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43B642" w14:textId="77777777" w:rsidR="00215087" w:rsidRDefault="006D477A">
      <w:pPr>
        <w:tabs>
          <w:tab w:val="left" w:pos="2807"/>
          <w:tab w:val="left" w:pos="4952"/>
        </w:tabs>
        <w:spacing w:before="69"/>
        <w:ind w:left="670"/>
        <w:rPr>
          <w:sz w:val="36"/>
        </w:rPr>
      </w:pPr>
      <w:r>
        <w:rPr>
          <w:spacing w:val="3"/>
          <w:w w:val="120"/>
          <w:sz w:val="36"/>
        </w:rPr>
        <w:t>RUDOLF</w:t>
      </w:r>
      <w:r>
        <w:rPr>
          <w:spacing w:val="3"/>
          <w:w w:val="120"/>
          <w:sz w:val="36"/>
        </w:rPr>
        <w:tab/>
      </w:r>
      <w:r>
        <w:rPr>
          <w:w w:val="120"/>
          <w:sz w:val="36"/>
        </w:rPr>
        <w:t>STEINER</w:t>
      </w:r>
      <w:r>
        <w:rPr>
          <w:w w:val="120"/>
          <w:sz w:val="36"/>
        </w:rPr>
        <w:tab/>
      </w:r>
      <w:r>
        <w:rPr>
          <w:spacing w:val="-12"/>
          <w:w w:val="120"/>
          <w:sz w:val="36"/>
        </w:rPr>
        <w:t>GESAMTAUSGABE</w:t>
      </w:r>
    </w:p>
    <w:p w14:paraId="2943B643" w14:textId="77777777" w:rsidR="00215087" w:rsidRDefault="006D477A">
      <w:pPr>
        <w:spacing w:before="329" w:line="230" w:lineRule="auto"/>
        <w:ind w:left="3464" w:right="3299"/>
        <w:rPr>
          <w:sz w:val="36"/>
        </w:rPr>
      </w:pPr>
      <w:r>
        <w:rPr>
          <w:w w:val="120"/>
          <w:sz w:val="36"/>
        </w:rPr>
        <w:t>Z SCHRIFTEN</w:t>
      </w:r>
    </w:p>
    <w:p w14:paraId="2943B644" w14:textId="77777777" w:rsidR="00215087" w:rsidRDefault="00215087">
      <w:pPr>
        <w:spacing w:line="230" w:lineRule="auto"/>
        <w:rPr>
          <w:sz w:val="36"/>
        </w:rPr>
        <w:sectPr w:rsidR="00215087">
          <w:footerReference w:type="default" r:id="rId7"/>
          <w:type w:val="continuous"/>
          <w:pgSz w:w="11900" w:h="16840"/>
          <w:pgMar w:top="940" w:right="1540" w:bottom="280" w:left="1000" w:header="720" w:footer="81" w:gutter="0"/>
          <w:pgNumType w:start="1"/>
          <w:cols w:space="720"/>
        </w:sectPr>
      </w:pPr>
    </w:p>
    <w:p w14:paraId="2943B645" w14:textId="77777777" w:rsidR="00215087" w:rsidRDefault="006D477A">
      <w:pPr>
        <w:spacing w:before="60"/>
        <w:ind w:left="3396" w:right="3415"/>
        <w:jc w:val="center"/>
        <w:rPr>
          <w:sz w:val="30"/>
        </w:rPr>
      </w:pPr>
      <w:r>
        <w:rPr>
          <w:sz w:val="30"/>
        </w:rPr>
        <w:lastRenderedPageBreak/>
        <w:t>Zur Titelerweiterung</w:t>
      </w:r>
    </w:p>
    <w:p w14:paraId="2943B646" w14:textId="77777777" w:rsidR="00215087" w:rsidRDefault="00215087">
      <w:pPr>
        <w:pStyle w:val="Textkrper"/>
        <w:spacing w:before="4"/>
        <w:jc w:val="left"/>
        <w:rPr>
          <w:sz w:val="31"/>
        </w:rPr>
      </w:pPr>
    </w:p>
    <w:p w14:paraId="2943B647" w14:textId="77777777" w:rsidR="00215087" w:rsidRDefault="006D477A">
      <w:pPr>
        <w:ind w:left="104" w:right="108" w:firstLine="4"/>
        <w:jc w:val="both"/>
        <w:rPr>
          <w:sz w:val="30"/>
        </w:rPr>
      </w:pPr>
      <w:r>
        <w:rPr>
          <w:spacing w:val="4"/>
          <w:sz w:val="30"/>
        </w:rPr>
        <w:t xml:space="preserve">Der </w:t>
      </w:r>
      <w:r>
        <w:rPr>
          <w:sz w:val="30"/>
        </w:rPr>
        <w:t xml:space="preserve">frühere Titel </w:t>
      </w:r>
      <w:r>
        <w:rPr>
          <w:spacing w:val="2"/>
          <w:sz w:val="30"/>
        </w:rPr>
        <w:t xml:space="preserve">«Goethes </w:t>
      </w:r>
      <w:r>
        <w:rPr>
          <w:sz w:val="30"/>
        </w:rPr>
        <w:t xml:space="preserve">Naturwissenschaftliche </w:t>
      </w:r>
      <w:r>
        <w:rPr>
          <w:spacing w:val="-4"/>
          <w:sz w:val="30"/>
        </w:rPr>
        <w:t xml:space="preserve">Schriften» </w:t>
      </w:r>
      <w:r>
        <w:rPr>
          <w:sz w:val="30"/>
        </w:rPr>
        <w:t xml:space="preserve">ist in der Ausgabe von </w:t>
      </w:r>
      <w:r>
        <w:rPr>
          <w:spacing w:val="-11"/>
          <w:sz w:val="30"/>
        </w:rPr>
        <w:t xml:space="preserve">1987 </w:t>
      </w:r>
      <w:r>
        <w:rPr>
          <w:sz w:val="30"/>
        </w:rPr>
        <w:t xml:space="preserve">erweitert </w:t>
      </w:r>
      <w:r>
        <w:rPr>
          <w:spacing w:val="5"/>
          <w:sz w:val="30"/>
        </w:rPr>
        <w:t xml:space="preserve">worden </w:t>
      </w:r>
      <w:r>
        <w:rPr>
          <w:sz w:val="30"/>
        </w:rPr>
        <w:t xml:space="preserve">in «Einleitungen zu </w:t>
      </w:r>
      <w:r>
        <w:rPr>
          <w:spacing w:val="2"/>
          <w:sz w:val="30"/>
        </w:rPr>
        <w:t xml:space="preserve">Goethes </w:t>
      </w:r>
      <w:r>
        <w:rPr>
          <w:spacing w:val="8"/>
          <w:sz w:val="30"/>
        </w:rPr>
        <w:t xml:space="preserve">Natur- </w:t>
      </w:r>
      <w:r>
        <w:rPr>
          <w:sz w:val="30"/>
        </w:rPr>
        <w:t xml:space="preserve">wissenschaftliche </w:t>
      </w:r>
      <w:r>
        <w:rPr>
          <w:spacing w:val="-4"/>
          <w:sz w:val="30"/>
        </w:rPr>
        <w:t>Schriften»</w:t>
      </w:r>
      <w:r>
        <w:rPr>
          <w:spacing w:val="67"/>
          <w:sz w:val="30"/>
        </w:rPr>
        <w:t xml:space="preserve"> </w:t>
      </w:r>
      <w:r>
        <w:rPr>
          <w:spacing w:val="4"/>
          <w:sz w:val="30"/>
        </w:rPr>
        <w:t xml:space="preserve">und durch </w:t>
      </w:r>
      <w:r>
        <w:rPr>
          <w:spacing w:val="2"/>
          <w:sz w:val="30"/>
        </w:rPr>
        <w:t xml:space="preserve">den </w:t>
      </w:r>
      <w:r>
        <w:rPr>
          <w:spacing w:val="4"/>
          <w:sz w:val="30"/>
        </w:rPr>
        <w:t xml:space="preserve">Untertitel </w:t>
      </w:r>
      <w:r>
        <w:rPr>
          <w:sz w:val="30"/>
        </w:rPr>
        <w:t xml:space="preserve">«zugleich eine </w:t>
      </w:r>
      <w:r>
        <w:rPr>
          <w:spacing w:val="5"/>
          <w:sz w:val="30"/>
        </w:rPr>
        <w:t xml:space="preserve">Grundlegung </w:t>
      </w:r>
      <w:r>
        <w:rPr>
          <w:sz w:val="30"/>
        </w:rPr>
        <w:t xml:space="preserve">der Geisteswissenschaft </w:t>
      </w:r>
      <w:r>
        <w:rPr>
          <w:spacing w:val="5"/>
          <w:sz w:val="30"/>
        </w:rPr>
        <w:t xml:space="preserve">(Anthroposophie)». </w:t>
      </w:r>
      <w:r>
        <w:rPr>
          <w:spacing w:val="4"/>
          <w:sz w:val="30"/>
        </w:rPr>
        <w:t xml:space="preserve">Dazu </w:t>
      </w:r>
      <w:r>
        <w:rPr>
          <w:spacing w:val="-4"/>
          <w:sz w:val="30"/>
        </w:rPr>
        <w:t xml:space="preserve">sei </w:t>
      </w:r>
      <w:r>
        <w:rPr>
          <w:sz w:val="30"/>
        </w:rPr>
        <w:t xml:space="preserve">fol- gendes </w:t>
      </w:r>
      <w:r>
        <w:rPr>
          <w:spacing w:val="7"/>
          <w:sz w:val="30"/>
        </w:rPr>
        <w:t xml:space="preserve">bemerkt: </w:t>
      </w:r>
      <w:r>
        <w:rPr>
          <w:spacing w:val="2"/>
          <w:sz w:val="30"/>
        </w:rPr>
        <w:t xml:space="preserve">Das </w:t>
      </w:r>
      <w:r>
        <w:rPr>
          <w:spacing w:val="-5"/>
          <w:sz w:val="30"/>
        </w:rPr>
        <w:t xml:space="preserve">tiefe </w:t>
      </w:r>
      <w:r>
        <w:rPr>
          <w:sz w:val="30"/>
        </w:rPr>
        <w:t xml:space="preserve">Verständnis der </w:t>
      </w:r>
      <w:r>
        <w:rPr>
          <w:spacing w:val="3"/>
          <w:sz w:val="30"/>
        </w:rPr>
        <w:t xml:space="preserve">Goetheschen </w:t>
      </w:r>
      <w:r>
        <w:rPr>
          <w:spacing w:val="10"/>
          <w:sz w:val="30"/>
        </w:rPr>
        <w:t xml:space="preserve">Natur- </w:t>
      </w:r>
      <w:r>
        <w:rPr>
          <w:spacing w:val="5"/>
          <w:sz w:val="30"/>
        </w:rPr>
        <w:t xml:space="preserve">und </w:t>
      </w:r>
      <w:r>
        <w:rPr>
          <w:spacing w:val="-3"/>
          <w:sz w:val="30"/>
        </w:rPr>
        <w:t xml:space="preserve">Welt- auffassung, </w:t>
      </w:r>
      <w:r>
        <w:rPr>
          <w:spacing w:val="-4"/>
          <w:sz w:val="30"/>
        </w:rPr>
        <w:t xml:space="preserve">das </w:t>
      </w:r>
      <w:r>
        <w:rPr>
          <w:sz w:val="30"/>
        </w:rPr>
        <w:t xml:space="preserve">in diesen Einleitungen </w:t>
      </w:r>
      <w:r>
        <w:rPr>
          <w:spacing w:val="2"/>
          <w:sz w:val="30"/>
        </w:rPr>
        <w:t xml:space="preserve">auseinandergesetzt </w:t>
      </w:r>
      <w:r>
        <w:rPr>
          <w:spacing w:val="4"/>
          <w:sz w:val="30"/>
        </w:rPr>
        <w:t xml:space="preserve">wird, </w:t>
      </w:r>
      <w:r>
        <w:rPr>
          <w:sz w:val="30"/>
        </w:rPr>
        <w:t xml:space="preserve">ist </w:t>
      </w:r>
      <w:r>
        <w:rPr>
          <w:spacing w:val="7"/>
          <w:sz w:val="30"/>
        </w:rPr>
        <w:t xml:space="preserve">nur </w:t>
      </w:r>
      <w:r>
        <w:rPr>
          <w:sz w:val="30"/>
        </w:rPr>
        <w:t xml:space="preserve">möglich </w:t>
      </w:r>
      <w:r>
        <w:rPr>
          <w:spacing w:val="3"/>
          <w:sz w:val="30"/>
        </w:rPr>
        <w:t xml:space="preserve">geworden, </w:t>
      </w:r>
      <w:r>
        <w:rPr>
          <w:spacing w:val="-6"/>
          <w:sz w:val="30"/>
        </w:rPr>
        <w:t xml:space="preserve">weil </w:t>
      </w:r>
      <w:r>
        <w:rPr>
          <w:sz w:val="30"/>
        </w:rPr>
        <w:t xml:space="preserve">im jungen Rudolf Steiner </w:t>
      </w:r>
      <w:r>
        <w:rPr>
          <w:spacing w:val="-3"/>
          <w:sz w:val="30"/>
        </w:rPr>
        <w:t xml:space="preserve">ein </w:t>
      </w:r>
      <w:r>
        <w:rPr>
          <w:spacing w:val="2"/>
          <w:sz w:val="30"/>
        </w:rPr>
        <w:t xml:space="preserve">kongenialer </w:t>
      </w:r>
      <w:r>
        <w:rPr>
          <w:spacing w:val="4"/>
          <w:sz w:val="30"/>
        </w:rPr>
        <w:t xml:space="preserve">Aus- </w:t>
      </w:r>
      <w:r>
        <w:rPr>
          <w:spacing w:val="3"/>
          <w:sz w:val="30"/>
        </w:rPr>
        <w:t xml:space="preserve">gangspunkt </w:t>
      </w:r>
      <w:r>
        <w:rPr>
          <w:spacing w:val="2"/>
          <w:sz w:val="30"/>
        </w:rPr>
        <w:t xml:space="preserve">schon </w:t>
      </w:r>
      <w:r>
        <w:rPr>
          <w:sz w:val="30"/>
        </w:rPr>
        <w:t xml:space="preserve">in </w:t>
      </w:r>
      <w:r>
        <w:rPr>
          <w:spacing w:val="4"/>
          <w:sz w:val="30"/>
        </w:rPr>
        <w:t xml:space="preserve">Entwicklung </w:t>
      </w:r>
      <w:r>
        <w:rPr>
          <w:spacing w:val="-5"/>
          <w:sz w:val="30"/>
        </w:rPr>
        <w:t xml:space="preserve">begriffen </w:t>
      </w:r>
      <w:r>
        <w:rPr>
          <w:spacing w:val="-3"/>
          <w:sz w:val="30"/>
        </w:rPr>
        <w:t xml:space="preserve">war, </w:t>
      </w:r>
      <w:r>
        <w:rPr>
          <w:spacing w:val="-6"/>
          <w:sz w:val="30"/>
        </w:rPr>
        <w:t xml:space="preserve">als </w:t>
      </w:r>
      <w:r>
        <w:rPr>
          <w:sz w:val="30"/>
        </w:rPr>
        <w:t xml:space="preserve">er </w:t>
      </w:r>
      <w:r>
        <w:rPr>
          <w:spacing w:val="2"/>
          <w:sz w:val="30"/>
        </w:rPr>
        <w:t xml:space="preserve">mit </w:t>
      </w:r>
      <w:r>
        <w:rPr>
          <w:sz w:val="30"/>
        </w:rPr>
        <w:t xml:space="preserve">der </w:t>
      </w:r>
      <w:r>
        <w:rPr>
          <w:spacing w:val="6"/>
          <w:sz w:val="30"/>
        </w:rPr>
        <w:t xml:space="preserve">Goethe- </w:t>
      </w:r>
      <w:r>
        <w:rPr>
          <w:sz w:val="30"/>
        </w:rPr>
        <w:t xml:space="preserve">schen </w:t>
      </w:r>
      <w:r>
        <w:rPr>
          <w:spacing w:val="2"/>
          <w:sz w:val="30"/>
        </w:rPr>
        <w:t xml:space="preserve">Naturwissenschaft </w:t>
      </w:r>
      <w:r>
        <w:rPr>
          <w:spacing w:val="4"/>
          <w:sz w:val="30"/>
        </w:rPr>
        <w:t xml:space="preserve">bekannt </w:t>
      </w:r>
      <w:r>
        <w:rPr>
          <w:spacing w:val="8"/>
          <w:sz w:val="30"/>
        </w:rPr>
        <w:t xml:space="preserve">wurde. </w:t>
      </w:r>
      <w:r>
        <w:rPr>
          <w:spacing w:val="6"/>
          <w:sz w:val="30"/>
        </w:rPr>
        <w:t xml:space="preserve">Dadurch </w:t>
      </w:r>
      <w:r>
        <w:rPr>
          <w:sz w:val="30"/>
        </w:rPr>
        <w:t xml:space="preserve">führte die </w:t>
      </w:r>
      <w:r>
        <w:rPr>
          <w:spacing w:val="8"/>
          <w:sz w:val="30"/>
        </w:rPr>
        <w:t xml:space="preserve">Durchdrin- </w:t>
      </w:r>
      <w:r>
        <w:rPr>
          <w:sz w:val="30"/>
        </w:rPr>
        <w:t xml:space="preserve">gung der </w:t>
      </w:r>
      <w:r>
        <w:rPr>
          <w:spacing w:val="3"/>
          <w:sz w:val="30"/>
        </w:rPr>
        <w:t xml:space="preserve">Goetheschen </w:t>
      </w:r>
      <w:r>
        <w:rPr>
          <w:spacing w:val="-3"/>
          <w:sz w:val="30"/>
        </w:rPr>
        <w:t xml:space="preserve">Schriften </w:t>
      </w:r>
      <w:r>
        <w:rPr>
          <w:sz w:val="30"/>
        </w:rPr>
        <w:t xml:space="preserve">zugleich auch </w:t>
      </w:r>
      <w:r>
        <w:rPr>
          <w:spacing w:val="2"/>
          <w:sz w:val="30"/>
        </w:rPr>
        <w:t xml:space="preserve">zur Entfaltung </w:t>
      </w:r>
      <w:r>
        <w:rPr>
          <w:spacing w:val="-3"/>
          <w:sz w:val="30"/>
        </w:rPr>
        <w:t xml:space="preserve">des eigenen </w:t>
      </w:r>
      <w:r>
        <w:rPr>
          <w:sz w:val="30"/>
        </w:rPr>
        <w:t xml:space="preserve">Ausgangspunktes </w:t>
      </w:r>
      <w:r>
        <w:rPr>
          <w:spacing w:val="5"/>
          <w:sz w:val="30"/>
        </w:rPr>
        <w:t xml:space="preserve">und </w:t>
      </w:r>
      <w:r>
        <w:rPr>
          <w:spacing w:val="-4"/>
          <w:sz w:val="30"/>
        </w:rPr>
        <w:t xml:space="preserve">fand </w:t>
      </w:r>
      <w:r>
        <w:rPr>
          <w:sz w:val="30"/>
        </w:rPr>
        <w:t xml:space="preserve">dabei </w:t>
      </w:r>
      <w:r>
        <w:rPr>
          <w:spacing w:val="4"/>
          <w:sz w:val="30"/>
        </w:rPr>
        <w:t xml:space="preserve">ihren </w:t>
      </w:r>
      <w:r>
        <w:rPr>
          <w:spacing w:val="2"/>
          <w:sz w:val="30"/>
        </w:rPr>
        <w:t xml:space="preserve">ersten </w:t>
      </w:r>
      <w:r>
        <w:rPr>
          <w:sz w:val="30"/>
        </w:rPr>
        <w:t>schriftstell</w:t>
      </w:r>
      <w:r>
        <w:rPr>
          <w:sz w:val="30"/>
        </w:rPr>
        <w:t xml:space="preserve">erischen </w:t>
      </w:r>
      <w:r>
        <w:rPr>
          <w:spacing w:val="4"/>
          <w:sz w:val="30"/>
        </w:rPr>
        <w:t xml:space="preserve">Aus- </w:t>
      </w:r>
      <w:r>
        <w:rPr>
          <w:spacing w:val="5"/>
          <w:sz w:val="30"/>
        </w:rPr>
        <w:t xml:space="preserve">druck. </w:t>
      </w:r>
      <w:r>
        <w:rPr>
          <w:spacing w:val="3"/>
          <w:sz w:val="30"/>
        </w:rPr>
        <w:t xml:space="preserve">Die </w:t>
      </w:r>
      <w:r>
        <w:rPr>
          <w:sz w:val="30"/>
        </w:rPr>
        <w:t xml:space="preserve">in den Einleitungen </w:t>
      </w:r>
      <w:r>
        <w:rPr>
          <w:spacing w:val="2"/>
          <w:sz w:val="30"/>
        </w:rPr>
        <w:t xml:space="preserve">vorgebrachten </w:t>
      </w:r>
      <w:r>
        <w:rPr>
          <w:spacing w:val="4"/>
          <w:sz w:val="30"/>
        </w:rPr>
        <w:t xml:space="preserve">Grundanschauungen </w:t>
      </w:r>
      <w:r>
        <w:rPr>
          <w:spacing w:val="6"/>
          <w:sz w:val="30"/>
        </w:rPr>
        <w:t xml:space="preserve">wur- </w:t>
      </w:r>
      <w:r>
        <w:rPr>
          <w:sz w:val="30"/>
        </w:rPr>
        <w:t xml:space="preserve">den so «zugleich zu </w:t>
      </w:r>
      <w:r>
        <w:rPr>
          <w:spacing w:val="-3"/>
          <w:sz w:val="30"/>
        </w:rPr>
        <w:t xml:space="preserve">einer </w:t>
      </w:r>
      <w:r>
        <w:rPr>
          <w:spacing w:val="5"/>
          <w:sz w:val="30"/>
        </w:rPr>
        <w:t xml:space="preserve">Grundlegung </w:t>
      </w:r>
      <w:r>
        <w:rPr>
          <w:sz w:val="30"/>
        </w:rPr>
        <w:t xml:space="preserve">der Geisteswissenschaft </w:t>
      </w:r>
      <w:r>
        <w:rPr>
          <w:spacing w:val="7"/>
          <w:sz w:val="30"/>
        </w:rPr>
        <w:t xml:space="preserve">(Anthro- </w:t>
      </w:r>
      <w:r>
        <w:rPr>
          <w:spacing w:val="3"/>
          <w:sz w:val="30"/>
        </w:rPr>
        <w:t xml:space="preserve">posophie)». </w:t>
      </w:r>
      <w:r>
        <w:rPr>
          <w:spacing w:val="4"/>
          <w:sz w:val="30"/>
        </w:rPr>
        <w:t xml:space="preserve">Daneben muß </w:t>
      </w:r>
      <w:r>
        <w:rPr>
          <w:sz w:val="30"/>
        </w:rPr>
        <w:t xml:space="preserve">aber </w:t>
      </w:r>
      <w:r>
        <w:rPr>
          <w:spacing w:val="5"/>
          <w:sz w:val="30"/>
        </w:rPr>
        <w:t xml:space="preserve">betont </w:t>
      </w:r>
      <w:r>
        <w:rPr>
          <w:spacing w:val="3"/>
          <w:sz w:val="30"/>
        </w:rPr>
        <w:t xml:space="preserve">werden, </w:t>
      </w:r>
      <w:r>
        <w:rPr>
          <w:spacing w:val="2"/>
          <w:sz w:val="30"/>
        </w:rPr>
        <w:t xml:space="preserve">daß </w:t>
      </w:r>
      <w:r>
        <w:rPr>
          <w:sz w:val="30"/>
        </w:rPr>
        <w:t xml:space="preserve">das </w:t>
      </w:r>
      <w:r>
        <w:rPr>
          <w:spacing w:val="11"/>
          <w:sz w:val="30"/>
        </w:rPr>
        <w:t xml:space="preserve">z.B. </w:t>
      </w:r>
      <w:r>
        <w:rPr>
          <w:sz w:val="30"/>
        </w:rPr>
        <w:t xml:space="preserve">in </w:t>
      </w:r>
      <w:r>
        <w:rPr>
          <w:spacing w:val="-3"/>
          <w:sz w:val="30"/>
        </w:rPr>
        <w:t xml:space="preserve">«Wahrheit </w:t>
      </w:r>
      <w:r>
        <w:rPr>
          <w:spacing w:val="2"/>
          <w:sz w:val="30"/>
        </w:rPr>
        <w:t xml:space="preserve">und </w:t>
      </w:r>
      <w:r>
        <w:rPr>
          <w:sz w:val="30"/>
        </w:rPr>
        <w:t xml:space="preserve">Wissenschaft» </w:t>
      </w:r>
      <w:r>
        <w:rPr>
          <w:spacing w:val="4"/>
          <w:sz w:val="30"/>
        </w:rPr>
        <w:t xml:space="preserve">und </w:t>
      </w:r>
      <w:r>
        <w:rPr>
          <w:sz w:val="30"/>
        </w:rPr>
        <w:t xml:space="preserve">in der «Philosophie der Freiheit» sowie in den späteren </w:t>
      </w:r>
      <w:r>
        <w:rPr>
          <w:spacing w:val="-3"/>
          <w:sz w:val="30"/>
        </w:rPr>
        <w:t xml:space="preserve">Schriften </w:t>
      </w:r>
      <w:r>
        <w:rPr>
          <w:spacing w:val="5"/>
          <w:sz w:val="30"/>
        </w:rPr>
        <w:t xml:space="preserve">und </w:t>
      </w:r>
      <w:r>
        <w:rPr>
          <w:sz w:val="30"/>
        </w:rPr>
        <w:t xml:space="preserve">Vorträgen vorliegende </w:t>
      </w:r>
      <w:r>
        <w:rPr>
          <w:spacing w:val="2"/>
          <w:sz w:val="30"/>
        </w:rPr>
        <w:t xml:space="preserve">«Gedankengebäude </w:t>
      </w:r>
      <w:r>
        <w:rPr>
          <w:spacing w:val="-3"/>
          <w:sz w:val="30"/>
        </w:rPr>
        <w:t xml:space="preserve">eine </w:t>
      </w:r>
      <w:r>
        <w:rPr>
          <w:sz w:val="30"/>
        </w:rPr>
        <w:t xml:space="preserve">in </w:t>
      </w:r>
      <w:r>
        <w:rPr>
          <w:spacing w:val="-6"/>
          <w:sz w:val="30"/>
        </w:rPr>
        <w:t xml:space="preserve">sich </w:t>
      </w:r>
      <w:r>
        <w:rPr>
          <w:sz w:val="30"/>
        </w:rPr>
        <w:t xml:space="preserve">selbst </w:t>
      </w:r>
      <w:r>
        <w:rPr>
          <w:spacing w:val="4"/>
          <w:sz w:val="30"/>
        </w:rPr>
        <w:t xml:space="preserve">begründete Ganzheit </w:t>
      </w:r>
      <w:r>
        <w:rPr>
          <w:sz w:val="30"/>
        </w:rPr>
        <w:t xml:space="preserve">ist, die </w:t>
      </w:r>
      <w:r>
        <w:rPr>
          <w:spacing w:val="3"/>
          <w:sz w:val="30"/>
        </w:rPr>
        <w:t xml:space="preserve">nicht </w:t>
      </w:r>
      <w:r>
        <w:rPr>
          <w:sz w:val="30"/>
        </w:rPr>
        <w:t xml:space="preserve">aus der </w:t>
      </w:r>
      <w:r>
        <w:rPr>
          <w:spacing w:val="3"/>
          <w:sz w:val="30"/>
        </w:rPr>
        <w:t xml:space="preserve">Goetheschen </w:t>
      </w:r>
      <w:r>
        <w:rPr>
          <w:spacing w:val="-3"/>
          <w:sz w:val="30"/>
        </w:rPr>
        <w:t xml:space="preserve">Welt- </w:t>
      </w:r>
      <w:r>
        <w:rPr>
          <w:sz w:val="30"/>
        </w:rPr>
        <w:t xml:space="preserve">anschauung abgeleitet zu werden </w:t>
      </w:r>
      <w:r>
        <w:rPr>
          <w:spacing w:val="4"/>
          <w:sz w:val="30"/>
        </w:rPr>
        <w:t>braucht».</w:t>
      </w:r>
    </w:p>
    <w:p w14:paraId="2943B648" w14:textId="77777777" w:rsidR="00215087" w:rsidRDefault="00215087">
      <w:pPr>
        <w:jc w:val="both"/>
        <w:rPr>
          <w:sz w:val="30"/>
        </w:rPr>
        <w:sectPr w:rsidR="00215087">
          <w:pgSz w:w="11900" w:h="16840"/>
          <w:pgMar w:top="420" w:right="1540" w:bottom="280" w:left="1000" w:header="0" w:footer="81" w:gutter="0"/>
          <w:cols w:space="720"/>
        </w:sectPr>
      </w:pPr>
    </w:p>
    <w:p w14:paraId="2943B649" w14:textId="77777777" w:rsidR="00215087" w:rsidRDefault="006D477A">
      <w:pPr>
        <w:tabs>
          <w:tab w:val="left" w:pos="2507"/>
        </w:tabs>
        <w:spacing w:before="63"/>
        <w:ind w:left="112"/>
        <w:jc w:val="center"/>
        <w:rPr>
          <w:sz w:val="50"/>
        </w:rPr>
      </w:pPr>
      <w:r>
        <w:rPr>
          <w:spacing w:val="19"/>
          <w:sz w:val="50"/>
        </w:rPr>
        <w:lastRenderedPageBreak/>
        <w:t>RUDOLF</w:t>
      </w:r>
      <w:r>
        <w:rPr>
          <w:spacing w:val="19"/>
          <w:sz w:val="50"/>
        </w:rPr>
        <w:tab/>
      </w:r>
      <w:r>
        <w:rPr>
          <w:spacing w:val="9"/>
          <w:sz w:val="50"/>
        </w:rPr>
        <w:t>STEINER</w:t>
      </w:r>
    </w:p>
    <w:p w14:paraId="2943B64A" w14:textId="77777777" w:rsidR="00215087" w:rsidRDefault="00215087">
      <w:pPr>
        <w:pStyle w:val="Textkrper"/>
        <w:jc w:val="left"/>
        <w:rPr>
          <w:sz w:val="54"/>
        </w:rPr>
      </w:pPr>
    </w:p>
    <w:p w14:paraId="2943B64B" w14:textId="77777777" w:rsidR="00215087" w:rsidRDefault="00215087">
      <w:pPr>
        <w:pStyle w:val="Textkrper"/>
        <w:jc w:val="left"/>
        <w:rPr>
          <w:sz w:val="54"/>
        </w:rPr>
      </w:pPr>
    </w:p>
    <w:p w14:paraId="2943B64C" w14:textId="77777777" w:rsidR="00215087" w:rsidRDefault="006D477A">
      <w:pPr>
        <w:pStyle w:val="Titel"/>
        <w:tabs>
          <w:tab w:val="left" w:pos="3641"/>
        </w:tabs>
        <w:spacing w:before="356" w:line="314" w:lineRule="auto"/>
        <w:ind w:left="2452" w:right="2403"/>
      </w:pPr>
      <w:r>
        <w:rPr>
          <w:spacing w:val="34"/>
          <w:w w:val="95"/>
        </w:rPr>
        <w:t xml:space="preserve">EINLEITUNGEN </w:t>
      </w:r>
      <w:r>
        <w:rPr>
          <w:spacing w:val="8"/>
        </w:rPr>
        <w:t>ZU</w:t>
      </w:r>
      <w:r>
        <w:rPr>
          <w:spacing w:val="8"/>
        </w:rPr>
        <w:tab/>
      </w:r>
      <w:r>
        <w:rPr>
          <w:spacing w:val="22"/>
        </w:rPr>
        <w:t>GOETHES</w:t>
      </w:r>
    </w:p>
    <w:p w14:paraId="2943B64D" w14:textId="77777777" w:rsidR="00215087" w:rsidRDefault="006D477A">
      <w:pPr>
        <w:pStyle w:val="Titel"/>
        <w:spacing w:line="314" w:lineRule="auto"/>
      </w:pPr>
      <w:r>
        <w:rPr>
          <w:w w:val="95"/>
        </w:rPr>
        <w:t xml:space="preserve">NATURWISSENSCHAFTLICHEN </w:t>
      </w:r>
      <w:r>
        <w:t>SCHRIFTEN</w:t>
      </w:r>
    </w:p>
    <w:p w14:paraId="2943B64E" w14:textId="77777777" w:rsidR="00215087" w:rsidRDefault="006D477A">
      <w:pPr>
        <w:tabs>
          <w:tab w:val="left" w:pos="3973"/>
          <w:tab w:val="left" w:pos="5383"/>
          <w:tab w:val="left" w:pos="7254"/>
        </w:tabs>
        <w:spacing w:before="420" w:line="300" w:lineRule="auto"/>
        <w:ind w:left="691" w:right="537" w:hanging="28"/>
        <w:jc w:val="center"/>
        <w:rPr>
          <w:sz w:val="38"/>
        </w:rPr>
      </w:pPr>
      <w:r>
        <w:rPr>
          <w:spacing w:val="14"/>
          <w:sz w:val="38"/>
        </w:rPr>
        <w:t>ZUGLEICH</w:t>
      </w:r>
      <w:r>
        <w:rPr>
          <w:spacing w:val="88"/>
          <w:sz w:val="38"/>
        </w:rPr>
        <w:t xml:space="preserve"> </w:t>
      </w:r>
      <w:r>
        <w:rPr>
          <w:spacing w:val="9"/>
          <w:sz w:val="38"/>
        </w:rPr>
        <w:t>EINE</w:t>
      </w:r>
      <w:r>
        <w:rPr>
          <w:spacing w:val="9"/>
          <w:sz w:val="38"/>
        </w:rPr>
        <w:tab/>
      </w:r>
      <w:r>
        <w:rPr>
          <w:spacing w:val="15"/>
          <w:sz w:val="38"/>
        </w:rPr>
        <w:t>GRUNDLEGUNG</w:t>
      </w:r>
      <w:r>
        <w:rPr>
          <w:spacing w:val="15"/>
          <w:sz w:val="38"/>
        </w:rPr>
        <w:tab/>
      </w:r>
      <w:r>
        <w:rPr>
          <w:sz w:val="38"/>
        </w:rPr>
        <w:t xml:space="preserve">DER </w:t>
      </w:r>
      <w:r>
        <w:rPr>
          <w:spacing w:val="3"/>
          <w:sz w:val="38"/>
        </w:rPr>
        <w:t>GEISTESWISSENSCHAFT</w:t>
      </w:r>
      <w:r>
        <w:rPr>
          <w:spacing w:val="3"/>
          <w:sz w:val="38"/>
        </w:rPr>
        <w:tab/>
      </w:r>
      <w:r>
        <w:rPr>
          <w:spacing w:val="14"/>
          <w:w w:val="95"/>
          <w:sz w:val="38"/>
        </w:rPr>
        <w:t>(ANTHROPOSOPHIE)</w:t>
      </w:r>
    </w:p>
    <w:p w14:paraId="2943B64F" w14:textId="77777777" w:rsidR="00215087" w:rsidRDefault="00215087">
      <w:pPr>
        <w:pStyle w:val="Textkrper"/>
        <w:jc w:val="left"/>
        <w:rPr>
          <w:sz w:val="42"/>
        </w:rPr>
      </w:pPr>
    </w:p>
    <w:p w14:paraId="2943B650" w14:textId="77777777" w:rsidR="00215087" w:rsidRDefault="00215087">
      <w:pPr>
        <w:pStyle w:val="Textkrper"/>
        <w:jc w:val="left"/>
        <w:rPr>
          <w:sz w:val="42"/>
        </w:rPr>
      </w:pPr>
    </w:p>
    <w:p w14:paraId="2943B651" w14:textId="77777777" w:rsidR="00215087" w:rsidRDefault="00215087">
      <w:pPr>
        <w:pStyle w:val="Textkrper"/>
        <w:jc w:val="left"/>
        <w:rPr>
          <w:sz w:val="42"/>
        </w:rPr>
      </w:pPr>
    </w:p>
    <w:p w14:paraId="2943B652" w14:textId="77777777" w:rsidR="00215087" w:rsidRDefault="00215087">
      <w:pPr>
        <w:pStyle w:val="Textkrper"/>
        <w:jc w:val="left"/>
        <w:rPr>
          <w:sz w:val="42"/>
        </w:rPr>
      </w:pPr>
    </w:p>
    <w:p w14:paraId="2943B653" w14:textId="77777777" w:rsidR="00215087" w:rsidRDefault="00215087">
      <w:pPr>
        <w:pStyle w:val="Textkrper"/>
        <w:jc w:val="left"/>
        <w:rPr>
          <w:sz w:val="42"/>
        </w:rPr>
      </w:pPr>
    </w:p>
    <w:p w14:paraId="2943B654" w14:textId="77777777" w:rsidR="00215087" w:rsidRDefault="00215087">
      <w:pPr>
        <w:pStyle w:val="Textkrper"/>
        <w:jc w:val="left"/>
        <w:rPr>
          <w:sz w:val="42"/>
        </w:rPr>
      </w:pPr>
    </w:p>
    <w:p w14:paraId="2943B655" w14:textId="77777777" w:rsidR="00215087" w:rsidRDefault="00215087">
      <w:pPr>
        <w:pStyle w:val="Textkrper"/>
        <w:jc w:val="left"/>
        <w:rPr>
          <w:sz w:val="42"/>
        </w:rPr>
      </w:pPr>
    </w:p>
    <w:p w14:paraId="2943B656" w14:textId="77777777" w:rsidR="00215087" w:rsidRDefault="00215087">
      <w:pPr>
        <w:pStyle w:val="Textkrper"/>
        <w:jc w:val="left"/>
        <w:rPr>
          <w:sz w:val="42"/>
        </w:rPr>
      </w:pPr>
    </w:p>
    <w:p w14:paraId="2943B657" w14:textId="77777777" w:rsidR="00215087" w:rsidRDefault="00215087">
      <w:pPr>
        <w:pStyle w:val="Textkrper"/>
        <w:jc w:val="left"/>
        <w:rPr>
          <w:sz w:val="42"/>
        </w:rPr>
      </w:pPr>
    </w:p>
    <w:p w14:paraId="2943B658" w14:textId="77777777" w:rsidR="00215087" w:rsidRDefault="00215087">
      <w:pPr>
        <w:pStyle w:val="Textkrper"/>
        <w:jc w:val="left"/>
        <w:rPr>
          <w:sz w:val="42"/>
        </w:rPr>
      </w:pPr>
    </w:p>
    <w:p w14:paraId="2943B659" w14:textId="77777777" w:rsidR="00215087" w:rsidRDefault="00215087">
      <w:pPr>
        <w:pStyle w:val="Textkrper"/>
        <w:jc w:val="left"/>
        <w:rPr>
          <w:sz w:val="42"/>
        </w:rPr>
      </w:pPr>
    </w:p>
    <w:p w14:paraId="2943B65A" w14:textId="77777777" w:rsidR="00215087" w:rsidRDefault="00215087">
      <w:pPr>
        <w:pStyle w:val="Textkrper"/>
        <w:jc w:val="left"/>
        <w:rPr>
          <w:sz w:val="42"/>
        </w:rPr>
      </w:pPr>
    </w:p>
    <w:p w14:paraId="2943B65B" w14:textId="77777777" w:rsidR="00215087" w:rsidRDefault="00215087">
      <w:pPr>
        <w:pStyle w:val="Textkrper"/>
        <w:jc w:val="left"/>
        <w:rPr>
          <w:sz w:val="42"/>
        </w:rPr>
      </w:pPr>
    </w:p>
    <w:p w14:paraId="2943B65C" w14:textId="77777777" w:rsidR="00215087" w:rsidRDefault="006D477A">
      <w:pPr>
        <w:spacing w:before="335"/>
        <w:ind w:left="227"/>
        <w:jc w:val="center"/>
        <w:rPr>
          <w:rFonts w:ascii="Arial"/>
          <w:sz w:val="34"/>
        </w:rPr>
      </w:pPr>
      <w:r>
        <w:rPr>
          <w:rFonts w:ascii="Arial"/>
          <w:sz w:val="34"/>
        </w:rPr>
        <w:t>1987</w:t>
      </w:r>
    </w:p>
    <w:p w14:paraId="2943B65D" w14:textId="77777777" w:rsidR="00215087" w:rsidRDefault="006D477A">
      <w:pPr>
        <w:tabs>
          <w:tab w:val="left" w:pos="4261"/>
        </w:tabs>
        <w:spacing w:before="332" w:line="300" w:lineRule="auto"/>
        <w:ind w:left="2443" w:right="2260"/>
        <w:jc w:val="center"/>
        <w:rPr>
          <w:sz w:val="38"/>
        </w:rPr>
      </w:pPr>
      <w:r>
        <w:rPr>
          <w:spacing w:val="11"/>
          <w:sz w:val="38"/>
        </w:rPr>
        <w:t>RUDOLF</w:t>
      </w:r>
      <w:r>
        <w:rPr>
          <w:spacing w:val="11"/>
          <w:sz w:val="38"/>
        </w:rPr>
        <w:tab/>
      </w:r>
      <w:r>
        <w:rPr>
          <w:spacing w:val="4"/>
          <w:sz w:val="38"/>
        </w:rPr>
        <w:t xml:space="preserve">STEINER </w:t>
      </w:r>
      <w:r>
        <w:rPr>
          <w:spacing w:val="-8"/>
          <w:sz w:val="38"/>
        </w:rPr>
        <w:t xml:space="preserve">VERLAG </w:t>
      </w:r>
      <w:r>
        <w:rPr>
          <w:spacing w:val="14"/>
          <w:sz w:val="38"/>
        </w:rPr>
        <w:t>DORNACH/SCHWEIZ</w:t>
      </w:r>
    </w:p>
    <w:p w14:paraId="2943B65E" w14:textId="77777777" w:rsidR="00215087" w:rsidRDefault="00215087">
      <w:pPr>
        <w:spacing w:line="300" w:lineRule="auto"/>
        <w:jc w:val="center"/>
        <w:rPr>
          <w:sz w:val="38"/>
        </w:rPr>
        <w:sectPr w:rsidR="00215087">
          <w:pgSz w:w="11920" w:h="16840"/>
          <w:pgMar w:top="340" w:right="1420" w:bottom="280" w:left="720" w:header="0" w:footer="81" w:gutter="0"/>
          <w:cols w:space="720"/>
        </w:sectPr>
      </w:pPr>
    </w:p>
    <w:p w14:paraId="2943B65F" w14:textId="77777777" w:rsidR="00215087" w:rsidRDefault="006D477A">
      <w:pPr>
        <w:spacing w:before="74" w:line="374" w:lineRule="auto"/>
        <w:ind w:left="1364" w:right="1261"/>
        <w:jc w:val="center"/>
        <w:rPr>
          <w:sz w:val="30"/>
        </w:rPr>
      </w:pPr>
      <w:r>
        <w:rPr>
          <w:sz w:val="30"/>
        </w:rPr>
        <w:lastRenderedPageBreak/>
        <w:t>Herausgegeben von der Rudolf Steiner-Nachlaßverwaltung Die Herausgabe besorgte Paul G. Bellmann</w:t>
      </w:r>
    </w:p>
    <w:p w14:paraId="2943B660" w14:textId="77777777" w:rsidR="00215087" w:rsidRDefault="00215087">
      <w:pPr>
        <w:pStyle w:val="Textkrper"/>
        <w:spacing w:before="2"/>
        <w:jc w:val="left"/>
        <w:rPr>
          <w:sz w:val="31"/>
        </w:rPr>
      </w:pPr>
    </w:p>
    <w:p w14:paraId="2943B661" w14:textId="77777777" w:rsidR="00215087" w:rsidRDefault="006D477A">
      <w:pPr>
        <w:spacing w:line="297" w:lineRule="auto"/>
        <w:ind w:left="364" w:right="254" w:firstLine="4"/>
        <w:jc w:val="center"/>
        <w:rPr>
          <w:sz w:val="30"/>
        </w:rPr>
      </w:pPr>
      <w:r>
        <w:rPr>
          <w:spacing w:val="6"/>
          <w:sz w:val="30"/>
        </w:rPr>
        <w:t xml:space="preserve">Ursprünglich </w:t>
      </w:r>
      <w:r>
        <w:rPr>
          <w:sz w:val="30"/>
        </w:rPr>
        <w:t xml:space="preserve">erschienen </w:t>
      </w:r>
      <w:r>
        <w:rPr>
          <w:spacing w:val="-6"/>
          <w:sz w:val="30"/>
        </w:rPr>
        <w:t xml:space="preserve">als </w:t>
      </w:r>
      <w:r>
        <w:rPr>
          <w:sz w:val="30"/>
        </w:rPr>
        <w:t xml:space="preserve">Einleitungen zu </w:t>
      </w:r>
      <w:r>
        <w:rPr>
          <w:spacing w:val="3"/>
          <w:sz w:val="30"/>
        </w:rPr>
        <w:t xml:space="preserve">«Goethes </w:t>
      </w:r>
      <w:r>
        <w:rPr>
          <w:spacing w:val="2"/>
          <w:sz w:val="30"/>
        </w:rPr>
        <w:t xml:space="preserve">Naturwissenschaft- </w:t>
      </w:r>
      <w:r>
        <w:rPr>
          <w:sz w:val="30"/>
        </w:rPr>
        <w:t xml:space="preserve">liche Schriften» in Kürschners </w:t>
      </w:r>
      <w:r>
        <w:rPr>
          <w:spacing w:val="2"/>
          <w:sz w:val="30"/>
        </w:rPr>
        <w:t xml:space="preserve">«Deutsche </w:t>
      </w:r>
      <w:r>
        <w:rPr>
          <w:spacing w:val="7"/>
          <w:sz w:val="30"/>
        </w:rPr>
        <w:t xml:space="preserve">National-Litteratur», </w:t>
      </w:r>
      <w:r>
        <w:rPr>
          <w:spacing w:val="3"/>
          <w:sz w:val="30"/>
        </w:rPr>
        <w:t xml:space="preserve">mit </w:t>
      </w:r>
      <w:r>
        <w:rPr>
          <w:sz w:val="30"/>
        </w:rPr>
        <w:t xml:space="preserve">Ein- </w:t>
      </w:r>
      <w:r>
        <w:rPr>
          <w:spacing w:val="2"/>
          <w:sz w:val="30"/>
        </w:rPr>
        <w:t xml:space="preserve">leitungen, </w:t>
      </w:r>
      <w:r>
        <w:rPr>
          <w:spacing w:val="5"/>
          <w:sz w:val="30"/>
        </w:rPr>
        <w:t xml:space="preserve">Fußnoten </w:t>
      </w:r>
      <w:r>
        <w:rPr>
          <w:spacing w:val="2"/>
          <w:sz w:val="30"/>
        </w:rPr>
        <w:t xml:space="preserve">und Erläuterungen </w:t>
      </w:r>
      <w:r>
        <w:rPr>
          <w:sz w:val="30"/>
        </w:rPr>
        <w:t xml:space="preserve">herausgegeben von Rudolf </w:t>
      </w:r>
      <w:r>
        <w:rPr>
          <w:spacing w:val="-4"/>
          <w:sz w:val="30"/>
        </w:rPr>
        <w:t xml:space="preserve">Steiner, </w:t>
      </w:r>
      <w:r>
        <w:rPr>
          <w:sz w:val="30"/>
        </w:rPr>
        <w:t xml:space="preserve">4 </w:t>
      </w:r>
      <w:r>
        <w:rPr>
          <w:spacing w:val="2"/>
          <w:sz w:val="30"/>
        </w:rPr>
        <w:t>Bände, Stuttgart</w:t>
      </w:r>
      <w:r>
        <w:rPr>
          <w:spacing w:val="72"/>
          <w:sz w:val="30"/>
        </w:rPr>
        <w:t xml:space="preserve"> </w:t>
      </w:r>
      <w:r>
        <w:rPr>
          <w:sz w:val="30"/>
        </w:rPr>
        <w:t>1884-97.</w:t>
      </w:r>
    </w:p>
    <w:p w14:paraId="2943B662" w14:textId="77777777" w:rsidR="00215087" w:rsidRDefault="00215087">
      <w:pPr>
        <w:pStyle w:val="Textkrper"/>
        <w:spacing w:before="4"/>
        <w:jc w:val="left"/>
      </w:pPr>
    </w:p>
    <w:p w14:paraId="2943B663" w14:textId="77777777" w:rsidR="00215087" w:rsidRDefault="006D477A">
      <w:pPr>
        <w:ind w:left="2390"/>
        <w:rPr>
          <w:sz w:val="30"/>
        </w:rPr>
      </w:pPr>
      <w:r>
        <w:rPr>
          <w:sz w:val="30"/>
        </w:rPr>
        <w:t>Selbständige Ausgaben der Einleitungen:</w:t>
      </w:r>
    </w:p>
    <w:p w14:paraId="2943B664" w14:textId="77777777" w:rsidR="00215087" w:rsidRDefault="006D477A">
      <w:pPr>
        <w:pStyle w:val="Listenabsatz"/>
        <w:numPr>
          <w:ilvl w:val="0"/>
          <w:numId w:val="18"/>
        </w:numPr>
        <w:tabs>
          <w:tab w:val="left" w:pos="2654"/>
        </w:tabs>
        <w:spacing w:before="207" w:line="297" w:lineRule="auto"/>
        <w:ind w:right="2252" w:hanging="519"/>
        <w:jc w:val="left"/>
        <w:rPr>
          <w:sz w:val="30"/>
        </w:rPr>
      </w:pPr>
      <w:r>
        <w:rPr>
          <w:spacing w:val="-6"/>
          <w:sz w:val="30"/>
        </w:rPr>
        <w:t xml:space="preserve">Auflage </w:t>
      </w:r>
      <w:r>
        <w:rPr>
          <w:spacing w:val="10"/>
          <w:sz w:val="30"/>
        </w:rPr>
        <w:t xml:space="preserve">(1.-5. </w:t>
      </w:r>
      <w:r>
        <w:rPr>
          <w:sz w:val="30"/>
        </w:rPr>
        <w:t xml:space="preserve">Tsd., bezeichnet </w:t>
      </w:r>
      <w:r>
        <w:rPr>
          <w:spacing w:val="-10"/>
          <w:sz w:val="30"/>
        </w:rPr>
        <w:t xml:space="preserve">als </w:t>
      </w:r>
      <w:r>
        <w:rPr>
          <w:sz w:val="30"/>
        </w:rPr>
        <w:t xml:space="preserve">erste bis </w:t>
      </w:r>
      <w:r>
        <w:rPr>
          <w:spacing w:val="-5"/>
          <w:sz w:val="30"/>
        </w:rPr>
        <w:t xml:space="preserve">fünfte </w:t>
      </w:r>
      <w:r>
        <w:rPr>
          <w:spacing w:val="-6"/>
          <w:sz w:val="30"/>
        </w:rPr>
        <w:t xml:space="preserve">Auflage) </w:t>
      </w:r>
      <w:r>
        <w:rPr>
          <w:spacing w:val="6"/>
          <w:sz w:val="30"/>
        </w:rPr>
        <w:t>Dornach</w:t>
      </w:r>
      <w:r>
        <w:rPr>
          <w:spacing w:val="21"/>
          <w:sz w:val="30"/>
        </w:rPr>
        <w:t xml:space="preserve"> </w:t>
      </w:r>
      <w:r>
        <w:rPr>
          <w:spacing w:val="-10"/>
          <w:sz w:val="30"/>
        </w:rPr>
        <w:t>1926</w:t>
      </w:r>
    </w:p>
    <w:p w14:paraId="2943B665" w14:textId="77777777" w:rsidR="00215087" w:rsidRDefault="006D477A">
      <w:pPr>
        <w:pStyle w:val="Listenabsatz"/>
        <w:numPr>
          <w:ilvl w:val="0"/>
          <w:numId w:val="18"/>
        </w:numPr>
        <w:tabs>
          <w:tab w:val="left" w:pos="3349"/>
        </w:tabs>
        <w:spacing w:before="109"/>
        <w:ind w:left="3348" w:hanging="321"/>
        <w:jc w:val="left"/>
        <w:rPr>
          <w:sz w:val="30"/>
        </w:rPr>
      </w:pPr>
      <w:r>
        <w:rPr>
          <w:spacing w:val="-5"/>
          <w:sz w:val="30"/>
        </w:rPr>
        <w:t xml:space="preserve">Auflage, </w:t>
      </w:r>
      <w:r>
        <w:rPr>
          <w:spacing w:val="3"/>
          <w:sz w:val="30"/>
        </w:rPr>
        <w:t xml:space="preserve">Freiburg </w:t>
      </w:r>
      <w:r>
        <w:rPr>
          <w:sz w:val="30"/>
        </w:rPr>
        <w:t>i.Br.</w:t>
      </w:r>
      <w:r>
        <w:rPr>
          <w:spacing w:val="23"/>
          <w:sz w:val="30"/>
        </w:rPr>
        <w:t xml:space="preserve"> </w:t>
      </w:r>
      <w:r>
        <w:rPr>
          <w:spacing w:val="-13"/>
          <w:sz w:val="30"/>
        </w:rPr>
        <w:t>1949</w:t>
      </w:r>
    </w:p>
    <w:p w14:paraId="2943B666" w14:textId="77777777" w:rsidR="00215087" w:rsidRDefault="006D477A">
      <w:pPr>
        <w:pStyle w:val="Listenabsatz"/>
        <w:numPr>
          <w:ilvl w:val="0"/>
          <w:numId w:val="18"/>
        </w:numPr>
        <w:tabs>
          <w:tab w:val="left" w:pos="2661"/>
        </w:tabs>
        <w:spacing w:before="202"/>
        <w:ind w:left="2660" w:hanging="319"/>
        <w:jc w:val="left"/>
        <w:rPr>
          <w:sz w:val="30"/>
        </w:rPr>
      </w:pPr>
      <w:r>
        <w:rPr>
          <w:spacing w:val="-4"/>
          <w:sz w:val="30"/>
        </w:rPr>
        <w:t xml:space="preserve">Auflage, </w:t>
      </w:r>
      <w:r>
        <w:rPr>
          <w:sz w:val="30"/>
        </w:rPr>
        <w:t>Gesamtausgabe Dornach.</w:t>
      </w:r>
      <w:r>
        <w:rPr>
          <w:spacing w:val="55"/>
          <w:sz w:val="30"/>
        </w:rPr>
        <w:t xml:space="preserve"> </w:t>
      </w:r>
      <w:r>
        <w:rPr>
          <w:spacing w:val="-10"/>
          <w:sz w:val="30"/>
        </w:rPr>
        <w:t>1973</w:t>
      </w:r>
    </w:p>
    <w:p w14:paraId="2943B667" w14:textId="77777777" w:rsidR="00215087" w:rsidRDefault="006D477A">
      <w:pPr>
        <w:pStyle w:val="Listenabsatz"/>
        <w:numPr>
          <w:ilvl w:val="0"/>
          <w:numId w:val="18"/>
        </w:numPr>
        <w:tabs>
          <w:tab w:val="left" w:pos="2673"/>
        </w:tabs>
        <w:spacing w:before="198"/>
        <w:ind w:left="2672" w:hanging="331"/>
        <w:jc w:val="left"/>
        <w:rPr>
          <w:sz w:val="30"/>
        </w:rPr>
      </w:pPr>
      <w:r>
        <w:rPr>
          <w:spacing w:val="-4"/>
          <w:sz w:val="30"/>
        </w:rPr>
        <w:t xml:space="preserve">Auflage,  </w:t>
      </w:r>
      <w:r>
        <w:rPr>
          <w:sz w:val="30"/>
        </w:rPr>
        <w:t xml:space="preserve">Gesamtausgabe </w:t>
      </w:r>
      <w:r>
        <w:rPr>
          <w:spacing w:val="6"/>
          <w:sz w:val="30"/>
        </w:rPr>
        <w:t>Dornach</w:t>
      </w:r>
      <w:r>
        <w:rPr>
          <w:spacing w:val="15"/>
          <w:sz w:val="30"/>
        </w:rPr>
        <w:t xml:space="preserve"> </w:t>
      </w:r>
      <w:r>
        <w:rPr>
          <w:spacing w:val="-10"/>
          <w:sz w:val="30"/>
        </w:rPr>
        <w:t>1987</w:t>
      </w:r>
    </w:p>
    <w:p w14:paraId="2943B668" w14:textId="77777777" w:rsidR="00215087" w:rsidRDefault="00215087">
      <w:pPr>
        <w:pStyle w:val="Textkrper"/>
        <w:jc w:val="left"/>
        <w:rPr>
          <w:sz w:val="32"/>
        </w:rPr>
      </w:pPr>
    </w:p>
    <w:p w14:paraId="2943B669" w14:textId="77777777" w:rsidR="00215087" w:rsidRDefault="00215087">
      <w:pPr>
        <w:pStyle w:val="Textkrper"/>
        <w:jc w:val="left"/>
        <w:rPr>
          <w:sz w:val="32"/>
        </w:rPr>
      </w:pPr>
    </w:p>
    <w:p w14:paraId="2943B66A" w14:textId="77777777" w:rsidR="00215087" w:rsidRDefault="00215087">
      <w:pPr>
        <w:pStyle w:val="Textkrper"/>
        <w:jc w:val="left"/>
        <w:rPr>
          <w:sz w:val="32"/>
        </w:rPr>
      </w:pPr>
    </w:p>
    <w:p w14:paraId="2943B66B" w14:textId="77777777" w:rsidR="00215087" w:rsidRDefault="00215087">
      <w:pPr>
        <w:pStyle w:val="Textkrper"/>
        <w:jc w:val="left"/>
        <w:rPr>
          <w:sz w:val="32"/>
        </w:rPr>
      </w:pPr>
    </w:p>
    <w:p w14:paraId="2943B66C" w14:textId="77777777" w:rsidR="00215087" w:rsidRDefault="00215087">
      <w:pPr>
        <w:pStyle w:val="Textkrper"/>
        <w:jc w:val="left"/>
        <w:rPr>
          <w:sz w:val="32"/>
        </w:rPr>
      </w:pPr>
    </w:p>
    <w:p w14:paraId="2943B66D" w14:textId="77777777" w:rsidR="00215087" w:rsidRDefault="00215087">
      <w:pPr>
        <w:pStyle w:val="Textkrper"/>
        <w:jc w:val="left"/>
        <w:rPr>
          <w:sz w:val="32"/>
        </w:rPr>
      </w:pPr>
    </w:p>
    <w:p w14:paraId="2943B66E" w14:textId="77777777" w:rsidR="00215087" w:rsidRDefault="00215087">
      <w:pPr>
        <w:pStyle w:val="Textkrper"/>
        <w:jc w:val="left"/>
        <w:rPr>
          <w:sz w:val="32"/>
        </w:rPr>
      </w:pPr>
    </w:p>
    <w:p w14:paraId="2943B66F" w14:textId="77777777" w:rsidR="00215087" w:rsidRDefault="00215087">
      <w:pPr>
        <w:pStyle w:val="Textkrper"/>
        <w:jc w:val="left"/>
        <w:rPr>
          <w:sz w:val="32"/>
        </w:rPr>
      </w:pPr>
    </w:p>
    <w:p w14:paraId="2943B670" w14:textId="77777777" w:rsidR="00215087" w:rsidRDefault="00215087">
      <w:pPr>
        <w:pStyle w:val="Textkrper"/>
        <w:jc w:val="left"/>
        <w:rPr>
          <w:sz w:val="32"/>
        </w:rPr>
      </w:pPr>
    </w:p>
    <w:p w14:paraId="2943B671" w14:textId="77777777" w:rsidR="00215087" w:rsidRDefault="00215087">
      <w:pPr>
        <w:pStyle w:val="Textkrper"/>
        <w:jc w:val="left"/>
        <w:rPr>
          <w:sz w:val="32"/>
        </w:rPr>
      </w:pPr>
    </w:p>
    <w:p w14:paraId="2943B672" w14:textId="77777777" w:rsidR="00215087" w:rsidRDefault="00215087">
      <w:pPr>
        <w:pStyle w:val="Textkrper"/>
        <w:jc w:val="left"/>
        <w:rPr>
          <w:sz w:val="32"/>
        </w:rPr>
      </w:pPr>
    </w:p>
    <w:p w14:paraId="2943B673" w14:textId="77777777" w:rsidR="00215087" w:rsidRDefault="00215087">
      <w:pPr>
        <w:pStyle w:val="Textkrper"/>
        <w:jc w:val="left"/>
        <w:rPr>
          <w:sz w:val="32"/>
        </w:rPr>
      </w:pPr>
    </w:p>
    <w:p w14:paraId="2943B674" w14:textId="77777777" w:rsidR="00215087" w:rsidRDefault="00215087">
      <w:pPr>
        <w:pStyle w:val="Textkrper"/>
        <w:jc w:val="left"/>
        <w:rPr>
          <w:sz w:val="32"/>
        </w:rPr>
      </w:pPr>
    </w:p>
    <w:p w14:paraId="2943B675" w14:textId="77777777" w:rsidR="00215087" w:rsidRDefault="00215087">
      <w:pPr>
        <w:pStyle w:val="Textkrper"/>
        <w:jc w:val="left"/>
        <w:rPr>
          <w:sz w:val="32"/>
        </w:rPr>
      </w:pPr>
    </w:p>
    <w:p w14:paraId="2943B676" w14:textId="77777777" w:rsidR="00215087" w:rsidRDefault="00215087">
      <w:pPr>
        <w:pStyle w:val="Textkrper"/>
        <w:jc w:val="left"/>
        <w:rPr>
          <w:sz w:val="32"/>
        </w:rPr>
      </w:pPr>
    </w:p>
    <w:p w14:paraId="2943B677" w14:textId="77777777" w:rsidR="00215087" w:rsidRDefault="00215087">
      <w:pPr>
        <w:pStyle w:val="Textkrper"/>
        <w:jc w:val="left"/>
        <w:rPr>
          <w:sz w:val="32"/>
        </w:rPr>
      </w:pPr>
    </w:p>
    <w:p w14:paraId="2943B678" w14:textId="77777777" w:rsidR="00215087" w:rsidRDefault="00215087">
      <w:pPr>
        <w:pStyle w:val="Textkrper"/>
        <w:jc w:val="left"/>
        <w:rPr>
          <w:sz w:val="32"/>
        </w:rPr>
      </w:pPr>
    </w:p>
    <w:p w14:paraId="2943B679" w14:textId="77777777" w:rsidR="00215087" w:rsidRDefault="00215087">
      <w:pPr>
        <w:pStyle w:val="Textkrper"/>
        <w:spacing w:before="10"/>
        <w:jc w:val="left"/>
      </w:pPr>
    </w:p>
    <w:p w14:paraId="2943B67A" w14:textId="77777777" w:rsidR="00215087" w:rsidRDefault="006D477A">
      <w:pPr>
        <w:ind w:left="124"/>
        <w:jc w:val="center"/>
        <w:rPr>
          <w:sz w:val="30"/>
        </w:rPr>
      </w:pPr>
      <w:r>
        <w:rPr>
          <w:sz w:val="30"/>
        </w:rPr>
        <w:t>Bibliographie-Nr. 1</w:t>
      </w:r>
    </w:p>
    <w:p w14:paraId="2943B67B" w14:textId="77777777" w:rsidR="00215087" w:rsidRDefault="006D477A">
      <w:pPr>
        <w:spacing w:before="284"/>
        <w:ind w:left="114"/>
        <w:jc w:val="center"/>
        <w:rPr>
          <w:sz w:val="30"/>
        </w:rPr>
      </w:pPr>
      <w:r>
        <w:rPr>
          <w:sz w:val="30"/>
        </w:rPr>
        <w:t>Alle Rechte bei der Rudolf Steiner-Nachlaß Verwaltung, Dornach/Schweiz</w:t>
      </w:r>
    </w:p>
    <w:p w14:paraId="2943B67C" w14:textId="77777777" w:rsidR="00215087" w:rsidRDefault="006D477A">
      <w:pPr>
        <w:spacing w:before="82" w:line="297" w:lineRule="auto"/>
        <w:ind w:left="686" w:right="554"/>
        <w:jc w:val="center"/>
        <w:rPr>
          <w:sz w:val="30"/>
        </w:rPr>
      </w:pPr>
      <w:r>
        <w:rPr>
          <w:sz w:val="30"/>
        </w:rPr>
        <w:t>©1973 by Rudolf Steiner-Nachlaß Verwaltung, Dornach/Schweiz Printed in Germany by Konkordia Druck GmbH, Bühl/Baden</w:t>
      </w:r>
    </w:p>
    <w:p w14:paraId="2943B67D" w14:textId="77777777" w:rsidR="00215087" w:rsidRDefault="006D477A">
      <w:pPr>
        <w:spacing w:before="114"/>
        <w:ind w:left="118"/>
        <w:jc w:val="center"/>
        <w:rPr>
          <w:sz w:val="30"/>
        </w:rPr>
      </w:pPr>
      <w:r>
        <w:rPr>
          <w:sz w:val="30"/>
        </w:rPr>
        <w:t xml:space="preserve">ISBN </w:t>
      </w:r>
      <w:r>
        <w:rPr>
          <w:spacing w:val="-7"/>
          <w:sz w:val="30"/>
        </w:rPr>
        <w:t>3-7274-0011-0</w:t>
      </w:r>
    </w:p>
    <w:p w14:paraId="2943B67E" w14:textId="77777777" w:rsidR="00215087" w:rsidRDefault="00215087">
      <w:pPr>
        <w:jc w:val="center"/>
        <w:rPr>
          <w:sz w:val="30"/>
        </w:rPr>
        <w:sectPr w:rsidR="00215087">
          <w:pgSz w:w="11920" w:h="16840"/>
          <w:pgMar w:top="420" w:right="1420" w:bottom="280" w:left="720" w:header="0" w:footer="81" w:gutter="0"/>
          <w:cols w:space="720"/>
        </w:sectPr>
      </w:pPr>
    </w:p>
    <w:p w14:paraId="2943B67F" w14:textId="77777777" w:rsidR="00215087" w:rsidRDefault="006D477A">
      <w:pPr>
        <w:spacing w:before="65"/>
        <w:ind w:left="4089"/>
        <w:rPr>
          <w:sz w:val="32"/>
        </w:rPr>
      </w:pPr>
      <w:r>
        <w:rPr>
          <w:spacing w:val="36"/>
          <w:sz w:val="32"/>
        </w:rPr>
        <w:lastRenderedPageBreak/>
        <w:t>INHAL</w:t>
      </w:r>
      <w:r>
        <w:rPr>
          <w:spacing w:val="-35"/>
          <w:sz w:val="32"/>
        </w:rPr>
        <w:t xml:space="preserve"> </w:t>
      </w:r>
      <w:r>
        <w:rPr>
          <w:sz w:val="32"/>
        </w:rPr>
        <w:t>T</w:t>
      </w:r>
    </w:p>
    <w:p w14:paraId="2943B680" w14:textId="77777777" w:rsidR="00215087" w:rsidRDefault="00215087">
      <w:pPr>
        <w:pStyle w:val="Textkrper"/>
        <w:jc w:val="left"/>
        <w:rPr>
          <w:sz w:val="34"/>
        </w:rPr>
      </w:pPr>
    </w:p>
    <w:p w14:paraId="2943B681" w14:textId="77777777" w:rsidR="00215087" w:rsidRDefault="00215087">
      <w:pPr>
        <w:pStyle w:val="Textkrper"/>
        <w:jc w:val="left"/>
        <w:rPr>
          <w:sz w:val="34"/>
        </w:rPr>
      </w:pPr>
    </w:p>
    <w:p w14:paraId="2943B682" w14:textId="77777777" w:rsidR="00215087" w:rsidRDefault="00215087">
      <w:pPr>
        <w:pStyle w:val="Textkrper"/>
        <w:jc w:val="left"/>
        <w:rPr>
          <w:sz w:val="34"/>
        </w:rPr>
      </w:pPr>
    </w:p>
    <w:p w14:paraId="2943B683" w14:textId="77777777" w:rsidR="00215087" w:rsidRDefault="00215087">
      <w:pPr>
        <w:pStyle w:val="Textkrper"/>
        <w:jc w:val="left"/>
        <w:rPr>
          <w:sz w:val="34"/>
        </w:rPr>
      </w:pPr>
    </w:p>
    <w:p w14:paraId="2943B684" w14:textId="77777777" w:rsidR="00215087" w:rsidRDefault="00215087">
      <w:pPr>
        <w:pStyle w:val="Textkrper"/>
        <w:spacing w:before="1"/>
        <w:jc w:val="left"/>
        <w:rPr>
          <w:sz w:val="41"/>
        </w:rPr>
      </w:pPr>
    </w:p>
    <w:p w14:paraId="2943B685" w14:textId="77777777" w:rsidR="00215087" w:rsidRDefault="006D477A">
      <w:pPr>
        <w:tabs>
          <w:tab w:val="left" w:pos="7838"/>
          <w:tab w:val="left" w:pos="9480"/>
        </w:tabs>
        <w:ind w:left="273"/>
        <w:rPr>
          <w:sz w:val="32"/>
        </w:rPr>
      </w:pPr>
      <w:r>
        <w:rPr>
          <w:spacing w:val="14"/>
          <w:sz w:val="32"/>
        </w:rPr>
        <w:t xml:space="preserve">Zur </w:t>
      </w:r>
      <w:r>
        <w:rPr>
          <w:spacing w:val="10"/>
          <w:sz w:val="32"/>
        </w:rPr>
        <w:t xml:space="preserve">Einführung. </w:t>
      </w:r>
      <w:r>
        <w:rPr>
          <w:spacing w:val="6"/>
          <w:sz w:val="32"/>
        </w:rPr>
        <w:t xml:space="preserve">Aus  </w:t>
      </w:r>
      <w:r>
        <w:rPr>
          <w:spacing w:val="2"/>
          <w:sz w:val="32"/>
        </w:rPr>
        <w:t xml:space="preserve">«Mein  </w:t>
      </w:r>
      <w:r>
        <w:rPr>
          <w:spacing w:val="8"/>
          <w:sz w:val="32"/>
        </w:rPr>
        <w:t>Lebensgang»,</w:t>
      </w:r>
      <w:r>
        <w:rPr>
          <w:spacing w:val="-25"/>
          <w:sz w:val="32"/>
        </w:rPr>
        <w:t xml:space="preserve"> </w:t>
      </w:r>
      <w:r>
        <w:rPr>
          <w:spacing w:val="9"/>
          <w:sz w:val="32"/>
        </w:rPr>
        <w:t>Kap.</w:t>
      </w:r>
      <w:r>
        <w:rPr>
          <w:spacing w:val="35"/>
          <w:sz w:val="32"/>
        </w:rPr>
        <w:t xml:space="preserve"> </w:t>
      </w:r>
      <w:r>
        <w:rPr>
          <w:spacing w:val="13"/>
          <w:sz w:val="32"/>
        </w:rPr>
        <w:t>VI</w:t>
      </w:r>
      <w:r>
        <w:rPr>
          <w:spacing w:val="13"/>
          <w:sz w:val="32"/>
        </w:rPr>
        <w:tab/>
        <w:t>..</w:t>
      </w:r>
      <w:r>
        <w:rPr>
          <w:spacing w:val="13"/>
          <w:sz w:val="32"/>
        </w:rPr>
        <w:tab/>
      </w:r>
      <w:r>
        <w:rPr>
          <w:sz w:val="32"/>
        </w:rPr>
        <w:t>7</w:t>
      </w:r>
    </w:p>
    <w:p w14:paraId="2943B686" w14:textId="77777777" w:rsidR="00215087" w:rsidRDefault="006D477A">
      <w:pPr>
        <w:spacing w:before="962"/>
        <w:ind w:left="3945"/>
        <w:rPr>
          <w:sz w:val="32"/>
        </w:rPr>
      </w:pPr>
      <w:r>
        <w:rPr>
          <w:sz w:val="32"/>
        </w:rPr>
        <w:t>1884,1. Band</w:t>
      </w:r>
    </w:p>
    <w:p w14:paraId="2943B687" w14:textId="77777777" w:rsidR="00215087" w:rsidRDefault="006D477A">
      <w:pPr>
        <w:pStyle w:val="Listenabsatz"/>
        <w:numPr>
          <w:ilvl w:val="0"/>
          <w:numId w:val="17"/>
        </w:numPr>
        <w:tabs>
          <w:tab w:val="left" w:pos="1468"/>
          <w:tab w:val="left" w:pos="1469"/>
          <w:tab w:val="left" w:pos="9474"/>
        </w:tabs>
        <w:spacing w:before="251"/>
        <w:jc w:val="left"/>
        <w:rPr>
          <w:sz w:val="32"/>
        </w:rPr>
      </w:pPr>
      <w:r>
        <w:pict w14:anchorId="2943BDC8">
          <v:rect id="_x0000_s2236" style="position:absolute;left:0;text-align:left;margin-left:180.45pt;margin-top:26.7pt;width:.8pt;height:.8pt;z-index:-17892864;mso-position-horizontal-relative:page" fillcolor="black" stroked="f">
            <w10:wrap anchorx="page"/>
          </v:rect>
        </w:pict>
      </w:r>
      <w:r>
        <w:pict w14:anchorId="2943BDC9">
          <v:rect id="_x0000_s2235" style="position:absolute;left:0;text-align:left;margin-left:205.7pt;margin-top:26.7pt;width:.8pt;height:.8pt;z-index:-17892352;mso-position-horizontal-relative:page" fillcolor="black" stroked="f">
            <w10:wrap anchorx="page"/>
          </v:rect>
        </w:pict>
      </w:r>
      <w:r>
        <w:pict w14:anchorId="2943BDCA">
          <v:rect id="_x0000_s2234" style="position:absolute;left:0;text-align:left;margin-left:231pt;margin-top:26.7pt;width:.8pt;height:.8pt;z-index:-17891840;mso-position-horizontal-relative:page" fillcolor="black" stroked="f">
            <w10:wrap anchorx="page"/>
          </v:rect>
        </w:pict>
      </w:r>
      <w:r>
        <w:pict w14:anchorId="2943BDCB">
          <v:rect id="_x0000_s2233" style="position:absolute;left:0;text-align:left;margin-left:256.25pt;margin-top:26.7pt;width:.8pt;height:.8pt;z-index:-17891328;mso-position-horizontal-relative:page" fillcolor="black" stroked="f">
            <w10:wrap anchorx="page"/>
          </v:rect>
        </w:pict>
      </w:r>
      <w:r>
        <w:pict w14:anchorId="2943BDCC">
          <v:rect id="_x0000_s2232" style="position:absolute;left:0;text-align:left;margin-left:281.5pt;margin-top:26.7pt;width:.8pt;height:.8pt;z-index:-17890816;mso-position-horizontal-relative:page" fillcolor="black" stroked="f">
            <w10:wrap anchorx="page"/>
          </v:rect>
        </w:pict>
      </w:r>
      <w:r>
        <w:pict w14:anchorId="2943BDCD">
          <v:rect id="_x0000_s2231" style="position:absolute;left:0;text-align:left;margin-left:306.8pt;margin-top:26.7pt;width:.8pt;height:.8pt;z-index:-17890304;mso-position-horizontal-relative:page" fillcolor="black" stroked="f">
            <w10:wrap anchorx="page"/>
          </v:rect>
        </w:pict>
      </w:r>
      <w:r>
        <w:pict w14:anchorId="2943BDCE">
          <v:rect id="_x0000_s2230" style="position:absolute;left:0;text-align:left;margin-left:332.05pt;margin-top:26.7pt;width:.8pt;height:.8pt;z-index:-17889792;mso-position-horizontal-relative:page" fillcolor="black" stroked="f">
            <w10:wrap anchorx="page"/>
          </v:rect>
        </w:pict>
      </w:r>
      <w:r>
        <w:pict w14:anchorId="2943BDCF">
          <v:rect id="_x0000_s2229" style="position:absolute;left:0;text-align:left;margin-left:357.35pt;margin-top:26.7pt;width:.8pt;height:.8pt;z-index:-17889280;mso-position-horizontal-relative:page" fillcolor="black" stroked="f">
            <w10:wrap anchorx="page"/>
          </v:rect>
        </w:pict>
      </w:r>
      <w:r>
        <w:pict w14:anchorId="2943BDD0">
          <v:rect id="_x0000_s2228" style="position:absolute;left:0;text-align:left;margin-left:382.6pt;margin-top:26.7pt;width:.8pt;height:.8pt;z-index:-17888768;mso-position-horizontal-relative:page" fillcolor="black" stroked="f">
            <w10:wrap anchorx="page"/>
          </v:rect>
        </w:pict>
      </w:r>
      <w:r>
        <w:pict w14:anchorId="2943BDD1">
          <v:rect id="_x0000_s2227" style="position:absolute;left:0;text-align:left;margin-left:407.85pt;margin-top:26.7pt;width:.8pt;height:.8pt;z-index:-17888256;mso-position-horizontal-relative:page" fillcolor="black" stroked="f">
            <w10:wrap anchorx="page"/>
          </v:rect>
        </w:pict>
      </w:r>
      <w:r>
        <w:pict w14:anchorId="2943BDD2">
          <v:rect id="_x0000_s2226" style="position:absolute;left:0;text-align:left;margin-left:433.15pt;margin-top:26.7pt;width:.8pt;height:.8pt;z-index:-17887744;mso-position-horizontal-relative:page" fillcolor="black" stroked="f">
            <w10:wrap anchorx="page"/>
          </v:rect>
        </w:pict>
      </w:r>
      <w:r>
        <w:pict w14:anchorId="2943BDD3">
          <v:rect id="_x0000_s2225" style="position:absolute;left:0;text-align:left;margin-left:458.4pt;margin-top:26.7pt;width:.8pt;height:.8pt;z-index:-17887232;mso-position-horizontal-relative:page" fillcolor="black" stroked="f">
            <w10:wrap anchorx="page"/>
          </v:rect>
        </w:pict>
      </w:r>
      <w:r>
        <w:pict w14:anchorId="2943BDD4">
          <v:rect id="_x0000_s2224" style="position:absolute;left:0;text-align:left;margin-left:483.65pt;margin-top:26.7pt;width:.8pt;height:.8pt;z-index:-17886720;mso-position-horizontal-relative:page" fillcolor="black" stroked="f">
            <w10:wrap anchorx="page"/>
          </v:rect>
        </w:pict>
      </w:r>
      <w:r>
        <w:pict w14:anchorId="2943BDD5">
          <v:rect id="_x0000_s2223" style="position:absolute;left:0;text-align:left;margin-left:508.95pt;margin-top:26.7pt;width:.8pt;height:.8pt;z-index:-17886208;mso-position-horizontal-relative:page" fillcolor="black" stroked="f">
            <w10:wrap anchorx="page"/>
          </v:rect>
        </w:pict>
      </w:r>
      <w:r>
        <w:rPr>
          <w:spacing w:val="9"/>
          <w:sz w:val="32"/>
        </w:rPr>
        <w:t>Einleitung</w:t>
      </w:r>
      <w:r>
        <w:rPr>
          <w:spacing w:val="9"/>
          <w:sz w:val="32"/>
        </w:rPr>
        <w:tab/>
      </w:r>
      <w:r>
        <w:rPr>
          <w:sz w:val="32"/>
        </w:rPr>
        <w:t>9</w:t>
      </w:r>
    </w:p>
    <w:p w14:paraId="2943B688" w14:textId="77777777" w:rsidR="00215087" w:rsidRDefault="006D477A">
      <w:pPr>
        <w:pStyle w:val="Listenabsatz"/>
        <w:numPr>
          <w:ilvl w:val="0"/>
          <w:numId w:val="17"/>
        </w:numPr>
        <w:tabs>
          <w:tab w:val="left" w:pos="1517"/>
          <w:tab w:val="left" w:pos="1518"/>
          <w:tab w:val="left" w:pos="7791"/>
          <w:tab w:val="left" w:pos="8117"/>
          <w:tab w:val="left" w:pos="8443"/>
          <w:tab w:val="left" w:pos="9276"/>
        </w:tabs>
        <w:spacing w:before="175"/>
        <w:ind w:left="1517" w:hanging="568"/>
        <w:jc w:val="left"/>
        <w:rPr>
          <w:sz w:val="32"/>
        </w:rPr>
      </w:pPr>
      <w:r>
        <w:rPr>
          <w:spacing w:val="8"/>
          <w:sz w:val="32"/>
        </w:rPr>
        <w:t xml:space="preserve">Die  </w:t>
      </w:r>
      <w:r>
        <w:rPr>
          <w:spacing w:val="13"/>
          <w:sz w:val="32"/>
        </w:rPr>
        <w:t xml:space="preserve">Entstehung </w:t>
      </w:r>
      <w:r>
        <w:rPr>
          <w:spacing w:val="7"/>
          <w:sz w:val="32"/>
        </w:rPr>
        <w:t>der</w:t>
      </w:r>
      <w:r>
        <w:rPr>
          <w:spacing w:val="-14"/>
          <w:sz w:val="32"/>
        </w:rPr>
        <w:t xml:space="preserve"> </w:t>
      </w:r>
      <w:r>
        <w:rPr>
          <w:spacing w:val="13"/>
          <w:sz w:val="32"/>
        </w:rPr>
        <w:t>Metamorphosenlehre</w:t>
      </w:r>
      <w:r>
        <w:rPr>
          <w:spacing w:val="94"/>
          <w:sz w:val="32"/>
        </w:rPr>
        <w:t xml:space="preserve"> </w:t>
      </w:r>
      <w:r>
        <w:rPr>
          <w:sz w:val="32"/>
        </w:rPr>
        <w:t>.</w:t>
      </w:r>
      <w:r>
        <w:rPr>
          <w:sz w:val="32"/>
        </w:rPr>
        <w:tab/>
        <w:t>.</w:t>
      </w:r>
      <w:r>
        <w:rPr>
          <w:sz w:val="32"/>
        </w:rPr>
        <w:tab/>
        <w:t>.</w:t>
      </w:r>
      <w:r>
        <w:rPr>
          <w:sz w:val="32"/>
        </w:rPr>
        <w:tab/>
        <w:t>.</w:t>
      </w:r>
      <w:r>
        <w:rPr>
          <w:sz w:val="32"/>
        </w:rPr>
        <w:tab/>
        <w:t>1</w:t>
      </w:r>
      <w:r>
        <w:rPr>
          <w:spacing w:val="-40"/>
          <w:sz w:val="32"/>
        </w:rPr>
        <w:t xml:space="preserve"> </w:t>
      </w:r>
      <w:r>
        <w:rPr>
          <w:sz w:val="32"/>
        </w:rPr>
        <w:t>4</w:t>
      </w:r>
    </w:p>
    <w:p w14:paraId="2943B689" w14:textId="77777777" w:rsidR="00215087" w:rsidRDefault="006D477A">
      <w:pPr>
        <w:pStyle w:val="Listenabsatz"/>
        <w:numPr>
          <w:ilvl w:val="0"/>
          <w:numId w:val="17"/>
        </w:numPr>
        <w:tabs>
          <w:tab w:val="left" w:pos="1504"/>
          <w:tab w:val="left" w:pos="1505"/>
          <w:tab w:val="left" w:pos="2182"/>
          <w:tab w:val="left" w:pos="4628"/>
          <w:tab w:val="left" w:pos="5958"/>
          <w:tab w:val="left" w:pos="9320"/>
        </w:tabs>
        <w:spacing w:before="174" w:line="256" w:lineRule="auto"/>
        <w:ind w:left="1478" w:right="133" w:hanging="658"/>
        <w:jc w:val="left"/>
        <w:rPr>
          <w:sz w:val="32"/>
        </w:rPr>
      </w:pPr>
      <w:r>
        <w:pict w14:anchorId="2943BDD6">
          <v:rect id="_x0000_s2222" style="position:absolute;left:0;text-align:left;margin-left:231.1pt;margin-top:42.55pt;width:.8pt;height:.8pt;z-index:-17885696;mso-position-horizontal-relative:page" fillcolor="black" stroked="f">
            <w10:wrap anchorx="page"/>
          </v:rect>
        </w:pict>
      </w:r>
      <w:r>
        <w:pict w14:anchorId="2943BDD7">
          <v:rect id="_x0000_s2221" style="position:absolute;left:0;text-align:left;margin-left:255.7pt;margin-top:42.55pt;width:.8pt;height:.8pt;z-index:-17885184;mso-position-horizontal-relative:page" fillcolor="black" stroked="f">
            <w10:wrap anchorx="page"/>
          </v:rect>
        </w:pict>
      </w:r>
      <w:r>
        <w:pict w14:anchorId="2943BDD8">
          <v:rect id="_x0000_s2220" style="position:absolute;left:0;text-align:left;margin-left:280.25pt;margin-top:42.55pt;width:.8pt;height:.8pt;z-index:-17884672;mso-position-horizontal-relative:page" fillcolor="black" stroked="f">
            <w10:wrap anchorx="page"/>
          </v:rect>
        </w:pict>
      </w:r>
      <w:r>
        <w:pict w14:anchorId="2943BDD9">
          <v:rect id="_x0000_s2219" style="position:absolute;left:0;text-align:left;margin-left:304.8pt;margin-top:42.55pt;width:.8pt;height:.8pt;z-index:-17884160;mso-position-horizontal-relative:page" fillcolor="black" stroked="f">
            <w10:wrap anchorx="page"/>
          </v:rect>
        </w:pict>
      </w:r>
      <w:r>
        <w:pict w14:anchorId="2943BDDA">
          <v:rect id="_x0000_s2218" style="position:absolute;left:0;text-align:left;margin-left:329.35pt;margin-top:42.55pt;width:.8pt;height:.8pt;z-index:-17883648;mso-position-horizontal-relative:page" fillcolor="black" stroked="f">
            <w10:wrap anchorx="page"/>
          </v:rect>
        </w:pict>
      </w:r>
      <w:r>
        <w:pict w14:anchorId="2943BDDB">
          <v:rect id="_x0000_s2217" style="position:absolute;left:0;text-align:left;margin-left:353.9pt;margin-top:42.55pt;width:.8pt;height:.8pt;z-index:-17883136;mso-position-horizontal-relative:page" fillcolor="black" stroked="f">
            <w10:wrap anchorx="page"/>
          </v:rect>
        </w:pict>
      </w:r>
      <w:r>
        <w:pict w14:anchorId="2943BDDC">
          <v:rect id="_x0000_s2216" style="position:absolute;left:0;text-align:left;margin-left:378.45pt;margin-top:42.55pt;width:.8pt;height:.8pt;z-index:-17882624;mso-position-horizontal-relative:page" fillcolor="black" stroked="f">
            <w10:wrap anchorx="page"/>
          </v:rect>
        </w:pict>
      </w:r>
      <w:r>
        <w:pict w14:anchorId="2943BDDD">
          <v:rect id="_x0000_s2215" style="position:absolute;left:0;text-align:left;margin-left:403pt;margin-top:42.55pt;width:.8pt;height:.8pt;z-index:-17882112;mso-position-horizontal-relative:page" fillcolor="black" stroked="f">
            <w10:wrap anchorx="page"/>
          </v:rect>
        </w:pict>
      </w:r>
      <w:r>
        <w:pict w14:anchorId="2943BDDE">
          <v:rect id="_x0000_s2214" style="position:absolute;left:0;text-align:left;margin-left:427.55pt;margin-top:42.55pt;width:.8pt;height:.8pt;z-index:-17881600;mso-position-horizontal-relative:page" fillcolor="black" stroked="f">
            <w10:wrap anchorx="page"/>
          </v:rect>
        </w:pict>
      </w:r>
      <w:r>
        <w:pict w14:anchorId="2943BDDF">
          <v:rect id="_x0000_s2213" style="position:absolute;left:0;text-align:left;margin-left:452.15pt;margin-top:42.55pt;width:.8pt;height:.8pt;z-index:-17881088;mso-position-horizontal-relative:page" fillcolor="black" stroked="f">
            <w10:wrap anchorx="page"/>
          </v:rect>
        </w:pict>
      </w:r>
      <w:r>
        <w:pict w14:anchorId="2943BDE0">
          <v:rect id="_x0000_s2212" style="position:absolute;left:0;text-align:left;margin-left:476.7pt;margin-top:42.55pt;width:.8pt;height:.8pt;z-index:-17880576;mso-position-horizontal-relative:page" fillcolor="black" stroked="f">
            <w10:wrap anchorx="page"/>
          </v:rect>
        </w:pict>
      </w:r>
      <w:r>
        <w:pict w14:anchorId="2943BDE1">
          <v:rect id="_x0000_s2211" style="position:absolute;left:0;text-align:left;margin-left:501.25pt;margin-top:42.55pt;width:.8pt;height:.8pt;z-index:-17880064;mso-position-horizontal-relative:page" fillcolor="black" stroked="f">
            <w10:wrap anchorx="page"/>
          </v:rect>
        </w:pict>
      </w:r>
      <w:r>
        <w:rPr>
          <w:spacing w:val="5"/>
          <w:sz w:val="32"/>
        </w:rPr>
        <w:t>Die</w:t>
      </w:r>
      <w:r>
        <w:rPr>
          <w:spacing w:val="5"/>
          <w:sz w:val="32"/>
        </w:rPr>
        <w:tab/>
      </w:r>
      <w:r>
        <w:rPr>
          <w:spacing w:val="12"/>
          <w:sz w:val="32"/>
        </w:rPr>
        <w:t>Entstehung</w:t>
      </w:r>
      <w:r>
        <w:rPr>
          <w:spacing w:val="99"/>
          <w:sz w:val="32"/>
        </w:rPr>
        <w:t xml:space="preserve"> </w:t>
      </w:r>
      <w:r>
        <w:rPr>
          <w:spacing w:val="5"/>
          <w:sz w:val="32"/>
        </w:rPr>
        <w:t>von</w:t>
      </w:r>
      <w:r>
        <w:rPr>
          <w:spacing w:val="5"/>
          <w:sz w:val="32"/>
        </w:rPr>
        <w:tab/>
      </w:r>
      <w:r>
        <w:rPr>
          <w:spacing w:val="12"/>
          <w:sz w:val="32"/>
        </w:rPr>
        <w:t>Goethes</w:t>
      </w:r>
      <w:r>
        <w:rPr>
          <w:spacing w:val="12"/>
          <w:sz w:val="32"/>
        </w:rPr>
        <w:tab/>
        <w:t xml:space="preserve">Gedanken </w:t>
      </w:r>
      <w:r>
        <w:rPr>
          <w:spacing w:val="10"/>
          <w:sz w:val="32"/>
        </w:rPr>
        <w:t xml:space="preserve">über </w:t>
      </w:r>
      <w:r>
        <w:rPr>
          <w:spacing w:val="3"/>
          <w:sz w:val="32"/>
        </w:rPr>
        <w:t xml:space="preserve">die </w:t>
      </w:r>
      <w:r>
        <w:rPr>
          <w:spacing w:val="7"/>
          <w:sz w:val="32"/>
        </w:rPr>
        <w:t>Bildung</w:t>
      </w:r>
      <w:r>
        <w:rPr>
          <w:spacing w:val="34"/>
          <w:sz w:val="32"/>
        </w:rPr>
        <w:t xml:space="preserve"> </w:t>
      </w:r>
      <w:r>
        <w:rPr>
          <w:spacing w:val="7"/>
          <w:sz w:val="32"/>
        </w:rPr>
        <w:t>der</w:t>
      </w:r>
      <w:r>
        <w:rPr>
          <w:spacing w:val="18"/>
          <w:sz w:val="32"/>
        </w:rPr>
        <w:t xml:space="preserve"> </w:t>
      </w:r>
      <w:r>
        <w:rPr>
          <w:spacing w:val="4"/>
          <w:sz w:val="32"/>
        </w:rPr>
        <w:t>Tiere</w:t>
      </w:r>
      <w:r>
        <w:rPr>
          <w:spacing w:val="4"/>
          <w:sz w:val="32"/>
        </w:rPr>
        <w:tab/>
      </w:r>
      <w:r>
        <w:rPr>
          <w:spacing w:val="4"/>
          <w:sz w:val="32"/>
        </w:rPr>
        <w:tab/>
      </w:r>
      <w:r>
        <w:rPr>
          <w:spacing w:val="4"/>
          <w:sz w:val="32"/>
        </w:rPr>
        <w:tab/>
      </w:r>
      <w:r>
        <w:rPr>
          <w:spacing w:val="-6"/>
          <w:sz w:val="32"/>
        </w:rPr>
        <w:t>40</w:t>
      </w:r>
    </w:p>
    <w:p w14:paraId="2943B68A" w14:textId="77777777" w:rsidR="00215087" w:rsidRDefault="006D477A">
      <w:pPr>
        <w:pStyle w:val="Listenabsatz"/>
        <w:numPr>
          <w:ilvl w:val="0"/>
          <w:numId w:val="17"/>
        </w:numPr>
        <w:tabs>
          <w:tab w:val="left" w:pos="1526"/>
          <w:tab w:val="left" w:pos="1527"/>
          <w:tab w:val="left" w:pos="9320"/>
        </w:tabs>
        <w:spacing w:before="144" w:line="254" w:lineRule="auto"/>
        <w:ind w:left="1478" w:right="133" w:hanging="567"/>
        <w:jc w:val="left"/>
        <w:rPr>
          <w:sz w:val="32"/>
        </w:rPr>
      </w:pPr>
      <w:r>
        <w:pict w14:anchorId="2943BDE2">
          <v:rect id="_x0000_s2210" style="position:absolute;left:0;text-align:left;margin-left:346.3pt;margin-top:40.8pt;width:.8pt;height:.8pt;z-index:-17879552;mso-position-horizontal-relative:page" fillcolor="black" stroked="f">
            <w10:wrap anchorx="page"/>
          </v:rect>
        </w:pict>
      </w:r>
      <w:r>
        <w:pict w14:anchorId="2943BDE3">
          <v:rect id="_x0000_s2209" style="position:absolute;left:0;text-align:left;margin-left:377.3pt;margin-top:40.8pt;width:.8pt;height:.8pt;z-index:-17879040;mso-position-horizontal-relative:page" fillcolor="black" stroked="f">
            <w10:wrap anchorx="page"/>
          </v:rect>
        </w:pict>
      </w:r>
      <w:r>
        <w:pict w14:anchorId="2943BDE4">
          <v:rect id="_x0000_s2208" style="position:absolute;left:0;text-align:left;margin-left:408.3pt;margin-top:40.8pt;width:.8pt;height:.8pt;z-index:-17878528;mso-position-horizontal-relative:page" fillcolor="black" stroked="f">
            <w10:wrap anchorx="page"/>
          </v:rect>
        </w:pict>
      </w:r>
      <w:r>
        <w:pict w14:anchorId="2943BDE5">
          <v:rect id="_x0000_s2207" style="position:absolute;left:0;text-align:left;margin-left:439.3pt;margin-top:40.8pt;width:.8pt;height:.8pt;z-index:-17878016;mso-position-horizontal-relative:page" fillcolor="black" stroked="f">
            <w10:wrap anchorx="page"/>
          </v:rect>
        </w:pict>
      </w:r>
      <w:r>
        <w:pict w14:anchorId="2943BDE6">
          <v:rect id="_x0000_s2206" style="position:absolute;left:0;text-align:left;margin-left:470.3pt;margin-top:40.8pt;width:.8pt;height:.8pt;z-index:-17877504;mso-position-horizontal-relative:page" fillcolor="black" stroked="f">
            <w10:wrap anchorx="page"/>
          </v:rect>
        </w:pict>
      </w:r>
      <w:r>
        <w:pict w14:anchorId="2943BDE7">
          <v:rect id="_x0000_s2205" style="position:absolute;left:0;text-align:left;margin-left:501.3pt;margin-top:40.8pt;width:.8pt;height:.8pt;z-index:-17876992;mso-position-horizontal-relative:page" fillcolor="black" stroked="f">
            <w10:wrap anchorx="page"/>
          </v:rect>
        </w:pict>
      </w:r>
      <w:r>
        <w:tab/>
      </w:r>
      <w:r>
        <w:rPr>
          <w:spacing w:val="13"/>
          <w:sz w:val="32"/>
        </w:rPr>
        <w:t xml:space="preserve">Über </w:t>
      </w:r>
      <w:r>
        <w:rPr>
          <w:spacing w:val="3"/>
          <w:sz w:val="32"/>
        </w:rPr>
        <w:t xml:space="preserve">das </w:t>
      </w:r>
      <w:r>
        <w:rPr>
          <w:sz w:val="32"/>
        </w:rPr>
        <w:t xml:space="preserve">Wesen </w:t>
      </w:r>
      <w:r>
        <w:rPr>
          <w:spacing w:val="12"/>
          <w:sz w:val="32"/>
        </w:rPr>
        <w:t xml:space="preserve">und </w:t>
      </w:r>
      <w:r>
        <w:rPr>
          <w:sz w:val="32"/>
        </w:rPr>
        <w:t xml:space="preserve">die  </w:t>
      </w:r>
      <w:r>
        <w:rPr>
          <w:spacing w:val="11"/>
          <w:sz w:val="32"/>
        </w:rPr>
        <w:t xml:space="preserve">Bedeutung  </w:t>
      </w:r>
      <w:r>
        <w:rPr>
          <w:spacing w:val="10"/>
          <w:sz w:val="32"/>
        </w:rPr>
        <w:t xml:space="preserve">von  </w:t>
      </w:r>
      <w:r>
        <w:rPr>
          <w:spacing w:val="12"/>
          <w:sz w:val="32"/>
        </w:rPr>
        <w:t xml:space="preserve">Goethes </w:t>
      </w:r>
      <w:r>
        <w:rPr>
          <w:spacing w:val="2"/>
          <w:sz w:val="32"/>
        </w:rPr>
        <w:t xml:space="preserve">Schriften  </w:t>
      </w:r>
      <w:r>
        <w:rPr>
          <w:spacing w:val="11"/>
          <w:sz w:val="32"/>
        </w:rPr>
        <w:t>über</w:t>
      </w:r>
      <w:r>
        <w:rPr>
          <w:spacing w:val="3"/>
          <w:sz w:val="32"/>
        </w:rPr>
        <w:t xml:space="preserve"> </w:t>
      </w:r>
      <w:r>
        <w:rPr>
          <w:spacing w:val="8"/>
          <w:sz w:val="32"/>
        </w:rPr>
        <w:t>organische</w:t>
      </w:r>
      <w:r>
        <w:rPr>
          <w:spacing w:val="46"/>
          <w:sz w:val="32"/>
        </w:rPr>
        <w:t xml:space="preserve"> </w:t>
      </w:r>
      <w:r>
        <w:rPr>
          <w:spacing w:val="7"/>
          <w:sz w:val="32"/>
        </w:rPr>
        <w:t>Bildung</w:t>
      </w:r>
      <w:r>
        <w:rPr>
          <w:spacing w:val="7"/>
          <w:sz w:val="32"/>
        </w:rPr>
        <w:tab/>
      </w:r>
      <w:r>
        <w:rPr>
          <w:spacing w:val="-5"/>
          <w:sz w:val="32"/>
        </w:rPr>
        <w:t>70</w:t>
      </w:r>
    </w:p>
    <w:p w14:paraId="2943B68B" w14:textId="77777777" w:rsidR="00215087" w:rsidRDefault="006D477A">
      <w:pPr>
        <w:tabs>
          <w:tab w:val="left" w:pos="1481"/>
          <w:tab w:val="left" w:pos="3164"/>
          <w:tab w:val="left" w:pos="4135"/>
          <w:tab w:val="left" w:pos="5633"/>
          <w:tab w:val="left" w:pos="8199"/>
          <w:tab w:val="left" w:pos="9214"/>
        </w:tabs>
        <w:spacing w:before="151" w:line="254" w:lineRule="auto"/>
        <w:ind w:left="1478" w:right="137" w:hanging="447"/>
        <w:rPr>
          <w:sz w:val="32"/>
        </w:rPr>
      </w:pPr>
      <w:r>
        <w:pict w14:anchorId="2943BDE8">
          <v:rect id="_x0000_s2204" style="position:absolute;left:0;text-align:left;margin-left:189.55pt;margin-top:41.15pt;width:.8pt;height:.8pt;z-index:-17876480;mso-position-horizontal-relative:page" fillcolor="black" stroked="f">
            <w10:wrap anchorx="page"/>
          </v:rect>
        </w:pict>
      </w:r>
      <w:r>
        <w:pict w14:anchorId="2943BDE9">
          <v:rect id="_x0000_s2203" style="position:absolute;left:0;text-align:left;margin-left:213.1pt;margin-top:41.15pt;width:.8pt;height:.8pt;z-index:-17875968;mso-position-horizontal-relative:page" fillcolor="black" stroked="f">
            <w10:wrap anchorx="page"/>
          </v:rect>
        </w:pict>
      </w:r>
      <w:r>
        <w:pict w14:anchorId="2943BDEA">
          <v:rect id="_x0000_s2202" style="position:absolute;left:0;text-align:left;margin-left:236.65pt;margin-top:41.15pt;width:.8pt;height:.8pt;z-index:-17875456;mso-position-horizontal-relative:page" fillcolor="black" stroked="f">
            <w10:wrap anchorx="page"/>
          </v:rect>
        </w:pict>
      </w:r>
      <w:r>
        <w:pict w14:anchorId="2943BDEB">
          <v:rect id="_x0000_s2201" style="position:absolute;left:0;text-align:left;margin-left:260.25pt;margin-top:41.15pt;width:.8pt;height:.8pt;z-index:-17874944;mso-position-horizontal-relative:page" fillcolor="black" stroked="f">
            <w10:wrap anchorx="page"/>
          </v:rect>
        </w:pict>
      </w:r>
      <w:r>
        <w:pict w14:anchorId="2943BDEC">
          <v:rect id="_x0000_s2200" style="position:absolute;left:0;text-align:left;margin-left:283.8pt;margin-top:41.15pt;width:.8pt;height:.8pt;z-index:-17874432;mso-position-horizontal-relative:page" fillcolor="black" stroked="f">
            <w10:wrap anchorx="page"/>
          </v:rect>
        </w:pict>
      </w:r>
      <w:r>
        <w:pict w14:anchorId="2943BDED">
          <v:rect id="_x0000_s2199" style="position:absolute;left:0;text-align:left;margin-left:307.4pt;margin-top:41.15pt;width:.8pt;height:.8pt;z-index:-17873920;mso-position-horizontal-relative:page" fillcolor="black" stroked="f">
            <w10:wrap anchorx="page"/>
          </v:rect>
        </w:pict>
      </w:r>
      <w:r>
        <w:pict w14:anchorId="2943BDEE">
          <v:rect id="_x0000_s2198" style="position:absolute;left:0;text-align:left;margin-left:330.95pt;margin-top:41.15pt;width:.8pt;height:.8pt;z-index:-17873408;mso-position-horizontal-relative:page" fillcolor="black" stroked="f">
            <w10:wrap anchorx="page"/>
          </v:rect>
        </w:pict>
      </w:r>
      <w:r>
        <w:pict w14:anchorId="2943BDEF">
          <v:rect id="_x0000_s2197" style="position:absolute;left:0;text-align:left;margin-left:354.55pt;margin-top:41.15pt;width:.8pt;height:.8pt;z-index:-17872896;mso-position-horizontal-relative:page" fillcolor="black" stroked="f">
            <w10:wrap anchorx="page"/>
          </v:rect>
        </w:pict>
      </w:r>
      <w:r>
        <w:pict w14:anchorId="2943BDF0">
          <v:rect id="_x0000_s2196" style="position:absolute;left:0;text-align:left;margin-left:378.1pt;margin-top:41.15pt;width:.8pt;height:.8pt;z-index:-17872384;mso-position-horizontal-relative:page" fillcolor="black" stroked="f">
            <w10:wrap anchorx="page"/>
          </v:rect>
        </w:pict>
      </w:r>
      <w:r>
        <w:pict w14:anchorId="2943BDF1">
          <v:rect id="_x0000_s2195" style="position:absolute;left:0;text-align:left;margin-left:401.65pt;margin-top:41.15pt;width:.8pt;height:.8pt;z-index:-17871872;mso-position-horizontal-relative:page" fillcolor="black" stroked="f">
            <w10:wrap anchorx="page"/>
          </v:rect>
        </w:pict>
      </w:r>
      <w:r>
        <w:pict w14:anchorId="2943BDF2">
          <v:rect id="_x0000_s2194" style="position:absolute;left:0;text-align:left;margin-left:425.25pt;margin-top:41.15pt;width:.8pt;height:.8pt;z-index:-17871360;mso-position-horizontal-relative:page" fillcolor="black" stroked="f">
            <w10:wrap anchorx="page"/>
          </v:rect>
        </w:pict>
      </w:r>
      <w:r>
        <w:pict w14:anchorId="2943BDF3">
          <v:rect id="_x0000_s2193" style="position:absolute;left:0;text-align:left;margin-left:448.8pt;margin-top:41.15pt;width:.8pt;height:.8pt;z-index:-17870848;mso-position-horizontal-relative:page" fillcolor="black" stroked="f">
            <w10:wrap anchorx="page"/>
          </v:rect>
        </w:pict>
      </w:r>
      <w:r>
        <w:pict w14:anchorId="2943BDF4">
          <v:rect id="_x0000_s2192" style="position:absolute;left:0;text-align:left;margin-left:472.4pt;margin-top:41.15pt;width:.8pt;height:.8pt;z-index:-17870336;mso-position-horizontal-relative:page" fillcolor="black" stroked="f">
            <w10:wrap anchorx="page"/>
          </v:rect>
        </w:pict>
      </w:r>
      <w:r>
        <w:pict w14:anchorId="2943BDF5">
          <v:rect id="_x0000_s2191" style="position:absolute;left:0;text-align:left;margin-left:495.95pt;margin-top:41.15pt;width:.8pt;height:.8pt;z-index:-17869824;mso-position-horizontal-relative:page" fillcolor="black" stroked="f">
            <w10:wrap anchorx="page"/>
          </v:rect>
        </w:pict>
      </w:r>
      <w:r>
        <w:rPr>
          <w:sz w:val="32"/>
        </w:rPr>
        <w:t>V</w:t>
      </w:r>
      <w:r>
        <w:rPr>
          <w:sz w:val="32"/>
        </w:rPr>
        <w:tab/>
      </w:r>
      <w:r>
        <w:rPr>
          <w:sz w:val="32"/>
        </w:rPr>
        <w:tab/>
      </w:r>
      <w:r>
        <w:rPr>
          <w:spacing w:val="10"/>
          <w:sz w:val="32"/>
        </w:rPr>
        <w:t>Abschluß</w:t>
      </w:r>
      <w:r>
        <w:rPr>
          <w:spacing w:val="10"/>
          <w:sz w:val="32"/>
        </w:rPr>
        <w:tab/>
      </w:r>
      <w:r>
        <w:rPr>
          <w:spacing w:val="9"/>
          <w:sz w:val="32"/>
        </w:rPr>
        <w:t>über</w:t>
      </w:r>
      <w:r>
        <w:rPr>
          <w:spacing w:val="9"/>
          <w:sz w:val="32"/>
        </w:rPr>
        <w:tab/>
      </w:r>
      <w:r>
        <w:rPr>
          <w:spacing w:val="11"/>
          <w:sz w:val="32"/>
        </w:rPr>
        <w:t>Goethes</w:t>
      </w:r>
      <w:r>
        <w:rPr>
          <w:spacing w:val="11"/>
          <w:sz w:val="32"/>
        </w:rPr>
        <w:tab/>
      </w:r>
      <w:r>
        <w:rPr>
          <w:spacing w:val="12"/>
          <w:sz w:val="32"/>
        </w:rPr>
        <w:t>morphologische</w:t>
      </w:r>
      <w:r>
        <w:rPr>
          <w:spacing w:val="12"/>
          <w:sz w:val="32"/>
        </w:rPr>
        <w:tab/>
      </w:r>
      <w:r>
        <w:rPr>
          <w:spacing w:val="9"/>
          <w:sz w:val="32"/>
        </w:rPr>
        <w:t>An- schauungen</w:t>
      </w:r>
      <w:r>
        <w:rPr>
          <w:spacing w:val="9"/>
          <w:sz w:val="32"/>
        </w:rPr>
        <w:tab/>
      </w:r>
      <w:r>
        <w:rPr>
          <w:spacing w:val="9"/>
          <w:sz w:val="32"/>
        </w:rPr>
        <w:tab/>
      </w:r>
      <w:r>
        <w:rPr>
          <w:spacing w:val="9"/>
          <w:sz w:val="32"/>
        </w:rPr>
        <w:tab/>
      </w:r>
      <w:r>
        <w:rPr>
          <w:spacing w:val="9"/>
          <w:sz w:val="32"/>
        </w:rPr>
        <w:tab/>
      </w:r>
      <w:r>
        <w:rPr>
          <w:spacing w:val="9"/>
          <w:sz w:val="32"/>
        </w:rPr>
        <w:tab/>
      </w:r>
      <w:r>
        <w:rPr>
          <w:spacing w:val="-23"/>
          <w:sz w:val="32"/>
        </w:rPr>
        <w:t>116</w:t>
      </w:r>
    </w:p>
    <w:p w14:paraId="2943B68C" w14:textId="77777777" w:rsidR="00215087" w:rsidRDefault="006D477A">
      <w:pPr>
        <w:spacing w:before="934"/>
        <w:ind w:left="112" w:right="146"/>
        <w:jc w:val="center"/>
        <w:rPr>
          <w:sz w:val="32"/>
        </w:rPr>
      </w:pPr>
      <w:r>
        <w:rPr>
          <w:sz w:val="32"/>
        </w:rPr>
        <w:t>1887,  II. Band</w:t>
      </w:r>
    </w:p>
    <w:p w14:paraId="2943B68D" w14:textId="77777777" w:rsidR="00215087" w:rsidRDefault="006D477A">
      <w:pPr>
        <w:pStyle w:val="Listenabsatz"/>
        <w:numPr>
          <w:ilvl w:val="0"/>
          <w:numId w:val="16"/>
        </w:numPr>
        <w:tabs>
          <w:tab w:val="left" w:pos="1505"/>
          <w:tab w:val="left" w:pos="1507"/>
          <w:tab w:val="left" w:pos="9224"/>
        </w:tabs>
        <w:spacing w:before="246"/>
        <w:ind w:hanging="663"/>
        <w:jc w:val="left"/>
        <w:rPr>
          <w:sz w:val="32"/>
        </w:rPr>
      </w:pPr>
      <w:r>
        <w:pict w14:anchorId="2943BDF6">
          <v:rect id="_x0000_s2190" style="position:absolute;left:0;text-align:left;margin-left:277.3pt;margin-top:26.45pt;width:.8pt;height:.8pt;z-index:-17869312;mso-position-horizontal-relative:page" fillcolor="black" stroked="f">
            <w10:wrap anchorx="page"/>
          </v:rect>
        </w:pict>
      </w:r>
      <w:r>
        <w:pict w14:anchorId="2943BDF7">
          <v:rect id="_x0000_s2189" style="position:absolute;left:0;text-align:left;margin-left:304.7pt;margin-top:26.45pt;width:.8pt;height:.8pt;z-index:-17868800;mso-position-horizontal-relative:page" fillcolor="black" stroked="f">
            <w10:wrap anchorx="page"/>
          </v:rect>
        </w:pict>
      </w:r>
      <w:r>
        <w:pict w14:anchorId="2943BDF8">
          <v:rect id="_x0000_s2188" style="position:absolute;left:0;text-align:left;margin-left:332.1pt;margin-top:26.45pt;width:.8pt;height:.8pt;z-index:-17868288;mso-position-horizontal-relative:page" fillcolor="black" stroked="f">
            <w10:wrap anchorx="page"/>
          </v:rect>
        </w:pict>
      </w:r>
      <w:r>
        <w:pict w14:anchorId="2943BDF9">
          <v:rect id="_x0000_s2187" style="position:absolute;left:0;text-align:left;margin-left:359.5pt;margin-top:26.45pt;width:.8pt;height:.8pt;z-index:-17867776;mso-position-horizontal-relative:page" fillcolor="black" stroked="f">
            <w10:wrap anchorx="page"/>
          </v:rect>
        </w:pict>
      </w:r>
      <w:r>
        <w:pict w14:anchorId="2943BDFA">
          <v:rect id="_x0000_s2186" style="position:absolute;left:0;text-align:left;margin-left:386.9pt;margin-top:26.45pt;width:.8pt;height:.8pt;z-index:-17867264;mso-position-horizontal-relative:page" fillcolor="black" stroked="f">
            <w10:wrap anchorx="page"/>
          </v:rect>
        </w:pict>
      </w:r>
      <w:r>
        <w:pict w14:anchorId="2943BDFB">
          <v:rect id="_x0000_s2185" style="position:absolute;left:0;text-align:left;margin-left:414.3pt;margin-top:26.45pt;width:.8pt;height:.8pt;z-index:-17866752;mso-position-horizontal-relative:page" fillcolor="black" stroked="f">
            <w10:wrap anchorx="page"/>
          </v:rect>
        </w:pict>
      </w:r>
      <w:r>
        <w:pict w14:anchorId="2943BDFC">
          <v:rect id="_x0000_s2184" style="position:absolute;left:0;text-align:left;margin-left:441.7pt;margin-top:26.45pt;width:.8pt;height:.8pt;z-index:-17866240;mso-position-horizontal-relative:page" fillcolor="black" stroked="f">
            <w10:wrap anchorx="page"/>
          </v:rect>
        </w:pict>
      </w:r>
      <w:r>
        <w:pict w14:anchorId="2943BDFD">
          <v:rect id="_x0000_s2183" style="position:absolute;left:0;text-align:left;margin-left:469.05pt;margin-top:26.45pt;width:.8pt;height:.8pt;z-index:-17865728;mso-position-horizontal-relative:page" fillcolor="black" stroked="f">
            <w10:wrap anchorx="page"/>
          </v:rect>
        </w:pict>
      </w:r>
      <w:r>
        <w:pict w14:anchorId="2943BDFE">
          <v:rect id="_x0000_s2182" style="position:absolute;left:0;text-align:left;margin-left:496.45pt;margin-top:26.45pt;width:.8pt;height:.8pt;z-index:-17865216;mso-position-horizontal-relative:page" fillcolor="black" stroked="f">
            <w10:wrap anchorx="page"/>
          </v:rect>
        </w:pict>
      </w:r>
      <w:r>
        <w:rPr>
          <w:spacing w:val="12"/>
          <w:sz w:val="32"/>
        </w:rPr>
        <w:t>Goethes</w:t>
      </w:r>
      <w:r>
        <w:rPr>
          <w:spacing w:val="19"/>
          <w:sz w:val="32"/>
        </w:rPr>
        <w:t xml:space="preserve"> </w:t>
      </w:r>
      <w:r>
        <w:rPr>
          <w:spacing w:val="13"/>
          <w:sz w:val="32"/>
        </w:rPr>
        <w:t>Erkenntnis-Art</w:t>
      </w:r>
      <w:r>
        <w:rPr>
          <w:spacing w:val="13"/>
          <w:sz w:val="32"/>
        </w:rPr>
        <w:tab/>
      </w:r>
      <w:r>
        <w:rPr>
          <w:spacing w:val="-16"/>
          <w:sz w:val="32"/>
        </w:rPr>
        <w:t>121</w:t>
      </w:r>
    </w:p>
    <w:p w14:paraId="2943B68E" w14:textId="77777777" w:rsidR="00215087" w:rsidRDefault="006D477A">
      <w:pPr>
        <w:pStyle w:val="Listenabsatz"/>
        <w:numPr>
          <w:ilvl w:val="0"/>
          <w:numId w:val="16"/>
        </w:numPr>
        <w:tabs>
          <w:tab w:val="left" w:pos="1522"/>
          <w:tab w:val="left" w:pos="1523"/>
          <w:tab w:val="left" w:pos="2427"/>
          <w:tab w:val="left" w:pos="3043"/>
          <w:tab w:val="left" w:pos="4850"/>
          <w:tab w:val="left" w:pos="5499"/>
          <w:tab w:val="left" w:pos="9213"/>
        </w:tabs>
        <w:spacing w:before="179" w:line="326" w:lineRule="auto"/>
        <w:ind w:left="1492" w:right="119" w:hanging="773"/>
        <w:jc w:val="left"/>
        <w:rPr>
          <w:sz w:val="32"/>
        </w:rPr>
      </w:pPr>
      <w:r>
        <w:pict w14:anchorId="2943BDFF">
          <v:rect id="_x0000_s2181" style="position:absolute;left:0;text-align:left;margin-left:234.05pt;margin-top:48.05pt;width:.8pt;height:.8pt;z-index:-17864704;mso-position-horizontal-relative:page" fillcolor="black" stroked="f">
            <w10:wrap anchorx="page"/>
          </v:rect>
        </w:pict>
      </w:r>
      <w:r>
        <w:pict w14:anchorId="2943BE00">
          <v:rect id="_x0000_s2180" style="position:absolute;left:0;text-align:left;margin-left:260.25pt;margin-top:48.05pt;width:.8pt;height:.8pt;z-index:-17864192;mso-position-horizontal-relative:page" fillcolor="black" stroked="f">
            <w10:wrap anchorx="page"/>
          </v:rect>
        </w:pict>
      </w:r>
      <w:r>
        <w:pict w14:anchorId="2943BE01">
          <v:rect id="_x0000_s2179" style="position:absolute;left:0;text-align:left;margin-left:286.45pt;margin-top:48.05pt;width:.8pt;height:.8pt;z-index:-17863680;mso-position-horizontal-relative:page" fillcolor="black" stroked="f">
            <w10:wrap anchorx="page"/>
          </v:rect>
        </w:pict>
      </w:r>
      <w:r>
        <w:pict w14:anchorId="2943BE02">
          <v:rect id="_x0000_s2178" style="position:absolute;left:0;text-align:left;margin-left:312.65pt;margin-top:48.05pt;width:.8pt;height:.8pt;z-index:-17863168;mso-position-horizontal-relative:page" fillcolor="black" stroked="f">
            <w10:wrap anchorx="page"/>
          </v:rect>
        </w:pict>
      </w:r>
      <w:r>
        <w:pict w14:anchorId="2943BE03">
          <v:rect id="_x0000_s2177" style="position:absolute;left:0;text-align:left;margin-left:338.8pt;margin-top:48.05pt;width:.8pt;height:.8pt;z-index:-17862656;mso-position-horizontal-relative:page" fillcolor="black" stroked="f">
            <w10:wrap anchorx="page"/>
          </v:rect>
        </w:pict>
      </w:r>
      <w:r>
        <w:pict w14:anchorId="2943BE04">
          <v:rect id="_x0000_s2176" style="position:absolute;left:0;text-align:left;margin-left:365pt;margin-top:48.05pt;width:.8pt;height:.8pt;z-index:-17862144;mso-position-horizontal-relative:page" fillcolor="black" stroked="f">
            <w10:wrap anchorx="page"/>
          </v:rect>
        </w:pict>
      </w:r>
      <w:r>
        <w:pict w14:anchorId="2943BE05">
          <v:rect id="_x0000_s2175" style="position:absolute;left:0;text-align:left;margin-left:391.2pt;margin-top:48.05pt;width:.8pt;height:.8pt;z-index:-17861632;mso-position-horizontal-relative:page" fillcolor="black" stroked="f">
            <w10:wrap anchorx="page"/>
          </v:rect>
        </w:pict>
      </w:r>
      <w:r>
        <w:pict w14:anchorId="2943BE06">
          <v:rect id="_x0000_s2174" style="position:absolute;left:0;text-align:left;margin-left:417.4pt;margin-top:48.05pt;width:.8pt;height:.8pt;z-index:-17861120;mso-position-horizontal-relative:page" fillcolor="black" stroked="f">
            <w10:wrap anchorx="page"/>
          </v:rect>
        </w:pict>
      </w:r>
      <w:r>
        <w:pict w14:anchorId="2943BE07">
          <v:rect id="_x0000_s2173" style="position:absolute;left:0;text-align:left;margin-left:443.55pt;margin-top:48.05pt;width:.8pt;height:.8pt;z-index:-17860608;mso-position-horizontal-relative:page" fillcolor="black" stroked="f">
            <w10:wrap anchorx="page"/>
          </v:rect>
        </w:pict>
      </w:r>
      <w:r>
        <w:pict w14:anchorId="2943BE08">
          <v:rect id="_x0000_s2172" style="position:absolute;left:0;text-align:left;margin-left:469.75pt;margin-top:48.05pt;width:.8pt;height:.8pt;z-index:-17860096;mso-position-horizontal-relative:page" fillcolor="black" stroked="f">
            <w10:wrap anchorx="page"/>
          </v:rect>
        </w:pict>
      </w:r>
      <w:r>
        <w:pict w14:anchorId="2943BE09">
          <v:rect id="_x0000_s2171" style="position:absolute;left:0;text-align:left;margin-left:495.95pt;margin-top:48.05pt;width:.8pt;height:.8pt;z-index:-17859584;mso-position-horizontal-relative:page" fillcolor="black" stroked="f">
            <w10:wrap anchorx="page"/>
          </v:rect>
        </w:pict>
      </w:r>
      <w:r>
        <w:rPr>
          <w:spacing w:val="15"/>
          <w:sz w:val="32"/>
        </w:rPr>
        <w:t>Über</w:t>
      </w:r>
      <w:r>
        <w:rPr>
          <w:spacing w:val="15"/>
          <w:sz w:val="32"/>
        </w:rPr>
        <w:tab/>
      </w:r>
      <w:r>
        <w:rPr>
          <w:spacing w:val="4"/>
          <w:sz w:val="32"/>
        </w:rPr>
        <w:t>die</w:t>
      </w:r>
      <w:r>
        <w:rPr>
          <w:spacing w:val="4"/>
          <w:sz w:val="32"/>
        </w:rPr>
        <w:tab/>
      </w:r>
      <w:r>
        <w:rPr>
          <w:spacing w:val="16"/>
          <w:sz w:val="32"/>
        </w:rPr>
        <w:t>Anordnung</w:t>
      </w:r>
      <w:r>
        <w:rPr>
          <w:spacing w:val="16"/>
          <w:sz w:val="32"/>
        </w:rPr>
        <w:tab/>
      </w:r>
      <w:r>
        <w:rPr>
          <w:spacing w:val="7"/>
          <w:sz w:val="32"/>
        </w:rPr>
        <w:t>der</w:t>
      </w:r>
      <w:r>
        <w:rPr>
          <w:spacing w:val="7"/>
          <w:sz w:val="32"/>
        </w:rPr>
        <w:tab/>
        <w:t xml:space="preserve">naturwissenschaftlichen </w:t>
      </w:r>
      <w:r>
        <w:rPr>
          <w:spacing w:val="2"/>
          <w:sz w:val="32"/>
        </w:rPr>
        <w:t>Schriften</w:t>
      </w:r>
      <w:r>
        <w:rPr>
          <w:spacing w:val="76"/>
          <w:sz w:val="32"/>
        </w:rPr>
        <w:t xml:space="preserve"> </w:t>
      </w:r>
      <w:r>
        <w:rPr>
          <w:spacing w:val="10"/>
          <w:sz w:val="32"/>
        </w:rPr>
        <w:t>Goethes</w:t>
      </w:r>
      <w:r>
        <w:rPr>
          <w:spacing w:val="10"/>
          <w:sz w:val="32"/>
        </w:rPr>
        <w:tab/>
      </w:r>
      <w:r>
        <w:rPr>
          <w:spacing w:val="10"/>
          <w:sz w:val="32"/>
        </w:rPr>
        <w:tab/>
      </w:r>
      <w:r>
        <w:rPr>
          <w:spacing w:val="10"/>
          <w:sz w:val="32"/>
        </w:rPr>
        <w:tab/>
      </w:r>
      <w:r>
        <w:rPr>
          <w:spacing w:val="-17"/>
          <w:sz w:val="32"/>
        </w:rPr>
        <w:t>130</w:t>
      </w:r>
    </w:p>
    <w:p w14:paraId="2943B68F" w14:textId="77777777" w:rsidR="00215087" w:rsidRDefault="006D477A">
      <w:pPr>
        <w:pStyle w:val="Listenabsatz"/>
        <w:numPr>
          <w:ilvl w:val="0"/>
          <w:numId w:val="16"/>
        </w:numPr>
        <w:tabs>
          <w:tab w:val="left" w:pos="1509"/>
          <w:tab w:val="left" w:pos="1510"/>
          <w:tab w:val="left" w:pos="9214"/>
        </w:tabs>
        <w:spacing w:before="41"/>
        <w:ind w:left="1509" w:hanging="915"/>
        <w:jc w:val="left"/>
        <w:rPr>
          <w:sz w:val="32"/>
        </w:rPr>
      </w:pPr>
      <w:r>
        <w:pict w14:anchorId="2943BE0A">
          <v:rect id="_x0000_s2170" style="position:absolute;left:0;text-align:left;margin-left:331.65pt;margin-top:16.2pt;width:.8pt;height:.8pt;z-index:-17859072;mso-position-horizontal-relative:page" fillcolor="black" stroked="f">
            <w10:wrap anchorx="page"/>
          </v:rect>
        </w:pict>
      </w:r>
      <w:r>
        <w:pict w14:anchorId="2943BE0B">
          <v:rect id="_x0000_s2169" style="position:absolute;left:0;text-align:left;margin-left:359.05pt;margin-top:16.2pt;width:.8pt;height:.8pt;z-index:-17858560;mso-position-horizontal-relative:page" fillcolor="black" stroked="f">
            <w10:wrap anchorx="page"/>
          </v:rect>
        </w:pict>
      </w:r>
      <w:r>
        <w:pict w14:anchorId="2943BE0C">
          <v:rect id="_x0000_s2168" style="position:absolute;left:0;text-align:left;margin-left:386.4pt;margin-top:16.2pt;width:.8pt;height:.8pt;z-index:-17858048;mso-position-horizontal-relative:page" fillcolor="black" stroked="f">
            <w10:wrap anchorx="page"/>
          </v:rect>
        </w:pict>
      </w:r>
      <w:r>
        <w:pict w14:anchorId="2943BE0D">
          <v:rect id="_x0000_s2167" style="position:absolute;left:0;text-align:left;margin-left:413.8pt;margin-top:16.2pt;width:.8pt;height:.8pt;z-index:-17857536;mso-position-horizontal-relative:page" fillcolor="black" stroked="f">
            <w10:wrap anchorx="page"/>
          </v:rect>
        </w:pict>
      </w:r>
      <w:r>
        <w:pict w14:anchorId="2943BE0E">
          <v:rect id="_x0000_s2166" style="position:absolute;left:0;text-align:left;margin-left:441.15pt;margin-top:16.2pt;width:.8pt;height:.8pt;z-index:-17857024;mso-position-horizontal-relative:page" fillcolor="black" stroked="f">
            <w10:wrap anchorx="page"/>
          </v:rect>
        </w:pict>
      </w:r>
      <w:r>
        <w:pict w14:anchorId="2943BE0F">
          <v:rect id="_x0000_s2165" style="position:absolute;left:0;text-align:left;margin-left:468.55pt;margin-top:16.2pt;width:.8pt;height:.8pt;z-index:-17856512;mso-position-horizontal-relative:page" fillcolor="black" stroked="f">
            <w10:wrap anchorx="page"/>
          </v:rect>
        </w:pict>
      </w:r>
      <w:r>
        <w:pict w14:anchorId="2943BE10">
          <v:rect id="_x0000_s2164" style="position:absolute;left:0;text-align:left;margin-left:495.95pt;margin-top:16.2pt;width:.8pt;height:.8pt;z-index:-17856000;mso-position-horizontal-relative:page" fillcolor="black" stroked="f">
            <w10:wrap anchorx="page"/>
          </v:rect>
        </w:pict>
      </w:r>
      <w:r>
        <w:rPr>
          <w:sz w:val="32"/>
        </w:rPr>
        <w:t xml:space="preserve">Von  </w:t>
      </w:r>
      <w:r>
        <w:rPr>
          <w:spacing w:val="7"/>
          <w:sz w:val="32"/>
        </w:rPr>
        <w:t>der Kunst</w:t>
      </w:r>
      <w:r>
        <w:rPr>
          <w:spacing w:val="10"/>
          <w:sz w:val="32"/>
        </w:rPr>
        <w:t xml:space="preserve"> zur</w:t>
      </w:r>
      <w:r>
        <w:rPr>
          <w:spacing w:val="5"/>
          <w:sz w:val="32"/>
        </w:rPr>
        <w:t xml:space="preserve"> </w:t>
      </w:r>
      <w:r>
        <w:rPr>
          <w:spacing w:val="4"/>
          <w:sz w:val="32"/>
        </w:rPr>
        <w:t>Wissenschaft</w:t>
      </w:r>
      <w:r>
        <w:rPr>
          <w:spacing w:val="4"/>
          <w:sz w:val="32"/>
        </w:rPr>
        <w:tab/>
      </w:r>
      <w:r>
        <w:rPr>
          <w:spacing w:val="-11"/>
          <w:sz w:val="32"/>
        </w:rPr>
        <w:t>134</w:t>
      </w:r>
    </w:p>
    <w:p w14:paraId="2943B690" w14:textId="77777777" w:rsidR="00215087" w:rsidRDefault="006D477A">
      <w:pPr>
        <w:pStyle w:val="Listenabsatz"/>
        <w:numPr>
          <w:ilvl w:val="0"/>
          <w:numId w:val="16"/>
        </w:numPr>
        <w:tabs>
          <w:tab w:val="left" w:pos="1504"/>
          <w:tab w:val="left" w:pos="1505"/>
          <w:tab w:val="left" w:pos="9232"/>
        </w:tabs>
        <w:spacing w:before="174"/>
        <w:ind w:left="1504" w:hanging="670"/>
        <w:jc w:val="left"/>
        <w:rPr>
          <w:sz w:val="32"/>
        </w:rPr>
      </w:pPr>
      <w:r>
        <w:pict w14:anchorId="2943BE11">
          <v:rect id="_x0000_s2163" style="position:absolute;left:0;text-align:left;margin-left:296.85pt;margin-top:22.85pt;width:.8pt;height:.8pt;z-index:-17855488;mso-position-horizontal-relative:page" fillcolor="black" stroked="f">
            <w10:wrap anchorx="page"/>
          </v:rect>
        </w:pict>
      </w:r>
      <w:r>
        <w:pict w14:anchorId="2943BE12">
          <v:rect id="_x0000_s2162" style="position:absolute;left:0;text-align:left;margin-left:325.4pt;margin-top:22.85pt;width:.8pt;height:.8pt;z-index:-17854976;mso-position-horizontal-relative:page" fillcolor="black" stroked="f">
            <w10:wrap anchorx="page"/>
          </v:rect>
        </w:pict>
      </w:r>
      <w:r>
        <w:pict w14:anchorId="2943BE13">
          <v:rect id="_x0000_s2161" style="position:absolute;left:0;text-align:left;margin-left:354pt;margin-top:22.85pt;width:.8pt;height:.8pt;z-index:-17854464;mso-position-horizontal-relative:page" fillcolor="black" stroked="f">
            <w10:wrap anchorx="page"/>
          </v:rect>
        </w:pict>
      </w:r>
      <w:r>
        <w:pict w14:anchorId="2943BE14">
          <v:rect id="_x0000_s2160" style="position:absolute;left:0;text-align:left;margin-left:382.55pt;margin-top:22.85pt;width:.8pt;height:.8pt;z-index:-17853952;mso-position-horizontal-relative:page" fillcolor="black" stroked="f">
            <w10:wrap anchorx="page"/>
          </v:rect>
        </w:pict>
      </w:r>
      <w:r>
        <w:pict w14:anchorId="2943BE15">
          <v:rect id="_x0000_s2159" style="position:absolute;left:0;text-align:left;margin-left:411.15pt;margin-top:22.85pt;width:.8pt;height:.8pt;z-index:-17853440;mso-position-horizontal-relative:page" fillcolor="black" stroked="f">
            <w10:wrap anchorx="page"/>
          </v:rect>
        </w:pict>
      </w:r>
      <w:r>
        <w:pict w14:anchorId="2943BE16">
          <v:rect id="_x0000_s2158" style="position:absolute;left:0;text-align:left;margin-left:439.7pt;margin-top:22.85pt;width:.8pt;height:.8pt;z-index:-17852928;mso-position-horizontal-relative:page" fillcolor="black" stroked="f">
            <w10:wrap anchorx="page"/>
          </v:rect>
        </w:pict>
      </w:r>
      <w:r>
        <w:pict w14:anchorId="2943BE17">
          <v:rect id="_x0000_s2157" style="position:absolute;left:0;text-align:left;margin-left:468.3pt;margin-top:22.85pt;width:.8pt;height:.8pt;z-index:-17852416;mso-position-horizontal-relative:page" fillcolor="black" stroked="f">
            <w10:wrap anchorx="page"/>
          </v:rect>
        </w:pict>
      </w:r>
      <w:r>
        <w:pict w14:anchorId="2943BE18">
          <v:rect id="_x0000_s2156" style="position:absolute;left:0;text-align:left;margin-left:496.85pt;margin-top:22.85pt;width:.8pt;height:.8pt;z-index:-17851904;mso-position-horizontal-relative:page" fillcolor="black" stroked="f">
            <w10:wrap anchorx="page"/>
          </v:rect>
        </w:pict>
      </w:r>
      <w:r>
        <w:rPr>
          <w:spacing w:val="12"/>
          <w:sz w:val="32"/>
        </w:rPr>
        <w:t>Goethes</w:t>
      </w:r>
      <w:r>
        <w:rPr>
          <w:spacing w:val="21"/>
          <w:sz w:val="32"/>
        </w:rPr>
        <w:t xml:space="preserve"> </w:t>
      </w:r>
      <w:r>
        <w:rPr>
          <w:spacing w:val="13"/>
          <w:sz w:val="32"/>
        </w:rPr>
        <w:t>Erkenntnistheorie</w:t>
      </w:r>
      <w:r>
        <w:rPr>
          <w:spacing w:val="13"/>
          <w:sz w:val="32"/>
        </w:rPr>
        <w:tab/>
      </w:r>
      <w:r>
        <w:rPr>
          <w:spacing w:val="-20"/>
          <w:sz w:val="32"/>
        </w:rPr>
        <w:t>141</w:t>
      </w:r>
    </w:p>
    <w:p w14:paraId="2943B691" w14:textId="77777777" w:rsidR="00215087" w:rsidRDefault="006D477A">
      <w:pPr>
        <w:pStyle w:val="Listenabsatz"/>
        <w:numPr>
          <w:ilvl w:val="0"/>
          <w:numId w:val="16"/>
        </w:numPr>
        <w:tabs>
          <w:tab w:val="left" w:pos="1508"/>
          <w:tab w:val="left" w:pos="1509"/>
          <w:tab w:val="left" w:pos="5295"/>
          <w:tab w:val="left" w:pos="9208"/>
        </w:tabs>
        <w:spacing w:before="175" w:line="256" w:lineRule="auto"/>
        <w:ind w:left="1488" w:right="126" w:hanging="519"/>
        <w:jc w:val="left"/>
        <w:rPr>
          <w:sz w:val="32"/>
        </w:rPr>
      </w:pPr>
      <w:r>
        <w:pict w14:anchorId="2943BE19">
          <v:rect id="_x0000_s2155" style="position:absolute;left:0;text-align:left;margin-left:185.15pt;margin-top:42.6pt;width:.8pt;height:.8pt;z-index:-17851392;mso-position-horizontal-relative:page" fillcolor="black" stroked="f">
            <w10:wrap anchorx="page"/>
          </v:rect>
        </w:pict>
      </w:r>
      <w:r>
        <w:pict w14:anchorId="2943BE1A">
          <v:rect id="_x0000_s2154" style="position:absolute;left:0;text-align:left;margin-left:209.05pt;margin-top:42.6pt;width:.8pt;height:.8pt;z-index:-17850880;mso-position-horizontal-relative:page" fillcolor="black" stroked="f">
            <w10:wrap anchorx="page"/>
          </v:rect>
        </w:pict>
      </w:r>
      <w:r>
        <w:pict w14:anchorId="2943BE1B">
          <v:rect id="_x0000_s2153" style="position:absolute;left:0;text-align:left;margin-left:232.95pt;margin-top:42.6pt;width:.8pt;height:.8pt;z-index:-17850368;mso-position-horizontal-relative:page" fillcolor="black" stroked="f">
            <w10:wrap anchorx="page"/>
          </v:rect>
        </w:pict>
      </w:r>
      <w:r>
        <w:pict w14:anchorId="2943BE1C">
          <v:rect id="_x0000_s2152" style="position:absolute;left:0;text-align:left;margin-left:256.8pt;margin-top:42.6pt;width:.8pt;height:.8pt;z-index:-17849856;mso-position-horizontal-relative:page" fillcolor="black" stroked="f">
            <w10:wrap anchorx="page"/>
          </v:rect>
        </w:pict>
      </w:r>
      <w:r>
        <w:pict w14:anchorId="2943BE1D">
          <v:rect id="_x0000_s2151" style="position:absolute;left:0;text-align:left;margin-left:280.7pt;margin-top:42.6pt;width:.8pt;height:.8pt;z-index:-17849344;mso-position-horizontal-relative:page" fillcolor="black" stroked="f">
            <w10:wrap anchorx="page"/>
          </v:rect>
        </w:pict>
      </w:r>
      <w:r>
        <w:pict w14:anchorId="2943BE1E">
          <v:rect id="_x0000_s2150" style="position:absolute;left:0;text-align:left;margin-left:304.6pt;margin-top:42.6pt;width:.8pt;height:.8pt;z-index:-17848832;mso-position-horizontal-relative:page" fillcolor="black" stroked="f">
            <w10:wrap anchorx="page"/>
          </v:rect>
        </w:pict>
      </w:r>
      <w:r>
        <w:pict w14:anchorId="2943BE1F">
          <v:rect id="_x0000_s2149" style="position:absolute;left:0;text-align:left;margin-left:328.45pt;margin-top:42.6pt;width:.8pt;height:.8pt;z-index:-17848320;mso-position-horizontal-relative:page" fillcolor="black" stroked="f">
            <w10:wrap anchorx="page"/>
          </v:rect>
        </w:pict>
      </w:r>
      <w:r>
        <w:pict w14:anchorId="2943BE20">
          <v:rect id="_x0000_s2148" style="position:absolute;left:0;text-align:left;margin-left:352.35pt;margin-top:42.6pt;width:.8pt;height:.8pt;z-index:-17847808;mso-position-horizontal-relative:page" fillcolor="black" stroked="f">
            <w10:wrap anchorx="page"/>
          </v:rect>
        </w:pict>
      </w:r>
      <w:r>
        <w:pict w14:anchorId="2943BE21">
          <v:rect id="_x0000_s2147" style="position:absolute;left:0;text-align:left;margin-left:376.25pt;margin-top:42.6pt;width:.8pt;height:.8pt;z-index:-17847296;mso-position-horizontal-relative:page" fillcolor="black" stroked="f">
            <w10:wrap anchorx="page"/>
          </v:rect>
        </w:pict>
      </w:r>
      <w:r>
        <w:pict w14:anchorId="2943BE22">
          <v:rect id="_x0000_s2146" style="position:absolute;left:0;text-align:left;margin-left:400.1pt;margin-top:42.6pt;width:.8pt;height:.8pt;z-index:-17846784;mso-position-horizontal-relative:page" fillcolor="black" stroked="f">
            <w10:wrap anchorx="page"/>
          </v:rect>
        </w:pict>
      </w:r>
      <w:r>
        <w:pict w14:anchorId="2943BE23">
          <v:rect id="_x0000_s2145" style="position:absolute;left:0;text-align:left;margin-left:424pt;margin-top:42.6pt;width:.8pt;height:.8pt;z-index:-17846272;mso-position-horizontal-relative:page" fillcolor="black" stroked="f">
            <w10:wrap anchorx="page"/>
          </v:rect>
        </w:pict>
      </w:r>
      <w:r>
        <w:pict w14:anchorId="2943BE24">
          <v:rect id="_x0000_s2144" style="position:absolute;left:0;text-align:left;margin-left:447.9pt;margin-top:42.6pt;width:.8pt;height:.8pt;z-index:-17845760;mso-position-horizontal-relative:page" fillcolor="black" stroked="f">
            <w10:wrap anchorx="page"/>
          </v:rect>
        </w:pict>
      </w:r>
      <w:r>
        <w:pict w14:anchorId="2943BE25">
          <v:rect id="_x0000_s2143" style="position:absolute;left:0;text-align:left;margin-left:471.75pt;margin-top:42.6pt;width:.8pt;height:.8pt;z-index:-17845248;mso-position-horizontal-relative:page" fillcolor="black" stroked="f">
            <w10:wrap anchorx="page"/>
          </v:rect>
        </w:pict>
      </w:r>
      <w:r>
        <w:pict w14:anchorId="2943BE26">
          <v:rect id="_x0000_s2142" style="position:absolute;left:0;text-align:left;margin-left:495.65pt;margin-top:42.6pt;width:.8pt;height:.8pt;z-index:-17844736;mso-position-horizontal-relative:page" fillcolor="black" stroked="f">
            <w10:wrap anchorx="page"/>
          </v:rect>
        </w:pict>
      </w:r>
      <w:r>
        <w:rPr>
          <w:spacing w:val="6"/>
          <w:sz w:val="32"/>
        </w:rPr>
        <w:t xml:space="preserve">Wissen  </w:t>
      </w:r>
      <w:r>
        <w:rPr>
          <w:spacing w:val="12"/>
          <w:sz w:val="32"/>
        </w:rPr>
        <w:t xml:space="preserve">und </w:t>
      </w:r>
      <w:r>
        <w:rPr>
          <w:spacing w:val="27"/>
          <w:sz w:val="32"/>
        </w:rPr>
        <w:t xml:space="preserve"> </w:t>
      </w:r>
      <w:r>
        <w:rPr>
          <w:spacing w:val="14"/>
          <w:sz w:val="32"/>
        </w:rPr>
        <w:t xml:space="preserve">Handeln  </w:t>
      </w:r>
      <w:r>
        <w:rPr>
          <w:spacing w:val="5"/>
          <w:sz w:val="32"/>
        </w:rPr>
        <w:t>im</w:t>
      </w:r>
      <w:r>
        <w:rPr>
          <w:spacing w:val="5"/>
          <w:sz w:val="32"/>
        </w:rPr>
        <w:tab/>
      </w:r>
      <w:r>
        <w:rPr>
          <w:spacing w:val="8"/>
          <w:sz w:val="32"/>
        </w:rPr>
        <w:t xml:space="preserve">Lichte </w:t>
      </w:r>
      <w:r>
        <w:rPr>
          <w:spacing w:val="7"/>
          <w:sz w:val="32"/>
        </w:rPr>
        <w:t xml:space="preserve">der </w:t>
      </w:r>
      <w:r>
        <w:rPr>
          <w:spacing w:val="10"/>
          <w:sz w:val="32"/>
        </w:rPr>
        <w:t xml:space="preserve">Goetheschen </w:t>
      </w:r>
      <w:r>
        <w:rPr>
          <w:spacing w:val="8"/>
          <w:sz w:val="32"/>
        </w:rPr>
        <w:t>Denkweise</w:t>
      </w:r>
      <w:r>
        <w:rPr>
          <w:spacing w:val="8"/>
          <w:sz w:val="32"/>
        </w:rPr>
        <w:tab/>
      </w:r>
      <w:r>
        <w:rPr>
          <w:spacing w:val="8"/>
          <w:sz w:val="32"/>
        </w:rPr>
        <w:tab/>
      </w:r>
      <w:r>
        <w:rPr>
          <w:spacing w:val="-18"/>
          <w:sz w:val="32"/>
        </w:rPr>
        <w:t>168</w:t>
      </w:r>
    </w:p>
    <w:p w14:paraId="2943B692" w14:textId="77777777" w:rsidR="00215087" w:rsidRDefault="006D477A">
      <w:pPr>
        <w:pStyle w:val="Listenabsatz"/>
        <w:numPr>
          <w:ilvl w:val="0"/>
          <w:numId w:val="16"/>
        </w:numPr>
        <w:tabs>
          <w:tab w:val="left" w:pos="1510"/>
          <w:tab w:val="left" w:pos="1511"/>
          <w:tab w:val="left" w:pos="3100"/>
          <w:tab w:val="left" w:pos="3755"/>
          <w:tab w:val="left" w:pos="5737"/>
          <w:tab w:val="left" w:pos="7458"/>
          <w:tab w:val="left" w:pos="7980"/>
        </w:tabs>
        <w:spacing w:before="43"/>
        <w:ind w:left="1510" w:hanging="676"/>
        <w:jc w:val="left"/>
        <w:rPr>
          <w:sz w:val="32"/>
        </w:rPr>
      </w:pPr>
      <w:r>
        <w:rPr>
          <w:spacing w:val="4"/>
          <w:sz w:val="32"/>
        </w:rPr>
        <w:t>Verhältnis</w:t>
      </w:r>
      <w:r>
        <w:rPr>
          <w:spacing w:val="4"/>
          <w:sz w:val="32"/>
        </w:rPr>
        <w:tab/>
      </w:r>
      <w:r>
        <w:rPr>
          <w:spacing w:val="7"/>
          <w:sz w:val="32"/>
        </w:rPr>
        <w:t>der</w:t>
      </w:r>
      <w:r>
        <w:rPr>
          <w:spacing w:val="7"/>
          <w:sz w:val="32"/>
        </w:rPr>
        <w:tab/>
      </w:r>
      <w:r>
        <w:rPr>
          <w:spacing w:val="10"/>
          <w:sz w:val="32"/>
        </w:rPr>
        <w:t>Goetheschen</w:t>
      </w:r>
      <w:r>
        <w:rPr>
          <w:spacing w:val="10"/>
          <w:sz w:val="32"/>
        </w:rPr>
        <w:tab/>
      </w:r>
      <w:r>
        <w:rPr>
          <w:spacing w:val="8"/>
          <w:sz w:val="32"/>
        </w:rPr>
        <w:t>Denkweise</w:t>
      </w:r>
      <w:r>
        <w:rPr>
          <w:spacing w:val="8"/>
          <w:sz w:val="32"/>
        </w:rPr>
        <w:tab/>
      </w:r>
      <w:r>
        <w:rPr>
          <w:spacing w:val="6"/>
          <w:sz w:val="32"/>
        </w:rPr>
        <w:t>zu</w:t>
      </w:r>
      <w:r>
        <w:rPr>
          <w:spacing w:val="6"/>
          <w:sz w:val="32"/>
        </w:rPr>
        <w:tab/>
      </w:r>
      <w:r>
        <w:rPr>
          <w:spacing w:val="11"/>
          <w:sz w:val="32"/>
        </w:rPr>
        <w:t>ande-</w:t>
      </w:r>
    </w:p>
    <w:p w14:paraId="2943B693" w14:textId="77777777" w:rsidR="00215087" w:rsidRDefault="006D477A">
      <w:pPr>
        <w:tabs>
          <w:tab w:val="left" w:pos="9220"/>
        </w:tabs>
        <w:spacing w:before="21"/>
        <w:ind w:left="1492"/>
        <w:rPr>
          <w:sz w:val="32"/>
        </w:rPr>
      </w:pPr>
      <w:r>
        <w:pict w14:anchorId="2943BE27">
          <v:rect id="_x0000_s2141" style="position:absolute;left:0;text-align:left;margin-left:206.6pt;margin-top:15.2pt;width:.8pt;height:.8pt;z-index:-17844224;mso-position-horizontal-relative:page" fillcolor="black" stroked="f">
            <w10:wrap anchorx="page"/>
          </v:rect>
        </w:pict>
      </w:r>
      <w:r>
        <w:pict w14:anchorId="2943BE28">
          <v:rect id="_x0000_s2140" style="position:absolute;left:0;text-align:left;margin-left:230.75pt;margin-top:15.2pt;width:.8pt;height:.8pt;z-index:-17843712;mso-position-horizontal-relative:page" fillcolor="black" stroked="f">
            <w10:wrap anchorx="page"/>
          </v:rect>
        </w:pict>
      </w:r>
      <w:r>
        <w:pict w14:anchorId="2943BE29">
          <v:rect id="_x0000_s2139" style="position:absolute;left:0;text-align:left;margin-left:254.9pt;margin-top:15.2pt;width:.8pt;height:.8pt;z-index:-17843200;mso-position-horizontal-relative:page" fillcolor="black" stroked="f">
            <w10:wrap anchorx="page"/>
          </v:rect>
        </w:pict>
      </w:r>
      <w:r>
        <w:pict w14:anchorId="2943BE2A">
          <v:rect id="_x0000_s2138" style="position:absolute;left:0;text-align:left;margin-left:279pt;margin-top:15.2pt;width:.8pt;height:.8pt;z-index:-17842688;mso-position-horizontal-relative:page" fillcolor="black" stroked="f">
            <w10:wrap anchorx="page"/>
          </v:rect>
        </w:pict>
      </w:r>
      <w:r>
        <w:pict w14:anchorId="2943BE2B">
          <v:rect id="_x0000_s2137" style="position:absolute;left:0;text-align:left;margin-left:303.15pt;margin-top:15.2pt;width:.8pt;height:.8pt;z-index:-17842176;mso-position-horizontal-relative:page" fillcolor="black" stroked="f">
            <w10:wrap anchorx="page"/>
          </v:rect>
        </w:pict>
      </w:r>
      <w:r>
        <w:pict w14:anchorId="2943BE2C">
          <v:rect id="_x0000_s2136" style="position:absolute;left:0;text-align:left;margin-left:327.3pt;margin-top:15.2pt;width:.8pt;height:.8pt;z-index:-17841664;mso-position-horizontal-relative:page" fillcolor="black" stroked="f">
            <w10:wrap anchorx="page"/>
          </v:rect>
        </w:pict>
      </w:r>
      <w:r>
        <w:pict w14:anchorId="2943BE2D">
          <v:rect id="_x0000_s2135" style="position:absolute;left:0;text-align:left;margin-left:351.45pt;margin-top:15.2pt;width:.8pt;height:.8pt;z-index:-17841152;mso-position-horizontal-relative:page" fillcolor="black" stroked="f">
            <w10:wrap anchorx="page"/>
          </v:rect>
        </w:pict>
      </w:r>
      <w:r>
        <w:pict w14:anchorId="2943BE2E">
          <v:rect id="_x0000_s2134" style="position:absolute;left:0;text-align:left;margin-left:375.55pt;margin-top:15.2pt;width:.8pt;height:.8pt;z-index:-17840640;mso-position-horizontal-relative:page" fillcolor="black" stroked="f">
            <w10:wrap anchorx="page"/>
          </v:rect>
        </w:pict>
      </w:r>
      <w:r>
        <w:pict w14:anchorId="2943BE2F">
          <v:rect id="_x0000_s2133" style="position:absolute;left:0;text-align:left;margin-left:399.7pt;margin-top:15.2pt;width:.8pt;height:.8pt;z-index:-17840128;mso-position-horizontal-relative:page" fillcolor="black" stroked="f">
            <w10:wrap anchorx="page"/>
          </v:rect>
        </w:pict>
      </w:r>
      <w:r>
        <w:pict w14:anchorId="2943BE30">
          <v:rect id="_x0000_s2132" style="position:absolute;left:0;text-align:left;margin-left:423.85pt;margin-top:15.2pt;width:.8pt;height:.8pt;z-index:-17839616;mso-position-horizontal-relative:page" fillcolor="black" stroked="f">
            <w10:wrap anchorx="page"/>
          </v:rect>
        </w:pict>
      </w:r>
      <w:r>
        <w:pict w14:anchorId="2943BE31">
          <v:rect id="_x0000_s2131" style="position:absolute;left:0;text-align:left;margin-left:448pt;margin-top:15.2pt;width:.8pt;height:.8pt;z-index:-17839104;mso-position-horizontal-relative:page" fillcolor="black" stroked="f">
            <w10:wrap anchorx="page"/>
          </v:rect>
        </w:pict>
      </w:r>
      <w:r>
        <w:pict w14:anchorId="2943BE32">
          <v:rect id="_x0000_s2130" style="position:absolute;left:0;text-align:left;margin-left:472.1pt;margin-top:15.2pt;width:.8pt;height:.8pt;z-index:-17838592;mso-position-horizontal-relative:page" fillcolor="black" stroked="f">
            <w10:wrap anchorx="page"/>
          </v:rect>
        </w:pict>
      </w:r>
      <w:r>
        <w:pict w14:anchorId="2943BE33">
          <v:rect id="_x0000_s2129" style="position:absolute;left:0;text-align:left;margin-left:496.25pt;margin-top:15.2pt;width:.8pt;height:.8pt;z-index:-17838080;mso-position-horizontal-relative:page" fillcolor="black" stroked="f">
            <w10:wrap anchorx="page"/>
          </v:rect>
        </w:pict>
      </w:r>
      <w:r>
        <w:rPr>
          <w:spacing w:val="5"/>
          <w:sz w:val="32"/>
        </w:rPr>
        <w:t>ren</w:t>
      </w:r>
      <w:r>
        <w:rPr>
          <w:spacing w:val="32"/>
          <w:sz w:val="32"/>
        </w:rPr>
        <w:t xml:space="preserve"> </w:t>
      </w:r>
      <w:r>
        <w:rPr>
          <w:spacing w:val="10"/>
          <w:sz w:val="32"/>
        </w:rPr>
        <w:t>Ansichten</w:t>
      </w:r>
      <w:r>
        <w:rPr>
          <w:spacing w:val="10"/>
          <w:sz w:val="32"/>
        </w:rPr>
        <w:tab/>
      </w:r>
      <w:r>
        <w:rPr>
          <w:spacing w:val="-10"/>
          <w:sz w:val="32"/>
        </w:rPr>
        <w:t>213</w:t>
      </w:r>
    </w:p>
    <w:p w14:paraId="2943B694" w14:textId="77777777" w:rsidR="00215087" w:rsidRDefault="006D477A">
      <w:pPr>
        <w:pStyle w:val="Listenabsatz"/>
        <w:numPr>
          <w:ilvl w:val="0"/>
          <w:numId w:val="16"/>
        </w:numPr>
        <w:tabs>
          <w:tab w:val="left" w:pos="1516"/>
          <w:tab w:val="left" w:pos="1517"/>
          <w:tab w:val="left" w:pos="9190"/>
        </w:tabs>
        <w:spacing w:before="179"/>
        <w:ind w:left="1516" w:hanging="802"/>
        <w:jc w:val="left"/>
        <w:rPr>
          <w:sz w:val="32"/>
        </w:rPr>
      </w:pPr>
      <w:r>
        <w:pict w14:anchorId="2943BE34">
          <v:rect id="_x0000_s2128" style="position:absolute;left:0;text-align:left;margin-left:306.8pt;margin-top:23.1pt;width:.8pt;height:.8pt;z-index:-17837568;mso-position-horizontal-relative:page" fillcolor="black" stroked="f">
            <w10:wrap anchorx="page"/>
          </v:rect>
        </w:pict>
      </w:r>
      <w:r>
        <w:pict w14:anchorId="2943BE35">
          <v:rect id="_x0000_s2127" style="position:absolute;left:0;text-align:left;margin-left:333.65pt;margin-top:23.1pt;width:.8pt;height:.8pt;z-index:-17837056;mso-position-horizontal-relative:page" fillcolor="black" stroked="f">
            <w10:wrap anchorx="page"/>
          </v:rect>
        </w:pict>
      </w:r>
      <w:r>
        <w:pict w14:anchorId="2943BE36">
          <v:rect id="_x0000_s2126" style="position:absolute;left:0;text-align:left;margin-left:360.55pt;margin-top:23.1pt;width:.8pt;height:.8pt;z-index:-17836544;mso-position-horizontal-relative:page" fillcolor="black" stroked="f">
            <w10:wrap anchorx="page"/>
          </v:rect>
        </w:pict>
      </w:r>
      <w:r>
        <w:pict w14:anchorId="2943BE37">
          <v:rect id="_x0000_s2125" style="position:absolute;left:0;text-align:left;margin-left:387.4pt;margin-top:23.1pt;width:.8pt;height:.8pt;z-index:-17836032;mso-position-horizontal-relative:page" fillcolor="black" stroked="f">
            <w10:wrap anchorx="page"/>
          </v:rect>
        </w:pict>
      </w:r>
      <w:r>
        <w:pict w14:anchorId="2943BE38">
          <v:rect id="_x0000_s2124" style="position:absolute;left:0;text-align:left;margin-left:414.25pt;margin-top:23.1pt;width:.8pt;height:.8pt;z-index:-17835520;mso-position-horizontal-relative:page" fillcolor="black" stroked="f">
            <w10:wrap anchorx="page"/>
          </v:rect>
        </w:pict>
      </w:r>
      <w:r>
        <w:pict w14:anchorId="2943BE39">
          <v:rect id="_x0000_s2123" style="position:absolute;left:0;text-align:left;margin-left:441.1pt;margin-top:23.1pt;width:.8pt;height:.8pt;z-index:-17835008;mso-position-horizontal-relative:page" fillcolor="black" stroked="f">
            <w10:wrap anchorx="page"/>
          </v:rect>
        </w:pict>
      </w:r>
      <w:r>
        <w:pict w14:anchorId="2943BE3A">
          <v:rect id="_x0000_s2122" style="position:absolute;left:0;text-align:left;margin-left:467.95pt;margin-top:23.1pt;width:.8pt;height:.8pt;z-index:-17834496;mso-position-horizontal-relative:page" fillcolor="black" stroked="f">
            <w10:wrap anchorx="page"/>
          </v:rect>
        </w:pict>
      </w:r>
      <w:r>
        <w:pict w14:anchorId="2943BE3B">
          <v:rect id="_x0000_s2121" style="position:absolute;left:0;text-align:left;margin-left:494.8pt;margin-top:23.1pt;width:.8pt;height:.8pt;z-index:-17833984;mso-position-horizontal-relative:page" fillcolor="black" stroked="f">
            <w10:wrap anchorx="page"/>
          </v:rect>
        </w:pict>
      </w:r>
      <w:r>
        <w:rPr>
          <w:spacing w:val="13"/>
          <w:sz w:val="32"/>
        </w:rPr>
        <w:t xml:space="preserve">Goethe </w:t>
      </w:r>
      <w:r>
        <w:rPr>
          <w:spacing w:val="12"/>
          <w:sz w:val="32"/>
        </w:rPr>
        <w:t>und</w:t>
      </w:r>
      <w:r>
        <w:rPr>
          <w:spacing w:val="53"/>
          <w:sz w:val="32"/>
        </w:rPr>
        <w:t xml:space="preserve"> </w:t>
      </w:r>
      <w:r>
        <w:rPr>
          <w:sz w:val="32"/>
        </w:rPr>
        <w:t>die</w:t>
      </w:r>
      <w:r>
        <w:rPr>
          <w:spacing w:val="28"/>
          <w:sz w:val="32"/>
        </w:rPr>
        <w:t xml:space="preserve"> </w:t>
      </w:r>
      <w:r>
        <w:rPr>
          <w:spacing w:val="10"/>
          <w:sz w:val="32"/>
        </w:rPr>
        <w:t>Mathematik</w:t>
      </w:r>
      <w:r>
        <w:rPr>
          <w:spacing w:val="10"/>
          <w:sz w:val="32"/>
        </w:rPr>
        <w:tab/>
      </w:r>
      <w:r>
        <w:rPr>
          <w:spacing w:val="2"/>
          <w:sz w:val="32"/>
        </w:rPr>
        <w:t>237</w:t>
      </w:r>
    </w:p>
    <w:p w14:paraId="2943B695" w14:textId="77777777" w:rsidR="00215087" w:rsidRDefault="006D477A">
      <w:pPr>
        <w:pStyle w:val="Listenabsatz"/>
        <w:numPr>
          <w:ilvl w:val="0"/>
          <w:numId w:val="16"/>
        </w:numPr>
        <w:tabs>
          <w:tab w:val="left" w:pos="1538"/>
          <w:tab w:val="left" w:pos="1539"/>
          <w:tab w:val="left" w:pos="7616"/>
          <w:tab w:val="left" w:pos="7940"/>
          <w:tab w:val="left" w:pos="8264"/>
          <w:tab w:val="left" w:pos="8588"/>
          <w:tab w:val="left" w:pos="9188"/>
        </w:tabs>
        <w:spacing w:before="174"/>
        <w:ind w:left="1538" w:hanging="954"/>
        <w:jc w:val="left"/>
        <w:rPr>
          <w:sz w:val="32"/>
        </w:rPr>
      </w:pPr>
      <w:r>
        <w:rPr>
          <w:spacing w:val="8"/>
          <w:sz w:val="32"/>
        </w:rPr>
        <w:t xml:space="preserve">Das  </w:t>
      </w:r>
      <w:r>
        <w:rPr>
          <w:spacing w:val="6"/>
          <w:sz w:val="32"/>
        </w:rPr>
        <w:t>geologische</w:t>
      </w:r>
      <w:r>
        <w:rPr>
          <w:spacing w:val="13"/>
          <w:sz w:val="32"/>
        </w:rPr>
        <w:t xml:space="preserve"> </w:t>
      </w:r>
      <w:r>
        <w:rPr>
          <w:spacing w:val="15"/>
          <w:sz w:val="32"/>
        </w:rPr>
        <w:t>Grundprinzip</w:t>
      </w:r>
      <w:r>
        <w:rPr>
          <w:spacing w:val="52"/>
          <w:sz w:val="32"/>
        </w:rPr>
        <w:t xml:space="preserve"> </w:t>
      </w:r>
      <w:r>
        <w:rPr>
          <w:spacing w:val="12"/>
          <w:sz w:val="32"/>
        </w:rPr>
        <w:t>Goethes</w:t>
      </w:r>
      <w:r>
        <w:rPr>
          <w:spacing w:val="12"/>
          <w:sz w:val="32"/>
        </w:rPr>
        <w:tab/>
      </w:r>
      <w:r>
        <w:rPr>
          <w:sz w:val="32"/>
        </w:rPr>
        <w:t>.</w:t>
      </w:r>
      <w:r>
        <w:rPr>
          <w:sz w:val="32"/>
        </w:rPr>
        <w:tab/>
        <w:t>.</w:t>
      </w:r>
      <w:r>
        <w:rPr>
          <w:sz w:val="32"/>
        </w:rPr>
        <w:tab/>
        <w:t>.</w:t>
      </w:r>
      <w:r>
        <w:rPr>
          <w:sz w:val="32"/>
        </w:rPr>
        <w:tab/>
        <w:t>.</w:t>
      </w:r>
      <w:r>
        <w:rPr>
          <w:sz w:val="32"/>
        </w:rPr>
        <w:tab/>
        <w:t>242</w:t>
      </w:r>
    </w:p>
    <w:p w14:paraId="2943B696" w14:textId="77777777" w:rsidR="00215087" w:rsidRDefault="006D477A">
      <w:pPr>
        <w:pStyle w:val="Listenabsatz"/>
        <w:numPr>
          <w:ilvl w:val="0"/>
          <w:numId w:val="16"/>
        </w:numPr>
        <w:tabs>
          <w:tab w:val="left" w:pos="1518"/>
          <w:tab w:val="left" w:pos="1519"/>
          <w:tab w:val="left" w:pos="8229"/>
          <w:tab w:val="left" w:pos="8681"/>
          <w:tab w:val="left" w:pos="9192"/>
        </w:tabs>
        <w:spacing w:before="175"/>
        <w:ind w:left="1518" w:hanging="848"/>
        <w:jc w:val="left"/>
        <w:rPr>
          <w:sz w:val="32"/>
        </w:rPr>
      </w:pPr>
      <w:r>
        <w:rPr>
          <w:spacing w:val="8"/>
          <w:sz w:val="32"/>
        </w:rPr>
        <w:t xml:space="preserve">Die </w:t>
      </w:r>
      <w:r>
        <w:rPr>
          <w:spacing w:val="10"/>
          <w:sz w:val="32"/>
        </w:rPr>
        <w:t>meteorologischen</w:t>
      </w:r>
      <w:r>
        <w:rPr>
          <w:spacing w:val="9"/>
          <w:sz w:val="32"/>
        </w:rPr>
        <w:t xml:space="preserve"> </w:t>
      </w:r>
      <w:r>
        <w:rPr>
          <w:spacing w:val="7"/>
          <w:sz w:val="32"/>
        </w:rPr>
        <w:t>Vorstellungen</w:t>
      </w:r>
      <w:r>
        <w:rPr>
          <w:spacing w:val="20"/>
          <w:sz w:val="32"/>
        </w:rPr>
        <w:t xml:space="preserve"> </w:t>
      </w:r>
      <w:r>
        <w:rPr>
          <w:spacing w:val="12"/>
          <w:sz w:val="32"/>
        </w:rPr>
        <w:t>Goethes</w:t>
      </w:r>
      <w:r>
        <w:rPr>
          <w:spacing w:val="12"/>
          <w:sz w:val="32"/>
        </w:rPr>
        <w:tab/>
      </w:r>
      <w:r>
        <w:rPr>
          <w:sz w:val="32"/>
        </w:rPr>
        <w:t>.</w:t>
      </w:r>
      <w:r>
        <w:rPr>
          <w:sz w:val="32"/>
        </w:rPr>
        <w:tab/>
        <w:t>.</w:t>
      </w:r>
      <w:r>
        <w:rPr>
          <w:sz w:val="32"/>
        </w:rPr>
        <w:tab/>
        <w:t>249</w:t>
      </w:r>
    </w:p>
    <w:p w14:paraId="2943B697" w14:textId="77777777" w:rsidR="00215087" w:rsidRDefault="00215087">
      <w:pPr>
        <w:rPr>
          <w:sz w:val="32"/>
        </w:rPr>
        <w:sectPr w:rsidR="00215087">
          <w:pgSz w:w="11920" w:h="16840"/>
          <w:pgMar w:top="420" w:right="1420" w:bottom="280" w:left="720" w:header="0" w:footer="81" w:gutter="0"/>
          <w:cols w:space="720"/>
        </w:sectPr>
      </w:pPr>
    </w:p>
    <w:p w14:paraId="2943B698" w14:textId="77777777" w:rsidR="00215087" w:rsidRDefault="006D477A">
      <w:pPr>
        <w:spacing w:before="61"/>
        <w:ind w:left="112" w:right="223"/>
        <w:jc w:val="center"/>
        <w:rPr>
          <w:sz w:val="34"/>
        </w:rPr>
      </w:pPr>
      <w:r>
        <w:rPr>
          <w:sz w:val="34"/>
        </w:rPr>
        <w:lastRenderedPageBreak/>
        <w:t>1890, III. Band</w:t>
      </w:r>
    </w:p>
    <w:p w14:paraId="2943B699" w14:textId="77777777" w:rsidR="00215087" w:rsidRDefault="006D477A">
      <w:pPr>
        <w:pStyle w:val="Listenabsatz"/>
        <w:numPr>
          <w:ilvl w:val="0"/>
          <w:numId w:val="16"/>
        </w:numPr>
        <w:tabs>
          <w:tab w:val="left" w:pos="1500"/>
          <w:tab w:val="left" w:pos="1501"/>
          <w:tab w:val="left" w:pos="2703"/>
        </w:tabs>
        <w:spacing w:before="228"/>
        <w:ind w:left="1500" w:hanging="762"/>
        <w:jc w:val="left"/>
        <w:rPr>
          <w:sz w:val="34"/>
        </w:rPr>
      </w:pPr>
      <w:r>
        <w:rPr>
          <w:spacing w:val="4"/>
          <w:sz w:val="34"/>
        </w:rPr>
        <w:t>Goethe</w:t>
      </w:r>
      <w:r>
        <w:rPr>
          <w:spacing w:val="4"/>
          <w:sz w:val="34"/>
        </w:rPr>
        <w:tab/>
      </w:r>
      <w:r>
        <w:rPr>
          <w:spacing w:val="3"/>
          <w:sz w:val="34"/>
        </w:rPr>
        <w:t xml:space="preserve">und </w:t>
      </w:r>
      <w:r>
        <w:rPr>
          <w:sz w:val="34"/>
        </w:rPr>
        <w:t>der naturwissenschaftliche</w:t>
      </w:r>
      <w:r>
        <w:rPr>
          <w:spacing w:val="29"/>
          <w:sz w:val="34"/>
        </w:rPr>
        <w:t xml:space="preserve"> </w:t>
      </w:r>
      <w:r>
        <w:rPr>
          <w:spacing w:val="3"/>
          <w:sz w:val="34"/>
        </w:rPr>
        <w:t>Illusionis-</w:t>
      </w:r>
    </w:p>
    <w:p w14:paraId="2943B69A" w14:textId="77777777" w:rsidR="00215087" w:rsidRDefault="006D477A">
      <w:pPr>
        <w:spacing w:before="55"/>
        <w:ind w:left="9129"/>
        <w:rPr>
          <w:sz w:val="32"/>
        </w:rPr>
      </w:pPr>
      <w:r>
        <w:pict w14:anchorId="2943BE3C">
          <v:rect id="_x0000_s2120" style="position:absolute;left:0;text-align:left;margin-left:154.8pt;margin-top:16.9pt;width:.8pt;height:.8pt;z-index:15788032;mso-position-horizontal-relative:page" fillcolor="black" stroked="f">
            <w10:wrap anchorx="page"/>
          </v:rect>
        </w:pict>
      </w:r>
      <w:r>
        <w:pict w14:anchorId="2943BE3D">
          <v:rect id="_x0000_s2119" style="position:absolute;left:0;text-align:left;margin-left:177.25pt;margin-top:16.9pt;width:.8pt;height:.8pt;z-index:15788544;mso-position-horizontal-relative:page" fillcolor="black" stroked="f">
            <w10:wrap anchorx="page"/>
          </v:rect>
        </w:pict>
      </w:r>
      <w:r>
        <w:pict w14:anchorId="2943BE3E">
          <v:rect id="_x0000_s2118" style="position:absolute;left:0;text-align:left;margin-left:199.7pt;margin-top:16.9pt;width:.8pt;height:.8pt;z-index:15789056;mso-position-horizontal-relative:page" fillcolor="black" stroked="f">
            <w10:wrap anchorx="page"/>
          </v:rect>
        </w:pict>
      </w:r>
      <w:r>
        <w:pict w14:anchorId="2943BE3F">
          <v:rect id="_x0000_s2117" style="position:absolute;left:0;text-align:left;margin-left:222.2pt;margin-top:16.9pt;width:.8pt;height:.8pt;z-index:15789568;mso-position-horizontal-relative:page" fillcolor="black" stroked="f">
            <w10:wrap anchorx="page"/>
          </v:rect>
        </w:pict>
      </w:r>
      <w:r>
        <w:pict w14:anchorId="2943BE40">
          <v:rect id="_x0000_s2116" style="position:absolute;left:0;text-align:left;margin-left:244.65pt;margin-top:16.9pt;width:.8pt;height:.8pt;z-index:15790080;mso-position-horizontal-relative:page" fillcolor="black" stroked="f">
            <w10:wrap anchorx="page"/>
          </v:rect>
        </w:pict>
      </w:r>
      <w:r>
        <w:pict w14:anchorId="2943BE41">
          <v:rect id="_x0000_s2115" style="position:absolute;left:0;text-align:left;margin-left:267.1pt;margin-top:16.9pt;width:.8pt;height:.8pt;z-index:15790592;mso-position-horizontal-relative:page" fillcolor="black" stroked="f">
            <w10:wrap anchorx="page"/>
          </v:rect>
        </w:pict>
      </w:r>
      <w:r>
        <w:pict w14:anchorId="2943BE42">
          <v:rect id="_x0000_s2114" style="position:absolute;left:0;text-align:left;margin-left:289.55pt;margin-top:16.9pt;width:.8pt;height:.8pt;z-index:15791104;mso-position-horizontal-relative:page" fillcolor="black" stroked="f">
            <w10:wrap anchorx="page"/>
          </v:rect>
        </w:pict>
      </w:r>
      <w:r>
        <w:pict w14:anchorId="2943BE43">
          <v:rect id="_x0000_s2113" style="position:absolute;left:0;text-align:left;margin-left:312pt;margin-top:16.9pt;width:.8pt;height:.8pt;z-index:15791616;mso-position-horizontal-relative:page" fillcolor="black" stroked="f">
            <w10:wrap anchorx="page"/>
          </v:rect>
        </w:pict>
      </w:r>
      <w:r>
        <w:pict w14:anchorId="2943BE44">
          <v:rect id="_x0000_s2112" style="position:absolute;left:0;text-align:left;margin-left:334.45pt;margin-top:16.9pt;width:.8pt;height:.8pt;z-index:15792128;mso-position-horizontal-relative:page" fillcolor="black" stroked="f">
            <w10:wrap anchorx="page"/>
          </v:rect>
        </w:pict>
      </w:r>
      <w:r>
        <w:pict w14:anchorId="2943BE45">
          <v:rect id="_x0000_s2111" style="position:absolute;left:0;text-align:left;margin-left:356.95pt;margin-top:16.9pt;width:.8pt;height:.8pt;z-index:15792640;mso-position-horizontal-relative:page" fillcolor="black" stroked="f">
            <w10:wrap anchorx="page"/>
          </v:rect>
        </w:pict>
      </w:r>
      <w:r>
        <w:pict w14:anchorId="2943BE46">
          <v:rect id="_x0000_s2110" style="position:absolute;left:0;text-align:left;margin-left:379.4pt;margin-top:16.9pt;width:.8pt;height:.8pt;z-index:15793152;mso-position-horizontal-relative:page" fillcolor="black" stroked="f">
            <w10:wrap anchorx="page"/>
          </v:rect>
        </w:pict>
      </w:r>
      <w:r>
        <w:pict w14:anchorId="2943BE47">
          <v:rect id="_x0000_s2109" style="position:absolute;left:0;text-align:left;margin-left:401.85pt;margin-top:16.9pt;width:.8pt;height:.8pt;z-index:15793664;mso-position-horizontal-relative:page" fillcolor="black" stroked="f">
            <w10:wrap anchorx="page"/>
          </v:rect>
        </w:pict>
      </w:r>
      <w:r>
        <w:pict w14:anchorId="2943BE48">
          <v:rect id="_x0000_s2108" style="position:absolute;left:0;text-align:left;margin-left:424.3pt;margin-top:16.9pt;width:.8pt;height:.8pt;z-index:15794176;mso-position-horizontal-relative:page" fillcolor="black" stroked="f">
            <w10:wrap anchorx="page"/>
          </v:rect>
        </w:pict>
      </w:r>
      <w:r>
        <w:pict w14:anchorId="2943BE49">
          <v:rect id="_x0000_s2107" style="position:absolute;left:0;text-align:left;margin-left:446.75pt;margin-top:16.9pt;width:.8pt;height:.8pt;z-index:15794688;mso-position-horizontal-relative:page" fillcolor="black" stroked="f">
            <w10:wrap anchorx="page"/>
          </v:rect>
        </w:pict>
      </w:r>
      <w:r>
        <w:pict w14:anchorId="2943BE4A">
          <v:rect id="_x0000_s2106" style="position:absolute;left:0;text-align:left;margin-left:469.25pt;margin-top:16.9pt;width:.8pt;height:.8pt;z-index:15795200;mso-position-horizontal-relative:page" fillcolor="black" stroked="f">
            <w10:wrap anchorx="page"/>
          </v:rect>
        </w:pict>
      </w:r>
      <w:r>
        <w:pict w14:anchorId="2943BE4B">
          <v:rect id="_x0000_s2105" style="position:absolute;left:0;text-align:left;margin-left:491.7pt;margin-top:16.9pt;width:.8pt;height:.8pt;z-index:15795712;mso-position-horizontal-relative:page" fillcolor="black" stroked="f">
            <w10:wrap anchorx="page"/>
          </v:rect>
        </w:pict>
      </w:r>
      <w:r>
        <w:rPr>
          <w:sz w:val="32"/>
        </w:rPr>
        <w:t>252</w:t>
      </w:r>
    </w:p>
    <w:p w14:paraId="2943B69B" w14:textId="77777777" w:rsidR="00215087" w:rsidRDefault="006D477A">
      <w:pPr>
        <w:pStyle w:val="Listenabsatz"/>
        <w:numPr>
          <w:ilvl w:val="0"/>
          <w:numId w:val="16"/>
        </w:numPr>
        <w:tabs>
          <w:tab w:val="left" w:pos="1475"/>
          <w:tab w:val="left" w:pos="1476"/>
          <w:tab w:val="left" w:pos="9137"/>
        </w:tabs>
        <w:spacing w:before="136"/>
        <w:ind w:left="1475" w:hanging="920"/>
        <w:jc w:val="left"/>
        <w:rPr>
          <w:sz w:val="32"/>
        </w:rPr>
      </w:pPr>
      <w:r>
        <w:pict w14:anchorId="2943BE4C">
          <v:rect id="_x0000_s2104" style="position:absolute;left:0;text-align:left;margin-left:335.2pt;margin-top:20.95pt;width:.8pt;height:.8pt;z-index:-17825280;mso-position-horizontal-relative:page" fillcolor="black" stroked="f">
            <w10:wrap anchorx="page"/>
          </v:rect>
        </w:pict>
      </w:r>
      <w:r>
        <w:pict w14:anchorId="2943BE4D">
          <v:rect id="_x0000_s2103" style="position:absolute;left:0;text-align:left;margin-left:361.35pt;margin-top:20.95pt;width:.8pt;height:.8pt;z-index:-17824768;mso-position-horizontal-relative:page" fillcolor="black" stroked="f">
            <w10:wrap anchorx="page"/>
          </v:rect>
        </w:pict>
      </w:r>
      <w:r>
        <w:pict w14:anchorId="2943BE4E">
          <v:rect id="_x0000_s2102" style="position:absolute;left:0;text-align:left;margin-left:387.5pt;margin-top:20.95pt;width:.8pt;height:.8pt;z-index:-17824256;mso-position-horizontal-relative:page" fillcolor="black" stroked="f">
            <w10:wrap anchorx="page"/>
          </v:rect>
        </w:pict>
      </w:r>
      <w:r>
        <w:pict w14:anchorId="2943BE4F">
          <v:rect id="_x0000_s2101" style="position:absolute;left:0;text-align:left;margin-left:413.7pt;margin-top:20.95pt;width:.8pt;height:.8pt;z-index:-17823744;mso-position-horizontal-relative:page" fillcolor="black" stroked="f">
            <w10:wrap anchorx="page"/>
          </v:rect>
        </w:pict>
      </w:r>
      <w:r>
        <w:pict w14:anchorId="2943BE50">
          <v:rect id="_x0000_s2100" style="position:absolute;left:0;text-align:left;margin-left:439.85pt;margin-top:20.95pt;width:.8pt;height:.8pt;z-index:-17823232;mso-position-horizontal-relative:page" fillcolor="black" stroked="f">
            <w10:wrap anchorx="page"/>
          </v:rect>
        </w:pict>
      </w:r>
      <w:r>
        <w:pict w14:anchorId="2943BE51">
          <v:rect id="_x0000_s2099" style="position:absolute;left:0;text-align:left;margin-left:466pt;margin-top:20.95pt;width:.8pt;height:.8pt;z-index:-17822720;mso-position-horizontal-relative:page" fillcolor="black" stroked="f">
            <w10:wrap anchorx="page"/>
          </v:rect>
        </w:pict>
      </w:r>
      <w:r>
        <w:pict w14:anchorId="2943BE52">
          <v:rect id="_x0000_s2098" style="position:absolute;left:0;text-align:left;margin-left:492.15pt;margin-top:20.95pt;width:.8pt;height:.8pt;z-index:-17822208;mso-position-horizontal-relative:page" fillcolor="black" stroked="f">
            <w10:wrap anchorx="page"/>
          </v:rect>
        </w:pict>
      </w:r>
      <w:r>
        <w:rPr>
          <w:spacing w:val="11"/>
          <w:sz w:val="32"/>
        </w:rPr>
        <w:t xml:space="preserve">Goethe </w:t>
      </w:r>
      <w:r>
        <w:rPr>
          <w:sz w:val="32"/>
        </w:rPr>
        <w:t xml:space="preserve">als  </w:t>
      </w:r>
      <w:r>
        <w:rPr>
          <w:spacing w:val="13"/>
          <w:sz w:val="32"/>
        </w:rPr>
        <w:t>Denker</w:t>
      </w:r>
      <w:r>
        <w:rPr>
          <w:spacing w:val="-1"/>
          <w:sz w:val="32"/>
        </w:rPr>
        <w:t xml:space="preserve"> </w:t>
      </w:r>
      <w:r>
        <w:rPr>
          <w:spacing w:val="11"/>
          <w:sz w:val="32"/>
        </w:rPr>
        <w:t>und</w:t>
      </w:r>
      <w:r>
        <w:rPr>
          <w:spacing w:val="27"/>
          <w:sz w:val="32"/>
        </w:rPr>
        <w:t xml:space="preserve"> </w:t>
      </w:r>
      <w:r>
        <w:rPr>
          <w:spacing w:val="9"/>
          <w:sz w:val="32"/>
        </w:rPr>
        <w:t>Forscher</w:t>
      </w:r>
      <w:r>
        <w:rPr>
          <w:spacing w:val="9"/>
          <w:sz w:val="32"/>
        </w:rPr>
        <w:tab/>
      </w:r>
      <w:r>
        <w:rPr>
          <w:spacing w:val="2"/>
          <w:sz w:val="32"/>
        </w:rPr>
        <w:t>258</w:t>
      </w:r>
    </w:p>
    <w:p w14:paraId="2943B69C" w14:textId="77777777" w:rsidR="00215087" w:rsidRDefault="006D477A">
      <w:pPr>
        <w:spacing w:before="957"/>
        <w:ind w:left="112" w:right="212"/>
        <w:jc w:val="center"/>
        <w:rPr>
          <w:sz w:val="32"/>
        </w:rPr>
      </w:pPr>
      <w:r>
        <w:rPr>
          <w:sz w:val="32"/>
        </w:rPr>
        <w:t>1897, IV Band, 1. und 2. Abteilung</w:t>
      </w:r>
    </w:p>
    <w:p w14:paraId="2943B69D" w14:textId="77777777" w:rsidR="00215087" w:rsidRDefault="006D477A">
      <w:pPr>
        <w:pStyle w:val="Listenabsatz"/>
        <w:numPr>
          <w:ilvl w:val="0"/>
          <w:numId w:val="16"/>
        </w:numPr>
        <w:tabs>
          <w:tab w:val="left" w:pos="1473"/>
          <w:tab w:val="left" w:pos="1474"/>
          <w:tab w:val="left" w:pos="9140"/>
        </w:tabs>
        <w:spacing w:before="256"/>
        <w:ind w:left="1473" w:hanging="1052"/>
        <w:jc w:val="left"/>
        <w:rPr>
          <w:sz w:val="32"/>
        </w:rPr>
      </w:pPr>
      <w:r>
        <w:pict w14:anchorId="2943BE53">
          <v:rect id="_x0000_s2097" style="position:absolute;left:0;text-align:left;margin-left:316.65pt;margin-top:26.95pt;width:.8pt;height:.8pt;z-index:-17821696;mso-position-horizontal-relative:page" fillcolor="black" stroked="f">
            <w10:wrap anchorx="page"/>
          </v:rect>
        </w:pict>
      </w:r>
      <w:r>
        <w:pict w14:anchorId="2943BE54">
          <v:rect id="_x0000_s2096" style="position:absolute;left:0;text-align:left;margin-left:345.95pt;margin-top:26.95pt;width:.8pt;height:.8pt;z-index:-17821184;mso-position-horizontal-relative:page" fillcolor="black" stroked="f">
            <w10:wrap anchorx="page"/>
          </v:rect>
        </w:pict>
      </w:r>
      <w:r>
        <w:pict w14:anchorId="2943BE55">
          <v:rect id="_x0000_s2095" style="position:absolute;left:0;text-align:left;margin-left:375.2pt;margin-top:26.95pt;width:.8pt;height:.8pt;z-index:-17820672;mso-position-horizontal-relative:page" fillcolor="black" stroked="f">
            <w10:wrap anchorx="page"/>
          </v:rect>
        </w:pict>
      </w:r>
      <w:r>
        <w:pict w14:anchorId="2943BE56">
          <v:rect id="_x0000_s2094" style="position:absolute;left:0;text-align:left;margin-left:404.5pt;margin-top:26.95pt;width:.8pt;height:.8pt;z-index:-17820160;mso-position-horizontal-relative:page" fillcolor="black" stroked="f">
            <w10:wrap anchorx="page"/>
          </v:rect>
        </w:pict>
      </w:r>
      <w:r>
        <w:pict w14:anchorId="2943BE57">
          <v:rect id="_x0000_s2093" style="position:absolute;left:0;text-align:left;margin-left:433.75pt;margin-top:26.95pt;width:.8pt;height:.8pt;z-index:-17819648;mso-position-horizontal-relative:page" fillcolor="black" stroked="f">
            <w10:wrap anchorx="page"/>
          </v:rect>
        </w:pict>
      </w:r>
      <w:r>
        <w:pict w14:anchorId="2943BE58">
          <v:rect id="_x0000_s2092" style="position:absolute;left:0;text-align:left;margin-left:463.05pt;margin-top:26.95pt;width:.8pt;height:.8pt;z-index:-17819136;mso-position-horizontal-relative:page" fillcolor="black" stroked="f">
            <w10:wrap anchorx="page"/>
          </v:rect>
        </w:pict>
      </w:r>
      <w:r>
        <w:pict w14:anchorId="2943BE59">
          <v:rect id="_x0000_s2091" style="position:absolute;left:0;text-align:left;margin-left:492.3pt;margin-top:26.95pt;width:.8pt;height:.8pt;z-index:-17818624;mso-position-horizontal-relative:page" fillcolor="black" stroked="f">
            <w10:wrap anchorx="page"/>
          </v:rect>
        </w:pict>
      </w:r>
      <w:r>
        <w:rPr>
          <w:spacing w:val="11"/>
          <w:sz w:val="32"/>
        </w:rPr>
        <w:t xml:space="preserve">Goethe </w:t>
      </w:r>
      <w:r>
        <w:rPr>
          <w:spacing w:val="2"/>
          <w:sz w:val="32"/>
        </w:rPr>
        <w:t>gegen</w:t>
      </w:r>
      <w:r>
        <w:rPr>
          <w:spacing w:val="55"/>
          <w:sz w:val="32"/>
        </w:rPr>
        <w:t xml:space="preserve"> </w:t>
      </w:r>
      <w:r>
        <w:rPr>
          <w:spacing w:val="6"/>
          <w:sz w:val="32"/>
        </w:rPr>
        <w:t>den</w:t>
      </w:r>
      <w:r>
        <w:rPr>
          <w:spacing w:val="17"/>
          <w:sz w:val="32"/>
        </w:rPr>
        <w:t xml:space="preserve"> </w:t>
      </w:r>
      <w:r>
        <w:rPr>
          <w:spacing w:val="10"/>
          <w:sz w:val="32"/>
        </w:rPr>
        <w:t>Atomismus</w:t>
      </w:r>
      <w:r>
        <w:rPr>
          <w:spacing w:val="10"/>
          <w:sz w:val="32"/>
        </w:rPr>
        <w:tab/>
      </w:r>
      <w:r>
        <w:rPr>
          <w:sz w:val="32"/>
        </w:rPr>
        <w:t>302</w:t>
      </w:r>
    </w:p>
    <w:p w14:paraId="2943B69E" w14:textId="77777777" w:rsidR="00215087" w:rsidRDefault="006D477A">
      <w:pPr>
        <w:pStyle w:val="Listenabsatz"/>
        <w:numPr>
          <w:ilvl w:val="0"/>
          <w:numId w:val="16"/>
        </w:numPr>
        <w:tabs>
          <w:tab w:val="left" w:pos="1470"/>
          <w:tab w:val="left" w:pos="1471"/>
          <w:tab w:val="left" w:pos="2802"/>
          <w:tab w:val="left" w:pos="5247"/>
          <w:tab w:val="left" w:pos="5718"/>
          <w:tab w:val="left" w:pos="6796"/>
          <w:tab w:val="left" w:pos="8442"/>
          <w:tab w:val="left" w:pos="9142"/>
        </w:tabs>
        <w:spacing w:before="174" w:line="259" w:lineRule="auto"/>
        <w:ind w:left="1449" w:right="161" w:hanging="1138"/>
        <w:jc w:val="left"/>
        <w:rPr>
          <w:sz w:val="32"/>
        </w:rPr>
      </w:pPr>
      <w:r>
        <w:pict w14:anchorId="2943BE5A">
          <v:rect id="_x0000_s2090" style="position:absolute;left:0;text-align:left;margin-left:153.5pt;margin-top:42.75pt;width:.8pt;height:.8pt;z-index:-17818112;mso-position-horizontal-relative:page" fillcolor="black" stroked="f">
            <w10:wrap anchorx="page"/>
          </v:rect>
        </w:pict>
      </w:r>
      <w:r>
        <w:pict w14:anchorId="2943BE5B">
          <v:rect id="_x0000_s2089" style="position:absolute;left:0;text-align:left;margin-left:177.7pt;margin-top:42.75pt;width:.8pt;height:.8pt;z-index:-17817600;mso-position-horizontal-relative:page" fillcolor="black" stroked="f">
            <w10:wrap anchorx="page"/>
          </v:rect>
        </w:pict>
      </w:r>
      <w:r>
        <w:pict w14:anchorId="2943BE5C">
          <v:rect id="_x0000_s2088" style="position:absolute;left:0;text-align:left;margin-left:201.9pt;margin-top:42.75pt;width:.8pt;height:.8pt;z-index:-17817088;mso-position-horizontal-relative:page" fillcolor="black" stroked="f">
            <w10:wrap anchorx="page"/>
          </v:rect>
        </w:pict>
      </w:r>
      <w:r>
        <w:pict w14:anchorId="2943BE5D">
          <v:rect id="_x0000_s2087" style="position:absolute;left:0;text-align:left;margin-left:226.1pt;margin-top:42.75pt;width:.8pt;height:.8pt;z-index:-17816576;mso-position-horizontal-relative:page" fillcolor="black" stroked="f">
            <w10:wrap anchorx="page"/>
          </v:rect>
        </w:pict>
      </w:r>
      <w:r>
        <w:pict w14:anchorId="2943BE5E">
          <v:rect id="_x0000_s2086" style="position:absolute;left:0;text-align:left;margin-left:250.3pt;margin-top:42.75pt;width:.8pt;height:.8pt;z-index:-17816064;mso-position-horizontal-relative:page" fillcolor="black" stroked="f">
            <w10:wrap anchorx="page"/>
          </v:rect>
        </w:pict>
      </w:r>
      <w:r>
        <w:pict w14:anchorId="2943BE5F">
          <v:rect id="_x0000_s2085" style="position:absolute;left:0;text-align:left;margin-left:274.55pt;margin-top:42.75pt;width:.8pt;height:.8pt;z-index:-17815552;mso-position-horizontal-relative:page" fillcolor="black" stroked="f">
            <w10:wrap anchorx="page"/>
          </v:rect>
        </w:pict>
      </w:r>
      <w:r>
        <w:pict w14:anchorId="2943BE60">
          <v:rect id="_x0000_s2084" style="position:absolute;left:0;text-align:left;margin-left:298.75pt;margin-top:42.75pt;width:.8pt;height:.8pt;z-index:-17815040;mso-position-horizontal-relative:page" fillcolor="black" stroked="f">
            <w10:wrap anchorx="page"/>
          </v:rect>
        </w:pict>
      </w:r>
      <w:r>
        <w:pict w14:anchorId="2943BE61">
          <v:rect id="_x0000_s2083" style="position:absolute;left:0;text-align:left;margin-left:322.95pt;margin-top:42.75pt;width:.8pt;height:.8pt;z-index:-17814528;mso-position-horizontal-relative:page" fillcolor="black" stroked="f">
            <w10:wrap anchorx="page"/>
          </v:rect>
        </w:pict>
      </w:r>
      <w:r>
        <w:pict w14:anchorId="2943BE62">
          <v:rect id="_x0000_s2082" style="position:absolute;left:0;text-align:left;margin-left:347.15pt;margin-top:42.75pt;width:.8pt;height:.8pt;z-index:-17814016;mso-position-horizontal-relative:page" fillcolor="black" stroked="f">
            <w10:wrap anchorx="page"/>
          </v:rect>
        </w:pict>
      </w:r>
      <w:r>
        <w:pict w14:anchorId="2943BE63">
          <v:rect id="_x0000_s2081" style="position:absolute;left:0;text-align:left;margin-left:371.35pt;margin-top:42.75pt;width:.8pt;height:.8pt;z-index:-17813504;mso-position-horizontal-relative:page" fillcolor="black" stroked="f">
            <w10:wrap anchorx="page"/>
          </v:rect>
        </w:pict>
      </w:r>
      <w:r>
        <w:pict w14:anchorId="2943BE64">
          <v:rect id="_x0000_s2080" style="position:absolute;left:0;text-align:left;margin-left:395.55pt;margin-top:42.75pt;width:.8pt;height:.8pt;z-index:-17812992;mso-position-horizontal-relative:page" fillcolor="black" stroked="f">
            <w10:wrap anchorx="page"/>
          </v:rect>
        </w:pict>
      </w:r>
      <w:r>
        <w:pict w14:anchorId="2943BE65">
          <v:rect id="_x0000_s2079" style="position:absolute;left:0;text-align:left;margin-left:419.75pt;margin-top:42.75pt;width:.8pt;height:.8pt;z-index:-17812480;mso-position-horizontal-relative:page" fillcolor="black" stroked="f">
            <w10:wrap anchorx="page"/>
          </v:rect>
        </w:pict>
      </w:r>
      <w:r>
        <w:pict w14:anchorId="2943BE66">
          <v:rect id="_x0000_s2078" style="position:absolute;left:0;text-align:left;margin-left:443.95pt;margin-top:42.75pt;width:.8pt;height:.8pt;z-index:-17811968;mso-position-horizontal-relative:page" fillcolor="black" stroked="f">
            <w10:wrap anchorx="page"/>
          </v:rect>
        </w:pict>
      </w:r>
      <w:r>
        <w:pict w14:anchorId="2943BE67">
          <v:rect id="_x0000_s2077" style="position:absolute;left:0;text-align:left;margin-left:468.15pt;margin-top:42.75pt;width:.8pt;height:.8pt;z-index:-17811456;mso-position-horizontal-relative:page" fillcolor="black" stroked="f">
            <w10:wrap anchorx="page"/>
          </v:rect>
        </w:pict>
      </w:r>
      <w:r>
        <w:pict w14:anchorId="2943BE68">
          <v:rect id="_x0000_s2076" style="position:absolute;left:0;text-align:left;margin-left:492.35pt;margin-top:42.75pt;width:.8pt;height:.8pt;z-index:-17810944;mso-position-horizontal-relative:page" fillcolor="black" stroked="f">
            <w10:wrap anchorx="page"/>
          </v:rect>
        </w:pict>
      </w:r>
      <w:r>
        <w:rPr>
          <w:spacing w:val="11"/>
          <w:sz w:val="32"/>
        </w:rPr>
        <w:t>Goethes</w:t>
      </w:r>
      <w:r>
        <w:rPr>
          <w:spacing w:val="11"/>
          <w:sz w:val="32"/>
        </w:rPr>
        <w:tab/>
      </w:r>
      <w:r>
        <w:rPr>
          <w:spacing w:val="8"/>
          <w:sz w:val="32"/>
        </w:rPr>
        <w:t>Weltanschauung</w:t>
      </w:r>
      <w:r>
        <w:rPr>
          <w:spacing w:val="8"/>
          <w:sz w:val="32"/>
        </w:rPr>
        <w:tab/>
      </w:r>
      <w:r>
        <w:rPr>
          <w:spacing w:val="4"/>
          <w:sz w:val="32"/>
        </w:rPr>
        <w:t>in</w:t>
      </w:r>
      <w:r>
        <w:rPr>
          <w:spacing w:val="4"/>
          <w:sz w:val="32"/>
        </w:rPr>
        <w:tab/>
      </w:r>
      <w:r>
        <w:rPr>
          <w:spacing w:val="5"/>
          <w:sz w:val="32"/>
        </w:rPr>
        <w:t>seinen</w:t>
      </w:r>
      <w:r>
        <w:rPr>
          <w:spacing w:val="5"/>
          <w:sz w:val="32"/>
        </w:rPr>
        <w:tab/>
      </w:r>
      <w:r>
        <w:rPr>
          <w:spacing w:val="7"/>
          <w:sz w:val="32"/>
        </w:rPr>
        <w:t>«Sprüchen</w:t>
      </w:r>
      <w:r>
        <w:rPr>
          <w:spacing w:val="7"/>
          <w:sz w:val="32"/>
        </w:rPr>
        <w:tab/>
      </w:r>
      <w:r>
        <w:rPr>
          <w:spacing w:val="4"/>
          <w:sz w:val="32"/>
        </w:rPr>
        <w:t xml:space="preserve">in </w:t>
      </w:r>
      <w:r>
        <w:rPr>
          <w:spacing w:val="5"/>
          <w:sz w:val="32"/>
        </w:rPr>
        <w:t>Prosa»</w:t>
      </w:r>
      <w:r>
        <w:rPr>
          <w:spacing w:val="5"/>
          <w:sz w:val="32"/>
        </w:rPr>
        <w:tab/>
      </w:r>
      <w:r>
        <w:rPr>
          <w:spacing w:val="5"/>
          <w:sz w:val="32"/>
        </w:rPr>
        <w:tab/>
      </w:r>
      <w:r>
        <w:rPr>
          <w:spacing w:val="5"/>
          <w:sz w:val="32"/>
        </w:rPr>
        <w:tab/>
      </w:r>
      <w:r>
        <w:rPr>
          <w:spacing w:val="5"/>
          <w:sz w:val="32"/>
        </w:rPr>
        <w:tab/>
      </w:r>
      <w:r>
        <w:rPr>
          <w:spacing w:val="5"/>
          <w:sz w:val="32"/>
        </w:rPr>
        <w:tab/>
      </w:r>
      <w:r>
        <w:rPr>
          <w:spacing w:val="5"/>
          <w:sz w:val="32"/>
        </w:rPr>
        <w:tab/>
      </w:r>
      <w:r>
        <w:rPr>
          <w:spacing w:val="-7"/>
          <w:sz w:val="32"/>
        </w:rPr>
        <w:t>330</w:t>
      </w:r>
    </w:p>
    <w:p w14:paraId="2943B69F" w14:textId="77777777" w:rsidR="00215087" w:rsidRDefault="006D477A">
      <w:pPr>
        <w:tabs>
          <w:tab w:val="left" w:pos="1884"/>
          <w:tab w:val="left" w:pos="2777"/>
          <w:tab w:val="left" w:pos="3456"/>
          <w:tab w:val="left" w:pos="6455"/>
          <w:tab w:val="left" w:pos="7641"/>
        </w:tabs>
        <w:spacing w:before="919"/>
        <w:ind w:left="287"/>
        <w:rPr>
          <w:sz w:val="32"/>
        </w:rPr>
      </w:pPr>
      <w:r>
        <w:rPr>
          <w:spacing w:val="10"/>
          <w:sz w:val="32"/>
        </w:rPr>
        <w:t>Übersicht</w:t>
      </w:r>
      <w:r>
        <w:rPr>
          <w:spacing w:val="10"/>
          <w:sz w:val="32"/>
        </w:rPr>
        <w:tab/>
        <w:t>über</w:t>
      </w:r>
      <w:r>
        <w:rPr>
          <w:spacing w:val="10"/>
          <w:sz w:val="32"/>
        </w:rPr>
        <w:tab/>
      </w:r>
      <w:r>
        <w:rPr>
          <w:sz w:val="32"/>
        </w:rPr>
        <w:t>die</w:t>
      </w:r>
      <w:r>
        <w:rPr>
          <w:sz w:val="32"/>
        </w:rPr>
        <w:tab/>
      </w:r>
      <w:r>
        <w:rPr>
          <w:spacing w:val="10"/>
          <w:sz w:val="32"/>
        </w:rPr>
        <w:t>Herausgabetätigkeit</w:t>
      </w:r>
      <w:r>
        <w:rPr>
          <w:spacing w:val="10"/>
          <w:sz w:val="32"/>
        </w:rPr>
        <w:tab/>
      </w:r>
      <w:r>
        <w:rPr>
          <w:spacing w:val="7"/>
          <w:sz w:val="32"/>
        </w:rPr>
        <w:t>Rudolf</w:t>
      </w:r>
      <w:r>
        <w:rPr>
          <w:spacing w:val="7"/>
          <w:sz w:val="32"/>
        </w:rPr>
        <w:tab/>
      </w:r>
      <w:r>
        <w:rPr>
          <w:spacing w:val="4"/>
          <w:sz w:val="32"/>
        </w:rPr>
        <w:t>Steiners</w:t>
      </w:r>
    </w:p>
    <w:p w14:paraId="2943B6A0" w14:textId="77777777" w:rsidR="00215087" w:rsidRDefault="006D477A">
      <w:pPr>
        <w:tabs>
          <w:tab w:val="left" w:pos="9139"/>
        </w:tabs>
        <w:spacing w:before="318"/>
        <w:ind w:left="287"/>
        <w:rPr>
          <w:sz w:val="32"/>
        </w:rPr>
      </w:pPr>
      <w:r>
        <w:pict w14:anchorId="2943BE69">
          <v:rect id="_x0000_s2075" style="position:absolute;left:0;text-align:left;margin-left:240pt;margin-top:30.05pt;width:.8pt;height:.8pt;z-index:-17810432;mso-position-horizontal-relative:page" fillcolor="black" stroked="f">
            <w10:wrap anchorx="page"/>
          </v:rect>
        </w:pict>
      </w:r>
      <w:r>
        <w:pict w14:anchorId="2943BE6A">
          <v:rect id="_x0000_s2074" style="position:absolute;left:0;text-align:left;margin-left:265.25pt;margin-top:30.05pt;width:.8pt;height:.8pt;z-index:-17809920;mso-position-horizontal-relative:page" fillcolor="black" stroked="f">
            <w10:wrap anchorx="page"/>
          </v:rect>
        </w:pict>
      </w:r>
      <w:r>
        <w:pict w14:anchorId="2943BE6B">
          <v:rect id="_x0000_s2073" style="position:absolute;left:0;text-align:left;margin-left:290.45pt;margin-top:30.05pt;width:.8pt;height:.8pt;z-index:-17809408;mso-position-horizontal-relative:page" fillcolor="black" stroked="f">
            <w10:wrap anchorx="page"/>
          </v:rect>
        </w:pict>
      </w:r>
      <w:r>
        <w:pict w14:anchorId="2943BE6C">
          <v:rect id="_x0000_s2072" style="position:absolute;left:0;text-align:left;margin-left:315.65pt;margin-top:30.05pt;width:.8pt;height:.8pt;z-index:-17808896;mso-position-horizontal-relative:page" fillcolor="black" stroked="f">
            <w10:wrap anchorx="page"/>
          </v:rect>
        </w:pict>
      </w:r>
      <w:r>
        <w:pict w14:anchorId="2943BE6D">
          <v:rect id="_x0000_s2071" style="position:absolute;left:0;text-align:left;margin-left:340.9pt;margin-top:30.05pt;width:.8pt;height:.8pt;z-index:-17808384;mso-position-horizontal-relative:page" fillcolor="black" stroked="f">
            <w10:wrap anchorx="page"/>
          </v:rect>
        </w:pict>
      </w:r>
      <w:r>
        <w:pict w14:anchorId="2943BE6E">
          <v:rect id="_x0000_s2070" style="position:absolute;left:0;text-align:left;margin-left:366.1pt;margin-top:30.05pt;width:.8pt;height:.8pt;z-index:-17807872;mso-position-horizontal-relative:page" fillcolor="black" stroked="f">
            <w10:wrap anchorx="page"/>
          </v:rect>
        </w:pict>
      </w:r>
      <w:r>
        <w:pict w14:anchorId="2943BE6F">
          <v:rect id="_x0000_s2069" style="position:absolute;left:0;text-align:left;margin-left:391.3pt;margin-top:30.05pt;width:.8pt;height:.8pt;z-index:-17807360;mso-position-horizontal-relative:page" fillcolor="black" stroked="f">
            <w10:wrap anchorx="page"/>
          </v:rect>
        </w:pict>
      </w:r>
      <w:r>
        <w:pict w14:anchorId="2943BE70">
          <v:rect id="_x0000_s2068" style="position:absolute;left:0;text-align:left;margin-left:416.55pt;margin-top:30.05pt;width:.8pt;height:.8pt;z-index:-17806848;mso-position-horizontal-relative:page" fillcolor="black" stroked="f">
            <w10:wrap anchorx="page"/>
          </v:rect>
        </w:pict>
      </w:r>
      <w:r>
        <w:pict w14:anchorId="2943BE71">
          <v:rect id="_x0000_s2067" style="position:absolute;left:0;text-align:left;margin-left:441.75pt;margin-top:30.05pt;width:.8pt;height:.8pt;z-index:-17806336;mso-position-horizontal-relative:page" fillcolor="black" stroked="f">
            <w10:wrap anchorx="page"/>
          </v:rect>
        </w:pict>
      </w:r>
      <w:r>
        <w:pict w14:anchorId="2943BE72">
          <v:rect id="_x0000_s2066" style="position:absolute;left:0;text-align:left;margin-left:466.95pt;margin-top:30.05pt;width:.8pt;height:.8pt;z-index:-17805824;mso-position-horizontal-relative:page" fillcolor="black" stroked="f">
            <w10:wrap anchorx="page"/>
          </v:rect>
        </w:pict>
      </w:r>
      <w:r>
        <w:pict w14:anchorId="2943BE73">
          <v:rect id="_x0000_s2065" style="position:absolute;left:0;text-align:left;margin-left:492.2pt;margin-top:30.05pt;width:.8pt;height:.8pt;z-index:-17805312;mso-position-horizontal-relative:page" fillcolor="black" stroked="f">
            <w10:wrap anchorx="page"/>
          </v:rect>
        </w:pict>
      </w:r>
      <w:r>
        <w:rPr>
          <w:sz w:val="32"/>
        </w:rPr>
        <w:t xml:space="preserve">in  </w:t>
      </w:r>
      <w:r>
        <w:rPr>
          <w:spacing w:val="4"/>
          <w:sz w:val="32"/>
        </w:rPr>
        <w:t xml:space="preserve">den </w:t>
      </w:r>
      <w:r>
        <w:rPr>
          <w:spacing w:val="10"/>
          <w:sz w:val="32"/>
        </w:rPr>
        <w:t xml:space="preserve">Jahren </w:t>
      </w:r>
      <w:r>
        <w:rPr>
          <w:spacing w:val="-8"/>
          <w:sz w:val="32"/>
        </w:rPr>
        <w:t>1884</w:t>
      </w:r>
      <w:r>
        <w:rPr>
          <w:spacing w:val="19"/>
          <w:sz w:val="32"/>
        </w:rPr>
        <w:t xml:space="preserve"> </w:t>
      </w:r>
      <w:r>
        <w:rPr>
          <w:spacing w:val="2"/>
          <w:sz w:val="32"/>
        </w:rPr>
        <w:t>bis</w:t>
      </w:r>
      <w:r>
        <w:rPr>
          <w:spacing w:val="50"/>
          <w:sz w:val="32"/>
        </w:rPr>
        <w:t xml:space="preserve"> </w:t>
      </w:r>
      <w:r>
        <w:rPr>
          <w:spacing w:val="-6"/>
          <w:sz w:val="32"/>
        </w:rPr>
        <w:t>1897</w:t>
      </w:r>
      <w:r>
        <w:rPr>
          <w:spacing w:val="-6"/>
          <w:sz w:val="32"/>
        </w:rPr>
        <w:tab/>
      </w:r>
      <w:r>
        <w:rPr>
          <w:sz w:val="32"/>
        </w:rPr>
        <w:t>345</w:t>
      </w:r>
    </w:p>
    <w:p w14:paraId="2943B6A1" w14:textId="77777777" w:rsidR="00215087" w:rsidRDefault="006D477A">
      <w:pPr>
        <w:tabs>
          <w:tab w:val="left" w:pos="9135"/>
        </w:tabs>
        <w:spacing w:before="405"/>
        <w:ind w:left="283"/>
        <w:rPr>
          <w:sz w:val="32"/>
        </w:rPr>
      </w:pPr>
      <w:r>
        <w:pict w14:anchorId="2943BE74">
          <v:rect id="_x0000_s2064" style="position:absolute;left:0;text-align:left;margin-left:162.7pt;margin-top:34.4pt;width:.8pt;height:.8pt;z-index:-17804800;mso-position-horizontal-relative:page" fillcolor="black" stroked="f">
            <w10:wrap anchorx="page"/>
          </v:rect>
        </w:pict>
      </w:r>
      <w:r>
        <w:pict w14:anchorId="2943BE75">
          <v:rect id="_x0000_s2063" style="position:absolute;left:0;text-align:left;margin-left:186.2pt;margin-top:34.4pt;width:.8pt;height:.8pt;z-index:-17804288;mso-position-horizontal-relative:page" fillcolor="black" stroked="f">
            <w10:wrap anchorx="page"/>
          </v:rect>
        </w:pict>
      </w:r>
      <w:r>
        <w:pict w14:anchorId="2943BE76">
          <v:rect id="_x0000_s2062" style="position:absolute;left:0;text-align:left;margin-left:209.75pt;margin-top:34.4pt;width:.8pt;height:.8pt;z-index:-17803776;mso-position-horizontal-relative:page" fillcolor="black" stroked="f">
            <w10:wrap anchorx="page"/>
          </v:rect>
        </w:pict>
      </w:r>
      <w:r>
        <w:pict w14:anchorId="2943BE77">
          <v:rect id="_x0000_s2061" style="position:absolute;left:0;text-align:left;margin-left:233.25pt;margin-top:34.4pt;width:.8pt;height:.8pt;z-index:-17803264;mso-position-horizontal-relative:page" fillcolor="black" stroked="f">
            <w10:wrap anchorx="page"/>
          </v:rect>
        </w:pict>
      </w:r>
      <w:r>
        <w:pict w14:anchorId="2943BE78">
          <v:rect id="_x0000_s2060" style="position:absolute;left:0;text-align:left;margin-left:256.8pt;margin-top:34.4pt;width:.8pt;height:.8pt;z-index:-17802752;mso-position-horizontal-relative:page" fillcolor="black" stroked="f">
            <w10:wrap anchorx="page"/>
          </v:rect>
        </w:pict>
      </w:r>
      <w:r>
        <w:pict w14:anchorId="2943BE79">
          <v:rect id="_x0000_s2059" style="position:absolute;left:0;text-align:left;margin-left:280.3pt;margin-top:34.4pt;width:.8pt;height:.8pt;z-index:-17802240;mso-position-horizontal-relative:page" fillcolor="black" stroked="f">
            <w10:wrap anchorx="page"/>
          </v:rect>
        </w:pict>
      </w:r>
      <w:r>
        <w:pict w14:anchorId="2943BE7A">
          <v:rect id="_x0000_s2058" style="position:absolute;left:0;text-align:left;margin-left:303.85pt;margin-top:34.4pt;width:.8pt;height:.8pt;z-index:-17801728;mso-position-horizontal-relative:page" fillcolor="black" stroked="f">
            <w10:wrap anchorx="page"/>
          </v:rect>
        </w:pict>
      </w:r>
      <w:r>
        <w:pict w14:anchorId="2943BE7B">
          <v:rect id="_x0000_s2057" style="position:absolute;left:0;text-align:left;margin-left:327.35pt;margin-top:34.4pt;width:.8pt;height:.8pt;z-index:-17801216;mso-position-horizontal-relative:page" fillcolor="black" stroked="f">
            <w10:wrap anchorx="page"/>
          </v:rect>
        </w:pict>
      </w:r>
      <w:r>
        <w:pict w14:anchorId="2943BE7C">
          <v:rect id="_x0000_s2056" style="position:absolute;left:0;text-align:left;margin-left:350.9pt;margin-top:34.4pt;width:.8pt;height:.8pt;z-index:-17800704;mso-position-horizontal-relative:page" fillcolor="black" stroked="f">
            <w10:wrap anchorx="page"/>
          </v:rect>
        </w:pict>
      </w:r>
      <w:r>
        <w:pict w14:anchorId="2943BE7D">
          <v:rect id="_x0000_s2055" style="position:absolute;left:0;text-align:left;margin-left:374.4pt;margin-top:34.4pt;width:.8pt;height:.8pt;z-index:-17800192;mso-position-horizontal-relative:page" fillcolor="black" stroked="f">
            <w10:wrap anchorx="page"/>
          </v:rect>
        </w:pict>
      </w:r>
      <w:r>
        <w:pict w14:anchorId="2943BE7E">
          <v:rect id="_x0000_s2054" style="position:absolute;left:0;text-align:left;margin-left:397.95pt;margin-top:34.4pt;width:.8pt;height:.8pt;z-index:-17799680;mso-position-horizontal-relative:page" fillcolor="black" stroked="f">
            <w10:wrap anchorx="page"/>
          </v:rect>
        </w:pict>
      </w:r>
      <w:r>
        <w:pict w14:anchorId="2943BE7F">
          <v:rect id="_x0000_s2053" style="position:absolute;left:0;text-align:left;margin-left:421.45pt;margin-top:34.4pt;width:.8pt;height:.8pt;z-index:-17799168;mso-position-horizontal-relative:page" fillcolor="black" stroked="f">
            <w10:wrap anchorx="page"/>
          </v:rect>
        </w:pict>
      </w:r>
      <w:r>
        <w:pict w14:anchorId="2943BE80">
          <v:rect id="_x0000_s2052" style="position:absolute;left:0;text-align:left;margin-left:445pt;margin-top:34.4pt;width:.8pt;height:.8pt;z-index:-17798656;mso-position-horizontal-relative:page" fillcolor="black" stroked="f">
            <w10:wrap anchorx="page"/>
          </v:rect>
        </w:pict>
      </w:r>
      <w:r>
        <w:pict w14:anchorId="2943BE81">
          <v:rect id="_x0000_s2051" style="position:absolute;left:0;text-align:left;margin-left:468.5pt;margin-top:34.4pt;width:.8pt;height:.8pt;z-index:-17798144;mso-position-horizontal-relative:page" fillcolor="black" stroked="f">
            <w10:wrap anchorx="page"/>
          </v:rect>
        </w:pict>
      </w:r>
      <w:r>
        <w:pict w14:anchorId="2943BE82">
          <v:rect id="_x0000_s2050" style="position:absolute;left:0;text-align:left;margin-left:492.05pt;margin-top:34.4pt;width:.8pt;height:.8pt;z-index:-17797632;mso-position-horizontal-relative:page" fillcolor="black" stroked="f">
            <w10:wrap anchorx="page"/>
          </v:rect>
        </w:pict>
      </w:r>
      <w:r>
        <w:rPr>
          <w:spacing w:val="8"/>
          <w:sz w:val="32"/>
        </w:rPr>
        <w:t>Personenregister</w:t>
      </w:r>
      <w:r>
        <w:rPr>
          <w:spacing w:val="8"/>
          <w:sz w:val="32"/>
        </w:rPr>
        <w:tab/>
      </w:r>
      <w:r>
        <w:rPr>
          <w:sz w:val="32"/>
        </w:rPr>
        <w:t>346</w:t>
      </w:r>
    </w:p>
    <w:p w14:paraId="2943B6A2" w14:textId="77777777" w:rsidR="00215087" w:rsidRDefault="006D477A">
      <w:pPr>
        <w:tabs>
          <w:tab w:val="left" w:pos="7728"/>
          <w:tab w:val="left" w:pos="8057"/>
          <w:tab w:val="left" w:pos="8386"/>
          <w:tab w:val="left" w:pos="9135"/>
        </w:tabs>
        <w:spacing w:before="405"/>
        <w:ind w:left="283"/>
        <w:rPr>
          <w:sz w:val="32"/>
        </w:rPr>
      </w:pPr>
      <w:r>
        <w:rPr>
          <w:spacing w:val="10"/>
          <w:sz w:val="32"/>
        </w:rPr>
        <w:t xml:space="preserve">Übersicht  </w:t>
      </w:r>
      <w:r>
        <w:rPr>
          <w:spacing w:val="9"/>
          <w:sz w:val="32"/>
        </w:rPr>
        <w:t xml:space="preserve">über </w:t>
      </w:r>
      <w:r>
        <w:rPr>
          <w:spacing w:val="3"/>
          <w:sz w:val="32"/>
        </w:rPr>
        <w:t xml:space="preserve">die  </w:t>
      </w:r>
      <w:r>
        <w:rPr>
          <w:spacing w:val="5"/>
          <w:sz w:val="32"/>
        </w:rPr>
        <w:t xml:space="preserve">Rudolf </w:t>
      </w:r>
      <w:r>
        <w:rPr>
          <w:spacing w:val="4"/>
          <w:sz w:val="32"/>
        </w:rPr>
        <w:t>Steiner</w:t>
      </w:r>
      <w:r>
        <w:rPr>
          <w:spacing w:val="-2"/>
          <w:sz w:val="32"/>
        </w:rPr>
        <w:t xml:space="preserve"> </w:t>
      </w:r>
      <w:r>
        <w:rPr>
          <w:spacing w:val="10"/>
          <w:sz w:val="32"/>
        </w:rPr>
        <w:t>Gesamtausgabe</w:t>
      </w:r>
      <w:r>
        <w:rPr>
          <w:spacing w:val="98"/>
          <w:sz w:val="32"/>
        </w:rPr>
        <w:t xml:space="preserve"> </w:t>
      </w:r>
      <w:r>
        <w:rPr>
          <w:sz w:val="32"/>
        </w:rPr>
        <w:t>.</w:t>
      </w:r>
      <w:r>
        <w:rPr>
          <w:sz w:val="32"/>
        </w:rPr>
        <w:tab/>
        <w:t>.</w:t>
      </w:r>
      <w:r>
        <w:rPr>
          <w:sz w:val="32"/>
        </w:rPr>
        <w:tab/>
        <w:t>.</w:t>
      </w:r>
      <w:r>
        <w:rPr>
          <w:sz w:val="32"/>
        </w:rPr>
        <w:tab/>
        <w:t>.</w:t>
      </w:r>
      <w:r>
        <w:rPr>
          <w:sz w:val="32"/>
        </w:rPr>
        <w:tab/>
        <w:t>349</w:t>
      </w:r>
    </w:p>
    <w:p w14:paraId="2943B6A3" w14:textId="77777777" w:rsidR="00215087" w:rsidRDefault="00215087">
      <w:pPr>
        <w:rPr>
          <w:sz w:val="32"/>
        </w:rPr>
        <w:sectPr w:rsidR="00215087">
          <w:pgSz w:w="11920" w:h="16840"/>
          <w:pgMar w:top="420" w:right="1420" w:bottom="280" w:left="720" w:header="0" w:footer="81" w:gutter="0"/>
          <w:cols w:space="720"/>
        </w:sectPr>
      </w:pPr>
    </w:p>
    <w:p w14:paraId="2943B6A4" w14:textId="77777777" w:rsidR="00215087" w:rsidRDefault="006D477A">
      <w:pPr>
        <w:tabs>
          <w:tab w:val="left" w:pos="1152"/>
        </w:tabs>
        <w:spacing w:before="72"/>
        <w:ind w:left="126"/>
        <w:jc w:val="center"/>
        <w:rPr>
          <w:b/>
          <w:sz w:val="36"/>
        </w:rPr>
      </w:pPr>
      <w:r>
        <w:rPr>
          <w:b/>
          <w:sz w:val="36"/>
        </w:rPr>
        <w:lastRenderedPageBreak/>
        <w:t>ZUR</w:t>
      </w:r>
      <w:r>
        <w:rPr>
          <w:b/>
          <w:sz w:val="36"/>
        </w:rPr>
        <w:tab/>
      </w:r>
      <w:r>
        <w:rPr>
          <w:b/>
          <w:spacing w:val="21"/>
          <w:sz w:val="36"/>
        </w:rPr>
        <w:t>EINFÜHRUNG</w:t>
      </w:r>
    </w:p>
    <w:p w14:paraId="2943B6A5" w14:textId="77777777" w:rsidR="00215087" w:rsidRDefault="006D477A">
      <w:pPr>
        <w:pStyle w:val="Textkrper"/>
        <w:spacing w:before="336"/>
        <w:ind w:left="93"/>
        <w:jc w:val="center"/>
      </w:pPr>
      <w:r>
        <w:t>Aus Rudolf Steiners Selbstbiographie</w:t>
      </w:r>
    </w:p>
    <w:p w14:paraId="2943B6A6" w14:textId="77777777" w:rsidR="00215087" w:rsidRDefault="006D477A">
      <w:pPr>
        <w:pStyle w:val="Textkrper"/>
        <w:spacing w:before="44"/>
        <w:ind w:left="122"/>
        <w:jc w:val="center"/>
      </w:pPr>
      <w:r>
        <w:t>«Mein Lebensgang», Kap. VI</w:t>
      </w:r>
    </w:p>
    <w:p w14:paraId="2943B6A7" w14:textId="77777777" w:rsidR="00215087" w:rsidRDefault="00215087">
      <w:pPr>
        <w:pStyle w:val="Textkrper"/>
        <w:jc w:val="left"/>
        <w:rPr>
          <w:sz w:val="44"/>
        </w:rPr>
      </w:pPr>
    </w:p>
    <w:p w14:paraId="2943B6A8" w14:textId="77777777" w:rsidR="00215087" w:rsidRDefault="006D477A">
      <w:pPr>
        <w:pStyle w:val="Textkrper"/>
        <w:spacing w:before="326" w:line="264" w:lineRule="auto"/>
        <w:ind w:left="268" w:right="152"/>
      </w:pPr>
      <w:r>
        <w:t>Auf Schröers Empfehlung hin lud mich 1883 Joseph Kürschner ein, innerhalb der von ihm veranstalteten</w:t>
      </w:r>
    </w:p>
    <w:p w14:paraId="2943B6A9" w14:textId="77777777" w:rsidR="00215087" w:rsidRDefault="006D477A">
      <w:pPr>
        <w:pStyle w:val="Textkrper"/>
        <w:spacing w:line="264" w:lineRule="auto"/>
        <w:ind w:left="259" w:right="137" w:hanging="10"/>
      </w:pPr>
      <w:r>
        <w:rPr>
          <w:spacing w:val="-9"/>
        </w:rPr>
        <w:t xml:space="preserve">«Deutschen </w:t>
      </w:r>
      <w:r>
        <w:rPr>
          <w:spacing w:val="4"/>
        </w:rPr>
        <w:t xml:space="preserve">Nationalliteratur» </w:t>
      </w:r>
      <w:r>
        <w:rPr>
          <w:spacing w:val="-8"/>
        </w:rPr>
        <w:t xml:space="preserve">Goethes </w:t>
      </w:r>
      <w:r>
        <w:t xml:space="preserve">Naturwissenschaft- </w:t>
      </w:r>
      <w:r>
        <w:rPr>
          <w:spacing w:val="-5"/>
        </w:rPr>
        <w:t xml:space="preserve">liche </w:t>
      </w:r>
      <w:r>
        <w:rPr>
          <w:spacing w:val="-6"/>
        </w:rPr>
        <w:t xml:space="preserve">Schriften </w:t>
      </w:r>
      <w:r>
        <w:t xml:space="preserve">mit </w:t>
      </w:r>
      <w:r>
        <w:rPr>
          <w:spacing w:val="-5"/>
        </w:rPr>
        <w:t xml:space="preserve">Einleitungen </w:t>
      </w:r>
      <w:r>
        <w:t xml:space="preserve">und fortlaufenden </w:t>
      </w:r>
      <w:r>
        <w:rPr>
          <w:spacing w:val="5"/>
        </w:rPr>
        <w:t xml:space="preserve">Erklä- </w:t>
      </w:r>
      <w:r>
        <w:t xml:space="preserve">rungen </w:t>
      </w:r>
      <w:r>
        <w:rPr>
          <w:spacing w:val="-4"/>
        </w:rPr>
        <w:t xml:space="preserve">herauszugeben. </w:t>
      </w:r>
      <w:r>
        <w:rPr>
          <w:spacing w:val="-6"/>
        </w:rPr>
        <w:t xml:space="preserve">Schröer, </w:t>
      </w:r>
      <w:r>
        <w:rPr>
          <w:spacing w:val="-4"/>
        </w:rPr>
        <w:t xml:space="preserve">der </w:t>
      </w:r>
      <w:r>
        <w:rPr>
          <w:spacing w:val="-5"/>
        </w:rPr>
        <w:t xml:space="preserve">selbst für </w:t>
      </w:r>
      <w:r>
        <w:rPr>
          <w:spacing w:val="-13"/>
        </w:rPr>
        <w:t xml:space="preserve">dieses </w:t>
      </w:r>
      <w:r>
        <w:rPr>
          <w:spacing w:val="-3"/>
        </w:rPr>
        <w:t xml:space="preserve">große </w:t>
      </w:r>
      <w:r>
        <w:rPr>
          <w:spacing w:val="-6"/>
        </w:rPr>
        <w:t xml:space="preserve">Sammelwerk </w:t>
      </w:r>
      <w:r>
        <w:t xml:space="preserve">die Dramen </w:t>
      </w:r>
      <w:r>
        <w:rPr>
          <w:spacing w:val="-8"/>
        </w:rPr>
        <w:t xml:space="preserve">Goethes </w:t>
      </w:r>
      <w:r>
        <w:rPr>
          <w:spacing w:val="-5"/>
        </w:rPr>
        <w:t xml:space="preserve">übernommen </w:t>
      </w:r>
      <w:r>
        <w:rPr>
          <w:spacing w:val="6"/>
        </w:rPr>
        <w:t xml:space="preserve">hatte, </w:t>
      </w:r>
      <w:r>
        <w:rPr>
          <w:spacing w:val="-5"/>
        </w:rPr>
        <w:t xml:space="preserve">sollte </w:t>
      </w:r>
      <w:r>
        <w:rPr>
          <w:spacing w:val="-8"/>
        </w:rPr>
        <w:t xml:space="preserve">den </w:t>
      </w:r>
      <w:r>
        <w:rPr>
          <w:spacing w:val="-4"/>
        </w:rPr>
        <w:t xml:space="preserve">ersten </w:t>
      </w:r>
      <w:r>
        <w:t xml:space="preserve">der von mir zu </w:t>
      </w:r>
      <w:r>
        <w:rPr>
          <w:spacing w:val="-6"/>
        </w:rPr>
        <w:t xml:space="preserve">besorgenden </w:t>
      </w:r>
      <w:r>
        <w:rPr>
          <w:spacing w:val="-4"/>
        </w:rPr>
        <w:t xml:space="preserve">Bände </w:t>
      </w:r>
      <w:r>
        <w:t xml:space="preserve">mit </w:t>
      </w:r>
      <w:r>
        <w:rPr>
          <w:spacing w:val="-8"/>
        </w:rPr>
        <w:t xml:space="preserve">einem </w:t>
      </w:r>
      <w:r>
        <w:rPr>
          <w:spacing w:val="-4"/>
        </w:rPr>
        <w:t xml:space="preserve">einführenden </w:t>
      </w:r>
      <w:r>
        <w:t xml:space="preserve">Vorworte </w:t>
      </w:r>
      <w:r>
        <w:rPr>
          <w:spacing w:val="-5"/>
        </w:rPr>
        <w:t xml:space="preserve">versehen. </w:t>
      </w:r>
      <w:r>
        <w:t xml:space="preserve">Er setzte in die- </w:t>
      </w:r>
      <w:r>
        <w:rPr>
          <w:spacing w:val="-13"/>
        </w:rPr>
        <w:t xml:space="preserve">sem </w:t>
      </w:r>
      <w:r>
        <w:t xml:space="preserve">auseinander, </w:t>
      </w:r>
      <w:r>
        <w:rPr>
          <w:spacing w:val="-3"/>
        </w:rPr>
        <w:t xml:space="preserve">wie </w:t>
      </w:r>
      <w:r>
        <w:rPr>
          <w:spacing w:val="-4"/>
        </w:rPr>
        <w:t xml:space="preserve">Goethe </w:t>
      </w:r>
      <w:r>
        <w:rPr>
          <w:spacing w:val="-6"/>
        </w:rPr>
        <w:t xml:space="preserve">als </w:t>
      </w:r>
      <w:r>
        <w:rPr>
          <w:spacing w:val="2"/>
        </w:rPr>
        <w:t xml:space="preserve">Dichter </w:t>
      </w:r>
      <w:r>
        <w:t xml:space="preserve">und Denker in- nerhalb </w:t>
      </w:r>
      <w:r>
        <w:rPr>
          <w:spacing w:val="-12"/>
        </w:rPr>
        <w:t xml:space="preserve">des </w:t>
      </w:r>
      <w:r>
        <w:rPr>
          <w:spacing w:val="-3"/>
        </w:rPr>
        <w:t xml:space="preserve">neuzeitlichen </w:t>
      </w:r>
      <w:r>
        <w:rPr>
          <w:spacing w:val="-12"/>
        </w:rPr>
        <w:t xml:space="preserve">Geisteslebens </w:t>
      </w:r>
      <w:r>
        <w:t xml:space="preserve">steht. Er </w:t>
      </w:r>
      <w:r>
        <w:rPr>
          <w:spacing w:val="-8"/>
        </w:rPr>
        <w:t xml:space="preserve">sah </w:t>
      </w:r>
      <w:r>
        <w:t xml:space="preserve">in </w:t>
      </w:r>
      <w:r>
        <w:rPr>
          <w:spacing w:val="-4"/>
        </w:rPr>
        <w:t xml:space="preserve">der </w:t>
      </w:r>
      <w:r>
        <w:t xml:space="preserve">Weltanschauung, </w:t>
      </w:r>
      <w:r>
        <w:rPr>
          <w:spacing w:val="-4"/>
        </w:rPr>
        <w:t xml:space="preserve">die </w:t>
      </w:r>
      <w:r>
        <w:rPr>
          <w:spacing w:val="-5"/>
        </w:rPr>
        <w:t xml:space="preserve">das </w:t>
      </w:r>
      <w:r>
        <w:rPr>
          <w:spacing w:val="-9"/>
        </w:rPr>
        <w:t xml:space="preserve">auf </w:t>
      </w:r>
      <w:r>
        <w:rPr>
          <w:spacing w:val="-4"/>
        </w:rPr>
        <w:t xml:space="preserve">Goethe </w:t>
      </w:r>
      <w:r>
        <w:rPr>
          <w:spacing w:val="-9"/>
        </w:rPr>
        <w:t xml:space="preserve">folgende </w:t>
      </w:r>
      <w:r>
        <w:t xml:space="preserve">naturwissen- </w:t>
      </w:r>
      <w:r>
        <w:rPr>
          <w:spacing w:val="-6"/>
        </w:rPr>
        <w:t xml:space="preserve">schaftliche </w:t>
      </w:r>
      <w:r>
        <w:rPr>
          <w:spacing w:val="2"/>
        </w:rPr>
        <w:t xml:space="preserve">Zeitalter </w:t>
      </w:r>
      <w:r>
        <w:rPr>
          <w:spacing w:val="-4"/>
        </w:rPr>
        <w:t xml:space="preserve">gebracht </w:t>
      </w:r>
      <w:r>
        <w:rPr>
          <w:spacing w:val="5"/>
        </w:rPr>
        <w:t xml:space="preserve">hatte, </w:t>
      </w:r>
      <w:r>
        <w:rPr>
          <w:spacing w:val="-8"/>
        </w:rPr>
        <w:t xml:space="preserve">einen </w:t>
      </w:r>
      <w:r>
        <w:rPr>
          <w:spacing w:val="-3"/>
        </w:rPr>
        <w:t xml:space="preserve">Abfall </w:t>
      </w:r>
      <w:r>
        <w:t xml:space="preserve">von der </w:t>
      </w:r>
      <w:r>
        <w:rPr>
          <w:spacing w:val="-9"/>
        </w:rPr>
        <w:t xml:space="preserve">geistigen </w:t>
      </w:r>
      <w:r>
        <w:rPr>
          <w:spacing w:val="5"/>
        </w:rPr>
        <w:t xml:space="preserve">Höhe, </w:t>
      </w:r>
      <w:r>
        <w:rPr>
          <w:spacing w:val="-5"/>
        </w:rPr>
        <w:t xml:space="preserve">auf </w:t>
      </w:r>
      <w:r>
        <w:rPr>
          <w:spacing w:val="-3"/>
        </w:rPr>
        <w:t xml:space="preserve">der </w:t>
      </w:r>
      <w:r>
        <w:rPr>
          <w:spacing w:val="-5"/>
        </w:rPr>
        <w:t xml:space="preserve">Goethe </w:t>
      </w:r>
      <w:r>
        <w:rPr>
          <w:spacing w:val="-7"/>
        </w:rPr>
        <w:t xml:space="preserve">gestanden </w:t>
      </w:r>
      <w:r>
        <w:rPr>
          <w:spacing w:val="8"/>
        </w:rPr>
        <w:t xml:space="preserve">hatte. </w:t>
      </w:r>
      <w:r>
        <w:t xml:space="preserve">Die </w:t>
      </w:r>
      <w:r>
        <w:rPr>
          <w:spacing w:val="-12"/>
        </w:rPr>
        <w:t xml:space="preserve">Auf- </w:t>
      </w:r>
      <w:r>
        <w:rPr>
          <w:spacing w:val="-5"/>
        </w:rPr>
        <w:t>gabe,</w:t>
      </w:r>
      <w:r>
        <w:rPr>
          <w:spacing w:val="1"/>
        </w:rPr>
        <w:t xml:space="preserve"> </w:t>
      </w:r>
      <w:r>
        <w:rPr>
          <w:spacing w:val="-3"/>
        </w:rPr>
        <w:t>die</w:t>
      </w:r>
      <w:r>
        <w:rPr>
          <w:spacing w:val="-27"/>
        </w:rPr>
        <w:t xml:space="preserve"> </w:t>
      </w:r>
      <w:r>
        <w:t>mir</w:t>
      </w:r>
      <w:r>
        <w:rPr>
          <w:spacing w:val="-10"/>
        </w:rPr>
        <w:t xml:space="preserve"> </w:t>
      </w:r>
      <w:r>
        <w:t>durch</w:t>
      </w:r>
      <w:r>
        <w:rPr>
          <w:spacing w:val="-7"/>
        </w:rPr>
        <w:t xml:space="preserve"> </w:t>
      </w:r>
      <w:r>
        <w:rPr>
          <w:spacing w:val="-4"/>
        </w:rPr>
        <w:t>die</w:t>
      </w:r>
      <w:r>
        <w:rPr>
          <w:spacing w:val="-23"/>
        </w:rPr>
        <w:t xml:space="preserve"> </w:t>
      </w:r>
      <w:r>
        <w:t>Herausgabe</w:t>
      </w:r>
      <w:r>
        <w:rPr>
          <w:spacing w:val="-27"/>
        </w:rPr>
        <w:t xml:space="preserve"> </w:t>
      </w:r>
      <w:r>
        <w:t>von</w:t>
      </w:r>
      <w:r>
        <w:rPr>
          <w:spacing w:val="-23"/>
        </w:rPr>
        <w:t xml:space="preserve"> </w:t>
      </w:r>
      <w:r>
        <w:rPr>
          <w:spacing w:val="-6"/>
        </w:rPr>
        <w:t>Goethes</w:t>
      </w:r>
      <w:r>
        <w:rPr>
          <w:spacing w:val="-11"/>
        </w:rPr>
        <w:t xml:space="preserve"> </w:t>
      </w:r>
      <w:r>
        <w:rPr>
          <w:spacing w:val="6"/>
        </w:rPr>
        <w:t xml:space="preserve">Naturwis- </w:t>
      </w:r>
      <w:r>
        <w:rPr>
          <w:spacing w:val="-7"/>
        </w:rPr>
        <w:t xml:space="preserve">senschaftlichen </w:t>
      </w:r>
      <w:r>
        <w:rPr>
          <w:spacing w:val="-6"/>
        </w:rPr>
        <w:t xml:space="preserve">Schriften </w:t>
      </w:r>
      <w:r>
        <w:rPr>
          <w:spacing w:val="-8"/>
        </w:rPr>
        <w:t xml:space="preserve">zugefallen </w:t>
      </w:r>
      <w:r>
        <w:rPr>
          <w:spacing w:val="6"/>
        </w:rPr>
        <w:t xml:space="preserve">war, </w:t>
      </w:r>
      <w:r>
        <w:t xml:space="preserve">wurde in </w:t>
      </w:r>
      <w:r>
        <w:rPr>
          <w:spacing w:val="-3"/>
        </w:rPr>
        <w:t xml:space="preserve">umfas- </w:t>
      </w:r>
      <w:r>
        <w:rPr>
          <w:spacing w:val="-6"/>
        </w:rPr>
        <w:t xml:space="preserve">sender </w:t>
      </w:r>
      <w:r>
        <w:rPr>
          <w:spacing w:val="6"/>
        </w:rPr>
        <w:t xml:space="preserve">Art </w:t>
      </w:r>
      <w:r>
        <w:t xml:space="preserve">in </w:t>
      </w:r>
      <w:r>
        <w:rPr>
          <w:spacing w:val="-6"/>
        </w:rPr>
        <w:t xml:space="preserve">dieser </w:t>
      </w:r>
      <w:r>
        <w:rPr>
          <w:spacing w:val="-4"/>
        </w:rPr>
        <w:t>Vorrede</w:t>
      </w:r>
      <w:r>
        <w:rPr>
          <w:spacing w:val="71"/>
        </w:rPr>
        <w:t xml:space="preserve"> </w:t>
      </w:r>
      <w:r>
        <w:t>charakterisiert.</w:t>
      </w:r>
    </w:p>
    <w:p w14:paraId="2943B6AA" w14:textId="77777777" w:rsidR="00215087" w:rsidRDefault="006D477A">
      <w:pPr>
        <w:pStyle w:val="Textkrper"/>
        <w:spacing w:before="12" w:line="264" w:lineRule="auto"/>
        <w:ind w:left="268" w:right="138" w:firstLine="484"/>
      </w:pPr>
      <w:r>
        <w:t xml:space="preserve">Für </w:t>
      </w:r>
      <w:r>
        <w:rPr>
          <w:spacing w:val="-4"/>
        </w:rPr>
        <w:t xml:space="preserve">mich </w:t>
      </w:r>
      <w:r>
        <w:rPr>
          <w:spacing w:val="-5"/>
        </w:rPr>
        <w:t xml:space="preserve">schloß </w:t>
      </w:r>
      <w:r>
        <w:rPr>
          <w:spacing w:val="-11"/>
        </w:rPr>
        <w:t xml:space="preserve">diese </w:t>
      </w:r>
      <w:r>
        <w:rPr>
          <w:spacing w:val="-7"/>
        </w:rPr>
        <w:t xml:space="preserve">Aufgabe eine </w:t>
      </w:r>
      <w:r>
        <w:rPr>
          <w:spacing w:val="-4"/>
        </w:rPr>
        <w:t xml:space="preserve">Auseinandersetzung </w:t>
      </w:r>
      <w:r>
        <w:t xml:space="preserve">mit </w:t>
      </w:r>
      <w:r>
        <w:rPr>
          <w:spacing w:val="-5"/>
        </w:rPr>
        <w:t xml:space="preserve">der </w:t>
      </w:r>
      <w:r>
        <w:t xml:space="preserve">Naturwissenschaft </w:t>
      </w:r>
      <w:r>
        <w:rPr>
          <w:spacing w:val="-7"/>
        </w:rPr>
        <w:t xml:space="preserve">auf </w:t>
      </w:r>
      <w:r>
        <w:rPr>
          <w:spacing w:val="-4"/>
        </w:rPr>
        <w:t xml:space="preserve">der </w:t>
      </w:r>
      <w:r>
        <w:rPr>
          <w:spacing w:val="-6"/>
        </w:rPr>
        <w:t xml:space="preserve">einen, </w:t>
      </w:r>
      <w:r>
        <w:t xml:space="preserve">mit </w:t>
      </w:r>
      <w:r>
        <w:rPr>
          <w:spacing w:val="-5"/>
        </w:rPr>
        <w:t xml:space="preserve">Goethes </w:t>
      </w:r>
      <w:r>
        <w:t xml:space="preserve">gan- zer </w:t>
      </w:r>
      <w:r>
        <w:rPr>
          <w:spacing w:val="-3"/>
        </w:rPr>
        <w:t xml:space="preserve">Weltanschauung </w:t>
      </w:r>
      <w:r>
        <w:rPr>
          <w:spacing w:val="-7"/>
        </w:rPr>
        <w:t xml:space="preserve">auf </w:t>
      </w:r>
      <w:r>
        <w:rPr>
          <w:spacing w:val="-4"/>
        </w:rPr>
        <w:t xml:space="preserve">der </w:t>
      </w:r>
      <w:r>
        <w:t xml:space="preserve">andern </w:t>
      </w:r>
      <w:r>
        <w:rPr>
          <w:spacing w:val="-8"/>
        </w:rPr>
        <w:t xml:space="preserve">Seite </w:t>
      </w:r>
      <w:r>
        <w:t xml:space="preserve">ein. Ich mußte, da </w:t>
      </w:r>
      <w:r>
        <w:rPr>
          <w:spacing w:val="-5"/>
        </w:rPr>
        <w:t xml:space="preserve">ich </w:t>
      </w:r>
      <w:r>
        <w:t xml:space="preserve">nun </w:t>
      </w:r>
      <w:r>
        <w:rPr>
          <w:spacing w:val="6"/>
        </w:rPr>
        <w:t xml:space="preserve">mit </w:t>
      </w:r>
      <w:r>
        <w:rPr>
          <w:spacing w:val="-4"/>
        </w:rPr>
        <w:t xml:space="preserve">einer </w:t>
      </w:r>
      <w:r>
        <w:rPr>
          <w:spacing w:val="-11"/>
        </w:rPr>
        <w:t xml:space="preserve">solchen </w:t>
      </w:r>
      <w:r>
        <w:rPr>
          <w:spacing w:val="-4"/>
        </w:rPr>
        <w:t xml:space="preserve">Auseinandersetzung </w:t>
      </w:r>
      <w:r>
        <w:t xml:space="preserve">vor </w:t>
      </w:r>
      <w:r>
        <w:rPr>
          <w:spacing w:val="-4"/>
        </w:rPr>
        <w:t xml:space="preserve">die </w:t>
      </w:r>
      <w:r>
        <w:t xml:space="preserve">Öffentlichkeit zu treten </w:t>
      </w:r>
      <w:r>
        <w:rPr>
          <w:spacing w:val="4"/>
        </w:rPr>
        <w:t xml:space="preserve">hatte, </w:t>
      </w:r>
      <w:r>
        <w:rPr>
          <w:spacing w:val="-6"/>
        </w:rPr>
        <w:t xml:space="preserve">alles, </w:t>
      </w:r>
      <w:r>
        <w:t xml:space="preserve">was </w:t>
      </w:r>
      <w:r>
        <w:rPr>
          <w:spacing w:val="-7"/>
        </w:rPr>
        <w:t xml:space="preserve">ich </w:t>
      </w:r>
      <w:r>
        <w:rPr>
          <w:spacing w:val="-5"/>
        </w:rPr>
        <w:t xml:space="preserve">bis </w:t>
      </w:r>
      <w:r>
        <w:t xml:space="preserve">dahin </w:t>
      </w:r>
      <w:r>
        <w:rPr>
          <w:spacing w:val="-6"/>
        </w:rPr>
        <w:t xml:space="preserve">als </w:t>
      </w:r>
      <w:r>
        <w:t xml:space="preserve">Weltanschauung mir </w:t>
      </w:r>
      <w:r>
        <w:rPr>
          <w:spacing w:val="-4"/>
        </w:rPr>
        <w:t xml:space="preserve">errungen </w:t>
      </w:r>
      <w:r>
        <w:rPr>
          <w:spacing w:val="3"/>
        </w:rPr>
        <w:t xml:space="preserve">hatte, </w:t>
      </w:r>
      <w:r>
        <w:t xml:space="preserve">zu </w:t>
      </w:r>
      <w:r>
        <w:rPr>
          <w:spacing w:val="-8"/>
        </w:rPr>
        <w:t xml:space="preserve">einem </w:t>
      </w:r>
      <w:r>
        <w:rPr>
          <w:spacing w:val="-13"/>
        </w:rPr>
        <w:t xml:space="preserve">gewissen </w:t>
      </w:r>
      <w:r>
        <w:rPr>
          <w:spacing w:val="-6"/>
        </w:rPr>
        <w:t xml:space="preserve">Abschluß </w:t>
      </w:r>
      <w:r>
        <w:t xml:space="preserve">bringen </w:t>
      </w:r>
      <w:r>
        <w:rPr>
          <w:spacing w:val="30"/>
        </w:rPr>
        <w:t>..</w:t>
      </w:r>
      <w:r>
        <w:rPr>
          <w:spacing w:val="-5"/>
        </w:rPr>
        <w:t xml:space="preserve"> </w:t>
      </w:r>
      <w:r>
        <w:t>.</w:t>
      </w:r>
    </w:p>
    <w:p w14:paraId="2943B6AB" w14:textId="77777777" w:rsidR="00215087" w:rsidRDefault="006D477A">
      <w:pPr>
        <w:pStyle w:val="Textkrper"/>
        <w:spacing w:before="5" w:line="264" w:lineRule="auto"/>
        <w:ind w:left="268" w:right="144" w:firstLine="489"/>
      </w:pPr>
      <w:r>
        <w:t xml:space="preserve">Die Denkungsart, von </w:t>
      </w:r>
      <w:r>
        <w:rPr>
          <w:spacing w:val="-3"/>
        </w:rPr>
        <w:t xml:space="preserve">der die </w:t>
      </w:r>
      <w:r>
        <w:t xml:space="preserve">Naturwissenschaft </w:t>
      </w:r>
      <w:r>
        <w:rPr>
          <w:spacing w:val="-8"/>
        </w:rPr>
        <w:t xml:space="preserve">seit </w:t>
      </w:r>
      <w:r>
        <w:rPr>
          <w:spacing w:val="-9"/>
        </w:rPr>
        <w:t xml:space="preserve">dem </w:t>
      </w:r>
      <w:r>
        <w:rPr>
          <w:spacing w:val="-10"/>
        </w:rPr>
        <w:t xml:space="preserve">Beginn </w:t>
      </w:r>
      <w:r>
        <w:rPr>
          <w:spacing w:val="-3"/>
        </w:rPr>
        <w:t xml:space="preserve">ihres </w:t>
      </w:r>
      <w:r>
        <w:rPr>
          <w:spacing w:val="-4"/>
        </w:rPr>
        <w:t xml:space="preserve">großen </w:t>
      </w:r>
      <w:r>
        <w:rPr>
          <w:spacing w:val="-11"/>
        </w:rPr>
        <w:t xml:space="preserve">Einflusses </w:t>
      </w:r>
      <w:r>
        <w:rPr>
          <w:spacing w:val="-5"/>
        </w:rPr>
        <w:t xml:space="preserve">auf </w:t>
      </w:r>
      <w:r>
        <w:rPr>
          <w:spacing w:val="-3"/>
        </w:rPr>
        <w:t xml:space="preserve">die </w:t>
      </w:r>
      <w:r>
        <w:t xml:space="preserve">Zivilisation </w:t>
      </w:r>
      <w:r>
        <w:rPr>
          <w:spacing w:val="-10"/>
        </w:rPr>
        <w:t xml:space="preserve">des </w:t>
      </w:r>
      <w:r>
        <w:rPr>
          <w:spacing w:val="-3"/>
        </w:rPr>
        <w:t xml:space="preserve">neunzehnten </w:t>
      </w:r>
      <w:r>
        <w:rPr>
          <w:spacing w:val="4"/>
        </w:rPr>
        <w:t xml:space="preserve">Jahrhunderts </w:t>
      </w:r>
      <w:r>
        <w:rPr>
          <w:spacing w:val="-4"/>
        </w:rPr>
        <w:t xml:space="preserve">beherrscht </w:t>
      </w:r>
      <w:r>
        <w:rPr>
          <w:spacing w:val="3"/>
        </w:rPr>
        <w:t xml:space="preserve">war, </w:t>
      </w:r>
      <w:r>
        <w:rPr>
          <w:spacing w:val="-10"/>
        </w:rPr>
        <w:t xml:space="preserve">schien </w:t>
      </w:r>
      <w:r>
        <w:t>mir</w:t>
      </w:r>
      <w:r>
        <w:rPr>
          <w:spacing w:val="88"/>
        </w:rPr>
        <w:t xml:space="preserve"> </w:t>
      </w:r>
      <w:r>
        <w:rPr>
          <w:spacing w:val="3"/>
        </w:rPr>
        <w:t>un-</w:t>
      </w:r>
    </w:p>
    <w:p w14:paraId="2943B6AC" w14:textId="77777777" w:rsidR="00215087" w:rsidRDefault="00215087">
      <w:pPr>
        <w:spacing w:line="264" w:lineRule="auto"/>
        <w:sectPr w:rsidR="00215087">
          <w:pgSz w:w="11920" w:h="16840"/>
          <w:pgMar w:top="380" w:right="1420" w:bottom="280" w:left="720" w:header="0" w:footer="81" w:gutter="0"/>
          <w:cols w:space="720"/>
        </w:sectPr>
      </w:pPr>
    </w:p>
    <w:p w14:paraId="2943B6AD" w14:textId="77777777" w:rsidR="00215087" w:rsidRDefault="006D477A">
      <w:pPr>
        <w:pStyle w:val="Textkrper"/>
        <w:spacing w:before="58" w:line="264" w:lineRule="auto"/>
        <w:ind w:left="109" w:right="144" w:firstLine="4"/>
      </w:pPr>
      <w:r>
        <w:rPr>
          <w:spacing w:val="-9"/>
        </w:rPr>
        <w:lastRenderedPageBreak/>
        <w:t xml:space="preserve">geeignet, </w:t>
      </w:r>
      <w:r>
        <w:rPr>
          <w:spacing w:val="-5"/>
        </w:rPr>
        <w:t xml:space="preserve">zu </w:t>
      </w:r>
      <w:r>
        <w:rPr>
          <w:spacing w:val="-11"/>
        </w:rPr>
        <w:t xml:space="preserve">einem </w:t>
      </w:r>
      <w:r>
        <w:rPr>
          <w:spacing w:val="-4"/>
        </w:rPr>
        <w:t xml:space="preserve">Verständnisse </w:t>
      </w:r>
      <w:r>
        <w:rPr>
          <w:spacing w:val="-11"/>
        </w:rPr>
        <w:t xml:space="preserve">dessen </w:t>
      </w:r>
      <w:r>
        <w:rPr>
          <w:spacing w:val="-5"/>
        </w:rPr>
        <w:t xml:space="preserve">zu </w:t>
      </w:r>
      <w:r>
        <w:rPr>
          <w:spacing w:val="-7"/>
        </w:rPr>
        <w:t xml:space="preserve">gelangen, </w:t>
      </w:r>
      <w:r>
        <w:rPr>
          <w:spacing w:val="-6"/>
        </w:rPr>
        <w:t xml:space="preserve">was </w:t>
      </w:r>
      <w:r>
        <w:rPr>
          <w:spacing w:val="-4"/>
        </w:rPr>
        <w:t xml:space="preserve">Goethe </w:t>
      </w:r>
      <w:r>
        <w:rPr>
          <w:spacing w:val="-7"/>
        </w:rPr>
        <w:t xml:space="preserve">für </w:t>
      </w:r>
      <w:r>
        <w:t xml:space="preserve">die </w:t>
      </w:r>
      <w:r>
        <w:rPr>
          <w:spacing w:val="3"/>
        </w:rPr>
        <w:t xml:space="preserve">Naturerkenntnis </w:t>
      </w:r>
      <w:r>
        <w:t xml:space="preserve">erstrebt und </w:t>
      </w:r>
      <w:r>
        <w:rPr>
          <w:spacing w:val="-6"/>
        </w:rPr>
        <w:t xml:space="preserve">bis </w:t>
      </w:r>
      <w:r>
        <w:rPr>
          <w:spacing w:val="-3"/>
        </w:rPr>
        <w:t xml:space="preserve">zu </w:t>
      </w:r>
      <w:r>
        <w:rPr>
          <w:spacing w:val="-13"/>
        </w:rPr>
        <w:t xml:space="preserve">einem </w:t>
      </w:r>
      <w:r>
        <w:rPr>
          <w:spacing w:val="-5"/>
        </w:rPr>
        <w:t xml:space="preserve">hohen </w:t>
      </w:r>
      <w:r>
        <w:t xml:space="preserve">Grade </w:t>
      </w:r>
      <w:r>
        <w:rPr>
          <w:spacing w:val="-3"/>
        </w:rPr>
        <w:t xml:space="preserve">auch erreicht </w:t>
      </w:r>
      <w:r>
        <w:rPr>
          <w:spacing w:val="9"/>
        </w:rPr>
        <w:t>hatte.</w:t>
      </w:r>
    </w:p>
    <w:p w14:paraId="2943B6AE" w14:textId="77777777" w:rsidR="00215087" w:rsidRDefault="006D477A">
      <w:pPr>
        <w:pStyle w:val="Textkrper"/>
        <w:spacing w:before="4" w:line="264" w:lineRule="auto"/>
        <w:ind w:left="109" w:right="120" w:firstLine="499"/>
      </w:pPr>
      <w:r>
        <w:rPr>
          <w:spacing w:val="-3"/>
        </w:rPr>
        <w:t xml:space="preserve">Ich </w:t>
      </w:r>
      <w:r>
        <w:rPr>
          <w:spacing w:val="-4"/>
        </w:rPr>
        <w:t xml:space="preserve">sah </w:t>
      </w:r>
      <w:r>
        <w:rPr>
          <w:spacing w:val="-3"/>
        </w:rPr>
        <w:t xml:space="preserve">in </w:t>
      </w:r>
      <w:r>
        <w:rPr>
          <w:spacing w:val="-4"/>
        </w:rPr>
        <w:t xml:space="preserve">Goethe </w:t>
      </w:r>
      <w:r>
        <w:rPr>
          <w:spacing w:val="-7"/>
        </w:rPr>
        <w:t xml:space="preserve">eine </w:t>
      </w:r>
      <w:r>
        <w:t xml:space="preserve">Persönlichkeit, </w:t>
      </w:r>
      <w:r>
        <w:rPr>
          <w:spacing w:val="-6"/>
        </w:rPr>
        <w:t xml:space="preserve">welche </w:t>
      </w:r>
      <w:r>
        <w:t xml:space="preserve">durch </w:t>
      </w:r>
      <w:r>
        <w:rPr>
          <w:spacing w:val="-4"/>
        </w:rPr>
        <w:t xml:space="preserve">das </w:t>
      </w:r>
      <w:r>
        <w:rPr>
          <w:spacing w:val="-7"/>
        </w:rPr>
        <w:t xml:space="preserve">besondere </w:t>
      </w:r>
      <w:r>
        <w:rPr>
          <w:spacing w:val="-9"/>
        </w:rPr>
        <w:t xml:space="preserve">geistgemäße </w:t>
      </w:r>
      <w:r>
        <w:t xml:space="preserve">Verhältnis, </w:t>
      </w:r>
      <w:r>
        <w:rPr>
          <w:spacing w:val="-4"/>
        </w:rPr>
        <w:t xml:space="preserve">in </w:t>
      </w:r>
      <w:r>
        <w:t xml:space="preserve">das </w:t>
      </w:r>
      <w:r>
        <w:rPr>
          <w:spacing w:val="-9"/>
        </w:rPr>
        <w:t xml:space="preserve">sie </w:t>
      </w:r>
      <w:r>
        <w:rPr>
          <w:spacing w:val="-5"/>
        </w:rPr>
        <w:t xml:space="preserve">den </w:t>
      </w:r>
      <w:r>
        <w:rPr>
          <w:spacing w:val="-11"/>
        </w:rPr>
        <w:t xml:space="preserve">Menschen </w:t>
      </w:r>
      <w:r>
        <w:t xml:space="preserve">zur Welt </w:t>
      </w:r>
      <w:r>
        <w:rPr>
          <w:spacing w:val="-6"/>
        </w:rPr>
        <w:t xml:space="preserve">gesetzt </w:t>
      </w:r>
      <w:r>
        <w:rPr>
          <w:spacing w:val="4"/>
        </w:rPr>
        <w:t xml:space="preserve">hatte, </w:t>
      </w:r>
      <w:r>
        <w:rPr>
          <w:spacing w:val="-3"/>
        </w:rPr>
        <w:t xml:space="preserve">auch </w:t>
      </w:r>
      <w:r>
        <w:t xml:space="preserve">in </w:t>
      </w:r>
      <w:r>
        <w:rPr>
          <w:spacing w:val="-3"/>
        </w:rPr>
        <w:t xml:space="preserve">der </w:t>
      </w:r>
      <w:r>
        <w:rPr>
          <w:spacing w:val="-9"/>
        </w:rPr>
        <w:t xml:space="preserve">Lage </w:t>
      </w:r>
      <w:r>
        <w:rPr>
          <w:spacing w:val="3"/>
        </w:rPr>
        <w:t xml:space="preserve">war, </w:t>
      </w:r>
      <w:r>
        <w:rPr>
          <w:spacing w:val="-3"/>
        </w:rPr>
        <w:t xml:space="preserve">die </w:t>
      </w:r>
      <w:r>
        <w:rPr>
          <w:spacing w:val="10"/>
        </w:rPr>
        <w:t xml:space="preserve">Natur- </w:t>
      </w:r>
      <w:r>
        <w:t xml:space="preserve">erkenntnis in der </w:t>
      </w:r>
      <w:r>
        <w:rPr>
          <w:spacing w:val="-4"/>
        </w:rPr>
        <w:t xml:space="preserve">rechten </w:t>
      </w:r>
      <w:r>
        <w:rPr>
          <w:spacing w:val="8"/>
        </w:rPr>
        <w:t xml:space="preserve">Art </w:t>
      </w:r>
      <w:r>
        <w:t xml:space="preserve">in </w:t>
      </w:r>
      <w:r>
        <w:rPr>
          <w:spacing w:val="-7"/>
        </w:rPr>
        <w:t xml:space="preserve">das Gesamtgebiet </w:t>
      </w:r>
      <w:r>
        <w:rPr>
          <w:spacing w:val="-10"/>
        </w:rPr>
        <w:t xml:space="preserve">des </w:t>
      </w:r>
      <w:r>
        <w:rPr>
          <w:spacing w:val="-9"/>
        </w:rPr>
        <w:t xml:space="preserve">menschlichen </w:t>
      </w:r>
      <w:r>
        <w:rPr>
          <w:spacing w:val="-11"/>
        </w:rPr>
        <w:t xml:space="preserve">Schaffens </w:t>
      </w:r>
      <w:r>
        <w:t xml:space="preserve">hineinzustellen. Die Denkungsart </w:t>
      </w:r>
      <w:r>
        <w:rPr>
          <w:spacing w:val="-8"/>
        </w:rPr>
        <w:t xml:space="preserve">des </w:t>
      </w:r>
      <w:r>
        <w:t xml:space="preserve">Zeitalters, in </w:t>
      </w:r>
      <w:r>
        <w:rPr>
          <w:spacing w:val="-5"/>
        </w:rPr>
        <w:t xml:space="preserve">das ich </w:t>
      </w:r>
      <w:r>
        <w:rPr>
          <w:spacing w:val="-6"/>
        </w:rPr>
        <w:t xml:space="preserve">hineingewachsen </w:t>
      </w:r>
      <w:r>
        <w:rPr>
          <w:spacing w:val="2"/>
        </w:rPr>
        <w:t xml:space="preserve">war, </w:t>
      </w:r>
      <w:r>
        <w:rPr>
          <w:spacing w:val="-10"/>
        </w:rPr>
        <w:t xml:space="preserve">schien </w:t>
      </w:r>
      <w:r>
        <w:t xml:space="preserve">mir nur </w:t>
      </w:r>
      <w:r>
        <w:rPr>
          <w:spacing w:val="-7"/>
        </w:rPr>
        <w:t xml:space="preserve">geeignet, </w:t>
      </w:r>
      <w:r>
        <w:rPr>
          <w:spacing w:val="-5"/>
        </w:rPr>
        <w:t xml:space="preserve">Ideen </w:t>
      </w:r>
      <w:r>
        <w:rPr>
          <w:spacing w:val="-6"/>
        </w:rPr>
        <w:t xml:space="preserve">über </w:t>
      </w:r>
      <w:r>
        <w:rPr>
          <w:spacing w:val="-4"/>
        </w:rPr>
        <w:t xml:space="preserve">die </w:t>
      </w:r>
      <w:r>
        <w:rPr>
          <w:spacing w:val="-6"/>
        </w:rPr>
        <w:t xml:space="preserve">leblose </w:t>
      </w:r>
      <w:r>
        <w:rPr>
          <w:spacing w:val="9"/>
        </w:rPr>
        <w:t xml:space="preserve">Natur </w:t>
      </w:r>
      <w:r>
        <w:rPr>
          <w:spacing w:val="-3"/>
        </w:rPr>
        <w:t xml:space="preserve">auszubilden. </w:t>
      </w:r>
      <w:r>
        <w:t xml:space="preserve">Ich hielt </w:t>
      </w:r>
      <w:r>
        <w:rPr>
          <w:spacing w:val="-8"/>
        </w:rPr>
        <w:t xml:space="preserve">sie </w:t>
      </w:r>
      <w:r>
        <w:rPr>
          <w:spacing w:val="-7"/>
        </w:rPr>
        <w:t xml:space="preserve">für </w:t>
      </w:r>
      <w:r>
        <w:t xml:space="preserve">ohnmächtig, mit </w:t>
      </w:r>
      <w:r>
        <w:rPr>
          <w:spacing w:val="-4"/>
        </w:rPr>
        <w:t xml:space="preserve">den </w:t>
      </w:r>
      <w:r>
        <w:t xml:space="preserve">Erkenntniskräften an </w:t>
      </w:r>
      <w:r>
        <w:rPr>
          <w:spacing w:val="-4"/>
        </w:rPr>
        <w:t xml:space="preserve">die </w:t>
      </w:r>
      <w:r>
        <w:rPr>
          <w:spacing w:val="-6"/>
        </w:rPr>
        <w:t xml:space="preserve">belebte </w:t>
      </w:r>
      <w:r>
        <w:rPr>
          <w:spacing w:val="9"/>
        </w:rPr>
        <w:t xml:space="preserve">Natur </w:t>
      </w:r>
      <w:r>
        <w:t xml:space="preserve">heranzutreten. Ich </w:t>
      </w:r>
      <w:r>
        <w:rPr>
          <w:spacing w:val="-7"/>
        </w:rPr>
        <w:t xml:space="preserve">sagte </w:t>
      </w:r>
      <w:r>
        <w:rPr>
          <w:spacing w:val="-3"/>
        </w:rPr>
        <w:t xml:space="preserve">mir, </w:t>
      </w:r>
      <w:r>
        <w:t xml:space="preserve">um </w:t>
      </w:r>
      <w:r>
        <w:rPr>
          <w:spacing w:val="-4"/>
        </w:rPr>
        <w:t xml:space="preserve">Ideen </w:t>
      </w:r>
      <w:r>
        <w:t xml:space="preserve">zu </w:t>
      </w:r>
      <w:r>
        <w:rPr>
          <w:spacing w:val="-3"/>
        </w:rPr>
        <w:t xml:space="preserve">erlangen, </w:t>
      </w:r>
      <w:r>
        <w:rPr>
          <w:spacing w:val="-8"/>
        </w:rPr>
        <w:t xml:space="preserve">welche </w:t>
      </w:r>
      <w:r>
        <w:rPr>
          <w:spacing w:val="-4"/>
        </w:rPr>
        <w:t xml:space="preserve">die </w:t>
      </w:r>
      <w:r>
        <w:t xml:space="preserve">Erkenntnis </w:t>
      </w:r>
      <w:r>
        <w:rPr>
          <w:spacing w:val="-10"/>
        </w:rPr>
        <w:t xml:space="preserve">des </w:t>
      </w:r>
      <w:r>
        <w:rPr>
          <w:spacing w:val="-3"/>
        </w:rPr>
        <w:t xml:space="preserve">Organischen </w:t>
      </w:r>
      <w:r>
        <w:rPr>
          <w:spacing w:val="2"/>
        </w:rPr>
        <w:t xml:space="preserve">vermit- </w:t>
      </w:r>
      <w:r>
        <w:t xml:space="preserve">teln können, </w:t>
      </w:r>
      <w:r>
        <w:rPr>
          <w:spacing w:val="-6"/>
        </w:rPr>
        <w:t xml:space="preserve">ist </w:t>
      </w:r>
      <w:r>
        <w:t xml:space="preserve">es notwendig, die </w:t>
      </w:r>
      <w:r>
        <w:rPr>
          <w:spacing w:val="-7"/>
        </w:rPr>
        <w:t xml:space="preserve">für </w:t>
      </w:r>
      <w:r>
        <w:t xml:space="preserve">die </w:t>
      </w:r>
      <w:r>
        <w:rPr>
          <w:spacing w:val="-4"/>
        </w:rPr>
        <w:t>unorganische</w:t>
      </w:r>
      <w:r>
        <w:rPr>
          <w:spacing w:val="-43"/>
        </w:rPr>
        <w:t xml:space="preserve"> </w:t>
      </w:r>
      <w:r>
        <w:rPr>
          <w:spacing w:val="10"/>
        </w:rPr>
        <w:t xml:space="preserve">Na- </w:t>
      </w:r>
      <w:r>
        <w:rPr>
          <w:spacing w:val="6"/>
        </w:rPr>
        <w:t xml:space="preserve">tur </w:t>
      </w:r>
      <w:r>
        <w:rPr>
          <w:spacing w:val="-5"/>
        </w:rPr>
        <w:t xml:space="preserve">tauglichen </w:t>
      </w:r>
      <w:r>
        <w:rPr>
          <w:spacing w:val="-7"/>
        </w:rPr>
        <w:t xml:space="preserve">Verstandesbegriffe </w:t>
      </w:r>
      <w:r>
        <w:rPr>
          <w:spacing w:val="-4"/>
        </w:rPr>
        <w:t xml:space="preserve">erst </w:t>
      </w:r>
      <w:r>
        <w:rPr>
          <w:spacing w:val="-10"/>
        </w:rPr>
        <w:t xml:space="preserve">selbst </w:t>
      </w:r>
      <w:r>
        <w:rPr>
          <w:spacing w:val="-3"/>
        </w:rPr>
        <w:t xml:space="preserve">zu </w:t>
      </w:r>
      <w:r>
        <w:rPr>
          <w:spacing w:val="-7"/>
        </w:rPr>
        <w:t>bel</w:t>
      </w:r>
      <w:r>
        <w:rPr>
          <w:spacing w:val="-7"/>
        </w:rPr>
        <w:t xml:space="preserve">eben. </w:t>
      </w:r>
      <w:r>
        <w:t xml:space="preserve">Denn </w:t>
      </w:r>
      <w:r>
        <w:rPr>
          <w:spacing w:val="-12"/>
        </w:rPr>
        <w:t xml:space="preserve">sie </w:t>
      </w:r>
      <w:r>
        <w:rPr>
          <w:spacing w:val="-9"/>
        </w:rPr>
        <w:t xml:space="preserve">erschienen </w:t>
      </w:r>
      <w:r>
        <w:t xml:space="preserve">mir </w:t>
      </w:r>
      <w:r>
        <w:rPr>
          <w:spacing w:val="4"/>
        </w:rPr>
        <w:t xml:space="preserve">tot </w:t>
      </w:r>
      <w:r>
        <w:t xml:space="preserve">und </w:t>
      </w:r>
      <w:r>
        <w:rPr>
          <w:spacing w:val="-6"/>
        </w:rPr>
        <w:t xml:space="preserve">deshalb </w:t>
      </w:r>
      <w:r>
        <w:rPr>
          <w:spacing w:val="-5"/>
        </w:rPr>
        <w:t xml:space="preserve">auch </w:t>
      </w:r>
      <w:r>
        <w:t xml:space="preserve">nur </w:t>
      </w:r>
      <w:r>
        <w:rPr>
          <w:spacing w:val="-9"/>
        </w:rPr>
        <w:t xml:space="preserve">geeignet, </w:t>
      </w:r>
      <w:r>
        <w:rPr>
          <w:spacing w:val="-4"/>
        </w:rPr>
        <w:t xml:space="preserve">das </w:t>
      </w:r>
      <w:r>
        <w:t xml:space="preserve">Tote </w:t>
      </w:r>
      <w:r>
        <w:rPr>
          <w:spacing w:val="-3"/>
        </w:rPr>
        <w:t>zu</w:t>
      </w:r>
      <w:r>
        <w:rPr>
          <w:spacing w:val="19"/>
        </w:rPr>
        <w:t xml:space="preserve"> </w:t>
      </w:r>
      <w:r>
        <w:rPr>
          <w:spacing w:val="-8"/>
        </w:rPr>
        <w:t>erfassen.</w:t>
      </w:r>
    </w:p>
    <w:p w14:paraId="2943B6AF" w14:textId="77777777" w:rsidR="00215087" w:rsidRDefault="006D477A">
      <w:pPr>
        <w:pStyle w:val="Textkrper"/>
        <w:spacing w:before="16" w:line="264" w:lineRule="auto"/>
        <w:ind w:left="109" w:right="118" w:firstLine="513"/>
      </w:pPr>
      <w:r>
        <w:rPr>
          <w:i/>
        </w:rPr>
        <w:t xml:space="preserve">Wie </w:t>
      </w:r>
      <w:r>
        <w:rPr>
          <w:spacing w:val="-12"/>
        </w:rPr>
        <w:t xml:space="preserve">sich </w:t>
      </w:r>
      <w:r>
        <w:rPr>
          <w:spacing w:val="-3"/>
        </w:rPr>
        <w:t xml:space="preserve">in </w:t>
      </w:r>
      <w:r>
        <w:rPr>
          <w:spacing w:val="-8"/>
        </w:rPr>
        <w:t xml:space="preserve">Goethes </w:t>
      </w:r>
      <w:r>
        <w:rPr>
          <w:spacing w:val="-7"/>
        </w:rPr>
        <w:t xml:space="preserve">Geist </w:t>
      </w:r>
      <w:r>
        <w:rPr>
          <w:spacing w:val="-3"/>
        </w:rPr>
        <w:t xml:space="preserve">die </w:t>
      </w:r>
      <w:r>
        <w:rPr>
          <w:spacing w:val="-5"/>
        </w:rPr>
        <w:t xml:space="preserve">Ideen belebt </w:t>
      </w:r>
      <w:r>
        <w:rPr>
          <w:spacing w:val="-4"/>
        </w:rPr>
        <w:t xml:space="preserve">haben, wie  </w:t>
      </w:r>
      <w:r>
        <w:rPr>
          <w:spacing w:val="-12"/>
        </w:rPr>
        <w:t xml:space="preserve">sie </w:t>
      </w:r>
      <w:r>
        <w:rPr>
          <w:i/>
        </w:rPr>
        <w:t xml:space="preserve">Ideengestaltungen </w:t>
      </w:r>
      <w:r>
        <w:rPr>
          <w:spacing w:val="-4"/>
        </w:rPr>
        <w:t xml:space="preserve">geworden </w:t>
      </w:r>
      <w:r>
        <w:rPr>
          <w:spacing w:val="-3"/>
        </w:rPr>
        <w:t xml:space="preserve">sind, das versuchte </w:t>
      </w:r>
      <w:r>
        <w:rPr>
          <w:spacing w:val="-8"/>
        </w:rPr>
        <w:t xml:space="preserve">ich </w:t>
      </w:r>
      <w:r>
        <w:rPr>
          <w:spacing w:val="-7"/>
        </w:rPr>
        <w:t xml:space="preserve">für </w:t>
      </w:r>
      <w:r>
        <w:rPr>
          <w:spacing w:val="-5"/>
        </w:rPr>
        <w:t xml:space="preserve">eine </w:t>
      </w:r>
      <w:r>
        <w:rPr>
          <w:spacing w:val="2"/>
        </w:rPr>
        <w:t xml:space="preserve">Erklärung </w:t>
      </w:r>
      <w:r>
        <w:rPr>
          <w:spacing w:val="-6"/>
        </w:rPr>
        <w:t xml:space="preserve">der </w:t>
      </w:r>
      <w:r>
        <w:rPr>
          <w:spacing w:val="-7"/>
        </w:rPr>
        <w:t xml:space="preserve">Goetheschen </w:t>
      </w:r>
      <w:r>
        <w:t xml:space="preserve">Naturanschauung </w:t>
      </w:r>
      <w:r>
        <w:rPr>
          <w:spacing w:val="4"/>
        </w:rPr>
        <w:t xml:space="preserve">darzu- </w:t>
      </w:r>
      <w:r>
        <w:rPr>
          <w:spacing w:val="-4"/>
        </w:rPr>
        <w:t>stellen.</w:t>
      </w:r>
    </w:p>
    <w:p w14:paraId="2943B6B0" w14:textId="77777777" w:rsidR="00215087" w:rsidRDefault="006D477A">
      <w:pPr>
        <w:pStyle w:val="Textkrper"/>
        <w:spacing w:line="264" w:lineRule="auto"/>
        <w:ind w:left="119" w:right="117" w:firstLine="489"/>
      </w:pPr>
      <w:r>
        <w:rPr>
          <w:spacing w:val="-5"/>
        </w:rPr>
        <w:t xml:space="preserve">Was Goethe </w:t>
      </w:r>
      <w:r>
        <w:rPr>
          <w:spacing w:val="-4"/>
        </w:rPr>
        <w:t xml:space="preserve">im </w:t>
      </w:r>
      <w:r>
        <w:rPr>
          <w:spacing w:val="-7"/>
        </w:rPr>
        <w:t xml:space="preserve">einzelnen </w:t>
      </w:r>
      <w:r>
        <w:t xml:space="preserve">über </w:t>
      </w:r>
      <w:r>
        <w:rPr>
          <w:spacing w:val="-11"/>
        </w:rPr>
        <w:t xml:space="preserve">dieses </w:t>
      </w:r>
      <w:r>
        <w:rPr>
          <w:spacing w:val="-3"/>
        </w:rPr>
        <w:t xml:space="preserve">oder </w:t>
      </w:r>
      <w:r>
        <w:rPr>
          <w:spacing w:val="-8"/>
        </w:rPr>
        <w:t xml:space="preserve">jenes </w:t>
      </w:r>
      <w:r>
        <w:rPr>
          <w:spacing w:val="-6"/>
        </w:rPr>
        <w:t xml:space="preserve">Gebiet </w:t>
      </w:r>
      <w:r>
        <w:t xml:space="preserve">der </w:t>
      </w:r>
      <w:r>
        <w:rPr>
          <w:spacing w:val="3"/>
        </w:rPr>
        <w:t xml:space="preserve">Naturerkenntnis </w:t>
      </w:r>
      <w:r>
        <w:rPr>
          <w:spacing w:val="-3"/>
        </w:rPr>
        <w:t xml:space="preserve">gedacht </w:t>
      </w:r>
      <w:r>
        <w:t xml:space="preserve">und erarbeitet </w:t>
      </w:r>
      <w:r>
        <w:rPr>
          <w:spacing w:val="3"/>
        </w:rPr>
        <w:t xml:space="preserve">hatte, </w:t>
      </w:r>
      <w:r>
        <w:rPr>
          <w:spacing w:val="-11"/>
        </w:rPr>
        <w:t xml:space="preserve">schien </w:t>
      </w:r>
      <w:r>
        <w:t xml:space="preserve">mir von </w:t>
      </w:r>
      <w:r>
        <w:rPr>
          <w:spacing w:val="-6"/>
        </w:rPr>
        <w:t xml:space="preserve">geringerer Bedeutung neben </w:t>
      </w:r>
      <w:r>
        <w:t xml:space="preserve">der </w:t>
      </w:r>
      <w:r>
        <w:rPr>
          <w:i/>
        </w:rPr>
        <w:t xml:space="preserve">zentralen </w:t>
      </w:r>
      <w:r>
        <w:rPr>
          <w:spacing w:val="4"/>
        </w:rPr>
        <w:t xml:space="preserve">Ent- </w:t>
      </w:r>
      <w:r>
        <w:rPr>
          <w:spacing w:val="-5"/>
        </w:rPr>
        <w:t xml:space="preserve">deckung, die </w:t>
      </w:r>
      <w:r>
        <w:rPr>
          <w:spacing w:val="-4"/>
        </w:rPr>
        <w:t xml:space="preserve">ich </w:t>
      </w:r>
      <w:r>
        <w:rPr>
          <w:spacing w:val="-7"/>
        </w:rPr>
        <w:t xml:space="preserve">ihm </w:t>
      </w:r>
      <w:r>
        <w:rPr>
          <w:spacing w:val="-6"/>
        </w:rPr>
        <w:t xml:space="preserve">zuschreiben </w:t>
      </w:r>
      <w:r>
        <w:rPr>
          <w:spacing w:val="2"/>
        </w:rPr>
        <w:t xml:space="preserve">mußte. </w:t>
      </w:r>
      <w:r>
        <w:rPr>
          <w:spacing w:val="-8"/>
        </w:rPr>
        <w:t xml:space="preserve">Diese sah </w:t>
      </w:r>
      <w:r>
        <w:rPr>
          <w:spacing w:val="-6"/>
        </w:rPr>
        <w:t xml:space="preserve">ich </w:t>
      </w:r>
      <w:r>
        <w:rPr>
          <w:spacing w:val="4"/>
        </w:rPr>
        <w:t xml:space="preserve">dar- </w:t>
      </w:r>
      <w:r>
        <w:t xml:space="preserve">in, daß er </w:t>
      </w:r>
      <w:r>
        <w:rPr>
          <w:spacing w:val="-11"/>
        </w:rPr>
        <w:t xml:space="preserve">gefunden </w:t>
      </w:r>
      <w:r>
        <w:rPr>
          <w:spacing w:val="6"/>
        </w:rPr>
        <w:t xml:space="preserve">hat, </w:t>
      </w:r>
      <w:r>
        <w:rPr>
          <w:spacing w:val="-4"/>
        </w:rPr>
        <w:t xml:space="preserve">wie </w:t>
      </w:r>
      <w:r>
        <w:t xml:space="preserve">man </w:t>
      </w:r>
      <w:r>
        <w:rPr>
          <w:spacing w:val="-3"/>
        </w:rPr>
        <w:t xml:space="preserve">über </w:t>
      </w:r>
      <w:r>
        <w:rPr>
          <w:spacing w:val="-5"/>
        </w:rPr>
        <w:t xml:space="preserve">das </w:t>
      </w:r>
      <w:r>
        <w:rPr>
          <w:spacing w:val="-4"/>
        </w:rPr>
        <w:t xml:space="preserve">Organische </w:t>
      </w:r>
      <w:r>
        <w:t xml:space="preserve">den- ken </w:t>
      </w:r>
      <w:r>
        <w:rPr>
          <w:spacing w:val="-10"/>
        </w:rPr>
        <w:t xml:space="preserve">müsse, </w:t>
      </w:r>
      <w:r>
        <w:rPr>
          <w:spacing w:val="-4"/>
        </w:rPr>
        <w:t xml:space="preserve">um </w:t>
      </w:r>
      <w:r>
        <w:rPr>
          <w:spacing w:val="-7"/>
        </w:rPr>
        <w:t xml:space="preserve">ihm </w:t>
      </w:r>
      <w:r>
        <w:t xml:space="preserve">erkennend </w:t>
      </w:r>
      <w:r>
        <w:rPr>
          <w:spacing w:val="-5"/>
        </w:rPr>
        <w:t>beizukommen.</w:t>
      </w:r>
    </w:p>
    <w:p w14:paraId="2943B6B1" w14:textId="77777777" w:rsidR="00215087" w:rsidRDefault="00215087">
      <w:pPr>
        <w:spacing w:line="264" w:lineRule="auto"/>
        <w:sectPr w:rsidR="00215087">
          <w:pgSz w:w="11900" w:h="16840"/>
          <w:pgMar w:top="400" w:right="1440" w:bottom="280" w:left="860" w:header="0" w:footer="81" w:gutter="0"/>
          <w:cols w:space="720"/>
        </w:sectPr>
      </w:pPr>
    </w:p>
    <w:p w14:paraId="2943B6B2" w14:textId="77777777" w:rsidR="00215087" w:rsidRDefault="006D477A">
      <w:pPr>
        <w:spacing w:before="60"/>
        <w:ind w:right="67"/>
        <w:jc w:val="center"/>
        <w:rPr>
          <w:b/>
          <w:sz w:val="32"/>
        </w:rPr>
      </w:pPr>
      <w:r>
        <w:rPr>
          <w:b/>
          <w:w w:val="120"/>
          <w:sz w:val="32"/>
        </w:rPr>
        <w:lastRenderedPageBreak/>
        <w:t>EINLEITUNG</w:t>
      </w:r>
    </w:p>
    <w:p w14:paraId="2943B6B3" w14:textId="77777777" w:rsidR="00215087" w:rsidRDefault="00215087">
      <w:pPr>
        <w:pStyle w:val="Textkrper"/>
        <w:jc w:val="left"/>
        <w:rPr>
          <w:b/>
          <w:sz w:val="34"/>
        </w:rPr>
      </w:pPr>
    </w:p>
    <w:p w14:paraId="2943B6B4" w14:textId="77777777" w:rsidR="00215087" w:rsidRDefault="00215087">
      <w:pPr>
        <w:pStyle w:val="Textkrper"/>
        <w:jc w:val="left"/>
        <w:rPr>
          <w:b/>
          <w:sz w:val="44"/>
        </w:rPr>
      </w:pPr>
    </w:p>
    <w:p w14:paraId="2943B6B5" w14:textId="77777777" w:rsidR="00215087" w:rsidRDefault="006D477A">
      <w:pPr>
        <w:pStyle w:val="Textkrper"/>
        <w:spacing w:line="264" w:lineRule="auto"/>
        <w:ind w:left="107" w:right="117"/>
      </w:pPr>
      <w:r>
        <w:rPr>
          <w:spacing w:val="-3"/>
        </w:rPr>
        <w:t xml:space="preserve">Am </w:t>
      </w:r>
      <w:r>
        <w:rPr>
          <w:spacing w:val="-4"/>
        </w:rPr>
        <w:t xml:space="preserve">18. </w:t>
      </w:r>
      <w:r>
        <w:rPr>
          <w:spacing w:val="-5"/>
        </w:rPr>
        <w:t xml:space="preserve">August </w:t>
      </w:r>
      <w:r>
        <w:rPr>
          <w:spacing w:val="-9"/>
        </w:rPr>
        <w:t xml:space="preserve">des </w:t>
      </w:r>
      <w:r>
        <w:t xml:space="preserve">Jahres </w:t>
      </w:r>
      <w:r>
        <w:rPr>
          <w:spacing w:val="-9"/>
        </w:rPr>
        <w:t xml:space="preserve">1787 </w:t>
      </w:r>
      <w:r>
        <w:rPr>
          <w:spacing w:val="-7"/>
        </w:rPr>
        <w:t xml:space="preserve">schrieb </w:t>
      </w:r>
      <w:r>
        <w:t xml:space="preserve">Goethe von Italien </w:t>
      </w:r>
      <w:r>
        <w:rPr>
          <w:spacing w:val="-8"/>
        </w:rPr>
        <w:t xml:space="preserve">aus </w:t>
      </w:r>
      <w:r>
        <w:rPr>
          <w:spacing w:val="-3"/>
        </w:rPr>
        <w:t xml:space="preserve">an </w:t>
      </w:r>
      <w:r>
        <w:t xml:space="preserve">Knebel: «Nach </w:t>
      </w:r>
      <w:r>
        <w:rPr>
          <w:spacing w:val="-5"/>
        </w:rPr>
        <w:t xml:space="preserve">dem, </w:t>
      </w:r>
      <w:r>
        <w:t xml:space="preserve">was </w:t>
      </w:r>
      <w:r>
        <w:rPr>
          <w:spacing w:val="-6"/>
        </w:rPr>
        <w:t xml:space="preserve">ich </w:t>
      </w:r>
      <w:r>
        <w:rPr>
          <w:spacing w:val="-5"/>
        </w:rPr>
        <w:t xml:space="preserve">bei </w:t>
      </w:r>
      <w:r>
        <w:rPr>
          <w:spacing w:val="4"/>
        </w:rPr>
        <w:t xml:space="preserve">Neapel, </w:t>
      </w:r>
      <w:r>
        <w:rPr>
          <w:spacing w:val="-3"/>
        </w:rPr>
        <w:t xml:space="preserve">in </w:t>
      </w:r>
      <w:r>
        <w:rPr>
          <w:spacing w:val="-8"/>
        </w:rPr>
        <w:t xml:space="preserve">Sizilien </w:t>
      </w:r>
      <w:r>
        <w:t xml:space="preserve">von Pflanzen </w:t>
      </w:r>
      <w:r>
        <w:rPr>
          <w:spacing w:val="3"/>
        </w:rPr>
        <w:t xml:space="preserve">und </w:t>
      </w:r>
      <w:r>
        <w:rPr>
          <w:spacing w:val="-8"/>
        </w:rPr>
        <w:t xml:space="preserve">Fischen </w:t>
      </w:r>
      <w:r>
        <w:rPr>
          <w:spacing w:val="-13"/>
        </w:rPr>
        <w:t xml:space="preserve">gesehen </w:t>
      </w:r>
      <w:r>
        <w:t xml:space="preserve">habe, </w:t>
      </w:r>
      <w:r>
        <w:rPr>
          <w:spacing w:val="4"/>
        </w:rPr>
        <w:t xml:space="preserve">würde </w:t>
      </w:r>
      <w:r>
        <w:rPr>
          <w:spacing w:val="-3"/>
        </w:rPr>
        <w:t xml:space="preserve">ich, wenn </w:t>
      </w:r>
      <w:r>
        <w:rPr>
          <w:spacing w:val="-6"/>
        </w:rPr>
        <w:t xml:space="preserve">ich </w:t>
      </w:r>
      <w:r>
        <w:rPr>
          <w:spacing w:val="-3"/>
        </w:rPr>
        <w:t xml:space="preserve">zehn </w:t>
      </w:r>
      <w:r>
        <w:rPr>
          <w:spacing w:val="5"/>
        </w:rPr>
        <w:t xml:space="preserve">Jahre </w:t>
      </w:r>
      <w:r>
        <w:rPr>
          <w:spacing w:val="-3"/>
        </w:rPr>
        <w:t xml:space="preserve">jünger </w:t>
      </w:r>
      <w:r>
        <w:t xml:space="preserve">wäre, </w:t>
      </w:r>
      <w:r>
        <w:rPr>
          <w:spacing w:val="-8"/>
        </w:rPr>
        <w:t xml:space="preserve">sehr </w:t>
      </w:r>
      <w:r>
        <w:t xml:space="preserve">versucht </w:t>
      </w:r>
      <w:r>
        <w:rPr>
          <w:spacing w:val="-6"/>
        </w:rPr>
        <w:t xml:space="preserve">sein, </w:t>
      </w:r>
      <w:r>
        <w:rPr>
          <w:spacing w:val="-5"/>
        </w:rPr>
        <w:t xml:space="preserve">eine </w:t>
      </w:r>
      <w:r>
        <w:rPr>
          <w:spacing w:val="-10"/>
        </w:rPr>
        <w:t xml:space="preserve">Reise </w:t>
      </w:r>
      <w:r>
        <w:t xml:space="preserve">nach Indien zu </w:t>
      </w:r>
      <w:r>
        <w:rPr>
          <w:spacing w:val="-4"/>
        </w:rPr>
        <w:t xml:space="preserve">machen, </w:t>
      </w:r>
      <w:r>
        <w:rPr>
          <w:i/>
        </w:rPr>
        <w:t xml:space="preserve">nicht um etwas Neues zu ent- decken sondern um das Entdeckte nach meiner Art anzu- sehen.» </w:t>
      </w:r>
      <w:r>
        <w:rPr>
          <w:spacing w:val="-4"/>
        </w:rPr>
        <w:t xml:space="preserve">[WA </w:t>
      </w:r>
      <w:r>
        <w:t>8, 250</w:t>
      </w:r>
      <w:r>
        <w:rPr>
          <w:vertAlign w:val="superscript"/>
        </w:rPr>
        <w:t>1</w:t>
      </w:r>
      <w:r>
        <w:t xml:space="preserve">] In </w:t>
      </w:r>
      <w:r>
        <w:rPr>
          <w:spacing w:val="-11"/>
        </w:rPr>
        <w:t xml:space="preserve">diesen </w:t>
      </w:r>
      <w:r>
        <w:t xml:space="preserve">Worten </w:t>
      </w:r>
      <w:r>
        <w:rPr>
          <w:spacing w:val="-3"/>
        </w:rPr>
        <w:t xml:space="preserve">liegt </w:t>
      </w:r>
      <w:r>
        <w:t xml:space="preserve">der </w:t>
      </w:r>
      <w:r>
        <w:rPr>
          <w:spacing w:val="-7"/>
        </w:rPr>
        <w:t xml:space="preserve">Gesichts- </w:t>
      </w:r>
      <w:r>
        <w:rPr>
          <w:spacing w:val="6"/>
        </w:rPr>
        <w:t xml:space="preserve">punkt, </w:t>
      </w:r>
      <w:r>
        <w:rPr>
          <w:spacing w:val="-5"/>
        </w:rPr>
        <w:t xml:space="preserve">aus </w:t>
      </w:r>
      <w:r>
        <w:rPr>
          <w:spacing w:val="-6"/>
        </w:rPr>
        <w:t xml:space="preserve">dem </w:t>
      </w:r>
      <w:r>
        <w:rPr>
          <w:spacing w:val="3"/>
        </w:rPr>
        <w:t xml:space="preserve">wir </w:t>
      </w:r>
      <w:r>
        <w:rPr>
          <w:spacing w:val="-8"/>
        </w:rPr>
        <w:t xml:space="preserve">Goethes wissenschaftliche </w:t>
      </w:r>
      <w:r>
        <w:t xml:space="preserve">Arbeiten zu betrachten haben. Es </w:t>
      </w:r>
      <w:r>
        <w:rPr>
          <w:spacing w:val="2"/>
        </w:rPr>
        <w:t xml:space="preserve">handelt </w:t>
      </w:r>
      <w:r>
        <w:rPr>
          <w:spacing w:val="-12"/>
        </w:rPr>
        <w:t xml:space="preserve">sich </w:t>
      </w:r>
      <w:r>
        <w:rPr>
          <w:spacing w:val="-7"/>
        </w:rPr>
        <w:t xml:space="preserve">bei </w:t>
      </w:r>
      <w:r>
        <w:t xml:space="preserve">ihm </w:t>
      </w:r>
      <w:r>
        <w:rPr>
          <w:spacing w:val="-4"/>
        </w:rPr>
        <w:t xml:space="preserve">nie </w:t>
      </w:r>
      <w:r>
        <w:t xml:space="preserve">um </w:t>
      </w:r>
      <w:r>
        <w:rPr>
          <w:spacing w:val="-3"/>
        </w:rPr>
        <w:t xml:space="preserve">die </w:t>
      </w:r>
      <w:r>
        <w:rPr>
          <w:spacing w:val="2"/>
        </w:rPr>
        <w:t xml:space="preserve">Ent- </w:t>
      </w:r>
      <w:r>
        <w:rPr>
          <w:spacing w:val="-6"/>
        </w:rPr>
        <w:t xml:space="preserve">deckung </w:t>
      </w:r>
      <w:r>
        <w:rPr>
          <w:spacing w:val="-7"/>
        </w:rPr>
        <w:t xml:space="preserve">neuer </w:t>
      </w:r>
      <w:r>
        <w:t xml:space="preserve">Tatsachen, </w:t>
      </w:r>
      <w:r>
        <w:rPr>
          <w:spacing w:val="-6"/>
        </w:rPr>
        <w:t xml:space="preserve">sondern </w:t>
      </w:r>
      <w:r>
        <w:rPr>
          <w:spacing w:val="-4"/>
        </w:rPr>
        <w:t xml:space="preserve">um das </w:t>
      </w:r>
      <w:r>
        <w:rPr>
          <w:spacing w:val="-5"/>
        </w:rPr>
        <w:t xml:space="preserve">Eröffnen </w:t>
      </w:r>
      <w:r>
        <w:rPr>
          <w:spacing w:val="-13"/>
        </w:rPr>
        <w:t xml:space="preserve">eines </w:t>
      </w:r>
      <w:r>
        <w:rPr>
          <w:i/>
        </w:rPr>
        <w:t>neuen Gesichtspunktes</w:t>
      </w:r>
      <w:r>
        <w:t xml:space="preserve">, um </w:t>
      </w:r>
      <w:r>
        <w:rPr>
          <w:spacing w:val="-9"/>
        </w:rPr>
        <w:t xml:space="preserve">eine </w:t>
      </w:r>
      <w:r>
        <w:rPr>
          <w:spacing w:val="-6"/>
        </w:rPr>
        <w:t xml:space="preserve">bestimmte </w:t>
      </w:r>
      <w:r>
        <w:rPr>
          <w:spacing w:val="8"/>
        </w:rPr>
        <w:t xml:space="preserve">Art </w:t>
      </w:r>
      <w:r>
        <w:rPr>
          <w:spacing w:val="-5"/>
        </w:rPr>
        <w:t xml:space="preserve">die </w:t>
      </w:r>
      <w:r>
        <w:rPr>
          <w:spacing w:val="8"/>
        </w:rPr>
        <w:t xml:space="preserve">Natur </w:t>
      </w:r>
      <w:r>
        <w:rPr>
          <w:spacing w:val="-4"/>
        </w:rPr>
        <w:t xml:space="preserve">anzusehen. </w:t>
      </w:r>
      <w:r>
        <w:t xml:space="preserve">Es ist </w:t>
      </w:r>
      <w:r>
        <w:rPr>
          <w:spacing w:val="3"/>
        </w:rPr>
        <w:t xml:space="preserve">wahr, </w:t>
      </w:r>
      <w:r>
        <w:t xml:space="preserve">daß </w:t>
      </w:r>
      <w:r>
        <w:rPr>
          <w:spacing w:val="-5"/>
        </w:rPr>
        <w:t xml:space="preserve">Goethe </w:t>
      </w:r>
      <w:r>
        <w:rPr>
          <w:spacing w:val="-6"/>
        </w:rPr>
        <w:t xml:space="preserve">eine </w:t>
      </w:r>
      <w:r>
        <w:t xml:space="preserve">Reihe großer Ein- </w:t>
      </w:r>
      <w:r>
        <w:rPr>
          <w:spacing w:val="-5"/>
        </w:rPr>
        <w:t xml:space="preserve">zelentdeckungen </w:t>
      </w:r>
      <w:r>
        <w:rPr>
          <w:spacing w:val="-6"/>
        </w:rPr>
        <w:t xml:space="preserve">gemacht </w:t>
      </w:r>
      <w:r>
        <w:rPr>
          <w:spacing w:val="4"/>
        </w:rPr>
        <w:t xml:space="preserve">hat, </w:t>
      </w:r>
      <w:r>
        <w:rPr>
          <w:spacing w:val="-5"/>
        </w:rPr>
        <w:t xml:space="preserve">wie </w:t>
      </w:r>
      <w:r>
        <w:rPr>
          <w:spacing w:val="-3"/>
        </w:rPr>
        <w:t xml:space="preserve">jene </w:t>
      </w:r>
      <w:r>
        <w:rPr>
          <w:spacing w:val="-8"/>
        </w:rPr>
        <w:t xml:space="preserve">des </w:t>
      </w:r>
      <w:r>
        <w:t xml:space="preserve">Zwischenkno- </w:t>
      </w:r>
      <w:r>
        <w:rPr>
          <w:spacing w:val="-9"/>
        </w:rPr>
        <w:t xml:space="preserve">chens </w:t>
      </w:r>
      <w:r>
        <w:t xml:space="preserve">und </w:t>
      </w:r>
      <w:r>
        <w:rPr>
          <w:spacing w:val="-3"/>
        </w:rPr>
        <w:t xml:space="preserve">der </w:t>
      </w:r>
      <w:r>
        <w:t xml:space="preserve">Wirbeltheorie </w:t>
      </w:r>
      <w:r>
        <w:rPr>
          <w:spacing w:val="-9"/>
        </w:rPr>
        <w:t xml:space="preserve">des Schädels </w:t>
      </w:r>
      <w:r>
        <w:rPr>
          <w:spacing w:val="-3"/>
        </w:rPr>
        <w:t xml:space="preserve">in </w:t>
      </w:r>
      <w:r>
        <w:t>der</w:t>
      </w:r>
      <w:r>
        <w:rPr>
          <w:spacing w:val="-61"/>
        </w:rPr>
        <w:t xml:space="preserve"> </w:t>
      </w:r>
      <w:r>
        <w:rPr>
          <w:spacing w:val="-6"/>
        </w:rPr>
        <w:t xml:space="preserve">Osteologie, </w:t>
      </w:r>
      <w:r>
        <w:rPr>
          <w:spacing w:val="-4"/>
        </w:rPr>
        <w:t xml:space="preserve">der </w:t>
      </w:r>
      <w:r>
        <w:rPr>
          <w:spacing w:val="5"/>
        </w:rPr>
        <w:t xml:space="preserve">Identität </w:t>
      </w:r>
      <w:r>
        <w:t xml:space="preserve">aller </w:t>
      </w:r>
      <w:r>
        <w:rPr>
          <w:spacing w:val="-3"/>
        </w:rPr>
        <w:t xml:space="preserve">Pflanzenorgane </w:t>
      </w:r>
      <w:r>
        <w:t xml:space="preserve">mit </w:t>
      </w:r>
      <w:r>
        <w:rPr>
          <w:spacing w:val="-7"/>
        </w:rPr>
        <w:t xml:space="preserve">dem </w:t>
      </w:r>
      <w:r>
        <w:t>Stammblatte in der</w:t>
      </w:r>
      <w:r>
        <w:rPr>
          <w:spacing w:val="-24"/>
        </w:rPr>
        <w:t xml:space="preserve"> </w:t>
      </w:r>
      <w:r>
        <w:rPr>
          <w:spacing w:val="-3"/>
        </w:rPr>
        <w:t>Botanik</w:t>
      </w:r>
      <w:r>
        <w:rPr>
          <w:spacing w:val="-23"/>
        </w:rPr>
        <w:t xml:space="preserve"> </w:t>
      </w:r>
      <w:r>
        <w:rPr>
          <w:spacing w:val="-12"/>
        </w:rPr>
        <w:t>usf.</w:t>
      </w:r>
      <w:r>
        <w:rPr>
          <w:spacing w:val="-23"/>
        </w:rPr>
        <w:t xml:space="preserve"> </w:t>
      </w:r>
      <w:r>
        <w:rPr>
          <w:spacing w:val="-4"/>
        </w:rPr>
        <w:t>Aber</w:t>
      </w:r>
      <w:r>
        <w:rPr>
          <w:spacing w:val="-23"/>
        </w:rPr>
        <w:t xml:space="preserve"> </w:t>
      </w:r>
      <w:r>
        <w:rPr>
          <w:spacing w:val="-6"/>
        </w:rPr>
        <w:t>als</w:t>
      </w:r>
      <w:r>
        <w:rPr>
          <w:spacing w:val="-24"/>
        </w:rPr>
        <w:t xml:space="preserve"> </w:t>
      </w:r>
      <w:r>
        <w:rPr>
          <w:spacing w:val="-8"/>
        </w:rPr>
        <w:t>belebende</w:t>
      </w:r>
      <w:r>
        <w:rPr>
          <w:spacing w:val="-23"/>
        </w:rPr>
        <w:t xml:space="preserve"> </w:t>
      </w:r>
      <w:r>
        <w:rPr>
          <w:spacing w:val="-13"/>
        </w:rPr>
        <w:t>Seele</w:t>
      </w:r>
      <w:r>
        <w:rPr>
          <w:spacing w:val="-23"/>
        </w:rPr>
        <w:t xml:space="preserve"> </w:t>
      </w:r>
      <w:r>
        <w:t>aller</w:t>
      </w:r>
      <w:r>
        <w:rPr>
          <w:spacing w:val="-23"/>
        </w:rPr>
        <w:t xml:space="preserve"> </w:t>
      </w:r>
      <w:r>
        <w:rPr>
          <w:spacing w:val="-5"/>
        </w:rPr>
        <w:t>dieser</w:t>
      </w:r>
      <w:r>
        <w:rPr>
          <w:spacing w:val="-24"/>
        </w:rPr>
        <w:t xml:space="preserve"> </w:t>
      </w:r>
      <w:r>
        <w:t xml:space="preserve">Einzel- </w:t>
      </w:r>
      <w:r>
        <w:rPr>
          <w:spacing w:val="-3"/>
        </w:rPr>
        <w:t xml:space="preserve">heiten </w:t>
      </w:r>
      <w:r>
        <w:rPr>
          <w:spacing w:val="-6"/>
        </w:rPr>
        <w:t xml:space="preserve">haben </w:t>
      </w:r>
      <w:r>
        <w:rPr>
          <w:spacing w:val="3"/>
        </w:rPr>
        <w:t xml:space="preserve">wir </w:t>
      </w:r>
      <w:r>
        <w:rPr>
          <w:spacing w:val="-6"/>
        </w:rPr>
        <w:t xml:space="preserve">eine </w:t>
      </w:r>
      <w:r>
        <w:t xml:space="preserve">großartige </w:t>
      </w:r>
      <w:r>
        <w:rPr>
          <w:spacing w:val="2"/>
        </w:rPr>
        <w:t xml:space="preserve">Naturanschauung </w:t>
      </w:r>
      <w:r>
        <w:t xml:space="preserve">zu be- </w:t>
      </w:r>
      <w:r>
        <w:rPr>
          <w:spacing w:val="4"/>
        </w:rPr>
        <w:t xml:space="preserve">trachten, </w:t>
      </w:r>
      <w:r>
        <w:t xml:space="preserve">von </w:t>
      </w:r>
      <w:r>
        <w:rPr>
          <w:spacing w:val="-3"/>
        </w:rPr>
        <w:t xml:space="preserve">der </w:t>
      </w:r>
      <w:r>
        <w:rPr>
          <w:spacing w:val="-10"/>
        </w:rPr>
        <w:t xml:space="preserve">sie </w:t>
      </w:r>
      <w:r>
        <w:rPr>
          <w:spacing w:val="-7"/>
        </w:rPr>
        <w:t xml:space="preserve">getragen </w:t>
      </w:r>
      <w:r>
        <w:t xml:space="preserve">werden, haben </w:t>
      </w:r>
      <w:r>
        <w:rPr>
          <w:spacing w:val="3"/>
        </w:rPr>
        <w:t xml:space="preserve">wir </w:t>
      </w:r>
      <w:r>
        <w:t xml:space="preserve">in </w:t>
      </w:r>
      <w:r>
        <w:rPr>
          <w:spacing w:val="-6"/>
        </w:rPr>
        <w:t xml:space="preserve">der </w:t>
      </w:r>
      <w:r>
        <w:rPr>
          <w:spacing w:val="-5"/>
        </w:rPr>
        <w:t xml:space="preserve">Lehre </w:t>
      </w:r>
      <w:r>
        <w:rPr>
          <w:spacing w:val="-4"/>
        </w:rPr>
        <w:t xml:space="preserve">von </w:t>
      </w:r>
      <w:r>
        <w:rPr>
          <w:spacing w:val="-6"/>
        </w:rPr>
        <w:t xml:space="preserve">den </w:t>
      </w:r>
      <w:r>
        <w:rPr>
          <w:spacing w:val="-4"/>
        </w:rPr>
        <w:t xml:space="preserve">Organismen </w:t>
      </w:r>
      <w:r>
        <w:t xml:space="preserve">vor </w:t>
      </w:r>
      <w:r>
        <w:rPr>
          <w:spacing w:val="-7"/>
        </w:rPr>
        <w:t xml:space="preserve">allem </w:t>
      </w:r>
      <w:r>
        <w:rPr>
          <w:spacing w:val="-6"/>
        </w:rPr>
        <w:t xml:space="preserve">eine </w:t>
      </w:r>
      <w:r>
        <w:rPr>
          <w:spacing w:val="2"/>
        </w:rPr>
        <w:t xml:space="preserve">großartige, </w:t>
      </w:r>
      <w:r>
        <w:rPr>
          <w:spacing w:val="-9"/>
        </w:rPr>
        <w:t xml:space="preserve">alles </w:t>
      </w:r>
      <w:r>
        <w:t>übrige</w:t>
      </w:r>
      <w:r>
        <w:rPr>
          <w:spacing w:val="-38"/>
        </w:rPr>
        <w:t xml:space="preserve"> </w:t>
      </w:r>
      <w:r>
        <w:rPr>
          <w:spacing w:val="-3"/>
        </w:rPr>
        <w:t>in</w:t>
      </w:r>
      <w:r>
        <w:rPr>
          <w:spacing w:val="-37"/>
        </w:rPr>
        <w:t xml:space="preserve"> </w:t>
      </w:r>
      <w:r>
        <w:rPr>
          <w:spacing w:val="-6"/>
        </w:rPr>
        <w:t>den</w:t>
      </w:r>
      <w:r>
        <w:rPr>
          <w:spacing w:val="-37"/>
        </w:rPr>
        <w:t xml:space="preserve"> </w:t>
      </w:r>
      <w:r>
        <w:t>Schatten</w:t>
      </w:r>
      <w:r>
        <w:rPr>
          <w:spacing w:val="-37"/>
        </w:rPr>
        <w:t xml:space="preserve"> </w:t>
      </w:r>
      <w:r>
        <w:rPr>
          <w:spacing w:val="-6"/>
        </w:rPr>
        <w:t>stellende</w:t>
      </w:r>
      <w:r>
        <w:rPr>
          <w:spacing w:val="-37"/>
        </w:rPr>
        <w:t xml:space="preserve"> </w:t>
      </w:r>
      <w:r>
        <w:t>Entdeckung</w:t>
      </w:r>
      <w:r>
        <w:rPr>
          <w:spacing w:val="-37"/>
        </w:rPr>
        <w:t xml:space="preserve"> </w:t>
      </w:r>
      <w:r>
        <w:rPr>
          <w:spacing w:val="-3"/>
        </w:rPr>
        <w:t>ins</w:t>
      </w:r>
      <w:r>
        <w:rPr>
          <w:spacing w:val="-37"/>
        </w:rPr>
        <w:t xml:space="preserve"> </w:t>
      </w:r>
      <w:r>
        <w:rPr>
          <w:spacing w:val="-8"/>
        </w:rPr>
        <w:t>Auge</w:t>
      </w:r>
      <w:r>
        <w:rPr>
          <w:spacing w:val="-37"/>
        </w:rPr>
        <w:t xml:space="preserve"> </w:t>
      </w:r>
      <w:r>
        <w:rPr>
          <w:spacing w:val="-3"/>
        </w:rPr>
        <w:t>zu</w:t>
      </w:r>
      <w:r>
        <w:rPr>
          <w:spacing w:val="-37"/>
        </w:rPr>
        <w:t xml:space="preserve"> </w:t>
      </w:r>
      <w:r>
        <w:rPr>
          <w:spacing w:val="-5"/>
        </w:rPr>
        <w:t xml:space="preserve">fas- </w:t>
      </w:r>
      <w:r>
        <w:rPr>
          <w:spacing w:val="-3"/>
        </w:rPr>
        <w:t xml:space="preserve">sen: </w:t>
      </w:r>
      <w:r>
        <w:rPr>
          <w:i/>
        </w:rPr>
        <w:t xml:space="preserve">die des Wesens des Organismus selbst. </w:t>
      </w:r>
      <w:r>
        <w:rPr>
          <w:spacing w:val="-4"/>
        </w:rPr>
        <w:t xml:space="preserve">Jenes </w:t>
      </w:r>
      <w:r>
        <w:rPr>
          <w:spacing w:val="5"/>
        </w:rPr>
        <w:t xml:space="preserve">Prinzip, </w:t>
      </w:r>
      <w:r>
        <w:t xml:space="preserve">durch </w:t>
      </w:r>
      <w:r>
        <w:rPr>
          <w:spacing w:val="-10"/>
        </w:rPr>
        <w:t xml:space="preserve">welches </w:t>
      </w:r>
      <w:r>
        <w:rPr>
          <w:spacing w:val="-5"/>
        </w:rPr>
        <w:t xml:space="preserve">ein Organismus </w:t>
      </w:r>
      <w:r>
        <w:rPr>
          <w:spacing w:val="-4"/>
        </w:rPr>
        <w:t xml:space="preserve">das </w:t>
      </w:r>
      <w:r>
        <w:rPr>
          <w:spacing w:val="-3"/>
        </w:rPr>
        <w:t xml:space="preserve">ist, </w:t>
      </w:r>
      <w:r>
        <w:rPr>
          <w:spacing w:val="-4"/>
        </w:rPr>
        <w:t xml:space="preserve">als </w:t>
      </w:r>
      <w:r>
        <w:t xml:space="preserve">das er </w:t>
      </w:r>
      <w:r>
        <w:rPr>
          <w:spacing w:val="-9"/>
        </w:rPr>
        <w:t>sich</w:t>
      </w:r>
      <w:r>
        <w:rPr>
          <w:spacing w:val="72"/>
        </w:rPr>
        <w:t xml:space="preserve"> </w:t>
      </w:r>
      <w:r>
        <w:rPr>
          <w:spacing w:val="4"/>
        </w:rPr>
        <w:t>dar-</w:t>
      </w:r>
    </w:p>
    <w:p w14:paraId="2943B6B6" w14:textId="77777777" w:rsidR="00215087" w:rsidRDefault="00215087">
      <w:pPr>
        <w:pStyle w:val="Textkrper"/>
        <w:spacing w:before="6"/>
        <w:jc w:val="left"/>
        <w:rPr>
          <w:sz w:val="38"/>
        </w:rPr>
      </w:pPr>
    </w:p>
    <w:p w14:paraId="2943B6B7" w14:textId="77777777" w:rsidR="00215087" w:rsidRDefault="006D477A">
      <w:pPr>
        <w:pStyle w:val="Listenabsatz"/>
        <w:numPr>
          <w:ilvl w:val="0"/>
          <w:numId w:val="15"/>
        </w:numPr>
        <w:tabs>
          <w:tab w:val="left" w:pos="503"/>
        </w:tabs>
        <w:spacing w:line="225" w:lineRule="auto"/>
        <w:ind w:right="106" w:hanging="197"/>
        <w:jc w:val="both"/>
        <w:rPr>
          <w:b/>
          <w:sz w:val="21"/>
        </w:rPr>
      </w:pPr>
      <w:r>
        <w:tab/>
      </w:r>
      <w:r>
        <w:rPr>
          <w:b/>
          <w:sz w:val="32"/>
        </w:rPr>
        <w:t xml:space="preserve">[Alle </w:t>
      </w:r>
      <w:r>
        <w:rPr>
          <w:b/>
          <w:spacing w:val="-5"/>
          <w:sz w:val="32"/>
        </w:rPr>
        <w:t xml:space="preserve">Stellen </w:t>
      </w:r>
      <w:r>
        <w:rPr>
          <w:b/>
          <w:spacing w:val="-9"/>
          <w:sz w:val="32"/>
        </w:rPr>
        <w:t xml:space="preserve">aus </w:t>
      </w:r>
      <w:r>
        <w:rPr>
          <w:b/>
          <w:sz w:val="32"/>
        </w:rPr>
        <w:t xml:space="preserve">von </w:t>
      </w:r>
      <w:r>
        <w:rPr>
          <w:b/>
          <w:spacing w:val="-7"/>
          <w:sz w:val="32"/>
        </w:rPr>
        <w:t xml:space="preserve">Goethe verfaßten  </w:t>
      </w:r>
      <w:r>
        <w:rPr>
          <w:b/>
          <w:spacing w:val="-8"/>
          <w:sz w:val="32"/>
        </w:rPr>
        <w:t xml:space="preserve">Briefen  </w:t>
      </w:r>
      <w:r>
        <w:rPr>
          <w:b/>
          <w:spacing w:val="-7"/>
          <w:sz w:val="32"/>
        </w:rPr>
        <w:t xml:space="preserve">sind  </w:t>
      </w:r>
      <w:r>
        <w:rPr>
          <w:b/>
          <w:spacing w:val="-4"/>
          <w:sz w:val="32"/>
        </w:rPr>
        <w:t xml:space="preserve">zitiert  </w:t>
      </w:r>
      <w:r>
        <w:rPr>
          <w:b/>
          <w:spacing w:val="-9"/>
          <w:sz w:val="32"/>
        </w:rPr>
        <w:t xml:space="preserve">nach </w:t>
      </w:r>
      <w:r>
        <w:rPr>
          <w:b/>
          <w:spacing w:val="-10"/>
          <w:sz w:val="32"/>
        </w:rPr>
        <w:t xml:space="preserve">der </w:t>
      </w:r>
      <w:r>
        <w:rPr>
          <w:b/>
          <w:spacing w:val="-4"/>
          <w:sz w:val="32"/>
        </w:rPr>
        <w:t xml:space="preserve">sog. </w:t>
      </w:r>
      <w:r>
        <w:rPr>
          <w:b/>
          <w:i/>
          <w:sz w:val="32"/>
        </w:rPr>
        <w:t xml:space="preserve">Weimarer Ausgabe </w:t>
      </w:r>
      <w:r>
        <w:rPr>
          <w:b/>
          <w:i/>
          <w:spacing w:val="-3"/>
          <w:sz w:val="32"/>
        </w:rPr>
        <w:t xml:space="preserve">(= </w:t>
      </w:r>
      <w:r>
        <w:rPr>
          <w:b/>
          <w:spacing w:val="-6"/>
          <w:sz w:val="32"/>
        </w:rPr>
        <w:t xml:space="preserve">WA) </w:t>
      </w:r>
      <w:r>
        <w:rPr>
          <w:b/>
          <w:spacing w:val="-7"/>
          <w:sz w:val="32"/>
        </w:rPr>
        <w:t xml:space="preserve">oder Sophien-Ausgabe </w:t>
      </w:r>
      <w:r>
        <w:rPr>
          <w:b/>
          <w:sz w:val="32"/>
        </w:rPr>
        <w:t xml:space="preserve">von </w:t>
      </w:r>
      <w:r>
        <w:rPr>
          <w:b/>
          <w:spacing w:val="-8"/>
          <w:sz w:val="32"/>
        </w:rPr>
        <w:t xml:space="preserve">Goethes </w:t>
      </w:r>
      <w:r>
        <w:rPr>
          <w:b/>
          <w:spacing w:val="-9"/>
          <w:sz w:val="32"/>
        </w:rPr>
        <w:t xml:space="preserve">Werken, </w:t>
      </w:r>
      <w:r>
        <w:rPr>
          <w:b/>
          <w:i/>
          <w:sz w:val="32"/>
        </w:rPr>
        <w:t xml:space="preserve">Abteilung IV: Briefe, </w:t>
      </w:r>
      <w:r>
        <w:rPr>
          <w:b/>
          <w:spacing w:val="-3"/>
          <w:sz w:val="32"/>
        </w:rPr>
        <w:t xml:space="preserve">50 </w:t>
      </w:r>
      <w:r>
        <w:rPr>
          <w:b/>
          <w:spacing w:val="-5"/>
          <w:sz w:val="32"/>
        </w:rPr>
        <w:t xml:space="preserve">Bde., </w:t>
      </w:r>
      <w:r>
        <w:rPr>
          <w:b/>
          <w:spacing w:val="-10"/>
          <w:sz w:val="32"/>
        </w:rPr>
        <w:t xml:space="preserve">Weimar </w:t>
      </w:r>
      <w:r>
        <w:rPr>
          <w:b/>
          <w:sz w:val="32"/>
        </w:rPr>
        <w:t xml:space="preserve">1887-1912; </w:t>
      </w:r>
      <w:r>
        <w:rPr>
          <w:b/>
          <w:spacing w:val="-6"/>
          <w:sz w:val="32"/>
        </w:rPr>
        <w:t xml:space="preserve">die </w:t>
      </w:r>
      <w:r>
        <w:rPr>
          <w:b/>
          <w:spacing w:val="-8"/>
          <w:sz w:val="32"/>
        </w:rPr>
        <w:t xml:space="preserve">beiden </w:t>
      </w:r>
      <w:r>
        <w:rPr>
          <w:b/>
          <w:spacing w:val="-6"/>
          <w:sz w:val="32"/>
        </w:rPr>
        <w:t xml:space="preserve">Ziffern </w:t>
      </w:r>
      <w:r>
        <w:rPr>
          <w:b/>
          <w:spacing w:val="-7"/>
          <w:sz w:val="32"/>
        </w:rPr>
        <w:t xml:space="preserve">beziehen </w:t>
      </w:r>
      <w:r>
        <w:rPr>
          <w:b/>
          <w:spacing w:val="-8"/>
          <w:sz w:val="32"/>
        </w:rPr>
        <w:t xml:space="preserve">sich </w:t>
      </w:r>
      <w:r>
        <w:rPr>
          <w:b/>
          <w:spacing w:val="-10"/>
          <w:sz w:val="32"/>
        </w:rPr>
        <w:t xml:space="preserve">auf </w:t>
      </w:r>
      <w:r>
        <w:rPr>
          <w:b/>
          <w:spacing w:val="-9"/>
          <w:sz w:val="32"/>
        </w:rPr>
        <w:t xml:space="preserve">Band </w:t>
      </w:r>
      <w:r>
        <w:rPr>
          <w:b/>
          <w:spacing w:val="-7"/>
          <w:sz w:val="32"/>
        </w:rPr>
        <w:t xml:space="preserve">und </w:t>
      </w:r>
      <w:r>
        <w:rPr>
          <w:b/>
          <w:spacing w:val="-5"/>
          <w:sz w:val="32"/>
        </w:rPr>
        <w:t xml:space="preserve">Seitenzahl </w:t>
      </w:r>
      <w:r>
        <w:rPr>
          <w:b/>
          <w:spacing w:val="-10"/>
          <w:sz w:val="32"/>
        </w:rPr>
        <w:t xml:space="preserve">dieser </w:t>
      </w:r>
      <w:r>
        <w:rPr>
          <w:b/>
          <w:sz w:val="32"/>
        </w:rPr>
        <w:t xml:space="preserve">Ab- </w:t>
      </w:r>
      <w:r>
        <w:rPr>
          <w:b/>
          <w:spacing w:val="-6"/>
          <w:sz w:val="32"/>
        </w:rPr>
        <w:t xml:space="preserve">teilung. </w:t>
      </w:r>
      <w:r>
        <w:rPr>
          <w:b/>
          <w:sz w:val="32"/>
        </w:rPr>
        <w:t xml:space="preserve">- </w:t>
      </w:r>
      <w:r>
        <w:rPr>
          <w:b/>
          <w:spacing w:val="-6"/>
          <w:sz w:val="32"/>
        </w:rPr>
        <w:t xml:space="preserve">Hinzufügungen </w:t>
      </w:r>
      <w:r>
        <w:rPr>
          <w:b/>
          <w:spacing w:val="-8"/>
          <w:sz w:val="32"/>
        </w:rPr>
        <w:t xml:space="preserve">des </w:t>
      </w:r>
      <w:r>
        <w:rPr>
          <w:b/>
          <w:spacing w:val="-11"/>
          <w:sz w:val="32"/>
        </w:rPr>
        <w:t xml:space="preserve">Herausgebers </w:t>
      </w:r>
      <w:r>
        <w:rPr>
          <w:b/>
          <w:spacing w:val="-6"/>
          <w:sz w:val="32"/>
        </w:rPr>
        <w:t xml:space="preserve">sind </w:t>
      </w:r>
      <w:r>
        <w:rPr>
          <w:b/>
          <w:spacing w:val="-4"/>
          <w:sz w:val="32"/>
        </w:rPr>
        <w:t xml:space="preserve">in </w:t>
      </w:r>
      <w:r>
        <w:rPr>
          <w:b/>
          <w:spacing w:val="-7"/>
          <w:sz w:val="32"/>
        </w:rPr>
        <w:t xml:space="preserve">eckige </w:t>
      </w:r>
      <w:r>
        <w:rPr>
          <w:b/>
          <w:spacing w:val="-13"/>
          <w:sz w:val="32"/>
        </w:rPr>
        <w:t xml:space="preserve">Klammern </w:t>
      </w:r>
      <w:r>
        <w:rPr>
          <w:b/>
          <w:sz w:val="32"/>
        </w:rPr>
        <w:t>gesetzt.]</w:t>
      </w:r>
    </w:p>
    <w:p w14:paraId="2943B6B8" w14:textId="77777777" w:rsidR="00215087" w:rsidRDefault="00215087">
      <w:pPr>
        <w:spacing w:line="225" w:lineRule="auto"/>
        <w:jc w:val="both"/>
        <w:rPr>
          <w:sz w:val="21"/>
        </w:rPr>
        <w:sectPr w:rsidR="00215087">
          <w:pgSz w:w="11920" w:h="16860"/>
          <w:pgMar w:top="920" w:right="1380" w:bottom="280" w:left="920" w:header="0" w:footer="81" w:gutter="0"/>
          <w:cols w:space="720"/>
        </w:sectPr>
      </w:pPr>
    </w:p>
    <w:p w14:paraId="2943B6B9" w14:textId="77777777" w:rsidR="00215087" w:rsidRDefault="006D477A">
      <w:pPr>
        <w:pStyle w:val="Textkrper"/>
        <w:spacing w:before="68" w:line="264" w:lineRule="auto"/>
        <w:ind w:left="107" w:right="99" w:firstLine="52"/>
      </w:pPr>
      <w:r>
        <w:lastRenderedPageBreak/>
        <w:t>stellt,</w:t>
      </w:r>
      <w:r>
        <w:rPr>
          <w:spacing w:val="-14"/>
        </w:rPr>
        <w:t xml:space="preserve"> </w:t>
      </w:r>
      <w:r>
        <w:rPr>
          <w:spacing w:val="-3"/>
        </w:rPr>
        <w:t>die</w:t>
      </w:r>
      <w:r>
        <w:rPr>
          <w:spacing w:val="-25"/>
        </w:rPr>
        <w:t xml:space="preserve"> </w:t>
      </w:r>
      <w:r>
        <w:rPr>
          <w:spacing w:val="-4"/>
        </w:rPr>
        <w:t>Ursachen,</w:t>
      </w:r>
      <w:r>
        <w:rPr>
          <w:spacing w:val="-13"/>
        </w:rPr>
        <w:t xml:space="preserve"> </w:t>
      </w:r>
      <w:r>
        <w:rPr>
          <w:spacing w:val="-8"/>
        </w:rPr>
        <w:t>als</w:t>
      </w:r>
      <w:r>
        <w:rPr>
          <w:spacing w:val="-6"/>
        </w:rPr>
        <w:t xml:space="preserve"> </w:t>
      </w:r>
      <w:r>
        <w:rPr>
          <w:spacing w:val="-5"/>
        </w:rPr>
        <w:t>deren</w:t>
      </w:r>
      <w:r>
        <w:rPr>
          <w:spacing w:val="-13"/>
        </w:rPr>
        <w:t xml:space="preserve"> </w:t>
      </w:r>
      <w:r>
        <w:rPr>
          <w:spacing w:val="-8"/>
        </w:rPr>
        <w:t>Folge</w:t>
      </w:r>
      <w:r>
        <w:rPr>
          <w:spacing w:val="-17"/>
        </w:rPr>
        <w:t xml:space="preserve"> </w:t>
      </w:r>
      <w:r>
        <w:rPr>
          <w:spacing w:val="-7"/>
        </w:rPr>
        <w:t>uns</w:t>
      </w:r>
      <w:r>
        <w:rPr>
          <w:spacing w:val="-17"/>
        </w:rPr>
        <w:t xml:space="preserve"> </w:t>
      </w:r>
      <w:r>
        <w:t>die</w:t>
      </w:r>
      <w:r>
        <w:rPr>
          <w:spacing w:val="-29"/>
        </w:rPr>
        <w:t xml:space="preserve"> </w:t>
      </w:r>
      <w:r>
        <w:rPr>
          <w:spacing w:val="-3"/>
        </w:rPr>
        <w:t>Äußerungen</w:t>
      </w:r>
      <w:r>
        <w:rPr>
          <w:spacing w:val="-13"/>
        </w:rPr>
        <w:t xml:space="preserve"> </w:t>
      </w:r>
      <w:r>
        <w:rPr>
          <w:spacing w:val="-9"/>
        </w:rPr>
        <w:t xml:space="preserve">des </w:t>
      </w:r>
      <w:r>
        <w:rPr>
          <w:spacing w:val="-10"/>
        </w:rPr>
        <w:t xml:space="preserve">Lebens </w:t>
      </w:r>
      <w:r>
        <w:rPr>
          <w:spacing w:val="-8"/>
        </w:rPr>
        <w:t xml:space="preserve">erscheinen, </w:t>
      </w:r>
      <w:r>
        <w:rPr>
          <w:spacing w:val="-3"/>
        </w:rPr>
        <w:t xml:space="preserve">und </w:t>
      </w:r>
      <w:r>
        <w:rPr>
          <w:spacing w:val="3"/>
        </w:rPr>
        <w:t xml:space="preserve">zwar </w:t>
      </w:r>
      <w:r>
        <w:rPr>
          <w:spacing w:val="-5"/>
        </w:rPr>
        <w:t xml:space="preserve">alles, </w:t>
      </w:r>
      <w:r>
        <w:rPr>
          <w:spacing w:val="-4"/>
        </w:rPr>
        <w:t xml:space="preserve">was </w:t>
      </w:r>
      <w:r>
        <w:t>wir in prinzipieller Hinsicht</w:t>
      </w:r>
      <w:r>
        <w:rPr>
          <w:spacing w:val="-25"/>
        </w:rPr>
        <w:t xml:space="preserve"> </w:t>
      </w:r>
      <w:r>
        <w:rPr>
          <w:spacing w:val="-10"/>
        </w:rPr>
        <w:t>diesbezüglich</w:t>
      </w:r>
      <w:r>
        <w:rPr>
          <w:spacing w:val="-25"/>
        </w:rPr>
        <w:t xml:space="preserve"> </w:t>
      </w:r>
      <w:r>
        <w:t>zu</w:t>
      </w:r>
      <w:r>
        <w:rPr>
          <w:spacing w:val="-24"/>
        </w:rPr>
        <w:t xml:space="preserve"> </w:t>
      </w:r>
      <w:r>
        <w:rPr>
          <w:spacing w:val="-7"/>
        </w:rPr>
        <w:t>fragen</w:t>
      </w:r>
      <w:r>
        <w:rPr>
          <w:spacing w:val="-25"/>
        </w:rPr>
        <w:t xml:space="preserve"> </w:t>
      </w:r>
      <w:r>
        <w:rPr>
          <w:spacing w:val="-3"/>
        </w:rPr>
        <w:t>haben,</w:t>
      </w:r>
      <w:r>
        <w:rPr>
          <w:spacing w:val="-24"/>
        </w:rPr>
        <w:t xml:space="preserve"> </w:t>
      </w:r>
      <w:r>
        <w:rPr>
          <w:spacing w:val="6"/>
        </w:rPr>
        <w:t>hat</w:t>
      </w:r>
      <w:r>
        <w:rPr>
          <w:spacing w:val="-25"/>
        </w:rPr>
        <w:t xml:space="preserve"> </w:t>
      </w:r>
      <w:r>
        <w:t>er</w:t>
      </w:r>
      <w:r>
        <w:rPr>
          <w:spacing w:val="-24"/>
        </w:rPr>
        <w:t xml:space="preserve"> </w:t>
      </w:r>
      <w:r>
        <w:rPr>
          <w:spacing w:val="-3"/>
        </w:rPr>
        <w:t>dargelegt.</w:t>
      </w:r>
      <w:r>
        <w:rPr>
          <w:spacing w:val="-3"/>
          <w:vertAlign w:val="superscript"/>
        </w:rPr>
        <w:t>2</w:t>
      </w:r>
      <w:r>
        <w:rPr>
          <w:spacing w:val="-25"/>
        </w:rPr>
        <w:t xml:space="preserve"> </w:t>
      </w:r>
      <w:r>
        <w:t xml:space="preserve">Es </w:t>
      </w:r>
      <w:r>
        <w:rPr>
          <w:spacing w:val="-6"/>
        </w:rPr>
        <w:t xml:space="preserve">ist </w:t>
      </w:r>
      <w:r>
        <w:rPr>
          <w:spacing w:val="-8"/>
        </w:rPr>
        <w:t xml:space="preserve">dies </w:t>
      </w:r>
      <w:r>
        <w:rPr>
          <w:spacing w:val="-4"/>
        </w:rPr>
        <w:t xml:space="preserve">vom </w:t>
      </w:r>
      <w:r>
        <w:rPr>
          <w:spacing w:val="-6"/>
        </w:rPr>
        <w:t xml:space="preserve">Anfange </w:t>
      </w:r>
      <w:r>
        <w:rPr>
          <w:spacing w:val="-4"/>
        </w:rPr>
        <w:t xml:space="preserve">an </w:t>
      </w:r>
      <w:r>
        <w:rPr>
          <w:spacing w:val="-5"/>
        </w:rPr>
        <w:t xml:space="preserve">das </w:t>
      </w:r>
      <w:r>
        <w:rPr>
          <w:spacing w:val="-6"/>
        </w:rPr>
        <w:t xml:space="preserve">Ziel </w:t>
      </w:r>
      <w:r>
        <w:rPr>
          <w:spacing w:val="-8"/>
        </w:rPr>
        <w:t xml:space="preserve">alles </w:t>
      </w:r>
      <w:r>
        <w:rPr>
          <w:spacing w:val="-13"/>
        </w:rPr>
        <w:t xml:space="preserve">seines </w:t>
      </w:r>
      <w:r>
        <w:rPr>
          <w:spacing w:val="-7"/>
        </w:rPr>
        <w:t xml:space="preserve">Strebens </w:t>
      </w:r>
      <w:r>
        <w:rPr>
          <w:spacing w:val="-4"/>
        </w:rPr>
        <w:t xml:space="preserve">in </w:t>
      </w:r>
      <w:r>
        <w:t xml:space="preserve">be- </w:t>
      </w:r>
      <w:r>
        <w:rPr>
          <w:spacing w:val="-4"/>
        </w:rPr>
        <w:t xml:space="preserve">zug </w:t>
      </w:r>
      <w:r>
        <w:t xml:space="preserve">auf </w:t>
      </w:r>
      <w:r>
        <w:rPr>
          <w:spacing w:val="-3"/>
        </w:rPr>
        <w:t xml:space="preserve">die </w:t>
      </w:r>
      <w:r>
        <w:rPr>
          <w:spacing w:val="-7"/>
        </w:rPr>
        <w:t xml:space="preserve">organischen </w:t>
      </w:r>
      <w:r>
        <w:t xml:space="preserve">Naturwissenschaften; </w:t>
      </w:r>
      <w:r>
        <w:rPr>
          <w:spacing w:val="-7"/>
        </w:rPr>
        <w:t xml:space="preserve">bei </w:t>
      </w:r>
      <w:r>
        <w:t xml:space="preserve">Verfol- </w:t>
      </w:r>
      <w:r>
        <w:rPr>
          <w:spacing w:val="-8"/>
        </w:rPr>
        <w:t xml:space="preserve">gung </w:t>
      </w:r>
      <w:r>
        <w:rPr>
          <w:spacing w:val="-12"/>
        </w:rPr>
        <w:t xml:space="preserve">desselben </w:t>
      </w:r>
      <w:r>
        <w:rPr>
          <w:spacing w:val="-3"/>
        </w:rPr>
        <w:t xml:space="preserve">drängen </w:t>
      </w:r>
      <w:r>
        <w:rPr>
          <w:spacing w:val="-9"/>
        </w:rPr>
        <w:t xml:space="preserve">sich </w:t>
      </w:r>
      <w:r>
        <w:rPr>
          <w:spacing w:val="-4"/>
        </w:rPr>
        <w:t xml:space="preserve">ihm </w:t>
      </w:r>
      <w:r>
        <w:rPr>
          <w:spacing w:val="-5"/>
        </w:rPr>
        <w:t xml:space="preserve">jene </w:t>
      </w:r>
      <w:r>
        <w:rPr>
          <w:spacing w:val="-3"/>
        </w:rPr>
        <w:t xml:space="preserve">Einzelheiten wie </w:t>
      </w:r>
      <w:r>
        <w:t xml:space="preserve">von </w:t>
      </w:r>
      <w:r>
        <w:rPr>
          <w:spacing w:val="-10"/>
        </w:rPr>
        <w:t xml:space="preserve">selbst </w:t>
      </w:r>
      <w:r>
        <w:rPr>
          <w:spacing w:val="-7"/>
        </w:rPr>
        <w:t xml:space="preserve">auf. </w:t>
      </w:r>
      <w:r>
        <w:rPr>
          <w:spacing w:val="-3"/>
        </w:rPr>
        <w:t xml:space="preserve">Er </w:t>
      </w:r>
      <w:r>
        <w:t xml:space="preserve">mußte </w:t>
      </w:r>
      <w:r>
        <w:rPr>
          <w:spacing w:val="-10"/>
        </w:rPr>
        <w:t xml:space="preserve">sie </w:t>
      </w:r>
      <w:r>
        <w:rPr>
          <w:spacing w:val="-4"/>
        </w:rPr>
        <w:t xml:space="preserve">finden, </w:t>
      </w:r>
      <w:r>
        <w:rPr>
          <w:spacing w:val="-3"/>
        </w:rPr>
        <w:t xml:space="preserve">wenn er im weiteren </w:t>
      </w:r>
      <w:r>
        <w:t xml:space="preserve">Stre- </w:t>
      </w:r>
      <w:r>
        <w:rPr>
          <w:spacing w:val="-8"/>
        </w:rPr>
        <w:t xml:space="preserve">ben </w:t>
      </w:r>
      <w:r>
        <w:rPr>
          <w:spacing w:val="2"/>
        </w:rPr>
        <w:t xml:space="preserve">nicht </w:t>
      </w:r>
      <w:r>
        <w:rPr>
          <w:spacing w:val="-3"/>
        </w:rPr>
        <w:t xml:space="preserve">gehindert </w:t>
      </w:r>
      <w:r>
        <w:rPr>
          <w:spacing w:val="-10"/>
        </w:rPr>
        <w:t xml:space="preserve">sein </w:t>
      </w:r>
      <w:r>
        <w:rPr>
          <w:spacing w:val="2"/>
        </w:rPr>
        <w:t xml:space="preserve">wollte. </w:t>
      </w:r>
      <w:r>
        <w:t xml:space="preserve">Die Naturwissenschaft vor </w:t>
      </w:r>
      <w:r>
        <w:rPr>
          <w:spacing w:val="-5"/>
        </w:rPr>
        <w:t xml:space="preserve">ihm, </w:t>
      </w:r>
      <w:r>
        <w:rPr>
          <w:spacing w:val="-4"/>
        </w:rPr>
        <w:t xml:space="preserve">die </w:t>
      </w:r>
      <w:r>
        <w:rPr>
          <w:spacing w:val="-5"/>
        </w:rPr>
        <w:t xml:space="preserve">das </w:t>
      </w:r>
      <w:r>
        <w:rPr>
          <w:spacing w:val="-14"/>
        </w:rPr>
        <w:t xml:space="preserve">Wesen </w:t>
      </w:r>
      <w:r>
        <w:rPr>
          <w:spacing w:val="-4"/>
        </w:rPr>
        <w:t xml:space="preserve">der </w:t>
      </w:r>
      <w:r>
        <w:rPr>
          <w:spacing w:val="-9"/>
        </w:rPr>
        <w:t xml:space="preserve">Lebenserscheinungen </w:t>
      </w:r>
      <w:r>
        <w:t xml:space="preserve">nicht </w:t>
      </w:r>
      <w:r>
        <w:rPr>
          <w:spacing w:val="2"/>
        </w:rPr>
        <w:t xml:space="preserve">kannte </w:t>
      </w:r>
      <w:r>
        <w:rPr>
          <w:spacing w:val="-3"/>
        </w:rPr>
        <w:t xml:space="preserve">und </w:t>
      </w:r>
      <w:r>
        <w:t xml:space="preserve">die </w:t>
      </w:r>
      <w:r>
        <w:rPr>
          <w:spacing w:val="-6"/>
        </w:rPr>
        <w:t xml:space="preserve">Organismen </w:t>
      </w:r>
      <w:r>
        <w:rPr>
          <w:spacing w:val="-8"/>
        </w:rPr>
        <w:t xml:space="preserve">einfach </w:t>
      </w:r>
      <w:r>
        <w:rPr>
          <w:spacing w:val="-3"/>
        </w:rPr>
        <w:t xml:space="preserve">nach </w:t>
      </w:r>
      <w:r>
        <w:rPr>
          <w:spacing w:val="-4"/>
        </w:rPr>
        <w:t xml:space="preserve">der </w:t>
      </w:r>
      <w:r>
        <w:rPr>
          <w:spacing w:val="-6"/>
        </w:rPr>
        <w:t xml:space="preserve">Zusammensetzung aus </w:t>
      </w:r>
      <w:r>
        <w:rPr>
          <w:spacing w:val="-3"/>
        </w:rPr>
        <w:t xml:space="preserve">Teilen, </w:t>
      </w:r>
      <w:r>
        <w:rPr>
          <w:spacing w:val="-4"/>
        </w:rPr>
        <w:t xml:space="preserve">nach </w:t>
      </w:r>
      <w:r>
        <w:rPr>
          <w:spacing w:val="-6"/>
        </w:rPr>
        <w:t xml:space="preserve">deren </w:t>
      </w:r>
      <w:r>
        <w:rPr>
          <w:spacing w:val="-3"/>
        </w:rPr>
        <w:t xml:space="preserve">äußerlichen </w:t>
      </w:r>
      <w:r>
        <w:rPr>
          <w:spacing w:val="-4"/>
        </w:rPr>
        <w:t xml:space="preserve">Merkmalen </w:t>
      </w:r>
      <w:r>
        <w:t xml:space="preserve">untersuchte, </w:t>
      </w:r>
      <w:r>
        <w:rPr>
          <w:spacing w:val="-4"/>
        </w:rPr>
        <w:t xml:space="preserve">so wie </w:t>
      </w:r>
      <w:r>
        <w:rPr>
          <w:spacing w:val="-3"/>
        </w:rPr>
        <w:t xml:space="preserve">man </w:t>
      </w:r>
      <w:r>
        <w:rPr>
          <w:spacing w:val="-13"/>
        </w:rPr>
        <w:t xml:space="preserve">dieses </w:t>
      </w:r>
      <w:r>
        <w:rPr>
          <w:spacing w:val="-8"/>
        </w:rPr>
        <w:t xml:space="preserve">bei </w:t>
      </w:r>
      <w:r>
        <w:rPr>
          <w:spacing w:val="-5"/>
        </w:rPr>
        <w:t xml:space="preserve">unorganischen </w:t>
      </w:r>
      <w:r>
        <w:rPr>
          <w:spacing w:val="-4"/>
        </w:rPr>
        <w:t xml:space="preserve">Dingen </w:t>
      </w:r>
      <w:r>
        <w:rPr>
          <w:spacing w:val="-7"/>
        </w:rPr>
        <w:t xml:space="preserve">auch </w:t>
      </w:r>
      <w:r>
        <w:t xml:space="preserve">macht, mußte </w:t>
      </w:r>
      <w:r>
        <w:rPr>
          <w:spacing w:val="-7"/>
        </w:rPr>
        <w:t xml:space="preserve">auf </w:t>
      </w:r>
      <w:r>
        <w:rPr>
          <w:spacing w:val="-4"/>
        </w:rPr>
        <w:t xml:space="preserve">ihrem </w:t>
      </w:r>
      <w:r>
        <w:rPr>
          <w:spacing w:val="-12"/>
        </w:rPr>
        <w:t xml:space="preserve">Wege </w:t>
      </w:r>
      <w:r>
        <w:rPr>
          <w:spacing w:val="-8"/>
        </w:rPr>
        <w:t xml:space="preserve">oft </w:t>
      </w:r>
      <w:r>
        <w:rPr>
          <w:spacing w:val="-3"/>
        </w:rPr>
        <w:t xml:space="preserve">den Einzelheiten </w:t>
      </w:r>
      <w:r>
        <w:rPr>
          <w:spacing w:val="-8"/>
        </w:rPr>
        <w:t xml:space="preserve">eine falsche </w:t>
      </w:r>
      <w:r>
        <w:t xml:space="preserve">Deutung </w:t>
      </w:r>
      <w:r>
        <w:rPr>
          <w:spacing w:val="-10"/>
        </w:rPr>
        <w:t xml:space="preserve">geben, sie </w:t>
      </w:r>
      <w:r>
        <w:rPr>
          <w:spacing w:val="-4"/>
        </w:rPr>
        <w:t xml:space="preserve">in </w:t>
      </w:r>
      <w:r>
        <w:rPr>
          <w:spacing w:val="-8"/>
        </w:rPr>
        <w:t xml:space="preserve">ein </w:t>
      </w:r>
      <w:r>
        <w:rPr>
          <w:spacing w:val="-10"/>
        </w:rPr>
        <w:t xml:space="preserve">falsches </w:t>
      </w:r>
      <w:r>
        <w:rPr>
          <w:spacing w:val="-3"/>
        </w:rPr>
        <w:t xml:space="preserve">Licht </w:t>
      </w:r>
      <w:r>
        <w:rPr>
          <w:spacing w:val="-5"/>
        </w:rPr>
        <w:t xml:space="preserve">setzen. </w:t>
      </w:r>
      <w:r>
        <w:rPr>
          <w:spacing w:val="-4"/>
        </w:rPr>
        <w:t xml:space="preserve">An </w:t>
      </w:r>
      <w:r>
        <w:rPr>
          <w:spacing w:val="-8"/>
        </w:rPr>
        <w:t xml:space="preserve">den </w:t>
      </w:r>
      <w:r>
        <w:t xml:space="preserve">Einzelheiten </w:t>
      </w:r>
      <w:r>
        <w:rPr>
          <w:spacing w:val="-6"/>
        </w:rPr>
        <w:t xml:space="preserve">als </w:t>
      </w:r>
      <w:r>
        <w:rPr>
          <w:spacing w:val="-11"/>
        </w:rPr>
        <w:t xml:space="preserve">solchen </w:t>
      </w:r>
      <w:r>
        <w:rPr>
          <w:spacing w:val="3"/>
        </w:rPr>
        <w:t xml:space="preserve">kann </w:t>
      </w:r>
      <w:r>
        <w:t xml:space="preserve">man natürlich </w:t>
      </w:r>
      <w:r>
        <w:rPr>
          <w:spacing w:val="-8"/>
        </w:rPr>
        <w:t xml:space="preserve">einen </w:t>
      </w:r>
      <w:r>
        <w:rPr>
          <w:spacing w:val="-11"/>
        </w:rPr>
        <w:t xml:space="preserve">solchen </w:t>
      </w:r>
      <w:r>
        <w:rPr>
          <w:spacing w:val="7"/>
        </w:rPr>
        <w:t xml:space="preserve">Irrtum </w:t>
      </w:r>
      <w:r>
        <w:t xml:space="preserve">nicht </w:t>
      </w:r>
      <w:r>
        <w:rPr>
          <w:spacing w:val="-5"/>
        </w:rPr>
        <w:t xml:space="preserve">bemerken. </w:t>
      </w:r>
      <w:r>
        <w:t xml:space="preserve">Das </w:t>
      </w:r>
      <w:r>
        <w:rPr>
          <w:spacing w:val="-3"/>
        </w:rPr>
        <w:t xml:space="preserve">erkennen </w:t>
      </w:r>
      <w:r>
        <w:t xml:space="preserve">wir </w:t>
      </w:r>
      <w:r>
        <w:rPr>
          <w:spacing w:val="-9"/>
        </w:rPr>
        <w:t xml:space="preserve">eben </w:t>
      </w:r>
      <w:r>
        <w:rPr>
          <w:spacing w:val="-3"/>
        </w:rPr>
        <w:t xml:space="preserve">erst, </w:t>
      </w:r>
      <w:r>
        <w:rPr>
          <w:spacing w:val="-4"/>
        </w:rPr>
        <w:t xml:space="preserve">wenn </w:t>
      </w:r>
      <w:r>
        <w:rPr>
          <w:spacing w:val="3"/>
        </w:rPr>
        <w:t xml:space="preserve">wir </w:t>
      </w:r>
      <w:r>
        <w:rPr>
          <w:spacing w:val="-3"/>
        </w:rPr>
        <w:t xml:space="preserve">den </w:t>
      </w:r>
      <w:r>
        <w:rPr>
          <w:spacing w:val="-6"/>
        </w:rPr>
        <w:t xml:space="preserve">Organismus </w:t>
      </w:r>
      <w:r>
        <w:rPr>
          <w:spacing w:val="-4"/>
        </w:rPr>
        <w:t xml:space="preserve">verstehen, </w:t>
      </w:r>
      <w:r>
        <w:t xml:space="preserve">da </w:t>
      </w:r>
      <w:r>
        <w:rPr>
          <w:spacing w:val="-4"/>
        </w:rPr>
        <w:t xml:space="preserve">die Einzelheiten </w:t>
      </w:r>
      <w:r>
        <w:rPr>
          <w:spacing w:val="-7"/>
        </w:rPr>
        <w:t xml:space="preserve">für </w:t>
      </w:r>
      <w:r>
        <w:rPr>
          <w:spacing w:val="-8"/>
        </w:rPr>
        <w:t xml:space="preserve">sich, </w:t>
      </w:r>
      <w:r>
        <w:rPr>
          <w:spacing w:val="-5"/>
        </w:rPr>
        <w:t xml:space="preserve">abgesondert </w:t>
      </w:r>
      <w:r>
        <w:t xml:space="preserve">betrachtet, </w:t>
      </w:r>
      <w:r>
        <w:rPr>
          <w:spacing w:val="-5"/>
        </w:rPr>
        <w:t xml:space="preserve">das </w:t>
      </w:r>
      <w:r>
        <w:rPr>
          <w:spacing w:val="6"/>
        </w:rPr>
        <w:t xml:space="preserve">Prinzip </w:t>
      </w:r>
      <w:r>
        <w:t xml:space="preserve">ihrer </w:t>
      </w:r>
      <w:r>
        <w:rPr>
          <w:spacing w:val="3"/>
        </w:rPr>
        <w:t xml:space="preserve">Erklärung </w:t>
      </w:r>
      <w:r>
        <w:t xml:space="preserve">nicht in </w:t>
      </w:r>
      <w:r>
        <w:rPr>
          <w:spacing w:val="-9"/>
        </w:rPr>
        <w:t xml:space="preserve">sich </w:t>
      </w:r>
      <w:r>
        <w:t xml:space="preserve">tragen. </w:t>
      </w:r>
      <w:r>
        <w:rPr>
          <w:spacing w:val="-9"/>
        </w:rPr>
        <w:t xml:space="preserve">Sie </w:t>
      </w:r>
      <w:r>
        <w:rPr>
          <w:spacing w:val="-6"/>
        </w:rPr>
        <w:t xml:space="preserve">sind </w:t>
      </w:r>
      <w:r>
        <w:rPr>
          <w:spacing w:val="3"/>
        </w:rPr>
        <w:t xml:space="preserve">nur </w:t>
      </w:r>
      <w:r>
        <w:t xml:space="preserve">durch die </w:t>
      </w:r>
      <w:r>
        <w:rPr>
          <w:spacing w:val="12"/>
        </w:rPr>
        <w:t xml:space="preserve">Natur </w:t>
      </w:r>
      <w:r>
        <w:rPr>
          <w:spacing w:val="-8"/>
        </w:rPr>
        <w:t xml:space="preserve">des </w:t>
      </w:r>
      <w:r>
        <w:t xml:space="preserve">Ganzen zu </w:t>
      </w:r>
      <w:r>
        <w:rPr>
          <w:spacing w:val="2"/>
        </w:rPr>
        <w:t>erklären,</w:t>
      </w:r>
      <w:r>
        <w:rPr>
          <w:spacing w:val="24"/>
        </w:rPr>
        <w:t xml:space="preserve"> </w:t>
      </w:r>
      <w:r>
        <w:rPr>
          <w:spacing w:val="-5"/>
        </w:rPr>
        <w:t>weil</w:t>
      </w:r>
      <w:r>
        <w:rPr>
          <w:spacing w:val="33"/>
        </w:rPr>
        <w:t xml:space="preserve"> </w:t>
      </w:r>
      <w:r>
        <w:rPr>
          <w:spacing w:val="-3"/>
        </w:rPr>
        <w:t>es</w:t>
      </w:r>
      <w:r>
        <w:rPr>
          <w:spacing w:val="32"/>
        </w:rPr>
        <w:t xml:space="preserve"> </w:t>
      </w:r>
      <w:r>
        <w:rPr>
          <w:i/>
        </w:rPr>
        <w:t>das</w:t>
      </w:r>
      <w:r>
        <w:rPr>
          <w:i/>
          <w:spacing w:val="17"/>
        </w:rPr>
        <w:t xml:space="preserve"> </w:t>
      </w:r>
      <w:r>
        <w:rPr>
          <w:i/>
        </w:rPr>
        <w:t>Ganze</w:t>
      </w:r>
      <w:r>
        <w:rPr>
          <w:i/>
          <w:spacing w:val="28"/>
        </w:rPr>
        <w:t xml:space="preserve"> </w:t>
      </w:r>
      <w:r>
        <w:t>ist,</w:t>
      </w:r>
      <w:r>
        <w:rPr>
          <w:spacing w:val="41"/>
        </w:rPr>
        <w:t xml:space="preserve"> </w:t>
      </w:r>
      <w:r>
        <w:rPr>
          <w:spacing w:val="-4"/>
        </w:rPr>
        <w:t>das</w:t>
      </w:r>
      <w:r>
        <w:rPr>
          <w:spacing w:val="28"/>
        </w:rPr>
        <w:t xml:space="preserve"> </w:t>
      </w:r>
      <w:r>
        <w:rPr>
          <w:spacing w:val="-4"/>
        </w:rPr>
        <w:t>ihnen</w:t>
      </w:r>
      <w:r>
        <w:rPr>
          <w:spacing w:val="33"/>
        </w:rPr>
        <w:t xml:space="preserve"> </w:t>
      </w:r>
      <w:r>
        <w:rPr>
          <w:spacing w:val="-12"/>
        </w:rPr>
        <w:t>Wesen</w:t>
      </w:r>
      <w:r>
        <w:rPr>
          <w:spacing w:val="28"/>
        </w:rPr>
        <w:t xml:space="preserve"> </w:t>
      </w:r>
      <w:r>
        <w:t>und</w:t>
      </w:r>
      <w:r>
        <w:rPr>
          <w:spacing w:val="24"/>
        </w:rPr>
        <w:t xml:space="preserve"> </w:t>
      </w:r>
      <w:r>
        <w:rPr>
          <w:spacing w:val="-7"/>
        </w:rPr>
        <w:t>Be-</w:t>
      </w:r>
    </w:p>
    <w:p w14:paraId="2943B6BA" w14:textId="77777777" w:rsidR="00215087" w:rsidRDefault="006D477A">
      <w:pPr>
        <w:pStyle w:val="Listenabsatz"/>
        <w:numPr>
          <w:ilvl w:val="0"/>
          <w:numId w:val="15"/>
        </w:numPr>
        <w:tabs>
          <w:tab w:val="left" w:pos="437"/>
        </w:tabs>
        <w:spacing w:before="370" w:line="225" w:lineRule="auto"/>
        <w:ind w:left="395" w:right="135" w:hanging="178"/>
        <w:jc w:val="both"/>
        <w:rPr>
          <w:sz w:val="21"/>
        </w:rPr>
      </w:pPr>
      <w:r>
        <w:tab/>
      </w:r>
      <w:r>
        <w:rPr>
          <w:sz w:val="32"/>
        </w:rPr>
        <w:t xml:space="preserve">Wer </w:t>
      </w:r>
      <w:r>
        <w:rPr>
          <w:spacing w:val="-4"/>
          <w:sz w:val="32"/>
        </w:rPr>
        <w:t xml:space="preserve">ein </w:t>
      </w:r>
      <w:r>
        <w:rPr>
          <w:spacing w:val="-7"/>
          <w:sz w:val="32"/>
        </w:rPr>
        <w:t xml:space="preserve">solches </w:t>
      </w:r>
      <w:r>
        <w:rPr>
          <w:spacing w:val="-3"/>
          <w:sz w:val="32"/>
        </w:rPr>
        <w:t xml:space="preserve">Ziel </w:t>
      </w:r>
      <w:r>
        <w:rPr>
          <w:sz w:val="32"/>
        </w:rPr>
        <w:t xml:space="preserve">von </w:t>
      </w:r>
      <w:r>
        <w:rPr>
          <w:spacing w:val="2"/>
          <w:sz w:val="32"/>
        </w:rPr>
        <w:t xml:space="preserve">vornherein </w:t>
      </w:r>
      <w:r>
        <w:rPr>
          <w:sz w:val="32"/>
        </w:rPr>
        <w:t xml:space="preserve">für </w:t>
      </w:r>
      <w:r>
        <w:rPr>
          <w:spacing w:val="2"/>
          <w:sz w:val="32"/>
        </w:rPr>
        <w:t xml:space="preserve">unerreichbar </w:t>
      </w:r>
      <w:r>
        <w:rPr>
          <w:spacing w:val="5"/>
          <w:sz w:val="32"/>
        </w:rPr>
        <w:t xml:space="preserve">erklärt,  </w:t>
      </w:r>
      <w:r>
        <w:rPr>
          <w:sz w:val="32"/>
        </w:rPr>
        <w:t xml:space="preserve">der </w:t>
      </w:r>
      <w:r>
        <w:rPr>
          <w:spacing w:val="9"/>
          <w:sz w:val="32"/>
        </w:rPr>
        <w:t xml:space="preserve">wird </w:t>
      </w:r>
      <w:r>
        <w:rPr>
          <w:spacing w:val="3"/>
          <w:sz w:val="32"/>
        </w:rPr>
        <w:t xml:space="preserve">zum </w:t>
      </w:r>
      <w:r>
        <w:rPr>
          <w:sz w:val="32"/>
        </w:rPr>
        <w:t xml:space="preserve">Verständnis Goethescher </w:t>
      </w:r>
      <w:r>
        <w:rPr>
          <w:spacing w:val="4"/>
          <w:sz w:val="32"/>
        </w:rPr>
        <w:t xml:space="preserve">Naturanschauungen </w:t>
      </w:r>
      <w:r>
        <w:rPr>
          <w:sz w:val="32"/>
        </w:rPr>
        <w:t xml:space="preserve">nie </w:t>
      </w:r>
      <w:r>
        <w:rPr>
          <w:spacing w:val="2"/>
          <w:sz w:val="32"/>
        </w:rPr>
        <w:t xml:space="preserve">kom- </w:t>
      </w:r>
      <w:r>
        <w:rPr>
          <w:spacing w:val="4"/>
          <w:sz w:val="32"/>
        </w:rPr>
        <w:t xml:space="preserve">men; </w:t>
      </w:r>
      <w:r>
        <w:rPr>
          <w:spacing w:val="2"/>
          <w:sz w:val="32"/>
        </w:rPr>
        <w:t xml:space="preserve">wer </w:t>
      </w:r>
      <w:r>
        <w:rPr>
          <w:spacing w:val="-4"/>
          <w:sz w:val="32"/>
        </w:rPr>
        <w:t xml:space="preserve">dagegen </w:t>
      </w:r>
      <w:r>
        <w:rPr>
          <w:sz w:val="32"/>
        </w:rPr>
        <w:t xml:space="preserve">vorurteilslos, </w:t>
      </w:r>
      <w:r>
        <w:rPr>
          <w:spacing w:val="-4"/>
          <w:sz w:val="32"/>
        </w:rPr>
        <w:t xml:space="preserve">diese </w:t>
      </w:r>
      <w:r>
        <w:rPr>
          <w:sz w:val="32"/>
        </w:rPr>
        <w:t xml:space="preserve">Frage </w:t>
      </w:r>
      <w:r>
        <w:rPr>
          <w:spacing w:val="-3"/>
          <w:sz w:val="32"/>
        </w:rPr>
        <w:t xml:space="preserve">offenlassend, </w:t>
      </w:r>
      <w:r>
        <w:rPr>
          <w:sz w:val="32"/>
        </w:rPr>
        <w:t xml:space="preserve">an das Stu- dium </w:t>
      </w:r>
      <w:r>
        <w:rPr>
          <w:spacing w:val="-3"/>
          <w:sz w:val="32"/>
        </w:rPr>
        <w:t xml:space="preserve">derselben </w:t>
      </w:r>
      <w:r>
        <w:rPr>
          <w:sz w:val="32"/>
        </w:rPr>
        <w:t xml:space="preserve">geht, der </w:t>
      </w:r>
      <w:r>
        <w:rPr>
          <w:spacing w:val="5"/>
          <w:sz w:val="32"/>
        </w:rPr>
        <w:t xml:space="preserve">wird </w:t>
      </w:r>
      <w:r>
        <w:rPr>
          <w:spacing w:val="-7"/>
          <w:sz w:val="32"/>
        </w:rPr>
        <w:t xml:space="preserve">sie </w:t>
      </w:r>
      <w:r>
        <w:rPr>
          <w:sz w:val="32"/>
        </w:rPr>
        <w:t xml:space="preserve">nach  Beendigung  </w:t>
      </w:r>
      <w:r>
        <w:rPr>
          <w:spacing w:val="-6"/>
          <w:sz w:val="32"/>
        </w:rPr>
        <w:t xml:space="preserve">desselben  </w:t>
      </w:r>
      <w:r>
        <w:rPr>
          <w:sz w:val="32"/>
        </w:rPr>
        <w:t xml:space="preserve">ge- </w:t>
      </w:r>
      <w:r>
        <w:rPr>
          <w:spacing w:val="4"/>
          <w:sz w:val="32"/>
        </w:rPr>
        <w:t xml:space="preserve">wiß </w:t>
      </w:r>
      <w:r>
        <w:rPr>
          <w:sz w:val="32"/>
        </w:rPr>
        <w:t xml:space="preserve">bejahend </w:t>
      </w:r>
      <w:r>
        <w:rPr>
          <w:spacing w:val="3"/>
          <w:sz w:val="32"/>
        </w:rPr>
        <w:t xml:space="preserve">beantworten. </w:t>
      </w:r>
      <w:r>
        <w:rPr>
          <w:sz w:val="32"/>
        </w:rPr>
        <w:t xml:space="preserve">Es </w:t>
      </w:r>
      <w:r>
        <w:rPr>
          <w:spacing w:val="3"/>
          <w:sz w:val="32"/>
        </w:rPr>
        <w:t xml:space="preserve">konnten wohl </w:t>
      </w:r>
      <w:r>
        <w:rPr>
          <w:sz w:val="32"/>
        </w:rPr>
        <w:t xml:space="preserve">manchem </w:t>
      </w:r>
      <w:r>
        <w:rPr>
          <w:spacing w:val="4"/>
          <w:sz w:val="32"/>
        </w:rPr>
        <w:t xml:space="preserve">durch </w:t>
      </w:r>
      <w:r>
        <w:rPr>
          <w:spacing w:val="-4"/>
          <w:sz w:val="32"/>
        </w:rPr>
        <w:t xml:space="preserve">einige </w:t>
      </w:r>
      <w:r>
        <w:rPr>
          <w:sz w:val="32"/>
        </w:rPr>
        <w:t xml:space="preserve">Bemerkungen </w:t>
      </w:r>
      <w:r>
        <w:rPr>
          <w:spacing w:val="-3"/>
          <w:sz w:val="32"/>
        </w:rPr>
        <w:t xml:space="preserve">Goethes </w:t>
      </w:r>
      <w:r>
        <w:rPr>
          <w:spacing w:val="-5"/>
          <w:sz w:val="32"/>
        </w:rPr>
        <w:t xml:space="preserve">selbst </w:t>
      </w:r>
      <w:r>
        <w:rPr>
          <w:sz w:val="32"/>
        </w:rPr>
        <w:t xml:space="preserve">Bedenken aufsteigen, wie z. B. </w:t>
      </w:r>
      <w:r>
        <w:rPr>
          <w:spacing w:val="-4"/>
          <w:sz w:val="32"/>
        </w:rPr>
        <w:t xml:space="preserve">folgende </w:t>
      </w:r>
      <w:r>
        <w:rPr>
          <w:b/>
          <w:sz w:val="32"/>
        </w:rPr>
        <w:t xml:space="preserve">ist: </w:t>
      </w:r>
      <w:r>
        <w:rPr>
          <w:b/>
          <w:spacing w:val="-12"/>
          <w:sz w:val="32"/>
        </w:rPr>
        <w:t xml:space="preserve">«Wir </w:t>
      </w:r>
      <w:r>
        <w:rPr>
          <w:b/>
          <w:spacing w:val="10"/>
          <w:sz w:val="32"/>
        </w:rPr>
        <w:t xml:space="preserve">hätten... </w:t>
      </w:r>
      <w:r>
        <w:rPr>
          <w:b/>
          <w:i/>
          <w:sz w:val="32"/>
        </w:rPr>
        <w:t xml:space="preserve">ohne Anmaßung, die ersten Triebfedern der Na- turwirkungen </w:t>
      </w:r>
      <w:r>
        <w:rPr>
          <w:i/>
          <w:sz w:val="32"/>
        </w:rPr>
        <w:t xml:space="preserve">entdecken zu wollen, </w:t>
      </w:r>
      <w:r>
        <w:rPr>
          <w:spacing w:val="-3"/>
          <w:sz w:val="32"/>
        </w:rPr>
        <w:t xml:space="preserve">auf </w:t>
      </w:r>
      <w:r>
        <w:rPr>
          <w:spacing w:val="2"/>
          <w:sz w:val="32"/>
        </w:rPr>
        <w:t xml:space="preserve">Äußerung </w:t>
      </w:r>
      <w:r>
        <w:rPr>
          <w:sz w:val="32"/>
        </w:rPr>
        <w:t xml:space="preserve">der </w:t>
      </w:r>
      <w:r>
        <w:rPr>
          <w:spacing w:val="5"/>
          <w:sz w:val="32"/>
        </w:rPr>
        <w:t xml:space="preserve">Kräfte, </w:t>
      </w:r>
      <w:r>
        <w:rPr>
          <w:sz w:val="32"/>
        </w:rPr>
        <w:t xml:space="preserve">durch welche die Pflanze </w:t>
      </w:r>
      <w:r>
        <w:rPr>
          <w:spacing w:val="-4"/>
          <w:sz w:val="32"/>
        </w:rPr>
        <w:t xml:space="preserve">ein </w:t>
      </w:r>
      <w:r>
        <w:rPr>
          <w:spacing w:val="4"/>
          <w:sz w:val="32"/>
        </w:rPr>
        <w:t xml:space="preserve">und </w:t>
      </w:r>
      <w:r>
        <w:rPr>
          <w:spacing w:val="-5"/>
          <w:sz w:val="32"/>
        </w:rPr>
        <w:t xml:space="preserve">dasselbe </w:t>
      </w:r>
      <w:r>
        <w:rPr>
          <w:spacing w:val="5"/>
          <w:sz w:val="32"/>
        </w:rPr>
        <w:t xml:space="preserve">Organ </w:t>
      </w:r>
      <w:r>
        <w:rPr>
          <w:sz w:val="32"/>
        </w:rPr>
        <w:t xml:space="preserve">nach </w:t>
      </w:r>
      <w:r>
        <w:rPr>
          <w:spacing w:val="4"/>
          <w:sz w:val="32"/>
        </w:rPr>
        <w:t xml:space="preserve">und </w:t>
      </w:r>
      <w:r>
        <w:rPr>
          <w:spacing w:val="3"/>
          <w:sz w:val="32"/>
        </w:rPr>
        <w:t xml:space="preserve">nach </w:t>
      </w:r>
      <w:r>
        <w:rPr>
          <w:sz w:val="32"/>
        </w:rPr>
        <w:t xml:space="preserve">umbildet, </w:t>
      </w:r>
      <w:r>
        <w:rPr>
          <w:spacing w:val="-3"/>
          <w:sz w:val="32"/>
        </w:rPr>
        <w:t xml:space="preserve">unsere </w:t>
      </w:r>
      <w:r>
        <w:rPr>
          <w:sz w:val="32"/>
        </w:rPr>
        <w:t xml:space="preserve">Aufmerksamkeit gerichtet.» Allein </w:t>
      </w:r>
      <w:r>
        <w:rPr>
          <w:spacing w:val="-5"/>
          <w:sz w:val="32"/>
        </w:rPr>
        <w:t xml:space="preserve">solche </w:t>
      </w:r>
      <w:r>
        <w:rPr>
          <w:sz w:val="32"/>
        </w:rPr>
        <w:t xml:space="preserve">Aussprüche richten </w:t>
      </w:r>
      <w:r>
        <w:rPr>
          <w:spacing w:val="-6"/>
          <w:sz w:val="32"/>
        </w:rPr>
        <w:t xml:space="preserve">sich </w:t>
      </w:r>
      <w:r>
        <w:rPr>
          <w:sz w:val="32"/>
        </w:rPr>
        <w:t xml:space="preserve">bei Goethe nie </w:t>
      </w:r>
      <w:r>
        <w:rPr>
          <w:spacing w:val="-9"/>
          <w:sz w:val="32"/>
        </w:rPr>
        <w:t xml:space="preserve">gegen </w:t>
      </w:r>
      <w:r>
        <w:rPr>
          <w:sz w:val="32"/>
        </w:rPr>
        <w:t xml:space="preserve">die </w:t>
      </w:r>
      <w:r>
        <w:rPr>
          <w:spacing w:val="2"/>
          <w:sz w:val="32"/>
        </w:rPr>
        <w:t xml:space="preserve">prinzipielle </w:t>
      </w:r>
      <w:r>
        <w:rPr>
          <w:sz w:val="32"/>
        </w:rPr>
        <w:t xml:space="preserve">Möglichkeit, die </w:t>
      </w:r>
      <w:r>
        <w:rPr>
          <w:spacing w:val="-4"/>
          <w:sz w:val="32"/>
        </w:rPr>
        <w:t>Wesenheit</w:t>
      </w:r>
      <w:r>
        <w:rPr>
          <w:spacing w:val="72"/>
          <w:sz w:val="32"/>
        </w:rPr>
        <w:t xml:space="preserve"> </w:t>
      </w:r>
      <w:r>
        <w:rPr>
          <w:sz w:val="32"/>
        </w:rPr>
        <w:t xml:space="preserve">der </w:t>
      </w:r>
      <w:r>
        <w:rPr>
          <w:spacing w:val="2"/>
          <w:sz w:val="32"/>
        </w:rPr>
        <w:t xml:space="preserve">Dinge </w:t>
      </w:r>
      <w:r>
        <w:rPr>
          <w:sz w:val="32"/>
        </w:rPr>
        <w:t xml:space="preserve">zu erkennen, sondern er ist </w:t>
      </w:r>
      <w:r>
        <w:rPr>
          <w:spacing w:val="3"/>
          <w:sz w:val="32"/>
        </w:rPr>
        <w:t xml:space="preserve">nur </w:t>
      </w:r>
      <w:r>
        <w:rPr>
          <w:sz w:val="32"/>
        </w:rPr>
        <w:t xml:space="preserve">vorsichtig </w:t>
      </w:r>
      <w:r>
        <w:rPr>
          <w:spacing w:val="-4"/>
          <w:sz w:val="32"/>
        </w:rPr>
        <w:t xml:space="preserve">genug </w:t>
      </w:r>
      <w:r>
        <w:rPr>
          <w:sz w:val="32"/>
        </w:rPr>
        <w:t xml:space="preserve">über </w:t>
      </w:r>
      <w:r>
        <w:rPr>
          <w:spacing w:val="-4"/>
          <w:sz w:val="32"/>
        </w:rPr>
        <w:t xml:space="preserve">die </w:t>
      </w:r>
      <w:r>
        <w:rPr>
          <w:sz w:val="32"/>
        </w:rPr>
        <w:t xml:space="preserve">physikalisch-mechanischen Bedingungen, welche dem Organismus </w:t>
      </w:r>
      <w:r>
        <w:rPr>
          <w:spacing w:val="4"/>
          <w:sz w:val="32"/>
        </w:rPr>
        <w:t xml:space="preserve">zugrunde </w:t>
      </w:r>
      <w:r>
        <w:rPr>
          <w:spacing w:val="-3"/>
          <w:sz w:val="32"/>
        </w:rPr>
        <w:t xml:space="preserve">liegen, </w:t>
      </w:r>
      <w:r>
        <w:rPr>
          <w:sz w:val="32"/>
        </w:rPr>
        <w:t xml:space="preserve">nicht vorschnell abzuurteilen, da er </w:t>
      </w:r>
      <w:r>
        <w:rPr>
          <w:spacing w:val="2"/>
          <w:sz w:val="32"/>
        </w:rPr>
        <w:t xml:space="preserve">wohl  </w:t>
      </w:r>
      <w:r>
        <w:rPr>
          <w:spacing w:val="5"/>
          <w:sz w:val="32"/>
        </w:rPr>
        <w:t xml:space="preserve">wußte, </w:t>
      </w:r>
      <w:r>
        <w:rPr>
          <w:spacing w:val="6"/>
          <w:sz w:val="32"/>
        </w:rPr>
        <w:t xml:space="preserve">daß </w:t>
      </w:r>
      <w:r>
        <w:rPr>
          <w:spacing w:val="-5"/>
          <w:sz w:val="32"/>
        </w:rPr>
        <w:t xml:space="preserve">solche </w:t>
      </w:r>
      <w:r>
        <w:rPr>
          <w:sz w:val="32"/>
        </w:rPr>
        <w:t xml:space="preserve">Fragen </w:t>
      </w:r>
      <w:r>
        <w:rPr>
          <w:spacing w:val="3"/>
          <w:sz w:val="32"/>
        </w:rPr>
        <w:t xml:space="preserve">nur </w:t>
      </w:r>
      <w:r>
        <w:rPr>
          <w:sz w:val="32"/>
        </w:rPr>
        <w:t xml:space="preserve">im Laufe </w:t>
      </w:r>
      <w:r>
        <w:rPr>
          <w:spacing w:val="3"/>
          <w:sz w:val="32"/>
        </w:rPr>
        <w:t xml:space="preserve">der </w:t>
      </w:r>
      <w:r>
        <w:rPr>
          <w:sz w:val="32"/>
        </w:rPr>
        <w:t xml:space="preserve">Zeit </w:t>
      </w:r>
      <w:r>
        <w:rPr>
          <w:spacing w:val="-5"/>
          <w:sz w:val="32"/>
        </w:rPr>
        <w:t xml:space="preserve">gelöst </w:t>
      </w:r>
      <w:r>
        <w:rPr>
          <w:sz w:val="32"/>
        </w:rPr>
        <w:t>werden</w:t>
      </w:r>
      <w:r>
        <w:rPr>
          <w:spacing w:val="32"/>
          <w:sz w:val="32"/>
        </w:rPr>
        <w:t xml:space="preserve"> </w:t>
      </w:r>
      <w:r>
        <w:rPr>
          <w:sz w:val="32"/>
        </w:rPr>
        <w:t>können.</w:t>
      </w:r>
    </w:p>
    <w:p w14:paraId="2943B6BB" w14:textId="77777777" w:rsidR="00215087" w:rsidRDefault="00215087">
      <w:pPr>
        <w:spacing w:line="225" w:lineRule="auto"/>
        <w:jc w:val="both"/>
        <w:rPr>
          <w:sz w:val="21"/>
        </w:rPr>
        <w:sectPr w:rsidR="00215087">
          <w:footerReference w:type="default" r:id="rId8"/>
          <w:pgSz w:w="12000" w:h="16900"/>
          <w:pgMar w:top="460" w:right="1500" w:bottom="300" w:left="900" w:header="0" w:footer="105" w:gutter="0"/>
          <w:cols w:space="720"/>
        </w:sectPr>
      </w:pPr>
    </w:p>
    <w:p w14:paraId="2943B6BC" w14:textId="77777777" w:rsidR="00215087" w:rsidRDefault="006D477A">
      <w:pPr>
        <w:pStyle w:val="Textkrper"/>
        <w:spacing w:before="73" w:line="264" w:lineRule="auto"/>
        <w:ind w:left="119" w:right="101" w:firstLine="4"/>
      </w:pPr>
      <w:r>
        <w:lastRenderedPageBreak/>
        <w:t xml:space="preserve">deutung gibt. </w:t>
      </w:r>
      <w:r>
        <w:rPr>
          <w:spacing w:val="2"/>
        </w:rPr>
        <w:t xml:space="preserve">Erst </w:t>
      </w:r>
      <w:r>
        <w:rPr>
          <w:spacing w:val="-5"/>
        </w:rPr>
        <w:t xml:space="preserve">nachdem </w:t>
      </w:r>
      <w:r>
        <w:rPr>
          <w:spacing w:val="-4"/>
        </w:rPr>
        <w:t xml:space="preserve">Goethe </w:t>
      </w:r>
      <w:r>
        <w:rPr>
          <w:spacing w:val="-9"/>
        </w:rPr>
        <w:t xml:space="preserve">eben diese </w:t>
      </w:r>
      <w:r>
        <w:rPr>
          <w:spacing w:val="12"/>
        </w:rPr>
        <w:t xml:space="preserve">Natur </w:t>
      </w:r>
      <w:r>
        <w:rPr>
          <w:spacing w:val="-9"/>
        </w:rPr>
        <w:t xml:space="preserve">des </w:t>
      </w:r>
      <w:r>
        <w:t xml:space="preserve">Ganzen </w:t>
      </w:r>
      <w:r>
        <w:rPr>
          <w:spacing w:val="2"/>
        </w:rPr>
        <w:t xml:space="preserve">enthüllt </w:t>
      </w:r>
      <w:r>
        <w:rPr>
          <w:spacing w:val="6"/>
        </w:rPr>
        <w:t xml:space="preserve">hatte, </w:t>
      </w:r>
      <w:r>
        <w:t xml:space="preserve">wurden </w:t>
      </w:r>
      <w:r>
        <w:rPr>
          <w:spacing w:val="-4"/>
        </w:rPr>
        <w:t xml:space="preserve">ihm </w:t>
      </w:r>
      <w:r>
        <w:rPr>
          <w:spacing w:val="-3"/>
        </w:rPr>
        <w:t xml:space="preserve">jene </w:t>
      </w:r>
      <w:r>
        <w:t xml:space="preserve">irrtümlichen Aus- </w:t>
      </w:r>
      <w:r>
        <w:rPr>
          <w:spacing w:val="-7"/>
        </w:rPr>
        <w:t xml:space="preserve">legungen </w:t>
      </w:r>
      <w:r>
        <w:t xml:space="preserve">sichtbar; </w:t>
      </w:r>
      <w:r>
        <w:rPr>
          <w:spacing w:val="-12"/>
        </w:rPr>
        <w:t xml:space="preserve">sie </w:t>
      </w:r>
      <w:r>
        <w:t xml:space="preserve">waren mit </w:t>
      </w:r>
      <w:r>
        <w:rPr>
          <w:spacing w:val="-9"/>
        </w:rPr>
        <w:t xml:space="preserve">seiner </w:t>
      </w:r>
      <w:r>
        <w:t xml:space="preserve">Theorie der </w:t>
      </w:r>
      <w:r>
        <w:rPr>
          <w:spacing w:val="-6"/>
        </w:rPr>
        <w:t xml:space="preserve">Lebe- </w:t>
      </w:r>
      <w:r>
        <w:rPr>
          <w:spacing w:val="-8"/>
        </w:rPr>
        <w:t xml:space="preserve">wesen </w:t>
      </w:r>
      <w:r>
        <w:t xml:space="preserve">nicht </w:t>
      </w:r>
      <w:r>
        <w:rPr>
          <w:spacing w:val="-3"/>
        </w:rPr>
        <w:t xml:space="preserve">zu </w:t>
      </w:r>
      <w:r>
        <w:rPr>
          <w:spacing w:val="-4"/>
        </w:rPr>
        <w:t xml:space="preserve">vereinigen, </w:t>
      </w:r>
      <w:r>
        <w:rPr>
          <w:spacing w:val="-10"/>
        </w:rPr>
        <w:t xml:space="preserve">sie </w:t>
      </w:r>
      <w:r>
        <w:t xml:space="preserve">widersprachen </w:t>
      </w:r>
      <w:r>
        <w:rPr>
          <w:spacing w:val="-6"/>
        </w:rPr>
        <w:t xml:space="preserve">derselben. </w:t>
      </w:r>
      <w:r>
        <w:t xml:space="preserve">Wollte </w:t>
      </w:r>
      <w:r>
        <w:rPr>
          <w:spacing w:val="-3"/>
        </w:rPr>
        <w:t xml:space="preserve">er </w:t>
      </w:r>
      <w:r>
        <w:rPr>
          <w:spacing w:val="-6"/>
        </w:rPr>
        <w:t xml:space="preserve">auf </w:t>
      </w:r>
      <w:r>
        <w:rPr>
          <w:spacing w:val="-10"/>
        </w:rPr>
        <w:t xml:space="preserve">seinem </w:t>
      </w:r>
      <w:r>
        <w:rPr>
          <w:spacing w:val="-9"/>
        </w:rPr>
        <w:t xml:space="preserve">Wege </w:t>
      </w:r>
      <w:r>
        <w:rPr>
          <w:spacing w:val="-4"/>
        </w:rPr>
        <w:t xml:space="preserve">weiter </w:t>
      </w:r>
      <w:r>
        <w:rPr>
          <w:spacing w:val="-8"/>
        </w:rPr>
        <w:t xml:space="preserve">gehen, </w:t>
      </w:r>
      <w:r>
        <w:rPr>
          <w:spacing w:val="-3"/>
        </w:rPr>
        <w:t xml:space="preserve">so </w:t>
      </w:r>
      <w:r>
        <w:rPr>
          <w:spacing w:val="4"/>
        </w:rPr>
        <w:t xml:space="preserve">mußte </w:t>
      </w:r>
      <w:r>
        <w:rPr>
          <w:spacing w:val="-3"/>
        </w:rPr>
        <w:t xml:space="preserve">er </w:t>
      </w:r>
      <w:r>
        <w:t xml:space="preserve">der- </w:t>
      </w:r>
      <w:r>
        <w:rPr>
          <w:spacing w:val="-8"/>
        </w:rPr>
        <w:t xml:space="preserve">gleichen </w:t>
      </w:r>
      <w:r>
        <w:t xml:space="preserve">Vorurteile </w:t>
      </w:r>
      <w:r>
        <w:rPr>
          <w:spacing w:val="-8"/>
        </w:rPr>
        <w:t xml:space="preserve">wegschaffen. </w:t>
      </w:r>
      <w:r>
        <w:rPr>
          <w:spacing w:val="-6"/>
        </w:rPr>
        <w:t xml:space="preserve">Dies </w:t>
      </w:r>
      <w:r>
        <w:rPr>
          <w:spacing w:val="6"/>
        </w:rPr>
        <w:t xml:space="preserve">war </w:t>
      </w:r>
      <w:r>
        <w:rPr>
          <w:spacing w:val="-9"/>
        </w:rPr>
        <w:t xml:space="preserve">beim </w:t>
      </w:r>
      <w:r>
        <w:rPr>
          <w:spacing w:val="-5"/>
        </w:rPr>
        <w:t xml:space="preserve">Zwischen- knochen </w:t>
      </w:r>
      <w:r>
        <w:t xml:space="preserve">der </w:t>
      </w:r>
      <w:r>
        <w:rPr>
          <w:spacing w:val="4"/>
        </w:rPr>
        <w:t xml:space="preserve">Fall. </w:t>
      </w:r>
      <w:r>
        <w:t xml:space="preserve">Tatsachen, </w:t>
      </w:r>
      <w:r>
        <w:rPr>
          <w:spacing w:val="-4"/>
        </w:rPr>
        <w:t xml:space="preserve">die </w:t>
      </w:r>
      <w:r>
        <w:rPr>
          <w:spacing w:val="3"/>
        </w:rPr>
        <w:t xml:space="preserve">nur dann </w:t>
      </w:r>
      <w:r>
        <w:t xml:space="preserve">von </w:t>
      </w:r>
      <w:r>
        <w:rPr>
          <w:spacing w:val="2"/>
        </w:rPr>
        <w:t xml:space="preserve">Wert </w:t>
      </w:r>
      <w:r>
        <w:t xml:space="preserve">und </w:t>
      </w:r>
      <w:r>
        <w:rPr>
          <w:spacing w:val="-5"/>
        </w:rPr>
        <w:t xml:space="preserve">Interesse </w:t>
      </w:r>
      <w:r>
        <w:rPr>
          <w:spacing w:val="-4"/>
        </w:rPr>
        <w:t xml:space="preserve">sind, </w:t>
      </w:r>
      <w:r>
        <w:t xml:space="preserve">wenn man </w:t>
      </w:r>
      <w:r>
        <w:rPr>
          <w:spacing w:val="-9"/>
        </w:rPr>
        <w:t xml:space="preserve">eben </w:t>
      </w:r>
      <w:r>
        <w:rPr>
          <w:spacing w:val="-3"/>
        </w:rPr>
        <w:t xml:space="preserve">jene </w:t>
      </w:r>
      <w:r>
        <w:t xml:space="preserve">Theorie  besitzt, </w:t>
      </w:r>
      <w:r>
        <w:rPr>
          <w:spacing w:val="-4"/>
        </w:rPr>
        <w:t xml:space="preserve">wie </w:t>
      </w:r>
      <w:r>
        <w:t xml:space="preserve">die Wirbelnatur der </w:t>
      </w:r>
      <w:r>
        <w:rPr>
          <w:spacing w:val="-5"/>
        </w:rPr>
        <w:t xml:space="preserve">Schädelknochen, </w:t>
      </w:r>
      <w:r>
        <w:t xml:space="preserve">waren jener älteren </w:t>
      </w:r>
      <w:r>
        <w:rPr>
          <w:spacing w:val="6"/>
        </w:rPr>
        <w:t xml:space="preserve">Naturlehre </w:t>
      </w:r>
      <w:r>
        <w:rPr>
          <w:spacing w:val="2"/>
        </w:rPr>
        <w:t xml:space="preserve">unbekannt. </w:t>
      </w:r>
      <w:r>
        <w:rPr>
          <w:spacing w:val="-3"/>
        </w:rPr>
        <w:t xml:space="preserve">Alle </w:t>
      </w:r>
      <w:r>
        <w:rPr>
          <w:spacing w:val="-10"/>
        </w:rPr>
        <w:t xml:space="preserve">diese </w:t>
      </w:r>
      <w:r>
        <w:t xml:space="preserve">Hindernisse mußten durch </w:t>
      </w:r>
      <w:r>
        <w:rPr>
          <w:spacing w:val="-3"/>
        </w:rPr>
        <w:t xml:space="preserve">Einzelerfahrungen </w:t>
      </w:r>
      <w:r>
        <w:rPr>
          <w:spacing w:val="-5"/>
        </w:rPr>
        <w:t xml:space="preserve">aus </w:t>
      </w:r>
      <w:r>
        <w:rPr>
          <w:spacing w:val="-9"/>
        </w:rPr>
        <w:t xml:space="preserve">dem </w:t>
      </w:r>
      <w:r>
        <w:rPr>
          <w:spacing w:val="-10"/>
        </w:rPr>
        <w:t xml:space="preserve">Wege </w:t>
      </w:r>
      <w:r>
        <w:t xml:space="preserve">geräumt werden. </w:t>
      </w:r>
      <w:r>
        <w:rPr>
          <w:spacing w:val="-3"/>
        </w:rPr>
        <w:t xml:space="preserve">So </w:t>
      </w:r>
      <w:r>
        <w:rPr>
          <w:spacing w:val="-8"/>
        </w:rPr>
        <w:t xml:space="preserve">erscheinen </w:t>
      </w:r>
      <w:r>
        <w:t xml:space="preserve">uns </w:t>
      </w:r>
      <w:r>
        <w:rPr>
          <w:spacing w:val="-3"/>
        </w:rPr>
        <w:t xml:space="preserve">denn </w:t>
      </w:r>
      <w:r>
        <w:rPr>
          <w:spacing w:val="-4"/>
        </w:rPr>
        <w:t xml:space="preserve">die </w:t>
      </w:r>
      <w:r>
        <w:t xml:space="preserve">letzteren </w:t>
      </w:r>
      <w:r>
        <w:rPr>
          <w:spacing w:val="-6"/>
        </w:rPr>
        <w:t xml:space="preserve">bei </w:t>
      </w:r>
      <w:r>
        <w:t xml:space="preserve">Goethe </w:t>
      </w:r>
      <w:r>
        <w:rPr>
          <w:spacing w:val="-3"/>
        </w:rPr>
        <w:t xml:space="preserve">nie </w:t>
      </w:r>
      <w:r>
        <w:rPr>
          <w:spacing w:val="-6"/>
        </w:rPr>
        <w:t xml:space="preserve">als </w:t>
      </w:r>
      <w:r>
        <w:rPr>
          <w:spacing w:val="-5"/>
        </w:rPr>
        <w:t xml:space="preserve">Selbstzweck; </w:t>
      </w:r>
      <w:r>
        <w:rPr>
          <w:spacing w:val="-9"/>
        </w:rPr>
        <w:t xml:space="preserve">sie </w:t>
      </w:r>
      <w:r>
        <w:rPr>
          <w:spacing w:val="-10"/>
        </w:rPr>
        <w:t xml:space="preserve">müssen </w:t>
      </w:r>
      <w:r>
        <w:rPr>
          <w:spacing w:val="-7"/>
        </w:rPr>
        <w:t xml:space="preserve">immer </w:t>
      </w:r>
      <w:r>
        <w:rPr>
          <w:spacing w:val="-6"/>
        </w:rPr>
        <w:t xml:space="preserve">gemacht </w:t>
      </w:r>
      <w:r>
        <w:t xml:space="preserve">werden, </w:t>
      </w:r>
      <w:r>
        <w:rPr>
          <w:spacing w:val="-4"/>
        </w:rPr>
        <w:t xml:space="preserve">um </w:t>
      </w:r>
      <w:r>
        <w:rPr>
          <w:spacing w:val="-8"/>
        </w:rPr>
        <w:t xml:space="preserve">einen </w:t>
      </w:r>
      <w:r>
        <w:t xml:space="preserve">großen Gedanken, um </w:t>
      </w:r>
      <w:r>
        <w:rPr>
          <w:spacing w:val="-3"/>
        </w:rPr>
        <w:t xml:space="preserve">jene </w:t>
      </w:r>
      <w:r>
        <w:rPr>
          <w:i/>
        </w:rPr>
        <w:t xml:space="preserve">zentrale Entdeckung </w:t>
      </w:r>
      <w:r>
        <w:t xml:space="preserve">zu </w:t>
      </w:r>
      <w:r>
        <w:rPr>
          <w:spacing w:val="-5"/>
        </w:rPr>
        <w:t xml:space="preserve">bestä- </w:t>
      </w:r>
      <w:r>
        <w:t xml:space="preserve">tigen. </w:t>
      </w:r>
      <w:r>
        <w:rPr>
          <w:spacing w:val="-3"/>
        </w:rPr>
        <w:t xml:space="preserve">Es </w:t>
      </w:r>
      <w:r>
        <w:t xml:space="preserve">ist nicht </w:t>
      </w:r>
      <w:r>
        <w:rPr>
          <w:spacing w:val="-3"/>
        </w:rPr>
        <w:t xml:space="preserve">zu </w:t>
      </w:r>
      <w:r>
        <w:rPr>
          <w:spacing w:val="-6"/>
        </w:rPr>
        <w:t xml:space="preserve">leugnen, </w:t>
      </w:r>
      <w:r>
        <w:t xml:space="preserve">daß </w:t>
      </w:r>
      <w:r>
        <w:rPr>
          <w:spacing w:val="-6"/>
        </w:rPr>
        <w:t xml:space="preserve">Goethes </w:t>
      </w:r>
      <w:r>
        <w:rPr>
          <w:spacing w:val="-8"/>
        </w:rPr>
        <w:t xml:space="preserve">Zeitgenossen </w:t>
      </w:r>
      <w:r>
        <w:t xml:space="preserve">früher oder später zu </w:t>
      </w:r>
      <w:r>
        <w:rPr>
          <w:spacing w:val="-9"/>
        </w:rPr>
        <w:t xml:space="preserve">denselben </w:t>
      </w:r>
      <w:r>
        <w:rPr>
          <w:spacing w:val="-6"/>
        </w:rPr>
        <w:t xml:space="preserve">Beobachtungen </w:t>
      </w:r>
      <w:r>
        <w:t xml:space="preserve">kamen, </w:t>
      </w:r>
      <w:r>
        <w:rPr>
          <w:spacing w:val="3"/>
        </w:rPr>
        <w:t xml:space="preserve">und </w:t>
      </w:r>
      <w:r>
        <w:rPr>
          <w:spacing w:val="4"/>
        </w:rPr>
        <w:t xml:space="preserve">daß </w:t>
      </w:r>
      <w:r>
        <w:t xml:space="preserve">heute </w:t>
      </w:r>
      <w:r>
        <w:rPr>
          <w:spacing w:val="-3"/>
        </w:rPr>
        <w:t xml:space="preserve">vielleicht </w:t>
      </w:r>
      <w:r>
        <w:t xml:space="preserve">alle </w:t>
      </w:r>
      <w:r>
        <w:rPr>
          <w:spacing w:val="-7"/>
        </w:rPr>
        <w:t xml:space="preserve">auch </w:t>
      </w:r>
      <w:r>
        <w:rPr>
          <w:spacing w:val="-3"/>
        </w:rPr>
        <w:t xml:space="preserve">ohne </w:t>
      </w:r>
      <w:r>
        <w:rPr>
          <w:spacing w:val="-6"/>
        </w:rPr>
        <w:t xml:space="preserve">Goethes </w:t>
      </w:r>
      <w:r>
        <w:rPr>
          <w:spacing w:val="-4"/>
        </w:rPr>
        <w:t xml:space="preserve">Bestrebun- </w:t>
      </w:r>
      <w:r>
        <w:rPr>
          <w:spacing w:val="-7"/>
        </w:rPr>
        <w:t xml:space="preserve">gen </w:t>
      </w:r>
      <w:r>
        <w:t xml:space="preserve">bekannt </w:t>
      </w:r>
      <w:r>
        <w:rPr>
          <w:spacing w:val="5"/>
        </w:rPr>
        <w:t xml:space="preserve">wären; </w:t>
      </w:r>
      <w:r>
        <w:rPr>
          <w:spacing w:val="-3"/>
        </w:rPr>
        <w:t xml:space="preserve">aber </w:t>
      </w:r>
      <w:r>
        <w:rPr>
          <w:spacing w:val="-6"/>
        </w:rPr>
        <w:t xml:space="preserve">noch </w:t>
      </w:r>
      <w:r>
        <w:rPr>
          <w:spacing w:val="-3"/>
        </w:rPr>
        <w:t xml:space="preserve">viel </w:t>
      </w:r>
      <w:r>
        <w:rPr>
          <w:spacing w:val="-5"/>
        </w:rPr>
        <w:t xml:space="preserve">weniger </w:t>
      </w:r>
      <w:r>
        <w:rPr>
          <w:spacing w:val="-4"/>
        </w:rPr>
        <w:t xml:space="preserve">ist </w:t>
      </w:r>
      <w:r>
        <w:t xml:space="preserve">zu </w:t>
      </w:r>
      <w:r>
        <w:rPr>
          <w:spacing w:val="-6"/>
        </w:rPr>
        <w:t xml:space="preserve">leugnen, </w:t>
      </w:r>
      <w:r>
        <w:rPr>
          <w:spacing w:val="4"/>
        </w:rPr>
        <w:t xml:space="preserve">daß </w:t>
      </w:r>
      <w:r>
        <w:rPr>
          <w:spacing w:val="-11"/>
        </w:rPr>
        <w:t xml:space="preserve">seine </w:t>
      </w:r>
      <w:r>
        <w:t xml:space="preserve">große, </w:t>
      </w:r>
      <w:r>
        <w:rPr>
          <w:spacing w:val="-3"/>
        </w:rPr>
        <w:t xml:space="preserve">die ganze </w:t>
      </w:r>
      <w:r>
        <w:rPr>
          <w:spacing w:val="-6"/>
        </w:rPr>
        <w:t xml:space="preserve">organische </w:t>
      </w:r>
      <w:r>
        <w:rPr>
          <w:spacing w:val="12"/>
        </w:rPr>
        <w:t xml:space="preserve">Natur </w:t>
      </w:r>
      <w:r>
        <w:t xml:space="preserve">umspannende Entdeckung </w:t>
      </w:r>
      <w:r>
        <w:rPr>
          <w:spacing w:val="-8"/>
        </w:rPr>
        <w:t xml:space="preserve">bis </w:t>
      </w:r>
      <w:r>
        <w:t xml:space="preserve">heute von </w:t>
      </w:r>
      <w:r>
        <w:rPr>
          <w:spacing w:val="-8"/>
        </w:rPr>
        <w:t xml:space="preserve">keinem </w:t>
      </w:r>
      <w:r>
        <w:rPr>
          <w:spacing w:val="-4"/>
        </w:rPr>
        <w:t xml:space="preserve">zweiten </w:t>
      </w:r>
      <w:r>
        <w:t xml:space="preserve">unabhängig </w:t>
      </w:r>
      <w:r>
        <w:rPr>
          <w:spacing w:val="-4"/>
        </w:rPr>
        <w:t xml:space="preserve">von </w:t>
      </w:r>
      <w:r>
        <w:rPr>
          <w:spacing w:val="-3"/>
        </w:rPr>
        <w:t xml:space="preserve">Goethe in </w:t>
      </w:r>
      <w:r>
        <w:rPr>
          <w:spacing w:val="-9"/>
        </w:rPr>
        <w:t xml:space="preserve">gleich </w:t>
      </w:r>
      <w:r>
        <w:t xml:space="preserve">vortrefflicher </w:t>
      </w:r>
      <w:r>
        <w:rPr>
          <w:spacing w:val="-12"/>
        </w:rPr>
        <w:t xml:space="preserve">Weise </w:t>
      </w:r>
      <w:r>
        <w:rPr>
          <w:spacing w:val="-7"/>
        </w:rPr>
        <w:t xml:space="preserve">ausgesprochen </w:t>
      </w:r>
      <w:r>
        <w:rPr>
          <w:spacing w:val="3"/>
        </w:rPr>
        <w:t xml:space="preserve">wor- </w:t>
      </w:r>
      <w:r>
        <w:t>den</w:t>
      </w:r>
      <w:r>
        <w:rPr>
          <w:spacing w:val="6"/>
        </w:rPr>
        <w:t xml:space="preserve"> </w:t>
      </w:r>
      <w:r>
        <w:rPr>
          <w:spacing w:val="5"/>
        </w:rPr>
        <w:t>ist</w:t>
      </w:r>
      <w:r>
        <w:rPr>
          <w:spacing w:val="5"/>
          <w:vertAlign w:val="superscript"/>
        </w:rPr>
        <w:t>3</w:t>
      </w:r>
      <w:r>
        <w:rPr>
          <w:spacing w:val="5"/>
        </w:rPr>
        <w:t>,</w:t>
      </w:r>
      <w:r>
        <w:rPr>
          <w:spacing w:val="16"/>
        </w:rPr>
        <w:t xml:space="preserve"> </w:t>
      </w:r>
      <w:r>
        <w:rPr>
          <w:spacing w:val="-3"/>
        </w:rPr>
        <w:t>ja</w:t>
      </w:r>
      <w:r>
        <w:rPr>
          <w:spacing w:val="15"/>
        </w:rPr>
        <w:t xml:space="preserve"> </w:t>
      </w:r>
      <w:r>
        <w:rPr>
          <w:spacing w:val="-3"/>
        </w:rPr>
        <w:t>es</w:t>
      </w:r>
      <w:r>
        <w:rPr>
          <w:spacing w:val="25"/>
        </w:rPr>
        <w:t xml:space="preserve"> </w:t>
      </w:r>
      <w:r>
        <w:rPr>
          <w:spacing w:val="-4"/>
        </w:rPr>
        <w:t>fehlt</w:t>
      </w:r>
      <w:r>
        <w:rPr>
          <w:spacing w:val="-2"/>
        </w:rPr>
        <w:t xml:space="preserve"> </w:t>
      </w:r>
      <w:r>
        <w:rPr>
          <w:spacing w:val="-4"/>
        </w:rPr>
        <w:t>uns</w:t>
      </w:r>
      <w:r>
        <w:rPr>
          <w:spacing w:val="12"/>
        </w:rPr>
        <w:t xml:space="preserve"> </w:t>
      </w:r>
      <w:r>
        <w:rPr>
          <w:spacing w:val="-8"/>
        </w:rPr>
        <w:t>bis</w:t>
      </w:r>
      <w:r>
        <w:rPr>
          <w:spacing w:val="12"/>
        </w:rPr>
        <w:t xml:space="preserve"> </w:t>
      </w:r>
      <w:r>
        <w:rPr>
          <w:spacing w:val="-3"/>
        </w:rPr>
        <w:t>heute</w:t>
      </w:r>
      <w:r>
        <w:rPr>
          <w:spacing w:val="15"/>
        </w:rPr>
        <w:t xml:space="preserve"> </w:t>
      </w:r>
      <w:r>
        <w:rPr>
          <w:spacing w:val="-3"/>
        </w:rPr>
        <w:t>an</w:t>
      </w:r>
      <w:r>
        <w:rPr>
          <w:spacing w:val="7"/>
        </w:rPr>
        <w:t xml:space="preserve"> </w:t>
      </w:r>
      <w:r>
        <w:rPr>
          <w:spacing w:val="-4"/>
        </w:rPr>
        <w:t>einer</w:t>
      </w:r>
      <w:r>
        <w:rPr>
          <w:spacing w:val="11"/>
        </w:rPr>
        <w:t xml:space="preserve"> </w:t>
      </w:r>
      <w:r>
        <w:rPr>
          <w:spacing w:val="-4"/>
        </w:rPr>
        <w:t>auch</w:t>
      </w:r>
      <w:r>
        <w:rPr>
          <w:spacing w:val="12"/>
        </w:rPr>
        <w:t xml:space="preserve"> </w:t>
      </w:r>
      <w:r>
        <w:rPr>
          <w:spacing w:val="3"/>
        </w:rPr>
        <w:t>nur</w:t>
      </w:r>
      <w:r>
        <w:rPr>
          <w:spacing w:val="7"/>
        </w:rPr>
        <w:t xml:space="preserve"> </w:t>
      </w:r>
      <w:r>
        <w:rPr>
          <w:spacing w:val="-5"/>
        </w:rPr>
        <w:t>einiger-</w:t>
      </w:r>
    </w:p>
    <w:p w14:paraId="2943B6BD" w14:textId="77777777" w:rsidR="00215087" w:rsidRDefault="00215087">
      <w:pPr>
        <w:pStyle w:val="Textkrper"/>
        <w:jc w:val="left"/>
        <w:rPr>
          <w:sz w:val="50"/>
        </w:rPr>
      </w:pPr>
    </w:p>
    <w:p w14:paraId="2943B6BE" w14:textId="77777777" w:rsidR="00215087" w:rsidRDefault="00215087">
      <w:pPr>
        <w:pStyle w:val="Textkrper"/>
        <w:spacing w:before="4"/>
        <w:jc w:val="left"/>
        <w:rPr>
          <w:sz w:val="47"/>
        </w:rPr>
      </w:pPr>
    </w:p>
    <w:p w14:paraId="2943B6BF" w14:textId="77777777" w:rsidR="00215087" w:rsidRDefault="006D477A">
      <w:pPr>
        <w:pStyle w:val="Listenabsatz"/>
        <w:numPr>
          <w:ilvl w:val="0"/>
          <w:numId w:val="15"/>
        </w:numPr>
        <w:tabs>
          <w:tab w:val="left" w:pos="462"/>
        </w:tabs>
        <w:spacing w:line="225" w:lineRule="auto"/>
        <w:ind w:left="460" w:right="109" w:hanging="207"/>
        <w:jc w:val="both"/>
        <w:rPr>
          <w:b/>
          <w:sz w:val="21"/>
        </w:rPr>
      </w:pPr>
      <w:r>
        <w:rPr>
          <w:b/>
          <w:spacing w:val="-3"/>
          <w:sz w:val="32"/>
        </w:rPr>
        <w:t xml:space="preserve">Damit </w:t>
      </w:r>
      <w:r>
        <w:rPr>
          <w:b/>
          <w:sz w:val="32"/>
        </w:rPr>
        <w:t xml:space="preserve">wollen </w:t>
      </w:r>
      <w:r>
        <w:rPr>
          <w:b/>
          <w:spacing w:val="-3"/>
          <w:sz w:val="32"/>
        </w:rPr>
        <w:t xml:space="preserve">wir </w:t>
      </w:r>
      <w:r>
        <w:rPr>
          <w:b/>
          <w:spacing w:val="-8"/>
          <w:sz w:val="32"/>
        </w:rPr>
        <w:t xml:space="preserve">keineswegs </w:t>
      </w:r>
      <w:r>
        <w:rPr>
          <w:b/>
          <w:spacing w:val="-7"/>
          <w:sz w:val="32"/>
        </w:rPr>
        <w:t xml:space="preserve">sagen, Goethe </w:t>
      </w:r>
      <w:r>
        <w:rPr>
          <w:b/>
          <w:spacing w:val="-8"/>
          <w:sz w:val="32"/>
        </w:rPr>
        <w:t xml:space="preserve">sei </w:t>
      </w:r>
      <w:r>
        <w:rPr>
          <w:b/>
          <w:spacing w:val="-3"/>
          <w:sz w:val="32"/>
        </w:rPr>
        <w:t xml:space="preserve">in </w:t>
      </w:r>
      <w:r>
        <w:rPr>
          <w:b/>
          <w:spacing w:val="-9"/>
          <w:sz w:val="32"/>
        </w:rPr>
        <w:t xml:space="preserve">dieser </w:t>
      </w:r>
      <w:r>
        <w:rPr>
          <w:b/>
          <w:spacing w:val="-5"/>
          <w:sz w:val="32"/>
        </w:rPr>
        <w:t xml:space="preserve">Hinsicht </w:t>
      </w:r>
      <w:r>
        <w:rPr>
          <w:b/>
          <w:spacing w:val="-11"/>
          <w:sz w:val="32"/>
        </w:rPr>
        <w:t xml:space="preserve">überhaupt </w:t>
      </w:r>
      <w:r>
        <w:rPr>
          <w:b/>
          <w:spacing w:val="-7"/>
          <w:sz w:val="32"/>
        </w:rPr>
        <w:t xml:space="preserve">nie </w:t>
      </w:r>
      <w:r>
        <w:rPr>
          <w:b/>
          <w:spacing w:val="-9"/>
          <w:sz w:val="32"/>
        </w:rPr>
        <w:t xml:space="preserve">verstanden </w:t>
      </w:r>
      <w:r>
        <w:rPr>
          <w:b/>
          <w:spacing w:val="-6"/>
          <w:sz w:val="32"/>
        </w:rPr>
        <w:t xml:space="preserve">worden. </w:t>
      </w:r>
      <w:r>
        <w:rPr>
          <w:b/>
          <w:spacing w:val="-5"/>
          <w:sz w:val="32"/>
        </w:rPr>
        <w:t xml:space="preserve">Im </w:t>
      </w:r>
      <w:r>
        <w:rPr>
          <w:b/>
          <w:spacing w:val="-4"/>
          <w:sz w:val="32"/>
        </w:rPr>
        <w:t xml:space="preserve">Gegenteil: </w:t>
      </w:r>
      <w:r>
        <w:rPr>
          <w:b/>
          <w:spacing w:val="-6"/>
          <w:sz w:val="32"/>
        </w:rPr>
        <w:t xml:space="preserve">Wir </w:t>
      </w:r>
      <w:r>
        <w:rPr>
          <w:b/>
          <w:spacing w:val="-11"/>
          <w:sz w:val="32"/>
        </w:rPr>
        <w:t xml:space="preserve">nehmen </w:t>
      </w:r>
      <w:r>
        <w:rPr>
          <w:b/>
          <w:spacing w:val="-5"/>
          <w:sz w:val="32"/>
        </w:rPr>
        <w:t xml:space="preserve">in </w:t>
      </w:r>
      <w:r>
        <w:rPr>
          <w:b/>
          <w:spacing w:val="-10"/>
          <w:sz w:val="32"/>
        </w:rPr>
        <w:t xml:space="preserve">dieser Ausgabe selbst </w:t>
      </w:r>
      <w:r>
        <w:rPr>
          <w:b/>
          <w:spacing w:val="-6"/>
          <w:sz w:val="32"/>
        </w:rPr>
        <w:t xml:space="preserve">wiederholt </w:t>
      </w:r>
      <w:r>
        <w:rPr>
          <w:b/>
          <w:sz w:val="32"/>
        </w:rPr>
        <w:t xml:space="preserve">Anlaß, </w:t>
      </w:r>
      <w:r>
        <w:rPr>
          <w:b/>
          <w:spacing w:val="-8"/>
          <w:sz w:val="32"/>
        </w:rPr>
        <w:t xml:space="preserve">auf </w:t>
      </w:r>
      <w:r>
        <w:rPr>
          <w:b/>
          <w:spacing w:val="-7"/>
          <w:sz w:val="32"/>
        </w:rPr>
        <w:t xml:space="preserve">eine </w:t>
      </w:r>
      <w:r>
        <w:rPr>
          <w:b/>
          <w:spacing w:val="-4"/>
          <w:sz w:val="32"/>
        </w:rPr>
        <w:t xml:space="preserve">Reihe </w:t>
      </w:r>
      <w:r>
        <w:rPr>
          <w:b/>
          <w:sz w:val="32"/>
        </w:rPr>
        <w:t xml:space="preserve">von </w:t>
      </w:r>
      <w:r>
        <w:rPr>
          <w:b/>
          <w:spacing w:val="-7"/>
          <w:sz w:val="32"/>
        </w:rPr>
        <w:t xml:space="preserve">Män- </w:t>
      </w:r>
      <w:r>
        <w:rPr>
          <w:b/>
          <w:spacing w:val="-10"/>
          <w:sz w:val="32"/>
        </w:rPr>
        <w:t xml:space="preserve">nern </w:t>
      </w:r>
      <w:r>
        <w:rPr>
          <w:b/>
          <w:spacing w:val="-7"/>
          <w:sz w:val="32"/>
        </w:rPr>
        <w:t xml:space="preserve">hinzuweisen, die </w:t>
      </w:r>
      <w:r>
        <w:rPr>
          <w:b/>
          <w:spacing w:val="-9"/>
          <w:sz w:val="32"/>
        </w:rPr>
        <w:t xml:space="preserve">uns </w:t>
      </w:r>
      <w:r>
        <w:rPr>
          <w:b/>
          <w:spacing w:val="-6"/>
          <w:sz w:val="32"/>
        </w:rPr>
        <w:t xml:space="preserve">als </w:t>
      </w:r>
      <w:r>
        <w:rPr>
          <w:b/>
          <w:spacing w:val="-9"/>
          <w:sz w:val="32"/>
        </w:rPr>
        <w:t xml:space="preserve">Fortsetzer </w:t>
      </w:r>
      <w:r>
        <w:rPr>
          <w:b/>
          <w:spacing w:val="-7"/>
          <w:sz w:val="32"/>
        </w:rPr>
        <w:t xml:space="preserve">und </w:t>
      </w:r>
      <w:r>
        <w:rPr>
          <w:b/>
          <w:spacing w:val="-9"/>
          <w:sz w:val="32"/>
        </w:rPr>
        <w:t xml:space="preserve">Ausarbeiter </w:t>
      </w:r>
      <w:r>
        <w:rPr>
          <w:b/>
          <w:spacing w:val="-10"/>
          <w:sz w:val="32"/>
        </w:rPr>
        <w:t xml:space="preserve">Goethescher </w:t>
      </w:r>
      <w:r>
        <w:rPr>
          <w:b/>
          <w:spacing w:val="-7"/>
          <w:sz w:val="32"/>
        </w:rPr>
        <w:t xml:space="preserve">Ideen </w:t>
      </w:r>
      <w:r>
        <w:rPr>
          <w:b/>
          <w:spacing w:val="-10"/>
          <w:sz w:val="32"/>
        </w:rPr>
        <w:t xml:space="preserve">erscheinen. </w:t>
      </w:r>
      <w:r>
        <w:rPr>
          <w:b/>
          <w:spacing w:val="-4"/>
          <w:sz w:val="32"/>
        </w:rPr>
        <w:t xml:space="preserve">Namen </w:t>
      </w:r>
      <w:r>
        <w:rPr>
          <w:b/>
          <w:sz w:val="32"/>
        </w:rPr>
        <w:t xml:space="preserve">wie </w:t>
      </w:r>
      <w:r>
        <w:rPr>
          <w:b/>
          <w:spacing w:val="-3"/>
          <w:sz w:val="32"/>
        </w:rPr>
        <w:t xml:space="preserve">Voigt, Nees </w:t>
      </w:r>
      <w:r>
        <w:rPr>
          <w:b/>
          <w:sz w:val="32"/>
        </w:rPr>
        <w:t xml:space="preserve">von </w:t>
      </w:r>
      <w:r>
        <w:rPr>
          <w:b/>
          <w:spacing w:val="-9"/>
          <w:sz w:val="32"/>
        </w:rPr>
        <w:t xml:space="preserve">Esenbeck,  </w:t>
      </w:r>
      <w:r>
        <w:rPr>
          <w:b/>
          <w:spacing w:val="-6"/>
          <w:sz w:val="32"/>
        </w:rPr>
        <w:t xml:space="preserve">d'Alton </w:t>
      </w:r>
      <w:r>
        <w:rPr>
          <w:b/>
          <w:spacing w:val="-7"/>
          <w:sz w:val="32"/>
        </w:rPr>
        <w:t xml:space="preserve">(der </w:t>
      </w:r>
      <w:r>
        <w:rPr>
          <w:b/>
          <w:spacing w:val="-9"/>
          <w:sz w:val="32"/>
        </w:rPr>
        <w:t xml:space="preserve">altere </w:t>
      </w:r>
      <w:r>
        <w:rPr>
          <w:b/>
          <w:spacing w:val="-7"/>
          <w:sz w:val="32"/>
        </w:rPr>
        <w:t xml:space="preserve">und </w:t>
      </w:r>
      <w:r>
        <w:rPr>
          <w:b/>
          <w:spacing w:val="-10"/>
          <w:sz w:val="32"/>
        </w:rPr>
        <w:t xml:space="preserve">der </w:t>
      </w:r>
      <w:r>
        <w:rPr>
          <w:b/>
          <w:spacing w:val="-8"/>
          <w:sz w:val="32"/>
        </w:rPr>
        <w:t xml:space="preserve">jüngere), Schelver, </w:t>
      </w:r>
      <w:r>
        <w:rPr>
          <w:b/>
          <w:spacing w:val="-5"/>
          <w:sz w:val="32"/>
        </w:rPr>
        <w:t xml:space="preserve">C. G. </w:t>
      </w:r>
      <w:r>
        <w:rPr>
          <w:b/>
          <w:spacing w:val="-9"/>
          <w:sz w:val="32"/>
        </w:rPr>
        <w:t xml:space="preserve">Carus, </w:t>
      </w:r>
      <w:r>
        <w:rPr>
          <w:b/>
          <w:spacing w:val="-10"/>
          <w:sz w:val="32"/>
        </w:rPr>
        <w:t xml:space="preserve">Martius </w:t>
      </w:r>
      <w:r>
        <w:rPr>
          <w:b/>
          <w:spacing w:val="-5"/>
          <w:sz w:val="32"/>
        </w:rPr>
        <w:t xml:space="preserve">u. a. </w:t>
      </w:r>
      <w:r>
        <w:rPr>
          <w:b/>
          <w:spacing w:val="-10"/>
          <w:sz w:val="32"/>
        </w:rPr>
        <w:t xml:space="preserve">gehören </w:t>
      </w:r>
      <w:r>
        <w:rPr>
          <w:b/>
          <w:spacing w:val="-5"/>
          <w:sz w:val="32"/>
        </w:rPr>
        <w:t xml:space="preserve">in </w:t>
      </w:r>
      <w:r>
        <w:rPr>
          <w:b/>
          <w:spacing w:val="-8"/>
          <w:sz w:val="32"/>
        </w:rPr>
        <w:t xml:space="preserve">diese </w:t>
      </w:r>
      <w:r>
        <w:rPr>
          <w:b/>
          <w:spacing w:val="-5"/>
          <w:sz w:val="32"/>
        </w:rPr>
        <w:t xml:space="preserve">Reihe. </w:t>
      </w:r>
      <w:r>
        <w:rPr>
          <w:b/>
          <w:spacing w:val="-11"/>
          <w:sz w:val="32"/>
        </w:rPr>
        <w:t xml:space="preserve">Aber </w:t>
      </w:r>
      <w:r>
        <w:rPr>
          <w:b/>
          <w:spacing w:val="-10"/>
          <w:sz w:val="32"/>
        </w:rPr>
        <w:t xml:space="preserve">diese </w:t>
      </w:r>
      <w:r>
        <w:rPr>
          <w:b/>
          <w:spacing w:val="-9"/>
          <w:sz w:val="32"/>
        </w:rPr>
        <w:t xml:space="preserve">bauten eben </w:t>
      </w:r>
      <w:r>
        <w:rPr>
          <w:b/>
          <w:spacing w:val="-10"/>
          <w:sz w:val="32"/>
        </w:rPr>
        <w:t xml:space="preserve">auf </w:t>
      </w:r>
      <w:r>
        <w:rPr>
          <w:b/>
          <w:spacing w:val="-7"/>
          <w:sz w:val="32"/>
        </w:rPr>
        <w:t xml:space="preserve">der </w:t>
      </w:r>
      <w:r>
        <w:rPr>
          <w:b/>
          <w:spacing w:val="-9"/>
          <w:sz w:val="32"/>
        </w:rPr>
        <w:t xml:space="preserve">Grundlage  </w:t>
      </w:r>
      <w:r>
        <w:rPr>
          <w:b/>
          <w:spacing w:val="-10"/>
          <w:sz w:val="32"/>
        </w:rPr>
        <w:t xml:space="preserve">der </w:t>
      </w:r>
      <w:r>
        <w:rPr>
          <w:b/>
          <w:spacing w:val="-5"/>
          <w:sz w:val="32"/>
        </w:rPr>
        <w:t xml:space="preserve">in </w:t>
      </w:r>
      <w:r>
        <w:rPr>
          <w:b/>
          <w:spacing w:val="-7"/>
          <w:sz w:val="32"/>
        </w:rPr>
        <w:t xml:space="preserve">den </w:t>
      </w:r>
      <w:r>
        <w:rPr>
          <w:b/>
          <w:spacing w:val="-10"/>
          <w:sz w:val="32"/>
        </w:rPr>
        <w:t xml:space="preserve">Goetheschen </w:t>
      </w:r>
      <w:r>
        <w:rPr>
          <w:b/>
          <w:spacing w:val="-8"/>
          <w:sz w:val="32"/>
        </w:rPr>
        <w:t xml:space="preserve">Schriften </w:t>
      </w:r>
      <w:r>
        <w:rPr>
          <w:b/>
          <w:spacing w:val="-9"/>
          <w:sz w:val="32"/>
        </w:rPr>
        <w:t xml:space="preserve">niedergelegten </w:t>
      </w:r>
      <w:r>
        <w:rPr>
          <w:b/>
          <w:spacing w:val="-10"/>
          <w:sz w:val="32"/>
        </w:rPr>
        <w:t xml:space="preserve">Anschauungen </w:t>
      </w:r>
      <w:r>
        <w:rPr>
          <w:b/>
          <w:spacing w:val="-11"/>
          <w:sz w:val="32"/>
        </w:rPr>
        <w:t xml:space="preserve">ihre </w:t>
      </w:r>
      <w:r>
        <w:rPr>
          <w:b/>
          <w:spacing w:val="-9"/>
          <w:sz w:val="32"/>
        </w:rPr>
        <w:t xml:space="preserve">Systeme </w:t>
      </w:r>
      <w:r>
        <w:rPr>
          <w:b/>
          <w:spacing w:val="-12"/>
          <w:sz w:val="32"/>
        </w:rPr>
        <w:t xml:space="preserve">auf, </w:t>
      </w:r>
      <w:r>
        <w:rPr>
          <w:b/>
          <w:spacing w:val="-7"/>
          <w:sz w:val="32"/>
        </w:rPr>
        <w:t xml:space="preserve">und </w:t>
      </w:r>
      <w:r>
        <w:rPr>
          <w:b/>
          <w:spacing w:val="-9"/>
          <w:sz w:val="32"/>
        </w:rPr>
        <w:t xml:space="preserve">man </w:t>
      </w:r>
      <w:r>
        <w:rPr>
          <w:b/>
          <w:spacing w:val="-6"/>
          <w:sz w:val="32"/>
        </w:rPr>
        <w:t xml:space="preserve">kann </w:t>
      </w:r>
      <w:r>
        <w:rPr>
          <w:b/>
          <w:spacing w:val="-11"/>
          <w:sz w:val="32"/>
        </w:rPr>
        <w:t xml:space="preserve">gerade </w:t>
      </w:r>
      <w:r>
        <w:rPr>
          <w:b/>
          <w:sz w:val="32"/>
        </w:rPr>
        <w:t xml:space="preserve">von </w:t>
      </w:r>
      <w:r>
        <w:rPr>
          <w:b/>
          <w:spacing w:val="-8"/>
          <w:sz w:val="32"/>
        </w:rPr>
        <w:t xml:space="preserve">ihnen </w:t>
      </w:r>
      <w:r>
        <w:rPr>
          <w:b/>
          <w:spacing w:val="-6"/>
          <w:sz w:val="32"/>
        </w:rPr>
        <w:t xml:space="preserve">nicht sagen, </w:t>
      </w:r>
      <w:r>
        <w:rPr>
          <w:b/>
          <w:spacing w:val="-5"/>
          <w:sz w:val="32"/>
        </w:rPr>
        <w:t xml:space="preserve">daß </w:t>
      </w:r>
      <w:r>
        <w:rPr>
          <w:b/>
          <w:spacing w:val="-8"/>
          <w:sz w:val="32"/>
        </w:rPr>
        <w:t xml:space="preserve">sie </w:t>
      </w:r>
      <w:r>
        <w:rPr>
          <w:b/>
          <w:spacing w:val="-7"/>
          <w:sz w:val="32"/>
        </w:rPr>
        <w:t xml:space="preserve">auch </w:t>
      </w:r>
      <w:r>
        <w:rPr>
          <w:b/>
          <w:i/>
          <w:sz w:val="32"/>
        </w:rPr>
        <w:t xml:space="preserve">ohne Goethe </w:t>
      </w:r>
      <w:r>
        <w:rPr>
          <w:b/>
          <w:spacing w:val="-3"/>
          <w:sz w:val="32"/>
        </w:rPr>
        <w:t xml:space="preserve">zu </w:t>
      </w:r>
      <w:r>
        <w:rPr>
          <w:b/>
          <w:spacing w:val="-8"/>
          <w:sz w:val="32"/>
        </w:rPr>
        <w:t xml:space="preserve">ihren Begriffen </w:t>
      </w:r>
      <w:r>
        <w:rPr>
          <w:b/>
          <w:spacing w:val="-7"/>
          <w:sz w:val="32"/>
        </w:rPr>
        <w:t xml:space="preserve">gelangt </w:t>
      </w:r>
      <w:r>
        <w:rPr>
          <w:b/>
          <w:spacing w:val="-5"/>
          <w:sz w:val="32"/>
        </w:rPr>
        <w:t xml:space="preserve">wären, </w:t>
      </w:r>
      <w:r>
        <w:rPr>
          <w:b/>
          <w:spacing w:val="-6"/>
          <w:sz w:val="32"/>
        </w:rPr>
        <w:t>wogegen</w:t>
      </w:r>
      <w:r>
        <w:rPr>
          <w:b/>
          <w:spacing w:val="53"/>
          <w:sz w:val="32"/>
        </w:rPr>
        <w:t xml:space="preserve"> </w:t>
      </w:r>
      <w:r>
        <w:rPr>
          <w:b/>
          <w:spacing w:val="-6"/>
          <w:sz w:val="32"/>
        </w:rPr>
        <w:t>aller-</w:t>
      </w:r>
    </w:p>
    <w:p w14:paraId="2943B6C0" w14:textId="77777777" w:rsidR="00215087" w:rsidRDefault="00215087">
      <w:pPr>
        <w:spacing w:line="225" w:lineRule="auto"/>
        <w:jc w:val="both"/>
        <w:rPr>
          <w:sz w:val="21"/>
        </w:rPr>
        <w:sectPr w:rsidR="00215087">
          <w:footerReference w:type="default" r:id="rId9"/>
          <w:pgSz w:w="11900" w:h="16840"/>
          <w:pgMar w:top="400" w:right="1420" w:bottom="260" w:left="860" w:header="0" w:footer="76" w:gutter="0"/>
          <w:pgNumType w:start="11"/>
          <w:cols w:space="720"/>
        </w:sectPr>
      </w:pPr>
    </w:p>
    <w:p w14:paraId="2943B6C1" w14:textId="77777777" w:rsidR="00215087" w:rsidRDefault="006D477A">
      <w:pPr>
        <w:pStyle w:val="Textkrper"/>
        <w:spacing w:before="57" w:line="264" w:lineRule="auto"/>
        <w:ind w:left="143" w:right="109" w:firstLine="19"/>
      </w:pPr>
      <w:r>
        <w:rPr>
          <w:spacing w:val="-5"/>
        </w:rPr>
        <w:lastRenderedPageBreak/>
        <w:t xml:space="preserve">maßen </w:t>
      </w:r>
      <w:r>
        <w:rPr>
          <w:spacing w:val="-8"/>
        </w:rPr>
        <w:t xml:space="preserve">befriedigenden </w:t>
      </w:r>
      <w:r>
        <w:t xml:space="preserve">Würdigung </w:t>
      </w:r>
      <w:r>
        <w:rPr>
          <w:spacing w:val="-6"/>
        </w:rPr>
        <w:t xml:space="preserve">derselben. </w:t>
      </w:r>
      <w:r>
        <w:rPr>
          <w:spacing w:val="-4"/>
        </w:rPr>
        <w:t xml:space="preserve">Es </w:t>
      </w:r>
      <w:r>
        <w:rPr>
          <w:spacing w:val="-7"/>
        </w:rPr>
        <w:t xml:space="preserve">erscheint </w:t>
      </w:r>
      <w:r>
        <w:rPr>
          <w:spacing w:val="-3"/>
        </w:rPr>
        <w:t xml:space="preserve">im </w:t>
      </w:r>
      <w:r>
        <w:rPr>
          <w:spacing w:val="2"/>
        </w:rPr>
        <w:t xml:space="preserve">Grunde </w:t>
      </w:r>
      <w:r>
        <w:rPr>
          <w:spacing w:val="-5"/>
        </w:rPr>
        <w:t xml:space="preserve">gleichgültig, </w:t>
      </w:r>
      <w:r>
        <w:rPr>
          <w:spacing w:val="-3"/>
        </w:rPr>
        <w:t xml:space="preserve">ob </w:t>
      </w:r>
      <w:r>
        <w:rPr>
          <w:spacing w:val="-4"/>
        </w:rPr>
        <w:t xml:space="preserve">Goethe </w:t>
      </w:r>
      <w:r>
        <w:rPr>
          <w:spacing w:val="-8"/>
        </w:rPr>
        <w:t xml:space="preserve">eine </w:t>
      </w:r>
      <w:r>
        <w:t xml:space="preserve">Tatsache </w:t>
      </w:r>
      <w:r>
        <w:rPr>
          <w:spacing w:val="-5"/>
        </w:rPr>
        <w:t>zuerst oder</w:t>
      </w:r>
      <w:r>
        <w:rPr>
          <w:spacing w:val="-24"/>
        </w:rPr>
        <w:t xml:space="preserve"> </w:t>
      </w:r>
      <w:r>
        <w:t>nur</w:t>
      </w:r>
      <w:r>
        <w:rPr>
          <w:spacing w:val="-23"/>
        </w:rPr>
        <w:t xml:space="preserve"> </w:t>
      </w:r>
      <w:r>
        <w:t>wiederentdeckt</w:t>
      </w:r>
      <w:r>
        <w:rPr>
          <w:spacing w:val="-23"/>
        </w:rPr>
        <w:t xml:space="preserve"> </w:t>
      </w:r>
      <w:r>
        <w:rPr>
          <w:spacing w:val="6"/>
        </w:rPr>
        <w:t>hat;</w:t>
      </w:r>
      <w:r>
        <w:rPr>
          <w:spacing w:val="-6"/>
        </w:rPr>
        <w:t xml:space="preserve"> </w:t>
      </w:r>
      <w:r>
        <w:rPr>
          <w:spacing w:val="-9"/>
        </w:rPr>
        <w:t>sie</w:t>
      </w:r>
      <w:r>
        <w:rPr>
          <w:spacing w:val="-28"/>
        </w:rPr>
        <w:t xml:space="preserve"> </w:t>
      </w:r>
      <w:r>
        <w:t>gewinnt</w:t>
      </w:r>
      <w:r>
        <w:rPr>
          <w:spacing w:val="-19"/>
        </w:rPr>
        <w:t xml:space="preserve"> </w:t>
      </w:r>
      <w:r>
        <w:t>durch</w:t>
      </w:r>
      <w:r>
        <w:rPr>
          <w:spacing w:val="-6"/>
        </w:rPr>
        <w:t xml:space="preserve"> </w:t>
      </w:r>
      <w:r>
        <w:rPr>
          <w:spacing w:val="-4"/>
        </w:rPr>
        <w:t>die</w:t>
      </w:r>
      <w:r>
        <w:rPr>
          <w:spacing w:val="-32"/>
        </w:rPr>
        <w:t xml:space="preserve"> </w:t>
      </w:r>
      <w:r>
        <w:rPr>
          <w:spacing w:val="5"/>
        </w:rPr>
        <w:t>Art,</w:t>
      </w:r>
      <w:r>
        <w:rPr>
          <w:spacing w:val="-11"/>
        </w:rPr>
        <w:t xml:space="preserve"> </w:t>
      </w:r>
      <w:r>
        <w:rPr>
          <w:spacing w:val="-6"/>
        </w:rPr>
        <w:t xml:space="preserve">wie </w:t>
      </w:r>
      <w:r>
        <w:rPr>
          <w:spacing w:val="-3"/>
        </w:rPr>
        <w:t xml:space="preserve">er </w:t>
      </w:r>
      <w:r>
        <w:rPr>
          <w:spacing w:val="-7"/>
        </w:rPr>
        <w:t xml:space="preserve">sie </w:t>
      </w:r>
      <w:r>
        <w:rPr>
          <w:spacing w:val="-8"/>
        </w:rPr>
        <w:t xml:space="preserve">seiner </w:t>
      </w:r>
      <w:r>
        <w:t xml:space="preserve">Naturanschauung </w:t>
      </w:r>
      <w:r>
        <w:rPr>
          <w:spacing w:val="-6"/>
        </w:rPr>
        <w:t xml:space="preserve">einfügt, </w:t>
      </w:r>
      <w:r>
        <w:t xml:space="preserve">erst ihre wahre </w:t>
      </w:r>
      <w:r>
        <w:rPr>
          <w:spacing w:val="-7"/>
        </w:rPr>
        <w:t xml:space="preserve">Be- </w:t>
      </w:r>
      <w:r>
        <w:t>deutung.</w:t>
      </w:r>
      <w:r>
        <w:rPr>
          <w:spacing w:val="-15"/>
        </w:rPr>
        <w:t xml:space="preserve"> </w:t>
      </w:r>
      <w:r>
        <w:t>Das</w:t>
      </w:r>
      <w:r>
        <w:rPr>
          <w:spacing w:val="-15"/>
        </w:rPr>
        <w:t xml:space="preserve"> </w:t>
      </w:r>
      <w:r>
        <w:rPr>
          <w:spacing w:val="-4"/>
        </w:rPr>
        <w:t>ist</w:t>
      </w:r>
      <w:r>
        <w:rPr>
          <w:spacing w:val="-27"/>
        </w:rPr>
        <w:t xml:space="preserve"> </w:t>
      </w:r>
      <w:r>
        <w:rPr>
          <w:spacing w:val="-9"/>
        </w:rPr>
        <w:t>es,</w:t>
      </w:r>
      <w:r>
        <w:rPr>
          <w:spacing w:val="-18"/>
        </w:rPr>
        <w:t xml:space="preserve"> </w:t>
      </w:r>
      <w:r>
        <w:rPr>
          <w:spacing w:val="-4"/>
        </w:rPr>
        <w:t>was</w:t>
      </w:r>
      <w:r>
        <w:rPr>
          <w:spacing w:val="-15"/>
        </w:rPr>
        <w:t xml:space="preserve"> </w:t>
      </w:r>
      <w:r>
        <w:t>man</w:t>
      </w:r>
      <w:r>
        <w:rPr>
          <w:spacing w:val="-22"/>
        </w:rPr>
        <w:t xml:space="preserve"> </w:t>
      </w:r>
      <w:r>
        <w:rPr>
          <w:spacing w:val="-5"/>
        </w:rPr>
        <w:t>bisher</w:t>
      </w:r>
      <w:r>
        <w:rPr>
          <w:spacing w:val="-22"/>
        </w:rPr>
        <w:t xml:space="preserve"> </w:t>
      </w:r>
      <w:r>
        <w:rPr>
          <w:spacing w:val="-8"/>
        </w:rPr>
        <w:t>übersehen</w:t>
      </w:r>
      <w:r>
        <w:rPr>
          <w:spacing w:val="-22"/>
        </w:rPr>
        <w:t xml:space="preserve"> </w:t>
      </w:r>
      <w:r>
        <w:rPr>
          <w:spacing w:val="6"/>
        </w:rPr>
        <w:t>hat.</w:t>
      </w:r>
      <w:r>
        <w:rPr>
          <w:spacing w:val="-10"/>
        </w:rPr>
        <w:t xml:space="preserve"> </w:t>
      </w:r>
      <w:r>
        <w:rPr>
          <w:spacing w:val="-3"/>
        </w:rPr>
        <w:t>Man</w:t>
      </w:r>
      <w:r>
        <w:rPr>
          <w:spacing w:val="-18"/>
        </w:rPr>
        <w:t xml:space="preserve"> </w:t>
      </w:r>
      <w:r>
        <w:rPr>
          <w:spacing w:val="-3"/>
        </w:rPr>
        <w:t xml:space="preserve">hob </w:t>
      </w:r>
      <w:r>
        <w:rPr>
          <w:spacing w:val="-5"/>
        </w:rPr>
        <w:t xml:space="preserve">jene </w:t>
      </w:r>
      <w:r>
        <w:rPr>
          <w:spacing w:val="-6"/>
        </w:rPr>
        <w:t xml:space="preserve">besonderen </w:t>
      </w:r>
      <w:r>
        <w:rPr>
          <w:spacing w:val="-3"/>
        </w:rPr>
        <w:t xml:space="preserve">Tatsachen </w:t>
      </w:r>
      <w:r>
        <w:t xml:space="preserve">zu </w:t>
      </w:r>
      <w:r>
        <w:rPr>
          <w:spacing w:val="-7"/>
        </w:rPr>
        <w:t xml:space="preserve">sehr </w:t>
      </w:r>
      <w:r>
        <w:rPr>
          <w:spacing w:val="2"/>
        </w:rPr>
        <w:t xml:space="preserve">hervor </w:t>
      </w:r>
      <w:r>
        <w:t xml:space="preserve">und forderte da- durch zur </w:t>
      </w:r>
      <w:r>
        <w:rPr>
          <w:spacing w:val="-4"/>
        </w:rPr>
        <w:t xml:space="preserve">Polemik </w:t>
      </w:r>
      <w:r>
        <w:rPr>
          <w:spacing w:val="-7"/>
        </w:rPr>
        <w:t xml:space="preserve">auf. </w:t>
      </w:r>
      <w:r>
        <w:t xml:space="preserve">Wohl </w:t>
      </w:r>
      <w:r>
        <w:rPr>
          <w:spacing w:val="-9"/>
        </w:rPr>
        <w:t xml:space="preserve">wies </w:t>
      </w:r>
      <w:r>
        <w:t xml:space="preserve">man </w:t>
      </w:r>
      <w:r>
        <w:rPr>
          <w:spacing w:val="-4"/>
        </w:rPr>
        <w:t xml:space="preserve">oft </w:t>
      </w:r>
      <w:r>
        <w:rPr>
          <w:spacing w:val="-8"/>
        </w:rPr>
        <w:t xml:space="preserve">auf </w:t>
      </w:r>
      <w:r>
        <w:rPr>
          <w:spacing w:val="-6"/>
        </w:rPr>
        <w:t xml:space="preserve">Goethes </w:t>
      </w:r>
      <w:r>
        <w:rPr>
          <w:spacing w:val="-4"/>
        </w:rPr>
        <w:t xml:space="preserve">Überzeugung </w:t>
      </w:r>
      <w:r>
        <w:t xml:space="preserve">von der </w:t>
      </w:r>
      <w:r>
        <w:rPr>
          <w:spacing w:val="-6"/>
        </w:rPr>
        <w:t xml:space="preserve">Konsequenz </w:t>
      </w:r>
      <w:r>
        <w:rPr>
          <w:spacing w:val="-3"/>
        </w:rPr>
        <w:t xml:space="preserve">der </w:t>
      </w:r>
      <w:r>
        <w:rPr>
          <w:spacing w:val="12"/>
        </w:rPr>
        <w:t xml:space="preserve">Natur </w:t>
      </w:r>
      <w:r>
        <w:t xml:space="preserve">hin, </w:t>
      </w:r>
      <w:r>
        <w:rPr>
          <w:spacing w:val="-5"/>
        </w:rPr>
        <w:t xml:space="preserve">allein </w:t>
      </w:r>
      <w:r>
        <w:rPr>
          <w:spacing w:val="-3"/>
        </w:rPr>
        <w:t xml:space="preserve">man </w:t>
      </w:r>
      <w:r>
        <w:t xml:space="preserve">beachtete nicht, </w:t>
      </w:r>
      <w:r>
        <w:rPr>
          <w:spacing w:val="7"/>
        </w:rPr>
        <w:t xml:space="preserve">daß </w:t>
      </w:r>
      <w:r>
        <w:rPr>
          <w:spacing w:val="2"/>
        </w:rPr>
        <w:t xml:space="preserve">damit </w:t>
      </w:r>
      <w:r>
        <w:rPr>
          <w:spacing w:val="4"/>
        </w:rPr>
        <w:t xml:space="preserve">nur </w:t>
      </w:r>
      <w:r>
        <w:rPr>
          <w:spacing w:val="-4"/>
        </w:rPr>
        <w:t xml:space="preserve">ein </w:t>
      </w:r>
      <w:r>
        <w:t xml:space="preserve">ganz </w:t>
      </w:r>
      <w:r>
        <w:rPr>
          <w:spacing w:val="-7"/>
        </w:rPr>
        <w:t xml:space="preserve">nebensäch- </w:t>
      </w:r>
      <w:r>
        <w:rPr>
          <w:spacing w:val="-6"/>
        </w:rPr>
        <w:t xml:space="preserve">liches, </w:t>
      </w:r>
      <w:r>
        <w:rPr>
          <w:spacing w:val="-5"/>
        </w:rPr>
        <w:t xml:space="preserve">wenig </w:t>
      </w:r>
      <w:r>
        <w:rPr>
          <w:spacing w:val="-10"/>
        </w:rPr>
        <w:t xml:space="preserve">bedeutsames </w:t>
      </w:r>
      <w:r>
        <w:rPr>
          <w:spacing w:val="4"/>
        </w:rPr>
        <w:t xml:space="preserve">Charakteristiken </w:t>
      </w:r>
      <w:r>
        <w:rPr>
          <w:spacing w:val="-3"/>
        </w:rPr>
        <w:t xml:space="preserve">der </w:t>
      </w:r>
      <w:r>
        <w:t xml:space="preserve">Goethe- </w:t>
      </w:r>
      <w:r>
        <w:rPr>
          <w:spacing w:val="-11"/>
        </w:rPr>
        <w:t xml:space="preserve">schen </w:t>
      </w:r>
      <w:r>
        <w:rPr>
          <w:spacing w:val="-6"/>
        </w:rPr>
        <w:t xml:space="preserve">Anschauungen </w:t>
      </w:r>
      <w:r>
        <w:rPr>
          <w:spacing w:val="-12"/>
        </w:rPr>
        <w:t xml:space="preserve">gegeben </w:t>
      </w:r>
      <w:r>
        <w:t xml:space="preserve">ist und daß </w:t>
      </w:r>
      <w:r>
        <w:rPr>
          <w:spacing w:val="-5"/>
        </w:rPr>
        <w:t xml:space="preserve">es </w:t>
      </w:r>
      <w:r>
        <w:rPr>
          <w:spacing w:val="-11"/>
        </w:rPr>
        <w:t xml:space="preserve">beispielsweise </w:t>
      </w:r>
      <w:r>
        <w:rPr>
          <w:spacing w:val="-3"/>
        </w:rPr>
        <w:t xml:space="preserve">in </w:t>
      </w:r>
      <w:r>
        <w:rPr>
          <w:spacing w:val="-7"/>
        </w:rPr>
        <w:t xml:space="preserve">bezug </w:t>
      </w:r>
      <w:r>
        <w:rPr>
          <w:spacing w:val="-8"/>
        </w:rPr>
        <w:t xml:space="preserve">auf </w:t>
      </w:r>
      <w:r>
        <w:rPr>
          <w:spacing w:val="-4"/>
        </w:rPr>
        <w:t xml:space="preserve">die </w:t>
      </w:r>
      <w:r>
        <w:t xml:space="preserve">Organik </w:t>
      </w:r>
      <w:r>
        <w:rPr>
          <w:spacing w:val="-3"/>
        </w:rPr>
        <w:t xml:space="preserve">die </w:t>
      </w:r>
      <w:r>
        <w:rPr>
          <w:spacing w:val="2"/>
        </w:rPr>
        <w:t xml:space="preserve">Hauptsache </w:t>
      </w:r>
      <w:r>
        <w:t xml:space="preserve">ist, </w:t>
      </w:r>
      <w:r>
        <w:rPr>
          <w:spacing w:val="-3"/>
        </w:rPr>
        <w:t xml:space="preserve">zu </w:t>
      </w:r>
      <w:r>
        <w:rPr>
          <w:spacing w:val="-9"/>
        </w:rPr>
        <w:t xml:space="preserve">zeigen, </w:t>
      </w:r>
      <w:r>
        <w:rPr>
          <w:spacing w:val="-6"/>
        </w:rPr>
        <w:t xml:space="preserve">welcher </w:t>
      </w:r>
      <w:r>
        <w:rPr>
          <w:spacing w:val="10"/>
        </w:rPr>
        <w:t xml:space="preserve">Natur </w:t>
      </w:r>
      <w:r>
        <w:rPr>
          <w:spacing w:val="-5"/>
        </w:rPr>
        <w:t xml:space="preserve">das </w:t>
      </w:r>
      <w:r>
        <w:t xml:space="preserve">ist, </w:t>
      </w:r>
      <w:r>
        <w:rPr>
          <w:spacing w:val="-10"/>
        </w:rPr>
        <w:t xml:space="preserve">welches </w:t>
      </w:r>
      <w:r>
        <w:rPr>
          <w:spacing w:val="-3"/>
        </w:rPr>
        <w:t xml:space="preserve">jene </w:t>
      </w:r>
      <w:r>
        <w:rPr>
          <w:spacing w:val="-6"/>
        </w:rPr>
        <w:t xml:space="preserve">Konsequenz </w:t>
      </w:r>
      <w:r>
        <w:t xml:space="preserve">bewahrt. </w:t>
      </w:r>
      <w:r>
        <w:rPr>
          <w:spacing w:val="5"/>
        </w:rPr>
        <w:t xml:space="preserve">Nennt </w:t>
      </w:r>
      <w:r>
        <w:t xml:space="preserve">man da </w:t>
      </w:r>
      <w:r>
        <w:rPr>
          <w:spacing w:val="-5"/>
        </w:rPr>
        <w:t xml:space="preserve">den </w:t>
      </w:r>
      <w:r>
        <w:t xml:space="preserve">Typus, so </w:t>
      </w:r>
      <w:r>
        <w:rPr>
          <w:spacing w:val="6"/>
        </w:rPr>
        <w:t xml:space="preserve">hat </w:t>
      </w:r>
      <w:r>
        <w:t xml:space="preserve">man zu </w:t>
      </w:r>
      <w:r>
        <w:rPr>
          <w:spacing w:val="-7"/>
        </w:rPr>
        <w:t xml:space="preserve">sagen, </w:t>
      </w:r>
      <w:r>
        <w:t xml:space="preserve">worinnen </w:t>
      </w:r>
      <w:r>
        <w:rPr>
          <w:spacing w:val="-3"/>
        </w:rPr>
        <w:t xml:space="preserve">die </w:t>
      </w:r>
      <w:r>
        <w:rPr>
          <w:spacing w:val="-8"/>
        </w:rPr>
        <w:t xml:space="preserve">Wesenheit </w:t>
      </w:r>
      <w:r>
        <w:rPr>
          <w:spacing w:val="-12"/>
        </w:rPr>
        <w:t xml:space="preserve">des </w:t>
      </w:r>
      <w:r>
        <w:t xml:space="preserve">Typus </w:t>
      </w:r>
      <w:r>
        <w:rPr>
          <w:spacing w:val="-4"/>
        </w:rPr>
        <w:t xml:space="preserve">im </w:t>
      </w:r>
      <w:r>
        <w:rPr>
          <w:spacing w:val="-7"/>
        </w:rPr>
        <w:t xml:space="preserve">Sinne </w:t>
      </w:r>
      <w:r>
        <w:rPr>
          <w:spacing w:val="-6"/>
        </w:rPr>
        <w:t>Goethes</w:t>
      </w:r>
      <w:r>
        <w:rPr>
          <w:spacing w:val="72"/>
        </w:rPr>
        <w:t xml:space="preserve"> </w:t>
      </w:r>
      <w:r>
        <w:t>besteht.</w:t>
      </w:r>
    </w:p>
    <w:p w14:paraId="2943B6C2" w14:textId="77777777" w:rsidR="00215087" w:rsidRDefault="006D477A">
      <w:pPr>
        <w:pStyle w:val="Textkrper"/>
        <w:spacing w:before="19" w:line="264" w:lineRule="auto"/>
        <w:ind w:left="133" w:right="113" w:firstLine="489"/>
      </w:pPr>
      <w:r>
        <w:t xml:space="preserve">Das </w:t>
      </w:r>
      <w:r>
        <w:rPr>
          <w:spacing w:val="-9"/>
        </w:rPr>
        <w:t xml:space="preserve">Bedeutsame </w:t>
      </w:r>
      <w:r>
        <w:rPr>
          <w:spacing w:val="-4"/>
        </w:rPr>
        <w:t xml:space="preserve">der </w:t>
      </w:r>
      <w:r>
        <w:t xml:space="preserve">Pflanzenmetamorphose </w:t>
      </w:r>
      <w:r>
        <w:rPr>
          <w:spacing w:val="-4"/>
        </w:rPr>
        <w:t xml:space="preserve">liegt </w:t>
      </w:r>
      <w:r>
        <w:t xml:space="preserve">z. B. nicht in der Entdeckung </w:t>
      </w:r>
      <w:r>
        <w:rPr>
          <w:spacing w:val="-4"/>
        </w:rPr>
        <w:t xml:space="preserve">der </w:t>
      </w:r>
      <w:r>
        <w:rPr>
          <w:spacing w:val="-6"/>
        </w:rPr>
        <w:t xml:space="preserve">einzelnen </w:t>
      </w:r>
      <w:r>
        <w:t xml:space="preserve">Tatsache, </w:t>
      </w:r>
      <w:r>
        <w:rPr>
          <w:spacing w:val="3"/>
        </w:rPr>
        <w:t xml:space="preserve">daß </w:t>
      </w:r>
      <w:r>
        <w:t xml:space="preserve">Blatt, </w:t>
      </w:r>
      <w:r>
        <w:rPr>
          <w:spacing w:val="-5"/>
        </w:rPr>
        <w:t xml:space="preserve">Kelch, </w:t>
      </w:r>
      <w:r>
        <w:t xml:space="preserve">Krone </w:t>
      </w:r>
      <w:r>
        <w:rPr>
          <w:spacing w:val="-4"/>
        </w:rPr>
        <w:t xml:space="preserve">usw. identische </w:t>
      </w:r>
      <w:r>
        <w:t xml:space="preserve">Organe </w:t>
      </w:r>
      <w:r>
        <w:rPr>
          <w:spacing w:val="-9"/>
        </w:rPr>
        <w:t xml:space="preserve">seien, </w:t>
      </w:r>
      <w:r>
        <w:rPr>
          <w:spacing w:val="-3"/>
        </w:rPr>
        <w:t xml:space="preserve">sondern </w:t>
      </w:r>
      <w:r>
        <w:t>in</w:t>
      </w:r>
      <w:r>
        <w:rPr>
          <w:spacing w:val="-53"/>
        </w:rPr>
        <w:t xml:space="preserve"> </w:t>
      </w:r>
      <w:r>
        <w:rPr>
          <w:spacing w:val="-7"/>
        </w:rPr>
        <w:t xml:space="preserve">dem </w:t>
      </w:r>
      <w:r>
        <w:t xml:space="preserve">großartigen </w:t>
      </w:r>
      <w:r>
        <w:rPr>
          <w:spacing w:val="-5"/>
        </w:rPr>
        <w:t xml:space="preserve">gedanklichen </w:t>
      </w:r>
      <w:r>
        <w:rPr>
          <w:spacing w:val="-6"/>
        </w:rPr>
        <w:t xml:space="preserve">Aufbau </w:t>
      </w:r>
      <w:r>
        <w:rPr>
          <w:spacing w:val="-12"/>
        </w:rPr>
        <w:t xml:space="preserve">eines </w:t>
      </w:r>
      <w:r>
        <w:rPr>
          <w:spacing w:val="-6"/>
        </w:rPr>
        <w:t xml:space="preserve">lebendigen </w:t>
      </w:r>
      <w:r>
        <w:rPr>
          <w:spacing w:val="-3"/>
        </w:rPr>
        <w:t xml:space="preserve">Ganzen </w:t>
      </w:r>
      <w:r>
        <w:t xml:space="preserve">durcheinander wirkender </w:t>
      </w:r>
      <w:r>
        <w:rPr>
          <w:spacing w:val="-7"/>
        </w:rPr>
        <w:t xml:space="preserve">Bildungsgesetze, </w:t>
      </w:r>
      <w:r>
        <w:rPr>
          <w:spacing w:val="-5"/>
        </w:rPr>
        <w:t xml:space="preserve">welcher </w:t>
      </w:r>
      <w:r>
        <w:t xml:space="preserve">daraus hervorgeht </w:t>
      </w:r>
      <w:r>
        <w:rPr>
          <w:spacing w:val="2"/>
        </w:rPr>
        <w:t xml:space="preserve">und </w:t>
      </w:r>
      <w:r>
        <w:rPr>
          <w:spacing w:val="-4"/>
        </w:rPr>
        <w:t xml:space="preserve">der </w:t>
      </w:r>
      <w:r>
        <w:rPr>
          <w:spacing w:val="-3"/>
        </w:rPr>
        <w:t xml:space="preserve">die </w:t>
      </w:r>
      <w:r>
        <w:t xml:space="preserve">Einzelheiten, </w:t>
      </w:r>
      <w:r>
        <w:rPr>
          <w:spacing w:val="-3"/>
        </w:rPr>
        <w:t xml:space="preserve">die </w:t>
      </w:r>
      <w:r>
        <w:rPr>
          <w:spacing w:val="-6"/>
        </w:rPr>
        <w:t xml:space="preserve">einzelnen Stufen </w:t>
      </w:r>
      <w:r>
        <w:rPr>
          <w:spacing w:val="-4"/>
        </w:rPr>
        <w:t xml:space="preserve">der </w:t>
      </w:r>
      <w:r>
        <w:t xml:space="preserve">Entwicklung, </w:t>
      </w:r>
      <w:r>
        <w:rPr>
          <w:spacing w:val="-6"/>
        </w:rPr>
        <w:t xml:space="preserve">aus </w:t>
      </w:r>
      <w:r>
        <w:rPr>
          <w:spacing w:val="-9"/>
        </w:rPr>
        <w:t xml:space="preserve">sich </w:t>
      </w:r>
      <w:r>
        <w:t xml:space="preserve">heraus bestimmt. Die Größe </w:t>
      </w:r>
      <w:r>
        <w:rPr>
          <w:spacing w:val="-13"/>
        </w:rPr>
        <w:t xml:space="preserve">dieses </w:t>
      </w:r>
      <w:r>
        <w:rPr>
          <w:spacing w:val="-3"/>
        </w:rPr>
        <w:t xml:space="preserve">Gedankens, </w:t>
      </w:r>
      <w:r>
        <w:rPr>
          <w:spacing w:val="-4"/>
        </w:rPr>
        <w:t xml:space="preserve">den </w:t>
      </w:r>
      <w:r>
        <w:t xml:space="preserve">Goethe dann </w:t>
      </w:r>
      <w:r>
        <w:rPr>
          <w:spacing w:val="-4"/>
        </w:rPr>
        <w:t xml:space="preserve">auch </w:t>
      </w:r>
      <w:r>
        <w:rPr>
          <w:spacing w:val="-5"/>
        </w:rPr>
        <w:t xml:space="preserve">auf </w:t>
      </w:r>
      <w:r>
        <w:rPr>
          <w:spacing w:val="-3"/>
        </w:rPr>
        <w:t xml:space="preserve">die </w:t>
      </w:r>
      <w:r>
        <w:t xml:space="preserve">Tierwelt </w:t>
      </w:r>
      <w:r>
        <w:rPr>
          <w:spacing w:val="-5"/>
        </w:rPr>
        <w:t xml:space="preserve">auszudehnen suchte, geht </w:t>
      </w:r>
      <w:r>
        <w:rPr>
          <w:spacing w:val="-8"/>
        </w:rPr>
        <w:t xml:space="preserve">einem </w:t>
      </w:r>
      <w:r>
        <w:t xml:space="preserve">nur dann </w:t>
      </w:r>
      <w:r>
        <w:rPr>
          <w:spacing w:val="-10"/>
        </w:rPr>
        <w:t xml:space="preserve">auf, </w:t>
      </w:r>
      <w:r>
        <w:rPr>
          <w:spacing w:val="-3"/>
        </w:rPr>
        <w:t xml:space="preserve">wenn </w:t>
      </w:r>
      <w:r>
        <w:t xml:space="preserve">man versucht, </w:t>
      </w:r>
      <w:r>
        <w:rPr>
          <w:spacing w:val="-10"/>
        </w:rPr>
        <w:t xml:space="preserve">sich </w:t>
      </w:r>
      <w:r>
        <w:rPr>
          <w:spacing w:val="-9"/>
        </w:rPr>
        <w:t xml:space="preserve">denselben </w:t>
      </w:r>
      <w:r>
        <w:rPr>
          <w:spacing w:val="-4"/>
        </w:rPr>
        <w:t xml:space="preserve">im </w:t>
      </w:r>
      <w:r>
        <w:rPr>
          <w:spacing w:val="-5"/>
        </w:rPr>
        <w:t xml:space="preserve">Geiste lebendig </w:t>
      </w:r>
      <w:r>
        <w:rPr>
          <w:spacing w:val="-4"/>
        </w:rPr>
        <w:t xml:space="preserve">zu </w:t>
      </w:r>
      <w:r>
        <w:rPr>
          <w:spacing w:val="-5"/>
        </w:rPr>
        <w:t xml:space="preserve">machen, </w:t>
      </w:r>
      <w:r>
        <w:rPr>
          <w:spacing w:val="-3"/>
        </w:rPr>
        <w:t xml:space="preserve">wenn </w:t>
      </w:r>
      <w:r>
        <w:t xml:space="preserve">man es unternimmt ihn nachzudenken. Man </w:t>
      </w:r>
      <w:r>
        <w:rPr>
          <w:spacing w:val="2"/>
        </w:rPr>
        <w:t xml:space="preserve">wird </w:t>
      </w:r>
      <w:r>
        <w:t xml:space="preserve">dann gewahr, daß er </w:t>
      </w:r>
      <w:r>
        <w:rPr>
          <w:spacing w:val="-4"/>
        </w:rPr>
        <w:t xml:space="preserve">die </w:t>
      </w:r>
      <w:r>
        <w:t xml:space="preserve">in </w:t>
      </w:r>
      <w:r>
        <w:rPr>
          <w:spacing w:val="-3"/>
        </w:rPr>
        <w:t xml:space="preserve">die </w:t>
      </w:r>
      <w:r>
        <w:rPr>
          <w:i/>
        </w:rPr>
        <w:t xml:space="preserve">Idee </w:t>
      </w:r>
      <w:r>
        <w:t xml:space="preserve">übersetzte </w:t>
      </w:r>
      <w:r>
        <w:rPr>
          <w:spacing w:val="10"/>
        </w:rPr>
        <w:t xml:space="preserve">Natur </w:t>
      </w:r>
      <w:r>
        <w:rPr>
          <w:spacing w:val="-4"/>
        </w:rPr>
        <w:t xml:space="preserve">der </w:t>
      </w:r>
      <w:r>
        <w:t xml:space="preserve">Pflanze </w:t>
      </w:r>
      <w:r>
        <w:rPr>
          <w:spacing w:val="-8"/>
        </w:rPr>
        <w:t xml:space="preserve">selbst </w:t>
      </w:r>
      <w:r>
        <w:rPr>
          <w:spacing w:val="-3"/>
        </w:rPr>
        <w:t xml:space="preserve">ist, </w:t>
      </w:r>
      <w:r>
        <w:t xml:space="preserve">die in </w:t>
      </w:r>
      <w:r>
        <w:rPr>
          <w:spacing w:val="-8"/>
        </w:rPr>
        <w:t xml:space="preserve">unserem </w:t>
      </w:r>
      <w:r>
        <w:rPr>
          <w:spacing w:val="-5"/>
        </w:rPr>
        <w:t xml:space="preserve">Geiste </w:t>
      </w:r>
      <w:r>
        <w:rPr>
          <w:spacing w:val="-8"/>
        </w:rPr>
        <w:t xml:space="preserve">ebenso </w:t>
      </w:r>
      <w:r>
        <w:t xml:space="preserve">lebt </w:t>
      </w:r>
      <w:r>
        <w:rPr>
          <w:spacing w:val="-3"/>
        </w:rPr>
        <w:t>wie</w:t>
      </w:r>
    </w:p>
    <w:p w14:paraId="2943B6C3" w14:textId="77777777" w:rsidR="00215087" w:rsidRDefault="00215087">
      <w:pPr>
        <w:pStyle w:val="Textkrper"/>
        <w:spacing w:before="4"/>
        <w:jc w:val="left"/>
        <w:rPr>
          <w:sz w:val="41"/>
        </w:rPr>
      </w:pPr>
    </w:p>
    <w:p w14:paraId="2943B6C4" w14:textId="77777777" w:rsidR="00215087" w:rsidRDefault="006D477A">
      <w:pPr>
        <w:spacing w:line="225" w:lineRule="auto"/>
        <w:ind w:left="440" w:right="130" w:hanging="5"/>
        <w:jc w:val="both"/>
        <w:rPr>
          <w:b/>
          <w:sz w:val="32"/>
        </w:rPr>
      </w:pPr>
      <w:r>
        <w:rPr>
          <w:b/>
          <w:spacing w:val="-9"/>
          <w:sz w:val="32"/>
        </w:rPr>
        <w:t>dings</w:t>
      </w:r>
      <w:r>
        <w:rPr>
          <w:b/>
          <w:spacing w:val="62"/>
          <w:sz w:val="32"/>
        </w:rPr>
        <w:t xml:space="preserve"> </w:t>
      </w:r>
      <w:r>
        <w:rPr>
          <w:b/>
          <w:spacing w:val="-10"/>
          <w:sz w:val="32"/>
        </w:rPr>
        <w:t xml:space="preserve">Zeitgenossen </w:t>
      </w:r>
      <w:r>
        <w:rPr>
          <w:b/>
          <w:spacing w:val="-8"/>
          <w:sz w:val="32"/>
        </w:rPr>
        <w:t xml:space="preserve">des </w:t>
      </w:r>
      <w:r>
        <w:rPr>
          <w:b/>
          <w:spacing w:val="-5"/>
          <w:sz w:val="32"/>
        </w:rPr>
        <w:t xml:space="preserve">letzteren </w:t>
      </w:r>
      <w:r>
        <w:rPr>
          <w:b/>
          <w:sz w:val="32"/>
        </w:rPr>
        <w:t xml:space="preserve">- </w:t>
      </w:r>
      <w:r>
        <w:rPr>
          <w:b/>
          <w:spacing w:val="-3"/>
          <w:sz w:val="32"/>
        </w:rPr>
        <w:t xml:space="preserve">z. B. </w:t>
      </w:r>
      <w:r>
        <w:rPr>
          <w:b/>
          <w:spacing w:val="-8"/>
          <w:sz w:val="32"/>
        </w:rPr>
        <w:t xml:space="preserve">Josephi </w:t>
      </w:r>
      <w:r>
        <w:rPr>
          <w:b/>
          <w:sz w:val="32"/>
        </w:rPr>
        <w:t xml:space="preserve">von </w:t>
      </w:r>
      <w:r>
        <w:rPr>
          <w:b/>
          <w:spacing w:val="-6"/>
          <w:sz w:val="32"/>
        </w:rPr>
        <w:t xml:space="preserve">Göttingen </w:t>
      </w:r>
      <w:r>
        <w:rPr>
          <w:b/>
          <w:sz w:val="32"/>
        </w:rPr>
        <w:t xml:space="preserve">- </w:t>
      </w:r>
      <w:r>
        <w:rPr>
          <w:b/>
          <w:spacing w:val="-9"/>
          <w:sz w:val="32"/>
        </w:rPr>
        <w:t xml:space="preserve">selbständig </w:t>
      </w:r>
      <w:r>
        <w:rPr>
          <w:b/>
          <w:spacing w:val="-10"/>
          <w:sz w:val="32"/>
        </w:rPr>
        <w:t xml:space="preserve">auf </w:t>
      </w:r>
      <w:r>
        <w:rPr>
          <w:b/>
          <w:spacing w:val="-7"/>
          <w:sz w:val="32"/>
        </w:rPr>
        <w:t xml:space="preserve">den </w:t>
      </w:r>
      <w:r>
        <w:rPr>
          <w:b/>
          <w:spacing w:val="-8"/>
          <w:sz w:val="32"/>
        </w:rPr>
        <w:t xml:space="preserve">Zwischenknochen, </w:t>
      </w:r>
      <w:r>
        <w:rPr>
          <w:b/>
          <w:spacing w:val="-6"/>
          <w:sz w:val="32"/>
        </w:rPr>
        <w:t xml:space="preserve">oder </w:t>
      </w:r>
      <w:r>
        <w:rPr>
          <w:b/>
          <w:spacing w:val="-5"/>
          <w:sz w:val="32"/>
        </w:rPr>
        <w:t xml:space="preserve">Oken </w:t>
      </w:r>
      <w:r>
        <w:rPr>
          <w:b/>
          <w:spacing w:val="-10"/>
          <w:sz w:val="32"/>
        </w:rPr>
        <w:t xml:space="preserve">auf </w:t>
      </w:r>
      <w:r>
        <w:rPr>
          <w:b/>
          <w:spacing w:val="-7"/>
          <w:sz w:val="32"/>
        </w:rPr>
        <w:t xml:space="preserve">die </w:t>
      </w:r>
      <w:r>
        <w:rPr>
          <w:b/>
          <w:spacing w:val="-8"/>
          <w:sz w:val="32"/>
        </w:rPr>
        <w:t xml:space="preserve">Wirbel- theorie </w:t>
      </w:r>
      <w:r>
        <w:rPr>
          <w:b/>
          <w:spacing w:val="-13"/>
          <w:sz w:val="32"/>
        </w:rPr>
        <w:t xml:space="preserve">gekommen </w:t>
      </w:r>
      <w:r>
        <w:rPr>
          <w:b/>
          <w:spacing w:val="-6"/>
          <w:sz w:val="32"/>
        </w:rPr>
        <w:t>sind.</w:t>
      </w:r>
    </w:p>
    <w:p w14:paraId="2943B6C5" w14:textId="77777777" w:rsidR="00215087" w:rsidRDefault="00215087">
      <w:pPr>
        <w:spacing w:line="225" w:lineRule="auto"/>
        <w:jc w:val="both"/>
        <w:rPr>
          <w:sz w:val="32"/>
        </w:rPr>
        <w:sectPr w:rsidR="00215087">
          <w:pgSz w:w="11900" w:h="16840"/>
          <w:pgMar w:top="420" w:right="1420" w:bottom="280" w:left="860" w:header="0" w:footer="76" w:gutter="0"/>
          <w:cols w:space="720"/>
        </w:sectPr>
      </w:pPr>
    </w:p>
    <w:p w14:paraId="2943B6C6" w14:textId="77777777" w:rsidR="00215087" w:rsidRDefault="006D477A">
      <w:pPr>
        <w:pStyle w:val="Textkrper"/>
        <w:spacing w:before="73" w:line="264" w:lineRule="auto"/>
        <w:ind w:left="113" w:right="103" w:hanging="10"/>
      </w:pPr>
      <w:r>
        <w:lastRenderedPageBreak/>
        <w:t xml:space="preserve">im Objekte; man bemerkt </w:t>
      </w:r>
      <w:r>
        <w:rPr>
          <w:spacing w:val="-3"/>
        </w:rPr>
        <w:t xml:space="preserve">auch, </w:t>
      </w:r>
      <w:r>
        <w:rPr>
          <w:spacing w:val="3"/>
        </w:rPr>
        <w:t xml:space="preserve">daß </w:t>
      </w:r>
      <w:r>
        <w:t xml:space="preserve">man </w:t>
      </w:r>
      <w:r>
        <w:rPr>
          <w:spacing w:val="-10"/>
        </w:rPr>
        <w:t xml:space="preserve">sich </w:t>
      </w:r>
      <w:r>
        <w:rPr>
          <w:spacing w:val="-5"/>
        </w:rPr>
        <w:t xml:space="preserve">einen </w:t>
      </w:r>
      <w:r>
        <w:t xml:space="preserve">Orga- </w:t>
      </w:r>
      <w:r>
        <w:rPr>
          <w:spacing w:val="-8"/>
        </w:rPr>
        <w:t xml:space="preserve">nismus </w:t>
      </w:r>
      <w:r>
        <w:rPr>
          <w:spacing w:val="-6"/>
        </w:rPr>
        <w:t xml:space="preserve">bis </w:t>
      </w:r>
      <w:r>
        <w:rPr>
          <w:spacing w:val="-3"/>
        </w:rPr>
        <w:t xml:space="preserve">in </w:t>
      </w:r>
      <w:r>
        <w:t xml:space="preserve">die </w:t>
      </w:r>
      <w:r>
        <w:rPr>
          <w:spacing w:val="-4"/>
        </w:rPr>
        <w:t xml:space="preserve">kleinsten </w:t>
      </w:r>
      <w:r>
        <w:rPr>
          <w:spacing w:val="-5"/>
        </w:rPr>
        <w:t xml:space="preserve">Teile </w:t>
      </w:r>
      <w:r>
        <w:rPr>
          <w:spacing w:val="-4"/>
        </w:rPr>
        <w:t xml:space="preserve">hinein </w:t>
      </w:r>
      <w:r>
        <w:t xml:space="preserve">belebt, </w:t>
      </w:r>
      <w:r>
        <w:rPr>
          <w:spacing w:val="-3"/>
        </w:rPr>
        <w:t xml:space="preserve">nicht </w:t>
      </w:r>
      <w:r>
        <w:rPr>
          <w:spacing w:val="-6"/>
        </w:rPr>
        <w:t xml:space="preserve">als </w:t>
      </w:r>
      <w:r>
        <w:rPr>
          <w:spacing w:val="2"/>
        </w:rPr>
        <w:t xml:space="preserve">toten, </w:t>
      </w:r>
      <w:r>
        <w:rPr>
          <w:spacing w:val="-12"/>
        </w:rPr>
        <w:t xml:space="preserve">abgeschlossenen </w:t>
      </w:r>
      <w:r>
        <w:rPr>
          <w:spacing w:val="-4"/>
        </w:rPr>
        <w:t xml:space="preserve">Gegenstand, sondern als </w:t>
      </w:r>
      <w:r>
        <w:rPr>
          <w:spacing w:val="-10"/>
        </w:rPr>
        <w:t xml:space="preserve">sich </w:t>
      </w:r>
      <w:r>
        <w:rPr>
          <w:spacing w:val="3"/>
        </w:rPr>
        <w:t xml:space="preserve">Ent- </w:t>
      </w:r>
      <w:r>
        <w:rPr>
          <w:spacing w:val="-4"/>
        </w:rPr>
        <w:t xml:space="preserve">wickelndes, Werdendes, als </w:t>
      </w:r>
      <w:r>
        <w:t xml:space="preserve">die </w:t>
      </w:r>
      <w:r>
        <w:rPr>
          <w:spacing w:val="-5"/>
        </w:rPr>
        <w:t xml:space="preserve">stetige </w:t>
      </w:r>
      <w:r>
        <w:rPr>
          <w:spacing w:val="2"/>
        </w:rPr>
        <w:t xml:space="preserve">Unruhe </w:t>
      </w:r>
      <w:r>
        <w:rPr>
          <w:spacing w:val="-3"/>
        </w:rPr>
        <w:t xml:space="preserve">in </w:t>
      </w:r>
      <w:r>
        <w:rPr>
          <w:spacing w:val="-10"/>
        </w:rPr>
        <w:t>sich</w:t>
      </w:r>
      <w:r>
        <w:rPr>
          <w:spacing w:val="-71"/>
        </w:rPr>
        <w:t xml:space="preserve"> </w:t>
      </w:r>
      <w:r>
        <w:rPr>
          <w:spacing w:val="-10"/>
        </w:rPr>
        <w:t xml:space="preserve">selbst </w:t>
      </w:r>
      <w:r>
        <w:t>vorstellt.</w:t>
      </w:r>
    </w:p>
    <w:p w14:paraId="2943B6C7" w14:textId="77777777" w:rsidR="00215087" w:rsidRDefault="006D477A">
      <w:pPr>
        <w:pStyle w:val="Textkrper"/>
        <w:spacing w:before="4" w:line="264" w:lineRule="auto"/>
        <w:ind w:left="118" w:right="98" w:firstLine="499"/>
      </w:pPr>
      <w:r>
        <w:t xml:space="preserve">Indem </w:t>
      </w:r>
      <w:r>
        <w:rPr>
          <w:spacing w:val="3"/>
        </w:rPr>
        <w:t xml:space="preserve">wir </w:t>
      </w:r>
      <w:r>
        <w:t xml:space="preserve">nun im </w:t>
      </w:r>
      <w:r>
        <w:rPr>
          <w:spacing w:val="-8"/>
        </w:rPr>
        <w:t xml:space="preserve">folgenden </w:t>
      </w:r>
      <w:r>
        <w:rPr>
          <w:spacing w:val="-5"/>
        </w:rPr>
        <w:t xml:space="preserve">versuchen, </w:t>
      </w:r>
      <w:r>
        <w:rPr>
          <w:spacing w:val="-7"/>
        </w:rPr>
        <w:t xml:space="preserve">alles </w:t>
      </w:r>
      <w:r>
        <w:rPr>
          <w:spacing w:val="-4"/>
        </w:rPr>
        <w:t xml:space="preserve">hier </w:t>
      </w:r>
      <w:r>
        <w:t xml:space="preserve">An- </w:t>
      </w:r>
      <w:r>
        <w:rPr>
          <w:spacing w:val="-4"/>
        </w:rPr>
        <w:t xml:space="preserve">gedeutete </w:t>
      </w:r>
      <w:r>
        <w:rPr>
          <w:spacing w:val="-7"/>
        </w:rPr>
        <w:t xml:space="preserve">eingehend </w:t>
      </w:r>
      <w:r>
        <w:t xml:space="preserve">darzulegen, </w:t>
      </w:r>
      <w:r>
        <w:rPr>
          <w:spacing w:val="2"/>
        </w:rPr>
        <w:t xml:space="preserve">wird </w:t>
      </w:r>
      <w:r>
        <w:rPr>
          <w:spacing w:val="-12"/>
        </w:rPr>
        <w:t xml:space="preserve">sich </w:t>
      </w:r>
      <w:r>
        <w:rPr>
          <w:spacing w:val="-7"/>
        </w:rPr>
        <w:t xml:space="preserve">uns zugleich </w:t>
      </w:r>
      <w:r>
        <w:rPr>
          <w:spacing w:val="-5"/>
        </w:rPr>
        <w:t xml:space="preserve">das </w:t>
      </w:r>
      <w:r>
        <w:rPr>
          <w:spacing w:val="4"/>
        </w:rPr>
        <w:t xml:space="preserve">wahre </w:t>
      </w:r>
      <w:r>
        <w:t xml:space="preserve">Verhältnis </w:t>
      </w:r>
      <w:r>
        <w:rPr>
          <w:spacing w:val="-4"/>
        </w:rPr>
        <w:t xml:space="preserve">der </w:t>
      </w:r>
      <w:r>
        <w:rPr>
          <w:spacing w:val="-8"/>
        </w:rPr>
        <w:t xml:space="preserve">Goetheschen </w:t>
      </w:r>
      <w:r>
        <w:rPr>
          <w:spacing w:val="2"/>
        </w:rPr>
        <w:t xml:space="preserve">Naturanschauung </w:t>
      </w:r>
      <w:r>
        <w:t xml:space="preserve">zu </w:t>
      </w:r>
      <w:r>
        <w:rPr>
          <w:spacing w:val="-3"/>
        </w:rPr>
        <w:t xml:space="preserve">jener </w:t>
      </w:r>
      <w:r>
        <w:rPr>
          <w:spacing w:val="-6"/>
        </w:rPr>
        <w:t xml:space="preserve">unserer </w:t>
      </w:r>
      <w:r>
        <w:t xml:space="preserve">Zeit </w:t>
      </w:r>
      <w:r>
        <w:rPr>
          <w:spacing w:val="-4"/>
        </w:rPr>
        <w:t xml:space="preserve">offenbaren, </w:t>
      </w:r>
      <w:r>
        <w:t xml:space="preserve">namentlich zur Entwick- </w:t>
      </w:r>
      <w:r>
        <w:rPr>
          <w:spacing w:val="-3"/>
        </w:rPr>
        <w:t xml:space="preserve">lungstheorie </w:t>
      </w:r>
      <w:r>
        <w:t>in moderner</w:t>
      </w:r>
      <w:r>
        <w:rPr>
          <w:spacing w:val="62"/>
        </w:rPr>
        <w:t xml:space="preserve"> </w:t>
      </w:r>
      <w:r>
        <w:t>Gestalt.</w:t>
      </w:r>
    </w:p>
    <w:p w14:paraId="2943B6C8" w14:textId="77777777" w:rsidR="00215087" w:rsidRDefault="00215087">
      <w:pPr>
        <w:spacing w:line="264" w:lineRule="auto"/>
        <w:sectPr w:rsidR="00215087">
          <w:pgSz w:w="11900" w:h="16820"/>
          <w:pgMar w:top="380" w:right="1440" w:bottom="260" w:left="880" w:header="0" w:footer="76" w:gutter="0"/>
          <w:cols w:space="720"/>
        </w:sectPr>
      </w:pPr>
    </w:p>
    <w:p w14:paraId="2943B6C9" w14:textId="77777777" w:rsidR="00215087" w:rsidRDefault="006D477A">
      <w:pPr>
        <w:spacing w:before="67"/>
        <w:ind w:right="6"/>
        <w:jc w:val="center"/>
        <w:rPr>
          <w:sz w:val="34"/>
        </w:rPr>
      </w:pPr>
      <w:r>
        <w:rPr>
          <w:w w:val="115"/>
          <w:sz w:val="34"/>
        </w:rPr>
        <w:lastRenderedPageBreak/>
        <w:t>II</w:t>
      </w:r>
    </w:p>
    <w:p w14:paraId="2943B6CA" w14:textId="77777777" w:rsidR="00215087" w:rsidRDefault="00215087">
      <w:pPr>
        <w:pStyle w:val="Textkrper"/>
        <w:spacing w:before="10"/>
        <w:jc w:val="left"/>
        <w:rPr>
          <w:sz w:val="29"/>
        </w:rPr>
      </w:pPr>
    </w:p>
    <w:p w14:paraId="2943B6CB" w14:textId="77777777" w:rsidR="00215087" w:rsidRDefault="006D477A">
      <w:pPr>
        <w:tabs>
          <w:tab w:val="left" w:pos="916"/>
        </w:tabs>
        <w:ind w:right="14"/>
        <w:jc w:val="center"/>
        <w:rPr>
          <w:sz w:val="34"/>
        </w:rPr>
      </w:pPr>
      <w:r>
        <w:rPr>
          <w:w w:val="115"/>
          <w:sz w:val="34"/>
        </w:rPr>
        <w:t>DIE</w:t>
      </w:r>
      <w:r>
        <w:rPr>
          <w:w w:val="115"/>
          <w:sz w:val="34"/>
        </w:rPr>
        <w:tab/>
        <w:t>ENTSTEHUNG</w:t>
      </w:r>
    </w:p>
    <w:p w14:paraId="2943B6CC" w14:textId="77777777" w:rsidR="00215087" w:rsidRDefault="006D477A">
      <w:pPr>
        <w:tabs>
          <w:tab w:val="left" w:pos="1045"/>
        </w:tabs>
        <w:spacing w:before="108"/>
        <w:ind w:right="22"/>
        <w:jc w:val="center"/>
        <w:rPr>
          <w:sz w:val="34"/>
        </w:rPr>
      </w:pPr>
      <w:r>
        <w:rPr>
          <w:spacing w:val="-8"/>
          <w:w w:val="115"/>
          <w:sz w:val="34"/>
        </w:rPr>
        <w:t>DER</w:t>
      </w:r>
      <w:r>
        <w:rPr>
          <w:spacing w:val="-8"/>
          <w:w w:val="115"/>
          <w:sz w:val="34"/>
        </w:rPr>
        <w:tab/>
      </w:r>
      <w:r>
        <w:rPr>
          <w:w w:val="115"/>
          <w:sz w:val="34"/>
        </w:rPr>
        <w:t>METAMORPHOSENLEHRE</w:t>
      </w:r>
    </w:p>
    <w:p w14:paraId="2943B6CD" w14:textId="77777777" w:rsidR="00215087" w:rsidRDefault="00215087">
      <w:pPr>
        <w:pStyle w:val="Textkrper"/>
        <w:jc w:val="left"/>
        <w:rPr>
          <w:sz w:val="38"/>
        </w:rPr>
      </w:pPr>
    </w:p>
    <w:p w14:paraId="2943B6CE" w14:textId="77777777" w:rsidR="00215087" w:rsidRDefault="00215087">
      <w:pPr>
        <w:pStyle w:val="Textkrper"/>
        <w:spacing w:before="2"/>
        <w:jc w:val="left"/>
        <w:rPr>
          <w:sz w:val="39"/>
        </w:rPr>
      </w:pPr>
    </w:p>
    <w:p w14:paraId="2943B6CF" w14:textId="77777777" w:rsidR="00215087" w:rsidRDefault="006D477A">
      <w:pPr>
        <w:pStyle w:val="Textkrper"/>
        <w:tabs>
          <w:tab w:val="left" w:pos="2183"/>
          <w:tab w:val="left" w:pos="3565"/>
          <w:tab w:val="left" w:pos="5043"/>
          <w:tab w:val="left" w:pos="5725"/>
          <w:tab w:val="left" w:pos="6696"/>
        </w:tabs>
        <w:spacing w:line="264" w:lineRule="auto"/>
        <w:ind w:left="107" w:right="114" w:firstLine="4"/>
        <w:jc w:val="right"/>
      </w:pPr>
      <w:r>
        <w:rPr>
          <w:spacing w:val="-6"/>
        </w:rPr>
        <w:t xml:space="preserve">Wenn </w:t>
      </w:r>
      <w:r>
        <w:t xml:space="preserve">man der </w:t>
      </w:r>
      <w:r>
        <w:rPr>
          <w:spacing w:val="-6"/>
        </w:rPr>
        <w:t xml:space="preserve">Entstehungsgeschichte </w:t>
      </w:r>
      <w:r>
        <w:t>von</w:t>
      </w:r>
      <w:r>
        <w:rPr>
          <w:spacing w:val="24"/>
        </w:rPr>
        <w:t xml:space="preserve"> </w:t>
      </w:r>
      <w:r>
        <w:rPr>
          <w:spacing w:val="-5"/>
        </w:rPr>
        <w:t>Goethes</w:t>
      </w:r>
      <w:r>
        <w:rPr>
          <w:spacing w:val="5"/>
        </w:rPr>
        <w:t xml:space="preserve"> </w:t>
      </w:r>
      <w:r>
        <w:t>Gedan-</w:t>
      </w:r>
      <w:r>
        <w:rPr>
          <w:w w:val="99"/>
        </w:rPr>
        <w:t xml:space="preserve"> </w:t>
      </w:r>
      <w:r>
        <w:rPr>
          <w:spacing w:val="-6"/>
        </w:rPr>
        <w:t xml:space="preserve">ken </w:t>
      </w:r>
      <w:r>
        <w:rPr>
          <w:spacing w:val="-3"/>
        </w:rPr>
        <w:t xml:space="preserve">über die </w:t>
      </w:r>
      <w:r>
        <w:rPr>
          <w:spacing w:val="-4"/>
        </w:rPr>
        <w:t xml:space="preserve">Bildung der Organismen </w:t>
      </w:r>
      <w:r>
        <w:t>nachgeht,</w:t>
      </w:r>
      <w:r>
        <w:rPr>
          <w:spacing w:val="82"/>
        </w:rPr>
        <w:t xml:space="preserve"> </w:t>
      </w:r>
      <w:r>
        <w:rPr>
          <w:spacing w:val="-3"/>
        </w:rPr>
        <w:t>so</w:t>
      </w:r>
      <w:r>
        <w:rPr>
          <w:spacing w:val="11"/>
        </w:rPr>
        <w:t xml:space="preserve"> </w:t>
      </w:r>
      <w:r>
        <w:t>kommt</w:t>
      </w:r>
      <w:r>
        <w:rPr>
          <w:w w:val="99"/>
        </w:rPr>
        <w:t xml:space="preserve"> </w:t>
      </w:r>
      <w:r>
        <w:rPr>
          <w:spacing w:val="-3"/>
        </w:rPr>
        <w:t>man</w:t>
      </w:r>
      <w:r>
        <w:rPr>
          <w:spacing w:val="50"/>
        </w:rPr>
        <w:t xml:space="preserve"> </w:t>
      </w:r>
      <w:r>
        <w:t>nur</w:t>
      </w:r>
      <w:r>
        <w:rPr>
          <w:spacing w:val="37"/>
        </w:rPr>
        <w:t xml:space="preserve"> </w:t>
      </w:r>
      <w:r>
        <w:t>allzuleicht</w:t>
      </w:r>
      <w:r>
        <w:rPr>
          <w:spacing w:val="50"/>
        </w:rPr>
        <w:t xml:space="preserve"> </w:t>
      </w:r>
      <w:r>
        <w:t>in</w:t>
      </w:r>
      <w:r>
        <w:rPr>
          <w:spacing w:val="51"/>
        </w:rPr>
        <w:t xml:space="preserve"> </w:t>
      </w:r>
      <w:r>
        <w:rPr>
          <w:spacing w:val="-8"/>
        </w:rPr>
        <w:t>Zweifel</w:t>
      </w:r>
      <w:r>
        <w:rPr>
          <w:spacing w:val="41"/>
        </w:rPr>
        <w:t xml:space="preserve"> </w:t>
      </w:r>
      <w:r>
        <w:rPr>
          <w:spacing w:val="-3"/>
        </w:rPr>
        <w:t>über</w:t>
      </w:r>
      <w:r>
        <w:rPr>
          <w:spacing w:val="46"/>
        </w:rPr>
        <w:t xml:space="preserve"> </w:t>
      </w:r>
      <w:r>
        <w:rPr>
          <w:spacing w:val="-3"/>
        </w:rPr>
        <w:t>den</w:t>
      </w:r>
      <w:r>
        <w:rPr>
          <w:spacing w:val="46"/>
        </w:rPr>
        <w:t xml:space="preserve"> </w:t>
      </w:r>
      <w:r>
        <w:t>Anteil,</w:t>
      </w:r>
      <w:r>
        <w:rPr>
          <w:spacing w:val="55"/>
        </w:rPr>
        <w:t xml:space="preserve"> </w:t>
      </w:r>
      <w:r>
        <w:rPr>
          <w:spacing w:val="-3"/>
        </w:rPr>
        <w:t>den</w:t>
      </w:r>
      <w:r>
        <w:rPr>
          <w:spacing w:val="42"/>
        </w:rPr>
        <w:t xml:space="preserve"> </w:t>
      </w:r>
      <w:r>
        <w:t>man</w:t>
      </w:r>
      <w:r>
        <w:rPr>
          <w:w w:val="99"/>
        </w:rPr>
        <w:t xml:space="preserve"> </w:t>
      </w:r>
      <w:r>
        <w:rPr>
          <w:spacing w:val="-5"/>
        </w:rPr>
        <w:t xml:space="preserve">der </w:t>
      </w:r>
      <w:r>
        <w:t xml:space="preserve">Jugend </w:t>
      </w:r>
      <w:r>
        <w:rPr>
          <w:spacing w:val="-9"/>
        </w:rPr>
        <w:t xml:space="preserve">des </w:t>
      </w:r>
      <w:r>
        <w:t xml:space="preserve">Dichters, d. h. </w:t>
      </w:r>
      <w:r>
        <w:rPr>
          <w:spacing w:val="-4"/>
        </w:rPr>
        <w:t xml:space="preserve">der </w:t>
      </w:r>
      <w:r>
        <w:t>Zeit vor</w:t>
      </w:r>
      <w:r>
        <w:rPr>
          <w:spacing w:val="24"/>
        </w:rPr>
        <w:t xml:space="preserve"> </w:t>
      </w:r>
      <w:r>
        <w:rPr>
          <w:spacing w:val="-10"/>
        </w:rPr>
        <w:t>seinem</w:t>
      </w:r>
      <w:r>
        <w:rPr>
          <w:spacing w:val="-5"/>
        </w:rPr>
        <w:t xml:space="preserve"> </w:t>
      </w:r>
      <w:r>
        <w:rPr>
          <w:spacing w:val="6"/>
        </w:rPr>
        <w:t>Eintritte</w:t>
      </w:r>
      <w:r>
        <w:rPr>
          <w:w w:val="99"/>
        </w:rPr>
        <w:t xml:space="preserve"> </w:t>
      </w:r>
      <w:r>
        <w:t xml:space="preserve">in </w:t>
      </w:r>
      <w:r>
        <w:rPr>
          <w:spacing w:val="-3"/>
        </w:rPr>
        <w:t xml:space="preserve">Weimar </w:t>
      </w:r>
      <w:r>
        <w:rPr>
          <w:spacing w:val="-6"/>
        </w:rPr>
        <w:t xml:space="preserve">zuzuschreiben </w:t>
      </w:r>
      <w:r>
        <w:rPr>
          <w:spacing w:val="7"/>
        </w:rPr>
        <w:t xml:space="preserve">hat. </w:t>
      </w:r>
      <w:r>
        <w:rPr>
          <w:spacing w:val="-4"/>
        </w:rPr>
        <w:t xml:space="preserve">Goethe </w:t>
      </w:r>
      <w:r>
        <w:rPr>
          <w:spacing w:val="-8"/>
        </w:rPr>
        <w:t>selbst</w:t>
      </w:r>
      <w:r>
        <w:rPr>
          <w:spacing w:val="-40"/>
        </w:rPr>
        <w:t xml:space="preserve"> </w:t>
      </w:r>
      <w:r>
        <w:t>dachte</w:t>
      </w:r>
      <w:r>
        <w:rPr>
          <w:spacing w:val="73"/>
        </w:rPr>
        <w:t xml:space="preserve"> </w:t>
      </w:r>
      <w:r>
        <w:rPr>
          <w:spacing w:val="-8"/>
        </w:rPr>
        <w:t>sehr</w:t>
      </w:r>
      <w:r>
        <w:rPr>
          <w:w w:val="99"/>
        </w:rPr>
        <w:t xml:space="preserve"> </w:t>
      </w:r>
      <w:r>
        <w:rPr>
          <w:spacing w:val="-7"/>
        </w:rPr>
        <w:t xml:space="preserve">gering </w:t>
      </w:r>
      <w:r>
        <w:t xml:space="preserve">von </w:t>
      </w:r>
      <w:r>
        <w:rPr>
          <w:spacing w:val="-10"/>
        </w:rPr>
        <w:t xml:space="preserve">seinen </w:t>
      </w:r>
      <w:r>
        <w:rPr>
          <w:spacing w:val="-4"/>
        </w:rPr>
        <w:t>naturwissenschaftlichen</w:t>
      </w:r>
      <w:r>
        <w:rPr>
          <w:spacing w:val="-37"/>
        </w:rPr>
        <w:t xml:space="preserve"> </w:t>
      </w:r>
      <w:r>
        <w:rPr>
          <w:spacing w:val="-4"/>
        </w:rPr>
        <w:t>Kenntnissen</w:t>
      </w:r>
      <w:r>
        <w:rPr>
          <w:spacing w:val="50"/>
        </w:rPr>
        <w:t xml:space="preserve"> </w:t>
      </w:r>
      <w:r>
        <w:rPr>
          <w:spacing w:val="-3"/>
        </w:rPr>
        <w:t>in</w:t>
      </w:r>
      <w:r>
        <w:rPr>
          <w:w w:val="99"/>
        </w:rPr>
        <w:t xml:space="preserve"> </w:t>
      </w:r>
      <w:r>
        <w:rPr>
          <w:spacing w:val="-10"/>
        </w:rPr>
        <w:t>dieser</w:t>
      </w:r>
      <w:r>
        <w:rPr>
          <w:spacing w:val="77"/>
        </w:rPr>
        <w:t xml:space="preserve"> </w:t>
      </w:r>
      <w:r>
        <w:rPr>
          <w:spacing w:val="4"/>
        </w:rPr>
        <w:t>Zeit:</w:t>
      </w:r>
      <w:r>
        <w:rPr>
          <w:spacing w:val="4"/>
        </w:rPr>
        <w:tab/>
      </w:r>
      <w:r>
        <w:rPr>
          <w:spacing w:val="-10"/>
        </w:rPr>
        <w:t xml:space="preserve">«Von </w:t>
      </w:r>
      <w:r>
        <w:rPr>
          <w:spacing w:val="30"/>
        </w:rPr>
        <w:t xml:space="preserve">dem..., </w:t>
      </w:r>
      <w:r>
        <w:t xml:space="preserve">was </w:t>
      </w:r>
      <w:r>
        <w:rPr>
          <w:spacing w:val="-5"/>
        </w:rPr>
        <w:t>eigentlich</w:t>
      </w:r>
      <w:r>
        <w:rPr>
          <w:spacing w:val="-11"/>
        </w:rPr>
        <w:t xml:space="preserve"> </w:t>
      </w:r>
      <w:r>
        <w:t>äußere</w:t>
      </w:r>
      <w:r>
        <w:rPr>
          <w:spacing w:val="75"/>
        </w:rPr>
        <w:t xml:space="preserve"> </w:t>
      </w:r>
      <w:r>
        <w:rPr>
          <w:spacing w:val="9"/>
        </w:rPr>
        <w:t>Natur</w:t>
      </w:r>
      <w:r>
        <w:rPr>
          <w:w w:val="99"/>
        </w:rPr>
        <w:t xml:space="preserve"> </w:t>
      </w:r>
      <w:r>
        <w:t xml:space="preserve">heißt, </w:t>
      </w:r>
      <w:r>
        <w:rPr>
          <w:spacing w:val="6"/>
        </w:rPr>
        <w:t xml:space="preserve">hatte </w:t>
      </w:r>
      <w:r>
        <w:rPr>
          <w:spacing w:val="-5"/>
        </w:rPr>
        <w:t xml:space="preserve">ich keinen </w:t>
      </w:r>
      <w:r>
        <w:rPr>
          <w:spacing w:val="-12"/>
        </w:rPr>
        <w:t xml:space="preserve">Begriff </w:t>
      </w:r>
      <w:r>
        <w:rPr>
          <w:spacing w:val="2"/>
        </w:rPr>
        <w:t xml:space="preserve">und </w:t>
      </w:r>
      <w:r>
        <w:t>von</w:t>
      </w:r>
      <w:r>
        <w:rPr>
          <w:spacing w:val="-55"/>
        </w:rPr>
        <w:t xml:space="preserve"> </w:t>
      </w:r>
      <w:r>
        <w:t>ihren</w:t>
      </w:r>
      <w:r>
        <w:rPr>
          <w:spacing w:val="41"/>
        </w:rPr>
        <w:t xml:space="preserve"> </w:t>
      </w:r>
      <w:r>
        <w:rPr>
          <w:spacing w:val="-6"/>
        </w:rPr>
        <w:t>sogenannten</w:t>
      </w:r>
      <w:r>
        <w:rPr>
          <w:w w:val="99"/>
        </w:rPr>
        <w:t xml:space="preserve"> </w:t>
      </w:r>
      <w:r>
        <w:rPr>
          <w:spacing w:val="-3"/>
        </w:rPr>
        <w:t xml:space="preserve">drei </w:t>
      </w:r>
      <w:r>
        <w:rPr>
          <w:spacing w:val="-7"/>
        </w:rPr>
        <w:t xml:space="preserve">Reichen </w:t>
      </w:r>
      <w:r>
        <w:t xml:space="preserve">nicht </w:t>
      </w:r>
      <w:r>
        <w:rPr>
          <w:spacing w:val="-3"/>
        </w:rPr>
        <w:t xml:space="preserve">die </w:t>
      </w:r>
      <w:r>
        <w:rPr>
          <w:spacing w:val="-7"/>
        </w:rPr>
        <w:t xml:space="preserve">geringste </w:t>
      </w:r>
      <w:r>
        <w:rPr>
          <w:spacing w:val="-4"/>
        </w:rPr>
        <w:t>Kenntnis.»</w:t>
      </w:r>
      <w:r>
        <w:rPr>
          <w:spacing w:val="30"/>
        </w:rPr>
        <w:t xml:space="preserve"> </w:t>
      </w:r>
      <w:r>
        <w:rPr>
          <w:spacing w:val="-9"/>
        </w:rPr>
        <w:t>(Siehe</w:t>
      </w:r>
      <w:r>
        <w:rPr>
          <w:spacing w:val="18"/>
        </w:rPr>
        <w:t xml:space="preserve"> </w:t>
      </w:r>
      <w:r>
        <w:rPr>
          <w:spacing w:val="-7"/>
        </w:rPr>
        <w:t>Goethes</w:t>
      </w:r>
      <w:r>
        <w:rPr>
          <w:w w:val="99"/>
        </w:rPr>
        <w:t xml:space="preserve"> </w:t>
      </w:r>
      <w:r>
        <w:rPr>
          <w:spacing w:val="-3"/>
        </w:rPr>
        <w:t xml:space="preserve">Naturwissenschaftliche </w:t>
      </w:r>
      <w:r>
        <w:rPr>
          <w:spacing w:val="-7"/>
        </w:rPr>
        <w:t xml:space="preserve">Schriften </w:t>
      </w:r>
      <w:r>
        <w:t>in</w:t>
      </w:r>
      <w:r>
        <w:rPr>
          <w:spacing w:val="-52"/>
        </w:rPr>
        <w:t xml:space="preserve"> </w:t>
      </w:r>
      <w:r>
        <w:rPr>
          <w:spacing w:val="-3"/>
        </w:rPr>
        <w:t>Kürschners</w:t>
      </w:r>
      <w:r>
        <w:rPr>
          <w:spacing w:val="34"/>
        </w:rPr>
        <w:t xml:space="preserve"> </w:t>
      </w:r>
      <w:r>
        <w:rPr>
          <w:spacing w:val="-5"/>
        </w:rPr>
        <w:t>Deutscher</w:t>
      </w:r>
      <w:r>
        <w:rPr>
          <w:w w:val="99"/>
        </w:rPr>
        <w:t xml:space="preserve"> </w:t>
      </w:r>
      <w:r>
        <w:rPr>
          <w:spacing w:val="6"/>
        </w:rPr>
        <w:t>National-Literatur</w:t>
      </w:r>
      <w:r>
        <w:rPr>
          <w:spacing w:val="6"/>
          <w:vertAlign w:val="superscript"/>
        </w:rPr>
        <w:t>4</w:t>
      </w:r>
      <w:r>
        <w:rPr>
          <w:spacing w:val="6"/>
        </w:rPr>
        <w:t>,</w:t>
      </w:r>
      <w:r>
        <w:rPr>
          <w:spacing w:val="6"/>
        </w:rPr>
        <w:tab/>
      </w:r>
      <w:r>
        <w:t>I.</w:t>
      </w:r>
      <w:r>
        <w:rPr>
          <w:spacing w:val="93"/>
        </w:rPr>
        <w:t xml:space="preserve"> </w:t>
      </w:r>
      <w:r>
        <w:rPr>
          <w:spacing w:val="-4"/>
        </w:rPr>
        <w:t>Band</w:t>
      </w:r>
      <w:r>
        <w:rPr>
          <w:spacing w:val="-4"/>
        </w:rPr>
        <w:tab/>
      </w:r>
      <w:r>
        <w:t>[S.</w:t>
      </w:r>
      <w:r>
        <w:tab/>
        <w:t>64].)</w:t>
      </w:r>
      <w:r>
        <w:tab/>
      </w:r>
      <w:r>
        <w:rPr>
          <w:spacing w:val="-9"/>
        </w:rPr>
        <w:t>Auf</w:t>
      </w:r>
      <w:r>
        <w:rPr>
          <w:spacing w:val="-7"/>
        </w:rPr>
        <w:t xml:space="preserve"> </w:t>
      </w:r>
      <w:r>
        <w:rPr>
          <w:spacing w:val="-11"/>
        </w:rPr>
        <w:t>diese</w:t>
      </w:r>
      <w:r>
        <w:rPr>
          <w:spacing w:val="-5"/>
        </w:rPr>
        <w:t xml:space="preserve"> </w:t>
      </w:r>
      <w:r>
        <w:t>Äuße-</w:t>
      </w:r>
      <w:r>
        <w:rPr>
          <w:w w:val="99"/>
        </w:rPr>
        <w:t xml:space="preserve"> </w:t>
      </w:r>
      <w:r>
        <w:t xml:space="preserve">rung gestützt, denkt </w:t>
      </w:r>
      <w:r>
        <w:rPr>
          <w:spacing w:val="-3"/>
        </w:rPr>
        <w:t xml:space="preserve">man </w:t>
      </w:r>
      <w:r>
        <w:rPr>
          <w:spacing w:val="-9"/>
        </w:rPr>
        <w:t xml:space="preserve">sich </w:t>
      </w:r>
      <w:r>
        <w:rPr>
          <w:spacing w:val="-8"/>
        </w:rPr>
        <w:t xml:space="preserve">meistens </w:t>
      </w:r>
      <w:r>
        <w:rPr>
          <w:spacing w:val="-7"/>
        </w:rPr>
        <w:t>den</w:t>
      </w:r>
      <w:r>
        <w:rPr>
          <w:spacing w:val="-39"/>
        </w:rPr>
        <w:t xml:space="preserve"> </w:t>
      </w:r>
      <w:r>
        <w:rPr>
          <w:spacing w:val="-10"/>
        </w:rPr>
        <w:t>Beginn</w:t>
      </w:r>
      <w:r>
        <w:rPr>
          <w:spacing w:val="48"/>
        </w:rPr>
        <w:t xml:space="preserve"> </w:t>
      </w:r>
      <w:r>
        <w:rPr>
          <w:spacing w:val="-14"/>
        </w:rPr>
        <w:t>seines</w:t>
      </w:r>
      <w:r>
        <w:rPr>
          <w:w w:val="99"/>
        </w:rPr>
        <w:t xml:space="preserve"> </w:t>
      </w:r>
      <w:r>
        <w:rPr>
          <w:spacing w:val="-5"/>
        </w:rPr>
        <w:t xml:space="preserve">naturwissenschaftlichen </w:t>
      </w:r>
      <w:r>
        <w:t xml:space="preserve">Nachdenkens </w:t>
      </w:r>
      <w:r>
        <w:rPr>
          <w:spacing w:val="-4"/>
        </w:rPr>
        <w:t xml:space="preserve">erst </w:t>
      </w:r>
      <w:r>
        <w:t>nach</w:t>
      </w:r>
      <w:r>
        <w:rPr>
          <w:spacing w:val="80"/>
        </w:rPr>
        <w:t xml:space="preserve"> </w:t>
      </w:r>
      <w:r>
        <w:rPr>
          <w:spacing w:val="-9"/>
        </w:rPr>
        <w:t>seiner</w:t>
      </w:r>
      <w:r>
        <w:rPr>
          <w:spacing w:val="10"/>
        </w:rPr>
        <w:t xml:space="preserve"> </w:t>
      </w:r>
      <w:r>
        <w:t>An-</w:t>
      </w:r>
      <w:r>
        <w:rPr>
          <w:w w:val="99"/>
        </w:rPr>
        <w:t xml:space="preserve"> </w:t>
      </w:r>
      <w:r>
        <w:t xml:space="preserve">kunft </w:t>
      </w:r>
      <w:r>
        <w:rPr>
          <w:spacing w:val="-3"/>
        </w:rPr>
        <w:t xml:space="preserve">in </w:t>
      </w:r>
      <w:r>
        <w:t xml:space="preserve">Weimar. </w:t>
      </w:r>
      <w:r>
        <w:rPr>
          <w:spacing w:val="-4"/>
        </w:rPr>
        <w:t xml:space="preserve">Dennoch </w:t>
      </w:r>
      <w:r>
        <w:rPr>
          <w:spacing w:val="-6"/>
        </w:rPr>
        <w:t xml:space="preserve">erscheint </w:t>
      </w:r>
      <w:r>
        <w:rPr>
          <w:spacing w:val="-3"/>
        </w:rPr>
        <w:t xml:space="preserve">es </w:t>
      </w:r>
      <w:r>
        <w:rPr>
          <w:spacing w:val="-5"/>
        </w:rPr>
        <w:t>geboten,</w:t>
      </w:r>
      <w:r>
        <w:rPr>
          <w:spacing w:val="62"/>
        </w:rPr>
        <w:t xml:space="preserve"> </w:t>
      </w:r>
      <w:r>
        <w:rPr>
          <w:spacing w:val="-5"/>
        </w:rPr>
        <w:t>noch</w:t>
      </w:r>
      <w:r>
        <w:rPr>
          <w:spacing w:val="-2"/>
        </w:rPr>
        <w:t xml:space="preserve"> </w:t>
      </w:r>
      <w:r>
        <w:t>wei-</w:t>
      </w:r>
      <w:r>
        <w:rPr>
          <w:w w:val="99"/>
        </w:rPr>
        <w:t xml:space="preserve"> </w:t>
      </w:r>
      <w:r>
        <w:t xml:space="preserve">ter </w:t>
      </w:r>
      <w:r>
        <w:rPr>
          <w:spacing w:val="-4"/>
        </w:rPr>
        <w:t xml:space="preserve">zurückzugehen, </w:t>
      </w:r>
      <w:r>
        <w:rPr>
          <w:spacing w:val="-3"/>
        </w:rPr>
        <w:t xml:space="preserve">wenn </w:t>
      </w:r>
      <w:r>
        <w:t xml:space="preserve">man nicht </w:t>
      </w:r>
      <w:r>
        <w:rPr>
          <w:spacing w:val="-4"/>
        </w:rPr>
        <w:t>den ganzen</w:t>
      </w:r>
      <w:r>
        <w:rPr>
          <w:spacing w:val="41"/>
        </w:rPr>
        <w:t xml:space="preserve"> </w:t>
      </w:r>
      <w:r>
        <w:rPr>
          <w:spacing w:val="-5"/>
        </w:rPr>
        <w:t>Geist</w:t>
      </w:r>
      <w:r>
        <w:rPr>
          <w:spacing w:val="24"/>
        </w:rPr>
        <w:t xml:space="preserve"> </w:t>
      </w:r>
      <w:r>
        <w:rPr>
          <w:spacing w:val="-7"/>
        </w:rPr>
        <w:t>sei-</w:t>
      </w:r>
      <w:r>
        <w:rPr>
          <w:w w:val="99"/>
        </w:rPr>
        <w:t xml:space="preserve"> </w:t>
      </w:r>
      <w:r>
        <w:t xml:space="preserve">ner </w:t>
      </w:r>
      <w:r>
        <w:rPr>
          <w:spacing w:val="-6"/>
        </w:rPr>
        <w:t xml:space="preserve">Anschauungen </w:t>
      </w:r>
      <w:r>
        <w:rPr>
          <w:spacing w:val="3"/>
        </w:rPr>
        <w:t xml:space="preserve">unerklärt </w:t>
      </w:r>
      <w:r>
        <w:rPr>
          <w:spacing w:val="-10"/>
        </w:rPr>
        <w:t xml:space="preserve">lassen </w:t>
      </w:r>
      <w:r>
        <w:t xml:space="preserve">will. </w:t>
      </w:r>
      <w:r>
        <w:rPr>
          <w:spacing w:val="2"/>
        </w:rPr>
        <w:t>Die</w:t>
      </w:r>
      <w:r>
        <w:rPr>
          <w:spacing w:val="-45"/>
        </w:rPr>
        <w:t xml:space="preserve"> </w:t>
      </w:r>
      <w:r>
        <w:rPr>
          <w:spacing w:val="-7"/>
        </w:rPr>
        <w:t>belebende</w:t>
      </w:r>
      <w:r>
        <w:rPr>
          <w:spacing w:val="-5"/>
        </w:rPr>
        <w:t xml:space="preserve"> </w:t>
      </w:r>
      <w:r>
        <w:t>Ge-</w:t>
      </w:r>
      <w:r>
        <w:rPr>
          <w:w w:val="99"/>
        </w:rPr>
        <w:t xml:space="preserve"> </w:t>
      </w:r>
      <w:r>
        <w:rPr>
          <w:spacing w:val="4"/>
        </w:rPr>
        <w:t xml:space="preserve">walt, </w:t>
      </w:r>
      <w:r>
        <w:rPr>
          <w:spacing w:val="-5"/>
        </w:rPr>
        <w:t xml:space="preserve">welche </w:t>
      </w:r>
      <w:r>
        <w:rPr>
          <w:spacing w:val="-11"/>
        </w:rPr>
        <w:t xml:space="preserve">seine </w:t>
      </w:r>
      <w:r>
        <w:rPr>
          <w:spacing w:val="-5"/>
        </w:rPr>
        <w:t xml:space="preserve">Studien </w:t>
      </w:r>
      <w:r>
        <w:t xml:space="preserve">in </w:t>
      </w:r>
      <w:r>
        <w:rPr>
          <w:spacing w:val="-3"/>
        </w:rPr>
        <w:t xml:space="preserve">jene </w:t>
      </w:r>
      <w:r>
        <w:t>Richtung lenkte,</w:t>
      </w:r>
      <w:r>
        <w:rPr>
          <w:spacing w:val="39"/>
        </w:rPr>
        <w:t xml:space="preserve"> </w:t>
      </w:r>
      <w:r>
        <w:rPr>
          <w:spacing w:val="-4"/>
        </w:rPr>
        <w:t>die</w:t>
      </w:r>
      <w:r>
        <w:rPr>
          <w:spacing w:val="-7"/>
        </w:rPr>
        <w:t xml:space="preserve"> </w:t>
      </w:r>
      <w:r>
        <w:t>wir</w:t>
      </w:r>
      <w:r>
        <w:rPr>
          <w:w w:val="99"/>
        </w:rPr>
        <w:t xml:space="preserve"> </w:t>
      </w:r>
      <w:r>
        <w:t>später</w:t>
      </w:r>
      <w:r>
        <w:rPr>
          <w:spacing w:val="-24"/>
        </w:rPr>
        <w:t xml:space="preserve"> </w:t>
      </w:r>
      <w:r>
        <w:rPr>
          <w:spacing w:val="-5"/>
        </w:rPr>
        <w:t>darlegen</w:t>
      </w:r>
      <w:r>
        <w:rPr>
          <w:spacing w:val="-23"/>
        </w:rPr>
        <w:t xml:space="preserve"> </w:t>
      </w:r>
      <w:r>
        <w:rPr>
          <w:spacing w:val="-3"/>
        </w:rPr>
        <w:t>wollen,</w:t>
      </w:r>
      <w:r>
        <w:rPr>
          <w:spacing w:val="-24"/>
        </w:rPr>
        <w:t xml:space="preserve"> </w:t>
      </w:r>
      <w:r>
        <w:rPr>
          <w:spacing w:val="-6"/>
        </w:rPr>
        <w:t>zeigt</w:t>
      </w:r>
      <w:r>
        <w:rPr>
          <w:spacing w:val="-23"/>
        </w:rPr>
        <w:t xml:space="preserve"> </w:t>
      </w:r>
      <w:r>
        <w:rPr>
          <w:spacing w:val="-12"/>
        </w:rPr>
        <w:t>sich</w:t>
      </w:r>
      <w:r>
        <w:rPr>
          <w:spacing w:val="-23"/>
        </w:rPr>
        <w:t xml:space="preserve"> </w:t>
      </w:r>
      <w:r>
        <w:rPr>
          <w:spacing w:val="-8"/>
        </w:rPr>
        <w:t>schon</w:t>
      </w:r>
      <w:r>
        <w:rPr>
          <w:spacing w:val="-24"/>
        </w:rPr>
        <w:t xml:space="preserve"> </w:t>
      </w:r>
      <w:r>
        <w:rPr>
          <w:spacing w:val="-3"/>
        </w:rPr>
        <w:t>in</w:t>
      </w:r>
      <w:r>
        <w:rPr>
          <w:spacing w:val="-23"/>
        </w:rPr>
        <w:t xml:space="preserve"> </w:t>
      </w:r>
      <w:r>
        <w:t>f</w:t>
      </w:r>
      <w:r>
        <w:rPr>
          <w:spacing w:val="-24"/>
        </w:rPr>
        <w:t xml:space="preserve"> </w:t>
      </w:r>
      <w:r>
        <w:rPr>
          <w:spacing w:val="-4"/>
        </w:rPr>
        <w:t>rühester</w:t>
      </w:r>
      <w:r>
        <w:rPr>
          <w:spacing w:val="-23"/>
        </w:rPr>
        <w:t xml:space="preserve"> </w:t>
      </w:r>
      <w:r>
        <w:t>Jugend.</w:t>
      </w:r>
    </w:p>
    <w:p w14:paraId="2943B6D0" w14:textId="77777777" w:rsidR="00215087" w:rsidRDefault="006D477A">
      <w:pPr>
        <w:pStyle w:val="Textkrper"/>
        <w:spacing w:line="425" w:lineRule="exact"/>
        <w:ind w:right="133"/>
        <w:jc w:val="right"/>
      </w:pPr>
      <w:r>
        <w:rPr>
          <w:spacing w:val="-7"/>
        </w:rPr>
        <w:t xml:space="preserve">Als </w:t>
      </w:r>
      <w:r>
        <w:rPr>
          <w:spacing w:val="-4"/>
        </w:rPr>
        <w:t xml:space="preserve">Goethe </w:t>
      </w:r>
      <w:r>
        <w:t xml:space="preserve">an </w:t>
      </w:r>
      <w:r>
        <w:rPr>
          <w:spacing w:val="-4"/>
        </w:rPr>
        <w:t xml:space="preserve">die </w:t>
      </w:r>
      <w:r>
        <w:rPr>
          <w:spacing w:val="-7"/>
        </w:rPr>
        <w:t xml:space="preserve">Leipziger </w:t>
      </w:r>
      <w:r>
        <w:rPr>
          <w:spacing w:val="-4"/>
        </w:rPr>
        <w:t xml:space="preserve">Hochschule </w:t>
      </w:r>
      <w:r>
        <w:t>kam,</w:t>
      </w:r>
      <w:r>
        <w:rPr>
          <w:spacing w:val="82"/>
        </w:rPr>
        <w:t xml:space="preserve"> </w:t>
      </w:r>
      <w:r>
        <w:rPr>
          <w:spacing w:val="-3"/>
        </w:rPr>
        <w:t>herrschte</w:t>
      </w:r>
    </w:p>
    <w:p w14:paraId="2943B6D1" w14:textId="77777777" w:rsidR="00215087" w:rsidRDefault="006D477A">
      <w:pPr>
        <w:pStyle w:val="Textkrper"/>
        <w:spacing w:before="44" w:line="264" w:lineRule="auto"/>
        <w:ind w:left="107" w:right="128" w:firstLine="9"/>
      </w:pPr>
      <w:r>
        <w:rPr>
          <w:spacing w:val="-4"/>
        </w:rPr>
        <w:t xml:space="preserve">in den naturwissenschaftlichen </w:t>
      </w:r>
      <w:r>
        <w:rPr>
          <w:spacing w:val="-8"/>
        </w:rPr>
        <w:t xml:space="preserve">Bestrebungen </w:t>
      </w:r>
      <w:r>
        <w:rPr>
          <w:spacing w:val="-7"/>
        </w:rPr>
        <w:t xml:space="preserve">daselbst noch </w:t>
      </w:r>
      <w:r>
        <w:rPr>
          <w:spacing w:val="-4"/>
        </w:rPr>
        <w:t xml:space="preserve">ganz jener </w:t>
      </w:r>
      <w:r>
        <w:rPr>
          <w:spacing w:val="-5"/>
        </w:rPr>
        <w:t xml:space="preserve">Geist, </w:t>
      </w:r>
      <w:r>
        <w:rPr>
          <w:spacing w:val="-4"/>
        </w:rPr>
        <w:t xml:space="preserve">der </w:t>
      </w:r>
      <w:r>
        <w:rPr>
          <w:spacing w:val="-6"/>
        </w:rPr>
        <w:t xml:space="preserve">für </w:t>
      </w:r>
      <w:r>
        <w:rPr>
          <w:spacing w:val="-8"/>
        </w:rPr>
        <w:t xml:space="preserve">einen </w:t>
      </w:r>
      <w:r>
        <w:rPr>
          <w:spacing w:val="-5"/>
        </w:rPr>
        <w:t xml:space="preserve">großen </w:t>
      </w:r>
      <w:r>
        <w:rPr>
          <w:spacing w:val="-6"/>
        </w:rPr>
        <w:t xml:space="preserve">Teil </w:t>
      </w:r>
      <w:r>
        <w:rPr>
          <w:spacing w:val="-9"/>
        </w:rPr>
        <w:t xml:space="preserve">des </w:t>
      </w:r>
      <w:r>
        <w:t xml:space="preserve">achtzehnten </w:t>
      </w:r>
      <w:r>
        <w:rPr>
          <w:spacing w:val="4"/>
        </w:rPr>
        <w:t xml:space="preserve">Jahrhunderts </w:t>
      </w:r>
      <w:r>
        <w:t xml:space="preserve">charakteristisch ist und der </w:t>
      </w:r>
      <w:r>
        <w:rPr>
          <w:spacing w:val="-4"/>
        </w:rPr>
        <w:t xml:space="preserve">die </w:t>
      </w:r>
      <w:r>
        <w:rPr>
          <w:spacing w:val="-8"/>
        </w:rPr>
        <w:t xml:space="preserve">gesamte </w:t>
      </w:r>
      <w:r>
        <w:rPr>
          <w:spacing w:val="-3"/>
        </w:rPr>
        <w:t xml:space="preserve">Wis- </w:t>
      </w:r>
      <w:r>
        <w:rPr>
          <w:spacing w:val="-8"/>
        </w:rPr>
        <w:t xml:space="preserve">senschaft </w:t>
      </w:r>
      <w:r>
        <w:t xml:space="preserve">in </w:t>
      </w:r>
      <w:r>
        <w:rPr>
          <w:spacing w:val="-3"/>
        </w:rPr>
        <w:t xml:space="preserve">zwei </w:t>
      </w:r>
      <w:r>
        <w:t xml:space="preserve">Extreme </w:t>
      </w:r>
      <w:r>
        <w:rPr>
          <w:spacing w:val="-3"/>
        </w:rPr>
        <w:t xml:space="preserve">auseinanderwarf, </w:t>
      </w:r>
      <w:r>
        <w:rPr>
          <w:spacing w:val="-6"/>
        </w:rPr>
        <w:t xml:space="preserve">welche </w:t>
      </w:r>
      <w:r>
        <w:t xml:space="preserve">zu ver- </w:t>
      </w:r>
      <w:r>
        <w:rPr>
          <w:spacing w:val="-10"/>
        </w:rPr>
        <w:t xml:space="preserve">einigen </w:t>
      </w:r>
      <w:r>
        <w:t xml:space="preserve">man </w:t>
      </w:r>
      <w:r>
        <w:rPr>
          <w:spacing w:val="-4"/>
        </w:rPr>
        <w:t xml:space="preserve">kein </w:t>
      </w:r>
      <w:r>
        <w:rPr>
          <w:spacing w:val="-8"/>
        </w:rPr>
        <w:t xml:space="preserve">Bedürfnis </w:t>
      </w:r>
      <w:r>
        <w:rPr>
          <w:spacing w:val="-3"/>
        </w:rPr>
        <w:t xml:space="preserve">fühlte. </w:t>
      </w:r>
      <w:r>
        <w:rPr>
          <w:spacing w:val="-7"/>
        </w:rPr>
        <w:t xml:space="preserve">Auf </w:t>
      </w:r>
      <w:r>
        <w:t xml:space="preserve">der </w:t>
      </w:r>
      <w:r>
        <w:rPr>
          <w:spacing w:val="-8"/>
        </w:rPr>
        <w:t xml:space="preserve">einen </w:t>
      </w:r>
      <w:r>
        <w:rPr>
          <w:spacing w:val="-9"/>
        </w:rPr>
        <w:t xml:space="preserve">Seite </w:t>
      </w:r>
      <w:r>
        <w:t xml:space="preserve">stand </w:t>
      </w:r>
      <w:r>
        <w:rPr>
          <w:spacing w:val="-3"/>
        </w:rPr>
        <w:t xml:space="preserve">die Philosophie  </w:t>
      </w:r>
      <w:r>
        <w:t xml:space="preserve">Christian </w:t>
      </w:r>
      <w:r>
        <w:rPr>
          <w:spacing w:val="-9"/>
        </w:rPr>
        <w:t xml:space="preserve">Wolffs  </w:t>
      </w:r>
      <w:r>
        <w:t>(1679-1754),</w:t>
      </w:r>
      <w:r>
        <w:rPr>
          <w:spacing w:val="18"/>
        </w:rPr>
        <w:t xml:space="preserve"> </w:t>
      </w:r>
      <w:r>
        <w:t>wel-</w:t>
      </w:r>
    </w:p>
    <w:p w14:paraId="2943B6D2" w14:textId="77777777" w:rsidR="00215087" w:rsidRDefault="006D477A">
      <w:pPr>
        <w:pStyle w:val="Listenabsatz"/>
        <w:numPr>
          <w:ilvl w:val="0"/>
          <w:numId w:val="15"/>
        </w:numPr>
        <w:tabs>
          <w:tab w:val="left" w:pos="485"/>
        </w:tabs>
        <w:spacing w:before="189"/>
        <w:ind w:left="484" w:hanging="258"/>
        <w:jc w:val="both"/>
      </w:pPr>
      <w:r>
        <w:rPr>
          <w:spacing w:val="-5"/>
          <w:sz w:val="34"/>
        </w:rPr>
        <w:t xml:space="preserve">[Im </w:t>
      </w:r>
      <w:r>
        <w:rPr>
          <w:spacing w:val="-11"/>
          <w:sz w:val="34"/>
        </w:rPr>
        <w:t xml:space="preserve">folgenden </w:t>
      </w:r>
      <w:r>
        <w:rPr>
          <w:spacing w:val="-6"/>
          <w:sz w:val="34"/>
        </w:rPr>
        <w:t xml:space="preserve">mit </w:t>
      </w:r>
      <w:r>
        <w:rPr>
          <w:i/>
          <w:sz w:val="34"/>
        </w:rPr>
        <w:t>Natw. Sehr,</w:t>
      </w:r>
      <w:r>
        <w:rPr>
          <w:i/>
          <w:spacing w:val="21"/>
          <w:sz w:val="34"/>
        </w:rPr>
        <w:t xml:space="preserve"> </w:t>
      </w:r>
      <w:r>
        <w:rPr>
          <w:spacing w:val="-4"/>
          <w:sz w:val="34"/>
        </w:rPr>
        <w:t>abgekürzt.]</w:t>
      </w:r>
    </w:p>
    <w:p w14:paraId="2943B6D3" w14:textId="77777777" w:rsidR="00215087" w:rsidRDefault="00215087">
      <w:pPr>
        <w:jc w:val="both"/>
        <w:sectPr w:rsidR="00215087">
          <w:pgSz w:w="11920" w:h="16840"/>
          <w:pgMar w:top="140" w:right="1440" w:bottom="280" w:left="900" w:header="0" w:footer="76" w:gutter="0"/>
          <w:cols w:space="720"/>
        </w:sectPr>
      </w:pPr>
    </w:p>
    <w:p w14:paraId="2943B6D4" w14:textId="77777777" w:rsidR="00215087" w:rsidRDefault="006D477A">
      <w:pPr>
        <w:pStyle w:val="Textkrper"/>
        <w:spacing w:before="57" w:line="264" w:lineRule="auto"/>
        <w:ind w:left="133" w:right="105" w:hanging="20"/>
      </w:pPr>
      <w:r>
        <w:rPr>
          <w:spacing w:val="-6"/>
        </w:rPr>
        <w:lastRenderedPageBreak/>
        <w:t xml:space="preserve">ehe </w:t>
      </w:r>
      <w:r>
        <w:rPr>
          <w:spacing w:val="-9"/>
        </w:rPr>
        <w:t xml:space="preserve">sich </w:t>
      </w:r>
      <w:r>
        <w:rPr>
          <w:spacing w:val="-3"/>
        </w:rPr>
        <w:t xml:space="preserve">ganz </w:t>
      </w:r>
      <w:r>
        <w:rPr>
          <w:spacing w:val="-4"/>
        </w:rPr>
        <w:t xml:space="preserve">in </w:t>
      </w:r>
      <w:r>
        <w:rPr>
          <w:spacing w:val="-11"/>
        </w:rPr>
        <w:t xml:space="preserve">einem </w:t>
      </w:r>
      <w:r>
        <w:t xml:space="preserve">abstrakten </w:t>
      </w:r>
      <w:r>
        <w:rPr>
          <w:spacing w:val="-5"/>
        </w:rPr>
        <w:t xml:space="preserve">Elemente bewegte; </w:t>
      </w:r>
      <w:r>
        <w:rPr>
          <w:spacing w:val="-8"/>
        </w:rPr>
        <w:t xml:space="preserve">auf </w:t>
      </w:r>
      <w:r>
        <w:rPr>
          <w:spacing w:val="-3"/>
        </w:rPr>
        <w:t xml:space="preserve">der </w:t>
      </w:r>
      <w:r>
        <w:t xml:space="preserve">anderen </w:t>
      </w:r>
      <w:r>
        <w:rPr>
          <w:spacing w:val="-3"/>
        </w:rPr>
        <w:t xml:space="preserve">die </w:t>
      </w:r>
      <w:r>
        <w:rPr>
          <w:spacing w:val="-6"/>
        </w:rPr>
        <w:t xml:space="preserve">einzelnen </w:t>
      </w:r>
      <w:r>
        <w:rPr>
          <w:spacing w:val="-8"/>
        </w:rPr>
        <w:t xml:space="preserve">Wissenschaftszweige, </w:t>
      </w:r>
      <w:r>
        <w:rPr>
          <w:spacing w:val="-6"/>
        </w:rPr>
        <w:t xml:space="preserve">welche </w:t>
      </w:r>
      <w:r>
        <w:rPr>
          <w:spacing w:val="-3"/>
        </w:rPr>
        <w:t xml:space="preserve">in </w:t>
      </w:r>
      <w:r>
        <w:t xml:space="preserve">der </w:t>
      </w:r>
      <w:r>
        <w:rPr>
          <w:spacing w:val="-3"/>
        </w:rPr>
        <w:t xml:space="preserve">äußerlichen </w:t>
      </w:r>
      <w:r>
        <w:rPr>
          <w:spacing w:val="-8"/>
        </w:rPr>
        <w:t xml:space="preserve">Beschreibung </w:t>
      </w:r>
      <w:r>
        <w:t xml:space="preserve">unendlicher </w:t>
      </w:r>
      <w:r>
        <w:rPr>
          <w:spacing w:val="-4"/>
        </w:rPr>
        <w:t xml:space="preserve">Einzelheiten </w:t>
      </w:r>
      <w:r>
        <w:rPr>
          <w:spacing w:val="-9"/>
        </w:rPr>
        <w:t xml:space="preserve">sich </w:t>
      </w:r>
      <w:r>
        <w:t xml:space="preserve">verloren und </w:t>
      </w:r>
      <w:r>
        <w:rPr>
          <w:spacing w:val="-5"/>
        </w:rPr>
        <w:t xml:space="preserve">denen </w:t>
      </w:r>
      <w:r>
        <w:rPr>
          <w:spacing w:val="-8"/>
        </w:rPr>
        <w:t xml:space="preserve">jedes Bestreben </w:t>
      </w:r>
      <w:r>
        <w:rPr>
          <w:spacing w:val="-3"/>
        </w:rPr>
        <w:t xml:space="preserve">mangelte, </w:t>
      </w:r>
      <w:r>
        <w:t xml:space="preserve">in </w:t>
      </w:r>
      <w:r>
        <w:rPr>
          <w:spacing w:val="-3"/>
        </w:rPr>
        <w:t xml:space="preserve">der </w:t>
      </w:r>
      <w:r>
        <w:t xml:space="preserve">Welt ihrer Objekte </w:t>
      </w:r>
      <w:r>
        <w:rPr>
          <w:spacing w:val="-8"/>
        </w:rPr>
        <w:t xml:space="preserve">ein </w:t>
      </w:r>
      <w:r>
        <w:rPr>
          <w:spacing w:val="-6"/>
        </w:rPr>
        <w:t xml:space="preserve">höheres </w:t>
      </w:r>
      <w:r>
        <w:rPr>
          <w:spacing w:val="5"/>
        </w:rPr>
        <w:t xml:space="preserve">Prinzip </w:t>
      </w:r>
      <w:r>
        <w:rPr>
          <w:spacing w:val="-6"/>
        </w:rPr>
        <w:t xml:space="preserve">aufzusuchen. </w:t>
      </w:r>
      <w:r>
        <w:t xml:space="preserve">Jene </w:t>
      </w:r>
      <w:r>
        <w:rPr>
          <w:spacing w:val="4"/>
        </w:rPr>
        <w:t xml:space="preserve">Philo- </w:t>
      </w:r>
      <w:r>
        <w:rPr>
          <w:spacing w:val="-6"/>
        </w:rPr>
        <w:t xml:space="preserve">sophie </w:t>
      </w:r>
      <w:r>
        <w:t xml:space="preserve">konnte </w:t>
      </w:r>
      <w:r>
        <w:rPr>
          <w:spacing w:val="-5"/>
        </w:rPr>
        <w:t xml:space="preserve">den </w:t>
      </w:r>
      <w:r>
        <w:rPr>
          <w:spacing w:val="-9"/>
        </w:rPr>
        <w:t xml:space="preserve">Weg </w:t>
      </w:r>
      <w:r>
        <w:rPr>
          <w:spacing w:val="-4"/>
        </w:rPr>
        <w:t xml:space="preserve">aus </w:t>
      </w:r>
      <w:r>
        <w:rPr>
          <w:spacing w:val="-3"/>
        </w:rPr>
        <w:t xml:space="preserve">der </w:t>
      </w:r>
      <w:r>
        <w:t xml:space="preserve">Sphäre ihrer </w:t>
      </w:r>
      <w:r>
        <w:rPr>
          <w:spacing w:val="-8"/>
        </w:rPr>
        <w:t xml:space="preserve">allgemeinen </w:t>
      </w:r>
      <w:r>
        <w:rPr>
          <w:spacing w:val="-10"/>
        </w:rPr>
        <w:t xml:space="preserve">Begriffe </w:t>
      </w:r>
      <w:r>
        <w:rPr>
          <w:spacing w:val="-3"/>
        </w:rPr>
        <w:t xml:space="preserve">in das </w:t>
      </w:r>
      <w:r>
        <w:rPr>
          <w:spacing w:val="-6"/>
        </w:rPr>
        <w:t xml:space="preserve">Reich </w:t>
      </w:r>
      <w:r>
        <w:rPr>
          <w:spacing w:val="-4"/>
        </w:rPr>
        <w:t xml:space="preserve">der </w:t>
      </w:r>
      <w:r>
        <w:t xml:space="preserve">unmittelbaren Wirklichkeit, </w:t>
      </w:r>
      <w:r>
        <w:rPr>
          <w:spacing w:val="-10"/>
        </w:rPr>
        <w:t xml:space="preserve">des </w:t>
      </w:r>
      <w:r>
        <w:t xml:space="preserve">individuellen </w:t>
      </w:r>
      <w:r>
        <w:rPr>
          <w:spacing w:val="-6"/>
        </w:rPr>
        <w:t xml:space="preserve">Daseins </w:t>
      </w:r>
      <w:r>
        <w:t xml:space="preserve">nicht finden. Da wurden </w:t>
      </w:r>
      <w:r>
        <w:rPr>
          <w:spacing w:val="-3"/>
        </w:rPr>
        <w:t xml:space="preserve">die </w:t>
      </w:r>
      <w:r>
        <w:rPr>
          <w:spacing w:val="-7"/>
        </w:rPr>
        <w:t xml:space="preserve">selbst- </w:t>
      </w:r>
      <w:r>
        <w:t xml:space="preserve">verständlichsten </w:t>
      </w:r>
      <w:r>
        <w:rPr>
          <w:spacing w:val="-4"/>
        </w:rPr>
        <w:t xml:space="preserve">Dinge </w:t>
      </w:r>
      <w:r>
        <w:rPr>
          <w:spacing w:val="2"/>
        </w:rPr>
        <w:t xml:space="preserve">mit </w:t>
      </w:r>
      <w:r>
        <w:t xml:space="preserve">aller </w:t>
      </w:r>
      <w:r>
        <w:rPr>
          <w:spacing w:val="-3"/>
        </w:rPr>
        <w:t xml:space="preserve">Ausführlichkeit </w:t>
      </w:r>
      <w:r>
        <w:t xml:space="preserve">behan- delt. </w:t>
      </w:r>
      <w:r>
        <w:rPr>
          <w:spacing w:val="-3"/>
        </w:rPr>
        <w:t xml:space="preserve">Man erfuhr, </w:t>
      </w:r>
      <w:r>
        <w:rPr>
          <w:spacing w:val="3"/>
        </w:rPr>
        <w:t xml:space="preserve">daß </w:t>
      </w:r>
      <w:r>
        <w:rPr>
          <w:spacing w:val="-4"/>
        </w:rPr>
        <w:t xml:space="preserve">das </w:t>
      </w:r>
      <w:r>
        <w:rPr>
          <w:i/>
        </w:rPr>
        <w:t xml:space="preserve">Ding </w:t>
      </w:r>
      <w:r>
        <w:rPr>
          <w:spacing w:val="-5"/>
        </w:rPr>
        <w:t xml:space="preserve">ein </w:t>
      </w:r>
      <w:r>
        <w:rPr>
          <w:spacing w:val="2"/>
        </w:rPr>
        <w:t xml:space="preserve">Etwas </w:t>
      </w:r>
      <w:r>
        <w:rPr>
          <w:spacing w:val="-8"/>
        </w:rPr>
        <w:t xml:space="preserve">sei, </w:t>
      </w:r>
      <w:r>
        <w:rPr>
          <w:spacing w:val="-9"/>
        </w:rPr>
        <w:t xml:space="preserve">welches </w:t>
      </w:r>
      <w:r>
        <w:t xml:space="preserve">kei- </w:t>
      </w:r>
      <w:r>
        <w:rPr>
          <w:spacing w:val="-6"/>
        </w:rPr>
        <w:t xml:space="preserve">nen </w:t>
      </w:r>
      <w:r>
        <w:t xml:space="preserve">Widerspruch in </w:t>
      </w:r>
      <w:r>
        <w:rPr>
          <w:spacing w:val="-9"/>
        </w:rPr>
        <w:t xml:space="preserve">sich </w:t>
      </w:r>
      <w:r>
        <w:t xml:space="preserve">habe, </w:t>
      </w:r>
      <w:r>
        <w:rPr>
          <w:spacing w:val="5"/>
        </w:rPr>
        <w:t xml:space="preserve">daß </w:t>
      </w:r>
      <w:r>
        <w:t xml:space="preserve">es </w:t>
      </w:r>
      <w:r>
        <w:rPr>
          <w:spacing w:val="-6"/>
        </w:rPr>
        <w:t xml:space="preserve">endliche </w:t>
      </w:r>
      <w:r>
        <w:rPr>
          <w:spacing w:val="3"/>
        </w:rPr>
        <w:t xml:space="preserve">und </w:t>
      </w:r>
      <w:r>
        <w:t xml:space="preserve">unend- </w:t>
      </w:r>
      <w:r>
        <w:rPr>
          <w:spacing w:val="-4"/>
        </w:rPr>
        <w:t xml:space="preserve">liche </w:t>
      </w:r>
      <w:r>
        <w:rPr>
          <w:spacing w:val="-6"/>
        </w:rPr>
        <w:t xml:space="preserve">Substanzen </w:t>
      </w:r>
      <w:r>
        <w:rPr>
          <w:spacing w:val="-12"/>
        </w:rPr>
        <w:t xml:space="preserve">gebe </w:t>
      </w:r>
      <w:r>
        <w:rPr>
          <w:spacing w:val="-4"/>
        </w:rPr>
        <w:t xml:space="preserve">usw. </w:t>
      </w:r>
      <w:r>
        <w:rPr>
          <w:spacing w:val="9"/>
        </w:rPr>
        <w:t xml:space="preserve">Trat </w:t>
      </w:r>
      <w:r>
        <w:rPr>
          <w:spacing w:val="-3"/>
        </w:rPr>
        <w:t xml:space="preserve">man aber </w:t>
      </w:r>
      <w:r>
        <w:t xml:space="preserve">mit </w:t>
      </w:r>
      <w:r>
        <w:rPr>
          <w:spacing w:val="-11"/>
        </w:rPr>
        <w:t xml:space="preserve">diesen </w:t>
      </w:r>
      <w:r>
        <w:t xml:space="preserve">All- </w:t>
      </w:r>
      <w:r>
        <w:rPr>
          <w:spacing w:val="-8"/>
        </w:rPr>
        <w:t xml:space="preserve">gemeinheiten </w:t>
      </w:r>
      <w:r>
        <w:t xml:space="preserve">an </w:t>
      </w:r>
      <w:r>
        <w:rPr>
          <w:spacing w:val="-4"/>
        </w:rPr>
        <w:t xml:space="preserve">die </w:t>
      </w:r>
      <w:r>
        <w:t xml:space="preserve">Dinge </w:t>
      </w:r>
      <w:r>
        <w:rPr>
          <w:spacing w:val="-9"/>
        </w:rPr>
        <w:t xml:space="preserve">selbst </w:t>
      </w:r>
      <w:r>
        <w:t xml:space="preserve">heran, um </w:t>
      </w:r>
      <w:r>
        <w:rPr>
          <w:spacing w:val="-3"/>
        </w:rPr>
        <w:t xml:space="preserve">deren </w:t>
      </w:r>
      <w:r>
        <w:t>Wirken und</w:t>
      </w:r>
      <w:r>
        <w:rPr>
          <w:spacing w:val="-18"/>
        </w:rPr>
        <w:t xml:space="preserve"> </w:t>
      </w:r>
      <w:r>
        <w:rPr>
          <w:spacing w:val="-11"/>
        </w:rPr>
        <w:t>Leben</w:t>
      </w:r>
      <w:r>
        <w:rPr>
          <w:spacing w:val="-6"/>
        </w:rPr>
        <w:t xml:space="preserve"> </w:t>
      </w:r>
      <w:r>
        <w:t>zu</w:t>
      </w:r>
      <w:r>
        <w:rPr>
          <w:spacing w:val="-18"/>
        </w:rPr>
        <w:t xml:space="preserve"> </w:t>
      </w:r>
      <w:r>
        <w:rPr>
          <w:spacing w:val="-4"/>
        </w:rPr>
        <w:t>verstehen,</w:t>
      </w:r>
      <w:r>
        <w:rPr>
          <w:spacing w:val="-1"/>
        </w:rPr>
        <w:t xml:space="preserve"> </w:t>
      </w:r>
      <w:r>
        <w:t>so</w:t>
      </w:r>
      <w:r>
        <w:rPr>
          <w:spacing w:val="-10"/>
        </w:rPr>
        <w:t xml:space="preserve"> </w:t>
      </w:r>
      <w:r>
        <w:t>stand</w:t>
      </w:r>
      <w:r>
        <w:rPr>
          <w:spacing w:val="-10"/>
        </w:rPr>
        <w:t xml:space="preserve"> </w:t>
      </w:r>
      <w:r>
        <w:t>man</w:t>
      </w:r>
      <w:r>
        <w:rPr>
          <w:spacing w:val="-21"/>
        </w:rPr>
        <w:t xml:space="preserve"> </w:t>
      </w:r>
      <w:r>
        <w:t>völlig</w:t>
      </w:r>
      <w:r>
        <w:rPr>
          <w:spacing w:val="-5"/>
        </w:rPr>
        <w:t xml:space="preserve"> </w:t>
      </w:r>
      <w:r>
        <w:t>ratlos</w:t>
      </w:r>
      <w:r>
        <w:rPr>
          <w:spacing w:val="3"/>
        </w:rPr>
        <w:t xml:space="preserve"> </w:t>
      </w:r>
      <w:r>
        <w:rPr>
          <w:spacing w:val="4"/>
        </w:rPr>
        <w:t>da;</w:t>
      </w:r>
      <w:r>
        <w:rPr>
          <w:spacing w:val="-6"/>
        </w:rPr>
        <w:t xml:space="preserve"> </w:t>
      </w:r>
      <w:r>
        <w:rPr>
          <w:spacing w:val="-4"/>
        </w:rPr>
        <w:t xml:space="preserve">man </w:t>
      </w:r>
      <w:r>
        <w:rPr>
          <w:spacing w:val="2"/>
        </w:rPr>
        <w:t>konnte</w:t>
      </w:r>
      <w:r>
        <w:rPr>
          <w:spacing w:val="-22"/>
        </w:rPr>
        <w:t xml:space="preserve"> </w:t>
      </w:r>
      <w:r>
        <w:rPr>
          <w:spacing w:val="-4"/>
        </w:rPr>
        <w:t>keine</w:t>
      </w:r>
      <w:r>
        <w:rPr>
          <w:spacing w:val="-27"/>
        </w:rPr>
        <w:t xml:space="preserve"> </w:t>
      </w:r>
      <w:r>
        <w:t>Anwendung</w:t>
      </w:r>
      <w:r>
        <w:rPr>
          <w:spacing w:val="-26"/>
        </w:rPr>
        <w:t xml:space="preserve"> </w:t>
      </w:r>
      <w:r>
        <w:t>jener</w:t>
      </w:r>
      <w:r>
        <w:rPr>
          <w:spacing w:val="-31"/>
        </w:rPr>
        <w:t xml:space="preserve"> </w:t>
      </w:r>
      <w:r>
        <w:rPr>
          <w:spacing w:val="-10"/>
        </w:rPr>
        <w:t>Begriffe</w:t>
      </w:r>
      <w:r>
        <w:rPr>
          <w:spacing w:val="-17"/>
        </w:rPr>
        <w:t xml:space="preserve"> </w:t>
      </w:r>
      <w:r>
        <w:rPr>
          <w:spacing w:val="-6"/>
        </w:rPr>
        <w:t>auf</w:t>
      </w:r>
      <w:r>
        <w:rPr>
          <w:spacing w:val="-26"/>
        </w:rPr>
        <w:t xml:space="preserve"> </w:t>
      </w:r>
      <w:r>
        <w:rPr>
          <w:spacing w:val="-3"/>
        </w:rPr>
        <w:t>die</w:t>
      </w:r>
      <w:r>
        <w:rPr>
          <w:spacing w:val="-31"/>
        </w:rPr>
        <w:t xml:space="preserve"> </w:t>
      </w:r>
      <w:r>
        <w:t>Welt,</w:t>
      </w:r>
      <w:r>
        <w:rPr>
          <w:spacing w:val="-12"/>
        </w:rPr>
        <w:t xml:space="preserve"> </w:t>
      </w:r>
      <w:r>
        <w:t>in</w:t>
      </w:r>
      <w:r>
        <w:rPr>
          <w:spacing w:val="1"/>
        </w:rPr>
        <w:t xml:space="preserve"> </w:t>
      </w:r>
      <w:r>
        <w:rPr>
          <w:spacing w:val="-4"/>
        </w:rPr>
        <w:t xml:space="preserve">der </w:t>
      </w:r>
      <w:r>
        <w:t xml:space="preserve">wir </w:t>
      </w:r>
      <w:r>
        <w:rPr>
          <w:spacing w:val="-8"/>
        </w:rPr>
        <w:t xml:space="preserve">leben </w:t>
      </w:r>
      <w:r>
        <w:t xml:space="preserve">und </w:t>
      </w:r>
      <w:r>
        <w:rPr>
          <w:spacing w:val="-4"/>
        </w:rPr>
        <w:t xml:space="preserve">die </w:t>
      </w:r>
      <w:r>
        <w:t xml:space="preserve">wir </w:t>
      </w:r>
      <w:r>
        <w:rPr>
          <w:spacing w:val="-4"/>
        </w:rPr>
        <w:t xml:space="preserve">verstehen </w:t>
      </w:r>
      <w:r>
        <w:rPr>
          <w:spacing w:val="-3"/>
        </w:rPr>
        <w:t xml:space="preserve">wollen, machen. </w:t>
      </w:r>
      <w:r>
        <w:t xml:space="preserve">Die </w:t>
      </w:r>
      <w:r>
        <w:rPr>
          <w:spacing w:val="-6"/>
        </w:rPr>
        <w:t xml:space="preserve">uns </w:t>
      </w:r>
      <w:r>
        <w:rPr>
          <w:spacing w:val="-8"/>
        </w:rPr>
        <w:t xml:space="preserve">umgebenden </w:t>
      </w:r>
      <w:r>
        <w:t xml:space="preserve">Dinge </w:t>
      </w:r>
      <w:r>
        <w:rPr>
          <w:spacing w:val="-10"/>
        </w:rPr>
        <w:t xml:space="preserve">selbst </w:t>
      </w:r>
      <w:r>
        <w:t xml:space="preserve">aber </w:t>
      </w:r>
      <w:r>
        <w:rPr>
          <w:spacing w:val="-7"/>
        </w:rPr>
        <w:t xml:space="preserve">beschrieb </w:t>
      </w:r>
      <w:r>
        <w:rPr>
          <w:spacing w:val="-5"/>
        </w:rPr>
        <w:t xml:space="preserve">man </w:t>
      </w:r>
      <w:r>
        <w:rPr>
          <w:spacing w:val="-3"/>
        </w:rPr>
        <w:t xml:space="preserve">in </w:t>
      </w:r>
      <w:r>
        <w:rPr>
          <w:spacing w:val="-8"/>
        </w:rPr>
        <w:t xml:space="preserve">ziemlich </w:t>
      </w:r>
      <w:r>
        <w:t xml:space="preserve">prinziploser </w:t>
      </w:r>
      <w:r>
        <w:rPr>
          <w:spacing w:val="-10"/>
        </w:rPr>
        <w:t xml:space="preserve">Weise, </w:t>
      </w:r>
      <w:r>
        <w:rPr>
          <w:spacing w:val="-3"/>
        </w:rPr>
        <w:t xml:space="preserve">rein </w:t>
      </w:r>
      <w:r>
        <w:rPr>
          <w:spacing w:val="-4"/>
        </w:rPr>
        <w:t xml:space="preserve">nach </w:t>
      </w:r>
      <w:r>
        <w:rPr>
          <w:spacing w:val="-7"/>
        </w:rPr>
        <w:t xml:space="preserve">dem </w:t>
      </w:r>
      <w:r>
        <w:rPr>
          <w:spacing w:val="-8"/>
        </w:rPr>
        <w:t xml:space="preserve">Augenschein, </w:t>
      </w:r>
      <w:r>
        <w:rPr>
          <w:spacing w:val="-4"/>
        </w:rPr>
        <w:t xml:space="preserve">nach ihren </w:t>
      </w:r>
      <w:r>
        <w:rPr>
          <w:spacing w:val="-3"/>
        </w:rPr>
        <w:t xml:space="preserve">äußerlichen </w:t>
      </w:r>
      <w:r>
        <w:t xml:space="preserve">Merkmalen. </w:t>
      </w:r>
      <w:r>
        <w:rPr>
          <w:spacing w:val="-3"/>
        </w:rPr>
        <w:t xml:space="preserve">Es </w:t>
      </w:r>
      <w:r>
        <w:t xml:space="preserve">standen </w:t>
      </w:r>
      <w:r>
        <w:rPr>
          <w:spacing w:val="-10"/>
        </w:rPr>
        <w:t xml:space="preserve">sich </w:t>
      </w:r>
      <w:r>
        <w:rPr>
          <w:spacing w:val="-3"/>
        </w:rPr>
        <w:t xml:space="preserve">hier eine </w:t>
      </w:r>
      <w:r>
        <w:rPr>
          <w:spacing w:val="-9"/>
        </w:rPr>
        <w:t xml:space="preserve">Wissen- </w:t>
      </w:r>
      <w:r>
        <w:rPr>
          <w:spacing w:val="-7"/>
        </w:rPr>
        <w:t xml:space="preserve">schaft </w:t>
      </w:r>
      <w:r>
        <w:rPr>
          <w:spacing w:val="-5"/>
        </w:rPr>
        <w:t xml:space="preserve">der </w:t>
      </w:r>
      <w:r>
        <w:t xml:space="preserve">Prinzipien, </w:t>
      </w:r>
      <w:r>
        <w:rPr>
          <w:spacing w:val="-6"/>
        </w:rPr>
        <w:t xml:space="preserve">welcher </w:t>
      </w:r>
      <w:r>
        <w:rPr>
          <w:spacing w:val="-3"/>
        </w:rPr>
        <w:t xml:space="preserve">der </w:t>
      </w:r>
      <w:r>
        <w:rPr>
          <w:spacing w:val="-8"/>
        </w:rPr>
        <w:t xml:space="preserve">lebendige </w:t>
      </w:r>
      <w:r>
        <w:t xml:space="preserve">Gehalt, </w:t>
      </w:r>
      <w:r>
        <w:rPr>
          <w:spacing w:val="-6"/>
        </w:rPr>
        <w:t xml:space="preserve">die liebevolle </w:t>
      </w:r>
      <w:r>
        <w:rPr>
          <w:spacing w:val="-5"/>
        </w:rPr>
        <w:t xml:space="preserve">Vertiefung </w:t>
      </w:r>
      <w:r>
        <w:t xml:space="preserve">in </w:t>
      </w:r>
      <w:r>
        <w:rPr>
          <w:spacing w:val="-3"/>
        </w:rPr>
        <w:t xml:space="preserve">die </w:t>
      </w:r>
      <w:r>
        <w:t xml:space="preserve">unmittelbare Wirklichkeit fehlte, und </w:t>
      </w:r>
      <w:r>
        <w:rPr>
          <w:spacing w:val="-7"/>
        </w:rPr>
        <w:t xml:space="preserve">eine </w:t>
      </w:r>
      <w:r>
        <w:t xml:space="preserve">prinziplose </w:t>
      </w:r>
      <w:r>
        <w:rPr>
          <w:spacing w:val="-8"/>
        </w:rPr>
        <w:t xml:space="preserve">Wissenschaft, </w:t>
      </w:r>
      <w:r>
        <w:rPr>
          <w:spacing w:val="-5"/>
        </w:rPr>
        <w:t xml:space="preserve">welche </w:t>
      </w:r>
      <w:r>
        <w:rPr>
          <w:spacing w:val="-9"/>
        </w:rPr>
        <w:t xml:space="preserve">des </w:t>
      </w:r>
      <w:r>
        <w:rPr>
          <w:spacing w:val="-4"/>
        </w:rPr>
        <w:t xml:space="preserve">ideel- </w:t>
      </w:r>
      <w:r>
        <w:rPr>
          <w:spacing w:val="-6"/>
        </w:rPr>
        <w:t xml:space="preserve">len </w:t>
      </w:r>
      <w:r>
        <w:rPr>
          <w:spacing w:val="-5"/>
        </w:rPr>
        <w:t xml:space="preserve">Gehaltes </w:t>
      </w:r>
      <w:r>
        <w:rPr>
          <w:spacing w:val="-3"/>
        </w:rPr>
        <w:t xml:space="preserve">ermangelte, </w:t>
      </w:r>
      <w:r>
        <w:rPr>
          <w:spacing w:val="-9"/>
        </w:rPr>
        <w:t xml:space="preserve">gegenüber </w:t>
      </w:r>
      <w:r>
        <w:rPr>
          <w:spacing w:val="-4"/>
        </w:rPr>
        <w:t xml:space="preserve">ohne </w:t>
      </w:r>
      <w:r>
        <w:t xml:space="preserve">Vermittlung, </w:t>
      </w:r>
      <w:r>
        <w:rPr>
          <w:spacing w:val="-3"/>
        </w:rPr>
        <w:t xml:space="preserve">jede </w:t>
      </w:r>
      <w:r>
        <w:rPr>
          <w:spacing w:val="-5"/>
        </w:rPr>
        <w:t xml:space="preserve">für </w:t>
      </w:r>
      <w:r>
        <w:t xml:space="preserve">die andere unfruchtbar. </w:t>
      </w:r>
      <w:r>
        <w:rPr>
          <w:spacing w:val="-6"/>
        </w:rPr>
        <w:t xml:space="preserve">Goethes </w:t>
      </w:r>
      <w:r>
        <w:rPr>
          <w:spacing w:val="-7"/>
        </w:rPr>
        <w:t xml:space="preserve">gesunde </w:t>
      </w:r>
      <w:r>
        <w:rPr>
          <w:spacing w:val="12"/>
        </w:rPr>
        <w:t xml:space="preserve">Natur </w:t>
      </w:r>
      <w:r>
        <w:rPr>
          <w:spacing w:val="-5"/>
        </w:rPr>
        <w:t xml:space="preserve">fand </w:t>
      </w:r>
      <w:r>
        <w:rPr>
          <w:spacing w:val="-10"/>
        </w:rPr>
        <w:t xml:space="preserve">sich </w:t>
      </w:r>
      <w:r>
        <w:t xml:space="preserve">von </w:t>
      </w:r>
      <w:r>
        <w:rPr>
          <w:spacing w:val="-6"/>
        </w:rPr>
        <w:t xml:space="preserve">beiden </w:t>
      </w:r>
      <w:r>
        <w:rPr>
          <w:spacing w:val="-4"/>
        </w:rPr>
        <w:t xml:space="preserve">Einseitigkeiten in </w:t>
      </w:r>
      <w:r>
        <w:rPr>
          <w:spacing w:val="-8"/>
        </w:rPr>
        <w:t xml:space="preserve">gleicher </w:t>
      </w:r>
      <w:r>
        <w:rPr>
          <w:spacing w:val="-10"/>
        </w:rPr>
        <w:t xml:space="preserve">Weise </w:t>
      </w:r>
      <w:r>
        <w:rPr>
          <w:spacing w:val="-4"/>
        </w:rPr>
        <w:t xml:space="preserve">abge- </w:t>
      </w:r>
      <w:r>
        <w:rPr>
          <w:spacing w:val="4"/>
        </w:rPr>
        <w:t>stoßen</w:t>
      </w:r>
      <w:r>
        <w:rPr>
          <w:spacing w:val="4"/>
          <w:vertAlign w:val="superscript"/>
        </w:rPr>
        <w:t>5</w:t>
      </w:r>
      <w:r>
        <w:rPr>
          <w:spacing w:val="4"/>
        </w:rPr>
        <w:t xml:space="preserve"> </w:t>
      </w:r>
      <w:r>
        <w:t xml:space="preserve">und im Widerstreite mit </w:t>
      </w:r>
      <w:r>
        <w:rPr>
          <w:spacing w:val="-4"/>
        </w:rPr>
        <w:t xml:space="preserve">ihnen </w:t>
      </w:r>
      <w:r>
        <w:t xml:space="preserve">entwickelten </w:t>
      </w:r>
      <w:r>
        <w:rPr>
          <w:spacing w:val="-10"/>
        </w:rPr>
        <w:t xml:space="preserve">sich </w:t>
      </w:r>
      <w:r>
        <w:rPr>
          <w:spacing w:val="-8"/>
        </w:rPr>
        <w:t xml:space="preserve">bei </w:t>
      </w:r>
      <w:r>
        <w:rPr>
          <w:spacing w:val="-4"/>
        </w:rPr>
        <w:t xml:space="preserve">ihm Vorstellungen, </w:t>
      </w:r>
      <w:r>
        <w:rPr>
          <w:spacing w:val="-3"/>
        </w:rPr>
        <w:t xml:space="preserve">die </w:t>
      </w:r>
      <w:r>
        <w:t xml:space="preserve">ihn später zu </w:t>
      </w:r>
      <w:r>
        <w:rPr>
          <w:spacing w:val="-4"/>
        </w:rPr>
        <w:t xml:space="preserve">jener </w:t>
      </w:r>
      <w:r>
        <w:t xml:space="preserve">fruchtbaren Naturauffassung führten, in </w:t>
      </w:r>
      <w:r>
        <w:rPr>
          <w:spacing w:val="-6"/>
        </w:rPr>
        <w:t xml:space="preserve">welcher  </w:t>
      </w:r>
      <w:r>
        <w:t xml:space="preserve">Idee und Erfahrung </w:t>
      </w:r>
      <w:r>
        <w:rPr>
          <w:spacing w:val="-3"/>
        </w:rPr>
        <w:t xml:space="preserve">in </w:t>
      </w:r>
      <w:r>
        <w:rPr>
          <w:spacing w:val="-6"/>
        </w:rPr>
        <w:t xml:space="preserve">allseitiger </w:t>
      </w:r>
      <w:r>
        <w:t xml:space="preserve">Durchdringung </w:t>
      </w:r>
      <w:r>
        <w:rPr>
          <w:spacing w:val="-10"/>
        </w:rPr>
        <w:t xml:space="preserve">sich gegenseitig </w:t>
      </w:r>
      <w:r>
        <w:rPr>
          <w:spacing w:val="-8"/>
        </w:rPr>
        <w:t xml:space="preserve">beleben </w:t>
      </w:r>
      <w:r>
        <w:t xml:space="preserve">und zu </w:t>
      </w:r>
      <w:r>
        <w:rPr>
          <w:spacing w:val="-9"/>
        </w:rPr>
        <w:t xml:space="preserve">einem </w:t>
      </w:r>
      <w:r>
        <w:t>Ganzen</w:t>
      </w:r>
      <w:r>
        <w:rPr>
          <w:spacing w:val="-3"/>
        </w:rPr>
        <w:t xml:space="preserve"> </w:t>
      </w:r>
      <w:r>
        <w:t>werden.</w:t>
      </w:r>
    </w:p>
    <w:p w14:paraId="2943B6D5" w14:textId="77777777" w:rsidR="00215087" w:rsidRDefault="006D477A">
      <w:pPr>
        <w:pStyle w:val="Listenabsatz"/>
        <w:numPr>
          <w:ilvl w:val="0"/>
          <w:numId w:val="15"/>
        </w:numPr>
        <w:tabs>
          <w:tab w:val="left" w:pos="497"/>
        </w:tabs>
        <w:spacing w:before="170"/>
        <w:ind w:left="496" w:hanging="220"/>
        <w:jc w:val="both"/>
        <w:rPr>
          <w:b/>
          <w:sz w:val="19"/>
        </w:rPr>
      </w:pPr>
      <w:r>
        <w:rPr>
          <w:b/>
          <w:spacing w:val="-4"/>
          <w:sz w:val="30"/>
        </w:rPr>
        <w:t xml:space="preserve">Siehe </w:t>
      </w:r>
      <w:r>
        <w:rPr>
          <w:b/>
          <w:sz w:val="30"/>
        </w:rPr>
        <w:t xml:space="preserve">«Dichtung und Wahrheit», </w:t>
      </w:r>
      <w:r>
        <w:rPr>
          <w:b/>
          <w:spacing w:val="4"/>
          <w:sz w:val="30"/>
        </w:rPr>
        <w:t xml:space="preserve">II. </w:t>
      </w:r>
      <w:r>
        <w:rPr>
          <w:b/>
          <w:spacing w:val="3"/>
          <w:sz w:val="30"/>
        </w:rPr>
        <w:t xml:space="preserve">Teil, </w:t>
      </w:r>
      <w:r>
        <w:rPr>
          <w:b/>
          <w:sz w:val="30"/>
        </w:rPr>
        <w:t>6.</w:t>
      </w:r>
      <w:r>
        <w:rPr>
          <w:b/>
          <w:spacing w:val="25"/>
          <w:sz w:val="30"/>
        </w:rPr>
        <w:t xml:space="preserve"> </w:t>
      </w:r>
      <w:r>
        <w:rPr>
          <w:b/>
          <w:sz w:val="30"/>
        </w:rPr>
        <w:t>Buch.</w:t>
      </w:r>
    </w:p>
    <w:p w14:paraId="2943B6D6" w14:textId="77777777" w:rsidR="00215087" w:rsidRDefault="00215087">
      <w:pPr>
        <w:jc w:val="both"/>
        <w:rPr>
          <w:sz w:val="19"/>
        </w:rPr>
        <w:sectPr w:rsidR="00215087">
          <w:pgSz w:w="11900" w:h="16820"/>
          <w:pgMar w:top="400" w:right="1420" w:bottom="260" w:left="860" w:header="0" w:footer="76" w:gutter="0"/>
          <w:cols w:space="720"/>
        </w:sectPr>
      </w:pPr>
    </w:p>
    <w:p w14:paraId="2943B6D7" w14:textId="77777777" w:rsidR="00215087" w:rsidRDefault="006D477A">
      <w:pPr>
        <w:pStyle w:val="Textkrper"/>
        <w:spacing w:before="73" w:line="264" w:lineRule="auto"/>
        <w:ind w:left="193" w:right="112" w:firstLine="499"/>
      </w:pPr>
      <w:r>
        <w:rPr>
          <w:spacing w:val="3"/>
        </w:rPr>
        <w:lastRenderedPageBreak/>
        <w:t xml:space="preserve">Der </w:t>
      </w:r>
      <w:r>
        <w:rPr>
          <w:spacing w:val="-12"/>
        </w:rPr>
        <w:t xml:space="preserve">Begriff, </w:t>
      </w:r>
      <w:r>
        <w:rPr>
          <w:spacing w:val="-4"/>
        </w:rPr>
        <w:t xml:space="preserve">den </w:t>
      </w:r>
      <w:r>
        <w:rPr>
          <w:spacing w:val="-3"/>
        </w:rPr>
        <w:t xml:space="preserve">jene </w:t>
      </w:r>
      <w:r>
        <w:t xml:space="preserve">Extreme </w:t>
      </w:r>
      <w:r>
        <w:rPr>
          <w:spacing w:val="-3"/>
        </w:rPr>
        <w:t xml:space="preserve">am </w:t>
      </w:r>
      <w:r>
        <w:rPr>
          <w:spacing w:val="-7"/>
        </w:rPr>
        <w:t xml:space="preserve">wenigsten </w:t>
      </w:r>
      <w:r>
        <w:rPr>
          <w:spacing w:val="-11"/>
        </w:rPr>
        <w:t xml:space="preserve">erfassen </w:t>
      </w:r>
      <w:r>
        <w:t xml:space="preserve">konnten, entwickelte </w:t>
      </w:r>
      <w:r>
        <w:rPr>
          <w:spacing w:val="-10"/>
        </w:rPr>
        <w:t xml:space="preserve">sich </w:t>
      </w:r>
      <w:r>
        <w:t xml:space="preserve">daher </w:t>
      </w:r>
      <w:r>
        <w:rPr>
          <w:spacing w:val="-8"/>
        </w:rPr>
        <w:t xml:space="preserve">bei </w:t>
      </w:r>
      <w:r>
        <w:rPr>
          <w:spacing w:val="-4"/>
        </w:rPr>
        <w:t xml:space="preserve">Goethe </w:t>
      </w:r>
      <w:r>
        <w:t xml:space="preserve">zuerst: </w:t>
      </w:r>
      <w:r>
        <w:rPr>
          <w:i/>
        </w:rPr>
        <w:t xml:space="preserve">der Be- griff des Lebens. </w:t>
      </w:r>
      <w:r>
        <w:t xml:space="preserve">Ein </w:t>
      </w:r>
      <w:r>
        <w:rPr>
          <w:spacing w:val="-8"/>
        </w:rPr>
        <w:t xml:space="preserve">lebendes </w:t>
      </w:r>
      <w:r>
        <w:rPr>
          <w:spacing w:val="-12"/>
        </w:rPr>
        <w:t xml:space="preserve">Wesen </w:t>
      </w:r>
      <w:r>
        <w:t xml:space="preserve">stellt uns, </w:t>
      </w:r>
      <w:r>
        <w:rPr>
          <w:spacing w:val="-3"/>
        </w:rPr>
        <w:t xml:space="preserve">wenn </w:t>
      </w:r>
      <w:r>
        <w:t xml:space="preserve">wir </w:t>
      </w:r>
      <w:r>
        <w:rPr>
          <w:spacing w:val="-4"/>
        </w:rPr>
        <w:t xml:space="preserve">es </w:t>
      </w:r>
      <w:r>
        <w:rPr>
          <w:spacing w:val="-8"/>
        </w:rPr>
        <w:t xml:space="preserve">seiner </w:t>
      </w:r>
      <w:r>
        <w:t xml:space="preserve">äußeren </w:t>
      </w:r>
      <w:r>
        <w:rPr>
          <w:spacing w:val="-4"/>
        </w:rPr>
        <w:t xml:space="preserve">Erscheinung </w:t>
      </w:r>
      <w:r>
        <w:rPr>
          <w:spacing w:val="-3"/>
        </w:rPr>
        <w:t xml:space="preserve">nach </w:t>
      </w:r>
      <w:r>
        <w:t xml:space="preserve">betrachten, </w:t>
      </w:r>
      <w:r>
        <w:rPr>
          <w:spacing w:val="-7"/>
        </w:rPr>
        <w:t xml:space="preserve">eine </w:t>
      </w:r>
      <w:r>
        <w:rPr>
          <w:spacing w:val="-10"/>
        </w:rPr>
        <w:t xml:space="preserve">Menge </w:t>
      </w:r>
      <w:r>
        <w:rPr>
          <w:spacing w:val="-4"/>
        </w:rPr>
        <w:t xml:space="preserve">von </w:t>
      </w:r>
      <w:r>
        <w:rPr>
          <w:spacing w:val="-3"/>
        </w:rPr>
        <w:t xml:space="preserve">Einzelheiten </w:t>
      </w:r>
      <w:r>
        <w:rPr>
          <w:spacing w:val="3"/>
        </w:rPr>
        <w:t xml:space="preserve">dar, </w:t>
      </w:r>
      <w:r>
        <w:t xml:space="preserve">die uns </w:t>
      </w:r>
      <w:r>
        <w:rPr>
          <w:spacing w:val="-6"/>
        </w:rPr>
        <w:t xml:space="preserve">als </w:t>
      </w:r>
      <w:r>
        <w:rPr>
          <w:spacing w:val="-13"/>
        </w:rPr>
        <w:t xml:space="preserve">dessen </w:t>
      </w:r>
      <w:r>
        <w:rPr>
          <w:spacing w:val="-4"/>
        </w:rPr>
        <w:t xml:space="preserve">Glieder </w:t>
      </w:r>
      <w:r>
        <w:rPr>
          <w:spacing w:val="-3"/>
        </w:rPr>
        <w:t xml:space="preserve">oder </w:t>
      </w:r>
      <w:r>
        <w:rPr>
          <w:spacing w:val="9"/>
        </w:rPr>
        <w:t xml:space="preserve">Or- </w:t>
      </w:r>
      <w:r>
        <w:rPr>
          <w:spacing w:val="-6"/>
        </w:rPr>
        <w:t xml:space="preserve">gane erscheinen. </w:t>
      </w:r>
      <w:r>
        <w:t xml:space="preserve">Die </w:t>
      </w:r>
      <w:r>
        <w:rPr>
          <w:spacing w:val="-9"/>
        </w:rPr>
        <w:t xml:space="preserve">Beschreibung </w:t>
      </w:r>
      <w:r>
        <w:rPr>
          <w:spacing w:val="-6"/>
        </w:rPr>
        <w:t xml:space="preserve">dieser </w:t>
      </w:r>
      <w:r>
        <w:t xml:space="preserve">Glieder, ihrer Form, </w:t>
      </w:r>
      <w:r>
        <w:rPr>
          <w:spacing w:val="-11"/>
        </w:rPr>
        <w:t xml:space="preserve">gegenseitigen </w:t>
      </w:r>
      <w:r>
        <w:rPr>
          <w:spacing w:val="-8"/>
        </w:rPr>
        <w:t xml:space="preserve">Lage, </w:t>
      </w:r>
      <w:r>
        <w:t xml:space="preserve">Größe </w:t>
      </w:r>
      <w:r>
        <w:rPr>
          <w:spacing w:val="-3"/>
        </w:rPr>
        <w:t xml:space="preserve">usw. </w:t>
      </w:r>
      <w:r>
        <w:t xml:space="preserve">nach, kann </w:t>
      </w:r>
      <w:r>
        <w:rPr>
          <w:spacing w:val="-6"/>
        </w:rPr>
        <w:t xml:space="preserve">den </w:t>
      </w:r>
      <w:r>
        <w:t xml:space="preserve">Ge- </w:t>
      </w:r>
      <w:r>
        <w:rPr>
          <w:spacing w:val="-6"/>
        </w:rPr>
        <w:t>genstand</w:t>
      </w:r>
      <w:r>
        <w:rPr>
          <w:spacing w:val="-18"/>
        </w:rPr>
        <w:t xml:space="preserve"> </w:t>
      </w:r>
      <w:r>
        <w:rPr>
          <w:spacing w:val="-5"/>
        </w:rPr>
        <w:t>weitläufigen</w:t>
      </w:r>
      <w:r>
        <w:rPr>
          <w:spacing w:val="-18"/>
        </w:rPr>
        <w:t xml:space="preserve"> </w:t>
      </w:r>
      <w:r>
        <w:t>Vortrages</w:t>
      </w:r>
      <w:r>
        <w:rPr>
          <w:spacing w:val="-9"/>
        </w:rPr>
        <w:t xml:space="preserve"> </w:t>
      </w:r>
      <w:r>
        <w:rPr>
          <w:spacing w:val="-4"/>
        </w:rPr>
        <w:t xml:space="preserve">bilden, </w:t>
      </w:r>
      <w:r>
        <w:rPr>
          <w:spacing w:val="-7"/>
        </w:rPr>
        <w:t>dem</w:t>
      </w:r>
      <w:r>
        <w:rPr>
          <w:spacing w:val="-22"/>
        </w:rPr>
        <w:t xml:space="preserve"> </w:t>
      </w:r>
      <w:r>
        <w:rPr>
          <w:spacing w:val="-10"/>
        </w:rPr>
        <w:t>sich</w:t>
      </w:r>
      <w:r>
        <w:rPr>
          <w:spacing w:val="-17"/>
        </w:rPr>
        <w:t xml:space="preserve"> </w:t>
      </w:r>
      <w:r>
        <w:rPr>
          <w:spacing w:val="-3"/>
        </w:rPr>
        <w:t>die</w:t>
      </w:r>
      <w:r>
        <w:rPr>
          <w:spacing w:val="-26"/>
        </w:rPr>
        <w:t xml:space="preserve"> </w:t>
      </w:r>
      <w:r>
        <w:rPr>
          <w:spacing w:val="-4"/>
        </w:rPr>
        <w:t xml:space="preserve">zweite </w:t>
      </w:r>
      <w:r>
        <w:t xml:space="preserve">der von </w:t>
      </w:r>
      <w:r>
        <w:rPr>
          <w:spacing w:val="-4"/>
        </w:rPr>
        <w:t xml:space="preserve">uns </w:t>
      </w:r>
      <w:r>
        <w:rPr>
          <w:spacing w:val="-5"/>
        </w:rPr>
        <w:t xml:space="preserve">bezeichneten </w:t>
      </w:r>
      <w:r>
        <w:t xml:space="preserve">Richtungen </w:t>
      </w:r>
      <w:r>
        <w:rPr>
          <w:spacing w:val="3"/>
        </w:rPr>
        <w:t xml:space="preserve">hingab. </w:t>
      </w:r>
      <w:r>
        <w:rPr>
          <w:spacing w:val="-3"/>
        </w:rPr>
        <w:t xml:space="preserve">Aber </w:t>
      </w:r>
      <w:r>
        <w:t xml:space="preserve">in die- </w:t>
      </w:r>
      <w:r>
        <w:rPr>
          <w:spacing w:val="-10"/>
        </w:rPr>
        <w:t xml:space="preserve">ser </w:t>
      </w:r>
      <w:r>
        <w:rPr>
          <w:spacing w:val="-12"/>
        </w:rPr>
        <w:t xml:space="preserve">Weise </w:t>
      </w:r>
      <w:r>
        <w:rPr>
          <w:spacing w:val="3"/>
        </w:rPr>
        <w:t xml:space="preserve">kann </w:t>
      </w:r>
      <w:r>
        <w:t xml:space="preserve">man </w:t>
      </w:r>
      <w:r>
        <w:rPr>
          <w:spacing w:val="-6"/>
        </w:rPr>
        <w:t xml:space="preserve">auch </w:t>
      </w:r>
      <w:r>
        <w:rPr>
          <w:spacing w:val="-3"/>
        </w:rPr>
        <w:t xml:space="preserve">jede </w:t>
      </w:r>
      <w:r>
        <w:rPr>
          <w:spacing w:val="-8"/>
        </w:rPr>
        <w:t xml:space="preserve">mechanische </w:t>
      </w:r>
      <w:r>
        <w:rPr>
          <w:spacing w:val="-6"/>
        </w:rPr>
        <w:t xml:space="preserve">Zusammenset- </w:t>
      </w:r>
      <w:r>
        <w:rPr>
          <w:spacing w:val="-3"/>
        </w:rPr>
        <w:t xml:space="preserve">zung </w:t>
      </w:r>
      <w:r>
        <w:rPr>
          <w:spacing w:val="-6"/>
        </w:rPr>
        <w:t xml:space="preserve">aus </w:t>
      </w:r>
      <w:r>
        <w:rPr>
          <w:spacing w:val="-5"/>
        </w:rPr>
        <w:t xml:space="preserve">unorganischen </w:t>
      </w:r>
      <w:r>
        <w:t xml:space="preserve">Körpern </w:t>
      </w:r>
      <w:r>
        <w:rPr>
          <w:spacing w:val="-6"/>
        </w:rPr>
        <w:t xml:space="preserve">beschreiben. </w:t>
      </w:r>
      <w:r>
        <w:rPr>
          <w:spacing w:val="-4"/>
        </w:rPr>
        <w:t xml:space="preserve">Man </w:t>
      </w:r>
      <w:r>
        <w:t xml:space="preserve">vergaß völlig, daß </w:t>
      </w:r>
      <w:r>
        <w:rPr>
          <w:spacing w:val="-6"/>
        </w:rPr>
        <w:t xml:space="preserve">bei </w:t>
      </w:r>
      <w:r>
        <w:rPr>
          <w:spacing w:val="-8"/>
        </w:rPr>
        <w:t xml:space="preserve">dem </w:t>
      </w:r>
      <w:r>
        <w:rPr>
          <w:spacing w:val="-5"/>
        </w:rPr>
        <w:t xml:space="preserve">Organismus </w:t>
      </w:r>
      <w:r>
        <w:t xml:space="preserve">vor </w:t>
      </w:r>
      <w:r>
        <w:rPr>
          <w:spacing w:val="-8"/>
        </w:rPr>
        <w:t xml:space="preserve">allem </w:t>
      </w:r>
      <w:r>
        <w:rPr>
          <w:spacing w:val="-6"/>
        </w:rPr>
        <w:t xml:space="preserve">festgehalten </w:t>
      </w:r>
      <w:r>
        <w:rPr>
          <w:spacing w:val="-4"/>
        </w:rPr>
        <w:t xml:space="preserve">werden </w:t>
      </w:r>
      <w:r>
        <w:rPr>
          <w:spacing w:val="-9"/>
        </w:rPr>
        <w:t xml:space="preserve">müsse, </w:t>
      </w:r>
      <w:r>
        <w:rPr>
          <w:spacing w:val="3"/>
        </w:rPr>
        <w:t xml:space="preserve">daß </w:t>
      </w:r>
      <w:r>
        <w:rPr>
          <w:spacing w:val="-3"/>
        </w:rPr>
        <w:t xml:space="preserve">hier die </w:t>
      </w:r>
      <w:r>
        <w:t xml:space="preserve">äußere </w:t>
      </w:r>
      <w:r>
        <w:rPr>
          <w:spacing w:val="-5"/>
        </w:rPr>
        <w:t xml:space="preserve">Erscheinung </w:t>
      </w:r>
      <w:r>
        <w:rPr>
          <w:spacing w:val="-4"/>
        </w:rPr>
        <w:t xml:space="preserve">von </w:t>
      </w:r>
      <w:r>
        <w:rPr>
          <w:spacing w:val="-9"/>
        </w:rPr>
        <w:t xml:space="preserve">einem </w:t>
      </w:r>
      <w:r>
        <w:rPr>
          <w:spacing w:val="-6"/>
        </w:rPr>
        <w:t xml:space="preserve">inneren </w:t>
      </w:r>
      <w:r>
        <w:rPr>
          <w:spacing w:val="4"/>
        </w:rPr>
        <w:t xml:space="preserve">Prinzipe </w:t>
      </w:r>
      <w:r>
        <w:rPr>
          <w:spacing w:val="-3"/>
        </w:rPr>
        <w:t xml:space="preserve">beherrscht </w:t>
      </w:r>
      <w:r>
        <w:rPr>
          <w:spacing w:val="3"/>
        </w:rPr>
        <w:t xml:space="preserve">wird, daß </w:t>
      </w:r>
      <w:r>
        <w:t xml:space="preserve">in </w:t>
      </w:r>
      <w:r>
        <w:rPr>
          <w:spacing w:val="-6"/>
        </w:rPr>
        <w:t xml:space="preserve">jedem </w:t>
      </w:r>
      <w:r>
        <w:t xml:space="preserve">Organe </w:t>
      </w:r>
      <w:r>
        <w:rPr>
          <w:spacing w:val="-3"/>
        </w:rPr>
        <w:t xml:space="preserve">das Ganze </w:t>
      </w:r>
      <w:r>
        <w:rPr>
          <w:spacing w:val="6"/>
        </w:rPr>
        <w:t xml:space="preserve">wirkt. </w:t>
      </w:r>
      <w:r>
        <w:t xml:space="preserve">Jene </w:t>
      </w:r>
      <w:r>
        <w:rPr>
          <w:spacing w:val="-3"/>
        </w:rPr>
        <w:t xml:space="preserve">äußere </w:t>
      </w:r>
      <w:r>
        <w:rPr>
          <w:spacing w:val="-4"/>
        </w:rPr>
        <w:t xml:space="preserve">Erscheinung, </w:t>
      </w:r>
      <w:r>
        <w:rPr>
          <w:spacing w:val="-5"/>
        </w:rPr>
        <w:t xml:space="preserve">das </w:t>
      </w:r>
      <w:r>
        <w:rPr>
          <w:spacing w:val="-3"/>
        </w:rPr>
        <w:t xml:space="preserve">räumliche </w:t>
      </w:r>
      <w:r>
        <w:rPr>
          <w:spacing w:val="8"/>
        </w:rPr>
        <w:t xml:space="preserve">Ne- </w:t>
      </w:r>
      <w:r>
        <w:rPr>
          <w:spacing w:val="-3"/>
        </w:rPr>
        <w:t xml:space="preserve">beneinander </w:t>
      </w:r>
      <w:r>
        <w:t xml:space="preserve">der </w:t>
      </w:r>
      <w:r>
        <w:rPr>
          <w:spacing w:val="-4"/>
        </w:rPr>
        <w:t xml:space="preserve">Glieder </w:t>
      </w:r>
      <w:r>
        <w:rPr>
          <w:spacing w:val="3"/>
        </w:rPr>
        <w:t xml:space="preserve">kann </w:t>
      </w:r>
      <w:r>
        <w:rPr>
          <w:spacing w:val="-7"/>
        </w:rPr>
        <w:t xml:space="preserve">auch </w:t>
      </w:r>
      <w:r>
        <w:rPr>
          <w:spacing w:val="-3"/>
        </w:rPr>
        <w:t xml:space="preserve">nach der </w:t>
      </w:r>
      <w:r>
        <w:t xml:space="preserve">Zerstörung </w:t>
      </w:r>
      <w:r>
        <w:rPr>
          <w:spacing w:val="-12"/>
        </w:rPr>
        <w:t xml:space="preserve">des </w:t>
      </w:r>
      <w:r>
        <w:rPr>
          <w:spacing w:val="-10"/>
        </w:rPr>
        <w:t xml:space="preserve">Lebens </w:t>
      </w:r>
      <w:r>
        <w:t xml:space="preserve">betrachtet werden, </w:t>
      </w:r>
      <w:r>
        <w:rPr>
          <w:spacing w:val="-6"/>
        </w:rPr>
        <w:t xml:space="preserve">denn </w:t>
      </w:r>
      <w:r>
        <w:rPr>
          <w:spacing w:val="-12"/>
        </w:rPr>
        <w:t xml:space="preserve">sie </w:t>
      </w:r>
      <w:r>
        <w:t xml:space="preserve">dauert </w:t>
      </w:r>
      <w:r>
        <w:rPr>
          <w:spacing w:val="-3"/>
        </w:rPr>
        <w:t xml:space="preserve">ja </w:t>
      </w:r>
      <w:r>
        <w:rPr>
          <w:spacing w:val="-4"/>
        </w:rPr>
        <w:t xml:space="preserve">noch </w:t>
      </w:r>
      <w:r>
        <w:rPr>
          <w:spacing w:val="-7"/>
        </w:rPr>
        <w:t xml:space="preserve">eine </w:t>
      </w:r>
      <w:r>
        <w:t xml:space="preserve">Zeitlang fort. </w:t>
      </w:r>
      <w:r>
        <w:rPr>
          <w:spacing w:val="-3"/>
        </w:rPr>
        <w:t xml:space="preserve">Aber </w:t>
      </w:r>
      <w:r>
        <w:rPr>
          <w:spacing w:val="-4"/>
        </w:rPr>
        <w:t xml:space="preserve">was </w:t>
      </w:r>
      <w:r>
        <w:t xml:space="preserve">wir an </w:t>
      </w:r>
      <w:r>
        <w:rPr>
          <w:spacing w:val="-11"/>
        </w:rPr>
        <w:t xml:space="preserve">einem  </w:t>
      </w:r>
      <w:r>
        <w:t xml:space="preserve">toten </w:t>
      </w:r>
      <w:r>
        <w:rPr>
          <w:spacing w:val="-4"/>
        </w:rPr>
        <w:t xml:space="preserve">Organismus </w:t>
      </w:r>
      <w:r>
        <w:t xml:space="preserve">vor </w:t>
      </w:r>
      <w:r>
        <w:rPr>
          <w:spacing w:val="-5"/>
        </w:rPr>
        <w:t xml:space="preserve">uns </w:t>
      </w:r>
      <w:r>
        <w:t xml:space="preserve">haben, ist in Wahrheit </w:t>
      </w:r>
      <w:r>
        <w:rPr>
          <w:spacing w:val="-6"/>
        </w:rPr>
        <w:t xml:space="preserve">kein </w:t>
      </w:r>
      <w:r>
        <w:rPr>
          <w:spacing w:val="-5"/>
        </w:rPr>
        <w:t xml:space="preserve">Organismus </w:t>
      </w:r>
      <w:r>
        <w:t xml:space="preserve">mehr. Es </w:t>
      </w:r>
      <w:r>
        <w:rPr>
          <w:spacing w:val="-6"/>
        </w:rPr>
        <w:t xml:space="preserve">ist </w:t>
      </w:r>
      <w:r>
        <w:rPr>
          <w:spacing w:val="-5"/>
        </w:rPr>
        <w:t xml:space="preserve">jenes </w:t>
      </w:r>
      <w:r>
        <w:rPr>
          <w:spacing w:val="6"/>
        </w:rPr>
        <w:t xml:space="preserve">Prinzip </w:t>
      </w:r>
      <w:r>
        <w:rPr>
          <w:spacing w:val="-3"/>
        </w:rPr>
        <w:t xml:space="preserve">verschwunden, </w:t>
      </w:r>
      <w:r>
        <w:rPr>
          <w:spacing w:val="-9"/>
        </w:rPr>
        <w:t xml:space="preserve">welches </w:t>
      </w:r>
      <w:r>
        <w:t xml:space="preserve">alle </w:t>
      </w:r>
      <w:r>
        <w:rPr>
          <w:spacing w:val="-4"/>
        </w:rPr>
        <w:t xml:space="preserve">Einzelheiten </w:t>
      </w:r>
      <w:r>
        <w:t>durchdringt.</w:t>
      </w:r>
      <w:r>
        <w:rPr>
          <w:spacing w:val="-24"/>
        </w:rPr>
        <w:t xml:space="preserve"> </w:t>
      </w:r>
      <w:r>
        <w:rPr>
          <w:i/>
        </w:rPr>
        <w:t>Jener</w:t>
      </w:r>
      <w:r>
        <w:rPr>
          <w:i/>
          <w:spacing w:val="-27"/>
        </w:rPr>
        <w:t xml:space="preserve"> </w:t>
      </w:r>
      <w:r>
        <w:rPr>
          <w:i/>
        </w:rPr>
        <w:t>Betrachtung,</w:t>
      </w:r>
      <w:r>
        <w:rPr>
          <w:i/>
          <w:spacing w:val="-24"/>
        </w:rPr>
        <w:t xml:space="preserve"> </w:t>
      </w:r>
      <w:r>
        <w:rPr>
          <w:i/>
        </w:rPr>
        <w:t>welche</w:t>
      </w:r>
      <w:r>
        <w:rPr>
          <w:i/>
          <w:spacing w:val="-24"/>
        </w:rPr>
        <w:t xml:space="preserve"> </w:t>
      </w:r>
      <w:r>
        <w:rPr>
          <w:i/>
        </w:rPr>
        <w:t>das</w:t>
      </w:r>
      <w:r>
        <w:rPr>
          <w:i/>
          <w:spacing w:val="-31"/>
        </w:rPr>
        <w:t xml:space="preserve"> </w:t>
      </w:r>
      <w:r>
        <w:rPr>
          <w:i/>
        </w:rPr>
        <w:t>Leben</w:t>
      </w:r>
      <w:r>
        <w:rPr>
          <w:i/>
          <w:spacing w:val="-20"/>
        </w:rPr>
        <w:t xml:space="preserve"> </w:t>
      </w:r>
      <w:r>
        <w:rPr>
          <w:i/>
        </w:rPr>
        <w:t>zerstört, um</w:t>
      </w:r>
      <w:r>
        <w:rPr>
          <w:i/>
          <w:spacing w:val="-28"/>
        </w:rPr>
        <w:t xml:space="preserve"> </w:t>
      </w:r>
      <w:r>
        <w:rPr>
          <w:i/>
        </w:rPr>
        <w:t>das</w:t>
      </w:r>
      <w:r>
        <w:rPr>
          <w:i/>
          <w:spacing w:val="-35"/>
        </w:rPr>
        <w:t xml:space="preserve"> </w:t>
      </w:r>
      <w:r>
        <w:rPr>
          <w:i/>
        </w:rPr>
        <w:t>Leben</w:t>
      </w:r>
      <w:r>
        <w:rPr>
          <w:i/>
          <w:spacing w:val="-28"/>
        </w:rPr>
        <w:t xml:space="preserve"> </w:t>
      </w:r>
      <w:r>
        <w:rPr>
          <w:i/>
        </w:rPr>
        <w:t>zu</w:t>
      </w:r>
      <w:r>
        <w:rPr>
          <w:i/>
          <w:spacing w:val="-23"/>
        </w:rPr>
        <w:t xml:space="preserve"> </w:t>
      </w:r>
      <w:r>
        <w:rPr>
          <w:i/>
        </w:rPr>
        <w:t>erkennen,</w:t>
      </w:r>
      <w:r>
        <w:rPr>
          <w:i/>
          <w:spacing w:val="-31"/>
        </w:rPr>
        <w:t xml:space="preserve"> </w:t>
      </w:r>
      <w:r>
        <w:rPr>
          <w:i/>
        </w:rPr>
        <w:t>setzt</w:t>
      </w:r>
      <w:r>
        <w:rPr>
          <w:i/>
          <w:spacing w:val="-35"/>
        </w:rPr>
        <w:t xml:space="preserve"> </w:t>
      </w:r>
      <w:r>
        <w:rPr>
          <w:i/>
        </w:rPr>
        <w:t>Goethe</w:t>
      </w:r>
      <w:r>
        <w:rPr>
          <w:i/>
          <w:spacing w:val="-31"/>
        </w:rPr>
        <w:t xml:space="preserve"> </w:t>
      </w:r>
      <w:r>
        <w:rPr>
          <w:i/>
        </w:rPr>
        <w:t>frühzeitig</w:t>
      </w:r>
      <w:r>
        <w:rPr>
          <w:i/>
          <w:spacing w:val="-24"/>
        </w:rPr>
        <w:t xml:space="preserve"> </w:t>
      </w:r>
      <w:r>
        <w:rPr>
          <w:i/>
        </w:rPr>
        <w:t>die</w:t>
      </w:r>
      <w:r>
        <w:rPr>
          <w:i/>
          <w:spacing w:val="-31"/>
        </w:rPr>
        <w:t xml:space="preserve"> </w:t>
      </w:r>
      <w:r>
        <w:rPr>
          <w:i/>
        </w:rPr>
        <w:t>Mög- lichkeit</w:t>
      </w:r>
      <w:r>
        <w:rPr>
          <w:i/>
          <w:spacing w:val="-14"/>
        </w:rPr>
        <w:t xml:space="preserve"> </w:t>
      </w:r>
      <w:r>
        <w:rPr>
          <w:i/>
        </w:rPr>
        <w:t>und</w:t>
      </w:r>
      <w:r>
        <w:rPr>
          <w:i/>
          <w:spacing w:val="-20"/>
        </w:rPr>
        <w:t xml:space="preserve"> </w:t>
      </w:r>
      <w:r>
        <w:rPr>
          <w:i/>
        </w:rPr>
        <w:t>das</w:t>
      </w:r>
      <w:r>
        <w:rPr>
          <w:i/>
          <w:spacing w:val="-11"/>
        </w:rPr>
        <w:t xml:space="preserve"> </w:t>
      </w:r>
      <w:r>
        <w:rPr>
          <w:i/>
        </w:rPr>
        <w:t>Bedürfnis</w:t>
      </w:r>
      <w:r>
        <w:rPr>
          <w:i/>
          <w:spacing w:val="-7"/>
        </w:rPr>
        <w:t xml:space="preserve"> </w:t>
      </w:r>
      <w:r>
        <w:rPr>
          <w:i/>
        </w:rPr>
        <w:t>einer</w:t>
      </w:r>
      <w:r>
        <w:rPr>
          <w:i/>
          <w:spacing w:val="-20"/>
        </w:rPr>
        <w:t xml:space="preserve"> </w:t>
      </w:r>
      <w:r>
        <w:rPr>
          <w:i/>
        </w:rPr>
        <w:t>höheren</w:t>
      </w:r>
      <w:r>
        <w:rPr>
          <w:i/>
          <w:spacing w:val="-11"/>
        </w:rPr>
        <w:t xml:space="preserve"> </w:t>
      </w:r>
      <w:r>
        <w:rPr>
          <w:i/>
        </w:rPr>
        <w:t>entgegen.</w:t>
      </w:r>
      <w:r>
        <w:rPr>
          <w:i/>
          <w:spacing w:val="1"/>
        </w:rPr>
        <w:t xml:space="preserve"> </w:t>
      </w:r>
      <w:r>
        <w:t>Wir</w:t>
      </w:r>
      <w:r>
        <w:rPr>
          <w:spacing w:val="-17"/>
        </w:rPr>
        <w:t xml:space="preserve"> </w:t>
      </w:r>
      <w:r>
        <w:rPr>
          <w:spacing w:val="-4"/>
        </w:rPr>
        <w:t xml:space="preserve">se- </w:t>
      </w:r>
      <w:r>
        <w:rPr>
          <w:spacing w:val="-9"/>
        </w:rPr>
        <w:t xml:space="preserve">hen </w:t>
      </w:r>
      <w:r>
        <w:rPr>
          <w:spacing w:val="-8"/>
        </w:rPr>
        <w:t xml:space="preserve">dies schon </w:t>
      </w:r>
      <w:r>
        <w:rPr>
          <w:spacing w:val="-4"/>
        </w:rPr>
        <w:t xml:space="preserve">in </w:t>
      </w:r>
      <w:r>
        <w:rPr>
          <w:spacing w:val="-10"/>
        </w:rPr>
        <w:t xml:space="preserve">einem </w:t>
      </w:r>
      <w:r>
        <w:rPr>
          <w:spacing w:val="-8"/>
        </w:rPr>
        <w:t xml:space="preserve">Briefe </w:t>
      </w:r>
      <w:r>
        <w:rPr>
          <w:spacing w:val="-5"/>
        </w:rPr>
        <w:t xml:space="preserve">aus </w:t>
      </w:r>
      <w:r>
        <w:rPr>
          <w:spacing w:val="-3"/>
        </w:rPr>
        <w:t xml:space="preserve">der </w:t>
      </w:r>
      <w:r>
        <w:t xml:space="preserve">Straßburger Zeit </w:t>
      </w:r>
      <w:r>
        <w:rPr>
          <w:spacing w:val="-8"/>
        </w:rPr>
        <w:t>vom</w:t>
      </w:r>
      <w:r>
        <w:rPr>
          <w:spacing w:val="-1"/>
        </w:rPr>
        <w:t xml:space="preserve"> </w:t>
      </w:r>
      <w:r>
        <w:t>14.</w:t>
      </w:r>
      <w:r>
        <w:rPr>
          <w:spacing w:val="-20"/>
        </w:rPr>
        <w:t xml:space="preserve"> </w:t>
      </w:r>
      <w:r>
        <w:rPr>
          <w:spacing w:val="4"/>
        </w:rPr>
        <w:t xml:space="preserve">Juli </w:t>
      </w:r>
      <w:r>
        <w:rPr>
          <w:spacing w:val="-6"/>
        </w:rPr>
        <w:t>1770,</w:t>
      </w:r>
      <w:r>
        <w:rPr>
          <w:spacing w:val="-20"/>
        </w:rPr>
        <w:t xml:space="preserve"> </w:t>
      </w:r>
      <w:r>
        <w:t>wo</w:t>
      </w:r>
      <w:r>
        <w:rPr>
          <w:spacing w:val="-20"/>
        </w:rPr>
        <w:t xml:space="preserve"> </w:t>
      </w:r>
      <w:r>
        <w:t>er</w:t>
      </w:r>
      <w:r>
        <w:rPr>
          <w:spacing w:val="-21"/>
        </w:rPr>
        <w:t xml:space="preserve"> </w:t>
      </w:r>
      <w:r>
        <w:t>von</w:t>
      </w:r>
      <w:r>
        <w:rPr>
          <w:spacing w:val="-12"/>
        </w:rPr>
        <w:t xml:space="preserve"> </w:t>
      </w:r>
      <w:r>
        <w:rPr>
          <w:spacing w:val="-10"/>
        </w:rPr>
        <w:t>einem</w:t>
      </w:r>
      <w:r>
        <w:rPr>
          <w:spacing w:val="-20"/>
        </w:rPr>
        <w:t xml:space="preserve"> </w:t>
      </w:r>
      <w:r>
        <w:rPr>
          <w:spacing w:val="-5"/>
        </w:rPr>
        <w:t>Schmetterlinge</w:t>
      </w:r>
      <w:r>
        <w:rPr>
          <w:spacing w:val="-16"/>
        </w:rPr>
        <w:t xml:space="preserve"> </w:t>
      </w:r>
      <w:r>
        <w:rPr>
          <w:spacing w:val="2"/>
        </w:rPr>
        <w:t>spricht:</w:t>
      </w:r>
    </w:p>
    <w:p w14:paraId="2943B6D8" w14:textId="77777777" w:rsidR="00215087" w:rsidRDefault="006D477A">
      <w:pPr>
        <w:pStyle w:val="Textkrper"/>
        <w:spacing w:line="411" w:lineRule="exact"/>
        <w:ind w:left="212"/>
      </w:pPr>
      <w:r>
        <w:rPr>
          <w:spacing w:val="-9"/>
        </w:rPr>
        <w:t xml:space="preserve">«Das  </w:t>
      </w:r>
      <w:r>
        <w:t xml:space="preserve">arme Tier </w:t>
      </w:r>
      <w:r>
        <w:rPr>
          <w:spacing w:val="6"/>
        </w:rPr>
        <w:t xml:space="preserve">zittert </w:t>
      </w:r>
      <w:r>
        <w:t xml:space="preserve">im </w:t>
      </w:r>
      <w:r>
        <w:rPr>
          <w:spacing w:val="8"/>
        </w:rPr>
        <w:t xml:space="preserve">Netz, </w:t>
      </w:r>
      <w:r>
        <w:rPr>
          <w:spacing w:val="-4"/>
        </w:rPr>
        <w:t xml:space="preserve">streift  </w:t>
      </w:r>
      <w:r>
        <w:rPr>
          <w:spacing w:val="-10"/>
        </w:rPr>
        <w:t xml:space="preserve">sich  </w:t>
      </w:r>
      <w:r>
        <w:rPr>
          <w:spacing w:val="-4"/>
        </w:rPr>
        <w:t>die</w:t>
      </w:r>
      <w:r>
        <w:rPr>
          <w:spacing w:val="75"/>
        </w:rPr>
        <w:t xml:space="preserve"> </w:t>
      </w:r>
      <w:r>
        <w:rPr>
          <w:spacing w:val="-8"/>
        </w:rPr>
        <w:t>schönsten</w:t>
      </w:r>
    </w:p>
    <w:p w14:paraId="2943B6D9" w14:textId="77777777" w:rsidR="00215087" w:rsidRDefault="006D477A">
      <w:pPr>
        <w:pStyle w:val="Textkrper"/>
        <w:spacing w:before="44" w:line="264" w:lineRule="auto"/>
        <w:ind w:left="184" w:right="149" w:firstLine="9"/>
      </w:pPr>
      <w:r>
        <w:rPr>
          <w:spacing w:val="-4"/>
        </w:rPr>
        <w:t xml:space="preserve">Farben </w:t>
      </w:r>
      <w:r>
        <w:rPr>
          <w:spacing w:val="7"/>
        </w:rPr>
        <w:t xml:space="preserve">ab; </w:t>
      </w:r>
      <w:r>
        <w:t xml:space="preserve">und </w:t>
      </w:r>
      <w:r>
        <w:rPr>
          <w:spacing w:val="-4"/>
        </w:rPr>
        <w:t xml:space="preserve">wenn </w:t>
      </w:r>
      <w:r>
        <w:rPr>
          <w:spacing w:val="-3"/>
        </w:rPr>
        <w:t xml:space="preserve">man </w:t>
      </w:r>
      <w:r>
        <w:t xml:space="preserve">es ja unversehrt </w:t>
      </w:r>
      <w:r>
        <w:rPr>
          <w:spacing w:val="-3"/>
        </w:rPr>
        <w:t xml:space="preserve">erwischt, </w:t>
      </w:r>
      <w:r>
        <w:t xml:space="preserve">so </w:t>
      </w:r>
      <w:r>
        <w:rPr>
          <w:spacing w:val="-4"/>
        </w:rPr>
        <w:t xml:space="preserve">steckt </w:t>
      </w:r>
      <w:r>
        <w:rPr>
          <w:spacing w:val="-3"/>
        </w:rPr>
        <w:t xml:space="preserve">es </w:t>
      </w:r>
      <w:r>
        <w:rPr>
          <w:spacing w:val="-4"/>
        </w:rPr>
        <w:t xml:space="preserve">doch endlich </w:t>
      </w:r>
      <w:r>
        <w:rPr>
          <w:spacing w:val="-11"/>
        </w:rPr>
        <w:t xml:space="preserve">steif </w:t>
      </w:r>
      <w:r>
        <w:t xml:space="preserve">und </w:t>
      </w:r>
      <w:r>
        <w:rPr>
          <w:spacing w:val="-7"/>
        </w:rPr>
        <w:t xml:space="preserve">leblos </w:t>
      </w:r>
      <w:r>
        <w:rPr>
          <w:spacing w:val="5"/>
        </w:rPr>
        <w:t xml:space="preserve">da; </w:t>
      </w:r>
      <w:r>
        <w:t xml:space="preserve">der </w:t>
      </w:r>
      <w:r>
        <w:rPr>
          <w:spacing w:val="-6"/>
        </w:rPr>
        <w:t xml:space="preserve">Leichnam </w:t>
      </w:r>
      <w:r>
        <w:rPr>
          <w:spacing w:val="-4"/>
        </w:rPr>
        <w:t xml:space="preserve">ist </w:t>
      </w:r>
      <w:r>
        <w:t xml:space="preserve">nicht </w:t>
      </w:r>
      <w:r>
        <w:rPr>
          <w:spacing w:val="-5"/>
        </w:rPr>
        <w:t xml:space="preserve">das </w:t>
      </w:r>
      <w:r>
        <w:rPr>
          <w:spacing w:val="-4"/>
        </w:rPr>
        <w:t xml:space="preserve">ganze </w:t>
      </w:r>
      <w:r>
        <w:t xml:space="preserve">Tier, </w:t>
      </w:r>
      <w:r>
        <w:rPr>
          <w:spacing w:val="-3"/>
        </w:rPr>
        <w:t xml:space="preserve">es gehört </w:t>
      </w:r>
      <w:r>
        <w:rPr>
          <w:spacing w:val="-6"/>
        </w:rPr>
        <w:t xml:space="preserve">noch </w:t>
      </w:r>
      <w:r>
        <w:rPr>
          <w:spacing w:val="-3"/>
        </w:rPr>
        <w:t xml:space="preserve">etwas </w:t>
      </w:r>
      <w:r>
        <w:t xml:space="preserve">dazu, </w:t>
      </w:r>
      <w:r>
        <w:rPr>
          <w:spacing w:val="-6"/>
        </w:rPr>
        <w:t xml:space="preserve">noch </w:t>
      </w:r>
      <w:r>
        <w:rPr>
          <w:spacing w:val="-8"/>
        </w:rPr>
        <w:t xml:space="preserve">ein </w:t>
      </w:r>
      <w:r>
        <w:rPr>
          <w:spacing w:val="3"/>
        </w:rPr>
        <w:t xml:space="preserve">Hauptstück </w:t>
      </w:r>
      <w:r>
        <w:t xml:space="preserve">und </w:t>
      </w:r>
      <w:r>
        <w:rPr>
          <w:spacing w:val="-8"/>
        </w:rPr>
        <w:t xml:space="preserve">bei </w:t>
      </w:r>
      <w:r>
        <w:rPr>
          <w:spacing w:val="-4"/>
        </w:rPr>
        <w:t xml:space="preserve">der </w:t>
      </w:r>
      <w:r>
        <w:rPr>
          <w:spacing w:val="-7"/>
        </w:rPr>
        <w:t xml:space="preserve">Gelegenheit, </w:t>
      </w:r>
      <w:r>
        <w:rPr>
          <w:spacing w:val="-4"/>
        </w:rPr>
        <w:t xml:space="preserve">wie </w:t>
      </w:r>
      <w:r>
        <w:rPr>
          <w:spacing w:val="-8"/>
        </w:rPr>
        <w:t xml:space="preserve">bei </w:t>
      </w:r>
      <w:r>
        <w:rPr>
          <w:spacing w:val="-4"/>
        </w:rPr>
        <w:t xml:space="preserve">jeder </w:t>
      </w:r>
      <w:r>
        <w:t xml:space="preserve">andern, </w:t>
      </w:r>
      <w:r>
        <w:rPr>
          <w:spacing w:val="-10"/>
        </w:rPr>
        <w:t xml:space="preserve">ein </w:t>
      </w:r>
      <w:r>
        <w:rPr>
          <w:spacing w:val="-4"/>
        </w:rPr>
        <w:t xml:space="preserve">hauptsächliches </w:t>
      </w:r>
      <w:r>
        <w:rPr>
          <w:spacing w:val="5"/>
        </w:rPr>
        <w:t xml:space="preserve">Hauptstück: </w:t>
      </w:r>
      <w:r>
        <w:rPr>
          <w:i/>
        </w:rPr>
        <w:t xml:space="preserve">das Leben  </w:t>
      </w:r>
      <w:r>
        <w:t xml:space="preserve">.  .  </w:t>
      </w:r>
      <w:r>
        <w:rPr>
          <w:i/>
        </w:rPr>
        <w:t xml:space="preserve">.»  </w:t>
      </w:r>
      <w:r>
        <w:rPr>
          <w:spacing w:val="-4"/>
        </w:rPr>
        <w:t>[WA</w:t>
      </w:r>
      <w:r>
        <w:rPr>
          <w:spacing w:val="-32"/>
        </w:rPr>
        <w:t xml:space="preserve"> </w:t>
      </w:r>
      <w:r>
        <w:t>1,</w:t>
      </w:r>
    </w:p>
    <w:p w14:paraId="2943B6DA" w14:textId="77777777" w:rsidR="00215087" w:rsidRDefault="00215087">
      <w:pPr>
        <w:spacing w:line="264" w:lineRule="auto"/>
        <w:sectPr w:rsidR="00215087">
          <w:pgSz w:w="11920" w:h="16840"/>
          <w:pgMar w:top="400" w:right="1440" w:bottom="280" w:left="800" w:header="0" w:footer="76" w:gutter="0"/>
          <w:cols w:space="720"/>
        </w:sectPr>
      </w:pPr>
    </w:p>
    <w:p w14:paraId="2943B6DB" w14:textId="77777777" w:rsidR="00215087" w:rsidRDefault="006D477A">
      <w:pPr>
        <w:spacing w:before="62"/>
        <w:ind w:left="116"/>
        <w:jc w:val="both"/>
        <w:rPr>
          <w:sz w:val="38"/>
        </w:rPr>
      </w:pPr>
      <w:r>
        <w:rPr>
          <w:spacing w:val="5"/>
          <w:sz w:val="38"/>
        </w:rPr>
        <w:lastRenderedPageBreak/>
        <w:t xml:space="preserve">238] </w:t>
      </w:r>
      <w:r>
        <w:rPr>
          <w:spacing w:val="2"/>
          <w:sz w:val="38"/>
        </w:rPr>
        <w:t xml:space="preserve">Derselben </w:t>
      </w:r>
      <w:r>
        <w:rPr>
          <w:spacing w:val="4"/>
          <w:sz w:val="38"/>
        </w:rPr>
        <w:t xml:space="preserve">Anschauung </w:t>
      </w:r>
      <w:r>
        <w:rPr>
          <w:spacing w:val="3"/>
          <w:sz w:val="38"/>
        </w:rPr>
        <w:t xml:space="preserve">sind ja </w:t>
      </w:r>
      <w:r>
        <w:rPr>
          <w:spacing w:val="4"/>
          <w:sz w:val="38"/>
        </w:rPr>
        <w:t xml:space="preserve">auch </w:t>
      </w:r>
      <w:r>
        <w:rPr>
          <w:spacing w:val="2"/>
          <w:sz w:val="38"/>
        </w:rPr>
        <w:t xml:space="preserve">die </w:t>
      </w:r>
      <w:r>
        <w:rPr>
          <w:spacing w:val="10"/>
          <w:sz w:val="38"/>
        </w:rPr>
        <w:t>Worte</w:t>
      </w:r>
      <w:r>
        <w:rPr>
          <w:spacing w:val="111"/>
          <w:sz w:val="38"/>
        </w:rPr>
        <w:t xml:space="preserve"> </w:t>
      </w:r>
      <w:r>
        <w:rPr>
          <w:spacing w:val="3"/>
          <w:sz w:val="38"/>
        </w:rPr>
        <w:t>im</w:t>
      </w:r>
    </w:p>
    <w:p w14:paraId="2943B6DC" w14:textId="77777777" w:rsidR="00215087" w:rsidRDefault="006D477A">
      <w:pPr>
        <w:spacing w:before="72"/>
        <w:ind w:left="135"/>
        <w:jc w:val="both"/>
        <w:rPr>
          <w:sz w:val="38"/>
        </w:rPr>
      </w:pPr>
      <w:r>
        <w:rPr>
          <w:sz w:val="38"/>
        </w:rPr>
        <w:t>«Faust» [I. Teil/Studierzimmer] entsprungen:</w:t>
      </w:r>
    </w:p>
    <w:p w14:paraId="2943B6DD" w14:textId="77777777" w:rsidR="00215087" w:rsidRDefault="00215087">
      <w:pPr>
        <w:pStyle w:val="Textkrper"/>
        <w:spacing w:before="1"/>
        <w:jc w:val="left"/>
        <w:rPr>
          <w:sz w:val="38"/>
        </w:rPr>
      </w:pPr>
    </w:p>
    <w:p w14:paraId="2943B6DE" w14:textId="77777777" w:rsidR="00215087" w:rsidRDefault="006D477A">
      <w:pPr>
        <w:spacing w:before="1" w:line="235" w:lineRule="auto"/>
        <w:ind w:left="1057" w:right="264" w:firstLine="14"/>
        <w:rPr>
          <w:sz w:val="38"/>
        </w:rPr>
      </w:pPr>
      <w:r>
        <w:rPr>
          <w:spacing w:val="-15"/>
          <w:sz w:val="38"/>
        </w:rPr>
        <w:t>«Wer</w:t>
      </w:r>
      <w:r>
        <w:rPr>
          <w:spacing w:val="-30"/>
          <w:sz w:val="38"/>
        </w:rPr>
        <w:t xml:space="preserve"> </w:t>
      </w:r>
      <w:r>
        <w:rPr>
          <w:spacing w:val="-6"/>
          <w:sz w:val="38"/>
        </w:rPr>
        <w:t>will</w:t>
      </w:r>
      <w:r>
        <w:rPr>
          <w:spacing w:val="-30"/>
          <w:sz w:val="38"/>
        </w:rPr>
        <w:t xml:space="preserve"> </w:t>
      </w:r>
      <w:r>
        <w:rPr>
          <w:spacing w:val="-8"/>
          <w:sz w:val="38"/>
        </w:rPr>
        <w:t>was</w:t>
      </w:r>
      <w:r>
        <w:rPr>
          <w:spacing w:val="-29"/>
          <w:sz w:val="38"/>
        </w:rPr>
        <w:t xml:space="preserve"> </w:t>
      </w:r>
      <w:r>
        <w:rPr>
          <w:spacing w:val="-15"/>
          <w:sz w:val="38"/>
        </w:rPr>
        <w:t>Lebendiges</w:t>
      </w:r>
      <w:r>
        <w:rPr>
          <w:spacing w:val="-30"/>
          <w:sz w:val="38"/>
        </w:rPr>
        <w:t xml:space="preserve"> </w:t>
      </w:r>
      <w:r>
        <w:rPr>
          <w:spacing w:val="-9"/>
          <w:sz w:val="38"/>
        </w:rPr>
        <w:t>erkennen</w:t>
      </w:r>
      <w:r>
        <w:rPr>
          <w:spacing w:val="-30"/>
          <w:sz w:val="38"/>
        </w:rPr>
        <w:t xml:space="preserve"> </w:t>
      </w:r>
      <w:r>
        <w:rPr>
          <w:spacing w:val="-4"/>
          <w:sz w:val="38"/>
        </w:rPr>
        <w:t>und</w:t>
      </w:r>
      <w:r>
        <w:rPr>
          <w:spacing w:val="-29"/>
          <w:sz w:val="38"/>
        </w:rPr>
        <w:t xml:space="preserve"> </w:t>
      </w:r>
      <w:r>
        <w:rPr>
          <w:spacing w:val="-13"/>
          <w:sz w:val="38"/>
        </w:rPr>
        <w:t xml:space="preserve">beschreiben, </w:t>
      </w:r>
      <w:r>
        <w:rPr>
          <w:spacing w:val="-9"/>
          <w:sz w:val="38"/>
        </w:rPr>
        <w:t xml:space="preserve">Sucht erst </w:t>
      </w:r>
      <w:r>
        <w:rPr>
          <w:spacing w:val="-8"/>
          <w:sz w:val="38"/>
        </w:rPr>
        <w:t xml:space="preserve">den </w:t>
      </w:r>
      <w:r>
        <w:rPr>
          <w:spacing w:val="-11"/>
          <w:sz w:val="38"/>
        </w:rPr>
        <w:t>Geist</w:t>
      </w:r>
      <w:r>
        <w:rPr>
          <w:spacing w:val="-25"/>
          <w:sz w:val="38"/>
        </w:rPr>
        <w:t xml:space="preserve"> </w:t>
      </w:r>
      <w:r>
        <w:rPr>
          <w:spacing w:val="-7"/>
          <w:sz w:val="38"/>
        </w:rPr>
        <w:t>herauszutreiben;</w:t>
      </w:r>
    </w:p>
    <w:p w14:paraId="2943B6DF" w14:textId="77777777" w:rsidR="00215087" w:rsidRDefault="006D477A">
      <w:pPr>
        <w:spacing w:line="235" w:lineRule="auto"/>
        <w:ind w:left="1076" w:right="3387" w:hanging="20"/>
        <w:rPr>
          <w:sz w:val="38"/>
        </w:rPr>
      </w:pPr>
      <w:r>
        <w:rPr>
          <w:sz w:val="38"/>
        </w:rPr>
        <w:t xml:space="preserve">Dann hat </w:t>
      </w:r>
      <w:r>
        <w:rPr>
          <w:spacing w:val="-3"/>
          <w:sz w:val="38"/>
        </w:rPr>
        <w:t xml:space="preserve">er </w:t>
      </w:r>
      <w:r>
        <w:rPr>
          <w:spacing w:val="-6"/>
          <w:sz w:val="38"/>
        </w:rPr>
        <w:t xml:space="preserve">die </w:t>
      </w:r>
      <w:r>
        <w:rPr>
          <w:spacing w:val="-8"/>
          <w:sz w:val="38"/>
        </w:rPr>
        <w:t xml:space="preserve">Teile </w:t>
      </w:r>
      <w:r>
        <w:rPr>
          <w:spacing w:val="-3"/>
          <w:sz w:val="38"/>
        </w:rPr>
        <w:t xml:space="preserve">in </w:t>
      </w:r>
      <w:r>
        <w:rPr>
          <w:spacing w:val="-8"/>
          <w:sz w:val="38"/>
        </w:rPr>
        <w:t xml:space="preserve">der </w:t>
      </w:r>
      <w:r>
        <w:rPr>
          <w:spacing w:val="2"/>
          <w:sz w:val="38"/>
        </w:rPr>
        <w:t xml:space="preserve">Hand, </w:t>
      </w:r>
      <w:r>
        <w:rPr>
          <w:spacing w:val="-5"/>
          <w:sz w:val="38"/>
        </w:rPr>
        <w:t>Fehlt,</w:t>
      </w:r>
      <w:r>
        <w:rPr>
          <w:spacing w:val="-31"/>
          <w:sz w:val="38"/>
        </w:rPr>
        <w:t xml:space="preserve"> </w:t>
      </w:r>
      <w:r>
        <w:rPr>
          <w:spacing w:val="-6"/>
          <w:sz w:val="38"/>
        </w:rPr>
        <w:t>leider!</w:t>
      </w:r>
      <w:r>
        <w:rPr>
          <w:spacing w:val="-30"/>
          <w:sz w:val="38"/>
        </w:rPr>
        <w:t xml:space="preserve"> </w:t>
      </w:r>
      <w:r>
        <w:rPr>
          <w:sz w:val="38"/>
        </w:rPr>
        <w:t>nur</w:t>
      </w:r>
      <w:r>
        <w:rPr>
          <w:spacing w:val="-30"/>
          <w:sz w:val="38"/>
        </w:rPr>
        <w:t xml:space="preserve"> </w:t>
      </w:r>
      <w:r>
        <w:rPr>
          <w:spacing w:val="-9"/>
          <w:sz w:val="38"/>
        </w:rPr>
        <w:t>das</w:t>
      </w:r>
      <w:r>
        <w:rPr>
          <w:spacing w:val="-30"/>
          <w:sz w:val="38"/>
        </w:rPr>
        <w:t xml:space="preserve"> </w:t>
      </w:r>
      <w:r>
        <w:rPr>
          <w:spacing w:val="-14"/>
          <w:sz w:val="38"/>
        </w:rPr>
        <w:t>geistige</w:t>
      </w:r>
      <w:r>
        <w:rPr>
          <w:spacing w:val="-30"/>
          <w:sz w:val="38"/>
        </w:rPr>
        <w:t xml:space="preserve"> </w:t>
      </w:r>
      <w:r>
        <w:rPr>
          <w:spacing w:val="-11"/>
          <w:sz w:val="38"/>
        </w:rPr>
        <w:t>Band.»</w:t>
      </w:r>
    </w:p>
    <w:p w14:paraId="2943B6E0" w14:textId="77777777" w:rsidR="00215087" w:rsidRDefault="00215087">
      <w:pPr>
        <w:pStyle w:val="Textkrper"/>
        <w:spacing w:before="9"/>
        <w:jc w:val="left"/>
        <w:rPr>
          <w:sz w:val="37"/>
        </w:rPr>
      </w:pPr>
    </w:p>
    <w:p w14:paraId="2943B6E1" w14:textId="77777777" w:rsidR="00215087" w:rsidRDefault="006D477A">
      <w:pPr>
        <w:spacing w:line="276" w:lineRule="auto"/>
        <w:ind w:left="126" w:right="162"/>
        <w:jc w:val="both"/>
        <w:rPr>
          <w:sz w:val="38"/>
        </w:rPr>
      </w:pPr>
      <w:r>
        <w:rPr>
          <w:spacing w:val="-6"/>
          <w:sz w:val="38"/>
        </w:rPr>
        <w:t xml:space="preserve">Bei </w:t>
      </w:r>
      <w:r>
        <w:rPr>
          <w:sz w:val="38"/>
        </w:rPr>
        <w:t xml:space="preserve">dieser </w:t>
      </w:r>
      <w:r>
        <w:rPr>
          <w:spacing w:val="9"/>
          <w:sz w:val="38"/>
        </w:rPr>
        <w:t xml:space="preserve">Negation </w:t>
      </w:r>
      <w:r>
        <w:rPr>
          <w:sz w:val="38"/>
        </w:rPr>
        <w:t xml:space="preserve">einer Auffassung </w:t>
      </w:r>
      <w:r>
        <w:rPr>
          <w:spacing w:val="3"/>
          <w:sz w:val="38"/>
        </w:rPr>
        <w:t xml:space="preserve">blieb </w:t>
      </w:r>
      <w:r>
        <w:rPr>
          <w:spacing w:val="5"/>
          <w:sz w:val="38"/>
        </w:rPr>
        <w:t xml:space="preserve">aber </w:t>
      </w:r>
      <w:r>
        <w:rPr>
          <w:spacing w:val="6"/>
          <w:sz w:val="38"/>
        </w:rPr>
        <w:t xml:space="preserve">Goethe, wie </w:t>
      </w:r>
      <w:r>
        <w:rPr>
          <w:spacing w:val="-3"/>
          <w:sz w:val="38"/>
        </w:rPr>
        <w:t xml:space="preserve">dies </w:t>
      </w:r>
      <w:r>
        <w:rPr>
          <w:sz w:val="38"/>
        </w:rPr>
        <w:t xml:space="preserve">bei seiner </w:t>
      </w:r>
      <w:r>
        <w:rPr>
          <w:spacing w:val="20"/>
          <w:sz w:val="38"/>
        </w:rPr>
        <w:t xml:space="preserve">Natur </w:t>
      </w:r>
      <w:r>
        <w:rPr>
          <w:spacing w:val="6"/>
          <w:sz w:val="38"/>
        </w:rPr>
        <w:t xml:space="preserve">wohl </w:t>
      </w:r>
      <w:r>
        <w:rPr>
          <w:spacing w:val="4"/>
          <w:sz w:val="38"/>
        </w:rPr>
        <w:t xml:space="preserve">vorauszusetzen </w:t>
      </w:r>
      <w:r>
        <w:rPr>
          <w:sz w:val="38"/>
        </w:rPr>
        <w:t xml:space="preserve">ist, </w:t>
      </w:r>
      <w:r>
        <w:rPr>
          <w:spacing w:val="7"/>
          <w:sz w:val="38"/>
        </w:rPr>
        <w:t xml:space="preserve">nicht </w:t>
      </w:r>
      <w:r>
        <w:rPr>
          <w:sz w:val="38"/>
        </w:rPr>
        <w:t xml:space="preserve">stehen, </w:t>
      </w:r>
      <w:r>
        <w:rPr>
          <w:spacing w:val="3"/>
          <w:sz w:val="38"/>
        </w:rPr>
        <w:t xml:space="preserve">sondern </w:t>
      </w:r>
      <w:r>
        <w:rPr>
          <w:sz w:val="38"/>
        </w:rPr>
        <w:t xml:space="preserve">er </w:t>
      </w:r>
      <w:r>
        <w:rPr>
          <w:spacing w:val="2"/>
          <w:sz w:val="38"/>
        </w:rPr>
        <w:t xml:space="preserve">suchte </w:t>
      </w:r>
      <w:r>
        <w:rPr>
          <w:spacing w:val="-4"/>
          <w:sz w:val="38"/>
        </w:rPr>
        <w:t xml:space="preserve">seine </w:t>
      </w:r>
      <w:r>
        <w:rPr>
          <w:sz w:val="38"/>
        </w:rPr>
        <w:t xml:space="preserve">eigene </w:t>
      </w:r>
      <w:r>
        <w:rPr>
          <w:spacing w:val="3"/>
          <w:sz w:val="38"/>
        </w:rPr>
        <w:t xml:space="preserve">immer </w:t>
      </w:r>
      <w:r>
        <w:rPr>
          <w:spacing w:val="5"/>
          <w:sz w:val="38"/>
        </w:rPr>
        <w:t xml:space="preserve">mehr auszu- </w:t>
      </w:r>
      <w:r>
        <w:rPr>
          <w:spacing w:val="4"/>
          <w:sz w:val="38"/>
        </w:rPr>
        <w:t xml:space="preserve">bilden, und </w:t>
      </w:r>
      <w:r>
        <w:rPr>
          <w:spacing w:val="7"/>
          <w:sz w:val="38"/>
        </w:rPr>
        <w:t xml:space="preserve">wir </w:t>
      </w:r>
      <w:r>
        <w:rPr>
          <w:spacing w:val="4"/>
          <w:sz w:val="38"/>
        </w:rPr>
        <w:t xml:space="preserve">erkennen </w:t>
      </w:r>
      <w:r>
        <w:rPr>
          <w:spacing w:val="3"/>
          <w:sz w:val="38"/>
        </w:rPr>
        <w:t xml:space="preserve">in </w:t>
      </w:r>
      <w:r>
        <w:rPr>
          <w:sz w:val="38"/>
        </w:rPr>
        <w:t xml:space="preserve">den </w:t>
      </w:r>
      <w:r>
        <w:rPr>
          <w:spacing w:val="7"/>
          <w:sz w:val="38"/>
        </w:rPr>
        <w:t xml:space="preserve">Andeutungen, </w:t>
      </w:r>
      <w:r>
        <w:rPr>
          <w:spacing w:val="2"/>
          <w:sz w:val="38"/>
        </w:rPr>
        <w:t xml:space="preserve">welche </w:t>
      </w:r>
      <w:r>
        <w:rPr>
          <w:spacing w:val="7"/>
          <w:sz w:val="38"/>
        </w:rPr>
        <w:t xml:space="preserve">wir </w:t>
      </w:r>
      <w:r>
        <w:rPr>
          <w:spacing w:val="2"/>
          <w:sz w:val="38"/>
        </w:rPr>
        <w:t xml:space="preserve">über </w:t>
      </w:r>
      <w:r>
        <w:rPr>
          <w:spacing w:val="-6"/>
          <w:sz w:val="38"/>
        </w:rPr>
        <w:t xml:space="preserve">sein </w:t>
      </w:r>
      <w:r>
        <w:rPr>
          <w:spacing w:val="6"/>
          <w:sz w:val="38"/>
        </w:rPr>
        <w:t xml:space="preserve">Denken von </w:t>
      </w:r>
      <w:r>
        <w:rPr>
          <w:spacing w:val="7"/>
          <w:sz w:val="38"/>
        </w:rPr>
        <w:t xml:space="preserve">1769-1775 </w:t>
      </w:r>
      <w:r>
        <w:rPr>
          <w:spacing w:val="4"/>
          <w:sz w:val="38"/>
        </w:rPr>
        <w:t xml:space="preserve">haben, </w:t>
      </w:r>
      <w:r>
        <w:rPr>
          <w:spacing w:val="5"/>
          <w:sz w:val="38"/>
        </w:rPr>
        <w:t xml:space="preserve">gar </w:t>
      </w:r>
      <w:r>
        <w:rPr>
          <w:spacing w:val="3"/>
          <w:sz w:val="38"/>
        </w:rPr>
        <w:t xml:space="preserve">oft </w:t>
      </w:r>
      <w:r>
        <w:rPr>
          <w:spacing w:val="-3"/>
          <w:sz w:val="38"/>
        </w:rPr>
        <w:t xml:space="preserve">schon </w:t>
      </w:r>
      <w:r>
        <w:rPr>
          <w:spacing w:val="2"/>
          <w:sz w:val="38"/>
        </w:rPr>
        <w:t xml:space="preserve">die Keime </w:t>
      </w:r>
      <w:r>
        <w:rPr>
          <w:sz w:val="38"/>
        </w:rPr>
        <w:t xml:space="preserve">für </w:t>
      </w:r>
      <w:r>
        <w:rPr>
          <w:spacing w:val="-4"/>
          <w:sz w:val="38"/>
        </w:rPr>
        <w:t xml:space="preserve">seine </w:t>
      </w:r>
      <w:r>
        <w:rPr>
          <w:spacing w:val="6"/>
          <w:sz w:val="38"/>
        </w:rPr>
        <w:t xml:space="preserve">späteren Arbeiten. </w:t>
      </w:r>
      <w:r>
        <w:rPr>
          <w:sz w:val="38"/>
        </w:rPr>
        <w:t xml:space="preserve">Er </w:t>
      </w:r>
      <w:r>
        <w:rPr>
          <w:spacing w:val="5"/>
          <w:sz w:val="38"/>
        </w:rPr>
        <w:t xml:space="preserve">bildet </w:t>
      </w:r>
      <w:r>
        <w:rPr>
          <w:sz w:val="38"/>
        </w:rPr>
        <w:t xml:space="preserve">sich </w:t>
      </w:r>
      <w:r>
        <w:rPr>
          <w:spacing w:val="4"/>
          <w:sz w:val="38"/>
        </w:rPr>
        <w:t xml:space="preserve">hier </w:t>
      </w:r>
      <w:r>
        <w:rPr>
          <w:sz w:val="38"/>
        </w:rPr>
        <w:t xml:space="preserve">die </w:t>
      </w:r>
      <w:r>
        <w:rPr>
          <w:spacing w:val="3"/>
          <w:sz w:val="38"/>
        </w:rPr>
        <w:t xml:space="preserve">Idee </w:t>
      </w:r>
      <w:r>
        <w:rPr>
          <w:spacing w:val="-4"/>
          <w:sz w:val="38"/>
        </w:rPr>
        <w:t xml:space="preserve">eines </w:t>
      </w:r>
      <w:r>
        <w:rPr>
          <w:spacing w:val="-5"/>
          <w:sz w:val="38"/>
        </w:rPr>
        <w:t xml:space="preserve">Wesens </w:t>
      </w:r>
      <w:r>
        <w:rPr>
          <w:spacing w:val="3"/>
          <w:sz w:val="38"/>
        </w:rPr>
        <w:t xml:space="preserve">aus, </w:t>
      </w:r>
      <w:r>
        <w:rPr>
          <w:sz w:val="38"/>
        </w:rPr>
        <w:t xml:space="preserve">bei dem </w:t>
      </w:r>
      <w:r>
        <w:rPr>
          <w:spacing w:val="4"/>
          <w:sz w:val="38"/>
        </w:rPr>
        <w:t xml:space="preserve">jeder Teil den </w:t>
      </w:r>
      <w:r>
        <w:rPr>
          <w:spacing w:val="7"/>
          <w:sz w:val="38"/>
        </w:rPr>
        <w:t xml:space="preserve">andern </w:t>
      </w:r>
      <w:r>
        <w:rPr>
          <w:spacing w:val="5"/>
          <w:sz w:val="38"/>
        </w:rPr>
        <w:t xml:space="preserve">be- </w:t>
      </w:r>
      <w:r>
        <w:rPr>
          <w:spacing w:val="4"/>
          <w:sz w:val="38"/>
        </w:rPr>
        <w:t>lebt,</w:t>
      </w:r>
      <w:r>
        <w:rPr>
          <w:spacing w:val="33"/>
          <w:sz w:val="38"/>
        </w:rPr>
        <w:t xml:space="preserve"> </w:t>
      </w:r>
      <w:r>
        <w:rPr>
          <w:sz w:val="38"/>
        </w:rPr>
        <w:t>bei</w:t>
      </w:r>
      <w:r>
        <w:rPr>
          <w:spacing w:val="28"/>
          <w:sz w:val="38"/>
        </w:rPr>
        <w:t xml:space="preserve"> </w:t>
      </w:r>
      <w:r>
        <w:rPr>
          <w:sz w:val="38"/>
        </w:rPr>
        <w:t>dem</w:t>
      </w:r>
      <w:r>
        <w:rPr>
          <w:spacing w:val="28"/>
          <w:sz w:val="38"/>
        </w:rPr>
        <w:t xml:space="preserve"> </w:t>
      </w:r>
      <w:r>
        <w:rPr>
          <w:spacing w:val="-3"/>
          <w:sz w:val="38"/>
        </w:rPr>
        <w:t>ein</w:t>
      </w:r>
      <w:r>
        <w:rPr>
          <w:spacing w:val="24"/>
          <w:sz w:val="38"/>
        </w:rPr>
        <w:t xml:space="preserve"> </w:t>
      </w:r>
      <w:r>
        <w:rPr>
          <w:spacing w:val="11"/>
          <w:sz w:val="38"/>
        </w:rPr>
        <w:t>Prinzip</w:t>
      </w:r>
      <w:r>
        <w:rPr>
          <w:spacing w:val="43"/>
          <w:sz w:val="38"/>
        </w:rPr>
        <w:t xml:space="preserve"> </w:t>
      </w:r>
      <w:r>
        <w:rPr>
          <w:sz w:val="38"/>
        </w:rPr>
        <w:t>alle</w:t>
      </w:r>
      <w:r>
        <w:rPr>
          <w:spacing w:val="14"/>
          <w:sz w:val="38"/>
        </w:rPr>
        <w:t xml:space="preserve"> </w:t>
      </w:r>
      <w:r>
        <w:rPr>
          <w:spacing w:val="3"/>
          <w:sz w:val="38"/>
        </w:rPr>
        <w:t>Einzelheiten</w:t>
      </w:r>
      <w:r>
        <w:rPr>
          <w:spacing w:val="33"/>
          <w:sz w:val="38"/>
        </w:rPr>
        <w:t xml:space="preserve"> </w:t>
      </w:r>
      <w:r>
        <w:rPr>
          <w:spacing w:val="10"/>
          <w:sz w:val="38"/>
        </w:rPr>
        <w:t>durchdringt.</w:t>
      </w:r>
      <w:r>
        <w:rPr>
          <w:spacing w:val="42"/>
          <w:sz w:val="38"/>
        </w:rPr>
        <w:t xml:space="preserve"> </w:t>
      </w:r>
      <w:r>
        <w:rPr>
          <w:sz w:val="38"/>
        </w:rPr>
        <w:t>Im</w:t>
      </w:r>
    </w:p>
    <w:p w14:paraId="2943B6E2" w14:textId="77777777" w:rsidR="00215087" w:rsidRDefault="006D477A">
      <w:pPr>
        <w:spacing w:before="12"/>
        <w:ind w:left="188"/>
        <w:jc w:val="both"/>
        <w:rPr>
          <w:sz w:val="38"/>
        </w:rPr>
      </w:pPr>
      <w:r>
        <w:rPr>
          <w:sz w:val="38"/>
        </w:rPr>
        <w:t>«Faust» [I. Teil/Nacht] heißt es:</w:t>
      </w:r>
    </w:p>
    <w:p w14:paraId="2943B6E3" w14:textId="77777777" w:rsidR="00215087" w:rsidRDefault="00215087">
      <w:pPr>
        <w:pStyle w:val="Textkrper"/>
        <w:spacing w:before="10"/>
        <w:jc w:val="left"/>
        <w:rPr>
          <w:sz w:val="43"/>
        </w:rPr>
      </w:pPr>
    </w:p>
    <w:p w14:paraId="2943B6E4" w14:textId="77777777" w:rsidR="00215087" w:rsidRDefault="006D477A">
      <w:pPr>
        <w:spacing w:before="1" w:line="232" w:lineRule="auto"/>
        <w:ind w:left="2046" w:right="2376" w:firstLine="28"/>
        <w:rPr>
          <w:sz w:val="38"/>
        </w:rPr>
      </w:pPr>
      <w:r>
        <w:rPr>
          <w:spacing w:val="-17"/>
          <w:sz w:val="38"/>
        </w:rPr>
        <w:t xml:space="preserve">«Wie </w:t>
      </w:r>
      <w:r>
        <w:rPr>
          <w:spacing w:val="-8"/>
          <w:sz w:val="38"/>
        </w:rPr>
        <w:t xml:space="preserve">alles </w:t>
      </w:r>
      <w:r>
        <w:rPr>
          <w:spacing w:val="-13"/>
          <w:sz w:val="38"/>
        </w:rPr>
        <w:t xml:space="preserve">sich </w:t>
      </w:r>
      <w:r>
        <w:rPr>
          <w:spacing w:val="-11"/>
          <w:sz w:val="38"/>
        </w:rPr>
        <w:t xml:space="preserve">zum </w:t>
      </w:r>
      <w:r>
        <w:rPr>
          <w:spacing w:val="-9"/>
          <w:sz w:val="38"/>
        </w:rPr>
        <w:t xml:space="preserve">Ganzen </w:t>
      </w:r>
      <w:r>
        <w:rPr>
          <w:spacing w:val="-6"/>
          <w:sz w:val="38"/>
        </w:rPr>
        <w:t xml:space="preserve">webt, </w:t>
      </w:r>
      <w:r>
        <w:rPr>
          <w:spacing w:val="-9"/>
          <w:sz w:val="38"/>
        </w:rPr>
        <w:t xml:space="preserve">Eins </w:t>
      </w:r>
      <w:r>
        <w:rPr>
          <w:spacing w:val="-5"/>
          <w:sz w:val="38"/>
        </w:rPr>
        <w:t xml:space="preserve">in </w:t>
      </w:r>
      <w:r>
        <w:rPr>
          <w:spacing w:val="-13"/>
          <w:sz w:val="38"/>
        </w:rPr>
        <w:t xml:space="preserve">dem </w:t>
      </w:r>
      <w:r>
        <w:rPr>
          <w:spacing w:val="-5"/>
          <w:sz w:val="38"/>
        </w:rPr>
        <w:t xml:space="preserve">andern </w:t>
      </w:r>
      <w:r>
        <w:rPr>
          <w:sz w:val="38"/>
        </w:rPr>
        <w:t xml:space="preserve">wirkt </w:t>
      </w:r>
      <w:r>
        <w:rPr>
          <w:spacing w:val="-6"/>
          <w:sz w:val="38"/>
        </w:rPr>
        <w:t xml:space="preserve">und </w:t>
      </w:r>
      <w:r>
        <w:rPr>
          <w:spacing w:val="-8"/>
          <w:sz w:val="38"/>
        </w:rPr>
        <w:t>lebt.»</w:t>
      </w:r>
    </w:p>
    <w:p w14:paraId="2943B6E5" w14:textId="77777777" w:rsidR="00215087" w:rsidRDefault="00215087">
      <w:pPr>
        <w:pStyle w:val="Textkrper"/>
        <w:spacing w:before="3"/>
        <w:jc w:val="left"/>
        <w:rPr>
          <w:sz w:val="39"/>
        </w:rPr>
      </w:pPr>
    </w:p>
    <w:p w14:paraId="2943B6E6" w14:textId="77777777" w:rsidR="00215087" w:rsidRDefault="006D477A">
      <w:pPr>
        <w:ind w:left="174"/>
        <w:jc w:val="both"/>
        <w:rPr>
          <w:sz w:val="38"/>
        </w:rPr>
      </w:pPr>
      <w:r>
        <w:rPr>
          <w:sz w:val="38"/>
        </w:rPr>
        <w:t>und im «Satyros» [4. Akt]:</w:t>
      </w:r>
    </w:p>
    <w:p w14:paraId="2943B6E7" w14:textId="77777777" w:rsidR="00215087" w:rsidRDefault="00215087">
      <w:pPr>
        <w:pStyle w:val="Textkrper"/>
        <w:spacing w:before="5"/>
        <w:jc w:val="left"/>
      </w:pPr>
    </w:p>
    <w:p w14:paraId="2943B6E8" w14:textId="77777777" w:rsidR="00215087" w:rsidRDefault="006D477A">
      <w:pPr>
        <w:spacing w:before="1" w:line="230" w:lineRule="auto"/>
        <w:ind w:left="2051" w:right="2143" w:firstLine="24"/>
        <w:rPr>
          <w:i/>
          <w:sz w:val="36"/>
        </w:rPr>
      </w:pPr>
      <w:r>
        <w:rPr>
          <w:spacing w:val="-17"/>
          <w:sz w:val="38"/>
        </w:rPr>
        <w:t xml:space="preserve">«Wie </w:t>
      </w:r>
      <w:r>
        <w:rPr>
          <w:spacing w:val="-6"/>
          <w:sz w:val="38"/>
        </w:rPr>
        <w:t xml:space="preserve">im </w:t>
      </w:r>
      <w:r>
        <w:rPr>
          <w:spacing w:val="-5"/>
          <w:sz w:val="38"/>
        </w:rPr>
        <w:t xml:space="preserve">Unding </w:t>
      </w:r>
      <w:r>
        <w:rPr>
          <w:spacing w:val="-9"/>
          <w:sz w:val="38"/>
        </w:rPr>
        <w:t xml:space="preserve">das </w:t>
      </w:r>
      <w:r>
        <w:rPr>
          <w:spacing w:val="-4"/>
          <w:sz w:val="38"/>
        </w:rPr>
        <w:t xml:space="preserve">Urding </w:t>
      </w:r>
      <w:r>
        <w:rPr>
          <w:spacing w:val="-6"/>
          <w:sz w:val="38"/>
        </w:rPr>
        <w:t xml:space="preserve">erquoll, </w:t>
      </w:r>
      <w:r>
        <w:rPr>
          <w:spacing w:val="-9"/>
          <w:sz w:val="38"/>
        </w:rPr>
        <w:t xml:space="preserve">Lichtsmacht </w:t>
      </w:r>
      <w:r>
        <w:rPr>
          <w:spacing w:val="-6"/>
          <w:sz w:val="38"/>
        </w:rPr>
        <w:t xml:space="preserve">durch </w:t>
      </w:r>
      <w:r>
        <w:rPr>
          <w:spacing w:val="-8"/>
          <w:sz w:val="38"/>
        </w:rPr>
        <w:t xml:space="preserve">die </w:t>
      </w:r>
      <w:r>
        <w:rPr>
          <w:sz w:val="38"/>
        </w:rPr>
        <w:t xml:space="preserve">Nacht </w:t>
      </w:r>
      <w:r>
        <w:rPr>
          <w:spacing w:val="-10"/>
          <w:sz w:val="38"/>
        </w:rPr>
        <w:t xml:space="preserve">scholl, </w:t>
      </w:r>
      <w:r>
        <w:rPr>
          <w:spacing w:val="-3"/>
          <w:sz w:val="38"/>
        </w:rPr>
        <w:t xml:space="preserve">Durchdrang </w:t>
      </w:r>
      <w:r>
        <w:rPr>
          <w:spacing w:val="-8"/>
          <w:sz w:val="38"/>
        </w:rPr>
        <w:t xml:space="preserve">die </w:t>
      </w:r>
      <w:r>
        <w:rPr>
          <w:spacing w:val="-11"/>
          <w:sz w:val="38"/>
        </w:rPr>
        <w:t xml:space="preserve">Tiefen </w:t>
      </w:r>
      <w:r>
        <w:rPr>
          <w:spacing w:val="-6"/>
          <w:sz w:val="38"/>
        </w:rPr>
        <w:t xml:space="preserve">der </w:t>
      </w:r>
      <w:r>
        <w:rPr>
          <w:spacing w:val="-16"/>
          <w:sz w:val="38"/>
        </w:rPr>
        <w:t xml:space="preserve">Wesen </w:t>
      </w:r>
      <w:r>
        <w:rPr>
          <w:spacing w:val="-3"/>
          <w:sz w:val="38"/>
        </w:rPr>
        <w:t xml:space="preserve">all, </w:t>
      </w:r>
      <w:r>
        <w:rPr>
          <w:sz w:val="38"/>
        </w:rPr>
        <w:t xml:space="preserve">Daß </w:t>
      </w:r>
      <w:r>
        <w:rPr>
          <w:spacing w:val="-10"/>
          <w:sz w:val="38"/>
        </w:rPr>
        <w:t xml:space="preserve">aufkeimte </w:t>
      </w:r>
      <w:r>
        <w:rPr>
          <w:spacing w:val="-14"/>
          <w:sz w:val="38"/>
        </w:rPr>
        <w:t xml:space="preserve">Begehrungs-Schwall </w:t>
      </w:r>
      <w:r>
        <w:rPr>
          <w:spacing w:val="-4"/>
          <w:sz w:val="38"/>
        </w:rPr>
        <w:t xml:space="preserve">Und </w:t>
      </w:r>
      <w:r>
        <w:rPr>
          <w:spacing w:val="-8"/>
          <w:sz w:val="38"/>
        </w:rPr>
        <w:t xml:space="preserve">die </w:t>
      </w:r>
      <w:r>
        <w:rPr>
          <w:spacing w:val="-11"/>
          <w:sz w:val="38"/>
        </w:rPr>
        <w:t xml:space="preserve">Elemente </w:t>
      </w:r>
      <w:r>
        <w:rPr>
          <w:spacing w:val="-15"/>
          <w:sz w:val="38"/>
        </w:rPr>
        <w:t xml:space="preserve">sich </w:t>
      </w:r>
      <w:r>
        <w:rPr>
          <w:spacing w:val="-14"/>
          <w:sz w:val="38"/>
        </w:rPr>
        <w:t xml:space="preserve">erschlossen, </w:t>
      </w:r>
      <w:r>
        <w:rPr>
          <w:spacing w:val="-8"/>
          <w:sz w:val="38"/>
        </w:rPr>
        <w:t xml:space="preserve">Mit </w:t>
      </w:r>
      <w:r>
        <w:rPr>
          <w:spacing w:val="-4"/>
          <w:sz w:val="38"/>
        </w:rPr>
        <w:t xml:space="preserve">Hunger </w:t>
      </w:r>
      <w:r>
        <w:rPr>
          <w:spacing w:val="-8"/>
          <w:sz w:val="38"/>
        </w:rPr>
        <w:t xml:space="preserve">ineinander </w:t>
      </w:r>
      <w:r>
        <w:rPr>
          <w:spacing w:val="-16"/>
          <w:sz w:val="38"/>
        </w:rPr>
        <w:t xml:space="preserve">ergossen, </w:t>
      </w:r>
      <w:r>
        <w:rPr>
          <w:i/>
          <w:sz w:val="36"/>
        </w:rPr>
        <w:t>Alldurchdringend, alldurchdrungen.»</w:t>
      </w:r>
    </w:p>
    <w:p w14:paraId="2943B6E9" w14:textId="77777777" w:rsidR="00215087" w:rsidRDefault="00215087">
      <w:pPr>
        <w:pStyle w:val="Textkrper"/>
        <w:spacing w:before="1"/>
        <w:jc w:val="left"/>
        <w:rPr>
          <w:i/>
          <w:sz w:val="47"/>
        </w:rPr>
      </w:pPr>
    </w:p>
    <w:p w14:paraId="2943B6EA" w14:textId="77777777" w:rsidR="00215087" w:rsidRDefault="006D477A">
      <w:pPr>
        <w:spacing w:line="278" w:lineRule="auto"/>
        <w:ind w:left="203" w:right="101"/>
        <w:jc w:val="both"/>
        <w:rPr>
          <w:sz w:val="38"/>
        </w:rPr>
      </w:pPr>
      <w:r>
        <w:rPr>
          <w:spacing w:val="-5"/>
          <w:sz w:val="38"/>
        </w:rPr>
        <w:t xml:space="preserve">Dieses </w:t>
      </w:r>
      <w:r>
        <w:rPr>
          <w:spacing w:val="-4"/>
          <w:sz w:val="38"/>
        </w:rPr>
        <w:t xml:space="preserve">Wesen </w:t>
      </w:r>
      <w:r>
        <w:rPr>
          <w:spacing w:val="9"/>
          <w:sz w:val="38"/>
        </w:rPr>
        <w:t xml:space="preserve">wird </w:t>
      </w:r>
      <w:r>
        <w:rPr>
          <w:sz w:val="38"/>
        </w:rPr>
        <w:t xml:space="preserve">so </w:t>
      </w:r>
      <w:r>
        <w:rPr>
          <w:spacing w:val="4"/>
          <w:sz w:val="38"/>
        </w:rPr>
        <w:t xml:space="preserve">gedacht, </w:t>
      </w:r>
      <w:r>
        <w:rPr>
          <w:spacing w:val="8"/>
          <w:sz w:val="38"/>
        </w:rPr>
        <w:t xml:space="preserve">daß </w:t>
      </w:r>
      <w:r>
        <w:rPr>
          <w:sz w:val="38"/>
        </w:rPr>
        <w:t xml:space="preserve">es in der </w:t>
      </w:r>
      <w:r>
        <w:rPr>
          <w:spacing w:val="6"/>
          <w:sz w:val="38"/>
        </w:rPr>
        <w:t xml:space="preserve">Zeit </w:t>
      </w:r>
      <w:r>
        <w:rPr>
          <w:sz w:val="38"/>
        </w:rPr>
        <w:t xml:space="preserve">steten </w:t>
      </w:r>
      <w:r>
        <w:rPr>
          <w:spacing w:val="6"/>
          <w:sz w:val="38"/>
        </w:rPr>
        <w:t xml:space="preserve">Veränderungen </w:t>
      </w:r>
      <w:r>
        <w:rPr>
          <w:spacing w:val="8"/>
          <w:sz w:val="38"/>
        </w:rPr>
        <w:t xml:space="preserve">unterworfen </w:t>
      </w:r>
      <w:r>
        <w:rPr>
          <w:sz w:val="38"/>
        </w:rPr>
        <w:t xml:space="preserve">ist, </w:t>
      </w:r>
      <w:r>
        <w:rPr>
          <w:spacing w:val="8"/>
          <w:sz w:val="38"/>
        </w:rPr>
        <w:t xml:space="preserve">daß </w:t>
      </w:r>
      <w:r>
        <w:rPr>
          <w:spacing w:val="5"/>
          <w:sz w:val="38"/>
        </w:rPr>
        <w:t xml:space="preserve">aber </w:t>
      </w:r>
      <w:r>
        <w:rPr>
          <w:spacing w:val="3"/>
          <w:sz w:val="38"/>
        </w:rPr>
        <w:t xml:space="preserve">in </w:t>
      </w:r>
      <w:r>
        <w:rPr>
          <w:spacing w:val="2"/>
          <w:sz w:val="38"/>
        </w:rPr>
        <w:t xml:space="preserve">allen </w:t>
      </w:r>
      <w:r>
        <w:rPr>
          <w:sz w:val="38"/>
        </w:rPr>
        <w:t xml:space="preserve">Stufen der </w:t>
      </w:r>
      <w:r>
        <w:rPr>
          <w:spacing w:val="5"/>
          <w:sz w:val="38"/>
        </w:rPr>
        <w:t xml:space="preserve">Veränderungen </w:t>
      </w:r>
      <w:r>
        <w:rPr>
          <w:spacing w:val="-4"/>
          <w:sz w:val="38"/>
        </w:rPr>
        <w:t xml:space="preserve">sich </w:t>
      </w:r>
      <w:r>
        <w:rPr>
          <w:sz w:val="38"/>
        </w:rPr>
        <w:t xml:space="preserve">immer </w:t>
      </w:r>
      <w:r>
        <w:rPr>
          <w:spacing w:val="8"/>
          <w:sz w:val="38"/>
        </w:rPr>
        <w:t xml:space="preserve">nur </w:t>
      </w:r>
      <w:r>
        <w:rPr>
          <w:i/>
          <w:sz w:val="38"/>
        </w:rPr>
        <w:t xml:space="preserve">ein </w:t>
      </w:r>
      <w:r>
        <w:rPr>
          <w:spacing w:val="-3"/>
          <w:sz w:val="38"/>
        </w:rPr>
        <w:t>Wesen</w:t>
      </w:r>
      <w:r>
        <w:rPr>
          <w:spacing w:val="27"/>
          <w:sz w:val="38"/>
        </w:rPr>
        <w:t xml:space="preserve"> </w:t>
      </w:r>
      <w:r>
        <w:rPr>
          <w:spacing w:val="6"/>
          <w:sz w:val="38"/>
        </w:rPr>
        <w:t>offenbart,</w:t>
      </w:r>
    </w:p>
    <w:p w14:paraId="2943B6EB" w14:textId="77777777" w:rsidR="00215087" w:rsidRDefault="00215087">
      <w:pPr>
        <w:spacing w:line="278" w:lineRule="auto"/>
        <w:jc w:val="both"/>
        <w:rPr>
          <w:sz w:val="38"/>
        </w:rPr>
        <w:sectPr w:rsidR="00215087">
          <w:pgSz w:w="11920" w:h="16840"/>
          <w:pgMar w:top="420" w:right="1440" w:bottom="280" w:left="800" w:header="0" w:footer="76" w:gutter="0"/>
          <w:cols w:space="720"/>
        </w:sectPr>
      </w:pPr>
    </w:p>
    <w:p w14:paraId="2943B6EC" w14:textId="77777777" w:rsidR="00215087" w:rsidRDefault="006D477A">
      <w:pPr>
        <w:spacing w:before="56" w:line="273" w:lineRule="auto"/>
        <w:ind w:left="114" w:right="137"/>
        <w:jc w:val="both"/>
        <w:rPr>
          <w:sz w:val="38"/>
        </w:rPr>
      </w:pPr>
      <w:r>
        <w:rPr>
          <w:sz w:val="38"/>
        </w:rPr>
        <w:lastRenderedPageBreak/>
        <w:t>das sich als das Dauernde, Beständige im Wechsel behaup- tet. Im «Satyros» heißt es von jenem Urdinge weiter:</w:t>
      </w:r>
    </w:p>
    <w:p w14:paraId="2943B6ED" w14:textId="77777777" w:rsidR="00215087" w:rsidRDefault="006D477A">
      <w:pPr>
        <w:spacing w:before="341" w:line="235" w:lineRule="auto"/>
        <w:ind w:left="1976" w:right="2292" w:firstLine="19"/>
        <w:rPr>
          <w:i/>
          <w:sz w:val="36"/>
        </w:rPr>
      </w:pPr>
      <w:r>
        <w:rPr>
          <w:spacing w:val="-9"/>
          <w:sz w:val="38"/>
        </w:rPr>
        <w:t xml:space="preserve">«Und </w:t>
      </w:r>
      <w:r>
        <w:rPr>
          <w:spacing w:val="-12"/>
          <w:sz w:val="38"/>
        </w:rPr>
        <w:t xml:space="preserve">auf </w:t>
      </w:r>
      <w:r>
        <w:rPr>
          <w:spacing w:val="-5"/>
          <w:sz w:val="38"/>
        </w:rPr>
        <w:t xml:space="preserve">und </w:t>
      </w:r>
      <w:r>
        <w:rPr>
          <w:spacing w:val="-6"/>
          <w:sz w:val="38"/>
        </w:rPr>
        <w:t xml:space="preserve">ab </w:t>
      </w:r>
      <w:r>
        <w:rPr>
          <w:spacing w:val="-13"/>
          <w:sz w:val="38"/>
        </w:rPr>
        <w:t xml:space="preserve">sich </w:t>
      </w:r>
      <w:r>
        <w:rPr>
          <w:spacing w:val="-6"/>
          <w:sz w:val="38"/>
        </w:rPr>
        <w:t xml:space="preserve">rollend </w:t>
      </w:r>
      <w:r>
        <w:rPr>
          <w:spacing w:val="-12"/>
          <w:sz w:val="38"/>
        </w:rPr>
        <w:t xml:space="preserve">ging </w:t>
      </w:r>
      <w:r>
        <w:rPr>
          <w:spacing w:val="-5"/>
          <w:sz w:val="38"/>
        </w:rPr>
        <w:t xml:space="preserve">Das </w:t>
      </w:r>
      <w:r>
        <w:rPr>
          <w:spacing w:val="-4"/>
          <w:sz w:val="38"/>
        </w:rPr>
        <w:t xml:space="preserve">all </w:t>
      </w:r>
      <w:r>
        <w:rPr>
          <w:spacing w:val="-5"/>
          <w:sz w:val="38"/>
        </w:rPr>
        <w:t xml:space="preserve">und </w:t>
      </w:r>
      <w:r>
        <w:rPr>
          <w:spacing w:val="-24"/>
          <w:sz w:val="38"/>
        </w:rPr>
        <w:t xml:space="preserve">ein* </w:t>
      </w:r>
      <w:r>
        <w:rPr>
          <w:spacing w:val="-5"/>
          <w:sz w:val="38"/>
        </w:rPr>
        <w:t xml:space="preserve">und </w:t>
      </w:r>
      <w:r>
        <w:rPr>
          <w:spacing w:val="-24"/>
          <w:sz w:val="38"/>
        </w:rPr>
        <w:t xml:space="preserve">ewig* </w:t>
      </w:r>
      <w:r>
        <w:rPr>
          <w:spacing w:val="-4"/>
          <w:sz w:val="38"/>
        </w:rPr>
        <w:t xml:space="preserve">Ding, </w:t>
      </w:r>
      <w:r>
        <w:rPr>
          <w:i/>
          <w:sz w:val="36"/>
        </w:rPr>
        <w:t>Immer</w:t>
      </w:r>
      <w:r>
        <w:rPr>
          <w:i/>
          <w:spacing w:val="-26"/>
          <w:sz w:val="36"/>
        </w:rPr>
        <w:t xml:space="preserve"> </w:t>
      </w:r>
      <w:r>
        <w:rPr>
          <w:i/>
          <w:sz w:val="36"/>
        </w:rPr>
        <w:t>verändert,</w:t>
      </w:r>
      <w:r>
        <w:rPr>
          <w:i/>
          <w:spacing w:val="-26"/>
          <w:sz w:val="36"/>
        </w:rPr>
        <w:t xml:space="preserve"> </w:t>
      </w:r>
      <w:r>
        <w:rPr>
          <w:i/>
          <w:sz w:val="36"/>
        </w:rPr>
        <w:t>immer</w:t>
      </w:r>
      <w:r>
        <w:rPr>
          <w:i/>
          <w:spacing w:val="-26"/>
          <w:sz w:val="36"/>
        </w:rPr>
        <w:t xml:space="preserve"> </w:t>
      </w:r>
      <w:r>
        <w:rPr>
          <w:i/>
          <w:sz w:val="36"/>
        </w:rPr>
        <w:t>beständig!</w:t>
      </w:r>
      <w:r>
        <w:rPr>
          <w:i/>
          <w:spacing w:val="-25"/>
          <w:sz w:val="36"/>
        </w:rPr>
        <w:t xml:space="preserve"> </w:t>
      </w:r>
      <w:r>
        <w:rPr>
          <w:i/>
          <w:spacing w:val="-14"/>
          <w:sz w:val="36"/>
        </w:rPr>
        <w:t>»</w:t>
      </w:r>
    </w:p>
    <w:p w14:paraId="2943B6EE" w14:textId="77777777" w:rsidR="00215087" w:rsidRDefault="00215087">
      <w:pPr>
        <w:pStyle w:val="Textkrper"/>
        <w:spacing w:before="6"/>
        <w:jc w:val="left"/>
        <w:rPr>
          <w:i/>
          <w:sz w:val="36"/>
        </w:rPr>
      </w:pPr>
    </w:p>
    <w:p w14:paraId="2943B6EF" w14:textId="77777777" w:rsidR="00215087" w:rsidRDefault="006D477A">
      <w:pPr>
        <w:spacing w:line="276" w:lineRule="auto"/>
        <w:ind w:left="104" w:right="121" w:firstLine="4"/>
        <w:jc w:val="both"/>
        <w:rPr>
          <w:sz w:val="38"/>
        </w:rPr>
      </w:pPr>
      <w:r>
        <w:rPr>
          <w:sz w:val="38"/>
        </w:rPr>
        <w:t xml:space="preserve">Man vergleiche damit, was Goethe im Jahre 1807 als Ein- leitung zu seiner Metamorphosenlehre schrieb: «Betrachten wir aber alle Gestalten, besonders die organischen, so fin- den wir, daß nirgend ein Bestehendes, nirgend ein Ruhen- des, ein Abgeschlossenes vorkommt, sondern daß vielmehr alles in einer steten Bewegung schwanke.» (Natw. Sehr., 1. Bd. [S. 8]) Diesem Schwankenden stellt er dort die Idee oder «ein in der Erfahrung nur für den Augenblick Fest- gehaltenes» als das </w:t>
      </w:r>
      <w:r>
        <w:rPr>
          <w:i/>
          <w:sz w:val="38"/>
        </w:rPr>
        <w:t xml:space="preserve">Beständige </w:t>
      </w:r>
      <w:r>
        <w:rPr>
          <w:sz w:val="38"/>
        </w:rPr>
        <w:t>entgegen. Man wird aus obi- ger Stelle aus «Satyros» deutlich genug erkennen, daß der Grund zu den morphologischen Gedanken schon in der Zeit vor dem Eintritte in Weimar gelegt wurde.</w:t>
      </w:r>
    </w:p>
    <w:p w14:paraId="2943B6F0" w14:textId="77777777" w:rsidR="00215087" w:rsidRDefault="006D477A">
      <w:pPr>
        <w:spacing w:before="66" w:line="276" w:lineRule="auto"/>
        <w:ind w:left="119" w:right="113" w:firstLine="480"/>
        <w:jc w:val="both"/>
        <w:rPr>
          <w:sz w:val="38"/>
        </w:rPr>
      </w:pPr>
      <w:r>
        <w:rPr>
          <w:sz w:val="38"/>
        </w:rPr>
        <w:t>Das, was aber festgehalten werden muß, ist, daß jene Idee eines lebenden Wesens nicht gleich auf einen einzelnen Organismus angewendet, sondern daß das ganze Univer- sum als ein solches Lebewesen vorgestellt wird. Hierzu ist freilich in den alchymistischen Arbeiten mit Fräulein von Klettenberg und in der Lektüre des Theophrastus Paracel- sus nach seiner Rückkehr von Leipzig (1768/69) die Ver- anlassung zu suchen. Man suchte jenes das ganze Univer- sum durchdringende Prinzip durch irgendeinen Versuch festzuh</w:t>
      </w:r>
      <w:r>
        <w:rPr>
          <w:sz w:val="38"/>
        </w:rPr>
        <w:t>alten, es in einem Stoffe darzustellen.</w:t>
      </w:r>
      <w:r>
        <w:rPr>
          <w:sz w:val="38"/>
          <w:vertAlign w:val="superscript"/>
        </w:rPr>
        <w:t>6</w:t>
      </w:r>
      <w:r>
        <w:rPr>
          <w:sz w:val="38"/>
        </w:rPr>
        <w:t xml:space="preserve"> Doch bildet diese ans </w:t>
      </w:r>
      <w:r>
        <w:rPr>
          <w:i/>
          <w:sz w:val="38"/>
        </w:rPr>
        <w:t xml:space="preserve">Mystische </w:t>
      </w:r>
      <w:r>
        <w:rPr>
          <w:sz w:val="38"/>
        </w:rPr>
        <w:t>streifende Art der Weltbetrachtung nur eine vorübergehende Episode in Goethes Entwicklung und</w:t>
      </w:r>
    </w:p>
    <w:p w14:paraId="2943B6F1" w14:textId="77777777" w:rsidR="00215087" w:rsidRDefault="006D477A">
      <w:pPr>
        <w:pStyle w:val="Listenabsatz"/>
        <w:numPr>
          <w:ilvl w:val="0"/>
          <w:numId w:val="15"/>
        </w:numPr>
        <w:tabs>
          <w:tab w:val="left" w:pos="450"/>
        </w:tabs>
        <w:spacing w:before="193"/>
        <w:ind w:left="449" w:hanging="221"/>
        <w:jc w:val="both"/>
        <w:rPr>
          <w:b/>
          <w:sz w:val="19"/>
        </w:rPr>
      </w:pPr>
      <w:r>
        <w:rPr>
          <w:b/>
          <w:spacing w:val="2"/>
          <w:sz w:val="30"/>
        </w:rPr>
        <w:t xml:space="preserve">«Dichtung </w:t>
      </w:r>
      <w:r>
        <w:rPr>
          <w:b/>
          <w:sz w:val="30"/>
        </w:rPr>
        <w:t xml:space="preserve">und Wahrheit», </w:t>
      </w:r>
      <w:r>
        <w:rPr>
          <w:b/>
          <w:spacing w:val="5"/>
          <w:sz w:val="30"/>
        </w:rPr>
        <w:t xml:space="preserve">II. </w:t>
      </w:r>
      <w:r>
        <w:rPr>
          <w:b/>
          <w:spacing w:val="3"/>
          <w:sz w:val="30"/>
        </w:rPr>
        <w:t xml:space="preserve">Teil, </w:t>
      </w:r>
      <w:r>
        <w:rPr>
          <w:b/>
          <w:sz w:val="30"/>
        </w:rPr>
        <w:t>8.</w:t>
      </w:r>
      <w:r>
        <w:rPr>
          <w:b/>
          <w:spacing w:val="56"/>
          <w:sz w:val="30"/>
        </w:rPr>
        <w:t xml:space="preserve"> </w:t>
      </w:r>
      <w:r>
        <w:rPr>
          <w:b/>
          <w:sz w:val="30"/>
        </w:rPr>
        <w:t>Buch.</w:t>
      </w:r>
    </w:p>
    <w:p w14:paraId="2943B6F2" w14:textId="77777777" w:rsidR="00215087" w:rsidRDefault="00215087">
      <w:pPr>
        <w:jc w:val="both"/>
        <w:rPr>
          <w:sz w:val="19"/>
        </w:rPr>
        <w:sectPr w:rsidR="00215087">
          <w:pgSz w:w="11900" w:h="16840"/>
          <w:pgMar w:top="440" w:right="1460" w:bottom="280" w:left="860" w:header="0" w:footer="76" w:gutter="0"/>
          <w:cols w:space="720"/>
        </w:sectPr>
      </w:pPr>
    </w:p>
    <w:p w14:paraId="2943B6F3" w14:textId="77777777" w:rsidR="00215087" w:rsidRDefault="006D477A">
      <w:pPr>
        <w:spacing w:before="71" w:line="276" w:lineRule="auto"/>
        <w:ind w:left="114" w:right="116" w:firstLine="4"/>
        <w:jc w:val="both"/>
        <w:rPr>
          <w:sz w:val="38"/>
        </w:rPr>
      </w:pPr>
      <w:r>
        <w:rPr>
          <w:sz w:val="38"/>
        </w:rPr>
        <w:lastRenderedPageBreak/>
        <w:t>weicht bald einer gesunderen und objektiveren Vorstel- lungsweise. Die Anschauung von dem ganzen Weltall als einem großen Organismus, wie wir sie oben in den Stellen aus «Faust» und «Satyros» angedeutet fanden, bleibt aber noch aufrecht bis in die Zeit um 1780, wie wir später aus dem Aufsatze «Die Natur» sehen werden. Sie tritt uns im</w:t>
      </w:r>
    </w:p>
    <w:p w14:paraId="2943B6F4" w14:textId="77777777" w:rsidR="00215087" w:rsidRDefault="006D477A">
      <w:pPr>
        <w:spacing w:before="9" w:line="276" w:lineRule="auto"/>
        <w:ind w:left="119" w:right="114" w:firstLine="28"/>
        <w:jc w:val="both"/>
        <w:rPr>
          <w:sz w:val="38"/>
        </w:rPr>
      </w:pPr>
      <w:r>
        <w:rPr>
          <w:sz w:val="38"/>
        </w:rPr>
        <w:t>«Faust» noch einmal entgegen, und zwar da, wo der Erd- geist als jenes den All-Organismus durchdringende Lebens- prinzip dargestellt wird [I. Teil/Nacht]:</w:t>
      </w:r>
    </w:p>
    <w:p w14:paraId="2943B6F5" w14:textId="77777777" w:rsidR="00215087" w:rsidRDefault="00215087">
      <w:pPr>
        <w:pStyle w:val="Textkrper"/>
        <w:spacing w:before="6"/>
        <w:jc w:val="left"/>
        <w:rPr>
          <w:sz w:val="48"/>
        </w:rPr>
      </w:pPr>
    </w:p>
    <w:p w14:paraId="2943B6F6" w14:textId="77777777" w:rsidR="00215087" w:rsidRDefault="006D477A">
      <w:pPr>
        <w:spacing w:line="232" w:lineRule="auto"/>
        <w:ind w:left="2936" w:right="1945" w:firstLine="24"/>
        <w:jc w:val="both"/>
        <w:rPr>
          <w:sz w:val="38"/>
        </w:rPr>
      </w:pPr>
      <w:r>
        <w:rPr>
          <w:spacing w:val="-3"/>
          <w:sz w:val="38"/>
        </w:rPr>
        <w:t xml:space="preserve">«In </w:t>
      </w:r>
      <w:r>
        <w:rPr>
          <w:spacing w:val="-12"/>
          <w:sz w:val="38"/>
        </w:rPr>
        <w:t xml:space="preserve">Lebensfluten, </w:t>
      </w:r>
      <w:r>
        <w:rPr>
          <w:spacing w:val="-5"/>
          <w:sz w:val="38"/>
        </w:rPr>
        <w:t>im</w:t>
      </w:r>
      <w:r>
        <w:rPr>
          <w:spacing w:val="-59"/>
          <w:sz w:val="38"/>
        </w:rPr>
        <w:t xml:space="preserve"> </w:t>
      </w:r>
      <w:r>
        <w:rPr>
          <w:spacing w:val="-5"/>
          <w:sz w:val="38"/>
        </w:rPr>
        <w:t xml:space="preserve">Tatensturm </w:t>
      </w:r>
      <w:r>
        <w:rPr>
          <w:spacing w:val="-6"/>
          <w:sz w:val="38"/>
        </w:rPr>
        <w:t xml:space="preserve">Wall </w:t>
      </w:r>
      <w:r>
        <w:rPr>
          <w:spacing w:val="-8"/>
          <w:sz w:val="38"/>
        </w:rPr>
        <w:t xml:space="preserve">ich </w:t>
      </w:r>
      <w:r>
        <w:rPr>
          <w:spacing w:val="-12"/>
          <w:sz w:val="38"/>
        </w:rPr>
        <w:t xml:space="preserve">auf </w:t>
      </w:r>
      <w:r>
        <w:rPr>
          <w:spacing w:val="-5"/>
          <w:sz w:val="38"/>
        </w:rPr>
        <w:t xml:space="preserve">und </w:t>
      </w:r>
      <w:r>
        <w:rPr>
          <w:sz w:val="38"/>
        </w:rPr>
        <w:t>ab,</w:t>
      </w:r>
    </w:p>
    <w:p w14:paraId="2943B6F7" w14:textId="77777777" w:rsidR="00215087" w:rsidRDefault="006D477A">
      <w:pPr>
        <w:spacing w:before="2" w:line="232" w:lineRule="auto"/>
        <w:ind w:left="2946" w:right="4018" w:hanging="10"/>
        <w:jc w:val="both"/>
        <w:rPr>
          <w:sz w:val="38"/>
        </w:rPr>
      </w:pPr>
      <w:r>
        <w:rPr>
          <w:spacing w:val="-13"/>
          <w:sz w:val="38"/>
        </w:rPr>
        <w:t xml:space="preserve">Webe </w:t>
      </w:r>
      <w:r>
        <w:rPr>
          <w:spacing w:val="-6"/>
          <w:sz w:val="38"/>
        </w:rPr>
        <w:t>hin und</w:t>
      </w:r>
      <w:r>
        <w:rPr>
          <w:spacing w:val="-56"/>
          <w:sz w:val="38"/>
        </w:rPr>
        <w:t xml:space="preserve"> </w:t>
      </w:r>
      <w:r>
        <w:rPr>
          <w:spacing w:val="-7"/>
          <w:sz w:val="38"/>
        </w:rPr>
        <w:t xml:space="preserve">her! </w:t>
      </w:r>
      <w:r>
        <w:rPr>
          <w:spacing w:val="-5"/>
          <w:sz w:val="38"/>
        </w:rPr>
        <w:t xml:space="preserve">Geburt </w:t>
      </w:r>
      <w:r>
        <w:rPr>
          <w:spacing w:val="-6"/>
          <w:sz w:val="38"/>
        </w:rPr>
        <w:t xml:space="preserve">und </w:t>
      </w:r>
      <w:r>
        <w:rPr>
          <w:sz w:val="38"/>
        </w:rPr>
        <w:t xml:space="preserve">Grab, </w:t>
      </w:r>
      <w:r>
        <w:rPr>
          <w:spacing w:val="-4"/>
          <w:sz w:val="38"/>
        </w:rPr>
        <w:t xml:space="preserve">Ein </w:t>
      </w:r>
      <w:r>
        <w:rPr>
          <w:spacing w:val="-17"/>
          <w:sz w:val="38"/>
        </w:rPr>
        <w:t>ewiges</w:t>
      </w:r>
      <w:r>
        <w:rPr>
          <w:spacing w:val="-57"/>
          <w:sz w:val="38"/>
        </w:rPr>
        <w:t xml:space="preserve"> </w:t>
      </w:r>
      <w:r>
        <w:rPr>
          <w:spacing w:val="-12"/>
          <w:sz w:val="38"/>
        </w:rPr>
        <w:t>Meer,</w:t>
      </w:r>
    </w:p>
    <w:p w14:paraId="2943B6F8" w14:textId="77777777" w:rsidR="00215087" w:rsidRDefault="006D477A">
      <w:pPr>
        <w:spacing w:line="235" w:lineRule="auto"/>
        <w:ind w:left="2941" w:right="3447" w:firstLine="4"/>
        <w:jc w:val="both"/>
        <w:rPr>
          <w:sz w:val="38"/>
        </w:rPr>
      </w:pPr>
      <w:r>
        <w:rPr>
          <w:spacing w:val="-4"/>
          <w:sz w:val="38"/>
        </w:rPr>
        <w:t xml:space="preserve">Ein </w:t>
      </w:r>
      <w:r>
        <w:rPr>
          <w:spacing w:val="-14"/>
          <w:sz w:val="38"/>
        </w:rPr>
        <w:t>wechselnd</w:t>
      </w:r>
      <w:r>
        <w:rPr>
          <w:spacing w:val="-54"/>
          <w:sz w:val="38"/>
        </w:rPr>
        <w:t xml:space="preserve"> </w:t>
      </w:r>
      <w:r>
        <w:rPr>
          <w:spacing w:val="-14"/>
          <w:sz w:val="38"/>
        </w:rPr>
        <w:t xml:space="preserve">Weben, </w:t>
      </w:r>
      <w:r>
        <w:rPr>
          <w:spacing w:val="-3"/>
          <w:sz w:val="38"/>
        </w:rPr>
        <w:t xml:space="preserve">Ein </w:t>
      </w:r>
      <w:r>
        <w:rPr>
          <w:spacing w:val="-11"/>
          <w:sz w:val="38"/>
        </w:rPr>
        <w:t>glühend</w:t>
      </w:r>
      <w:r>
        <w:rPr>
          <w:spacing w:val="-38"/>
          <w:sz w:val="38"/>
        </w:rPr>
        <w:t xml:space="preserve"> </w:t>
      </w:r>
      <w:r>
        <w:rPr>
          <w:spacing w:val="-15"/>
          <w:sz w:val="38"/>
        </w:rPr>
        <w:t>Leben.»</w:t>
      </w:r>
    </w:p>
    <w:p w14:paraId="2943B6F9" w14:textId="77777777" w:rsidR="00215087" w:rsidRDefault="00215087">
      <w:pPr>
        <w:pStyle w:val="Textkrper"/>
        <w:spacing w:before="2"/>
        <w:jc w:val="left"/>
        <w:rPr>
          <w:sz w:val="48"/>
        </w:rPr>
      </w:pPr>
    </w:p>
    <w:p w14:paraId="2943B6FA" w14:textId="77777777" w:rsidR="00215087" w:rsidRDefault="006D477A">
      <w:pPr>
        <w:spacing w:line="276" w:lineRule="auto"/>
        <w:ind w:left="114" w:right="123"/>
        <w:jc w:val="both"/>
        <w:rPr>
          <w:sz w:val="38"/>
        </w:rPr>
      </w:pPr>
      <w:r>
        <w:rPr>
          <w:spacing w:val="9"/>
          <w:sz w:val="38"/>
        </w:rPr>
        <w:t xml:space="preserve">Während </w:t>
      </w:r>
      <w:r>
        <w:rPr>
          <w:spacing w:val="-3"/>
          <w:sz w:val="38"/>
        </w:rPr>
        <w:t xml:space="preserve">sich </w:t>
      </w:r>
      <w:r>
        <w:rPr>
          <w:sz w:val="38"/>
        </w:rPr>
        <w:t xml:space="preserve">so </w:t>
      </w:r>
      <w:r>
        <w:rPr>
          <w:spacing w:val="3"/>
          <w:sz w:val="38"/>
        </w:rPr>
        <w:t xml:space="preserve">bestimmte </w:t>
      </w:r>
      <w:r>
        <w:rPr>
          <w:spacing w:val="2"/>
          <w:sz w:val="38"/>
        </w:rPr>
        <w:t xml:space="preserve">Anschauungen </w:t>
      </w:r>
      <w:r>
        <w:rPr>
          <w:sz w:val="38"/>
        </w:rPr>
        <w:t xml:space="preserve">in Goethes Geist </w:t>
      </w:r>
      <w:r>
        <w:rPr>
          <w:spacing w:val="6"/>
          <w:sz w:val="38"/>
        </w:rPr>
        <w:t xml:space="preserve">entwickelten, kam </w:t>
      </w:r>
      <w:r>
        <w:rPr>
          <w:spacing w:val="3"/>
          <w:sz w:val="38"/>
        </w:rPr>
        <w:t xml:space="preserve">ihm </w:t>
      </w:r>
      <w:r>
        <w:rPr>
          <w:spacing w:val="4"/>
          <w:sz w:val="38"/>
        </w:rPr>
        <w:t xml:space="preserve">in </w:t>
      </w:r>
      <w:r>
        <w:rPr>
          <w:spacing w:val="9"/>
          <w:sz w:val="38"/>
        </w:rPr>
        <w:t xml:space="preserve">Straßburg </w:t>
      </w:r>
      <w:r>
        <w:rPr>
          <w:sz w:val="38"/>
        </w:rPr>
        <w:t xml:space="preserve">ein Buch </w:t>
      </w:r>
      <w:r>
        <w:rPr>
          <w:spacing w:val="4"/>
          <w:sz w:val="38"/>
        </w:rPr>
        <w:t xml:space="preserve">in die </w:t>
      </w:r>
      <w:r>
        <w:rPr>
          <w:spacing w:val="17"/>
          <w:sz w:val="38"/>
        </w:rPr>
        <w:t xml:space="preserve">Hand, </w:t>
      </w:r>
      <w:r>
        <w:rPr>
          <w:sz w:val="38"/>
        </w:rPr>
        <w:t xml:space="preserve">welches eine </w:t>
      </w:r>
      <w:r>
        <w:rPr>
          <w:spacing w:val="6"/>
          <w:sz w:val="38"/>
        </w:rPr>
        <w:t xml:space="preserve">Weltanschauung, </w:t>
      </w:r>
      <w:r>
        <w:rPr>
          <w:sz w:val="38"/>
        </w:rPr>
        <w:t xml:space="preserve">die der </w:t>
      </w:r>
      <w:r>
        <w:rPr>
          <w:spacing w:val="-3"/>
          <w:sz w:val="38"/>
        </w:rPr>
        <w:t xml:space="preserve">seinigen </w:t>
      </w:r>
      <w:r>
        <w:rPr>
          <w:spacing w:val="5"/>
          <w:sz w:val="38"/>
        </w:rPr>
        <w:t xml:space="preserve">gerade </w:t>
      </w:r>
      <w:r>
        <w:rPr>
          <w:spacing w:val="6"/>
          <w:sz w:val="38"/>
        </w:rPr>
        <w:t xml:space="preserve">ent- </w:t>
      </w:r>
      <w:r>
        <w:rPr>
          <w:sz w:val="38"/>
        </w:rPr>
        <w:t xml:space="preserve">gegengesetzt </w:t>
      </w:r>
      <w:r>
        <w:rPr>
          <w:spacing w:val="3"/>
          <w:sz w:val="38"/>
        </w:rPr>
        <w:t xml:space="preserve">ist, </w:t>
      </w:r>
      <w:r>
        <w:rPr>
          <w:spacing w:val="7"/>
          <w:sz w:val="38"/>
        </w:rPr>
        <w:t xml:space="preserve">zur </w:t>
      </w:r>
      <w:r>
        <w:rPr>
          <w:spacing w:val="5"/>
          <w:sz w:val="38"/>
        </w:rPr>
        <w:t xml:space="preserve">Geltung </w:t>
      </w:r>
      <w:r>
        <w:rPr>
          <w:spacing w:val="4"/>
          <w:sz w:val="38"/>
        </w:rPr>
        <w:t xml:space="preserve">bringen </w:t>
      </w:r>
      <w:r>
        <w:rPr>
          <w:spacing w:val="9"/>
          <w:sz w:val="38"/>
        </w:rPr>
        <w:t xml:space="preserve">wollte. </w:t>
      </w:r>
      <w:r>
        <w:rPr>
          <w:spacing w:val="4"/>
          <w:sz w:val="38"/>
        </w:rPr>
        <w:t xml:space="preserve">Es </w:t>
      </w:r>
      <w:r>
        <w:rPr>
          <w:spacing w:val="11"/>
          <w:sz w:val="38"/>
        </w:rPr>
        <w:t xml:space="preserve">war </w:t>
      </w:r>
      <w:r>
        <w:rPr>
          <w:spacing w:val="15"/>
          <w:sz w:val="38"/>
        </w:rPr>
        <w:t xml:space="preserve">Hol- </w:t>
      </w:r>
      <w:r>
        <w:rPr>
          <w:spacing w:val="2"/>
          <w:sz w:val="38"/>
        </w:rPr>
        <w:t xml:space="preserve">bachs </w:t>
      </w:r>
      <w:r>
        <w:rPr>
          <w:spacing w:val="-3"/>
          <w:sz w:val="38"/>
        </w:rPr>
        <w:t xml:space="preserve">«Systeme </w:t>
      </w:r>
      <w:r>
        <w:rPr>
          <w:spacing w:val="3"/>
          <w:sz w:val="38"/>
        </w:rPr>
        <w:t xml:space="preserve">de la </w:t>
      </w:r>
      <w:r>
        <w:rPr>
          <w:spacing w:val="8"/>
          <w:sz w:val="38"/>
        </w:rPr>
        <w:t>nature».</w:t>
      </w:r>
      <w:r>
        <w:rPr>
          <w:spacing w:val="8"/>
          <w:sz w:val="38"/>
          <w:vertAlign w:val="superscript"/>
        </w:rPr>
        <w:t>7</w:t>
      </w:r>
      <w:r>
        <w:rPr>
          <w:spacing w:val="8"/>
          <w:sz w:val="38"/>
        </w:rPr>
        <w:t xml:space="preserve"> </w:t>
      </w:r>
      <w:r>
        <w:rPr>
          <w:spacing w:val="17"/>
          <w:sz w:val="38"/>
        </w:rPr>
        <w:t xml:space="preserve">Hatte </w:t>
      </w:r>
      <w:r>
        <w:rPr>
          <w:spacing w:val="3"/>
          <w:sz w:val="38"/>
        </w:rPr>
        <w:t xml:space="preserve">er </w:t>
      </w:r>
      <w:r>
        <w:rPr>
          <w:sz w:val="38"/>
        </w:rPr>
        <w:t xml:space="preserve">bis </w:t>
      </w:r>
      <w:r>
        <w:rPr>
          <w:spacing w:val="8"/>
          <w:sz w:val="38"/>
        </w:rPr>
        <w:t xml:space="preserve">dahin </w:t>
      </w:r>
      <w:r>
        <w:rPr>
          <w:spacing w:val="9"/>
          <w:sz w:val="38"/>
        </w:rPr>
        <w:t xml:space="preserve">nur </w:t>
      </w:r>
      <w:r>
        <w:rPr>
          <w:sz w:val="38"/>
        </w:rPr>
        <w:t xml:space="preserve">den </w:t>
      </w:r>
      <w:r>
        <w:rPr>
          <w:spacing w:val="10"/>
          <w:sz w:val="38"/>
        </w:rPr>
        <w:t xml:space="preserve">Umstand </w:t>
      </w:r>
      <w:r>
        <w:rPr>
          <w:spacing w:val="4"/>
          <w:sz w:val="38"/>
        </w:rPr>
        <w:t xml:space="preserve">zu </w:t>
      </w:r>
      <w:r>
        <w:rPr>
          <w:spacing w:val="8"/>
          <w:sz w:val="38"/>
        </w:rPr>
        <w:t xml:space="preserve">tadeln </w:t>
      </w:r>
      <w:r>
        <w:rPr>
          <w:spacing w:val="5"/>
          <w:sz w:val="38"/>
        </w:rPr>
        <w:t xml:space="preserve">gehabt, </w:t>
      </w:r>
      <w:r>
        <w:rPr>
          <w:spacing w:val="10"/>
          <w:sz w:val="38"/>
        </w:rPr>
        <w:t xml:space="preserve">daß </w:t>
      </w:r>
      <w:r>
        <w:rPr>
          <w:spacing w:val="7"/>
          <w:sz w:val="38"/>
        </w:rPr>
        <w:t xml:space="preserve">man </w:t>
      </w:r>
      <w:r>
        <w:rPr>
          <w:sz w:val="38"/>
        </w:rPr>
        <w:t xml:space="preserve">das </w:t>
      </w:r>
      <w:r>
        <w:rPr>
          <w:spacing w:val="2"/>
          <w:sz w:val="38"/>
        </w:rPr>
        <w:t xml:space="preserve">Lebendige  </w:t>
      </w:r>
      <w:r>
        <w:rPr>
          <w:i/>
          <w:sz w:val="38"/>
        </w:rPr>
        <w:t xml:space="preserve">wie </w:t>
      </w:r>
      <w:r>
        <w:rPr>
          <w:sz w:val="38"/>
        </w:rPr>
        <w:t xml:space="preserve">eine mechanische </w:t>
      </w:r>
      <w:r>
        <w:rPr>
          <w:spacing w:val="4"/>
          <w:sz w:val="38"/>
        </w:rPr>
        <w:t xml:space="preserve">Zusammenhäufung </w:t>
      </w:r>
      <w:r>
        <w:rPr>
          <w:spacing w:val="3"/>
          <w:sz w:val="38"/>
        </w:rPr>
        <w:t xml:space="preserve">einzelner </w:t>
      </w:r>
      <w:r>
        <w:rPr>
          <w:spacing w:val="8"/>
          <w:sz w:val="38"/>
        </w:rPr>
        <w:t xml:space="preserve">Dinge </w:t>
      </w:r>
      <w:r>
        <w:rPr>
          <w:i/>
          <w:sz w:val="38"/>
        </w:rPr>
        <w:t xml:space="preserve">be- schrieb, </w:t>
      </w:r>
      <w:r>
        <w:rPr>
          <w:sz w:val="38"/>
        </w:rPr>
        <w:t xml:space="preserve">so </w:t>
      </w:r>
      <w:r>
        <w:rPr>
          <w:spacing w:val="8"/>
          <w:sz w:val="38"/>
        </w:rPr>
        <w:t xml:space="preserve">konnte </w:t>
      </w:r>
      <w:r>
        <w:rPr>
          <w:sz w:val="38"/>
        </w:rPr>
        <w:t xml:space="preserve">er in </w:t>
      </w:r>
      <w:r>
        <w:rPr>
          <w:spacing w:val="8"/>
          <w:sz w:val="38"/>
        </w:rPr>
        <w:t xml:space="preserve">Holbach </w:t>
      </w:r>
      <w:r>
        <w:rPr>
          <w:sz w:val="38"/>
        </w:rPr>
        <w:t xml:space="preserve">einen </w:t>
      </w:r>
      <w:r>
        <w:rPr>
          <w:spacing w:val="6"/>
          <w:sz w:val="38"/>
        </w:rPr>
        <w:t>Philosophen</w:t>
      </w:r>
      <w:r>
        <w:rPr>
          <w:spacing w:val="-38"/>
          <w:sz w:val="38"/>
        </w:rPr>
        <w:t xml:space="preserve"> </w:t>
      </w:r>
      <w:r>
        <w:rPr>
          <w:spacing w:val="7"/>
          <w:sz w:val="38"/>
        </w:rPr>
        <w:t xml:space="preserve">kennen- </w:t>
      </w:r>
      <w:r>
        <w:rPr>
          <w:spacing w:val="5"/>
          <w:sz w:val="38"/>
        </w:rPr>
        <w:t xml:space="preserve">lernen, </w:t>
      </w:r>
      <w:r>
        <w:rPr>
          <w:sz w:val="38"/>
        </w:rPr>
        <w:t xml:space="preserve">der das Lebendige </w:t>
      </w:r>
      <w:r>
        <w:rPr>
          <w:spacing w:val="7"/>
          <w:sz w:val="38"/>
        </w:rPr>
        <w:t xml:space="preserve">wirklich </w:t>
      </w:r>
      <w:r>
        <w:rPr>
          <w:sz w:val="38"/>
        </w:rPr>
        <w:t xml:space="preserve">für einen Mechanismus </w:t>
      </w:r>
      <w:r>
        <w:rPr>
          <w:i/>
          <w:sz w:val="38"/>
        </w:rPr>
        <w:t xml:space="preserve">ansah. </w:t>
      </w:r>
      <w:r>
        <w:rPr>
          <w:sz w:val="38"/>
        </w:rPr>
        <w:t xml:space="preserve">Was </w:t>
      </w:r>
      <w:r>
        <w:rPr>
          <w:spacing w:val="11"/>
          <w:sz w:val="38"/>
        </w:rPr>
        <w:t xml:space="preserve">dort </w:t>
      </w:r>
      <w:r>
        <w:rPr>
          <w:spacing w:val="6"/>
          <w:sz w:val="38"/>
        </w:rPr>
        <w:t xml:space="preserve">bloß </w:t>
      </w:r>
      <w:r>
        <w:rPr>
          <w:sz w:val="38"/>
        </w:rPr>
        <w:t xml:space="preserve">aus einer </w:t>
      </w:r>
      <w:r>
        <w:rPr>
          <w:spacing w:val="7"/>
          <w:sz w:val="38"/>
        </w:rPr>
        <w:t xml:space="preserve">Unfähigkeit, </w:t>
      </w:r>
      <w:r>
        <w:rPr>
          <w:spacing w:val="5"/>
          <w:sz w:val="38"/>
        </w:rPr>
        <w:t xml:space="preserve">das </w:t>
      </w:r>
      <w:r>
        <w:rPr>
          <w:sz w:val="38"/>
        </w:rPr>
        <w:t xml:space="preserve">Leben in seiner </w:t>
      </w:r>
      <w:r>
        <w:rPr>
          <w:spacing w:val="5"/>
          <w:sz w:val="38"/>
        </w:rPr>
        <w:t xml:space="preserve">Wurzel </w:t>
      </w:r>
      <w:r>
        <w:rPr>
          <w:spacing w:val="2"/>
          <w:sz w:val="38"/>
        </w:rPr>
        <w:t xml:space="preserve">zu </w:t>
      </w:r>
      <w:r>
        <w:rPr>
          <w:spacing w:val="5"/>
          <w:sz w:val="38"/>
        </w:rPr>
        <w:t xml:space="preserve">erkennen, </w:t>
      </w:r>
      <w:r>
        <w:rPr>
          <w:spacing w:val="7"/>
          <w:sz w:val="38"/>
        </w:rPr>
        <w:t xml:space="preserve">entsprang, </w:t>
      </w:r>
      <w:r>
        <w:rPr>
          <w:sz w:val="38"/>
        </w:rPr>
        <w:t xml:space="preserve">das </w:t>
      </w:r>
      <w:r>
        <w:rPr>
          <w:spacing w:val="5"/>
          <w:sz w:val="38"/>
        </w:rPr>
        <w:t xml:space="preserve">führte </w:t>
      </w:r>
      <w:r>
        <w:rPr>
          <w:spacing w:val="4"/>
          <w:sz w:val="38"/>
        </w:rPr>
        <w:t xml:space="preserve">hier </w:t>
      </w:r>
      <w:r>
        <w:rPr>
          <w:spacing w:val="2"/>
          <w:sz w:val="38"/>
        </w:rPr>
        <w:t xml:space="preserve">zu </w:t>
      </w:r>
      <w:r>
        <w:rPr>
          <w:spacing w:val="-3"/>
          <w:sz w:val="38"/>
        </w:rPr>
        <w:t xml:space="preserve">einem </w:t>
      </w:r>
      <w:r>
        <w:rPr>
          <w:sz w:val="38"/>
        </w:rPr>
        <w:t xml:space="preserve">das Leben  </w:t>
      </w:r>
      <w:r>
        <w:rPr>
          <w:spacing w:val="7"/>
          <w:sz w:val="38"/>
        </w:rPr>
        <w:t xml:space="preserve">ertötenden </w:t>
      </w:r>
      <w:r>
        <w:rPr>
          <w:spacing w:val="8"/>
          <w:sz w:val="38"/>
        </w:rPr>
        <w:t xml:space="preserve">Dogma. </w:t>
      </w:r>
      <w:r>
        <w:rPr>
          <w:spacing w:val="6"/>
          <w:sz w:val="38"/>
        </w:rPr>
        <w:t xml:space="preserve">Goethe </w:t>
      </w:r>
      <w:r>
        <w:rPr>
          <w:spacing w:val="5"/>
          <w:sz w:val="38"/>
        </w:rPr>
        <w:t xml:space="preserve">sagt </w:t>
      </w:r>
      <w:r>
        <w:rPr>
          <w:spacing w:val="6"/>
          <w:sz w:val="38"/>
        </w:rPr>
        <w:t xml:space="preserve">darüber </w:t>
      </w:r>
      <w:r>
        <w:rPr>
          <w:spacing w:val="4"/>
          <w:sz w:val="38"/>
        </w:rPr>
        <w:t xml:space="preserve">in </w:t>
      </w:r>
      <w:r>
        <w:rPr>
          <w:spacing w:val="7"/>
          <w:sz w:val="38"/>
        </w:rPr>
        <w:t xml:space="preserve">«Dichtung und </w:t>
      </w:r>
      <w:r>
        <w:rPr>
          <w:spacing w:val="6"/>
          <w:sz w:val="38"/>
        </w:rPr>
        <w:t xml:space="preserve">Wahrheit» </w:t>
      </w:r>
      <w:r>
        <w:rPr>
          <w:spacing w:val="16"/>
          <w:sz w:val="38"/>
        </w:rPr>
        <w:t xml:space="preserve">(III. </w:t>
      </w:r>
      <w:r>
        <w:rPr>
          <w:spacing w:val="4"/>
          <w:sz w:val="38"/>
        </w:rPr>
        <w:t xml:space="preserve">Teil, </w:t>
      </w:r>
      <w:r>
        <w:rPr>
          <w:spacing w:val="12"/>
          <w:sz w:val="38"/>
        </w:rPr>
        <w:t xml:space="preserve">11. </w:t>
      </w:r>
      <w:r>
        <w:rPr>
          <w:spacing w:val="8"/>
          <w:sz w:val="38"/>
        </w:rPr>
        <w:t>Buch):</w:t>
      </w:r>
      <w:r>
        <w:rPr>
          <w:spacing w:val="33"/>
          <w:sz w:val="38"/>
        </w:rPr>
        <w:t xml:space="preserve"> </w:t>
      </w:r>
      <w:r>
        <w:rPr>
          <w:sz w:val="38"/>
        </w:rPr>
        <w:t>«Eine</w:t>
      </w:r>
    </w:p>
    <w:p w14:paraId="2943B6FB" w14:textId="77777777" w:rsidR="00215087" w:rsidRDefault="006D477A">
      <w:pPr>
        <w:pStyle w:val="Listenabsatz"/>
        <w:numPr>
          <w:ilvl w:val="0"/>
          <w:numId w:val="15"/>
        </w:numPr>
        <w:tabs>
          <w:tab w:val="left" w:pos="452"/>
        </w:tabs>
        <w:spacing w:before="167"/>
        <w:ind w:left="451" w:hanging="218"/>
        <w:jc w:val="both"/>
        <w:rPr>
          <w:b/>
          <w:sz w:val="21"/>
        </w:rPr>
      </w:pPr>
      <w:r>
        <w:rPr>
          <w:b/>
          <w:spacing w:val="-7"/>
          <w:sz w:val="32"/>
        </w:rPr>
        <w:t xml:space="preserve">«Dichtung und </w:t>
      </w:r>
      <w:r>
        <w:rPr>
          <w:b/>
          <w:spacing w:val="-9"/>
          <w:sz w:val="32"/>
        </w:rPr>
        <w:t xml:space="preserve">Wahrheit», </w:t>
      </w:r>
      <w:r>
        <w:rPr>
          <w:b/>
          <w:sz w:val="32"/>
        </w:rPr>
        <w:t xml:space="preserve">III. </w:t>
      </w:r>
      <w:r>
        <w:rPr>
          <w:b/>
          <w:spacing w:val="-4"/>
          <w:sz w:val="32"/>
        </w:rPr>
        <w:t xml:space="preserve">Teil, </w:t>
      </w:r>
      <w:r>
        <w:rPr>
          <w:b/>
          <w:sz w:val="32"/>
        </w:rPr>
        <w:t>11.</w:t>
      </w:r>
      <w:r>
        <w:rPr>
          <w:b/>
          <w:spacing w:val="8"/>
          <w:sz w:val="32"/>
        </w:rPr>
        <w:t xml:space="preserve"> </w:t>
      </w:r>
      <w:r>
        <w:rPr>
          <w:b/>
          <w:spacing w:val="-8"/>
          <w:sz w:val="32"/>
        </w:rPr>
        <w:t>Buch.</w:t>
      </w:r>
    </w:p>
    <w:p w14:paraId="2943B6FC" w14:textId="77777777" w:rsidR="00215087" w:rsidRDefault="00215087">
      <w:pPr>
        <w:jc w:val="both"/>
        <w:rPr>
          <w:sz w:val="21"/>
        </w:rPr>
        <w:sectPr w:rsidR="00215087">
          <w:pgSz w:w="11920" w:h="16840"/>
          <w:pgMar w:top="420" w:right="1440" w:bottom="280" w:left="860" w:header="0" w:footer="76" w:gutter="0"/>
          <w:cols w:space="720"/>
        </w:sectPr>
      </w:pPr>
    </w:p>
    <w:p w14:paraId="2943B6FD" w14:textId="77777777" w:rsidR="00215087" w:rsidRDefault="006D477A">
      <w:pPr>
        <w:spacing w:before="56" w:line="276" w:lineRule="auto"/>
        <w:ind w:left="108" w:right="100" w:firstLine="43"/>
        <w:jc w:val="both"/>
        <w:rPr>
          <w:sz w:val="38"/>
        </w:rPr>
      </w:pPr>
      <w:r>
        <w:rPr>
          <w:spacing w:val="5"/>
          <w:sz w:val="38"/>
        </w:rPr>
        <w:lastRenderedPageBreak/>
        <w:t xml:space="preserve">Materie </w:t>
      </w:r>
      <w:r>
        <w:rPr>
          <w:spacing w:val="2"/>
          <w:sz w:val="38"/>
        </w:rPr>
        <w:t xml:space="preserve">sollte </w:t>
      </w:r>
      <w:r>
        <w:rPr>
          <w:spacing w:val="-3"/>
          <w:sz w:val="38"/>
        </w:rPr>
        <w:t xml:space="preserve">sein </w:t>
      </w:r>
      <w:r>
        <w:rPr>
          <w:spacing w:val="5"/>
          <w:sz w:val="38"/>
        </w:rPr>
        <w:t xml:space="preserve">von </w:t>
      </w:r>
      <w:r>
        <w:rPr>
          <w:spacing w:val="7"/>
          <w:sz w:val="38"/>
        </w:rPr>
        <w:t xml:space="preserve">Ewigkeit, </w:t>
      </w:r>
      <w:r>
        <w:rPr>
          <w:spacing w:val="8"/>
          <w:sz w:val="38"/>
        </w:rPr>
        <w:t xml:space="preserve">und </w:t>
      </w:r>
      <w:r>
        <w:rPr>
          <w:spacing w:val="6"/>
          <w:sz w:val="38"/>
        </w:rPr>
        <w:t xml:space="preserve">von Ewigkeit </w:t>
      </w:r>
      <w:r>
        <w:rPr>
          <w:spacing w:val="3"/>
          <w:sz w:val="38"/>
        </w:rPr>
        <w:t xml:space="preserve">her </w:t>
      </w:r>
      <w:r>
        <w:rPr>
          <w:spacing w:val="6"/>
          <w:sz w:val="38"/>
        </w:rPr>
        <w:t xml:space="preserve">be- </w:t>
      </w:r>
      <w:r>
        <w:rPr>
          <w:sz w:val="38"/>
        </w:rPr>
        <w:t xml:space="preserve">wegt, </w:t>
      </w:r>
      <w:r>
        <w:rPr>
          <w:spacing w:val="4"/>
          <w:sz w:val="38"/>
        </w:rPr>
        <w:t xml:space="preserve">und </w:t>
      </w:r>
      <w:r>
        <w:rPr>
          <w:sz w:val="38"/>
        </w:rPr>
        <w:t xml:space="preserve">sollte </w:t>
      </w:r>
      <w:r>
        <w:rPr>
          <w:spacing w:val="6"/>
          <w:sz w:val="38"/>
        </w:rPr>
        <w:t xml:space="preserve">nun mit </w:t>
      </w:r>
      <w:r>
        <w:rPr>
          <w:sz w:val="38"/>
        </w:rPr>
        <w:t xml:space="preserve">dieser Bewegung </w:t>
      </w:r>
      <w:r>
        <w:rPr>
          <w:spacing w:val="4"/>
          <w:sz w:val="38"/>
        </w:rPr>
        <w:t xml:space="preserve">rechts </w:t>
      </w:r>
      <w:r>
        <w:rPr>
          <w:spacing w:val="9"/>
          <w:sz w:val="38"/>
        </w:rPr>
        <w:t xml:space="preserve">und </w:t>
      </w:r>
      <w:r>
        <w:rPr>
          <w:spacing w:val="3"/>
          <w:sz w:val="38"/>
        </w:rPr>
        <w:t xml:space="preserve">links </w:t>
      </w:r>
      <w:r>
        <w:rPr>
          <w:spacing w:val="4"/>
          <w:sz w:val="38"/>
        </w:rPr>
        <w:t xml:space="preserve">und </w:t>
      </w:r>
      <w:r>
        <w:rPr>
          <w:spacing w:val="7"/>
          <w:sz w:val="38"/>
        </w:rPr>
        <w:t xml:space="preserve">nach </w:t>
      </w:r>
      <w:r>
        <w:rPr>
          <w:spacing w:val="2"/>
          <w:sz w:val="38"/>
        </w:rPr>
        <w:t xml:space="preserve">allen </w:t>
      </w:r>
      <w:r>
        <w:rPr>
          <w:sz w:val="38"/>
        </w:rPr>
        <w:t xml:space="preserve">Seiten, </w:t>
      </w:r>
      <w:r>
        <w:rPr>
          <w:spacing w:val="4"/>
          <w:sz w:val="38"/>
        </w:rPr>
        <w:t xml:space="preserve">ohne </w:t>
      </w:r>
      <w:r>
        <w:rPr>
          <w:spacing w:val="2"/>
          <w:sz w:val="38"/>
        </w:rPr>
        <w:t xml:space="preserve">weiteres, die </w:t>
      </w:r>
      <w:r>
        <w:rPr>
          <w:spacing w:val="5"/>
          <w:sz w:val="38"/>
        </w:rPr>
        <w:t xml:space="preserve">unendlichen </w:t>
      </w:r>
      <w:r>
        <w:rPr>
          <w:spacing w:val="12"/>
          <w:sz w:val="38"/>
        </w:rPr>
        <w:t xml:space="preserve">Phä- </w:t>
      </w:r>
      <w:r>
        <w:rPr>
          <w:sz w:val="38"/>
        </w:rPr>
        <w:t xml:space="preserve">nomene des Daseins </w:t>
      </w:r>
      <w:r>
        <w:rPr>
          <w:spacing w:val="8"/>
          <w:sz w:val="38"/>
        </w:rPr>
        <w:t xml:space="preserve">hervorbringen. </w:t>
      </w:r>
      <w:r>
        <w:rPr>
          <w:sz w:val="38"/>
        </w:rPr>
        <w:t xml:space="preserve">Dies alles </w:t>
      </w:r>
      <w:r>
        <w:rPr>
          <w:spacing w:val="8"/>
          <w:sz w:val="38"/>
        </w:rPr>
        <w:t xml:space="preserve">wären </w:t>
      </w:r>
      <w:r>
        <w:rPr>
          <w:spacing w:val="9"/>
          <w:sz w:val="38"/>
        </w:rPr>
        <w:t xml:space="preserve">wir </w:t>
      </w:r>
      <w:r>
        <w:rPr>
          <w:sz w:val="38"/>
        </w:rPr>
        <w:t xml:space="preserve">sogar </w:t>
      </w:r>
      <w:r>
        <w:rPr>
          <w:spacing w:val="3"/>
          <w:sz w:val="38"/>
        </w:rPr>
        <w:t xml:space="preserve">zufrieden </w:t>
      </w:r>
      <w:r>
        <w:rPr>
          <w:spacing w:val="-4"/>
          <w:sz w:val="38"/>
        </w:rPr>
        <w:t xml:space="preserve">gewesen, </w:t>
      </w:r>
      <w:r>
        <w:rPr>
          <w:spacing w:val="6"/>
          <w:sz w:val="38"/>
        </w:rPr>
        <w:t xml:space="preserve">wenn </w:t>
      </w:r>
      <w:r>
        <w:rPr>
          <w:spacing w:val="4"/>
          <w:sz w:val="38"/>
        </w:rPr>
        <w:t xml:space="preserve">der </w:t>
      </w:r>
      <w:r>
        <w:rPr>
          <w:sz w:val="38"/>
        </w:rPr>
        <w:t xml:space="preserve">Verfasser </w:t>
      </w:r>
      <w:r>
        <w:rPr>
          <w:spacing w:val="7"/>
          <w:sz w:val="38"/>
        </w:rPr>
        <w:t xml:space="preserve">wirklich </w:t>
      </w:r>
      <w:r>
        <w:rPr>
          <w:sz w:val="38"/>
        </w:rPr>
        <w:t xml:space="preserve">aus </w:t>
      </w:r>
      <w:r>
        <w:rPr>
          <w:spacing w:val="-4"/>
          <w:sz w:val="38"/>
        </w:rPr>
        <w:t xml:space="preserve">seiner </w:t>
      </w:r>
      <w:r>
        <w:rPr>
          <w:spacing w:val="3"/>
          <w:sz w:val="38"/>
        </w:rPr>
        <w:t xml:space="preserve">bewegten </w:t>
      </w:r>
      <w:r>
        <w:rPr>
          <w:spacing w:val="7"/>
          <w:sz w:val="38"/>
        </w:rPr>
        <w:t xml:space="preserve">Materie </w:t>
      </w:r>
      <w:r>
        <w:rPr>
          <w:spacing w:val="2"/>
          <w:sz w:val="38"/>
        </w:rPr>
        <w:t xml:space="preserve">die </w:t>
      </w:r>
      <w:r>
        <w:rPr>
          <w:spacing w:val="5"/>
          <w:sz w:val="38"/>
        </w:rPr>
        <w:t xml:space="preserve">Welt </w:t>
      </w:r>
      <w:r>
        <w:rPr>
          <w:spacing w:val="6"/>
          <w:sz w:val="38"/>
        </w:rPr>
        <w:t xml:space="preserve">vor </w:t>
      </w:r>
      <w:r>
        <w:rPr>
          <w:spacing w:val="3"/>
          <w:sz w:val="38"/>
        </w:rPr>
        <w:t xml:space="preserve">unseren </w:t>
      </w:r>
      <w:r>
        <w:rPr>
          <w:sz w:val="38"/>
        </w:rPr>
        <w:t xml:space="preserve">Augen </w:t>
      </w:r>
      <w:r>
        <w:rPr>
          <w:spacing w:val="-6"/>
          <w:sz w:val="38"/>
        </w:rPr>
        <w:t xml:space="preserve">auf- </w:t>
      </w:r>
      <w:r>
        <w:rPr>
          <w:sz w:val="38"/>
        </w:rPr>
        <w:t xml:space="preserve">gebaut </w:t>
      </w:r>
      <w:r>
        <w:rPr>
          <w:spacing w:val="12"/>
          <w:sz w:val="38"/>
        </w:rPr>
        <w:t xml:space="preserve">hätte. </w:t>
      </w:r>
      <w:r>
        <w:rPr>
          <w:spacing w:val="4"/>
          <w:sz w:val="38"/>
        </w:rPr>
        <w:t xml:space="preserve">Aber </w:t>
      </w:r>
      <w:r>
        <w:rPr>
          <w:spacing w:val="3"/>
          <w:sz w:val="38"/>
        </w:rPr>
        <w:t xml:space="preserve">er </w:t>
      </w:r>
      <w:r>
        <w:rPr>
          <w:spacing w:val="4"/>
          <w:sz w:val="38"/>
        </w:rPr>
        <w:t xml:space="preserve">mochte </w:t>
      </w:r>
      <w:r>
        <w:rPr>
          <w:spacing w:val="5"/>
          <w:sz w:val="38"/>
        </w:rPr>
        <w:t xml:space="preserve">von </w:t>
      </w:r>
      <w:r>
        <w:rPr>
          <w:spacing w:val="3"/>
          <w:sz w:val="38"/>
        </w:rPr>
        <w:t xml:space="preserve">der </w:t>
      </w:r>
      <w:r>
        <w:rPr>
          <w:spacing w:val="19"/>
          <w:sz w:val="38"/>
        </w:rPr>
        <w:t xml:space="preserve">Natur </w:t>
      </w:r>
      <w:r>
        <w:rPr>
          <w:spacing w:val="3"/>
          <w:sz w:val="38"/>
        </w:rPr>
        <w:t xml:space="preserve">so </w:t>
      </w:r>
      <w:r>
        <w:rPr>
          <w:spacing w:val="2"/>
          <w:sz w:val="38"/>
        </w:rPr>
        <w:t xml:space="preserve">wenig </w:t>
      </w:r>
      <w:r>
        <w:rPr>
          <w:spacing w:val="5"/>
          <w:sz w:val="38"/>
        </w:rPr>
        <w:t xml:space="preserve">wis- </w:t>
      </w:r>
      <w:r>
        <w:rPr>
          <w:spacing w:val="-7"/>
          <w:sz w:val="38"/>
        </w:rPr>
        <w:t xml:space="preserve">sen </w:t>
      </w:r>
      <w:r>
        <w:rPr>
          <w:sz w:val="38"/>
        </w:rPr>
        <w:t xml:space="preserve">als </w:t>
      </w:r>
      <w:r>
        <w:rPr>
          <w:spacing w:val="11"/>
          <w:sz w:val="38"/>
        </w:rPr>
        <w:t xml:space="preserve">wir; </w:t>
      </w:r>
      <w:r>
        <w:rPr>
          <w:spacing w:val="3"/>
          <w:sz w:val="38"/>
        </w:rPr>
        <w:t xml:space="preserve">denn </w:t>
      </w:r>
      <w:r>
        <w:rPr>
          <w:spacing w:val="4"/>
          <w:sz w:val="38"/>
        </w:rPr>
        <w:t xml:space="preserve">indem </w:t>
      </w:r>
      <w:r>
        <w:rPr>
          <w:sz w:val="38"/>
        </w:rPr>
        <w:t xml:space="preserve">er einige allgemeine </w:t>
      </w:r>
      <w:r>
        <w:rPr>
          <w:spacing w:val="-3"/>
          <w:sz w:val="38"/>
        </w:rPr>
        <w:t xml:space="preserve">Begriffe </w:t>
      </w:r>
      <w:r>
        <w:rPr>
          <w:spacing w:val="8"/>
          <w:sz w:val="38"/>
        </w:rPr>
        <w:t xml:space="preserve">hin- </w:t>
      </w:r>
      <w:r>
        <w:rPr>
          <w:spacing w:val="3"/>
          <w:sz w:val="38"/>
        </w:rPr>
        <w:t xml:space="preserve">gepfahlt, </w:t>
      </w:r>
      <w:r>
        <w:rPr>
          <w:spacing w:val="12"/>
          <w:sz w:val="38"/>
        </w:rPr>
        <w:t xml:space="preserve">verläßt </w:t>
      </w:r>
      <w:r>
        <w:rPr>
          <w:sz w:val="38"/>
        </w:rPr>
        <w:t xml:space="preserve">er </w:t>
      </w:r>
      <w:r>
        <w:rPr>
          <w:spacing w:val="-4"/>
          <w:sz w:val="38"/>
        </w:rPr>
        <w:t xml:space="preserve">sie </w:t>
      </w:r>
      <w:r>
        <w:rPr>
          <w:sz w:val="38"/>
        </w:rPr>
        <w:t xml:space="preserve">sogleich, um dasjenige, </w:t>
      </w:r>
      <w:r>
        <w:rPr>
          <w:spacing w:val="5"/>
          <w:sz w:val="38"/>
        </w:rPr>
        <w:t xml:space="preserve">was </w:t>
      </w:r>
      <w:r>
        <w:rPr>
          <w:spacing w:val="4"/>
          <w:sz w:val="38"/>
        </w:rPr>
        <w:t xml:space="preserve">höher  </w:t>
      </w:r>
      <w:r>
        <w:rPr>
          <w:spacing w:val="-4"/>
          <w:sz w:val="38"/>
        </w:rPr>
        <w:t xml:space="preserve">als </w:t>
      </w:r>
      <w:r>
        <w:rPr>
          <w:sz w:val="38"/>
        </w:rPr>
        <w:t xml:space="preserve">die </w:t>
      </w:r>
      <w:r>
        <w:rPr>
          <w:spacing w:val="16"/>
          <w:sz w:val="38"/>
        </w:rPr>
        <w:t xml:space="preserve">Natur, </w:t>
      </w:r>
      <w:r>
        <w:rPr>
          <w:spacing w:val="3"/>
          <w:sz w:val="38"/>
        </w:rPr>
        <w:t xml:space="preserve">oder </w:t>
      </w:r>
      <w:r>
        <w:rPr>
          <w:sz w:val="38"/>
        </w:rPr>
        <w:t xml:space="preserve">als </w:t>
      </w:r>
      <w:r>
        <w:rPr>
          <w:spacing w:val="5"/>
          <w:sz w:val="38"/>
        </w:rPr>
        <w:t xml:space="preserve">höhere </w:t>
      </w:r>
      <w:r>
        <w:rPr>
          <w:spacing w:val="17"/>
          <w:sz w:val="38"/>
        </w:rPr>
        <w:t xml:space="preserve">Natur </w:t>
      </w:r>
      <w:r>
        <w:rPr>
          <w:spacing w:val="3"/>
          <w:sz w:val="38"/>
        </w:rPr>
        <w:t xml:space="preserve">in der </w:t>
      </w:r>
      <w:r>
        <w:rPr>
          <w:spacing w:val="19"/>
          <w:sz w:val="38"/>
        </w:rPr>
        <w:t xml:space="preserve">Natur </w:t>
      </w:r>
      <w:r>
        <w:rPr>
          <w:spacing w:val="2"/>
          <w:sz w:val="38"/>
        </w:rPr>
        <w:t xml:space="preserve">erscheint, </w:t>
      </w:r>
      <w:r>
        <w:rPr>
          <w:spacing w:val="5"/>
          <w:sz w:val="38"/>
        </w:rPr>
        <w:t xml:space="preserve">zur materiellen, </w:t>
      </w:r>
      <w:r>
        <w:rPr>
          <w:sz w:val="38"/>
        </w:rPr>
        <w:t xml:space="preserve">schweren, </w:t>
      </w:r>
      <w:r>
        <w:rPr>
          <w:spacing w:val="9"/>
          <w:sz w:val="38"/>
        </w:rPr>
        <w:t xml:space="preserve">zwar </w:t>
      </w:r>
      <w:r>
        <w:rPr>
          <w:spacing w:val="3"/>
          <w:sz w:val="38"/>
        </w:rPr>
        <w:t xml:space="preserve">bewegten, </w:t>
      </w:r>
      <w:r>
        <w:rPr>
          <w:spacing w:val="4"/>
          <w:sz w:val="38"/>
        </w:rPr>
        <w:t xml:space="preserve">aber </w:t>
      </w:r>
      <w:r>
        <w:rPr>
          <w:spacing w:val="2"/>
          <w:sz w:val="38"/>
        </w:rPr>
        <w:t xml:space="preserve">doch </w:t>
      </w:r>
      <w:r>
        <w:rPr>
          <w:spacing w:val="6"/>
          <w:sz w:val="38"/>
        </w:rPr>
        <w:t xml:space="preserve">rich- </w:t>
      </w:r>
      <w:r>
        <w:rPr>
          <w:spacing w:val="5"/>
          <w:sz w:val="38"/>
        </w:rPr>
        <w:t xml:space="preserve">tungs- </w:t>
      </w:r>
      <w:r>
        <w:rPr>
          <w:spacing w:val="7"/>
          <w:sz w:val="38"/>
        </w:rPr>
        <w:t xml:space="preserve">und </w:t>
      </w:r>
      <w:r>
        <w:rPr>
          <w:sz w:val="38"/>
        </w:rPr>
        <w:t xml:space="preserve">gestaltlosen </w:t>
      </w:r>
      <w:r>
        <w:rPr>
          <w:spacing w:val="19"/>
          <w:sz w:val="38"/>
        </w:rPr>
        <w:t xml:space="preserve">Natur </w:t>
      </w:r>
      <w:r>
        <w:rPr>
          <w:spacing w:val="4"/>
          <w:sz w:val="38"/>
        </w:rPr>
        <w:t xml:space="preserve">zu </w:t>
      </w:r>
      <w:r>
        <w:rPr>
          <w:spacing w:val="9"/>
          <w:sz w:val="38"/>
        </w:rPr>
        <w:t xml:space="preserve">verwandeln, </w:t>
      </w:r>
      <w:r>
        <w:rPr>
          <w:spacing w:val="7"/>
          <w:sz w:val="38"/>
        </w:rPr>
        <w:t xml:space="preserve">und </w:t>
      </w:r>
      <w:r>
        <w:rPr>
          <w:spacing w:val="4"/>
          <w:sz w:val="38"/>
        </w:rPr>
        <w:t xml:space="preserve">glaubt </w:t>
      </w:r>
      <w:r>
        <w:rPr>
          <w:spacing w:val="7"/>
          <w:sz w:val="38"/>
        </w:rPr>
        <w:t xml:space="preserve">dadurch </w:t>
      </w:r>
      <w:r>
        <w:rPr>
          <w:spacing w:val="5"/>
          <w:sz w:val="38"/>
        </w:rPr>
        <w:t xml:space="preserve">recht </w:t>
      </w:r>
      <w:r>
        <w:rPr>
          <w:sz w:val="38"/>
        </w:rPr>
        <w:t xml:space="preserve">viel gewonnen </w:t>
      </w:r>
      <w:r>
        <w:rPr>
          <w:spacing w:val="3"/>
          <w:sz w:val="38"/>
        </w:rPr>
        <w:t xml:space="preserve">zu haben.» </w:t>
      </w:r>
      <w:r>
        <w:rPr>
          <w:spacing w:val="5"/>
          <w:sz w:val="38"/>
        </w:rPr>
        <w:t xml:space="preserve">Goethe </w:t>
      </w:r>
      <w:r>
        <w:rPr>
          <w:spacing w:val="8"/>
          <w:sz w:val="38"/>
        </w:rPr>
        <w:t xml:space="preserve">konnte </w:t>
      </w:r>
      <w:r>
        <w:rPr>
          <w:spacing w:val="6"/>
          <w:sz w:val="38"/>
        </w:rPr>
        <w:t xml:space="preserve">darinnen </w:t>
      </w:r>
      <w:r>
        <w:rPr>
          <w:spacing w:val="5"/>
          <w:sz w:val="38"/>
        </w:rPr>
        <w:t xml:space="preserve">nichts </w:t>
      </w:r>
      <w:r>
        <w:rPr>
          <w:spacing w:val="2"/>
          <w:sz w:val="38"/>
        </w:rPr>
        <w:t xml:space="preserve">finden </w:t>
      </w:r>
      <w:r>
        <w:rPr>
          <w:sz w:val="38"/>
        </w:rPr>
        <w:t xml:space="preserve">als «bewegte </w:t>
      </w:r>
      <w:r>
        <w:rPr>
          <w:spacing w:val="3"/>
          <w:sz w:val="38"/>
        </w:rPr>
        <w:t xml:space="preserve">Materie» </w:t>
      </w:r>
      <w:r>
        <w:rPr>
          <w:spacing w:val="8"/>
          <w:sz w:val="38"/>
        </w:rPr>
        <w:t xml:space="preserve">und </w:t>
      </w:r>
      <w:r>
        <w:rPr>
          <w:sz w:val="38"/>
        </w:rPr>
        <w:t xml:space="preserve">im </w:t>
      </w:r>
      <w:r>
        <w:rPr>
          <w:spacing w:val="6"/>
          <w:sz w:val="38"/>
        </w:rPr>
        <w:t xml:space="preserve">Ge- </w:t>
      </w:r>
      <w:r>
        <w:rPr>
          <w:sz w:val="38"/>
        </w:rPr>
        <w:t xml:space="preserve">gensatze </w:t>
      </w:r>
      <w:r>
        <w:rPr>
          <w:spacing w:val="6"/>
          <w:sz w:val="38"/>
        </w:rPr>
        <w:t xml:space="preserve">dazu </w:t>
      </w:r>
      <w:r>
        <w:rPr>
          <w:spacing w:val="3"/>
          <w:sz w:val="38"/>
        </w:rPr>
        <w:t xml:space="preserve">bildeten </w:t>
      </w:r>
      <w:r>
        <w:rPr>
          <w:spacing w:val="-3"/>
          <w:sz w:val="38"/>
        </w:rPr>
        <w:t xml:space="preserve">sich </w:t>
      </w:r>
      <w:r>
        <w:rPr>
          <w:spacing w:val="-4"/>
          <w:sz w:val="38"/>
        </w:rPr>
        <w:t xml:space="preserve">seine </w:t>
      </w:r>
      <w:r>
        <w:rPr>
          <w:sz w:val="38"/>
        </w:rPr>
        <w:t xml:space="preserve">Begriffe </w:t>
      </w:r>
      <w:r>
        <w:rPr>
          <w:spacing w:val="6"/>
          <w:sz w:val="38"/>
        </w:rPr>
        <w:t xml:space="preserve">von </w:t>
      </w:r>
      <w:r>
        <w:rPr>
          <w:spacing w:val="19"/>
          <w:sz w:val="38"/>
        </w:rPr>
        <w:t xml:space="preserve">Natur </w:t>
      </w:r>
      <w:r>
        <w:rPr>
          <w:spacing w:val="4"/>
          <w:sz w:val="38"/>
        </w:rPr>
        <w:t xml:space="preserve">im- </w:t>
      </w:r>
      <w:r>
        <w:rPr>
          <w:sz w:val="38"/>
        </w:rPr>
        <w:t xml:space="preserve">mer </w:t>
      </w:r>
      <w:r>
        <w:rPr>
          <w:spacing w:val="9"/>
          <w:sz w:val="38"/>
        </w:rPr>
        <w:t xml:space="preserve">klarer </w:t>
      </w:r>
      <w:r>
        <w:rPr>
          <w:spacing w:val="4"/>
          <w:sz w:val="38"/>
        </w:rPr>
        <w:t xml:space="preserve">aus. </w:t>
      </w:r>
      <w:r>
        <w:rPr>
          <w:spacing w:val="6"/>
          <w:sz w:val="38"/>
        </w:rPr>
        <w:t xml:space="preserve">Wir </w:t>
      </w:r>
      <w:r>
        <w:rPr>
          <w:sz w:val="38"/>
        </w:rPr>
        <w:t xml:space="preserve">finden </w:t>
      </w:r>
      <w:r>
        <w:rPr>
          <w:spacing w:val="-7"/>
          <w:sz w:val="38"/>
        </w:rPr>
        <w:t xml:space="preserve">sie </w:t>
      </w:r>
      <w:r>
        <w:rPr>
          <w:sz w:val="38"/>
        </w:rPr>
        <w:t xml:space="preserve">im </w:t>
      </w:r>
      <w:r>
        <w:rPr>
          <w:spacing w:val="4"/>
          <w:sz w:val="38"/>
        </w:rPr>
        <w:t xml:space="preserve">Zusammenhange </w:t>
      </w:r>
      <w:r>
        <w:rPr>
          <w:spacing w:val="8"/>
          <w:sz w:val="38"/>
        </w:rPr>
        <w:t xml:space="preserve">darge- </w:t>
      </w:r>
      <w:r>
        <w:rPr>
          <w:spacing w:val="2"/>
          <w:sz w:val="38"/>
        </w:rPr>
        <w:t xml:space="preserve">stellt in </w:t>
      </w:r>
      <w:r>
        <w:rPr>
          <w:spacing w:val="-4"/>
          <w:sz w:val="38"/>
        </w:rPr>
        <w:t xml:space="preserve">seinem </w:t>
      </w:r>
      <w:r>
        <w:rPr>
          <w:spacing w:val="4"/>
          <w:sz w:val="38"/>
        </w:rPr>
        <w:t xml:space="preserve">Aufsatz </w:t>
      </w:r>
      <w:r>
        <w:rPr>
          <w:sz w:val="38"/>
        </w:rPr>
        <w:t xml:space="preserve">«Die </w:t>
      </w:r>
      <w:r>
        <w:rPr>
          <w:spacing w:val="16"/>
          <w:sz w:val="38"/>
        </w:rPr>
        <w:t>Natur»</w:t>
      </w:r>
      <w:r>
        <w:rPr>
          <w:spacing w:val="16"/>
          <w:sz w:val="38"/>
          <w:vertAlign w:val="superscript"/>
        </w:rPr>
        <w:t>8</w:t>
      </w:r>
      <w:r>
        <w:rPr>
          <w:spacing w:val="16"/>
          <w:sz w:val="38"/>
        </w:rPr>
        <w:t xml:space="preserve">, </w:t>
      </w:r>
      <w:r>
        <w:rPr>
          <w:spacing w:val="2"/>
          <w:sz w:val="38"/>
        </w:rPr>
        <w:t xml:space="preserve">welcher um </w:t>
      </w:r>
      <w:r>
        <w:rPr>
          <w:sz w:val="38"/>
        </w:rPr>
        <w:t xml:space="preserve">das </w:t>
      </w:r>
      <w:r>
        <w:rPr>
          <w:spacing w:val="13"/>
          <w:sz w:val="38"/>
        </w:rPr>
        <w:t xml:space="preserve">Jahr </w:t>
      </w:r>
      <w:r>
        <w:rPr>
          <w:spacing w:val="-4"/>
          <w:sz w:val="38"/>
        </w:rPr>
        <w:t xml:space="preserve">1780 </w:t>
      </w:r>
      <w:r>
        <w:rPr>
          <w:sz w:val="38"/>
        </w:rPr>
        <w:t xml:space="preserve">geschrieben </w:t>
      </w:r>
      <w:r>
        <w:rPr>
          <w:spacing w:val="3"/>
          <w:sz w:val="38"/>
        </w:rPr>
        <w:t xml:space="preserve">ist. </w:t>
      </w:r>
      <w:r>
        <w:rPr>
          <w:spacing w:val="2"/>
          <w:sz w:val="38"/>
        </w:rPr>
        <w:t xml:space="preserve">Da in </w:t>
      </w:r>
      <w:r>
        <w:rPr>
          <w:spacing w:val="-3"/>
          <w:sz w:val="38"/>
        </w:rPr>
        <w:t xml:space="preserve">diesem </w:t>
      </w:r>
      <w:r>
        <w:rPr>
          <w:spacing w:val="6"/>
          <w:sz w:val="38"/>
        </w:rPr>
        <w:t xml:space="preserve">Aufsatze </w:t>
      </w:r>
      <w:r>
        <w:rPr>
          <w:spacing w:val="2"/>
          <w:sz w:val="38"/>
        </w:rPr>
        <w:t xml:space="preserve">alle </w:t>
      </w:r>
      <w:r>
        <w:rPr>
          <w:spacing w:val="7"/>
          <w:sz w:val="38"/>
        </w:rPr>
        <w:t xml:space="preserve">Gedanken </w:t>
      </w:r>
      <w:r>
        <w:rPr>
          <w:sz w:val="38"/>
        </w:rPr>
        <w:t xml:space="preserve">Goethes </w:t>
      </w:r>
      <w:r>
        <w:rPr>
          <w:spacing w:val="3"/>
          <w:sz w:val="38"/>
        </w:rPr>
        <w:t xml:space="preserve">über </w:t>
      </w:r>
      <w:r>
        <w:rPr>
          <w:spacing w:val="4"/>
          <w:sz w:val="38"/>
        </w:rPr>
        <w:t xml:space="preserve">die </w:t>
      </w:r>
      <w:r>
        <w:rPr>
          <w:spacing w:val="17"/>
          <w:sz w:val="38"/>
        </w:rPr>
        <w:t xml:space="preserve">Natur, </w:t>
      </w:r>
      <w:r>
        <w:rPr>
          <w:spacing w:val="2"/>
          <w:sz w:val="38"/>
        </w:rPr>
        <w:t xml:space="preserve">welche </w:t>
      </w:r>
      <w:r>
        <w:rPr>
          <w:spacing w:val="9"/>
          <w:sz w:val="38"/>
        </w:rPr>
        <w:t xml:space="preserve">wir </w:t>
      </w:r>
      <w:r>
        <w:rPr>
          <w:sz w:val="38"/>
        </w:rPr>
        <w:t xml:space="preserve">bis </w:t>
      </w:r>
      <w:r>
        <w:rPr>
          <w:spacing w:val="7"/>
          <w:sz w:val="38"/>
        </w:rPr>
        <w:t xml:space="preserve">dahin </w:t>
      </w:r>
      <w:r>
        <w:rPr>
          <w:spacing w:val="8"/>
          <w:sz w:val="38"/>
        </w:rPr>
        <w:t xml:space="preserve">nur </w:t>
      </w:r>
      <w:r>
        <w:rPr>
          <w:spacing w:val="7"/>
          <w:sz w:val="38"/>
        </w:rPr>
        <w:t xml:space="preserve">zerstreut </w:t>
      </w:r>
      <w:r>
        <w:rPr>
          <w:spacing w:val="4"/>
          <w:sz w:val="38"/>
        </w:rPr>
        <w:t xml:space="preserve">angedeutet </w:t>
      </w:r>
      <w:r>
        <w:rPr>
          <w:spacing w:val="3"/>
          <w:sz w:val="38"/>
        </w:rPr>
        <w:t xml:space="preserve">finden, </w:t>
      </w:r>
      <w:r>
        <w:rPr>
          <w:spacing w:val="2"/>
          <w:sz w:val="38"/>
        </w:rPr>
        <w:t xml:space="preserve">zusammengestellt </w:t>
      </w:r>
      <w:r>
        <w:rPr>
          <w:spacing w:val="5"/>
          <w:sz w:val="38"/>
        </w:rPr>
        <w:t xml:space="preserve">sind, </w:t>
      </w:r>
      <w:r>
        <w:rPr>
          <w:sz w:val="38"/>
        </w:rPr>
        <w:t xml:space="preserve">so </w:t>
      </w:r>
      <w:r>
        <w:rPr>
          <w:spacing w:val="5"/>
          <w:sz w:val="38"/>
        </w:rPr>
        <w:t xml:space="preserve">gewinnt </w:t>
      </w:r>
      <w:r>
        <w:rPr>
          <w:sz w:val="38"/>
        </w:rPr>
        <w:t xml:space="preserve">er </w:t>
      </w:r>
      <w:r>
        <w:rPr>
          <w:spacing w:val="-3"/>
          <w:sz w:val="38"/>
        </w:rPr>
        <w:t xml:space="preserve">eine </w:t>
      </w:r>
      <w:r>
        <w:rPr>
          <w:spacing w:val="2"/>
          <w:sz w:val="38"/>
        </w:rPr>
        <w:t xml:space="preserve">besondere </w:t>
      </w:r>
      <w:r>
        <w:rPr>
          <w:spacing w:val="4"/>
          <w:sz w:val="38"/>
        </w:rPr>
        <w:t xml:space="preserve">Bedeutung. </w:t>
      </w:r>
      <w:r>
        <w:rPr>
          <w:spacing w:val="8"/>
          <w:sz w:val="38"/>
        </w:rPr>
        <w:t xml:space="preserve">Die </w:t>
      </w:r>
      <w:r>
        <w:rPr>
          <w:spacing w:val="6"/>
          <w:sz w:val="38"/>
        </w:rPr>
        <w:t xml:space="preserve">Idee </w:t>
      </w:r>
      <w:r>
        <w:rPr>
          <w:spacing w:val="-5"/>
          <w:sz w:val="38"/>
        </w:rPr>
        <w:t xml:space="preserve">eines </w:t>
      </w:r>
      <w:r>
        <w:rPr>
          <w:sz w:val="38"/>
        </w:rPr>
        <w:t xml:space="preserve">Wesens, welches </w:t>
      </w:r>
      <w:r>
        <w:rPr>
          <w:spacing w:val="2"/>
          <w:sz w:val="38"/>
        </w:rPr>
        <w:t xml:space="preserve">in </w:t>
      </w:r>
      <w:r>
        <w:rPr>
          <w:spacing w:val="4"/>
          <w:sz w:val="38"/>
        </w:rPr>
        <w:t xml:space="preserve">beständiger </w:t>
      </w:r>
      <w:r>
        <w:rPr>
          <w:spacing w:val="8"/>
          <w:sz w:val="38"/>
        </w:rPr>
        <w:t xml:space="preserve">Veränderung </w:t>
      </w:r>
      <w:r>
        <w:rPr>
          <w:sz w:val="38"/>
        </w:rPr>
        <w:t xml:space="preserve">begriffen ist </w:t>
      </w:r>
      <w:r>
        <w:rPr>
          <w:spacing w:val="10"/>
          <w:sz w:val="38"/>
        </w:rPr>
        <w:t xml:space="preserve">und </w:t>
      </w:r>
      <w:r>
        <w:rPr>
          <w:spacing w:val="4"/>
          <w:sz w:val="38"/>
        </w:rPr>
        <w:t xml:space="preserve">dabei </w:t>
      </w:r>
      <w:r>
        <w:rPr>
          <w:spacing w:val="2"/>
          <w:sz w:val="38"/>
        </w:rPr>
        <w:t xml:space="preserve">doch </w:t>
      </w:r>
      <w:r>
        <w:rPr>
          <w:sz w:val="38"/>
        </w:rPr>
        <w:t xml:space="preserve">immer </w:t>
      </w:r>
      <w:r>
        <w:rPr>
          <w:spacing w:val="3"/>
          <w:sz w:val="38"/>
        </w:rPr>
        <w:t xml:space="preserve">identisch </w:t>
      </w:r>
      <w:r>
        <w:rPr>
          <w:spacing w:val="4"/>
          <w:sz w:val="38"/>
        </w:rPr>
        <w:t xml:space="preserve">bleibt, </w:t>
      </w:r>
      <w:r>
        <w:rPr>
          <w:spacing w:val="16"/>
          <w:sz w:val="38"/>
        </w:rPr>
        <w:t xml:space="preserve">tritt </w:t>
      </w:r>
      <w:r>
        <w:rPr>
          <w:sz w:val="38"/>
        </w:rPr>
        <w:t xml:space="preserve">uns </w:t>
      </w:r>
      <w:r>
        <w:rPr>
          <w:spacing w:val="5"/>
          <w:sz w:val="38"/>
        </w:rPr>
        <w:t xml:space="preserve">hier </w:t>
      </w:r>
      <w:r>
        <w:rPr>
          <w:spacing w:val="4"/>
          <w:sz w:val="38"/>
        </w:rPr>
        <w:t xml:space="preserve">entgegen: </w:t>
      </w:r>
      <w:r>
        <w:rPr>
          <w:spacing w:val="-5"/>
          <w:sz w:val="38"/>
        </w:rPr>
        <w:t xml:space="preserve">«Alles </w:t>
      </w:r>
      <w:r>
        <w:rPr>
          <w:sz w:val="38"/>
        </w:rPr>
        <w:t xml:space="preserve">ist neu </w:t>
      </w:r>
      <w:r>
        <w:rPr>
          <w:spacing w:val="7"/>
          <w:sz w:val="38"/>
        </w:rPr>
        <w:t xml:space="preserve">und </w:t>
      </w:r>
      <w:r>
        <w:rPr>
          <w:spacing w:val="2"/>
          <w:sz w:val="38"/>
        </w:rPr>
        <w:t xml:space="preserve">immer </w:t>
      </w:r>
      <w:r>
        <w:rPr>
          <w:sz w:val="38"/>
        </w:rPr>
        <w:t xml:space="preserve">das Alte.» </w:t>
      </w:r>
      <w:r>
        <w:rPr>
          <w:spacing w:val="-9"/>
          <w:sz w:val="38"/>
        </w:rPr>
        <w:t xml:space="preserve">«Sie </w:t>
      </w:r>
      <w:r>
        <w:rPr>
          <w:sz w:val="38"/>
        </w:rPr>
        <w:t xml:space="preserve">(die </w:t>
      </w:r>
      <w:r>
        <w:rPr>
          <w:spacing w:val="18"/>
          <w:sz w:val="38"/>
        </w:rPr>
        <w:t xml:space="preserve">Natur) </w:t>
      </w:r>
      <w:r>
        <w:rPr>
          <w:spacing w:val="9"/>
          <w:sz w:val="38"/>
        </w:rPr>
        <w:t xml:space="preserve">verwandelt </w:t>
      </w:r>
      <w:r>
        <w:rPr>
          <w:spacing w:val="-4"/>
          <w:sz w:val="38"/>
        </w:rPr>
        <w:t xml:space="preserve">sich </w:t>
      </w:r>
      <w:r>
        <w:rPr>
          <w:sz w:val="38"/>
        </w:rPr>
        <w:t xml:space="preserve">ewig, </w:t>
      </w:r>
      <w:r>
        <w:rPr>
          <w:spacing w:val="7"/>
          <w:sz w:val="38"/>
        </w:rPr>
        <w:t xml:space="preserve">und </w:t>
      </w:r>
      <w:r>
        <w:rPr>
          <w:sz w:val="38"/>
        </w:rPr>
        <w:t xml:space="preserve">ist </w:t>
      </w:r>
      <w:r>
        <w:rPr>
          <w:spacing w:val="4"/>
          <w:sz w:val="38"/>
        </w:rPr>
        <w:t xml:space="preserve">kein </w:t>
      </w:r>
      <w:r>
        <w:rPr>
          <w:spacing w:val="5"/>
          <w:sz w:val="38"/>
        </w:rPr>
        <w:t xml:space="preserve">Moment </w:t>
      </w:r>
      <w:r>
        <w:rPr>
          <w:sz w:val="38"/>
        </w:rPr>
        <w:t xml:space="preserve">Stillstehen </w:t>
      </w:r>
      <w:r>
        <w:rPr>
          <w:spacing w:val="2"/>
          <w:sz w:val="38"/>
        </w:rPr>
        <w:t xml:space="preserve">in </w:t>
      </w:r>
      <w:r>
        <w:rPr>
          <w:spacing w:val="4"/>
          <w:sz w:val="38"/>
        </w:rPr>
        <w:t xml:space="preserve">ihr,» aber </w:t>
      </w:r>
      <w:r>
        <w:rPr>
          <w:sz w:val="38"/>
        </w:rPr>
        <w:t xml:space="preserve">«ihre Gesetze </w:t>
      </w:r>
      <w:r>
        <w:rPr>
          <w:spacing w:val="2"/>
          <w:sz w:val="38"/>
        </w:rPr>
        <w:t xml:space="preserve">sind </w:t>
      </w:r>
      <w:r>
        <w:rPr>
          <w:spacing w:val="7"/>
          <w:sz w:val="38"/>
        </w:rPr>
        <w:t xml:space="preserve">unwandelbar.» </w:t>
      </w:r>
      <w:r>
        <w:rPr>
          <w:spacing w:val="5"/>
          <w:sz w:val="38"/>
        </w:rPr>
        <w:t xml:space="preserve">Wir </w:t>
      </w:r>
      <w:r>
        <w:rPr>
          <w:spacing w:val="6"/>
          <w:sz w:val="38"/>
        </w:rPr>
        <w:t xml:space="preserve">werden später </w:t>
      </w:r>
      <w:r>
        <w:rPr>
          <w:sz w:val="38"/>
        </w:rPr>
        <w:t>sehen,</w:t>
      </w:r>
      <w:r>
        <w:rPr>
          <w:spacing w:val="7"/>
          <w:sz w:val="38"/>
        </w:rPr>
        <w:t xml:space="preserve"> </w:t>
      </w:r>
      <w:r>
        <w:rPr>
          <w:spacing w:val="10"/>
          <w:sz w:val="38"/>
        </w:rPr>
        <w:t>daß</w:t>
      </w:r>
    </w:p>
    <w:p w14:paraId="2943B6FE" w14:textId="77777777" w:rsidR="00215087" w:rsidRDefault="00215087">
      <w:pPr>
        <w:pStyle w:val="Textkrper"/>
        <w:jc w:val="left"/>
        <w:rPr>
          <w:sz w:val="49"/>
        </w:rPr>
      </w:pPr>
    </w:p>
    <w:p w14:paraId="2943B6FF" w14:textId="77777777" w:rsidR="00215087" w:rsidRDefault="006D477A">
      <w:pPr>
        <w:pStyle w:val="Listenabsatz"/>
        <w:numPr>
          <w:ilvl w:val="0"/>
          <w:numId w:val="15"/>
        </w:numPr>
        <w:tabs>
          <w:tab w:val="left" w:pos="470"/>
        </w:tabs>
        <w:spacing w:before="1" w:line="225" w:lineRule="auto"/>
        <w:ind w:left="411" w:right="114" w:hanging="197"/>
        <w:jc w:val="both"/>
        <w:rPr>
          <w:b/>
          <w:sz w:val="21"/>
        </w:rPr>
      </w:pPr>
      <w:r>
        <w:tab/>
      </w:r>
      <w:r>
        <w:rPr>
          <w:b/>
          <w:spacing w:val="4"/>
          <w:sz w:val="32"/>
        </w:rPr>
        <w:t xml:space="preserve">[Natw. </w:t>
      </w:r>
      <w:r>
        <w:rPr>
          <w:b/>
          <w:spacing w:val="-6"/>
          <w:sz w:val="32"/>
        </w:rPr>
        <w:t xml:space="preserve">Sehr., </w:t>
      </w:r>
      <w:r>
        <w:rPr>
          <w:b/>
          <w:sz w:val="32"/>
        </w:rPr>
        <w:t xml:space="preserve">2. </w:t>
      </w:r>
      <w:r>
        <w:rPr>
          <w:b/>
          <w:spacing w:val="-4"/>
          <w:sz w:val="32"/>
        </w:rPr>
        <w:t xml:space="preserve">Bd., </w:t>
      </w:r>
      <w:r>
        <w:rPr>
          <w:b/>
          <w:sz w:val="32"/>
        </w:rPr>
        <w:t xml:space="preserve">S. </w:t>
      </w:r>
      <w:r>
        <w:rPr>
          <w:b/>
          <w:spacing w:val="4"/>
          <w:sz w:val="32"/>
        </w:rPr>
        <w:t xml:space="preserve">5ff.; </w:t>
      </w:r>
      <w:r>
        <w:rPr>
          <w:b/>
          <w:spacing w:val="-7"/>
          <w:sz w:val="32"/>
        </w:rPr>
        <w:t xml:space="preserve">bezüglich </w:t>
      </w:r>
      <w:r>
        <w:rPr>
          <w:b/>
          <w:spacing w:val="-9"/>
          <w:sz w:val="32"/>
        </w:rPr>
        <w:t xml:space="preserve">dieses </w:t>
      </w:r>
      <w:r>
        <w:rPr>
          <w:b/>
          <w:spacing w:val="-4"/>
          <w:sz w:val="32"/>
        </w:rPr>
        <w:t xml:space="preserve">Aufsatzes </w:t>
      </w:r>
      <w:r>
        <w:rPr>
          <w:b/>
          <w:spacing w:val="2"/>
          <w:sz w:val="32"/>
        </w:rPr>
        <w:t xml:space="preserve">vgl. </w:t>
      </w:r>
      <w:r>
        <w:rPr>
          <w:b/>
          <w:spacing w:val="-7"/>
          <w:sz w:val="32"/>
        </w:rPr>
        <w:t xml:space="preserve">man auch </w:t>
      </w:r>
      <w:r>
        <w:rPr>
          <w:b/>
          <w:spacing w:val="-4"/>
          <w:sz w:val="32"/>
        </w:rPr>
        <w:t xml:space="preserve">die </w:t>
      </w:r>
      <w:r>
        <w:rPr>
          <w:b/>
          <w:spacing w:val="-11"/>
          <w:sz w:val="32"/>
        </w:rPr>
        <w:t xml:space="preserve">Ausführungen </w:t>
      </w:r>
      <w:r>
        <w:rPr>
          <w:b/>
          <w:spacing w:val="-5"/>
          <w:sz w:val="32"/>
        </w:rPr>
        <w:t xml:space="preserve">Rudolf </w:t>
      </w:r>
      <w:r>
        <w:rPr>
          <w:b/>
          <w:spacing w:val="-9"/>
          <w:sz w:val="32"/>
        </w:rPr>
        <w:t xml:space="preserve">Steiners </w:t>
      </w:r>
      <w:r>
        <w:rPr>
          <w:b/>
          <w:spacing w:val="-4"/>
          <w:sz w:val="32"/>
        </w:rPr>
        <w:t xml:space="preserve">in </w:t>
      </w:r>
      <w:r>
        <w:rPr>
          <w:b/>
          <w:spacing w:val="-9"/>
          <w:sz w:val="32"/>
        </w:rPr>
        <w:t xml:space="preserve">«Grundlinien </w:t>
      </w:r>
      <w:r>
        <w:rPr>
          <w:b/>
          <w:spacing w:val="-8"/>
          <w:sz w:val="32"/>
        </w:rPr>
        <w:t xml:space="preserve">einer </w:t>
      </w:r>
      <w:r>
        <w:rPr>
          <w:b/>
          <w:spacing w:val="-4"/>
          <w:sz w:val="32"/>
        </w:rPr>
        <w:t>Er-</w:t>
      </w:r>
      <w:r>
        <w:rPr>
          <w:b/>
          <w:spacing w:val="72"/>
          <w:sz w:val="32"/>
        </w:rPr>
        <w:t xml:space="preserve"> </w:t>
      </w:r>
      <w:r>
        <w:rPr>
          <w:b/>
          <w:spacing w:val="-8"/>
          <w:sz w:val="32"/>
        </w:rPr>
        <w:t xml:space="preserve">kenntnistheorie </w:t>
      </w:r>
      <w:r>
        <w:rPr>
          <w:b/>
          <w:spacing w:val="-10"/>
          <w:sz w:val="32"/>
        </w:rPr>
        <w:t xml:space="preserve">der </w:t>
      </w:r>
      <w:r>
        <w:rPr>
          <w:b/>
          <w:spacing w:val="-9"/>
          <w:sz w:val="32"/>
        </w:rPr>
        <w:t xml:space="preserve">Goetheschen Weltanschauung», </w:t>
      </w:r>
      <w:r>
        <w:rPr>
          <w:b/>
          <w:spacing w:val="-12"/>
          <w:sz w:val="32"/>
        </w:rPr>
        <w:t xml:space="preserve">Gesamtausgabe </w:t>
      </w:r>
      <w:r>
        <w:rPr>
          <w:b/>
          <w:spacing w:val="-5"/>
          <w:sz w:val="32"/>
        </w:rPr>
        <w:t xml:space="preserve">Dornach </w:t>
      </w:r>
      <w:r>
        <w:rPr>
          <w:b/>
          <w:spacing w:val="-4"/>
          <w:sz w:val="32"/>
        </w:rPr>
        <w:t xml:space="preserve">1960, S. </w:t>
      </w:r>
      <w:r>
        <w:rPr>
          <w:b/>
          <w:spacing w:val="-10"/>
          <w:sz w:val="32"/>
        </w:rPr>
        <w:t xml:space="preserve">138 </w:t>
      </w:r>
      <w:r>
        <w:rPr>
          <w:b/>
          <w:spacing w:val="-7"/>
          <w:sz w:val="32"/>
        </w:rPr>
        <w:t xml:space="preserve">(Anm. </w:t>
      </w:r>
      <w:r>
        <w:rPr>
          <w:b/>
          <w:spacing w:val="-4"/>
          <w:sz w:val="32"/>
        </w:rPr>
        <w:t xml:space="preserve">zu S. </w:t>
      </w:r>
      <w:r>
        <w:rPr>
          <w:b/>
          <w:spacing w:val="-3"/>
          <w:sz w:val="32"/>
        </w:rPr>
        <w:t xml:space="preserve">28) </w:t>
      </w:r>
      <w:r>
        <w:rPr>
          <w:b/>
          <w:spacing w:val="-7"/>
          <w:sz w:val="32"/>
        </w:rPr>
        <w:t xml:space="preserve">und </w:t>
      </w:r>
      <w:r>
        <w:rPr>
          <w:b/>
          <w:spacing w:val="-10"/>
          <w:sz w:val="32"/>
        </w:rPr>
        <w:t xml:space="preserve">«Methodische </w:t>
      </w:r>
      <w:r>
        <w:rPr>
          <w:b/>
          <w:spacing w:val="-7"/>
          <w:sz w:val="32"/>
        </w:rPr>
        <w:t xml:space="preserve">Grundla- gen </w:t>
      </w:r>
      <w:r>
        <w:rPr>
          <w:b/>
          <w:spacing w:val="-10"/>
          <w:sz w:val="32"/>
        </w:rPr>
        <w:t xml:space="preserve">der </w:t>
      </w:r>
      <w:r>
        <w:rPr>
          <w:b/>
          <w:spacing w:val="-8"/>
          <w:sz w:val="32"/>
        </w:rPr>
        <w:t xml:space="preserve">Anthroposophie </w:t>
      </w:r>
      <w:r>
        <w:rPr>
          <w:b/>
          <w:sz w:val="32"/>
        </w:rPr>
        <w:t xml:space="preserve">1884-1901», </w:t>
      </w:r>
      <w:r>
        <w:rPr>
          <w:b/>
          <w:spacing w:val="-12"/>
          <w:sz w:val="32"/>
        </w:rPr>
        <w:t xml:space="preserve">Gesamtausgabe </w:t>
      </w:r>
      <w:r>
        <w:rPr>
          <w:b/>
          <w:spacing w:val="-6"/>
          <w:sz w:val="32"/>
        </w:rPr>
        <w:t xml:space="preserve">Dornach </w:t>
      </w:r>
      <w:r>
        <w:rPr>
          <w:b/>
          <w:spacing w:val="-4"/>
          <w:sz w:val="32"/>
        </w:rPr>
        <w:t xml:space="preserve">1961, </w:t>
      </w:r>
      <w:r>
        <w:rPr>
          <w:b/>
          <w:spacing w:val="-8"/>
          <w:sz w:val="32"/>
        </w:rPr>
        <w:t xml:space="preserve">S. </w:t>
      </w:r>
      <w:r>
        <w:rPr>
          <w:b/>
          <w:spacing w:val="-4"/>
          <w:sz w:val="32"/>
        </w:rPr>
        <w:t>320</w:t>
      </w:r>
      <w:r>
        <w:rPr>
          <w:b/>
          <w:spacing w:val="-59"/>
          <w:sz w:val="32"/>
        </w:rPr>
        <w:t xml:space="preserve"> </w:t>
      </w:r>
      <w:r>
        <w:rPr>
          <w:b/>
          <w:spacing w:val="3"/>
          <w:sz w:val="32"/>
        </w:rPr>
        <w:t>ff.]</w:t>
      </w:r>
    </w:p>
    <w:p w14:paraId="2943B700" w14:textId="77777777" w:rsidR="00215087" w:rsidRDefault="00215087">
      <w:pPr>
        <w:spacing w:line="225" w:lineRule="auto"/>
        <w:jc w:val="both"/>
        <w:rPr>
          <w:sz w:val="21"/>
        </w:rPr>
        <w:sectPr w:rsidR="00215087">
          <w:pgSz w:w="11900" w:h="16840"/>
          <w:pgMar w:top="440" w:right="1420" w:bottom="280" w:left="880" w:header="0" w:footer="76" w:gutter="0"/>
          <w:cols w:space="720"/>
        </w:sectPr>
      </w:pPr>
    </w:p>
    <w:p w14:paraId="2943B701" w14:textId="77777777" w:rsidR="00215087" w:rsidRDefault="006D477A">
      <w:pPr>
        <w:pStyle w:val="Textkrper"/>
        <w:spacing w:before="57" w:line="264" w:lineRule="auto"/>
        <w:ind w:left="104" w:right="106" w:firstLine="9"/>
      </w:pPr>
      <w:r>
        <w:rPr>
          <w:spacing w:val="-3"/>
        </w:rPr>
        <w:lastRenderedPageBreak/>
        <w:t xml:space="preserve">Goethe </w:t>
      </w:r>
      <w:r>
        <w:t xml:space="preserve">in der </w:t>
      </w:r>
      <w:r>
        <w:rPr>
          <w:spacing w:val="-3"/>
        </w:rPr>
        <w:t xml:space="preserve">unendlichen </w:t>
      </w:r>
      <w:r>
        <w:rPr>
          <w:spacing w:val="-11"/>
        </w:rPr>
        <w:t xml:space="preserve">Menge </w:t>
      </w:r>
      <w:r>
        <w:t xml:space="preserve">von Pflanzengestalten </w:t>
      </w:r>
      <w:r>
        <w:rPr>
          <w:spacing w:val="-3"/>
        </w:rPr>
        <w:t>die</w:t>
      </w:r>
      <w:r>
        <w:rPr>
          <w:spacing w:val="-14"/>
        </w:rPr>
        <w:t xml:space="preserve"> </w:t>
      </w:r>
      <w:r>
        <w:rPr>
          <w:i/>
        </w:rPr>
        <w:t>eine</w:t>
      </w:r>
      <w:r>
        <w:rPr>
          <w:i/>
          <w:spacing w:val="-23"/>
        </w:rPr>
        <w:t xml:space="preserve"> </w:t>
      </w:r>
      <w:r>
        <w:rPr>
          <w:spacing w:val="2"/>
        </w:rPr>
        <w:t>Urpflanze</w:t>
      </w:r>
      <w:r>
        <w:rPr>
          <w:spacing w:val="-14"/>
        </w:rPr>
        <w:t xml:space="preserve"> </w:t>
      </w:r>
      <w:r>
        <w:rPr>
          <w:spacing w:val="-4"/>
        </w:rPr>
        <w:t>sucht.</w:t>
      </w:r>
      <w:r>
        <w:rPr>
          <w:spacing w:val="-5"/>
        </w:rPr>
        <w:t xml:space="preserve"> Auch</w:t>
      </w:r>
      <w:r>
        <w:rPr>
          <w:spacing w:val="-14"/>
        </w:rPr>
        <w:t xml:space="preserve"> </w:t>
      </w:r>
      <w:r>
        <w:rPr>
          <w:spacing w:val="-10"/>
        </w:rPr>
        <w:t>diesen</w:t>
      </w:r>
      <w:r>
        <w:rPr>
          <w:spacing w:val="-14"/>
        </w:rPr>
        <w:t xml:space="preserve"> </w:t>
      </w:r>
      <w:r>
        <w:t>Gedanken</w:t>
      </w:r>
      <w:r>
        <w:rPr>
          <w:spacing w:val="-9"/>
        </w:rPr>
        <w:t xml:space="preserve"> </w:t>
      </w:r>
      <w:r>
        <w:rPr>
          <w:spacing w:val="-4"/>
        </w:rPr>
        <w:t>finden</w:t>
      </w:r>
      <w:r>
        <w:rPr>
          <w:spacing w:val="-19"/>
        </w:rPr>
        <w:t xml:space="preserve"> </w:t>
      </w:r>
      <w:r>
        <w:t xml:space="preserve">wir hier </w:t>
      </w:r>
      <w:r>
        <w:rPr>
          <w:spacing w:val="-8"/>
        </w:rPr>
        <w:t xml:space="preserve">schon </w:t>
      </w:r>
      <w:r>
        <w:t xml:space="preserve">angedeutet: </w:t>
      </w:r>
      <w:r>
        <w:rPr>
          <w:spacing w:val="-11"/>
        </w:rPr>
        <w:t xml:space="preserve">«Jedes </w:t>
      </w:r>
      <w:r>
        <w:t xml:space="preserve">ihrer </w:t>
      </w:r>
      <w:r>
        <w:rPr>
          <w:spacing w:val="-3"/>
        </w:rPr>
        <w:t xml:space="preserve">(der </w:t>
      </w:r>
      <w:r>
        <w:rPr>
          <w:spacing w:val="11"/>
        </w:rPr>
        <w:t xml:space="preserve">Natur) </w:t>
      </w:r>
      <w:r>
        <w:t xml:space="preserve">Werke </w:t>
      </w:r>
      <w:r>
        <w:rPr>
          <w:spacing w:val="4"/>
        </w:rPr>
        <w:t xml:space="preserve">hat </w:t>
      </w:r>
      <w:r>
        <w:rPr>
          <w:spacing w:val="-4"/>
        </w:rPr>
        <w:t xml:space="preserve">ein </w:t>
      </w:r>
      <w:r>
        <w:rPr>
          <w:spacing w:val="-13"/>
        </w:rPr>
        <w:t xml:space="preserve">eigenes </w:t>
      </w:r>
      <w:r>
        <w:rPr>
          <w:spacing w:val="-9"/>
        </w:rPr>
        <w:t xml:space="preserve">Wesen, </w:t>
      </w:r>
      <w:r>
        <w:rPr>
          <w:spacing w:val="-3"/>
        </w:rPr>
        <w:t xml:space="preserve">jede </w:t>
      </w:r>
      <w:r>
        <w:t xml:space="preserve">ihrer </w:t>
      </w:r>
      <w:r>
        <w:rPr>
          <w:spacing w:val="-6"/>
        </w:rPr>
        <w:t xml:space="preserve">Erscheinungen </w:t>
      </w:r>
      <w:r>
        <w:rPr>
          <w:spacing w:val="-3"/>
        </w:rPr>
        <w:t xml:space="preserve">den </w:t>
      </w:r>
      <w:r>
        <w:rPr>
          <w:spacing w:val="-5"/>
        </w:rPr>
        <w:t xml:space="preserve">isolier- </w:t>
      </w:r>
      <w:r>
        <w:rPr>
          <w:spacing w:val="-4"/>
        </w:rPr>
        <w:t xml:space="preserve">testen </w:t>
      </w:r>
      <w:r>
        <w:rPr>
          <w:spacing w:val="-12"/>
        </w:rPr>
        <w:t xml:space="preserve">Begriff, </w:t>
      </w:r>
      <w:r>
        <w:t xml:space="preserve">und </w:t>
      </w:r>
      <w:r>
        <w:rPr>
          <w:spacing w:val="-7"/>
        </w:rPr>
        <w:t xml:space="preserve">doch </w:t>
      </w:r>
      <w:r>
        <w:t xml:space="preserve">macht </w:t>
      </w:r>
      <w:r>
        <w:rPr>
          <w:spacing w:val="-8"/>
        </w:rPr>
        <w:t xml:space="preserve">alles </w:t>
      </w:r>
      <w:r>
        <w:rPr>
          <w:i/>
        </w:rPr>
        <w:t xml:space="preserve">Eins </w:t>
      </w:r>
      <w:r>
        <w:rPr>
          <w:spacing w:val="-10"/>
        </w:rPr>
        <w:t xml:space="preserve">aus.» </w:t>
      </w:r>
      <w:r>
        <w:t xml:space="preserve">Ja </w:t>
      </w:r>
      <w:r>
        <w:rPr>
          <w:spacing w:val="-7"/>
        </w:rPr>
        <w:t xml:space="preserve">sogar </w:t>
      </w:r>
      <w:r>
        <w:rPr>
          <w:spacing w:val="-4"/>
        </w:rPr>
        <w:t xml:space="preserve">die Stellung, </w:t>
      </w:r>
      <w:r>
        <w:rPr>
          <w:spacing w:val="-5"/>
        </w:rPr>
        <w:t xml:space="preserve">welche </w:t>
      </w:r>
      <w:r>
        <w:rPr>
          <w:spacing w:val="-3"/>
        </w:rPr>
        <w:t xml:space="preserve">er </w:t>
      </w:r>
      <w:r>
        <w:t xml:space="preserve">später </w:t>
      </w:r>
      <w:r>
        <w:rPr>
          <w:spacing w:val="-6"/>
        </w:rPr>
        <w:t xml:space="preserve">Ausnahmefällen </w:t>
      </w:r>
      <w:r>
        <w:rPr>
          <w:spacing w:val="-8"/>
        </w:rPr>
        <w:t xml:space="preserve">gegenüber </w:t>
      </w:r>
      <w:r>
        <w:rPr>
          <w:spacing w:val="-3"/>
        </w:rPr>
        <w:t xml:space="preserve">ein- </w:t>
      </w:r>
      <w:r>
        <w:t xml:space="preserve">nahm, </w:t>
      </w:r>
      <w:r>
        <w:rPr>
          <w:spacing w:val="-3"/>
        </w:rPr>
        <w:t xml:space="preserve">nämlich </w:t>
      </w:r>
      <w:r>
        <w:rPr>
          <w:spacing w:val="-8"/>
        </w:rPr>
        <w:t xml:space="preserve">sie </w:t>
      </w:r>
      <w:r>
        <w:t xml:space="preserve">nicht </w:t>
      </w:r>
      <w:r>
        <w:rPr>
          <w:spacing w:val="-8"/>
        </w:rPr>
        <w:t xml:space="preserve">einfach </w:t>
      </w:r>
      <w:r>
        <w:rPr>
          <w:spacing w:val="-6"/>
        </w:rPr>
        <w:t xml:space="preserve">als Bildungsfehler </w:t>
      </w:r>
      <w:r>
        <w:t xml:space="preserve">anzu- </w:t>
      </w:r>
      <w:r>
        <w:rPr>
          <w:spacing w:val="-9"/>
        </w:rPr>
        <w:t xml:space="preserve">sehen, </w:t>
      </w:r>
      <w:r>
        <w:rPr>
          <w:spacing w:val="-3"/>
        </w:rPr>
        <w:t xml:space="preserve">sondern </w:t>
      </w:r>
      <w:r>
        <w:rPr>
          <w:spacing w:val="-5"/>
        </w:rPr>
        <w:t xml:space="preserve">aus </w:t>
      </w:r>
      <w:r>
        <w:t xml:space="preserve">Naturgesetzen </w:t>
      </w:r>
      <w:r>
        <w:rPr>
          <w:spacing w:val="-3"/>
        </w:rPr>
        <w:t xml:space="preserve">zu </w:t>
      </w:r>
      <w:r>
        <w:t xml:space="preserve">erklären, spricht </w:t>
      </w:r>
      <w:r>
        <w:rPr>
          <w:spacing w:val="-10"/>
        </w:rPr>
        <w:t xml:space="preserve">sich </w:t>
      </w:r>
      <w:r>
        <w:t xml:space="preserve">hier </w:t>
      </w:r>
      <w:r>
        <w:rPr>
          <w:spacing w:val="-8"/>
        </w:rPr>
        <w:t xml:space="preserve">schon </w:t>
      </w:r>
      <w:r>
        <w:rPr>
          <w:spacing w:val="-3"/>
        </w:rPr>
        <w:t xml:space="preserve">ganz deutlich </w:t>
      </w:r>
      <w:r>
        <w:rPr>
          <w:spacing w:val="2"/>
        </w:rPr>
        <w:t xml:space="preserve">aus: </w:t>
      </w:r>
      <w:r>
        <w:rPr>
          <w:spacing w:val="-9"/>
        </w:rPr>
        <w:t xml:space="preserve">«Auch </w:t>
      </w:r>
      <w:r>
        <w:rPr>
          <w:spacing w:val="-4"/>
        </w:rPr>
        <w:t xml:space="preserve">das </w:t>
      </w:r>
      <w:r>
        <w:rPr>
          <w:spacing w:val="2"/>
        </w:rPr>
        <w:t xml:space="preserve">Unnatürlichste </w:t>
      </w:r>
      <w:r>
        <w:rPr>
          <w:spacing w:val="-4"/>
        </w:rPr>
        <w:t xml:space="preserve">ist </w:t>
      </w:r>
      <w:r>
        <w:rPr>
          <w:spacing w:val="9"/>
        </w:rPr>
        <w:t xml:space="preserve">Natur» </w:t>
      </w:r>
      <w:r>
        <w:rPr>
          <w:spacing w:val="2"/>
        </w:rPr>
        <w:t xml:space="preserve">und </w:t>
      </w:r>
      <w:r>
        <w:rPr>
          <w:spacing w:val="-4"/>
        </w:rPr>
        <w:t xml:space="preserve">«ihre </w:t>
      </w:r>
      <w:r>
        <w:rPr>
          <w:spacing w:val="-6"/>
        </w:rPr>
        <w:t>Ausnahmen sind</w:t>
      </w:r>
      <w:r>
        <w:rPr>
          <w:spacing w:val="71"/>
        </w:rPr>
        <w:t xml:space="preserve"> </w:t>
      </w:r>
      <w:r>
        <w:rPr>
          <w:spacing w:val="-4"/>
        </w:rPr>
        <w:t>selten.»</w:t>
      </w:r>
      <w:r>
        <w:rPr>
          <w:spacing w:val="-4"/>
          <w:vertAlign w:val="superscript"/>
        </w:rPr>
        <w:t>9</w:t>
      </w:r>
    </w:p>
    <w:p w14:paraId="2943B702" w14:textId="77777777" w:rsidR="00215087" w:rsidRDefault="006D477A">
      <w:pPr>
        <w:pStyle w:val="Textkrper"/>
        <w:spacing w:before="24" w:line="264" w:lineRule="auto"/>
        <w:ind w:left="114" w:right="101" w:firstLine="484"/>
      </w:pPr>
      <w:r>
        <w:t xml:space="preserve">Wir </w:t>
      </w:r>
      <w:r>
        <w:rPr>
          <w:spacing w:val="-3"/>
        </w:rPr>
        <w:t xml:space="preserve">haben </w:t>
      </w:r>
      <w:r>
        <w:rPr>
          <w:spacing w:val="-11"/>
        </w:rPr>
        <w:t xml:space="preserve">gesehen, </w:t>
      </w:r>
      <w:r>
        <w:rPr>
          <w:spacing w:val="4"/>
        </w:rPr>
        <w:t xml:space="preserve">daß </w:t>
      </w:r>
      <w:r>
        <w:rPr>
          <w:spacing w:val="-5"/>
        </w:rPr>
        <w:t xml:space="preserve">Goethe </w:t>
      </w:r>
      <w:r>
        <w:rPr>
          <w:spacing w:val="-9"/>
        </w:rPr>
        <w:t xml:space="preserve">sich </w:t>
      </w:r>
      <w:r>
        <w:rPr>
          <w:spacing w:val="-8"/>
        </w:rPr>
        <w:t xml:space="preserve">schon </w:t>
      </w:r>
      <w:r>
        <w:rPr>
          <w:spacing w:val="3"/>
        </w:rPr>
        <w:t xml:space="preserve">vor </w:t>
      </w:r>
      <w:r>
        <w:rPr>
          <w:spacing w:val="-12"/>
        </w:rPr>
        <w:t xml:space="preserve">seinem </w:t>
      </w:r>
      <w:r>
        <w:rPr>
          <w:spacing w:val="6"/>
        </w:rPr>
        <w:t xml:space="preserve">Eintritte </w:t>
      </w:r>
      <w:r>
        <w:t xml:space="preserve">in Weimar </w:t>
      </w:r>
      <w:r>
        <w:rPr>
          <w:spacing w:val="-8"/>
        </w:rPr>
        <w:t xml:space="preserve">einen </w:t>
      </w:r>
      <w:r>
        <w:rPr>
          <w:spacing w:val="-6"/>
        </w:rPr>
        <w:t xml:space="preserve">bestimmten </w:t>
      </w:r>
      <w:r>
        <w:rPr>
          <w:spacing w:val="-10"/>
        </w:rPr>
        <w:t xml:space="preserve">Begriff </w:t>
      </w:r>
      <w:r>
        <w:t xml:space="preserve">von </w:t>
      </w:r>
      <w:r>
        <w:rPr>
          <w:spacing w:val="-9"/>
        </w:rPr>
        <w:t xml:space="preserve">einem </w:t>
      </w:r>
      <w:r>
        <w:rPr>
          <w:spacing w:val="-3"/>
        </w:rPr>
        <w:t xml:space="preserve">Organismus </w:t>
      </w:r>
      <w:r>
        <w:rPr>
          <w:spacing w:val="-6"/>
        </w:rPr>
        <w:t xml:space="preserve">ausgebildet </w:t>
      </w:r>
      <w:r>
        <w:rPr>
          <w:spacing w:val="5"/>
        </w:rPr>
        <w:t xml:space="preserve">hatte. </w:t>
      </w:r>
      <w:r>
        <w:t xml:space="preserve">Denn </w:t>
      </w:r>
      <w:r>
        <w:rPr>
          <w:spacing w:val="-5"/>
        </w:rPr>
        <w:t xml:space="preserve">wenngleich </w:t>
      </w:r>
      <w:r>
        <w:rPr>
          <w:spacing w:val="-3"/>
        </w:rPr>
        <w:t xml:space="preserve">der </w:t>
      </w:r>
      <w:r>
        <w:t xml:space="preserve">er- </w:t>
      </w:r>
      <w:r>
        <w:rPr>
          <w:spacing w:val="5"/>
        </w:rPr>
        <w:t xml:space="preserve">wähnte </w:t>
      </w:r>
      <w:r>
        <w:t xml:space="preserve">Aufsatz </w:t>
      </w:r>
      <w:r>
        <w:rPr>
          <w:spacing w:val="-6"/>
        </w:rPr>
        <w:t xml:space="preserve">«Die </w:t>
      </w:r>
      <w:r>
        <w:rPr>
          <w:spacing w:val="6"/>
        </w:rPr>
        <w:t xml:space="preserve">Natur» </w:t>
      </w:r>
      <w:r>
        <w:rPr>
          <w:spacing w:val="-4"/>
        </w:rPr>
        <w:t xml:space="preserve">erst </w:t>
      </w:r>
      <w:r>
        <w:t xml:space="preserve">lange </w:t>
      </w:r>
      <w:r>
        <w:rPr>
          <w:spacing w:val="-3"/>
        </w:rPr>
        <w:t xml:space="preserve">nach </w:t>
      </w:r>
      <w:r>
        <w:rPr>
          <w:spacing w:val="-9"/>
        </w:rPr>
        <w:t xml:space="preserve">demselben </w:t>
      </w:r>
      <w:r>
        <w:t xml:space="preserve">entstanden ist, so </w:t>
      </w:r>
      <w:r>
        <w:rPr>
          <w:spacing w:val="3"/>
        </w:rPr>
        <w:t xml:space="preserve">enthält </w:t>
      </w:r>
      <w:r>
        <w:t xml:space="preserve">er </w:t>
      </w:r>
      <w:r>
        <w:rPr>
          <w:spacing w:val="-6"/>
        </w:rPr>
        <w:t xml:space="preserve">doch </w:t>
      </w:r>
      <w:r>
        <w:t xml:space="preserve">größtenteils </w:t>
      </w:r>
      <w:r>
        <w:rPr>
          <w:spacing w:val="-3"/>
        </w:rPr>
        <w:t xml:space="preserve">frühere </w:t>
      </w:r>
      <w:r>
        <w:rPr>
          <w:spacing w:val="3"/>
        </w:rPr>
        <w:t xml:space="preserve">An- </w:t>
      </w:r>
      <w:r>
        <w:rPr>
          <w:spacing w:val="-7"/>
        </w:rPr>
        <w:t xml:space="preserve">schauungen </w:t>
      </w:r>
      <w:r>
        <w:rPr>
          <w:spacing w:val="-4"/>
        </w:rPr>
        <w:t xml:space="preserve">Goethes. </w:t>
      </w:r>
      <w:r>
        <w:rPr>
          <w:spacing w:val="-6"/>
        </w:rPr>
        <w:t xml:space="preserve">Auf </w:t>
      </w:r>
      <w:r>
        <w:rPr>
          <w:spacing w:val="-8"/>
        </w:rPr>
        <w:t xml:space="preserve">eine </w:t>
      </w:r>
      <w:r>
        <w:rPr>
          <w:spacing w:val="-6"/>
        </w:rPr>
        <w:t xml:space="preserve">bestimmte </w:t>
      </w:r>
      <w:r>
        <w:rPr>
          <w:spacing w:val="5"/>
        </w:rPr>
        <w:t xml:space="preserve">Gattung </w:t>
      </w:r>
      <w:r>
        <w:rPr>
          <w:spacing w:val="-4"/>
        </w:rPr>
        <w:t xml:space="preserve">von </w:t>
      </w:r>
      <w:r>
        <w:rPr>
          <w:spacing w:val="12"/>
        </w:rPr>
        <w:t xml:space="preserve">Na- </w:t>
      </w:r>
      <w:r>
        <w:t xml:space="preserve">turobjekten, </w:t>
      </w:r>
      <w:r>
        <w:rPr>
          <w:spacing w:val="-8"/>
        </w:rPr>
        <w:t xml:space="preserve">auf </w:t>
      </w:r>
      <w:r>
        <w:rPr>
          <w:spacing w:val="-5"/>
        </w:rPr>
        <w:t xml:space="preserve">einzelne </w:t>
      </w:r>
      <w:r>
        <w:rPr>
          <w:spacing w:val="-12"/>
        </w:rPr>
        <w:t xml:space="preserve">Wesen </w:t>
      </w:r>
      <w:r>
        <w:rPr>
          <w:spacing w:val="5"/>
        </w:rPr>
        <w:t xml:space="preserve">hatte </w:t>
      </w:r>
      <w:r>
        <w:rPr>
          <w:spacing w:val="-3"/>
        </w:rPr>
        <w:t xml:space="preserve">er </w:t>
      </w:r>
      <w:r>
        <w:rPr>
          <w:spacing w:val="-7"/>
        </w:rPr>
        <w:t xml:space="preserve">diesen </w:t>
      </w:r>
      <w:r>
        <w:rPr>
          <w:spacing w:val="-12"/>
        </w:rPr>
        <w:t xml:space="preserve">Begriff </w:t>
      </w:r>
      <w:r>
        <w:rPr>
          <w:spacing w:val="-4"/>
        </w:rPr>
        <w:t xml:space="preserve">noch </w:t>
      </w:r>
      <w:r>
        <w:t xml:space="preserve">nicht angewendet. Dazu bedurfte es der konkreten Welt </w:t>
      </w:r>
      <w:r>
        <w:rPr>
          <w:spacing w:val="-3"/>
        </w:rPr>
        <w:t xml:space="preserve">der </w:t>
      </w:r>
      <w:r>
        <w:rPr>
          <w:spacing w:val="-5"/>
        </w:rPr>
        <w:t xml:space="preserve">lebenden </w:t>
      </w:r>
      <w:r>
        <w:rPr>
          <w:spacing w:val="-10"/>
        </w:rPr>
        <w:t xml:space="preserve">Wesen </w:t>
      </w:r>
      <w:r>
        <w:t xml:space="preserve">in unmittelbarer Wirklichkeit. </w:t>
      </w:r>
      <w:r>
        <w:rPr>
          <w:spacing w:val="2"/>
        </w:rPr>
        <w:t xml:space="preserve">Der </w:t>
      </w:r>
      <w:r>
        <w:t xml:space="preserve">durch </w:t>
      </w:r>
      <w:r>
        <w:rPr>
          <w:spacing w:val="-4"/>
        </w:rPr>
        <w:t xml:space="preserve">den </w:t>
      </w:r>
      <w:r>
        <w:rPr>
          <w:spacing w:val="-7"/>
        </w:rPr>
        <w:t xml:space="preserve">menschlichen </w:t>
      </w:r>
      <w:r>
        <w:rPr>
          <w:spacing w:val="-5"/>
        </w:rPr>
        <w:t xml:space="preserve">Geist </w:t>
      </w:r>
      <w:r>
        <w:rPr>
          <w:spacing w:val="-3"/>
        </w:rPr>
        <w:t xml:space="preserve">hindurchgegangene </w:t>
      </w:r>
      <w:r>
        <w:rPr>
          <w:spacing w:val="3"/>
        </w:rPr>
        <w:t xml:space="preserve">Ab- </w:t>
      </w:r>
      <w:r>
        <w:t xml:space="preserve">glanz der </w:t>
      </w:r>
      <w:r>
        <w:rPr>
          <w:spacing w:val="13"/>
        </w:rPr>
        <w:t xml:space="preserve">Natur </w:t>
      </w:r>
      <w:r>
        <w:rPr>
          <w:spacing w:val="4"/>
        </w:rPr>
        <w:t xml:space="preserve">war </w:t>
      </w:r>
      <w:r>
        <w:rPr>
          <w:spacing w:val="-3"/>
        </w:rPr>
        <w:t xml:space="preserve">durchaus </w:t>
      </w:r>
      <w:r>
        <w:t xml:space="preserve">nicht </w:t>
      </w:r>
      <w:r>
        <w:rPr>
          <w:spacing w:val="-4"/>
        </w:rPr>
        <w:t xml:space="preserve">das </w:t>
      </w:r>
      <w:r>
        <w:t xml:space="preserve">Element, </w:t>
      </w:r>
      <w:r>
        <w:rPr>
          <w:spacing w:val="-10"/>
        </w:rPr>
        <w:t xml:space="preserve">welches </w:t>
      </w:r>
      <w:r>
        <w:t xml:space="preserve">Goethe </w:t>
      </w:r>
      <w:r>
        <w:rPr>
          <w:spacing w:val="-4"/>
        </w:rPr>
        <w:t xml:space="preserve">anregen </w:t>
      </w:r>
      <w:r>
        <w:rPr>
          <w:spacing w:val="5"/>
        </w:rPr>
        <w:t xml:space="preserve">konnte. </w:t>
      </w:r>
      <w:r>
        <w:t xml:space="preserve">Die </w:t>
      </w:r>
      <w:r>
        <w:rPr>
          <w:spacing w:val="-3"/>
        </w:rPr>
        <w:t xml:space="preserve">botanischen Gespräche </w:t>
      </w:r>
      <w:r>
        <w:rPr>
          <w:spacing w:val="-6"/>
        </w:rPr>
        <w:t xml:space="preserve">bei </w:t>
      </w:r>
      <w:r>
        <w:t xml:space="preserve">Hof </w:t>
      </w:r>
      <w:r>
        <w:rPr>
          <w:spacing w:val="8"/>
        </w:rPr>
        <w:t xml:space="preserve">rat </w:t>
      </w:r>
      <w:r>
        <w:rPr>
          <w:spacing w:val="-3"/>
        </w:rPr>
        <w:t xml:space="preserve">Ludwig </w:t>
      </w:r>
      <w:r>
        <w:t xml:space="preserve">in </w:t>
      </w:r>
      <w:r>
        <w:rPr>
          <w:spacing w:val="-5"/>
        </w:rPr>
        <w:t xml:space="preserve">Leipzig </w:t>
      </w:r>
      <w:r>
        <w:rPr>
          <w:spacing w:val="-7"/>
        </w:rPr>
        <w:t xml:space="preserve">blieben </w:t>
      </w:r>
      <w:r>
        <w:rPr>
          <w:spacing w:val="-12"/>
        </w:rPr>
        <w:t xml:space="preserve">ebenso </w:t>
      </w:r>
      <w:r>
        <w:rPr>
          <w:spacing w:val="-4"/>
        </w:rPr>
        <w:t xml:space="preserve">ohne tiefere </w:t>
      </w:r>
      <w:r>
        <w:rPr>
          <w:spacing w:val="3"/>
        </w:rPr>
        <w:t xml:space="preserve">Wir- </w:t>
      </w:r>
      <w:r>
        <w:t>kung,</w:t>
      </w:r>
      <w:r>
        <w:rPr>
          <w:spacing w:val="-10"/>
        </w:rPr>
        <w:t xml:space="preserve"> </w:t>
      </w:r>
      <w:r>
        <w:rPr>
          <w:spacing w:val="-4"/>
        </w:rPr>
        <w:t>wie</w:t>
      </w:r>
      <w:r>
        <w:rPr>
          <w:spacing w:val="-18"/>
        </w:rPr>
        <w:t xml:space="preserve"> </w:t>
      </w:r>
      <w:r>
        <w:t>die</w:t>
      </w:r>
      <w:r>
        <w:rPr>
          <w:spacing w:val="-19"/>
        </w:rPr>
        <w:t xml:space="preserve"> </w:t>
      </w:r>
      <w:r>
        <w:rPr>
          <w:spacing w:val="-5"/>
        </w:rPr>
        <w:t>Tischgespräche</w:t>
      </w:r>
      <w:r>
        <w:rPr>
          <w:spacing w:val="-35"/>
        </w:rPr>
        <w:t xml:space="preserve"> </w:t>
      </w:r>
      <w:r>
        <w:t>mit</w:t>
      </w:r>
      <w:r>
        <w:rPr>
          <w:spacing w:val="-6"/>
        </w:rPr>
        <w:t xml:space="preserve"> den</w:t>
      </w:r>
      <w:r>
        <w:rPr>
          <w:spacing w:val="-10"/>
        </w:rPr>
        <w:t xml:space="preserve"> </w:t>
      </w:r>
      <w:r>
        <w:rPr>
          <w:spacing w:val="-5"/>
        </w:rPr>
        <w:t>medizinischen</w:t>
      </w:r>
      <w:r>
        <w:rPr>
          <w:spacing w:val="-18"/>
        </w:rPr>
        <w:t xml:space="preserve"> </w:t>
      </w:r>
      <w:r>
        <w:t xml:space="preserve">Freun- </w:t>
      </w:r>
      <w:r>
        <w:rPr>
          <w:spacing w:val="-4"/>
        </w:rPr>
        <w:t xml:space="preserve">den </w:t>
      </w:r>
      <w:r>
        <w:t xml:space="preserve">in </w:t>
      </w:r>
      <w:r>
        <w:rPr>
          <w:spacing w:val="2"/>
        </w:rPr>
        <w:t xml:space="preserve">Straßburg. </w:t>
      </w:r>
      <w:r>
        <w:t xml:space="preserve">In </w:t>
      </w:r>
      <w:r>
        <w:rPr>
          <w:spacing w:val="-5"/>
        </w:rPr>
        <w:t xml:space="preserve">bezug </w:t>
      </w:r>
      <w:r>
        <w:rPr>
          <w:spacing w:val="-8"/>
        </w:rPr>
        <w:t xml:space="preserve">auf </w:t>
      </w:r>
      <w:r>
        <w:rPr>
          <w:spacing w:val="-3"/>
        </w:rPr>
        <w:t xml:space="preserve">die </w:t>
      </w:r>
      <w:r>
        <w:rPr>
          <w:spacing w:val="-6"/>
        </w:rPr>
        <w:t>wissenschaftlichen</w:t>
      </w:r>
      <w:r>
        <w:rPr>
          <w:spacing w:val="77"/>
        </w:rPr>
        <w:t xml:space="preserve"> </w:t>
      </w:r>
      <w:r>
        <w:t>Stu-</w:t>
      </w:r>
    </w:p>
    <w:p w14:paraId="2943B703" w14:textId="77777777" w:rsidR="00215087" w:rsidRDefault="00215087">
      <w:pPr>
        <w:pStyle w:val="Textkrper"/>
        <w:spacing w:before="10"/>
        <w:jc w:val="left"/>
        <w:rPr>
          <w:sz w:val="51"/>
        </w:rPr>
      </w:pPr>
    </w:p>
    <w:p w14:paraId="2943B704" w14:textId="77777777" w:rsidR="00215087" w:rsidRDefault="006D477A">
      <w:pPr>
        <w:pStyle w:val="Listenabsatz"/>
        <w:numPr>
          <w:ilvl w:val="0"/>
          <w:numId w:val="15"/>
        </w:numPr>
        <w:tabs>
          <w:tab w:val="left" w:pos="439"/>
        </w:tabs>
        <w:spacing w:line="225" w:lineRule="auto"/>
        <w:ind w:left="421" w:right="101" w:hanging="192"/>
        <w:jc w:val="both"/>
        <w:rPr>
          <w:b/>
          <w:sz w:val="21"/>
        </w:rPr>
      </w:pPr>
      <w:r>
        <w:rPr>
          <w:b/>
          <w:spacing w:val="-8"/>
          <w:sz w:val="32"/>
        </w:rPr>
        <w:t xml:space="preserve">Siehe </w:t>
      </w:r>
      <w:r>
        <w:rPr>
          <w:b/>
          <w:spacing w:val="-12"/>
          <w:sz w:val="32"/>
        </w:rPr>
        <w:t xml:space="preserve">über </w:t>
      </w:r>
      <w:r>
        <w:rPr>
          <w:b/>
          <w:spacing w:val="-4"/>
          <w:sz w:val="32"/>
        </w:rPr>
        <w:t xml:space="preserve">die </w:t>
      </w:r>
      <w:r>
        <w:rPr>
          <w:b/>
          <w:spacing w:val="-7"/>
          <w:sz w:val="32"/>
        </w:rPr>
        <w:t xml:space="preserve">Autorschaft </w:t>
      </w:r>
      <w:r>
        <w:rPr>
          <w:b/>
          <w:spacing w:val="-10"/>
          <w:sz w:val="32"/>
        </w:rPr>
        <w:t xml:space="preserve">dieses </w:t>
      </w:r>
      <w:r>
        <w:rPr>
          <w:b/>
          <w:spacing w:val="-6"/>
          <w:sz w:val="32"/>
        </w:rPr>
        <w:t xml:space="preserve">Aufsatzes </w:t>
      </w:r>
      <w:r>
        <w:rPr>
          <w:b/>
          <w:spacing w:val="-9"/>
          <w:sz w:val="32"/>
        </w:rPr>
        <w:t xml:space="preserve">Anmerkung  </w:t>
      </w:r>
      <w:r>
        <w:rPr>
          <w:b/>
          <w:sz w:val="32"/>
        </w:rPr>
        <w:t xml:space="preserve">1 </w:t>
      </w:r>
      <w:r>
        <w:rPr>
          <w:b/>
          <w:spacing w:val="-4"/>
          <w:sz w:val="32"/>
        </w:rPr>
        <w:t xml:space="preserve">am </w:t>
      </w:r>
      <w:r>
        <w:rPr>
          <w:b/>
          <w:spacing w:val="-11"/>
          <w:sz w:val="32"/>
        </w:rPr>
        <w:t xml:space="preserve">Schlüsse </w:t>
      </w:r>
      <w:r>
        <w:rPr>
          <w:b/>
          <w:spacing w:val="-8"/>
          <w:sz w:val="32"/>
        </w:rPr>
        <w:t xml:space="preserve">dieser </w:t>
      </w:r>
      <w:r>
        <w:rPr>
          <w:b/>
          <w:spacing w:val="-6"/>
          <w:sz w:val="32"/>
        </w:rPr>
        <w:t xml:space="preserve">Schrift. </w:t>
      </w:r>
      <w:r>
        <w:rPr>
          <w:b/>
          <w:spacing w:val="-4"/>
          <w:sz w:val="32"/>
        </w:rPr>
        <w:t xml:space="preserve">[Rudolf </w:t>
      </w:r>
      <w:r>
        <w:rPr>
          <w:b/>
          <w:spacing w:val="-9"/>
          <w:sz w:val="32"/>
        </w:rPr>
        <w:t xml:space="preserve">Steiner </w:t>
      </w:r>
      <w:r>
        <w:rPr>
          <w:b/>
          <w:spacing w:val="-5"/>
          <w:sz w:val="32"/>
        </w:rPr>
        <w:t xml:space="preserve">hatte </w:t>
      </w:r>
      <w:r>
        <w:rPr>
          <w:b/>
          <w:spacing w:val="-4"/>
          <w:sz w:val="32"/>
        </w:rPr>
        <w:t xml:space="preserve">die </w:t>
      </w:r>
      <w:r>
        <w:rPr>
          <w:b/>
          <w:spacing w:val="-6"/>
          <w:sz w:val="32"/>
        </w:rPr>
        <w:t xml:space="preserve">Absicht, </w:t>
      </w:r>
      <w:r>
        <w:rPr>
          <w:b/>
          <w:spacing w:val="-8"/>
          <w:sz w:val="32"/>
        </w:rPr>
        <w:t xml:space="preserve">für </w:t>
      </w:r>
      <w:r>
        <w:rPr>
          <w:b/>
          <w:spacing w:val="-7"/>
          <w:sz w:val="32"/>
        </w:rPr>
        <w:t xml:space="preserve">die </w:t>
      </w:r>
      <w:r>
        <w:rPr>
          <w:b/>
          <w:spacing w:val="-11"/>
          <w:sz w:val="32"/>
        </w:rPr>
        <w:t xml:space="preserve">Sonderausgabe </w:t>
      </w:r>
      <w:r>
        <w:rPr>
          <w:b/>
          <w:spacing w:val="-9"/>
          <w:sz w:val="32"/>
        </w:rPr>
        <w:t xml:space="preserve">sämtlicher </w:t>
      </w:r>
      <w:r>
        <w:rPr>
          <w:b/>
          <w:spacing w:val="-8"/>
          <w:sz w:val="32"/>
        </w:rPr>
        <w:t xml:space="preserve">Einleitungen </w:t>
      </w:r>
      <w:r>
        <w:rPr>
          <w:b/>
          <w:spacing w:val="-4"/>
          <w:sz w:val="32"/>
        </w:rPr>
        <w:t xml:space="preserve">zu </w:t>
      </w:r>
      <w:r>
        <w:rPr>
          <w:b/>
          <w:spacing w:val="-8"/>
          <w:sz w:val="32"/>
        </w:rPr>
        <w:t xml:space="preserve">Goethes </w:t>
      </w:r>
      <w:r>
        <w:rPr>
          <w:b/>
          <w:spacing w:val="-5"/>
          <w:sz w:val="32"/>
        </w:rPr>
        <w:t xml:space="preserve">«Naturwissen- </w:t>
      </w:r>
      <w:r>
        <w:rPr>
          <w:b/>
          <w:spacing w:val="-7"/>
          <w:sz w:val="32"/>
        </w:rPr>
        <w:t xml:space="preserve">schaftlichen Schriften», </w:t>
      </w:r>
      <w:r>
        <w:rPr>
          <w:b/>
          <w:sz w:val="32"/>
        </w:rPr>
        <w:t xml:space="preserve">1.-5. </w:t>
      </w:r>
      <w:r>
        <w:rPr>
          <w:b/>
          <w:spacing w:val="-4"/>
          <w:sz w:val="32"/>
        </w:rPr>
        <w:t xml:space="preserve">Aufl., Dornach </w:t>
      </w:r>
      <w:r>
        <w:rPr>
          <w:b/>
          <w:spacing w:val="-7"/>
          <w:sz w:val="32"/>
        </w:rPr>
        <w:t xml:space="preserve">1926, </w:t>
      </w:r>
      <w:r>
        <w:rPr>
          <w:b/>
          <w:spacing w:val="-4"/>
          <w:sz w:val="32"/>
        </w:rPr>
        <w:t xml:space="preserve">an </w:t>
      </w:r>
      <w:r>
        <w:rPr>
          <w:b/>
          <w:spacing w:val="-10"/>
          <w:sz w:val="32"/>
        </w:rPr>
        <w:t xml:space="preserve">dieser </w:t>
      </w:r>
      <w:r>
        <w:rPr>
          <w:b/>
          <w:spacing w:val="-7"/>
          <w:sz w:val="32"/>
        </w:rPr>
        <w:t xml:space="preserve">und </w:t>
      </w:r>
      <w:r>
        <w:rPr>
          <w:b/>
          <w:spacing w:val="-6"/>
          <w:sz w:val="32"/>
        </w:rPr>
        <w:t xml:space="preserve">weiteren </w:t>
      </w:r>
      <w:r>
        <w:rPr>
          <w:b/>
          <w:spacing w:val="-3"/>
          <w:sz w:val="32"/>
        </w:rPr>
        <w:t xml:space="preserve">35 </w:t>
      </w:r>
      <w:r>
        <w:rPr>
          <w:b/>
          <w:spacing w:val="-8"/>
          <w:sz w:val="32"/>
        </w:rPr>
        <w:t xml:space="preserve">bereits </w:t>
      </w:r>
      <w:r>
        <w:rPr>
          <w:b/>
          <w:sz w:val="32"/>
        </w:rPr>
        <w:t xml:space="preserve">von </w:t>
      </w:r>
      <w:r>
        <w:rPr>
          <w:b/>
          <w:spacing w:val="-6"/>
          <w:sz w:val="32"/>
        </w:rPr>
        <w:t xml:space="preserve">ihm </w:t>
      </w:r>
      <w:r>
        <w:rPr>
          <w:b/>
          <w:spacing w:val="-8"/>
          <w:sz w:val="32"/>
        </w:rPr>
        <w:t xml:space="preserve">bezeichneten </w:t>
      </w:r>
      <w:r>
        <w:rPr>
          <w:b/>
          <w:spacing w:val="-4"/>
          <w:sz w:val="32"/>
        </w:rPr>
        <w:t xml:space="preserve">Stellen </w:t>
      </w:r>
      <w:r>
        <w:rPr>
          <w:b/>
          <w:sz w:val="32"/>
        </w:rPr>
        <w:t xml:space="preserve">- </w:t>
      </w:r>
      <w:r>
        <w:rPr>
          <w:b/>
          <w:spacing w:val="-8"/>
          <w:sz w:val="32"/>
        </w:rPr>
        <w:t xml:space="preserve">diese </w:t>
      </w:r>
      <w:r>
        <w:rPr>
          <w:b/>
          <w:spacing w:val="-5"/>
          <w:sz w:val="32"/>
        </w:rPr>
        <w:t xml:space="preserve">Stellen tra- </w:t>
      </w:r>
      <w:r>
        <w:rPr>
          <w:b/>
          <w:spacing w:val="-7"/>
          <w:sz w:val="32"/>
        </w:rPr>
        <w:t xml:space="preserve">gen </w:t>
      </w:r>
      <w:r>
        <w:rPr>
          <w:b/>
          <w:spacing w:val="-3"/>
          <w:sz w:val="32"/>
        </w:rPr>
        <w:t xml:space="preserve">im </w:t>
      </w:r>
      <w:r>
        <w:rPr>
          <w:b/>
          <w:spacing w:val="-6"/>
          <w:sz w:val="32"/>
        </w:rPr>
        <w:t xml:space="preserve">vorliegenden </w:t>
      </w:r>
      <w:r>
        <w:rPr>
          <w:b/>
          <w:spacing w:val="-3"/>
          <w:sz w:val="32"/>
        </w:rPr>
        <w:t xml:space="preserve">Text </w:t>
      </w:r>
      <w:r>
        <w:rPr>
          <w:b/>
          <w:spacing w:val="-8"/>
          <w:sz w:val="32"/>
        </w:rPr>
        <w:t xml:space="preserve">sämtlich </w:t>
      </w:r>
      <w:r>
        <w:rPr>
          <w:b/>
          <w:spacing w:val="-7"/>
          <w:sz w:val="32"/>
        </w:rPr>
        <w:t xml:space="preserve">einen </w:t>
      </w:r>
      <w:r>
        <w:rPr>
          <w:b/>
          <w:sz w:val="32"/>
        </w:rPr>
        <w:t xml:space="preserve">* - </w:t>
      </w:r>
      <w:r>
        <w:rPr>
          <w:b/>
          <w:spacing w:val="-10"/>
          <w:sz w:val="32"/>
        </w:rPr>
        <w:t xml:space="preserve">Anmerkungen </w:t>
      </w:r>
      <w:r>
        <w:rPr>
          <w:b/>
          <w:spacing w:val="-3"/>
          <w:sz w:val="32"/>
        </w:rPr>
        <w:t xml:space="preserve">zu </w:t>
      </w:r>
      <w:r>
        <w:rPr>
          <w:b/>
          <w:spacing w:val="-10"/>
          <w:sz w:val="32"/>
        </w:rPr>
        <w:t xml:space="preserve">schreiben. </w:t>
      </w:r>
      <w:r>
        <w:rPr>
          <w:b/>
          <w:spacing w:val="-5"/>
          <w:sz w:val="32"/>
        </w:rPr>
        <w:t xml:space="preserve">Er konnte </w:t>
      </w:r>
      <w:r>
        <w:rPr>
          <w:b/>
          <w:spacing w:val="-8"/>
          <w:sz w:val="32"/>
        </w:rPr>
        <w:t xml:space="preserve">diese </w:t>
      </w:r>
      <w:r>
        <w:rPr>
          <w:b/>
          <w:spacing w:val="-6"/>
          <w:sz w:val="32"/>
        </w:rPr>
        <w:t xml:space="preserve">Absicht nicht </w:t>
      </w:r>
      <w:r>
        <w:rPr>
          <w:b/>
          <w:spacing w:val="-12"/>
          <w:sz w:val="32"/>
        </w:rPr>
        <w:t>mehr</w:t>
      </w:r>
      <w:r>
        <w:rPr>
          <w:b/>
          <w:spacing w:val="28"/>
          <w:sz w:val="32"/>
        </w:rPr>
        <w:t xml:space="preserve"> </w:t>
      </w:r>
      <w:r>
        <w:rPr>
          <w:b/>
          <w:spacing w:val="-3"/>
          <w:sz w:val="32"/>
        </w:rPr>
        <w:t>verwirklichen.]</w:t>
      </w:r>
    </w:p>
    <w:p w14:paraId="2943B705" w14:textId="77777777" w:rsidR="00215087" w:rsidRDefault="00215087">
      <w:pPr>
        <w:spacing w:line="225" w:lineRule="auto"/>
        <w:jc w:val="both"/>
        <w:rPr>
          <w:sz w:val="21"/>
        </w:rPr>
        <w:sectPr w:rsidR="00215087">
          <w:pgSz w:w="11900" w:h="16820"/>
          <w:pgMar w:top="400" w:right="1440" w:bottom="260" w:left="860" w:header="0" w:footer="76" w:gutter="0"/>
          <w:cols w:space="720"/>
        </w:sectPr>
      </w:pPr>
    </w:p>
    <w:p w14:paraId="2943B706" w14:textId="77777777" w:rsidR="00215087" w:rsidRDefault="006D477A">
      <w:pPr>
        <w:spacing w:before="62" w:line="278" w:lineRule="auto"/>
        <w:ind w:left="119" w:right="127" w:firstLine="4"/>
        <w:jc w:val="both"/>
        <w:rPr>
          <w:sz w:val="38"/>
        </w:rPr>
      </w:pPr>
      <w:r>
        <w:rPr>
          <w:sz w:val="38"/>
        </w:rPr>
        <w:lastRenderedPageBreak/>
        <w:t>dien erscheint uns der junge Goethe ganz als der die Frische ursprünglichen Anschauens der Natur entbehrende Faust, welcher seine Sehnsucht nach derselben mit den Worten ausspricht [I. Teil/Nacht]:</w:t>
      </w:r>
    </w:p>
    <w:p w14:paraId="2943B707" w14:textId="77777777" w:rsidR="00215087" w:rsidRDefault="006D477A">
      <w:pPr>
        <w:spacing w:before="358" w:line="432" w:lineRule="exact"/>
        <w:ind w:left="2010"/>
        <w:rPr>
          <w:sz w:val="38"/>
        </w:rPr>
      </w:pPr>
      <w:r>
        <w:rPr>
          <w:sz w:val="38"/>
        </w:rPr>
        <w:t>«Ach! könnt* ich doch auf Bergeshöhn</w:t>
      </w:r>
    </w:p>
    <w:p w14:paraId="2943B708" w14:textId="77777777" w:rsidR="00215087" w:rsidRDefault="006D477A">
      <w:pPr>
        <w:spacing w:before="2" w:line="235" w:lineRule="auto"/>
        <w:ind w:left="1991" w:right="1413" w:firstLine="9"/>
        <w:rPr>
          <w:sz w:val="38"/>
        </w:rPr>
      </w:pPr>
      <w:r>
        <w:rPr>
          <w:spacing w:val="-7"/>
          <w:sz w:val="38"/>
        </w:rPr>
        <w:t xml:space="preserve">In </w:t>
      </w:r>
      <w:r>
        <w:rPr>
          <w:spacing w:val="-14"/>
          <w:sz w:val="38"/>
        </w:rPr>
        <w:t xml:space="preserve">deinem (des Mondes) </w:t>
      </w:r>
      <w:r>
        <w:rPr>
          <w:spacing w:val="-11"/>
          <w:sz w:val="38"/>
        </w:rPr>
        <w:t xml:space="preserve">lieben </w:t>
      </w:r>
      <w:r>
        <w:rPr>
          <w:spacing w:val="-8"/>
          <w:sz w:val="38"/>
        </w:rPr>
        <w:t>Lichte</w:t>
      </w:r>
      <w:r>
        <w:rPr>
          <w:spacing w:val="-69"/>
          <w:sz w:val="38"/>
        </w:rPr>
        <w:t xml:space="preserve"> </w:t>
      </w:r>
      <w:r>
        <w:rPr>
          <w:spacing w:val="-12"/>
          <w:sz w:val="38"/>
        </w:rPr>
        <w:t xml:space="preserve">gehn, </w:t>
      </w:r>
      <w:r>
        <w:rPr>
          <w:spacing w:val="-7"/>
          <w:sz w:val="38"/>
        </w:rPr>
        <w:t xml:space="preserve">Um </w:t>
      </w:r>
      <w:r>
        <w:rPr>
          <w:spacing w:val="-16"/>
          <w:sz w:val="38"/>
        </w:rPr>
        <w:t xml:space="preserve">Bergeshöhle </w:t>
      </w:r>
      <w:r>
        <w:rPr>
          <w:spacing w:val="-6"/>
          <w:sz w:val="38"/>
        </w:rPr>
        <w:t xml:space="preserve">mit </w:t>
      </w:r>
      <w:r>
        <w:rPr>
          <w:spacing w:val="-11"/>
          <w:sz w:val="38"/>
        </w:rPr>
        <w:t xml:space="preserve">Geistern </w:t>
      </w:r>
      <w:r>
        <w:rPr>
          <w:spacing w:val="-14"/>
          <w:sz w:val="38"/>
        </w:rPr>
        <w:t xml:space="preserve">schweben, Auf </w:t>
      </w:r>
      <w:r>
        <w:rPr>
          <w:spacing w:val="-18"/>
          <w:sz w:val="38"/>
        </w:rPr>
        <w:t xml:space="preserve">Wiesen </w:t>
      </w:r>
      <w:r>
        <w:rPr>
          <w:spacing w:val="-8"/>
          <w:sz w:val="38"/>
        </w:rPr>
        <w:t xml:space="preserve">in </w:t>
      </w:r>
      <w:r>
        <w:rPr>
          <w:spacing w:val="-12"/>
          <w:sz w:val="38"/>
        </w:rPr>
        <w:t xml:space="preserve">deinem </w:t>
      </w:r>
      <w:r>
        <w:rPr>
          <w:spacing w:val="-10"/>
          <w:sz w:val="38"/>
        </w:rPr>
        <w:t xml:space="preserve">Dämmer </w:t>
      </w:r>
      <w:r>
        <w:rPr>
          <w:spacing w:val="-14"/>
          <w:sz w:val="38"/>
        </w:rPr>
        <w:t>weben.»</w:t>
      </w:r>
    </w:p>
    <w:p w14:paraId="2943B709" w14:textId="77777777" w:rsidR="00215087" w:rsidRDefault="00215087">
      <w:pPr>
        <w:pStyle w:val="Textkrper"/>
        <w:spacing w:before="11"/>
        <w:jc w:val="left"/>
        <w:rPr>
          <w:sz w:val="37"/>
        </w:rPr>
      </w:pPr>
    </w:p>
    <w:p w14:paraId="2943B70A" w14:textId="77777777" w:rsidR="00215087" w:rsidRDefault="006D477A">
      <w:pPr>
        <w:spacing w:line="276" w:lineRule="auto"/>
        <w:ind w:left="124" w:right="118" w:firstLine="4"/>
        <w:jc w:val="both"/>
        <w:rPr>
          <w:sz w:val="38"/>
        </w:rPr>
      </w:pPr>
      <w:r>
        <w:rPr>
          <w:sz w:val="38"/>
        </w:rPr>
        <w:t xml:space="preserve">Wie </w:t>
      </w:r>
      <w:r>
        <w:rPr>
          <w:spacing w:val="-3"/>
          <w:sz w:val="38"/>
        </w:rPr>
        <w:t xml:space="preserve">eine </w:t>
      </w:r>
      <w:r>
        <w:rPr>
          <w:spacing w:val="2"/>
          <w:sz w:val="38"/>
        </w:rPr>
        <w:t xml:space="preserve">Erfüllung </w:t>
      </w:r>
      <w:r>
        <w:rPr>
          <w:sz w:val="38"/>
        </w:rPr>
        <w:t xml:space="preserve">dieser </w:t>
      </w:r>
      <w:r>
        <w:rPr>
          <w:spacing w:val="2"/>
          <w:sz w:val="38"/>
        </w:rPr>
        <w:t xml:space="preserve">Sehnsucht erscheint </w:t>
      </w:r>
      <w:r>
        <w:rPr>
          <w:sz w:val="38"/>
        </w:rPr>
        <w:t xml:space="preserve">es </w:t>
      </w:r>
      <w:r>
        <w:rPr>
          <w:spacing w:val="3"/>
          <w:sz w:val="38"/>
        </w:rPr>
        <w:t xml:space="preserve">uns, </w:t>
      </w:r>
      <w:r>
        <w:rPr>
          <w:spacing w:val="6"/>
          <w:sz w:val="38"/>
        </w:rPr>
        <w:t xml:space="preserve">wenn </w:t>
      </w:r>
      <w:r>
        <w:rPr>
          <w:sz w:val="38"/>
        </w:rPr>
        <w:t xml:space="preserve">ihm bei </w:t>
      </w:r>
      <w:r>
        <w:rPr>
          <w:spacing w:val="-5"/>
          <w:sz w:val="38"/>
        </w:rPr>
        <w:t xml:space="preserve">seinem </w:t>
      </w:r>
      <w:r>
        <w:rPr>
          <w:spacing w:val="11"/>
          <w:sz w:val="38"/>
        </w:rPr>
        <w:t xml:space="preserve">Eintritte </w:t>
      </w:r>
      <w:r>
        <w:rPr>
          <w:sz w:val="38"/>
        </w:rPr>
        <w:t xml:space="preserve">in </w:t>
      </w:r>
      <w:r>
        <w:rPr>
          <w:spacing w:val="5"/>
          <w:sz w:val="38"/>
        </w:rPr>
        <w:t xml:space="preserve">Weimar </w:t>
      </w:r>
      <w:r>
        <w:rPr>
          <w:spacing w:val="2"/>
          <w:sz w:val="38"/>
        </w:rPr>
        <w:t xml:space="preserve">gegönnt </w:t>
      </w:r>
      <w:r>
        <w:rPr>
          <w:sz w:val="38"/>
        </w:rPr>
        <w:t xml:space="preserve">ist, </w:t>
      </w:r>
      <w:r>
        <w:rPr>
          <w:spacing w:val="2"/>
          <w:sz w:val="38"/>
        </w:rPr>
        <w:t xml:space="preserve">«Stuben- </w:t>
      </w:r>
      <w:r>
        <w:rPr>
          <w:spacing w:val="4"/>
          <w:sz w:val="38"/>
        </w:rPr>
        <w:t xml:space="preserve">und </w:t>
      </w:r>
      <w:r>
        <w:rPr>
          <w:spacing w:val="7"/>
          <w:sz w:val="38"/>
        </w:rPr>
        <w:t xml:space="preserve">Stadtluft </w:t>
      </w:r>
      <w:r>
        <w:rPr>
          <w:spacing w:val="5"/>
          <w:sz w:val="38"/>
        </w:rPr>
        <w:t xml:space="preserve">mit </w:t>
      </w:r>
      <w:r>
        <w:rPr>
          <w:spacing w:val="8"/>
          <w:sz w:val="38"/>
        </w:rPr>
        <w:t xml:space="preserve">Land-, </w:t>
      </w:r>
      <w:r>
        <w:rPr>
          <w:spacing w:val="10"/>
          <w:sz w:val="38"/>
        </w:rPr>
        <w:t xml:space="preserve">Wald- </w:t>
      </w:r>
      <w:r>
        <w:rPr>
          <w:spacing w:val="7"/>
          <w:sz w:val="38"/>
        </w:rPr>
        <w:t xml:space="preserve">und </w:t>
      </w:r>
      <w:r>
        <w:rPr>
          <w:spacing w:val="9"/>
          <w:sz w:val="38"/>
        </w:rPr>
        <w:t xml:space="preserve">Gartenatmosphäre </w:t>
      </w:r>
      <w:r>
        <w:rPr>
          <w:spacing w:val="4"/>
          <w:sz w:val="38"/>
        </w:rPr>
        <w:t xml:space="preserve">zu </w:t>
      </w:r>
      <w:r>
        <w:rPr>
          <w:spacing w:val="3"/>
          <w:sz w:val="38"/>
        </w:rPr>
        <w:t xml:space="preserve">vertauschen» </w:t>
      </w:r>
      <w:r>
        <w:rPr>
          <w:spacing w:val="15"/>
          <w:sz w:val="38"/>
        </w:rPr>
        <w:t xml:space="preserve">(Natw. </w:t>
      </w:r>
      <w:r>
        <w:rPr>
          <w:sz w:val="38"/>
        </w:rPr>
        <w:t>Sehr., 1. Bd., S.</w:t>
      </w:r>
      <w:r>
        <w:rPr>
          <w:spacing w:val="-53"/>
          <w:sz w:val="38"/>
        </w:rPr>
        <w:t xml:space="preserve"> </w:t>
      </w:r>
      <w:r>
        <w:rPr>
          <w:spacing w:val="6"/>
          <w:sz w:val="38"/>
        </w:rPr>
        <w:t>64).</w:t>
      </w:r>
    </w:p>
    <w:p w14:paraId="2943B70B" w14:textId="77777777" w:rsidR="00215087" w:rsidRDefault="006D477A">
      <w:pPr>
        <w:spacing w:before="25" w:line="276" w:lineRule="auto"/>
        <w:ind w:left="124" w:right="114" w:firstLine="480"/>
        <w:jc w:val="both"/>
        <w:rPr>
          <w:sz w:val="38"/>
        </w:rPr>
      </w:pPr>
      <w:r>
        <w:rPr>
          <w:sz w:val="38"/>
        </w:rPr>
        <w:t xml:space="preserve">Als die </w:t>
      </w:r>
      <w:r>
        <w:rPr>
          <w:spacing w:val="7"/>
          <w:sz w:val="38"/>
        </w:rPr>
        <w:t xml:space="preserve">unmittelbare </w:t>
      </w:r>
      <w:r>
        <w:rPr>
          <w:spacing w:val="5"/>
          <w:sz w:val="38"/>
        </w:rPr>
        <w:t xml:space="preserve">Anregung </w:t>
      </w:r>
      <w:r>
        <w:rPr>
          <w:spacing w:val="3"/>
          <w:sz w:val="38"/>
        </w:rPr>
        <w:t xml:space="preserve">zum </w:t>
      </w:r>
      <w:r>
        <w:rPr>
          <w:spacing w:val="5"/>
          <w:sz w:val="38"/>
        </w:rPr>
        <w:t xml:space="preserve">Studium </w:t>
      </w:r>
      <w:r>
        <w:rPr>
          <w:sz w:val="38"/>
        </w:rPr>
        <w:t xml:space="preserve">der </w:t>
      </w:r>
      <w:r>
        <w:rPr>
          <w:spacing w:val="8"/>
          <w:sz w:val="38"/>
        </w:rPr>
        <w:t xml:space="preserve">Pflan- </w:t>
      </w:r>
      <w:r>
        <w:rPr>
          <w:sz w:val="38"/>
        </w:rPr>
        <w:t xml:space="preserve">zen </w:t>
      </w:r>
      <w:r>
        <w:rPr>
          <w:spacing w:val="4"/>
          <w:sz w:val="38"/>
        </w:rPr>
        <w:t xml:space="preserve">haben </w:t>
      </w:r>
      <w:r>
        <w:rPr>
          <w:spacing w:val="6"/>
          <w:sz w:val="38"/>
        </w:rPr>
        <w:t xml:space="preserve">wir </w:t>
      </w:r>
      <w:r>
        <w:rPr>
          <w:spacing w:val="-7"/>
          <w:sz w:val="38"/>
        </w:rPr>
        <w:t xml:space="preserve">des </w:t>
      </w:r>
      <w:r>
        <w:rPr>
          <w:spacing w:val="5"/>
          <w:sz w:val="38"/>
        </w:rPr>
        <w:t xml:space="preserve">Dichters </w:t>
      </w:r>
      <w:r>
        <w:rPr>
          <w:sz w:val="38"/>
        </w:rPr>
        <w:t xml:space="preserve">Beschäftigung </w:t>
      </w:r>
      <w:r>
        <w:rPr>
          <w:spacing w:val="6"/>
          <w:sz w:val="38"/>
        </w:rPr>
        <w:t xml:space="preserve">mit </w:t>
      </w:r>
      <w:r>
        <w:rPr>
          <w:sz w:val="38"/>
        </w:rPr>
        <w:t xml:space="preserve">dem </w:t>
      </w:r>
      <w:r>
        <w:rPr>
          <w:spacing w:val="10"/>
          <w:sz w:val="38"/>
        </w:rPr>
        <w:t xml:space="preserve">Pflan- </w:t>
      </w:r>
      <w:r>
        <w:rPr>
          <w:spacing w:val="-3"/>
          <w:sz w:val="38"/>
        </w:rPr>
        <w:t xml:space="preserve">zen </w:t>
      </w:r>
      <w:r>
        <w:rPr>
          <w:spacing w:val="4"/>
          <w:sz w:val="38"/>
        </w:rPr>
        <w:t xml:space="preserve">von </w:t>
      </w:r>
      <w:r>
        <w:rPr>
          <w:sz w:val="38"/>
        </w:rPr>
        <w:t xml:space="preserve">Gewächsen </w:t>
      </w:r>
      <w:r>
        <w:rPr>
          <w:spacing w:val="2"/>
          <w:sz w:val="38"/>
        </w:rPr>
        <w:t xml:space="preserve">in den </w:t>
      </w:r>
      <w:r>
        <w:rPr>
          <w:spacing w:val="3"/>
          <w:sz w:val="38"/>
        </w:rPr>
        <w:t xml:space="preserve">ihm </w:t>
      </w:r>
      <w:r>
        <w:rPr>
          <w:spacing w:val="5"/>
          <w:sz w:val="38"/>
        </w:rPr>
        <w:t xml:space="preserve">von </w:t>
      </w:r>
      <w:r>
        <w:rPr>
          <w:sz w:val="38"/>
        </w:rPr>
        <w:t xml:space="preserve">dem </w:t>
      </w:r>
      <w:r>
        <w:rPr>
          <w:spacing w:val="6"/>
          <w:sz w:val="38"/>
        </w:rPr>
        <w:t xml:space="preserve">Herzoge </w:t>
      </w:r>
      <w:r>
        <w:rPr>
          <w:spacing w:val="10"/>
          <w:sz w:val="38"/>
        </w:rPr>
        <w:t xml:space="preserve">Karl </w:t>
      </w:r>
      <w:r>
        <w:rPr>
          <w:sz w:val="38"/>
        </w:rPr>
        <w:t xml:space="preserve">August geschenkten </w:t>
      </w:r>
      <w:r>
        <w:rPr>
          <w:spacing w:val="9"/>
          <w:sz w:val="38"/>
        </w:rPr>
        <w:t xml:space="preserve">Garten </w:t>
      </w:r>
      <w:r>
        <w:rPr>
          <w:spacing w:val="3"/>
          <w:sz w:val="38"/>
        </w:rPr>
        <w:t xml:space="preserve">zu </w:t>
      </w:r>
      <w:r>
        <w:rPr>
          <w:spacing w:val="9"/>
          <w:sz w:val="38"/>
        </w:rPr>
        <w:t xml:space="preserve">betrachten. </w:t>
      </w:r>
      <w:r>
        <w:rPr>
          <w:spacing w:val="4"/>
          <w:sz w:val="38"/>
        </w:rPr>
        <w:t xml:space="preserve">Die </w:t>
      </w:r>
      <w:r>
        <w:rPr>
          <w:spacing w:val="7"/>
          <w:sz w:val="38"/>
        </w:rPr>
        <w:t xml:space="preserve">Empfang- </w:t>
      </w:r>
      <w:r>
        <w:rPr>
          <w:spacing w:val="5"/>
          <w:sz w:val="38"/>
        </w:rPr>
        <w:t xml:space="preserve">nahme </w:t>
      </w:r>
      <w:r>
        <w:rPr>
          <w:spacing w:val="-4"/>
          <w:sz w:val="38"/>
        </w:rPr>
        <w:t xml:space="preserve">desselben </w:t>
      </w:r>
      <w:r>
        <w:rPr>
          <w:spacing w:val="5"/>
          <w:sz w:val="38"/>
        </w:rPr>
        <w:t xml:space="preserve">von </w:t>
      </w:r>
      <w:r>
        <w:rPr>
          <w:spacing w:val="-8"/>
          <w:sz w:val="38"/>
        </w:rPr>
        <w:t xml:space="preserve">sei </w:t>
      </w:r>
      <w:r>
        <w:rPr>
          <w:sz w:val="38"/>
        </w:rPr>
        <w:t xml:space="preserve">ten Goethes erfolgte am </w:t>
      </w:r>
      <w:r>
        <w:rPr>
          <w:spacing w:val="15"/>
          <w:sz w:val="38"/>
        </w:rPr>
        <w:t xml:space="preserve">21. </w:t>
      </w:r>
      <w:r>
        <w:rPr>
          <w:spacing w:val="8"/>
          <w:sz w:val="38"/>
        </w:rPr>
        <w:t xml:space="preserve">April </w:t>
      </w:r>
      <w:r>
        <w:rPr>
          <w:spacing w:val="-3"/>
          <w:sz w:val="38"/>
        </w:rPr>
        <w:t xml:space="preserve">1776 </w:t>
      </w:r>
      <w:r>
        <w:rPr>
          <w:spacing w:val="7"/>
          <w:sz w:val="38"/>
        </w:rPr>
        <w:t xml:space="preserve">und </w:t>
      </w:r>
      <w:r>
        <w:rPr>
          <w:spacing w:val="3"/>
          <w:sz w:val="38"/>
        </w:rPr>
        <w:t xml:space="preserve">das </w:t>
      </w:r>
      <w:r>
        <w:rPr>
          <w:spacing w:val="2"/>
          <w:sz w:val="38"/>
        </w:rPr>
        <w:t xml:space="preserve">von </w:t>
      </w:r>
      <w:r>
        <w:rPr>
          <w:sz w:val="38"/>
        </w:rPr>
        <w:t xml:space="preserve">R. Keil herausgegebene «Tagebuch» </w:t>
      </w:r>
      <w:r>
        <w:rPr>
          <w:spacing w:val="5"/>
          <w:sz w:val="38"/>
        </w:rPr>
        <w:t xml:space="preserve">mel- </w:t>
      </w:r>
      <w:r>
        <w:rPr>
          <w:sz w:val="38"/>
        </w:rPr>
        <w:t xml:space="preserve">det uns </w:t>
      </w:r>
      <w:r>
        <w:rPr>
          <w:spacing w:val="5"/>
          <w:sz w:val="38"/>
        </w:rPr>
        <w:t xml:space="preserve">von </w:t>
      </w:r>
      <w:r>
        <w:rPr>
          <w:spacing w:val="4"/>
          <w:sz w:val="38"/>
        </w:rPr>
        <w:t xml:space="preserve">nun </w:t>
      </w:r>
      <w:r>
        <w:rPr>
          <w:spacing w:val="2"/>
          <w:sz w:val="38"/>
        </w:rPr>
        <w:t xml:space="preserve">an </w:t>
      </w:r>
      <w:r>
        <w:rPr>
          <w:sz w:val="38"/>
        </w:rPr>
        <w:t xml:space="preserve">oft </w:t>
      </w:r>
      <w:r>
        <w:rPr>
          <w:spacing w:val="5"/>
          <w:sz w:val="38"/>
        </w:rPr>
        <w:t xml:space="preserve">von </w:t>
      </w:r>
      <w:r>
        <w:rPr>
          <w:spacing w:val="3"/>
          <w:sz w:val="38"/>
        </w:rPr>
        <w:t xml:space="preserve">Goethes </w:t>
      </w:r>
      <w:r>
        <w:rPr>
          <w:spacing w:val="6"/>
          <w:sz w:val="38"/>
        </w:rPr>
        <w:t xml:space="preserve">Arbeiten </w:t>
      </w:r>
      <w:r>
        <w:rPr>
          <w:spacing w:val="2"/>
          <w:sz w:val="38"/>
        </w:rPr>
        <w:t xml:space="preserve">in </w:t>
      </w:r>
      <w:r>
        <w:rPr>
          <w:spacing w:val="-5"/>
          <w:sz w:val="38"/>
        </w:rPr>
        <w:t xml:space="preserve">diesem </w:t>
      </w:r>
      <w:r>
        <w:rPr>
          <w:spacing w:val="11"/>
          <w:sz w:val="38"/>
        </w:rPr>
        <w:t xml:space="preserve">Gar- </w:t>
      </w:r>
      <w:r>
        <w:rPr>
          <w:spacing w:val="5"/>
          <w:sz w:val="38"/>
        </w:rPr>
        <w:t xml:space="preserve">ten, </w:t>
      </w:r>
      <w:r>
        <w:rPr>
          <w:sz w:val="38"/>
        </w:rPr>
        <w:t xml:space="preserve">die </w:t>
      </w:r>
      <w:r>
        <w:rPr>
          <w:spacing w:val="-6"/>
          <w:sz w:val="38"/>
        </w:rPr>
        <w:t xml:space="preserve">eines </w:t>
      </w:r>
      <w:r>
        <w:rPr>
          <w:spacing w:val="-3"/>
          <w:sz w:val="38"/>
        </w:rPr>
        <w:t xml:space="preserve">seiner </w:t>
      </w:r>
      <w:r>
        <w:rPr>
          <w:sz w:val="38"/>
        </w:rPr>
        <w:t xml:space="preserve">Lieblingsgeschäfte </w:t>
      </w:r>
      <w:r>
        <w:rPr>
          <w:spacing w:val="9"/>
          <w:sz w:val="38"/>
        </w:rPr>
        <w:t xml:space="preserve">werden. </w:t>
      </w:r>
      <w:r>
        <w:rPr>
          <w:sz w:val="38"/>
        </w:rPr>
        <w:t xml:space="preserve">Ein weiteres Feld für Bestrebungen </w:t>
      </w:r>
      <w:r>
        <w:rPr>
          <w:spacing w:val="2"/>
          <w:sz w:val="38"/>
        </w:rPr>
        <w:t xml:space="preserve">in </w:t>
      </w:r>
      <w:r>
        <w:rPr>
          <w:sz w:val="38"/>
        </w:rPr>
        <w:t xml:space="preserve">dieser </w:t>
      </w:r>
      <w:r>
        <w:rPr>
          <w:spacing w:val="7"/>
          <w:sz w:val="38"/>
        </w:rPr>
        <w:t xml:space="preserve">Richtung </w:t>
      </w:r>
      <w:r>
        <w:rPr>
          <w:spacing w:val="6"/>
          <w:sz w:val="38"/>
        </w:rPr>
        <w:t xml:space="preserve">bot </w:t>
      </w:r>
      <w:r>
        <w:rPr>
          <w:sz w:val="38"/>
        </w:rPr>
        <w:t xml:space="preserve">ihm der </w:t>
      </w:r>
      <w:r>
        <w:rPr>
          <w:spacing w:val="13"/>
          <w:sz w:val="38"/>
        </w:rPr>
        <w:t xml:space="preserve">Thü- </w:t>
      </w:r>
      <w:r>
        <w:rPr>
          <w:spacing w:val="6"/>
          <w:sz w:val="38"/>
        </w:rPr>
        <w:t xml:space="preserve">ringerwald, </w:t>
      </w:r>
      <w:r>
        <w:rPr>
          <w:spacing w:val="3"/>
          <w:sz w:val="38"/>
        </w:rPr>
        <w:t xml:space="preserve">wo </w:t>
      </w:r>
      <w:r>
        <w:rPr>
          <w:spacing w:val="4"/>
          <w:sz w:val="38"/>
        </w:rPr>
        <w:t xml:space="preserve">er </w:t>
      </w:r>
      <w:r>
        <w:rPr>
          <w:sz w:val="38"/>
        </w:rPr>
        <w:t xml:space="preserve">Gelegenheit </w:t>
      </w:r>
      <w:r>
        <w:rPr>
          <w:spacing w:val="11"/>
          <w:sz w:val="38"/>
        </w:rPr>
        <w:t xml:space="preserve">hatte, </w:t>
      </w:r>
      <w:r>
        <w:rPr>
          <w:spacing w:val="2"/>
          <w:sz w:val="38"/>
        </w:rPr>
        <w:t xml:space="preserve">auch </w:t>
      </w:r>
      <w:r>
        <w:rPr>
          <w:spacing w:val="3"/>
          <w:sz w:val="38"/>
        </w:rPr>
        <w:t xml:space="preserve">die </w:t>
      </w:r>
      <w:r>
        <w:rPr>
          <w:spacing w:val="2"/>
          <w:sz w:val="38"/>
        </w:rPr>
        <w:t xml:space="preserve">niederen </w:t>
      </w:r>
      <w:r>
        <w:rPr>
          <w:spacing w:val="14"/>
          <w:sz w:val="38"/>
        </w:rPr>
        <w:t xml:space="preserve">Or- </w:t>
      </w:r>
      <w:r>
        <w:rPr>
          <w:sz w:val="38"/>
        </w:rPr>
        <w:t xml:space="preserve">ganismen in </w:t>
      </w:r>
      <w:r>
        <w:rPr>
          <w:spacing w:val="3"/>
          <w:sz w:val="38"/>
        </w:rPr>
        <w:t xml:space="preserve">ihren </w:t>
      </w:r>
      <w:r>
        <w:rPr>
          <w:sz w:val="38"/>
        </w:rPr>
        <w:t xml:space="preserve">Lebenserscheinungen </w:t>
      </w:r>
      <w:r>
        <w:rPr>
          <w:spacing w:val="6"/>
          <w:sz w:val="38"/>
        </w:rPr>
        <w:t xml:space="preserve">kennenzulernen. </w:t>
      </w:r>
      <w:r>
        <w:rPr>
          <w:sz w:val="38"/>
        </w:rPr>
        <w:t xml:space="preserve">Es interessieren  </w:t>
      </w:r>
      <w:r>
        <w:rPr>
          <w:spacing w:val="3"/>
          <w:sz w:val="38"/>
        </w:rPr>
        <w:t xml:space="preserve">ihn  </w:t>
      </w:r>
      <w:r>
        <w:rPr>
          <w:sz w:val="38"/>
        </w:rPr>
        <w:t xml:space="preserve">besonders  </w:t>
      </w:r>
      <w:r>
        <w:rPr>
          <w:i/>
          <w:sz w:val="38"/>
        </w:rPr>
        <w:t xml:space="preserve">die  </w:t>
      </w:r>
      <w:r>
        <w:rPr>
          <w:spacing w:val="-4"/>
          <w:sz w:val="38"/>
        </w:rPr>
        <w:t xml:space="preserve">Moose  </w:t>
      </w:r>
      <w:r>
        <w:rPr>
          <w:spacing w:val="8"/>
          <w:sz w:val="38"/>
        </w:rPr>
        <w:t xml:space="preserve">und  </w:t>
      </w:r>
      <w:r>
        <w:rPr>
          <w:spacing w:val="4"/>
          <w:sz w:val="38"/>
        </w:rPr>
        <w:t>Flechten.</w:t>
      </w:r>
      <w:r>
        <w:rPr>
          <w:spacing w:val="51"/>
          <w:sz w:val="38"/>
        </w:rPr>
        <w:t xml:space="preserve"> </w:t>
      </w:r>
      <w:r>
        <w:rPr>
          <w:sz w:val="38"/>
        </w:rPr>
        <w:t>Am</w:t>
      </w:r>
    </w:p>
    <w:p w14:paraId="2943B70C" w14:textId="77777777" w:rsidR="00215087" w:rsidRDefault="006D477A">
      <w:pPr>
        <w:spacing w:before="18" w:line="276" w:lineRule="auto"/>
        <w:ind w:left="128" w:right="114" w:firstLine="14"/>
        <w:jc w:val="both"/>
        <w:rPr>
          <w:sz w:val="38"/>
        </w:rPr>
      </w:pPr>
      <w:r>
        <w:rPr>
          <w:spacing w:val="12"/>
          <w:sz w:val="38"/>
        </w:rPr>
        <w:t xml:space="preserve">31. </w:t>
      </w:r>
      <w:r>
        <w:rPr>
          <w:spacing w:val="10"/>
          <w:sz w:val="38"/>
        </w:rPr>
        <w:t xml:space="preserve">Oktober </w:t>
      </w:r>
      <w:r>
        <w:rPr>
          <w:spacing w:val="-4"/>
          <w:sz w:val="38"/>
        </w:rPr>
        <w:t xml:space="preserve">1778 </w:t>
      </w:r>
      <w:r>
        <w:rPr>
          <w:spacing w:val="9"/>
          <w:sz w:val="38"/>
        </w:rPr>
        <w:t xml:space="preserve">bittet </w:t>
      </w:r>
      <w:r>
        <w:rPr>
          <w:spacing w:val="3"/>
          <w:sz w:val="38"/>
        </w:rPr>
        <w:t xml:space="preserve">er </w:t>
      </w:r>
      <w:r>
        <w:rPr>
          <w:spacing w:val="8"/>
          <w:sz w:val="38"/>
        </w:rPr>
        <w:t xml:space="preserve">Frau </w:t>
      </w:r>
      <w:r>
        <w:rPr>
          <w:spacing w:val="6"/>
          <w:sz w:val="38"/>
        </w:rPr>
        <w:t xml:space="preserve">von </w:t>
      </w:r>
      <w:r>
        <w:rPr>
          <w:sz w:val="38"/>
        </w:rPr>
        <w:t xml:space="preserve">Stein </w:t>
      </w:r>
      <w:r>
        <w:rPr>
          <w:spacing w:val="3"/>
          <w:sz w:val="38"/>
        </w:rPr>
        <w:t xml:space="preserve">um </w:t>
      </w:r>
      <w:r>
        <w:rPr>
          <w:spacing w:val="-3"/>
          <w:sz w:val="38"/>
        </w:rPr>
        <w:t xml:space="preserve">Moose </w:t>
      </w:r>
      <w:r>
        <w:rPr>
          <w:spacing w:val="5"/>
          <w:sz w:val="38"/>
        </w:rPr>
        <w:t xml:space="preserve">von </w:t>
      </w:r>
      <w:r>
        <w:rPr>
          <w:sz w:val="38"/>
        </w:rPr>
        <w:t xml:space="preserve">allen </w:t>
      </w:r>
      <w:r>
        <w:rPr>
          <w:spacing w:val="3"/>
          <w:sz w:val="38"/>
        </w:rPr>
        <w:t xml:space="preserve">Sorten </w:t>
      </w:r>
      <w:r>
        <w:rPr>
          <w:spacing w:val="4"/>
          <w:sz w:val="38"/>
        </w:rPr>
        <w:t xml:space="preserve">und </w:t>
      </w:r>
      <w:r>
        <w:rPr>
          <w:spacing w:val="2"/>
          <w:sz w:val="38"/>
        </w:rPr>
        <w:t xml:space="preserve">womöglich </w:t>
      </w:r>
      <w:r>
        <w:rPr>
          <w:spacing w:val="6"/>
          <w:sz w:val="38"/>
        </w:rPr>
        <w:t xml:space="preserve">mit </w:t>
      </w:r>
      <w:r>
        <w:rPr>
          <w:sz w:val="38"/>
        </w:rPr>
        <w:t xml:space="preserve">den </w:t>
      </w:r>
      <w:r>
        <w:rPr>
          <w:spacing w:val="6"/>
          <w:sz w:val="38"/>
        </w:rPr>
        <w:t xml:space="preserve">Wurzeln und </w:t>
      </w:r>
      <w:r>
        <w:rPr>
          <w:spacing w:val="2"/>
          <w:sz w:val="38"/>
        </w:rPr>
        <w:t xml:space="preserve">feucht, </w:t>
      </w:r>
      <w:r>
        <w:rPr>
          <w:spacing w:val="7"/>
          <w:sz w:val="38"/>
        </w:rPr>
        <w:t xml:space="preserve">damit </w:t>
      </w:r>
      <w:r>
        <w:rPr>
          <w:spacing w:val="-4"/>
          <w:sz w:val="38"/>
        </w:rPr>
        <w:t xml:space="preserve">sie </w:t>
      </w:r>
      <w:r>
        <w:rPr>
          <w:spacing w:val="-3"/>
          <w:sz w:val="38"/>
        </w:rPr>
        <w:t xml:space="preserve">sich </w:t>
      </w:r>
      <w:r>
        <w:rPr>
          <w:spacing w:val="4"/>
          <w:sz w:val="38"/>
        </w:rPr>
        <w:t xml:space="preserve">wieder </w:t>
      </w:r>
      <w:r>
        <w:rPr>
          <w:spacing w:val="8"/>
          <w:sz w:val="38"/>
        </w:rPr>
        <w:t xml:space="preserve">fortpflanzen. </w:t>
      </w:r>
      <w:r>
        <w:rPr>
          <w:sz w:val="38"/>
        </w:rPr>
        <w:t xml:space="preserve">Es </w:t>
      </w:r>
      <w:r>
        <w:rPr>
          <w:spacing w:val="8"/>
          <w:sz w:val="38"/>
        </w:rPr>
        <w:t xml:space="preserve">muß </w:t>
      </w:r>
      <w:r>
        <w:rPr>
          <w:sz w:val="38"/>
        </w:rPr>
        <w:t xml:space="preserve">uns </w:t>
      </w:r>
      <w:r>
        <w:rPr>
          <w:spacing w:val="3"/>
          <w:sz w:val="38"/>
        </w:rPr>
        <w:t xml:space="preserve">höchst </w:t>
      </w:r>
      <w:r>
        <w:rPr>
          <w:spacing w:val="9"/>
          <w:sz w:val="38"/>
        </w:rPr>
        <w:t xml:space="preserve">be- </w:t>
      </w:r>
      <w:r>
        <w:rPr>
          <w:spacing w:val="2"/>
          <w:sz w:val="38"/>
        </w:rPr>
        <w:t xml:space="preserve">deutsam </w:t>
      </w:r>
      <w:r>
        <w:rPr>
          <w:sz w:val="38"/>
        </w:rPr>
        <w:t xml:space="preserve">erscheinen, </w:t>
      </w:r>
      <w:r>
        <w:rPr>
          <w:spacing w:val="9"/>
          <w:sz w:val="38"/>
        </w:rPr>
        <w:t xml:space="preserve">daß </w:t>
      </w:r>
      <w:r>
        <w:rPr>
          <w:spacing w:val="5"/>
          <w:sz w:val="38"/>
        </w:rPr>
        <w:t xml:space="preserve">Goethe </w:t>
      </w:r>
      <w:r>
        <w:rPr>
          <w:spacing w:val="-4"/>
          <w:sz w:val="38"/>
        </w:rPr>
        <w:t xml:space="preserve">sich </w:t>
      </w:r>
      <w:r>
        <w:rPr>
          <w:spacing w:val="4"/>
          <w:sz w:val="38"/>
        </w:rPr>
        <w:t xml:space="preserve">hier </w:t>
      </w:r>
      <w:r>
        <w:rPr>
          <w:sz w:val="38"/>
        </w:rPr>
        <w:t xml:space="preserve">schon </w:t>
      </w:r>
      <w:r>
        <w:rPr>
          <w:spacing w:val="4"/>
          <w:sz w:val="38"/>
        </w:rPr>
        <w:t xml:space="preserve">mit </w:t>
      </w:r>
      <w:r>
        <w:rPr>
          <w:sz w:val="38"/>
        </w:rPr>
        <w:t xml:space="preserve">dieser tiefstehenden </w:t>
      </w:r>
      <w:r>
        <w:rPr>
          <w:spacing w:val="5"/>
          <w:sz w:val="38"/>
        </w:rPr>
        <w:t xml:space="preserve">Organismenwelt </w:t>
      </w:r>
      <w:r>
        <w:rPr>
          <w:sz w:val="38"/>
        </w:rPr>
        <w:t xml:space="preserve">beschäftigte </w:t>
      </w:r>
      <w:r>
        <w:rPr>
          <w:spacing w:val="6"/>
          <w:sz w:val="38"/>
        </w:rPr>
        <w:t xml:space="preserve">und </w:t>
      </w:r>
      <w:r>
        <w:rPr>
          <w:spacing w:val="5"/>
          <w:sz w:val="38"/>
        </w:rPr>
        <w:t xml:space="preserve">später </w:t>
      </w:r>
      <w:r>
        <w:rPr>
          <w:spacing w:val="2"/>
          <w:sz w:val="38"/>
        </w:rPr>
        <w:t xml:space="preserve">die </w:t>
      </w:r>
      <w:r>
        <w:rPr>
          <w:sz w:val="38"/>
        </w:rPr>
        <w:t xml:space="preserve">Gesetze  </w:t>
      </w:r>
      <w:r>
        <w:rPr>
          <w:spacing w:val="3"/>
          <w:sz w:val="38"/>
        </w:rPr>
        <w:t xml:space="preserve">der  </w:t>
      </w:r>
      <w:r>
        <w:rPr>
          <w:spacing w:val="6"/>
          <w:sz w:val="38"/>
        </w:rPr>
        <w:t xml:space="preserve">Pflanzenorganisation  </w:t>
      </w:r>
      <w:r>
        <w:rPr>
          <w:spacing w:val="2"/>
          <w:sz w:val="38"/>
        </w:rPr>
        <w:t xml:space="preserve">doch  </w:t>
      </w:r>
      <w:r>
        <w:rPr>
          <w:spacing w:val="4"/>
          <w:sz w:val="38"/>
        </w:rPr>
        <w:t xml:space="preserve">von  </w:t>
      </w:r>
      <w:r>
        <w:rPr>
          <w:sz w:val="38"/>
        </w:rPr>
        <w:t>den</w:t>
      </w:r>
      <w:r>
        <w:rPr>
          <w:spacing w:val="83"/>
          <w:sz w:val="38"/>
        </w:rPr>
        <w:t xml:space="preserve"> </w:t>
      </w:r>
      <w:r>
        <w:rPr>
          <w:spacing w:val="4"/>
          <w:sz w:val="38"/>
        </w:rPr>
        <w:t>höheren</w:t>
      </w:r>
    </w:p>
    <w:p w14:paraId="2943B70D" w14:textId="77777777" w:rsidR="00215087" w:rsidRDefault="00215087">
      <w:pPr>
        <w:spacing w:line="276" w:lineRule="auto"/>
        <w:jc w:val="both"/>
        <w:rPr>
          <w:sz w:val="38"/>
        </w:rPr>
        <w:sectPr w:rsidR="00215087">
          <w:pgSz w:w="11900" w:h="16840"/>
          <w:pgMar w:top="420" w:right="1440" w:bottom="280" w:left="860" w:header="0" w:footer="76" w:gutter="0"/>
          <w:cols w:space="720"/>
        </w:sectPr>
      </w:pPr>
    </w:p>
    <w:p w14:paraId="2943B70E" w14:textId="77777777" w:rsidR="00215087" w:rsidRDefault="006D477A">
      <w:pPr>
        <w:pStyle w:val="Textkrper"/>
        <w:spacing w:before="63" w:line="264" w:lineRule="auto"/>
        <w:ind w:left="111" w:right="187" w:firstLine="9"/>
      </w:pPr>
      <w:r>
        <w:lastRenderedPageBreak/>
        <w:t xml:space="preserve">Pflanzen ableitete. Wir </w:t>
      </w:r>
      <w:r>
        <w:rPr>
          <w:spacing w:val="-3"/>
        </w:rPr>
        <w:t xml:space="preserve">haben </w:t>
      </w:r>
      <w:r>
        <w:rPr>
          <w:spacing w:val="-8"/>
        </w:rPr>
        <w:t xml:space="preserve">dies </w:t>
      </w:r>
      <w:r>
        <w:t xml:space="preserve">in Erwägung </w:t>
      </w:r>
      <w:r>
        <w:rPr>
          <w:spacing w:val="-13"/>
        </w:rPr>
        <w:t>dieses</w:t>
      </w:r>
      <w:r>
        <w:rPr>
          <w:spacing w:val="-69"/>
        </w:rPr>
        <w:t xml:space="preserve"> </w:t>
      </w:r>
      <w:r>
        <w:rPr>
          <w:spacing w:val="2"/>
        </w:rPr>
        <w:t xml:space="preserve">Um- </w:t>
      </w:r>
      <w:r>
        <w:t xml:space="preserve">standes </w:t>
      </w:r>
      <w:r>
        <w:rPr>
          <w:spacing w:val="3"/>
        </w:rPr>
        <w:t xml:space="preserve">nicht, </w:t>
      </w:r>
      <w:r>
        <w:t xml:space="preserve">wie </w:t>
      </w:r>
      <w:r>
        <w:rPr>
          <w:spacing w:val="-5"/>
        </w:rPr>
        <w:t xml:space="preserve">viele </w:t>
      </w:r>
      <w:r>
        <w:rPr>
          <w:spacing w:val="3"/>
        </w:rPr>
        <w:t xml:space="preserve">tun, </w:t>
      </w:r>
      <w:r>
        <w:rPr>
          <w:spacing w:val="-7"/>
        </w:rPr>
        <w:t xml:space="preserve">einer </w:t>
      </w:r>
      <w:r>
        <w:t xml:space="preserve">Unterschätzung </w:t>
      </w:r>
      <w:r>
        <w:rPr>
          <w:spacing w:val="-4"/>
        </w:rPr>
        <w:t xml:space="preserve">der </w:t>
      </w:r>
      <w:r>
        <w:rPr>
          <w:spacing w:val="-5"/>
        </w:rPr>
        <w:t xml:space="preserve">Be- </w:t>
      </w:r>
      <w:r>
        <w:t xml:space="preserve">deutung der </w:t>
      </w:r>
      <w:r>
        <w:rPr>
          <w:spacing w:val="-6"/>
        </w:rPr>
        <w:t xml:space="preserve">weniger </w:t>
      </w:r>
      <w:r>
        <w:rPr>
          <w:spacing w:val="-3"/>
        </w:rPr>
        <w:t xml:space="preserve">entwickelten </w:t>
      </w:r>
      <w:r>
        <w:rPr>
          <w:spacing w:val="-7"/>
        </w:rPr>
        <w:t xml:space="preserve">Wesen, </w:t>
      </w:r>
      <w:r>
        <w:t xml:space="preserve">sondern </w:t>
      </w:r>
      <w:r>
        <w:rPr>
          <w:spacing w:val="2"/>
        </w:rPr>
        <w:t xml:space="preserve">voll- </w:t>
      </w:r>
      <w:r>
        <w:t xml:space="preserve">bewußter </w:t>
      </w:r>
      <w:r>
        <w:rPr>
          <w:spacing w:val="-3"/>
        </w:rPr>
        <w:t>Absicht</w:t>
      </w:r>
      <w:r>
        <w:rPr>
          <w:spacing w:val="53"/>
        </w:rPr>
        <w:t xml:space="preserve"> </w:t>
      </w:r>
      <w:r>
        <w:rPr>
          <w:spacing w:val="-5"/>
        </w:rPr>
        <w:t>zuzuschreiben.</w:t>
      </w:r>
    </w:p>
    <w:p w14:paraId="2943B70F" w14:textId="77777777" w:rsidR="00215087" w:rsidRDefault="006D477A">
      <w:pPr>
        <w:pStyle w:val="Textkrper"/>
        <w:spacing w:before="11" w:line="264" w:lineRule="auto"/>
        <w:ind w:left="115" w:right="177" w:firstLine="489"/>
      </w:pPr>
      <w:r>
        <w:rPr>
          <w:spacing w:val="8"/>
        </w:rPr>
        <w:t xml:space="preserve">Nun </w:t>
      </w:r>
      <w:r>
        <w:rPr>
          <w:spacing w:val="5"/>
        </w:rPr>
        <w:t xml:space="preserve">verläßt </w:t>
      </w:r>
      <w:r>
        <w:t xml:space="preserve">der Dichter </w:t>
      </w:r>
      <w:r>
        <w:rPr>
          <w:spacing w:val="-6"/>
        </w:rPr>
        <w:t xml:space="preserve">das </w:t>
      </w:r>
      <w:r>
        <w:rPr>
          <w:spacing w:val="-5"/>
        </w:rPr>
        <w:t xml:space="preserve">Reich </w:t>
      </w:r>
      <w:r>
        <w:rPr>
          <w:spacing w:val="-3"/>
        </w:rPr>
        <w:t xml:space="preserve">der </w:t>
      </w:r>
      <w:r>
        <w:t xml:space="preserve">Pflanzen nicht mehr. </w:t>
      </w:r>
      <w:r>
        <w:rPr>
          <w:spacing w:val="-8"/>
        </w:rPr>
        <w:t xml:space="preserve">Schon </w:t>
      </w:r>
      <w:r>
        <w:rPr>
          <w:spacing w:val="-6"/>
        </w:rPr>
        <w:t xml:space="preserve">sehr </w:t>
      </w:r>
      <w:r>
        <w:rPr>
          <w:spacing w:val="-5"/>
        </w:rPr>
        <w:t xml:space="preserve">früh </w:t>
      </w:r>
      <w:r>
        <w:rPr>
          <w:spacing w:val="-9"/>
        </w:rPr>
        <w:t xml:space="preserve">mögen </w:t>
      </w:r>
      <w:r>
        <w:rPr>
          <w:spacing w:val="-3"/>
        </w:rPr>
        <w:t xml:space="preserve">wohl </w:t>
      </w:r>
      <w:r>
        <w:rPr>
          <w:spacing w:val="-4"/>
        </w:rPr>
        <w:t xml:space="preserve">Linnes </w:t>
      </w:r>
      <w:r>
        <w:rPr>
          <w:spacing w:val="-5"/>
        </w:rPr>
        <w:t xml:space="preserve">Schriften </w:t>
      </w:r>
      <w:r>
        <w:rPr>
          <w:spacing w:val="3"/>
        </w:rPr>
        <w:t xml:space="preserve">vor- </w:t>
      </w:r>
      <w:r>
        <w:rPr>
          <w:spacing w:val="-8"/>
        </w:rPr>
        <w:t xml:space="preserve">genommen </w:t>
      </w:r>
      <w:r>
        <w:t xml:space="preserve">worden </w:t>
      </w:r>
      <w:r>
        <w:rPr>
          <w:spacing w:val="-8"/>
        </w:rPr>
        <w:t xml:space="preserve">sein. </w:t>
      </w:r>
      <w:r>
        <w:t xml:space="preserve">Wir erfahren von der Bekannt- </w:t>
      </w:r>
      <w:r>
        <w:rPr>
          <w:spacing w:val="-6"/>
        </w:rPr>
        <w:t xml:space="preserve">schaft </w:t>
      </w:r>
      <w:r>
        <w:t xml:space="preserve">mit </w:t>
      </w:r>
      <w:r>
        <w:rPr>
          <w:spacing w:val="-8"/>
        </w:rPr>
        <w:t xml:space="preserve">denselben </w:t>
      </w:r>
      <w:r>
        <w:rPr>
          <w:spacing w:val="-3"/>
        </w:rPr>
        <w:t xml:space="preserve">zuerst </w:t>
      </w:r>
      <w:r>
        <w:rPr>
          <w:spacing w:val="-9"/>
        </w:rPr>
        <w:t xml:space="preserve">aus </w:t>
      </w:r>
      <w:r>
        <w:rPr>
          <w:spacing w:val="-4"/>
        </w:rPr>
        <w:t xml:space="preserve">den </w:t>
      </w:r>
      <w:r>
        <w:rPr>
          <w:spacing w:val="-8"/>
        </w:rPr>
        <w:t xml:space="preserve">Briefen </w:t>
      </w:r>
      <w:r>
        <w:t xml:space="preserve">an </w:t>
      </w:r>
      <w:r>
        <w:rPr>
          <w:spacing w:val="3"/>
        </w:rPr>
        <w:t xml:space="preserve">Frau </w:t>
      </w:r>
      <w:r>
        <w:t xml:space="preserve">von </w:t>
      </w:r>
      <w:r>
        <w:rPr>
          <w:spacing w:val="-4"/>
        </w:rPr>
        <w:t xml:space="preserve">Stein </w:t>
      </w:r>
      <w:r>
        <w:t xml:space="preserve">im </w:t>
      </w:r>
      <w:r>
        <w:rPr>
          <w:spacing w:val="6"/>
        </w:rPr>
        <w:t>Jahre</w:t>
      </w:r>
      <w:r>
        <w:rPr>
          <w:spacing w:val="88"/>
        </w:rPr>
        <w:t xml:space="preserve"> </w:t>
      </w:r>
      <w:r>
        <w:rPr>
          <w:spacing w:val="-5"/>
        </w:rPr>
        <w:t>1782.</w:t>
      </w:r>
    </w:p>
    <w:p w14:paraId="2943B710" w14:textId="77777777" w:rsidR="00215087" w:rsidRDefault="006D477A">
      <w:pPr>
        <w:pStyle w:val="Textkrper"/>
        <w:spacing w:before="5" w:line="264" w:lineRule="auto"/>
        <w:ind w:left="135" w:right="122" w:firstLine="484"/>
      </w:pPr>
      <w:r>
        <w:rPr>
          <w:spacing w:val="-15"/>
        </w:rPr>
        <w:t xml:space="preserve">Linne's </w:t>
      </w:r>
      <w:r>
        <w:rPr>
          <w:spacing w:val="-7"/>
        </w:rPr>
        <w:t xml:space="preserve">Bestrebungen </w:t>
      </w:r>
      <w:r>
        <w:rPr>
          <w:spacing w:val="-9"/>
        </w:rPr>
        <w:t xml:space="preserve">gingen </w:t>
      </w:r>
      <w:r>
        <w:t xml:space="preserve">dahin, </w:t>
      </w:r>
      <w:r>
        <w:rPr>
          <w:spacing w:val="-6"/>
        </w:rPr>
        <w:t xml:space="preserve">eine </w:t>
      </w:r>
      <w:r>
        <w:rPr>
          <w:spacing w:val="-5"/>
        </w:rPr>
        <w:t xml:space="preserve">systematische </w:t>
      </w:r>
      <w:r>
        <w:t xml:space="preserve">Übersichtlichkeit in </w:t>
      </w:r>
      <w:r>
        <w:rPr>
          <w:spacing w:val="-4"/>
        </w:rPr>
        <w:t xml:space="preserve">die </w:t>
      </w:r>
      <w:r>
        <w:t xml:space="preserve">Kenntnis der Pflanzen zu bringen. </w:t>
      </w:r>
      <w:r>
        <w:rPr>
          <w:spacing w:val="-4"/>
        </w:rPr>
        <w:t xml:space="preserve">Es </w:t>
      </w:r>
      <w:r>
        <w:rPr>
          <w:spacing w:val="-5"/>
        </w:rPr>
        <w:t xml:space="preserve">sollte </w:t>
      </w:r>
      <w:r>
        <w:rPr>
          <w:spacing w:val="-6"/>
        </w:rPr>
        <w:t xml:space="preserve">eine </w:t>
      </w:r>
      <w:r>
        <w:rPr>
          <w:spacing w:val="-12"/>
        </w:rPr>
        <w:t xml:space="preserve">gewisse </w:t>
      </w:r>
      <w:r>
        <w:rPr>
          <w:spacing w:val="-8"/>
        </w:rPr>
        <w:t xml:space="preserve">Reihenfolge gefunden </w:t>
      </w:r>
      <w:r>
        <w:t xml:space="preserve">werden, </w:t>
      </w:r>
      <w:r>
        <w:rPr>
          <w:spacing w:val="-4"/>
        </w:rPr>
        <w:t xml:space="preserve">in </w:t>
      </w:r>
      <w:r>
        <w:rPr>
          <w:spacing w:val="-3"/>
        </w:rPr>
        <w:t xml:space="preserve">der jeder Organismus an </w:t>
      </w:r>
      <w:r>
        <w:rPr>
          <w:spacing w:val="-6"/>
        </w:rPr>
        <w:t xml:space="preserve">einer bestimmten </w:t>
      </w:r>
      <w:r>
        <w:rPr>
          <w:spacing w:val="-9"/>
        </w:rPr>
        <w:t xml:space="preserve">Stelle </w:t>
      </w:r>
      <w:r>
        <w:t xml:space="preserve">steht, </w:t>
      </w:r>
      <w:r>
        <w:rPr>
          <w:spacing w:val="-3"/>
        </w:rPr>
        <w:t xml:space="preserve">so </w:t>
      </w:r>
      <w:r>
        <w:rPr>
          <w:spacing w:val="4"/>
        </w:rPr>
        <w:t xml:space="preserve">daß </w:t>
      </w:r>
      <w:r>
        <w:t xml:space="preserve">man </w:t>
      </w:r>
      <w:r>
        <w:rPr>
          <w:spacing w:val="-3"/>
        </w:rPr>
        <w:t xml:space="preserve">ihn </w:t>
      </w:r>
      <w:r>
        <w:t xml:space="preserve">jederzeit </w:t>
      </w:r>
      <w:r>
        <w:rPr>
          <w:spacing w:val="-5"/>
        </w:rPr>
        <w:t xml:space="preserve">leicht auffinden </w:t>
      </w:r>
      <w:r>
        <w:t xml:space="preserve">könne, ja </w:t>
      </w:r>
      <w:r>
        <w:rPr>
          <w:spacing w:val="4"/>
        </w:rPr>
        <w:t xml:space="preserve">daß </w:t>
      </w:r>
      <w:r>
        <w:t xml:space="preserve">man über- </w:t>
      </w:r>
      <w:r>
        <w:rPr>
          <w:spacing w:val="5"/>
        </w:rPr>
        <w:t xml:space="preserve">haupt </w:t>
      </w:r>
      <w:r>
        <w:rPr>
          <w:spacing w:val="-8"/>
        </w:rPr>
        <w:t xml:space="preserve">ein </w:t>
      </w:r>
      <w:r>
        <w:t xml:space="preserve">Mittel der Orientierung in der </w:t>
      </w:r>
      <w:r>
        <w:rPr>
          <w:spacing w:val="-7"/>
        </w:rPr>
        <w:t xml:space="preserve">grenzenlosen </w:t>
      </w:r>
      <w:r>
        <w:rPr>
          <w:spacing w:val="-8"/>
        </w:rPr>
        <w:t xml:space="preserve">Menge </w:t>
      </w:r>
      <w:r>
        <w:t xml:space="preserve">der </w:t>
      </w:r>
      <w:r>
        <w:rPr>
          <w:spacing w:val="-3"/>
        </w:rPr>
        <w:t xml:space="preserve">Einzelheiten </w:t>
      </w:r>
      <w:r>
        <w:rPr>
          <w:spacing w:val="5"/>
        </w:rPr>
        <w:t xml:space="preserve">hätte. </w:t>
      </w:r>
      <w:r>
        <w:t xml:space="preserve">Zu </w:t>
      </w:r>
      <w:r>
        <w:rPr>
          <w:spacing w:val="-12"/>
        </w:rPr>
        <w:t xml:space="preserve">diesem </w:t>
      </w:r>
      <w:r>
        <w:rPr>
          <w:spacing w:val="-4"/>
        </w:rPr>
        <w:t xml:space="preserve">Zwecke </w:t>
      </w:r>
      <w:r>
        <w:t xml:space="preserve">mußten </w:t>
      </w:r>
      <w:r>
        <w:rPr>
          <w:spacing w:val="-3"/>
        </w:rPr>
        <w:t xml:space="preserve">die </w:t>
      </w:r>
      <w:r>
        <w:rPr>
          <w:spacing w:val="-11"/>
        </w:rPr>
        <w:t xml:space="preserve">Lebewesen </w:t>
      </w:r>
      <w:r>
        <w:rPr>
          <w:spacing w:val="-3"/>
        </w:rPr>
        <w:t xml:space="preserve">nach </w:t>
      </w:r>
      <w:r>
        <w:t xml:space="preserve">Graden ihrer Verwandtschaft </w:t>
      </w:r>
      <w:r>
        <w:rPr>
          <w:spacing w:val="2"/>
        </w:rPr>
        <w:t xml:space="preserve">unter- </w:t>
      </w:r>
      <w:r>
        <w:rPr>
          <w:spacing w:val="-4"/>
        </w:rPr>
        <w:t xml:space="preserve">sucht </w:t>
      </w:r>
      <w:r>
        <w:t xml:space="preserve">und </w:t>
      </w:r>
      <w:r>
        <w:rPr>
          <w:spacing w:val="-10"/>
        </w:rPr>
        <w:t xml:space="preserve">diesen </w:t>
      </w:r>
      <w:r>
        <w:rPr>
          <w:spacing w:val="-6"/>
        </w:rPr>
        <w:t xml:space="preserve">entsprechend </w:t>
      </w:r>
      <w:r>
        <w:t xml:space="preserve">in Gruppen </w:t>
      </w:r>
      <w:r>
        <w:rPr>
          <w:spacing w:val="-6"/>
        </w:rPr>
        <w:t xml:space="preserve">zusammenge- </w:t>
      </w:r>
      <w:r>
        <w:t>stellt werden. D</w:t>
      </w:r>
      <w:r>
        <w:t xml:space="preserve">a es </w:t>
      </w:r>
      <w:r>
        <w:rPr>
          <w:spacing w:val="-8"/>
        </w:rPr>
        <w:t xml:space="preserve">sich </w:t>
      </w:r>
      <w:r>
        <w:rPr>
          <w:spacing w:val="-6"/>
        </w:rPr>
        <w:t xml:space="preserve">dabei </w:t>
      </w:r>
      <w:r>
        <w:rPr>
          <w:spacing w:val="3"/>
        </w:rPr>
        <w:t xml:space="preserve">vor </w:t>
      </w:r>
      <w:r>
        <w:rPr>
          <w:spacing w:val="-6"/>
        </w:rPr>
        <w:t xml:space="preserve">allem </w:t>
      </w:r>
      <w:r>
        <w:rPr>
          <w:spacing w:val="2"/>
        </w:rPr>
        <w:t xml:space="preserve">darum </w:t>
      </w:r>
      <w:r>
        <w:t xml:space="preserve">handelte, jede Pflanze zu </w:t>
      </w:r>
      <w:r>
        <w:rPr>
          <w:spacing w:val="-3"/>
        </w:rPr>
        <w:t xml:space="preserve">erkennen </w:t>
      </w:r>
      <w:r>
        <w:t xml:space="preserve">und </w:t>
      </w:r>
      <w:r>
        <w:rPr>
          <w:spacing w:val="-3"/>
        </w:rPr>
        <w:t xml:space="preserve">ihren </w:t>
      </w:r>
      <w:r>
        <w:rPr>
          <w:spacing w:val="7"/>
        </w:rPr>
        <w:t xml:space="preserve">Platz </w:t>
      </w:r>
      <w:r>
        <w:t xml:space="preserve">im </w:t>
      </w:r>
      <w:r>
        <w:rPr>
          <w:spacing w:val="-6"/>
        </w:rPr>
        <w:t xml:space="preserve">Systeme </w:t>
      </w:r>
      <w:r>
        <w:rPr>
          <w:spacing w:val="-5"/>
        </w:rPr>
        <w:t xml:space="preserve">leicht </w:t>
      </w:r>
      <w:r>
        <w:rPr>
          <w:spacing w:val="-3"/>
        </w:rPr>
        <w:t xml:space="preserve">aufzufinden, so </w:t>
      </w:r>
      <w:r>
        <w:t xml:space="preserve">mußte man </w:t>
      </w:r>
      <w:r>
        <w:rPr>
          <w:spacing w:val="-7"/>
        </w:rPr>
        <w:t xml:space="preserve">insbesondere </w:t>
      </w:r>
      <w:r>
        <w:rPr>
          <w:spacing w:val="-8"/>
        </w:rPr>
        <w:t xml:space="preserve">auf </w:t>
      </w:r>
      <w:r>
        <w:rPr>
          <w:spacing w:val="-3"/>
        </w:rPr>
        <w:t xml:space="preserve">jene </w:t>
      </w:r>
      <w:r>
        <w:t xml:space="preserve">Merk- </w:t>
      </w:r>
      <w:r>
        <w:rPr>
          <w:spacing w:val="-4"/>
        </w:rPr>
        <w:t xml:space="preserve">male </w:t>
      </w:r>
      <w:r>
        <w:rPr>
          <w:spacing w:val="-3"/>
        </w:rPr>
        <w:t xml:space="preserve">Rücksicht </w:t>
      </w:r>
      <w:r>
        <w:rPr>
          <w:spacing w:val="-5"/>
        </w:rPr>
        <w:t xml:space="preserve">nehmen, </w:t>
      </w:r>
      <w:r>
        <w:rPr>
          <w:spacing w:val="-7"/>
        </w:rPr>
        <w:t xml:space="preserve">welche </w:t>
      </w:r>
      <w:r>
        <w:rPr>
          <w:spacing w:val="-5"/>
        </w:rPr>
        <w:t xml:space="preserve">die </w:t>
      </w:r>
      <w:r>
        <w:t xml:space="preserve">Pflanzen voneinander unterscheiden. Um </w:t>
      </w:r>
      <w:r>
        <w:rPr>
          <w:spacing w:val="-6"/>
        </w:rPr>
        <w:t xml:space="preserve">eine </w:t>
      </w:r>
      <w:r>
        <w:rPr>
          <w:spacing w:val="-7"/>
        </w:rPr>
        <w:t xml:space="preserve">Verwechslung </w:t>
      </w:r>
      <w:r>
        <w:rPr>
          <w:spacing w:val="-5"/>
        </w:rPr>
        <w:t xml:space="preserve">einer </w:t>
      </w:r>
      <w:r>
        <w:rPr>
          <w:spacing w:val="2"/>
        </w:rPr>
        <w:t xml:space="preserve">Pflanze mit </w:t>
      </w:r>
      <w:r>
        <w:rPr>
          <w:spacing w:val="-5"/>
        </w:rPr>
        <w:t xml:space="preserve">einer </w:t>
      </w:r>
      <w:r>
        <w:t xml:space="preserve">anderen </w:t>
      </w:r>
      <w:r>
        <w:rPr>
          <w:spacing w:val="-6"/>
        </w:rPr>
        <w:t xml:space="preserve">unmöglich </w:t>
      </w:r>
      <w:r>
        <w:t xml:space="preserve">zu </w:t>
      </w:r>
      <w:r>
        <w:rPr>
          <w:spacing w:val="-4"/>
        </w:rPr>
        <w:t xml:space="preserve">machen, suchte </w:t>
      </w:r>
      <w:r>
        <w:t xml:space="preserve">man vorzüg- </w:t>
      </w:r>
      <w:r>
        <w:rPr>
          <w:spacing w:val="-4"/>
        </w:rPr>
        <w:t xml:space="preserve">lich </w:t>
      </w:r>
      <w:r>
        <w:rPr>
          <w:spacing w:val="-8"/>
        </w:rPr>
        <w:t xml:space="preserve">diese </w:t>
      </w:r>
      <w:r>
        <w:rPr>
          <w:spacing w:val="-4"/>
        </w:rPr>
        <w:t xml:space="preserve">unterscheidenden </w:t>
      </w:r>
      <w:r>
        <w:rPr>
          <w:spacing w:val="-6"/>
        </w:rPr>
        <w:t xml:space="preserve">Kennzeichen </w:t>
      </w:r>
      <w:r>
        <w:rPr>
          <w:spacing w:val="-7"/>
        </w:rPr>
        <w:t xml:space="preserve">auf. </w:t>
      </w:r>
      <w:r>
        <w:t xml:space="preserve">Dabei wur- </w:t>
      </w:r>
      <w:r>
        <w:rPr>
          <w:spacing w:val="-5"/>
        </w:rPr>
        <w:t>den</w:t>
      </w:r>
      <w:r>
        <w:rPr>
          <w:spacing w:val="-12"/>
        </w:rPr>
        <w:t xml:space="preserve"> </w:t>
      </w:r>
      <w:r>
        <w:t>von</w:t>
      </w:r>
      <w:r>
        <w:rPr>
          <w:spacing w:val="-20"/>
        </w:rPr>
        <w:t xml:space="preserve"> </w:t>
      </w:r>
      <w:r>
        <w:rPr>
          <w:spacing w:val="-4"/>
        </w:rPr>
        <w:t>Linne</w:t>
      </w:r>
      <w:r>
        <w:rPr>
          <w:spacing w:val="-16"/>
        </w:rPr>
        <w:t xml:space="preserve"> </w:t>
      </w:r>
      <w:r>
        <w:t>und</w:t>
      </w:r>
      <w:r>
        <w:rPr>
          <w:spacing w:val="-21"/>
        </w:rPr>
        <w:t xml:space="preserve"> </w:t>
      </w:r>
      <w:r>
        <w:rPr>
          <w:spacing w:val="-10"/>
        </w:rPr>
        <w:t>seinen</w:t>
      </w:r>
      <w:r>
        <w:rPr>
          <w:spacing w:val="-25"/>
        </w:rPr>
        <w:t xml:space="preserve"> </w:t>
      </w:r>
      <w:r>
        <w:rPr>
          <w:spacing w:val="-7"/>
        </w:rPr>
        <w:t>Schülern</w:t>
      </w:r>
      <w:r>
        <w:rPr>
          <w:spacing w:val="-20"/>
        </w:rPr>
        <w:t xml:space="preserve"> </w:t>
      </w:r>
      <w:r>
        <w:rPr>
          <w:spacing w:val="-3"/>
        </w:rPr>
        <w:t>äußerliche</w:t>
      </w:r>
      <w:r>
        <w:rPr>
          <w:spacing w:val="-25"/>
        </w:rPr>
        <w:t xml:space="preserve"> </w:t>
      </w:r>
      <w:r>
        <w:rPr>
          <w:spacing w:val="-3"/>
        </w:rPr>
        <w:t xml:space="preserve">Kennzeichen, </w:t>
      </w:r>
      <w:r>
        <w:rPr>
          <w:spacing w:val="3"/>
        </w:rPr>
        <w:t xml:space="preserve">Größe, </w:t>
      </w:r>
      <w:r>
        <w:t xml:space="preserve">Zahl und </w:t>
      </w:r>
      <w:r>
        <w:rPr>
          <w:spacing w:val="-4"/>
        </w:rPr>
        <w:t xml:space="preserve">Stellung </w:t>
      </w:r>
      <w:r>
        <w:rPr>
          <w:spacing w:val="-3"/>
        </w:rPr>
        <w:t xml:space="preserve">der </w:t>
      </w:r>
      <w:r>
        <w:rPr>
          <w:spacing w:val="-5"/>
        </w:rPr>
        <w:t xml:space="preserve">einzelnen </w:t>
      </w:r>
      <w:r>
        <w:rPr>
          <w:spacing w:val="4"/>
        </w:rPr>
        <w:t xml:space="preserve">Organe </w:t>
      </w:r>
      <w:r>
        <w:rPr>
          <w:spacing w:val="-6"/>
        </w:rPr>
        <w:t xml:space="preserve">als </w:t>
      </w:r>
      <w:r>
        <w:t xml:space="preserve">cha- rakteristisch </w:t>
      </w:r>
      <w:r>
        <w:rPr>
          <w:spacing w:val="-7"/>
        </w:rPr>
        <w:t xml:space="preserve">angesehen. </w:t>
      </w:r>
      <w:r>
        <w:t xml:space="preserve">Die Pflanzen waren </w:t>
      </w:r>
      <w:r>
        <w:rPr>
          <w:spacing w:val="-8"/>
        </w:rPr>
        <w:t xml:space="preserve">auf </w:t>
      </w:r>
      <w:r>
        <w:rPr>
          <w:spacing w:val="-10"/>
        </w:rPr>
        <w:t xml:space="preserve">diese </w:t>
      </w:r>
      <w:r>
        <w:rPr>
          <w:spacing w:val="-12"/>
        </w:rPr>
        <w:t xml:space="preserve">Weise </w:t>
      </w:r>
      <w:r>
        <w:rPr>
          <w:spacing w:val="-3"/>
        </w:rPr>
        <w:t xml:space="preserve">wohl in </w:t>
      </w:r>
      <w:r>
        <w:rPr>
          <w:spacing w:val="-7"/>
        </w:rPr>
        <w:t xml:space="preserve">eine </w:t>
      </w:r>
      <w:r>
        <w:rPr>
          <w:spacing w:val="-4"/>
        </w:rPr>
        <w:t xml:space="preserve">Reihe geordnet, </w:t>
      </w:r>
      <w:r>
        <w:rPr>
          <w:spacing w:val="-3"/>
        </w:rPr>
        <w:t xml:space="preserve">aber </w:t>
      </w:r>
      <w:r>
        <w:rPr>
          <w:spacing w:val="-6"/>
        </w:rPr>
        <w:t xml:space="preserve">so, </w:t>
      </w:r>
      <w:r>
        <w:rPr>
          <w:spacing w:val="2"/>
        </w:rPr>
        <w:t xml:space="preserve">wie </w:t>
      </w:r>
      <w:r>
        <w:t xml:space="preserve">man </w:t>
      </w:r>
      <w:r>
        <w:rPr>
          <w:spacing w:val="-5"/>
        </w:rPr>
        <w:t xml:space="preserve">auch eine </w:t>
      </w:r>
      <w:r>
        <w:t xml:space="preserve">Anzahl </w:t>
      </w:r>
      <w:r>
        <w:rPr>
          <w:spacing w:val="-3"/>
        </w:rPr>
        <w:t xml:space="preserve">unorganischer </w:t>
      </w:r>
      <w:r>
        <w:t xml:space="preserve">Körper </w:t>
      </w:r>
      <w:r>
        <w:rPr>
          <w:spacing w:val="6"/>
        </w:rPr>
        <w:t xml:space="preserve">hätte </w:t>
      </w:r>
      <w:r>
        <w:rPr>
          <w:spacing w:val="2"/>
        </w:rPr>
        <w:t xml:space="preserve">ordnen können: </w:t>
      </w:r>
      <w:r>
        <w:rPr>
          <w:spacing w:val="-3"/>
        </w:rPr>
        <w:t xml:space="preserve">nach </w:t>
      </w:r>
      <w:r>
        <w:t xml:space="preserve">Merkmalen, </w:t>
      </w:r>
      <w:r>
        <w:rPr>
          <w:spacing w:val="-6"/>
        </w:rPr>
        <w:t xml:space="preserve">welche </w:t>
      </w:r>
      <w:r>
        <w:rPr>
          <w:spacing w:val="-8"/>
        </w:rPr>
        <w:t xml:space="preserve">dem Augenscheine, </w:t>
      </w:r>
      <w:r>
        <w:rPr>
          <w:spacing w:val="2"/>
        </w:rPr>
        <w:t xml:space="preserve">nicht </w:t>
      </w:r>
      <w:r>
        <w:rPr>
          <w:spacing w:val="-4"/>
        </w:rPr>
        <w:t>de</w:t>
      </w:r>
      <w:r>
        <w:rPr>
          <w:spacing w:val="-4"/>
        </w:rPr>
        <w:t>r</w:t>
      </w:r>
      <w:r>
        <w:rPr>
          <w:spacing w:val="13"/>
        </w:rPr>
        <w:t xml:space="preserve"> </w:t>
      </w:r>
      <w:r>
        <w:t>in-</w:t>
      </w:r>
    </w:p>
    <w:p w14:paraId="2943B711" w14:textId="77777777" w:rsidR="00215087" w:rsidRDefault="00215087">
      <w:pPr>
        <w:spacing w:line="264" w:lineRule="auto"/>
        <w:sectPr w:rsidR="00215087">
          <w:pgSz w:w="11920" w:h="16840"/>
          <w:pgMar w:top="400" w:right="1420" w:bottom="280" w:left="820" w:header="0" w:footer="76" w:gutter="0"/>
          <w:cols w:space="720"/>
        </w:sectPr>
      </w:pPr>
    </w:p>
    <w:p w14:paraId="2943B712" w14:textId="77777777" w:rsidR="00215087" w:rsidRDefault="006D477A">
      <w:pPr>
        <w:spacing w:before="67" w:line="276" w:lineRule="auto"/>
        <w:ind w:left="168" w:right="120" w:firstLine="38"/>
        <w:jc w:val="both"/>
        <w:rPr>
          <w:sz w:val="38"/>
        </w:rPr>
      </w:pPr>
      <w:r>
        <w:rPr>
          <w:sz w:val="38"/>
        </w:rPr>
        <w:lastRenderedPageBreak/>
        <w:t xml:space="preserve">neren </w:t>
      </w:r>
      <w:r>
        <w:rPr>
          <w:spacing w:val="19"/>
          <w:sz w:val="38"/>
        </w:rPr>
        <w:t xml:space="preserve">Natur </w:t>
      </w:r>
      <w:r>
        <w:rPr>
          <w:sz w:val="38"/>
        </w:rPr>
        <w:t xml:space="preserve">der </w:t>
      </w:r>
      <w:r>
        <w:rPr>
          <w:spacing w:val="6"/>
          <w:sz w:val="38"/>
        </w:rPr>
        <w:t xml:space="preserve">Pflanze </w:t>
      </w:r>
      <w:r>
        <w:rPr>
          <w:spacing w:val="5"/>
          <w:sz w:val="38"/>
        </w:rPr>
        <w:t xml:space="preserve">entnommen </w:t>
      </w:r>
      <w:r>
        <w:rPr>
          <w:spacing w:val="10"/>
          <w:sz w:val="38"/>
        </w:rPr>
        <w:t xml:space="preserve">waren. </w:t>
      </w:r>
      <w:r>
        <w:rPr>
          <w:spacing w:val="-5"/>
          <w:sz w:val="38"/>
        </w:rPr>
        <w:t xml:space="preserve">Sie </w:t>
      </w:r>
      <w:r>
        <w:rPr>
          <w:sz w:val="38"/>
        </w:rPr>
        <w:t xml:space="preserve">erschienen </w:t>
      </w:r>
      <w:r>
        <w:rPr>
          <w:spacing w:val="2"/>
          <w:sz w:val="38"/>
        </w:rPr>
        <w:t xml:space="preserve">in </w:t>
      </w:r>
      <w:r>
        <w:rPr>
          <w:sz w:val="38"/>
        </w:rPr>
        <w:t xml:space="preserve">einem </w:t>
      </w:r>
      <w:r>
        <w:rPr>
          <w:spacing w:val="3"/>
          <w:sz w:val="38"/>
        </w:rPr>
        <w:t xml:space="preserve">äußerlichen </w:t>
      </w:r>
      <w:r>
        <w:rPr>
          <w:spacing w:val="8"/>
          <w:sz w:val="38"/>
        </w:rPr>
        <w:t xml:space="preserve">Nebeneinander, </w:t>
      </w:r>
      <w:r>
        <w:rPr>
          <w:spacing w:val="4"/>
          <w:sz w:val="38"/>
        </w:rPr>
        <w:t xml:space="preserve">ohne </w:t>
      </w:r>
      <w:r>
        <w:rPr>
          <w:spacing w:val="5"/>
          <w:sz w:val="38"/>
        </w:rPr>
        <w:t xml:space="preserve">inneren, </w:t>
      </w:r>
      <w:r>
        <w:rPr>
          <w:spacing w:val="9"/>
          <w:sz w:val="38"/>
        </w:rPr>
        <w:t xml:space="preserve">not- </w:t>
      </w:r>
      <w:r>
        <w:rPr>
          <w:spacing w:val="3"/>
          <w:sz w:val="38"/>
        </w:rPr>
        <w:t xml:space="preserve">wendigen </w:t>
      </w:r>
      <w:r>
        <w:rPr>
          <w:spacing w:val="4"/>
          <w:sz w:val="38"/>
        </w:rPr>
        <w:t xml:space="preserve">Zusammenhang. </w:t>
      </w:r>
      <w:r>
        <w:rPr>
          <w:spacing w:val="-5"/>
          <w:sz w:val="38"/>
        </w:rPr>
        <w:t xml:space="preserve">Bei </w:t>
      </w:r>
      <w:r>
        <w:rPr>
          <w:sz w:val="38"/>
        </w:rPr>
        <w:t xml:space="preserve">dem </w:t>
      </w:r>
      <w:r>
        <w:rPr>
          <w:spacing w:val="4"/>
          <w:sz w:val="38"/>
        </w:rPr>
        <w:t xml:space="preserve">bedeutsamen </w:t>
      </w:r>
      <w:r>
        <w:rPr>
          <w:sz w:val="38"/>
        </w:rPr>
        <w:t xml:space="preserve">Begriffe, den </w:t>
      </w:r>
      <w:r>
        <w:rPr>
          <w:spacing w:val="5"/>
          <w:sz w:val="38"/>
        </w:rPr>
        <w:t xml:space="preserve">Goethe </w:t>
      </w:r>
      <w:r>
        <w:rPr>
          <w:spacing w:val="6"/>
          <w:sz w:val="38"/>
        </w:rPr>
        <w:t xml:space="preserve">von </w:t>
      </w:r>
      <w:r>
        <w:rPr>
          <w:spacing w:val="3"/>
          <w:sz w:val="38"/>
        </w:rPr>
        <w:t xml:space="preserve">der </w:t>
      </w:r>
      <w:r>
        <w:rPr>
          <w:spacing w:val="18"/>
          <w:sz w:val="38"/>
        </w:rPr>
        <w:t xml:space="preserve">Natur </w:t>
      </w:r>
      <w:r>
        <w:rPr>
          <w:spacing w:val="-4"/>
          <w:sz w:val="38"/>
        </w:rPr>
        <w:t xml:space="preserve">eines </w:t>
      </w:r>
      <w:r>
        <w:rPr>
          <w:spacing w:val="-3"/>
          <w:sz w:val="38"/>
        </w:rPr>
        <w:t xml:space="preserve">Lebewesens </w:t>
      </w:r>
      <w:r>
        <w:rPr>
          <w:spacing w:val="12"/>
          <w:sz w:val="38"/>
        </w:rPr>
        <w:t xml:space="preserve">hatte, </w:t>
      </w:r>
      <w:r>
        <w:rPr>
          <w:spacing w:val="8"/>
          <w:sz w:val="38"/>
        </w:rPr>
        <w:t xml:space="preserve">konnte </w:t>
      </w:r>
      <w:r>
        <w:rPr>
          <w:sz w:val="38"/>
        </w:rPr>
        <w:t xml:space="preserve">ihm diese </w:t>
      </w:r>
      <w:r>
        <w:rPr>
          <w:spacing w:val="2"/>
          <w:sz w:val="38"/>
        </w:rPr>
        <w:t xml:space="preserve">Betrachtungsweise </w:t>
      </w:r>
      <w:r>
        <w:rPr>
          <w:spacing w:val="8"/>
          <w:sz w:val="38"/>
        </w:rPr>
        <w:t xml:space="preserve">nicht </w:t>
      </w:r>
      <w:r>
        <w:rPr>
          <w:sz w:val="38"/>
        </w:rPr>
        <w:t xml:space="preserve">genügen. </w:t>
      </w:r>
      <w:r>
        <w:rPr>
          <w:spacing w:val="2"/>
          <w:sz w:val="38"/>
        </w:rPr>
        <w:t xml:space="preserve">Es </w:t>
      </w:r>
      <w:r>
        <w:rPr>
          <w:spacing w:val="8"/>
          <w:sz w:val="38"/>
        </w:rPr>
        <w:t xml:space="preserve">war </w:t>
      </w:r>
      <w:r>
        <w:rPr>
          <w:spacing w:val="2"/>
          <w:sz w:val="38"/>
        </w:rPr>
        <w:t xml:space="preserve">da </w:t>
      </w:r>
      <w:r>
        <w:rPr>
          <w:spacing w:val="9"/>
          <w:sz w:val="38"/>
        </w:rPr>
        <w:t xml:space="preserve">nir- </w:t>
      </w:r>
      <w:r>
        <w:rPr>
          <w:sz w:val="38"/>
        </w:rPr>
        <w:t xml:space="preserve">gends </w:t>
      </w:r>
      <w:r>
        <w:rPr>
          <w:spacing w:val="6"/>
          <w:sz w:val="38"/>
        </w:rPr>
        <w:t xml:space="preserve">nach </w:t>
      </w:r>
      <w:r>
        <w:rPr>
          <w:sz w:val="38"/>
        </w:rPr>
        <w:t xml:space="preserve">dem </w:t>
      </w:r>
      <w:r>
        <w:rPr>
          <w:spacing w:val="-4"/>
          <w:sz w:val="38"/>
        </w:rPr>
        <w:t xml:space="preserve">Wesen </w:t>
      </w:r>
      <w:r>
        <w:rPr>
          <w:sz w:val="38"/>
        </w:rPr>
        <w:t xml:space="preserve">der </w:t>
      </w:r>
      <w:r>
        <w:rPr>
          <w:spacing w:val="8"/>
          <w:sz w:val="38"/>
        </w:rPr>
        <w:t xml:space="preserve">Pflanze </w:t>
      </w:r>
      <w:r>
        <w:rPr>
          <w:sz w:val="38"/>
        </w:rPr>
        <w:t xml:space="preserve">geforscht. </w:t>
      </w:r>
      <w:r>
        <w:rPr>
          <w:spacing w:val="5"/>
          <w:sz w:val="38"/>
        </w:rPr>
        <w:t xml:space="preserve">Goethe </w:t>
      </w:r>
      <w:r>
        <w:rPr>
          <w:spacing w:val="8"/>
          <w:sz w:val="38"/>
        </w:rPr>
        <w:t xml:space="preserve">mußte </w:t>
      </w:r>
      <w:r>
        <w:rPr>
          <w:spacing w:val="-4"/>
          <w:sz w:val="38"/>
        </w:rPr>
        <w:t xml:space="preserve">sich </w:t>
      </w:r>
      <w:r>
        <w:rPr>
          <w:spacing w:val="4"/>
          <w:sz w:val="38"/>
        </w:rPr>
        <w:t xml:space="preserve">die </w:t>
      </w:r>
      <w:r>
        <w:rPr>
          <w:spacing w:val="6"/>
          <w:sz w:val="38"/>
        </w:rPr>
        <w:t xml:space="preserve">Frage </w:t>
      </w:r>
      <w:r>
        <w:rPr>
          <w:spacing w:val="3"/>
          <w:sz w:val="38"/>
        </w:rPr>
        <w:t xml:space="preserve">vorlegen: </w:t>
      </w:r>
      <w:r>
        <w:rPr>
          <w:spacing w:val="7"/>
          <w:sz w:val="38"/>
        </w:rPr>
        <w:t xml:space="preserve">Worin </w:t>
      </w:r>
      <w:r>
        <w:rPr>
          <w:spacing w:val="2"/>
          <w:sz w:val="38"/>
        </w:rPr>
        <w:t xml:space="preserve">besteht </w:t>
      </w:r>
      <w:r>
        <w:rPr>
          <w:sz w:val="38"/>
        </w:rPr>
        <w:t xml:space="preserve">dasjenige </w:t>
      </w:r>
      <w:r>
        <w:rPr>
          <w:spacing w:val="4"/>
          <w:sz w:val="38"/>
        </w:rPr>
        <w:t xml:space="preserve">«Etwas», </w:t>
      </w:r>
      <w:r>
        <w:rPr>
          <w:sz w:val="38"/>
        </w:rPr>
        <w:t xml:space="preserve">welches ein bestimmtes </w:t>
      </w:r>
      <w:r>
        <w:rPr>
          <w:spacing w:val="-3"/>
          <w:sz w:val="38"/>
        </w:rPr>
        <w:t xml:space="preserve">Wesen </w:t>
      </w:r>
      <w:r>
        <w:rPr>
          <w:spacing w:val="3"/>
          <w:sz w:val="38"/>
        </w:rPr>
        <w:t xml:space="preserve">der </w:t>
      </w:r>
      <w:r>
        <w:rPr>
          <w:spacing w:val="17"/>
          <w:sz w:val="38"/>
        </w:rPr>
        <w:t xml:space="preserve">Natur </w:t>
      </w:r>
      <w:r>
        <w:rPr>
          <w:sz w:val="38"/>
        </w:rPr>
        <w:t xml:space="preserve">zu einer </w:t>
      </w:r>
      <w:r>
        <w:rPr>
          <w:spacing w:val="6"/>
          <w:sz w:val="38"/>
        </w:rPr>
        <w:t xml:space="preserve">Pflanze </w:t>
      </w:r>
      <w:r>
        <w:rPr>
          <w:spacing w:val="5"/>
          <w:sz w:val="38"/>
        </w:rPr>
        <w:t xml:space="preserve">macht? </w:t>
      </w:r>
      <w:r>
        <w:rPr>
          <w:spacing w:val="3"/>
          <w:sz w:val="38"/>
        </w:rPr>
        <w:t xml:space="preserve">Er </w:t>
      </w:r>
      <w:r>
        <w:rPr>
          <w:spacing w:val="8"/>
          <w:sz w:val="38"/>
        </w:rPr>
        <w:t xml:space="preserve">mußte </w:t>
      </w:r>
      <w:r>
        <w:rPr>
          <w:spacing w:val="3"/>
          <w:sz w:val="38"/>
        </w:rPr>
        <w:t xml:space="preserve">ferner </w:t>
      </w:r>
      <w:r>
        <w:rPr>
          <w:spacing w:val="6"/>
          <w:sz w:val="38"/>
        </w:rPr>
        <w:t xml:space="preserve">anerkennen, </w:t>
      </w:r>
      <w:r>
        <w:rPr>
          <w:spacing w:val="9"/>
          <w:sz w:val="38"/>
        </w:rPr>
        <w:t xml:space="preserve">daß </w:t>
      </w:r>
      <w:r>
        <w:rPr>
          <w:spacing w:val="-5"/>
          <w:sz w:val="38"/>
        </w:rPr>
        <w:t xml:space="preserve">dieses </w:t>
      </w:r>
      <w:r>
        <w:rPr>
          <w:spacing w:val="7"/>
          <w:sz w:val="38"/>
        </w:rPr>
        <w:t xml:space="preserve">Etwas </w:t>
      </w:r>
      <w:r>
        <w:rPr>
          <w:spacing w:val="3"/>
          <w:sz w:val="38"/>
        </w:rPr>
        <w:t xml:space="preserve">in </w:t>
      </w:r>
      <w:r>
        <w:rPr>
          <w:sz w:val="38"/>
        </w:rPr>
        <w:t xml:space="preserve">allen </w:t>
      </w:r>
      <w:r>
        <w:rPr>
          <w:spacing w:val="5"/>
          <w:sz w:val="38"/>
        </w:rPr>
        <w:t xml:space="preserve">Pflanzen </w:t>
      </w:r>
      <w:r>
        <w:rPr>
          <w:spacing w:val="2"/>
          <w:sz w:val="38"/>
        </w:rPr>
        <w:t xml:space="preserve">in </w:t>
      </w:r>
      <w:r>
        <w:rPr>
          <w:sz w:val="38"/>
        </w:rPr>
        <w:t xml:space="preserve">gleicher </w:t>
      </w:r>
      <w:r>
        <w:rPr>
          <w:spacing w:val="-3"/>
          <w:sz w:val="38"/>
        </w:rPr>
        <w:t xml:space="preserve">Weise </w:t>
      </w:r>
      <w:r>
        <w:rPr>
          <w:spacing w:val="8"/>
          <w:sz w:val="38"/>
        </w:rPr>
        <w:t xml:space="preserve">vorkomme. </w:t>
      </w:r>
      <w:r>
        <w:rPr>
          <w:spacing w:val="12"/>
          <w:sz w:val="38"/>
        </w:rPr>
        <w:t xml:space="preserve">Und </w:t>
      </w:r>
      <w:r>
        <w:rPr>
          <w:spacing w:val="3"/>
          <w:sz w:val="38"/>
        </w:rPr>
        <w:t xml:space="preserve">doch </w:t>
      </w:r>
      <w:r>
        <w:rPr>
          <w:spacing w:val="8"/>
          <w:sz w:val="38"/>
        </w:rPr>
        <w:t xml:space="preserve">war </w:t>
      </w:r>
      <w:r>
        <w:rPr>
          <w:sz w:val="38"/>
        </w:rPr>
        <w:t xml:space="preserve">die </w:t>
      </w:r>
      <w:r>
        <w:rPr>
          <w:spacing w:val="5"/>
          <w:sz w:val="38"/>
        </w:rPr>
        <w:t xml:space="preserve">unendliche </w:t>
      </w:r>
      <w:r>
        <w:rPr>
          <w:sz w:val="38"/>
        </w:rPr>
        <w:t xml:space="preserve">Verschiedenheit </w:t>
      </w:r>
      <w:r>
        <w:rPr>
          <w:spacing w:val="5"/>
          <w:sz w:val="38"/>
        </w:rPr>
        <w:t xml:space="preserve">der </w:t>
      </w:r>
      <w:r>
        <w:rPr>
          <w:sz w:val="38"/>
        </w:rPr>
        <w:t xml:space="preserve">Einzelwesen </w:t>
      </w:r>
      <w:r>
        <w:rPr>
          <w:spacing w:val="5"/>
          <w:sz w:val="38"/>
        </w:rPr>
        <w:t xml:space="preserve">da, </w:t>
      </w:r>
      <w:r>
        <w:rPr>
          <w:spacing w:val="6"/>
          <w:sz w:val="38"/>
        </w:rPr>
        <w:t xml:space="preserve">wel- </w:t>
      </w:r>
      <w:r>
        <w:rPr>
          <w:sz w:val="38"/>
        </w:rPr>
        <w:t xml:space="preserve">che </w:t>
      </w:r>
      <w:r>
        <w:rPr>
          <w:spacing w:val="11"/>
          <w:sz w:val="38"/>
        </w:rPr>
        <w:t xml:space="preserve">erklärt </w:t>
      </w:r>
      <w:r>
        <w:rPr>
          <w:spacing w:val="-6"/>
          <w:sz w:val="38"/>
        </w:rPr>
        <w:t xml:space="preserve">sein </w:t>
      </w:r>
      <w:r>
        <w:rPr>
          <w:spacing w:val="7"/>
          <w:sz w:val="38"/>
        </w:rPr>
        <w:t xml:space="preserve">wollte. </w:t>
      </w:r>
      <w:r>
        <w:rPr>
          <w:spacing w:val="3"/>
          <w:sz w:val="38"/>
        </w:rPr>
        <w:t xml:space="preserve">Wie </w:t>
      </w:r>
      <w:r>
        <w:rPr>
          <w:spacing w:val="8"/>
          <w:sz w:val="38"/>
        </w:rPr>
        <w:t xml:space="preserve">kommt </w:t>
      </w:r>
      <w:r>
        <w:rPr>
          <w:sz w:val="38"/>
        </w:rPr>
        <w:t xml:space="preserve">es, </w:t>
      </w:r>
      <w:r>
        <w:rPr>
          <w:spacing w:val="9"/>
          <w:sz w:val="38"/>
        </w:rPr>
        <w:t xml:space="preserve">daß </w:t>
      </w:r>
      <w:r>
        <w:rPr>
          <w:sz w:val="38"/>
        </w:rPr>
        <w:t xml:space="preserve">jenes </w:t>
      </w:r>
      <w:r>
        <w:rPr>
          <w:spacing w:val="4"/>
          <w:sz w:val="38"/>
        </w:rPr>
        <w:t xml:space="preserve">Eine </w:t>
      </w:r>
      <w:r>
        <w:rPr>
          <w:spacing w:val="-6"/>
          <w:sz w:val="38"/>
        </w:rPr>
        <w:t xml:space="preserve">sich </w:t>
      </w:r>
      <w:r>
        <w:rPr>
          <w:sz w:val="38"/>
        </w:rPr>
        <w:t xml:space="preserve">in so </w:t>
      </w:r>
      <w:r>
        <w:rPr>
          <w:spacing w:val="4"/>
          <w:sz w:val="38"/>
        </w:rPr>
        <w:t xml:space="preserve">mannigfaltigen Gestalten </w:t>
      </w:r>
      <w:r>
        <w:rPr>
          <w:spacing w:val="5"/>
          <w:sz w:val="38"/>
        </w:rPr>
        <w:t xml:space="preserve">offenbart? </w:t>
      </w:r>
      <w:r>
        <w:rPr>
          <w:spacing w:val="2"/>
          <w:sz w:val="38"/>
        </w:rPr>
        <w:t xml:space="preserve">Dies </w:t>
      </w:r>
      <w:r>
        <w:rPr>
          <w:spacing w:val="7"/>
          <w:sz w:val="38"/>
        </w:rPr>
        <w:t xml:space="preserve">waren </w:t>
      </w:r>
      <w:r>
        <w:rPr>
          <w:spacing w:val="3"/>
          <w:sz w:val="38"/>
        </w:rPr>
        <w:t xml:space="preserve">wohl </w:t>
      </w:r>
      <w:r>
        <w:rPr>
          <w:spacing w:val="2"/>
          <w:sz w:val="38"/>
        </w:rPr>
        <w:t xml:space="preserve">die </w:t>
      </w:r>
      <w:r>
        <w:rPr>
          <w:spacing w:val="6"/>
          <w:sz w:val="38"/>
        </w:rPr>
        <w:t xml:space="preserve">Fragen, </w:t>
      </w:r>
      <w:r>
        <w:rPr>
          <w:sz w:val="38"/>
        </w:rPr>
        <w:t xml:space="preserve">welche </w:t>
      </w:r>
      <w:r>
        <w:rPr>
          <w:spacing w:val="5"/>
          <w:sz w:val="38"/>
        </w:rPr>
        <w:t xml:space="preserve">Goethe </w:t>
      </w:r>
      <w:r>
        <w:rPr>
          <w:sz w:val="38"/>
        </w:rPr>
        <w:t xml:space="preserve">beim </w:t>
      </w:r>
      <w:r>
        <w:rPr>
          <w:spacing w:val="-5"/>
          <w:sz w:val="38"/>
        </w:rPr>
        <w:t xml:space="preserve">Lesen </w:t>
      </w:r>
      <w:r>
        <w:rPr>
          <w:spacing w:val="6"/>
          <w:sz w:val="38"/>
        </w:rPr>
        <w:t xml:space="preserve">der </w:t>
      </w:r>
      <w:r>
        <w:rPr>
          <w:sz w:val="38"/>
        </w:rPr>
        <w:t xml:space="preserve">Linneschen Schriften </w:t>
      </w:r>
      <w:r>
        <w:rPr>
          <w:spacing w:val="-3"/>
          <w:sz w:val="38"/>
        </w:rPr>
        <w:t xml:space="preserve">auf </w:t>
      </w:r>
      <w:r>
        <w:rPr>
          <w:sz w:val="38"/>
        </w:rPr>
        <w:t xml:space="preserve">warf, </w:t>
      </w:r>
      <w:r>
        <w:rPr>
          <w:spacing w:val="4"/>
          <w:sz w:val="38"/>
        </w:rPr>
        <w:t xml:space="preserve">denn </w:t>
      </w:r>
      <w:r>
        <w:rPr>
          <w:sz w:val="38"/>
        </w:rPr>
        <w:t xml:space="preserve">er sagt ja </w:t>
      </w:r>
      <w:r>
        <w:rPr>
          <w:spacing w:val="-3"/>
          <w:sz w:val="38"/>
        </w:rPr>
        <w:t xml:space="preserve">selbst  </w:t>
      </w:r>
      <w:r>
        <w:rPr>
          <w:spacing w:val="5"/>
          <w:sz w:val="38"/>
        </w:rPr>
        <w:t xml:space="preserve">von </w:t>
      </w:r>
      <w:r>
        <w:rPr>
          <w:sz w:val="38"/>
        </w:rPr>
        <w:t xml:space="preserve">sich:  </w:t>
      </w:r>
      <w:r>
        <w:rPr>
          <w:spacing w:val="3"/>
          <w:sz w:val="38"/>
        </w:rPr>
        <w:t xml:space="preserve">«Das, was </w:t>
      </w:r>
      <w:r>
        <w:rPr>
          <w:sz w:val="38"/>
        </w:rPr>
        <w:t xml:space="preserve">er - </w:t>
      </w:r>
      <w:r>
        <w:rPr>
          <w:spacing w:val="4"/>
          <w:sz w:val="38"/>
        </w:rPr>
        <w:t xml:space="preserve">Linne </w:t>
      </w:r>
      <w:r>
        <w:rPr>
          <w:sz w:val="38"/>
        </w:rPr>
        <w:t xml:space="preserve">- </w:t>
      </w:r>
      <w:r>
        <w:rPr>
          <w:spacing w:val="4"/>
          <w:sz w:val="38"/>
        </w:rPr>
        <w:t xml:space="preserve">mit </w:t>
      </w:r>
      <w:r>
        <w:rPr>
          <w:spacing w:val="8"/>
          <w:sz w:val="38"/>
        </w:rPr>
        <w:t xml:space="preserve">Gewalt </w:t>
      </w:r>
      <w:r>
        <w:rPr>
          <w:spacing w:val="7"/>
          <w:sz w:val="38"/>
        </w:rPr>
        <w:t xml:space="preserve">auseinanderzuhalten </w:t>
      </w:r>
      <w:r>
        <w:rPr>
          <w:sz w:val="38"/>
        </w:rPr>
        <w:t xml:space="preserve">suchte, </w:t>
      </w:r>
      <w:r>
        <w:rPr>
          <w:spacing w:val="9"/>
          <w:sz w:val="38"/>
        </w:rPr>
        <w:t xml:space="preserve">mußte, </w:t>
      </w:r>
      <w:r>
        <w:rPr>
          <w:spacing w:val="5"/>
          <w:sz w:val="38"/>
        </w:rPr>
        <w:t xml:space="preserve">nach </w:t>
      </w:r>
      <w:r>
        <w:rPr>
          <w:sz w:val="38"/>
        </w:rPr>
        <w:t xml:space="preserve">dem </w:t>
      </w:r>
      <w:r>
        <w:rPr>
          <w:spacing w:val="3"/>
          <w:sz w:val="38"/>
        </w:rPr>
        <w:t xml:space="preserve">innersten </w:t>
      </w:r>
      <w:r>
        <w:rPr>
          <w:sz w:val="38"/>
        </w:rPr>
        <w:t xml:space="preserve">Bedürfnis meines </w:t>
      </w:r>
      <w:r>
        <w:rPr>
          <w:spacing w:val="-3"/>
          <w:sz w:val="38"/>
        </w:rPr>
        <w:t xml:space="preserve">Wesens, </w:t>
      </w:r>
      <w:r>
        <w:rPr>
          <w:spacing w:val="4"/>
          <w:sz w:val="38"/>
        </w:rPr>
        <w:t xml:space="preserve">zur </w:t>
      </w:r>
      <w:r>
        <w:rPr>
          <w:spacing w:val="3"/>
          <w:sz w:val="38"/>
        </w:rPr>
        <w:t>Vereinigung</w:t>
      </w:r>
      <w:r>
        <w:rPr>
          <w:spacing w:val="46"/>
          <w:sz w:val="38"/>
        </w:rPr>
        <w:t xml:space="preserve"> </w:t>
      </w:r>
      <w:r>
        <w:rPr>
          <w:spacing w:val="4"/>
          <w:sz w:val="38"/>
        </w:rPr>
        <w:t>anstreben».</w:t>
      </w:r>
      <w:r>
        <w:rPr>
          <w:spacing w:val="4"/>
          <w:sz w:val="38"/>
          <w:vertAlign w:val="superscript"/>
        </w:rPr>
        <w:t>10</w:t>
      </w:r>
    </w:p>
    <w:p w14:paraId="2943B713" w14:textId="77777777" w:rsidR="00215087" w:rsidRDefault="006D477A">
      <w:pPr>
        <w:spacing w:before="94" w:line="276" w:lineRule="auto"/>
        <w:ind w:left="192" w:right="116" w:firstLine="489"/>
        <w:jc w:val="both"/>
        <w:rPr>
          <w:sz w:val="38"/>
        </w:rPr>
      </w:pPr>
      <w:r>
        <w:rPr>
          <w:spacing w:val="6"/>
          <w:sz w:val="38"/>
        </w:rPr>
        <w:t xml:space="preserve">Ungefähr </w:t>
      </w:r>
      <w:r>
        <w:rPr>
          <w:sz w:val="38"/>
        </w:rPr>
        <w:t xml:space="preserve">in </w:t>
      </w:r>
      <w:r>
        <w:rPr>
          <w:spacing w:val="-4"/>
          <w:sz w:val="38"/>
        </w:rPr>
        <w:t xml:space="preserve">dieselbe </w:t>
      </w:r>
      <w:r>
        <w:rPr>
          <w:spacing w:val="6"/>
          <w:sz w:val="38"/>
        </w:rPr>
        <w:t xml:space="preserve">Zeit, </w:t>
      </w:r>
      <w:r>
        <w:rPr>
          <w:spacing w:val="4"/>
          <w:sz w:val="38"/>
        </w:rPr>
        <w:t xml:space="preserve">wie </w:t>
      </w:r>
      <w:r>
        <w:rPr>
          <w:spacing w:val="2"/>
          <w:sz w:val="38"/>
        </w:rPr>
        <w:t xml:space="preserve">die </w:t>
      </w:r>
      <w:r>
        <w:rPr>
          <w:sz w:val="38"/>
        </w:rPr>
        <w:t xml:space="preserve">erste </w:t>
      </w:r>
      <w:r>
        <w:rPr>
          <w:spacing w:val="4"/>
          <w:sz w:val="38"/>
        </w:rPr>
        <w:t xml:space="preserve">Bekanntschaft </w:t>
      </w:r>
      <w:r>
        <w:rPr>
          <w:spacing w:val="8"/>
          <w:sz w:val="38"/>
        </w:rPr>
        <w:t xml:space="preserve">mit </w:t>
      </w:r>
      <w:r>
        <w:rPr>
          <w:spacing w:val="6"/>
          <w:sz w:val="38"/>
        </w:rPr>
        <w:t xml:space="preserve">Linne, fällt </w:t>
      </w:r>
      <w:r>
        <w:rPr>
          <w:sz w:val="38"/>
        </w:rPr>
        <w:t xml:space="preserve">auch </w:t>
      </w:r>
      <w:r>
        <w:rPr>
          <w:spacing w:val="2"/>
          <w:sz w:val="38"/>
        </w:rPr>
        <w:t xml:space="preserve">die </w:t>
      </w:r>
      <w:r>
        <w:rPr>
          <w:spacing w:val="6"/>
          <w:sz w:val="38"/>
        </w:rPr>
        <w:t xml:space="preserve">mit </w:t>
      </w:r>
      <w:r>
        <w:rPr>
          <w:sz w:val="38"/>
        </w:rPr>
        <w:t xml:space="preserve">den </w:t>
      </w:r>
      <w:r>
        <w:rPr>
          <w:spacing w:val="4"/>
          <w:sz w:val="38"/>
        </w:rPr>
        <w:t xml:space="preserve">botanischen </w:t>
      </w:r>
      <w:r>
        <w:rPr>
          <w:sz w:val="38"/>
        </w:rPr>
        <w:t xml:space="preserve">Bestrebungen </w:t>
      </w:r>
      <w:r>
        <w:rPr>
          <w:spacing w:val="-4"/>
          <w:sz w:val="38"/>
        </w:rPr>
        <w:t xml:space="preserve">des </w:t>
      </w:r>
      <w:r>
        <w:rPr>
          <w:sz w:val="38"/>
        </w:rPr>
        <w:t xml:space="preserve">Rousseau. </w:t>
      </w:r>
      <w:r>
        <w:rPr>
          <w:spacing w:val="2"/>
          <w:sz w:val="38"/>
        </w:rPr>
        <w:t xml:space="preserve">Am </w:t>
      </w:r>
      <w:r>
        <w:rPr>
          <w:spacing w:val="3"/>
          <w:sz w:val="38"/>
        </w:rPr>
        <w:t xml:space="preserve">16. </w:t>
      </w:r>
      <w:r>
        <w:rPr>
          <w:spacing w:val="10"/>
          <w:sz w:val="38"/>
        </w:rPr>
        <w:t xml:space="preserve">Juni </w:t>
      </w:r>
      <w:r>
        <w:rPr>
          <w:spacing w:val="-3"/>
          <w:sz w:val="38"/>
        </w:rPr>
        <w:t xml:space="preserve">1782 </w:t>
      </w:r>
      <w:r>
        <w:rPr>
          <w:spacing w:val="4"/>
          <w:sz w:val="38"/>
        </w:rPr>
        <w:t xml:space="preserve">schreibt </w:t>
      </w:r>
      <w:r>
        <w:rPr>
          <w:spacing w:val="5"/>
          <w:sz w:val="38"/>
        </w:rPr>
        <w:t xml:space="preserve">Goethe </w:t>
      </w:r>
      <w:r>
        <w:rPr>
          <w:spacing w:val="2"/>
          <w:sz w:val="38"/>
        </w:rPr>
        <w:t xml:space="preserve">an </w:t>
      </w:r>
      <w:r>
        <w:rPr>
          <w:spacing w:val="12"/>
          <w:sz w:val="38"/>
        </w:rPr>
        <w:t>[Her-</w:t>
      </w:r>
      <w:r>
        <w:rPr>
          <w:spacing w:val="119"/>
          <w:sz w:val="38"/>
        </w:rPr>
        <w:t xml:space="preserve"> </w:t>
      </w:r>
      <w:r>
        <w:rPr>
          <w:spacing w:val="6"/>
          <w:sz w:val="38"/>
        </w:rPr>
        <w:t xml:space="preserve">zog] </w:t>
      </w:r>
      <w:r>
        <w:rPr>
          <w:spacing w:val="11"/>
          <w:sz w:val="38"/>
        </w:rPr>
        <w:t xml:space="preserve">Karl </w:t>
      </w:r>
      <w:r>
        <w:rPr>
          <w:spacing w:val="6"/>
          <w:sz w:val="38"/>
        </w:rPr>
        <w:t xml:space="preserve">August: </w:t>
      </w:r>
      <w:r>
        <w:rPr>
          <w:spacing w:val="4"/>
          <w:sz w:val="38"/>
        </w:rPr>
        <w:t xml:space="preserve">«In </w:t>
      </w:r>
      <w:r>
        <w:rPr>
          <w:sz w:val="38"/>
        </w:rPr>
        <w:t xml:space="preserve">Rousseaus </w:t>
      </w:r>
      <w:r>
        <w:rPr>
          <w:spacing w:val="5"/>
          <w:sz w:val="38"/>
        </w:rPr>
        <w:t xml:space="preserve">Werken </w:t>
      </w:r>
      <w:r>
        <w:rPr>
          <w:spacing w:val="2"/>
          <w:sz w:val="38"/>
        </w:rPr>
        <w:t xml:space="preserve">finden </w:t>
      </w:r>
      <w:r>
        <w:rPr>
          <w:spacing w:val="-4"/>
          <w:sz w:val="38"/>
        </w:rPr>
        <w:t xml:space="preserve">sich </w:t>
      </w:r>
      <w:r>
        <w:rPr>
          <w:spacing w:val="3"/>
          <w:sz w:val="38"/>
        </w:rPr>
        <w:t xml:space="preserve">ganz allerliebste </w:t>
      </w:r>
      <w:r>
        <w:rPr>
          <w:spacing w:val="-3"/>
          <w:sz w:val="38"/>
        </w:rPr>
        <w:t xml:space="preserve">Briefe </w:t>
      </w:r>
      <w:r>
        <w:rPr>
          <w:spacing w:val="3"/>
          <w:sz w:val="38"/>
        </w:rPr>
        <w:t xml:space="preserve">über </w:t>
      </w:r>
      <w:r>
        <w:rPr>
          <w:sz w:val="38"/>
        </w:rPr>
        <w:t xml:space="preserve">die </w:t>
      </w:r>
      <w:r>
        <w:rPr>
          <w:spacing w:val="7"/>
          <w:sz w:val="38"/>
        </w:rPr>
        <w:t xml:space="preserve">Botanik, </w:t>
      </w:r>
      <w:r>
        <w:rPr>
          <w:spacing w:val="8"/>
          <w:sz w:val="38"/>
        </w:rPr>
        <w:t xml:space="preserve">worin </w:t>
      </w:r>
      <w:r>
        <w:rPr>
          <w:sz w:val="38"/>
        </w:rPr>
        <w:t xml:space="preserve">er </w:t>
      </w:r>
      <w:r>
        <w:rPr>
          <w:spacing w:val="-4"/>
          <w:sz w:val="38"/>
        </w:rPr>
        <w:t xml:space="preserve">diese </w:t>
      </w:r>
      <w:r>
        <w:rPr>
          <w:sz w:val="38"/>
        </w:rPr>
        <w:t xml:space="preserve">Wissen- schaft auf das </w:t>
      </w:r>
      <w:r>
        <w:rPr>
          <w:spacing w:val="2"/>
          <w:sz w:val="38"/>
        </w:rPr>
        <w:t xml:space="preserve">faßlichste </w:t>
      </w:r>
      <w:r>
        <w:rPr>
          <w:spacing w:val="7"/>
          <w:sz w:val="38"/>
        </w:rPr>
        <w:t xml:space="preserve">und </w:t>
      </w:r>
      <w:r>
        <w:rPr>
          <w:spacing w:val="3"/>
          <w:sz w:val="38"/>
        </w:rPr>
        <w:t xml:space="preserve">zierlichste </w:t>
      </w:r>
      <w:r>
        <w:rPr>
          <w:spacing w:val="2"/>
          <w:sz w:val="38"/>
        </w:rPr>
        <w:t xml:space="preserve">einer </w:t>
      </w:r>
      <w:r>
        <w:rPr>
          <w:spacing w:val="6"/>
          <w:sz w:val="38"/>
        </w:rPr>
        <w:t xml:space="preserve">Dame </w:t>
      </w:r>
      <w:r>
        <w:rPr>
          <w:spacing w:val="8"/>
          <w:sz w:val="38"/>
        </w:rPr>
        <w:t xml:space="preserve">vor- </w:t>
      </w:r>
      <w:r>
        <w:rPr>
          <w:spacing w:val="13"/>
          <w:sz w:val="38"/>
        </w:rPr>
        <w:t xml:space="preserve">trägt. </w:t>
      </w:r>
      <w:r>
        <w:rPr>
          <w:spacing w:val="2"/>
          <w:sz w:val="38"/>
        </w:rPr>
        <w:t xml:space="preserve">Es </w:t>
      </w:r>
      <w:r>
        <w:rPr>
          <w:sz w:val="38"/>
        </w:rPr>
        <w:t xml:space="preserve">ist </w:t>
      </w:r>
      <w:r>
        <w:rPr>
          <w:spacing w:val="4"/>
          <w:sz w:val="38"/>
        </w:rPr>
        <w:t xml:space="preserve">recht </w:t>
      </w:r>
      <w:r>
        <w:rPr>
          <w:sz w:val="38"/>
        </w:rPr>
        <w:t xml:space="preserve">ein </w:t>
      </w:r>
      <w:r>
        <w:rPr>
          <w:spacing w:val="3"/>
          <w:sz w:val="38"/>
        </w:rPr>
        <w:t xml:space="preserve">Muster, </w:t>
      </w:r>
      <w:r>
        <w:rPr>
          <w:spacing w:val="2"/>
          <w:sz w:val="38"/>
        </w:rPr>
        <w:t xml:space="preserve">wie </w:t>
      </w:r>
      <w:r>
        <w:rPr>
          <w:spacing w:val="6"/>
          <w:sz w:val="38"/>
        </w:rPr>
        <w:t xml:space="preserve">man </w:t>
      </w:r>
      <w:r>
        <w:rPr>
          <w:spacing w:val="9"/>
          <w:sz w:val="38"/>
        </w:rPr>
        <w:t xml:space="preserve">unterrichten </w:t>
      </w:r>
      <w:r>
        <w:rPr>
          <w:spacing w:val="-3"/>
          <w:sz w:val="38"/>
        </w:rPr>
        <w:t xml:space="preserve">soll </w:t>
      </w:r>
      <w:r>
        <w:rPr>
          <w:spacing w:val="7"/>
          <w:sz w:val="38"/>
        </w:rPr>
        <w:t xml:space="preserve">und </w:t>
      </w:r>
      <w:r>
        <w:rPr>
          <w:sz w:val="38"/>
        </w:rPr>
        <w:t xml:space="preserve">eine Beilage zum </w:t>
      </w:r>
      <w:r>
        <w:rPr>
          <w:spacing w:val="8"/>
          <w:sz w:val="38"/>
        </w:rPr>
        <w:t xml:space="preserve">Emil. </w:t>
      </w:r>
      <w:r>
        <w:rPr>
          <w:spacing w:val="3"/>
          <w:sz w:val="38"/>
        </w:rPr>
        <w:t xml:space="preserve">Ich nehme </w:t>
      </w:r>
      <w:r>
        <w:rPr>
          <w:spacing w:val="7"/>
          <w:sz w:val="38"/>
        </w:rPr>
        <w:t xml:space="preserve">daher </w:t>
      </w:r>
      <w:r>
        <w:rPr>
          <w:sz w:val="38"/>
        </w:rPr>
        <w:t xml:space="preserve">den </w:t>
      </w:r>
      <w:r>
        <w:rPr>
          <w:spacing w:val="10"/>
          <w:sz w:val="38"/>
        </w:rPr>
        <w:t xml:space="preserve">Anlaß, </w:t>
      </w:r>
      <w:r>
        <w:rPr>
          <w:sz w:val="38"/>
        </w:rPr>
        <w:t xml:space="preserve">das schöne Reich der Blumen meinen schönen </w:t>
      </w:r>
      <w:r>
        <w:rPr>
          <w:spacing w:val="7"/>
          <w:sz w:val="38"/>
        </w:rPr>
        <w:t xml:space="preserve">Freundinnen </w:t>
      </w:r>
      <w:r>
        <w:rPr>
          <w:spacing w:val="-3"/>
          <w:sz w:val="38"/>
        </w:rPr>
        <w:t xml:space="preserve">aufs </w:t>
      </w:r>
      <w:r>
        <w:rPr>
          <w:sz w:val="38"/>
        </w:rPr>
        <w:t xml:space="preserve">neue zu empfehlen.» </w:t>
      </w:r>
      <w:r>
        <w:rPr>
          <w:spacing w:val="3"/>
          <w:sz w:val="38"/>
        </w:rPr>
        <w:t xml:space="preserve">[WA </w:t>
      </w:r>
      <w:r>
        <w:rPr>
          <w:sz w:val="38"/>
        </w:rPr>
        <w:t xml:space="preserve">5, </w:t>
      </w:r>
      <w:r>
        <w:rPr>
          <w:spacing w:val="4"/>
          <w:sz w:val="38"/>
        </w:rPr>
        <w:t xml:space="preserve">347] </w:t>
      </w:r>
      <w:r>
        <w:rPr>
          <w:sz w:val="38"/>
        </w:rPr>
        <w:t xml:space="preserve">Rousseaus Bestrebungen </w:t>
      </w:r>
      <w:r>
        <w:rPr>
          <w:spacing w:val="2"/>
          <w:sz w:val="38"/>
        </w:rPr>
        <w:t xml:space="preserve">in </w:t>
      </w:r>
      <w:r>
        <w:rPr>
          <w:spacing w:val="4"/>
          <w:sz w:val="38"/>
        </w:rPr>
        <w:t xml:space="preserve">der </w:t>
      </w:r>
      <w:r>
        <w:rPr>
          <w:spacing w:val="8"/>
          <w:sz w:val="38"/>
        </w:rPr>
        <w:t xml:space="preserve">Pflanzenkunde mußten </w:t>
      </w:r>
      <w:r>
        <w:rPr>
          <w:spacing w:val="-3"/>
          <w:sz w:val="38"/>
        </w:rPr>
        <w:t xml:space="preserve">auf </w:t>
      </w:r>
      <w:r>
        <w:rPr>
          <w:spacing w:val="6"/>
          <w:sz w:val="38"/>
        </w:rPr>
        <w:t xml:space="preserve">Goethe </w:t>
      </w:r>
      <w:r>
        <w:rPr>
          <w:spacing w:val="2"/>
          <w:sz w:val="38"/>
        </w:rPr>
        <w:t xml:space="preserve">einen </w:t>
      </w:r>
      <w:r>
        <w:rPr>
          <w:sz w:val="38"/>
        </w:rPr>
        <w:t xml:space="preserve">tiefen </w:t>
      </w:r>
      <w:r>
        <w:rPr>
          <w:spacing w:val="6"/>
          <w:sz w:val="38"/>
        </w:rPr>
        <w:t xml:space="preserve">Ein- </w:t>
      </w:r>
      <w:r>
        <w:rPr>
          <w:spacing w:val="8"/>
          <w:sz w:val="38"/>
        </w:rPr>
        <w:t xml:space="preserve">druck </w:t>
      </w:r>
      <w:r>
        <w:rPr>
          <w:spacing w:val="5"/>
          <w:sz w:val="38"/>
        </w:rPr>
        <w:t xml:space="preserve">machen. </w:t>
      </w:r>
      <w:r>
        <w:rPr>
          <w:spacing w:val="4"/>
          <w:sz w:val="38"/>
        </w:rPr>
        <w:t xml:space="preserve">Das </w:t>
      </w:r>
      <w:r>
        <w:rPr>
          <w:spacing w:val="9"/>
          <w:sz w:val="38"/>
        </w:rPr>
        <w:t xml:space="preserve">Hervorheben </w:t>
      </w:r>
      <w:r>
        <w:rPr>
          <w:spacing w:val="2"/>
          <w:sz w:val="38"/>
        </w:rPr>
        <w:t xml:space="preserve">einer </w:t>
      </w:r>
      <w:r>
        <w:rPr>
          <w:sz w:val="38"/>
        </w:rPr>
        <w:t xml:space="preserve">aus dem </w:t>
      </w:r>
      <w:r>
        <w:rPr>
          <w:spacing w:val="-4"/>
          <w:sz w:val="38"/>
        </w:rPr>
        <w:t xml:space="preserve">Wesen </w:t>
      </w:r>
      <w:r>
        <w:rPr>
          <w:sz w:val="38"/>
        </w:rPr>
        <w:t>der</w:t>
      </w:r>
    </w:p>
    <w:p w14:paraId="2943B714" w14:textId="77777777" w:rsidR="00215087" w:rsidRDefault="006D477A">
      <w:pPr>
        <w:pStyle w:val="Listenabsatz"/>
        <w:numPr>
          <w:ilvl w:val="0"/>
          <w:numId w:val="15"/>
        </w:numPr>
        <w:tabs>
          <w:tab w:val="left" w:pos="499"/>
        </w:tabs>
        <w:spacing w:before="174"/>
        <w:ind w:left="498" w:hanging="292"/>
        <w:jc w:val="both"/>
        <w:rPr>
          <w:sz w:val="21"/>
        </w:rPr>
      </w:pPr>
      <w:r>
        <w:rPr>
          <w:spacing w:val="2"/>
          <w:sz w:val="32"/>
        </w:rPr>
        <w:t xml:space="preserve">Vgl. </w:t>
      </w:r>
      <w:r>
        <w:rPr>
          <w:spacing w:val="13"/>
          <w:sz w:val="32"/>
        </w:rPr>
        <w:t xml:space="preserve">Natw. </w:t>
      </w:r>
      <w:r>
        <w:rPr>
          <w:sz w:val="32"/>
        </w:rPr>
        <w:t>Sehr., 1. Bd. [S.</w:t>
      </w:r>
      <w:r>
        <w:rPr>
          <w:spacing w:val="-53"/>
          <w:sz w:val="32"/>
        </w:rPr>
        <w:t xml:space="preserve"> </w:t>
      </w:r>
      <w:r>
        <w:rPr>
          <w:spacing w:val="11"/>
          <w:sz w:val="32"/>
        </w:rPr>
        <w:t>68].</w:t>
      </w:r>
    </w:p>
    <w:p w14:paraId="2943B715" w14:textId="77777777" w:rsidR="00215087" w:rsidRDefault="00215087">
      <w:pPr>
        <w:jc w:val="both"/>
        <w:rPr>
          <w:sz w:val="21"/>
        </w:rPr>
        <w:sectPr w:rsidR="00215087">
          <w:pgSz w:w="11920" w:h="16840"/>
          <w:pgMar w:top="420" w:right="1420" w:bottom="280" w:left="820" w:header="0" w:footer="76" w:gutter="0"/>
          <w:cols w:space="720"/>
        </w:sectPr>
      </w:pPr>
    </w:p>
    <w:p w14:paraId="2943B716" w14:textId="77777777" w:rsidR="00215087" w:rsidRDefault="006D477A">
      <w:pPr>
        <w:pStyle w:val="Textkrper"/>
        <w:spacing w:before="73" w:line="264" w:lineRule="auto"/>
        <w:ind w:left="106" w:right="183" w:hanging="5"/>
      </w:pPr>
      <w:r>
        <w:lastRenderedPageBreak/>
        <w:t xml:space="preserve">Pflanzen </w:t>
      </w:r>
      <w:r>
        <w:rPr>
          <w:spacing w:val="-3"/>
        </w:rPr>
        <w:t xml:space="preserve">hervorgehenden </w:t>
      </w:r>
      <w:r>
        <w:t xml:space="preserve">und </w:t>
      </w:r>
      <w:r>
        <w:rPr>
          <w:spacing w:val="-4"/>
        </w:rPr>
        <w:t xml:space="preserve">ihm </w:t>
      </w:r>
      <w:r>
        <w:rPr>
          <w:spacing w:val="-3"/>
        </w:rPr>
        <w:t xml:space="preserve">entsprechenden </w:t>
      </w:r>
      <w:r>
        <w:t xml:space="preserve">Nomen- </w:t>
      </w:r>
      <w:r>
        <w:rPr>
          <w:spacing w:val="5"/>
        </w:rPr>
        <w:t xml:space="preserve">klatur, </w:t>
      </w:r>
      <w:r>
        <w:rPr>
          <w:spacing w:val="-6"/>
        </w:rPr>
        <w:t xml:space="preserve">die </w:t>
      </w:r>
      <w:r>
        <w:t xml:space="preserve">Ursprünglichkeit </w:t>
      </w:r>
      <w:r>
        <w:rPr>
          <w:spacing w:val="-9"/>
        </w:rPr>
        <w:t xml:space="preserve">des </w:t>
      </w:r>
      <w:r>
        <w:rPr>
          <w:spacing w:val="-5"/>
        </w:rPr>
        <w:t xml:space="preserve">Beobachtens, </w:t>
      </w:r>
      <w:r>
        <w:t xml:space="preserve">das </w:t>
      </w:r>
      <w:r>
        <w:rPr>
          <w:spacing w:val="-3"/>
        </w:rPr>
        <w:t xml:space="preserve">Betrach- </w:t>
      </w:r>
      <w:r>
        <w:t xml:space="preserve">ten der </w:t>
      </w:r>
      <w:r>
        <w:rPr>
          <w:spacing w:val="-3"/>
        </w:rPr>
        <w:t xml:space="preserve">Pflanze </w:t>
      </w:r>
      <w:r>
        <w:t xml:space="preserve">um ihrer </w:t>
      </w:r>
      <w:r>
        <w:rPr>
          <w:spacing w:val="-10"/>
        </w:rPr>
        <w:t xml:space="preserve">selbst </w:t>
      </w:r>
      <w:r>
        <w:t xml:space="preserve">willen, </w:t>
      </w:r>
      <w:r>
        <w:rPr>
          <w:spacing w:val="-9"/>
        </w:rPr>
        <w:t xml:space="preserve">abgesehen </w:t>
      </w:r>
      <w:r>
        <w:t xml:space="preserve">von </w:t>
      </w:r>
      <w:r>
        <w:rPr>
          <w:spacing w:val="-6"/>
        </w:rPr>
        <w:t xml:space="preserve">allen </w:t>
      </w:r>
      <w:r>
        <w:t xml:space="preserve">Nützlichkeitsprinzipien, die </w:t>
      </w:r>
      <w:r>
        <w:rPr>
          <w:spacing w:val="-6"/>
        </w:rPr>
        <w:t xml:space="preserve">uns </w:t>
      </w:r>
      <w:r>
        <w:rPr>
          <w:spacing w:val="-8"/>
        </w:rPr>
        <w:t xml:space="preserve">bei </w:t>
      </w:r>
      <w:r>
        <w:rPr>
          <w:spacing w:val="-9"/>
        </w:rPr>
        <w:t xml:space="preserve">Rousseau </w:t>
      </w:r>
      <w:r>
        <w:rPr>
          <w:spacing w:val="-3"/>
        </w:rPr>
        <w:t xml:space="preserve">entgegentre- </w:t>
      </w:r>
      <w:r>
        <w:t xml:space="preserve">ten, </w:t>
      </w:r>
      <w:r>
        <w:rPr>
          <w:spacing w:val="-8"/>
        </w:rPr>
        <w:t xml:space="preserve">alles </w:t>
      </w:r>
      <w:r>
        <w:rPr>
          <w:spacing w:val="-3"/>
        </w:rPr>
        <w:t xml:space="preserve">das </w:t>
      </w:r>
      <w:r>
        <w:rPr>
          <w:spacing w:val="2"/>
        </w:rPr>
        <w:t xml:space="preserve">war </w:t>
      </w:r>
      <w:r>
        <w:rPr>
          <w:spacing w:val="-3"/>
        </w:rPr>
        <w:t xml:space="preserve">ganz </w:t>
      </w:r>
      <w:r>
        <w:t xml:space="preserve">im </w:t>
      </w:r>
      <w:r>
        <w:rPr>
          <w:spacing w:val="-5"/>
        </w:rPr>
        <w:t xml:space="preserve">Sinne </w:t>
      </w:r>
      <w:r>
        <w:rPr>
          <w:spacing w:val="-4"/>
        </w:rPr>
        <w:t xml:space="preserve">Goethes. </w:t>
      </w:r>
      <w:r>
        <w:rPr>
          <w:spacing w:val="-7"/>
        </w:rPr>
        <w:t xml:space="preserve">Beide </w:t>
      </w:r>
      <w:r>
        <w:rPr>
          <w:spacing w:val="2"/>
        </w:rPr>
        <w:t xml:space="preserve">hatten </w:t>
      </w:r>
      <w:r>
        <w:t xml:space="preserve">ja </w:t>
      </w:r>
      <w:r>
        <w:rPr>
          <w:spacing w:val="-4"/>
        </w:rPr>
        <w:t xml:space="preserve">auch </w:t>
      </w:r>
      <w:r>
        <w:t xml:space="preserve">das </w:t>
      </w:r>
      <w:r>
        <w:rPr>
          <w:spacing w:val="-9"/>
        </w:rPr>
        <w:t xml:space="preserve">gemeinsam, </w:t>
      </w:r>
      <w:r>
        <w:t xml:space="preserve">daß </w:t>
      </w:r>
      <w:r>
        <w:rPr>
          <w:spacing w:val="-9"/>
        </w:rPr>
        <w:t xml:space="preserve">sie </w:t>
      </w:r>
      <w:r>
        <w:t xml:space="preserve">nicht durch </w:t>
      </w:r>
      <w:r>
        <w:rPr>
          <w:spacing w:val="-8"/>
        </w:rPr>
        <w:t xml:space="preserve">ein </w:t>
      </w:r>
      <w:r>
        <w:rPr>
          <w:spacing w:val="-7"/>
        </w:rPr>
        <w:t xml:space="preserve">speziell </w:t>
      </w:r>
      <w:r>
        <w:t xml:space="preserve">her- </w:t>
      </w:r>
      <w:r>
        <w:rPr>
          <w:spacing w:val="-10"/>
        </w:rPr>
        <w:t xml:space="preserve">angezogenes </w:t>
      </w:r>
      <w:r>
        <w:rPr>
          <w:spacing w:val="-9"/>
        </w:rPr>
        <w:t xml:space="preserve">wissenschaftliches </w:t>
      </w:r>
      <w:r>
        <w:rPr>
          <w:spacing w:val="-7"/>
        </w:rPr>
        <w:t xml:space="preserve">Bestreben, </w:t>
      </w:r>
      <w:r>
        <w:rPr>
          <w:spacing w:val="-3"/>
        </w:rPr>
        <w:t xml:space="preserve">sondern </w:t>
      </w:r>
      <w:r>
        <w:rPr>
          <w:spacing w:val="-4"/>
        </w:rPr>
        <w:t xml:space="preserve">durch </w:t>
      </w:r>
      <w:r>
        <w:rPr>
          <w:spacing w:val="-7"/>
        </w:rPr>
        <w:t xml:space="preserve">allgemein </w:t>
      </w:r>
      <w:r>
        <w:rPr>
          <w:spacing w:val="-8"/>
        </w:rPr>
        <w:t xml:space="preserve">menschliche </w:t>
      </w:r>
      <w:r>
        <w:t xml:space="preserve">Motive </w:t>
      </w:r>
      <w:r>
        <w:rPr>
          <w:spacing w:val="-5"/>
        </w:rPr>
        <w:t xml:space="preserve">zum </w:t>
      </w:r>
      <w:r>
        <w:rPr>
          <w:spacing w:val="-3"/>
        </w:rPr>
        <w:t xml:space="preserve">Studium </w:t>
      </w:r>
      <w:r>
        <w:t xml:space="preserve">der Pflanze </w:t>
      </w:r>
      <w:r>
        <w:rPr>
          <w:spacing w:val="-10"/>
        </w:rPr>
        <w:t xml:space="preserve">gekommen </w:t>
      </w:r>
      <w:r>
        <w:rPr>
          <w:spacing w:val="4"/>
        </w:rPr>
        <w:t xml:space="preserve">waren. </w:t>
      </w:r>
      <w:r>
        <w:rPr>
          <w:spacing w:val="-8"/>
        </w:rPr>
        <w:t xml:space="preserve">Dasselbe </w:t>
      </w:r>
      <w:r>
        <w:rPr>
          <w:spacing w:val="-5"/>
        </w:rPr>
        <w:t xml:space="preserve">Interesse </w:t>
      </w:r>
      <w:r>
        <w:rPr>
          <w:spacing w:val="-11"/>
        </w:rPr>
        <w:t xml:space="preserve">fesselte </w:t>
      </w:r>
      <w:r>
        <w:rPr>
          <w:spacing w:val="-9"/>
        </w:rPr>
        <w:t xml:space="preserve">sie </w:t>
      </w:r>
      <w:r>
        <w:rPr>
          <w:spacing w:val="-3"/>
        </w:rPr>
        <w:t xml:space="preserve">an </w:t>
      </w:r>
      <w:r>
        <w:rPr>
          <w:spacing w:val="-6"/>
        </w:rPr>
        <w:t>densel- ben</w:t>
      </w:r>
      <w:r>
        <w:rPr>
          <w:spacing w:val="61"/>
        </w:rPr>
        <w:t xml:space="preserve"> </w:t>
      </w:r>
      <w:r>
        <w:rPr>
          <w:spacing w:val="-3"/>
        </w:rPr>
        <w:t>Gegenstand.</w:t>
      </w:r>
    </w:p>
    <w:p w14:paraId="2943B717" w14:textId="77777777" w:rsidR="00215087" w:rsidRDefault="006D477A">
      <w:pPr>
        <w:pStyle w:val="Textkrper"/>
        <w:spacing w:before="18" w:line="264" w:lineRule="auto"/>
        <w:ind w:left="135" w:right="151" w:firstLine="480"/>
      </w:pPr>
      <w:r>
        <w:t xml:space="preserve">Die </w:t>
      </w:r>
      <w:r>
        <w:rPr>
          <w:spacing w:val="-5"/>
        </w:rPr>
        <w:t xml:space="preserve">nächsten </w:t>
      </w:r>
      <w:r>
        <w:rPr>
          <w:spacing w:val="-7"/>
        </w:rPr>
        <w:t xml:space="preserve">eingehenden </w:t>
      </w:r>
      <w:r>
        <w:rPr>
          <w:spacing w:val="-6"/>
        </w:rPr>
        <w:t xml:space="preserve">Beobachtungen </w:t>
      </w:r>
      <w:r>
        <w:rPr>
          <w:spacing w:val="-4"/>
        </w:rPr>
        <w:t xml:space="preserve">der </w:t>
      </w:r>
      <w:r>
        <w:t xml:space="preserve">Pflanzen- welt </w:t>
      </w:r>
      <w:r>
        <w:rPr>
          <w:spacing w:val="-5"/>
        </w:rPr>
        <w:t xml:space="preserve">fallen </w:t>
      </w:r>
      <w:r>
        <w:t xml:space="preserve">in </w:t>
      </w:r>
      <w:r>
        <w:rPr>
          <w:spacing w:val="-3"/>
        </w:rPr>
        <w:t xml:space="preserve">das </w:t>
      </w:r>
      <w:r>
        <w:rPr>
          <w:spacing w:val="7"/>
        </w:rPr>
        <w:t xml:space="preserve">Jahr </w:t>
      </w:r>
      <w:r>
        <w:rPr>
          <w:spacing w:val="-4"/>
        </w:rPr>
        <w:t xml:space="preserve">1784. </w:t>
      </w:r>
      <w:r>
        <w:rPr>
          <w:spacing w:val="-5"/>
        </w:rPr>
        <w:t xml:space="preserve">Wilhelm </w:t>
      </w:r>
      <w:r>
        <w:t xml:space="preserve">Freiherr von Glei- </w:t>
      </w:r>
      <w:r>
        <w:rPr>
          <w:spacing w:val="-4"/>
        </w:rPr>
        <w:t xml:space="preserve">chen, </w:t>
      </w:r>
      <w:r>
        <w:t xml:space="preserve">genannt Ruß wurm, </w:t>
      </w:r>
      <w:r>
        <w:rPr>
          <w:spacing w:val="6"/>
        </w:rPr>
        <w:t xml:space="preserve">hatte </w:t>
      </w:r>
      <w:r>
        <w:rPr>
          <w:spacing w:val="-3"/>
        </w:rPr>
        <w:t xml:space="preserve">damals </w:t>
      </w:r>
      <w:r>
        <w:t xml:space="preserve">zwei </w:t>
      </w:r>
      <w:r>
        <w:rPr>
          <w:spacing w:val="-6"/>
        </w:rPr>
        <w:t xml:space="preserve">Schriften </w:t>
      </w:r>
      <w:r>
        <w:t xml:space="preserve">her- </w:t>
      </w:r>
      <w:r>
        <w:rPr>
          <w:spacing w:val="-10"/>
        </w:rPr>
        <w:t xml:space="preserve">ausgegeben, </w:t>
      </w:r>
      <w:r>
        <w:rPr>
          <w:spacing w:val="-6"/>
        </w:rPr>
        <w:t xml:space="preserve">welche </w:t>
      </w:r>
      <w:r>
        <w:rPr>
          <w:spacing w:val="-3"/>
        </w:rPr>
        <w:t xml:space="preserve">Untersuchungen zum </w:t>
      </w:r>
      <w:r>
        <w:rPr>
          <w:spacing w:val="-4"/>
        </w:rPr>
        <w:t xml:space="preserve">Gegenstande </w:t>
      </w:r>
      <w:r>
        <w:rPr>
          <w:spacing w:val="5"/>
        </w:rPr>
        <w:t xml:space="preserve">hat- </w:t>
      </w:r>
      <w:r>
        <w:t xml:space="preserve">ten, </w:t>
      </w:r>
      <w:r>
        <w:rPr>
          <w:spacing w:val="-3"/>
        </w:rPr>
        <w:t xml:space="preserve">die </w:t>
      </w:r>
      <w:r>
        <w:rPr>
          <w:spacing w:val="-4"/>
        </w:rPr>
        <w:t xml:space="preserve">Goethe </w:t>
      </w:r>
      <w:r>
        <w:t xml:space="preserve">lebhaft interessierten: </w:t>
      </w:r>
      <w:r>
        <w:rPr>
          <w:spacing w:val="-6"/>
        </w:rPr>
        <w:t xml:space="preserve">«Das </w:t>
      </w:r>
      <w:r>
        <w:rPr>
          <w:spacing w:val="-3"/>
        </w:rPr>
        <w:t xml:space="preserve">Neueste </w:t>
      </w:r>
      <w:r>
        <w:rPr>
          <w:spacing w:val="-7"/>
        </w:rPr>
        <w:t xml:space="preserve">aus dem </w:t>
      </w:r>
      <w:r>
        <w:rPr>
          <w:spacing w:val="-5"/>
        </w:rPr>
        <w:t xml:space="preserve">Reiche </w:t>
      </w:r>
      <w:r>
        <w:rPr>
          <w:spacing w:val="-3"/>
        </w:rPr>
        <w:t xml:space="preserve">der Pflanzen» </w:t>
      </w:r>
      <w:r>
        <w:rPr>
          <w:spacing w:val="2"/>
        </w:rPr>
        <w:t xml:space="preserve">(Nürnberg </w:t>
      </w:r>
      <w:r>
        <w:rPr>
          <w:spacing w:val="-9"/>
        </w:rPr>
        <w:t xml:space="preserve">1764) </w:t>
      </w:r>
      <w:r>
        <w:rPr>
          <w:spacing w:val="4"/>
        </w:rPr>
        <w:t xml:space="preserve">und </w:t>
      </w:r>
      <w:r>
        <w:rPr>
          <w:spacing w:val="-8"/>
        </w:rPr>
        <w:t xml:space="preserve">«Auser- </w:t>
      </w:r>
      <w:r>
        <w:rPr>
          <w:spacing w:val="-10"/>
        </w:rPr>
        <w:t xml:space="preserve">lesene </w:t>
      </w:r>
      <w:r>
        <w:rPr>
          <w:spacing w:val="-4"/>
        </w:rPr>
        <w:t xml:space="preserve">mikroskopische </w:t>
      </w:r>
      <w:r>
        <w:t xml:space="preserve">Entdeckungen </w:t>
      </w:r>
      <w:r>
        <w:rPr>
          <w:spacing w:val="-7"/>
        </w:rPr>
        <w:t xml:space="preserve">bei </w:t>
      </w:r>
      <w:r>
        <w:t xml:space="preserve">Pflanzen, </w:t>
      </w:r>
      <w:r>
        <w:rPr>
          <w:spacing w:val="-10"/>
        </w:rPr>
        <w:t xml:space="preserve">Blumen </w:t>
      </w:r>
      <w:r>
        <w:t xml:space="preserve">und </w:t>
      </w:r>
      <w:r>
        <w:rPr>
          <w:spacing w:val="-4"/>
        </w:rPr>
        <w:t xml:space="preserve">Blüten, </w:t>
      </w:r>
      <w:r>
        <w:t xml:space="preserve">Insekten </w:t>
      </w:r>
      <w:r>
        <w:rPr>
          <w:spacing w:val="2"/>
        </w:rPr>
        <w:t xml:space="preserve">und </w:t>
      </w:r>
      <w:r>
        <w:t xml:space="preserve">anderen Merkwürdigkeiten» </w:t>
      </w:r>
      <w:r>
        <w:rPr>
          <w:spacing w:val="2"/>
        </w:rPr>
        <w:t xml:space="preserve">(Nürnberg </w:t>
      </w:r>
      <w:r>
        <w:rPr>
          <w:spacing w:val="3"/>
        </w:rPr>
        <w:t xml:space="preserve">1777-81). </w:t>
      </w:r>
      <w:r>
        <w:rPr>
          <w:spacing w:val="-9"/>
        </w:rPr>
        <w:t xml:space="preserve">Beide </w:t>
      </w:r>
      <w:r>
        <w:rPr>
          <w:spacing w:val="-4"/>
        </w:rPr>
        <w:t xml:space="preserve">Schriften </w:t>
      </w:r>
      <w:r>
        <w:t xml:space="preserve">behandelten </w:t>
      </w:r>
      <w:r>
        <w:rPr>
          <w:spacing w:val="-4"/>
        </w:rPr>
        <w:t xml:space="preserve">die </w:t>
      </w:r>
      <w:r>
        <w:rPr>
          <w:spacing w:val="-7"/>
        </w:rPr>
        <w:t xml:space="preserve">Be- </w:t>
      </w:r>
      <w:r>
        <w:rPr>
          <w:spacing w:val="-3"/>
        </w:rPr>
        <w:t xml:space="preserve">fruchtungsvorgänge </w:t>
      </w:r>
      <w:r>
        <w:t xml:space="preserve">an der Pflanze. Der Blütenstaub, </w:t>
      </w:r>
      <w:r>
        <w:rPr>
          <w:spacing w:val="-4"/>
        </w:rPr>
        <w:t xml:space="preserve">die </w:t>
      </w:r>
      <w:r>
        <w:rPr>
          <w:spacing w:val="-3"/>
        </w:rPr>
        <w:t xml:space="preserve">Staubfäden </w:t>
      </w:r>
      <w:r>
        <w:t xml:space="preserve">und </w:t>
      </w:r>
      <w:r>
        <w:rPr>
          <w:spacing w:val="-6"/>
        </w:rPr>
        <w:t xml:space="preserve">Stempel </w:t>
      </w:r>
      <w:r>
        <w:t xml:space="preserve">wurden </w:t>
      </w:r>
      <w:r>
        <w:rPr>
          <w:spacing w:val="-4"/>
        </w:rPr>
        <w:t xml:space="preserve">sorgfältig </w:t>
      </w:r>
      <w:r>
        <w:t xml:space="preserve">untersucht und </w:t>
      </w:r>
      <w:r>
        <w:rPr>
          <w:spacing w:val="-3"/>
        </w:rPr>
        <w:t xml:space="preserve">die </w:t>
      </w:r>
      <w:r>
        <w:rPr>
          <w:spacing w:val="-4"/>
        </w:rPr>
        <w:t xml:space="preserve">dabei </w:t>
      </w:r>
      <w:r>
        <w:t xml:space="preserve">stattfindenden </w:t>
      </w:r>
      <w:r>
        <w:rPr>
          <w:spacing w:val="-7"/>
        </w:rPr>
        <w:t xml:space="preserve">Prozesse </w:t>
      </w:r>
      <w:r>
        <w:rPr>
          <w:spacing w:val="-8"/>
        </w:rPr>
        <w:t xml:space="preserve">auf schön </w:t>
      </w:r>
      <w:r>
        <w:rPr>
          <w:spacing w:val="-7"/>
        </w:rPr>
        <w:t xml:space="preserve">ausgeführten Tafeln </w:t>
      </w:r>
      <w:r>
        <w:t xml:space="preserve">dargestellt. </w:t>
      </w:r>
      <w:r>
        <w:rPr>
          <w:spacing w:val="-7"/>
        </w:rPr>
        <w:t xml:space="preserve">Diese </w:t>
      </w:r>
      <w:r>
        <w:rPr>
          <w:spacing w:val="-3"/>
        </w:rPr>
        <w:t xml:space="preserve">Untersuchungen machte </w:t>
      </w:r>
      <w:r>
        <w:t xml:space="preserve">nun </w:t>
      </w:r>
      <w:r>
        <w:rPr>
          <w:spacing w:val="-4"/>
        </w:rPr>
        <w:t xml:space="preserve">Goe- </w:t>
      </w:r>
      <w:r>
        <w:t xml:space="preserve">the nach.  Am  </w:t>
      </w:r>
      <w:r>
        <w:rPr>
          <w:spacing w:val="-3"/>
        </w:rPr>
        <w:t xml:space="preserve">12. </w:t>
      </w:r>
      <w:r>
        <w:rPr>
          <w:spacing w:val="6"/>
        </w:rPr>
        <w:t xml:space="preserve">Januar </w:t>
      </w:r>
      <w:r>
        <w:rPr>
          <w:spacing w:val="-10"/>
        </w:rPr>
        <w:t xml:space="preserve">1785  </w:t>
      </w:r>
      <w:r>
        <w:rPr>
          <w:spacing w:val="-5"/>
        </w:rPr>
        <w:t xml:space="preserve">schreibt </w:t>
      </w:r>
      <w:r>
        <w:t xml:space="preserve">er an </w:t>
      </w:r>
      <w:r>
        <w:rPr>
          <w:spacing w:val="18"/>
        </w:rPr>
        <w:t>F.H.</w:t>
      </w:r>
      <w:r>
        <w:rPr>
          <w:spacing w:val="-41"/>
        </w:rPr>
        <w:t xml:space="preserve"> </w:t>
      </w:r>
      <w:r>
        <w:t>Jacobi:</w:t>
      </w:r>
    </w:p>
    <w:p w14:paraId="2943B718" w14:textId="77777777" w:rsidR="00215087" w:rsidRDefault="006D477A">
      <w:pPr>
        <w:pStyle w:val="Textkrper"/>
        <w:spacing w:line="433" w:lineRule="exact"/>
        <w:ind w:left="187"/>
      </w:pPr>
      <w:r>
        <w:rPr>
          <w:spacing w:val="-7"/>
        </w:rPr>
        <w:t xml:space="preserve">«Ein  </w:t>
      </w:r>
      <w:r>
        <w:t xml:space="preserve">Mikroskop  </w:t>
      </w:r>
      <w:r>
        <w:rPr>
          <w:spacing w:val="-5"/>
        </w:rPr>
        <w:t xml:space="preserve">ist  </w:t>
      </w:r>
      <w:r>
        <w:rPr>
          <w:spacing w:val="-4"/>
        </w:rPr>
        <w:t xml:space="preserve">aufgestellt,  </w:t>
      </w:r>
      <w:r>
        <w:rPr>
          <w:spacing w:val="-3"/>
        </w:rPr>
        <w:t xml:space="preserve">um  die  </w:t>
      </w:r>
      <w:r>
        <w:rPr>
          <w:spacing w:val="-7"/>
        </w:rPr>
        <w:t xml:space="preserve">Versuche  </w:t>
      </w:r>
      <w:r>
        <w:rPr>
          <w:spacing w:val="-9"/>
        </w:rPr>
        <w:t>des</w:t>
      </w:r>
      <w:r>
        <w:rPr>
          <w:spacing w:val="69"/>
        </w:rPr>
        <w:t xml:space="preserve"> </w:t>
      </w:r>
      <w:r>
        <w:rPr>
          <w:spacing w:val="-3"/>
        </w:rPr>
        <w:t>v.</w:t>
      </w:r>
    </w:p>
    <w:p w14:paraId="2943B719" w14:textId="77777777" w:rsidR="00215087" w:rsidRDefault="006D477A">
      <w:pPr>
        <w:pStyle w:val="Textkrper"/>
        <w:spacing w:before="45" w:line="264" w:lineRule="auto"/>
        <w:ind w:left="168" w:right="119"/>
      </w:pPr>
      <w:r>
        <w:rPr>
          <w:spacing w:val="-5"/>
        </w:rPr>
        <w:t xml:space="preserve">Gleichen, </w:t>
      </w:r>
      <w:r>
        <w:t xml:space="preserve">genannt </w:t>
      </w:r>
      <w:r>
        <w:rPr>
          <w:spacing w:val="4"/>
        </w:rPr>
        <w:t xml:space="preserve">Ruß </w:t>
      </w:r>
      <w:r>
        <w:t xml:space="preserve">wurm, mit Frühlingseintritt nach- </w:t>
      </w:r>
      <w:r>
        <w:rPr>
          <w:spacing w:val="-4"/>
        </w:rPr>
        <w:t xml:space="preserve">zubeobachten </w:t>
      </w:r>
      <w:r>
        <w:t xml:space="preserve">und zu kontrollieren.» [WA 7, 8] In </w:t>
      </w:r>
      <w:r>
        <w:rPr>
          <w:spacing w:val="-5"/>
        </w:rPr>
        <w:t xml:space="preserve">dem- </w:t>
      </w:r>
      <w:r>
        <w:rPr>
          <w:spacing w:val="-10"/>
        </w:rPr>
        <w:t xml:space="preserve">selben </w:t>
      </w:r>
      <w:r>
        <w:rPr>
          <w:spacing w:val="-3"/>
        </w:rPr>
        <w:t>Frühlinge</w:t>
      </w:r>
      <w:r>
        <w:rPr>
          <w:spacing w:val="-26"/>
        </w:rPr>
        <w:t xml:space="preserve"> </w:t>
      </w:r>
      <w:r>
        <w:t>wurde</w:t>
      </w:r>
      <w:r>
        <w:rPr>
          <w:spacing w:val="-14"/>
        </w:rPr>
        <w:t xml:space="preserve"> </w:t>
      </w:r>
      <w:r>
        <w:rPr>
          <w:spacing w:val="-5"/>
        </w:rPr>
        <w:t>auch</w:t>
      </w:r>
      <w:r>
        <w:rPr>
          <w:spacing w:val="-14"/>
        </w:rPr>
        <w:t xml:space="preserve"> </w:t>
      </w:r>
      <w:r>
        <w:rPr>
          <w:spacing w:val="-4"/>
        </w:rPr>
        <w:t>die</w:t>
      </w:r>
      <w:r>
        <w:rPr>
          <w:spacing w:val="-19"/>
        </w:rPr>
        <w:t xml:space="preserve"> </w:t>
      </w:r>
      <w:r>
        <w:rPr>
          <w:spacing w:val="10"/>
        </w:rPr>
        <w:t>Natur</w:t>
      </w:r>
      <w:r>
        <w:rPr>
          <w:spacing w:val="-9"/>
        </w:rPr>
        <w:t xml:space="preserve"> des</w:t>
      </w:r>
      <w:r>
        <w:rPr>
          <w:spacing w:val="-19"/>
        </w:rPr>
        <w:t xml:space="preserve"> </w:t>
      </w:r>
      <w:r>
        <w:rPr>
          <w:spacing w:val="-9"/>
        </w:rPr>
        <w:t>Samens</w:t>
      </w:r>
      <w:r>
        <w:rPr>
          <w:spacing w:val="-18"/>
        </w:rPr>
        <w:t xml:space="preserve"> </w:t>
      </w:r>
      <w:r>
        <w:t xml:space="preserve">studiert, </w:t>
      </w:r>
      <w:r>
        <w:rPr>
          <w:spacing w:val="-4"/>
        </w:rPr>
        <w:t xml:space="preserve">wie uns </w:t>
      </w:r>
      <w:r>
        <w:rPr>
          <w:spacing w:val="-8"/>
        </w:rPr>
        <w:t xml:space="preserve">ein </w:t>
      </w:r>
      <w:r>
        <w:rPr>
          <w:spacing w:val="-11"/>
        </w:rPr>
        <w:t xml:space="preserve">Brief </w:t>
      </w:r>
      <w:r>
        <w:rPr>
          <w:spacing w:val="-3"/>
        </w:rPr>
        <w:t xml:space="preserve">an </w:t>
      </w:r>
      <w:r>
        <w:rPr>
          <w:spacing w:val="-6"/>
        </w:rPr>
        <w:t xml:space="preserve">Knebel </w:t>
      </w:r>
      <w:r>
        <w:t xml:space="preserve">vom </w:t>
      </w:r>
      <w:r>
        <w:rPr>
          <w:spacing w:val="-3"/>
        </w:rPr>
        <w:t xml:space="preserve">2. </w:t>
      </w:r>
      <w:r>
        <w:rPr>
          <w:spacing w:val="3"/>
        </w:rPr>
        <w:t xml:space="preserve">April </w:t>
      </w:r>
      <w:r>
        <w:rPr>
          <w:spacing w:val="-9"/>
        </w:rPr>
        <w:t xml:space="preserve">1785 </w:t>
      </w:r>
      <w:r>
        <w:t xml:space="preserve">zeigt: </w:t>
      </w:r>
      <w:r>
        <w:rPr>
          <w:spacing w:val="-9"/>
        </w:rPr>
        <w:t xml:space="preserve">«Die </w:t>
      </w:r>
      <w:r>
        <w:t xml:space="preserve">Materie </w:t>
      </w:r>
      <w:r>
        <w:rPr>
          <w:spacing w:val="-4"/>
        </w:rPr>
        <w:t xml:space="preserve">vom </w:t>
      </w:r>
      <w:r>
        <w:rPr>
          <w:spacing w:val="-8"/>
        </w:rPr>
        <w:t xml:space="preserve">Samen </w:t>
      </w:r>
      <w:r>
        <w:rPr>
          <w:spacing w:val="-3"/>
        </w:rPr>
        <w:t xml:space="preserve">habe </w:t>
      </w:r>
      <w:r>
        <w:rPr>
          <w:spacing w:val="-5"/>
        </w:rPr>
        <w:t xml:space="preserve">ich </w:t>
      </w:r>
      <w:r>
        <w:t xml:space="preserve">durchgedacht, </w:t>
      </w:r>
      <w:r>
        <w:rPr>
          <w:spacing w:val="-5"/>
        </w:rPr>
        <w:t xml:space="preserve">soweit </w:t>
      </w:r>
      <w:r>
        <w:rPr>
          <w:spacing w:val="-8"/>
        </w:rPr>
        <w:t xml:space="preserve">meine </w:t>
      </w:r>
      <w:r>
        <w:t xml:space="preserve">Erfahrungen </w:t>
      </w:r>
      <w:r>
        <w:rPr>
          <w:spacing w:val="-7"/>
        </w:rPr>
        <w:t xml:space="preserve">reichen.»  </w:t>
      </w:r>
      <w:r>
        <w:t xml:space="preserve">[WA 7, 36] </w:t>
      </w:r>
      <w:r>
        <w:rPr>
          <w:spacing w:val="-11"/>
        </w:rPr>
        <w:t xml:space="preserve">Bei </w:t>
      </w:r>
      <w:r>
        <w:t xml:space="preserve">allen </w:t>
      </w:r>
      <w:r>
        <w:rPr>
          <w:spacing w:val="-7"/>
        </w:rPr>
        <w:t>diesen</w:t>
      </w:r>
      <w:r>
        <w:rPr>
          <w:spacing w:val="75"/>
        </w:rPr>
        <w:t xml:space="preserve"> </w:t>
      </w:r>
      <w:r>
        <w:rPr>
          <w:spacing w:val="5"/>
        </w:rPr>
        <w:t>Unter-</w:t>
      </w:r>
    </w:p>
    <w:p w14:paraId="2943B71A" w14:textId="77777777" w:rsidR="00215087" w:rsidRDefault="00215087">
      <w:pPr>
        <w:spacing w:line="264" w:lineRule="auto"/>
        <w:sectPr w:rsidR="00215087">
          <w:pgSz w:w="11920" w:h="16840"/>
          <w:pgMar w:top="400" w:right="1420" w:bottom="280" w:left="820" w:header="0" w:footer="76" w:gutter="0"/>
          <w:cols w:space="720"/>
        </w:sectPr>
      </w:pPr>
    </w:p>
    <w:p w14:paraId="2943B71B" w14:textId="77777777" w:rsidR="00215087" w:rsidRDefault="006D477A">
      <w:pPr>
        <w:pStyle w:val="Textkrper"/>
        <w:spacing w:before="57" w:line="264" w:lineRule="auto"/>
        <w:ind w:left="113" w:right="102" w:firstLine="4"/>
      </w:pPr>
      <w:r>
        <w:rPr>
          <w:spacing w:val="-10"/>
        </w:rPr>
        <w:lastRenderedPageBreak/>
        <w:t>suchungen</w:t>
      </w:r>
      <w:r>
        <w:rPr>
          <w:spacing w:val="-30"/>
        </w:rPr>
        <w:t xml:space="preserve"> </w:t>
      </w:r>
      <w:r>
        <w:t>handelt</w:t>
      </w:r>
      <w:r>
        <w:rPr>
          <w:spacing w:val="-30"/>
        </w:rPr>
        <w:t xml:space="preserve"> </w:t>
      </w:r>
      <w:r>
        <w:rPr>
          <w:spacing w:val="-4"/>
        </w:rPr>
        <w:t>es</w:t>
      </w:r>
      <w:r>
        <w:rPr>
          <w:spacing w:val="-26"/>
        </w:rPr>
        <w:t xml:space="preserve"> </w:t>
      </w:r>
      <w:r>
        <w:rPr>
          <w:spacing w:val="-10"/>
        </w:rPr>
        <w:t>sich</w:t>
      </w:r>
      <w:r>
        <w:rPr>
          <w:spacing w:val="-29"/>
        </w:rPr>
        <w:t xml:space="preserve"> </w:t>
      </w:r>
      <w:r>
        <w:rPr>
          <w:spacing w:val="-8"/>
        </w:rPr>
        <w:t>bei</w:t>
      </w:r>
      <w:r>
        <w:rPr>
          <w:spacing w:val="-10"/>
        </w:rPr>
        <w:t xml:space="preserve"> </w:t>
      </w:r>
      <w:r>
        <w:rPr>
          <w:spacing w:val="-5"/>
        </w:rPr>
        <w:t>Goethe</w:t>
      </w:r>
      <w:r>
        <w:rPr>
          <w:spacing w:val="-30"/>
        </w:rPr>
        <w:t xml:space="preserve"> </w:t>
      </w:r>
      <w:r>
        <w:t>nicht</w:t>
      </w:r>
      <w:r>
        <w:rPr>
          <w:spacing w:val="-25"/>
        </w:rPr>
        <w:t xml:space="preserve"> </w:t>
      </w:r>
      <w:r>
        <w:rPr>
          <w:spacing w:val="-4"/>
        </w:rPr>
        <w:t>um</w:t>
      </w:r>
      <w:r>
        <w:rPr>
          <w:spacing w:val="-26"/>
        </w:rPr>
        <w:t xml:space="preserve"> </w:t>
      </w:r>
      <w:r>
        <w:rPr>
          <w:spacing w:val="-5"/>
        </w:rPr>
        <w:t>das</w:t>
      </w:r>
      <w:r>
        <w:rPr>
          <w:spacing w:val="-18"/>
        </w:rPr>
        <w:t xml:space="preserve"> </w:t>
      </w:r>
      <w:r>
        <w:t xml:space="preserve">Einzelne; </w:t>
      </w:r>
      <w:r>
        <w:rPr>
          <w:spacing w:val="-6"/>
        </w:rPr>
        <w:t xml:space="preserve">das Ziel </w:t>
      </w:r>
      <w:r>
        <w:rPr>
          <w:spacing w:val="-9"/>
        </w:rPr>
        <w:t xml:space="preserve">seiner </w:t>
      </w:r>
      <w:r>
        <w:rPr>
          <w:spacing w:val="-8"/>
        </w:rPr>
        <w:t xml:space="preserve">Bestrebungen </w:t>
      </w:r>
      <w:r>
        <w:rPr>
          <w:spacing w:val="-4"/>
        </w:rPr>
        <w:t xml:space="preserve">ist, </w:t>
      </w:r>
      <w:r>
        <w:rPr>
          <w:spacing w:val="-3"/>
        </w:rPr>
        <w:t xml:space="preserve">das </w:t>
      </w:r>
      <w:r>
        <w:rPr>
          <w:spacing w:val="-11"/>
        </w:rPr>
        <w:t xml:space="preserve">Wesen </w:t>
      </w:r>
      <w:r>
        <w:rPr>
          <w:spacing w:val="-4"/>
        </w:rPr>
        <w:t xml:space="preserve">der </w:t>
      </w:r>
      <w:r>
        <w:t xml:space="preserve">Pflanze </w:t>
      </w:r>
      <w:r>
        <w:rPr>
          <w:spacing w:val="-4"/>
        </w:rPr>
        <w:t xml:space="preserve">zu </w:t>
      </w:r>
      <w:r>
        <w:rPr>
          <w:spacing w:val="-7"/>
        </w:rPr>
        <w:t xml:space="preserve">erforschen. </w:t>
      </w:r>
      <w:r>
        <w:t xml:space="preserve">Er </w:t>
      </w:r>
      <w:r>
        <w:rPr>
          <w:spacing w:val="-4"/>
        </w:rPr>
        <w:t xml:space="preserve">meldet </w:t>
      </w:r>
      <w:r>
        <w:t xml:space="preserve">davon am 8. </w:t>
      </w:r>
      <w:r>
        <w:rPr>
          <w:spacing w:val="2"/>
        </w:rPr>
        <w:t xml:space="preserve">April </w:t>
      </w:r>
      <w:r>
        <w:rPr>
          <w:spacing w:val="-10"/>
        </w:rPr>
        <w:t xml:space="preserve">1785 </w:t>
      </w:r>
      <w:r>
        <w:t xml:space="preserve">an </w:t>
      </w:r>
      <w:r>
        <w:rPr>
          <w:spacing w:val="-4"/>
        </w:rPr>
        <w:t xml:space="preserve">Merck, </w:t>
      </w:r>
      <w:r>
        <w:t xml:space="preserve">daß er in der Botanik </w:t>
      </w:r>
      <w:r>
        <w:rPr>
          <w:spacing w:val="-9"/>
        </w:rPr>
        <w:t xml:space="preserve">«hübsche </w:t>
      </w:r>
      <w:r>
        <w:t xml:space="preserve">Entdeckungen und </w:t>
      </w:r>
      <w:r>
        <w:rPr>
          <w:i/>
        </w:rPr>
        <w:t xml:space="preserve">Kom- binationen </w:t>
      </w:r>
      <w:r>
        <w:rPr>
          <w:spacing w:val="-6"/>
        </w:rPr>
        <w:t xml:space="preserve">gemacht </w:t>
      </w:r>
      <w:r>
        <w:rPr>
          <w:spacing w:val="5"/>
        </w:rPr>
        <w:t xml:space="preserve">hat». </w:t>
      </w:r>
      <w:r>
        <w:rPr>
          <w:spacing w:val="-6"/>
        </w:rPr>
        <w:t xml:space="preserve">[WA </w:t>
      </w:r>
      <w:r>
        <w:t xml:space="preserve">7, </w:t>
      </w:r>
      <w:r>
        <w:rPr>
          <w:spacing w:val="2"/>
        </w:rPr>
        <w:t xml:space="preserve">41] </w:t>
      </w:r>
      <w:r>
        <w:rPr>
          <w:spacing w:val="-3"/>
        </w:rPr>
        <w:t xml:space="preserve">Auch </w:t>
      </w:r>
      <w:r>
        <w:t xml:space="preserve">der </w:t>
      </w:r>
      <w:r>
        <w:rPr>
          <w:spacing w:val="-3"/>
        </w:rPr>
        <w:t xml:space="preserve">Ausdruck </w:t>
      </w:r>
      <w:r>
        <w:t xml:space="preserve">Kombinationen </w:t>
      </w:r>
      <w:r>
        <w:rPr>
          <w:spacing w:val="-7"/>
        </w:rPr>
        <w:t xml:space="preserve">beweist </w:t>
      </w:r>
      <w:r>
        <w:rPr>
          <w:spacing w:val="-4"/>
        </w:rPr>
        <w:t xml:space="preserve">uns </w:t>
      </w:r>
      <w:r>
        <w:t xml:space="preserve">hier, daß er darauf </w:t>
      </w:r>
      <w:r>
        <w:rPr>
          <w:spacing w:val="-5"/>
        </w:rPr>
        <w:t xml:space="preserve">ausgeht, denkend </w:t>
      </w:r>
      <w:r>
        <w:rPr>
          <w:spacing w:val="-12"/>
        </w:rPr>
        <w:t xml:space="preserve">sich </w:t>
      </w:r>
      <w:r>
        <w:rPr>
          <w:spacing w:val="-6"/>
        </w:rPr>
        <w:t xml:space="preserve">ein </w:t>
      </w:r>
      <w:r>
        <w:rPr>
          <w:spacing w:val="-8"/>
        </w:rPr>
        <w:t xml:space="preserve">Bild </w:t>
      </w:r>
      <w:r>
        <w:rPr>
          <w:spacing w:val="-4"/>
        </w:rPr>
        <w:t xml:space="preserve">der </w:t>
      </w:r>
      <w:r>
        <w:rPr>
          <w:spacing w:val="-5"/>
        </w:rPr>
        <w:t xml:space="preserve">Vorgänge </w:t>
      </w:r>
      <w:r>
        <w:rPr>
          <w:spacing w:val="-3"/>
        </w:rPr>
        <w:t xml:space="preserve">in </w:t>
      </w:r>
      <w:r>
        <w:t xml:space="preserve">der Pflanzenwelt </w:t>
      </w:r>
      <w:r>
        <w:rPr>
          <w:spacing w:val="-3"/>
        </w:rPr>
        <w:t xml:space="preserve">zu entwerfen. </w:t>
      </w:r>
      <w:r>
        <w:t xml:space="preserve">Das </w:t>
      </w:r>
      <w:r>
        <w:rPr>
          <w:spacing w:val="-5"/>
        </w:rPr>
        <w:t xml:space="preserve">Studium </w:t>
      </w:r>
      <w:r>
        <w:rPr>
          <w:spacing w:val="-3"/>
        </w:rPr>
        <w:t xml:space="preserve">der </w:t>
      </w:r>
      <w:r>
        <w:rPr>
          <w:spacing w:val="-4"/>
        </w:rPr>
        <w:t xml:space="preserve">Botanik </w:t>
      </w:r>
      <w:r>
        <w:t xml:space="preserve">näherte </w:t>
      </w:r>
      <w:r>
        <w:rPr>
          <w:spacing w:val="-10"/>
        </w:rPr>
        <w:t xml:space="preserve">sich </w:t>
      </w:r>
      <w:r>
        <w:rPr>
          <w:spacing w:val="3"/>
        </w:rPr>
        <w:t xml:space="preserve">jetzt </w:t>
      </w:r>
      <w:r>
        <w:rPr>
          <w:spacing w:val="-6"/>
        </w:rPr>
        <w:t xml:space="preserve">rasch </w:t>
      </w:r>
      <w:r>
        <w:rPr>
          <w:spacing w:val="-9"/>
        </w:rPr>
        <w:t xml:space="preserve">einem </w:t>
      </w:r>
      <w:r>
        <w:rPr>
          <w:spacing w:val="-5"/>
        </w:rPr>
        <w:t xml:space="preserve">bestimmten </w:t>
      </w:r>
      <w:r>
        <w:rPr>
          <w:spacing w:val="-3"/>
        </w:rPr>
        <w:t xml:space="preserve">Ziele. </w:t>
      </w:r>
      <w:r>
        <w:t xml:space="preserve">Wir </w:t>
      </w:r>
      <w:r>
        <w:rPr>
          <w:spacing w:val="-13"/>
        </w:rPr>
        <w:t xml:space="preserve">müssen </w:t>
      </w:r>
      <w:r>
        <w:rPr>
          <w:spacing w:val="-4"/>
        </w:rPr>
        <w:t xml:space="preserve">dabei </w:t>
      </w:r>
      <w:r>
        <w:t xml:space="preserve">nun </w:t>
      </w:r>
      <w:r>
        <w:rPr>
          <w:spacing w:val="-4"/>
        </w:rPr>
        <w:t xml:space="preserve">frei- </w:t>
      </w:r>
      <w:r>
        <w:rPr>
          <w:spacing w:val="-6"/>
        </w:rPr>
        <w:t xml:space="preserve">lich </w:t>
      </w:r>
      <w:r>
        <w:rPr>
          <w:spacing w:val="4"/>
        </w:rPr>
        <w:t xml:space="preserve">daran </w:t>
      </w:r>
      <w:r>
        <w:rPr>
          <w:spacing w:val="-4"/>
        </w:rPr>
        <w:t xml:space="preserve">denken, </w:t>
      </w:r>
      <w:r>
        <w:t xml:space="preserve">daß </w:t>
      </w:r>
      <w:r>
        <w:rPr>
          <w:spacing w:val="-3"/>
        </w:rPr>
        <w:t xml:space="preserve">Goethe </w:t>
      </w:r>
      <w:r>
        <w:t xml:space="preserve">im </w:t>
      </w:r>
      <w:r>
        <w:rPr>
          <w:spacing w:val="6"/>
        </w:rPr>
        <w:t xml:space="preserve">Jahre </w:t>
      </w:r>
      <w:r>
        <w:rPr>
          <w:spacing w:val="-10"/>
        </w:rPr>
        <w:t xml:space="preserve">1784 </w:t>
      </w:r>
      <w:r>
        <w:rPr>
          <w:spacing w:val="-5"/>
        </w:rPr>
        <w:t xml:space="preserve">den </w:t>
      </w:r>
      <w:r>
        <w:rPr>
          <w:spacing w:val="3"/>
        </w:rPr>
        <w:t xml:space="preserve">Zwi- </w:t>
      </w:r>
      <w:r>
        <w:rPr>
          <w:spacing w:val="-8"/>
        </w:rPr>
        <w:t xml:space="preserve">schenknochen </w:t>
      </w:r>
      <w:r>
        <w:t xml:space="preserve">entdeckt </w:t>
      </w:r>
      <w:r>
        <w:rPr>
          <w:spacing w:val="5"/>
        </w:rPr>
        <w:t xml:space="preserve">hat, </w:t>
      </w:r>
      <w:r>
        <w:t xml:space="preserve">wovon wir unten ausdrück- </w:t>
      </w:r>
      <w:r>
        <w:rPr>
          <w:spacing w:val="-6"/>
        </w:rPr>
        <w:t xml:space="preserve">lich </w:t>
      </w:r>
      <w:r>
        <w:rPr>
          <w:spacing w:val="-7"/>
        </w:rPr>
        <w:t xml:space="preserve">sprechen </w:t>
      </w:r>
      <w:r>
        <w:rPr>
          <w:spacing w:val="-5"/>
        </w:rPr>
        <w:t xml:space="preserve">wollen </w:t>
      </w:r>
      <w:r>
        <w:t xml:space="preserve">und </w:t>
      </w:r>
      <w:r>
        <w:rPr>
          <w:spacing w:val="3"/>
        </w:rPr>
        <w:t xml:space="preserve">daß </w:t>
      </w:r>
      <w:r>
        <w:rPr>
          <w:spacing w:val="-3"/>
        </w:rPr>
        <w:t xml:space="preserve">er </w:t>
      </w:r>
      <w:r>
        <w:t xml:space="preserve">damit </w:t>
      </w:r>
      <w:r>
        <w:rPr>
          <w:spacing w:val="-6"/>
        </w:rPr>
        <w:t xml:space="preserve">dem </w:t>
      </w:r>
      <w:r>
        <w:rPr>
          <w:spacing w:val="-7"/>
        </w:rPr>
        <w:t xml:space="preserve">Geheimnis, </w:t>
      </w:r>
      <w:r>
        <w:rPr>
          <w:spacing w:val="-6"/>
        </w:rPr>
        <w:t xml:space="preserve">wie </w:t>
      </w:r>
      <w:r>
        <w:rPr>
          <w:spacing w:val="-4"/>
        </w:rPr>
        <w:t xml:space="preserve">die </w:t>
      </w:r>
      <w:r>
        <w:rPr>
          <w:spacing w:val="11"/>
        </w:rPr>
        <w:t xml:space="preserve">Natur </w:t>
      </w:r>
      <w:r>
        <w:rPr>
          <w:spacing w:val="-7"/>
        </w:rPr>
        <w:t xml:space="preserve">bei </w:t>
      </w:r>
      <w:r>
        <w:rPr>
          <w:spacing w:val="-3"/>
        </w:rPr>
        <w:t xml:space="preserve">der </w:t>
      </w:r>
      <w:r>
        <w:rPr>
          <w:spacing w:val="-6"/>
        </w:rPr>
        <w:t xml:space="preserve">Bildung </w:t>
      </w:r>
      <w:r>
        <w:rPr>
          <w:spacing w:val="-5"/>
        </w:rPr>
        <w:t xml:space="preserve">organischer </w:t>
      </w:r>
      <w:r>
        <w:rPr>
          <w:spacing w:val="-10"/>
        </w:rPr>
        <w:t xml:space="preserve">Wesen </w:t>
      </w:r>
      <w:r>
        <w:rPr>
          <w:spacing w:val="3"/>
        </w:rPr>
        <w:t xml:space="preserve">verfährt, </w:t>
      </w:r>
      <w:r>
        <w:t xml:space="preserve">um </w:t>
      </w:r>
      <w:r>
        <w:rPr>
          <w:spacing w:val="-9"/>
        </w:rPr>
        <w:t xml:space="preserve">eine </w:t>
      </w:r>
      <w:r>
        <w:rPr>
          <w:spacing w:val="-4"/>
        </w:rPr>
        <w:t xml:space="preserve">bedeutende </w:t>
      </w:r>
      <w:r>
        <w:rPr>
          <w:spacing w:val="-7"/>
        </w:rPr>
        <w:t xml:space="preserve">Stufe </w:t>
      </w:r>
      <w:r>
        <w:t xml:space="preserve">nähergerückt </w:t>
      </w:r>
      <w:r>
        <w:rPr>
          <w:spacing w:val="4"/>
        </w:rPr>
        <w:t xml:space="preserve">war. </w:t>
      </w:r>
      <w:r>
        <w:rPr>
          <w:spacing w:val="-3"/>
        </w:rPr>
        <w:t xml:space="preserve">Wir </w:t>
      </w:r>
      <w:r>
        <w:rPr>
          <w:spacing w:val="-13"/>
        </w:rPr>
        <w:t xml:space="preserve">müssen </w:t>
      </w:r>
      <w:r>
        <w:rPr>
          <w:spacing w:val="-5"/>
        </w:rPr>
        <w:t xml:space="preserve">fer- </w:t>
      </w:r>
      <w:r>
        <w:rPr>
          <w:spacing w:val="-3"/>
        </w:rPr>
        <w:t xml:space="preserve">ner </w:t>
      </w:r>
      <w:r>
        <w:rPr>
          <w:spacing w:val="3"/>
        </w:rPr>
        <w:t xml:space="preserve">daran </w:t>
      </w:r>
      <w:r>
        <w:t xml:space="preserve">denken, </w:t>
      </w:r>
      <w:r>
        <w:rPr>
          <w:spacing w:val="3"/>
        </w:rPr>
        <w:t xml:space="preserve">daß </w:t>
      </w:r>
      <w:r>
        <w:rPr>
          <w:spacing w:val="-3"/>
        </w:rPr>
        <w:t xml:space="preserve">der </w:t>
      </w:r>
      <w:r>
        <w:rPr>
          <w:spacing w:val="-5"/>
        </w:rPr>
        <w:t xml:space="preserve">erste </w:t>
      </w:r>
      <w:r>
        <w:rPr>
          <w:spacing w:val="-6"/>
        </w:rPr>
        <w:t xml:space="preserve">Teil </w:t>
      </w:r>
      <w:r>
        <w:t xml:space="preserve">von </w:t>
      </w:r>
      <w:r>
        <w:rPr>
          <w:spacing w:val="2"/>
        </w:rPr>
        <w:t xml:space="preserve">Herders </w:t>
      </w:r>
      <w:r>
        <w:rPr>
          <w:spacing w:val="-5"/>
        </w:rPr>
        <w:t xml:space="preserve">«Ideen </w:t>
      </w:r>
      <w:r>
        <w:t xml:space="preserve">zur </w:t>
      </w:r>
      <w:r>
        <w:rPr>
          <w:spacing w:val="-3"/>
        </w:rPr>
        <w:t xml:space="preserve">Philosophie </w:t>
      </w:r>
      <w:r>
        <w:rPr>
          <w:spacing w:val="-4"/>
        </w:rPr>
        <w:t xml:space="preserve">der </w:t>
      </w:r>
      <w:r>
        <w:rPr>
          <w:spacing w:val="-10"/>
        </w:rPr>
        <w:t xml:space="preserve">Geschichte» </w:t>
      </w:r>
      <w:r>
        <w:rPr>
          <w:spacing w:val="-13"/>
        </w:rPr>
        <w:t xml:space="preserve">1784 </w:t>
      </w:r>
      <w:r>
        <w:rPr>
          <w:spacing w:val="-12"/>
        </w:rPr>
        <w:t xml:space="preserve">abgeschlossen </w:t>
      </w:r>
      <w:r>
        <w:t xml:space="preserve">wurde </w:t>
      </w:r>
      <w:r>
        <w:rPr>
          <w:spacing w:val="-3"/>
        </w:rPr>
        <w:t xml:space="preserve">und </w:t>
      </w:r>
      <w:r>
        <w:t xml:space="preserve">daß </w:t>
      </w:r>
      <w:r>
        <w:rPr>
          <w:spacing w:val="-5"/>
        </w:rPr>
        <w:t xml:space="preserve">Gespräche </w:t>
      </w:r>
      <w:r>
        <w:rPr>
          <w:spacing w:val="-4"/>
        </w:rPr>
        <w:t xml:space="preserve">über </w:t>
      </w:r>
      <w:r>
        <w:rPr>
          <w:spacing w:val="-5"/>
        </w:rPr>
        <w:t xml:space="preserve">Gegenstände </w:t>
      </w:r>
      <w:r>
        <w:rPr>
          <w:spacing w:val="-3"/>
        </w:rPr>
        <w:t xml:space="preserve">der </w:t>
      </w:r>
      <w:r>
        <w:rPr>
          <w:spacing w:val="11"/>
        </w:rPr>
        <w:t xml:space="preserve">Natur </w:t>
      </w:r>
      <w:r>
        <w:rPr>
          <w:spacing w:val="-8"/>
        </w:rPr>
        <w:t xml:space="preserve">zwischen </w:t>
      </w:r>
      <w:r>
        <w:rPr>
          <w:spacing w:val="-5"/>
        </w:rPr>
        <w:t xml:space="preserve">Goethe </w:t>
      </w:r>
      <w:r>
        <w:t xml:space="preserve">und </w:t>
      </w:r>
      <w:r>
        <w:rPr>
          <w:spacing w:val="4"/>
        </w:rPr>
        <w:t xml:space="preserve">Herder </w:t>
      </w:r>
      <w:r>
        <w:rPr>
          <w:spacing w:val="-4"/>
        </w:rPr>
        <w:t xml:space="preserve">damals </w:t>
      </w:r>
      <w:r>
        <w:rPr>
          <w:spacing w:val="-6"/>
        </w:rPr>
        <w:t xml:space="preserve">sehr </w:t>
      </w:r>
      <w:r>
        <w:rPr>
          <w:spacing w:val="-5"/>
        </w:rPr>
        <w:t xml:space="preserve">häufig </w:t>
      </w:r>
      <w:r>
        <w:rPr>
          <w:spacing w:val="2"/>
        </w:rPr>
        <w:t xml:space="preserve">waren. </w:t>
      </w:r>
      <w:r>
        <w:t xml:space="preserve">So berichtet Frau von </w:t>
      </w:r>
      <w:r>
        <w:rPr>
          <w:spacing w:val="-7"/>
        </w:rPr>
        <w:t xml:space="preserve">Stein </w:t>
      </w:r>
      <w:r>
        <w:rPr>
          <w:spacing w:val="-3"/>
        </w:rPr>
        <w:t xml:space="preserve">an </w:t>
      </w:r>
      <w:r>
        <w:rPr>
          <w:spacing w:val="-6"/>
        </w:rPr>
        <w:t xml:space="preserve">Knebel </w:t>
      </w:r>
      <w:r>
        <w:rPr>
          <w:spacing w:val="-3"/>
        </w:rPr>
        <w:t xml:space="preserve">am 1. Mai 1784: </w:t>
      </w:r>
      <w:r>
        <w:t xml:space="preserve">«Herders </w:t>
      </w:r>
      <w:r>
        <w:rPr>
          <w:spacing w:val="-5"/>
        </w:rPr>
        <w:t xml:space="preserve">neue </w:t>
      </w:r>
      <w:r>
        <w:rPr>
          <w:spacing w:val="-6"/>
        </w:rPr>
        <w:t xml:space="preserve">Schrift </w:t>
      </w:r>
      <w:r>
        <w:t xml:space="preserve">macht </w:t>
      </w:r>
      <w:r>
        <w:rPr>
          <w:spacing w:val="-3"/>
        </w:rPr>
        <w:t xml:space="preserve">wahrscheinlich, </w:t>
      </w:r>
      <w:r>
        <w:t xml:space="preserve">daß wir erst Pflanzen und Tiere waren </w:t>
      </w:r>
      <w:r>
        <w:rPr>
          <w:spacing w:val="30"/>
        </w:rPr>
        <w:t xml:space="preserve">.. </w:t>
      </w:r>
      <w:r>
        <w:t xml:space="preserve">. </w:t>
      </w:r>
      <w:r>
        <w:rPr>
          <w:spacing w:val="-4"/>
        </w:rPr>
        <w:t xml:space="preserve">Goethe </w:t>
      </w:r>
      <w:r>
        <w:rPr>
          <w:spacing w:val="-3"/>
        </w:rPr>
        <w:t xml:space="preserve">grübelt </w:t>
      </w:r>
      <w:r>
        <w:rPr>
          <w:spacing w:val="4"/>
        </w:rPr>
        <w:t xml:space="preserve">jetzt </w:t>
      </w:r>
      <w:r>
        <w:t xml:space="preserve">gar </w:t>
      </w:r>
      <w:r>
        <w:rPr>
          <w:spacing w:val="-3"/>
        </w:rPr>
        <w:t xml:space="preserve">denkreich </w:t>
      </w:r>
      <w:r>
        <w:rPr>
          <w:spacing w:val="2"/>
        </w:rPr>
        <w:t xml:space="preserve">in </w:t>
      </w:r>
      <w:r>
        <w:t xml:space="preserve">die- </w:t>
      </w:r>
      <w:r>
        <w:rPr>
          <w:spacing w:val="-12"/>
        </w:rPr>
        <w:t xml:space="preserve">sen </w:t>
      </w:r>
      <w:r>
        <w:rPr>
          <w:spacing w:val="-4"/>
        </w:rPr>
        <w:t xml:space="preserve">Dingen </w:t>
      </w:r>
      <w:r>
        <w:t xml:space="preserve">und </w:t>
      </w:r>
      <w:r>
        <w:rPr>
          <w:spacing w:val="-5"/>
        </w:rPr>
        <w:t xml:space="preserve">jedes, </w:t>
      </w:r>
      <w:r>
        <w:rPr>
          <w:spacing w:val="-6"/>
        </w:rPr>
        <w:t xml:space="preserve">was </w:t>
      </w:r>
      <w:r>
        <w:rPr>
          <w:spacing w:val="-5"/>
        </w:rPr>
        <w:t xml:space="preserve">erst </w:t>
      </w:r>
      <w:r>
        <w:rPr>
          <w:spacing w:val="-3"/>
        </w:rPr>
        <w:t xml:space="preserve">durch </w:t>
      </w:r>
      <w:r>
        <w:rPr>
          <w:spacing w:val="-9"/>
        </w:rPr>
        <w:t xml:space="preserve">seine </w:t>
      </w:r>
      <w:r>
        <w:rPr>
          <w:spacing w:val="-3"/>
        </w:rPr>
        <w:t xml:space="preserve">Vorstellung </w:t>
      </w:r>
      <w:r>
        <w:rPr>
          <w:spacing w:val="-5"/>
        </w:rPr>
        <w:t xml:space="preserve">ge- </w:t>
      </w:r>
      <w:r>
        <w:rPr>
          <w:spacing w:val="-8"/>
        </w:rPr>
        <w:t xml:space="preserve">gangen </w:t>
      </w:r>
      <w:r>
        <w:t xml:space="preserve">ist, </w:t>
      </w:r>
      <w:r>
        <w:rPr>
          <w:spacing w:val="2"/>
        </w:rPr>
        <w:t xml:space="preserve">wird </w:t>
      </w:r>
      <w:r>
        <w:t xml:space="preserve">äußerst </w:t>
      </w:r>
      <w:r>
        <w:rPr>
          <w:spacing w:val="-3"/>
        </w:rPr>
        <w:t xml:space="preserve">interessant.» </w:t>
      </w:r>
      <w:r>
        <w:rPr>
          <w:spacing w:val="3"/>
        </w:rPr>
        <w:t xml:space="preserve">[Zur </w:t>
      </w:r>
      <w:r>
        <w:rPr>
          <w:spacing w:val="-6"/>
        </w:rPr>
        <w:t xml:space="preserve">deutschen </w:t>
      </w:r>
      <w:r>
        <w:t xml:space="preserve">Li- </w:t>
      </w:r>
      <w:r>
        <w:rPr>
          <w:spacing w:val="5"/>
        </w:rPr>
        <w:t xml:space="preserve">teratur </w:t>
      </w:r>
      <w:r>
        <w:t xml:space="preserve">und </w:t>
      </w:r>
      <w:r>
        <w:rPr>
          <w:spacing w:val="-6"/>
        </w:rPr>
        <w:t xml:space="preserve">Geschichte, </w:t>
      </w:r>
      <w:r>
        <w:t xml:space="preserve">hrsg. </w:t>
      </w:r>
      <w:r>
        <w:rPr>
          <w:spacing w:val="-4"/>
        </w:rPr>
        <w:t xml:space="preserve">von </w:t>
      </w:r>
      <w:r>
        <w:t xml:space="preserve">H. </w:t>
      </w:r>
      <w:r>
        <w:rPr>
          <w:spacing w:val="3"/>
        </w:rPr>
        <w:t xml:space="preserve">Düntzer, </w:t>
      </w:r>
      <w:r>
        <w:rPr>
          <w:spacing w:val="-3"/>
        </w:rPr>
        <w:t xml:space="preserve">Bd. </w:t>
      </w:r>
      <w:r>
        <w:t xml:space="preserve">I, </w:t>
      </w:r>
      <w:r>
        <w:rPr>
          <w:spacing w:val="10"/>
        </w:rPr>
        <w:t xml:space="preserve">Nürn- </w:t>
      </w:r>
      <w:r>
        <w:rPr>
          <w:spacing w:val="-5"/>
        </w:rPr>
        <w:t xml:space="preserve">berg </w:t>
      </w:r>
      <w:r>
        <w:rPr>
          <w:spacing w:val="-6"/>
        </w:rPr>
        <w:t xml:space="preserve">1857, </w:t>
      </w:r>
      <w:r>
        <w:rPr>
          <w:spacing w:val="-3"/>
        </w:rPr>
        <w:t xml:space="preserve">S. </w:t>
      </w:r>
      <w:r>
        <w:rPr>
          <w:spacing w:val="-5"/>
        </w:rPr>
        <w:t xml:space="preserve">120.] </w:t>
      </w:r>
      <w:r>
        <w:t xml:space="preserve">Wir </w:t>
      </w:r>
      <w:r>
        <w:rPr>
          <w:spacing w:val="-12"/>
        </w:rPr>
        <w:t xml:space="preserve">sehen </w:t>
      </w:r>
      <w:r>
        <w:t xml:space="preserve">daraus, </w:t>
      </w:r>
      <w:r>
        <w:rPr>
          <w:spacing w:val="-6"/>
        </w:rPr>
        <w:t xml:space="preserve">welcher </w:t>
      </w:r>
      <w:r>
        <w:rPr>
          <w:spacing w:val="4"/>
        </w:rPr>
        <w:t xml:space="preserve">Art </w:t>
      </w:r>
      <w:r>
        <w:rPr>
          <w:spacing w:val="-6"/>
        </w:rPr>
        <w:t xml:space="preserve">Goethes </w:t>
      </w:r>
      <w:r>
        <w:rPr>
          <w:spacing w:val="-4"/>
        </w:rPr>
        <w:t xml:space="preserve">Interesse </w:t>
      </w:r>
      <w:r>
        <w:rPr>
          <w:spacing w:val="-7"/>
        </w:rPr>
        <w:t xml:space="preserve">für </w:t>
      </w:r>
      <w:r>
        <w:rPr>
          <w:spacing w:val="-3"/>
        </w:rPr>
        <w:t xml:space="preserve">die </w:t>
      </w:r>
      <w:r>
        <w:t xml:space="preserve">größten </w:t>
      </w:r>
      <w:r>
        <w:rPr>
          <w:spacing w:val="-4"/>
        </w:rPr>
        <w:t xml:space="preserve">Fragen </w:t>
      </w:r>
      <w:r>
        <w:t xml:space="preserve">der </w:t>
      </w:r>
      <w:r>
        <w:rPr>
          <w:spacing w:val="-8"/>
        </w:rPr>
        <w:t xml:space="preserve">Wissenschaft </w:t>
      </w:r>
      <w:r>
        <w:rPr>
          <w:spacing w:val="-4"/>
        </w:rPr>
        <w:t xml:space="preserve">damals </w:t>
      </w:r>
      <w:r>
        <w:rPr>
          <w:spacing w:val="4"/>
        </w:rPr>
        <w:t xml:space="preserve">war. </w:t>
      </w:r>
      <w:r>
        <w:t xml:space="preserve">Es muß </w:t>
      </w:r>
      <w:r>
        <w:rPr>
          <w:spacing w:val="-4"/>
        </w:rPr>
        <w:t xml:space="preserve">uns </w:t>
      </w:r>
      <w:r>
        <w:rPr>
          <w:spacing w:val="-6"/>
        </w:rPr>
        <w:t xml:space="preserve">also </w:t>
      </w:r>
      <w:r>
        <w:rPr>
          <w:spacing w:val="-9"/>
        </w:rPr>
        <w:t xml:space="preserve">jenes </w:t>
      </w:r>
      <w:r>
        <w:t xml:space="preserve">Nachdenken </w:t>
      </w:r>
      <w:r>
        <w:rPr>
          <w:spacing w:val="-3"/>
        </w:rPr>
        <w:t xml:space="preserve">über </w:t>
      </w:r>
      <w:r>
        <w:rPr>
          <w:spacing w:val="-5"/>
        </w:rPr>
        <w:t xml:space="preserve">die </w:t>
      </w:r>
      <w:r>
        <w:rPr>
          <w:spacing w:val="10"/>
        </w:rPr>
        <w:t>Natur</w:t>
      </w:r>
      <w:r>
        <w:rPr>
          <w:spacing w:val="-60"/>
        </w:rPr>
        <w:t xml:space="preserve"> </w:t>
      </w:r>
      <w:r>
        <w:rPr>
          <w:spacing w:val="-3"/>
        </w:rPr>
        <w:t xml:space="preserve">der </w:t>
      </w:r>
      <w:r>
        <w:t xml:space="preserve">Pflanze und </w:t>
      </w:r>
      <w:r>
        <w:rPr>
          <w:spacing w:val="-5"/>
        </w:rPr>
        <w:t xml:space="preserve">die </w:t>
      </w:r>
      <w:r>
        <w:t xml:space="preserve">Kombinationen, </w:t>
      </w:r>
      <w:r>
        <w:rPr>
          <w:spacing w:val="-4"/>
        </w:rPr>
        <w:t xml:space="preserve">die </w:t>
      </w:r>
      <w:r>
        <w:t xml:space="preserve">er darüber im </w:t>
      </w:r>
      <w:r>
        <w:rPr>
          <w:spacing w:val="4"/>
        </w:rPr>
        <w:t xml:space="preserve">Früh- </w:t>
      </w:r>
      <w:r>
        <w:rPr>
          <w:spacing w:val="-3"/>
        </w:rPr>
        <w:t xml:space="preserve">ling </w:t>
      </w:r>
      <w:r>
        <w:rPr>
          <w:spacing w:val="-10"/>
        </w:rPr>
        <w:t xml:space="preserve">1785 </w:t>
      </w:r>
      <w:r>
        <w:t xml:space="preserve">macht, </w:t>
      </w:r>
      <w:r>
        <w:rPr>
          <w:spacing w:val="-4"/>
        </w:rPr>
        <w:t xml:space="preserve">ganz </w:t>
      </w:r>
      <w:r>
        <w:t xml:space="preserve">erklärlich </w:t>
      </w:r>
      <w:r>
        <w:rPr>
          <w:spacing w:val="-7"/>
        </w:rPr>
        <w:t xml:space="preserve">erscheinen. </w:t>
      </w:r>
      <w:r>
        <w:rPr>
          <w:spacing w:val="2"/>
        </w:rPr>
        <w:t xml:space="preserve">Mitte </w:t>
      </w:r>
      <w:r>
        <w:t xml:space="preserve">April </w:t>
      </w:r>
      <w:r>
        <w:rPr>
          <w:spacing w:val="-14"/>
        </w:rPr>
        <w:t xml:space="preserve">dieses </w:t>
      </w:r>
      <w:r>
        <w:t xml:space="preserve">Jahres </w:t>
      </w:r>
      <w:r>
        <w:rPr>
          <w:spacing w:val="-6"/>
        </w:rPr>
        <w:t xml:space="preserve">geht </w:t>
      </w:r>
      <w:r>
        <w:rPr>
          <w:spacing w:val="-4"/>
        </w:rPr>
        <w:t xml:space="preserve">er </w:t>
      </w:r>
      <w:r>
        <w:rPr>
          <w:spacing w:val="-3"/>
        </w:rPr>
        <w:t xml:space="preserve">nach </w:t>
      </w:r>
      <w:r>
        <w:rPr>
          <w:spacing w:val="-6"/>
        </w:rPr>
        <w:t xml:space="preserve">Belvedere </w:t>
      </w:r>
      <w:r>
        <w:rPr>
          <w:spacing w:val="-12"/>
        </w:rPr>
        <w:t xml:space="preserve">eigens </w:t>
      </w:r>
      <w:r>
        <w:rPr>
          <w:spacing w:val="-4"/>
        </w:rPr>
        <w:t xml:space="preserve">um </w:t>
      </w:r>
      <w:r>
        <w:rPr>
          <w:spacing w:val="-11"/>
        </w:rPr>
        <w:t xml:space="preserve">seine </w:t>
      </w:r>
      <w:r>
        <w:t xml:space="preserve">Zwei- </w:t>
      </w:r>
      <w:r>
        <w:rPr>
          <w:spacing w:val="-12"/>
        </w:rPr>
        <w:t xml:space="preserve">fel </w:t>
      </w:r>
      <w:r>
        <w:t xml:space="preserve">und </w:t>
      </w:r>
      <w:r>
        <w:rPr>
          <w:spacing w:val="-4"/>
        </w:rPr>
        <w:t xml:space="preserve">Fragen </w:t>
      </w:r>
      <w:r>
        <w:rPr>
          <w:spacing w:val="2"/>
        </w:rPr>
        <w:t xml:space="preserve">zur </w:t>
      </w:r>
      <w:r>
        <w:rPr>
          <w:spacing w:val="-10"/>
        </w:rPr>
        <w:t xml:space="preserve">Losung </w:t>
      </w:r>
      <w:r>
        <w:t xml:space="preserve">zu </w:t>
      </w:r>
      <w:r>
        <w:rPr>
          <w:spacing w:val="-3"/>
        </w:rPr>
        <w:t xml:space="preserve">bringen </w:t>
      </w:r>
      <w:r>
        <w:t>und am 15.</w:t>
      </w:r>
      <w:r>
        <w:rPr>
          <w:spacing w:val="-5"/>
        </w:rPr>
        <w:t xml:space="preserve"> </w:t>
      </w:r>
      <w:r>
        <w:rPr>
          <w:spacing w:val="3"/>
        </w:rPr>
        <w:t>Juni</w:t>
      </w:r>
    </w:p>
    <w:p w14:paraId="2943B71C" w14:textId="77777777" w:rsidR="00215087" w:rsidRDefault="00215087">
      <w:pPr>
        <w:spacing w:line="264" w:lineRule="auto"/>
        <w:sectPr w:rsidR="00215087">
          <w:pgSz w:w="11900" w:h="16820"/>
          <w:pgMar w:top="400" w:right="1440" w:bottom="260" w:left="880" w:header="0" w:footer="76" w:gutter="0"/>
          <w:cols w:space="720"/>
        </w:sectPr>
      </w:pPr>
    </w:p>
    <w:p w14:paraId="2943B71D" w14:textId="77777777" w:rsidR="00215087" w:rsidRDefault="006D477A">
      <w:pPr>
        <w:pStyle w:val="Textkrper"/>
        <w:spacing w:before="68"/>
        <w:ind w:left="143"/>
      </w:pPr>
      <w:r>
        <w:lastRenderedPageBreak/>
        <w:t xml:space="preserve">[1786!]  macht er an Frau von </w:t>
      </w:r>
      <w:r>
        <w:rPr>
          <w:spacing w:val="12"/>
        </w:rPr>
        <w:t xml:space="preserve"> </w:t>
      </w:r>
      <w:r>
        <w:rPr>
          <w:spacing w:val="-6"/>
        </w:rPr>
        <w:t xml:space="preserve">Stein  </w:t>
      </w:r>
      <w:r>
        <w:rPr>
          <w:spacing w:val="-8"/>
        </w:rPr>
        <w:t xml:space="preserve">folgende  </w:t>
      </w:r>
      <w:r>
        <w:t>Mitteilung:</w:t>
      </w:r>
    </w:p>
    <w:p w14:paraId="2943B71E" w14:textId="77777777" w:rsidR="00215087" w:rsidRDefault="006D477A">
      <w:pPr>
        <w:pStyle w:val="Textkrper"/>
        <w:spacing w:before="44" w:line="264" w:lineRule="auto"/>
        <w:ind w:left="119" w:right="119" w:firstLine="19"/>
      </w:pPr>
      <w:r>
        <w:rPr>
          <w:spacing w:val="-11"/>
        </w:rPr>
        <w:t xml:space="preserve">«Wie </w:t>
      </w:r>
      <w:r>
        <w:rPr>
          <w:spacing w:val="-5"/>
        </w:rPr>
        <w:t xml:space="preserve">lesbar </w:t>
      </w:r>
      <w:r>
        <w:t xml:space="preserve">mir </w:t>
      </w:r>
      <w:r>
        <w:rPr>
          <w:spacing w:val="-4"/>
        </w:rPr>
        <w:t xml:space="preserve">das </w:t>
      </w:r>
      <w:r>
        <w:rPr>
          <w:spacing w:val="-8"/>
        </w:rPr>
        <w:t xml:space="preserve">Buch </w:t>
      </w:r>
      <w:r>
        <w:rPr>
          <w:spacing w:val="-4"/>
        </w:rPr>
        <w:t xml:space="preserve">der </w:t>
      </w:r>
      <w:r>
        <w:rPr>
          <w:spacing w:val="11"/>
        </w:rPr>
        <w:t xml:space="preserve">Natur </w:t>
      </w:r>
      <w:r>
        <w:rPr>
          <w:spacing w:val="3"/>
        </w:rPr>
        <w:t xml:space="preserve">wird, </w:t>
      </w:r>
      <w:r>
        <w:rPr>
          <w:spacing w:val="5"/>
        </w:rPr>
        <w:t xml:space="preserve">kann </w:t>
      </w:r>
      <w:r>
        <w:rPr>
          <w:spacing w:val="-5"/>
        </w:rPr>
        <w:t xml:space="preserve">ich </w:t>
      </w:r>
      <w:r>
        <w:t xml:space="preserve">dir nicht </w:t>
      </w:r>
      <w:r>
        <w:rPr>
          <w:spacing w:val="-3"/>
        </w:rPr>
        <w:t xml:space="preserve">ausdrücken, </w:t>
      </w:r>
      <w:r>
        <w:rPr>
          <w:spacing w:val="-6"/>
        </w:rPr>
        <w:t xml:space="preserve">mein </w:t>
      </w:r>
      <w:r>
        <w:rPr>
          <w:spacing w:val="-8"/>
        </w:rPr>
        <w:t xml:space="preserve">langes </w:t>
      </w:r>
      <w:r>
        <w:rPr>
          <w:spacing w:val="-6"/>
        </w:rPr>
        <w:t xml:space="preserve">Buchstabieren </w:t>
      </w:r>
      <w:r>
        <w:rPr>
          <w:spacing w:val="7"/>
        </w:rPr>
        <w:t xml:space="preserve">hat </w:t>
      </w:r>
      <w:r>
        <w:t xml:space="preserve">mir </w:t>
      </w:r>
      <w:r>
        <w:rPr>
          <w:spacing w:val="-5"/>
        </w:rPr>
        <w:t xml:space="preserve">ge- </w:t>
      </w:r>
      <w:r>
        <w:rPr>
          <w:spacing w:val="-4"/>
        </w:rPr>
        <w:t xml:space="preserve">holfen, </w:t>
      </w:r>
      <w:r>
        <w:rPr>
          <w:spacing w:val="4"/>
        </w:rPr>
        <w:t xml:space="preserve">jetzt </w:t>
      </w:r>
      <w:r>
        <w:t xml:space="preserve">ruckts </w:t>
      </w:r>
      <w:r>
        <w:rPr>
          <w:spacing w:val="-8"/>
        </w:rPr>
        <w:t xml:space="preserve">auf </w:t>
      </w:r>
      <w:r>
        <w:rPr>
          <w:spacing w:val="-3"/>
        </w:rPr>
        <w:t xml:space="preserve">einmal,  </w:t>
      </w:r>
      <w:r>
        <w:t xml:space="preserve">und  </w:t>
      </w:r>
      <w:r>
        <w:rPr>
          <w:spacing w:val="-5"/>
        </w:rPr>
        <w:t xml:space="preserve">meine  </w:t>
      </w:r>
      <w:r>
        <w:t xml:space="preserve">stille Freude </w:t>
      </w:r>
      <w:r>
        <w:rPr>
          <w:spacing w:val="-5"/>
        </w:rPr>
        <w:t xml:space="preserve">ist unaussprechlich.» </w:t>
      </w:r>
      <w:r>
        <w:rPr>
          <w:spacing w:val="-4"/>
        </w:rPr>
        <w:t xml:space="preserve">[WA </w:t>
      </w:r>
      <w:r>
        <w:t xml:space="preserve">7, 229] </w:t>
      </w:r>
      <w:r>
        <w:rPr>
          <w:spacing w:val="3"/>
        </w:rPr>
        <w:t xml:space="preserve">Kurz </w:t>
      </w:r>
      <w:r>
        <w:t xml:space="preserve">vorher will er </w:t>
      </w:r>
      <w:r>
        <w:rPr>
          <w:spacing w:val="-8"/>
        </w:rPr>
        <w:t xml:space="preserve">sogar eine </w:t>
      </w:r>
      <w:r>
        <w:rPr>
          <w:spacing w:val="-5"/>
        </w:rPr>
        <w:t xml:space="preserve">kleine </w:t>
      </w:r>
      <w:r>
        <w:rPr>
          <w:spacing w:val="-4"/>
        </w:rPr>
        <w:t xml:space="preserve">botanische </w:t>
      </w:r>
      <w:r>
        <w:t xml:space="preserve">Abhandlung </w:t>
      </w:r>
      <w:r>
        <w:rPr>
          <w:spacing w:val="-6"/>
        </w:rPr>
        <w:t xml:space="preserve">für Knebel </w:t>
      </w:r>
      <w:r>
        <w:rPr>
          <w:spacing w:val="-4"/>
        </w:rPr>
        <w:t xml:space="preserve">schrei- ben, </w:t>
      </w:r>
      <w:r>
        <w:rPr>
          <w:spacing w:val="-3"/>
        </w:rPr>
        <w:t xml:space="preserve">um ihn </w:t>
      </w:r>
      <w:r>
        <w:rPr>
          <w:spacing w:val="-5"/>
        </w:rPr>
        <w:t xml:space="preserve">für </w:t>
      </w:r>
      <w:r>
        <w:rPr>
          <w:spacing w:val="-10"/>
        </w:rPr>
        <w:t xml:space="preserve">diese </w:t>
      </w:r>
      <w:r>
        <w:rPr>
          <w:spacing w:val="-9"/>
        </w:rPr>
        <w:t xml:space="preserve">Wissenschaft </w:t>
      </w:r>
      <w:r>
        <w:rPr>
          <w:spacing w:val="-3"/>
        </w:rPr>
        <w:t xml:space="preserve">zu </w:t>
      </w:r>
      <w:r>
        <w:rPr>
          <w:spacing w:val="-4"/>
        </w:rPr>
        <w:t>gewinnen.</w:t>
      </w:r>
      <w:r>
        <w:rPr>
          <w:spacing w:val="-4"/>
          <w:vertAlign w:val="superscript"/>
        </w:rPr>
        <w:t>11</w:t>
      </w:r>
      <w:r>
        <w:rPr>
          <w:spacing w:val="-4"/>
        </w:rPr>
        <w:t xml:space="preserve"> </w:t>
      </w:r>
      <w:r>
        <w:t xml:space="preserve">Die Botanik zieht ihn so an, daß </w:t>
      </w:r>
      <w:r>
        <w:rPr>
          <w:spacing w:val="-9"/>
        </w:rPr>
        <w:t xml:space="preserve">seine </w:t>
      </w:r>
      <w:r>
        <w:rPr>
          <w:spacing w:val="-10"/>
        </w:rPr>
        <w:t xml:space="preserve">Reise </w:t>
      </w:r>
      <w:r>
        <w:t xml:space="preserve">nach  Karlsbad, </w:t>
      </w:r>
      <w:r>
        <w:rPr>
          <w:spacing w:val="-3"/>
        </w:rPr>
        <w:t xml:space="preserve">die </w:t>
      </w:r>
      <w:r>
        <w:t xml:space="preserve">er am 20. </w:t>
      </w:r>
      <w:r>
        <w:rPr>
          <w:spacing w:val="6"/>
        </w:rPr>
        <w:t xml:space="preserve">Juni </w:t>
      </w:r>
      <w:r>
        <w:rPr>
          <w:spacing w:val="-9"/>
        </w:rPr>
        <w:t xml:space="preserve">1785 </w:t>
      </w:r>
      <w:r>
        <w:rPr>
          <w:spacing w:val="7"/>
        </w:rPr>
        <w:t xml:space="preserve">antritt, </w:t>
      </w:r>
      <w:r>
        <w:t xml:space="preserve">um </w:t>
      </w:r>
      <w:r>
        <w:rPr>
          <w:spacing w:val="-7"/>
        </w:rPr>
        <w:t xml:space="preserve">den </w:t>
      </w:r>
      <w:r>
        <w:rPr>
          <w:spacing w:val="-10"/>
        </w:rPr>
        <w:t xml:space="preserve">Sommer </w:t>
      </w:r>
      <w:r>
        <w:rPr>
          <w:spacing w:val="3"/>
        </w:rPr>
        <w:t xml:space="preserve">dort </w:t>
      </w:r>
      <w:r>
        <w:t xml:space="preserve">zuzu- bringen, zu </w:t>
      </w:r>
      <w:r>
        <w:rPr>
          <w:spacing w:val="-7"/>
        </w:rPr>
        <w:t xml:space="preserve">einer </w:t>
      </w:r>
      <w:r>
        <w:rPr>
          <w:spacing w:val="-4"/>
        </w:rPr>
        <w:t xml:space="preserve">botanischen </w:t>
      </w:r>
      <w:r>
        <w:rPr>
          <w:spacing w:val="-5"/>
        </w:rPr>
        <w:t xml:space="preserve">Studienreise </w:t>
      </w:r>
      <w:r>
        <w:rPr>
          <w:spacing w:val="4"/>
        </w:rPr>
        <w:t>wird.</w:t>
      </w:r>
      <w:r>
        <w:rPr>
          <w:spacing w:val="-69"/>
        </w:rPr>
        <w:t xml:space="preserve"> </w:t>
      </w:r>
      <w:r>
        <w:rPr>
          <w:spacing w:val="-6"/>
        </w:rPr>
        <w:t xml:space="preserve">Knebel </w:t>
      </w:r>
      <w:r>
        <w:t xml:space="preserve">be- </w:t>
      </w:r>
      <w:r>
        <w:rPr>
          <w:spacing w:val="-3"/>
        </w:rPr>
        <w:t xml:space="preserve">gleitete </w:t>
      </w:r>
      <w:r>
        <w:t xml:space="preserve">ihn. In der </w:t>
      </w:r>
      <w:r>
        <w:rPr>
          <w:spacing w:val="6"/>
        </w:rPr>
        <w:t xml:space="preserve">Nähe </w:t>
      </w:r>
      <w:r>
        <w:t xml:space="preserve">von </w:t>
      </w:r>
      <w:r>
        <w:rPr>
          <w:spacing w:val="3"/>
        </w:rPr>
        <w:t xml:space="preserve">Jena </w:t>
      </w:r>
      <w:r>
        <w:rPr>
          <w:spacing w:val="-5"/>
        </w:rPr>
        <w:t xml:space="preserve">treffen </w:t>
      </w:r>
      <w:r>
        <w:rPr>
          <w:spacing w:val="-8"/>
        </w:rPr>
        <w:t xml:space="preserve">sie einen </w:t>
      </w:r>
      <w:r>
        <w:t xml:space="preserve">17- jährigen Jüngling, [Friedrich </w:t>
      </w:r>
      <w:r>
        <w:rPr>
          <w:spacing w:val="2"/>
        </w:rPr>
        <w:t xml:space="preserve">Gottlieb] </w:t>
      </w:r>
      <w:r>
        <w:t xml:space="preserve">Dietrich, </w:t>
      </w:r>
      <w:r>
        <w:rPr>
          <w:spacing w:val="-13"/>
        </w:rPr>
        <w:t xml:space="preserve">dessen </w:t>
      </w:r>
      <w:r>
        <w:rPr>
          <w:spacing w:val="-7"/>
        </w:rPr>
        <w:t xml:space="preserve">Blechtrommel </w:t>
      </w:r>
      <w:r>
        <w:rPr>
          <w:spacing w:val="-4"/>
        </w:rPr>
        <w:t xml:space="preserve">zeigte, </w:t>
      </w:r>
      <w:r>
        <w:t xml:space="preserve">daß </w:t>
      </w:r>
      <w:r>
        <w:rPr>
          <w:spacing w:val="-3"/>
        </w:rPr>
        <w:t xml:space="preserve">er </w:t>
      </w:r>
      <w:r>
        <w:rPr>
          <w:spacing w:val="-9"/>
        </w:rPr>
        <w:t xml:space="preserve">eben </w:t>
      </w:r>
      <w:r>
        <w:t xml:space="preserve">von </w:t>
      </w:r>
      <w:r>
        <w:rPr>
          <w:spacing w:val="-6"/>
        </w:rPr>
        <w:t xml:space="preserve">einer </w:t>
      </w:r>
      <w:r>
        <w:rPr>
          <w:spacing w:val="-4"/>
        </w:rPr>
        <w:t xml:space="preserve">botanischen </w:t>
      </w:r>
      <w:r>
        <w:t xml:space="preserve">Exkursion heimkehrt. Über </w:t>
      </w:r>
      <w:r>
        <w:rPr>
          <w:spacing w:val="-10"/>
        </w:rPr>
        <w:t xml:space="preserve">diese </w:t>
      </w:r>
      <w:r>
        <w:rPr>
          <w:spacing w:val="-4"/>
        </w:rPr>
        <w:t xml:space="preserve">interessante </w:t>
      </w:r>
      <w:r>
        <w:rPr>
          <w:spacing w:val="-11"/>
        </w:rPr>
        <w:t xml:space="preserve">Reise </w:t>
      </w:r>
      <w:r>
        <w:t xml:space="preserve">erfah- </w:t>
      </w:r>
      <w:r>
        <w:rPr>
          <w:spacing w:val="-6"/>
        </w:rPr>
        <w:t xml:space="preserve">ren </w:t>
      </w:r>
      <w:r>
        <w:t xml:space="preserve">wir </w:t>
      </w:r>
      <w:r>
        <w:rPr>
          <w:spacing w:val="-6"/>
        </w:rPr>
        <w:t xml:space="preserve">näheres aus </w:t>
      </w:r>
      <w:r>
        <w:rPr>
          <w:spacing w:val="-7"/>
        </w:rPr>
        <w:t xml:space="preserve">Goethes </w:t>
      </w:r>
      <w:r>
        <w:rPr>
          <w:spacing w:val="-9"/>
        </w:rPr>
        <w:t xml:space="preserve">«Geschichte </w:t>
      </w:r>
      <w:r>
        <w:rPr>
          <w:spacing w:val="-10"/>
        </w:rPr>
        <w:t xml:space="preserve">meines </w:t>
      </w:r>
      <w:r>
        <w:rPr>
          <w:spacing w:val="4"/>
        </w:rPr>
        <w:t xml:space="preserve">botani- </w:t>
      </w:r>
      <w:r>
        <w:rPr>
          <w:spacing w:val="-10"/>
        </w:rPr>
        <w:t xml:space="preserve">schen </w:t>
      </w:r>
      <w:r>
        <w:rPr>
          <w:spacing w:val="-8"/>
        </w:rPr>
        <w:t xml:space="preserve">Studiums» </w:t>
      </w:r>
      <w:r>
        <w:t xml:space="preserve">und </w:t>
      </w:r>
      <w:r>
        <w:rPr>
          <w:spacing w:val="-8"/>
        </w:rPr>
        <w:t xml:space="preserve">aus einigen </w:t>
      </w:r>
      <w:r>
        <w:rPr>
          <w:spacing w:val="-4"/>
        </w:rPr>
        <w:t xml:space="preserve">Mitteilungen </w:t>
      </w:r>
      <w:r>
        <w:t xml:space="preserve">von [Fer- </w:t>
      </w:r>
      <w:r>
        <w:rPr>
          <w:spacing w:val="5"/>
        </w:rPr>
        <w:t>dinand] Cohn</w:t>
      </w:r>
      <w:r>
        <w:rPr>
          <w:spacing w:val="5"/>
          <w:vertAlign w:val="superscript"/>
        </w:rPr>
        <w:t>12</w:t>
      </w:r>
      <w:r>
        <w:rPr>
          <w:spacing w:val="5"/>
        </w:rPr>
        <w:t xml:space="preserve"> </w:t>
      </w:r>
      <w:r>
        <w:t xml:space="preserve">in </w:t>
      </w:r>
      <w:r>
        <w:rPr>
          <w:spacing w:val="-6"/>
        </w:rPr>
        <w:t xml:space="preserve">Breslau, </w:t>
      </w:r>
      <w:r>
        <w:t xml:space="preserve">der </w:t>
      </w:r>
      <w:r>
        <w:rPr>
          <w:spacing w:val="-10"/>
        </w:rPr>
        <w:t xml:space="preserve">dieselben einem </w:t>
      </w:r>
      <w:r>
        <w:t xml:space="preserve">Manu- </w:t>
      </w:r>
      <w:r>
        <w:rPr>
          <w:spacing w:val="2"/>
        </w:rPr>
        <w:t xml:space="preserve">skripte </w:t>
      </w:r>
      <w:r>
        <w:t xml:space="preserve">Dietrichs </w:t>
      </w:r>
      <w:r>
        <w:rPr>
          <w:spacing w:val="-4"/>
        </w:rPr>
        <w:t xml:space="preserve">entlehnen </w:t>
      </w:r>
      <w:r>
        <w:rPr>
          <w:spacing w:val="3"/>
        </w:rPr>
        <w:t xml:space="preserve">konnte. </w:t>
      </w:r>
      <w:r>
        <w:t xml:space="preserve">In Karlsbad </w:t>
      </w:r>
      <w:r>
        <w:rPr>
          <w:spacing w:val="-5"/>
        </w:rPr>
        <w:t xml:space="preserve">bieten  </w:t>
      </w:r>
      <w:r>
        <w:t xml:space="preserve">nun </w:t>
      </w:r>
      <w:r>
        <w:rPr>
          <w:spacing w:val="-3"/>
        </w:rPr>
        <w:t xml:space="preserve">gar </w:t>
      </w:r>
      <w:r>
        <w:rPr>
          <w:spacing w:val="-5"/>
        </w:rPr>
        <w:t xml:space="preserve">oft </w:t>
      </w:r>
      <w:r>
        <w:rPr>
          <w:spacing w:val="-3"/>
        </w:rPr>
        <w:t xml:space="preserve">botanische </w:t>
      </w:r>
      <w:r>
        <w:rPr>
          <w:spacing w:val="-4"/>
        </w:rPr>
        <w:t xml:space="preserve">Gespräche </w:t>
      </w:r>
      <w:r>
        <w:rPr>
          <w:spacing w:val="-9"/>
        </w:rPr>
        <w:t xml:space="preserve">eine </w:t>
      </w:r>
      <w:r>
        <w:rPr>
          <w:spacing w:val="-7"/>
        </w:rPr>
        <w:t xml:space="preserve">angenehme </w:t>
      </w:r>
      <w:r>
        <w:rPr>
          <w:spacing w:val="7"/>
        </w:rPr>
        <w:t xml:space="preserve">Un- </w:t>
      </w:r>
      <w:r>
        <w:rPr>
          <w:spacing w:val="4"/>
        </w:rPr>
        <w:t xml:space="preserve">terhaltung. </w:t>
      </w:r>
      <w:r>
        <w:rPr>
          <w:spacing w:val="5"/>
        </w:rPr>
        <w:t xml:space="preserve">Nach </w:t>
      </w:r>
      <w:r>
        <w:t xml:space="preserve">Hause zurückgekehrt widmet </w:t>
      </w:r>
      <w:r>
        <w:rPr>
          <w:spacing w:val="-4"/>
        </w:rPr>
        <w:t xml:space="preserve">Goethe </w:t>
      </w:r>
      <w:r>
        <w:rPr>
          <w:spacing w:val="-10"/>
        </w:rPr>
        <w:t xml:space="preserve">sich </w:t>
      </w:r>
      <w:r>
        <w:t xml:space="preserve">mit </w:t>
      </w:r>
      <w:r>
        <w:rPr>
          <w:spacing w:val="-4"/>
        </w:rPr>
        <w:t xml:space="preserve">großer </w:t>
      </w:r>
      <w:r>
        <w:rPr>
          <w:spacing w:val="-5"/>
        </w:rPr>
        <w:t xml:space="preserve">Energie </w:t>
      </w:r>
      <w:r>
        <w:rPr>
          <w:spacing w:val="-7"/>
        </w:rPr>
        <w:t xml:space="preserve">dem </w:t>
      </w:r>
      <w:r>
        <w:rPr>
          <w:spacing w:val="-3"/>
        </w:rPr>
        <w:t xml:space="preserve">Studium </w:t>
      </w:r>
      <w:r>
        <w:rPr>
          <w:spacing w:val="-4"/>
        </w:rPr>
        <w:t xml:space="preserve">der </w:t>
      </w:r>
      <w:r>
        <w:t xml:space="preserve">Botanik;  </w:t>
      </w:r>
      <w:r>
        <w:rPr>
          <w:spacing w:val="-3"/>
        </w:rPr>
        <w:t xml:space="preserve">er </w:t>
      </w:r>
      <w:r>
        <w:t xml:space="preserve">macht an der </w:t>
      </w:r>
      <w:r>
        <w:rPr>
          <w:spacing w:val="10"/>
        </w:rPr>
        <w:t xml:space="preserve">Hand </w:t>
      </w:r>
      <w:r>
        <w:t xml:space="preserve">von </w:t>
      </w:r>
      <w:r>
        <w:rPr>
          <w:spacing w:val="-30"/>
        </w:rPr>
        <w:t>Li</w:t>
      </w:r>
      <w:r>
        <w:rPr>
          <w:spacing w:val="-30"/>
        </w:rPr>
        <w:t xml:space="preserve">nne*s </w:t>
      </w:r>
      <w:r>
        <w:t>Philosophia</w:t>
      </w:r>
      <w:r>
        <w:rPr>
          <w:vertAlign w:val="superscript"/>
        </w:rPr>
        <w:t>13</w:t>
      </w:r>
      <w:r>
        <w:t xml:space="preserve"> </w:t>
      </w:r>
      <w:r>
        <w:rPr>
          <w:spacing w:val="-3"/>
        </w:rPr>
        <w:t xml:space="preserve">Beobachtun- </w:t>
      </w:r>
      <w:r>
        <w:rPr>
          <w:spacing w:val="-9"/>
        </w:rPr>
        <w:t xml:space="preserve">gen </w:t>
      </w:r>
      <w:r>
        <w:t xml:space="preserve">über Pilze, </w:t>
      </w:r>
      <w:r>
        <w:rPr>
          <w:spacing w:val="-7"/>
        </w:rPr>
        <w:t xml:space="preserve">Moose, </w:t>
      </w:r>
      <w:r>
        <w:rPr>
          <w:spacing w:val="-4"/>
        </w:rPr>
        <w:t xml:space="preserve">Flechten </w:t>
      </w:r>
      <w:r>
        <w:t xml:space="preserve">und </w:t>
      </w:r>
      <w:r>
        <w:rPr>
          <w:spacing w:val="-5"/>
        </w:rPr>
        <w:t xml:space="preserve">Algen, wie </w:t>
      </w:r>
      <w:r>
        <w:t xml:space="preserve">wir </w:t>
      </w:r>
      <w:r>
        <w:rPr>
          <w:spacing w:val="-11"/>
        </w:rPr>
        <w:t xml:space="preserve">solches </w:t>
      </w:r>
      <w:r>
        <w:rPr>
          <w:spacing w:val="-7"/>
        </w:rPr>
        <w:t xml:space="preserve">aus </w:t>
      </w:r>
      <w:r>
        <w:rPr>
          <w:spacing w:val="-9"/>
        </w:rPr>
        <w:t xml:space="preserve">seinen </w:t>
      </w:r>
      <w:r>
        <w:rPr>
          <w:spacing w:val="-10"/>
        </w:rPr>
        <w:t xml:space="preserve">Briefen </w:t>
      </w:r>
      <w:r>
        <w:t xml:space="preserve">an </w:t>
      </w:r>
      <w:r>
        <w:rPr>
          <w:spacing w:val="3"/>
        </w:rPr>
        <w:t xml:space="preserve">Frau </w:t>
      </w:r>
      <w:r>
        <w:t xml:space="preserve">von </w:t>
      </w:r>
      <w:r>
        <w:rPr>
          <w:spacing w:val="-6"/>
        </w:rPr>
        <w:t xml:space="preserve">Stein </w:t>
      </w:r>
      <w:r>
        <w:rPr>
          <w:spacing w:val="-7"/>
        </w:rPr>
        <w:t xml:space="preserve">ersehen. </w:t>
      </w:r>
      <w:r>
        <w:rPr>
          <w:spacing w:val="2"/>
        </w:rPr>
        <w:t xml:space="preserve">Erst jetzt, </w:t>
      </w:r>
      <w:r>
        <w:t xml:space="preserve">wo er </w:t>
      </w:r>
      <w:r>
        <w:rPr>
          <w:spacing w:val="-3"/>
        </w:rPr>
        <w:t xml:space="preserve">bereits </w:t>
      </w:r>
      <w:r>
        <w:rPr>
          <w:spacing w:val="-9"/>
        </w:rPr>
        <w:t xml:space="preserve">selbst </w:t>
      </w:r>
      <w:r>
        <w:rPr>
          <w:spacing w:val="-8"/>
        </w:rPr>
        <w:t xml:space="preserve">vieles </w:t>
      </w:r>
      <w:r>
        <w:rPr>
          <w:spacing w:val="-3"/>
        </w:rPr>
        <w:t xml:space="preserve">gedacht </w:t>
      </w:r>
      <w:r>
        <w:t xml:space="preserve">und </w:t>
      </w:r>
      <w:r>
        <w:rPr>
          <w:spacing w:val="-3"/>
        </w:rPr>
        <w:t xml:space="preserve">beobachtet, </w:t>
      </w:r>
      <w:r>
        <w:rPr>
          <w:spacing w:val="2"/>
        </w:rPr>
        <w:t xml:space="preserve">wird </w:t>
      </w:r>
      <w:r>
        <w:rPr>
          <w:spacing w:val="-4"/>
        </w:rPr>
        <w:t xml:space="preserve">ihm Linne  </w:t>
      </w:r>
      <w:r>
        <w:t xml:space="preserve">nützlicher, </w:t>
      </w:r>
      <w:r>
        <w:rPr>
          <w:spacing w:val="-3"/>
        </w:rPr>
        <w:t xml:space="preserve">er  findet  </w:t>
      </w:r>
      <w:r>
        <w:rPr>
          <w:spacing w:val="-6"/>
        </w:rPr>
        <w:t xml:space="preserve">bei  </w:t>
      </w:r>
      <w:r>
        <w:rPr>
          <w:spacing w:val="-4"/>
        </w:rPr>
        <w:t xml:space="preserve">ihm  </w:t>
      </w:r>
      <w:r>
        <w:rPr>
          <w:spacing w:val="-5"/>
        </w:rPr>
        <w:t>Aufschluß  über</w:t>
      </w:r>
      <w:r>
        <w:rPr>
          <w:spacing w:val="10"/>
        </w:rPr>
        <w:t xml:space="preserve"> </w:t>
      </w:r>
      <w:r>
        <w:rPr>
          <w:spacing w:val="-6"/>
        </w:rPr>
        <w:t>viele</w:t>
      </w:r>
    </w:p>
    <w:p w14:paraId="2943B71F" w14:textId="77777777" w:rsidR="00215087" w:rsidRDefault="00215087">
      <w:pPr>
        <w:pStyle w:val="Textkrper"/>
        <w:spacing w:before="1"/>
        <w:jc w:val="left"/>
      </w:pPr>
    </w:p>
    <w:p w14:paraId="2943B720" w14:textId="77777777" w:rsidR="00215087" w:rsidRDefault="006D477A">
      <w:pPr>
        <w:pStyle w:val="Listenabsatz"/>
        <w:numPr>
          <w:ilvl w:val="0"/>
          <w:numId w:val="15"/>
        </w:numPr>
        <w:tabs>
          <w:tab w:val="left" w:pos="510"/>
        </w:tabs>
        <w:spacing w:line="225" w:lineRule="auto"/>
        <w:ind w:left="493" w:right="107" w:hanging="312"/>
        <w:jc w:val="both"/>
        <w:rPr>
          <w:b/>
          <w:sz w:val="21"/>
        </w:rPr>
      </w:pPr>
      <w:r>
        <w:rPr>
          <w:b/>
          <w:spacing w:val="-13"/>
          <w:sz w:val="32"/>
        </w:rPr>
        <w:t xml:space="preserve">«Gerne </w:t>
      </w:r>
      <w:r>
        <w:rPr>
          <w:b/>
          <w:spacing w:val="-9"/>
          <w:sz w:val="32"/>
        </w:rPr>
        <w:t xml:space="preserve">schickte </w:t>
      </w:r>
      <w:r>
        <w:rPr>
          <w:b/>
          <w:spacing w:val="-5"/>
          <w:sz w:val="32"/>
        </w:rPr>
        <w:t xml:space="preserve">ich </w:t>
      </w:r>
      <w:r>
        <w:rPr>
          <w:b/>
          <w:spacing w:val="-7"/>
          <w:sz w:val="32"/>
        </w:rPr>
        <w:t xml:space="preserve">dir </w:t>
      </w:r>
      <w:r>
        <w:rPr>
          <w:b/>
          <w:spacing w:val="-8"/>
          <w:sz w:val="32"/>
        </w:rPr>
        <w:t xml:space="preserve">eine </w:t>
      </w:r>
      <w:r>
        <w:rPr>
          <w:b/>
          <w:spacing w:val="-7"/>
          <w:sz w:val="32"/>
        </w:rPr>
        <w:t xml:space="preserve">kleine </w:t>
      </w:r>
      <w:r>
        <w:rPr>
          <w:b/>
          <w:spacing w:val="-9"/>
          <w:sz w:val="32"/>
        </w:rPr>
        <w:t xml:space="preserve">botanische </w:t>
      </w:r>
      <w:r>
        <w:rPr>
          <w:b/>
          <w:spacing w:val="-6"/>
          <w:sz w:val="32"/>
        </w:rPr>
        <w:t xml:space="preserve">Lektion, </w:t>
      </w:r>
      <w:r>
        <w:rPr>
          <w:b/>
          <w:spacing w:val="-3"/>
          <w:sz w:val="32"/>
        </w:rPr>
        <w:t xml:space="preserve">wenn </w:t>
      </w:r>
      <w:r>
        <w:rPr>
          <w:b/>
          <w:spacing w:val="-8"/>
          <w:sz w:val="32"/>
        </w:rPr>
        <w:t xml:space="preserve">sie </w:t>
      </w:r>
      <w:r>
        <w:rPr>
          <w:b/>
          <w:spacing w:val="-11"/>
          <w:sz w:val="32"/>
        </w:rPr>
        <w:t xml:space="preserve">nur </w:t>
      </w:r>
      <w:r>
        <w:rPr>
          <w:b/>
          <w:spacing w:val="-8"/>
          <w:sz w:val="32"/>
        </w:rPr>
        <w:t xml:space="preserve">schon </w:t>
      </w:r>
      <w:r>
        <w:rPr>
          <w:b/>
          <w:spacing w:val="-11"/>
          <w:sz w:val="32"/>
        </w:rPr>
        <w:t xml:space="preserve">geschrieben </w:t>
      </w:r>
      <w:r>
        <w:rPr>
          <w:b/>
          <w:spacing w:val="-9"/>
          <w:sz w:val="32"/>
        </w:rPr>
        <w:t xml:space="preserve">wäre.»  </w:t>
      </w:r>
      <w:r>
        <w:rPr>
          <w:b/>
          <w:spacing w:val="-10"/>
          <w:sz w:val="32"/>
        </w:rPr>
        <w:t xml:space="preserve">[Brief </w:t>
      </w:r>
      <w:r>
        <w:rPr>
          <w:b/>
          <w:spacing w:val="-4"/>
          <w:sz w:val="32"/>
        </w:rPr>
        <w:t xml:space="preserve">an </w:t>
      </w:r>
      <w:r>
        <w:rPr>
          <w:b/>
          <w:spacing w:val="-10"/>
          <w:sz w:val="32"/>
        </w:rPr>
        <w:t xml:space="preserve">Knebel </w:t>
      </w:r>
      <w:r>
        <w:rPr>
          <w:b/>
          <w:sz w:val="32"/>
        </w:rPr>
        <w:t xml:space="preserve">vom]  </w:t>
      </w:r>
      <w:r>
        <w:rPr>
          <w:b/>
          <w:spacing w:val="-4"/>
          <w:sz w:val="32"/>
        </w:rPr>
        <w:t xml:space="preserve">2.  </w:t>
      </w:r>
      <w:r>
        <w:rPr>
          <w:b/>
          <w:spacing w:val="-6"/>
          <w:sz w:val="32"/>
        </w:rPr>
        <w:t xml:space="preserve">April  </w:t>
      </w:r>
      <w:r>
        <w:rPr>
          <w:b/>
          <w:spacing w:val="-4"/>
          <w:sz w:val="32"/>
        </w:rPr>
        <w:t xml:space="preserve">1785. </w:t>
      </w:r>
      <w:r>
        <w:rPr>
          <w:b/>
          <w:spacing w:val="-6"/>
          <w:sz w:val="32"/>
        </w:rPr>
        <w:t xml:space="preserve">[WA </w:t>
      </w:r>
      <w:r>
        <w:rPr>
          <w:b/>
          <w:spacing w:val="-9"/>
          <w:sz w:val="32"/>
        </w:rPr>
        <w:t>7,</w:t>
      </w:r>
      <w:r>
        <w:rPr>
          <w:b/>
          <w:spacing w:val="17"/>
          <w:sz w:val="32"/>
        </w:rPr>
        <w:t xml:space="preserve"> </w:t>
      </w:r>
      <w:r>
        <w:rPr>
          <w:b/>
          <w:sz w:val="32"/>
        </w:rPr>
        <w:t>36]</w:t>
      </w:r>
    </w:p>
    <w:p w14:paraId="2943B721" w14:textId="77777777" w:rsidR="00215087" w:rsidRDefault="006D477A">
      <w:pPr>
        <w:pStyle w:val="Listenabsatz"/>
        <w:numPr>
          <w:ilvl w:val="0"/>
          <w:numId w:val="15"/>
        </w:numPr>
        <w:tabs>
          <w:tab w:val="left" w:pos="533"/>
        </w:tabs>
        <w:spacing w:before="9" w:line="225" w:lineRule="auto"/>
        <w:ind w:left="498" w:right="100" w:hanging="308"/>
        <w:jc w:val="both"/>
        <w:rPr>
          <w:b/>
          <w:sz w:val="21"/>
        </w:rPr>
      </w:pPr>
      <w:r>
        <w:rPr>
          <w:b/>
          <w:spacing w:val="-7"/>
          <w:sz w:val="32"/>
        </w:rPr>
        <w:t xml:space="preserve">[«Deutsche </w:t>
      </w:r>
      <w:r>
        <w:rPr>
          <w:b/>
          <w:spacing w:val="-11"/>
          <w:sz w:val="32"/>
        </w:rPr>
        <w:t xml:space="preserve">Rundschau» </w:t>
      </w:r>
      <w:r>
        <w:rPr>
          <w:b/>
          <w:spacing w:val="-10"/>
          <w:sz w:val="32"/>
        </w:rPr>
        <w:t xml:space="preserve">(Berlin </w:t>
      </w:r>
      <w:r>
        <w:rPr>
          <w:b/>
          <w:spacing w:val="-4"/>
          <w:sz w:val="32"/>
        </w:rPr>
        <w:t xml:space="preserve">etc.) Bd. </w:t>
      </w:r>
      <w:r>
        <w:rPr>
          <w:b/>
          <w:spacing w:val="5"/>
          <w:sz w:val="32"/>
        </w:rPr>
        <w:t xml:space="preserve">XXVIII </w:t>
      </w:r>
      <w:r>
        <w:rPr>
          <w:b/>
          <w:spacing w:val="-6"/>
          <w:sz w:val="32"/>
        </w:rPr>
        <w:t xml:space="preserve">(Juli-Sept.) </w:t>
      </w:r>
      <w:r>
        <w:rPr>
          <w:b/>
          <w:spacing w:val="-4"/>
          <w:sz w:val="32"/>
        </w:rPr>
        <w:t xml:space="preserve">1881, </w:t>
      </w:r>
      <w:r>
        <w:rPr>
          <w:b/>
          <w:spacing w:val="-6"/>
          <w:sz w:val="32"/>
        </w:rPr>
        <w:t xml:space="preserve">S. </w:t>
      </w:r>
      <w:r>
        <w:rPr>
          <w:b/>
          <w:spacing w:val="-5"/>
          <w:sz w:val="32"/>
        </w:rPr>
        <w:t>34</w:t>
      </w:r>
      <w:r>
        <w:rPr>
          <w:b/>
          <w:spacing w:val="11"/>
          <w:sz w:val="32"/>
        </w:rPr>
        <w:t xml:space="preserve"> </w:t>
      </w:r>
      <w:r>
        <w:rPr>
          <w:b/>
          <w:sz w:val="32"/>
        </w:rPr>
        <w:t>f.]</w:t>
      </w:r>
    </w:p>
    <w:p w14:paraId="2943B722" w14:textId="77777777" w:rsidR="00215087" w:rsidRDefault="006D477A">
      <w:pPr>
        <w:pStyle w:val="Listenabsatz"/>
        <w:numPr>
          <w:ilvl w:val="0"/>
          <w:numId w:val="15"/>
        </w:numPr>
        <w:tabs>
          <w:tab w:val="left" w:pos="537"/>
        </w:tabs>
        <w:spacing w:line="349" w:lineRule="exact"/>
        <w:ind w:left="536" w:hanging="342"/>
        <w:jc w:val="both"/>
        <w:rPr>
          <w:b/>
          <w:sz w:val="21"/>
        </w:rPr>
      </w:pPr>
      <w:r>
        <w:rPr>
          <w:b/>
          <w:spacing w:val="-6"/>
          <w:sz w:val="32"/>
        </w:rPr>
        <w:t xml:space="preserve">[Karl </w:t>
      </w:r>
      <w:r>
        <w:rPr>
          <w:b/>
          <w:sz w:val="32"/>
        </w:rPr>
        <w:t xml:space="preserve">von </w:t>
      </w:r>
      <w:r>
        <w:rPr>
          <w:b/>
          <w:spacing w:val="-28"/>
          <w:sz w:val="32"/>
        </w:rPr>
        <w:t xml:space="preserve">Linne*, </w:t>
      </w:r>
      <w:r>
        <w:rPr>
          <w:b/>
          <w:spacing w:val="-8"/>
          <w:sz w:val="32"/>
        </w:rPr>
        <w:t xml:space="preserve">«Philosophia </w:t>
      </w:r>
      <w:r>
        <w:rPr>
          <w:b/>
          <w:spacing w:val="-7"/>
          <w:sz w:val="32"/>
        </w:rPr>
        <w:t xml:space="preserve">botanica», </w:t>
      </w:r>
      <w:r>
        <w:rPr>
          <w:b/>
          <w:spacing w:val="-9"/>
          <w:sz w:val="32"/>
        </w:rPr>
        <w:t>Stockholm</w:t>
      </w:r>
      <w:r>
        <w:rPr>
          <w:b/>
          <w:spacing w:val="41"/>
          <w:sz w:val="32"/>
        </w:rPr>
        <w:t xml:space="preserve"> </w:t>
      </w:r>
      <w:r>
        <w:rPr>
          <w:b/>
          <w:spacing w:val="-5"/>
          <w:sz w:val="32"/>
        </w:rPr>
        <w:t>1751.]</w:t>
      </w:r>
    </w:p>
    <w:p w14:paraId="2943B723" w14:textId="77777777" w:rsidR="00215087" w:rsidRDefault="00215087">
      <w:pPr>
        <w:spacing w:line="349" w:lineRule="exact"/>
        <w:jc w:val="both"/>
        <w:rPr>
          <w:sz w:val="21"/>
        </w:rPr>
        <w:sectPr w:rsidR="00215087">
          <w:pgSz w:w="11920" w:h="16840"/>
          <w:pgMar w:top="400" w:right="1420" w:bottom="280" w:left="860" w:header="0" w:footer="76" w:gutter="0"/>
          <w:cols w:space="720"/>
        </w:sectPr>
      </w:pPr>
    </w:p>
    <w:p w14:paraId="2943B724" w14:textId="77777777" w:rsidR="00215087" w:rsidRDefault="006D477A">
      <w:pPr>
        <w:spacing w:before="58" w:line="264" w:lineRule="auto"/>
        <w:ind w:left="104" w:right="125" w:firstLine="4"/>
        <w:jc w:val="both"/>
        <w:rPr>
          <w:sz w:val="40"/>
        </w:rPr>
      </w:pPr>
      <w:r>
        <w:rPr>
          <w:spacing w:val="-4"/>
          <w:sz w:val="40"/>
        </w:rPr>
        <w:lastRenderedPageBreak/>
        <w:t xml:space="preserve">Einzelheiten, </w:t>
      </w:r>
      <w:r>
        <w:rPr>
          <w:spacing w:val="-3"/>
          <w:sz w:val="40"/>
        </w:rPr>
        <w:t xml:space="preserve">die </w:t>
      </w:r>
      <w:r>
        <w:rPr>
          <w:spacing w:val="-4"/>
          <w:sz w:val="40"/>
        </w:rPr>
        <w:t xml:space="preserve">ihm </w:t>
      </w:r>
      <w:r>
        <w:rPr>
          <w:spacing w:val="-8"/>
          <w:sz w:val="40"/>
        </w:rPr>
        <w:t xml:space="preserve">bei </w:t>
      </w:r>
      <w:r>
        <w:rPr>
          <w:spacing w:val="-9"/>
          <w:sz w:val="40"/>
        </w:rPr>
        <w:t xml:space="preserve">seinen </w:t>
      </w:r>
      <w:r>
        <w:rPr>
          <w:sz w:val="40"/>
        </w:rPr>
        <w:t xml:space="preserve">Kombinationen vorwärts </w:t>
      </w:r>
      <w:r>
        <w:rPr>
          <w:spacing w:val="-6"/>
          <w:sz w:val="40"/>
        </w:rPr>
        <w:t xml:space="preserve">helfen. </w:t>
      </w:r>
      <w:r>
        <w:rPr>
          <w:sz w:val="40"/>
        </w:rPr>
        <w:t xml:space="preserve">Am 9. November </w:t>
      </w:r>
      <w:r>
        <w:rPr>
          <w:spacing w:val="-10"/>
          <w:sz w:val="40"/>
        </w:rPr>
        <w:t xml:space="preserve">1785 </w:t>
      </w:r>
      <w:r>
        <w:rPr>
          <w:sz w:val="40"/>
        </w:rPr>
        <w:t xml:space="preserve">berichtet er an </w:t>
      </w:r>
      <w:r>
        <w:rPr>
          <w:spacing w:val="4"/>
          <w:sz w:val="40"/>
        </w:rPr>
        <w:t xml:space="preserve">Frau </w:t>
      </w:r>
      <w:r>
        <w:rPr>
          <w:sz w:val="40"/>
        </w:rPr>
        <w:t xml:space="preserve">von Stein: </w:t>
      </w:r>
      <w:r>
        <w:rPr>
          <w:spacing w:val="-6"/>
          <w:sz w:val="40"/>
        </w:rPr>
        <w:t xml:space="preserve">«Ich </w:t>
      </w:r>
      <w:r>
        <w:rPr>
          <w:spacing w:val="-11"/>
          <w:sz w:val="40"/>
        </w:rPr>
        <w:t xml:space="preserve">lese </w:t>
      </w:r>
      <w:r>
        <w:rPr>
          <w:spacing w:val="-3"/>
          <w:sz w:val="40"/>
        </w:rPr>
        <w:t xml:space="preserve">im </w:t>
      </w:r>
      <w:r>
        <w:rPr>
          <w:spacing w:val="-4"/>
          <w:sz w:val="40"/>
        </w:rPr>
        <w:t xml:space="preserve">Linne </w:t>
      </w:r>
      <w:r>
        <w:rPr>
          <w:sz w:val="40"/>
        </w:rPr>
        <w:t xml:space="preserve">fort, </w:t>
      </w:r>
      <w:r>
        <w:rPr>
          <w:spacing w:val="-6"/>
          <w:sz w:val="40"/>
        </w:rPr>
        <w:t xml:space="preserve">denn ich </w:t>
      </w:r>
      <w:r>
        <w:rPr>
          <w:sz w:val="40"/>
        </w:rPr>
        <w:t xml:space="preserve">muß wohl, </w:t>
      </w:r>
      <w:r>
        <w:rPr>
          <w:spacing w:val="-6"/>
          <w:sz w:val="40"/>
        </w:rPr>
        <w:t xml:space="preserve">ich </w:t>
      </w:r>
      <w:r>
        <w:rPr>
          <w:spacing w:val="-3"/>
          <w:sz w:val="40"/>
        </w:rPr>
        <w:t xml:space="preserve">habe </w:t>
      </w:r>
      <w:r>
        <w:rPr>
          <w:spacing w:val="-6"/>
          <w:sz w:val="40"/>
        </w:rPr>
        <w:t xml:space="preserve">kein </w:t>
      </w:r>
      <w:r>
        <w:rPr>
          <w:sz w:val="40"/>
        </w:rPr>
        <w:t xml:space="preserve">ander </w:t>
      </w:r>
      <w:r>
        <w:rPr>
          <w:spacing w:val="-6"/>
          <w:sz w:val="40"/>
        </w:rPr>
        <w:t xml:space="preserve">Buch. </w:t>
      </w:r>
      <w:r>
        <w:rPr>
          <w:spacing w:val="-3"/>
          <w:sz w:val="40"/>
        </w:rPr>
        <w:t xml:space="preserve">Es </w:t>
      </w:r>
      <w:r>
        <w:rPr>
          <w:spacing w:val="-5"/>
          <w:sz w:val="40"/>
        </w:rPr>
        <w:t xml:space="preserve">ist </w:t>
      </w:r>
      <w:r>
        <w:rPr>
          <w:spacing w:val="-4"/>
          <w:sz w:val="40"/>
        </w:rPr>
        <w:t xml:space="preserve">die </w:t>
      </w:r>
      <w:r>
        <w:rPr>
          <w:spacing w:val="-7"/>
          <w:sz w:val="40"/>
        </w:rPr>
        <w:t xml:space="preserve">beste </w:t>
      </w:r>
      <w:r>
        <w:rPr>
          <w:spacing w:val="6"/>
          <w:sz w:val="40"/>
        </w:rPr>
        <w:t xml:space="preserve">Art, </w:t>
      </w:r>
      <w:r>
        <w:rPr>
          <w:spacing w:val="-4"/>
          <w:sz w:val="40"/>
        </w:rPr>
        <w:t xml:space="preserve">ein </w:t>
      </w:r>
      <w:r>
        <w:rPr>
          <w:spacing w:val="-8"/>
          <w:sz w:val="40"/>
        </w:rPr>
        <w:t xml:space="preserve">Buch </w:t>
      </w:r>
      <w:r>
        <w:rPr>
          <w:spacing w:val="-6"/>
          <w:sz w:val="40"/>
        </w:rPr>
        <w:t xml:space="preserve">gewiß </w:t>
      </w:r>
      <w:r>
        <w:rPr>
          <w:spacing w:val="-3"/>
          <w:sz w:val="40"/>
        </w:rPr>
        <w:t xml:space="preserve">zu </w:t>
      </w:r>
      <w:r>
        <w:rPr>
          <w:spacing w:val="-9"/>
          <w:sz w:val="40"/>
        </w:rPr>
        <w:t xml:space="preserve">lesen, </w:t>
      </w:r>
      <w:r>
        <w:rPr>
          <w:sz w:val="40"/>
        </w:rPr>
        <w:t xml:space="preserve">die </w:t>
      </w:r>
      <w:r>
        <w:rPr>
          <w:spacing w:val="-5"/>
          <w:sz w:val="40"/>
        </w:rPr>
        <w:t xml:space="preserve">ich </w:t>
      </w:r>
      <w:r>
        <w:rPr>
          <w:spacing w:val="-3"/>
          <w:sz w:val="40"/>
        </w:rPr>
        <w:t xml:space="preserve">öfters </w:t>
      </w:r>
      <w:r>
        <w:rPr>
          <w:spacing w:val="2"/>
          <w:sz w:val="40"/>
        </w:rPr>
        <w:t xml:space="preserve">praktizieren </w:t>
      </w:r>
      <w:r>
        <w:rPr>
          <w:spacing w:val="4"/>
          <w:sz w:val="40"/>
        </w:rPr>
        <w:t xml:space="preserve">muß, </w:t>
      </w:r>
      <w:r>
        <w:rPr>
          <w:spacing w:val="-7"/>
          <w:sz w:val="40"/>
        </w:rPr>
        <w:t xml:space="preserve">besonders </w:t>
      </w:r>
      <w:r>
        <w:rPr>
          <w:sz w:val="40"/>
        </w:rPr>
        <w:t xml:space="preserve">da </w:t>
      </w:r>
      <w:r>
        <w:rPr>
          <w:spacing w:val="-6"/>
          <w:sz w:val="40"/>
        </w:rPr>
        <w:t xml:space="preserve">ich </w:t>
      </w:r>
      <w:r>
        <w:rPr>
          <w:sz w:val="40"/>
        </w:rPr>
        <w:t xml:space="preserve">nicht </w:t>
      </w:r>
      <w:r>
        <w:rPr>
          <w:spacing w:val="-5"/>
          <w:sz w:val="40"/>
        </w:rPr>
        <w:t xml:space="preserve">leicht </w:t>
      </w:r>
      <w:r>
        <w:rPr>
          <w:spacing w:val="-6"/>
          <w:sz w:val="40"/>
        </w:rPr>
        <w:t xml:space="preserve">ein </w:t>
      </w:r>
      <w:r>
        <w:rPr>
          <w:spacing w:val="-8"/>
          <w:sz w:val="40"/>
        </w:rPr>
        <w:t xml:space="preserve">Buch </w:t>
      </w:r>
      <w:r>
        <w:rPr>
          <w:spacing w:val="-7"/>
          <w:sz w:val="40"/>
        </w:rPr>
        <w:t xml:space="preserve">auslese. </w:t>
      </w:r>
      <w:r>
        <w:rPr>
          <w:spacing w:val="-9"/>
          <w:sz w:val="40"/>
        </w:rPr>
        <w:t xml:space="preserve">Dieses </w:t>
      </w:r>
      <w:r>
        <w:rPr>
          <w:sz w:val="40"/>
        </w:rPr>
        <w:t xml:space="preserve">ist </w:t>
      </w:r>
      <w:r>
        <w:rPr>
          <w:spacing w:val="-3"/>
          <w:sz w:val="40"/>
        </w:rPr>
        <w:t xml:space="preserve">aber vorzüglich nicht </w:t>
      </w:r>
      <w:r>
        <w:rPr>
          <w:spacing w:val="-4"/>
          <w:sz w:val="40"/>
        </w:rPr>
        <w:t xml:space="preserve">zum </w:t>
      </w:r>
      <w:r>
        <w:rPr>
          <w:spacing w:val="-9"/>
          <w:sz w:val="40"/>
        </w:rPr>
        <w:t xml:space="preserve">Lesen, </w:t>
      </w:r>
      <w:r>
        <w:rPr>
          <w:spacing w:val="-4"/>
          <w:sz w:val="40"/>
        </w:rPr>
        <w:t xml:space="preserve">sondern </w:t>
      </w:r>
      <w:r>
        <w:rPr>
          <w:spacing w:val="-6"/>
          <w:sz w:val="40"/>
        </w:rPr>
        <w:t xml:space="preserve">zum </w:t>
      </w:r>
      <w:r>
        <w:rPr>
          <w:sz w:val="40"/>
        </w:rPr>
        <w:t>Rekapitulieren</w:t>
      </w:r>
      <w:r>
        <w:rPr>
          <w:spacing w:val="100"/>
          <w:sz w:val="40"/>
        </w:rPr>
        <w:t xml:space="preserve"> </w:t>
      </w:r>
      <w:r>
        <w:rPr>
          <w:spacing w:val="-6"/>
          <w:sz w:val="40"/>
        </w:rPr>
        <w:t xml:space="preserve">gemacht </w:t>
      </w:r>
      <w:r>
        <w:rPr>
          <w:sz w:val="40"/>
        </w:rPr>
        <w:t xml:space="preserve">und </w:t>
      </w:r>
      <w:r>
        <w:rPr>
          <w:spacing w:val="8"/>
          <w:sz w:val="40"/>
        </w:rPr>
        <w:t xml:space="preserve">tut </w:t>
      </w:r>
      <w:r>
        <w:rPr>
          <w:sz w:val="40"/>
        </w:rPr>
        <w:t xml:space="preserve">mir nun </w:t>
      </w:r>
      <w:r>
        <w:rPr>
          <w:spacing w:val="-3"/>
          <w:sz w:val="40"/>
        </w:rPr>
        <w:t xml:space="preserve">treffliche </w:t>
      </w:r>
      <w:r>
        <w:rPr>
          <w:sz w:val="40"/>
        </w:rPr>
        <w:t xml:space="preserve">Dienste, da </w:t>
      </w:r>
      <w:r>
        <w:rPr>
          <w:spacing w:val="-5"/>
          <w:sz w:val="40"/>
        </w:rPr>
        <w:t xml:space="preserve">ich </w:t>
      </w:r>
      <w:r>
        <w:rPr>
          <w:spacing w:val="-3"/>
          <w:sz w:val="40"/>
        </w:rPr>
        <w:t xml:space="preserve">über </w:t>
      </w:r>
      <w:r>
        <w:rPr>
          <w:spacing w:val="-6"/>
          <w:sz w:val="40"/>
        </w:rPr>
        <w:t xml:space="preserve">die </w:t>
      </w:r>
      <w:r>
        <w:rPr>
          <w:spacing w:val="-8"/>
          <w:sz w:val="40"/>
        </w:rPr>
        <w:t xml:space="preserve">meisten </w:t>
      </w:r>
      <w:r>
        <w:rPr>
          <w:spacing w:val="4"/>
          <w:sz w:val="40"/>
        </w:rPr>
        <w:t xml:space="preserve">Punkte </w:t>
      </w:r>
      <w:r>
        <w:rPr>
          <w:spacing w:val="-8"/>
          <w:sz w:val="40"/>
        </w:rPr>
        <w:t xml:space="preserve">selbst </w:t>
      </w:r>
      <w:r>
        <w:rPr>
          <w:spacing w:val="-3"/>
          <w:sz w:val="40"/>
        </w:rPr>
        <w:t xml:space="preserve">gedacht </w:t>
      </w:r>
      <w:r>
        <w:rPr>
          <w:spacing w:val="-5"/>
          <w:sz w:val="40"/>
        </w:rPr>
        <w:t xml:space="preserve">habe.» </w:t>
      </w:r>
      <w:r>
        <w:rPr>
          <w:spacing w:val="-4"/>
          <w:sz w:val="40"/>
        </w:rPr>
        <w:t xml:space="preserve">[WA </w:t>
      </w:r>
      <w:r>
        <w:rPr>
          <w:spacing w:val="10"/>
          <w:sz w:val="40"/>
        </w:rPr>
        <w:t xml:space="preserve">7,118] </w:t>
      </w:r>
      <w:r>
        <w:rPr>
          <w:sz w:val="40"/>
        </w:rPr>
        <w:t xml:space="preserve">Während </w:t>
      </w:r>
      <w:r>
        <w:rPr>
          <w:spacing w:val="-9"/>
          <w:sz w:val="40"/>
        </w:rPr>
        <w:t xml:space="preserve">dieser </w:t>
      </w:r>
      <w:r>
        <w:rPr>
          <w:spacing w:val="-3"/>
          <w:sz w:val="40"/>
        </w:rPr>
        <w:t xml:space="preserve">Studien </w:t>
      </w:r>
      <w:r>
        <w:rPr>
          <w:spacing w:val="3"/>
          <w:sz w:val="40"/>
        </w:rPr>
        <w:t xml:space="preserve">wurde </w:t>
      </w:r>
      <w:r>
        <w:rPr>
          <w:spacing w:val="-6"/>
          <w:sz w:val="40"/>
        </w:rPr>
        <w:t xml:space="preserve">ihm immer </w:t>
      </w:r>
      <w:r>
        <w:rPr>
          <w:spacing w:val="4"/>
          <w:sz w:val="40"/>
        </w:rPr>
        <w:t xml:space="preserve">klarer, </w:t>
      </w:r>
      <w:r>
        <w:rPr>
          <w:i/>
          <w:sz w:val="40"/>
        </w:rPr>
        <w:t>daß es doch nur eine Grundform</w:t>
      </w:r>
      <w:r>
        <w:rPr>
          <w:i/>
          <w:spacing w:val="-27"/>
          <w:sz w:val="40"/>
        </w:rPr>
        <w:t xml:space="preserve"> </w:t>
      </w:r>
      <w:r>
        <w:rPr>
          <w:i/>
          <w:sz w:val="40"/>
        </w:rPr>
        <w:t>sei,</w:t>
      </w:r>
      <w:r>
        <w:rPr>
          <w:i/>
          <w:spacing w:val="-26"/>
          <w:sz w:val="40"/>
        </w:rPr>
        <w:t xml:space="preserve"> </w:t>
      </w:r>
      <w:r>
        <w:rPr>
          <w:i/>
          <w:sz w:val="40"/>
        </w:rPr>
        <w:t>welche</w:t>
      </w:r>
      <w:r>
        <w:rPr>
          <w:i/>
          <w:spacing w:val="-35"/>
          <w:sz w:val="40"/>
        </w:rPr>
        <w:t xml:space="preserve"> </w:t>
      </w:r>
      <w:r>
        <w:rPr>
          <w:i/>
          <w:sz w:val="40"/>
        </w:rPr>
        <w:t>in</w:t>
      </w:r>
      <w:r>
        <w:rPr>
          <w:i/>
          <w:spacing w:val="-25"/>
          <w:sz w:val="40"/>
        </w:rPr>
        <w:t xml:space="preserve"> </w:t>
      </w:r>
      <w:r>
        <w:rPr>
          <w:i/>
          <w:sz w:val="40"/>
        </w:rPr>
        <w:t>der</w:t>
      </w:r>
      <w:r>
        <w:rPr>
          <w:i/>
          <w:spacing w:val="-29"/>
          <w:sz w:val="40"/>
        </w:rPr>
        <w:t xml:space="preserve"> </w:t>
      </w:r>
      <w:r>
        <w:rPr>
          <w:i/>
          <w:sz w:val="40"/>
        </w:rPr>
        <w:t>unendlichen</w:t>
      </w:r>
      <w:r>
        <w:rPr>
          <w:i/>
          <w:spacing w:val="-19"/>
          <w:sz w:val="40"/>
        </w:rPr>
        <w:t xml:space="preserve"> </w:t>
      </w:r>
      <w:r>
        <w:rPr>
          <w:i/>
          <w:sz w:val="40"/>
        </w:rPr>
        <w:t>Menge</w:t>
      </w:r>
      <w:r>
        <w:rPr>
          <w:i/>
          <w:spacing w:val="-26"/>
          <w:sz w:val="40"/>
        </w:rPr>
        <w:t xml:space="preserve"> </w:t>
      </w:r>
      <w:r>
        <w:rPr>
          <w:i/>
          <w:sz w:val="40"/>
        </w:rPr>
        <w:t>einzelner Pflanzenindividuen erscheint, es wurde ihm auch diese Grundform</w:t>
      </w:r>
      <w:r>
        <w:rPr>
          <w:i/>
          <w:spacing w:val="-14"/>
          <w:sz w:val="40"/>
        </w:rPr>
        <w:t xml:space="preserve"> </w:t>
      </w:r>
      <w:r>
        <w:rPr>
          <w:i/>
          <w:sz w:val="40"/>
        </w:rPr>
        <w:t>selbst</w:t>
      </w:r>
      <w:r>
        <w:rPr>
          <w:i/>
          <w:spacing w:val="-24"/>
          <w:sz w:val="40"/>
        </w:rPr>
        <w:t xml:space="preserve"> </w:t>
      </w:r>
      <w:r>
        <w:rPr>
          <w:i/>
          <w:sz w:val="40"/>
        </w:rPr>
        <w:t>immer</w:t>
      </w:r>
      <w:r>
        <w:rPr>
          <w:i/>
          <w:spacing w:val="-29"/>
          <w:sz w:val="40"/>
        </w:rPr>
        <w:t xml:space="preserve"> </w:t>
      </w:r>
      <w:r>
        <w:rPr>
          <w:i/>
          <w:sz w:val="40"/>
        </w:rPr>
        <w:t>anschaulicher,</w:t>
      </w:r>
      <w:r>
        <w:rPr>
          <w:i/>
          <w:spacing w:val="-6"/>
          <w:sz w:val="40"/>
        </w:rPr>
        <w:t xml:space="preserve"> </w:t>
      </w:r>
      <w:r>
        <w:rPr>
          <w:sz w:val="40"/>
        </w:rPr>
        <w:t>er</w:t>
      </w:r>
      <w:r>
        <w:rPr>
          <w:spacing w:val="-1"/>
          <w:sz w:val="40"/>
        </w:rPr>
        <w:t xml:space="preserve"> </w:t>
      </w:r>
      <w:r>
        <w:rPr>
          <w:sz w:val="40"/>
        </w:rPr>
        <w:t>erkannte</w:t>
      </w:r>
      <w:r>
        <w:rPr>
          <w:spacing w:val="-13"/>
          <w:sz w:val="40"/>
        </w:rPr>
        <w:t xml:space="preserve"> </w:t>
      </w:r>
      <w:r>
        <w:rPr>
          <w:spacing w:val="-5"/>
          <w:sz w:val="40"/>
        </w:rPr>
        <w:t xml:space="preserve">ferner, </w:t>
      </w:r>
      <w:r>
        <w:rPr>
          <w:i/>
          <w:sz w:val="40"/>
        </w:rPr>
        <w:t>daß in dieser Grundform die Fähigkeit unendlicher Abän- derung</w:t>
      </w:r>
      <w:r>
        <w:rPr>
          <w:i/>
          <w:spacing w:val="-30"/>
          <w:sz w:val="40"/>
        </w:rPr>
        <w:t xml:space="preserve"> </w:t>
      </w:r>
      <w:r>
        <w:rPr>
          <w:i/>
          <w:sz w:val="40"/>
        </w:rPr>
        <w:t>liege,</w:t>
      </w:r>
      <w:r>
        <w:rPr>
          <w:i/>
          <w:spacing w:val="-22"/>
          <w:sz w:val="40"/>
        </w:rPr>
        <w:t xml:space="preserve"> </w:t>
      </w:r>
      <w:r>
        <w:rPr>
          <w:i/>
          <w:sz w:val="40"/>
        </w:rPr>
        <w:t>wodurch</w:t>
      </w:r>
      <w:r>
        <w:rPr>
          <w:i/>
          <w:spacing w:val="-15"/>
          <w:sz w:val="40"/>
        </w:rPr>
        <w:t xml:space="preserve"> </w:t>
      </w:r>
      <w:r>
        <w:rPr>
          <w:i/>
          <w:sz w:val="40"/>
        </w:rPr>
        <w:t>die</w:t>
      </w:r>
      <w:r>
        <w:rPr>
          <w:i/>
          <w:spacing w:val="-29"/>
          <w:sz w:val="40"/>
        </w:rPr>
        <w:t xml:space="preserve"> </w:t>
      </w:r>
      <w:r>
        <w:rPr>
          <w:i/>
          <w:sz w:val="40"/>
        </w:rPr>
        <w:t>Mannigfaltigkeit</w:t>
      </w:r>
      <w:r>
        <w:rPr>
          <w:i/>
          <w:spacing w:val="-36"/>
          <w:sz w:val="40"/>
        </w:rPr>
        <w:t xml:space="preserve"> </w:t>
      </w:r>
      <w:r>
        <w:rPr>
          <w:i/>
          <w:sz w:val="40"/>
        </w:rPr>
        <w:t>aus</w:t>
      </w:r>
      <w:r>
        <w:rPr>
          <w:i/>
          <w:spacing w:val="-26"/>
          <w:sz w:val="40"/>
        </w:rPr>
        <w:t xml:space="preserve"> </w:t>
      </w:r>
      <w:r>
        <w:rPr>
          <w:i/>
          <w:sz w:val="40"/>
        </w:rPr>
        <w:t>der</w:t>
      </w:r>
      <w:r>
        <w:rPr>
          <w:i/>
          <w:spacing w:val="-26"/>
          <w:sz w:val="40"/>
        </w:rPr>
        <w:t xml:space="preserve"> </w:t>
      </w:r>
      <w:r>
        <w:rPr>
          <w:i/>
          <w:sz w:val="40"/>
        </w:rPr>
        <w:t>Einheit erzeugt</w:t>
      </w:r>
      <w:r>
        <w:rPr>
          <w:i/>
          <w:spacing w:val="-25"/>
          <w:sz w:val="40"/>
        </w:rPr>
        <w:t xml:space="preserve"> </w:t>
      </w:r>
      <w:r>
        <w:rPr>
          <w:i/>
          <w:sz w:val="40"/>
        </w:rPr>
        <w:t>wird.</w:t>
      </w:r>
      <w:r>
        <w:rPr>
          <w:i/>
          <w:spacing w:val="-13"/>
          <w:sz w:val="40"/>
        </w:rPr>
        <w:t xml:space="preserve"> </w:t>
      </w:r>
      <w:r>
        <w:rPr>
          <w:sz w:val="40"/>
        </w:rPr>
        <w:t>Am</w:t>
      </w:r>
      <w:r>
        <w:rPr>
          <w:spacing w:val="-25"/>
          <w:sz w:val="40"/>
        </w:rPr>
        <w:t xml:space="preserve"> </w:t>
      </w:r>
      <w:r>
        <w:rPr>
          <w:sz w:val="40"/>
        </w:rPr>
        <w:t>9.</w:t>
      </w:r>
      <w:r>
        <w:rPr>
          <w:spacing w:val="-16"/>
          <w:sz w:val="40"/>
        </w:rPr>
        <w:t xml:space="preserve"> </w:t>
      </w:r>
      <w:r>
        <w:rPr>
          <w:spacing w:val="3"/>
          <w:sz w:val="40"/>
        </w:rPr>
        <w:t>Juli</w:t>
      </w:r>
      <w:r>
        <w:rPr>
          <w:spacing w:val="-4"/>
          <w:sz w:val="40"/>
        </w:rPr>
        <w:t xml:space="preserve"> </w:t>
      </w:r>
      <w:r>
        <w:rPr>
          <w:spacing w:val="-6"/>
          <w:sz w:val="40"/>
        </w:rPr>
        <w:t>1786</w:t>
      </w:r>
      <w:r>
        <w:rPr>
          <w:spacing w:val="-17"/>
          <w:sz w:val="40"/>
        </w:rPr>
        <w:t xml:space="preserve"> </w:t>
      </w:r>
      <w:r>
        <w:rPr>
          <w:spacing w:val="-5"/>
          <w:sz w:val="40"/>
        </w:rPr>
        <w:t>schreibt</w:t>
      </w:r>
      <w:r>
        <w:rPr>
          <w:spacing w:val="-25"/>
          <w:sz w:val="40"/>
        </w:rPr>
        <w:t xml:space="preserve"> </w:t>
      </w:r>
      <w:r>
        <w:rPr>
          <w:sz w:val="40"/>
        </w:rPr>
        <w:t>er</w:t>
      </w:r>
      <w:r>
        <w:rPr>
          <w:spacing w:val="-17"/>
          <w:sz w:val="40"/>
        </w:rPr>
        <w:t xml:space="preserve"> </w:t>
      </w:r>
      <w:r>
        <w:rPr>
          <w:sz w:val="40"/>
        </w:rPr>
        <w:t>an</w:t>
      </w:r>
      <w:r>
        <w:rPr>
          <w:spacing w:val="-33"/>
          <w:sz w:val="40"/>
        </w:rPr>
        <w:t xml:space="preserve"> </w:t>
      </w:r>
      <w:r>
        <w:rPr>
          <w:spacing w:val="3"/>
          <w:sz w:val="40"/>
        </w:rPr>
        <w:t>Frau</w:t>
      </w:r>
      <w:r>
        <w:rPr>
          <w:spacing w:val="-33"/>
          <w:sz w:val="40"/>
        </w:rPr>
        <w:t xml:space="preserve"> </w:t>
      </w:r>
      <w:r>
        <w:rPr>
          <w:sz w:val="40"/>
        </w:rPr>
        <w:t>von</w:t>
      </w:r>
      <w:r>
        <w:rPr>
          <w:spacing w:val="-13"/>
          <w:sz w:val="40"/>
        </w:rPr>
        <w:t xml:space="preserve"> </w:t>
      </w:r>
      <w:r>
        <w:rPr>
          <w:spacing w:val="-3"/>
          <w:sz w:val="40"/>
        </w:rPr>
        <w:t>Stein:</w:t>
      </w:r>
    </w:p>
    <w:p w14:paraId="2943B725" w14:textId="77777777" w:rsidR="00215087" w:rsidRDefault="006D477A">
      <w:pPr>
        <w:spacing w:line="429" w:lineRule="exact"/>
        <w:ind w:left="143"/>
        <w:jc w:val="both"/>
        <w:rPr>
          <w:i/>
          <w:sz w:val="40"/>
        </w:rPr>
      </w:pPr>
      <w:r>
        <w:rPr>
          <w:i/>
          <w:sz w:val="40"/>
        </w:rPr>
        <w:t>«Es ist ein Gewahrwerden der .</w:t>
      </w:r>
      <w:r>
        <w:rPr>
          <w:sz w:val="40"/>
        </w:rPr>
        <w:t>.</w:t>
      </w:r>
      <w:r>
        <w:rPr>
          <w:i/>
          <w:sz w:val="40"/>
        </w:rPr>
        <w:t>. Form, mit der die</w:t>
      </w:r>
      <w:r>
        <w:rPr>
          <w:i/>
          <w:spacing w:val="69"/>
          <w:sz w:val="40"/>
        </w:rPr>
        <w:t xml:space="preserve"> </w:t>
      </w:r>
      <w:r>
        <w:rPr>
          <w:i/>
          <w:sz w:val="40"/>
        </w:rPr>
        <w:t>Natur</w:t>
      </w:r>
    </w:p>
    <w:p w14:paraId="2943B726" w14:textId="77777777" w:rsidR="00215087" w:rsidRDefault="006D477A">
      <w:pPr>
        <w:pStyle w:val="Textkrper"/>
        <w:spacing w:before="44" w:line="264" w:lineRule="auto"/>
        <w:ind w:left="119" w:right="109"/>
      </w:pPr>
      <w:r>
        <w:rPr>
          <w:i/>
        </w:rPr>
        <w:t>gleichsam</w:t>
      </w:r>
      <w:r>
        <w:rPr>
          <w:i/>
          <w:spacing w:val="-20"/>
        </w:rPr>
        <w:t xml:space="preserve"> </w:t>
      </w:r>
      <w:r>
        <w:rPr>
          <w:i/>
        </w:rPr>
        <w:t>nur</w:t>
      </w:r>
      <w:r>
        <w:rPr>
          <w:i/>
          <w:spacing w:val="-22"/>
        </w:rPr>
        <w:t xml:space="preserve"> </w:t>
      </w:r>
      <w:r>
        <w:rPr>
          <w:i/>
        </w:rPr>
        <w:t>immer</w:t>
      </w:r>
      <w:r>
        <w:rPr>
          <w:i/>
          <w:spacing w:val="-33"/>
        </w:rPr>
        <w:t xml:space="preserve"> </w:t>
      </w:r>
      <w:r>
        <w:rPr>
          <w:i/>
        </w:rPr>
        <w:t>spielt</w:t>
      </w:r>
      <w:r>
        <w:rPr>
          <w:i/>
          <w:spacing w:val="-16"/>
        </w:rPr>
        <w:t xml:space="preserve"> </w:t>
      </w:r>
      <w:r>
        <w:rPr>
          <w:i/>
        </w:rPr>
        <w:t>und</w:t>
      </w:r>
      <w:r>
        <w:rPr>
          <w:i/>
          <w:spacing w:val="-26"/>
        </w:rPr>
        <w:t xml:space="preserve"> </w:t>
      </w:r>
      <w:r>
        <w:rPr>
          <w:i/>
        </w:rPr>
        <w:t>spielend</w:t>
      </w:r>
      <w:r>
        <w:rPr>
          <w:i/>
          <w:spacing w:val="-19"/>
        </w:rPr>
        <w:t xml:space="preserve"> </w:t>
      </w:r>
      <w:r>
        <w:rPr>
          <w:i/>
        </w:rPr>
        <w:t>das</w:t>
      </w:r>
      <w:r>
        <w:rPr>
          <w:i/>
          <w:spacing w:val="-16"/>
        </w:rPr>
        <w:t xml:space="preserve"> </w:t>
      </w:r>
      <w:r>
        <w:rPr>
          <w:i/>
        </w:rPr>
        <w:t xml:space="preserve">mannigfaltige Leben hervorbringt.» </w:t>
      </w:r>
      <w:r>
        <w:t xml:space="preserve">[WA 7, 242] </w:t>
      </w:r>
      <w:r>
        <w:rPr>
          <w:spacing w:val="10"/>
        </w:rPr>
        <w:t xml:space="preserve">Nun </w:t>
      </w:r>
      <w:r>
        <w:t xml:space="preserve">handelte es </w:t>
      </w:r>
      <w:r>
        <w:rPr>
          <w:spacing w:val="-9"/>
        </w:rPr>
        <w:t xml:space="preserve">sich </w:t>
      </w:r>
      <w:r>
        <w:t xml:space="preserve">vor </w:t>
      </w:r>
      <w:r>
        <w:rPr>
          <w:spacing w:val="-7"/>
        </w:rPr>
        <w:t xml:space="preserve">allem </w:t>
      </w:r>
      <w:r>
        <w:t xml:space="preserve">darum, </w:t>
      </w:r>
      <w:r>
        <w:rPr>
          <w:spacing w:val="-3"/>
        </w:rPr>
        <w:t xml:space="preserve">das </w:t>
      </w:r>
      <w:r>
        <w:rPr>
          <w:spacing w:val="-6"/>
        </w:rPr>
        <w:t xml:space="preserve">Bleibende, </w:t>
      </w:r>
      <w:r>
        <w:rPr>
          <w:spacing w:val="-5"/>
        </w:rPr>
        <w:t xml:space="preserve">Beständige, </w:t>
      </w:r>
      <w:r>
        <w:rPr>
          <w:spacing w:val="-3"/>
        </w:rPr>
        <w:t xml:space="preserve">jene </w:t>
      </w:r>
      <w:r>
        <w:t xml:space="preserve">Urform, mit </w:t>
      </w:r>
      <w:r>
        <w:rPr>
          <w:spacing w:val="-6"/>
        </w:rPr>
        <w:t xml:space="preserve">welcher </w:t>
      </w:r>
      <w:r>
        <w:rPr>
          <w:spacing w:val="-3"/>
        </w:rPr>
        <w:t xml:space="preserve">die </w:t>
      </w:r>
      <w:r>
        <w:rPr>
          <w:spacing w:val="11"/>
        </w:rPr>
        <w:t xml:space="preserve">Natur </w:t>
      </w:r>
      <w:r>
        <w:rPr>
          <w:spacing w:val="-9"/>
        </w:rPr>
        <w:t xml:space="preserve">gleichsam </w:t>
      </w:r>
      <w:r>
        <w:rPr>
          <w:spacing w:val="-5"/>
        </w:rPr>
        <w:t xml:space="preserve">spielt, </w:t>
      </w:r>
      <w:r>
        <w:t xml:space="preserve">im </w:t>
      </w:r>
      <w:r>
        <w:rPr>
          <w:spacing w:val="-7"/>
        </w:rPr>
        <w:t xml:space="preserve">einzelnen </w:t>
      </w:r>
      <w:r>
        <w:t xml:space="preserve">zu ei- </w:t>
      </w:r>
      <w:r>
        <w:rPr>
          <w:spacing w:val="-7"/>
        </w:rPr>
        <w:t xml:space="preserve">nem </w:t>
      </w:r>
      <w:r>
        <w:rPr>
          <w:spacing w:val="-4"/>
        </w:rPr>
        <w:t xml:space="preserve">plastischen </w:t>
      </w:r>
      <w:r>
        <w:rPr>
          <w:spacing w:val="-6"/>
        </w:rPr>
        <w:t xml:space="preserve">Bilde </w:t>
      </w:r>
      <w:r>
        <w:t xml:space="preserve">auszubilden. </w:t>
      </w:r>
      <w:r>
        <w:rPr>
          <w:spacing w:val="2"/>
        </w:rPr>
        <w:t xml:space="preserve">Dazu </w:t>
      </w:r>
      <w:r>
        <w:t xml:space="preserve">bedurfte </w:t>
      </w:r>
      <w:r>
        <w:rPr>
          <w:spacing w:val="-3"/>
        </w:rPr>
        <w:t xml:space="preserve">es </w:t>
      </w:r>
      <w:r>
        <w:rPr>
          <w:spacing w:val="-7"/>
        </w:rPr>
        <w:t xml:space="preserve">einer </w:t>
      </w:r>
      <w:r>
        <w:rPr>
          <w:spacing w:val="-6"/>
        </w:rPr>
        <w:t xml:space="preserve">Gelegenheit, </w:t>
      </w:r>
      <w:r>
        <w:t xml:space="preserve">das </w:t>
      </w:r>
      <w:r>
        <w:rPr>
          <w:spacing w:val="3"/>
        </w:rPr>
        <w:t xml:space="preserve">wahrhaft </w:t>
      </w:r>
      <w:r>
        <w:t xml:space="preserve">Konstante, Dauernde in der </w:t>
      </w:r>
      <w:r>
        <w:rPr>
          <w:spacing w:val="-3"/>
        </w:rPr>
        <w:t xml:space="preserve">Pflanzenform </w:t>
      </w:r>
      <w:r>
        <w:t xml:space="preserve">von </w:t>
      </w:r>
      <w:r>
        <w:rPr>
          <w:spacing w:val="-7"/>
        </w:rPr>
        <w:t xml:space="preserve">dem Wechselnden, </w:t>
      </w:r>
      <w:r>
        <w:rPr>
          <w:spacing w:val="-3"/>
        </w:rPr>
        <w:t xml:space="preserve">Unbeständigen </w:t>
      </w:r>
      <w:r>
        <w:t xml:space="preserve">zu </w:t>
      </w:r>
      <w:r>
        <w:rPr>
          <w:spacing w:val="3"/>
        </w:rPr>
        <w:t xml:space="preserve">trennen. </w:t>
      </w:r>
      <w:r>
        <w:t xml:space="preserve">Zu </w:t>
      </w:r>
      <w:r>
        <w:rPr>
          <w:spacing w:val="-5"/>
        </w:rPr>
        <w:t xml:space="preserve">Beobachtungen </w:t>
      </w:r>
      <w:r>
        <w:rPr>
          <w:spacing w:val="-8"/>
        </w:rPr>
        <w:t xml:space="preserve">dieser </w:t>
      </w:r>
      <w:r>
        <w:rPr>
          <w:spacing w:val="4"/>
        </w:rPr>
        <w:t xml:space="preserve">Art </w:t>
      </w:r>
      <w:r>
        <w:rPr>
          <w:spacing w:val="6"/>
        </w:rPr>
        <w:t xml:space="preserve">hatte </w:t>
      </w:r>
      <w:r>
        <w:rPr>
          <w:spacing w:val="-3"/>
        </w:rPr>
        <w:t xml:space="preserve">Goethe </w:t>
      </w:r>
      <w:r>
        <w:rPr>
          <w:spacing w:val="-6"/>
        </w:rPr>
        <w:t xml:space="preserve">noch </w:t>
      </w:r>
      <w:r>
        <w:rPr>
          <w:spacing w:val="-8"/>
        </w:rPr>
        <w:t xml:space="preserve">ein </w:t>
      </w:r>
      <w:r>
        <w:t xml:space="preserve">zu </w:t>
      </w:r>
      <w:r>
        <w:rPr>
          <w:spacing w:val="-7"/>
        </w:rPr>
        <w:t xml:space="preserve">kleines </w:t>
      </w:r>
      <w:r>
        <w:rPr>
          <w:spacing w:val="-5"/>
        </w:rPr>
        <w:t xml:space="preserve">Gebiet </w:t>
      </w:r>
      <w:r>
        <w:t xml:space="preserve">durchforscht. Er </w:t>
      </w:r>
      <w:r>
        <w:rPr>
          <w:spacing w:val="2"/>
        </w:rPr>
        <w:t xml:space="preserve">mußte </w:t>
      </w:r>
      <w:r>
        <w:rPr>
          <w:spacing w:val="-10"/>
        </w:rPr>
        <w:t xml:space="preserve">eine </w:t>
      </w:r>
      <w:r>
        <w:t xml:space="preserve">und die- </w:t>
      </w:r>
      <w:r>
        <w:rPr>
          <w:spacing w:val="-12"/>
        </w:rPr>
        <w:t xml:space="preserve">selbe </w:t>
      </w:r>
      <w:r>
        <w:t xml:space="preserve">Pflanze </w:t>
      </w:r>
      <w:r>
        <w:rPr>
          <w:spacing w:val="2"/>
        </w:rPr>
        <w:t xml:space="preserve">unter </w:t>
      </w:r>
      <w:r>
        <w:rPr>
          <w:spacing w:val="-6"/>
        </w:rPr>
        <w:t xml:space="preserve">verschiedenen </w:t>
      </w:r>
      <w:r>
        <w:rPr>
          <w:spacing w:val="-7"/>
        </w:rPr>
        <w:t xml:space="preserve">Bedingungen </w:t>
      </w:r>
      <w:r>
        <w:t xml:space="preserve">und Ein- </w:t>
      </w:r>
      <w:r>
        <w:rPr>
          <w:spacing w:val="-11"/>
        </w:rPr>
        <w:t xml:space="preserve">flüssen </w:t>
      </w:r>
      <w:r>
        <w:t xml:space="preserve">beobachten; denn </w:t>
      </w:r>
      <w:r>
        <w:rPr>
          <w:spacing w:val="5"/>
        </w:rPr>
        <w:t xml:space="preserve">nur </w:t>
      </w:r>
      <w:r>
        <w:t xml:space="preserve">dadurch fällt </w:t>
      </w:r>
      <w:r>
        <w:rPr>
          <w:spacing w:val="-3"/>
        </w:rPr>
        <w:t xml:space="preserve">das </w:t>
      </w:r>
      <w:r>
        <w:t xml:space="preserve">Veränder- </w:t>
      </w:r>
      <w:r>
        <w:rPr>
          <w:spacing w:val="-5"/>
        </w:rPr>
        <w:t xml:space="preserve">liche </w:t>
      </w:r>
      <w:r>
        <w:rPr>
          <w:spacing w:val="-4"/>
        </w:rPr>
        <w:t xml:space="preserve">so recht </w:t>
      </w:r>
      <w:r>
        <w:rPr>
          <w:spacing w:val="-3"/>
        </w:rPr>
        <w:t xml:space="preserve">in </w:t>
      </w:r>
      <w:r>
        <w:rPr>
          <w:spacing w:val="-4"/>
        </w:rPr>
        <w:t xml:space="preserve">die </w:t>
      </w:r>
      <w:r>
        <w:rPr>
          <w:spacing w:val="-5"/>
        </w:rPr>
        <w:t xml:space="preserve">Augen. </w:t>
      </w:r>
      <w:r>
        <w:rPr>
          <w:spacing w:val="-14"/>
        </w:rPr>
        <w:t xml:space="preserve">Bei </w:t>
      </w:r>
      <w:r>
        <w:t xml:space="preserve">Pflanzen </w:t>
      </w:r>
      <w:r>
        <w:rPr>
          <w:spacing w:val="-6"/>
        </w:rPr>
        <w:t xml:space="preserve">verschiedener </w:t>
      </w:r>
      <w:r>
        <w:rPr>
          <w:spacing w:val="4"/>
        </w:rPr>
        <w:t xml:space="preserve">Art </w:t>
      </w:r>
      <w:r>
        <w:t xml:space="preserve">fällt </w:t>
      </w:r>
      <w:r>
        <w:rPr>
          <w:spacing w:val="-4"/>
        </w:rPr>
        <w:t xml:space="preserve">es </w:t>
      </w:r>
      <w:r>
        <w:rPr>
          <w:spacing w:val="-7"/>
        </w:rPr>
        <w:t xml:space="preserve">uns </w:t>
      </w:r>
      <w:r>
        <w:rPr>
          <w:spacing w:val="-6"/>
        </w:rPr>
        <w:t xml:space="preserve">weniger </w:t>
      </w:r>
      <w:r>
        <w:rPr>
          <w:spacing w:val="-8"/>
        </w:rPr>
        <w:t xml:space="preserve">auf. Dieses </w:t>
      </w:r>
      <w:r>
        <w:rPr>
          <w:spacing w:val="-9"/>
        </w:rPr>
        <w:t xml:space="preserve">alles </w:t>
      </w:r>
      <w:r>
        <w:rPr>
          <w:spacing w:val="2"/>
        </w:rPr>
        <w:t xml:space="preserve">brachte </w:t>
      </w:r>
      <w:r>
        <w:rPr>
          <w:spacing w:val="-4"/>
        </w:rPr>
        <w:t xml:space="preserve">die </w:t>
      </w:r>
      <w:r>
        <w:rPr>
          <w:spacing w:val="-3"/>
        </w:rPr>
        <w:t xml:space="preserve">beglük- </w:t>
      </w:r>
      <w:r>
        <w:t xml:space="preserve">kende </w:t>
      </w:r>
      <w:r>
        <w:rPr>
          <w:spacing w:val="-10"/>
        </w:rPr>
        <w:t xml:space="preserve">Reise </w:t>
      </w:r>
      <w:r>
        <w:rPr>
          <w:spacing w:val="-3"/>
        </w:rPr>
        <w:t xml:space="preserve">nach </w:t>
      </w:r>
      <w:r>
        <w:t xml:space="preserve">Italien, </w:t>
      </w:r>
      <w:r>
        <w:rPr>
          <w:spacing w:val="-6"/>
        </w:rPr>
        <w:t xml:space="preserve">welche </w:t>
      </w:r>
      <w:r>
        <w:t xml:space="preserve">er am  3.  </w:t>
      </w:r>
      <w:r>
        <w:rPr>
          <w:spacing w:val="-7"/>
        </w:rPr>
        <w:t xml:space="preserve">September </w:t>
      </w:r>
      <w:r>
        <w:rPr>
          <w:spacing w:val="34"/>
        </w:rPr>
        <w:t xml:space="preserve"> </w:t>
      </w:r>
      <w:r>
        <w:t>von</w:t>
      </w:r>
    </w:p>
    <w:p w14:paraId="2943B727" w14:textId="77777777" w:rsidR="00215087" w:rsidRDefault="00215087">
      <w:pPr>
        <w:spacing w:line="264" w:lineRule="auto"/>
        <w:sectPr w:rsidR="00215087">
          <w:pgSz w:w="11940" w:h="16860"/>
          <w:pgMar w:top="420" w:right="1480" w:bottom="280" w:left="860" w:header="0" w:footer="76" w:gutter="0"/>
          <w:cols w:space="720"/>
        </w:sectPr>
      </w:pPr>
    </w:p>
    <w:p w14:paraId="2943B728" w14:textId="77777777" w:rsidR="00215087" w:rsidRDefault="006D477A">
      <w:pPr>
        <w:pStyle w:val="Textkrper"/>
        <w:spacing w:before="73" w:line="264" w:lineRule="auto"/>
        <w:ind w:left="100" w:right="109"/>
      </w:pPr>
      <w:r>
        <w:lastRenderedPageBreak/>
        <w:t xml:space="preserve">Karlsbad </w:t>
      </w:r>
      <w:r>
        <w:rPr>
          <w:spacing w:val="-5"/>
        </w:rPr>
        <w:t xml:space="preserve">aus </w:t>
      </w:r>
      <w:r>
        <w:t xml:space="preserve">angetreten </w:t>
      </w:r>
      <w:r>
        <w:rPr>
          <w:spacing w:val="5"/>
        </w:rPr>
        <w:t xml:space="preserve">hatte. </w:t>
      </w:r>
      <w:r>
        <w:rPr>
          <w:spacing w:val="-8"/>
        </w:rPr>
        <w:t xml:space="preserve">Schon </w:t>
      </w:r>
      <w:r>
        <w:t xml:space="preserve">an der </w:t>
      </w:r>
      <w:r>
        <w:rPr>
          <w:spacing w:val="3"/>
        </w:rPr>
        <w:t xml:space="preserve">Flora </w:t>
      </w:r>
      <w:r>
        <w:t xml:space="preserve">der </w:t>
      </w:r>
      <w:r>
        <w:rPr>
          <w:spacing w:val="3"/>
        </w:rPr>
        <w:t xml:space="preserve">Al- </w:t>
      </w:r>
      <w:r>
        <w:rPr>
          <w:spacing w:val="-3"/>
        </w:rPr>
        <w:t xml:space="preserve">pen </w:t>
      </w:r>
      <w:r>
        <w:rPr>
          <w:spacing w:val="4"/>
        </w:rPr>
        <w:t xml:space="preserve">ward </w:t>
      </w:r>
      <w:r>
        <w:rPr>
          <w:spacing w:val="-4"/>
        </w:rPr>
        <w:t xml:space="preserve">manche </w:t>
      </w:r>
      <w:r>
        <w:rPr>
          <w:spacing w:val="-6"/>
        </w:rPr>
        <w:t xml:space="preserve">Beobachtung </w:t>
      </w:r>
      <w:r>
        <w:rPr>
          <w:spacing w:val="-4"/>
        </w:rPr>
        <w:t xml:space="preserve">gemacht. </w:t>
      </w:r>
      <w:r>
        <w:t xml:space="preserve">Er fand </w:t>
      </w:r>
      <w:r>
        <w:rPr>
          <w:spacing w:val="-3"/>
        </w:rPr>
        <w:t xml:space="preserve">hier </w:t>
      </w:r>
      <w:r>
        <w:t xml:space="preserve">nicht bloß </w:t>
      </w:r>
      <w:r>
        <w:rPr>
          <w:spacing w:val="-5"/>
        </w:rPr>
        <w:t xml:space="preserve">neue </w:t>
      </w:r>
      <w:r>
        <w:t xml:space="preserve">von </w:t>
      </w:r>
      <w:r>
        <w:rPr>
          <w:spacing w:val="-3"/>
        </w:rPr>
        <w:t xml:space="preserve">ihm </w:t>
      </w:r>
      <w:r>
        <w:rPr>
          <w:spacing w:val="-4"/>
        </w:rPr>
        <w:t xml:space="preserve">noch nie </w:t>
      </w:r>
      <w:r>
        <w:rPr>
          <w:spacing w:val="-13"/>
        </w:rPr>
        <w:t xml:space="preserve">gesehene </w:t>
      </w:r>
      <w:r>
        <w:t xml:space="preserve">Pflanzen, </w:t>
      </w:r>
      <w:r>
        <w:rPr>
          <w:spacing w:val="-4"/>
        </w:rPr>
        <w:t xml:space="preserve">sondern auch </w:t>
      </w:r>
      <w:r>
        <w:rPr>
          <w:spacing w:val="-7"/>
        </w:rPr>
        <w:t xml:space="preserve">solche, </w:t>
      </w:r>
      <w:r>
        <w:rPr>
          <w:spacing w:val="-5"/>
        </w:rPr>
        <w:t xml:space="preserve">die </w:t>
      </w:r>
      <w:r>
        <w:rPr>
          <w:spacing w:val="-3"/>
        </w:rPr>
        <w:t xml:space="preserve">er </w:t>
      </w:r>
      <w:r>
        <w:rPr>
          <w:spacing w:val="-10"/>
        </w:rPr>
        <w:t xml:space="preserve">schon </w:t>
      </w:r>
      <w:r>
        <w:rPr>
          <w:spacing w:val="4"/>
        </w:rPr>
        <w:t xml:space="preserve">kannte, </w:t>
      </w:r>
      <w:r>
        <w:rPr>
          <w:i/>
        </w:rPr>
        <w:t xml:space="preserve">aber verändert.  </w:t>
      </w:r>
      <w:r>
        <w:rPr>
          <w:spacing w:val="-8"/>
        </w:rPr>
        <w:t xml:space="preserve">«Wenn </w:t>
      </w:r>
      <w:r>
        <w:t xml:space="preserve">in </w:t>
      </w:r>
      <w:r>
        <w:rPr>
          <w:spacing w:val="-3"/>
        </w:rPr>
        <w:t xml:space="preserve">der </w:t>
      </w:r>
      <w:r>
        <w:rPr>
          <w:spacing w:val="-5"/>
        </w:rPr>
        <w:t xml:space="preserve">tiefern </w:t>
      </w:r>
      <w:r>
        <w:rPr>
          <w:spacing w:val="-9"/>
        </w:rPr>
        <w:t xml:space="preserve">Gegend </w:t>
      </w:r>
      <w:r>
        <w:rPr>
          <w:spacing w:val="-8"/>
        </w:rPr>
        <w:t xml:space="preserve">Zweige </w:t>
      </w:r>
      <w:r>
        <w:t xml:space="preserve">und </w:t>
      </w:r>
      <w:r>
        <w:rPr>
          <w:spacing w:val="-9"/>
        </w:rPr>
        <w:t xml:space="preserve">Stengel </w:t>
      </w:r>
      <w:r>
        <w:rPr>
          <w:spacing w:val="2"/>
        </w:rPr>
        <w:t xml:space="preserve">stärker </w:t>
      </w:r>
      <w:r>
        <w:t xml:space="preserve">und </w:t>
      </w:r>
      <w:r>
        <w:rPr>
          <w:spacing w:val="2"/>
        </w:rPr>
        <w:t xml:space="preserve">ma- </w:t>
      </w:r>
      <w:r>
        <w:rPr>
          <w:spacing w:val="-5"/>
        </w:rPr>
        <w:t xml:space="preserve">stiger </w:t>
      </w:r>
      <w:r>
        <w:t xml:space="preserve">waren, </w:t>
      </w:r>
      <w:r>
        <w:rPr>
          <w:spacing w:val="-3"/>
        </w:rPr>
        <w:t xml:space="preserve">die </w:t>
      </w:r>
      <w:r>
        <w:rPr>
          <w:spacing w:val="-8"/>
        </w:rPr>
        <w:t xml:space="preserve">Augen </w:t>
      </w:r>
      <w:r>
        <w:t xml:space="preserve">näher aneinanderstanden und </w:t>
      </w:r>
      <w:r>
        <w:rPr>
          <w:spacing w:val="-3"/>
        </w:rPr>
        <w:t xml:space="preserve">die </w:t>
      </w:r>
      <w:r>
        <w:rPr>
          <w:spacing w:val="2"/>
        </w:rPr>
        <w:t xml:space="preserve">Blätter </w:t>
      </w:r>
      <w:r>
        <w:t xml:space="preserve">breit waren, so wurden höher </w:t>
      </w:r>
      <w:r>
        <w:rPr>
          <w:spacing w:val="-4"/>
        </w:rPr>
        <w:t xml:space="preserve">ins </w:t>
      </w:r>
      <w:r>
        <w:t xml:space="preserve">Gebirg </w:t>
      </w:r>
      <w:r>
        <w:rPr>
          <w:spacing w:val="-3"/>
        </w:rPr>
        <w:t xml:space="preserve">hinauf </w:t>
      </w:r>
      <w:r>
        <w:rPr>
          <w:spacing w:val="-5"/>
        </w:rPr>
        <w:t xml:space="preserve">Zweige </w:t>
      </w:r>
      <w:r>
        <w:t xml:space="preserve">und </w:t>
      </w:r>
      <w:r>
        <w:rPr>
          <w:spacing w:val="-8"/>
        </w:rPr>
        <w:t xml:space="preserve">Stengel </w:t>
      </w:r>
      <w:r>
        <w:rPr>
          <w:spacing w:val="3"/>
        </w:rPr>
        <w:t xml:space="preserve">zarter, </w:t>
      </w:r>
      <w:r>
        <w:rPr>
          <w:spacing w:val="-6"/>
        </w:rPr>
        <w:t xml:space="preserve">die </w:t>
      </w:r>
      <w:r>
        <w:rPr>
          <w:spacing w:val="-7"/>
        </w:rPr>
        <w:t xml:space="preserve">Augen </w:t>
      </w:r>
      <w:r>
        <w:t xml:space="preserve">rückten </w:t>
      </w:r>
      <w:r>
        <w:rPr>
          <w:spacing w:val="-3"/>
        </w:rPr>
        <w:t xml:space="preserve">auseinander, </w:t>
      </w:r>
      <w:r>
        <w:t xml:space="preserve">so </w:t>
      </w:r>
      <w:r>
        <w:rPr>
          <w:spacing w:val="4"/>
        </w:rPr>
        <w:t xml:space="preserve">daß </w:t>
      </w:r>
      <w:r>
        <w:t xml:space="preserve">von Knoten zu Knoten </w:t>
      </w:r>
      <w:r>
        <w:rPr>
          <w:spacing w:val="-6"/>
        </w:rPr>
        <w:t xml:space="preserve">ein </w:t>
      </w:r>
      <w:r>
        <w:t xml:space="preserve">größerer </w:t>
      </w:r>
      <w:r>
        <w:rPr>
          <w:spacing w:val="-3"/>
        </w:rPr>
        <w:t xml:space="preserve">Zwischenraum </w:t>
      </w:r>
      <w:r>
        <w:rPr>
          <w:spacing w:val="2"/>
        </w:rPr>
        <w:t xml:space="preserve">stattfand </w:t>
      </w:r>
      <w:r>
        <w:t xml:space="preserve">und die Blätter </w:t>
      </w:r>
      <w:r>
        <w:rPr>
          <w:spacing w:val="-10"/>
        </w:rPr>
        <w:t xml:space="preserve">sich </w:t>
      </w:r>
      <w:r>
        <w:rPr>
          <w:spacing w:val="-4"/>
        </w:rPr>
        <w:t xml:space="preserve">lanzenförmiger </w:t>
      </w:r>
      <w:r>
        <w:t>bildeten. Ich bemerkte</w:t>
      </w:r>
      <w:r>
        <w:rPr>
          <w:spacing w:val="-17"/>
        </w:rPr>
        <w:t xml:space="preserve"> </w:t>
      </w:r>
      <w:r>
        <w:rPr>
          <w:spacing w:val="-8"/>
        </w:rPr>
        <w:t>dies</w:t>
      </w:r>
      <w:r>
        <w:rPr>
          <w:spacing w:val="-12"/>
        </w:rPr>
        <w:t xml:space="preserve"> </w:t>
      </w:r>
      <w:r>
        <w:rPr>
          <w:spacing w:val="-7"/>
        </w:rPr>
        <w:t>bei</w:t>
      </w:r>
      <w:r>
        <w:rPr>
          <w:spacing w:val="-16"/>
        </w:rPr>
        <w:t xml:space="preserve"> </w:t>
      </w:r>
      <w:r>
        <w:rPr>
          <w:spacing w:val="-6"/>
        </w:rPr>
        <w:t>einer</w:t>
      </w:r>
      <w:r>
        <w:rPr>
          <w:spacing w:val="-24"/>
        </w:rPr>
        <w:t xml:space="preserve"> </w:t>
      </w:r>
      <w:r>
        <w:rPr>
          <w:spacing w:val="-6"/>
        </w:rPr>
        <w:t>Weide</w:t>
      </w:r>
      <w:r>
        <w:rPr>
          <w:spacing w:val="-20"/>
        </w:rPr>
        <w:t xml:space="preserve"> </w:t>
      </w:r>
      <w:r>
        <w:t>und</w:t>
      </w:r>
      <w:r>
        <w:rPr>
          <w:spacing w:val="-17"/>
        </w:rPr>
        <w:t xml:space="preserve"> </w:t>
      </w:r>
      <w:r>
        <w:rPr>
          <w:spacing w:val="-6"/>
        </w:rPr>
        <w:t>einer</w:t>
      </w:r>
      <w:r>
        <w:rPr>
          <w:spacing w:val="-20"/>
        </w:rPr>
        <w:t xml:space="preserve"> </w:t>
      </w:r>
      <w:r>
        <w:t>Gentiana</w:t>
      </w:r>
      <w:r>
        <w:rPr>
          <w:spacing w:val="-17"/>
        </w:rPr>
        <w:t xml:space="preserve"> </w:t>
      </w:r>
      <w:r>
        <w:t>und</w:t>
      </w:r>
      <w:r>
        <w:rPr>
          <w:spacing w:val="-21"/>
        </w:rPr>
        <w:t xml:space="preserve"> </w:t>
      </w:r>
      <w:r>
        <w:t xml:space="preserve">über- </w:t>
      </w:r>
      <w:r>
        <w:rPr>
          <w:spacing w:val="-4"/>
        </w:rPr>
        <w:t xml:space="preserve">zeugte </w:t>
      </w:r>
      <w:r>
        <w:rPr>
          <w:spacing w:val="-6"/>
        </w:rPr>
        <w:t xml:space="preserve">mich, </w:t>
      </w:r>
      <w:r>
        <w:t xml:space="preserve">daß es nicht </w:t>
      </w:r>
      <w:r>
        <w:rPr>
          <w:spacing w:val="-3"/>
        </w:rPr>
        <w:t xml:space="preserve">etwa </w:t>
      </w:r>
      <w:r>
        <w:rPr>
          <w:spacing w:val="-6"/>
        </w:rPr>
        <w:t xml:space="preserve">verschiedene </w:t>
      </w:r>
      <w:r>
        <w:rPr>
          <w:spacing w:val="3"/>
        </w:rPr>
        <w:t xml:space="preserve">Arten wären. </w:t>
      </w:r>
      <w:r>
        <w:rPr>
          <w:spacing w:val="-3"/>
        </w:rPr>
        <w:t xml:space="preserve">Auch am </w:t>
      </w:r>
      <w:r>
        <w:rPr>
          <w:spacing w:val="-9"/>
        </w:rPr>
        <w:t xml:space="preserve">Walchensee </w:t>
      </w:r>
      <w:r>
        <w:rPr>
          <w:spacing w:val="-4"/>
        </w:rPr>
        <w:t xml:space="preserve">bemerkte ich längere und schlankere </w:t>
      </w:r>
      <w:r>
        <w:rPr>
          <w:spacing w:val="-10"/>
        </w:rPr>
        <w:t xml:space="preserve">Binsen </w:t>
      </w:r>
      <w:r>
        <w:rPr>
          <w:spacing w:val="-6"/>
        </w:rPr>
        <w:t xml:space="preserve">als </w:t>
      </w:r>
      <w:r>
        <w:rPr>
          <w:spacing w:val="-3"/>
        </w:rPr>
        <w:t xml:space="preserve">im </w:t>
      </w:r>
      <w:r>
        <w:t>Unterlande.»</w:t>
      </w:r>
      <w:r>
        <w:rPr>
          <w:vertAlign w:val="superscript"/>
        </w:rPr>
        <w:t>14</w:t>
      </w:r>
      <w:r>
        <w:t xml:space="preserve">Ähnliche </w:t>
      </w:r>
      <w:r>
        <w:rPr>
          <w:spacing w:val="-6"/>
        </w:rPr>
        <w:t xml:space="preserve">Beobachtungen </w:t>
      </w:r>
      <w:r>
        <w:t xml:space="preserve">wie- derholten </w:t>
      </w:r>
      <w:r>
        <w:rPr>
          <w:spacing w:val="-5"/>
        </w:rPr>
        <w:t xml:space="preserve">sich. </w:t>
      </w:r>
      <w:r>
        <w:t xml:space="preserve">In </w:t>
      </w:r>
      <w:r>
        <w:rPr>
          <w:spacing w:val="-6"/>
        </w:rPr>
        <w:t xml:space="preserve">Venedig </w:t>
      </w:r>
      <w:r>
        <w:t xml:space="preserve">am </w:t>
      </w:r>
      <w:r>
        <w:rPr>
          <w:spacing w:val="-8"/>
        </w:rPr>
        <w:t xml:space="preserve">Meere </w:t>
      </w:r>
      <w:r>
        <w:t xml:space="preserve">entdeckt er </w:t>
      </w:r>
      <w:r>
        <w:rPr>
          <w:spacing w:val="-4"/>
        </w:rPr>
        <w:t xml:space="preserve">verschie- </w:t>
      </w:r>
      <w:r>
        <w:rPr>
          <w:spacing w:val="-6"/>
        </w:rPr>
        <w:t xml:space="preserve">dene </w:t>
      </w:r>
      <w:r>
        <w:t xml:space="preserve">Pflanzen, </w:t>
      </w:r>
      <w:r>
        <w:rPr>
          <w:spacing w:val="-6"/>
        </w:rPr>
        <w:t xml:space="preserve">welche </w:t>
      </w:r>
      <w:r>
        <w:rPr>
          <w:spacing w:val="-4"/>
        </w:rPr>
        <w:t xml:space="preserve">ihm </w:t>
      </w:r>
      <w:r>
        <w:rPr>
          <w:spacing w:val="-7"/>
        </w:rPr>
        <w:t xml:space="preserve">Eigenschaften zeigen, </w:t>
      </w:r>
      <w:r>
        <w:t xml:space="preserve">die </w:t>
      </w:r>
      <w:r>
        <w:rPr>
          <w:spacing w:val="-4"/>
        </w:rPr>
        <w:t xml:space="preserve">ihnen </w:t>
      </w:r>
      <w:r>
        <w:t xml:space="preserve">nur </w:t>
      </w:r>
      <w:r>
        <w:rPr>
          <w:spacing w:val="-3"/>
        </w:rPr>
        <w:t xml:space="preserve">das </w:t>
      </w:r>
      <w:r>
        <w:rPr>
          <w:spacing w:val="2"/>
        </w:rPr>
        <w:t xml:space="preserve">alte </w:t>
      </w:r>
      <w:r>
        <w:rPr>
          <w:spacing w:val="-5"/>
        </w:rPr>
        <w:t xml:space="preserve">Salz </w:t>
      </w:r>
      <w:r>
        <w:rPr>
          <w:spacing w:val="-8"/>
        </w:rPr>
        <w:t xml:space="preserve">des </w:t>
      </w:r>
      <w:r>
        <w:rPr>
          <w:spacing w:val="-4"/>
        </w:rPr>
        <w:t xml:space="preserve">Sandbodens, </w:t>
      </w:r>
      <w:r>
        <w:rPr>
          <w:spacing w:val="-3"/>
        </w:rPr>
        <w:t xml:space="preserve">mehr aber die </w:t>
      </w:r>
      <w:r>
        <w:rPr>
          <w:spacing w:val="-7"/>
        </w:rPr>
        <w:t xml:space="preserve">salzige </w:t>
      </w:r>
      <w:r>
        <w:rPr>
          <w:spacing w:val="-3"/>
        </w:rPr>
        <w:t xml:space="preserve">Luft </w:t>
      </w:r>
      <w:r>
        <w:rPr>
          <w:spacing w:val="-9"/>
        </w:rPr>
        <w:t xml:space="preserve">geben </w:t>
      </w:r>
      <w:r>
        <w:rPr>
          <w:spacing w:val="4"/>
        </w:rPr>
        <w:t xml:space="preserve">konnte. </w:t>
      </w:r>
      <w:r>
        <w:t xml:space="preserve">Er fand da </w:t>
      </w:r>
      <w:r>
        <w:rPr>
          <w:spacing w:val="-7"/>
        </w:rPr>
        <w:t xml:space="preserve">eine </w:t>
      </w:r>
      <w:r>
        <w:t xml:space="preserve">Pflanze, </w:t>
      </w:r>
      <w:r>
        <w:rPr>
          <w:spacing w:val="-3"/>
        </w:rPr>
        <w:t xml:space="preserve">die </w:t>
      </w:r>
      <w:r>
        <w:rPr>
          <w:spacing w:val="-4"/>
        </w:rPr>
        <w:t xml:space="preserve">ihm </w:t>
      </w:r>
      <w:r>
        <w:rPr>
          <w:spacing w:val="-3"/>
        </w:rPr>
        <w:t xml:space="preserve">wie </w:t>
      </w:r>
      <w:r>
        <w:rPr>
          <w:spacing w:val="-4"/>
        </w:rPr>
        <w:t xml:space="preserve">unser </w:t>
      </w:r>
      <w:r>
        <w:rPr>
          <w:spacing w:val="-7"/>
        </w:rPr>
        <w:t xml:space="preserve">«unschuldiger </w:t>
      </w:r>
      <w:r>
        <w:rPr>
          <w:spacing w:val="2"/>
        </w:rPr>
        <w:t xml:space="preserve">Huflattich» </w:t>
      </w:r>
      <w:r>
        <w:rPr>
          <w:spacing w:val="-7"/>
        </w:rPr>
        <w:t xml:space="preserve">erschien, </w:t>
      </w:r>
      <w:r>
        <w:rPr>
          <w:spacing w:val="-8"/>
        </w:rPr>
        <w:t xml:space="preserve">«hier </w:t>
      </w:r>
      <w:r>
        <w:rPr>
          <w:spacing w:val="-5"/>
        </w:rPr>
        <w:t xml:space="preserve">aber </w:t>
      </w:r>
      <w:r>
        <w:t xml:space="preserve">mit </w:t>
      </w:r>
      <w:r>
        <w:rPr>
          <w:spacing w:val="-6"/>
        </w:rPr>
        <w:t xml:space="preserve">scharfen Waffen bewaffnet </w:t>
      </w:r>
      <w:r>
        <w:rPr>
          <w:spacing w:val="3"/>
        </w:rPr>
        <w:t xml:space="preserve">und </w:t>
      </w:r>
      <w:r>
        <w:rPr>
          <w:spacing w:val="-3"/>
        </w:rPr>
        <w:t xml:space="preserve">das </w:t>
      </w:r>
      <w:r>
        <w:rPr>
          <w:spacing w:val="2"/>
        </w:rPr>
        <w:t xml:space="preserve">Blatt </w:t>
      </w:r>
      <w:r>
        <w:rPr>
          <w:spacing w:val="-3"/>
        </w:rPr>
        <w:t xml:space="preserve">wie Leder, </w:t>
      </w:r>
      <w:r>
        <w:t xml:space="preserve">so </w:t>
      </w:r>
      <w:r>
        <w:rPr>
          <w:spacing w:val="-5"/>
        </w:rPr>
        <w:t xml:space="preserve">auch </w:t>
      </w:r>
      <w:r>
        <w:rPr>
          <w:spacing w:val="-3"/>
        </w:rPr>
        <w:t xml:space="preserve">die </w:t>
      </w:r>
      <w:r>
        <w:rPr>
          <w:spacing w:val="-5"/>
        </w:rPr>
        <w:t xml:space="preserve">Samenkapseln, </w:t>
      </w:r>
      <w:r>
        <w:rPr>
          <w:spacing w:val="-4"/>
        </w:rPr>
        <w:t xml:space="preserve">die </w:t>
      </w:r>
      <w:r>
        <w:rPr>
          <w:spacing w:val="-5"/>
        </w:rPr>
        <w:t xml:space="preserve">Stiele, </w:t>
      </w:r>
      <w:r>
        <w:rPr>
          <w:spacing w:val="-9"/>
        </w:rPr>
        <w:t xml:space="preserve">alles </w:t>
      </w:r>
      <w:r>
        <w:rPr>
          <w:spacing w:val="2"/>
        </w:rPr>
        <w:t xml:space="preserve">war </w:t>
      </w:r>
      <w:r>
        <w:rPr>
          <w:spacing w:val="-3"/>
        </w:rPr>
        <w:t xml:space="preserve">mastig </w:t>
      </w:r>
      <w:r>
        <w:t xml:space="preserve">und </w:t>
      </w:r>
      <w:r>
        <w:rPr>
          <w:spacing w:val="3"/>
        </w:rPr>
        <w:t>fett.»</w:t>
      </w:r>
      <w:r>
        <w:rPr>
          <w:spacing w:val="3"/>
          <w:vertAlign w:val="superscript"/>
        </w:rPr>
        <w:t>15</w:t>
      </w:r>
      <w:r>
        <w:rPr>
          <w:spacing w:val="3"/>
        </w:rPr>
        <w:t xml:space="preserve"> </w:t>
      </w:r>
      <w:r>
        <w:t xml:space="preserve">Da </w:t>
      </w:r>
      <w:r>
        <w:rPr>
          <w:spacing w:val="-6"/>
        </w:rPr>
        <w:t xml:space="preserve">sah </w:t>
      </w:r>
      <w:r>
        <w:rPr>
          <w:spacing w:val="-3"/>
        </w:rPr>
        <w:t xml:space="preserve">Goethe </w:t>
      </w:r>
      <w:r>
        <w:t xml:space="preserve">alle äußeren </w:t>
      </w:r>
      <w:r>
        <w:rPr>
          <w:spacing w:val="-4"/>
        </w:rPr>
        <w:t xml:space="preserve">Merkmale </w:t>
      </w:r>
      <w:r>
        <w:t xml:space="preserve">der Pflanze, </w:t>
      </w:r>
      <w:r>
        <w:rPr>
          <w:spacing w:val="-7"/>
        </w:rPr>
        <w:t xml:space="preserve">alles </w:t>
      </w:r>
      <w:r>
        <w:rPr>
          <w:spacing w:val="-4"/>
        </w:rPr>
        <w:t xml:space="preserve">was </w:t>
      </w:r>
      <w:r>
        <w:t xml:space="preserve">an ihr </w:t>
      </w:r>
      <w:r>
        <w:rPr>
          <w:spacing w:val="-7"/>
        </w:rPr>
        <w:t xml:space="preserve">dem </w:t>
      </w:r>
      <w:r>
        <w:rPr>
          <w:spacing w:val="-9"/>
        </w:rPr>
        <w:t xml:space="preserve">Augenscheine </w:t>
      </w:r>
      <w:r>
        <w:t xml:space="preserve">angehört, unbeständig, </w:t>
      </w:r>
      <w:r>
        <w:rPr>
          <w:spacing w:val="-4"/>
        </w:rPr>
        <w:t xml:space="preserve">wechselnd. </w:t>
      </w:r>
      <w:r>
        <w:t xml:space="preserve">Er zieht daraus </w:t>
      </w:r>
      <w:r>
        <w:rPr>
          <w:spacing w:val="-5"/>
        </w:rPr>
        <w:t xml:space="preserve">den </w:t>
      </w:r>
      <w:r>
        <w:rPr>
          <w:spacing w:val="-4"/>
        </w:rPr>
        <w:t xml:space="preserve">Schluß, </w:t>
      </w:r>
      <w:r>
        <w:rPr>
          <w:spacing w:val="4"/>
        </w:rPr>
        <w:t xml:space="preserve">daß </w:t>
      </w:r>
      <w:r>
        <w:rPr>
          <w:spacing w:val="-3"/>
        </w:rPr>
        <w:t xml:space="preserve">also </w:t>
      </w:r>
      <w:r>
        <w:t xml:space="preserve">in </w:t>
      </w:r>
      <w:r>
        <w:rPr>
          <w:spacing w:val="-10"/>
        </w:rPr>
        <w:t xml:space="preserve">diesen </w:t>
      </w:r>
      <w:r>
        <w:rPr>
          <w:spacing w:val="-7"/>
        </w:rPr>
        <w:t xml:space="preserve">Eigenschaften </w:t>
      </w:r>
      <w:r>
        <w:rPr>
          <w:spacing w:val="-4"/>
        </w:rPr>
        <w:t xml:space="preserve">das </w:t>
      </w:r>
      <w:r>
        <w:rPr>
          <w:spacing w:val="-13"/>
        </w:rPr>
        <w:t xml:space="preserve">Wesen </w:t>
      </w:r>
      <w:r>
        <w:t xml:space="preserve">der Pflanze </w:t>
      </w:r>
      <w:r>
        <w:rPr>
          <w:i/>
        </w:rPr>
        <w:t xml:space="preserve">nicht </w:t>
      </w:r>
      <w:r>
        <w:rPr>
          <w:spacing w:val="-5"/>
        </w:rPr>
        <w:t xml:space="preserve">liege, </w:t>
      </w:r>
      <w:r>
        <w:rPr>
          <w:spacing w:val="-4"/>
        </w:rPr>
        <w:t xml:space="preserve">sondern tiefer </w:t>
      </w:r>
      <w:r>
        <w:rPr>
          <w:spacing w:val="-9"/>
        </w:rPr>
        <w:t xml:space="preserve">gesucht </w:t>
      </w:r>
      <w:r>
        <w:t xml:space="preserve">werden </w:t>
      </w:r>
      <w:r>
        <w:rPr>
          <w:spacing w:val="-10"/>
        </w:rPr>
        <w:t xml:space="preserve">müsse. </w:t>
      </w:r>
      <w:r>
        <w:rPr>
          <w:spacing w:val="-3"/>
        </w:rPr>
        <w:t xml:space="preserve">Von </w:t>
      </w:r>
      <w:r>
        <w:rPr>
          <w:spacing w:val="-4"/>
        </w:rPr>
        <w:t xml:space="preserve">ähnlichen </w:t>
      </w:r>
      <w:r>
        <w:rPr>
          <w:spacing w:val="-3"/>
        </w:rPr>
        <w:t xml:space="preserve">Beobachtun- </w:t>
      </w:r>
      <w:r>
        <w:rPr>
          <w:spacing w:val="-6"/>
        </w:rPr>
        <w:t xml:space="preserve">gen, </w:t>
      </w:r>
      <w:r>
        <w:rPr>
          <w:spacing w:val="-3"/>
        </w:rPr>
        <w:t xml:space="preserve">wie </w:t>
      </w:r>
      <w:r>
        <w:t xml:space="preserve">hier Goethe, </w:t>
      </w:r>
      <w:r>
        <w:rPr>
          <w:spacing w:val="-6"/>
        </w:rPr>
        <w:t xml:space="preserve">ging </w:t>
      </w:r>
      <w:r>
        <w:rPr>
          <w:spacing w:val="-3"/>
        </w:rPr>
        <w:t xml:space="preserve">auch </w:t>
      </w:r>
      <w:r>
        <w:rPr>
          <w:spacing w:val="5"/>
        </w:rPr>
        <w:t xml:space="preserve">Darwin </w:t>
      </w:r>
      <w:r>
        <w:t xml:space="preserve">aus, </w:t>
      </w:r>
      <w:r>
        <w:rPr>
          <w:spacing w:val="-4"/>
        </w:rPr>
        <w:t xml:space="preserve">als </w:t>
      </w:r>
      <w:r>
        <w:t xml:space="preserve">er </w:t>
      </w:r>
      <w:r>
        <w:rPr>
          <w:spacing w:val="-11"/>
        </w:rPr>
        <w:t xml:space="preserve">seine </w:t>
      </w:r>
      <w:r>
        <w:rPr>
          <w:spacing w:val="-6"/>
        </w:rPr>
        <w:t xml:space="preserve">Zweifel </w:t>
      </w:r>
      <w:r>
        <w:rPr>
          <w:spacing w:val="-3"/>
        </w:rPr>
        <w:t xml:space="preserve">über die </w:t>
      </w:r>
      <w:r>
        <w:t xml:space="preserve">Konstanz </w:t>
      </w:r>
      <w:r>
        <w:rPr>
          <w:spacing w:val="-3"/>
        </w:rPr>
        <w:t xml:space="preserve">der </w:t>
      </w:r>
      <w:r>
        <w:t xml:space="preserve">äußeren </w:t>
      </w:r>
      <w:r>
        <w:rPr>
          <w:spacing w:val="3"/>
        </w:rPr>
        <w:t xml:space="preserve">Gattungs- </w:t>
      </w:r>
      <w:r>
        <w:t xml:space="preserve">und </w:t>
      </w:r>
      <w:r>
        <w:rPr>
          <w:spacing w:val="7"/>
        </w:rPr>
        <w:t xml:space="preserve">Art- </w:t>
      </w:r>
      <w:r>
        <w:rPr>
          <w:spacing w:val="-6"/>
        </w:rPr>
        <w:t xml:space="preserve">formen </w:t>
      </w:r>
      <w:r>
        <w:t xml:space="preserve">zur Geltung </w:t>
      </w:r>
      <w:r>
        <w:rPr>
          <w:spacing w:val="2"/>
        </w:rPr>
        <w:t xml:space="preserve">brachte. </w:t>
      </w:r>
      <w:r>
        <w:t>Die Resultate aber,</w:t>
      </w:r>
      <w:r>
        <w:rPr>
          <w:spacing w:val="85"/>
        </w:rPr>
        <w:t xml:space="preserve"> </w:t>
      </w:r>
      <w:r>
        <w:rPr>
          <w:spacing w:val="-6"/>
        </w:rPr>
        <w:t>welche</w:t>
      </w:r>
    </w:p>
    <w:p w14:paraId="2943B729" w14:textId="77777777" w:rsidR="00215087" w:rsidRDefault="006D477A">
      <w:pPr>
        <w:pStyle w:val="Listenabsatz"/>
        <w:numPr>
          <w:ilvl w:val="0"/>
          <w:numId w:val="15"/>
        </w:numPr>
        <w:tabs>
          <w:tab w:val="left" w:pos="470"/>
        </w:tabs>
        <w:spacing w:before="329"/>
        <w:ind w:left="469" w:hanging="313"/>
        <w:jc w:val="left"/>
        <w:rPr>
          <w:b/>
          <w:sz w:val="19"/>
        </w:rPr>
      </w:pPr>
      <w:r>
        <w:rPr>
          <w:b/>
          <w:sz w:val="30"/>
        </w:rPr>
        <w:t>Italienische Reise, 8. Sept.</w:t>
      </w:r>
      <w:r>
        <w:rPr>
          <w:b/>
          <w:spacing w:val="12"/>
          <w:sz w:val="30"/>
        </w:rPr>
        <w:t xml:space="preserve"> </w:t>
      </w:r>
      <w:r>
        <w:rPr>
          <w:b/>
          <w:sz w:val="30"/>
        </w:rPr>
        <w:t>1786.</w:t>
      </w:r>
    </w:p>
    <w:p w14:paraId="2943B72A" w14:textId="77777777" w:rsidR="00215087" w:rsidRDefault="006D477A">
      <w:pPr>
        <w:spacing w:before="10"/>
        <w:ind w:left="157"/>
        <w:rPr>
          <w:b/>
          <w:sz w:val="30"/>
        </w:rPr>
      </w:pPr>
      <w:r>
        <w:rPr>
          <w:b/>
          <w:sz w:val="30"/>
          <w:vertAlign w:val="superscript"/>
        </w:rPr>
        <w:t>13</w:t>
      </w:r>
      <w:r>
        <w:rPr>
          <w:b/>
          <w:sz w:val="30"/>
        </w:rPr>
        <w:t xml:space="preserve"> Italienische Reise, 8. Okt. 1786.</w:t>
      </w:r>
    </w:p>
    <w:p w14:paraId="2943B72B" w14:textId="77777777" w:rsidR="00215087" w:rsidRDefault="00215087">
      <w:pPr>
        <w:rPr>
          <w:sz w:val="30"/>
        </w:rPr>
        <w:sectPr w:rsidR="00215087">
          <w:footerReference w:type="default" r:id="rId10"/>
          <w:pgSz w:w="11900" w:h="16820"/>
          <w:pgMar w:top="380" w:right="1420" w:bottom="260" w:left="860" w:header="0" w:footer="76" w:gutter="0"/>
          <w:pgNumType w:start="29"/>
          <w:cols w:space="720"/>
        </w:sectPr>
      </w:pPr>
    </w:p>
    <w:p w14:paraId="2943B72C" w14:textId="77777777" w:rsidR="00215087" w:rsidRDefault="006D477A">
      <w:pPr>
        <w:pStyle w:val="Textkrper"/>
        <w:spacing w:before="73" w:line="264" w:lineRule="auto"/>
        <w:ind w:left="114" w:right="116" w:firstLine="33"/>
      </w:pPr>
      <w:r>
        <w:rPr>
          <w:spacing w:val="-4"/>
        </w:rPr>
        <w:lastRenderedPageBreak/>
        <w:t>von</w:t>
      </w:r>
      <w:r>
        <w:rPr>
          <w:spacing w:val="-19"/>
        </w:rPr>
        <w:t xml:space="preserve"> </w:t>
      </w:r>
      <w:r>
        <w:rPr>
          <w:spacing w:val="-6"/>
        </w:rPr>
        <w:t>den</w:t>
      </w:r>
      <w:r>
        <w:rPr>
          <w:spacing w:val="-25"/>
        </w:rPr>
        <w:t xml:space="preserve"> </w:t>
      </w:r>
      <w:r>
        <w:rPr>
          <w:spacing w:val="-5"/>
        </w:rPr>
        <w:t>beiden</w:t>
      </w:r>
      <w:r>
        <w:rPr>
          <w:spacing w:val="-22"/>
        </w:rPr>
        <w:t xml:space="preserve"> </w:t>
      </w:r>
      <w:r>
        <w:rPr>
          <w:spacing w:val="-12"/>
        </w:rPr>
        <w:t>gezogen</w:t>
      </w:r>
      <w:r>
        <w:rPr>
          <w:spacing w:val="-26"/>
        </w:rPr>
        <w:t xml:space="preserve"> </w:t>
      </w:r>
      <w:r>
        <w:t>werden,</w:t>
      </w:r>
      <w:r>
        <w:rPr>
          <w:spacing w:val="-13"/>
        </w:rPr>
        <w:t xml:space="preserve"> </w:t>
      </w:r>
      <w:r>
        <w:rPr>
          <w:spacing w:val="-6"/>
        </w:rPr>
        <w:t>sind</w:t>
      </w:r>
      <w:r>
        <w:rPr>
          <w:spacing w:val="-18"/>
        </w:rPr>
        <w:t xml:space="preserve"> </w:t>
      </w:r>
      <w:r>
        <w:t>durchaus</w:t>
      </w:r>
      <w:r>
        <w:rPr>
          <w:spacing w:val="-10"/>
        </w:rPr>
        <w:t xml:space="preserve"> </w:t>
      </w:r>
      <w:r>
        <w:rPr>
          <w:spacing w:val="-5"/>
        </w:rPr>
        <w:t xml:space="preserve">verschieden. </w:t>
      </w:r>
      <w:r>
        <w:t xml:space="preserve">Während </w:t>
      </w:r>
      <w:r>
        <w:rPr>
          <w:spacing w:val="4"/>
        </w:rPr>
        <w:t xml:space="preserve">Darwin </w:t>
      </w:r>
      <w:r>
        <w:rPr>
          <w:spacing w:val="-3"/>
        </w:rPr>
        <w:t xml:space="preserve">in </w:t>
      </w:r>
      <w:r>
        <w:rPr>
          <w:spacing w:val="-6"/>
        </w:rPr>
        <w:t xml:space="preserve">jenen </w:t>
      </w:r>
      <w:r>
        <w:rPr>
          <w:spacing w:val="-7"/>
        </w:rPr>
        <w:t xml:space="preserve">Eigenschaften </w:t>
      </w:r>
      <w:r>
        <w:t xml:space="preserve">das </w:t>
      </w:r>
      <w:r>
        <w:rPr>
          <w:spacing w:val="-12"/>
        </w:rPr>
        <w:t xml:space="preserve">Wesen des </w:t>
      </w:r>
      <w:r>
        <w:rPr>
          <w:spacing w:val="-5"/>
        </w:rPr>
        <w:t xml:space="preserve">Organismus </w:t>
      </w:r>
      <w:r>
        <w:t xml:space="preserve">in </w:t>
      </w:r>
      <w:r>
        <w:rPr>
          <w:spacing w:val="-4"/>
        </w:rPr>
        <w:t xml:space="preserve">der </w:t>
      </w:r>
      <w:r>
        <w:rPr>
          <w:spacing w:val="6"/>
        </w:rPr>
        <w:t xml:space="preserve">Tat </w:t>
      </w:r>
      <w:r>
        <w:rPr>
          <w:spacing w:val="-7"/>
        </w:rPr>
        <w:t xml:space="preserve">für </w:t>
      </w:r>
      <w:r>
        <w:rPr>
          <w:spacing w:val="-6"/>
        </w:rPr>
        <w:t xml:space="preserve">erschöpft </w:t>
      </w:r>
      <w:r>
        <w:rPr>
          <w:spacing w:val="3"/>
        </w:rPr>
        <w:t xml:space="preserve">hält und </w:t>
      </w:r>
      <w:r>
        <w:rPr>
          <w:spacing w:val="-7"/>
        </w:rPr>
        <w:t xml:space="preserve">aus </w:t>
      </w:r>
      <w:r>
        <w:rPr>
          <w:spacing w:val="-6"/>
        </w:rPr>
        <w:t xml:space="preserve">der </w:t>
      </w:r>
      <w:r>
        <w:t xml:space="preserve">Ver- änderlichkeit </w:t>
      </w:r>
      <w:r>
        <w:rPr>
          <w:spacing w:val="-5"/>
        </w:rPr>
        <w:t xml:space="preserve">den </w:t>
      </w:r>
      <w:r>
        <w:rPr>
          <w:spacing w:val="-6"/>
        </w:rPr>
        <w:t xml:space="preserve">Schluß </w:t>
      </w:r>
      <w:r>
        <w:rPr>
          <w:spacing w:val="4"/>
        </w:rPr>
        <w:t xml:space="preserve">zieht: </w:t>
      </w:r>
      <w:r>
        <w:rPr>
          <w:spacing w:val="-6"/>
        </w:rPr>
        <w:t xml:space="preserve">Also </w:t>
      </w:r>
      <w:r>
        <w:t xml:space="preserve">gibt es nichts Kon- </w:t>
      </w:r>
      <w:r>
        <w:rPr>
          <w:spacing w:val="-5"/>
        </w:rPr>
        <w:t xml:space="preserve">stantes </w:t>
      </w:r>
      <w:r>
        <w:t xml:space="preserve">im </w:t>
      </w:r>
      <w:r>
        <w:rPr>
          <w:spacing w:val="-9"/>
        </w:rPr>
        <w:t xml:space="preserve">Leben </w:t>
      </w:r>
      <w:r>
        <w:rPr>
          <w:spacing w:val="-4"/>
        </w:rPr>
        <w:t xml:space="preserve">der </w:t>
      </w:r>
      <w:r>
        <w:t xml:space="preserve">Pflanzen, </w:t>
      </w:r>
      <w:r>
        <w:rPr>
          <w:spacing w:val="-6"/>
        </w:rPr>
        <w:t xml:space="preserve">geht </w:t>
      </w:r>
      <w:r>
        <w:rPr>
          <w:spacing w:val="-3"/>
        </w:rPr>
        <w:t xml:space="preserve">Goethe tiefer </w:t>
      </w:r>
      <w:r>
        <w:rPr>
          <w:spacing w:val="2"/>
        </w:rPr>
        <w:t xml:space="preserve">und </w:t>
      </w:r>
      <w:r>
        <w:rPr>
          <w:spacing w:val="-3"/>
        </w:rPr>
        <w:t xml:space="preserve">zieht </w:t>
      </w:r>
      <w:r>
        <w:rPr>
          <w:spacing w:val="-8"/>
        </w:rPr>
        <w:t xml:space="preserve">den </w:t>
      </w:r>
      <w:r>
        <w:t xml:space="preserve">Schluß: </w:t>
      </w:r>
      <w:r>
        <w:rPr>
          <w:spacing w:val="-5"/>
        </w:rPr>
        <w:t xml:space="preserve">Wenn jene </w:t>
      </w:r>
      <w:r>
        <w:rPr>
          <w:spacing w:val="-7"/>
        </w:rPr>
        <w:t xml:space="preserve">Eigenschaften </w:t>
      </w:r>
      <w:r>
        <w:t xml:space="preserve">nicht </w:t>
      </w:r>
      <w:r>
        <w:rPr>
          <w:spacing w:val="2"/>
        </w:rPr>
        <w:t xml:space="preserve">konstant </w:t>
      </w:r>
      <w:r>
        <w:rPr>
          <w:spacing w:val="-4"/>
        </w:rPr>
        <w:t xml:space="preserve">sind, so </w:t>
      </w:r>
      <w:r>
        <w:t xml:space="preserve">muß </w:t>
      </w:r>
      <w:r>
        <w:rPr>
          <w:spacing w:val="-5"/>
        </w:rPr>
        <w:t xml:space="preserve">das </w:t>
      </w:r>
      <w:r>
        <w:t xml:space="preserve">Konstante </w:t>
      </w:r>
      <w:r>
        <w:rPr>
          <w:spacing w:val="-4"/>
        </w:rPr>
        <w:t xml:space="preserve">in </w:t>
      </w:r>
      <w:r>
        <w:rPr>
          <w:spacing w:val="-11"/>
        </w:rPr>
        <w:t xml:space="preserve">einem </w:t>
      </w:r>
      <w:r>
        <w:t xml:space="preserve">anderen, </w:t>
      </w:r>
      <w:r>
        <w:rPr>
          <w:spacing w:val="-9"/>
        </w:rPr>
        <w:t xml:space="preserve">welches </w:t>
      </w:r>
      <w:r>
        <w:rPr>
          <w:spacing w:val="-7"/>
        </w:rPr>
        <w:t xml:space="preserve">jenen </w:t>
      </w:r>
      <w:r>
        <w:t xml:space="preserve">ver- </w:t>
      </w:r>
      <w:r>
        <w:rPr>
          <w:spacing w:val="-4"/>
        </w:rPr>
        <w:t xml:space="preserve">änderlichen </w:t>
      </w:r>
      <w:r>
        <w:t xml:space="preserve">Äußerlichkeiten zugrunde </w:t>
      </w:r>
      <w:r>
        <w:rPr>
          <w:spacing w:val="-4"/>
        </w:rPr>
        <w:t xml:space="preserve">liegt, </w:t>
      </w:r>
      <w:r>
        <w:rPr>
          <w:spacing w:val="-8"/>
        </w:rPr>
        <w:t xml:space="preserve">gesucht </w:t>
      </w:r>
      <w:r>
        <w:t xml:space="preserve">wer- </w:t>
      </w:r>
      <w:r>
        <w:rPr>
          <w:spacing w:val="-3"/>
        </w:rPr>
        <w:t xml:space="preserve">den. </w:t>
      </w:r>
      <w:r>
        <w:rPr>
          <w:spacing w:val="-11"/>
        </w:rPr>
        <w:t xml:space="preserve">Dieses </w:t>
      </w:r>
      <w:r>
        <w:t xml:space="preserve">letztere </w:t>
      </w:r>
      <w:r>
        <w:rPr>
          <w:spacing w:val="-5"/>
        </w:rPr>
        <w:t xml:space="preserve">auszubilden </w:t>
      </w:r>
      <w:r>
        <w:rPr>
          <w:spacing w:val="6"/>
        </w:rPr>
        <w:t xml:space="preserve">wird </w:t>
      </w:r>
      <w:r>
        <w:rPr>
          <w:spacing w:val="-5"/>
        </w:rPr>
        <w:t xml:space="preserve">Goethes </w:t>
      </w:r>
      <w:r>
        <w:rPr>
          <w:spacing w:val="-4"/>
        </w:rPr>
        <w:t xml:space="preserve">Ziel, </w:t>
      </w:r>
      <w:r>
        <w:rPr>
          <w:spacing w:val="4"/>
        </w:rPr>
        <w:t xml:space="preserve">wäh- </w:t>
      </w:r>
      <w:r>
        <w:rPr>
          <w:spacing w:val="-3"/>
        </w:rPr>
        <w:t xml:space="preserve">rend </w:t>
      </w:r>
      <w:r>
        <w:t xml:space="preserve">Darwins </w:t>
      </w:r>
      <w:r>
        <w:rPr>
          <w:spacing w:val="-9"/>
        </w:rPr>
        <w:t xml:space="preserve">Bestrebungen </w:t>
      </w:r>
      <w:r>
        <w:t xml:space="preserve">dahin </w:t>
      </w:r>
      <w:r>
        <w:rPr>
          <w:spacing w:val="-8"/>
        </w:rPr>
        <w:t xml:space="preserve">gehen, </w:t>
      </w:r>
      <w:r>
        <w:rPr>
          <w:spacing w:val="-4"/>
        </w:rPr>
        <w:t xml:space="preserve">die Ursachen jener </w:t>
      </w:r>
      <w:r>
        <w:t xml:space="preserve">Veränderlichkeit im </w:t>
      </w:r>
      <w:r>
        <w:rPr>
          <w:spacing w:val="-7"/>
        </w:rPr>
        <w:t xml:space="preserve">einzelnen </w:t>
      </w:r>
      <w:r>
        <w:t xml:space="preserve">zu </w:t>
      </w:r>
      <w:r>
        <w:rPr>
          <w:spacing w:val="-6"/>
        </w:rPr>
        <w:t xml:space="preserve">erforschen </w:t>
      </w:r>
      <w:r>
        <w:t xml:space="preserve">und </w:t>
      </w:r>
      <w:r>
        <w:rPr>
          <w:spacing w:val="4"/>
        </w:rPr>
        <w:t xml:space="preserve">dar- </w:t>
      </w:r>
      <w:r>
        <w:rPr>
          <w:spacing w:val="-7"/>
        </w:rPr>
        <w:t xml:space="preserve">zulegen. </w:t>
      </w:r>
      <w:r>
        <w:rPr>
          <w:spacing w:val="-8"/>
        </w:rPr>
        <w:t xml:space="preserve">Beide </w:t>
      </w:r>
      <w:r>
        <w:rPr>
          <w:spacing w:val="-6"/>
        </w:rPr>
        <w:t xml:space="preserve">Betrachtungsweisen sind </w:t>
      </w:r>
      <w:r>
        <w:t xml:space="preserve">notwendig und er- </w:t>
      </w:r>
      <w:r>
        <w:rPr>
          <w:spacing w:val="-7"/>
        </w:rPr>
        <w:t xml:space="preserve">gänzen </w:t>
      </w:r>
      <w:r>
        <w:t xml:space="preserve">einander. </w:t>
      </w:r>
      <w:r>
        <w:rPr>
          <w:spacing w:val="-4"/>
        </w:rPr>
        <w:t xml:space="preserve">Man </w:t>
      </w:r>
      <w:r>
        <w:rPr>
          <w:spacing w:val="-6"/>
        </w:rPr>
        <w:t xml:space="preserve">geht </w:t>
      </w:r>
      <w:r>
        <w:rPr>
          <w:spacing w:val="-4"/>
        </w:rPr>
        <w:t xml:space="preserve">ganz </w:t>
      </w:r>
      <w:r>
        <w:rPr>
          <w:spacing w:val="-5"/>
        </w:rPr>
        <w:t xml:space="preserve">fehl, </w:t>
      </w:r>
      <w:r>
        <w:rPr>
          <w:spacing w:val="-3"/>
        </w:rPr>
        <w:t xml:space="preserve">wenn man </w:t>
      </w:r>
      <w:r>
        <w:rPr>
          <w:spacing w:val="-6"/>
        </w:rPr>
        <w:t xml:space="preserve">Goethes </w:t>
      </w:r>
      <w:r>
        <w:t xml:space="preserve">Größe </w:t>
      </w:r>
      <w:r>
        <w:rPr>
          <w:spacing w:val="-3"/>
        </w:rPr>
        <w:t xml:space="preserve">in </w:t>
      </w:r>
      <w:r>
        <w:rPr>
          <w:spacing w:val="-5"/>
        </w:rPr>
        <w:t xml:space="preserve">der </w:t>
      </w:r>
      <w:r>
        <w:rPr>
          <w:spacing w:val="-6"/>
        </w:rPr>
        <w:t>organisch</w:t>
      </w:r>
      <w:r>
        <w:rPr>
          <w:spacing w:val="-6"/>
        </w:rPr>
        <w:t xml:space="preserve">en </w:t>
      </w:r>
      <w:r>
        <w:rPr>
          <w:spacing w:val="-10"/>
        </w:rPr>
        <w:t xml:space="preserve">Wissenschaft </w:t>
      </w:r>
      <w:r>
        <w:t xml:space="preserve">darinnen </w:t>
      </w:r>
      <w:r>
        <w:rPr>
          <w:spacing w:val="-3"/>
        </w:rPr>
        <w:t xml:space="preserve">zu </w:t>
      </w:r>
      <w:r>
        <w:rPr>
          <w:spacing w:val="-5"/>
        </w:rPr>
        <w:t xml:space="preserve">finden </w:t>
      </w:r>
      <w:r>
        <w:t xml:space="preserve">glaubt, daß man in </w:t>
      </w:r>
      <w:r>
        <w:rPr>
          <w:spacing w:val="-5"/>
        </w:rPr>
        <w:t xml:space="preserve">ihm den </w:t>
      </w:r>
      <w:r>
        <w:t xml:space="preserve">bloßen Vorläufer Darwins </w:t>
      </w:r>
      <w:r>
        <w:rPr>
          <w:spacing w:val="-5"/>
        </w:rPr>
        <w:t xml:space="preserve">sieht. </w:t>
      </w:r>
      <w:r>
        <w:rPr>
          <w:spacing w:val="-12"/>
        </w:rPr>
        <w:t xml:space="preserve">Seine </w:t>
      </w:r>
      <w:r>
        <w:rPr>
          <w:spacing w:val="-6"/>
        </w:rPr>
        <w:t xml:space="preserve">Betrachtungsweise </w:t>
      </w:r>
      <w:r>
        <w:rPr>
          <w:spacing w:val="-5"/>
        </w:rPr>
        <w:t xml:space="preserve">ist </w:t>
      </w:r>
      <w:r>
        <w:rPr>
          <w:spacing w:val="-8"/>
        </w:rPr>
        <w:t xml:space="preserve">eine </w:t>
      </w:r>
      <w:r>
        <w:rPr>
          <w:spacing w:val="-5"/>
        </w:rPr>
        <w:t xml:space="preserve">viel </w:t>
      </w:r>
      <w:r>
        <w:t xml:space="preserve">breitere; </w:t>
      </w:r>
      <w:r>
        <w:rPr>
          <w:spacing w:val="-12"/>
        </w:rPr>
        <w:t xml:space="preserve">sie </w:t>
      </w:r>
      <w:r>
        <w:t>um- faßt</w:t>
      </w:r>
      <w:r>
        <w:rPr>
          <w:spacing w:val="-26"/>
        </w:rPr>
        <w:t xml:space="preserve"> </w:t>
      </w:r>
      <w:r>
        <w:rPr>
          <w:spacing w:val="-6"/>
        </w:rPr>
        <w:t>zwei</w:t>
      </w:r>
      <w:r>
        <w:rPr>
          <w:spacing w:val="-22"/>
        </w:rPr>
        <w:t xml:space="preserve"> </w:t>
      </w:r>
      <w:r>
        <w:rPr>
          <w:spacing w:val="-4"/>
        </w:rPr>
        <w:t>Seiten:</w:t>
      </w:r>
      <w:r>
        <w:rPr>
          <w:spacing w:val="10"/>
        </w:rPr>
        <w:t xml:space="preserve"> </w:t>
      </w:r>
      <w:r>
        <w:rPr>
          <w:spacing w:val="-4"/>
        </w:rPr>
        <w:t>1.</w:t>
      </w:r>
      <w:r>
        <w:rPr>
          <w:spacing w:val="-14"/>
        </w:rPr>
        <w:t xml:space="preserve"> </w:t>
      </w:r>
      <w:r>
        <w:t>Den</w:t>
      </w:r>
      <w:r>
        <w:rPr>
          <w:spacing w:val="-25"/>
        </w:rPr>
        <w:t xml:space="preserve"> </w:t>
      </w:r>
      <w:r>
        <w:rPr>
          <w:spacing w:val="2"/>
        </w:rPr>
        <w:t>Typus,</w:t>
      </w:r>
      <w:r>
        <w:rPr>
          <w:spacing w:val="-11"/>
        </w:rPr>
        <w:t xml:space="preserve"> </w:t>
      </w:r>
      <w:r>
        <w:rPr>
          <w:spacing w:val="-4"/>
        </w:rPr>
        <w:t>d.</w:t>
      </w:r>
      <w:r>
        <w:rPr>
          <w:spacing w:val="-14"/>
        </w:rPr>
        <w:t xml:space="preserve"> </w:t>
      </w:r>
      <w:r>
        <w:rPr>
          <w:spacing w:val="-3"/>
        </w:rPr>
        <w:t>i.</w:t>
      </w:r>
      <w:r>
        <w:rPr>
          <w:spacing w:val="-6"/>
        </w:rPr>
        <w:t xml:space="preserve"> </w:t>
      </w:r>
      <w:r>
        <w:rPr>
          <w:spacing w:val="-8"/>
        </w:rPr>
        <w:t>die</w:t>
      </w:r>
      <w:r>
        <w:rPr>
          <w:spacing w:val="-14"/>
        </w:rPr>
        <w:t xml:space="preserve"> </w:t>
      </w:r>
      <w:r>
        <w:rPr>
          <w:spacing w:val="-9"/>
        </w:rPr>
        <w:t>sich</w:t>
      </w:r>
      <w:r>
        <w:rPr>
          <w:spacing w:val="-30"/>
        </w:rPr>
        <w:t xml:space="preserve"> </w:t>
      </w:r>
      <w:r>
        <w:rPr>
          <w:spacing w:val="-3"/>
        </w:rPr>
        <w:t>im</w:t>
      </w:r>
      <w:r>
        <w:rPr>
          <w:spacing w:val="-18"/>
        </w:rPr>
        <w:t xml:space="preserve"> </w:t>
      </w:r>
      <w:r>
        <w:rPr>
          <w:spacing w:val="-5"/>
        </w:rPr>
        <w:t xml:space="preserve">Organismus </w:t>
      </w:r>
      <w:r>
        <w:rPr>
          <w:spacing w:val="-6"/>
        </w:rPr>
        <w:t xml:space="preserve">offenbarende </w:t>
      </w:r>
      <w:r>
        <w:rPr>
          <w:spacing w:val="-4"/>
        </w:rPr>
        <w:t xml:space="preserve">Gesetzlichkeit, </w:t>
      </w:r>
      <w:r>
        <w:rPr>
          <w:spacing w:val="-5"/>
        </w:rPr>
        <w:t xml:space="preserve">das Tier-Sein </w:t>
      </w:r>
      <w:r>
        <w:rPr>
          <w:spacing w:val="-3"/>
        </w:rPr>
        <w:t xml:space="preserve">im </w:t>
      </w:r>
      <w:r>
        <w:t xml:space="preserve">Tiere, </w:t>
      </w:r>
      <w:r>
        <w:rPr>
          <w:spacing w:val="-5"/>
        </w:rPr>
        <w:t xml:space="preserve">das </w:t>
      </w:r>
      <w:r>
        <w:rPr>
          <w:spacing w:val="-12"/>
        </w:rPr>
        <w:t>sich</w:t>
      </w:r>
      <w:r>
        <w:rPr>
          <w:spacing w:val="-10"/>
        </w:rPr>
        <w:t xml:space="preserve"> </w:t>
      </w:r>
      <w:r>
        <w:rPr>
          <w:spacing w:val="-8"/>
        </w:rPr>
        <w:t>aus</w:t>
      </w:r>
      <w:r>
        <w:rPr>
          <w:spacing w:val="-10"/>
        </w:rPr>
        <w:t xml:space="preserve"> </w:t>
      </w:r>
      <w:r>
        <w:rPr>
          <w:spacing w:val="-12"/>
        </w:rPr>
        <w:t>sich</w:t>
      </w:r>
      <w:r>
        <w:rPr>
          <w:spacing w:val="-14"/>
        </w:rPr>
        <w:t xml:space="preserve"> </w:t>
      </w:r>
      <w:r>
        <w:rPr>
          <w:spacing w:val="-3"/>
        </w:rPr>
        <w:t>herausbildende</w:t>
      </w:r>
      <w:r>
        <w:rPr>
          <w:spacing w:val="-23"/>
        </w:rPr>
        <w:t xml:space="preserve"> </w:t>
      </w:r>
      <w:r>
        <w:rPr>
          <w:spacing w:val="-7"/>
        </w:rPr>
        <w:t>Leben,</w:t>
      </w:r>
      <w:r>
        <w:rPr>
          <w:spacing w:val="-5"/>
        </w:rPr>
        <w:t xml:space="preserve"> </w:t>
      </w:r>
      <w:r>
        <w:rPr>
          <w:spacing w:val="-4"/>
        </w:rPr>
        <w:t>das</w:t>
      </w:r>
      <w:r>
        <w:rPr>
          <w:spacing w:val="-23"/>
        </w:rPr>
        <w:t xml:space="preserve"> </w:t>
      </w:r>
      <w:r>
        <w:rPr>
          <w:spacing w:val="4"/>
        </w:rPr>
        <w:t>Kraft</w:t>
      </w:r>
      <w:r>
        <w:rPr>
          <w:spacing w:val="-18"/>
        </w:rPr>
        <w:t xml:space="preserve"> </w:t>
      </w:r>
      <w:r>
        <w:t>und</w:t>
      </w:r>
      <w:r>
        <w:rPr>
          <w:spacing w:val="-23"/>
        </w:rPr>
        <w:t xml:space="preserve"> </w:t>
      </w:r>
      <w:r>
        <w:t xml:space="preserve">Fähigkeit </w:t>
      </w:r>
      <w:r>
        <w:rPr>
          <w:spacing w:val="4"/>
        </w:rPr>
        <w:t xml:space="preserve">hat, </w:t>
      </w:r>
      <w:r>
        <w:rPr>
          <w:spacing w:val="-10"/>
        </w:rPr>
        <w:t xml:space="preserve">sich </w:t>
      </w:r>
      <w:r>
        <w:t xml:space="preserve">durch </w:t>
      </w:r>
      <w:r>
        <w:rPr>
          <w:spacing w:val="-5"/>
        </w:rPr>
        <w:t xml:space="preserve">die </w:t>
      </w:r>
      <w:r>
        <w:t xml:space="preserve">in </w:t>
      </w:r>
      <w:r>
        <w:rPr>
          <w:spacing w:val="-5"/>
        </w:rPr>
        <w:t xml:space="preserve">ihm </w:t>
      </w:r>
      <w:r>
        <w:rPr>
          <w:spacing w:val="-8"/>
        </w:rPr>
        <w:t xml:space="preserve">liegenden </w:t>
      </w:r>
      <w:r>
        <w:rPr>
          <w:spacing w:val="-5"/>
        </w:rPr>
        <w:t xml:space="preserve">Möglichkeiten </w:t>
      </w:r>
      <w:r>
        <w:t xml:space="preserve">in man- </w:t>
      </w:r>
      <w:r>
        <w:rPr>
          <w:spacing w:val="-4"/>
        </w:rPr>
        <w:t xml:space="preserve">nigfaltigen, </w:t>
      </w:r>
      <w:r>
        <w:rPr>
          <w:spacing w:val="-3"/>
        </w:rPr>
        <w:t xml:space="preserve">äußeren </w:t>
      </w:r>
      <w:r>
        <w:t xml:space="preserve">Gestalten (Arten, Gattungen) zu ent- </w:t>
      </w:r>
      <w:r>
        <w:rPr>
          <w:spacing w:val="-4"/>
        </w:rPr>
        <w:t xml:space="preserve">wickeln. </w:t>
      </w:r>
      <w:r>
        <w:t xml:space="preserve">2. Die </w:t>
      </w:r>
      <w:r>
        <w:rPr>
          <w:spacing w:val="-5"/>
        </w:rPr>
        <w:t xml:space="preserve">Wechselwirkung </w:t>
      </w:r>
      <w:r>
        <w:rPr>
          <w:spacing w:val="-9"/>
        </w:rPr>
        <w:t xml:space="preserve">des </w:t>
      </w:r>
      <w:r>
        <w:rPr>
          <w:spacing w:val="-4"/>
        </w:rPr>
        <w:t xml:space="preserve">Organismus </w:t>
      </w:r>
      <w:r>
        <w:t xml:space="preserve">und </w:t>
      </w:r>
      <w:r>
        <w:rPr>
          <w:spacing w:val="-3"/>
        </w:rPr>
        <w:t xml:space="preserve">der </w:t>
      </w:r>
      <w:r>
        <w:rPr>
          <w:spacing w:val="-5"/>
        </w:rPr>
        <w:t xml:space="preserve">unorganischen </w:t>
      </w:r>
      <w:r>
        <w:rPr>
          <w:spacing w:val="9"/>
        </w:rPr>
        <w:t xml:space="preserve">Natur </w:t>
      </w:r>
      <w:r>
        <w:t xml:space="preserve">und </w:t>
      </w:r>
      <w:r>
        <w:rPr>
          <w:spacing w:val="-3"/>
        </w:rPr>
        <w:t xml:space="preserve">der </w:t>
      </w:r>
      <w:r>
        <w:rPr>
          <w:spacing w:val="-5"/>
        </w:rPr>
        <w:t xml:space="preserve">Organismen </w:t>
      </w:r>
      <w:r>
        <w:t xml:space="preserve">untereinander </w:t>
      </w:r>
      <w:r>
        <w:rPr>
          <w:spacing w:val="-7"/>
        </w:rPr>
        <w:t xml:space="preserve">(Anpassung </w:t>
      </w:r>
      <w:r>
        <w:rPr>
          <w:spacing w:val="2"/>
        </w:rPr>
        <w:t xml:space="preserve">und </w:t>
      </w:r>
      <w:r>
        <w:rPr>
          <w:spacing w:val="-4"/>
        </w:rPr>
        <w:t xml:space="preserve">Kampf </w:t>
      </w:r>
      <w:r>
        <w:rPr>
          <w:spacing w:val="-9"/>
        </w:rPr>
        <w:t xml:space="preserve">ums </w:t>
      </w:r>
      <w:r>
        <w:t xml:space="preserve">Dasein). </w:t>
      </w:r>
      <w:r>
        <w:rPr>
          <w:spacing w:val="10"/>
        </w:rPr>
        <w:t xml:space="preserve">Nur </w:t>
      </w:r>
      <w:r>
        <w:rPr>
          <w:spacing w:val="-4"/>
        </w:rPr>
        <w:t xml:space="preserve">die </w:t>
      </w:r>
      <w:r>
        <w:t>letztere</w:t>
      </w:r>
      <w:r>
        <w:rPr>
          <w:spacing w:val="-69"/>
        </w:rPr>
        <w:t xml:space="preserve"> </w:t>
      </w:r>
      <w:r>
        <w:rPr>
          <w:spacing w:val="-8"/>
        </w:rPr>
        <w:t xml:space="preserve">Seite </w:t>
      </w:r>
      <w:r>
        <w:rPr>
          <w:spacing w:val="-4"/>
        </w:rPr>
        <w:t xml:space="preserve">der </w:t>
      </w:r>
      <w:r>
        <w:t xml:space="preserve">Organik </w:t>
      </w:r>
      <w:r>
        <w:rPr>
          <w:spacing w:val="6"/>
        </w:rPr>
        <w:t xml:space="preserve">hat </w:t>
      </w:r>
      <w:r>
        <w:rPr>
          <w:spacing w:val="4"/>
        </w:rPr>
        <w:t xml:space="preserve">Darwin </w:t>
      </w:r>
      <w:r>
        <w:rPr>
          <w:spacing w:val="-5"/>
        </w:rPr>
        <w:t xml:space="preserve">ausgebildet. </w:t>
      </w:r>
      <w:r>
        <w:t xml:space="preserve">Man </w:t>
      </w:r>
      <w:r>
        <w:rPr>
          <w:spacing w:val="3"/>
        </w:rPr>
        <w:t xml:space="preserve">kann </w:t>
      </w:r>
      <w:r>
        <w:rPr>
          <w:spacing w:val="-6"/>
        </w:rPr>
        <w:t xml:space="preserve">also </w:t>
      </w:r>
      <w:r>
        <w:t xml:space="preserve">nicht </w:t>
      </w:r>
      <w:r>
        <w:rPr>
          <w:spacing w:val="-6"/>
        </w:rPr>
        <w:t xml:space="preserve">sagen: </w:t>
      </w:r>
      <w:r>
        <w:rPr>
          <w:spacing w:val="2"/>
        </w:rPr>
        <w:t xml:space="preserve">Darwins </w:t>
      </w:r>
      <w:r>
        <w:rPr>
          <w:spacing w:val="-3"/>
        </w:rPr>
        <w:t xml:space="preserve">Theorie </w:t>
      </w:r>
      <w:r>
        <w:rPr>
          <w:spacing w:val="-11"/>
        </w:rPr>
        <w:t xml:space="preserve">sei </w:t>
      </w:r>
      <w:r>
        <w:rPr>
          <w:spacing w:val="-4"/>
        </w:rPr>
        <w:t xml:space="preserve">die Ausbildung </w:t>
      </w:r>
      <w:r>
        <w:t xml:space="preserve">von </w:t>
      </w:r>
      <w:r>
        <w:rPr>
          <w:spacing w:val="-7"/>
        </w:rPr>
        <w:t xml:space="preserve">Goethes </w:t>
      </w:r>
      <w:r>
        <w:t xml:space="preserve">Grundideen, </w:t>
      </w:r>
      <w:r>
        <w:rPr>
          <w:spacing w:val="-5"/>
        </w:rPr>
        <w:t xml:space="preserve">sondern </w:t>
      </w:r>
      <w:r>
        <w:rPr>
          <w:spacing w:val="-12"/>
        </w:rPr>
        <w:t xml:space="preserve">sie </w:t>
      </w:r>
      <w:r>
        <w:rPr>
          <w:spacing w:val="-5"/>
        </w:rPr>
        <w:t xml:space="preserve">ist </w:t>
      </w:r>
      <w:r>
        <w:t xml:space="preserve">bloß </w:t>
      </w:r>
      <w:r>
        <w:rPr>
          <w:spacing w:val="-4"/>
        </w:rPr>
        <w:t xml:space="preserve">die </w:t>
      </w:r>
      <w:r>
        <w:rPr>
          <w:spacing w:val="-3"/>
        </w:rPr>
        <w:t xml:space="preserve">Ausbildung </w:t>
      </w:r>
      <w:r>
        <w:rPr>
          <w:spacing w:val="-7"/>
        </w:rPr>
        <w:t xml:space="preserve">einer </w:t>
      </w:r>
      <w:r>
        <w:rPr>
          <w:spacing w:val="-8"/>
        </w:rPr>
        <w:t xml:space="preserve">Seite </w:t>
      </w:r>
      <w:r>
        <w:rPr>
          <w:spacing w:val="-3"/>
        </w:rPr>
        <w:t>der</w:t>
      </w:r>
      <w:r>
        <w:rPr>
          <w:spacing w:val="-19"/>
        </w:rPr>
        <w:t xml:space="preserve"> </w:t>
      </w:r>
      <w:r>
        <w:t>letzteren.</w:t>
      </w:r>
      <w:r>
        <w:rPr>
          <w:spacing w:val="7"/>
        </w:rPr>
        <w:t xml:space="preserve"> </w:t>
      </w:r>
      <w:r>
        <w:rPr>
          <w:spacing w:val="-8"/>
        </w:rPr>
        <w:t>Sie</w:t>
      </w:r>
      <w:r>
        <w:rPr>
          <w:spacing w:val="-23"/>
        </w:rPr>
        <w:t xml:space="preserve"> </w:t>
      </w:r>
      <w:r>
        <w:t>blickt</w:t>
      </w:r>
      <w:r>
        <w:rPr>
          <w:spacing w:val="-10"/>
        </w:rPr>
        <w:t xml:space="preserve"> </w:t>
      </w:r>
      <w:r>
        <w:t>nur</w:t>
      </w:r>
      <w:r>
        <w:rPr>
          <w:spacing w:val="-6"/>
        </w:rPr>
        <w:t xml:space="preserve"> </w:t>
      </w:r>
      <w:r>
        <w:rPr>
          <w:spacing w:val="-7"/>
        </w:rPr>
        <w:t>auf</w:t>
      </w:r>
      <w:r>
        <w:rPr>
          <w:spacing w:val="-24"/>
        </w:rPr>
        <w:t xml:space="preserve"> </w:t>
      </w:r>
      <w:r>
        <w:rPr>
          <w:spacing w:val="-5"/>
        </w:rPr>
        <w:t>jene</w:t>
      </w:r>
      <w:r>
        <w:rPr>
          <w:spacing w:val="-19"/>
        </w:rPr>
        <w:t xml:space="preserve"> </w:t>
      </w:r>
      <w:r>
        <w:t>Tatsachen,</w:t>
      </w:r>
      <w:r>
        <w:rPr>
          <w:spacing w:val="-1"/>
        </w:rPr>
        <w:t xml:space="preserve"> </w:t>
      </w:r>
      <w:r>
        <w:rPr>
          <w:spacing w:val="-6"/>
        </w:rPr>
        <w:t>welche</w:t>
      </w:r>
      <w:r>
        <w:rPr>
          <w:spacing w:val="-19"/>
        </w:rPr>
        <w:t xml:space="preserve"> </w:t>
      </w:r>
      <w:r>
        <w:t xml:space="preserve">ver- </w:t>
      </w:r>
      <w:r>
        <w:rPr>
          <w:spacing w:val="-8"/>
        </w:rPr>
        <w:t xml:space="preserve">anlassen, </w:t>
      </w:r>
      <w:r>
        <w:t xml:space="preserve">daß </w:t>
      </w:r>
      <w:r>
        <w:rPr>
          <w:spacing w:val="-12"/>
        </w:rPr>
        <w:t xml:space="preserve">sich </w:t>
      </w:r>
      <w:r>
        <w:t xml:space="preserve">die </w:t>
      </w:r>
      <w:r>
        <w:rPr>
          <w:spacing w:val="-3"/>
        </w:rPr>
        <w:t xml:space="preserve">Welt der </w:t>
      </w:r>
      <w:r>
        <w:rPr>
          <w:spacing w:val="-11"/>
        </w:rPr>
        <w:t xml:space="preserve">Lebewesen </w:t>
      </w:r>
      <w:r>
        <w:rPr>
          <w:spacing w:val="-3"/>
        </w:rPr>
        <w:t xml:space="preserve">in </w:t>
      </w:r>
      <w:r>
        <w:rPr>
          <w:spacing w:val="-8"/>
        </w:rPr>
        <w:t xml:space="preserve">einer </w:t>
      </w:r>
      <w:r>
        <w:rPr>
          <w:spacing w:val="-7"/>
        </w:rPr>
        <w:t xml:space="preserve">gewis- </w:t>
      </w:r>
      <w:r>
        <w:rPr>
          <w:spacing w:val="-12"/>
        </w:rPr>
        <w:t xml:space="preserve">sen Weise </w:t>
      </w:r>
      <w:r>
        <w:t xml:space="preserve">entwickelt, nicht </w:t>
      </w:r>
      <w:r>
        <w:rPr>
          <w:spacing w:val="-4"/>
        </w:rPr>
        <w:t xml:space="preserve">aber </w:t>
      </w:r>
      <w:r>
        <w:rPr>
          <w:spacing w:val="-8"/>
        </w:rPr>
        <w:t xml:space="preserve">auf jenes </w:t>
      </w:r>
      <w:r>
        <w:rPr>
          <w:spacing w:val="-5"/>
        </w:rPr>
        <w:t xml:space="preserve">«Etwas», </w:t>
      </w:r>
      <w:r>
        <w:rPr>
          <w:spacing w:val="-9"/>
        </w:rPr>
        <w:t xml:space="preserve">auf </w:t>
      </w:r>
      <w:r>
        <w:rPr>
          <w:spacing w:val="-11"/>
        </w:rPr>
        <w:t xml:space="preserve">welches </w:t>
      </w:r>
      <w:r>
        <w:rPr>
          <w:spacing w:val="-5"/>
        </w:rPr>
        <w:t xml:space="preserve">jene </w:t>
      </w:r>
      <w:r>
        <w:rPr>
          <w:spacing w:val="-3"/>
        </w:rPr>
        <w:t xml:space="preserve">Tatsachen </w:t>
      </w:r>
      <w:r>
        <w:rPr>
          <w:spacing w:val="-7"/>
        </w:rPr>
        <w:t xml:space="preserve">bestimmend </w:t>
      </w:r>
      <w:r>
        <w:t xml:space="preserve">einwirken. </w:t>
      </w:r>
      <w:r>
        <w:rPr>
          <w:spacing w:val="-4"/>
        </w:rPr>
        <w:t>Wenn</w:t>
      </w:r>
      <w:r>
        <w:rPr>
          <w:spacing w:val="19"/>
        </w:rPr>
        <w:t xml:space="preserve"> </w:t>
      </w:r>
      <w:r>
        <w:rPr>
          <w:spacing w:val="-5"/>
        </w:rPr>
        <w:t>die</w:t>
      </w:r>
    </w:p>
    <w:p w14:paraId="2943B72D" w14:textId="77777777" w:rsidR="00215087" w:rsidRDefault="00215087">
      <w:pPr>
        <w:spacing w:line="264" w:lineRule="auto"/>
        <w:sectPr w:rsidR="00215087">
          <w:pgSz w:w="11900" w:h="16840"/>
          <w:pgMar w:top="400" w:right="1440" w:bottom="280" w:left="860" w:header="0" w:footer="76" w:gutter="0"/>
          <w:cols w:space="720"/>
        </w:sectPr>
      </w:pPr>
    </w:p>
    <w:p w14:paraId="2943B72E" w14:textId="77777777" w:rsidR="00215087" w:rsidRDefault="006D477A">
      <w:pPr>
        <w:spacing w:before="56" w:line="276" w:lineRule="auto"/>
        <w:ind w:left="115" w:right="112" w:firstLine="4"/>
        <w:jc w:val="both"/>
        <w:rPr>
          <w:sz w:val="38"/>
        </w:rPr>
      </w:pPr>
      <w:r>
        <w:rPr>
          <w:sz w:val="38"/>
        </w:rPr>
        <w:lastRenderedPageBreak/>
        <w:t xml:space="preserve">eine Seite </w:t>
      </w:r>
      <w:r>
        <w:rPr>
          <w:spacing w:val="3"/>
          <w:sz w:val="38"/>
        </w:rPr>
        <w:t xml:space="preserve">allein </w:t>
      </w:r>
      <w:r>
        <w:rPr>
          <w:spacing w:val="5"/>
          <w:sz w:val="38"/>
        </w:rPr>
        <w:t xml:space="preserve">verfolgt </w:t>
      </w:r>
      <w:r>
        <w:rPr>
          <w:spacing w:val="10"/>
          <w:sz w:val="38"/>
        </w:rPr>
        <w:t xml:space="preserve">wird, </w:t>
      </w:r>
      <w:r>
        <w:rPr>
          <w:sz w:val="38"/>
        </w:rPr>
        <w:t xml:space="preserve">so </w:t>
      </w:r>
      <w:r>
        <w:rPr>
          <w:spacing w:val="9"/>
          <w:sz w:val="38"/>
        </w:rPr>
        <w:t xml:space="preserve">kann </w:t>
      </w:r>
      <w:r>
        <w:rPr>
          <w:spacing w:val="-4"/>
          <w:sz w:val="38"/>
        </w:rPr>
        <w:t xml:space="preserve">sie </w:t>
      </w:r>
      <w:r>
        <w:rPr>
          <w:spacing w:val="3"/>
          <w:sz w:val="38"/>
        </w:rPr>
        <w:t xml:space="preserve">auch </w:t>
      </w:r>
      <w:r>
        <w:rPr>
          <w:spacing w:val="7"/>
          <w:sz w:val="38"/>
        </w:rPr>
        <w:t xml:space="preserve">durchaus </w:t>
      </w:r>
      <w:r>
        <w:rPr>
          <w:spacing w:val="8"/>
          <w:sz w:val="38"/>
        </w:rPr>
        <w:t xml:space="preserve">nicht </w:t>
      </w:r>
      <w:r>
        <w:rPr>
          <w:spacing w:val="2"/>
          <w:sz w:val="38"/>
        </w:rPr>
        <w:t xml:space="preserve">zu einer </w:t>
      </w:r>
      <w:r>
        <w:rPr>
          <w:spacing w:val="6"/>
          <w:sz w:val="38"/>
        </w:rPr>
        <w:t xml:space="preserve">vollständigen </w:t>
      </w:r>
      <w:r>
        <w:rPr>
          <w:spacing w:val="5"/>
          <w:sz w:val="38"/>
        </w:rPr>
        <w:t xml:space="preserve">Theorie </w:t>
      </w:r>
      <w:r>
        <w:rPr>
          <w:sz w:val="38"/>
        </w:rPr>
        <w:t xml:space="preserve">der </w:t>
      </w:r>
      <w:r>
        <w:rPr>
          <w:spacing w:val="7"/>
          <w:sz w:val="38"/>
        </w:rPr>
        <w:t xml:space="preserve">Organismen </w:t>
      </w:r>
      <w:r>
        <w:rPr>
          <w:spacing w:val="2"/>
          <w:sz w:val="38"/>
        </w:rPr>
        <w:t xml:space="preserve">füh- </w:t>
      </w:r>
      <w:r>
        <w:rPr>
          <w:spacing w:val="5"/>
          <w:sz w:val="38"/>
        </w:rPr>
        <w:t xml:space="preserve">ren, </w:t>
      </w:r>
      <w:r>
        <w:rPr>
          <w:spacing w:val="-6"/>
          <w:sz w:val="38"/>
        </w:rPr>
        <w:t xml:space="preserve">sie </w:t>
      </w:r>
      <w:r>
        <w:rPr>
          <w:spacing w:val="4"/>
          <w:sz w:val="38"/>
        </w:rPr>
        <w:t xml:space="preserve">muß </w:t>
      </w:r>
      <w:r>
        <w:rPr>
          <w:sz w:val="38"/>
        </w:rPr>
        <w:t xml:space="preserve">wesentlich im Geiste Goethes </w:t>
      </w:r>
      <w:r>
        <w:rPr>
          <w:spacing w:val="5"/>
          <w:sz w:val="38"/>
        </w:rPr>
        <w:t xml:space="preserve">verfolgt </w:t>
      </w:r>
      <w:r>
        <w:rPr>
          <w:spacing w:val="6"/>
          <w:sz w:val="38"/>
        </w:rPr>
        <w:t xml:space="preserve">werden, </w:t>
      </w:r>
      <w:r>
        <w:rPr>
          <w:spacing w:val="-7"/>
          <w:sz w:val="38"/>
        </w:rPr>
        <w:t xml:space="preserve">sie </w:t>
      </w:r>
      <w:r>
        <w:rPr>
          <w:spacing w:val="8"/>
          <w:sz w:val="38"/>
        </w:rPr>
        <w:t xml:space="preserve">muß </w:t>
      </w:r>
      <w:r>
        <w:rPr>
          <w:spacing w:val="6"/>
          <w:sz w:val="38"/>
        </w:rPr>
        <w:t xml:space="preserve">durch </w:t>
      </w:r>
      <w:r>
        <w:rPr>
          <w:spacing w:val="2"/>
          <w:sz w:val="38"/>
        </w:rPr>
        <w:t xml:space="preserve">die </w:t>
      </w:r>
      <w:r>
        <w:rPr>
          <w:spacing w:val="5"/>
          <w:sz w:val="38"/>
        </w:rPr>
        <w:t xml:space="preserve">andere </w:t>
      </w:r>
      <w:r>
        <w:rPr>
          <w:sz w:val="38"/>
        </w:rPr>
        <w:t xml:space="preserve">Seite </w:t>
      </w:r>
      <w:r>
        <w:rPr>
          <w:spacing w:val="8"/>
          <w:sz w:val="38"/>
        </w:rPr>
        <w:t xml:space="preserve">von </w:t>
      </w:r>
      <w:r>
        <w:rPr>
          <w:spacing w:val="-5"/>
          <w:sz w:val="38"/>
        </w:rPr>
        <w:t xml:space="preserve">dessen </w:t>
      </w:r>
      <w:r>
        <w:rPr>
          <w:spacing w:val="6"/>
          <w:sz w:val="38"/>
        </w:rPr>
        <w:t xml:space="preserve">Theorie </w:t>
      </w:r>
      <w:r>
        <w:rPr>
          <w:spacing w:val="8"/>
          <w:sz w:val="38"/>
        </w:rPr>
        <w:t xml:space="preserve">ergänzt </w:t>
      </w:r>
      <w:r>
        <w:rPr>
          <w:spacing w:val="7"/>
          <w:sz w:val="38"/>
        </w:rPr>
        <w:t xml:space="preserve">und </w:t>
      </w:r>
      <w:r>
        <w:rPr>
          <w:spacing w:val="4"/>
          <w:sz w:val="38"/>
        </w:rPr>
        <w:t xml:space="preserve">vertieft </w:t>
      </w:r>
      <w:r>
        <w:rPr>
          <w:spacing w:val="6"/>
          <w:sz w:val="38"/>
        </w:rPr>
        <w:t xml:space="preserve">werden. </w:t>
      </w:r>
      <w:r>
        <w:rPr>
          <w:spacing w:val="3"/>
          <w:sz w:val="38"/>
        </w:rPr>
        <w:t xml:space="preserve">Ein </w:t>
      </w:r>
      <w:r>
        <w:rPr>
          <w:sz w:val="38"/>
        </w:rPr>
        <w:t xml:space="preserve">einfacher Vergleich </w:t>
      </w:r>
      <w:r>
        <w:rPr>
          <w:spacing w:val="10"/>
          <w:sz w:val="38"/>
        </w:rPr>
        <w:t xml:space="preserve">wird </w:t>
      </w:r>
      <w:r>
        <w:rPr>
          <w:spacing w:val="3"/>
          <w:sz w:val="38"/>
        </w:rPr>
        <w:t xml:space="preserve">die </w:t>
      </w:r>
      <w:r>
        <w:rPr>
          <w:sz w:val="38"/>
        </w:rPr>
        <w:t xml:space="preserve">Sache </w:t>
      </w:r>
      <w:r>
        <w:rPr>
          <w:spacing w:val="4"/>
          <w:sz w:val="38"/>
        </w:rPr>
        <w:t xml:space="preserve">deutlicher </w:t>
      </w:r>
      <w:r>
        <w:rPr>
          <w:spacing w:val="5"/>
          <w:sz w:val="38"/>
        </w:rPr>
        <w:t xml:space="preserve">machen. </w:t>
      </w:r>
      <w:r>
        <w:rPr>
          <w:spacing w:val="6"/>
          <w:sz w:val="38"/>
        </w:rPr>
        <w:t xml:space="preserve">Man </w:t>
      </w:r>
      <w:r>
        <w:rPr>
          <w:spacing w:val="3"/>
          <w:sz w:val="38"/>
        </w:rPr>
        <w:t xml:space="preserve">nehme </w:t>
      </w:r>
      <w:r>
        <w:rPr>
          <w:sz w:val="38"/>
        </w:rPr>
        <w:t xml:space="preserve">ein </w:t>
      </w:r>
      <w:r>
        <w:rPr>
          <w:spacing w:val="2"/>
          <w:sz w:val="38"/>
        </w:rPr>
        <w:t xml:space="preserve">Stück </w:t>
      </w:r>
      <w:r>
        <w:rPr>
          <w:sz w:val="38"/>
        </w:rPr>
        <w:t xml:space="preserve">Blei, </w:t>
      </w:r>
      <w:r>
        <w:rPr>
          <w:spacing w:val="4"/>
          <w:sz w:val="38"/>
        </w:rPr>
        <w:t xml:space="preserve">mache </w:t>
      </w:r>
      <w:r>
        <w:rPr>
          <w:sz w:val="38"/>
        </w:rPr>
        <w:t xml:space="preserve">es </w:t>
      </w:r>
      <w:r>
        <w:rPr>
          <w:spacing w:val="6"/>
          <w:sz w:val="38"/>
        </w:rPr>
        <w:t xml:space="preserve">durch </w:t>
      </w:r>
      <w:r>
        <w:rPr>
          <w:spacing w:val="8"/>
          <w:sz w:val="38"/>
        </w:rPr>
        <w:t xml:space="preserve">Erhitzen </w:t>
      </w:r>
      <w:r>
        <w:rPr>
          <w:spacing w:val="-5"/>
          <w:sz w:val="38"/>
        </w:rPr>
        <w:t xml:space="preserve">flüssig </w:t>
      </w:r>
      <w:r>
        <w:rPr>
          <w:spacing w:val="7"/>
          <w:sz w:val="38"/>
        </w:rPr>
        <w:t xml:space="preserve">und </w:t>
      </w:r>
      <w:r>
        <w:rPr>
          <w:sz w:val="38"/>
        </w:rPr>
        <w:t xml:space="preserve">gieße es </w:t>
      </w:r>
      <w:r>
        <w:rPr>
          <w:spacing w:val="8"/>
          <w:sz w:val="38"/>
        </w:rPr>
        <w:t xml:space="preserve">dann </w:t>
      </w:r>
      <w:r>
        <w:rPr>
          <w:sz w:val="38"/>
        </w:rPr>
        <w:t xml:space="preserve">in </w:t>
      </w:r>
      <w:r>
        <w:rPr>
          <w:spacing w:val="7"/>
          <w:sz w:val="38"/>
        </w:rPr>
        <w:t xml:space="preserve">kaltes </w:t>
      </w:r>
      <w:r>
        <w:rPr>
          <w:spacing w:val="4"/>
          <w:sz w:val="38"/>
        </w:rPr>
        <w:t xml:space="preserve">Wasser. </w:t>
      </w:r>
      <w:r>
        <w:rPr>
          <w:spacing w:val="6"/>
          <w:sz w:val="38"/>
        </w:rPr>
        <w:t xml:space="preserve">Das </w:t>
      </w:r>
      <w:r>
        <w:rPr>
          <w:spacing w:val="-6"/>
          <w:sz w:val="38"/>
        </w:rPr>
        <w:t xml:space="preserve">Blei </w:t>
      </w:r>
      <w:r>
        <w:rPr>
          <w:spacing w:val="11"/>
          <w:sz w:val="38"/>
        </w:rPr>
        <w:t xml:space="preserve">hat </w:t>
      </w:r>
      <w:r>
        <w:rPr>
          <w:spacing w:val="3"/>
          <w:sz w:val="38"/>
        </w:rPr>
        <w:t xml:space="preserve">zwei </w:t>
      </w:r>
      <w:r>
        <w:rPr>
          <w:spacing w:val="5"/>
          <w:sz w:val="38"/>
        </w:rPr>
        <w:t xml:space="preserve">aufeinander </w:t>
      </w:r>
      <w:r>
        <w:rPr>
          <w:sz w:val="38"/>
        </w:rPr>
        <w:t xml:space="preserve">folgende </w:t>
      </w:r>
      <w:r>
        <w:rPr>
          <w:spacing w:val="5"/>
          <w:sz w:val="38"/>
        </w:rPr>
        <w:t xml:space="preserve">Stadien </w:t>
      </w:r>
      <w:r>
        <w:rPr>
          <w:spacing w:val="-5"/>
          <w:sz w:val="38"/>
        </w:rPr>
        <w:t xml:space="preserve">seines </w:t>
      </w:r>
      <w:r>
        <w:rPr>
          <w:spacing w:val="9"/>
          <w:sz w:val="38"/>
        </w:rPr>
        <w:t xml:space="preserve">Zu- </w:t>
      </w:r>
      <w:r>
        <w:rPr>
          <w:spacing w:val="4"/>
          <w:sz w:val="38"/>
        </w:rPr>
        <w:t xml:space="preserve">standes </w:t>
      </w:r>
      <w:r>
        <w:rPr>
          <w:spacing w:val="7"/>
          <w:sz w:val="38"/>
        </w:rPr>
        <w:t xml:space="preserve">durchgemacht; </w:t>
      </w:r>
      <w:r>
        <w:rPr>
          <w:sz w:val="38"/>
        </w:rPr>
        <w:t xml:space="preserve">das erste </w:t>
      </w:r>
      <w:r>
        <w:rPr>
          <w:spacing w:val="9"/>
          <w:sz w:val="38"/>
        </w:rPr>
        <w:t xml:space="preserve">wurde bewirkt </w:t>
      </w:r>
      <w:r>
        <w:rPr>
          <w:spacing w:val="8"/>
          <w:sz w:val="38"/>
        </w:rPr>
        <w:t xml:space="preserve">durch </w:t>
      </w:r>
      <w:r>
        <w:rPr>
          <w:spacing w:val="2"/>
          <w:sz w:val="38"/>
        </w:rPr>
        <w:t xml:space="preserve">die </w:t>
      </w:r>
      <w:r>
        <w:rPr>
          <w:spacing w:val="6"/>
          <w:sz w:val="38"/>
        </w:rPr>
        <w:t xml:space="preserve">höhere, </w:t>
      </w:r>
      <w:r>
        <w:rPr>
          <w:spacing w:val="4"/>
          <w:sz w:val="38"/>
        </w:rPr>
        <w:t xml:space="preserve">das </w:t>
      </w:r>
      <w:r>
        <w:rPr>
          <w:spacing w:val="5"/>
          <w:sz w:val="38"/>
        </w:rPr>
        <w:t xml:space="preserve">zweite </w:t>
      </w:r>
      <w:r>
        <w:rPr>
          <w:spacing w:val="6"/>
          <w:sz w:val="38"/>
        </w:rPr>
        <w:t xml:space="preserve">durch </w:t>
      </w:r>
      <w:r>
        <w:rPr>
          <w:spacing w:val="2"/>
          <w:sz w:val="38"/>
        </w:rPr>
        <w:t xml:space="preserve">die </w:t>
      </w:r>
      <w:r>
        <w:rPr>
          <w:spacing w:val="3"/>
          <w:sz w:val="38"/>
        </w:rPr>
        <w:t xml:space="preserve">niedrigere </w:t>
      </w:r>
      <w:r>
        <w:rPr>
          <w:spacing w:val="11"/>
          <w:sz w:val="38"/>
        </w:rPr>
        <w:t xml:space="preserve">Temperatur. </w:t>
      </w:r>
      <w:r>
        <w:rPr>
          <w:spacing w:val="4"/>
          <w:sz w:val="38"/>
        </w:rPr>
        <w:t xml:space="preserve">Wie </w:t>
      </w:r>
      <w:r>
        <w:rPr>
          <w:spacing w:val="-4"/>
          <w:sz w:val="38"/>
        </w:rPr>
        <w:t xml:space="preserve">sich </w:t>
      </w:r>
      <w:r>
        <w:rPr>
          <w:spacing w:val="4"/>
          <w:sz w:val="38"/>
        </w:rPr>
        <w:t xml:space="preserve">die </w:t>
      </w:r>
      <w:r>
        <w:rPr>
          <w:sz w:val="38"/>
        </w:rPr>
        <w:t xml:space="preserve">beiden </w:t>
      </w:r>
      <w:r>
        <w:rPr>
          <w:spacing w:val="4"/>
          <w:sz w:val="38"/>
        </w:rPr>
        <w:t xml:space="preserve">Stadien </w:t>
      </w:r>
      <w:r>
        <w:rPr>
          <w:spacing w:val="2"/>
          <w:sz w:val="38"/>
        </w:rPr>
        <w:t xml:space="preserve">gestalten, </w:t>
      </w:r>
      <w:r>
        <w:rPr>
          <w:sz w:val="38"/>
        </w:rPr>
        <w:t xml:space="preserve">das </w:t>
      </w:r>
      <w:r>
        <w:rPr>
          <w:spacing w:val="8"/>
          <w:sz w:val="38"/>
        </w:rPr>
        <w:t xml:space="preserve">hängt </w:t>
      </w:r>
      <w:r>
        <w:rPr>
          <w:spacing w:val="4"/>
          <w:sz w:val="38"/>
        </w:rPr>
        <w:t xml:space="preserve">nun </w:t>
      </w:r>
      <w:r>
        <w:rPr>
          <w:spacing w:val="8"/>
          <w:sz w:val="38"/>
        </w:rPr>
        <w:t xml:space="preserve">nicht </w:t>
      </w:r>
      <w:r>
        <w:rPr>
          <w:spacing w:val="2"/>
          <w:sz w:val="38"/>
        </w:rPr>
        <w:t xml:space="preserve">allein </w:t>
      </w:r>
      <w:r>
        <w:rPr>
          <w:spacing w:val="5"/>
          <w:sz w:val="38"/>
        </w:rPr>
        <w:t xml:space="preserve">von </w:t>
      </w:r>
      <w:r>
        <w:rPr>
          <w:sz w:val="38"/>
        </w:rPr>
        <w:t xml:space="preserve">der </w:t>
      </w:r>
      <w:r>
        <w:rPr>
          <w:spacing w:val="19"/>
          <w:sz w:val="38"/>
        </w:rPr>
        <w:t xml:space="preserve">Natur </w:t>
      </w:r>
      <w:r>
        <w:rPr>
          <w:spacing w:val="3"/>
          <w:sz w:val="38"/>
        </w:rPr>
        <w:t xml:space="preserve">der </w:t>
      </w:r>
      <w:r>
        <w:rPr>
          <w:spacing w:val="8"/>
          <w:sz w:val="38"/>
        </w:rPr>
        <w:t xml:space="preserve">Wärme, </w:t>
      </w:r>
      <w:r>
        <w:rPr>
          <w:spacing w:val="4"/>
          <w:sz w:val="38"/>
        </w:rPr>
        <w:t xml:space="preserve">sondern </w:t>
      </w:r>
      <w:r>
        <w:rPr>
          <w:spacing w:val="3"/>
          <w:sz w:val="38"/>
        </w:rPr>
        <w:t xml:space="preserve">ganz wesentlich auch </w:t>
      </w:r>
      <w:r>
        <w:rPr>
          <w:spacing w:val="6"/>
          <w:sz w:val="38"/>
        </w:rPr>
        <w:t xml:space="preserve">von </w:t>
      </w:r>
      <w:r>
        <w:rPr>
          <w:spacing w:val="3"/>
          <w:sz w:val="38"/>
        </w:rPr>
        <w:t xml:space="preserve">jener </w:t>
      </w:r>
      <w:r>
        <w:rPr>
          <w:spacing w:val="-4"/>
          <w:sz w:val="38"/>
        </w:rPr>
        <w:t xml:space="preserve">des </w:t>
      </w:r>
      <w:r>
        <w:rPr>
          <w:spacing w:val="-5"/>
          <w:sz w:val="38"/>
        </w:rPr>
        <w:t xml:space="preserve">Bleies </w:t>
      </w:r>
      <w:r>
        <w:rPr>
          <w:spacing w:val="8"/>
          <w:sz w:val="38"/>
        </w:rPr>
        <w:t xml:space="preserve">ab. </w:t>
      </w:r>
      <w:r>
        <w:rPr>
          <w:spacing w:val="5"/>
          <w:sz w:val="38"/>
        </w:rPr>
        <w:t xml:space="preserve">Ein </w:t>
      </w:r>
      <w:r>
        <w:rPr>
          <w:spacing w:val="6"/>
          <w:sz w:val="38"/>
        </w:rPr>
        <w:t xml:space="preserve">anderer </w:t>
      </w:r>
      <w:r>
        <w:rPr>
          <w:spacing w:val="7"/>
          <w:sz w:val="38"/>
        </w:rPr>
        <w:t xml:space="preserve">Körper </w:t>
      </w:r>
      <w:r>
        <w:rPr>
          <w:spacing w:val="12"/>
          <w:sz w:val="38"/>
        </w:rPr>
        <w:t xml:space="preserve">würde, </w:t>
      </w:r>
      <w:r>
        <w:rPr>
          <w:spacing w:val="6"/>
          <w:sz w:val="38"/>
        </w:rPr>
        <w:t xml:space="preserve">durch </w:t>
      </w:r>
      <w:r>
        <w:rPr>
          <w:sz w:val="38"/>
        </w:rPr>
        <w:t xml:space="preserve">dieselben Medien </w:t>
      </w:r>
      <w:r>
        <w:rPr>
          <w:spacing w:val="6"/>
          <w:sz w:val="38"/>
        </w:rPr>
        <w:t xml:space="preserve">gebracht, </w:t>
      </w:r>
      <w:r>
        <w:rPr>
          <w:spacing w:val="3"/>
          <w:sz w:val="38"/>
        </w:rPr>
        <w:t xml:space="preserve">ganz </w:t>
      </w:r>
      <w:r>
        <w:rPr>
          <w:spacing w:val="6"/>
          <w:sz w:val="38"/>
        </w:rPr>
        <w:t xml:space="preserve">andere </w:t>
      </w:r>
      <w:r>
        <w:rPr>
          <w:spacing w:val="8"/>
          <w:sz w:val="38"/>
        </w:rPr>
        <w:t xml:space="preserve">Zustände </w:t>
      </w:r>
      <w:r>
        <w:rPr>
          <w:spacing w:val="2"/>
          <w:sz w:val="38"/>
        </w:rPr>
        <w:t xml:space="preserve">zeigen. </w:t>
      </w:r>
      <w:r>
        <w:rPr>
          <w:spacing w:val="3"/>
          <w:sz w:val="38"/>
        </w:rPr>
        <w:t xml:space="preserve">Auch </w:t>
      </w:r>
      <w:r>
        <w:rPr>
          <w:sz w:val="38"/>
        </w:rPr>
        <w:t xml:space="preserve">die </w:t>
      </w:r>
      <w:r>
        <w:rPr>
          <w:spacing w:val="6"/>
          <w:sz w:val="38"/>
        </w:rPr>
        <w:t xml:space="preserve">Organismen </w:t>
      </w:r>
      <w:r>
        <w:rPr>
          <w:spacing w:val="-5"/>
          <w:sz w:val="38"/>
        </w:rPr>
        <w:t xml:space="preserve">lassen </w:t>
      </w:r>
      <w:r>
        <w:rPr>
          <w:spacing w:val="-3"/>
          <w:sz w:val="38"/>
        </w:rPr>
        <w:t xml:space="preserve">sich </w:t>
      </w:r>
      <w:r>
        <w:rPr>
          <w:spacing w:val="6"/>
          <w:sz w:val="38"/>
        </w:rPr>
        <w:t xml:space="preserve">von </w:t>
      </w:r>
      <w:r>
        <w:rPr>
          <w:spacing w:val="2"/>
          <w:sz w:val="38"/>
        </w:rPr>
        <w:t xml:space="preserve">den </w:t>
      </w:r>
      <w:r>
        <w:rPr>
          <w:spacing w:val="-7"/>
          <w:sz w:val="38"/>
        </w:rPr>
        <w:t xml:space="preserve">sie </w:t>
      </w:r>
      <w:r>
        <w:rPr>
          <w:spacing w:val="3"/>
          <w:sz w:val="38"/>
        </w:rPr>
        <w:t xml:space="preserve">umgebenden </w:t>
      </w:r>
      <w:r>
        <w:rPr>
          <w:sz w:val="38"/>
        </w:rPr>
        <w:t xml:space="preserve">Medien beeinflussen, </w:t>
      </w:r>
      <w:r>
        <w:rPr>
          <w:spacing w:val="2"/>
          <w:sz w:val="38"/>
        </w:rPr>
        <w:t xml:space="preserve">auch </w:t>
      </w:r>
      <w:r>
        <w:rPr>
          <w:spacing w:val="-8"/>
          <w:sz w:val="38"/>
        </w:rPr>
        <w:t xml:space="preserve">sie </w:t>
      </w:r>
      <w:r>
        <w:rPr>
          <w:spacing w:val="3"/>
          <w:sz w:val="38"/>
        </w:rPr>
        <w:t xml:space="preserve">nehmen, </w:t>
      </w:r>
      <w:r>
        <w:rPr>
          <w:spacing w:val="4"/>
          <w:sz w:val="38"/>
        </w:rPr>
        <w:t xml:space="preserve">durch </w:t>
      </w:r>
      <w:r>
        <w:rPr>
          <w:spacing w:val="8"/>
          <w:sz w:val="38"/>
        </w:rPr>
        <w:t xml:space="preserve">letztere </w:t>
      </w:r>
      <w:r>
        <w:rPr>
          <w:spacing w:val="7"/>
          <w:sz w:val="38"/>
        </w:rPr>
        <w:t xml:space="preserve">ver- </w:t>
      </w:r>
      <w:r>
        <w:rPr>
          <w:spacing w:val="11"/>
          <w:sz w:val="38"/>
        </w:rPr>
        <w:t xml:space="preserve">anlaßt, </w:t>
      </w:r>
      <w:r>
        <w:rPr>
          <w:sz w:val="38"/>
        </w:rPr>
        <w:t xml:space="preserve">verschiedene </w:t>
      </w:r>
      <w:r>
        <w:rPr>
          <w:spacing w:val="8"/>
          <w:sz w:val="38"/>
        </w:rPr>
        <w:t xml:space="preserve">Zustände </w:t>
      </w:r>
      <w:r>
        <w:rPr>
          <w:spacing w:val="4"/>
          <w:sz w:val="38"/>
        </w:rPr>
        <w:t xml:space="preserve">an </w:t>
      </w:r>
      <w:r>
        <w:rPr>
          <w:spacing w:val="7"/>
          <w:sz w:val="38"/>
        </w:rPr>
        <w:t xml:space="preserve">und </w:t>
      </w:r>
      <w:r>
        <w:rPr>
          <w:spacing w:val="9"/>
          <w:sz w:val="38"/>
        </w:rPr>
        <w:t xml:space="preserve">zwar </w:t>
      </w:r>
      <w:r>
        <w:rPr>
          <w:spacing w:val="7"/>
          <w:sz w:val="38"/>
        </w:rPr>
        <w:t xml:space="preserve">durchaus </w:t>
      </w:r>
      <w:r>
        <w:rPr>
          <w:spacing w:val="5"/>
          <w:sz w:val="38"/>
        </w:rPr>
        <w:t xml:space="preserve">ihrer </w:t>
      </w:r>
      <w:r>
        <w:rPr>
          <w:spacing w:val="17"/>
          <w:sz w:val="38"/>
        </w:rPr>
        <w:t xml:space="preserve">Natur </w:t>
      </w:r>
      <w:r>
        <w:rPr>
          <w:spacing w:val="5"/>
          <w:sz w:val="38"/>
        </w:rPr>
        <w:t xml:space="preserve">entsprechend, </w:t>
      </w:r>
      <w:r>
        <w:rPr>
          <w:spacing w:val="4"/>
          <w:sz w:val="38"/>
        </w:rPr>
        <w:t xml:space="preserve">entsprechend </w:t>
      </w:r>
      <w:r>
        <w:rPr>
          <w:spacing w:val="2"/>
          <w:sz w:val="38"/>
        </w:rPr>
        <w:t xml:space="preserve">jener Wesenheit, </w:t>
      </w:r>
      <w:r>
        <w:rPr>
          <w:sz w:val="38"/>
        </w:rPr>
        <w:t xml:space="preserve">die </w:t>
      </w:r>
      <w:r>
        <w:rPr>
          <w:spacing w:val="-6"/>
          <w:sz w:val="38"/>
        </w:rPr>
        <w:t xml:space="preserve">sie </w:t>
      </w:r>
      <w:r>
        <w:rPr>
          <w:spacing w:val="3"/>
          <w:sz w:val="38"/>
        </w:rPr>
        <w:t xml:space="preserve">zu </w:t>
      </w:r>
      <w:r>
        <w:rPr>
          <w:spacing w:val="6"/>
          <w:sz w:val="38"/>
        </w:rPr>
        <w:t xml:space="preserve">Organismen </w:t>
      </w:r>
      <w:r>
        <w:rPr>
          <w:spacing w:val="10"/>
          <w:sz w:val="38"/>
        </w:rPr>
        <w:t xml:space="preserve">macht. </w:t>
      </w:r>
      <w:r>
        <w:rPr>
          <w:spacing w:val="12"/>
          <w:sz w:val="38"/>
        </w:rPr>
        <w:t xml:space="preserve">Und </w:t>
      </w:r>
      <w:r>
        <w:rPr>
          <w:spacing w:val="-4"/>
          <w:sz w:val="38"/>
        </w:rPr>
        <w:t xml:space="preserve">diese </w:t>
      </w:r>
      <w:r>
        <w:rPr>
          <w:sz w:val="38"/>
        </w:rPr>
        <w:t xml:space="preserve">Wesenheit </w:t>
      </w:r>
      <w:r>
        <w:rPr>
          <w:spacing w:val="5"/>
          <w:sz w:val="38"/>
        </w:rPr>
        <w:t xml:space="preserve">findet </w:t>
      </w:r>
      <w:r>
        <w:rPr>
          <w:spacing w:val="7"/>
          <w:sz w:val="38"/>
        </w:rPr>
        <w:t xml:space="preserve">man </w:t>
      </w:r>
      <w:r>
        <w:rPr>
          <w:spacing w:val="3"/>
          <w:sz w:val="38"/>
        </w:rPr>
        <w:t xml:space="preserve">in </w:t>
      </w:r>
      <w:r>
        <w:rPr>
          <w:sz w:val="38"/>
        </w:rPr>
        <w:t xml:space="preserve">Goethes </w:t>
      </w:r>
      <w:r>
        <w:rPr>
          <w:spacing w:val="7"/>
          <w:sz w:val="38"/>
        </w:rPr>
        <w:t xml:space="preserve">Ideen. </w:t>
      </w:r>
      <w:r>
        <w:rPr>
          <w:spacing w:val="2"/>
          <w:sz w:val="38"/>
        </w:rPr>
        <w:t xml:space="preserve">Derjenige, </w:t>
      </w:r>
      <w:r>
        <w:rPr>
          <w:sz w:val="38"/>
        </w:rPr>
        <w:t xml:space="preserve">der ausgerüstet </w:t>
      </w:r>
      <w:r>
        <w:rPr>
          <w:spacing w:val="6"/>
          <w:sz w:val="38"/>
        </w:rPr>
        <w:t xml:space="preserve">mit </w:t>
      </w:r>
      <w:r>
        <w:rPr>
          <w:sz w:val="38"/>
        </w:rPr>
        <w:t xml:space="preserve">dem </w:t>
      </w:r>
      <w:r>
        <w:rPr>
          <w:spacing w:val="5"/>
          <w:sz w:val="38"/>
        </w:rPr>
        <w:t xml:space="preserve">Ver- </w:t>
      </w:r>
      <w:r>
        <w:rPr>
          <w:spacing w:val="2"/>
          <w:sz w:val="38"/>
        </w:rPr>
        <w:t xml:space="preserve">ständnisse </w:t>
      </w:r>
      <w:r>
        <w:rPr>
          <w:sz w:val="38"/>
        </w:rPr>
        <w:t xml:space="preserve">dieser Wesenheit ist, </w:t>
      </w:r>
      <w:r>
        <w:rPr>
          <w:spacing w:val="3"/>
          <w:sz w:val="38"/>
        </w:rPr>
        <w:t xml:space="preserve">der </w:t>
      </w:r>
      <w:r>
        <w:rPr>
          <w:spacing w:val="9"/>
          <w:sz w:val="38"/>
        </w:rPr>
        <w:t xml:space="preserve">wird </w:t>
      </w:r>
      <w:r>
        <w:rPr>
          <w:spacing w:val="3"/>
          <w:sz w:val="38"/>
        </w:rPr>
        <w:t xml:space="preserve">erst </w:t>
      </w:r>
      <w:r>
        <w:rPr>
          <w:spacing w:val="7"/>
          <w:sz w:val="38"/>
        </w:rPr>
        <w:t xml:space="preserve">imstande </w:t>
      </w:r>
      <w:r>
        <w:rPr>
          <w:spacing w:val="-4"/>
          <w:sz w:val="38"/>
        </w:rPr>
        <w:t xml:space="preserve">sein </w:t>
      </w:r>
      <w:r>
        <w:rPr>
          <w:spacing w:val="2"/>
          <w:sz w:val="38"/>
        </w:rPr>
        <w:t xml:space="preserve">zu </w:t>
      </w:r>
      <w:r>
        <w:rPr>
          <w:sz w:val="38"/>
        </w:rPr>
        <w:t xml:space="preserve">begreifen, </w:t>
      </w:r>
      <w:r>
        <w:rPr>
          <w:spacing w:val="10"/>
          <w:sz w:val="38"/>
        </w:rPr>
        <w:t xml:space="preserve">warum </w:t>
      </w:r>
      <w:r>
        <w:rPr>
          <w:sz w:val="38"/>
        </w:rPr>
        <w:t xml:space="preserve">die </w:t>
      </w:r>
      <w:r>
        <w:rPr>
          <w:spacing w:val="4"/>
          <w:sz w:val="38"/>
        </w:rPr>
        <w:t xml:space="preserve">Organismen </w:t>
      </w:r>
      <w:r>
        <w:rPr>
          <w:sz w:val="38"/>
        </w:rPr>
        <w:t xml:space="preserve">auf </w:t>
      </w:r>
      <w:r>
        <w:rPr>
          <w:spacing w:val="5"/>
          <w:sz w:val="38"/>
        </w:rPr>
        <w:t xml:space="preserve">bestimmte </w:t>
      </w:r>
      <w:r>
        <w:rPr>
          <w:spacing w:val="6"/>
          <w:sz w:val="38"/>
        </w:rPr>
        <w:t xml:space="preserve">Ver- </w:t>
      </w:r>
      <w:r>
        <w:rPr>
          <w:spacing w:val="2"/>
          <w:sz w:val="38"/>
        </w:rPr>
        <w:t xml:space="preserve">anlassungen </w:t>
      </w:r>
      <w:r>
        <w:rPr>
          <w:spacing w:val="5"/>
          <w:sz w:val="38"/>
        </w:rPr>
        <w:t xml:space="preserve">gerade </w:t>
      </w:r>
      <w:r>
        <w:rPr>
          <w:spacing w:val="3"/>
          <w:sz w:val="38"/>
        </w:rPr>
        <w:t xml:space="preserve">in </w:t>
      </w:r>
      <w:r>
        <w:rPr>
          <w:sz w:val="38"/>
        </w:rPr>
        <w:t xml:space="preserve">einer solchen </w:t>
      </w:r>
      <w:r>
        <w:rPr>
          <w:spacing w:val="8"/>
          <w:sz w:val="38"/>
        </w:rPr>
        <w:t xml:space="preserve">und </w:t>
      </w:r>
      <w:r>
        <w:rPr>
          <w:spacing w:val="5"/>
          <w:sz w:val="38"/>
        </w:rPr>
        <w:t xml:space="preserve">keiner </w:t>
      </w:r>
      <w:r>
        <w:rPr>
          <w:spacing w:val="9"/>
          <w:sz w:val="38"/>
        </w:rPr>
        <w:t xml:space="preserve">andern </w:t>
      </w:r>
      <w:r>
        <w:rPr>
          <w:spacing w:val="-4"/>
          <w:sz w:val="38"/>
        </w:rPr>
        <w:t xml:space="preserve">Weise </w:t>
      </w:r>
      <w:r>
        <w:rPr>
          <w:spacing w:val="10"/>
          <w:sz w:val="38"/>
        </w:rPr>
        <w:t xml:space="preserve">antworten </w:t>
      </w:r>
      <w:r>
        <w:rPr>
          <w:spacing w:val="4"/>
          <w:sz w:val="38"/>
        </w:rPr>
        <w:t xml:space="preserve">(reagieren). </w:t>
      </w:r>
      <w:r>
        <w:rPr>
          <w:spacing w:val="3"/>
          <w:sz w:val="38"/>
        </w:rPr>
        <w:t xml:space="preserve">Ein </w:t>
      </w:r>
      <w:r>
        <w:rPr>
          <w:sz w:val="38"/>
        </w:rPr>
        <w:t xml:space="preserve">solcher </w:t>
      </w:r>
      <w:r>
        <w:rPr>
          <w:spacing w:val="9"/>
          <w:sz w:val="38"/>
        </w:rPr>
        <w:t xml:space="preserve">wird </w:t>
      </w:r>
      <w:r>
        <w:rPr>
          <w:spacing w:val="4"/>
          <w:sz w:val="38"/>
        </w:rPr>
        <w:t xml:space="preserve">erst </w:t>
      </w:r>
      <w:r>
        <w:rPr>
          <w:spacing w:val="7"/>
          <w:sz w:val="38"/>
        </w:rPr>
        <w:t xml:space="preserve">imstande </w:t>
      </w:r>
      <w:r>
        <w:rPr>
          <w:sz w:val="38"/>
        </w:rPr>
        <w:t xml:space="preserve">sein, </w:t>
      </w:r>
      <w:r>
        <w:rPr>
          <w:spacing w:val="-4"/>
          <w:sz w:val="38"/>
        </w:rPr>
        <w:t xml:space="preserve">sich </w:t>
      </w:r>
      <w:r>
        <w:rPr>
          <w:spacing w:val="3"/>
          <w:sz w:val="38"/>
        </w:rPr>
        <w:t xml:space="preserve">über </w:t>
      </w:r>
      <w:r>
        <w:rPr>
          <w:sz w:val="38"/>
        </w:rPr>
        <w:t xml:space="preserve">die </w:t>
      </w:r>
      <w:r>
        <w:rPr>
          <w:spacing w:val="6"/>
          <w:sz w:val="38"/>
        </w:rPr>
        <w:t xml:space="preserve">Veränderlichkeit </w:t>
      </w:r>
      <w:r>
        <w:rPr>
          <w:sz w:val="38"/>
        </w:rPr>
        <w:t xml:space="preserve">der </w:t>
      </w:r>
      <w:r>
        <w:rPr>
          <w:spacing w:val="4"/>
          <w:sz w:val="38"/>
        </w:rPr>
        <w:t xml:space="preserve">Erscheinungsfor- </w:t>
      </w:r>
      <w:r>
        <w:rPr>
          <w:sz w:val="38"/>
        </w:rPr>
        <w:t xml:space="preserve">men der </w:t>
      </w:r>
      <w:r>
        <w:rPr>
          <w:spacing w:val="5"/>
          <w:sz w:val="38"/>
        </w:rPr>
        <w:t xml:space="preserve">Organismen </w:t>
      </w:r>
      <w:r>
        <w:rPr>
          <w:spacing w:val="7"/>
          <w:sz w:val="38"/>
        </w:rPr>
        <w:t xml:space="preserve">und </w:t>
      </w:r>
      <w:r>
        <w:rPr>
          <w:sz w:val="38"/>
        </w:rPr>
        <w:t xml:space="preserve">die </w:t>
      </w:r>
      <w:r>
        <w:rPr>
          <w:spacing w:val="8"/>
          <w:sz w:val="38"/>
        </w:rPr>
        <w:t xml:space="preserve">damit </w:t>
      </w:r>
      <w:r>
        <w:rPr>
          <w:spacing w:val="5"/>
          <w:sz w:val="38"/>
        </w:rPr>
        <w:t xml:space="preserve">zusammenhängenden </w:t>
      </w:r>
      <w:r>
        <w:rPr>
          <w:sz w:val="38"/>
        </w:rPr>
        <w:t xml:space="preserve">Gesetze </w:t>
      </w:r>
      <w:r>
        <w:rPr>
          <w:spacing w:val="3"/>
          <w:sz w:val="38"/>
        </w:rPr>
        <w:t xml:space="preserve">der </w:t>
      </w:r>
      <w:r>
        <w:rPr>
          <w:spacing w:val="5"/>
          <w:sz w:val="38"/>
        </w:rPr>
        <w:t xml:space="preserve">Anpassung </w:t>
      </w:r>
      <w:r>
        <w:rPr>
          <w:spacing w:val="4"/>
          <w:sz w:val="38"/>
        </w:rPr>
        <w:t xml:space="preserve">und </w:t>
      </w:r>
      <w:r>
        <w:rPr>
          <w:spacing w:val="-4"/>
          <w:sz w:val="38"/>
        </w:rPr>
        <w:t xml:space="preserve">des </w:t>
      </w:r>
      <w:r>
        <w:rPr>
          <w:spacing w:val="2"/>
          <w:sz w:val="38"/>
        </w:rPr>
        <w:t xml:space="preserve">Kampfes </w:t>
      </w:r>
      <w:r>
        <w:rPr>
          <w:sz w:val="38"/>
        </w:rPr>
        <w:t xml:space="preserve">ums </w:t>
      </w:r>
      <w:r>
        <w:rPr>
          <w:spacing w:val="5"/>
          <w:sz w:val="38"/>
        </w:rPr>
        <w:t xml:space="preserve">Dasein </w:t>
      </w:r>
      <w:r>
        <w:rPr>
          <w:sz w:val="38"/>
        </w:rPr>
        <w:t xml:space="preserve">die </w:t>
      </w:r>
      <w:r>
        <w:rPr>
          <w:spacing w:val="3"/>
          <w:sz w:val="38"/>
        </w:rPr>
        <w:t xml:space="preserve">richtigen Vorstellungen </w:t>
      </w:r>
      <w:r>
        <w:rPr>
          <w:sz w:val="38"/>
        </w:rPr>
        <w:t>zu</w:t>
      </w:r>
      <w:r>
        <w:rPr>
          <w:spacing w:val="14"/>
          <w:sz w:val="38"/>
        </w:rPr>
        <w:t xml:space="preserve"> </w:t>
      </w:r>
      <w:r>
        <w:rPr>
          <w:spacing w:val="3"/>
          <w:sz w:val="38"/>
        </w:rPr>
        <w:t>machen.</w:t>
      </w:r>
      <w:r>
        <w:rPr>
          <w:spacing w:val="3"/>
          <w:sz w:val="38"/>
          <w:vertAlign w:val="superscript"/>
        </w:rPr>
        <w:t>16</w:t>
      </w:r>
    </w:p>
    <w:p w14:paraId="2943B72F" w14:textId="77777777" w:rsidR="00215087" w:rsidRDefault="006D477A">
      <w:pPr>
        <w:pStyle w:val="Listenabsatz"/>
        <w:numPr>
          <w:ilvl w:val="0"/>
          <w:numId w:val="14"/>
        </w:numPr>
        <w:tabs>
          <w:tab w:val="left" w:pos="514"/>
        </w:tabs>
        <w:spacing w:before="257" w:line="228" w:lineRule="auto"/>
        <w:ind w:right="104"/>
        <w:jc w:val="both"/>
        <w:rPr>
          <w:b/>
          <w:sz w:val="21"/>
        </w:rPr>
      </w:pPr>
      <w:r>
        <w:rPr>
          <w:b/>
          <w:spacing w:val="-4"/>
          <w:sz w:val="32"/>
        </w:rPr>
        <w:t xml:space="preserve">Unnötig </w:t>
      </w:r>
      <w:r>
        <w:rPr>
          <w:b/>
          <w:sz w:val="32"/>
        </w:rPr>
        <w:t xml:space="preserve">wohl </w:t>
      </w:r>
      <w:r>
        <w:rPr>
          <w:b/>
          <w:spacing w:val="-4"/>
          <w:sz w:val="32"/>
        </w:rPr>
        <w:t xml:space="preserve">ist es zu </w:t>
      </w:r>
      <w:r>
        <w:rPr>
          <w:b/>
          <w:spacing w:val="-9"/>
          <w:sz w:val="32"/>
        </w:rPr>
        <w:t xml:space="preserve">sagen, </w:t>
      </w:r>
      <w:r>
        <w:rPr>
          <w:b/>
          <w:spacing w:val="-5"/>
          <w:sz w:val="32"/>
        </w:rPr>
        <w:t xml:space="preserve">daß </w:t>
      </w:r>
      <w:r>
        <w:rPr>
          <w:b/>
          <w:spacing w:val="-6"/>
          <w:sz w:val="32"/>
        </w:rPr>
        <w:t xml:space="preserve">die </w:t>
      </w:r>
      <w:r>
        <w:rPr>
          <w:b/>
          <w:spacing w:val="-12"/>
          <w:sz w:val="32"/>
        </w:rPr>
        <w:t xml:space="preserve">moderne </w:t>
      </w:r>
      <w:r>
        <w:rPr>
          <w:b/>
          <w:spacing w:val="-5"/>
          <w:sz w:val="32"/>
        </w:rPr>
        <w:t xml:space="preserve">Deszendenztheorie </w:t>
      </w:r>
      <w:r>
        <w:rPr>
          <w:b/>
          <w:spacing w:val="-7"/>
          <w:sz w:val="32"/>
        </w:rPr>
        <w:t xml:space="preserve">damit </w:t>
      </w:r>
      <w:r>
        <w:rPr>
          <w:b/>
          <w:spacing w:val="-13"/>
          <w:sz w:val="32"/>
        </w:rPr>
        <w:t xml:space="preserve">durchaus </w:t>
      </w:r>
      <w:r>
        <w:rPr>
          <w:b/>
          <w:spacing w:val="-4"/>
          <w:sz w:val="32"/>
        </w:rPr>
        <w:t xml:space="preserve">nicht </w:t>
      </w:r>
      <w:r>
        <w:rPr>
          <w:b/>
          <w:spacing w:val="-3"/>
          <w:sz w:val="32"/>
        </w:rPr>
        <w:t xml:space="preserve">bezweifelt </w:t>
      </w:r>
      <w:r>
        <w:rPr>
          <w:b/>
          <w:spacing w:val="-8"/>
          <w:sz w:val="32"/>
        </w:rPr>
        <w:t xml:space="preserve">werden </w:t>
      </w:r>
      <w:r>
        <w:rPr>
          <w:b/>
          <w:spacing w:val="-4"/>
          <w:sz w:val="32"/>
        </w:rPr>
        <w:t xml:space="preserve">soll, </w:t>
      </w:r>
      <w:r>
        <w:rPr>
          <w:b/>
          <w:spacing w:val="-9"/>
          <w:sz w:val="32"/>
        </w:rPr>
        <w:t xml:space="preserve">oder </w:t>
      </w:r>
      <w:r>
        <w:rPr>
          <w:b/>
          <w:spacing w:val="-5"/>
          <w:sz w:val="32"/>
        </w:rPr>
        <w:t xml:space="preserve">daß </w:t>
      </w:r>
      <w:r>
        <w:rPr>
          <w:b/>
          <w:spacing w:val="-9"/>
          <w:sz w:val="32"/>
        </w:rPr>
        <w:t xml:space="preserve">ihre </w:t>
      </w:r>
      <w:r>
        <w:rPr>
          <w:b/>
          <w:spacing w:val="-6"/>
          <w:sz w:val="32"/>
        </w:rPr>
        <w:t xml:space="preserve">Behaup- </w:t>
      </w:r>
      <w:r>
        <w:rPr>
          <w:b/>
          <w:spacing w:val="-9"/>
          <w:sz w:val="32"/>
        </w:rPr>
        <w:t xml:space="preserve">tungen </w:t>
      </w:r>
      <w:r>
        <w:rPr>
          <w:b/>
          <w:spacing w:val="-8"/>
          <w:sz w:val="32"/>
        </w:rPr>
        <w:t xml:space="preserve">damit </w:t>
      </w:r>
      <w:r>
        <w:rPr>
          <w:b/>
          <w:spacing w:val="-10"/>
          <w:sz w:val="32"/>
        </w:rPr>
        <w:t xml:space="preserve">eingeschränkt </w:t>
      </w:r>
      <w:r>
        <w:rPr>
          <w:b/>
          <w:spacing w:val="-8"/>
          <w:sz w:val="32"/>
        </w:rPr>
        <w:t xml:space="preserve">werden </w:t>
      </w:r>
      <w:r>
        <w:rPr>
          <w:b/>
          <w:sz w:val="32"/>
        </w:rPr>
        <w:t xml:space="preserve">sollen; </w:t>
      </w:r>
      <w:r>
        <w:rPr>
          <w:b/>
          <w:spacing w:val="-4"/>
          <w:sz w:val="32"/>
        </w:rPr>
        <w:t xml:space="preserve">im </w:t>
      </w:r>
      <w:r>
        <w:rPr>
          <w:b/>
          <w:spacing w:val="-5"/>
          <w:sz w:val="32"/>
        </w:rPr>
        <w:t xml:space="preserve">Gegenteil, </w:t>
      </w:r>
      <w:r>
        <w:rPr>
          <w:b/>
          <w:spacing w:val="-4"/>
          <w:sz w:val="32"/>
        </w:rPr>
        <w:t xml:space="preserve">es wird </w:t>
      </w:r>
      <w:r>
        <w:rPr>
          <w:b/>
          <w:spacing w:val="-8"/>
          <w:sz w:val="32"/>
        </w:rPr>
        <w:t xml:space="preserve">ihnen </w:t>
      </w:r>
      <w:r>
        <w:rPr>
          <w:b/>
          <w:spacing w:val="-10"/>
          <w:sz w:val="32"/>
        </w:rPr>
        <w:t xml:space="preserve">erst </w:t>
      </w:r>
      <w:r>
        <w:rPr>
          <w:b/>
          <w:spacing w:val="-9"/>
          <w:sz w:val="32"/>
        </w:rPr>
        <w:t xml:space="preserve">eine </w:t>
      </w:r>
      <w:r>
        <w:rPr>
          <w:b/>
          <w:spacing w:val="-11"/>
          <w:sz w:val="32"/>
        </w:rPr>
        <w:t>sichere Basis</w:t>
      </w:r>
      <w:r>
        <w:rPr>
          <w:b/>
          <w:spacing w:val="28"/>
          <w:sz w:val="32"/>
        </w:rPr>
        <w:t xml:space="preserve"> </w:t>
      </w:r>
      <w:r>
        <w:rPr>
          <w:b/>
          <w:spacing w:val="-8"/>
          <w:sz w:val="32"/>
        </w:rPr>
        <w:t>geschaffen.</w:t>
      </w:r>
    </w:p>
    <w:p w14:paraId="2943B730" w14:textId="77777777" w:rsidR="00215087" w:rsidRDefault="00215087">
      <w:pPr>
        <w:spacing w:line="228" w:lineRule="auto"/>
        <w:jc w:val="both"/>
        <w:rPr>
          <w:sz w:val="21"/>
        </w:rPr>
        <w:sectPr w:rsidR="00215087">
          <w:pgSz w:w="11920" w:h="16840"/>
          <w:pgMar w:top="440" w:right="1400" w:bottom="280" w:left="840" w:header="0" w:footer="76" w:gutter="0"/>
          <w:cols w:space="720"/>
        </w:sectPr>
      </w:pPr>
    </w:p>
    <w:p w14:paraId="2943B731" w14:textId="77777777" w:rsidR="00215087" w:rsidRDefault="006D477A">
      <w:pPr>
        <w:spacing w:before="71" w:line="276" w:lineRule="auto"/>
        <w:ind w:left="115" w:right="98" w:firstLine="499"/>
        <w:jc w:val="both"/>
        <w:rPr>
          <w:sz w:val="38"/>
        </w:rPr>
      </w:pPr>
      <w:r>
        <w:rPr>
          <w:spacing w:val="6"/>
          <w:sz w:val="38"/>
        </w:rPr>
        <w:lastRenderedPageBreak/>
        <w:t xml:space="preserve">Der Gedanke </w:t>
      </w:r>
      <w:r>
        <w:rPr>
          <w:spacing w:val="5"/>
          <w:sz w:val="38"/>
        </w:rPr>
        <w:t xml:space="preserve">der </w:t>
      </w:r>
      <w:r>
        <w:rPr>
          <w:spacing w:val="10"/>
          <w:sz w:val="38"/>
        </w:rPr>
        <w:t xml:space="preserve">Urpflanze </w:t>
      </w:r>
      <w:r>
        <w:rPr>
          <w:spacing w:val="5"/>
          <w:sz w:val="38"/>
        </w:rPr>
        <w:t xml:space="preserve">bildet </w:t>
      </w:r>
      <w:r>
        <w:rPr>
          <w:spacing w:val="-3"/>
          <w:sz w:val="38"/>
        </w:rPr>
        <w:t xml:space="preserve">sich </w:t>
      </w:r>
      <w:r>
        <w:rPr>
          <w:sz w:val="38"/>
        </w:rPr>
        <w:t xml:space="preserve">immer </w:t>
      </w:r>
      <w:r>
        <w:rPr>
          <w:spacing w:val="2"/>
          <w:sz w:val="38"/>
        </w:rPr>
        <w:t xml:space="preserve">bestimm- </w:t>
      </w:r>
      <w:r>
        <w:rPr>
          <w:spacing w:val="4"/>
          <w:sz w:val="38"/>
        </w:rPr>
        <w:t xml:space="preserve">ter, </w:t>
      </w:r>
      <w:r>
        <w:rPr>
          <w:spacing w:val="10"/>
          <w:sz w:val="38"/>
        </w:rPr>
        <w:t xml:space="preserve">klarer </w:t>
      </w:r>
      <w:r>
        <w:rPr>
          <w:spacing w:val="3"/>
          <w:sz w:val="38"/>
        </w:rPr>
        <w:t xml:space="preserve">in </w:t>
      </w:r>
      <w:r>
        <w:rPr>
          <w:sz w:val="38"/>
        </w:rPr>
        <w:t xml:space="preserve">Goethes Geist </w:t>
      </w:r>
      <w:r>
        <w:rPr>
          <w:spacing w:val="7"/>
          <w:sz w:val="38"/>
        </w:rPr>
        <w:t xml:space="preserve">aus. </w:t>
      </w:r>
      <w:r>
        <w:rPr>
          <w:spacing w:val="3"/>
          <w:sz w:val="38"/>
        </w:rPr>
        <w:t xml:space="preserve">Im botanischen </w:t>
      </w:r>
      <w:r>
        <w:rPr>
          <w:spacing w:val="9"/>
          <w:sz w:val="38"/>
        </w:rPr>
        <w:t xml:space="preserve">Garten </w:t>
      </w:r>
      <w:r>
        <w:rPr>
          <w:spacing w:val="3"/>
          <w:sz w:val="38"/>
        </w:rPr>
        <w:t xml:space="preserve">zu </w:t>
      </w:r>
      <w:r>
        <w:rPr>
          <w:spacing w:val="8"/>
          <w:sz w:val="38"/>
        </w:rPr>
        <w:t xml:space="preserve">Padua </w:t>
      </w:r>
      <w:r>
        <w:rPr>
          <w:spacing w:val="3"/>
          <w:sz w:val="38"/>
        </w:rPr>
        <w:t xml:space="preserve">(Italienische </w:t>
      </w:r>
      <w:r>
        <w:rPr>
          <w:sz w:val="38"/>
        </w:rPr>
        <w:t xml:space="preserve">Reise, </w:t>
      </w:r>
      <w:r>
        <w:rPr>
          <w:spacing w:val="8"/>
          <w:sz w:val="38"/>
        </w:rPr>
        <w:t xml:space="preserve">27. </w:t>
      </w:r>
      <w:r>
        <w:rPr>
          <w:spacing w:val="5"/>
          <w:sz w:val="38"/>
        </w:rPr>
        <w:t xml:space="preserve">Sept. </w:t>
      </w:r>
      <w:r>
        <w:rPr>
          <w:spacing w:val="2"/>
          <w:sz w:val="38"/>
        </w:rPr>
        <w:t xml:space="preserve">1786), </w:t>
      </w:r>
      <w:r>
        <w:rPr>
          <w:spacing w:val="3"/>
          <w:sz w:val="38"/>
        </w:rPr>
        <w:t xml:space="preserve">wo er </w:t>
      </w:r>
      <w:r>
        <w:rPr>
          <w:spacing w:val="8"/>
          <w:sz w:val="38"/>
        </w:rPr>
        <w:t xml:space="preserve">unter </w:t>
      </w:r>
      <w:r>
        <w:rPr>
          <w:sz w:val="38"/>
        </w:rPr>
        <w:t xml:space="preserve">einer ihm fremden </w:t>
      </w:r>
      <w:r>
        <w:rPr>
          <w:spacing w:val="4"/>
          <w:sz w:val="38"/>
        </w:rPr>
        <w:t xml:space="preserve">Vegetation einhergeht, </w:t>
      </w:r>
      <w:r>
        <w:rPr>
          <w:spacing w:val="9"/>
          <w:sz w:val="38"/>
        </w:rPr>
        <w:t xml:space="preserve">wird </w:t>
      </w:r>
      <w:r>
        <w:rPr>
          <w:sz w:val="38"/>
        </w:rPr>
        <w:t xml:space="preserve">ihm </w:t>
      </w:r>
      <w:r>
        <w:rPr>
          <w:spacing w:val="3"/>
          <w:sz w:val="38"/>
        </w:rPr>
        <w:t xml:space="preserve">der </w:t>
      </w:r>
      <w:r>
        <w:rPr>
          <w:spacing w:val="2"/>
          <w:sz w:val="38"/>
        </w:rPr>
        <w:t xml:space="preserve">«Ge- </w:t>
      </w:r>
      <w:r>
        <w:rPr>
          <w:spacing w:val="7"/>
          <w:sz w:val="38"/>
        </w:rPr>
        <w:t xml:space="preserve">danke </w:t>
      </w:r>
      <w:r>
        <w:rPr>
          <w:spacing w:val="2"/>
          <w:sz w:val="38"/>
        </w:rPr>
        <w:t xml:space="preserve">immer </w:t>
      </w:r>
      <w:r>
        <w:rPr>
          <w:sz w:val="38"/>
        </w:rPr>
        <w:t xml:space="preserve">lebendiger, </w:t>
      </w:r>
      <w:r>
        <w:rPr>
          <w:spacing w:val="10"/>
          <w:sz w:val="38"/>
        </w:rPr>
        <w:t xml:space="preserve">daß </w:t>
      </w:r>
      <w:r>
        <w:rPr>
          <w:spacing w:val="6"/>
          <w:sz w:val="38"/>
        </w:rPr>
        <w:t xml:space="preserve">man </w:t>
      </w:r>
      <w:r>
        <w:rPr>
          <w:spacing w:val="-3"/>
          <w:sz w:val="38"/>
        </w:rPr>
        <w:t xml:space="preserve">sich </w:t>
      </w:r>
      <w:r>
        <w:rPr>
          <w:spacing w:val="2"/>
          <w:sz w:val="38"/>
        </w:rPr>
        <w:t xml:space="preserve">alle </w:t>
      </w:r>
      <w:r>
        <w:rPr>
          <w:spacing w:val="5"/>
          <w:sz w:val="38"/>
        </w:rPr>
        <w:t xml:space="preserve">Pflanzengestal- </w:t>
      </w:r>
      <w:r>
        <w:rPr>
          <w:spacing w:val="2"/>
          <w:sz w:val="38"/>
        </w:rPr>
        <w:t xml:space="preserve">ten </w:t>
      </w:r>
      <w:r>
        <w:rPr>
          <w:spacing w:val="3"/>
          <w:sz w:val="38"/>
        </w:rPr>
        <w:t xml:space="preserve">vielleicht </w:t>
      </w:r>
      <w:r>
        <w:rPr>
          <w:sz w:val="38"/>
        </w:rPr>
        <w:t xml:space="preserve">aus einer </w:t>
      </w:r>
      <w:r>
        <w:rPr>
          <w:spacing w:val="5"/>
          <w:sz w:val="38"/>
        </w:rPr>
        <w:t xml:space="preserve">entwickeln </w:t>
      </w:r>
      <w:r>
        <w:rPr>
          <w:spacing w:val="7"/>
          <w:sz w:val="38"/>
        </w:rPr>
        <w:t xml:space="preserve">könne». </w:t>
      </w:r>
      <w:r>
        <w:rPr>
          <w:spacing w:val="2"/>
          <w:sz w:val="38"/>
        </w:rPr>
        <w:t xml:space="preserve">Am </w:t>
      </w:r>
      <w:r>
        <w:rPr>
          <w:sz w:val="38"/>
        </w:rPr>
        <w:t xml:space="preserve">17. </w:t>
      </w:r>
      <w:r>
        <w:rPr>
          <w:spacing w:val="11"/>
          <w:sz w:val="38"/>
        </w:rPr>
        <w:t xml:space="preserve">Novem- </w:t>
      </w:r>
      <w:r>
        <w:rPr>
          <w:sz w:val="38"/>
        </w:rPr>
        <w:t xml:space="preserve">ber 1786 </w:t>
      </w:r>
      <w:r>
        <w:rPr>
          <w:spacing w:val="2"/>
          <w:sz w:val="38"/>
        </w:rPr>
        <w:t xml:space="preserve">schreibt </w:t>
      </w:r>
      <w:r>
        <w:rPr>
          <w:sz w:val="38"/>
        </w:rPr>
        <w:t xml:space="preserve">er an </w:t>
      </w:r>
      <w:r>
        <w:rPr>
          <w:spacing w:val="8"/>
          <w:sz w:val="38"/>
        </w:rPr>
        <w:t xml:space="preserve">Knebel: </w:t>
      </w:r>
      <w:r>
        <w:rPr>
          <w:spacing w:val="-4"/>
          <w:sz w:val="38"/>
        </w:rPr>
        <w:t xml:space="preserve">«So </w:t>
      </w:r>
      <w:r>
        <w:rPr>
          <w:spacing w:val="3"/>
          <w:sz w:val="38"/>
        </w:rPr>
        <w:t xml:space="preserve">freut </w:t>
      </w:r>
      <w:r>
        <w:rPr>
          <w:spacing w:val="2"/>
          <w:sz w:val="38"/>
        </w:rPr>
        <w:t xml:space="preserve">mich </w:t>
      </w:r>
      <w:r>
        <w:rPr>
          <w:sz w:val="38"/>
        </w:rPr>
        <w:t xml:space="preserve">doch mein </w:t>
      </w:r>
      <w:r>
        <w:rPr>
          <w:spacing w:val="2"/>
          <w:sz w:val="38"/>
        </w:rPr>
        <w:t xml:space="preserve">bißchen </w:t>
      </w:r>
      <w:r>
        <w:rPr>
          <w:spacing w:val="6"/>
          <w:sz w:val="38"/>
        </w:rPr>
        <w:t xml:space="preserve">Botanik </w:t>
      </w:r>
      <w:r>
        <w:rPr>
          <w:spacing w:val="3"/>
          <w:sz w:val="38"/>
        </w:rPr>
        <w:t xml:space="preserve">erst </w:t>
      </w:r>
      <w:r>
        <w:rPr>
          <w:spacing w:val="6"/>
          <w:sz w:val="38"/>
        </w:rPr>
        <w:t xml:space="preserve">recht </w:t>
      </w:r>
      <w:r>
        <w:rPr>
          <w:spacing w:val="2"/>
          <w:sz w:val="38"/>
        </w:rPr>
        <w:t xml:space="preserve">in </w:t>
      </w:r>
      <w:r>
        <w:rPr>
          <w:sz w:val="38"/>
        </w:rPr>
        <w:t xml:space="preserve">diesen </w:t>
      </w:r>
      <w:r>
        <w:rPr>
          <w:spacing w:val="6"/>
          <w:sz w:val="38"/>
        </w:rPr>
        <w:t xml:space="preserve">Landen, </w:t>
      </w:r>
      <w:r>
        <w:rPr>
          <w:spacing w:val="2"/>
          <w:sz w:val="38"/>
        </w:rPr>
        <w:t xml:space="preserve">wo </w:t>
      </w:r>
      <w:r>
        <w:rPr>
          <w:sz w:val="38"/>
        </w:rPr>
        <w:t xml:space="preserve">eine </w:t>
      </w:r>
      <w:r>
        <w:rPr>
          <w:spacing w:val="5"/>
          <w:sz w:val="38"/>
        </w:rPr>
        <w:t xml:space="preserve">fro- </w:t>
      </w:r>
      <w:r>
        <w:rPr>
          <w:spacing w:val="3"/>
          <w:sz w:val="38"/>
        </w:rPr>
        <w:t xml:space="preserve">here, </w:t>
      </w:r>
      <w:r>
        <w:rPr>
          <w:sz w:val="38"/>
        </w:rPr>
        <w:t xml:space="preserve">weniger </w:t>
      </w:r>
      <w:r>
        <w:rPr>
          <w:spacing w:val="6"/>
          <w:sz w:val="38"/>
        </w:rPr>
        <w:t xml:space="preserve">unterbrochene </w:t>
      </w:r>
      <w:r>
        <w:rPr>
          <w:spacing w:val="5"/>
          <w:sz w:val="38"/>
        </w:rPr>
        <w:t xml:space="preserve">Vegetation </w:t>
      </w:r>
      <w:r>
        <w:rPr>
          <w:spacing w:val="3"/>
          <w:sz w:val="38"/>
        </w:rPr>
        <w:t xml:space="preserve">zu </w:t>
      </w:r>
      <w:r>
        <w:rPr>
          <w:spacing w:val="7"/>
          <w:sz w:val="38"/>
        </w:rPr>
        <w:t xml:space="preserve">Hause </w:t>
      </w:r>
      <w:r>
        <w:rPr>
          <w:spacing w:val="2"/>
          <w:sz w:val="38"/>
        </w:rPr>
        <w:t xml:space="preserve">ist. </w:t>
      </w:r>
      <w:r>
        <w:rPr>
          <w:spacing w:val="5"/>
          <w:sz w:val="38"/>
        </w:rPr>
        <w:t xml:space="preserve">Ich </w:t>
      </w:r>
      <w:r>
        <w:rPr>
          <w:spacing w:val="2"/>
          <w:sz w:val="38"/>
        </w:rPr>
        <w:t xml:space="preserve">habe </w:t>
      </w:r>
      <w:r>
        <w:rPr>
          <w:spacing w:val="-3"/>
          <w:sz w:val="38"/>
        </w:rPr>
        <w:t xml:space="preserve">schon </w:t>
      </w:r>
      <w:r>
        <w:rPr>
          <w:spacing w:val="4"/>
          <w:sz w:val="38"/>
        </w:rPr>
        <w:t xml:space="preserve">recht </w:t>
      </w:r>
      <w:r>
        <w:rPr>
          <w:spacing w:val="6"/>
          <w:sz w:val="38"/>
        </w:rPr>
        <w:t xml:space="preserve">artige, </w:t>
      </w:r>
      <w:r>
        <w:rPr>
          <w:sz w:val="38"/>
        </w:rPr>
        <w:t xml:space="preserve">ins allgemeine gehende </w:t>
      </w:r>
      <w:r>
        <w:rPr>
          <w:spacing w:val="3"/>
          <w:sz w:val="38"/>
        </w:rPr>
        <w:t xml:space="preserve">Bemerkun- </w:t>
      </w:r>
      <w:r>
        <w:rPr>
          <w:spacing w:val="-6"/>
          <w:sz w:val="38"/>
        </w:rPr>
        <w:t xml:space="preserve">gen </w:t>
      </w:r>
      <w:r>
        <w:rPr>
          <w:spacing w:val="3"/>
          <w:sz w:val="38"/>
        </w:rPr>
        <w:t xml:space="preserve">gemacht, </w:t>
      </w:r>
      <w:r>
        <w:rPr>
          <w:sz w:val="38"/>
        </w:rPr>
        <w:t xml:space="preserve">die </w:t>
      </w:r>
      <w:r>
        <w:rPr>
          <w:spacing w:val="2"/>
          <w:sz w:val="38"/>
        </w:rPr>
        <w:t xml:space="preserve">auch </w:t>
      </w:r>
      <w:r>
        <w:rPr>
          <w:spacing w:val="4"/>
          <w:sz w:val="38"/>
        </w:rPr>
        <w:t xml:space="preserve">dir </w:t>
      </w:r>
      <w:r>
        <w:rPr>
          <w:sz w:val="38"/>
        </w:rPr>
        <w:t xml:space="preserve">in </w:t>
      </w:r>
      <w:r>
        <w:rPr>
          <w:spacing w:val="4"/>
          <w:sz w:val="38"/>
        </w:rPr>
        <w:t xml:space="preserve">der </w:t>
      </w:r>
      <w:r>
        <w:rPr>
          <w:sz w:val="38"/>
        </w:rPr>
        <w:t xml:space="preserve">Folge </w:t>
      </w:r>
      <w:r>
        <w:rPr>
          <w:spacing w:val="2"/>
          <w:sz w:val="38"/>
        </w:rPr>
        <w:t xml:space="preserve">angenehm </w:t>
      </w:r>
      <w:r>
        <w:rPr>
          <w:spacing w:val="-6"/>
          <w:sz w:val="38"/>
        </w:rPr>
        <w:t xml:space="preserve">sein </w:t>
      </w:r>
      <w:r>
        <w:rPr>
          <w:spacing w:val="6"/>
          <w:sz w:val="38"/>
        </w:rPr>
        <w:t xml:space="preserve">wer- </w:t>
      </w:r>
      <w:r>
        <w:rPr>
          <w:sz w:val="38"/>
        </w:rPr>
        <w:t xml:space="preserve">den.» </w:t>
      </w:r>
      <w:r>
        <w:rPr>
          <w:spacing w:val="3"/>
          <w:sz w:val="38"/>
        </w:rPr>
        <w:t xml:space="preserve">[WA </w:t>
      </w:r>
      <w:r>
        <w:rPr>
          <w:sz w:val="38"/>
        </w:rPr>
        <w:t xml:space="preserve">8, </w:t>
      </w:r>
      <w:r>
        <w:rPr>
          <w:spacing w:val="4"/>
          <w:sz w:val="38"/>
        </w:rPr>
        <w:t xml:space="preserve">58] </w:t>
      </w:r>
      <w:r>
        <w:rPr>
          <w:sz w:val="38"/>
        </w:rPr>
        <w:t xml:space="preserve">Am </w:t>
      </w:r>
      <w:r>
        <w:rPr>
          <w:spacing w:val="2"/>
          <w:sz w:val="38"/>
        </w:rPr>
        <w:t xml:space="preserve">19. </w:t>
      </w:r>
      <w:r>
        <w:rPr>
          <w:spacing w:val="8"/>
          <w:sz w:val="38"/>
        </w:rPr>
        <w:t xml:space="preserve">Februar </w:t>
      </w:r>
      <w:r>
        <w:rPr>
          <w:sz w:val="38"/>
        </w:rPr>
        <w:t xml:space="preserve">1787 </w:t>
      </w:r>
      <w:r>
        <w:rPr>
          <w:spacing w:val="-3"/>
          <w:sz w:val="38"/>
        </w:rPr>
        <w:t xml:space="preserve">(siehe </w:t>
      </w:r>
      <w:r>
        <w:rPr>
          <w:spacing w:val="3"/>
          <w:sz w:val="38"/>
        </w:rPr>
        <w:t xml:space="preserve">Italienische </w:t>
      </w:r>
      <w:r>
        <w:rPr>
          <w:spacing w:val="-3"/>
          <w:sz w:val="38"/>
        </w:rPr>
        <w:t xml:space="preserve">Reise) </w:t>
      </w:r>
      <w:r>
        <w:rPr>
          <w:spacing w:val="2"/>
          <w:sz w:val="38"/>
        </w:rPr>
        <w:t xml:space="preserve">schreibt </w:t>
      </w:r>
      <w:r>
        <w:rPr>
          <w:sz w:val="38"/>
        </w:rPr>
        <w:t xml:space="preserve">er in </w:t>
      </w:r>
      <w:r>
        <w:rPr>
          <w:spacing w:val="6"/>
          <w:sz w:val="38"/>
        </w:rPr>
        <w:t xml:space="preserve">Rom, </w:t>
      </w:r>
      <w:r>
        <w:rPr>
          <w:spacing w:val="8"/>
          <w:sz w:val="38"/>
        </w:rPr>
        <w:t xml:space="preserve">daß </w:t>
      </w:r>
      <w:r>
        <w:rPr>
          <w:sz w:val="38"/>
        </w:rPr>
        <w:t xml:space="preserve">er auf dem </w:t>
      </w:r>
      <w:r>
        <w:rPr>
          <w:spacing w:val="-3"/>
          <w:sz w:val="38"/>
        </w:rPr>
        <w:t xml:space="preserve">Wege sei, «neue schöne </w:t>
      </w:r>
      <w:r>
        <w:rPr>
          <w:spacing w:val="3"/>
          <w:sz w:val="38"/>
        </w:rPr>
        <w:t xml:space="preserve">Verhältnisse </w:t>
      </w:r>
      <w:r>
        <w:rPr>
          <w:sz w:val="38"/>
        </w:rPr>
        <w:t xml:space="preserve">zu </w:t>
      </w:r>
      <w:r>
        <w:rPr>
          <w:spacing w:val="4"/>
          <w:sz w:val="38"/>
        </w:rPr>
        <w:t xml:space="preserve">entdecken, </w:t>
      </w:r>
      <w:r>
        <w:rPr>
          <w:spacing w:val="2"/>
          <w:sz w:val="38"/>
        </w:rPr>
        <w:t xml:space="preserve">wie die </w:t>
      </w:r>
      <w:r>
        <w:rPr>
          <w:spacing w:val="18"/>
          <w:sz w:val="38"/>
        </w:rPr>
        <w:t xml:space="preserve">Natur </w:t>
      </w:r>
      <w:r>
        <w:rPr>
          <w:spacing w:val="-3"/>
          <w:sz w:val="38"/>
        </w:rPr>
        <w:t xml:space="preserve">solch </w:t>
      </w:r>
      <w:r>
        <w:rPr>
          <w:sz w:val="38"/>
        </w:rPr>
        <w:t xml:space="preserve">ein </w:t>
      </w:r>
      <w:r>
        <w:rPr>
          <w:spacing w:val="2"/>
          <w:sz w:val="38"/>
        </w:rPr>
        <w:t xml:space="preserve">Ungeheures, </w:t>
      </w:r>
      <w:r>
        <w:rPr>
          <w:sz w:val="38"/>
        </w:rPr>
        <w:t xml:space="preserve">das </w:t>
      </w:r>
      <w:r>
        <w:rPr>
          <w:spacing w:val="4"/>
          <w:sz w:val="38"/>
        </w:rPr>
        <w:t xml:space="preserve">wie nichts </w:t>
      </w:r>
      <w:r>
        <w:rPr>
          <w:spacing w:val="2"/>
          <w:sz w:val="38"/>
        </w:rPr>
        <w:t xml:space="preserve">aussieht, </w:t>
      </w:r>
      <w:r>
        <w:rPr>
          <w:sz w:val="38"/>
        </w:rPr>
        <w:t xml:space="preserve">aus  dem  </w:t>
      </w:r>
      <w:r>
        <w:rPr>
          <w:spacing w:val="2"/>
          <w:sz w:val="38"/>
        </w:rPr>
        <w:t xml:space="preserve">Einfachen </w:t>
      </w:r>
      <w:r>
        <w:rPr>
          <w:sz w:val="38"/>
        </w:rPr>
        <w:t xml:space="preserve">das </w:t>
      </w:r>
      <w:r>
        <w:rPr>
          <w:spacing w:val="5"/>
          <w:sz w:val="38"/>
        </w:rPr>
        <w:t xml:space="preserve">Mannigfaltigste </w:t>
      </w:r>
      <w:r>
        <w:rPr>
          <w:spacing w:val="4"/>
          <w:sz w:val="38"/>
        </w:rPr>
        <w:t xml:space="preserve">entwickelt.» </w:t>
      </w:r>
      <w:r>
        <w:rPr>
          <w:spacing w:val="3"/>
          <w:sz w:val="38"/>
        </w:rPr>
        <w:t xml:space="preserve">Am </w:t>
      </w:r>
      <w:r>
        <w:rPr>
          <w:spacing w:val="9"/>
          <w:sz w:val="38"/>
        </w:rPr>
        <w:t xml:space="preserve">25. März bittet </w:t>
      </w:r>
      <w:r>
        <w:rPr>
          <w:spacing w:val="2"/>
          <w:sz w:val="38"/>
        </w:rPr>
        <w:t xml:space="preserve">er, </w:t>
      </w:r>
      <w:r>
        <w:rPr>
          <w:spacing w:val="12"/>
          <w:sz w:val="38"/>
        </w:rPr>
        <w:t xml:space="preserve">Herdern </w:t>
      </w:r>
      <w:r>
        <w:rPr>
          <w:spacing w:val="3"/>
          <w:sz w:val="38"/>
        </w:rPr>
        <w:t xml:space="preserve">zu </w:t>
      </w:r>
      <w:r>
        <w:rPr>
          <w:spacing w:val="-3"/>
          <w:sz w:val="38"/>
        </w:rPr>
        <w:t xml:space="preserve">sagen, </w:t>
      </w:r>
      <w:r>
        <w:rPr>
          <w:spacing w:val="9"/>
          <w:sz w:val="38"/>
        </w:rPr>
        <w:t xml:space="preserve">daß </w:t>
      </w:r>
      <w:r>
        <w:rPr>
          <w:spacing w:val="3"/>
          <w:sz w:val="38"/>
        </w:rPr>
        <w:t xml:space="preserve">er </w:t>
      </w:r>
      <w:r>
        <w:rPr>
          <w:spacing w:val="6"/>
          <w:sz w:val="38"/>
        </w:rPr>
        <w:t xml:space="preserve">mit </w:t>
      </w:r>
      <w:r>
        <w:rPr>
          <w:sz w:val="38"/>
        </w:rPr>
        <w:t xml:space="preserve">der </w:t>
      </w:r>
      <w:r>
        <w:rPr>
          <w:spacing w:val="9"/>
          <w:sz w:val="38"/>
        </w:rPr>
        <w:t xml:space="preserve">Urpflanze </w:t>
      </w:r>
      <w:r>
        <w:rPr>
          <w:spacing w:val="4"/>
          <w:sz w:val="38"/>
        </w:rPr>
        <w:t xml:space="preserve">bald </w:t>
      </w:r>
      <w:r>
        <w:rPr>
          <w:spacing w:val="6"/>
          <w:sz w:val="38"/>
        </w:rPr>
        <w:t xml:space="preserve">zustande </w:t>
      </w:r>
      <w:r>
        <w:rPr>
          <w:spacing w:val="2"/>
          <w:sz w:val="38"/>
        </w:rPr>
        <w:t xml:space="preserve">ist. </w:t>
      </w:r>
      <w:r>
        <w:rPr>
          <w:sz w:val="38"/>
        </w:rPr>
        <w:t xml:space="preserve">Am </w:t>
      </w:r>
      <w:r>
        <w:rPr>
          <w:spacing w:val="6"/>
          <w:sz w:val="38"/>
        </w:rPr>
        <w:t xml:space="preserve">17. </w:t>
      </w:r>
      <w:r>
        <w:rPr>
          <w:spacing w:val="8"/>
          <w:sz w:val="38"/>
        </w:rPr>
        <w:t xml:space="preserve">April </w:t>
      </w:r>
      <w:r>
        <w:rPr>
          <w:spacing w:val="-5"/>
          <w:sz w:val="38"/>
        </w:rPr>
        <w:t xml:space="preserve">(siehe </w:t>
      </w:r>
      <w:r>
        <w:rPr>
          <w:spacing w:val="5"/>
          <w:sz w:val="38"/>
        </w:rPr>
        <w:t xml:space="preserve">Italienische </w:t>
      </w:r>
      <w:r>
        <w:rPr>
          <w:spacing w:val="-3"/>
          <w:sz w:val="38"/>
        </w:rPr>
        <w:t xml:space="preserve">Reise) </w:t>
      </w:r>
      <w:r>
        <w:rPr>
          <w:sz w:val="38"/>
        </w:rPr>
        <w:t xml:space="preserve">schreibt er in </w:t>
      </w:r>
      <w:r>
        <w:rPr>
          <w:spacing w:val="6"/>
          <w:sz w:val="38"/>
        </w:rPr>
        <w:t xml:space="preserve">Palermo von </w:t>
      </w:r>
      <w:r>
        <w:rPr>
          <w:spacing w:val="5"/>
          <w:sz w:val="38"/>
        </w:rPr>
        <w:t xml:space="preserve">der </w:t>
      </w:r>
      <w:r>
        <w:rPr>
          <w:spacing w:val="8"/>
          <w:sz w:val="38"/>
        </w:rPr>
        <w:t xml:space="preserve">Urpflanze </w:t>
      </w:r>
      <w:r>
        <w:rPr>
          <w:spacing w:val="3"/>
          <w:sz w:val="38"/>
        </w:rPr>
        <w:t xml:space="preserve">die </w:t>
      </w:r>
      <w:r>
        <w:rPr>
          <w:spacing w:val="8"/>
          <w:sz w:val="38"/>
        </w:rPr>
        <w:t xml:space="preserve">Worte </w:t>
      </w:r>
      <w:r>
        <w:rPr>
          <w:spacing w:val="6"/>
          <w:sz w:val="38"/>
        </w:rPr>
        <w:t xml:space="preserve">nieder: </w:t>
      </w:r>
      <w:r>
        <w:rPr>
          <w:sz w:val="38"/>
        </w:rPr>
        <w:t xml:space="preserve">«Eine solche </w:t>
      </w:r>
      <w:r>
        <w:rPr>
          <w:spacing w:val="6"/>
          <w:sz w:val="38"/>
        </w:rPr>
        <w:t xml:space="preserve">muß </w:t>
      </w:r>
      <w:r>
        <w:rPr>
          <w:spacing w:val="2"/>
          <w:sz w:val="38"/>
        </w:rPr>
        <w:t xml:space="preserve">es </w:t>
      </w:r>
      <w:r>
        <w:rPr>
          <w:sz w:val="38"/>
        </w:rPr>
        <w:t xml:space="preserve">doch geben! </w:t>
      </w:r>
      <w:r>
        <w:rPr>
          <w:spacing w:val="10"/>
          <w:sz w:val="38"/>
        </w:rPr>
        <w:t xml:space="preserve">Woran </w:t>
      </w:r>
      <w:r>
        <w:rPr>
          <w:spacing w:val="12"/>
          <w:sz w:val="38"/>
        </w:rPr>
        <w:t xml:space="preserve">würde </w:t>
      </w:r>
      <w:r>
        <w:rPr>
          <w:sz w:val="38"/>
        </w:rPr>
        <w:t xml:space="preserve">ich sonst </w:t>
      </w:r>
      <w:r>
        <w:rPr>
          <w:spacing w:val="5"/>
          <w:sz w:val="38"/>
        </w:rPr>
        <w:t xml:space="preserve">erkennen, </w:t>
      </w:r>
      <w:r>
        <w:rPr>
          <w:spacing w:val="10"/>
          <w:sz w:val="38"/>
        </w:rPr>
        <w:t xml:space="preserve">daß </w:t>
      </w:r>
      <w:r>
        <w:rPr>
          <w:spacing w:val="-7"/>
          <w:sz w:val="38"/>
        </w:rPr>
        <w:t xml:space="preserve">dieses </w:t>
      </w:r>
      <w:r>
        <w:rPr>
          <w:spacing w:val="3"/>
          <w:sz w:val="38"/>
        </w:rPr>
        <w:t xml:space="preserve">oder </w:t>
      </w:r>
      <w:r>
        <w:rPr>
          <w:spacing w:val="-3"/>
          <w:sz w:val="38"/>
        </w:rPr>
        <w:t xml:space="preserve">jenes </w:t>
      </w:r>
      <w:r>
        <w:rPr>
          <w:spacing w:val="4"/>
          <w:sz w:val="38"/>
        </w:rPr>
        <w:t xml:space="preserve">Gebilde </w:t>
      </w:r>
      <w:r>
        <w:rPr>
          <w:sz w:val="38"/>
        </w:rPr>
        <w:t xml:space="preserve">eine </w:t>
      </w:r>
      <w:r>
        <w:rPr>
          <w:spacing w:val="7"/>
          <w:sz w:val="38"/>
        </w:rPr>
        <w:t xml:space="preserve">Pflanze </w:t>
      </w:r>
      <w:r>
        <w:rPr>
          <w:spacing w:val="-4"/>
          <w:sz w:val="38"/>
        </w:rPr>
        <w:t xml:space="preserve">sei, </w:t>
      </w:r>
      <w:r>
        <w:rPr>
          <w:spacing w:val="4"/>
          <w:sz w:val="38"/>
        </w:rPr>
        <w:t xml:space="preserve">wenn </w:t>
      </w:r>
      <w:r>
        <w:rPr>
          <w:spacing w:val="-4"/>
          <w:sz w:val="38"/>
        </w:rPr>
        <w:t xml:space="preserve">sie </w:t>
      </w:r>
      <w:r>
        <w:rPr>
          <w:spacing w:val="7"/>
          <w:sz w:val="38"/>
        </w:rPr>
        <w:t xml:space="preserve">nicht </w:t>
      </w:r>
      <w:r>
        <w:rPr>
          <w:sz w:val="38"/>
        </w:rPr>
        <w:t xml:space="preserve">alle </w:t>
      </w:r>
      <w:r>
        <w:rPr>
          <w:spacing w:val="6"/>
          <w:sz w:val="38"/>
        </w:rPr>
        <w:t xml:space="preserve">nach </w:t>
      </w:r>
      <w:r>
        <w:rPr>
          <w:sz w:val="38"/>
        </w:rPr>
        <w:t xml:space="preserve">einem </w:t>
      </w:r>
      <w:r>
        <w:rPr>
          <w:spacing w:val="5"/>
          <w:sz w:val="38"/>
        </w:rPr>
        <w:t xml:space="preserve">Muster </w:t>
      </w:r>
      <w:r>
        <w:rPr>
          <w:sz w:val="38"/>
        </w:rPr>
        <w:t xml:space="preserve">gebildet </w:t>
      </w:r>
      <w:r>
        <w:rPr>
          <w:spacing w:val="5"/>
          <w:sz w:val="38"/>
        </w:rPr>
        <w:t xml:space="preserve">wären.» </w:t>
      </w:r>
      <w:r>
        <w:rPr>
          <w:spacing w:val="2"/>
          <w:sz w:val="38"/>
        </w:rPr>
        <w:t xml:space="preserve">Er </w:t>
      </w:r>
      <w:r>
        <w:rPr>
          <w:spacing w:val="9"/>
          <w:sz w:val="38"/>
        </w:rPr>
        <w:t xml:space="preserve">hat </w:t>
      </w:r>
      <w:r>
        <w:rPr>
          <w:spacing w:val="2"/>
          <w:sz w:val="38"/>
        </w:rPr>
        <w:t xml:space="preserve">im </w:t>
      </w:r>
      <w:r>
        <w:rPr>
          <w:sz w:val="38"/>
        </w:rPr>
        <w:t xml:space="preserve">Auge den </w:t>
      </w:r>
      <w:r>
        <w:rPr>
          <w:spacing w:val="6"/>
          <w:sz w:val="38"/>
        </w:rPr>
        <w:t xml:space="preserve">Komplex </w:t>
      </w:r>
      <w:r>
        <w:rPr>
          <w:spacing w:val="4"/>
          <w:sz w:val="38"/>
        </w:rPr>
        <w:t xml:space="preserve">von </w:t>
      </w:r>
      <w:r>
        <w:rPr>
          <w:sz w:val="38"/>
        </w:rPr>
        <w:t xml:space="preserve">Bildungsgesetzen, </w:t>
      </w:r>
      <w:r>
        <w:rPr>
          <w:spacing w:val="2"/>
          <w:sz w:val="38"/>
        </w:rPr>
        <w:t xml:space="preserve">welcher </w:t>
      </w:r>
      <w:r>
        <w:rPr>
          <w:sz w:val="38"/>
        </w:rPr>
        <w:t xml:space="preserve">die </w:t>
      </w:r>
      <w:r>
        <w:rPr>
          <w:spacing w:val="5"/>
          <w:sz w:val="38"/>
        </w:rPr>
        <w:t xml:space="preserve">Pflanze </w:t>
      </w:r>
      <w:r>
        <w:rPr>
          <w:spacing w:val="4"/>
          <w:sz w:val="38"/>
        </w:rPr>
        <w:t xml:space="preserve">organisiert, </w:t>
      </w:r>
      <w:r>
        <w:rPr>
          <w:spacing w:val="-8"/>
          <w:sz w:val="38"/>
        </w:rPr>
        <w:t xml:space="preserve">sie </w:t>
      </w:r>
      <w:r>
        <w:rPr>
          <w:sz w:val="38"/>
        </w:rPr>
        <w:t xml:space="preserve">zu dem </w:t>
      </w:r>
      <w:r>
        <w:rPr>
          <w:spacing w:val="7"/>
          <w:sz w:val="38"/>
        </w:rPr>
        <w:t xml:space="preserve">macht, </w:t>
      </w:r>
      <w:r>
        <w:rPr>
          <w:spacing w:val="4"/>
          <w:sz w:val="38"/>
        </w:rPr>
        <w:t xml:space="preserve">was </w:t>
      </w:r>
      <w:r>
        <w:rPr>
          <w:spacing w:val="-4"/>
          <w:sz w:val="38"/>
        </w:rPr>
        <w:t xml:space="preserve">sie </w:t>
      </w:r>
      <w:r>
        <w:rPr>
          <w:sz w:val="38"/>
        </w:rPr>
        <w:t xml:space="preserve">ist </w:t>
      </w:r>
      <w:r>
        <w:rPr>
          <w:spacing w:val="10"/>
          <w:sz w:val="38"/>
        </w:rPr>
        <w:t xml:space="preserve">und </w:t>
      </w:r>
      <w:r>
        <w:rPr>
          <w:spacing w:val="6"/>
          <w:sz w:val="38"/>
        </w:rPr>
        <w:t xml:space="preserve">wodurch </w:t>
      </w:r>
      <w:r>
        <w:rPr>
          <w:spacing w:val="8"/>
          <w:sz w:val="38"/>
        </w:rPr>
        <w:t xml:space="preserve">wir </w:t>
      </w:r>
      <w:r>
        <w:rPr>
          <w:sz w:val="38"/>
        </w:rPr>
        <w:t xml:space="preserve">bei einem </w:t>
      </w:r>
      <w:r>
        <w:rPr>
          <w:spacing w:val="3"/>
          <w:sz w:val="38"/>
        </w:rPr>
        <w:t xml:space="preserve">bestimmten </w:t>
      </w:r>
      <w:r>
        <w:rPr>
          <w:spacing w:val="6"/>
          <w:sz w:val="38"/>
        </w:rPr>
        <w:t xml:space="preserve">Objekte </w:t>
      </w:r>
      <w:r>
        <w:rPr>
          <w:sz w:val="38"/>
        </w:rPr>
        <w:t xml:space="preserve">der </w:t>
      </w:r>
      <w:r>
        <w:rPr>
          <w:spacing w:val="19"/>
          <w:sz w:val="38"/>
        </w:rPr>
        <w:t xml:space="preserve">Natur </w:t>
      </w:r>
      <w:r>
        <w:rPr>
          <w:spacing w:val="2"/>
          <w:sz w:val="38"/>
        </w:rPr>
        <w:t xml:space="preserve">zu </w:t>
      </w:r>
      <w:r>
        <w:rPr>
          <w:sz w:val="38"/>
        </w:rPr>
        <w:t xml:space="preserve">dem </w:t>
      </w:r>
      <w:r>
        <w:rPr>
          <w:spacing w:val="7"/>
          <w:sz w:val="38"/>
        </w:rPr>
        <w:t xml:space="preserve">Gedan- </w:t>
      </w:r>
      <w:r>
        <w:rPr>
          <w:sz w:val="38"/>
        </w:rPr>
        <w:t xml:space="preserve">ken </w:t>
      </w:r>
      <w:r>
        <w:rPr>
          <w:spacing w:val="8"/>
          <w:sz w:val="38"/>
        </w:rPr>
        <w:t xml:space="preserve">kommen: </w:t>
      </w:r>
      <w:r>
        <w:rPr>
          <w:spacing w:val="-4"/>
          <w:sz w:val="38"/>
        </w:rPr>
        <w:t xml:space="preserve">Dieses </w:t>
      </w:r>
      <w:r>
        <w:rPr>
          <w:sz w:val="38"/>
        </w:rPr>
        <w:t xml:space="preserve">ist eine </w:t>
      </w:r>
      <w:r>
        <w:rPr>
          <w:spacing w:val="7"/>
          <w:sz w:val="38"/>
        </w:rPr>
        <w:t xml:space="preserve">Pflanze </w:t>
      </w:r>
      <w:r>
        <w:rPr>
          <w:spacing w:val="4"/>
          <w:sz w:val="38"/>
        </w:rPr>
        <w:t xml:space="preserve">-, </w:t>
      </w:r>
      <w:r>
        <w:rPr>
          <w:sz w:val="38"/>
        </w:rPr>
        <w:t xml:space="preserve">das ist die </w:t>
      </w:r>
      <w:r>
        <w:rPr>
          <w:spacing w:val="14"/>
          <w:sz w:val="38"/>
        </w:rPr>
        <w:t xml:space="preserve">Ur- </w:t>
      </w:r>
      <w:r>
        <w:rPr>
          <w:spacing w:val="4"/>
          <w:sz w:val="38"/>
        </w:rPr>
        <w:t xml:space="preserve">pflanze.* </w:t>
      </w:r>
      <w:r>
        <w:rPr>
          <w:sz w:val="38"/>
        </w:rPr>
        <w:t xml:space="preserve">Als </w:t>
      </w:r>
      <w:r>
        <w:rPr>
          <w:spacing w:val="-4"/>
          <w:sz w:val="38"/>
        </w:rPr>
        <w:t xml:space="preserve">solche </w:t>
      </w:r>
      <w:r>
        <w:rPr>
          <w:sz w:val="38"/>
        </w:rPr>
        <w:t xml:space="preserve">ist </w:t>
      </w:r>
      <w:r>
        <w:rPr>
          <w:spacing w:val="-7"/>
          <w:sz w:val="38"/>
        </w:rPr>
        <w:t xml:space="preserve">sie </w:t>
      </w:r>
      <w:r>
        <w:rPr>
          <w:sz w:val="38"/>
        </w:rPr>
        <w:t xml:space="preserve">ein </w:t>
      </w:r>
      <w:r>
        <w:rPr>
          <w:spacing w:val="2"/>
          <w:sz w:val="38"/>
        </w:rPr>
        <w:t xml:space="preserve">Ideelles, </w:t>
      </w:r>
      <w:r>
        <w:rPr>
          <w:spacing w:val="10"/>
          <w:sz w:val="38"/>
        </w:rPr>
        <w:t xml:space="preserve">nur </w:t>
      </w:r>
      <w:r>
        <w:rPr>
          <w:sz w:val="38"/>
        </w:rPr>
        <w:t xml:space="preserve">im </w:t>
      </w:r>
      <w:r>
        <w:rPr>
          <w:spacing w:val="6"/>
          <w:sz w:val="38"/>
        </w:rPr>
        <w:t xml:space="preserve">Gedanken </w:t>
      </w:r>
      <w:r>
        <w:rPr>
          <w:spacing w:val="5"/>
          <w:sz w:val="38"/>
        </w:rPr>
        <w:t xml:space="preserve">Festzuhaltendes; </w:t>
      </w:r>
      <w:r>
        <w:rPr>
          <w:spacing w:val="-7"/>
          <w:sz w:val="38"/>
        </w:rPr>
        <w:t xml:space="preserve">sie </w:t>
      </w:r>
      <w:r>
        <w:rPr>
          <w:spacing w:val="6"/>
          <w:sz w:val="38"/>
        </w:rPr>
        <w:t xml:space="preserve">gewinnt </w:t>
      </w:r>
      <w:r>
        <w:rPr>
          <w:sz w:val="38"/>
        </w:rPr>
        <w:t xml:space="preserve">aber </w:t>
      </w:r>
      <w:r>
        <w:rPr>
          <w:spacing w:val="6"/>
          <w:sz w:val="38"/>
        </w:rPr>
        <w:t xml:space="preserve">Gestalt, </w:t>
      </w:r>
      <w:r>
        <w:rPr>
          <w:spacing w:val="-6"/>
          <w:sz w:val="38"/>
        </w:rPr>
        <w:t xml:space="preserve">sie </w:t>
      </w:r>
      <w:r>
        <w:rPr>
          <w:spacing w:val="4"/>
          <w:sz w:val="38"/>
        </w:rPr>
        <w:t xml:space="preserve">gewinnt </w:t>
      </w:r>
      <w:r>
        <w:rPr>
          <w:sz w:val="38"/>
        </w:rPr>
        <w:t xml:space="preserve">eine </w:t>
      </w:r>
      <w:r>
        <w:rPr>
          <w:spacing w:val="-6"/>
          <w:sz w:val="38"/>
        </w:rPr>
        <w:t xml:space="preserve">gewisse </w:t>
      </w:r>
      <w:r>
        <w:rPr>
          <w:spacing w:val="8"/>
          <w:sz w:val="38"/>
        </w:rPr>
        <w:t xml:space="preserve">Form, Größe, </w:t>
      </w:r>
      <w:r>
        <w:rPr>
          <w:spacing w:val="7"/>
          <w:sz w:val="38"/>
        </w:rPr>
        <w:t xml:space="preserve">Farbe, Zahl </w:t>
      </w:r>
      <w:r>
        <w:rPr>
          <w:spacing w:val="6"/>
          <w:sz w:val="38"/>
        </w:rPr>
        <w:t xml:space="preserve">ihrer </w:t>
      </w:r>
      <w:r>
        <w:rPr>
          <w:spacing w:val="8"/>
          <w:sz w:val="38"/>
        </w:rPr>
        <w:t xml:space="preserve">Organe </w:t>
      </w:r>
      <w:r>
        <w:rPr>
          <w:spacing w:val="3"/>
          <w:sz w:val="38"/>
        </w:rPr>
        <w:t xml:space="preserve">usw. </w:t>
      </w:r>
      <w:r>
        <w:rPr>
          <w:sz w:val="38"/>
        </w:rPr>
        <w:t xml:space="preserve">Diese </w:t>
      </w:r>
      <w:r>
        <w:rPr>
          <w:spacing w:val="4"/>
          <w:sz w:val="38"/>
        </w:rPr>
        <w:t xml:space="preserve">äußere </w:t>
      </w:r>
      <w:r>
        <w:rPr>
          <w:spacing w:val="5"/>
          <w:sz w:val="38"/>
        </w:rPr>
        <w:t xml:space="preserve">Gestalt </w:t>
      </w:r>
      <w:r>
        <w:rPr>
          <w:sz w:val="38"/>
        </w:rPr>
        <w:t xml:space="preserve">ist </w:t>
      </w:r>
      <w:r>
        <w:rPr>
          <w:spacing w:val="4"/>
          <w:sz w:val="38"/>
        </w:rPr>
        <w:t xml:space="preserve">nichts </w:t>
      </w:r>
      <w:r>
        <w:rPr>
          <w:sz w:val="38"/>
        </w:rPr>
        <w:t xml:space="preserve">Festes, </w:t>
      </w:r>
      <w:r>
        <w:rPr>
          <w:spacing w:val="3"/>
          <w:sz w:val="38"/>
        </w:rPr>
        <w:t xml:space="preserve">sondern </w:t>
      </w:r>
      <w:r>
        <w:rPr>
          <w:spacing w:val="-4"/>
          <w:sz w:val="38"/>
        </w:rPr>
        <w:t xml:space="preserve">sie </w:t>
      </w:r>
      <w:r>
        <w:rPr>
          <w:spacing w:val="9"/>
          <w:sz w:val="38"/>
        </w:rPr>
        <w:t>kann</w:t>
      </w:r>
      <w:r>
        <w:rPr>
          <w:spacing w:val="-48"/>
          <w:sz w:val="38"/>
        </w:rPr>
        <w:t xml:space="preserve"> </w:t>
      </w:r>
      <w:r>
        <w:rPr>
          <w:spacing w:val="4"/>
          <w:sz w:val="38"/>
        </w:rPr>
        <w:t xml:space="preserve">unendliche </w:t>
      </w:r>
      <w:r>
        <w:rPr>
          <w:spacing w:val="5"/>
          <w:sz w:val="38"/>
        </w:rPr>
        <w:t xml:space="preserve">Veränderungen </w:t>
      </w:r>
      <w:r>
        <w:rPr>
          <w:spacing w:val="2"/>
          <w:sz w:val="38"/>
        </w:rPr>
        <w:t xml:space="preserve">erleiden, welche </w:t>
      </w:r>
      <w:r>
        <w:rPr>
          <w:spacing w:val="3"/>
          <w:sz w:val="38"/>
        </w:rPr>
        <w:t xml:space="preserve">alle </w:t>
      </w:r>
      <w:r>
        <w:rPr>
          <w:sz w:val="38"/>
        </w:rPr>
        <w:t>jenem</w:t>
      </w:r>
      <w:r>
        <w:rPr>
          <w:spacing w:val="-2"/>
          <w:sz w:val="38"/>
        </w:rPr>
        <w:t xml:space="preserve"> </w:t>
      </w:r>
      <w:r>
        <w:rPr>
          <w:spacing w:val="5"/>
          <w:sz w:val="38"/>
        </w:rPr>
        <w:t xml:space="preserve">Komplexe </w:t>
      </w:r>
      <w:r>
        <w:rPr>
          <w:spacing w:val="4"/>
          <w:sz w:val="38"/>
        </w:rPr>
        <w:t>von</w:t>
      </w:r>
    </w:p>
    <w:p w14:paraId="2943B732" w14:textId="77777777" w:rsidR="00215087" w:rsidRDefault="00215087">
      <w:pPr>
        <w:spacing w:line="276" w:lineRule="auto"/>
        <w:jc w:val="both"/>
        <w:rPr>
          <w:sz w:val="38"/>
        </w:rPr>
        <w:sectPr w:rsidR="00215087">
          <w:pgSz w:w="11900" w:h="16820"/>
          <w:pgMar w:top="400" w:right="1480" w:bottom="260" w:left="840" w:header="0" w:footer="76" w:gutter="0"/>
          <w:cols w:space="720"/>
        </w:sectPr>
      </w:pPr>
    </w:p>
    <w:p w14:paraId="2943B733" w14:textId="77777777" w:rsidR="00215087" w:rsidRDefault="006D477A">
      <w:pPr>
        <w:spacing w:before="67" w:line="276" w:lineRule="auto"/>
        <w:ind w:left="125" w:right="99" w:hanging="20"/>
        <w:jc w:val="both"/>
        <w:rPr>
          <w:sz w:val="38"/>
        </w:rPr>
      </w:pPr>
      <w:r>
        <w:rPr>
          <w:sz w:val="38"/>
        </w:rPr>
        <w:lastRenderedPageBreak/>
        <w:t xml:space="preserve">Bildungsgesetzen gemäß sind, aus </w:t>
      </w:r>
      <w:r>
        <w:rPr>
          <w:spacing w:val="3"/>
          <w:sz w:val="38"/>
        </w:rPr>
        <w:t xml:space="preserve">ihm </w:t>
      </w:r>
      <w:r>
        <w:rPr>
          <w:spacing w:val="6"/>
          <w:sz w:val="38"/>
        </w:rPr>
        <w:t xml:space="preserve">mit </w:t>
      </w:r>
      <w:r>
        <w:rPr>
          <w:spacing w:val="12"/>
          <w:sz w:val="38"/>
        </w:rPr>
        <w:t xml:space="preserve">Notwendigkeit </w:t>
      </w:r>
      <w:r>
        <w:rPr>
          <w:sz w:val="38"/>
        </w:rPr>
        <w:t xml:space="preserve">folgen. </w:t>
      </w:r>
      <w:r>
        <w:rPr>
          <w:spacing w:val="22"/>
          <w:sz w:val="38"/>
        </w:rPr>
        <w:t xml:space="preserve">Hat </w:t>
      </w:r>
      <w:r>
        <w:rPr>
          <w:spacing w:val="6"/>
          <w:sz w:val="38"/>
        </w:rPr>
        <w:t xml:space="preserve">man </w:t>
      </w:r>
      <w:r>
        <w:rPr>
          <w:sz w:val="38"/>
        </w:rPr>
        <w:t xml:space="preserve">jene Bildungsgesetze, </w:t>
      </w:r>
      <w:r>
        <w:rPr>
          <w:spacing w:val="-3"/>
          <w:sz w:val="38"/>
        </w:rPr>
        <w:t xml:space="preserve">jenes </w:t>
      </w:r>
      <w:r>
        <w:rPr>
          <w:spacing w:val="10"/>
          <w:sz w:val="38"/>
        </w:rPr>
        <w:t xml:space="preserve">Urbild </w:t>
      </w:r>
      <w:r>
        <w:rPr>
          <w:spacing w:val="4"/>
          <w:sz w:val="38"/>
        </w:rPr>
        <w:t xml:space="preserve">der </w:t>
      </w:r>
      <w:r>
        <w:rPr>
          <w:spacing w:val="6"/>
          <w:sz w:val="38"/>
        </w:rPr>
        <w:t xml:space="preserve">Pflanze </w:t>
      </w:r>
      <w:r>
        <w:rPr>
          <w:spacing w:val="8"/>
          <w:sz w:val="38"/>
        </w:rPr>
        <w:t xml:space="preserve">erfaßt, </w:t>
      </w:r>
      <w:r>
        <w:rPr>
          <w:spacing w:val="2"/>
          <w:sz w:val="38"/>
        </w:rPr>
        <w:t xml:space="preserve">so </w:t>
      </w:r>
      <w:r>
        <w:rPr>
          <w:spacing w:val="9"/>
          <w:sz w:val="38"/>
        </w:rPr>
        <w:t xml:space="preserve">hat </w:t>
      </w:r>
      <w:r>
        <w:rPr>
          <w:spacing w:val="5"/>
          <w:sz w:val="38"/>
        </w:rPr>
        <w:t xml:space="preserve">man </w:t>
      </w:r>
      <w:r>
        <w:rPr>
          <w:sz w:val="38"/>
        </w:rPr>
        <w:t xml:space="preserve">das </w:t>
      </w:r>
      <w:r>
        <w:rPr>
          <w:spacing w:val="3"/>
          <w:sz w:val="38"/>
        </w:rPr>
        <w:t xml:space="preserve">in </w:t>
      </w:r>
      <w:r>
        <w:rPr>
          <w:spacing w:val="5"/>
          <w:sz w:val="38"/>
        </w:rPr>
        <w:t xml:space="preserve">der  Idee  </w:t>
      </w:r>
      <w:r>
        <w:rPr>
          <w:spacing w:val="3"/>
          <w:sz w:val="38"/>
        </w:rPr>
        <w:t xml:space="preserve">festgehalten, </w:t>
      </w:r>
      <w:r>
        <w:rPr>
          <w:sz w:val="38"/>
        </w:rPr>
        <w:t xml:space="preserve">was bei jedem einzelnen </w:t>
      </w:r>
      <w:r>
        <w:rPr>
          <w:spacing w:val="7"/>
          <w:sz w:val="38"/>
        </w:rPr>
        <w:t xml:space="preserve">Pflanzenindividuum </w:t>
      </w:r>
      <w:r>
        <w:rPr>
          <w:spacing w:val="4"/>
          <w:sz w:val="38"/>
        </w:rPr>
        <w:t xml:space="preserve">die </w:t>
      </w:r>
      <w:r>
        <w:rPr>
          <w:spacing w:val="16"/>
          <w:sz w:val="38"/>
        </w:rPr>
        <w:t xml:space="preserve">Natur </w:t>
      </w:r>
      <w:r>
        <w:rPr>
          <w:sz w:val="38"/>
        </w:rPr>
        <w:t xml:space="preserve">gleichsam </w:t>
      </w:r>
      <w:r>
        <w:rPr>
          <w:spacing w:val="8"/>
          <w:sz w:val="38"/>
        </w:rPr>
        <w:t xml:space="preserve">zugrunde </w:t>
      </w:r>
      <w:r>
        <w:rPr>
          <w:sz w:val="38"/>
        </w:rPr>
        <w:t xml:space="preserve">legt </w:t>
      </w:r>
      <w:r>
        <w:rPr>
          <w:spacing w:val="7"/>
          <w:sz w:val="38"/>
        </w:rPr>
        <w:t xml:space="preserve">und </w:t>
      </w:r>
      <w:r>
        <w:rPr>
          <w:spacing w:val="5"/>
          <w:sz w:val="38"/>
        </w:rPr>
        <w:t xml:space="preserve">woraus </w:t>
      </w:r>
      <w:r>
        <w:rPr>
          <w:spacing w:val="-8"/>
          <w:sz w:val="38"/>
        </w:rPr>
        <w:t xml:space="preserve">sie </w:t>
      </w:r>
      <w:r>
        <w:rPr>
          <w:sz w:val="38"/>
        </w:rPr>
        <w:t xml:space="preserve">dasselbe als eine Folge </w:t>
      </w:r>
      <w:r>
        <w:rPr>
          <w:spacing w:val="6"/>
          <w:sz w:val="38"/>
        </w:rPr>
        <w:t xml:space="preserve">ableitet </w:t>
      </w:r>
      <w:r>
        <w:rPr>
          <w:spacing w:val="8"/>
          <w:sz w:val="38"/>
        </w:rPr>
        <w:t xml:space="preserve">und </w:t>
      </w:r>
      <w:r>
        <w:rPr>
          <w:sz w:val="38"/>
        </w:rPr>
        <w:t xml:space="preserve">entstehen </w:t>
      </w:r>
      <w:r>
        <w:rPr>
          <w:spacing w:val="12"/>
          <w:sz w:val="38"/>
        </w:rPr>
        <w:t xml:space="preserve">läßt. </w:t>
      </w:r>
      <w:r>
        <w:rPr>
          <w:spacing w:val="4"/>
          <w:sz w:val="38"/>
        </w:rPr>
        <w:t xml:space="preserve">Ja </w:t>
      </w:r>
      <w:r>
        <w:rPr>
          <w:spacing w:val="7"/>
          <w:sz w:val="38"/>
        </w:rPr>
        <w:t xml:space="preserve">man </w:t>
      </w:r>
      <w:r>
        <w:rPr>
          <w:spacing w:val="12"/>
          <w:sz w:val="38"/>
        </w:rPr>
        <w:t xml:space="preserve">kann </w:t>
      </w:r>
      <w:r>
        <w:rPr>
          <w:sz w:val="38"/>
        </w:rPr>
        <w:t xml:space="preserve">selbst </w:t>
      </w:r>
      <w:r>
        <w:rPr>
          <w:spacing w:val="6"/>
          <w:sz w:val="38"/>
        </w:rPr>
        <w:t xml:space="preserve">je- </w:t>
      </w:r>
      <w:r>
        <w:rPr>
          <w:sz w:val="38"/>
        </w:rPr>
        <w:t xml:space="preserve">nem Gesetze </w:t>
      </w:r>
      <w:r>
        <w:rPr>
          <w:spacing w:val="4"/>
          <w:sz w:val="38"/>
        </w:rPr>
        <w:t xml:space="preserve">gemäß Pflanzengestalten erfinden, </w:t>
      </w:r>
      <w:r>
        <w:rPr>
          <w:spacing w:val="3"/>
          <w:sz w:val="38"/>
        </w:rPr>
        <w:t xml:space="preserve">welche </w:t>
      </w:r>
      <w:r>
        <w:rPr>
          <w:sz w:val="38"/>
        </w:rPr>
        <w:t xml:space="preserve">aus dem </w:t>
      </w:r>
      <w:r>
        <w:rPr>
          <w:spacing w:val="-3"/>
          <w:sz w:val="38"/>
        </w:rPr>
        <w:t xml:space="preserve">Wesen </w:t>
      </w:r>
      <w:r>
        <w:rPr>
          <w:sz w:val="38"/>
        </w:rPr>
        <w:t xml:space="preserve">der </w:t>
      </w:r>
      <w:r>
        <w:rPr>
          <w:spacing w:val="6"/>
          <w:sz w:val="38"/>
        </w:rPr>
        <w:t xml:space="preserve">Pflanze </w:t>
      </w:r>
      <w:r>
        <w:rPr>
          <w:spacing w:val="5"/>
          <w:sz w:val="38"/>
        </w:rPr>
        <w:t xml:space="preserve">mit </w:t>
      </w:r>
      <w:r>
        <w:rPr>
          <w:spacing w:val="10"/>
          <w:sz w:val="38"/>
        </w:rPr>
        <w:t xml:space="preserve">Notwendigkeit </w:t>
      </w:r>
      <w:r>
        <w:rPr>
          <w:sz w:val="38"/>
        </w:rPr>
        <w:t xml:space="preserve">folgen </w:t>
      </w:r>
      <w:r>
        <w:rPr>
          <w:spacing w:val="7"/>
          <w:sz w:val="38"/>
        </w:rPr>
        <w:t xml:space="preserve">und </w:t>
      </w:r>
      <w:r>
        <w:rPr>
          <w:sz w:val="38"/>
        </w:rPr>
        <w:t xml:space="preserve">existieren </w:t>
      </w:r>
      <w:r>
        <w:rPr>
          <w:spacing w:val="9"/>
          <w:sz w:val="38"/>
        </w:rPr>
        <w:t xml:space="preserve">könnten, </w:t>
      </w:r>
      <w:r>
        <w:rPr>
          <w:spacing w:val="4"/>
          <w:sz w:val="38"/>
        </w:rPr>
        <w:t xml:space="preserve">wenn </w:t>
      </w:r>
      <w:r>
        <w:rPr>
          <w:sz w:val="38"/>
        </w:rPr>
        <w:t xml:space="preserve">die </w:t>
      </w:r>
      <w:r>
        <w:rPr>
          <w:spacing w:val="5"/>
          <w:sz w:val="38"/>
        </w:rPr>
        <w:t xml:space="preserve">notwendigen </w:t>
      </w:r>
      <w:r>
        <w:rPr>
          <w:spacing w:val="2"/>
          <w:sz w:val="38"/>
        </w:rPr>
        <w:t xml:space="preserve">Bedingungen </w:t>
      </w:r>
      <w:r>
        <w:rPr>
          <w:spacing w:val="9"/>
          <w:sz w:val="38"/>
        </w:rPr>
        <w:t xml:space="preserve">da- </w:t>
      </w:r>
      <w:r>
        <w:rPr>
          <w:sz w:val="38"/>
        </w:rPr>
        <w:t xml:space="preserve">zu </w:t>
      </w:r>
      <w:r>
        <w:rPr>
          <w:spacing w:val="9"/>
          <w:sz w:val="38"/>
        </w:rPr>
        <w:t xml:space="preserve">einträten. </w:t>
      </w:r>
      <w:r>
        <w:rPr>
          <w:spacing w:val="6"/>
          <w:sz w:val="38"/>
        </w:rPr>
        <w:t xml:space="preserve">Goethe </w:t>
      </w:r>
      <w:r>
        <w:rPr>
          <w:sz w:val="38"/>
        </w:rPr>
        <w:t xml:space="preserve">sucht so gleichsam das im </w:t>
      </w:r>
      <w:r>
        <w:rPr>
          <w:spacing w:val="4"/>
          <w:sz w:val="38"/>
        </w:rPr>
        <w:t xml:space="preserve">Geiste </w:t>
      </w:r>
      <w:r>
        <w:rPr>
          <w:spacing w:val="6"/>
          <w:sz w:val="38"/>
        </w:rPr>
        <w:t xml:space="preserve">nach- </w:t>
      </w:r>
      <w:r>
        <w:rPr>
          <w:spacing w:val="4"/>
          <w:sz w:val="38"/>
        </w:rPr>
        <w:t xml:space="preserve">zubilden, was </w:t>
      </w:r>
      <w:r>
        <w:rPr>
          <w:sz w:val="38"/>
        </w:rPr>
        <w:t xml:space="preserve">die </w:t>
      </w:r>
      <w:r>
        <w:rPr>
          <w:spacing w:val="16"/>
          <w:sz w:val="38"/>
        </w:rPr>
        <w:t xml:space="preserve">Natur </w:t>
      </w:r>
      <w:r>
        <w:rPr>
          <w:sz w:val="38"/>
        </w:rPr>
        <w:t xml:space="preserve">bei </w:t>
      </w:r>
      <w:r>
        <w:rPr>
          <w:spacing w:val="4"/>
          <w:sz w:val="38"/>
        </w:rPr>
        <w:t xml:space="preserve">der Bildung </w:t>
      </w:r>
      <w:r>
        <w:rPr>
          <w:spacing w:val="6"/>
          <w:sz w:val="38"/>
        </w:rPr>
        <w:t xml:space="preserve">ihrer </w:t>
      </w:r>
      <w:r>
        <w:rPr>
          <w:sz w:val="38"/>
        </w:rPr>
        <w:t xml:space="preserve">Wesen </w:t>
      </w:r>
      <w:r>
        <w:rPr>
          <w:spacing w:val="8"/>
          <w:sz w:val="38"/>
        </w:rPr>
        <w:t xml:space="preserve">voll- </w:t>
      </w:r>
      <w:r>
        <w:rPr>
          <w:spacing w:val="5"/>
          <w:sz w:val="38"/>
        </w:rPr>
        <w:t xml:space="preserve">zieht. </w:t>
      </w:r>
      <w:r>
        <w:rPr>
          <w:spacing w:val="4"/>
          <w:sz w:val="38"/>
        </w:rPr>
        <w:t xml:space="preserve">Er schreibt am </w:t>
      </w:r>
      <w:r>
        <w:rPr>
          <w:sz w:val="38"/>
        </w:rPr>
        <w:t xml:space="preserve">17. </w:t>
      </w:r>
      <w:r>
        <w:rPr>
          <w:spacing w:val="4"/>
          <w:sz w:val="38"/>
        </w:rPr>
        <w:t xml:space="preserve">Mai </w:t>
      </w:r>
      <w:r>
        <w:rPr>
          <w:spacing w:val="10"/>
          <w:sz w:val="38"/>
        </w:rPr>
        <w:t>1787</w:t>
      </w:r>
      <w:r>
        <w:rPr>
          <w:spacing w:val="10"/>
          <w:sz w:val="38"/>
          <w:vertAlign w:val="superscript"/>
        </w:rPr>
        <w:t>17</w:t>
      </w:r>
      <w:r>
        <w:rPr>
          <w:spacing w:val="10"/>
          <w:sz w:val="38"/>
        </w:rPr>
        <w:t xml:space="preserve"> </w:t>
      </w:r>
      <w:r>
        <w:rPr>
          <w:spacing w:val="4"/>
          <w:sz w:val="38"/>
        </w:rPr>
        <w:t xml:space="preserve">an </w:t>
      </w:r>
      <w:r>
        <w:rPr>
          <w:spacing w:val="16"/>
          <w:sz w:val="38"/>
        </w:rPr>
        <w:t xml:space="preserve">Herder: </w:t>
      </w:r>
      <w:r>
        <w:rPr>
          <w:spacing w:val="3"/>
          <w:sz w:val="38"/>
        </w:rPr>
        <w:t xml:space="preserve">«Ferner </w:t>
      </w:r>
      <w:r>
        <w:rPr>
          <w:spacing w:val="6"/>
          <w:sz w:val="38"/>
        </w:rPr>
        <w:t xml:space="preserve">muß </w:t>
      </w:r>
      <w:r>
        <w:rPr>
          <w:sz w:val="38"/>
        </w:rPr>
        <w:t xml:space="preserve">ich </w:t>
      </w:r>
      <w:r>
        <w:rPr>
          <w:spacing w:val="10"/>
          <w:sz w:val="38"/>
        </w:rPr>
        <w:t xml:space="preserve">Dir </w:t>
      </w:r>
      <w:r>
        <w:rPr>
          <w:spacing w:val="9"/>
          <w:sz w:val="38"/>
        </w:rPr>
        <w:t xml:space="preserve">vertrauen, </w:t>
      </w:r>
      <w:r>
        <w:rPr>
          <w:spacing w:val="8"/>
          <w:sz w:val="38"/>
        </w:rPr>
        <w:t xml:space="preserve">daß </w:t>
      </w:r>
      <w:r>
        <w:rPr>
          <w:sz w:val="38"/>
        </w:rPr>
        <w:t xml:space="preserve">ich dem Geheimnis </w:t>
      </w:r>
      <w:r>
        <w:rPr>
          <w:spacing w:val="3"/>
          <w:sz w:val="38"/>
        </w:rPr>
        <w:t xml:space="preserve">der </w:t>
      </w:r>
      <w:r>
        <w:rPr>
          <w:spacing w:val="10"/>
          <w:sz w:val="38"/>
        </w:rPr>
        <w:t xml:space="preserve">Pflan- </w:t>
      </w:r>
      <w:r>
        <w:rPr>
          <w:spacing w:val="3"/>
          <w:sz w:val="38"/>
        </w:rPr>
        <w:t xml:space="preserve">zenzeugung </w:t>
      </w:r>
      <w:r>
        <w:rPr>
          <w:spacing w:val="8"/>
          <w:sz w:val="38"/>
        </w:rPr>
        <w:t xml:space="preserve">und </w:t>
      </w:r>
      <w:r>
        <w:rPr>
          <w:spacing w:val="7"/>
          <w:sz w:val="38"/>
        </w:rPr>
        <w:t xml:space="preserve">Organisation </w:t>
      </w:r>
      <w:r>
        <w:rPr>
          <w:spacing w:val="3"/>
          <w:sz w:val="38"/>
        </w:rPr>
        <w:t xml:space="preserve">ganz </w:t>
      </w:r>
      <w:r>
        <w:rPr>
          <w:spacing w:val="6"/>
          <w:sz w:val="38"/>
        </w:rPr>
        <w:t xml:space="preserve">nahe </w:t>
      </w:r>
      <w:r>
        <w:rPr>
          <w:spacing w:val="3"/>
          <w:sz w:val="38"/>
        </w:rPr>
        <w:t xml:space="preserve">bin </w:t>
      </w:r>
      <w:r>
        <w:rPr>
          <w:spacing w:val="10"/>
          <w:sz w:val="38"/>
        </w:rPr>
        <w:t xml:space="preserve">und daß  </w:t>
      </w:r>
      <w:r>
        <w:rPr>
          <w:spacing w:val="3"/>
          <w:sz w:val="38"/>
        </w:rPr>
        <w:t xml:space="preserve">es </w:t>
      </w:r>
      <w:r>
        <w:rPr>
          <w:sz w:val="38"/>
        </w:rPr>
        <w:t xml:space="preserve">das einfachste ist, </w:t>
      </w:r>
      <w:r>
        <w:rPr>
          <w:spacing w:val="2"/>
          <w:sz w:val="38"/>
        </w:rPr>
        <w:t xml:space="preserve">was </w:t>
      </w:r>
      <w:r>
        <w:rPr>
          <w:spacing w:val="6"/>
          <w:sz w:val="38"/>
        </w:rPr>
        <w:t xml:space="preserve">nur </w:t>
      </w:r>
      <w:r>
        <w:rPr>
          <w:spacing w:val="3"/>
          <w:sz w:val="38"/>
        </w:rPr>
        <w:t xml:space="preserve">gedacht </w:t>
      </w:r>
      <w:r>
        <w:rPr>
          <w:spacing w:val="6"/>
          <w:sz w:val="38"/>
        </w:rPr>
        <w:t xml:space="preserve">werden </w:t>
      </w:r>
      <w:r>
        <w:rPr>
          <w:spacing w:val="12"/>
          <w:sz w:val="38"/>
        </w:rPr>
        <w:t xml:space="preserve">kann </w:t>
      </w:r>
      <w:r>
        <w:rPr>
          <w:sz w:val="38"/>
        </w:rPr>
        <w:t xml:space="preserve">. </w:t>
      </w:r>
      <w:r>
        <w:rPr>
          <w:spacing w:val="4"/>
          <w:sz w:val="38"/>
        </w:rPr>
        <w:t xml:space="preserve">.. </w:t>
      </w:r>
      <w:r>
        <w:rPr>
          <w:spacing w:val="6"/>
          <w:sz w:val="38"/>
        </w:rPr>
        <w:t xml:space="preserve">Die </w:t>
      </w:r>
      <w:r>
        <w:rPr>
          <w:spacing w:val="9"/>
          <w:sz w:val="38"/>
        </w:rPr>
        <w:t xml:space="preserve">Urpflanze </w:t>
      </w:r>
      <w:r>
        <w:rPr>
          <w:spacing w:val="12"/>
          <w:sz w:val="38"/>
        </w:rPr>
        <w:t xml:space="preserve">wird </w:t>
      </w:r>
      <w:r>
        <w:rPr>
          <w:sz w:val="38"/>
        </w:rPr>
        <w:t xml:space="preserve">das </w:t>
      </w:r>
      <w:r>
        <w:rPr>
          <w:spacing w:val="5"/>
          <w:sz w:val="38"/>
        </w:rPr>
        <w:t xml:space="preserve">wunderlichste </w:t>
      </w:r>
      <w:r>
        <w:rPr>
          <w:sz w:val="38"/>
        </w:rPr>
        <w:t xml:space="preserve">Geschöpf </w:t>
      </w:r>
      <w:r>
        <w:rPr>
          <w:spacing w:val="6"/>
          <w:sz w:val="38"/>
        </w:rPr>
        <w:t xml:space="preserve">von </w:t>
      </w:r>
      <w:r>
        <w:rPr>
          <w:spacing w:val="5"/>
          <w:sz w:val="38"/>
        </w:rPr>
        <w:t xml:space="preserve">der Welt, </w:t>
      </w:r>
      <w:r>
        <w:rPr>
          <w:sz w:val="38"/>
        </w:rPr>
        <w:t xml:space="preserve">um welches mich die </w:t>
      </w:r>
      <w:r>
        <w:rPr>
          <w:spacing w:val="18"/>
          <w:sz w:val="38"/>
        </w:rPr>
        <w:t xml:space="preserve">Natur </w:t>
      </w:r>
      <w:r>
        <w:rPr>
          <w:spacing w:val="-3"/>
          <w:sz w:val="38"/>
        </w:rPr>
        <w:t xml:space="preserve">selbst </w:t>
      </w:r>
      <w:r>
        <w:rPr>
          <w:sz w:val="38"/>
        </w:rPr>
        <w:t xml:space="preserve">beneiden </w:t>
      </w:r>
      <w:r>
        <w:rPr>
          <w:spacing w:val="2"/>
          <w:sz w:val="38"/>
        </w:rPr>
        <w:t xml:space="preserve">soll. </w:t>
      </w:r>
      <w:r>
        <w:rPr>
          <w:spacing w:val="5"/>
          <w:sz w:val="38"/>
        </w:rPr>
        <w:t xml:space="preserve">Mit </w:t>
      </w:r>
      <w:r>
        <w:rPr>
          <w:spacing w:val="-4"/>
          <w:sz w:val="38"/>
        </w:rPr>
        <w:t xml:space="preserve">diesem </w:t>
      </w:r>
      <w:r>
        <w:rPr>
          <w:spacing w:val="3"/>
          <w:sz w:val="38"/>
        </w:rPr>
        <w:t xml:space="preserve">Modell </w:t>
      </w:r>
      <w:r>
        <w:rPr>
          <w:spacing w:val="4"/>
          <w:sz w:val="38"/>
        </w:rPr>
        <w:t xml:space="preserve">und </w:t>
      </w:r>
      <w:r>
        <w:rPr>
          <w:sz w:val="38"/>
        </w:rPr>
        <w:t xml:space="preserve">dem </w:t>
      </w:r>
      <w:r>
        <w:rPr>
          <w:spacing w:val="-6"/>
          <w:sz w:val="38"/>
        </w:rPr>
        <w:t xml:space="preserve">Schlüssel </w:t>
      </w:r>
      <w:r>
        <w:rPr>
          <w:spacing w:val="5"/>
          <w:sz w:val="38"/>
        </w:rPr>
        <w:t xml:space="preserve">dazu </w:t>
      </w:r>
      <w:r>
        <w:rPr>
          <w:spacing w:val="9"/>
          <w:sz w:val="38"/>
        </w:rPr>
        <w:t xml:space="preserve">kann </w:t>
      </w:r>
      <w:r>
        <w:rPr>
          <w:spacing w:val="7"/>
          <w:sz w:val="38"/>
        </w:rPr>
        <w:t xml:space="preserve">man alsdann </w:t>
      </w:r>
      <w:r>
        <w:rPr>
          <w:spacing w:val="2"/>
          <w:sz w:val="38"/>
        </w:rPr>
        <w:t xml:space="preserve">noch </w:t>
      </w:r>
      <w:r>
        <w:rPr>
          <w:spacing w:val="6"/>
          <w:sz w:val="38"/>
        </w:rPr>
        <w:t xml:space="preserve">Pflanzen </w:t>
      </w:r>
      <w:r>
        <w:rPr>
          <w:sz w:val="38"/>
        </w:rPr>
        <w:t xml:space="preserve">ins </w:t>
      </w:r>
      <w:r>
        <w:rPr>
          <w:spacing w:val="6"/>
          <w:sz w:val="38"/>
        </w:rPr>
        <w:t xml:space="preserve">Unendliche </w:t>
      </w:r>
      <w:r>
        <w:rPr>
          <w:spacing w:val="2"/>
          <w:sz w:val="38"/>
        </w:rPr>
        <w:t xml:space="preserve">erfinden, </w:t>
      </w:r>
      <w:r>
        <w:rPr>
          <w:sz w:val="38"/>
        </w:rPr>
        <w:t xml:space="preserve">die </w:t>
      </w:r>
      <w:r>
        <w:rPr>
          <w:spacing w:val="5"/>
          <w:sz w:val="38"/>
        </w:rPr>
        <w:t xml:space="preserve">konsequent </w:t>
      </w:r>
      <w:r>
        <w:rPr>
          <w:spacing w:val="-4"/>
          <w:sz w:val="38"/>
        </w:rPr>
        <w:t xml:space="preserve">sein </w:t>
      </w:r>
      <w:r>
        <w:rPr>
          <w:spacing w:val="5"/>
          <w:sz w:val="38"/>
        </w:rPr>
        <w:t xml:space="preserve">müs- </w:t>
      </w:r>
      <w:r>
        <w:rPr>
          <w:spacing w:val="-3"/>
          <w:sz w:val="38"/>
        </w:rPr>
        <w:t xml:space="preserve">sen, </w:t>
      </w:r>
      <w:r>
        <w:rPr>
          <w:sz w:val="38"/>
        </w:rPr>
        <w:t xml:space="preserve">das </w:t>
      </w:r>
      <w:r>
        <w:rPr>
          <w:spacing w:val="10"/>
          <w:sz w:val="38"/>
        </w:rPr>
        <w:t xml:space="preserve">heißt: </w:t>
      </w:r>
      <w:r>
        <w:rPr>
          <w:spacing w:val="3"/>
          <w:sz w:val="38"/>
        </w:rPr>
        <w:t xml:space="preserve">die, </w:t>
      </w:r>
      <w:r>
        <w:rPr>
          <w:spacing w:val="6"/>
          <w:sz w:val="38"/>
        </w:rPr>
        <w:t xml:space="preserve">wenn </w:t>
      </w:r>
      <w:r>
        <w:rPr>
          <w:spacing w:val="-6"/>
          <w:sz w:val="38"/>
        </w:rPr>
        <w:t xml:space="preserve">sie </w:t>
      </w:r>
      <w:r>
        <w:rPr>
          <w:spacing w:val="2"/>
          <w:sz w:val="38"/>
        </w:rPr>
        <w:t xml:space="preserve">auch </w:t>
      </w:r>
      <w:r>
        <w:rPr>
          <w:spacing w:val="7"/>
          <w:sz w:val="38"/>
        </w:rPr>
        <w:t xml:space="preserve">nicht </w:t>
      </w:r>
      <w:r>
        <w:rPr>
          <w:spacing w:val="3"/>
          <w:sz w:val="38"/>
        </w:rPr>
        <w:t xml:space="preserve">existieren, </w:t>
      </w:r>
      <w:r>
        <w:rPr>
          <w:spacing w:val="2"/>
          <w:sz w:val="38"/>
        </w:rPr>
        <w:t xml:space="preserve">doch </w:t>
      </w:r>
      <w:r>
        <w:rPr>
          <w:sz w:val="38"/>
        </w:rPr>
        <w:t xml:space="preserve">existieren </w:t>
      </w:r>
      <w:r>
        <w:rPr>
          <w:spacing w:val="9"/>
          <w:sz w:val="38"/>
        </w:rPr>
        <w:t xml:space="preserve">könnten </w:t>
      </w:r>
      <w:r>
        <w:rPr>
          <w:spacing w:val="6"/>
          <w:sz w:val="38"/>
        </w:rPr>
        <w:t xml:space="preserve">und </w:t>
      </w:r>
      <w:r>
        <w:rPr>
          <w:spacing w:val="7"/>
          <w:sz w:val="38"/>
        </w:rPr>
        <w:t xml:space="preserve">nicht </w:t>
      </w:r>
      <w:r>
        <w:rPr>
          <w:spacing w:val="4"/>
          <w:sz w:val="38"/>
        </w:rPr>
        <w:t xml:space="preserve">etwa </w:t>
      </w:r>
      <w:r>
        <w:rPr>
          <w:spacing w:val="2"/>
          <w:sz w:val="38"/>
        </w:rPr>
        <w:t xml:space="preserve">malerische </w:t>
      </w:r>
      <w:r>
        <w:rPr>
          <w:spacing w:val="6"/>
          <w:sz w:val="38"/>
        </w:rPr>
        <w:t xml:space="preserve">oder </w:t>
      </w:r>
      <w:r>
        <w:rPr>
          <w:spacing w:val="8"/>
          <w:sz w:val="38"/>
        </w:rPr>
        <w:t xml:space="preserve">dichte- </w:t>
      </w:r>
      <w:r>
        <w:rPr>
          <w:sz w:val="38"/>
        </w:rPr>
        <w:t xml:space="preserve">rische </w:t>
      </w:r>
      <w:r>
        <w:rPr>
          <w:spacing w:val="7"/>
          <w:sz w:val="38"/>
        </w:rPr>
        <w:t xml:space="preserve">Schatten </w:t>
      </w:r>
      <w:r>
        <w:rPr>
          <w:spacing w:val="9"/>
          <w:sz w:val="38"/>
        </w:rPr>
        <w:t xml:space="preserve">und </w:t>
      </w:r>
      <w:r>
        <w:rPr>
          <w:spacing w:val="-3"/>
          <w:sz w:val="38"/>
        </w:rPr>
        <w:t xml:space="preserve">Scheine </w:t>
      </w:r>
      <w:r>
        <w:rPr>
          <w:sz w:val="38"/>
        </w:rPr>
        <w:t xml:space="preserve">sind, </w:t>
      </w:r>
      <w:r>
        <w:rPr>
          <w:spacing w:val="4"/>
          <w:sz w:val="38"/>
        </w:rPr>
        <w:t xml:space="preserve">sondern </w:t>
      </w:r>
      <w:r>
        <w:rPr>
          <w:sz w:val="38"/>
        </w:rPr>
        <w:t xml:space="preserve">eine </w:t>
      </w:r>
      <w:r>
        <w:rPr>
          <w:spacing w:val="4"/>
          <w:sz w:val="38"/>
        </w:rPr>
        <w:t xml:space="preserve">innerliche </w:t>
      </w:r>
      <w:r>
        <w:rPr>
          <w:spacing w:val="10"/>
          <w:sz w:val="38"/>
        </w:rPr>
        <w:t xml:space="preserve">Wahrheit und Notwendigkeit </w:t>
      </w:r>
      <w:r>
        <w:rPr>
          <w:spacing w:val="7"/>
          <w:sz w:val="38"/>
        </w:rPr>
        <w:t xml:space="preserve">haben. </w:t>
      </w:r>
      <w:r>
        <w:rPr>
          <w:sz w:val="38"/>
        </w:rPr>
        <w:t xml:space="preserve">Dasselbe </w:t>
      </w:r>
      <w:r>
        <w:rPr>
          <w:spacing w:val="2"/>
          <w:sz w:val="38"/>
        </w:rPr>
        <w:t xml:space="preserve">Gesetz </w:t>
      </w:r>
      <w:r>
        <w:rPr>
          <w:spacing w:val="9"/>
          <w:sz w:val="38"/>
        </w:rPr>
        <w:t xml:space="preserve">wird </w:t>
      </w:r>
      <w:r>
        <w:rPr>
          <w:spacing w:val="-3"/>
          <w:sz w:val="38"/>
        </w:rPr>
        <w:t xml:space="preserve">sich auf </w:t>
      </w:r>
      <w:r>
        <w:rPr>
          <w:sz w:val="38"/>
        </w:rPr>
        <w:t xml:space="preserve">alles </w:t>
      </w:r>
      <w:r>
        <w:rPr>
          <w:spacing w:val="4"/>
          <w:sz w:val="38"/>
        </w:rPr>
        <w:t xml:space="preserve">übrige </w:t>
      </w:r>
      <w:r>
        <w:rPr>
          <w:sz w:val="38"/>
        </w:rPr>
        <w:t xml:space="preserve">Lebendige </w:t>
      </w:r>
      <w:r>
        <w:rPr>
          <w:spacing w:val="7"/>
          <w:sz w:val="38"/>
        </w:rPr>
        <w:t xml:space="preserve">anwenden </w:t>
      </w:r>
      <w:r>
        <w:rPr>
          <w:sz w:val="38"/>
        </w:rPr>
        <w:t xml:space="preserve">lassen.» Es </w:t>
      </w:r>
      <w:r>
        <w:rPr>
          <w:spacing w:val="16"/>
          <w:sz w:val="38"/>
        </w:rPr>
        <w:t xml:space="preserve">tritt </w:t>
      </w:r>
      <w:r>
        <w:rPr>
          <w:spacing w:val="5"/>
          <w:sz w:val="38"/>
        </w:rPr>
        <w:t xml:space="preserve">nun </w:t>
      </w:r>
      <w:r>
        <w:rPr>
          <w:spacing w:val="4"/>
          <w:sz w:val="38"/>
        </w:rPr>
        <w:t xml:space="preserve">hier noch </w:t>
      </w:r>
      <w:r>
        <w:rPr>
          <w:sz w:val="38"/>
        </w:rPr>
        <w:t xml:space="preserve">eine </w:t>
      </w:r>
      <w:r>
        <w:rPr>
          <w:spacing w:val="3"/>
          <w:sz w:val="38"/>
        </w:rPr>
        <w:t xml:space="preserve">weitere </w:t>
      </w:r>
      <w:r>
        <w:rPr>
          <w:spacing w:val="2"/>
          <w:sz w:val="38"/>
        </w:rPr>
        <w:t xml:space="preserve">Verschiedenheit </w:t>
      </w:r>
      <w:r>
        <w:rPr>
          <w:spacing w:val="5"/>
          <w:sz w:val="38"/>
        </w:rPr>
        <w:t xml:space="preserve">der </w:t>
      </w:r>
      <w:r>
        <w:rPr>
          <w:spacing w:val="6"/>
          <w:sz w:val="38"/>
        </w:rPr>
        <w:t xml:space="preserve">Goethe- </w:t>
      </w:r>
      <w:r>
        <w:rPr>
          <w:spacing w:val="-3"/>
          <w:sz w:val="38"/>
        </w:rPr>
        <w:t xml:space="preserve">schen </w:t>
      </w:r>
      <w:r>
        <w:rPr>
          <w:sz w:val="38"/>
        </w:rPr>
        <w:t xml:space="preserve">Auffassung </w:t>
      </w:r>
      <w:r>
        <w:rPr>
          <w:spacing w:val="4"/>
          <w:sz w:val="38"/>
        </w:rPr>
        <w:t xml:space="preserve">von </w:t>
      </w:r>
      <w:r>
        <w:rPr>
          <w:spacing w:val="3"/>
          <w:sz w:val="38"/>
        </w:rPr>
        <w:t xml:space="preserve">der </w:t>
      </w:r>
      <w:r>
        <w:rPr>
          <w:spacing w:val="9"/>
          <w:sz w:val="38"/>
        </w:rPr>
        <w:t xml:space="preserve">Darwins </w:t>
      </w:r>
      <w:r>
        <w:rPr>
          <w:spacing w:val="6"/>
          <w:sz w:val="38"/>
        </w:rPr>
        <w:t xml:space="preserve">hervor, </w:t>
      </w:r>
      <w:r>
        <w:rPr>
          <w:spacing w:val="7"/>
          <w:sz w:val="38"/>
        </w:rPr>
        <w:t xml:space="preserve">namentlich, </w:t>
      </w:r>
      <w:r>
        <w:rPr>
          <w:spacing w:val="6"/>
          <w:sz w:val="38"/>
        </w:rPr>
        <w:t xml:space="preserve">wenn </w:t>
      </w:r>
      <w:r>
        <w:rPr>
          <w:spacing w:val="8"/>
          <w:sz w:val="38"/>
        </w:rPr>
        <w:t xml:space="preserve">man </w:t>
      </w:r>
      <w:r>
        <w:rPr>
          <w:spacing w:val="5"/>
          <w:sz w:val="38"/>
        </w:rPr>
        <w:t xml:space="preserve">berücksichtigt, </w:t>
      </w:r>
      <w:r>
        <w:rPr>
          <w:spacing w:val="4"/>
          <w:sz w:val="38"/>
        </w:rPr>
        <w:t xml:space="preserve">wie </w:t>
      </w:r>
      <w:r>
        <w:rPr>
          <w:spacing w:val="7"/>
          <w:sz w:val="38"/>
        </w:rPr>
        <w:t xml:space="preserve">letztere </w:t>
      </w:r>
      <w:r>
        <w:rPr>
          <w:spacing w:val="2"/>
          <w:sz w:val="38"/>
        </w:rPr>
        <w:t xml:space="preserve">gewöhnlich </w:t>
      </w:r>
      <w:r>
        <w:rPr>
          <w:spacing w:val="10"/>
          <w:sz w:val="38"/>
        </w:rPr>
        <w:t xml:space="preserve">vertre- </w:t>
      </w:r>
      <w:r>
        <w:rPr>
          <w:spacing w:val="4"/>
          <w:sz w:val="38"/>
        </w:rPr>
        <w:t xml:space="preserve">ten </w:t>
      </w:r>
      <w:r>
        <w:rPr>
          <w:spacing w:val="8"/>
          <w:sz w:val="38"/>
        </w:rPr>
        <w:t>wird.</w:t>
      </w:r>
      <w:r>
        <w:rPr>
          <w:spacing w:val="8"/>
          <w:sz w:val="38"/>
          <w:vertAlign w:val="superscript"/>
        </w:rPr>
        <w:t>18</w:t>
      </w:r>
      <w:r>
        <w:rPr>
          <w:spacing w:val="8"/>
          <w:sz w:val="38"/>
        </w:rPr>
        <w:t xml:space="preserve"> </w:t>
      </w:r>
      <w:r>
        <w:rPr>
          <w:sz w:val="38"/>
        </w:rPr>
        <w:t xml:space="preserve">Diese </w:t>
      </w:r>
      <w:r>
        <w:rPr>
          <w:spacing w:val="8"/>
          <w:sz w:val="38"/>
        </w:rPr>
        <w:t xml:space="preserve">nimmt </w:t>
      </w:r>
      <w:r>
        <w:rPr>
          <w:spacing w:val="6"/>
          <w:sz w:val="38"/>
        </w:rPr>
        <w:t xml:space="preserve">an, </w:t>
      </w:r>
      <w:r>
        <w:rPr>
          <w:spacing w:val="8"/>
          <w:sz w:val="38"/>
        </w:rPr>
        <w:t xml:space="preserve">daß </w:t>
      </w:r>
      <w:r>
        <w:rPr>
          <w:sz w:val="38"/>
        </w:rPr>
        <w:t>die</w:t>
      </w:r>
      <w:r>
        <w:rPr>
          <w:spacing w:val="-29"/>
          <w:sz w:val="38"/>
        </w:rPr>
        <w:t xml:space="preserve"> </w:t>
      </w:r>
      <w:r>
        <w:rPr>
          <w:spacing w:val="5"/>
          <w:sz w:val="38"/>
        </w:rPr>
        <w:t xml:space="preserve">äußeren </w:t>
      </w:r>
      <w:r>
        <w:rPr>
          <w:sz w:val="38"/>
        </w:rPr>
        <w:t xml:space="preserve">Einflüsse </w:t>
      </w:r>
      <w:r>
        <w:rPr>
          <w:spacing w:val="4"/>
          <w:sz w:val="38"/>
        </w:rPr>
        <w:t>wie</w:t>
      </w:r>
    </w:p>
    <w:p w14:paraId="2943B734" w14:textId="77777777" w:rsidR="00215087" w:rsidRDefault="00215087">
      <w:pPr>
        <w:pStyle w:val="Textkrper"/>
        <w:spacing w:before="8"/>
        <w:jc w:val="left"/>
        <w:rPr>
          <w:sz w:val="49"/>
        </w:rPr>
      </w:pPr>
    </w:p>
    <w:p w14:paraId="2943B735" w14:textId="77777777" w:rsidR="00215087" w:rsidRDefault="006D477A">
      <w:pPr>
        <w:pStyle w:val="Listenabsatz"/>
        <w:numPr>
          <w:ilvl w:val="0"/>
          <w:numId w:val="14"/>
        </w:numPr>
        <w:tabs>
          <w:tab w:val="left" w:pos="528"/>
        </w:tabs>
        <w:spacing w:before="1"/>
        <w:ind w:left="527" w:hanging="331"/>
        <w:jc w:val="left"/>
        <w:rPr>
          <w:b/>
          <w:sz w:val="19"/>
        </w:rPr>
      </w:pPr>
      <w:r>
        <w:rPr>
          <w:b/>
          <w:sz w:val="30"/>
        </w:rPr>
        <w:t>Italienische</w:t>
      </w:r>
      <w:r>
        <w:rPr>
          <w:b/>
          <w:spacing w:val="9"/>
          <w:sz w:val="30"/>
        </w:rPr>
        <w:t xml:space="preserve"> </w:t>
      </w:r>
      <w:r>
        <w:rPr>
          <w:b/>
          <w:sz w:val="30"/>
        </w:rPr>
        <w:t>Reise.</w:t>
      </w:r>
    </w:p>
    <w:p w14:paraId="2943B736" w14:textId="77777777" w:rsidR="00215087" w:rsidRDefault="006D477A">
      <w:pPr>
        <w:pStyle w:val="Listenabsatz"/>
        <w:numPr>
          <w:ilvl w:val="0"/>
          <w:numId w:val="14"/>
        </w:numPr>
        <w:tabs>
          <w:tab w:val="left" w:pos="510"/>
        </w:tabs>
        <w:ind w:left="519" w:right="106" w:hanging="322"/>
        <w:jc w:val="left"/>
        <w:rPr>
          <w:b/>
          <w:sz w:val="19"/>
        </w:rPr>
      </w:pPr>
      <w:r>
        <w:rPr>
          <w:b/>
          <w:spacing w:val="-4"/>
          <w:sz w:val="30"/>
        </w:rPr>
        <w:t xml:space="preserve">Wir </w:t>
      </w:r>
      <w:r>
        <w:rPr>
          <w:b/>
          <w:sz w:val="30"/>
        </w:rPr>
        <w:t xml:space="preserve">haben </w:t>
      </w:r>
      <w:r>
        <w:rPr>
          <w:b/>
          <w:spacing w:val="-3"/>
          <w:sz w:val="30"/>
        </w:rPr>
        <w:t xml:space="preserve">hier </w:t>
      </w:r>
      <w:r>
        <w:rPr>
          <w:b/>
          <w:sz w:val="30"/>
        </w:rPr>
        <w:t xml:space="preserve">weniger die Entwicklungslehre derjenigen </w:t>
      </w:r>
      <w:r>
        <w:rPr>
          <w:b/>
          <w:spacing w:val="7"/>
          <w:sz w:val="30"/>
        </w:rPr>
        <w:t xml:space="preserve">Natur- </w:t>
      </w:r>
      <w:r>
        <w:rPr>
          <w:b/>
          <w:spacing w:val="-4"/>
          <w:sz w:val="30"/>
        </w:rPr>
        <w:t xml:space="preserve">forscher, </w:t>
      </w:r>
      <w:r>
        <w:rPr>
          <w:b/>
          <w:sz w:val="30"/>
        </w:rPr>
        <w:t xml:space="preserve">die auf dem Boden </w:t>
      </w:r>
      <w:r>
        <w:rPr>
          <w:b/>
          <w:spacing w:val="-5"/>
          <w:sz w:val="30"/>
        </w:rPr>
        <w:t xml:space="preserve">der </w:t>
      </w:r>
      <w:r>
        <w:rPr>
          <w:b/>
          <w:sz w:val="30"/>
        </w:rPr>
        <w:t>sinnenfälligen Empirie stehen,</w:t>
      </w:r>
      <w:r>
        <w:rPr>
          <w:b/>
          <w:spacing w:val="34"/>
          <w:sz w:val="30"/>
        </w:rPr>
        <w:t xml:space="preserve"> </w:t>
      </w:r>
      <w:r>
        <w:rPr>
          <w:b/>
          <w:spacing w:val="2"/>
          <w:sz w:val="30"/>
        </w:rPr>
        <w:t>vor</w:t>
      </w:r>
    </w:p>
    <w:p w14:paraId="2943B737" w14:textId="77777777" w:rsidR="00215087" w:rsidRDefault="00215087">
      <w:pPr>
        <w:rPr>
          <w:sz w:val="19"/>
        </w:rPr>
        <w:sectPr w:rsidR="00215087">
          <w:pgSz w:w="11920" w:h="16840"/>
          <w:pgMar w:top="420" w:right="1440" w:bottom="280" w:left="820" w:header="0" w:footer="76" w:gutter="0"/>
          <w:cols w:space="720"/>
        </w:sectPr>
      </w:pPr>
    </w:p>
    <w:p w14:paraId="2943B738" w14:textId="77777777" w:rsidR="00215087" w:rsidRDefault="006D477A">
      <w:pPr>
        <w:spacing w:before="71" w:line="276" w:lineRule="auto"/>
        <w:ind w:left="159" w:right="129" w:firstLine="14"/>
        <w:jc w:val="both"/>
        <w:rPr>
          <w:sz w:val="38"/>
        </w:rPr>
      </w:pPr>
      <w:r>
        <w:rPr>
          <w:sz w:val="38"/>
        </w:rPr>
        <w:lastRenderedPageBreak/>
        <w:t>mechanische Ursachen auf die Natur eines Organismus einwirken und ihn dementsprechend verändern. Bei Goethe sind die einzelnen Veränderungen verschiedene Äußerun- gen des Urorganismus, der in sich selbst die Fähigkeit hat, mannigfache Gestalten anzunehmen und in einem be- stimmten Falle jene annimmt, welche den ihn umgebenden Verhältnissen der Außenwelt am angemessensten ist. Diese äußeren Verhältnisse sind bloß Veranlassung, daß die in- neren Gestaltungskräfte in einer besonderen Weise zur Er- scheinung ko</w:t>
      </w:r>
      <w:r>
        <w:rPr>
          <w:sz w:val="38"/>
        </w:rPr>
        <w:t>mmen. Diese letzteren allein sind das konsti- tutive Prinzip, das Schöpferische in der Pflanze. Daher nennt es Goethe am 6. September 1787</w:t>
      </w:r>
      <w:r>
        <w:rPr>
          <w:sz w:val="38"/>
          <w:vertAlign w:val="superscript"/>
        </w:rPr>
        <w:t>19</w:t>
      </w:r>
      <w:r>
        <w:rPr>
          <w:sz w:val="38"/>
        </w:rPr>
        <w:t xml:space="preserve"> auch ein tV </w:t>
      </w:r>
      <w:r>
        <w:rPr>
          <w:i/>
          <w:sz w:val="38"/>
        </w:rPr>
        <w:t xml:space="preserve">xai nav </w:t>
      </w:r>
      <w:r>
        <w:rPr>
          <w:sz w:val="38"/>
        </w:rPr>
        <w:t>(Ein und Alles) der Pflanzenwelt.</w:t>
      </w:r>
    </w:p>
    <w:p w14:paraId="2943B739" w14:textId="77777777" w:rsidR="00215087" w:rsidRDefault="006D477A">
      <w:pPr>
        <w:spacing w:before="58" w:line="276" w:lineRule="auto"/>
        <w:ind w:left="154" w:right="139" w:firstLine="480"/>
        <w:jc w:val="both"/>
        <w:rPr>
          <w:sz w:val="38"/>
        </w:rPr>
      </w:pPr>
      <w:r>
        <w:rPr>
          <w:spacing w:val="3"/>
          <w:sz w:val="38"/>
        </w:rPr>
        <w:t xml:space="preserve">Wenn </w:t>
      </w:r>
      <w:r>
        <w:rPr>
          <w:spacing w:val="7"/>
          <w:sz w:val="38"/>
        </w:rPr>
        <w:t xml:space="preserve">wir </w:t>
      </w:r>
      <w:r>
        <w:rPr>
          <w:spacing w:val="2"/>
          <w:sz w:val="38"/>
        </w:rPr>
        <w:t xml:space="preserve">nun </w:t>
      </w:r>
      <w:r>
        <w:rPr>
          <w:sz w:val="38"/>
        </w:rPr>
        <w:t xml:space="preserve">auf </w:t>
      </w:r>
      <w:r>
        <w:rPr>
          <w:spacing w:val="-4"/>
          <w:sz w:val="38"/>
        </w:rPr>
        <w:t xml:space="preserve">diese </w:t>
      </w:r>
      <w:r>
        <w:rPr>
          <w:spacing w:val="10"/>
          <w:sz w:val="38"/>
        </w:rPr>
        <w:t xml:space="preserve">Urpflanze </w:t>
      </w:r>
      <w:r>
        <w:rPr>
          <w:spacing w:val="-3"/>
          <w:sz w:val="38"/>
        </w:rPr>
        <w:t xml:space="preserve">selbst  </w:t>
      </w:r>
      <w:r>
        <w:rPr>
          <w:sz w:val="38"/>
        </w:rPr>
        <w:t xml:space="preserve">eingehen,  so ist </w:t>
      </w:r>
      <w:r>
        <w:rPr>
          <w:spacing w:val="7"/>
          <w:sz w:val="38"/>
        </w:rPr>
        <w:t xml:space="preserve">darüber </w:t>
      </w:r>
      <w:r>
        <w:rPr>
          <w:spacing w:val="-3"/>
          <w:sz w:val="38"/>
        </w:rPr>
        <w:t xml:space="preserve">folgendes </w:t>
      </w:r>
      <w:r>
        <w:rPr>
          <w:sz w:val="38"/>
        </w:rPr>
        <w:t xml:space="preserve">zu sagen. </w:t>
      </w:r>
      <w:r>
        <w:rPr>
          <w:spacing w:val="8"/>
          <w:sz w:val="38"/>
        </w:rPr>
        <w:t xml:space="preserve">Das </w:t>
      </w:r>
      <w:r>
        <w:rPr>
          <w:sz w:val="38"/>
        </w:rPr>
        <w:t xml:space="preserve">Lebendige ist ein in </w:t>
      </w:r>
      <w:r>
        <w:rPr>
          <w:spacing w:val="-6"/>
          <w:sz w:val="38"/>
        </w:rPr>
        <w:t xml:space="preserve">sich beschlossenes </w:t>
      </w:r>
      <w:r>
        <w:rPr>
          <w:spacing w:val="5"/>
          <w:sz w:val="38"/>
        </w:rPr>
        <w:t xml:space="preserve">Ganze, </w:t>
      </w:r>
      <w:r>
        <w:rPr>
          <w:sz w:val="38"/>
        </w:rPr>
        <w:t xml:space="preserve">welches </w:t>
      </w:r>
      <w:r>
        <w:rPr>
          <w:spacing w:val="-4"/>
          <w:sz w:val="38"/>
        </w:rPr>
        <w:t xml:space="preserve">seine </w:t>
      </w:r>
      <w:r>
        <w:rPr>
          <w:spacing w:val="8"/>
          <w:sz w:val="38"/>
        </w:rPr>
        <w:t xml:space="preserve">Zustände </w:t>
      </w:r>
      <w:r>
        <w:rPr>
          <w:sz w:val="38"/>
        </w:rPr>
        <w:t xml:space="preserve">aus </w:t>
      </w:r>
      <w:r>
        <w:rPr>
          <w:spacing w:val="-3"/>
          <w:sz w:val="38"/>
        </w:rPr>
        <w:t xml:space="preserve">sich </w:t>
      </w:r>
      <w:r>
        <w:rPr>
          <w:spacing w:val="-4"/>
          <w:sz w:val="38"/>
        </w:rPr>
        <w:t xml:space="preserve">selbst </w:t>
      </w:r>
      <w:r>
        <w:rPr>
          <w:spacing w:val="3"/>
          <w:sz w:val="38"/>
        </w:rPr>
        <w:t xml:space="preserve">setzt. </w:t>
      </w:r>
      <w:r>
        <w:rPr>
          <w:sz w:val="38"/>
        </w:rPr>
        <w:t xml:space="preserve">Sowohl im </w:t>
      </w:r>
      <w:r>
        <w:rPr>
          <w:spacing w:val="7"/>
          <w:sz w:val="38"/>
        </w:rPr>
        <w:t xml:space="preserve">Nebeneinander </w:t>
      </w:r>
      <w:r>
        <w:rPr>
          <w:spacing w:val="4"/>
          <w:sz w:val="38"/>
        </w:rPr>
        <w:t xml:space="preserve">der </w:t>
      </w:r>
      <w:r>
        <w:rPr>
          <w:spacing w:val="5"/>
          <w:sz w:val="38"/>
        </w:rPr>
        <w:t xml:space="preserve">Glieder, </w:t>
      </w:r>
      <w:r>
        <w:rPr>
          <w:spacing w:val="2"/>
          <w:sz w:val="38"/>
        </w:rPr>
        <w:t xml:space="preserve">wie </w:t>
      </w:r>
      <w:r>
        <w:rPr>
          <w:sz w:val="38"/>
        </w:rPr>
        <w:t xml:space="preserve">in der </w:t>
      </w:r>
      <w:r>
        <w:rPr>
          <w:spacing w:val="2"/>
          <w:sz w:val="38"/>
        </w:rPr>
        <w:t xml:space="preserve">zeitlichen Aufeinanderfolge </w:t>
      </w:r>
      <w:r>
        <w:rPr>
          <w:spacing w:val="5"/>
          <w:sz w:val="38"/>
        </w:rPr>
        <w:t xml:space="preserve">der </w:t>
      </w:r>
      <w:r>
        <w:rPr>
          <w:spacing w:val="8"/>
          <w:sz w:val="38"/>
        </w:rPr>
        <w:t xml:space="preserve">Zustände </w:t>
      </w:r>
      <w:r>
        <w:rPr>
          <w:spacing w:val="-4"/>
          <w:sz w:val="38"/>
        </w:rPr>
        <w:t xml:space="preserve">eines Lebewesens </w:t>
      </w:r>
      <w:r>
        <w:rPr>
          <w:sz w:val="38"/>
        </w:rPr>
        <w:t xml:space="preserve">ist </w:t>
      </w:r>
      <w:r>
        <w:rPr>
          <w:spacing w:val="-3"/>
          <w:sz w:val="38"/>
        </w:rPr>
        <w:t xml:space="preserve">eine </w:t>
      </w:r>
      <w:r>
        <w:rPr>
          <w:sz w:val="38"/>
        </w:rPr>
        <w:t xml:space="preserve">Wechselbeziehung </w:t>
      </w:r>
      <w:r>
        <w:rPr>
          <w:spacing w:val="10"/>
          <w:sz w:val="38"/>
        </w:rPr>
        <w:t xml:space="preserve">vorhanden, </w:t>
      </w:r>
      <w:r>
        <w:rPr>
          <w:spacing w:val="2"/>
          <w:sz w:val="38"/>
        </w:rPr>
        <w:t xml:space="preserve">welche </w:t>
      </w:r>
      <w:r>
        <w:rPr>
          <w:spacing w:val="4"/>
          <w:sz w:val="38"/>
        </w:rPr>
        <w:t xml:space="preserve">nicht </w:t>
      </w:r>
      <w:r>
        <w:rPr>
          <w:spacing w:val="5"/>
          <w:sz w:val="38"/>
        </w:rPr>
        <w:t xml:space="preserve">durch </w:t>
      </w:r>
      <w:r>
        <w:rPr>
          <w:sz w:val="38"/>
        </w:rPr>
        <w:t xml:space="preserve">die sinnenfälligen Eigenschaften </w:t>
      </w:r>
      <w:r>
        <w:rPr>
          <w:spacing w:val="3"/>
          <w:sz w:val="38"/>
        </w:rPr>
        <w:t xml:space="preserve">der </w:t>
      </w:r>
      <w:r>
        <w:rPr>
          <w:spacing w:val="5"/>
          <w:sz w:val="38"/>
        </w:rPr>
        <w:t xml:space="preserve">Glieder </w:t>
      </w:r>
      <w:r>
        <w:rPr>
          <w:spacing w:val="3"/>
          <w:sz w:val="38"/>
        </w:rPr>
        <w:t xml:space="preserve">bedingt </w:t>
      </w:r>
      <w:r>
        <w:rPr>
          <w:spacing w:val="4"/>
          <w:sz w:val="38"/>
        </w:rPr>
        <w:t xml:space="preserve">er- </w:t>
      </w:r>
      <w:r>
        <w:rPr>
          <w:sz w:val="38"/>
        </w:rPr>
        <w:t xml:space="preserve">scheint, </w:t>
      </w:r>
      <w:r>
        <w:rPr>
          <w:spacing w:val="7"/>
          <w:sz w:val="38"/>
        </w:rPr>
        <w:t xml:space="preserve">nicht </w:t>
      </w:r>
      <w:r>
        <w:rPr>
          <w:spacing w:val="5"/>
          <w:sz w:val="38"/>
        </w:rPr>
        <w:t xml:space="preserve">durch </w:t>
      </w:r>
      <w:r>
        <w:rPr>
          <w:sz w:val="38"/>
        </w:rPr>
        <w:t xml:space="preserve">mechanisch-kausales Bedingtsein </w:t>
      </w:r>
      <w:r>
        <w:rPr>
          <w:spacing w:val="-4"/>
          <w:sz w:val="38"/>
        </w:rPr>
        <w:t xml:space="preserve">des </w:t>
      </w:r>
      <w:r>
        <w:rPr>
          <w:spacing w:val="4"/>
          <w:sz w:val="38"/>
        </w:rPr>
        <w:t xml:space="preserve">Späteren von </w:t>
      </w:r>
      <w:r>
        <w:rPr>
          <w:spacing w:val="-5"/>
          <w:sz w:val="38"/>
        </w:rPr>
        <w:t xml:space="preserve">dem </w:t>
      </w:r>
      <w:r>
        <w:rPr>
          <w:spacing w:val="6"/>
          <w:sz w:val="38"/>
        </w:rPr>
        <w:t xml:space="preserve">Früheren, </w:t>
      </w:r>
      <w:r>
        <w:rPr>
          <w:spacing w:val="4"/>
          <w:sz w:val="38"/>
        </w:rPr>
        <w:t xml:space="preserve">sondern </w:t>
      </w:r>
      <w:r>
        <w:rPr>
          <w:spacing w:val="2"/>
          <w:sz w:val="38"/>
        </w:rPr>
        <w:t xml:space="preserve">welche </w:t>
      </w:r>
      <w:r>
        <w:rPr>
          <w:spacing w:val="4"/>
          <w:sz w:val="38"/>
        </w:rPr>
        <w:t xml:space="preserve">von </w:t>
      </w:r>
      <w:r>
        <w:rPr>
          <w:spacing w:val="-4"/>
          <w:sz w:val="38"/>
        </w:rPr>
        <w:t xml:space="preserve">einem </w:t>
      </w:r>
      <w:r>
        <w:rPr>
          <w:spacing w:val="2"/>
          <w:sz w:val="38"/>
        </w:rPr>
        <w:t xml:space="preserve">höheren </w:t>
      </w:r>
      <w:r>
        <w:rPr>
          <w:spacing w:val="3"/>
          <w:sz w:val="38"/>
        </w:rPr>
        <w:t xml:space="preserve">über </w:t>
      </w:r>
      <w:r>
        <w:rPr>
          <w:sz w:val="38"/>
        </w:rPr>
        <w:t xml:space="preserve">den </w:t>
      </w:r>
      <w:r>
        <w:rPr>
          <w:spacing w:val="4"/>
          <w:sz w:val="38"/>
        </w:rPr>
        <w:t xml:space="preserve">Gliedern </w:t>
      </w:r>
      <w:r>
        <w:rPr>
          <w:spacing w:val="6"/>
          <w:sz w:val="38"/>
        </w:rPr>
        <w:t xml:space="preserve">und </w:t>
      </w:r>
      <w:r>
        <w:rPr>
          <w:spacing w:val="8"/>
          <w:sz w:val="38"/>
        </w:rPr>
        <w:t xml:space="preserve">Zuständen </w:t>
      </w:r>
      <w:r>
        <w:rPr>
          <w:spacing w:val="2"/>
          <w:sz w:val="38"/>
        </w:rPr>
        <w:t xml:space="preserve">stehenden </w:t>
      </w:r>
      <w:r>
        <w:rPr>
          <w:spacing w:val="12"/>
          <w:sz w:val="38"/>
        </w:rPr>
        <w:t xml:space="preserve">Prin- </w:t>
      </w:r>
      <w:r>
        <w:rPr>
          <w:spacing w:val="3"/>
          <w:sz w:val="38"/>
        </w:rPr>
        <w:t xml:space="preserve">zipe </w:t>
      </w:r>
      <w:r>
        <w:rPr>
          <w:spacing w:val="4"/>
          <w:sz w:val="38"/>
        </w:rPr>
        <w:t xml:space="preserve">beherrscht </w:t>
      </w:r>
      <w:r>
        <w:rPr>
          <w:spacing w:val="10"/>
          <w:sz w:val="38"/>
        </w:rPr>
        <w:t xml:space="preserve">wird. </w:t>
      </w:r>
      <w:r>
        <w:rPr>
          <w:spacing w:val="3"/>
          <w:sz w:val="38"/>
        </w:rPr>
        <w:t xml:space="preserve">Es </w:t>
      </w:r>
      <w:r>
        <w:rPr>
          <w:sz w:val="38"/>
        </w:rPr>
        <w:t xml:space="preserve">ist </w:t>
      </w:r>
      <w:r>
        <w:rPr>
          <w:spacing w:val="3"/>
          <w:sz w:val="38"/>
        </w:rPr>
        <w:t xml:space="preserve">in </w:t>
      </w:r>
      <w:r>
        <w:rPr>
          <w:spacing w:val="4"/>
          <w:sz w:val="38"/>
        </w:rPr>
        <w:t xml:space="preserve">der </w:t>
      </w:r>
      <w:r>
        <w:rPr>
          <w:spacing w:val="17"/>
          <w:sz w:val="38"/>
        </w:rPr>
        <w:t xml:space="preserve">Natur </w:t>
      </w:r>
      <w:r>
        <w:rPr>
          <w:spacing w:val="-4"/>
          <w:sz w:val="38"/>
        </w:rPr>
        <w:t xml:space="preserve">des </w:t>
      </w:r>
      <w:r>
        <w:rPr>
          <w:spacing w:val="5"/>
          <w:sz w:val="38"/>
        </w:rPr>
        <w:t xml:space="preserve">Ganzen </w:t>
      </w:r>
      <w:r>
        <w:rPr>
          <w:spacing w:val="6"/>
          <w:sz w:val="38"/>
        </w:rPr>
        <w:t xml:space="preserve">be- dingt, </w:t>
      </w:r>
      <w:r>
        <w:rPr>
          <w:spacing w:val="10"/>
          <w:sz w:val="38"/>
        </w:rPr>
        <w:t xml:space="preserve">daß </w:t>
      </w:r>
      <w:r>
        <w:rPr>
          <w:sz w:val="38"/>
        </w:rPr>
        <w:t xml:space="preserve">ein </w:t>
      </w:r>
      <w:r>
        <w:rPr>
          <w:spacing w:val="2"/>
          <w:sz w:val="38"/>
        </w:rPr>
        <w:t xml:space="preserve">bestimmter </w:t>
      </w:r>
      <w:r>
        <w:rPr>
          <w:spacing w:val="10"/>
          <w:sz w:val="38"/>
        </w:rPr>
        <w:t xml:space="preserve">Zustand </w:t>
      </w:r>
      <w:r>
        <w:rPr>
          <w:sz w:val="38"/>
        </w:rPr>
        <w:t xml:space="preserve">als </w:t>
      </w:r>
      <w:r>
        <w:rPr>
          <w:spacing w:val="3"/>
          <w:sz w:val="38"/>
        </w:rPr>
        <w:t xml:space="preserve">der erste, </w:t>
      </w:r>
      <w:r>
        <w:rPr>
          <w:spacing w:val="-4"/>
          <w:sz w:val="38"/>
        </w:rPr>
        <w:t>ein</w:t>
      </w:r>
      <w:r>
        <w:rPr>
          <w:spacing w:val="-4"/>
          <w:sz w:val="38"/>
        </w:rPr>
        <w:t xml:space="preserve"> </w:t>
      </w:r>
      <w:r>
        <w:rPr>
          <w:spacing w:val="6"/>
          <w:sz w:val="38"/>
        </w:rPr>
        <w:t xml:space="preserve">anderer </w:t>
      </w:r>
      <w:r>
        <w:rPr>
          <w:spacing w:val="-3"/>
          <w:sz w:val="38"/>
        </w:rPr>
        <w:t xml:space="preserve">als </w:t>
      </w:r>
      <w:r>
        <w:rPr>
          <w:spacing w:val="3"/>
          <w:sz w:val="38"/>
        </w:rPr>
        <w:t xml:space="preserve">der </w:t>
      </w:r>
      <w:r>
        <w:rPr>
          <w:spacing w:val="8"/>
          <w:sz w:val="38"/>
        </w:rPr>
        <w:t xml:space="preserve">letzte </w:t>
      </w:r>
      <w:r>
        <w:rPr>
          <w:sz w:val="38"/>
        </w:rPr>
        <w:t xml:space="preserve">gesetzt </w:t>
      </w:r>
      <w:r>
        <w:rPr>
          <w:spacing w:val="12"/>
          <w:sz w:val="38"/>
        </w:rPr>
        <w:t xml:space="preserve">wird; </w:t>
      </w:r>
      <w:r>
        <w:rPr>
          <w:spacing w:val="9"/>
          <w:sz w:val="38"/>
        </w:rPr>
        <w:t xml:space="preserve">und </w:t>
      </w:r>
      <w:r>
        <w:rPr>
          <w:spacing w:val="5"/>
          <w:sz w:val="38"/>
        </w:rPr>
        <w:t xml:space="preserve">auch </w:t>
      </w:r>
      <w:r>
        <w:rPr>
          <w:spacing w:val="3"/>
          <w:sz w:val="38"/>
        </w:rPr>
        <w:t>die</w:t>
      </w:r>
      <w:r>
        <w:rPr>
          <w:spacing w:val="5"/>
          <w:sz w:val="38"/>
        </w:rPr>
        <w:t xml:space="preserve"> </w:t>
      </w:r>
      <w:r>
        <w:rPr>
          <w:spacing w:val="3"/>
          <w:sz w:val="38"/>
        </w:rPr>
        <w:t>Aufeinanderfolge</w:t>
      </w:r>
    </w:p>
    <w:p w14:paraId="2943B73A" w14:textId="77777777" w:rsidR="00215087" w:rsidRDefault="00215087">
      <w:pPr>
        <w:pStyle w:val="Textkrper"/>
        <w:spacing w:before="2"/>
        <w:jc w:val="left"/>
        <w:rPr>
          <w:sz w:val="33"/>
        </w:rPr>
      </w:pPr>
    </w:p>
    <w:p w14:paraId="2943B73B" w14:textId="77777777" w:rsidR="00215087" w:rsidRDefault="006D477A">
      <w:pPr>
        <w:spacing w:line="225" w:lineRule="auto"/>
        <w:ind w:left="466" w:right="150" w:hanging="10"/>
        <w:jc w:val="both"/>
        <w:rPr>
          <w:sz w:val="32"/>
        </w:rPr>
      </w:pPr>
      <w:r>
        <w:rPr>
          <w:sz w:val="32"/>
        </w:rPr>
        <w:t xml:space="preserve">Augen, als vielmehr die theoretischen </w:t>
      </w:r>
      <w:r>
        <w:rPr>
          <w:spacing w:val="4"/>
          <w:sz w:val="32"/>
        </w:rPr>
        <w:t xml:space="preserve">Grundlagen, </w:t>
      </w:r>
      <w:r>
        <w:rPr>
          <w:sz w:val="32"/>
        </w:rPr>
        <w:t xml:space="preserve">die  </w:t>
      </w:r>
      <w:r>
        <w:rPr>
          <w:spacing w:val="2"/>
          <w:sz w:val="32"/>
        </w:rPr>
        <w:t xml:space="preserve">Prinzipien, </w:t>
      </w:r>
      <w:r>
        <w:rPr>
          <w:sz w:val="32"/>
        </w:rPr>
        <w:t xml:space="preserve">die </w:t>
      </w:r>
      <w:r>
        <w:rPr>
          <w:spacing w:val="-4"/>
          <w:sz w:val="32"/>
        </w:rPr>
        <w:t xml:space="preserve">dem </w:t>
      </w:r>
      <w:r>
        <w:rPr>
          <w:sz w:val="32"/>
        </w:rPr>
        <w:t xml:space="preserve">Darwinismus zugrunde </w:t>
      </w:r>
      <w:r>
        <w:rPr>
          <w:spacing w:val="-5"/>
          <w:sz w:val="32"/>
        </w:rPr>
        <w:t xml:space="preserve">gelegt </w:t>
      </w:r>
      <w:r>
        <w:rPr>
          <w:spacing w:val="3"/>
          <w:sz w:val="32"/>
        </w:rPr>
        <w:t xml:space="preserve">werden. </w:t>
      </w:r>
      <w:r>
        <w:rPr>
          <w:sz w:val="32"/>
        </w:rPr>
        <w:t xml:space="preserve">Vor </w:t>
      </w:r>
      <w:r>
        <w:rPr>
          <w:spacing w:val="-4"/>
          <w:sz w:val="32"/>
        </w:rPr>
        <w:t xml:space="preserve">allem </w:t>
      </w:r>
      <w:r>
        <w:rPr>
          <w:spacing w:val="3"/>
          <w:sz w:val="32"/>
        </w:rPr>
        <w:t xml:space="preserve">natürlich </w:t>
      </w:r>
      <w:r>
        <w:rPr>
          <w:sz w:val="32"/>
        </w:rPr>
        <w:t xml:space="preserve">die Jenaische </w:t>
      </w:r>
      <w:r>
        <w:rPr>
          <w:spacing w:val="-5"/>
          <w:sz w:val="32"/>
        </w:rPr>
        <w:t xml:space="preserve">Schule </w:t>
      </w:r>
      <w:r>
        <w:rPr>
          <w:sz w:val="32"/>
        </w:rPr>
        <w:t xml:space="preserve">mit </w:t>
      </w:r>
      <w:r>
        <w:rPr>
          <w:spacing w:val="2"/>
          <w:sz w:val="32"/>
        </w:rPr>
        <w:t xml:space="preserve">Haeckel </w:t>
      </w:r>
      <w:r>
        <w:rPr>
          <w:sz w:val="32"/>
        </w:rPr>
        <w:t xml:space="preserve">an der </w:t>
      </w:r>
      <w:r>
        <w:rPr>
          <w:spacing w:val="4"/>
          <w:sz w:val="32"/>
        </w:rPr>
        <w:t xml:space="preserve">Spitze; </w:t>
      </w:r>
      <w:r>
        <w:rPr>
          <w:sz w:val="32"/>
        </w:rPr>
        <w:t xml:space="preserve">in </w:t>
      </w:r>
      <w:r>
        <w:rPr>
          <w:spacing w:val="-9"/>
          <w:sz w:val="32"/>
        </w:rPr>
        <w:t xml:space="preserve">diesem </w:t>
      </w:r>
      <w:r>
        <w:rPr>
          <w:spacing w:val="-4"/>
          <w:sz w:val="32"/>
        </w:rPr>
        <w:t xml:space="preserve">Geiste </w:t>
      </w:r>
      <w:r>
        <w:rPr>
          <w:sz w:val="32"/>
        </w:rPr>
        <w:t xml:space="preserve">ersten Ranges </w:t>
      </w:r>
      <w:r>
        <w:rPr>
          <w:spacing w:val="4"/>
          <w:sz w:val="32"/>
        </w:rPr>
        <w:t xml:space="preserve">hat </w:t>
      </w:r>
      <w:r>
        <w:rPr>
          <w:sz w:val="32"/>
        </w:rPr>
        <w:t xml:space="preserve">wohl die </w:t>
      </w:r>
      <w:r>
        <w:rPr>
          <w:spacing w:val="2"/>
          <w:sz w:val="32"/>
        </w:rPr>
        <w:t xml:space="preserve">Darwinsche </w:t>
      </w:r>
      <w:r>
        <w:rPr>
          <w:sz w:val="32"/>
        </w:rPr>
        <w:t xml:space="preserve">Lehre mit aller ihrer </w:t>
      </w:r>
      <w:r>
        <w:rPr>
          <w:spacing w:val="3"/>
          <w:sz w:val="32"/>
        </w:rPr>
        <w:t xml:space="preserve">Ein- </w:t>
      </w:r>
      <w:r>
        <w:rPr>
          <w:sz w:val="32"/>
        </w:rPr>
        <w:t>seitigkeit ihre konsequente Ausgestaltung</w:t>
      </w:r>
      <w:r>
        <w:rPr>
          <w:spacing w:val="3"/>
          <w:sz w:val="32"/>
        </w:rPr>
        <w:t xml:space="preserve"> </w:t>
      </w:r>
      <w:r>
        <w:rPr>
          <w:spacing w:val="-3"/>
          <w:sz w:val="32"/>
        </w:rPr>
        <w:t>gefunden.</w:t>
      </w:r>
    </w:p>
    <w:p w14:paraId="2943B73C" w14:textId="77777777" w:rsidR="00215087" w:rsidRDefault="006D477A">
      <w:pPr>
        <w:pStyle w:val="Listenabsatz"/>
        <w:numPr>
          <w:ilvl w:val="0"/>
          <w:numId w:val="14"/>
        </w:numPr>
        <w:tabs>
          <w:tab w:val="left" w:pos="495"/>
        </w:tabs>
        <w:spacing w:before="67"/>
        <w:ind w:left="495" w:hanging="317"/>
        <w:jc w:val="both"/>
        <w:rPr>
          <w:sz w:val="21"/>
        </w:rPr>
      </w:pPr>
      <w:r>
        <w:rPr>
          <w:sz w:val="32"/>
        </w:rPr>
        <w:t>Italienische</w:t>
      </w:r>
      <w:r>
        <w:rPr>
          <w:spacing w:val="2"/>
          <w:sz w:val="32"/>
        </w:rPr>
        <w:t xml:space="preserve"> </w:t>
      </w:r>
      <w:r>
        <w:rPr>
          <w:spacing w:val="-3"/>
          <w:sz w:val="32"/>
        </w:rPr>
        <w:t>Reise.</w:t>
      </w:r>
    </w:p>
    <w:p w14:paraId="2943B73D" w14:textId="77777777" w:rsidR="00215087" w:rsidRDefault="00215087">
      <w:pPr>
        <w:jc w:val="both"/>
        <w:rPr>
          <w:sz w:val="21"/>
        </w:rPr>
        <w:sectPr w:rsidR="00215087">
          <w:pgSz w:w="11920" w:h="16840"/>
          <w:pgMar w:top="420" w:right="1440" w:bottom="280" w:left="820" w:header="0" w:footer="76" w:gutter="0"/>
          <w:cols w:space="720"/>
        </w:sectPr>
      </w:pPr>
    </w:p>
    <w:p w14:paraId="2943B73E" w14:textId="77777777" w:rsidR="00215087" w:rsidRDefault="006D477A">
      <w:pPr>
        <w:pStyle w:val="Textkrper"/>
        <w:spacing w:before="58" w:line="264" w:lineRule="auto"/>
        <w:ind w:left="110" w:right="111" w:firstLine="19"/>
      </w:pPr>
      <w:r>
        <w:rPr>
          <w:spacing w:val="-4"/>
        </w:rPr>
        <w:lastRenderedPageBreak/>
        <w:t xml:space="preserve">der </w:t>
      </w:r>
      <w:r>
        <w:t xml:space="preserve">mittleren ist in der </w:t>
      </w:r>
      <w:r>
        <w:rPr>
          <w:spacing w:val="-3"/>
        </w:rPr>
        <w:t xml:space="preserve">Idee </w:t>
      </w:r>
      <w:r>
        <w:rPr>
          <w:spacing w:val="-12"/>
        </w:rPr>
        <w:t xml:space="preserve">des </w:t>
      </w:r>
      <w:r>
        <w:rPr>
          <w:spacing w:val="-3"/>
        </w:rPr>
        <w:t xml:space="preserve">Ganzen </w:t>
      </w:r>
      <w:r>
        <w:t xml:space="preserve">bestimmt; </w:t>
      </w:r>
      <w:r>
        <w:rPr>
          <w:spacing w:val="-3"/>
        </w:rPr>
        <w:t xml:space="preserve">das </w:t>
      </w:r>
      <w:r>
        <w:t xml:space="preserve">Vor- her ist von </w:t>
      </w:r>
      <w:r>
        <w:rPr>
          <w:spacing w:val="-7"/>
        </w:rPr>
        <w:t xml:space="preserve">dem </w:t>
      </w:r>
      <w:r>
        <w:rPr>
          <w:spacing w:val="3"/>
        </w:rPr>
        <w:t xml:space="preserve">Nachher </w:t>
      </w:r>
      <w:r>
        <w:t xml:space="preserve">und umgekehrt abhängig; </w:t>
      </w:r>
      <w:r>
        <w:rPr>
          <w:spacing w:val="4"/>
        </w:rPr>
        <w:t xml:space="preserve">kurz, </w:t>
      </w:r>
      <w:r>
        <w:rPr>
          <w:spacing w:val="-4"/>
        </w:rPr>
        <w:t xml:space="preserve">im </w:t>
      </w:r>
      <w:r>
        <w:rPr>
          <w:spacing w:val="-7"/>
        </w:rPr>
        <w:t xml:space="preserve">lebendigen </w:t>
      </w:r>
      <w:r>
        <w:rPr>
          <w:spacing w:val="-5"/>
        </w:rPr>
        <w:t xml:space="preserve">Organismus </w:t>
      </w:r>
      <w:r>
        <w:rPr>
          <w:spacing w:val="-6"/>
        </w:rPr>
        <w:t xml:space="preserve">ist </w:t>
      </w:r>
      <w:r>
        <w:rPr>
          <w:i/>
        </w:rPr>
        <w:t xml:space="preserve">Entwicklung </w:t>
      </w:r>
      <w:r>
        <w:rPr>
          <w:spacing w:val="-7"/>
        </w:rPr>
        <w:t xml:space="preserve">des </w:t>
      </w:r>
      <w:r>
        <w:rPr>
          <w:spacing w:val="-9"/>
        </w:rPr>
        <w:t xml:space="preserve">einen </w:t>
      </w:r>
      <w:r>
        <w:rPr>
          <w:spacing w:val="-6"/>
        </w:rPr>
        <w:t xml:space="preserve">aus </w:t>
      </w:r>
      <w:r>
        <w:rPr>
          <w:spacing w:val="-8"/>
        </w:rPr>
        <w:t xml:space="preserve">dem </w:t>
      </w:r>
      <w:r>
        <w:t xml:space="preserve">andern, </w:t>
      </w:r>
      <w:r>
        <w:rPr>
          <w:spacing w:val="-10"/>
        </w:rPr>
        <w:t xml:space="preserve">ein </w:t>
      </w:r>
      <w:r>
        <w:rPr>
          <w:spacing w:val="-4"/>
        </w:rPr>
        <w:t xml:space="preserve">Übergang </w:t>
      </w:r>
      <w:r>
        <w:rPr>
          <w:spacing w:val="-3"/>
        </w:rPr>
        <w:t xml:space="preserve">der </w:t>
      </w:r>
      <w:r>
        <w:t xml:space="preserve">Zustände ineinander, </w:t>
      </w:r>
      <w:r>
        <w:rPr>
          <w:spacing w:val="-3"/>
        </w:rPr>
        <w:t xml:space="preserve">kein </w:t>
      </w:r>
      <w:r>
        <w:rPr>
          <w:spacing w:val="-5"/>
        </w:rPr>
        <w:t xml:space="preserve">fertiges, </w:t>
      </w:r>
      <w:r>
        <w:rPr>
          <w:spacing w:val="-12"/>
        </w:rPr>
        <w:t xml:space="preserve">abgeschlossenes Sein </w:t>
      </w:r>
      <w:r>
        <w:rPr>
          <w:spacing w:val="-8"/>
        </w:rPr>
        <w:t xml:space="preserve">des </w:t>
      </w:r>
      <w:r>
        <w:t xml:space="preserve">Einzelnen, </w:t>
      </w:r>
      <w:r>
        <w:rPr>
          <w:spacing w:val="-3"/>
        </w:rPr>
        <w:t xml:space="preserve">sondern </w:t>
      </w:r>
      <w:r>
        <w:rPr>
          <w:spacing w:val="-8"/>
        </w:rPr>
        <w:t xml:space="preserve">stetes </w:t>
      </w:r>
      <w:r>
        <w:rPr>
          <w:i/>
        </w:rPr>
        <w:t xml:space="preserve">Werden. </w:t>
      </w:r>
      <w:r>
        <w:t xml:space="preserve">In </w:t>
      </w:r>
      <w:r>
        <w:rPr>
          <w:spacing w:val="-3"/>
        </w:rPr>
        <w:t xml:space="preserve">der </w:t>
      </w:r>
      <w:r>
        <w:t xml:space="preserve">Pflanze </w:t>
      </w:r>
      <w:r>
        <w:rPr>
          <w:spacing w:val="8"/>
        </w:rPr>
        <w:t xml:space="preserve">tritt </w:t>
      </w:r>
      <w:r>
        <w:rPr>
          <w:spacing w:val="-13"/>
        </w:rPr>
        <w:t xml:space="preserve">dieses </w:t>
      </w:r>
      <w:r>
        <w:rPr>
          <w:spacing w:val="-6"/>
        </w:rPr>
        <w:t xml:space="preserve">Bedingtsein </w:t>
      </w:r>
      <w:r>
        <w:rPr>
          <w:spacing w:val="-8"/>
        </w:rPr>
        <w:t xml:space="preserve">jedes </w:t>
      </w:r>
      <w:r>
        <w:rPr>
          <w:spacing w:val="-3"/>
        </w:rPr>
        <w:t xml:space="preserve">ein- </w:t>
      </w:r>
      <w:r>
        <w:rPr>
          <w:spacing w:val="-6"/>
        </w:rPr>
        <w:t xml:space="preserve">zelnen </w:t>
      </w:r>
      <w:r>
        <w:rPr>
          <w:spacing w:val="-7"/>
        </w:rPr>
        <w:t xml:space="preserve">Gliedes </w:t>
      </w:r>
      <w:r>
        <w:t xml:space="preserve">durch </w:t>
      </w:r>
      <w:r>
        <w:rPr>
          <w:spacing w:val="-6"/>
        </w:rPr>
        <w:t xml:space="preserve">das </w:t>
      </w:r>
      <w:r>
        <w:t xml:space="preserve">Ganze </w:t>
      </w:r>
      <w:r>
        <w:rPr>
          <w:spacing w:val="-6"/>
        </w:rPr>
        <w:t xml:space="preserve">insofern </w:t>
      </w:r>
      <w:r>
        <w:rPr>
          <w:spacing w:val="-11"/>
        </w:rPr>
        <w:t xml:space="preserve">auf, </w:t>
      </w:r>
      <w:r>
        <w:rPr>
          <w:spacing w:val="-4"/>
        </w:rPr>
        <w:t xml:space="preserve">als </w:t>
      </w:r>
      <w:r>
        <w:rPr>
          <w:spacing w:val="-6"/>
        </w:rPr>
        <w:t xml:space="preserve">alle </w:t>
      </w:r>
      <w:r>
        <w:rPr>
          <w:spacing w:val="6"/>
        </w:rPr>
        <w:t xml:space="preserve">Or- </w:t>
      </w:r>
      <w:r>
        <w:rPr>
          <w:spacing w:val="-5"/>
        </w:rPr>
        <w:t xml:space="preserve">gane </w:t>
      </w:r>
      <w:r>
        <w:rPr>
          <w:spacing w:val="-3"/>
        </w:rPr>
        <w:t xml:space="preserve">nach </w:t>
      </w:r>
      <w:r>
        <w:rPr>
          <w:spacing w:val="-8"/>
        </w:rPr>
        <w:t xml:space="preserve">derselben </w:t>
      </w:r>
      <w:r>
        <w:t xml:space="preserve">Grundform </w:t>
      </w:r>
      <w:r>
        <w:rPr>
          <w:spacing w:val="-4"/>
        </w:rPr>
        <w:t xml:space="preserve">gebaut </w:t>
      </w:r>
      <w:r>
        <w:rPr>
          <w:spacing w:val="-3"/>
        </w:rPr>
        <w:t xml:space="preserve">sind. </w:t>
      </w:r>
      <w:r>
        <w:t xml:space="preserve">Am </w:t>
      </w:r>
      <w:r>
        <w:rPr>
          <w:spacing w:val="-3"/>
        </w:rPr>
        <w:t xml:space="preserve">17. </w:t>
      </w:r>
      <w:r>
        <w:rPr>
          <w:spacing w:val="-5"/>
        </w:rPr>
        <w:t xml:space="preserve">Mai </w:t>
      </w:r>
      <w:r>
        <w:rPr>
          <w:spacing w:val="3"/>
        </w:rPr>
        <w:t>1787</w:t>
      </w:r>
      <w:r>
        <w:rPr>
          <w:spacing w:val="3"/>
          <w:vertAlign w:val="superscript"/>
        </w:rPr>
        <w:t>20</w:t>
      </w:r>
      <w:r>
        <w:rPr>
          <w:spacing w:val="-14"/>
        </w:rPr>
        <w:t xml:space="preserve"> </w:t>
      </w:r>
      <w:r>
        <w:rPr>
          <w:spacing w:val="-5"/>
        </w:rPr>
        <w:t>schreibt</w:t>
      </w:r>
      <w:r>
        <w:rPr>
          <w:spacing w:val="-23"/>
        </w:rPr>
        <w:t xml:space="preserve"> </w:t>
      </w:r>
      <w:r>
        <w:rPr>
          <w:spacing w:val="-3"/>
        </w:rPr>
        <w:t>Goethe</w:t>
      </w:r>
      <w:r>
        <w:rPr>
          <w:spacing w:val="-9"/>
        </w:rPr>
        <w:t xml:space="preserve"> </w:t>
      </w:r>
      <w:r>
        <w:rPr>
          <w:spacing w:val="-11"/>
        </w:rPr>
        <w:t>diesen</w:t>
      </w:r>
      <w:r>
        <w:rPr>
          <w:spacing w:val="-18"/>
        </w:rPr>
        <w:t xml:space="preserve"> </w:t>
      </w:r>
      <w:r>
        <w:t>Gedanken</w:t>
      </w:r>
      <w:r>
        <w:rPr>
          <w:spacing w:val="-9"/>
        </w:rPr>
        <w:t xml:space="preserve"> </w:t>
      </w:r>
      <w:r>
        <w:t>an</w:t>
      </w:r>
      <w:r>
        <w:rPr>
          <w:spacing w:val="-22"/>
        </w:rPr>
        <w:t xml:space="preserve"> </w:t>
      </w:r>
      <w:r>
        <w:rPr>
          <w:spacing w:val="6"/>
        </w:rPr>
        <w:t>Herder</w:t>
      </w:r>
      <w:r>
        <w:rPr>
          <w:spacing w:val="-32"/>
        </w:rPr>
        <w:t xml:space="preserve"> </w:t>
      </w:r>
      <w:r>
        <w:t>mit</w:t>
      </w:r>
      <w:r>
        <w:rPr>
          <w:spacing w:val="-9"/>
        </w:rPr>
        <w:t xml:space="preserve"> </w:t>
      </w:r>
      <w:r>
        <w:rPr>
          <w:spacing w:val="-5"/>
        </w:rPr>
        <w:t xml:space="preserve">den </w:t>
      </w:r>
      <w:r>
        <w:rPr>
          <w:spacing w:val="2"/>
        </w:rPr>
        <w:t xml:space="preserve">Worten: </w:t>
      </w:r>
      <w:r>
        <w:rPr>
          <w:spacing w:val="-12"/>
        </w:rPr>
        <w:t xml:space="preserve">«Es </w:t>
      </w:r>
      <w:r>
        <w:rPr>
          <w:spacing w:val="4"/>
        </w:rPr>
        <w:t xml:space="preserve">war </w:t>
      </w:r>
      <w:r>
        <w:t xml:space="preserve">mir </w:t>
      </w:r>
      <w:r>
        <w:rPr>
          <w:spacing w:val="-5"/>
        </w:rPr>
        <w:t xml:space="preserve">nämlich </w:t>
      </w:r>
      <w:r>
        <w:rPr>
          <w:spacing w:val="-7"/>
        </w:rPr>
        <w:t xml:space="preserve">aufgegangen, </w:t>
      </w:r>
      <w:r>
        <w:rPr>
          <w:spacing w:val="5"/>
        </w:rPr>
        <w:t xml:space="preserve">daß </w:t>
      </w:r>
      <w:r>
        <w:t xml:space="preserve">in </w:t>
      </w:r>
      <w:r>
        <w:rPr>
          <w:spacing w:val="-5"/>
        </w:rPr>
        <w:t xml:space="preserve">dem- </w:t>
      </w:r>
      <w:r>
        <w:rPr>
          <w:spacing w:val="-7"/>
        </w:rPr>
        <w:t xml:space="preserve">jenigen </w:t>
      </w:r>
      <w:r>
        <w:rPr>
          <w:spacing w:val="2"/>
        </w:rPr>
        <w:t xml:space="preserve">Organ </w:t>
      </w:r>
      <w:r>
        <w:t xml:space="preserve">(der Pflanze), </w:t>
      </w:r>
      <w:r>
        <w:rPr>
          <w:spacing w:val="-9"/>
        </w:rPr>
        <w:t xml:space="preserve">welches </w:t>
      </w:r>
      <w:r>
        <w:rPr>
          <w:spacing w:val="3"/>
        </w:rPr>
        <w:t xml:space="preserve">wir </w:t>
      </w:r>
      <w:r>
        <w:rPr>
          <w:spacing w:val="-6"/>
        </w:rPr>
        <w:t xml:space="preserve">gewöhnlich </w:t>
      </w:r>
      <w:r>
        <w:rPr>
          <w:spacing w:val="-9"/>
        </w:rPr>
        <w:t xml:space="preserve">als </w:t>
      </w:r>
      <w:r>
        <w:t xml:space="preserve">Blatt </w:t>
      </w:r>
      <w:r>
        <w:rPr>
          <w:spacing w:val="-4"/>
        </w:rPr>
        <w:t xml:space="preserve">ansprechen, der </w:t>
      </w:r>
      <w:r>
        <w:t xml:space="preserve">wahre Proteus verborgen </w:t>
      </w:r>
      <w:r>
        <w:rPr>
          <w:spacing w:val="-8"/>
        </w:rPr>
        <w:t xml:space="preserve">liege, </w:t>
      </w:r>
      <w:r>
        <w:rPr>
          <w:spacing w:val="-5"/>
        </w:rPr>
        <w:t xml:space="preserve">der </w:t>
      </w:r>
      <w:r>
        <w:rPr>
          <w:spacing w:val="-10"/>
        </w:rPr>
        <w:t xml:space="preserve">sich </w:t>
      </w:r>
      <w:r>
        <w:t xml:space="preserve">in </w:t>
      </w:r>
      <w:r>
        <w:rPr>
          <w:spacing w:val="-4"/>
        </w:rPr>
        <w:t xml:space="preserve">allen </w:t>
      </w:r>
      <w:r>
        <w:rPr>
          <w:spacing w:val="-3"/>
        </w:rPr>
        <w:t xml:space="preserve">Gestaltungen </w:t>
      </w:r>
      <w:r>
        <w:rPr>
          <w:spacing w:val="-4"/>
        </w:rPr>
        <w:t xml:space="preserve">verstecken </w:t>
      </w:r>
      <w:r>
        <w:t xml:space="preserve">und </w:t>
      </w:r>
      <w:r>
        <w:rPr>
          <w:spacing w:val="-6"/>
        </w:rPr>
        <w:t xml:space="preserve">offenbaren </w:t>
      </w:r>
      <w:r>
        <w:t xml:space="preserve">könne. Rückwärts und </w:t>
      </w:r>
      <w:r>
        <w:rPr>
          <w:spacing w:val="2"/>
        </w:rPr>
        <w:t xml:space="preserve">vorwärts </w:t>
      </w:r>
      <w:r>
        <w:rPr>
          <w:spacing w:val="-4"/>
        </w:rPr>
        <w:t xml:space="preserve">ist die </w:t>
      </w:r>
      <w:r>
        <w:t xml:space="preserve">Pflanze </w:t>
      </w:r>
      <w:r>
        <w:rPr>
          <w:spacing w:val="-8"/>
        </w:rPr>
        <w:t xml:space="preserve">immer </w:t>
      </w:r>
      <w:r>
        <w:t xml:space="preserve">nur Blatt, </w:t>
      </w:r>
      <w:r>
        <w:rPr>
          <w:spacing w:val="-3"/>
        </w:rPr>
        <w:t xml:space="preserve">mit </w:t>
      </w:r>
      <w:r>
        <w:rPr>
          <w:spacing w:val="-7"/>
        </w:rPr>
        <w:t xml:space="preserve">dem </w:t>
      </w:r>
      <w:r>
        <w:rPr>
          <w:spacing w:val="-5"/>
        </w:rPr>
        <w:t xml:space="preserve">künftigen </w:t>
      </w:r>
      <w:r>
        <w:rPr>
          <w:spacing w:val="-8"/>
        </w:rPr>
        <w:t xml:space="preserve">Keime </w:t>
      </w:r>
      <w:r>
        <w:rPr>
          <w:spacing w:val="-3"/>
        </w:rPr>
        <w:t xml:space="preserve">so </w:t>
      </w:r>
      <w:r>
        <w:t xml:space="preserve">unzertrennlich vereint, daß </w:t>
      </w:r>
      <w:r>
        <w:rPr>
          <w:spacing w:val="-3"/>
        </w:rPr>
        <w:t xml:space="preserve">man </w:t>
      </w:r>
      <w:r>
        <w:rPr>
          <w:spacing w:val="-10"/>
        </w:rPr>
        <w:t xml:space="preserve">sich </w:t>
      </w:r>
      <w:r>
        <w:rPr>
          <w:spacing w:val="-9"/>
        </w:rPr>
        <w:t xml:space="preserve">eins </w:t>
      </w:r>
      <w:r>
        <w:rPr>
          <w:spacing w:val="-5"/>
        </w:rPr>
        <w:t xml:space="preserve">ohne </w:t>
      </w:r>
      <w:r>
        <w:rPr>
          <w:spacing w:val="-6"/>
        </w:rPr>
        <w:t xml:space="preserve">das </w:t>
      </w:r>
      <w:r>
        <w:t xml:space="preserve">andere nicht </w:t>
      </w:r>
      <w:r>
        <w:rPr>
          <w:spacing w:val="-5"/>
        </w:rPr>
        <w:t xml:space="preserve">denken </w:t>
      </w:r>
      <w:r>
        <w:t xml:space="preserve">darf.» Wahrend </w:t>
      </w:r>
      <w:r>
        <w:rPr>
          <w:spacing w:val="-6"/>
        </w:rPr>
        <w:t xml:space="preserve">beim </w:t>
      </w:r>
      <w:r>
        <w:rPr>
          <w:spacing w:val="-3"/>
        </w:rPr>
        <w:t xml:space="preserve">Tiere </w:t>
      </w:r>
      <w:r>
        <w:rPr>
          <w:spacing w:val="-10"/>
        </w:rPr>
        <w:t xml:space="preserve">jenes </w:t>
      </w:r>
      <w:r>
        <w:rPr>
          <w:spacing w:val="-5"/>
        </w:rPr>
        <w:t xml:space="preserve">höhere </w:t>
      </w:r>
      <w:r>
        <w:rPr>
          <w:spacing w:val="7"/>
        </w:rPr>
        <w:t xml:space="preserve">Prinzip, </w:t>
      </w:r>
      <w:r>
        <w:rPr>
          <w:spacing w:val="-4"/>
        </w:rPr>
        <w:t xml:space="preserve">das </w:t>
      </w:r>
      <w:r>
        <w:rPr>
          <w:spacing w:val="-9"/>
        </w:rPr>
        <w:t xml:space="preserve">jedes </w:t>
      </w:r>
      <w:r>
        <w:t xml:space="preserve">Ein- </w:t>
      </w:r>
      <w:r>
        <w:rPr>
          <w:spacing w:val="-6"/>
        </w:rPr>
        <w:t xml:space="preserve">zelne </w:t>
      </w:r>
      <w:r>
        <w:rPr>
          <w:spacing w:val="-3"/>
        </w:rPr>
        <w:t xml:space="preserve">beherrscht, </w:t>
      </w:r>
      <w:r>
        <w:rPr>
          <w:spacing w:val="-6"/>
        </w:rPr>
        <w:t xml:space="preserve">uns </w:t>
      </w:r>
      <w:r>
        <w:t xml:space="preserve">konkret entgegentritt </w:t>
      </w:r>
      <w:r>
        <w:rPr>
          <w:spacing w:val="-4"/>
        </w:rPr>
        <w:t xml:space="preserve">als </w:t>
      </w:r>
      <w:r>
        <w:rPr>
          <w:spacing w:val="-9"/>
        </w:rPr>
        <w:t xml:space="preserve">dasjenige, welches </w:t>
      </w:r>
      <w:r>
        <w:rPr>
          <w:spacing w:val="-5"/>
        </w:rPr>
        <w:t xml:space="preserve">die </w:t>
      </w:r>
      <w:r>
        <w:rPr>
          <w:spacing w:val="2"/>
        </w:rPr>
        <w:t xml:space="preserve">Organe </w:t>
      </w:r>
      <w:r>
        <w:rPr>
          <w:spacing w:val="-6"/>
        </w:rPr>
        <w:t xml:space="preserve">bewegt, </w:t>
      </w:r>
      <w:r>
        <w:rPr>
          <w:spacing w:val="-10"/>
        </w:rPr>
        <w:t xml:space="preserve">seinen </w:t>
      </w:r>
      <w:r>
        <w:rPr>
          <w:spacing w:val="-9"/>
        </w:rPr>
        <w:t xml:space="preserve">Bedürfnissen </w:t>
      </w:r>
      <w:r>
        <w:rPr>
          <w:spacing w:val="-8"/>
        </w:rPr>
        <w:t xml:space="preserve">gemäß </w:t>
      </w:r>
      <w:r>
        <w:rPr>
          <w:spacing w:val="-6"/>
        </w:rPr>
        <w:t xml:space="preserve">ge- </w:t>
      </w:r>
      <w:r>
        <w:rPr>
          <w:spacing w:val="2"/>
        </w:rPr>
        <w:t>brauch</w:t>
      </w:r>
      <w:r>
        <w:rPr>
          <w:spacing w:val="2"/>
        </w:rPr>
        <w:t xml:space="preserve">t </w:t>
      </w:r>
      <w:r>
        <w:rPr>
          <w:spacing w:val="-3"/>
        </w:rPr>
        <w:t xml:space="preserve">usw., </w:t>
      </w:r>
      <w:r>
        <w:t xml:space="preserve">entbehrt </w:t>
      </w:r>
      <w:r>
        <w:rPr>
          <w:spacing w:val="-6"/>
        </w:rPr>
        <w:t xml:space="preserve">die </w:t>
      </w:r>
      <w:r>
        <w:t xml:space="preserve">Pflanze </w:t>
      </w:r>
      <w:r>
        <w:rPr>
          <w:spacing w:val="-4"/>
        </w:rPr>
        <w:t xml:space="preserve">noch </w:t>
      </w:r>
      <w:r>
        <w:rPr>
          <w:spacing w:val="-12"/>
        </w:rPr>
        <w:t xml:space="preserve">eines </w:t>
      </w:r>
      <w:r>
        <w:rPr>
          <w:spacing w:val="-8"/>
        </w:rPr>
        <w:t xml:space="preserve">solchen </w:t>
      </w:r>
      <w:r>
        <w:rPr>
          <w:i/>
        </w:rPr>
        <w:t xml:space="preserve">wirk- lieben </w:t>
      </w:r>
      <w:r>
        <w:rPr>
          <w:spacing w:val="-3"/>
        </w:rPr>
        <w:t xml:space="preserve">Lebensprinzipes; </w:t>
      </w:r>
      <w:r>
        <w:rPr>
          <w:spacing w:val="-8"/>
        </w:rPr>
        <w:t xml:space="preserve">bei </w:t>
      </w:r>
      <w:r>
        <w:t xml:space="preserve">ihr offenbart </w:t>
      </w:r>
      <w:r>
        <w:rPr>
          <w:spacing w:val="-12"/>
        </w:rPr>
        <w:t xml:space="preserve">sich </w:t>
      </w:r>
      <w:r>
        <w:rPr>
          <w:spacing w:val="-10"/>
        </w:rPr>
        <w:t xml:space="preserve">dasselbe </w:t>
      </w:r>
      <w:r>
        <w:rPr>
          <w:spacing w:val="-6"/>
        </w:rPr>
        <w:t xml:space="preserve">erst </w:t>
      </w:r>
      <w:r>
        <w:t xml:space="preserve">in der </w:t>
      </w:r>
      <w:r>
        <w:rPr>
          <w:spacing w:val="-4"/>
        </w:rPr>
        <w:t xml:space="preserve">unbestimmteren </w:t>
      </w:r>
      <w:r>
        <w:rPr>
          <w:spacing w:val="-10"/>
        </w:rPr>
        <w:t xml:space="preserve">Weise, </w:t>
      </w:r>
      <w:r>
        <w:rPr>
          <w:spacing w:val="4"/>
        </w:rPr>
        <w:t xml:space="preserve">daß </w:t>
      </w:r>
      <w:r>
        <w:rPr>
          <w:spacing w:val="-3"/>
        </w:rPr>
        <w:t xml:space="preserve">alle </w:t>
      </w:r>
      <w:r>
        <w:t xml:space="preserve">Organe </w:t>
      </w:r>
      <w:r>
        <w:rPr>
          <w:spacing w:val="-3"/>
        </w:rPr>
        <w:t xml:space="preserve">nach </w:t>
      </w:r>
      <w:r>
        <w:rPr>
          <w:spacing w:val="-6"/>
        </w:rPr>
        <w:t xml:space="preserve">dem- </w:t>
      </w:r>
      <w:r>
        <w:rPr>
          <w:spacing w:val="-10"/>
        </w:rPr>
        <w:t xml:space="preserve">selben </w:t>
      </w:r>
      <w:r>
        <w:rPr>
          <w:spacing w:val="-4"/>
        </w:rPr>
        <w:t xml:space="preserve">Bildungstypus </w:t>
      </w:r>
      <w:r>
        <w:rPr>
          <w:spacing w:val="-5"/>
        </w:rPr>
        <w:t xml:space="preserve">gebaut </w:t>
      </w:r>
      <w:r>
        <w:rPr>
          <w:spacing w:val="-4"/>
        </w:rPr>
        <w:t xml:space="preserve">sind, </w:t>
      </w:r>
      <w:r>
        <w:t xml:space="preserve">ja </w:t>
      </w:r>
      <w:r>
        <w:rPr>
          <w:spacing w:val="3"/>
        </w:rPr>
        <w:t xml:space="preserve">daß  </w:t>
      </w:r>
      <w:r>
        <w:t xml:space="preserve">in </w:t>
      </w:r>
      <w:r>
        <w:rPr>
          <w:spacing w:val="-5"/>
        </w:rPr>
        <w:t xml:space="preserve">jedem  </w:t>
      </w:r>
      <w:r>
        <w:rPr>
          <w:spacing w:val="-8"/>
        </w:rPr>
        <w:t xml:space="preserve">Teile </w:t>
      </w:r>
      <w:r>
        <w:t xml:space="preserve">der </w:t>
      </w:r>
      <w:r>
        <w:rPr>
          <w:spacing w:val="-5"/>
        </w:rPr>
        <w:t xml:space="preserve">Möglichkeit </w:t>
      </w:r>
      <w:r>
        <w:t xml:space="preserve">nach </w:t>
      </w:r>
      <w:r>
        <w:rPr>
          <w:spacing w:val="-3"/>
        </w:rPr>
        <w:t xml:space="preserve">die </w:t>
      </w:r>
      <w:r>
        <w:rPr>
          <w:spacing w:val="-4"/>
        </w:rPr>
        <w:t xml:space="preserve">ganze </w:t>
      </w:r>
      <w:r>
        <w:t xml:space="preserve">Pflanze enthalten </w:t>
      </w:r>
      <w:r>
        <w:rPr>
          <w:spacing w:val="-4"/>
        </w:rPr>
        <w:t xml:space="preserve">ist </w:t>
      </w:r>
      <w:r>
        <w:t xml:space="preserve">und durch </w:t>
      </w:r>
      <w:r>
        <w:rPr>
          <w:spacing w:val="-7"/>
        </w:rPr>
        <w:t xml:space="preserve">günstige </w:t>
      </w:r>
      <w:r>
        <w:t xml:space="preserve">Umstände </w:t>
      </w:r>
      <w:r>
        <w:rPr>
          <w:spacing w:val="-7"/>
        </w:rPr>
        <w:t xml:space="preserve">aus </w:t>
      </w:r>
      <w:r>
        <w:rPr>
          <w:spacing w:val="-8"/>
        </w:rPr>
        <w:t xml:space="preserve">demselben </w:t>
      </w:r>
      <w:r>
        <w:rPr>
          <w:spacing w:val="-3"/>
        </w:rPr>
        <w:t xml:space="preserve">auch </w:t>
      </w:r>
      <w:r>
        <w:t xml:space="preserve">hervorge- </w:t>
      </w:r>
      <w:r>
        <w:rPr>
          <w:spacing w:val="2"/>
        </w:rPr>
        <w:t xml:space="preserve">bracht </w:t>
      </w:r>
      <w:r>
        <w:rPr>
          <w:spacing w:val="-3"/>
        </w:rPr>
        <w:t xml:space="preserve">werden </w:t>
      </w:r>
      <w:r>
        <w:rPr>
          <w:spacing w:val="4"/>
        </w:rPr>
        <w:t xml:space="preserve">kann. </w:t>
      </w:r>
      <w:r>
        <w:rPr>
          <w:spacing w:val="-5"/>
        </w:rPr>
        <w:t xml:space="preserve">Goethe </w:t>
      </w:r>
      <w:r>
        <w:t xml:space="preserve">wurde </w:t>
      </w:r>
      <w:r>
        <w:rPr>
          <w:spacing w:val="-12"/>
        </w:rPr>
        <w:t xml:space="preserve">dieses </w:t>
      </w:r>
      <w:r>
        <w:rPr>
          <w:spacing w:val="-8"/>
        </w:rPr>
        <w:t xml:space="preserve">besonders </w:t>
      </w:r>
      <w:r>
        <w:rPr>
          <w:spacing w:val="2"/>
        </w:rPr>
        <w:t xml:space="preserve">klar, </w:t>
      </w:r>
      <w:r>
        <w:rPr>
          <w:spacing w:val="-6"/>
        </w:rPr>
        <w:t xml:space="preserve">als </w:t>
      </w:r>
      <w:r>
        <w:rPr>
          <w:spacing w:val="-3"/>
        </w:rPr>
        <w:t xml:space="preserve">in </w:t>
      </w:r>
      <w:r>
        <w:rPr>
          <w:spacing w:val="-6"/>
        </w:rPr>
        <w:t xml:space="preserve">Rom </w:t>
      </w:r>
      <w:r>
        <w:rPr>
          <w:spacing w:val="7"/>
        </w:rPr>
        <w:t xml:space="preserve">Rat </w:t>
      </w:r>
      <w:r>
        <w:rPr>
          <w:spacing w:val="-9"/>
        </w:rPr>
        <w:t xml:space="preserve">Reiffenstein </w:t>
      </w:r>
      <w:r>
        <w:rPr>
          <w:spacing w:val="-6"/>
        </w:rPr>
        <w:t xml:space="preserve">bei </w:t>
      </w:r>
      <w:r>
        <w:rPr>
          <w:spacing w:val="-9"/>
        </w:rPr>
        <w:t xml:space="preserve">einem </w:t>
      </w:r>
      <w:r>
        <w:rPr>
          <w:spacing w:val="-4"/>
        </w:rPr>
        <w:t xml:space="preserve">Spaziergange </w:t>
      </w:r>
      <w:r>
        <w:t xml:space="preserve">mit </w:t>
      </w:r>
      <w:r>
        <w:rPr>
          <w:spacing w:val="-5"/>
        </w:rPr>
        <w:t xml:space="preserve">ihm </w:t>
      </w:r>
      <w:r>
        <w:t xml:space="preserve">hier </w:t>
      </w:r>
      <w:r>
        <w:rPr>
          <w:spacing w:val="4"/>
        </w:rPr>
        <w:t xml:space="preserve">und </w:t>
      </w:r>
      <w:r>
        <w:t xml:space="preserve">da </w:t>
      </w:r>
      <w:r>
        <w:rPr>
          <w:spacing w:val="-7"/>
        </w:rPr>
        <w:t xml:space="preserve">einen </w:t>
      </w:r>
      <w:r>
        <w:rPr>
          <w:spacing w:val="-6"/>
        </w:rPr>
        <w:t xml:space="preserve">Zweig </w:t>
      </w:r>
      <w:r>
        <w:t xml:space="preserve">abreißend behauptete, der- </w:t>
      </w:r>
      <w:r>
        <w:rPr>
          <w:spacing w:val="-11"/>
        </w:rPr>
        <w:t xml:space="preserve">selbe </w:t>
      </w:r>
      <w:r>
        <w:rPr>
          <w:spacing w:val="-13"/>
        </w:rPr>
        <w:t xml:space="preserve">müsse </w:t>
      </w:r>
      <w:r>
        <w:rPr>
          <w:spacing w:val="-3"/>
        </w:rPr>
        <w:t xml:space="preserve">in die </w:t>
      </w:r>
      <w:r>
        <w:t xml:space="preserve">Erde </w:t>
      </w:r>
      <w:r>
        <w:rPr>
          <w:spacing w:val="-7"/>
        </w:rPr>
        <w:t xml:space="preserve">gesteckt, </w:t>
      </w:r>
      <w:r>
        <w:rPr>
          <w:spacing w:val="-3"/>
        </w:rPr>
        <w:t xml:space="preserve">fortwachsen </w:t>
      </w:r>
      <w:r>
        <w:rPr>
          <w:spacing w:val="3"/>
        </w:rPr>
        <w:t xml:space="preserve">und </w:t>
      </w:r>
      <w:r>
        <w:rPr>
          <w:spacing w:val="-12"/>
        </w:rPr>
        <w:t xml:space="preserve">sich </w:t>
      </w:r>
      <w:r>
        <w:t xml:space="preserve">zur </w:t>
      </w:r>
      <w:r>
        <w:rPr>
          <w:spacing w:val="-5"/>
        </w:rPr>
        <w:t xml:space="preserve">ganzen </w:t>
      </w:r>
      <w:r>
        <w:t xml:space="preserve">Pflanze entwickeln. Die Pflanze ist </w:t>
      </w:r>
      <w:r>
        <w:rPr>
          <w:spacing w:val="-6"/>
        </w:rPr>
        <w:t>also ein</w:t>
      </w:r>
      <w:r>
        <w:rPr>
          <w:spacing w:val="1"/>
        </w:rPr>
        <w:t xml:space="preserve"> </w:t>
      </w:r>
      <w:r>
        <w:rPr>
          <w:spacing w:val="-10"/>
        </w:rPr>
        <w:t>Wesen,</w:t>
      </w:r>
    </w:p>
    <w:p w14:paraId="2943B73F" w14:textId="77777777" w:rsidR="00215087" w:rsidRDefault="006D477A">
      <w:pPr>
        <w:pStyle w:val="Listenabsatz"/>
        <w:numPr>
          <w:ilvl w:val="0"/>
          <w:numId w:val="14"/>
        </w:numPr>
        <w:tabs>
          <w:tab w:val="left" w:pos="518"/>
        </w:tabs>
        <w:spacing w:before="175"/>
        <w:ind w:left="517" w:hanging="326"/>
        <w:jc w:val="both"/>
        <w:rPr>
          <w:sz w:val="21"/>
        </w:rPr>
      </w:pPr>
      <w:r>
        <w:rPr>
          <w:sz w:val="32"/>
        </w:rPr>
        <w:t>Italienische</w:t>
      </w:r>
      <w:r>
        <w:rPr>
          <w:spacing w:val="7"/>
          <w:sz w:val="32"/>
        </w:rPr>
        <w:t xml:space="preserve"> </w:t>
      </w:r>
      <w:r>
        <w:rPr>
          <w:sz w:val="32"/>
        </w:rPr>
        <w:t>Reise.</w:t>
      </w:r>
    </w:p>
    <w:p w14:paraId="2943B740" w14:textId="77777777" w:rsidR="00215087" w:rsidRDefault="00215087">
      <w:pPr>
        <w:jc w:val="both"/>
        <w:rPr>
          <w:sz w:val="21"/>
        </w:rPr>
        <w:sectPr w:rsidR="00215087">
          <w:pgSz w:w="11940" w:h="16860"/>
          <w:pgMar w:top="420" w:right="1460" w:bottom="280" w:left="840" w:header="0" w:footer="76" w:gutter="0"/>
          <w:cols w:space="720"/>
        </w:sectPr>
      </w:pPr>
    </w:p>
    <w:p w14:paraId="2943B741" w14:textId="77777777" w:rsidR="00215087" w:rsidRDefault="006D477A">
      <w:pPr>
        <w:pStyle w:val="Textkrper"/>
        <w:spacing w:before="73" w:line="264" w:lineRule="auto"/>
        <w:ind w:left="120" w:right="112" w:firstLine="14"/>
      </w:pPr>
      <w:r>
        <w:rPr>
          <w:spacing w:val="-11"/>
        </w:rPr>
        <w:lastRenderedPageBreak/>
        <w:t xml:space="preserve">welches </w:t>
      </w:r>
      <w:r>
        <w:t xml:space="preserve">in </w:t>
      </w:r>
      <w:r>
        <w:rPr>
          <w:spacing w:val="-5"/>
        </w:rPr>
        <w:t xml:space="preserve">aufeinanderfolgenden </w:t>
      </w:r>
      <w:r>
        <w:t xml:space="preserve">Zeiträumen </w:t>
      </w:r>
      <w:r>
        <w:rPr>
          <w:spacing w:val="-14"/>
        </w:rPr>
        <w:t xml:space="preserve">gewisse </w:t>
      </w:r>
      <w:r>
        <w:rPr>
          <w:spacing w:val="6"/>
        </w:rPr>
        <w:t xml:space="preserve">Or- </w:t>
      </w:r>
      <w:r>
        <w:rPr>
          <w:spacing w:val="-6"/>
        </w:rPr>
        <w:t xml:space="preserve">gane </w:t>
      </w:r>
      <w:r>
        <w:t xml:space="preserve">entwickelt, </w:t>
      </w:r>
      <w:r>
        <w:rPr>
          <w:spacing w:val="-8"/>
        </w:rPr>
        <w:t xml:space="preserve">welche </w:t>
      </w:r>
      <w:r>
        <w:rPr>
          <w:spacing w:val="-5"/>
        </w:rPr>
        <w:t xml:space="preserve">alle </w:t>
      </w:r>
      <w:r>
        <w:rPr>
          <w:spacing w:val="-7"/>
        </w:rPr>
        <w:t xml:space="preserve">sowohl </w:t>
      </w:r>
      <w:r>
        <w:t xml:space="preserve">untereinander, </w:t>
      </w:r>
      <w:r>
        <w:rPr>
          <w:spacing w:val="-5"/>
        </w:rPr>
        <w:t xml:space="preserve">wie </w:t>
      </w:r>
      <w:r>
        <w:t xml:space="preserve">je- </w:t>
      </w:r>
      <w:r>
        <w:rPr>
          <w:spacing w:val="-12"/>
        </w:rPr>
        <w:t xml:space="preserve">des </w:t>
      </w:r>
      <w:r>
        <w:rPr>
          <w:spacing w:val="-4"/>
        </w:rPr>
        <w:t xml:space="preserve">einzelne </w:t>
      </w:r>
      <w:r>
        <w:t xml:space="preserve">mit </w:t>
      </w:r>
      <w:r>
        <w:rPr>
          <w:spacing w:val="-8"/>
        </w:rPr>
        <w:t xml:space="preserve">dem </w:t>
      </w:r>
      <w:r>
        <w:t xml:space="preserve">Ganzen nach </w:t>
      </w:r>
      <w:r>
        <w:rPr>
          <w:spacing w:val="-8"/>
        </w:rPr>
        <w:t xml:space="preserve">ein </w:t>
      </w:r>
      <w:r>
        <w:t xml:space="preserve">und </w:t>
      </w:r>
      <w:r>
        <w:rPr>
          <w:spacing w:val="-7"/>
        </w:rPr>
        <w:t xml:space="preserve">derselben </w:t>
      </w:r>
      <w:r>
        <w:rPr>
          <w:spacing w:val="-3"/>
        </w:rPr>
        <w:t xml:space="preserve">Idee </w:t>
      </w:r>
      <w:r>
        <w:rPr>
          <w:spacing w:val="-5"/>
        </w:rPr>
        <w:t xml:space="preserve">gebaut </w:t>
      </w:r>
      <w:r>
        <w:t xml:space="preserve">sind. Jede Pflanze ist </w:t>
      </w:r>
      <w:r>
        <w:rPr>
          <w:spacing w:val="-8"/>
        </w:rPr>
        <w:t xml:space="preserve">ein </w:t>
      </w:r>
      <w:r>
        <w:rPr>
          <w:spacing w:val="-6"/>
        </w:rPr>
        <w:t xml:space="preserve">harmonisches </w:t>
      </w:r>
      <w:r>
        <w:t>Ganze von Pflanzen.</w:t>
      </w:r>
      <w:r>
        <w:rPr>
          <w:vertAlign w:val="superscript"/>
        </w:rPr>
        <w:t>21</w:t>
      </w:r>
      <w:r>
        <w:t xml:space="preserve"> </w:t>
      </w:r>
      <w:r>
        <w:rPr>
          <w:spacing w:val="-6"/>
        </w:rPr>
        <w:t xml:space="preserve">Als </w:t>
      </w:r>
      <w:r>
        <w:rPr>
          <w:spacing w:val="-5"/>
        </w:rPr>
        <w:t xml:space="preserve">Goethe </w:t>
      </w:r>
      <w:r>
        <w:rPr>
          <w:spacing w:val="-13"/>
        </w:rPr>
        <w:t xml:space="preserve">dieses </w:t>
      </w:r>
      <w:r>
        <w:rPr>
          <w:spacing w:val="5"/>
        </w:rPr>
        <w:t xml:space="preserve">klar </w:t>
      </w:r>
      <w:r>
        <w:t xml:space="preserve">vor </w:t>
      </w:r>
      <w:r>
        <w:rPr>
          <w:spacing w:val="-7"/>
        </w:rPr>
        <w:t xml:space="preserve">Augen </w:t>
      </w:r>
      <w:r>
        <w:t xml:space="preserve">stand, </w:t>
      </w:r>
      <w:r>
        <w:rPr>
          <w:spacing w:val="5"/>
        </w:rPr>
        <w:t xml:space="preserve">han- </w:t>
      </w:r>
      <w:r>
        <w:rPr>
          <w:spacing w:val="-4"/>
        </w:rPr>
        <w:t xml:space="preserve">delte es </w:t>
      </w:r>
      <w:r>
        <w:rPr>
          <w:spacing w:val="-8"/>
        </w:rPr>
        <w:t xml:space="preserve">sich </w:t>
      </w:r>
      <w:r>
        <w:rPr>
          <w:spacing w:val="-4"/>
        </w:rPr>
        <w:t xml:space="preserve">für </w:t>
      </w:r>
      <w:r>
        <w:rPr>
          <w:spacing w:val="-3"/>
        </w:rPr>
        <w:t xml:space="preserve">ihn </w:t>
      </w:r>
      <w:r>
        <w:t xml:space="preserve">nur </w:t>
      </w:r>
      <w:r>
        <w:rPr>
          <w:spacing w:val="-4"/>
        </w:rPr>
        <w:t xml:space="preserve">noch um </w:t>
      </w:r>
      <w:r>
        <w:rPr>
          <w:spacing w:val="-3"/>
        </w:rPr>
        <w:t xml:space="preserve">die </w:t>
      </w:r>
      <w:r>
        <w:rPr>
          <w:spacing w:val="-4"/>
        </w:rPr>
        <w:t xml:space="preserve">Einzelbeobachtungen, </w:t>
      </w:r>
      <w:r>
        <w:rPr>
          <w:spacing w:val="-8"/>
        </w:rPr>
        <w:t>die</w:t>
      </w:r>
      <w:r>
        <w:rPr>
          <w:spacing w:val="-19"/>
        </w:rPr>
        <w:t xml:space="preserve"> </w:t>
      </w:r>
      <w:r>
        <w:rPr>
          <w:spacing w:val="-4"/>
        </w:rPr>
        <w:t>es</w:t>
      </w:r>
      <w:r>
        <w:rPr>
          <w:spacing w:val="-19"/>
        </w:rPr>
        <w:t xml:space="preserve"> </w:t>
      </w:r>
      <w:r>
        <w:rPr>
          <w:spacing w:val="-4"/>
        </w:rPr>
        <w:t>ermöglichten,</w:t>
      </w:r>
      <w:r>
        <w:rPr>
          <w:spacing w:val="-11"/>
        </w:rPr>
        <w:t xml:space="preserve"> </w:t>
      </w:r>
      <w:r>
        <w:rPr>
          <w:spacing w:val="-6"/>
        </w:rPr>
        <w:t>die</w:t>
      </w:r>
      <w:r>
        <w:rPr>
          <w:spacing w:val="-23"/>
        </w:rPr>
        <w:t xml:space="preserve"> </w:t>
      </w:r>
      <w:r>
        <w:rPr>
          <w:spacing w:val="-7"/>
        </w:rPr>
        <w:t>verschiedenen</w:t>
      </w:r>
      <w:r>
        <w:rPr>
          <w:spacing w:val="-15"/>
        </w:rPr>
        <w:t xml:space="preserve"> </w:t>
      </w:r>
      <w:r>
        <w:rPr>
          <w:spacing w:val="-3"/>
        </w:rPr>
        <w:t>Stadien</w:t>
      </w:r>
      <w:r>
        <w:rPr>
          <w:spacing w:val="-27"/>
        </w:rPr>
        <w:t xml:space="preserve"> </w:t>
      </w:r>
      <w:r>
        <w:rPr>
          <w:spacing w:val="-3"/>
        </w:rPr>
        <w:t>der</w:t>
      </w:r>
      <w:r>
        <w:rPr>
          <w:spacing w:val="-32"/>
        </w:rPr>
        <w:t xml:space="preserve"> </w:t>
      </w:r>
      <w:r>
        <w:t xml:space="preserve">Entwick- </w:t>
      </w:r>
      <w:r>
        <w:rPr>
          <w:spacing w:val="-3"/>
        </w:rPr>
        <w:t xml:space="preserve">lung, </w:t>
      </w:r>
      <w:r>
        <w:rPr>
          <w:spacing w:val="-7"/>
        </w:rPr>
        <w:t xml:space="preserve">welche </w:t>
      </w:r>
      <w:r>
        <w:rPr>
          <w:spacing w:val="-3"/>
        </w:rPr>
        <w:t xml:space="preserve">die Pflanze </w:t>
      </w:r>
      <w:r>
        <w:rPr>
          <w:spacing w:val="-5"/>
        </w:rPr>
        <w:t xml:space="preserve">aus </w:t>
      </w:r>
      <w:r>
        <w:rPr>
          <w:spacing w:val="-9"/>
        </w:rPr>
        <w:t xml:space="preserve">sich </w:t>
      </w:r>
      <w:r>
        <w:rPr>
          <w:spacing w:val="-3"/>
        </w:rPr>
        <w:t xml:space="preserve">heraus </w:t>
      </w:r>
      <w:r>
        <w:t xml:space="preserve">setzt, </w:t>
      </w:r>
      <w:r>
        <w:rPr>
          <w:spacing w:val="-3"/>
        </w:rPr>
        <w:t xml:space="preserve">im </w:t>
      </w:r>
      <w:r>
        <w:rPr>
          <w:spacing w:val="-5"/>
        </w:rPr>
        <w:t xml:space="preserve">beson- </w:t>
      </w:r>
      <w:r>
        <w:rPr>
          <w:spacing w:val="-4"/>
        </w:rPr>
        <w:t xml:space="preserve">deren </w:t>
      </w:r>
      <w:r>
        <w:t xml:space="preserve">darzulegen. </w:t>
      </w:r>
      <w:r>
        <w:rPr>
          <w:spacing w:val="-5"/>
        </w:rPr>
        <w:t xml:space="preserve">Auch </w:t>
      </w:r>
      <w:r>
        <w:t xml:space="preserve">dazu </w:t>
      </w:r>
      <w:r>
        <w:rPr>
          <w:spacing w:val="3"/>
        </w:rPr>
        <w:t xml:space="preserve">war </w:t>
      </w:r>
      <w:r>
        <w:rPr>
          <w:spacing w:val="-9"/>
        </w:rPr>
        <w:t xml:space="preserve">schon </w:t>
      </w:r>
      <w:r>
        <w:rPr>
          <w:spacing w:val="-3"/>
        </w:rPr>
        <w:t xml:space="preserve">das </w:t>
      </w:r>
      <w:r>
        <w:t xml:space="preserve">Nötige </w:t>
      </w:r>
      <w:r>
        <w:rPr>
          <w:spacing w:val="-4"/>
        </w:rPr>
        <w:t xml:space="preserve">ge- </w:t>
      </w:r>
      <w:r>
        <w:rPr>
          <w:spacing w:val="-9"/>
        </w:rPr>
        <w:t xml:space="preserve">schehen. </w:t>
      </w:r>
      <w:r>
        <w:t xml:space="preserve">Wir </w:t>
      </w:r>
      <w:r>
        <w:rPr>
          <w:spacing w:val="-4"/>
        </w:rPr>
        <w:t xml:space="preserve">haben </w:t>
      </w:r>
      <w:r>
        <w:rPr>
          <w:spacing w:val="-12"/>
        </w:rPr>
        <w:t xml:space="preserve">gesehen, </w:t>
      </w:r>
      <w:r>
        <w:rPr>
          <w:spacing w:val="4"/>
        </w:rPr>
        <w:t xml:space="preserve">daß </w:t>
      </w:r>
      <w:r>
        <w:rPr>
          <w:spacing w:val="-4"/>
        </w:rPr>
        <w:t xml:space="preserve">Goethe </w:t>
      </w:r>
      <w:r>
        <w:rPr>
          <w:spacing w:val="-8"/>
        </w:rPr>
        <w:t xml:space="preserve">schon </w:t>
      </w:r>
      <w:r>
        <w:rPr>
          <w:spacing w:val="-3"/>
        </w:rPr>
        <w:t xml:space="preserve">im </w:t>
      </w:r>
      <w:r>
        <w:t xml:space="preserve">Frühjahr </w:t>
      </w:r>
      <w:r>
        <w:rPr>
          <w:spacing w:val="-12"/>
        </w:rPr>
        <w:t xml:space="preserve">1785 </w:t>
      </w:r>
      <w:r>
        <w:rPr>
          <w:spacing w:val="-8"/>
        </w:rPr>
        <w:t xml:space="preserve">Samen </w:t>
      </w:r>
      <w:r>
        <w:t xml:space="preserve">untersucht </w:t>
      </w:r>
      <w:r>
        <w:rPr>
          <w:spacing w:val="8"/>
        </w:rPr>
        <w:t xml:space="preserve">hat; </w:t>
      </w:r>
      <w:r>
        <w:t xml:space="preserve">von Italien </w:t>
      </w:r>
      <w:r>
        <w:rPr>
          <w:spacing w:val="-8"/>
        </w:rPr>
        <w:t xml:space="preserve">aus </w:t>
      </w:r>
      <w:r>
        <w:rPr>
          <w:spacing w:val="-4"/>
        </w:rPr>
        <w:t xml:space="preserve">meldet </w:t>
      </w:r>
      <w:r>
        <w:t xml:space="preserve">er </w:t>
      </w:r>
      <w:r>
        <w:rPr>
          <w:spacing w:val="7"/>
        </w:rPr>
        <w:t xml:space="preserve">Her- </w:t>
      </w:r>
      <w:r>
        <w:rPr>
          <w:spacing w:val="-3"/>
        </w:rPr>
        <w:t xml:space="preserve">dern </w:t>
      </w:r>
      <w:r>
        <w:t xml:space="preserve">am </w:t>
      </w:r>
      <w:r>
        <w:rPr>
          <w:spacing w:val="-3"/>
        </w:rPr>
        <w:t xml:space="preserve">17. Mai </w:t>
      </w:r>
      <w:r>
        <w:rPr>
          <w:spacing w:val="-7"/>
        </w:rPr>
        <w:t xml:space="preserve">1787, </w:t>
      </w:r>
      <w:r>
        <w:rPr>
          <w:spacing w:val="3"/>
        </w:rPr>
        <w:t xml:space="preserve">daß </w:t>
      </w:r>
      <w:r>
        <w:t xml:space="preserve">er </w:t>
      </w:r>
      <w:r>
        <w:rPr>
          <w:spacing w:val="-4"/>
        </w:rPr>
        <w:t xml:space="preserve">den </w:t>
      </w:r>
      <w:r>
        <w:rPr>
          <w:spacing w:val="5"/>
        </w:rPr>
        <w:t xml:space="preserve">Punkt, </w:t>
      </w:r>
      <w:r>
        <w:t xml:space="preserve">wo </w:t>
      </w:r>
      <w:r>
        <w:rPr>
          <w:spacing w:val="-3"/>
        </w:rPr>
        <w:t xml:space="preserve">der </w:t>
      </w:r>
      <w:r>
        <w:rPr>
          <w:spacing w:val="-6"/>
        </w:rPr>
        <w:t xml:space="preserve">Keim </w:t>
      </w:r>
      <w:r>
        <w:rPr>
          <w:spacing w:val="-4"/>
        </w:rPr>
        <w:t xml:space="preserve">steckt, </w:t>
      </w:r>
      <w:r>
        <w:t xml:space="preserve">ganz </w:t>
      </w:r>
      <w:r>
        <w:rPr>
          <w:spacing w:val="6"/>
        </w:rPr>
        <w:t xml:space="preserve">klar </w:t>
      </w:r>
      <w:r>
        <w:t xml:space="preserve">und </w:t>
      </w:r>
      <w:r>
        <w:rPr>
          <w:spacing w:val="-7"/>
        </w:rPr>
        <w:t xml:space="preserve">zweifellos </w:t>
      </w:r>
      <w:r>
        <w:rPr>
          <w:spacing w:val="-8"/>
        </w:rPr>
        <w:t xml:space="preserve">gefunden </w:t>
      </w:r>
      <w:r>
        <w:t xml:space="preserve">habe. </w:t>
      </w:r>
      <w:r>
        <w:rPr>
          <w:spacing w:val="-6"/>
        </w:rPr>
        <w:t xml:space="preserve">[WA </w:t>
      </w:r>
      <w:r>
        <w:rPr>
          <w:spacing w:val="2"/>
        </w:rPr>
        <w:t xml:space="preserve">Abt. </w:t>
      </w:r>
      <w:r>
        <w:t xml:space="preserve">I, </w:t>
      </w:r>
      <w:r>
        <w:rPr>
          <w:spacing w:val="9"/>
        </w:rPr>
        <w:t xml:space="preserve">31, </w:t>
      </w:r>
      <w:r>
        <w:t xml:space="preserve">240] </w:t>
      </w:r>
      <w:r>
        <w:rPr>
          <w:spacing w:val="2"/>
        </w:rPr>
        <w:t xml:space="preserve">Damit war </w:t>
      </w:r>
      <w:r>
        <w:rPr>
          <w:spacing w:val="-9"/>
        </w:rPr>
        <w:t xml:space="preserve">für </w:t>
      </w:r>
      <w:r>
        <w:t xml:space="preserve">das </w:t>
      </w:r>
      <w:r>
        <w:rPr>
          <w:spacing w:val="-4"/>
        </w:rPr>
        <w:t xml:space="preserve">erste </w:t>
      </w:r>
      <w:r>
        <w:t xml:space="preserve">Stadium </w:t>
      </w:r>
      <w:r>
        <w:rPr>
          <w:spacing w:val="-10"/>
        </w:rPr>
        <w:t xml:space="preserve">des </w:t>
      </w:r>
      <w:r>
        <w:t xml:space="preserve">Pflanzen- </w:t>
      </w:r>
      <w:r>
        <w:rPr>
          <w:spacing w:val="-10"/>
        </w:rPr>
        <w:t>lebens</w:t>
      </w:r>
      <w:r>
        <w:rPr>
          <w:spacing w:val="-19"/>
        </w:rPr>
        <w:t xml:space="preserve"> </w:t>
      </w:r>
      <w:r>
        <w:rPr>
          <w:spacing w:val="-5"/>
        </w:rPr>
        <w:t>gesorgt.</w:t>
      </w:r>
      <w:r>
        <w:rPr>
          <w:spacing w:val="-10"/>
        </w:rPr>
        <w:t xml:space="preserve"> </w:t>
      </w:r>
      <w:r>
        <w:rPr>
          <w:spacing w:val="-4"/>
        </w:rPr>
        <w:t>Aber</w:t>
      </w:r>
      <w:r>
        <w:rPr>
          <w:spacing w:val="-22"/>
        </w:rPr>
        <w:t xml:space="preserve"> </w:t>
      </w:r>
      <w:r>
        <w:rPr>
          <w:spacing w:val="-5"/>
        </w:rPr>
        <w:t>auch</w:t>
      </w:r>
      <w:r>
        <w:rPr>
          <w:spacing w:val="-18"/>
        </w:rPr>
        <w:t xml:space="preserve"> </w:t>
      </w:r>
      <w:r>
        <w:rPr>
          <w:spacing w:val="-5"/>
        </w:rPr>
        <w:t>die</w:t>
      </w:r>
      <w:r>
        <w:rPr>
          <w:spacing w:val="-18"/>
        </w:rPr>
        <w:t xml:space="preserve"> </w:t>
      </w:r>
      <w:r>
        <w:t>Einheit</w:t>
      </w:r>
      <w:r>
        <w:rPr>
          <w:spacing w:val="-14"/>
        </w:rPr>
        <w:t xml:space="preserve"> </w:t>
      </w:r>
      <w:r>
        <w:rPr>
          <w:spacing w:val="-12"/>
        </w:rPr>
        <w:t>des</w:t>
      </w:r>
      <w:r>
        <w:rPr>
          <w:spacing w:val="-10"/>
        </w:rPr>
        <w:t xml:space="preserve"> </w:t>
      </w:r>
      <w:r>
        <w:rPr>
          <w:spacing w:val="-12"/>
        </w:rPr>
        <w:t>Baues</w:t>
      </w:r>
      <w:r>
        <w:rPr>
          <w:spacing w:val="-10"/>
        </w:rPr>
        <w:t xml:space="preserve"> </w:t>
      </w:r>
      <w:r>
        <w:rPr>
          <w:spacing w:val="-4"/>
        </w:rPr>
        <w:t>aller</w:t>
      </w:r>
      <w:r>
        <w:rPr>
          <w:spacing w:val="-21"/>
        </w:rPr>
        <w:t xml:space="preserve"> </w:t>
      </w:r>
      <w:r>
        <w:t xml:space="preserve">Blätter </w:t>
      </w:r>
      <w:r>
        <w:rPr>
          <w:spacing w:val="-5"/>
        </w:rPr>
        <w:t xml:space="preserve">zeigte </w:t>
      </w:r>
      <w:r>
        <w:rPr>
          <w:spacing w:val="-10"/>
        </w:rPr>
        <w:t xml:space="preserve">sich </w:t>
      </w:r>
      <w:r>
        <w:t xml:space="preserve">bald </w:t>
      </w:r>
      <w:r>
        <w:rPr>
          <w:spacing w:val="-6"/>
        </w:rPr>
        <w:t xml:space="preserve">anschaulich </w:t>
      </w:r>
      <w:r>
        <w:rPr>
          <w:spacing w:val="-5"/>
        </w:rPr>
        <w:t xml:space="preserve">genug. </w:t>
      </w:r>
      <w:r>
        <w:rPr>
          <w:spacing w:val="-3"/>
        </w:rPr>
        <w:t xml:space="preserve">Neben zahlreichen </w:t>
      </w:r>
      <w:r>
        <w:rPr>
          <w:spacing w:val="3"/>
        </w:rPr>
        <w:t xml:space="preserve">an- </w:t>
      </w:r>
      <w:r>
        <w:rPr>
          <w:spacing w:val="-5"/>
        </w:rPr>
        <w:t xml:space="preserve">deren </w:t>
      </w:r>
      <w:r>
        <w:rPr>
          <w:spacing w:val="-10"/>
        </w:rPr>
        <w:t xml:space="preserve">Beispielen </w:t>
      </w:r>
      <w:r>
        <w:rPr>
          <w:spacing w:val="-3"/>
        </w:rPr>
        <w:t xml:space="preserve">fand </w:t>
      </w:r>
      <w:r>
        <w:rPr>
          <w:spacing w:val="-4"/>
        </w:rPr>
        <w:t xml:space="preserve">Goethe </w:t>
      </w:r>
      <w:r>
        <w:rPr>
          <w:spacing w:val="-3"/>
        </w:rPr>
        <w:t xml:space="preserve">in </w:t>
      </w:r>
      <w:r>
        <w:rPr>
          <w:spacing w:val="-8"/>
        </w:rPr>
        <w:t xml:space="preserve">dieser </w:t>
      </w:r>
      <w:r>
        <w:t xml:space="preserve">Hinsicht vor </w:t>
      </w:r>
      <w:r>
        <w:rPr>
          <w:spacing w:val="-7"/>
        </w:rPr>
        <w:t xml:space="preserve">allem </w:t>
      </w:r>
      <w:r>
        <w:rPr>
          <w:spacing w:val="-3"/>
        </w:rPr>
        <w:t xml:space="preserve">am </w:t>
      </w:r>
      <w:r>
        <w:rPr>
          <w:spacing w:val="-8"/>
        </w:rPr>
        <w:t xml:space="preserve">frischen Fenchel </w:t>
      </w:r>
      <w:r>
        <w:rPr>
          <w:spacing w:val="-7"/>
        </w:rPr>
        <w:t xml:space="preserve">den </w:t>
      </w:r>
      <w:r>
        <w:t xml:space="preserve">Unterschied der unteren und </w:t>
      </w:r>
      <w:r>
        <w:rPr>
          <w:spacing w:val="-3"/>
        </w:rPr>
        <w:t xml:space="preserve">obe- </w:t>
      </w:r>
      <w:r>
        <w:rPr>
          <w:spacing w:val="-6"/>
        </w:rPr>
        <w:t xml:space="preserve">ren </w:t>
      </w:r>
      <w:r>
        <w:t xml:space="preserve">Blätter, </w:t>
      </w:r>
      <w:r>
        <w:rPr>
          <w:spacing w:val="-5"/>
        </w:rPr>
        <w:t xml:space="preserve">die </w:t>
      </w:r>
      <w:r>
        <w:rPr>
          <w:spacing w:val="-3"/>
        </w:rPr>
        <w:t xml:space="preserve">aber </w:t>
      </w:r>
      <w:r>
        <w:t xml:space="preserve">trotzdem </w:t>
      </w:r>
      <w:r>
        <w:rPr>
          <w:spacing w:val="-4"/>
        </w:rPr>
        <w:t xml:space="preserve">immer </w:t>
      </w:r>
      <w:r>
        <w:rPr>
          <w:spacing w:val="-9"/>
        </w:rPr>
        <w:t xml:space="preserve">dasselbe </w:t>
      </w:r>
      <w:r>
        <w:t xml:space="preserve">Organ </w:t>
      </w:r>
      <w:r>
        <w:rPr>
          <w:spacing w:val="-4"/>
        </w:rPr>
        <w:t xml:space="preserve">sind. </w:t>
      </w:r>
      <w:r>
        <w:t xml:space="preserve">Am </w:t>
      </w:r>
      <w:r>
        <w:rPr>
          <w:spacing w:val="4"/>
        </w:rPr>
        <w:t xml:space="preserve">25. </w:t>
      </w:r>
      <w:r>
        <w:rPr>
          <w:spacing w:val="3"/>
        </w:rPr>
        <w:t xml:space="preserve">März </w:t>
      </w:r>
      <w:r>
        <w:t>[1787]</w:t>
      </w:r>
      <w:r>
        <w:rPr>
          <w:vertAlign w:val="superscript"/>
        </w:rPr>
        <w:t>22</w:t>
      </w:r>
      <w:r>
        <w:t xml:space="preserve"> </w:t>
      </w:r>
      <w:r>
        <w:rPr>
          <w:spacing w:val="5"/>
        </w:rPr>
        <w:t xml:space="preserve">bittet </w:t>
      </w:r>
      <w:r>
        <w:t xml:space="preserve">er </w:t>
      </w:r>
      <w:r>
        <w:rPr>
          <w:spacing w:val="6"/>
        </w:rPr>
        <w:t xml:space="preserve">Herdern </w:t>
      </w:r>
      <w:r>
        <w:t xml:space="preserve">zu </w:t>
      </w:r>
      <w:r>
        <w:rPr>
          <w:spacing w:val="-4"/>
        </w:rPr>
        <w:t xml:space="preserve">melden, </w:t>
      </w:r>
      <w:r>
        <w:rPr>
          <w:spacing w:val="5"/>
        </w:rPr>
        <w:t xml:space="preserve">daß </w:t>
      </w:r>
      <w:r>
        <w:rPr>
          <w:spacing w:val="-12"/>
        </w:rPr>
        <w:t>seine</w:t>
      </w:r>
      <w:r>
        <w:rPr>
          <w:spacing w:val="-25"/>
        </w:rPr>
        <w:t xml:space="preserve"> </w:t>
      </w:r>
      <w:r>
        <w:rPr>
          <w:spacing w:val="-4"/>
        </w:rPr>
        <w:t>Lehre</w:t>
      </w:r>
      <w:r>
        <w:rPr>
          <w:spacing w:val="-28"/>
        </w:rPr>
        <w:t xml:space="preserve"> </w:t>
      </w:r>
      <w:r>
        <w:t>von</w:t>
      </w:r>
      <w:r>
        <w:rPr>
          <w:spacing w:val="-16"/>
        </w:rPr>
        <w:t xml:space="preserve"> </w:t>
      </w:r>
      <w:r>
        <w:rPr>
          <w:spacing w:val="-6"/>
        </w:rPr>
        <w:t>den</w:t>
      </w:r>
      <w:r>
        <w:rPr>
          <w:spacing w:val="-37"/>
        </w:rPr>
        <w:t xml:space="preserve"> </w:t>
      </w:r>
      <w:r>
        <w:t>Kotyledonen</w:t>
      </w:r>
      <w:r>
        <w:rPr>
          <w:spacing w:val="-16"/>
        </w:rPr>
        <w:t xml:space="preserve"> </w:t>
      </w:r>
      <w:r>
        <w:rPr>
          <w:spacing w:val="-3"/>
        </w:rPr>
        <w:t>so</w:t>
      </w:r>
      <w:r>
        <w:rPr>
          <w:spacing w:val="-21"/>
        </w:rPr>
        <w:t xml:space="preserve"> </w:t>
      </w:r>
      <w:r>
        <w:rPr>
          <w:spacing w:val="-5"/>
        </w:rPr>
        <w:t>sublimiert</w:t>
      </w:r>
      <w:r>
        <w:rPr>
          <w:spacing w:val="-21"/>
        </w:rPr>
        <w:t xml:space="preserve"> </w:t>
      </w:r>
      <w:r>
        <w:rPr>
          <w:spacing w:val="-10"/>
        </w:rPr>
        <w:t>sei,</w:t>
      </w:r>
      <w:r>
        <w:rPr>
          <w:spacing w:val="-8"/>
        </w:rPr>
        <w:t xml:space="preserve"> </w:t>
      </w:r>
      <w:r>
        <w:rPr>
          <w:spacing w:val="4"/>
        </w:rPr>
        <w:t>daß</w:t>
      </w:r>
      <w:r>
        <w:rPr>
          <w:spacing w:val="-25"/>
        </w:rPr>
        <w:t xml:space="preserve"> </w:t>
      </w:r>
      <w:r>
        <w:t xml:space="preserve">man </w:t>
      </w:r>
      <w:r>
        <w:rPr>
          <w:spacing w:val="-6"/>
        </w:rPr>
        <w:t xml:space="preserve">schwerlich </w:t>
      </w:r>
      <w:r>
        <w:rPr>
          <w:spacing w:val="3"/>
        </w:rPr>
        <w:t xml:space="preserve">wird </w:t>
      </w:r>
      <w:r>
        <w:rPr>
          <w:spacing w:val="-7"/>
        </w:rPr>
        <w:t xml:space="preserve">weitergehen </w:t>
      </w:r>
      <w:r>
        <w:t xml:space="preserve">können. Es </w:t>
      </w:r>
      <w:r>
        <w:rPr>
          <w:spacing w:val="5"/>
        </w:rPr>
        <w:t xml:space="preserve">war </w:t>
      </w:r>
      <w:r>
        <w:t xml:space="preserve">nur </w:t>
      </w:r>
      <w:r>
        <w:rPr>
          <w:spacing w:val="-6"/>
        </w:rPr>
        <w:t xml:space="preserve">noch ein </w:t>
      </w:r>
      <w:r>
        <w:t>kleiner</w:t>
      </w:r>
      <w:r>
        <w:rPr>
          <w:spacing w:val="-25"/>
        </w:rPr>
        <w:t xml:space="preserve"> </w:t>
      </w:r>
      <w:r>
        <w:t>Schritt</w:t>
      </w:r>
      <w:r>
        <w:rPr>
          <w:spacing w:val="-28"/>
        </w:rPr>
        <w:t xml:space="preserve"> </w:t>
      </w:r>
      <w:r>
        <w:t>zu</w:t>
      </w:r>
      <w:r>
        <w:rPr>
          <w:spacing w:val="-19"/>
        </w:rPr>
        <w:t xml:space="preserve"> </w:t>
      </w:r>
      <w:r>
        <w:rPr>
          <w:spacing w:val="2"/>
        </w:rPr>
        <w:t>tun,</w:t>
      </w:r>
      <w:r>
        <w:rPr>
          <w:spacing w:val="-20"/>
        </w:rPr>
        <w:t xml:space="preserve"> </w:t>
      </w:r>
      <w:r>
        <w:t>um</w:t>
      </w:r>
      <w:r>
        <w:rPr>
          <w:spacing w:val="-20"/>
        </w:rPr>
        <w:t xml:space="preserve"> </w:t>
      </w:r>
      <w:r>
        <w:rPr>
          <w:spacing w:val="-5"/>
        </w:rPr>
        <w:t>auch</w:t>
      </w:r>
      <w:r>
        <w:rPr>
          <w:spacing w:val="-15"/>
        </w:rPr>
        <w:t xml:space="preserve"> </w:t>
      </w:r>
      <w:r>
        <w:rPr>
          <w:spacing w:val="-4"/>
        </w:rPr>
        <w:t>die</w:t>
      </w:r>
      <w:r>
        <w:rPr>
          <w:spacing w:val="-24"/>
        </w:rPr>
        <w:t xml:space="preserve"> </w:t>
      </w:r>
      <w:r>
        <w:t>Blütenblätter,</w:t>
      </w:r>
      <w:r>
        <w:rPr>
          <w:spacing w:val="-3"/>
        </w:rPr>
        <w:t xml:space="preserve"> </w:t>
      </w:r>
      <w:r>
        <w:rPr>
          <w:spacing w:val="-5"/>
        </w:rPr>
        <w:t>die</w:t>
      </w:r>
      <w:r>
        <w:rPr>
          <w:spacing w:val="-19"/>
        </w:rPr>
        <w:t xml:space="preserve"> </w:t>
      </w:r>
      <w:r>
        <w:rPr>
          <w:spacing w:val="2"/>
        </w:rPr>
        <w:t xml:space="preserve">Staub- </w:t>
      </w:r>
      <w:r>
        <w:rPr>
          <w:spacing w:val="-8"/>
        </w:rPr>
        <w:t xml:space="preserve">gefäße </w:t>
      </w:r>
      <w:r>
        <w:rPr>
          <w:spacing w:val="2"/>
        </w:rPr>
        <w:t xml:space="preserve">und </w:t>
      </w:r>
      <w:r>
        <w:rPr>
          <w:spacing w:val="-6"/>
        </w:rPr>
        <w:t xml:space="preserve">Stempel als </w:t>
      </w:r>
      <w:r>
        <w:t xml:space="preserve">metamorphosierte Blätter </w:t>
      </w:r>
      <w:r>
        <w:rPr>
          <w:spacing w:val="2"/>
        </w:rPr>
        <w:t xml:space="preserve">anzu- </w:t>
      </w:r>
      <w:r>
        <w:rPr>
          <w:spacing w:val="-10"/>
        </w:rPr>
        <w:t xml:space="preserve">sehen. </w:t>
      </w:r>
      <w:r>
        <w:rPr>
          <w:spacing w:val="4"/>
        </w:rPr>
        <w:t xml:space="preserve">Dazu </w:t>
      </w:r>
      <w:r>
        <w:rPr>
          <w:spacing w:val="-4"/>
        </w:rPr>
        <w:t xml:space="preserve">^konnten </w:t>
      </w:r>
      <w:r>
        <w:rPr>
          <w:spacing w:val="14"/>
        </w:rPr>
        <w:t xml:space="preserve">jüe </w:t>
      </w:r>
      <w:r>
        <w:t xml:space="preserve">Untersuchungen </w:t>
      </w:r>
      <w:r>
        <w:rPr>
          <w:spacing w:val="-8"/>
        </w:rPr>
        <w:t>des</w:t>
      </w:r>
      <w:r>
        <w:rPr>
          <w:spacing w:val="76"/>
        </w:rPr>
        <w:t xml:space="preserve"> </w:t>
      </w:r>
      <w:r>
        <w:rPr>
          <w:spacing w:val="-9"/>
        </w:rPr>
        <w:t>englischen</w:t>
      </w:r>
    </w:p>
    <w:p w14:paraId="2943B742" w14:textId="77777777" w:rsidR="00215087" w:rsidRDefault="006D477A">
      <w:pPr>
        <w:pStyle w:val="Listenabsatz"/>
        <w:numPr>
          <w:ilvl w:val="0"/>
          <w:numId w:val="14"/>
        </w:numPr>
        <w:tabs>
          <w:tab w:val="left" w:pos="450"/>
        </w:tabs>
        <w:spacing w:before="173" w:line="225" w:lineRule="auto"/>
        <w:ind w:left="412" w:right="129" w:hanging="303"/>
        <w:jc w:val="both"/>
        <w:rPr>
          <w:sz w:val="21"/>
        </w:rPr>
      </w:pPr>
      <w:r>
        <w:rPr>
          <w:spacing w:val="9"/>
          <w:w w:val="95"/>
          <w:sz w:val="32"/>
        </w:rPr>
        <w:t xml:space="preserve">In </w:t>
      </w:r>
      <w:r>
        <w:rPr>
          <w:spacing w:val="16"/>
          <w:w w:val="95"/>
          <w:sz w:val="32"/>
        </w:rPr>
        <w:t xml:space="preserve">welchem </w:t>
      </w:r>
      <w:r>
        <w:rPr>
          <w:spacing w:val="14"/>
          <w:w w:val="95"/>
          <w:sz w:val="32"/>
        </w:rPr>
        <w:t xml:space="preserve">Sinne </w:t>
      </w:r>
      <w:r>
        <w:rPr>
          <w:spacing w:val="8"/>
          <w:w w:val="95"/>
          <w:sz w:val="32"/>
        </w:rPr>
        <w:t xml:space="preserve">diese </w:t>
      </w:r>
      <w:r>
        <w:rPr>
          <w:spacing w:val="16"/>
          <w:w w:val="95"/>
          <w:sz w:val="32"/>
        </w:rPr>
        <w:t xml:space="preserve">Einzelheiten zum </w:t>
      </w:r>
      <w:r>
        <w:rPr>
          <w:spacing w:val="20"/>
          <w:w w:val="95"/>
          <w:sz w:val="32"/>
        </w:rPr>
        <w:t xml:space="preserve">Ganzen </w:t>
      </w:r>
      <w:r>
        <w:rPr>
          <w:spacing w:val="14"/>
          <w:w w:val="95"/>
          <w:sz w:val="32"/>
        </w:rPr>
        <w:t xml:space="preserve">stehen, </w:t>
      </w:r>
      <w:r>
        <w:rPr>
          <w:spacing w:val="21"/>
          <w:w w:val="95"/>
          <w:sz w:val="32"/>
        </w:rPr>
        <w:t xml:space="preserve">werden </w:t>
      </w:r>
      <w:r>
        <w:rPr>
          <w:spacing w:val="15"/>
          <w:w w:val="95"/>
          <w:sz w:val="32"/>
        </w:rPr>
        <w:t>wir</w:t>
      </w:r>
      <w:r>
        <w:rPr>
          <w:spacing w:val="-19"/>
          <w:w w:val="95"/>
          <w:sz w:val="32"/>
        </w:rPr>
        <w:t xml:space="preserve"> </w:t>
      </w:r>
      <w:r>
        <w:rPr>
          <w:spacing w:val="10"/>
          <w:w w:val="95"/>
          <w:sz w:val="32"/>
        </w:rPr>
        <w:t>an</w:t>
      </w:r>
      <w:r>
        <w:rPr>
          <w:spacing w:val="-17"/>
          <w:w w:val="95"/>
          <w:sz w:val="32"/>
        </w:rPr>
        <w:t xml:space="preserve"> </w:t>
      </w:r>
      <w:r>
        <w:rPr>
          <w:spacing w:val="15"/>
          <w:w w:val="95"/>
          <w:sz w:val="32"/>
        </w:rPr>
        <w:t>verschiedenen</w:t>
      </w:r>
      <w:r>
        <w:rPr>
          <w:spacing w:val="-17"/>
          <w:w w:val="95"/>
          <w:sz w:val="32"/>
        </w:rPr>
        <w:t xml:space="preserve"> </w:t>
      </w:r>
      <w:r>
        <w:rPr>
          <w:spacing w:val="11"/>
          <w:w w:val="95"/>
          <w:sz w:val="32"/>
        </w:rPr>
        <w:t>Stellen</w:t>
      </w:r>
      <w:r>
        <w:rPr>
          <w:spacing w:val="-17"/>
          <w:w w:val="95"/>
          <w:sz w:val="32"/>
        </w:rPr>
        <w:t xml:space="preserve"> </w:t>
      </w:r>
      <w:r>
        <w:rPr>
          <w:spacing w:val="16"/>
          <w:w w:val="95"/>
          <w:sz w:val="32"/>
        </w:rPr>
        <w:t>Gelegenheit</w:t>
      </w:r>
      <w:r>
        <w:rPr>
          <w:spacing w:val="-18"/>
          <w:w w:val="95"/>
          <w:sz w:val="32"/>
        </w:rPr>
        <w:t xml:space="preserve"> </w:t>
      </w:r>
      <w:r>
        <w:rPr>
          <w:spacing w:val="16"/>
          <w:w w:val="95"/>
          <w:sz w:val="32"/>
        </w:rPr>
        <w:t>haben</w:t>
      </w:r>
      <w:r>
        <w:rPr>
          <w:spacing w:val="-15"/>
          <w:w w:val="95"/>
          <w:sz w:val="32"/>
        </w:rPr>
        <w:t xml:space="preserve"> </w:t>
      </w:r>
      <w:r>
        <w:rPr>
          <w:spacing w:val="17"/>
          <w:w w:val="95"/>
          <w:sz w:val="32"/>
        </w:rPr>
        <w:t>auszuführen.</w:t>
      </w:r>
      <w:r>
        <w:rPr>
          <w:spacing w:val="-19"/>
          <w:w w:val="95"/>
          <w:sz w:val="32"/>
        </w:rPr>
        <w:t xml:space="preserve"> </w:t>
      </w:r>
      <w:r>
        <w:rPr>
          <w:spacing w:val="19"/>
          <w:w w:val="95"/>
          <w:sz w:val="32"/>
        </w:rPr>
        <w:t xml:space="preserve">Woll- </w:t>
      </w:r>
      <w:r>
        <w:rPr>
          <w:spacing w:val="13"/>
          <w:w w:val="95"/>
          <w:sz w:val="32"/>
        </w:rPr>
        <w:t xml:space="preserve">ten </w:t>
      </w:r>
      <w:r>
        <w:rPr>
          <w:spacing w:val="16"/>
          <w:w w:val="95"/>
          <w:sz w:val="32"/>
        </w:rPr>
        <w:t xml:space="preserve">wir </w:t>
      </w:r>
      <w:r>
        <w:rPr>
          <w:spacing w:val="12"/>
          <w:w w:val="95"/>
          <w:sz w:val="32"/>
        </w:rPr>
        <w:t xml:space="preserve">einen </w:t>
      </w:r>
      <w:r>
        <w:rPr>
          <w:spacing w:val="10"/>
          <w:w w:val="95"/>
          <w:sz w:val="32"/>
        </w:rPr>
        <w:t xml:space="preserve">Begriff </w:t>
      </w:r>
      <w:r>
        <w:rPr>
          <w:spacing w:val="14"/>
          <w:w w:val="95"/>
          <w:sz w:val="32"/>
        </w:rPr>
        <w:t xml:space="preserve">der </w:t>
      </w:r>
      <w:r>
        <w:rPr>
          <w:spacing w:val="15"/>
          <w:w w:val="95"/>
          <w:sz w:val="32"/>
        </w:rPr>
        <w:t xml:space="preserve">heutigen </w:t>
      </w:r>
      <w:r>
        <w:rPr>
          <w:spacing w:val="13"/>
          <w:w w:val="95"/>
          <w:sz w:val="32"/>
        </w:rPr>
        <w:t xml:space="preserve">Wissenschaft </w:t>
      </w:r>
      <w:r>
        <w:rPr>
          <w:spacing w:val="10"/>
          <w:w w:val="95"/>
          <w:sz w:val="32"/>
        </w:rPr>
        <w:t xml:space="preserve">für </w:t>
      </w:r>
      <w:r>
        <w:rPr>
          <w:spacing w:val="8"/>
          <w:w w:val="95"/>
          <w:sz w:val="32"/>
        </w:rPr>
        <w:t xml:space="preserve">ein </w:t>
      </w:r>
      <w:r>
        <w:rPr>
          <w:spacing w:val="9"/>
          <w:w w:val="95"/>
          <w:sz w:val="32"/>
        </w:rPr>
        <w:t xml:space="preserve">solches </w:t>
      </w:r>
      <w:r>
        <w:rPr>
          <w:spacing w:val="14"/>
          <w:w w:val="95"/>
          <w:sz w:val="32"/>
        </w:rPr>
        <w:t>Zu</w:t>
      </w:r>
      <w:r>
        <w:rPr>
          <w:spacing w:val="-31"/>
          <w:w w:val="95"/>
          <w:sz w:val="32"/>
        </w:rPr>
        <w:t xml:space="preserve"> </w:t>
      </w:r>
      <w:r>
        <w:rPr>
          <w:w w:val="95"/>
          <w:sz w:val="32"/>
        </w:rPr>
        <w:t xml:space="preserve">- </w:t>
      </w:r>
      <w:r>
        <w:rPr>
          <w:spacing w:val="21"/>
          <w:w w:val="90"/>
          <w:sz w:val="32"/>
        </w:rPr>
        <w:t xml:space="preserve">sammenwirken </w:t>
      </w:r>
      <w:r>
        <w:rPr>
          <w:spacing w:val="16"/>
          <w:w w:val="90"/>
          <w:sz w:val="32"/>
        </w:rPr>
        <w:t xml:space="preserve">von </w:t>
      </w:r>
      <w:r>
        <w:rPr>
          <w:spacing w:val="15"/>
          <w:w w:val="90"/>
          <w:sz w:val="32"/>
        </w:rPr>
        <w:t xml:space="preserve">belebten </w:t>
      </w:r>
      <w:r>
        <w:rPr>
          <w:spacing w:val="16"/>
          <w:w w:val="90"/>
          <w:sz w:val="32"/>
        </w:rPr>
        <w:t xml:space="preserve">Teilwesen </w:t>
      </w:r>
      <w:r>
        <w:rPr>
          <w:spacing w:val="10"/>
          <w:w w:val="90"/>
          <w:sz w:val="32"/>
        </w:rPr>
        <w:t xml:space="preserve">zu </w:t>
      </w:r>
      <w:r>
        <w:rPr>
          <w:spacing w:val="11"/>
          <w:w w:val="90"/>
          <w:sz w:val="32"/>
        </w:rPr>
        <w:t xml:space="preserve">einem </w:t>
      </w:r>
      <w:r>
        <w:rPr>
          <w:spacing w:val="20"/>
          <w:w w:val="90"/>
          <w:sz w:val="32"/>
        </w:rPr>
        <w:t xml:space="preserve">Ganzen </w:t>
      </w:r>
      <w:r>
        <w:rPr>
          <w:spacing w:val="18"/>
          <w:w w:val="90"/>
          <w:sz w:val="32"/>
        </w:rPr>
        <w:t xml:space="preserve">entlehnen, </w:t>
      </w:r>
      <w:r>
        <w:rPr>
          <w:spacing w:val="8"/>
          <w:w w:val="95"/>
          <w:sz w:val="32"/>
        </w:rPr>
        <w:t>so</w:t>
      </w:r>
      <w:r>
        <w:rPr>
          <w:spacing w:val="-3"/>
          <w:w w:val="95"/>
          <w:sz w:val="32"/>
        </w:rPr>
        <w:t xml:space="preserve"> </w:t>
      </w:r>
      <w:r>
        <w:rPr>
          <w:spacing w:val="20"/>
          <w:w w:val="95"/>
          <w:sz w:val="32"/>
        </w:rPr>
        <w:t>wäre</w:t>
      </w:r>
      <w:r>
        <w:rPr>
          <w:spacing w:val="4"/>
          <w:w w:val="95"/>
          <w:sz w:val="32"/>
        </w:rPr>
        <w:t xml:space="preserve"> </w:t>
      </w:r>
      <w:r>
        <w:rPr>
          <w:spacing w:val="8"/>
          <w:w w:val="95"/>
          <w:sz w:val="32"/>
        </w:rPr>
        <w:t>es</w:t>
      </w:r>
      <w:r>
        <w:rPr>
          <w:spacing w:val="-2"/>
          <w:w w:val="95"/>
          <w:sz w:val="32"/>
        </w:rPr>
        <w:t xml:space="preserve"> </w:t>
      </w:r>
      <w:r>
        <w:rPr>
          <w:spacing w:val="18"/>
          <w:w w:val="95"/>
          <w:sz w:val="32"/>
        </w:rPr>
        <w:t>etwa</w:t>
      </w:r>
      <w:r>
        <w:rPr>
          <w:spacing w:val="-3"/>
          <w:w w:val="95"/>
          <w:sz w:val="32"/>
        </w:rPr>
        <w:t xml:space="preserve"> </w:t>
      </w:r>
      <w:r>
        <w:rPr>
          <w:spacing w:val="14"/>
          <w:w w:val="95"/>
          <w:sz w:val="32"/>
        </w:rPr>
        <w:t>der</w:t>
      </w:r>
      <w:r>
        <w:rPr>
          <w:spacing w:val="-3"/>
          <w:w w:val="95"/>
          <w:sz w:val="32"/>
        </w:rPr>
        <w:t xml:space="preserve"> </w:t>
      </w:r>
      <w:r>
        <w:rPr>
          <w:spacing w:val="8"/>
          <w:w w:val="95"/>
          <w:sz w:val="32"/>
        </w:rPr>
        <w:t>eines</w:t>
      </w:r>
      <w:r>
        <w:rPr>
          <w:spacing w:val="14"/>
          <w:w w:val="95"/>
          <w:sz w:val="32"/>
        </w:rPr>
        <w:t xml:space="preserve"> </w:t>
      </w:r>
      <w:r>
        <w:rPr>
          <w:spacing w:val="10"/>
          <w:w w:val="95"/>
          <w:sz w:val="32"/>
        </w:rPr>
        <w:t>«Stockes»</w:t>
      </w:r>
      <w:r>
        <w:rPr>
          <w:spacing w:val="17"/>
          <w:w w:val="95"/>
          <w:sz w:val="32"/>
        </w:rPr>
        <w:t xml:space="preserve"> </w:t>
      </w:r>
      <w:r>
        <w:rPr>
          <w:spacing w:val="8"/>
          <w:w w:val="95"/>
          <w:sz w:val="32"/>
        </w:rPr>
        <w:t>in</w:t>
      </w:r>
      <w:r>
        <w:rPr>
          <w:spacing w:val="7"/>
          <w:w w:val="95"/>
          <w:sz w:val="32"/>
        </w:rPr>
        <w:t xml:space="preserve"> </w:t>
      </w:r>
      <w:r>
        <w:rPr>
          <w:spacing w:val="16"/>
          <w:w w:val="95"/>
          <w:sz w:val="32"/>
        </w:rPr>
        <w:t>der</w:t>
      </w:r>
      <w:r>
        <w:rPr>
          <w:spacing w:val="-5"/>
          <w:w w:val="95"/>
          <w:sz w:val="32"/>
        </w:rPr>
        <w:t xml:space="preserve"> </w:t>
      </w:r>
      <w:r>
        <w:rPr>
          <w:spacing w:val="16"/>
          <w:w w:val="95"/>
          <w:sz w:val="32"/>
        </w:rPr>
        <w:t>Zoologie.</w:t>
      </w:r>
      <w:r>
        <w:rPr>
          <w:w w:val="95"/>
          <w:sz w:val="32"/>
        </w:rPr>
        <w:t xml:space="preserve"> </w:t>
      </w:r>
      <w:r>
        <w:rPr>
          <w:spacing w:val="8"/>
          <w:w w:val="95"/>
          <w:sz w:val="32"/>
        </w:rPr>
        <w:t>Es</w:t>
      </w:r>
      <w:r>
        <w:rPr>
          <w:spacing w:val="1"/>
          <w:w w:val="95"/>
          <w:sz w:val="32"/>
        </w:rPr>
        <w:t xml:space="preserve"> </w:t>
      </w:r>
      <w:r>
        <w:rPr>
          <w:spacing w:val="8"/>
          <w:w w:val="95"/>
          <w:sz w:val="32"/>
        </w:rPr>
        <w:t>ist</w:t>
      </w:r>
      <w:r>
        <w:rPr>
          <w:spacing w:val="1"/>
          <w:w w:val="95"/>
          <w:sz w:val="32"/>
        </w:rPr>
        <w:t xml:space="preserve"> </w:t>
      </w:r>
      <w:r>
        <w:rPr>
          <w:spacing w:val="8"/>
          <w:w w:val="95"/>
          <w:sz w:val="32"/>
        </w:rPr>
        <w:t>dies</w:t>
      </w:r>
      <w:r>
        <w:rPr>
          <w:spacing w:val="4"/>
          <w:w w:val="95"/>
          <w:sz w:val="32"/>
        </w:rPr>
        <w:t xml:space="preserve"> </w:t>
      </w:r>
      <w:r>
        <w:rPr>
          <w:spacing w:val="11"/>
          <w:w w:val="95"/>
          <w:sz w:val="32"/>
        </w:rPr>
        <w:t xml:space="preserve">eine </w:t>
      </w:r>
      <w:r>
        <w:rPr>
          <w:spacing w:val="15"/>
          <w:w w:val="95"/>
          <w:sz w:val="32"/>
        </w:rPr>
        <w:t xml:space="preserve">Ar </w:t>
      </w:r>
      <w:r>
        <w:rPr>
          <w:w w:val="95"/>
          <w:sz w:val="32"/>
        </w:rPr>
        <w:t xml:space="preserve">t </w:t>
      </w:r>
      <w:r>
        <w:rPr>
          <w:spacing w:val="20"/>
          <w:w w:val="95"/>
          <w:sz w:val="32"/>
        </w:rPr>
        <w:t xml:space="preserve">Staat </w:t>
      </w:r>
      <w:r>
        <w:rPr>
          <w:spacing w:val="15"/>
          <w:w w:val="95"/>
          <w:sz w:val="32"/>
        </w:rPr>
        <w:t xml:space="preserve">von </w:t>
      </w:r>
      <w:r>
        <w:rPr>
          <w:spacing w:val="12"/>
          <w:w w:val="95"/>
          <w:sz w:val="32"/>
        </w:rPr>
        <w:t xml:space="preserve">Lebewesen, </w:t>
      </w:r>
      <w:r>
        <w:rPr>
          <w:spacing w:val="6"/>
          <w:w w:val="95"/>
          <w:sz w:val="32"/>
        </w:rPr>
        <w:t xml:space="preserve">ein </w:t>
      </w:r>
      <w:r>
        <w:rPr>
          <w:spacing w:val="22"/>
          <w:w w:val="95"/>
          <w:sz w:val="32"/>
        </w:rPr>
        <w:t xml:space="preserve">Individuum, </w:t>
      </w:r>
      <w:r>
        <w:rPr>
          <w:spacing w:val="11"/>
          <w:w w:val="95"/>
          <w:sz w:val="32"/>
        </w:rPr>
        <w:t xml:space="preserve">das </w:t>
      </w:r>
      <w:r>
        <w:rPr>
          <w:spacing w:val="16"/>
          <w:w w:val="95"/>
          <w:sz w:val="32"/>
        </w:rPr>
        <w:t xml:space="preserve">wieder </w:t>
      </w:r>
      <w:r>
        <w:rPr>
          <w:spacing w:val="10"/>
          <w:w w:val="95"/>
          <w:sz w:val="32"/>
        </w:rPr>
        <w:t xml:space="preserve">aus </w:t>
      </w:r>
      <w:r>
        <w:rPr>
          <w:spacing w:val="13"/>
          <w:w w:val="95"/>
          <w:sz w:val="32"/>
        </w:rPr>
        <w:t xml:space="preserve">selb- </w:t>
      </w:r>
      <w:r>
        <w:rPr>
          <w:spacing w:val="18"/>
          <w:w w:val="95"/>
          <w:sz w:val="32"/>
        </w:rPr>
        <w:t>ständigen</w:t>
      </w:r>
      <w:r>
        <w:rPr>
          <w:spacing w:val="11"/>
          <w:w w:val="95"/>
          <w:sz w:val="32"/>
        </w:rPr>
        <w:t xml:space="preserve"> </w:t>
      </w:r>
      <w:r>
        <w:rPr>
          <w:spacing w:val="21"/>
          <w:w w:val="95"/>
          <w:sz w:val="32"/>
        </w:rPr>
        <w:t>Individuen</w:t>
      </w:r>
      <w:r>
        <w:rPr>
          <w:spacing w:val="-7"/>
          <w:w w:val="95"/>
          <w:sz w:val="32"/>
        </w:rPr>
        <w:t xml:space="preserve"> </w:t>
      </w:r>
      <w:r>
        <w:rPr>
          <w:spacing w:val="14"/>
          <w:w w:val="95"/>
          <w:sz w:val="32"/>
        </w:rPr>
        <w:t>besteht,</w:t>
      </w:r>
      <w:r>
        <w:rPr>
          <w:spacing w:val="2"/>
          <w:w w:val="95"/>
          <w:sz w:val="32"/>
        </w:rPr>
        <w:t xml:space="preserve"> </w:t>
      </w:r>
      <w:r>
        <w:rPr>
          <w:spacing w:val="10"/>
          <w:w w:val="95"/>
          <w:sz w:val="32"/>
        </w:rPr>
        <w:t>ein</w:t>
      </w:r>
      <w:r>
        <w:rPr>
          <w:spacing w:val="11"/>
          <w:w w:val="95"/>
          <w:sz w:val="32"/>
        </w:rPr>
        <w:t xml:space="preserve"> </w:t>
      </w:r>
      <w:r>
        <w:rPr>
          <w:spacing w:val="22"/>
          <w:w w:val="95"/>
          <w:sz w:val="32"/>
        </w:rPr>
        <w:t>Individuum</w:t>
      </w:r>
      <w:r>
        <w:rPr>
          <w:spacing w:val="-6"/>
          <w:w w:val="95"/>
          <w:sz w:val="32"/>
        </w:rPr>
        <w:t xml:space="preserve"> </w:t>
      </w:r>
      <w:r>
        <w:rPr>
          <w:spacing w:val="18"/>
          <w:w w:val="95"/>
          <w:sz w:val="32"/>
        </w:rPr>
        <w:t>höherer</w:t>
      </w:r>
      <w:r>
        <w:rPr>
          <w:spacing w:val="2"/>
          <w:w w:val="95"/>
          <w:sz w:val="32"/>
        </w:rPr>
        <w:t xml:space="preserve"> </w:t>
      </w:r>
      <w:r>
        <w:rPr>
          <w:spacing w:val="18"/>
          <w:w w:val="95"/>
          <w:sz w:val="32"/>
        </w:rPr>
        <w:t>Art.</w:t>
      </w:r>
    </w:p>
    <w:p w14:paraId="2943B743" w14:textId="77777777" w:rsidR="00215087" w:rsidRDefault="006D477A">
      <w:pPr>
        <w:pStyle w:val="Listenabsatz"/>
        <w:numPr>
          <w:ilvl w:val="0"/>
          <w:numId w:val="14"/>
        </w:numPr>
        <w:tabs>
          <w:tab w:val="left" w:pos="451"/>
        </w:tabs>
        <w:spacing w:before="66"/>
        <w:ind w:left="450" w:hanging="322"/>
        <w:jc w:val="both"/>
        <w:rPr>
          <w:sz w:val="21"/>
        </w:rPr>
      </w:pPr>
      <w:r>
        <w:rPr>
          <w:spacing w:val="17"/>
          <w:w w:val="95"/>
          <w:sz w:val="32"/>
        </w:rPr>
        <w:t xml:space="preserve">Italienische </w:t>
      </w:r>
      <w:r>
        <w:rPr>
          <w:spacing w:val="14"/>
          <w:w w:val="95"/>
          <w:sz w:val="32"/>
        </w:rPr>
        <w:t xml:space="preserve">Reise. </w:t>
      </w:r>
      <w:r>
        <w:rPr>
          <w:spacing w:val="16"/>
          <w:w w:val="95"/>
          <w:sz w:val="32"/>
        </w:rPr>
        <w:t xml:space="preserve">[WA </w:t>
      </w:r>
      <w:r>
        <w:rPr>
          <w:spacing w:val="18"/>
          <w:w w:val="95"/>
          <w:sz w:val="32"/>
        </w:rPr>
        <w:t xml:space="preserve">Abt. </w:t>
      </w:r>
      <w:r>
        <w:rPr>
          <w:spacing w:val="10"/>
          <w:w w:val="95"/>
          <w:sz w:val="32"/>
        </w:rPr>
        <w:t xml:space="preserve">I, </w:t>
      </w:r>
      <w:r>
        <w:rPr>
          <w:spacing w:val="14"/>
          <w:w w:val="95"/>
          <w:sz w:val="32"/>
        </w:rPr>
        <w:t xml:space="preserve">31 </w:t>
      </w:r>
      <w:r>
        <w:rPr>
          <w:w w:val="95"/>
          <w:sz w:val="32"/>
        </w:rPr>
        <w:t>,</w:t>
      </w:r>
      <w:r>
        <w:rPr>
          <w:spacing w:val="-10"/>
          <w:w w:val="95"/>
          <w:sz w:val="32"/>
        </w:rPr>
        <w:t xml:space="preserve"> </w:t>
      </w:r>
      <w:r>
        <w:rPr>
          <w:spacing w:val="13"/>
          <w:w w:val="95"/>
          <w:sz w:val="32"/>
        </w:rPr>
        <w:t>75]</w:t>
      </w:r>
    </w:p>
    <w:p w14:paraId="2943B744" w14:textId="77777777" w:rsidR="00215087" w:rsidRDefault="00215087">
      <w:pPr>
        <w:jc w:val="both"/>
        <w:rPr>
          <w:sz w:val="21"/>
        </w:rPr>
        <w:sectPr w:rsidR="00215087">
          <w:pgSz w:w="11920" w:h="16840"/>
          <w:pgMar w:top="400" w:right="1480" w:bottom="280" w:left="840" w:header="0" w:footer="76" w:gutter="0"/>
          <w:cols w:space="720"/>
        </w:sectPr>
      </w:pPr>
    </w:p>
    <w:p w14:paraId="2943B745" w14:textId="77777777" w:rsidR="00215087" w:rsidRDefault="006D477A">
      <w:pPr>
        <w:pStyle w:val="Textkrper"/>
        <w:spacing w:before="73" w:line="264" w:lineRule="auto"/>
        <w:ind w:left="115" w:right="176" w:hanging="5"/>
      </w:pPr>
      <w:r>
        <w:lastRenderedPageBreak/>
        <w:t xml:space="preserve">Botanikers </w:t>
      </w:r>
      <w:r>
        <w:rPr>
          <w:spacing w:val="8"/>
        </w:rPr>
        <w:t>Hill</w:t>
      </w:r>
      <w:r>
        <w:rPr>
          <w:spacing w:val="-67"/>
        </w:rPr>
        <w:t xml:space="preserve"> </w:t>
      </w:r>
      <w:r>
        <w:rPr>
          <w:spacing w:val="-3"/>
        </w:rPr>
        <w:t xml:space="preserve">führen, </w:t>
      </w:r>
      <w:r>
        <w:rPr>
          <w:spacing w:val="-6"/>
        </w:rPr>
        <w:t xml:space="preserve">welche </w:t>
      </w:r>
      <w:r>
        <w:rPr>
          <w:spacing w:val="-3"/>
        </w:rPr>
        <w:t xml:space="preserve">damals </w:t>
      </w:r>
      <w:r>
        <w:rPr>
          <w:spacing w:val="-6"/>
        </w:rPr>
        <w:t xml:space="preserve">allgemeiner </w:t>
      </w:r>
      <w:r>
        <w:t xml:space="preserve">bekannt wurden und </w:t>
      </w:r>
      <w:r>
        <w:rPr>
          <w:spacing w:val="-3"/>
        </w:rPr>
        <w:t xml:space="preserve">die Umbildungen </w:t>
      </w:r>
      <w:r>
        <w:rPr>
          <w:spacing w:val="-4"/>
        </w:rPr>
        <w:t xml:space="preserve">einzelner </w:t>
      </w:r>
      <w:r>
        <w:rPr>
          <w:spacing w:val="-3"/>
        </w:rPr>
        <w:t xml:space="preserve">Blütenorgane </w:t>
      </w:r>
      <w:r>
        <w:t xml:space="preserve">in andere </w:t>
      </w:r>
      <w:r>
        <w:rPr>
          <w:spacing w:val="-3"/>
        </w:rPr>
        <w:t xml:space="preserve">zum </w:t>
      </w:r>
      <w:r>
        <w:rPr>
          <w:spacing w:val="-4"/>
        </w:rPr>
        <w:t xml:space="preserve">Gegenstande </w:t>
      </w:r>
      <w:r>
        <w:t>haben.</w:t>
      </w:r>
    </w:p>
    <w:p w14:paraId="2943B746" w14:textId="77777777" w:rsidR="00215087" w:rsidRDefault="006D477A">
      <w:pPr>
        <w:pStyle w:val="Textkrper"/>
        <w:spacing w:before="13" w:line="264" w:lineRule="auto"/>
        <w:ind w:left="134" w:right="154" w:firstLine="489"/>
      </w:pPr>
      <w:r>
        <w:t>Indem</w:t>
      </w:r>
      <w:r>
        <w:rPr>
          <w:spacing w:val="-3"/>
        </w:rPr>
        <w:t xml:space="preserve"> die</w:t>
      </w:r>
      <w:r>
        <w:rPr>
          <w:spacing w:val="-29"/>
        </w:rPr>
        <w:t xml:space="preserve"> </w:t>
      </w:r>
      <w:r>
        <w:rPr>
          <w:spacing w:val="2"/>
        </w:rPr>
        <w:t>Kräfte,</w:t>
      </w:r>
      <w:r>
        <w:rPr>
          <w:spacing w:val="1"/>
        </w:rPr>
        <w:t xml:space="preserve"> </w:t>
      </w:r>
      <w:r>
        <w:rPr>
          <w:spacing w:val="-8"/>
        </w:rPr>
        <w:t xml:space="preserve">welche </w:t>
      </w:r>
      <w:r>
        <w:rPr>
          <w:spacing w:val="-5"/>
        </w:rPr>
        <w:t>das</w:t>
      </w:r>
      <w:r>
        <w:rPr>
          <w:spacing w:val="-16"/>
        </w:rPr>
        <w:t xml:space="preserve"> </w:t>
      </w:r>
      <w:r>
        <w:rPr>
          <w:i/>
        </w:rPr>
        <w:t>Wesen</w:t>
      </w:r>
      <w:r>
        <w:rPr>
          <w:i/>
          <w:spacing w:val="1"/>
        </w:rPr>
        <w:t xml:space="preserve"> </w:t>
      </w:r>
      <w:r>
        <w:rPr>
          <w:spacing w:val="-3"/>
        </w:rPr>
        <w:t>der</w:t>
      </w:r>
      <w:r>
        <w:rPr>
          <w:spacing w:val="-21"/>
        </w:rPr>
        <w:t xml:space="preserve"> </w:t>
      </w:r>
      <w:r>
        <w:t>Pflanze</w:t>
      </w:r>
      <w:r>
        <w:rPr>
          <w:spacing w:val="-26"/>
        </w:rPr>
        <w:t xml:space="preserve"> </w:t>
      </w:r>
      <w:r>
        <w:t xml:space="preserve">organi- </w:t>
      </w:r>
      <w:r>
        <w:rPr>
          <w:spacing w:val="-6"/>
        </w:rPr>
        <w:t xml:space="preserve">sieren, ins </w:t>
      </w:r>
      <w:r>
        <w:t xml:space="preserve">wirkliche </w:t>
      </w:r>
      <w:r>
        <w:rPr>
          <w:spacing w:val="-5"/>
        </w:rPr>
        <w:t xml:space="preserve">Dasein </w:t>
      </w:r>
      <w:r>
        <w:t xml:space="preserve">treten, </w:t>
      </w:r>
      <w:r>
        <w:rPr>
          <w:spacing w:val="-6"/>
        </w:rPr>
        <w:t xml:space="preserve">nehmen </w:t>
      </w:r>
      <w:r>
        <w:rPr>
          <w:spacing w:val="-12"/>
        </w:rPr>
        <w:t xml:space="preserve">sie </w:t>
      </w:r>
      <w:r>
        <w:rPr>
          <w:spacing w:val="-8"/>
        </w:rPr>
        <w:t xml:space="preserve">eine </w:t>
      </w:r>
      <w:r>
        <w:rPr>
          <w:spacing w:val="-6"/>
        </w:rPr>
        <w:t xml:space="preserve">Reihe </w:t>
      </w:r>
      <w:r>
        <w:t xml:space="preserve">räumlicher </w:t>
      </w:r>
      <w:r>
        <w:rPr>
          <w:spacing w:val="-5"/>
        </w:rPr>
        <w:t xml:space="preserve">Gestaltungsformen </w:t>
      </w:r>
      <w:r>
        <w:rPr>
          <w:spacing w:val="2"/>
        </w:rPr>
        <w:t xml:space="preserve">an. </w:t>
      </w:r>
      <w:r>
        <w:rPr>
          <w:spacing w:val="-3"/>
        </w:rPr>
        <w:t xml:space="preserve">Es </w:t>
      </w:r>
      <w:r>
        <w:t xml:space="preserve">handelt </w:t>
      </w:r>
      <w:r>
        <w:rPr>
          <w:spacing w:val="-8"/>
        </w:rPr>
        <w:t xml:space="preserve">sich </w:t>
      </w:r>
      <w:r>
        <w:rPr>
          <w:spacing w:val="-4"/>
        </w:rPr>
        <w:t xml:space="preserve">nun </w:t>
      </w:r>
      <w:r>
        <w:rPr>
          <w:spacing w:val="-3"/>
        </w:rPr>
        <w:t xml:space="preserve">um </w:t>
      </w:r>
      <w:r>
        <w:rPr>
          <w:spacing w:val="-6"/>
        </w:rPr>
        <w:t xml:space="preserve">den lebendigen </w:t>
      </w:r>
      <w:r>
        <w:rPr>
          <w:spacing w:val="-12"/>
        </w:rPr>
        <w:t xml:space="preserve">Begriff, </w:t>
      </w:r>
      <w:r>
        <w:rPr>
          <w:spacing w:val="-6"/>
        </w:rPr>
        <w:t xml:space="preserve">welcher </w:t>
      </w:r>
      <w:r>
        <w:rPr>
          <w:spacing w:val="-10"/>
        </w:rPr>
        <w:t xml:space="preserve">diese </w:t>
      </w:r>
      <w:r>
        <w:rPr>
          <w:spacing w:val="-3"/>
        </w:rPr>
        <w:t xml:space="preserve">Formen </w:t>
      </w:r>
      <w:r>
        <w:t xml:space="preserve">rückwärts und </w:t>
      </w:r>
      <w:r>
        <w:rPr>
          <w:spacing w:val="5"/>
        </w:rPr>
        <w:t>vorwärts</w:t>
      </w:r>
      <w:r>
        <w:rPr>
          <w:spacing w:val="-6"/>
        </w:rPr>
        <w:t xml:space="preserve"> </w:t>
      </w:r>
      <w:r>
        <w:t>verbindet.</w:t>
      </w:r>
    </w:p>
    <w:p w14:paraId="2943B747" w14:textId="77777777" w:rsidR="00215087" w:rsidRDefault="006D477A">
      <w:pPr>
        <w:pStyle w:val="Textkrper"/>
        <w:spacing w:before="9" w:line="264" w:lineRule="auto"/>
        <w:ind w:left="129" w:right="114" w:firstLine="489"/>
      </w:pPr>
      <w:r>
        <w:rPr>
          <w:spacing w:val="-4"/>
        </w:rPr>
        <w:t xml:space="preserve">Wenn </w:t>
      </w:r>
      <w:r>
        <w:rPr>
          <w:spacing w:val="4"/>
        </w:rPr>
        <w:t xml:space="preserve">wir </w:t>
      </w:r>
      <w:r>
        <w:t xml:space="preserve">die </w:t>
      </w:r>
      <w:r>
        <w:rPr>
          <w:spacing w:val="-4"/>
        </w:rPr>
        <w:t xml:space="preserve">Metamorphosenlehre </w:t>
      </w:r>
      <w:r>
        <w:rPr>
          <w:spacing w:val="-3"/>
        </w:rPr>
        <w:t xml:space="preserve">Goethes, </w:t>
      </w:r>
      <w:r>
        <w:rPr>
          <w:spacing w:val="-5"/>
        </w:rPr>
        <w:t xml:space="preserve">wie </w:t>
      </w:r>
      <w:r>
        <w:rPr>
          <w:spacing w:val="-10"/>
        </w:rPr>
        <w:t xml:space="preserve">sie </w:t>
      </w:r>
      <w:r>
        <w:rPr>
          <w:spacing w:val="-5"/>
        </w:rPr>
        <w:t xml:space="preserve">uns </w:t>
      </w:r>
      <w:r>
        <w:rPr>
          <w:spacing w:val="-7"/>
        </w:rPr>
        <w:t xml:space="preserve">aus </w:t>
      </w:r>
      <w:r>
        <w:rPr>
          <w:spacing w:val="-6"/>
        </w:rPr>
        <w:t xml:space="preserve">dem </w:t>
      </w:r>
      <w:r>
        <w:rPr>
          <w:spacing w:val="5"/>
        </w:rPr>
        <w:t xml:space="preserve">Jahre </w:t>
      </w:r>
      <w:r>
        <w:rPr>
          <w:spacing w:val="-9"/>
        </w:rPr>
        <w:t xml:space="preserve">1790 </w:t>
      </w:r>
      <w:r>
        <w:t xml:space="preserve">vorliegt, betrachten, </w:t>
      </w:r>
      <w:r>
        <w:rPr>
          <w:spacing w:val="-3"/>
        </w:rPr>
        <w:t xml:space="preserve">so </w:t>
      </w:r>
      <w:r>
        <w:rPr>
          <w:spacing w:val="-4"/>
        </w:rPr>
        <w:t xml:space="preserve">finden wir </w:t>
      </w:r>
      <w:r>
        <w:rPr>
          <w:spacing w:val="3"/>
        </w:rPr>
        <w:t xml:space="preserve">dar- </w:t>
      </w:r>
      <w:r>
        <w:t xml:space="preserve">innen, </w:t>
      </w:r>
      <w:r>
        <w:rPr>
          <w:spacing w:val="4"/>
        </w:rPr>
        <w:t xml:space="preserve">daß </w:t>
      </w:r>
      <w:r>
        <w:rPr>
          <w:spacing w:val="-5"/>
        </w:rPr>
        <w:t xml:space="preserve">bei </w:t>
      </w:r>
      <w:r>
        <w:t xml:space="preserve">Goethe </w:t>
      </w:r>
      <w:r>
        <w:rPr>
          <w:spacing w:val="-9"/>
        </w:rPr>
        <w:t xml:space="preserve">dieser </w:t>
      </w:r>
      <w:r>
        <w:rPr>
          <w:spacing w:val="-12"/>
        </w:rPr>
        <w:t xml:space="preserve">Begriff </w:t>
      </w:r>
      <w:r>
        <w:t xml:space="preserve">der </w:t>
      </w:r>
      <w:r>
        <w:rPr>
          <w:spacing w:val="-9"/>
        </w:rPr>
        <w:t xml:space="preserve">des </w:t>
      </w:r>
      <w:r>
        <w:rPr>
          <w:spacing w:val="-7"/>
        </w:rPr>
        <w:t xml:space="preserve">wechselnden </w:t>
      </w:r>
      <w:r>
        <w:rPr>
          <w:spacing w:val="-6"/>
        </w:rPr>
        <w:t xml:space="preserve">Ausdehnens </w:t>
      </w:r>
      <w:r>
        <w:t xml:space="preserve">und </w:t>
      </w:r>
      <w:r>
        <w:rPr>
          <w:spacing w:val="-8"/>
        </w:rPr>
        <w:t xml:space="preserve">Zusammenziehens </w:t>
      </w:r>
      <w:r>
        <w:t xml:space="preserve">ist. Im </w:t>
      </w:r>
      <w:r>
        <w:rPr>
          <w:spacing w:val="-9"/>
        </w:rPr>
        <w:t xml:space="preserve">Samen </w:t>
      </w:r>
      <w:r>
        <w:rPr>
          <w:spacing w:val="-6"/>
        </w:rPr>
        <w:t xml:space="preserve">ist </w:t>
      </w:r>
      <w:r>
        <w:rPr>
          <w:spacing w:val="-4"/>
        </w:rPr>
        <w:t xml:space="preserve">die </w:t>
      </w:r>
      <w:r>
        <w:t xml:space="preserve">Pflanzenbildung </w:t>
      </w:r>
      <w:r>
        <w:rPr>
          <w:spacing w:val="-3"/>
        </w:rPr>
        <w:t xml:space="preserve">am </w:t>
      </w:r>
      <w:r>
        <w:t xml:space="preserve">stärksten </w:t>
      </w:r>
      <w:r>
        <w:rPr>
          <w:spacing w:val="-9"/>
        </w:rPr>
        <w:t xml:space="preserve">zusammengezogen </w:t>
      </w:r>
      <w:r>
        <w:rPr>
          <w:spacing w:val="-4"/>
        </w:rPr>
        <w:t xml:space="preserve">(konzen- </w:t>
      </w:r>
      <w:r>
        <w:rPr>
          <w:spacing w:val="7"/>
        </w:rPr>
        <w:t xml:space="preserve">triert). </w:t>
      </w:r>
      <w:r>
        <w:t xml:space="preserve">Mit </w:t>
      </w:r>
      <w:r>
        <w:rPr>
          <w:spacing w:val="-6"/>
        </w:rPr>
        <w:t xml:space="preserve">den </w:t>
      </w:r>
      <w:r>
        <w:t xml:space="preserve">Blättern </w:t>
      </w:r>
      <w:r>
        <w:rPr>
          <w:spacing w:val="-4"/>
        </w:rPr>
        <w:t xml:space="preserve">erfolgt hierauf die </w:t>
      </w:r>
      <w:r>
        <w:t xml:space="preserve">erste </w:t>
      </w:r>
      <w:r>
        <w:rPr>
          <w:spacing w:val="2"/>
        </w:rPr>
        <w:t xml:space="preserve">Entfal- tung, </w:t>
      </w:r>
      <w:r>
        <w:rPr>
          <w:spacing w:val="-4"/>
        </w:rPr>
        <w:t xml:space="preserve">Ausdehnung der </w:t>
      </w:r>
      <w:r>
        <w:rPr>
          <w:spacing w:val="-3"/>
        </w:rPr>
        <w:t xml:space="preserve">Bildungskräfte. Was im </w:t>
      </w:r>
      <w:r>
        <w:rPr>
          <w:spacing w:val="-12"/>
        </w:rPr>
        <w:t xml:space="preserve">Samen </w:t>
      </w:r>
      <w:r>
        <w:rPr>
          <w:spacing w:val="-9"/>
        </w:rPr>
        <w:t xml:space="preserve">auf </w:t>
      </w:r>
      <w:r>
        <w:rPr>
          <w:spacing w:val="-7"/>
        </w:rPr>
        <w:t>einen</w:t>
      </w:r>
      <w:r>
        <w:rPr>
          <w:spacing w:val="-24"/>
        </w:rPr>
        <w:t xml:space="preserve"> </w:t>
      </w:r>
      <w:r>
        <w:rPr>
          <w:spacing w:val="8"/>
        </w:rPr>
        <w:t>Punkt</w:t>
      </w:r>
      <w:r>
        <w:rPr>
          <w:spacing w:val="-28"/>
        </w:rPr>
        <w:t xml:space="preserve"> </w:t>
      </w:r>
      <w:r>
        <w:rPr>
          <w:spacing w:val="-4"/>
        </w:rPr>
        <w:t>zusammengedrängt</w:t>
      </w:r>
      <w:r>
        <w:rPr>
          <w:spacing w:val="-14"/>
        </w:rPr>
        <w:t xml:space="preserve"> </w:t>
      </w:r>
      <w:r>
        <w:rPr>
          <w:spacing w:val="-4"/>
        </w:rPr>
        <w:t>ist,</w:t>
      </w:r>
      <w:r>
        <w:rPr>
          <w:spacing w:val="3"/>
        </w:rPr>
        <w:t xml:space="preserve"> </w:t>
      </w:r>
      <w:r>
        <w:rPr>
          <w:spacing w:val="-6"/>
        </w:rPr>
        <w:t>das</w:t>
      </w:r>
      <w:r>
        <w:rPr>
          <w:spacing w:val="-10"/>
        </w:rPr>
        <w:t xml:space="preserve"> </w:t>
      </w:r>
      <w:r>
        <w:rPr>
          <w:spacing w:val="11"/>
        </w:rPr>
        <w:t>tritt</w:t>
      </w:r>
      <w:r>
        <w:rPr>
          <w:spacing w:val="-19"/>
        </w:rPr>
        <w:t xml:space="preserve"> </w:t>
      </w:r>
      <w:r>
        <w:t>in</w:t>
      </w:r>
      <w:r>
        <w:rPr>
          <w:spacing w:val="3"/>
        </w:rPr>
        <w:t xml:space="preserve"> </w:t>
      </w:r>
      <w:r>
        <w:rPr>
          <w:spacing w:val="-4"/>
        </w:rPr>
        <w:t>den</w:t>
      </w:r>
      <w:r>
        <w:rPr>
          <w:spacing w:val="-19"/>
        </w:rPr>
        <w:t xml:space="preserve"> </w:t>
      </w:r>
      <w:r>
        <w:t xml:space="preserve">Blättern räumlich auseinander. </w:t>
      </w:r>
      <w:r>
        <w:rPr>
          <w:spacing w:val="-3"/>
        </w:rPr>
        <w:t xml:space="preserve">Im </w:t>
      </w:r>
      <w:r>
        <w:rPr>
          <w:spacing w:val="-6"/>
        </w:rPr>
        <w:t xml:space="preserve">Kelche </w:t>
      </w:r>
      <w:r>
        <w:rPr>
          <w:spacing w:val="-7"/>
        </w:rPr>
        <w:t xml:space="preserve">ziehen </w:t>
      </w:r>
      <w:r>
        <w:rPr>
          <w:spacing w:val="-9"/>
        </w:rPr>
        <w:t xml:space="preserve">sich </w:t>
      </w:r>
      <w:r>
        <w:rPr>
          <w:spacing w:val="-4"/>
        </w:rPr>
        <w:t xml:space="preserve">die </w:t>
      </w:r>
      <w:r>
        <w:t xml:space="preserve">Kräfte </w:t>
      </w:r>
      <w:r>
        <w:rPr>
          <w:spacing w:val="-5"/>
        </w:rPr>
        <w:t xml:space="preserve">wieder </w:t>
      </w:r>
      <w:r>
        <w:t xml:space="preserve">an </w:t>
      </w:r>
      <w:r>
        <w:rPr>
          <w:spacing w:val="-10"/>
        </w:rPr>
        <w:t xml:space="preserve">einem </w:t>
      </w:r>
      <w:r>
        <w:rPr>
          <w:spacing w:val="-3"/>
        </w:rPr>
        <w:t xml:space="preserve">Achsenpunkte </w:t>
      </w:r>
      <w:r>
        <w:rPr>
          <w:spacing w:val="-4"/>
        </w:rPr>
        <w:t xml:space="preserve">zusammen; </w:t>
      </w:r>
      <w:r>
        <w:rPr>
          <w:spacing w:val="-3"/>
        </w:rPr>
        <w:t xml:space="preserve">die </w:t>
      </w:r>
      <w:r>
        <w:t xml:space="preserve">Krone wird durch die nächste </w:t>
      </w:r>
      <w:r>
        <w:rPr>
          <w:spacing w:val="-5"/>
        </w:rPr>
        <w:t xml:space="preserve">Ausdehnung </w:t>
      </w:r>
      <w:r>
        <w:rPr>
          <w:spacing w:val="2"/>
        </w:rPr>
        <w:t xml:space="preserve">bewirkt; </w:t>
      </w:r>
      <w:r>
        <w:rPr>
          <w:spacing w:val="-4"/>
        </w:rPr>
        <w:t xml:space="preserve">Staubgefäße </w:t>
      </w:r>
      <w:r>
        <w:t xml:space="preserve">und </w:t>
      </w:r>
      <w:r>
        <w:rPr>
          <w:spacing w:val="-6"/>
        </w:rPr>
        <w:t xml:space="preserve">Stempel </w:t>
      </w:r>
      <w:r>
        <w:rPr>
          <w:spacing w:val="-4"/>
        </w:rPr>
        <w:t xml:space="preserve">entstehen </w:t>
      </w:r>
      <w:r>
        <w:t xml:space="preserve">durch </w:t>
      </w:r>
      <w:r>
        <w:rPr>
          <w:spacing w:val="-4"/>
        </w:rPr>
        <w:t xml:space="preserve">die nächste Zusammenziehung; die </w:t>
      </w:r>
      <w:r>
        <w:t xml:space="preserve">Frucht durch </w:t>
      </w:r>
      <w:r>
        <w:rPr>
          <w:spacing w:val="-3"/>
        </w:rPr>
        <w:t xml:space="preserve">die </w:t>
      </w:r>
      <w:r>
        <w:t xml:space="preserve">letzte (dritte) Ausdehnung, </w:t>
      </w:r>
      <w:r>
        <w:rPr>
          <w:spacing w:val="-3"/>
        </w:rPr>
        <w:t xml:space="preserve">worauf </w:t>
      </w:r>
      <w:r>
        <w:rPr>
          <w:spacing w:val="-10"/>
        </w:rPr>
        <w:t xml:space="preserve">sich </w:t>
      </w:r>
      <w:r>
        <w:t xml:space="preserve">die </w:t>
      </w:r>
      <w:r>
        <w:rPr>
          <w:spacing w:val="-5"/>
        </w:rPr>
        <w:t>gan</w:t>
      </w:r>
      <w:r>
        <w:rPr>
          <w:spacing w:val="-5"/>
        </w:rPr>
        <w:t xml:space="preserve">ze </w:t>
      </w:r>
      <w:r>
        <w:rPr>
          <w:spacing w:val="4"/>
        </w:rPr>
        <w:t xml:space="preserve">Kraft </w:t>
      </w:r>
      <w:r>
        <w:rPr>
          <w:spacing w:val="-12"/>
        </w:rPr>
        <w:t xml:space="preserve">des </w:t>
      </w:r>
      <w:r>
        <w:rPr>
          <w:spacing w:val="-5"/>
        </w:rPr>
        <w:t xml:space="preserve">Pflanzenlebens </w:t>
      </w:r>
      <w:r>
        <w:rPr>
          <w:spacing w:val="-7"/>
        </w:rPr>
        <w:t xml:space="preserve">(dies </w:t>
      </w:r>
      <w:r>
        <w:rPr>
          <w:spacing w:val="-8"/>
        </w:rPr>
        <w:t xml:space="preserve">entelechische </w:t>
      </w:r>
      <w:r>
        <w:rPr>
          <w:spacing w:val="3"/>
        </w:rPr>
        <w:t xml:space="preserve">Prinzip) </w:t>
      </w:r>
      <w:r>
        <w:rPr>
          <w:spacing w:val="-4"/>
        </w:rPr>
        <w:t xml:space="preserve">wieder </w:t>
      </w:r>
      <w:r>
        <w:t xml:space="preserve">im </w:t>
      </w:r>
      <w:r>
        <w:rPr>
          <w:spacing w:val="-3"/>
        </w:rPr>
        <w:t xml:space="preserve">höchst </w:t>
      </w:r>
      <w:r>
        <w:rPr>
          <w:spacing w:val="-8"/>
        </w:rPr>
        <w:t xml:space="preserve">zusammengezogenen </w:t>
      </w:r>
      <w:r>
        <w:t xml:space="preserve">Zustande </w:t>
      </w:r>
      <w:r>
        <w:rPr>
          <w:spacing w:val="-3"/>
        </w:rPr>
        <w:t xml:space="preserve">im </w:t>
      </w:r>
      <w:r>
        <w:rPr>
          <w:spacing w:val="-8"/>
        </w:rPr>
        <w:t xml:space="preserve">Samen </w:t>
      </w:r>
      <w:r>
        <w:rPr>
          <w:spacing w:val="2"/>
        </w:rPr>
        <w:t xml:space="preserve">verbirgt. </w:t>
      </w:r>
      <w:r>
        <w:t xml:space="preserve">Während wir nun </w:t>
      </w:r>
      <w:r>
        <w:rPr>
          <w:spacing w:val="-3"/>
        </w:rPr>
        <w:t xml:space="preserve">so </w:t>
      </w:r>
      <w:r>
        <w:rPr>
          <w:spacing w:val="-7"/>
        </w:rPr>
        <w:t xml:space="preserve">ziemlich </w:t>
      </w:r>
      <w:r>
        <w:rPr>
          <w:spacing w:val="-8"/>
        </w:rPr>
        <w:t xml:space="preserve">alle </w:t>
      </w:r>
      <w:r>
        <w:t xml:space="preserve">Ein- </w:t>
      </w:r>
      <w:r>
        <w:rPr>
          <w:spacing w:val="-5"/>
        </w:rPr>
        <w:t xml:space="preserve">zelheiten </w:t>
      </w:r>
      <w:r>
        <w:rPr>
          <w:spacing w:val="-9"/>
        </w:rPr>
        <w:t xml:space="preserve">des </w:t>
      </w:r>
      <w:r>
        <w:rPr>
          <w:spacing w:val="-4"/>
        </w:rPr>
        <w:t xml:space="preserve">Metamorphosengedankens </w:t>
      </w:r>
      <w:r>
        <w:rPr>
          <w:spacing w:val="-6"/>
        </w:rPr>
        <w:t xml:space="preserve">bis </w:t>
      </w:r>
      <w:r>
        <w:t xml:space="preserve">zur </w:t>
      </w:r>
      <w:r>
        <w:rPr>
          <w:spacing w:val="-7"/>
        </w:rPr>
        <w:t xml:space="preserve">endlichen </w:t>
      </w:r>
      <w:r>
        <w:t xml:space="preserve">Verwertung </w:t>
      </w:r>
      <w:r>
        <w:rPr>
          <w:spacing w:val="-3"/>
        </w:rPr>
        <w:t xml:space="preserve">in </w:t>
      </w:r>
      <w:r>
        <w:rPr>
          <w:spacing w:val="-7"/>
        </w:rPr>
        <w:t xml:space="preserve">dem </w:t>
      </w:r>
      <w:r>
        <w:rPr>
          <w:spacing w:val="-9"/>
        </w:rPr>
        <w:t xml:space="preserve">1790 </w:t>
      </w:r>
      <w:r>
        <w:rPr>
          <w:spacing w:val="-8"/>
        </w:rPr>
        <w:t xml:space="preserve">erschienenen </w:t>
      </w:r>
      <w:r>
        <w:t xml:space="preserve">Aufsatze </w:t>
      </w:r>
      <w:r>
        <w:rPr>
          <w:spacing w:val="-7"/>
        </w:rPr>
        <w:t xml:space="preserve">verfolgen </w:t>
      </w:r>
      <w:r>
        <w:t xml:space="preserve">können, </w:t>
      </w:r>
      <w:r>
        <w:rPr>
          <w:spacing w:val="3"/>
        </w:rPr>
        <w:t xml:space="preserve">wird </w:t>
      </w:r>
      <w:r>
        <w:t xml:space="preserve">es mit </w:t>
      </w:r>
      <w:r>
        <w:rPr>
          <w:spacing w:val="-8"/>
        </w:rPr>
        <w:t xml:space="preserve">dem </w:t>
      </w:r>
      <w:r>
        <w:rPr>
          <w:spacing w:val="-10"/>
        </w:rPr>
        <w:t xml:space="preserve">Begriffe </w:t>
      </w:r>
      <w:r>
        <w:t xml:space="preserve">der </w:t>
      </w:r>
      <w:r>
        <w:rPr>
          <w:spacing w:val="-3"/>
        </w:rPr>
        <w:t xml:space="preserve">Ausdehnung </w:t>
      </w:r>
      <w:r>
        <w:t xml:space="preserve">und Zu- </w:t>
      </w:r>
      <w:r>
        <w:rPr>
          <w:spacing w:val="-6"/>
        </w:rPr>
        <w:t>sammenziehung</w:t>
      </w:r>
      <w:r>
        <w:rPr>
          <w:spacing w:val="-15"/>
        </w:rPr>
        <w:t xml:space="preserve"> </w:t>
      </w:r>
      <w:r>
        <w:t>nicht</w:t>
      </w:r>
      <w:r>
        <w:rPr>
          <w:spacing w:val="-22"/>
        </w:rPr>
        <w:t xml:space="preserve"> </w:t>
      </w:r>
      <w:r>
        <w:t>so</w:t>
      </w:r>
      <w:r>
        <w:rPr>
          <w:spacing w:val="-14"/>
        </w:rPr>
        <w:t xml:space="preserve"> </w:t>
      </w:r>
      <w:r>
        <w:rPr>
          <w:spacing w:val="-3"/>
        </w:rPr>
        <w:t>leicht</w:t>
      </w:r>
      <w:r>
        <w:rPr>
          <w:spacing w:val="-22"/>
        </w:rPr>
        <w:t xml:space="preserve"> </w:t>
      </w:r>
      <w:r>
        <w:rPr>
          <w:spacing w:val="-6"/>
        </w:rPr>
        <w:t>gehen.</w:t>
      </w:r>
      <w:r>
        <w:rPr>
          <w:spacing w:val="-10"/>
        </w:rPr>
        <w:t xml:space="preserve"> </w:t>
      </w:r>
      <w:r>
        <w:t>Doch</w:t>
      </w:r>
      <w:r>
        <w:rPr>
          <w:spacing w:val="-23"/>
        </w:rPr>
        <w:t xml:space="preserve"> </w:t>
      </w:r>
      <w:r>
        <w:rPr>
          <w:spacing w:val="6"/>
        </w:rPr>
        <w:t>wird</w:t>
      </w:r>
      <w:r>
        <w:rPr>
          <w:spacing w:val="-23"/>
        </w:rPr>
        <w:t xml:space="preserve"> </w:t>
      </w:r>
      <w:r>
        <w:t>man</w:t>
      </w:r>
      <w:r>
        <w:rPr>
          <w:spacing w:val="-14"/>
        </w:rPr>
        <w:t xml:space="preserve"> </w:t>
      </w:r>
      <w:r>
        <w:t xml:space="preserve">nicht </w:t>
      </w:r>
      <w:r>
        <w:rPr>
          <w:spacing w:val="-8"/>
        </w:rPr>
        <w:t xml:space="preserve">fehlgehen, </w:t>
      </w:r>
      <w:r>
        <w:rPr>
          <w:spacing w:val="-3"/>
        </w:rPr>
        <w:t xml:space="preserve">wenn </w:t>
      </w:r>
      <w:r>
        <w:t xml:space="preserve">man annimmt,  </w:t>
      </w:r>
      <w:r>
        <w:rPr>
          <w:spacing w:val="3"/>
        </w:rPr>
        <w:t xml:space="preserve">daß  </w:t>
      </w:r>
      <w:r>
        <w:rPr>
          <w:spacing w:val="-8"/>
        </w:rPr>
        <w:t xml:space="preserve">dieser  </w:t>
      </w:r>
      <w:r>
        <w:rPr>
          <w:spacing w:val="-6"/>
        </w:rPr>
        <w:t xml:space="preserve">übrigens  </w:t>
      </w:r>
      <w:r>
        <w:rPr>
          <w:spacing w:val="-7"/>
        </w:rPr>
        <w:t xml:space="preserve">tief </w:t>
      </w:r>
      <w:r>
        <w:t xml:space="preserve">in </w:t>
      </w:r>
      <w:r>
        <w:rPr>
          <w:spacing w:val="-6"/>
        </w:rPr>
        <w:t xml:space="preserve">Goethes </w:t>
      </w:r>
      <w:r>
        <w:rPr>
          <w:spacing w:val="-4"/>
        </w:rPr>
        <w:t xml:space="preserve">Geist </w:t>
      </w:r>
      <w:r>
        <w:t xml:space="preserve">wurzelnde Gedanke </w:t>
      </w:r>
      <w:r>
        <w:rPr>
          <w:spacing w:val="-3"/>
        </w:rPr>
        <w:t xml:space="preserve">auch </w:t>
      </w:r>
      <w:r>
        <w:rPr>
          <w:spacing w:val="-8"/>
        </w:rPr>
        <w:t xml:space="preserve">schon </w:t>
      </w:r>
      <w:r>
        <w:t xml:space="preserve">in Italien mit </w:t>
      </w:r>
      <w:r>
        <w:rPr>
          <w:spacing w:val="-6"/>
        </w:rPr>
        <w:t xml:space="preserve">dem </w:t>
      </w:r>
      <w:r>
        <w:rPr>
          <w:spacing w:val="-8"/>
        </w:rPr>
        <w:t xml:space="preserve">Begriffe </w:t>
      </w:r>
      <w:r>
        <w:rPr>
          <w:spacing w:val="-3"/>
        </w:rPr>
        <w:t xml:space="preserve">der </w:t>
      </w:r>
      <w:r>
        <w:t xml:space="preserve">Pflanzenbildung verwebt </w:t>
      </w:r>
      <w:r>
        <w:rPr>
          <w:spacing w:val="2"/>
        </w:rPr>
        <w:t>wurde.</w:t>
      </w:r>
      <w:r>
        <w:rPr>
          <w:spacing w:val="93"/>
        </w:rPr>
        <w:t xml:space="preserve"> </w:t>
      </w:r>
      <w:r>
        <w:t>Da</w:t>
      </w:r>
    </w:p>
    <w:p w14:paraId="2943B748" w14:textId="77777777" w:rsidR="00215087" w:rsidRDefault="00215087">
      <w:pPr>
        <w:spacing w:line="264" w:lineRule="auto"/>
        <w:sectPr w:rsidR="00215087">
          <w:pgSz w:w="11900" w:h="16840"/>
          <w:pgMar w:top="400" w:right="1420" w:bottom="280" w:left="840" w:header="0" w:footer="76" w:gutter="0"/>
          <w:cols w:space="720"/>
        </w:sectPr>
      </w:pPr>
    </w:p>
    <w:p w14:paraId="2943B749" w14:textId="77777777" w:rsidR="00215087" w:rsidRDefault="006D477A">
      <w:pPr>
        <w:spacing w:before="56" w:line="276" w:lineRule="auto"/>
        <w:ind w:left="132" w:right="142" w:firstLine="14"/>
        <w:jc w:val="both"/>
        <w:rPr>
          <w:sz w:val="38"/>
        </w:rPr>
      </w:pPr>
      <w:r>
        <w:rPr>
          <w:sz w:val="38"/>
        </w:rPr>
        <w:lastRenderedPageBreak/>
        <w:t xml:space="preserve">der Inhalt dieses Gedankens die durch die bildenden Kräfte bedingte größere oder geringere räumliche Entfaltung ist, also in dem liegt, was sich an der Pflanze dem Auge un- mittelbar darbietet, so wird er wohl dann am leichtesten entstehen, wenn man den Gesetzen </w:t>
      </w:r>
      <w:r>
        <w:rPr>
          <w:i/>
          <w:sz w:val="38"/>
        </w:rPr>
        <w:t xml:space="preserve">der natürlichen Bildung gemäß </w:t>
      </w:r>
      <w:r>
        <w:rPr>
          <w:sz w:val="38"/>
        </w:rPr>
        <w:t>die Pflanze zu zeichnen unternimmt. Nun fand Goethe in Rom einen strauchartigen Nelkenstock, welcher ihm die Metamorphose besonders klar zeigte. Darüber schreibt er nun: «Zur Aufbewahrung dieser Wundergestalt kein Mittel vor mir sehend, unternahm ich es, sie genau zu zeichnen, wobei ich immer zu mehrerer Einsicht in den Grundbegriff der Metamorphose gelangte.»</w:t>
      </w:r>
      <w:r>
        <w:rPr>
          <w:sz w:val="38"/>
          <w:vertAlign w:val="superscript"/>
        </w:rPr>
        <w:t>23</w:t>
      </w:r>
      <w:r>
        <w:rPr>
          <w:sz w:val="38"/>
        </w:rPr>
        <w:t xml:space="preserve"> Solche Zeich- nungen sind vielleicht noch öfters gemacht worden und dies konnte dann zu dem in Rede stehenden Begriff führen/</w:t>
      </w:r>
      <w:r>
        <w:rPr>
          <w:sz w:val="38"/>
          <w:vertAlign w:val="superscript"/>
        </w:rPr>
        <w:t>1</w:t>
      </w:r>
      <w:r>
        <w:rPr>
          <w:sz w:val="38"/>
        </w:rPr>
        <w:t>"</w:t>
      </w:r>
    </w:p>
    <w:p w14:paraId="2943B74A" w14:textId="77777777" w:rsidR="00215087" w:rsidRDefault="006D477A">
      <w:pPr>
        <w:spacing w:before="69" w:line="276" w:lineRule="auto"/>
        <w:ind w:left="113" w:right="116" w:firstLine="513"/>
        <w:jc w:val="both"/>
        <w:rPr>
          <w:sz w:val="38"/>
        </w:rPr>
      </w:pPr>
      <w:r>
        <w:rPr>
          <w:sz w:val="38"/>
        </w:rPr>
        <w:t xml:space="preserve">Im </w:t>
      </w:r>
      <w:r>
        <w:rPr>
          <w:spacing w:val="2"/>
          <w:sz w:val="38"/>
        </w:rPr>
        <w:t xml:space="preserve">September </w:t>
      </w:r>
      <w:r>
        <w:rPr>
          <w:sz w:val="38"/>
        </w:rPr>
        <w:t xml:space="preserve">1787 </w:t>
      </w:r>
      <w:r>
        <w:rPr>
          <w:spacing w:val="-4"/>
          <w:sz w:val="38"/>
        </w:rPr>
        <w:t xml:space="preserve">bei seinem </w:t>
      </w:r>
      <w:r>
        <w:rPr>
          <w:spacing w:val="4"/>
          <w:sz w:val="38"/>
        </w:rPr>
        <w:t xml:space="preserve">zweiten </w:t>
      </w:r>
      <w:r>
        <w:rPr>
          <w:spacing w:val="7"/>
          <w:sz w:val="38"/>
        </w:rPr>
        <w:t xml:space="preserve">Aufenthalte </w:t>
      </w:r>
      <w:r>
        <w:rPr>
          <w:sz w:val="38"/>
        </w:rPr>
        <w:t xml:space="preserve">in Rom </w:t>
      </w:r>
      <w:r>
        <w:rPr>
          <w:spacing w:val="11"/>
          <w:sz w:val="38"/>
        </w:rPr>
        <w:t xml:space="preserve">trägt </w:t>
      </w:r>
      <w:r>
        <w:rPr>
          <w:spacing w:val="4"/>
          <w:sz w:val="38"/>
        </w:rPr>
        <w:t xml:space="preserve">Goethe </w:t>
      </w:r>
      <w:r>
        <w:rPr>
          <w:spacing w:val="-5"/>
          <w:sz w:val="38"/>
        </w:rPr>
        <w:t xml:space="preserve">seinem </w:t>
      </w:r>
      <w:r>
        <w:rPr>
          <w:spacing w:val="7"/>
          <w:sz w:val="38"/>
        </w:rPr>
        <w:t xml:space="preserve">Freunde </w:t>
      </w:r>
      <w:r>
        <w:rPr>
          <w:spacing w:val="9"/>
          <w:sz w:val="38"/>
        </w:rPr>
        <w:t xml:space="preserve">Moritz </w:t>
      </w:r>
      <w:r>
        <w:rPr>
          <w:spacing w:val="3"/>
          <w:sz w:val="38"/>
        </w:rPr>
        <w:t xml:space="preserve">die  </w:t>
      </w:r>
      <w:r>
        <w:rPr>
          <w:sz w:val="38"/>
        </w:rPr>
        <w:t xml:space="preserve">Sache  </w:t>
      </w:r>
      <w:r>
        <w:rPr>
          <w:spacing w:val="10"/>
          <w:sz w:val="38"/>
        </w:rPr>
        <w:t xml:space="preserve">vor; </w:t>
      </w:r>
      <w:r>
        <w:rPr>
          <w:sz w:val="38"/>
        </w:rPr>
        <w:t xml:space="preserve">er </w:t>
      </w:r>
      <w:r>
        <w:rPr>
          <w:spacing w:val="5"/>
          <w:sz w:val="38"/>
        </w:rPr>
        <w:t xml:space="preserve">findet </w:t>
      </w:r>
      <w:r>
        <w:rPr>
          <w:spacing w:val="4"/>
          <w:sz w:val="38"/>
        </w:rPr>
        <w:t xml:space="preserve">dabei, </w:t>
      </w:r>
      <w:r>
        <w:rPr>
          <w:spacing w:val="2"/>
          <w:sz w:val="38"/>
        </w:rPr>
        <w:t xml:space="preserve">wie lebendig, </w:t>
      </w:r>
      <w:r>
        <w:rPr>
          <w:spacing w:val="3"/>
          <w:sz w:val="38"/>
        </w:rPr>
        <w:t xml:space="preserve">anschaulich die </w:t>
      </w:r>
      <w:r>
        <w:rPr>
          <w:spacing w:val="-3"/>
          <w:sz w:val="38"/>
        </w:rPr>
        <w:t xml:space="preserve">Sache </w:t>
      </w:r>
      <w:r>
        <w:rPr>
          <w:sz w:val="38"/>
        </w:rPr>
        <w:t xml:space="preserve">bei ei- nem solchen </w:t>
      </w:r>
      <w:r>
        <w:rPr>
          <w:spacing w:val="7"/>
          <w:sz w:val="38"/>
        </w:rPr>
        <w:t xml:space="preserve">Vortrage </w:t>
      </w:r>
      <w:r>
        <w:rPr>
          <w:spacing w:val="10"/>
          <w:sz w:val="38"/>
        </w:rPr>
        <w:t xml:space="preserve">wird. </w:t>
      </w:r>
      <w:r>
        <w:rPr>
          <w:i/>
          <w:sz w:val="38"/>
        </w:rPr>
        <w:t xml:space="preserve">Es wird immer aufgeschrieben, </w:t>
      </w:r>
      <w:r>
        <w:rPr>
          <w:sz w:val="38"/>
        </w:rPr>
        <w:t xml:space="preserve">wie </w:t>
      </w:r>
      <w:r>
        <w:rPr>
          <w:spacing w:val="5"/>
          <w:sz w:val="38"/>
        </w:rPr>
        <w:t xml:space="preserve">weit </w:t>
      </w:r>
      <w:r>
        <w:rPr>
          <w:spacing w:val="-7"/>
          <w:sz w:val="38"/>
        </w:rPr>
        <w:t xml:space="preserve">sie </w:t>
      </w:r>
      <w:r>
        <w:rPr>
          <w:sz w:val="38"/>
        </w:rPr>
        <w:t xml:space="preserve">gekommen </w:t>
      </w:r>
      <w:r>
        <w:rPr>
          <w:spacing w:val="3"/>
          <w:sz w:val="38"/>
        </w:rPr>
        <w:t xml:space="preserve">sind. </w:t>
      </w:r>
      <w:r>
        <w:rPr>
          <w:sz w:val="38"/>
        </w:rPr>
        <w:t xml:space="preserve">Aus dieser Stelle </w:t>
      </w:r>
      <w:r>
        <w:rPr>
          <w:spacing w:val="7"/>
          <w:sz w:val="38"/>
        </w:rPr>
        <w:t xml:space="preserve">und </w:t>
      </w:r>
      <w:r>
        <w:rPr>
          <w:sz w:val="38"/>
        </w:rPr>
        <w:t xml:space="preserve">einigen </w:t>
      </w:r>
      <w:r>
        <w:rPr>
          <w:spacing w:val="5"/>
          <w:sz w:val="38"/>
        </w:rPr>
        <w:t xml:space="preserve">anderen </w:t>
      </w:r>
      <w:r>
        <w:rPr>
          <w:spacing w:val="4"/>
          <w:sz w:val="38"/>
        </w:rPr>
        <w:t xml:space="preserve">Äußerungen </w:t>
      </w:r>
      <w:r>
        <w:rPr>
          <w:sz w:val="38"/>
        </w:rPr>
        <w:t xml:space="preserve">Goethes </w:t>
      </w:r>
      <w:r>
        <w:rPr>
          <w:spacing w:val="2"/>
          <w:sz w:val="38"/>
        </w:rPr>
        <w:t xml:space="preserve">erscheint </w:t>
      </w:r>
      <w:r>
        <w:rPr>
          <w:sz w:val="38"/>
        </w:rPr>
        <w:t xml:space="preserve">es </w:t>
      </w:r>
      <w:r>
        <w:rPr>
          <w:spacing w:val="4"/>
          <w:sz w:val="38"/>
        </w:rPr>
        <w:t xml:space="preserve">wahrscheinlich, </w:t>
      </w:r>
      <w:r>
        <w:rPr>
          <w:spacing w:val="5"/>
          <w:sz w:val="38"/>
        </w:rPr>
        <w:t xml:space="preserve">daß </w:t>
      </w:r>
      <w:r>
        <w:rPr>
          <w:spacing w:val="2"/>
          <w:sz w:val="38"/>
        </w:rPr>
        <w:t xml:space="preserve">auch </w:t>
      </w:r>
      <w:r>
        <w:rPr>
          <w:sz w:val="38"/>
        </w:rPr>
        <w:t xml:space="preserve">die </w:t>
      </w:r>
      <w:r>
        <w:rPr>
          <w:spacing w:val="6"/>
          <w:sz w:val="38"/>
        </w:rPr>
        <w:t xml:space="preserve">Niederschrift </w:t>
      </w:r>
      <w:r>
        <w:rPr>
          <w:spacing w:val="4"/>
          <w:sz w:val="38"/>
        </w:rPr>
        <w:t xml:space="preserve">der </w:t>
      </w:r>
      <w:r>
        <w:rPr>
          <w:spacing w:val="5"/>
          <w:sz w:val="38"/>
        </w:rPr>
        <w:t xml:space="preserve">Metamorphosenlehre </w:t>
      </w:r>
      <w:r>
        <w:rPr>
          <w:spacing w:val="7"/>
          <w:sz w:val="38"/>
        </w:rPr>
        <w:t xml:space="preserve">we- </w:t>
      </w:r>
      <w:r>
        <w:rPr>
          <w:sz w:val="38"/>
        </w:rPr>
        <w:t xml:space="preserve">nigstens </w:t>
      </w:r>
      <w:r>
        <w:rPr>
          <w:spacing w:val="3"/>
          <w:sz w:val="38"/>
        </w:rPr>
        <w:t xml:space="preserve">aphoristisch </w:t>
      </w:r>
      <w:r>
        <w:rPr>
          <w:sz w:val="38"/>
        </w:rPr>
        <w:t xml:space="preserve">noch in </w:t>
      </w:r>
      <w:r>
        <w:rPr>
          <w:spacing w:val="7"/>
          <w:sz w:val="38"/>
        </w:rPr>
        <w:t xml:space="preserve">Italien </w:t>
      </w:r>
      <w:r>
        <w:rPr>
          <w:spacing w:val="-4"/>
          <w:sz w:val="38"/>
        </w:rPr>
        <w:t xml:space="preserve">geschehen </w:t>
      </w:r>
      <w:r>
        <w:rPr>
          <w:spacing w:val="3"/>
          <w:sz w:val="38"/>
        </w:rPr>
        <w:t xml:space="preserve">ist. </w:t>
      </w:r>
      <w:r>
        <w:rPr>
          <w:sz w:val="38"/>
        </w:rPr>
        <w:t xml:space="preserve">Er sagt </w:t>
      </w:r>
      <w:r>
        <w:rPr>
          <w:spacing w:val="6"/>
          <w:sz w:val="38"/>
        </w:rPr>
        <w:t xml:space="preserve">weiter: </w:t>
      </w:r>
      <w:r>
        <w:rPr>
          <w:spacing w:val="-4"/>
          <w:sz w:val="38"/>
        </w:rPr>
        <w:t xml:space="preserve">«Auf diese </w:t>
      </w:r>
      <w:r>
        <w:rPr>
          <w:spacing w:val="12"/>
          <w:sz w:val="38"/>
        </w:rPr>
        <w:t xml:space="preserve">Art </w:t>
      </w:r>
      <w:r>
        <w:rPr>
          <w:sz w:val="38"/>
        </w:rPr>
        <w:t xml:space="preserve">- </w:t>
      </w:r>
      <w:r>
        <w:rPr>
          <w:spacing w:val="3"/>
          <w:sz w:val="38"/>
        </w:rPr>
        <w:t xml:space="preserve">im </w:t>
      </w:r>
      <w:r>
        <w:rPr>
          <w:spacing w:val="9"/>
          <w:sz w:val="38"/>
        </w:rPr>
        <w:t xml:space="preserve">Vortrage </w:t>
      </w:r>
      <w:r>
        <w:rPr>
          <w:spacing w:val="8"/>
          <w:sz w:val="38"/>
        </w:rPr>
        <w:t xml:space="preserve">mit Moritz </w:t>
      </w:r>
      <w:r>
        <w:rPr>
          <w:sz w:val="38"/>
        </w:rPr>
        <w:t xml:space="preserve">- </w:t>
      </w:r>
      <w:r>
        <w:rPr>
          <w:spacing w:val="14"/>
          <w:sz w:val="38"/>
        </w:rPr>
        <w:t xml:space="preserve">könnt' </w:t>
      </w:r>
      <w:r>
        <w:rPr>
          <w:sz w:val="38"/>
        </w:rPr>
        <w:t xml:space="preserve">ich allein </w:t>
      </w:r>
      <w:r>
        <w:rPr>
          <w:spacing w:val="3"/>
          <w:sz w:val="38"/>
        </w:rPr>
        <w:t xml:space="preserve">etwas von </w:t>
      </w:r>
      <w:r>
        <w:rPr>
          <w:sz w:val="38"/>
        </w:rPr>
        <w:t xml:space="preserve">meinen </w:t>
      </w:r>
      <w:r>
        <w:rPr>
          <w:spacing w:val="7"/>
          <w:sz w:val="38"/>
        </w:rPr>
        <w:t xml:space="preserve">Gedanken </w:t>
      </w:r>
      <w:r>
        <w:rPr>
          <w:sz w:val="38"/>
        </w:rPr>
        <w:t xml:space="preserve">zu </w:t>
      </w:r>
      <w:r>
        <w:rPr>
          <w:spacing w:val="8"/>
          <w:sz w:val="38"/>
        </w:rPr>
        <w:t xml:space="preserve">Papier </w:t>
      </w:r>
      <w:r>
        <w:rPr>
          <w:spacing w:val="4"/>
          <w:sz w:val="38"/>
        </w:rPr>
        <w:t>bringen.»</w:t>
      </w:r>
      <w:r>
        <w:rPr>
          <w:spacing w:val="4"/>
          <w:sz w:val="38"/>
          <w:vertAlign w:val="superscript"/>
        </w:rPr>
        <w:t>24</w:t>
      </w:r>
      <w:r>
        <w:rPr>
          <w:spacing w:val="4"/>
          <w:sz w:val="38"/>
        </w:rPr>
        <w:t xml:space="preserve"> </w:t>
      </w:r>
      <w:r>
        <w:rPr>
          <w:sz w:val="38"/>
        </w:rPr>
        <w:t>Es</w:t>
      </w:r>
      <w:r>
        <w:rPr>
          <w:spacing w:val="-8"/>
          <w:sz w:val="38"/>
        </w:rPr>
        <w:t xml:space="preserve"> </w:t>
      </w:r>
      <w:r>
        <w:rPr>
          <w:sz w:val="38"/>
        </w:rPr>
        <w:t>ist</w:t>
      </w:r>
      <w:r>
        <w:rPr>
          <w:spacing w:val="-8"/>
          <w:sz w:val="38"/>
        </w:rPr>
        <w:t xml:space="preserve"> </w:t>
      </w:r>
      <w:r>
        <w:rPr>
          <w:spacing w:val="6"/>
          <w:sz w:val="38"/>
        </w:rPr>
        <w:t>nun</w:t>
      </w:r>
      <w:r>
        <w:rPr>
          <w:spacing w:val="-8"/>
          <w:sz w:val="38"/>
        </w:rPr>
        <w:t xml:space="preserve"> </w:t>
      </w:r>
      <w:r>
        <w:rPr>
          <w:sz w:val="38"/>
        </w:rPr>
        <w:t>keine</w:t>
      </w:r>
      <w:r>
        <w:rPr>
          <w:spacing w:val="-7"/>
          <w:sz w:val="38"/>
        </w:rPr>
        <w:t xml:space="preserve"> </w:t>
      </w:r>
      <w:r>
        <w:rPr>
          <w:spacing w:val="5"/>
          <w:sz w:val="38"/>
        </w:rPr>
        <w:t>Frage,</w:t>
      </w:r>
      <w:r>
        <w:rPr>
          <w:spacing w:val="-8"/>
          <w:sz w:val="38"/>
        </w:rPr>
        <w:t xml:space="preserve"> </w:t>
      </w:r>
      <w:r>
        <w:rPr>
          <w:spacing w:val="9"/>
          <w:sz w:val="38"/>
        </w:rPr>
        <w:t>daß</w:t>
      </w:r>
      <w:r>
        <w:rPr>
          <w:spacing w:val="-8"/>
          <w:sz w:val="38"/>
        </w:rPr>
        <w:t xml:space="preserve"> </w:t>
      </w:r>
      <w:r>
        <w:rPr>
          <w:sz w:val="38"/>
        </w:rPr>
        <w:t>am</w:t>
      </w:r>
      <w:r>
        <w:rPr>
          <w:spacing w:val="-7"/>
          <w:sz w:val="38"/>
        </w:rPr>
        <w:t xml:space="preserve"> </w:t>
      </w:r>
      <w:r>
        <w:rPr>
          <w:spacing w:val="7"/>
          <w:sz w:val="38"/>
        </w:rPr>
        <w:t>Ende</w:t>
      </w:r>
      <w:r>
        <w:rPr>
          <w:spacing w:val="-8"/>
          <w:sz w:val="38"/>
        </w:rPr>
        <w:t xml:space="preserve"> </w:t>
      </w:r>
      <w:r>
        <w:rPr>
          <w:spacing w:val="-4"/>
          <w:sz w:val="38"/>
        </w:rPr>
        <w:t>des</w:t>
      </w:r>
      <w:r>
        <w:rPr>
          <w:spacing w:val="-8"/>
          <w:sz w:val="38"/>
        </w:rPr>
        <w:t xml:space="preserve"> </w:t>
      </w:r>
      <w:r>
        <w:rPr>
          <w:spacing w:val="7"/>
          <w:sz w:val="38"/>
        </w:rPr>
        <w:t>Jahres</w:t>
      </w:r>
      <w:r>
        <w:rPr>
          <w:spacing w:val="-8"/>
          <w:sz w:val="38"/>
        </w:rPr>
        <w:t xml:space="preserve"> </w:t>
      </w:r>
      <w:r>
        <w:rPr>
          <w:spacing w:val="-3"/>
          <w:sz w:val="38"/>
        </w:rPr>
        <w:t>1789</w:t>
      </w:r>
      <w:r>
        <w:rPr>
          <w:spacing w:val="-7"/>
          <w:sz w:val="38"/>
        </w:rPr>
        <w:t xml:space="preserve"> </w:t>
      </w:r>
      <w:r>
        <w:rPr>
          <w:spacing w:val="4"/>
          <w:sz w:val="38"/>
        </w:rPr>
        <w:t>und</w:t>
      </w:r>
      <w:r>
        <w:rPr>
          <w:spacing w:val="-8"/>
          <w:sz w:val="38"/>
        </w:rPr>
        <w:t xml:space="preserve"> </w:t>
      </w:r>
      <w:r>
        <w:rPr>
          <w:sz w:val="38"/>
        </w:rPr>
        <w:t xml:space="preserve">am </w:t>
      </w:r>
      <w:r>
        <w:rPr>
          <w:spacing w:val="4"/>
          <w:sz w:val="38"/>
        </w:rPr>
        <w:t xml:space="preserve">Anfange </w:t>
      </w:r>
      <w:r>
        <w:rPr>
          <w:spacing w:val="-4"/>
          <w:sz w:val="38"/>
        </w:rPr>
        <w:t xml:space="preserve">des </w:t>
      </w:r>
      <w:r>
        <w:rPr>
          <w:spacing w:val="8"/>
          <w:sz w:val="38"/>
        </w:rPr>
        <w:t xml:space="preserve">Jahres </w:t>
      </w:r>
      <w:r>
        <w:rPr>
          <w:sz w:val="38"/>
        </w:rPr>
        <w:t xml:space="preserve">1790 die </w:t>
      </w:r>
      <w:r>
        <w:rPr>
          <w:spacing w:val="7"/>
          <w:sz w:val="38"/>
        </w:rPr>
        <w:t xml:space="preserve">Arbeit </w:t>
      </w:r>
      <w:r>
        <w:rPr>
          <w:sz w:val="38"/>
        </w:rPr>
        <w:t xml:space="preserve">in der </w:t>
      </w:r>
      <w:r>
        <w:rPr>
          <w:spacing w:val="5"/>
          <w:sz w:val="38"/>
        </w:rPr>
        <w:t xml:space="preserve">Gestalt, </w:t>
      </w:r>
      <w:r>
        <w:rPr>
          <w:sz w:val="38"/>
        </w:rPr>
        <w:t xml:space="preserve">wie </w:t>
      </w:r>
      <w:r>
        <w:rPr>
          <w:spacing w:val="-7"/>
          <w:sz w:val="38"/>
        </w:rPr>
        <w:t xml:space="preserve">sie </w:t>
      </w:r>
      <w:r>
        <w:rPr>
          <w:sz w:val="38"/>
        </w:rPr>
        <w:t xml:space="preserve">uns </w:t>
      </w:r>
      <w:r>
        <w:rPr>
          <w:spacing w:val="9"/>
          <w:sz w:val="38"/>
        </w:rPr>
        <w:t xml:space="preserve">jetzt </w:t>
      </w:r>
      <w:r>
        <w:rPr>
          <w:spacing w:val="5"/>
          <w:sz w:val="38"/>
        </w:rPr>
        <w:t xml:space="preserve">vorliegt, </w:t>
      </w:r>
      <w:r>
        <w:rPr>
          <w:sz w:val="38"/>
        </w:rPr>
        <w:t xml:space="preserve">niedergeschrieben </w:t>
      </w:r>
      <w:r>
        <w:rPr>
          <w:spacing w:val="12"/>
          <w:sz w:val="38"/>
        </w:rPr>
        <w:t xml:space="preserve">wurde; </w:t>
      </w:r>
      <w:r>
        <w:rPr>
          <w:sz w:val="38"/>
        </w:rPr>
        <w:t xml:space="preserve">allein </w:t>
      </w:r>
      <w:r>
        <w:rPr>
          <w:spacing w:val="5"/>
          <w:sz w:val="38"/>
        </w:rPr>
        <w:t xml:space="preserve">inwie- </w:t>
      </w:r>
      <w:r>
        <w:rPr>
          <w:spacing w:val="3"/>
          <w:sz w:val="38"/>
        </w:rPr>
        <w:t xml:space="preserve">weit </w:t>
      </w:r>
      <w:r>
        <w:rPr>
          <w:spacing w:val="-3"/>
          <w:sz w:val="38"/>
        </w:rPr>
        <w:t xml:space="preserve">diese </w:t>
      </w:r>
      <w:r>
        <w:rPr>
          <w:spacing w:val="6"/>
          <w:sz w:val="38"/>
        </w:rPr>
        <w:t xml:space="preserve">letztere Niederschrift </w:t>
      </w:r>
      <w:r>
        <w:rPr>
          <w:spacing w:val="3"/>
          <w:sz w:val="38"/>
        </w:rPr>
        <w:t xml:space="preserve">bloß </w:t>
      </w:r>
      <w:r>
        <w:rPr>
          <w:spacing w:val="6"/>
          <w:sz w:val="38"/>
        </w:rPr>
        <w:t>redaktioneller</w:t>
      </w:r>
      <w:r>
        <w:rPr>
          <w:spacing w:val="11"/>
          <w:sz w:val="38"/>
        </w:rPr>
        <w:t xml:space="preserve"> </w:t>
      </w:r>
      <w:r>
        <w:rPr>
          <w:spacing w:val="17"/>
          <w:sz w:val="38"/>
        </w:rPr>
        <w:t>Natur</w:t>
      </w:r>
    </w:p>
    <w:p w14:paraId="2943B74B" w14:textId="77777777" w:rsidR="00215087" w:rsidRDefault="00215087">
      <w:pPr>
        <w:pStyle w:val="Textkrper"/>
        <w:spacing w:before="2"/>
        <w:jc w:val="left"/>
        <w:rPr>
          <w:sz w:val="44"/>
        </w:rPr>
      </w:pPr>
    </w:p>
    <w:p w14:paraId="2943B74C" w14:textId="77777777" w:rsidR="00215087" w:rsidRDefault="006D477A">
      <w:pPr>
        <w:pStyle w:val="Listenabsatz"/>
        <w:numPr>
          <w:ilvl w:val="0"/>
          <w:numId w:val="14"/>
        </w:numPr>
        <w:tabs>
          <w:tab w:val="left" w:pos="500"/>
        </w:tabs>
        <w:spacing w:line="225" w:lineRule="auto"/>
        <w:ind w:left="454" w:right="160" w:hanging="317"/>
        <w:jc w:val="left"/>
        <w:rPr>
          <w:sz w:val="21"/>
        </w:rPr>
      </w:pPr>
      <w:r>
        <w:tab/>
      </w:r>
      <w:r>
        <w:rPr>
          <w:sz w:val="32"/>
        </w:rPr>
        <w:t xml:space="preserve">[Italienische </w:t>
      </w:r>
      <w:r>
        <w:rPr>
          <w:spacing w:val="-4"/>
          <w:sz w:val="32"/>
        </w:rPr>
        <w:t xml:space="preserve">Reise </w:t>
      </w:r>
      <w:r>
        <w:rPr>
          <w:sz w:val="32"/>
        </w:rPr>
        <w:t xml:space="preserve">/ Störende </w:t>
      </w:r>
      <w:r>
        <w:rPr>
          <w:spacing w:val="7"/>
          <w:sz w:val="32"/>
        </w:rPr>
        <w:t xml:space="preserve">Naturbetrachtungen; </w:t>
      </w:r>
      <w:r>
        <w:rPr>
          <w:sz w:val="32"/>
        </w:rPr>
        <w:t xml:space="preserve">vgl. auch den </w:t>
      </w:r>
      <w:r>
        <w:rPr>
          <w:spacing w:val="-6"/>
          <w:sz w:val="32"/>
        </w:rPr>
        <w:t xml:space="preserve">Brief </w:t>
      </w:r>
      <w:r>
        <w:rPr>
          <w:sz w:val="32"/>
        </w:rPr>
        <w:t xml:space="preserve">Goethes an Knebel </w:t>
      </w:r>
      <w:r>
        <w:rPr>
          <w:spacing w:val="-3"/>
          <w:sz w:val="32"/>
        </w:rPr>
        <w:t xml:space="preserve">vom </w:t>
      </w:r>
      <w:r>
        <w:rPr>
          <w:sz w:val="32"/>
        </w:rPr>
        <w:t xml:space="preserve">18. </w:t>
      </w:r>
      <w:r>
        <w:rPr>
          <w:spacing w:val="3"/>
          <w:sz w:val="32"/>
        </w:rPr>
        <w:t xml:space="preserve">Aug. </w:t>
      </w:r>
      <w:r>
        <w:rPr>
          <w:spacing w:val="-6"/>
          <w:sz w:val="32"/>
        </w:rPr>
        <w:t xml:space="preserve">1787 </w:t>
      </w:r>
      <w:r>
        <w:rPr>
          <w:spacing w:val="-4"/>
          <w:sz w:val="32"/>
        </w:rPr>
        <w:t xml:space="preserve">(WA </w:t>
      </w:r>
      <w:r>
        <w:rPr>
          <w:sz w:val="32"/>
        </w:rPr>
        <w:t>8,</w:t>
      </w:r>
      <w:r>
        <w:rPr>
          <w:spacing w:val="51"/>
          <w:sz w:val="32"/>
        </w:rPr>
        <w:t xml:space="preserve"> </w:t>
      </w:r>
      <w:r>
        <w:rPr>
          <w:spacing w:val="-3"/>
          <w:sz w:val="32"/>
        </w:rPr>
        <w:t>251).]</w:t>
      </w:r>
    </w:p>
    <w:p w14:paraId="2943B74D" w14:textId="77777777" w:rsidR="00215087" w:rsidRDefault="006D477A">
      <w:pPr>
        <w:pStyle w:val="Listenabsatz"/>
        <w:numPr>
          <w:ilvl w:val="0"/>
          <w:numId w:val="14"/>
        </w:numPr>
        <w:tabs>
          <w:tab w:val="left" w:pos="509"/>
        </w:tabs>
        <w:spacing w:line="354" w:lineRule="exact"/>
        <w:ind w:left="508" w:hanging="348"/>
        <w:jc w:val="both"/>
        <w:rPr>
          <w:sz w:val="21"/>
        </w:rPr>
      </w:pPr>
      <w:r>
        <w:rPr>
          <w:spacing w:val="23"/>
          <w:w w:val="90"/>
          <w:sz w:val="32"/>
        </w:rPr>
        <w:t xml:space="preserve">[Italienische </w:t>
      </w:r>
      <w:r>
        <w:rPr>
          <w:spacing w:val="17"/>
          <w:w w:val="90"/>
          <w:sz w:val="32"/>
        </w:rPr>
        <w:t xml:space="preserve">Reise, 28. </w:t>
      </w:r>
      <w:r>
        <w:rPr>
          <w:spacing w:val="18"/>
          <w:w w:val="90"/>
          <w:sz w:val="32"/>
        </w:rPr>
        <w:t>Sept.</w:t>
      </w:r>
      <w:r>
        <w:rPr>
          <w:spacing w:val="56"/>
          <w:w w:val="90"/>
          <w:sz w:val="32"/>
        </w:rPr>
        <w:t xml:space="preserve"> </w:t>
      </w:r>
      <w:r>
        <w:rPr>
          <w:spacing w:val="17"/>
          <w:w w:val="90"/>
          <w:sz w:val="32"/>
        </w:rPr>
        <w:t>1787.]</w:t>
      </w:r>
    </w:p>
    <w:p w14:paraId="2943B74E" w14:textId="77777777" w:rsidR="00215087" w:rsidRDefault="00215087">
      <w:pPr>
        <w:spacing w:line="354" w:lineRule="exact"/>
        <w:jc w:val="both"/>
        <w:rPr>
          <w:sz w:val="21"/>
        </w:rPr>
        <w:sectPr w:rsidR="00215087">
          <w:pgSz w:w="11920" w:h="16840"/>
          <w:pgMar w:top="440" w:right="1400" w:bottom="280" w:left="880" w:header="0" w:footer="76" w:gutter="0"/>
          <w:cols w:space="720"/>
        </w:sectPr>
      </w:pPr>
    </w:p>
    <w:p w14:paraId="2943B74F" w14:textId="77777777" w:rsidR="00215087" w:rsidRDefault="006D477A">
      <w:pPr>
        <w:pStyle w:val="Textkrper"/>
        <w:spacing w:before="63" w:line="264" w:lineRule="auto"/>
        <w:ind w:left="118" w:right="130"/>
      </w:pPr>
      <w:r>
        <w:rPr>
          <w:spacing w:val="4"/>
        </w:rPr>
        <w:lastRenderedPageBreak/>
        <w:t xml:space="preserve">war </w:t>
      </w:r>
      <w:r>
        <w:rPr>
          <w:spacing w:val="-4"/>
        </w:rPr>
        <w:t xml:space="preserve">und was </w:t>
      </w:r>
      <w:r>
        <w:rPr>
          <w:spacing w:val="-3"/>
        </w:rPr>
        <w:t xml:space="preserve">noch </w:t>
      </w:r>
      <w:r>
        <w:t xml:space="preserve">hinzukam, </w:t>
      </w:r>
      <w:r>
        <w:rPr>
          <w:spacing w:val="-4"/>
        </w:rPr>
        <w:t xml:space="preserve">das </w:t>
      </w:r>
      <w:r>
        <w:rPr>
          <w:spacing w:val="2"/>
        </w:rPr>
        <w:t xml:space="preserve">wird </w:t>
      </w:r>
      <w:r>
        <w:rPr>
          <w:spacing w:val="-7"/>
        </w:rPr>
        <w:t xml:space="preserve">schwer </w:t>
      </w:r>
      <w:r>
        <w:t xml:space="preserve">zu </w:t>
      </w:r>
      <w:r>
        <w:rPr>
          <w:spacing w:val="-10"/>
        </w:rPr>
        <w:t xml:space="preserve">sagen </w:t>
      </w:r>
      <w:r>
        <w:rPr>
          <w:spacing w:val="-6"/>
        </w:rPr>
        <w:t xml:space="preserve">sein. </w:t>
      </w:r>
      <w:r>
        <w:rPr>
          <w:spacing w:val="-5"/>
        </w:rPr>
        <w:t xml:space="preserve">Ein </w:t>
      </w:r>
      <w:r>
        <w:rPr>
          <w:spacing w:val="-7"/>
        </w:rPr>
        <w:t xml:space="preserve">für </w:t>
      </w:r>
      <w:r>
        <w:t xml:space="preserve">die nächste </w:t>
      </w:r>
      <w:r>
        <w:rPr>
          <w:spacing w:val="-9"/>
        </w:rPr>
        <w:t xml:space="preserve">Ostermesse </w:t>
      </w:r>
      <w:r>
        <w:rPr>
          <w:spacing w:val="-4"/>
        </w:rPr>
        <w:t xml:space="preserve">angekündigtes </w:t>
      </w:r>
      <w:r>
        <w:rPr>
          <w:spacing w:val="-6"/>
        </w:rPr>
        <w:t xml:space="preserve">Buch, </w:t>
      </w:r>
      <w:r>
        <w:rPr>
          <w:spacing w:val="-9"/>
        </w:rPr>
        <w:t xml:space="preserve">welches </w:t>
      </w:r>
      <w:r>
        <w:rPr>
          <w:spacing w:val="-3"/>
        </w:rPr>
        <w:t xml:space="preserve">etwa </w:t>
      </w:r>
      <w:r>
        <w:rPr>
          <w:spacing w:val="-9"/>
        </w:rPr>
        <w:t xml:space="preserve">dieselben </w:t>
      </w:r>
      <w:r>
        <w:rPr>
          <w:spacing w:val="-3"/>
        </w:rPr>
        <w:t xml:space="preserve">Gedanken </w:t>
      </w:r>
      <w:r>
        <w:rPr>
          <w:spacing w:val="5"/>
        </w:rPr>
        <w:t xml:space="preserve">hätte </w:t>
      </w:r>
      <w:r>
        <w:t xml:space="preserve">enthalten können, verleitete ihn im Herbste </w:t>
      </w:r>
      <w:r>
        <w:rPr>
          <w:spacing w:val="-7"/>
        </w:rPr>
        <w:t xml:space="preserve">1789, </w:t>
      </w:r>
      <w:r>
        <w:rPr>
          <w:spacing w:val="-10"/>
        </w:rPr>
        <w:t xml:space="preserve">seine </w:t>
      </w:r>
      <w:r>
        <w:t xml:space="preserve">Ideen </w:t>
      </w:r>
      <w:r>
        <w:rPr>
          <w:spacing w:val="-4"/>
        </w:rPr>
        <w:t xml:space="preserve">vorzunehmen </w:t>
      </w:r>
      <w:r>
        <w:t xml:space="preserve">und </w:t>
      </w:r>
      <w:r>
        <w:rPr>
          <w:spacing w:val="-3"/>
        </w:rPr>
        <w:t xml:space="preserve">ihre </w:t>
      </w:r>
      <w:r>
        <w:rPr>
          <w:spacing w:val="-4"/>
        </w:rPr>
        <w:t xml:space="preserve">Veröffentlichung </w:t>
      </w:r>
      <w:r>
        <w:t xml:space="preserve">zu befördern. Am 20. Novem- </w:t>
      </w:r>
      <w:r>
        <w:rPr>
          <w:spacing w:val="-4"/>
        </w:rPr>
        <w:t xml:space="preserve">ber </w:t>
      </w:r>
      <w:r>
        <w:rPr>
          <w:spacing w:val="-5"/>
        </w:rPr>
        <w:t xml:space="preserve">schreibt </w:t>
      </w:r>
      <w:r>
        <w:rPr>
          <w:spacing w:val="-3"/>
        </w:rPr>
        <w:t xml:space="preserve">er </w:t>
      </w:r>
      <w:r>
        <w:rPr>
          <w:spacing w:val="-7"/>
        </w:rPr>
        <w:t xml:space="preserve">dem </w:t>
      </w:r>
      <w:r>
        <w:t xml:space="preserve">Herzoge, </w:t>
      </w:r>
      <w:r>
        <w:rPr>
          <w:spacing w:val="3"/>
        </w:rPr>
        <w:t xml:space="preserve">daß </w:t>
      </w:r>
      <w:r>
        <w:rPr>
          <w:spacing w:val="-3"/>
        </w:rPr>
        <w:t xml:space="preserve">er </w:t>
      </w:r>
      <w:r>
        <w:t xml:space="preserve">angespornt </w:t>
      </w:r>
      <w:r>
        <w:rPr>
          <w:spacing w:val="-8"/>
        </w:rPr>
        <w:t xml:space="preserve">sei, </w:t>
      </w:r>
      <w:r>
        <w:rPr>
          <w:spacing w:val="-11"/>
        </w:rPr>
        <w:t xml:space="preserve">seine </w:t>
      </w:r>
      <w:r>
        <w:rPr>
          <w:spacing w:val="-5"/>
        </w:rPr>
        <w:t xml:space="preserve">botanischen </w:t>
      </w:r>
      <w:r>
        <w:t xml:space="preserve">Ideen </w:t>
      </w:r>
      <w:r>
        <w:rPr>
          <w:spacing w:val="-3"/>
        </w:rPr>
        <w:t xml:space="preserve">zu </w:t>
      </w:r>
      <w:r>
        <w:rPr>
          <w:spacing w:val="-7"/>
        </w:rPr>
        <w:t xml:space="preserve">schreiben. </w:t>
      </w:r>
      <w:r>
        <w:rPr>
          <w:spacing w:val="-3"/>
        </w:rPr>
        <w:t xml:space="preserve">Am </w:t>
      </w:r>
      <w:r>
        <w:t xml:space="preserve">18. </w:t>
      </w:r>
      <w:r>
        <w:rPr>
          <w:spacing w:val="-6"/>
        </w:rPr>
        <w:t xml:space="preserve">Dezember </w:t>
      </w:r>
      <w:r>
        <w:t xml:space="preserve">über- </w:t>
      </w:r>
      <w:r>
        <w:rPr>
          <w:spacing w:val="-5"/>
        </w:rPr>
        <w:t xml:space="preserve">schickt </w:t>
      </w:r>
      <w:r>
        <w:rPr>
          <w:spacing w:val="-4"/>
        </w:rPr>
        <w:t xml:space="preserve">er die Schrift </w:t>
      </w:r>
      <w:r>
        <w:rPr>
          <w:spacing w:val="-5"/>
        </w:rPr>
        <w:t xml:space="preserve">bereits </w:t>
      </w:r>
      <w:r>
        <w:rPr>
          <w:spacing w:val="-10"/>
        </w:rPr>
        <w:t xml:space="preserve">dem </w:t>
      </w:r>
      <w:r>
        <w:t xml:space="preserve">Botaniker </w:t>
      </w:r>
      <w:r>
        <w:rPr>
          <w:spacing w:val="-6"/>
        </w:rPr>
        <w:t xml:space="preserve">Batsch </w:t>
      </w:r>
      <w:r>
        <w:rPr>
          <w:spacing w:val="-4"/>
        </w:rPr>
        <w:t xml:space="preserve">in </w:t>
      </w:r>
      <w:r>
        <w:t xml:space="preserve">Jena zur Durchsicht; </w:t>
      </w:r>
      <w:r>
        <w:rPr>
          <w:spacing w:val="-3"/>
        </w:rPr>
        <w:t xml:space="preserve">am </w:t>
      </w:r>
      <w:r>
        <w:t xml:space="preserve">20. </w:t>
      </w:r>
      <w:r>
        <w:rPr>
          <w:spacing w:val="-5"/>
        </w:rPr>
        <w:t xml:space="preserve">geht </w:t>
      </w:r>
      <w:r>
        <w:rPr>
          <w:spacing w:val="-3"/>
        </w:rPr>
        <w:t xml:space="preserve">er </w:t>
      </w:r>
      <w:r>
        <w:rPr>
          <w:spacing w:val="-9"/>
        </w:rPr>
        <w:t xml:space="preserve">selbst </w:t>
      </w:r>
      <w:r>
        <w:rPr>
          <w:spacing w:val="2"/>
        </w:rPr>
        <w:t xml:space="preserve">dorthin, </w:t>
      </w:r>
      <w:r>
        <w:rPr>
          <w:spacing w:val="-3"/>
        </w:rPr>
        <w:t xml:space="preserve">um </w:t>
      </w:r>
      <w:r>
        <w:rPr>
          <w:spacing w:val="-12"/>
        </w:rPr>
        <w:t xml:space="preserve">sich </w:t>
      </w:r>
      <w:r>
        <w:t xml:space="preserve">mit </w:t>
      </w:r>
      <w:r>
        <w:rPr>
          <w:spacing w:val="-6"/>
        </w:rPr>
        <w:t xml:space="preserve">Batsch </w:t>
      </w:r>
      <w:r>
        <w:rPr>
          <w:spacing w:val="-3"/>
        </w:rPr>
        <w:t xml:space="preserve">zu </w:t>
      </w:r>
      <w:r>
        <w:rPr>
          <w:spacing w:val="-4"/>
        </w:rPr>
        <w:t xml:space="preserve">besprechen; </w:t>
      </w:r>
      <w:r>
        <w:rPr>
          <w:spacing w:val="-3"/>
        </w:rPr>
        <w:t xml:space="preserve">am </w:t>
      </w:r>
      <w:r>
        <w:t xml:space="preserve">22. </w:t>
      </w:r>
      <w:r>
        <w:rPr>
          <w:spacing w:val="-5"/>
        </w:rPr>
        <w:t xml:space="preserve">meldet </w:t>
      </w:r>
      <w:r>
        <w:rPr>
          <w:spacing w:val="-3"/>
        </w:rPr>
        <w:t xml:space="preserve">er </w:t>
      </w:r>
      <w:r>
        <w:t xml:space="preserve">Knebel, </w:t>
      </w:r>
      <w:r>
        <w:rPr>
          <w:spacing w:val="4"/>
        </w:rPr>
        <w:t>daß</w:t>
      </w:r>
      <w:r>
        <w:rPr>
          <w:spacing w:val="-71"/>
        </w:rPr>
        <w:t xml:space="preserve"> </w:t>
      </w:r>
      <w:r>
        <w:rPr>
          <w:spacing w:val="-8"/>
        </w:rPr>
        <w:t xml:space="preserve">Batsch </w:t>
      </w:r>
      <w:r>
        <w:rPr>
          <w:spacing w:val="-4"/>
        </w:rPr>
        <w:t xml:space="preserve">die </w:t>
      </w:r>
      <w:r>
        <w:rPr>
          <w:spacing w:val="-9"/>
        </w:rPr>
        <w:t xml:space="preserve">Sache </w:t>
      </w:r>
      <w:r>
        <w:t xml:space="preserve">gut </w:t>
      </w:r>
      <w:r>
        <w:rPr>
          <w:spacing w:val="-10"/>
        </w:rPr>
        <w:t xml:space="preserve">aufgenommen </w:t>
      </w:r>
      <w:r>
        <w:t xml:space="preserve">habe. Er </w:t>
      </w:r>
      <w:r>
        <w:rPr>
          <w:spacing w:val="3"/>
        </w:rPr>
        <w:t xml:space="preserve">kehrt </w:t>
      </w:r>
      <w:r>
        <w:t xml:space="preserve">nach Hause zu- rück, arbeitet </w:t>
      </w:r>
      <w:r>
        <w:rPr>
          <w:spacing w:val="-3"/>
        </w:rPr>
        <w:t xml:space="preserve">die </w:t>
      </w:r>
      <w:r>
        <w:rPr>
          <w:spacing w:val="-6"/>
        </w:rPr>
        <w:t xml:space="preserve">Schrift noch </w:t>
      </w:r>
      <w:r>
        <w:rPr>
          <w:spacing w:val="-5"/>
        </w:rPr>
        <w:t xml:space="preserve">einmal </w:t>
      </w:r>
      <w:r>
        <w:t xml:space="preserve">durch,  </w:t>
      </w:r>
      <w:r>
        <w:rPr>
          <w:spacing w:val="-5"/>
        </w:rPr>
        <w:t xml:space="preserve">überschickt </w:t>
      </w:r>
      <w:r>
        <w:rPr>
          <w:spacing w:val="-9"/>
        </w:rPr>
        <w:t xml:space="preserve">sie </w:t>
      </w:r>
      <w:r>
        <w:t xml:space="preserve">dann </w:t>
      </w:r>
      <w:r>
        <w:rPr>
          <w:spacing w:val="-5"/>
        </w:rPr>
        <w:t xml:space="preserve">wieder </w:t>
      </w:r>
      <w:r>
        <w:rPr>
          <w:spacing w:val="-3"/>
        </w:rPr>
        <w:t xml:space="preserve">an </w:t>
      </w:r>
      <w:r>
        <w:rPr>
          <w:spacing w:val="-5"/>
        </w:rPr>
        <w:t xml:space="preserve">Batsch, </w:t>
      </w:r>
      <w:r>
        <w:rPr>
          <w:spacing w:val="-3"/>
        </w:rPr>
        <w:t xml:space="preserve">der </w:t>
      </w:r>
      <w:r>
        <w:rPr>
          <w:spacing w:val="-12"/>
        </w:rPr>
        <w:t xml:space="preserve">sie </w:t>
      </w:r>
      <w:r>
        <w:rPr>
          <w:spacing w:val="-3"/>
        </w:rPr>
        <w:t xml:space="preserve">am </w:t>
      </w:r>
      <w:r>
        <w:t xml:space="preserve">19. </w:t>
      </w:r>
      <w:r>
        <w:rPr>
          <w:spacing w:val="5"/>
        </w:rPr>
        <w:t xml:space="preserve">Januar </w:t>
      </w:r>
      <w:r>
        <w:rPr>
          <w:spacing w:val="-11"/>
        </w:rPr>
        <w:t xml:space="preserve">1790 </w:t>
      </w:r>
      <w:r>
        <w:t xml:space="preserve">zu- rückschickt. </w:t>
      </w:r>
      <w:r>
        <w:rPr>
          <w:spacing w:val="-6"/>
        </w:rPr>
        <w:t xml:space="preserve">Welche </w:t>
      </w:r>
      <w:r>
        <w:rPr>
          <w:spacing w:val="-8"/>
        </w:rPr>
        <w:t xml:space="preserve">Erlebnisse </w:t>
      </w:r>
      <w:r>
        <w:t xml:space="preserve">nun </w:t>
      </w:r>
      <w:r>
        <w:rPr>
          <w:spacing w:val="-4"/>
        </w:rPr>
        <w:t xml:space="preserve">die </w:t>
      </w:r>
      <w:r>
        <w:rPr>
          <w:spacing w:val="2"/>
        </w:rPr>
        <w:t>Handschrift</w:t>
      </w:r>
      <w:r>
        <w:rPr>
          <w:spacing w:val="-70"/>
        </w:rPr>
        <w:t xml:space="preserve"> </w:t>
      </w:r>
      <w:r>
        <w:rPr>
          <w:spacing w:val="-8"/>
        </w:rPr>
        <w:t xml:space="preserve">sowohl </w:t>
      </w:r>
      <w:r>
        <w:t xml:space="preserve">wie </w:t>
      </w:r>
      <w:r>
        <w:rPr>
          <w:spacing w:val="-4"/>
        </w:rPr>
        <w:t xml:space="preserve">die </w:t>
      </w:r>
      <w:r>
        <w:t xml:space="preserve">Druckschrift machte, </w:t>
      </w:r>
      <w:r>
        <w:rPr>
          <w:spacing w:val="6"/>
        </w:rPr>
        <w:t xml:space="preserve">hat </w:t>
      </w:r>
      <w:r>
        <w:rPr>
          <w:spacing w:val="-3"/>
        </w:rPr>
        <w:t xml:space="preserve">Goethe </w:t>
      </w:r>
      <w:r>
        <w:rPr>
          <w:spacing w:val="-7"/>
        </w:rPr>
        <w:t xml:space="preserve">selbst </w:t>
      </w:r>
      <w:r>
        <w:rPr>
          <w:spacing w:val="-6"/>
        </w:rPr>
        <w:t xml:space="preserve">ausführ- </w:t>
      </w:r>
      <w:r>
        <w:rPr>
          <w:spacing w:val="-5"/>
        </w:rPr>
        <w:t>lich</w:t>
      </w:r>
      <w:r>
        <w:rPr>
          <w:spacing w:val="-31"/>
        </w:rPr>
        <w:t xml:space="preserve"> </w:t>
      </w:r>
      <w:r>
        <w:t>erzählt</w:t>
      </w:r>
      <w:r>
        <w:rPr>
          <w:spacing w:val="-19"/>
        </w:rPr>
        <w:t xml:space="preserve"> </w:t>
      </w:r>
      <w:r>
        <w:rPr>
          <w:spacing w:val="-11"/>
        </w:rPr>
        <w:t>(siehe</w:t>
      </w:r>
      <w:r>
        <w:rPr>
          <w:spacing w:val="-30"/>
        </w:rPr>
        <w:t xml:space="preserve"> </w:t>
      </w:r>
      <w:r>
        <w:rPr>
          <w:spacing w:val="12"/>
        </w:rPr>
        <w:t>Natw.</w:t>
      </w:r>
      <w:r>
        <w:rPr>
          <w:spacing w:val="-23"/>
        </w:rPr>
        <w:t xml:space="preserve"> </w:t>
      </w:r>
      <w:r>
        <w:rPr>
          <w:spacing w:val="-5"/>
        </w:rPr>
        <w:t>Sehr.,</w:t>
      </w:r>
      <w:r>
        <w:rPr>
          <w:spacing w:val="-4"/>
        </w:rPr>
        <w:t xml:space="preserve"> </w:t>
      </w:r>
      <w:r>
        <w:t>1.</w:t>
      </w:r>
      <w:r>
        <w:rPr>
          <w:spacing w:val="-26"/>
        </w:rPr>
        <w:t xml:space="preserve"> </w:t>
      </w:r>
      <w:r>
        <w:rPr>
          <w:spacing w:val="-6"/>
        </w:rPr>
        <w:t>Bd.</w:t>
      </w:r>
      <w:r>
        <w:rPr>
          <w:spacing w:val="17"/>
        </w:rPr>
        <w:t xml:space="preserve"> </w:t>
      </w:r>
      <w:r>
        <w:t>[S.</w:t>
      </w:r>
      <w:r>
        <w:rPr>
          <w:spacing w:val="-19"/>
        </w:rPr>
        <w:t xml:space="preserve"> </w:t>
      </w:r>
      <w:r>
        <w:t>91</w:t>
      </w:r>
      <w:r>
        <w:rPr>
          <w:spacing w:val="-19"/>
        </w:rPr>
        <w:t xml:space="preserve"> </w:t>
      </w:r>
      <w:r>
        <w:rPr>
          <w:spacing w:val="7"/>
        </w:rPr>
        <w:t>ff.]).</w:t>
      </w:r>
      <w:r>
        <w:rPr>
          <w:spacing w:val="-22"/>
        </w:rPr>
        <w:t xml:space="preserve"> </w:t>
      </w:r>
      <w:r>
        <w:t>Die</w:t>
      </w:r>
      <w:r>
        <w:rPr>
          <w:spacing w:val="-31"/>
        </w:rPr>
        <w:t xml:space="preserve"> </w:t>
      </w:r>
      <w:r>
        <w:rPr>
          <w:spacing w:val="-4"/>
        </w:rPr>
        <w:t xml:space="preserve">große </w:t>
      </w:r>
      <w:r>
        <w:rPr>
          <w:spacing w:val="-7"/>
        </w:rPr>
        <w:t xml:space="preserve">Bedeutung </w:t>
      </w:r>
      <w:r>
        <w:rPr>
          <w:spacing w:val="-3"/>
        </w:rPr>
        <w:t xml:space="preserve">der </w:t>
      </w:r>
      <w:r>
        <w:rPr>
          <w:spacing w:val="-4"/>
        </w:rPr>
        <w:t xml:space="preserve">Metamorphosenlehre, </w:t>
      </w:r>
      <w:r>
        <w:rPr>
          <w:spacing w:val="-8"/>
        </w:rPr>
        <w:t xml:space="preserve">sowie </w:t>
      </w:r>
      <w:r>
        <w:rPr>
          <w:spacing w:val="-3"/>
        </w:rPr>
        <w:t xml:space="preserve">das </w:t>
      </w:r>
      <w:r>
        <w:rPr>
          <w:spacing w:val="-12"/>
        </w:rPr>
        <w:t xml:space="preserve">Wesen </w:t>
      </w:r>
      <w:r>
        <w:t xml:space="preserve">der- </w:t>
      </w:r>
      <w:r>
        <w:rPr>
          <w:spacing w:val="-12"/>
        </w:rPr>
        <w:t>selben</w:t>
      </w:r>
      <w:r>
        <w:rPr>
          <w:spacing w:val="-20"/>
        </w:rPr>
        <w:t xml:space="preserve"> </w:t>
      </w:r>
      <w:r>
        <w:rPr>
          <w:spacing w:val="-4"/>
        </w:rPr>
        <w:t>im</w:t>
      </w:r>
      <w:r>
        <w:rPr>
          <w:spacing w:val="-20"/>
        </w:rPr>
        <w:t xml:space="preserve"> </w:t>
      </w:r>
      <w:r>
        <w:rPr>
          <w:spacing w:val="-6"/>
        </w:rPr>
        <w:t>einzelnen</w:t>
      </w:r>
      <w:r>
        <w:rPr>
          <w:spacing w:val="-20"/>
        </w:rPr>
        <w:t xml:space="preserve"> </w:t>
      </w:r>
      <w:r>
        <w:rPr>
          <w:spacing w:val="-4"/>
        </w:rPr>
        <w:t>werden</w:t>
      </w:r>
      <w:r>
        <w:rPr>
          <w:spacing w:val="-20"/>
        </w:rPr>
        <w:t xml:space="preserve"> </w:t>
      </w:r>
      <w:r>
        <w:t>wir</w:t>
      </w:r>
      <w:r>
        <w:rPr>
          <w:spacing w:val="-19"/>
        </w:rPr>
        <w:t xml:space="preserve"> </w:t>
      </w:r>
      <w:r>
        <w:t>unten</w:t>
      </w:r>
      <w:r>
        <w:rPr>
          <w:spacing w:val="-20"/>
        </w:rPr>
        <w:t xml:space="preserve"> </w:t>
      </w:r>
      <w:r>
        <w:t>[S.</w:t>
      </w:r>
      <w:r>
        <w:rPr>
          <w:spacing w:val="-20"/>
        </w:rPr>
        <w:t xml:space="preserve"> </w:t>
      </w:r>
      <w:r>
        <w:rPr>
          <w:spacing w:val="-4"/>
        </w:rPr>
        <w:t>70</w:t>
      </w:r>
      <w:r>
        <w:rPr>
          <w:spacing w:val="-20"/>
        </w:rPr>
        <w:t xml:space="preserve"> </w:t>
      </w:r>
      <w:r>
        <w:t>ff.]</w:t>
      </w:r>
      <w:r>
        <w:rPr>
          <w:spacing w:val="-19"/>
        </w:rPr>
        <w:t xml:space="preserve"> </w:t>
      </w:r>
      <w:r>
        <w:rPr>
          <w:spacing w:val="-4"/>
        </w:rPr>
        <w:t>in</w:t>
      </w:r>
      <w:r>
        <w:rPr>
          <w:spacing w:val="-20"/>
        </w:rPr>
        <w:t xml:space="preserve"> </w:t>
      </w:r>
      <w:r>
        <w:rPr>
          <w:spacing w:val="-10"/>
        </w:rPr>
        <w:t>dem</w:t>
      </w:r>
      <w:r>
        <w:rPr>
          <w:spacing w:val="-20"/>
        </w:rPr>
        <w:t xml:space="preserve"> </w:t>
      </w:r>
      <w:r>
        <w:rPr>
          <w:spacing w:val="-12"/>
        </w:rPr>
        <w:t xml:space="preserve">Auf- </w:t>
      </w:r>
      <w:r>
        <w:t xml:space="preserve">satze: </w:t>
      </w:r>
      <w:r>
        <w:rPr>
          <w:spacing w:val="-8"/>
        </w:rPr>
        <w:t xml:space="preserve">«Über </w:t>
      </w:r>
      <w:r>
        <w:rPr>
          <w:spacing w:val="-5"/>
        </w:rPr>
        <w:t xml:space="preserve">das </w:t>
      </w:r>
      <w:r>
        <w:rPr>
          <w:spacing w:val="-12"/>
        </w:rPr>
        <w:t xml:space="preserve">Wesen </w:t>
      </w:r>
      <w:r>
        <w:t xml:space="preserve">und die </w:t>
      </w:r>
      <w:r>
        <w:rPr>
          <w:spacing w:val="-5"/>
        </w:rPr>
        <w:t xml:space="preserve">Bedeutung </w:t>
      </w:r>
      <w:r>
        <w:t xml:space="preserve">von </w:t>
      </w:r>
      <w:r>
        <w:rPr>
          <w:spacing w:val="-8"/>
        </w:rPr>
        <w:t xml:space="preserve">Goethes </w:t>
      </w:r>
      <w:r>
        <w:rPr>
          <w:spacing w:val="-6"/>
        </w:rPr>
        <w:t xml:space="preserve">Schriften </w:t>
      </w:r>
      <w:r>
        <w:rPr>
          <w:spacing w:val="-4"/>
        </w:rPr>
        <w:t xml:space="preserve">über </w:t>
      </w:r>
      <w:r>
        <w:rPr>
          <w:spacing w:val="-6"/>
        </w:rPr>
        <w:t xml:space="preserve">organische </w:t>
      </w:r>
      <w:r>
        <w:rPr>
          <w:spacing w:val="-8"/>
        </w:rPr>
        <w:t>Bildung»</w:t>
      </w:r>
      <w:r>
        <w:rPr>
          <w:spacing w:val="20"/>
        </w:rPr>
        <w:t xml:space="preserve"> </w:t>
      </w:r>
      <w:r>
        <w:t>abhandeln.</w:t>
      </w:r>
    </w:p>
    <w:p w14:paraId="2943B750" w14:textId="77777777" w:rsidR="00215087" w:rsidRDefault="00215087">
      <w:pPr>
        <w:spacing w:line="264" w:lineRule="auto"/>
        <w:sectPr w:rsidR="00215087">
          <w:pgSz w:w="11920" w:h="16840"/>
          <w:pgMar w:top="400" w:right="1400" w:bottom="280" w:left="880" w:header="0" w:footer="76" w:gutter="0"/>
          <w:cols w:space="720"/>
        </w:sectPr>
      </w:pPr>
    </w:p>
    <w:p w14:paraId="2943B751" w14:textId="77777777" w:rsidR="00215087" w:rsidRDefault="006D477A">
      <w:pPr>
        <w:spacing w:before="75"/>
        <w:ind w:right="14"/>
        <w:jc w:val="center"/>
        <w:rPr>
          <w:sz w:val="32"/>
        </w:rPr>
      </w:pPr>
      <w:r>
        <w:rPr>
          <w:w w:val="125"/>
          <w:sz w:val="32"/>
        </w:rPr>
        <w:lastRenderedPageBreak/>
        <w:t>III</w:t>
      </w:r>
    </w:p>
    <w:p w14:paraId="2943B752" w14:textId="77777777" w:rsidR="00215087" w:rsidRDefault="00215087">
      <w:pPr>
        <w:pStyle w:val="Textkrper"/>
        <w:spacing w:before="1"/>
        <w:jc w:val="left"/>
        <w:rPr>
          <w:sz w:val="31"/>
        </w:rPr>
      </w:pPr>
    </w:p>
    <w:p w14:paraId="2943B753" w14:textId="77777777" w:rsidR="00215087" w:rsidRDefault="006D477A">
      <w:pPr>
        <w:tabs>
          <w:tab w:val="left" w:pos="1145"/>
          <w:tab w:val="left" w:pos="1489"/>
          <w:tab w:val="left" w:pos="2379"/>
          <w:tab w:val="left" w:pos="4011"/>
          <w:tab w:val="left" w:pos="4391"/>
          <w:tab w:val="left" w:pos="5079"/>
          <w:tab w:val="left" w:pos="5378"/>
          <w:tab w:val="left" w:pos="7103"/>
        </w:tabs>
        <w:spacing w:line="328" w:lineRule="auto"/>
        <w:ind w:left="258" w:right="285"/>
        <w:jc w:val="center"/>
        <w:rPr>
          <w:sz w:val="32"/>
        </w:rPr>
      </w:pPr>
      <w:r>
        <w:rPr>
          <w:w w:val="125"/>
          <w:sz w:val="32"/>
        </w:rPr>
        <w:t>DIE</w:t>
      </w:r>
      <w:r>
        <w:rPr>
          <w:w w:val="125"/>
          <w:sz w:val="32"/>
        </w:rPr>
        <w:tab/>
      </w:r>
      <w:r>
        <w:rPr>
          <w:spacing w:val="2"/>
          <w:w w:val="125"/>
          <w:sz w:val="32"/>
        </w:rPr>
        <w:t>ENTSTEHUNG</w:t>
      </w:r>
      <w:r>
        <w:rPr>
          <w:spacing w:val="2"/>
          <w:w w:val="125"/>
          <w:sz w:val="32"/>
        </w:rPr>
        <w:tab/>
      </w:r>
      <w:r>
        <w:rPr>
          <w:spacing w:val="-8"/>
          <w:w w:val="125"/>
          <w:sz w:val="32"/>
        </w:rPr>
        <w:t>VON</w:t>
      </w:r>
      <w:r>
        <w:rPr>
          <w:spacing w:val="-8"/>
          <w:w w:val="125"/>
          <w:sz w:val="32"/>
        </w:rPr>
        <w:tab/>
      </w:r>
      <w:r>
        <w:rPr>
          <w:w w:val="125"/>
          <w:sz w:val="32"/>
        </w:rPr>
        <w:t>GOETHES</w:t>
      </w:r>
      <w:r>
        <w:rPr>
          <w:w w:val="125"/>
          <w:sz w:val="32"/>
        </w:rPr>
        <w:tab/>
      </w:r>
      <w:r>
        <w:rPr>
          <w:spacing w:val="-1"/>
          <w:w w:val="120"/>
          <w:sz w:val="32"/>
        </w:rPr>
        <w:t xml:space="preserve">GEDANKEN </w:t>
      </w:r>
      <w:r>
        <w:rPr>
          <w:spacing w:val="-12"/>
          <w:w w:val="125"/>
          <w:sz w:val="32"/>
        </w:rPr>
        <w:t>ÜBER</w:t>
      </w:r>
      <w:r>
        <w:rPr>
          <w:spacing w:val="-12"/>
          <w:w w:val="125"/>
          <w:sz w:val="32"/>
        </w:rPr>
        <w:tab/>
      </w:r>
      <w:r>
        <w:rPr>
          <w:w w:val="125"/>
          <w:sz w:val="32"/>
        </w:rPr>
        <w:t>DIE</w:t>
      </w:r>
      <w:r>
        <w:rPr>
          <w:w w:val="125"/>
          <w:sz w:val="32"/>
        </w:rPr>
        <w:tab/>
        <w:t>BILDUNG</w:t>
      </w:r>
      <w:r>
        <w:rPr>
          <w:w w:val="125"/>
          <w:sz w:val="32"/>
        </w:rPr>
        <w:tab/>
      </w:r>
      <w:r>
        <w:rPr>
          <w:spacing w:val="-8"/>
          <w:w w:val="125"/>
          <w:sz w:val="32"/>
        </w:rPr>
        <w:t>DER</w:t>
      </w:r>
      <w:r>
        <w:rPr>
          <w:spacing w:val="-8"/>
          <w:w w:val="125"/>
          <w:sz w:val="32"/>
        </w:rPr>
        <w:tab/>
      </w:r>
      <w:r>
        <w:rPr>
          <w:w w:val="125"/>
          <w:sz w:val="32"/>
        </w:rPr>
        <w:t>TIERE</w:t>
      </w:r>
    </w:p>
    <w:p w14:paraId="2943B754" w14:textId="77777777" w:rsidR="00215087" w:rsidRDefault="00215087">
      <w:pPr>
        <w:pStyle w:val="Textkrper"/>
        <w:jc w:val="left"/>
        <w:rPr>
          <w:sz w:val="34"/>
        </w:rPr>
      </w:pPr>
    </w:p>
    <w:p w14:paraId="2943B755" w14:textId="77777777" w:rsidR="00215087" w:rsidRDefault="00215087">
      <w:pPr>
        <w:pStyle w:val="Textkrper"/>
        <w:spacing w:before="6"/>
        <w:jc w:val="left"/>
        <w:rPr>
          <w:sz w:val="34"/>
        </w:rPr>
      </w:pPr>
    </w:p>
    <w:p w14:paraId="2943B756" w14:textId="77777777" w:rsidR="00215087" w:rsidRDefault="006D477A">
      <w:pPr>
        <w:spacing w:line="276" w:lineRule="auto"/>
        <w:ind w:left="114" w:right="111"/>
        <w:jc w:val="both"/>
        <w:rPr>
          <w:sz w:val="38"/>
        </w:rPr>
      </w:pPr>
      <w:r>
        <w:rPr>
          <w:sz w:val="38"/>
        </w:rPr>
        <w:t>Lavaters großes Werk: «Physiognomische Fragmente zur Beförderung der Menschenkenntnis und Menschenliebe» er- schien in den Jahren 1775-1778. Goethe hatte daran regen Anteil genommen, nicht nur dadurch, daß er die Heraus- gabe leitete, sondern indem er auch selbst Beiträge lieferte. Besonders interessant ist es nun aber, daß wir in diesen Bei- trägen schon den Keim zu seinen späteren zoologischen Ar- beiten finden können.</w:t>
      </w:r>
    </w:p>
    <w:p w14:paraId="2943B757" w14:textId="77777777" w:rsidR="00215087" w:rsidRDefault="006D477A">
      <w:pPr>
        <w:spacing w:before="41" w:line="276" w:lineRule="auto"/>
        <w:ind w:left="114" w:right="104" w:firstLine="484"/>
        <w:jc w:val="both"/>
        <w:rPr>
          <w:sz w:val="38"/>
        </w:rPr>
      </w:pPr>
      <w:r>
        <w:rPr>
          <w:spacing w:val="4"/>
          <w:sz w:val="38"/>
        </w:rPr>
        <w:t xml:space="preserve">Die Physiognomik </w:t>
      </w:r>
      <w:r>
        <w:rPr>
          <w:spacing w:val="2"/>
          <w:sz w:val="38"/>
        </w:rPr>
        <w:t xml:space="preserve">suchte </w:t>
      </w:r>
      <w:r>
        <w:rPr>
          <w:sz w:val="38"/>
        </w:rPr>
        <w:t xml:space="preserve">in der </w:t>
      </w:r>
      <w:r>
        <w:rPr>
          <w:spacing w:val="5"/>
          <w:sz w:val="38"/>
        </w:rPr>
        <w:t xml:space="preserve">äußeren </w:t>
      </w:r>
      <w:r>
        <w:rPr>
          <w:spacing w:val="6"/>
          <w:sz w:val="38"/>
        </w:rPr>
        <w:t xml:space="preserve">Form </w:t>
      </w:r>
      <w:r>
        <w:rPr>
          <w:spacing w:val="-6"/>
          <w:sz w:val="38"/>
        </w:rPr>
        <w:t xml:space="preserve">des </w:t>
      </w:r>
      <w:r>
        <w:rPr>
          <w:spacing w:val="5"/>
          <w:sz w:val="38"/>
        </w:rPr>
        <w:t xml:space="preserve">Men- </w:t>
      </w:r>
      <w:r>
        <w:rPr>
          <w:spacing w:val="-4"/>
          <w:sz w:val="38"/>
        </w:rPr>
        <w:t xml:space="preserve">schen </w:t>
      </w:r>
      <w:r>
        <w:rPr>
          <w:spacing w:val="-6"/>
          <w:sz w:val="38"/>
        </w:rPr>
        <w:t xml:space="preserve">dessen </w:t>
      </w:r>
      <w:r>
        <w:rPr>
          <w:spacing w:val="4"/>
          <w:sz w:val="38"/>
        </w:rPr>
        <w:t xml:space="preserve">Inneres, </w:t>
      </w:r>
      <w:r>
        <w:rPr>
          <w:spacing w:val="-6"/>
          <w:sz w:val="38"/>
        </w:rPr>
        <w:t xml:space="preserve">dessen </w:t>
      </w:r>
      <w:r>
        <w:rPr>
          <w:sz w:val="38"/>
        </w:rPr>
        <w:t xml:space="preserve">Geist zu </w:t>
      </w:r>
      <w:r>
        <w:rPr>
          <w:spacing w:val="4"/>
          <w:sz w:val="38"/>
        </w:rPr>
        <w:t xml:space="preserve">erkennen. </w:t>
      </w:r>
      <w:r>
        <w:rPr>
          <w:spacing w:val="5"/>
          <w:sz w:val="38"/>
        </w:rPr>
        <w:t xml:space="preserve">Man </w:t>
      </w:r>
      <w:r>
        <w:rPr>
          <w:spacing w:val="6"/>
          <w:sz w:val="38"/>
        </w:rPr>
        <w:t xml:space="preserve">behan- </w:t>
      </w:r>
      <w:r>
        <w:rPr>
          <w:spacing w:val="3"/>
          <w:sz w:val="38"/>
        </w:rPr>
        <w:t xml:space="preserve">delte </w:t>
      </w:r>
      <w:r>
        <w:rPr>
          <w:sz w:val="38"/>
        </w:rPr>
        <w:t xml:space="preserve">die </w:t>
      </w:r>
      <w:r>
        <w:rPr>
          <w:spacing w:val="6"/>
          <w:sz w:val="38"/>
        </w:rPr>
        <w:t xml:space="preserve">Gestalt nicht </w:t>
      </w:r>
      <w:r>
        <w:rPr>
          <w:sz w:val="38"/>
        </w:rPr>
        <w:t xml:space="preserve">um </w:t>
      </w:r>
      <w:r>
        <w:rPr>
          <w:spacing w:val="5"/>
          <w:sz w:val="38"/>
        </w:rPr>
        <w:t xml:space="preserve">ihrer </w:t>
      </w:r>
      <w:r>
        <w:rPr>
          <w:spacing w:val="-5"/>
          <w:sz w:val="38"/>
        </w:rPr>
        <w:t xml:space="preserve">selbst </w:t>
      </w:r>
      <w:r>
        <w:rPr>
          <w:spacing w:val="4"/>
          <w:sz w:val="38"/>
        </w:rPr>
        <w:t xml:space="preserve">willen, </w:t>
      </w:r>
      <w:r>
        <w:rPr>
          <w:spacing w:val="3"/>
          <w:sz w:val="38"/>
        </w:rPr>
        <w:t xml:space="preserve">sondern </w:t>
      </w:r>
      <w:r>
        <w:rPr>
          <w:spacing w:val="-3"/>
          <w:sz w:val="38"/>
        </w:rPr>
        <w:t xml:space="preserve">als </w:t>
      </w:r>
      <w:r>
        <w:rPr>
          <w:spacing w:val="5"/>
          <w:sz w:val="38"/>
        </w:rPr>
        <w:t xml:space="preserve">Ausdruck </w:t>
      </w:r>
      <w:r>
        <w:rPr>
          <w:sz w:val="38"/>
        </w:rPr>
        <w:t xml:space="preserve">der </w:t>
      </w:r>
      <w:r>
        <w:rPr>
          <w:spacing w:val="-5"/>
          <w:sz w:val="38"/>
        </w:rPr>
        <w:t xml:space="preserve">Seele. </w:t>
      </w:r>
      <w:r>
        <w:rPr>
          <w:sz w:val="38"/>
        </w:rPr>
        <w:t xml:space="preserve">Goethes </w:t>
      </w:r>
      <w:r>
        <w:rPr>
          <w:spacing w:val="2"/>
          <w:sz w:val="38"/>
        </w:rPr>
        <w:t xml:space="preserve">plastischer, </w:t>
      </w:r>
      <w:r>
        <w:rPr>
          <w:spacing w:val="6"/>
          <w:sz w:val="38"/>
        </w:rPr>
        <w:t xml:space="preserve">zur </w:t>
      </w:r>
      <w:r>
        <w:rPr>
          <w:spacing w:val="8"/>
          <w:sz w:val="38"/>
        </w:rPr>
        <w:t xml:space="preserve">Erkenntnis </w:t>
      </w:r>
      <w:r>
        <w:rPr>
          <w:spacing w:val="7"/>
          <w:sz w:val="38"/>
        </w:rPr>
        <w:t xml:space="preserve">äußerer </w:t>
      </w:r>
      <w:r>
        <w:rPr>
          <w:spacing w:val="2"/>
          <w:sz w:val="38"/>
        </w:rPr>
        <w:t xml:space="preserve">Verhältnisse </w:t>
      </w:r>
      <w:r>
        <w:rPr>
          <w:sz w:val="38"/>
        </w:rPr>
        <w:t xml:space="preserve">geschaffener Geist </w:t>
      </w:r>
      <w:r>
        <w:rPr>
          <w:spacing w:val="3"/>
          <w:sz w:val="38"/>
        </w:rPr>
        <w:t xml:space="preserve">blieb </w:t>
      </w:r>
      <w:r>
        <w:rPr>
          <w:spacing w:val="2"/>
          <w:sz w:val="38"/>
        </w:rPr>
        <w:t xml:space="preserve">dabei </w:t>
      </w:r>
      <w:r>
        <w:rPr>
          <w:spacing w:val="6"/>
          <w:sz w:val="38"/>
        </w:rPr>
        <w:t xml:space="preserve">nicht </w:t>
      </w:r>
      <w:r>
        <w:rPr>
          <w:sz w:val="38"/>
        </w:rPr>
        <w:t xml:space="preserve">stehen. </w:t>
      </w:r>
      <w:r>
        <w:rPr>
          <w:spacing w:val="7"/>
          <w:sz w:val="38"/>
        </w:rPr>
        <w:t xml:space="preserve">Mitten </w:t>
      </w:r>
      <w:r>
        <w:rPr>
          <w:sz w:val="38"/>
        </w:rPr>
        <w:t xml:space="preserve">in </w:t>
      </w:r>
      <w:r>
        <w:rPr>
          <w:spacing w:val="2"/>
          <w:sz w:val="38"/>
        </w:rPr>
        <w:t xml:space="preserve">jenen </w:t>
      </w:r>
      <w:r>
        <w:rPr>
          <w:spacing w:val="6"/>
          <w:sz w:val="38"/>
        </w:rPr>
        <w:t xml:space="preserve">Arbeiten, </w:t>
      </w:r>
      <w:r>
        <w:rPr>
          <w:sz w:val="38"/>
        </w:rPr>
        <w:t xml:space="preserve">welche die </w:t>
      </w:r>
      <w:r>
        <w:rPr>
          <w:spacing w:val="5"/>
          <w:sz w:val="38"/>
        </w:rPr>
        <w:t xml:space="preserve">äußere </w:t>
      </w:r>
      <w:r>
        <w:rPr>
          <w:spacing w:val="6"/>
          <w:sz w:val="38"/>
        </w:rPr>
        <w:t xml:space="preserve">Form </w:t>
      </w:r>
      <w:r>
        <w:rPr>
          <w:spacing w:val="8"/>
          <w:sz w:val="38"/>
        </w:rPr>
        <w:t xml:space="preserve">nur </w:t>
      </w:r>
      <w:r>
        <w:rPr>
          <w:sz w:val="38"/>
        </w:rPr>
        <w:t xml:space="preserve">als </w:t>
      </w:r>
      <w:r>
        <w:rPr>
          <w:spacing w:val="5"/>
          <w:sz w:val="38"/>
        </w:rPr>
        <w:t xml:space="preserve">Mittel </w:t>
      </w:r>
      <w:r>
        <w:rPr>
          <w:spacing w:val="4"/>
          <w:sz w:val="38"/>
        </w:rPr>
        <w:t xml:space="preserve">zur </w:t>
      </w:r>
      <w:r>
        <w:rPr>
          <w:spacing w:val="9"/>
          <w:sz w:val="38"/>
        </w:rPr>
        <w:t xml:space="preserve">Erkenntnis </w:t>
      </w:r>
      <w:r>
        <w:rPr>
          <w:spacing w:val="-4"/>
          <w:sz w:val="38"/>
        </w:rPr>
        <w:t xml:space="preserve">des </w:t>
      </w:r>
      <w:r>
        <w:rPr>
          <w:spacing w:val="6"/>
          <w:sz w:val="38"/>
        </w:rPr>
        <w:t>Inneren</w:t>
      </w:r>
      <w:r>
        <w:rPr>
          <w:spacing w:val="107"/>
          <w:sz w:val="38"/>
        </w:rPr>
        <w:t xml:space="preserve"> </w:t>
      </w:r>
      <w:r>
        <w:rPr>
          <w:spacing w:val="6"/>
          <w:sz w:val="38"/>
        </w:rPr>
        <w:t xml:space="preserve">behandelten, </w:t>
      </w:r>
      <w:r>
        <w:rPr>
          <w:sz w:val="38"/>
        </w:rPr>
        <w:t xml:space="preserve">ging </w:t>
      </w:r>
      <w:r>
        <w:rPr>
          <w:spacing w:val="3"/>
          <w:sz w:val="38"/>
        </w:rPr>
        <w:t xml:space="preserve">ihm </w:t>
      </w:r>
      <w:r>
        <w:rPr>
          <w:sz w:val="38"/>
        </w:rPr>
        <w:t xml:space="preserve">die </w:t>
      </w:r>
      <w:r>
        <w:rPr>
          <w:spacing w:val="2"/>
          <w:sz w:val="38"/>
        </w:rPr>
        <w:t xml:space="preserve">Bedeutung </w:t>
      </w:r>
      <w:r>
        <w:rPr>
          <w:spacing w:val="4"/>
          <w:sz w:val="38"/>
        </w:rPr>
        <w:t xml:space="preserve">der </w:t>
      </w:r>
      <w:r>
        <w:rPr>
          <w:spacing w:val="3"/>
          <w:sz w:val="38"/>
        </w:rPr>
        <w:t xml:space="preserve">ersteren, </w:t>
      </w:r>
      <w:r>
        <w:rPr>
          <w:sz w:val="38"/>
        </w:rPr>
        <w:t xml:space="preserve">der </w:t>
      </w:r>
      <w:r>
        <w:rPr>
          <w:spacing w:val="7"/>
          <w:sz w:val="38"/>
        </w:rPr>
        <w:t xml:space="preserve">Gestalt, </w:t>
      </w:r>
      <w:r>
        <w:rPr>
          <w:sz w:val="38"/>
        </w:rPr>
        <w:t xml:space="preserve">in </w:t>
      </w:r>
      <w:r>
        <w:rPr>
          <w:spacing w:val="5"/>
          <w:sz w:val="38"/>
        </w:rPr>
        <w:t xml:space="preserve">ihrer </w:t>
      </w:r>
      <w:r>
        <w:rPr>
          <w:spacing w:val="4"/>
          <w:sz w:val="38"/>
        </w:rPr>
        <w:t xml:space="preserve">Selbständigkeit </w:t>
      </w:r>
      <w:r>
        <w:rPr>
          <w:spacing w:val="-4"/>
          <w:sz w:val="38"/>
        </w:rPr>
        <w:t xml:space="preserve">auf. </w:t>
      </w:r>
      <w:r>
        <w:rPr>
          <w:spacing w:val="6"/>
          <w:sz w:val="38"/>
        </w:rPr>
        <w:t xml:space="preserve">Wir </w:t>
      </w:r>
      <w:r>
        <w:rPr>
          <w:sz w:val="38"/>
        </w:rPr>
        <w:t xml:space="preserve">sehen </w:t>
      </w:r>
      <w:r>
        <w:rPr>
          <w:spacing w:val="-5"/>
          <w:sz w:val="38"/>
        </w:rPr>
        <w:t xml:space="preserve">dieses </w:t>
      </w:r>
      <w:r>
        <w:rPr>
          <w:sz w:val="38"/>
        </w:rPr>
        <w:t xml:space="preserve">aus seinen </w:t>
      </w:r>
      <w:r>
        <w:rPr>
          <w:spacing w:val="5"/>
          <w:sz w:val="38"/>
        </w:rPr>
        <w:t xml:space="preserve">Arbeiten </w:t>
      </w:r>
      <w:r>
        <w:rPr>
          <w:spacing w:val="3"/>
          <w:sz w:val="38"/>
        </w:rPr>
        <w:t xml:space="preserve">über  </w:t>
      </w:r>
      <w:r>
        <w:rPr>
          <w:sz w:val="38"/>
        </w:rPr>
        <w:t xml:space="preserve">die  </w:t>
      </w:r>
      <w:r>
        <w:rPr>
          <w:spacing w:val="2"/>
          <w:sz w:val="38"/>
        </w:rPr>
        <w:t xml:space="preserve">Tierschädel  </w:t>
      </w:r>
      <w:r>
        <w:rPr>
          <w:sz w:val="38"/>
        </w:rPr>
        <w:t xml:space="preserve">aus  dem </w:t>
      </w:r>
      <w:r>
        <w:rPr>
          <w:spacing w:val="12"/>
          <w:sz w:val="38"/>
        </w:rPr>
        <w:t xml:space="preserve">Jahre  </w:t>
      </w:r>
      <w:r>
        <w:rPr>
          <w:sz w:val="38"/>
        </w:rPr>
        <w:t xml:space="preserve">1776,  </w:t>
      </w:r>
      <w:r>
        <w:rPr>
          <w:spacing w:val="2"/>
          <w:sz w:val="38"/>
        </w:rPr>
        <w:t xml:space="preserve">welche </w:t>
      </w:r>
      <w:r>
        <w:rPr>
          <w:spacing w:val="-3"/>
          <w:sz w:val="38"/>
        </w:rPr>
        <w:t>sich</w:t>
      </w:r>
      <w:r>
        <w:rPr>
          <w:spacing w:val="-47"/>
          <w:sz w:val="38"/>
        </w:rPr>
        <w:t xml:space="preserve"> </w:t>
      </w:r>
      <w:r>
        <w:rPr>
          <w:sz w:val="38"/>
        </w:rPr>
        <w:t>im</w:t>
      </w:r>
    </w:p>
    <w:p w14:paraId="2943B758" w14:textId="77777777" w:rsidR="00215087" w:rsidRDefault="006D477A">
      <w:pPr>
        <w:spacing w:before="15" w:line="276" w:lineRule="auto"/>
        <w:ind w:left="124" w:right="98" w:firstLine="9"/>
        <w:jc w:val="both"/>
        <w:rPr>
          <w:sz w:val="38"/>
        </w:rPr>
      </w:pPr>
      <w:r>
        <w:rPr>
          <w:sz w:val="38"/>
        </w:rPr>
        <w:t xml:space="preserve">2. </w:t>
      </w:r>
      <w:r>
        <w:rPr>
          <w:spacing w:val="5"/>
          <w:sz w:val="38"/>
        </w:rPr>
        <w:t xml:space="preserve">Bande, </w:t>
      </w:r>
      <w:r>
        <w:rPr>
          <w:sz w:val="38"/>
        </w:rPr>
        <w:t xml:space="preserve">2. </w:t>
      </w:r>
      <w:r>
        <w:rPr>
          <w:spacing w:val="5"/>
          <w:sz w:val="38"/>
        </w:rPr>
        <w:t xml:space="preserve">Abschnitt </w:t>
      </w:r>
      <w:r>
        <w:rPr>
          <w:sz w:val="38"/>
        </w:rPr>
        <w:t xml:space="preserve">der «Physiognomischen </w:t>
      </w:r>
      <w:r>
        <w:rPr>
          <w:spacing w:val="4"/>
          <w:sz w:val="38"/>
        </w:rPr>
        <w:t xml:space="preserve">Fragmente» </w:t>
      </w:r>
      <w:r>
        <w:rPr>
          <w:sz w:val="38"/>
        </w:rPr>
        <w:t xml:space="preserve">eingeschaltet </w:t>
      </w:r>
      <w:r>
        <w:rPr>
          <w:spacing w:val="3"/>
          <w:sz w:val="38"/>
        </w:rPr>
        <w:t>finden.</w:t>
      </w:r>
      <w:r>
        <w:rPr>
          <w:spacing w:val="3"/>
          <w:sz w:val="38"/>
          <w:vertAlign w:val="superscript"/>
        </w:rPr>
        <w:t>25</w:t>
      </w:r>
      <w:r>
        <w:rPr>
          <w:spacing w:val="3"/>
          <w:sz w:val="38"/>
        </w:rPr>
        <w:t xml:space="preserve"> </w:t>
      </w:r>
      <w:r>
        <w:rPr>
          <w:sz w:val="38"/>
        </w:rPr>
        <w:t xml:space="preserve">Er liest in </w:t>
      </w:r>
      <w:r>
        <w:rPr>
          <w:spacing w:val="-4"/>
          <w:sz w:val="38"/>
        </w:rPr>
        <w:t xml:space="preserve">diesem </w:t>
      </w:r>
      <w:r>
        <w:rPr>
          <w:spacing w:val="13"/>
          <w:sz w:val="38"/>
        </w:rPr>
        <w:t xml:space="preserve">Jahre </w:t>
      </w:r>
      <w:r>
        <w:rPr>
          <w:spacing w:val="2"/>
          <w:sz w:val="38"/>
        </w:rPr>
        <w:t xml:space="preserve">Aristoteles über </w:t>
      </w:r>
      <w:r>
        <w:rPr>
          <w:sz w:val="38"/>
        </w:rPr>
        <w:t xml:space="preserve">die </w:t>
      </w:r>
      <w:r>
        <w:rPr>
          <w:spacing w:val="7"/>
          <w:sz w:val="38"/>
        </w:rPr>
        <w:t>Physiognomik</w:t>
      </w:r>
      <w:r>
        <w:rPr>
          <w:spacing w:val="7"/>
          <w:sz w:val="38"/>
          <w:vertAlign w:val="superscript"/>
        </w:rPr>
        <w:t>26</w:t>
      </w:r>
      <w:r>
        <w:rPr>
          <w:spacing w:val="7"/>
          <w:sz w:val="38"/>
        </w:rPr>
        <w:t xml:space="preserve">, </w:t>
      </w:r>
      <w:r>
        <w:rPr>
          <w:spacing w:val="4"/>
          <w:sz w:val="38"/>
        </w:rPr>
        <w:t xml:space="preserve">findet </w:t>
      </w:r>
      <w:r>
        <w:rPr>
          <w:spacing w:val="-3"/>
          <w:sz w:val="38"/>
        </w:rPr>
        <w:t xml:space="preserve">sich </w:t>
      </w:r>
      <w:r>
        <w:rPr>
          <w:spacing w:val="9"/>
          <w:sz w:val="38"/>
        </w:rPr>
        <w:t xml:space="preserve">dadurch </w:t>
      </w:r>
      <w:r>
        <w:rPr>
          <w:sz w:val="38"/>
        </w:rPr>
        <w:t xml:space="preserve">zu obigen </w:t>
      </w:r>
      <w:r>
        <w:rPr>
          <w:spacing w:val="5"/>
          <w:sz w:val="38"/>
        </w:rPr>
        <w:t xml:space="preserve">Arbeiten </w:t>
      </w:r>
      <w:r>
        <w:rPr>
          <w:spacing w:val="2"/>
          <w:sz w:val="38"/>
        </w:rPr>
        <w:t xml:space="preserve">angeregt, </w:t>
      </w:r>
      <w:r>
        <w:rPr>
          <w:sz w:val="38"/>
        </w:rPr>
        <w:t xml:space="preserve">zugleich </w:t>
      </w:r>
      <w:r>
        <w:rPr>
          <w:spacing w:val="3"/>
          <w:sz w:val="38"/>
        </w:rPr>
        <w:t xml:space="preserve">aber </w:t>
      </w:r>
      <w:r>
        <w:rPr>
          <w:spacing w:val="4"/>
          <w:sz w:val="38"/>
        </w:rPr>
        <w:t xml:space="preserve">versucht </w:t>
      </w:r>
      <w:r>
        <w:rPr>
          <w:spacing w:val="2"/>
          <w:sz w:val="38"/>
        </w:rPr>
        <w:t xml:space="preserve">er </w:t>
      </w:r>
      <w:r>
        <w:rPr>
          <w:sz w:val="38"/>
        </w:rPr>
        <w:t xml:space="preserve">es, den </w:t>
      </w:r>
      <w:r>
        <w:rPr>
          <w:spacing w:val="12"/>
          <w:sz w:val="38"/>
        </w:rPr>
        <w:t xml:space="preserve">Un- </w:t>
      </w:r>
      <w:r>
        <w:rPr>
          <w:spacing w:val="2"/>
          <w:sz w:val="38"/>
        </w:rPr>
        <w:t xml:space="preserve">terschied </w:t>
      </w:r>
      <w:r>
        <w:rPr>
          <w:spacing w:val="-4"/>
          <w:sz w:val="38"/>
        </w:rPr>
        <w:t xml:space="preserve">des </w:t>
      </w:r>
      <w:r>
        <w:rPr>
          <w:sz w:val="38"/>
        </w:rPr>
        <w:t xml:space="preserve">Menschen </w:t>
      </w:r>
      <w:r>
        <w:rPr>
          <w:spacing w:val="4"/>
          <w:sz w:val="38"/>
        </w:rPr>
        <w:t xml:space="preserve">von </w:t>
      </w:r>
      <w:r>
        <w:rPr>
          <w:sz w:val="38"/>
        </w:rPr>
        <w:t xml:space="preserve">den </w:t>
      </w:r>
      <w:r>
        <w:rPr>
          <w:spacing w:val="2"/>
          <w:sz w:val="38"/>
        </w:rPr>
        <w:t xml:space="preserve">Tieren </w:t>
      </w:r>
      <w:r>
        <w:rPr>
          <w:sz w:val="38"/>
        </w:rPr>
        <w:t xml:space="preserve">zu </w:t>
      </w:r>
      <w:r>
        <w:rPr>
          <w:spacing w:val="5"/>
          <w:sz w:val="38"/>
        </w:rPr>
        <w:t xml:space="preserve">untersuchen. </w:t>
      </w:r>
      <w:r>
        <w:rPr>
          <w:sz w:val="38"/>
        </w:rPr>
        <w:t xml:space="preserve">Er </w:t>
      </w:r>
      <w:r>
        <w:rPr>
          <w:spacing w:val="4"/>
          <w:sz w:val="38"/>
        </w:rPr>
        <w:t xml:space="preserve">findet  </w:t>
      </w:r>
      <w:r>
        <w:rPr>
          <w:spacing w:val="-4"/>
          <w:sz w:val="38"/>
        </w:rPr>
        <w:t xml:space="preserve">diesen  </w:t>
      </w:r>
      <w:r>
        <w:rPr>
          <w:spacing w:val="5"/>
          <w:sz w:val="38"/>
        </w:rPr>
        <w:t xml:space="preserve">Unterschied  </w:t>
      </w:r>
      <w:r>
        <w:rPr>
          <w:sz w:val="38"/>
        </w:rPr>
        <w:t xml:space="preserve">in   dem  </w:t>
      </w:r>
      <w:r>
        <w:rPr>
          <w:spacing w:val="4"/>
          <w:sz w:val="38"/>
        </w:rPr>
        <w:t xml:space="preserve">durch  </w:t>
      </w:r>
      <w:r>
        <w:rPr>
          <w:sz w:val="38"/>
        </w:rPr>
        <w:t xml:space="preserve">das   </w:t>
      </w:r>
      <w:r>
        <w:rPr>
          <w:spacing w:val="5"/>
          <w:sz w:val="38"/>
        </w:rPr>
        <w:t xml:space="preserve">Ganze </w:t>
      </w:r>
      <w:r>
        <w:rPr>
          <w:spacing w:val="9"/>
          <w:sz w:val="38"/>
        </w:rPr>
        <w:t xml:space="preserve"> </w:t>
      </w:r>
      <w:r>
        <w:rPr>
          <w:spacing w:val="-4"/>
          <w:sz w:val="38"/>
        </w:rPr>
        <w:t>des</w:t>
      </w:r>
    </w:p>
    <w:p w14:paraId="2943B759" w14:textId="77777777" w:rsidR="00215087" w:rsidRDefault="006D477A">
      <w:pPr>
        <w:pStyle w:val="Listenabsatz"/>
        <w:numPr>
          <w:ilvl w:val="0"/>
          <w:numId w:val="14"/>
        </w:numPr>
        <w:tabs>
          <w:tab w:val="left" w:pos="436"/>
        </w:tabs>
        <w:spacing w:before="334" w:line="359" w:lineRule="exact"/>
        <w:ind w:left="435" w:hanging="303"/>
        <w:jc w:val="both"/>
        <w:rPr>
          <w:sz w:val="21"/>
        </w:rPr>
      </w:pPr>
      <w:r>
        <w:rPr>
          <w:sz w:val="32"/>
        </w:rPr>
        <w:t xml:space="preserve">Vgl. </w:t>
      </w:r>
      <w:r>
        <w:rPr>
          <w:spacing w:val="11"/>
          <w:sz w:val="32"/>
        </w:rPr>
        <w:t xml:space="preserve">Natw. </w:t>
      </w:r>
      <w:r>
        <w:rPr>
          <w:spacing w:val="-3"/>
          <w:sz w:val="32"/>
        </w:rPr>
        <w:t xml:space="preserve">Sehr., </w:t>
      </w:r>
      <w:r>
        <w:rPr>
          <w:sz w:val="32"/>
        </w:rPr>
        <w:t xml:space="preserve">2. </w:t>
      </w:r>
      <w:r>
        <w:rPr>
          <w:spacing w:val="-4"/>
          <w:sz w:val="32"/>
        </w:rPr>
        <w:t xml:space="preserve">Bd., </w:t>
      </w:r>
      <w:r>
        <w:rPr>
          <w:sz w:val="32"/>
        </w:rPr>
        <w:t>S. 68</w:t>
      </w:r>
      <w:r>
        <w:rPr>
          <w:spacing w:val="16"/>
          <w:sz w:val="32"/>
        </w:rPr>
        <w:t xml:space="preserve"> </w:t>
      </w:r>
      <w:r>
        <w:rPr>
          <w:spacing w:val="-12"/>
          <w:sz w:val="32"/>
        </w:rPr>
        <w:t>ff.</w:t>
      </w:r>
    </w:p>
    <w:p w14:paraId="2943B75A" w14:textId="77777777" w:rsidR="00215087" w:rsidRDefault="006D477A">
      <w:pPr>
        <w:pStyle w:val="Listenabsatz"/>
        <w:numPr>
          <w:ilvl w:val="0"/>
          <w:numId w:val="14"/>
        </w:numPr>
        <w:tabs>
          <w:tab w:val="left" w:pos="490"/>
        </w:tabs>
        <w:spacing w:line="359" w:lineRule="exact"/>
        <w:ind w:left="489" w:hanging="352"/>
        <w:jc w:val="both"/>
        <w:rPr>
          <w:sz w:val="21"/>
        </w:rPr>
      </w:pPr>
      <w:r>
        <w:rPr>
          <w:spacing w:val="-6"/>
          <w:sz w:val="32"/>
        </w:rPr>
        <w:t xml:space="preserve">[Brief </w:t>
      </w:r>
      <w:r>
        <w:rPr>
          <w:sz w:val="32"/>
        </w:rPr>
        <w:t xml:space="preserve">an J. K. </w:t>
      </w:r>
      <w:r>
        <w:rPr>
          <w:spacing w:val="4"/>
          <w:sz w:val="32"/>
        </w:rPr>
        <w:t xml:space="preserve">Lavater, </w:t>
      </w:r>
      <w:r>
        <w:rPr>
          <w:sz w:val="32"/>
        </w:rPr>
        <w:t xml:space="preserve">etwa 20. </w:t>
      </w:r>
      <w:r>
        <w:rPr>
          <w:spacing w:val="4"/>
          <w:sz w:val="32"/>
        </w:rPr>
        <w:t xml:space="preserve">März </w:t>
      </w:r>
      <w:r>
        <w:rPr>
          <w:sz w:val="32"/>
        </w:rPr>
        <w:t>1776; WA 3,</w:t>
      </w:r>
      <w:r>
        <w:rPr>
          <w:spacing w:val="58"/>
          <w:sz w:val="32"/>
        </w:rPr>
        <w:t xml:space="preserve"> </w:t>
      </w:r>
      <w:r>
        <w:rPr>
          <w:sz w:val="32"/>
        </w:rPr>
        <w:t>42.]</w:t>
      </w:r>
    </w:p>
    <w:p w14:paraId="2943B75B" w14:textId="77777777" w:rsidR="00215087" w:rsidRDefault="00215087">
      <w:pPr>
        <w:spacing w:line="359" w:lineRule="exact"/>
        <w:jc w:val="both"/>
        <w:rPr>
          <w:sz w:val="21"/>
        </w:rPr>
        <w:sectPr w:rsidR="00215087">
          <w:pgSz w:w="11900" w:h="16820"/>
          <w:pgMar w:top="140" w:right="1460" w:bottom="280" w:left="860" w:header="0" w:footer="76" w:gutter="0"/>
          <w:cols w:space="720"/>
        </w:sectPr>
      </w:pPr>
    </w:p>
    <w:p w14:paraId="2943B75C" w14:textId="77777777" w:rsidR="00215087" w:rsidRDefault="006D477A">
      <w:pPr>
        <w:spacing w:before="62" w:line="276" w:lineRule="auto"/>
        <w:ind w:left="124" w:right="137" w:hanging="15"/>
        <w:jc w:val="both"/>
        <w:rPr>
          <w:sz w:val="38"/>
        </w:rPr>
      </w:pPr>
      <w:r>
        <w:rPr>
          <w:sz w:val="38"/>
        </w:rPr>
        <w:lastRenderedPageBreak/>
        <w:t xml:space="preserve">menschlichen </w:t>
      </w:r>
      <w:r>
        <w:rPr>
          <w:spacing w:val="-3"/>
          <w:sz w:val="38"/>
        </w:rPr>
        <w:t xml:space="preserve">Baues </w:t>
      </w:r>
      <w:r>
        <w:rPr>
          <w:spacing w:val="4"/>
          <w:sz w:val="38"/>
        </w:rPr>
        <w:t xml:space="preserve">bedingten </w:t>
      </w:r>
      <w:r>
        <w:rPr>
          <w:spacing w:val="12"/>
          <w:sz w:val="38"/>
        </w:rPr>
        <w:t xml:space="preserve">Hervortreten </w:t>
      </w:r>
      <w:r>
        <w:rPr>
          <w:sz w:val="38"/>
        </w:rPr>
        <w:t xml:space="preserve">des </w:t>
      </w:r>
      <w:r>
        <w:rPr>
          <w:spacing w:val="10"/>
          <w:sz w:val="38"/>
        </w:rPr>
        <w:t xml:space="preserve">Hauptes, </w:t>
      </w:r>
      <w:r>
        <w:rPr>
          <w:sz w:val="38"/>
        </w:rPr>
        <w:t xml:space="preserve">in </w:t>
      </w:r>
      <w:r>
        <w:rPr>
          <w:spacing w:val="3"/>
          <w:sz w:val="38"/>
        </w:rPr>
        <w:t xml:space="preserve">der </w:t>
      </w:r>
      <w:r>
        <w:rPr>
          <w:sz w:val="38"/>
        </w:rPr>
        <w:t xml:space="preserve">hohen </w:t>
      </w:r>
      <w:r>
        <w:rPr>
          <w:spacing w:val="5"/>
          <w:sz w:val="38"/>
        </w:rPr>
        <w:t xml:space="preserve">Ausbildung </w:t>
      </w:r>
      <w:r>
        <w:rPr>
          <w:spacing w:val="-4"/>
          <w:sz w:val="38"/>
        </w:rPr>
        <w:t xml:space="preserve">des </w:t>
      </w:r>
      <w:r>
        <w:rPr>
          <w:sz w:val="38"/>
        </w:rPr>
        <w:t xml:space="preserve">menschlichen </w:t>
      </w:r>
      <w:r>
        <w:rPr>
          <w:spacing w:val="5"/>
          <w:sz w:val="38"/>
        </w:rPr>
        <w:t xml:space="preserve">Gehirnes, </w:t>
      </w:r>
      <w:r>
        <w:rPr>
          <w:sz w:val="38"/>
        </w:rPr>
        <w:t xml:space="preserve">zu dem alle </w:t>
      </w:r>
      <w:r>
        <w:rPr>
          <w:spacing w:val="3"/>
          <w:sz w:val="38"/>
        </w:rPr>
        <w:t xml:space="preserve">Teile </w:t>
      </w:r>
      <w:r>
        <w:rPr>
          <w:spacing w:val="-7"/>
          <w:sz w:val="38"/>
        </w:rPr>
        <w:t xml:space="preserve">des </w:t>
      </w:r>
      <w:r>
        <w:rPr>
          <w:spacing w:val="6"/>
          <w:sz w:val="38"/>
        </w:rPr>
        <w:t xml:space="preserve">Körpers </w:t>
      </w:r>
      <w:r>
        <w:rPr>
          <w:spacing w:val="-3"/>
          <w:sz w:val="38"/>
        </w:rPr>
        <w:t xml:space="preserve">als </w:t>
      </w:r>
      <w:r>
        <w:rPr>
          <w:sz w:val="38"/>
        </w:rPr>
        <w:t xml:space="preserve">zu </w:t>
      </w:r>
      <w:r>
        <w:rPr>
          <w:spacing w:val="7"/>
          <w:sz w:val="38"/>
        </w:rPr>
        <w:t xml:space="preserve">ihrer </w:t>
      </w:r>
      <w:r>
        <w:rPr>
          <w:spacing w:val="12"/>
          <w:sz w:val="38"/>
        </w:rPr>
        <w:t xml:space="preserve">Zentralstätte </w:t>
      </w:r>
      <w:r>
        <w:rPr>
          <w:spacing w:val="7"/>
          <w:sz w:val="38"/>
        </w:rPr>
        <w:t xml:space="preserve">hin- </w:t>
      </w:r>
      <w:r>
        <w:rPr>
          <w:sz w:val="38"/>
        </w:rPr>
        <w:t xml:space="preserve">weisen. </w:t>
      </w:r>
      <w:r>
        <w:rPr>
          <w:spacing w:val="-3"/>
          <w:sz w:val="38"/>
        </w:rPr>
        <w:t xml:space="preserve">«Wie </w:t>
      </w:r>
      <w:r>
        <w:rPr>
          <w:spacing w:val="2"/>
          <w:sz w:val="38"/>
        </w:rPr>
        <w:t xml:space="preserve">die </w:t>
      </w:r>
      <w:r>
        <w:rPr>
          <w:spacing w:val="4"/>
          <w:sz w:val="38"/>
        </w:rPr>
        <w:t xml:space="preserve">ganze </w:t>
      </w:r>
      <w:r>
        <w:rPr>
          <w:spacing w:val="5"/>
          <w:sz w:val="38"/>
        </w:rPr>
        <w:t xml:space="preserve">Gestalt </w:t>
      </w:r>
      <w:r>
        <w:rPr>
          <w:sz w:val="38"/>
        </w:rPr>
        <w:t xml:space="preserve">als </w:t>
      </w:r>
      <w:r>
        <w:rPr>
          <w:spacing w:val="7"/>
          <w:sz w:val="38"/>
        </w:rPr>
        <w:t xml:space="preserve">Grundpfeiler </w:t>
      </w:r>
      <w:r>
        <w:rPr>
          <w:spacing w:val="-4"/>
          <w:sz w:val="38"/>
        </w:rPr>
        <w:t xml:space="preserve">des </w:t>
      </w:r>
      <w:r>
        <w:rPr>
          <w:spacing w:val="6"/>
          <w:sz w:val="38"/>
        </w:rPr>
        <w:t xml:space="preserve">Ge- </w:t>
      </w:r>
      <w:r>
        <w:rPr>
          <w:sz w:val="38"/>
        </w:rPr>
        <w:t xml:space="preserve">wölbes </w:t>
      </w:r>
      <w:r>
        <w:rPr>
          <w:spacing w:val="5"/>
          <w:sz w:val="38"/>
        </w:rPr>
        <w:t xml:space="preserve">dasteht, </w:t>
      </w:r>
      <w:r>
        <w:rPr>
          <w:sz w:val="38"/>
        </w:rPr>
        <w:t xml:space="preserve">in dem </w:t>
      </w:r>
      <w:r>
        <w:rPr>
          <w:spacing w:val="-3"/>
          <w:sz w:val="38"/>
        </w:rPr>
        <w:t xml:space="preserve">sich </w:t>
      </w:r>
      <w:r>
        <w:rPr>
          <w:sz w:val="38"/>
        </w:rPr>
        <w:t xml:space="preserve">der </w:t>
      </w:r>
      <w:r>
        <w:rPr>
          <w:spacing w:val="8"/>
          <w:sz w:val="38"/>
        </w:rPr>
        <w:t xml:space="preserve">Himmel </w:t>
      </w:r>
      <w:r>
        <w:rPr>
          <w:sz w:val="38"/>
        </w:rPr>
        <w:t>bespiegeln soll.»</w:t>
      </w:r>
      <w:r>
        <w:rPr>
          <w:sz w:val="38"/>
          <w:vertAlign w:val="superscript"/>
        </w:rPr>
        <w:t>27</w:t>
      </w:r>
      <w:r>
        <w:rPr>
          <w:sz w:val="38"/>
        </w:rPr>
        <w:t xml:space="preserve"> </w:t>
      </w:r>
      <w:r>
        <w:rPr>
          <w:spacing w:val="5"/>
          <w:sz w:val="38"/>
        </w:rPr>
        <w:t xml:space="preserve">Das </w:t>
      </w:r>
      <w:r>
        <w:rPr>
          <w:sz w:val="38"/>
        </w:rPr>
        <w:t xml:space="preserve">Gegenteil  </w:t>
      </w:r>
      <w:r>
        <w:rPr>
          <w:spacing w:val="8"/>
          <w:sz w:val="38"/>
        </w:rPr>
        <w:t xml:space="preserve">davon  </w:t>
      </w:r>
      <w:r>
        <w:rPr>
          <w:spacing w:val="4"/>
          <w:sz w:val="38"/>
        </w:rPr>
        <w:t xml:space="preserve">findet </w:t>
      </w:r>
      <w:r>
        <w:rPr>
          <w:sz w:val="38"/>
        </w:rPr>
        <w:t xml:space="preserve">er  </w:t>
      </w:r>
      <w:r>
        <w:rPr>
          <w:spacing w:val="5"/>
          <w:sz w:val="38"/>
        </w:rPr>
        <w:t xml:space="preserve">nun </w:t>
      </w:r>
      <w:r>
        <w:rPr>
          <w:sz w:val="38"/>
        </w:rPr>
        <w:t xml:space="preserve">beim  </w:t>
      </w:r>
      <w:r>
        <w:rPr>
          <w:spacing w:val="3"/>
          <w:sz w:val="38"/>
        </w:rPr>
        <w:t xml:space="preserve">tierischen </w:t>
      </w:r>
      <w:r>
        <w:rPr>
          <w:spacing w:val="82"/>
          <w:sz w:val="38"/>
        </w:rPr>
        <w:t xml:space="preserve"> </w:t>
      </w:r>
      <w:r>
        <w:rPr>
          <w:sz w:val="38"/>
        </w:rPr>
        <w:t>Baue.</w:t>
      </w:r>
    </w:p>
    <w:p w14:paraId="2943B75D" w14:textId="77777777" w:rsidR="00215087" w:rsidRDefault="006D477A">
      <w:pPr>
        <w:spacing w:before="9" w:line="276" w:lineRule="auto"/>
        <w:ind w:left="124" w:right="105" w:firstLine="24"/>
        <w:jc w:val="both"/>
        <w:rPr>
          <w:sz w:val="38"/>
        </w:rPr>
      </w:pPr>
      <w:r>
        <w:rPr>
          <w:spacing w:val="3"/>
          <w:sz w:val="38"/>
        </w:rPr>
        <w:t xml:space="preserve">«Der </w:t>
      </w:r>
      <w:r>
        <w:rPr>
          <w:sz w:val="38"/>
        </w:rPr>
        <w:t xml:space="preserve">Kopf </w:t>
      </w:r>
      <w:r>
        <w:rPr>
          <w:spacing w:val="3"/>
          <w:sz w:val="38"/>
        </w:rPr>
        <w:t xml:space="preserve">an </w:t>
      </w:r>
      <w:r>
        <w:rPr>
          <w:sz w:val="38"/>
        </w:rPr>
        <w:t xml:space="preserve">das </w:t>
      </w:r>
      <w:r>
        <w:rPr>
          <w:spacing w:val="9"/>
          <w:sz w:val="38"/>
        </w:rPr>
        <w:t xml:space="preserve">Rückgrat </w:t>
      </w:r>
      <w:r>
        <w:rPr>
          <w:spacing w:val="4"/>
          <w:sz w:val="38"/>
        </w:rPr>
        <w:t xml:space="preserve">nur </w:t>
      </w:r>
      <w:r>
        <w:rPr>
          <w:spacing w:val="6"/>
          <w:sz w:val="38"/>
        </w:rPr>
        <w:t xml:space="preserve">angehängt! </w:t>
      </w:r>
      <w:r>
        <w:rPr>
          <w:spacing w:val="10"/>
          <w:sz w:val="38"/>
        </w:rPr>
        <w:t xml:space="preserve">Das </w:t>
      </w:r>
      <w:r>
        <w:rPr>
          <w:spacing w:val="6"/>
          <w:sz w:val="38"/>
        </w:rPr>
        <w:t xml:space="preserve">Gehirn, Ende </w:t>
      </w:r>
      <w:r>
        <w:rPr>
          <w:spacing w:val="-4"/>
          <w:sz w:val="38"/>
        </w:rPr>
        <w:t xml:space="preserve">des </w:t>
      </w:r>
      <w:r>
        <w:rPr>
          <w:spacing w:val="8"/>
          <w:sz w:val="38"/>
        </w:rPr>
        <w:t xml:space="preserve">Rückenmarks, </w:t>
      </w:r>
      <w:r>
        <w:rPr>
          <w:spacing w:val="7"/>
          <w:sz w:val="38"/>
        </w:rPr>
        <w:t xml:space="preserve">hat </w:t>
      </w:r>
      <w:r>
        <w:rPr>
          <w:spacing w:val="5"/>
          <w:sz w:val="38"/>
        </w:rPr>
        <w:t xml:space="preserve">nicht </w:t>
      </w:r>
      <w:r>
        <w:rPr>
          <w:spacing w:val="3"/>
          <w:sz w:val="38"/>
        </w:rPr>
        <w:t xml:space="preserve">mehr </w:t>
      </w:r>
      <w:r>
        <w:rPr>
          <w:spacing w:val="8"/>
          <w:sz w:val="38"/>
        </w:rPr>
        <w:t xml:space="preserve">Umfang, </w:t>
      </w:r>
      <w:r>
        <w:rPr>
          <w:sz w:val="38"/>
        </w:rPr>
        <w:t xml:space="preserve">als </w:t>
      </w:r>
      <w:r>
        <w:rPr>
          <w:spacing w:val="5"/>
          <w:sz w:val="38"/>
        </w:rPr>
        <w:t xml:space="preserve">zur </w:t>
      </w:r>
      <w:r>
        <w:rPr>
          <w:spacing w:val="7"/>
          <w:sz w:val="38"/>
        </w:rPr>
        <w:t xml:space="preserve">Auswirkung </w:t>
      </w:r>
      <w:r>
        <w:rPr>
          <w:spacing w:val="5"/>
          <w:sz w:val="38"/>
        </w:rPr>
        <w:t xml:space="preserve">der </w:t>
      </w:r>
      <w:r>
        <w:rPr>
          <w:sz w:val="38"/>
        </w:rPr>
        <w:t xml:space="preserve">Lebensgeister </w:t>
      </w:r>
      <w:r>
        <w:rPr>
          <w:spacing w:val="6"/>
          <w:sz w:val="38"/>
        </w:rPr>
        <w:t xml:space="preserve">und </w:t>
      </w:r>
      <w:r>
        <w:rPr>
          <w:spacing w:val="2"/>
          <w:sz w:val="38"/>
        </w:rPr>
        <w:t xml:space="preserve">zu </w:t>
      </w:r>
      <w:r>
        <w:rPr>
          <w:spacing w:val="5"/>
          <w:sz w:val="38"/>
        </w:rPr>
        <w:t xml:space="preserve">Leitung </w:t>
      </w:r>
      <w:r>
        <w:rPr>
          <w:spacing w:val="-3"/>
          <w:sz w:val="38"/>
        </w:rPr>
        <w:t xml:space="preserve">eines </w:t>
      </w:r>
      <w:r>
        <w:rPr>
          <w:spacing w:val="3"/>
          <w:sz w:val="38"/>
        </w:rPr>
        <w:t xml:space="preserve">ganz gegenwärtig </w:t>
      </w:r>
      <w:r>
        <w:rPr>
          <w:sz w:val="38"/>
        </w:rPr>
        <w:t xml:space="preserve">sinnlichen Geschöpfes </w:t>
      </w:r>
      <w:r>
        <w:rPr>
          <w:spacing w:val="7"/>
          <w:sz w:val="38"/>
        </w:rPr>
        <w:t xml:space="preserve">nötig </w:t>
      </w:r>
      <w:r>
        <w:rPr>
          <w:spacing w:val="6"/>
          <w:sz w:val="38"/>
        </w:rPr>
        <w:t>ist.»</w:t>
      </w:r>
      <w:r>
        <w:rPr>
          <w:spacing w:val="6"/>
          <w:sz w:val="38"/>
          <w:vertAlign w:val="superscript"/>
        </w:rPr>
        <w:t>28</w:t>
      </w:r>
      <w:r>
        <w:rPr>
          <w:spacing w:val="6"/>
          <w:sz w:val="38"/>
        </w:rPr>
        <w:t xml:space="preserve"> Mit </w:t>
      </w:r>
      <w:r>
        <w:rPr>
          <w:spacing w:val="-4"/>
          <w:sz w:val="38"/>
        </w:rPr>
        <w:t xml:space="preserve">diesen </w:t>
      </w:r>
      <w:r>
        <w:rPr>
          <w:spacing w:val="5"/>
          <w:sz w:val="38"/>
        </w:rPr>
        <w:t xml:space="preserve">Andeutungen </w:t>
      </w:r>
      <w:r>
        <w:rPr>
          <w:spacing w:val="10"/>
          <w:sz w:val="38"/>
        </w:rPr>
        <w:t xml:space="preserve">hat </w:t>
      </w:r>
      <w:r>
        <w:rPr>
          <w:spacing w:val="-4"/>
          <w:sz w:val="38"/>
        </w:rPr>
        <w:t xml:space="preserve">sich </w:t>
      </w:r>
      <w:r>
        <w:rPr>
          <w:spacing w:val="5"/>
          <w:sz w:val="38"/>
        </w:rPr>
        <w:t xml:space="preserve">Goethe </w:t>
      </w:r>
      <w:r>
        <w:rPr>
          <w:spacing w:val="2"/>
          <w:sz w:val="38"/>
        </w:rPr>
        <w:t xml:space="preserve">über </w:t>
      </w:r>
      <w:r>
        <w:rPr>
          <w:sz w:val="38"/>
        </w:rPr>
        <w:t xml:space="preserve">die </w:t>
      </w:r>
      <w:r>
        <w:rPr>
          <w:spacing w:val="7"/>
          <w:sz w:val="38"/>
        </w:rPr>
        <w:t xml:space="preserve">Betrachtung </w:t>
      </w:r>
      <w:r>
        <w:rPr>
          <w:spacing w:val="3"/>
          <w:sz w:val="38"/>
        </w:rPr>
        <w:t xml:space="preserve">einzel- ner Zusammenhänge </w:t>
      </w:r>
      <w:r>
        <w:rPr>
          <w:spacing w:val="-4"/>
          <w:sz w:val="38"/>
        </w:rPr>
        <w:t xml:space="preserve">des </w:t>
      </w:r>
      <w:r>
        <w:rPr>
          <w:spacing w:val="4"/>
          <w:sz w:val="38"/>
        </w:rPr>
        <w:t xml:space="preserve">Äußeren </w:t>
      </w:r>
      <w:r>
        <w:rPr>
          <w:spacing w:val="6"/>
          <w:sz w:val="38"/>
        </w:rPr>
        <w:t xml:space="preserve">mit </w:t>
      </w:r>
      <w:r>
        <w:rPr>
          <w:sz w:val="38"/>
        </w:rPr>
        <w:t xml:space="preserve">dem </w:t>
      </w:r>
      <w:r>
        <w:rPr>
          <w:spacing w:val="7"/>
          <w:sz w:val="38"/>
        </w:rPr>
        <w:t xml:space="preserve">Inneren </w:t>
      </w:r>
      <w:r>
        <w:rPr>
          <w:spacing w:val="-4"/>
          <w:sz w:val="38"/>
        </w:rPr>
        <w:t xml:space="preserve">des </w:t>
      </w:r>
      <w:r>
        <w:rPr>
          <w:sz w:val="38"/>
        </w:rPr>
        <w:t xml:space="preserve">Menschen </w:t>
      </w:r>
      <w:r>
        <w:rPr>
          <w:spacing w:val="4"/>
          <w:sz w:val="38"/>
        </w:rPr>
        <w:t xml:space="preserve">erhoben </w:t>
      </w:r>
      <w:r>
        <w:rPr>
          <w:spacing w:val="6"/>
          <w:sz w:val="38"/>
        </w:rPr>
        <w:t xml:space="preserve">zur </w:t>
      </w:r>
      <w:r>
        <w:rPr>
          <w:sz w:val="38"/>
        </w:rPr>
        <w:t xml:space="preserve">Auffassung </w:t>
      </w:r>
      <w:r>
        <w:rPr>
          <w:spacing w:val="-4"/>
          <w:sz w:val="38"/>
        </w:rPr>
        <w:t xml:space="preserve">eines </w:t>
      </w:r>
      <w:r>
        <w:rPr>
          <w:spacing w:val="5"/>
          <w:sz w:val="38"/>
        </w:rPr>
        <w:t xml:space="preserve">großen  Ganzen </w:t>
      </w:r>
      <w:r>
        <w:rPr>
          <w:spacing w:val="7"/>
          <w:sz w:val="38"/>
        </w:rPr>
        <w:t xml:space="preserve">und </w:t>
      </w:r>
      <w:r>
        <w:rPr>
          <w:spacing w:val="5"/>
          <w:sz w:val="38"/>
        </w:rPr>
        <w:t xml:space="preserve">zur Anschauung </w:t>
      </w:r>
      <w:r>
        <w:rPr>
          <w:spacing w:val="3"/>
          <w:sz w:val="38"/>
        </w:rPr>
        <w:t xml:space="preserve">der </w:t>
      </w:r>
      <w:r>
        <w:rPr>
          <w:spacing w:val="5"/>
          <w:sz w:val="38"/>
        </w:rPr>
        <w:t xml:space="preserve">Gestalt </w:t>
      </w:r>
      <w:r>
        <w:rPr>
          <w:sz w:val="38"/>
        </w:rPr>
        <w:t xml:space="preserve">als solcher. </w:t>
      </w:r>
      <w:r>
        <w:rPr>
          <w:spacing w:val="3"/>
          <w:sz w:val="38"/>
        </w:rPr>
        <w:t xml:space="preserve">Er </w:t>
      </w:r>
      <w:r>
        <w:rPr>
          <w:sz w:val="38"/>
        </w:rPr>
        <w:t xml:space="preserve">ist </w:t>
      </w:r>
      <w:r>
        <w:rPr>
          <w:spacing w:val="6"/>
          <w:sz w:val="38"/>
        </w:rPr>
        <w:t xml:space="preserve">zur </w:t>
      </w:r>
      <w:r>
        <w:rPr>
          <w:spacing w:val="7"/>
          <w:sz w:val="38"/>
        </w:rPr>
        <w:t xml:space="preserve">An- </w:t>
      </w:r>
      <w:r>
        <w:rPr>
          <w:spacing w:val="2"/>
          <w:sz w:val="38"/>
        </w:rPr>
        <w:t xml:space="preserve">sicht </w:t>
      </w:r>
      <w:r>
        <w:rPr>
          <w:sz w:val="38"/>
        </w:rPr>
        <w:t xml:space="preserve">gekommen, </w:t>
      </w:r>
      <w:r>
        <w:rPr>
          <w:spacing w:val="8"/>
          <w:sz w:val="38"/>
        </w:rPr>
        <w:t xml:space="preserve">daß </w:t>
      </w:r>
      <w:r>
        <w:rPr>
          <w:sz w:val="38"/>
        </w:rPr>
        <w:t xml:space="preserve">das </w:t>
      </w:r>
      <w:r>
        <w:rPr>
          <w:i/>
          <w:sz w:val="38"/>
        </w:rPr>
        <w:t xml:space="preserve">Ganze </w:t>
      </w:r>
      <w:r>
        <w:rPr>
          <w:spacing w:val="-4"/>
          <w:sz w:val="38"/>
        </w:rPr>
        <w:t xml:space="preserve">des  </w:t>
      </w:r>
      <w:r>
        <w:rPr>
          <w:sz w:val="38"/>
        </w:rPr>
        <w:t xml:space="preserve">menschlichen </w:t>
      </w:r>
      <w:r>
        <w:rPr>
          <w:spacing w:val="-5"/>
          <w:sz w:val="38"/>
        </w:rPr>
        <w:t xml:space="preserve">Baues  </w:t>
      </w:r>
      <w:r>
        <w:rPr>
          <w:sz w:val="38"/>
        </w:rPr>
        <w:t xml:space="preserve">die </w:t>
      </w:r>
      <w:r>
        <w:rPr>
          <w:spacing w:val="7"/>
          <w:sz w:val="38"/>
        </w:rPr>
        <w:t xml:space="preserve">Grundlage </w:t>
      </w:r>
      <w:r>
        <w:rPr>
          <w:spacing w:val="5"/>
          <w:sz w:val="38"/>
        </w:rPr>
        <w:t xml:space="preserve">bildet </w:t>
      </w:r>
      <w:r>
        <w:rPr>
          <w:sz w:val="38"/>
        </w:rPr>
        <w:t xml:space="preserve">zu </w:t>
      </w:r>
      <w:r>
        <w:rPr>
          <w:spacing w:val="-4"/>
          <w:sz w:val="38"/>
        </w:rPr>
        <w:t xml:space="preserve">seinen </w:t>
      </w:r>
      <w:r>
        <w:rPr>
          <w:spacing w:val="4"/>
          <w:sz w:val="38"/>
        </w:rPr>
        <w:t xml:space="preserve">höheren </w:t>
      </w:r>
      <w:r>
        <w:rPr>
          <w:spacing w:val="2"/>
          <w:sz w:val="38"/>
        </w:rPr>
        <w:t xml:space="preserve">Lebensäußerungen, </w:t>
      </w:r>
      <w:r>
        <w:rPr>
          <w:spacing w:val="10"/>
          <w:sz w:val="38"/>
        </w:rPr>
        <w:t xml:space="preserve">daß </w:t>
      </w:r>
      <w:r>
        <w:rPr>
          <w:sz w:val="38"/>
        </w:rPr>
        <w:t xml:space="preserve">in der </w:t>
      </w:r>
      <w:r>
        <w:rPr>
          <w:spacing w:val="6"/>
          <w:sz w:val="38"/>
        </w:rPr>
        <w:t xml:space="preserve">Eigentümlichkeit </w:t>
      </w:r>
      <w:r>
        <w:rPr>
          <w:spacing w:val="-7"/>
          <w:sz w:val="38"/>
        </w:rPr>
        <w:t xml:space="preserve">dieses </w:t>
      </w:r>
      <w:r>
        <w:rPr>
          <w:spacing w:val="7"/>
          <w:sz w:val="38"/>
        </w:rPr>
        <w:t xml:space="preserve">Ganzen </w:t>
      </w:r>
      <w:r>
        <w:rPr>
          <w:spacing w:val="3"/>
          <w:sz w:val="38"/>
        </w:rPr>
        <w:t xml:space="preserve">die </w:t>
      </w:r>
      <w:r>
        <w:rPr>
          <w:sz w:val="38"/>
        </w:rPr>
        <w:t xml:space="preserve">Bedingung liegt, welche den Menschen an die </w:t>
      </w:r>
      <w:r>
        <w:rPr>
          <w:spacing w:val="5"/>
          <w:sz w:val="38"/>
        </w:rPr>
        <w:t xml:space="preserve">Spitze </w:t>
      </w:r>
      <w:r>
        <w:rPr>
          <w:spacing w:val="4"/>
          <w:sz w:val="38"/>
        </w:rPr>
        <w:t xml:space="preserve">der </w:t>
      </w:r>
      <w:r>
        <w:rPr>
          <w:sz w:val="38"/>
        </w:rPr>
        <w:t xml:space="preserve">Schöpfung </w:t>
      </w:r>
      <w:r>
        <w:rPr>
          <w:spacing w:val="4"/>
          <w:sz w:val="38"/>
        </w:rPr>
        <w:t xml:space="preserve">stellt. </w:t>
      </w:r>
      <w:r>
        <w:rPr>
          <w:sz w:val="38"/>
        </w:rPr>
        <w:t xml:space="preserve">Was </w:t>
      </w:r>
      <w:r>
        <w:rPr>
          <w:spacing w:val="8"/>
          <w:sz w:val="38"/>
        </w:rPr>
        <w:t xml:space="preserve">wir </w:t>
      </w:r>
      <w:r>
        <w:rPr>
          <w:sz w:val="38"/>
        </w:rPr>
        <w:t xml:space="preserve">uns dabei </w:t>
      </w:r>
      <w:r>
        <w:rPr>
          <w:spacing w:val="7"/>
          <w:sz w:val="38"/>
        </w:rPr>
        <w:t xml:space="preserve">vor </w:t>
      </w:r>
      <w:r>
        <w:rPr>
          <w:sz w:val="38"/>
        </w:rPr>
        <w:t xml:space="preserve">allem </w:t>
      </w:r>
      <w:r>
        <w:rPr>
          <w:spacing w:val="4"/>
          <w:sz w:val="38"/>
        </w:rPr>
        <w:t xml:space="preserve">gegenwärtig </w:t>
      </w:r>
      <w:r>
        <w:rPr>
          <w:spacing w:val="6"/>
          <w:sz w:val="38"/>
        </w:rPr>
        <w:t xml:space="preserve">halten </w:t>
      </w:r>
      <w:r>
        <w:rPr>
          <w:spacing w:val="3"/>
          <w:sz w:val="38"/>
        </w:rPr>
        <w:t xml:space="preserve">müs- </w:t>
      </w:r>
      <w:r>
        <w:rPr>
          <w:sz w:val="38"/>
        </w:rPr>
        <w:t xml:space="preserve">sen, ist, </w:t>
      </w:r>
      <w:r>
        <w:rPr>
          <w:spacing w:val="8"/>
          <w:sz w:val="38"/>
        </w:rPr>
        <w:t xml:space="preserve">daß </w:t>
      </w:r>
      <w:r>
        <w:rPr>
          <w:spacing w:val="5"/>
          <w:sz w:val="38"/>
        </w:rPr>
        <w:t xml:space="preserve">Goethe </w:t>
      </w:r>
      <w:r>
        <w:rPr>
          <w:spacing w:val="2"/>
          <w:sz w:val="38"/>
        </w:rPr>
        <w:t xml:space="preserve">die </w:t>
      </w:r>
      <w:r>
        <w:rPr>
          <w:sz w:val="38"/>
        </w:rPr>
        <w:t xml:space="preserve">tierische </w:t>
      </w:r>
      <w:r>
        <w:rPr>
          <w:spacing w:val="5"/>
          <w:sz w:val="38"/>
        </w:rPr>
        <w:t xml:space="preserve">Gestalt </w:t>
      </w:r>
      <w:r>
        <w:rPr>
          <w:sz w:val="38"/>
        </w:rPr>
        <w:t xml:space="preserve">in </w:t>
      </w:r>
      <w:r>
        <w:rPr>
          <w:spacing w:val="5"/>
          <w:sz w:val="38"/>
        </w:rPr>
        <w:t xml:space="preserve">der </w:t>
      </w:r>
      <w:r>
        <w:rPr>
          <w:sz w:val="38"/>
        </w:rPr>
        <w:t xml:space="preserve">ausgebilde- </w:t>
      </w:r>
      <w:r>
        <w:rPr>
          <w:spacing w:val="3"/>
          <w:sz w:val="38"/>
        </w:rPr>
        <w:t xml:space="preserve">ten </w:t>
      </w:r>
      <w:r>
        <w:rPr>
          <w:sz w:val="38"/>
        </w:rPr>
        <w:t xml:space="preserve">menschlichen </w:t>
      </w:r>
      <w:r>
        <w:rPr>
          <w:spacing w:val="5"/>
          <w:sz w:val="38"/>
        </w:rPr>
        <w:t xml:space="preserve">wieder </w:t>
      </w:r>
      <w:r>
        <w:rPr>
          <w:spacing w:val="6"/>
          <w:sz w:val="38"/>
        </w:rPr>
        <w:t xml:space="preserve">aufsucht; </w:t>
      </w:r>
      <w:r>
        <w:rPr>
          <w:spacing w:val="7"/>
          <w:sz w:val="38"/>
        </w:rPr>
        <w:t xml:space="preserve">nur </w:t>
      </w:r>
      <w:r>
        <w:rPr>
          <w:spacing w:val="8"/>
          <w:sz w:val="38"/>
        </w:rPr>
        <w:t xml:space="preserve">daß </w:t>
      </w:r>
      <w:r>
        <w:rPr>
          <w:spacing w:val="11"/>
          <w:sz w:val="38"/>
        </w:rPr>
        <w:t xml:space="preserve">dort </w:t>
      </w:r>
      <w:r>
        <w:rPr>
          <w:sz w:val="38"/>
        </w:rPr>
        <w:t xml:space="preserve">die </w:t>
      </w:r>
      <w:r>
        <w:rPr>
          <w:spacing w:val="2"/>
          <w:sz w:val="38"/>
        </w:rPr>
        <w:t xml:space="preserve">mehr </w:t>
      </w:r>
      <w:r>
        <w:rPr>
          <w:sz w:val="38"/>
        </w:rPr>
        <w:t xml:space="preserve">den </w:t>
      </w:r>
      <w:r>
        <w:rPr>
          <w:spacing w:val="2"/>
          <w:sz w:val="38"/>
        </w:rPr>
        <w:t xml:space="preserve">animalischen </w:t>
      </w:r>
      <w:r>
        <w:rPr>
          <w:spacing w:val="6"/>
          <w:sz w:val="38"/>
        </w:rPr>
        <w:t xml:space="preserve">Verrichtungen </w:t>
      </w:r>
      <w:r>
        <w:rPr>
          <w:spacing w:val="3"/>
          <w:sz w:val="38"/>
        </w:rPr>
        <w:t xml:space="preserve">dienenden </w:t>
      </w:r>
      <w:r>
        <w:rPr>
          <w:spacing w:val="10"/>
          <w:sz w:val="38"/>
        </w:rPr>
        <w:t xml:space="preserve">Organe </w:t>
      </w:r>
      <w:r>
        <w:rPr>
          <w:sz w:val="38"/>
        </w:rPr>
        <w:t xml:space="preserve">in den </w:t>
      </w:r>
      <w:r>
        <w:rPr>
          <w:spacing w:val="8"/>
          <w:sz w:val="38"/>
        </w:rPr>
        <w:t xml:space="preserve">Vordergrund </w:t>
      </w:r>
      <w:r>
        <w:rPr>
          <w:spacing w:val="9"/>
          <w:sz w:val="38"/>
        </w:rPr>
        <w:t xml:space="preserve">treten, </w:t>
      </w:r>
      <w:r>
        <w:rPr>
          <w:spacing w:val="-3"/>
          <w:sz w:val="38"/>
        </w:rPr>
        <w:t xml:space="preserve">gleichsam </w:t>
      </w:r>
      <w:r>
        <w:rPr>
          <w:sz w:val="38"/>
        </w:rPr>
        <w:t xml:space="preserve">der </w:t>
      </w:r>
      <w:r>
        <w:rPr>
          <w:spacing w:val="14"/>
          <w:sz w:val="38"/>
        </w:rPr>
        <w:t xml:space="preserve">Punkt </w:t>
      </w:r>
      <w:r>
        <w:rPr>
          <w:spacing w:val="3"/>
          <w:sz w:val="38"/>
        </w:rPr>
        <w:t xml:space="preserve">sind, </w:t>
      </w:r>
      <w:r>
        <w:rPr>
          <w:spacing w:val="-3"/>
          <w:sz w:val="38"/>
        </w:rPr>
        <w:t xml:space="preserve">auf </w:t>
      </w:r>
      <w:r>
        <w:rPr>
          <w:sz w:val="38"/>
        </w:rPr>
        <w:t xml:space="preserve">den die </w:t>
      </w:r>
      <w:r>
        <w:rPr>
          <w:spacing w:val="2"/>
          <w:sz w:val="38"/>
        </w:rPr>
        <w:t xml:space="preserve">ganze Bildung </w:t>
      </w:r>
      <w:r>
        <w:rPr>
          <w:spacing w:val="8"/>
          <w:sz w:val="38"/>
        </w:rPr>
        <w:t xml:space="preserve">hindeutet </w:t>
      </w:r>
      <w:r>
        <w:rPr>
          <w:spacing w:val="6"/>
          <w:sz w:val="38"/>
        </w:rPr>
        <w:t xml:space="preserve">und </w:t>
      </w:r>
      <w:r>
        <w:rPr>
          <w:sz w:val="38"/>
        </w:rPr>
        <w:t xml:space="preserve">dem </w:t>
      </w:r>
      <w:r>
        <w:rPr>
          <w:spacing w:val="-8"/>
          <w:sz w:val="38"/>
        </w:rPr>
        <w:t xml:space="preserve">sie </w:t>
      </w:r>
      <w:r>
        <w:rPr>
          <w:spacing w:val="5"/>
          <w:sz w:val="38"/>
        </w:rPr>
        <w:t xml:space="preserve">dient, </w:t>
      </w:r>
      <w:r>
        <w:rPr>
          <w:spacing w:val="9"/>
          <w:sz w:val="38"/>
        </w:rPr>
        <w:t xml:space="preserve">während </w:t>
      </w:r>
      <w:r>
        <w:rPr>
          <w:sz w:val="38"/>
        </w:rPr>
        <w:t xml:space="preserve">die menschliche </w:t>
      </w:r>
      <w:r>
        <w:rPr>
          <w:spacing w:val="4"/>
          <w:sz w:val="38"/>
        </w:rPr>
        <w:t xml:space="preserve">Bildung </w:t>
      </w:r>
      <w:r>
        <w:rPr>
          <w:sz w:val="38"/>
        </w:rPr>
        <w:t xml:space="preserve">jene </w:t>
      </w:r>
      <w:r>
        <w:rPr>
          <w:spacing w:val="6"/>
          <w:sz w:val="38"/>
        </w:rPr>
        <w:t xml:space="preserve">Organe </w:t>
      </w:r>
      <w:r>
        <w:rPr>
          <w:sz w:val="38"/>
        </w:rPr>
        <w:t xml:space="preserve">besonders </w:t>
      </w:r>
      <w:r>
        <w:rPr>
          <w:spacing w:val="4"/>
          <w:sz w:val="38"/>
        </w:rPr>
        <w:t xml:space="preserve">ausbildet, </w:t>
      </w:r>
      <w:r>
        <w:rPr>
          <w:spacing w:val="5"/>
          <w:sz w:val="38"/>
        </w:rPr>
        <w:t xml:space="preserve">wel- </w:t>
      </w:r>
      <w:r>
        <w:rPr>
          <w:sz w:val="38"/>
        </w:rPr>
        <w:t xml:space="preserve">che den geistigen </w:t>
      </w:r>
      <w:r>
        <w:rPr>
          <w:spacing w:val="7"/>
          <w:sz w:val="38"/>
        </w:rPr>
        <w:t xml:space="preserve">Funktionen </w:t>
      </w:r>
      <w:r>
        <w:rPr>
          <w:spacing w:val="2"/>
          <w:sz w:val="38"/>
        </w:rPr>
        <w:t xml:space="preserve">dienen. </w:t>
      </w:r>
      <w:r>
        <w:rPr>
          <w:sz w:val="38"/>
        </w:rPr>
        <w:t xml:space="preserve">Schon </w:t>
      </w:r>
      <w:r>
        <w:rPr>
          <w:spacing w:val="4"/>
          <w:sz w:val="38"/>
        </w:rPr>
        <w:t xml:space="preserve">hier  </w:t>
      </w:r>
      <w:r>
        <w:rPr>
          <w:sz w:val="38"/>
        </w:rPr>
        <w:t xml:space="preserve">finden </w:t>
      </w:r>
      <w:r>
        <w:rPr>
          <w:spacing w:val="11"/>
          <w:sz w:val="38"/>
        </w:rPr>
        <w:t xml:space="preserve">wir: </w:t>
      </w:r>
      <w:r>
        <w:rPr>
          <w:sz w:val="38"/>
        </w:rPr>
        <w:t xml:space="preserve">Was </w:t>
      </w:r>
      <w:r>
        <w:rPr>
          <w:spacing w:val="6"/>
          <w:sz w:val="38"/>
        </w:rPr>
        <w:t xml:space="preserve">Goethe </w:t>
      </w:r>
      <w:r>
        <w:rPr>
          <w:sz w:val="38"/>
        </w:rPr>
        <w:t xml:space="preserve">als </w:t>
      </w:r>
      <w:r>
        <w:rPr>
          <w:spacing w:val="2"/>
          <w:sz w:val="38"/>
        </w:rPr>
        <w:t xml:space="preserve">tierischer </w:t>
      </w:r>
      <w:r>
        <w:rPr>
          <w:spacing w:val="4"/>
          <w:sz w:val="38"/>
        </w:rPr>
        <w:t xml:space="preserve">Organismus </w:t>
      </w:r>
      <w:r>
        <w:rPr>
          <w:spacing w:val="6"/>
          <w:sz w:val="38"/>
        </w:rPr>
        <w:t xml:space="preserve">vorschwebt, </w:t>
      </w:r>
      <w:r>
        <w:rPr>
          <w:sz w:val="38"/>
        </w:rPr>
        <w:t xml:space="preserve">ist </w:t>
      </w:r>
      <w:r>
        <w:rPr>
          <w:spacing w:val="7"/>
          <w:sz w:val="38"/>
        </w:rPr>
        <w:t xml:space="preserve">nicht </w:t>
      </w:r>
      <w:r>
        <w:rPr>
          <w:spacing w:val="3"/>
          <w:sz w:val="38"/>
        </w:rPr>
        <w:t xml:space="preserve">mehr </w:t>
      </w:r>
      <w:r>
        <w:rPr>
          <w:sz w:val="38"/>
        </w:rPr>
        <w:t xml:space="preserve">dieser </w:t>
      </w:r>
      <w:r>
        <w:rPr>
          <w:spacing w:val="6"/>
          <w:sz w:val="38"/>
        </w:rPr>
        <w:t xml:space="preserve">oder </w:t>
      </w:r>
      <w:r>
        <w:rPr>
          <w:spacing w:val="4"/>
          <w:sz w:val="38"/>
        </w:rPr>
        <w:t xml:space="preserve">jener </w:t>
      </w:r>
      <w:r>
        <w:rPr>
          <w:spacing w:val="5"/>
          <w:sz w:val="38"/>
        </w:rPr>
        <w:t xml:space="preserve">sinnlich-wirkliche,  </w:t>
      </w:r>
      <w:r>
        <w:rPr>
          <w:spacing w:val="4"/>
          <w:sz w:val="38"/>
        </w:rPr>
        <w:t xml:space="preserve">sondern </w:t>
      </w:r>
      <w:r>
        <w:rPr>
          <w:sz w:val="38"/>
        </w:rPr>
        <w:t xml:space="preserve">ein ideeller,  </w:t>
      </w:r>
      <w:r>
        <w:rPr>
          <w:spacing w:val="3"/>
          <w:sz w:val="38"/>
        </w:rPr>
        <w:t xml:space="preserve">der  </w:t>
      </w:r>
      <w:r>
        <w:rPr>
          <w:spacing w:val="-4"/>
          <w:sz w:val="38"/>
        </w:rPr>
        <w:t xml:space="preserve">sich </w:t>
      </w:r>
      <w:r>
        <w:rPr>
          <w:sz w:val="38"/>
        </w:rPr>
        <w:t xml:space="preserve">bei  den </w:t>
      </w:r>
      <w:r>
        <w:rPr>
          <w:spacing w:val="3"/>
          <w:sz w:val="38"/>
        </w:rPr>
        <w:t xml:space="preserve">Tieren mehr </w:t>
      </w:r>
      <w:r>
        <w:rPr>
          <w:spacing w:val="6"/>
          <w:sz w:val="38"/>
        </w:rPr>
        <w:t xml:space="preserve">nach </w:t>
      </w:r>
      <w:r>
        <w:rPr>
          <w:sz w:val="38"/>
        </w:rPr>
        <w:t>einer</w:t>
      </w:r>
      <w:r>
        <w:rPr>
          <w:spacing w:val="-2"/>
          <w:sz w:val="38"/>
        </w:rPr>
        <w:t xml:space="preserve"> </w:t>
      </w:r>
      <w:r>
        <w:rPr>
          <w:spacing w:val="4"/>
          <w:sz w:val="38"/>
        </w:rPr>
        <w:t>niede-</w:t>
      </w:r>
    </w:p>
    <w:p w14:paraId="2943B75E" w14:textId="77777777" w:rsidR="00215087" w:rsidRDefault="006D477A">
      <w:pPr>
        <w:pStyle w:val="Listenabsatz"/>
        <w:numPr>
          <w:ilvl w:val="0"/>
          <w:numId w:val="14"/>
        </w:numPr>
        <w:tabs>
          <w:tab w:val="left" w:pos="501"/>
        </w:tabs>
        <w:spacing w:before="364" w:line="383" w:lineRule="exact"/>
        <w:ind w:left="500" w:hanging="329"/>
        <w:jc w:val="both"/>
        <w:rPr>
          <w:b/>
        </w:rPr>
      </w:pPr>
      <w:r>
        <w:rPr>
          <w:b/>
          <w:spacing w:val="18"/>
          <w:w w:val="85"/>
          <w:sz w:val="34"/>
        </w:rPr>
        <w:t xml:space="preserve">Vgl. </w:t>
      </w:r>
      <w:r>
        <w:rPr>
          <w:b/>
          <w:spacing w:val="28"/>
          <w:w w:val="85"/>
          <w:sz w:val="34"/>
        </w:rPr>
        <w:t xml:space="preserve">Natw </w:t>
      </w:r>
      <w:r>
        <w:rPr>
          <w:b/>
          <w:w w:val="85"/>
          <w:sz w:val="34"/>
        </w:rPr>
        <w:t xml:space="preserve">. </w:t>
      </w:r>
      <w:r>
        <w:rPr>
          <w:b/>
          <w:spacing w:val="16"/>
          <w:w w:val="85"/>
          <w:sz w:val="34"/>
        </w:rPr>
        <w:t xml:space="preserve">Sehr., </w:t>
      </w:r>
      <w:r>
        <w:rPr>
          <w:b/>
          <w:spacing w:val="10"/>
          <w:w w:val="85"/>
          <w:sz w:val="34"/>
        </w:rPr>
        <w:t xml:space="preserve">2. </w:t>
      </w:r>
      <w:r>
        <w:rPr>
          <w:b/>
          <w:spacing w:val="18"/>
          <w:w w:val="85"/>
          <w:sz w:val="34"/>
        </w:rPr>
        <w:t xml:space="preserve">Bd., </w:t>
      </w:r>
      <w:r>
        <w:rPr>
          <w:b/>
          <w:spacing w:val="9"/>
          <w:w w:val="85"/>
          <w:sz w:val="34"/>
        </w:rPr>
        <w:t>S.68</w:t>
      </w:r>
      <w:r>
        <w:rPr>
          <w:b/>
          <w:spacing w:val="18"/>
          <w:w w:val="85"/>
          <w:sz w:val="34"/>
        </w:rPr>
        <w:t xml:space="preserve"> </w:t>
      </w:r>
      <w:r>
        <w:rPr>
          <w:b/>
          <w:spacing w:val="26"/>
          <w:w w:val="85"/>
          <w:sz w:val="34"/>
        </w:rPr>
        <w:t>[Eingang].</w:t>
      </w:r>
    </w:p>
    <w:p w14:paraId="2943B75F" w14:textId="77777777" w:rsidR="00215087" w:rsidRDefault="006D477A">
      <w:pPr>
        <w:pStyle w:val="Listenabsatz"/>
        <w:numPr>
          <w:ilvl w:val="0"/>
          <w:numId w:val="14"/>
        </w:numPr>
        <w:tabs>
          <w:tab w:val="left" w:pos="523"/>
        </w:tabs>
        <w:spacing w:line="383" w:lineRule="exact"/>
        <w:ind w:left="522" w:hanging="347"/>
        <w:jc w:val="left"/>
        <w:rPr>
          <w:b/>
        </w:rPr>
      </w:pPr>
      <w:r>
        <w:rPr>
          <w:b/>
          <w:spacing w:val="18"/>
          <w:w w:val="85"/>
          <w:sz w:val="34"/>
        </w:rPr>
        <w:t>Ebenda.</w:t>
      </w:r>
    </w:p>
    <w:p w14:paraId="2943B760" w14:textId="77777777" w:rsidR="00215087" w:rsidRDefault="00215087">
      <w:pPr>
        <w:spacing w:line="383" w:lineRule="exact"/>
        <w:sectPr w:rsidR="00215087">
          <w:pgSz w:w="11900" w:h="16840"/>
          <w:pgMar w:top="420" w:right="1420" w:bottom="280" w:left="860" w:header="0" w:footer="76" w:gutter="0"/>
          <w:cols w:space="720"/>
        </w:sectPr>
      </w:pPr>
    </w:p>
    <w:p w14:paraId="2943B761" w14:textId="77777777" w:rsidR="00215087" w:rsidRDefault="006D477A">
      <w:pPr>
        <w:spacing w:before="71" w:line="276" w:lineRule="auto"/>
        <w:ind w:left="119" w:right="112" w:firstLine="4"/>
        <w:jc w:val="both"/>
        <w:rPr>
          <w:sz w:val="38"/>
        </w:rPr>
      </w:pPr>
      <w:r>
        <w:rPr>
          <w:sz w:val="38"/>
        </w:rPr>
        <w:lastRenderedPageBreak/>
        <w:t>ren, bei dem Menschen nach einer höheren Seite ausbildet. Schon hier liegt der Keim zu dem, was Goethe später Ty- pus nannte und womit er «kein einzelnes Tier», sondern die</w:t>
      </w:r>
    </w:p>
    <w:p w14:paraId="2943B762" w14:textId="77777777" w:rsidR="00215087" w:rsidRDefault="006D477A">
      <w:pPr>
        <w:spacing w:before="5" w:line="276" w:lineRule="auto"/>
        <w:ind w:left="114" w:right="118" w:firstLine="43"/>
        <w:jc w:val="both"/>
        <w:rPr>
          <w:sz w:val="38"/>
        </w:rPr>
      </w:pPr>
      <w:r>
        <w:rPr>
          <w:sz w:val="38"/>
        </w:rPr>
        <w:t>«Idee» des Tieres bezeichnen wollte. Ja noch mehr: Schon hier findet man einen Anklang an ein später von ihm ausge- sprochenes, in seinen Konsequenzen wichtiges Gesetz, daß nämlich «die Mannigfaltigkeit der Gestalt daher entspringt, daß diesem oder jenem Teil ein Übergewicht über die an- dern zugestanden ist.»</w:t>
      </w:r>
      <w:r>
        <w:rPr>
          <w:sz w:val="38"/>
          <w:vertAlign w:val="superscript"/>
        </w:rPr>
        <w:t>29</w:t>
      </w:r>
      <w:r>
        <w:rPr>
          <w:sz w:val="38"/>
        </w:rPr>
        <w:t xml:space="preserve"> Es wird ja schon hier der Gegen- satz von Tier und Mensch darinnen gesucht, daß sich eine ideelle Gestalt nach zwei verschiedenen Richtungen hin ausbildet, daß jedesmal ein Organsystem das Übergewicht gewinnt und das ganze Geschöpf davon seinen Charakter erhalt.</w:t>
      </w:r>
    </w:p>
    <w:p w14:paraId="2943B763" w14:textId="77777777" w:rsidR="00215087" w:rsidRDefault="006D477A">
      <w:pPr>
        <w:spacing w:before="69" w:line="276" w:lineRule="auto"/>
        <w:ind w:left="119" w:right="123" w:firstLine="499"/>
        <w:jc w:val="both"/>
        <w:rPr>
          <w:sz w:val="38"/>
        </w:rPr>
      </w:pPr>
      <w:r>
        <w:rPr>
          <w:spacing w:val="3"/>
          <w:sz w:val="38"/>
        </w:rPr>
        <w:t xml:space="preserve">In </w:t>
      </w:r>
      <w:r>
        <w:rPr>
          <w:spacing w:val="-3"/>
          <w:sz w:val="38"/>
        </w:rPr>
        <w:t xml:space="preserve">demselben </w:t>
      </w:r>
      <w:r>
        <w:rPr>
          <w:spacing w:val="10"/>
          <w:sz w:val="38"/>
        </w:rPr>
        <w:t xml:space="preserve">Jahre </w:t>
      </w:r>
      <w:r>
        <w:rPr>
          <w:sz w:val="38"/>
        </w:rPr>
        <w:t xml:space="preserve">(1776) finden </w:t>
      </w:r>
      <w:r>
        <w:rPr>
          <w:spacing w:val="7"/>
          <w:sz w:val="38"/>
        </w:rPr>
        <w:t xml:space="preserve">wir </w:t>
      </w:r>
      <w:r>
        <w:rPr>
          <w:spacing w:val="2"/>
          <w:sz w:val="38"/>
        </w:rPr>
        <w:t xml:space="preserve">aber </w:t>
      </w:r>
      <w:r>
        <w:rPr>
          <w:sz w:val="38"/>
        </w:rPr>
        <w:t xml:space="preserve">auch, </w:t>
      </w:r>
      <w:r>
        <w:rPr>
          <w:spacing w:val="10"/>
          <w:sz w:val="38"/>
        </w:rPr>
        <w:t xml:space="preserve">daß </w:t>
      </w:r>
      <w:r>
        <w:rPr>
          <w:spacing w:val="5"/>
          <w:sz w:val="38"/>
        </w:rPr>
        <w:t xml:space="preserve">Goethe </w:t>
      </w:r>
      <w:r>
        <w:rPr>
          <w:spacing w:val="7"/>
          <w:sz w:val="38"/>
        </w:rPr>
        <w:t xml:space="preserve">Klarheit </w:t>
      </w:r>
      <w:r>
        <w:rPr>
          <w:spacing w:val="6"/>
          <w:sz w:val="38"/>
        </w:rPr>
        <w:t xml:space="preserve">darüber gewinnt, </w:t>
      </w:r>
      <w:r>
        <w:rPr>
          <w:spacing w:val="4"/>
          <w:sz w:val="38"/>
        </w:rPr>
        <w:t xml:space="preserve">wovon </w:t>
      </w:r>
      <w:r>
        <w:rPr>
          <w:sz w:val="38"/>
        </w:rPr>
        <w:t xml:space="preserve">auszugehen ist, </w:t>
      </w:r>
      <w:r>
        <w:rPr>
          <w:spacing w:val="3"/>
          <w:sz w:val="38"/>
        </w:rPr>
        <w:t xml:space="preserve">wenn </w:t>
      </w:r>
      <w:r>
        <w:rPr>
          <w:spacing w:val="7"/>
          <w:sz w:val="38"/>
        </w:rPr>
        <w:t xml:space="preserve">man </w:t>
      </w:r>
      <w:r>
        <w:rPr>
          <w:sz w:val="38"/>
        </w:rPr>
        <w:t xml:space="preserve">die </w:t>
      </w:r>
      <w:r>
        <w:rPr>
          <w:spacing w:val="5"/>
          <w:sz w:val="38"/>
        </w:rPr>
        <w:t xml:space="preserve">Gestalt </w:t>
      </w:r>
      <w:r>
        <w:rPr>
          <w:spacing w:val="-4"/>
          <w:sz w:val="38"/>
        </w:rPr>
        <w:t xml:space="preserve">des </w:t>
      </w:r>
      <w:r>
        <w:rPr>
          <w:sz w:val="38"/>
        </w:rPr>
        <w:t xml:space="preserve">tierischen </w:t>
      </w:r>
      <w:r>
        <w:rPr>
          <w:spacing w:val="3"/>
          <w:sz w:val="38"/>
        </w:rPr>
        <w:t xml:space="preserve">Organismus </w:t>
      </w:r>
      <w:r>
        <w:rPr>
          <w:spacing w:val="8"/>
          <w:sz w:val="38"/>
        </w:rPr>
        <w:t xml:space="preserve">betrach- </w:t>
      </w:r>
      <w:r>
        <w:rPr>
          <w:spacing w:val="3"/>
          <w:sz w:val="38"/>
        </w:rPr>
        <w:t xml:space="preserve">ten </w:t>
      </w:r>
      <w:r>
        <w:rPr>
          <w:spacing w:val="7"/>
          <w:sz w:val="38"/>
        </w:rPr>
        <w:t xml:space="preserve">will. </w:t>
      </w:r>
      <w:r>
        <w:rPr>
          <w:spacing w:val="3"/>
          <w:sz w:val="38"/>
        </w:rPr>
        <w:t xml:space="preserve">Er </w:t>
      </w:r>
      <w:r>
        <w:rPr>
          <w:spacing w:val="9"/>
          <w:sz w:val="38"/>
        </w:rPr>
        <w:t xml:space="preserve">erkannte, </w:t>
      </w:r>
      <w:r>
        <w:rPr>
          <w:spacing w:val="7"/>
          <w:sz w:val="38"/>
        </w:rPr>
        <w:t xml:space="preserve">daß </w:t>
      </w:r>
      <w:r>
        <w:rPr>
          <w:spacing w:val="2"/>
          <w:sz w:val="38"/>
        </w:rPr>
        <w:t xml:space="preserve">die Knochen  </w:t>
      </w:r>
      <w:r>
        <w:rPr>
          <w:sz w:val="38"/>
        </w:rPr>
        <w:t xml:space="preserve">die  </w:t>
      </w:r>
      <w:r>
        <w:rPr>
          <w:spacing w:val="4"/>
          <w:sz w:val="38"/>
        </w:rPr>
        <w:t xml:space="preserve">Grundfesten der </w:t>
      </w:r>
      <w:r>
        <w:rPr>
          <w:spacing w:val="2"/>
          <w:sz w:val="38"/>
        </w:rPr>
        <w:t xml:space="preserve">Bildung </w:t>
      </w:r>
      <w:r>
        <w:rPr>
          <w:spacing w:val="7"/>
          <w:sz w:val="38"/>
        </w:rPr>
        <w:t>sind</w:t>
      </w:r>
      <w:r>
        <w:rPr>
          <w:spacing w:val="7"/>
          <w:sz w:val="38"/>
          <w:vertAlign w:val="superscript"/>
        </w:rPr>
        <w:t>30</w:t>
      </w:r>
      <w:r>
        <w:rPr>
          <w:spacing w:val="7"/>
          <w:sz w:val="38"/>
        </w:rPr>
        <w:t xml:space="preserve">, </w:t>
      </w:r>
      <w:r>
        <w:rPr>
          <w:sz w:val="38"/>
        </w:rPr>
        <w:t xml:space="preserve">ein </w:t>
      </w:r>
      <w:r>
        <w:rPr>
          <w:spacing w:val="7"/>
          <w:sz w:val="38"/>
        </w:rPr>
        <w:t xml:space="preserve">Gedanke, </w:t>
      </w:r>
      <w:r>
        <w:rPr>
          <w:sz w:val="38"/>
        </w:rPr>
        <w:t xml:space="preserve">den er </w:t>
      </w:r>
      <w:r>
        <w:rPr>
          <w:spacing w:val="5"/>
          <w:sz w:val="38"/>
        </w:rPr>
        <w:t xml:space="preserve">später aufrechter- </w:t>
      </w:r>
      <w:r>
        <w:rPr>
          <w:spacing w:val="6"/>
          <w:sz w:val="38"/>
        </w:rPr>
        <w:t xml:space="preserve">halten </w:t>
      </w:r>
      <w:r>
        <w:rPr>
          <w:spacing w:val="10"/>
          <w:sz w:val="38"/>
        </w:rPr>
        <w:t xml:space="preserve">hat, </w:t>
      </w:r>
      <w:r>
        <w:rPr>
          <w:spacing w:val="3"/>
          <w:sz w:val="38"/>
        </w:rPr>
        <w:t xml:space="preserve">indem er </w:t>
      </w:r>
      <w:r>
        <w:rPr>
          <w:sz w:val="38"/>
        </w:rPr>
        <w:t xml:space="preserve">bei den </w:t>
      </w:r>
      <w:r>
        <w:rPr>
          <w:spacing w:val="3"/>
          <w:sz w:val="38"/>
        </w:rPr>
        <w:t xml:space="preserve">anatomischen </w:t>
      </w:r>
      <w:r>
        <w:rPr>
          <w:spacing w:val="6"/>
          <w:sz w:val="38"/>
        </w:rPr>
        <w:t xml:space="preserve">Arbeiten </w:t>
      </w:r>
      <w:r>
        <w:rPr>
          <w:spacing w:val="10"/>
          <w:sz w:val="38"/>
        </w:rPr>
        <w:t xml:space="preserve">durch- </w:t>
      </w:r>
      <w:r>
        <w:rPr>
          <w:sz w:val="38"/>
        </w:rPr>
        <w:t xml:space="preserve">aus </w:t>
      </w:r>
      <w:r>
        <w:rPr>
          <w:spacing w:val="5"/>
          <w:sz w:val="38"/>
        </w:rPr>
        <w:t xml:space="preserve">von </w:t>
      </w:r>
      <w:r>
        <w:rPr>
          <w:sz w:val="38"/>
        </w:rPr>
        <w:t xml:space="preserve">der </w:t>
      </w:r>
      <w:r>
        <w:rPr>
          <w:spacing w:val="4"/>
          <w:sz w:val="38"/>
        </w:rPr>
        <w:t xml:space="preserve">Knochenlehre </w:t>
      </w:r>
      <w:r>
        <w:rPr>
          <w:spacing w:val="3"/>
          <w:sz w:val="38"/>
        </w:rPr>
        <w:t xml:space="preserve">ausging. </w:t>
      </w:r>
      <w:r>
        <w:rPr>
          <w:spacing w:val="2"/>
          <w:sz w:val="38"/>
        </w:rPr>
        <w:t xml:space="preserve">In </w:t>
      </w:r>
      <w:r>
        <w:rPr>
          <w:spacing w:val="-5"/>
          <w:sz w:val="38"/>
        </w:rPr>
        <w:t xml:space="preserve">diesem </w:t>
      </w:r>
      <w:r>
        <w:rPr>
          <w:spacing w:val="12"/>
          <w:sz w:val="38"/>
        </w:rPr>
        <w:t xml:space="preserve">Jahre </w:t>
      </w:r>
      <w:r>
        <w:rPr>
          <w:spacing w:val="2"/>
          <w:sz w:val="38"/>
        </w:rPr>
        <w:t xml:space="preserve">schreibt er </w:t>
      </w:r>
      <w:r>
        <w:rPr>
          <w:sz w:val="38"/>
        </w:rPr>
        <w:t xml:space="preserve">den </w:t>
      </w:r>
      <w:r>
        <w:rPr>
          <w:spacing w:val="2"/>
          <w:sz w:val="38"/>
        </w:rPr>
        <w:t xml:space="preserve">in </w:t>
      </w:r>
      <w:r>
        <w:rPr>
          <w:sz w:val="38"/>
        </w:rPr>
        <w:t xml:space="preserve">dieser </w:t>
      </w:r>
      <w:r>
        <w:rPr>
          <w:spacing w:val="8"/>
          <w:sz w:val="38"/>
        </w:rPr>
        <w:t xml:space="preserve">Hinsicht </w:t>
      </w:r>
      <w:r>
        <w:rPr>
          <w:spacing w:val="4"/>
          <w:sz w:val="38"/>
        </w:rPr>
        <w:t xml:space="preserve">wichtigen </w:t>
      </w:r>
      <w:r>
        <w:rPr>
          <w:spacing w:val="3"/>
          <w:sz w:val="38"/>
        </w:rPr>
        <w:t xml:space="preserve">Satz </w:t>
      </w:r>
      <w:r>
        <w:rPr>
          <w:spacing w:val="10"/>
          <w:sz w:val="38"/>
        </w:rPr>
        <w:t>nieder</w:t>
      </w:r>
      <w:r>
        <w:rPr>
          <w:spacing w:val="10"/>
          <w:sz w:val="38"/>
          <w:vertAlign w:val="superscript"/>
        </w:rPr>
        <w:t>31</w:t>
      </w:r>
      <w:r>
        <w:rPr>
          <w:spacing w:val="10"/>
          <w:sz w:val="38"/>
        </w:rPr>
        <w:t xml:space="preserve">: </w:t>
      </w:r>
      <w:r>
        <w:rPr>
          <w:sz w:val="38"/>
        </w:rPr>
        <w:t xml:space="preserve">«Die </w:t>
      </w:r>
      <w:r>
        <w:rPr>
          <w:spacing w:val="5"/>
          <w:sz w:val="38"/>
        </w:rPr>
        <w:t xml:space="preserve">be- </w:t>
      </w:r>
      <w:r>
        <w:rPr>
          <w:sz w:val="38"/>
        </w:rPr>
        <w:t xml:space="preserve">weglichen Teile formen </w:t>
      </w:r>
      <w:r>
        <w:rPr>
          <w:spacing w:val="-3"/>
          <w:sz w:val="38"/>
        </w:rPr>
        <w:t xml:space="preserve">sich </w:t>
      </w:r>
      <w:r>
        <w:rPr>
          <w:spacing w:val="7"/>
          <w:sz w:val="38"/>
        </w:rPr>
        <w:t xml:space="preserve">nach </w:t>
      </w:r>
      <w:r>
        <w:rPr>
          <w:sz w:val="38"/>
        </w:rPr>
        <w:t xml:space="preserve">ihnen </w:t>
      </w:r>
      <w:r>
        <w:rPr>
          <w:spacing w:val="3"/>
          <w:sz w:val="38"/>
        </w:rPr>
        <w:t xml:space="preserve">(den </w:t>
      </w:r>
      <w:r>
        <w:rPr>
          <w:spacing w:val="7"/>
          <w:sz w:val="38"/>
        </w:rPr>
        <w:t xml:space="preserve">Knochen), </w:t>
      </w:r>
      <w:r>
        <w:rPr>
          <w:sz w:val="38"/>
        </w:rPr>
        <w:t xml:space="preserve">eigentlicher zu sagen, </w:t>
      </w:r>
      <w:r>
        <w:rPr>
          <w:spacing w:val="5"/>
          <w:sz w:val="38"/>
        </w:rPr>
        <w:t xml:space="preserve">mit </w:t>
      </w:r>
      <w:r>
        <w:rPr>
          <w:spacing w:val="3"/>
          <w:sz w:val="38"/>
        </w:rPr>
        <w:t xml:space="preserve">ihnen </w:t>
      </w:r>
      <w:r>
        <w:rPr>
          <w:spacing w:val="4"/>
          <w:sz w:val="38"/>
        </w:rPr>
        <w:t xml:space="preserve">und </w:t>
      </w:r>
      <w:r>
        <w:rPr>
          <w:spacing w:val="3"/>
          <w:sz w:val="38"/>
        </w:rPr>
        <w:t xml:space="preserve">treiben </w:t>
      </w:r>
      <w:r>
        <w:rPr>
          <w:spacing w:val="6"/>
          <w:sz w:val="38"/>
        </w:rPr>
        <w:t xml:space="preserve">ihr </w:t>
      </w:r>
      <w:r>
        <w:rPr>
          <w:sz w:val="38"/>
        </w:rPr>
        <w:t xml:space="preserve">Spiel </w:t>
      </w:r>
      <w:r>
        <w:rPr>
          <w:spacing w:val="6"/>
          <w:sz w:val="38"/>
        </w:rPr>
        <w:t xml:space="preserve">nur </w:t>
      </w:r>
      <w:r>
        <w:rPr>
          <w:spacing w:val="2"/>
          <w:sz w:val="38"/>
        </w:rPr>
        <w:t xml:space="preserve">insoweit </w:t>
      </w:r>
      <w:r>
        <w:rPr>
          <w:sz w:val="38"/>
        </w:rPr>
        <w:t xml:space="preserve">es </w:t>
      </w:r>
      <w:r>
        <w:rPr>
          <w:spacing w:val="3"/>
          <w:sz w:val="38"/>
        </w:rPr>
        <w:t xml:space="preserve">die </w:t>
      </w:r>
      <w:r>
        <w:rPr>
          <w:spacing w:val="-4"/>
          <w:sz w:val="38"/>
        </w:rPr>
        <w:t xml:space="preserve">festen </w:t>
      </w:r>
      <w:r>
        <w:rPr>
          <w:spacing w:val="4"/>
          <w:sz w:val="38"/>
        </w:rPr>
        <w:t xml:space="preserve">vergönnen.» </w:t>
      </w:r>
      <w:r>
        <w:rPr>
          <w:sz w:val="38"/>
        </w:rPr>
        <w:t xml:space="preserve">Auch eine </w:t>
      </w:r>
      <w:r>
        <w:rPr>
          <w:spacing w:val="5"/>
          <w:sz w:val="38"/>
        </w:rPr>
        <w:t xml:space="preserve">weitere </w:t>
      </w:r>
      <w:r>
        <w:rPr>
          <w:spacing w:val="8"/>
          <w:sz w:val="38"/>
        </w:rPr>
        <w:t xml:space="preserve">An- </w:t>
      </w:r>
      <w:r>
        <w:rPr>
          <w:spacing w:val="6"/>
          <w:sz w:val="38"/>
        </w:rPr>
        <w:t xml:space="preserve">deutung </w:t>
      </w:r>
      <w:r>
        <w:rPr>
          <w:sz w:val="38"/>
        </w:rPr>
        <w:t xml:space="preserve">in </w:t>
      </w:r>
      <w:r>
        <w:rPr>
          <w:spacing w:val="7"/>
          <w:sz w:val="38"/>
        </w:rPr>
        <w:t xml:space="preserve">Lavaters Physiognomik: </w:t>
      </w:r>
      <w:r>
        <w:rPr>
          <w:sz w:val="38"/>
        </w:rPr>
        <w:t xml:space="preserve">«Man </w:t>
      </w:r>
      <w:r>
        <w:rPr>
          <w:spacing w:val="9"/>
          <w:sz w:val="38"/>
        </w:rPr>
        <w:t xml:space="preserve">kann </w:t>
      </w:r>
      <w:r>
        <w:rPr>
          <w:sz w:val="38"/>
        </w:rPr>
        <w:t xml:space="preserve">es </w:t>
      </w:r>
      <w:r>
        <w:rPr>
          <w:spacing w:val="-3"/>
          <w:sz w:val="38"/>
        </w:rPr>
        <w:t xml:space="preserve">schon </w:t>
      </w:r>
      <w:r>
        <w:rPr>
          <w:spacing w:val="6"/>
          <w:sz w:val="38"/>
        </w:rPr>
        <w:t xml:space="preserve">bemerkt </w:t>
      </w:r>
      <w:r>
        <w:rPr>
          <w:spacing w:val="4"/>
          <w:sz w:val="38"/>
        </w:rPr>
        <w:t xml:space="preserve">haben, </w:t>
      </w:r>
      <w:r>
        <w:rPr>
          <w:spacing w:val="9"/>
          <w:sz w:val="38"/>
        </w:rPr>
        <w:t xml:space="preserve">daß </w:t>
      </w:r>
      <w:r>
        <w:rPr>
          <w:sz w:val="38"/>
        </w:rPr>
        <w:t xml:space="preserve">ich </w:t>
      </w:r>
      <w:r>
        <w:rPr>
          <w:i/>
          <w:sz w:val="38"/>
        </w:rPr>
        <w:t xml:space="preserve">das Knochensystem für die Grund- </w:t>
      </w:r>
      <w:r>
        <w:rPr>
          <w:i/>
          <w:sz w:val="38"/>
        </w:rPr>
        <w:t xml:space="preserve">zeichnung des Menschen </w:t>
      </w:r>
      <w:r>
        <w:rPr>
          <w:sz w:val="38"/>
        </w:rPr>
        <w:t xml:space="preserve">- </w:t>
      </w:r>
      <w:r>
        <w:rPr>
          <w:spacing w:val="4"/>
          <w:sz w:val="38"/>
        </w:rPr>
        <w:t xml:space="preserve">den </w:t>
      </w:r>
      <w:r>
        <w:rPr>
          <w:sz w:val="38"/>
        </w:rPr>
        <w:t xml:space="preserve">Schädel </w:t>
      </w:r>
      <w:r>
        <w:rPr>
          <w:spacing w:val="-4"/>
          <w:sz w:val="38"/>
        </w:rPr>
        <w:t xml:space="preserve">für </w:t>
      </w:r>
      <w:r>
        <w:rPr>
          <w:spacing w:val="3"/>
          <w:sz w:val="38"/>
        </w:rPr>
        <w:t>das</w:t>
      </w:r>
      <w:r>
        <w:rPr>
          <w:spacing w:val="-35"/>
          <w:sz w:val="38"/>
        </w:rPr>
        <w:t xml:space="preserve"> </w:t>
      </w:r>
      <w:r>
        <w:rPr>
          <w:spacing w:val="9"/>
          <w:sz w:val="38"/>
        </w:rPr>
        <w:t>Fundament</w:t>
      </w:r>
    </w:p>
    <w:p w14:paraId="2943B764" w14:textId="77777777" w:rsidR="00215087" w:rsidRDefault="00215087">
      <w:pPr>
        <w:pStyle w:val="Textkrper"/>
        <w:spacing w:before="7"/>
        <w:jc w:val="left"/>
        <w:rPr>
          <w:sz w:val="42"/>
        </w:rPr>
      </w:pPr>
    </w:p>
    <w:p w14:paraId="2943B765" w14:textId="77777777" w:rsidR="00215087" w:rsidRDefault="006D477A">
      <w:pPr>
        <w:pStyle w:val="Listenabsatz"/>
        <w:numPr>
          <w:ilvl w:val="0"/>
          <w:numId w:val="14"/>
        </w:numPr>
        <w:tabs>
          <w:tab w:val="left" w:pos="440"/>
        </w:tabs>
        <w:spacing w:line="359" w:lineRule="exact"/>
        <w:ind w:left="439" w:hanging="316"/>
        <w:jc w:val="left"/>
        <w:rPr>
          <w:sz w:val="21"/>
        </w:rPr>
      </w:pPr>
      <w:r>
        <w:rPr>
          <w:spacing w:val="15"/>
          <w:w w:val="90"/>
          <w:sz w:val="32"/>
        </w:rPr>
        <w:t xml:space="preserve">Siehe </w:t>
      </w:r>
      <w:r>
        <w:rPr>
          <w:spacing w:val="30"/>
          <w:w w:val="90"/>
          <w:sz w:val="32"/>
        </w:rPr>
        <w:t xml:space="preserve">Natw </w:t>
      </w:r>
      <w:r>
        <w:rPr>
          <w:w w:val="90"/>
          <w:sz w:val="32"/>
        </w:rPr>
        <w:t xml:space="preserve">. </w:t>
      </w:r>
      <w:r>
        <w:rPr>
          <w:spacing w:val="15"/>
          <w:w w:val="90"/>
          <w:sz w:val="32"/>
        </w:rPr>
        <w:t xml:space="preserve">Sehr., </w:t>
      </w:r>
      <w:r>
        <w:rPr>
          <w:spacing w:val="9"/>
          <w:w w:val="90"/>
          <w:sz w:val="32"/>
        </w:rPr>
        <w:t xml:space="preserve">1. </w:t>
      </w:r>
      <w:r>
        <w:rPr>
          <w:spacing w:val="15"/>
          <w:w w:val="90"/>
          <w:sz w:val="32"/>
        </w:rPr>
        <w:t xml:space="preserve">Bd., </w:t>
      </w:r>
      <w:r>
        <w:rPr>
          <w:spacing w:val="9"/>
          <w:w w:val="90"/>
          <w:sz w:val="32"/>
        </w:rPr>
        <w:t>S.</w:t>
      </w:r>
      <w:r>
        <w:rPr>
          <w:spacing w:val="66"/>
          <w:w w:val="90"/>
          <w:sz w:val="32"/>
        </w:rPr>
        <w:t xml:space="preserve"> </w:t>
      </w:r>
      <w:r>
        <w:rPr>
          <w:spacing w:val="18"/>
          <w:w w:val="90"/>
          <w:sz w:val="32"/>
        </w:rPr>
        <w:t>247.</w:t>
      </w:r>
    </w:p>
    <w:p w14:paraId="2943B766" w14:textId="77777777" w:rsidR="00215087" w:rsidRDefault="006D477A">
      <w:pPr>
        <w:pStyle w:val="Listenabsatz"/>
        <w:numPr>
          <w:ilvl w:val="0"/>
          <w:numId w:val="14"/>
        </w:numPr>
        <w:tabs>
          <w:tab w:val="left" w:pos="421"/>
        </w:tabs>
        <w:spacing w:line="350" w:lineRule="exact"/>
        <w:ind w:left="420" w:hanging="297"/>
        <w:jc w:val="left"/>
        <w:rPr>
          <w:sz w:val="21"/>
        </w:rPr>
      </w:pPr>
      <w:r>
        <w:rPr>
          <w:spacing w:val="-7"/>
          <w:sz w:val="32"/>
        </w:rPr>
        <w:t xml:space="preserve">Siehe </w:t>
      </w:r>
      <w:r>
        <w:rPr>
          <w:spacing w:val="8"/>
          <w:sz w:val="32"/>
        </w:rPr>
        <w:t xml:space="preserve">Natw. </w:t>
      </w:r>
      <w:r>
        <w:rPr>
          <w:spacing w:val="-4"/>
          <w:sz w:val="32"/>
        </w:rPr>
        <w:t xml:space="preserve">Sehr., </w:t>
      </w:r>
      <w:r>
        <w:rPr>
          <w:sz w:val="32"/>
        </w:rPr>
        <w:t>2. Bd. [S. 68</w:t>
      </w:r>
      <w:r>
        <w:rPr>
          <w:spacing w:val="33"/>
          <w:sz w:val="32"/>
        </w:rPr>
        <w:t xml:space="preserve"> </w:t>
      </w:r>
      <w:r>
        <w:rPr>
          <w:spacing w:val="11"/>
          <w:sz w:val="32"/>
        </w:rPr>
        <w:t>f.].</w:t>
      </w:r>
    </w:p>
    <w:p w14:paraId="2943B767" w14:textId="77777777" w:rsidR="00215087" w:rsidRDefault="006D477A">
      <w:pPr>
        <w:pStyle w:val="Listenabsatz"/>
        <w:numPr>
          <w:ilvl w:val="0"/>
          <w:numId w:val="14"/>
        </w:numPr>
        <w:tabs>
          <w:tab w:val="left" w:pos="433"/>
        </w:tabs>
        <w:spacing w:line="359" w:lineRule="exact"/>
        <w:ind w:left="432" w:hanging="309"/>
        <w:jc w:val="left"/>
        <w:rPr>
          <w:sz w:val="21"/>
        </w:rPr>
      </w:pPr>
      <w:r>
        <w:rPr>
          <w:sz w:val="32"/>
        </w:rPr>
        <w:t>Ebenda [S.</w:t>
      </w:r>
      <w:r>
        <w:rPr>
          <w:spacing w:val="23"/>
          <w:sz w:val="32"/>
        </w:rPr>
        <w:t xml:space="preserve"> </w:t>
      </w:r>
      <w:r>
        <w:rPr>
          <w:spacing w:val="8"/>
          <w:sz w:val="32"/>
        </w:rPr>
        <w:t>69].</w:t>
      </w:r>
    </w:p>
    <w:p w14:paraId="2943B768" w14:textId="77777777" w:rsidR="00215087" w:rsidRDefault="00215087">
      <w:pPr>
        <w:spacing w:line="359" w:lineRule="exact"/>
        <w:rPr>
          <w:sz w:val="21"/>
        </w:rPr>
        <w:sectPr w:rsidR="00215087">
          <w:pgSz w:w="11900" w:h="16820"/>
          <w:pgMar w:top="400" w:right="1440" w:bottom="260" w:left="860" w:header="0" w:footer="76" w:gutter="0"/>
          <w:cols w:space="720"/>
        </w:sectPr>
      </w:pPr>
    </w:p>
    <w:p w14:paraId="2943B769" w14:textId="77777777" w:rsidR="00215087" w:rsidRDefault="006D477A">
      <w:pPr>
        <w:spacing w:before="68" w:line="264" w:lineRule="auto"/>
        <w:ind w:left="119" w:right="122" w:firstLine="4"/>
        <w:jc w:val="both"/>
        <w:rPr>
          <w:i/>
          <w:sz w:val="40"/>
        </w:rPr>
      </w:pPr>
      <w:r>
        <w:rPr>
          <w:spacing w:val="-9"/>
          <w:sz w:val="40"/>
        </w:rPr>
        <w:lastRenderedPageBreak/>
        <w:t xml:space="preserve">des </w:t>
      </w:r>
      <w:r>
        <w:rPr>
          <w:spacing w:val="-7"/>
          <w:sz w:val="40"/>
        </w:rPr>
        <w:t xml:space="preserve">Knochensystems </w:t>
      </w:r>
      <w:r>
        <w:rPr>
          <w:sz w:val="40"/>
        </w:rPr>
        <w:t xml:space="preserve">und </w:t>
      </w:r>
      <w:r>
        <w:rPr>
          <w:spacing w:val="-8"/>
          <w:sz w:val="40"/>
        </w:rPr>
        <w:t xml:space="preserve">alles </w:t>
      </w:r>
      <w:r>
        <w:rPr>
          <w:spacing w:val="-9"/>
          <w:sz w:val="40"/>
        </w:rPr>
        <w:t xml:space="preserve">Fleisch </w:t>
      </w:r>
      <w:r>
        <w:rPr>
          <w:spacing w:val="-3"/>
          <w:sz w:val="40"/>
        </w:rPr>
        <w:t xml:space="preserve">beinahe </w:t>
      </w:r>
      <w:r>
        <w:rPr>
          <w:spacing w:val="4"/>
          <w:sz w:val="40"/>
        </w:rPr>
        <w:t xml:space="preserve">nur </w:t>
      </w:r>
      <w:r>
        <w:rPr>
          <w:spacing w:val="-7"/>
          <w:sz w:val="40"/>
        </w:rPr>
        <w:t xml:space="preserve">für das </w:t>
      </w:r>
      <w:r>
        <w:rPr>
          <w:sz w:val="40"/>
        </w:rPr>
        <w:t xml:space="preserve">Kolorit </w:t>
      </w:r>
      <w:r>
        <w:rPr>
          <w:spacing w:val="-8"/>
          <w:sz w:val="40"/>
        </w:rPr>
        <w:t xml:space="preserve">dieser </w:t>
      </w:r>
      <w:r>
        <w:rPr>
          <w:spacing w:val="-6"/>
          <w:sz w:val="40"/>
        </w:rPr>
        <w:t xml:space="preserve">Zeichnung </w:t>
      </w:r>
      <w:r>
        <w:rPr>
          <w:sz w:val="40"/>
        </w:rPr>
        <w:t>halte»</w:t>
      </w:r>
      <w:r>
        <w:rPr>
          <w:sz w:val="40"/>
          <w:vertAlign w:val="superscript"/>
        </w:rPr>
        <w:t>32</w:t>
      </w:r>
      <w:r>
        <w:rPr>
          <w:sz w:val="40"/>
        </w:rPr>
        <w:t xml:space="preserve">, </w:t>
      </w:r>
      <w:r>
        <w:rPr>
          <w:spacing w:val="-5"/>
          <w:sz w:val="40"/>
        </w:rPr>
        <w:t xml:space="preserve">mag </w:t>
      </w:r>
      <w:r>
        <w:rPr>
          <w:spacing w:val="-3"/>
          <w:sz w:val="40"/>
        </w:rPr>
        <w:t xml:space="preserve">wohl </w:t>
      </w:r>
      <w:r>
        <w:rPr>
          <w:spacing w:val="-8"/>
          <w:sz w:val="40"/>
        </w:rPr>
        <w:t xml:space="preserve">auf Goethes </w:t>
      </w:r>
      <w:r>
        <w:rPr>
          <w:spacing w:val="-3"/>
          <w:sz w:val="40"/>
        </w:rPr>
        <w:t xml:space="preserve">Anregung, </w:t>
      </w:r>
      <w:r>
        <w:rPr>
          <w:sz w:val="40"/>
        </w:rPr>
        <w:t xml:space="preserve">der </w:t>
      </w:r>
      <w:r>
        <w:rPr>
          <w:spacing w:val="-9"/>
          <w:sz w:val="40"/>
        </w:rPr>
        <w:t xml:space="preserve">sich </w:t>
      </w:r>
      <w:r>
        <w:rPr>
          <w:sz w:val="40"/>
        </w:rPr>
        <w:t xml:space="preserve">mit Lavater </w:t>
      </w:r>
      <w:r>
        <w:rPr>
          <w:spacing w:val="-5"/>
          <w:sz w:val="40"/>
        </w:rPr>
        <w:t xml:space="preserve">oft </w:t>
      </w:r>
      <w:r>
        <w:rPr>
          <w:sz w:val="40"/>
        </w:rPr>
        <w:t xml:space="preserve">über </w:t>
      </w:r>
      <w:r>
        <w:rPr>
          <w:spacing w:val="-6"/>
          <w:sz w:val="40"/>
        </w:rPr>
        <w:t xml:space="preserve">diese </w:t>
      </w:r>
      <w:r>
        <w:rPr>
          <w:sz w:val="40"/>
        </w:rPr>
        <w:t xml:space="preserve">Dinge </w:t>
      </w:r>
      <w:r>
        <w:rPr>
          <w:spacing w:val="-3"/>
          <w:sz w:val="40"/>
        </w:rPr>
        <w:t xml:space="preserve">be- </w:t>
      </w:r>
      <w:r>
        <w:rPr>
          <w:sz w:val="40"/>
        </w:rPr>
        <w:t xml:space="preserve">sprach, </w:t>
      </w:r>
      <w:r>
        <w:rPr>
          <w:spacing w:val="-10"/>
          <w:sz w:val="40"/>
        </w:rPr>
        <w:t xml:space="preserve">geschrieben </w:t>
      </w:r>
      <w:r>
        <w:rPr>
          <w:sz w:val="40"/>
        </w:rPr>
        <w:t xml:space="preserve">worden </w:t>
      </w:r>
      <w:r>
        <w:rPr>
          <w:spacing w:val="-8"/>
          <w:sz w:val="40"/>
        </w:rPr>
        <w:t xml:space="preserve">sein. </w:t>
      </w:r>
      <w:r>
        <w:rPr>
          <w:spacing w:val="-12"/>
          <w:sz w:val="40"/>
        </w:rPr>
        <w:t xml:space="preserve">Sie </w:t>
      </w:r>
      <w:r>
        <w:rPr>
          <w:spacing w:val="-6"/>
          <w:sz w:val="40"/>
        </w:rPr>
        <w:t xml:space="preserve">sind </w:t>
      </w:r>
      <w:r>
        <w:rPr>
          <w:spacing w:val="-3"/>
          <w:sz w:val="40"/>
        </w:rPr>
        <w:t xml:space="preserve">ja </w:t>
      </w:r>
      <w:r>
        <w:rPr>
          <w:spacing w:val="2"/>
          <w:sz w:val="40"/>
        </w:rPr>
        <w:t xml:space="preserve">mit </w:t>
      </w:r>
      <w:r>
        <w:rPr>
          <w:spacing w:val="-5"/>
          <w:sz w:val="40"/>
        </w:rPr>
        <w:t xml:space="preserve">den </w:t>
      </w:r>
      <w:r>
        <w:rPr>
          <w:sz w:val="40"/>
        </w:rPr>
        <w:t>von Goethe verfaßten Andeutungen</w:t>
      </w:r>
      <w:r>
        <w:rPr>
          <w:sz w:val="40"/>
          <w:vertAlign w:val="superscript"/>
        </w:rPr>
        <w:t>33</w:t>
      </w:r>
      <w:r>
        <w:rPr>
          <w:sz w:val="40"/>
        </w:rPr>
        <w:t xml:space="preserve"> identisch. </w:t>
      </w:r>
      <w:r>
        <w:rPr>
          <w:spacing w:val="10"/>
          <w:sz w:val="40"/>
        </w:rPr>
        <w:t xml:space="preserve">Nun </w:t>
      </w:r>
      <w:r>
        <w:rPr>
          <w:sz w:val="40"/>
        </w:rPr>
        <w:t xml:space="preserve">macht </w:t>
      </w:r>
      <w:r>
        <w:rPr>
          <w:spacing w:val="-3"/>
          <w:sz w:val="40"/>
        </w:rPr>
        <w:t xml:space="preserve">aber </w:t>
      </w:r>
      <w:r>
        <w:rPr>
          <w:spacing w:val="-5"/>
          <w:sz w:val="40"/>
        </w:rPr>
        <w:t xml:space="preserve">Goethe </w:t>
      </w:r>
      <w:r>
        <w:rPr>
          <w:spacing w:val="-7"/>
          <w:sz w:val="40"/>
        </w:rPr>
        <w:t xml:space="preserve">eine </w:t>
      </w:r>
      <w:r>
        <w:rPr>
          <w:sz w:val="40"/>
        </w:rPr>
        <w:t xml:space="preserve">weitere </w:t>
      </w:r>
      <w:r>
        <w:rPr>
          <w:spacing w:val="-8"/>
          <w:sz w:val="40"/>
        </w:rPr>
        <w:t xml:space="preserve">Bemerkung </w:t>
      </w:r>
      <w:r>
        <w:rPr>
          <w:sz w:val="40"/>
        </w:rPr>
        <w:t xml:space="preserve">dazu, </w:t>
      </w:r>
      <w:r>
        <w:rPr>
          <w:spacing w:val="-5"/>
          <w:sz w:val="40"/>
        </w:rPr>
        <w:t xml:space="preserve">welche </w:t>
      </w:r>
      <w:r>
        <w:rPr>
          <w:sz w:val="40"/>
        </w:rPr>
        <w:t xml:space="preserve">wir </w:t>
      </w:r>
      <w:r>
        <w:rPr>
          <w:spacing w:val="-4"/>
          <w:sz w:val="40"/>
        </w:rPr>
        <w:t xml:space="preserve">be- </w:t>
      </w:r>
      <w:r>
        <w:rPr>
          <w:spacing w:val="-6"/>
          <w:sz w:val="40"/>
        </w:rPr>
        <w:t xml:space="preserve">sonders </w:t>
      </w:r>
      <w:r>
        <w:rPr>
          <w:spacing w:val="-5"/>
          <w:sz w:val="40"/>
        </w:rPr>
        <w:t xml:space="preserve">berücksichtigen </w:t>
      </w:r>
      <w:r>
        <w:rPr>
          <w:spacing w:val="-8"/>
          <w:sz w:val="40"/>
        </w:rPr>
        <w:t xml:space="preserve">müssen: </w:t>
      </w:r>
      <w:r>
        <w:rPr>
          <w:spacing w:val="-10"/>
          <w:sz w:val="40"/>
        </w:rPr>
        <w:t xml:space="preserve">«Diese </w:t>
      </w:r>
      <w:r>
        <w:rPr>
          <w:sz w:val="40"/>
        </w:rPr>
        <w:t xml:space="preserve">Anmerkung (daß man </w:t>
      </w:r>
      <w:r>
        <w:rPr>
          <w:spacing w:val="-3"/>
          <w:sz w:val="40"/>
        </w:rPr>
        <w:t xml:space="preserve">an </w:t>
      </w:r>
      <w:r>
        <w:rPr>
          <w:spacing w:val="-8"/>
          <w:sz w:val="40"/>
        </w:rPr>
        <w:t xml:space="preserve">den </w:t>
      </w:r>
      <w:r>
        <w:rPr>
          <w:spacing w:val="-4"/>
          <w:sz w:val="40"/>
        </w:rPr>
        <w:t xml:space="preserve">Knochen </w:t>
      </w:r>
      <w:r>
        <w:rPr>
          <w:sz w:val="40"/>
        </w:rPr>
        <w:t xml:space="preserve">und </w:t>
      </w:r>
      <w:r>
        <w:rPr>
          <w:spacing w:val="-3"/>
          <w:sz w:val="40"/>
        </w:rPr>
        <w:t xml:space="preserve">namentlich am </w:t>
      </w:r>
      <w:r>
        <w:rPr>
          <w:spacing w:val="-5"/>
          <w:sz w:val="40"/>
        </w:rPr>
        <w:t xml:space="preserve">Schädel </w:t>
      </w:r>
      <w:r>
        <w:rPr>
          <w:spacing w:val="-3"/>
          <w:sz w:val="40"/>
        </w:rPr>
        <w:t xml:space="preserve">am </w:t>
      </w:r>
      <w:r>
        <w:rPr>
          <w:spacing w:val="2"/>
          <w:sz w:val="40"/>
        </w:rPr>
        <w:t xml:space="preserve">stärk- </w:t>
      </w:r>
      <w:r>
        <w:rPr>
          <w:spacing w:val="-5"/>
          <w:sz w:val="40"/>
        </w:rPr>
        <w:t xml:space="preserve">sten </w:t>
      </w:r>
      <w:r>
        <w:rPr>
          <w:spacing w:val="-12"/>
          <w:sz w:val="40"/>
        </w:rPr>
        <w:t xml:space="preserve">sehen </w:t>
      </w:r>
      <w:r>
        <w:rPr>
          <w:spacing w:val="3"/>
          <w:sz w:val="40"/>
        </w:rPr>
        <w:t xml:space="preserve">kann, </w:t>
      </w:r>
      <w:r>
        <w:rPr>
          <w:sz w:val="40"/>
        </w:rPr>
        <w:t xml:space="preserve">wie die </w:t>
      </w:r>
      <w:r>
        <w:rPr>
          <w:spacing w:val="-6"/>
          <w:sz w:val="40"/>
        </w:rPr>
        <w:t xml:space="preserve">Knochen </w:t>
      </w:r>
      <w:r>
        <w:rPr>
          <w:sz w:val="40"/>
        </w:rPr>
        <w:t xml:space="preserve">die Grundfesten der Bil- dung sind), </w:t>
      </w:r>
      <w:r>
        <w:rPr>
          <w:spacing w:val="-3"/>
          <w:sz w:val="40"/>
        </w:rPr>
        <w:t xml:space="preserve">die hier </w:t>
      </w:r>
      <w:r>
        <w:rPr>
          <w:spacing w:val="-9"/>
          <w:sz w:val="40"/>
        </w:rPr>
        <w:t xml:space="preserve">(bei </w:t>
      </w:r>
      <w:r>
        <w:rPr>
          <w:spacing w:val="-4"/>
          <w:sz w:val="40"/>
        </w:rPr>
        <w:t xml:space="preserve">Tieren) </w:t>
      </w:r>
      <w:r>
        <w:rPr>
          <w:sz w:val="40"/>
        </w:rPr>
        <w:t xml:space="preserve">unleugbar </w:t>
      </w:r>
      <w:r>
        <w:rPr>
          <w:spacing w:val="-3"/>
          <w:sz w:val="40"/>
        </w:rPr>
        <w:t xml:space="preserve">ist, </w:t>
      </w:r>
      <w:r>
        <w:rPr>
          <w:spacing w:val="3"/>
          <w:sz w:val="40"/>
        </w:rPr>
        <w:t xml:space="preserve">wird </w:t>
      </w:r>
      <w:r>
        <w:rPr>
          <w:spacing w:val="-5"/>
          <w:sz w:val="40"/>
        </w:rPr>
        <w:t xml:space="preserve">bei </w:t>
      </w:r>
      <w:r>
        <w:rPr>
          <w:spacing w:val="-6"/>
          <w:sz w:val="40"/>
        </w:rPr>
        <w:t xml:space="preserve">der </w:t>
      </w:r>
      <w:r>
        <w:rPr>
          <w:i/>
          <w:sz w:val="40"/>
        </w:rPr>
        <w:t xml:space="preserve">Anwendung auf die Verschiedenheit der Menschenschädel </w:t>
      </w:r>
      <w:r>
        <w:rPr>
          <w:spacing w:val="-3"/>
          <w:sz w:val="40"/>
        </w:rPr>
        <w:t>großen</w:t>
      </w:r>
      <w:r>
        <w:rPr>
          <w:spacing w:val="-36"/>
          <w:sz w:val="40"/>
        </w:rPr>
        <w:t xml:space="preserve"> </w:t>
      </w:r>
      <w:r>
        <w:rPr>
          <w:spacing w:val="-4"/>
          <w:sz w:val="40"/>
        </w:rPr>
        <w:t>Widerspruch</w:t>
      </w:r>
      <w:r>
        <w:rPr>
          <w:spacing w:val="-36"/>
          <w:sz w:val="40"/>
        </w:rPr>
        <w:t xml:space="preserve"> </w:t>
      </w:r>
      <w:r>
        <w:rPr>
          <w:sz w:val="40"/>
        </w:rPr>
        <w:t>zu</w:t>
      </w:r>
      <w:r>
        <w:rPr>
          <w:spacing w:val="-36"/>
          <w:sz w:val="40"/>
        </w:rPr>
        <w:t xml:space="preserve"> </w:t>
      </w:r>
      <w:r>
        <w:rPr>
          <w:spacing w:val="-8"/>
          <w:sz w:val="40"/>
        </w:rPr>
        <w:t>leiden</w:t>
      </w:r>
      <w:r>
        <w:rPr>
          <w:spacing w:val="-36"/>
          <w:sz w:val="40"/>
        </w:rPr>
        <w:t xml:space="preserve"> </w:t>
      </w:r>
      <w:r>
        <w:rPr>
          <w:sz w:val="40"/>
        </w:rPr>
        <w:t>haben.»</w:t>
      </w:r>
      <w:r>
        <w:rPr>
          <w:sz w:val="40"/>
          <w:vertAlign w:val="superscript"/>
        </w:rPr>
        <w:t>34</w:t>
      </w:r>
      <w:r>
        <w:rPr>
          <w:spacing w:val="-35"/>
          <w:sz w:val="40"/>
        </w:rPr>
        <w:t xml:space="preserve"> </w:t>
      </w:r>
      <w:r>
        <w:rPr>
          <w:spacing w:val="-14"/>
          <w:sz w:val="40"/>
        </w:rPr>
        <w:t>Was</w:t>
      </w:r>
      <w:r>
        <w:rPr>
          <w:spacing w:val="-36"/>
          <w:sz w:val="40"/>
        </w:rPr>
        <w:t xml:space="preserve"> </w:t>
      </w:r>
      <w:r>
        <w:rPr>
          <w:spacing w:val="8"/>
          <w:sz w:val="40"/>
        </w:rPr>
        <w:t>tut</w:t>
      </w:r>
      <w:r>
        <w:rPr>
          <w:spacing w:val="-36"/>
          <w:sz w:val="40"/>
        </w:rPr>
        <w:t xml:space="preserve"> </w:t>
      </w:r>
      <w:r>
        <w:rPr>
          <w:sz w:val="40"/>
        </w:rPr>
        <w:t>Goethe</w:t>
      </w:r>
      <w:r>
        <w:rPr>
          <w:spacing w:val="-36"/>
          <w:sz w:val="40"/>
        </w:rPr>
        <w:t xml:space="preserve"> </w:t>
      </w:r>
      <w:r>
        <w:rPr>
          <w:spacing w:val="-4"/>
          <w:sz w:val="40"/>
        </w:rPr>
        <w:t xml:space="preserve">hier </w:t>
      </w:r>
      <w:r>
        <w:rPr>
          <w:spacing w:val="-3"/>
          <w:sz w:val="40"/>
        </w:rPr>
        <w:t xml:space="preserve">anderes, </w:t>
      </w:r>
      <w:r>
        <w:rPr>
          <w:spacing w:val="-6"/>
          <w:sz w:val="40"/>
        </w:rPr>
        <w:t xml:space="preserve">als </w:t>
      </w:r>
      <w:r>
        <w:rPr>
          <w:spacing w:val="-4"/>
          <w:sz w:val="40"/>
        </w:rPr>
        <w:t xml:space="preserve">das </w:t>
      </w:r>
      <w:r>
        <w:rPr>
          <w:spacing w:val="-7"/>
          <w:sz w:val="40"/>
        </w:rPr>
        <w:t xml:space="preserve">einfachere </w:t>
      </w:r>
      <w:r>
        <w:rPr>
          <w:spacing w:val="-5"/>
          <w:sz w:val="40"/>
        </w:rPr>
        <w:t xml:space="preserve">Tier </w:t>
      </w:r>
      <w:r>
        <w:rPr>
          <w:spacing w:val="-4"/>
          <w:sz w:val="40"/>
        </w:rPr>
        <w:t xml:space="preserve">im </w:t>
      </w:r>
      <w:r>
        <w:rPr>
          <w:spacing w:val="-7"/>
          <w:sz w:val="40"/>
        </w:rPr>
        <w:t xml:space="preserve">zusammengesetzten </w:t>
      </w:r>
      <w:r>
        <w:rPr>
          <w:spacing w:val="-10"/>
          <w:sz w:val="40"/>
        </w:rPr>
        <w:t xml:space="preserve">Menschen </w:t>
      </w:r>
      <w:r>
        <w:rPr>
          <w:spacing w:val="-4"/>
          <w:sz w:val="40"/>
        </w:rPr>
        <w:t xml:space="preserve">wieder </w:t>
      </w:r>
      <w:r>
        <w:rPr>
          <w:spacing w:val="-7"/>
          <w:sz w:val="40"/>
        </w:rPr>
        <w:t xml:space="preserve">aufsuchen, </w:t>
      </w:r>
      <w:r>
        <w:rPr>
          <w:spacing w:val="-5"/>
          <w:sz w:val="40"/>
        </w:rPr>
        <w:t xml:space="preserve">wie </w:t>
      </w:r>
      <w:r>
        <w:rPr>
          <w:spacing w:val="-3"/>
          <w:sz w:val="40"/>
        </w:rPr>
        <w:t xml:space="preserve">er </w:t>
      </w:r>
      <w:r>
        <w:rPr>
          <w:spacing w:val="-9"/>
          <w:sz w:val="40"/>
        </w:rPr>
        <w:t xml:space="preserve">sich </w:t>
      </w:r>
      <w:r>
        <w:rPr>
          <w:sz w:val="40"/>
        </w:rPr>
        <w:t xml:space="preserve">später </w:t>
      </w:r>
      <w:r>
        <w:rPr>
          <w:spacing w:val="-6"/>
          <w:sz w:val="40"/>
        </w:rPr>
        <w:t xml:space="preserve">(1795) </w:t>
      </w:r>
      <w:r>
        <w:rPr>
          <w:spacing w:val="-3"/>
          <w:sz w:val="40"/>
        </w:rPr>
        <w:t xml:space="preserve">aus- </w:t>
      </w:r>
      <w:r>
        <w:rPr>
          <w:spacing w:val="5"/>
          <w:sz w:val="40"/>
        </w:rPr>
        <w:t xml:space="preserve">drückt! </w:t>
      </w:r>
      <w:r>
        <w:rPr>
          <w:sz w:val="40"/>
        </w:rPr>
        <w:t xml:space="preserve">Wir </w:t>
      </w:r>
      <w:r>
        <w:rPr>
          <w:spacing w:val="-7"/>
          <w:sz w:val="40"/>
        </w:rPr>
        <w:t xml:space="preserve">gewinnen </w:t>
      </w:r>
      <w:r>
        <w:rPr>
          <w:spacing w:val="-6"/>
          <w:sz w:val="40"/>
        </w:rPr>
        <w:t xml:space="preserve">hieraus </w:t>
      </w:r>
      <w:r>
        <w:rPr>
          <w:spacing w:val="-4"/>
          <w:sz w:val="40"/>
        </w:rPr>
        <w:t xml:space="preserve">die </w:t>
      </w:r>
      <w:r>
        <w:rPr>
          <w:sz w:val="40"/>
        </w:rPr>
        <w:t xml:space="preserve">Überzeugung, </w:t>
      </w:r>
      <w:r>
        <w:rPr>
          <w:i/>
          <w:sz w:val="40"/>
        </w:rPr>
        <w:t>daß die Grundgedanken, auf welchen später Goethes Gedanken über die Bildung der Tiere aufgebaut werden sollten, aus der Beschäftigung mit Lavaters Physiognomik heraus im Jahre 1776 sich bei ihm</w:t>
      </w:r>
      <w:r>
        <w:rPr>
          <w:i/>
          <w:spacing w:val="-60"/>
          <w:sz w:val="40"/>
        </w:rPr>
        <w:t xml:space="preserve"> </w:t>
      </w:r>
      <w:r>
        <w:rPr>
          <w:i/>
          <w:sz w:val="40"/>
        </w:rPr>
        <w:t>festsetzten.</w:t>
      </w:r>
    </w:p>
    <w:p w14:paraId="2943B76A" w14:textId="77777777" w:rsidR="00215087" w:rsidRDefault="006D477A">
      <w:pPr>
        <w:pStyle w:val="Textkrper"/>
        <w:spacing w:before="30" w:line="264" w:lineRule="auto"/>
        <w:ind w:left="167" w:right="101" w:firstLine="504"/>
      </w:pPr>
      <w:r>
        <w:t xml:space="preserve">In </w:t>
      </w:r>
      <w:r>
        <w:rPr>
          <w:spacing w:val="-12"/>
        </w:rPr>
        <w:t xml:space="preserve">diesem </w:t>
      </w:r>
      <w:r>
        <w:rPr>
          <w:spacing w:val="5"/>
        </w:rPr>
        <w:t xml:space="preserve">Jahre </w:t>
      </w:r>
      <w:r>
        <w:rPr>
          <w:spacing w:val="-5"/>
        </w:rPr>
        <w:t xml:space="preserve">beginnt auch </w:t>
      </w:r>
      <w:r>
        <w:rPr>
          <w:spacing w:val="-6"/>
        </w:rPr>
        <w:t xml:space="preserve">Goethes </w:t>
      </w:r>
      <w:r>
        <w:t xml:space="preserve">Studium </w:t>
      </w:r>
      <w:r>
        <w:rPr>
          <w:spacing w:val="-9"/>
        </w:rPr>
        <w:t xml:space="preserve">des </w:t>
      </w:r>
      <w:r>
        <w:t xml:space="preserve">Ein- </w:t>
      </w:r>
      <w:r>
        <w:rPr>
          <w:spacing w:val="-5"/>
        </w:rPr>
        <w:t xml:space="preserve">zelnen der </w:t>
      </w:r>
      <w:r>
        <w:t xml:space="preserve">Anatomie. Am 22. </w:t>
      </w:r>
      <w:r>
        <w:rPr>
          <w:spacing w:val="5"/>
        </w:rPr>
        <w:t xml:space="preserve">Januar </w:t>
      </w:r>
      <w:r>
        <w:rPr>
          <w:spacing w:val="-8"/>
        </w:rPr>
        <w:t xml:space="preserve">1776 </w:t>
      </w:r>
      <w:r>
        <w:rPr>
          <w:spacing w:val="-3"/>
        </w:rPr>
        <w:t xml:space="preserve">schreibt </w:t>
      </w:r>
      <w:r>
        <w:t xml:space="preserve">er an </w:t>
      </w:r>
      <w:r>
        <w:rPr>
          <w:spacing w:val="5"/>
        </w:rPr>
        <w:t xml:space="preserve">Lavater: </w:t>
      </w:r>
      <w:r>
        <w:rPr>
          <w:spacing w:val="-6"/>
        </w:rPr>
        <w:t xml:space="preserve">«Der </w:t>
      </w:r>
      <w:r>
        <w:rPr>
          <w:spacing w:val="3"/>
        </w:rPr>
        <w:t xml:space="preserve">Herzog </w:t>
      </w:r>
      <w:r>
        <w:rPr>
          <w:spacing w:val="4"/>
        </w:rPr>
        <w:t xml:space="preserve">hat </w:t>
      </w:r>
      <w:r>
        <w:t xml:space="preserve">mir </w:t>
      </w:r>
      <w:r>
        <w:rPr>
          <w:spacing w:val="-14"/>
        </w:rPr>
        <w:t xml:space="preserve">sechs </w:t>
      </w:r>
      <w:r>
        <w:rPr>
          <w:spacing w:val="-5"/>
        </w:rPr>
        <w:t xml:space="preserve">Schädel </w:t>
      </w:r>
      <w:r>
        <w:rPr>
          <w:spacing w:val="-8"/>
        </w:rPr>
        <w:t xml:space="preserve">kommen </w:t>
      </w:r>
      <w:r>
        <w:rPr>
          <w:spacing w:val="-6"/>
        </w:rPr>
        <w:t xml:space="preserve">lassen, </w:t>
      </w:r>
      <w:r>
        <w:t xml:space="preserve">habe herrliche </w:t>
      </w:r>
      <w:r>
        <w:rPr>
          <w:spacing w:val="-10"/>
        </w:rPr>
        <w:t xml:space="preserve">Bemerkungen </w:t>
      </w:r>
      <w:r>
        <w:rPr>
          <w:spacing w:val="-4"/>
        </w:rPr>
        <w:t xml:space="preserve">gemacht, die </w:t>
      </w:r>
      <w:r>
        <w:rPr>
          <w:spacing w:val="-5"/>
        </w:rPr>
        <w:t xml:space="preserve">Euer </w:t>
      </w:r>
      <w:r>
        <w:t xml:space="preserve">Hochwürden </w:t>
      </w:r>
      <w:r>
        <w:rPr>
          <w:spacing w:val="-3"/>
        </w:rPr>
        <w:t xml:space="preserve">zu </w:t>
      </w:r>
      <w:r>
        <w:rPr>
          <w:spacing w:val="-5"/>
        </w:rPr>
        <w:t xml:space="preserve">Diensten </w:t>
      </w:r>
      <w:r>
        <w:rPr>
          <w:spacing w:val="-6"/>
        </w:rPr>
        <w:t xml:space="preserve">stehen, </w:t>
      </w:r>
      <w:r>
        <w:t xml:space="preserve">wenn </w:t>
      </w:r>
      <w:r>
        <w:rPr>
          <w:spacing w:val="-8"/>
        </w:rPr>
        <w:t xml:space="preserve">dieselben </w:t>
      </w:r>
      <w:r>
        <w:rPr>
          <w:spacing w:val="-10"/>
        </w:rPr>
        <w:t xml:space="preserve">Sie </w:t>
      </w:r>
      <w:r>
        <w:rPr>
          <w:spacing w:val="-3"/>
        </w:rPr>
        <w:t xml:space="preserve">nicht ohne </w:t>
      </w:r>
      <w:r>
        <w:rPr>
          <w:spacing w:val="-6"/>
        </w:rPr>
        <w:t xml:space="preserve">mich </w:t>
      </w:r>
      <w:r>
        <w:rPr>
          <w:spacing w:val="-5"/>
        </w:rPr>
        <w:t xml:space="preserve">fanden.» </w:t>
      </w:r>
      <w:r>
        <w:rPr>
          <w:spacing w:val="-4"/>
        </w:rPr>
        <w:t xml:space="preserve">[WA </w:t>
      </w:r>
      <w:r>
        <w:t xml:space="preserve">3, 20] Die weiteren </w:t>
      </w:r>
      <w:r>
        <w:rPr>
          <w:spacing w:val="-7"/>
        </w:rPr>
        <w:t xml:space="preserve">Anregungen </w:t>
      </w:r>
      <w:r>
        <w:rPr>
          <w:spacing w:val="-3"/>
        </w:rPr>
        <w:t xml:space="preserve">zu </w:t>
      </w:r>
      <w:r>
        <w:rPr>
          <w:spacing w:val="-10"/>
        </w:rPr>
        <w:t xml:space="preserve">einem </w:t>
      </w:r>
      <w:r>
        <w:rPr>
          <w:spacing w:val="-7"/>
        </w:rPr>
        <w:t xml:space="preserve">eingehenderen </w:t>
      </w:r>
      <w:r>
        <w:rPr>
          <w:spacing w:val="-4"/>
        </w:rPr>
        <w:t xml:space="preserve">Studium der </w:t>
      </w:r>
      <w:r>
        <w:t xml:space="preserve">Anatomie </w:t>
      </w:r>
      <w:r>
        <w:rPr>
          <w:spacing w:val="-3"/>
        </w:rPr>
        <w:t xml:space="preserve">boten </w:t>
      </w:r>
      <w:r>
        <w:rPr>
          <w:spacing w:val="-5"/>
        </w:rPr>
        <w:t xml:space="preserve">ihm </w:t>
      </w:r>
      <w:r>
        <w:rPr>
          <w:spacing w:val="-4"/>
        </w:rPr>
        <w:t xml:space="preserve">die </w:t>
      </w:r>
      <w:r>
        <w:rPr>
          <w:spacing w:val="-10"/>
        </w:rPr>
        <w:t xml:space="preserve">Beziehungen </w:t>
      </w:r>
      <w:r>
        <w:t xml:space="preserve">zur Universität </w:t>
      </w:r>
      <w:r>
        <w:rPr>
          <w:spacing w:val="4"/>
        </w:rPr>
        <w:t xml:space="preserve">Jena. </w:t>
      </w:r>
      <w:r>
        <w:rPr>
          <w:spacing w:val="2"/>
        </w:rPr>
        <w:t xml:space="preserve">Wir </w:t>
      </w:r>
      <w:r>
        <w:t xml:space="preserve">haben </w:t>
      </w:r>
      <w:r>
        <w:rPr>
          <w:spacing w:val="-4"/>
        </w:rPr>
        <w:t xml:space="preserve">die </w:t>
      </w:r>
      <w:r>
        <w:t xml:space="preserve">er- </w:t>
      </w:r>
      <w:r>
        <w:rPr>
          <w:spacing w:val="-4"/>
        </w:rPr>
        <w:t xml:space="preserve">sten </w:t>
      </w:r>
      <w:r>
        <w:rPr>
          <w:spacing w:val="-3"/>
        </w:rPr>
        <w:t xml:space="preserve">Andeutungen </w:t>
      </w:r>
      <w:r>
        <w:rPr>
          <w:spacing w:val="-4"/>
        </w:rPr>
        <w:t xml:space="preserve">hierüber </w:t>
      </w:r>
      <w:r>
        <w:rPr>
          <w:spacing w:val="-7"/>
        </w:rPr>
        <w:t xml:space="preserve">aus </w:t>
      </w:r>
      <w:r>
        <w:rPr>
          <w:spacing w:val="-6"/>
        </w:rPr>
        <w:t xml:space="preserve">dem </w:t>
      </w:r>
      <w:r>
        <w:rPr>
          <w:spacing w:val="7"/>
        </w:rPr>
        <w:t xml:space="preserve">Jahre </w:t>
      </w:r>
      <w:r>
        <w:rPr>
          <w:spacing w:val="4"/>
        </w:rPr>
        <w:t xml:space="preserve">1781. </w:t>
      </w:r>
      <w:r>
        <w:t xml:space="preserve">In </w:t>
      </w:r>
      <w:r>
        <w:rPr>
          <w:spacing w:val="-10"/>
        </w:rPr>
        <w:t>dem</w:t>
      </w:r>
    </w:p>
    <w:p w14:paraId="2943B76B" w14:textId="77777777" w:rsidR="00215087" w:rsidRDefault="00215087">
      <w:pPr>
        <w:pStyle w:val="Textkrper"/>
        <w:jc w:val="left"/>
      </w:pPr>
    </w:p>
    <w:p w14:paraId="2943B76C" w14:textId="77777777" w:rsidR="00215087" w:rsidRDefault="006D477A">
      <w:pPr>
        <w:pStyle w:val="Listenabsatz"/>
        <w:numPr>
          <w:ilvl w:val="0"/>
          <w:numId w:val="14"/>
        </w:numPr>
        <w:tabs>
          <w:tab w:val="left" w:pos="515"/>
        </w:tabs>
        <w:spacing w:line="359" w:lineRule="exact"/>
        <w:ind w:left="514" w:hanging="315"/>
        <w:jc w:val="left"/>
        <w:rPr>
          <w:sz w:val="21"/>
        </w:rPr>
      </w:pPr>
      <w:r>
        <w:rPr>
          <w:spacing w:val="2"/>
          <w:sz w:val="32"/>
        </w:rPr>
        <w:t xml:space="preserve">Lavaters Fragmente </w:t>
      </w:r>
      <w:r>
        <w:rPr>
          <w:spacing w:val="10"/>
          <w:sz w:val="32"/>
        </w:rPr>
        <w:t>II,</w:t>
      </w:r>
      <w:r>
        <w:rPr>
          <w:spacing w:val="26"/>
          <w:sz w:val="32"/>
        </w:rPr>
        <w:t xml:space="preserve"> </w:t>
      </w:r>
      <w:r>
        <w:rPr>
          <w:sz w:val="32"/>
        </w:rPr>
        <w:t>143.</w:t>
      </w:r>
    </w:p>
    <w:p w14:paraId="2943B76D" w14:textId="77777777" w:rsidR="00215087" w:rsidRDefault="006D477A">
      <w:pPr>
        <w:pStyle w:val="Listenabsatz"/>
        <w:numPr>
          <w:ilvl w:val="0"/>
          <w:numId w:val="14"/>
        </w:numPr>
        <w:tabs>
          <w:tab w:val="left" w:pos="505"/>
        </w:tabs>
        <w:spacing w:line="350" w:lineRule="exact"/>
        <w:ind w:left="504" w:hanging="305"/>
        <w:jc w:val="left"/>
        <w:rPr>
          <w:sz w:val="21"/>
        </w:rPr>
      </w:pPr>
      <w:r>
        <w:rPr>
          <w:spacing w:val="-5"/>
          <w:sz w:val="32"/>
        </w:rPr>
        <w:t xml:space="preserve">Siehe </w:t>
      </w:r>
      <w:r>
        <w:rPr>
          <w:spacing w:val="9"/>
          <w:sz w:val="32"/>
        </w:rPr>
        <w:t xml:space="preserve">Natw. </w:t>
      </w:r>
      <w:r>
        <w:rPr>
          <w:sz w:val="32"/>
        </w:rPr>
        <w:t>Sehr., 2. Bd. [S.</w:t>
      </w:r>
      <w:r>
        <w:rPr>
          <w:spacing w:val="8"/>
          <w:sz w:val="32"/>
        </w:rPr>
        <w:t xml:space="preserve"> </w:t>
      </w:r>
      <w:r>
        <w:rPr>
          <w:spacing w:val="7"/>
          <w:sz w:val="32"/>
        </w:rPr>
        <w:t>69],</w:t>
      </w:r>
    </w:p>
    <w:p w14:paraId="2943B76E" w14:textId="77777777" w:rsidR="00215087" w:rsidRDefault="006D477A">
      <w:pPr>
        <w:pStyle w:val="Listenabsatz"/>
        <w:numPr>
          <w:ilvl w:val="0"/>
          <w:numId w:val="14"/>
        </w:numPr>
        <w:tabs>
          <w:tab w:val="left" w:pos="568"/>
        </w:tabs>
        <w:spacing w:line="359" w:lineRule="exact"/>
        <w:ind w:left="567" w:hanging="368"/>
        <w:jc w:val="left"/>
        <w:rPr>
          <w:sz w:val="21"/>
        </w:rPr>
      </w:pPr>
      <w:r>
        <w:rPr>
          <w:spacing w:val="2"/>
          <w:sz w:val="32"/>
        </w:rPr>
        <w:t>[Ebenda.]</w:t>
      </w:r>
    </w:p>
    <w:p w14:paraId="2943B76F" w14:textId="77777777" w:rsidR="00215087" w:rsidRDefault="00215087">
      <w:pPr>
        <w:spacing w:line="359" w:lineRule="exact"/>
        <w:rPr>
          <w:sz w:val="21"/>
        </w:rPr>
        <w:sectPr w:rsidR="00215087">
          <w:footerReference w:type="default" r:id="rId11"/>
          <w:pgSz w:w="11940" w:h="16860"/>
          <w:pgMar w:top="420" w:right="1440" w:bottom="280" w:left="860" w:header="0" w:footer="95" w:gutter="0"/>
          <w:cols w:space="720"/>
        </w:sectPr>
      </w:pPr>
    </w:p>
    <w:p w14:paraId="2943B770" w14:textId="77777777" w:rsidR="00215087" w:rsidRDefault="006D477A">
      <w:pPr>
        <w:pStyle w:val="Textkrper"/>
        <w:spacing w:before="68"/>
        <w:ind w:left="124"/>
      </w:pPr>
      <w:r>
        <w:rPr>
          <w:spacing w:val="-4"/>
        </w:rPr>
        <w:lastRenderedPageBreak/>
        <w:t xml:space="preserve">von Keil </w:t>
      </w:r>
      <w:r>
        <w:rPr>
          <w:spacing w:val="-9"/>
        </w:rPr>
        <w:t xml:space="preserve">herausgegebenen </w:t>
      </w:r>
      <w:r>
        <w:rPr>
          <w:spacing w:val="-6"/>
        </w:rPr>
        <w:t xml:space="preserve">Tagebuche </w:t>
      </w:r>
      <w:r>
        <w:rPr>
          <w:spacing w:val="-3"/>
        </w:rPr>
        <w:t xml:space="preserve">bemerkt </w:t>
      </w:r>
      <w:r>
        <w:rPr>
          <w:spacing w:val="-4"/>
        </w:rPr>
        <w:t xml:space="preserve">er </w:t>
      </w:r>
      <w:r>
        <w:t>unter</w:t>
      </w:r>
      <w:r>
        <w:rPr>
          <w:spacing w:val="-19"/>
        </w:rPr>
        <w:t xml:space="preserve"> </w:t>
      </w:r>
      <w:r>
        <w:rPr>
          <w:spacing w:val="-11"/>
        </w:rPr>
        <w:t>dem</w:t>
      </w:r>
    </w:p>
    <w:p w14:paraId="2943B771" w14:textId="77777777" w:rsidR="00215087" w:rsidRDefault="006D477A">
      <w:pPr>
        <w:pStyle w:val="Textkrper"/>
        <w:spacing w:before="44" w:line="264" w:lineRule="auto"/>
        <w:ind w:left="114" w:right="112" w:firstLine="28"/>
      </w:pPr>
      <w:r>
        <w:t xml:space="preserve">15. Oktober 1781, daß er </w:t>
      </w:r>
      <w:r>
        <w:rPr>
          <w:spacing w:val="-3"/>
        </w:rPr>
        <w:t xml:space="preserve">nach </w:t>
      </w:r>
      <w:r>
        <w:t xml:space="preserve">Jena mit </w:t>
      </w:r>
      <w:r>
        <w:rPr>
          <w:spacing w:val="-7"/>
        </w:rPr>
        <w:t xml:space="preserve">dem </w:t>
      </w:r>
      <w:r>
        <w:t xml:space="preserve">alten </w:t>
      </w:r>
      <w:r>
        <w:rPr>
          <w:spacing w:val="-5"/>
        </w:rPr>
        <w:t xml:space="preserve">Einsie- del </w:t>
      </w:r>
      <w:r>
        <w:rPr>
          <w:spacing w:val="-6"/>
        </w:rPr>
        <w:t xml:space="preserve">ging </w:t>
      </w:r>
      <w:r>
        <w:t xml:space="preserve">und </w:t>
      </w:r>
      <w:r>
        <w:rPr>
          <w:spacing w:val="4"/>
        </w:rPr>
        <w:t xml:space="preserve">dort </w:t>
      </w:r>
      <w:r>
        <w:t xml:space="preserve">Anatomie </w:t>
      </w:r>
      <w:r>
        <w:rPr>
          <w:spacing w:val="4"/>
        </w:rPr>
        <w:t xml:space="preserve">trieb. Hier </w:t>
      </w:r>
      <w:r>
        <w:t xml:space="preserve">war </w:t>
      </w:r>
      <w:r>
        <w:rPr>
          <w:spacing w:val="-8"/>
        </w:rPr>
        <w:t xml:space="preserve">ein </w:t>
      </w:r>
      <w:r>
        <w:t xml:space="preserve">Gelehrter, der </w:t>
      </w:r>
      <w:r>
        <w:rPr>
          <w:spacing w:val="-6"/>
        </w:rPr>
        <w:t xml:space="preserve">Goethes </w:t>
      </w:r>
      <w:r>
        <w:rPr>
          <w:spacing w:val="-5"/>
        </w:rPr>
        <w:t xml:space="preserve">Studien </w:t>
      </w:r>
      <w:r>
        <w:rPr>
          <w:spacing w:val="-6"/>
        </w:rPr>
        <w:t xml:space="preserve">ungeheuer </w:t>
      </w:r>
      <w:r>
        <w:rPr>
          <w:spacing w:val="2"/>
        </w:rPr>
        <w:t xml:space="preserve">förderte: </w:t>
      </w:r>
      <w:r>
        <w:t xml:space="preserve">Loder. </w:t>
      </w:r>
      <w:r>
        <w:rPr>
          <w:spacing w:val="-6"/>
        </w:rPr>
        <w:t xml:space="preserve">Derselbe </w:t>
      </w:r>
      <w:r>
        <w:t>führt</w:t>
      </w:r>
      <w:r>
        <w:rPr>
          <w:spacing w:val="8"/>
        </w:rPr>
        <w:t xml:space="preserve"> </w:t>
      </w:r>
      <w:r>
        <w:t>ihn</w:t>
      </w:r>
      <w:r>
        <w:rPr>
          <w:spacing w:val="11"/>
        </w:rPr>
        <w:t xml:space="preserve"> </w:t>
      </w:r>
      <w:r>
        <w:rPr>
          <w:spacing w:val="-4"/>
        </w:rPr>
        <w:t>denn</w:t>
      </w:r>
      <w:r>
        <w:rPr>
          <w:spacing w:val="12"/>
        </w:rPr>
        <w:t xml:space="preserve"> </w:t>
      </w:r>
      <w:r>
        <w:rPr>
          <w:spacing w:val="-5"/>
        </w:rPr>
        <w:t>auch</w:t>
      </w:r>
      <w:r>
        <w:rPr>
          <w:spacing w:val="12"/>
        </w:rPr>
        <w:t xml:space="preserve"> </w:t>
      </w:r>
      <w:r>
        <w:rPr>
          <w:spacing w:val="-4"/>
        </w:rPr>
        <w:t>weiter</w:t>
      </w:r>
      <w:r>
        <w:rPr>
          <w:spacing w:val="16"/>
        </w:rPr>
        <w:t xml:space="preserve"> </w:t>
      </w:r>
      <w:r>
        <w:rPr>
          <w:spacing w:val="-3"/>
        </w:rPr>
        <w:t>in</w:t>
      </w:r>
      <w:r>
        <w:rPr>
          <w:spacing w:val="21"/>
        </w:rPr>
        <w:t xml:space="preserve"> </w:t>
      </w:r>
      <w:r>
        <w:rPr>
          <w:spacing w:val="-4"/>
        </w:rPr>
        <w:t>die</w:t>
      </w:r>
      <w:r>
        <w:rPr>
          <w:spacing w:val="8"/>
        </w:rPr>
        <w:t xml:space="preserve"> </w:t>
      </w:r>
      <w:r>
        <w:t>Anatomie</w:t>
      </w:r>
      <w:r>
        <w:rPr>
          <w:spacing w:val="17"/>
        </w:rPr>
        <w:t xml:space="preserve"> </w:t>
      </w:r>
      <w:r>
        <w:rPr>
          <w:spacing w:val="-5"/>
        </w:rPr>
        <w:t>ein,</w:t>
      </w:r>
      <w:r>
        <w:rPr>
          <w:spacing w:val="16"/>
        </w:rPr>
        <w:t xml:space="preserve"> </w:t>
      </w:r>
      <w:r>
        <w:t>wie</w:t>
      </w:r>
      <w:r>
        <w:rPr>
          <w:spacing w:val="17"/>
        </w:rPr>
        <w:t xml:space="preserve"> </w:t>
      </w:r>
      <w:r>
        <w:rPr>
          <w:spacing w:val="-3"/>
        </w:rPr>
        <w:t>er</w:t>
      </w:r>
      <w:r>
        <w:rPr>
          <w:spacing w:val="21"/>
        </w:rPr>
        <w:t xml:space="preserve"> </w:t>
      </w:r>
      <w:r>
        <w:rPr>
          <w:spacing w:val="-3"/>
        </w:rPr>
        <w:t>am</w:t>
      </w:r>
    </w:p>
    <w:p w14:paraId="2943B772" w14:textId="77777777" w:rsidR="00215087" w:rsidRDefault="006D477A">
      <w:pPr>
        <w:pStyle w:val="Textkrper"/>
        <w:spacing w:line="264" w:lineRule="auto"/>
        <w:ind w:left="100" w:right="108" w:firstLine="14"/>
      </w:pPr>
      <w:r>
        <w:rPr>
          <w:spacing w:val="2"/>
        </w:rPr>
        <w:t xml:space="preserve">29. </w:t>
      </w:r>
      <w:r>
        <w:rPr>
          <w:spacing w:val="3"/>
        </w:rPr>
        <w:t xml:space="preserve">Oktober </w:t>
      </w:r>
      <w:r>
        <w:rPr>
          <w:spacing w:val="-11"/>
        </w:rPr>
        <w:t xml:space="preserve">1781 </w:t>
      </w:r>
      <w:r>
        <w:t xml:space="preserve">an </w:t>
      </w:r>
      <w:r>
        <w:rPr>
          <w:spacing w:val="2"/>
        </w:rPr>
        <w:t xml:space="preserve">Frau </w:t>
      </w:r>
      <w:r>
        <w:t xml:space="preserve">von </w:t>
      </w:r>
      <w:r>
        <w:rPr>
          <w:spacing w:val="3"/>
        </w:rPr>
        <w:t>Stein</w:t>
      </w:r>
      <w:r>
        <w:rPr>
          <w:spacing w:val="3"/>
          <w:vertAlign w:val="superscript"/>
        </w:rPr>
        <w:t>35</w:t>
      </w:r>
      <w:r>
        <w:rPr>
          <w:spacing w:val="3"/>
        </w:rPr>
        <w:t xml:space="preserve"> </w:t>
      </w:r>
      <w:r>
        <w:t xml:space="preserve">und am 4. </w:t>
      </w:r>
      <w:r>
        <w:rPr>
          <w:spacing w:val="3"/>
        </w:rPr>
        <w:t xml:space="preserve">Novem- </w:t>
      </w:r>
      <w:r>
        <w:t xml:space="preserve">ber an </w:t>
      </w:r>
      <w:r>
        <w:rPr>
          <w:spacing w:val="5"/>
        </w:rPr>
        <w:t xml:space="preserve">Karl </w:t>
      </w:r>
      <w:r>
        <w:t>August</w:t>
      </w:r>
      <w:r>
        <w:rPr>
          <w:vertAlign w:val="superscript"/>
        </w:rPr>
        <w:t>36</w:t>
      </w:r>
      <w:r>
        <w:t xml:space="preserve"> </w:t>
      </w:r>
      <w:r>
        <w:rPr>
          <w:spacing w:val="-3"/>
        </w:rPr>
        <w:t xml:space="preserve">schreibt. </w:t>
      </w:r>
      <w:r>
        <w:t xml:space="preserve">In letzterem </w:t>
      </w:r>
      <w:r>
        <w:rPr>
          <w:spacing w:val="-8"/>
        </w:rPr>
        <w:t xml:space="preserve">Briefe </w:t>
      </w:r>
      <w:r>
        <w:t xml:space="preserve">spricht </w:t>
      </w:r>
      <w:r>
        <w:rPr>
          <w:spacing w:val="-3"/>
        </w:rPr>
        <w:t xml:space="preserve">er </w:t>
      </w:r>
      <w:r>
        <w:t xml:space="preserve">nun </w:t>
      </w:r>
      <w:r>
        <w:rPr>
          <w:spacing w:val="-6"/>
        </w:rPr>
        <w:t xml:space="preserve">auch </w:t>
      </w:r>
      <w:r>
        <w:rPr>
          <w:spacing w:val="-4"/>
        </w:rPr>
        <w:t xml:space="preserve">die </w:t>
      </w:r>
      <w:r>
        <w:rPr>
          <w:spacing w:val="-6"/>
        </w:rPr>
        <w:t xml:space="preserve">Absicht </w:t>
      </w:r>
      <w:r>
        <w:rPr>
          <w:spacing w:val="-4"/>
        </w:rPr>
        <w:t xml:space="preserve">aus, </w:t>
      </w:r>
      <w:r>
        <w:rPr>
          <w:spacing w:val="-6"/>
        </w:rPr>
        <w:t xml:space="preserve">den </w:t>
      </w:r>
      <w:r>
        <w:rPr>
          <w:spacing w:val="-12"/>
        </w:rPr>
        <w:t xml:space="preserve">«jungen </w:t>
      </w:r>
      <w:r>
        <w:rPr>
          <w:spacing w:val="-6"/>
        </w:rPr>
        <w:t xml:space="preserve">Leuten» der </w:t>
      </w:r>
      <w:r>
        <w:t xml:space="preserve">Zei- </w:t>
      </w:r>
      <w:r>
        <w:rPr>
          <w:spacing w:val="-3"/>
        </w:rPr>
        <w:t xml:space="preserve">chenakademie </w:t>
      </w:r>
      <w:r>
        <w:rPr>
          <w:spacing w:val="-9"/>
        </w:rPr>
        <w:t xml:space="preserve">«das </w:t>
      </w:r>
      <w:r>
        <w:rPr>
          <w:spacing w:val="-3"/>
        </w:rPr>
        <w:t xml:space="preserve">Skelett </w:t>
      </w:r>
      <w:r>
        <w:t xml:space="preserve">zu erklären und </w:t>
      </w:r>
      <w:r>
        <w:rPr>
          <w:spacing w:val="-9"/>
        </w:rPr>
        <w:t xml:space="preserve">sie </w:t>
      </w:r>
      <w:r>
        <w:t xml:space="preserve">zur </w:t>
      </w:r>
      <w:r>
        <w:rPr>
          <w:spacing w:val="4"/>
        </w:rPr>
        <w:t xml:space="preserve">Kennt- </w:t>
      </w:r>
      <w:r>
        <w:rPr>
          <w:spacing w:val="-4"/>
        </w:rPr>
        <w:t xml:space="preserve">nis </w:t>
      </w:r>
      <w:r>
        <w:rPr>
          <w:spacing w:val="-9"/>
        </w:rPr>
        <w:t xml:space="preserve">des menschlichen </w:t>
      </w:r>
      <w:r>
        <w:rPr>
          <w:spacing w:val="-3"/>
        </w:rPr>
        <w:t xml:space="preserve">Körpers </w:t>
      </w:r>
      <w:r>
        <w:rPr>
          <w:spacing w:val="44"/>
        </w:rPr>
        <w:t xml:space="preserve"> </w:t>
      </w:r>
      <w:r>
        <w:t xml:space="preserve">anzuführen». Er </w:t>
      </w:r>
      <w:r>
        <w:rPr>
          <w:spacing w:val="-3"/>
        </w:rPr>
        <w:t xml:space="preserve">setzt </w:t>
      </w:r>
      <w:r>
        <w:rPr>
          <w:spacing w:val="2"/>
        </w:rPr>
        <w:t>hinzu:</w:t>
      </w:r>
    </w:p>
    <w:p w14:paraId="2943B773" w14:textId="77777777" w:rsidR="00215087" w:rsidRDefault="006D477A">
      <w:pPr>
        <w:pStyle w:val="Textkrper"/>
        <w:spacing w:line="264" w:lineRule="auto"/>
        <w:ind w:left="100" w:right="108" w:firstLine="28"/>
      </w:pPr>
      <w:r>
        <w:rPr>
          <w:spacing w:val="-5"/>
        </w:rPr>
        <w:t xml:space="preserve">«Ich </w:t>
      </w:r>
      <w:r>
        <w:t xml:space="preserve">tue </w:t>
      </w:r>
      <w:r>
        <w:rPr>
          <w:spacing w:val="-3"/>
        </w:rPr>
        <w:t xml:space="preserve">es </w:t>
      </w:r>
      <w:r>
        <w:rPr>
          <w:spacing w:val="-7"/>
        </w:rPr>
        <w:t xml:space="preserve">zugleich </w:t>
      </w:r>
      <w:r>
        <w:rPr>
          <w:spacing w:val="-3"/>
        </w:rPr>
        <w:t xml:space="preserve">um meinet- </w:t>
      </w:r>
      <w:r>
        <w:t xml:space="preserve">und ihretwillen, </w:t>
      </w:r>
      <w:r>
        <w:rPr>
          <w:spacing w:val="-5"/>
        </w:rPr>
        <w:t xml:space="preserve">die </w:t>
      </w:r>
      <w:r>
        <w:t xml:space="preserve">Me- </w:t>
      </w:r>
      <w:r>
        <w:rPr>
          <w:spacing w:val="3"/>
        </w:rPr>
        <w:t xml:space="preserve">thode, </w:t>
      </w:r>
      <w:r>
        <w:t xml:space="preserve">die </w:t>
      </w:r>
      <w:r>
        <w:rPr>
          <w:spacing w:val="-6"/>
        </w:rPr>
        <w:t xml:space="preserve">ich </w:t>
      </w:r>
      <w:r>
        <w:rPr>
          <w:spacing w:val="-4"/>
        </w:rPr>
        <w:t xml:space="preserve">gewählt </w:t>
      </w:r>
      <w:r>
        <w:t xml:space="preserve">habe, </w:t>
      </w:r>
      <w:r>
        <w:rPr>
          <w:spacing w:val="2"/>
        </w:rPr>
        <w:t xml:space="preserve">wird </w:t>
      </w:r>
      <w:r>
        <w:rPr>
          <w:spacing w:val="-12"/>
        </w:rPr>
        <w:t xml:space="preserve">sie </w:t>
      </w:r>
      <w:r>
        <w:rPr>
          <w:spacing w:val="-9"/>
        </w:rPr>
        <w:t xml:space="preserve">diesen </w:t>
      </w:r>
      <w:r>
        <w:t xml:space="preserve">Winter </w:t>
      </w:r>
      <w:r>
        <w:rPr>
          <w:spacing w:val="-5"/>
        </w:rPr>
        <w:t xml:space="preserve">über </w:t>
      </w:r>
      <w:r>
        <w:t xml:space="preserve">völlig mit </w:t>
      </w:r>
      <w:r>
        <w:rPr>
          <w:spacing w:val="-6"/>
        </w:rPr>
        <w:t xml:space="preserve">den </w:t>
      </w:r>
      <w:r>
        <w:rPr>
          <w:spacing w:val="-3"/>
        </w:rPr>
        <w:t xml:space="preserve">Grundsäulen </w:t>
      </w:r>
      <w:r>
        <w:rPr>
          <w:spacing w:val="-10"/>
        </w:rPr>
        <w:t xml:space="preserve">des </w:t>
      </w:r>
      <w:r>
        <w:t xml:space="preserve">Körpers bekannt </w:t>
      </w:r>
      <w:r>
        <w:rPr>
          <w:spacing w:val="-7"/>
        </w:rPr>
        <w:t xml:space="preserve">machen.» </w:t>
      </w:r>
      <w:r>
        <w:t xml:space="preserve">Die </w:t>
      </w:r>
      <w:r>
        <w:rPr>
          <w:spacing w:val="-4"/>
        </w:rPr>
        <w:t xml:space="preserve">Einzeichnungen </w:t>
      </w:r>
      <w:r>
        <w:rPr>
          <w:spacing w:val="-3"/>
        </w:rPr>
        <w:t xml:space="preserve">im </w:t>
      </w:r>
      <w:r>
        <w:rPr>
          <w:spacing w:val="-5"/>
        </w:rPr>
        <w:t xml:space="preserve">Tagebuch </w:t>
      </w:r>
      <w:r>
        <w:rPr>
          <w:spacing w:val="-6"/>
        </w:rPr>
        <w:t xml:space="preserve">Goethes zeigen, </w:t>
      </w:r>
      <w:r>
        <w:t xml:space="preserve">daß </w:t>
      </w:r>
      <w:r>
        <w:rPr>
          <w:spacing w:val="-3"/>
        </w:rPr>
        <w:t xml:space="preserve">er </w:t>
      </w:r>
      <w:r>
        <w:rPr>
          <w:spacing w:val="-9"/>
        </w:rPr>
        <w:t xml:space="preserve">diese Vorlesungen </w:t>
      </w:r>
      <w:r>
        <w:t xml:space="preserve">wirklich </w:t>
      </w:r>
      <w:r>
        <w:rPr>
          <w:spacing w:val="-5"/>
        </w:rPr>
        <w:t xml:space="preserve">gehalten </w:t>
      </w:r>
      <w:r>
        <w:rPr>
          <w:spacing w:val="-3"/>
        </w:rPr>
        <w:t xml:space="preserve">und </w:t>
      </w:r>
      <w:r>
        <w:t xml:space="preserve">am </w:t>
      </w:r>
      <w:r>
        <w:rPr>
          <w:spacing w:val="-6"/>
        </w:rPr>
        <w:t xml:space="preserve">16. </w:t>
      </w:r>
      <w:r>
        <w:rPr>
          <w:spacing w:val="6"/>
        </w:rPr>
        <w:t xml:space="preserve">Januar </w:t>
      </w:r>
      <w:r>
        <w:t xml:space="preserve">be- endet </w:t>
      </w:r>
      <w:r>
        <w:rPr>
          <w:spacing w:val="6"/>
        </w:rPr>
        <w:t xml:space="preserve">hat. </w:t>
      </w:r>
      <w:r>
        <w:rPr>
          <w:spacing w:val="-6"/>
        </w:rPr>
        <w:t xml:space="preserve">Gleichzeitig </w:t>
      </w:r>
      <w:r>
        <w:rPr>
          <w:spacing w:val="2"/>
        </w:rPr>
        <w:t xml:space="preserve">wird </w:t>
      </w:r>
      <w:r>
        <w:rPr>
          <w:spacing w:val="-3"/>
        </w:rPr>
        <w:t xml:space="preserve">wohl </w:t>
      </w:r>
      <w:r>
        <w:rPr>
          <w:spacing w:val="-6"/>
        </w:rPr>
        <w:t xml:space="preserve">viel </w:t>
      </w:r>
      <w:r>
        <w:t xml:space="preserve">mit </w:t>
      </w:r>
      <w:r>
        <w:rPr>
          <w:spacing w:val="-4"/>
        </w:rPr>
        <w:t xml:space="preserve">Loder über </w:t>
      </w:r>
      <w:r>
        <w:rPr>
          <w:spacing w:val="-5"/>
        </w:rPr>
        <w:t xml:space="preserve">den </w:t>
      </w:r>
      <w:r>
        <w:rPr>
          <w:spacing w:val="-7"/>
        </w:rPr>
        <w:t xml:space="preserve">Bau </w:t>
      </w:r>
      <w:r>
        <w:rPr>
          <w:spacing w:val="-9"/>
        </w:rPr>
        <w:t xml:space="preserve">des menschlichen </w:t>
      </w:r>
      <w:r>
        <w:t xml:space="preserve">Körpers verhandelt worden </w:t>
      </w:r>
      <w:r>
        <w:rPr>
          <w:spacing w:val="-8"/>
        </w:rPr>
        <w:t>sein.</w:t>
      </w:r>
      <w:r>
        <w:rPr>
          <w:spacing w:val="-67"/>
        </w:rPr>
        <w:t xml:space="preserve"> </w:t>
      </w:r>
      <w:r>
        <w:rPr>
          <w:spacing w:val="6"/>
        </w:rPr>
        <w:t xml:space="preserve">Un- </w:t>
      </w:r>
      <w:r>
        <w:t xml:space="preserve">ter </w:t>
      </w:r>
      <w:r>
        <w:rPr>
          <w:spacing w:val="-9"/>
        </w:rPr>
        <w:t xml:space="preserve">dem </w:t>
      </w:r>
      <w:r>
        <w:t xml:space="preserve">6. </w:t>
      </w:r>
      <w:r>
        <w:rPr>
          <w:spacing w:val="5"/>
        </w:rPr>
        <w:t xml:space="preserve">Januar </w:t>
      </w:r>
      <w:r>
        <w:rPr>
          <w:spacing w:val="-3"/>
        </w:rPr>
        <w:t xml:space="preserve">bemerkt </w:t>
      </w:r>
      <w:r>
        <w:rPr>
          <w:spacing w:val="-5"/>
        </w:rPr>
        <w:t xml:space="preserve">das </w:t>
      </w:r>
      <w:r>
        <w:t xml:space="preserve">Tagebuch: Demonstration </w:t>
      </w:r>
      <w:r>
        <w:rPr>
          <w:spacing w:val="-7"/>
        </w:rPr>
        <w:t xml:space="preserve">des </w:t>
      </w:r>
      <w:r>
        <w:t xml:space="preserve">Herzens </w:t>
      </w:r>
      <w:r>
        <w:rPr>
          <w:spacing w:val="-3"/>
        </w:rPr>
        <w:t xml:space="preserve">durch </w:t>
      </w:r>
      <w:r>
        <w:t xml:space="preserve">Loder. </w:t>
      </w:r>
      <w:r>
        <w:rPr>
          <w:spacing w:val="3"/>
        </w:rPr>
        <w:t xml:space="preserve">Haben </w:t>
      </w:r>
      <w:r>
        <w:t xml:space="preserve">wir nun </w:t>
      </w:r>
      <w:r>
        <w:rPr>
          <w:spacing w:val="-11"/>
        </w:rPr>
        <w:t xml:space="preserve">gesehen, </w:t>
      </w:r>
      <w:r>
        <w:rPr>
          <w:spacing w:val="4"/>
        </w:rPr>
        <w:t xml:space="preserve">daß </w:t>
      </w:r>
      <w:r>
        <w:t xml:space="preserve">Goethe </w:t>
      </w:r>
      <w:r>
        <w:rPr>
          <w:spacing w:val="-9"/>
        </w:rPr>
        <w:t xml:space="preserve">schon 1776 </w:t>
      </w:r>
      <w:r>
        <w:rPr>
          <w:spacing w:val="-3"/>
        </w:rPr>
        <w:t xml:space="preserve">weitausblickende </w:t>
      </w:r>
      <w:r>
        <w:t xml:space="preserve">Gedanken </w:t>
      </w:r>
      <w:r>
        <w:rPr>
          <w:spacing w:val="-5"/>
        </w:rPr>
        <w:t xml:space="preserve">über den Bau </w:t>
      </w:r>
      <w:r>
        <w:rPr>
          <w:spacing w:val="-3"/>
        </w:rPr>
        <w:t xml:space="preserve">der </w:t>
      </w:r>
      <w:r>
        <w:rPr>
          <w:spacing w:val="-6"/>
        </w:rPr>
        <w:t xml:space="preserve">tierischen </w:t>
      </w:r>
      <w:r>
        <w:t xml:space="preserve">Organisation </w:t>
      </w:r>
      <w:r>
        <w:rPr>
          <w:spacing w:val="-3"/>
        </w:rPr>
        <w:t xml:space="preserve">hegte, so </w:t>
      </w:r>
      <w:r>
        <w:t>ist keinen</w:t>
      </w:r>
      <w:r>
        <w:rPr>
          <w:spacing w:val="-48"/>
        </w:rPr>
        <w:t xml:space="preserve"> </w:t>
      </w:r>
      <w:r>
        <w:rPr>
          <w:spacing w:val="-5"/>
        </w:rPr>
        <w:t xml:space="preserve">Augen- </w:t>
      </w:r>
      <w:r>
        <w:t xml:space="preserve">blick </w:t>
      </w:r>
      <w:r>
        <w:rPr>
          <w:spacing w:val="3"/>
        </w:rPr>
        <w:t xml:space="preserve">daran </w:t>
      </w:r>
      <w:r>
        <w:t xml:space="preserve">zu </w:t>
      </w:r>
      <w:r>
        <w:rPr>
          <w:spacing w:val="-7"/>
        </w:rPr>
        <w:t xml:space="preserve">zweifeln, </w:t>
      </w:r>
      <w:r>
        <w:rPr>
          <w:spacing w:val="4"/>
        </w:rPr>
        <w:t xml:space="preserve">daß </w:t>
      </w:r>
      <w:r>
        <w:rPr>
          <w:spacing w:val="-9"/>
        </w:rPr>
        <w:t xml:space="preserve">seine </w:t>
      </w:r>
      <w:r>
        <w:rPr>
          <w:spacing w:val="-4"/>
        </w:rPr>
        <w:t xml:space="preserve">jetzigen </w:t>
      </w:r>
      <w:r>
        <w:rPr>
          <w:spacing w:val="-8"/>
        </w:rPr>
        <w:t xml:space="preserve">eingehenden </w:t>
      </w:r>
      <w:r>
        <w:rPr>
          <w:spacing w:val="-9"/>
        </w:rPr>
        <w:t xml:space="preserve">Beschäftigungen </w:t>
      </w:r>
      <w:r>
        <w:rPr>
          <w:spacing w:val="2"/>
        </w:rPr>
        <w:t xml:space="preserve">mit </w:t>
      </w:r>
      <w:r>
        <w:t xml:space="preserve">Anatomie </w:t>
      </w:r>
      <w:r>
        <w:rPr>
          <w:spacing w:val="-3"/>
        </w:rPr>
        <w:t xml:space="preserve">über </w:t>
      </w:r>
      <w:r>
        <w:rPr>
          <w:spacing w:val="-4"/>
        </w:rPr>
        <w:t xml:space="preserve">die </w:t>
      </w:r>
      <w:r>
        <w:t xml:space="preserve">Betrachtung </w:t>
      </w:r>
      <w:r>
        <w:rPr>
          <w:spacing w:val="-3"/>
        </w:rPr>
        <w:t xml:space="preserve">der Einzelheiten </w:t>
      </w:r>
      <w:r>
        <w:rPr>
          <w:spacing w:val="-4"/>
        </w:rPr>
        <w:t xml:space="preserve">hinaus </w:t>
      </w:r>
      <w:r>
        <w:rPr>
          <w:spacing w:val="-12"/>
        </w:rPr>
        <w:t xml:space="preserve">sich </w:t>
      </w:r>
      <w:r>
        <w:rPr>
          <w:spacing w:val="-3"/>
        </w:rPr>
        <w:t xml:space="preserve">zu </w:t>
      </w:r>
      <w:r>
        <w:rPr>
          <w:spacing w:val="-5"/>
        </w:rPr>
        <w:t xml:space="preserve">höheren </w:t>
      </w:r>
      <w:r>
        <w:rPr>
          <w:spacing w:val="-3"/>
        </w:rPr>
        <w:t xml:space="preserve">Gesichtspunkten </w:t>
      </w:r>
      <w:r>
        <w:t>er- hoben.</w:t>
      </w:r>
      <w:r>
        <w:rPr>
          <w:spacing w:val="-13"/>
        </w:rPr>
        <w:t xml:space="preserve"> </w:t>
      </w:r>
      <w:r>
        <w:t>S</w:t>
      </w:r>
      <w:r>
        <w:t>o</w:t>
      </w:r>
      <w:r>
        <w:rPr>
          <w:spacing w:val="-25"/>
        </w:rPr>
        <w:t xml:space="preserve"> </w:t>
      </w:r>
      <w:r>
        <w:rPr>
          <w:spacing w:val="-6"/>
        </w:rPr>
        <w:t>schreibt</w:t>
      </w:r>
      <w:r>
        <w:rPr>
          <w:spacing w:val="-20"/>
        </w:rPr>
        <w:t xml:space="preserve"> </w:t>
      </w:r>
      <w:r>
        <w:t>er</w:t>
      </w:r>
      <w:r>
        <w:rPr>
          <w:spacing w:val="-33"/>
        </w:rPr>
        <w:t xml:space="preserve"> </w:t>
      </w:r>
      <w:r>
        <w:t>an</w:t>
      </w:r>
      <w:r>
        <w:rPr>
          <w:spacing w:val="-37"/>
        </w:rPr>
        <w:t xml:space="preserve"> </w:t>
      </w:r>
      <w:r>
        <w:rPr>
          <w:spacing w:val="3"/>
        </w:rPr>
        <w:t>Lavater</w:t>
      </w:r>
      <w:r>
        <w:rPr>
          <w:spacing w:val="-24"/>
        </w:rPr>
        <w:t xml:space="preserve"> </w:t>
      </w:r>
      <w:r>
        <w:t>und</w:t>
      </w:r>
      <w:r>
        <w:rPr>
          <w:spacing w:val="-37"/>
        </w:rPr>
        <w:t xml:space="preserve"> </w:t>
      </w:r>
      <w:r>
        <w:rPr>
          <w:spacing w:val="-5"/>
        </w:rPr>
        <w:t>Merck</w:t>
      </w:r>
      <w:r>
        <w:rPr>
          <w:spacing w:val="-16"/>
        </w:rPr>
        <w:t xml:space="preserve"> </w:t>
      </w:r>
      <w:r>
        <w:t>am</w:t>
      </w:r>
      <w:r>
        <w:rPr>
          <w:spacing w:val="-13"/>
        </w:rPr>
        <w:t xml:space="preserve"> </w:t>
      </w:r>
      <w:r>
        <w:t>14.</w:t>
      </w:r>
      <w:r>
        <w:rPr>
          <w:spacing w:val="-13"/>
        </w:rPr>
        <w:t xml:space="preserve"> </w:t>
      </w:r>
      <w:r>
        <w:rPr>
          <w:spacing w:val="2"/>
        </w:rPr>
        <w:t xml:space="preserve">Novem- </w:t>
      </w:r>
      <w:r>
        <w:rPr>
          <w:spacing w:val="-4"/>
        </w:rPr>
        <w:t xml:space="preserve">ber </w:t>
      </w:r>
      <w:r>
        <w:t xml:space="preserve">1781, </w:t>
      </w:r>
      <w:r>
        <w:rPr>
          <w:spacing w:val="-3"/>
        </w:rPr>
        <w:t xml:space="preserve">er </w:t>
      </w:r>
      <w:r>
        <w:rPr>
          <w:spacing w:val="-5"/>
        </w:rPr>
        <w:t xml:space="preserve">behandele </w:t>
      </w:r>
      <w:r>
        <w:rPr>
          <w:spacing w:val="-9"/>
        </w:rPr>
        <w:t xml:space="preserve">«die </w:t>
      </w:r>
      <w:r>
        <w:rPr>
          <w:spacing w:val="-4"/>
        </w:rPr>
        <w:t xml:space="preserve">Knochen </w:t>
      </w:r>
      <w:r>
        <w:rPr>
          <w:spacing w:val="-6"/>
        </w:rPr>
        <w:t xml:space="preserve">als </w:t>
      </w:r>
      <w:r>
        <w:rPr>
          <w:spacing w:val="-8"/>
        </w:rPr>
        <w:t xml:space="preserve">einen </w:t>
      </w:r>
      <w:r>
        <w:t>Text,</w:t>
      </w:r>
      <w:r>
        <w:rPr>
          <w:spacing w:val="29"/>
        </w:rPr>
        <w:t xml:space="preserve"> </w:t>
      </w:r>
      <w:r>
        <w:t>woran</w:t>
      </w:r>
    </w:p>
    <w:p w14:paraId="2943B774" w14:textId="77777777" w:rsidR="00215087" w:rsidRDefault="00215087">
      <w:pPr>
        <w:pStyle w:val="Textkrper"/>
        <w:spacing w:before="8"/>
        <w:jc w:val="left"/>
        <w:rPr>
          <w:sz w:val="39"/>
        </w:rPr>
      </w:pPr>
    </w:p>
    <w:p w14:paraId="2943B775" w14:textId="77777777" w:rsidR="00215087" w:rsidRDefault="006D477A">
      <w:pPr>
        <w:pStyle w:val="Listenabsatz"/>
        <w:numPr>
          <w:ilvl w:val="0"/>
          <w:numId w:val="14"/>
        </w:numPr>
        <w:tabs>
          <w:tab w:val="left" w:pos="452"/>
        </w:tabs>
        <w:spacing w:line="225" w:lineRule="auto"/>
        <w:ind w:left="416" w:right="123"/>
        <w:jc w:val="both"/>
        <w:rPr>
          <w:sz w:val="21"/>
        </w:rPr>
      </w:pPr>
      <w:r>
        <w:rPr>
          <w:spacing w:val="16"/>
          <w:w w:val="90"/>
          <w:sz w:val="32"/>
        </w:rPr>
        <w:t xml:space="preserve">«Ein </w:t>
      </w:r>
      <w:r>
        <w:rPr>
          <w:spacing w:val="20"/>
          <w:w w:val="90"/>
          <w:sz w:val="32"/>
        </w:rPr>
        <w:t xml:space="preserve">beschwerlicher </w:t>
      </w:r>
      <w:r>
        <w:rPr>
          <w:spacing w:val="18"/>
          <w:w w:val="90"/>
          <w:sz w:val="32"/>
        </w:rPr>
        <w:t xml:space="preserve">Liebesdienst, den </w:t>
      </w:r>
      <w:r>
        <w:rPr>
          <w:spacing w:val="12"/>
          <w:w w:val="90"/>
          <w:sz w:val="32"/>
        </w:rPr>
        <w:t xml:space="preserve">ich </w:t>
      </w:r>
      <w:r>
        <w:rPr>
          <w:spacing w:val="24"/>
          <w:w w:val="90"/>
          <w:sz w:val="32"/>
        </w:rPr>
        <w:t>übernomme</w:t>
      </w:r>
      <w:r>
        <w:rPr>
          <w:spacing w:val="-57"/>
          <w:w w:val="90"/>
          <w:sz w:val="32"/>
        </w:rPr>
        <w:t xml:space="preserve"> </w:t>
      </w:r>
      <w:r>
        <w:rPr>
          <w:w w:val="90"/>
          <w:sz w:val="32"/>
        </w:rPr>
        <w:t xml:space="preserve">n </w:t>
      </w:r>
      <w:r>
        <w:rPr>
          <w:spacing w:val="21"/>
          <w:w w:val="90"/>
          <w:sz w:val="32"/>
        </w:rPr>
        <w:t xml:space="preserve">habe, </w:t>
      </w:r>
      <w:r>
        <w:rPr>
          <w:spacing w:val="20"/>
          <w:w w:val="90"/>
          <w:sz w:val="32"/>
        </w:rPr>
        <w:t xml:space="preserve">führt mich meiner Liebhaberei </w:t>
      </w:r>
      <w:r>
        <w:rPr>
          <w:spacing w:val="21"/>
          <w:w w:val="90"/>
          <w:sz w:val="32"/>
        </w:rPr>
        <w:t xml:space="preserve">näher. </w:t>
      </w:r>
      <w:r>
        <w:rPr>
          <w:spacing w:val="22"/>
          <w:w w:val="90"/>
          <w:sz w:val="32"/>
        </w:rPr>
        <w:t xml:space="preserve">Lode </w:t>
      </w:r>
      <w:r>
        <w:rPr>
          <w:w w:val="90"/>
          <w:sz w:val="32"/>
        </w:rPr>
        <w:t xml:space="preserve">r </w:t>
      </w:r>
      <w:r>
        <w:rPr>
          <w:spacing w:val="23"/>
          <w:w w:val="90"/>
          <w:sz w:val="32"/>
        </w:rPr>
        <w:t xml:space="preserve">erklärt </w:t>
      </w:r>
      <w:r>
        <w:rPr>
          <w:spacing w:val="14"/>
          <w:w w:val="90"/>
          <w:sz w:val="32"/>
        </w:rPr>
        <w:t xml:space="preserve">mi </w:t>
      </w:r>
      <w:r>
        <w:rPr>
          <w:w w:val="90"/>
          <w:sz w:val="32"/>
        </w:rPr>
        <w:t xml:space="preserve">r </w:t>
      </w:r>
      <w:r>
        <w:rPr>
          <w:spacing w:val="13"/>
          <w:w w:val="90"/>
          <w:sz w:val="32"/>
        </w:rPr>
        <w:t xml:space="preserve">alle </w:t>
      </w:r>
      <w:r>
        <w:rPr>
          <w:spacing w:val="16"/>
          <w:w w:val="90"/>
          <w:sz w:val="32"/>
        </w:rPr>
        <w:t xml:space="preserve">Beine </w:t>
      </w:r>
      <w:r>
        <w:rPr>
          <w:spacing w:val="17"/>
          <w:w w:val="90"/>
          <w:sz w:val="32"/>
        </w:rPr>
        <w:t xml:space="preserve">un </w:t>
      </w:r>
      <w:r>
        <w:rPr>
          <w:w w:val="90"/>
          <w:sz w:val="32"/>
        </w:rPr>
        <w:t xml:space="preserve">d </w:t>
      </w:r>
      <w:r>
        <w:rPr>
          <w:spacing w:val="22"/>
          <w:w w:val="90"/>
          <w:sz w:val="32"/>
        </w:rPr>
        <w:t>Muskeln,</w:t>
      </w:r>
      <w:r>
        <w:rPr>
          <w:spacing w:val="14"/>
          <w:w w:val="90"/>
          <w:sz w:val="32"/>
        </w:rPr>
        <w:t xml:space="preserve"> </w:t>
      </w:r>
      <w:r>
        <w:rPr>
          <w:spacing w:val="15"/>
          <w:w w:val="90"/>
          <w:sz w:val="32"/>
        </w:rPr>
        <w:t>un</w:t>
      </w:r>
      <w:r>
        <w:rPr>
          <w:spacing w:val="-53"/>
          <w:w w:val="90"/>
          <w:sz w:val="32"/>
        </w:rPr>
        <w:t xml:space="preserve"> </w:t>
      </w:r>
      <w:r>
        <w:rPr>
          <w:w w:val="90"/>
          <w:sz w:val="32"/>
        </w:rPr>
        <w:t>d</w:t>
      </w:r>
      <w:r>
        <w:rPr>
          <w:spacing w:val="7"/>
          <w:w w:val="90"/>
          <w:sz w:val="32"/>
        </w:rPr>
        <w:t xml:space="preserve"> </w:t>
      </w:r>
      <w:r>
        <w:rPr>
          <w:spacing w:val="12"/>
          <w:w w:val="90"/>
          <w:sz w:val="32"/>
        </w:rPr>
        <w:t>ich</w:t>
      </w:r>
      <w:r>
        <w:rPr>
          <w:spacing w:val="7"/>
          <w:w w:val="90"/>
          <w:sz w:val="32"/>
        </w:rPr>
        <w:t xml:space="preserve"> </w:t>
      </w:r>
      <w:r>
        <w:rPr>
          <w:spacing w:val="21"/>
          <w:w w:val="90"/>
          <w:sz w:val="32"/>
        </w:rPr>
        <w:t>werd</w:t>
      </w:r>
      <w:r>
        <w:rPr>
          <w:spacing w:val="-55"/>
          <w:w w:val="90"/>
          <w:sz w:val="32"/>
        </w:rPr>
        <w:t xml:space="preserve"> </w:t>
      </w:r>
      <w:r>
        <w:rPr>
          <w:w w:val="90"/>
          <w:sz w:val="32"/>
        </w:rPr>
        <w:t>e</w:t>
      </w:r>
      <w:r>
        <w:rPr>
          <w:spacing w:val="7"/>
          <w:w w:val="90"/>
          <w:sz w:val="32"/>
        </w:rPr>
        <w:t xml:space="preserve"> </w:t>
      </w:r>
      <w:r>
        <w:rPr>
          <w:spacing w:val="11"/>
          <w:w w:val="90"/>
          <w:sz w:val="32"/>
        </w:rPr>
        <w:t>in</w:t>
      </w:r>
      <w:r>
        <w:rPr>
          <w:spacing w:val="7"/>
          <w:w w:val="90"/>
          <w:sz w:val="32"/>
        </w:rPr>
        <w:t xml:space="preserve"> </w:t>
      </w:r>
      <w:r>
        <w:rPr>
          <w:spacing w:val="21"/>
          <w:w w:val="90"/>
          <w:sz w:val="32"/>
        </w:rPr>
        <w:t>wenig</w:t>
      </w:r>
      <w:r>
        <w:rPr>
          <w:spacing w:val="7"/>
          <w:w w:val="90"/>
          <w:sz w:val="32"/>
        </w:rPr>
        <w:t xml:space="preserve"> </w:t>
      </w:r>
      <w:r>
        <w:rPr>
          <w:spacing w:val="21"/>
          <w:w w:val="90"/>
          <w:sz w:val="32"/>
        </w:rPr>
        <w:t>Tage</w:t>
      </w:r>
      <w:r>
        <w:rPr>
          <w:spacing w:val="-54"/>
          <w:w w:val="90"/>
          <w:sz w:val="32"/>
        </w:rPr>
        <w:t xml:space="preserve"> </w:t>
      </w:r>
      <w:r>
        <w:rPr>
          <w:w w:val="90"/>
          <w:sz w:val="32"/>
        </w:rPr>
        <w:t>n</w:t>
      </w:r>
      <w:r>
        <w:rPr>
          <w:spacing w:val="11"/>
          <w:w w:val="90"/>
          <w:sz w:val="32"/>
        </w:rPr>
        <w:t xml:space="preserve"> </w:t>
      </w:r>
      <w:r>
        <w:rPr>
          <w:spacing w:val="13"/>
          <w:w w:val="90"/>
          <w:sz w:val="32"/>
        </w:rPr>
        <w:t>vieles</w:t>
      </w:r>
      <w:r>
        <w:rPr>
          <w:spacing w:val="21"/>
          <w:w w:val="90"/>
          <w:sz w:val="32"/>
        </w:rPr>
        <w:t xml:space="preserve"> </w:t>
      </w:r>
      <w:r>
        <w:rPr>
          <w:spacing w:val="12"/>
          <w:w w:val="90"/>
          <w:sz w:val="32"/>
        </w:rPr>
        <w:t>fassen.»</w:t>
      </w:r>
      <w:r>
        <w:rPr>
          <w:spacing w:val="50"/>
          <w:w w:val="90"/>
          <w:sz w:val="32"/>
        </w:rPr>
        <w:t xml:space="preserve"> </w:t>
      </w:r>
      <w:r>
        <w:rPr>
          <w:spacing w:val="17"/>
          <w:w w:val="90"/>
          <w:sz w:val="32"/>
        </w:rPr>
        <w:t>[W</w:t>
      </w:r>
      <w:r>
        <w:rPr>
          <w:spacing w:val="-50"/>
          <w:w w:val="90"/>
          <w:sz w:val="32"/>
        </w:rPr>
        <w:t xml:space="preserve"> </w:t>
      </w:r>
      <w:r>
        <w:rPr>
          <w:w w:val="90"/>
          <w:sz w:val="32"/>
        </w:rPr>
        <w:t>A</w:t>
      </w:r>
      <w:r>
        <w:rPr>
          <w:spacing w:val="14"/>
          <w:w w:val="90"/>
          <w:sz w:val="32"/>
        </w:rPr>
        <w:t xml:space="preserve"> </w:t>
      </w:r>
      <w:r>
        <w:rPr>
          <w:spacing w:val="11"/>
          <w:w w:val="90"/>
          <w:sz w:val="32"/>
        </w:rPr>
        <w:t>5,</w:t>
      </w:r>
      <w:r>
        <w:rPr>
          <w:spacing w:val="22"/>
          <w:w w:val="90"/>
          <w:sz w:val="32"/>
        </w:rPr>
        <w:t xml:space="preserve"> </w:t>
      </w:r>
      <w:r>
        <w:rPr>
          <w:spacing w:val="16"/>
          <w:w w:val="90"/>
          <w:sz w:val="32"/>
        </w:rPr>
        <w:t>207]</w:t>
      </w:r>
    </w:p>
    <w:p w14:paraId="2943B776" w14:textId="77777777" w:rsidR="00215087" w:rsidRDefault="006D477A">
      <w:pPr>
        <w:pStyle w:val="Listenabsatz"/>
        <w:numPr>
          <w:ilvl w:val="0"/>
          <w:numId w:val="14"/>
        </w:numPr>
        <w:tabs>
          <w:tab w:val="left" w:pos="450"/>
        </w:tabs>
        <w:spacing w:before="4" w:line="225" w:lineRule="auto"/>
        <w:ind w:left="421" w:right="119" w:hanging="317"/>
        <w:jc w:val="both"/>
        <w:rPr>
          <w:sz w:val="21"/>
        </w:rPr>
      </w:pPr>
      <w:r>
        <w:rPr>
          <w:spacing w:val="19"/>
          <w:w w:val="95"/>
          <w:sz w:val="32"/>
        </w:rPr>
        <w:t>«Mir</w:t>
      </w:r>
      <w:r>
        <w:rPr>
          <w:spacing w:val="-23"/>
          <w:w w:val="95"/>
          <w:sz w:val="32"/>
        </w:rPr>
        <w:t xml:space="preserve"> </w:t>
      </w:r>
      <w:r>
        <w:rPr>
          <w:spacing w:val="16"/>
          <w:w w:val="95"/>
          <w:sz w:val="32"/>
        </w:rPr>
        <w:t>ha</w:t>
      </w:r>
      <w:r>
        <w:rPr>
          <w:spacing w:val="-61"/>
          <w:w w:val="95"/>
          <w:sz w:val="32"/>
        </w:rPr>
        <w:t xml:space="preserve"> </w:t>
      </w:r>
      <w:r>
        <w:rPr>
          <w:w w:val="95"/>
          <w:sz w:val="32"/>
        </w:rPr>
        <w:t>t</w:t>
      </w:r>
      <w:r>
        <w:rPr>
          <w:spacing w:val="-17"/>
          <w:w w:val="95"/>
          <w:sz w:val="32"/>
        </w:rPr>
        <w:t xml:space="preserve"> </w:t>
      </w:r>
      <w:r>
        <w:rPr>
          <w:spacing w:val="10"/>
          <w:w w:val="95"/>
          <w:sz w:val="32"/>
        </w:rPr>
        <w:t>er</w:t>
      </w:r>
      <w:r>
        <w:rPr>
          <w:spacing w:val="-7"/>
          <w:w w:val="95"/>
          <w:sz w:val="32"/>
        </w:rPr>
        <w:t xml:space="preserve"> </w:t>
      </w:r>
      <w:r>
        <w:rPr>
          <w:spacing w:val="18"/>
          <w:w w:val="95"/>
          <w:sz w:val="32"/>
        </w:rPr>
        <w:t>(Loder)</w:t>
      </w:r>
      <w:r>
        <w:rPr>
          <w:spacing w:val="-5"/>
          <w:w w:val="95"/>
          <w:sz w:val="32"/>
        </w:rPr>
        <w:t xml:space="preserve"> </w:t>
      </w:r>
      <w:r>
        <w:rPr>
          <w:spacing w:val="10"/>
          <w:w w:val="95"/>
          <w:sz w:val="32"/>
        </w:rPr>
        <w:t>in</w:t>
      </w:r>
      <w:r>
        <w:rPr>
          <w:spacing w:val="-12"/>
          <w:w w:val="95"/>
          <w:sz w:val="32"/>
        </w:rPr>
        <w:t xml:space="preserve"> </w:t>
      </w:r>
      <w:r>
        <w:rPr>
          <w:spacing w:val="13"/>
          <w:w w:val="95"/>
          <w:sz w:val="32"/>
        </w:rPr>
        <w:t>diesen</w:t>
      </w:r>
      <w:r>
        <w:rPr>
          <w:spacing w:val="-10"/>
          <w:w w:val="95"/>
          <w:sz w:val="32"/>
        </w:rPr>
        <w:t xml:space="preserve"> </w:t>
      </w:r>
      <w:r>
        <w:rPr>
          <w:spacing w:val="19"/>
          <w:w w:val="95"/>
          <w:sz w:val="32"/>
        </w:rPr>
        <w:t>acht</w:t>
      </w:r>
      <w:r>
        <w:rPr>
          <w:spacing w:val="-14"/>
          <w:w w:val="95"/>
          <w:sz w:val="32"/>
        </w:rPr>
        <w:t xml:space="preserve"> </w:t>
      </w:r>
      <w:r>
        <w:rPr>
          <w:spacing w:val="22"/>
          <w:w w:val="95"/>
          <w:sz w:val="32"/>
        </w:rPr>
        <w:t>Tagen,</w:t>
      </w:r>
      <w:r>
        <w:rPr>
          <w:spacing w:val="-15"/>
          <w:w w:val="95"/>
          <w:sz w:val="32"/>
        </w:rPr>
        <w:t xml:space="preserve"> </w:t>
      </w:r>
      <w:r>
        <w:rPr>
          <w:spacing w:val="14"/>
          <w:w w:val="95"/>
          <w:sz w:val="32"/>
        </w:rPr>
        <w:t>die</w:t>
      </w:r>
      <w:r>
        <w:rPr>
          <w:spacing w:val="-17"/>
          <w:w w:val="95"/>
          <w:sz w:val="32"/>
        </w:rPr>
        <w:t xml:space="preserve"> </w:t>
      </w:r>
      <w:r>
        <w:rPr>
          <w:spacing w:val="21"/>
          <w:w w:val="95"/>
          <w:sz w:val="32"/>
        </w:rPr>
        <w:t>wir,</w:t>
      </w:r>
      <w:r>
        <w:rPr>
          <w:spacing w:val="-7"/>
          <w:w w:val="95"/>
          <w:sz w:val="32"/>
        </w:rPr>
        <w:t xml:space="preserve"> </w:t>
      </w:r>
      <w:r>
        <w:rPr>
          <w:spacing w:val="15"/>
          <w:w w:val="95"/>
          <w:sz w:val="32"/>
        </w:rPr>
        <w:t>freilich</w:t>
      </w:r>
      <w:r>
        <w:rPr>
          <w:spacing w:val="-12"/>
          <w:w w:val="95"/>
          <w:sz w:val="32"/>
        </w:rPr>
        <w:t xml:space="preserve"> </w:t>
      </w:r>
      <w:r>
        <w:rPr>
          <w:spacing w:val="14"/>
          <w:w w:val="95"/>
          <w:sz w:val="32"/>
        </w:rPr>
        <w:t>soviel</w:t>
      </w:r>
      <w:r>
        <w:rPr>
          <w:spacing w:val="-10"/>
          <w:w w:val="95"/>
          <w:sz w:val="32"/>
        </w:rPr>
        <w:t xml:space="preserve"> </w:t>
      </w:r>
      <w:r>
        <w:rPr>
          <w:spacing w:val="12"/>
          <w:w w:val="95"/>
          <w:sz w:val="32"/>
        </w:rPr>
        <w:t xml:space="preserve">als </w:t>
      </w:r>
      <w:r>
        <w:rPr>
          <w:spacing w:val="-4"/>
          <w:sz w:val="32"/>
        </w:rPr>
        <w:t xml:space="preserve">meine </w:t>
      </w:r>
      <w:r>
        <w:rPr>
          <w:sz w:val="32"/>
        </w:rPr>
        <w:t xml:space="preserve">Wächterschaft </w:t>
      </w:r>
      <w:r>
        <w:rPr>
          <w:spacing w:val="5"/>
          <w:sz w:val="32"/>
        </w:rPr>
        <w:t xml:space="preserve">litt, </w:t>
      </w:r>
      <w:r>
        <w:rPr>
          <w:spacing w:val="-3"/>
          <w:sz w:val="32"/>
        </w:rPr>
        <w:t xml:space="preserve">fast </w:t>
      </w:r>
      <w:r>
        <w:rPr>
          <w:sz w:val="32"/>
        </w:rPr>
        <w:t xml:space="preserve">ganz </w:t>
      </w:r>
      <w:r>
        <w:rPr>
          <w:spacing w:val="3"/>
          <w:sz w:val="32"/>
        </w:rPr>
        <w:t xml:space="preserve">dazu </w:t>
      </w:r>
      <w:r>
        <w:rPr>
          <w:spacing w:val="6"/>
          <w:sz w:val="32"/>
        </w:rPr>
        <w:t xml:space="preserve">anwandten, </w:t>
      </w:r>
      <w:r>
        <w:rPr>
          <w:sz w:val="32"/>
        </w:rPr>
        <w:t xml:space="preserve">Osteologie </w:t>
      </w:r>
      <w:r>
        <w:rPr>
          <w:spacing w:val="2"/>
          <w:sz w:val="32"/>
        </w:rPr>
        <w:t xml:space="preserve">und </w:t>
      </w:r>
      <w:r>
        <w:rPr>
          <w:spacing w:val="-3"/>
          <w:sz w:val="32"/>
        </w:rPr>
        <w:t xml:space="preserve">Myologie </w:t>
      </w:r>
      <w:r>
        <w:rPr>
          <w:sz w:val="32"/>
        </w:rPr>
        <w:t>durchdemonstriert.» [WA</w:t>
      </w:r>
      <w:r>
        <w:rPr>
          <w:spacing w:val="-27"/>
          <w:sz w:val="32"/>
        </w:rPr>
        <w:t xml:space="preserve"> </w:t>
      </w:r>
      <w:r>
        <w:rPr>
          <w:spacing w:val="4"/>
          <w:sz w:val="32"/>
        </w:rPr>
        <w:t>5,211]</w:t>
      </w:r>
    </w:p>
    <w:p w14:paraId="2943B777" w14:textId="77777777" w:rsidR="00215087" w:rsidRDefault="00215087">
      <w:pPr>
        <w:spacing w:line="225" w:lineRule="auto"/>
        <w:jc w:val="both"/>
        <w:rPr>
          <w:sz w:val="21"/>
        </w:rPr>
        <w:sectPr w:rsidR="00215087">
          <w:footerReference w:type="default" r:id="rId12"/>
          <w:pgSz w:w="11900" w:h="16840"/>
          <w:pgMar w:top="400" w:right="1460" w:bottom="280" w:left="860" w:header="0" w:footer="81" w:gutter="0"/>
          <w:cols w:space="720"/>
        </w:sectPr>
      </w:pPr>
    </w:p>
    <w:p w14:paraId="2943B778" w14:textId="77777777" w:rsidR="00215087" w:rsidRDefault="006D477A">
      <w:pPr>
        <w:spacing w:before="67" w:line="276" w:lineRule="auto"/>
        <w:ind w:left="119" w:right="148" w:firstLine="9"/>
        <w:jc w:val="both"/>
        <w:rPr>
          <w:sz w:val="38"/>
        </w:rPr>
      </w:pPr>
      <w:r>
        <w:rPr>
          <w:spacing w:val="-4"/>
          <w:sz w:val="38"/>
        </w:rPr>
        <w:lastRenderedPageBreak/>
        <w:t xml:space="preserve">sich alles </w:t>
      </w:r>
      <w:r>
        <w:rPr>
          <w:spacing w:val="-3"/>
          <w:sz w:val="38"/>
        </w:rPr>
        <w:t xml:space="preserve">Leben </w:t>
      </w:r>
      <w:r>
        <w:rPr>
          <w:spacing w:val="7"/>
          <w:sz w:val="38"/>
        </w:rPr>
        <w:t xml:space="preserve">und </w:t>
      </w:r>
      <w:r>
        <w:rPr>
          <w:sz w:val="38"/>
        </w:rPr>
        <w:t xml:space="preserve">alles Menschliche </w:t>
      </w:r>
      <w:r>
        <w:rPr>
          <w:spacing w:val="5"/>
          <w:sz w:val="38"/>
        </w:rPr>
        <w:t xml:space="preserve">anhängen </w:t>
      </w:r>
      <w:r>
        <w:rPr>
          <w:spacing w:val="10"/>
          <w:sz w:val="38"/>
        </w:rPr>
        <w:t xml:space="preserve">läßt». </w:t>
      </w:r>
      <w:r>
        <w:rPr>
          <w:spacing w:val="3"/>
          <w:sz w:val="38"/>
        </w:rPr>
        <w:t xml:space="preserve">[WA </w:t>
      </w:r>
      <w:r>
        <w:rPr>
          <w:sz w:val="38"/>
        </w:rPr>
        <w:t xml:space="preserve">5, </w:t>
      </w:r>
      <w:r>
        <w:rPr>
          <w:spacing w:val="2"/>
          <w:sz w:val="38"/>
        </w:rPr>
        <w:t xml:space="preserve">217 </w:t>
      </w:r>
      <w:r>
        <w:rPr>
          <w:sz w:val="38"/>
        </w:rPr>
        <w:t xml:space="preserve">u. </w:t>
      </w:r>
      <w:r>
        <w:rPr>
          <w:spacing w:val="5"/>
          <w:sz w:val="38"/>
        </w:rPr>
        <w:t xml:space="preserve">220] </w:t>
      </w:r>
      <w:r>
        <w:rPr>
          <w:spacing w:val="-6"/>
          <w:sz w:val="38"/>
        </w:rPr>
        <w:t xml:space="preserve">Bei </w:t>
      </w:r>
      <w:r>
        <w:rPr>
          <w:spacing w:val="7"/>
          <w:sz w:val="38"/>
        </w:rPr>
        <w:t xml:space="preserve">Betrachtung </w:t>
      </w:r>
      <w:r>
        <w:rPr>
          <w:spacing w:val="-4"/>
          <w:sz w:val="38"/>
        </w:rPr>
        <w:t xml:space="preserve">eines </w:t>
      </w:r>
      <w:r>
        <w:rPr>
          <w:spacing w:val="3"/>
          <w:sz w:val="38"/>
        </w:rPr>
        <w:t xml:space="preserve">Textes </w:t>
      </w:r>
      <w:r>
        <w:rPr>
          <w:spacing w:val="2"/>
          <w:sz w:val="38"/>
        </w:rPr>
        <w:t xml:space="preserve">bilden </w:t>
      </w:r>
      <w:r>
        <w:rPr>
          <w:spacing w:val="-3"/>
          <w:sz w:val="38"/>
        </w:rPr>
        <w:t xml:space="preserve">sich </w:t>
      </w:r>
      <w:r>
        <w:rPr>
          <w:sz w:val="38"/>
        </w:rPr>
        <w:t xml:space="preserve">in unserem Geiste </w:t>
      </w:r>
      <w:r>
        <w:rPr>
          <w:spacing w:val="2"/>
          <w:sz w:val="38"/>
        </w:rPr>
        <w:t xml:space="preserve">Bilder </w:t>
      </w:r>
      <w:r>
        <w:rPr>
          <w:spacing w:val="7"/>
          <w:sz w:val="38"/>
        </w:rPr>
        <w:t xml:space="preserve">und </w:t>
      </w:r>
      <w:r>
        <w:rPr>
          <w:spacing w:val="5"/>
          <w:sz w:val="38"/>
        </w:rPr>
        <w:t xml:space="preserve">Ideen, </w:t>
      </w:r>
      <w:r>
        <w:rPr>
          <w:sz w:val="38"/>
        </w:rPr>
        <w:t xml:space="preserve">die </w:t>
      </w:r>
      <w:r>
        <w:rPr>
          <w:spacing w:val="3"/>
          <w:sz w:val="38"/>
        </w:rPr>
        <w:t xml:space="preserve">von </w:t>
      </w:r>
      <w:r>
        <w:rPr>
          <w:sz w:val="38"/>
        </w:rPr>
        <w:t xml:space="preserve">jenem </w:t>
      </w:r>
      <w:r>
        <w:rPr>
          <w:spacing w:val="5"/>
          <w:sz w:val="38"/>
        </w:rPr>
        <w:t xml:space="preserve">hervorgerufen, </w:t>
      </w:r>
      <w:r>
        <w:rPr>
          <w:spacing w:val="3"/>
          <w:sz w:val="38"/>
        </w:rPr>
        <w:t xml:space="preserve">erzeugt </w:t>
      </w:r>
      <w:r>
        <w:rPr>
          <w:sz w:val="38"/>
        </w:rPr>
        <w:t xml:space="preserve">erscheinen. Als einen solchen </w:t>
      </w:r>
      <w:r>
        <w:rPr>
          <w:spacing w:val="3"/>
          <w:sz w:val="38"/>
        </w:rPr>
        <w:t xml:space="preserve">Text </w:t>
      </w:r>
      <w:r>
        <w:rPr>
          <w:spacing w:val="6"/>
          <w:sz w:val="38"/>
        </w:rPr>
        <w:t xml:space="preserve">behandelte Goethe </w:t>
      </w:r>
      <w:r>
        <w:rPr>
          <w:sz w:val="38"/>
        </w:rPr>
        <w:t xml:space="preserve">die </w:t>
      </w:r>
      <w:r>
        <w:rPr>
          <w:spacing w:val="5"/>
          <w:sz w:val="38"/>
        </w:rPr>
        <w:t xml:space="preserve">Knochen, </w:t>
      </w:r>
      <w:r>
        <w:rPr>
          <w:spacing w:val="2"/>
          <w:sz w:val="38"/>
        </w:rPr>
        <w:t xml:space="preserve">d. h. </w:t>
      </w:r>
      <w:r>
        <w:rPr>
          <w:spacing w:val="5"/>
          <w:sz w:val="38"/>
        </w:rPr>
        <w:t xml:space="preserve">indem </w:t>
      </w:r>
      <w:r>
        <w:rPr>
          <w:spacing w:val="2"/>
          <w:sz w:val="38"/>
        </w:rPr>
        <w:t xml:space="preserve">er </w:t>
      </w:r>
      <w:r>
        <w:rPr>
          <w:spacing w:val="-4"/>
          <w:sz w:val="38"/>
        </w:rPr>
        <w:t xml:space="preserve">sie </w:t>
      </w:r>
      <w:r>
        <w:rPr>
          <w:spacing w:val="7"/>
          <w:sz w:val="38"/>
        </w:rPr>
        <w:t xml:space="preserve">betrach- tet, </w:t>
      </w:r>
      <w:r>
        <w:rPr>
          <w:spacing w:val="-5"/>
          <w:sz w:val="38"/>
        </w:rPr>
        <w:t xml:space="preserve">gehen </w:t>
      </w:r>
      <w:r>
        <w:rPr>
          <w:sz w:val="38"/>
        </w:rPr>
        <w:t xml:space="preserve">ihm </w:t>
      </w:r>
      <w:r>
        <w:rPr>
          <w:spacing w:val="5"/>
          <w:sz w:val="38"/>
        </w:rPr>
        <w:t xml:space="preserve">Gedanken </w:t>
      </w:r>
      <w:r>
        <w:rPr>
          <w:spacing w:val="3"/>
          <w:sz w:val="38"/>
        </w:rPr>
        <w:t xml:space="preserve">über </w:t>
      </w:r>
      <w:r>
        <w:rPr>
          <w:sz w:val="38"/>
        </w:rPr>
        <w:t xml:space="preserve">alles Leben </w:t>
      </w:r>
      <w:r>
        <w:rPr>
          <w:spacing w:val="8"/>
          <w:sz w:val="38"/>
        </w:rPr>
        <w:t xml:space="preserve">und </w:t>
      </w:r>
      <w:r>
        <w:rPr>
          <w:sz w:val="38"/>
        </w:rPr>
        <w:t>alles</w:t>
      </w:r>
      <w:r>
        <w:rPr>
          <w:spacing w:val="-61"/>
          <w:sz w:val="38"/>
        </w:rPr>
        <w:t xml:space="preserve"> </w:t>
      </w:r>
      <w:r>
        <w:rPr>
          <w:sz w:val="38"/>
        </w:rPr>
        <w:t xml:space="preserve">Mensch- </w:t>
      </w:r>
      <w:r>
        <w:rPr>
          <w:spacing w:val="2"/>
          <w:sz w:val="38"/>
        </w:rPr>
        <w:t xml:space="preserve">liche </w:t>
      </w:r>
      <w:r>
        <w:rPr>
          <w:spacing w:val="-3"/>
          <w:sz w:val="38"/>
        </w:rPr>
        <w:t xml:space="preserve">auf. </w:t>
      </w:r>
      <w:r>
        <w:rPr>
          <w:sz w:val="38"/>
        </w:rPr>
        <w:t xml:space="preserve">Es </w:t>
      </w:r>
      <w:r>
        <w:rPr>
          <w:spacing w:val="8"/>
          <w:sz w:val="38"/>
        </w:rPr>
        <w:t xml:space="preserve">mußten </w:t>
      </w:r>
      <w:r>
        <w:rPr>
          <w:spacing w:val="-4"/>
          <w:sz w:val="38"/>
        </w:rPr>
        <w:t xml:space="preserve">sich </w:t>
      </w:r>
      <w:r>
        <w:rPr>
          <w:sz w:val="38"/>
        </w:rPr>
        <w:t xml:space="preserve">bei ihm also bei </w:t>
      </w:r>
      <w:r>
        <w:rPr>
          <w:spacing w:val="-4"/>
          <w:sz w:val="38"/>
        </w:rPr>
        <w:t xml:space="preserve">diesen </w:t>
      </w:r>
      <w:r>
        <w:rPr>
          <w:spacing w:val="5"/>
          <w:sz w:val="38"/>
        </w:rPr>
        <w:t xml:space="preserve">Betrach- tungen </w:t>
      </w:r>
      <w:r>
        <w:rPr>
          <w:spacing w:val="2"/>
          <w:sz w:val="38"/>
        </w:rPr>
        <w:t xml:space="preserve">bestimmte </w:t>
      </w:r>
      <w:r>
        <w:rPr>
          <w:spacing w:val="3"/>
          <w:sz w:val="38"/>
        </w:rPr>
        <w:t xml:space="preserve">Ideen über </w:t>
      </w:r>
      <w:r>
        <w:rPr>
          <w:sz w:val="38"/>
        </w:rPr>
        <w:t xml:space="preserve">die </w:t>
      </w:r>
      <w:r>
        <w:rPr>
          <w:spacing w:val="3"/>
          <w:sz w:val="38"/>
        </w:rPr>
        <w:t xml:space="preserve">Bildung </w:t>
      </w:r>
      <w:r>
        <w:rPr>
          <w:spacing w:val="-4"/>
          <w:sz w:val="38"/>
        </w:rPr>
        <w:t xml:space="preserve">des </w:t>
      </w:r>
      <w:r>
        <w:rPr>
          <w:spacing w:val="4"/>
          <w:sz w:val="38"/>
        </w:rPr>
        <w:t xml:space="preserve">Organismus geltend </w:t>
      </w:r>
      <w:r>
        <w:rPr>
          <w:sz w:val="38"/>
        </w:rPr>
        <w:t xml:space="preserve">gemacht </w:t>
      </w:r>
      <w:r>
        <w:rPr>
          <w:spacing w:val="6"/>
          <w:sz w:val="38"/>
        </w:rPr>
        <w:t xml:space="preserve">haben. </w:t>
      </w:r>
      <w:r>
        <w:rPr>
          <w:spacing w:val="15"/>
          <w:sz w:val="38"/>
        </w:rPr>
        <w:t xml:space="preserve">Nun </w:t>
      </w:r>
      <w:r>
        <w:rPr>
          <w:spacing w:val="4"/>
          <w:sz w:val="38"/>
        </w:rPr>
        <w:t xml:space="preserve">haben </w:t>
      </w:r>
      <w:r>
        <w:rPr>
          <w:spacing w:val="8"/>
          <w:sz w:val="38"/>
        </w:rPr>
        <w:t xml:space="preserve">wir </w:t>
      </w:r>
      <w:r>
        <w:rPr>
          <w:sz w:val="38"/>
        </w:rPr>
        <w:t xml:space="preserve">aus dem </w:t>
      </w:r>
      <w:r>
        <w:rPr>
          <w:spacing w:val="11"/>
          <w:sz w:val="38"/>
        </w:rPr>
        <w:t xml:space="preserve">Jahre </w:t>
      </w:r>
      <w:r>
        <w:rPr>
          <w:spacing w:val="-3"/>
          <w:sz w:val="38"/>
        </w:rPr>
        <w:t xml:space="preserve">1782 </w:t>
      </w:r>
      <w:r>
        <w:rPr>
          <w:sz w:val="38"/>
        </w:rPr>
        <w:t xml:space="preserve">eine </w:t>
      </w:r>
      <w:r>
        <w:rPr>
          <w:spacing w:val="8"/>
          <w:sz w:val="38"/>
        </w:rPr>
        <w:t xml:space="preserve">Ode </w:t>
      </w:r>
      <w:r>
        <w:rPr>
          <w:spacing w:val="6"/>
          <w:sz w:val="38"/>
        </w:rPr>
        <w:t xml:space="preserve">von </w:t>
      </w:r>
      <w:r>
        <w:rPr>
          <w:spacing w:val="8"/>
          <w:sz w:val="38"/>
        </w:rPr>
        <w:t xml:space="preserve">Goethe: </w:t>
      </w:r>
      <w:r>
        <w:rPr>
          <w:sz w:val="38"/>
        </w:rPr>
        <w:t xml:space="preserve">«Das </w:t>
      </w:r>
      <w:r>
        <w:rPr>
          <w:spacing w:val="7"/>
          <w:sz w:val="38"/>
        </w:rPr>
        <w:t xml:space="preserve">Göttliche», </w:t>
      </w:r>
      <w:r>
        <w:rPr>
          <w:sz w:val="38"/>
        </w:rPr>
        <w:t xml:space="preserve">welche </w:t>
      </w:r>
      <w:r>
        <w:rPr>
          <w:spacing w:val="2"/>
          <w:sz w:val="38"/>
        </w:rPr>
        <w:t xml:space="preserve">uns </w:t>
      </w:r>
      <w:r>
        <w:rPr>
          <w:sz w:val="38"/>
        </w:rPr>
        <w:t xml:space="preserve">einiger- </w:t>
      </w:r>
      <w:r>
        <w:rPr>
          <w:spacing w:val="6"/>
          <w:sz w:val="38"/>
        </w:rPr>
        <w:t xml:space="preserve">maßen </w:t>
      </w:r>
      <w:r>
        <w:rPr>
          <w:spacing w:val="2"/>
          <w:sz w:val="38"/>
        </w:rPr>
        <w:t xml:space="preserve">erkennen </w:t>
      </w:r>
      <w:r>
        <w:rPr>
          <w:spacing w:val="10"/>
          <w:sz w:val="38"/>
        </w:rPr>
        <w:t xml:space="preserve">läßt, </w:t>
      </w:r>
      <w:r>
        <w:rPr>
          <w:spacing w:val="2"/>
          <w:sz w:val="38"/>
        </w:rPr>
        <w:t xml:space="preserve">wie </w:t>
      </w:r>
      <w:r>
        <w:rPr>
          <w:sz w:val="38"/>
        </w:rPr>
        <w:t xml:space="preserve">er </w:t>
      </w:r>
      <w:r>
        <w:rPr>
          <w:spacing w:val="4"/>
          <w:sz w:val="38"/>
        </w:rPr>
        <w:t xml:space="preserve">über </w:t>
      </w:r>
      <w:r>
        <w:rPr>
          <w:sz w:val="38"/>
        </w:rPr>
        <w:t xml:space="preserve">die Beziehung </w:t>
      </w:r>
      <w:r>
        <w:rPr>
          <w:spacing w:val="-4"/>
          <w:sz w:val="38"/>
        </w:rPr>
        <w:t xml:space="preserve">des </w:t>
      </w:r>
      <w:r>
        <w:rPr>
          <w:sz w:val="38"/>
        </w:rPr>
        <w:t xml:space="preserve">Men- schen </w:t>
      </w:r>
      <w:r>
        <w:rPr>
          <w:spacing w:val="5"/>
          <w:sz w:val="38"/>
        </w:rPr>
        <w:t xml:space="preserve">zur </w:t>
      </w:r>
      <w:r>
        <w:rPr>
          <w:spacing w:val="4"/>
          <w:sz w:val="38"/>
        </w:rPr>
        <w:t xml:space="preserve">übrigen </w:t>
      </w:r>
      <w:r>
        <w:rPr>
          <w:spacing w:val="16"/>
          <w:sz w:val="38"/>
        </w:rPr>
        <w:t xml:space="preserve">Natur </w:t>
      </w:r>
      <w:r>
        <w:rPr>
          <w:spacing w:val="4"/>
          <w:sz w:val="38"/>
        </w:rPr>
        <w:t xml:space="preserve">damals </w:t>
      </w:r>
      <w:r>
        <w:rPr>
          <w:spacing w:val="7"/>
          <w:sz w:val="38"/>
        </w:rPr>
        <w:t xml:space="preserve">dachte. </w:t>
      </w:r>
      <w:r>
        <w:rPr>
          <w:spacing w:val="6"/>
          <w:sz w:val="38"/>
        </w:rPr>
        <w:t xml:space="preserve">Die </w:t>
      </w:r>
      <w:r>
        <w:rPr>
          <w:spacing w:val="3"/>
          <w:sz w:val="38"/>
        </w:rPr>
        <w:t>erste</w:t>
      </w:r>
      <w:r>
        <w:rPr>
          <w:spacing w:val="72"/>
          <w:sz w:val="38"/>
        </w:rPr>
        <w:t xml:space="preserve"> </w:t>
      </w:r>
      <w:r>
        <w:rPr>
          <w:spacing w:val="5"/>
          <w:sz w:val="38"/>
        </w:rPr>
        <w:t>Strophe</w:t>
      </w:r>
    </w:p>
    <w:p w14:paraId="2943B779" w14:textId="77777777" w:rsidR="00215087" w:rsidRDefault="006D477A">
      <w:pPr>
        <w:spacing w:before="65"/>
        <w:ind w:left="147"/>
        <w:rPr>
          <w:sz w:val="38"/>
        </w:rPr>
      </w:pPr>
      <w:r>
        <w:rPr>
          <w:sz w:val="38"/>
        </w:rPr>
        <w:t>heißt:</w:t>
      </w:r>
    </w:p>
    <w:p w14:paraId="2943B77A" w14:textId="77777777" w:rsidR="00215087" w:rsidRDefault="006D477A">
      <w:pPr>
        <w:spacing w:before="40" w:line="232" w:lineRule="auto"/>
        <w:ind w:left="3436" w:right="3107" w:firstLine="19"/>
        <w:rPr>
          <w:sz w:val="38"/>
        </w:rPr>
      </w:pPr>
      <w:r>
        <w:rPr>
          <w:spacing w:val="-13"/>
          <w:sz w:val="38"/>
        </w:rPr>
        <w:t xml:space="preserve">«Edel </w:t>
      </w:r>
      <w:r>
        <w:rPr>
          <w:spacing w:val="-14"/>
          <w:sz w:val="38"/>
        </w:rPr>
        <w:t xml:space="preserve">sei </w:t>
      </w:r>
      <w:r>
        <w:rPr>
          <w:spacing w:val="-6"/>
          <w:sz w:val="38"/>
        </w:rPr>
        <w:t>der</w:t>
      </w:r>
      <w:r>
        <w:rPr>
          <w:spacing w:val="-62"/>
          <w:sz w:val="38"/>
        </w:rPr>
        <w:t xml:space="preserve"> </w:t>
      </w:r>
      <w:r>
        <w:rPr>
          <w:spacing w:val="-15"/>
          <w:sz w:val="38"/>
        </w:rPr>
        <w:t xml:space="preserve">Mensch, </w:t>
      </w:r>
      <w:r>
        <w:rPr>
          <w:spacing w:val="-8"/>
          <w:sz w:val="38"/>
        </w:rPr>
        <w:t xml:space="preserve">Hilfreich </w:t>
      </w:r>
      <w:r>
        <w:rPr>
          <w:spacing w:val="-3"/>
          <w:sz w:val="38"/>
        </w:rPr>
        <w:t xml:space="preserve">und </w:t>
      </w:r>
      <w:r>
        <w:rPr>
          <w:sz w:val="38"/>
        </w:rPr>
        <w:t>gut!</w:t>
      </w:r>
    </w:p>
    <w:p w14:paraId="2943B77B" w14:textId="77777777" w:rsidR="00215087" w:rsidRDefault="006D477A">
      <w:pPr>
        <w:spacing w:line="232" w:lineRule="auto"/>
        <w:ind w:left="3436" w:right="3144"/>
        <w:rPr>
          <w:sz w:val="38"/>
        </w:rPr>
      </w:pPr>
      <w:r>
        <w:rPr>
          <w:spacing w:val="-6"/>
          <w:sz w:val="38"/>
        </w:rPr>
        <w:t xml:space="preserve">Denn </w:t>
      </w:r>
      <w:r>
        <w:rPr>
          <w:spacing w:val="-10"/>
          <w:sz w:val="38"/>
        </w:rPr>
        <w:t xml:space="preserve">das </w:t>
      </w:r>
      <w:r>
        <w:rPr>
          <w:i/>
          <w:sz w:val="38"/>
        </w:rPr>
        <w:t xml:space="preserve">allein </w:t>
      </w:r>
      <w:r>
        <w:rPr>
          <w:spacing w:val="-8"/>
          <w:sz w:val="38"/>
        </w:rPr>
        <w:t xml:space="preserve">Unterscheidet </w:t>
      </w:r>
      <w:r>
        <w:rPr>
          <w:spacing w:val="-4"/>
          <w:sz w:val="38"/>
        </w:rPr>
        <w:t xml:space="preserve">ihn </w:t>
      </w:r>
      <w:r>
        <w:rPr>
          <w:spacing w:val="-10"/>
          <w:sz w:val="38"/>
        </w:rPr>
        <w:t xml:space="preserve">Von </w:t>
      </w:r>
      <w:r>
        <w:rPr>
          <w:spacing w:val="-6"/>
          <w:sz w:val="38"/>
        </w:rPr>
        <w:t xml:space="preserve">allen </w:t>
      </w:r>
      <w:r>
        <w:rPr>
          <w:spacing w:val="-14"/>
          <w:sz w:val="38"/>
        </w:rPr>
        <w:t xml:space="preserve">Wesen, </w:t>
      </w:r>
      <w:r>
        <w:rPr>
          <w:spacing w:val="-7"/>
          <w:sz w:val="38"/>
        </w:rPr>
        <w:t xml:space="preserve">Die </w:t>
      </w:r>
      <w:r>
        <w:rPr>
          <w:spacing w:val="-3"/>
          <w:sz w:val="38"/>
        </w:rPr>
        <w:t>wir</w:t>
      </w:r>
      <w:r>
        <w:rPr>
          <w:spacing w:val="-54"/>
          <w:sz w:val="38"/>
        </w:rPr>
        <w:t xml:space="preserve"> </w:t>
      </w:r>
      <w:r>
        <w:rPr>
          <w:spacing w:val="-11"/>
          <w:sz w:val="38"/>
        </w:rPr>
        <w:t>kennen.»</w:t>
      </w:r>
    </w:p>
    <w:p w14:paraId="2943B77C" w14:textId="77777777" w:rsidR="00215087" w:rsidRDefault="00215087">
      <w:pPr>
        <w:pStyle w:val="Textkrper"/>
        <w:spacing w:before="1"/>
        <w:jc w:val="left"/>
        <w:rPr>
          <w:sz w:val="42"/>
        </w:rPr>
      </w:pPr>
    </w:p>
    <w:p w14:paraId="2943B77D" w14:textId="77777777" w:rsidR="00215087" w:rsidRDefault="006D477A">
      <w:pPr>
        <w:spacing w:line="276" w:lineRule="auto"/>
        <w:ind w:left="172" w:right="104" w:firstLine="19"/>
        <w:jc w:val="both"/>
        <w:rPr>
          <w:sz w:val="38"/>
        </w:rPr>
      </w:pPr>
      <w:r>
        <w:rPr>
          <w:spacing w:val="6"/>
          <w:sz w:val="38"/>
        </w:rPr>
        <w:t xml:space="preserve">Indem </w:t>
      </w:r>
      <w:r>
        <w:rPr>
          <w:sz w:val="38"/>
        </w:rPr>
        <w:t xml:space="preserve">in den </w:t>
      </w:r>
      <w:r>
        <w:rPr>
          <w:spacing w:val="2"/>
          <w:sz w:val="38"/>
        </w:rPr>
        <w:t xml:space="preserve">ersten </w:t>
      </w:r>
      <w:r>
        <w:rPr>
          <w:sz w:val="38"/>
        </w:rPr>
        <w:t xml:space="preserve">zwei Zeilen dieser </w:t>
      </w:r>
      <w:r>
        <w:rPr>
          <w:spacing w:val="8"/>
          <w:sz w:val="38"/>
        </w:rPr>
        <w:t xml:space="preserve">Strophe </w:t>
      </w:r>
      <w:r>
        <w:rPr>
          <w:spacing w:val="4"/>
          <w:sz w:val="38"/>
        </w:rPr>
        <w:t xml:space="preserve">der </w:t>
      </w:r>
      <w:r>
        <w:rPr>
          <w:spacing w:val="-4"/>
          <w:sz w:val="38"/>
        </w:rPr>
        <w:t xml:space="preserve">Mensch </w:t>
      </w:r>
      <w:r>
        <w:rPr>
          <w:spacing w:val="3"/>
          <w:sz w:val="38"/>
        </w:rPr>
        <w:t xml:space="preserve">nach </w:t>
      </w:r>
      <w:r>
        <w:rPr>
          <w:spacing w:val="-3"/>
          <w:sz w:val="38"/>
        </w:rPr>
        <w:t xml:space="preserve">seinen </w:t>
      </w:r>
      <w:r>
        <w:rPr>
          <w:sz w:val="38"/>
        </w:rPr>
        <w:t xml:space="preserve">geistigen Eigenschaften </w:t>
      </w:r>
      <w:r>
        <w:rPr>
          <w:spacing w:val="10"/>
          <w:sz w:val="38"/>
        </w:rPr>
        <w:t xml:space="preserve">erfaßt </w:t>
      </w:r>
      <w:r>
        <w:rPr>
          <w:spacing w:val="7"/>
          <w:sz w:val="38"/>
        </w:rPr>
        <w:t xml:space="preserve">wird, </w:t>
      </w:r>
      <w:r>
        <w:rPr>
          <w:spacing w:val="-3"/>
          <w:sz w:val="38"/>
        </w:rPr>
        <w:t xml:space="preserve">sagt </w:t>
      </w:r>
      <w:r>
        <w:rPr>
          <w:spacing w:val="6"/>
          <w:sz w:val="38"/>
        </w:rPr>
        <w:t xml:space="preserve">Goethe, </w:t>
      </w:r>
      <w:r>
        <w:rPr>
          <w:spacing w:val="-5"/>
          <w:sz w:val="38"/>
        </w:rPr>
        <w:t xml:space="preserve">diese </w:t>
      </w:r>
      <w:r>
        <w:rPr>
          <w:i/>
          <w:sz w:val="38"/>
        </w:rPr>
        <w:t xml:space="preserve">allein </w:t>
      </w:r>
      <w:r>
        <w:rPr>
          <w:spacing w:val="3"/>
          <w:sz w:val="38"/>
        </w:rPr>
        <w:t xml:space="preserve">unterscheiden ihn </w:t>
      </w:r>
      <w:r>
        <w:rPr>
          <w:spacing w:val="10"/>
          <w:sz w:val="38"/>
        </w:rPr>
        <w:t xml:space="preserve">von </w:t>
      </w:r>
      <w:r>
        <w:rPr>
          <w:sz w:val="38"/>
        </w:rPr>
        <w:t xml:space="preserve">allen </w:t>
      </w:r>
      <w:r>
        <w:rPr>
          <w:spacing w:val="3"/>
          <w:sz w:val="38"/>
        </w:rPr>
        <w:t xml:space="preserve">anderen </w:t>
      </w:r>
      <w:r>
        <w:rPr>
          <w:spacing w:val="-3"/>
          <w:sz w:val="38"/>
        </w:rPr>
        <w:t xml:space="preserve">Wesen </w:t>
      </w:r>
      <w:r>
        <w:rPr>
          <w:sz w:val="38"/>
        </w:rPr>
        <w:t xml:space="preserve">der </w:t>
      </w:r>
      <w:r>
        <w:rPr>
          <w:spacing w:val="9"/>
          <w:sz w:val="38"/>
        </w:rPr>
        <w:t xml:space="preserve">Welt. </w:t>
      </w:r>
      <w:r>
        <w:rPr>
          <w:spacing w:val="-4"/>
          <w:sz w:val="38"/>
        </w:rPr>
        <w:t xml:space="preserve">Dieses </w:t>
      </w:r>
      <w:r>
        <w:rPr>
          <w:i/>
          <w:sz w:val="38"/>
        </w:rPr>
        <w:t xml:space="preserve">«allein» </w:t>
      </w:r>
      <w:r>
        <w:rPr>
          <w:sz w:val="38"/>
        </w:rPr>
        <w:t xml:space="preserve">zeigt uns </w:t>
      </w:r>
      <w:r>
        <w:rPr>
          <w:spacing w:val="3"/>
          <w:sz w:val="38"/>
        </w:rPr>
        <w:t xml:space="preserve">ganz </w:t>
      </w:r>
      <w:r>
        <w:rPr>
          <w:spacing w:val="9"/>
          <w:sz w:val="38"/>
        </w:rPr>
        <w:t xml:space="preserve">klar, </w:t>
      </w:r>
      <w:r>
        <w:rPr>
          <w:spacing w:val="5"/>
          <w:sz w:val="38"/>
        </w:rPr>
        <w:t xml:space="preserve">daß </w:t>
      </w:r>
      <w:r>
        <w:rPr>
          <w:spacing w:val="7"/>
          <w:sz w:val="38"/>
        </w:rPr>
        <w:t xml:space="preserve">Goethe </w:t>
      </w:r>
      <w:r>
        <w:rPr>
          <w:sz w:val="38"/>
        </w:rPr>
        <w:t xml:space="preserve">den Menschen seiner </w:t>
      </w:r>
      <w:r>
        <w:rPr>
          <w:spacing w:val="2"/>
          <w:sz w:val="38"/>
        </w:rPr>
        <w:t xml:space="preserve">physischen </w:t>
      </w:r>
      <w:r>
        <w:rPr>
          <w:spacing w:val="9"/>
          <w:sz w:val="38"/>
        </w:rPr>
        <w:t xml:space="preserve">Konstitution </w:t>
      </w:r>
      <w:r>
        <w:rPr>
          <w:spacing w:val="3"/>
          <w:sz w:val="38"/>
        </w:rPr>
        <w:t xml:space="preserve">nach </w:t>
      </w:r>
      <w:r>
        <w:rPr>
          <w:spacing w:val="6"/>
          <w:sz w:val="38"/>
        </w:rPr>
        <w:t xml:space="preserve">durchaus </w:t>
      </w:r>
      <w:r>
        <w:rPr>
          <w:spacing w:val="2"/>
          <w:sz w:val="38"/>
        </w:rPr>
        <w:t xml:space="preserve">in </w:t>
      </w:r>
      <w:r>
        <w:rPr>
          <w:spacing w:val="4"/>
          <w:sz w:val="38"/>
        </w:rPr>
        <w:t xml:space="preserve">Übereinstimmung </w:t>
      </w:r>
      <w:r>
        <w:rPr>
          <w:spacing w:val="6"/>
          <w:sz w:val="38"/>
        </w:rPr>
        <w:t xml:space="preserve">mit </w:t>
      </w:r>
      <w:r>
        <w:rPr>
          <w:sz w:val="38"/>
        </w:rPr>
        <w:t xml:space="preserve">der </w:t>
      </w:r>
      <w:r>
        <w:rPr>
          <w:spacing w:val="4"/>
          <w:sz w:val="38"/>
        </w:rPr>
        <w:t xml:space="preserve">übrigen </w:t>
      </w:r>
      <w:r>
        <w:rPr>
          <w:spacing w:val="16"/>
          <w:sz w:val="38"/>
        </w:rPr>
        <w:t xml:space="preserve">Natur </w:t>
      </w:r>
      <w:r>
        <w:rPr>
          <w:spacing w:val="-7"/>
          <w:sz w:val="38"/>
        </w:rPr>
        <w:t xml:space="preserve">auf- </w:t>
      </w:r>
      <w:r>
        <w:rPr>
          <w:spacing w:val="7"/>
          <w:sz w:val="38"/>
        </w:rPr>
        <w:t xml:space="preserve">faßte. </w:t>
      </w:r>
      <w:r>
        <w:rPr>
          <w:spacing w:val="2"/>
          <w:sz w:val="38"/>
        </w:rPr>
        <w:t xml:space="preserve">Es </w:t>
      </w:r>
      <w:r>
        <w:rPr>
          <w:spacing w:val="10"/>
          <w:sz w:val="38"/>
        </w:rPr>
        <w:t xml:space="preserve">wird </w:t>
      </w:r>
      <w:r>
        <w:rPr>
          <w:sz w:val="38"/>
        </w:rPr>
        <w:t xml:space="preserve">bei </w:t>
      </w:r>
      <w:r>
        <w:rPr>
          <w:spacing w:val="3"/>
          <w:sz w:val="38"/>
        </w:rPr>
        <w:t xml:space="preserve">ihm </w:t>
      </w:r>
      <w:r>
        <w:rPr>
          <w:spacing w:val="4"/>
          <w:sz w:val="38"/>
        </w:rPr>
        <w:t xml:space="preserve">der </w:t>
      </w:r>
      <w:r>
        <w:rPr>
          <w:spacing w:val="7"/>
          <w:sz w:val="38"/>
        </w:rPr>
        <w:t xml:space="preserve">Gedanke, </w:t>
      </w:r>
      <w:r>
        <w:rPr>
          <w:sz w:val="38"/>
        </w:rPr>
        <w:t xml:space="preserve">auf den </w:t>
      </w:r>
      <w:r>
        <w:rPr>
          <w:spacing w:val="8"/>
          <w:sz w:val="38"/>
        </w:rPr>
        <w:t xml:space="preserve">wir </w:t>
      </w:r>
      <w:r>
        <w:rPr>
          <w:spacing w:val="-4"/>
          <w:sz w:val="38"/>
        </w:rPr>
        <w:t xml:space="preserve">schon  </w:t>
      </w:r>
      <w:r>
        <w:rPr>
          <w:sz w:val="38"/>
        </w:rPr>
        <w:t xml:space="preserve">oben aufmerksam </w:t>
      </w:r>
      <w:r>
        <w:rPr>
          <w:spacing w:val="7"/>
          <w:sz w:val="38"/>
        </w:rPr>
        <w:t xml:space="preserve">machten, </w:t>
      </w:r>
      <w:r>
        <w:rPr>
          <w:spacing w:val="3"/>
          <w:sz w:val="38"/>
        </w:rPr>
        <w:t xml:space="preserve">immer </w:t>
      </w:r>
      <w:r>
        <w:rPr>
          <w:spacing w:val="2"/>
          <w:sz w:val="38"/>
        </w:rPr>
        <w:t xml:space="preserve">lebendiger, </w:t>
      </w:r>
      <w:r>
        <w:rPr>
          <w:spacing w:val="8"/>
          <w:sz w:val="38"/>
        </w:rPr>
        <w:t xml:space="preserve">daß </w:t>
      </w:r>
      <w:r>
        <w:rPr>
          <w:sz w:val="38"/>
        </w:rPr>
        <w:t xml:space="preserve">eine </w:t>
      </w:r>
      <w:r>
        <w:rPr>
          <w:spacing w:val="9"/>
          <w:sz w:val="38"/>
        </w:rPr>
        <w:t xml:space="preserve">Grundform </w:t>
      </w:r>
      <w:r>
        <w:rPr>
          <w:spacing w:val="3"/>
          <w:sz w:val="38"/>
        </w:rPr>
        <w:t xml:space="preserve">die </w:t>
      </w:r>
      <w:r>
        <w:rPr>
          <w:spacing w:val="8"/>
          <w:sz w:val="38"/>
        </w:rPr>
        <w:t xml:space="preserve">Gestalt </w:t>
      </w:r>
      <w:r>
        <w:rPr>
          <w:sz w:val="38"/>
        </w:rPr>
        <w:t xml:space="preserve">des Menschen </w:t>
      </w:r>
      <w:r>
        <w:rPr>
          <w:spacing w:val="2"/>
          <w:sz w:val="38"/>
        </w:rPr>
        <w:t xml:space="preserve">sowohl </w:t>
      </w:r>
      <w:r>
        <w:rPr>
          <w:spacing w:val="6"/>
          <w:sz w:val="38"/>
        </w:rPr>
        <w:t xml:space="preserve">wie </w:t>
      </w:r>
      <w:r>
        <w:rPr>
          <w:spacing w:val="3"/>
          <w:sz w:val="38"/>
        </w:rPr>
        <w:t xml:space="preserve">der </w:t>
      </w:r>
      <w:r>
        <w:rPr>
          <w:spacing w:val="4"/>
          <w:sz w:val="38"/>
        </w:rPr>
        <w:t xml:space="preserve">Tiere </w:t>
      </w:r>
      <w:r>
        <w:rPr>
          <w:sz w:val="38"/>
        </w:rPr>
        <w:t xml:space="preserve">beherrsche, </w:t>
      </w:r>
      <w:r>
        <w:rPr>
          <w:spacing w:val="9"/>
          <w:sz w:val="38"/>
        </w:rPr>
        <w:t xml:space="preserve">daß </w:t>
      </w:r>
      <w:r>
        <w:rPr>
          <w:spacing w:val="-7"/>
          <w:sz w:val="38"/>
        </w:rPr>
        <w:t xml:space="preserve">sie </w:t>
      </w:r>
      <w:r>
        <w:rPr>
          <w:sz w:val="38"/>
        </w:rPr>
        <w:t xml:space="preserve">bei </w:t>
      </w:r>
      <w:r>
        <w:rPr>
          <w:spacing w:val="2"/>
          <w:sz w:val="38"/>
        </w:rPr>
        <w:t xml:space="preserve">ersterem </w:t>
      </w:r>
      <w:r>
        <w:rPr>
          <w:spacing w:val="-4"/>
          <w:sz w:val="38"/>
        </w:rPr>
        <w:t xml:space="preserve">sich </w:t>
      </w:r>
      <w:r>
        <w:rPr>
          <w:spacing w:val="8"/>
          <w:sz w:val="38"/>
        </w:rPr>
        <w:t xml:space="preserve">nur </w:t>
      </w:r>
      <w:r>
        <w:rPr>
          <w:sz w:val="38"/>
        </w:rPr>
        <w:t xml:space="preserve">zu </w:t>
      </w:r>
      <w:r>
        <w:rPr>
          <w:spacing w:val="2"/>
          <w:sz w:val="38"/>
        </w:rPr>
        <w:t xml:space="preserve">einer </w:t>
      </w:r>
      <w:r>
        <w:rPr>
          <w:spacing w:val="-4"/>
          <w:sz w:val="38"/>
        </w:rPr>
        <w:t xml:space="preserve">solchen </w:t>
      </w:r>
      <w:r>
        <w:rPr>
          <w:spacing w:val="4"/>
          <w:sz w:val="38"/>
        </w:rPr>
        <w:t xml:space="preserve">Vollkommenheit </w:t>
      </w:r>
      <w:r>
        <w:rPr>
          <w:sz w:val="38"/>
        </w:rPr>
        <w:t xml:space="preserve">steigere, </w:t>
      </w:r>
      <w:r>
        <w:rPr>
          <w:spacing w:val="10"/>
          <w:sz w:val="38"/>
        </w:rPr>
        <w:t xml:space="preserve">daß </w:t>
      </w:r>
      <w:r>
        <w:rPr>
          <w:spacing w:val="-6"/>
          <w:sz w:val="38"/>
        </w:rPr>
        <w:t xml:space="preserve">sie </w:t>
      </w:r>
      <w:r>
        <w:rPr>
          <w:spacing w:val="2"/>
          <w:sz w:val="38"/>
        </w:rPr>
        <w:t xml:space="preserve">fähig </w:t>
      </w:r>
      <w:r>
        <w:rPr>
          <w:sz w:val="38"/>
        </w:rPr>
        <w:t xml:space="preserve">ist, </w:t>
      </w:r>
      <w:r>
        <w:rPr>
          <w:spacing w:val="3"/>
          <w:sz w:val="38"/>
        </w:rPr>
        <w:t xml:space="preserve">der </w:t>
      </w:r>
      <w:r>
        <w:rPr>
          <w:spacing w:val="8"/>
          <w:sz w:val="38"/>
        </w:rPr>
        <w:t xml:space="preserve">Träger </w:t>
      </w:r>
      <w:r>
        <w:rPr>
          <w:spacing w:val="-5"/>
          <w:sz w:val="38"/>
        </w:rPr>
        <w:t xml:space="preserve">eines </w:t>
      </w:r>
      <w:r>
        <w:rPr>
          <w:spacing w:val="-3"/>
          <w:sz w:val="38"/>
        </w:rPr>
        <w:t xml:space="preserve">freien </w:t>
      </w:r>
      <w:r>
        <w:rPr>
          <w:sz w:val="38"/>
        </w:rPr>
        <w:t xml:space="preserve">geistigen </w:t>
      </w:r>
      <w:r>
        <w:rPr>
          <w:spacing w:val="-5"/>
          <w:sz w:val="38"/>
        </w:rPr>
        <w:t xml:space="preserve">Wesens </w:t>
      </w:r>
      <w:r>
        <w:rPr>
          <w:sz w:val="38"/>
        </w:rPr>
        <w:t xml:space="preserve">zu sein. </w:t>
      </w:r>
      <w:r>
        <w:rPr>
          <w:spacing w:val="-3"/>
          <w:sz w:val="38"/>
        </w:rPr>
        <w:t xml:space="preserve">Seinen </w:t>
      </w:r>
      <w:r>
        <w:rPr>
          <w:sz w:val="38"/>
        </w:rPr>
        <w:t>sinnenfälligen</w:t>
      </w:r>
      <w:r>
        <w:rPr>
          <w:spacing w:val="-17"/>
          <w:sz w:val="38"/>
        </w:rPr>
        <w:t xml:space="preserve"> </w:t>
      </w:r>
      <w:r>
        <w:rPr>
          <w:spacing w:val="8"/>
          <w:sz w:val="38"/>
        </w:rPr>
        <w:t>Ei-</w:t>
      </w:r>
    </w:p>
    <w:p w14:paraId="2943B77E" w14:textId="77777777" w:rsidR="00215087" w:rsidRDefault="00215087">
      <w:pPr>
        <w:spacing w:line="276" w:lineRule="auto"/>
        <w:jc w:val="both"/>
        <w:rPr>
          <w:sz w:val="38"/>
        </w:rPr>
        <w:sectPr w:rsidR="00215087">
          <w:footerReference w:type="default" r:id="rId13"/>
          <w:pgSz w:w="11940" w:h="16860"/>
          <w:pgMar w:top="440" w:right="1440" w:bottom="260" w:left="860" w:header="0" w:footer="76" w:gutter="0"/>
          <w:pgNumType w:start="45"/>
          <w:cols w:space="720"/>
        </w:sectPr>
      </w:pPr>
    </w:p>
    <w:p w14:paraId="2943B77F" w14:textId="77777777" w:rsidR="00215087" w:rsidRDefault="006D477A">
      <w:pPr>
        <w:spacing w:before="71" w:line="278" w:lineRule="auto"/>
        <w:ind w:left="143" w:firstLine="9"/>
        <w:rPr>
          <w:sz w:val="38"/>
        </w:rPr>
      </w:pPr>
      <w:r>
        <w:rPr>
          <w:sz w:val="38"/>
        </w:rPr>
        <w:lastRenderedPageBreak/>
        <w:t>genschaften nach muß auch der Mensch, wie es in jener Ode weiter heißt:</w:t>
      </w:r>
    </w:p>
    <w:p w14:paraId="2943B780" w14:textId="77777777" w:rsidR="00215087" w:rsidRDefault="006D477A">
      <w:pPr>
        <w:spacing w:line="403" w:lineRule="exact"/>
        <w:ind w:left="2975"/>
        <w:rPr>
          <w:sz w:val="38"/>
        </w:rPr>
      </w:pPr>
      <w:r>
        <w:rPr>
          <w:sz w:val="38"/>
        </w:rPr>
        <w:t>«Nach ewigen, ehrnen</w:t>
      </w:r>
    </w:p>
    <w:p w14:paraId="2943B781" w14:textId="77777777" w:rsidR="00215087" w:rsidRDefault="006D477A">
      <w:pPr>
        <w:spacing w:before="5" w:line="232" w:lineRule="auto"/>
        <w:ind w:left="2951" w:right="3142" w:firstLine="14"/>
        <w:rPr>
          <w:sz w:val="38"/>
        </w:rPr>
      </w:pPr>
      <w:r>
        <w:rPr>
          <w:spacing w:val="-7"/>
          <w:sz w:val="38"/>
        </w:rPr>
        <w:t xml:space="preserve">Großen </w:t>
      </w:r>
      <w:r>
        <w:rPr>
          <w:spacing w:val="-14"/>
          <w:sz w:val="38"/>
        </w:rPr>
        <w:t xml:space="preserve">Gesetzen» </w:t>
      </w:r>
      <w:r>
        <w:rPr>
          <w:spacing w:val="-17"/>
          <w:sz w:val="38"/>
        </w:rPr>
        <w:t xml:space="preserve">Seines </w:t>
      </w:r>
      <w:r>
        <w:rPr>
          <w:spacing w:val="24"/>
          <w:sz w:val="38"/>
        </w:rPr>
        <w:t xml:space="preserve">.. </w:t>
      </w:r>
      <w:r>
        <w:rPr>
          <w:sz w:val="38"/>
        </w:rPr>
        <w:t xml:space="preserve">. </w:t>
      </w:r>
      <w:r>
        <w:rPr>
          <w:spacing w:val="-14"/>
          <w:sz w:val="38"/>
        </w:rPr>
        <w:t xml:space="preserve">«Daseins </w:t>
      </w:r>
      <w:r>
        <w:rPr>
          <w:spacing w:val="-10"/>
          <w:sz w:val="38"/>
        </w:rPr>
        <w:t>Kreise vollenden.»</w:t>
      </w:r>
    </w:p>
    <w:p w14:paraId="2943B782" w14:textId="77777777" w:rsidR="00215087" w:rsidRDefault="006D477A">
      <w:pPr>
        <w:spacing w:before="365" w:line="278" w:lineRule="auto"/>
        <w:ind w:left="147" w:right="119"/>
        <w:jc w:val="both"/>
        <w:rPr>
          <w:sz w:val="38"/>
        </w:rPr>
      </w:pPr>
      <w:r>
        <w:rPr>
          <w:sz w:val="38"/>
        </w:rPr>
        <w:t>Aber diese Gesetze bilden sich bei ihm nach einer Seite aus, die es ihm möglich macht, daß er das «Unmögliche» ver- mag:</w:t>
      </w:r>
    </w:p>
    <w:p w14:paraId="2943B783" w14:textId="77777777" w:rsidR="00215087" w:rsidRDefault="006D477A">
      <w:pPr>
        <w:spacing w:line="404" w:lineRule="exact"/>
        <w:ind w:left="2970"/>
        <w:rPr>
          <w:sz w:val="38"/>
        </w:rPr>
      </w:pPr>
      <w:r>
        <w:rPr>
          <w:sz w:val="38"/>
        </w:rPr>
        <w:t>«Er unterscheidet,</w:t>
      </w:r>
    </w:p>
    <w:p w14:paraId="2943B784" w14:textId="77777777" w:rsidR="00215087" w:rsidRDefault="006D477A">
      <w:pPr>
        <w:spacing w:line="425" w:lineRule="exact"/>
        <w:ind w:left="2960"/>
        <w:rPr>
          <w:sz w:val="38"/>
        </w:rPr>
      </w:pPr>
      <w:r>
        <w:rPr>
          <w:sz w:val="38"/>
        </w:rPr>
        <w:t>Wählet und richtet;</w:t>
      </w:r>
    </w:p>
    <w:p w14:paraId="2943B785" w14:textId="77777777" w:rsidR="00215087" w:rsidRDefault="006D477A">
      <w:pPr>
        <w:spacing w:before="3" w:line="232" w:lineRule="auto"/>
        <w:ind w:left="2960" w:right="2178"/>
        <w:rPr>
          <w:sz w:val="38"/>
        </w:rPr>
      </w:pPr>
      <w:r>
        <w:rPr>
          <w:spacing w:val="-5"/>
          <w:sz w:val="38"/>
        </w:rPr>
        <w:t xml:space="preserve">Er </w:t>
      </w:r>
      <w:r>
        <w:rPr>
          <w:spacing w:val="-3"/>
          <w:sz w:val="38"/>
        </w:rPr>
        <w:t xml:space="preserve">kann </w:t>
      </w:r>
      <w:r>
        <w:rPr>
          <w:spacing w:val="-14"/>
          <w:sz w:val="38"/>
        </w:rPr>
        <w:t xml:space="preserve">dem </w:t>
      </w:r>
      <w:r>
        <w:rPr>
          <w:spacing w:val="-12"/>
          <w:sz w:val="38"/>
        </w:rPr>
        <w:t xml:space="preserve">Augenblick </w:t>
      </w:r>
      <w:r>
        <w:rPr>
          <w:spacing w:val="-6"/>
          <w:sz w:val="38"/>
        </w:rPr>
        <w:t xml:space="preserve">Dauer </w:t>
      </w:r>
      <w:r>
        <w:rPr>
          <w:spacing w:val="-10"/>
          <w:sz w:val="38"/>
        </w:rPr>
        <w:t>verleihen.»</w:t>
      </w:r>
    </w:p>
    <w:p w14:paraId="2943B786" w14:textId="77777777" w:rsidR="00215087" w:rsidRDefault="00215087">
      <w:pPr>
        <w:pStyle w:val="Textkrper"/>
        <w:jc w:val="left"/>
        <w:rPr>
          <w:sz w:val="46"/>
        </w:rPr>
      </w:pPr>
    </w:p>
    <w:p w14:paraId="2943B787" w14:textId="77777777" w:rsidR="00215087" w:rsidRDefault="006D477A">
      <w:pPr>
        <w:spacing w:line="276" w:lineRule="auto"/>
        <w:ind w:left="147" w:right="114"/>
        <w:jc w:val="both"/>
        <w:rPr>
          <w:sz w:val="38"/>
        </w:rPr>
      </w:pPr>
      <w:r>
        <w:rPr>
          <w:spacing w:val="13"/>
          <w:sz w:val="38"/>
        </w:rPr>
        <w:t xml:space="preserve">Nun </w:t>
      </w:r>
      <w:r>
        <w:rPr>
          <w:spacing w:val="6"/>
          <w:sz w:val="38"/>
        </w:rPr>
        <w:t xml:space="preserve">muß </w:t>
      </w:r>
      <w:r>
        <w:rPr>
          <w:spacing w:val="5"/>
          <w:sz w:val="38"/>
        </w:rPr>
        <w:t xml:space="preserve">man dazu </w:t>
      </w:r>
      <w:r>
        <w:rPr>
          <w:spacing w:val="2"/>
          <w:sz w:val="38"/>
        </w:rPr>
        <w:t xml:space="preserve">noch bedenken, </w:t>
      </w:r>
      <w:r>
        <w:rPr>
          <w:spacing w:val="12"/>
          <w:sz w:val="38"/>
        </w:rPr>
        <w:t xml:space="preserve">daß, </w:t>
      </w:r>
      <w:r>
        <w:rPr>
          <w:spacing w:val="8"/>
          <w:sz w:val="38"/>
        </w:rPr>
        <w:t xml:space="preserve">während </w:t>
      </w:r>
      <w:r>
        <w:rPr>
          <w:spacing w:val="-3"/>
          <w:sz w:val="38"/>
        </w:rPr>
        <w:t xml:space="preserve">sich </w:t>
      </w:r>
      <w:r>
        <w:rPr>
          <w:spacing w:val="-4"/>
          <w:sz w:val="38"/>
        </w:rPr>
        <w:t xml:space="preserve">diese </w:t>
      </w:r>
      <w:r>
        <w:rPr>
          <w:spacing w:val="3"/>
          <w:sz w:val="38"/>
        </w:rPr>
        <w:t xml:space="preserve">Anschauungen </w:t>
      </w:r>
      <w:r>
        <w:rPr>
          <w:sz w:val="38"/>
        </w:rPr>
        <w:t xml:space="preserve">bei </w:t>
      </w:r>
      <w:r>
        <w:rPr>
          <w:spacing w:val="5"/>
          <w:sz w:val="38"/>
        </w:rPr>
        <w:t xml:space="preserve">Goethe </w:t>
      </w:r>
      <w:r>
        <w:rPr>
          <w:sz w:val="38"/>
        </w:rPr>
        <w:t xml:space="preserve">immer </w:t>
      </w:r>
      <w:r>
        <w:rPr>
          <w:spacing w:val="4"/>
          <w:sz w:val="38"/>
        </w:rPr>
        <w:t xml:space="preserve">bestimmter ausbil- deten, </w:t>
      </w:r>
      <w:r>
        <w:rPr>
          <w:spacing w:val="3"/>
          <w:sz w:val="38"/>
        </w:rPr>
        <w:t xml:space="preserve">er in </w:t>
      </w:r>
      <w:r>
        <w:rPr>
          <w:sz w:val="38"/>
        </w:rPr>
        <w:t xml:space="preserve">lebendigem </w:t>
      </w:r>
      <w:r>
        <w:rPr>
          <w:spacing w:val="6"/>
          <w:sz w:val="38"/>
        </w:rPr>
        <w:t xml:space="preserve">Verkehre </w:t>
      </w:r>
      <w:r>
        <w:rPr>
          <w:spacing w:val="5"/>
          <w:sz w:val="38"/>
        </w:rPr>
        <w:t xml:space="preserve">mit  </w:t>
      </w:r>
      <w:r>
        <w:rPr>
          <w:spacing w:val="12"/>
          <w:sz w:val="38"/>
        </w:rPr>
        <w:t xml:space="preserve">Herder </w:t>
      </w:r>
      <w:r>
        <w:rPr>
          <w:spacing w:val="8"/>
          <w:sz w:val="38"/>
        </w:rPr>
        <w:t xml:space="preserve">stand,  </w:t>
      </w:r>
      <w:r>
        <w:rPr>
          <w:spacing w:val="4"/>
          <w:sz w:val="38"/>
        </w:rPr>
        <w:t xml:space="preserve">der </w:t>
      </w:r>
      <w:r>
        <w:rPr>
          <w:sz w:val="38"/>
        </w:rPr>
        <w:t xml:space="preserve">im </w:t>
      </w:r>
      <w:r>
        <w:rPr>
          <w:spacing w:val="12"/>
          <w:sz w:val="38"/>
        </w:rPr>
        <w:t xml:space="preserve">Jahre </w:t>
      </w:r>
      <w:r>
        <w:rPr>
          <w:spacing w:val="-3"/>
          <w:sz w:val="38"/>
        </w:rPr>
        <w:t xml:space="preserve">1783 </w:t>
      </w:r>
      <w:r>
        <w:rPr>
          <w:spacing w:val="-4"/>
          <w:sz w:val="38"/>
        </w:rPr>
        <w:t xml:space="preserve">seine </w:t>
      </w:r>
      <w:r>
        <w:rPr>
          <w:spacing w:val="2"/>
          <w:sz w:val="38"/>
        </w:rPr>
        <w:t xml:space="preserve">«Ideen </w:t>
      </w:r>
      <w:r>
        <w:rPr>
          <w:sz w:val="38"/>
        </w:rPr>
        <w:t xml:space="preserve">zu einer </w:t>
      </w:r>
      <w:r>
        <w:rPr>
          <w:spacing w:val="5"/>
          <w:sz w:val="38"/>
        </w:rPr>
        <w:t xml:space="preserve">Philosophie </w:t>
      </w:r>
      <w:r>
        <w:rPr>
          <w:sz w:val="38"/>
        </w:rPr>
        <w:t xml:space="preserve">der </w:t>
      </w:r>
      <w:r>
        <w:rPr>
          <w:spacing w:val="6"/>
          <w:sz w:val="38"/>
        </w:rPr>
        <w:t xml:space="preserve">Ge- </w:t>
      </w:r>
      <w:r>
        <w:rPr>
          <w:sz w:val="38"/>
        </w:rPr>
        <w:t xml:space="preserve">schichte </w:t>
      </w:r>
      <w:r>
        <w:rPr>
          <w:spacing w:val="4"/>
          <w:sz w:val="38"/>
        </w:rPr>
        <w:t xml:space="preserve">der </w:t>
      </w:r>
      <w:r>
        <w:rPr>
          <w:sz w:val="38"/>
        </w:rPr>
        <w:t xml:space="preserve">Menschheit» aufzuzeichnen </w:t>
      </w:r>
      <w:r>
        <w:rPr>
          <w:spacing w:val="5"/>
          <w:sz w:val="38"/>
        </w:rPr>
        <w:t xml:space="preserve">begann. </w:t>
      </w:r>
      <w:r>
        <w:rPr>
          <w:spacing w:val="-4"/>
          <w:sz w:val="38"/>
        </w:rPr>
        <w:t xml:space="preserve">Dieses </w:t>
      </w:r>
      <w:r>
        <w:rPr>
          <w:spacing w:val="4"/>
          <w:sz w:val="38"/>
        </w:rPr>
        <w:t xml:space="preserve">Werk </w:t>
      </w:r>
      <w:r>
        <w:rPr>
          <w:sz w:val="38"/>
        </w:rPr>
        <w:t xml:space="preserve">ging </w:t>
      </w:r>
      <w:r>
        <w:rPr>
          <w:spacing w:val="4"/>
          <w:sz w:val="38"/>
        </w:rPr>
        <w:t xml:space="preserve">beinahe </w:t>
      </w:r>
      <w:r>
        <w:rPr>
          <w:spacing w:val="8"/>
          <w:sz w:val="38"/>
        </w:rPr>
        <w:t xml:space="preserve">hervor </w:t>
      </w:r>
      <w:r>
        <w:rPr>
          <w:sz w:val="38"/>
        </w:rPr>
        <w:t xml:space="preserve">aus den </w:t>
      </w:r>
      <w:r>
        <w:rPr>
          <w:spacing w:val="9"/>
          <w:sz w:val="38"/>
        </w:rPr>
        <w:t xml:space="preserve">Unterhaltungen </w:t>
      </w:r>
      <w:r>
        <w:rPr>
          <w:spacing w:val="4"/>
          <w:sz w:val="38"/>
        </w:rPr>
        <w:t xml:space="preserve">der </w:t>
      </w:r>
      <w:r>
        <w:rPr>
          <w:spacing w:val="5"/>
          <w:sz w:val="38"/>
        </w:rPr>
        <w:t xml:space="preserve">bei- </w:t>
      </w:r>
      <w:r>
        <w:rPr>
          <w:spacing w:val="4"/>
          <w:sz w:val="38"/>
        </w:rPr>
        <w:t xml:space="preserve">den, </w:t>
      </w:r>
      <w:r>
        <w:rPr>
          <w:spacing w:val="8"/>
          <w:sz w:val="38"/>
        </w:rPr>
        <w:t xml:space="preserve">und </w:t>
      </w:r>
      <w:r>
        <w:rPr>
          <w:spacing w:val="5"/>
          <w:sz w:val="38"/>
        </w:rPr>
        <w:t xml:space="preserve">manche Idee </w:t>
      </w:r>
      <w:r>
        <w:rPr>
          <w:spacing w:val="8"/>
          <w:sz w:val="38"/>
        </w:rPr>
        <w:t xml:space="preserve">wird </w:t>
      </w:r>
      <w:r>
        <w:rPr>
          <w:spacing w:val="5"/>
          <w:sz w:val="38"/>
        </w:rPr>
        <w:t xml:space="preserve">wohl </w:t>
      </w:r>
      <w:r>
        <w:rPr>
          <w:sz w:val="38"/>
        </w:rPr>
        <w:t xml:space="preserve">auf </w:t>
      </w:r>
      <w:r>
        <w:rPr>
          <w:spacing w:val="3"/>
          <w:sz w:val="38"/>
        </w:rPr>
        <w:t xml:space="preserve">Goethe </w:t>
      </w:r>
      <w:r>
        <w:rPr>
          <w:spacing w:val="7"/>
          <w:sz w:val="38"/>
        </w:rPr>
        <w:t xml:space="preserve">zurückzufüh- </w:t>
      </w:r>
      <w:r>
        <w:rPr>
          <w:spacing w:val="4"/>
          <w:sz w:val="38"/>
        </w:rPr>
        <w:t xml:space="preserve">ren </w:t>
      </w:r>
      <w:r>
        <w:rPr>
          <w:sz w:val="38"/>
        </w:rPr>
        <w:t xml:space="preserve">sein. </w:t>
      </w:r>
      <w:r>
        <w:rPr>
          <w:spacing w:val="6"/>
          <w:sz w:val="38"/>
        </w:rPr>
        <w:t xml:space="preserve">Die </w:t>
      </w:r>
      <w:r>
        <w:rPr>
          <w:spacing w:val="7"/>
          <w:sz w:val="38"/>
        </w:rPr>
        <w:t xml:space="preserve">Gedanken, </w:t>
      </w:r>
      <w:r>
        <w:rPr>
          <w:spacing w:val="2"/>
          <w:sz w:val="38"/>
        </w:rPr>
        <w:t xml:space="preserve">welche </w:t>
      </w:r>
      <w:r>
        <w:rPr>
          <w:spacing w:val="5"/>
          <w:sz w:val="38"/>
        </w:rPr>
        <w:t xml:space="preserve">hier </w:t>
      </w:r>
      <w:r>
        <w:rPr>
          <w:sz w:val="38"/>
        </w:rPr>
        <w:t xml:space="preserve">ausgesprochen </w:t>
      </w:r>
      <w:r>
        <w:rPr>
          <w:spacing w:val="6"/>
          <w:sz w:val="38"/>
        </w:rPr>
        <w:t xml:space="preserve">werden, </w:t>
      </w:r>
      <w:r>
        <w:rPr>
          <w:sz w:val="38"/>
        </w:rPr>
        <w:t xml:space="preserve">sind oft </w:t>
      </w:r>
      <w:r>
        <w:rPr>
          <w:spacing w:val="3"/>
          <w:sz w:val="38"/>
        </w:rPr>
        <w:t xml:space="preserve">ganz Goethisch, </w:t>
      </w:r>
      <w:r>
        <w:rPr>
          <w:spacing w:val="6"/>
          <w:sz w:val="38"/>
        </w:rPr>
        <w:t xml:space="preserve">nur </w:t>
      </w:r>
      <w:r>
        <w:rPr>
          <w:sz w:val="38"/>
        </w:rPr>
        <w:t xml:space="preserve">in </w:t>
      </w:r>
      <w:r>
        <w:rPr>
          <w:spacing w:val="8"/>
          <w:sz w:val="38"/>
        </w:rPr>
        <w:t xml:space="preserve">Herders </w:t>
      </w:r>
      <w:r>
        <w:rPr>
          <w:spacing w:val="-3"/>
          <w:sz w:val="38"/>
        </w:rPr>
        <w:t xml:space="preserve">Weise </w:t>
      </w:r>
      <w:r>
        <w:rPr>
          <w:sz w:val="38"/>
        </w:rPr>
        <w:t xml:space="preserve">gesagt, so </w:t>
      </w:r>
      <w:r>
        <w:rPr>
          <w:spacing w:val="9"/>
          <w:sz w:val="38"/>
        </w:rPr>
        <w:t xml:space="preserve">daß </w:t>
      </w:r>
      <w:r>
        <w:rPr>
          <w:spacing w:val="6"/>
          <w:sz w:val="38"/>
        </w:rPr>
        <w:t xml:space="preserve">wir </w:t>
      </w:r>
      <w:r>
        <w:rPr>
          <w:spacing w:val="-4"/>
          <w:sz w:val="38"/>
        </w:rPr>
        <w:t xml:space="preserve">aus </w:t>
      </w:r>
      <w:r>
        <w:rPr>
          <w:sz w:val="38"/>
        </w:rPr>
        <w:t xml:space="preserve">denselben einen sicheren </w:t>
      </w:r>
      <w:r>
        <w:rPr>
          <w:spacing w:val="2"/>
          <w:sz w:val="38"/>
        </w:rPr>
        <w:t xml:space="preserve">Schluß </w:t>
      </w:r>
      <w:r>
        <w:rPr>
          <w:sz w:val="38"/>
        </w:rPr>
        <w:t xml:space="preserve">auf die </w:t>
      </w:r>
      <w:r>
        <w:rPr>
          <w:spacing w:val="8"/>
          <w:sz w:val="38"/>
        </w:rPr>
        <w:t xml:space="preserve">dama- </w:t>
      </w:r>
      <w:r>
        <w:rPr>
          <w:sz w:val="38"/>
        </w:rPr>
        <w:t xml:space="preserve">ligen </w:t>
      </w:r>
      <w:r>
        <w:rPr>
          <w:spacing w:val="7"/>
          <w:sz w:val="38"/>
        </w:rPr>
        <w:t xml:space="preserve">Gedanken </w:t>
      </w:r>
      <w:r>
        <w:rPr>
          <w:sz w:val="38"/>
        </w:rPr>
        <w:t xml:space="preserve">Goethes </w:t>
      </w:r>
      <w:r>
        <w:rPr>
          <w:spacing w:val="3"/>
          <w:sz w:val="38"/>
        </w:rPr>
        <w:t>machen</w:t>
      </w:r>
      <w:r>
        <w:rPr>
          <w:spacing w:val="62"/>
          <w:sz w:val="38"/>
        </w:rPr>
        <w:t xml:space="preserve"> </w:t>
      </w:r>
      <w:r>
        <w:rPr>
          <w:spacing w:val="7"/>
          <w:sz w:val="38"/>
        </w:rPr>
        <w:t>können.</w:t>
      </w:r>
    </w:p>
    <w:p w14:paraId="2943B788" w14:textId="77777777" w:rsidR="00215087" w:rsidRDefault="006D477A">
      <w:pPr>
        <w:spacing w:before="50" w:line="276" w:lineRule="auto"/>
        <w:ind w:left="143" w:right="115" w:firstLine="494"/>
        <w:jc w:val="both"/>
        <w:rPr>
          <w:sz w:val="38"/>
        </w:rPr>
      </w:pPr>
      <w:r>
        <w:rPr>
          <w:spacing w:val="11"/>
          <w:sz w:val="38"/>
        </w:rPr>
        <w:t xml:space="preserve">Herder </w:t>
      </w:r>
      <w:r>
        <w:rPr>
          <w:spacing w:val="9"/>
          <w:sz w:val="38"/>
        </w:rPr>
        <w:t xml:space="preserve">hat </w:t>
      </w:r>
      <w:r>
        <w:rPr>
          <w:spacing w:val="6"/>
          <w:sz w:val="38"/>
        </w:rPr>
        <w:t xml:space="preserve">nun </w:t>
      </w:r>
      <w:r>
        <w:rPr>
          <w:spacing w:val="3"/>
          <w:sz w:val="38"/>
        </w:rPr>
        <w:t xml:space="preserve">im </w:t>
      </w:r>
      <w:r>
        <w:rPr>
          <w:sz w:val="38"/>
        </w:rPr>
        <w:t xml:space="preserve">ersten </w:t>
      </w:r>
      <w:r>
        <w:rPr>
          <w:spacing w:val="11"/>
          <w:sz w:val="38"/>
        </w:rPr>
        <w:t>Teil</w:t>
      </w:r>
      <w:r>
        <w:rPr>
          <w:spacing w:val="11"/>
          <w:sz w:val="38"/>
          <w:vertAlign w:val="superscript"/>
        </w:rPr>
        <w:t>37</w:t>
      </w:r>
      <w:r>
        <w:rPr>
          <w:spacing w:val="11"/>
          <w:sz w:val="38"/>
        </w:rPr>
        <w:t xml:space="preserve"> </w:t>
      </w:r>
      <w:r>
        <w:rPr>
          <w:spacing w:val="4"/>
          <w:sz w:val="38"/>
        </w:rPr>
        <w:t xml:space="preserve">von </w:t>
      </w:r>
      <w:r>
        <w:rPr>
          <w:sz w:val="38"/>
        </w:rPr>
        <w:t xml:space="preserve">dem </w:t>
      </w:r>
      <w:r>
        <w:rPr>
          <w:spacing w:val="-4"/>
          <w:sz w:val="38"/>
        </w:rPr>
        <w:t xml:space="preserve">Wesen </w:t>
      </w:r>
      <w:r>
        <w:rPr>
          <w:spacing w:val="3"/>
          <w:sz w:val="38"/>
        </w:rPr>
        <w:t xml:space="preserve">der Welt </w:t>
      </w:r>
      <w:r>
        <w:rPr>
          <w:sz w:val="38"/>
        </w:rPr>
        <w:t xml:space="preserve">folgende Auffassung. Es </w:t>
      </w:r>
      <w:r>
        <w:rPr>
          <w:spacing w:val="6"/>
          <w:sz w:val="38"/>
        </w:rPr>
        <w:t xml:space="preserve">muß </w:t>
      </w:r>
      <w:r>
        <w:rPr>
          <w:spacing w:val="-4"/>
          <w:sz w:val="38"/>
        </w:rPr>
        <w:t xml:space="preserve">eine </w:t>
      </w:r>
      <w:r>
        <w:rPr>
          <w:spacing w:val="14"/>
          <w:sz w:val="38"/>
        </w:rPr>
        <w:t xml:space="preserve">Hauptform </w:t>
      </w:r>
      <w:r>
        <w:rPr>
          <w:spacing w:val="9"/>
          <w:sz w:val="38"/>
        </w:rPr>
        <w:t xml:space="preserve">voraus- </w:t>
      </w:r>
      <w:r>
        <w:rPr>
          <w:sz w:val="38"/>
        </w:rPr>
        <w:t xml:space="preserve">gesetzt </w:t>
      </w:r>
      <w:r>
        <w:rPr>
          <w:spacing w:val="6"/>
          <w:sz w:val="38"/>
        </w:rPr>
        <w:t xml:space="preserve">werden, </w:t>
      </w:r>
      <w:r>
        <w:rPr>
          <w:spacing w:val="2"/>
          <w:sz w:val="38"/>
        </w:rPr>
        <w:t xml:space="preserve">welche </w:t>
      </w:r>
      <w:r>
        <w:rPr>
          <w:spacing w:val="4"/>
          <w:sz w:val="38"/>
        </w:rPr>
        <w:t xml:space="preserve">durch </w:t>
      </w:r>
      <w:r>
        <w:rPr>
          <w:spacing w:val="2"/>
          <w:sz w:val="38"/>
        </w:rPr>
        <w:t xml:space="preserve">alle </w:t>
      </w:r>
      <w:r>
        <w:rPr>
          <w:spacing w:val="-4"/>
          <w:sz w:val="38"/>
        </w:rPr>
        <w:t xml:space="preserve">Wesen </w:t>
      </w:r>
      <w:r>
        <w:rPr>
          <w:spacing w:val="7"/>
          <w:sz w:val="38"/>
        </w:rPr>
        <w:t xml:space="preserve">hindurchgeht </w:t>
      </w:r>
      <w:r>
        <w:rPr>
          <w:spacing w:val="8"/>
          <w:sz w:val="38"/>
        </w:rPr>
        <w:t xml:space="preserve">und </w:t>
      </w:r>
      <w:r>
        <w:rPr>
          <w:spacing w:val="-4"/>
          <w:sz w:val="38"/>
        </w:rPr>
        <w:t xml:space="preserve">sich </w:t>
      </w:r>
      <w:r>
        <w:rPr>
          <w:sz w:val="38"/>
        </w:rPr>
        <w:t xml:space="preserve">in </w:t>
      </w:r>
      <w:r>
        <w:rPr>
          <w:spacing w:val="2"/>
          <w:sz w:val="38"/>
        </w:rPr>
        <w:t xml:space="preserve">verschiedener </w:t>
      </w:r>
      <w:r>
        <w:rPr>
          <w:spacing w:val="-4"/>
          <w:sz w:val="38"/>
        </w:rPr>
        <w:t xml:space="preserve">Weise </w:t>
      </w:r>
      <w:r>
        <w:rPr>
          <w:spacing w:val="9"/>
          <w:sz w:val="38"/>
        </w:rPr>
        <w:t xml:space="preserve">verwirklicht. </w:t>
      </w:r>
      <w:r>
        <w:rPr>
          <w:sz w:val="38"/>
        </w:rPr>
        <w:t>«Vom Stein</w:t>
      </w:r>
      <w:r>
        <w:rPr>
          <w:spacing w:val="23"/>
          <w:sz w:val="38"/>
        </w:rPr>
        <w:t xml:space="preserve"> </w:t>
      </w:r>
      <w:r>
        <w:rPr>
          <w:spacing w:val="4"/>
          <w:sz w:val="38"/>
        </w:rPr>
        <w:t>zum</w:t>
      </w:r>
    </w:p>
    <w:p w14:paraId="2943B789" w14:textId="77777777" w:rsidR="00215087" w:rsidRDefault="006D477A">
      <w:pPr>
        <w:pStyle w:val="Listenabsatz"/>
        <w:numPr>
          <w:ilvl w:val="0"/>
          <w:numId w:val="14"/>
        </w:numPr>
        <w:tabs>
          <w:tab w:val="left" w:pos="518"/>
        </w:tabs>
        <w:spacing w:before="259" w:line="228" w:lineRule="auto"/>
        <w:ind w:left="445" w:right="108" w:hanging="298"/>
        <w:jc w:val="both"/>
        <w:rPr>
          <w:sz w:val="21"/>
        </w:rPr>
      </w:pPr>
      <w:r>
        <w:tab/>
      </w:r>
      <w:r>
        <w:rPr>
          <w:spacing w:val="5"/>
          <w:sz w:val="32"/>
        </w:rPr>
        <w:t xml:space="preserve">[Herder, </w:t>
      </w:r>
      <w:r>
        <w:rPr>
          <w:sz w:val="32"/>
        </w:rPr>
        <w:t xml:space="preserve">Ideen </w:t>
      </w:r>
      <w:r>
        <w:rPr>
          <w:spacing w:val="3"/>
          <w:sz w:val="32"/>
        </w:rPr>
        <w:t xml:space="preserve">zur </w:t>
      </w:r>
      <w:r>
        <w:rPr>
          <w:sz w:val="32"/>
        </w:rPr>
        <w:t xml:space="preserve">Philosophie der </w:t>
      </w:r>
      <w:r>
        <w:rPr>
          <w:spacing w:val="-4"/>
          <w:sz w:val="32"/>
        </w:rPr>
        <w:t xml:space="preserve">Geschichte </w:t>
      </w:r>
      <w:r>
        <w:rPr>
          <w:sz w:val="32"/>
        </w:rPr>
        <w:t xml:space="preserve">der Menschheit, I. Teil, 5. </w:t>
      </w:r>
      <w:r>
        <w:rPr>
          <w:spacing w:val="-19"/>
          <w:sz w:val="32"/>
        </w:rPr>
        <w:t xml:space="preserve">Buch-, </w:t>
      </w:r>
      <w:r>
        <w:rPr>
          <w:spacing w:val="6"/>
          <w:sz w:val="32"/>
        </w:rPr>
        <w:t xml:space="preserve">in: </w:t>
      </w:r>
      <w:r>
        <w:rPr>
          <w:spacing w:val="5"/>
          <w:sz w:val="32"/>
        </w:rPr>
        <w:t xml:space="preserve">Herders </w:t>
      </w:r>
      <w:r>
        <w:rPr>
          <w:sz w:val="32"/>
        </w:rPr>
        <w:t xml:space="preserve">Sämtliche Werke, hg. v. B. </w:t>
      </w:r>
      <w:r>
        <w:rPr>
          <w:spacing w:val="4"/>
          <w:sz w:val="32"/>
        </w:rPr>
        <w:t xml:space="preserve">Suphan; </w:t>
      </w:r>
      <w:r>
        <w:rPr>
          <w:sz w:val="32"/>
        </w:rPr>
        <w:t xml:space="preserve">Ber- lin 1877-1913, 13. </w:t>
      </w:r>
      <w:r>
        <w:rPr>
          <w:spacing w:val="-4"/>
          <w:sz w:val="32"/>
        </w:rPr>
        <w:t xml:space="preserve">Bd., </w:t>
      </w:r>
      <w:r>
        <w:rPr>
          <w:sz w:val="32"/>
        </w:rPr>
        <w:t>S.</w:t>
      </w:r>
      <w:r>
        <w:rPr>
          <w:spacing w:val="25"/>
          <w:sz w:val="32"/>
        </w:rPr>
        <w:t xml:space="preserve"> </w:t>
      </w:r>
      <w:r>
        <w:rPr>
          <w:spacing w:val="-5"/>
          <w:sz w:val="32"/>
        </w:rPr>
        <w:t>167.]</w:t>
      </w:r>
    </w:p>
    <w:p w14:paraId="2943B78A" w14:textId="77777777" w:rsidR="00215087" w:rsidRDefault="00215087">
      <w:pPr>
        <w:spacing w:line="228" w:lineRule="auto"/>
        <w:jc w:val="both"/>
        <w:rPr>
          <w:sz w:val="21"/>
        </w:rPr>
        <w:sectPr w:rsidR="00215087">
          <w:pgSz w:w="11920" w:h="16840"/>
          <w:pgMar w:top="420" w:right="1440" w:bottom="280" w:left="860" w:header="0" w:footer="76" w:gutter="0"/>
          <w:cols w:space="720"/>
        </w:sectPr>
      </w:pPr>
    </w:p>
    <w:p w14:paraId="2943B78B" w14:textId="77777777" w:rsidR="00215087" w:rsidRDefault="006D477A">
      <w:pPr>
        <w:pStyle w:val="Textkrper"/>
        <w:spacing w:before="57" w:line="264" w:lineRule="auto"/>
        <w:ind w:left="119" w:right="134" w:firstLine="14"/>
      </w:pPr>
      <w:r>
        <w:rPr>
          <w:spacing w:val="2"/>
        </w:rPr>
        <w:lastRenderedPageBreak/>
        <w:t xml:space="preserve">Kristall, </w:t>
      </w:r>
      <w:r>
        <w:rPr>
          <w:spacing w:val="-4"/>
        </w:rPr>
        <w:t xml:space="preserve">vom </w:t>
      </w:r>
      <w:r>
        <w:t xml:space="preserve">Kristall zu </w:t>
      </w:r>
      <w:r>
        <w:rPr>
          <w:spacing w:val="-6"/>
        </w:rPr>
        <w:t xml:space="preserve">den </w:t>
      </w:r>
      <w:r>
        <w:rPr>
          <w:spacing w:val="-3"/>
        </w:rPr>
        <w:t xml:space="preserve">Metallen, </w:t>
      </w:r>
      <w:r>
        <w:t xml:space="preserve">von </w:t>
      </w:r>
      <w:r>
        <w:rPr>
          <w:spacing w:val="-12"/>
        </w:rPr>
        <w:t xml:space="preserve">diesen </w:t>
      </w:r>
      <w:r>
        <w:t xml:space="preserve">zur </w:t>
      </w:r>
      <w:r>
        <w:rPr>
          <w:spacing w:val="-5"/>
        </w:rPr>
        <w:t xml:space="preserve">Pflanzenschöpfung, </w:t>
      </w:r>
      <w:r>
        <w:t xml:space="preserve">von </w:t>
      </w:r>
      <w:r>
        <w:rPr>
          <w:spacing w:val="-5"/>
        </w:rPr>
        <w:t xml:space="preserve">den </w:t>
      </w:r>
      <w:r>
        <w:t xml:space="preserve">Pflanzen </w:t>
      </w:r>
      <w:r>
        <w:rPr>
          <w:spacing w:val="-3"/>
        </w:rPr>
        <w:t xml:space="preserve">zum </w:t>
      </w:r>
      <w:r>
        <w:t xml:space="preserve">Tier, von die- </w:t>
      </w:r>
      <w:r>
        <w:rPr>
          <w:spacing w:val="-15"/>
        </w:rPr>
        <w:t xml:space="preserve">sem </w:t>
      </w:r>
      <w:r>
        <w:rPr>
          <w:spacing w:val="-6"/>
        </w:rPr>
        <w:t xml:space="preserve">zum </w:t>
      </w:r>
      <w:r>
        <w:rPr>
          <w:spacing w:val="-10"/>
        </w:rPr>
        <w:t xml:space="preserve">Menschen </w:t>
      </w:r>
      <w:r>
        <w:rPr>
          <w:spacing w:val="-7"/>
        </w:rPr>
        <w:t xml:space="preserve">sahen </w:t>
      </w:r>
      <w:r>
        <w:rPr>
          <w:spacing w:val="3"/>
        </w:rPr>
        <w:t xml:space="preserve">wir </w:t>
      </w:r>
      <w:r>
        <w:rPr>
          <w:spacing w:val="-3"/>
        </w:rPr>
        <w:t xml:space="preserve">die </w:t>
      </w:r>
      <w:r>
        <w:rPr>
          <w:i/>
        </w:rPr>
        <w:t xml:space="preserve">Form der Organisation steigen, </w:t>
      </w:r>
      <w:r>
        <w:t xml:space="preserve">mit ihr </w:t>
      </w:r>
      <w:r>
        <w:rPr>
          <w:spacing w:val="-6"/>
        </w:rPr>
        <w:t xml:space="preserve">auch </w:t>
      </w:r>
      <w:r>
        <w:rPr>
          <w:spacing w:val="-4"/>
        </w:rPr>
        <w:t xml:space="preserve">die </w:t>
      </w:r>
      <w:r>
        <w:t xml:space="preserve">Kräfte und Triebe </w:t>
      </w:r>
      <w:r>
        <w:rPr>
          <w:spacing w:val="-9"/>
        </w:rPr>
        <w:t xml:space="preserve">des </w:t>
      </w:r>
      <w:r>
        <w:rPr>
          <w:spacing w:val="-11"/>
        </w:rPr>
        <w:t xml:space="preserve">Geschöpfs </w:t>
      </w:r>
      <w:r>
        <w:t xml:space="preserve">vielartiger werden, und </w:t>
      </w:r>
      <w:r>
        <w:rPr>
          <w:spacing w:val="-8"/>
        </w:rPr>
        <w:t xml:space="preserve">sich </w:t>
      </w:r>
      <w:r>
        <w:rPr>
          <w:spacing w:val="-5"/>
        </w:rPr>
        <w:t xml:space="preserve">endlich </w:t>
      </w:r>
      <w:r>
        <w:rPr>
          <w:spacing w:val="-3"/>
        </w:rPr>
        <w:t xml:space="preserve">alle </w:t>
      </w:r>
      <w:r>
        <w:t xml:space="preserve">in der </w:t>
      </w:r>
      <w:r>
        <w:rPr>
          <w:spacing w:val="-3"/>
        </w:rPr>
        <w:t xml:space="preserve">Gestalt </w:t>
      </w:r>
      <w:r>
        <w:rPr>
          <w:spacing w:val="-10"/>
        </w:rPr>
        <w:t xml:space="preserve">des </w:t>
      </w:r>
      <w:r>
        <w:rPr>
          <w:spacing w:val="-8"/>
        </w:rPr>
        <w:t xml:space="preserve">Menschen, sofern </w:t>
      </w:r>
      <w:r>
        <w:rPr>
          <w:spacing w:val="-11"/>
        </w:rPr>
        <w:t xml:space="preserve">diese </w:t>
      </w:r>
      <w:r>
        <w:rPr>
          <w:spacing w:val="-10"/>
        </w:rPr>
        <w:t xml:space="preserve">sie </w:t>
      </w:r>
      <w:r>
        <w:rPr>
          <w:spacing w:val="-12"/>
        </w:rPr>
        <w:t xml:space="preserve">fassen </w:t>
      </w:r>
      <w:r>
        <w:rPr>
          <w:spacing w:val="3"/>
        </w:rPr>
        <w:t xml:space="preserve">konnte, </w:t>
      </w:r>
      <w:r>
        <w:rPr>
          <w:spacing w:val="-7"/>
        </w:rPr>
        <w:t xml:space="preserve">vereinen.» </w:t>
      </w:r>
      <w:r>
        <w:t xml:space="preserve">Der Gedanke ist </w:t>
      </w:r>
      <w:r>
        <w:rPr>
          <w:spacing w:val="-4"/>
        </w:rPr>
        <w:t xml:space="preserve">ganz </w:t>
      </w:r>
      <w:r>
        <w:rPr>
          <w:spacing w:val="7"/>
        </w:rPr>
        <w:t xml:space="preserve">klar: </w:t>
      </w:r>
      <w:r>
        <w:rPr>
          <w:spacing w:val="-3"/>
        </w:rPr>
        <w:t xml:space="preserve">Eine </w:t>
      </w:r>
      <w:r>
        <w:rPr>
          <w:spacing w:val="-5"/>
        </w:rPr>
        <w:t xml:space="preserve">ideelle, </w:t>
      </w:r>
      <w:r>
        <w:t xml:space="preserve">typische Form, </w:t>
      </w:r>
      <w:r>
        <w:rPr>
          <w:spacing w:val="-5"/>
        </w:rPr>
        <w:t xml:space="preserve">die </w:t>
      </w:r>
      <w:r>
        <w:rPr>
          <w:spacing w:val="-6"/>
        </w:rPr>
        <w:t xml:space="preserve">als </w:t>
      </w:r>
      <w:r>
        <w:rPr>
          <w:spacing w:val="-9"/>
        </w:rPr>
        <w:t xml:space="preserve">solche </w:t>
      </w:r>
      <w:r>
        <w:rPr>
          <w:spacing w:val="-10"/>
        </w:rPr>
        <w:t xml:space="preserve">selbst </w:t>
      </w:r>
      <w:r>
        <w:t xml:space="preserve">nicht </w:t>
      </w:r>
      <w:r>
        <w:rPr>
          <w:spacing w:val="-6"/>
        </w:rPr>
        <w:t xml:space="preserve">sinnenfällig </w:t>
      </w:r>
      <w:r>
        <w:t xml:space="preserve">wirklich ist, </w:t>
      </w:r>
      <w:r>
        <w:rPr>
          <w:spacing w:val="-3"/>
        </w:rPr>
        <w:t xml:space="preserve">realisiert </w:t>
      </w:r>
      <w:r>
        <w:rPr>
          <w:spacing w:val="-12"/>
        </w:rPr>
        <w:t xml:space="preserve">sich   </w:t>
      </w:r>
      <w:r>
        <w:rPr>
          <w:spacing w:val="-3"/>
        </w:rPr>
        <w:t xml:space="preserve">in </w:t>
      </w:r>
      <w:r>
        <w:rPr>
          <w:spacing w:val="-4"/>
        </w:rPr>
        <w:t xml:space="preserve">einer </w:t>
      </w:r>
      <w:r>
        <w:rPr>
          <w:spacing w:val="-5"/>
        </w:rPr>
        <w:t xml:space="preserve">unendlichen </w:t>
      </w:r>
      <w:r>
        <w:rPr>
          <w:spacing w:val="-9"/>
        </w:rPr>
        <w:t xml:space="preserve">Menge </w:t>
      </w:r>
      <w:r>
        <w:rPr>
          <w:spacing w:val="-3"/>
        </w:rPr>
        <w:t xml:space="preserve">räumlich </w:t>
      </w:r>
      <w:r>
        <w:t xml:space="preserve">voneinander </w:t>
      </w:r>
      <w:r>
        <w:rPr>
          <w:spacing w:val="-3"/>
        </w:rPr>
        <w:t xml:space="preserve">getrenn- </w:t>
      </w:r>
      <w:r>
        <w:t>t</w:t>
      </w:r>
      <w:r>
        <w:t xml:space="preserve">er und ihren </w:t>
      </w:r>
      <w:r>
        <w:rPr>
          <w:spacing w:val="-7"/>
        </w:rPr>
        <w:t xml:space="preserve">Eigenschaften </w:t>
      </w:r>
      <w:r>
        <w:rPr>
          <w:spacing w:val="-3"/>
        </w:rPr>
        <w:t xml:space="preserve">nach </w:t>
      </w:r>
      <w:r>
        <w:rPr>
          <w:spacing w:val="-6"/>
        </w:rPr>
        <w:t xml:space="preserve">verschiedenen </w:t>
      </w:r>
      <w:r>
        <w:rPr>
          <w:spacing w:val="-13"/>
        </w:rPr>
        <w:t xml:space="preserve">Wesen </w:t>
      </w:r>
      <w:r>
        <w:rPr>
          <w:spacing w:val="-8"/>
        </w:rPr>
        <w:t xml:space="preserve">bis </w:t>
      </w:r>
      <w:r>
        <w:rPr>
          <w:spacing w:val="-3"/>
        </w:rPr>
        <w:t xml:space="preserve">herauf </w:t>
      </w:r>
      <w:r>
        <w:rPr>
          <w:spacing w:val="-5"/>
        </w:rPr>
        <w:t xml:space="preserve">zum </w:t>
      </w:r>
      <w:r>
        <w:rPr>
          <w:spacing w:val="-8"/>
        </w:rPr>
        <w:t xml:space="preserve">Menschen. </w:t>
      </w:r>
      <w:r>
        <w:rPr>
          <w:spacing w:val="-9"/>
        </w:rPr>
        <w:t xml:space="preserve">Auf </w:t>
      </w:r>
      <w:r>
        <w:rPr>
          <w:spacing w:val="-6"/>
        </w:rPr>
        <w:t xml:space="preserve">den </w:t>
      </w:r>
      <w:r>
        <w:rPr>
          <w:spacing w:val="-4"/>
        </w:rPr>
        <w:t xml:space="preserve">niederen </w:t>
      </w:r>
      <w:r>
        <w:rPr>
          <w:spacing w:val="-6"/>
        </w:rPr>
        <w:t xml:space="preserve">Stufen </w:t>
      </w:r>
      <w:r>
        <w:rPr>
          <w:spacing w:val="-4"/>
        </w:rPr>
        <w:t xml:space="preserve">der </w:t>
      </w:r>
      <w:r>
        <w:rPr>
          <w:spacing w:val="2"/>
        </w:rPr>
        <w:t xml:space="preserve">Orga- </w:t>
      </w:r>
      <w:r>
        <w:t xml:space="preserve">nisation verwirklicht </w:t>
      </w:r>
      <w:r>
        <w:rPr>
          <w:spacing w:val="-12"/>
        </w:rPr>
        <w:t xml:space="preserve">sie </w:t>
      </w:r>
      <w:r>
        <w:rPr>
          <w:spacing w:val="-9"/>
        </w:rPr>
        <w:t xml:space="preserve">sich </w:t>
      </w:r>
      <w:r>
        <w:rPr>
          <w:spacing w:val="-5"/>
        </w:rPr>
        <w:t xml:space="preserve">stets </w:t>
      </w:r>
      <w:r>
        <w:rPr>
          <w:spacing w:val="-3"/>
        </w:rPr>
        <w:t xml:space="preserve">nach </w:t>
      </w:r>
      <w:r>
        <w:rPr>
          <w:spacing w:val="-5"/>
        </w:rPr>
        <w:t xml:space="preserve">einer </w:t>
      </w:r>
      <w:r>
        <w:rPr>
          <w:spacing w:val="-7"/>
        </w:rPr>
        <w:t xml:space="preserve">bestimmten </w:t>
      </w:r>
      <w:r>
        <w:t xml:space="preserve">Richtung; </w:t>
      </w:r>
      <w:r>
        <w:rPr>
          <w:spacing w:val="-3"/>
        </w:rPr>
        <w:t xml:space="preserve">nach </w:t>
      </w:r>
      <w:r>
        <w:rPr>
          <w:spacing w:val="-11"/>
        </w:rPr>
        <w:t xml:space="preserve">dieser </w:t>
      </w:r>
      <w:r>
        <w:t xml:space="preserve">bildet </w:t>
      </w:r>
      <w:r>
        <w:rPr>
          <w:spacing w:val="-10"/>
        </w:rPr>
        <w:t xml:space="preserve">sie </w:t>
      </w:r>
      <w:r>
        <w:rPr>
          <w:spacing w:val="-9"/>
        </w:rPr>
        <w:t xml:space="preserve">sich </w:t>
      </w:r>
      <w:r>
        <w:rPr>
          <w:spacing w:val="-8"/>
        </w:rPr>
        <w:t xml:space="preserve">besonders </w:t>
      </w:r>
      <w:r>
        <w:rPr>
          <w:spacing w:val="-4"/>
        </w:rPr>
        <w:t xml:space="preserve">aus. </w:t>
      </w:r>
      <w:r>
        <w:rPr>
          <w:spacing w:val="-3"/>
        </w:rPr>
        <w:t xml:space="preserve">Indem </w:t>
      </w:r>
      <w:r>
        <w:rPr>
          <w:spacing w:val="-8"/>
        </w:rPr>
        <w:t xml:space="preserve">diese </w:t>
      </w:r>
      <w:r>
        <w:t xml:space="preserve">typische Form </w:t>
      </w:r>
      <w:r>
        <w:rPr>
          <w:spacing w:val="-8"/>
        </w:rPr>
        <w:t xml:space="preserve">bis </w:t>
      </w:r>
      <w:r>
        <w:rPr>
          <w:spacing w:val="-4"/>
        </w:rPr>
        <w:t xml:space="preserve">zum </w:t>
      </w:r>
      <w:r>
        <w:rPr>
          <w:spacing w:val="-9"/>
        </w:rPr>
        <w:t xml:space="preserve">Menschen </w:t>
      </w:r>
      <w:r>
        <w:t xml:space="preserve">heransteigt, </w:t>
      </w:r>
      <w:r>
        <w:rPr>
          <w:spacing w:val="-3"/>
        </w:rPr>
        <w:t xml:space="preserve">nimmt </w:t>
      </w:r>
      <w:r>
        <w:rPr>
          <w:spacing w:val="-10"/>
        </w:rPr>
        <w:t xml:space="preserve">sie </w:t>
      </w:r>
      <w:r>
        <w:rPr>
          <w:spacing w:val="-5"/>
        </w:rPr>
        <w:t xml:space="preserve">alle </w:t>
      </w:r>
      <w:r>
        <w:rPr>
          <w:spacing w:val="-3"/>
        </w:rPr>
        <w:t xml:space="preserve">Bildungsprinzipien, </w:t>
      </w:r>
      <w:r>
        <w:rPr>
          <w:spacing w:val="-4"/>
        </w:rPr>
        <w:t xml:space="preserve">die </w:t>
      </w:r>
      <w:r>
        <w:rPr>
          <w:spacing w:val="-12"/>
        </w:rPr>
        <w:t xml:space="preserve">sie </w:t>
      </w:r>
      <w:r>
        <w:rPr>
          <w:spacing w:val="-7"/>
        </w:rPr>
        <w:t xml:space="preserve">bei </w:t>
      </w:r>
      <w:r>
        <w:rPr>
          <w:spacing w:val="-5"/>
        </w:rPr>
        <w:t xml:space="preserve">den </w:t>
      </w:r>
      <w:r>
        <w:rPr>
          <w:spacing w:val="-6"/>
        </w:rPr>
        <w:t xml:space="preserve">niederen </w:t>
      </w:r>
      <w:r>
        <w:rPr>
          <w:spacing w:val="2"/>
        </w:rPr>
        <w:t xml:space="preserve">Orga- </w:t>
      </w:r>
      <w:r>
        <w:rPr>
          <w:spacing w:val="-9"/>
        </w:rPr>
        <w:t xml:space="preserve">nismen </w:t>
      </w:r>
      <w:r>
        <w:rPr>
          <w:spacing w:val="-8"/>
        </w:rPr>
        <w:t xml:space="preserve">immer </w:t>
      </w:r>
      <w:r>
        <w:t xml:space="preserve">nur </w:t>
      </w:r>
      <w:r>
        <w:rPr>
          <w:spacing w:val="-8"/>
        </w:rPr>
        <w:t xml:space="preserve">einseitig </w:t>
      </w:r>
      <w:r>
        <w:rPr>
          <w:spacing w:val="-6"/>
        </w:rPr>
        <w:t xml:space="preserve">ausgebildet </w:t>
      </w:r>
      <w:r>
        <w:rPr>
          <w:spacing w:val="5"/>
        </w:rPr>
        <w:t xml:space="preserve">hat, </w:t>
      </w:r>
      <w:r>
        <w:rPr>
          <w:spacing w:val="-5"/>
        </w:rPr>
        <w:t xml:space="preserve">die </w:t>
      </w:r>
      <w:r>
        <w:rPr>
          <w:spacing w:val="-12"/>
        </w:rPr>
        <w:t xml:space="preserve">sie </w:t>
      </w:r>
      <w:r>
        <w:rPr>
          <w:spacing w:val="-10"/>
        </w:rPr>
        <w:t xml:space="preserve">auf </w:t>
      </w:r>
      <w:r>
        <w:t xml:space="preserve">ver- </w:t>
      </w:r>
      <w:r>
        <w:rPr>
          <w:spacing w:val="-8"/>
        </w:rPr>
        <w:t xml:space="preserve">schiedene </w:t>
      </w:r>
      <w:r>
        <w:rPr>
          <w:spacing w:val="-11"/>
        </w:rPr>
        <w:t xml:space="preserve">Wesen </w:t>
      </w:r>
      <w:r>
        <w:t xml:space="preserve">verteilt </w:t>
      </w:r>
      <w:r>
        <w:rPr>
          <w:spacing w:val="6"/>
        </w:rPr>
        <w:t xml:space="preserve">hat, </w:t>
      </w:r>
      <w:r>
        <w:rPr>
          <w:spacing w:val="-7"/>
        </w:rPr>
        <w:t xml:space="preserve">zusammen, </w:t>
      </w:r>
      <w:r>
        <w:t xml:space="preserve">um </w:t>
      </w:r>
      <w:r>
        <w:rPr>
          <w:i/>
        </w:rPr>
        <w:t xml:space="preserve">eine </w:t>
      </w:r>
      <w:r>
        <w:t xml:space="preserve">Gestalt </w:t>
      </w:r>
      <w:r>
        <w:rPr>
          <w:spacing w:val="-3"/>
        </w:rPr>
        <w:t xml:space="preserve">zu bilden. </w:t>
      </w:r>
      <w:r>
        <w:rPr>
          <w:spacing w:val="2"/>
        </w:rPr>
        <w:t xml:space="preserve">Daraus </w:t>
      </w:r>
      <w:r>
        <w:rPr>
          <w:spacing w:val="-6"/>
        </w:rPr>
        <w:t xml:space="preserve">geht </w:t>
      </w:r>
      <w:r>
        <w:rPr>
          <w:spacing w:val="-5"/>
        </w:rPr>
        <w:t xml:space="preserve">auch </w:t>
      </w:r>
      <w:r>
        <w:t xml:space="preserve">die </w:t>
      </w:r>
      <w:r>
        <w:rPr>
          <w:spacing w:val="-4"/>
        </w:rPr>
        <w:t xml:space="preserve">Möglichkeit </w:t>
      </w:r>
      <w:r>
        <w:rPr>
          <w:spacing w:val="-6"/>
        </w:rPr>
        <w:t xml:space="preserve">einer </w:t>
      </w:r>
      <w:r>
        <w:rPr>
          <w:spacing w:val="-3"/>
        </w:rPr>
        <w:t xml:space="preserve">so </w:t>
      </w:r>
      <w:r>
        <w:rPr>
          <w:spacing w:val="-7"/>
        </w:rPr>
        <w:t xml:space="preserve">hohen </w:t>
      </w:r>
      <w:r>
        <w:rPr>
          <w:spacing w:val="-4"/>
        </w:rPr>
        <w:t xml:space="preserve">Vollkommenheit </w:t>
      </w:r>
      <w:r>
        <w:rPr>
          <w:spacing w:val="-8"/>
        </w:rPr>
        <w:t xml:space="preserve">beim </w:t>
      </w:r>
      <w:r>
        <w:rPr>
          <w:spacing w:val="-10"/>
        </w:rPr>
        <w:t xml:space="preserve">Menschen </w:t>
      </w:r>
      <w:r>
        <w:t xml:space="preserve">hervor. </w:t>
      </w:r>
      <w:r>
        <w:rPr>
          <w:spacing w:val="-14"/>
        </w:rPr>
        <w:t xml:space="preserve">Bei </w:t>
      </w:r>
      <w:r>
        <w:rPr>
          <w:spacing w:val="-4"/>
        </w:rPr>
        <w:t xml:space="preserve">ihm </w:t>
      </w:r>
      <w:r>
        <w:rPr>
          <w:spacing w:val="4"/>
        </w:rPr>
        <w:t xml:space="preserve">hat </w:t>
      </w:r>
      <w:r>
        <w:rPr>
          <w:spacing w:val="-4"/>
        </w:rPr>
        <w:t xml:space="preserve">die </w:t>
      </w:r>
      <w:r>
        <w:rPr>
          <w:spacing w:val="11"/>
        </w:rPr>
        <w:t xml:space="preserve">Natur </w:t>
      </w:r>
      <w:r>
        <w:rPr>
          <w:spacing w:val="-8"/>
        </w:rPr>
        <w:t xml:space="preserve">auf </w:t>
      </w:r>
      <w:r>
        <w:rPr>
          <w:i/>
        </w:rPr>
        <w:t xml:space="preserve">ein </w:t>
      </w:r>
      <w:r>
        <w:rPr>
          <w:spacing w:val="-12"/>
        </w:rPr>
        <w:t xml:space="preserve">Wesen </w:t>
      </w:r>
      <w:r>
        <w:t xml:space="preserve">verwendet, </w:t>
      </w:r>
      <w:r>
        <w:rPr>
          <w:spacing w:val="-4"/>
        </w:rPr>
        <w:t xml:space="preserve">was </w:t>
      </w:r>
      <w:r>
        <w:rPr>
          <w:spacing w:val="-12"/>
        </w:rPr>
        <w:t xml:space="preserve">sie </w:t>
      </w:r>
      <w:r>
        <w:rPr>
          <w:spacing w:val="-5"/>
        </w:rPr>
        <w:t xml:space="preserve">bei den Tieren </w:t>
      </w:r>
      <w:r>
        <w:rPr>
          <w:spacing w:val="-9"/>
        </w:rPr>
        <w:t xml:space="preserve">auf </w:t>
      </w:r>
      <w:r>
        <w:rPr>
          <w:spacing w:val="-6"/>
        </w:rPr>
        <w:t>viele</w:t>
      </w:r>
      <w:r>
        <w:rPr>
          <w:spacing w:val="-22"/>
        </w:rPr>
        <w:t xml:space="preserve"> </w:t>
      </w:r>
      <w:r>
        <w:rPr>
          <w:spacing w:val="-9"/>
        </w:rPr>
        <w:t>Klassen</w:t>
      </w:r>
      <w:r>
        <w:rPr>
          <w:spacing w:val="-21"/>
        </w:rPr>
        <w:t xml:space="preserve"> </w:t>
      </w:r>
      <w:r>
        <w:t>und</w:t>
      </w:r>
      <w:r>
        <w:rPr>
          <w:spacing w:val="-16"/>
        </w:rPr>
        <w:t xml:space="preserve"> </w:t>
      </w:r>
      <w:r>
        <w:t>Ordnungen</w:t>
      </w:r>
      <w:r>
        <w:rPr>
          <w:spacing w:val="-17"/>
        </w:rPr>
        <w:t xml:space="preserve"> </w:t>
      </w:r>
      <w:r>
        <w:t>zerstreut</w:t>
      </w:r>
      <w:r>
        <w:rPr>
          <w:spacing w:val="-21"/>
        </w:rPr>
        <w:t xml:space="preserve"> </w:t>
      </w:r>
      <w:r>
        <w:rPr>
          <w:spacing w:val="5"/>
        </w:rPr>
        <w:t>hat.</w:t>
      </w:r>
      <w:r>
        <w:rPr>
          <w:spacing w:val="-17"/>
        </w:rPr>
        <w:t xml:space="preserve"> </w:t>
      </w:r>
      <w:r>
        <w:rPr>
          <w:spacing w:val="-6"/>
        </w:rPr>
        <w:t>Dieser</w:t>
      </w:r>
      <w:r>
        <w:rPr>
          <w:spacing w:val="-25"/>
        </w:rPr>
        <w:t xml:space="preserve"> </w:t>
      </w:r>
      <w:r>
        <w:t xml:space="preserve">Gedanke </w:t>
      </w:r>
      <w:r>
        <w:rPr>
          <w:spacing w:val="4"/>
        </w:rPr>
        <w:t xml:space="preserve">wirkte </w:t>
      </w:r>
      <w:r>
        <w:rPr>
          <w:spacing w:val="-9"/>
        </w:rPr>
        <w:t xml:space="preserve">ungemein </w:t>
      </w:r>
      <w:r>
        <w:t xml:space="preserve">fruchtbar </w:t>
      </w:r>
      <w:r>
        <w:rPr>
          <w:spacing w:val="-9"/>
        </w:rPr>
        <w:t xml:space="preserve">auf </w:t>
      </w:r>
      <w:r>
        <w:rPr>
          <w:spacing w:val="-4"/>
        </w:rPr>
        <w:t xml:space="preserve">die </w:t>
      </w:r>
      <w:r>
        <w:rPr>
          <w:spacing w:val="-5"/>
        </w:rPr>
        <w:t xml:space="preserve">nachherige </w:t>
      </w:r>
      <w:r>
        <w:rPr>
          <w:spacing w:val="-7"/>
        </w:rPr>
        <w:t xml:space="preserve">deutsche </w:t>
      </w:r>
      <w:r>
        <w:t>Philosophie.</w:t>
      </w:r>
      <w:r>
        <w:rPr>
          <w:spacing w:val="-24"/>
        </w:rPr>
        <w:t xml:space="preserve"> </w:t>
      </w:r>
      <w:r>
        <w:rPr>
          <w:spacing w:val="-3"/>
        </w:rPr>
        <w:t>Es</w:t>
      </w:r>
      <w:r>
        <w:rPr>
          <w:spacing w:val="-23"/>
        </w:rPr>
        <w:t xml:space="preserve"> </w:t>
      </w:r>
      <w:r>
        <w:rPr>
          <w:spacing w:val="-13"/>
        </w:rPr>
        <w:t>sei</w:t>
      </w:r>
      <w:r>
        <w:rPr>
          <w:spacing w:val="-35"/>
        </w:rPr>
        <w:t xml:space="preserve"> </w:t>
      </w:r>
      <w:r>
        <w:rPr>
          <w:spacing w:val="-3"/>
        </w:rPr>
        <w:t>hier</w:t>
      </w:r>
      <w:r>
        <w:rPr>
          <w:spacing w:val="-38"/>
        </w:rPr>
        <w:t xml:space="preserve"> </w:t>
      </w:r>
      <w:r>
        <w:t>die</w:t>
      </w:r>
      <w:r>
        <w:rPr>
          <w:spacing w:val="-41"/>
        </w:rPr>
        <w:t xml:space="preserve"> </w:t>
      </w:r>
      <w:r>
        <w:t>Darstellung,</w:t>
      </w:r>
      <w:r>
        <w:rPr>
          <w:spacing w:val="-27"/>
        </w:rPr>
        <w:t xml:space="preserve"> </w:t>
      </w:r>
      <w:r>
        <w:rPr>
          <w:spacing w:val="-6"/>
        </w:rPr>
        <w:t>welche</w:t>
      </w:r>
      <w:r>
        <w:rPr>
          <w:spacing w:val="-27"/>
        </w:rPr>
        <w:t xml:space="preserve"> </w:t>
      </w:r>
      <w:r>
        <w:t>Oken</w:t>
      </w:r>
      <w:r>
        <w:rPr>
          <w:spacing w:val="-26"/>
        </w:rPr>
        <w:t xml:space="preserve"> </w:t>
      </w:r>
      <w:r>
        <w:rPr>
          <w:spacing w:val="-4"/>
        </w:rPr>
        <w:t xml:space="preserve">später </w:t>
      </w:r>
      <w:r>
        <w:rPr>
          <w:spacing w:val="-6"/>
        </w:rPr>
        <w:t xml:space="preserve">für </w:t>
      </w:r>
      <w:r>
        <w:rPr>
          <w:spacing w:val="-10"/>
        </w:rPr>
        <w:t xml:space="preserve">dieselbe </w:t>
      </w:r>
      <w:r>
        <w:rPr>
          <w:spacing w:val="-4"/>
        </w:rPr>
        <w:t xml:space="preserve">Vorstellung </w:t>
      </w:r>
      <w:r>
        <w:rPr>
          <w:spacing w:val="-13"/>
        </w:rPr>
        <w:t xml:space="preserve">gegeben </w:t>
      </w:r>
      <w:r>
        <w:rPr>
          <w:spacing w:val="5"/>
        </w:rPr>
        <w:t xml:space="preserve">hat, </w:t>
      </w:r>
      <w:r>
        <w:rPr>
          <w:spacing w:val="-3"/>
        </w:rPr>
        <w:t xml:space="preserve">zu </w:t>
      </w:r>
      <w:r>
        <w:t xml:space="preserve">ihrer Verdeutli- </w:t>
      </w:r>
      <w:r>
        <w:rPr>
          <w:spacing w:val="-4"/>
        </w:rPr>
        <w:t xml:space="preserve">chung </w:t>
      </w:r>
      <w:r>
        <w:rPr>
          <w:spacing w:val="2"/>
        </w:rPr>
        <w:t xml:space="preserve">erwähnt. </w:t>
      </w:r>
      <w:r>
        <w:t xml:space="preserve">Er </w:t>
      </w:r>
      <w:r>
        <w:rPr>
          <w:spacing w:val="5"/>
        </w:rPr>
        <w:t>sagt</w:t>
      </w:r>
      <w:r>
        <w:rPr>
          <w:spacing w:val="5"/>
          <w:vertAlign w:val="superscript"/>
        </w:rPr>
        <w:t>38</w:t>
      </w:r>
      <w:r>
        <w:rPr>
          <w:spacing w:val="5"/>
        </w:rPr>
        <w:t xml:space="preserve">:  </w:t>
      </w:r>
      <w:r>
        <w:rPr>
          <w:spacing w:val="-8"/>
        </w:rPr>
        <w:t xml:space="preserve">«Das  </w:t>
      </w:r>
      <w:r>
        <w:rPr>
          <w:spacing w:val="-4"/>
        </w:rPr>
        <w:t xml:space="preserve">Tierreich </w:t>
      </w:r>
      <w:r>
        <w:t xml:space="preserve">ist </w:t>
      </w:r>
      <w:r>
        <w:rPr>
          <w:spacing w:val="3"/>
        </w:rPr>
        <w:t xml:space="preserve">nur </w:t>
      </w:r>
      <w:r>
        <w:rPr>
          <w:i/>
        </w:rPr>
        <w:t>ein</w:t>
      </w:r>
      <w:r>
        <w:rPr>
          <w:i/>
          <w:spacing w:val="53"/>
        </w:rPr>
        <w:t xml:space="preserve"> </w:t>
      </w:r>
      <w:r>
        <w:rPr>
          <w:spacing w:val="-3"/>
        </w:rPr>
        <w:t>Tier,</w:t>
      </w:r>
    </w:p>
    <w:p w14:paraId="2943B78C" w14:textId="77777777" w:rsidR="00215087" w:rsidRDefault="006D477A">
      <w:pPr>
        <w:pStyle w:val="Textkrper"/>
        <w:spacing w:line="411" w:lineRule="exact"/>
        <w:ind w:left="147"/>
      </w:pPr>
      <w:r>
        <w:t xml:space="preserve">d. h.  </w:t>
      </w:r>
      <w:r>
        <w:rPr>
          <w:spacing w:val="-5"/>
        </w:rPr>
        <w:t xml:space="preserve">die </w:t>
      </w:r>
      <w:r>
        <w:t xml:space="preserve">Darstellung </w:t>
      </w:r>
      <w:r>
        <w:rPr>
          <w:spacing w:val="-3"/>
        </w:rPr>
        <w:t xml:space="preserve">der </w:t>
      </w:r>
      <w:r>
        <w:t xml:space="preserve">Tierheit mit </w:t>
      </w:r>
      <w:r>
        <w:rPr>
          <w:spacing w:val="-4"/>
        </w:rPr>
        <w:t>allen  ihren</w:t>
      </w:r>
      <w:r>
        <w:rPr>
          <w:spacing w:val="30"/>
        </w:rPr>
        <w:t xml:space="preserve"> </w:t>
      </w:r>
      <w:r>
        <w:t>Organen</w:t>
      </w:r>
    </w:p>
    <w:p w14:paraId="2943B78D" w14:textId="77777777" w:rsidR="00215087" w:rsidRDefault="006D477A">
      <w:pPr>
        <w:pStyle w:val="Textkrper"/>
        <w:spacing w:before="45" w:line="264" w:lineRule="auto"/>
        <w:ind w:left="138" w:right="115" w:hanging="5"/>
      </w:pPr>
      <w:r>
        <w:rPr>
          <w:spacing w:val="-7"/>
        </w:rPr>
        <w:t xml:space="preserve">jedes für </w:t>
      </w:r>
      <w:r>
        <w:rPr>
          <w:spacing w:val="-10"/>
        </w:rPr>
        <w:t xml:space="preserve">sich </w:t>
      </w:r>
      <w:r>
        <w:rPr>
          <w:spacing w:val="-8"/>
        </w:rPr>
        <w:t xml:space="preserve">ein </w:t>
      </w:r>
      <w:r>
        <w:rPr>
          <w:spacing w:val="-3"/>
        </w:rPr>
        <w:t xml:space="preserve">Ganzes. </w:t>
      </w:r>
      <w:r>
        <w:t xml:space="preserve">Ein </w:t>
      </w:r>
      <w:r>
        <w:rPr>
          <w:spacing w:val="-8"/>
        </w:rPr>
        <w:t xml:space="preserve">einzelnes </w:t>
      </w:r>
      <w:r>
        <w:t xml:space="preserve">Tier entsteht, </w:t>
      </w:r>
      <w:r>
        <w:rPr>
          <w:spacing w:val="-6"/>
        </w:rPr>
        <w:t xml:space="preserve">wenn ein </w:t>
      </w:r>
      <w:r>
        <w:rPr>
          <w:spacing w:val="-8"/>
        </w:rPr>
        <w:t xml:space="preserve">einzelnes </w:t>
      </w:r>
      <w:r>
        <w:t xml:space="preserve">Organ </w:t>
      </w:r>
      <w:r>
        <w:rPr>
          <w:spacing w:val="-10"/>
        </w:rPr>
        <w:t xml:space="preserve">sich </w:t>
      </w:r>
      <w:r>
        <w:rPr>
          <w:spacing w:val="-4"/>
        </w:rPr>
        <w:t xml:space="preserve">vom </w:t>
      </w:r>
      <w:r>
        <w:rPr>
          <w:spacing w:val="-8"/>
        </w:rPr>
        <w:t xml:space="preserve">allgemeinen </w:t>
      </w:r>
      <w:r>
        <w:rPr>
          <w:spacing w:val="-3"/>
        </w:rPr>
        <w:t xml:space="preserve">Tierleib </w:t>
      </w:r>
      <w:r>
        <w:rPr>
          <w:spacing w:val="-6"/>
        </w:rPr>
        <w:t xml:space="preserve">ablöst </w:t>
      </w:r>
      <w:r>
        <w:t xml:space="preserve">und </w:t>
      </w:r>
      <w:r>
        <w:rPr>
          <w:spacing w:val="-5"/>
        </w:rPr>
        <w:t xml:space="preserve">dennoch </w:t>
      </w:r>
      <w:r>
        <w:rPr>
          <w:spacing w:val="-4"/>
        </w:rPr>
        <w:t xml:space="preserve">die </w:t>
      </w:r>
      <w:r>
        <w:rPr>
          <w:spacing w:val="-6"/>
        </w:rPr>
        <w:t xml:space="preserve">wesentlichen </w:t>
      </w:r>
      <w:r>
        <w:t xml:space="preserve">Tierverrichtungen </w:t>
      </w:r>
      <w:r>
        <w:rPr>
          <w:spacing w:val="-3"/>
        </w:rPr>
        <w:t xml:space="preserve">ausübt. </w:t>
      </w:r>
      <w:r>
        <w:t>Das</w:t>
      </w:r>
      <w:r>
        <w:rPr>
          <w:spacing w:val="-26"/>
        </w:rPr>
        <w:t xml:space="preserve"> </w:t>
      </w:r>
      <w:r>
        <w:rPr>
          <w:spacing w:val="-8"/>
        </w:rPr>
        <w:t>Tierreich</w:t>
      </w:r>
      <w:r>
        <w:rPr>
          <w:spacing w:val="-26"/>
        </w:rPr>
        <w:t xml:space="preserve"> </w:t>
      </w:r>
      <w:r>
        <w:rPr>
          <w:spacing w:val="-5"/>
        </w:rPr>
        <w:t>ist</w:t>
      </w:r>
      <w:r>
        <w:rPr>
          <w:spacing w:val="-26"/>
        </w:rPr>
        <w:t xml:space="preserve"> </w:t>
      </w:r>
      <w:r>
        <w:t>nur</w:t>
      </w:r>
      <w:r>
        <w:rPr>
          <w:spacing w:val="-26"/>
        </w:rPr>
        <w:t xml:space="preserve"> </w:t>
      </w:r>
      <w:r>
        <w:rPr>
          <w:spacing w:val="-3"/>
        </w:rPr>
        <w:t>das</w:t>
      </w:r>
      <w:r>
        <w:rPr>
          <w:spacing w:val="-26"/>
        </w:rPr>
        <w:t xml:space="preserve"> </w:t>
      </w:r>
      <w:r>
        <w:rPr>
          <w:spacing w:val="-3"/>
        </w:rPr>
        <w:t>zerstückelte</w:t>
      </w:r>
      <w:r>
        <w:rPr>
          <w:spacing w:val="-26"/>
        </w:rPr>
        <w:t xml:space="preserve"> </w:t>
      </w:r>
      <w:r>
        <w:rPr>
          <w:spacing w:val="-8"/>
        </w:rPr>
        <w:t>höchste</w:t>
      </w:r>
      <w:r>
        <w:rPr>
          <w:spacing w:val="-26"/>
        </w:rPr>
        <w:t xml:space="preserve"> </w:t>
      </w:r>
      <w:r>
        <w:rPr>
          <w:spacing w:val="2"/>
        </w:rPr>
        <w:t>Tier:</w:t>
      </w:r>
      <w:r>
        <w:rPr>
          <w:spacing w:val="-26"/>
        </w:rPr>
        <w:t xml:space="preserve"> </w:t>
      </w:r>
      <w:r>
        <w:rPr>
          <w:spacing w:val="-14"/>
        </w:rPr>
        <w:t>Mensch.»</w:t>
      </w:r>
    </w:p>
    <w:p w14:paraId="2943B78E" w14:textId="77777777" w:rsidR="00215087" w:rsidRDefault="006D477A">
      <w:pPr>
        <w:pStyle w:val="Listenabsatz"/>
        <w:numPr>
          <w:ilvl w:val="0"/>
          <w:numId w:val="14"/>
        </w:numPr>
        <w:tabs>
          <w:tab w:val="left" w:pos="462"/>
        </w:tabs>
        <w:spacing w:before="220"/>
        <w:ind w:left="461" w:hanging="315"/>
        <w:jc w:val="both"/>
        <w:rPr>
          <w:sz w:val="21"/>
        </w:rPr>
      </w:pPr>
      <w:r>
        <w:rPr>
          <w:spacing w:val="4"/>
          <w:sz w:val="32"/>
        </w:rPr>
        <w:t xml:space="preserve">Oken, </w:t>
      </w:r>
      <w:r>
        <w:rPr>
          <w:spacing w:val="-3"/>
          <w:sz w:val="32"/>
        </w:rPr>
        <w:t xml:space="preserve">Lehrbuch </w:t>
      </w:r>
      <w:r>
        <w:rPr>
          <w:sz w:val="32"/>
        </w:rPr>
        <w:t xml:space="preserve">der </w:t>
      </w:r>
      <w:r>
        <w:rPr>
          <w:spacing w:val="4"/>
          <w:sz w:val="32"/>
        </w:rPr>
        <w:t xml:space="preserve">Naturphilosophie. </w:t>
      </w:r>
      <w:r>
        <w:rPr>
          <w:sz w:val="32"/>
        </w:rPr>
        <w:t xml:space="preserve">2. Aufl., </w:t>
      </w:r>
      <w:r>
        <w:rPr>
          <w:spacing w:val="3"/>
          <w:sz w:val="32"/>
        </w:rPr>
        <w:t xml:space="preserve">Jena </w:t>
      </w:r>
      <w:r>
        <w:rPr>
          <w:sz w:val="32"/>
        </w:rPr>
        <w:t>1831, S.</w:t>
      </w:r>
      <w:r>
        <w:rPr>
          <w:spacing w:val="-7"/>
          <w:sz w:val="32"/>
        </w:rPr>
        <w:t xml:space="preserve"> </w:t>
      </w:r>
      <w:r>
        <w:rPr>
          <w:spacing w:val="-3"/>
          <w:sz w:val="32"/>
        </w:rPr>
        <w:t>389.</w:t>
      </w:r>
    </w:p>
    <w:p w14:paraId="2943B78F" w14:textId="77777777" w:rsidR="00215087" w:rsidRDefault="00215087">
      <w:pPr>
        <w:jc w:val="both"/>
        <w:rPr>
          <w:sz w:val="21"/>
        </w:rPr>
        <w:sectPr w:rsidR="00215087">
          <w:pgSz w:w="11920" w:h="16840"/>
          <w:pgMar w:top="420" w:right="1440" w:bottom="280" w:left="860" w:header="0" w:footer="76" w:gutter="0"/>
          <w:cols w:space="720"/>
        </w:sectPr>
      </w:pPr>
    </w:p>
    <w:p w14:paraId="2943B790" w14:textId="77777777" w:rsidR="00215087" w:rsidRDefault="006D477A">
      <w:pPr>
        <w:spacing w:before="56" w:line="276" w:lineRule="auto"/>
        <w:ind w:left="104" w:right="148" w:hanging="5"/>
        <w:jc w:val="both"/>
        <w:rPr>
          <w:i/>
          <w:sz w:val="38"/>
        </w:rPr>
      </w:pPr>
      <w:r>
        <w:rPr>
          <w:sz w:val="38"/>
        </w:rPr>
        <w:lastRenderedPageBreak/>
        <w:t xml:space="preserve">Es </w:t>
      </w:r>
      <w:r>
        <w:rPr>
          <w:spacing w:val="3"/>
          <w:sz w:val="38"/>
        </w:rPr>
        <w:t xml:space="preserve">gibt </w:t>
      </w:r>
      <w:r>
        <w:rPr>
          <w:spacing w:val="8"/>
          <w:sz w:val="38"/>
        </w:rPr>
        <w:t xml:space="preserve">nur </w:t>
      </w:r>
      <w:r>
        <w:rPr>
          <w:sz w:val="38"/>
        </w:rPr>
        <w:t xml:space="preserve">eine </w:t>
      </w:r>
      <w:r>
        <w:rPr>
          <w:spacing w:val="2"/>
          <w:sz w:val="38"/>
        </w:rPr>
        <w:t xml:space="preserve">Menschenzunft, </w:t>
      </w:r>
      <w:r>
        <w:rPr>
          <w:spacing w:val="8"/>
          <w:sz w:val="38"/>
        </w:rPr>
        <w:t xml:space="preserve">nur </w:t>
      </w:r>
      <w:r>
        <w:rPr>
          <w:sz w:val="38"/>
        </w:rPr>
        <w:t xml:space="preserve">ein Menschenge- schlecht, </w:t>
      </w:r>
      <w:r>
        <w:rPr>
          <w:spacing w:val="7"/>
          <w:sz w:val="38"/>
        </w:rPr>
        <w:t xml:space="preserve">nur </w:t>
      </w:r>
      <w:r>
        <w:rPr>
          <w:sz w:val="38"/>
        </w:rPr>
        <w:t xml:space="preserve">eine </w:t>
      </w:r>
      <w:r>
        <w:rPr>
          <w:spacing w:val="4"/>
          <w:sz w:val="38"/>
        </w:rPr>
        <w:t xml:space="preserve">Menschengattung, </w:t>
      </w:r>
      <w:r>
        <w:rPr>
          <w:spacing w:val="-3"/>
          <w:sz w:val="38"/>
        </w:rPr>
        <w:t xml:space="preserve">eben </w:t>
      </w:r>
      <w:r>
        <w:rPr>
          <w:sz w:val="38"/>
        </w:rPr>
        <w:t xml:space="preserve">weil er das ganze </w:t>
      </w:r>
      <w:r>
        <w:rPr>
          <w:spacing w:val="4"/>
          <w:sz w:val="38"/>
        </w:rPr>
        <w:t xml:space="preserve">Tierreich </w:t>
      </w:r>
      <w:r>
        <w:rPr>
          <w:spacing w:val="3"/>
          <w:sz w:val="38"/>
        </w:rPr>
        <w:t xml:space="preserve">ist. </w:t>
      </w:r>
      <w:r>
        <w:rPr>
          <w:sz w:val="38"/>
        </w:rPr>
        <w:t xml:space="preserve">So </w:t>
      </w:r>
      <w:r>
        <w:rPr>
          <w:spacing w:val="2"/>
          <w:sz w:val="38"/>
        </w:rPr>
        <w:t xml:space="preserve">gibt </w:t>
      </w:r>
      <w:r>
        <w:rPr>
          <w:sz w:val="38"/>
        </w:rPr>
        <w:t xml:space="preserve">es z. B. </w:t>
      </w:r>
      <w:r>
        <w:rPr>
          <w:spacing w:val="5"/>
          <w:sz w:val="38"/>
        </w:rPr>
        <w:t xml:space="preserve">Tiere, </w:t>
      </w:r>
      <w:r>
        <w:rPr>
          <w:sz w:val="38"/>
        </w:rPr>
        <w:t xml:space="preserve">bei denen </w:t>
      </w:r>
      <w:r>
        <w:rPr>
          <w:spacing w:val="2"/>
          <w:sz w:val="38"/>
        </w:rPr>
        <w:t xml:space="preserve">die </w:t>
      </w:r>
      <w:r>
        <w:rPr>
          <w:spacing w:val="8"/>
          <w:sz w:val="38"/>
        </w:rPr>
        <w:t xml:space="preserve">Tast- </w:t>
      </w:r>
      <w:r>
        <w:rPr>
          <w:spacing w:val="3"/>
          <w:sz w:val="38"/>
        </w:rPr>
        <w:t xml:space="preserve">organe </w:t>
      </w:r>
      <w:r>
        <w:rPr>
          <w:spacing w:val="2"/>
          <w:sz w:val="38"/>
        </w:rPr>
        <w:t xml:space="preserve">ausgebildet </w:t>
      </w:r>
      <w:r>
        <w:rPr>
          <w:spacing w:val="3"/>
          <w:sz w:val="38"/>
        </w:rPr>
        <w:t xml:space="preserve">sind, </w:t>
      </w:r>
      <w:r>
        <w:rPr>
          <w:spacing w:val="2"/>
          <w:sz w:val="38"/>
        </w:rPr>
        <w:t xml:space="preserve">ja die </w:t>
      </w:r>
      <w:r>
        <w:rPr>
          <w:spacing w:val="4"/>
          <w:sz w:val="38"/>
        </w:rPr>
        <w:t xml:space="preserve">ganze </w:t>
      </w:r>
      <w:r>
        <w:rPr>
          <w:spacing w:val="9"/>
          <w:sz w:val="38"/>
        </w:rPr>
        <w:t xml:space="preserve">Organisation </w:t>
      </w:r>
      <w:r>
        <w:rPr>
          <w:sz w:val="38"/>
        </w:rPr>
        <w:t xml:space="preserve">auf </w:t>
      </w:r>
      <w:r>
        <w:rPr>
          <w:spacing w:val="3"/>
          <w:sz w:val="38"/>
        </w:rPr>
        <w:t xml:space="preserve">die </w:t>
      </w:r>
      <w:r>
        <w:rPr>
          <w:spacing w:val="8"/>
          <w:sz w:val="38"/>
        </w:rPr>
        <w:t xml:space="preserve">Tätigkeit </w:t>
      </w:r>
      <w:r>
        <w:rPr>
          <w:spacing w:val="-4"/>
          <w:sz w:val="38"/>
        </w:rPr>
        <w:t xml:space="preserve">des </w:t>
      </w:r>
      <w:r>
        <w:rPr>
          <w:spacing w:val="5"/>
          <w:sz w:val="38"/>
        </w:rPr>
        <w:t xml:space="preserve">Tastens </w:t>
      </w:r>
      <w:r>
        <w:rPr>
          <w:spacing w:val="3"/>
          <w:sz w:val="38"/>
        </w:rPr>
        <w:t xml:space="preserve">hinweist </w:t>
      </w:r>
      <w:r>
        <w:rPr>
          <w:spacing w:val="9"/>
          <w:sz w:val="38"/>
        </w:rPr>
        <w:t xml:space="preserve">und </w:t>
      </w:r>
      <w:r>
        <w:rPr>
          <w:spacing w:val="2"/>
          <w:sz w:val="38"/>
        </w:rPr>
        <w:t xml:space="preserve">in </w:t>
      </w:r>
      <w:r>
        <w:rPr>
          <w:spacing w:val="5"/>
          <w:sz w:val="38"/>
        </w:rPr>
        <w:t xml:space="preserve">ihr </w:t>
      </w:r>
      <w:r>
        <w:rPr>
          <w:spacing w:val="3"/>
          <w:sz w:val="38"/>
        </w:rPr>
        <w:t xml:space="preserve">das </w:t>
      </w:r>
      <w:r>
        <w:rPr>
          <w:spacing w:val="2"/>
          <w:sz w:val="38"/>
        </w:rPr>
        <w:t xml:space="preserve">Ziel </w:t>
      </w:r>
      <w:r>
        <w:rPr>
          <w:spacing w:val="4"/>
          <w:sz w:val="38"/>
        </w:rPr>
        <w:t xml:space="preserve">findet, </w:t>
      </w:r>
      <w:r>
        <w:rPr>
          <w:spacing w:val="5"/>
          <w:sz w:val="38"/>
        </w:rPr>
        <w:t xml:space="preserve">andere, </w:t>
      </w:r>
      <w:r>
        <w:rPr>
          <w:sz w:val="38"/>
        </w:rPr>
        <w:t xml:space="preserve">bei </w:t>
      </w:r>
      <w:r>
        <w:rPr>
          <w:spacing w:val="2"/>
          <w:sz w:val="38"/>
        </w:rPr>
        <w:t xml:space="preserve">denen </w:t>
      </w:r>
      <w:r>
        <w:rPr>
          <w:sz w:val="38"/>
        </w:rPr>
        <w:t xml:space="preserve">besonders die FreßWerkzeuge ausgebildet sind </w:t>
      </w:r>
      <w:r>
        <w:rPr>
          <w:spacing w:val="-8"/>
          <w:sz w:val="38"/>
        </w:rPr>
        <w:t xml:space="preserve">usf., </w:t>
      </w:r>
      <w:r>
        <w:rPr>
          <w:spacing w:val="9"/>
          <w:sz w:val="38"/>
        </w:rPr>
        <w:t xml:space="preserve">kurz </w:t>
      </w:r>
      <w:r>
        <w:rPr>
          <w:sz w:val="38"/>
        </w:rPr>
        <w:t xml:space="preserve">bei </w:t>
      </w:r>
      <w:r>
        <w:rPr>
          <w:spacing w:val="4"/>
          <w:sz w:val="38"/>
        </w:rPr>
        <w:t xml:space="preserve">jeder </w:t>
      </w:r>
      <w:r>
        <w:rPr>
          <w:spacing w:val="9"/>
          <w:sz w:val="38"/>
        </w:rPr>
        <w:t xml:space="preserve">Tiergattung </w:t>
      </w:r>
      <w:r>
        <w:rPr>
          <w:spacing w:val="13"/>
          <w:sz w:val="38"/>
        </w:rPr>
        <w:t xml:space="preserve">tritt </w:t>
      </w:r>
      <w:r>
        <w:rPr>
          <w:sz w:val="38"/>
        </w:rPr>
        <w:t xml:space="preserve">einseitig ein </w:t>
      </w:r>
      <w:r>
        <w:rPr>
          <w:spacing w:val="12"/>
          <w:sz w:val="38"/>
        </w:rPr>
        <w:t xml:space="preserve">Or- </w:t>
      </w:r>
      <w:r>
        <w:rPr>
          <w:sz w:val="38"/>
        </w:rPr>
        <w:t xml:space="preserve">gansystem in den </w:t>
      </w:r>
      <w:r>
        <w:rPr>
          <w:spacing w:val="10"/>
          <w:sz w:val="38"/>
        </w:rPr>
        <w:t xml:space="preserve">Vordergrund; </w:t>
      </w:r>
      <w:r>
        <w:rPr>
          <w:sz w:val="38"/>
        </w:rPr>
        <w:t xml:space="preserve">das </w:t>
      </w:r>
      <w:r>
        <w:rPr>
          <w:spacing w:val="3"/>
          <w:sz w:val="38"/>
        </w:rPr>
        <w:t xml:space="preserve">ganze </w:t>
      </w:r>
      <w:r>
        <w:rPr>
          <w:spacing w:val="4"/>
          <w:sz w:val="38"/>
        </w:rPr>
        <w:t xml:space="preserve">Tier </w:t>
      </w:r>
      <w:r>
        <w:rPr>
          <w:sz w:val="38"/>
        </w:rPr>
        <w:t xml:space="preserve">geht in </w:t>
      </w:r>
      <w:r>
        <w:rPr>
          <w:spacing w:val="3"/>
          <w:sz w:val="38"/>
        </w:rPr>
        <w:t xml:space="preserve">dem- </w:t>
      </w:r>
      <w:r>
        <w:rPr>
          <w:spacing w:val="-5"/>
          <w:sz w:val="38"/>
        </w:rPr>
        <w:t xml:space="preserve">selben </w:t>
      </w:r>
      <w:r>
        <w:rPr>
          <w:sz w:val="38"/>
        </w:rPr>
        <w:t xml:space="preserve">auf; </w:t>
      </w:r>
      <w:r>
        <w:rPr>
          <w:spacing w:val="-3"/>
          <w:sz w:val="38"/>
        </w:rPr>
        <w:t xml:space="preserve">alles </w:t>
      </w:r>
      <w:r>
        <w:rPr>
          <w:spacing w:val="3"/>
          <w:sz w:val="38"/>
        </w:rPr>
        <w:t xml:space="preserve">übrige </w:t>
      </w:r>
      <w:r>
        <w:rPr>
          <w:spacing w:val="12"/>
          <w:sz w:val="38"/>
        </w:rPr>
        <w:t xml:space="preserve">tritt </w:t>
      </w:r>
      <w:r>
        <w:rPr>
          <w:sz w:val="38"/>
        </w:rPr>
        <w:t xml:space="preserve">bei </w:t>
      </w:r>
      <w:r>
        <w:rPr>
          <w:spacing w:val="3"/>
          <w:sz w:val="38"/>
        </w:rPr>
        <w:t xml:space="preserve">ihm </w:t>
      </w:r>
      <w:r>
        <w:rPr>
          <w:sz w:val="38"/>
        </w:rPr>
        <w:t xml:space="preserve">in den </w:t>
      </w:r>
      <w:r>
        <w:rPr>
          <w:spacing w:val="12"/>
          <w:sz w:val="38"/>
        </w:rPr>
        <w:t xml:space="preserve">Hintergrund. </w:t>
      </w:r>
      <w:r>
        <w:rPr>
          <w:sz w:val="38"/>
        </w:rPr>
        <w:t xml:space="preserve">In der menschlichen </w:t>
      </w:r>
      <w:r>
        <w:rPr>
          <w:spacing w:val="3"/>
          <w:sz w:val="38"/>
        </w:rPr>
        <w:t xml:space="preserve">Bildung </w:t>
      </w:r>
      <w:r>
        <w:rPr>
          <w:spacing w:val="6"/>
          <w:sz w:val="38"/>
        </w:rPr>
        <w:t xml:space="preserve">nun </w:t>
      </w:r>
      <w:r>
        <w:rPr>
          <w:spacing w:val="4"/>
          <w:sz w:val="38"/>
        </w:rPr>
        <w:t xml:space="preserve">bilden </w:t>
      </w:r>
      <w:r>
        <w:rPr>
          <w:spacing w:val="-4"/>
          <w:sz w:val="38"/>
        </w:rPr>
        <w:t xml:space="preserve">sich </w:t>
      </w:r>
      <w:r>
        <w:rPr>
          <w:spacing w:val="3"/>
          <w:sz w:val="38"/>
        </w:rPr>
        <w:t xml:space="preserve">alle </w:t>
      </w:r>
      <w:r>
        <w:rPr>
          <w:spacing w:val="9"/>
          <w:sz w:val="38"/>
        </w:rPr>
        <w:t xml:space="preserve">Organe </w:t>
      </w:r>
      <w:r>
        <w:rPr>
          <w:spacing w:val="6"/>
          <w:sz w:val="38"/>
        </w:rPr>
        <w:t xml:space="preserve">und </w:t>
      </w:r>
      <w:r>
        <w:rPr>
          <w:spacing w:val="4"/>
          <w:sz w:val="38"/>
        </w:rPr>
        <w:t xml:space="preserve">Organsysteme </w:t>
      </w:r>
      <w:r>
        <w:rPr>
          <w:i/>
          <w:sz w:val="38"/>
        </w:rPr>
        <w:t xml:space="preserve">so </w:t>
      </w:r>
      <w:r>
        <w:rPr>
          <w:spacing w:val="3"/>
          <w:sz w:val="38"/>
        </w:rPr>
        <w:t xml:space="preserve">aus, </w:t>
      </w:r>
      <w:r>
        <w:rPr>
          <w:spacing w:val="8"/>
          <w:sz w:val="38"/>
        </w:rPr>
        <w:t xml:space="preserve">daß </w:t>
      </w:r>
      <w:r>
        <w:rPr>
          <w:spacing w:val="-6"/>
          <w:sz w:val="38"/>
        </w:rPr>
        <w:t xml:space="preserve">eines </w:t>
      </w:r>
      <w:r>
        <w:rPr>
          <w:sz w:val="38"/>
        </w:rPr>
        <w:t xml:space="preserve">dem </w:t>
      </w:r>
      <w:r>
        <w:rPr>
          <w:spacing w:val="9"/>
          <w:sz w:val="38"/>
        </w:rPr>
        <w:t xml:space="preserve">andern Raum </w:t>
      </w:r>
      <w:r>
        <w:rPr>
          <w:sz w:val="38"/>
        </w:rPr>
        <w:t xml:space="preserve">genug </w:t>
      </w:r>
      <w:r>
        <w:rPr>
          <w:spacing w:val="4"/>
          <w:sz w:val="38"/>
        </w:rPr>
        <w:t xml:space="preserve">zur </w:t>
      </w:r>
      <w:r>
        <w:rPr>
          <w:spacing w:val="-4"/>
          <w:sz w:val="38"/>
        </w:rPr>
        <w:t xml:space="preserve">freien </w:t>
      </w:r>
      <w:r>
        <w:rPr>
          <w:spacing w:val="8"/>
          <w:sz w:val="38"/>
        </w:rPr>
        <w:t xml:space="preserve">Entwicklung </w:t>
      </w:r>
      <w:r>
        <w:rPr>
          <w:spacing w:val="9"/>
          <w:sz w:val="38"/>
        </w:rPr>
        <w:t xml:space="preserve">läßt, daß </w:t>
      </w:r>
      <w:r>
        <w:rPr>
          <w:sz w:val="38"/>
        </w:rPr>
        <w:t xml:space="preserve">jedes einzelne </w:t>
      </w:r>
      <w:r>
        <w:rPr>
          <w:spacing w:val="2"/>
          <w:sz w:val="38"/>
        </w:rPr>
        <w:t xml:space="preserve">in </w:t>
      </w:r>
      <w:r>
        <w:rPr>
          <w:spacing w:val="3"/>
          <w:sz w:val="38"/>
        </w:rPr>
        <w:t xml:space="preserve">jene </w:t>
      </w:r>
      <w:r>
        <w:rPr>
          <w:spacing w:val="4"/>
          <w:sz w:val="38"/>
        </w:rPr>
        <w:t xml:space="preserve">Schranken </w:t>
      </w:r>
      <w:r>
        <w:rPr>
          <w:spacing w:val="11"/>
          <w:sz w:val="38"/>
        </w:rPr>
        <w:t xml:space="preserve">zurücktritt, </w:t>
      </w:r>
      <w:r>
        <w:rPr>
          <w:sz w:val="38"/>
        </w:rPr>
        <w:t xml:space="preserve">welche </w:t>
      </w:r>
      <w:r>
        <w:rPr>
          <w:spacing w:val="5"/>
          <w:sz w:val="38"/>
        </w:rPr>
        <w:t xml:space="preserve">nötig </w:t>
      </w:r>
      <w:r>
        <w:rPr>
          <w:sz w:val="38"/>
        </w:rPr>
        <w:t xml:space="preserve">erscheinen, </w:t>
      </w:r>
      <w:r>
        <w:rPr>
          <w:spacing w:val="3"/>
          <w:sz w:val="38"/>
        </w:rPr>
        <w:t xml:space="preserve">um </w:t>
      </w:r>
      <w:r>
        <w:rPr>
          <w:spacing w:val="2"/>
          <w:sz w:val="38"/>
        </w:rPr>
        <w:t xml:space="preserve">alle </w:t>
      </w:r>
      <w:r>
        <w:rPr>
          <w:spacing w:val="8"/>
          <w:sz w:val="38"/>
        </w:rPr>
        <w:t xml:space="preserve">an- </w:t>
      </w:r>
      <w:r>
        <w:rPr>
          <w:spacing w:val="4"/>
          <w:sz w:val="38"/>
        </w:rPr>
        <w:t xml:space="preserve">dern </w:t>
      </w:r>
      <w:r>
        <w:rPr>
          <w:sz w:val="38"/>
        </w:rPr>
        <w:t xml:space="preserve">in gleicher </w:t>
      </w:r>
      <w:r>
        <w:rPr>
          <w:spacing w:val="-3"/>
          <w:sz w:val="38"/>
        </w:rPr>
        <w:t xml:space="preserve">Weise </w:t>
      </w:r>
      <w:r>
        <w:rPr>
          <w:spacing w:val="6"/>
          <w:sz w:val="38"/>
        </w:rPr>
        <w:t xml:space="preserve">zur Geltung </w:t>
      </w:r>
      <w:r>
        <w:rPr>
          <w:spacing w:val="4"/>
          <w:sz w:val="38"/>
        </w:rPr>
        <w:t xml:space="preserve">kommen </w:t>
      </w:r>
      <w:r>
        <w:rPr>
          <w:sz w:val="38"/>
        </w:rPr>
        <w:t xml:space="preserve">zu lassen. So </w:t>
      </w:r>
      <w:r>
        <w:rPr>
          <w:spacing w:val="5"/>
          <w:sz w:val="38"/>
        </w:rPr>
        <w:t xml:space="preserve">entsteht </w:t>
      </w:r>
      <w:r>
        <w:rPr>
          <w:spacing w:val="-3"/>
          <w:sz w:val="38"/>
        </w:rPr>
        <w:t xml:space="preserve">ein </w:t>
      </w:r>
      <w:r>
        <w:rPr>
          <w:spacing w:val="2"/>
          <w:sz w:val="38"/>
        </w:rPr>
        <w:t xml:space="preserve">harmonisches </w:t>
      </w:r>
      <w:r>
        <w:rPr>
          <w:spacing w:val="8"/>
          <w:sz w:val="38"/>
        </w:rPr>
        <w:t xml:space="preserve">Ineinanderwirken </w:t>
      </w:r>
      <w:r>
        <w:rPr>
          <w:spacing w:val="3"/>
          <w:sz w:val="38"/>
        </w:rPr>
        <w:t xml:space="preserve">der  </w:t>
      </w:r>
      <w:r>
        <w:rPr>
          <w:spacing w:val="2"/>
          <w:sz w:val="38"/>
        </w:rPr>
        <w:t xml:space="preserve">einzel-  </w:t>
      </w:r>
      <w:r>
        <w:rPr>
          <w:sz w:val="38"/>
        </w:rPr>
        <w:t xml:space="preserve">nen </w:t>
      </w:r>
      <w:r>
        <w:rPr>
          <w:spacing w:val="8"/>
          <w:sz w:val="38"/>
        </w:rPr>
        <w:t xml:space="preserve">Organe </w:t>
      </w:r>
      <w:r>
        <w:rPr>
          <w:spacing w:val="4"/>
          <w:sz w:val="38"/>
        </w:rPr>
        <w:t xml:space="preserve">und </w:t>
      </w:r>
      <w:r>
        <w:rPr>
          <w:sz w:val="38"/>
        </w:rPr>
        <w:t xml:space="preserve">Systeme zu einer </w:t>
      </w:r>
      <w:r>
        <w:rPr>
          <w:spacing w:val="11"/>
          <w:sz w:val="38"/>
        </w:rPr>
        <w:t xml:space="preserve">Harmonie, </w:t>
      </w:r>
      <w:r>
        <w:rPr>
          <w:spacing w:val="2"/>
          <w:sz w:val="38"/>
        </w:rPr>
        <w:t xml:space="preserve">welche </w:t>
      </w:r>
      <w:r>
        <w:rPr>
          <w:sz w:val="38"/>
        </w:rPr>
        <w:t xml:space="preserve">den </w:t>
      </w:r>
      <w:r>
        <w:rPr>
          <w:spacing w:val="-3"/>
          <w:sz w:val="38"/>
        </w:rPr>
        <w:t xml:space="preserve">Menschen </w:t>
      </w:r>
      <w:r>
        <w:rPr>
          <w:spacing w:val="3"/>
          <w:sz w:val="38"/>
        </w:rPr>
        <w:t xml:space="preserve">zum </w:t>
      </w:r>
      <w:r>
        <w:rPr>
          <w:spacing w:val="4"/>
          <w:sz w:val="38"/>
        </w:rPr>
        <w:t xml:space="preserve">vollkommensten, </w:t>
      </w:r>
      <w:r>
        <w:rPr>
          <w:sz w:val="38"/>
        </w:rPr>
        <w:t xml:space="preserve">die </w:t>
      </w:r>
      <w:r>
        <w:rPr>
          <w:spacing w:val="3"/>
          <w:sz w:val="38"/>
        </w:rPr>
        <w:t xml:space="preserve">Vollkommenheiten </w:t>
      </w:r>
      <w:r>
        <w:rPr>
          <w:spacing w:val="2"/>
          <w:sz w:val="38"/>
        </w:rPr>
        <w:t xml:space="preserve">aller </w:t>
      </w:r>
      <w:r>
        <w:rPr>
          <w:spacing w:val="3"/>
          <w:sz w:val="38"/>
        </w:rPr>
        <w:t xml:space="preserve">übrigen </w:t>
      </w:r>
      <w:r>
        <w:rPr>
          <w:sz w:val="38"/>
        </w:rPr>
        <w:t xml:space="preserve">Geschöpfe in </w:t>
      </w:r>
      <w:r>
        <w:rPr>
          <w:spacing w:val="-6"/>
          <w:sz w:val="38"/>
        </w:rPr>
        <w:t xml:space="preserve">sich </w:t>
      </w:r>
      <w:r>
        <w:rPr>
          <w:spacing w:val="3"/>
          <w:sz w:val="38"/>
        </w:rPr>
        <w:t xml:space="preserve">vereinigenden </w:t>
      </w:r>
      <w:r>
        <w:rPr>
          <w:sz w:val="38"/>
        </w:rPr>
        <w:t xml:space="preserve">Wesen </w:t>
      </w:r>
      <w:r>
        <w:rPr>
          <w:spacing w:val="6"/>
          <w:sz w:val="38"/>
        </w:rPr>
        <w:t xml:space="preserve">macht. </w:t>
      </w:r>
      <w:r>
        <w:rPr>
          <w:sz w:val="38"/>
        </w:rPr>
        <w:t xml:space="preserve">Diese </w:t>
      </w:r>
      <w:r>
        <w:rPr>
          <w:spacing w:val="6"/>
          <w:sz w:val="38"/>
        </w:rPr>
        <w:t xml:space="preserve">Gedanken </w:t>
      </w:r>
      <w:r>
        <w:rPr>
          <w:spacing w:val="4"/>
          <w:sz w:val="38"/>
        </w:rPr>
        <w:t xml:space="preserve">haben </w:t>
      </w:r>
      <w:r>
        <w:rPr>
          <w:spacing w:val="5"/>
          <w:sz w:val="38"/>
        </w:rPr>
        <w:t xml:space="preserve">nun </w:t>
      </w:r>
      <w:r>
        <w:rPr>
          <w:spacing w:val="2"/>
          <w:sz w:val="38"/>
        </w:rPr>
        <w:t xml:space="preserve">auch den </w:t>
      </w:r>
      <w:r>
        <w:rPr>
          <w:spacing w:val="12"/>
          <w:sz w:val="38"/>
        </w:rPr>
        <w:t xml:space="preserve">Inhalt </w:t>
      </w:r>
      <w:r>
        <w:rPr>
          <w:sz w:val="38"/>
        </w:rPr>
        <w:t xml:space="preserve">der </w:t>
      </w:r>
      <w:r>
        <w:rPr>
          <w:spacing w:val="3"/>
          <w:sz w:val="38"/>
        </w:rPr>
        <w:t xml:space="preserve">Gespräche </w:t>
      </w:r>
      <w:r>
        <w:rPr>
          <w:sz w:val="38"/>
        </w:rPr>
        <w:t xml:space="preserve">Goethes </w:t>
      </w:r>
      <w:r>
        <w:rPr>
          <w:spacing w:val="7"/>
          <w:sz w:val="38"/>
        </w:rPr>
        <w:t xml:space="preserve">mit </w:t>
      </w:r>
      <w:r>
        <w:rPr>
          <w:spacing w:val="13"/>
          <w:sz w:val="38"/>
        </w:rPr>
        <w:t xml:space="preserve">Herder </w:t>
      </w:r>
      <w:r>
        <w:rPr>
          <w:spacing w:val="2"/>
          <w:sz w:val="38"/>
        </w:rPr>
        <w:t xml:space="preserve">gebildet, </w:t>
      </w:r>
      <w:r>
        <w:rPr>
          <w:spacing w:val="9"/>
          <w:sz w:val="38"/>
        </w:rPr>
        <w:t xml:space="preserve">und </w:t>
      </w:r>
      <w:r>
        <w:rPr>
          <w:spacing w:val="12"/>
          <w:sz w:val="38"/>
        </w:rPr>
        <w:t xml:space="preserve">Herder </w:t>
      </w:r>
      <w:r>
        <w:rPr>
          <w:spacing w:val="7"/>
          <w:sz w:val="38"/>
        </w:rPr>
        <w:t xml:space="preserve">verleiht </w:t>
      </w:r>
      <w:r>
        <w:rPr>
          <w:spacing w:val="3"/>
          <w:sz w:val="38"/>
        </w:rPr>
        <w:t xml:space="preserve">ihnen </w:t>
      </w:r>
      <w:r>
        <w:rPr>
          <w:spacing w:val="4"/>
          <w:sz w:val="38"/>
        </w:rPr>
        <w:t xml:space="preserve">in </w:t>
      </w:r>
      <w:r>
        <w:rPr>
          <w:sz w:val="38"/>
        </w:rPr>
        <w:t xml:space="preserve">folgender </w:t>
      </w:r>
      <w:r>
        <w:rPr>
          <w:spacing w:val="-3"/>
          <w:sz w:val="38"/>
        </w:rPr>
        <w:t xml:space="preserve">Weise </w:t>
      </w:r>
      <w:r>
        <w:rPr>
          <w:spacing w:val="7"/>
          <w:sz w:val="38"/>
        </w:rPr>
        <w:t xml:space="preserve">Ausdruck: </w:t>
      </w:r>
      <w:r>
        <w:rPr>
          <w:spacing w:val="8"/>
          <w:sz w:val="38"/>
        </w:rPr>
        <w:t xml:space="preserve">daß </w:t>
      </w:r>
      <w:r>
        <w:rPr>
          <w:sz w:val="38"/>
        </w:rPr>
        <w:t xml:space="preserve">«das Menschengeschlecht </w:t>
      </w:r>
      <w:r>
        <w:rPr>
          <w:spacing w:val="-3"/>
          <w:sz w:val="38"/>
        </w:rPr>
        <w:t xml:space="preserve">als </w:t>
      </w:r>
      <w:r>
        <w:rPr>
          <w:i/>
          <w:sz w:val="38"/>
        </w:rPr>
        <w:t xml:space="preserve">der große Zusammenfluß niederer organischer Kräfte» </w:t>
      </w:r>
      <w:r>
        <w:rPr>
          <w:sz w:val="38"/>
        </w:rPr>
        <w:t xml:space="preserve">anzusehen ist, «die </w:t>
      </w:r>
      <w:r>
        <w:rPr>
          <w:spacing w:val="3"/>
          <w:sz w:val="38"/>
        </w:rPr>
        <w:t xml:space="preserve">in </w:t>
      </w:r>
      <w:r>
        <w:rPr>
          <w:sz w:val="38"/>
        </w:rPr>
        <w:t xml:space="preserve">ihm </w:t>
      </w:r>
      <w:r>
        <w:rPr>
          <w:spacing w:val="6"/>
          <w:sz w:val="38"/>
        </w:rPr>
        <w:t xml:space="preserve">zur </w:t>
      </w:r>
      <w:r>
        <w:rPr>
          <w:spacing w:val="4"/>
          <w:sz w:val="38"/>
        </w:rPr>
        <w:t xml:space="preserve">Bildung der </w:t>
      </w:r>
      <w:r>
        <w:rPr>
          <w:spacing w:val="16"/>
          <w:sz w:val="38"/>
        </w:rPr>
        <w:t xml:space="preserve">Humanität </w:t>
      </w:r>
      <w:r>
        <w:rPr>
          <w:spacing w:val="6"/>
          <w:sz w:val="38"/>
        </w:rPr>
        <w:t xml:space="preserve">kom- </w:t>
      </w:r>
      <w:r>
        <w:rPr>
          <w:sz w:val="38"/>
        </w:rPr>
        <w:t xml:space="preserve">men </w:t>
      </w:r>
      <w:r>
        <w:rPr>
          <w:spacing w:val="4"/>
          <w:sz w:val="38"/>
        </w:rPr>
        <w:t xml:space="preserve">sollten». </w:t>
      </w:r>
      <w:r>
        <w:rPr>
          <w:spacing w:val="10"/>
          <w:sz w:val="38"/>
        </w:rPr>
        <w:t xml:space="preserve">Und </w:t>
      </w:r>
      <w:r>
        <w:rPr>
          <w:spacing w:val="3"/>
          <w:sz w:val="38"/>
        </w:rPr>
        <w:t xml:space="preserve">an </w:t>
      </w:r>
      <w:r>
        <w:rPr>
          <w:spacing w:val="-4"/>
          <w:sz w:val="38"/>
        </w:rPr>
        <w:t xml:space="preserve">einem </w:t>
      </w:r>
      <w:r>
        <w:rPr>
          <w:spacing w:val="6"/>
          <w:sz w:val="38"/>
        </w:rPr>
        <w:t xml:space="preserve">anderen </w:t>
      </w:r>
      <w:r>
        <w:rPr>
          <w:spacing w:val="16"/>
          <w:sz w:val="38"/>
        </w:rPr>
        <w:t xml:space="preserve">Orte: </w:t>
      </w:r>
      <w:r>
        <w:rPr>
          <w:spacing w:val="6"/>
          <w:sz w:val="38"/>
        </w:rPr>
        <w:t xml:space="preserve">«Und </w:t>
      </w:r>
      <w:r>
        <w:rPr>
          <w:spacing w:val="2"/>
          <w:sz w:val="38"/>
        </w:rPr>
        <w:t xml:space="preserve">so </w:t>
      </w:r>
      <w:r>
        <w:rPr>
          <w:spacing w:val="5"/>
          <w:sz w:val="38"/>
        </w:rPr>
        <w:t xml:space="preserve">können </w:t>
      </w:r>
      <w:r>
        <w:rPr>
          <w:spacing w:val="6"/>
          <w:sz w:val="38"/>
        </w:rPr>
        <w:t xml:space="preserve">wir </w:t>
      </w:r>
      <w:r>
        <w:rPr>
          <w:spacing w:val="7"/>
          <w:sz w:val="38"/>
        </w:rPr>
        <w:t xml:space="preserve">annehmen: </w:t>
      </w:r>
      <w:r>
        <w:rPr>
          <w:i/>
          <w:sz w:val="38"/>
        </w:rPr>
        <w:t>daß der Mensch ein Mittelgeschöpf unter  den Tieren, d. i. die ausgearbeitete Form sei, in der sich die Züge aller Gattungen um ihn her im feinsten Inbegriff sam</w:t>
      </w:r>
      <w:r>
        <w:rPr>
          <w:i/>
          <w:sz w:val="38"/>
        </w:rPr>
        <w:t>meln.»*</w:t>
      </w:r>
      <w:r>
        <w:rPr>
          <w:i/>
          <w:sz w:val="38"/>
          <w:vertAlign w:val="superscript"/>
        </w:rPr>
        <w:t>9</w:t>
      </w:r>
    </w:p>
    <w:p w14:paraId="2943B791" w14:textId="77777777" w:rsidR="00215087" w:rsidRDefault="006D477A">
      <w:pPr>
        <w:tabs>
          <w:tab w:val="left" w:pos="803"/>
          <w:tab w:val="left" w:pos="1581"/>
          <w:tab w:val="left" w:pos="2900"/>
          <w:tab w:val="left" w:pos="4397"/>
          <w:tab w:val="left" w:pos="5736"/>
          <w:tab w:val="left" w:pos="6320"/>
          <w:tab w:val="left" w:pos="7814"/>
        </w:tabs>
        <w:spacing w:before="133"/>
        <w:ind w:right="177"/>
        <w:jc w:val="right"/>
        <w:rPr>
          <w:sz w:val="38"/>
        </w:rPr>
      </w:pPr>
      <w:r>
        <w:rPr>
          <w:spacing w:val="3"/>
          <w:sz w:val="38"/>
        </w:rPr>
        <w:t>Um</w:t>
      </w:r>
      <w:r>
        <w:rPr>
          <w:spacing w:val="3"/>
          <w:sz w:val="38"/>
        </w:rPr>
        <w:tab/>
      </w:r>
      <w:r>
        <w:rPr>
          <w:sz w:val="38"/>
        </w:rPr>
        <w:t>den</w:t>
      </w:r>
      <w:r>
        <w:rPr>
          <w:sz w:val="38"/>
        </w:rPr>
        <w:tab/>
      </w:r>
      <w:r>
        <w:rPr>
          <w:spacing w:val="6"/>
          <w:sz w:val="38"/>
        </w:rPr>
        <w:t>Anteil,</w:t>
      </w:r>
      <w:r>
        <w:rPr>
          <w:spacing w:val="6"/>
          <w:sz w:val="38"/>
        </w:rPr>
        <w:tab/>
      </w:r>
      <w:r>
        <w:rPr>
          <w:sz w:val="38"/>
        </w:rPr>
        <w:t>welchen</w:t>
      </w:r>
      <w:r>
        <w:rPr>
          <w:sz w:val="38"/>
        </w:rPr>
        <w:tab/>
      </w:r>
      <w:r>
        <w:rPr>
          <w:spacing w:val="4"/>
          <w:sz w:val="38"/>
        </w:rPr>
        <w:t>Goethe</w:t>
      </w:r>
      <w:r>
        <w:rPr>
          <w:spacing w:val="4"/>
          <w:sz w:val="38"/>
        </w:rPr>
        <w:tab/>
      </w:r>
      <w:r>
        <w:rPr>
          <w:spacing w:val="3"/>
          <w:sz w:val="38"/>
        </w:rPr>
        <w:t>an</w:t>
      </w:r>
      <w:r>
        <w:rPr>
          <w:spacing w:val="3"/>
          <w:sz w:val="38"/>
        </w:rPr>
        <w:tab/>
      </w:r>
      <w:r>
        <w:rPr>
          <w:spacing w:val="12"/>
          <w:sz w:val="38"/>
        </w:rPr>
        <w:t>Herders</w:t>
      </w:r>
      <w:r>
        <w:rPr>
          <w:spacing w:val="12"/>
          <w:sz w:val="38"/>
        </w:rPr>
        <w:tab/>
      </w:r>
      <w:r>
        <w:rPr>
          <w:spacing w:val="4"/>
          <w:w w:val="95"/>
          <w:sz w:val="38"/>
        </w:rPr>
        <w:t>Werke</w:t>
      </w:r>
    </w:p>
    <w:p w14:paraId="2943B792" w14:textId="77777777" w:rsidR="00215087" w:rsidRDefault="006D477A">
      <w:pPr>
        <w:spacing w:before="67"/>
        <w:ind w:right="196"/>
        <w:jc w:val="right"/>
        <w:rPr>
          <w:sz w:val="38"/>
        </w:rPr>
      </w:pPr>
      <w:r>
        <w:rPr>
          <w:sz w:val="38"/>
        </w:rPr>
        <w:t xml:space="preserve">«Ideen zu einer </w:t>
      </w:r>
      <w:r>
        <w:rPr>
          <w:spacing w:val="4"/>
          <w:sz w:val="38"/>
        </w:rPr>
        <w:t xml:space="preserve">Philosophie </w:t>
      </w:r>
      <w:r>
        <w:rPr>
          <w:sz w:val="38"/>
        </w:rPr>
        <w:t>der Geschichte der</w:t>
      </w:r>
      <w:r>
        <w:rPr>
          <w:spacing w:val="-9"/>
          <w:sz w:val="38"/>
        </w:rPr>
        <w:t xml:space="preserve"> </w:t>
      </w:r>
      <w:r>
        <w:rPr>
          <w:sz w:val="38"/>
        </w:rPr>
        <w:t>Menschheit»</w:t>
      </w:r>
    </w:p>
    <w:p w14:paraId="2943B793" w14:textId="77777777" w:rsidR="00215087" w:rsidRDefault="006D477A">
      <w:pPr>
        <w:pStyle w:val="Listenabsatz"/>
        <w:numPr>
          <w:ilvl w:val="0"/>
          <w:numId w:val="14"/>
        </w:numPr>
        <w:tabs>
          <w:tab w:val="left" w:pos="417"/>
        </w:tabs>
        <w:spacing w:before="209"/>
        <w:ind w:left="416" w:hanging="303"/>
        <w:jc w:val="left"/>
        <w:rPr>
          <w:b/>
          <w:sz w:val="19"/>
        </w:rPr>
      </w:pPr>
      <w:r>
        <w:rPr>
          <w:b/>
          <w:sz w:val="30"/>
        </w:rPr>
        <w:t>Herder,</w:t>
      </w:r>
      <w:r>
        <w:rPr>
          <w:b/>
          <w:spacing w:val="6"/>
          <w:sz w:val="30"/>
        </w:rPr>
        <w:t xml:space="preserve"> </w:t>
      </w:r>
      <w:r>
        <w:rPr>
          <w:b/>
          <w:sz w:val="30"/>
        </w:rPr>
        <w:t>a.</w:t>
      </w:r>
      <w:r>
        <w:rPr>
          <w:b/>
          <w:spacing w:val="18"/>
          <w:sz w:val="30"/>
        </w:rPr>
        <w:t xml:space="preserve"> </w:t>
      </w:r>
      <w:r>
        <w:rPr>
          <w:b/>
          <w:sz w:val="30"/>
        </w:rPr>
        <w:t>a.</w:t>
      </w:r>
      <w:r>
        <w:rPr>
          <w:b/>
          <w:spacing w:val="15"/>
          <w:sz w:val="30"/>
        </w:rPr>
        <w:t xml:space="preserve"> </w:t>
      </w:r>
      <w:r>
        <w:rPr>
          <w:b/>
          <w:sz w:val="30"/>
        </w:rPr>
        <w:t>O.</w:t>
      </w:r>
      <w:r>
        <w:rPr>
          <w:b/>
          <w:spacing w:val="10"/>
          <w:sz w:val="30"/>
        </w:rPr>
        <w:t xml:space="preserve"> </w:t>
      </w:r>
      <w:r>
        <w:rPr>
          <w:b/>
          <w:sz w:val="30"/>
        </w:rPr>
        <w:t>I.</w:t>
      </w:r>
      <w:r>
        <w:rPr>
          <w:b/>
          <w:spacing w:val="10"/>
          <w:sz w:val="30"/>
        </w:rPr>
        <w:t xml:space="preserve"> </w:t>
      </w:r>
      <w:r>
        <w:rPr>
          <w:b/>
          <w:sz w:val="30"/>
        </w:rPr>
        <w:t>Teil,</w:t>
      </w:r>
      <w:r>
        <w:rPr>
          <w:b/>
          <w:spacing w:val="15"/>
          <w:sz w:val="30"/>
        </w:rPr>
        <w:t xml:space="preserve"> </w:t>
      </w:r>
      <w:r>
        <w:rPr>
          <w:b/>
          <w:sz w:val="30"/>
        </w:rPr>
        <w:t>5.</w:t>
      </w:r>
      <w:r>
        <w:rPr>
          <w:b/>
          <w:spacing w:val="10"/>
          <w:sz w:val="30"/>
        </w:rPr>
        <w:t xml:space="preserve"> </w:t>
      </w:r>
      <w:r>
        <w:rPr>
          <w:b/>
          <w:sz w:val="30"/>
        </w:rPr>
        <w:t>Buch,</w:t>
      </w:r>
      <w:r>
        <w:rPr>
          <w:b/>
          <w:spacing w:val="2"/>
          <w:sz w:val="30"/>
        </w:rPr>
        <w:t xml:space="preserve"> </w:t>
      </w:r>
      <w:r>
        <w:rPr>
          <w:b/>
          <w:spacing w:val="5"/>
          <w:sz w:val="30"/>
        </w:rPr>
        <w:t>bzw.</w:t>
      </w:r>
      <w:r>
        <w:rPr>
          <w:b/>
          <w:spacing w:val="23"/>
          <w:sz w:val="30"/>
        </w:rPr>
        <w:t xml:space="preserve"> </w:t>
      </w:r>
      <w:r>
        <w:rPr>
          <w:b/>
          <w:sz w:val="30"/>
        </w:rPr>
        <w:t>I.</w:t>
      </w:r>
      <w:r>
        <w:rPr>
          <w:b/>
          <w:spacing w:val="6"/>
          <w:sz w:val="30"/>
        </w:rPr>
        <w:t xml:space="preserve"> </w:t>
      </w:r>
      <w:r>
        <w:rPr>
          <w:b/>
          <w:spacing w:val="2"/>
          <w:sz w:val="30"/>
        </w:rPr>
        <w:t>Teil,</w:t>
      </w:r>
      <w:r>
        <w:rPr>
          <w:b/>
          <w:spacing w:val="6"/>
          <w:sz w:val="30"/>
        </w:rPr>
        <w:t xml:space="preserve"> </w:t>
      </w:r>
      <w:r>
        <w:rPr>
          <w:b/>
          <w:sz w:val="30"/>
        </w:rPr>
        <w:t>2.</w:t>
      </w:r>
      <w:r>
        <w:rPr>
          <w:b/>
          <w:spacing w:val="6"/>
          <w:sz w:val="30"/>
        </w:rPr>
        <w:t xml:space="preserve"> </w:t>
      </w:r>
      <w:r>
        <w:rPr>
          <w:b/>
          <w:sz w:val="30"/>
        </w:rPr>
        <w:t>Buch.</w:t>
      </w:r>
    </w:p>
    <w:p w14:paraId="2943B794" w14:textId="77777777" w:rsidR="00215087" w:rsidRDefault="00215087">
      <w:pPr>
        <w:rPr>
          <w:sz w:val="19"/>
        </w:rPr>
        <w:sectPr w:rsidR="00215087">
          <w:pgSz w:w="11920" w:h="16840"/>
          <w:pgMar w:top="440" w:right="1440" w:bottom="280" w:left="860" w:header="0" w:footer="76" w:gutter="0"/>
          <w:cols w:space="720"/>
        </w:sectPr>
      </w:pPr>
    </w:p>
    <w:p w14:paraId="2943B795" w14:textId="77777777" w:rsidR="00215087" w:rsidRDefault="006D477A">
      <w:pPr>
        <w:spacing w:before="56" w:line="276" w:lineRule="auto"/>
        <w:ind w:left="100" w:right="122"/>
        <w:jc w:val="both"/>
        <w:rPr>
          <w:sz w:val="38"/>
        </w:rPr>
      </w:pPr>
      <w:r>
        <w:rPr>
          <w:spacing w:val="7"/>
          <w:sz w:val="38"/>
        </w:rPr>
        <w:lastRenderedPageBreak/>
        <w:t xml:space="preserve">nahm, </w:t>
      </w:r>
      <w:r>
        <w:rPr>
          <w:sz w:val="38"/>
        </w:rPr>
        <w:t xml:space="preserve">zu </w:t>
      </w:r>
      <w:r>
        <w:rPr>
          <w:spacing w:val="3"/>
          <w:sz w:val="38"/>
        </w:rPr>
        <w:t xml:space="preserve">kennzeichnen, </w:t>
      </w:r>
      <w:r>
        <w:rPr>
          <w:spacing w:val="4"/>
          <w:sz w:val="38"/>
        </w:rPr>
        <w:t xml:space="preserve">wollen </w:t>
      </w:r>
      <w:r>
        <w:rPr>
          <w:spacing w:val="9"/>
          <w:sz w:val="38"/>
        </w:rPr>
        <w:t xml:space="preserve">wir </w:t>
      </w:r>
      <w:r>
        <w:rPr>
          <w:sz w:val="38"/>
        </w:rPr>
        <w:t xml:space="preserve">folgende Stelle aus ei- nem </w:t>
      </w:r>
      <w:r>
        <w:rPr>
          <w:spacing w:val="-4"/>
          <w:sz w:val="38"/>
        </w:rPr>
        <w:t xml:space="preserve">Briefe </w:t>
      </w:r>
      <w:r>
        <w:rPr>
          <w:sz w:val="38"/>
        </w:rPr>
        <w:t xml:space="preserve">Goethes an </w:t>
      </w:r>
      <w:r>
        <w:rPr>
          <w:spacing w:val="4"/>
          <w:sz w:val="38"/>
        </w:rPr>
        <w:t xml:space="preserve">Knebel vom </w:t>
      </w:r>
      <w:r>
        <w:rPr>
          <w:sz w:val="38"/>
        </w:rPr>
        <w:t xml:space="preserve">8. </w:t>
      </w:r>
      <w:r>
        <w:rPr>
          <w:spacing w:val="3"/>
          <w:sz w:val="38"/>
        </w:rPr>
        <w:t xml:space="preserve">Dezember </w:t>
      </w:r>
      <w:r>
        <w:rPr>
          <w:spacing w:val="-3"/>
          <w:sz w:val="38"/>
        </w:rPr>
        <w:t xml:space="preserve">1783 </w:t>
      </w:r>
      <w:r>
        <w:rPr>
          <w:spacing w:val="8"/>
          <w:sz w:val="38"/>
        </w:rPr>
        <w:t xml:space="preserve">an- </w:t>
      </w:r>
      <w:r>
        <w:rPr>
          <w:spacing w:val="6"/>
          <w:sz w:val="38"/>
        </w:rPr>
        <w:t xml:space="preserve">führen: «Herder </w:t>
      </w:r>
      <w:r>
        <w:rPr>
          <w:spacing w:val="2"/>
          <w:sz w:val="38"/>
        </w:rPr>
        <w:t xml:space="preserve">schreibt </w:t>
      </w:r>
      <w:r>
        <w:rPr>
          <w:sz w:val="38"/>
        </w:rPr>
        <w:t xml:space="preserve">eine </w:t>
      </w:r>
      <w:r>
        <w:rPr>
          <w:spacing w:val="5"/>
          <w:sz w:val="38"/>
        </w:rPr>
        <w:t xml:space="preserve">Philosophie </w:t>
      </w:r>
      <w:r>
        <w:rPr>
          <w:spacing w:val="3"/>
          <w:sz w:val="38"/>
        </w:rPr>
        <w:t xml:space="preserve">der </w:t>
      </w:r>
      <w:r>
        <w:rPr>
          <w:sz w:val="38"/>
        </w:rPr>
        <w:t xml:space="preserve">Geschichte, wie </w:t>
      </w:r>
      <w:r>
        <w:rPr>
          <w:spacing w:val="3"/>
          <w:sz w:val="38"/>
        </w:rPr>
        <w:t xml:space="preserve">Du </w:t>
      </w:r>
      <w:r>
        <w:rPr>
          <w:spacing w:val="9"/>
          <w:sz w:val="38"/>
        </w:rPr>
        <w:t xml:space="preserve">Dir </w:t>
      </w:r>
      <w:r>
        <w:rPr>
          <w:spacing w:val="3"/>
          <w:sz w:val="38"/>
        </w:rPr>
        <w:t xml:space="preserve">denken </w:t>
      </w:r>
      <w:r>
        <w:rPr>
          <w:spacing w:val="8"/>
          <w:sz w:val="38"/>
        </w:rPr>
        <w:t xml:space="preserve">kannst, </w:t>
      </w:r>
      <w:r>
        <w:rPr>
          <w:spacing w:val="6"/>
          <w:sz w:val="38"/>
        </w:rPr>
        <w:t xml:space="preserve">von </w:t>
      </w:r>
      <w:r>
        <w:rPr>
          <w:spacing w:val="10"/>
          <w:sz w:val="38"/>
        </w:rPr>
        <w:t xml:space="preserve">Grund </w:t>
      </w:r>
      <w:r>
        <w:rPr>
          <w:sz w:val="38"/>
        </w:rPr>
        <w:t xml:space="preserve">aus </w:t>
      </w:r>
      <w:r>
        <w:rPr>
          <w:spacing w:val="3"/>
          <w:sz w:val="38"/>
        </w:rPr>
        <w:t xml:space="preserve">neu. </w:t>
      </w:r>
      <w:r>
        <w:rPr>
          <w:spacing w:val="6"/>
          <w:sz w:val="38"/>
        </w:rPr>
        <w:t xml:space="preserve">Die </w:t>
      </w:r>
      <w:r>
        <w:rPr>
          <w:sz w:val="38"/>
        </w:rPr>
        <w:t xml:space="preserve">ersten </w:t>
      </w:r>
      <w:r>
        <w:rPr>
          <w:spacing w:val="8"/>
          <w:sz w:val="38"/>
        </w:rPr>
        <w:t xml:space="preserve">Kapitel </w:t>
      </w:r>
      <w:r>
        <w:rPr>
          <w:spacing w:val="4"/>
          <w:sz w:val="38"/>
        </w:rPr>
        <w:t xml:space="preserve">haben </w:t>
      </w:r>
      <w:r>
        <w:rPr>
          <w:spacing w:val="7"/>
          <w:sz w:val="38"/>
        </w:rPr>
        <w:t xml:space="preserve">wir </w:t>
      </w:r>
      <w:r>
        <w:rPr>
          <w:spacing w:val="5"/>
          <w:sz w:val="38"/>
        </w:rPr>
        <w:t xml:space="preserve">vorgestern </w:t>
      </w:r>
      <w:r>
        <w:rPr>
          <w:spacing w:val="2"/>
          <w:sz w:val="38"/>
        </w:rPr>
        <w:t xml:space="preserve">zusammen </w:t>
      </w:r>
      <w:r>
        <w:rPr>
          <w:spacing w:val="-5"/>
          <w:sz w:val="38"/>
        </w:rPr>
        <w:t xml:space="preserve">gelesen, </w:t>
      </w:r>
      <w:r>
        <w:rPr>
          <w:spacing w:val="-7"/>
          <w:sz w:val="38"/>
        </w:rPr>
        <w:t xml:space="preserve">sie </w:t>
      </w:r>
      <w:r>
        <w:rPr>
          <w:sz w:val="38"/>
        </w:rPr>
        <w:t xml:space="preserve">sind </w:t>
      </w:r>
      <w:r>
        <w:rPr>
          <w:spacing w:val="4"/>
          <w:sz w:val="38"/>
        </w:rPr>
        <w:t xml:space="preserve">köstlich </w:t>
      </w:r>
      <w:r>
        <w:rPr>
          <w:spacing w:val="31"/>
          <w:sz w:val="38"/>
        </w:rPr>
        <w:t xml:space="preserve">.. </w:t>
      </w:r>
      <w:r>
        <w:rPr>
          <w:sz w:val="38"/>
        </w:rPr>
        <w:t xml:space="preserve">. </w:t>
      </w:r>
      <w:r>
        <w:rPr>
          <w:spacing w:val="5"/>
          <w:sz w:val="38"/>
        </w:rPr>
        <w:t xml:space="preserve">Welt- </w:t>
      </w:r>
      <w:r>
        <w:rPr>
          <w:spacing w:val="7"/>
          <w:sz w:val="38"/>
        </w:rPr>
        <w:t xml:space="preserve">und </w:t>
      </w:r>
      <w:r>
        <w:rPr>
          <w:spacing w:val="8"/>
          <w:sz w:val="38"/>
        </w:rPr>
        <w:t xml:space="preserve">Naturgeschichte rast jetzt </w:t>
      </w:r>
      <w:r>
        <w:rPr>
          <w:spacing w:val="4"/>
          <w:sz w:val="38"/>
        </w:rPr>
        <w:t xml:space="preserve">recht </w:t>
      </w:r>
      <w:r>
        <w:rPr>
          <w:spacing w:val="-4"/>
          <w:sz w:val="38"/>
        </w:rPr>
        <w:t xml:space="preserve">bei </w:t>
      </w:r>
      <w:r>
        <w:rPr>
          <w:spacing w:val="-3"/>
          <w:sz w:val="38"/>
        </w:rPr>
        <w:t xml:space="preserve">uns.» </w:t>
      </w:r>
      <w:r>
        <w:rPr>
          <w:spacing w:val="4"/>
          <w:sz w:val="38"/>
        </w:rPr>
        <w:t xml:space="preserve">[WA </w:t>
      </w:r>
      <w:r>
        <w:rPr>
          <w:spacing w:val="2"/>
          <w:sz w:val="38"/>
        </w:rPr>
        <w:t xml:space="preserve">6, </w:t>
      </w:r>
      <w:r>
        <w:rPr>
          <w:spacing w:val="4"/>
          <w:sz w:val="38"/>
        </w:rPr>
        <w:t xml:space="preserve">224] </w:t>
      </w:r>
      <w:r>
        <w:rPr>
          <w:spacing w:val="6"/>
          <w:sz w:val="38"/>
        </w:rPr>
        <w:t xml:space="preserve">Die </w:t>
      </w:r>
      <w:r>
        <w:rPr>
          <w:spacing w:val="3"/>
          <w:sz w:val="38"/>
        </w:rPr>
        <w:t xml:space="preserve">Ausführungen </w:t>
      </w:r>
      <w:r>
        <w:rPr>
          <w:spacing w:val="10"/>
          <w:sz w:val="38"/>
        </w:rPr>
        <w:t xml:space="preserve">Herders </w:t>
      </w:r>
      <w:r>
        <w:rPr>
          <w:spacing w:val="2"/>
          <w:sz w:val="38"/>
        </w:rPr>
        <w:t xml:space="preserve">im 3. </w:t>
      </w:r>
      <w:r>
        <w:rPr>
          <w:spacing w:val="-3"/>
          <w:sz w:val="38"/>
        </w:rPr>
        <w:t xml:space="preserve">Buch </w:t>
      </w:r>
      <w:r>
        <w:rPr>
          <w:spacing w:val="3"/>
          <w:sz w:val="38"/>
        </w:rPr>
        <w:t xml:space="preserve">VI </w:t>
      </w:r>
      <w:r>
        <w:rPr>
          <w:spacing w:val="6"/>
          <w:sz w:val="38"/>
        </w:rPr>
        <w:t xml:space="preserve">und </w:t>
      </w:r>
      <w:r>
        <w:rPr>
          <w:spacing w:val="3"/>
          <w:sz w:val="38"/>
        </w:rPr>
        <w:t xml:space="preserve">im 4. </w:t>
      </w:r>
      <w:r>
        <w:rPr>
          <w:sz w:val="38"/>
        </w:rPr>
        <w:t xml:space="preserve">Buch </w:t>
      </w:r>
      <w:r>
        <w:rPr>
          <w:spacing w:val="3"/>
          <w:sz w:val="38"/>
        </w:rPr>
        <w:t xml:space="preserve">I, </w:t>
      </w:r>
      <w:r>
        <w:rPr>
          <w:spacing w:val="9"/>
          <w:sz w:val="38"/>
        </w:rPr>
        <w:t xml:space="preserve">daß </w:t>
      </w:r>
      <w:r>
        <w:rPr>
          <w:sz w:val="38"/>
        </w:rPr>
        <w:t xml:space="preserve">die </w:t>
      </w:r>
      <w:r>
        <w:rPr>
          <w:spacing w:val="3"/>
          <w:sz w:val="38"/>
        </w:rPr>
        <w:t xml:space="preserve">in der </w:t>
      </w:r>
      <w:r>
        <w:rPr>
          <w:sz w:val="38"/>
        </w:rPr>
        <w:t xml:space="preserve">menschlichen </w:t>
      </w:r>
      <w:r>
        <w:rPr>
          <w:spacing w:val="10"/>
          <w:sz w:val="38"/>
        </w:rPr>
        <w:t xml:space="preserve">Organi- </w:t>
      </w:r>
      <w:r>
        <w:rPr>
          <w:spacing w:val="5"/>
          <w:sz w:val="38"/>
        </w:rPr>
        <w:t xml:space="preserve">sation </w:t>
      </w:r>
      <w:r>
        <w:rPr>
          <w:spacing w:val="2"/>
          <w:sz w:val="38"/>
        </w:rPr>
        <w:t xml:space="preserve">bedingte </w:t>
      </w:r>
      <w:r>
        <w:rPr>
          <w:spacing w:val="3"/>
          <w:sz w:val="38"/>
        </w:rPr>
        <w:t xml:space="preserve">aufrechte </w:t>
      </w:r>
      <w:r>
        <w:rPr>
          <w:spacing w:val="16"/>
          <w:sz w:val="38"/>
        </w:rPr>
        <w:t xml:space="preserve">Haltung </w:t>
      </w:r>
      <w:r>
        <w:rPr>
          <w:spacing w:val="9"/>
          <w:sz w:val="38"/>
        </w:rPr>
        <w:t xml:space="preserve">und </w:t>
      </w:r>
      <w:r>
        <w:rPr>
          <w:spacing w:val="6"/>
          <w:sz w:val="38"/>
        </w:rPr>
        <w:t xml:space="preserve">was </w:t>
      </w:r>
      <w:r>
        <w:rPr>
          <w:spacing w:val="8"/>
          <w:sz w:val="38"/>
        </w:rPr>
        <w:t xml:space="preserve">damit </w:t>
      </w:r>
      <w:r>
        <w:rPr>
          <w:spacing w:val="5"/>
          <w:sz w:val="38"/>
        </w:rPr>
        <w:t xml:space="preserve">zusam- </w:t>
      </w:r>
      <w:r>
        <w:rPr>
          <w:spacing w:val="6"/>
          <w:sz w:val="38"/>
        </w:rPr>
        <w:t xml:space="preserve">menhängt, </w:t>
      </w:r>
      <w:r>
        <w:rPr>
          <w:sz w:val="38"/>
        </w:rPr>
        <w:t xml:space="preserve">die </w:t>
      </w:r>
      <w:r>
        <w:rPr>
          <w:spacing w:val="7"/>
          <w:sz w:val="38"/>
        </w:rPr>
        <w:t xml:space="preserve">Grundbedingung </w:t>
      </w:r>
      <w:r>
        <w:rPr>
          <w:spacing w:val="-3"/>
          <w:sz w:val="38"/>
        </w:rPr>
        <w:t xml:space="preserve">seiner  </w:t>
      </w:r>
      <w:r>
        <w:rPr>
          <w:spacing w:val="7"/>
          <w:sz w:val="38"/>
        </w:rPr>
        <w:t xml:space="preserve">Vernunfttätigkeit </w:t>
      </w:r>
      <w:r>
        <w:rPr>
          <w:sz w:val="38"/>
        </w:rPr>
        <w:t xml:space="preserve">ist, </w:t>
      </w:r>
      <w:r>
        <w:rPr>
          <w:spacing w:val="7"/>
          <w:sz w:val="38"/>
        </w:rPr>
        <w:t xml:space="preserve">erinnert </w:t>
      </w:r>
      <w:r>
        <w:rPr>
          <w:spacing w:val="9"/>
          <w:sz w:val="38"/>
        </w:rPr>
        <w:t xml:space="preserve">direkt </w:t>
      </w:r>
      <w:r>
        <w:rPr>
          <w:spacing w:val="2"/>
          <w:sz w:val="38"/>
        </w:rPr>
        <w:t xml:space="preserve">an </w:t>
      </w:r>
      <w:r>
        <w:rPr>
          <w:spacing w:val="3"/>
          <w:sz w:val="38"/>
        </w:rPr>
        <w:t xml:space="preserve">das, </w:t>
      </w:r>
      <w:r>
        <w:rPr>
          <w:spacing w:val="5"/>
          <w:sz w:val="38"/>
        </w:rPr>
        <w:t xml:space="preserve">was Goethe </w:t>
      </w:r>
      <w:r>
        <w:rPr>
          <w:sz w:val="38"/>
        </w:rPr>
        <w:t xml:space="preserve">1776 </w:t>
      </w:r>
      <w:r>
        <w:rPr>
          <w:spacing w:val="2"/>
          <w:sz w:val="38"/>
        </w:rPr>
        <w:t xml:space="preserve">im </w:t>
      </w:r>
      <w:r>
        <w:rPr>
          <w:sz w:val="38"/>
        </w:rPr>
        <w:t xml:space="preserve">2. </w:t>
      </w:r>
      <w:r>
        <w:rPr>
          <w:spacing w:val="5"/>
          <w:sz w:val="38"/>
        </w:rPr>
        <w:t xml:space="preserve">Abschnitt </w:t>
      </w:r>
      <w:r>
        <w:rPr>
          <w:spacing w:val="-4"/>
          <w:sz w:val="38"/>
        </w:rPr>
        <w:t xml:space="preserve">des </w:t>
      </w:r>
      <w:r>
        <w:rPr>
          <w:spacing w:val="4"/>
          <w:sz w:val="38"/>
        </w:rPr>
        <w:t xml:space="preserve">zweiten </w:t>
      </w:r>
      <w:r>
        <w:rPr>
          <w:sz w:val="38"/>
        </w:rPr>
        <w:t xml:space="preserve">Bandes </w:t>
      </w:r>
      <w:r>
        <w:rPr>
          <w:spacing w:val="3"/>
          <w:sz w:val="38"/>
        </w:rPr>
        <w:t xml:space="preserve">der </w:t>
      </w:r>
      <w:r>
        <w:rPr>
          <w:sz w:val="38"/>
        </w:rPr>
        <w:t xml:space="preserve">«Physiognomischen </w:t>
      </w:r>
      <w:r>
        <w:rPr>
          <w:spacing w:val="2"/>
          <w:sz w:val="38"/>
        </w:rPr>
        <w:t xml:space="preserve">Fragmente» </w:t>
      </w:r>
      <w:r>
        <w:rPr>
          <w:spacing w:val="6"/>
          <w:sz w:val="38"/>
        </w:rPr>
        <w:t xml:space="preserve">Lavaters </w:t>
      </w:r>
      <w:r>
        <w:rPr>
          <w:spacing w:val="3"/>
          <w:sz w:val="38"/>
        </w:rPr>
        <w:t xml:space="preserve">über </w:t>
      </w:r>
      <w:r>
        <w:rPr>
          <w:sz w:val="38"/>
        </w:rPr>
        <w:t xml:space="preserve">den </w:t>
      </w:r>
      <w:r>
        <w:rPr>
          <w:spacing w:val="2"/>
          <w:sz w:val="38"/>
        </w:rPr>
        <w:t xml:space="preserve">Geschlechtsunterschied </w:t>
      </w:r>
      <w:r>
        <w:rPr>
          <w:spacing w:val="-6"/>
          <w:sz w:val="38"/>
        </w:rPr>
        <w:t xml:space="preserve">des </w:t>
      </w:r>
      <w:r>
        <w:rPr>
          <w:sz w:val="38"/>
        </w:rPr>
        <w:t xml:space="preserve">Menschen </w:t>
      </w:r>
      <w:r>
        <w:rPr>
          <w:spacing w:val="4"/>
          <w:sz w:val="38"/>
        </w:rPr>
        <w:t xml:space="preserve">von </w:t>
      </w:r>
      <w:r>
        <w:rPr>
          <w:sz w:val="38"/>
        </w:rPr>
        <w:t xml:space="preserve">den </w:t>
      </w:r>
      <w:r>
        <w:rPr>
          <w:spacing w:val="4"/>
          <w:sz w:val="38"/>
        </w:rPr>
        <w:t xml:space="preserve">Tieren </w:t>
      </w:r>
      <w:r>
        <w:rPr>
          <w:spacing w:val="5"/>
          <w:sz w:val="38"/>
        </w:rPr>
        <w:t xml:space="preserve">angedeutet </w:t>
      </w:r>
      <w:r>
        <w:rPr>
          <w:spacing w:val="10"/>
          <w:sz w:val="38"/>
        </w:rPr>
        <w:t xml:space="preserve">hat, </w:t>
      </w:r>
      <w:r>
        <w:rPr>
          <w:spacing w:val="7"/>
          <w:sz w:val="38"/>
        </w:rPr>
        <w:t xml:space="preserve">und </w:t>
      </w:r>
      <w:r>
        <w:rPr>
          <w:spacing w:val="2"/>
          <w:sz w:val="38"/>
        </w:rPr>
        <w:t xml:space="preserve">was </w:t>
      </w:r>
      <w:r>
        <w:rPr>
          <w:spacing w:val="7"/>
          <w:sz w:val="38"/>
        </w:rPr>
        <w:t xml:space="preserve">wir </w:t>
      </w:r>
      <w:r>
        <w:rPr>
          <w:sz w:val="38"/>
        </w:rPr>
        <w:t xml:space="preserve">schon oben </w:t>
      </w:r>
      <w:r>
        <w:rPr>
          <w:spacing w:val="9"/>
          <w:sz w:val="38"/>
        </w:rPr>
        <w:t xml:space="preserve">erwähnt </w:t>
      </w:r>
      <w:r>
        <w:rPr>
          <w:spacing w:val="6"/>
          <w:sz w:val="38"/>
        </w:rPr>
        <w:t xml:space="preserve">haben. </w:t>
      </w:r>
      <w:r>
        <w:rPr>
          <w:spacing w:val="2"/>
          <w:sz w:val="38"/>
        </w:rPr>
        <w:t xml:space="preserve">Es </w:t>
      </w:r>
      <w:r>
        <w:rPr>
          <w:sz w:val="38"/>
        </w:rPr>
        <w:t xml:space="preserve">ist </w:t>
      </w:r>
      <w:r>
        <w:rPr>
          <w:spacing w:val="11"/>
          <w:sz w:val="38"/>
        </w:rPr>
        <w:t xml:space="preserve">nur </w:t>
      </w:r>
      <w:r>
        <w:rPr>
          <w:sz w:val="38"/>
        </w:rPr>
        <w:t xml:space="preserve">eine </w:t>
      </w:r>
      <w:r>
        <w:rPr>
          <w:spacing w:val="5"/>
          <w:sz w:val="38"/>
        </w:rPr>
        <w:t xml:space="preserve">Ausführung </w:t>
      </w:r>
      <w:r>
        <w:rPr>
          <w:sz w:val="38"/>
        </w:rPr>
        <w:t xml:space="preserve">jenes </w:t>
      </w:r>
      <w:r>
        <w:rPr>
          <w:spacing w:val="7"/>
          <w:sz w:val="38"/>
        </w:rPr>
        <w:t xml:space="preserve">Gedan- </w:t>
      </w:r>
      <w:r>
        <w:rPr>
          <w:spacing w:val="4"/>
          <w:sz w:val="38"/>
        </w:rPr>
        <w:t xml:space="preserve">kens. </w:t>
      </w:r>
      <w:r>
        <w:rPr>
          <w:spacing w:val="5"/>
          <w:sz w:val="38"/>
        </w:rPr>
        <w:t xml:space="preserve">Das </w:t>
      </w:r>
      <w:r>
        <w:rPr>
          <w:spacing w:val="-3"/>
          <w:sz w:val="38"/>
        </w:rPr>
        <w:t xml:space="preserve">alles </w:t>
      </w:r>
      <w:r>
        <w:rPr>
          <w:spacing w:val="3"/>
          <w:sz w:val="38"/>
        </w:rPr>
        <w:t xml:space="preserve">berechtigt </w:t>
      </w:r>
      <w:r>
        <w:rPr>
          <w:sz w:val="38"/>
        </w:rPr>
        <w:t xml:space="preserve">uns </w:t>
      </w:r>
      <w:r>
        <w:rPr>
          <w:spacing w:val="3"/>
          <w:sz w:val="38"/>
        </w:rPr>
        <w:t xml:space="preserve">aber </w:t>
      </w:r>
      <w:r>
        <w:rPr>
          <w:spacing w:val="5"/>
          <w:sz w:val="38"/>
        </w:rPr>
        <w:t xml:space="preserve">anzunehmen, </w:t>
      </w:r>
      <w:r>
        <w:rPr>
          <w:spacing w:val="8"/>
          <w:sz w:val="38"/>
        </w:rPr>
        <w:t>daß</w:t>
      </w:r>
      <w:r>
        <w:rPr>
          <w:spacing w:val="-53"/>
          <w:sz w:val="38"/>
        </w:rPr>
        <w:t xml:space="preserve"> </w:t>
      </w:r>
      <w:r>
        <w:rPr>
          <w:spacing w:val="4"/>
          <w:sz w:val="38"/>
        </w:rPr>
        <w:t xml:space="preserve">Goethe </w:t>
      </w:r>
      <w:r>
        <w:rPr>
          <w:spacing w:val="6"/>
          <w:sz w:val="38"/>
        </w:rPr>
        <w:t xml:space="preserve">und </w:t>
      </w:r>
      <w:r>
        <w:rPr>
          <w:spacing w:val="10"/>
          <w:sz w:val="38"/>
        </w:rPr>
        <w:t xml:space="preserve">Herder </w:t>
      </w:r>
      <w:r>
        <w:rPr>
          <w:sz w:val="38"/>
        </w:rPr>
        <w:t xml:space="preserve">in bezug </w:t>
      </w:r>
      <w:r>
        <w:rPr>
          <w:spacing w:val="-3"/>
          <w:sz w:val="38"/>
        </w:rPr>
        <w:t xml:space="preserve">auf </w:t>
      </w:r>
      <w:r>
        <w:rPr>
          <w:spacing w:val="6"/>
          <w:sz w:val="38"/>
        </w:rPr>
        <w:t xml:space="preserve">ihre </w:t>
      </w:r>
      <w:r>
        <w:rPr>
          <w:spacing w:val="3"/>
          <w:sz w:val="38"/>
        </w:rPr>
        <w:t xml:space="preserve">Ansichten </w:t>
      </w:r>
      <w:r>
        <w:rPr>
          <w:spacing w:val="2"/>
          <w:sz w:val="38"/>
        </w:rPr>
        <w:t xml:space="preserve">über </w:t>
      </w:r>
      <w:r>
        <w:rPr>
          <w:sz w:val="38"/>
        </w:rPr>
        <w:t xml:space="preserve">die Stellung </w:t>
      </w:r>
      <w:r>
        <w:rPr>
          <w:i/>
          <w:sz w:val="38"/>
        </w:rPr>
        <w:t xml:space="preserve">des </w:t>
      </w:r>
      <w:r>
        <w:rPr>
          <w:sz w:val="38"/>
        </w:rPr>
        <w:t xml:space="preserve">Menschen in </w:t>
      </w:r>
      <w:r>
        <w:rPr>
          <w:spacing w:val="5"/>
          <w:sz w:val="38"/>
        </w:rPr>
        <w:t xml:space="preserve">der </w:t>
      </w:r>
      <w:r>
        <w:rPr>
          <w:spacing w:val="19"/>
          <w:sz w:val="38"/>
        </w:rPr>
        <w:t xml:space="preserve">Natur </w:t>
      </w:r>
      <w:r>
        <w:rPr>
          <w:sz w:val="38"/>
        </w:rPr>
        <w:t xml:space="preserve">in </w:t>
      </w:r>
      <w:r>
        <w:rPr>
          <w:spacing w:val="4"/>
          <w:sz w:val="38"/>
        </w:rPr>
        <w:t xml:space="preserve">jener Zeit </w:t>
      </w:r>
      <w:r>
        <w:rPr>
          <w:sz w:val="38"/>
        </w:rPr>
        <w:t xml:space="preserve">(1783 ff.) der </w:t>
      </w:r>
      <w:r>
        <w:rPr>
          <w:spacing w:val="9"/>
          <w:sz w:val="38"/>
        </w:rPr>
        <w:t xml:space="preserve">Hauptsache </w:t>
      </w:r>
      <w:r>
        <w:rPr>
          <w:spacing w:val="5"/>
          <w:sz w:val="38"/>
        </w:rPr>
        <w:t xml:space="preserve">nach </w:t>
      </w:r>
      <w:r>
        <w:rPr>
          <w:sz w:val="38"/>
        </w:rPr>
        <w:t>einig</w:t>
      </w:r>
      <w:r>
        <w:rPr>
          <w:spacing w:val="21"/>
          <w:sz w:val="38"/>
        </w:rPr>
        <w:t xml:space="preserve"> </w:t>
      </w:r>
      <w:r>
        <w:rPr>
          <w:spacing w:val="10"/>
          <w:sz w:val="38"/>
        </w:rPr>
        <w:t>waren.</w:t>
      </w:r>
    </w:p>
    <w:p w14:paraId="2943B796" w14:textId="77777777" w:rsidR="00215087" w:rsidRDefault="006D477A">
      <w:pPr>
        <w:spacing w:before="86" w:line="276" w:lineRule="auto"/>
        <w:ind w:left="119" w:right="110" w:firstLine="489"/>
        <w:jc w:val="both"/>
        <w:rPr>
          <w:sz w:val="38"/>
        </w:rPr>
      </w:pPr>
      <w:r>
        <w:rPr>
          <w:spacing w:val="16"/>
          <w:sz w:val="38"/>
        </w:rPr>
        <w:t xml:space="preserve">Nun </w:t>
      </w:r>
      <w:r>
        <w:rPr>
          <w:spacing w:val="3"/>
          <w:sz w:val="38"/>
        </w:rPr>
        <w:t xml:space="preserve">bedingt </w:t>
      </w:r>
      <w:r>
        <w:rPr>
          <w:sz w:val="38"/>
        </w:rPr>
        <w:t xml:space="preserve">eine solche </w:t>
      </w:r>
      <w:r>
        <w:rPr>
          <w:spacing w:val="8"/>
          <w:sz w:val="38"/>
        </w:rPr>
        <w:t xml:space="preserve">Grundanschauung </w:t>
      </w:r>
      <w:r>
        <w:rPr>
          <w:spacing w:val="4"/>
          <w:sz w:val="38"/>
        </w:rPr>
        <w:t xml:space="preserve">aber, </w:t>
      </w:r>
      <w:r>
        <w:rPr>
          <w:spacing w:val="8"/>
          <w:sz w:val="38"/>
        </w:rPr>
        <w:t xml:space="preserve">daß </w:t>
      </w:r>
      <w:r>
        <w:rPr>
          <w:sz w:val="38"/>
        </w:rPr>
        <w:t xml:space="preserve">jedes </w:t>
      </w:r>
      <w:r>
        <w:rPr>
          <w:spacing w:val="10"/>
          <w:sz w:val="38"/>
        </w:rPr>
        <w:t xml:space="preserve">Organ, </w:t>
      </w:r>
      <w:r>
        <w:rPr>
          <w:spacing w:val="3"/>
          <w:sz w:val="38"/>
        </w:rPr>
        <w:t xml:space="preserve">jeder </w:t>
      </w:r>
      <w:r>
        <w:rPr>
          <w:spacing w:val="2"/>
          <w:sz w:val="38"/>
        </w:rPr>
        <w:t xml:space="preserve">Teil </w:t>
      </w:r>
      <w:r>
        <w:rPr>
          <w:spacing w:val="-4"/>
          <w:sz w:val="38"/>
        </w:rPr>
        <w:t xml:space="preserve">eines </w:t>
      </w:r>
      <w:r>
        <w:rPr>
          <w:sz w:val="38"/>
        </w:rPr>
        <w:t xml:space="preserve">Tieres </w:t>
      </w:r>
      <w:r>
        <w:rPr>
          <w:spacing w:val="-6"/>
          <w:sz w:val="38"/>
        </w:rPr>
        <w:t xml:space="preserve">sich </w:t>
      </w:r>
      <w:r>
        <w:rPr>
          <w:sz w:val="38"/>
        </w:rPr>
        <w:t xml:space="preserve">im Menschen </w:t>
      </w:r>
      <w:r>
        <w:rPr>
          <w:spacing w:val="-4"/>
          <w:sz w:val="38"/>
        </w:rPr>
        <w:t xml:space="preserve">müsse </w:t>
      </w:r>
      <w:r>
        <w:rPr>
          <w:spacing w:val="4"/>
          <w:sz w:val="38"/>
        </w:rPr>
        <w:t xml:space="preserve">wiederfinden </w:t>
      </w:r>
      <w:r>
        <w:rPr>
          <w:sz w:val="38"/>
        </w:rPr>
        <w:t xml:space="preserve">lassen, </w:t>
      </w:r>
      <w:r>
        <w:rPr>
          <w:spacing w:val="7"/>
          <w:sz w:val="38"/>
        </w:rPr>
        <w:t xml:space="preserve">nur </w:t>
      </w:r>
      <w:r>
        <w:rPr>
          <w:sz w:val="38"/>
        </w:rPr>
        <w:t xml:space="preserve">in die </w:t>
      </w:r>
      <w:r>
        <w:rPr>
          <w:spacing w:val="6"/>
          <w:sz w:val="38"/>
        </w:rPr>
        <w:t xml:space="preserve">durch </w:t>
      </w:r>
      <w:r>
        <w:rPr>
          <w:sz w:val="38"/>
        </w:rPr>
        <w:t xml:space="preserve">die </w:t>
      </w:r>
      <w:r>
        <w:rPr>
          <w:spacing w:val="10"/>
          <w:sz w:val="38"/>
        </w:rPr>
        <w:t xml:space="preserve">Harmonie </w:t>
      </w:r>
      <w:r>
        <w:rPr>
          <w:spacing w:val="-6"/>
          <w:sz w:val="38"/>
        </w:rPr>
        <w:t xml:space="preserve">des </w:t>
      </w:r>
      <w:r>
        <w:rPr>
          <w:spacing w:val="6"/>
          <w:sz w:val="38"/>
        </w:rPr>
        <w:t xml:space="preserve">Ganzen </w:t>
      </w:r>
      <w:r>
        <w:rPr>
          <w:spacing w:val="3"/>
          <w:sz w:val="38"/>
        </w:rPr>
        <w:t xml:space="preserve">bedingten </w:t>
      </w:r>
      <w:r>
        <w:rPr>
          <w:spacing w:val="4"/>
          <w:sz w:val="38"/>
        </w:rPr>
        <w:t xml:space="preserve">Schranken </w:t>
      </w:r>
      <w:r>
        <w:rPr>
          <w:spacing w:val="9"/>
          <w:sz w:val="38"/>
        </w:rPr>
        <w:t xml:space="preserve">zurückgedrängt. </w:t>
      </w:r>
      <w:r>
        <w:rPr>
          <w:spacing w:val="5"/>
          <w:sz w:val="38"/>
        </w:rPr>
        <w:t xml:space="preserve">Ein </w:t>
      </w:r>
      <w:r>
        <w:rPr>
          <w:spacing w:val="9"/>
          <w:sz w:val="38"/>
        </w:rPr>
        <w:t xml:space="preserve">Kno- </w:t>
      </w:r>
      <w:r>
        <w:rPr>
          <w:sz w:val="38"/>
        </w:rPr>
        <w:t xml:space="preserve">chen z. B. </w:t>
      </w:r>
      <w:r>
        <w:rPr>
          <w:spacing w:val="6"/>
          <w:sz w:val="38"/>
        </w:rPr>
        <w:t xml:space="preserve">muß </w:t>
      </w:r>
      <w:r>
        <w:rPr>
          <w:spacing w:val="3"/>
          <w:sz w:val="38"/>
        </w:rPr>
        <w:t xml:space="preserve">allerdings </w:t>
      </w:r>
      <w:r>
        <w:rPr>
          <w:sz w:val="38"/>
        </w:rPr>
        <w:t xml:space="preserve">bei </w:t>
      </w:r>
      <w:r>
        <w:rPr>
          <w:spacing w:val="2"/>
          <w:sz w:val="38"/>
        </w:rPr>
        <w:t xml:space="preserve">einer bestimmten </w:t>
      </w:r>
      <w:r>
        <w:rPr>
          <w:spacing w:val="8"/>
          <w:sz w:val="38"/>
        </w:rPr>
        <w:t xml:space="preserve">Tiergattung </w:t>
      </w:r>
      <w:r>
        <w:rPr>
          <w:sz w:val="38"/>
        </w:rPr>
        <w:t xml:space="preserve">zu </w:t>
      </w:r>
      <w:r>
        <w:rPr>
          <w:spacing w:val="-3"/>
          <w:sz w:val="38"/>
        </w:rPr>
        <w:t xml:space="preserve">seiner </w:t>
      </w:r>
      <w:r>
        <w:rPr>
          <w:sz w:val="38"/>
        </w:rPr>
        <w:t xml:space="preserve">besonderen </w:t>
      </w:r>
      <w:r>
        <w:rPr>
          <w:spacing w:val="4"/>
          <w:sz w:val="38"/>
        </w:rPr>
        <w:t xml:space="preserve">Ausbildung kommen, </w:t>
      </w:r>
      <w:r>
        <w:rPr>
          <w:spacing w:val="6"/>
          <w:sz w:val="38"/>
        </w:rPr>
        <w:t xml:space="preserve">muß </w:t>
      </w:r>
      <w:r>
        <w:rPr>
          <w:spacing w:val="-6"/>
          <w:sz w:val="38"/>
        </w:rPr>
        <w:t xml:space="preserve">sich </w:t>
      </w:r>
      <w:r>
        <w:rPr>
          <w:sz w:val="38"/>
        </w:rPr>
        <w:t xml:space="preserve">hier </w:t>
      </w:r>
      <w:r>
        <w:rPr>
          <w:spacing w:val="9"/>
          <w:sz w:val="38"/>
        </w:rPr>
        <w:t xml:space="preserve">vordrängen, </w:t>
      </w:r>
      <w:r>
        <w:rPr>
          <w:sz w:val="38"/>
        </w:rPr>
        <w:t xml:space="preserve">allein er </w:t>
      </w:r>
      <w:r>
        <w:rPr>
          <w:spacing w:val="6"/>
          <w:sz w:val="38"/>
        </w:rPr>
        <w:t xml:space="preserve">muß </w:t>
      </w:r>
      <w:r>
        <w:rPr>
          <w:spacing w:val="-4"/>
          <w:sz w:val="38"/>
        </w:rPr>
        <w:t xml:space="preserve">sich </w:t>
      </w:r>
      <w:r>
        <w:rPr>
          <w:sz w:val="38"/>
        </w:rPr>
        <w:t xml:space="preserve">bei </w:t>
      </w:r>
      <w:r>
        <w:rPr>
          <w:spacing w:val="2"/>
          <w:sz w:val="38"/>
        </w:rPr>
        <w:t xml:space="preserve">allen </w:t>
      </w:r>
      <w:r>
        <w:rPr>
          <w:spacing w:val="3"/>
          <w:sz w:val="38"/>
        </w:rPr>
        <w:t xml:space="preserve">übrigen </w:t>
      </w:r>
      <w:r>
        <w:rPr>
          <w:spacing w:val="2"/>
          <w:sz w:val="38"/>
        </w:rPr>
        <w:t xml:space="preserve">auch </w:t>
      </w:r>
      <w:r>
        <w:rPr>
          <w:spacing w:val="7"/>
          <w:sz w:val="38"/>
        </w:rPr>
        <w:t xml:space="preserve">we- </w:t>
      </w:r>
      <w:r>
        <w:rPr>
          <w:sz w:val="38"/>
        </w:rPr>
        <w:t xml:space="preserve">nigstens </w:t>
      </w:r>
      <w:r>
        <w:rPr>
          <w:spacing w:val="3"/>
          <w:sz w:val="38"/>
        </w:rPr>
        <w:t xml:space="preserve">angedeutet </w:t>
      </w:r>
      <w:r>
        <w:rPr>
          <w:spacing w:val="2"/>
          <w:sz w:val="38"/>
        </w:rPr>
        <w:t xml:space="preserve">finden, </w:t>
      </w:r>
      <w:r>
        <w:rPr>
          <w:sz w:val="38"/>
        </w:rPr>
        <w:t xml:space="preserve">ja er </w:t>
      </w:r>
      <w:r>
        <w:rPr>
          <w:spacing w:val="6"/>
          <w:sz w:val="38"/>
        </w:rPr>
        <w:t xml:space="preserve">darf </w:t>
      </w:r>
      <w:r>
        <w:rPr>
          <w:spacing w:val="-3"/>
          <w:sz w:val="38"/>
        </w:rPr>
        <w:t xml:space="preserve">beim </w:t>
      </w:r>
      <w:r>
        <w:rPr>
          <w:sz w:val="38"/>
        </w:rPr>
        <w:t xml:space="preserve">Menschen </w:t>
      </w:r>
      <w:r>
        <w:rPr>
          <w:spacing w:val="6"/>
          <w:sz w:val="38"/>
        </w:rPr>
        <w:t xml:space="preserve">nicht </w:t>
      </w:r>
      <w:r>
        <w:rPr>
          <w:sz w:val="38"/>
        </w:rPr>
        <w:t xml:space="preserve">fehlen. </w:t>
      </w:r>
      <w:r>
        <w:rPr>
          <w:spacing w:val="14"/>
          <w:sz w:val="38"/>
        </w:rPr>
        <w:t xml:space="preserve">Nimmt </w:t>
      </w:r>
      <w:r>
        <w:rPr>
          <w:spacing w:val="3"/>
          <w:sz w:val="38"/>
        </w:rPr>
        <w:t xml:space="preserve">er </w:t>
      </w:r>
      <w:r>
        <w:rPr>
          <w:spacing w:val="13"/>
          <w:sz w:val="38"/>
        </w:rPr>
        <w:t xml:space="preserve">dort </w:t>
      </w:r>
      <w:r>
        <w:rPr>
          <w:spacing w:val="3"/>
          <w:sz w:val="38"/>
        </w:rPr>
        <w:t xml:space="preserve">jene </w:t>
      </w:r>
      <w:r>
        <w:rPr>
          <w:spacing w:val="6"/>
          <w:sz w:val="38"/>
        </w:rPr>
        <w:t xml:space="preserve">Gestalt </w:t>
      </w:r>
      <w:r>
        <w:rPr>
          <w:spacing w:val="7"/>
          <w:sz w:val="38"/>
        </w:rPr>
        <w:t xml:space="preserve">an, </w:t>
      </w:r>
      <w:r>
        <w:rPr>
          <w:spacing w:val="2"/>
          <w:sz w:val="38"/>
        </w:rPr>
        <w:t xml:space="preserve">welche </w:t>
      </w:r>
      <w:r>
        <w:rPr>
          <w:spacing w:val="4"/>
          <w:sz w:val="38"/>
        </w:rPr>
        <w:t xml:space="preserve">ihm </w:t>
      </w:r>
      <w:r>
        <w:rPr>
          <w:sz w:val="38"/>
        </w:rPr>
        <w:t xml:space="preserve">vermöge </w:t>
      </w:r>
      <w:r>
        <w:rPr>
          <w:spacing w:val="-3"/>
          <w:sz w:val="38"/>
        </w:rPr>
        <w:t xml:space="preserve">seiner eigenen </w:t>
      </w:r>
      <w:r>
        <w:rPr>
          <w:sz w:val="38"/>
        </w:rPr>
        <w:t xml:space="preserve">Gesetze </w:t>
      </w:r>
      <w:r>
        <w:rPr>
          <w:spacing w:val="9"/>
          <w:sz w:val="38"/>
        </w:rPr>
        <w:t xml:space="preserve">zukommt, </w:t>
      </w:r>
      <w:r>
        <w:rPr>
          <w:sz w:val="38"/>
        </w:rPr>
        <w:t xml:space="preserve">so </w:t>
      </w:r>
      <w:r>
        <w:rPr>
          <w:spacing w:val="10"/>
          <w:sz w:val="38"/>
        </w:rPr>
        <w:t xml:space="preserve">hat </w:t>
      </w:r>
      <w:r>
        <w:rPr>
          <w:sz w:val="38"/>
        </w:rPr>
        <w:t xml:space="preserve">er </w:t>
      </w:r>
      <w:r>
        <w:rPr>
          <w:spacing w:val="-4"/>
          <w:sz w:val="38"/>
        </w:rPr>
        <w:t xml:space="preserve">sich </w:t>
      </w:r>
      <w:r>
        <w:rPr>
          <w:sz w:val="38"/>
        </w:rPr>
        <w:t xml:space="preserve">hier </w:t>
      </w:r>
      <w:r>
        <w:rPr>
          <w:spacing w:val="-4"/>
          <w:sz w:val="38"/>
        </w:rPr>
        <w:t xml:space="preserve">einem </w:t>
      </w:r>
      <w:r>
        <w:rPr>
          <w:spacing w:val="5"/>
          <w:sz w:val="38"/>
        </w:rPr>
        <w:t xml:space="preserve">Ganzen </w:t>
      </w:r>
      <w:r>
        <w:rPr>
          <w:sz w:val="38"/>
        </w:rPr>
        <w:t xml:space="preserve">zu </w:t>
      </w:r>
      <w:r>
        <w:rPr>
          <w:spacing w:val="-3"/>
          <w:sz w:val="38"/>
        </w:rPr>
        <w:t xml:space="preserve">fügen, seine eigenen </w:t>
      </w:r>
      <w:r>
        <w:rPr>
          <w:sz w:val="38"/>
        </w:rPr>
        <w:t xml:space="preserve">Bildungsgesetze denen </w:t>
      </w:r>
      <w:r>
        <w:rPr>
          <w:spacing w:val="-4"/>
          <w:sz w:val="38"/>
        </w:rPr>
        <w:t xml:space="preserve">des </w:t>
      </w:r>
      <w:r>
        <w:rPr>
          <w:spacing w:val="2"/>
          <w:sz w:val="38"/>
        </w:rPr>
        <w:t xml:space="preserve">ganzen </w:t>
      </w:r>
      <w:r>
        <w:rPr>
          <w:spacing w:val="4"/>
          <w:sz w:val="38"/>
        </w:rPr>
        <w:t xml:space="preserve">Organismus anzupassen. </w:t>
      </w:r>
      <w:r>
        <w:rPr>
          <w:spacing w:val="2"/>
          <w:sz w:val="38"/>
        </w:rPr>
        <w:t xml:space="preserve">Fehlen </w:t>
      </w:r>
      <w:r>
        <w:rPr>
          <w:spacing w:val="4"/>
          <w:sz w:val="38"/>
        </w:rPr>
        <w:t xml:space="preserve">aber darf </w:t>
      </w:r>
      <w:r>
        <w:rPr>
          <w:sz w:val="38"/>
        </w:rPr>
        <w:t>er</w:t>
      </w:r>
      <w:r>
        <w:rPr>
          <w:spacing w:val="77"/>
          <w:sz w:val="38"/>
        </w:rPr>
        <w:t xml:space="preserve"> </w:t>
      </w:r>
      <w:r>
        <w:rPr>
          <w:spacing w:val="6"/>
          <w:sz w:val="38"/>
        </w:rPr>
        <w:t>nicht,</w:t>
      </w:r>
    </w:p>
    <w:p w14:paraId="2943B797" w14:textId="77777777" w:rsidR="00215087" w:rsidRDefault="00215087">
      <w:pPr>
        <w:spacing w:line="276" w:lineRule="auto"/>
        <w:jc w:val="both"/>
        <w:rPr>
          <w:sz w:val="38"/>
        </w:rPr>
        <w:sectPr w:rsidR="00215087">
          <w:pgSz w:w="11900" w:h="16840"/>
          <w:pgMar w:top="440" w:right="1440" w:bottom="280" w:left="860" w:header="0" w:footer="76" w:gutter="0"/>
          <w:cols w:space="720"/>
        </w:sectPr>
      </w:pPr>
    </w:p>
    <w:p w14:paraId="2943B798" w14:textId="77777777" w:rsidR="00215087" w:rsidRDefault="006D477A">
      <w:pPr>
        <w:pStyle w:val="Textkrper"/>
        <w:spacing w:before="68" w:line="264" w:lineRule="auto"/>
        <w:ind w:left="113" w:right="110" w:hanging="5"/>
        <w:jc w:val="right"/>
      </w:pPr>
      <w:r>
        <w:rPr>
          <w:spacing w:val="-4"/>
        </w:rPr>
        <w:lastRenderedPageBreak/>
        <w:t xml:space="preserve">wenn </w:t>
      </w:r>
      <w:r>
        <w:t xml:space="preserve">nicht in </w:t>
      </w:r>
      <w:r>
        <w:rPr>
          <w:spacing w:val="-4"/>
        </w:rPr>
        <w:t xml:space="preserve">der </w:t>
      </w:r>
      <w:r>
        <w:rPr>
          <w:spacing w:val="10"/>
        </w:rPr>
        <w:t xml:space="preserve">Natur </w:t>
      </w:r>
      <w:r>
        <w:rPr>
          <w:spacing w:val="-8"/>
        </w:rPr>
        <w:t xml:space="preserve">ein </w:t>
      </w:r>
      <w:r>
        <w:t xml:space="preserve">Riß </w:t>
      </w:r>
      <w:r>
        <w:rPr>
          <w:spacing w:val="-12"/>
        </w:rPr>
        <w:t>geschehen</w:t>
      </w:r>
      <w:r>
        <w:rPr>
          <w:spacing w:val="20"/>
        </w:rPr>
        <w:t xml:space="preserve"> </w:t>
      </w:r>
      <w:r>
        <w:rPr>
          <w:spacing w:val="-4"/>
        </w:rPr>
        <w:t>soll,</w:t>
      </w:r>
      <w:r>
        <w:rPr>
          <w:spacing w:val="46"/>
        </w:rPr>
        <w:t xml:space="preserve"> </w:t>
      </w:r>
      <w:r>
        <w:t>wodurch</w:t>
      </w:r>
      <w:r>
        <w:rPr>
          <w:w w:val="99"/>
        </w:rPr>
        <w:t xml:space="preserve"> </w:t>
      </w:r>
      <w:r>
        <w:rPr>
          <w:spacing w:val="-6"/>
        </w:rPr>
        <w:t xml:space="preserve">die </w:t>
      </w:r>
      <w:r>
        <w:rPr>
          <w:spacing w:val="-4"/>
        </w:rPr>
        <w:t xml:space="preserve">konsequente Ausgestaltung </w:t>
      </w:r>
      <w:r>
        <w:rPr>
          <w:spacing w:val="-11"/>
        </w:rPr>
        <w:t xml:space="preserve">eines </w:t>
      </w:r>
      <w:r>
        <w:t>Typus</w:t>
      </w:r>
      <w:r>
        <w:rPr>
          <w:spacing w:val="42"/>
        </w:rPr>
        <w:t xml:space="preserve"> </w:t>
      </w:r>
      <w:r>
        <w:rPr>
          <w:spacing w:val="-3"/>
        </w:rPr>
        <w:t>gestört</w:t>
      </w:r>
      <w:r>
        <w:rPr>
          <w:spacing w:val="24"/>
        </w:rPr>
        <w:t xml:space="preserve"> </w:t>
      </w:r>
      <w:r>
        <w:rPr>
          <w:spacing w:val="3"/>
        </w:rPr>
        <w:t>würde.</w:t>
      </w:r>
      <w:r>
        <w:rPr>
          <w:w w:val="99"/>
        </w:rPr>
        <w:t xml:space="preserve"> </w:t>
      </w:r>
      <w:r>
        <w:rPr>
          <w:spacing w:val="-4"/>
        </w:rPr>
        <w:t>So</w:t>
      </w:r>
      <w:r>
        <w:rPr>
          <w:spacing w:val="-17"/>
        </w:rPr>
        <w:t xml:space="preserve"> </w:t>
      </w:r>
      <w:r>
        <w:t>stand</w:t>
      </w:r>
      <w:r>
        <w:rPr>
          <w:spacing w:val="-12"/>
        </w:rPr>
        <w:t xml:space="preserve"> </w:t>
      </w:r>
      <w:r>
        <w:rPr>
          <w:spacing w:val="-4"/>
        </w:rPr>
        <w:t>es</w:t>
      </w:r>
      <w:r>
        <w:rPr>
          <w:spacing w:val="-21"/>
        </w:rPr>
        <w:t xml:space="preserve"> </w:t>
      </w:r>
      <w:r>
        <w:rPr>
          <w:spacing w:val="2"/>
        </w:rPr>
        <w:t>mit</w:t>
      </w:r>
      <w:r>
        <w:rPr>
          <w:spacing w:val="-12"/>
        </w:rPr>
        <w:t xml:space="preserve"> </w:t>
      </w:r>
      <w:r>
        <w:t>den</w:t>
      </w:r>
      <w:r>
        <w:rPr>
          <w:spacing w:val="-32"/>
        </w:rPr>
        <w:t xml:space="preserve"> </w:t>
      </w:r>
      <w:r>
        <w:rPr>
          <w:spacing w:val="-6"/>
        </w:rPr>
        <w:t>Anschauungen</w:t>
      </w:r>
      <w:r>
        <w:rPr>
          <w:spacing w:val="-25"/>
        </w:rPr>
        <w:t xml:space="preserve"> </w:t>
      </w:r>
      <w:r>
        <w:rPr>
          <w:spacing w:val="-4"/>
        </w:rPr>
        <w:t>bei</w:t>
      </w:r>
      <w:r>
        <w:rPr>
          <w:spacing w:val="-13"/>
        </w:rPr>
        <w:t xml:space="preserve"> </w:t>
      </w:r>
      <w:r>
        <w:t xml:space="preserve">Goethe, </w:t>
      </w:r>
      <w:r>
        <w:rPr>
          <w:spacing w:val="-6"/>
        </w:rPr>
        <w:t>als</w:t>
      </w:r>
      <w:r>
        <w:rPr>
          <w:spacing w:val="-1"/>
        </w:rPr>
        <w:t xml:space="preserve"> </w:t>
      </w:r>
      <w:r>
        <w:rPr>
          <w:spacing w:val="-4"/>
        </w:rPr>
        <w:t>er</w:t>
      </w:r>
      <w:r>
        <w:rPr>
          <w:spacing w:val="-12"/>
        </w:rPr>
        <w:t xml:space="preserve"> </w:t>
      </w:r>
      <w:r>
        <w:rPr>
          <w:spacing w:val="-9"/>
        </w:rPr>
        <w:t>auf</w:t>
      </w:r>
      <w:r>
        <w:rPr>
          <w:w w:val="99"/>
        </w:rPr>
        <w:t xml:space="preserve"> </w:t>
      </w:r>
      <w:r>
        <w:rPr>
          <w:spacing w:val="-7"/>
        </w:rPr>
        <w:t xml:space="preserve">einmal </w:t>
      </w:r>
      <w:r>
        <w:rPr>
          <w:spacing w:val="-6"/>
        </w:rPr>
        <w:t xml:space="preserve">eine </w:t>
      </w:r>
      <w:r>
        <w:t xml:space="preserve">Ansicht </w:t>
      </w:r>
      <w:r>
        <w:rPr>
          <w:spacing w:val="-4"/>
        </w:rPr>
        <w:t xml:space="preserve">gewahr </w:t>
      </w:r>
      <w:r>
        <w:t xml:space="preserve">wurde, </w:t>
      </w:r>
      <w:r>
        <w:rPr>
          <w:spacing w:val="-6"/>
        </w:rPr>
        <w:t>welche</w:t>
      </w:r>
      <w:r>
        <w:rPr>
          <w:spacing w:val="-38"/>
        </w:rPr>
        <w:t xml:space="preserve"> </w:t>
      </w:r>
      <w:r>
        <w:rPr>
          <w:spacing w:val="-9"/>
        </w:rPr>
        <w:t>diesen</w:t>
      </w:r>
      <w:r>
        <w:rPr>
          <w:spacing w:val="48"/>
        </w:rPr>
        <w:t xml:space="preserve"> </w:t>
      </w:r>
      <w:r>
        <w:rPr>
          <w:spacing w:val="-4"/>
        </w:rPr>
        <w:t>großen</w:t>
      </w:r>
      <w:r>
        <w:rPr>
          <w:w w:val="99"/>
        </w:rPr>
        <w:t xml:space="preserve"> </w:t>
      </w:r>
      <w:r>
        <w:rPr>
          <w:spacing w:val="-4"/>
        </w:rPr>
        <w:t xml:space="preserve">Gedanken </w:t>
      </w:r>
      <w:r>
        <w:t xml:space="preserve">durchaus widersprach. </w:t>
      </w:r>
      <w:r>
        <w:rPr>
          <w:spacing w:val="-4"/>
        </w:rPr>
        <w:t xml:space="preserve">Den </w:t>
      </w:r>
      <w:r>
        <w:t>Gelehrten</w:t>
      </w:r>
      <w:r>
        <w:rPr>
          <w:spacing w:val="29"/>
        </w:rPr>
        <w:t xml:space="preserve"> </w:t>
      </w:r>
      <w:r>
        <w:t>der</w:t>
      </w:r>
      <w:r>
        <w:rPr>
          <w:spacing w:val="59"/>
        </w:rPr>
        <w:t xml:space="preserve"> </w:t>
      </w:r>
      <w:r>
        <w:rPr>
          <w:spacing w:val="4"/>
        </w:rPr>
        <w:t>da-</w:t>
      </w:r>
      <w:r>
        <w:rPr>
          <w:w w:val="99"/>
        </w:rPr>
        <w:t xml:space="preserve"> </w:t>
      </w:r>
      <w:r>
        <w:rPr>
          <w:spacing w:val="-8"/>
        </w:rPr>
        <w:t xml:space="preserve">maligen </w:t>
      </w:r>
      <w:r>
        <w:t xml:space="preserve">Zeit </w:t>
      </w:r>
      <w:r>
        <w:rPr>
          <w:spacing w:val="4"/>
        </w:rPr>
        <w:t xml:space="preserve">war </w:t>
      </w:r>
      <w:r>
        <w:t xml:space="preserve">es </w:t>
      </w:r>
      <w:r>
        <w:rPr>
          <w:spacing w:val="-4"/>
        </w:rPr>
        <w:t xml:space="preserve">vornehmlich </w:t>
      </w:r>
      <w:r>
        <w:t>darum zu</w:t>
      </w:r>
      <w:r>
        <w:rPr>
          <w:spacing w:val="33"/>
        </w:rPr>
        <w:t xml:space="preserve"> </w:t>
      </w:r>
      <w:r>
        <w:rPr>
          <w:spacing w:val="3"/>
        </w:rPr>
        <w:t>tun,</w:t>
      </w:r>
      <w:r>
        <w:rPr>
          <w:spacing w:val="40"/>
        </w:rPr>
        <w:t xml:space="preserve"> </w:t>
      </w:r>
      <w:r>
        <w:t>Kennzei-</w:t>
      </w:r>
      <w:r>
        <w:rPr>
          <w:w w:val="99"/>
        </w:rPr>
        <w:t xml:space="preserve"> </w:t>
      </w:r>
      <w:r>
        <w:rPr>
          <w:spacing w:val="-9"/>
        </w:rPr>
        <w:t xml:space="preserve">chen </w:t>
      </w:r>
      <w:r>
        <w:t xml:space="preserve">zu </w:t>
      </w:r>
      <w:r>
        <w:rPr>
          <w:spacing w:val="-3"/>
        </w:rPr>
        <w:t xml:space="preserve">finden, </w:t>
      </w:r>
      <w:r>
        <w:rPr>
          <w:spacing w:val="-5"/>
        </w:rPr>
        <w:t xml:space="preserve">welche </w:t>
      </w:r>
      <w:r>
        <w:rPr>
          <w:spacing w:val="-9"/>
        </w:rPr>
        <w:t xml:space="preserve">eine </w:t>
      </w:r>
      <w:r>
        <w:t>Tiergattung von</w:t>
      </w:r>
      <w:r>
        <w:rPr>
          <w:spacing w:val="12"/>
        </w:rPr>
        <w:t xml:space="preserve"> </w:t>
      </w:r>
      <w:r>
        <w:rPr>
          <w:spacing w:val="-3"/>
        </w:rPr>
        <w:t>der</w:t>
      </w:r>
      <w:r>
        <w:rPr>
          <w:spacing w:val="80"/>
        </w:rPr>
        <w:t xml:space="preserve"> </w:t>
      </w:r>
      <w:r>
        <w:t>andern</w:t>
      </w:r>
      <w:r>
        <w:rPr>
          <w:w w:val="99"/>
        </w:rPr>
        <w:t xml:space="preserve"> </w:t>
      </w:r>
      <w:r>
        <w:rPr>
          <w:spacing w:val="-4"/>
        </w:rPr>
        <w:t xml:space="preserve">unterscheiden. </w:t>
      </w:r>
      <w:r>
        <w:t xml:space="preserve">Der </w:t>
      </w:r>
      <w:r>
        <w:rPr>
          <w:spacing w:val="-4"/>
        </w:rPr>
        <w:t xml:space="preserve">Unterschied </w:t>
      </w:r>
      <w:r>
        <w:rPr>
          <w:spacing w:val="-3"/>
        </w:rPr>
        <w:t xml:space="preserve">der </w:t>
      </w:r>
      <w:r>
        <w:rPr>
          <w:spacing w:val="-4"/>
        </w:rPr>
        <w:t xml:space="preserve">Tiere </w:t>
      </w:r>
      <w:r>
        <w:t>von</w:t>
      </w:r>
      <w:r>
        <w:rPr>
          <w:spacing w:val="-4"/>
        </w:rPr>
        <w:t xml:space="preserve"> </w:t>
      </w:r>
      <w:r>
        <w:rPr>
          <w:spacing w:val="-8"/>
        </w:rPr>
        <w:t>dem</w:t>
      </w:r>
      <w:r>
        <w:rPr>
          <w:spacing w:val="61"/>
        </w:rPr>
        <w:t xml:space="preserve"> </w:t>
      </w:r>
      <w:r>
        <w:rPr>
          <w:spacing w:val="-4"/>
        </w:rPr>
        <w:t>Men-</w:t>
      </w:r>
      <w:r>
        <w:rPr>
          <w:w w:val="99"/>
        </w:rPr>
        <w:t xml:space="preserve"> </w:t>
      </w:r>
      <w:r>
        <w:rPr>
          <w:spacing w:val="-12"/>
        </w:rPr>
        <w:t xml:space="preserve">schen </w:t>
      </w:r>
      <w:r>
        <w:rPr>
          <w:spacing w:val="-4"/>
        </w:rPr>
        <w:t xml:space="preserve">sollte </w:t>
      </w:r>
      <w:r>
        <w:rPr>
          <w:spacing w:val="4"/>
        </w:rPr>
        <w:t xml:space="preserve">darin </w:t>
      </w:r>
      <w:r>
        <w:rPr>
          <w:spacing w:val="-5"/>
        </w:rPr>
        <w:t xml:space="preserve">bestehen, </w:t>
      </w:r>
      <w:r>
        <w:rPr>
          <w:spacing w:val="4"/>
        </w:rPr>
        <w:t xml:space="preserve">daß </w:t>
      </w:r>
      <w:r>
        <w:rPr>
          <w:spacing w:val="-4"/>
        </w:rPr>
        <w:t>die ersteren</w:t>
      </w:r>
      <w:r>
        <w:rPr>
          <w:spacing w:val="25"/>
        </w:rPr>
        <w:t xml:space="preserve"> </w:t>
      </w:r>
      <w:r>
        <w:rPr>
          <w:spacing w:val="-5"/>
        </w:rPr>
        <w:t>zwischen</w:t>
      </w:r>
      <w:r>
        <w:rPr>
          <w:spacing w:val="30"/>
        </w:rPr>
        <w:t xml:space="preserve"> </w:t>
      </w:r>
      <w:r>
        <w:rPr>
          <w:spacing w:val="-5"/>
        </w:rPr>
        <w:t>den</w:t>
      </w:r>
      <w:r>
        <w:rPr>
          <w:w w:val="99"/>
        </w:rPr>
        <w:t xml:space="preserve"> </w:t>
      </w:r>
      <w:r>
        <w:rPr>
          <w:spacing w:val="-8"/>
        </w:rPr>
        <w:t xml:space="preserve">beiden </w:t>
      </w:r>
      <w:r>
        <w:rPr>
          <w:spacing w:val="-6"/>
        </w:rPr>
        <w:t xml:space="preserve">symmetrischen </w:t>
      </w:r>
      <w:r>
        <w:t xml:space="preserve">Hälften </w:t>
      </w:r>
      <w:r>
        <w:rPr>
          <w:spacing w:val="-9"/>
        </w:rPr>
        <w:t xml:space="preserve">des </w:t>
      </w:r>
      <w:r>
        <w:rPr>
          <w:spacing w:val="-4"/>
        </w:rPr>
        <w:t>Oberkiefers</w:t>
      </w:r>
      <w:r>
        <w:rPr>
          <w:spacing w:val="45"/>
        </w:rPr>
        <w:t xml:space="preserve"> </w:t>
      </w:r>
      <w:r>
        <w:rPr>
          <w:spacing w:val="-5"/>
        </w:rPr>
        <w:t>einen</w:t>
      </w:r>
      <w:r>
        <w:rPr>
          <w:spacing w:val="44"/>
        </w:rPr>
        <w:t xml:space="preserve"> </w:t>
      </w:r>
      <w:r>
        <w:t>klei-</w:t>
      </w:r>
      <w:r>
        <w:rPr>
          <w:w w:val="99"/>
        </w:rPr>
        <w:t xml:space="preserve"> </w:t>
      </w:r>
      <w:r>
        <w:rPr>
          <w:spacing w:val="-7"/>
        </w:rPr>
        <w:t xml:space="preserve">nen </w:t>
      </w:r>
      <w:r>
        <w:rPr>
          <w:spacing w:val="-3"/>
        </w:rPr>
        <w:t xml:space="preserve">Knochen, </w:t>
      </w:r>
      <w:r>
        <w:rPr>
          <w:spacing w:val="-6"/>
        </w:rPr>
        <w:t xml:space="preserve">den </w:t>
      </w:r>
      <w:r>
        <w:rPr>
          <w:spacing w:val="-5"/>
        </w:rPr>
        <w:t xml:space="preserve">Zwischenknochen </w:t>
      </w:r>
      <w:r>
        <w:rPr>
          <w:spacing w:val="-4"/>
        </w:rPr>
        <w:t xml:space="preserve">haben, </w:t>
      </w:r>
      <w:r>
        <w:rPr>
          <w:spacing w:val="-3"/>
        </w:rPr>
        <w:t>der</w:t>
      </w:r>
      <w:r>
        <w:rPr>
          <w:spacing w:val="7"/>
        </w:rPr>
        <w:t xml:space="preserve"> </w:t>
      </w:r>
      <w:r>
        <w:t>die</w:t>
      </w:r>
      <w:r>
        <w:rPr>
          <w:spacing w:val="11"/>
        </w:rPr>
        <w:t xml:space="preserve"> </w:t>
      </w:r>
      <w:r>
        <w:rPr>
          <w:spacing w:val="-7"/>
        </w:rPr>
        <w:t>oberen</w:t>
      </w:r>
      <w:r>
        <w:rPr>
          <w:w w:val="99"/>
        </w:rPr>
        <w:t xml:space="preserve"> </w:t>
      </w:r>
      <w:r>
        <w:rPr>
          <w:spacing w:val="-6"/>
        </w:rPr>
        <w:t xml:space="preserve">Schneidezähne </w:t>
      </w:r>
      <w:r>
        <w:rPr>
          <w:spacing w:val="2"/>
        </w:rPr>
        <w:t xml:space="preserve">enthält, </w:t>
      </w:r>
      <w:r>
        <w:t xml:space="preserve">und </w:t>
      </w:r>
      <w:r>
        <w:rPr>
          <w:spacing w:val="-6"/>
        </w:rPr>
        <w:t xml:space="preserve">welcher </w:t>
      </w:r>
      <w:r>
        <w:rPr>
          <w:spacing w:val="-10"/>
        </w:rPr>
        <w:t>dem</w:t>
      </w:r>
      <w:r>
        <w:rPr>
          <w:spacing w:val="66"/>
        </w:rPr>
        <w:t xml:space="preserve"> </w:t>
      </w:r>
      <w:r>
        <w:rPr>
          <w:spacing w:val="-7"/>
        </w:rPr>
        <w:t>Menschen</w:t>
      </w:r>
      <w:r>
        <w:rPr>
          <w:spacing w:val="29"/>
        </w:rPr>
        <w:t xml:space="preserve"> </w:t>
      </w:r>
      <w:r>
        <w:rPr>
          <w:spacing w:val="-8"/>
        </w:rPr>
        <w:t>fehlen</w:t>
      </w:r>
      <w:r>
        <w:rPr>
          <w:w w:val="99"/>
        </w:rPr>
        <w:t xml:space="preserve"> </w:t>
      </w:r>
      <w:r>
        <w:rPr>
          <w:spacing w:val="-6"/>
        </w:rPr>
        <w:t>soll.</w:t>
      </w:r>
      <w:r>
        <w:rPr>
          <w:spacing w:val="36"/>
        </w:rPr>
        <w:t xml:space="preserve"> </w:t>
      </w:r>
      <w:r>
        <w:rPr>
          <w:spacing w:val="-7"/>
        </w:rPr>
        <w:t>Als</w:t>
      </w:r>
      <w:r>
        <w:rPr>
          <w:spacing w:val="36"/>
        </w:rPr>
        <w:t xml:space="preserve"> </w:t>
      </w:r>
      <w:r>
        <w:rPr>
          <w:spacing w:val="-5"/>
        </w:rPr>
        <w:t>Merck</w:t>
      </w:r>
      <w:r>
        <w:rPr>
          <w:spacing w:val="27"/>
        </w:rPr>
        <w:t xml:space="preserve"> </w:t>
      </w:r>
      <w:r>
        <w:rPr>
          <w:spacing w:val="-4"/>
        </w:rPr>
        <w:t>im</w:t>
      </w:r>
      <w:r>
        <w:rPr>
          <w:spacing w:val="32"/>
        </w:rPr>
        <w:t xml:space="preserve"> </w:t>
      </w:r>
      <w:r>
        <w:rPr>
          <w:spacing w:val="5"/>
        </w:rPr>
        <w:t>Jahre</w:t>
      </w:r>
      <w:r>
        <w:rPr>
          <w:spacing w:val="50"/>
        </w:rPr>
        <w:t xml:space="preserve"> </w:t>
      </w:r>
      <w:r>
        <w:rPr>
          <w:spacing w:val="-11"/>
        </w:rPr>
        <w:t>1782</w:t>
      </w:r>
      <w:r>
        <w:rPr>
          <w:spacing w:val="41"/>
        </w:rPr>
        <w:t xml:space="preserve"> </w:t>
      </w:r>
      <w:r>
        <w:rPr>
          <w:spacing w:val="-4"/>
        </w:rPr>
        <w:t>anfing,</w:t>
      </w:r>
      <w:r>
        <w:rPr>
          <w:spacing w:val="41"/>
        </w:rPr>
        <w:t xml:space="preserve"> </w:t>
      </w:r>
      <w:r>
        <w:rPr>
          <w:spacing w:val="-12"/>
        </w:rPr>
        <w:t>sich</w:t>
      </w:r>
      <w:r>
        <w:rPr>
          <w:spacing w:val="37"/>
        </w:rPr>
        <w:t xml:space="preserve"> </w:t>
      </w:r>
      <w:r>
        <w:t>lebhaft</w:t>
      </w:r>
      <w:r>
        <w:rPr>
          <w:spacing w:val="31"/>
        </w:rPr>
        <w:t xml:space="preserve"> </w:t>
      </w:r>
      <w:r>
        <w:rPr>
          <w:spacing w:val="-7"/>
        </w:rPr>
        <w:t>für</w:t>
      </w:r>
      <w:r>
        <w:rPr>
          <w:spacing w:val="37"/>
        </w:rPr>
        <w:t xml:space="preserve"> </w:t>
      </w:r>
      <w:r>
        <w:rPr>
          <w:spacing w:val="-4"/>
        </w:rPr>
        <w:t>die</w:t>
      </w:r>
      <w:r>
        <w:rPr>
          <w:w w:val="99"/>
        </w:rPr>
        <w:t xml:space="preserve"> </w:t>
      </w:r>
      <w:r>
        <w:rPr>
          <w:spacing w:val="-3"/>
        </w:rPr>
        <w:t>Knochenlehre</w:t>
      </w:r>
      <w:r>
        <w:rPr>
          <w:spacing w:val="36"/>
        </w:rPr>
        <w:t xml:space="preserve"> </w:t>
      </w:r>
      <w:r>
        <w:rPr>
          <w:spacing w:val="-3"/>
        </w:rPr>
        <w:t>zu</w:t>
      </w:r>
      <w:r>
        <w:rPr>
          <w:spacing w:val="46"/>
        </w:rPr>
        <w:t xml:space="preserve"> </w:t>
      </w:r>
      <w:r>
        <w:rPr>
          <w:spacing w:val="-7"/>
        </w:rPr>
        <w:t>interessieren</w:t>
      </w:r>
      <w:r>
        <w:rPr>
          <w:spacing w:val="32"/>
        </w:rPr>
        <w:t xml:space="preserve"> </w:t>
      </w:r>
      <w:r>
        <w:t>und</w:t>
      </w:r>
      <w:r>
        <w:rPr>
          <w:spacing w:val="47"/>
        </w:rPr>
        <w:t xml:space="preserve"> </w:t>
      </w:r>
      <w:r>
        <w:rPr>
          <w:spacing w:val="-12"/>
        </w:rPr>
        <w:t>sich</w:t>
      </w:r>
      <w:r>
        <w:rPr>
          <w:spacing w:val="27"/>
        </w:rPr>
        <w:t xml:space="preserve"> </w:t>
      </w:r>
      <w:r>
        <w:rPr>
          <w:spacing w:val="-3"/>
        </w:rPr>
        <w:t>um</w:t>
      </w:r>
      <w:r>
        <w:rPr>
          <w:spacing w:val="32"/>
        </w:rPr>
        <w:t xml:space="preserve"> </w:t>
      </w:r>
      <w:r>
        <w:rPr>
          <w:spacing w:val="-7"/>
        </w:rPr>
        <w:t>Beihilfe</w:t>
      </w:r>
      <w:r>
        <w:rPr>
          <w:spacing w:val="37"/>
        </w:rPr>
        <w:t xml:space="preserve"> </w:t>
      </w:r>
      <w:r>
        <w:rPr>
          <w:spacing w:val="-3"/>
        </w:rPr>
        <w:t>an</w:t>
      </w:r>
      <w:r>
        <w:rPr>
          <w:spacing w:val="51"/>
        </w:rPr>
        <w:t xml:space="preserve"> </w:t>
      </w:r>
      <w:r>
        <w:t>ei-</w:t>
      </w:r>
      <w:r>
        <w:rPr>
          <w:w w:val="99"/>
        </w:rPr>
        <w:t xml:space="preserve"> </w:t>
      </w:r>
      <w:r>
        <w:rPr>
          <w:spacing w:val="-8"/>
        </w:rPr>
        <w:t xml:space="preserve">nige </w:t>
      </w:r>
      <w:r>
        <w:rPr>
          <w:spacing w:val="-3"/>
        </w:rPr>
        <w:t xml:space="preserve">der </w:t>
      </w:r>
      <w:r>
        <w:t xml:space="preserve">bekanntesten </w:t>
      </w:r>
      <w:r>
        <w:rPr>
          <w:spacing w:val="-5"/>
        </w:rPr>
        <w:t xml:space="preserve">Gelehrten </w:t>
      </w:r>
      <w:r>
        <w:rPr>
          <w:spacing w:val="-4"/>
        </w:rPr>
        <w:t xml:space="preserve">damaliger </w:t>
      </w:r>
      <w:r>
        <w:t>Zeit</w:t>
      </w:r>
      <w:r>
        <w:rPr>
          <w:spacing w:val="-60"/>
        </w:rPr>
        <w:t xml:space="preserve"> </w:t>
      </w:r>
      <w:r>
        <w:rPr>
          <w:spacing w:val="3"/>
        </w:rPr>
        <w:t xml:space="preserve">wandte, </w:t>
      </w:r>
      <w:r>
        <w:t>er-</w:t>
      </w:r>
      <w:r>
        <w:rPr>
          <w:w w:val="99"/>
        </w:rPr>
        <w:t xml:space="preserve"> </w:t>
      </w:r>
      <w:r>
        <w:t xml:space="preserve">hielt </w:t>
      </w:r>
      <w:r>
        <w:rPr>
          <w:spacing w:val="-3"/>
        </w:rPr>
        <w:t xml:space="preserve">er </w:t>
      </w:r>
      <w:r>
        <w:t xml:space="preserve">von </w:t>
      </w:r>
      <w:r>
        <w:rPr>
          <w:spacing w:val="-11"/>
        </w:rPr>
        <w:t xml:space="preserve">einem </w:t>
      </w:r>
      <w:r>
        <w:rPr>
          <w:spacing w:val="-7"/>
        </w:rPr>
        <w:t xml:space="preserve">derselben, </w:t>
      </w:r>
      <w:r>
        <w:rPr>
          <w:spacing w:val="-9"/>
        </w:rPr>
        <w:t>dem</w:t>
      </w:r>
      <w:r>
        <w:rPr>
          <w:spacing w:val="19"/>
        </w:rPr>
        <w:t xml:space="preserve"> </w:t>
      </w:r>
      <w:r>
        <w:rPr>
          <w:spacing w:val="-3"/>
        </w:rPr>
        <w:t>bedeutenden</w:t>
      </w:r>
      <w:r>
        <w:rPr>
          <w:spacing w:val="27"/>
        </w:rPr>
        <w:t xml:space="preserve"> </w:t>
      </w:r>
      <w:r>
        <w:t>Anatomen</w:t>
      </w:r>
      <w:r>
        <w:rPr>
          <w:w w:val="99"/>
        </w:rPr>
        <w:t xml:space="preserve"> </w:t>
      </w:r>
      <w:r>
        <w:rPr>
          <w:spacing w:val="-6"/>
        </w:rPr>
        <w:t xml:space="preserve">Sömmerring, </w:t>
      </w:r>
      <w:r>
        <w:rPr>
          <w:spacing w:val="-4"/>
        </w:rPr>
        <w:t xml:space="preserve">am 8. </w:t>
      </w:r>
      <w:r>
        <w:t xml:space="preserve">Oktober </w:t>
      </w:r>
      <w:r>
        <w:rPr>
          <w:spacing w:val="-11"/>
        </w:rPr>
        <w:t xml:space="preserve">1782 </w:t>
      </w:r>
      <w:r>
        <w:rPr>
          <w:spacing w:val="-8"/>
        </w:rPr>
        <w:t>folgende</w:t>
      </w:r>
      <w:r>
        <w:rPr>
          <w:spacing w:val="-47"/>
        </w:rPr>
        <w:t xml:space="preserve"> </w:t>
      </w:r>
      <w:r>
        <w:t>Auskunft</w:t>
      </w:r>
      <w:r>
        <w:rPr>
          <w:spacing w:val="19"/>
        </w:rPr>
        <w:t xml:space="preserve"> </w:t>
      </w:r>
      <w:r>
        <w:rPr>
          <w:spacing w:val="-5"/>
        </w:rPr>
        <w:t>über</w:t>
      </w:r>
      <w:r>
        <w:rPr>
          <w:w w:val="99"/>
        </w:rPr>
        <w:t xml:space="preserve"> </w:t>
      </w:r>
      <w:r>
        <w:rPr>
          <w:spacing w:val="-9"/>
        </w:rPr>
        <w:t>den</w:t>
      </w:r>
      <w:r>
        <w:rPr>
          <w:spacing w:val="-37"/>
        </w:rPr>
        <w:t xml:space="preserve"> </w:t>
      </w:r>
      <w:r>
        <w:rPr>
          <w:spacing w:val="-3"/>
        </w:rPr>
        <w:t>Unterschied</w:t>
      </w:r>
      <w:r>
        <w:rPr>
          <w:spacing w:val="-36"/>
        </w:rPr>
        <w:t xml:space="preserve"> </w:t>
      </w:r>
      <w:r>
        <w:t>von</w:t>
      </w:r>
      <w:r>
        <w:rPr>
          <w:spacing w:val="-36"/>
        </w:rPr>
        <w:t xml:space="preserve"> </w:t>
      </w:r>
      <w:r>
        <w:rPr>
          <w:spacing w:val="8"/>
        </w:rPr>
        <w:t>Her</w:t>
      </w:r>
      <w:r>
        <w:rPr>
          <w:spacing w:val="-36"/>
        </w:rPr>
        <w:t xml:space="preserve"> </w:t>
      </w:r>
      <w:r>
        <w:t>und</w:t>
      </w:r>
      <w:r>
        <w:rPr>
          <w:spacing w:val="-36"/>
        </w:rPr>
        <w:t xml:space="preserve"> </w:t>
      </w:r>
      <w:r>
        <w:rPr>
          <w:spacing w:val="-11"/>
        </w:rPr>
        <w:t>Mensch</w:t>
      </w:r>
      <w:r>
        <w:rPr>
          <w:spacing w:val="-70"/>
        </w:rPr>
        <w:t xml:space="preserve"> </w:t>
      </w:r>
      <w:r>
        <w:rPr>
          <w:spacing w:val="5"/>
          <w:vertAlign w:val="superscript"/>
        </w:rPr>
        <w:t>40</w:t>
      </w:r>
      <w:r>
        <w:rPr>
          <w:spacing w:val="5"/>
        </w:rPr>
        <w:t>:</w:t>
      </w:r>
      <w:r>
        <w:rPr>
          <w:spacing w:val="-36"/>
        </w:rPr>
        <w:t xml:space="preserve"> </w:t>
      </w:r>
      <w:r>
        <w:rPr>
          <w:spacing w:val="-5"/>
        </w:rPr>
        <w:t>«Ich</w:t>
      </w:r>
      <w:r>
        <w:rPr>
          <w:spacing w:val="-36"/>
        </w:rPr>
        <w:t xml:space="preserve"> </w:t>
      </w:r>
      <w:r>
        <w:t>wünschte,</w:t>
      </w:r>
      <w:r>
        <w:rPr>
          <w:spacing w:val="-37"/>
        </w:rPr>
        <w:t xml:space="preserve"> </w:t>
      </w:r>
      <w:r>
        <w:rPr>
          <w:spacing w:val="3"/>
        </w:rPr>
        <w:t>daß</w:t>
      </w:r>
      <w:r>
        <w:rPr>
          <w:w w:val="99"/>
        </w:rPr>
        <w:t xml:space="preserve"> </w:t>
      </w:r>
      <w:r>
        <w:rPr>
          <w:spacing w:val="-12"/>
        </w:rPr>
        <w:t xml:space="preserve">Sie </w:t>
      </w:r>
      <w:r>
        <w:rPr>
          <w:spacing w:val="-7"/>
        </w:rPr>
        <w:t xml:space="preserve">Blumenbach </w:t>
      </w:r>
      <w:r>
        <w:rPr>
          <w:spacing w:val="-3"/>
        </w:rPr>
        <w:t xml:space="preserve">nachsähen, </w:t>
      </w:r>
      <w:r>
        <w:rPr>
          <w:spacing w:val="-9"/>
        </w:rPr>
        <w:t>wegen des</w:t>
      </w:r>
      <w:r>
        <w:rPr>
          <w:spacing w:val="-36"/>
        </w:rPr>
        <w:t xml:space="preserve"> </w:t>
      </w:r>
      <w:r>
        <w:rPr>
          <w:spacing w:val="-15"/>
        </w:rPr>
        <w:t>ossis</w:t>
      </w:r>
      <w:r>
        <w:rPr>
          <w:spacing w:val="-12"/>
        </w:rPr>
        <w:t xml:space="preserve"> </w:t>
      </w:r>
      <w:r>
        <w:t>intermaxillaris,</w:t>
      </w:r>
      <w:r>
        <w:rPr>
          <w:w w:val="99"/>
        </w:rPr>
        <w:t xml:space="preserve"> </w:t>
      </w:r>
      <w:r>
        <w:rPr>
          <w:spacing w:val="-5"/>
        </w:rPr>
        <w:t xml:space="preserve">der </w:t>
      </w:r>
      <w:r>
        <w:rPr>
          <w:spacing w:val="-6"/>
        </w:rPr>
        <w:t xml:space="preserve">ceteris </w:t>
      </w:r>
      <w:r>
        <w:t xml:space="preserve">paribus </w:t>
      </w:r>
      <w:r>
        <w:rPr>
          <w:spacing w:val="-3"/>
        </w:rPr>
        <w:t xml:space="preserve">der </w:t>
      </w:r>
      <w:r>
        <w:rPr>
          <w:spacing w:val="-7"/>
        </w:rPr>
        <w:t xml:space="preserve">einzige </w:t>
      </w:r>
      <w:r>
        <w:rPr>
          <w:spacing w:val="-6"/>
        </w:rPr>
        <w:t xml:space="preserve">Knochen </w:t>
      </w:r>
      <w:r>
        <w:rPr>
          <w:spacing w:val="-3"/>
        </w:rPr>
        <w:t xml:space="preserve">ist, </w:t>
      </w:r>
      <w:r>
        <w:rPr>
          <w:spacing w:val="-5"/>
        </w:rPr>
        <w:t>den</w:t>
      </w:r>
      <w:r>
        <w:rPr>
          <w:spacing w:val="23"/>
        </w:rPr>
        <w:t xml:space="preserve"> </w:t>
      </w:r>
      <w:r>
        <w:rPr>
          <w:spacing w:val="-3"/>
        </w:rPr>
        <w:t>alle</w:t>
      </w:r>
      <w:r>
        <w:rPr>
          <w:spacing w:val="18"/>
        </w:rPr>
        <w:t xml:space="preserve"> </w:t>
      </w:r>
      <w:r>
        <w:t>Tiere</w:t>
      </w:r>
      <w:r>
        <w:rPr>
          <w:w w:val="99"/>
        </w:rPr>
        <w:t xml:space="preserve"> </w:t>
      </w:r>
      <w:r>
        <w:rPr>
          <w:spacing w:val="-6"/>
        </w:rPr>
        <w:t xml:space="preserve">vom </w:t>
      </w:r>
      <w:r>
        <w:rPr>
          <w:spacing w:val="-10"/>
        </w:rPr>
        <w:t xml:space="preserve">Affen </w:t>
      </w:r>
      <w:r>
        <w:t xml:space="preserve">an, </w:t>
      </w:r>
      <w:r>
        <w:rPr>
          <w:spacing w:val="-9"/>
        </w:rPr>
        <w:t xml:space="preserve">selbst </w:t>
      </w:r>
      <w:r>
        <w:t xml:space="preserve">der </w:t>
      </w:r>
      <w:r>
        <w:rPr>
          <w:spacing w:val="4"/>
        </w:rPr>
        <w:t>Orang Utang</w:t>
      </w:r>
      <w:r>
        <w:rPr>
          <w:spacing w:val="28"/>
        </w:rPr>
        <w:t xml:space="preserve"> </w:t>
      </w:r>
      <w:r>
        <w:rPr>
          <w:spacing w:val="-11"/>
        </w:rPr>
        <w:t>eingeschlossen,</w:t>
      </w:r>
      <w:r>
        <w:rPr>
          <w:spacing w:val="36"/>
        </w:rPr>
        <w:t xml:space="preserve"> </w:t>
      </w:r>
      <w:r>
        <w:rPr>
          <w:spacing w:val="5"/>
        </w:rPr>
        <w:t>ha-</w:t>
      </w:r>
      <w:r>
        <w:rPr>
          <w:w w:val="99"/>
        </w:rPr>
        <w:t xml:space="preserve"> </w:t>
      </w:r>
      <w:r>
        <w:rPr>
          <w:spacing w:val="-5"/>
        </w:rPr>
        <w:t xml:space="preserve">ben, </w:t>
      </w:r>
      <w:r>
        <w:rPr>
          <w:spacing w:val="-4"/>
        </w:rPr>
        <w:t xml:space="preserve">der </w:t>
      </w:r>
      <w:r>
        <w:rPr>
          <w:spacing w:val="-9"/>
        </w:rPr>
        <w:t xml:space="preserve">sich </w:t>
      </w:r>
      <w:r>
        <w:rPr>
          <w:spacing w:val="-7"/>
        </w:rPr>
        <w:t xml:space="preserve">hingegen </w:t>
      </w:r>
      <w:r>
        <w:rPr>
          <w:i/>
        </w:rPr>
        <w:t xml:space="preserve">nie beim Menschen </w:t>
      </w:r>
      <w:r>
        <w:t>findet;</w:t>
      </w:r>
      <w:r>
        <w:rPr>
          <w:spacing w:val="22"/>
        </w:rPr>
        <w:t xml:space="preserve"> </w:t>
      </w:r>
      <w:r>
        <w:rPr>
          <w:spacing w:val="-4"/>
        </w:rPr>
        <w:t>wenn</w:t>
      </w:r>
      <w:r>
        <w:rPr>
          <w:spacing w:val="12"/>
        </w:rPr>
        <w:t xml:space="preserve"> </w:t>
      </w:r>
      <w:r>
        <w:rPr>
          <w:spacing w:val="-9"/>
        </w:rPr>
        <w:t>Sie</w:t>
      </w:r>
      <w:r>
        <w:rPr>
          <w:w w:val="99"/>
        </w:rPr>
        <w:t xml:space="preserve"> </w:t>
      </w:r>
      <w:r>
        <w:rPr>
          <w:spacing w:val="-12"/>
        </w:rPr>
        <w:t xml:space="preserve">diesen </w:t>
      </w:r>
      <w:r>
        <w:rPr>
          <w:spacing w:val="-5"/>
        </w:rPr>
        <w:t xml:space="preserve">Knochen </w:t>
      </w:r>
      <w:r>
        <w:rPr>
          <w:spacing w:val="-4"/>
        </w:rPr>
        <w:t xml:space="preserve">abrechnen, so </w:t>
      </w:r>
      <w:r>
        <w:rPr>
          <w:spacing w:val="-6"/>
        </w:rPr>
        <w:t>fehlt</w:t>
      </w:r>
      <w:r>
        <w:rPr>
          <w:spacing w:val="36"/>
        </w:rPr>
        <w:t xml:space="preserve"> </w:t>
      </w:r>
      <w:r>
        <w:t xml:space="preserve">Ihnen nichts, </w:t>
      </w:r>
      <w:r>
        <w:rPr>
          <w:spacing w:val="-3"/>
        </w:rPr>
        <w:t>um</w:t>
      </w:r>
      <w:r>
        <w:rPr>
          <w:spacing w:val="16"/>
        </w:rPr>
        <w:t xml:space="preserve"> </w:t>
      </w:r>
      <w:r>
        <w:t>nicht</w:t>
      </w:r>
      <w:r>
        <w:rPr>
          <w:w w:val="99"/>
        </w:rPr>
        <w:t xml:space="preserve"> </w:t>
      </w:r>
      <w:r>
        <w:rPr>
          <w:spacing w:val="-11"/>
        </w:rPr>
        <w:t xml:space="preserve">alles </w:t>
      </w:r>
      <w:r>
        <w:rPr>
          <w:spacing w:val="-4"/>
        </w:rPr>
        <w:t xml:space="preserve">vom </w:t>
      </w:r>
      <w:r>
        <w:rPr>
          <w:spacing w:val="-10"/>
        </w:rPr>
        <w:t xml:space="preserve">Menschen </w:t>
      </w:r>
      <w:r>
        <w:rPr>
          <w:spacing w:val="-8"/>
        </w:rPr>
        <w:t xml:space="preserve">auf </w:t>
      </w:r>
      <w:r>
        <w:rPr>
          <w:spacing w:val="-3"/>
        </w:rPr>
        <w:t xml:space="preserve">die Tiere </w:t>
      </w:r>
      <w:r>
        <w:t>transferieren</w:t>
      </w:r>
      <w:r>
        <w:rPr>
          <w:spacing w:val="37"/>
        </w:rPr>
        <w:t xml:space="preserve"> </w:t>
      </w:r>
      <w:r>
        <w:rPr>
          <w:spacing w:val="-3"/>
        </w:rPr>
        <w:t>zu</w:t>
      </w:r>
      <w:r>
        <w:rPr>
          <w:spacing w:val="23"/>
        </w:rPr>
        <w:t xml:space="preserve"> </w:t>
      </w:r>
      <w:r>
        <w:t>können.</w:t>
      </w:r>
      <w:r>
        <w:rPr>
          <w:w w:val="99"/>
        </w:rPr>
        <w:t xml:space="preserve"> </w:t>
      </w:r>
      <w:r>
        <w:rPr>
          <w:spacing w:val="-4"/>
        </w:rPr>
        <w:t>Ich</w:t>
      </w:r>
      <w:r>
        <w:rPr>
          <w:spacing w:val="37"/>
        </w:rPr>
        <w:t xml:space="preserve"> </w:t>
      </w:r>
      <w:r>
        <w:rPr>
          <w:spacing w:val="-10"/>
        </w:rPr>
        <w:t>lege</w:t>
      </w:r>
      <w:r>
        <w:rPr>
          <w:spacing w:val="29"/>
        </w:rPr>
        <w:t xml:space="preserve"> </w:t>
      </w:r>
      <w:r>
        <w:rPr>
          <w:spacing w:val="-4"/>
        </w:rPr>
        <w:t>deshalb</w:t>
      </w:r>
      <w:r>
        <w:rPr>
          <w:spacing w:val="42"/>
        </w:rPr>
        <w:t xml:space="preserve"> </w:t>
      </w:r>
      <w:r>
        <w:rPr>
          <w:spacing w:val="-6"/>
        </w:rPr>
        <w:t>einen</w:t>
      </w:r>
      <w:r>
        <w:rPr>
          <w:spacing w:val="24"/>
        </w:rPr>
        <w:t xml:space="preserve"> </w:t>
      </w:r>
      <w:r>
        <w:rPr>
          <w:spacing w:val="-5"/>
        </w:rPr>
        <w:t>Kopf</w:t>
      </w:r>
      <w:r>
        <w:rPr>
          <w:spacing w:val="33"/>
        </w:rPr>
        <w:t xml:space="preserve"> </w:t>
      </w:r>
      <w:r>
        <w:t>von</w:t>
      </w:r>
      <w:r>
        <w:rPr>
          <w:spacing w:val="43"/>
        </w:rPr>
        <w:t xml:space="preserve"> </w:t>
      </w:r>
      <w:r>
        <w:rPr>
          <w:spacing w:val="-7"/>
        </w:rPr>
        <w:t>einer</w:t>
      </w:r>
      <w:r>
        <w:rPr>
          <w:spacing w:val="33"/>
        </w:rPr>
        <w:t xml:space="preserve"> </w:t>
      </w:r>
      <w:r>
        <w:rPr>
          <w:spacing w:val="2"/>
        </w:rPr>
        <w:t>Hirschkuh</w:t>
      </w:r>
      <w:r>
        <w:rPr>
          <w:spacing w:val="37"/>
        </w:rPr>
        <w:t xml:space="preserve"> </w:t>
      </w:r>
      <w:r>
        <w:t>bei,</w:t>
      </w:r>
      <w:r>
        <w:rPr>
          <w:spacing w:val="34"/>
        </w:rPr>
        <w:t xml:space="preserve"> </w:t>
      </w:r>
      <w:r>
        <w:rPr>
          <w:spacing w:val="-3"/>
        </w:rPr>
        <w:t>um</w:t>
      </w:r>
      <w:r>
        <w:rPr>
          <w:w w:val="99"/>
        </w:rPr>
        <w:t xml:space="preserve"> </w:t>
      </w:r>
      <w:r>
        <w:rPr>
          <w:spacing w:val="-12"/>
        </w:rPr>
        <w:t xml:space="preserve">Sie </w:t>
      </w:r>
      <w:r>
        <w:rPr>
          <w:spacing w:val="-5"/>
        </w:rPr>
        <w:t xml:space="preserve">zu überzeugen, </w:t>
      </w:r>
      <w:r>
        <w:rPr>
          <w:spacing w:val="3"/>
        </w:rPr>
        <w:t xml:space="preserve">daß </w:t>
      </w:r>
      <w:r>
        <w:rPr>
          <w:spacing w:val="-13"/>
        </w:rPr>
        <w:t xml:space="preserve">dieses </w:t>
      </w:r>
      <w:r>
        <w:rPr>
          <w:spacing w:val="-5"/>
        </w:rPr>
        <w:t xml:space="preserve">os </w:t>
      </w:r>
      <w:r>
        <w:t xml:space="preserve">intermaxillare </w:t>
      </w:r>
      <w:r>
        <w:rPr>
          <w:spacing w:val="-6"/>
        </w:rPr>
        <w:t>(wie</w:t>
      </w:r>
      <w:r>
        <w:rPr>
          <w:spacing w:val="-36"/>
        </w:rPr>
        <w:t xml:space="preserve"> </w:t>
      </w:r>
      <w:r>
        <w:rPr>
          <w:spacing w:val="-5"/>
        </w:rPr>
        <w:t>es</w:t>
      </w:r>
      <w:r>
        <w:rPr>
          <w:spacing w:val="-8"/>
        </w:rPr>
        <w:t xml:space="preserve"> </w:t>
      </w:r>
      <w:r>
        <w:rPr>
          <w:spacing w:val="-6"/>
        </w:rPr>
        <w:t>Blu-</w:t>
      </w:r>
      <w:r>
        <w:rPr>
          <w:w w:val="99"/>
        </w:rPr>
        <w:t xml:space="preserve"> </w:t>
      </w:r>
      <w:r>
        <w:rPr>
          <w:spacing w:val="-6"/>
        </w:rPr>
        <w:t xml:space="preserve">menbach) </w:t>
      </w:r>
      <w:r>
        <w:rPr>
          <w:spacing w:val="-4"/>
        </w:rPr>
        <w:t xml:space="preserve">oder os </w:t>
      </w:r>
      <w:r>
        <w:rPr>
          <w:spacing w:val="-5"/>
        </w:rPr>
        <w:t xml:space="preserve">incisivum </w:t>
      </w:r>
      <w:r>
        <w:rPr>
          <w:spacing w:val="-6"/>
        </w:rPr>
        <w:t xml:space="preserve">(wie </w:t>
      </w:r>
      <w:r>
        <w:rPr>
          <w:spacing w:val="-4"/>
        </w:rPr>
        <w:t xml:space="preserve">es </w:t>
      </w:r>
      <w:r>
        <w:t>Camper</w:t>
      </w:r>
      <w:r>
        <w:rPr>
          <w:spacing w:val="61"/>
        </w:rPr>
        <w:t xml:space="preserve"> </w:t>
      </w:r>
      <w:r>
        <w:t>nennt)</w:t>
      </w:r>
      <w:r>
        <w:rPr>
          <w:spacing w:val="48"/>
        </w:rPr>
        <w:t xml:space="preserve"> </w:t>
      </w:r>
      <w:r>
        <w:rPr>
          <w:spacing w:val="-10"/>
        </w:rPr>
        <w:t>selbst</w:t>
      </w:r>
      <w:r>
        <w:rPr>
          <w:w w:val="99"/>
        </w:rPr>
        <w:t xml:space="preserve"> </w:t>
      </w:r>
      <w:r>
        <w:rPr>
          <w:spacing w:val="-9"/>
        </w:rPr>
        <w:t xml:space="preserve">bei </w:t>
      </w:r>
      <w:r>
        <w:rPr>
          <w:spacing w:val="-3"/>
        </w:rPr>
        <w:t xml:space="preserve">Tieren </w:t>
      </w:r>
      <w:r>
        <w:t xml:space="preserve">vorhanden </w:t>
      </w:r>
      <w:r>
        <w:rPr>
          <w:spacing w:val="-3"/>
        </w:rPr>
        <w:t xml:space="preserve">ist, die keine </w:t>
      </w:r>
      <w:r>
        <w:rPr>
          <w:spacing w:val="-4"/>
        </w:rPr>
        <w:t>Schneidezähne</w:t>
      </w:r>
      <w:r>
        <w:rPr>
          <w:spacing w:val="-30"/>
        </w:rPr>
        <w:t xml:space="preserve"> </w:t>
      </w:r>
      <w:r>
        <w:t>in</w:t>
      </w:r>
      <w:r>
        <w:rPr>
          <w:spacing w:val="49"/>
        </w:rPr>
        <w:t xml:space="preserve"> </w:t>
      </w:r>
      <w:r>
        <w:rPr>
          <w:spacing w:val="-3"/>
        </w:rPr>
        <w:t>der</w:t>
      </w:r>
      <w:r>
        <w:rPr>
          <w:w w:val="99"/>
        </w:rPr>
        <w:t xml:space="preserve"> </w:t>
      </w:r>
      <w:r>
        <w:rPr>
          <w:spacing w:val="-6"/>
        </w:rPr>
        <w:t xml:space="preserve">obern </w:t>
      </w:r>
      <w:r>
        <w:rPr>
          <w:spacing w:val="2"/>
        </w:rPr>
        <w:t xml:space="preserve">Kinnlade </w:t>
      </w:r>
      <w:r>
        <w:rPr>
          <w:spacing w:val="-5"/>
        </w:rPr>
        <w:t xml:space="preserve">haben.» </w:t>
      </w:r>
      <w:r>
        <w:t xml:space="preserve">Obwohl </w:t>
      </w:r>
      <w:r>
        <w:rPr>
          <w:spacing w:val="-8"/>
        </w:rPr>
        <w:t xml:space="preserve">Blumenbach </w:t>
      </w:r>
      <w:r>
        <w:t>an</w:t>
      </w:r>
      <w:r>
        <w:rPr>
          <w:spacing w:val="10"/>
        </w:rPr>
        <w:t xml:space="preserve"> </w:t>
      </w:r>
      <w:r>
        <w:rPr>
          <w:spacing w:val="-6"/>
        </w:rPr>
        <w:t>den</w:t>
      </w:r>
      <w:r>
        <w:rPr>
          <w:spacing w:val="1"/>
        </w:rPr>
        <w:t xml:space="preserve"> </w:t>
      </w:r>
      <w:r>
        <w:rPr>
          <w:spacing w:val="-7"/>
        </w:rPr>
        <w:t>Schä-</w:t>
      </w:r>
      <w:r>
        <w:rPr>
          <w:w w:val="99"/>
        </w:rPr>
        <w:t xml:space="preserve"> </w:t>
      </w:r>
      <w:r>
        <w:rPr>
          <w:spacing w:val="-6"/>
        </w:rPr>
        <w:t xml:space="preserve">deln </w:t>
      </w:r>
      <w:r>
        <w:rPr>
          <w:spacing w:val="-5"/>
        </w:rPr>
        <w:t xml:space="preserve">ungeborener </w:t>
      </w:r>
      <w:r>
        <w:t xml:space="preserve">oder </w:t>
      </w:r>
      <w:r>
        <w:rPr>
          <w:spacing w:val="-4"/>
        </w:rPr>
        <w:t xml:space="preserve">junger </w:t>
      </w:r>
      <w:r>
        <w:t xml:space="preserve">Kinder </w:t>
      </w:r>
      <w:r>
        <w:rPr>
          <w:spacing w:val="-8"/>
        </w:rPr>
        <w:t xml:space="preserve">eine </w:t>
      </w:r>
      <w:r>
        <w:t xml:space="preserve">Spur </w:t>
      </w:r>
      <w:r>
        <w:rPr>
          <w:spacing w:val="-5"/>
        </w:rPr>
        <w:t>quasi</w:t>
      </w:r>
      <w:r>
        <w:rPr>
          <w:spacing w:val="10"/>
        </w:rPr>
        <w:t xml:space="preserve"> </w:t>
      </w:r>
      <w:r>
        <w:rPr>
          <w:spacing w:val="4"/>
        </w:rPr>
        <w:t>rudi-</w:t>
      </w:r>
    </w:p>
    <w:p w14:paraId="2943B799" w14:textId="77777777" w:rsidR="00215087" w:rsidRDefault="006D477A">
      <w:pPr>
        <w:pStyle w:val="Listenabsatz"/>
        <w:numPr>
          <w:ilvl w:val="0"/>
          <w:numId w:val="14"/>
        </w:numPr>
        <w:tabs>
          <w:tab w:val="left" w:pos="459"/>
        </w:tabs>
        <w:spacing w:before="179"/>
        <w:ind w:left="458" w:hanging="293"/>
        <w:jc w:val="left"/>
        <w:rPr>
          <w:b/>
          <w:sz w:val="21"/>
        </w:rPr>
      </w:pPr>
      <w:r>
        <w:rPr>
          <w:b/>
          <w:spacing w:val="-7"/>
          <w:sz w:val="32"/>
        </w:rPr>
        <w:t xml:space="preserve">Briefe </w:t>
      </w:r>
      <w:r>
        <w:rPr>
          <w:b/>
          <w:spacing w:val="-3"/>
          <w:sz w:val="32"/>
        </w:rPr>
        <w:t xml:space="preserve">an J. H. </w:t>
      </w:r>
      <w:r>
        <w:rPr>
          <w:b/>
          <w:spacing w:val="-10"/>
          <w:sz w:val="32"/>
        </w:rPr>
        <w:t xml:space="preserve">Merck, </w:t>
      </w:r>
      <w:r>
        <w:rPr>
          <w:b/>
          <w:spacing w:val="-8"/>
          <w:sz w:val="32"/>
        </w:rPr>
        <w:t xml:space="preserve">Darmstadt </w:t>
      </w:r>
      <w:r>
        <w:rPr>
          <w:b/>
          <w:spacing w:val="-9"/>
          <w:sz w:val="32"/>
        </w:rPr>
        <w:t xml:space="preserve">1835 </w:t>
      </w:r>
      <w:r>
        <w:rPr>
          <w:b/>
          <w:sz w:val="32"/>
        </w:rPr>
        <w:t xml:space="preserve">[S. </w:t>
      </w:r>
      <w:r>
        <w:rPr>
          <w:b/>
          <w:spacing w:val="-6"/>
          <w:sz w:val="32"/>
        </w:rPr>
        <w:t>354</w:t>
      </w:r>
      <w:r>
        <w:rPr>
          <w:b/>
          <w:spacing w:val="-34"/>
          <w:sz w:val="32"/>
        </w:rPr>
        <w:t xml:space="preserve"> </w:t>
      </w:r>
      <w:r>
        <w:rPr>
          <w:b/>
          <w:spacing w:val="13"/>
          <w:sz w:val="32"/>
        </w:rPr>
        <w:t>f.].</w:t>
      </w:r>
    </w:p>
    <w:p w14:paraId="2943B79A" w14:textId="77777777" w:rsidR="00215087" w:rsidRDefault="00215087">
      <w:pPr>
        <w:rPr>
          <w:sz w:val="21"/>
        </w:rPr>
        <w:sectPr w:rsidR="00215087">
          <w:pgSz w:w="11920" w:h="16840"/>
          <w:pgMar w:top="400" w:right="1420" w:bottom="280" w:left="880" w:header="0" w:footer="76" w:gutter="0"/>
          <w:cols w:space="720"/>
        </w:sectPr>
      </w:pPr>
    </w:p>
    <w:p w14:paraId="2943B79B" w14:textId="77777777" w:rsidR="00215087" w:rsidRDefault="006D477A">
      <w:pPr>
        <w:pStyle w:val="Textkrper"/>
        <w:spacing w:before="57" w:line="264" w:lineRule="auto"/>
        <w:ind w:left="109" w:right="144" w:firstLine="4"/>
      </w:pPr>
      <w:r>
        <w:rPr>
          <w:spacing w:val="-3"/>
        </w:rPr>
        <w:lastRenderedPageBreak/>
        <w:t xml:space="preserve">mentum </w:t>
      </w:r>
      <w:r>
        <w:rPr>
          <w:spacing w:val="-7"/>
        </w:rPr>
        <w:t xml:space="preserve">des </w:t>
      </w:r>
      <w:r>
        <w:rPr>
          <w:spacing w:val="-15"/>
        </w:rPr>
        <w:t xml:space="preserve">ossis </w:t>
      </w:r>
      <w:r>
        <w:t xml:space="preserve">intermaxülaris fand, </w:t>
      </w:r>
      <w:r>
        <w:rPr>
          <w:spacing w:val="-3"/>
        </w:rPr>
        <w:t xml:space="preserve">ja </w:t>
      </w:r>
      <w:r>
        <w:rPr>
          <w:spacing w:val="-6"/>
        </w:rPr>
        <w:t xml:space="preserve">sogar </w:t>
      </w:r>
      <w:r>
        <w:rPr>
          <w:spacing w:val="-3"/>
        </w:rPr>
        <w:t xml:space="preserve">an </w:t>
      </w:r>
      <w:r>
        <w:rPr>
          <w:spacing w:val="-9"/>
        </w:rPr>
        <w:t xml:space="preserve">einem </w:t>
      </w:r>
      <w:r>
        <w:rPr>
          <w:spacing w:val="-8"/>
        </w:rPr>
        <w:t xml:space="preserve">solchen </w:t>
      </w:r>
      <w:r>
        <w:rPr>
          <w:spacing w:val="-6"/>
        </w:rPr>
        <w:t xml:space="preserve">Schädel </w:t>
      </w:r>
      <w:r>
        <w:rPr>
          <w:spacing w:val="-5"/>
        </w:rPr>
        <w:t xml:space="preserve">einmal </w:t>
      </w:r>
      <w:r>
        <w:rPr>
          <w:spacing w:val="-6"/>
        </w:rPr>
        <w:t xml:space="preserve">zwei </w:t>
      </w:r>
      <w:r>
        <w:t xml:space="preserve">völlig </w:t>
      </w:r>
      <w:r>
        <w:rPr>
          <w:spacing w:val="-5"/>
        </w:rPr>
        <w:t xml:space="preserve">abgesonderte </w:t>
      </w:r>
      <w:r>
        <w:rPr>
          <w:spacing w:val="-4"/>
        </w:rPr>
        <w:t xml:space="preserve">kleine </w:t>
      </w:r>
      <w:r>
        <w:rPr>
          <w:spacing w:val="-3"/>
        </w:rPr>
        <w:t xml:space="preserve">Knochenkerne </w:t>
      </w:r>
      <w:r>
        <w:rPr>
          <w:spacing w:val="-6"/>
        </w:rPr>
        <w:t xml:space="preserve">als </w:t>
      </w:r>
      <w:r>
        <w:t xml:space="preserve">wahren </w:t>
      </w:r>
      <w:r>
        <w:rPr>
          <w:spacing w:val="-5"/>
        </w:rPr>
        <w:t xml:space="preserve">Zwischenknochen </w:t>
      </w:r>
      <w:r>
        <w:rPr>
          <w:spacing w:val="2"/>
        </w:rPr>
        <w:t xml:space="preserve">fand, </w:t>
      </w:r>
      <w:r>
        <w:rPr>
          <w:spacing w:val="-3"/>
        </w:rPr>
        <w:t xml:space="preserve">so </w:t>
      </w:r>
      <w:r>
        <w:rPr>
          <w:spacing w:val="-4"/>
        </w:rPr>
        <w:t xml:space="preserve">gab </w:t>
      </w:r>
      <w:r>
        <w:t xml:space="preserve">er </w:t>
      </w:r>
      <w:r>
        <w:rPr>
          <w:spacing w:val="-3"/>
        </w:rPr>
        <w:t xml:space="preserve">die Existenz </w:t>
      </w:r>
      <w:r>
        <w:rPr>
          <w:spacing w:val="-11"/>
        </w:rPr>
        <w:t xml:space="preserve">eines </w:t>
      </w:r>
      <w:r>
        <w:rPr>
          <w:spacing w:val="-10"/>
        </w:rPr>
        <w:t xml:space="preserve">solchen </w:t>
      </w:r>
      <w:r>
        <w:rPr>
          <w:spacing w:val="-6"/>
        </w:rPr>
        <w:t xml:space="preserve">doch </w:t>
      </w:r>
      <w:r>
        <w:t>nicht zu. Er sagt</w:t>
      </w:r>
      <w:r>
        <w:rPr>
          <w:spacing w:val="40"/>
        </w:rPr>
        <w:t xml:space="preserve"> </w:t>
      </w:r>
      <w:r>
        <w:rPr>
          <w:spacing w:val="4"/>
        </w:rPr>
        <w:t>davon:</w:t>
      </w:r>
    </w:p>
    <w:p w14:paraId="2943B79C" w14:textId="77777777" w:rsidR="00215087" w:rsidRDefault="006D477A">
      <w:pPr>
        <w:pStyle w:val="Textkrper"/>
        <w:spacing w:line="264" w:lineRule="auto"/>
        <w:ind w:left="119" w:right="142" w:firstLine="24"/>
      </w:pPr>
      <w:r>
        <w:t>«Es ist noch himmelweit vom wahren osse intermaxillari verschieden.» Camper, der berühmteste Anatom der Zeit, war derselben Ansicht. Der letztere sagt</w:t>
      </w:r>
      <w:r>
        <w:rPr>
          <w:vertAlign w:val="superscript"/>
        </w:rPr>
        <w:t>41</w:t>
      </w:r>
      <w:r>
        <w:t xml:space="preserve"> z&lt; B. von den Zwischenknochen: «die nimmer by menschen gevonden wordt, zelfs niet by de Negers.» Merck war für Camper von der innigsten Verehrung durchdrungen und befaßte sich mit seinen Schriften.</w:t>
      </w:r>
    </w:p>
    <w:p w14:paraId="2943B79D" w14:textId="77777777" w:rsidR="00215087" w:rsidRDefault="006D477A">
      <w:pPr>
        <w:pStyle w:val="Textkrper"/>
        <w:spacing w:before="13" w:line="264" w:lineRule="auto"/>
        <w:ind w:left="128" w:right="113" w:firstLine="489"/>
      </w:pPr>
      <w:r>
        <w:rPr>
          <w:spacing w:val="4"/>
        </w:rPr>
        <w:t xml:space="preserve">Nicht </w:t>
      </w:r>
      <w:r>
        <w:t xml:space="preserve">nur </w:t>
      </w:r>
      <w:r>
        <w:rPr>
          <w:spacing w:val="-4"/>
        </w:rPr>
        <w:t xml:space="preserve">Merck, sondern </w:t>
      </w:r>
      <w:r>
        <w:rPr>
          <w:spacing w:val="-5"/>
        </w:rPr>
        <w:t xml:space="preserve">auch </w:t>
      </w:r>
      <w:r>
        <w:rPr>
          <w:spacing w:val="-8"/>
        </w:rPr>
        <w:t xml:space="preserve">Blumenbach </w:t>
      </w:r>
      <w:r>
        <w:t xml:space="preserve">und </w:t>
      </w:r>
      <w:r>
        <w:rPr>
          <w:spacing w:val="-7"/>
        </w:rPr>
        <w:t xml:space="preserve">Söm- </w:t>
      </w:r>
      <w:r>
        <w:t>merring</w:t>
      </w:r>
      <w:r>
        <w:rPr>
          <w:spacing w:val="-26"/>
        </w:rPr>
        <w:t xml:space="preserve"> </w:t>
      </w:r>
      <w:r>
        <w:t>standen</w:t>
      </w:r>
      <w:r>
        <w:rPr>
          <w:spacing w:val="-21"/>
        </w:rPr>
        <w:t xml:space="preserve"> </w:t>
      </w:r>
      <w:r>
        <w:t>mit</w:t>
      </w:r>
      <w:r>
        <w:rPr>
          <w:spacing w:val="-16"/>
        </w:rPr>
        <w:t xml:space="preserve"> </w:t>
      </w:r>
      <w:r>
        <w:rPr>
          <w:spacing w:val="-4"/>
        </w:rPr>
        <w:t>Goethe</w:t>
      </w:r>
      <w:r>
        <w:rPr>
          <w:spacing w:val="-11"/>
        </w:rPr>
        <w:t xml:space="preserve"> </w:t>
      </w:r>
      <w:r>
        <w:t>im</w:t>
      </w:r>
      <w:r>
        <w:rPr>
          <w:spacing w:val="-16"/>
        </w:rPr>
        <w:t xml:space="preserve"> </w:t>
      </w:r>
      <w:r>
        <w:t>Verkehre.</w:t>
      </w:r>
      <w:r>
        <w:rPr>
          <w:spacing w:val="-2"/>
        </w:rPr>
        <w:t xml:space="preserve"> </w:t>
      </w:r>
      <w:r>
        <w:t>Der</w:t>
      </w:r>
      <w:r>
        <w:rPr>
          <w:spacing w:val="-21"/>
        </w:rPr>
        <w:t xml:space="preserve"> </w:t>
      </w:r>
      <w:r>
        <w:rPr>
          <w:spacing w:val="-11"/>
        </w:rPr>
        <w:t xml:space="preserve">Briefwechsel </w:t>
      </w:r>
      <w:r>
        <w:t xml:space="preserve">mit </w:t>
      </w:r>
      <w:r>
        <w:rPr>
          <w:spacing w:val="-6"/>
        </w:rPr>
        <w:t xml:space="preserve">ersterem </w:t>
      </w:r>
      <w:r>
        <w:rPr>
          <w:spacing w:val="-4"/>
        </w:rPr>
        <w:t xml:space="preserve">zeigt </w:t>
      </w:r>
      <w:r>
        <w:rPr>
          <w:spacing w:val="-3"/>
        </w:rPr>
        <w:t xml:space="preserve">uns, </w:t>
      </w:r>
      <w:r>
        <w:rPr>
          <w:spacing w:val="4"/>
        </w:rPr>
        <w:t xml:space="preserve">daß </w:t>
      </w:r>
      <w:r>
        <w:t xml:space="preserve">Goethe an </w:t>
      </w:r>
      <w:r>
        <w:rPr>
          <w:spacing w:val="-14"/>
        </w:rPr>
        <w:t xml:space="preserve">dessen </w:t>
      </w:r>
      <w:r>
        <w:t xml:space="preserve">Knochenun- </w:t>
      </w:r>
      <w:r>
        <w:rPr>
          <w:spacing w:val="-5"/>
        </w:rPr>
        <w:t xml:space="preserve">tersuchungen </w:t>
      </w:r>
      <w:r>
        <w:rPr>
          <w:spacing w:val="-6"/>
        </w:rPr>
        <w:t xml:space="preserve">den </w:t>
      </w:r>
      <w:r>
        <w:rPr>
          <w:spacing w:val="-5"/>
        </w:rPr>
        <w:t xml:space="preserve">innigsten </w:t>
      </w:r>
      <w:r>
        <w:t xml:space="preserve">Anteil </w:t>
      </w:r>
      <w:r>
        <w:rPr>
          <w:spacing w:val="-3"/>
        </w:rPr>
        <w:t xml:space="preserve">nahm </w:t>
      </w:r>
      <w:r>
        <w:t xml:space="preserve">und </w:t>
      </w:r>
      <w:r>
        <w:rPr>
          <w:spacing w:val="-5"/>
        </w:rPr>
        <w:t xml:space="preserve">über </w:t>
      </w:r>
      <w:r>
        <w:rPr>
          <w:spacing w:val="-11"/>
        </w:rPr>
        <w:t xml:space="preserve">diese </w:t>
      </w:r>
      <w:r>
        <w:rPr>
          <w:spacing w:val="-4"/>
        </w:rPr>
        <w:t xml:space="preserve">Dinge </w:t>
      </w:r>
      <w:r>
        <w:rPr>
          <w:spacing w:val="-11"/>
        </w:rPr>
        <w:t xml:space="preserve">seine </w:t>
      </w:r>
      <w:r>
        <w:rPr>
          <w:spacing w:val="-3"/>
        </w:rPr>
        <w:t xml:space="preserve">Gedanken </w:t>
      </w:r>
      <w:r>
        <w:t xml:space="preserve">mit </w:t>
      </w:r>
      <w:r>
        <w:rPr>
          <w:spacing w:val="-6"/>
        </w:rPr>
        <w:t xml:space="preserve">ihm </w:t>
      </w:r>
      <w:r>
        <w:rPr>
          <w:spacing w:val="-3"/>
        </w:rPr>
        <w:t xml:space="preserve">austauschte. </w:t>
      </w:r>
      <w:r>
        <w:t xml:space="preserve">Am 27. </w:t>
      </w:r>
      <w:r>
        <w:rPr>
          <w:spacing w:val="8"/>
        </w:rPr>
        <w:t xml:space="preserve">Okto- </w:t>
      </w:r>
      <w:r>
        <w:rPr>
          <w:spacing w:val="-4"/>
        </w:rPr>
        <w:t xml:space="preserve">ber </w:t>
      </w:r>
      <w:r>
        <w:rPr>
          <w:spacing w:val="-10"/>
        </w:rPr>
        <w:t xml:space="preserve">1782 </w:t>
      </w:r>
      <w:r>
        <w:rPr>
          <w:spacing w:val="-4"/>
        </w:rPr>
        <w:t xml:space="preserve">ersuchte </w:t>
      </w:r>
      <w:r>
        <w:t xml:space="preserve">er </w:t>
      </w:r>
      <w:r>
        <w:rPr>
          <w:spacing w:val="-4"/>
        </w:rPr>
        <w:t xml:space="preserve">Merck, </w:t>
      </w:r>
      <w:r>
        <w:rPr>
          <w:spacing w:val="-5"/>
        </w:rPr>
        <w:t xml:space="preserve">ihm etwas </w:t>
      </w:r>
      <w:r>
        <w:t xml:space="preserve">von Campers </w:t>
      </w:r>
      <w:r>
        <w:rPr>
          <w:spacing w:val="6"/>
        </w:rPr>
        <w:t xml:space="preserve">In- </w:t>
      </w:r>
      <w:r>
        <w:t xml:space="preserve">kognito </w:t>
      </w:r>
      <w:r>
        <w:rPr>
          <w:spacing w:val="-3"/>
        </w:rPr>
        <w:t xml:space="preserve">zu </w:t>
      </w:r>
      <w:r>
        <w:rPr>
          <w:spacing w:val="-8"/>
        </w:rPr>
        <w:t xml:space="preserve">schreiben </w:t>
      </w:r>
      <w:r>
        <w:t xml:space="preserve">und </w:t>
      </w:r>
      <w:r>
        <w:rPr>
          <w:spacing w:val="-5"/>
        </w:rPr>
        <w:t xml:space="preserve">ihm </w:t>
      </w:r>
      <w:r>
        <w:rPr>
          <w:spacing w:val="-14"/>
        </w:rPr>
        <w:t xml:space="preserve">dessen </w:t>
      </w:r>
      <w:r>
        <w:rPr>
          <w:spacing w:val="-9"/>
        </w:rPr>
        <w:t xml:space="preserve">Briefe </w:t>
      </w:r>
      <w:r>
        <w:rPr>
          <w:spacing w:val="-3"/>
        </w:rPr>
        <w:t xml:space="preserve">zu </w:t>
      </w:r>
      <w:r>
        <w:rPr>
          <w:spacing w:val="-7"/>
        </w:rPr>
        <w:t>schicken.</w:t>
      </w:r>
      <w:r>
        <w:rPr>
          <w:spacing w:val="-7"/>
          <w:vertAlign w:val="superscript"/>
        </w:rPr>
        <w:t>42</w:t>
      </w:r>
      <w:r>
        <w:rPr>
          <w:spacing w:val="-7"/>
        </w:rPr>
        <w:t xml:space="preserve"> </w:t>
      </w:r>
      <w:r>
        <w:rPr>
          <w:spacing w:val="-3"/>
        </w:rPr>
        <w:t xml:space="preserve">Ferner </w:t>
      </w:r>
      <w:r>
        <w:rPr>
          <w:spacing w:val="-4"/>
        </w:rPr>
        <w:t xml:space="preserve">haben </w:t>
      </w:r>
      <w:r>
        <w:t xml:space="preserve">wir </w:t>
      </w:r>
      <w:r>
        <w:rPr>
          <w:spacing w:val="-3"/>
        </w:rPr>
        <w:t xml:space="preserve">im </w:t>
      </w:r>
      <w:r>
        <w:rPr>
          <w:spacing w:val="4"/>
        </w:rPr>
        <w:t xml:space="preserve">April </w:t>
      </w:r>
      <w:r>
        <w:rPr>
          <w:spacing w:val="-7"/>
        </w:rPr>
        <w:t xml:space="preserve">des </w:t>
      </w:r>
      <w:r>
        <w:t xml:space="preserve">Jahres </w:t>
      </w:r>
      <w:r>
        <w:rPr>
          <w:spacing w:val="-9"/>
        </w:rPr>
        <w:t xml:space="preserve">1783 </w:t>
      </w:r>
      <w:r>
        <w:rPr>
          <w:spacing w:val="-5"/>
        </w:rPr>
        <w:t xml:space="preserve">einen </w:t>
      </w:r>
      <w:r>
        <w:rPr>
          <w:spacing w:val="-13"/>
        </w:rPr>
        <w:t xml:space="preserve">Besuch </w:t>
      </w:r>
      <w:r>
        <w:rPr>
          <w:spacing w:val="-8"/>
        </w:rPr>
        <w:t>Blumenbachs</w:t>
      </w:r>
      <w:r>
        <w:rPr>
          <w:spacing w:val="-20"/>
        </w:rPr>
        <w:t xml:space="preserve"> </w:t>
      </w:r>
      <w:r>
        <w:t>in</w:t>
      </w:r>
      <w:r>
        <w:rPr>
          <w:spacing w:val="-23"/>
        </w:rPr>
        <w:t xml:space="preserve"> </w:t>
      </w:r>
      <w:r>
        <w:rPr>
          <w:spacing w:val="-4"/>
        </w:rPr>
        <w:t>Weimar</w:t>
      </w:r>
      <w:r>
        <w:rPr>
          <w:spacing w:val="-19"/>
        </w:rPr>
        <w:t xml:space="preserve"> </w:t>
      </w:r>
      <w:r>
        <w:t>zu</w:t>
      </w:r>
      <w:r>
        <w:rPr>
          <w:spacing w:val="-24"/>
        </w:rPr>
        <w:t xml:space="preserve"> </w:t>
      </w:r>
      <w:r>
        <w:rPr>
          <w:spacing w:val="-3"/>
        </w:rPr>
        <w:t>verzeichnen.</w:t>
      </w:r>
      <w:r>
        <w:rPr>
          <w:spacing w:val="-6"/>
        </w:rPr>
        <w:t xml:space="preserve"> </w:t>
      </w:r>
      <w:r>
        <w:rPr>
          <w:spacing w:val="-3"/>
        </w:rPr>
        <w:t>Im</w:t>
      </w:r>
      <w:r>
        <w:rPr>
          <w:spacing w:val="-20"/>
        </w:rPr>
        <w:t xml:space="preserve"> </w:t>
      </w:r>
      <w:r>
        <w:rPr>
          <w:spacing w:val="-7"/>
        </w:rPr>
        <w:t>September</w:t>
      </w:r>
      <w:r>
        <w:rPr>
          <w:spacing w:val="-19"/>
        </w:rPr>
        <w:t xml:space="preserve"> </w:t>
      </w:r>
      <w:r>
        <w:rPr>
          <w:spacing w:val="-3"/>
        </w:rPr>
        <w:t xml:space="preserve">des- </w:t>
      </w:r>
      <w:r>
        <w:rPr>
          <w:spacing w:val="-10"/>
        </w:rPr>
        <w:t xml:space="preserve">selben </w:t>
      </w:r>
      <w:r>
        <w:t xml:space="preserve">Jahres </w:t>
      </w:r>
      <w:r>
        <w:rPr>
          <w:spacing w:val="-6"/>
        </w:rPr>
        <w:t xml:space="preserve">geht </w:t>
      </w:r>
      <w:r>
        <w:rPr>
          <w:spacing w:val="-4"/>
        </w:rPr>
        <w:t xml:space="preserve">Goethe </w:t>
      </w:r>
      <w:r>
        <w:rPr>
          <w:spacing w:val="-3"/>
        </w:rPr>
        <w:t xml:space="preserve">nach </w:t>
      </w:r>
      <w:r>
        <w:t xml:space="preserve">Göttingen, um </w:t>
      </w:r>
      <w:r>
        <w:rPr>
          <w:spacing w:val="3"/>
        </w:rPr>
        <w:t xml:space="preserve">dort </w:t>
      </w:r>
      <w:r>
        <w:rPr>
          <w:spacing w:val="-4"/>
        </w:rPr>
        <w:t xml:space="preserve">Blu- </w:t>
      </w:r>
      <w:r>
        <w:rPr>
          <w:spacing w:val="-6"/>
        </w:rPr>
        <w:t xml:space="preserve">menbach </w:t>
      </w:r>
      <w:r>
        <w:t xml:space="preserve">und </w:t>
      </w:r>
      <w:r>
        <w:rPr>
          <w:spacing w:val="-3"/>
        </w:rPr>
        <w:t xml:space="preserve">alle </w:t>
      </w:r>
      <w:r>
        <w:rPr>
          <w:spacing w:val="-6"/>
        </w:rPr>
        <w:t xml:space="preserve">Professoren </w:t>
      </w:r>
      <w:r>
        <w:t xml:space="preserve">zu </w:t>
      </w:r>
      <w:r>
        <w:rPr>
          <w:spacing w:val="-8"/>
        </w:rPr>
        <w:t xml:space="preserve">besuchen. </w:t>
      </w:r>
      <w:r>
        <w:t xml:space="preserve">Am </w:t>
      </w:r>
      <w:r>
        <w:rPr>
          <w:spacing w:val="4"/>
        </w:rPr>
        <w:t xml:space="preserve">28. </w:t>
      </w:r>
      <w:r>
        <w:rPr>
          <w:spacing w:val="-3"/>
        </w:rPr>
        <w:t xml:space="preserve">Sep- </w:t>
      </w:r>
      <w:r>
        <w:rPr>
          <w:spacing w:val="-5"/>
        </w:rPr>
        <w:t xml:space="preserve">tember schreibt </w:t>
      </w:r>
      <w:r>
        <w:t xml:space="preserve">er an </w:t>
      </w:r>
      <w:r>
        <w:rPr>
          <w:spacing w:val="2"/>
        </w:rPr>
        <w:t xml:space="preserve">Frau </w:t>
      </w:r>
      <w:r>
        <w:t xml:space="preserve">von Stein: </w:t>
      </w:r>
      <w:r>
        <w:rPr>
          <w:spacing w:val="-6"/>
        </w:rPr>
        <w:t xml:space="preserve">«Ich </w:t>
      </w:r>
      <w:r>
        <w:t xml:space="preserve">habe mir </w:t>
      </w:r>
      <w:r>
        <w:rPr>
          <w:spacing w:val="3"/>
        </w:rPr>
        <w:t xml:space="preserve">vor- </w:t>
      </w:r>
      <w:r>
        <w:rPr>
          <w:spacing w:val="-10"/>
        </w:rPr>
        <w:t xml:space="preserve">genommen </w:t>
      </w:r>
      <w:r>
        <w:rPr>
          <w:spacing w:val="-3"/>
        </w:rPr>
        <w:t xml:space="preserve">alle </w:t>
      </w:r>
      <w:r>
        <w:rPr>
          <w:spacing w:val="-7"/>
        </w:rPr>
        <w:t xml:space="preserve">Professoren </w:t>
      </w:r>
      <w:r>
        <w:t xml:space="preserve">zu </w:t>
      </w:r>
      <w:r>
        <w:rPr>
          <w:spacing w:val="-9"/>
        </w:rPr>
        <w:t xml:space="preserve">besuchen </w:t>
      </w:r>
      <w:r>
        <w:t xml:space="preserve">und Du kannst </w:t>
      </w:r>
      <w:r>
        <w:rPr>
          <w:spacing w:val="-3"/>
        </w:rPr>
        <w:t xml:space="preserve">denken, </w:t>
      </w:r>
      <w:r>
        <w:t xml:space="preserve">was </w:t>
      </w:r>
      <w:r>
        <w:rPr>
          <w:spacing w:val="-3"/>
        </w:rPr>
        <w:t xml:space="preserve">das </w:t>
      </w:r>
      <w:r>
        <w:t xml:space="preserve">zu </w:t>
      </w:r>
      <w:r>
        <w:rPr>
          <w:spacing w:val="-5"/>
        </w:rPr>
        <w:t xml:space="preserve">laufen </w:t>
      </w:r>
      <w:r>
        <w:t xml:space="preserve">gibt, um in </w:t>
      </w:r>
      <w:r>
        <w:rPr>
          <w:spacing w:val="-6"/>
        </w:rPr>
        <w:t xml:space="preserve">ein </w:t>
      </w:r>
      <w:r>
        <w:rPr>
          <w:spacing w:val="5"/>
        </w:rPr>
        <w:t xml:space="preserve">paar </w:t>
      </w:r>
      <w:r>
        <w:rPr>
          <w:spacing w:val="-4"/>
        </w:rPr>
        <w:t xml:space="preserve">Tagen </w:t>
      </w:r>
      <w:r>
        <w:t xml:space="preserve">her- </w:t>
      </w:r>
      <w:r>
        <w:rPr>
          <w:spacing w:val="-6"/>
        </w:rPr>
        <w:t xml:space="preserve">umzukommen.» </w:t>
      </w:r>
      <w:r>
        <w:rPr>
          <w:spacing w:val="-4"/>
        </w:rPr>
        <w:t xml:space="preserve">[WA </w:t>
      </w:r>
      <w:r>
        <w:t xml:space="preserve">6, 202] Er </w:t>
      </w:r>
      <w:r>
        <w:rPr>
          <w:spacing w:val="-6"/>
        </w:rPr>
        <w:t xml:space="preserve">geht hierauf </w:t>
      </w:r>
      <w:r>
        <w:t xml:space="preserve">nach </w:t>
      </w:r>
      <w:r>
        <w:rPr>
          <w:spacing w:val="-6"/>
        </w:rPr>
        <w:t xml:space="preserve">Kassel, </w:t>
      </w:r>
      <w:r>
        <w:t xml:space="preserve">wo er </w:t>
      </w:r>
      <w:r>
        <w:rPr>
          <w:spacing w:val="2"/>
        </w:rPr>
        <w:t xml:space="preserve">mit </w:t>
      </w:r>
      <w:r>
        <w:t xml:space="preserve">Forster und </w:t>
      </w:r>
      <w:r>
        <w:rPr>
          <w:spacing w:val="-5"/>
        </w:rPr>
        <w:t xml:space="preserve">Sömmerring </w:t>
      </w:r>
      <w:r>
        <w:rPr>
          <w:spacing w:val="-3"/>
        </w:rPr>
        <w:t xml:space="preserve">zusammentrifft. </w:t>
      </w:r>
      <w:r>
        <w:rPr>
          <w:spacing w:val="-4"/>
        </w:rPr>
        <w:t xml:space="preserve">Von </w:t>
      </w:r>
      <w:r>
        <w:rPr>
          <w:spacing w:val="5"/>
        </w:rPr>
        <w:t xml:space="preserve">dort </w:t>
      </w:r>
      <w:r>
        <w:rPr>
          <w:spacing w:val="-6"/>
        </w:rPr>
        <w:t xml:space="preserve">aus </w:t>
      </w:r>
      <w:r>
        <w:rPr>
          <w:spacing w:val="-3"/>
        </w:rPr>
        <w:t xml:space="preserve">schreibt </w:t>
      </w:r>
      <w:r>
        <w:t xml:space="preserve">er an </w:t>
      </w:r>
      <w:r>
        <w:rPr>
          <w:spacing w:val="2"/>
        </w:rPr>
        <w:t xml:space="preserve">Frau </w:t>
      </w:r>
      <w:r>
        <w:t xml:space="preserve">von </w:t>
      </w:r>
      <w:r>
        <w:rPr>
          <w:spacing w:val="-4"/>
        </w:rPr>
        <w:t xml:space="preserve">Stein </w:t>
      </w:r>
      <w:r>
        <w:t xml:space="preserve">am 2. </w:t>
      </w:r>
      <w:r>
        <w:rPr>
          <w:spacing w:val="5"/>
        </w:rPr>
        <w:t>Oktober:</w:t>
      </w:r>
      <w:r>
        <w:rPr>
          <w:spacing w:val="13"/>
        </w:rPr>
        <w:t xml:space="preserve"> </w:t>
      </w:r>
      <w:r>
        <w:rPr>
          <w:spacing w:val="-4"/>
        </w:rPr>
        <w:t>«Ich</w:t>
      </w:r>
    </w:p>
    <w:p w14:paraId="2943B79E" w14:textId="77777777" w:rsidR="00215087" w:rsidRDefault="00215087">
      <w:pPr>
        <w:pStyle w:val="Textkrper"/>
        <w:spacing w:before="7"/>
        <w:jc w:val="left"/>
        <w:rPr>
          <w:sz w:val="41"/>
        </w:rPr>
      </w:pPr>
    </w:p>
    <w:p w14:paraId="2943B79F" w14:textId="77777777" w:rsidR="00215087" w:rsidRDefault="006D477A">
      <w:pPr>
        <w:pStyle w:val="Listenabsatz"/>
        <w:numPr>
          <w:ilvl w:val="0"/>
          <w:numId w:val="14"/>
        </w:numPr>
        <w:tabs>
          <w:tab w:val="left" w:pos="503"/>
        </w:tabs>
        <w:spacing w:line="228" w:lineRule="auto"/>
        <w:ind w:left="474" w:right="107" w:hanging="322"/>
        <w:jc w:val="left"/>
        <w:rPr>
          <w:sz w:val="21"/>
        </w:rPr>
      </w:pPr>
      <w:r>
        <w:rPr>
          <w:spacing w:val="12"/>
          <w:sz w:val="32"/>
        </w:rPr>
        <w:t xml:space="preserve">In: </w:t>
      </w:r>
      <w:r>
        <w:rPr>
          <w:spacing w:val="4"/>
          <w:sz w:val="32"/>
        </w:rPr>
        <w:t xml:space="preserve">«Natuurkundige </w:t>
      </w:r>
      <w:r>
        <w:rPr>
          <w:sz w:val="32"/>
        </w:rPr>
        <w:t xml:space="preserve">verhandelingen over </w:t>
      </w:r>
      <w:r>
        <w:rPr>
          <w:spacing w:val="-3"/>
          <w:sz w:val="32"/>
        </w:rPr>
        <w:t xml:space="preserve">den </w:t>
      </w:r>
      <w:r>
        <w:rPr>
          <w:spacing w:val="3"/>
          <w:sz w:val="32"/>
        </w:rPr>
        <w:t xml:space="preserve">orang </w:t>
      </w:r>
      <w:r>
        <w:rPr>
          <w:spacing w:val="21"/>
          <w:sz w:val="32"/>
        </w:rPr>
        <w:t xml:space="preserve">Outang...». </w:t>
      </w:r>
      <w:r>
        <w:rPr>
          <w:sz w:val="32"/>
        </w:rPr>
        <w:t xml:space="preserve">Amsterdam </w:t>
      </w:r>
      <w:r>
        <w:rPr>
          <w:spacing w:val="-4"/>
          <w:sz w:val="32"/>
        </w:rPr>
        <w:t xml:space="preserve">1782, </w:t>
      </w:r>
      <w:r>
        <w:rPr>
          <w:sz w:val="32"/>
        </w:rPr>
        <w:t xml:space="preserve">p. </w:t>
      </w:r>
      <w:r>
        <w:rPr>
          <w:spacing w:val="3"/>
          <w:sz w:val="32"/>
        </w:rPr>
        <w:t xml:space="preserve">75, </w:t>
      </w:r>
      <w:r>
        <w:rPr>
          <w:sz w:val="32"/>
        </w:rPr>
        <w:t>§</w:t>
      </w:r>
      <w:r>
        <w:rPr>
          <w:spacing w:val="-22"/>
          <w:sz w:val="32"/>
        </w:rPr>
        <w:t xml:space="preserve"> </w:t>
      </w:r>
      <w:r>
        <w:rPr>
          <w:sz w:val="32"/>
        </w:rPr>
        <w:t>2.</w:t>
      </w:r>
    </w:p>
    <w:p w14:paraId="2943B7A0" w14:textId="77777777" w:rsidR="00215087" w:rsidRDefault="006D477A">
      <w:pPr>
        <w:spacing w:line="355" w:lineRule="exact"/>
        <w:ind w:left="167"/>
        <w:jc w:val="both"/>
        <w:rPr>
          <w:sz w:val="32"/>
        </w:rPr>
      </w:pPr>
      <w:r>
        <w:rPr>
          <w:sz w:val="32"/>
          <w:vertAlign w:val="superscript"/>
        </w:rPr>
        <w:t>42</w:t>
      </w:r>
      <w:r>
        <w:rPr>
          <w:sz w:val="32"/>
        </w:rPr>
        <w:t xml:space="preserve"> </w:t>
      </w:r>
      <w:r>
        <w:rPr>
          <w:spacing w:val="22"/>
          <w:sz w:val="32"/>
        </w:rPr>
        <w:t>[WA</w:t>
      </w:r>
      <w:r>
        <w:rPr>
          <w:spacing w:val="-40"/>
          <w:sz w:val="32"/>
        </w:rPr>
        <w:t xml:space="preserve"> </w:t>
      </w:r>
      <w:r>
        <w:rPr>
          <w:spacing w:val="29"/>
          <w:sz w:val="32"/>
        </w:rPr>
        <w:t>6,75</w:t>
      </w:r>
      <w:r>
        <w:rPr>
          <w:spacing w:val="-41"/>
          <w:sz w:val="32"/>
        </w:rPr>
        <w:t xml:space="preserve"> </w:t>
      </w:r>
      <w:r>
        <w:rPr>
          <w:sz w:val="32"/>
        </w:rPr>
        <w:t>]</w:t>
      </w:r>
    </w:p>
    <w:p w14:paraId="2943B7A1" w14:textId="77777777" w:rsidR="00215087" w:rsidRDefault="00215087">
      <w:pPr>
        <w:spacing w:line="355" w:lineRule="exact"/>
        <w:jc w:val="both"/>
        <w:rPr>
          <w:sz w:val="32"/>
        </w:rPr>
        <w:sectPr w:rsidR="00215087">
          <w:pgSz w:w="11900" w:h="16840"/>
          <w:pgMar w:top="420" w:right="1420" w:bottom="280" w:left="860" w:header="0" w:footer="76" w:gutter="0"/>
          <w:cols w:space="720"/>
        </w:sectPr>
      </w:pPr>
    </w:p>
    <w:p w14:paraId="2943B7A2" w14:textId="77777777" w:rsidR="00215087" w:rsidRDefault="006D477A">
      <w:pPr>
        <w:pStyle w:val="Textkrper"/>
        <w:spacing w:before="63" w:line="264" w:lineRule="auto"/>
        <w:ind w:left="120" w:right="133"/>
      </w:pPr>
      <w:r>
        <w:rPr>
          <w:spacing w:val="-14"/>
        </w:rPr>
        <w:lastRenderedPageBreak/>
        <w:t xml:space="preserve">sehe </w:t>
      </w:r>
      <w:r>
        <w:rPr>
          <w:spacing w:val="-8"/>
        </w:rPr>
        <w:t xml:space="preserve">sehr schöne </w:t>
      </w:r>
      <w:r>
        <w:t xml:space="preserve">und </w:t>
      </w:r>
      <w:r>
        <w:rPr>
          <w:spacing w:val="-3"/>
        </w:rPr>
        <w:t xml:space="preserve">gute </w:t>
      </w:r>
      <w:r>
        <w:rPr>
          <w:spacing w:val="-8"/>
        </w:rPr>
        <w:t xml:space="preserve">Sachen </w:t>
      </w:r>
      <w:r>
        <w:t xml:space="preserve">und werde </w:t>
      </w:r>
      <w:r>
        <w:rPr>
          <w:spacing w:val="-5"/>
        </w:rPr>
        <w:t xml:space="preserve">für </w:t>
      </w:r>
      <w:r>
        <w:rPr>
          <w:spacing w:val="-8"/>
        </w:rPr>
        <w:t xml:space="preserve">meinen </w:t>
      </w:r>
      <w:r>
        <w:rPr>
          <w:spacing w:val="-6"/>
        </w:rPr>
        <w:t xml:space="preserve">stillen </w:t>
      </w:r>
      <w:r>
        <w:rPr>
          <w:spacing w:val="-4"/>
        </w:rPr>
        <w:t xml:space="preserve">Fleiß </w:t>
      </w:r>
      <w:r>
        <w:t xml:space="preserve">belohnt. Das </w:t>
      </w:r>
      <w:r>
        <w:rPr>
          <w:spacing w:val="-4"/>
        </w:rPr>
        <w:t xml:space="preserve">Glücklichste ist, </w:t>
      </w:r>
      <w:r>
        <w:rPr>
          <w:spacing w:val="3"/>
        </w:rPr>
        <w:t xml:space="preserve">daß </w:t>
      </w:r>
      <w:r>
        <w:rPr>
          <w:spacing w:val="-5"/>
        </w:rPr>
        <w:t xml:space="preserve">ich </w:t>
      </w:r>
      <w:r>
        <w:t xml:space="preserve">nun </w:t>
      </w:r>
      <w:r>
        <w:rPr>
          <w:spacing w:val="-4"/>
        </w:rPr>
        <w:t xml:space="preserve">sa- </w:t>
      </w:r>
      <w:r>
        <w:rPr>
          <w:spacing w:val="-16"/>
        </w:rPr>
        <w:t xml:space="preserve">gen </w:t>
      </w:r>
      <w:r>
        <w:rPr>
          <w:spacing w:val="3"/>
        </w:rPr>
        <w:t xml:space="preserve">kann, </w:t>
      </w:r>
      <w:r>
        <w:rPr>
          <w:spacing w:val="-7"/>
        </w:rPr>
        <w:t xml:space="preserve">ich </w:t>
      </w:r>
      <w:r>
        <w:t xml:space="preserve">bin </w:t>
      </w:r>
      <w:r>
        <w:rPr>
          <w:spacing w:val="-8"/>
        </w:rPr>
        <w:t xml:space="preserve">auf </w:t>
      </w:r>
      <w:r>
        <w:rPr>
          <w:spacing w:val="-9"/>
        </w:rPr>
        <w:t xml:space="preserve">dem </w:t>
      </w:r>
      <w:r>
        <w:rPr>
          <w:spacing w:val="-4"/>
        </w:rPr>
        <w:t xml:space="preserve">rechten </w:t>
      </w:r>
      <w:r>
        <w:rPr>
          <w:spacing w:val="-12"/>
        </w:rPr>
        <w:t xml:space="preserve">Wege </w:t>
      </w:r>
      <w:r>
        <w:t xml:space="preserve">und </w:t>
      </w:r>
      <w:r>
        <w:rPr>
          <w:spacing w:val="-5"/>
        </w:rPr>
        <w:t xml:space="preserve">es </w:t>
      </w:r>
      <w:r>
        <w:rPr>
          <w:spacing w:val="-6"/>
        </w:rPr>
        <w:t xml:space="preserve">geht </w:t>
      </w:r>
      <w:r>
        <w:t xml:space="preserve">mir </w:t>
      </w:r>
      <w:r>
        <w:rPr>
          <w:spacing w:val="-4"/>
        </w:rPr>
        <w:t xml:space="preserve">von </w:t>
      </w:r>
      <w:r>
        <w:t xml:space="preserve">nun an nichts </w:t>
      </w:r>
      <w:r>
        <w:rPr>
          <w:spacing w:val="-3"/>
        </w:rPr>
        <w:t xml:space="preserve">verloren.» </w:t>
      </w:r>
      <w:r>
        <w:rPr>
          <w:spacing w:val="-6"/>
        </w:rPr>
        <w:t xml:space="preserve">[WA </w:t>
      </w:r>
      <w:r>
        <w:t>6,</w:t>
      </w:r>
      <w:r>
        <w:rPr>
          <w:spacing w:val="57"/>
        </w:rPr>
        <w:t xml:space="preserve"> </w:t>
      </w:r>
      <w:r>
        <w:rPr>
          <w:spacing w:val="-3"/>
        </w:rPr>
        <w:t>204]</w:t>
      </w:r>
    </w:p>
    <w:p w14:paraId="2943B7A3" w14:textId="77777777" w:rsidR="00215087" w:rsidRDefault="006D477A">
      <w:pPr>
        <w:pStyle w:val="Textkrper"/>
        <w:spacing w:before="11" w:line="264" w:lineRule="auto"/>
        <w:ind w:left="105" w:right="103" w:firstLine="508"/>
      </w:pPr>
      <w:r>
        <w:t xml:space="preserve">In </w:t>
      </w:r>
      <w:r>
        <w:rPr>
          <w:spacing w:val="-12"/>
        </w:rPr>
        <w:t xml:space="preserve">diesem </w:t>
      </w:r>
      <w:r>
        <w:t xml:space="preserve">Verkehr </w:t>
      </w:r>
      <w:r>
        <w:rPr>
          <w:spacing w:val="2"/>
        </w:rPr>
        <w:t xml:space="preserve">wird </w:t>
      </w:r>
      <w:r>
        <w:rPr>
          <w:spacing w:val="-4"/>
        </w:rPr>
        <w:t xml:space="preserve">Goethe </w:t>
      </w:r>
      <w:r>
        <w:t xml:space="preserve">wohl zuerst </w:t>
      </w:r>
      <w:r>
        <w:rPr>
          <w:spacing w:val="-5"/>
        </w:rPr>
        <w:t xml:space="preserve">auf </w:t>
      </w:r>
      <w:r>
        <w:rPr>
          <w:spacing w:val="-4"/>
        </w:rPr>
        <w:t xml:space="preserve">die </w:t>
      </w:r>
      <w:r>
        <w:rPr>
          <w:spacing w:val="-5"/>
        </w:rPr>
        <w:t xml:space="preserve">herrschenden Ansichten </w:t>
      </w:r>
      <w:r>
        <w:rPr>
          <w:spacing w:val="-3"/>
        </w:rPr>
        <w:t xml:space="preserve">über </w:t>
      </w:r>
      <w:r>
        <w:rPr>
          <w:spacing w:val="-6"/>
        </w:rPr>
        <w:t xml:space="preserve">den </w:t>
      </w:r>
      <w:r>
        <w:rPr>
          <w:spacing w:val="-5"/>
        </w:rPr>
        <w:t xml:space="preserve">Zwischenknochen </w:t>
      </w:r>
      <w:r>
        <w:rPr>
          <w:spacing w:val="-10"/>
        </w:rPr>
        <w:t xml:space="preserve">auf- </w:t>
      </w:r>
      <w:r>
        <w:rPr>
          <w:spacing w:val="-6"/>
        </w:rPr>
        <w:t xml:space="preserve">merksam geworden </w:t>
      </w:r>
      <w:r>
        <w:rPr>
          <w:spacing w:val="-7"/>
        </w:rPr>
        <w:t xml:space="preserve">sein. </w:t>
      </w:r>
      <w:r>
        <w:rPr>
          <w:spacing w:val="-11"/>
        </w:rPr>
        <w:t xml:space="preserve">Bei </w:t>
      </w:r>
      <w:r>
        <w:rPr>
          <w:spacing w:val="-10"/>
        </w:rPr>
        <w:t xml:space="preserve">seinen </w:t>
      </w:r>
      <w:r>
        <w:rPr>
          <w:spacing w:val="-6"/>
        </w:rPr>
        <w:t xml:space="preserve">Anschauungen </w:t>
      </w:r>
      <w:r>
        <w:t xml:space="preserve">mußten </w:t>
      </w:r>
      <w:r>
        <w:rPr>
          <w:spacing w:val="-7"/>
        </w:rPr>
        <w:t xml:space="preserve">ihm </w:t>
      </w:r>
      <w:r>
        <w:rPr>
          <w:spacing w:val="-11"/>
        </w:rPr>
        <w:t xml:space="preserve">diese </w:t>
      </w:r>
      <w:r>
        <w:rPr>
          <w:spacing w:val="-5"/>
        </w:rPr>
        <w:t xml:space="preserve">sofort </w:t>
      </w:r>
      <w:r>
        <w:rPr>
          <w:spacing w:val="-6"/>
        </w:rPr>
        <w:t xml:space="preserve">als ein </w:t>
      </w:r>
      <w:r>
        <w:rPr>
          <w:spacing w:val="7"/>
        </w:rPr>
        <w:t xml:space="preserve">Irrtum </w:t>
      </w:r>
      <w:r>
        <w:rPr>
          <w:spacing w:val="-6"/>
        </w:rPr>
        <w:t xml:space="preserve">erscheinen. </w:t>
      </w:r>
      <w:r>
        <w:t>Die typische Grundform,</w:t>
      </w:r>
      <w:r>
        <w:rPr>
          <w:spacing w:val="-8"/>
        </w:rPr>
        <w:t xml:space="preserve"> </w:t>
      </w:r>
      <w:r>
        <w:rPr>
          <w:spacing w:val="-3"/>
        </w:rPr>
        <w:t>nach</w:t>
      </w:r>
      <w:r>
        <w:rPr>
          <w:spacing w:val="-21"/>
        </w:rPr>
        <w:t xml:space="preserve"> </w:t>
      </w:r>
      <w:r>
        <w:rPr>
          <w:spacing w:val="-6"/>
        </w:rPr>
        <w:t>welcher</w:t>
      </w:r>
      <w:r>
        <w:rPr>
          <w:spacing w:val="-16"/>
        </w:rPr>
        <w:t xml:space="preserve"> </w:t>
      </w:r>
      <w:r>
        <w:rPr>
          <w:spacing w:val="-3"/>
        </w:rPr>
        <w:t>alle</w:t>
      </w:r>
      <w:r>
        <w:rPr>
          <w:spacing w:val="-21"/>
        </w:rPr>
        <w:t xml:space="preserve"> </w:t>
      </w:r>
      <w:r>
        <w:rPr>
          <w:spacing w:val="-4"/>
        </w:rPr>
        <w:t>Organismen</w:t>
      </w:r>
      <w:r>
        <w:rPr>
          <w:spacing w:val="-17"/>
        </w:rPr>
        <w:t xml:space="preserve"> </w:t>
      </w:r>
      <w:r>
        <w:rPr>
          <w:spacing w:val="-5"/>
        </w:rPr>
        <w:t>gebaut</w:t>
      </w:r>
      <w:r>
        <w:rPr>
          <w:spacing w:val="-16"/>
        </w:rPr>
        <w:t xml:space="preserve"> </w:t>
      </w:r>
      <w:r>
        <w:rPr>
          <w:spacing w:val="-9"/>
        </w:rPr>
        <w:t>sein</w:t>
      </w:r>
      <w:r>
        <w:rPr>
          <w:spacing w:val="-25"/>
        </w:rPr>
        <w:t xml:space="preserve"> </w:t>
      </w:r>
      <w:r>
        <w:rPr>
          <w:spacing w:val="-3"/>
        </w:rPr>
        <w:t xml:space="preserve">müs- </w:t>
      </w:r>
      <w:r>
        <w:rPr>
          <w:spacing w:val="-10"/>
        </w:rPr>
        <w:t xml:space="preserve">sen, </w:t>
      </w:r>
      <w:r>
        <w:rPr>
          <w:spacing w:val="3"/>
        </w:rPr>
        <w:t xml:space="preserve">wäre </w:t>
      </w:r>
      <w:r>
        <w:t xml:space="preserve">damit vernichtet. </w:t>
      </w:r>
      <w:r>
        <w:rPr>
          <w:spacing w:val="-14"/>
        </w:rPr>
        <w:t xml:space="preserve">Bei </w:t>
      </w:r>
      <w:r>
        <w:rPr>
          <w:spacing w:val="-4"/>
        </w:rPr>
        <w:t xml:space="preserve">Goethe </w:t>
      </w:r>
      <w:r>
        <w:t xml:space="preserve">konnte </w:t>
      </w:r>
      <w:r>
        <w:rPr>
          <w:spacing w:val="-3"/>
        </w:rPr>
        <w:t xml:space="preserve">kein </w:t>
      </w:r>
      <w:r>
        <w:t xml:space="preserve">Zwei- </w:t>
      </w:r>
      <w:r>
        <w:rPr>
          <w:spacing w:val="-13"/>
        </w:rPr>
        <w:t xml:space="preserve">fel </w:t>
      </w:r>
      <w:r>
        <w:t xml:space="preserve">obwalten, </w:t>
      </w:r>
      <w:r>
        <w:rPr>
          <w:spacing w:val="4"/>
        </w:rPr>
        <w:t xml:space="preserve">daß </w:t>
      </w:r>
      <w:r>
        <w:rPr>
          <w:spacing w:val="-5"/>
        </w:rPr>
        <w:t xml:space="preserve">auch </w:t>
      </w:r>
      <w:r>
        <w:rPr>
          <w:spacing w:val="-13"/>
        </w:rPr>
        <w:t xml:space="preserve">dieses </w:t>
      </w:r>
      <w:r>
        <w:rPr>
          <w:spacing w:val="-5"/>
        </w:rPr>
        <w:t xml:space="preserve">Glied, </w:t>
      </w:r>
      <w:r>
        <w:rPr>
          <w:spacing w:val="-10"/>
        </w:rPr>
        <w:t xml:space="preserve">welches </w:t>
      </w:r>
      <w:r>
        <w:rPr>
          <w:spacing w:val="-8"/>
        </w:rPr>
        <w:t xml:space="preserve">bei </w:t>
      </w:r>
      <w:r>
        <w:rPr>
          <w:spacing w:val="-3"/>
        </w:rPr>
        <w:t xml:space="preserve">allen </w:t>
      </w:r>
      <w:r>
        <w:t xml:space="preserve">höhe- </w:t>
      </w:r>
      <w:r>
        <w:rPr>
          <w:spacing w:val="-7"/>
        </w:rPr>
        <w:t xml:space="preserve">ren </w:t>
      </w:r>
      <w:r>
        <w:rPr>
          <w:spacing w:val="-4"/>
        </w:rPr>
        <w:t xml:space="preserve">Tieren </w:t>
      </w:r>
      <w:r>
        <w:rPr>
          <w:spacing w:val="-3"/>
        </w:rPr>
        <w:t xml:space="preserve">mehr </w:t>
      </w:r>
      <w:r>
        <w:rPr>
          <w:spacing w:val="-4"/>
        </w:rPr>
        <w:t xml:space="preserve">oder </w:t>
      </w:r>
      <w:r>
        <w:rPr>
          <w:spacing w:val="-7"/>
        </w:rPr>
        <w:t xml:space="preserve">weniger </w:t>
      </w:r>
      <w:r>
        <w:rPr>
          <w:spacing w:val="-6"/>
        </w:rPr>
        <w:t xml:space="preserve">ausgebildet </w:t>
      </w:r>
      <w:r>
        <w:rPr>
          <w:spacing w:val="-3"/>
        </w:rPr>
        <w:t xml:space="preserve">zu </w:t>
      </w:r>
      <w:r>
        <w:rPr>
          <w:spacing w:val="-5"/>
        </w:rPr>
        <w:t xml:space="preserve">finden </w:t>
      </w:r>
      <w:r>
        <w:rPr>
          <w:spacing w:val="-4"/>
        </w:rPr>
        <w:t xml:space="preserve">ist, </w:t>
      </w:r>
      <w:r>
        <w:rPr>
          <w:spacing w:val="-7"/>
        </w:rPr>
        <w:t xml:space="preserve">auch </w:t>
      </w:r>
      <w:r>
        <w:rPr>
          <w:spacing w:val="-3"/>
        </w:rPr>
        <w:t xml:space="preserve">an </w:t>
      </w:r>
      <w:r>
        <w:t xml:space="preserve">der </w:t>
      </w:r>
      <w:r>
        <w:rPr>
          <w:spacing w:val="-5"/>
        </w:rPr>
        <w:t xml:space="preserve">Bildung </w:t>
      </w:r>
      <w:r>
        <w:rPr>
          <w:spacing w:val="-4"/>
        </w:rPr>
        <w:t xml:space="preserve">der </w:t>
      </w:r>
      <w:r>
        <w:rPr>
          <w:spacing w:val="-8"/>
        </w:rPr>
        <w:t xml:space="preserve">menschlichen </w:t>
      </w:r>
      <w:r>
        <w:t xml:space="preserve">Gestalt </w:t>
      </w:r>
      <w:r>
        <w:rPr>
          <w:spacing w:val="-4"/>
        </w:rPr>
        <w:t xml:space="preserve">teil haben </w:t>
      </w:r>
      <w:r>
        <w:rPr>
          <w:spacing w:val="-12"/>
        </w:rPr>
        <w:t xml:space="preserve">müsse, </w:t>
      </w:r>
      <w:r>
        <w:t xml:space="preserve">und hier nur zurücktreten werde, </w:t>
      </w:r>
      <w:r>
        <w:rPr>
          <w:spacing w:val="-7"/>
        </w:rPr>
        <w:t xml:space="preserve">weil </w:t>
      </w:r>
      <w:r>
        <w:rPr>
          <w:spacing w:val="-4"/>
        </w:rPr>
        <w:t xml:space="preserve">die </w:t>
      </w:r>
      <w:r>
        <w:t xml:space="preserve">Organe </w:t>
      </w:r>
      <w:r>
        <w:rPr>
          <w:spacing w:val="-6"/>
        </w:rPr>
        <w:t xml:space="preserve">der </w:t>
      </w:r>
      <w:r>
        <w:t xml:space="preserve">Nahrungsaufnahme überhaupt hinter </w:t>
      </w:r>
      <w:r>
        <w:rPr>
          <w:spacing w:val="-5"/>
        </w:rPr>
        <w:t xml:space="preserve">denen, </w:t>
      </w:r>
      <w:r>
        <w:rPr>
          <w:spacing w:val="-7"/>
        </w:rPr>
        <w:t xml:space="preserve">welche </w:t>
      </w:r>
      <w:r>
        <w:rPr>
          <w:spacing w:val="-10"/>
        </w:rPr>
        <w:t xml:space="preserve">geistigen </w:t>
      </w:r>
      <w:r>
        <w:t xml:space="preserve">Funktionen </w:t>
      </w:r>
      <w:r>
        <w:rPr>
          <w:spacing w:val="-6"/>
        </w:rPr>
        <w:t xml:space="preserve">dienen, </w:t>
      </w:r>
      <w:r>
        <w:t xml:space="preserve">zurücktreten. </w:t>
      </w:r>
      <w:r>
        <w:rPr>
          <w:spacing w:val="-4"/>
        </w:rPr>
        <w:t xml:space="preserve">Goethe </w:t>
      </w:r>
      <w:r>
        <w:t xml:space="preserve">konnte </w:t>
      </w:r>
      <w:r>
        <w:rPr>
          <w:spacing w:val="-8"/>
        </w:rPr>
        <w:t xml:space="preserve">vermöge </w:t>
      </w:r>
      <w:r>
        <w:rPr>
          <w:spacing w:val="-9"/>
        </w:rPr>
        <w:t xml:space="preserve">seiner </w:t>
      </w:r>
      <w:r>
        <w:rPr>
          <w:spacing w:val="-5"/>
        </w:rPr>
        <w:t xml:space="preserve">ganzen </w:t>
      </w:r>
      <w:r>
        <w:rPr>
          <w:spacing w:val="-4"/>
        </w:rPr>
        <w:t xml:space="preserve">Geistesrichtung </w:t>
      </w:r>
      <w:r>
        <w:t xml:space="preserve">nicht anders den- </w:t>
      </w:r>
      <w:r>
        <w:rPr>
          <w:spacing w:val="-4"/>
        </w:rPr>
        <w:t>ken,</w:t>
      </w:r>
      <w:r>
        <w:rPr>
          <w:spacing w:val="-12"/>
        </w:rPr>
        <w:t xml:space="preserve"> </w:t>
      </w:r>
      <w:r>
        <w:rPr>
          <w:spacing w:val="-6"/>
        </w:rPr>
        <w:t>als</w:t>
      </w:r>
      <w:r>
        <w:rPr>
          <w:spacing w:val="-11"/>
        </w:rPr>
        <w:t xml:space="preserve"> </w:t>
      </w:r>
      <w:r>
        <w:t>daß</w:t>
      </w:r>
      <w:r>
        <w:rPr>
          <w:spacing w:val="-7"/>
        </w:rPr>
        <w:t xml:space="preserve"> </w:t>
      </w:r>
      <w:r>
        <w:rPr>
          <w:spacing w:val="-6"/>
        </w:rPr>
        <w:t>ein</w:t>
      </w:r>
      <w:r>
        <w:rPr>
          <w:spacing w:val="-20"/>
        </w:rPr>
        <w:t xml:space="preserve"> </w:t>
      </w:r>
      <w:r>
        <w:rPr>
          <w:spacing w:val="-6"/>
        </w:rPr>
        <w:t>Zwischenknochen</w:t>
      </w:r>
      <w:r>
        <w:rPr>
          <w:spacing w:val="-24"/>
        </w:rPr>
        <w:t xml:space="preserve"> </w:t>
      </w:r>
      <w:r>
        <w:rPr>
          <w:spacing w:val="-6"/>
        </w:rPr>
        <w:t>auch</w:t>
      </w:r>
      <w:r>
        <w:rPr>
          <w:spacing w:val="-24"/>
        </w:rPr>
        <w:t xml:space="preserve"> </w:t>
      </w:r>
      <w:r>
        <w:rPr>
          <w:spacing w:val="-10"/>
        </w:rPr>
        <w:t>beim</w:t>
      </w:r>
      <w:r>
        <w:rPr>
          <w:spacing w:val="-15"/>
        </w:rPr>
        <w:t xml:space="preserve"> </w:t>
      </w:r>
      <w:r>
        <w:rPr>
          <w:spacing w:val="-10"/>
        </w:rPr>
        <w:t>Menschen</w:t>
      </w:r>
      <w:r>
        <w:rPr>
          <w:spacing w:val="-24"/>
        </w:rPr>
        <w:t xml:space="preserve"> </w:t>
      </w:r>
      <w:r>
        <w:rPr>
          <w:spacing w:val="3"/>
        </w:rPr>
        <w:t xml:space="preserve">vor- </w:t>
      </w:r>
      <w:r>
        <w:t xml:space="preserve">handen </w:t>
      </w:r>
      <w:r>
        <w:rPr>
          <w:spacing w:val="-6"/>
        </w:rPr>
        <w:t xml:space="preserve">sei. </w:t>
      </w:r>
      <w:r>
        <w:t xml:space="preserve">Es handelte </w:t>
      </w:r>
      <w:r>
        <w:rPr>
          <w:spacing w:val="-10"/>
        </w:rPr>
        <w:t xml:space="preserve">sich </w:t>
      </w:r>
      <w:r>
        <w:t>nur um</w:t>
      </w:r>
      <w:r>
        <w:rPr>
          <w:spacing w:val="-67"/>
        </w:rPr>
        <w:t xml:space="preserve"> </w:t>
      </w:r>
      <w:r>
        <w:rPr>
          <w:spacing w:val="-5"/>
        </w:rPr>
        <w:t xml:space="preserve">den </w:t>
      </w:r>
      <w:r>
        <w:rPr>
          <w:spacing w:val="-7"/>
        </w:rPr>
        <w:t xml:space="preserve">empirischen </w:t>
      </w:r>
      <w:r>
        <w:rPr>
          <w:spacing w:val="6"/>
        </w:rPr>
        <w:t xml:space="preserve">Nach- </w:t>
      </w:r>
      <w:r>
        <w:rPr>
          <w:spacing w:val="-9"/>
        </w:rPr>
        <w:t xml:space="preserve">weis </w:t>
      </w:r>
      <w:r>
        <w:rPr>
          <w:spacing w:val="-10"/>
        </w:rPr>
        <w:t xml:space="preserve">desselben, </w:t>
      </w:r>
      <w:r>
        <w:t xml:space="preserve">nur darum, </w:t>
      </w:r>
      <w:r>
        <w:rPr>
          <w:spacing w:val="-8"/>
        </w:rPr>
        <w:t xml:space="preserve">welche </w:t>
      </w:r>
      <w:r>
        <w:t xml:space="preserve">Gestalt </w:t>
      </w:r>
      <w:r>
        <w:rPr>
          <w:spacing w:val="-3"/>
        </w:rPr>
        <w:t xml:space="preserve">er </w:t>
      </w:r>
      <w:r>
        <w:rPr>
          <w:spacing w:val="-7"/>
        </w:rPr>
        <w:t xml:space="preserve">bei </w:t>
      </w:r>
      <w:r>
        <w:rPr>
          <w:spacing w:val="-9"/>
        </w:rPr>
        <w:t xml:space="preserve">dem </w:t>
      </w:r>
      <w:r>
        <w:rPr>
          <w:spacing w:val="-3"/>
        </w:rPr>
        <w:t xml:space="preserve">Men- </w:t>
      </w:r>
      <w:r>
        <w:rPr>
          <w:spacing w:val="-12"/>
        </w:rPr>
        <w:t xml:space="preserve">schen </w:t>
      </w:r>
      <w:r>
        <w:t xml:space="preserve">annimmt, </w:t>
      </w:r>
      <w:r>
        <w:rPr>
          <w:spacing w:val="-4"/>
        </w:rPr>
        <w:t xml:space="preserve">inwiefern </w:t>
      </w:r>
      <w:r>
        <w:rPr>
          <w:spacing w:val="-3"/>
        </w:rPr>
        <w:t xml:space="preserve">er </w:t>
      </w:r>
      <w:r>
        <w:rPr>
          <w:spacing w:val="-10"/>
        </w:rPr>
        <w:t xml:space="preserve">sich </w:t>
      </w:r>
      <w:r>
        <w:rPr>
          <w:spacing w:val="-3"/>
        </w:rPr>
        <w:t xml:space="preserve">in </w:t>
      </w:r>
      <w:r>
        <w:rPr>
          <w:spacing w:val="-5"/>
        </w:rPr>
        <w:t xml:space="preserve">das </w:t>
      </w:r>
      <w:r>
        <w:t xml:space="preserve">Ganze </w:t>
      </w:r>
      <w:r>
        <w:rPr>
          <w:spacing w:val="-9"/>
        </w:rPr>
        <w:t xml:space="preserve">des </w:t>
      </w:r>
      <w:r>
        <w:rPr>
          <w:spacing w:val="4"/>
        </w:rPr>
        <w:t xml:space="preserve">Orga- </w:t>
      </w:r>
      <w:r>
        <w:rPr>
          <w:spacing w:val="-10"/>
        </w:rPr>
        <w:t xml:space="preserve">nismus </w:t>
      </w:r>
      <w:r>
        <w:rPr>
          <w:spacing w:val="-3"/>
        </w:rPr>
        <w:t xml:space="preserve">hier </w:t>
      </w:r>
      <w:r>
        <w:rPr>
          <w:spacing w:val="-6"/>
        </w:rPr>
        <w:t xml:space="preserve">einfügt. </w:t>
      </w:r>
      <w:r>
        <w:rPr>
          <w:spacing w:val="-5"/>
        </w:rPr>
        <w:t xml:space="preserve">Dieser </w:t>
      </w:r>
      <w:r>
        <w:t xml:space="preserve">Nachweis </w:t>
      </w:r>
      <w:r>
        <w:rPr>
          <w:spacing w:val="-5"/>
        </w:rPr>
        <w:t xml:space="preserve">gelang </w:t>
      </w:r>
      <w:r>
        <w:rPr>
          <w:spacing w:val="-3"/>
        </w:rPr>
        <w:t xml:space="preserve">ihm </w:t>
      </w:r>
      <w:r>
        <w:t xml:space="preserve">nun </w:t>
      </w:r>
      <w:r>
        <w:rPr>
          <w:spacing w:val="-3"/>
        </w:rPr>
        <w:t xml:space="preserve">im </w:t>
      </w:r>
      <w:r>
        <w:t xml:space="preserve">Frühling </w:t>
      </w:r>
      <w:r>
        <w:rPr>
          <w:spacing w:val="-8"/>
        </w:rPr>
        <w:t xml:space="preserve">des </w:t>
      </w:r>
      <w:r>
        <w:t xml:space="preserve">Jahres </w:t>
      </w:r>
      <w:r>
        <w:rPr>
          <w:spacing w:val="-11"/>
        </w:rPr>
        <w:t xml:space="preserve">1784 </w:t>
      </w:r>
      <w:r>
        <w:t xml:space="preserve">in </w:t>
      </w:r>
      <w:r>
        <w:rPr>
          <w:spacing w:val="-8"/>
        </w:rPr>
        <w:t xml:space="preserve">Gemeinschaft </w:t>
      </w:r>
      <w:r>
        <w:t xml:space="preserve">mit Loder, mit </w:t>
      </w:r>
      <w:r>
        <w:rPr>
          <w:spacing w:val="-9"/>
        </w:rPr>
        <w:t>dem</w:t>
      </w:r>
      <w:r>
        <w:rPr>
          <w:spacing w:val="-20"/>
        </w:rPr>
        <w:t xml:space="preserve"> </w:t>
      </w:r>
      <w:r>
        <w:rPr>
          <w:spacing w:val="-3"/>
        </w:rPr>
        <w:t>er</w:t>
      </w:r>
      <w:r>
        <w:rPr>
          <w:spacing w:val="-20"/>
        </w:rPr>
        <w:t xml:space="preserve"> </w:t>
      </w:r>
      <w:r>
        <w:rPr>
          <w:spacing w:val="-3"/>
        </w:rPr>
        <w:t>in</w:t>
      </w:r>
      <w:r>
        <w:rPr>
          <w:spacing w:val="-25"/>
        </w:rPr>
        <w:t xml:space="preserve"> </w:t>
      </w:r>
      <w:r>
        <w:t>Jena</w:t>
      </w:r>
      <w:r>
        <w:rPr>
          <w:spacing w:val="-16"/>
        </w:rPr>
        <w:t xml:space="preserve"> </w:t>
      </w:r>
      <w:r>
        <w:rPr>
          <w:spacing w:val="-8"/>
        </w:rPr>
        <w:t xml:space="preserve">Menschen- </w:t>
      </w:r>
      <w:r>
        <w:t>und</w:t>
      </w:r>
      <w:r>
        <w:rPr>
          <w:spacing w:val="-12"/>
        </w:rPr>
        <w:t xml:space="preserve"> </w:t>
      </w:r>
      <w:r>
        <w:rPr>
          <w:spacing w:val="-4"/>
        </w:rPr>
        <w:t>Tierschädel</w:t>
      </w:r>
      <w:r>
        <w:rPr>
          <w:spacing w:val="-16"/>
        </w:rPr>
        <w:t xml:space="preserve"> </w:t>
      </w:r>
      <w:r>
        <w:t>verglich.</w:t>
      </w:r>
      <w:r>
        <w:rPr>
          <w:spacing w:val="-4"/>
        </w:rPr>
        <w:t xml:space="preserve"> Goethe </w:t>
      </w:r>
      <w:r>
        <w:t>kündigte</w:t>
      </w:r>
      <w:r>
        <w:rPr>
          <w:spacing w:val="-37"/>
        </w:rPr>
        <w:t xml:space="preserve"> </w:t>
      </w:r>
      <w:r>
        <w:rPr>
          <w:spacing w:val="-4"/>
        </w:rPr>
        <w:t>die</w:t>
      </w:r>
      <w:r>
        <w:rPr>
          <w:spacing w:val="-36"/>
        </w:rPr>
        <w:t xml:space="preserve"> </w:t>
      </w:r>
      <w:r>
        <w:rPr>
          <w:spacing w:val="-8"/>
        </w:rPr>
        <w:t>Sache</w:t>
      </w:r>
      <w:r>
        <w:rPr>
          <w:spacing w:val="-36"/>
        </w:rPr>
        <w:t xml:space="preserve"> </w:t>
      </w:r>
      <w:r>
        <w:t>am</w:t>
      </w:r>
      <w:r>
        <w:rPr>
          <w:spacing w:val="-37"/>
        </w:rPr>
        <w:t xml:space="preserve"> </w:t>
      </w:r>
      <w:r>
        <w:t>27.</w:t>
      </w:r>
      <w:r>
        <w:rPr>
          <w:spacing w:val="-36"/>
        </w:rPr>
        <w:t xml:space="preserve"> </w:t>
      </w:r>
      <w:r>
        <w:rPr>
          <w:spacing w:val="3"/>
        </w:rPr>
        <w:t>März</w:t>
      </w:r>
      <w:r>
        <w:rPr>
          <w:spacing w:val="-36"/>
        </w:rPr>
        <w:t xml:space="preserve"> </w:t>
      </w:r>
      <w:r>
        <w:rPr>
          <w:spacing w:val="-8"/>
        </w:rPr>
        <w:t>sowohl</w:t>
      </w:r>
      <w:r>
        <w:rPr>
          <w:spacing w:val="-37"/>
        </w:rPr>
        <w:t xml:space="preserve"> </w:t>
      </w:r>
      <w:r>
        <w:rPr>
          <w:spacing w:val="-5"/>
        </w:rPr>
        <w:t>der</w:t>
      </w:r>
      <w:r>
        <w:rPr>
          <w:spacing w:val="-36"/>
        </w:rPr>
        <w:t xml:space="preserve"> </w:t>
      </w:r>
      <w:r>
        <w:rPr>
          <w:spacing w:val="2"/>
        </w:rPr>
        <w:t>Frau</w:t>
      </w:r>
      <w:r>
        <w:rPr>
          <w:spacing w:val="-36"/>
        </w:rPr>
        <w:t xml:space="preserve"> </w:t>
      </w:r>
      <w:r>
        <w:t>von</w:t>
      </w:r>
      <w:r>
        <w:rPr>
          <w:spacing w:val="-37"/>
        </w:rPr>
        <w:t xml:space="preserve"> </w:t>
      </w:r>
      <w:r>
        <w:rPr>
          <w:spacing w:val="-4"/>
        </w:rPr>
        <w:t>Stein</w:t>
      </w:r>
      <w:r>
        <w:rPr>
          <w:spacing w:val="-69"/>
        </w:rPr>
        <w:t xml:space="preserve"> </w:t>
      </w:r>
      <w:r>
        <w:rPr>
          <w:vertAlign w:val="superscript"/>
        </w:rPr>
        <w:t>43</w:t>
      </w:r>
      <w:r>
        <w:t xml:space="preserve"> </w:t>
      </w:r>
      <w:r>
        <w:rPr>
          <w:spacing w:val="-5"/>
        </w:rPr>
        <w:t xml:space="preserve">wie auch </w:t>
      </w:r>
      <w:r>
        <w:rPr>
          <w:spacing w:val="9"/>
        </w:rPr>
        <w:t>Herder</w:t>
      </w:r>
      <w:r>
        <w:rPr>
          <w:spacing w:val="9"/>
          <w:vertAlign w:val="superscript"/>
        </w:rPr>
        <w:t>44</w:t>
      </w:r>
      <w:r>
        <w:rPr>
          <w:spacing w:val="-48"/>
        </w:rPr>
        <w:t xml:space="preserve"> </w:t>
      </w:r>
      <w:r>
        <w:rPr>
          <w:spacing w:val="2"/>
        </w:rPr>
        <w:t>an.</w:t>
      </w:r>
    </w:p>
    <w:p w14:paraId="2943B7A4" w14:textId="77777777" w:rsidR="00215087" w:rsidRDefault="006D477A">
      <w:pPr>
        <w:pStyle w:val="Listenabsatz"/>
        <w:numPr>
          <w:ilvl w:val="0"/>
          <w:numId w:val="13"/>
        </w:numPr>
        <w:tabs>
          <w:tab w:val="left" w:pos="473"/>
        </w:tabs>
        <w:spacing w:before="444" w:line="225" w:lineRule="auto"/>
        <w:ind w:right="122" w:hanging="298"/>
        <w:jc w:val="both"/>
        <w:rPr>
          <w:b/>
          <w:sz w:val="21"/>
        </w:rPr>
      </w:pPr>
      <w:r>
        <w:rPr>
          <w:b/>
          <w:spacing w:val="13"/>
          <w:w w:val="85"/>
          <w:sz w:val="32"/>
        </w:rPr>
        <w:t xml:space="preserve">«Es </w:t>
      </w:r>
      <w:r>
        <w:rPr>
          <w:b/>
          <w:spacing w:val="10"/>
          <w:w w:val="85"/>
          <w:sz w:val="32"/>
        </w:rPr>
        <w:t xml:space="preserve">ist </w:t>
      </w:r>
      <w:r>
        <w:rPr>
          <w:b/>
          <w:spacing w:val="15"/>
          <w:w w:val="85"/>
          <w:sz w:val="32"/>
        </w:rPr>
        <w:t xml:space="preserve">mir ein </w:t>
      </w:r>
      <w:r>
        <w:rPr>
          <w:b/>
          <w:spacing w:val="21"/>
          <w:w w:val="85"/>
          <w:sz w:val="32"/>
        </w:rPr>
        <w:t xml:space="preserve">köstliches </w:t>
      </w:r>
      <w:r>
        <w:rPr>
          <w:b/>
          <w:spacing w:val="24"/>
          <w:w w:val="85"/>
          <w:sz w:val="32"/>
        </w:rPr>
        <w:t xml:space="preserve">Vergnüge </w:t>
      </w:r>
      <w:r>
        <w:rPr>
          <w:b/>
          <w:w w:val="85"/>
          <w:sz w:val="32"/>
        </w:rPr>
        <w:t xml:space="preserve">n </w:t>
      </w:r>
      <w:r>
        <w:rPr>
          <w:b/>
          <w:spacing w:val="26"/>
          <w:w w:val="85"/>
          <w:sz w:val="32"/>
        </w:rPr>
        <w:t>geworden</w:t>
      </w:r>
      <w:r>
        <w:rPr>
          <w:b/>
          <w:spacing w:val="-62"/>
          <w:w w:val="85"/>
          <w:sz w:val="32"/>
        </w:rPr>
        <w:t xml:space="preserve"> </w:t>
      </w:r>
      <w:r>
        <w:rPr>
          <w:b/>
          <w:w w:val="85"/>
          <w:sz w:val="32"/>
        </w:rPr>
        <w:t xml:space="preserve">, </w:t>
      </w:r>
      <w:r>
        <w:rPr>
          <w:b/>
          <w:spacing w:val="15"/>
          <w:w w:val="85"/>
          <w:sz w:val="32"/>
        </w:rPr>
        <w:t xml:space="preserve">ich </w:t>
      </w:r>
      <w:r>
        <w:rPr>
          <w:b/>
          <w:spacing w:val="20"/>
          <w:w w:val="85"/>
          <w:sz w:val="32"/>
        </w:rPr>
        <w:t xml:space="preserve">habe </w:t>
      </w:r>
      <w:r>
        <w:rPr>
          <w:b/>
          <w:spacing w:val="18"/>
          <w:w w:val="85"/>
          <w:sz w:val="32"/>
        </w:rPr>
        <w:t xml:space="preserve">eine </w:t>
      </w:r>
      <w:r>
        <w:rPr>
          <w:b/>
          <w:spacing w:val="19"/>
          <w:w w:val="85"/>
          <w:sz w:val="32"/>
        </w:rPr>
        <w:t xml:space="preserve">ana </w:t>
      </w:r>
      <w:r>
        <w:rPr>
          <w:b/>
          <w:w w:val="85"/>
          <w:sz w:val="32"/>
        </w:rPr>
        <w:t xml:space="preserve">- </w:t>
      </w:r>
      <w:r>
        <w:rPr>
          <w:b/>
          <w:spacing w:val="-9"/>
          <w:w w:val="95"/>
          <w:sz w:val="32"/>
        </w:rPr>
        <w:t xml:space="preserve">tomische  </w:t>
      </w:r>
      <w:r>
        <w:rPr>
          <w:b/>
          <w:spacing w:val="-8"/>
          <w:w w:val="95"/>
          <w:sz w:val="32"/>
        </w:rPr>
        <w:t xml:space="preserve">Entdeckung   </w:t>
      </w:r>
      <w:r>
        <w:rPr>
          <w:b/>
          <w:spacing w:val="-9"/>
          <w:w w:val="95"/>
          <w:sz w:val="32"/>
        </w:rPr>
        <w:t xml:space="preserve">gemacht,   </w:t>
      </w:r>
      <w:r>
        <w:rPr>
          <w:b/>
          <w:spacing w:val="-7"/>
          <w:w w:val="95"/>
          <w:sz w:val="32"/>
        </w:rPr>
        <w:t xml:space="preserve">die   </w:t>
      </w:r>
      <w:r>
        <w:rPr>
          <w:b/>
          <w:spacing w:val="-3"/>
          <w:w w:val="95"/>
          <w:sz w:val="32"/>
        </w:rPr>
        <w:t xml:space="preserve">wichtig   </w:t>
      </w:r>
      <w:r>
        <w:rPr>
          <w:b/>
          <w:spacing w:val="-8"/>
          <w:w w:val="95"/>
          <w:sz w:val="32"/>
        </w:rPr>
        <w:t xml:space="preserve">und   </w:t>
      </w:r>
      <w:r>
        <w:rPr>
          <w:b/>
          <w:spacing w:val="-9"/>
          <w:w w:val="95"/>
          <w:sz w:val="32"/>
        </w:rPr>
        <w:t xml:space="preserve">schön   </w:t>
      </w:r>
      <w:r>
        <w:rPr>
          <w:b/>
          <w:spacing w:val="-8"/>
          <w:w w:val="95"/>
          <w:sz w:val="32"/>
        </w:rPr>
        <w:t xml:space="preserve">ist.»   </w:t>
      </w:r>
      <w:r>
        <w:rPr>
          <w:b/>
          <w:spacing w:val="-7"/>
          <w:w w:val="95"/>
          <w:sz w:val="32"/>
        </w:rPr>
        <w:t xml:space="preserve">[WA </w:t>
      </w:r>
      <w:r>
        <w:rPr>
          <w:b/>
          <w:spacing w:val="-5"/>
          <w:w w:val="95"/>
          <w:sz w:val="32"/>
        </w:rPr>
        <w:t>6,</w:t>
      </w:r>
      <w:r>
        <w:rPr>
          <w:b/>
          <w:spacing w:val="16"/>
          <w:w w:val="95"/>
          <w:sz w:val="32"/>
        </w:rPr>
        <w:t xml:space="preserve"> </w:t>
      </w:r>
      <w:r>
        <w:rPr>
          <w:b/>
          <w:w w:val="95"/>
          <w:sz w:val="32"/>
        </w:rPr>
        <w:t>259]</w:t>
      </w:r>
    </w:p>
    <w:p w14:paraId="2943B7A5" w14:textId="77777777" w:rsidR="00215087" w:rsidRDefault="006D477A">
      <w:pPr>
        <w:pStyle w:val="Listenabsatz"/>
        <w:numPr>
          <w:ilvl w:val="0"/>
          <w:numId w:val="13"/>
        </w:numPr>
        <w:tabs>
          <w:tab w:val="left" w:pos="463"/>
        </w:tabs>
        <w:spacing w:before="8" w:line="225" w:lineRule="auto"/>
        <w:ind w:right="121" w:hanging="298"/>
        <w:jc w:val="both"/>
        <w:rPr>
          <w:b/>
          <w:sz w:val="21"/>
        </w:rPr>
      </w:pPr>
      <w:r>
        <w:rPr>
          <w:b/>
          <w:spacing w:val="-8"/>
          <w:sz w:val="32"/>
        </w:rPr>
        <w:t xml:space="preserve">«Ich </w:t>
      </w:r>
      <w:r>
        <w:rPr>
          <w:b/>
          <w:spacing w:val="-13"/>
          <w:sz w:val="32"/>
        </w:rPr>
        <w:t xml:space="preserve">habe </w:t>
      </w:r>
      <w:r>
        <w:rPr>
          <w:b/>
          <w:spacing w:val="-9"/>
          <w:sz w:val="32"/>
        </w:rPr>
        <w:t xml:space="preserve">gefunden </w:t>
      </w:r>
      <w:r>
        <w:rPr>
          <w:b/>
          <w:sz w:val="32"/>
        </w:rPr>
        <w:t xml:space="preserve">- </w:t>
      </w:r>
      <w:r>
        <w:rPr>
          <w:b/>
          <w:spacing w:val="-6"/>
          <w:sz w:val="32"/>
        </w:rPr>
        <w:t xml:space="preserve">weder </w:t>
      </w:r>
      <w:r>
        <w:rPr>
          <w:b/>
          <w:spacing w:val="-3"/>
          <w:sz w:val="32"/>
        </w:rPr>
        <w:t xml:space="preserve">Gold </w:t>
      </w:r>
      <w:r>
        <w:rPr>
          <w:b/>
          <w:spacing w:val="-7"/>
          <w:sz w:val="32"/>
        </w:rPr>
        <w:t xml:space="preserve">noch </w:t>
      </w:r>
      <w:r>
        <w:rPr>
          <w:b/>
          <w:spacing w:val="-10"/>
          <w:sz w:val="32"/>
        </w:rPr>
        <w:t xml:space="preserve">Silber, </w:t>
      </w:r>
      <w:r>
        <w:rPr>
          <w:b/>
          <w:spacing w:val="-13"/>
          <w:sz w:val="32"/>
        </w:rPr>
        <w:t xml:space="preserve">aber </w:t>
      </w:r>
      <w:r>
        <w:rPr>
          <w:b/>
          <w:spacing w:val="-4"/>
          <w:sz w:val="32"/>
        </w:rPr>
        <w:t xml:space="preserve">was </w:t>
      </w:r>
      <w:r>
        <w:rPr>
          <w:b/>
          <w:spacing w:val="-9"/>
          <w:sz w:val="32"/>
        </w:rPr>
        <w:t xml:space="preserve">mir eine unsägliche </w:t>
      </w:r>
      <w:r>
        <w:rPr>
          <w:b/>
          <w:spacing w:val="-10"/>
          <w:sz w:val="32"/>
        </w:rPr>
        <w:t xml:space="preserve">Freude </w:t>
      </w:r>
      <w:r>
        <w:rPr>
          <w:b/>
          <w:spacing w:val="-8"/>
          <w:sz w:val="32"/>
        </w:rPr>
        <w:t xml:space="preserve">macht </w:t>
      </w:r>
      <w:r>
        <w:rPr>
          <w:b/>
          <w:sz w:val="32"/>
        </w:rPr>
        <w:t xml:space="preserve">- </w:t>
      </w:r>
      <w:r>
        <w:rPr>
          <w:b/>
          <w:spacing w:val="-9"/>
          <w:sz w:val="32"/>
        </w:rPr>
        <w:t xml:space="preserve">das </w:t>
      </w:r>
      <w:r>
        <w:rPr>
          <w:b/>
          <w:spacing w:val="-6"/>
          <w:sz w:val="32"/>
        </w:rPr>
        <w:t xml:space="preserve">os </w:t>
      </w:r>
      <w:r>
        <w:rPr>
          <w:b/>
          <w:spacing w:val="-8"/>
          <w:sz w:val="32"/>
        </w:rPr>
        <w:t xml:space="preserve">intermaxillare </w:t>
      </w:r>
      <w:r>
        <w:rPr>
          <w:b/>
          <w:spacing w:val="-6"/>
          <w:sz w:val="32"/>
        </w:rPr>
        <w:t xml:space="preserve">am  </w:t>
      </w:r>
      <w:r>
        <w:rPr>
          <w:b/>
          <w:spacing w:val="-12"/>
          <w:sz w:val="32"/>
        </w:rPr>
        <w:t>Menschen!»</w:t>
      </w:r>
      <w:r>
        <w:rPr>
          <w:b/>
          <w:spacing w:val="56"/>
          <w:sz w:val="32"/>
        </w:rPr>
        <w:t xml:space="preserve"> </w:t>
      </w:r>
      <w:r>
        <w:rPr>
          <w:b/>
          <w:spacing w:val="-5"/>
          <w:sz w:val="32"/>
        </w:rPr>
        <w:t xml:space="preserve">[WA </w:t>
      </w:r>
      <w:r>
        <w:rPr>
          <w:b/>
          <w:spacing w:val="-6"/>
          <w:sz w:val="32"/>
        </w:rPr>
        <w:t>6,</w:t>
      </w:r>
      <w:r>
        <w:rPr>
          <w:b/>
          <w:spacing w:val="3"/>
          <w:sz w:val="32"/>
        </w:rPr>
        <w:t xml:space="preserve"> </w:t>
      </w:r>
      <w:r>
        <w:rPr>
          <w:b/>
          <w:sz w:val="32"/>
        </w:rPr>
        <w:t>258]</w:t>
      </w:r>
    </w:p>
    <w:p w14:paraId="2943B7A6" w14:textId="77777777" w:rsidR="00215087" w:rsidRDefault="00215087">
      <w:pPr>
        <w:spacing w:line="225" w:lineRule="auto"/>
        <w:jc w:val="both"/>
        <w:rPr>
          <w:sz w:val="21"/>
        </w:rPr>
        <w:sectPr w:rsidR="00215087">
          <w:pgSz w:w="11900" w:h="16820"/>
          <w:pgMar w:top="380" w:right="1460" w:bottom="260" w:left="840" w:header="0" w:footer="76" w:gutter="0"/>
          <w:cols w:space="720"/>
        </w:sectPr>
      </w:pPr>
    </w:p>
    <w:p w14:paraId="2943B7A7" w14:textId="77777777" w:rsidR="00215087" w:rsidRDefault="006D477A">
      <w:pPr>
        <w:pStyle w:val="Textkrper"/>
        <w:spacing w:before="68" w:line="264" w:lineRule="auto"/>
        <w:ind w:left="110" w:right="117" w:firstLine="484"/>
      </w:pPr>
      <w:r>
        <w:lastRenderedPageBreak/>
        <w:t xml:space="preserve">Man darf nun </w:t>
      </w:r>
      <w:r>
        <w:rPr>
          <w:spacing w:val="-12"/>
        </w:rPr>
        <w:t xml:space="preserve">diese </w:t>
      </w:r>
      <w:r>
        <w:rPr>
          <w:spacing w:val="-7"/>
        </w:rPr>
        <w:t xml:space="preserve">einzelne </w:t>
      </w:r>
      <w:r>
        <w:t xml:space="preserve">Entdeckung </w:t>
      </w:r>
      <w:r>
        <w:rPr>
          <w:spacing w:val="-10"/>
        </w:rPr>
        <w:t xml:space="preserve">gegenüber </w:t>
      </w:r>
      <w:r>
        <w:rPr>
          <w:spacing w:val="-8"/>
        </w:rPr>
        <w:t xml:space="preserve">den </w:t>
      </w:r>
      <w:r>
        <w:rPr>
          <w:spacing w:val="-4"/>
        </w:rPr>
        <w:t xml:space="preserve">großen </w:t>
      </w:r>
      <w:r>
        <w:rPr>
          <w:spacing w:val="-3"/>
        </w:rPr>
        <w:t xml:space="preserve">Gedanken, </w:t>
      </w:r>
      <w:r>
        <w:t xml:space="preserve">von </w:t>
      </w:r>
      <w:r>
        <w:rPr>
          <w:spacing w:val="-7"/>
        </w:rPr>
        <w:t xml:space="preserve">denen </w:t>
      </w:r>
      <w:r>
        <w:rPr>
          <w:i/>
        </w:rPr>
        <w:t xml:space="preserve">sie </w:t>
      </w:r>
      <w:r>
        <w:rPr>
          <w:spacing w:val="-5"/>
        </w:rPr>
        <w:t xml:space="preserve">getragen </w:t>
      </w:r>
      <w:r>
        <w:rPr>
          <w:spacing w:val="-3"/>
        </w:rPr>
        <w:t xml:space="preserve">ist, </w:t>
      </w:r>
      <w:r>
        <w:t xml:space="preserve">nicht </w:t>
      </w:r>
      <w:r>
        <w:rPr>
          <w:spacing w:val="-4"/>
        </w:rPr>
        <w:t xml:space="preserve">über- </w:t>
      </w:r>
      <w:r>
        <w:t xml:space="preserve">schätzen; </w:t>
      </w:r>
      <w:r>
        <w:rPr>
          <w:spacing w:val="-10"/>
        </w:rPr>
        <w:t xml:space="preserve">sie </w:t>
      </w:r>
      <w:r>
        <w:rPr>
          <w:spacing w:val="4"/>
        </w:rPr>
        <w:t xml:space="preserve">hatte </w:t>
      </w:r>
      <w:r>
        <w:rPr>
          <w:spacing w:val="-5"/>
        </w:rPr>
        <w:t xml:space="preserve">auch </w:t>
      </w:r>
      <w:r>
        <w:rPr>
          <w:spacing w:val="-7"/>
        </w:rPr>
        <w:t xml:space="preserve">für </w:t>
      </w:r>
      <w:r>
        <w:rPr>
          <w:spacing w:val="-4"/>
        </w:rPr>
        <w:t xml:space="preserve">Goethe </w:t>
      </w:r>
      <w:r>
        <w:rPr>
          <w:spacing w:val="3"/>
        </w:rPr>
        <w:t xml:space="preserve">nur </w:t>
      </w:r>
      <w:r>
        <w:rPr>
          <w:spacing w:val="-6"/>
        </w:rPr>
        <w:t xml:space="preserve">den </w:t>
      </w:r>
      <w:r>
        <w:rPr>
          <w:spacing w:val="2"/>
        </w:rPr>
        <w:t xml:space="preserve">Wert, </w:t>
      </w:r>
      <w:r>
        <w:rPr>
          <w:spacing w:val="-10"/>
        </w:rPr>
        <w:t xml:space="preserve">ein </w:t>
      </w:r>
      <w:r>
        <w:t xml:space="preserve">Vor- urteil hinwegzuräumen, </w:t>
      </w:r>
      <w:r>
        <w:rPr>
          <w:spacing w:val="-9"/>
        </w:rPr>
        <w:t xml:space="preserve">welches </w:t>
      </w:r>
      <w:r>
        <w:t xml:space="preserve">hinderlich </w:t>
      </w:r>
      <w:r>
        <w:rPr>
          <w:spacing w:val="-7"/>
        </w:rPr>
        <w:t xml:space="preserve">erschien, </w:t>
      </w:r>
      <w:r>
        <w:rPr>
          <w:spacing w:val="-6"/>
        </w:rPr>
        <w:t xml:space="preserve">wenn </w:t>
      </w:r>
      <w:r>
        <w:rPr>
          <w:spacing w:val="-11"/>
        </w:rPr>
        <w:t>seine</w:t>
      </w:r>
      <w:r>
        <w:rPr>
          <w:spacing w:val="-14"/>
        </w:rPr>
        <w:t xml:space="preserve"> </w:t>
      </w:r>
      <w:r>
        <w:rPr>
          <w:spacing w:val="-4"/>
        </w:rPr>
        <w:t>Ideen</w:t>
      </w:r>
      <w:r>
        <w:rPr>
          <w:spacing w:val="-22"/>
        </w:rPr>
        <w:t xml:space="preserve"> </w:t>
      </w:r>
      <w:r>
        <w:rPr>
          <w:spacing w:val="-6"/>
        </w:rPr>
        <w:t>bis</w:t>
      </w:r>
      <w:r>
        <w:rPr>
          <w:spacing w:val="-19"/>
        </w:rPr>
        <w:t xml:space="preserve"> </w:t>
      </w:r>
      <w:r>
        <w:rPr>
          <w:spacing w:val="-3"/>
        </w:rPr>
        <w:t>in</w:t>
      </w:r>
      <w:r>
        <w:rPr>
          <w:spacing w:val="-21"/>
        </w:rPr>
        <w:t xml:space="preserve"> </w:t>
      </w:r>
      <w:r>
        <w:rPr>
          <w:spacing w:val="-4"/>
        </w:rPr>
        <w:t>die</w:t>
      </w:r>
      <w:r>
        <w:rPr>
          <w:spacing w:val="-22"/>
        </w:rPr>
        <w:t xml:space="preserve"> </w:t>
      </w:r>
      <w:r>
        <w:t>äußersten</w:t>
      </w:r>
      <w:r>
        <w:rPr>
          <w:spacing w:val="-35"/>
        </w:rPr>
        <w:t xml:space="preserve"> </w:t>
      </w:r>
      <w:r>
        <w:rPr>
          <w:spacing w:val="-3"/>
        </w:rPr>
        <w:t>Kleinigkeiten</w:t>
      </w:r>
      <w:r>
        <w:rPr>
          <w:spacing w:val="-26"/>
        </w:rPr>
        <w:t xml:space="preserve"> </w:t>
      </w:r>
      <w:r>
        <w:rPr>
          <w:spacing w:val="-10"/>
        </w:rPr>
        <w:t>eines</w:t>
      </w:r>
      <w:r>
        <w:rPr>
          <w:spacing w:val="-22"/>
        </w:rPr>
        <w:t xml:space="preserve"> </w:t>
      </w:r>
      <w:r>
        <w:t xml:space="preserve">Organis- </w:t>
      </w:r>
      <w:r>
        <w:rPr>
          <w:spacing w:val="-8"/>
        </w:rPr>
        <w:t xml:space="preserve">mus </w:t>
      </w:r>
      <w:r>
        <w:rPr>
          <w:spacing w:val="-5"/>
        </w:rPr>
        <w:t xml:space="preserve">konsequent </w:t>
      </w:r>
      <w:r>
        <w:rPr>
          <w:spacing w:val="-3"/>
        </w:rPr>
        <w:t xml:space="preserve">verfolgt </w:t>
      </w:r>
      <w:r>
        <w:t xml:space="preserve">werden </w:t>
      </w:r>
      <w:r>
        <w:rPr>
          <w:spacing w:val="-4"/>
        </w:rPr>
        <w:t xml:space="preserve">sollten. </w:t>
      </w:r>
      <w:r>
        <w:rPr>
          <w:spacing w:val="-7"/>
        </w:rPr>
        <w:t xml:space="preserve">Als </w:t>
      </w:r>
      <w:r>
        <w:rPr>
          <w:spacing w:val="-5"/>
        </w:rPr>
        <w:t xml:space="preserve">einzelne </w:t>
      </w:r>
      <w:r>
        <w:rPr>
          <w:spacing w:val="3"/>
        </w:rPr>
        <w:t xml:space="preserve">Ent- </w:t>
      </w:r>
      <w:r>
        <w:rPr>
          <w:spacing w:val="-6"/>
        </w:rPr>
        <w:t xml:space="preserve">deckung </w:t>
      </w:r>
      <w:r>
        <w:t xml:space="preserve">erblickte </w:t>
      </w:r>
      <w:r>
        <w:rPr>
          <w:spacing w:val="-12"/>
        </w:rPr>
        <w:t xml:space="preserve">sie </w:t>
      </w:r>
      <w:r>
        <w:rPr>
          <w:spacing w:val="-7"/>
        </w:rPr>
        <w:t xml:space="preserve">auch </w:t>
      </w:r>
      <w:r>
        <w:rPr>
          <w:spacing w:val="-3"/>
        </w:rPr>
        <w:t xml:space="preserve">Goethe </w:t>
      </w:r>
      <w:r>
        <w:t xml:space="preserve">nie, </w:t>
      </w:r>
      <w:r>
        <w:rPr>
          <w:spacing w:val="-6"/>
        </w:rPr>
        <w:t xml:space="preserve">immer </w:t>
      </w:r>
      <w:r>
        <w:rPr>
          <w:spacing w:val="3"/>
        </w:rPr>
        <w:t xml:space="preserve">nur </w:t>
      </w:r>
      <w:r>
        <w:rPr>
          <w:spacing w:val="-3"/>
        </w:rPr>
        <w:t xml:space="preserve">im </w:t>
      </w:r>
      <w:r>
        <w:t xml:space="preserve">Zu- </w:t>
      </w:r>
      <w:r>
        <w:rPr>
          <w:spacing w:val="-7"/>
        </w:rPr>
        <w:t xml:space="preserve">sammenhange </w:t>
      </w:r>
      <w:r>
        <w:t xml:space="preserve">mit </w:t>
      </w:r>
      <w:r>
        <w:rPr>
          <w:spacing w:val="-9"/>
        </w:rPr>
        <w:t xml:space="preserve">seiner </w:t>
      </w:r>
      <w:r>
        <w:rPr>
          <w:spacing w:val="-4"/>
        </w:rPr>
        <w:t xml:space="preserve">großen </w:t>
      </w:r>
      <w:r>
        <w:rPr>
          <w:spacing w:val="3"/>
        </w:rPr>
        <w:t xml:space="preserve">Naturanschauung. </w:t>
      </w:r>
      <w:r>
        <w:rPr>
          <w:spacing w:val="-3"/>
        </w:rPr>
        <w:t xml:space="preserve">So </w:t>
      </w:r>
      <w:r>
        <w:t xml:space="preserve">ha- </w:t>
      </w:r>
      <w:r>
        <w:rPr>
          <w:spacing w:val="-7"/>
        </w:rPr>
        <w:t xml:space="preserve">ben </w:t>
      </w:r>
      <w:r>
        <w:rPr>
          <w:spacing w:val="3"/>
        </w:rPr>
        <w:t xml:space="preserve">wir </w:t>
      </w:r>
      <w:r>
        <w:t xml:space="preserve">es zu </w:t>
      </w:r>
      <w:r>
        <w:rPr>
          <w:spacing w:val="-4"/>
        </w:rPr>
        <w:t xml:space="preserve">verstehen, </w:t>
      </w:r>
      <w:r>
        <w:rPr>
          <w:spacing w:val="-3"/>
        </w:rPr>
        <w:t xml:space="preserve">wenn </w:t>
      </w:r>
      <w:r>
        <w:t xml:space="preserve">er in </w:t>
      </w:r>
      <w:r>
        <w:rPr>
          <w:spacing w:val="-4"/>
        </w:rPr>
        <w:t xml:space="preserve">dem </w:t>
      </w:r>
      <w:r>
        <w:t xml:space="preserve">obenerwähnten </w:t>
      </w:r>
      <w:r>
        <w:rPr>
          <w:spacing w:val="-9"/>
        </w:rPr>
        <w:t xml:space="preserve">Briefe </w:t>
      </w:r>
      <w:r>
        <w:t xml:space="preserve">an </w:t>
      </w:r>
      <w:r>
        <w:rPr>
          <w:spacing w:val="4"/>
        </w:rPr>
        <w:t xml:space="preserve">Herder </w:t>
      </w:r>
      <w:r>
        <w:t xml:space="preserve">sagt: </w:t>
      </w:r>
      <w:r>
        <w:rPr>
          <w:spacing w:val="-12"/>
        </w:rPr>
        <w:t xml:space="preserve">«Es </w:t>
      </w:r>
      <w:r>
        <w:rPr>
          <w:spacing w:val="-8"/>
        </w:rPr>
        <w:t xml:space="preserve">soll </w:t>
      </w:r>
      <w:r>
        <w:t xml:space="preserve">Dich </w:t>
      </w:r>
      <w:r>
        <w:rPr>
          <w:spacing w:val="-4"/>
        </w:rPr>
        <w:t xml:space="preserve">auch </w:t>
      </w:r>
      <w:r>
        <w:t xml:space="preserve">recht </w:t>
      </w:r>
      <w:r>
        <w:rPr>
          <w:spacing w:val="-5"/>
        </w:rPr>
        <w:t xml:space="preserve">herzlich </w:t>
      </w:r>
      <w:r>
        <w:rPr>
          <w:spacing w:val="-8"/>
        </w:rPr>
        <w:t xml:space="preserve">freuen, </w:t>
      </w:r>
      <w:r>
        <w:rPr>
          <w:spacing w:val="-5"/>
        </w:rPr>
        <w:t xml:space="preserve">denn </w:t>
      </w:r>
      <w:r>
        <w:rPr>
          <w:spacing w:val="-4"/>
        </w:rPr>
        <w:t xml:space="preserve">es </w:t>
      </w:r>
      <w:r>
        <w:rPr>
          <w:spacing w:val="-5"/>
        </w:rPr>
        <w:t xml:space="preserve">ist </w:t>
      </w:r>
      <w:r>
        <w:rPr>
          <w:spacing w:val="-6"/>
        </w:rPr>
        <w:t xml:space="preserve">wie </w:t>
      </w:r>
      <w:r>
        <w:rPr>
          <w:spacing w:val="-4"/>
        </w:rPr>
        <w:t xml:space="preserve">der </w:t>
      </w:r>
      <w:r>
        <w:rPr>
          <w:spacing w:val="-5"/>
        </w:rPr>
        <w:t xml:space="preserve">Schlußstein </w:t>
      </w:r>
      <w:r>
        <w:rPr>
          <w:spacing w:val="-4"/>
        </w:rPr>
        <w:t xml:space="preserve">zum </w:t>
      </w:r>
      <w:r>
        <w:rPr>
          <w:spacing w:val="-7"/>
        </w:rPr>
        <w:t xml:space="preserve">Menschen, </w:t>
      </w:r>
      <w:r>
        <w:rPr>
          <w:spacing w:val="-5"/>
        </w:rPr>
        <w:t xml:space="preserve">fehlt </w:t>
      </w:r>
      <w:r>
        <w:t xml:space="preserve">nicht, </w:t>
      </w:r>
      <w:r>
        <w:rPr>
          <w:spacing w:val="-6"/>
        </w:rPr>
        <w:t xml:space="preserve">ist </w:t>
      </w:r>
      <w:r>
        <w:rPr>
          <w:spacing w:val="-3"/>
        </w:rPr>
        <w:t xml:space="preserve">auch </w:t>
      </w:r>
      <w:r>
        <w:rPr>
          <w:spacing w:val="2"/>
        </w:rPr>
        <w:t xml:space="preserve">da! </w:t>
      </w:r>
      <w:r>
        <w:rPr>
          <w:spacing w:val="-4"/>
        </w:rPr>
        <w:t xml:space="preserve">Aber </w:t>
      </w:r>
      <w:r>
        <w:rPr>
          <w:spacing w:val="-8"/>
        </w:rPr>
        <w:t xml:space="preserve">wie!» </w:t>
      </w:r>
      <w:r>
        <w:rPr>
          <w:spacing w:val="4"/>
        </w:rPr>
        <w:t xml:space="preserve">Und </w:t>
      </w:r>
      <w:r>
        <w:rPr>
          <w:spacing w:val="-10"/>
        </w:rPr>
        <w:t xml:space="preserve">gleich </w:t>
      </w:r>
      <w:r>
        <w:t xml:space="preserve">erinnert er </w:t>
      </w:r>
      <w:r>
        <w:rPr>
          <w:spacing w:val="-7"/>
        </w:rPr>
        <w:t xml:space="preserve">den </w:t>
      </w:r>
      <w:r>
        <w:t xml:space="preserve">Freund an </w:t>
      </w:r>
      <w:r>
        <w:rPr>
          <w:spacing w:val="-3"/>
        </w:rPr>
        <w:t xml:space="preserve">weitere </w:t>
      </w:r>
      <w:r>
        <w:rPr>
          <w:spacing w:val="-4"/>
        </w:rPr>
        <w:t xml:space="preserve">Ausblicke: </w:t>
      </w:r>
      <w:r>
        <w:rPr>
          <w:spacing w:val="-6"/>
        </w:rPr>
        <w:t xml:space="preserve">«Ich </w:t>
      </w:r>
      <w:r>
        <w:t xml:space="preserve">habe mir's </w:t>
      </w:r>
      <w:r>
        <w:rPr>
          <w:spacing w:val="-3"/>
        </w:rPr>
        <w:t xml:space="preserve">auch </w:t>
      </w:r>
      <w:r>
        <w:t xml:space="preserve">in </w:t>
      </w:r>
      <w:r>
        <w:rPr>
          <w:spacing w:val="-3"/>
        </w:rPr>
        <w:t xml:space="preserve">Ver- </w:t>
      </w:r>
      <w:r>
        <w:t xml:space="preserve">bindung mit </w:t>
      </w:r>
      <w:r>
        <w:rPr>
          <w:spacing w:val="-6"/>
        </w:rPr>
        <w:t xml:space="preserve">Deinem </w:t>
      </w:r>
      <w:r>
        <w:t xml:space="preserve">Ganzen </w:t>
      </w:r>
      <w:r>
        <w:rPr>
          <w:spacing w:val="-3"/>
        </w:rPr>
        <w:t xml:space="preserve">gedacht, </w:t>
      </w:r>
      <w:r>
        <w:rPr>
          <w:spacing w:val="-4"/>
        </w:rPr>
        <w:t xml:space="preserve">wie </w:t>
      </w:r>
      <w:r>
        <w:rPr>
          <w:spacing w:val="-8"/>
        </w:rPr>
        <w:t xml:space="preserve">schön </w:t>
      </w:r>
      <w:r>
        <w:rPr>
          <w:spacing w:val="-3"/>
        </w:rPr>
        <w:t xml:space="preserve">es da </w:t>
      </w:r>
      <w:r>
        <w:t xml:space="preserve">wird.» </w:t>
      </w:r>
      <w:r>
        <w:rPr>
          <w:spacing w:val="-3"/>
        </w:rPr>
        <w:t xml:space="preserve">Die </w:t>
      </w:r>
      <w:r>
        <w:t xml:space="preserve">Behauptung: </w:t>
      </w:r>
      <w:r>
        <w:rPr>
          <w:spacing w:val="-3"/>
        </w:rPr>
        <w:t xml:space="preserve">die </w:t>
      </w:r>
      <w:r>
        <w:t xml:space="preserve">Tiere </w:t>
      </w:r>
      <w:r>
        <w:rPr>
          <w:spacing w:val="-3"/>
        </w:rPr>
        <w:t xml:space="preserve">haben </w:t>
      </w:r>
      <w:r>
        <w:rPr>
          <w:spacing w:val="-8"/>
        </w:rPr>
        <w:t xml:space="preserve">einen </w:t>
      </w:r>
      <w:r>
        <w:rPr>
          <w:spacing w:val="-5"/>
        </w:rPr>
        <w:t xml:space="preserve">Zwischen- </w:t>
      </w:r>
      <w:r>
        <w:rPr>
          <w:spacing w:val="-4"/>
        </w:rPr>
        <w:t xml:space="preserve">knochen, </w:t>
      </w:r>
      <w:r>
        <w:t xml:space="preserve">der </w:t>
      </w:r>
      <w:r>
        <w:rPr>
          <w:spacing w:val="-11"/>
        </w:rPr>
        <w:t xml:space="preserve">Mensch </w:t>
      </w:r>
      <w:r>
        <w:rPr>
          <w:spacing w:val="-3"/>
        </w:rPr>
        <w:t xml:space="preserve">aber keinen, </w:t>
      </w:r>
      <w:r>
        <w:rPr>
          <w:spacing w:val="2"/>
        </w:rPr>
        <w:t xml:space="preserve">konnte </w:t>
      </w:r>
      <w:r>
        <w:rPr>
          <w:spacing w:val="-7"/>
        </w:rPr>
        <w:t xml:space="preserve">für </w:t>
      </w:r>
      <w:r>
        <w:rPr>
          <w:spacing w:val="-4"/>
        </w:rPr>
        <w:t xml:space="preserve">Goethe </w:t>
      </w:r>
      <w:r>
        <w:t xml:space="preserve">kei- </w:t>
      </w:r>
      <w:r>
        <w:rPr>
          <w:spacing w:val="-4"/>
        </w:rPr>
        <w:t xml:space="preserve">nen </w:t>
      </w:r>
      <w:r>
        <w:rPr>
          <w:spacing w:val="-6"/>
        </w:rPr>
        <w:t xml:space="preserve">Sinn </w:t>
      </w:r>
      <w:r>
        <w:t xml:space="preserve">haben. </w:t>
      </w:r>
      <w:r>
        <w:rPr>
          <w:spacing w:val="-7"/>
        </w:rPr>
        <w:t xml:space="preserve">Liegt </w:t>
      </w:r>
      <w:r>
        <w:rPr>
          <w:spacing w:val="-3"/>
        </w:rPr>
        <w:t xml:space="preserve">es in den </w:t>
      </w:r>
      <w:r>
        <w:rPr>
          <w:spacing w:val="-8"/>
        </w:rPr>
        <w:t xml:space="preserve">einen </w:t>
      </w:r>
      <w:r>
        <w:rPr>
          <w:spacing w:val="-3"/>
        </w:rPr>
        <w:t xml:space="preserve">Organismus </w:t>
      </w:r>
      <w:r>
        <w:t xml:space="preserve">bilden- </w:t>
      </w:r>
      <w:r>
        <w:rPr>
          <w:spacing w:val="-6"/>
        </w:rPr>
        <w:t xml:space="preserve">den </w:t>
      </w:r>
      <w:r>
        <w:t xml:space="preserve">Kräften, </w:t>
      </w:r>
      <w:r>
        <w:rPr>
          <w:spacing w:val="-6"/>
        </w:rPr>
        <w:t xml:space="preserve">bei </w:t>
      </w:r>
      <w:r>
        <w:rPr>
          <w:spacing w:val="-7"/>
        </w:rPr>
        <w:t xml:space="preserve">den </w:t>
      </w:r>
      <w:r>
        <w:rPr>
          <w:spacing w:val="-4"/>
        </w:rPr>
        <w:t xml:space="preserve">Tieren </w:t>
      </w:r>
      <w:r>
        <w:rPr>
          <w:spacing w:val="-7"/>
        </w:rPr>
        <w:t xml:space="preserve">zwischen </w:t>
      </w:r>
      <w:r>
        <w:t xml:space="preserve">den </w:t>
      </w:r>
      <w:r>
        <w:rPr>
          <w:spacing w:val="-5"/>
        </w:rPr>
        <w:t xml:space="preserve">beiden </w:t>
      </w:r>
      <w:r>
        <w:t xml:space="preserve">Oberkie- </w:t>
      </w:r>
      <w:r>
        <w:rPr>
          <w:spacing w:val="-6"/>
        </w:rPr>
        <w:t xml:space="preserve">ferknochen </w:t>
      </w:r>
      <w:r>
        <w:rPr>
          <w:spacing w:val="-8"/>
        </w:rPr>
        <w:t xml:space="preserve">einen </w:t>
      </w:r>
      <w:r>
        <w:rPr>
          <w:spacing w:val="-6"/>
        </w:rPr>
        <w:t xml:space="preserve">Zwischenknochen </w:t>
      </w:r>
      <w:r>
        <w:rPr>
          <w:spacing w:val="-5"/>
        </w:rPr>
        <w:t xml:space="preserve">einzuschieben, </w:t>
      </w:r>
      <w:r>
        <w:rPr>
          <w:spacing w:val="-4"/>
        </w:rPr>
        <w:t xml:space="preserve">so </w:t>
      </w:r>
      <w:r>
        <w:rPr>
          <w:spacing w:val="-3"/>
        </w:rPr>
        <w:t xml:space="preserve">müs- </w:t>
      </w:r>
      <w:r>
        <w:rPr>
          <w:spacing w:val="-12"/>
        </w:rPr>
        <w:t xml:space="preserve">sen </w:t>
      </w:r>
      <w:r>
        <w:rPr>
          <w:spacing w:val="-10"/>
        </w:rPr>
        <w:t xml:space="preserve">dieselben </w:t>
      </w:r>
      <w:r>
        <w:rPr>
          <w:spacing w:val="-6"/>
        </w:rPr>
        <w:t xml:space="preserve">bei </w:t>
      </w:r>
      <w:r>
        <w:rPr>
          <w:spacing w:val="-8"/>
        </w:rPr>
        <w:t xml:space="preserve">dem </w:t>
      </w:r>
      <w:r>
        <w:rPr>
          <w:spacing w:val="-10"/>
        </w:rPr>
        <w:t xml:space="preserve">Menschen </w:t>
      </w:r>
      <w:r>
        <w:rPr>
          <w:spacing w:val="-4"/>
        </w:rPr>
        <w:t xml:space="preserve">an </w:t>
      </w:r>
      <w:r>
        <w:rPr>
          <w:spacing w:val="-3"/>
        </w:rPr>
        <w:t xml:space="preserve">jener </w:t>
      </w:r>
      <w:r>
        <w:rPr>
          <w:spacing w:val="-4"/>
        </w:rPr>
        <w:t xml:space="preserve">Stelle, wo </w:t>
      </w:r>
      <w:r>
        <w:rPr>
          <w:spacing w:val="-9"/>
        </w:rPr>
        <w:t xml:space="preserve">sich </w:t>
      </w:r>
      <w:r>
        <w:rPr>
          <w:spacing w:val="-7"/>
        </w:rPr>
        <w:t xml:space="preserve">bei </w:t>
      </w:r>
      <w:r>
        <w:rPr>
          <w:spacing w:val="-6"/>
        </w:rPr>
        <w:t xml:space="preserve">den </w:t>
      </w:r>
      <w:r>
        <w:rPr>
          <w:spacing w:val="-4"/>
        </w:rPr>
        <w:t xml:space="preserve">Tieren jener Knochen befindet, </w:t>
      </w:r>
      <w:r>
        <w:rPr>
          <w:spacing w:val="-3"/>
        </w:rPr>
        <w:t xml:space="preserve">in </w:t>
      </w:r>
      <w:r>
        <w:rPr>
          <w:spacing w:val="-4"/>
        </w:rPr>
        <w:t xml:space="preserve">wesentlich </w:t>
      </w:r>
      <w:r>
        <w:rPr>
          <w:spacing w:val="-7"/>
        </w:rPr>
        <w:t xml:space="preserve">derselben, </w:t>
      </w:r>
      <w:r>
        <w:t xml:space="preserve">nur der äußeren </w:t>
      </w:r>
      <w:r>
        <w:rPr>
          <w:spacing w:val="-5"/>
        </w:rPr>
        <w:t xml:space="preserve">Erscheinung </w:t>
      </w:r>
      <w:r>
        <w:rPr>
          <w:spacing w:val="-3"/>
        </w:rPr>
        <w:t xml:space="preserve">nach </w:t>
      </w:r>
      <w:r>
        <w:rPr>
          <w:spacing w:val="-5"/>
        </w:rPr>
        <w:t xml:space="preserve">verschiedenen </w:t>
      </w:r>
      <w:r>
        <w:rPr>
          <w:spacing w:val="-12"/>
        </w:rPr>
        <w:t xml:space="preserve">Weise </w:t>
      </w:r>
      <w:r>
        <w:rPr>
          <w:spacing w:val="4"/>
        </w:rPr>
        <w:t xml:space="preserve">tätig </w:t>
      </w:r>
      <w:r>
        <w:rPr>
          <w:spacing w:val="-6"/>
        </w:rPr>
        <w:t xml:space="preserve">sein. </w:t>
      </w:r>
      <w:r>
        <w:rPr>
          <w:spacing w:val="-8"/>
        </w:rPr>
        <w:t xml:space="preserve">Weil </w:t>
      </w:r>
      <w:r>
        <w:rPr>
          <w:spacing w:val="-4"/>
        </w:rPr>
        <w:t xml:space="preserve">Goethe </w:t>
      </w:r>
      <w:r>
        <w:rPr>
          <w:spacing w:val="-9"/>
        </w:rPr>
        <w:t xml:space="preserve">sich </w:t>
      </w:r>
      <w:r>
        <w:rPr>
          <w:spacing w:val="-4"/>
        </w:rPr>
        <w:t xml:space="preserve">den </w:t>
      </w:r>
      <w:r>
        <w:rPr>
          <w:spacing w:val="-5"/>
        </w:rPr>
        <w:t xml:space="preserve">Organismus </w:t>
      </w:r>
      <w:r>
        <w:t xml:space="preserve">nie </w:t>
      </w:r>
      <w:r>
        <w:rPr>
          <w:spacing w:val="-6"/>
        </w:rPr>
        <w:t xml:space="preserve">als </w:t>
      </w:r>
      <w:r>
        <w:rPr>
          <w:spacing w:val="3"/>
        </w:rPr>
        <w:t xml:space="preserve">tote, </w:t>
      </w:r>
      <w:r>
        <w:t xml:space="preserve">starre </w:t>
      </w:r>
      <w:r>
        <w:rPr>
          <w:spacing w:val="-5"/>
        </w:rPr>
        <w:t xml:space="preserve">Zusammensetzung, </w:t>
      </w:r>
      <w:r>
        <w:rPr>
          <w:spacing w:val="-4"/>
        </w:rPr>
        <w:t xml:space="preserve">sondern immer </w:t>
      </w:r>
      <w:r>
        <w:rPr>
          <w:spacing w:val="-6"/>
        </w:rPr>
        <w:t xml:space="preserve">als </w:t>
      </w:r>
      <w:r>
        <w:rPr>
          <w:spacing w:val="-4"/>
        </w:rPr>
        <w:t xml:space="preserve">aus </w:t>
      </w:r>
      <w:r>
        <w:rPr>
          <w:spacing w:val="-9"/>
        </w:rPr>
        <w:t xml:space="preserve">seinen </w:t>
      </w:r>
      <w:r>
        <w:t xml:space="preserve">in- </w:t>
      </w:r>
      <w:r>
        <w:rPr>
          <w:spacing w:val="-5"/>
        </w:rPr>
        <w:t xml:space="preserve">neren </w:t>
      </w:r>
      <w:r>
        <w:rPr>
          <w:spacing w:val="-4"/>
        </w:rPr>
        <w:t xml:space="preserve">Bildungskräften </w:t>
      </w:r>
      <w:r>
        <w:t xml:space="preserve">hervorgehend dachte, </w:t>
      </w:r>
      <w:r>
        <w:rPr>
          <w:spacing w:val="-3"/>
        </w:rPr>
        <w:t xml:space="preserve">so </w:t>
      </w:r>
      <w:r>
        <w:t xml:space="preserve">mußte </w:t>
      </w:r>
      <w:r>
        <w:rPr>
          <w:spacing w:val="-3"/>
        </w:rPr>
        <w:t xml:space="preserve">er </w:t>
      </w:r>
      <w:r>
        <w:rPr>
          <w:spacing w:val="-9"/>
        </w:rPr>
        <w:t xml:space="preserve">sich </w:t>
      </w:r>
      <w:r>
        <w:rPr>
          <w:spacing w:val="-3"/>
        </w:rPr>
        <w:t xml:space="preserve">fragen: </w:t>
      </w:r>
      <w:r>
        <w:rPr>
          <w:spacing w:val="-5"/>
        </w:rPr>
        <w:t xml:space="preserve">Was </w:t>
      </w:r>
      <w:r>
        <w:rPr>
          <w:spacing w:val="-6"/>
        </w:rPr>
        <w:t xml:space="preserve">machen </w:t>
      </w:r>
      <w:r>
        <w:rPr>
          <w:spacing w:val="-10"/>
        </w:rPr>
        <w:t xml:space="preserve">diese </w:t>
      </w:r>
      <w:r>
        <w:rPr>
          <w:spacing w:val="2"/>
        </w:rPr>
        <w:t xml:space="preserve">Kräfte </w:t>
      </w:r>
      <w:r>
        <w:rPr>
          <w:spacing w:val="-4"/>
        </w:rPr>
        <w:t xml:space="preserve">im </w:t>
      </w:r>
      <w:r>
        <w:rPr>
          <w:spacing w:val="-3"/>
        </w:rPr>
        <w:t xml:space="preserve">Oberkiefer </w:t>
      </w:r>
      <w:r>
        <w:rPr>
          <w:spacing w:val="-12"/>
        </w:rPr>
        <w:t xml:space="preserve">des </w:t>
      </w:r>
      <w:r>
        <w:rPr>
          <w:spacing w:val="-10"/>
        </w:rPr>
        <w:t xml:space="preserve">Menschen? </w:t>
      </w:r>
      <w:r>
        <w:t xml:space="preserve">Es konnte </w:t>
      </w:r>
      <w:r>
        <w:rPr>
          <w:spacing w:val="-9"/>
        </w:rPr>
        <w:t xml:space="preserve">sich </w:t>
      </w:r>
      <w:r>
        <w:t xml:space="preserve">gar nicht </w:t>
      </w:r>
      <w:r>
        <w:rPr>
          <w:spacing w:val="2"/>
        </w:rPr>
        <w:t xml:space="preserve">darum </w:t>
      </w:r>
      <w:r>
        <w:t xml:space="preserve">handeln, ob </w:t>
      </w:r>
      <w:r>
        <w:rPr>
          <w:spacing w:val="-4"/>
        </w:rPr>
        <w:t xml:space="preserve">der </w:t>
      </w:r>
      <w:r>
        <w:rPr>
          <w:spacing w:val="-5"/>
        </w:rPr>
        <w:t xml:space="preserve">Zwischenknochen </w:t>
      </w:r>
      <w:r>
        <w:t xml:space="preserve">vorhanden, sondern wie er </w:t>
      </w:r>
      <w:r>
        <w:rPr>
          <w:spacing w:val="-9"/>
        </w:rPr>
        <w:t xml:space="preserve">beschaffen </w:t>
      </w:r>
      <w:r>
        <w:rPr>
          <w:spacing w:val="-3"/>
        </w:rPr>
        <w:t>ist,</w:t>
      </w:r>
      <w:r>
        <w:rPr>
          <w:spacing w:val="-14"/>
        </w:rPr>
        <w:t xml:space="preserve"> </w:t>
      </w:r>
      <w:r>
        <w:t>was</w:t>
      </w:r>
      <w:r>
        <w:rPr>
          <w:spacing w:val="-10"/>
        </w:rPr>
        <w:t xml:space="preserve"> </w:t>
      </w:r>
      <w:r>
        <w:rPr>
          <w:spacing w:val="-6"/>
        </w:rPr>
        <w:t>für</w:t>
      </w:r>
      <w:r>
        <w:rPr>
          <w:spacing w:val="-18"/>
        </w:rPr>
        <w:t xml:space="preserve"> </w:t>
      </w:r>
      <w:r>
        <w:rPr>
          <w:spacing w:val="-6"/>
        </w:rPr>
        <w:t>eine</w:t>
      </w:r>
      <w:r>
        <w:rPr>
          <w:spacing w:val="-23"/>
        </w:rPr>
        <w:t xml:space="preserve"> </w:t>
      </w:r>
      <w:r>
        <w:rPr>
          <w:spacing w:val="-6"/>
        </w:rPr>
        <w:t>Bildung</w:t>
      </w:r>
      <w:r>
        <w:rPr>
          <w:spacing w:val="-14"/>
        </w:rPr>
        <w:t xml:space="preserve"> </w:t>
      </w:r>
      <w:r>
        <w:t>er</w:t>
      </w:r>
      <w:r>
        <w:rPr>
          <w:spacing w:val="-14"/>
        </w:rPr>
        <w:t xml:space="preserve"> </w:t>
      </w:r>
      <w:r>
        <w:t>annimmt.</w:t>
      </w:r>
      <w:r>
        <w:rPr>
          <w:spacing w:val="-5"/>
        </w:rPr>
        <w:t xml:space="preserve"> </w:t>
      </w:r>
      <w:r>
        <w:rPr>
          <w:spacing w:val="5"/>
        </w:rPr>
        <w:t>Und</w:t>
      </w:r>
      <w:r>
        <w:rPr>
          <w:spacing w:val="-19"/>
        </w:rPr>
        <w:t xml:space="preserve"> </w:t>
      </w:r>
      <w:r>
        <w:rPr>
          <w:spacing w:val="-12"/>
        </w:rPr>
        <w:t>dieses</w:t>
      </w:r>
      <w:r>
        <w:rPr>
          <w:spacing w:val="-18"/>
        </w:rPr>
        <w:t xml:space="preserve"> </w:t>
      </w:r>
      <w:r>
        <w:t>mußte</w:t>
      </w:r>
      <w:r>
        <w:rPr>
          <w:spacing w:val="-10"/>
        </w:rPr>
        <w:t xml:space="preserve"> </w:t>
      </w:r>
      <w:r>
        <w:rPr>
          <w:spacing w:val="-6"/>
        </w:rPr>
        <w:t xml:space="preserve">em- </w:t>
      </w:r>
      <w:r>
        <w:rPr>
          <w:spacing w:val="-3"/>
        </w:rPr>
        <w:t xml:space="preserve">pirisch </w:t>
      </w:r>
      <w:r>
        <w:rPr>
          <w:spacing w:val="-10"/>
        </w:rPr>
        <w:t>gefunden</w:t>
      </w:r>
      <w:r>
        <w:rPr>
          <w:spacing w:val="20"/>
        </w:rPr>
        <w:t xml:space="preserve"> </w:t>
      </w:r>
      <w:r>
        <w:t>werden.</w:t>
      </w:r>
    </w:p>
    <w:p w14:paraId="2943B7A8" w14:textId="77777777" w:rsidR="00215087" w:rsidRDefault="006D477A">
      <w:pPr>
        <w:pStyle w:val="Textkrper"/>
        <w:spacing w:before="37"/>
        <w:ind w:left="633"/>
      </w:pPr>
      <w:r>
        <w:t>Bei Goethe wurde nun der Gedanke immer reger, ein</w:t>
      </w:r>
    </w:p>
    <w:p w14:paraId="2943B7A9" w14:textId="77777777" w:rsidR="00215087" w:rsidRDefault="00215087">
      <w:pPr>
        <w:sectPr w:rsidR="00215087">
          <w:pgSz w:w="11900" w:h="16840"/>
          <w:pgMar w:top="400" w:right="1440" w:bottom="280" w:left="840" w:header="0" w:footer="76" w:gutter="0"/>
          <w:cols w:space="720"/>
        </w:sectPr>
      </w:pPr>
    </w:p>
    <w:p w14:paraId="2943B7AA" w14:textId="77777777" w:rsidR="00215087" w:rsidRDefault="006D477A">
      <w:pPr>
        <w:pStyle w:val="Textkrper"/>
        <w:spacing w:before="63" w:line="264" w:lineRule="auto"/>
        <w:ind w:left="103" w:right="102"/>
      </w:pPr>
      <w:r>
        <w:rPr>
          <w:spacing w:val="-7"/>
        </w:rPr>
        <w:lastRenderedPageBreak/>
        <w:t xml:space="preserve">größeres </w:t>
      </w:r>
      <w:r>
        <w:t xml:space="preserve">Werk </w:t>
      </w:r>
      <w:r>
        <w:rPr>
          <w:spacing w:val="-4"/>
        </w:rPr>
        <w:t xml:space="preserve">über </w:t>
      </w:r>
      <w:r>
        <w:rPr>
          <w:spacing w:val="-3"/>
        </w:rPr>
        <w:t xml:space="preserve">die </w:t>
      </w:r>
      <w:r>
        <w:rPr>
          <w:spacing w:val="9"/>
        </w:rPr>
        <w:t xml:space="preserve">Natur </w:t>
      </w:r>
      <w:r>
        <w:t xml:space="preserve">auszuarbeiten. Wir können </w:t>
      </w:r>
      <w:r>
        <w:rPr>
          <w:spacing w:val="-9"/>
        </w:rPr>
        <w:t xml:space="preserve">dies </w:t>
      </w:r>
      <w:r>
        <w:rPr>
          <w:spacing w:val="-5"/>
        </w:rPr>
        <w:t xml:space="preserve">aus </w:t>
      </w:r>
      <w:r>
        <w:rPr>
          <w:spacing w:val="-6"/>
        </w:rPr>
        <w:t xml:space="preserve">verschiedenen </w:t>
      </w:r>
      <w:r>
        <w:rPr>
          <w:spacing w:val="-5"/>
        </w:rPr>
        <w:t xml:space="preserve">Äußerungen </w:t>
      </w:r>
      <w:r>
        <w:t xml:space="preserve">entnehmen. </w:t>
      </w:r>
      <w:r>
        <w:rPr>
          <w:spacing w:val="-4"/>
        </w:rPr>
        <w:t xml:space="preserve">So schreibt </w:t>
      </w:r>
      <w:r>
        <w:rPr>
          <w:spacing w:val="-3"/>
        </w:rPr>
        <w:t xml:space="preserve">er im </w:t>
      </w:r>
      <w:r>
        <w:t xml:space="preserve">November </w:t>
      </w:r>
      <w:r>
        <w:rPr>
          <w:spacing w:val="-11"/>
        </w:rPr>
        <w:t xml:space="preserve">1784 </w:t>
      </w:r>
      <w:r>
        <w:rPr>
          <w:spacing w:val="-3"/>
        </w:rPr>
        <w:t xml:space="preserve">an </w:t>
      </w:r>
      <w:r>
        <w:rPr>
          <w:spacing w:val="-4"/>
        </w:rPr>
        <w:t xml:space="preserve">Knebel, </w:t>
      </w:r>
      <w:r>
        <w:rPr>
          <w:spacing w:val="-6"/>
        </w:rPr>
        <w:t xml:space="preserve">als </w:t>
      </w:r>
      <w:r>
        <w:rPr>
          <w:spacing w:val="-3"/>
        </w:rPr>
        <w:t xml:space="preserve">er </w:t>
      </w:r>
      <w:r>
        <w:t xml:space="preserve">ihm </w:t>
      </w:r>
      <w:r>
        <w:rPr>
          <w:spacing w:val="-3"/>
        </w:rPr>
        <w:t xml:space="preserve">die </w:t>
      </w:r>
      <w:r>
        <w:rPr>
          <w:spacing w:val="3"/>
        </w:rPr>
        <w:t xml:space="preserve">Abhand- </w:t>
      </w:r>
      <w:r>
        <w:rPr>
          <w:spacing w:val="-4"/>
        </w:rPr>
        <w:t xml:space="preserve">lung </w:t>
      </w:r>
      <w:r>
        <w:rPr>
          <w:spacing w:val="-3"/>
        </w:rPr>
        <w:t xml:space="preserve">über </w:t>
      </w:r>
      <w:r>
        <w:rPr>
          <w:spacing w:val="-11"/>
        </w:rPr>
        <w:t xml:space="preserve">seine </w:t>
      </w:r>
      <w:r>
        <w:t xml:space="preserve">Entdeckung überschickt: </w:t>
      </w:r>
      <w:r>
        <w:rPr>
          <w:spacing w:val="-4"/>
        </w:rPr>
        <w:t xml:space="preserve">«Ich </w:t>
      </w:r>
      <w:r>
        <w:t xml:space="preserve">habe </w:t>
      </w:r>
      <w:r>
        <w:rPr>
          <w:spacing w:val="-6"/>
        </w:rPr>
        <w:t xml:space="preserve">mich </w:t>
      </w:r>
      <w:r>
        <w:t xml:space="preserve">enthalten, das Resultat, worauf </w:t>
      </w:r>
      <w:r>
        <w:rPr>
          <w:spacing w:val="-6"/>
        </w:rPr>
        <w:t xml:space="preserve">schon </w:t>
      </w:r>
      <w:r>
        <w:rPr>
          <w:spacing w:val="5"/>
        </w:rPr>
        <w:t xml:space="preserve">Herder </w:t>
      </w:r>
      <w:r>
        <w:t xml:space="preserve">in </w:t>
      </w:r>
      <w:r>
        <w:rPr>
          <w:spacing w:val="-7"/>
        </w:rPr>
        <w:t xml:space="preserve">seinen </w:t>
      </w:r>
      <w:r>
        <w:rPr>
          <w:spacing w:val="-4"/>
        </w:rPr>
        <w:t xml:space="preserve">Ideen </w:t>
      </w:r>
      <w:r>
        <w:t xml:space="preserve">deutet, </w:t>
      </w:r>
      <w:r>
        <w:rPr>
          <w:spacing w:val="-8"/>
        </w:rPr>
        <w:t xml:space="preserve">schon </w:t>
      </w:r>
      <w:r>
        <w:rPr>
          <w:i/>
        </w:rPr>
        <w:t xml:space="preserve">jetzo </w:t>
      </w:r>
      <w:r>
        <w:rPr>
          <w:spacing w:val="-5"/>
        </w:rPr>
        <w:t xml:space="preserve">merken </w:t>
      </w:r>
      <w:r>
        <w:t xml:space="preserve">zu </w:t>
      </w:r>
      <w:r>
        <w:rPr>
          <w:spacing w:val="-8"/>
        </w:rPr>
        <w:t xml:space="preserve">lassen, </w:t>
      </w:r>
      <w:r>
        <w:t xml:space="preserve">daß man </w:t>
      </w:r>
      <w:r>
        <w:rPr>
          <w:spacing w:val="3"/>
        </w:rPr>
        <w:t xml:space="preserve">näm- </w:t>
      </w:r>
      <w:r>
        <w:rPr>
          <w:spacing w:val="-6"/>
        </w:rPr>
        <w:t xml:space="preserve">lich </w:t>
      </w:r>
      <w:r>
        <w:rPr>
          <w:spacing w:val="-3"/>
        </w:rPr>
        <w:t xml:space="preserve">den </w:t>
      </w:r>
      <w:r>
        <w:rPr>
          <w:i/>
        </w:rPr>
        <w:t xml:space="preserve">Unterschied des Menseben vom Tier in nichts ein- zelnem </w:t>
      </w:r>
      <w:r>
        <w:rPr>
          <w:spacing w:val="-5"/>
        </w:rPr>
        <w:t xml:space="preserve">finden </w:t>
      </w:r>
      <w:r>
        <w:rPr>
          <w:spacing w:val="-4"/>
        </w:rPr>
        <w:t xml:space="preserve">könne.» [WA </w:t>
      </w:r>
      <w:r>
        <w:t xml:space="preserve">6, 389] </w:t>
      </w:r>
      <w:r>
        <w:rPr>
          <w:spacing w:val="3"/>
        </w:rPr>
        <w:t xml:space="preserve">Hier </w:t>
      </w:r>
      <w:r>
        <w:t xml:space="preserve">ist </w:t>
      </w:r>
      <w:r>
        <w:rPr>
          <w:spacing w:val="3"/>
        </w:rPr>
        <w:t xml:space="preserve">vor </w:t>
      </w:r>
      <w:r>
        <w:rPr>
          <w:spacing w:val="-4"/>
        </w:rPr>
        <w:t xml:space="preserve">allem </w:t>
      </w:r>
      <w:r>
        <w:t xml:space="preserve">wichtig, </w:t>
      </w:r>
      <w:r>
        <w:rPr>
          <w:spacing w:val="3"/>
        </w:rPr>
        <w:t xml:space="preserve">daß </w:t>
      </w:r>
      <w:r>
        <w:rPr>
          <w:spacing w:val="-3"/>
        </w:rPr>
        <w:t xml:space="preserve">Goethe </w:t>
      </w:r>
      <w:r>
        <w:rPr>
          <w:spacing w:val="-4"/>
        </w:rPr>
        <w:t xml:space="preserve">sagt, </w:t>
      </w:r>
      <w:r>
        <w:t xml:space="preserve">er habe </w:t>
      </w:r>
      <w:r>
        <w:rPr>
          <w:spacing w:val="-8"/>
        </w:rPr>
        <w:t xml:space="preserve">sich </w:t>
      </w:r>
      <w:r>
        <w:t xml:space="preserve">enthalten, </w:t>
      </w:r>
      <w:r>
        <w:rPr>
          <w:spacing w:val="-7"/>
        </w:rPr>
        <w:t xml:space="preserve">den </w:t>
      </w:r>
      <w:r>
        <w:t xml:space="preserve">Grundgedanken </w:t>
      </w:r>
      <w:r>
        <w:rPr>
          <w:spacing w:val="-10"/>
        </w:rPr>
        <w:t xml:space="preserve">schon </w:t>
      </w:r>
      <w:r>
        <w:rPr>
          <w:i/>
        </w:rPr>
        <w:t xml:space="preserve">jetzo </w:t>
      </w:r>
      <w:r>
        <w:rPr>
          <w:spacing w:val="-4"/>
        </w:rPr>
        <w:t xml:space="preserve">merken </w:t>
      </w:r>
      <w:r>
        <w:rPr>
          <w:spacing w:val="-3"/>
        </w:rPr>
        <w:t xml:space="preserve">zu </w:t>
      </w:r>
      <w:r>
        <w:rPr>
          <w:spacing w:val="-6"/>
        </w:rPr>
        <w:t xml:space="preserve">lassen; </w:t>
      </w:r>
      <w:r>
        <w:rPr>
          <w:spacing w:val="-3"/>
        </w:rPr>
        <w:t xml:space="preserve">er </w:t>
      </w:r>
      <w:r>
        <w:t xml:space="preserve">will </w:t>
      </w:r>
      <w:r>
        <w:rPr>
          <w:spacing w:val="-5"/>
        </w:rPr>
        <w:t xml:space="preserve">das </w:t>
      </w:r>
      <w:r>
        <w:rPr>
          <w:spacing w:val="-6"/>
        </w:rPr>
        <w:t xml:space="preserve">also </w:t>
      </w:r>
      <w:r>
        <w:t xml:space="preserve">später in </w:t>
      </w:r>
      <w:r>
        <w:rPr>
          <w:spacing w:val="-10"/>
        </w:rPr>
        <w:t xml:space="preserve">einem </w:t>
      </w:r>
      <w:r>
        <w:rPr>
          <w:spacing w:val="-4"/>
        </w:rPr>
        <w:t xml:space="preserve">größeren </w:t>
      </w:r>
      <w:r>
        <w:rPr>
          <w:spacing w:val="-6"/>
        </w:rPr>
        <w:t xml:space="preserve">Zusammenhange </w:t>
      </w:r>
      <w:r>
        <w:rPr>
          <w:spacing w:val="6"/>
        </w:rPr>
        <w:t xml:space="preserve">tun. </w:t>
      </w:r>
      <w:r>
        <w:t xml:space="preserve">Ferner </w:t>
      </w:r>
      <w:r>
        <w:rPr>
          <w:spacing w:val="-7"/>
        </w:rPr>
        <w:t xml:space="preserve">zeigt </w:t>
      </w:r>
      <w:r>
        <w:rPr>
          <w:spacing w:val="-6"/>
        </w:rPr>
        <w:t xml:space="preserve">uns </w:t>
      </w:r>
      <w:r>
        <w:rPr>
          <w:spacing w:val="-12"/>
        </w:rPr>
        <w:t xml:space="preserve">diese </w:t>
      </w:r>
      <w:r>
        <w:rPr>
          <w:spacing w:val="-5"/>
        </w:rPr>
        <w:t xml:space="preserve">Stelle, </w:t>
      </w:r>
      <w:r>
        <w:t xml:space="preserve">daß die Grundgedanken, </w:t>
      </w:r>
      <w:r>
        <w:rPr>
          <w:spacing w:val="-3"/>
        </w:rPr>
        <w:t xml:space="preserve">die </w:t>
      </w:r>
      <w:r>
        <w:rPr>
          <w:spacing w:val="-4"/>
        </w:rPr>
        <w:t xml:space="preserve">uns </w:t>
      </w:r>
      <w:r>
        <w:rPr>
          <w:spacing w:val="-6"/>
        </w:rPr>
        <w:t xml:space="preserve">bei </w:t>
      </w:r>
      <w:r>
        <w:rPr>
          <w:spacing w:val="-5"/>
        </w:rPr>
        <w:t xml:space="preserve">Goethe </w:t>
      </w:r>
      <w:r>
        <w:t xml:space="preserve">vor </w:t>
      </w:r>
      <w:r>
        <w:rPr>
          <w:spacing w:val="-6"/>
        </w:rPr>
        <w:t xml:space="preserve">allem </w:t>
      </w:r>
      <w:r>
        <w:rPr>
          <w:spacing w:val="-4"/>
        </w:rPr>
        <w:t xml:space="preserve">interessieren: </w:t>
      </w:r>
      <w:r>
        <w:rPr>
          <w:spacing w:val="-5"/>
        </w:rPr>
        <w:t xml:space="preserve">die </w:t>
      </w:r>
      <w:r>
        <w:rPr>
          <w:spacing w:val="-4"/>
        </w:rPr>
        <w:t xml:space="preserve">großen </w:t>
      </w:r>
      <w:r>
        <w:rPr>
          <w:spacing w:val="-3"/>
        </w:rPr>
        <w:t xml:space="preserve">Ideen über </w:t>
      </w:r>
      <w:r>
        <w:rPr>
          <w:spacing w:val="-6"/>
        </w:rPr>
        <w:t xml:space="preserve">den tierischen </w:t>
      </w:r>
      <w:r>
        <w:t xml:space="preserve">Typus längst vor </w:t>
      </w:r>
      <w:r>
        <w:rPr>
          <w:spacing w:val="-4"/>
        </w:rPr>
        <w:t xml:space="preserve">jener </w:t>
      </w:r>
      <w:r>
        <w:t xml:space="preserve">Entdeckung vorhanden waren. Denn </w:t>
      </w:r>
      <w:r>
        <w:rPr>
          <w:spacing w:val="-3"/>
        </w:rPr>
        <w:t xml:space="preserve">Goethe </w:t>
      </w:r>
      <w:r>
        <w:rPr>
          <w:spacing w:val="-6"/>
        </w:rPr>
        <w:t xml:space="preserve">gesteht </w:t>
      </w:r>
      <w:r>
        <w:rPr>
          <w:spacing w:val="-3"/>
        </w:rPr>
        <w:t xml:space="preserve">hier </w:t>
      </w:r>
      <w:r>
        <w:rPr>
          <w:spacing w:val="-7"/>
        </w:rPr>
        <w:t xml:space="preserve">selbst, </w:t>
      </w:r>
      <w:r>
        <w:rPr>
          <w:spacing w:val="3"/>
        </w:rPr>
        <w:t xml:space="preserve">daß </w:t>
      </w:r>
      <w:r>
        <w:rPr>
          <w:spacing w:val="-9"/>
        </w:rPr>
        <w:t xml:space="preserve">sie sich schon </w:t>
      </w:r>
      <w:r>
        <w:t xml:space="preserve">in </w:t>
      </w:r>
      <w:r>
        <w:rPr>
          <w:spacing w:val="2"/>
        </w:rPr>
        <w:t xml:space="preserve">Herders </w:t>
      </w:r>
      <w:r>
        <w:rPr>
          <w:spacing w:val="-3"/>
        </w:rPr>
        <w:t xml:space="preserve">Ideen </w:t>
      </w:r>
      <w:r>
        <w:rPr>
          <w:spacing w:val="-4"/>
        </w:rPr>
        <w:t xml:space="preserve">angedeutet </w:t>
      </w:r>
      <w:r>
        <w:t xml:space="preserve">finden; </w:t>
      </w:r>
      <w:r>
        <w:rPr>
          <w:spacing w:val="-5"/>
        </w:rPr>
        <w:t xml:space="preserve">die </w:t>
      </w:r>
      <w:r>
        <w:rPr>
          <w:spacing w:val="-6"/>
        </w:rPr>
        <w:t xml:space="preserve">Stellen </w:t>
      </w:r>
      <w:r>
        <w:t xml:space="preserve">aber, in </w:t>
      </w:r>
      <w:r>
        <w:rPr>
          <w:spacing w:val="-8"/>
        </w:rPr>
        <w:t xml:space="preserve">denen </w:t>
      </w:r>
      <w:r>
        <w:rPr>
          <w:spacing w:val="-10"/>
        </w:rPr>
        <w:t xml:space="preserve">dies </w:t>
      </w:r>
      <w:r>
        <w:rPr>
          <w:spacing w:val="-8"/>
        </w:rPr>
        <w:t xml:space="preserve">geschieht, sind </w:t>
      </w:r>
      <w:r>
        <w:t xml:space="preserve">vor </w:t>
      </w:r>
      <w:r>
        <w:rPr>
          <w:spacing w:val="-4"/>
        </w:rPr>
        <w:t xml:space="preserve">der </w:t>
      </w:r>
      <w:r>
        <w:t xml:space="preserve">Entdeckung </w:t>
      </w:r>
      <w:r>
        <w:rPr>
          <w:spacing w:val="-12"/>
        </w:rPr>
        <w:t xml:space="preserve">des </w:t>
      </w:r>
      <w:r>
        <w:rPr>
          <w:spacing w:val="4"/>
        </w:rPr>
        <w:t xml:space="preserve">Zwi- </w:t>
      </w:r>
      <w:r>
        <w:rPr>
          <w:spacing w:val="-9"/>
        </w:rPr>
        <w:t xml:space="preserve">schenknochens geschrieben. </w:t>
      </w:r>
      <w:r>
        <w:rPr>
          <w:i/>
        </w:rPr>
        <w:t>Die Entdeckung des Zwischen- knochens</w:t>
      </w:r>
      <w:r>
        <w:rPr>
          <w:i/>
          <w:spacing w:val="-18"/>
        </w:rPr>
        <w:t xml:space="preserve"> </w:t>
      </w:r>
      <w:r>
        <w:rPr>
          <w:i/>
        </w:rPr>
        <w:t>ist</w:t>
      </w:r>
      <w:r>
        <w:rPr>
          <w:i/>
          <w:spacing w:val="-28"/>
        </w:rPr>
        <w:t xml:space="preserve"> </w:t>
      </w:r>
      <w:r>
        <w:rPr>
          <w:i/>
        </w:rPr>
        <w:t>somit</w:t>
      </w:r>
      <w:r>
        <w:rPr>
          <w:i/>
          <w:spacing w:val="-24"/>
        </w:rPr>
        <w:t xml:space="preserve"> </w:t>
      </w:r>
      <w:r>
        <w:rPr>
          <w:i/>
        </w:rPr>
        <w:t>nur</w:t>
      </w:r>
      <w:r>
        <w:rPr>
          <w:i/>
          <w:spacing w:val="-31"/>
        </w:rPr>
        <w:t xml:space="preserve"> </w:t>
      </w:r>
      <w:r>
        <w:rPr>
          <w:i/>
        </w:rPr>
        <w:t>eine</w:t>
      </w:r>
      <w:r>
        <w:rPr>
          <w:i/>
          <w:spacing w:val="-28"/>
        </w:rPr>
        <w:t xml:space="preserve"> </w:t>
      </w:r>
      <w:r>
        <w:rPr>
          <w:i/>
        </w:rPr>
        <w:t>Folge</w:t>
      </w:r>
      <w:r>
        <w:rPr>
          <w:i/>
          <w:spacing w:val="-27"/>
        </w:rPr>
        <w:t xml:space="preserve"> </w:t>
      </w:r>
      <w:r>
        <w:rPr>
          <w:i/>
        </w:rPr>
        <w:t>jener</w:t>
      </w:r>
      <w:r>
        <w:rPr>
          <w:i/>
          <w:spacing w:val="-25"/>
        </w:rPr>
        <w:t xml:space="preserve"> </w:t>
      </w:r>
      <w:r>
        <w:rPr>
          <w:i/>
        </w:rPr>
        <w:t>großen</w:t>
      </w:r>
      <w:r>
        <w:rPr>
          <w:i/>
          <w:spacing w:val="-21"/>
        </w:rPr>
        <w:t xml:space="preserve"> </w:t>
      </w:r>
      <w:r>
        <w:rPr>
          <w:i/>
        </w:rPr>
        <w:t xml:space="preserve">Anschauun- gen. </w:t>
      </w:r>
      <w:r>
        <w:rPr>
          <w:spacing w:val="2"/>
        </w:rPr>
        <w:t xml:space="preserve">Für </w:t>
      </w:r>
      <w:r>
        <w:rPr>
          <w:spacing w:val="-3"/>
        </w:rPr>
        <w:t xml:space="preserve">jene, </w:t>
      </w:r>
      <w:r>
        <w:rPr>
          <w:spacing w:val="-6"/>
        </w:rPr>
        <w:t xml:space="preserve">welche </w:t>
      </w:r>
      <w:r>
        <w:rPr>
          <w:spacing w:val="-12"/>
        </w:rPr>
        <w:t xml:space="preserve">diese </w:t>
      </w:r>
      <w:r>
        <w:rPr>
          <w:spacing w:val="-6"/>
        </w:rPr>
        <w:t xml:space="preserve">Anschauungen </w:t>
      </w:r>
      <w:r>
        <w:rPr>
          <w:spacing w:val="2"/>
        </w:rPr>
        <w:t xml:space="preserve">nicht </w:t>
      </w:r>
      <w:r>
        <w:rPr>
          <w:spacing w:val="5"/>
        </w:rPr>
        <w:t xml:space="preserve">hatten, </w:t>
      </w:r>
      <w:r>
        <w:t xml:space="preserve">mußte </w:t>
      </w:r>
      <w:r>
        <w:rPr>
          <w:spacing w:val="-9"/>
        </w:rPr>
        <w:t xml:space="preserve">sie </w:t>
      </w:r>
      <w:r>
        <w:t xml:space="preserve">unverständlich </w:t>
      </w:r>
      <w:r>
        <w:rPr>
          <w:spacing w:val="-6"/>
        </w:rPr>
        <w:t xml:space="preserve">bleiben. </w:t>
      </w:r>
      <w:r>
        <w:t xml:space="preserve">Es </w:t>
      </w:r>
      <w:r>
        <w:rPr>
          <w:spacing w:val="4"/>
        </w:rPr>
        <w:t xml:space="preserve">war </w:t>
      </w:r>
      <w:r>
        <w:rPr>
          <w:spacing w:val="-3"/>
        </w:rPr>
        <w:t xml:space="preserve">ihnen </w:t>
      </w:r>
      <w:r>
        <w:rPr>
          <w:spacing w:val="-5"/>
        </w:rPr>
        <w:t xml:space="preserve">das </w:t>
      </w:r>
      <w:r>
        <w:rPr>
          <w:spacing w:val="-6"/>
        </w:rPr>
        <w:t xml:space="preserve">einzige </w:t>
      </w:r>
      <w:r>
        <w:t xml:space="preserve">naturhistorische </w:t>
      </w:r>
      <w:r>
        <w:rPr>
          <w:spacing w:val="-3"/>
        </w:rPr>
        <w:t xml:space="preserve">Merkmal </w:t>
      </w:r>
      <w:r>
        <w:rPr>
          <w:spacing w:val="-8"/>
        </w:rPr>
        <w:t xml:space="preserve">genommen, </w:t>
      </w:r>
      <w:r>
        <w:t xml:space="preserve">wodurch </w:t>
      </w:r>
      <w:r>
        <w:rPr>
          <w:spacing w:val="-10"/>
        </w:rPr>
        <w:t xml:space="preserve">sie </w:t>
      </w:r>
      <w:r>
        <w:rPr>
          <w:spacing w:val="-5"/>
        </w:rPr>
        <w:t xml:space="preserve">den </w:t>
      </w:r>
      <w:r>
        <w:rPr>
          <w:spacing w:val="-9"/>
        </w:rPr>
        <w:t xml:space="preserve">Menschen </w:t>
      </w:r>
      <w:r>
        <w:t xml:space="preserve">von </w:t>
      </w:r>
      <w:r>
        <w:rPr>
          <w:spacing w:val="-6"/>
        </w:rPr>
        <w:t xml:space="preserve">den </w:t>
      </w:r>
      <w:r>
        <w:rPr>
          <w:spacing w:val="-5"/>
        </w:rPr>
        <w:t xml:space="preserve">Tieren </w:t>
      </w:r>
      <w:r>
        <w:rPr>
          <w:spacing w:val="-7"/>
        </w:rPr>
        <w:t xml:space="preserve">schieden. </w:t>
      </w:r>
      <w:r>
        <w:rPr>
          <w:spacing w:val="-4"/>
        </w:rPr>
        <w:t xml:space="preserve">Von jenen </w:t>
      </w:r>
      <w:r>
        <w:t xml:space="preserve">Gedanken, </w:t>
      </w:r>
      <w:r>
        <w:rPr>
          <w:spacing w:val="-6"/>
        </w:rPr>
        <w:t xml:space="preserve">welche </w:t>
      </w:r>
      <w:r>
        <w:rPr>
          <w:spacing w:val="-3"/>
        </w:rPr>
        <w:t xml:space="preserve">Goethe </w:t>
      </w:r>
      <w:r>
        <w:rPr>
          <w:spacing w:val="-5"/>
        </w:rPr>
        <w:t xml:space="preserve">beherrschten </w:t>
      </w:r>
      <w:r>
        <w:t xml:space="preserve">und die wir </w:t>
      </w:r>
      <w:r>
        <w:rPr>
          <w:spacing w:val="-4"/>
        </w:rPr>
        <w:t xml:space="preserve">früher </w:t>
      </w:r>
      <w:r>
        <w:t xml:space="preserve">andeuteten, </w:t>
      </w:r>
      <w:r>
        <w:rPr>
          <w:spacing w:val="5"/>
        </w:rPr>
        <w:t>daß</w:t>
      </w:r>
      <w:r>
        <w:rPr>
          <w:spacing w:val="-29"/>
        </w:rPr>
        <w:t xml:space="preserve"> </w:t>
      </w:r>
      <w:r>
        <w:rPr>
          <w:spacing w:val="-3"/>
        </w:rPr>
        <w:t>die</w:t>
      </w:r>
      <w:r>
        <w:rPr>
          <w:spacing w:val="-28"/>
        </w:rPr>
        <w:t xml:space="preserve"> </w:t>
      </w:r>
      <w:r>
        <w:rPr>
          <w:spacing w:val="-8"/>
        </w:rPr>
        <w:t>bei</w:t>
      </w:r>
      <w:r>
        <w:rPr>
          <w:spacing w:val="-28"/>
        </w:rPr>
        <w:t xml:space="preserve"> </w:t>
      </w:r>
      <w:r>
        <w:rPr>
          <w:spacing w:val="-3"/>
        </w:rPr>
        <w:t>den</w:t>
      </w:r>
      <w:r>
        <w:rPr>
          <w:spacing w:val="-28"/>
        </w:rPr>
        <w:t xml:space="preserve"> </w:t>
      </w:r>
      <w:r>
        <w:rPr>
          <w:spacing w:val="-4"/>
        </w:rPr>
        <w:t>Tieren</w:t>
      </w:r>
      <w:r>
        <w:rPr>
          <w:spacing w:val="-29"/>
        </w:rPr>
        <w:t xml:space="preserve"> </w:t>
      </w:r>
      <w:r>
        <w:t>zerstreuten</w:t>
      </w:r>
      <w:r>
        <w:rPr>
          <w:spacing w:val="-28"/>
        </w:rPr>
        <w:t xml:space="preserve"> </w:t>
      </w:r>
      <w:r>
        <w:rPr>
          <w:spacing w:val="-5"/>
        </w:rPr>
        <w:t>Elemente</w:t>
      </w:r>
      <w:r>
        <w:rPr>
          <w:spacing w:val="-28"/>
        </w:rPr>
        <w:t xml:space="preserve"> </w:t>
      </w:r>
      <w:r>
        <w:rPr>
          <w:spacing w:val="-9"/>
        </w:rPr>
        <w:t>sich</w:t>
      </w:r>
      <w:r>
        <w:rPr>
          <w:spacing w:val="-28"/>
        </w:rPr>
        <w:t xml:space="preserve"> </w:t>
      </w:r>
      <w:r>
        <w:t>in</w:t>
      </w:r>
      <w:r>
        <w:rPr>
          <w:spacing w:val="-28"/>
        </w:rPr>
        <w:t xml:space="preserve"> </w:t>
      </w:r>
      <w:r>
        <w:rPr>
          <w:spacing w:val="-3"/>
        </w:rPr>
        <w:t>der</w:t>
      </w:r>
      <w:r>
        <w:rPr>
          <w:spacing w:val="-29"/>
        </w:rPr>
        <w:t xml:space="preserve"> </w:t>
      </w:r>
      <w:r>
        <w:rPr>
          <w:i/>
        </w:rPr>
        <w:t xml:space="preserve">einen </w:t>
      </w:r>
      <w:r>
        <w:rPr>
          <w:spacing w:val="-9"/>
        </w:rPr>
        <w:t xml:space="preserve">menschlichen </w:t>
      </w:r>
      <w:r>
        <w:t xml:space="preserve">Gestalt </w:t>
      </w:r>
      <w:r>
        <w:rPr>
          <w:spacing w:val="-3"/>
        </w:rPr>
        <w:t xml:space="preserve">zu </w:t>
      </w:r>
      <w:r>
        <w:rPr>
          <w:spacing w:val="-7"/>
        </w:rPr>
        <w:t xml:space="preserve">einer </w:t>
      </w:r>
      <w:r>
        <w:rPr>
          <w:spacing w:val="4"/>
        </w:rPr>
        <w:t xml:space="preserve">Harmonie </w:t>
      </w:r>
      <w:r>
        <w:rPr>
          <w:spacing w:val="-5"/>
        </w:rPr>
        <w:t xml:space="preserve">vereinigen </w:t>
      </w:r>
      <w:r>
        <w:t xml:space="preserve">und </w:t>
      </w:r>
      <w:r>
        <w:rPr>
          <w:spacing w:val="-3"/>
        </w:rPr>
        <w:t xml:space="preserve">so </w:t>
      </w:r>
      <w:r>
        <w:rPr>
          <w:spacing w:val="4"/>
        </w:rPr>
        <w:t xml:space="preserve">trotz </w:t>
      </w:r>
      <w:r>
        <w:rPr>
          <w:spacing w:val="-4"/>
        </w:rPr>
        <w:t xml:space="preserve">der Gleichheit </w:t>
      </w:r>
      <w:r>
        <w:rPr>
          <w:spacing w:val="-7"/>
        </w:rPr>
        <w:t xml:space="preserve">alles </w:t>
      </w:r>
      <w:r>
        <w:rPr>
          <w:spacing w:val="-4"/>
        </w:rPr>
        <w:t xml:space="preserve">Einzelnen </w:t>
      </w:r>
      <w:r>
        <w:rPr>
          <w:spacing w:val="-6"/>
        </w:rPr>
        <w:t xml:space="preserve">eine </w:t>
      </w:r>
      <w:r>
        <w:rPr>
          <w:spacing w:val="-4"/>
        </w:rPr>
        <w:t xml:space="preserve">Differenz </w:t>
      </w:r>
      <w:r>
        <w:t xml:space="preserve">im </w:t>
      </w:r>
      <w:r>
        <w:rPr>
          <w:spacing w:val="3"/>
        </w:rPr>
        <w:t xml:space="preserve">Gan- </w:t>
      </w:r>
      <w:r>
        <w:rPr>
          <w:spacing w:val="-3"/>
        </w:rPr>
        <w:t xml:space="preserve">zen </w:t>
      </w:r>
      <w:r>
        <w:t xml:space="preserve">begründen, </w:t>
      </w:r>
      <w:r>
        <w:rPr>
          <w:spacing w:val="-6"/>
        </w:rPr>
        <w:t xml:space="preserve">welche </w:t>
      </w:r>
      <w:r>
        <w:rPr>
          <w:spacing w:val="-7"/>
        </w:rPr>
        <w:t xml:space="preserve">dem </w:t>
      </w:r>
      <w:r>
        <w:rPr>
          <w:spacing w:val="-10"/>
        </w:rPr>
        <w:t xml:space="preserve">Menschen </w:t>
      </w:r>
      <w:r>
        <w:rPr>
          <w:spacing w:val="-9"/>
        </w:rPr>
        <w:t xml:space="preserve">seinen </w:t>
      </w:r>
      <w:r>
        <w:rPr>
          <w:spacing w:val="-4"/>
        </w:rPr>
        <w:t xml:space="preserve">hohen </w:t>
      </w:r>
      <w:r>
        <w:rPr>
          <w:spacing w:val="3"/>
        </w:rPr>
        <w:t xml:space="preserve">Rang </w:t>
      </w:r>
      <w:r>
        <w:rPr>
          <w:spacing w:val="-3"/>
        </w:rPr>
        <w:t xml:space="preserve">in der </w:t>
      </w:r>
      <w:r>
        <w:rPr>
          <w:spacing w:val="-4"/>
        </w:rPr>
        <w:t xml:space="preserve">Reihe </w:t>
      </w:r>
      <w:r>
        <w:rPr>
          <w:spacing w:val="-3"/>
        </w:rPr>
        <w:t xml:space="preserve">der </w:t>
      </w:r>
      <w:r>
        <w:rPr>
          <w:spacing w:val="-12"/>
        </w:rPr>
        <w:t xml:space="preserve">Wesen </w:t>
      </w:r>
      <w:r>
        <w:rPr>
          <w:spacing w:val="-4"/>
        </w:rPr>
        <w:t xml:space="preserve">anweist, </w:t>
      </w:r>
      <w:r>
        <w:t xml:space="preserve">davon </w:t>
      </w:r>
      <w:r>
        <w:rPr>
          <w:spacing w:val="2"/>
        </w:rPr>
        <w:t xml:space="preserve">hatten </w:t>
      </w:r>
      <w:r>
        <w:rPr>
          <w:spacing w:val="-10"/>
        </w:rPr>
        <w:t xml:space="preserve">sie </w:t>
      </w:r>
      <w:r>
        <w:rPr>
          <w:spacing w:val="-4"/>
        </w:rPr>
        <w:t xml:space="preserve">wenig </w:t>
      </w:r>
      <w:r>
        <w:t xml:space="preserve">Ahnung. </w:t>
      </w:r>
      <w:r>
        <w:rPr>
          <w:spacing w:val="6"/>
        </w:rPr>
        <w:t xml:space="preserve">Ihr </w:t>
      </w:r>
      <w:r>
        <w:t xml:space="preserve">Betrachten </w:t>
      </w:r>
      <w:r>
        <w:rPr>
          <w:spacing w:val="3"/>
        </w:rPr>
        <w:t xml:space="preserve">war </w:t>
      </w:r>
      <w:r>
        <w:rPr>
          <w:spacing w:val="-3"/>
        </w:rPr>
        <w:t xml:space="preserve">kein </w:t>
      </w:r>
      <w:r>
        <w:rPr>
          <w:spacing w:val="-7"/>
        </w:rPr>
        <w:t xml:space="preserve">ideelles, </w:t>
      </w:r>
      <w:r>
        <w:rPr>
          <w:spacing w:val="-3"/>
        </w:rPr>
        <w:t xml:space="preserve">sondern </w:t>
      </w:r>
      <w:r>
        <w:rPr>
          <w:spacing w:val="-6"/>
        </w:rPr>
        <w:t xml:space="preserve">ein </w:t>
      </w:r>
      <w:r>
        <w:rPr>
          <w:spacing w:val="-5"/>
        </w:rPr>
        <w:t xml:space="preserve">äußerliches </w:t>
      </w:r>
      <w:r>
        <w:rPr>
          <w:spacing w:val="-6"/>
        </w:rPr>
        <w:t xml:space="preserve">Vergleichen; </w:t>
      </w:r>
      <w:r>
        <w:t xml:space="preserve">und </w:t>
      </w:r>
      <w:r>
        <w:rPr>
          <w:spacing w:val="-5"/>
        </w:rPr>
        <w:t xml:space="preserve">für das </w:t>
      </w:r>
      <w:r>
        <w:t xml:space="preserve">letztere </w:t>
      </w:r>
      <w:r>
        <w:rPr>
          <w:spacing w:val="5"/>
        </w:rPr>
        <w:t>war</w:t>
      </w:r>
      <w:r>
        <w:rPr>
          <w:spacing w:val="90"/>
        </w:rPr>
        <w:t xml:space="preserve"> </w:t>
      </w:r>
      <w:r>
        <w:t>aller-</w:t>
      </w:r>
    </w:p>
    <w:p w14:paraId="2943B7AB" w14:textId="77777777" w:rsidR="00215087" w:rsidRDefault="00215087">
      <w:pPr>
        <w:spacing w:line="264" w:lineRule="auto"/>
        <w:sectPr w:rsidR="00215087">
          <w:footerReference w:type="default" r:id="rId14"/>
          <w:pgSz w:w="11940" w:h="16860"/>
          <w:pgMar w:top="420" w:right="1440" w:bottom="280" w:left="900" w:header="0" w:footer="95" w:gutter="0"/>
          <w:cols w:space="720"/>
        </w:sectPr>
      </w:pPr>
    </w:p>
    <w:p w14:paraId="2943B7AC" w14:textId="77777777" w:rsidR="00215087" w:rsidRDefault="006D477A">
      <w:pPr>
        <w:pStyle w:val="Textkrper"/>
        <w:spacing w:before="57" w:line="264" w:lineRule="auto"/>
        <w:ind w:left="105" w:right="104"/>
      </w:pPr>
      <w:r>
        <w:rPr>
          <w:spacing w:val="-7"/>
        </w:rPr>
        <w:lastRenderedPageBreak/>
        <w:t xml:space="preserve">dings </w:t>
      </w:r>
      <w:r>
        <w:rPr>
          <w:spacing w:val="-3"/>
        </w:rPr>
        <w:t xml:space="preserve">der </w:t>
      </w:r>
      <w:r>
        <w:rPr>
          <w:spacing w:val="-6"/>
        </w:rPr>
        <w:t xml:space="preserve">Zwischenknocheh </w:t>
      </w:r>
      <w:r>
        <w:rPr>
          <w:spacing w:val="-7"/>
        </w:rPr>
        <w:t xml:space="preserve">beim </w:t>
      </w:r>
      <w:r>
        <w:rPr>
          <w:spacing w:val="-8"/>
        </w:rPr>
        <w:t xml:space="preserve">Menschen </w:t>
      </w:r>
      <w:r>
        <w:t xml:space="preserve">nicht da. </w:t>
      </w:r>
      <w:r>
        <w:rPr>
          <w:spacing w:val="-9"/>
        </w:rPr>
        <w:t xml:space="preserve">Was </w:t>
      </w:r>
      <w:r>
        <w:rPr>
          <w:spacing w:val="-5"/>
        </w:rPr>
        <w:t xml:space="preserve">Goethe </w:t>
      </w:r>
      <w:r>
        <w:t xml:space="preserve">verlangte: mit </w:t>
      </w:r>
      <w:r>
        <w:rPr>
          <w:spacing w:val="-4"/>
        </w:rPr>
        <w:t xml:space="preserve">den </w:t>
      </w:r>
      <w:r>
        <w:rPr>
          <w:i/>
        </w:rPr>
        <w:t xml:space="preserve">Augen des Geistes </w:t>
      </w:r>
      <w:r>
        <w:t xml:space="preserve">zu </w:t>
      </w:r>
      <w:r>
        <w:rPr>
          <w:spacing w:val="-10"/>
        </w:rPr>
        <w:t xml:space="preserve">sehen, </w:t>
      </w:r>
      <w:r>
        <w:t xml:space="preserve">da- </w:t>
      </w:r>
      <w:r>
        <w:rPr>
          <w:spacing w:val="-6"/>
        </w:rPr>
        <w:t xml:space="preserve">für </w:t>
      </w:r>
      <w:r>
        <w:rPr>
          <w:spacing w:val="5"/>
        </w:rPr>
        <w:t xml:space="preserve">hatten </w:t>
      </w:r>
      <w:r>
        <w:rPr>
          <w:spacing w:val="-10"/>
        </w:rPr>
        <w:t xml:space="preserve">sie </w:t>
      </w:r>
      <w:r>
        <w:rPr>
          <w:spacing w:val="-5"/>
        </w:rPr>
        <w:t xml:space="preserve">wenig </w:t>
      </w:r>
      <w:r>
        <w:t xml:space="preserve">Verständnis. Das </w:t>
      </w:r>
      <w:r>
        <w:rPr>
          <w:spacing w:val="-4"/>
        </w:rPr>
        <w:t xml:space="preserve">begründete </w:t>
      </w:r>
      <w:r>
        <w:rPr>
          <w:spacing w:val="-6"/>
        </w:rPr>
        <w:t xml:space="preserve">denn </w:t>
      </w:r>
      <w:r>
        <w:rPr>
          <w:spacing w:val="-4"/>
        </w:rPr>
        <w:t xml:space="preserve">auch </w:t>
      </w:r>
      <w:r>
        <w:rPr>
          <w:spacing w:val="-5"/>
        </w:rPr>
        <w:t xml:space="preserve">den </w:t>
      </w:r>
      <w:r>
        <w:rPr>
          <w:spacing w:val="-4"/>
        </w:rPr>
        <w:t xml:space="preserve">Unterschied </w:t>
      </w:r>
      <w:r>
        <w:rPr>
          <w:spacing w:val="-9"/>
        </w:rPr>
        <w:t xml:space="preserve">des </w:t>
      </w:r>
      <w:r>
        <w:rPr>
          <w:spacing w:val="-3"/>
        </w:rPr>
        <w:t xml:space="preserve">Urteiles </w:t>
      </w:r>
      <w:r>
        <w:rPr>
          <w:spacing w:val="-7"/>
        </w:rPr>
        <w:t xml:space="preserve">zwischen </w:t>
      </w:r>
      <w:r>
        <w:rPr>
          <w:spacing w:val="-4"/>
        </w:rPr>
        <w:t xml:space="preserve">ihnen </w:t>
      </w:r>
      <w:r>
        <w:t xml:space="preserve">und Goethe. Während </w:t>
      </w:r>
      <w:r>
        <w:rPr>
          <w:spacing w:val="-6"/>
        </w:rPr>
        <w:t xml:space="preserve">Blumenbach, </w:t>
      </w:r>
      <w:r>
        <w:t xml:space="preserve">der </w:t>
      </w:r>
      <w:r>
        <w:rPr>
          <w:spacing w:val="-3"/>
        </w:rPr>
        <w:t xml:space="preserve">die </w:t>
      </w:r>
      <w:r>
        <w:rPr>
          <w:spacing w:val="-11"/>
        </w:rPr>
        <w:t xml:space="preserve">Sache </w:t>
      </w:r>
      <w:r>
        <w:rPr>
          <w:spacing w:val="-6"/>
        </w:rPr>
        <w:t xml:space="preserve">doch </w:t>
      </w:r>
      <w:r>
        <w:rPr>
          <w:spacing w:val="-8"/>
        </w:rPr>
        <w:t xml:space="preserve">auch </w:t>
      </w:r>
      <w:r>
        <w:rPr>
          <w:spacing w:val="-3"/>
        </w:rPr>
        <w:t xml:space="preserve">ganz </w:t>
      </w:r>
      <w:r>
        <w:t xml:space="preserve">deutlich </w:t>
      </w:r>
      <w:r>
        <w:rPr>
          <w:spacing w:val="-5"/>
        </w:rPr>
        <w:t xml:space="preserve">sah, </w:t>
      </w:r>
      <w:r>
        <w:rPr>
          <w:spacing w:val="-3"/>
        </w:rPr>
        <w:t xml:space="preserve">zu </w:t>
      </w:r>
      <w:r>
        <w:rPr>
          <w:spacing w:val="-8"/>
        </w:rPr>
        <w:t xml:space="preserve">dem </w:t>
      </w:r>
      <w:r>
        <w:rPr>
          <w:spacing w:val="-11"/>
        </w:rPr>
        <w:t xml:space="preserve">Schlüsse </w:t>
      </w:r>
      <w:r>
        <w:rPr>
          <w:spacing w:val="6"/>
        </w:rPr>
        <w:t xml:space="preserve">kam: </w:t>
      </w:r>
      <w:r>
        <w:rPr>
          <w:spacing w:val="-14"/>
        </w:rPr>
        <w:t xml:space="preserve">«Es </w:t>
      </w:r>
      <w:r>
        <w:t xml:space="preserve">ist </w:t>
      </w:r>
      <w:r>
        <w:rPr>
          <w:spacing w:val="-6"/>
        </w:rPr>
        <w:t xml:space="preserve">doch </w:t>
      </w:r>
      <w:r>
        <w:rPr>
          <w:spacing w:val="-3"/>
        </w:rPr>
        <w:t xml:space="preserve">him- </w:t>
      </w:r>
      <w:r>
        <w:rPr>
          <w:spacing w:val="-4"/>
        </w:rPr>
        <w:t xml:space="preserve">melweit </w:t>
      </w:r>
      <w:r>
        <w:rPr>
          <w:spacing w:val="-7"/>
        </w:rPr>
        <w:t xml:space="preserve">verschieden </w:t>
      </w:r>
      <w:r>
        <w:rPr>
          <w:spacing w:val="-6"/>
        </w:rPr>
        <w:t xml:space="preserve">vom </w:t>
      </w:r>
      <w:r>
        <w:t xml:space="preserve">wahren </w:t>
      </w:r>
      <w:r>
        <w:rPr>
          <w:spacing w:val="-14"/>
        </w:rPr>
        <w:t xml:space="preserve">osse </w:t>
      </w:r>
      <w:r>
        <w:t xml:space="preserve">intermaxillari», ur- teilt Goethe: </w:t>
      </w:r>
      <w:r>
        <w:rPr>
          <w:spacing w:val="-4"/>
        </w:rPr>
        <w:t xml:space="preserve">Wie </w:t>
      </w:r>
      <w:r>
        <w:rPr>
          <w:spacing w:val="5"/>
        </w:rPr>
        <w:t xml:space="preserve">läßt </w:t>
      </w:r>
      <w:r>
        <w:rPr>
          <w:spacing w:val="-10"/>
        </w:rPr>
        <w:t xml:space="preserve">sich </w:t>
      </w:r>
      <w:r>
        <w:rPr>
          <w:spacing w:val="-5"/>
        </w:rPr>
        <w:t xml:space="preserve">eine </w:t>
      </w:r>
      <w:r>
        <w:rPr>
          <w:spacing w:val="-4"/>
        </w:rPr>
        <w:t xml:space="preserve">noch </w:t>
      </w:r>
      <w:r>
        <w:t xml:space="preserve">so </w:t>
      </w:r>
      <w:r>
        <w:rPr>
          <w:spacing w:val="-4"/>
        </w:rPr>
        <w:t xml:space="preserve">große </w:t>
      </w:r>
      <w:r>
        <w:rPr>
          <w:spacing w:val="-3"/>
        </w:rPr>
        <w:t xml:space="preserve">äußere Ver- </w:t>
      </w:r>
      <w:r>
        <w:rPr>
          <w:spacing w:val="-7"/>
        </w:rPr>
        <w:t xml:space="preserve">schiedenheit </w:t>
      </w:r>
      <w:r>
        <w:rPr>
          <w:spacing w:val="-8"/>
        </w:rPr>
        <w:t xml:space="preserve">bei </w:t>
      </w:r>
      <w:r>
        <w:rPr>
          <w:spacing w:val="-4"/>
        </w:rPr>
        <w:t xml:space="preserve">der </w:t>
      </w:r>
      <w:r>
        <w:rPr>
          <w:i/>
        </w:rPr>
        <w:t xml:space="preserve">notwendigen inneren </w:t>
      </w:r>
      <w:r>
        <w:rPr>
          <w:spacing w:val="5"/>
        </w:rPr>
        <w:t xml:space="preserve">Identität </w:t>
      </w:r>
      <w:r>
        <w:t xml:space="preserve">erklä- ren. Goethe wollte nun </w:t>
      </w:r>
      <w:r>
        <w:rPr>
          <w:spacing w:val="-5"/>
        </w:rPr>
        <w:t xml:space="preserve">offenbar </w:t>
      </w:r>
      <w:r>
        <w:rPr>
          <w:spacing w:val="-9"/>
        </w:rPr>
        <w:t xml:space="preserve">diesen </w:t>
      </w:r>
      <w:r>
        <w:rPr>
          <w:spacing w:val="-4"/>
        </w:rPr>
        <w:t xml:space="preserve">Gedanken </w:t>
      </w:r>
      <w:r>
        <w:rPr>
          <w:spacing w:val="-5"/>
        </w:rPr>
        <w:t xml:space="preserve">konse- </w:t>
      </w:r>
      <w:r>
        <w:rPr>
          <w:spacing w:val="-3"/>
        </w:rPr>
        <w:t xml:space="preserve">quent ausarbeiten </w:t>
      </w:r>
      <w:r>
        <w:t xml:space="preserve">und </w:t>
      </w:r>
      <w:r>
        <w:rPr>
          <w:spacing w:val="-3"/>
        </w:rPr>
        <w:t xml:space="preserve">er </w:t>
      </w:r>
      <w:r>
        <w:rPr>
          <w:spacing w:val="6"/>
        </w:rPr>
        <w:t xml:space="preserve">hat </w:t>
      </w:r>
      <w:r>
        <w:rPr>
          <w:spacing w:val="-9"/>
        </w:rPr>
        <w:t xml:space="preserve">sich </w:t>
      </w:r>
      <w:r>
        <w:rPr>
          <w:spacing w:val="-7"/>
        </w:rPr>
        <w:t xml:space="preserve">besonders </w:t>
      </w:r>
      <w:r>
        <w:rPr>
          <w:spacing w:val="-3"/>
        </w:rPr>
        <w:t xml:space="preserve">in </w:t>
      </w:r>
      <w:r>
        <w:rPr>
          <w:spacing w:val="-6"/>
        </w:rPr>
        <w:t xml:space="preserve">den </w:t>
      </w:r>
      <w:r>
        <w:rPr>
          <w:spacing w:val="-4"/>
        </w:rPr>
        <w:t xml:space="preserve">nun </w:t>
      </w:r>
      <w:r>
        <w:rPr>
          <w:spacing w:val="-5"/>
        </w:rPr>
        <w:t xml:space="preserve">fol- </w:t>
      </w:r>
      <w:r>
        <w:rPr>
          <w:spacing w:val="-8"/>
        </w:rPr>
        <w:t xml:space="preserve">genden </w:t>
      </w:r>
      <w:r>
        <w:rPr>
          <w:spacing w:val="5"/>
        </w:rPr>
        <w:t xml:space="preserve">Jahren </w:t>
      </w:r>
      <w:r>
        <w:rPr>
          <w:spacing w:val="-5"/>
        </w:rPr>
        <w:t xml:space="preserve">viel </w:t>
      </w:r>
      <w:r>
        <w:t xml:space="preserve">damit </w:t>
      </w:r>
      <w:r>
        <w:rPr>
          <w:spacing w:val="-4"/>
        </w:rPr>
        <w:t xml:space="preserve">beschäftigt. </w:t>
      </w:r>
      <w:r>
        <w:rPr>
          <w:spacing w:val="-3"/>
        </w:rPr>
        <w:t xml:space="preserve">Am 1. Mai </w:t>
      </w:r>
      <w:r>
        <w:rPr>
          <w:spacing w:val="-12"/>
        </w:rPr>
        <w:t xml:space="preserve">1784 </w:t>
      </w:r>
      <w:r>
        <w:rPr>
          <w:spacing w:val="-5"/>
        </w:rPr>
        <w:t xml:space="preserve">schreibt </w:t>
      </w:r>
      <w:r>
        <w:rPr>
          <w:spacing w:val="2"/>
        </w:rPr>
        <w:t xml:space="preserve">Frau </w:t>
      </w:r>
      <w:r>
        <w:t xml:space="preserve">von </w:t>
      </w:r>
      <w:r>
        <w:rPr>
          <w:spacing w:val="-5"/>
        </w:rPr>
        <w:t xml:space="preserve">Stein </w:t>
      </w:r>
      <w:r>
        <w:t xml:space="preserve">an </w:t>
      </w:r>
      <w:r>
        <w:rPr>
          <w:spacing w:val="5"/>
        </w:rPr>
        <w:t>Knebel</w:t>
      </w:r>
      <w:r>
        <w:rPr>
          <w:spacing w:val="5"/>
          <w:vertAlign w:val="superscript"/>
        </w:rPr>
        <w:t>45</w:t>
      </w:r>
      <w:r>
        <w:rPr>
          <w:spacing w:val="5"/>
        </w:rPr>
        <w:t xml:space="preserve">: </w:t>
      </w:r>
      <w:r>
        <w:t xml:space="preserve">«Herders </w:t>
      </w:r>
      <w:r>
        <w:rPr>
          <w:spacing w:val="-9"/>
        </w:rPr>
        <w:t xml:space="preserve">neue </w:t>
      </w:r>
      <w:r>
        <w:rPr>
          <w:spacing w:val="-6"/>
        </w:rPr>
        <w:t xml:space="preserve">Schrift </w:t>
      </w:r>
      <w:r>
        <w:t xml:space="preserve">macht </w:t>
      </w:r>
      <w:r>
        <w:rPr>
          <w:spacing w:val="-4"/>
        </w:rPr>
        <w:t xml:space="preserve">wahrscheinlich, </w:t>
      </w:r>
      <w:r>
        <w:rPr>
          <w:spacing w:val="3"/>
        </w:rPr>
        <w:t xml:space="preserve">daß wir </w:t>
      </w:r>
      <w:r>
        <w:t xml:space="preserve">erst Pflanzen und </w:t>
      </w:r>
      <w:r>
        <w:rPr>
          <w:spacing w:val="-4"/>
        </w:rPr>
        <w:t xml:space="preserve">Tiere </w:t>
      </w:r>
      <w:r>
        <w:t xml:space="preserve">waren </w:t>
      </w:r>
      <w:r>
        <w:rPr>
          <w:spacing w:val="30"/>
        </w:rPr>
        <w:t xml:space="preserve">.. </w:t>
      </w:r>
      <w:r>
        <w:t xml:space="preserve">. </w:t>
      </w:r>
      <w:r>
        <w:rPr>
          <w:spacing w:val="-4"/>
        </w:rPr>
        <w:t xml:space="preserve">Goethe grübelt </w:t>
      </w:r>
      <w:r>
        <w:rPr>
          <w:spacing w:val="4"/>
        </w:rPr>
        <w:t xml:space="preserve">jetzt </w:t>
      </w:r>
      <w:r>
        <w:t xml:space="preserve">gar </w:t>
      </w:r>
      <w:r>
        <w:rPr>
          <w:spacing w:val="-4"/>
        </w:rPr>
        <w:t xml:space="preserve">denkreich </w:t>
      </w:r>
      <w:r>
        <w:t xml:space="preserve">in </w:t>
      </w:r>
      <w:r>
        <w:rPr>
          <w:spacing w:val="-10"/>
        </w:rPr>
        <w:t xml:space="preserve">diesen </w:t>
      </w:r>
      <w:r>
        <w:rPr>
          <w:spacing w:val="2"/>
        </w:rPr>
        <w:t xml:space="preserve">Din- </w:t>
      </w:r>
      <w:r>
        <w:rPr>
          <w:spacing w:val="-10"/>
        </w:rPr>
        <w:t xml:space="preserve">gen </w:t>
      </w:r>
      <w:r>
        <w:t xml:space="preserve">und </w:t>
      </w:r>
      <w:r>
        <w:rPr>
          <w:spacing w:val="-5"/>
        </w:rPr>
        <w:t xml:space="preserve">jedes, </w:t>
      </w:r>
      <w:r>
        <w:rPr>
          <w:spacing w:val="-4"/>
        </w:rPr>
        <w:t xml:space="preserve">was erst </w:t>
      </w:r>
      <w:r>
        <w:t xml:space="preserve">durch </w:t>
      </w:r>
      <w:r>
        <w:rPr>
          <w:spacing w:val="-11"/>
        </w:rPr>
        <w:t xml:space="preserve">seine </w:t>
      </w:r>
      <w:r>
        <w:rPr>
          <w:spacing w:val="-4"/>
        </w:rPr>
        <w:t xml:space="preserve">Vorstellung </w:t>
      </w:r>
      <w:r>
        <w:rPr>
          <w:spacing w:val="-11"/>
        </w:rPr>
        <w:t xml:space="preserve">gegangen </w:t>
      </w:r>
      <w:r>
        <w:t xml:space="preserve">ist, </w:t>
      </w:r>
      <w:r>
        <w:rPr>
          <w:spacing w:val="2"/>
        </w:rPr>
        <w:t xml:space="preserve">wird </w:t>
      </w:r>
      <w:r>
        <w:t xml:space="preserve">äußerst </w:t>
      </w:r>
      <w:r>
        <w:rPr>
          <w:spacing w:val="-5"/>
        </w:rPr>
        <w:t xml:space="preserve">interessant.» </w:t>
      </w:r>
      <w:r>
        <w:t xml:space="preserve">In </w:t>
      </w:r>
      <w:r>
        <w:rPr>
          <w:spacing w:val="-6"/>
        </w:rPr>
        <w:t xml:space="preserve">welchem </w:t>
      </w:r>
      <w:r>
        <w:t xml:space="preserve">Grade in </w:t>
      </w:r>
      <w:r>
        <w:rPr>
          <w:spacing w:val="-5"/>
        </w:rPr>
        <w:t xml:space="preserve">Goethe </w:t>
      </w:r>
      <w:r>
        <w:rPr>
          <w:spacing w:val="-3"/>
        </w:rPr>
        <w:t xml:space="preserve">der </w:t>
      </w:r>
      <w:r>
        <w:t xml:space="preserve">Gedanke lebte, </w:t>
      </w:r>
      <w:r>
        <w:rPr>
          <w:spacing w:val="-12"/>
        </w:rPr>
        <w:t xml:space="preserve">seine </w:t>
      </w:r>
      <w:r>
        <w:rPr>
          <w:spacing w:val="-5"/>
        </w:rPr>
        <w:t xml:space="preserve">Anschauungen </w:t>
      </w:r>
      <w:r>
        <w:rPr>
          <w:spacing w:val="-6"/>
        </w:rPr>
        <w:t xml:space="preserve">über </w:t>
      </w:r>
      <w:r>
        <w:rPr>
          <w:spacing w:val="-3"/>
        </w:rPr>
        <w:t xml:space="preserve">die </w:t>
      </w:r>
      <w:r>
        <w:rPr>
          <w:spacing w:val="8"/>
        </w:rPr>
        <w:t xml:space="preserve">Natur </w:t>
      </w:r>
      <w:r>
        <w:t xml:space="preserve">in </w:t>
      </w:r>
      <w:r>
        <w:rPr>
          <w:spacing w:val="-11"/>
        </w:rPr>
        <w:t>einem</w:t>
      </w:r>
      <w:r>
        <w:rPr>
          <w:spacing w:val="-23"/>
        </w:rPr>
        <w:t xml:space="preserve"> </w:t>
      </w:r>
      <w:r>
        <w:t>größeren</w:t>
      </w:r>
      <w:r>
        <w:rPr>
          <w:spacing w:val="-31"/>
        </w:rPr>
        <w:t xml:space="preserve"> </w:t>
      </w:r>
      <w:r>
        <w:rPr>
          <w:spacing w:val="-4"/>
        </w:rPr>
        <w:t>Werke</w:t>
      </w:r>
      <w:r>
        <w:rPr>
          <w:spacing w:val="-14"/>
        </w:rPr>
        <w:t xml:space="preserve"> </w:t>
      </w:r>
      <w:r>
        <w:t>darzustellen,</w:t>
      </w:r>
      <w:r>
        <w:rPr>
          <w:spacing w:val="-11"/>
        </w:rPr>
        <w:t xml:space="preserve"> </w:t>
      </w:r>
      <w:r>
        <w:rPr>
          <w:spacing w:val="-3"/>
        </w:rPr>
        <w:t>das</w:t>
      </w:r>
      <w:r>
        <w:rPr>
          <w:spacing w:val="-18"/>
        </w:rPr>
        <w:t xml:space="preserve"> </w:t>
      </w:r>
      <w:r>
        <w:rPr>
          <w:spacing w:val="3"/>
        </w:rPr>
        <w:t>wird</w:t>
      </w:r>
      <w:r>
        <w:rPr>
          <w:spacing w:val="-36"/>
        </w:rPr>
        <w:t xml:space="preserve"> </w:t>
      </w:r>
      <w:r>
        <w:rPr>
          <w:spacing w:val="-4"/>
        </w:rPr>
        <w:t>uns</w:t>
      </w:r>
      <w:r>
        <w:rPr>
          <w:spacing w:val="-10"/>
        </w:rPr>
        <w:t xml:space="preserve"> </w:t>
      </w:r>
      <w:r>
        <w:rPr>
          <w:spacing w:val="-9"/>
        </w:rPr>
        <w:t xml:space="preserve">besonders </w:t>
      </w:r>
      <w:r>
        <w:rPr>
          <w:spacing w:val="-5"/>
        </w:rPr>
        <w:t xml:space="preserve">anschaulich, </w:t>
      </w:r>
      <w:r>
        <w:rPr>
          <w:spacing w:val="-3"/>
        </w:rPr>
        <w:t xml:space="preserve">wenn </w:t>
      </w:r>
      <w:r>
        <w:t xml:space="preserve">wir </w:t>
      </w:r>
      <w:r>
        <w:rPr>
          <w:spacing w:val="-9"/>
        </w:rPr>
        <w:t xml:space="preserve">sehen, </w:t>
      </w:r>
      <w:r>
        <w:rPr>
          <w:spacing w:val="4"/>
        </w:rPr>
        <w:t xml:space="preserve">daß </w:t>
      </w:r>
      <w:r>
        <w:t xml:space="preserve">er </w:t>
      </w:r>
      <w:r>
        <w:rPr>
          <w:spacing w:val="-4"/>
        </w:rPr>
        <w:t xml:space="preserve">bei jeder </w:t>
      </w:r>
      <w:r>
        <w:rPr>
          <w:spacing w:val="-8"/>
        </w:rPr>
        <w:t xml:space="preserve">neuen </w:t>
      </w:r>
      <w:r>
        <w:rPr>
          <w:spacing w:val="4"/>
        </w:rPr>
        <w:t xml:space="preserve">Ent- </w:t>
      </w:r>
      <w:r>
        <w:rPr>
          <w:spacing w:val="-5"/>
        </w:rPr>
        <w:t xml:space="preserve">deckung, </w:t>
      </w:r>
      <w:r>
        <w:t xml:space="preserve">die ihm </w:t>
      </w:r>
      <w:r>
        <w:rPr>
          <w:spacing w:val="-5"/>
        </w:rPr>
        <w:t xml:space="preserve">gelingt, </w:t>
      </w:r>
      <w:r>
        <w:t xml:space="preserve">nicht umhin </w:t>
      </w:r>
      <w:r>
        <w:rPr>
          <w:spacing w:val="4"/>
        </w:rPr>
        <w:t xml:space="preserve">kann, </w:t>
      </w:r>
      <w:r>
        <w:t xml:space="preserve">Freunden </w:t>
      </w:r>
      <w:r>
        <w:rPr>
          <w:spacing w:val="-5"/>
        </w:rPr>
        <w:t xml:space="preserve">ge- </w:t>
      </w:r>
      <w:r>
        <w:rPr>
          <w:spacing w:val="-8"/>
        </w:rPr>
        <w:t>genüber</w:t>
      </w:r>
      <w:r>
        <w:rPr>
          <w:spacing w:val="-14"/>
        </w:rPr>
        <w:t xml:space="preserve"> </w:t>
      </w:r>
      <w:r>
        <w:rPr>
          <w:spacing w:val="-3"/>
        </w:rPr>
        <w:t>die</w:t>
      </w:r>
      <w:r>
        <w:rPr>
          <w:spacing w:val="-32"/>
        </w:rPr>
        <w:t xml:space="preserve"> </w:t>
      </w:r>
      <w:r>
        <w:rPr>
          <w:spacing w:val="-5"/>
        </w:rPr>
        <w:t>Möglichkeit</w:t>
      </w:r>
      <w:r>
        <w:rPr>
          <w:spacing w:val="-18"/>
        </w:rPr>
        <w:t xml:space="preserve"> </w:t>
      </w:r>
      <w:r>
        <w:rPr>
          <w:spacing w:val="-7"/>
        </w:rPr>
        <w:t>einer</w:t>
      </w:r>
      <w:r>
        <w:rPr>
          <w:spacing w:val="-18"/>
        </w:rPr>
        <w:t xml:space="preserve"> </w:t>
      </w:r>
      <w:r>
        <w:rPr>
          <w:spacing w:val="-4"/>
        </w:rPr>
        <w:t>Ausdehnung</w:t>
      </w:r>
      <w:r>
        <w:rPr>
          <w:spacing w:val="-18"/>
        </w:rPr>
        <w:t xml:space="preserve"> </w:t>
      </w:r>
      <w:r>
        <w:rPr>
          <w:spacing w:val="-10"/>
        </w:rPr>
        <w:t>seiner</w:t>
      </w:r>
      <w:r>
        <w:rPr>
          <w:spacing w:val="-27"/>
        </w:rPr>
        <w:t xml:space="preserve"> </w:t>
      </w:r>
      <w:r>
        <w:rPr>
          <w:spacing w:val="-4"/>
        </w:rPr>
        <w:t xml:space="preserve">Gedanken </w:t>
      </w:r>
      <w:r>
        <w:rPr>
          <w:spacing w:val="-9"/>
        </w:rPr>
        <w:t xml:space="preserve">auf </w:t>
      </w:r>
      <w:r>
        <w:rPr>
          <w:spacing w:val="-4"/>
        </w:rPr>
        <w:t xml:space="preserve">die </w:t>
      </w:r>
      <w:r>
        <w:rPr>
          <w:spacing w:val="-5"/>
        </w:rPr>
        <w:t xml:space="preserve">ganze </w:t>
      </w:r>
      <w:r>
        <w:rPr>
          <w:spacing w:val="11"/>
        </w:rPr>
        <w:t xml:space="preserve">Natur </w:t>
      </w:r>
      <w:r>
        <w:rPr>
          <w:spacing w:val="-3"/>
        </w:rPr>
        <w:t xml:space="preserve">ausdrücklich </w:t>
      </w:r>
      <w:r>
        <w:t xml:space="preserve">hervorzuheben. Im </w:t>
      </w:r>
      <w:r>
        <w:rPr>
          <w:spacing w:val="4"/>
        </w:rPr>
        <w:t xml:space="preserve">Jahre </w:t>
      </w:r>
      <w:r>
        <w:rPr>
          <w:spacing w:val="-11"/>
        </w:rPr>
        <w:t xml:space="preserve">1786 </w:t>
      </w:r>
      <w:r>
        <w:rPr>
          <w:spacing w:val="-5"/>
        </w:rPr>
        <w:t xml:space="preserve">schreibt </w:t>
      </w:r>
      <w:r>
        <w:rPr>
          <w:spacing w:val="-3"/>
        </w:rPr>
        <w:t xml:space="preserve">er an </w:t>
      </w:r>
      <w:r>
        <w:t xml:space="preserve">Frau von </w:t>
      </w:r>
      <w:r>
        <w:rPr>
          <w:spacing w:val="-3"/>
        </w:rPr>
        <w:t xml:space="preserve">Stein, er </w:t>
      </w:r>
      <w:r>
        <w:rPr>
          <w:spacing w:val="-4"/>
        </w:rPr>
        <w:t xml:space="preserve">wolle </w:t>
      </w:r>
      <w:r>
        <w:rPr>
          <w:spacing w:val="-11"/>
        </w:rPr>
        <w:t xml:space="preserve">seine </w:t>
      </w:r>
      <w:r>
        <w:rPr>
          <w:spacing w:val="-4"/>
        </w:rPr>
        <w:t xml:space="preserve">Ideen </w:t>
      </w:r>
      <w:r>
        <w:rPr>
          <w:spacing w:val="-3"/>
        </w:rPr>
        <w:t xml:space="preserve">über </w:t>
      </w:r>
      <w:r>
        <w:rPr>
          <w:spacing w:val="-4"/>
        </w:rPr>
        <w:t xml:space="preserve">die </w:t>
      </w:r>
      <w:r>
        <w:rPr>
          <w:spacing w:val="-8"/>
        </w:rPr>
        <w:t xml:space="preserve">Weise, </w:t>
      </w:r>
      <w:r>
        <w:rPr>
          <w:spacing w:val="-4"/>
        </w:rPr>
        <w:t xml:space="preserve">wie </w:t>
      </w:r>
      <w:r>
        <w:rPr>
          <w:spacing w:val="-3"/>
        </w:rPr>
        <w:t xml:space="preserve">die </w:t>
      </w:r>
      <w:r>
        <w:rPr>
          <w:spacing w:val="12"/>
        </w:rPr>
        <w:t xml:space="preserve">Natur </w:t>
      </w:r>
      <w:r>
        <w:rPr>
          <w:spacing w:val="2"/>
        </w:rPr>
        <w:t xml:space="preserve">mit </w:t>
      </w:r>
      <w:r>
        <w:rPr>
          <w:spacing w:val="-6"/>
        </w:rPr>
        <w:t xml:space="preserve">einer </w:t>
      </w:r>
      <w:r>
        <w:rPr>
          <w:spacing w:val="4"/>
        </w:rPr>
        <w:t xml:space="preserve">Hauptform </w:t>
      </w:r>
      <w:r>
        <w:rPr>
          <w:spacing w:val="-8"/>
        </w:rPr>
        <w:t xml:space="preserve">gleich- </w:t>
      </w:r>
      <w:r>
        <w:rPr>
          <w:spacing w:val="-11"/>
        </w:rPr>
        <w:t xml:space="preserve">sam </w:t>
      </w:r>
      <w:r>
        <w:rPr>
          <w:spacing w:val="-6"/>
        </w:rPr>
        <w:t xml:space="preserve">spielend </w:t>
      </w:r>
      <w:r>
        <w:t xml:space="preserve">das </w:t>
      </w:r>
      <w:r>
        <w:rPr>
          <w:spacing w:val="-3"/>
        </w:rPr>
        <w:t xml:space="preserve">mannigfaltige </w:t>
      </w:r>
      <w:r>
        <w:rPr>
          <w:spacing w:val="-7"/>
        </w:rPr>
        <w:t xml:space="preserve">Leben </w:t>
      </w:r>
      <w:r>
        <w:t xml:space="preserve">hervorbringt, </w:t>
      </w:r>
      <w:r>
        <w:rPr>
          <w:spacing w:val="-13"/>
        </w:rPr>
        <w:t xml:space="preserve">«auf </w:t>
      </w:r>
      <w:r>
        <w:rPr>
          <w:spacing w:val="-4"/>
        </w:rPr>
        <w:t xml:space="preserve">alle </w:t>
      </w:r>
      <w:r>
        <w:rPr>
          <w:spacing w:val="-5"/>
        </w:rPr>
        <w:t xml:space="preserve">Reiche </w:t>
      </w:r>
      <w:r>
        <w:rPr>
          <w:spacing w:val="-3"/>
        </w:rPr>
        <w:t xml:space="preserve">der </w:t>
      </w:r>
      <w:r>
        <w:rPr>
          <w:spacing w:val="10"/>
        </w:rPr>
        <w:t xml:space="preserve">Natur, </w:t>
      </w:r>
      <w:r>
        <w:rPr>
          <w:spacing w:val="-8"/>
        </w:rPr>
        <w:t xml:space="preserve">auf </w:t>
      </w:r>
      <w:r>
        <w:rPr>
          <w:spacing w:val="2"/>
        </w:rPr>
        <w:t xml:space="preserve">ihr </w:t>
      </w:r>
      <w:r>
        <w:rPr>
          <w:spacing w:val="-6"/>
        </w:rPr>
        <w:t xml:space="preserve">ganzes </w:t>
      </w:r>
      <w:r>
        <w:rPr>
          <w:spacing w:val="-7"/>
        </w:rPr>
        <w:t xml:space="preserve">Reich» </w:t>
      </w:r>
      <w:r>
        <w:rPr>
          <w:spacing w:val="-5"/>
        </w:rPr>
        <w:t xml:space="preserve">ausdehnen. </w:t>
      </w:r>
      <w:r>
        <w:rPr>
          <w:spacing w:val="4"/>
        </w:rPr>
        <w:t xml:space="preserve">Und </w:t>
      </w:r>
      <w:r>
        <w:t xml:space="preserve">da in </w:t>
      </w:r>
      <w:r>
        <w:rPr>
          <w:spacing w:val="2"/>
        </w:rPr>
        <w:t xml:space="preserve">Italien </w:t>
      </w:r>
      <w:r>
        <w:rPr>
          <w:spacing w:val="-4"/>
        </w:rPr>
        <w:t xml:space="preserve">der </w:t>
      </w:r>
      <w:r>
        <w:rPr>
          <w:spacing w:val="-3"/>
        </w:rPr>
        <w:t xml:space="preserve">Metamorphosengedanke </w:t>
      </w:r>
      <w:r>
        <w:rPr>
          <w:spacing w:val="-6"/>
        </w:rPr>
        <w:t xml:space="preserve">für die </w:t>
      </w:r>
      <w:r>
        <w:t xml:space="preserve">Pflanze </w:t>
      </w:r>
      <w:r>
        <w:rPr>
          <w:spacing w:val="-6"/>
        </w:rPr>
        <w:t xml:space="preserve">bis </w:t>
      </w:r>
      <w:r>
        <w:rPr>
          <w:spacing w:val="-3"/>
        </w:rPr>
        <w:t xml:space="preserve">in alle </w:t>
      </w:r>
      <w:r>
        <w:rPr>
          <w:spacing w:val="-4"/>
        </w:rPr>
        <w:t xml:space="preserve">Einzelheiten </w:t>
      </w:r>
      <w:r>
        <w:rPr>
          <w:spacing w:val="-3"/>
        </w:rPr>
        <w:t xml:space="preserve">plastisch </w:t>
      </w:r>
      <w:r>
        <w:t xml:space="preserve">vor </w:t>
      </w:r>
      <w:r>
        <w:rPr>
          <w:spacing w:val="-11"/>
        </w:rPr>
        <w:t>seinem</w:t>
      </w:r>
      <w:r>
        <w:rPr>
          <w:spacing w:val="22"/>
        </w:rPr>
        <w:t xml:space="preserve"> </w:t>
      </w:r>
      <w:r>
        <w:rPr>
          <w:spacing w:val="-8"/>
        </w:rPr>
        <w:t>Geiste</w:t>
      </w:r>
    </w:p>
    <w:p w14:paraId="2943B7AD" w14:textId="77777777" w:rsidR="00215087" w:rsidRDefault="006D477A">
      <w:pPr>
        <w:pStyle w:val="Listenabsatz"/>
        <w:numPr>
          <w:ilvl w:val="0"/>
          <w:numId w:val="13"/>
        </w:numPr>
        <w:tabs>
          <w:tab w:val="left" w:pos="457"/>
        </w:tabs>
        <w:spacing w:before="349" w:line="244" w:lineRule="auto"/>
        <w:ind w:left="465" w:right="120" w:hanging="312"/>
        <w:rPr>
          <w:b/>
          <w:sz w:val="19"/>
        </w:rPr>
      </w:pPr>
      <w:r>
        <w:rPr>
          <w:b/>
          <w:spacing w:val="-4"/>
          <w:sz w:val="30"/>
        </w:rPr>
        <w:t xml:space="preserve">Wir </w:t>
      </w:r>
      <w:r>
        <w:rPr>
          <w:b/>
          <w:sz w:val="30"/>
        </w:rPr>
        <w:t xml:space="preserve">führten </w:t>
      </w:r>
      <w:r>
        <w:rPr>
          <w:b/>
          <w:spacing w:val="-3"/>
          <w:sz w:val="30"/>
        </w:rPr>
        <w:t xml:space="preserve">ihre </w:t>
      </w:r>
      <w:r>
        <w:rPr>
          <w:b/>
          <w:sz w:val="30"/>
        </w:rPr>
        <w:t xml:space="preserve">Worte schon oben </w:t>
      </w:r>
      <w:r>
        <w:rPr>
          <w:b/>
          <w:spacing w:val="4"/>
          <w:sz w:val="30"/>
        </w:rPr>
        <w:t xml:space="preserve">[S. </w:t>
      </w:r>
      <w:r>
        <w:rPr>
          <w:b/>
          <w:spacing w:val="8"/>
          <w:sz w:val="30"/>
        </w:rPr>
        <w:t xml:space="preserve">26] </w:t>
      </w:r>
      <w:r>
        <w:rPr>
          <w:b/>
          <w:sz w:val="30"/>
        </w:rPr>
        <w:t xml:space="preserve">in </w:t>
      </w:r>
      <w:r>
        <w:rPr>
          <w:b/>
          <w:spacing w:val="-3"/>
          <w:sz w:val="30"/>
        </w:rPr>
        <w:t xml:space="preserve">anderem Zusammen- </w:t>
      </w:r>
      <w:r>
        <w:rPr>
          <w:b/>
          <w:sz w:val="30"/>
        </w:rPr>
        <w:t>hange</w:t>
      </w:r>
      <w:r>
        <w:rPr>
          <w:b/>
          <w:spacing w:val="10"/>
          <w:sz w:val="30"/>
        </w:rPr>
        <w:t xml:space="preserve"> </w:t>
      </w:r>
      <w:r>
        <w:rPr>
          <w:b/>
          <w:sz w:val="30"/>
        </w:rPr>
        <w:t>an.</w:t>
      </w:r>
    </w:p>
    <w:p w14:paraId="2943B7AE" w14:textId="77777777" w:rsidR="00215087" w:rsidRDefault="00215087">
      <w:pPr>
        <w:spacing w:line="244" w:lineRule="auto"/>
        <w:rPr>
          <w:sz w:val="19"/>
        </w:rPr>
        <w:sectPr w:rsidR="00215087">
          <w:footerReference w:type="default" r:id="rId15"/>
          <w:pgSz w:w="11900" w:h="16820"/>
          <w:pgMar w:top="400" w:right="1460" w:bottom="260" w:left="840" w:header="0" w:footer="76" w:gutter="0"/>
          <w:cols w:space="720"/>
        </w:sectPr>
      </w:pPr>
    </w:p>
    <w:p w14:paraId="2943B7AF" w14:textId="77777777" w:rsidR="00215087" w:rsidRDefault="006D477A">
      <w:pPr>
        <w:spacing w:before="57" w:line="276" w:lineRule="auto"/>
        <w:ind w:left="118" w:right="109" w:firstLine="9"/>
        <w:jc w:val="both"/>
        <w:rPr>
          <w:sz w:val="38"/>
        </w:rPr>
      </w:pPr>
      <w:r>
        <w:rPr>
          <w:spacing w:val="3"/>
          <w:sz w:val="38"/>
        </w:rPr>
        <w:lastRenderedPageBreak/>
        <w:t xml:space="preserve">steht, schreibt </w:t>
      </w:r>
      <w:r>
        <w:rPr>
          <w:spacing w:val="2"/>
          <w:sz w:val="38"/>
        </w:rPr>
        <w:t xml:space="preserve">er in </w:t>
      </w:r>
      <w:r>
        <w:rPr>
          <w:spacing w:val="7"/>
          <w:sz w:val="38"/>
        </w:rPr>
        <w:t xml:space="preserve">Neapel </w:t>
      </w:r>
      <w:r>
        <w:rPr>
          <w:spacing w:val="2"/>
          <w:sz w:val="38"/>
        </w:rPr>
        <w:t xml:space="preserve">am 17. </w:t>
      </w:r>
      <w:r>
        <w:rPr>
          <w:spacing w:val="4"/>
          <w:sz w:val="38"/>
        </w:rPr>
        <w:t xml:space="preserve">Mai </w:t>
      </w:r>
      <w:r>
        <w:rPr>
          <w:sz w:val="38"/>
        </w:rPr>
        <w:t xml:space="preserve">1787 </w:t>
      </w:r>
      <w:r>
        <w:rPr>
          <w:spacing w:val="7"/>
          <w:sz w:val="38"/>
        </w:rPr>
        <w:t xml:space="preserve">nieder: </w:t>
      </w:r>
      <w:r>
        <w:rPr>
          <w:spacing w:val="5"/>
          <w:sz w:val="38"/>
        </w:rPr>
        <w:t xml:space="preserve">«Das- </w:t>
      </w:r>
      <w:r>
        <w:rPr>
          <w:spacing w:val="-6"/>
          <w:sz w:val="38"/>
        </w:rPr>
        <w:t xml:space="preserve">selbe </w:t>
      </w:r>
      <w:r>
        <w:rPr>
          <w:sz w:val="38"/>
        </w:rPr>
        <w:t xml:space="preserve">Gesetz </w:t>
      </w:r>
      <w:r>
        <w:rPr>
          <w:spacing w:val="7"/>
          <w:sz w:val="38"/>
        </w:rPr>
        <w:t xml:space="preserve">wird </w:t>
      </w:r>
      <w:r>
        <w:rPr>
          <w:spacing w:val="-6"/>
          <w:sz w:val="38"/>
        </w:rPr>
        <w:t xml:space="preserve">sich </w:t>
      </w:r>
      <w:r>
        <w:rPr>
          <w:sz w:val="38"/>
        </w:rPr>
        <w:t xml:space="preserve">auf </w:t>
      </w:r>
      <w:r>
        <w:rPr>
          <w:spacing w:val="18"/>
          <w:sz w:val="38"/>
        </w:rPr>
        <w:t xml:space="preserve">alles... </w:t>
      </w:r>
      <w:r>
        <w:rPr>
          <w:sz w:val="38"/>
        </w:rPr>
        <w:t xml:space="preserve">Lebendige </w:t>
      </w:r>
      <w:r>
        <w:rPr>
          <w:spacing w:val="6"/>
          <w:sz w:val="38"/>
        </w:rPr>
        <w:t xml:space="preserve">anwenden </w:t>
      </w:r>
      <w:r>
        <w:rPr>
          <w:spacing w:val="7"/>
          <w:sz w:val="38"/>
        </w:rPr>
        <w:t xml:space="preserve">las- </w:t>
      </w:r>
      <w:r>
        <w:rPr>
          <w:spacing w:val="6"/>
          <w:sz w:val="38"/>
        </w:rPr>
        <w:t>sen.»</w:t>
      </w:r>
      <w:r>
        <w:rPr>
          <w:spacing w:val="6"/>
          <w:sz w:val="38"/>
          <w:vertAlign w:val="superscript"/>
        </w:rPr>
        <w:t>46</w:t>
      </w:r>
      <w:r>
        <w:rPr>
          <w:spacing w:val="6"/>
          <w:sz w:val="38"/>
        </w:rPr>
        <w:t xml:space="preserve"> </w:t>
      </w:r>
      <w:r>
        <w:rPr>
          <w:spacing w:val="4"/>
          <w:sz w:val="38"/>
        </w:rPr>
        <w:t xml:space="preserve">Der </w:t>
      </w:r>
      <w:r>
        <w:rPr>
          <w:sz w:val="38"/>
        </w:rPr>
        <w:t xml:space="preserve">erste </w:t>
      </w:r>
      <w:r>
        <w:rPr>
          <w:spacing w:val="4"/>
          <w:sz w:val="38"/>
        </w:rPr>
        <w:t xml:space="preserve">Aufsatz </w:t>
      </w:r>
      <w:r>
        <w:rPr>
          <w:spacing w:val="3"/>
          <w:sz w:val="38"/>
        </w:rPr>
        <w:t xml:space="preserve">der </w:t>
      </w:r>
      <w:r>
        <w:rPr>
          <w:sz w:val="38"/>
        </w:rPr>
        <w:t xml:space="preserve">«Morphologischen </w:t>
      </w:r>
      <w:r>
        <w:rPr>
          <w:spacing w:val="3"/>
          <w:sz w:val="38"/>
        </w:rPr>
        <w:t xml:space="preserve">Hefte» </w:t>
      </w:r>
      <w:r>
        <w:rPr>
          <w:sz w:val="38"/>
        </w:rPr>
        <w:t xml:space="preserve">(1817) </w:t>
      </w:r>
      <w:r>
        <w:rPr>
          <w:spacing w:val="8"/>
          <w:sz w:val="38"/>
        </w:rPr>
        <w:t xml:space="preserve">enthalt </w:t>
      </w:r>
      <w:r>
        <w:rPr>
          <w:spacing w:val="2"/>
          <w:sz w:val="38"/>
        </w:rPr>
        <w:t xml:space="preserve">die </w:t>
      </w:r>
      <w:r>
        <w:rPr>
          <w:spacing w:val="14"/>
          <w:sz w:val="38"/>
        </w:rPr>
        <w:t xml:space="preserve">Worte: </w:t>
      </w:r>
      <w:r>
        <w:rPr>
          <w:spacing w:val="-3"/>
          <w:sz w:val="38"/>
        </w:rPr>
        <w:t xml:space="preserve">«Mag </w:t>
      </w:r>
      <w:r>
        <w:rPr>
          <w:spacing w:val="6"/>
          <w:sz w:val="38"/>
        </w:rPr>
        <w:t xml:space="preserve">daher </w:t>
      </w:r>
      <w:r>
        <w:rPr>
          <w:spacing w:val="3"/>
          <w:sz w:val="38"/>
        </w:rPr>
        <w:t xml:space="preserve">das, </w:t>
      </w:r>
      <w:r>
        <w:rPr>
          <w:spacing w:val="5"/>
          <w:sz w:val="38"/>
        </w:rPr>
        <w:t xml:space="preserve">was </w:t>
      </w:r>
      <w:r>
        <w:rPr>
          <w:sz w:val="38"/>
        </w:rPr>
        <w:t xml:space="preserve">ich </w:t>
      </w:r>
      <w:r>
        <w:rPr>
          <w:spacing w:val="6"/>
          <w:sz w:val="38"/>
        </w:rPr>
        <w:t xml:space="preserve">mir </w:t>
      </w:r>
      <w:r>
        <w:rPr>
          <w:spacing w:val="3"/>
          <w:sz w:val="38"/>
        </w:rPr>
        <w:t xml:space="preserve">in </w:t>
      </w:r>
      <w:r>
        <w:rPr>
          <w:spacing w:val="2"/>
          <w:sz w:val="38"/>
        </w:rPr>
        <w:t xml:space="preserve">jugendlichem </w:t>
      </w:r>
      <w:r>
        <w:rPr>
          <w:spacing w:val="7"/>
          <w:sz w:val="38"/>
        </w:rPr>
        <w:t xml:space="preserve">Mute </w:t>
      </w:r>
      <w:r>
        <w:rPr>
          <w:spacing w:val="-10"/>
          <w:sz w:val="38"/>
        </w:rPr>
        <w:t xml:space="preserve">Öfters </w:t>
      </w:r>
      <w:r>
        <w:rPr>
          <w:sz w:val="38"/>
        </w:rPr>
        <w:t xml:space="preserve">als ein </w:t>
      </w:r>
      <w:r>
        <w:rPr>
          <w:spacing w:val="9"/>
          <w:sz w:val="38"/>
        </w:rPr>
        <w:t xml:space="preserve">Werk </w:t>
      </w:r>
      <w:r>
        <w:rPr>
          <w:spacing w:val="11"/>
          <w:sz w:val="38"/>
        </w:rPr>
        <w:t xml:space="preserve">träumte, </w:t>
      </w:r>
      <w:r>
        <w:rPr>
          <w:spacing w:val="8"/>
          <w:sz w:val="38"/>
        </w:rPr>
        <w:t xml:space="preserve">nun </w:t>
      </w:r>
      <w:r>
        <w:rPr>
          <w:sz w:val="38"/>
        </w:rPr>
        <w:t xml:space="preserve">als </w:t>
      </w:r>
      <w:r>
        <w:rPr>
          <w:spacing w:val="6"/>
          <w:sz w:val="38"/>
        </w:rPr>
        <w:t xml:space="preserve">Entwurf, </w:t>
      </w:r>
      <w:r>
        <w:rPr>
          <w:spacing w:val="2"/>
          <w:sz w:val="38"/>
        </w:rPr>
        <w:t xml:space="preserve">ja </w:t>
      </w:r>
      <w:r>
        <w:rPr>
          <w:sz w:val="38"/>
        </w:rPr>
        <w:t xml:space="preserve">als </w:t>
      </w:r>
      <w:r>
        <w:rPr>
          <w:spacing w:val="3"/>
          <w:sz w:val="38"/>
        </w:rPr>
        <w:t xml:space="preserve">fragmentarische Sammlung </w:t>
      </w:r>
      <w:r>
        <w:rPr>
          <w:spacing w:val="8"/>
          <w:sz w:val="38"/>
        </w:rPr>
        <w:t xml:space="preserve">hervortreten.» </w:t>
      </w:r>
      <w:r>
        <w:rPr>
          <w:spacing w:val="10"/>
          <w:sz w:val="38"/>
        </w:rPr>
        <w:t xml:space="preserve">Daß </w:t>
      </w:r>
      <w:r>
        <w:rPr>
          <w:sz w:val="38"/>
        </w:rPr>
        <w:t xml:space="preserve">ein </w:t>
      </w:r>
      <w:r>
        <w:rPr>
          <w:spacing w:val="-6"/>
          <w:sz w:val="38"/>
        </w:rPr>
        <w:t xml:space="preserve">solches </w:t>
      </w:r>
      <w:r>
        <w:rPr>
          <w:spacing w:val="6"/>
          <w:sz w:val="38"/>
        </w:rPr>
        <w:t xml:space="preserve">Werk </w:t>
      </w:r>
      <w:r>
        <w:rPr>
          <w:spacing w:val="3"/>
          <w:sz w:val="38"/>
        </w:rPr>
        <w:t xml:space="preserve">von </w:t>
      </w:r>
      <w:r>
        <w:rPr>
          <w:sz w:val="38"/>
        </w:rPr>
        <w:t xml:space="preserve">Goethes </w:t>
      </w:r>
      <w:r>
        <w:rPr>
          <w:spacing w:val="15"/>
          <w:sz w:val="38"/>
        </w:rPr>
        <w:t xml:space="preserve">Hand </w:t>
      </w:r>
      <w:r>
        <w:rPr>
          <w:spacing w:val="6"/>
          <w:sz w:val="38"/>
        </w:rPr>
        <w:t xml:space="preserve">nicht zustande </w:t>
      </w:r>
      <w:r>
        <w:rPr>
          <w:spacing w:val="4"/>
          <w:sz w:val="38"/>
        </w:rPr>
        <w:t xml:space="preserve">kam, </w:t>
      </w:r>
      <w:r>
        <w:rPr>
          <w:spacing w:val="-4"/>
          <w:sz w:val="38"/>
        </w:rPr>
        <w:t xml:space="preserve">müssen </w:t>
      </w:r>
      <w:r>
        <w:rPr>
          <w:spacing w:val="9"/>
          <w:sz w:val="38"/>
        </w:rPr>
        <w:t xml:space="preserve">wir </w:t>
      </w:r>
      <w:r>
        <w:rPr>
          <w:spacing w:val="3"/>
          <w:sz w:val="38"/>
        </w:rPr>
        <w:t xml:space="preserve">beklagen. </w:t>
      </w:r>
      <w:r>
        <w:rPr>
          <w:spacing w:val="12"/>
          <w:sz w:val="38"/>
        </w:rPr>
        <w:t xml:space="preserve">Nach </w:t>
      </w:r>
      <w:r>
        <w:rPr>
          <w:spacing w:val="2"/>
          <w:sz w:val="38"/>
        </w:rPr>
        <w:t xml:space="preserve">alledem, </w:t>
      </w:r>
      <w:r>
        <w:rPr>
          <w:spacing w:val="3"/>
          <w:sz w:val="38"/>
        </w:rPr>
        <w:t xml:space="preserve">was </w:t>
      </w:r>
      <w:r>
        <w:rPr>
          <w:spacing w:val="5"/>
          <w:sz w:val="38"/>
        </w:rPr>
        <w:t xml:space="preserve">vorliegt, </w:t>
      </w:r>
      <w:r>
        <w:rPr>
          <w:spacing w:val="7"/>
          <w:sz w:val="38"/>
        </w:rPr>
        <w:t xml:space="preserve">wäre </w:t>
      </w:r>
      <w:r>
        <w:rPr>
          <w:sz w:val="38"/>
        </w:rPr>
        <w:t xml:space="preserve">es </w:t>
      </w:r>
      <w:r>
        <w:rPr>
          <w:spacing w:val="-3"/>
          <w:sz w:val="38"/>
        </w:rPr>
        <w:t xml:space="preserve">eine </w:t>
      </w:r>
      <w:r>
        <w:rPr>
          <w:sz w:val="38"/>
        </w:rPr>
        <w:t xml:space="preserve">Schöpfung </w:t>
      </w:r>
      <w:r>
        <w:rPr>
          <w:spacing w:val="3"/>
          <w:sz w:val="38"/>
        </w:rPr>
        <w:t xml:space="preserve">geworden, </w:t>
      </w:r>
      <w:r>
        <w:rPr>
          <w:sz w:val="38"/>
        </w:rPr>
        <w:t xml:space="preserve">welche alles, </w:t>
      </w:r>
      <w:r>
        <w:rPr>
          <w:spacing w:val="2"/>
          <w:sz w:val="38"/>
        </w:rPr>
        <w:t xml:space="preserve">was </w:t>
      </w:r>
      <w:r>
        <w:rPr>
          <w:spacing w:val="3"/>
          <w:sz w:val="38"/>
        </w:rPr>
        <w:t xml:space="preserve">von </w:t>
      </w:r>
      <w:r>
        <w:rPr>
          <w:sz w:val="38"/>
        </w:rPr>
        <w:t xml:space="preserve">dergleichen </w:t>
      </w:r>
      <w:r>
        <w:rPr>
          <w:spacing w:val="3"/>
          <w:sz w:val="38"/>
        </w:rPr>
        <w:t xml:space="preserve">in </w:t>
      </w:r>
      <w:r>
        <w:rPr>
          <w:spacing w:val="4"/>
          <w:sz w:val="38"/>
        </w:rPr>
        <w:t xml:space="preserve">der </w:t>
      </w:r>
      <w:r>
        <w:rPr>
          <w:spacing w:val="2"/>
          <w:sz w:val="38"/>
        </w:rPr>
        <w:t xml:space="preserve">neueren </w:t>
      </w:r>
      <w:r>
        <w:rPr>
          <w:spacing w:val="4"/>
          <w:sz w:val="38"/>
        </w:rPr>
        <w:t xml:space="preserve">Zeit </w:t>
      </w:r>
      <w:r>
        <w:rPr>
          <w:sz w:val="38"/>
        </w:rPr>
        <w:t xml:space="preserve">geleistet </w:t>
      </w:r>
      <w:r>
        <w:rPr>
          <w:spacing w:val="11"/>
          <w:sz w:val="38"/>
        </w:rPr>
        <w:t xml:space="preserve">wurde, </w:t>
      </w:r>
      <w:r>
        <w:rPr>
          <w:spacing w:val="8"/>
          <w:sz w:val="38"/>
        </w:rPr>
        <w:t xml:space="preserve">weit </w:t>
      </w:r>
      <w:r>
        <w:rPr>
          <w:spacing w:val="7"/>
          <w:sz w:val="38"/>
        </w:rPr>
        <w:t xml:space="preserve">hinter </w:t>
      </w:r>
      <w:r>
        <w:rPr>
          <w:spacing w:val="-6"/>
          <w:sz w:val="38"/>
        </w:rPr>
        <w:t xml:space="preserve">sich </w:t>
      </w:r>
      <w:r>
        <w:rPr>
          <w:spacing w:val="-5"/>
          <w:sz w:val="38"/>
        </w:rPr>
        <w:t xml:space="preserve">gelassen </w:t>
      </w:r>
      <w:r>
        <w:rPr>
          <w:spacing w:val="11"/>
          <w:sz w:val="38"/>
        </w:rPr>
        <w:t xml:space="preserve">hatte. </w:t>
      </w:r>
      <w:r>
        <w:rPr>
          <w:sz w:val="38"/>
        </w:rPr>
        <w:t xml:space="preserve">Es </w:t>
      </w:r>
      <w:r>
        <w:rPr>
          <w:spacing w:val="7"/>
          <w:sz w:val="38"/>
        </w:rPr>
        <w:t xml:space="preserve">wäre </w:t>
      </w:r>
      <w:r>
        <w:rPr>
          <w:spacing w:val="-3"/>
          <w:sz w:val="38"/>
        </w:rPr>
        <w:t xml:space="preserve">ein </w:t>
      </w:r>
      <w:r>
        <w:rPr>
          <w:spacing w:val="9"/>
          <w:sz w:val="38"/>
        </w:rPr>
        <w:t xml:space="preserve">Kanon </w:t>
      </w:r>
      <w:r>
        <w:rPr>
          <w:spacing w:val="3"/>
          <w:sz w:val="38"/>
        </w:rPr>
        <w:t xml:space="preserve">geworden, </w:t>
      </w:r>
      <w:r>
        <w:rPr>
          <w:spacing w:val="4"/>
          <w:sz w:val="38"/>
        </w:rPr>
        <w:t xml:space="preserve">von </w:t>
      </w:r>
      <w:r>
        <w:rPr>
          <w:spacing w:val="-4"/>
          <w:sz w:val="38"/>
        </w:rPr>
        <w:t xml:space="preserve">dem </w:t>
      </w:r>
      <w:r>
        <w:rPr>
          <w:spacing w:val="3"/>
          <w:sz w:val="38"/>
        </w:rPr>
        <w:t xml:space="preserve">jede </w:t>
      </w:r>
      <w:r>
        <w:rPr>
          <w:sz w:val="38"/>
        </w:rPr>
        <w:t xml:space="preserve">Bestrebung auf </w:t>
      </w:r>
      <w:r>
        <w:rPr>
          <w:spacing w:val="2"/>
          <w:sz w:val="38"/>
        </w:rPr>
        <w:t xml:space="preserve">naturwissenschaftlichem </w:t>
      </w:r>
      <w:r>
        <w:rPr>
          <w:sz w:val="38"/>
        </w:rPr>
        <w:t xml:space="preserve">Gebiete </w:t>
      </w:r>
      <w:r>
        <w:rPr>
          <w:spacing w:val="3"/>
          <w:sz w:val="38"/>
        </w:rPr>
        <w:t xml:space="preserve">aus- </w:t>
      </w:r>
      <w:r>
        <w:rPr>
          <w:spacing w:val="-4"/>
          <w:sz w:val="38"/>
        </w:rPr>
        <w:t xml:space="preserve">gehen </w:t>
      </w:r>
      <w:r>
        <w:rPr>
          <w:spacing w:val="7"/>
          <w:sz w:val="38"/>
        </w:rPr>
        <w:t xml:space="preserve">müßte </w:t>
      </w:r>
      <w:r>
        <w:rPr>
          <w:spacing w:val="6"/>
          <w:sz w:val="38"/>
        </w:rPr>
        <w:t xml:space="preserve">und </w:t>
      </w:r>
      <w:r>
        <w:rPr>
          <w:sz w:val="38"/>
        </w:rPr>
        <w:t xml:space="preserve">an dem </w:t>
      </w:r>
      <w:r>
        <w:rPr>
          <w:spacing w:val="5"/>
          <w:sz w:val="38"/>
        </w:rPr>
        <w:t xml:space="preserve">man </w:t>
      </w:r>
      <w:r>
        <w:rPr>
          <w:spacing w:val="4"/>
          <w:sz w:val="38"/>
        </w:rPr>
        <w:t xml:space="preserve">ihren </w:t>
      </w:r>
      <w:r>
        <w:rPr>
          <w:sz w:val="38"/>
        </w:rPr>
        <w:t xml:space="preserve">geistigen </w:t>
      </w:r>
      <w:r>
        <w:rPr>
          <w:spacing w:val="6"/>
          <w:sz w:val="38"/>
        </w:rPr>
        <w:t xml:space="preserve">Gehalt </w:t>
      </w:r>
      <w:r>
        <w:rPr>
          <w:spacing w:val="4"/>
          <w:sz w:val="38"/>
        </w:rPr>
        <w:t xml:space="preserve">prüfen </w:t>
      </w:r>
      <w:r>
        <w:rPr>
          <w:spacing w:val="9"/>
          <w:sz w:val="38"/>
        </w:rPr>
        <w:t xml:space="preserve">könnte. </w:t>
      </w:r>
      <w:r>
        <w:rPr>
          <w:spacing w:val="6"/>
          <w:sz w:val="38"/>
        </w:rPr>
        <w:t xml:space="preserve">Der </w:t>
      </w:r>
      <w:r>
        <w:rPr>
          <w:spacing w:val="2"/>
          <w:sz w:val="38"/>
        </w:rPr>
        <w:t xml:space="preserve">tiefste philosophische Geist, </w:t>
      </w:r>
      <w:r>
        <w:rPr>
          <w:sz w:val="38"/>
        </w:rPr>
        <w:t xml:space="preserve">welchen </w:t>
      </w:r>
      <w:r>
        <w:rPr>
          <w:spacing w:val="8"/>
          <w:sz w:val="38"/>
        </w:rPr>
        <w:t xml:space="preserve">nur Ober- </w:t>
      </w:r>
      <w:r>
        <w:rPr>
          <w:spacing w:val="3"/>
          <w:sz w:val="38"/>
        </w:rPr>
        <w:t xml:space="preserve">flächlichkeit </w:t>
      </w:r>
      <w:r>
        <w:rPr>
          <w:spacing w:val="5"/>
          <w:sz w:val="38"/>
        </w:rPr>
        <w:t xml:space="preserve">Goethe </w:t>
      </w:r>
      <w:r>
        <w:rPr>
          <w:spacing w:val="2"/>
          <w:sz w:val="38"/>
        </w:rPr>
        <w:t xml:space="preserve">absprechen </w:t>
      </w:r>
      <w:r>
        <w:rPr>
          <w:spacing w:val="11"/>
          <w:sz w:val="38"/>
        </w:rPr>
        <w:t xml:space="preserve">kann, hätte </w:t>
      </w:r>
      <w:r>
        <w:rPr>
          <w:spacing w:val="-6"/>
          <w:sz w:val="38"/>
        </w:rPr>
        <w:t xml:space="preserve">sich </w:t>
      </w:r>
      <w:r>
        <w:rPr>
          <w:spacing w:val="3"/>
          <w:sz w:val="38"/>
        </w:rPr>
        <w:t xml:space="preserve">hier </w:t>
      </w:r>
      <w:r>
        <w:rPr>
          <w:spacing w:val="6"/>
          <w:sz w:val="38"/>
        </w:rPr>
        <w:t xml:space="preserve">ver- </w:t>
      </w:r>
      <w:r>
        <w:rPr>
          <w:spacing w:val="5"/>
          <w:sz w:val="38"/>
        </w:rPr>
        <w:t xml:space="preserve">bunden </w:t>
      </w:r>
      <w:r>
        <w:rPr>
          <w:spacing w:val="4"/>
          <w:sz w:val="38"/>
        </w:rPr>
        <w:t xml:space="preserve">mit </w:t>
      </w:r>
      <w:r>
        <w:rPr>
          <w:spacing w:val="2"/>
          <w:sz w:val="38"/>
        </w:rPr>
        <w:t xml:space="preserve">einer </w:t>
      </w:r>
      <w:r>
        <w:rPr>
          <w:sz w:val="38"/>
        </w:rPr>
        <w:t xml:space="preserve">liebevollen </w:t>
      </w:r>
      <w:r>
        <w:rPr>
          <w:spacing w:val="3"/>
          <w:sz w:val="38"/>
        </w:rPr>
        <w:t xml:space="preserve">Versenkung </w:t>
      </w:r>
      <w:r>
        <w:rPr>
          <w:sz w:val="38"/>
        </w:rPr>
        <w:t xml:space="preserve">in das </w:t>
      </w:r>
      <w:r>
        <w:rPr>
          <w:spacing w:val="3"/>
          <w:sz w:val="38"/>
        </w:rPr>
        <w:t xml:space="preserve">sinnlich- </w:t>
      </w:r>
      <w:r>
        <w:rPr>
          <w:spacing w:val="4"/>
          <w:sz w:val="38"/>
        </w:rPr>
        <w:t xml:space="preserve">erfahrungsgemäß </w:t>
      </w:r>
      <w:r>
        <w:rPr>
          <w:sz w:val="38"/>
        </w:rPr>
        <w:t xml:space="preserve">Gegebene; </w:t>
      </w:r>
      <w:r>
        <w:rPr>
          <w:spacing w:val="2"/>
          <w:sz w:val="38"/>
        </w:rPr>
        <w:t xml:space="preserve">fern </w:t>
      </w:r>
      <w:r>
        <w:rPr>
          <w:spacing w:val="4"/>
          <w:sz w:val="38"/>
        </w:rPr>
        <w:t xml:space="preserve">von jeder </w:t>
      </w:r>
      <w:r>
        <w:rPr>
          <w:sz w:val="38"/>
        </w:rPr>
        <w:t xml:space="preserve">einseitigen </w:t>
      </w:r>
      <w:r>
        <w:rPr>
          <w:spacing w:val="2"/>
          <w:sz w:val="38"/>
        </w:rPr>
        <w:t xml:space="preserve">Systemsucht, welche </w:t>
      </w:r>
      <w:r>
        <w:rPr>
          <w:spacing w:val="5"/>
          <w:sz w:val="38"/>
        </w:rPr>
        <w:t xml:space="preserve">durch </w:t>
      </w:r>
      <w:r>
        <w:rPr>
          <w:sz w:val="38"/>
        </w:rPr>
        <w:t xml:space="preserve">ein allgemeines Schema alle </w:t>
      </w:r>
      <w:r>
        <w:rPr>
          <w:spacing w:val="-4"/>
          <w:sz w:val="38"/>
        </w:rPr>
        <w:t xml:space="preserve">Wesen </w:t>
      </w:r>
      <w:r>
        <w:rPr>
          <w:spacing w:val="2"/>
          <w:sz w:val="38"/>
        </w:rPr>
        <w:t xml:space="preserve">zu </w:t>
      </w:r>
      <w:r>
        <w:rPr>
          <w:sz w:val="38"/>
        </w:rPr>
        <w:t xml:space="preserve">umfassen </w:t>
      </w:r>
      <w:r>
        <w:rPr>
          <w:spacing w:val="6"/>
          <w:sz w:val="38"/>
        </w:rPr>
        <w:t xml:space="preserve">glaubt, </w:t>
      </w:r>
      <w:r>
        <w:rPr>
          <w:spacing w:val="9"/>
          <w:sz w:val="38"/>
        </w:rPr>
        <w:t xml:space="preserve">würde </w:t>
      </w:r>
      <w:r>
        <w:rPr>
          <w:spacing w:val="3"/>
          <w:sz w:val="38"/>
        </w:rPr>
        <w:t xml:space="preserve">hier </w:t>
      </w:r>
      <w:r>
        <w:rPr>
          <w:spacing w:val="4"/>
          <w:sz w:val="38"/>
        </w:rPr>
        <w:t xml:space="preserve">jeder </w:t>
      </w:r>
      <w:r>
        <w:rPr>
          <w:sz w:val="38"/>
        </w:rPr>
        <w:t xml:space="preserve">einzelnen </w:t>
      </w:r>
      <w:r>
        <w:rPr>
          <w:spacing w:val="12"/>
          <w:sz w:val="38"/>
        </w:rPr>
        <w:t xml:space="preserve">In- </w:t>
      </w:r>
      <w:r>
        <w:rPr>
          <w:spacing w:val="11"/>
          <w:sz w:val="38"/>
        </w:rPr>
        <w:t xml:space="preserve">dividualität </w:t>
      </w:r>
      <w:r>
        <w:rPr>
          <w:spacing w:val="6"/>
          <w:sz w:val="38"/>
        </w:rPr>
        <w:t xml:space="preserve">ihr </w:t>
      </w:r>
      <w:r>
        <w:rPr>
          <w:spacing w:val="8"/>
          <w:sz w:val="38"/>
        </w:rPr>
        <w:t xml:space="preserve">Recht </w:t>
      </w:r>
      <w:r>
        <w:rPr>
          <w:spacing w:val="7"/>
          <w:sz w:val="38"/>
        </w:rPr>
        <w:t xml:space="preserve">widerfahren </w:t>
      </w:r>
      <w:r>
        <w:rPr>
          <w:sz w:val="38"/>
        </w:rPr>
        <w:t xml:space="preserve">sein. </w:t>
      </w:r>
      <w:r>
        <w:rPr>
          <w:spacing w:val="8"/>
          <w:sz w:val="38"/>
        </w:rPr>
        <w:t xml:space="preserve">Wir </w:t>
      </w:r>
      <w:r>
        <w:rPr>
          <w:spacing w:val="11"/>
          <w:sz w:val="38"/>
        </w:rPr>
        <w:t xml:space="preserve">hätten </w:t>
      </w:r>
      <w:r>
        <w:rPr>
          <w:spacing w:val="3"/>
          <w:sz w:val="38"/>
        </w:rPr>
        <w:t xml:space="preserve">es </w:t>
      </w:r>
      <w:r>
        <w:rPr>
          <w:spacing w:val="4"/>
          <w:sz w:val="38"/>
        </w:rPr>
        <w:t xml:space="preserve">hier </w:t>
      </w:r>
      <w:r>
        <w:rPr>
          <w:spacing w:val="8"/>
          <w:sz w:val="38"/>
        </w:rPr>
        <w:t xml:space="preserve">mit </w:t>
      </w:r>
      <w:r>
        <w:rPr>
          <w:sz w:val="38"/>
        </w:rPr>
        <w:t xml:space="preserve">dem </w:t>
      </w:r>
      <w:r>
        <w:rPr>
          <w:spacing w:val="6"/>
          <w:sz w:val="38"/>
        </w:rPr>
        <w:t xml:space="preserve">Werke </w:t>
      </w:r>
      <w:r>
        <w:rPr>
          <w:spacing w:val="-4"/>
          <w:sz w:val="38"/>
        </w:rPr>
        <w:t xml:space="preserve">eines </w:t>
      </w:r>
      <w:r>
        <w:rPr>
          <w:sz w:val="38"/>
        </w:rPr>
        <w:t xml:space="preserve">Geistes zu </w:t>
      </w:r>
      <w:r>
        <w:rPr>
          <w:spacing w:val="10"/>
          <w:sz w:val="38"/>
        </w:rPr>
        <w:t xml:space="preserve">tun, </w:t>
      </w:r>
      <w:r>
        <w:rPr>
          <w:sz w:val="38"/>
        </w:rPr>
        <w:t xml:space="preserve">bei dem </w:t>
      </w:r>
      <w:r>
        <w:rPr>
          <w:spacing w:val="7"/>
          <w:sz w:val="38"/>
        </w:rPr>
        <w:t xml:space="preserve">nicht </w:t>
      </w:r>
      <w:r>
        <w:rPr>
          <w:sz w:val="38"/>
        </w:rPr>
        <w:t xml:space="preserve">ein </w:t>
      </w:r>
      <w:r>
        <w:rPr>
          <w:spacing w:val="2"/>
          <w:sz w:val="38"/>
        </w:rPr>
        <w:t xml:space="preserve">ein- </w:t>
      </w:r>
      <w:r>
        <w:rPr>
          <w:spacing w:val="3"/>
          <w:sz w:val="38"/>
        </w:rPr>
        <w:t xml:space="preserve">zelner </w:t>
      </w:r>
      <w:r>
        <w:rPr>
          <w:spacing w:val="4"/>
          <w:sz w:val="38"/>
        </w:rPr>
        <w:t xml:space="preserve">Zweig </w:t>
      </w:r>
      <w:r>
        <w:rPr>
          <w:sz w:val="38"/>
        </w:rPr>
        <w:t xml:space="preserve">menschlichen Strebens </w:t>
      </w:r>
      <w:r>
        <w:rPr>
          <w:spacing w:val="7"/>
          <w:sz w:val="38"/>
        </w:rPr>
        <w:t xml:space="preserve">mit </w:t>
      </w:r>
      <w:r>
        <w:rPr>
          <w:spacing w:val="5"/>
          <w:sz w:val="38"/>
        </w:rPr>
        <w:t xml:space="preserve">Zurücksetzung </w:t>
      </w:r>
      <w:r>
        <w:rPr>
          <w:spacing w:val="4"/>
          <w:sz w:val="38"/>
        </w:rPr>
        <w:t xml:space="preserve">aller </w:t>
      </w:r>
      <w:r>
        <w:rPr>
          <w:spacing w:val="7"/>
          <w:sz w:val="38"/>
        </w:rPr>
        <w:t xml:space="preserve">anderen </w:t>
      </w:r>
      <w:r>
        <w:rPr>
          <w:sz w:val="38"/>
        </w:rPr>
        <w:t xml:space="preserve">sich </w:t>
      </w:r>
      <w:r>
        <w:rPr>
          <w:spacing w:val="11"/>
          <w:sz w:val="38"/>
        </w:rPr>
        <w:t xml:space="preserve">hervortut, </w:t>
      </w:r>
      <w:r>
        <w:rPr>
          <w:spacing w:val="5"/>
          <w:sz w:val="38"/>
        </w:rPr>
        <w:t xml:space="preserve">sondern </w:t>
      </w:r>
      <w:r>
        <w:rPr>
          <w:sz w:val="38"/>
        </w:rPr>
        <w:t xml:space="preserve">bei dem die </w:t>
      </w:r>
      <w:r>
        <w:rPr>
          <w:spacing w:val="12"/>
          <w:sz w:val="38"/>
        </w:rPr>
        <w:t xml:space="preserve">Totalität </w:t>
      </w:r>
      <w:r>
        <w:rPr>
          <w:sz w:val="38"/>
        </w:rPr>
        <w:t xml:space="preserve">menschlichen </w:t>
      </w:r>
      <w:r>
        <w:rPr>
          <w:spacing w:val="-4"/>
          <w:sz w:val="38"/>
        </w:rPr>
        <w:t xml:space="preserve">Seins </w:t>
      </w:r>
      <w:r>
        <w:rPr>
          <w:spacing w:val="2"/>
          <w:sz w:val="38"/>
        </w:rPr>
        <w:t xml:space="preserve">immer </w:t>
      </w:r>
      <w:r>
        <w:rPr>
          <w:sz w:val="38"/>
        </w:rPr>
        <w:t xml:space="preserve">im </w:t>
      </w:r>
      <w:r>
        <w:rPr>
          <w:spacing w:val="12"/>
          <w:sz w:val="38"/>
        </w:rPr>
        <w:t xml:space="preserve">Hintergrunde </w:t>
      </w:r>
      <w:r>
        <w:rPr>
          <w:spacing w:val="2"/>
          <w:sz w:val="38"/>
        </w:rPr>
        <w:t xml:space="preserve">schwebt, </w:t>
      </w:r>
      <w:r>
        <w:rPr>
          <w:spacing w:val="3"/>
          <w:sz w:val="38"/>
        </w:rPr>
        <w:t xml:space="preserve">wenn </w:t>
      </w:r>
      <w:r>
        <w:rPr>
          <w:sz w:val="38"/>
        </w:rPr>
        <w:t xml:space="preserve">er </w:t>
      </w:r>
      <w:r>
        <w:rPr>
          <w:spacing w:val="-3"/>
          <w:sz w:val="38"/>
        </w:rPr>
        <w:t xml:space="preserve">ein </w:t>
      </w:r>
      <w:r>
        <w:rPr>
          <w:sz w:val="38"/>
        </w:rPr>
        <w:t xml:space="preserve">einzelnes </w:t>
      </w:r>
      <w:r>
        <w:rPr>
          <w:spacing w:val="4"/>
          <w:sz w:val="38"/>
        </w:rPr>
        <w:t xml:space="preserve">Gebiet </w:t>
      </w:r>
      <w:r>
        <w:rPr>
          <w:spacing w:val="7"/>
          <w:sz w:val="38"/>
        </w:rPr>
        <w:t xml:space="preserve">behandelt. </w:t>
      </w:r>
      <w:r>
        <w:rPr>
          <w:spacing w:val="12"/>
          <w:sz w:val="38"/>
        </w:rPr>
        <w:t xml:space="preserve">Dadurch </w:t>
      </w:r>
      <w:r>
        <w:rPr>
          <w:spacing w:val="6"/>
          <w:sz w:val="38"/>
        </w:rPr>
        <w:t xml:space="preserve">bekommt </w:t>
      </w:r>
      <w:r>
        <w:rPr>
          <w:sz w:val="38"/>
        </w:rPr>
        <w:t xml:space="preserve">jede einzelne </w:t>
      </w:r>
      <w:r>
        <w:rPr>
          <w:spacing w:val="9"/>
          <w:sz w:val="38"/>
        </w:rPr>
        <w:t xml:space="preserve">Tätigkeit </w:t>
      </w:r>
      <w:r>
        <w:rPr>
          <w:spacing w:val="6"/>
          <w:sz w:val="38"/>
        </w:rPr>
        <w:t xml:space="preserve">ihre </w:t>
      </w:r>
      <w:r>
        <w:rPr>
          <w:sz w:val="38"/>
        </w:rPr>
        <w:t xml:space="preserve">gehörige Stelle im </w:t>
      </w:r>
      <w:r>
        <w:rPr>
          <w:spacing w:val="4"/>
          <w:sz w:val="38"/>
        </w:rPr>
        <w:t xml:space="preserve">Zusammenhange </w:t>
      </w:r>
      <w:r>
        <w:rPr>
          <w:spacing w:val="-7"/>
          <w:sz w:val="38"/>
        </w:rPr>
        <w:t xml:space="preserve">des </w:t>
      </w:r>
      <w:r>
        <w:rPr>
          <w:spacing w:val="7"/>
          <w:sz w:val="38"/>
        </w:rPr>
        <w:t xml:space="preserve">Ganzen. </w:t>
      </w:r>
      <w:r>
        <w:rPr>
          <w:spacing w:val="6"/>
          <w:sz w:val="38"/>
        </w:rPr>
        <w:t xml:space="preserve">Die </w:t>
      </w:r>
      <w:r>
        <w:rPr>
          <w:spacing w:val="4"/>
          <w:sz w:val="38"/>
        </w:rPr>
        <w:t xml:space="preserve">objektive </w:t>
      </w:r>
      <w:r>
        <w:rPr>
          <w:spacing w:val="2"/>
          <w:sz w:val="38"/>
        </w:rPr>
        <w:t xml:space="preserve">Versenkung </w:t>
      </w:r>
      <w:r>
        <w:rPr>
          <w:sz w:val="38"/>
        </w:rPr>
        <w:t xml:space="preserve">in </w:t>
      </w:r>
      <w:r>
        <w:rPr>
          <w:spacing w:val="2"/>
          <w:sz w:val="38"/>
        </w:rPr>
        <w:t xml:space="preserve">die </w:t>
      </w:r>
      <w:r>
        <w:rPr>
          <w:spacing w:val="7"/>
          <w:sz w:val="38"/>
        </w:rPr>
        <w:t xml:space="preserve">betrachteten </w:t>
      </w:r>
      <w:r>
        <w:rPr>
          <w:spacing w:val="4"/>
          <w:sz w:val="38"/>
        </w:rPr>
        <w:t xml:space="preserve">Gegenstände </w:t>
      </w:r>
      <w:r>
        <w:rPr>
          <w:spacing w:val="7"/>
          <w:sz w:val="38"/>
        </w:rPr>
        <w:t xml:space="preserve">verursacht, </w:t>
      </w:r>
      <w:r>
        <w:rPr>
          <w:spacing w:val="8"/>
          <w:sz w:val="38"/>
        </w:rPr>
        <w:t xml:space="preserve">daß </w:t>
      </w:r>
      <w:r>
        <w:rPr>
          <w:spacing w:val="4"/>
          <w:sz w:val="38"/>
        </w:rPr>
        <w:t xml:space="preserve">der </w:t>
      </w:r>
      <w:r>
        <w:rPr>
          <w:sz w:val="38"/>
        </w:rPr>
        <w:t xml:space="preserve">Geist in </w:t>
      </w:r>
      <w:r>
        <w:rPr>
          <w:spacing w:val="3"/>
          <w:sz w:val="38"/>
        </w:rPr>
        <w:t xml:space="preserve">ihnen völlig </w:t>
      </w:r>
      <w:r>
        <w:rPr>
          <w:spacing w:val="-4"/>
          <w:sz w:val="38"/>
        </w:rPr>
        <w:t xml:space="preserve">auf- </w:t>
      </w:r>
      <w:r>
        <w:rPr>
          <w:spacing w:val="2"/>
          <w:sz w:val="38"/>
        </w:rPr>
        <w:t xml:space="preserve">geht, </w:t>
      </w:r>
      <w:r>
        <w:rPr>
          <w:sz w:val="38"/>
        </w:rPr>
        <w:t xml:space="preserve">so </w:t>
      </w:r>
      <w:r>
        <w:rPr>
          <w:spacing w:val="9"/>
          <w:sz w:val="38"/>
        </w:rPr>
        <w:t xml:space="preserve">daß </w:t>
      </w:r>
      <w:r>
        <w:rPr>
          <w:sz w:val="38"/>
        </w:rPr>
        <w:t xml:space="preserve">uns Goethes </w:t>
      </w:r>
      <w:r>
        <w:rPr>
          <w:spacing w:val="4"/>
          <w:sz w:val="38"/>
        </w:rPr>
        <w:t xml:space="preserve">Theorien </w:t>
      </w:r>
      <w:r>
        <w:rPr>
          <w:sz w:val="38"/>
        </w:rPr>
        <w:t xml:space="preserve">so erscheinen, als ob </w:t>
      </w:r>
      <w:r>
        <w:rPr>
          <w:spacing w:val="-8"/>
          <w:sz w:val="38"/>
        </w:rPr>
        <w:t xml:space="preserve">sie </w:t>
      </w:r>
      <w:r>
        <w:rPr>
          <w:spacing w:val="4"/>
          <w:sz w:val="38"/>
        </w:rPr>
        <w:t xml:space="preserve">nicht </w:t>
      </w:r>
      <w:r>
        <w:rPr>
          <w:sz w:val="38"/>
        </w:rPr>
        <w:t xml:space="preserve">ein Geist </w:t>
      </w:r>
      <w:r>
        <w:rPr>
          <w:spacing w:val="5"/>
          <w:sz w:val="38"/>
        </w:rPr>
        <w:t xml:space="preserve">von </w:t>
      </w:r>
      <w:r>
        <w:rPr>
          <w:sz w:val="38"/>
        </w:rPr>
        <w:t xml:space="preserve">den </w:t>
      </w:r>
      <w:r>
        <w:rPr>
          <w:spacing w:val="3"/>
          <w:sz w:val="38"/>
        </w:rPr>
        <w:t xml:space="preserve">Gegenständen </w:t>
      </w:r>
      <w:r>
        <w:rPr>
          <w:spacing w:val="8"/>
          <w:sz w:val="38"/>
        </w:rPr>
        <w:t>abstrahierte,</w:t>
      </w:r>
      <w:r>
        <w:rPr>
          <w:spacing w:val="82"/>
          <w:sz w:val="38"/>
        </w:rPr>
        <w:t xml:space="preserve"> </w:t>
      </w:r>
      <w:r>
        <w:rPr>
          <w:spacing w:val="2"/>
          <w:sz w:val="38"/>
        </w:rPr>
        <w:t>sondern</w:t>
      </w:r>
    </w:p>
    <w:p w14:paraId="2943B7B0" w14:textId="77777777" w:rsidR="00215087" w:rsidRDefault="006D477A">
      <w:pPr>
        <w:pStyle w:val="Listenabsatz"/>
        <w:numPr>
          <w:ilvl w:val="0"/>
          <w:numId w:val="13"/>
        </w:numPr>
        <w:tabs>
          <w:tab w:val="left" w:pos="518"/>
        </w:tabs>
        <w:spacing w:before="259"/>
        <w:ind w:left="517" w:hanging="357"/>
        <w:rPr>
          <w:sz w:val="21"/>
        </w:rPr>
      </w:pPr>
      <w:r>
        <w:rPr>
          <w:sz w:val="32"/>
        </w:rPr>
        <w:t>[Italienische</w:t>
      </w:r>
      <w:r>
        <w:rPr>
          <w:spacing w:val="3"/>
          <w:sz w:val="32"/>
        </w:rPr>
        <w:t xml:space="preserve"> </w:t>
      </w:r>
      <w:r>
        <w:rPr>
          <w:sz w:val="32"/>
        </w:rPr>
        <w:t>Reise.]</w:t>
      </w:r>
    </w:p>
    <w:p w14:paraId="2943B7B1" w14:textId="77777777" w:rsidR="00215087" w:rsidRDefault="00215087">
      <w:pPr>
        <w:rPr>
          <w:sz w:val="21"/>
        </w:rPr>
        <w:sectPr w:rsidR="00215087">
          <w:footerReference w:type="default" r:id="rId16"/>
          <w:pgSz w:w="11940" w:h="16860"/>
          <w:pgMar w:top="440" w:right="1440" w:bottom="280" w:left="880" w:header="0" w:footer="100" w:gutter="0"/>
          <w:cols w:space="720"/>
        </w:sectPr>
      </w:pPr>
    </w:p>
    <w:p w14:paraId="2943B7B2" w14:textId="77777777" w:rsidR="00215087" w:rsidRDefault="006D477A">
      <w:pPr>
        <w:pStyle w:val="Textkrper"/>
        <w:spacing w:before="73" w:line="264" w:lineRule="auto"/>
        <w:ind w:left="105" w:right="137" w:firstLine="9"/>
      </w:pPr>
      <w:r>
        <w:rPr>
          <w:spacing w:val="-6"/>
        </w:rPr>
        <w:lastRenderedPageBreak/>
        <w:t xml:space="preserve">als </w:t>
      </w:r>
      <w:r>
        <w:rPr>
          <w:spacing w:val="-4"/>
        </w:rPr>
        <w:t xml:space="preserve">ob </w:t>
      </w:r>
      <w:r>
        <w:rPr>
          <w:spacing w:val="-10"/>
        </w:rPr>
        <w:t xml:space="preserve">sie </w:t>
      </w:r>
      <w:r>
        <w:rPr>
          <w:spacing w:val="-4"/>
        </w:rPr>
        <w:t xml:space="preserve">die </w:t>
      </w:r>
      <w:r>
        <w:rPr>
          <w:spacing w:val="-6"/>
        </w:rPr>
        <w:t xml:space="preserve">Gegenstände </w:t>
      </w:r>
      <w:r>
        <w:rPr>
          <w:spacing w:val="-8"/>
        </w:rPr>
        <w:t xml:space="preserve">selbst </w:t>
      </w:r>
      <w:r>
        <w:rPr>
          <w:spacing w:val="-4"/>
        </w:rPr>
        <w:t xml:space="preserve">in </w:t>
      </w:r>
      <w:r>
        <w:rPr>
          <w:spacing w:val="-8"/>
        </w:rPr>
        <w:t xml:space="preserve">einem </w:t>
      </w:r>
      <w:r>
        <w:rPr>
          <w:spacing w:val="-5"/>
        </w:rPr>
        <w:t xml:space="preserve">Geiste </w:t>
      </w:r>
      <w:r>
        <w:t xml:space="preserve">bildeten, </w:t>
      </w:r>
      <w:r>
        <w:rPr>
          <w:spacing w:val="-3"/>
        </w:rPr>
        <w:t xml:space="preserve">der </w:t>
      </w:r>
      <w:r>
        <w:rPr>
          <w:i/>
        </w:rPr>
        <w:t xml:space="preserve">sich </w:t>
      </w:r>
      <w:r>
        <w:rPr>
          <w:spacing w:val="-8"/>
        </w:rPr>
        <w:t xml:space="preserve">bei </w:t>
      </w:r>
      <w:r>
        <w:rPr>
          <w:spacing w:val="-4"/>
        </w:rPr>
        <w:t xml:space="preserve">der </w:t>
      </w:r>
      <w:r>
        <w:rPr>
          <w:spacing w:val="-3"/>
        </w:rPr>
        <w:t xml:space="preserve">Betrachtung </w:t>
      </w:r>
      <w:r>
        <w:rPr>
          <w:spacing w:val="-9"/>
        </w:rPr>
        <w:t xml:space="preserve">selbst </w:t>
      </w:r>
      <w:r>
        <w:rPr>
          <w:spacing w:val="3"/>
        </w:rPr>
        <w:t xml:space="preserve">vergißt. </w:t>
      </w:r>
      <w:r>
        <w:rPr>
          <w:spacing w:val="-8"/>
        </w:rPr>
        <w:t xml:space="preserve">Diese </w:t>
      </w:r>
      <w:r>
        <w:rPr>
          <w:spacing w:val="-6"/>
        </w:rPr>
        <w:t xml:space="preserve">strengste </w:t>
      </w:r>
      <w:r>
        <w:rPr>
          <w:spacing w:val="3"/>
        </w:rPr>
        <w:t>Objektivität</w:t>
      </w:r>
      <w:r>
        <w:rPr>
          <w:spacing w:val="-27"/>
        </w:rPr>
        <w:t xml:space="preserve"> </w:t>
      </w:r>
      <w:r>
        <w:t>würde</w:t>
      </w:r>
      <w:r>
        <w:rPr>
          <w:spacing w:val="-27"/>
        </w:rPr>
        <w:t xml:space="preserve"> </w:t>
      </w:r>
      <w:r>
        <w:rPr>
          <w:spacing w:val="-6"/>
        </w:rPr>
        <w:t>Goethes</w:t>
      </w:r>
      <w:r>
        <w:rPr>
          <w:spacing w:val="-28"/>
        </w:rPr>
        <w:t xml:space="preserve"> </w:t>
      </w:r>
      <w:r>
        <w:t>Werk</w:t>
      </w:r>
      <w:r>
        <w:rPr>
          <w:spacing w:val="-27"/>
        </w:rPr>
        <w:t xml:space="preserve"> </w:t>
      </w:r>
      <w:r>
        <w:rPr>
          <w:spacing w:val="-5"/>
        </w:rPr>
        <w:t>zum</w:t>
      </w:r>
      <w:r>
        <w:rPr>
          <w:spacing w:val="-27"/>
        </w:rPr>
        <w:t xml:space="preserve"> </w:t>
      </w:r>
      <w:r>
        <w:rPr>
          <w:spacing w:val="-3"/>
        </w:rPr>
        <w:t>vollendetsten</w:t>
      </w:r>
      <w:r>
        <w:rPr>
          <w:spacing w:val="-27"/>
        </w:rPr>
        <w:t xml:space="preserve"> </w:t>
      </w:r>
      <w:r>
        <w:rPr>
          <w:spacing w:val="-7"/>
        </w:rPr>
        <w:t xml:space="preserve">Werke </w:t>
      </w:r>
      <w:r>
        <w:rPr>
          <w:spacing w:val="-3"/>
        </w:rPr>
        <w:t xml:space="preserve">der </w:t>
      </w:r>
      <w:r>
        <w:t xml:space="preserve">Naturwissenschaft machen; </w:t>
      </w:r>
      <w:r>
        <w:rPr>
          <w:spacing w:val="-3"/>
        </w:rPr>
        <w:t xml:space="preserve">es </w:t>
      </w:r>
      <w:r>
        <w:rPr>
          <w:spacing w:val="4"/>
        </w:rPr>
        <w:t xml:space="preserve">wäre </w:t>
      </w:r>
      <w:r>
        <w:rPr>
          <w:spacing w:val="-6"/>
        </w:rPr>
        <w:t xml:space="preserve">ein </w:t>
      </w:r>
      <w:r>
        <w:t xml:space="preserve">Ideal, </w:t>
      </w:r>
      <w:r>
        <w:rPr>
          <w:spacing w:val="-11"/>
        </w:rPr>
        <w:t xml:space="preserve">dem </w:t>
      </w:r>
      <w:r>
        <w:rPr>
          <w:spacing w:val="2"/>
        </w:rPr>
        <w:t xml:space="preserve">je- </w:t>
      </w:r>
      <w:r>
        <w:rPr>
          <w:spacing w:val="-4"/>
        </w:rPr>
        <w:t xml:space="preserve">der </w:t>
      </w:r>
      <w:r>
        <w:t xml:space="preserve">Naturforscher </w:t>
      </w:r>
      <w:r>
        <w:rPr>
          <w:spacing w:val="-3"/>
        </w:rPr>
        <w:t xml:space="preserve">nachstreben </w:t>
      </w:r>
      <w:r>
        <w:rPr>
          <w:spacing w:val="5"/>
        </w:rPr>
        <w:t xml:space="preserve">müßte; </w:t>
      </w:r>
      <w:r>
        <w:t xml:space="preserve">es wäre </w:t>
      </w:r>
      <w:r>
        <w:rPr>
          <w:spacing w:val="-7"/>
        </w:rPr>
        <w:t xml:space="preserve">für </w:t>
      </w:r>
      <w:r>
        <w:rPr>
          <w:spacing w:val="-6"/>
        </w:rPr>
        <w:t xml:space="preserve">den </w:t>
      </w:r>
      <w:r>
        <w:rPr>
          <w:spacing w:val="4"/>
        </w:rPr>
        <w:t xml:space="preserve">Phi- </w:t>
      </w:r>
      <w:r>
        <w:rPr>
          <w:spacing w:val="-7"/>
        </w:rPr>
        <w:t xml:space="preserve">losophen </w:t>
      </w:r>
      <w:r>
        <w:rPr>
          <w:spacing w:val="-8"/>
        </w:rPr>
        <w:t xml:space="preserve">ein </w:t>
      </w:r>
      <w:r>
        <w:rPr>
          <w:spacing w:val="-6"/>
        </w:rPr>
        <w:t xml:space="preserve">typisches </w:t>
      </w:r>
      <w:r>
        <w:t xml:space="preserve">Musterbild </w:t>
      </w:r>
      <w:r>
        <w:rPr>
          <w:spacing w:val="-4"/>
        </w:rPr>
        <w:t xml:space="preserve">für </w:t>
      </w:r>
      <w:r>
        <w:rPr>
          <w:spacing w:val="-3"/>
        </w:rPr>
        <w:t xml:space="preserve">die </w:t>
      </w:r>
      <w:r>
        <w:rPr>
          <w:spacing w:val="-5"/>
        </w:rPr>
        <w:t xml:space="preserve">Auffindung </w:t>
      </w:r>
      <w:r>
        <w:rPr>
          <w:spacing w:val="-4"/>
        </w:rPr>
        <w:t xml:space="preserve">der </w:t>
      </w:r>
      <w:r>
        <w:rPr>
          <w:spacing w:val="-7"/>
        </w:rPr>
        <w:t xml:space="preserve">Gesetze </w:t>
      </w:r>
      <w:r>
        <w:rPr>
          <w:i/>
        </w:rPr>
        <w:t xml:space="preserve">objektiver Weltbetrachtung. </w:t>
      </w:r>
      <w:r>
        <w:t xml:space="preserve">Man kann </w:t>
      </w:r>
      <w:r>
        <w:rPr>
          <w:spacing w:val="-6"/>
        </w:rPr>
        <w:t xml:space="preserve">annehmen, </w:t>
      </w:r>
      <w:r>
        <w:t xml:space="preserve">daß die Erkenntnistheorie, </w:t>
      </w:r>
      <w:r>
        <w:rPr>
          <w:spacing w:val="-5"/>
        </w:rPr>
        <w:t xml:space="preserve">welche </w:t>
      </w:r>
      <w:r>
        <w:rPr>
          <w:spacing w:val="5"/>
        </w:rPr>
        <w:t xml:space="preserve">jetzt </w:t>
      </w:r>
      <w:r>
        <w:rPr>
          <w:spacing w:val="-4"/>
        </w:rPr>
        <w:t xml:space="preserve">als </w:t>
      </w:r>
      <w:r>
        <w:rPr>
          <w:spacing w:val="-5"/>
        </w:rPr>
        <w:t xml:space="preserve">eine </w:t>
      </w:r>
      <w:r>
        <w:rPr>
          <w:spacing w:val="-4"/>
        </w:rPr>
        <w:t xml:space="preserve">philoso- </w:t>
      </w:r>
      <w:r>
        <w:rPr>
          <w:spacing w:val="-5"/>
        </w:rPr>
        <w:t xml:space="preserve">phische Grundwissenschaft </w:t>
      </w:r>
      <w:r>
        <w:rPr>
          <w:spacing w:val="3"/>
        </w:rPr>
        <w:t xml:space="preserve">allerwärts </w:t>
      </w:r>
      <w:r>
        <w:rPr>
          <w:spacing w:val="5"/>
        </w:rPr>
        <w:t xml:space="preserve">auftritt, </w:t>
      </w:r>
      <w:r>
        <w:rPr>
          <w:spacing w:val="-4"/>
        </w:rPr>
        <w:t xml:space="preserve">erst </w:t>
      </w:r>
      <w:r>
        <w:t xml:space="preserve">dann </w:t>
      </w:r>
      <w:r>
        <w:rPr>
          <w:spacing w:val="2"/>
        </w:rPr>
        <w:t xml:space="preserve">wird </w:t>
      </w:r>
      <w:r>
        <w:t xml:space="preserve">fruchtbar </w:t>
      </w:r>
      <w:r>
        <w:rPr>
          <w:spacing w:val="-4"/>
        </w:rPr>
        <w:t xml:space="preserve">werden </w:t>
      </w:r>
      <w:r>
        <w:t xml:space="preserve">können, </w:t>
      </w:r>
      <w:r>
        <w:rPr>
          <w:spacing w:val="-3"/>
        </w:rPr>
        <w:t xml:space="preserve">wenn </w:t>
      </w:r>
      <w:r>
        <w:rPr>
          <w:spacing w:val="-12"/>
        </w:rPr>
        <w:t xml:space="preserve">sie </w:t>
      </w:r>
      <w:r>
        <w:rPr>
          <w:spacing w:val="-3"/>
        </w:rPr>
        <w:t xml:space="preserve">ihren </w:t>
      </w:r>
      <w:r>
        <w:rPr>
          <w:spacing w:val="-8"/>
        </w:rPr>
        <w:t xml:space="preserve">Ausgangs- </w:t>
      </w:r>
      <w:r>
        <w:rPr>
          <w:spacing w:val="4"/>
        </w:rPr>
        <w:t xml:space="preserve">punkt </w:t>
      </w:r>
      <w:r>
        <w:t xml:space="preserve">von </w:t>
      </w:r>
      <w:r>
        <w:rPr>
          <w:spacing w:val="-7"/>
        </w:rPr>
        <w:t xml:space="preserve">Goethes </w:t>
      </w:r>
      <w:r>
        <w:t xml:space="preserve">Betrachtungs- und </w:t>
      </w:r>
      <w:r>
        <w:rPr>
          <w:spacing w:val="-6"/>
        </w:rPr>
        <w:t xml:space="preserve">Denkweise </w:t>
      </w:r>
      <w:r>
        <w:rPr>
          <w:spacing w:val="-9"/>
        </w:rPr>
        <w:t xml:space="preserve">nehmen </w:t>
      </w:r>
      <w:r>
        <w:rPr>
          <w:spacing w:val="4"/>
        </w:rPr>
        <w:t xml:space="preserve">wird. </w:t>
      </w:r>
      <w:r>
        <w:rPr>
          <w:spacing w:val="-3"/>
        </w:rPr>
        <w:t xml:space="preserve">Goethe </w:t>
      </w:r>
      <w:r>
        <w:rPr>
          <w:spacing w:val="-10"/>
        </w:rPr>
        <w:t xml:space="preserve">selbst </w:t>
      </w:r>
      <w:r>
        <w:rPr>
          <w:spacing w:val="-3"/>
        </w:rPr>
        <w:t xml:space="preserve">gibt </w:t>
      </w:r>
      <w:r>
        <w:rPr>
          <w:spacing w:val="-4"/>
        </w:rPr>
        <w:t xml:space="preserve">den </w:t>
      </w:r>
      <w:r>
        <w:rPr>
          <w:spacing w:val="5"/>
        </w:rPr>
        <w:t xml:space="preserve">Grund, </w:t>
      </w:r>
      <w:r>
        <w:t xml:space="preserve">warum </w:t>
      </w:r>
      <w:r>
        <w:rPr>
          <w:spacing w:val="-14"/>
        </w:rPr>
        <w:t xml:space="preserve">dieses </w:t>
      </w:r>
      <w:r>
        <w:rPr>
          <w:spacing w:val="-5"/>
        </w:rPr>
        <w:t xml:space="preserve">Werk </w:t>
      </w:r>
      <w:r>
        <w:t xml:space="preserve">nicht zustande kam, in </w:t>
      </w:r>
      <w:r>
        <w:rPr>
          <w:spacing w:val="-4"/>
        </w:rPr>
        <w:t xml:space="preserve">den </w:t>
      </w:r>
      <w:r>
        <w:t xml:space="preserve">Annalen zu </w:t>
      </w:r>
      <w:r>
        <w:rPr>
          <w:spacing w:val="-8"/>
        </w:rPr>
        <w:t xml:space="preserve">1790 </w:t>
      </w:r>
      <w:r>
        <w:t xml:space="preserve">mit </w:t>
      </w:r>
      <w:r>
        <w:rPr>
          <w:spacing w:val="-7"/>
        </w:rPr>
        <w:t xml:space="preserve">den </w:t>
      </w:r>
      <w:r>
        <w:t xml:space="preserve">Wor- ten </w:t>
      </w:r>
      <w:r>
        <w:rPr>
          <w:spacing w:val="5"/>
        </w:rPr>
        <w:t xml:space="preserve">an: </w:t>
      </w:r>
      <w:r>
        <w:rPr>
          <w:spacing w:val="-9"/>
        </w:rPr>
        <w:t xml:space="preserve">«Die </w:t>
      </w:r>
      <w:r>
        <w:rPr>
          <w:spacing w:val="-8"/>
        </w:rPr>
        <w:t xml:space="preserve">Aufgabe </w:t>
      </w:r>
      <w:r>
        <w:rPr>
          <w:spacing w:val="3"/>
        </w:rPr>
        <w:t xml:space="preserve">war </w:t>
      </w:r>
      <w:r>
        <w:t xml:space="preserve">so </w:t>
      </w:r>
      <w:r>
        <w:rPr>
          <w:spacing w:val="3"/>
        </w:rPr>
        <w:t xml:space="preserve">groß, </w:t>
      </w:r>
      <w:r>
        <w:rPr>
          <w:spacing w:val="5"/>
        </w:rPr>
        <w:t xml:space="preserve">daß </w:t>
      </w:r>
      <w:r>
        <w:rPr>
          <w:spacing w:val="-9"/>
        </w:rPr>
        <w:t xml:space="preserve">sie </w:t>
      </w:r>
      <w:r>
        <w:t xml:space="preserve">in </w:t>
      </w:r>
      <w:r>
        <w:rPr>
          <w:spacing w:val="-12"/>
        </w:rPr>
        <w:t xml:space="preserve">einem </w:t>
      </w:r>
      <w:r>
        <w:t xml:space="preserve">zer- streuten </w:t>
      </w:r>
      <w:r>
        <w:rPr>
          <w:spacing w:val="-9"/>
        </w:rPr>
        <w:t xml:space="preserve">Leben </w:t>
      </w:r>
      <w:r>
        <w:t xml:space="preserve">nicht </w:t>
      </w:r>
      <w:r>
        <w:rPr>
          <w:spacing w:val="-8"/>
        </w:rPr>
        <w:t xml:space="preserve">gelöst </w:t>
      </w:r>
      <w:r>
        <w:t>werden</w:t>
      </w:r>
      <w:r>
        <w:rPr>
          <w:spacing w:val="62"/>
        </w:rPr>
        <w:t xml:space="preserve"> </w:t>
      </w:r>
      <w:r>
        <w:rPr>
          <w:spacing w:val="-3"/>
        </w:rPr>
        <w:t>konnte.»</w:t>
      </w:r>
    </w:p>
    <w:p w14:paraId="2943B7B3" w14:textId="77777777" w:rsidR="00215087" w:rsidRDefault="006D477A">
      <w:pPr>
        <w:pStyle w:val="Textkrper"/>
        <w:spacing w:before="23" w:line="264" w:lineRule="auto"/>
        <w:ind w:left="124" w:right="125" w:firstLine="484"/>
      </w:pPr>
      <w:r>
        <w:rPr>
          <w:spacing w:val="-4"/>
        </w:rPr>
        <w:t xml:space="preserve">Wenn </w:t>
      </w:r>
      <w:r>
        <w:rPr>
          <w:spacing w:val="-3"/>
        </w:rPr>
        <w:t xml:space="preserve">man </w:t>
      </w:r>
      <w:r>
        <w:t xml:space="preserve">von </w:t>
      </w:r>
      <w:r>
        <w:rPr>
          <w:spacing w:val="-12"/>
        </w:rPr>
        <w:t xml:space="preserve">diesem </w:t>
      </w:r>
      <w:r>
        <w:t xml:space="preserve">Gesichtspunkte </w:t>
      </w:r>
      <w:r>
        <w:rPr>
          <w:spacing w:val="-5"/>
        </w:rPr>
        <w:t xml:space="preserve">ausgeht, </w:t>
      </w:r>
      <w:r>
        <w:rPr>
          <w:spacing w:val="-4"/>
        </w:rPr>
        <w:t xml:space="preserve">so </w:t>
      </w:r>
      <w:r>
        <w:rPr>
          <w:spacing w:val="-6"/>
        </w:rPr>
        <w:t xml:space="preserve">ge- </w:t>
      </w:r>
      <w:r>
        <w:t xml:space="preserve">winnen </w:t>
      </w:r>
      <w:r>
        <w:rPr>
          <w:spacing w:val="-4"/>
        </w:rPr>
        <w:t xml:space="preserve">die </w:t>
      </w:r>
      <w:r>
        <w:rPr>
          <w:spacing w:val="-8"/>
        </w:rPr>
        <w:t xml:space="preserve">einzelnen </w:t>
      </w:r>
      <w:r>
        <w:t xml:space="preserve">Fragmente, </w:t>
      </w:r>
      <w:r>
        <w:rPr>
          <w:spacing w:val="-5"/>
        </w:rPr>
        <w:t xml:space="preserve">welche </w:t>
      </w:r>
      <w:r>
        <w:rPr>
          <w:spacing w:val="-6"/>
        </w:rPr>
        <w:t xml:space="preserve">uns </w:t>
      </w:r>
      <w:r>
        <w:t xml:space="preserve">von </w:t>
      </w:r>
      <w:r>
        <w:rPr>
          <w:spacing w:val="-9"/>
        </w:rPr>
        <w:t xml:space="preserve">Goethes </w:t>
      </w:r>
      <w:r>
        <w:t xml:space="preserve">Naturwissenschaft </w:t>
      </w:r>
      <w:r>
        <w:rPr>
          <w:spacing w:val="-3"/>
        </w:rPr>
        <w:t xml:space="preserve">vorliegen, </w:t>
      </w:r>
      <w:r>
        <w:rPr>
          <w:spacing w:val="-7"/>
        </w:rPr>
        <w:t xml:space="preserve">eine </w:t>
      </w:r>
      <w:r>
        <w:rPr>
          <w:spacing w:val="-5"/>
        </w:rPr>
        <w:t xml:space="preserve">ungeheure Bedeutung. </w:t>
      </w:r>
      <w:r>
        <w:t xml:space="preserve">Ja wir </w:t>
      </w:r>
      <w:r>
        <w:rPr>
          <w:spacing w:val="-5"/>
        </w:rPr>
        <w:t xml:space="preserve">lernen </w:t>
      </w:r>
      <w:r>
        <w:rPr>
          <w:spacing w:val="-12"/>
        </w:rPr>
        <w:t xml:space="preserve">sie </w:t>
      </w:r>
      <w:r>
        <w:rPr>
          <w:spacing w:val="-3"/>
        </w:rPr>
        <w:t xml:space="preserve">erst </w:t>
      </w:r>
      <w:r>
        <w:t xml:space="preserve">recht </w:t>
      </w:r>
      <w:r>
        <w:rPr>
          <w:spacing w:val="-3"/>
        </w:rPr>
        <w:t xml:space="preserve">schätzen </w:t>
      </w:r>
      <w:r>
        <w:rPr>
          <w:spacing w:val="2"/>
        </w:rPr>
        <w:t xml:space="preserve">und </w:t>
      </w:r>
      <w:r>
        <w:rPr>
          <w:spacing w:val="-6"/>
        </w:rPr>
        <w:t xml:space="preserve">verstehen, </w:t>
      </w:r>
      <w:r>
        <w:rPr>
          <w:spacing w:val="-3"/>
        </w:rPr>
        <w:t xml:space="preserve">wenn </w:t>
      </w:r>
      <w:r>
        <w:t xml:space="preserve">wir </w:t>
      </w:r>
      <w:r>
        <w:rPr>
          <w:spacing w:val="-10"/>
        </w:rPr>
        <w:t xml:space="preserve">sie </w:t>
      </w:r>
      <w:r>
        <w:rPr>
          <w:spacing w:val="-6"/>
        </w:rPr>
        <w:t xml:space="preserve">als </w:t>
      </w:r>
      <w:r>
        <w:rPr>
          <w:spacing w:val="-4"/>
        </w:rPr>
        <w:t xml:space="preserve">hervorgehend </w:t>
      </w:r>
      <w:r>
        <w:rPr>
          <w:spacing w:val="-6"/>
        </w:rPr>
        <w:t xml:space="preserve">aus </w:t>
      </w:r>
      <w:r>
        <w:rPr>
          <w:spacing w:val="-7"/>
        </w:rPr>
        <w:t xml:space="preserve">jenem </w:t>
      </w:r>
      <w:r>
        <w:rPr>
          <w:spacing w:val="-4"/>
        </w:rPr>
        <w:t xml:space="preserve">großen </w:t>
      </w:r>
      <w:r>
        <w:rPr>
          <w:spacing w:val="-5"/>
        </w:rPr>
        <w:t xml:space="preserve">Ganzen </w:t>
      </w:r>
      <w:r>
        <w:t xml:space="preserve">be- </w:t>
      </w:r>
      <w:r>
        <w:rPr>
          <w:spacing w:val="3"/>
        </w:rPr>
        <w:t>trachten.</w:t>
      </w:r>
    </w:p>
    <w:p w14:paraId="2943B7B4" w14:textId="77777777" w:rsidR="00215087" w:rsidRDefault="006D477A">
      <w:pPr>
        <w:pStyle w:val="Textkrper"/>
        <w:spacing w:before="8" w:line="264" w:lineRule="auto"/>
        <w:ind w:left="139" w:right="114" w:firstLine="499"/>
      </w:pPr>
      <w:r>
        <w:t xml:space="preserve">Im </w:t>
      </w:r>
      <w:r>
        <w:rPr>
          <w:spacing w:val="7"/>
        </w:rPr>
        <w:t xml:space="preserve">Jahre </w:t>
      </w:r>
      <w:r>
        <w:rPr>
          <w:spacing w:val="-11"/>
        </w:rPr>
        <w:t xml:space="preserve">1784 </w:t>
      </w:r>
      <w:r>
        <w:rPr>
          <w:spacing w:val="-5"/>
        </w:rPr>
        <w:t xml:space="preserve">sollte </w:t>
      </w:r>
      <w:r>
        <w:t xml:space="preserve">aber, </w:t>
      </w:r>
      <w:r>
        <w:rPr>
          <w:spacing w:val="-8"/>
        </w:rPr>
        <w:t xml:space="preserve">gleichsam </w:t>
      </w:r>
      <w:r>
        <w:t xml:space="preserve">bloß </w:t>
      </w:r>
      <w:r>
        <w:rPr>
          <w:spacing w:val="-6"/>
        </w:rPr>
        <w:t xml:space="preserve">als </w:t>
      </w:r>
      <w:r>
        <w:rPr>
          <w:spacing w:val="-3"/>
        </w:rPr>
        <w:t xml:space="preserve">Vorübung, die </w:t>
      </w:r>
      <w:r>
        <w:t xml:space="preserve">Abhandlung </w:t>
      </w:r>
      <w:r>
        <w:rPr>
          <w:spacing w:val="-5"/>
        </w:rPr>
        <w:t xml:space="preserve">über </w:t>
      </w:r>
      <w:r>
        <w:rPr>
          <w:spacing w:val="-6"/>
        </w:rPr>
        <w:t xml:space="preserve">den </w:t>
      </w:r>
      <w:r>
        <w:rPr>
          <w:spacing w:val="-4"/>
        </w:rPr>
        <w:t xml:space="preserve">Zwischenknochen </w:t>
      </w:r>
      <w:r>
        <w:rPr>
          <w:spacing w:val="-5"/>
        </w:rPr>
        <w:t xml:space="preserve">ausgearbeitet </w:t>
      </w:r>
      <w:r>
        <w:t xml:space="preserve">werden. </w:t>
      </w:r>
      <w:r>
        <w:rPr>
          <w:spacing w:val="-4"/>
        </w:rPr>
        <w:t xml:space="preserve">Veröffentlicht </w:t>
      </w:r>
      <w:r>
        <w:rPr>
          <w:spacing w:val="-5"/>
        </w:rPr>
        <w:t xml:space="preserve">sollte </w:t>
      </w:r>
      <w:r>
        <w:rPr>
          <w:spacing w:val="-10"/>
        </w:rPr>
        <w:t xml:space="preserve">sie </w:t>
      </w:r>
      <w:r>
        <w:t xml:space="preserve">zunächst nicht </w:t>
      </w:r>
      <w:r>
        <w:rPr>
          <w:spacing w:val="-3"/>
        </w:rPr>
        <w:t xml:space="preserve">werden, denn Goethe </w:t>
      </w:r>
      <w:r>
        <w:rPr>
          <w:spacing w:val="-5"/>
        </w:rPr>
        <w:t xml:space="preserve">schreibt </w:t>
      </w:r>
      <w:r>
        <w:t xml:space="preserve">am 6. </w:t>
      </w:r>
      <w:r>
        <w:rPr>
          <w:spacing w:val="3"/>
        </w:rPr>
        <w:t xml:space="preserve">März </w:t>
      </w:r>
      <w:r>
        <w:rPr>
          <w:spacing w:val="-7"/>
        </w:rPr>
        <w:t xml:space="preserve">1785 </w:t>
      </w:r>
      <w:r>
        <w:t xml:space="preserve">an </w:t>
      </w:r>
      <w:r>
        <w:rPr>
          <w:spacing w:val="-8"/>
        </w:rPr>
        <w:t xml:space="preserve">Sömmerring </w:t>
      </w:r>
      <w:r>
        <w:rPr>
          <w:spacing w:val="2"/>
        </w:rPr>
        <w:t xml:space="preserve">darüber: </w:t>
      </w:r>
      <w:r>
        <w:rPr>
          <w:spacing w:val="-8"/>
        </w:rPr>
        <w:t xml:space="preserve">«Da </w:t>
      </w:r>
      <w:r>
        <w:rPr>
          <w:spacing w:val="-7"/>
        </w:rPr>
        <w:t xml:space="preserve">meine </w:t>
      </w:r>
      <w:r>
        <w:rPr>
          <w:spacing w:val="-5"/>
        </w:rPr>
        <w:t xml:space="preserve">kleine </w:t>
      </w:r>
      <w:r>
        <w:t xml:space="preserve">Abhandlung </w:t>
      </w:r>
      <w:r>
        <w:rPr>
          <w:i/>
        </w:rPr>
        <w:t xml:space="preserve">gar keinen An- spruch an Publizität hat und bloß als ein Konzept anzu- sehen ist, </w:t>
      </w:r>
      <w:r>
        <w:t xml:space="preserve">so </w:t>
      </w:r>
      <w:r>
        <w:rPr>
          <w:spacing w:val="3"/>
        </w:rPr>
        <w:t xml:space="preserve">würde </w:t>
      </w:r>
      <w:r>
        <w:t xml:space="preserve">mir </w:t>
      </w:r>
      <w:r>
        <w:rPr>
          <w:spacing w:val="-4"/>
        </w:rPr>
        <w:t xml:space="preserve">alles, </w:t>
      </w:r>
      <w:r>
        <w:t xml:space="preserve">was </w:t>
      </w:r>
      <w:r>
        <w:rPr>
          <w:spacing w:val="-6"/>
        </w:rPr>
        <w:t xml:space="preserve">Sie </w:t>
      </w:r>
      <w:r>
        <w:rPr>
          <w:spacing w:val="2"/>
        </w:rPr>
        <w:t xml:space="preserve">mir </w:t>
      </w:r>
      <w:r>
        <w:rPr>
          <w:spacing w:val="-3"/>
        </w:rPr>
        <w:t xml:space="preserve">über </w:t>
      </w:r>
      <w:r>
        <w:rPr>
          <w:spacing w:val="-12"/>
        </w:rPr>
        <w:t xml:space="preserve">diesen </w:t>
      </w:r>
      <w:r>
        <w:t xml:space="preserve">Ge- </w:t>
      </w:r>
      <w:r>
        <w:rPr>
          <w:spacing w:val="-3"/>
        </w:rPr>
        <w:t xml:space="preserve">genstand </w:t>
      </w:r>
      <w:r>
        <w:t xml:space="preserve">mitteilen wollen, </w:t>
      </w:r>
      <w:r>
        <w:rPr>
          <w:spacing w:val="-6"/>
        </w:rPr>
        <w:t xml:space="preserve">sehr </w:t>
      </w:r>
      <w:r>
        <w:rPr>
          <w:spacing w:val="-7"/>
        </w:rPr>
        <w:t xml:space="preserve">angenehm </w:t>
      </w:r>
      <w:r>
        <w:rPr>
          <w:spacing w:val="-11"/>
        </w:rPr>
        <w:t xml:space="preserve">sein.» </w:t>
      </w:r>
      <w:r>
        <w:rPr>
          <w:spacing w:val="-6"/>
        </w:rPr>
        <w:t xml:space="preserve">[WA </w:t>
      </w:r>
      <w:r>
        <w:rPr>
          <w:spacing w:val="-4"/>
        </w:rPr>
        <w:t xml:space="preserve">7, </w:t>
      </w:r>
      <w:r>
        <w:rPr>
          <w:spacing w:val="-3"/>
        </w:rPr>
        <w:t xml:space="preserve">21] Dennoch </w:t>
      </w:r>
      <w:r>
        <w:t xml:space="preserve">wurde </w:t>
      </w:r>
      <w:r>
        <w:rPr>
          <w:spacing w:val="-12"/>
        </w:rPr>
        <w:t xml:space="preserve">sie </w:t>
      </w:r>
      <w:r>
        <w:t xml:space="preserve">mit aller Sorgfalt und mit </w:t>
      </w:r>
      <w:r>
        <w:rPr>
          <w:spacing w:val="-4"/>
        </w:rPr>
        <w:t xml:space="preserve">Zuhilfe- </w:t>
      </w:r>
      <w:r>
        <w:rPr>
          <w:spacing w:val="-3"/>
        </w:rPr>
        <w:t xml:space="preserve">nahme </w:t>
      </w:r>
      <w:r>
        <w:rPr>
          <w:spacing w:val="-4"/>
        </w:rPr>
        <w:t xml:space="preserve">aller nötigen </w:t>
      </w:r>
      <w:r>
        <w:t xml:space="preserve">Einzelstudien </w:t>
      </w:r>
      <w:r>
        <w:rPr>
          <w:spacing w:val="-3"/>
        </w:rPr>
        <w:t xml:space="preserve">ausgeführt. Es </w:t>
      </w:r>
      <w:r>
        <w:t>wurden</w:t>
      </w:r>
    </w:p>
    <w:p w14:paraId="2943B7B5" w14:textId="77777777" w:rsidR="00215087" w:rsidRDefault="00215087">
      <w:pPr>
        <w:spacing w:line="264" w:lineRule="auto"/>
        <w:sectPr w:rsidR="00215087">
          <w:footerReference w:type="default" r:id="rId17"/>
          <w:pgSz w:w="11900" w:h="16840"/>
          <w:pgMar w:top="400" w:right="1440" w:bottom="260" w:left="840" w:header="0" w:footer="76" w:gutter="0"/>
          <w:pgNumType w:start="57"/>
          <w:cols w:space="720"/>
        </w:sectPr>
      </w:pPr>
    </w:p>
    <w:p w14:paraId="2943B7B6" w14:textId="77777777" w:rsidR="00215087" w:rsidRDefault="006D477A">
      <w:pPr>
        <w:spacing w:before="67" w:line="276" w:lineRule="auto"/>
        <w:ind w:left="119" w:right="99" w:firstLine="4"/>
        <w:jc w:val="both"/>
        <w:rPr>
          <w:sz w:val="38"/>
        </w:rPr>
      </w:pPr>
      <w:r>
        <w:rPr>
          <w:spacing w:val="-5"/>
          <w:sz w:val="38"/>
        </w:rPr>
        <w:lastRenderedPageBreak/>
        <w:t xml:space="preserve">sogleich </w:t>
      </w:r>
      <w:r>
        <w:rPr>
          <w:spacing w:val="4"/>
          <w:sz w:val="38"/>
        </w:rPr>
        <w:t xml:space="preserve">junge </w:t>
      </w:r>
      <w:r>
        <w:rPr>
          <w:spacing w:val="3"/>
          <w:sz w:val="38"/>
        </w:rPr>
        <w:t xml:space="preserve">Leute </w:t>
      </w:r>
      <w:r>
        <w:rPr>
          <w:spacing w:val="2"/>
          <w:sz w:val="38"/>
        </w:rPr>
        <w:t xml:space="preserve">zu </w:t>
      </w:r>
      <w:r>
        <w:rPr>
          <w:spacing w:val="7"/>
          <w:sz w:val="38"/>
        </w:rPr>
        <w:t xml:space="preserve">Hilfe </w:t>
      </w:r>
      <w:r>
        <w:rPr>
          <w:sz w:val="38"/>
        </w:rPr>
        <w:t xml:space="preserve">genommen, welche </w:t>
      </w:r>
      <w:r>
        <w:rPr>
          <w:spacing w:val="6"/>
          <w:sz w:val="38"/>
        </w:rPr>
        <w:t>nach</w:t>
      </w:r>
      <w:r>
        <w:rPr>
          <w:spacing w:val="-60"/>
          <w:sz w:val="38"/>
        </w:rPr>
        <w:t xml:space="preserve"> </w:t>
      </w:r>
      <w:r>
        <w:rPr>
          <w:spacing w:val="9"/>
          <w:sz w:val="38"/>
        </w:rPr>
        <w:t xml:space="preserve">Cam- </w:t>
      </w:r>
      <w:r>
        <w:rPr>
          <w:spacing w:val="2"/>
          <w:sz w:val="38"/>
        </w:rPr>
        <w:t xml:space="preserve">pers </w:t>
      </w:r>
      <w:r>
        <w:rPr>
          <w:spacing w:val="6"/>
          <w:sz w:val="38"/>
        </w:rPr>
        <w:t xml:space="preserve">Methode </w:t>
      </w:r>
      <w:r>
        <w:rPr>
          <w:sz w:val="38"/>
        </w:rPr>
        <w:t xml:space="preserve">osteologische </w:t>
      </w:r>
      <w:r>
        <w:rPr>
          <w:spacing w:val="3"/>
          <w:sz w:val="38"/>
        </w:rPr>
        <w:t xml:space="preserve">Zeichnungen </w:t>
      </w:r>
      <w:r>
        <w:rPr>
          <w:spacing w:val="8"/>
          <w:sz w:val="38"/>
        </w:rPr>
        <w:t xml:space="preserve">unter </w:t>
      </w:r>
      <w:r>
        <w:rPr>
          <w:sz w:val="38"/>
        </w:rPr>
        <w:t xml:space="preserve">Goethes </w:t>
      </w:r>
      <w:r>
        <w:rPr>
          <w:spacing w:val="3"/>
          <w:sz w:val="38"/>
        </w:rPr>
        <w:t xml:space="preserve">Leitung auszuführen </w:t>
      </w:r>
      <w:r>
        <w:rPr>
          <w:spacing w:val="11"/>
          <w:sz w:val="38"/>
        </w:rPr>
        <w:t xml:space="preserve">hatten. </w:t>
      </w:r>
      <w:r>
        <w:rPr>
          <w:spacing w:val="4"/>
          <w:sz w:val="38"/>
        </w:rPr>
        <w:t xml:space="preserve">Er </w:t>
      </w:r>
      <w:r>
        <w:rPr>
          <w:spacing w:val="9"/>
          <w:sz w:val="38"/>
        </w:rPr>
        <w:t xml:space="preserve">bittet </w:t>
      </w:r>
      <w:r>
        <w:rPr>
          <w:spacing w:val="3"/>
          <w:sz w:val="38"/>
        </w:rPr>
        <w:t xml:space="preserve">deshalb </w:t>
      </w:r>
      <w:r>
        <w:rPr>
          <w:spacing w:val="4"/>
          <w:sz w:val="38"/>
        </w:rPr>
        <w:t xml:space="preserve">am </w:t>
      </w:r>
      <w:r>
        <w:rPr>
          <w:spacing w:val="12"/>
          <w:sz w:val="38"/>
        </w:rPr>
        <w:t xml:space="preserve">23. </w:t>
      </w:r>
      <w:r>
        <w:rPr>
          <w:spacing w:val="8"/>
          <w:sz w:val="38"/>
        </w:rPr>
        <w:t xml:space="preserve">April </w:t>
      </w:r>
      <w:r>
        <w:rPr>
          <w:spacing w:val="5"/>
          <w:sz w:val="38"/>
        </w:rPr>
        <w:t xml:space="preserve">[1784] </w:t>
      </w:r>
      <w:r>
        <w:rPr>
          <w:spacing w:val="4"/>
          <w:sz w:val="38"/>
        </w:rPr>
        <w:t xml:space="preserve">Merck </w:t>
      </w:r>
      <w:r>
        <w:rPr>
          <w:spacing w:val="6"/>
          <w:sz w:val="38"/>
        </w:rPr>
        <w:t xml:space="preserve">[WA </w:t>
      </w:r>
      <w:r>
        <w:rPr>
          <w:sz w:val="38"/>
        </w:rPr>
        <w:t xml:space="preserve">6, </w:t>
      </w:r>
      <w:r>
        <w:rPr>
          <w:i/>
          <w:sz w:val="38"/>
        </w:rPr>
        <w:t xml:space="preserve">267i.] </w:t>
      </w:r>
      <w:r>
        <w:rPr>
          <w:sz w:val="38"/>
        </w:rPr>
        <w:t xml:space="preserve">um </w:t>
      </w:r>
      <w:r>
        <w:rPr>
          <w:spacing w:val="6"/>
          <w:sz w:val="38"/>
        </w:rPr>
        <w:t xml:space="preserve">Auskunft </w:t>
      </w:r>
      <w:r>
        <w:rPr>
          <w:spacing w:val="4"/>
          <w:sz w:val="38"/>
        </w:rPr>
        <w:t xml:space="preserve">über </w:t>
      </w:r>
      <w:r>
        <w:rPr>
          <w:sz w:val="38"/>
        </w:rPr>
        <w:t xml:space="preserve">diese </w:t>
      </w:r>
      <w:r>
        <w:rPr>
          <w:spacing w:val="5"/>
          <w:sz w:val="38"/>
        </w:rPr>
        <w:t xml:space="preserve">Me- </w:t>
      </w:r>
      <w:r>
        <w:rPr>
          <w:spacing w:val="7"/>
          <w:sz w:val="38"/>
        </w:rPr>
        <w:t xml:space="preserve">thode </w:t>
      </w:r>
      <w:r>
        <w:rPr>
          <w:spacing w:val="8"/>
          <w:sz w:val="38"/>
        </w:rPr>
        <w:t xml:space="preserve">und </w:t>
      </w:r>
      <w:r>
        <w:rPr>
          <w:spacing w:val="14"/>
          <w:sz w:val="38"/>
        </w:rPr>
        <w:t xml:space="preserve">läßt </w:t>
      </w:r>
      <w:r>
        <w:rPr>
          <w:spacing w:val="-4"/>
          <w:sz w:val="38"/>
        </w:rPr>
        <w:t xml:space="preserve">sich </w:t>
      </w:r>
      <w:r>
        <w:rPr>
          <w:spacing w:val="5"/>
          <w:sz w:val="38"/>
        </w:rPr>
        <w:t xml:space="preserve">von </w:t>
      </w:r>
      <w:r>
        <w:rPr>
          <w:spacing w:val="2"/>
          <w:sz w:val="38"/>
        </w:rPr>
        <w:t xml:space="preserve">Sömmerring </w:t>
      </w:r>
      <w:r>
        <w:rPr>
          <w:spacing w:val="5"/>
          <w:sz w:val="38"/>
        </w:rPr>
        <w:t xml:space="preserve">[WA </w:t>
      </w:r>
      <w:r>
        <w:rPr>
          <w:spacing w:val="4"/>
          <w:sz w:val="38"/>
        </w:rPr>
        <w:t xml:space="preserve">6, </w:t>
      </w:r>
      <w:r>
        <w:rPr>
          <w:spacing w:val="6"/>
          <w:sz w:val="38"/>
        </w:rPr>
        <w:t xml:space="preserve">277] </w:t>
      </w:r>
      <w:r>
        <w:rPr>
          <w:spacing w:val="11"/>
          <w:sz w:val="38"/>
        </w:rPr>
        <w:t xml:space="preserve">Cam- </w:t>
      </w:r>
      <w:r>
        <w:rPr>
          <w:spacing w:val="2"/>
          <w:sz w:val="38"/>
        </w:rPr>
        <w:t xml:space="preserve">persche </w:t>
      </w:r>
      <w:r>
        <w:rPr>
          <w:spacing w:val="3"/>
          <w:sz w:val="38"/>
        </w:rPr>
        <w:t xml:space="preserve">Zeichnungen </w:t>
      </w:r>
      <w:r>
        <w:rPr>
          <w:sz w:val="38"/>
        </w:rPr>
        <w:t xml:space="preserve">schicken. </w:t>
      </w:r>
      <w:r>
        <w:rPr>
          <w:spacing w:val="5"/>
          <w:sz w:val="38"/>
        </w:rPr>
        <w:t xml:space="preserve">Merck, </w:t>
      </w:r>
      <w:r>
        <w:rPr>
          <w:spacing w:val="4"/>
          <w:sz w:val="38"/>
        </w:rPr>
        <w:t xml:space="preserve">Sömmerring </w:t>
      </w:r>
      <w:r>
        <w:rPr>
          <w:spacing w:val="7"/>
          <w:sz w:val="38"/>
        </w:rPr>
        <w:t xml:space="preserve">und </w:t>
      </w:r>
      <w:r>
        <w:rPr>
          <w:spacing w:val="6"/>
          <w:sz w:val="38"/>
        </w:rPr>
        <w:t xml:space="preserve">andere Bekannte </w:t>
      </w:r>
      <w:r>
        <w:rPr>
          <w:spacing w:val="5"/>
          <w:sz w:val="38"/>
        </w:rPr>
        <w:t xml:space="preserve">werden </w:t>
      </w:r>
      <w:r>
        <w:rPr>
          <w:spacing w:val="3"/>
          <w:sz w:val="38"/>
        </w:rPr>
        <w:t xml:space="preserve">um </w:t>
      </w:r>
      <w:r>
        <w:rPr>
          <w:spacing w:val="2"/>
          <w:sz w:val="38"/>
        </w:rPr>
        <w:t xml:space="preserve">Skelette </w:t>
      </w:r>
      <w:r>
        <w:rPr>
          <w:spacing w:val="7"/>
          <w:sz w:val="38"/>
        </w:rPr>
        <w:t xml:space="preserve">und </w:t>
      </w:r>
      <w:r>
        <w:rPr>
          <w:spacing w:val="5"/>
          <w:sz w:val="38"/>
        </w:rPr>
        <w:t xml:space="preserve">Knochen </w:t>
      </w:r>
      <w:r>
        <w:rPr>
          <w:spacing w:val="3"/>
          <w:sz w:val="38"/>
        </w:rPr>
        <w:t xml:space="preserve">aller </w:t>
      </w:r>
      <w:r>
        <w:rPr>
          <w:spacing w:val="12"/>
          <w:sz w:val="38"/>
        </w:rPr>
        <w:t xml:space="preserve">Art </w:t>
      </w:r>
      <w:r>
        <w:rPr>
          <w:spacing w:val="4"/>
          <w:sz w:val="38"/>
        </w:rPr>
        <w:t xml:space="preserve">ersucht. Am </w:t>
      </w:r>
      <w:r>
        <w:rPr>
          <w:spacing w:val="10"/>
          <w:sz w:val="38"/>
        </w:rPr>
        <w:t xml:space="preserve">23. </w:t>
      </w:r>
      <w:r>
        <w:rPr>
          <w:spacing w:val="8"/>
          <w:sz w:val="38"/>
        </w:rPr>
        <w:t xml:space="preserve">April </w:t>
      </w:r>
      <w:r>
        <w:rPr>
          <w:sz w:val="38"/>
        </w:rPr>
        <w:t xml:space="preserve">schreibt </w:t>
      </w:r>
      <w:r>
        <w:rPr>
          <w:spacing w:val="4"/>
          <w:sz w:val="38"/>
        </w:rPr>
        <w:t xml:space="preserve">er an </w:t>
      </w:r>
      <w:r>
        <w:rPr>
          <w:spacing w:val="3"/>
          <w:sz w:val="38"/>
        </w:rPr>
        <w:t xml:space="preserve">Merck, </w:t>
      </w:r>
      <w:r>
        <w:rPr>
          <w:spacing w:val="8"/>
          <w:sz w:val="38"/>
        </w:rPr>
        <w:t xml:space="preserve">daß </w:t>
      </w:r>
      <w:r>
        <w:rPr>
          <w:spacing w:val="3"/>
          <w:sz w:val="38"/>
        </w:rPr>
        <w:t xml:space="preserve">ihm </w:t>
      </w:r>
      <w:r>
        <w:rPr>
          <w:sz w:val="38"/>
        </w:rPr>
        <w:t xml:space="preserve">folgende </w:t>
      </w:r>
      <w:r>
        <w:rPr>
          <w:spacing w:val="4"/>
          <w:sz w:val="38"/>
        </w:rPr>
        <w:t xml:space="preserve">Skelette </w:t>
      </w:r>
      <w:r>
        <w:rPr>
          <w:sz w:val="38"/>
        </w:rPr>
        <w:t xml:space="preserve">sehr angenehm </w:t>
      </w:r>
      <w:r>
        <w:rPr>
          <w:spacing w:val="-4"/>
          <w:sz w:val="38"/>
        </w:rPr>
        <w:t xml:space="preserve">sein </w:t>
      </w:r>
      <w:r>
        <w:rPr>
          <w:spacing w:val="11"/>
          <w:sz w:val="38"/>
        </w:rPr>
        <w:t xml:space="preserve">würden: </w:t>
      </w:r>
      <w:r>
        <w:rPr>
          <w:spacing w:val="34"/>
          <w:sz w:val="38"/>
        </w:rPr>
        <w:t xml:space="preserve">«... </w:t>
      </w:r>
      <w:r>
        <w:rPr>
          <w:sz w:val="38"/>
        </w:rPr>
        <w:t xml:space="preserve">eine </w:t>
      </w:r>
      <w:r>
        <w:rPr>
          <w:spacing w:val="6"/>
          <w:sz w:val="38"/>
        </w:rPr>
        <w:t xml:space="preserve">Myrmecophaga, </w:t>
      </w:r>
      <w:r>
        <w:rPr>
          <w:spacing w:val="8"/>
          <w:sz w:val="38"/>
        </w:rPr>
        <w:t xml:space="preserve">Bradypus, </w:t>
      </w:r>
      <w:r>
        <w:rPr>
          <w:spacing w:val="3"/>
          <w:sz w:val="38"/>
        </w:rPr>
        <w:t xml:space="preserve">Löwen, </w:t>
      </w:r>
      <w:r>
        <w:rPr>
          <w:spacing w:val="4"/>
          <w:sz w:val="38"/>
        </w:rPr>
        <w:t xml:space="preserve">Tiger </w:t>
      </w:r>
      <w:r>
        <w:rPr>
          <w:spacing w:val="6"/>
          <w:sz w:val="38"/>
        </w:rPr>
        <w:t xml:space="preserve">oder </w:t>
      </w:r>
      <w:r>
        <w:rPr>
          <w:spacing w:val="3"/>
          <w:sz w:val="38"/>
        </w:rPr>
        <w:t xml:space="preserve">dergleich- </w:t>
      </w:r>
      <w:r>
        <w:rPr>
          <w:spacing w:val="6"/>
          <w:sz w:val="38"/>
        </w:rPr>
        <w:t xml:space="preserve">dien.» </w:t>
      </w:r>
      <w:r>
        <w:rPr>
          <w:spacing w:val="5"/>
          <w:sz w:val="38"/>
        </w:rPr>
        <w:t xml:space="preserve">[WA </w:t>
      </w:r>
      <w:r>
        <w:rPr>
          <w:spacing w:val="2"/>
          <w:sz w:val="38"/>
        </w:rPr>
        <w:t xml:space="preserve">6, </w:t>
      </w:r>
      <w:r>
        <w:rPr>
          <w:spacing w:val="5"/>
          <w:sz w:val="38"/>
        </w:rPr>
        <w:t xml:space="preserve">268] </w:t>
      </w:r>
      <w:r>
        <w:rPr>
          <w:spacing w:val="2"/>
          <w:sz w:val="38"/>
        </w:rPr>
        <w:t xml:space="preserve">Am 14. </w:t>
      </w:r>
      <w:r>
        <w:rPr>
          <w:spacing w:val="4"/>
          <w:sz w:val="38"/>
        </w:rPr>
        <w:t xml:space="preserve">Mai </w:t>
      </w:r>
      <w:r>
        <w:rPr>
          <w:spacing w:val="6"/>
          <w:sz w:val="38"/>
        </w:rPr>
        <w:t xml:space="preserve">[WA </w:t>
      </w:r>
      <w:r>
        <w:rPr>
          <w:spacing w:val="2"/>
          <w:sz w:val="38"/>
        </w:rPr>
        <w:t xml:space="preserve">6, </w:t>
      </w:r>
      <w:r>
        <w:rPr>
          <w:spacing w:val="5"/>
          <w:sz w:val="38"/>
        </w:rPr>
        <w:t xml:space="preserve">278] </w:t>
      </w:r>
      <w:r>
        <w:rPr>
          <w:spacing w:val="3"/>
          <w:sz w:val="38"/>
        </w:rPr>
        <w:t xml:space="preserve">ersucht </w:t>
      </w:r>
      <w:r>
        <w:rPr>
          <w:spacing w:val="2"/>
          <w:sz w:val="38"/>
        </w:rPr>
        <w:t xml:space="preserve">er </w:t>
      </w:r>
      <w:r>
        <w:rPr>
          <w:spacing w:val="3"/>
          <w:sz w:val="38"/>
        </w:rPr>
        <w:t xml:space="preserve">Sömmerring </w:t>
      </w:r>
      <w:r>
        <w:rPr>
          <w:sz w:val="38"/>
        </w:rPr>
        <w:t xml:space="preserve">um den Schädel </w:t>
      </w:r>
      <w:r>
        <w:rPr>
          <w:spacing w:val="4"/>
          <w:sz w:val="38"/>
        </w:rPr>
        <w:t xml:space="preserve">von </w:t>
      </w:r>
      <w:r>
        <w:rPr>
          <w:spacing w:val="-5"/>
          <w:sz w:val="38"/>
        </w:rPr>
        <w:t xml:space="preserve">dessen </w:t>
      </w:r>
      <w:r>
        <w:rPr>
          <w:spacing w:val="5"/>
          <w:sz w:val="38"/>
        </w:rPr>
        <w:t xml:space="preserve">Elefantenskelett </w:t>
      </w:r>
      <w:r>
        <w:rPr>
          <w:spacing w:val="7"/>
          <w:sz w:val="38"/>
        </w:rPr>
        <w:t xml:space="preserve">und </w:t>
      </w:r>
      <w:r>
        <w:rPr>
          <w:spacing w:val="2"/>
          <w:sz w:val="38"/>
        </w:rPr>
        <w:t xml:space="preserve">den </w:t>
      </w:r>
      <w:r>
        <w:rPr>
          <w:sz w:val="38"/>
        </w:rPr>
        <w:t xml:space="preserve">Schädel </w:t>
      </w:r>
      <w:r>
        <w:rPr>
          <w:spacing w:val="-4"/>
          <w:sz w:val="38"/>
        </w:rPr>
        <w:t xml:space="preserve">des </w:t>
      </w:r>
      <w:r>
        <w:rPr>
          <w:spacing w:val="7"/>
          <w:sz w:val="38"/>
        </w:rPr>
        <w:t xml:space="preserve">Nilpferdes, </w:t>
      </w:r>
      <w:r>
        <w:rPr>
          <w:sz w:val="38"/>
        </w:rPr>
        <w:t xml:space="preserve">am </w:t>
      </w:r>
      <w:r>
        <w:rPr>
          <w:spacing w:val="4"/>
          <w:sz w:val="38"/>
        </w:rPr>
        <w:t xml:space="preserve">16. </w:t>
      </w:r>
      <w:r>
        <w:rPr>
          <w:spacing w:val="2"/>
          <w:sz w:val="38"/>
        </w:rPr>
        <w:t xml:space="preserve">September </w:t>
      </w:r>
      <w:r>
        <w:rPr>
          <w:sz w:val="38"/>
        </w:rPr>
        <w:t xml:space="preserve">um die Schädel </w:t>
      </w:r>
      <w:r>
        <w:rPr>
          <w:spacing w:val="4"/>
          <w:sz w:val="38"/>
        </w:rPr>
        <w:t xml:space="preserve">von </w:t>
      </w:r>
      <w:r>
        <w:rPr>
          <w:sz w:val="38"/>
        </w:rPr>
        <w:t xml:space="preserve">folgenden </w:t>
      </w:r>
      <w:r>
        <w:rPr>
          <w:spacing w:val="6"/>
          <w:sz w:val="38"/>
        </w:rPr>
        <w:t xml:space="preserve">Tieren: </w:t>
      </w:r>
      <w:r>
        <w:rPr>
          <w:sz w:val="38"/>
        </w:rPr>
        <w:t xml:space="preserve">«Wilde </w:t>
      </w:r>
      <w:r>
        <w:rPr>
          <w:spacing w:val="10"/>
          <w:sz w:val="38"/>
        </w:rPr>
        <w:t xml:space="preserve">Katze, </w:t>
      </w:r>
      <w:r>
        <w:rPr>
          <w:spacing w:val="3"/>
          <w:sz w:val="38"/>
        </w:rPr>
        <w:t xml:space="preserve">Löwe, </w:t>
      </w:r>
      <w:r>
        <w:rPr>
          <w:spacing w:val="10"/>
          <w:sz w:val="38"/>
        </w:rPr>
        <w:t xml:space="preserve">jun- </w:t>
      </w:r>
      <w:r>
        <w:rPr>
          <w:spacing w:val="-4"/>
          <w:sz w:val="38"/>
        </w:rPr>
        <w:t xml:space="preserve">ger </w:t>
      </w:r>
      <w:r>
        <w:rPr>
          <w:spacing w:val="5"/>
          <w:sz w:val="38"/>
        </w:rPr>
        <w:t xml:space="preserve">Bär, </w:t>
      </w:r>
      <w:r>
        <w:rPr>
          <w:spacing w:val="7"/>
          <w:sz w:val="38"/>
        </w:rPr>
        <w:t xml:space="preserve">Incognitum, </w:t>
      </w:r>
      <w:r>
        <w:rPr>
          <w:sz w:val="38"/>
        </w:rPr>
        <w:t xml:space="preserve">Ameisenbär, </w:t>
      </w:r>
      <w:r>
        <w:rPr>
          <w:spacing w:val="6"/>
          <w:sz w:val="38"/>
        </w:rPr>
        <w:t xml:space="preserve">Kamel, </w:t>
      </w:r>
      <w:r>
        <w:rPr>
          <w:spacing w:val="9"/>
          <w:sz w:val="38"/>
        </w:rPr>
        <w:t xml:space="preserve">Dromedar, </w:t>
      </w:r>
      <w:r>
        <w:rPr>
          <w:spacing w:val="-3"/>
          <w:sz w:val="38"/>
        </w:rPr>
        <w:t xml:space="preserve">See- </w:t>
      </w:r>
      <w:r>
        <w:rPr>
          <w:sz w:val="38"/>
        </w:rPr>
        <w:t xml:space="preserve">löwe.» </w:t>
      </w:r>
      <w:r>
        <w:rPr>
          <w:spacing w:val="3"/>
          <w:sz w:val="38"/>
        </w:rPr>
        <w:t xml:space="preserve">[WA </w:t>
      </w:r>
      <w:r>
        <w:rPr>
          <w:sz w:val="38"/>
        </w:rPr>
        <w:t xml:space="preserve">6, </w:t>
      </w:r>
      <w:r>
        <w:rPr>
          <w:spacing w:val="4"/>
          <w:sz w:val="38"/>
        </w:rPr>
        <w:t xml:space="preserve">357] </w:t>
      </w:r>
      <w:r>
        <w:rPr>
          <w:spacing w:val="3"/>
          <w:sz w:val="38"/>
        </w:rPr>
        <w:t xml:space="preserve">Auch </w:t>
      </w:r>
      <w:r>
        <w:rPr>
          <w:sz w:val="38"/>
        </w:rPr>
        <w:t xml:space="preserve">um einzelne </w:t>
      </w:r>
      <w:r>
        <w:rPr>
          <w:spacing w:val="4"/>
          <w:sz w:val="38"/>
        </w:rPr>
        <w:t xml:space="preserve">Auskünfte </w:t>
      </w:r>
      <w:r>
        <w:rPr>
          <w:spacing w:val="5"/>
          <w:sz w:val="38"/>
        </w:rPr>
        <w:t xml:space="preserve">werden </w:t>
      </w:r>
      <w:r>
        <w:rPr>
          <w:sz w:val="38"/>
        </w:rPr>
        <w:t xml:space="preserve">die </w:t>
      </w:r>
      <w:r>
        <w:rPr>
          <w:spacing w:val="6"/>
          <w:sz w:val="38"/>
        </w:rPr>
        <w:t xml:space="preserve">Freunde </w:t>
      </w:r>
      <w:r>
        <w:rPr>
          <w:spacing w:val="4"/>
          <w:sz w:val="38"/>
        </w:rPr>
        <w:t xml:space="preserve">ersucht, </w:t>
      </w:r>
      <w:r>
        <w:rPr>
          <w:sz w:val="38"/>
        </w:rPr>
        <w:t xml:space="preserve">so Merck um </w:t>
      </w:r>
      <w:r>
        <w:rPr>
          <w:spacing w:val="3"/>
          <w:sz w:val="38"/>
        </w:rPr>
        <w:t xml:space="preserve">die </w:t>
      </w:r>
      <w:r>
        <w:rPr>
          <w:sz w:val="38"/>
        </w:rPr>
        <w:t xml:space="preserve">Beschreibung </w:t>
      </w:r>
      <w:r>
        <w:rPr>
          <w:spacing w:val="-6"/>
          <w:sz w:val="38"/>
        </w:rPr>
        <w:t xml:space="preserve">des </w:t>
      </w:r>
      <w:r>
        <w:rPr>
          <w:sz w:val="38"/>
        </w:rPr>
        <w:t xml:space="preserve">Gaumenteiles </w:t>
      </w:r>
      <w:r>
        <w:rPr>
          <w:spacing w:val="-6"/>
          <w:sz w:val="38"/>
        </w:rPr>
        <w:t xml:space="preserve">seines </w:t>
      </w:r>
      <w:r>
        <w:rPr>
          <w:spacing w:val="3"/>
          <w:sz w:val="38"/>
        </w:rPr>
        <w:t xml:space="preserve">Rhinozeros </w:t>
      </w:r>
      <w:r>
        <w:rPr>
          <w:spacing w:val="7"/>
          <w:sz w:val="38"/>
        </w:rPr>
        <w:t xml:space="preserve">und </w:t>
      </w:r>
      <w:r>
        <w:rPr>
          <w:sz w:val="38"/>
        </w:rPr>
        <w:t xml:space="preserve">insbesondere um </w:t>
      </w:r>
      <w:r>
        <w:rPr>
          <w:spacing w:val="-3"/>
          <w:sz w:val="38"/>
        </w:rPr>
        <w:t xml:space="preserve">Auf- </w:t>
      </w:r>
      <w:r>
        <w:rPr>
          <w:spacing w:val="10"/>
          <w:sz w:val="38"/>
        </w:rPr>
        <w:t xml:space="preserve">klärung </w:t>
      </w:r>
      <w:r>
        <w:rPr>
          <w:spacing w:val="7"/>
          <w:sz w:val="38"/>
        </w:rPr>
        <w:t xml:space="preserve">darüber, </w:t>
      </w:r>
      <w:r>
        <w:rPr>
          <w:spacing w:val="-3"/>
          <w:sz w:val="38"/>
        </w:rPr>
        <w:t xml:space="preserve">«wie </w:t>
      </w:r>
      <w:r>
        <w:rPr>
          <w:sz w:val="38"/>
        </w:rPr>
        <w:t xml:space="preserve">eigentlich das </w:t>
      </w:r>
      <w:r>
        <w:rPr>
          <w:spacing w:val="16"/>
          <w:sz w:val="38"/>
        </w:rPr>
        <w:t xml:space="preserve">Hörn </w:t>
      </w:r>
      <w:r>
        <w:rPr>
          <w:sz w:val="38"/>
        </w:rPr>
        <w:t xml:space="preserve">des </w:t>
      </w:r>
      <w:r>
        <w:rPr>
          <w:spacing w:val="4"/>
          <w:sz w:val="38"/>
        </w:rPr>
        <w:t xml:space="preserve">Rhinoceros </w:t>
      </w:r>
      <w:r>
        <w:rPr>
          <w:sz w:val="38"/>
        </w:rPr>
        <w:t xml:space="preserve">auf dem </w:t>
      </w:r>
      <w:r>
        <w:rPr>
          <w:spacing w:val="7"/>
          <w:sz w:val="38"/>
        </w:rPr>
        <w:t xml:space="preserve">Nasenknochen sitzt». </w:t>
      </w:r>
      <w:r>
        <w:rPr>
          <w:spacing w:val="4"/>
          <w:sz w:val="38"/>
        </w:rPr>
        <w:t xml:space="preserve">[WA </w:t>
      </w:r>
      <w:r>
        <w:rPr>
          <w:spacing w:val="2"/>
          <w:sz w:val="38"/>
        </w:rPr>
        <w:t xml:space="preserve">6, </w:t>
      </w:r>
      <w:r>
        <w:rPr>
          <w:spacing w:val="5"/>
          <w:sz w:val="38"/>
        </w:rPr>
        <w:t xml:space="preserve">267] </w:t>
      </w:r>
      <w:r>
        <w:rPr>
          <w:spacing w:val="6"/>
          <w:sz w:val="38"/>
        </w:rPr>
        <w:t xml:space="preserve">Goethe </w:t>
      </w:r>
      <w:r>
        <w:rPr>
          <w:sz w:val="38"/>
        </w:rPr>
        <w:t xml:space="preserve">ist </w:t>
      </w:r>
      <w:r>
        <w:rPr>
          <w:spacing w:val="2"/>
          <w:sz w:val="38"/>
        </w:rPr>
        <w:t xml:space="preserve">in </w:t>
      </w:r>
      <w:r>
        <w:rPr>
          <w:spacing w:val="-3"/>
          <w:sz w:val="38"/>
        </w:rPr>
        <w:t xml:space="preserve">dieser </w:t>
      </w:r>
      <w:r>
        <w:rPr>
          <w:spacing w:val="6"/>
          <w:sz w:val="38"/>
        </w:rPr>
        <w:t xml:space="preserve">Zeit ganz </w:t>
      </w:r>
      <w:r>
        <w:rPr>
          <w:spacing w:val="3"/>
          <w:sz w:val="38"/>
        </w:rPr>
        <w:t xml:space="preserve">in jene Studien </w:t>
      </w:r>
      <w:r>
        <w:rPr>
          <w:spacing w:val="6"/>
          <w:sz w:val="38"/>
        </w:rPr>
        <w:t xml:space="preserve">vertieft. Der </w:t>
      </w:r>
      <w:r>
        <w:rPr>
          <w:spacing w:val="10"/>
          <w:sz w:val="38"/>
        </w:rPr>
        <w:t xml:space="preserve">erwähnte </w:t>
      </w:r>
      <w:r>
        <w:rPr>
          <w:spacing w:val="9"/>
          <w:sz w:val="38"/>
        </w:rPr>
        <w:t xml:space="preserve">Ele- </w:t>
      </w:r>
      <w:r>
        <w:rPr>
          <w:spacing w:val="3"/>
          <w:sz w:val="38"/>
        </w:rPr>
        <w:t xml:space="preserve">fantenschädel </w:t>
      </w:r>
      <w:r>
        <w:rPr>
          <w:spacing w:val="12"/>
          <w:sz w:val="38"/>
        </w:rPr>
        <w:t xml:space="preserve">wird </w:t>
      </w:r>
      <w:r>
        <w:rPr>
          <w:spacing w:val="6"/>
          <w:sz w:val="38"/>
        </w:rPr>
        <w:t xml:space="preserve">durch </w:t>
      </w:r>
      <w:r>
        <w:rPr>
          <w:spacing w:val="7"/>
          <w:sz w:val="38"/>
        </w:rPr>
        <w:t xml:space="preserve">Waitz </w:t>
      </w:r>
      <w:r>
        <w:rPr>
          <w:spacing w:val="3"/>
          <w:sz w:val="38"/>
        </w:rPr>
        <w:t xml:space="preserve">von </w:t>
      </w:r>
      <w:r>
        <w:rPr>
          <w:sz w:val="38"/>
        </w:rPr>
        <w:t xml:space="preserve">vielen Seiten </w:t>
      </w:r>
      <w:r>
        <w:rPr>
          <w:spacing w:val="5"/>
          <w:sz w:val="38"/>
        </w:rPr>
        <w:t xml:space="preserve">nach </w:t>
      </w:r>
      <w:r>
        <w:rPr>
          <w:spacing w:val="6"/>
          <w:sz w:val="38"/>
        </w:rPr>
        <w:t xml:space="preserve">Campers Methode </w:t>
      </w:r>
      <w:r>
        <w:rPr>
          <w:sz w:val="38"/>
        </w:rPr>
        <w:t xml:space="preserve">gezeichnet </w:t>
      </w:r>
      <w:r>
        <w:rPr>
          <w:spacing w:val="4"/>
          <w:sz w:val="38"/>
        </w:rPr>
        <w:t xml:space="preserve">[WA </w:t>
      </w:r>
      <w:r>
        <w:rPr>
          <w:spacing w:val="3"/>
          <w:sz w:val="38"/>
        </w:rPr>
        <w:t xml:space="preserve">6, </w:t>
      </w:r>
      <w:r>
        <w:rPr>
          <w:spacing w:val="12"/>
          <w:sz w:val="38"/>
        </w:rPr>
        <w:t xml:space="preserve">356], </w:t>
      </w:r>
      <w:r>
        <w:rPr>
          <w:spacing w:val="8"/>
          <w:sz w:val="38"/>
        </w:rPr>
        <w:t xml:space="preserve">von  </w:t>
      </w:r>
      <w:r>
        <w:rPr>
          <w:spacing w:val="5"/>
          <w:sz w:val="38"/>
        </w:rPr>
        <w:t xml:space="preserve">Goethe </w:t>
      </w:r>
      <w:r>
        <w:rPr>
          <w:spacing w:val="6"/>
          <w:sz w:val="38"/>
        </w:rPr>
        <w:t xml:space="preserve">mit </w:t>
      </w:r>
      <w:r>
        <w:rPr>
          <w:sz w:val="38"/>
        </w:rPr>
        <w:t xml:space="preserve">einem </w:t>
      </w:r>
      <w:r>
        <w:rPr>
          <w:spacing w:val="5"/>
          <w:sz w:val="38"/>
        </w:rPr>
        <w:t xml:space="preserve">großen </w:t>
      </w:r>
      <w:r>
        <w:rPr>
          <w:sz w:val="38"/>
        </w:rPr>
        <w:t xml:space="preserve">Schädel </w:t>
      </w:r>
      <w:r>
        <w:rPr>
          <w:spacing w:val="-6"/>
          <w:sz w:val="38"/>
        </w:rPr>
        <w:t xml:space="preserve">seines </w:t>
      </w:r>
      <w:r>
        <w:rPr>
          <w:spacing w:val="-4"/>
          <w:sz w:val="38"/>
        </w:rPr>
        <w:t xml:space="preserve">Besitzes </w:t>
      </w:r>
      <w:r>
        <w:rPr>
          <w:spacing w:val="7"/>
          <w:sz w:val="38"/>
        </w:rPr>
        <w:t xml:space="preserve">und </w:t>
      </w:r>
      <w:r>
        <w:rPr>
          <w:spacing w:val="6"/>
          <w:sz w:val="38"/>
        </w:rPr>
        <w:t xml:space="preserve">mit anderen </w:t>
      </w:r>
      <w:r>
        <w:rPr>
          <w:spacing w:val="3"/>
          <w:sz w:val="38"/>
        </w:rPr>
        <w:t xml:space="preserve">Tierschädeln verglichen, </w:t>
      </w:r>
      <w:r>
        <w:rPr>
          <w:spacing w:val="2"/>
          <w:sz w:val="38"/>
        </w:rPr>
        <w:t xml:space="preserve">da er </w:t>
      </w:r>
      <w:r>
        <w:rPr>
          <w:spacing w:val="6"/>
          <w:sz w:val="38"/>
        </w:rPr>
        <w:t xml:space="preserve">entdeckte, </w:t>
      </w:r>
      <w:r>
        <w:rPr>
          <w:spacing w:val="8"/>
          <w:sz w:val="38"/>
        </w:rPr>
        <w:t xml:space="preserve">daß </w:t>
      </w:r>
      <w:r>
        <w:rPr>
          <w:spacing w:val="2"/>
          <w:sz w:val="38"/>
        </w:rPr>
        <w:t xml:space="preserve">an </w:t>
      </w:r>
      <w:r>
        <w:rPr>
          <w:sz w:val="38"/>
        </w:rPr>
        <w:t xml:space="preserve">jenem Schädel die meisten </w:t>
      </w:r>
      <w:r>
        <w:rPr>
          <w:spacing w:val="5"/>
          <w:sz w:val="38"/>
        </w:rPr>
        <w:t xml:space="preserve">Suturen </w:t>
      </w:r>
      <w:r>
        <w:rPr>
          <w:spacing w:val="3"/>
          <w:sz w:val="38"/>
        </w:rPr>
        <w:t xml:space="preserve">noch </w:t>
      </w:r>
      <w:r>
        <w:rPr>
          <w:spacing w:val="5"/>
          <w:sz w:val="38"/>
        </w:rPr>
        <w:t xml:space="preserve">unverwachsen </w:t>
      </w:r>
      <w:r>
        <w:rPr>
          <w:spacing w:val="10"/>
          <w:sz w:val="38"/>
        </w:rPr>
        <w:t xml:space="preserve">waren. </w:t>
      </w:r>
      <w:r>
        <w:rPr>
          <w:spacing w:val="2"/>
          <w:sz w:val="38"/>
        </w:rPr>
        <w:t xml:space="preserve">[WA </w:t>
      </w:r>
      <w:r>
        <w:rPr>
          <w:sz w:val="38"/>
        </w:rPr>
        <w:t xml:space="preserve">6, 293 f.] Er </w:t>
      </w:r>
      <w:r>
        <w:rPr>
          <w:spacing w:val="7"/>
          <w:sz w:val="38"/>
        </w:rPr>
        <w:t xml:space="preserve">macht </w:t>
      </w:r>
      <w:r>
        <w:rPr>
          <w:sz w:val="38"/>
        </w:rPr>
        <w:t xml:space="preserve">an </w:t>
      </w:r>
      <w:r>
        <w:rPr>
          <w:spacing w:val="-5"/>
          <w:sz w:val="38"/>
        </w:rPr>
        <w:t xml:space="preserve">diesem </w:t>
      </w:r>
      <w:r>
        <w:rPr>
          <w:sz w:val="38"/>
        </w:rPr>
        <w:t xml:space="preserve">Schädel </w:t>
      </w:r>
      <w:r>
        <w:rPr>
          <w:spacing w:val="3"/>
          <w:sz w:val="38"/>
        </w:rPr>
        <w:t xml:space="preserve">noch </w:t>
      </w:r>
      <w:r>
        <w:rPr>
          <w:sz w:val="38"/>
        </w:rPr>
        <w:t xml:space="preserve">eine </w:t>
      </w:r>
      <w:r>
        <w:rPr>
          <w:spacing w:val="6"/>
          <w:sz w:val="38"/>
        </w:rPr>
        <w:t xml:space="preserve">wich- </w:t>
      </w:r>
      <w:r>
        <w:rPr>
          <w:sz w:val="38"/>
        </w:rPr>
        <w:t xml:space="preserve">tige </w:t>
      </w:r>
      <w:r>
        <w:rPr>
          <w:spacing w:val="4"/>
          <w:sz w:val="38"/>
        </w:rPr>
        <w:t xml:space="preserve">Bemerkung. </w:t>
      </w:r>
      <w:r>
        <w:rPr>
          <w:spacing w:val="5"/>
          <w:sz w:val="38"/>
        </w:rPr>
        <w:t xml:space="preserve">Man nahm </w:t>
      </w:r>
      <w:r>
        <w:rPr>
          <w:spacing w:val="-4"/>
          <w:sz w:val="38"/>
        </w:rPr>
        <w:t xml:space="preserve">bis </w:t>
      </w:r>
      <w:r>
        <w:rPr>
          <w:spacing w:val="8"/>
          <w:sz w:val="38"/>
        </w:rPr>
        <w:t xml:space="preserve">dahin </w:t>
      </w:r>
      <w:r>
        <w:rPr>
          <w:spacing w:val="6"/>
          <w:sz w:val="38"/>
        </w:rPr>
        <w:t xml:space="preserve">an, </w:t>
      </w:r>
      <w:r>
        <w:rPr>
          <w:spacing w:val="8"/>
          <w:sz w:val="38"/>
        </w:rPr>
        <w:t xml:space="preserve">daß </w:t>
      </w:r>
      <w:r>
        <w:rPr>
          <w:sz w:val="38"/>
        </w:rPr>
        <w:t xml:space="preserve">bei </w:t>
      </w:r>
      <w:r>
        <w:rPr>
          <w:spacing w:val="2"/>
          <w:sz w:val="38"/>
        </w:rPr>
        <w:t xml:space="preserve">allen </w:t>
      </w:r>
      <w:r>
        <w:rPr>
          <w:spacing w:val="4"/>
          <w:sz w:val="38"/>
        </w:rPr>
        <w:t>Tie</w:t>
      </w:r>
      <w:r>
        <w:rPr>
          <w:spacing w:val="4"/>
          <w:sz w:val="38"/>
        </w:rPr>
        <w:t xml:space="preserve">ren </w:t>
      </w:r>
      <w:r>
        <w:rPr>
          <w:spacing w:val="6"/>
          <w:sz w:val="38"/>
        </w:rPr>
        <w:t xml:space="preserve">bloß </w:t>
      </w:r>
      <w:r>
        <w:rPr>
          <w:spacing w:val="3"/>
          <w:sz w:val="38"/>
        </w:rPr>
        <w:t xml:space="preserve">die </w:t>
      </w:r>
      <w:r>
        <w:rPr>
          <w:spacing w:val="2"/>
          <w:sz w:val="38"/>
        </w:rPr>
        <w:t xml:space="preserve">Schneidezähne im </w:t>
      </w:r>
      <w:r>
        <w:rPr>
          <w:spacing w:val="4"/>
          <w:sz w:val="38"/>
        </w:rPr>
        <w:t xml:space="preserve">Zwischenknochen </w:t>
      </w:r>
      <w:r>
        <w:rPr>
          <w:spacing w:val="3"/>
          <w:sz w:val="38"/>
        </w:rPr>
        <w:t xml:space="preserve">ein- </w:t>
      </w:r>
      <w:r>
        <w:rPr>
          <w:spacing w:val="-5"/>
          <w:sz w:val="38"/>
        </w:rPr>
        <w:t xml:space="preserve">gefügt </w:t>
      </w:r>
      <w:r>
        <w:rPr>
          <w:spacing w:val="-3"/>
          <w:sz w:val="38"/>
        </w:rPr>
        <w:t xml:space="preserve">seien, </w:t>
      </w:r>
      <w:r>
        <w:rPr>
          <w:spacing w:val="10"/>
          <w:sz w:val="38"/>
        </w:rPr>
        <w:t xml:space="preserve">während </w:t>
      </w:r>
      <w:r>
        <w:rPr>
          <w:spacing w:val="2"/>
          <w:sz w:val="38"/>
        </w:rPr>
        <w:t xml:space="preserve">die </w:t>
      </w:r>
      <w:r>
        <w:rPr>
          <w:spacing w:val="7"/>
          <w:sz w:val="38"/>
        </w:rPr>
        <w:t xml:space="preserve">Eckzähne </w:t>
      </w:r>
      <w:r>
        <w:rPr>
          <w:sz w:val="38"/>
        </w:rPr>
        <w:t xml:space="preserve">dem </w:t>
      </w:r>
      <w:r>
        <w:rPr>
          <w:spacing w:val="4"/>
          <w:sz w:val="38"/>
        </w:rPr>
        <w:t xml:space="preserve">Oberkieferbein </w:t>
      </w:r>
      <w:r>
        <w:rPr>
          <w:spacing w:val="7"/>
          <w:sz w:val="38"/>
        </w:rPr>
        <w:t>angehörten;</w:t>
      </w:r>
      <w:r>
        <w:rPr>
          <w:spacing w:val="35"/>
          <w:sz w:val="38"/>
        </w:rPr>
        <w:t xml:space="preserve"> </w:t>
      </w:r>
      <w:r>
        <w:rPr>
          <w:spacing w:val="9"/>
          <w:sz w:val="38"/>
        </w:rPr>
        <w:t>nur</w:t>
      </w:r>
      <w:r>
        <w:rPr>
          <w:spacing w:val="27"/>
          <w:sz w:val="38"/>
        </w:rPr>
        <w:t xml:space="preserve"> </w:t>
      </w:r>
      <w:r>
        <w:rPr>
          <w:spacing w:val="3"/>
          <w:sz w:val="38"/>
        </w:rPr>
        <w:t>der</w:t>
      </w:r>
      <w:r>
        <w:rPr>
          <w:spacing w:val="19"/>
          <w:sz w:val="38"/>
        </w:rPr>
        <w:t xml:space="preserve"> </w:t>
      </w:r>
      <w:r>
        <w:rPr>
          <w:spacing w:val="5"/>
          <w:sz w:val="38"/>
        </w:rPr>
        <w:t>Elefant</w:t>
      </w:r>
      <w:r>
        <w:rPr>
          <w:spacing w:val="26"/>
          <w:sz w:val="38"/>
        </w:rPr>
        <w:t xml:space="preserve"> </w:t>
      </w:r>
      <w:r>
        <w:rPr>
          <w:sz w:val="38"/>
        </w:rPr>
        <w:t>sollte</w:t>
      </w:r>
      <w:r>
        <w:rPr>
          <w:spacing w:val="27"/>
          <w:sz w:val="38"/>
        </w:rPr>
        <w:t xml:space="preserve"> </w:t>
      </w:r>
      <w:r>
        <w:rPr>
          <w:sz w:val="38"/>
        </w:rPr>
        <w:t>eine</w:t>
      </w:r>
      <w:r>
        <w:rPr>
          <w:spacing w:val="26"/>
          <w:sz w:val="38"/>
        </w:rPr>
        <w:t xml:space="preserve"> </w:t>
      </w:r>
      <w:r>
        <w:rPr>
          <w:spacing w:val="5"/>
          <w:sz w:val="38"/>
        </w:rPr>
        <w:t>Ausnahme</w:t>
      </w:r>
      <w:r>
        <w:rPr>
          <w:spacing w:val="22"/>
          <w:sz w:val="38"/>
        </w:rPr>
        <w:t xml:space="preserve"> </w:t>
      </w:r>
      <w:r>
        <w:rPr>
          <w:spacing w:val="7"/>
          <w:sz w:val="38"/>
        </w:rPr>
        <w:t>ma-</w:t>
      </w:r>
    </w:p>
    <w:p w14:paraId="2943B7B7" w14:textId="77777777" w:rsidR="00215087" w:rsidRDefault="00215087">
      <w:pPr>
        <w:spacing w:line="276" w:lineRule="auto"/>
        <w:jc w:val="both"/>
        <w:rPr>
          <w:sz w:val="38"/>
        </w:rPr>
        <w:sectPr w:rsidR="00215087">
          <w:pgSz w:w="11900" w:h="16820"/>
          <w:pgMar w:top="400" w:right="1440" w:bottom="260" w:left="860" w:header="0" w:footer="76" w:gutter="0"/>
          <w:cols w:space="720"/>
        </w:sectPr>
      </w:pPr>
    </w:p>
    <w:p w14:paraId="2943B7B8" w14:textId="77777777" w:rsidR="00215087" w:rsidRDefault="006D477A">
      <w:pPr>
        <w:pStyle w:val="Textkrper"/>
        <w:spacing w:before="73" w:line="264" w:lineRule="auto"/>
        <w:ind w:left="104" w:right="106"/>
      </w:pPr>
      <w:r>
        <w:rPr>
          <w:spacing w:val="-4"/>
        </w:rPr>
        <w:lastRenderedPageBreak/>
        <w:t xml:space="preserve">chen. </w:t>
      </w:r>
      <w:r>
        <w:rPr>
          <w:spacing w:val="-12"/>
        </w:rPr>
        <w:t xml:space="preserve">Bei </w:t>
      </w:r>
      <w:r>
        <w:rPr>
          <w:spacing w:val="-6"/>
        </w:rPr>
        <w:t xml:space="preserve">ihm sollten </w:t>
      </w:r>
      <w:r>
        <w:t xml:space="preserve">die Eckzähne </w:t>
      </w:r>
      <w:r>
        <w:rPr>
          <w:spacing w:val="-4"/>
        </w:rPr>
        <w:t xml:space="preserve">im </w:t>
      </w:r>
      <w:r>
        <w:rPr>
          <w:spacing w:val="-7"/>
        </w:rPr>
        <w:t xml:space="preserve">Zwischenknochen </w:t>
      </w:r>
      <w:r>
        <w:t xml:space="preserve">enthalten </w:t>
      </w:r>
      <w:r>
        <w:rPr>
          <w:spacing w:val="-9"/>
        </w:rPr>
        <w:t xml:space="preserve">sein. </w:t>
      </w:r>
      <w:r>
        <w:rPr>
          <w:spacing w:val="6"/>
        </w:rPr>
        <w:t xml:space="preserve">Daß </w:t>
      </w:r>
      <w:r>
        <w:rPr>
          <w:spacing w:val="-7"/>
        </w:rPr>
        <w:t xml:space="preserve">dies </w:t>
      </w:r>
      <w:r>
        <w:t xml:space="preserve">nicht </w:t>
      </w:r>
      <w:r>
        <w:rPr>
          <w:spacing w:val="-3"/>
        </w:rPr>
        <w:t xml:space="preserve">der </w:t>
      </w:r>
      <w:r>
        <w:rPr>
          <w:spacing w:val="2"/>
        </w:rPr>
        <w:t xml:space="preserve">Fall </w:t>
      </w:r>
      <w:r>
        <w:rPr>
          <w:spacing w:val="-3"/>
        </w:rPr>
        <w:t xml:space="preserve">ist, </w:t>
      </w:r>
      <w:r>
        <w:rPr>
          <w:spacing w:val="-5"/>
        </w:rPr>
        <w:t xml:space="preserve">zeigt </w:t>
      </w:r>
      <w:r>
        <w:rPr>
          <w:spacing w:val="-4"/>
        </w:rPr>
        <w:t xml:space="preserve">ihm </w:t>
      </w:r>
      <w:r>
        <w:t xml:space="preserve">nun </w:t>
      </w:r>
      <w:r>
        <w:rPr>
          <w:spacing w:val="-8"/>
        </w:rPr>
        <w:t xml:space="preserve">ebenfalls </w:t>
      </w:r>
      <w:r>
        <w:rPr>
          <w:spacing w:val="-4"/>
        </w:rPr>
        <w:t xml:space="preserve">jener Schädel, </w:t>
      </w:r>
      <w:r>
        <w:rPr>
          <w:spacing w:val="-3"/>
        </w:rPr>
        <w:t xml:space="preserve">wie er in </w:t>
      </w:r>
      <w:r>
        <w:rPr>
          <w:spacing w:val="-9"/>
        </w:rPr>
        <w:t xml:space="preserve">einem </w:t>
      </w:r>
      <w:r>
        <w:rPr>
          <w:spacing w:val="-11"/>
        </w:rPr>
        <w:t xml:space="preserve">Brief </w:t>
      </w:r>
      <w:r>
        <w:rPr>
          <w:spacing w:val="-3"/>
        </w:rPr>
        <w:t xml:space="preserve">an </w:t>
      </w:r>
      <w:r>
        <w:rPr>
          <w:spacing w:val="5"/>
        </w:rPr>
        <w:t xml:space="preserve">Herder </w:t>
      </w:r>
      <w:r>
        <w:t xml:space="preserve">schreibt. </w:t>
      </w:r>
      <w:r>
        <w:rPr>
          <w:spacing w:val="-4"/>
        </w:rPr>
        <w:t xml:space="preserve">[WA 6, </w:t>
      </w:r>
      <w:r>
        <w:rPr>
          <w:spacing w:val="-3"/>
        </w:rPr>
        <w:t xml:space="preserve">308] </w:t>
      </w:r>
      <w:r>
        <w:rPr>
          <w:spacing w:val="-6"/>
        </w:rPr>
        <w:t>Auf einer</w:t>
      </w:r>
      <w:r>
        <w:rPr>
          <w:spacing w:val="88"/>
        </w:rPr>
        <w:t xml:space="preserve"> </w:t>
      </w:r>
      <w:r>
        <w:rPr>
          <w:spacing w:val="-9"/>
        </w:rPr>
        <w:t>Reise</w:t>
      </w:r>
      <w:r>
        <w:rPr>
          <w:spacing w:val="82"/>
        </w:rPr>
        <w:t xml:space="preserve"> </w:t>
      </w:r>
      <w:r>
        <w:rPr>
          <w:spacing w:val="-3"/>
        </w:rPr>
        <w:t xml:space="preserve">nach  </w:t>
      </w:r>
      <w:r>
        <w:rPr>
          <w:spacing w:val="-7"/>
        </w:rPr>
        <w:t xml:space="preserve">Eisenach </w:t>
      </w:r>
      <w:r>
        <w:rPr>
          <w:spacing w:val="-4"/>
        </w:rPr>
        <w:t xml:space="preserve">[WA </w:t>
      </w:r>
      <w:r>
        <w:t xml:space="preserve">6, 278] und </w:t>
      </w:r>
      <w:r>
        <w:rPr>
          <w:spacing w:val="-4"/>
        </w:rPr>
        <w:t xml:space="preserve">Braunschweig, </w:t>
      </w:r>
      <w:r>
        <w:t xml:space="preserve">die </w:t>
      </w:r>
      <w:r>
        <w:rPr>
          <w:spacing w:val="-5"/>
        </w:rPr>
        <w:t xml:space="preserve">Goethe </w:t>
      </w:r>
      <w:r>
        <w:t xml:space="preserve">in </w:t>
      </w:r>
      <w:r>
        <w:rPr>
          <w:spacing w:val="-12"/>
        </w:rPr>
        <w:t xml:space="preserve">diesem </w:t>
      </w:r>
      <w:r>
        <w:rPr>
          <w:spacing w:val="-9"/>
        </w:rPr>
        <w:t xml:space="preserve">Sommer </w:t>
      </w:r>
      <w:r>
        <w:t xml:space="preserve">[1784] unternimmt, </w:t>
      </w:r>
      <w:r>
        <w:rPr>
          <w:spacing w:val="-5"/>
        </w:rPr>
        <w:t xml:space="preserve">begleiten </w:t>
      </w:r>
      <w:r>
        <w:t xml:space="preserve">ihn </w:t>
      </w:r>
      <w:r>
        <w:rPr>
          <w:spacing w:val="-12"/>
        </w:rPr>
        <w:t xml:space="preserve">seine </w:t>
      </w:r>
      <w:r>
        <w:rPr>
          <w:spacing w:val="-6"/>
        </w:rPr>
        <w:t xml:space="preserve">osteolo- </w:t>
      </w:r>
      <w:r>
        <w:rPr>
          <w:spacing w:val="-11"/>
        </w:rPr>
        <w:t xml:space="preserve">gischen </w:t>
      </w:r>
      <w:r>
        <w:t xml:space="preserve">Studien. </w:t>
      </w:r>
      <w:r>
        <w:rPr>
          <w:spacing w:val="-7"/>
        </w:rPr>
        <w:t xml:space="preserve">Auf </w:t>
      </w:r>
      <w:r>
        <w:t xml:space="preserve">letzterer will </w:t>
      </w:r>
      <w:r>
        <w:rPr>
          <w:spacing w:val="-3"/>
        </w:rPr>
        <w:t xml:space="preserve">er in </w:t>
      </w:r>
      <w:r>
        <w:rPr>
          <w:spacing w:val="-8"/>
        </w:rPr>
        <w:t xml:space="preserve">Braunschweig </w:t>
      </w:r>
      <w:r>
        <w:rPr>
          <w:spacing w:val="-4"/>
        </w:rPr>
        <w:t xml:space="preserve">ei- </w:t>
      </w:r>
      <w:r>
        <w:rPr>
          <w:spacing w:val="-7"/>
        </w:rPr>
        <w:t xml:space="preserve">nem </w:t>
      </w:r>
      <w:r>
        <w:rPr>
          <w:spacing w:val="-9"/>
        </w:rPr>
        <w:t xml:space="preserve">«ungeborenen </w:t>
      </w:r>
      <w:r>
        <w:t xml:space="preserve">Elefanten </w:t>
      </w:r>
      <w:r>
        <w:rPr>
          <w:spacing w:val="-3"/>
        </w:rPr>
        <w:t xml:space="preserve">in das Maul </w:t>
      </w:r>
      <w:r>
        <w:rPr>
          <w:spacing w:val="-12"/>
        </w:rPr>
        <w:t xml:space="preserve">sehen </w:t>
      </w:r>
      <w:r>
        <w:t xml:space="preserve">und mit </w:t>
      </w:r>
      <w:r>
        <w:rPr>
          <w:i/>
        </w:rPr>
        <w:t>Zimmermann</w:t>
      </w:r>
      <w:r>
        <w:rPr>
          <w:i/>
          <w:spacing w:val="-16"/>
        </w:rPr>
        <w:t xml:space="preserve"> </w:t>
      </w:r>
      <w:r>
        <w:rPr>
          <w:spacing w:val="-5"/>
        </w:rPr>
        <w:t>ein</w:t>
      </w:r>
      <w:r>
        <w:rPr>
          <w:spacing w:val="-28"/>
        </w:rPr>
        <w:t xml:space="preserve"> </w:t>
      </w:r>
      <w:r>
        <w:rPr>
          <w:spacing w:val="-6"/>
        </w:rPr>
        <w:t>wackeres</w:t>
      </w:r>
      <w:r>
        <w:rPr>
          <w:spacing w:val="-25"/>
        </w:rPr>
        <w:t xml:space="preserve"> </w:t>
      </w:r>
      <w:r>
        <w:t>Gespräch</w:t>
      </w:r>
      <w:r>
        <w:rPr>
          <w:spacing w:val="-20"/>
        </w:rPr>
        <w:t xml:space="preserve"> </w:t>
      </w:r>
      <w:r>
        <w:rPr>
          <w:spacing w:val="-3"/>
        </w:rPr>
        <w:t>führen».</w:t>
      </w:r>
      <w:r>
        <w:rPr>
          <w:spacing w:val="6"/>
        </w:rPr>
        <w:t xml:space="preserve"> </w:t>
      </w:r>
      <w:r>
        <w:t>[WA</w:t>
      </w:r>
      <w:r>
        <w:rPr>
          <w:spacing w:val="-21"/>
        </w:rPr>
        <w:t xml:space="preserve"> </w:t>
      </w:r>
      <w:r>
        <w:t>6,</w:t>
      </w:r>
      <w:r>
        <w:rPr>
          <w:spacing w:val="2"/>
        </w:rPr>
        <w:t xml:space="preserve"> </w:t>
      </w:r>
      <w:r>
        <w:rPr>
          <w:spacing w:val="-3"/>
        </w:rPr>
        <w:t xml:space="preserve">332] </w:t>
      </w:r>
      <w:r>
        <w:t xml:space="preserve">Er </w:t>
      </w:r>
      <w:r>
        <w:rPr>
          <w:spacing w:val="-5"/>
        </w:rPr>
        <w:t xml:space="preserve">schreibt </w:t>
      </w:r>
      <w:r>
        <w:t xml:space="preserve">von </w:t>
      </w:r>
      <w:r>
        <w:rPr>
          <w:spacing w:val="-12"/>
        </w:rPr>
        <w:t xml:space="preserve">diesem </w:t>
      </w:r>
      <w:r>
        <w:rPr>
          <w:spacing w:val="-4"/>
        </w:rPr>
        <w:t xml:space="preserve">Fötus </w:t>
      </w:r>
      <w:r>
        <w:t xml:space="preserve">weiter an </w:t>
      </w:r>
      <w:r>
        <w:rPr>
          <w:spacing w:val="-3"/>
        </w:rPr>
        <w:t xml:space="preserve">Merck: </w:t>
      </w:r>
      <w:r>
        <w:rPr>
          <w:spacing w:val="-9"/>
        </w:rPr>
        <w:t xml:space="preserve">«Ich </w:t>
      </w:r>
      <w:r>
        <w:t xml:space="preserve">wollte, wir </w:t>
      </w:r>
      <w:r>
        <w:rPr>
          <w:spacing w:val="4"/>
        </w:rPr>
        <w:t xml:space="preserve">hätten </w:t>
      </w:r>
      <w:r>
        <w:rPr>
          <w:spacing w:val="-5"/>
        </w:rPr>
        <w:t xml:space="preserve">den </w:t>
      </w:r>
      <w:r>
        <w:t xml:space="preserve">Fötus, </w:t>
      </w:r>
      <w:r>
        <w:rPr>
          <w:spacing w:val="-6"/>
        </w:rPr>
        <w:t xml:space="preserve">den </w:t>
      </w:r>
      <w:r>
        <w:rPr>
          <w:spacing w:val="-9"/>
        </w:rPr>
        <w:t xml:space="preserve">sie </w:t>
      </w:r>
      <w:r>
        <w:t xml:space="preserve">in </w:t>
      </w:r>
      <w:r>
        <w:rPr>
          <w:spacing w:val="-6"/>
        </w:rPr>
        <w:t xml:space="preserve">Braunschweig </w:t>
      </w:r>
      <w:r>
        <w:t xml:space="preserve">haben, in </w:t>
      </w:r>
      <w:r>
        <w:rPr>
          <w:spacing w:val="-8"/>
        </w:rPr>
        <w:t>unserm</w:t>
      </w:r>
      <w:r>
        <w:rPr>
          <w:spacing w:val="-9"/>
        </w:rPr>
        <w:t xml:space="preserve"> </w:t>
      </w:r>
      <w:r>
        <w:t>Kabinette,</w:t>
      </w:r>
      <w:r>
        <w:rPr>
          <w:spacing w:val="1"/>
        </w:rPr>
        <w:t xml:space="preserve"> </w:t>
      </w:r>
      <w:r>
        <w:t>er</w:t>
      </w:r>
      <w:r>
        <w:rPr>
          <w:spacing w:val="-21"/>
        </w:rPr>
        <w:t xml:space="preserve"> </w:t>
      </w:r>
      <w:r>
        <w:rPr>
          <w:spacing w:val="-5"/>
        </w:rPr>
        <w:t>sollte</w:t>
      </w:r>
      <w:r>
        <w:rPr>
          <w:spacing w:val="-21"/>
        </w:rPr>
        <w:t xml:space="preserve"> </w:t>
      </w:r>
      <w:r>
        <w:t>in</w:t>
      </w:r>
      <w:r>
        <w:rPr>
          <w:spacing w:val="-12"/>
        </w:rPr>
        <w:t xml:space="preserve"> </w:t>
      </w:r>
      <w:r>
        <w:rPr>
          <w:spacing w:val="2"/>
        </w:rPr>
        <w:t>kurzer</w:t>
      </w:r>
      <w:r>
        <w:rPr>
          <w:spacing w:val="-9"/>
        </w:rPr>
        <w:t xml:space="preserve"> </w:t>
      </w:r>
      <w:r>
        <w:t>Zeit</w:t>
      </w:r>
      <w:r>
        <w:rPr>
          <w:spacing w:val="-20"/>
        </w:rPr>
        <w:t xml:space="preserve"> </w:t>
      </w:r>
      <w:r>
        <w:rPr>
          <w:spacing w:val="-6"/>
        </w:rPr>
        <w:t>seziert,</w:t>
      </w:r>
      <w:r>
        <w:rPr>
          <w:spacing w:val="-9"/>
        </w:rPr>
        <w:t xml:space="preserve"> </w:t>
      </w:r>
      <w:r>
        <w:t xml:space="preserve">skelettiert und </w:t>
      </w:r>
      <w:r>
        <w:rPr>
          <w:spacing w:val="6"/>
        </w:rPr>
        <w:t xml:space="preserve">präpariert </w:t>
      </w:r>
      <w:r>
        <w:rPr>
          <w:spacing w:val="-7"/>
        </w:rPr>
        <w:t xml:space="preserve">sein. </w:t>
      </w:r>
      <w:r>
        <w:t xml:space="preserve">Ich </w:t>
      </w:r>
      <w:r>
        <w:rPr>
          <w:spacing w:val="-3"/>
        </w:rPr>
        <w:t xml:space="preserve">weiß </w:t>
      </w:r>
      <w:r>
        <w:t xml:space="preserve">nicht, </w:t>
      </w:r>
      <w:r>
        <w:rPr>
          <w:spacing w:val="-3"/>
        </w:rPr>
        <w:t xml:space="preserve">wozu </w:t>
      </w:r>
      <w:r>
        <w:rPr>
          <w:spacing w:val="-8"/>
        </w:rPr>
        <w:t xml:space="preserve">ein </w:t>
      </w:r>
      <w:r>
        <w:rPr>
          <w:spacing w:val="-12"/>
        </w:rPr>
        <w:t xml:space="preserve">solches </w:t>
      </w:r>
      <w:r>
        <w:t xml:space="preserve">Mon- strum in </w:t>
      </w:r>
      <w:r>
        <w:rPr>
          <w:spacing w:val="-3"/>
        </w:rPr>
        <w:t xml:space="preserve">Spiritus </w:t>
      </w:r>
      <w:r>
        <w:rPr>
          <w:spacing w:val="3"/>
        </w:rPr>
        <w:t xml:space="preserve">taugt, </w:t>
      </w:r>
      <w:r>
        <w:t xml:space="preserve">wenn man es nicht </w:t>
      </w:r>
      <w:r>
        <w:rPr>
          <w:spacing w:val="-3"/>
        </w:rPr>
        <w:t xml:space="preserve">zergliedert </w:t>
      </w:r>
      <w:r>
        <w:t xml:space="preserve">und </w:t>
      </w:r>
      <w:r>
        <w:rPr>
          <w:spacing w:val="-6"/>
        </w:rPr>
        <w:t xml:space="preserve">den </w:t>
      </w:r>
      <w:r>
        <w:t xml:space="preserve">innern </w:t>
      </w:r>
      <w:r>
        <w:rPr>
          <w:spacing w:val="-8"/>
        </w:rPr>
        <w:t xml:space="preserve">Bau </w:t>
      </w:r>
      <w:r>
        <w:t xml:space="preserve">erklärt.» [WA </w:t>
      </w:r>
      <w:r>
        <w:rPr>
          <w:spacing w:val="-3"/>
        </w:rPr>
        <w:t xml:space="preserve">6, </w:t>
      </w:r>
      <w:r>
        <w:rPr>
          <w:spacing w:val="-6"/>
        </w:rPr>
        <w:t xml:space="preserve">332 </w:t>
      </w:r>
      <w:r>
        <w:rPr>
          <w:spacing w:val="-3"/>
        </w:rPr>
        <w:t xml:space="preserve">u. </w:t>
      </w:r>
      <w:r>
        <w:rPr>
          <w:spacing w:val="-4"/>
        </w:rPr>
        <w:t xml:space="preserve">333] </w:t>
      </w:r>
      <w:r>
        <w:rPr>
          <w:spacing w:val="-10"/>
        </w:rPr>
        <w:t xml:space="preserve">Aus </w:t>
      </w:r>
      <w:r>
        <w:rPr>
          <w:spacing w:val="-11"/>
        </w:rPr>
        <w:t xml:space="preserve">diesen </w:t>
      </w:r>
      <w:r>
        <w:t xml:space="preserve">Studien </w:t>
      </w:r>
      <w:r>
        <w:rPr>
          <w:spacing w:val="-9"/>
        </w:rPr>
        <w:t xml:space="preserve">ging </w:t>
      </w:r>
      <w:r>
        <w:rPr>
          <w:spacing w:val="-4"/>
        </w:rPr>
        <w:t xml:space="preserve">denn </w:t>
      </w:r>
      <w:r>
        <w:rPr>
          <w:spacing w:val="-3"/>
        </w:rPr>
        <w:t xml:space="preserve">jene </w:t>
      </w:r>
      <w:r>
        <w:t xml:space="preserve">Abhandlung hervor, </w:t>
      </w:r>
      <w:r>
        <w:rPr>
          <w:spacing w:val="-6"/>
        </w:rPr>
        <w:t xml:space="preserve">welche </w:t>
      </w:r>
      <w:r>
        <w:rPr>
          <w:spacing w:val="-3"/>
        </w:rPr>
        <w:t xml:space="preserve">im 1. </w:t>
      </w:r>
      <w:r>
        <w:rPr>
          <w:spacing w:val="-4"/>
        </w:rPr>
        <w:t xml:space="preserve">Bande </w:t>
      </w:r>
      <w:r>
        <w:t xml:space="preserve">[S. </w:t>
      </w:r>
      <w:r>
        <w:rPr>
          <w:spacing w:val="-10"/>
        </w:rPr>
        <w:t xml:space="preserve">277 </w:t>
      </w:r>
      <w:r>
        <w:t xml:space="preserve">ff.] </w:t>
      </w:r>
      <w:r>
        <w:rPr>
          <w:spacing w:val="-3"/>
        </w:rPr>
        <w:t xml:space="preserve">der </w:t>
      </w:r>
      <w:r>
        <w:t xml:space="preserve">Naturwissenschaftlichen </w:t>
      </w:r>
      <w:r>
        <w:rPr>
          <w:spacing w:val="-7"/>
        </w:rPr>
        <w:t xml:space="preserve">Schriften </w:t>
      </w:r>
      <w:r>
        <w:t xml:space="preserve">in </w:t>
      </w:r>
      <w:r>
        <w:rPr>
          <w:spacing w:val="-4"/>
        </w:rPr>
        <w:t xml:space="preserve">Kürschners </w:t>
      </w:r>
      <w:r>
        <w:rPr>
          <w:spacing w:val="5"/>
        </w:rPr>
        <w:t xml:space="preserve">National-Literatur </w:t>
      </w:r>
      <w:r>
        <w:t xml:space="preserve">mitgeteilt </w:t>
      </w:r>
      <w:r>
        <w:rPr>
          <w:spacing w:val="3"/>
        </w:rPr>
        <w:t xml:space="preserve">wird. </w:t>
      </w:r>
      <w:r>
        <w:rPr>
          <w:spacing w:val="-14"/>
        </w:rPr>
        <w:t xml:space="preserve">Bei </w:t>
      </w:r>
      <w:r>
        <w:rPr>
          <w:spacing w:val="3"/>
        </w:rPr>
        <w:t xml:space="preserve">Ab- </w:t>
      </w:r>
      <w:r>
        <w:rPr>
          <w:spacing w:val="-8"/>
        </w:rPr>
        <w:t xml:space="preserve">fassung derselben </w:t>
      </w:r>
      <w:r>
        <w:rPr>
          <w:spacing w:val="-5"/>
        </w:rPr>
        <w:t xml:space="preserve">ist </w:t>
      </w:r>
      <w:r>
        <w:rPr>
          <w:spacing w:val="-4"/>
        </w:rPr>
        <w:t xml:space="preserve">Goethen </w:t>
      </w:r>
      <w:r>
        <w:t xml:space="preserve">Loder </w:t>
      </w:r>
      <w:r>
        <w:rPr>
          <w:spacing w:val="-8"/>
        </w:rPr>
        <w:t xml:space="preserve">sehr </w:t>
      </w:r>
      <w:r>
        <w:rPr>
          <w:spacing w:val="-6"/>
        </w:rPr>
        <w:t xml:space="preserve">behilflich. </w:t>
      </w:r>
      <w:r>
        <w:rPr>
          <w:spacing w:val="4"/>
        </w:rPr>
        <w:t xml:space="preserve">Unter </w:t>
      </w:r>
      <w:r>
        <w:rPr>
          <w:spacing w:val="-13"/>
        </w:rPr>
        <w:t xml:space="preserve">dessen </w:t>
      </w:r>
      <w:r>
        <w:rPr>
          <w:spacing w:val="-7"/>
        </w:rPr>
        <w:t xml:space="preserve">Beistande </w:t>
      </w:r>
      <w:r>
        <w:t xml:space="preserve">kommt </w:t>
      </w:r>
      <w:r>
        <w:rPr>
          <w:spacing w:val="-6"/>
        </w:rPr>
        <w:t xml:space="preserve">eine </w:t>
      </w:r>
      <w:r>
        <w:rPr>
          <w:spacing w:val="-4"/>
        </w:rPr>
        <w:t xml:space="preserve">lateinische </w:t>
      </w:r>
      <w:r>
        <w:rPr>
          <w:spacing w:val="-6"/>
        </w:rPr>
        <w:t xml:space="preserve">Terminologie </w:t>
      </w:r>
      <w:r>
        <w:t xml:space="preserve">zu- stande. </w:t>
      </w:r>
      <w:r>
        <w:rPr>
          <w:spacing w:val="-6"/>
        </w:rPr>
        <w:t xml:space="preserve">Loder </w:t>
      </w:r>
      <w:r>
        <w:rPr>
          <w:spacing w:val="-5"/>
        </w:rPr>
        <w:t xml:space="preserve">besorgt ferner </w:t>
      </w:r>
      <w:r>
        <w:rPr>
          <w:spacing w:val="-7"/>
        </w:rPr>
        <w:t xml:space="preserve">eine </w:t>
      </w:r>
      <w:r>
        <w:rPr>
          <w:spacing w:val="-5"/>
        </w:rPr>
        <w:t xml:space="preserve">lateinische </w:t>
      </w:r>
      <w:r>
        <w:t xml:space="preserve">Übersetzung. </w:t>
      </w:r>
      <w:r>
        <w:rPr>
          <w:spacing w:val="-6"/>
        </w:rPr>
        <w:t xml:space="preserve">[WA </w:t>
      </w:r>
      <w:r>
        <w:t xml:space="preserve">6, 407] Im November </w:t>
      </w:r>
      <w:r>
        <w:rPr>
          <w:spacing w:val="-9"/>
        </w:rPr>
        <w:t xml:space="preserve">1784 </w:t>
      </w:r>
      <w:r>
        <w:rPr>
          <w:spacing w:val="-5"/>
        </w:rPr>
        <w:t xml:space="preserve">schickt Goethe </w:t>
      </w:r>
      <w:r>
        <w:rPr>
          <w:spacing w:val="-3"/>
        </w:rPr>
        <w:t xml:space="preserve">die </w:t>
      </w:r>
      <w:r>
        <w:rPr>
          <w:spacing w:val="4"/>
        </w:rPr>
        <w:t xml:space="preserve">Ab- </w:t>
      </w:r>
      <w:r>
        <w:t xml:space="preserve">handlung an </w:t>
      </w:r>
      <w:r>
        <w:rPr>
          <w:spacing w:val="-5"/>
        </w:rPr>
        <w:t xml:space="preserve">Knebel </w:t>
      </w:r>
      <w:r>
        <w:rPr>
          <w:spacing w:val="-4"/>
        </w:rPr>
        <w:t xml:space="preserve">[WA </w:t>
      </w:r>
      <w:r>
        <w:t xml:space="preserve">6, </w:t>
      </w:r>
      <w:r>
        <w:rPr>
          <w:spacing w:val="-8"/>
        </w:rPr>
        <w:t xml:space="preserve">389 </w:t>
      </w:r>
      <w:r>
        <w:rPr>
          <w:spacing w:val="-3"/>
        </w:rPr>
        <w:t xml:space="preserve">f.] </w:t>
      </w:r>
      <w:r>
        <w:t xml:space="preserve">und </w:t>
      </w:r>
      <w:r>
        <w:rPr>
          <w:spacing w:val="-8"/>
        </w:rPr>
        <w:t xml:space="preserve">schon </w:t>
      </w:r>
      <w:r>
        <w:t xml:space="preserve">am 19. </w:t>
      </w:r>
      <w:r>
        <w:rPr>
          <w:spacing w:val="4"/>
        </w:rPr>
        <w:t xml:space="preserve">De- </w:t>
      </w:r>
      <w:r>
        <w:rPr>
          <w:spacing w:val="-6"/>
        </w:rPr>
        <w:t xml:space="preserve">zember </w:t>
      </w:r>
      <w:r>
        <w:t xml:space="preserve">an </w:t>
      </w:r>
      <w:r>
        <w:rPr>
          <w:spacing w:val="-6"/>
        </w:rPr>
        <w:t xml:space="preserve">Merck </w:t>
      </w:r>
      <w:r>
        <w:rPr>
          <w:spacing w:val="-4"/>
        </w:rPr>
        <w:t xml:space="preserve">[WA </w:t>
      </w:r>
      <w:r>
        <w:rPr>
          <w:spacing w:val="5"/>
        </w:rPr>
        <w:t xml:space="preserve">6,409 </w:t>
      </w:r>
      <w:r>
        <w:rPr>
          <w:spacing w:val="12"/>
        </w:rPr>
        <w:t>f.],</w:t>
      </w:r>
      <w:r>
        <w:rPr>
          <w:spacing w:val="-69"/>
        </w:rPr>
        <w:t xml:space="preserve"> </w:t>
      </w:r>
      <w:r>
        <w:rPr>
          <w:spacing w:val="-4"/>
        </w:rPr>
        <w:t xml:space="preserve">obwohl </w:t>
      </w:r>
      <w:r>
        <w:t xml:space="preserve">er </w:t>
      </w:r>
      <w:r>
        <w:rPr>
          <w:spacing w:val="-7"/>
        </w:rPr>
        <w:t xml:space="preserve">noch </w:t>
      </w:r>
      <w:r>
        <w:rPr>
          <w:spacing w:val="3"/>
        </w:rPr>
        <w:t xml:space="preserve">kurz vor- </w:t>
      </w:r>
      <w:r>
        <w:rPr>
          <w:spacing w:val="-3"/>
        </w:rPr>
        <w:t xml:space="preserve">her </w:t>
      </w:r>
      <w:r>
        <w:t xml:space="preserve">(2. </w:t>
      </w:r>
      <w:r>
        <w:rPr>
          <w:spacing w:val="-6"/>
        </w:rPr>
        <w:t xml:space="preserve">Dezember) </w:t>
      </w:r>
      <w:r>
        <w:t xml:space="preserve">glaubt, </w:t>
      </w:r>
      <w:r>
        <w:rPr>
          <w:spacing w:val="3"/>
        </w:rPr>
        <w:t xml:space="preserve">daß </w:t>
      </w:r>
      <w:r>
        <w:t xml:space="preserve">vor Ende </w:t>
      </w:r>
      <w:r>
        <w:rPr>
          <w:spacing w:val="-10"/>
        </w:rPr>
        <w:t xml:space="preserve">des </w:t>
      </w:r>
      <w:r>
        <w:t xml:space="preserve">Jahres nicht </w:t>
      </w:r>
      <w:r>
        <w:rPr>
          <w:spacing w:val="-5"/>
        </w:rPr>
        <w:t xml:space="preserve">viel </w:t>
      </w:r>
      <w:r>
        <w:t xml:space="preserve">daraus </w:t>
      </w:r>
      <w:r>
        <w:rPr>
          <w:spacing w:val="-3"/>
        </w:rPr>
        <w:t xml:space="preserve">werden </w:t>
      </w:r>
      <w:r>
        <w:rPr>
          <w:spacing w:val="4"/>
        </w:rPr>
        <w:t xml:space="preserve">wird. </w:t>
      </w:r>
      <w:r>
        <w:rPr>
          <w:spacing w:val="-4"/>
        </w:rPr>
        <w:t xml:space="preserve">[WA </w:t>
      </w:r>
      <w:r>
        <w:rPr>
          <w:spacing w:val="5"/>
        </w:rPr>
        <w:t xml:space="preserve">6,400 </w:t>
      </w:r>
      <w:r>
        <w:rPr>
          <w:spacing w:val="-3"/>
        </w:rPr>
        <w:t xml:space="preserve">f.] </w:t>
      </w:r>
      <w:r>
        <w:t xml:space="preserve">Das Werk </w:t>
      </w:r>
      <w:r>
        <w:rPr>
          <w:spacing w:val="2"/>
        </w:rPr>
        <w:t xml:space="preserve">war </w:t>
      </w:r>
      <w:r>
        <w:t xml:space="preserve">mit </w:t>
      </w:r>
      <w:r>
        <w:rPr>
          <w:spacing w:val="-7"/>
        </w:rPr>
        <w:t xml:space="preserve">den </w:t>
      </w:r>
      <w:r>
        <w:rPr>
          <w:spacing w:val="-5"/>
        </w:rPr>
        <w:t xml:space="preserve">nötigen </w:t>
      </w:r>
      <w:r>
        <w:rPr>
          <w:spacing w:val="-6"/>
        </w:rPr>
        <w:t xml:space="preserve">Zeichnungen </w:t>
      </w:r>
      <w:r>
        <w:rPr>
          <w:spacing w:val="-3"/>
        </w:rPr>
        <w:t xml:space="preserve">versehen. </w:t>
      </w:r>
      <w:r>
        <w:rPr>
          <w:spacing w:val="-9"/>
        </w:rPr>
        <w:t xml:space="preserve">Wegen </w:t>
      </w:r>
      <w:r>
        <w:t xml:space="preserve">Camper </w:t>
      </w:r>
      <w:r>
        <w:rPr>
          <w:spacing w:val="4"/>
        </w:rPr>
        <w:t xml:space="preserve">war </w:t>
      </w:r>
      <w:r>
        <w:rPr>
          <w:spacing w:val="-5"/>
        </w:rPr>
        <w:t xml:space="preserve">die </w:t>
      </w:r>
      <w:r>
        <w:t xml:space="preserve">erwähnte </w:t>
      </w:r>
      <w:r>
        <w:rPr>
          <w:spacing w:val="-4"/>
        </w:rPr>
        <w:t xml:space="preserve">lateinische </w:t>
      </w:r>
      <w:r>
        <w:t xml:space="preserve">Übersetzung </w:t>
      </w:r>
      <w:r>
        <w:rPr>
          <w:spacing w:val="-8"/>
        </w:rPr>
        <w:t xml:space="preserve">beigefügt. </w:t>
      </w:r>
      <w:r>
        <w:rPr>
          <w:spacing w:val="-5"/>
        </w:rPr>
        <w:t xml:space="preserve">Merck sollte das </w:t>
      </w:r>
      <w:r>
        <w:t xml:space="preserve">Werk </w:t>
      </w:r>
      <w:r>
        <w:rPr>
          <w:spacing w:val="-3"/>
        </w:rPr>
        <w:t xml:space="preserve">an </w:t>
      </w:r>
      <w:r>
        <w:rPr>
          <w:spacing w:val="-6"/>
        </w:rPr>
        <w:t xml:space="preserve">Sömmerring schicken. </w:t>
      </w:r>
      <w:r>
        <w:rPr>
          <w:spacing w:val="-5"/>
        </w:rPr>
        <w:t xml:space="preserve">Dieser </w:t>
      </w:r>
      <w:r>
        <w:t xml:space="preserve">erhielt </w:t>
      </w:r>
      <w:r>
        <w:rPr>
          <w:spacing w:val="-3"/>
        </w:rPr>
        <w:t xml:space="preserve">es im </w:t>
      </w:r>
      <w:r>
        <w:rPr>
          <w:spacing w:val="7"/>
        </w:rPr>
        <w:t xml:space="preserve">Ja- </w:t>
      </w:r>
      <w:r>
        <w:rPr>
          <w:spacing w:val="3"/>
        </w:rPr>
        <w:t xml:space="preserve">nuar </w:t>
      </w:r>
      <w:r>
        <w:t xml:space="preserve">1785. </w:t>
      </w:r>
      <w:r>
        <w:rPr>
          <w:spacing w:val="-5"/>
        </w:rPr>
        <w:t xml:space="preserve">Von </w:t>
      </w:r>
      <w:r>
        <w:t xml:space="preserve">da </w:t>
      </w:r>
      <w:r>
        <w:rPr>
          <w:spacing w:val="-6"/>
        </w:rPr>
        <w:t xml:space="preserve">ging </w:t>
      </w:r>
      <w:r>
        <w:rPr>
          <w:spacing w:val="-3"/>
        </w:rPr>
        <w:t xml:space="preserve">die </w:t>
      </w:r>
      <w:r>
        <w:rPr>
          <w:spacing w:val="-8"/>
        </w:rPr>
        <w:t xml:space="preserve">Sache </w:t>
      </w:r>
      <w:r>
        <w:t xml:space="preserve">an Camper. </w:t>
      </w:r>
      <w:r>
        <w:rPr>
          <w:spacing w:val="-6"/>
        </w:rPr>
        <w:t xml:space="preserve">Wenn </w:t>
      </w:r>
      <w:r>
        <w:t xml:space="preserve">wir nun </w:t>
      </w:r>
      <w:r>
        <w:rPr>
          <w:spacing w:val="-9"/>
        </w:rPr>
        <w:t xml:space="preserve">einen </w:t>
      </w:r>
      <w:r>
        <w:rPr>
          <w:spacing w:val="-8"/>
        </w:rPr>
        <w:t xml:space="preserve">Blick </w:t>
      </w:r>
      <w:r>
        <w:rPr>
          <w:spacing w:val="-7"/>
        </w:rPr>
        <w:t xml:space="preserve">auf </w:t>
      </w:r>
      <w:r>
        <w:rPr>
          <w:spacing w:val="-3"/>
        </w:rPr>
        <w:t xml:space="preserve">die </w:t>
      </w:r>
      <w:r>
        <w:rPr>
          <w:spacing w:val="8"/>
        </w:rPr>
        <w:t xml:space="preserve">Art </w:t>
      </w:r>
      <w:r>
        <w:t xml:space="preserve">der </w:t>
      </w:r>
      <w:r>
        <w:rPr>
          <w:spacing w:val="-6"/>
        </w:rPr>
        <w:t>Aufnahme werfen,</w:t>
      </w:r>
      <w:r>
        <w:rPr>
          <w:spacing w:val="77"/>
        </w:rPr>
        <w:t xml:space="preserve"> </w:t>
      </w:r>
      <w:r>
        <w:rPr>
          <w:spacing w:val="-6"/>
        </w:rPr>
        <w:t>die</w:t>
      </w:r>
    </w:p>
    <w:p w14:paraId="2943B7B9" w14:textId="77777777" w:rsidR="00215087" w:rsidRDefault="00215087">
      <w:pPr>
        <w:spacing w:line="264" w:lineRule="auto"/>
        <w:sectPr w:rsidR="00215087">
          <w:pgSz w:w="11900" w:h="16840"/>
          <w:pgMar w:top="400" w:right="1440" w:bottom="280" w:left="880" w:header="0" w:footer="76" w:gutter="0"/>
          <w:cols w:space="720"/>
        </w:sectPr>
      </w:pPr>
    </w:p>
    <w:p w14:paraId="2943B7BA" w14:textId="77777777" w:rsidR="00215087" w:rsidRDefault="006D477A">
      <w:pPr>
        <w:pStyle w:val="Textkrper"/>
        <w:spacing w:before="73" w:line="264" w:lineRule="auto"/>
        <w:ind w:left="128" w:right="104" w:firstLine="24"/>
      </w:pPr>
      <w:r>
        <w:rPr>
          <w:spacing w:val="-7"/>
        </w:rPr>
        <w:lastRenderedPageBreak/>
        <w:t xml:space="preserve">Goethes </w:t>
      </w:r>
      <w:r>
        <w:t xml:space="preserve">Abhandlung </w:t>
      </w:r>
      <w:r>
        <w:rPr>
          <w:spacing w:val="-8"/>
        </w:rPr>
        <w:t xml:space="preserve">gefunden, </w:t>
      </w:r>
      <w:r>
        <w:t xml:space="preserve">so </w:t>
      </w:r>
      <w:r>
        <w:rPr>
          <w:spacing w:val="10"/>
        </w:rPr>
        <w:t xml:space="preserve">tritt </w:t>
      </w:r>
      <w:r>
        <w:rPr>
          <w:spacing w:val="-5"/>
        </w:rPr>
        <w:t xml:space="preserve">uns </w:t>
      </w:r>
      <w:r>
        <w:rPr>
          <w:spacing w:val="-8"/>
        </w:rPr>
        <w:t xml:space="preserve">ein </w:t>
      </w:r>
      <w:r>
        <w:t xml:space="preserve">recht </w:t>
      </w:r>
      <w:r>
        <w:rPr>
          <w:spacing w:val="3"/>
        </w:rPr>
        <w:t xml:space="preserve">un- </w:t>
      </w:r>
      <w:r>
        <w:rPr>
          <w:spacing w:val="-7"/>
        </w:rPr>
        <w:t xml:space="preserve">erquickliches </w:t>
      </w:r>
      <w:r>
        <w:rPr>
          <w:spacing w:val="-5"/>
        </w:rPr>
        <w:t xml:space="preserve">Bild </w:t>
      </w:r>
      <w:r>
        <w:rPr>
          <w:spacing w:val="-6"/>
        </w:rPr>
        <w:t xml:space="preserve">entgegen. </w:t>
      </w:r>
      <w:r>
        <w:t xml:space="preserve">Niemand </w:t>
      </w:r>
      <w:r>
        <w:rPr>
          <w:spacing w:val="6"/>
        </w:rPr>
        <w:t xml:space="preserve">hat </w:t>
      </w:r>
      <w:r>
        <w:rPr>
          <w:spacing w:val="-6"/>
        </w:rPr>
        <w:t xml:space="preserve">anfangs </w:t>
      </w:r>
      <w:r>
        <w:t xml:space="preserve">das </w:t>
      </w:r>
      <w:r>
        <w:rPr>
          <w:spacing w:val="10"/>
        </w:rPr>
        <w:t xml:space="preserve">Or- </w:t>
      </w:r>
      <w:r>
        <w:rPr>
          <w:spacing w:val="-4"/>
        </w:rPr>
        <w:t xml:space="preserve">gan, </w:t>
      </w:r>
      <w:r>
        <w:t xml:space="preserve">ihn zu </w:t>
      </w:r>
      <w:r>
        <w:rPr>
          <w:spacing w:val="-4"/>
        </w:rPr>
        <w:t xml:space="preserve">verstehen </w:t>
      </w:r>
      <w:r>
        <w:t xml:space="preserve">außer </w:t>
      </w:r>
      <w:r>
        <w:rPr>
          <w:spacing w:val="-5"/>
        </w:rPr>
        <w:t xml:space="preserve">Loder, </w:t>
      </w:r>
      <w:r>
        <w:rPr>
          <w:spacing w:val="2"/>
        </w:rPr>
        <w:t xml:space="preserve">mit </w:t>
      </w:r>
      <w:r>
        <w:rPr>
          <w:spacing w:val="-7"/>
        </w:rPr>
        <w:t xml:space="preserve">dem </w:t>
      </w:r>
      <w:r>
        <w:t xml:space="preserve">er </w:t>
      </w:r>
      <w:r>
        <w:rPr>
          <w:spacing w:val="-5"/>
        </w:rPr>
        <w:t xml:space="preserve">zusammen </w:t>
      </w:r>
      <w:r>
        <w:rPr>
          <w:spacing w:val="-3"/>
        </w:rPr>
        <w:t xml:space="preserve">gearbeitet, </w:t>
      </w:r>
      <w:r>
        <w:t xml:space="preserve">und </w:t>
      </w:r>
      <w:r>
        <w:rPr>
          <w:spacing w:val="6"/>
        </w:rPr>
        <w:t xml:space="preserve">Herder. </w:t>
      </w:r>
      <w:r>
        <w:rPr>
          <w:i/>
        </w:rPr>
        <w:t xml:space="preserve">Merck </w:t>
      </w:r>
      <w:r>
        <w:rPr>
          <w:spacing w:val="2"/>
        </w:rPr>
        <w:t xml:space="preserve">hat </w:t>
      </w:r>
      <w:r>
        <w:rPr>
          <w:spacing w:val="-3"/>
        </w:rPr>
        <w:t xml:space="preserve">über </w:t>
      </w:r>
      <w:r>
        <w:rPr>
          <w:spacing w:val="-5"/>
        </w:rPr>
        <w:t xml:space="preserve">die </w:t>
      </w:r>
      <w:r>
        <w:rPr>
          <w:spacing w:val="2"/>
        </w:rPr>
        <w:t xml:space="preserve">Abhandlung </w:t>
      </w:r>
      <w:r>
        <w:rPr>
          <w:spacing w:val="-4"/>
        </w:rPr>
        <w:t xml:space="preserve">Freude, </w:t>
      </w:r>
      <w:r>
        <w:t xml:space="preserve">ist aber von </w:t>
      </w:r>
      <w:r>
        <w:rPr>
          <w:spacing w:val="-3"/>
        </w:rPr>
        <w:t xml:space="preserve">der </w:t>
      </w:r>
      <w:r>
        <w:t xml:space="preserve">Wahrheit </w:t>
      </w:r>
      <w:r>
        <w:rPr>
          <w:spacing w:val="-10"/>
        </w:rPr>
        <w:t xml:space="preserve">des </w:t>
      </w:r>
      <w:r>
        <w:rPr>
          <w:spacing w:val="-6"/>
        </w:rPr>
        <w:t xml:space="preserve">Asserti </w:t>
      </w:r>
      <w:r>
        <w:rPr>
          <w:spacing w:val="2"/>
        </w:rPr>
        <w:t xml:space="preserve">nicht </w:t>
      </w:r>
      <w:r>
        <w:rPr>
          <w:spacing w:val="3"/>
        </w:rPr>
        <w:t xml:space="preserve">durch- </w:t>
      </w:r>
      <w:r>
        <w:t xml:space="preserve">drungen. </w:t>
      </w:r>
      <w:r>
        <w:rPr>
          <w:spacing w:val="-4"/>
        </w:rPr>
        <w:t xml:space="preserve">[WA </w:t>
      </w:r>
      <w:r>
        <w:rPr>
          <w:spacing w:val="6"/>
        </w:rPr>
        <w:t xml:space="preserve">7,11 </w:t>
      </w:r>
      <w:r>
        <w:t xml:space="preserve">f.] </w:t>
      </w:r>
      <w:r>
        <w:rPr>
          <w:i/>
        </w:rPr>
        <w:t xml:space="preserve">Sömmerring </w:t>
      </w:r>
      <w:r>
        <w:rPr>
          <w:spacing w:val="-5"/>
        </w:rPr>
        <w:t xml:space="preserve">schreibt </w:t>
      </w:r>
      <w:r>
        <w:t xml:space="preserve">in </w:t>
      </w:r>
      <w:r>
        <w:rPr>
          <w:spacing w:val="-8"/>
        </w:rPr>
        <w:t xml:space="preserve">dem </w:t>
      </w:r>
      <w:r>
        <w:rPr>
          <w:spacing w:val="-6"/>
        </w:rPr>
        <w:t xml:space="preserve">Briefe, </w:t>
      </w:r>
      <w:r>
        <w:t xml:space="preserve">mit </w:t>
      </w:r>
      <w:r>
        <w:rPr>
          <w:spacing w:val="-7"/>
        </w:rPr>
        <w:t xml:space="preserve">dem  </w:t>
      </w:r>
      <w:r>
        <w:t xml:space="preserve">er  </w:t>
      </w:r>
      <w:r>
        <w:rPr>
          <w:spacing w:val="-3"/>
        </w:rPr>
        <w:t xml:space="preserve">die </w:t>
      </w:r>
      <w:r>
        <w:t xml:space="preserve">Ankunft  </w:t>
      </w:r>
      <w:r>
        <w:rPr>
          <w:spacing w:val="-4"/>
        </w:rPr>
        <w:t xml:space="preserve">der </w:t>
      </w:r>
      <w:r>
        <w:t xml:space="preserve">Abhandlung  </w:t>
      </w:r>
      <w:r>
        <w:rPr>
          <w:spacing w:val="-7"/>
        </w:rPr>
        <w:t xml:space="preserve">Merck </w:t>
      </w:r>
      <w:r>
        <w:rPr>
          <w:spacing w:val="6"/>
        </w:rPr>
        <w:t xml:space="preserve"> </w:t>
      </w:r>
      <w:r>
        <w:t>anzeigt:</w:t>
      </w:r>
    </w:p>
    <w:p w14:paraId="2943B7BB" w14:textId="77777777" w:rsidR="00215087" w:rsidRDefault="006D477A">
      <w:pPr>
        <w:spacing w:line="446" w:lineRule="exact"/>
        <w:ind w:left="157"/>
        <w:jc w:val="both"/>
        <w:rPr>
          <w:sz w:val="40"/>
        </w:rPr>
      </w:pPr>
      <w:r>
        <w:rPr>
          <w:spacing w:val="-9"/>
          <w:sz w:val="40"/>
        </w:rPr>
        <w:t xml:space="preserve">«Die  </w:t>
      </w:r>
      <w:r>
        <w:rPr>
          <w:spacing w:val="4"/>
          <w:sz w:val="40"/>
        </w:rPr>
        <w:t xml:space="preserve">Hauptidee </w:t>
      </w:r>
      <w:r>
        <w:rPr>
          <w:spacing w:val="5"/>
          <w:sz w:val="40"/>
        </w:rPr>
        <w:t xml:space="preserve">hatte </w:t>
      </w:r>
      <w:r>
        <w:rPr>
          <w:spacing w:val="-8"/>
          <w:sz w:val="40"/>
        </w:rPr>
        <w:t xml:space="preserve">schon  </w:t>
      </w:r>
      <w:r>
        <w:rPr>
          <w:i/>
          <w:sz w:val="40"/>
        </w:rPr>
        <w:t xml:space="preserve">Blumenbach.  </w:t>
      </w:r>
      <w:r>
        <w:rPr>
          <w:sz w:val="40"/>
        </w:rPr>
        <w:t>Im</w:t>
      </w:r>
      <w:r>
        <w:rPr>
          <w:spacing w:val="15"/>
          <w:sz w:val="40"/>
        </w:rPr>
        <w:t xml:space="preserve"> </w:t>
      </w:r>
      <w:r>
        <w:rPr>
          <w:spacing w:val="6"/>
          <w:sz w:val="40"/>
        </w:rPr>
        <w:t>Paragraph,</w:t>
      </w:r>
    </w:p>
    <w:p w14:paraId="2943B7BC" w14:textId="77777777" w:rsidR="00215087" w:rsidRDefault="006D477A">
      <w:pPr>
        <w:pStyle w:val="Textkrper"/>
        <w:spacing w:before="44" w:line="264" w:lineRule="auto"/>
        <w:ind w:left="114" w:right="109" w:firstLine="28"/>
      </w:pPr>
      <w:r>
        <w:rPr>
          <w:spacing w:val="-4"/>
        </w:rPr>
        <w:t xml:space="preserve">der </w:t>
      </w:r>
      <w:r>
        <w:rPr>
          <w:spacing w:val="-9"/>
        </w:rPr>
        <w:t xml:space="preserve">sich </w:t>
      </w:r>
      <w:r>
        <w:rPr>
          <w:spacing w:val="3"/>
        </w:rPr>
        <w:t xml:space="preserve">anfängt: </w:t>
      </w:r>
      <w:r>
        <w:rPr>
          <w:spacing w:val="-34"/>
        </w:rPr>
        <w:t xml:space="preserve">&lt;Es </w:t>
      </w:r>
      <w:r>
        <w:rPr>
          <w:spacing w:val="3"/>
        </w:rPr>
        <w:t xml:space="preserve">wird </w:t>
      </w:r>
      <w:r>
        <w:rPr>
          <w:spacing w:val="-7"/>
        </w:rPr>
        <w:t xml:space="preserve">also </w:t>
      </w:r>
      <w:r>
        <w:rPr>
          <w:spacing w:val="-4"/>
        </w:rPr>
        <w:t xml:space="preserve">kein </w:t>
      </w:r>
      <w:r>
        <w:rPr>
          <w:spacing w:val="-7"/>
        </w:rPr>
        <w:t xml:space="preserve">Zweifel </w:t>
      </w:r>
      <w:r>
        <w:t xml:space="preserve">[übrig blei- </w:t>
      </w:r>
      <w:r>
        <w:rPr>
          <w:spacing w:val="-3"/>
        </w:rPr>
        <w:t xml:space="preserve">ben] </w:t>
      </w:r>
      <w:r>
        <w:rPr>
          <w:spacing w:val="-6"/>
        </w:rPr>
        <w:t xml:space="preserve">&gt;, </w:t>
      </w:r>
      <w:r>
        <w:rPr>
          <w:spacing w:val="-4"/>
        </w:rPr>
        <w:t xml:space="preserve">sagt </w:t>
      </w:r>
      <w:r>
        <w:rPr>
          <w:spacing w:val="-6"/>
        </w:rPr>
        <w:t xml:space="preserve">er </w:t>
      </w:r>
      <w:r>
        <w:rPr>
          <w:spacing w:val="4"/>
        </w:rPr>
        <w:t xml:space="preserve">[Goethe], </w:t>
      </w:r>
      <w:r>
        <w:rPr>
          <w:spacing w:val="-28"/>
        </w:rPr>
        <w:t xml:space="preserve">&lt;da </w:t>
      </w:r>
      <w:r>
        <w:rPr>
          <w:spacing w:val="-4"/>
        </w:rPr>
        <w:t xml:space="preserve">die </w:t>
      </w:r>
      <w:r>
        <w:rPr>
          <w:spacing w:val="-5"/>
        </w:rPr>
        <w:t xml:space="preserve">übrigen </w:t>
      </w:r>
      <w:r>
        <w:rPr>
          <w:spacing w:val="-3"/>
        </w:rPr>
        <w:t xml:space="preserve">(Grenzen) </w:t>
      </w:r>
      <w:r>
        <w:rPr>
          <w:spacing w:val="4"/>
        </w:rPr>
        <w:t xml:space="preserve">ver- </w:t>
      </w:r>
      <w:r>
        <w:rPr>
          <w:spacing w:val="-14"/>
        </w:rPr>
        <w:t xml:space="preserve">wachsen&gt;; </w:t>
      </w:r>
      <w:r>
        <w:rPr>
          <w:spacing w:val="-5"/>
        </w:rPr>
        <w:t xml:space="preserve">schade </w:t>
      </w:r>
      <w:r>
        <w:rPr>
          <w:spacing w:val="3"/>
        </w:rPr>
        <w:t xml:space="preserve">nur, daß </w:t>
      </w:r>
      <w:r>
        <w:rPr>
          <w:spacing w:val="-11"/>
        </w:rPr>
        <w:t xml:space="preserve">diese </w:t>
      </w:r>
      <w:r>
        <w:rPr>
          <w:spacing w:val="-6"/>
        </w:rPr>
        <w:t xml:space="preserve">niemals </w:t>
      </w:r>
      <w:r>
        <w:t xml:space="preserve">da </w:t>
      </w:r>
      <w:r>
        <w:rPr>
          <w:spacing w:val="-9"/>
        </w:rPr>
        <w:t xml:space="preserve">gewesen. </w:t>
      </w:r>
      <w:r>
        <w:t xml:space="preserve">Ich </w:t>
      </w:r>
      <w:r>
        <w:rPr>
          <w:spacing w:val="-3"/>
        </w:rPr>
        <w:t xml:space="preserve">habe </w:t>
      </w:r>
      <w:r>
        <w:t xml:space="preserve">nun Kinnbacken von Embryonen, von </w:t>
      </w:r>
      <w:r>
        <w:rPr>
          <w:spacing w:val="-4"/>
        </w:rPr>
        <w:t xml:space="preserve">drei </w:t>
      </w:r>
      <w:r>
        <w:t xml:space="preserve">Monaten </w:t>
      </w:r>
      <w:r>
        <w:rPr>
          <w:spacing w:val="-8"/>
        </w:rPr>
        <w:t xml:space="preserve">bis </w:t>
      </w:r>
      <w:r>
        <w:rPr>
          <w:spacing w:val="-4"/>
        </w:rPr>
        <w:t xml:space="preserve">zum </w:t>
      </w:r>
      <w:r>
        <w:rPr>
          <w:spacing w:val="2"/>
        </w:rPr>
        <w:t xml:space="preserve">Adulto </w:t>
      </w:r>
      <w:r>
        <w:t xml:space="preserve">vor mir, und an </w:t>
      </w:r>
      <w:r>
        <w:rPr>
          <w:spacing w:val="-7"/>
        </w:rPr>
        <w:t xml:space="preserve">keinem </w:t>
      </w:r>
      <w:r>
        <w:rPr>
          <w:spacing w:val="-4"/>
        </w:rPr>
        <w:t xml:space="preserve">ist </w:t>
      </w:r>
      <w:r>
        <w:rPr>
          <w:spacing w:val="-5"/>
        </w:rPr>
        <w:t xml:space="preserve">jemals </w:t>
      </w:r>
      <w:r>
        <w:rPr>
          <w:spacing w:val="-6"/>
        </w:rPr>
        <w:t xml:space="preserve">eine </w:t>
      </w:r>
      <w:r>
        <w:rPr>
          <w:spacing w:val="-3"/>
        </w:rPr>
        <w:t xml:space="preserve">Grenze </w:t>
      </w:r>
      <w:r>
        <w:rPr>
          <w:spacing w:val="3"/>
        </w:rPr>
        <w:t xml:space="preserve">vorwärts </w:t>
      </w:r>
      <w:r>
        <w:t xml:space="preserve">zu </w:t>
      </w:r>
      <w:r>
        <w:rPr>
          <w:spacing w:val="-11"/>
        </w:rPr>
        <w:t xml:space="preserve">sehen </w:t>
      </w:r>
      <w:r>
        <w:rPr>
          <w:spacing w:val="-12"/>
        </w:rPr>
        <w:t xml:space="preserve">gewesen. </w:t>
      </w:r>
      <w:r>
        <w:rPr>
          <w:spacing w:val="5"/>
        </w:rPr>
        <w:t xml:space="preserve">Und </w:t>
      </w:r>
      <w:r>
        <w:t xml:space="preserve">durch </w:t>
      </w:r>
      <w:r>
        <w:rPr>
          <w:spacing w:val="-4"/>
        </w:rPr>
        <w:t xml:space="preserve">den </w:t>
      </w:r>
      <w:r>
        <w:rPr>
          <w:spacing w:val="8"/>
        </w:rPr>
        <w:t xml:space="preserve">Drang </w:t>
      </w:r>
      <w:r>
        <w:rPr>
          <w:spacing w:val="-4"/>
        </w:rPr>
        <w:t xml:space="preserve">der Knochen </w:t>
      </w:r>
      <w:r>
        <w:rPr>
          <w:spacing w:val="-12"/>
        </w:rPr>
        <w:t xml:space="preserve">gegen </w:t>
      </w:r>
      <w:r>
        <w:t xml:space="preserve">einander </w:t>
      </w:r>
      <w:r>
        <w:rPr>
          <w:spacing w:val="-4"/>
        </w:rPr>
        <w:t xml:space="preserve">die </w:t>
      </w:r>
      <w:r>
        <w:rPr>
          <w:spacing w:val="-10"/>
        </w:rPr>
        <w:t xml:space="preserve">Sache </w:t>
      </w:r>
      <w:r>
        <w:t xml:space="preserve">zu erklären? </w:t>
      </w:r>
      <w:r>
        <w:rPr>
          <w:spacing w:val="8"/>
        </w:rPr>
        <w:t xml:space="preserve">Ja, </w:t>
      </w:r>
      <w:r>
        <w:rPr>
          <w:spacing w:val="-6"/>
        </w:rPr>
        <w:t xml:space="preserve">wenn </w:t>
      </w:r>
      <w:r>
        <w:rPr>
          <w:spacing w:val="-5"/>
        </w:rPr>
        <w:t xml:space="preserve">die </w:t>
      </w:r>
      <w:r>
        <w:rPr>
          <w:spacing w:val="11"/>
        </w:rPr>
        <w:t xml:space="preserve">Natur </w:t>
      </w:r>
      <w:r>
        <w:rPr>
          <w:spacing w:val="-6"/>
        </w:rPr>
        <w:t xml:space="preserve">als </w:t>
      </w:r>
      <w:r>
        <w:rPr>
          <w:spacing w:val="-10"/>
        </w:rPr>
        <w:t xml:space="preserve">ein </w:t>
      </w:r>
      <w:r>
        <w:rPr>
          <w:spacing w:val="-5"/>
        </w:rPr>
        <w:t xml:space="preserve">Schreiner </w:t>
      </w:r>
      <w:r>
        <w:t xml:space="preserve">mit </w:t>
      </w:r>
      <w:r>
        <w:rPr>
          <w:spacing w:val="-6"/>
        </w:rPr>
        <w:t xml:space="preserve">Keil </w:t>
      </w:r>
      <w:r>
        <w:t xml:space="preserve">und </w:t>
      </w:r>
      <w:r>
        <w:rPr>
          <w:spacing w:val="2"/>
        </w:rPr>
        <w:t xml:space="preserve">Hammer </w:t>
      </w:r>
      <w:r>
        <w:rPr>
          <w:spacing w:val="6"/>
        </w:rPr>
        <w:t xml:space="preserve">ar- </w:t>
      </w:r>
      <w:r>
        <w:rPr>
          <w:spacing w:val="-3"/>
        </w:rPr>
        <w:t>beitete!»</w:t>
      </w:r>
      <w:r>
        <w:rPr>
          <w:spacing w:val="-3"/>
          <w:vertAlign w:val="superscript"/>
        </w:rPr>
        <w:t>47</w:t>
      </w:r>
      <w:r>
        <w:rPr>
          <w:spacing w:val="-3"/>
        </w:rPr>
        <w:t xml:space="preserve"> </w:t>
      </w:r>
      <w:r>
        <w:t xml:space="preserve">Am 13. Februar </w:t>
      </w:r>
      <w:r>
        <w:rPr>
          <w:spacing w:val="-12"/>
        </w:rPr>
        <w:t xml:space="preserve">1785 </w:t>
      </w:r>
      <w:r>
        <w:rPr>
          <w:spacing w:val="-5"/>
        </w:rPr>
        <w:t xml:space="preserve">schreibt </w:t>
      </w:r>
      <w:r>
        <w:rPr>
          <w:spacing w:val="-4"/>
        </w:rPr>
        <w:t xml:space="preserve">Goethe </w:t>
      </w:r>
      <w:r>
        <w:t>an</w:t>
      </w:r>
      <w:r>
        <w:rPr>
          <w:spacing w:val="-33"/>
        </w:rPr>
        <w:t xml:space="preserve"> </w:t>
      </w:r>
      <w:r>
        <w:t>Merck:</w:t>
      </w:r>
    </w:p>
    <w:p w14:paraId="2943B7BD" w14:textId="77777777" w:rsidR="00215087" w:rsidRDefault="006D477A">
      <w:pPr>
        <w:pStyle w:val="Textkrper"/>
        <w:spacing w:line="442" w:lineRule="exact"/>
        <w:ind w:left="147"/>
      </w:pPr>
      <w:r>
        <w:rPr>
          <w:spacing w:val="-13"/>
        </w:rPr>
        <w:t xml:space="preserve">«Von  </w:t>
      </w:r>
      <w:r>
        <w:rPr>
          <w:i/>
        </w:rPr>
        <w:t xml:space="preserve">Sömmerring </w:t>
      </w:r>
      <w:r>
        <w:rPr>
          <w:spacing w:val="-3"/>
        </w:rPr>
        <w:t xml:space="preserve">habe  </w:t>
      </w:r>
      <w:r>
        <w:rPr>
          <w:spacing w:val="-4"/>
        </w:rPr>
        <w:t xml:space="preserve">ich  </w:t>
      </w:r>
      <w:r>
        <w:rPr>
          <w:spacing w:val="-8"/>
        </w:rPr>
        <w:t xml:space="preserve">einen  </w:t>
      </w:r>
      <w:r>
        <w:rPr>
          <w:spacing w:val="-7"/>
        </w:rPr>
        <w:t xml:space="preserve">sehr  </w:t>
      </w:r>
      <w:r>
        <w:rPr>
          <w:spacing w:val="-5"/>
        </w:rPr>
        <w:t xml:space="preserve">leichten  </w:t>
      </w:r>
      <w:r>
        <w:rPr>
          <w:spacing w:val="-10"/>
        </w:rPr>
        <w:t>Brief.</w:t>
      </w:r>
      <w:r>
        <w:rPr>
          <w:spacing w:val="28"/>
        </w:rPr>
        <w:t xml:space="preserve"> </w:t>
      </w:r>
      <w:r>
        <w:rPr>
          <w:spacing w:val="-3"/>
        </w:rPr>
        <w:t>Er</w:t>
      </w:r>
    </w:p>
    <w:p w14:paraId="2943B7BE" w14:textId="77777777" w:rsidR="00215087" w:rsidRDefault="006D477A">
      <w:pPr>
        <w:pStyle w:val="Textkrper"/>
        <w:spacing w:before="44" w:line="264" w:lineRule="auto"/>
        <w:ind w:left="109" w:right="134" w:firstLine="4"/>
      </w:pPr>
      <w:r>
        <w:rPr>
          <w:spacing w:val="-3"/>
        </w:rPr>
        <w:t xml:space="preserve">will </w:t>
      </w:r>
      <w:r>
        <w:t xml:space="preserve">mir's </w:t>
      </w:r>
      <w:r>
        <w:rPr>
          <w:spacing w:val="-3"/>
        </w:rPr>
        <w:t xml:space="preserve">gar ausreden. </w:t>
      </w:r>
      <w:r>
        <w:rPr>
          <w:spacing w:val="-8"/>
        </w:rPr>
        <w:t xml:space="preserve">Ohe!» </w:t>
      </w:r>
      <w:r>
        <w:rPr>
          <w:spacing w:val="-4"/>
        </w:rPr>
        <w:t xml:space="preserve">[WA </w:t>
      </w:r>
      <w:r>
        <w:rPr>
          <w:spacing w:val="7"/>
        </w:rPr>
        <w:t xml:space="preserve">7,12] </w:t>
      </w:r>
      <w:r>
        <w:t xml:space="preserve">- Und </w:t>
      </w:r>
      <w:r>
        <w:rPr>
          <w:i/>
        </w:rPr>
        <w:t>Sömmer- ring</w:t>
      </w:r>
      <w:r>
        <w:rPr>
          <w:i/>
          <w:spacing w:val="-30"/>
        </w:rPr>
        <w:t xml:space="preserve"> </w:t>
      </w:r>
      <w:r>
        <w:rPr>
          <w:spacing w:val="-4"/>
        </w:rPr>
        <w:t>schreibt</w:t>
      </w:r>
      <w:r>
        <w:rPr>
          <w:spacing w:val="-19"/>
        </w:rPr>
        <w:t xml:space="preserve"> </w:t>
      </w:r>
      <w:r>
        <w:t>am</w:t>
      </w:r>
      <w:r>
        <w:rPr>
          <w:spacing w:val="-10"/>
        </w:rPr>
        <w:t xml:space="preserve"> </w:t>
      </w:r>
      <w:r>
        <w:rPr>
          <w:spacing w:val="8"/>
        </w:rPr>
        <w:t>11.</w:t>
      </w:r>
      <w:r>
        <w:rPr>
          <w:spacing w:val="-15"/>
        </w:rPr>
        <w:t xml:space="preserve"> </w:t>
      </w:r>
      <w:r>
        <w:rPr>
          <w:spacing w:val="-3"/>
        </w:rPr>
        <w:t>Mai</w:t>
      </w:r>
      <w:r>
        <w:rPr>
          <w:spacing w:val="4"/>
        </w:rPr>
        <w:t xml:space="preserve"> </w:t>
      </w:r>
      <w:r>
        <w:rPr>
          <w:spacing w:val="-11"/>
        </w:rPr>
        <w:t>1785</w:t>
      </w:r>
      <w:r>
        <w:rPr>
          <w:spacing w:val="-4"/>
        </w:rPr>
        <w:t xml:space="preserve"> </w:t>
      </w:r>
      <w:r>
        <w:t>an</w:t>
      </w:r>
      <w:r>
        <w:rPr>
          <w:spacing w:val="-30"/>
        </w:rPr>
        <w:t xml:space="preserve"> </w:t>
      </w:r>
      <w:r>
        <w:t>Merck:</w:t>
      </w:r>
      <w:r>
        <w:rPr>
          <w:spacing w:val="12"/>
        </w:rPr>
        <w:t xml:space="preserve"> </w:t>
      </w:r>
      <w:r>
        <w:rPr>
          <w:spacing w:val="-6"/>
        </w:rPr>
        <w:t>«Goethe</w:t>
      </w:r>
      <w:r>
        <w:rPr>
          <w:spacing w:val="-29"/>
        </w:rPr>
        <w:t xml:space="preserve"> </w:t>
      </w:r>
      <w:r>
        <w:rPr>
          <w:spacing w:val="3"/>
        </w:rPr>
        <w:t>will,</w:t>
      </w:r>
      <w:r>
        <w:rPr>
          <w:spacing w:val="-22"/>
        </w:rPr>
        <w:t xml:space="preserve"> </w:t>
      </w:r>
      <w:r>
        <w:t xml:space="preserve">wie </w:t>
      </w:r>
      <w:r>
        <w:rPr>
          <w:spacing w:val="-5"/>
        </w:rPr>
        <w:t xml:space="preserve">ich </w:t>
      </w:r>
      <w:r>
        <w:rPr>
          <w:spacing w:val="-6"/>
        </w:rPr>
        <w:t xml:space="preserve">aus </w:t>
      </w:r>
      <w:r>
        <w:rPr>
          <w:spacing w:val="-12"/>
        </w:rPr>
        <w:t xml:space="preserve">seinem </w:t>
      </w:r>
      <w:r>
        <w:rPr>
          <w:spacing w:val="-8"/>
        </w:rPr>
        <w:t xml:space="preserve">gestrigen </w:t>
      </w:r>
      <w:r>
        <w:rPr>
          <w:spacing w:val="-10"/>
        </w:rPr>
        <w:t xml:space="preserve">Briefe </w:t>
      </w:r>
      <w:r>
        <w:rPr>
          <w:spacing w:val="-11"/>
        </w:rPr>
        <w:t xml:space="preserve">sehe, </w:t>
      </w:r>
      <w:r>
        <w:t xml:space="preserve">von </w:t>
      </w:r>
      <w:r>
        <w:rPr>
          <w:spacing w:val="-9"/>
        </w:rPr>
        <w:t xml:space="preserve">seiner </w:t>
      </w:r>
      <w:r>
        <w:t xml:space="preserve">Idee </w:t>
      </w:r>
      <w:r>
        <w:rPr>
          <w:spacing w:val="-3"/>
        </w:rPr>
        <w:t xml:space="preserve">in </w:t>
      </w:r>
      <w:r>
        <w:rPr>
          <w:spacing w:val="4"/>
        </w:rPr>
        <w:t xml:space="preserve">An- </w:t>
      </w:r>
      <w:r>
        <w:rPr>
          <w:spacing w:val="-9"/>
        </w:rPr>
        <w:t xml:space="preserve">sehung </w:t>
      </w:r>
      <w:r>
        <w:rPr>
          <w:spacing w:val="-8"/>
        </w:rPr>
        <w:t xml:space="preserve">des </w:t>
      </w:r>
      <w:r>
        <w:rPr>
          <w:spacing w:val="-12"/>
        </w:rPr>
        <w:t xml:space="preserve">ossis </w:t>
      </w:r>
      <w:r>
        <w:t xml:space="preserve">intermaxillaris </w:t>
      </w:r>
      <w:r>
        <w:rPr>
          <w:spacing w:val="-6"/>
        </w:rPr>
        <w:t xml:space="preserve">noch </w:t>
      </w:r>
      <w:r>
        <w:t>nicht</w:t>
      </w:r>
      <w:r>
        <w:rPr>
          <w:spacing w:val="-44"/>
        </w:rPr>
        <w:t xml:space="preserve"> </w:t>
      </w:r>
      <w:r>
        <w:t>ab.»</w:t>
      </w:r>
      <w:r>
        <w:rPr>
          <w:vertAlign w:val="superscript"/>
        </w:rPr>
        <w:t>48</w:t>
      </w:r>
    </w:p>
    <w:p w14:paraId="2943B7BF" w14:textId="77777777" w:rsidR="00215087" w:rsidRDefault="006D477A">
      <w:pPr>
        <w:spacing w:before="64"/>
        <w:ind w:left="613"/>
        <w:jc w:val="both"/>
        <w:rPr>
          <w:sz w:val="40"/>
        </w:rPr>
      </w:pPr>
      <w:r>
        <w:rPr>
          <w:i/>
          <w:sz w:val="40"/>
        </w:rPr>
        <w:t xml:space="preserve">Und nun Camper** </w:t>
      </w:r>
      <w:r>
        <w:rPr>
          <w:sz w:val="40"/>
        </w:rPr>
        <w:t xml:space="preserve">Am </w:t>
      </w:r>
      <w:r>
        <w:rPr>
          <w:spacing w:val="-4"/>
          <w:sz w:val="40"/>
        </w:rPr>
        <w:t xml:space="preserve">16. </w:t>
      </w:r>
      <w:r>
        <w:rPr>
          <w:spacing w:val="-7"/>
          <w:sz w:val="40"/>
        </w:rPr>
        <w:t xml:space="preserve">September </w:t>
      </w:r>
      <w:r>
        <w:rPr>
          <w:spacing w:val="5"/>
          <w:sz w:val="40"/>
        </w:rPr>
        <w:t>1785</w:t>
      </w:r>
      <w:r>
        <w:rPr>
          <w:spacing w:val="5"/>
          <w:sz w:val="40"/>
          <w:vertAlign w:val="superscript"/>
        </w:rPr>
        <w:t>50</w:t>
      </w:r>
      <w:r>
        <w:rPr>
          <w:spacing w:val="5"/>
          <w:sz w:val="40"/>
        </w:rPr>
        <w:t xml:space="preserve"> </w:t>
      </w:r>
      <w:r>
        <w:rPr>
          <w:spacing w:val="2"/>
          <w:sz w:val="40"/>
        </w:rPr>
        <w:t xml:space="preserve">teilte </w:t>
      </w:r>
      <w:r>
        <w:rPr>
          <w:sz w:val="40"/>
        </w:rPr>
        <w:t>er</w:t>
      </w:r>
    </w:p>
    <w:p w14:paraId="2943B7C0" w14:textId="77777777" w:rsidR="00215087" w:rsidRDefault="00215087">
      <w:pPr>
        <w:pStyle w:val="Textkrper"/>
        <w:spacing w:before="9"/>
        <w:jc w:val="left"/>
        <w:rPr>
          <w:sz w:val="50"/>
        </w:rPr>
      </w:pPr>
    </w:p>
    <w:p w14:paraId="2943B7C1" w14:textId="77777777" w:rsidR="00215087" w:rsidRDefault="006D477A">
      <w:pPr>
        <w:pStyle w:val="Listenabsatz"/>
        <w:numPr>
          <w:ilvl w:val="0"/>
          <w:numId w:val="13"/>
        </w:numPr>
        <w:tabs>
          <w:tab w:val="left" w:pos="442"/>
        </w:tabs>
        <w:spacing w:line="362" w:lineRule="exact"/>
        <w:ind w:left="441" w:hanging="328"/>
        <w:jc w:val="both"/>
        <w:rPr>
          <w:b/>
          <w:sz w:val="21"/>
        </w:rPr>
      </w:pPr>
      <w:r>
        <w:rPr>
          <w:b/>
          <w:spacing w:val="15"/>
          <w:w w:val="85"/>
          <w:sz w:val="32"/>
        </w:rPr>
        <w:t xml:space="preserve">Briefe </w:t>
      </w:r>
      <w:r>
        <w:rPr>
          <w:b/>
          <w:spacing w:val="10"/>
          <w:w w:val="85"/>
          <w:sz w:val="32"/>
        </w:rPr>
        <w:t xml:space="preserve">an J. H. </w:t>
      </w:r>
      <w:r>
        <w:rPr>
          <w:b/>
          <w:spacing w:val="20"/>
          <w:w w:val="85"/>
          <w:sz w:val="32"/>
        </w:rPr>
        <w:t xml:space="preserve">Merck, </w:t>
      </w:r>
      <w:r>
        <w:rPr>
          <w:b/>
          <w:spacing w:val="10"/>
          <w:w w:val="85"/>
          <w:sz w:val="32"/>
        </w:rPr>
        <w:t xml:space="preserve">S. </w:t>
      </w:r>
      <w:r>
        <w:rPr>
          <w:b/>
          <w:spacing w:val="19"/>
          <w:w w:val="85"/>
          <w:sz w:val="32"/>
        </w:rPr>
        <w:t>438</w:t>
      </w:r>
      <w:r>
        <w:rPr>
          <w:b/>
          <w:spacing w:val="-19"/>
          <w:w w:val="85"/>
          <w:sz w:val="32"/>
        </w:rPr>
        <w:t xml:space="preserve"> </w:t>
      </w:r>
      <w:r>
        <w:rPr>
          <w:b/>
          <w:w w:val="85"/>
          <w:sz w:val="32"/>
        </w:rPr>
        <w:t>.</w:t>
      </w:r>
    </w:p>
    <w:p w14:paraId="2943B7C2" w14:textId="77777777" w:rsidR="00215087" w:rsidRDefault="006D477A">
      <w:pPr>
        <w:pStyle w:val="Listenabsatz"/>
        <w:numPr>
          <w:ilvl w:val="0"/>
          <w:numId w:val="13"/>
        </w:numPr>
        <w:tabs>
          <w:tab w:val="left" w:pos="422"/>
        </w:tabs>
        <w:spacing w:line="350" w:lineRule="exact"/>
        <w:ind w:left="421" w:hanging="313"/>
        <w:jc w:val="both"/>
        <w:rPr>
          <w:b/>
          <w:sz w:val="21"/>
        </w:rPr>
      </w:pPr>
      <w:r>
        <w:rPr>
          <w:b/>
          <w:spacing w:val="22"/>
          <w:w w:val="85"/>
          <w:sz w:val="32"/>
        </w:rPr>
        <w:t xml:space="preserve">Ebenda </w:t>
      </w:r>
      <w:r>
        <w:rPr>
          <w:b/>
          <w:spacing w:val="8"/>
          <w:w w:val="85"/>
          <w:sz w:val="32"/>
        </w:rPr>
        <w:t xml:space="preserve">S. </w:t>
      </w:r>
      <w:r>
        <w:rPr>
          <w:b/>
          <w:spacing w:val="19"/>
          <w:w w:val="85"/>
          <w:sz w:val="32"/>
        </w:rPr>
        <w:t>448</w:t>
      </w:r>
      <w:r>
        <w:rPr>
          <w:b/>
          <w:spacing w:val="-56"/>
          <w:w w:val="85"/>
          <w:sz w:val="32"/>
        </w:rPr>
        <w:t xml:space="preserve"> </w:t>
      </w:r>
      <w:r>
        <w:rPr>
          <w:b/>
          <w:w w:val="85"/>
          <w:sz w:val="32"/>
        </w:rPr>
        <w:t>.</w:t>
      </w:r>
    </w:p>
    <w:p w14:paraId="2943B7C3" w14:textId="77777777" w:rsidR="00215087" w:rsidRDefault="006D477A">
      <w:pPr>
        <w:pStyle w:val="Listenabsatz"/>
        <w:numPr>
          <w:ilvl w:val="0"/>
          <w:numId w:val="13"/>
        </w:numPr>
        <w:tabs>
          <w:tab w:val="left" w:pos="432"/>
        </w:tabs>
        <w:spacing w:before="7" w:line="225" w:lineRule="auto"/>
        <w:ind w:left="397" w:right="151" w:hanging="288"/>
        <w:jc w:val="both"/>
        <w:rPr>
          <w:b/>
          <w:sz w:val="21"/>
        </w:rPr>
      </w:pPr>
      <w:r>
        <w:rPr>
          <w:b/>
          <w:spacing w:val="16"/>
          <w:w w:val="85"/>
          <w:sz w:val="32"/>
        </w:rPr>
        <w:t>Ma</w:t>
      </w:r>
      <w:r>
        <w:rPr>
          <w:b/>
          <w:spacing w:val="-52"/>
          <w:w w:val="85"/>
          <w:sz w:val="32"/>
        </w:rPr>
        <w:t xml:space="preserve"> </w:t>
      </w:r>
      <w:r>
        <w:rPr>
          <w:b/>
          <w:w w:val="85"/>
          <w:sz w:val="32"/>
        </w:rPr>
        <w:t>n</w:t>
      </w:r>
      <w:r>
        <w:rPr>
          <w:b/>
          <w:spacing w:val="-8"/>
          <w:w w:val="85"/>
          <w:sz w:val="32"/>
        </w:rPr>
        <w:t xml:space="preserve"> </w:t>
      </w:r>
      <w:r>
        <w:rPr>
          <w:b/>
          <w:spacing w:val="20"/>
          <w:w w:val="85"/>
          <w:sz w:val="32"/>
        </w:rPr>
        <w:t>nah</w:t>
      </w:r>
      <w:r>
        <w:rPr>
          <w:b/>
          <w:spacing w:val="-52"/>
          <w:w w:val="85"/>
          <w:sz w:val="32"/>
        </w:rPr>
        <w:t xml:space="preserve"> </w:t>
      </w:r>
      <w:r>
        <w:rPr>
          <w:b/>
          <w:w w:val="85"/>
          <w:sz w:val="32"/>
        </w:rPr>
        <w:t>m</w:t>
      </w:r>
      <w:r>
        <w:rPr>
          <w:b/>
          <w:spacing w:val="-1"/>
          <w:w w:val="85"/>
          <w:sz w:val="32"/>
        </w:rPr>
        <w:t xml:space="preserve"> </w:t>
      </w:r>
      <w:r>
        <w:rPr>
          <w:b/>
          <w:spacing w:val="15"/>
          <w:w w:val="85"/>
          <w:sz w:val="32"/>
        </w:rPr>
        <w:t>bisher</w:t>
      </w:r>
      <w:r>
        <w:rPr>
          <w:b/>
          <w:spacing w:val="-1"/>
          <w:w w:val="85"/>
          <w:sz w:val="32"/>
        </w:rPr>
        <w:t xml:space="preserve"> </w:t>
      </w:r>
      <w:r>
        <w:rPr>
          <w:b/>
          <w:spacing w:val="16"/>
          <w:w w:val="85"/>
          <w:sz w:val="32"/>
        </w:rPr>
        <w:t>an,</w:t>
      </w:r>
      <w:r>
        <w:rPr>
          <w:b/>
          <w:spacing w:val="4"/>
          <w:w w:val="85"/>
          <w:sz w:val="32"/>
        </w:rPr>
        <w:t xml:space="preserve"> </w:t>
      </w:r>
      <w:r>
        <w:rPr>
          <w:b/>
          <w:spacing w:val="15"/>
          <w:w w:val="85"/>
          <w:sz w:val="32"/>
        </w:rPr>
        <w:t>da</w:t>
      </w:r>
      <w:r>
        <w:rPr>
          <w:b/>
          <w:spacing w:val="-52"/>
          <w:w w:val="85"/>
          <w:sz w:val="32"/>
        </w:rPr>
        <w:t xml:space="preserve"> </w:t>
      </w:r>
      <w:r>
        <w:rPr>
          <w:b/>
          <w:w w:val="85"/>
          <w:sz w:val="32"/>
        </w:rPr>
        <w:t>ß</w:t>
      </w:r>
      <w:r>
        <w:rPr>
          <w:b/>
          <w:spacing w:val="4"/>
          <w:w w:val="85"/>
          <w:sz w:val="32"/>
        </w:rPr>
        <w:t xml:space="preserve"> </w:t>
      </w:r>
      <w:r>
        <w:rPr>
          <w:b/>
          <w:spacing w:val="23"/>
          <w:w w:val="85"/>
          <w:sz w:val="32"/>
        </w:rPr>
        <w:t>Camper</w:t>
      </w:r>
      <w:r>
        <w:rPr>
          <w:b/>
          <w:spacing w:val="-1"/>
          <w:w w:val="85"/>
          <w:sz w:val="32"/>
        </w:rPr>
        <w:t xml:space="preserve"> </w:t>
      </w:r>
      <w:r>
        <w:rPr>
          <w:b/>
          <w:spacing w:val="14"/>
          <w:w w:val="85"/>
          <w:sz w:val="32"/>
        </w:rPr>
        <w:t>die</w:t>
      </w:r>
      <w:r>
        <w:rPr>
          <w:b/>
          <w:spacing w:val="-1"/>
          <w:w w:val="85"/>
          <w:sz w:val="32"/>
        </w:rPr>
        <w:t xml:space="preserve"> </w:t>
      </w:r>
      <w:r>
        <w:rPr>
          <w:b/>
          <w:spacing w:val="25"/>
          <w:w w:val="85"/>
          <w:sz w:val="32"/>
        </w:rPr>
        <w:t>Abhandlun</w:t>
      </w:r>
      <w:r>
        <w:rPr>
          <w:b/>
          <w:spacing w:val="-53"/>
          <w:w w:val="85"/>
          <w:sz w:val="32"/>
        </w:rPr>
        <w:t xml:space="preserve"> </w:t>
      </w:r>
      <w:r>
        <w:rPr>
          <w:b/>
          <w:w w:val="85"/>
          <w:sz w:val="32"/>
        </w:rPr>
        <w:t>g</w:t>
      </w:r>
      <w:r>
        <w:rPr>
          <w:b/>
          <w:spacing w:val="-2"/>
          <w:w w:val="85"/>
          <w:sz w:val="32"/>
        </w:rPr>
        <w:t xml:space="preserve"> </w:t>
      </w:r>
      <w:r>
        <w:rPr>
          <w:b/>
          <w:spacing w:val="25"/>
          <w:w w:val="85"/>
          <w:sz w:val="32"/>
        </w:rPr>
        <w:t>anony</w:t>
      </w:r>
      <w:r>
        <w:rPr>
          <w:b/>
          <w:spacing w:val="-51"/>
          <w:w w:val="85"/>
          <w:sz w:val="32"/>
        </w:rPr>
        <w:t xml:space="preserve"> </w:t>
      </w:r>
      <w:r>
        <w:rPr>
          <w:b/>
          <w:w w:val="85"/>
          <w:sz w:val="32"/>
        </w:rPr>
        <w:t>m</w:t>
      </w:r>
      <w:r>
        <w:rPr>
          <w:b/>
          <w:spacing w:val="-2"/>
          <w:w w:val="85"/>
          <w:sz w:val="32"/>
        </w:rPr>
        <w:t xml:space="preserve"> </w:t>
      </w:r>
      <w:r>
        <w:rPr>
          <w:b/>
          <w:spacing w:val="21"/>
          <w:w w:val="85"/>
          <w:sz w:val="32"/>
        </w:rPr>
        <w:t xml:space="preserve">erhalten </w:t>
      </w:r>
      <w:r>
        <w:rPr>
          <w:b/>
          <w:spacing w:val="17"/>
          <w:w w:val="85"/>
          <w:sz w:val="32"/>
        </w:rPr>
        <w:t xml:space="preserve">habe. </w:t>
      </w:r>
      <w:r>
        <w:rPr>
          <w:b/>
          <w:spacing w:val="14"/>
          <w:w w:val="85"/>
          <w:sz w:val="32"/>
        </w:rPr>
        <w:t xml:space="preserve">Sie </w:t>
      </w:r>
      <w:r>
        <w:rPr>
          <w:b/>
          <w:spacing w:val="16"/>
          <w:w w:val="85"/>
          <w:sz w:val="32"/>
        </w:rPr>
        <w:t xml:space="preserve">ka </w:t>
      </w:r>
      <w:r>
        <w:rPr>
          <w:b/>
          <w:w w:val="85"/>
          <w:sz w:val="32"/>
        </w:rPr>
        <w:t xml:space="preserve">m </w:t>
      </w:r>
      <w:r>
        <w:rPr>
          <w:b/>
          <w:spacing w:val="14"/>
          <w:w w:val="85"/>
          <w:sz w:val="32"/>
        </w:rPr>
        <w:t xml:space="preserve">ih </w:t>
      </w:r>
      <w:r>
        <w:rPr>
          <w:b/>
          <w:w w:val="85"/>
          <w:sz w:val="32"/>
        </w:rPr>
        <w:t xml:space="preserve">m </w:t>
      </w:r>
      <w:r>
        <w:rPr>
          <w:b/>
          <w:spacing w:val="15"/>
          <w:w w:val="85"/>
          <w:sz w:val="32"/>
        </w:rPr>
        <w:t xml:space="preserve">auf </w:t>
      </w:r>
      <w:r>
        <w:rPr>
          <w:b/>
          <w:spacing w:val="21"/>
          <w:w w:val="85"/>
          <w:sz w:val="32"/>
        </w:rPr>
        <w:t xml:space="preserve">einem </w:t>
      </w:r>
      <w:r>
        <w:rPr>
          <w:b/>
          <w:spacing w:val="29"/>
          <w:w w:val="85"/>
          <w:sz w:val="32"/>
        </w:rPr>
        <w:t xml:space="preserve">Umweg </w:t>
      </w:r>
      <w:r>
        <w:rPr>
          <w:b/>
          <w:w w:val="85"/>
          <w:sz w:val="32"/>
        </w:rPr>
        <w:t xml:space="preserve">e </w:t>
      </w:r>
      <w:r>
        <w:rPr>
          <w:b/>
          <w:spacing w:val="18"/>
          <w:w w:val="85"/>
          <w:sz w:val="32"/>
        </w:rPr>
        <w:t xml:space="preserve">zu </w:t>
      </w:r>
      <w:r>
        <w:rPr>
          <w:b/>
          <w:w w:val="85"/>
          <w:sz w:val="32"/>
        </w:rPr>
        <w:t xml:space="preserve">: </w:t>
      </w:r>
      <w:r>
        <w:rPr>
          <w:b/>
          <w:spacing w:val="23"/>
          <w:w w:val="85"/>
          <w:sz w:val="32"/>
        </w:rPr>
        <w:t xml:space="preserve">Goeth </w:t>
      </w:r>
      <w:r>
        <w:rPr>
          <w:b/>
          <w:w w:val="85"/>
          <w:sz w:val="32"/>
        </w:rPr>
        <w:t xml:space="preserve">e </w:t>
      </w:r>
      <w:r>
        <w:rPr>
          <w:b/>
          <w:spacing w:val="19"/>
          <w:w w:val="85"/>
          <w:sz w:val="32"/>
        </w:rPr>
        <w:t xml:space="preserve">schickte </w:t>
      </w:r>
      <w:r>
        <w:rPr>
          <w:b/>
          <w:spacing w:val="13"/>
          <w:w w:val="85"/>
          <w:sz w:val="32"/>
        </w:rPr>
        <w:t xml:space="preserve">sie erst </w:t>
      </w:r>
      <w:r>
        <w:rPr>
          <w:b/>
          <w:spacing w:val="12"/>
          <w:w w:val="85"/>
          <w:sz w:val="32"/>
        </w:rPr>
        <w:t>an</w:t>
      </w:r>
      <w:r>
        <w:rPr>
          <w:b/>
          <w:spacing w:val="19"/>
          <w:w w:val="85"/>
          <w:sz w:val="32"/>
        </w:rPr>
        <w:t xml:space="preserve"> </w:t>
      </w:r>
      <w:r>
        <w:rPr>
          <w:b/>
          <w:spacing w:val="21"/>
          <w:w w:val="85"/>
          <w:sz w:val="32"/>
        </w:rPr>
        <w:t>Sömmerring,</w:t>
      </w:r>
      <w:r>
        <w:rPr>
          <w:b/>
          <w:spacing w:val="31"/>
          <w:w w:val="85"/>
          <w:sz w:val="32"/>
        </w:rPr>
        <w:t xml:space="preserve"> </w:t>
      </w:r>
      <w:r>
        <w:rPr>
          <w:b/>
          <w:spacing w:val="15"/>
          <w:w w:val="85"/>
          <w:sz w:val="32"/>
        </w:rPr>
        <w:t>dieser</w:t>
      </w:r>
      <w:r>
        <w:rPr>
          <w:b/>
          <w:spacing w:val="17"/>
          <w:w w:val="85"/>
          <w:sz w:val="32"/>
        </w:rPr>
        <w:t xml:space="preserve"> </w:t>
      </w:r>
      <w:r>
        <w:rPr>
          <w:b/>
          <w:spacing w:val="12"/>
          <w:w w:val="85"/>
          <w:sz w:val="32"/>
        </w:rPr>
        <w:t>an</w:t>
      </w:r>
      <w:r>
        <w:rPr>
          <w:b/>
          <w:spacing w:val="16"/>
          <w:w w:val="85"/>
          <w:sz w:val="32"/>
        </w:rPr>
        <w:t xml:space="preserve"> </w:t>
      </w:r>
      <w:r>
        <w:rPr>
          <w:b/>
          <w:spacing w:val="20"/>
          <w:w w:val="85"/>
          <w:sz w:val="32"/>
        </w:rPr>
        <w:t>Merck</w:t>
      </w:r>
      <w:r>
        <w:rPr>
          <w:b/>
          <w:spacing w:val="14"/>
          <w:w w:val="85"/>
          <w:sz w:val="32"/>
        </w:rPr>
        <w:t xml:space="preserve"> </w:t>
      </w:r>
      <w:r>
        <w:rPr>
          <w:b/>
          <w:spacing w:val="15"/>
          <w:w w:val="85"/>
          <w:sz w:val="32"/>
        </w:rPr>
        <w:t>un</w:t>
      </w:r>
      <w:r>
        <w:rPr>
          <w:b/>
          <w:spacing w:val="-50"/>
          <w:w w:val="85"/>
          <w:sz w:val="32"/>
        </w:rPr>
        <w:t xml:space="preserve"> </w:t>
      </w:r>
      <w:r>
        <w:rPr>
          <w:b/>
          <w:w w:val="85"/>
          <w:sz w:val="32"/>
        </w:rPr>
        <w:t>d</w:t>
      </w:r>
      <w:r>
        <w:rPr>
          <w:b/>
          <w:spacing w:val="20"/>
          <w:w w:val="85"/>
          <w:sz w:val="32"/>
        </w:rPr>
        <w:t xml:space="preserve"> </w:t>
      </w:r>
      <w:r>
        <w:rPr>
          <w:b/>
          <w:spacing w:val="11"/>
          <w:w w:val="85"/>
          <w:sz w:val="32"/>
        </w:rPr>
        <w:t>der</w:t>
      </w:r>
      <w:r>
        <w:rPr>
          <w:b/>
          <w:spacing w:val="13"/>
          <w:w w:val="85"/>
          <w:sz w:val="32"/>
        </w:rPr>
        <w:t xml:space="preserve"> </w:t>
      </w:r>
      <w:r>
        <w:rPr>
          <w:b/>
          <w:spacing w:val="20"/>
          <w:w w:val="85"/>
          <w:sz w:val="32"/>
        </w:rPr>
        <w:t>letztere</w:t>
      </w:r>
      <w:r>
        <w:rPr>
          <w:b/>
          <w:spacing w:val="16"/>
          <w:w w:val="85"/>
          <w:sz w:val="32"/>
        </w:rPr>
        <w:t xml:space="preserve"> </w:t>
      </w:r>
      <w:r>
        <w:rPr>
          <w:b/>
          <w:spacing w:val="17"/>
          <w:w w:val="85"/>
          <w:sz w:val="32"/>
        </w:rPr>
        <w:t>sollte</w:t>
      </w:r>
      <w:r>
        <w:rPr>
          <w:b/>
          <w:spacing w:val="13"/>
          <w:w w:val="85"/>
          <w:sz w:val="32"/>
        </w:rPr>
        <w:t xml:space="preserve"> sie</w:t>
      </w:r>
      <w:r>
        <w:rPr>
          <w:b/>
          <w:spacing w:val="17"/>
          <w:w w:val="85"/>
          <w:sz w:val="32"/>
        </w:rPr>
        <w:t xml:space="preserve"> </w:t>
      </w:r>
      <w:r>
        <w:rPr>
          <w:b/>
          <w:spacing w:val="12"/>
          <w:w w:val="85"/>
          <w:sz w:val="32"/>
        </w:rPr>
        <w:t>an</w:t>
      </w:r>
      <w:r>
        <w:rPr>
          <w:b/>
          <w:spacing w:val="17"/>
          <w:w w:val="85"/>
          <w:sz w:val="32"/>
        </w:rPr>
        <w:t xml:space="preserve"> </w:t>
      </w:r>
      <w:r>
        <w:rPr>
          <w:b/>
          <w:spacing w:val="26"/>
          <w:w w:val="85"/>
          <w:sz w:val="32"/>
        </w:rPr>
        <w:t>Cam</w:t>
      </w:r>
      <w:r>
        <w:rPr>
          <w:b/>
          <w:spacing w:val="-44"/>
          <w:w w:val="85"/>
          <w:sz w:val="32"/>
        </w:rPr>
        <w:t xml:space="preserve"> </w:t>
      </w:r>
      <w:r>
        <w:rPr>
          <w:b/>
          <w:w w:val="85"/>
          <w:sz w:val="32"/>
        </w:rPr>
        <w:t xml:space="preserve">- </w:t>
      </w:r>
      <w:r>
        <w:rPr>
          <w:b/>
          <w:spacing w:val="12"/>
          <w:w w:val="85"/>
          <w:sz w:val="32"/>
        </w:rPr>
        <w:t>per</w:t>
      </w:r>
      <w:r>
        <w:rPr>
          <w:b/>
          <w:spacing w:val="-7"/>
          <w:w w:val="85"/>
          <w:sz w:val="32"/>
        </w:rPr>
        <w:t xml:space="preserve"> </w:t>
      </w:r>
      <w:r>
        <w:rPr>
          <w:b/>
          <w:spacing w:val="21"/>
          <w:w w:val="85"/>
          <w:sz w:val="32"/>
        </w:rPr>
        <w:t>gelangen</w:t>
      </w:r>
      <w:r>
        <w:rPr>
          <w:b/>
          <w:spacing w:val="-4"/>
          <w:w w:val="85"/>
          <w:sz w:val="32"/>
        </w:rPr>
        <w:t xml:space="preserve"> </w:t>
      </w:r>
      <w:r>
        <w:rPr>
          <w:b/>
          <w:spacing w:val="16"/>
          <w:w w:val="85"/>
          <w:sz w:val="32"/>
        </w:rPr>
        <w:t>lassen.</w:t>
      </w:r>
      <w:r>
        <w:rPr>
          <w:b/>
          <w:spacing w:val="-10"/>
          <w:w w:val="85"/>
          <w:sz w:val="32"/>
        </w:rPr>
        <w:t xml:space="preserve"> </w:t>
      </w:r>
      <w:r>
        <w:rPr>
          <w:b/>
          <w:spacing w:val="23"/>
          <w:w w:val="85"/>
          <w:sz w:val="32"/>
        </w:rPr>
        <w:t>Nu</w:t>
      </w:r>
      <w:r>
        <w:rPr>
          <w:b/>
          <w:spacing w:val="-46"/>
          <w:w w:val="85"/>
          <w:sz w:val="32"/>
        </w:rPr>
        <w:t xml:space="preserve"> </w:t>
      </w:r>
      <w:r>
        <w:rPr>
          <w:b/>
          <w:w w:val="85"/>
          <w:sz w:val="32"/>
        </w:rPr>
        <w:t>n</w:t>
      </w:r>
      <w:r>
        <w:rPr>
          <w:b/>
          <w:spacing w:val="-13"/>
          <w:w w:val="85"/>
          <w:sz w:val="32"/>
        </w:rPr>
        <w:t xml:space="preserve"> </w:t>
      </w:r>
      <w:r>
        <w:rPr>
          <w:b/>
          <w:spacing w:val="21"/>
          <w:w w:val="85"/>
          <w:sz w:val="32"/>
        </w:rPr>
        <w:t>befindet</w:t>
      </w:r>
      <w:r>
        <w:rPr>
          <w:b/>
          <w:spacing w:val="-16"/>
          <w:w w:val="85"/>
          <w:sz w:val="32"/>
        </w:rPr>
        <w:t xml:space="preserve"> </w:t>
      </w:r>
      <w:r>
        <w:rPr>
          <w:b/>
          <w:spacing w:val="16"/>
          <w:w w:val="85"/>
          <w:sz w:val="32"/>
        </w:rPr>
        <w:t>sich</w:t>
      </w:r>
      <w:r>
        <w:rPr>
          <w:b/>
          <w:spacing w:val="-7"/>
          <w:w w:val="85"/>
          <w:sz w:val="32"/>
        </w:rPr>
        <w:t xml:space="preserve"> </w:t>
      </w:r>
      <w:r>
        <w:rPr>
          <w:b/>
          <w:spacing w:val="12"/>
          <w:w w:val="85"/>
          <w:sz w:val="32"/>
        </w:rPr>
        <w:t>aber</w:t>
      </w:r>
      <w:r>
        <w:rPr>
          <w:b/>
          <w:spacing w:val="-7"/>
          <w:w w:val="85"/>
          <w:sz w:val="32"/>
        </w:rPr>
        <w:t xml:space="preserve"> </w:t>
      </w:r>
      <w:r>
        <w:rPr>
          <w:b/>
          <w:spacing w:val="16"/>
          <w:w w:val="85"/>
          <w:sz w:val="32"/>
        </w:rPr>
        <w:t>unter</w:t>
      </w:r>
      <w:r>
        <w:rPr>
          <w:b/>
          <w:spacing w:val="-12"/>
          <w:w w:val="85"/>
          <w:sz w:val="32"/>
        </w:rPr>
        <w:t xml:space="preserve"> </w:t>
      </w:r>
      <w:r>
        <w:rPr>
          <w:b/>
          <w:spacing w:val="18"/>
          <w:w w:val="85"/>
          <w:sz w:val="32"/>
        </w:rPr>
        <w:t>den</w:t>
      </w:r>
      <w:r>
        <w:rPr>
          <w:b/>
          <w:spacing w:val="-19"/>
          <w:w w:val="85"/>
          <w:sz w:val="32"/>
        </w:rPr>
        <w:t xml:space="preserve"> </w:t>
      </w:r>
      <w:r>
        <w:rPr>
          <w:b/>
          <w:spacing w:val="21"/>
          <w:w w:val="85"/>
          <w:sz w:val="32"/>
        </w:rPr>
        <w:t>Briefen</w:t>
      </w:r>
      <w:r>
        <w:rPr>
          <w:b/>
          <w:spacing w:val="-13"/>
          <w:w w:val="85"/>
          <w:sz w:val="32"/>
        </w:rPr>
        <w:t xml:space="preserve"> </w:t>
      </w:r>
      <w:r>
        <w:rPr>
          <w:b/>
          <w:spacing w:val="21"/>
          <w:w w:val="85"/>
          <w:sz w:val="32"/>
        </w:rPr>
        <w:t xml:space="preserve">Mercks </w:t>
      </w:r>
      <w:r>
        <w:rPr>
          <w:b/>
          <w:spacing w:val="12"/>
          <w:w w:val="85"/>
          <w:sz w:val="32"/>
        </w:rPr>
        <w:t xml:space="preserve">an </w:t>
      </w:r>
      <w:r>
        <w:rPr>
          <w:b/>
          <w:spacing w:val="22"/>
          <w:w w:val="85"/>
          <w:sz w:val="32"/>
        </w:rPr>
        <w:t xml:space="preserve">Camper, </w:t>
      </w:r>
      <w:r>
        <w:rPr>
          <w:b/>
          <w:spacing w:val="14"/>
          <w:w w:val="85"/>
          <w:sz w:val="32"/>
        </w:rPr>
        <w:t xml:space="preserve">die </w:t>
      </w:r>
      <w:r>
        <w:rPr>
          <w:b/>
          <w:spacing w:val="20"/>
          <w:w w:val="85"/>
          <w:sz w:val="32"/>
        </w:rPr>
        <w:t xml:space="preserve">noc </w:t>
      </w:r>
      <w:r>
        <w:rPr>
          <w:b/>
          <w:w w:val="85"/>
          <w:sz w:val="32"/>
        </w:rPr>
        <w:t xml:space="preserve">h </w:t>
      </w:r>
      <w:r>
        <w:rPr>
          <w:b/>
          <w:spacing w:val="22"/>
          <w:w w:val="85"/>
          <w:sz w:val="32"/>
        </w:rPr>
        <w:t xml:space="preserve">ungedruckt </w:t>
      </w:r>
      <w:r>
        <w:rPr>
          <w:b/>
          <w:spacing w:val="16"/>
          <w:w w:val="85"/>
          <w:sz w:val="32"/>
        </w:rPr>
        <w:t xml:space="preserve">sind, </w:t>
      </w:r>
      <w:r>
        <w:rPr>
          <w:b/>
          <w:spacing w:val="18"/>
          <w:w w:val="85"/>
          <w:sz w:val="32"/>
        </w:rPr>
        <w:t xml:space="preserve">und </w:t>
      </w:r>
      <w:r>
        <w:rPr>
          <w:b/>
          <w:spacing w:val="16"/>
          <w:w w:val="85"/>
          <w:sz w:val="32"/>
        </w:rPr>
        <w:t xml:space="preserve">die </w:t>
      </w:r>
      <w:r>
        <w:rPr>
          <w:b/>
          <w:spacing w:val="14"/>
          <w:w w:val="85"/>
          <w:sz w:val="32"/>
        </w:rPr>
        <w:t xml:space="preserve">sich </w:t>
      </w:r>
      <w:r>
        <w:rPr>
          <w:b/>
          <w:spacing w:val="12"/>
          <w:w w:val="85"/>
          <w:sz w:val="32"/>
        </w:rPr>
        <w:t xml:space="preserve">im </w:t>
      </w:r>
      <w:r>
        <w:rPr>
          <w:b/>
          <w:spacing w:val="24"/>
          <w:w w:val="85"/>
          <w:sz w:val="32"/>
        </w:rPr>
        <w:t xml:space="preserve">Originale </w:t>
      </w:r>
      <w:r>
        <w:rPr>
          <w:b/>
          <w:spacing w:val="12"/>
          <w:w w:val="85"/>
          <w:sz w:val="32"/>
        </w:rPr>
        <w:t xml:space="preserve">in der </w:t>
      </w:r>
      <w:r>
        <w:rPr>
          <w:b/>
          <w:spacing w:val="22"/>
          <w:w w:val="85"/>
          <w:sz w:val="32"/>
        </w:rPr>
        <w:t xml:space="preserve">«Bibliotheque </w:t>
      </w:r>
      <w:r>
        <w:rPr>
          <w:b/>
          <w:spacing w:val="10"/>
          <w:w w:val="85"/>
          <w:sz w:val="32"/>
        </w:rPr>
        <w:t xml:space="preserve">de la </w:t>
      </w:r>
      <w:r>
        <w:rPr>
          <w:b/>
          <w:spacing w:val="5"/>
          <w:w w:val="85"/>
          <w:sz w:val="32"/>
        </w:rPr>
        <w:t xml:space="preserve">societe* </w:t>
      </w:r>
      <w:r>
        <w:rPr>
          <w:b/>
          <w:spacing w:val="10"/>
          <w:w w:val="85"/>
          <w:sz w:val="32"/>
        </w:rPr>
        <w:t xml:space="preserve">ne*erlandaise </w:t>
      </w:r>
      <w:r>
        <w:rPr>
          <w:b/>
          <w:spacing w:val="21"/>
          <w:w w:val="85"/>
          <w:sz w:val="32"/>
        </w:rPr>
        <w:t xml:space="preserve">pour </w:t>
      </w:r>
      <w:r>
        <w:rPr>
          <w:b/>
          <w:spacing w:val="12"/>
          <w:w w:val="85"/>
          <w:sz w:val="32"/>
        </w:rPr>
        <w:t xml:space="preserve">les </w:t>
      </w:r>
      <w:r>
        <w:rPr>
          <w:b/>
          <w:spacing w:val="19"/>
          <w:w w:val="85"/>
          <w:sz w:val="32"/>
        </w:rPr>
        <w:t xml:space="preserve">progres </w:t>
      </w:r>
      <w:r>
        <w:rPr>
          <w:b/>
          <w:spacing w:val="10"/>
          <w:w w:val="85"/>
          <w:sz w:val="32"/>
        </w:rPr>
        <w:t xml:space="preserve">de la </w:t>
      </w:r>
      <w:r>
        <w:rPr>
          <w:b/>
          <w:spacing w:val="21"/>
          <w:w w:val="85"/>
          <w:sz w:val="32"/>
        </w:rPr>
        <w:t xml:space="preserve">medecine» </w:t>
      </w:r>
      <w:r>
        <w:rPr>
          <w:b/>
          <w:spacing w:val="13"/>
          <w:w w:val="85"/>
          <w:sz w:val="32"/>
        </w:rPr>
        <w:t xml:space="preserve">zu </w:t>
      </w:r>
      <w:r>
        <w:rPr>
          <w:b/>
          <w:spacing w:val="25"/>
          <w:w w:val="85"/>
          <w:sz w:val="32"/>
        </w:rPr>
        <w:t xml:space="preserve">Amsterda </w:t>
      </w:r>
      <w:r>
        <w:rPr>
          <w:b/>
          <w:w w:val="85"/>
          <w:sz w:val="32"/>
        </w:rPr>
        <w:t xml:space="preserve">m </w:t>
      </w:r>
      <w:r>
        <w:rPr>
          <w:b/>
          <w:spacing w:val="21"/>
          <w:w w:val="85"/>
          <w:sz w:val="32"/>
        </w:rPr>
        <w:t xml:space="preserve">befinden, </w:t>
      </w:r>
      <w:r>
        <w:rPr>
          <w:b/>
          <w:spacing w:val="16"/>
          <w:w w:val="85"/>
          <w:sz w:val="32"/>
        </w:rPr>
        <w:t xml:space="preserve">ein </w:t>
      </w:r>
      <w:r>
        <w:rPr>
          <w:b/>
          <w:spacing w:val="17"/>
          <w:w w:val="85"/>
          <w:sz w:val="32"/>
        </w:rPr>
        <w:t xml:space="preserve">Brief </w:t>
      </w:r>
      <w:r>
        <w:rPr>
          <w:b/>
          <w:spacing w:val="20"/>
          <w:w w:val="85"/>
          <w:sz w:val="32"/>
        </w:rPr>
        <w:t xml:space="preserve">vo </w:t>
      </w:r>
      <w:r>
        <w:rPr>
          <w:b/>
          <w:w w:val="85"/>
          <w:sz w:val="32"/>
        </w:rPr>
        <w:t xml:space="preserve">m </w:t>
      </w:r>
      <w:r>
        <w:rPr>
          <w:b/>
          <w:spacing w:val="12"/>
          <w:w w:val="85"/>
          <w:sz w:val="32"/>
        </w:rPr>
        <w:t xml:space="preserve">17. </w:t>
      </w:r>
      <w:r>
        <w:rPr>
          <w:b/>
          <w:spacing w:val="21"/>
          <w:w w:val="85"/>
          <w:sz w:val="32"/>
        </w:rPr>
        <w:t xml:space="preserve">Januar </w:t>
      </w:r>
      <w:r>
        <w:rPr>
          <w:b/>
          <w:spacing w:val="17"/>
          <w:w w:val="85"/>
          <w:sz w:val="32"/>
        </w:rPr>
        <w:t xml:space="preserve">1785 </w:t>
      </w:r>
      <w:r>
        <w:rPr>
          <w:b/>
          <w:spacing w:val="15"/>
          <w:w w:val="85"/>
          <w:sz w:val="32"/>
        </w:rPr>
        <w:t xml:space="preserve">mit </w:t>
      </w:r>
      <w:r>
        <w:rPr>
          <w:b/>
          <w:spacing w:val="22"/>
          <w:w w:val="85"/>
          <w:sz w:val="32"/>
        </w:rPr>
        <w:t xml:space="preserve">folgender </w:t>
      </w:r>
      <w:r>
        <w:rPr>
          <w:b/>
          <w:spacing w:val="18"/>
          <w:w w:val="85"/>
          <w:sz w:val="32"/>
        </w:rPr>
        <w:t xml:space="preserve">Stelle </w:t>
      </w:r>
      <w:r>
        <w:rPr>
          <w:b/>
          <w:spacing w:val="19"/>
          <w:w w:val="85"/>
          <w:sz w:val="32"/>
        </w:rPr>
        <w:t xml:space="preserve">(wir zitieren </w:t>
      </w:r>
      <w:r>
        <w:rPr>
          <w:b/>
          <w:spacing w:val="23"/>
          <w:w w:val="85"/>
          <w:sz w:val="32"/>
        </w:rPr>
        <w:t xml:space="preserve">buchstäblich): </w:t>
      </w:r>
      <w:r>
        <w:rPr>
          <w:b/>
          <w:spacing w:val="20"/>
          <w:w w:val="85"/>
          <w:sz w:val="32"/>
        </w:rPr>
        <w:t>«Monsieur</w:t>
      </w:r>
      <w:r>
        <w:rPr>
          <w:b/>
          <w:spacing w:val="53"/>
          <w:w w:val="85"/>
          <w:sz w:val="32"/>
        </w:rPr>
        <w:t xml:space="preserve"> </w:t>
      </w:r>
      <w:r>
        <w:rPr>
          <w:b/>
          <w:spacing w:val="12"/>
          <w:w w:val="85"/>
          <w:sz w:val="32"/>
        </w:rPr>
        <w:t>de</w:t>
      </w:r>
    </w:p>
    <w:p w14:paraId="2943B7C4" w14:textId="77777777" w:rsidR="00215087" w:rsidRDefault="00215087">
      <w:pPr>
        <w:spacing w:line="225" w:lineRule="auto"/>
        <w:jc w:val="both"/>
        <w:rPr>
          <w:sz w:val="21"/>
        </w:rPr>
        <w:sectPr w:rsidR="00215087">
          <w:pgSz w:w="11920" w:h="16840"/>
          <w:pgMar w:top="400" w:right="1440" w:bottom="280" w:left="860" w:header="0" w:footer="76" w:gutter="0"/>
          <w:cols w:space="720"/>
        </w:sectPr>
      </w:pPr>
    </w:p>
    <w:p w14:paraId="2943B7C5" w14:textId="77777777" w:rsidR="00215087" w:rsidRDefault="006D477A">
      <w:pPr>
        <w:spacing w:before="67" w:line="276" w:lineRule="auto"/>
        <w:ind w:left="115" w:right="109" w:firstLine="4"/>
        <w:jc w:val="both"/>
        <w:rPr>
          <w:sz w:val="38"/>
        </w:rPr>
      </w:pPr>
      <w:r>
        <w:rPr>
          <w:spacing w:val="2"/>
          <w:sz w:val="38"/>
        </w:rPr>
        <w:lastRenderedPageBreak/>
        <w:t xml:space="preserve">Merck </w:t>
      </w:r>
      <w:r>
        <w:rPr>
          <w:spacing w:val="4"/>
          <w:sz w:val="38"/>
        </w:rPr>
        <w:t xml:space="preserve">mit, </w:t>
      </w:r>
      <w:r>
        <w:rPr>
          <w:spacing w:val="10"/>
          <w:sz w:val="38"/>
        </w:rPr>
        <w:t xml:space="preserve">daß </w:t>
      </w:r>
      <w:r>
        <w:rPr>
          <w:spacing w:val="2"/>
          <w:sz w:val="38"/>
        </w:rPr>
        <w:t xml:space="preserve">die </w:t>
      </w:r>
      <w:r>
        <w:rPr>
          <w:sz w:val="38"/>
        </w:rPr>
        <w:t xml:space="preserve">beigegebenen </w:t>
      </w:r>
      <w:r>
        <w:rPr>
          <w:spacing w:val="3"/>
          <w:sz w:val="38"/>
        </w:rPr>
        <w:t xml:space="preserve">Tafeln </w:t>
      </w:r>
      <w:r>
        <w:rPr>
          <w:spacing w:val="4"/>
          <w:sz w:val="38"/>
        </w:rPr>
        <w:t xml:space="preserve">durchaus nicht </w:t>
      </w:r>
      <w:r>
        <w:rPr>
          <w:spacing w:val="3"/>
          <w:sz w:val="38"/>
        </w:rPr>
        <w:t xml:space="preserve">nach </w:t>
      </w:r>
      <w:r>
        <w:rPr>
          <w:spacing w:val="-3"/>
          <w:sz w:val="38"/>
        </w:rPr>
        <w:t xml:space="preserve">seiner </w:t>
      </w:r>
      <w:r>
        <w:rPr>
          <w:spacing w:val="6"/>
          <w:sz w:val="38"/>
        </w:rPr>
        <w:t xml:space="preserve">Methode </w:t>
      </w:r>
      <w:r>
        <w:rPr>
          <w:sz w:val="38"/>
        </w:rPr>
        <w:t xml:space="preserve">gezeichnet seien. Er </w:t>
      </w:r>
      <w:r>
        <w:rPr>
          <w:spacing w:val="4"/>
          <w:sz w:val="38"/>
        </w:rPr>
        <w:t xml:space="preserve">findet </w:t>
      </w:r>
      <w:r>
        <w:rPr>
          <w:sz w:val="38"/>
        </w:rPr>
        <w:t xml:space="preserve">dieselben sogar </w:t>
      </w:r>
      <w:r>
        <w:rPr>
          <w:spacing w:val="5"/>
          <w:sz w:val="38"/>
        </w:rPr>
        <w:t xml:space="preserve">recht </w:t>
      </w:r>
      <w:r>
        <w:rPr>
          <w:spacing w:val="10"/>
          <w:sz w:val="38"/>
        </w:rPr>
        <w:t xml:space="preserve">tadelnswert. </w:t>
      </w:r>
      <w:r>
        <w:rPr>
          <w:spacing w:val="6"/>
          <w:sz w:val="38"/>
        </w:rPr>
        <w:t xml:space="preserve">Das Äußere </w:t>
      </w:r>
      <w:r>
        <w:rPr>
          <w:spacing w:val="-4"/>
          <w:sz w:val="38"/>
        </w:rPr>
        <w:t xml:space="preserve">des </w:t>
      </w:r>
      <w:r>
        <w:rPr>
          <w:sz w:val="38"/>
        </w:rPr>
        <w:t xml:space="preserve">schönen </w:t>
      </w:r>
      <w:r>
        <w:rPr>
          <w:spacing w:val="8"/>
          <w:sz w:val="38"/>
        </w:rPr>
        <w:t xml:space="preserve">Manu- </w:t>
      </w:r>
      <w:r>
        <w:rPr>
          <w:spacing w:val="5"/>
          <w:sz w:val="38"/>
        </w:rPr>
        <w:t xml:space="preserve">skriptes </w:t>
      </w:r>
      <w:r>
        <w:rPr>
          <w:spacing w:val="9"/>
          <w:sz w:val="38"/>
        </w:rPr>
        <w:t xml:space="preserve">wird </w:t>
      </w:r>
      <w:r>
        <w:rPr>
          <w:spacing w:val="2"/>
          <w:sz w:val="38"/>
        </w:rPr>
        <w:t xml:space="preserve">gelobt, </w:t>
      </w:r>
      <w:r>
        <w:rPr>
          <w:sz w:val="38"/>
        </w:rPr>
        <w:t xml:space="preserve">die </w:t>
      </w:r>
      <w:r>
        <w:rPr>
          <w:spacing w:val="2"/>
          <w:sz w:val="38"/>
        </w:rPr>
        <w:t xml:space="preserve">lateinische </w:t>
      </w:r>
      <w:r>
        <w:rPr>
          <w:spacing w:val="4"/>
          <w:sz w:val="38"/>
        </w:rPr>
        <w:t xml:space="preserve">Obersetzung </w:t>
      </w:r>
      <w:r>
        <w:rPr>
          <w:spacing w:val="5"/>
          <w:sz w:val="38"/>
        </w:rPr>
        <w:t xml:space="preserve">getadelt, </w:t>
      </w:r>
      <w:r>
        <w:rPr>
          <w:spacing w:val="2"/>
          <w:sz w:val="38"/>
        </w:rPr>
        <w:t xml:space="preserve">ja </w:t>
      </w:r>
      <w:r>
        <w:rPr>
          <w:sz w:val="38"/>
        </w:rPr>
        <w:t xml:space="preserve">dem </w:t>
      </w:r>
      <w:r>
        <w:rPr>
          <w:spacing w:val="8"/>
          <w:sz w:val="38"/>
        </w:rPr>
        <w:t xml:space="preserve">Autor </w:t>
      </w:r>
      <w:r>
        <w:rPr>
          <w:sz w:val="38"/>
        </w:rPr>
        <w:t xml:space="preserve">sogar </w:t>
      </w:r>
      <w:r>
        <w:rPr>
          <w:spacing w:val="4"/>
          <w:sz w:val="38"/>
        </w:rPr>
        <w:t xml:space="preserve">der </w:t>
      </w:r>
      <w:r>
        <w:rPr>
          <w:spacing w:val="12"/>
          <w:sz w:val="38"/>
        </w:rPr>
        <w:t xml:space="preserve">Rat </w:t>
      </w:r>
      <w:r>
        <w:rPr>
          <w:spacing w:val="7"/>
          <w:sz w:val="38"/>
        </w:rPr>
        <w:t xml:space="preserve">erteilt, </w:t>
      </w:r>
      <w:r>
        <w:rPr>
          <w:spacing w:val="-6"/>
          <w:sz w:val="38"/>
        </w:rPr>
        <w:t xml:space="preserve">sich </w:t>
      </w:r>
      <w:r>
        <w:rPr>
          <w:spacing w:val="4"/>
          <w:sz w:val="38"/>
        </w:rPr>
        <w:t xml:space="preserve">hierinnen </w:t>
      </w:r>
      <w:r>
        <w:rPr>
          <w:spacing w:val="5"/>
          <w:sz w:val="38"/>
        </w:rPr>
        <w:t xml:space="preserve">auszubil- </w:t>
      </w:r>
      <w:r>
        <w:rPr>
          <w:spacing w:val="2"/>
          <w:sz w:val="38"/>
        </w:rPr>
        <w:t xml:space="preserve">den. </w:t>
      </w:r>
      <w:r>
        <w:rPr>
          <w:spacing w:val="7"/>
          <w:sz w:val="38"/>
        </w:rPr>
        <w:t xml:space="preserve">Drei </w:t>
      </w:r>
      <w:r>
        <w:rPr>
          <w:spacing w:val="-3"/>
          <w:sz w:val="38"/>
        </w:rPr>
        <w:t xml:space="preserve">Tage </w:t>
      </w:r>
      <w:r>
        <w:rPr>
          <w:spacing w:val="12"/>
          <w:sz w:val="38"/>
        </w:rPr>
        <w:t>später</w:t>
      </w:r>
      <w:r>
        <w:rPr>
          <w:spacing w:val="12"/>
          <w:sz w:val="38"/>
          <w:vertAlign w:val="superscript"/>
        </w:rPr>
        <w:t>51</w:t>
      </w:r>
      <w:r>
        <w:rPr>
          <w:spacing w:val="12"/>
          <w:sz w:val="38"/>
        </w:rPr>
        <w:t xml:space="preserve"> </w:t>
      </w:r>
      <w:r>
        <w:rPr>
          <w:spacing w:val="3"/>
          <w:sz w:val="38"/>
        </w:rPr>
        <w:t xml:space="preserve">schreibt </w:t>
      </w:r>
      <w:r>
        <w:rPr>
          <w:sz w:val="38"/>
        </w:rPr>
        <w:t xml:space="preserve">er, </w:t>
      </w:r>
      <w:r>
        <w:rPr>
          <w:spacing w:val="8"/>
          <w:sz w:val="38"/>
        </w:rPr>
        <w:t xml:space="preserve">daß </w:t>
      </w:r>
      <w:r>
        <w:rPr>
          <w:sz w:val="38"/>
        </w:rPr>
        <w:t xml:space="preserve">er </w:t>
      </w:r>
      <w:r>
        <w:rPr>
          <w:spacing w:val="-6"/>
          <w:sz w:val="38"/>
        </w:rPr>
        <w:t xml:space="preserve">eine </w:t>
      </w:r>
      <w:r>
        <w:rPr>
          <w:spacing w:val="7"/>
          <w:sz w:val="38"/>
        </w:rPr>
        <w:t xml:space="preserve">Zahl </w:t>
      </w:r>
      <w:r>
        <w:rPr>
          <w:spacing w:val="4"/>
          <w:sz w:val="38"/>
        </w:rPr>
        <w:t>von</w:t>
      </w:r>
      <w:r>
        <w:rPr>
          <w:spacing w:val="-65"/>
          <w:sz w:val="38"/>
        </w:rPr>
        <w:t xml:space="preserve"> </w:t>
      </w:r>
      <w:r>
        <w:rPr>
          <w:sz w:val="38"/>
        </w:rPr>
        <w:t xml:space="preserve">Be- </w:t>
      </w:r>
      <w:r>
        <w:rPr>
          <w:spacing w:val="4"/>
          <w:sz w:val="38"/>
        </w:rPr>
        <w:t xml:space="preserve">obachtungen </w:t>
      </w:r>
      <w:r>
        <w:rPr>
          <w:spacing w:val="3"/>
          <w:sz w:val="38"/>
        </w:rPr>
        <w:t xml:space="preserve">über </w:t>
      </w:r>
      <w:r>
        <w:rPr>
          <w:sz w:val="38"/>
        </w:rPr>
        <w:t xml:space="preserve">den </w:t>
      </w:r>
      <w:r>
        <w:rPr>
          <w:spacing w:val="3"/>
          <w:sz w:val="38"/>
        </w:rPr>
        <w:t xml:space="preserve">Zwischenknochen </w:t>
      </w:r>
      <w:r>
        <w:rPr>
          <w:spacing w:val="2"/>
          <w:sz w:val="38"/>
        </w:rPr>
        <w:t xml:space="preserve">gemacht </w:t>
      </w:r>
      <w:r>
        <w:rPr>
          <w:spacing w:val="4"/>
          <w:sz w:val="38"/>
        </w:rPr>
        <w:t xml:space="preserve">habe, </w:t>
      </w:r>
      <w:r>
        <w:rPr>
          <w:spacing w:val="10"/>
          <w:sz w:val="38"/>
        </w:rPr>
        <w:t xml:space="preserve">daß </w:t>
      </w:r>
      <w:r>
        <w:rPr>
          <w:sz w:val="38"/>
        </w:rPr>
        <w:t>er</w:t>
      </w:r>
      <w:r>
        <w:rPr>
          <w:spacing w:val="3"/>
          <w:sz w:val="38"/>
        </w:rPr>
        <w:t xml:space="preserve"> aber</w:t>
      </w:r>
      <w:r>
        <w:rPr>
          <w:spacing w:val="-33"/>
          <w:sz w:val="38"/>
        </w:rPr>
        <w:t xml:space="preserve"> </w:t>
      </w:r>
      <w:r>
        <w:rPr>
          <w:spacing w:val="7"/>
          <w:sz w:val="38"/>
        </w:rPr>
        <w:t>fortfahren</w:t>
      </w:r>
      <w:r>
        <w:rPr>
          <w:spacing w:val="-1"/>
          <w:sz w:val="38"/>
        </w:rPr>
        <w:t xml:space="preserve"> </w:t>
      </w:r>
      <w:r>
        <w:rPr>
          <w:spacing w:val="-5"/>
          <w:sz w:val="38"/>
        </w:rPr>
        <w:t>müsse</w:t>
      </w:r>
      <w:r>
        <w:rPr>
          <w:spacing w:val="4"/>
          <w:sz w:val="38"/>
        </w:rPr>
        <w:t xml:space="preserve"> </w:t>
      </w:r>
      <w:r>
        <w:rPr>
          <w:sz w:val="38"/>
        </w:rPr>
        <w:t>zu</w:t>
      </w:r>
      <w:r>
        <w:rPr>
          <w:spacing w:val="-33"/>
          <w:sz w:val="38"/>
        </w:rPr>
        <w:t xml:space="preserve"> </w:t>
      </w:r>
      <w:r>
        <w:rPr>
          <w:spacing w:val="8"/>
          <w:sz w:val="38"/>
        </w:rPr>
        <w:t>behaupten,</w:t>
      </w:r>
      <w:r>
        <w:rPr>
          <w:spacing w:val="-8"/>
          <w:sz w:val="38"/>
        </w:rPr>
        <w:t xml:space="preserve"> </w:t>
      </w:r>
      <w:r>
        <w:rPr>
          <w:sz w:val="38"/>
        </w:rPr>
        <w:t>der</w:t>
      </w:r>
      <w:r>
        <w:rPr>
          <w:spacing w:val="-1"/>
          <w:sz w:val="38"/>
        </w:rPr>
        <w:t xml:space="preserve"> </w:t>
      </w:r>
      <w:r>
        <w:rPr>
          <w:sz w:val="38"/>
        </w:rPr>
        <w:t>Mensch</w:t>
      </w:r>
      <w:r>
        <w:rPr>
          <w:spacing w:val="-33"/>
          <w:sz w:val="38"/>
        </w:rPr>
        <w:t xml:space="preserve"> </w:t>
      </w:r>
      <w:r>
        <w:rPr>
          <w:spacing w:val="3"/>
          <w:sz w:val="38"/>
        </w:rPr>
        <w:t>habe</w:t>
      </w:r>
      <w:r>
        <w:rPr>
          <w:spacing w:val="-33"/>
          <w:sz w:val="38"/>
        </w:rPr>
        <w:t xml:space="preserve"> </w:t>
      </w:r>
      <w:r>
        <w:rPr>
          <w:spacing w:val="6"/>
          <w:sz w:val="38"/>
        </w:rPr>
        <w:t xml:space="preserve">kei- </w:t>
      </w:r>
      <w:r>
        <w:rPr>
          <w:sz w:val="38"/>
        </w:rPr>
        <w:t xml:space="preserve">nen </w:t>
      </w:r>
      <w:r>
        <w:rPr>
          <w:spacing w:val="4"/>
          <w:sz w:val="38"/>
        </w:rPr>
        <w:t xml:space="preserve">Zwischenknochen. </w:t>
      </w:r>
      <w:r>
        <w:rPr>
          <w:sz w:val="38"/>
        </w:rPr>
        <w:t xml:space="preserve">Er </w:t>
      </w:r>
      <w:r>
        <w:rPr>
          <w:spacing w:val="3"/>
          <w:sz w:val="38"/>
        </w:rPr>
        <w:t xml:space="preserve">gibt </w:t>
      </w:r>
      <w:r>
        <w:rPr>
          <w:sz w:val="38"/>
        </w:rPr>
        <w:t xml:space="preserve">alle Beobachtungen Goethes </w:t>
      </w:r>
      <w:r>
        <w:rPr>
          <w:spacing w:val="2"/>
          <w:sz w:val="38"/>
        </w:rPr>
        <w:t xml:space="preserve">zu, </w:t>
      </w:r>
      <w:r>
        <w:rPr>
          <w:spacing w:val="10"/>
          <w:sz w:val="38"/>
        </w:rPr>
        <w:t xml:space="preserve">nur </w:t>
      </w:r>
      <w:r>
        <w:rPr>
          <w:spacing w:val="7"/>
          <w:sz w:val="38"/>
        </w:rPr>
        <w:t xml:space="preserve">nicht </w:t>
      </w:r>
      <w:r>
        <w:rPr>
          <w:spacing w:val="4"/>
          <w:sz w:val="38"/>
        </w:rPr>
        <w:t xml:space="preserve">die </w:t>
      </w:r>
      <w:r>
        <w:rPr>
          <w:sz w:val="38"/>
        </w:rPr>
        <w:t xml:space="preserve">auf </w:t>
      </w:r>
      <w:r>
        <w:rPr>
          <w:spacing w:val="2"/>
          <w:sz w:val="38"/>
        </w:rPr>
        <w:t xml:space="preserve">den </w:t>
      </w:r>
      <w:r>
        <w:rPr>
          <w:sz w:val="38"/>
        </w:rPr>
        <w:t xml:space="preserve">Menschen bezüglichen. </w:t>
      </w:r>
      <w:r>
        <w:rPr>
          <w:spacing w:val="3"/>
          <w:sz w:val="38"/>
        </w:rPr>
        <w:t xml:space="preserve">Am </w:t>
      </w:r>
      <w:r>
        <w:rPr>
          <w:spacing w:val="15"/>
          <w:sz w:val="38"/>
        </w:rPr>
        <w:t xml:space="preserve">21. </w:t>
      </w:r>
      <w:r>
        <w:rPr>
          <w:spacing w:val="5"/>
          <w:sz w:val="38"/>
        </w:rPr>
        <w:t xml:space="preserve">März </w:t>
      </w:r>
      <w:r>
        <w:rPr>
          <w:spacing w:val="8"/>
          <w:sz w:val="38"/>
        </w:rPr>
        <w:t>1786</w:t>
      </w:r>
      <w:r>
        <w:rPr>
          <w:spacing w:val="8"/>
          <w:sz w:val="38"/>
          <w:vertAlign w:val="superscript"/>
        </w:rPr>
        <w:t>52</w:t>
      </w:r>
      <w:r>
        <w:rPr>
          <w:spacing w:val="8"/>
          <w:sz w:val="38"/>
        </w:rPr>
        <w:t xml:space="preserve"> </w:t>
      </w:r>
      <w:r>
        <w:rPr>
          <w:spacing w:val="2"/>
          <w:sz w:val="38"/>
        </w:rPr>
        <w:t xml:space="preserve">schreibt </w:t>
      </w:r>
      <w:r>
        <w:rPr>
          <w:sz w:val="38"/>
        </w:rPr>
        <w:t xml:space="preserve">er </w:t>
      </w:r>
      <w:r>
        <w:rPr>
          <w:spacing w:val="2"/>
          <w:sz w:val="38"/>
        </w:rPr>
        <w:t xml:space="preserve">noch </w:t>
      </w:r>
      <w:r>
        <w:rPr>
          <w:spacing w:val="4"/>
          <w:sz w:val="38"/>
        </w:rPr>
        <w:t xml:space="preserve">einmal, </w:t>
      </w:r>
      <w:r>
        <w:rPr>
          <w:spacing w:val="8"/>
          <w:sz w:val="38"/>
        </w:rPr>
        <w:t xml:space="preserve">daß </w:t>
      </w:r>
      <w:r>
        <w:rPr>
          <w:sz w:val="38"/>
        </w:rPr>
        <w:t xml:space="preserve">er aus einer </w:t>
      </w:r>
      <w:r>
        <w:rPr>
          <w:spacing w:val="7"/>
          <w:sz w:val="38"/>
        </w:rPr>
        <w:t xml:space="preserve">gro- </w:t>
      </w:r>
      <w:r>
        <w:rPr>
          <w:spacing w:val="2"/>
          <w:sz w:val="38"/>
        </w:rPr>
        <w:t xml:space="preserve">ßen </w:t>
      </w:r>
      <w:r>
        <w:rPr>
          <w:spacing w:val="7"/>
          <w:sz w:val="38"/>
        </w:rPr>
        <w:t xml:space="preserve">Zahl </w:t>
      </w:r>
      <w:r>
        <w:rPr>
          <w:spacing w:val="4"/>
          <w:sz w:val="38"/>
        </w:rPr>
        <w:t xml:space="preserve">von </w:t>
      </w:r>
      <w:r>
        <w:rPr>
          <w:spacing w:val="2"/>
          <w:sz w:val="38"/>
        </w:rPr>
        <w:t xml:space="preserve">Beobachtungen </w:t>
      </w:r>
      <w:r>
        <w:rPr>
          <w:sz w:val="38"/>
        </w:rPr>
        <w:t xml:space="preserve">zu dem </w:t>
      </w:r>
      <w:r>
        <w:rPr>
          <w:spacing w:val="-5"/>
          <w:sz w:val="38"/>
        </w:rPr>
        <w:t xml:space="preserve">Schlüsse </w:t>
      </w:r>
      <w:r>
        <w:rPr>
          <w:sz w:val="38"/>
        </w:rPr>
        <w:t xml:space="preserve">gekommen sei: </w:t>
      </w:r>
      <w:r>
        <w:rPr>
          <w:i/>
          <w:sz w:val="38"/>
        </w:rPr>
        <w:t xml:space="preserve">der Zwischenknochen existiere beim Menschen nicht. </w:t>
      </w:r>
      <w:r>
        <w:rPr>
          <w:spacing w:val="6"/>
          <w:sz w:val="38"/>
        </w:rPr>
        <w:t xml:space="preserve">Campers </w:t>
      </w:r>
      <w:r>
        <w:rPr>
          <w:sz w:val="38"/>
        </w:rPr>
        <w:t xml:space="preserve">Briefe zeigen </w:t>
      </w:r>
      <w:r>
        <w:rPr>
          <w:spacing w:val="4"/>
          <w:sz w:val="38"/>
        </w:rPr>
        <w:t xml:space="preserve">deutlich, </w:t>
      </w:r>
      <w:r>
        <w:rPr>
          <w:spacing w:val="10"/>
          <w:sz w:val="38"/>
        </w:rPr>
        <w:t xml:space="preserve">daß </w:t>
      </w:r>
      <w:r>
        <w:rPr>
          <w:sz w:val="38"/>
        </w:rPr>
        <w:t xml:space="preserve">er den besten </w:t>
      </w:r>
      <w:r>
        <w:rPr>
          <w:spacing w:val="3"/>
          <w:sz w:val="38"/>
        </w:rPr>
        <w:t xml:space="preserve">Willen </w:t>
      </w:r>
      <w:r>
        <w:rPr>
          <w:spacing w:val="8"/>
          <w:sz w:val="38"/>
        </w:rPr>
        <w:t xml:space="preserve">hatte </w:t>
      </w:r>
      <w:r>
        <w:rPr>
          <w:spacing w:val="3"/>
          <w:sz w:val="38"/>
        </w:rPr>
        <w:t xml:space="preserve">in </w:t>
      </w:r>
      <w:r>
        <w:rPr>
          <w:sz w:val="38"/>
        </w:rPr>
        <w:t xml:space="preserve">die Sache </w:t>
      </w:r>
      <w:r>
        <w:rPr>
          <w:spacing w:val="5"/>
          <w:sz w:val="38"/>
        </w:rPr>
        <w:t xml:space="preserve">einzudringen, </w:t>
      </w:r>
      <w:r>
        <w:rPr>
          <w:spacing w:val="10"/>
          <w:sz w:val="38"/>
        </w:rPr>
        <w:t xml:space="preserve">daß </w:t>
      </w:r>
      <w:r>
        <w:rPr>
          <w:spacing w:val="3"/>
          <w:sz w:val="38"/>
        </w:rPr>
        <w:t xml:space="preserve">er </w:t>
      </w:r>
      <w:r>
        <w:rPr>
          <w:sz w:val="38"/>
        </w:rPr>
        <w:t xml:space="preserve">aber </w:t>
      </w:r>
      <w:r>
        <w:rPr>
          <w:spacing w:val="5"/>
          <w:sz w:val="38"/>
        </w:rPr>
        <w:t xml:space="preserve">nicht imstande </w:t>
      </w:r>
      <w:r>
        <w:rPr>
          <w:spacing w:val="10"/>
          <w:sz w:val="38"/>
        </w:rPr>
        <w:t xml:space="preserve">war, </w:t>
      </w:r>
      <w:r>
        <w:rPr>
          <w:spacing w:val="5"/>
          <w:sz w:val="38"/>
        </w:rPr>
        <w:t xml:space="preserve">Goethe </w:t>
      </w:r>
      <w:r>
        <w:rPr>
          <w:spacing w:val="2"/>
          <w:sz w:val="38"/>
        </w:rPr>
        <w:t xml:space="preserve">auch </w:t>
      </w:r>
      <w:r>
        <w:rPr>
          <w:spacing w:val="9"/>
          <w:sz w:val="38"/>
        </w:rPr>
        <w:t xml:space="preserve">nur </w:t>
      </w:r>
      <w:r>
        <w:rPr>
          <w:spacing w:val="2"/>
          <w:sz w:val="38"/>
        </w:rPr>
        <w:t xml:space="preserve">im </w:t>
      </w:r>
      <w:r>
        <w:rPr>
          <w:sz w:val="38"/>
        </w:rPr>
        <w:t xml:space="preserve">geringsten </w:t>
      </w:r>
      <w:r>
        <w:rPr>
          <w:spacing w:val="2"/>
          <w:sz w:val="38"/>
        </w:rPr>
        <w:t>zu</w:t>
      </w:r>
      <w:r>
        <w:rPr>
          <w:spacing w:val="46"/>
          <w:sz w:val="38"/>
        </w:rPr>
        <w:t xml:space="preserve"> </w:t>
      </w:r>
      <w:r>
        <w:rPr>
          <w:spacing w:val="4"/>
          <w:sz w:val="38"/>
        </w:rPr>
        <w:t>verstehen.</w:t>
      </w:r>
    </w:p>
    <w:p w14:paraId="2943B7C6" w14:textId="77777777" w:rsidR="00215087" w:rsidRDefault="006D477A">
      <w:pPr>
        <w:spacing w:before="71" w:line="276" w:lineRule="auto"/>
        <w:ind w:left="134" w:right="126" w:firstLine="480"/>
        <w:jc w:val="both"/>
        <w:rPr>
          <w:sz w:val="38"/>
        </w:rPr>
      </w:pPr>
      <w:r>
        <w:rPr>
          <w:i/>
          <w:sz w:val="38"/>
        </w:rPr>
        <w:t xml:space="preserve">Loder </w:t>
      </w:r>
      <w:r>
        <w:rPr>
          <w:sz w:val="38"/>
        </w:rPr>
        <w:t>sah Goethes Entdeckung sogleich in dem rechten Lichte. Er hebt sie in seinem «Anatomischen Handbuch» von 1788</w:t>
      </w:r>
      <w:r>
        <w:rPr>
          <w:sz w:val="38"/>
          <w:vertAlign w:val="superscript"/>
        </w:rPr>
        <w:t>53</w:t>
      </w:r>
      <w:r>
        <w:rPr>
          <w:sz w:val="38"/>
        </w:rPr>
        <w:t xml:space="preserve"> hervor und behandelt sie von nun an in allen</w:t>
      </w:r>
    </w:p>
    <w:p w14:paraId="2943B7C7" w14:textId="77777777" w:rsidR="00215087" w:rsidRDefault="006D477A">
      <w:pPr>
        <w:spacing w:before="141" w:line="225" w:lineRule="auto"/>
        <w:ind w:left="441" w:right="102" w:firstLine="14"/>
        <w:jc w:val="both"/>
        <w:rPr>
          <w:b/>
          <w:sz w:val="32"/>
        </w:rPr>
      </w:pPr>
      <w:r>
        <w:rPr>
          <w:b/>
          <w:i/>
          <w:w w:val="90"/>
          <w:sz w:val="32"/>
        </w:rPr>
        <w:t xml:space="preserve">Goethe, </w:t>
      </w:r>
      <w:r>
        <w:rPr>
          <w:b/>
          <w:spacing w:val="18"/>
          <w:w w:val="90"/>
          <w:sz w:val="32"/>
        </w:rPr>
        <w:t xml:space="preserve">Poete </w:t>
      </w:r>
      <w:r>
        <w:rPr>
          <w:b/>
          <w:spacing w:val="14"/>
          <w:w w:val="90"/>
          <w:sz w:val="32"/>
        </w:rPr>
        <w:t xml:space="preserve">celebre, conseiller </w:t>
      </w:r>
      <w:r>
        <w:rPr>
          <w:b/>
          <w:spacing w:val="16"/>
          <w:w w:val="90"/>
          <w:sz w:val="32"/>
        </w:rPr>
        <w:t xml:space="preserve">intime </w:t>
      </w:r>
      <w:r>
        <w:rPr>
          <w:b/>
          <w:spacing w:val="9"/>
          <w:w w:val="90"/>
          <w:sz w:val="32"/>
        </w:rPr>
        <w:t xml:space="preserve">du </w:t>
      </w:r>
      <w:r>
        <w:rPr>
          <w:b/>
          <w:spacing w:val="15"/>
          <w:w w:val="90"/>
          <w:sz w:val="32"/>
        </w:rPr>
        <w:t xml:space="preserve">Du </w:t>
      </w:r>
      <w:r>
        <w:rPr>
          <w:b/>
          <w:w w:val="90"/>
          <w:sz w:val="32"/>
        </w:rPr>
        <w:t xml:space="preserve">c </w:t>
      </w:r>
      <w:r>
        <w:rPr>
          <w:b/>
          <w:spacing w:val="9"/>
          <w:w w:val="90"/>
          <w:sz w:val="32"/>
        </w:rPr>
        <w:t xml:space="preserve">de </w:t>
      </w:r>
      <w:r>
        <w:rPr>
          <w:b/>
          <w:spacing w:val="18"/>
          <w:w w:val="90"/>
          <w:sz w:val="32"/>
        </w:rPr>
        <w:t xml:space="preserve">Weimar, vient </w:t>
      </w:r>
      <w:r>
        <w:rPr>
          <w:b/>
          <w:spacing w:val="9"/>
          <w:w w:val="90"/>
          <w:sz w:val="32"/>
        </w:rPr>
        <w:t xml:space="preserve">de </w:t>
      </w:r>
      <w:r>
        <w:rPr>
          <w:b/>
          <w:spacing w:val="10"/>
          <w:w w:val="90"/>
          <w:sz w:val="32"/>
        </w:rPr>
        <w:t xml:space="preserve">m*envoier </w:t>
      </w:r>
      <w:r>
        <w:rPr>
          <w:b/>
          <w:spacing w:val="9"/>
          <w:w w:val="90"/>
          <w:sz w:val="32"/>
        </w:rPr>
        <w:t xml:space="preserve">un </w:t>
      </w:r>
      <w:r>
        <w:rPr>
          <w:b/>
          <w:spacing w:val="17"/>
          <w:w w:val="90"/>
          <w:sz w:val="32"/>
        </w:rPr>
        <w:t xml:space="preserve">specimen </w:t>
      </w:r>
      <w:r>
        <w:rPr>
          <w:b/>
          <w:spacing w:val="19"/>
          <w:w w:val="90"/>
          <w:sz w:val="32"/>
        </w:rPr>
        <w:t xml:space="preserve">osteologicum, </w:t>
      </w:r>
      <w:r>
        <w:rPr>
          <w:b/>
          <w:spacing w:val="10"/>
          <w:w w:val="90"/>
          <w:sz w:val="32"/>
        </w:rPr>
        <w:t xml:space="preserve">que </w:t>
      </w:r>
      <w:r>
        <w:rPr>
          <w:b/>
          <w:spacing w:val="16"/>
          <w:w w:val="90"/>
          <w:sz w:val="32"/>
        </w:rPr>
        <w:t xml:space="preserve">doit </w:t>
      </w:r>
      <w:r>
        <w:rPr>
          <w:b/>
          <w:spacing w:val="18"/>
          <w:w w:val="90"/>
          <w:sz w:val="32"/>
        </w:rPr>
        <w:t xml:space="preserve">vous </w:t>
      </w:r>
      <w:r>
        <w:rPr>
          <w:b/>
          <w:spacing w:val="12"/>
          <w:w w:val="90"/>
          <w:sz w:val="32"/>
        </w:rPr>
        <w:t>etre</w:t>
      </w:r>
      <w:r>
        <w:rPr>
          <w:b/>
          <w:spacing w:val="-35"/>
          <w:w w:val="90"/>
          <w:sz w:val="32"/>
        </w:rPr>
        <w:t xml:space="preserve"> </w:t>
      </w:r>
      <w:r>
        <w:rPr>
          <w:b/>
          <w:spacing w:val="16"/>
          <w:w w:val="90"/>
          <w:sz w:val="32"/>
        </w:rPr>
        <w:t xml:space="preserve">envoi£ </w:t>
      </w:r>
      <w:r>
        <w:rPr>
          <w:b/>
          <w:spacing w:val="11"/>
          <w:w w:val="90"/>
          <w:sz w:val="32"/>
        </w:rPr>
        <w:t xml:space="preserve">apres </w:t>
      </w:r>
      <w:r>
        <w:rPr>
          <w:b/>
          <w:spacing w:val="9"/>
          <w:w w:val="90"/>
          <w:sz w:val="32"/>
        </w:rPr>
        <w:t xml:space="preserve">que </w:t>
      </w:r>
      <w:r>
        <w:rPr>
          <w:b/>
          <w:spacing w:val="13"/>
          <w:w w:val="90"/>
          <w:sz w:val="32"/>
        </w:rPr>
        <w:t xml:space="preserve">Mr. </w:t>
      </w:r>
      <w:r>
        <w:rPr>
          <w:b/>
          <w:spacing w:val="18"/>
          <w:w w:val="90"/>
          <w:sz w:val="32"/>
        </w:rPr>
        <w:t xml:space="preserve">Sömring </w:t>
      </w:r>
      <w:r>
        <w:rPr>
          <w:b/>
          <w:spacing w:val="12"/>
          <w:w w:val="90"/>
          <w:sz w:val="32"/>
        </w:rPr>
        <w:t xml:space="preserve">Paura </w:t>
      </w:r>
      <w:r>
        <w:rPr>
          <w:b/>
          <w:spacing w:val="53"/>
          <w:w w:val="90"/>
          <w:sz w:val="32"/>
        </w:rPr>
        <w:t xml:space="preserve">vü.. </w:t>
      </w:r>
      <w:r>
        <w:rPr>
          <w:b/>
          <w:w w:val="90"/>
          <w:sz w:val="32"/>
        </w:rPr>
        <w:t xml:space="preserve">. </w:t>
      </w:r>
      <w:r>
        <w:rPr>
          <w:b/>
          <w:spacing w:val="11"/>
          <w:w w:val="90"/>
          <w:sz w:val="32"/>
        </w:rPr>
        <w:t xml:space="preserve">C'est </w:t>
      </w:r>
      <w:r>
        <w:rPr>
          <w:b/>
          <w:spacing w:val="9"/>
          <w:w w:val="90"/>
          <w:sz w:val="32"/>
        </w:rPr>
        <w:t xml:space="preserve">un </w:t>
      </w:r>
      <w:r>
        <w:rPr>
          <w:b/>
          <w:spacing w:val="17"/>
          <w:w w:val="90"/>
          <w:sz w:val="32"/>
        </w:rPr>
        <w:t xml:space="preserve">petit </w:t>
      </w:r>
      <w:r>
        <w:rPr>
          <w:b/>
          <w:w w:val="90"/>
          <w:sz w:val="32"/>
        </w:rPr>
        <w:t xml:space="preserve">traite* </w:t>
      </w:r>
      <w:r>
        <w:rPr>
          <w:b/>
          <w:spacing w:val="6"/>
          <w:w w:val="90"/>
          <w:sz w:val="32"/>
        </w:rPr>
        <w:t xml:space="preserve">sur </w:t>
      </w:r>
      <w:r>
        <w:rPr>
          <w:b/>
          <w:spacing w:val="7"/>
          <w:w w:val="90"/>
          <w:sz w:val="32"/>
        </w:rPr>
        <w:t xml:space="preserve">Tos </w:t>
      </w:r>
      <w:r>
        <w:rPr>
          <w:b/>
          <w:spacing w:val="17"/>
          <w:w w:val="90"/>
          <w:sz w:val="32"/>
        </w:rPr>
        <w:t xml:space="preserve">intermaxillaire, </w:t>
      </w:r>
      <w:r>
        <w:rPr>
          <w:b/>
          <w:spacing w:val="10"/>
          <w:w w:val="90"/>
          <w:sz w:val="32"/>
        </w:rPr>
        <w:t xml:space="preserve">qui </w:t>
      </w:r>
      <w:r>
        <w:rPr>
          <w:b/>
          <w:spacing w:val="15"/>
          <w:w w:val="90"/>
          <w:sz w:val="32"/>
        </w:rPr>
        <w:t xml:space="preserve">nous </w:t>
      </w:r>
      <w:r>
        <w:rPr>
          <w:b/>
          <w:spacing w:val="18"/>
          <w:w w:val="90"/>
          <w:sz w:val="32"/>
        </w:rPr>
        <w:t xml:space="preserve">apprend </w:t>
      </w:r>
      <w:r>
        <w:rPr>
          <w:b/>
          <w:spacing w:val="13"/>
          <w:w w:val="90"/>
          <w:sz w:val="32"/>
        </w:rPr>
        <w:t xml:space="preserve">entre </w:t>
      </w:r>
      <w:r>
        <w:rPr>
          <w:b/>
          <w:spacing w:val="12"/>
          <w:w w:val="90"/>
          <w:sz w:val="32"/>
        </w:rPr>
        <w:t xml:space="preserve">autres </w:t>
      </w:r>
      <w:r>
        <w:rPr>
          <w:b/>
          <w:spacing w:val="8"/>
          <w:w w:val="90"/>
          <w:sz w:val="32"/>
        </w:rPr>
        <w:t xml:space="preserve">la </w:t>
      </w:r>
      <w:r>
        <w:rPr>
          <w:b/>
          <w:spacing w:val="16"/>
          <w:w w:val="90"/>
          <w:sz w:val="32"/>
        </w:rPr>
        <w:t xml:space="preserve">verite, </w:t>
      </w:r>
      <w:r>
        <w:rPr>
          <w:b/>
          <w:spacing w:val="12"/>
          <w:w w:val="90"/>
          <w:sz w:val="32"/>
        </w:rPr>
        <w:t xml:space="preserve">que </w:t>
      </w:r>
      <w:r>
        <w:rPr>
          <w:b/>
          <w:spacing w:val="8"/>
          <w:w w:val="90"/>
          <w:sz w:val="32"/>
        </w:rPr>
        <w:t xml:space="preserve">le </w:t>
      </w:r>
      <w:r>
        <w:rPr>
          <w:b/>
          <w:spacing w:val="16"/>
          <w:w w:val="90"/>
          <w:sz w:val="32"/>
        </w:rPr>
        <w:t xml:space="preserve">Triche(chus) </w:t>
      </w:r>
      <w:r>
        <w:rPr>
          <w:b/>
          <w:w w:val="90"/>
          <w:sz w:val="32"/>
        </w:rPr>
        <w:t xml:space="preserve">a 4 </w:t>
      </w:r>
      <w:r>
        <w:rPr>
          <w:b/>
          <w:spacing w:val="15"/>
          <w:w w:val="90"/>
          <w:sz w:val="32"/>
        </w:rPr>
        <w:t xml:space="preserve">dents incisives </w:t>
      </w:r>
      <w:r>
        <w:rPr>
          <w:b/>
          <w:spacing w:val="6"/>
          <w:w w:val="90"/>
          <w:sz w:val="32"/>
        </w:rPr>
        <w:t xml:space="preserve">et </w:t>
      </w:r>
      <w:r>
        <w:rPr>
          <w:b/>
          <w:spacing w:val="10"/>
          <w:w w:val="90"/>
          <w:sz w:val="32"/>
        </w:rPr>
        <w:t xml:space="preserve">que </w:t>
      </w:r>
      <w:r>
        <w:rPr>
          <w:b/>
          <w:spacing w:val="6"/>
          <w:w w:val="90"/>
          <w:sz w:val="32"/>
        </w:rPr>
        <w:t xml:space="preserve">le </w:t>
      </w:r>
      <w:r>
        <w:rPr>
          <w:b/>
          <w:spacing w:val="18"/>
          <w:w w:val="90"/>
          <w:sz w:val="32"/>
        </w:rPr>
        <w:t xml:space="preserve">Chameau </w:t>
      </w:r>
      <w:r>
        <w:rPr>
          <w:b/>
          <w:w w:val="90"/>
          <w:sz w:val="32"/>
        </w:rPr>
        <w:t xml:space="preserve">a </w:t>
      </w:r>
      <w:r>
        <w:rPr>
          <w:b/>
          <w:spacing w:val="6"/>
          <w:w w:val="90"/>
          <w:sz w:val="32"/>
        </w:rPr>
        <w:t xml:space="preserve">en </w:t>
      </w:r>
      <w:r>
        <w:rPr>
          <w:b/>
          <w:spacing w:val="15"/>
          <w:w w:val="90"/>
          <w:sz w:val="32"/>
        </w:rPr>
        <w:t xml:space="preserve">deux.» </w:t>
      </w:r>
      <w:r>
        <w:rPr>
          <w:b/>
          <w:spacing w:val="14"/>
          <w:w w:val="90"/>
          <w:sz w:val="32"/>
        </w:rPr>
        <w:t xml:space="preserve">Ein </w:t>
      </w:r>
      <w:r>
        <w:rPr>
          <w:b/>
          <w:spacing w:val="12"/>
          <w:w w:val="90"/>
          <w:sz w:val="32"/>
        </w:rPr>
        <w:t>Brief</w:t>
      </w:r>
      <w:r>
        <w:rPr>
          <w:b/>
          <w:spacing w:val="-21"/>
          <w:w w:val="90"/>
          <w:sz w:val="32"/>
        </w:rPr>
        <w:t xml:space="preserve"> </w:t>
      </w:r>
      <w:r>
        <w:rPr>
          <w:b/>
          <w:spacing w:val="16"/>
          <w:w w:val="90"/>
          <w:sz w:val="32"/>
        </w:rPr>
        <w:t>vo</w:t>
      </w:r>
      <w:r>
        <w:rPr>
          <w:b/>
          <w:spacing w:val="-56"/>
          <w:w w:val="90"/>
          <w:sz w:val="32"/>
        </w:rPr>
        <w:t xml:space="preserve"> </w:t>
      </w:r>
      <w:r>
        <w:rPr>
          <w:b/>
          <w:w w:val="90"/>
          <w:sz w:val="32"/>
        </w:rPr>
        <w:t>m</w:t>
      </w:r>
      <w:r>
        <w:rPr>
          <w:b/>
          <w:spacing w:val="-5"/>
          <w:w w:val="90"/>
          <w:sz w:val="32"/>
        </w:rPr>
        <w:t xml:space="preserve"> </w:t>
      </w:r>
      <w:r>
        <w:rPr>
          <w:b/>
          <w:spacing w:val="12"/>
          <w:w w:val="90"/>
          <w:sz w:val="32"/>
        </w:rPr>
        <w:t>10.</w:t>
      </w:r>
      <w:r>
        <w:rPr>
          <w:b/>
          <w:spacing w:val="-9"/>
          <w:w w:val="90"/>
          <w:sz w:val="32"/>
        </w:rPr>
        <w:t xml:space="preserve"> </w:t>
      </w:r>
      <w:r>
        <w:rPr>
          <w:b/>
          <w:spacing w:val="17"/>
          <w:w w:val="90"/>
          <w:sz w:val="32"/>
        </w:rPr>
        <w:t>März</w:t>
      </w:r>
      <w:r>
        <w:rPr>
          <w:b/>
          <w:w w:val="90"/>
          <w:sz w:val="32"/>
        </w:rPr>
        <w:t xml:space="preserve"> </w:t>
      </w:r>
      <w:r>
        <w:rPr>
          <w:b/>
          <w:spacing w:val="13"/>
          <w:w w:val="90"/>
          <w:sz w:val="32"/>
        </w:rPr>
        <w:t>1785</w:t>
      </w:r>
      <w:r>
        <w:rPr>
          <w:b/>
          <w:spacing w:val="-7"/>
          <w:w w:val="90"/>
          <w:sz w:val="32"/>
        </w:rPr>
        <w:t xml:space="preserve"> </w:t>
      </w:r>
      <w:r>
        <w:rPr>
          <w:b/>
          <w:spacing w:val="16"/>
          <w:w w:val="90"/>
          <w:sz w:val="32"/>
        </w:rPr>
        <w:t>zeigt</w:t>
      </w:r>
      <w:r>
        <w:rPr>
          <w:b/>
          <w:spacing w:val="-10"/>
          <w:w w:val="90"/>
          <w:sz w:val="32"/>
        </w:rPr>
        <w:t xml:space="preserve"> </w:t>
      </w:r>
      <w:r>
        <w:rPr>
          <w:b/>
          <w:spacing w:val="14"/>
          <w:w w:val="90"/>
          <w:sz w:val="32"/>
        </w:rPr>
        <w:t>an,</w:t>
      </w:r>
      <w:r>
        <w:rPr>
          <w:b/>
          <w:spacing w:val="-9"/>
          <w:w w:val="90"/>
          <w:sz w:val="32"/>
        </w:rPr>
        <w:t xml:space="preserve"> </w:t>
      </w:r>
      <w:r>
        <w:rPr>
          <w:b/>
          <w:spacing w:val="18"/>
          <w:w w:val="90"/>
          <w:sz w:val="32"/>
        </w:rPr>
        <w:t>daß</w:t>
      </w:r>
      <w:r>
        <w:rPr>
          <w:b/>
          <w:spacing w:val="-13"/>
          <w:w w:val="90"/>
          <w:sz w:val="32"/>
        </w:rPr>
        <w:t xml:space="preserve"> </w:t>
      </w:r>
      <w:r>
        <w:rPr>
          <w:b/>
          <w:spacing w:val="15"/>
          <w:w w:val="90"/>
          <w:sz w:val="32"/>
        </w:rPr>
        <w:t>Merck</w:t>
      </w:r>
      <w:r>
        <w:rPr>
          <w:b/>
          <w:spacing w:val="-10"/>
          <w:w w:val="90"/>
          <w:sz w:val="32"/>
        </w:rPr>
        <w:t xml:space="preserve"> </w:t>
      </w:r>
      <w:r>
        <w:rPr>
          <w:b/>
          <w:spacing w:val="11"/>
          <w:w w:val="90"/>
          <w:sz w:val="32"/>
        </w:rPr>
        <w:t>die</w:t>
      </w:r>
      <w:r>
        <w:rPr>
          <w:b/>
          <w:spacing w:val="-9"/>
          <w:w w:val="90"/>
          <w:sz w:val="32"/>
        </w:rPr>
        <w:t xml:space="preserve"> </w:t>
      </w:r>
      <w:r>
        <w:rPr>
          <w:b/>
          <w:spacing w:val="20"/>
          <w:w w:val="90"/>
          <w:sz w:val="32"/>
        </w:rPr>
        <w:t>Abhandlung</w:t>
      </w:r>
      <w:r>
        <w:rPr>
          <w:b/>
          <w:spacing w:val="-8"/>
          <w:w w:val="90"/>
          <w:sz w:val="32"/>
        </w:rPr>
        <w:t xml:space="preserve"> </w:t>
      </w:r>
      <w:r>
        <w:rPr>
          <w:b/>
          <w:spacing w:val="18"/>
          <w:w w:val="90"/>
          <w:sz w:val="32"/>
        </w:rPr>
        <w:t xml:space="preserve">dem- </w:t>
      </w:r>
      <w:r>
        <w:rPr>
          <w:b/>
          <w:spacing w:val="16"/>
          <w:w w:val="90"/>
          <w:sz w:val="32"/>
        </w:rPr>
        <w:t xml:space="preserve">nächst </w:t>
      </w:r>
      <w:r>
        <w:rPr>
          <w:b/>
          <w:spacing w:val="11"/>
          <w:w w:val="90"/>
          <w:sz w:val="32"/>
        </w:rPr>
        <w:t xml:space="preserve">an </w:t>
      </w:r>
      <w:r>
        <w:rPr>
          <w:b/>
          <w:spacing w:val="19"/>
          <w:w w:val="90"/>
          <w:sz w:val="32"/>
        </w:rPr>
        <w:t xml:space="preserve">Camper </w:t>
      </w:r>
      <w:r>
        <w:rPr>
          <w:b/>
          <w:spacing w:val="14"/>
          <w:w w:val="90"/>
          <w:sz w:val="32"/>
        </w:rPr>
        <w:t xml:space="preserve">schicken </w:t>
      </w:r>
      <w:r>
        <w:rPr>
          <w:b/>
          <w:spacing w:val="19"/>
          <w:w w:val="90"/>
          <w:sz w:val="32"/>
        </w:rPr>
        <w:t xml:space="preserve">wird, </w:t>
      </w:r>
      <w:r>
        <w:rPr>
          <w:b/>
          <w:spacing w:val="20"/>
          <w:w w:val="90"/>
          <w:sz w:val="32"/>
        </w:rPr>
        <w:t xml:space="preserve">wobei </w:t>
      </w:r>
      <w:r>
        <w:rPr>
          <w:b/>
          <w:spacing w:val="18"/>
          <w:w w:val="90"/>
          <w:sz w:val="32"/>
        </w:rPr>
        <w:t xml:space="preserve">wieder </w:t>
      </w:r>
      <w:r>
        <w:rPr>
          <w:b/>
          <w:spacing w:val="10"/>
          <w:w w:val="90"/>
          <w:sz w:val="32"/>
        </w:rPr>
        <w:t xml:space="preserve">der </w:t>
      </w:r>
      <w:r>
        <w:rPr>
          <w:b/>
          <w:spacing w:val="24"/>
          <w:w w:val="90"/>
          <w:sz w:val="32"/>
        </w:rPr>
        <w:t>Nam</w:t>
      </w:r>
      <w:r>
        <w:rPr>
          <w:b/>
          <w:spacing w:val="-66"/>
          <w:w w:val="90"/>
          <w:sz w:val="32"/>
        </w:rPr>
        <w:t xml:space="preserve"> </w:t>
      </w:r>
      <w:r>
        <w:rPr>
          <w:b/>
          <w:w w:val="90"/>
          <w:sz w:val="32"/>
        </w:rPr>
        <w:t xml:space="preserve">e </w:t>
      </w:r>
      <w:r>
        <w:rPr>
          <w:b/>
          <w:spacing w:val="20"/>
          <w:w w:val="90"/>
          <w:sz w:val="32"/>
        </w:rPr>
        <w:t xml:space="preserve">Goethe </w:t>
      </w:r>
      <w:r>
        <w:rPr>
          <w:b/>
          <w:spacing w:val="16"/>
          <w:w w:val="90"/>
          <w:sz w:val="32"/>
        </w:rPr>
        <w:t>ausdrücklich</w:t>
      </w:r>
      <w:r>
        <w:rPr>
          <w:b/>
          <w:spacing w:val="-24"/>
          <w:w w:val="90"/>
          <w:sz w:val="32"/>
        </w:rPr>
        <w:t xml:space="preserve"> </w:t>
      </w:r>
      <w:r>
        <w:rPr>
          <w:b/>
          <w:spacing w:val="24"/>
          <w:w w:val="90"/>
          <w:sz w:val="32"/>
        </w:rPr>
        <w:t>vorkommt:</w:t>
      </w:r>
      <w:r>
        <w:rPr>
          <w:b/>
          <w:spacing w:val="-10"/>
          <w:w w:val="90"/>
          <w:sz w:val="32"/>
        </w:rPr>
        <w:t xml:space="preserve"> </w:t>
      </w:r>
      <w:r>
        <w:rPr>
          <w:b/>
          <w:spacing w:val="13"/>
          <w:w w:val="90"/>
          <w:sz w:val="32"/>
        </w:rPr>
        <w:t>«J'aurai</w:t>
      </w:r>
      <w:r>
        <w:rPr>
          <w:b/>
          <w:spacing w:val="-24"/>
          <w:w w:val="90"/>
          <w:sz w:val="32"/>
        </w:rPr>
        <w:t xml:space="preserve"> </w:t>
      </w:r>
      <w:r>
        <w:rPr>
          <w:b/>
          <w:spacing w:val="16"/>
          <w:w w:val="90"/>
          <w:sz w:val="32"/>
        </w:rPr>
        <w:t>l'honneur</w:t>
      </w:r>
      <w:r>
        <w:rPr>
          <w:b/>
          <w:spacing w:val="-22"/>
          <w:w w:val="90"/>
          <w:sz w:val="32"/>
        </w:rPr>
        <w:t xml:space="preserve"> </w:t>
      </w:r>
      <w:r>
        <w:rPr>
          <w:b/>
          <w:spacing w:val="10"/>
          <w:w w:val="90"/>
          <w:sz w:val="32"/>
        </w:rPr>
        <w:t>de</w:t>
      </w:r>
      <w:r>
        <w:rPr>
          <w:b/>
          <w:spacing w:val="-23"/>
          <w:w w:val="90"/>
          <w:sz w:val="32"/>
        </w:rPr>
        <w:t xml:space="preserve"> </w:t>
      </w:r>
      <w:r>
        <w:rPr>
          <w:b/>
          <w:spacing w:val="18"/>
          <w:w w:val="90"/>
          <w:sz w:val="32"/>
        </w:rPr>
        <w:t>vous</w:t>
      </w:r>
      <w:r>
        <w:rPr>
          <w:b/>
          <w:spacing w:val="-20"/>
          <w:w w:val="90"/>
          <w:sz w:val="32"/>
        </w:rPr>
        <w:t xml:space="preserve"> </w:t>
      </w:r>
      <w:r>
        <w:rPr>
          <w:b/>
          <w:spacing w:val="17"/>
          <w:w w:val="90"/>
          <w:sz w:val="32"/>
        </w:rPr>
        <w:t>envoier</w:t>
      </w:r>
      <w:r>
        <w:rPr>
          <w:b/>
          <w:spacing w:val="-24"/>
          <w:w w:val="90"/>
          <w:sz w:val="32"/>
        </w:rPr>
        <w:t xml:space="preserve"> </w:t>
      </w:r>
      <w:r>
        <w:rPr>
          <w:b/>
          <w:spacing w:val="10"/>
          <w:w w:val="90"/>
          <w:sz w:val="32"/>
        </w:rPr>
        <w:t>le</w:t>
      </w:r>
      <w:r>
        <w:rPr>
          <w:b/>
          <w:spacing w:val="-21"/>
          <w:w w:val="90"/>
          <w:sz w:val="32"/>
        </w:rPr>
        <w:t xml:space="preserve"> </w:t>
      </w:r>
      <w:r>
        <w:rPr>
          <w:b/>
          <w:spacing w:val="15"/>
          <w:w w:val="90"/>
          <w:sz w:val="32"/>
        </w:rPr>
        <w:t xml:space="preserve">spe- </w:t>
      </w:r>
      <w:r>
        <w:rPr>
          <w:b/>
          <w:spacing w:val="17"/>
          <w:w w:val="90"/>
          <w:sz w:val="32"/>
        </w:rPr>
        <w:t xml:space="preserve">cimen osteolog. </w:t>
      </w:r>
      <w:r>
        <w:rPr>
          <w:b/>
          <w:spacing w:val="10"/>
          <w:w w:val="90"/>
          <w:sz w:val="32"/>
        </w:rPr>
        <w:t xml:space="preserve">de </w:t>
      </w:r>
      <w:r>
        <w:rPr>
          <w:b/>
          <w:spacing w:val="16"/>
          <w:w w:val="90"/>
          <w:sz w:val="32"/>
        </w:rPr>
        <w:t xml:space="preserve">Mr. </w:t>
      </w:r>
      <w:r>
        <w:rPr>
          <w:b/>
          <w:spacing w:val="10"/>
          <w:w w:val="90"/>
          <w:sz w:val="32"/>
        </w:rPr>
        <w:t xml:space="preserve">de </w:t>
      </w:r>
      <w:r>
        <w:rPr>
          <w:b/>
          <w:spacing w:val="20"/>
          <w:w w:val="90"/>
          <w:sz w:val="32"/>
        </w:rPr>
        <w:t xml:space="preserve">Goethe, </w:t>
      </w:r>
      <w:r>
        <w:rPr>
          <w:b/>
          <w:spacing w:val="16"/>
          <w:w w:val="90"/>
          <w:sz w:val="32"/>
        </w:rPr>
        <w:t xml:space="preserve">mon </w:t>
      </w:r>
      <w:r>
        <w:rPr>
          <w:b/>
          <w:spacing w:val="12"/>
          <w:w w:val="90"/>
          <w:sz w:val="32"/>
        </w:rPr>
        <w:t xml:space="preserve">ami, </w:t>
      </w:r>
      <w:r>
        <w:rPr>
          <w:b/>
          <w:spacing w:val="10"/>
          <w:w w:val="90"/>
          <w:sz w:val="32"/>
        </w:rPr>
        <w:t xml:space="preserve">par </w:t>
      </w:r>
      <w:r>
        <w:rPr>
          <w:b/>
          <w:spacing w:val="13"/>
          <w:w w:val="90"/>
          <w:sz w:val="32"/>
        </w:rPr>
        <w:t xml:space="preserve">une </w:t>
      </w:r>
      <w:r>
        <w:rPr>
          <w:b/>
          <w:spacing w:val="18"/>
          <w:w w:val="90"/>
          <w:sz w:val="32"/>
        </w:rPr>
        <w:t xml:space="preserve">voie, </w:t>
      </w:r>
      <w:r>
        <w:rPr>
          <w:b/>
          <w:spacing w:val="11"/>
          <w:w w:val="90"/>
          <w:sz w:val="32"/>
        </w:rPr>
        <w:t xml:space="preserve">qui </w:t>
      </w:r>
      <w:r>
        <w:rPr>
          <w:b/>
          <w:spacing w:val="10"/>
          <w:w w:val="90"/>
          <w:sz w:val="32"/>
        </w:rPr>
        <w:t xml:space="preserve">ne </w:t>
      </w:r>
      <w:r>
        <w:rPr>
          <w:b/>
          <w:spacing w:val="9"/>
          <w:w w:val="90"/>
          <w:sz w:val="32"/>
        </w:rPr>
        <w:t>sera</w:t>
      </w:r>
      <w:r>
        <w:rPr>
          <w:b/>
          <w:spacing w:val="-14"/>
          <w:w w:val="90"/>
          <w:sz w:val="32"/>
        </w:rPr>
        <w:t xml:space="preserve"> </w:t>
      </w:r>
      <w:r>
        <w:rPr>
          <w:b/>
          <w:spacing w:val="12"/>
          <w:w w:val="90"/>
          <w:sz w:val="32"/>
        </w:rPr>
        <w:t>pas</w:t>
      </w:r>
      <w:r>
        <w:rPr>
          <w:b/>
          <w:spacing w:val="-11"/>
          <w:w w:val="90"/>
          <w:sz w:val="32"/>
        </w:rPr>
        <w:t xml:space="preserve"> </w:t>
      </w:r>
      <w:r>
        <w:rPr>
          <w:b/>
          <w:spacing w:val="15"/>
          <w:w w:val="90"/>
          <w:sz w:val="32"/>
        </w:rPr>
        <w:t>conteuse</w:t>
      </w:r>
      <w:r>
        <w:rPr>
          <w:b/>
          <w:spacing w:val="-11"/>
          <w:w w:val="90"/>
          <w:sz w:val="32"/>
        </w:rPr>
        <w:t xml:space="preserve"> </w:t>
      </w:r>
      <w:r>
        <w:rPr>
          <w:b/>
          <w:spacing w:val="10"/>
          <w:w w:val="90"/>
          <w:sz w:val="32"/>
        </w:rPr>
        <w:t>un</w:t>
      </w:r>
      <w:r>
        <w:rPr>
          <w:b/>
          <w:spacing w:val="-9"/>
          <w:w w:val="90"/>
          <w:sz w:val="32"/>
        </w:rPr>
        <w:t xml:space="preserve"> </w:t>
      </w:r>
      <w:r>
        <w:rPr>
          <w:b/>
          <w:spacing w:val="10"/>
          <w:w w:val="90"/>
          <w:sz w:val="32"/>
        </w:rPr>
        <w:t>de</w:t>
      </w:r>
      <w:r>
        <w:rPr>
          <w:b/>
          <w:spacing w:val="-8"/>
          <w:w w:val="90"/>
          <w:sz w:val="32"/>
        </w:rPr>
        <w:t xml:space="preserve"> </w:t>
      </w:r>
      <w:r>
        <w:rPr>
          <w:b/>
          <w:spacing w:val="10"/>
          <w:w w:val="90"/>
          <w:sz w:val="32"/>
        </w:rPr>
        <w:t>ces</w:t>
      </w:r>
      <w:r>
        <w:rPr>
          <w:b/>
          <w:spacing w:val="-19"/>
          <w:w w:val="90"/>
          <w:sz w:val="32"/>
        </w:rPr>
        <w:t xml:space="preserve"> </w:t>
      </w:r>
      <w:r>
        <w:rPr>
          <w:b/>
          <w:spacing w:val="12"/>
          <w:w w:val="90"/>
          <w:sz w:val="32"/>
        </w:rPr>
        <w:t>jours.»</w:t>
      </w:r>
      <w:r>
        <w:rPr>
          <w:b/>
          <w:spacing w:val="5"/>
          <w:w w:val="90"/>
          <w:sz w:val="32"/>
        </w:rPr>
        <w:t xml:space="preserve"> </w:t>
      </w:r>
      <w:r>
        <w:rPr>
          <w:b/>
          <w:spacing w:val="10"/>
          <w:w w:val="90"/>
          <w:sz w:val="32"/>
        </w:rPr>
        <w:t>Am</w:t>
      </w:r>
      <w:r>
        <w:rPr>
          <w:b/>
          <w:spacing w:val="-11"/>
          <w:w w:val="90"/>
          <w:sz w:val="32"/>
        </w:rPr>
        <w:t xml:space="preserve"> </w:t>
      </w:r>
      <w:r>
        <w:rPr>
          <w:b/>
          <w:spacing w:val="18"/>
          <w:w w:val="90"/>
          <w:sz w:val="32"/>
        </w:rPr>
        <w:t>28.</w:t>
      </w:r>
      <w:r>
        <w:rPr>
          <w:b/>
          <w:spacing w:val="-11"/>
          <w:w w:val="90"/>
          <w:sz w:val="32"/>
        </w:rPr>
        <w:t xml:space="preserve"> </w:t>
      </w:r>
      <w:r>
        <w:rPr>
          <w:b/>
          <w:spacing w:val="16"/>
          <w:w w:val="90"/>
          <w:sz w:val="32"/>
        </w:rPr>
        <w:t>April</w:t>
      </w:r>
      <w:r>
        <w:rPr>
          <w:b/>
          <w:spacing w:val="3"/>
          <w:w w:val="90"/>
          <w:sz w:val="32"/>
        </w:rPr>
        <w:t xml:space="preserve"> </w:t>
      </w:r>
      <w:r>
        <w:rPr>
          <w:b/>
          <w:spacing w:val="13"/>
          <w:w w:val="90"/>
          <w:sz w:val="32"/>
        </w:rPr>
        <w:t>1785</w:t>
      </w:r>
      <w:r>
        <w:rPr>
          <w:b/>
          <w:w w:val="90"/>
          <w:sz w:val="32"/>
        </w:rPr>
        <w:t xml:space="preserve"> </w:t>
      </w:r>
      <w:r>
        <w:rPr>
          <w:b/>
          <w:spacing w:val="12"/>
          <w:w w:val="90"/>
          <w:sz w:val="32"/>
        </w:rPr>
        <w:t>spricht</w:t>
      </w:r>
      <w:r>
        <w:rPr>
          <w:b/>
          <w:spacing w:val="-8"/>
          <w:w w:val="90"/>
          <w:sz w:val="32"/>
        </w:rPr>
        <w:t xml:space="preserve"> </w:t>
      </w:r>
      <w:r>
        <w:rPr>
          <w:b/>
          <w:spacing w:val="16"/>
          <w:w w:val="90"/>
          <w:sz w:val="32"/>
        </w:rPr>
        <w:t xml:space="preserve">Merck </w:t>
      </w:r>
      <w:r>
        <w:rPr>
          <w:b/>
          <w:spacing w:val="13"/>
          <w:w w:val="90"/>
          <w:sz w:val="32"/>
        </w:rPr>
        <w:t>die</w:t>
      </w:r>
      <w:r>
        <w:rPr>
          <w:b/>
          <w:spacing w:val="-16"/>
          <w:w w:val="90"/>
          <w:sz w:val="32"/>
        </w:rPr>
        <w:t xml:space="preserve"> </w:t>
      </w:r>
      <w:r>
        <w:rPr>
          <w:b/>
          <w:spacing w:val="25"/>
          <w:w w:val="90"/>
          <w:sz w:val="32"/>
        </w:rPr>
        <w:t>Hoffnun</w:t>
      </w:r>
      <w:r>
        <w:rPr>
          <w:b/>
          <w:spacing w:val="-59"/>
          <w:w w:val="90"/>
          <w:sz w:val="32"/>
        </w:rPr>
        <w:t xml:space="preserve"> </w:t>
      </w:r>
      <w:r>
        <w:rPr>
          <w:b/>
          <w:w w:val="90"/>
          <w:sz w:val="32"/>
        </w:rPr>
        <w:t>g</w:t>
      </w:r>
      <w:r>
        <w:rPr>
          <w:b/>
          <w:spacing w:val="-13"/>
          <w:w w:val="90"/>
          <w:sz w:val="32"/>
        </w:rPr>
        <w:t xml:space="preserve"> </w:t>
      </w:r>
      <w:r>
        <w:rPr>
          <w:b/>
          <w:spacing w:val="12"/>
          <w:w w:val="90"/>
          <w:sz w:val="32"/>
        </w:rPr>
        <w:t>aus,</w:t>
      </w:r>
      <w:r>
        <w:rPr>
          <w:b/>
          <w:spacing w:val="-5"/>
          <w:w w:val="90"/>
          <w:sz w:val="32"/>
        </w:rPr>
        <w:t xml:space="preserve"> </w:t>
      </w:r>
      <w:r>
        <w:rPr>
          <w:b/>
          <w:spacing w:val="14"/>
          <w:w w:val="90"/>
          <w:sz w:val="32"/>
        </w:rPr>
        <w:t>da</w:t>
      </w:r>
      <w:r>
        <w:rPr>
          <w:b/>
          <w:spacing w:val="-59"/>
          <w:w w:val="90"/>
          <w:sz w:val="32"/>
        </w:rPr>
        <w:t xml:space="preserve"> </w:t>
      </w:r>
      <w:r>
        <w:rPr>
          <w:b/>
          <w:w w:val="90"/>
          <w:sz w:val="32"/>
        </w:rPr>
        <w:t>ß</w:t>
      </w:r>
      <w:r>
        <w:rPr>
          <w:b/>
          <w:spacing w:val="-14"/>
          <w:w w:val="90"/>
          <w:sz w:val="32"/>
        </w:rPr>
        <w:t xml:space="preserve"> </w:t>
      </w:r>
      <w:r>
        <w:rPr>
          <w:b/>
          <w:spacing w:val="18"/>
          <w:w w:val="90"/>
          <w:sz w:val="32"/>
        </w:rPr>
        <w:t>Camper</w:t>
      </w:r>
      <w:r>
        <w:rPr>
          <w:b/>
          <w:spacing w:val="-10"/>
          <w:w w:val="90"/>
          <w:sz w:val="32"/>
        </w:rPr>
        <w:t xml:space="preserve"> </w:t>
      </w:r>
      <w:r>
        <w:rPr>
          <w:b/>
          <w:spacing w:val="13"/>
          <w:w w:val="90"/>
          <w:sz w:val="32"/>
        </w:rPr>
        <w:t>die</w:t>
      </w:r>
      <w:r>
        <w:rPr>
          <w:b/>
          <w:spacing w:val="-11"/>
          <w:w w:val="90"/>
          <w:sz w:val="32"/>
        </w:rPr>
        <w:t xml:space="preserve"> </w:t>
      </w:r>
      <w:r>
        <w:rPr>
          <w:b/>
          <w:spacing w:val="16"/>
          <w:w w:val="90"/>
          <w:sz w:val="32"/>
        </w:rPr>
        <w:t>Sache</w:t>
      </w:r>
      <w:r>
        <w:rPr>
          <w:b/>
          <w:spacing w:val="-13"/>
          <w:w w:val="90"/>
          <w:sz w:val="32"/>
        </w:rPr>
        <w:t xml:space="preserve"> </w:t>
      </w:r>
      <w:r>
        <w:rPr>
          <w:b/>
          <w:spacing w:val="16"/>
          <w:w w:val="90"/>
          <w:sz w:val="32"/>
        </w:rPr>
        <w:t>erhalten</w:t>
      </w:r>
      <w:r>
        <w:rPr>
          <w:b/>
          <w:spacing w:val="-21"/>
          <w:w w:val="90"/>
          <w:sz w:val="32"/>
        </w:rPr>
        <w:t xml:space="preserve"> </w:t>
      </w:r>
      <w:r>
        <w:rPr>
          <w:b/>
          <w:spacing w:val="15"/>
          <w:w w:val="90"/>
          <w:sz w:val="32"/>
        </w:rPr>
        <w:t>habe,</w:t>
      </w:r>
      <w:r>
        <w:rPr>
          <w:b/>
          <w:spacing w:val="-8"/>
          <w:w w:val="90"/>
          <w:sz w:val="32"/>
        </w:rPr>
        <w:t xml:space="preserve"> </w:t>
      </w:r>
      <w:r>
        <w:rPr>
          <w:b/>
          <w:spacing w:val="19"/>
          <w:w w:val="90"/>
          <w:sz w:val="32"/>
        </w:rPr>
        <w:t>wobei</w:t>
      </w:r>
      <w:r>
        <w:rPr>
          <w:b/>
          <w:spacing w:val="-10"/>
          <w:w w:val="90"/>
          <w:sz w:val="32"/>
        </w:rPr>
        <w:t xml:space="preserve"> </w:t>
      </w:r>
      <w:r>
        <w:rPr>
          <w:b/>
          <w:spacing w:val="19"/>
          <w:w w:val="90"/>
          <w:sz w:val="32"/>
        </w:rPr>
        <w:t>wie</w:t>
      </w:r>
      <w:r>
        <w:rPr>
          <w:b/>
          <w:spacing w:val="-59"/>
          <w:w w:val="90"/>
          <w:sz w:val="32"/>
        </w:rPr>
        <w:t xml:space="preserve"> </w:t>
      </w:r>
      <w:r>
        <w:rPr>
          <w:b/>
          <w:w w:val="90"/>
          <w:sz w:val="32"/>
        </w:rPr>
        <w:t xml:space="preserve">- </w:t>
      </w:r>
      <w:r>
        <w:rPr>
          <w:b/>
          <w:spacing w:val="10"/>
          <w:w w:val="90"/>
          <w:sz w:val="32"/>
        </w:rPr>
        <w:t>der</w:t>
      </w:r>
      <w:r>
        <w:rPr>
          <w:b/>
          <w:spacing w:val="-4"/>
          <w:w w:val="90"/>
          <w:sz w:val="32"/>
        </w:rPr>
        <w:t xml:space="preserve"> </w:t>
      </w:r>
      <w:r>
        <w:rPr>
          <w:b/>
          <w:spacing w:val="17"/>
          <w:w w:val="90"/>
          <w:sz w:val="32"/>
        </w:rPr>
        <w:t>«Goethe»</w:t>
      </w:r>
      <w:r>
        <w:rPr>
          <w:b/>
          <w:spacing w:val="-1"/>
          <w:w w:val="90"/>
          <w:sz w:val="32"/>
        </w:rPr>
        <w:t xml:space="preserve"> </w:t>
      </w:r>
      <w:r>
        <w:rPr>
          <w:b/>
          <w:spacing w:val="23"/>
          <w:w w:val="90"/>
          <w:sz w:val="32"/>
        </w:rPr>
        <w:t>vorkommt.</w:t>
      </w:r>
      <w:r>
        <w:rPr>
          <w:b/>
          <w:spacing w:val="-7"/>
          <w:w w:val="90"/>
          <w:sz w:val="32"/>
        </w:rPr>
        <w:t xml:space="preserve"> </w:t>
      </w:r>
      <w:r>
        <w:rPr>
          <w:b/>
          <w:spacing w:val="11"/>
          <w:w w:val="90"/>
          <w:sz w:val="32"/>
        </w:rPr>
        <w:t>Es</w:t>
      </w:r>
      <w:r>
        <w:rPr>
          <w:b/>
          <w:spacing w:val="-9"/>
          <w:w w:val="90"/>
          <w:sz w:val="32"/>
        </w:rPr>
        <w:t xml:space="preserve"> </w:t>
      </w:r>
      <w:r>
        <w:rPr>
          <w:b/>
          <w:spacing w:val="9"/>
          <w:w w:val="90"/>
          <w:sz w:val="32"/>
        </w:rPr>
        <w:t>ist</w:t>
      </w:r>
      <w:r>
        <w:rPr>
          <w:b/>
          <w:spacing w:val="-9"/>
          <w:w w:val="90"/>
          <w:sz w:val="32"/>
        </w:rPr>
        <w:t xml:space="preserve"> </w:t>
      </w:r>
      <w:r>
        <w:rPr>
          <w:b/>
          <w:spacing w:val="16"/>
          <w:w w:val="90"/>
          <w:sz w:val="32"/>
        </w:rPr>
        <w:t>somit</w:t>
      </w:r>
      <w:r>
        <w:rPr>
          <w:b/>
          <w:spacing w:val="-15"/>
          <w:w w:val="90"/>
          <w:sz w:val="32"/>
        </w:rPr>
        <w:t xml:space="preserve"> </w:t>
      </w:r>
      <w:r>
        <w:rPr>
          <w:b/>
          <w:spacing w:val="18"/>
          <w:w w:val="90"/>
          <w:sz w:val="32"/>
        </w:rPr>
        <w:t>woh</w:t>
      </w:r>
      <w:r>
        <w:rPr>
          <w:b/>
          <w:spacing w:val="-59"/>
          <w:w w:val="90"/>
          <w:sz w:val="32"/>
        </w:rPr>
        <w:t xml:space="preserve"> </w:t>
      </w:r>
      <w:r>
        <w:rPr>
          <w:b/>
          <w:w w:val="90"/>
          <w:sz w:val="32"/>
        </w:rPr>
        <w:t>l</w:t>
      </w:r>
      <w:r>
        <w:rPr>
          <w:b/>
          <w:spacing w:val="-6"/>
          <w:w w:val="90"/>
          <w:sz w:val="32"/>
        </w:rPr>
        <w:t xml:space="preserve"> </w:t>
      </w:r>
      <w:r>
        <w:rPr>
          <w:b/>
          <w:spacing w:val="14"/>
          <w:w w:val="90"/>
          <w:sz w:val="32"/>
        </w:rPr>
        <w:t>kein</w:t>
      </w:r>
      <w:r>
        <w:rPr>
          <w:b/>
          <w:spacing w:val="-7"/>
          <w:w w:val="90"/>
          <w:sz w:val="32"/>
        </w:rPr>
        <w:t xml:space="preserve"> </w:t>
      </w:r>
      <w:r>
        <w:rPr>
          <w:b/>
          <w:spacing w:val="19"/>
          <w:w w:val="90"/>
          <w:sz w:val="32"/>
        </w:rPr>
        <w:t>Zweifel,</w:t>
      </w:r>
      <w:r>
        <w:rPr>
          <w:b/>
          <w:spacing w:val="-4"/>
          <w:w w:val="90"/>
          <w:sz w:val="32"/>
        </w:rPr>
        <w:t xml:space="preserve"> </w:t>
      </w:r>
      <w:r>
        <w:rPr>
          <w:b/>
          <w:spacing w:val="16"/>
          <w:w w:val="90"/>
          <w:sz w:val="32"/>
        </w:rPr>
        <w:t>daß</w:t>
      </w:r>
      <w:r>
        <w:rPr>
          <w:b/>
          <w:spacing w:val="-7"/>
          <w:w w:val="90"/>
          <w:sz w:val="32"/>
        </w:rPr>
        <w:t xml:space="preserve"> </w:t>
      </w:r>
      <w:r>
        <w:rPr>
          <w:b/>
          <w:spacing w:val="21"/>
          <w:w w:val="90"/>
          <w:sz w:val="32"/>
        </w:rPr>
        <w:t>Cam</w:t>
      </w:r>
      <w:r>
        <w:rPr>
          <w:b/>
          <w:spacing w:val="-57"/>
          <w:w w:val="90"/>
          <w:sz w:val="32"/>
        </w:rPr>
        <w:t xml:space="preserve"> </w:t>
      </w:r>
      <w:r>
        <w:rPr>
          <w:b/>
          <w:w w:val="90"/>
          <w:sz w:val="32"/>
        </w:rPr>
        <w:t xml:space="preserve">- </w:t>
      </w:r>
      <w:r>
        <w:rPr>
          <w:b/>
          <w:spacing w:val="12"/>
          <w:w w:val="90"/>
          <w:sz w:val="32"/>
        </w:rPr>
        <w:t xml:space="preserve">per den </w:t>
      </w:r>
      <w:r>
        <w:rPr>
          <w:b/>
          <w:spacing w:val="14"/>
          <w:w w:val="90"/>
          <w:sz w:val="32"/>
        </w:rPr>
        <w:t>Verfasser</w:t>
      </w:r>
      <w:r>
        <w:rPr>
          <w:b/>
          <w:spacing w:val="-4"/>
          <w:w w:val="90"/>
          <w:sz w:val="32"/>
        </w:rPr>
        <w:t xml:space="preserve"> </w:t>
      </w:r>
      <w:r>
        <w:rPr>
          <w:b/>
          <w:spacing w:val="18"/>
          <w:w w:val="90"/>
          <w:sz w:val="32"/>
        </w:rPr>
        <w:t>kannte.</w:t>
      </w:r>
    </w:p>
    <w:p w14:paraId="2943B7C8" w14:textId="77777777" w:rsidR="00215087" w:rsidRDefault="006D477A">
      <w:pPr>
        <w:pStyle w:val="Listenabsatz"/>
        <w:numPr>
          <w:ilvl w:val="0"/>
          <w:numId w:val="13"/>
        </w:numPr>
        <w:tabs>
          <w:tab w:val="left" w:pos="488"/>
        </w:tabs>
        <w:spacing w:before="12" w:line="359" w:lineRule="exact"/>
        <w:ind w:left="487" w:hanging="316"/>
        <w:rPr>
          <w:b/>
          <w:sz w:val="21"/>
        </w:rPr>
      </w:pPr>
      <w:r>
        <w:rPr>
          <w:b/>
          <w:spacing w:val="16"/>
          <w:w w:val="90"/>
          <w:sz w:val="32"/>
        </w:rPr>
        <w:t xml:space="preserve">Briefe </w:t>
      </w:r>
      <w:r>
        <w:rPr>
          <w:b/>
          <w:spacing w:val="9"/>
          <w:w w:val="90"/>
          <w:sz w:val="32"/>
        </w:rPr>
        <w:t xml:space="preserve">an J. H. </w:t>
      </w:r>
      <w:r>
        <w:rPr>
          <w:b/>
          <w:spacing w:val="15"/>
          <w:w w:val="90"/>
          <w:sz w:val="32"/>
        </w:rPr>
        <w:t xml:space="preserve">Merck, </w:t>
      </w:r>
      <w:r>
        <w:rPr>
          <w:b/>
          <w:spacing w:val="9"/>
          <w:w w:val="90"/>
          <w:sz w:val="32"/>
        </w:rPr>
        <w:t>S.</w:t>
      </w:r>
      <w:r>
        <w:rPr>
          <w:b/>
          <w:spacing w:val="27"/>
          <w:w w:val="90"/>
          <w:sz w:val="32"/>
        </w:rPr>
        <w:t xml:space="preserve"> </w:t>
      </w:r>
      <w:r>
        <w:rPr>
          <w:b/>
          <w:spacing w:val="16"/>
          <w:w w:val="90"/>
          <w:sz w:val="32"/>
        </w:rPr>
        <w:t>466.</w:t>
      </w:r>
    </w:p>
    <w:p w14:paraId="2943B7C9" w14:textId="77777777" w:rsidR="00215087" w:rsidRDefault="006D477A">
      <w:pPr>
        <w:pStyle w:val="Listenabsatz"/>
        <w:numPr>
          <w:ilvl w:val="0"/>
          <w:numId w:val="13"/>
        </w:numPr>
        <w:tabs>
          <w:tab w:val="left" w:pos="473"/>
        </w:tabs>
        <w:spacing w:line="350" w:lineRule="exact"/>
        <w:ind w:left="472" w:hanging="310"/>
        <w:rPr>
          <w:b/>
          <w:sz w:val="21"/>
        </w:rPr>
      </w:pPr>
      <w:r>
        <w:rPr>
          <w:b/>
          <w:spacing w:val="19"/>
          <w:w w:val="90"/>
          <w:sz w:val="32"/>
        </w:rPr>
        <w:t xml:space="preserve">Ebenda, </w:t>
      </w:r>
      <w:r>
        <w:rPr>
          <w:b/>
          <w:spacing w:val="7"/>
          <w:w w:val="90"/>
          <w:sz w:val="32"/>
        </w:rPr>
        <w:t>S.</w:t>
      </w:r>
      <w:r>
        <w:rPr>
          <w:b/>
          <w:spacing w:val="30"/>
          <w:w w:val="90"/>
          <w:sz w:val="32"/>
        </w:rPr>
        <w:t xml:space="preserve"> </w:t>
      </w:r>
      <w:r>
        <w:rPr>
          <w:b/>
          <w:spacing w:val="19"/>
          <w:w w:val="90"/>
          <w:sz w:val="32"/>
        </w:rPr>
        <w:t>469.</w:t>
      </w:r>
    </w:p>
    <w:p w14:paraId="2943B7CA" w14:textId="77777777" w:rsidR="00215087" w:rsidRDefault="006D477A">
      <w:pPr>
        <w:pStyle w:val="Listenabsatz"/>
        <w:numPr>
          <w:ilvl w:val="0"/>
          <w:numId w:val="13"/>
        </w:numPr>
        <w:tabs>
          <w:tab w:val="left" w:pos="468"/>
        </w:tabs>
        <w:spacing w:line="350" w:lineRule="exact"/>
        <w:ind w:left="467" w:hanging="305"/>
        <w:rPr>
          <w:b/>
          <w:sz w:val="21"/>
        </w:rPr>
      </w:pPr>
      <w:r>
        <w:rPr>
          <w:b/>
          <w:spacing w:val="17"/>
          <w:w w:val="90"/>
          <w:sz w:val="32"/>
        </w:rPr>
        <w:t xml:space="preserve">Ebenda </w:t>
      </w:r>
      <w:r>
        <w:rPr>
          <w:b/>
          <w:spacing w:val="7"/>
          <w:w w:val="90"/>
          <w:sz w:val="32"/>
        </w:rPr>
        <w:t xml:space="preserve">S. </w:t>
      </w:r>
      <w:r>
        <w:rPr>
          <w:b/>
          <w:spacing w:val="20"/>
          <w:w w:val="90"/>
          <w:sz w:val="32"/>
        </w:rPr>
        <w:t>481</w:t>
      </w:r>
      <w:r>
        <w:rPr>
          <w:b/>
          <w:spacing w:val="-1"/>
          <w:w w:val="90"/>
          <w:sz w:val="32"/>
        </w:rPr>
        <w:t xml:space="preserve"> </w:t>
      </w:r>
      <w:r>
        <w:rPr>
          <w:b/>
          <w:w w:val="90"/>
          <w:sz w:val="32"/>
        </w:rPr>
        <w:t>.</w:t>
      </w:r>
    </w:p>
    <w:p w14:paraId="2943B7CB" w14:textId="77777777" w:rsidR="00215087" w:rsidRDefault="006D477A">
      <w:pPr>
        <w:pStyle w:val="Listenabsatz"/>
        <w:numPr>
          <w:ilvl w:val="0"/>
          <w:numId w:val="13"/>
        </w:numPr>
        <w:tabs>
          <w:tab w:val="left" w:pos="494"/>
        </w:tabs>
        <w:spacing w:line="359" w:lineRule="exact"/>
        <w:ind w:left="493" w:hanging="322"/>
        <w:rPr>
          <w:b/>
          <w:sz w:val="21"/>
        </w:rPr>
      </w:pPr>
      <w:r>
        <w:rPr>
          <w:b/>
          <w:spacing w:val="18"/>
          <w:w w:val="90"/>
          <w:sz w:val="32"/>
        </w:rPr>
        <w:t xml:space="preserve">Goethes </w:t>
      </w:r>
      <w:r>
        <w:rPr>
          <w:b/>
          <w:spacing w:val="21"/>
          <w:w w:val="90"/>
          <w:sz w:val="32"/>
        </w:rPr>
        <w:t xml:space="preserve">Annalen </w:t>
      </w:r>
      <w:r>
        <w:rPr>
          <w:b/>
          <w:spacing w:val="10"/>
          <w:w w:val="90"/>
          <w:sz w:val="32"/>
        </w:rPr>
        <w:t>zu</w:t>
      </w:r>
      <w:r>
        <w:rPr>
          <w:b/>
          <w:spacing w:val="66"/>
          <w:w w:val="90"/>
          <w:sz w:val="32"/>
        </w:rPr>
        <w:t xml:space="preserve"> </w:t>
      </w:r>
      <w:r>
        <w:rPr>
          <w:b/>
          <w:spacing w:val="17"/>
          <w:w w:val="90"/>
          <w:sz w:val="32"/>
        </w:rPr>
        <w:t>1790.</w:t>
      </w:r>
    </w:p>
    <w:p w14:paraId="2943B7CC" w14:textId="77777777" w:rsidR="00215087" w:rsidRDefault="00215087">
      <w:pPr>
        <w:spacing w:line="359" w:lineRule="exact"/>
        <w:rPr>
          <w:sz w:val="21"/>
        </w:rPr>
        <w:sectPr w:rsidR="00215087">
          <w:pgSz w:w="11900" w:h="16820"/>
          <w:pgMar w:top="400" w:right="1460" w:bottom="260" w:left="840" w:header="0" w:footer="76" w:gutter="0"/>
          <w:cols w:space="720"/>
        </w:sectPr>
      </w:pPr>
    </w:p>
    <w:p w14:paraId="2943B7CD" w14:textId="77777777" w:rsidR="00215087" w:rsidRDefault="006D477A">
      <w:pPr>
        <w:pStyle w:val="Textkrper"/>
        <w:spacing w:before="57" w:line="264" w:lineRule="auto"/>
        <w:ind w:left="147" w:right="125"/>
      </w:pPr>
      <w:r>
        <w:rPr>
          <w:spacing w:val="-11"/>
        </w:rPr>
        <w:lastRenderedPageBreak/>
        <w:t xml:space="preserve">seinen </w:t>
      </w:r>
      <w:r>
        <w:rPr>
          <w:spacing w:val="-7"/>
        </w:rPr>
        <w:t xml:space="preserve">Schriften </w:t>
      </w:r>
      <w:r>
        <w:rPr>
          <w:spacing w:val="-4"/>
        </w:rPr>
        <w:t xml:space="preserve">wie </w:t>
      </w:r>
      <w:r>
        <w:rPr>
          <w:spacing w:val="-6"/>
        </w:rPr>
        <w:t xml:space="preserve">eine </w:t>
      </w:r>
      <w:r>
        <w:t xml:space="preserve">der </w:t>
      </w:r>
      <w:r>
        <w:rPr>
          <w:spacing w:val="-9"/>
        </w:rPr>
        <w:t xml:space="preserve">Wissenschaft </w:t>
      </w:r>
      <w:r>
        <w:t xml:space="preserve">vollgültig </w:t>
      </w:r>
      <w:r>
        <w:rPr>
          <w:spacing w:val="3"/>
        </w:rPr>
        <w:t xml:space="preserve">an- </w:t>
      </w:r>
      <w:r>
        <w:rPr>
          <w:spacing w:val="-10"/>
        </w:rPr>
        <w:t xml:space="preserve">gehörige </w:t>
      </w:r>
      <w:r>
        <w:rPr>
          <w:spacing w:val="-7"/>
        </w:rPr>
        <w:t xml:space="preserve">Sache, </w:t>
      </w:r>
      <w:r>
        <w:rPr>
          <w:spacing w:val="-3"/>
        </w:rPr>
        <w:t xml:space="preserve">an </w:t>
      </w:r>
      <w:r>
        <w:rPr>
          <w:spacing w:val="-5"/>
        </w:rPr>
        <w:t xml:space="preserve">welcher </w:t>
      </w:r>
      <w:r>
        <w:t xml:space="preserve">nicht </w:t>
      </w:r>
      <w:r>
        <w:rPr>
          <w:spacing w:val="-3"/>
        </w:rPr>
        <w:t xml:space="preserve">der </w:t>
      </w:r>
      <w:r>
        <w:rPr>
          <w:spacing w:val="-5"/>
        </w:rPr>
        <w:t xml:space="preserve">mindeste </w:t>
      </w:r>
      <w:r>
        <w:rPr>
          <w:spacing w:val="-6"/>
        </w:rPr>
        <w:t xml:space="preserve">Zweifel </w:t>
      </w:r>
      <w:r>
        <w:rPr>
          <w:spacing w:val="-10"/>
        </w:rPr>
        <w:t xml:space="preserve">sein </w:t>
      </w:r>
      <w:r>
        <w:rPr>
          <w:spacing w:val="2"/>
        </w:rPr>
        <w:t>kann.</w:t>
      </w:r>
    </w:p>
    <w:p w14:paraId="2943B7CE" w14:textId="77777777" w:rsidR="00215087" w:rsidRDefault="006D477A">
      <w:pPr>
        <w:pStyle w:val="Textkrper"/>
        <w:spacing w:before="4" w:line="264" w:lineRule="auto"/>
        <w:ind w:left="104" w:right="103" w:firstLine="513"/>
      </w:pPr>
      <w:r>
        <w:rPr>
          <w:i/>
        </w:rPr>
        <w:t xml:space="preserve">Herder </w:t>
      </w:r>
      <w:r>
        <w:rPr>
          <w:spacing w:val="-4"/>
        </w:rPr>
        <w:t xml:space="preserve">schreibt </w:t>
      </w:r>
      <w:r>
        <w:t xml:space="preserve">darüber an Knebel: </w:t>
      </w:r>
      <w:r>
        <w:rPr>
          <w:spacing w:val="-6"/>
        </w:rPr>
        <w:t xml:space="preserve">«Goethe </w:t>
      </w:r>
      <w:r>
        <w:rPr>
          <w:spacing w:val="6"/>
        </w:rPr>
        <w:t xml:space="preserve">hat </w:t>
      </w:r>
      <w:r>
        <w:rPr>
          <w:spacing w:val="-5"/>
        </w:rPr>
        <w:t xml:space="preserve">uns </w:t>
      </w:r>
      <w:r>
        <w:rPr>
          <w:spacing w:val="-12"/>
        </w:rPr>
        <w:t xml:space="preserve">seine </w:t>
      </w:r>
      <w:r>
        <w:t xml:space="preserve">Abhandlung vom </w:t>
      </w:r>
      <w:r>
        <w:rPr>
          <w:spacing w:val="-4"/>
        </w:rPr>
        <w:t xml:space="preserve">Knochen vorgelegt, die </w:t>
      </w:r>
      <w:r>
        <w:rPr>
          <w:spacing w:val="-6"/>
        </w:rPr>
        <w:t xml:space="preserve">sehr einfach </w:t>
      </w:r>
      <w:r>
        <w:t>und</w:t>
      </w:r>
      <w:r>
        <w:rPr>
          <w:spacing w:val="-13"/>
        </w:rPr>
        <w:t xml:space="preserve"> </w:t>
      </w:r>
      <w:r>
        <w:rPr>
          <w:spacing w:val="-9"/>
        </w:rPr>
        <w:t>schön</w:t>
      </w:r>
      <w:r>
        <w:rPr>
          <w:spacing w:val="-12"/>
        </w:rPr>
        <w:t xml:space="preserve"> </w:t>
      </w:r>
      <w:r>
        <w:t>ist;</w:t>
      </w:r>
      <w:r>
        <w:rPr>
          <w:spacing w:val="-13"/>
        </w:rPr>
        <w:t xml:space="preserve"> </w:t>
      </w:r>
      <w:r>
        <w:t>der</w:t>
      </w:r>
      <w:r>
        <w:rPr>
          <w:spacing w:val="-12"/>
        </w:rPr>
        <w:t xml:space="preserve"> </w:t>
      </w:r>
      <w:r>
        <w:rPr>
          <w:spacing w:val="-11"/>
        </w:rPr>
        <w:t>Mensch</w:t>
      </w:r>
      <w:r>
        <w:rPr>
          <w:spacing w:val="-13"/>
        </w:rPr>
        <w:t xml:space="preserve"> </w:t>
      </w:r>
      <w:r>
        <w:rPr>
          <w:spacing w:val="-6"/>
        </w:rPr>
        <w:t>geht</w:t>
      </w:r>
      <w:r>
        <w:rPr>
          <w:spacing w:val="-12"/>
        </w:rPr>
        <w:t xml:space="preserve"> </w:t>
      </w:r>
      <w:r>
        <w:rPr>
          <w:i/>
        </w:rPr>
        <w:t>auf</w:t>
      </w:r>
      <w:r>
        <w:rPr>
          <w:i/>
          <w:spacing w:val="-13"/>
        </w:rPr>
        <w:t xml:space="preserve"> </w:t>
      </w:r>
      <w:r>
        <w:rPr>
          <w:i/>
        </w:rPr>
        <w:t>dem</w:t>
      </w:r>
      <w:r>
        <w:rPr>
          <w:i/>
          <w:spacing w:val="-12"/>
        </w:rPr>
        <w:t xml:space="preserve"> </w:t>
      </w:r>
      <w:r>
        <w:rPr>
          <w:i/>
        </w:rPr>
        <w:t>wahren</w:t>
      </w:r>
      <w:r>
        <w:rPr>
          <w:i/>
          <w:spacing w:val="-13"/>
        </w:rPr>
        <w:t xml:space="preserve"> </w:t>
      </w:r>
      <w:r>
        <w:rPr>
          <w:i/>
        </w:rPr>
        <w:t xml:space="preserve">Naturwege, </w:t>
      </w:r>
      <w:r>
        <w:rPr>
          <w:spacing w:val="-3"/>
        </w:rPr>
        <w:t xml:space="preserve">und </w:t>
      </w:r>
      <w:r>
        <w:rPr>
          <w:spacing w:val="-4"/>
        </w:rPr>
        <w:t xml:space="preserve">das Glück </w:t>
      </w:r>
      <w:r>
        <w:rPr>
          <w:spacing w:val="-6"/>
        </w:rPr>
        <w:t xml:space="preserve">geht </w:t>
      </w:r>
      <w:r>
        <w:rPr>
          <w:spacing w:val="-5"/>
        </w:rPr>
        <w:t xml:space="preserve">ihm </w:t>
      </w:r>
      <w:r>
        <w:rPr>
          <w:spacing w:val="-6"/>
        </w:rPr>
        <w:t>entgegen».</w:t>
      </w:r>
      <w:r>
        <w:rPr>
          <w:spacing w:val="-6"/>
          <w:vertAlign w:val="superscript"/>
        </w:rPr>
        <w:t>54</w:t>
      </w:r>
      <w:r>
        <w:rPr>
          <w:spacing w:val="-6"/>
        </w:rPr>
        <w:t xml:space="preserve"> </w:t>
      </w:r>
      <w:r>
        <w:rPr>
          <w:spacing w:val="5"/>
        </w:rPr>
        <w:t xml:space="preserve">Herder </w:t>
      </w:r>
      <w:r>
        <w:rPr>
          <w:spacing w:val="4"/>
        </w:rPr>
        <w:t xml:space="preserve">war </w:t>
      </w:r>
      <w:r>
        <w:rPr>
          <w:spacing w:val="-9"/>
        </w:rPr>
        <w:t xml:space="preserve">eben </w:t>
      </w:r>
      <w:r>
        <w:t xml:space="preserve">im- stande, </w:t>
      </w:r>
      <w:r>
        <w:rPr>
          <w:spacing w:val="-4"/>
        </w:rPr>
        <w:t xml:space="preserve">die </w:t>
      </w:r>
      <w:r>
        <w:rPr>
          <w:spacing w:val="-8"/>
        </w:rPr>
        <w:t xml:space="preserve">Sache </w:t>
      </w:r>
      <w:r>
        <w:t xml:space="preserve">mit </w:t>
      </w:r>
      <w:r>
        <w:rPr>
          <w:spacing w:val="-7"/>
        </w:rPr>
        <w:t xml:space="preserve">dem </w:t>
      </w:r>
      <w:r>
        <w:rPr>
          <w:spacing w:val="-10"/>
        </w:rPr>
        <w:t xml:space="preserve">«geistigen </w:t>
      </w:r>
      <w:r>
        <w:rPr>
          <w:spacing w:val="-6"/>
        </w:rPr>
        <w:t xml:space="preserve">Auge», </w:t>
      </w:r>
      <w:r>
        <w:t xml:space="preserve">mit </w:t>
      </w:r>
      <w:r>
        <w:rPr>
          <w:spacing w:val="-8"/>
        </w:rPr>
        <w:t xml:space="preserve">dem </w:t>
      </w:r>
      <w:r>
        <w:rPr>
          <w:spacing w:val="-12"/>
        </w:rPr>
        <w:t xml:space="preserve">sie </w:t>
      </w:r>
      <w:r>
        <w:rPr>
          <w:spacing w:val="-4"/>
        </w:rPr>
        <w:t xml:space="preserve">Goethe </w:t>
      </w:r>
      <w:r>
        <w:t xml:space="preserve">ansah, zu betrachten. </w:t>
      </w:r>
      <w:r>
        <w:rPr>
          <w:spacing w:val="3"/>
        </w:rPr>
        <w:t xml:space="preserve">Ohne </w:t>
      </w:r>
      <w:r>
        <w:rPr>
          <w:spacing w:val="-13"/>
        </w:rPr>
        <w:t xml:space="preserve">dieses </w:t>
      </w:r>
      <w:r>
        <w:t xml:space="preserve">konnte man mit ihr </w:t>
      </w:r>
      <w:r>
        <w:rPr>
          <w:spacing w:val="-4"/>
        </w:rPr>
        <w:t xml:space="preserve">nichts </w:t>
      </w:r>
      <w:r>
        <w:rPr>
          <w:spacing w:val="-3"/>
        </w:rPr>
        <w:t xml:space="preserve">anfangen. Man </w:t>
      </w:r>
      <w:r>
        <w:rPr>
          <w:spacing w:val="3"/>
        </w:rPr>
        <w:t xml:space="preserve">kann </w:t>
      </w:r>
      <w:r>
        <w:rPr>
          <w:spacing w:val="-7"/>
        </w:rPr>
        <w:t xml:space="preserve">dies </w:t>
      </w:r>
      <w:r>
        <w:t xml:space="preserve">am </w:t>
      </w:r>
      <w:r>
        <w:rPr>
          <w:spacing w:val="-8"/>
        </w:rPr>
        <w:t xml:space="preserve">besten </w:t>
      </w:r>
      <w:r>
        <w:rPr>
          <w:spacing w:val="-5"/>
        </w:rPr>
        <w:t xml:space="preserve">aus </w:t>
      </w:r>
      <w:r>
        <w:rPr>
          <w:spacing w:val="-6"/>
        </w:rPr>
        <w:t xml:space="preserve">folgen- </w:t>
      </w:r>
      <w:r>
        <w:rPr>
          <w:spacing w:val="-10"/>
        </w:rPr>
        <w:t xml:space="preserve">dem </w:t>
      </w:r>
      <w:r>
        <w:rPr>
          <w:spacing w:val="-8"/>
        </w:rPr>
        <w:t xml:space="preserve">sehen. </w:t>
      </w:r>
      <w:r>
        <w:rPr>
          <w:spacing w:val="-5"/>
        </w:rPr>
        <w:t xml:space="preserve">Wilhelm </w:t>
      </w:r>
      <w:r>
        <w:rPr>
          <w:spacing w:val="-3"/>
        </w:rPr>
        <w:t xml:space="preserve">Josephi </w:t>
      </w:r>
      <w:r>
        <w:rPr>
          <w:spacing w:val="2"/>
        </w:rPr>
        <w:t xml:space="preserve">(Privatdozent </w:t>
      </w:r>
      <w:r>
        <w:t xml:space="preserve">an </w:t>
      </w:r>
      <w:r>
        <w:rPr>
          <w:spacing w:val="-3"/>
        </w:rPr>
        <w:t xml:space="preserve">der </w:t>
      </w:r>
      <w:r>
        <w:rPr>
          <w:spacing w:val="4"/>
        </w:rPr>
        <w:t xml:space="preserve">Univer- </w:t>
      </w:r>
      <w:r>
        <w:t xml:space="preserve">sität Göttingen) </w:t>
      </w:r>
      <w:r>
        <w:rPr>
          <w:spacing w:val="-5"/>
        </w:rPr>
        <w:t xml:space="preserve">schreibt </w:t>
      </w:r>
      <w:r>
        <w:t xml:space="preserve">in </w:t>
      </w:r>
      <w:r>
        <w:rPr>
          <w:spacing w:val="-9"/>
        </w:rPr>
        <w:t xml:space="preserve">seiner </w:t>
      </w:r>
      <w:r>
        <w:rPr>
          <w:spacing w:val="-6"/>
        </w:rPr>
        <w:t xml:space="preserve">«Anatomie </w:t>
      </w:r>
      <w:r>
        <w:rPr>
          <w:spacing w:val="-3"/>
        </w:rPr>
        <w:t xml:space="preserve">der </w:t>
      </w:r>
      <w:r>
        <w:rPr>
          <w:spacing w:val="-5"/>
        </w:rPr>
        <w:t xml:space="preserve">Säuge- tiere» </w:t>
      </w:r>
      <w:r>
        <w:rPr>
          <w:spacing w:val="-3"/>
        </w:rPr>
        <w:t xml:space="preserve">1787: </w:t>
      </w:r>
      <w:r>
        <w:rPr>
          <w:spacing w:val="-8"/>
        </w:rPr>
        <w:t xml:space="preserve">«Man </w:t>
      </w:r>
      <w:r>
        <w:t xml:space="preserve">nimmt die </w:t>
      </w:r>
      <w:r>
        <w:rPr>
          <w:spacing w:val="-11"/>
        </w:rPr>
        <w:t xml:space="preserve">ossa </w:t>
      </w:r>
      <w:r>
        <w:t xml:space="preserve">intermaxillaria mit </w:t>
      </w:r>
      <w:r>
        <w:rPr>
          <w:spacing w:val="-4"/>
        </w:rPr>
        <w:t xml:space="preserve">als </w:t>
      </w:r>
      <w:r>
        <w:rPr>
          <w:spacing w:val="-6"/>
        </w:rPr>
        <w:t xml:space="preserve">ein </w:t>
      </w:r>
      <w:r>
        <w:t xml:space="preserve">Hauptunterscheidungszeichen </w:t>
      </w:r>
      <w:r>
        <w:rPr>
          <w:spacing w:val="-4"/>
        </w:rPr>
        <w:t xml:space="preserve">der </w:t>
      </w:r>
      <w:r>
        <w:rPr>
          <w:spacing w:val="-10"/>
        </w:rPr>
        <w:t xml:space="preserve">Affen </w:t>
      </w:r>
      <w:r>
        <w:rPr>
          <w:spacing w:val="-4"/>
        </w:rPr>
        <w:t xml:space="preserve">vom </w:t>
      </w:r>
      <w:r>
        <w:t xml:space="preserve">Men- </w:t>
      </w:r>
      <w:r>
        <w:rPr>
          <w:spacing w:val="-12"/>
        </w:rPr>
        <w:t>schen</w:t>
      </w:r>
      <w:r>
        <w:rPr>
          <w:spacing w:val="-8"/>
        </w:rPr>
        <w:t xml:space="preserve"> </w:t>
      </w:r>
      <w:r>
        <w:rPr>
          <w:spacing w:val="4"/>
        </w:rPr>
        <w:t>an;</w:t>
      </w:r>
      <w:r>
        <w:rPr>
          <w:spacing w:val="-13"/>
        </w:rPr>
        <w:t xml:space="preserve"> </w:t>
      </w:r>
      <w:r>
        <w:rPr>
          <w:spacing w:val="-6"/>
        </w:rPr>
        <w:t>indes</w:t>
      </w:r>
      <w:r>
        <w:rPr>
          <w:spacing w:val="-17"/>
        </w:rPr>
        <w:t xml:space="preserve"> </w:t>
      </w:r>
      <w:r>
        <w:rPr>
          <w:spacing w:val="-6"/>
        </w:rPr>
        <w:t>meinen</w:t>
      </w:r>
      <w:r>
        <w:rPr>
          <w:spacing w:val="-30"/>
        </w:rPr>
        <w:t xml:space="preserve"> </w:t>
      </w:r>
      <w:r>
        <w:rPr>
          <w:spacing w:val="-6"/>
        </w:rPr>
        <w:t>Beobachtungen</w:t>
      </w:r>
      <w:r>
        <w:rPr>
          <w:spacing w:val="-30"/>
        </w:rPr>
        <w:t xml:space="preserve"> </w:t>
      </w:r>
      <w:r>
        <w:rPr>
          <w:spacing w:val="-3"/>
        </w:rPr>
        <w:t>nach</w:t>
      </w:r>
      <w:r>
        <w:rPr>
          <w:spacing w:val="-21"/>
        </w:rPr>
        <w:t xml:space="preserve"> </w:t>
      </w:r>
      <w:r>
        <w:rPr>
          <w:spacing w:val="4"/>
        </w:rPr>
        <w:t>hat</w:t>
      </w:r>
      <w:r>
        <w:rPr>
          <w:spacing w:val="-13"/>
        </w:rPr>
        <w:t xml:space="preserve"> </w:t>
      </w:r>
      <w:r>
        <w:rPr>
          <w:spacing w:val="-3"/>
        </w:rPr>
        <w:t>der</w:t>
      </w:r>
      <w:r>
        <w:rPr>
          <w:spacing w:val="-17"/>
        </w:rPr>
        <w:t xml:space="preserve"> </w:t>
      </w:r>
      <w:r>
        <w:rPr>
          <w:spacing w:val="-10"/>
        </w:rPr>
        <w:t xml:space="preserve">Mensch </w:t>
      </w:r>
      <w:r>
        <w:rPr>
          <w:spacing w:val="-9"/>
        </w:rPr>
        <w:t xml:space="preserve">ebenfalls </w:t>
      </w:r>
      <w:r>
        <w:rPr>
          <w:spacing w:val="-10"/>
        </w:rPr>
        <w:t xml:space="preserve">solche </w:t>
      </w:r>
      <w:r>
        <w:rPr>
          <w:spacing w:val="-12"/>
        </w:rPr>
        <w:t xml:space="preserve">ossa </w:t>
      </w:r>
      <w:r>
        <w:t xml:space="preserve">intermaxillaria </w:t>
      </w:r>
      <w:r>
        <w:rPr>
          <w:spacing w:val="-8"/>
        </w:rPr>
        <w:t xml:space="preserve">wenigstens </w:t>
      </w:r>
      <w:r>
        <w:rPr>
          <w:spacing w:val="-3"/>
        </w:rPr>
        <w:t xml:space="preserve">in </w:t>
      </w:r>
      <w:r>
        <w:rPr>
          <w:spacing w:val="-5"/>
        </w:rPr>
        <w:t xml:space="preserve">den </w:t>
      </w:r>
      <w:r>
        <w:t xml:space="preserve">er- </w:t>
      </w:r>
      <w:r>
        <w:rPr>
          <w:spacing w:val="-8"/>
        </w:rPr>
        <w:t xml:space="preserve">sten </w:t>
      </w:r>
      <w:r>
        <w:t xml:space="preserve">Monaten </w:t>
      </w:r>
      <w:r>
        <w:rPr>
          <w:spacing w:val="-13"/>
        </w:rPr>
        <w:t xml:space="preserve">seines </w:t>
      </w:r>
      <w:r>
        <w:rPr>
          <w:spacing w:val="-9"/>
        </w:rPr>
        <w:t xml:space="preserve">Seins, </w:t>
      </w:r>
      <w:r>
        <w:rPr>
          <w:spacing w:val="-6"/>
        </w:rPr>
        <w:t xml:space="preserve">welche </w:t>
      </w:r>
      <w:r>
        <w:rPr>
          <w:spacing w:val="-3"/>
        </w:rPr>
        <w:t xml:space="preserve">aber </w:t>
      </w:r>
      <w:r>
        <w:rPr>
          <w:spacing w:val="-7"/>
        </w:rPr>
        <w:t xml:space="preserve">gewöhnlich </w:t>
      </w:r>
      <w:r>
        <w:rPr>
          <w:spacing w:val="-8"/>
        </w:rPr>
        <w:t xml:space="preserve">schon </w:t>
      </w:r>
      <w:r>
        <w:rPr>
          <w:spacing w:val="-4"/>
        </w:rPr>
        <w:t xml:space="preserve">früh, </w:t>
      </w:r>
      <w:r>
        <w:t xml:space="preserve">und </w:t>
      </w:r>
      <w:r>
        <w:rPr>
          <w:spacing w:val="3"/>
        </w:rPr>
        <w:t xml:space="preserve">zwar </w:t>
      </w:r>
      <w:r>
        <w:rPr>
          <w:spacing w:val="-9"/>
        </w:rPr>
        <w:t xml:space="preserve">schon </w:t>
      </w:r>
      <w:r>
        <w:t xml:space="preserve">im Mutterleibe </w:t>
      </w:r>
      <w:r>
        <w:rPr>
          <w:spacing w:val="3"/>
        </w:rPr>
        <w:t xml:space="preserve">mit </w:t>
      </w:r>
      <w:r>
        <w:rPr>
          <w:spacing w:val="-6"/>
        </w:rPr>
        <w:t xml:space="preserve">den </w:t>
      </w:r>
      <w:r>
        <w:t xml:space="preserve">wirklichen </w:t>
      </w:r>
      <w:r>
        <w:rPr>
          <w:spacing w:val="-3"/>
        </w:rPr>
        <w:t xml:space="preserve">Oberkiefern </w:t>
      </w:r>
      <w:r>
        <w:t xml:space="preserve">vorzüglich nach </w:t>
      </w:r>
      <w:r>
        <w:rPr>
          <w:spacing w:val="-3"/>
        </w:rPr>
        <w:t xml:space="preserve">außen verwachsen, </w:t>
      </w:r>
      <w:r>
        <w:t xml:space="preserve">so </w:t>
      </w:r>
      <w:r>
        <w:rPr>
          <w:spacing w:val="4"/>
        </w:rPr>
        <w:t xml:space="preserve">daß </w:t>
      </w:r>
      <w:r>
        <w:rPr>
          <w:spacing w:val="-7"/>
        </w:rPr>
        <w:t xml:space="preserve">öfters </w:t>
      </w:r>
      <w:r>
        <w:rPr>
          <w:spacing w:val="-6"/>
        </w:rPr>
        <w:t xml:space="preserve">noch </w:t>
      </w:r>
      <w:r>
        <w:rPr>
          <w:spacing w:val="-3"/>
        </w:rPr>
        <w:t xml:space="preserve">gar </w:t>
      </w:r>
      <w:r>
        <w:rPr>
          <w:spacing w:val="-4"/>
        </w:rPr>
        <w:t xml:space="preserve">keine </w:t>
      </w:r>
      <w:r>
        <w:rPr>
          <w:spacing w:val="-3"/>
        </w:rPr>
        <w:t xml:space="preserve">merkliche Spur </w:t>
      </w:r>
      <w:r>
        <w:t xml:space="preserve">davon zurückbleibt.» </w:t>
      </w:r>
      <w:r>
        <w:rPr>
          <w:spacing w:val="3"/>
        </w:rPr>
        <w:t xml:space="preserve">Hier </w:t>
      </w:r>
      <w:r>
        <w:rPr>
          <w:spacing w:val="-5"/>
        </w:rPr>
        <w:t xml:space="preserve">ist </w:t>
      </w:r>
      <w:r>
        <w:rPr>
          <w:spacing w:val="-6"/>
        </w:rPr>
        <w:t xml:space="preserve">Goethes </w:t>
      </w:r>
      <w:r>
        <w:t xml:space="preserve">Entdeckung </w:t>
      </w:r>
      <w:r>
        <w:rPr>
          <w:spacing w:val="-4"/>
        </w:rPr>
        <w:t xml:space="preserve">allerdings </w:t>
      </w:r>
      <w:r>
        <w:rPr>
          <w:spacing w:val="-5"/>
        </w:rPr>
        <w:t xml:space="preserve">auch </w:t>
      </w:r>
      <w:r>
        <w:rPr>
          <w:spacing w:val="-3"/>
        </w:rPr>
        <w:t xml:space="preserve">vollkommen </w:t>
      </w:r>
      <w:r>
        <w:rPr>
          <w:spacing w:val="-8"/>
        </w:rPr>
        <w:t xml:space="preserve">ausgesprochen, </w:t>
      </w:r>
      <w:r>
        <w:rPr>
          <w:spacing w:val="-5"/>
        </w:rPr>
        <w:t xml:space="preserve">aber </w:t>
      </w:r>
      <w:r>
        <w:t xml:space="preserve">nicht </w:t>
      </w:r>
      <w:r>
        <w:rPr>
          <w:spacing w:val="-6"/>
        </w:rPr>
        <w:t xml:space="preserve">als </w:t>
      </w:r>
      <w:r>
        <w:rPr>
          <w:spacing w:val="-8"/>
        </w:rPr>
        <w:t xml:space="preserve">eine </w:t>
      </w:r>
      <w:r>
        <w:rPr>
          <w:spacing w:val="-6"/>
        </w:rPr>
        <w:t xml:space="preserve">aus </w:t>
      </w:r>
      <w:r>
        <w:rPr>
          <w:spacing w:val="-4"/>
        </w:rPr>
        <w:t xml:space="preserve">der konsequenten </w:t>
      </w:r>
      <w:r>
        <w:t xml:space="preserve">Durchführung </w:t>
      </w:r>
      <w:r>
        <w:rPr>
          <w:spacing w:val="-9"/>
        </w:rPr>
        <w:t xml:space="preserve">des </w:t>
      </w:r>
      <w:r>
        <w:t xml:space="preserve">Typus </w:t>
      </w:r>
      <w:r>
        <w:rPr>
          <w:spacing w:val="-3"/>
        </w:rPr>
        <w:t xml:space="preserve">geforderte, </w:t>
      </w:r>
      <w:r>
        <w:rPr>
          <w:spacing w:val="-6"/>
        </w:rPr>
        <w:t xml:space="preserve">sondern als </w:t>
      </w:r>
      <w:r>
        <w:t xml:space="preserve">der Aus- druck </w:t>
      </w:r>
      <w:r>
        <w:rPr>
          <w:spacing w:val="-12"/>
        </w:rPr>
        <w:t xml:space="preserve">eines </w:t>
      </w:r>
      <w:r>
        <w:t xml:space="preserve">unmittelbar </w:t>
      </w:r>
      <w:r>
        <w:rPr>
          <w:spacing w:val="-3"/>
        </w:rPr>
        <w:t xml:space="preserve">in </w:t>
      </w:r>
      <w:r>
        <w:rPr>
          <w:spacing w:val="-4"/>
        </w:rPr>
        <w:t xml:space="preserve">die </w:t>
      </w:r>
      <w:r>
        <w:rPr>
          <w:spacing w:val="-8"/>
        </w:rPr>
        <w:t xml:space="preserve">Augen </w:t>
      </w:r>
      <w:r>
        <w:rPr>
          <w:spacing w:val="-6"/>
        </w:rPr>
        <w:t xml:space="preserve">fallenden </w:t>
      </w:r>
      <w:r>
        <w:rPr>
          <w:spacing w:val="3"/>
        </w:rPr>
        <w:t xml:space="preserve">Tatbestan- </w:t>
      </w:r>
      <w:r>
        <w:rPr>
          <w:spacing w:val="-5"/>
        </w:rPr>
        <w:t xml:space="preserve">des. </w:t>
      </w:r>
      <w:r>
        <w:rPr>
          <w:spacing w:val="-6"/>
        </w:rPr>
        <w:t xml:space="preserve">Wenn </w:t>
      </w:r>
      <w:r>
        <w:rPr>
          <w:spacing w:val="-3"/>
        </w:rPr>
        <w:t xml:space="preserve">man </w:t>
      </w:r>
      <w:r>
        <w:t xml:space="preserve">bloß </w:t>
      </w:r>
      <w:r>
        <w:rPr>
          <w:spacing w:val="-6"/>
        </w:rPr>
        <w:t xml:space="preserve">auf </w:t>
      </w:r>
      <w:r>
        <w:t xml:space="preserve">letzteren </w:t>
      </w:r>
      <w:r>
        <w:rPr>
          <w:spacing w:val="-10"/>
        </w:rPr>
        <w:t xml:space="preserve">angewiesen </w:t>
      </w:r>
      <w:r>
        <w:rPr>
          <w:spacing w:val="-3"/>
        </w:rPr>
        <w:t xml:space="preserve">ist, </w:t>
      </w:r>
      <w:r>
        <w:t xml:space="preserve">dann hängt es </w:t>
      </w:r>
      <w:r>
        <w:rPr>
          <w:spacing w:val="-4"/>
        </w:rPr>
        <w:t xml:space="preserve">allerdings </w:t>
      </w:r>
      <w:r>
        <w:t xml:space="preserve">nur </w:t>
      </w:r>
      <w:r>
        <w:rPr>
          <w:spacing w:val="-4"/>
        </w:rPr>
        <w:t xml:space="preserve">vom </w:t>
      </w:r>
      <w:r>
        <w:rPr>
          <w:spacing w:val="-6"/>
        </w:rPr>
        <w:t xml:space="preserve">glücklichen </w:t>
      </w:r>
      <w:r>
        <w:t xml:space="preserve">Zufalle </w:t>
      </w:r>
      <w:r>
        <w:rPr>
          <w:spacing w:val="3"/>
        </w:rPr>
        <w:t xml:space="preserve">ab,  </w:t>
      </w:r>
      <w:r>
        <w:t xml:space="preserve">ob </w:t>
      </w:r>
      <w:r>
        <w:rPr>
          <w:spacing w:val="-4"/>
        </w:rPr>
        <w:t xml:space="preserve">man </w:t>
      </w:r>
      <w:r>
        <w:rPr>
          <w:spacing w:val="-5"/>
        </w:rPr>
        <w:t xml:space="preserve">gerade </w:t>
      </w:r>
      <w:r>
        <w:rPr>
          <w:spacing w:val="-9"/>
        </w:rPr>
        <w:t xml:space="preserve">solche </w:t>
      </w:r>
      <w:r>
        <w:t xml:space="preserve">Exemplare </w:t>
      </w:r>
      <w:r>
        <w:rPr>
          <w:spacing w:val="-3"/>
        </w:rPr>
        <w:t xml:space="preserve">findet, an </w:t>
      </w:r>
      <w:r>
        <w:rPr>
          <w:spacing w:val="-7"/>
        </w:rPr>
        <w:t xml:space="preserve">denen </w:t>
      </w:r>
      <w:r>
        <w:t xml:space="preserve">man </w:t>
      </w:r>
      <w:r>
        <w:rPr>
          <w:spacing w:val="-4"/>
        </w:rPr>
        <w:t xml:space="preserve">die </w:t>
      </w:r>
      <w:r>
        <w:rPr>
          <w:spacing w:val="-8"/>
        </w:rPr>
        <w:t xml:space="preserve">Sache genau </w:t>
      </w:r>
      <w:r>
        <w:rPr>
          <w:i/>
        </w:rPr>
        <w:t xml:space="preserve">sehen </w:t>
      </w:r>
      <w:r>
        <w:rPr>
          <w:spacing w:val="4"/>
        </w:rPr>
        <w:t xml:space="preserve">kann. </w:t>
      </w:r>
      <w:r>
        <w:rPr>
          <w:spacing w:val="5"/>
        </w:rPr>
        <w:t xml:space="preserve">Faßt </w:t>
      </w:r>
      <w:r>
        <w:t xml:space="preserve">man </w:t>
      </w:r>
      <w:r>
        <w:rPr>
          <w:spacing w:val="-3"/>
        </w:rPr>
        <w:t xml:space="preserve">aber </w:t>
      </w:r>
      <w:r>
        <w:rPr>
          <w:spacing w:val="-4"/>
        </w:rPr>
        <w:t xml:space="preserve">die </w:t>
      </w:r>
      <w:r>
        <w:rPr>
          <w:spacing w:val="-9"/>
        </w:rPr>
        <w:t xml:space="preserve">Sache </w:t>
      </w:r>
      <w:r>
        <w:t xml:space="preserve">in Goe- </w:t>
      </w:r>
      <w:r>
        <w:rPr>
          <w:spacing w:val="-6"/>
        </w:rPr>
        <w:t xml:space="preserve">thes ideeller </w:t>
      </w:r>
      <w:r>
        <w:rPr>
          <w:spacing w:val="-10"/>
        </w:rPr>
        <w:t xml:space="preserve">Weise, </w:t>
      </w:r>
      <w:r>
        <w:rPr>
          <w:spacing w:val="-5"/>
        </w:rPr>
        <w:t xml:space="preserve">so dienen </w:t>
      </w:r>
      <w:r>
        <w:rPr>
          <w:spacing w:val="-11"/>
        </w:rPr>
        <w:t xml:space="preserve">diese </w:t>
      </w:r>
      <w:r>
        <w:rPr>
          <w:spacing w:val="-8"/>
        </w:rPr>
        <w:t>besonderen</w:t>
      </w:r>
      <w:r>
        <w:rPr>
          <w:spacing w:val="-35"/>
        </w:rPr>
        <w:t xml:space="preserve"> </w:t>
      </w:r>
      <w:r>
        <w:t>Exemplare</w:t>
      </w:r>
    </w:p>
    <w:p w14:paraId="2943B7CF" w14:textId="77777777" w:rsidR="00215087" w:rsidRDefault="006D477A">
      <w:pPr>
        <w:pStyle w:val="Listenabsatz"/>
        <w:numPr>
          <w:ilvl w:val="0"/>
          <w:numId w:val="13"/>
        </w:numPr>
        <w:tabs>
          <w:tab w:val="left" w:pos="426"/>
        </w:tabs>
        <w:spacing w:before="340" w:line="232" w:lineRule="auto"/>
        <w:ind w:left="411" w:right="156" w:hanging="303"/>
        <w:rPr>
          <w:sz w:val="21"/>
        </w:rPr>
      </w:pPr>
      <w:r>
        <w:rPr>
          <w:spacing w:val="-3"/>
          <w:sz w:val="32"/>
        </w:rPr>
        <w:t xml:space="preserve">Knebels </w:t>
      </w:r>
      <w:r>
        <w:rPr>
          <w:sz w:val="32"/>
        </w:rPr>
        <w:t xml:space="preserve">Literarischer </w:t>
      </w:r>
      <w:r>
        <w:rPr>
          <w:spacing w:val="7"/>
          <w:sz w:val="32"/>
        </w:rPr>
        <w:t xml:space="preserve">Nachlaß </w:t>
      </w:r>
      <w:r>
        <w:rPr>
          <w:sz w:val="32"/>
        </w:rPr>
        <w:t xml:space="preserve">etc., hg. v. Varnhagen v. </w:t>
      </w:r>
      <w:r>
        <w:rPr>
          <w:spacing w:val="-4"/>
          <w:sz w:val="32"/>
        </w:rPr>
        <w:t xml:space="preserve">Ense </w:t>
      </w:r>
      <w:r>
        <w:rPr>
          <w:sz w:val="32"/>
        </w:rPr>
        <w:t xml:space="preserve">u. </w:t>
      </w:r>
      <w:r>
        <w:rPr>
          <w:spacing w:val="4"/>
          <w:sz w:val="32"/>
        </w:rPr>
        <w:t xml:space="preserve">Th. </w:t>
      </w:r>
      <w:r>
        <w:rPr>
          <w:spacing w:val="5"/>
          <w:sz w:val="32"/>
        </w:rPr>
        <w:t xml:space="preserve">Mundt, </w:t>
      </w:r>
      <w:r>
        <w:rPr>
          <w:sz w:val="32"/>
        </w:rPr>
        <w:t xml:space="preserve">Leipzig 1835, </w:t>
      </w:r>
      <w:r>
        <w:rPr>
          <w:spacing w:val="11"/>
          <w:sz w:val="32"/>
        </w:rPr>
        <w:t xml:space="preserve">II. </w:t>
      </w:r>
      <w:r>
        <w:rPr>
          <w:spacing w:val="-3"/>
          <w:sz w:val="32"/>
        </w:rPr>
        <w:t xml:space="preserve">Bd., </w:t>
      </w:r>
      <w:r>
        <w:rPr>
          <w:sz w:val="32"/>
        </w:rPr>
        <w:t>S.</w:t>
      </w:r>
      <w:r>
        <w:rPr>
          <w:spacing w:val="-39"/>
          <w:sz w:val="32"/>
        </w:rPr>
        <w:t xml:space="preserve"> </w:t>
      </w:r>
      <w:r>
        <w:rPr>
          <w:sz w:val="32"/>
        </w:rPr>
        <w:t>236.</w:t>
      </w:r>
    </w:p>
    <w:p w14:paraId="2943B7D0" w14:textId="77777777" w:rsidR="00215087" w:rsidRDefault="00215087">
      <w:pPr>
        <w:spacing w:line="232" w:lineRule="auto"/>
        <w:rPr>
          <w:sz w:val="21"/>
        </w:rPr>
        <w:sectPr w:rsidR="00215087">
          <w:pgSz w:w="11900" w:h="16840"/>
          <w:pgMar w:top="420" w:right="1400" w:bottom="280" w:left="880" w:header="0" w:footer="76" w:gutter="0"/>
          <w:cols w:space="720"/>
        </w:sectPr>
      </w:pPr>
    </w:p>
    <w:p w14:paraId="2943B7D1" w14:textId="77777777" w:rsidR="00215087" w:rsidRDefault="006D477A">
      <w:pPr>
        <w:pStyle w:val="Textkrper"/>
        <w:spacing w:before="68" w:line="264" w:lineRule="auto"/>
        <w:ind w:left="100" w:right="146" w:firstLine="4"/>
      </w:pPr>
      <w:r>
        <w:rPr>
          <w:spacing w:val="-3"/>
        </w:rPr>
        <w:lastRenderedPageBreak/>
        <w:t xml:space="preserve">bloß </w:t>
      </w:r>
      <w:r>
        <w:t xml:space="preserve">zur </w:t>
      </w:r>
      <w:r>
        <w:rPr>
          <w:spacing w:val="-5"/>
        </w:rPr>
        <w:t xml:space="preserve">Bestätigung </w:t>
      </w:r>
      <w:r>
        <w:rPr>
          <w:spacing w:val="-10"/>
        </w:rPr>
        <w:t xml:space="preserve">des </w:t>
      </w:r>
      <w:r>
        <w:t xml:space="preserve">Gedankens, bloß dazu </w:t>
      </w:r>
      <w:r>
        <w:rPr>
          <w:spacing w:val="-3"/>
        </w:rPr>
        <w:t xml:space="preserve">das, </w:t>
      </w:r>
      <w:r>
        <w:t xml:space="preserve">was die </w:t>
      </w:r>
      <w:r>
        <w:rPr>
          <w:spacing w:val="10"/>
        </w:rPr>
        <w:t xml:space="preserve">Natur </w:t>
      </w:r>
      <w:r>
        <w:rPr>
          <w:spacing w:val="-9"/>
        </w:rPr>
        <w:t xml:space="preserve">sonst </w:t>
      </w:r>
      <w:r>
        <w:t xml:space="preserve">verbirgt, </w:t>
      </w:r>
      <w:r>
        <w:rPr>
          <w:i/>
        </w:rPr>
        <w:t xml:space="preserve">offen </w:t>
      </w:r>
      <w:r>
        <w:t xml:space="preserve">zu demonstrieren; es kann </w:t>
      </w:r>
      <w:r>
        <w:rPr>
          <w:spacing w:val="-3"/>
        </w:rPr>
        <w:t xml:space="preserve">aber die </w:t>
      </w:r>
      <w:r>
        <w:t xml:space="preserve">Idee </w:t>
      </w:r>
      <w:r>
        <w:rPr>
          <w:spacing w:val="-10"/>
        </w:rPr>
        <w:t xml:space="preserve">selbst </w:t>
      </w:r>
      <w:r>
        <w:t xml:space="preserve">an </w:t>
      </w:r>
      <w:r>
        <w:rPr>
          <w:spacing w:val="-7"/>
        </w:rPr>
        <w:t xml:space="preserve">jedem </w:t>
      </w:r>
      <w:r>
        <w:rPr>
          <w:spacing w:val="-8"/>
        </w:rPr>
        <w:t xml:space="preserve">beliebigen </w:t>
      </w:r>
      <w:r>
        <w:rPr>
          <w:spacing w:val="-3"/>
        </w:rPr>
        <w:t xml:space="preserve">Exemplare </w:t>
      </w:r>
      <w:r>
        <w:rPr>
          <w:spacing w:val="3"/>
        </w:rPr>
        <w:t xml:space="preserve">ver- </w:t>
      </w:r>
      <w:r>
        <w:rPr>
          <w:spacing w:val="-5"/>
        </w:rPr>
        <w:t xml:space="preserve">folgt </w:t>
      </w:r>
      <w:r>
        <w:t xml:space="preserve">werden, </w:t>
      </w:r>
      <w:r>
        <w:rPr>
          <w:spacing w:val="-7"/>
        </w:rPr>
        <w:t xml:space="preserve">jedes </w:t>
      </w:r>
      <w:r>
        <w:rPr>
          <w:spacing w:val="-4"/>
        </w:rPr>
        <w:t xml:space="preserve">zeigt </w:t>
      </w:r>
      <w:r>
        <w:rPr>
          <w:spacing w:val="-8"/>
        </w:rPr>
        <w:t xml:space="preserve">einen </w:t>
      </w:r>
      <w:r>
        <w:rPr>
          <w:spacing w:val="-6"/>
        </w:rPr>
        <w:t xml:space="preserve">besonderen </w:t>
      </w:r>
      <w:r>
        <w:t xml:space="preserve">Fall </w:t>
      </w:r>
      <w:r>
        <w:rPr>
          <w:spacing w:val="-7"/>
        </w:rPr>
        <w:t xml:space="preserve">derselben. </w:t>
      </w:r>
      <w:r>
        <w:rPr>
          <w:spacing w:val="9"/>
        </w:rPr>
        <w:t xml:space="preserve">Ja, </w:t>
      </w:r>
      <w:r>
        <w:rPr>
          <w:spacing w:val="-3"/>
        </w:rPr>
        <w:t xml:space="preserve">wenn </w:t>
      </w:r>
      <w:r>
        <w:t xml:space="preserve">man </w:t>
      </w:r>
      <w:r>
        <w:rPr>
          <w:spacing w:val="-3"/>
        </w:rPr>
        <w:t xml:space="preserve">die </w:t>
      </w:r>
      <w:r>
        <w:t xml:space="preserve">Idee besitzt, ist man imstande, durch </w:t>
      </w:r>
      <w:r>
        <w:rPr>
          <w:spacing w:val="-10"/>
        </w:rPr>
        <w:t xml:space="preserve">dieselbe </w:t>
      </w:r>
      <w:r>
        <w:rPr>
          <w:spacing w:val="-5"/>
        </w:rPr>
        <w:t xml:space="preserve">gerade </w:t>
      </w:r>
      <w:r>
        <w:rPr>
          <w:spacing w:val="-6"/>
        </w:rPr>
        <w:t xml:space="preserve">jene </w:t>
      </w:r>
      <w:r>
        <w:rPr>
          <w:spacing w:val="-3"/>
        </w:rPr>
        <w:t xml:space="preserve">Fälle </w:t>
      </w:r>
      <w:r>
        <w:rPr>
          <w:spacing w:val="-4"/>
        </w:rPr>
        <w:t xml:space="preserve">zu </w:t>
      </w:r>
      <w:r>
        <w:rPr>
          <w:spacing w:val="-3"/>
        </w:rPr>
        <w:t xml:space="preserve">finden, </w:t>
      </w:r>
      <w:r>
        <w:rPr>
          <w:spacing w:val="-4"/>
        </w:rPr>
        <w:t xml:space="preserve">in </w:t>
      </w:r>
      <w:r>
        <w:rPr>
          <w:spacing w:val="-7"/>
        </w:rPr>
        <w:t xml:space="preserve">denen </w:t>
      </w:r>
      <w:r>
        <w:rPr>
          <w:spacing w:val="-12"/>
        </w:rPr>
        <w:t xml:space="preserve">sie </w:t>
      </w:r>
      <w:r>
        <w:rPr>
          <w:spacing w:val="-14"/>
        </w:rPr>
        <w:t xml:space="preserve">sich </w:t>
      </w:r>
      <w:r>
        <w:t xml:space="preserve">be- </w:t>
      </w:r>
      <w:r>
        <w:rPr>
          <w:spacing w:val="-7"/>
        </w:rPr>
        <w:t xml:space="preserve">sonders </w:t>
      </w:r>
      <w:r>
        <w:t xml:space="preserve">ausprägt. Ohne </w:t>
      </w:r>
      <w:r>
        <w:rPr>
          <w:spacing w:val="-10"/>
        </w:rPr>
        <w:t xml:space="preserve">dieselbe </w:t>
      </w:r>
      <w:r>
        <w:t xml:space="preserve">aber </w:t>
      </w:r>
      <w:r>
        <w:rPr>
          <w:spacing w:val="-4"/>
        </w:rPr>
        <w:t xml:space="preserve">ist </w:t>
      </w:r>
      <w:r>
        <w:t xml:space="preserve">man </w:t>
      </w:r>
      <w:r>
        <w:rPr>
          <w:spacing w:val="-9"/>
        </w:rPr>
        <w:t xml:space="preserve">dem </w:t>
      </w:r>
      <w:r>
        <w:rPr>
          <w:spacing w:val="-3"/>
        </w:rPr>
        <w:t xml:space="preserve">Zufalle </w:t>
      </w:r>
      <w:r>
        <w:rPr>
          <w:spacing w:val="-9"/>
        </w:rPr>
        <w:t>anheimgegeben.</w:t>
      </w:r>
      <w:r>
        <w:rPr>
          <w:spacing w:val="-12"/>
        </w:rPr>
        <w:t xml:space="preserve"> </w:t>
      </w:r>
      <w:r>
        <w:t>Man</w:t>
      </w:r>
      <w:r>
        <w:rPr>
          <w:spacing w:val="-24"/>
        </w:rPr>
        <w:t xml:space="preserve"> </w:t>
      </w:r>
      <w:r>
        <w:rPr>
          <w:spacing w:val="-5"/>
        </w:rPr>
        <w:t>sieht</w:t>
      </w:r>
      <w:r>
        <w:rPr>
          <w:spacing w:val="-28"/>
        </w:rPr>
        <w:t xml:space="preserve"> </w:t>
      </w:r>
      <w:r>
        <w:t>in</w:t>
      </w:r>
      <w:r>
        <w:rPr>
          <w:spacing w:val="-16"/>
        </w:rPr>
        <w:t xml:space="preserve"> </w:t>
      </w:r>
      <w:r>
        <w:rPr>
          <w:spacing w:val="-4"/>
        </w:rPr>
        <w:t>der</w:t>
      </w:r>
      <w:r>
        <w:rPr>
          <w:spacing w:val="-23"/>
        </w:rPr>
        <w:t xml:space="preserve"> </w:t>
      </w:r>
      <w:r>
        <w:rPr>
          <w:spacing w:val="6"/>
        </w:rPr>
        <w:t>Tat,</w:t>
      </w:r>
      <w:r>
        <w:rPr>
          <w:spacing w:val="-7"/>
        </w:rPr>
        <w:t xml:space="preserve"> </w:t>
      </w:r>
      <w:r>
        <w:rPr>
          <w:spacing w:val="6"/>
        </w:rPr>
        <w:t>daß,</w:t>
      </w:r>
      <w:r>
        <w:rPr>
          <w:spacing w:val="-16"/>
        </w:rPr>
        <w:t xml:space="preserve"> </w:t>
      </w:r>
      <w:r>
        <w:rPr>
          <w:spacing w:val="-3"/>
        </w:rPr>
        <w:t>nachdem</w:t>
      </w:r>
      <w:r>
        <w:rPr>
          <w:spacing w:val="-19"/>
        </w:rPr>
        <w:t xml:space="preserve"> </w:t>
      </w:r>
      <w:r>
        <w:rPr>
          <w:spacing w:val="-5"/>
        </w:rPr>
        <w:t xml:space="preserve">Goethe </w:t>
      </w:r>
      <w:r>
        <w:t>durch</w:t>
      </w:r>
      <w:r>
        <w:rPr>
          <w:spacing w:val="-26"/>
        </w:rPr>
        <w:t xml:space="preserve"> </w:t>
      </w:r>
      <w:r>
        <w:rPr>
          <w:spacing w:val="-10"/>
        </w:rPr>
        <w:t>seinen</w:t>
      </w:r>
      <w:r>
        <w:rPr>
          <w:spacing w:val="-12"/>
        </w:rPr>
        <w:t xml:space="preserve"> </w:t>
      </w:r>
      <w:r>
        <w:rPr>
          <w:spacing w:val="-3"/>
        </w:rPr>
        <w:t>großen</w:t>
      </w:r>
      <w:r>
        <w:rPr>
          <w:spacing w:val="-34"/>
        </w:rPr>
        <w:t xml:space="preserve"> </w:t>
      </w:r>
      <w:r>
        <w:t>Gedanken</w:t>
      </w:r>
      <w:r>
        <w:rPr>
          <w:spacing w:val="-22"/>
        </w:rPr>
        <w:t xml:space="preserve"> </w:t>
      </w:r>
      <w:r>
        <w:t>die</w:t>
      </w:r>
      <w:r>
        <w:rPr>
          <w:spacing w:val="-34"/>
        </w:rPr>
        <w:t xml:space="preserve"> </w:t>
      </w:r>
      <w:r>
        <w:rPr>
          <w:spacing w:val="-3"/>
        </w:rPr>
        <w:t>Anregung</w:t>
      </w:r>
      <w:r>
        <w:rPr>
          <w:spacing w:val="-21"/>
        </w:rPr>
        <w:t xml:space="preserve"> </w:t>
      </w:r>
      <w:r>
        <w:rPr>
          <w:spacing w:val="-12"/>
        </w:rPr>
        <w:t>gegeben</w:t>
      </w:r>
      <w:r>
        <w:rPr>
          <w:spacing w:val="-38"/>
        </w:rPr>
        <w:t xml:space="preserve"> </w:t>
      </w:r>
      <w:r>
        <w:rPr>
          <w:spacing w:val="6"/>
        </w:rPr>
        <w:t xml:space="preserve">hatte, </w:t>
      </w:r>
      <w:r>
        <w:t xml:space="preserve">man durch </w:t>
      </w:r>
      <w:r>
        <w:rPr>
          <w:spacing w:val="-4"/>
        </w:rPr>
        <w:t xml:space="preserve">Beobachtung </w:t>
      </w:r>
      <w:r>
        <w:t xml:space="preserve">zahlreicher Fälle </w:t>
      </w:r>
      <w:r>
        <w:rPr>
          <w:spacing w:val="-10"/>
        </w:rPr>
        <w:t xml:space="preserve">sich </w:t>
      </w:r>
      <w:r>
        <w:rPr>
          <w:spacing w:val="-4"/>
        </w:rPr>
        <w:t xml:space="preserve">von </w:t>
      </w:r>
      <w:r>
        <w:t xml:space="preserve">der Wahrheit </w:t>
      </w:r>
      <w:r>
        <w:rPr>
          <w:spacing w:val="-10"/>
        </w:rPr>
        <w:t xml:space="preserve">seiner </w:t>
      </w:r>
      <w:r>
        <w:t>Entdeckung allmählich überzeugt</w:t>
      </w:r>
      <w:r>
        <w:rPr>
          <w:spacing w:val="37"/>
        </w:rPr>
        <w:t xml:space="preserve"> </w:t>
      </w:r>
      <w:r>
        <w:rPr>
          <w:spacing w:val="6"/>
        </w:rPr>
        <w:t>hat.</w:t>
      </w:r>
    </w:p>
    <w:p w14:paraId="2943B7D2" w14:textId="77777777" w:rsidR="00215087" w:rsidRDefault="006D477A">
      <w:pPr>
        <w:pStyle w:val="Textkrper"/>
        <w:spacing w:before="17" w:line="264" w:lineRule="auto"/>
        <w:ind w:left="124" w:right="120" w:firstLine="499"/>
      </w:pPr>
      <w:r>
        <w:rPr>
          <w:i/>
        </w:rPr>
        <w:t xml:space="preserve">Merck </w:t>
      </w:r>
      <w:r>
        <w:rPr>
          <w:spacing w:val="-5"/>
        </w:rPr>
        <w:t xml:space="preserve">blieb </w:t>
      </w:r>
      <w:r>
        <w:rPr>
          <w:spacing w:val="-3"/>
        </w:rPr>
        <w:t xml:space="preserve">wohl </w:t>
      </w:r>
      <w:r>
        <w:rPr>
          <w:spacing w:val="-4"/>
        </w:rPr>
        <w:t xml:space="preserve">stets </w:t>
      </w:r>
      <w:r>
        <w:t xml:space="preserve">schwankend. Am 13. Februar </w:t>
      </w:r>
      <w:r>
        <w:rPr>
          <w:spacing w:val="-9"/>
        </w:rPr>
        <w:t xml:space="preserve">1785 </w:t>
      </w:r>
      <w:r>
        <w:rPr>
          <w:spacing w:val="-5"/>
        </w:rPr>
        <w:t xml:space="preserve">schickt </w:t>
      </w:r>
      <w:r>
        <w:rPr>
          <w:spacing w:val="-6"/>
        </w:rPr>
        <w:t xml:space="preserve">ihm </w:t>
      </w:r>
      <w:r>
        <w:t xml:space="preserve">Goethe </w:t>
      </w:r>
      <w:r>
        <w:rPr>
          <w:spacing w:val="-9"/>
        </w:rPr>
        <w:t xml:space="preserve">eine </w:t>
      </w:r>
      <w:r>
        <w:rPr>
          <w:spacing w:val="-6"/>
        </w:rPr>
        <w:t xml:space="preserve">gesprengte obere </w:t>
      </w:r>
      <w:r>
        <w:t xml:space="preserve">Kinnlade </w:t>
      </w:r>
      <w:r>
        <w:rPr>
          <w:spacing w:val="-6"/>
        </w:rPr>
        <w:t xml:space="preserve">vom </w:t>
      </w:r>
      <w:r>
        <w:rPr>
          <w:spacing w:val="-10"/>
        </w:rPr>
        <w:t xml:space="preserve">Menschen </w:t>
      </w:r>
      <w:r>
        <w:t xml:space="preserve">und </w:t>
      </w:r>
      <w:r>
        <w:rPr>
          <w:spacing w:val="-4"/>
        </w:rPr>
        <w:t xml:space="preserve">vom Trichechus </w:t>
      </w:r>
      <w:r>
        <w:t xml:space="preserve">und gibt </w:t>
      </w:r>
      <w:r>
        <w:rPr>
          <w:spacing w:val="-6"/>
        </w:rPr>
        <w:t xml:space="preserve">ihm </w:t>
      </w:r>
      <w:r>
        <w:t xml:space="preserve">Anhalts- </w:t>
      </w:r>
      <w:r>
        <w:rPr>
          <w:spacing w:val="4"/>
        </w:rPr>
        <w:t xml:space="preserve">punkte, </w:t>
      </w:r>
      <w:r>
        <w:rPr>
          <w:spacing w:val="-6"/>
        </w:rPr>
        <w:t xml:space="preserve">die </w:t>
      </w:r>
      <w:r>
        <w:rPr>
          <w:spacing w:val="-10"/>
        </w:rPr>
        <w:t xml:space="preserve">Sache </w:t>
      </w:r>
      <w:r>
        <w:rPr>
          <w:spacing w:val="-3"/>
        </w:rPr>
        <w:t xml:space="preserve">zu verstehen. </w:t>
      </w:r>
      <w:r>
        <w:rPr>
          <w:spacing w:val="-6"/>
        </w:rPr>
        <w:t xml:space="preserve">Aus Goethes </w:t>
      </w:r>
      <w:r>
        <w:rPr>
          <w:spacing w:val="-8"/>
        </w:rPr>
        <w:t xml:space="preserve">Brief </w:t>
      </w:r>
      <w:r>
        <w:rPr>
          <w:spacing w:val="-6"/>
        </w:rPr>
        <w:t xml:space="preserve">vom </w:t>
      </w:r>
      <w:r>
        <w:rPr>
          <w:spacing w:val="-3"/>
        </w:rPr>
        <w:t xml:space="preserve">8. </w:t>
      </w:r>
      <w:r>
        <w:rPr>
          <w:spacing w:val="2"/>
        </w:rPr>
        <w:t xml:space="preserve">April </w:t>
      </w:r>
      <w:r>
        <w:rPr>
          <w:spacing w:val="-6"/>
        </w:rPr>
        <w:t xml:space="preserve">scheint </w:t>
      </w:r>
      <w:r>
        <w:rPr>
          <w:spacing w:val="-9"/>
        </w:rPr>
        <w:t xml:space="preserve">es, </w:t>
      </w:r>
      <w:r>
        <w:rPr>
          <w:spacing w:val="4"/>
        </w:rPr>
        <w:t xml:space="preserve">daß </w:t>
      </w:r>
      <w:r>
        <w:rPr>
          <w:spacing w:val="-4"/>
        </w:rPr>
        <w:t xml:space="preserve">Merck </w:t>
      </w:r>
      <w:r>
        <w:rPr>
          <w:spacing w:val="-5"/>
        </w:rPr>
        <w:t xml:space="preserve">einigermaßen </w:t>
      </w:r>
      <w:r>
        <w:rPr>
          <w:spacing w:val="-7"/>
        </w:rPr>
        <w:t xml:space="preserve">gewonnen </w:t>
      </w:r>
      <w:r>
        <w:rPr>
          <w:spacing w:val="5"/>
        </w:rPr>
        <w:t xml:space="preserve">war. </w:t>
      </w:r>
      <w:r>
        <w:rPr>
          <w:spacing w:val="-5"/>
        </w:rPr>
        <w:t xml:space="preserve">Bald </w:t>
      </w:r>
      <w:r>
        <w:rPr>
          <w:spacing w:val="-4"/>
        </w:rPr>
        <w:t xml:space="preserve">aber </w:t>
      </w:r>
      <w:r>
        <w:t xml:space="preserve">änderte er </w:t>
      </w:r>
      <w:r>
        <w:rPr>
          <w:spacing w:val="-11"/>
        </w:rPr>
        <w:t xml:space="preserve">seine </w:t>
      </w:r>
      <w:r>
        <w:rPr>
          <w:spacing w:val="-3"/>
        </w:rPr>
        <w:t xml:space="preserve">Ansicht </w:t>
      </w:r>
      <w:r>
        <w:t xml:space="preserve">wieder, denn am </w:t>
      </w:r>
      <w:r>
        <w:rPr>
          <w:spacing w:val="8"/>
        </w:rPr>
        <w:t xml:space="preserve">11. </w:t>
      </w:r>
      <w:r>
        <w:t xml:space="preserve">November </w:t>
      </w:r>
      <w:r>
        <w:rPr>
          <w:spacing w:val="-11"/>
        </w:rPr>
        <w:t xml:space="preserve">1786 </w:t>
      </w:r>
      <w:r>
        <w:rPr>
          <w:spacing w:val="-5"/>
        </w:rPr>
        <w:t xml:space="preserve">schreibt </w:t>
      </w:r>
      <w:r>
        <w:rPr>
          <w:spacing w:val="-4"/>
        </w:rPr>
        <w:t xml:space="preserve">er an </w:t>
      </w:r>
      <w:r>
        <w:t>Sömmerring</w:t>
      </w:r>
      <w:r>
        <w:rPr>
          <w:vertAlign w:val="superscript"/>
        </w:rPr>
        <w:t>55</w:t>
      </w:r>
      <w:r>
        <w:t xml:space="preserve">: </w:t>
      </w:r>
      <w:r>
        <w:rPr>
          <w:spacing w:val="-13"/>
        </w:rPr>
        <w:t xml:space="preserve">«Wie </w:t>
      </w:r>
      <w:r>
        <w:rPr>
          <w:spacing w:val="-5"/>
        </w:rPr>
        <w:t xml:space="preserve">ich </w:t>
      </w:r>
      <w:r>
        <w:t xml:space="preserve">höre, </w:t>
      </w:r>
      <w:r>
        <w:rPr>
          <w:spacing w:val="4"/>
        </w:rPr>
        <w:t xml:space="preserve">hat </w:t>
      </w:r>
      <w:r>
        <w:rPr>
          <w:spacing w:val="-7"/>
        </w:rPr>
        <w:t xml:space="preserve">Vicq </w:t>
      </w:r>
      <w:r>
        <w:rPr>
          <w:spacing w:val="4"/>
        </w:rPr>
        <w:t xml:space="preserve">d'Azyr </w:t>
      </w:r>
      <w:r>
        <w:rPr>
          <w:spacing w:val="-6"/>
        </w:rPr>
        <w:t xml:space="preserve">sogar </w:t>
      </w:r>
      <w:r>
        <w:rPr>
          <w:i/>
        </w:rPr>
        <w:t xml:space="preserve">Goethes sogenannte </w:t>
      </w:r>
      <w:r>
        <w:rPr>
          <w:spacing w:val="2"/>
        </w:rPr>
        <w:t xml:space="preserve">Entdek- </w:t>
      </w:r>
      <w:r>
        <w:t xml:space="preserve">kung </w:t>
      </w:r>
      <w:r>
        <w:rPr>
          <w:spacing w:val="-3"/>
        </w:rPr>
        <w:t xml:space="preserve">in </w:t>
      </w:r>
      <w:r>
        <w:rPr>
          <w:spacing w:val="-10"/>
        </w:rPr>
        <w:t xml:space="preserve">sein </w:t>
      </w:r>
      <w:r>
        <w:t xml:space="preserve">Werk </w:t>
      </w:r>
      <w:r>
        <w:rPr>
          <w:spacing w:val="-9"/>
        </w:rPr>
        <w:t>aufgenommen.»</w:t>
      </w:r>
    </w:p>
    <w:p w14:paraId="2943B7D3" w14:textId="77777777" w:rsidR="00215087" w:rsidRDefault="006D477A">
      <w:pPr>
        <w:pStyle w:val="Textkrper"/>
        <w:spacing w:before="16" w:line="264" w:lineRule="auto"/>
        <w:ind w:left="147" w:right="110" w:firstLine="489"/>
      </w:pPr>
      <w:r>
        <w:rPr>
          <w:i/>
        </w:rPr>
        <w:t xml:space="preserve">Sömmerring </w:t>
      </w:r>
      <w:r>
        <w:t xml:space="preserve">stand </w:t>
      </w:r>
      <w:r>
        <w:rPr>
          <w:spacing w:val="-3"/>
        </w:rPr>
        <w:t xml:space="preserve">nach </w:t>
      </w:r>
      <w:r>
        <w:t xml:space="preserve">und </w:t>
      </w:r>
      <w:r>
        <w:rPr>
          <w:spacing w:val="-3"/>
        </w:rPr>
        <w:t xml:space="preserve">nach </w:t>
      </w:r>
      <w:r>
        <w:t xml:space="preserve">von </w:t>
      </w:r>
      <w:r>
        <w:rPr>
          <w:spacing w:val="-12"/>
        </w:rPr>
        <w:t xml:space="preserve">seinem </w:t>
      </w:r>
      <w:r>
        <w:t xml:space="preserve">Wider- stände </w:t>
      </w:r>
      <w:r>
        <w:rPr>
          <w:spacing w:val="4"/>
        </w:rPr>
        <w:t xml:space="preserve">ab. </w:t>
      </w:r>
      <w:r>
        <w:rPr>
          <w:spacing w:val="-3"/>
        </w:rPr>
        <w:t xml:space="preserve">In </w:t>
      </w:r>
      <w:r>
        <w:rPr>
          <w:spacing w:val="-12"/>
        </w:rPr>
        <w:t xml:space="preserve">seinem </w:t>
      </w:r>
      <w:r>
        <w:rPr>
          <w:spacing w:val="3"/>
        </w:rPr>
        <w:t xml:space="preserve">Werke: </w:t>
      </w:r>
      <w:r>
        <w:rPr>
          <w:spacing w:val="-12"/>
        </w:rPr>
        <w:t xml:space="preserve">«Vom </w:t>
      </w:r>
      <w:r>
        <w:rPr>
          <w:spacing w:val="-8"/>
        </w:rPr>
        <w:t xml:space="preserve">Baue des </w:t>
      </w:r>
      <w:r>
        <w:rPr>
          <w:spacing w:val="-9"/>
        </w:rPr>
        <w:t xml:space="preserve">menschlichen </w:t>
      </w:r>
      <w:r>
        <w:rPr>
          <w:spacing w:val="-4"/>
        </w:rPr>
        <w:t xml:space="preserve">Körpers» </w:t>
      </w:r>
      <w:r>
        <w:rPr>
          <w:spacing w:val="-5"/>
        </w:rPr>
        <w:t xml:space="preserve">sagt </w:t>
      </w:r>
      <w:r>
        <w:rPr>
          <w:spacing w:val="-3"/>
        </w:rPr>
        <w:t xml:space="preserve">er </w:t>
      </w:r>
      <w:r>
        <w:t xml:space="preserve">(S. 160): </w:t>
      </w:r>
      <w:r>
        <w:rPr>
          <w:spacing w:val="-9"/>
        </w:rPr>
        <w:t xml:space="preserve">«Goethes </w:t>
      </w:r>
      <w:r>
        <w:rPr>
          <w:spacing w:val="-4"/>
        </w:rPr>
        <w:t xml:space="preserve">sinnreicher </w:t>
      </w:r>
      <w:r>
        <w:rPr>
          <w:spacing w:val="-9"/>
        </w:rPr>
        <w:t xml:space="preserve">Versuch </w:t>
      </w:r>
      <w:r>
        <w:t xml:space="preserve">aus der </w:t>
      </w:r>
      <w:r>
        <w:rPr>
          <w:spacing w:val="-5"/>
        </w:rPr>
        <w:t xml:space="preserve">vergleichenden </w:t>
      </w:r>
      <w:r>
        <w:t xml:space="preserve">Knochenlehre, daß </w:t>
      </w:r>
      <w:r>
        <w:rPr>
          <w:spacing w:val="-3"/>
        </w:rPr>
        <w:t xml:space="preserve">der </w:t>
      </w:r>
      <w:r>
        <w:rPr>
          <w:spacing w:val="-5"/>
        </w:rPr>
        <w:t xml:space="preserve">Zwischen- </w:t>
      </w:r>
      <w:r>
        <w:rPr>
          <w:spacing w:val="-4"/>
        </w:rPr>
        <w:t xml:space="preserve">knochen der </w:t>
      </w:r>
      <w:r>
        <w:t xml:space="preserve">Oberkinnlade </w:t>
      </w:r>
      <w:r>
        <w:rPr>
          <w:spacing w:val="-8"/>
        </w:rPr>
        <w:t xml:space="preserve">dem </w:t>
      </w:r>
      <w:r>
        <w:rPr>
          <w:spacing w:val="-10"/>
        </w:rPr>
        <w:t xml:space="preserve">Menschen </w:t>
      </w:r>
      <w:r>
        <w:t xml:space="preserve">mit </w:t>
      </w:r>
      <w:r>
        <w:rPr>
          <w:spacing w:val="-6"/>
        </w:rPr>
        <w:t xml:space="preserve">den </w:t>
      </w:r>
      <w:r>
        <w:rPr>
          <w:spacing w:val="-5"/>
        </w:rPr>
        <w:t xml:space="preserve">übrigen </w:t>
      </w:r>
      <w:r>
        <w:rPr>
          <w:spacing w:val="-4"/>
        </w:rPr>
        <w:t xml:space="preserve">Tieren </w:t>
      </w:r>
      <w:r>
        <w:rPr>
          <w:spacing w:val="-13"/>
        </w:rPr>
        <w:t xml:space="preserve">gemein </w:t>
      </w:r>
      <w:r>
        <w:rPr>
          <w:spacing w:val="-8"/>
        </w:rPr>
        <w:t xml:space="preserve">sei, </w:t>
      </w:r>
      <w:r>
        <w:t xml:space="preserve">von </w:t>
      </w:r>
      <w:r>
        <w:rPr>
          <w:spacing w:val="-4"/>
        </w:rPr>
        <w:t xml:space="preserve">1785, </w:t>
      </w:r>
      <w:r>
        <w:rPr>
          <w:spacing w:val="2"/>
        </w:rPr>
        <w:t xml:space="preserve">mit </w:t>
      </w:r>
      <w:r>
        <w:rPr>
          <w:spacing w:val="-8"/>
        </w:rPr>
        <w:t xml:space="preserve">sehr </w:t>
      </w:r>
      <w:r>
        <w:rPr>
          <w:spacing w:val="-4"/>
        </w:rPr>
        <w:t xml:space="preserve">richtigen </w:t>
      </w:r>
      <w:r>
        <w:t xml:space="preserve">Abbildun- </w:t>
      </w:r>
      <w:r>
        <w:rPr>
          <w:spacing w:val="-9"/>
        </w:rPr>
        <w:t xml:space="preserve">gen, </w:t>
      </w:r>
      <w:r>
        <w:t xml:space="preserve">verdiente </w:t>
      </w:r>
      <w:r>
        <w:rPr>
          <w:spacing w:val="-6"/>
        </w:rPr>
        <w:t xml:space="preserve">öffentlich </w:t>
      </w:r>
      <w:r>
        <w:t xml:space="preserve">bekannt </w:t>
      </w:r>
      <w:r>
        <w:rPr>
          <w:spacing w:val="-3"/>
        </w:rPr>
        <w:t>zu</w:t>
      </w:r>
      <w:r>
        <w:rPr>
          <w:spacing w:val="24"/>
        </w:rPr>
        <w:t xml:space="preserve"> </w:t>
      </w:r>
      <w:r>
        <w:rPr>
          <w:spacing w:val="-10"/>
        </w:rPr>
        <w:t>sein.»</w:t>
      </w:r>
    </w:p>
    <w:p w14:paraId="2943B7D4" w14:textId="77777777" w:rsidR="00215087" w:rsidRDefault="006D477A">
      <w:pPr>
        <w:spacing w:before="10"/>
        <w:ind w:left="656"/>
        <w:jc w:val="both"/>
        <w:rPr>
          <w:sz w:val="40"/>
        </w:rPr>
      </w:pPr>
      <w:r>
        <w:rPr>
          <w:sz w:val="40"/>
        </w:rPr>
        <w:t xml:space="preserve">Schwerer war wohl </w:t>
      </w:r>
      <w:r>
        <w:rPr>
          <w:i/>
          <w:sz w:val="40"/>
        </w:rPr>
        <w:t xml:space="preserve">Blumenbach </w:t>
      </w:r>
      <w:r>
        <w:rPr>
          <w:sz w:val="40"/>
        </w:rPr>
        <w:t>zu gewinnen. In sei-</w:t>
      </w:r>
    </w:p>
    <w:p w14:paraId="2943B7D5" w14:textId="77777777" w:rsidR="00215087" w:rsidRDefault="00215087">
      <w:pPr>
        <w:pStyle w:val="Textkrper"/>
        <w:spacing w:before="1"/>
        <w:jc w:val="left"/>
        <w:rPr>
          <w:sz w:val="44"/>
        </w:rPr>
      </w:pPr>
    </w:p>
    <w:p w14:paraId="2943B7D6" w14:textId="77777777" w:rsidR="00215087" w:rsidRDefault="006D477A">
      <w:pPr>
        <w:pStyle w:val="Listenabsatz"/>
        <w:numPr>
          <w:ilvl w:val="0"/>
          <w:numId w:val="13"/>
        </w:numPr>
        <w:tabs>
          <w:tab w:val="left" w:pos="537"/>
        </w:tabs>
        <w:spacing w:line="244" w:lineRule="auto"/>
        <w:ind w:left="484" w:right="103" w:hanging="308"/>
        <w:jc w:val="both"/>
        <w:rPr>
          <w:b/>
          <w:sz w:val="19"/>
        </w:rPr>
      </w:pPr>
      <w:r>
        <w:tab/>
      </w:r>
      <w:r>
        <w:rPr>
          <w:b/>
          <w:spacing w:val="2"/>
          <w:sz w:val="30"/>
        </w:rPr>
        <w:t xml:space="preserve">[Rudolf </w:t>
      </w:r>
      <w:r>
        <w:rPr>
          <w:b/>
          <w:sz w:val="30"/>
        </w:rPr>
        <w:t xml:space="preserve">Wagner, Samuel Thomas </w:t>
      </w:r>
      <w:r>
        <w:rPr>
          <w:b/>
          <w:spacing w:val="7"/>
          <w:sz w:val="30"/>
        </w:rPr>
        <w:t xml:space="preserve">von </w:t>
      </w:r>
      <w:r>
        <w:rPr>
          <w:b/>
          <w:spacing w:val="-3"/>
          <w:sz w:val="30"/>
        </w:rPr>
        <w:t xml:space="preserve">Sömmerrings </w:t>
      </w:r>
      <w:r>
        <w:rPr>
          <w:b/>
          <w:sz w:val="30"/>
        </w:rPr>
        <w:t xml:space="preserve">Leben und </w:t>
      </w:r>
      <w:r>
        <w:rPr>
          <w:b/>
          <w:spacing w:val="2"/>
          <w:sz w:val="30"/>
        </w:rPr>
        <w:t xml:space="preserve">Ver- </w:t>
      </w:r>
      <w:r>
        <w:rPr>
          <w:b/>
          <w:spacing w:val="-3"/>
          <w:sz w:val="30"/>
        </w:rPr>
        <w:t xml:space="preserve">kehr </w:t>
      </w:r>
      <w:r>
        <w:rPr>
          <w:b/>
          <w:sz w:val="30"/>
        </w:rPr>
        <w:t xml:space="preserve">mit seinen Zeitgenossen, 1. </w:t>
      </w:r>
      <w:r>
        <w:rPr>
          <w:b/>
          <w:spacing w:val="7"/>
          <w:sz w:val="30"/>
        </w:rPr>
        <w:t xml:space="preserve">Abt.:] </w:t>
      </w:r>
      <w:r>
        <w:rPr>
          <w:b/>
          <w:sz w:val="30"/>
        </w:rPr>
        <w:t xml:space="preserve">Briefe </w:t>
      </w:r>
      <w:r>
        <w:rPr>
          <w:b/>
          <w:spacing w:val="-4"/>
          <w:sz w:val="30"/>
        </w:rPr>
        <w:t xml:space="preserve">berühmter </w:t>
      </w:r>
      <w:r>
        <w:rPr>
          <w:b/>
          <w:sz w:val="30"/>
        </w:rPr>
        <w:t xml:space="preserve">Zeitgenos- </w:t>
      </w:r>
      <w:r>
        <w:rPr>
          <w:b/>
          <w:spacing w:val="-3"/>
          <w:sz w:val="30"/>
        </w:rPr>
        <w:t xml:space="preserve">sen </w:t>
      </w:r>
      <w:r>
        <w:rPr>
          <w:b/>
          <w:sz w:val="30"/>
        </w:rPr>
        <w:t xml:space="preserve">an </w:t>
      </w:r>
      <w:r>
        <w:rPr>
          <w:b/>
          <w:spacing w:val="-4"/>
          <w:sz w:val="30"/>
        </w:rPr>
        <w:t xml:space="preserve">Sömmerring </w:t>
      </w:r>
      <w:r>
        <w:rPr>
          <w:b/>
          <w:sz w:val="30"/>
        </w:rPr>
        <w:t xml:space="preserve">[Leipzig </w:t>
      </w:r>
      <w:r>
        <w:rPr>
          <w:b/>
          <w:spacing w:val="3"/>
          <w:sz w:val="30"/>
        </w:rPr>
        <w:t xml:space="preserve">1844] </w:t>
      </w:r>
      <w:r>
        <w:rPr>
          <w:b/>
          <w:sz w:val="30"/>
        </w:rPr>
        <w:t>S.</w:t>
      </w:r>
      <w:r>
        <w:rPr>
          <w:b/>
          <w:spacing w:val="-18"/>
          <w:sz w:val="30"/>
        </w:rPr>
        <w:t xml:space="preserve"> </w:t>
      </w:r>
      <w:r>
        <w:rPr>
          <w:b/>
          <w:spacing w:val="5"/>
          <w:sz w:val="30"/>
        </w:rPr>
        <w:t>293.</w:t>
      </w:r>
    </w:p>
    <w:p w14:paraId="2943B7D7" w14:textId="77777777" w:rsidR="00215087" w:rsidRDefault="00215087">
      <w:pPr>
        <w:spacing w:line="244" w:lineRule="auto"/>
        <w:jc w:val="both"/>
        <w:rPr>
          <w:sz w:val="19"/>
        </w:rPr>
        <w:sectPr w:rsidR="00215087">
          <w:footerReference w:type="default" r:id="rId18"/>
          <w:pgSz w:w="11940" w:h="16860"/>
          <w:pgMar w:top="420" w:right="1460" w:bottom="280" w:left="860" w:header="0" w:footer="95" w:gutter="0"/>
          <w:cols w:space="720"/>
        </w:sectPr>
      </w:pPr>
    </w:p>
    <w:p w14:paraId="2943B7D8" w14:textId="77777777" w:rsidR="00215087" w:rsidRDefault="006D477A">
      <w:pPr>
        <w:spacing w:before="127" w:line="276" w:lineRule="auto"/>
        <w:ind w:left="100" w:right="174" w:firstLine="4"/>
        <w:jc w:val="both"/>
        <w:rPr>
          <w:sz w:val="38"/>
        </w:rPr>
      </w:pPr>
      <w:r>
        <w:rPr>
          <w:sz w:val="38"/>
        </w:rPr>
        <w:lastRenderedPageBreak/>
        <w:t>nem «Handbuch der vergleichenden Anatomie», 1805</w:t>
      </w:r>
      <w:r>
        <w:rPr>
          <w:sz w:val="38"/>
          <w:vertAlign w:val="superscript"/>
        </w:rPr>
        <w:t>56</w:t>
      </w:r>
      <w:r>
        <w:rPr>
          <w:sz w:val="38"/>
        </w:rPr>
        <w:t>, sprach er noch die Behauptung aus: der Mensch habe kei- nen Zwischenknochen. In seinem 1830-32 geschriebenen Aufsatze: «Principes de Philosophie Zoologique» kann aber Goethe schon von Blumenbachs Bekehrung sprechen.</w:t>
      </w:r>
      <w:r>
        <w:rPr>
          <w:sz w:val="38"/>
          <w:vertAlign w:val="superscript"/>
        </w:rPr>
        <w:t>57</w:t>
      </w:r>
      <w:r>
        <w:rPr>
          <w:sz w:val="38"/>
        </w:rPr>
        <w:t xml:space="preserve"> Er trat nach persönlichem Verkehre auf Goethes Seite.</w:t>
      </w:r>
      <w:r>
        <w:rPr>
          <w:sz w:val="38"/>
          <w:vertAlign w:val="superscript"/>
        </w:rPr>
        <w:t>58</w:t>
      </w:r>
      <w:r>
        <w:rPr>
          <w:sz w:val="38"/>
        </w:rPr>
        <w:t xml:space="preserve"> Am</w:t>
      </w:r>
    </w:p>
    <w:p w14:paraId="2943B7D9" w14:textId="77777777" w:rsidR="00215087" w:rsidRDefault="006D477A">
      <w:pPr>
        <w:spacing w:before="8" w:line="276" w:lineRule="auto"/>
        <w:ind w:left="124" w:right="150" w:firstLine="9"/>
        <w:jc w:val="both"/>
        <w:rPr>
          <w:sz w:val="38"/>
        </w:rPr>
      </w:pPr>
      <w:r>
        <w:rPr>
          <w:spacing w:val="2"/>
          <w:sz w:val="38"/>
        </w:rPr>
        <w:t xml:space="preserve">15. </w:t>
      </w:r>
      <w:r>
        <w:rPr>
          <w:spacing w:val="3"/>
          <w:sz w:val="38"/>
        </w:rPr>
        <w:t xml:space="preserve">Dezember </w:t>
      </w:r>
      <w:r>
        <w:rPr>
          <w:spacing w:val="-4"/>
          <w:sz w:val="38"/>
        </w:rPr>
        <w:t xml:space="preserve">1825 </w:t>
      </w:r>
      <w:r>
        <w:rPr>
          <w:spacing w:val="3"/>
          <w:sz w:val="38"/>
        </w:rPr>
        <w:t xml:space="preserve">liefert </w:t>
      </w:r>
      <w:r>
        <w:rPr>
          <w:sz w:val="38"/>
        </w:rPr>
        <w:t xml:space="preserve">er </w:t>
      </w:r>
      <w:r>
        <w:rPr>
          <w:spacing w:val="5"/>
          <w:sz w:val="38"/>
        </w:rPr>
        <w:t xml:space="preserve">Goethe </w:t>
      </w:r>
      <w:r>
        <w:rPr>
          <w:sz w:val="38"/>
        </w:rPr>
        <w:t xml:space="preserve">sogar ein schönes </w:t>
      </w:r>
      <w:r>
        <w:rPr>
          <w:spacing w:val="3"/>
          <w:sz w:val="38"/>
        </w:rPr>
        <w:t xml:space="preserve">Bei- </w:t>
      </w:r>
      <w:r>
        <w:rPr>
          <w:spacing w:val="-4"/>
          <w:sz w:val="38"/>
        </w:rPr>
        <w:t xml:space="preserve">spiel </w:t>
      </w:r>
      <w:r>
        <w:rPr>
          <w:spacing w:val="6"/>
          <w:sz w:val="38"/>
        </w:rPr>
        <w:t xml:space="preserve">zur </w:t>
      </w:r>
      <w:r>
        <w:rPr>
          <w:spacing w:val="3"/>
          <w:sz w:val="38"/>
        </w:rPr>
        <w:t xml:space="preserve">Bestätigung </w:t>
      </w:r>
      <w:r>
        <w:rPr>
          <w:sz w:val="38"/>
        </w:rPr>
        <w:t xml:space="preserve">seiner </w:t>
      </w:r>
      <w:r>
        <w:rPr>
          <w:spacing w:val="8"/>
          <w:sz w:val="38"/>
        </w:rPr>
        <w:t xml:space="preserve">Entdeckung. </w:t>
      </w:r>
      <w:r>
        <w:rPr>
          <w:spacing w:val="5"/>
          <w:sz w:val="38"/>
        </w:rPr>
        <w:t xml:space="preserve">Ein </w:t>
      </w:r>
      <w:r>
        <w:rPr>
          <w:spacing w:val="9"/>
          <w:sz w:val="38"/>
        </w:rPr>
        <w:t xml:space="preserve">Athlet </w:t>
      </w:r>
      <w:r>
        <w:rPr>
          <w:sz w:val="38"/>
        </w:rPr>
        <w:t xml:space="preserve">aus dem Hessischen </w:t>
      </w:r>
      <w:r>
        <w:rPr>
          <w:spacing w:val="2"/>
          <w:sz w:val="38"/>
        </w:rPr>
        <w:t xml:space="preserve">suchte </w:t>
      </w:r>
      <w:r>
        <w:rPr>
          <w:sz w:val="38"/>
        </w:rPr>
        <w:t xml:space="preserve">bei Blumenbachs Kollegen </w:t>
      </w:r>
      <w:r>
        <w:rPr>
          <w:spacing w:val="6"/>
          <w:sz w:val="38"/>
        </w:rPr>
        <w:t xml:space="preserve">Langen- </w:t>
      </w:r>
      <w:r>
        <w:rPr>
          <w:spacing w:val="-3"/>
          <w:sz w:val="38"/>
        </w:rPr>
        <w:t xml:space="preserve">beck </w:t>
      </w:r>
      <w:r>
        <w:rPr>
          <w:spacing w:val="7"/>
          <w:sz w:val="38"/>
        </w:rPr>
        <w:t xml:space="preserve">Hilfe </w:t>
      </w:r>
      <w:r>
        <w:rPr>
          <w:sz w:val="38"/>
        </w:rPr>
        <w:t xml:space="preserve">wegen </w:t>
      </w:r>
      <w:r>
        <w:rPr>
          <w:spacing w:val="-4"/>
          <w:sz w:val="38"/>
        </w:rPr>
        <w:t xml:space="preserve">eines </w:t>
      </w:r>
      <w:r>
        <w:rPr>
          <w:sz w:val="38"/>
        </w:rPr>
        <w:t xml:space="preserve">«ganz </w:t>
      </w:r>
      <w:r>
        <w:rPr>
          <w:spacing w:val="3"/>
          <w:sz w:val="38"/>
        </w:rPr>
        <w:t xml:space="preserve">tierisch </w:t>
      </w:r>
      <w:r>
        <w:rPr>
          <w:spacing w:val="6"/>
          <w:sz w:val="38"/>
        </w:rPr>
        <w:t xml:space="preserve">prominierenden </w:t>
      </w:r>
      <w:r>
        <w:rPr>
          <w:sz w:val="38"/>
        </w:rPr>
        <w:t xml:space="preserve">os </w:t>
      </w:r>
      <w:r>
        <w:rPr>
          <w:spacing w:val="7"/>
          <w:sz w:val="38"/>
        </w:rPr>
        <w:t>intermaxillare».</w:t>
      </w:r>
      <w:r>
        <w:rPr>
          <w:spacing w:val="7"/>
          <w:sz w:val="38"/>
          <w:vertAlign w:val="superscript"/>
        </w:rPr>
        <w:t>59</w:t>
      </w:r>
      <w:r>
        <w:rPr>
          <w:spacing w:val="7"/>
          <w:sz w:val="38"/>
        </w:rPr>
        <w:t xml:space="preserve"> </w:t>
      </w:r>
      <w:r>
        <w:rPr>
          <w:spacing w:val="2"/>
          <w:sz w:val="38"/>
        </w:rPr>
        <w:t xml:space="preserve">Von </w:t>
      </w:r>
      <w:r>
        <w:rPr>
          <w:spacing w:val="4"/>
          <w:sz w:val="38"/>
        </w:rPr>
        <w:t xml:space="preserve">späteren </w:t>
      </w:r>
      <w:r>
        <w:rPr>
          <w:spacing w:val="7"/>
          <w:sz w:val="38"/>
        </w:rPr>
        <w:t xml:space="preserve">Anhängern </w:t>
      </w:r>
      <w:r>
        <w:rPr>
          <w:spacing w:val="2"/>
          <w:sz w:val="38"/>
        </w:rPr>
        <w:t xml:space="preserve">Goethescher </w:t>
      </w:r>
      <w:r>
        <w:rPr>
          <w:sz w:val="38"/>
        </w:rPr>
        <w:t xml:space="preserve">Ideen </w:t>
      </w:r>
      <w:r>
        <w:rPr>
          <w:spacing w:val="6"/>
          <w:sz w:val="38"/>
        </w:rPr>
        <w:t xml:space="preserve">werden wir </w:t>
      </w:r>
      <w:r>
        <w:rPr>
          <w:spacing w:val="2"/>
          <w:sz w:val="38"/>
        </w:rPr>
        <w:t xml:space="preserve">noch zu </w:t>
      </w:r>
      <w:r>
        <w:rPr>
          <w:sz w:val="38"/>
        </w:rPr>
        <w:t xml:space="preserve">sprechen </w:t>
      </w:r>
      <w:r>
        <w:rPr>
          <w:spacing w:val="6"/>
          <w:sz w:val="38"/>
        </w:rPr>
        <w:t xml:space="preserve">haben. </w:t>
      </w:r>
      <w:r>
        <w:rPr>
          <w:spacing w:val="11"/>
          <w:sz w:val="38"/>
        </w:rPr>
        <w:t xml:space="preserve">Hier </w:t>
      </w:r>
      <w:r>
        <w:rPr>
          <w:spacing w:val="-9"/>
          <w:sz w:val="38"/>
        </w:rPr>
        <w:t xml:space="preserve">sei </w:t>
      </w:r>
      <w:r>
        <w:rPr>
          <w:spacing w:val="8"/>
          <w:sz w:val="38"/>
        </w:rPr>
        <w:t xml:space="preserve">nur </w:t>
      </w:r>
      <w:r>
        <w:rPr>
          <w:sz w:val="38"/>
        </w:rPr>
        <w:t xml:space="preserve">noch </w:t>
      </w:r>
      <w:r>
        <w:rPr>
          <w:spacing w:val="9"/>
          <w:sz w:val="38"/>
        </w:rPr>
        <w:t xml:space="preserve">erwähnt, </w:t>
      </w:r>
      <w:r>
        <w:rPr>
          <w:spacing w:val="8"/>
          <w:sz w:val="38"/>
        </w:rPr>
        <w:t xml:space="preserve">daß </w:t>
      </w:r>
      <w:r>
        <w:rPr>
          <w:spacing w:val="2"/>
          <w:sz w:val="38"/>
        </w:rPr>
        <w:t xml:space="preserve">M. J. </w:t>
      </w:r>
      <w:r>
        <w:rPr>
          <w:sz w:val="38"/>
        </w:rPr>
        <w:t xml:space="preserve">Weber </w:t>
      </w:r>
      <w:r>
        <w:rPr>
          <w:spacing w:val="2"/>
          <w:sz w:val="38"/>
        </w:rPr>
        <w:t xml:space="preserve">die </w:t>
      </w:r>
      <w:r>
        <w:rPr>
          <w:spacing w:val="7"/>
          <w:sz w:val="38"/>
        </w:rPr>
        <w:t xml:space="preserve">Trennung </w:t>
      </w:r>
      <w:r>
        <w:rPr>
          <w:spacing w:val="-6"/>
          <w:sz w:val="38"/>
        </w:rPr>
        <w:t xml:space="preserve">des </w:t>
      </w:r>
      <w:r>
        <w:rPr>
          <w:spacing w:val="2"/>
          <w:sz w:val="38"/>
        </w:rPr>
        <w:t xml:space="preserve">bereits </w:t>
      </w:r>
      <w:r>
        <w:rPr>
          <w:spacing w:val="4"/>
          <w:sz w:val="38"/>
        </w:rPr>
        <w:t xml:space="preserve">mit </w:t>
      </w:r>
      <w:r>
        <w:rPr>
          <w:sz w:val="38"/>
        </w:rPr>
        <w:t xml:space="preserve">der </w:t>
      </w:r>
      <w:r>
        <w:rPr>
          <w:spacing w:val="10"/>
          <w:sz w:val="38"/>
        </w:rPr>
        <w:t xml:space="preserve">Oberkinnlade </w:t>
      </w:r>
      <w:r>
        <w:rPr>
          <w:spacing w:val="3"/>
          <w:sz w:val="38"/>
        </w:rPr>
        <w:t xml:space="preserve">verwachsenen Zwischenknochens </w:t>
      </w:r>
      <w:r>
        <w:rPr>
          <w:spacing w:val="4"/>
          <w:sz w:val="38"/>
        </w:rPr>
        <w:t xml:space="preserve">durch </w:t>
      </w:r>
      <w:r>
        <w:rPr>
          <w:spacing w:val="10"/>
          <w:sz w:val="38"/>
        </w:rPr>
        <w:t xml:space="preserve">verdünnte </w:t>
      </w:r>
      <w:r>
        <w:rPr>
          <w:spacing w:val="4"/>
          <w:sz w:val="38"/>
        </w:rPr>
        <w:t xml:space="preserve">Salpetersäure </w:t>
      </w:r>
      <w:r>
        <w:rPr>
          <w:sz w:val="38"/>
        </w:rPr>
        <w:t>gelungen</w:t>
      </w:r>
      <w:r>
        <w:rPr>
          <w:spacing w:val="-27"/>
          <w:sz w:val="38"/>
        </w:rPr>
        <w:t xml:space="preserve"> </w:t>
      </w:r>
      <w:r>
        <w:rPr>
          <w:sz w:val="38"/>
        </w:rPr>
        <w:t>ist.</w:t>
      </w:r>
      <w:r>
        <w:rPr>
          <w:sz w:val="38"/>
          <w:vertAlign w:val="superscript"/>
        </w:rPr>
        <w:t>60</w:t>
      </w:r>
    </w:p>
    <w:p w14:paraId="2943B7DA" w14:textId="77777777" w:rsidR="00215087" w:rsidRDefault="006D477A">
      <w:pPr>
        <w:tabs>
          <w:tab w:val="left" w:pos="873"/>
          <w:tab w:val="left" w:pos="1379"/>
          <w:tab w:val="left" w:pos="1410"/>
          <w:tab w:val="left" w:pos="6026"/>
          <w:tab w:val="left" w:pos="6450"/>
          <w:tab w:val="left" w:pos="6826"/>
          <w:tab w:val="left" w:pos="7885"/>
          <w:tab w:val="left" w:pos="8403"/>
          <w:tab w:val="left" w:pos="8857"/>
          <w:tab w:val="left" w:pos="8987"/>
        </w:tabs>
        <w:spacing w:before="62" w:line="278" w:lineRule="auto"/>
        <w:ind w:left="138" w:right="135" w:firstLine="480"/>
        <w:jc w:val="right"/>
        <w:rPr>
          <w:sz w:val="38"/>
        </w:rPr>
      </w:pPr>
      <w:r>
        <w:rPr>
          <w:spacing w:val="3"/>
          <w:sz w:val="38"/>
        </w:rPr>
        <w:t xml:space="preserve">Goethe </w:t>
      </w:r>
      <w:r>
        <w:rPr>
          <w:spacing w:val="2"/>
          <w:sz w:val="38"/>
        </w:rPr>
        <w:t xml:space="preserve">setzte </w:t>
      </w:r>
      <w:r>
        <w:rPr>
          <w:spacing w:val="-4"/>
          <w:sz w:val="38"/>
        </w:rPr>
        <w:t xml:space="preserve">seine </w:t>
      </w:r>
      <w:r>
        <w:rPr>
          <w:spacing w:val="4"/>
          <w:sz w:val="38"/>
        </w:rPr>
        <w:t xml:space="preserve">Knochenstudien </w:t>
      </w:r>
      <w:r>
        <w:rPr>
          <w:spacing w:val="2"/>
          <w:sz w:val="38"/>
        </w:rPr>
        <w:t>auch</w:t>
      </w:r>
      <w:r>
        <w:rPr>
          <w:spacing w:val="-22"/>
          <w:sz w:val="38"/>
        </w:rPr>
        <w:t xml:space="preserve"> </w:t>
      </w:r>
      <w:r>
        <w:rPr>
          <w:spacing w:val="3"/>
          <w:sz w:val="38"/>
        </w:rPr>
        <w:t>nach</w:t>
      </w:r>
      <w:r>
        <w:rPr>
          <w:spacing w:val="63"/>
          <w:sz w:val="38"/>
        </w:rPr>
        <w:t xml:space="preserve"> </w:t>
      </w:r>
      <w:r>
        <w:rPr>
          <w:spacing w:val="4"/>
          <w:sz w:val="38"/>
        </w:rPr>
        <w:t>Vollen-</w:t>
      </w:r>
      <w:r>
        <w:rPr>
          <w:w w:val="99"/>
          <w:sz w:val="38"/>
        </w:rPr>
        <w:t xml:space="preserve"> </w:t>
      </w:r>
      <w:r>
        <w:rPr>
          <w:spacing w:val="3"/>
          <w:sz w:val="38"/>
        </w:rPr>
        <w:t xml:space="preserve">dung </w:t>
      </w:r>
      <w:r>
        <w:rPr>
          <w:spacing w:val="2"/>
          <w:sz w:val="38"/>
        </w:rPr>
        <w:t xml:space="preserve">jener </w:t>
      </w:r>
      <w:r>
        <w:rPr>
          <w:spacing w:val="8"/>
          <w:sz w:val="38"/>
        </w:rPr>
        <w:t xml:space="preserve">Abhandlung </w:t>
      </w:r>
      <w:r>
        <w:rPr>
          <w:spacing w:val="7"/>
          <w:sz w:val="38"/>
        </w:rPr>
        <w:t xml:space="preserve">fort. </w:t>
      </w:r>
      <w:r>
        <w:rPr>
          <w:spacing w:val="4"/>
          <w:sz w:val="38"/>
        </w:rPr>
        <w:t>Die</w:t>
      </w:r>
      <w:r>
        <w:rPr>
          <w:spacing w:val="16"/>
          <w:sz w:val="38"/>
        </w:rPr>
        <w:t xml:space="preserve"> </w:t>
      </w:r>
      <w:r>
        <w:rPr>
          <w:sz w:val="38"/>
        </w:rPr>
        <w:t>gleichzeitigen</w:t>
      </w:r>
      <w:r>
        <w:rPr>
          <w:spacing w:val="2"/>
          <w:sz w:val="38"/>
        </w:rPr>
        <w:t xml:space="preserve"> </w:t>
      </w:r>
      <w:r>
        <w:rPr>
          <w:spacing w:val="10"/>
          <w:sz w:val="38"/>
        </w:rPr>
        <w:t>Entdeckun-</w:t>
      </w:r>
      <w:r>
        <w:rPr>
          <w:w w:val="99"/>
          <w:sz w:val="38"/>
        </w:rPr>
        <w:t xml:space="preserve"> </w:t>
      </w:r>
      <w:r>
        <w:rPr>
          <w:spacing w:val="-7"/>
          <w:sz w:val="38"/>
        </w:rPr>
        <w:t>gen</w:t>
      </w:r>
      <w:r>
        <w:rPr>
          <w:spacing w:val="-7"/>
          <w:sz w:val="38"/>
        </w:rPr>
        <w:tab/>
      </w:r>
      <w:r>
        <w:rPr>
          <w:sz w:val="38"/>
        </w:rPr>
        <w:t>in</w:t>
      </w:r>
      <w:r>
        <w:rPr>
          <w:sz w:val="38"/>
        </w:rPr>
        <w:tab/>
      </w:r>
      <w:r>
        <w:rPr>
          <w:spacing w:val="4"/>
          <w:sz w:val="38"/>
        </w:rPr>
        <w:t>der</w:t>
      </w:r>
      <w:r>
        <w:rPr>
          <w:spacing w:val="89"/>
          <w:sz w:val="38"/>
        </w:rPr>
        <w:t xml:space="preserve"> </w:t>
      </w:r>
      <w:r>
        <w:rPr>
          <w:spacing w:val="9"/>
          <w:sz w:val="38"/>
        </w:rPr>
        <w:t>Pflanzenkunde</w:t>
      </w:r>
      <w:r>
        <w:rPr>
          <w:spacing w:val="90"/>
          <w:sz w:val="38"/>
        </w:rPr>
        <w:t xml:space="preserve"> </w:t>
      </w:r>
      <w:r>
        <w:rPr>
          <w:spacing w:val="3"/>
          <w:sz w:val="38"/>
        </w:rPr>
        <w:t>machen</w:t>
      </w:r>
      <w:r>
        <w:rPr>
          <w:spacing w:val="3"/>
          <w:sz w:val="38"/>
        </w:rPr>
        <w:tab/>
      </w:r>
      <w:r>
        <w:rPr>
          <w:spacing w:val="-6"/>
          <w:sz w:val="38"/>
        </w:rPr>
        <w:t>sein</w:t>
      </w:r>
      <w:r>
        <w:rPr>
          <w:spacing w:val="-6"/>
          <w:sz w:val="38"/>
        </w:rPr>
        <w:tab/>
      </w:r>
      <w:r>
        <w:rPr>
          <w:spacing w:val="2"/>
          <w:sz w:val="38"/>
        </w:rPr>
        <w:t>Interesse</w:t>
      </w:r>
      <w:r>
        <w:rPr>
          <w:spacing w:val="2"/>
          <w:sz w:val="38"/>
        </w:rPr>
        <w:tab/>
      </w:r>
      <w:r>
        <w:rPr>
          <w:sz w:val="38"/>
        </w:rPr>
        <w:t>an</w:t>
      </w:r>
      <w:r>
        <w:rPr>
          <w:sz w:val="38"/>
        </w:rPr>
        <w:tab/>
      </w:r>
      <w:r>
        <w:rPr>
          <w:sz w:val="38"/>
        </w:rPr>
        <w:tab/>
        <w:t>der</w:t>
      </w:r>
      <w:r>
        <w:rPr>
          <w:w w:val="99"/>
          <w:sz w:val="38"/>
        </w:rPr>
        <w:t xml:space="preserve"> </w:t>
      </w:r>
      <w:r>
        <w:rPr>
          <w:spacing w:val="16"/>
          <w:sz w:val="38"/>
        </w:rPr>
        <w:t xml:space="preserve">Natur </w:t>
      </w:r>
      <w:r>
        <w:rPr>
          <w:spacing w:val="2"/>
          <w:sz w:val="38"/>
        </w:rPr>
        <w:t xml:space="preserve">noch </w:t>
      </w:r>
      <w:r>
        <w:rPr>
          <w:spacing w:val="3"/>
          <w:sz w:val="38"/>
        </w:rPr>
        <w:t xml:space="preserve">zu </w:t>
      </w:r>
      <w:r>
        <w:rPr>
          <w:spacing w:val="-3"/>
          <w:sz w:val="38"/>
        </w:rPr>
        <w:t xml:space="preserve">einem </w:t>
      </w:r>
      <w:r>
        <w:rPr>
          <w:spacing w:val="3"/>
          <w:sz w:val="38"/>
        </w:rPr>
        <w:t xml:space="preserve">regeren. </w:t>
      </w:r>
      <w:r>
        <w:rPr>
          <w:spacing w:val="11"/>
          <w:sz w:val="38"/>
        </w:rPr>
        <w:t xml:space="preserve">Fortwährend </w:t>
      </w:r>
      <w:r>
        <w:rPr>
          <w:spacing w:val="8"/>
          <w:sz w:val="38"/>
        </w:rPr>
        <w:t>borgt</w:t>
      </w:r>
      <w:r>
        <w:rPr>
          <w:spacing w:val="51"/>
          <w:sz w:val="38"/>
        </w:rPr>
        <w:t xml:space="preserve"> </w:t>
      </w:r>
      <w:r>
        <w:rPr>
          <w:spacing w:val="3"/>
          <w:sz w:val="38"/>
        </w:rPr>
        <w:t>er</w:t>
      </w:r>
      <w:r>
        <w:rPr>
          <w:spacing w:val="76"/>
          <w:sz w:val="38"/>
        </w:rPr>
        <w:t xml:space="preserve"> </w:t>
      </w:r>
      <w:r>
        <w:rPr>
          <w:spacing w:val="4"/>
          <w:sz w:val="38"/>
        </w:rPr>
        <w:t>ein-</w:t>
      </w:r>
      <w:r>
        <w:rPr>
          <w:w w:val="99"/>
          <w:sz w:val="38"/>
        </w:rPr>
        <w:t xml:space="preserve"> </w:t>
      </w:r>
      <w:r>
        <w:rPr>
          <w:spacing w:val="-3"/>
          <w:sz w:val="38"/>
        </w:rPr>
        <w:t xml:space="preserve">schlägige </w:t>
      </w:r>
      <w:r>
        <w:rPr>
          <w:spacing w:val="6"/>
          <w:sz w:val="38"/>
        </w:rPr>
        <w:t xml:space="preserve">Objekte </w:t>
      </w:r>
      <w:r>
        <w:rPr>
          <w:spacing w:val="5"/>
          <w:sz w:val="38"/>
        </w:rPr>
        <w:t xml:space="preserve">von </w:t>
      </w:r>
      <w:r>
        <w:rPr>
          <w:sz w:val="38"/>
        </w:rPr>
        <w:t xml:space="preserve">seinen </w:t>
      </w:r>
      <w:r>
        <w:rPr>
          <w:spacing w:val="8"/>
          <w:sz w:val="38"/>
        </w:rPr>
        <w:t xml:space="preserve">Freunden. </w:t>
      </w:r>
      <w:r>
        <w:rPr>
          <w:sz w:val="38"/>
        </w:rPr>
        <w:t>Am</w:t>
      </w:r>
      <w:r>
        <w:rPr>
          <w:spacing w:val="23"/>
          <w:sz w:val="38"/>
        </w:rPr>
        <w:t xml:space="preserve"> </w:t>
      </w:r>
      <w:r>
        <w:rPr>
          <w:sz w:val="38"/>
        </w:rPr>
        <w:t>7.</w:t>
      </w:r>
      <w:r>
        <w:rPr>
          <w:spacing w:val="70"/>
          <w:sz w:val="38"/>
        </w:rPr>
        <w:t xml:space="preserve"> </w:t>
      </w:r>
      <w:r>
        <w:rPr>
          <w:spacing w:val="4"/>
          <w:sz w:val="38"/>
        </w:rPr>
        <w:t>Dezember</w:t>
      </w:r>
      <w:r>
        <w:rPr>
          <w:w w:val="99"/>
          <w:sz w:val="38"/>
        </w:rPr>
        <w:t xml:space="preserve"> </w:t>
      </w:r>
      <w:r>
        <w:rPr>
          <w:spacing w:val="11"/>
          <w:sz w:val="38"/>
        </w:rPr>
        <w:t>1785</w:t>
      </w:r>
      <w:r>
        <w:rPr>
          <w:spacing w:val="11"/>
          <w:sz w:val="38"/>
          <w:vertAlign w:val="superscript"/>
        </w:rPr>
        <w:t>61</w:t>
      </w:r>
      <w:r>
        <w:rPr>
          <w:spacing w:val="11"/>
          <w:sz w:val="38"/>
        </w:rPr>
        <w:tab/>
      </w:r>
      <w:r>
        <w:rPr>
          <w:spacing w:val="11"/>
          <w:sz w:val="38"/>
        </w:rPr>
        <w:tab/>
      </w:r>
      <w:r>
        <w:rPr>
          <w:sz w:val="38"/>
        </w:rPr>
        <w:t xml:space="preserve">ist  </w:t>
      </w:r>
      <w:r>
        <w:rPr>
          <w:spacing w:val="3"/>
          <w:sz w:val="38"/>
        </w:rPr>
        <w:t xml:space="preserve">Sömmerring  </w:t>
      </w:r>
      <w:r>
        <w:rPr>
          <w:sz w:val="38"/>
        </w:rPr>
        <w:t>sogar</w:t>
      </w:r>
      <w:r>
        <w:rPr>
          <w:spacing w:val="87"/>
          <w:sz w:val="38"/>
        </w:rPr>
        <w:t xml:space="preserve"> </w:t>
      </w:r>
      <w:r>
        <w:rPr>
          <w:sz w:val="38"/>
        </w:rPr>
        <w:t>schon</w:t>
      </w:r>
      <w:r>
        <w:rPr>
          <w:spacing w:val="81"/>
          <w:sz w:val="38"/>
        </w:rPr>
        <w:t xml:space="preserve"> </w:t>
      </w:r>
      <w:r>
        <w:rPr>
          <w:spacing w:val="5"/>
          <w:sz w:val="38"/>
        </w:rPr>
        <w:t>ärgerlich,</w:t>
      </w:r>
      <w:r>
        <w:rPr>
          <w:spacing w:val="5"/>
          <w:sz w:val="38"/>
        </w:rPr>
        <w:tab/>
      </w:r>
      <w:r>
        <w:rPr>
          <w:spacing w:val="6"/>
          <w:sz w:val="38"/>
        </w:rPr>
        <w:t>«daß</w:t>
      </w:r>
      <w:r>
        <w:rPr>
          <w:spacing w:val="6"/>
          <w:sz w:val="38"/>
        </w:rPr>
        <w:tab/>
      </w:r>
      <w:r>
        <w:rPr>
          <w:spacing w:val="4"/>
          <w:w w:val="95"/>
          <w:sz w:val="38"/>
        </w:rPr>
        <w:t xml:space="preserve">ihm </w:t>
      </w:r>
      <w:r>
        <w:rPr>
          <w:spacing w:val="4"/>
          <w:sz w:val="38"/>
        </w:rPr>
        <w:t xml:space="preserve">Goethe </w:t>
      </w:r>
      <w:r>
        <w:rPr>
          <w:spacing w:val="7"/>
          <w:sz w:val="38"/>
        </w:rPr>
        <w:t xml:space="preserve">nicht </w:t>
      </w:r>
      <w:r>
        <w:rPr>
          <w:spacing w:val="-5"/>
          <w:sz w:val="38"/>
        </w:rPr>
        <w:t xml:space="preserve">seine </w:t>
      </w:r>
      <w:r>
        <w:rPr>
          <w:spacing w:val="4"/>
          <w:sz w:val="38"/>
        </w:rPr>
        <w:t xml:space="preserve">Köpfe wieder </w:t>
      </w:r>
      <w:r>
        <w:rPr>
          <w:spacing w:val="5"/>
          <w:sz w:val="38"/>
        </w:rPr>
        <w:t xml:space="preserve">schickt». </w:t>
      </w:r>
      <w:r>
        <w:rPr>
          <w:sz w:val="38"/>
        </w:rPr>
        <w:t>Aus</w:t>
      </w:r>
      <w:r>
        <w:rPr>
          <w:spacing w:val="-18"/>
          <w:sz w:val="38"/>
        </w:rPr>
        <w:t xml:space="preserve"> </w:t>
      </w:r>
      <w:r>
        <w:rPr>
          <w:spacing w:val="-3"/>
          <w:sz w:val="38"/>
        </w:rPr>
        <w:t xml:space="preserve">einem </w:t>
      </w:r>
      <w:r>
        <w:rPr>
          <w:sz w:val="38"/>
        </w:rPr>
        <w:t>Briefe</w:t>
      </w:r>
      <w:r>
        <w:rPr>
          <w:w w:val="99"/>
          <w:sz w:val="38"/>
        </w:rPr>
        <w:t xml:space="preserve"> </w:t>
      </w:r>
      <w:r>
        <w:rPr>
          <w:sz w:val="38"/>
        </w:rPr>
        <w:t xml:space="preserve">Goethes  an  </w:t>
      </w:r>
      <w:r>
        <w:rPr>
          <w:spacing w:val="4"/>
          <w:sz w:val="38"/>
        </w:rPr>
        <w:t xml:space="preserve">Sömmerring  </w:t>
      </w:r>
      <w:r>
        <w:rPr>
          <w:sz w:val="38"/>
        </w:rPr>
        <w:t>vom</w:t>
      </w:r>
      <w:r>
        <w:rPr>
          <w:spacing w:val="63"/>
          <w:sz w:val="38"/>
        </w:rPr>
        <w:t xml:space="preserve"> </w:t>
      </w:r>
      <w:r>
        <w:rPr>
          <w:sz w:val="38"/>
        </w:rPr>
        <w:t>8.</w:t>
      </w:r>
      <w:r>
        <w:rPr>
          <w:spacing w:val="83"/>
          <w:sz w:val="38"/>
        </w:rPr>
        <w:t xml:space="preserve"> </w:t>
      </w:r>
      <w:r>
        <w:rPr>
          <w:spacing w:val="9"/>
          <w:sz w:val="38"/>
        </w:rPr>
        <w:t>Juni</w:t>
      </w:r>
      <w:r>
        <w:rPr>
          <w:spacing w:val="9"/>
          <w:sz w:val="38"/>
        </w:rPr>
        <w:tab/>
      </w:r>
      <w:r>
        <w:rPr>
          <w:spacing w:val="-3"/>
          <w:sz w:val="38"/>
        </w:rPr>
        <w:t>1786</w:t>
      </w:r>
      <w:r>
        <w:rPr>
          <w:spacing w:val="85"/>
          <w:sz w:val="38"/>
        </w:rPr>
        <w:t xml:space="preserve"> </w:t>
      </w:r>
      <w:r>
        <w:rPr>
          <w:spacing w:val="4"/>
          <w:sz w:val="38"/>
        </w:rPr>
        <w:t>erfahren</w:t>
      </w:r>
      <w:r>
        <w:rPr>
          <w:spacing w:val="79"/>
          <w:sz w:val="38"/>
        </w:rPr>
        <w:t xml:space="preserve"> </w:t>
      </w:r>
      <w:r>
        <w:rPr>
          <w:spacing w:val="8"/>
          <w:sz w:val="38"/>
        </w:rPr>
        <w:t>wir,</w:t>
      </w:r>
      <w:r>
        <w:rPr>
          <w:w w:val="99"/>
          <w:sz w:val="38"/>
        </w:rPr>
        <w:t xml:space="preserve"> </w:t>
      </w:r>
      <w:r>
        <w:rPr>
          <w:spacing w:val="8"/>
          <w:sz w:val="38"/>
        </w:rPr>
        <w:t xml:space="preserve">daß </w:t>
      </w:r>
      <w:r>
        <w:rPr>
          <w:spacing w:val="2"/>
          <w:sz w:val="38"/>
        </w:rPr>
        <w:t xml:space="preserve">er </w:t>
      </w:r>
      <w:r>
        <w:rPr>
          <w:spacing w:val="-4"/>
          <w:sz w:val="38"/>
        </w:rPr>
        <w:t xml:space="preserve">bis </w:t>
      </w:r>
      <w:r>
        <w:rPr>
          <w:spacing w:val="7"/>
          <w:sz w:val="38"/>
        </w:rPr>
        <w:t xml:space="preserve">dahin </w:t>
      </w:r>
      <w:r>
        <w:rPr>
          <w:spacing w:val="3"/>
          <w:sz w:val="38"/>
        </w:rPr>
        <w:t xml:space="preserve">noch </w:t>
      </w:r>
      <w:r>
        <w:rPr>
          <w:spacing w:val="2"/>
          <w:sz w:val="38"/>
        </w:rPr>
        <w:t xml:space="preserve">immer </w:t>
      </w:r>
      <w:r>
        <w:rPr>
          <w:sz w:val="38"/>
        </w:rPr>
        <w:t xml:space="preserve">Schädel </w:t>
      </w:r>
      <w:r>
        <w:rPr>
          <w:spacing w:val="6"/>
          <w:sz w:val="38"/>
        </w:rPr>
        <w:t>von</w:t>
      </w:r>
      <w:r>
        <w:rPr>
          <w:spacing w:val="42"/>
          <w:sz w:val="38"/>
        </w:rPr>
        <w:t xml:space="preserve"> </w:t>
      </w:r>
      <w:r>
        <w:rPr>
          <w:spacing w:val="6"/>
          <w:sz w:val="38"/>
        </w:rPr>
        <w:t>letzterem</w:t>
      </w:r>
      <w:r>
        <w:rPr>
          <w:spacing w:val="41"/>
          <w:sz w:val="38"/>
        </w:rPr>
        <w:t xml:space="preserve"> </w:t>
      </w:r>
      <w:r>
        <w:rPr>
          <w:spacing w:val="11"/>
          <w:sz w:val="38"/>
        </w:rPr>
        <w:t>hatte.</w:t>
      </w:r>
      <w:r>
        <w:rPr>
          <w:w w:val="99"/>
          <w:sz w:val="38"/>
        </w:rPr>
        <w:t xml:space="preserve"> </w:t>
      </w:r>
      <w:r>
        <w:rPr>
          <w:spacing w:val="3"/>
          <w:sz w:val="38"/>
        </w:rPr>
        <w:t xml:space="preserve">Auch </w:t>
      </w:r>
      <w:r>
        <w:rPr>
          <w:spacing w:val="2"/>
          <w:sz w:val="38"/>
        </w:rPr>
        <w:t xml:space="preserve">in </w:t>
      </w:r>
      <w:r>
        <w:rPr>
          <w:spacing w:val="6"/>
          <w:sz w:val="38"/>
        </w:rPr>
        <w:t xml:space="preserve">Italien </w:t>
      </w:r>
      <w:r>
        <w:rPr>
          <w:sz w:val="38"/>
        </w:rPr>
        <w:t xml:space="preserve">begleiteten </w:t>
      </w:r>
      <w:r>
        <w:rPr>
          <w:spacing w:val="3"/>
          <w:sz w:val="38"/>
        </w:rPr>
        <w:t xml:space="preserve">ihn </w:t>
      </w:r>
      <w:r>
        <w:rPr>
          <w:spacing w:val="-5"/>
          <w:sz w:val="38"/>
        </w:rPr>
        <w:t xml:space="preserve">seine </w:t>
      </w:r>
      <w:r>
        <w:rPr>
          <w:spacing w:val="3"/>
          <w:sz w:val="38"/>
        </w:rPr>
        <w:t xml:space="preserve">großen </w:t>
      </w:r>
      <w:r>
        <w:rPr>
          <w:spacing w:val="6"/>
          <w:sz w:val="38"/>
        </w:rPr>
        <w:t>Ideen.</w:t>
      </w:r>
      <w:r>
        <w:rPr>
          <w:spacing w:val="75"/>
          <w:sz w:val="38"/>
        </w:rPr>
        <w:t xml:space="preserve"> </w:t>
      </w:r>
      <w:r>
        <w:rPr>
          <w:spacing w:val="11"/>
          <w:sz w:val="38"/>
        </w:rPr>
        <w:t>Wäh-</w:t>
      </w:r>
    </w:p>
    <w:p w14:paraId="2943B7DB" w14:textId="77777777" w:rsidR="00215087" w:rsidRDefault="006D477A">
      <w:pPr>
        <w:pStyle w:val="Listenabsatz"/>
        <w:numPr>
          <w:ilvl w:val="0"/>
          <w:numId w:val="13"/>
        </w:numPr>
        <w:tabs>
          <w:tab w:val="left" w:pos="471"/>
        </w:tabs>
        <w:spacing w:before="210" w:line="357" w:lineRule="exact"/>
        <w:ind w:left="470" w:hanging="314"/>
        <w:rPr>
          <w:sz w:val="21"/>
        </w:rPr>
      </w:pPr>
      <w:r>
        <w:rPr>
          <w:spacing w:val="2"/>
          <w:sz w:val="32"/>
        </w:rPr>
        <w:t xml:space="preserve">Ebenda </w:t>
      </w:r>
      <w:r>
        <w:rPr>
          <w:sz w:val="32"/>
        </w:rPr>
        <w:t xml:space="preserve">- s. </w:t>
      </w:r>
      <w:r>
        <w:rPr>
          <w:spacing w:val="2"/>
          <w:sz w:val="32"/>
        </w:rPr>
        <w:t xml:space="preserve">Anm. </w:t>
      </w:r>
      <w:r>
        <w:rPr>
          <w:sz w:val="32"/>
        </w:rPr>
        <w:t>55 - S.</w:t>
      </w:r>
      <w:r>
        <w:rPr>
          <w:spacing w:val="32"/>
          <w:sz w:val="32"/>
        </w:rPr>
        <w:t xml:space="preserve"> </w:t>
      </w:r>
      <w:r>
        <w:rPr>
          <w:spacing w:val="2"/>
          <w:sz w:val="32"/>
        </w:rPr>
        <w:t>22.</w:t>
      </w:r>
    </w:p>
    <w:p w14:paraId="2943B7DC" w14:textId="77777777" w:rsidR="00215087" w:rsidRDefault="006D477A">
      <w:pPr>
        <w:spacing w:line="348" w:lineRule="exact"/>
        <w:ind w:left="162"/>
        <w:rPr>
          <w:sz w:val="32"/>
        </w:rPr>
      </w:pPr>
      <w:r>
        <w:rPr>
          <w:sz w:val="32"/>
          <w:vertAlign w:val="superscript"/>
        </w:rPr>
        <w:t>57</w:t>
      </w:r>
      <w:r>
        <w:rPr>
          <w:sz w:val="32"/>
        </w:rPr>
        <w:t xml:space="preserve"> Natw. Sehr., 1. Bd., S. 405.</w:t>
      </w:r>
    </w:p>
    <w:p w14:paraId="2943B7DD" w14:textId="77777777" w:rsidR="00215087" w:rsidRDefault="006D477A">
      <w:pPr>
        <w:pStyle w:val="Listenabsatz"/>
        <w:numPr>
          <w:ilvl w:val="0"/>
          <w:numId w:val="12"/>
        </w:numPr>
        <w:tabs>
          <w:tab w:val="left" w:pos="468"/>
        </w:tabs>
        <w:spacing w:line="348" w:lineRule="exact"/>
        <w:ind w:hanging="311"/>
        <w:rPr>
          <w:sz w:val="21"/>
        </w:rPr>
      </w:pPr>
      <w:r>
        <w:rPr>
          <w:sz w:val="32"/>
        </w:rPr>
        <w:t xml:space="preserve">Gespräche </w:t>
      </w:r>
      <w:r>
        <w:rPr>
          <w:spacing w:val="2"/>
          <w:sz w:val="32"/>
        </w:rPr>
        <w:t xml:space="preserve">mit Eckermann, </w:t>
      </w:r>
      <w:r>
        <w:rPr>
          <w:i/>
          <w:sz w:val="32"/>
        </w:rPr>
        <w:t xml:space="preserve">2. </w:t>
      </w:r>
      <w:r>
        <w:rPr>
          <w:sz w:val="32"/>
        </w:rPr>
        <w:t>Aug.</w:t>
      </w:r>
      <w:r>
        <w:rPr>
          <w:spacing w:val="3"/>
          <w:sz w:val="32"/>
        </w:rPr>
        <w:t xml:space="preserve"> </w:t>
      </w:r>
      <w:r>
        <w:rPr>
          <w:spacing w:val="-5"/>
          <w:sz w:val="32"/>
        </w:rPr>
        <w:t>1830.</w:t>
      </w:r>
    </w:p>
    <w:p w14:paraId="2943B7DE" w14:textId="77777777" w:rsidR="00215087" w:rsidRDefault="006D477A">
      <w:pPr>
        <w:pStyle w:val="Listenabsatz"/>
        <w:numPr>
          <w:ilvl w:val="0"/>
          <w:numId w:val="12"/>
        </w:numPr>
        <w:tabs>
          <w:tab w:val="left" w:pos="494"/>
        </w:tabs>
        <w:spacing w:line="346" w:lineRule="exact"/>
        <w:ind w:left="493" w:hanging="327"/>
        <w:rPr>
          <w:sz w:val="21"/>
        </w:rPr>
      </w:pPr>
      <w:r>
        <w:rPr>
          <w:sz w:val="32"/>
        </w:rPr>
        <w:t>Goethes Naturwissenschaftliche Korrespondenz (1812-1832), hg.</w:t>
      </w:r>
      <w:r>
        <w:rPr>
          <w:spacing w:val="-8"/>
          <w:sz w:val="32"/>
        </w:rPr>
        <w:t xml:space="preserve"> </w:t>
      </w:r>
      <w:r>
        <w:rPr>
          <w:sz w:val="32"/>
        </w:rPr>
        <w:t>v.</w:t>
      </w:r>
    </w:p>
    <w:p w14:paraId="2943B7DF" w14:textId="77777777" w:rsidR="00215087" w:rsidRDefault="006D477A">
      <w:pPr>
        <w:spacing w:line="348" w:lineRule="exact"/>
        <w:ind w:left="479"/>
        <w:rPr>
          <w:sz w:val="32"/>
        </w:rPr>
      </w:pPr>
      <w:r>
        <w:rPr>
          <w:sz w:val="32"/>
        </w:rPr>
        <w:t>F. Th. Bratranek, I. Bd., S. 51.</w:t>
      </w:r>
    </w:p>
    <w:p w14:paraId="2943B7E0" w14:textId="77777777" w:rsidR="00215087" w:rsidRDefault="006D477A">
      <w:pPr>
        <w:pStyle w:val="Listenabsatz"/>
        <w:numPr>
          <w:ilvl w:val="0"/>
          <w:numId w:val="12"/>
        </w:numPr>
        <w:tabs>
          <w:tab w:val="left" w:pos="532"/>
        </w:tabs>
        <w:spacing w:before="9" w:line="225" w:lineRule="auto"/>
        <w:ind w:left="488" w:right="109" w:hanging="327"/>
        <w:rPr>
          <w:sz w:val="21"/>
        </w:rPr>
      </w:pPr>
      <w:r>
        <w:tab/>
      </w:r>
      <w:r>
        <w:rPr>
          <w:spacing w:val="4"/>
          <w:sz w:val="32"/>
        </w:rPr>
        <w:t xml:space="preserve">[Froriep, </w:t>
      </w:r>
      <w:r>
        <w:rPr>
          <w:spacing w:val="6"/>
          <w:sz w:val="32"/>
        </w:rPr>
        <w:t xml:space="preserve">Notizen </w:t>
      </w:r>
      <w:r>
        <w:rPr>
          <w:sz w:val="32"/>
        </w:rPr>
        <w:t xml:space="preserve">aus </w:t>
      </w:r>
      <w:r>
        <w:rPr>
          <w:spacing w:val="-4"/>
          <w:sz w:val="32"/>
        </w:rPr>
        <w:t xml:space="preserve">dem </w:t>
      </w:r>
      <w:r>
        <w:rPr>
          <w:sz w:val="32"/>
        </w:rPr>
        <w:t xml:space="preserve">Gebiet der </w:t>
      </w:r>
      <w:r>
        <w:rPr>
          <w:spacing w:val="12"/>
          <w:sz w:val="32"/>
        </w:rPr>
        <w:t xml:space="preserve">Natur- </w:t>
      </w:r>
      <w:r>
        <w:rPr>
          <w:spacing w:val="4"/>
          <w:sz w:val="32"/>
        </w:rPr>
        <w:t xml:space="preserve">und Heilkunde, </w:t>
      </w:r>
      <w:r>
        <w:rPr>
          <w:sz w:val="32"/>
        </w:rPr>
        <w:t xml:space="preserve">Bd. </w:t>
      </w:r>
      <w:r>
        <w:rPr>
          <w:spacing w:val="5"/>
          <w:sz w:val="32"/>
        </w:rPr>
        <w:t xml:space="preserve">19,1828, </w:t>
      </w:r>
      <w:r>
        <w:rPr>
          <w:sz w:val="32"/>
        </w:rPr>
        <w:t>S.</w:t>
      </w:r>
      <w:r>
        <w:rPr>
          <w:spacing w:val="-21"/>
          <w:sz w:val="32"/>
        </w:rPr>
        <w:t xml:space="preserve"> </w:t>
      </w:r>
      <w:r>
        <w:rPr>
          <w:sz w:val="32"/>
        </w:rPr>
        <w:t>283.]</w:t>
      </w:r>
    </w:p>
    <w:p w14:paraId="2943B7E1" w14:textId="77777777" w:rsidR="00215087" w:rsidRDefault="006D477A">
      <w:pPr>
        <w:pStyle w:val="Listenabsatz"/>
        <w:numPr>
          <w:ilvl w:val="0"/>
          <w:numId w:val="12"/>
        </w:numPr>
        <w:tabs>
          <w:tab w:val="left" w:pos="496"/>
        </w:tabs>
        <w:spacing w:line="364" w:lineRule="exact"/>
        <w:ind w:left="495" w:hanging="320"/>
        <w:rPr>
          <w:sz w:val="21"/>
        </w:rPr>
      </w:pPr>
      <w:r>
        <w:rPr>
          <w:spacing w:val="-4"/>
          <w:sz w:val="32"/>
        </w:rPr>
        <w:t xml:space="preserve">Briefe </w:t>
      </w:r>
      <w:r>
        <w:rPr>
          <w:sz w:val="32"/>
        </w:rPr>
        <w:t>an J. H. Merck, S.</w:t>
      </w:r>
      <w:r>
        <w:rPr>
          <w:spacing w:val="34"/>
          <w:sz w:val="32"/>
        </w:rPr>
        <w:t xml:space="preserve"> </w:t>
      </w:r>
      <w:r>
        <w:rPr>
          <w:sz w:val="32"/>
        </w:rPr>
        <w:t>476.</w:t>
      </w:r>
    </w:p>
    <w:p w14:paraId="2943B7E2" w14:textId="77777777" w:rsidR="00215087" w:rsidRDefault="00215087">
      <w:pPr>
        <w:spacing w:line="364" w:lineRule="exact"/>
        <w:rPr>
          <w:sz w:val="21"/>
        </w:rPr>
        <w:sectPr w:rsidR="00215087">
          <w:footerReference w:type="default" r:id="rId19"/>
          <w:pgSz w:w="11900" w:h="16840"/>
          <w:pgMar w:top="360" w:right="1400" w:bottom="260" w:left="860" w:header="0" w:footer="76" w:gutter="0"/>
          <w:pgNumType w:start="64"/>
          <w:cols w:space="720"/>
        </w:sectPr>
      </w:pPr>
    </w:p>
    <w:p w14:paraId="2943B7E3" w14:textId="77777777" w:rsidR="00215087" w:rsidRDefault="006D477A">
      <w:pPr>
        <w:spacing w:before="71" w:line="276" w:lineRule="auto"/>
        <w:ind w:left="114" w:right="172" w:firstLine="9"/>
        <w:jc w:val="both"/>
        <w:rPr>
          <w:sz w:val="38"/>
        </w:rPr>
      </w:pPr>
      <w:r>
        <w:rPr>
          <w:sz w:val="38"/>
        </w:rPr>
        <w:lastRenderedPageBreak/>
        <w:t>rend sich der Gedanke der Urpflanze in seinem Geiste aus- gestaltete, kommt er auch zu Begriffen über die Gestalt des Menschen. Am 20. Januar 1787 schreibt Goethe in Rom:</w:t>
      </w:r>
    </w:p>
    <w:p w14:paraId="2943B7E4" w14:textId="77777777" w:rsidR="00215087" w:rsidRDefault="006D477A">
      <w:pPr>
        <w:spacing w:before="5" w:line="276" w:lineRule="auto"/>
        <w:ind w:left="119" w:right="159" w:firstLine="24"/>
        <w:jc w:val="both"/>
        <w:rPr>
          <w:sz w:val="38"/>
        </w:rPr>
      </w:pPr>
      <w:r>
        <w:rPr>
          <w:spacing w:val="-7"/>
          <w:sz w:val="38"/>
        </w:rPr>
        <w:t xml:space="preserve">«Auf </w:t>
      </w:r>
      <w:r>
        <w:rPr>
          <w:spacing w:val="7"/>
          <w:sz w:val="38"/>
        </w:rPr>
        <w:t xml:space="preserve">Anatomie </w:t>
      </w:r>
      <w:r>
        <w:rPr>
          <w:spacing w:val="3"/>
          <w:sz w:val="38"/>
        </w:rPr>
        <w:t xml:space="preserve">bin </w:t>
      </w:r>
      <w:r>
        <w:rPr>
          <w:sz w:val="38"/>
        </w:rPr>
        <w:t xml:space="preserve">ich so ziemlich </w:t>
      </w:r>
      <w:r>
        <w:rPr>
          <w:spacing w:val="6"/>
          <w:sz w:val="38"/>
        </w:rPr>
        <w:t xml:space="preserve">vorbereitet, </w:t>
      </w:r>
      <w:r>
        <w:rPr>
          <w:spacing w:val="4"/>
          <w:sz w:val="38"/>
        </w:rPr>
        <w:t xml:space="preserve">und </w:t>
      </w:r>
      <w:r>
        <w:rPr>
          <w:sz w:val="38"/>
        </w:rPr>
        <w:t xml:space="preserve">ich </w:t>
      </w:r>
      <w:r>
        <w:rPr>
          <w:spacing w:val="2"/>
          <w:sz w:val="38"/>
        </w:rPr>
        <w:t xml:space="preserve">habe </w:t>
      </w:r>
      <w:r>
        <w:rPr>
          <w:spacing w:val="5"/>
          <w:sz w:val="38"/>
        </w:rPr>
        <w:t xml:space="preserve">mir </w:t>
      </w:r>
      <w:r>
        <w:rPr>
          <w:sz w:val="38"/>
        </w:rPr>
        <w:t xml:space="preserve">die </w:t>
      </w:r>
      <w:r>
        <w:rPr>
          <w:spacing w:val="7"/>
          <w:sz w:val="38"/>
        </w:rPr>
        <w:t xml:space="preserve">Kenntnis </w:t>
      </w:r>
      <w:r>
        <w:rPr>
          <w:spacing w:val="-4"/>
          <w:sz w:val="38"/>
        </w:rPr>
        <w:t xml:space="preserve">des </w:t>
      </w:r>
      <w:r>
        <w:rPr>
          <w:sz w:val="38"/>
        </w:rPr>
        <w:t xml:space="preserve">menschlichen </w:t>
      </w:r>
      <w:r>
        <w:rPr>
          <w:spacing w:val="7"/>
          <w:sz w:val="38"/>
        </w:rPr>
        <w:t xml:space="preserve">Körpers, </w:t>
      </w:r>
      <w:r>
        <w:rPr>
          <w:sz w:val="38"/>
        </w:rPr>
        <w:t xml:space="preserve">bis auf einen </w:t>
      </w:r>
      <w:r>
        <w:rPr>
          <w:spacing w:val="-5"/>
          <w:sz w:val="38"/>
        </w:rPr>
        <w:t xml:space="preserve">gewissen </w:t>
      </w:r>
      <w:r>
        <w:rPr>
          <w:spacing w:val="10"/>
          <w:sz w:val="38"/>
        </w:rPr>
        <w:t xml:space="preserve">Grad, </w:t>
      </w:r>
      <w:r>
        <w:rPr>
          <w:spacing w:val="5"/>
          <w:sz w:val="38"/>
        </w:rPr>
        <w:t xml:space="preserve">nicht ohne </w:t>
      </w:r>
      <w:r>
        <w:rPr>
          <w:spacing w:val="3"/>
          <w:sz w:val="38"/>
        </w:rPr>
        <w:t xml:space="preserve">Mühe </w:t>
      </w:r>
      <w:r>
        <w:rPr>
          <w:spacing w:val="5"/>
          <w:sz w:val="38"/>
        </w:rPr>
        <w:t xml:space="preserve">erworben.  </w:t>
      </w:r>
      <w:r>
        <w:rPr>
          <w:spacing w:val="12"/>
          <w:sz w:val="38"/>
        </w:rPr>
        <w:t xml:space="preserve">Hier </w:t>
      </w:r>
      <w:r>
        <w:rPr>
          <w:spacing w:val="8"/>
          <w:sz w:val="38"/>
        </w:rPr>
        <w:t xml:space="preserve">wird man </w:t>
      </w:r>
      <w:r>
        <w:rPr>
          <w:spacing w:val="6"/>
          <w:sz w:val="38"/>
        </w:rPr>
        <w:t xml:space="preserve">durch </w:t>
      </w:r>
      <w:r>
        <w:rPr>
          <w:sz w:val="38"/>
        </w:rPr>
        <w:t xml:space="preserve">die ewige </w:t>
      </w:r>
      <w:r>
        <w:rPr>
          <w:spacing w:val="6"/>
          <w:sz w:val="38"/>
        </w:rPr>
        <w:t xml:space="preserve">Betrachtung </w:t>
      </w:r>
      <w:r>
        <w:rPr>
          <w:sz w:val="38"/>
        </w:rPr>
        <w:t xml:space="preserve">der </w:t>
      </w:r>
      <w:r>
        <w:rPr>
          <w:spacing w:val="6"/>
          <w:sz w:val="38"/>
        </w:rPr>
        <w:t xml:space="preserve">Statuen immer- </w:t>
      </w:r>
      <w:r>
        <w:rPr>
          <w:spacing w:val="4"/>
          <w:sz w:val="38"/>
        </w:rPr>
        <w:t xml:space="preserve">fort, </w:t>
      </w:r>
      <w:r>
        <w:rPr>
          <w:spacing w:val="5"/>
          <w:sz w:val="38"/>
        </w:rPr>
        <w:t xml:space="preserve">aber </w:t>
      </w:r>
      <w:r>
        <w:rPr>
          <w:spacing w:val="-3"/>
          <w:sz w:val="38"/>
        </w:rPr>
        <w:t xml:space="preserve">auf </w:t>
      </w:r>
      <w:r>
        <w:rPr>
          <w:sz w:val="38"/>
        </w:rPr>
        <w:t xml:space="preserve">eine </w:t>
      </w:r>
      <w:r>
        <w:rPr>
          <w:spacing w:val="5"/>
          <w:sz w:val="38"/>
        </w:rPr>
        <w:t xml:space="preserve">höhere </w:t>
      </w:r>
      <w:r>
        <w:rPr>
          <w:sz w:val="38"/>
        </w:rPr>
        <w:t xml:space="preserve">Weise, hingewiesen. </w:t>
      </w:r>
      <w:r>
        <w:rPr>
          <w:spacing w:val="-7"/>
          <w:sz w:val="38"/>
        </w:rPr>
        <w:t xml:space="preserve">Bei </w:t>
      </w:r>
      <w:r>
        <w:rPr>
          <w:spacing w:val="3"/>
          <w:sz w:val="38"/>
        </w:rPr>
        <w:t xml:space="preserve">unserer </w:t>
      </w:r>
      <w:r>
        <w:rPr>
          <w:spacing w:val="2"/>
          <w:sz w:val="38"/>
        </w:rPr>
        <w:t xml:space="preserve">medizinisch-chirurgischen </w:t>
      </w:r>
      <w:r>
        <w:rPr>
          <w:spacing w:val="7"/>
          <w:sz w:val="38"/>
        </w:rPr>
        <w:t xml:space="preserve">Anatomie </w:t>
      </w:r>
      <w:r>
        <w:rPr>
          <w:spacing w:val="8"/>
          <w:sz w:val="38"/>
        </w:rPr>
        <w:t xml:space="preserve">kommt </w:t>
      </w:r>
      <w:r>
        <w:rPr>
          <w:spacing w:val="2"/>
          <w:sz w:val="38"/>
        </w:rPr>
        <w:t xml:space="preserve">es </w:t>
      </w:r>
      <w:r>
        <w:rPr>
          <w:spacing w:val="3"/>
          <w:sz w:val="38"/>
        </w:rPr>
        <w:t xml:space="preserve">bloß </w:t>
      </w:r>
      <w:r>
        <w:rPr>
          <w:spacing w:val="9"/>
          <w:sz w:val="38"/>
        </w:rPr>
        <w:t xml:space="preserve">darauf </w:t>
      </w:r>
      <w:r>
        <w:rPr>
          <w:spacing w:val="4"/>
          <w:sz w:val="38"/>
        </w:rPr>
        <w:t xml:space="preserve">an, den </w:t>
      </w:r>
      <w:r>
        <w:rPr>
          <w:sz w:val="38"/>
        </w:rPr>
        <w:t xml:space="preserve">Teil </w:t>
      </w:r>
      <w:r>
        <w:rPr>
          <w:spacing w:val="2"/>
          <w:sz w:val="38"/>
        </w:rPr>
        <w:t xml:space="preserve">zu </w:t>
      </w:r>
      <w:r>
        <w:rPr>
          <w:spacing w:val="5"/>
          <w:sz w:val="38"/>
        </w:rPr>
        <w:t xml:space="preserve">kennen, </w:t>
      </w:r>
      <w:r>
        <w:rPr>
          <w:spacing w:val="6"/>
          <w:sz w:val="38"/>
        </w:rPr>
        <w:t xml:space="preserve">und hierzu dient </w:t>
      </w:r>
      <w:r>
        <w:rPr>
          <w:sz w:val="38"/>
        </w:rPr>
        <w:t xml:space="preserve">auch </w:t>
      </w:r>
      <w:r>
        <w:rPr>
          <w:spacing w:val="5"/>
          <w:sz w:val="38"/>
        </w:rPr>
        <w:t xml:space="preserve">wohl </w:t>
      </w:r>
      <w:r>
        <w:rPr>
          <w:sz w:val="38"/>
        </w:rPr>
        <w:t xml:space="preserve">ein </w:t>
      </w:r>
      <w:r>
        <w:rPr>
          <w:spacing w:val="3"/>
          <w:sz w:val="38"/>
        </w:rPr>
        <w:t xml:space="preserve">kümmerlicher Muskel. </w:t>
      </w:r>
      <w:r>
        <w:rPr>
          <w:spacing w:val="2"/>
          <w:sz w:val="38"/>
        </w:rPr>
        <w:t xml:space="preserve">In </w:t>
      </w:r>
      <w:r>
        <w:rPr>
          <w:sz w:val="38"/>
        </w:rPr>
        <w:t xml:space="preserve">Rom </w:t>
      </w:r>
      <w:r>
        <w:rPr>
          <w:spacing w:val="3"/>
          <w:sz w:val="38"/>
        </w:rPr>
        <w:t xml:space="preserve">aber </w:t>
      </w:r>
      <w:r>
        <w:rPr>
          <w:spacing w:val="2"/>
          <w:sz w:val="38"/>
        </w:rPr>
        <w:t xml:space="preserve">wollen </w:t>
      </w:r>
      <w:r>
        <w:rPr>
          <w:sz w:val="38"/>
        </w:rPr>
        <w:t xml:space="preserve">die Teile </w:t>
      </w:r>
      <w:r>
        <w:rPr>
          <w:spacing w:val="5"/>
          <w:sz w:val="38"/>
        </w:rPr>
        <w:t xml:space="preserve">nichts </w:t>
      </w:r>
      <w:r>
        <w:rPr>
          <w:spacing w:val="3"/>
          <w:sz w:val="38"/>
        </w:rPr>
        <w:t xml:space="preserve">heißen, wenn </w:t>
      </w:r>
      <w:r>
        <w:rPr>
          <w:spacing w:val="-6"/>
          <w:sz w:val="38"/>
        </w:rPr>
        <w:t xml:space="preserve">sie </w:t>
      </w:r>
      <w:r>
        <w:rPr>
          <w:spacing w:val="7"/>
          <w:sz w:val="38"/>
        </w:rPr>
        <w:t xml:space="preserve">nicht </w:t>
      </w:r>
      <w:r>
        <w:rPr>
          <w:sz w:val="38"/>
        </w:rPr>
        <w:t xml:space="preserve">zugleich eine edle schöne </w:t>
      </w:r>
      <w:r>
        <w:rPr>
          <w:spacing w:val="4"/>
          <w:sz w:val="38"/>
        </w:rPr>
        <w:t xml:space="preserve">Form </w:t>
      </w:r>
      <w:r>
        <w:rPr>
          <w:spacing w:val="12"/>
          <w:sz w:val="38"/>
        </w:rPr>
        <w:t xml:space="preserve">dar- </w:t>
      </w:r>
      <w:r>
        <w:rPr>
          <w:spacing w:val="3"/>
          <w:sz w:val="38"/>
        </w:rPr>
        <w:t>bieten.</w:t>
      </w:r>
    </w:p>
    <w:p w14:paraId="2943B7E5" w14:textId="77777777" w:rsidR="00215087" w:rsidRDefault="006D477A">
      <w:pPr>
        <w:spacing w:before="58" w:line="276" w:lineRule="auto"/>
        <w:ind w:left="128" w:right="148" w:firstLine="499"/>
        <w:jc w:val="both"/>
        <w:rPr>
          <w:sz w:val="38"/>
        </w:rPr>
      </w:pPr>
      <w:r>
        <w:rPr>
          <w:spacing w:val="3"/>
          <w:sz w:val="38"/>
        </w:rPr>
        <w:t xml:space="preserve">In </w:t>
      </w:r>
      <w:r>
        <w:rPr>
          <w:sz w:val="38"/>
        </w:rPr>
        <w:t xml:space="preserve">dem </w:t>
      </w:r>
      <w:r>
        <w:rPr>
          <w:spacing w:val="3"/>
          <w:sz w:val="38"/>
        </w:rPr>
        <w:t xml:space="preserve">großen </w:t>
      </w:r>
      <w:r>
        <w:rPr>
          <w:spacing w:val="10"/>
          <w:sz w:val="38"/>
        </w:rPr>
        <w:t xml:space="preserve">Lazarett </w:t>
      </w:r>
      <w:r>
        <w:rPr>
          <w:sz w:val="38"/>
        </w:rPr>
        <w:t xml:space="preserve">San </w:t>
      </w:r>
      <w:r>
        <w:rPr>
          <w:spacing w:val="6"/>
          <w:sz w:val="38"/>
        </w:rPr>
        <w:t xml:space="preserve">Spirito </w:t>
      </w:r>
      <w:r>
        <w:rPr>
          <w:spacing w:val="7"/>
          <w:sz w:val="38"/>
        </w:rPr>
        <w:t xml:space="preserve">hat </w:t>
      </w:r>
      <w:r>
        <w:rPr>
          <w:spacing w:val="5"/>
          <w:sz w:val="38"/>
        </w:rPr>
        <w:t xml:space="preserve">man </w:t>
      </w:r>
      <w:r>
        <w:rPr>
          <w:spacing w:val="-3"/>
          <w:sz w:val="38"/>
        </w:rPr>
        <w:t xml:space="preserve">den </w:t>
      </w:r>
      <w:r>
        <w:rPr>
          <w:spacing w:val="10"/>
          <w:sz w:val="38"/>
        </w:rPr>
        <w:t xml:space="preserve">Künst- </w:t>
      </w:r>
      <w:r>
        <w:rPr>
          <w:spacing w:val="4"/>
          <w:sz w:val="38"/>
        </w:rPr>
        <w:t xml:space="preserve">lern </w:t>
      </w:r>
      <w:r>
        <w:rPr>
          <w:sz w:val="38"/>
        </w:rPr>
        <w:t xml:space="preserve">zulieb einen sehr schönen </w:t>
      </w:r>
      <w:r>
        <w:rPr>
          <w:spacing w:val="5"/>
          <w:sz w:val="38"/>
        </w:rPr>
        <w:t xml:space="preserve">Muskelkörper </w:t>
      </w:r>
      <w:r>
        <w:rPr>
          <w:spacing w:val="4"/>
          <w:sz w:val="38"/>
        </w:rPr>
        <w:t xml:space="preserve">dergestalt </w:t>
      </w:r>
      <w:r>
        <w:rPr>
          <w:spacing w:val="7"/>
          <w:sz w:val="38"/>
        </w:rPr>
        <w:t xml:space="preserve">be- </w:t>
      </w:r>
      <w:r>
        <w:rPr>
          <w:spacing w:val="3"/>
          <w:sz w:val="38"/>
        </w:rPr>
        <w:t xml:space="preserve">reitet, </w:t>
      </w:r>
      <w:r>
        <w:rPr>
          <w:spacing w:val="9"/>
          <w:sz w:val="38"/>
        </w:rPr>
        <w:t xml:space="preserve">daß </w:t>
      </w:r>
      <w:r>
        <w:rPr>
          <w:sz w:val="38"/>
        </w:rPr>
        <w:t xml:space="preserve">die </w:t>
      </w:r>
      <w:r>
        <w:rPr>
          <w:spacing w:val="2"/>
          <w:sz w:val="38"/>
        </w:rPr>
        <w:t xml:space="preserve">Schönheit </w:t>
      </w:r>
      <w:r>
        <w:rPr>
          <w:spacing w:val="-4"/>
          <w:sz w:val="38"/>
        </w:rPr>
        <w:t xml:space="preserve">desselben </w:t>
      </w:r>
      <w:r>
        <w:rPr>
          <w:spacing w:val="2"/>
          <w:sz w:val="38"/>
        </w:rPr>
        <w:t xml:space="preserve">in </w:t>
      </w:r>
      <w:r>
        <w:rPr>
          <w:spacing w:val="6"/>
          <w:sz w:val="38"/>
        </w:rPr>
        <w:t xml:space="preserve">Verwunderung setzt. </w:t>
      </w:r>
      <w:r>
        <w:rPr>
          <w:spacing w:val="3"/>
          <w:sz w:val="38"/>
        </w:rPr>
        <w:t xml:space="preserve">Er </w:t>
      </w:r>
      <w:r>
        <w:rPr>
          <w:spacing w:val="9"/>
          <w:sz w:val="38"/>
        </w:rPr>
        <w:t xml:space="preserve">könnte </w:t>
      </w:r>
      <w:r>
        <w:rPr>
          <w:spacing w:val="7"/>
          <w:sz w:val="38"/>
        </w:rPr>
        <w:t xml:space="preserve">wirklich </w:t>
      </w:r>
      <w:r>
        <w:rPr>
          <w:sz w:val="38"/>
        </w:rPr>
        <w:t xml:space="preserve">für einen geschundenen </w:t>
      </w:r>
      <w:r>
        <w:rPr>
          <w:spacing w:val="11"/>
          <w:sz w:val="38"/>
        </w:rPr>
        <w:t xml:space="preserve">Halbgott, </w:t>
      </w:r>
      <w:r>
        <w:rPr>
          <w:sz w:val="38"/>
        </w:rPr>
        <w:t xml:space="preserve">für einen </w:t>
      </w:r>
      <w:r>
        <w:rPr>
          <w:spacing w:val="5"/>
          <w:sz w:val="38"/>
        </w:rPr>
        <w:t>Marsyas</w:t>
      </w:r>
      <w:r>
        <w:rPr>
          <w:spacing w:val="56"/>
          <w:sz w:val="38"/>
        </w:rPr>
        <w:t xml:space="preserve"> </w:t>
      </w:r>
      <w:r>
        <w:rPr>
          <w:spacing w:val="2"/>
          <w:sz w:val="38"/>
        </w:rPr>
        <w:t>gelten.</w:t>
      </w:r>
    </w:p>
    <w:p w14:paraId="2943B7E6" w14:textId="77777777" w:rsidR="00215087" w:rsidRDefault="006D477A">
      <w:pPr>
        <w:spacing w:before="22" w:line="276" w:lineRule="auto"/>
        <w:ind w:left="138" w:right="149" w:firstLine="489"/>
        <w:jc w:val="both"/>
        <w:rPr>
          <w:sz w:val="38"/>
        </w:rPr>
      </w:pPr>
      <w:r>
        <w:rPr>
          <w:sz w:val="38"/>
        </w:rPr>
        <w:t xml:space="preserve">So </w:t>
      </w:r>
      <w:r>
        <w:rPr>
          <w:spacing w:val="3"/>
          <w:sz w:val="38"/>
        </w:rPr>
        <w:t xml:space="preserve">pflegt </w:t>
      </w:r>
      <w:r>
        <w:rPr>
          <w:spacing w:val="6"/>
          <w:sz w:val="38"/>
        </w:rPr>
        <w:t xml:space="preserve">man </w:t>
      </w:r>
      <w:r>
        <w:rPr>
          <w:spacing w:val="4"/>
          <w:sz w:val="38"/>
        </w:rPr>
        <w:t xml:space="preserve">auch, </w:t>
      </w:r>
      <w:r>
        <w:rPr>
          <w:spacing w:val="3"/>
          <w:sz w:val="38"/>
        </w:rPr>
        <w:t xml:space="preserve">nach </w:t>
      </w:r>
      <w:r>
        <w:rPr>
          <w:spacing w:val="6"/>
          <w:sz w:val="38"/>
        </w:rPr>
        <w:t xml:space="preserve">Anleitung </w:t>
      </w:r>
      <w:r>
        <w:rPr>
          <w:spacing w:val="3"/>
          <w:sz w:val="38"/>
        </w:rPr>
        <w:t xml:space="preserve">der </w:t>
      </w:r>
      <w:r>
        <w:rPr>
          <w:spacing w:val="5"/>
          <w:sz w:val="38"/>
        </w:rPr>
        <w:t xml:space="preserve">Alten, </w:t>
      </w:r>
      <w:r>
        <w:rPr>
          <w:sz w:val="38"/>
        </w:rPr>
        <w:t xml:space="preserve">das </w:t>
      </w:r>
      <w:r>
        <w:rPr>
          <w:spacing w:val="4"/>
          <w:sz w:val="38"/>
        </w:rPr>
        <w:t xml:space="preserve">Ske- lett </w:t>
      </w:r>
      <w:r>
        <w:rPr>
          <w:spacing w:val="6"/>
          <w:sz w:val="38"/>
        </w:rPr>
        <w:t xml:space="preserve">nicht </w:t>
      </w:r>
      <w:r>
        <w:rPr>
          <w:sz w:val="38"/>
        </w:rPr>
        <w:t xml:space="preserve">als eine </w:t>
      </w:r>
      <w:r>
        <w:rPr>
          <w:spacing w:val="4"/>
          <w:sz w:val="38"/>
        </w:rPr>
        <w:t xml:space="preserve">künstlich </w:t>
      </w:r>
      <w:r>
        <w:rPr>
          <w:spacing w:val="3"/>
          <w:sz w:val="38"/>
        </w:rPr>
        <w:t xml:space="preserve">zusammengereihte </w:t>
      </w:r>
      <w:r>
        <w:rPr>
          <w:spacing w:val="6"/>
          <w:sz w:val="38"/>
        </w:rPr>
        <w:t xml:space="preserve">Knochen- </w:t>
      </w:r>
      <w:r>
        <w:rPr>
          <w:spacing w:val="-5"/>
          <w:sz w:val="38"/>
        </w:rPr>
        <w:t xml:space="preserve">masse </w:t>
      </w:r>
      <w:r>
        <w:rPr>
          <w:sz w:val="38"/>
        </w:rPr>
        <w:t xml:space="preserve">zu </w:t>
      </w:r>
      <w:r>
        <w:rPr>
          <w:spacing w:val="4"/>
          <w:sz w:val="38"/>
        </w:rPr>
        <w:t xml:space="preserve">studieren, </w:t>
      </w:r>
      <w:r>
        <w:rPr>
          <w:spacing w:val="3"/>
          <w:sz w:val="38"/>
        </w:rPr>
        <w:t xml:space="preserve">vielmehr </w:t>
      </w:r>
      <w:r>
        <w:rPr>
          <w:sz w:val="38"/>
        </w:rPr>
        <w:t xml:space="preserve">zugleich </w:t>
      </w:r>
      <w:r>
        <w:rPr>
          <w:spacing w:val="5"/>
          <w:sz w:val="38"/>
        </w:rPr>
        <w:t xml:space="preserve">mit </w:t>
      </w:r>
      <w:r>
        <w:rPr>
          <w:sz w:val="38"/>
        </w:rPr>
        <w:t xml:space="preserve">den </w:t>
      </w:r>
      <w:r>
        <w:rPr>
          <w:spacing w:val="7"/>
          <w:sz w:val="38"/>
        </w:rPr>
        <w:t xml:space="preserve">Bändern, wodurch </w:t>
      </w:r>
      <w:r>
        <w:rPr>
          <w:sz w:val="38"/>
        </w:rPr>
        <w:t xml:space="preserve">es schon Leben </w:t>
      </w:r>
      <w:r>
        <w:rPr>
          <w:spacing w:val="4"/>
          <w:sz w:val="38"/>
        </w:rPr>
        <w:t xml:space="preserve">und </w:t>
      </w:r>
      <w:r>
        <w:rPr>
          <w:sz w:val="38"/>
        </w:rPr>
        <w:t>Bewegung</w:t>
      </w:r>
      <w:r>
        <w:rPr>
          <w:spacing w:val="85"/>
          <w:sz w:val="38"/>
        </w:rPr>
        <w:t xml:space="preserve"> </w:t>
      </w:r>
      <w:r>
        <w:rPr>
          <w:spacing w:val="7"/>
          <w:sz w:val="38"/>
        </w:rPr>
        <w:t>erhält.»</w:t>
      </w:r>
      <w:r>
        <w:rPr>
          <w:spacing w:val="7"/>
          <w:sz w:val="38"/>
          <w:vertAlign w:val="superscript"/>
        </w:rPr>
        <w:t>62</w:t>
      </w:r>
    </w:p>
    <w:p w14:paraId="2943B7E7" w14:textId="77777777" w:rsidR="00215087" w:rsidRDefault="006D477A">
      <w:pPr>
        <w:spacing w:before="15" w:line="276" w:lineRule="auto"/>
        <w:ind w:left="143" w:right="140" w:firstLine="475"/>
        <w:jc w:val="both"/>
        <w:rPr>
          <w:sz w:val="38"/>
        </w:rPr>
      </w:pPr>
      <w:r>
        <w:rPr>
          <w:sz w:val="38"/>
        </w:rPr>
        <w:t xml:space="preserve">Es </w:t>
      </w:r>
      <w:r>
        <w:rPr>
          <w:spacing w:val="7"/>
          <w:sz w:val="38"/>
        </w:rPr>
        <w:t xml:space="preserve">handelte </w:t>
      </w:r>
      <w:r>
        <w:rPr>
          <w:spacing w:val="-3"/>
          <w:sz w:val="38"/>
        </w:rPr>
        <w:t xml:space="preserve">sich </w:t>
      </w:r>
      <w:r>
        <w:rPr>
          <w:sz w:val="38"/>
        </w:rPr>
        <w:t xml:space="preserve">bei </w:t>
      </w:r>
      <w:r>
        <w:rPr>
          <w:spacing w:val="5"/>
          <w:sz w:val="38"/>
        </w:rPr>
        <w:t xml:space="preserve">Goethe </w:t>
      </w:r>
      <w:r>
        <w:rPr>
          <w:spacing w:val="3"/>
          <w:sz w:val="38"/>
        </w:rPr>
        <w:t xml:space="preserve">hier </w:t>
      </w:r>
      <w:r>
        <w:rPr>
          <w:spacing w:val="7"/>
          <w:sz w:val="38"/>
        </w:rPr>
        <w:t xml:space="preserve">vor </w:t>
      </w:r>
      <w:r>
        <w:rPr>
          <w:sz w:val="38"/>
        </w:rPr>
        <w:t xml:space="preserve">allem </w:t>
      </w:r>
      <w:r>
        <w:rPr>
          <w:spacing w:val="6"/>
          <w:sz w:val="38"/>
        </w:rPr>
        <w:t xml:space="preserve">darum, </w:t>
      </w:r>
      <w:r>
        <w:rPr>
          <w:sz w:val="38"/>
        </w:rPr>
        <w:t xml:space="preserve">die Gesetze </w:t>
      </w:r>
      <w:r>
        <w:rPr>
          <w:spacing w:val="5"/>
          <w:sz w:val="38"/>
        </w:rPr>
        <w:t xml:space="preserve">kennenzulernen, </w:t>
      </w:r>
      <w:r>
        <w:rPr>
          <w:spacing w:val="3"/>
          <w:sz w:val="38"/>
        </w:rPr>
        <w:t xml:space="preserve">nach </w:t>
      </w:r>
      <w:r>
        <w:rPr>
          <w:spacing w:val="2"/>
          <w:sz w:val="38"/>
        </w:rPr>
        <w:t xml:space="preserve">denen </w:t>
      </w:r>
      <w:r>
        <w:rPr>
          <w:sz w:val="38"/>
        </w:rPr>
        <w:t xml:space="preserve">die </w:t>
      </w:r>
      <w:r>
        <w:rPr>
          <w:spacing w:val="16"/>
          <w:sz w:val="38"/>
        </w:rPr>
        <w:t xml:space="preserve">Natur </w:t>
      </w:r>
      <w:r>
        <w:rPr>
          <w:sz w:val="38"/>
        </w:rPr>
        <w:t xml:space="preserve">die </w:t>
      </w:r>
      <w:r>
        <w:rPr>
          <w:spacing w:val="7"/>
          <w:sz w:val="38"/>
        </w:rPr>
        <w:t xml:space="preserve">orga- </w:t>
      </w:r>
      <w:r>
        <w:rPr>
          <w:sz w:val="38"/>
        </w:rPr>
        <w:t xml:space="preserve">nischen </w:t>
      </w:r>
      <w:r>
        <w:rPr>
          <w:spacing w:val="4"/>
          <w:sz w:val="38"/>
        </w:rPr>
        <w:t xml:space="preserve">und </w:t>
      </w:r>
      <w:r>
        <w:rPr>
          <w:spacing w:val="5"/>
          <w:sz w:val="38"/>
        </w:rPr>
        <w:t xml:space="preserve">vorzüglich </w:t>
      </w:r>
      <w:r>
        <w:rPr>
          <w:sz w:val="38"/>
        </w:rPr>
        <w:t xml:space="preserve">die menschlichen </w:t>
      </w:r>
      <w:r>
        <w:rPr>
          <w:i/>
          <w:sz w:val="38"/>
        </w:rPr>
        <w:t xml:space="preserve">Gestalten </w:t>
      </w:r>
      <w:r>
        <w:rPr>
          <w:spacing w:val="7"/>
          <w:sz w:val="38"/>
        </w:rPr>
        <w:t xml:space="preserve">bildet, </w:t>
      </w:r>
      <w:r>
        <w:rPr>
          <w:sz w:val="38"/>
        </w:rPr>
        <w:t xml:space="preserve">die </w:t>
      </w:r>
      <w:r>
        <w:rPr>
          <w:spacing w:val="6"/>
          <w:sz w:val="38"/>
        </w:rPr>
        <w:t xml:space="preserve">Tendenz, </w:t>
      </w:r>
      <w:r>
        <w:rPr>
          <w:sz w:val="38"/>
        </w:rPr>
        <w:t xml:space="preserve">welche </w:t>
      </w:r>
      <w:r>
        <w:rPr>
          <w:spacing w:val="-7"/>
          <w:sz w:val="38"/>
        </w:rPr>
        <w:t xml:space="preserve">sie </w:t>
      </w:r>
      <w:r>
        <w:rPr>
          <w:spacing w:val="-4"/>
          <w:sz w:val="38"/>
        </w:rPr>
        <w:t xml:space="preserve">bei </w:t>
      </w:r>
      <w:r>
        <w:rPr>
          <w:spacing w:val="4"/>
          <w:sz w:val="38"/>
        </w:rPr>
        <w:t xml:space="preserve">der </w:t>
      </w:r>
      <w:r>
        <w:rPr>
          <w:spacing w:val="6"/>
          <w:sz w:val="38"/>
        </w:rPr>
        <w:t xml:space="preserve">Formung </w:t>
      </w:r>
      <w:r>
        <w:rPr>
          <w:sz w:val="38"/>
        </w:rPr>
        <w:t xml:space="preserve">derselben </w:t>
      </w:r>
      <w:r>
        <w:rPr>
          <w:spacing w:val="7"/>
          <w:sz w:val="38"/>
        </w:rPr>
        <w:t xml:space="preserve">ver- </w:t>
      </w:r>
      <w:r>
        <w:rPr>
          <w:sz w:val="38"/>
        </w:rPr>
        <w:t xml:space="preserve">folgt. So wie er in </w:t>
      </w:r>
      <w:r>
        <w:rPr>
          <w:spacing w:val="4"/>
          <w:sz w:val="38"/>
        </w:rPr>
        <w:t xml:space="preserve">der </w:t>
      </w:r>
      <w:r>
        <w:rPr>
          <w:sz w:val="38"/>
        </w:rPr>
        <w:t xml:space="preserve">Reihe </w:t>
      </w:r>
      <w:r>
        <w:rPr>
          <w:spacing w:val="4"/>
          <w:sz w:val="38"/>
        </w:rPr>
        <w:t xml:space="preserve">der unendlichen </w:t>
      </w:r>
      <w:r>
        <w:rPr>
          <w:spacing w:val="6"/>
          <w:sz w:val="38"/>
        </w:rPr>
        <w:t xml:space="preserve">Pflanzenge- </w:t>
      </w:r>
      <w:r>
        <w:rPr>
          <w:spacing w:val="4"/>
          <w:sz w:val="38"/>
        </w:rPr>
        <w:t xml:space="preserve">stalten </w:t>
      </w:r>
      <w:r>
        <w:rPr>
          <w:sz w:val="38"/>
        </w:rPr>
        <w:t xml:space="preserve">die </w:t>
      </w:r>
      <w:r>
        <w:rPr>
          <w:spacing w:val="10"/>
          <w:sz w:val="38"/>
        </w:rPr>
        <w:t xml:space="preserve">Urpflanze </w:t>
      </w:r>
      <w:r>
        <w:rPr>
          <w:spacing w:val="3"/>
          <w:sz w:val="38"/>
        </w:rPr>
        <w:t xml:space="preserve">aufsucht, </w:t>
      </w:r>
      <w:r>
        <w:rPr>
          <w:spacing w:val="7"/>
          <w:sz w:val="38"/>
        </w:rPr>
        <w:t xml:space="preserve">mit </w:t>
      </w:r>
      <w:r>
        <w:rPr>
          <w:spacing w:val="4"/>
          <w:sz w:val="38"/>
        </w:rPr>
        <w:t xml:space="preserve">der </w:t>
      </w:r>
      <w:r>
        <w:rPr>
          <w:spacing w:val="6"/>
          <w:sz w:val="38"/>
        </w:rPr>
        <w:t xml:space="preserve">man </w:t>
      </w:r>
      <w:r>
        <w:rPr>
          <w:spacing w:val="2"/>
          <w:sz w:val="38"/>
        </w:rPr>
        <w:t xml:space="preserve">noch </w:t>
      </w:r>
      <w:r>
        <w:rPr>
          <w:spacing w:val="7"/>
          <w:sz w:val="38"/>
        </w:rPr>
        <w:t xml:space="preserve">Pflanzen </w:t>
      </w:r>
      <w:r>
        <w:rPr>
          <w:sz w:val="38"/>
        </w:rPr>
        <w:t xml:space="preserve">ins </w:t>
      </w:r>
      <w:r>
        <w:rPr>
          <w:spacing w:val="6"/>
          <w:sz w:val="38"/>
        </w:rPr>
        <w:t xml:space="preserve">Unendliche </w:t>
      </w:r>
      <w:r>
        <w:rPr>
          <w:spacing w:val="2"/>
          <w:sz w:val="38"/>
        </w:rPr>
        <w:t xml:space="preserve">erfinden </w:t>
      </w:r>
      <w:r>
        <w:rPr>
          <w:spacing w:val="9"/>
          <w:sz w:val="38"/>
        </w:rPr>
        <w:t xml:space="preserve">kann,  </w:t>
      </w:r>
      <w:r>
        <w:rPr>
          <w:spacing w:val="2"/>
          <w:sz w:val="38"/>
        </w:rPr>
        <w:t>die konsequent</w:t>
      </w:r>
      <w:r>
        <w:rPr>
          <w:spacing w:val="99"/>
          <w:sz w:val="38"/>
        </w:rPr>
        <w:t xml:space="preserve"> </w:t>
      </w:r>
      <w:r>
        <w:rPr>
          <w:spacing w:val="-6"/>
          <w:sz w:val="38"/>
        </w:rPr>
        <w:t>sein</w:t>
      </w:r>
      <w:r>
        <w:rPr>
          <w:spacing w:val="-29"/>
          <w:sz w:val="38"/>
        </w:rPr>
        <w:t xml:space="preserve"> </w:t>
      </w:r>
      <w:r>
        <w:rPr>
          <w:sz w:val="38"/>
        </w:rPr>
        <w:t>müssen,</w:t>
      </w:r>
    </w:p>
    <w:p w14:paraId="2943B7E8" w14:textId="77777777" w:rsidR="00215087" w:rsidRDefault="006D477A">
      <w:pPr>
        <w:spacing w:before="11"/>
        <w:ind w:left="157"/>
        <w:jc w:val="both"/>
        <w:rPr>
          <w:sz w:val="38"/>
        </w:rPr>
      </w:pPr>
      <w:r>
        <w:rPr>
          <w:sz w:val="38"/>
        </w:rPr>
        <w:t xml:space="preserve">d.  h.  welche </w:t>
      </w:r>
      <w:r>
        <w:rPr>
          <w:spacing w:val="3"/>
          <w:sz w:val="38"/>
        </w:rPr>
        <w:t xml:space="preserve">jener </w:t>
      </w:r>
      <w:r>
        <w:rPr>
          <w:spacing w:val="13"/>
          <w:sz w:val="38"/>
        </w:rPr>
        <w:t xml:space="preserve">Naturtendenz </w:t>
      </w:r>
      <w:r>
        <w:rPr>
          <w:spacing w:val="4"/>
          <w:sz w:val="38"/>
        </w:rPr>
        <w:t xml:space="preserve">vollkommen  </w:t>
      </w:r>
      <w:r>
        <w:rPr>
          <w:sz w:val="38"/>
        </w:rPr>
        <w:t>gemäß</w:t>
      </w:r>
      <w:r>
        <w:rPr>
          <w:spacing w:val="91"/>
          <w:sz w:val="38"/>
        </w:rPr>
        <w:t xml:space="preserve"> </w:t>
      </w:r>
      <w:r>
        <w:rPr>
          <w:spacing w:val="2"/>
          <w:sz w:val="38"/>
        </w:rPr>
        <w:t>sind</w:t>
      </w:r>
    </w:p>
    <w:p w14:paraId="2943B7E9" w14:textId="77777777" w:rsidR="00215087" w:rsidRDefault="006D477A">
      <w:pPr>
        <w:pStyle w:val="Listenabsatz"/>
        <w:numPr>
          <w:ilvl w:val="0"/>
          <w:numId w:val="12"/>
        </w:numPr>
        <w:tabs>
          <w:tab w:val="left" w:pos="525"/>
        </w:tabs>
        <w:spacing w:before="214"/>
        <w:ind w:left="524" w:hanging="368"/>
        <w:jc w:val="both"/>
        <w:rPr>
          <w:sz w:val="21"/>
        </w:rPr>
      </w:pPr>
      <w:r>
        <w:rPr>
          <w:sz w:val="32"/>
        </w:rPr>
        <w:t>[Italienische</w:t>
      </w:r>
      <w:r>
        <w:rPr>
          <w:spacing w:val="12"/>
          <w:sz w:val="32"/>
        </w:rPr>
        <w:t xml:space="preserve"> </w:t>
      </w:r>
      <w:r>
        <w:rPr>
          <w:spacing w:val="-3"/>
          <w:sz w:val="32"/>
        </w:rPr>
        <w:t>Reise.]</w:t>
      </w:r>
    </w:p>
    <w:p w14:paraId="2943B7EA" w14:textId="77777777" w:rsidR="00215087" w:rsidRDefault="00215087">
      <w:pPr>
        <w:jc w:val="both"/>
        <w:rPr>
          <w:sz w:val="21"/>
        </w:rPr>
        <w:sectPr w:rsidR="00215087">
          <w:pgSz w:w="11900" w:h="16840"/>
          <w:pgMar w:top="420" w:right="1400" w:bottom="280" w:left="860" w:header="0" w:footer="76" w:gutter="0"/>
          <w:cols w:space="720"/>
        </w:sectPr>
      </w:pPr>
    </w:p>
    <w:p w14:paraId="2943B7EB" w14:textId="77777777" w:rsidR="00215087" w:rsidRDefault="006D477A">
      <w:pPr>
        <w:pStyle w:val="Textkrper"/>
        <w:spacing w:before="53" w:line="264" w:lineRule="auto"/>
        <w:ind w:left="100" w:right="106" w:firstLine="4"/>
      </w:pPr>
      <w:r>
        <w:lastRenderedPageBreak/>
        <w:t xml:space="preserve">und </w:t>
      </w:r>
      <w:r>
        <w:rPr>
          <w:spacing w:val="-6"/>
        </w:rPr>
        <w:t xml:space="preserve">welche existieren </w:t>
      </w:r>
      <w:r>
        <w:t xml:space="preserve">würden, </w:t>
      </w:r>
      <w:r>
        <w:rPr>
          <w:spacing w:val="-6"/>
        </w:rPr>
        <w:t xml:space="preserve">wenn die </w:t>
      </w:r>
      <w:r>
        <w:rPr>
          <w:spacing w:val="-9"/>
        </w:rPr>
        <w:t xml:space="preserve">geeigneten </w:t>
      </w:r>
      <w:r>
        <w:rPr>
          <w:spacing w:val="-7"/>
        </w:rPr>
        <w:t xml:space="preserve">Be- dingungen </w:t>
      </w:r>
      <w:r>
        <w:rPr>
          <w:spacing w:val="-3"/>
        </w:rPr>
        <w:t xml:space="preserve">da </w:t>
      </w:r>
      <w:r>
        <w:rPr>
          <w:spacing w:val="2"/>
        </w:rPr>
        <w:t xml:space="preserve">wären; </w:t>
      </w:r>
      <w:r>
        <w:rPr>
          <w:spacing w:val="-11"/>
        </w:rPr>
        <w:t xml:space="preserve">ebenso </w:t>
      </w:r>
      <w:r>
        <w:rPr>
          <w:spacing w:val="6"/>
        </w:rPr>
        <w:t xml:space="preserve">hatte </w:t>
      </w:r>
      <w:r>
        <w:rPr>
          <w:spacing w:val="-3"/>
        </w:rPr>
        <w:t xml:space="preserve">es </w:t>
      </w:r>
      <w:r>
        <w:t xml:space="preserve">Goethe </w:t>
      </w:r>
      <w:r>
        <w:rPr>
          <w:spacing w:val="-3"/>
        </w:rPr>
        <w:t xml:space="preserve">in </w:t>
      </w:r>
      <w:r>
        <w:rPr>
          <w:spacing w:val="-7"/>
        </w:rPr>
        <w:t xml:space="preserve">bezug </w:t>
      </w:r>
      <w:r>
        <w:rPr>
          <w:spacing w:val="-8"/>
        </w:rPr>
        <w:t xml:space="preserve">auf </w:t>
      </w:r>
      <w:r>
        <w:rPr>
          <w:spacing w:val="-4"/>
        </w:rPr>
        <w:t xml:space="preserve">die </w:t>
      </w:r>
      <w:r>
        <w:rPr>
          <w:spacing w:val="-3"/>
        </w:rPr>
        <w:t xml:space="preserve">Tiere </w:t>
      </w:r>
      <w:r>
        <w:t xml:space="preserve">und </w:t>
      </w:r>
      <w:r>
        <w:rPr>
          <w:spacing w:val="-5"/>
        </w:rPr>
        <w:t xml:space="preserve">den </w:t>
      </w:r>
      <w:r>
        <w:rPr>
          <w:spacing w:val="-9"/>
        </w:rPr>
        <w:t xml:space="preserve">Menschen </w:t>
      </w:r>
      <w:r>
        <w:t xml:space="preserve">darauf </w:t>
      </w:r>
      <w:r>
        <w:rPr>
          <w:spacing w:val="-5"/>
        </w:rPr>
        <w:t xml:space="preserve">angelegt, </w:t>
      </w:r>
      <w:r>
        <w:rPr>
          <w:spacing w:val="-6"/>
        </w:rPr>
        <w:t xml:space="preserve">«ideale </w:t>
      </w:r>
      <w:r>
        <w:rPr>
          <w:spacing w:val="3"/>
        </w:rPr>
        <w:t xml:space="preserve">Cha- </w:t>
      </w:r>
      <w:r>
        <w:rPr>
          <w:spacing w:val="2"/>
        </w:rPr>
        <w:t xml:space="preserve">raktere </w:t>
      </w:r>
      <w:r>
        <w:t xml:space="preserve">zu entdecken», </w:t>
      </w:r>
      <w:r>
        <w:rPr>
          <w:spacing w:val="-7"/>
        </w:rPr>
        <w:t xml:space="preserve">welche </w:t>
      </w:r>
      <w:r>
        <w:rPr>
          <w:spacing w:val="-6"/>
        </w:rPr>
        <w:t xml:space="preserve">den </w:t>
      </w:r>
      <w:r>
        <w:rPr>
          <w:spacing w:val="-7"/>
        </w:rPr>
        <w:t xml:space="preserve">Gesetzen </w:t>
      </w:r>
      <w:r>
        <w:rPr>
          <w:spacing w:val="-4"/>
        </w:rPr>
        <w:t xml:space="preserve">der </w:t>
      </w:r>
      <w:r>
        <w:rPr>
          <w:spacing w:val="10"/>
        </w:rPr>
        <w:t xml:space="preserve">Natur </w:t>
      </w:r>
      <w:r>
        <w:rPr>
          <w:spacing w:val="-5"/>
        </w:rPr>
        <w:t xml:space="preserve">vollkommen </w:t>
      </w:r>
      <w:r>
        <w:rPr>
          <w:spacing w:val="-7"/>
        </w:rPr>
        <w:t xml:space="preserve">gemäß </w:t>
      </w:r>
      <w:r>
        <w:t xml:space="preserve">sind. </w:t>
      </w:r>
      <w:r>
        <w:rPr>
          <w:spacing w:val="-5"/>
        </w:rPr>
        <w:t xml:space="preserve">Bald </w:t>
      </w:r>
      <w:r>
        <w:rPr>
          <w:spacing w:val="-3"/>
        </w:rPr>
        <w:t xml:space="preserve">nach </w:t>
      </w:r>
      <w:r>
        <w:rPr>
          <w:spacing w:val="-9"/>
        </w:rPr>
        <w:t xml:space="preserve">seiner </w:t>
      </w:r>
      <w:r>
        <w:t xml:space="preserve">Rückkehr </w:t>
      </w:r>
      <w:r>
        <w:rPr>
          <w:spacing w:val="-5"/>
        </w:rPr>
        <w:t xml:space="preserve">aus </w:t>
      </w:r>
      <w:r>
        <w:t xml:space="preserve">Italien erfahren </w:t>
      </w:r>
      <w:r>
        <w:rPr>
          <w:spacing w:val="2"/>
        </w:rPr>
        <w:t xml:space="preserve">wir, </w:t>
      </w:r>
      <w:r>
        <w:rPr>
          <w:spacing w:val="3"/>
        </w:rPr>
        <w:t xml:space="preserve">daß </w:t>
      </w:r>
      <w:r>
        <w:rPr>
          <w:spacing w:val="-4"/>
        </w:rPr>
        <w:t xml:space="preserve">Goethe  </w:t>
      </w:r>
      <w:r>
        <w:rPr>
          <w:spacing w:val="-8"/>
        </w:rPr>
        <w:t xml:space="preserve">«fleißig </w:t>
      </w:r>
      <w:r>
        <w:t xml:space="preserve">in  </w:t>
      </w:r>
      <w:r>
        <w:rPr>
          <w:spacing w:val="-6"/>
        </w:rPr>
        <w:t xml:space="preserve">anatomicis» </w:t>
      </w:r>
      <w:r>
        <w:rPr>
          <w:spacing w:val="-5"/>
        </w:rPr>
        <w:t xml:space="preserve">ist </w:t>
      </w:r>
      <w:r>
        <w:t xml:space="preserve">und </w:t>
      </w:r>
      <w:r>
        <w:rPr>
          <w:spacing w:val="-3"/>
        </w:rPr>
        <w:t xml:space="preserve">im </w:t>
      </w:r>
      <w:r>
        <w:rPr>
          <w:spacing w:val="5"/>
        </w:rPr>
        <w:t xml:space="preserve">Jahre </w:t>
      </w:r>
      <w:r>
        <w:rPr>
          <w:spacing w:val="-11"/>
        </w:rPr>
        <w:t xml:space="preserve">1789 </w:t>
      </w:r>
      <w:r>
        <w:rPr>
          <w:spacing w:val="-4"/>
        </w:rPr>
        <w:t xml:space="preserve">schreibt </w:t>
      </w:r>
      <w:r>
        <w:rPr>
          <w:spacing w:val="-3"/>
        </w:rPr>
        <w:t xml:space="preserve">er an </w:t>
      </w:r>
      <w:r>
        <w:rPr>
          <w:spacing w:val="6"/>
        </w:rPr>
        <w:t xml:space="preserve">Herder: </w:t>
      </w:r>
      <w:r>
        <w:rPr>
          <w:spacing w:val="-6"/>
        </w:rPr>
        <w:t xml:space="preserve">«Ich </w:t>
      </w:r>
      <w:r>
        <w:rPr>
          <w:spacing w:val="-3"/>
        </w:rPr>
        <w:t xml:space="preserve">habe </w:t>
      </w:r>
      <w:r>
        <w:rPr>
          <w:spacing w:val="-8"/>
        </w:rPr>
        <w:t xml:space="preserve">eine </w:t>
      </w:r>
      <w:r>
        <w:rPr>
          <w:spacing w:val="-3"/>
        </w:rPr>
        <w:t xml:space="preserve">neuentdeckte </w:t>
      </w:r>
      <w:r>
        <w:rPr>
          <w:spacing w:val="2"/>
        </w:rPr>
        <w:t xml:space="preserve">Harmoniam </w:t>
      </w:r>
      <w:r>
        <w:rPr>
          <w:spacing w:val="4"/>
        </w:rPr>
        <w:t xml:space="preserve">naturae </w:t>
      </w:r>
      <w:r>
        <w:t xml:space="preserve">vorzutragen.» </w:t>
      </w:r>
      <w:r>
        <w:rPr>
          <w:spacing w:val="-5"/>
        </w:rPr>
        <w:t xml:space="preserve">Was </w:t>
      </w:r>
      <w:r>
        <w:t xml:space="preserve">hier </w:t>
      </w:r>
      <w:r>
        <w:rPr>
          <w:spacing w:val="-5"/>
        </w:rPr>
        <w:t xml:space="preserve">neu </w:t>
      </w:r>
      <w:r>
        <w:t xml:space="preserve">entdeckt </w:t>
      </w:r>
      <w:r>
        <w:rPr>
          <w:spacing w:val="2"/>
        </w:rPr>
        <w:t xml:space="preserve">wurde, </w:t>
      </w:r>
      <w:r>
        <w:t xml:space="preserve">dürfte nun </w:t>
      </w:r>
      <w:r>
        <w:rPr>
          <w:spacing w:val="-8"/>
        </w:rPr>
        <w:t xml:space="preserve">ein </w:t>
      </w:r>
      <w:r>
        <w:t xml:space="preserve">Teil </w:t>
      </w:r>
      <w:r>
        <w:rPr>
          <w:spacing w:val="-3"/>
        </w:rPr>
        <w:t xml:space="preserve">der </w:t>
      </w:r>
      <w:r>
        <w:t xml:space="preserve">Wirbeltheorie </w:t>
      </w:r>
      <w:r>
        <w:rPr>
          <w:spacing w:val="-12"/>
        </w:rPr>
        <w:t xml:space="preserve">des </w:t>
      </w:r>
      <w:r>
        <w:rPr>
          <w:spacing w:val="-9"/>
        </w:rPr>
        <w:t xml:space="preserve">Schädels </w:t>
      </w:r>
      <w:r>
        <w:rPr>
          <w:spacing w:val="-6"/>
        </w:rPr>
        <w:t xml:space="preserve">sein. </w:t>
      </w:r>
      <w:r>
        <w:t xml:space="preserve">Die </w:t>
      </w:r>
      <w:r>
        <w:rPr>
          <w:spacing w:val="-3"/>
        </w:rPr>
        <w:t xml:space="preserve">Vollendung </w:t>
      </w:r>
      <w:r>
        <w:rPr>
          <w:spacing w:val="-9"/>
        </w:rPr>
        <w:t xml:space="preserve">dieser </w:t>
      </w:r>
      <w:r>
        <w:t xml:space="preserve">Entdeckung fällt </w:t>
      </w:r>
      <w:r>
        <w:rPr>
          <w:spacing w:val="-4"/>
        </w:rPr>
        <w:t xml:space="preserve">aber </w:t>
      </w:r>
      <w:r>
        <w:t xml:space="preserve">in </w:t>
      </w:r>
      <w:r>
        <w:rPr>
          <w:spacing w:val="-5"/>
        </w:rPr>
        <w:t xml:space="preserve">das </w:t>
      </w:r>
      <w:r>
        <w:rPr>
          <w:spacing w:val="9"/>
        </w:rPr>
        <w:t xml:space="preserve">Jahr </w:t>
      </w:r>
      <w:r>
        <w:rPr>
          <w:spacing w:val="-5"/>
        </w:rPr>
        <w:t xml:space="preserve">1790. Was </w:t>
      </w:r>
      <w:r>
        <w:t xml:space="preserve">er </w:t>
      </w:r>
      <w:r>
        <w:rPr>
          <w:spacing w:val="-8"/>
        </w:rPr>
        <w:t xml:space="preserve">bis </w:t>
      </w:r>
      <w:r>
        <w:t xml:space="preserve">dahin </w:t>
      </w:r>
      <w:r>
        <w:rPr>
          <w:spacing w:val="3"/>
        </w:rPr>
        <w:t xml:space="preserve">wußte, war, daß </w:t>
      </w:r>
      <w:r>
        <w:rPr>
          <w:spacing w:val="-4"/>
        </w:rPr>
        <w:t xml:space="preserve">alle Knochen, </w:t>
      </w:r>
      <w:r>
        <w:rPr>
          <w:spacing w:val="-6"/>
        </w:rPr>
        <w:t xml:space="preserve">welche </w:t>
      </w:r>
      <w:r>
        <w:rPr>
          <w:spacing w:val="-3"/>
        </w:rPr>
        <w:t xml:space="preserve">das </w:t>
      </w:r>
      <w:r>
        <w:rPr>
          <w:spacing w:val="7"/>
        </w:rPr>
        <w:t xml:space="preserve">Hinterhaupt </w:t>
      </w:r>
      <w:r>
        <w:t xml:space="preserve">bilden, drei modi- </w:t>
      </w:r>
      <w:r>
        <w:rPr>
          <w:spacing w:val="-4"/>
        </w:rPr>
        <w:t xml:space="preserve">fizierte </w:t>
      </w:r>
      <w:r>
        <w:t xml:space="preserve">Rückenmarkswirbel darstellen. </w:t>
      </w:r>
      <w:r>
        <w:rPr>
          <w:spacing w:val="-4"/>
        </w:rPr>
        <w:t xml:space="preserve">Goethe </w:t>
      </w:r>
      <w:r>
        <w:t xml:space="preserve">dachte </w:t>
      </w:r>
      <w:r>
        <w:rPr>
          <w:spacing w:val="-9"/>
        </w:rPr>
        <w:t xml:space="preserve">sich </w:t>
      </w:r>
      <w:r>
        <w:rPr>
          <w:spacing w:val="-3"/>
        </w:rPr>
        <w:t xml:space="preserve">die </w:t>
      </w:r>
      <w:r>
        <w:rPr>
          <w:spacing w:val="-10"/>
        </w:rPr>
        <w:t xml:space="preserve">Sache </w:t>
      </w:r>
      <w:r>
        <w:rPr>
          <w:spacing w:val="-4"/>
        </w:rPr>
        <w:t xml:space="preserve">folgendermaßen. </w:t>
      </w:r>
      <w:r>
        <w:t xml:space="preserve">Das </w:t>
      </w:r>
      <w:r>
        <w:rPr>
          <w:spacing w:val="-3"/>
        </w:rPr>
        <w:t xml:space="preserve">Gehirn stellt </w:t>
      </w:r>
      <w:r>
        <w:t xml:space="preserve">nur </w:t>
      </w:r>
      <w:r>
        <w:rPr>
          <w:spacing w:val="-7"/>
        </w:rPr>
        <w:t xml:space="preserve">eine </w:t>
      </w:r>
      <w:r>
        <w:t xml:space="preserve">Rük- </w:t>
      </w:r>
      <w:r>
        <w:rPr>
          <w:spacing w:val="-6"/>
        </w:rPr>
        <w:t xml:space="preserve">kenmarksmasse </w:t>
      </w:r>
      <w:r>
        <w:t xml:space="preserve">zur </w:t>
      </w:r>
      <w:r>
        <w:rPr>
          <w:spacing w:val="-3"/>
        </w:rPr>
        <w:t xml:space="preserve">höchsten </w:t>
      </w:r>
      <w:r>
        <w:rPr>
          <w:spacing w:val="-8"/>
        </w:rPr>
        <w:t xml:space="preserve">Stufe </w:t>
      </w:r>
      <w:r>
        <w:t xml:space="preserve">vervollkommnet </w:t>
      </w:r>
      <w:r>
        <w:rPr>
          <w:spacing w:val="4"/>
        </w:rPr>
        <w:t xml:space="preserve">dar. </w:t>
      </w:r>
      <w:r>
        <w:t xml:space="preserve">Während </w:t>
      </w:r>
      <w:r>
        <w:rPr>
          <w:spacing w:val="-3"/>
        </w:rPr>
        <w:t xml:space="preserve">im </w:t>
      </w:r>
      <w:r>
        <w:t xml:space="preserve">Rückenmarke die </w:t>
      </w:r>
      <w:r>
        <w:rPr>
          <w:spacing w:val="-8"/>
        </w:rPr>
        <w:t xml:space="preserve">vorzugsweise </w:t>
      </w:r>
      <w:r>
        <w:rPr>
          <w:spacing w:val="-6"/>
        </w:rPr>
        <w:t xml:space="preserve">den </w:t>
      </w:r>
      <w:r>
        <w:t xml:space="preserve">niedri- </w:t>
      </w:r>
      <w:r>
        <w:rPr>
          <w:spacing w:val="-11"/>
        </w:rPr>
        <w:t xml:space="preserve">geren </w:t>
      </w:r>
      <w:r>
        <w:rPr>
          <w:spacing w:val="-5"/>
        </w:rPr>
        <w:t xml:space="preserve">organischen </w:t>
      </w:r>
      <w:r>
        <w:t xml:space="preserve">Funktionen </w:t>
      </w:r>
      <w:r>
        <w:rPr>
          <w:spacing w:val="-6"/>
        </w:rPr>
        <w:t xml:space="preserve">dienenden </w:t>
      </w:r>
      <w:r>
        <w:t xml:space="preserve">Nerven  </w:t>
      </w:r>
      <w:r>
        <w:rPr>
          <w:spacing w:val="-7"/>
        </w:rPr>
        <w:t xml:space="preserve">enden </w:t>
      </w:r>
      <w:r>
        <w:t xml:space="preserve">und von </w:t>
      </w:r>
      <w:r>
        <w:rPr>
          <w:spacing w:val="4"/>
        </w:rPr>
        <w:t xml:space="preserve">dort </w:t>
      </w:r>
      <w:r>
        <w:rPr>
          <w:spacing w:val="-8"/>
        </w:rPr>
        <w:t xml:space="preserve">ausgehen, </w:t>
      </w:r>
      <w:r>
        <w:rPr>
          <w:spacing w:val="-5"/>
        </w:rPr>
        <w:t xml:space="preserve">enden </w:t>
      </w:r>
      <w:r>
        <w:t xml:space="preserve">und </w:t>
      </w:r>
      <w:r>
        <w:rPr>
          <w:spacing w:val="-6"/>
        </w:rPr>
        <w:t xml:space="preserve">beginnen </w:t>
      </w:r>
      <w:r>
        <w:t xml:space="preserve">im </w:t>
      </w:r>
      <w:r>
        <w:rPr>
          <w:spacing w:val="-4"/>
        </w:rPr>
        <w:t xml:space="preserve">Gehirne die </w:t>
      </w:r>
      <w:r>
        <w:rPr>
          <w:spacing w:val="-5"/>
        </w:rPr>
        <w:t xml:space="preserve">den </w:t>
      </w:r>
      <w:r>
        <w:rPr>
          <w:spacing w:val="-4"/>
        </w:rPr>
        <w:t xml:space="preserve">höheren </w:t>
      </w:r>
      <w:r>
        <w:rPr>
          <w:spacing w:val="-10"/>
        </w:rPr>
        <w:t xml:space="preserve">(geistigen) </w:t>
      </w:r>
      <w:r>
        <w:t xml:space="preserve">Funktionen </w:t>
      </w:r>
      <w:r>
        <w:rPr>
          <w:spacing w:val="-5"/>
        </w:rPr>
        <w:t xml:space="preserve">dienenden </w:t>
      </w:r>
      <w:r>
        <w:rPr>
          <w:spacing w:val="4"/>
        </w:rPr>
        <w:t xml:space="preserve">Nerven, </w:t>
      </w:r>
      <w:r>
        <w:rPr>
          <w:spacing w:val="-7"/>
        </w:rPr>
        <w:t xml:space="preserve">vorzugsweise </w:t>
      </w:r>
      <w:r>
        <w:t xml:space="preserve">die </w:t>
      </w:r>
      <w:r>
        <w:rPr>
          <w:spacing w:val="-5"/>
        </w:rPr>
        <w:t xml:space="preserve">Sinnesnerven. </w:t>
      </w:r>
      <w:r>
        <w:t xml:space="preserve">Im </w:t>
      </w:r>
      <w:r>
        <w:rPr>
          <w:spacing w:val="-3"/>
        </w:rPr>
        <w:t xml:space="preserve">Gehirne </w:t>
      </w:r>
      <w:r>
        <w:rPr>
          <w:spacing w:val="-6"/>
        </w:rPr>
        <w:t xml:space="preserve">erscheint </w:t>
      </w:r>
      <w:r>
        <w:t xml:space="preserve">nur </w:t>
      </w:r>
      <w:r>
        <w:rPr>
          <w:spacing w:val="-6"/>
        </w:rPr>
        <w:t xml:space="preserve">ausgebildet, </w:t>
      </w:r>
      <w:r>
        <w:t xml:space="preserve">was im Rückenmarke </w:t>
      </w:r>
      <w:r>
        <w:rPr>
          <w:spacing w:val="-3"/>
        </w:rPr>
        <w:t xml:space="preserve">der </w:t>
      </w:r>
      <w:r>
        <w:rPr>
          <w:spacing w:val="-5"/>
        </w:rPr>
        <w:t xml:space="preserve">Möglichkeit </w:t>
      </w:r>
      <w:r>
        <w:t xml:space="preserve">nach </w:t>
      </w:r>
      <w:r>
        <w:rPr>
          <w:spacing w:val="-10"/>
        </w:rPr>
        <w:t xml:space="preserve">schon </w:t>
      </w:r>
      <w:r>
        <w:rPr>
          <w:spacing w:val="-4"/>
        </w:rPr>
        <w:t xml:space="preserve">angedeutet </w:t>
      </w:r>
      <w:r>
        <w:t xml:space="preserve">ist. Das Gehirn </w:t>
      </w:r>
      <w:r>
        <w:rPr>
          <w:spacing w:val="-5"/>
        </w:rPr>
        <w:t xml:space="preserve">ist </w:t>
      </w:r>
      <w:r>
        <w:rPr>
          <w:spacing w:val="-8"/>
        </w:rPr>
        <w:t xml:space="preserve">ein </w:t>
      </w:r>
      <w:r>
        <w:rPr>
          <w:spacing w:val="-4"/>
        </w:rPr>
        <w:t xml:space="preserve">vollkommen </w:t>
      </w:r>
      <w:r>
        <w:t xml:space="preserve">aus- </w:t>
      </w:r>
      <w:r>
        <w:rPr>
          <w:spacing w:val="-9"/>
        </w:rPr>
        <w:t xml:space="preserve">gebildetes </w:t>
      </w:r>
      <w:r>
        <w:rPr>
          <w:spacing w:val="3"/>
        </w:rPr>
        <w:t xml:space="preserve">Mark, </w:t>
      </w:r>
      <w:r>
        <w:rPr>
          <w:spacing w:val="-5"/>
        </w:rPr>
        <w:t xml:space="preserve">das </w:t>
      </w:r>
      <w:r>
        <w:t xml:space="preserve">Rückenmark </w:t>
      </w:r>
      <w:r>
        <w:rPr>
          <w:spacing w:val="-8"/>
        </w:rPr>
        <w:t xml:space="preserve">ein </w:t>
      </w:r>
      <w:r>
        <w:rPr>
          <w:spacing w:val="-5"/>
        </w:rPr>
        <w:t xml:space="preserve">noch </w:t>
      </w:r>
      <w:r>
        <w:t xml:space="preserve">nicht zur </w:t>
      </w:r>
      <w:r>
        <w:rPr>
          <w:spacing w:val="-4"/>
        </w:rPr>
        <w:t xml:space="preserve">vollen </w:t>
      </w:r>
      <w:r>
        <w:t xml:space="preserve">Entfaltung </w:t>
      </w:r>
      <w:r>
        <w:rPr>
          <w:spacing w:val="-11"/>
        </w:rPr>
        <w:t xml:space="preserve">gekommenes </w:t>
      </w:r>
      <w:r>
        <w:t xml:space="preserve">Gehirn. </w:t>
      </w:r>
      <w:r>
        <w:rPr>
          <w:spacing w:val="8"/>
        </w:rPr>
        <w:t xml:space="preserve">Nun </w:t>
      </w:r>
      <w:r>
        <w:rPr>
          <w:spacing w:val="-5"/>
        </w:rPr>
        <w:t xml:space="preserve">sind </w:t>
      </w:r>
      <w:r>
        <w:rPr>
          <w:spacing w:val="-4"/>
        </w:rPr>
        <w:t xml:space="preserve">den </w:t>
      </w:r>
      <w:r>
        <w:rPr>
          <w:spacing w:val="5"/>
        </w:rPr>
        <w:t xml:space="preserve">Partien </w:t>
      </w:r>
      <w:r>
        <w:rPr>
          <w:spacing w:val="-10"/>
        </w:rPr>
        <w:t xml:space="preserve">des </w:t>
      </w:r>
      <w:r>
        <w:rPr>
          <w:spacing w:val="-4"/>
        </w:rPr>
        <w:t xml:space="preserve">Rückenmarkes die </w:t>
      </w:r>
      <w:r>
        <w:t xml:space="preserve">Wirbelkörper </w:t>
      </w:r>
      <w:r>
        <w:rPr>
          <w:spacing w:val="-4"/>
        </w:rPr>
        <w:t xml:space="preserve">der </w:t>
      </w:r>
      <w:r>
        <w:rPr>
          <w:spacing w:val="-5"/>
        </w:rPr>
        <w:t xml:space="preserve">Wirbelsäule </w:t>
      </w:r>
      <w:r>
        <w:t xml:space="preserve">vollkom- </w:t>
      </w:r>
      <w:r>
        <w:rPr>
          <w:spacing w:val="-8"/>
        </w:rPr>
        <w:t xml:space="preserve">men </w:t>
      </w:r>
      <w:r>
        <w:rPr>
          <w:spacing w:val="-3"/>
        </w:rPr>
        <w:t xml:space="preserve">angebildet, </w:t>
      </w:r>
      <w:r>
        <w:rPr>
          <w:spacing w:val="-6"/>
        </w:rPr>
        <w:t xml:space="preserve">sind </w:t>
      </w:r>
      <w:r>
        <w:rPr>
          <w:spacing w:val="-5"/>
        </w:rPr>
        <w:t xml:space="preserve">deren </w:t>
      </w:r>
      <w:r>
        <w:rPr>
          <w:spacing w:val="-3"/>
        </w:rPr>
        <w:t xml:space="preserve">notwendige </w:t>
      </w:r>
      <w:r>
        <w:t xml:space="preserve">Umhüllungsorgane. </w:t>
      </w:r>
      <w:r>
        <w:rPr>
          <w:spacing w:val="-3"/>
        </w:rPr>
        <w:t xml:space="preserve">Es </w:t>
      </w:r>
      <w:r>
        <w:rPr>
          <w:spacing w:val="-7"/>
        </w:rPr>
        <w:t xml:space="preserve">erscheint </w:t>
      </w:r>
      <w:r>
        <w:t xml:space="preserve">nun </w:t>
      </w:r>
      <w:r>
        <w:rPr>
          <w:spacing w:val="-9"/>
        </w:rPr>
        <w:t xml:space="preserve">auf </w:t>
      </w:r>
      <w:r>
        <w:rPr>
          <w:spacing w:val="-5"/>
        </w:rPr>
        <w:t xml:space="preserve">das </w:t>
      </w:r>
      <w:r>
        <w:rPr>
          <w:spacing w:val="-4"/>
        </w:rPr>
        <w:t xml:space="preserve">höchste wahrscheinlich, </w:t>
      </w:r>
      <w:r>
        <w:rPr>
          <w:spacing w:val="4"/>
        </w:rPr>
        <w:t xml:space="preserve">daß </w:t>
      </w:r>
      <w:r>
        <w:rPr>
          <w:spacing w:val="-3"/>
        </w:rPr>
        <w:t>wenn</w:t>
      </w:r>
      <w:r>
        <w:rPr>
          <w:spacing w:val="-3"/>
        </w:rPr>
        <w:t xml:space="preserve"> </w:t>
      </w:r>
      <w:r>
        <w:rPr>
          <w:spacing w:val="-4"/>
        </w:rPr>
        <w:t xml:space="preserve">das </w:t>
      </w:r>
      <w:r>
        <w:t xml:space="preserve">Gehirn </w:t>
      </w:r>
      <w:r>
        <w:rPr>
          <w:spacing w:val="-5"/>
        </w:rPr>
        <w:t xml:space="preserve">ein </w:t>
      </w:r>
      <w:r>
        <w:t xml:space="preserve">Rückenmark </w:t>
      </w:r>
      <w:r>
        <w:rPr>
          <w:spacing w:val="-7"/>
        </w:rPr>
        <w:t xml:space="preserve">auf </w:t>
      </w:r>
      <w:r>
        <w:rPr>
          <w:spacing w:val="-4"/>
        </w:rPr>
        <w:t xml:space="preserve">höchster </w:t>
      </w:r>
      <w:r>
        <w:t xml:space="preserve">Potenz ist, </w:t>
      </w:r>
      <w:r>
        <w:rPr>
          <w:spacing w:val="-4"/>
        </w:rPr>
        <w:t xml:space="preserve">auch die </w:t>
      </w:r>
      <w:r>
        <w:rPr>
          <w:spacing w:val="-9"/>
        </w:rPr>
        <w:t xml:space="preserve">dasselbe </w:t>
      </w:r>
      <w:r>
        <w:rPr>
          <w:spacing w:val="-4"/>
        </w:rPr>
        <w:t xml:space="preserve">umhüllenden Knochen </w:t>
      </w:r>
      <w:r>
        <w:rPr>
          <w:spacing w:val="3"/>
        </w:rPr>
        <w:t xml:space="preserve">nur </w:t>
      </w:r>
      <w:r>
        <w:t xml:space="preserve">höher </w:t>
      </w:r>
      <w:r>
        <w:rPr>
          <w:spacing w:val="-6"/>
        </w:rPr>
        <w:t xml:space="preserve">ausgebil- </w:t>
      </w:r>
      <w:r>
        <w:t xml:space="preserve">dete Wirbelkörper </w:t>
      </w:r>
      <w:r>
        <w:rPr>
          <w:spacing w:val="-10"/>
        </w:rPr>
        <w:t xml:space="preserve">seien. </w:t>
      </w:r>
      <w:r>
        <w:t xml:space="preserve">Das </w:t>
      </w:r>
      <w:r>
        <w:rPr>
          <w:spacing w:val="-4"/>
        </w:rPr>
        <w:t xml:space="preserve">ganze </w:t>
      </w:r>
      <w:r>
        <w:rPr>
          <w:spacing w:val="10"/>
        </w:rPr>
        <w:t xml:space="preserve">Haupt </w:t>
      </w:r>
      <w:r>
        <w:rPr>
          <w:spacing w:val="-6"/>
        </w:rPr>
        <w:t xml:space="preserve">erscheint </w:t>
      </w:r>
      <w:r>
        <w:rPr>
          <w:spacing w:val="-9"/>
        </w:rPr>
        <w:t xml:space="preserve">auf </w:t>
      </w:r>
      <w:r>
        <w:rPr>
          <w:spacing w:val="-10"/>
        </w:rPr>
        <w:t xml:space="preserve">diese </w:t>
      </w:r>
      <w:r>
        <w:rPr>
          <w:spacing w:val="-12"/>
        </w:rPr>
        <w:t xml:space="preserve">Weise </w:t>
      </w:r>
      <w:r>
        <w:rPr>
          <w:spacing w:val="-8"/>
        </w:rPr>
        <w:t xml:space="preserve">schon </w:t>
      </w:r>
      <w:r>
        <w:t xml:space="preserve">vorgebildet </w:t>
      </w:r>
      <w:r>
        <w:rPr>
          <w:spacing w:val="-4"/>
        </w:rPr>
        <w:t xml:space="preserve">in </w:t>
      </w:r>
      <w:r>
        <w:rPr>
          <w:spacing w:val="-5"/>
        </w:rPr>
        <w:t>den</w:t>
      </w:r>
      <w:r>
        <w:rPr>
          <w:spacing w:val="23"/>
        </w:rPr>
        <w:t xml:space="preserve"> </w:t>
      </w:r>
      <w:r>
        <w:rPr>
          <w:spacing w:val="-4"/>
        </w:rPr>
        <w:t>niedrigerstehenden</w:t>
      </w:r>
    </w:p>
    <w:p w14:paraId="2943B7EC" w14:textId="77777777" w:rsidR="00215087" w:rsidRDefault="00215087">
      <w:pPr>
        <w:spacing w:line="264" w:lineRule="auto"/>
        <w:sectPr w:rsidR="00215087">
          <w:pgSz w:w="11920" w:h="16840"/>
          <w:pgMar w:top="400" w:right="1460" w:bottom="280" w:left="860" w:header="0" w:footer="76" w:gutter="0"/>
          <w:cols w:space="720"/>
        </w:sectPr>
      </w:pPr>
    </w:p>
    <w:p w14:paraId="2943B7ED" w14:textId="77777777" w:rsidR="00215087" w:rsidRDefault="006D477A">
      <w:pPr>
        <w:pStyle w:val="Textkrper"/>
        <w:spacing w:before="57" w:line="264" w:lineRule="auto"/>
        <w:ind w:left="109" w:right="138" w:hanging="5"/>
      </w:pPr>
      <w:r>
        <w:lastRenderedPageBreak/>
        <w:t xml:space="preserve">körperlichen Organen. </w:t>
      </w:r>
      <w:r>
        <w:rPr>
          <w:spacing w:val="-3"/>
        </w:rPr>
        <w:t xml:space="preserve">Es </w:t>
      </w:r>
      <w:r>
        <w:rPr>
          <w:spacing w:val="-6"/>
        </w:rPr>
        <w:t xml:space="preserve">sind </w:t>
      </w:r>
      <w:r>
        <w:rPr>
          <w:spacing w:val="-4"/>
        </w:rPr>
        <w:t xml:space="preserve">die </w:t>
      </w:r>
      <w:r>
        <w:rPr>
          <w:spacing w:val="-5"/>
        </w:rPr>
        <w:t xml:space="preserve">auch </w:t>
      </w:r>
      <w:r>
        <w:rPr>
          <w:spacing w:val="-8"/>
        </w:rPr>
        <w:t xml:space="preserve">schon </w:t>
      </w:r>
      <w:r>
        <w:rPr>
          <w:spacing w:val="-7"/>
        </w:rPr>
        <w:t xml:space="preserve">auf </w:t>
      </w:r>
      <w:r>
        <w:rPr>
          <w:spacing w:val="5"/>
        </w:rPr>
        <w:t xml:space="preserve">unter- </w:t>
      </w:r>
      <w:r>
        <w:rPr>
          <w:spacing w:val="-4"/>
        </w:rPr>
        <w:t xml:space="preserve">geordneter </w:t>
      </w:r>
      <w:r>
        <w:rPr>
          <w:spacing w:val="-7"/>
        </w:rPr>
        <w:t xml:space="preserve">Stufe </w:t>
      </w:r>
      <w:r>
        <w:t xml:space="preserve">tätigen </w:t>
      </w:r>
      <w:r>
        <w:rPr>
          <w:spacing w:val="2"/>
        </w:rPr>
        <w:t xml:space="preserve">Kräfte </w:t>
      </w:r>
      <w:r>
        <w:rPr>
          <w:spacing w:val="-5"/>
        </w:rPr>
        <w:t xml:space="preserve">auch </w:t>
      </w:r>
      <w:r>
        <w:rPr>
          <w:spacing w:val="-3"/>
        </w:rPr>
        <w:t xml:space="preserve">hier </w:t>
      </w:r>
      <w:r>
        <w:t xml:space="preserve">wirksam, </w:t>
      </w:r>
      <w:r>
        <w:rPr>
          <w:spacing w:val="4"/>
        </w:rPr>
        <w:t xml:space="preserve">nur </w:t>
      </w:r>
      <w:r>
        <w:rPr>
          <w:spacing w:val="-4"/>
        </w:rPr>
        <w:t xml:space="preserve">bilden </w:t>
      </w:r>
      <w:r>
        <w:rPr>
          <w:spacing w:val="-9"/>
        </w:rPr>
        <w:t xml:space="preserve">sie </w:t>
      </w:r>
      <w:r>
        <w:rPr>
          <w:spacing w:val="-10"/>
        </w:rPr>
        <w:t xml:space="preserve">sich </w:t>
      </w:r>
      <w:r>
        <w:rPr>
          <w:spacing w:val="-4"/>
        </w:rPr>
        <w:t xml:space="preserve">im Kopfe zu der </w:t>
      </w:r>
      <w:r>
        <w:rPr>
          <w:spacing w:val="-5"/>
        </w:rPr>
        <w:t xml:space="preserve">höchsten </w:t>
      </w:r>
      <w:r>
        <w:rPr>
          <w:spacing w:val="-4"/>
        </w:rPr>
        <w:t xml:space="preserve">in ihnen </w:t>
      </w:r>
      <w:r>
        <w:rPr>
          <w:spacing w:val="-7"/>
        </w:rPr>
        <w:t xml:space="preserve">liegenden </w:t>
      </w:r>
      <w:r>
        <w:t xml:space="preserve">Potenz </w:t>
      </w:r>
      <w:r>
        <w:rPr>
          <w:spacing w:val="-3"/>
        </w:rPr>
        <w:t xml:space="preserve">aus. </w:t>
      </w:r>
      <w:r>
        <w:rPr>
          <w:spacing w:val="-5"/>
        </w:rPr>
        <w:t xml:space="preserve">Wieder </w:t>
      </w:r>
      <w:r>
        <w:t xml:space="preserve">handelte </w:t>
      </w:r>
      <w:r>
        <w:rPr>
          <w:spacing w:val="-4"/>
        </w:rPr>
        <w:t xml:space="preserve">es </w:t>
      </w:r>
      <w:r>
        <w:rPr>
          <w:spacing w:val="-10"/>
        </w:rPr>
        <w:t xml:space="preserve">sich </w:t>
      </w:r>
      <w:r>
        <w:rPr>
          <w:spacing w:val="-7"/>
        </w:rPr>
        <w:t xml:space="preserve">für </w:t>
      </w:r>
      <w:r>
        <w:rPr>
          <w:spacing w:val="-4"/>
        </w:rPr>
        <w:t xml:space="preserve">Goethe </w:t>
      </w:r>
      <w:r>
        <w:t xml:space="preserve">nur </w:t>
      </w:r>
      <w:r>
        <w:rPr>
          <w:spacing w:val="-4"/>
        </w:rPr>
        <w:t xml:space="preserve">um </w:t>
      </w:r>
      <w:r>
        <w:rPr>
          <w:spacing w:val="-5"/>
        </w:rPr>
        <w:t xml:space="preserve">den </w:t>
      </w:r>
      <w:r>
        <w:t>Nachweis,</w:t>
      </w:r>
      <w:r>
        <w:rPr>
          <w:spacing w:val="-19"/>
        </w:rPr>
        <w:t xml:space="preserve"> </w:t>
      </w:r>
      <w:r>
        <w:rPr>
          <w:spacing w:val="-4"/>
        </w:rPr>
        <w:t>wie</w:t>
      </w:r>
      <w:r>
        <w:rPr>
          <w:spacing w:val="-14"/>
        </w:rPr>
        <w:t xml:space="preserve"> </w:t>
      </w:r>
      <w:r>
        <w:rPr>
          <w:spacing w:val="-9"/>
        </w:rPr>
        <w:t>sich</w:t>
      </w:r>
      <w:r>
        <w:rPr>
          <w:spacing w:val="-19"/>
        </w:rPr>
        <w:t xml:space="preserve"> </w:t>
      </w:r>
      <w:r>
        <w:rPr>
          <w:spacing w:val="-3"/>
        </w:rPr>
        <w:t>denn</w:t>
      </w:r>
      <w:r>
        <w:rPr>
          <w:spacing w:val="-10"/>
        </w:rPr>
        <w:t xml:space="preserve"> </w:t>
      </w:r>
      <w:r>
        <w:rPr>
          <w:spacing w:val="-4"/>
        </w:rPr>
        <w:t>die</w:t>
      </w:r>
      <w:r>
        <w:rPr>
          <w:spacing w:val="-19"/>
        </w:rPr>
        <w:t xml:space="preserve"> </w:t>
      </w:r>
      <w:r>
        <w:rPr>
          <w:spacing w:val="-8"/>
        </w:rPr>
        <w:t>Sache</w:t>
      </w:r>
      <w:r>
        <w:rPr>
          <w:spacing w:val="-18"/>
        </w:rPr>
        <w:t xml:space="preserve"> </w:t>
      </w:r>
      <w:r>
        <w:t>der</w:t>
      </w:r>
      <w:r>
        <w:rPr>
          <w:spacing w:val="-19"/>
        </w:rPr>
        <w:t xml:space="preserve"> </w:t>
      </w:r>
      <w:r>
        <w:rPr>
          <w:spacing w:val="-8"/>
        </w:rPr>
        <w:t>sinnenfälligen</w:t>
      </w:r>
      <w:r>
        <w:rPr>
          <w:spacing w:val="-14"/>
        </w:rPr>
        <w:t xml:space="preserve"> </w:t>
      </w:r>
      <w:r>
        <w:rPr>
          <w:spacing w:val="4"/>
        </w:rPr>
        <w:t xml:space="preserve">Wirk- </w:t>
      </w:r>
      <w:r>
        <w:t xml:space="preserve">lichkeit </w:t>
      </w:r>
      <w:r>
        <w:rPr>
          <w:spacing w:val="-5"/>
        </w:rPr>
        <w:t xml:space="preserve">nach </w:t>
      </w:r>
      <w:r>
        <w:rPr>
          <w:spacing w:val="-6"/>
        </w:rPr>
        <w:t xml:space="preserve">eigentlich </w:t>
      </w:r>
      <w:r>
        <w:rPr>
          <w:spacing w:val="-4"/>
        </w:rPr>
        <w:t xml:space="preserve">gestaltet? </w:t>
      </w:r>
      <w:r>
        <w:rPr>
          <w:spacing w:val="-5"/>
        </w:rPr>
        <w:t xml:space="preserve">Vom </w:t>
      </w:r>
      <w:r>
        <w:rPr>
          <w:spacing w:val="3"/>
        </w:rPr>
        <w:t xml:space="preserve">Hinterhauptbein, </w:t>
      </w:r>
      <w:r>
        <w:rPr>
          <w:spacing w:val="-8"/>
        </w:rPr>
        <w:t xml:space="preserve">dem </w:t>
      </w:r>
      <w:r>
        <w:t xml:space="preserve">hinteren und vorderen </w:t>
      </w:r>
      <w:r>
        <w:rPr>
          <w:spacing w:val="-4"/>
        </w:rPr>
        <w:t xml:space="preserve">Keilbein, </w:t>
      </w:r>
      <w:r>
        <w:rPr>
          <w:spacing w:val="-6"/>
        </w:rPr>
        <w:t xml:space="preserve">sagt </w:t>
      </w:r>
      <w:r>
        <w:rPr>
          <w:spacing w:val="-3"/>
        </w:rPr>
        <w:t xml:space="preserve">Goethe, </w:t>
      </w:r>
      <w:r>
        <w:t xml:space="preserve">erkannte er </w:t>
      </w:r>
      <w:r>
        <w:rPr>
          <w:spacing w:val="-11"/>
        </w:rPr>
        <w:t xml:space="preserve">diese </w:t>
      </w:r>
      <w:r>
        <w:rPr>
          <w:spacing w:val="-5"/>
        </w:rPr>
        <w:t xml:space="preserve">Verhältnisse </w:t>
      </w:r>
      <w:r>
        <w:rPr>
          <w:spacing w:val="-6"/>
        </w:rPr>
        <w:t xml:space="preserve">sehr </w:t>
      </w:r>
      <w:r>
        <w:rPr>
          <w:spacing w:val="4"/>
        </w:rPr>
        <w:t xml:space="preserve">bald; </w:t>
      </w:r>
      <w:r>
        <w:t xml:space="preserve">daß </w:t>
      </w:r>
      <w:r>
        <w:rPr>
          <w:spacing w:val="-3"/>
        </w:rPr>
        <w:t xml:space="preserve">aber </w:t>
      </w:r>
      <w:r>
        <w:rPr>
          <w:spacing w:val="-5"/>
        </w:rPr>
        <w:t xml:space="preserve">auch das </w:t>
      </w:r>
      <w:r>
        <w:t xml:space="preserve">Gaum- </w:t>
      </w:r>
      <w:r>
        <w:rPr>
          <w:spacing w:val="-4"/>
        </w:rPr>
        <w:t xml:space="preserve">bein, </w:t>
      </w:r>
      <w:r>
        <w:t xml:space="preserve">die </w:t>
      </w:r>
      <w:r>
        <w:rPr>
          <w:spacing w:val="-7"/>
        </w:rPr>
        <w:t xml:space="preserve">obere </w:t>
      </w:r>
      <w:r>
        <w:rPr>
          <w:spacing w:val="2"/>
        </w:rPr>
        <w:t xml:space="preserve">Kinnlade und </w:t>
      </w:r>
      <w:r>
        <w:t xml:space="preserve">der </w:t>
      </w:r>
      <w:r>
        <w:rPr>
          <w:spacing w:val="-6"/>
        </w:rPr>
        <w:t xml:space="preserve">Zwischenknochen </w:t>
      </w:r>
      <w:r>
        <w:rPr>
          <w:spacing w:val="4"/>
        </w:rPr>
        <w:t xml:space="preserve">modi- </w:t>
      </w:r>
      <w:r>
        <w:rPr>
          <w:spacing w:val="-3"/>
        </w:rPr>
        <w:t xml:space="preserve">fizierte </w:t>
      </w:r>
      <w:r>
        <w:t xml:space="preserve">Wirbelkörper </w:t>
      </w:r>
      <w:r>
        <w:rPr>
          <w:spacing w:val="-10"/>
        </w:rPr>
        <w:t xml:space="preserve">seien, </w:t>
      </w:r>
      <w:r>
        <w:rPr>
          <w:spacing w:val="2"/>
        </w:rPr>
        <w:t xml:space="preserve">erkannte </w:t>
      </w:r>
      <w:r>
        <w:rPr>
          <w:spacing w:val="-4"/>
        </w:rPr>
        <w:t xml:space="preserve">er </w:t>
      </w:r>
      <w:r>
        <w:rPr>
          <w:spacing w:val="-8"/>
        </w:rPr>
        <w:t xml:space="preserve">auf </w:t>
      </w:r>
      <w:r>
        <w:rPr>
          <w:spacing w:val="-10"/>
        </w:rPr>
        <w:t xml:space="preserve">seiner </w:t>
      </w:r>
      <w:r>
        <w:rPr>
          <w:spacing w:val="-8"/>
        </w:rPr>
        <w:t xml:space="preserve">Reise </w:t>
      </w:r>
      <w:r>
        <w:rPr>
          <w:spacing w:val="-3"/>
        </w:rPr>
        <w:t xml:space="preserve">nach </w:t>
      </w:r>
      <w:r>
        <w:rPr>
          <w:spacing w:val="4"/>
        </w:rPr>
        <w:t xml:space="preserve">Norditalien, </w:t>
      </w:r>
      <w:r>
        <w:rPr>
          <w:spacing w:val="-6"/>
        </w:rPr>
        <w:t xml:space="preserve">als </w:t>
      </w:r>
      <w:r>
        <w:rPr>
          <w:spacing w:val="-3"/>
        </w:rPr>
        <w:t xml:space="preserve">er </w:t>
      </w:r>
      <w:r>
        <w:rPr>
          <w:spacing w:val="-7"/>
        </w:rPr>
        <w:t xml:space="preserve">auf </w:t>
      </w:r>
      <w:r>
        <w:rPr>
          <w:spacing w:val="-6"/>
        </w:rPr>
        <w:t xml:space="preserve">den </w:t>
      </w:r>
      <w:r>
        <w:t xml:space="preserve">Dünen </w:t>
      </w:r>
      <w:r>
        <w:rPr>
          <w:spacing w:val="-9"/>
        </w:rPr>
        <w:t xml:space="preserve">des </w:t>
      </w:r>
      <w:r>
        <w:rPr>
          <w:spacing w:val="-3"/>
        </w:rPr>
        <w:t xml:space="preserve">Lido </w:t>
      </w:r>
      <w:r>
        <w:rPr>
          <w:spacing w:val="-8"/>
        </w:rPr>
        <w:t xml:space="preserve">einen </w:t>
      </w:r>
      <w:r>
        <w:rPr>
          <w:spacing w:val="-3"/>
        </w:rPr>
        <w:t xml:space="preserve">ge- </w:t>
      </w:r>
      <w:r>
        <w:rPr>
          <w:spacing w:val="-5"/>
        </w:rPr>
        <w:t xml:space="preserve">borstenen </w:t>
      </w:r>
      <w:r>
        <w:rPr>
          <w:spacing w:val="-8"/>
        </w:rPr>
        <w:t xml:space="preserve">Schafschädel </w:t>
      </w:r>
      <w:r>
        <w:t xml:space="preserve">fand. </w:t>
      </w:r>
      <w:r>
        <w:rPr>
          <w:spacing w:val="-7"/>
        </w:rPr>
        <w:t xml:space="preserve">Dieser </w:t>
      </w:r>
      <w:r>
        <w:rPr>
          <w:spacing w:val="-6"/>
        </w:rPr>
        <w:t xml:space="preserve">Schädel </w:t>
      </w:r>
      <w:r>
        <w:t xml:space="preserve">war </w:t>
      </w:r>
      <w:r>
        <w:rPr>
          <w:spacing w:val="-3"/>
        </w:rPr>
        <w:t xml:space="preserve">so </w:t>
      </w:r>
      <w:r>
        <w:t xml:space="preserve">glück- </w:t>
      </w:r>
      <w:r>
        <w:rPr>
          <w:spacing w:val="-5"/>
        </w:rPr>
        <w:t xml:space="preserve">lich auseinandergefallen, </w:t>
      </w:r>
      <w:r>
        <w:rPr>
          <w:spacing w:val="4"/>
        </w:rPr>
        <w:t xml:space="preserve">daß </w:t>
      </w:r>
      <w:r>
        <w:t xml:space="preserve">in </w:t>
      </w:r>
      <w:r>
        <w:rPr>
          <w:spacing w:val="-5"/>
        </w:rPr>
        <w:t xml:space="preserve">den </w:t>
      </w:r>
      <w:r>
        <w:rPr>
          <w:spacing w:val="-8"/>
        </w:rPr>
        <w:t xml:space="preserve">einzelnen </w:t>
      </w:r>
      <w:r>
        <w:rPr>
          <w:spacing w:val="-6"/>
        </w:rPr>
        <w:t xml:space="preserve">Stücken </w:t>
      </w:r>
      <w:r>
        <w:rPr>
          <w:spacing w:val="-4"/>
        </w:rPr>
        <w:t xml:space="preserve">ge- </w:t>
      </w:r>
      <w:r>
        <w:t xml:space="preserve">nau </w:t>
      </w:r>
      <w:r>
        <w:rPr>
          <w:spacing w:val="-4"/>
        </w:rPr>
        <w:t xml:space="preserve">die </w:t>
      </w:r>
      <w:r>
        <w:rPr>
          <w:spacing w:val="-8"/>
        </w:rPr>
        <w:t xml:space="preserve">einzelnen </w:t>
      </w:r>
      <w:r>
        <w:t xml:space="preserve">Wirbelkörper zu </w:t>
      </w:r>
      <w:r>
        <w:rPr>
          <w:spacing w:val="-5"/>
        </w:rPr>
        <w:t xml:space="preserve">erkennen </w:t>
      </w:r>
      <w:r>
        <w:rPr>
          <w:spacing w:val="2"/>
        </w:rPr>
        <w:t>waren.</w:t>
      </w:r>
      <w:r>
        <w:rPr>
          <w:spacing w:val="-55"/>
        </w:rPr>
        <w:t xml:space="preserve"> </w:t>
      </w:r>
      <w:r>
        <w:rPr>
          <w:spacing w:val="-3"/>
        </w:rPr>
        <w:t xml:space="preserve">Goethe </w:t>
      </w:r>
      <w:r>
        <w:rPr>
          <w:spacing w:val="-5"/>
        </w:rPr>
        <w:t xml:space="preserve">zeigte </w:t>
      </w:r>
      <w:r>
        <w:rPr>
          <w:spacing w:val="-11"/>
        </w:rPr>
        <w:t xml:space="preserve">diese </w:t>
      </w:r>
      <w:r>
        <w:rPr>
          <w:spacing w:val="-9"/>
        </w:rPr>
        <w:t xml:space="preserve">schöne </w:t>
      </w:r>
      <w:r>
        <w:t xml:space="preserve">Entdeckung </w:t>
      </w:r>
      <w:r>
        <w:rPr>
          <w:spacing w:val="-3"/>
        </w:rPr>
        <w:t xml:space="preserve">am </w:t>
      </w:r>
      <w:r>
        <w:t xml:space="preserve">30. </w:t>
      </w:r>
      <w:r>
        <w:rPr>
          <w:spacing w:val="2"/>
        </w:rPr>
        <w:t xml:space="preserve">April </w:t>
      </w:r>
      <w:r>
        <w:rPr>
          <w:spacing w:val="-11"/>
        </w:rPr>
        <w:t xml:space="preserve">1790 </w:t>
      </w:r>
      <w:r>
        <w:t xml:space="preserve">der Frau von Kalb an mit </w:t>
      </w:r>
      <w:r>
        <w:rPr>
          <w:spacing w:val="-4"/>
        </w:rPr>
        <w:t xml:space="preserve">den </w:t>
      </w:r>
      <w:r>
        <w:rPr>
          <w:spacing w:val="3"/>
        </w:rPr>
        <w:t xml:space="preserve">Worten: </w:t>
      </w:r>
      <w:r>
        <w:rPr>
          <w:spacing w:val="-13"/>
        </w:rPr>
        <w:t xml:space="preserve">«Sagen </w:t>
      </w:r>
      <w:r>
        <w:rPr>
          <w:spacing w:val="-12"/>
        </w:rPr>
        <w:t xml:space="preserve">Sie </w:t>
      </w:r>
      <w:r>
        <w:rPr>
          <w:spacing w:val="4"/>
        </w:rPr>
        <w:t xml:space="preserve">Herdern, daß </w:t>
      </w:r>
      <w:r>
        <w:rPr>
          <w:spacing w:val="-5"/>
        </w:rPr>
        <w:t xml:space="preserve">ich </w:t>
      </w:r>
      <w:r>
        <w:t xml:space="preserve">der Tiergestalt und ihren </w:t>
      </w:r>
      <w:r>
        <w:rPr>
          <w:spacing w:val="-4"/>
        </w:rPr>
        <w:t xml:space="preserve">mancherlei Umbildungen </w:t>
      </w:r>
      <w:r>
        <w:t>um</w:t>
      </w:r>
      <w:r>
        <w:rPr>
          <w:spacing w:val="-58"/>
        </w:rPr>
        <w:t xml:space="preserve"> </w:t>
      </w:r>
      <w:r>
        <w:rPr>
          <w:spacing w:val="-6"/>
        </w:rPr>
        <w:t xml:space="preserve">eine </w:t>
      </w:r>
      <w:r>
        <w:rPr>
          <w:spacing w:val="-4"/>
        </w:rPr>
        <w:t xml:space="preserve">ganze </w:t>
      </w:r>
      <w:r>
        <w:rPr>
          <w:spacing w:val="-5"/>
        </w:rPr>
        <w:t xml:space="preserve">Formel </w:t>
      </w:r>
      <w:r>
        <w:t xml:space="preserve">näher </w:t>
      </w:r>
      <w:r>
        <w:rPr>
          <w:spacing w:val="-4"/>
        </w:rPr>
        <w:t xml:space="preserve">gerückt </w:t>
      </w:r>
      <w:r>
        <w:t>bi</w:t>
      </w:r>
      <w:r>
        <w:t xml:space="preserve">n und </w:t>
      </w:r>
      <w:r>
        <w:rPr>
          <w:spacing w:val="3"/>
        </w:rPr>
        <w:t xml:space="preserve">zwar </w:t>
      </w:r>
      <w:r>
        <w:t xml:space="preserve">durch </w:t>
      </w:r>
      <w:r>
        <w:rPr>
          <w:spacing w:val="-5"/>
        </w:rPr>
        <w:t xml:space="preserve">den </w:t>
      </w:r>
      <w:r>
        <w:rPr>
          <w:spacing w:val="-3"/>
        </w:rPr>
        <w:t xml:space="preserve">son- </w:t>
      </w:r>
      <w:r>
        <w:t xml:space="preserve">derbarsten Zufall.»* </w:t>
      </w:r>
      <w:r>
        <w:rPr>
          <w:spacing w:val="-4"/>
        </w:rPr>
        <w:t xml:space="preserve">[WA </w:t>
      </w:r>
      <w:r>
        <w:t>9,</w:t>
      </w:r>
      <w:r>
        <w:rPr>
          <w:spacing w:val="-2"/>
        </w:rPr>
        <w:t xml:space="preserve"> </w:t>
      </w:r>
      <w:r>
        <w:t>202]</w:t>
      </w:r>
    </w:p>
    <w:p w14:paraId="2943B7EE" w14:textId="77777777" w:rsidR="00215087" w:rsidRDefault="006D477A">
      <w:pPr>
        <w:pStyle w:val="Textkrper"/>
        <w:spacing w:before="16" w:line="264" w:lineRule="auto"/>
        <w:ind w:left="143" w:right="139" w:firstLine="480"/>
      </w:pPr>
      <w:r>
        <w:rPr>
          <w:spacing w:val="-8"/>
        </w:rPr>
        <w:t xml:space="preserve">Dies </w:t>
      </w:r>
      <w:r>
        <w:t xml:space="preserve">war </w:t>
      </w:r>
      <w:r>
        <w:rPr>
          <w:spacing w:val="-7"/>
        </w:rPr>
        <w:t xml:space="preserve">eine </w:t>
      </w:r>
      <w:r>
        <w:t xml:space="preserve">Entdeckung von </w:t>
      </w:r>
      <w:r>
        <w:rPr>
          <w:spacing w:val="-4"/>
        </w:rPr>
        <w:t xml:space="preserve">der </w:t>
      </w:r>
      <w:r>
        <w:t xml:space="preserve">weittragendsten </w:t>
      </w:r>
      <w:r>
        <w:rPr>
          <w:spacing w:val="-5"/>
        </w:rPr>
        <w:t xml:space="preserve">Be- </w:t>
      </w:r>
      <w:r>
        <w:rPr>
          <w:spacing w:val="-3"/>
        </w:rPr>
        <w:t xml:space="preserve">deutung.* </w:t>
      </w:r>
      <w:r>
        <w:t xml:space="preserve">Es </w:t>
      </w:r>
      <w:r>
        <w:rPr>
          <w:spacing w:val="3"/>
        </w:rPr>
        <w:t xml:space="preserve">war </w:t>
      </w:r>
      <w:r>
        <w:t xml:space="preserve">damit </w:t>
      </w:r>
      <w:r>
        <w:rPr>
          <w:spacing w:val="-8"/>
        </w:rPr>
        <w:t xml:space="preserve">bewiesen, </w:t>
      </w:r>
      <w:r>
        <w:rPr>
          <w:spacing w:val="3"/>
        </w:rPr>
        <w:t xml:space="preserve">daß </w:t>
      </w:r>
      <w:r>
        <w:rPr>
          <w:spacing w:val="-3"/>
        </w:rPr>
        <w:t xml:space="preserve">alle </w:t>
      </w:r>
      <w:r>
        <w:rPr>
          <w:spacing w:val="-6"/>
        </w:rPr>
        <w:t xml:space="preserve">Glieder </w:t>
      </w:r>
      <w:r>
        <w:rPr>
          <w:spacing w:val="-11"/>
        </w:rPr>
        <w:t xml:space="preserve">eines </w:t>
      </w:r>
      <w:r>
        <w:rPr>
          <w:spacing w:val="-7"/>
        </w:rPr>
        <w:t>organischen</w:t>
      </w:r>
      <w:r>
        <w:rPr>
          <w:spacing w:val="30"/>
        </w:rPr>
        <w:t xml:space="preserve"> </w:t>
      </w:r>
      <w:r>
        <w:t>Ganzen</w:t>
      </w:r>
      <w:r>
        <w:rPr>
          <w:spacing w:val="41"/>
        </w:rPr>
        <w:t xml:space="preserve"> </w:t>
      </w:r>
      <w:r>
        <w:t>der</w:t>
      </w:r>
      <w:r>
        <w:rPr>
          <w:spacing w:val="35"/>
        </w:rPr>
        <w:t xml:space="preserve"> </w:t>
      </w:r>
      <w:r>
        <w:rPr>
          <w:spacing w:val="-3"/>
        </w:rPr>
        <w:t>Idee</w:t>
      </w:r>
      <w:r>
        <w:rPr>
          <w:spacing w:val="36"/>
        </w:rPr>
        <w:t xml:space="preserve"> </w:t>
      </w:r>
      <w:r>
        <w:rPr>
          <w:spacing w:val="-3"/>
        </w:rPr>
        <w:t>nach</w:t>
      </w:r>
      <w:r>
        <w:rPr>
          <w:spacing w:val="26"/>
        </w:rPr>
        <w:t xml:space="preserve"> </w:t>
      </w:r>
      <w:r>
        <w:rPr>
          <w:spacing w:val="-4"/>
        </w:rPr>
        <w:t>identisch</w:t>
      </w:r>
      <w:r>
        <w:rPr>
          <w:spacing w:val="40"/>
        </w:rPr>
        <w:t xml:space="preserve"> </w:t>
      </w:r>
      <w:r>
        <w:rPr>
          <w:spacing w:val="-7"/>
        </w:rPr>
        <w:t>sind</w:t>
      </w:r>
      <w:r>
        <w:rPr>
          <w:spacing w:val="21"/>
        </w:rPr>
        <w:t xml:space="preserve"> </w:t>
      </w:r>
      <w:r>
        <w:t>und</w:t>
      </w:r>
      <w:r>
        <w:rPr>
          <w:spacing w:val="41"/>
        </w:rPr>
        <w:t xml:space="preserve"> </w:t>
      </w:r>
      <w:r>
        <w:rPr>
          <w:spacing w:val="3"/>
        </w:rPr>
        <w:t>daß</w:t>
      </w:r>
    </w:p>
    <w:p w14:paraId="2943B7EF" w14:textId="77777777" w:rsidR="00215087" w:rsidRDefault="006D477A">
      <w:pPr>
        <w:pStyle w:val="Textkrper"/>
        <w:spacing w:line="264" w:lineRule="auto"/>
        <w:ind w:left="143" w:right="111" w:firstLine="28"/>
      </w:pPr>
      <w:r>
        <w:rPr>
          <w:spacing w:val="-5"/>
        </w:rPr>
        <w:t xml:space="preserve">«innerlich </w:t>
      </w:r>
      <w:r>
        <w:rPr>
          <w:spacing w:val="-6"/>
        </w:rPr>
        <w:t xml:space="preserve">ungeformte» organische </w:t>
      </w:r>
      <w:r>
        <w:rPr>
          <w:spacing w:val="-11"/>
        </w:rPr>
        <w:t xml:space="preserve">Massen </w:t>
      </w:r>
      <w:r>
        <w:rPr>
          <w:spacing w:val="-9"/>
        </w:rPr>
        <w:t xml:space="preserve">sich </w:t>
      </w:r>
      <w:r>
        <w:rPr>
          <w:spacing w:val="-5"/>
        </w:rPr>
        <w:t xml:space="preserve">nach </w:t>
      </w:r>
      <w:r>
        <w:rPr>
          <w:spacing w:val="-3"/>
        </w:rPr>
        <w:t xml:space="preserve">außen </w:t>
      </w:r>
      <w:r>
        <w:rPr>
          <w:spacing w:val="-4"/>
        </w:rPr>
        <w:t xml:space="preserve">in </w:t>
      </w:r>
      <w:r>
        <w:rPr>
          <w:spacing w:val="-7"/>
        </w:rPr>
        <w:t xml:space="preserve">verschiedener </w:t>
      </w:r>
      <w:r>
        <w:rPr>
          <w:spacing w:val="-11"/>
        </w:rPr>
        <w:t xml:space="preserve">Weise </w:t>
      </w:r>
      <w:r>
        <w:rPr>
          <w:spacing w:val="-6"/>
        </w:rPr>
        <w:t xml:space="preserve">aufschließen, </w:t>
      </w:r>
      <w:r>
        <w:t xml:space="preserve">daß </w:t>
      </w:r>
      <w:r>
        <w:rPr>
          <w:spacing w:val="-4"/>
        </w:rPr>
        <w:t xml:space="preserve">es </w:t>
      </w:r>
      <w:r>
        <w:rPr>
          <w:spacing w:val="-8"/>
        </w:rPr>
        <w:t xml:space="preserve">ein </w:t>
      </w:r>
      <w:r>
        <w:t xml:space="preserve">und </w:t>
      </w:r>
      <w:r>
        <w:rPr>
          <w:spacing w:val="2"/>
        </w:rPr>
        <w:t xml:space="preserve">das- </w:t>
      </w:r>
      <w:r>
        <w:rPr>
          <w:spacing w:val="-12"/>
        </w:rPr>
        <w:t xml:space="preserve">selbe </w:t>
      </w:r>
      <w:r>
        <w:t xml:space="preserve">ist, </w:t>
      </w:r>
      <w:r>
        <w:rPr>
          <w:spacing w:val="-6"/>
        </w:rPr>
        <w:t xml:space="preserve">was </w:t>
      </w:r>
      <w:r>
        <w:rPr>
          <w:spacing w:val="-9"/>
        </w:rPr>
        <w:t xml:space="preserve">auf </w:t>
      </w:r>
      <w:r>
        <w:rPr>
          <w:spacing w:val="-3"/>
        </w:rPr>
        <w:t xml:space="preserve">niederer </w:t>
      </w:r>
      <w:r>
        <w:rPr>
          <w:spacing w:val="-4"/>
        </w:rPr>
        <w:t xml:space="preserve">Stufe </w:t>
      </w:r>
      <w:r>
        <w:rPr>
          <w:spacing w:val="-6"/>
        </w:rPr>
        <w:t xml:space="preserve">als </w:t>
      </w:r>
      <w:r>
        <w:t xml:space="preserve">Rückenmarksnerv, </w:t>
      </w:r>
      <w:r>
        <w:rPr>
          <w:spacing w:val="-6"/>
        </w:rPr>
        <w:t xml:space="preserve">auf </w:t>
      </w:r>
      <w:r>
        <w:rPr>
          <w:spacing w:val="-4"/>
        </w:rPr>
        <w:t xml:space="preserve">höherer </w:t>
      </w:r>
      <w:r>
        <w:rPr>
          <w:spacing w:val="-6"/>
        </w:rPr>
        <w:t xml:space="preserve">als Sinnesnerv </w:t>
      </w:r>
      <w:r>
        <w:rPr>
          <w:spacing w:val="-10"/>
        </w:rPr>
        <w:t xml:space="preserve">sich </w:t>
      </w:r>
      <w:r>
        <w:rPr>
          <w:spacing w:val="-4"/>
        </w:rPr>
        <w:t xml:space="preserve">zu </w:t>
      </w:r>
      <w:r>
        <w:rPr>
          <w:spacing w:val="-6"/>
        </w:rPr>
        <w:t xml:space="preserve">dem </w:t>
      </w:r>
      <w:r>
        <w:rPr>
          <w:spacing w:val="-4"/>
        </w:rPr>
        <w:t xml:space="preserve">die </w:t>
      </w:r>
      <w:r>
        <w:t xml:space="preserve">Außenwelt </w:t>
      </w:r>
      <w:r>
        <w:rPr>
          <w:spacing w:val="-9"/>
        </w:rPr>
        <w:t xml:space="preserve">auf- </w:t>
      </w:r>
      <w:r>
        <w:rPr>
          <w:spacing w:val="-5"/>
        </w:rPr>
        <w:t xml:space="preserve">nehmenden, </w:t>
      </w:r>
      <w:r>
        <w:rPr>
          <w:spacing w:val="-6"/>
        </w:rPr>
        <w:t xml:space="preserve">ergreifenden, </w:t>
      </w:r>
      <w:r>
        <w:rPr>
          <w:spacing w:val="-9"/>
        </w:rPr>
        <w:t xml:space="preserve">erfassenden </w:t>
      </w:r>
      <w:r>
        <w:rPr>
          <w:spacing w:val="-8"/>
        </w:rPr>
        <w:t xml:space="preserve">Sinnesorgane </w:t>
      </w:r>
      <w:r>
        <w:rPr>
          <w:spacing w:val="-9"/>
        </w:rPr>
        <w:t xml:space="preserve">auf- </w:t>
      </w:r>
      <w:r>
        <w:rPr>
          <w:spacing w:val="-3"/>
        </w:rPr>
        <w:t xml:space="preserve">schließt. </w:t>
      </w:r>
      <w:r>
        <w:rPr>
          <w:spacing w:val="-5"/>
        </w:rPr>
        <w:t xml:space="preserve">Jedes </w:t>
      </w:r>
      <w:r>
        <w:rPr>
          <w:spacing w:val="-7"/>
        </w:rPr>
        <w:t xml:space="preserve">Lebendige </w:t>
      </w:r>
      <w:r>
        <w:rPr>
          <w:spacing w:val="3"/>
        </w:rPr>
        <w:t xml:space="preserve">war </w:t>
      </w:r>
      <w:r>
        <w:rPr>
          <w:spacing w:val="2"/>
        </w:rPr>
        <w:t xml:space="preserve">damit </w:t>
      </w:r>
      <w:r>
        <w:t xml:space="preserve">in </w:t>
      </w:r>
      <w:r>
        <w:rPr>
          <w:spacing w:val="-9"/>
        </w:rPr>
        <w:t xml:space="preserve">seiner </w:t>
      </w:r>
      <w:r>
        <w:rPr>
          <w:spacing w:val="-4"/>
        </w:rPr>
        <w:t xml:space="preserve">von </w:t>
      </w:r>
      <w:r>
        <w:t xml:space="preserve">innen </w:t>
      </w:r>
      <w:r>
        <w:rPr>
          <w:spacing w:val="-3"/>
        </w:rPr>
        <w:t xml:space="preserve">heraus </w:t>
      </w:r>
      <w:r>
        <w:rPr>
          <w:spacing w:val="-10"/>
        </w:rPr>
        <w:t xml:space="preserve">sich </w:t>
      </w:r>
      <w:r>
        <w:rPr>
          <w:spacing w:val="-4"/>
        </w:rPr>
        <w:t xml:space="preserve">formenden, gestaltenbildenden </w:t>
      </w:r>
      <w:r>
        <w:rPr>
          <w:spacing w:val="2"/>
        </w:rPr>
        <w:t xml:space="preserve">Kraft </w:t>
      </w:r>
      <w:r>
        <w:rPr>
          <w:spacing w:val="-4"/>
        </w:rPr>
        <w:t xml:space="preserve">aufge- </w:t>
      </w:r>
      <w:r>
        <w:t xml:space="preserve">zeigt; es war </w:t>
      </w:r>
      <w:r>
        <w:rPr>
          <w:spacing w:val="-6"/>
        </w:rPr>
        <w:t xml:space="preserve">als </w:t>
      </w:r>
      <w:r>
        <w:rPr>
          <w:i/>
        </w:rPr>
        <w:t xml:space="preserve">wahrhaft Lebendiges </w:t>
      </w:r>
      <w:r>
        <w:rPr>
          <w:spacing w:val="3"/>
        </w:rPr>
        <w:t xml:space="preserve">jetzt </w:t>
      </w:r>
      <w:r>
        <w:rPr>
          <w:spacing w:val="-5"/>
        </w:rPr>
        <w:t xml:space="preserve">erst </w:t>
      </w:r>
      <w:r>
        <w:rPr>
          <w:spacing w:val="-6"/>
        </w:rPr>
        <w:t xml:space="preserve">begriffen. </w:t>
      </w:r>
      <w:r>
        <w:rPr>
          <w:spacing w:val="-8"/>
        </w:rPr>
        <w:t>Goethes</w:t>
      </w:r>
      <w:r>
        <w:rPr>
          <w:spacing w:val="3"/>
        </w:rPr>
        <w:t xml:space="preserve"> </w:t>
      </w:r>
      <w:r>
        <w:rPr>
          <w:spacing w:val="-3"/>
        </w:rPr>
        <w:t>Grundideen</w:t>
      </w:r>
      <w:r>
        <w:rPr>
          <w:spacing w:val="-16"/>
        </w:rPr>
        <w:t xml:space="preserve"> </w:t>
      </w:r>
      <w:r>
        <w:t>waren</w:t>
      </w:r>
      <w:r>
        <w:rPr>
          <w:spacing w:val="-16"/>
        </w:rPr>
        <w:t xml:space="preserve"> </w:t>
      </w:r>
      <w:r>
        <w:rPr>
          <w:spacing w:val="4"/>
        </w:rPr>
        <w:t>jetzt</w:t>
      </w:r>
      <w:r>
        <w:rPr>
          <w:spacing w:val="-12"/>
        </w:rPr>
        <w:t xml:space="preserve"> </w:t>
      </w:r>
      <w:r>
        <w:rPr>
          <w:spacing w:val="-5"/>
        </w:rPr>
        <w:t>auch</w:t>
      </w:r>
      <w:r>
        <w:rPr>
          <w:spacing w:val="-15"/>
        </w:rPr>
        <w:t xml:space="preserve"> </w:t>
      </w:r>
      <w:r>
        <w:t>in</w:t>
      </w:r>
      <w:r>
        <w:rPr>
          <w:spacing w:val="-21"/>
        </w:rPr>
        <w:t xml:space="preserve"> </w:t>
      </w:r>
      <w:r>
        <w:rPr>
          <w:spacing w:val="-8"/>
        </w:rPr>
        <w:t>bezug</w:t>
      </w:r>
      <w:r>
        <w:rPr>
          <w:spacing w:val="-1"/>
        </w:rPr>
        <w:t xml:space="preserve"> </w:t>
      </w:r>
      <w:r>
        <w:rPr>
          <w:spacing w:val="-9"/>
        </w:rPr>
        <w:t>auf</w:t>
      </w:r>
      <w:r>
        <w:rPr>
          <w:spacing w:val="-25"/>
        </w:rPr>
        <w:t xml:space="preserve"> </w:t>
      </w:r>
      <w:r>
        <w:rPr>
          <w:spacing w:val="-3"/>
        </w:rPr>
        <w:t>die</w:t>
      </w:r>
      <w:r>
        <w:rPr>
          <w:spacing w:val="-16"/>
        </w:rPr>
        <w:t xml:space="preserve"> </w:t>
      </w:r>
      <w:r>
        <w:t>Tier-</w:t>
      </w:r>
    </w:p>
    <w:p w14:paraId="2943B7F0" w14:textId="77777777" w:rsidR="00215087" w:rsidRDefault="00215087">
      <w:pPr>
        <w:spacing w:line="264" w:lineRule="auto"/>
        <w:sectPr w:rsidR="00215087">
          <w:pgSz w:w="11900" w:h="16840"/>
          <w:pgMar w:top="420" w:right="1420" w:bottom="280" w:left="860" w:header="0" w:footer="76" w:gutter="0"/>
          <w:cols w:space="720"/>
        </w:sectPr>
      </w:pPr>
    </w:p>
    <w:p w14:paraId="2943B7F1" w14:textId="77777777" w:rsidR="00215087" w:rsidRDefault="006D477A">
      <w:pPr>
        <w:pStyle w:val="Textkrper"/>
        <w:spacing w:before="68" w:line="264" w:lineRule="auto"/>
        <w:ind w:left="111" w:right="212" w:firstLine="14"/>
      </w:pPr>
      <w:r>
        <w:rPr>
          <w:spacing w:val="-4"/>
        </w:rPr>
        <w:lastRenderedPageBreak/>
        <w:t xml:space="preserve">bildung </w:t>
      </w:r>
      <w:r>
        <w:rPr>
          <w:spacing w:val="-3"/>
        </w:rPr>
        <w:t xml:space="preserve">zu </w:t>
      </w:r>
      <w:r>
        <w:rPr>
          <w:spacing w:val="-9"/>
        </w:rPr>
        <w:t xml:space="preserve">einem Abschlüsse </w:t>
      </w:r>
      <w:r>
        <w:rPr>
          <w:spacing w:val="-8"/>
        </w:rPr>
        <w:t xml:space="preserve">gekommen. </w:t>
      </w:r>
      <w:r>
        <w:rPr>
          <w:spacing w:val="-3"/>
        </w:rPr>
        <w:t xml:space="preserve">Es </w:t>
      </w:r>
      <w:r>
        <w:rPr>
          <w:spacing w:val="3"/>
        </w:rPr>
        <w:t xml:space="preserve">war </w:t>
      </w:r>
      <w:r>
        <w:rPr>
          <w:spacing w:val="-3"/>
        </w:rPr>
        <w:t xml:space="preserve">die Zeit </w:t>
      </w:r>
      <w:r>
        <w:t xml:space="preserve">zur </w:t>
      </w:r>
      <w:r>
        <w:rPr>
          <w:spacing w:val="-3"/>
        </w:rPr>
        <w:t xml:space="preserve">Ausarbeitung </w:t>
      </w:r>
      <w:r>
        <w:rPr>
          <w:spacing w:val="-8"/>
        </w:rPr>
        <w:t xml:space="preserve">derselben </w:t>
      </w:r>
      <w:r>
        <w:rPr>
          <w:spacing w:val="-9"/>
        </w:rPr>
        <w:t xml:space="preserve">gekommen, </w:t>
      </w:r>
      <w:r>
        <w:rPr>
          <w:spacing w:val="-5"/>
        </w:rPr>
        <w:t xml:space="preserve">obwohl </w:t>
      </w:r>
      <w:r>
        <w:rPr>
          <w:spacing w:val="-3"/>
        </w:rPr>
        <w:t xml:space="preserve">er </w:t>
      </w:r>
      <w:r>
        <w:rPr>
          <w:spacing w:val="-4"/>
        </w:rPr>
        <w:t xml:space="preserve">den </w:t>
      </w:r>
      <w:r>
        <w:rPr>
          <w:spacing w:val="2"/>
        </w:rPr>
        <w:t xml:space="preserve">Plan </w:t>
      </w:r>
      <w:r>
        <w:rPr>
          <w:spacing w:val="-3"/>
        </w:rPr>
        <w:t xml:space="preserve">dazu </w:t>
      </w:r>
      <w:r>
        <w:rPr>
          <w:spacing w:val="-10"/>
        </w:rPr>
        <w:t xml:space="preserve">schon </w:t>
      </w:r>
      <w:r>
        <w:rPr>
          <w:spacing w:val="-4"/>
        </w:rPr>
        <w:t xml:space="preserve">früher </w:t>
      </w:r>
      <w:r>
        <w:rPr>
          <w:spacing w:val="5"/>
        </w:rPr>
        <w:t xml:space="preserve">hatte, </w:t>
      </w:r>
      <w:r>
        <w:rPr>
          <w:spacing w:val="-4"/>
        </w:rPr>
        <w:t xml:space="preserve">wie </w:t>
      </w:r>
      <w:r>
        <w:rPr>
          <w:spacing w:val="-7"/>
        </w:rPr>
        <w:t xml:space="preserve">uns </w:t>
      </w:r>
      <w:r>
        <w:rPr>
          <w:spacing w:val="-6"/>
        </w:rPr>
        <w:t xml:space="preserve">der </w:t>
      </w:r>
      <w:r>
        <w:rPr>
          <w:spacing w:val="-11"/>
        </w:rPr>
        <w:t xml:space="preserve">Briefwechsel </w:t>
      </w:r>
      <w:r>
        <w:rPr>
          <w:spacing w:val="-6"/>
        </w:rPr>
        <w:t xml:space="preserve">Goethes </w:t>
      </w:r>
      <w:r>
        <w:t xml:space="preserve">mit F. H. Jacobi </w:t>
      </w:r>
      <w:r>
        <w:rPr>
          <w:spacing w:val="-6"/>
        </w:rPr>
        <w:t xml:space="preserve">beweist. </w:t>
      </w:r>
      <w:r>
        <w:rPr>
          <w:spacing w:val="-4"/>
        </w:rPr>
        <w:t xml:space="preserve">[WA </w:t>
      </w:r>
      <w:r>
        <w:t xml:space="preserve">9, </w:t>
      </w:r>
      <w:r>
        <w:rPr>
          <w:spacing w:val="-7"/>
        </w:rPr>
        <w:t xml:space="preserve">184] Als </w:t>
      </w:r>
      <w:r>
        <w:t xml:space="preserve">er im </w:t>
      </w:r>
      <w:r>
        <w:rPr>
          <w:spacing w:val="5"/>
        </w:rPr>
        <w:t xml:space="preserve">Juli </w:t>
      </w:r>
      <w:r>
        <w:rPr>
          <w:spacing w:val="-11"/>
        </w:rPr>
        <w:t xml:space="preserve">1790 </w:t>
      </w:r>
      <w:r>
        <w:rPr>
          <w:spacing w:val="-10"/>
        </w:rPr>
        <w:t>dem</w:t>
      </w:r>
      <w:r>
        <w:rPr>
          <w:spacing w:val="-17"/>
        </w:rPr>
        <w:t xml:space="preserve"> </w:t>
      </w:r>
      <w:r>
        <w:t>Herzoge</w:t>
      </w:r>
      <w:r>
        <w:rPr>
          <w:spacing w:val="-25"/>
        </w:rPr>
        <w:t xml:space="preserve"> </w:t>
      </w:r>
      <w:r>
        <w:t>in</w:t>
      </w:r>
      <w:r>
        <w:rPr>
          <w:spacing w:val="-12"/>
        </w:rPr>
        <w:t xml:space="preserve"> </w:t>
      </w:r>
      <w:r>
        <w:t>das</w:t>
      </w:r>
      <w:r>
        <w:rPr>
          <w:spacing w:val="-8"/>
        </w:rPr>
        <w:t xml:space="preserve"> </w:t>
      </w:r>
      <w:r>
        <w:rPr>
          <w:spacing w:val="-12"/>
        </w:rPr>
        <w:t>schlesische</w:t>
      </w:r>
      <w:r>
        <w:rPr>
          <w:spacing w:val="-21"/>
        </w:rPr>
        <w:t xml:space="preserve"> </w:t>
      </w:r>
      <w:r>
        <w:rPr>
          <w:spacing w:val="-5"/>
        </w:rPr>
        <w:t>Lager</w:t>
      </w:r>
      <w:r>
        <w:rPr>
          <w:spacing w:val="-16"/>
        </w:rPr>
        <w:t xml:space="preserve"> </w:t>
      </w:r>
      <w:r>
        <w:rPr>
          <w:spacing w:val="-5"/>
        </w:rPr>
        <w:t>folgte,</w:t>
      </w:r>
      <w:r>
        <w:rPr>
          <w:spacing w:val="-8"/>
        </w:rPr>
        <w:t xml:space="preserve"> </w:t>
      </w:r>
      <w:r>
        <w:rPr>
          <w:spacing w:val="4"/>
        </w:rPr>
        <w:t>war</w:t>
      </w:r>
      <w:r>
        <w:rPr>
          <w:spacing w:val="-16"/>
        </w:rPr>
        <w:t xml:space="preserve"> </w:t>
      </w:r>
      <w:r>
        <w:t>er</w:t>
      </w:r>
      <w:r>
        <w:rPr>
          <w:spacing w:val="-12"/>
        </w:rPr>
        <w:t xml:space="preserve"> </w:t>
      </w:r>
      <w:r>
        <w:rPr>
          <w:spacing w:val="4"/>
        </w:rPr>
        <w:t>dort</w:t>
      </w:r>
      <w:r>
        <w:rPr>
          <w:spacing w:val="-12"/>
        </w:rPr>
        <w:t xml:space="preserve"> </w:t>
      </w:r>
      <w:r>
        <w:rPr>
          <w:spacing w:val="-5"/>
        </w:rPr>
        <w:t xml:space="preserve">(in </w:t>
      </w:r>
      <w:r>
        <w:rPr>
          <w:spacing w:val="-8"/>
        </w:rPr>
        <w:t xml:space="preserve">Breslau) </w:t>
      </w:r>
      <w:r>
        <w:rPr>
          <w:spacing w:val="-7"/>
        </w:rPr>
        <w:t xml:space="preserve">vorzugsweise </w:t>
      </w:r>
      <w:r>
        <w:t xml:space="preserve">mit </w:t>
      </w:r>
      <w:r>
        <w:rPr>
          <w:spacing w:val="-10"/>
        </w:rPr>
        <w:t xml:space="preserve">seinen </w:t>
      </w:r>
      <w:r>
        <w:rPr>
          <w:spacing w:val="-5"/>
        </w:rPr>
        <w:t xml:space="preserve">Studien </w:t>
      </w:r>
      <w:r>
        <w:rPr>
          <w:spacing w:val="-4"/>
        </w:rPr>
        <w:t xml:space="preserve">über </w:t>
      </w:r>
      <w:r>
        <w:rPr>
          <w:spacing w:val="-3"/>
        </w:rPr>
        <w:t xml:space="preserve">die </w:t>
      </w:r>
      <w:r>
        <w:rPr>
          <w:spacing w:val="-5"/>
        </w:rPr>
        <w:t xml:space="preserve">Bildung der </w:t>
      </w:r>
      <w:r>
        <w:rPr>
          <w:spacing w:val="-3"/>
        </w:rPr>
        <w:t xml:space="preserve">Tiere </w:t>
      </w:r>
      <w:r>
        <w:rPr>
          <w:spacing w:val="-4"/>
        </w:rPr>
        <w:t xml:space="preserve">beschäftigt. </w:t>
      </w:r>
      <w:r>
        <w:t xml:space="preserve">Er </w:t>
      </w:r>
      <w:r>
        <w:rPr>
          <w:spacing w:val="-5"/>
        </w:rPr>
        <w:t xml:space="preserve">begann </w:t>
      </w:r>
      <w:r>
        <w:rPr>
          <w:spacing w:val="3"/>
        </w:rPr>
        <w:t xml:space="preserve">dort </w:t>
      </w:r>
      <w:r>
        <w:rPr>
          <w:spacing w:val="-4"/>
        </w:rPr>
        <w:t xml:space="preserve">auch </w:t>
      </w:r>
      <w:r>
        <w:t xml:space="preserve">wirklich </w:t>
      </w:r>
      <w:r>
        <w:rPr>
          <w:spacing w:val="-12"/>
        </w:rPr>
        <w:t xml:space="preserve">seine </w:t>
      </w:r>
      <w:r>
        <w:rPr>
          <w:spacing w:val="-8"/>
        </w:rPr>
        <w:t xml:space="preserve">diesbezüglichen </w:t>
      </w:r>
      <w:r>
        <w:t xml:space="preserve">Gedanken </w:t>
      </w:r>
      <w:r>
        <w:rPr>
          <w:spacing w:val="-4"/>
        </w:rPr>
        <w:t xml:space="preserve">aufzuzeichnen. </w:t>
      </w:r>
      <w:r>
        <w:t xml:space="preserve">Am </w:t>
      </w:r>
      <w:r>
        <w:rPr>
          <w:spacing w:val="11"/>
        </w:rPr>
        <w:t xml:space="preserve">31. </w:t>
      </w:r>
      <w:r>
        <w:rPr>
          <w:spacing w:val="-4"/>
        </w:rPr>
        <w:t xml:space="preserve">August </w:t>
      </w:r>
      <w:r>
        <w:rPr>
          <w:spacing w:val="-11"/>
        </w:rPr>
        <w:t xml:space="preserve">1790 </w:t>
      </w:r>
      <w:r>
        <w:rPr>
          <w:spacing w:val="-5"/>
        </w:rPr>
        <w:t xml:space="preserve">schreibt </w:t>
      </w:r>
      <w:r>
        <w:rPr>
          <w:spacing w:val="-3"/>
        </w:rPr>
        <w:t xml:space="preserve">er an </w:t>
      </w:r>
      <w:r>
        <w:t xml:space="preserve">Friedrich von Stein: «In </w:t>
      </w:r>
      <w:r>
        <w:rPr>
          <w:spacing w:val="-6"/>
        </w:rPr>
        <w:t xml:space="preserve">allem </w:t>
      </w:r>
      <w:r>
        <w:rPr>
          <w:spacing w:val="-9"/>
        </w:rPr>
        <w:t xml:space="preserve">dem </w:t>
      </w:r>
      <w:r>
        <w:rPr>
          <w:spacing w:val="-7"/>
        </w:rPr>
        <w:t xml:space="preserve">Gewühle </w:t>
      </w:r>
      <w:r>
        <w:rPr>
          <w:spacing w:val="6"/>
        </w:rPr>
        <w:t xml:space="preserve">hab' </w:t>
      </w:r>
      <w:r>
        <w:rPr>
          <w:spacing w:val="-3"/>
        </w:rPr>
        <w:t xml:space="preserve">ich </w:t>
      </w:r>
      <w:r>
        <w:rPr>
          <w:spacing w:val="-6"/>
        </w:rPr>
        <w:t xml:space="preserve">angefangen, </w:t>
      </w:r>
      <w:r>
        <w:rPr>
          <w:spacing w:val="-8"/>
        </w:rPr>
        <w:t xml:space="preserve">meine  </w:t>
      </w:r>
      <w:r>
        <w:rPr>
          <w:spacing w:val="2"/>
        </w:rPr>
        <w:t xml:space="preserve">Abhandlung  </w:t>
      </w:r>
      <w:r>
        <w:rPr>
          <w:spacing w:val="-3"/>
        </w:rPr>
        <w:t xml:space="preserve">über </w:t>
      </w:r>
      <w:r>
        <w:rPr>
          <w:spacing w:val="-6"/>
        </w:rPr>
        <w:t xml:space="preserve">die </w:t>
      </w:r>
      <w:r>
        <w:rPr>
          <w:spacing w:val="-5"/>
        </w:rPr>
        <w:t xml:space="preserve">Bildung </w:t>
      </w:r>
      <w:r>
        <w:t xml:space="preserve">der Tiere </w:t>
      </w:r>
      <w:r>
        <w:rPr>
          <w:spacing w:val="-3"/>
        </w:rPr>
        <w:t xml:space="preserve">zu </w:t>
      </w:r>
      <w:r>
        <w:rPr>
          <w:spacing w:val="-8"/>
        </w:rPr>
        <w:t xml:space="preserve">schreiben.» </w:t>
      </w:r>
      <w:r>
        <w:rPr>
          <w:spacing w:val="-6"/>
        </w:rPr>
        <w:t xml:space="preserve">[WA </w:t>
      </w:r>
      <w:r>
        <w:rPr>
          <w:spacing w:val="-3"/>
        </w:rPr>
        <w:t>9,</w:t>
      </w:r>
      <w:r>
        <w:rPr>
          <w:spacing w:val="60"/>
        </w:rPr>
        <w:t xml:space="preserve"> </w:t>
      </w:r>
      <w:r>
        <w:t>223]</w:t>
      </w:r>
    </w:p>
    <w:p w14:paraId="2943B7F2" w14:textId="77777777" w:rsidR="00215087" w:rsidRDefault="006D477A">
      <w:pPr>
        <w:pStyle w:val="Textkrper"/>
        <w:spacing w:before="12" w:line="264" w:lineRule="auto"/>
        <w:ind w:left="140" w:right="115" w:firstLine="480"/>
      </w:pPr>
      <w:r>
        <w:rPr>
          <w:spacing w:val="-3"/>
        </w:rPr>
        <w:t xml:space="preserve">In </w:t>
      </w:r>
      <w:r>
        <w:rPr>
          <w:spacing w:val="-9"/>
        </w:rPr>
        <w:t xml:space="preserve">einem umfassenden </w:t>
      </w:r>
      <w:r>
        <w:rPr>
          <w:spacing w:val="-6"/>
        </w:rPr>
        <w:t xml:space="preserve">Sinn </w:t>
      </w:r>
      <w:r>
        <w:rPr>
          <w:spacing w:val="2"/>
        </w:rPr>
        <w:t xml:space="preserve">enthält </w:t>
      </w:r>
      <w:r>
        <w:rPr>
          <w:spacing w:val="-4"/>
        </w:rPr>
        <w:t xml:space="preserve">die </w:t>
      </w:r>
      <w:r>
        <w:rPr>
          <w:spacing w:val="-3"/>
        </w:rPr>
        <w:t xml:space="preserve">Idee </w:t>
      </w:r>
      <w:r>
        <w:rPr>
          <w:spacing w:val="-10"/>
        </w:rPr>
        <w:t xml:space="preserve">des </w:t>
      </w:r>
      <w:r>
        <w:t xml:space="preserve">Tier- typus </w:t>
      </w:r>
      <w:r>
        <w:rPr>
          <w:spacing w:val="-4"/>
        </w:rPr>
        <w:t xml:space="preserve">das </w:t>
      </w:r>
      <w:r>
        <w:t xml:space="preserve">Gedicht: </w:t>
      </w:r>
      <w:r>
        <w:rPr>
          <w:spacing w:val="-7"/>
        </w:rPr>
        <w:t xml:space="preserve">«Die </w:t>
      </w:r>
      <w:r>
        <w:rPr>
          <w:spacing w:val="-5"/>
        </w:rPr>
        <w:t xml:space="preserve">Metamorphose </w:t>
      </w:r>
      <w:r>
        <w:rPr>
          <w:spacing w:val="-3"/>
        </w:rPr>
        <w:t xml:space="preserve">der </w:t>
      </w:r>
      <w:r>
        <w:t xml:space="preserve">Tiere», </w:t>
      </w:r>
      <w:r>
        <w:rPr>
          <w:spacing w:val="-5"/>
        </w:rPr>
        <w:t xml:space="preserve">das </w:t>
      </w:r>
      <w:r>
        <w:rPr>
          <w:spacing w:val="-12"/>
        </w:rPr>
        <w:t xml:space="preserve">1820 </w:t>
      </w:r>
      <w:r>
        <w:rPr>
          <w:spacing w:val="-4"/>
        </w:rPr>
        <w:t xml:space="preserve">im zweiten der </w:t>
      </w:r>
      <w:r>
        <w:rPr>
          <w:spacing w:val="-9"/>
        </w:rPr>
        <w:t xml:space="preserve">«Morphologischen </w:t>
      </w:r>
      <w:r>
        <w:rPr>
          <w:spacing w:val="-5"/>
        </w:rPr>
        <w:t xml:space="preserve">Hefte» </w:t>
      </w:r>
      <w:r>
        <w:t xml:space="preserve">zuerst </w:t>
      </w:r>
      <w:r>
        <w:rPr>
          <w:spacing w:val="-4"/>
        </w:rPr>
        <w:t xml:space="preserve">er- </w:t>
      </w:r>
      <w:r>
        <w:rPr>
          <w:spacing w:val="-12"/>
        </w:rPr>
        <w:t xml:space="preserve">schienen </w:t>
      </w:r>
      <w:r>
        <w:t>ist.</w:t>
      </w:r>
      <w:r>
        <w:rPr>
          <w:vertAlign w:val="superscript"/>
        </w:rPr>
        <w:t>63</w:t>
      </w:r>
      <w:r>
        <w:t xml:space="preserve"> In </w:t>
      </w:r>
      <w:r>
        <w:rPr>
          <w:spacing w:val="-5"/>
        </w:rPr>
        <w:t xml:space="preserve">den </w:t>
      </w:r>
      <w:r>
        <w:rPr>
          <w:spacing w:val="3"/>
        </w:rPr>
        <w:t xml:space="preserve">Jahren </w:t>
      </w:r>
      <w:r>
        <w:rPr>
          <w:spacing w:val="-4"/>
        </w:rPr>
        <w:t xml:space="preserve">1790-95 </w:t>
      </w:r>
      <w:r>
        <w:rPr>
          <w:spacing w:val="-3"/>
        </w:rPr>
        <w:t xml:space="preserve">nahm </w:t>
      </w:r>
      <w:r>
        <w:t xml:space="preserve">von </w:t>
      </w:r>
      <w:r>
        <w:rPr>
          <w:spacing w:val="3"/>
        </w:rPr>
        <w:t xml:space="preserve">naturwis- </w:t>
      </w:r>
      <w:r>
        <w:rPr>
          <w:spacing w:val="-9"/>
        </w:rPr>
        <w:t xml:space="preserve">senschaftlichen </w:t>
      </w:r>
      <w:r>
        <w:t xml:space="preserve">Arbeiten </w:t>
      </w:r>
      <w:r>
        <w:rPr>
          <w:spacing w:val="-4"/>
        </w:rPr>
        <w:t xml:space="preserve">die </w:t>
      </w:r>
      <w:r>
        <w:t xml:space="preserve">Farbenlehre </w:t>
      </w:r>
      <w:r>
        <w:rPr>
          <w:spacing w:val="-3"/>
        </w:rPr>
        <w:t xml:space="preserve">Goethe </w:t>
      </w:r>
      <w:r>
        <w:rPr>
          <w:spacing w:val="2"/>
        </w:rPr>
        <w:t xml:space="preserve">vorzüg- </w:t>
      </w:r>
      <w:r>
        <w:rPr>
          <w:spacing w:val="-6"/>
        </w:rPr>
        <w:t xml:space="preserve">lich </w:t>
      </w:r>
      <w:r>
        <w:rPr>
          <w:spacing w:val="-3"/>
        </w:rPr>
        <w:t xml:space="preserve">in </w:t>
      </w:r>
      <w:r>
        <w:t xml:space="preserve">Anspruch. </w:t>
      </w:r>
      <w:r>
        <w:rPr>
          <w:spacing w:val="-3"/>
        </w:rPr>
        <w:t xml:space="preserve">Zu </w:t>
      </w:r>
      <w:r>
        <w:rPr>
          <w:spacing w:val="-4"/>
        </w:rPr>
        <w:t xml:space="preserve">Anfang </w:t>
      </w:r>
      <w:r>
        <w:rPr>
          <w:spacing w:val="-12"/>
        </w:rPr>
        <w:t xml:space="preserve">des </w:t>
      </w:r>
      <w:r>
        <w:t xml:space="preserve">Jahres </w:t>
      </w:r>
      <w:r>
        <w:rPr>
          <w:spacing w:val="-12"/>
        </w:rPr>
        <w:t xml:space="preserve">1795 </w:t>
      </w:r>
      <w:r>
        <w:rPr>
          <w:spacing w:val="4"/>
        </w:rPr>
        <w:t xml:space="preserve">war </w:t>
      </w:r>
      <w:r>
        <w:rPr>
          <w:spacing w:val="-5"/>
        </w:rPr>
        <w:t xml:space="preserve">Goethe </w:t>
      </w:r>
      <w:r>
        <w:rPr>
          <w:spacing w:val="-3"/>
        </w:rPr>
        <w:t xml:space="preserve">in </w:t>
      </w:r>
      <w:r>
        <w:t xml:space="preserve">Jena, wo </w:t>
      </w:r>
      <w:r>
        <w:rPr>
          <w:spacing w:val="-7"/>
        </w:rPr>
        <w:t xml:space="preserve">auch </w:t>
      </w:r>
      <w:r>
        <w:rPr>
          <w:spacing w:val="-3"/>
        </w:rPr>
        <w:t xml:space="preserve">die Gebrüder </w:t>
      </w:r>
      <w:r>
        <w:t xml:space="preserve">v. </w:t>
      </w:r>
      <w:r>
        <w:rPr>
          <w:spacing w:val="3"/>
        </w:rPr>
        <w:t xml:space="preserve">Humboldt, </w:t>
      </w:r>
      <w:r>
        <w:t xml:space="preserve">Max Jacobi und </w:t>
      </w:r>
      <w:r>
        <w:rPr>
          <w:spacing w:val="-7"/>
        </w:rPr>
        <w:t xml:space="preserve">Schiller anwesend </w:t>
      </w:r>
      <w:r>
        <w:rPr>
          <w:spacing w:val="2"/>
        </w:rPr>
        <w:t xml:space="preserve">waren. </w:t>
      </w:r>
      <w:r>
        <w:t xml:space="preserve">In </w:t>
      </w:r>
      <w:r>
        <w:rPr>
          <w:spacing w:val="-10"/>
        </w:rPr>
        <w:t xml:space="preserve">dieser </w:t>
      </w:r>
      <w:r>
        <w:rPr>
          <w:spacing w:val="-8"/>
        </w:rPr>
        <w:t xml:space="preserve">Gesellschaft </w:t>
      </w:r>
      <w:r>
        <w:t xml:space="preserve">brachte </w:t>
      </w:r>
      <w:r>
        <w:rPr>
          <w:spacing w:val="-5"/>
        </w:rPr>
        <w:t xml:space="preserve">Goethe </w:t>
      </w:r>
      <w:r>
        <w:rPr>
          <w:spacing w:val="-11"/>
        </w:rPr>
        <w:t xml:space="preserve">seine </w:t>
      </w:r>
      <w:r>
        <w:rPr>
          <w:spacing w:val="-3"/>
        </w:rPr>
        <w:t xml:space="preserve">Ideen </w:t>
      </w:r>
      <w:r>
        <w:rPr>
          <w:spacing w:val="-4"/>
        </w:rPr>
        <w:t xml:space="preserve">über </w:t>
      </w:r>
      <w:r>
        <w:rPr>
          <w:spacing w:val="-6"/>
        </w:rPr>
        <w:t xml:space="preserve">vergleichende </w:t>
      </w:r>
      <w:r>
        <w:t xml:space="preserve">Anatomie </w:t>
      </w:r>
      <w:r>
        <w:rPr>
          <w:spacing w:val="5"/>
        </w:rPr>
        <w:t xml:space="preserve">vor. </w:t>
      </w:r>
      <w:r>
        <w:t xml:space="preserve">Die </w:t>
      </w:r>
      <w:r>
        <w:rPr>
          <w:spacing w:val="-3"/>
        </w:rPr>
        <w:t xml:space="preserve">Freunde </w:t>
      </w:r>
      <w:r>
        <w:rPr>
          <w:spacing w:val="-4"/>
        </w:rPr>
        <w:t xml:space="preserve">fanden </w:t>
      </w:r>
      <w:r>
        <w:rPr>
          <w:spacing w:val="-11"/>
        </w:rPr>
        <w:t xml:space="preserve">seine </w:t>
      </w:r>
      <w:r>
        <w:t xml:space="preserve">Darstellungen </w:t>
      </w:r>
      <w:r>
        <w:rPr>
          <w:spacing w:val="-3"/>
        </w:rPr>
        <w:t xml:space="preserve">so bedeutsam, </w:t>
      </w:r>
      <w:r>
        <w:rPr>
          <w:spacing w:val="4"/>
        </w:rPr>
        <w:t xml:space="preserve">daß </w:t>
      </w:r>
      <w:r>
        <w:rPr>
          <w:spacing w:val="-10"/>
        </w:rPr>
        <w:t xml:space="preserve">sie </w:t>
      </w:r>
      <w:r>
        <w:rPr>
          <w:spacing w:val="-4"/>
        </w:rPr>
        <w:t xml:space="preserve">ihn </w:t>
      </w:r>
      <w:r>
        <w:t xml:space="preserve">aufforderten, </w:t>
      </w:r>
      <w:r>
        <w:rPr>
          <w:spacing w:val="-11"/>
        </w:rPr>
        <w:t xml:space="preserve">seine </w:t>
      </w:r>
      <w:r>
        <w:rPr>
          <w:spacing w:val="-3"/>
        </w:rPr>
        <w:t xml:space="preserve">Gedanken </w:t>
      </w:r>
      <w:r>
        <w:t xml:space="preserve">zu Papier zu bringen. </w:t>
      </w:r>
      <w:r>
        <w:rPr>
          <w:spacing w:val="-12"/>
        </w:rPr>
        <w:t>Wie</w:t>
      </w:r>
      <w:r>
        <w:rPr>
          <w:spacing w:val="-24"/>
        </w:rPr>
        <w:t xml:space="preserve"> </w:t>
      </w:r>
      <w:r>
        <w:rPr>
          <w:spacing w:val="-8"/>
        </w:rPr>
        <w:t>aus</w:t>
      </w:r>
      <w:r>
        <w:rPr>
          <w:spacing w:val="-24"/>
        </w:rPr>
        <w:t xml:space="preserve"> </w:t>
      </w:r>
      <w:r>
        <w:rPr>
          <w:spacing w:val="-9"/>
        </w:rPr>
        <w:t>einem</w:t>
      </w:r>
      <w:r>
        <w:rPr>
          <w:spacing w:val="-24"/>
        </w:rPr>
        <w:t xml:space="preserve"> </w:t>
      </w:r>
      <w:r>
        <w:rPr>
          <w:spacing w:val="-8"/>
        </w:rPr>
        <w:t>Schreiben</w:t>
      </w:r>
      <w:r>
        <w:rPr>
          <w:spacing w:val="-24"/>
        </w:rPr>
        <w:t xml:space="preserve"> </w:t>
      </w:r>
      <w:r>
        <w:rPr>
          <w:spacing w:val="-6"/>
        </w:rPr>
        <w:t>Goethes</w:t>
      </w:r>
      <w:r>
        <w:rPr>
          <w:spacing w:val="-23"/>
        </w:rPr>
        <w:t xml:space="preserve"> </w:t>
      </w:r>
      <w:r>
        <w:rPr>
          <w:spacing w:val="-4"/>
        </w:rPr>
        <w:t>an</w:t>
      </w:r>
      <w:r>
        <w:rPr>
          <w:spacing w:val="-24"/>
        </w:rPr>
        <w:t xml:space="preserve"> </w:t>
      </w:r>
      <w:r>
        <w:rPr>
          <w:spacing w:val="-3"/>
        </w:rPr>
        <w:t>Jacobi</w:t>
      </w:r>
      <w:r>
        <w:rPr>
          <w:spacing w:val="-24"/>
        </w:rPr>
        <w:t xml:space="preserve"> </w:t>
      </w:r>
      <w:r>
        <w:rPr>
          <w:spacing w:val="-4"/>
        </w:rPr>
        <w:t>den</w:t>
      </w:r>
      <w:r>
        <w:rPr>
          <w:spacing w:val="-24"/>
        </w:rPr>
        <w:t xml:space="preserve"> </w:t>
      </w:r>
      <w:r>
        <w:t>Älteren</w:t>
      </w:r>
      <w:r>
        <w:rPr>
          <w:spacing w:val="-24"/>
        </w:rPr>
        <w:t xml:space="preserve"> </w:t>
      </w:r>
      <w:r>
        <w:t xml:space="preserve">her- vorgeht </w:t>
      </w:r>
      <w:r>
        <w:rPr>
          <w:spacing w:val="-4"/>
        </w:rPr>
        <w:t xml:space="preserve">[WA 10, </w:t>
      </w:r>
      <w:r>
        <w:rPr>
          <w:spacing w:val="7"/>
        </w:rPr>
        <w:t xml:space="preserve">232], </w:t>
      </w:r>
      <w:r>
        <w:rPr>
          <w:spacing w:val="4"/>
        </w:rPr>
        <w:t xml:space="preserve">hat </w:t>
      </w:r>
      <w:r>
        <w:rPr>
          <w:spacing w:val="-5"/>
        </w:rPr>
        <w:t xml:space="preserve">Goethe </w:t>
      </w:r>
      <w:r>
        <w:rPr>
          <w:spacing w:val="-10"/>
        </w:rPr>
        <w:t xml:space="preserve">dieser </w:t>
      </w:r>
      <w:r>
        <w:t xml:space="preserve">Aufforderung </w:t>
      </w:r>
      <w:r>
        <w:rPr>
          <w:spacing w:val="-4"/>
        </w:rPr>
        <w:t xml:space="preserve">so- </w:t>
      </w:r>
      <w:r>
        <w:rPr>
          <w:spacing w:val="-11"/>
        </w:rPr>
        <w:t xml:space="preserve">gleich </w:t>
      </w:r>
      <w:r>
        <w:rPr>
          <w:spacing w:val="-4"/>
        </w:rPr>
        <w:t xml:space="preserve">in </w:t>
      </w:r>
      <w:r>
        <w:t xml:space="preserve">Jena </w:t>
      </w:r>
      <w:r>
        <w:rPr>
          <w:spacing w:val="-7"/>
        </w:rPr>
        <w:t xml:space="preserve">Genüge </w:t>
      </w:r>
      <w:r>
        <w:t xml:space="preserve">getan, </w:t>
      </w:r>
      <w:r>
        <w:rPr>
          <w:spacing w:val="-7"/>
        </w:rPr>
        <w:t xml:space="preserve">indem </w:t>
      </w:r>
      <w:r>
        <w:rPr>
          <w:spacing w:val="-4"/>
        </w:rPr>
        <w:t xml:space="preserve">er </w:t>
      </w:r>
      <w:r>
        <w:rPr>
          <w:spacing w:val="-5"/>
        </w:rPr>
        <w:t xml:space="preserve">das </w:t>
      </w:r>
      <w:r>
        <w:rPr>
          <w:spacing w:val="-4"/>
        </w:rPr>
        <w:t xml:space="preserve">im 1. Bande </w:t>
      </w:r>
      <w:r>
        <w:t xml:space="preserve">von </w:t>
      </w:r>
      <w:r>
        <w:rPr>
          <w:spacing w:val="-9"/>
        </w:rPr>
        <w:t xml:space="preserve">Goethes </w:t>
      </w:r>
      <w:r>
        <w:rPr>
          <w:spacing w:val="-3"/>
        </w:rPr>
        <w:t xml:space="preserve">Naturwissenschaftlichen </w:t>
      </w:r>
      <w:r>
        <w:rPr>
          <w:spacing w:val="-7"/>
        </w:rPr>
        <w:t xml:space="preserve">Schriften </w:t>
      </w:r>
      <w:r>
        <w:rPr>
          <w:spacing w:val="-3"/>
        </w:rPr>
        <w:t xml:space="preserve">in </w:t>
      </w:r>
      <w:r>
        <w:rPr>
          <w:spacing w:val="-4"/>
        </w:rPr>
        <w:t xml:space="preserve">Kürschners </w:t>
      </w:r>
      <w:r>
        <w:rPr>
          <w:spacing w:val="5"/>
        </w:rPr>
        <w:t xml:space="preserve">National-Literatur </w:t>
      </w:r>
      <w:r>
        <w:t xml:space="preserve">[S. </w:t>
      </w:r>
      <w:r>
        <w:rPr>
          <w:spacing w:val="3"/>
        </w:rPr>
        <w:t xml:space="preserve">241-275] </w:t>
      </w:r>
      <w:r>
        <w:rPr>
          <w:spacing w:val="-3"/>
        </w:rPr>
        <w:t xml:space="preserve">abgedruckte </w:t>
      </w:r>
      <w:r>
        <w:rPr>
          <w:spacing w:val="-9"/>
        </w:rPr>
        <w:t xml:space="preserve">Schema </w:t>
      </w:r>
      <w:r>
        <w:rPr>
          <w:spacing w:val="-5"/>
        </w:rPr>
        <w:t xml:space="preserve">einer </w:t>
      </w:r>
      <w:r>
        <w:rPr>
          <w:spacing w:val="-6"/>
        </w:rPr>
        <w:t>vergleichenden</w:t>
      </w:r>
      <w:r>
        <w:rPr>
          <w:spacing w:val="-37"/>
        </w:rPr>
        <w:t xml:space="preserve"> </w:t>
      </w:r>
      <w:r>
        <w:rPr>
          <w:spacing w:val="-3"/>
        </w:rPr>
        <w:t>Knochenlehre</w:t>
      </w:r>
      <w:r>
        <w:rPr>
          <w:spacing w:val="-36"/>
        </w:rPr>
        <w:t xml:space="preserve"> </w:t>
      </w:r>
      <w:r>
        <w:rPr>
          <w:spacing w:val="-4"/>
        </w:rPr>
        <w:t>Max</w:t>
      </w:r>
      <w:r>
        <w:rPr>
          <w:spacing w:val="-36"/>
        </w:rPr>
        <w:t xml:space="preserve"> </w:t>
      </w:r>
      <w:r>
        <w:t>Jacobi</w:t>
      </w:r>
      <w:r>
        <w:rPr>
          <w:spacing w:val="-36"/>
        </w:rPr>
        <w:t xml:space="preserve"> </w:t>
      </w:r>
      <w:r>
        <w:rPr>
          <w:spacing w:val="3"/>
        </w:rPr>
        <w:t>diktierte.</w:t>
      </w:r>
      <w:r>
        <w:rPr>
          <w:spacing w:val="-36"/>
        </w:rPr>
        <w:t xml:space="preserve"> </w:t>
      </w:r>
      <w:r>
        <w:t>Die</w:t>
      </w:r>
      <w:r>
        <w:rPr>
          <w:spacing w:val="-36"/>
        </w:rPr>
        <w:t xml:space="preserve"> </w:t>
      </w:r>
      <w:r>
        <w:rPr>
          <w:spacing w:val="-3"/>
        </w:rPr>
        <w:t xml:space="preserve">ein- </w:t>
      </w:r>
      <w:r>
        <w:rPr>
          <w:spacing w:val="-6"/>
        </w:rPr>
        <w:t xml:space="preserve">leitenden </w:t>
      </w:r>
      <w:r>
        <w:t xml:space="preserve">Kapitel wurden </w:t>
      </w:r>
      <w:r>
        <w:rPr>
          <w:spacing w:val="-11"/>
        </w:rPr>
        <w:t xml:space="preserve">1796 </w:t>
      </w:r>
      <w:r>
        <w:rPr>
          <w:spacing w:val="-4"/>
        </w:rPr>
        <w:t xml:space="preserve">weiter </w:t>
      </w:r>
      <w:r>
        <w:rPr>
          <w:spacing w:val="-6"/>
        </w:rPr>
        <w:t>ausgeführt</w:t>
      </w:r>
      <w:r>
        <w:rPr>
          <w:spacing w:val="-20"/>
        </w:rPr>
        <w:t xml:space="preserve"> </w:t>
      </w:r>
      <w:r>
        <w:t>[Ebenda</w:t>
      </w:r>
    </w:p>
    <w:p w14:paraId="2943B7F3" w14:textId="77777777" w:rsidR="00215087" w:rsidRDefault="006D477A">
      <w:pPr>
        <w:pStyle w:val="Listenabsatz"/>
        <w:numPr>
          <w:ilvl w:val="0"/>
          <w:numId w:val="12"/>
        </w:numPr>
        <w:tabs>
          <w:tab w:val="left" w:pos="477"/>
        </w:tabs>
        <w:spacing w:before="306" w:line="237" w:lineRule="auto"/>
        <w:ind w:left="461" w:right="176" w:hanging="303"/>
        <w:rPr>
          <w:sz w:val="21"/>
        </w:rPr>
      </w:pPr>
      <w:r>
        <w:rPr>
          <w:sz w:val="32"/>
        </w:rPr>
        <w:t xml:space="preserve">Vgl. </w:t>
      </w:r>
      <w:r>
        <w:rPr>
          <w:spacing w:val="12"/>
          <w:sz w:val="32"/>
        </w:rPr>
        <w:t xml:space="preserve">Natw. </w:t>
      </w:r>
      <w:r>
        <w:rPr>
          <w:sz w:val="32"/>
        </w:rPr>
        <w:t xml:space="preserve">Sehr., 1. </w:t>
      </w:r>
      <w:r>
        <w:rPr>
          <w:spacing w:val="-3"/>
          <w:sz w:val="32"/>
        </w:rPr>
        <w:t xml:space="preserve">Bd., </w:t>
      </w:r>
      <w:r>
        <w:rPr>
          <w:sz w:val="32"/>
        </w:rPr>
        <w:t xml:space="preserve">S. </w:t>
      </w:r>
      <w:r>
        <w:rPr>
          <w:spacing w:val="-6"/>
          <w:sz w:val="32"/>
        </w:rPr>
        <w:t xml:space="preserve">344 </w:t>
      </w:r>
      <w:r>
        <w:rPr>
          <w:spacing w:val="-13"/>
          <w:sz w:val="32"/>
        </w:rPr>
        <w:t xml:space="preserve">ff., </w:t>
      </w:r>
      <w:r>
        <w:rPr>
          <w:sz w:val="32"/>
        </w:rPr>
        <w:t xml:space="preserve">wo </w:t>
      </w:r>
      <w:r>
        <w:rPr>
          <w:spacing w:val="-3"/>
          <w:sz w:val="32"/>
        </w:rPr>
        <w:t xml:space="preserve">einzelnes </w:t>
      </w:r>
      <w:r>
        <w:rPr>
          <w:sz w:val="32"/>
        </w:rPr>
        <w:t xml:space="preserve">noch in </w:t>
      </w:r>
      <w:r>
        <w:rPr>
          <w:spacing w:val="3"/>
          <w:sz w:val="32"/>
        </w:rPr>
        <w:t xml:space="preserve">Anmer- </w:t>
      </w:r>
      <w:r>
        <w:rPr>
          <w:sz w:val="32"/>
        </w:rPr>
        <w:t xml:space="preserve">kungen </w:t>
      </w:r>
      <w:r>
        <w:rPr>
          <w:spacing w:val="-5"/>
          <w:sz w:val="32"/>
        </w:rPr>
        <w:t>gesagt</w:t>
      </w:r>
      <w:r>
        <w:rPr>
          <w:spacing w:val="37"/>
          <w:sz w:val="32"/>
        </w:rPr>
        <w:t xml:space="preserve"> </w:t>
      </w:r>
      <w:r>
        <w:rPr>
          <w:sz w:val="32"/>
        </w:rPr>
        <w:t>ist.</w:t>
      </w:r>
    </w:p>
    <w:p w14:paraId="2943B7F4" w14:textId="77777777" w:rsidR="00215087" w:rsidRDefault="00215087">
      <w:pPr>
        <w:spacing w:line="237" w:lineRule="auto"/>
        <w:rPr>
          <w:sz w:val="21"/>
        </w:rPr>
        <w:sectPr w:rsidR="00215087">
          <w:pgSz w:w="11900" w:h="16820"/>
          <w:pgMar w:top="380" w:right="1400" w:bottom="260" w:left="820" w:header="0" w:footer="76" w:gutter="0"/>
          <w:cols w:space="720"/>
        </w:sectPr>
      </w:pPr>
    </w:p>
    <w:p w14:paraId="2943B7F5" w14:textId="77777777" w:rsidR="00215087" w:rsidRDefault="006D477A">
      <w:pPr>
        <w:pStyle w:val="Textkrper"/>
        <w:spacing w:before="73" w:line="264" w:lineRule="auto"/>
        <w:ind w:left="119" w:right="111" w:hanging="5"/>
      </w:pPr>
      <w:r>
        <w:lastRenderedPageBreak/>
        <w:t xml:space="preserve">S. </w:t>
      </w:r>
      <w:r>
        <w:rPr>
          <w:spacing w:val="8"/>
        </w:rPr>
        <w:t xml:space="preserve">325ff.]. </w:t>
      </w:r>
      <w:r>
        <w:t xml:space="preserve">In </w:t>
      </w:r>
      <w:r>
        <w:rPr>
          <w:spacing w:val="-9"/>
        </w:rPr>
        <w:t xml:space="preserve">diesen </w:t>
      </w:r>
      <w:r>
        <w:t xml:space="preserve">Abhandlungen </w:t>
      </w:r>
      <w:r>
        <w:rPr>
          <w:spacing w:val="-6"/>
        </w:rPr>
        <w:t xml:space="preserve">sind </w:t>
      </w:r>
      <w:r>
        <w:rPr>
          <w:spacing w:val="-7"/>
        </w:rPr>
        <w:t xml:space="preserve">Goethes </w:t>
      </w:r>
      <w:r>
        <w:rPr>
          <w:spacing w:val="5"/>
        </w:rPr>
        <w:t xml:space="preserve">Grund- </w:t>
      </w:r>
      <w:r>
        <w:rPr>
          <w:spacing w:val="-7"/>
        </w:rPr>
        <w:t xml:space="preserve">anschauungen </w:t>
      </w:r>
      <w:r>
        <w:rPr>
          <w:spacing w:val="-4"/>
        </w:rPr>
        <w:t xml:space="preserve">über </w:t>
      </w:r>
      <w:r>
        <w:t xml:space="preserve">Tierbildung </w:t>
      </w:r>
      <w:r>
        <w:rPr>
          <w:spacing w:val="-12"/>
        </w:rPr>
        <w:t xml:space="preserve">ebensosehr </w:t>
      </w:r>
      <w:r>
        <w:rPr>
          <w:spacing w:val="-5"/>
        </w:rPr>
        <w:t xml:space="preserve">wie </w:t>
      </w:r>
      <w:r>
        <w:rPr>
          <w:spacing w:val="-3"/>
        </w:rPr>
        <w:t xml:space="preserve">in </w:t>
      </w:r>
      <w:r>
        <w:rPr>
          <w:spacing w:val="-8"/>
        </w:rPr>
        <w:t xml:space="preserve">seiner </w:t>
      </w:r>
      <w:r>
        <w:rPr>
          <w:spacing w:val="-3"/>
        </w:rPr>
        <w:t xml:space="preserve">Schrift: </w:t>
      </w:r>
      <w:r>
        <w:rPr>
          <w:spacing w:val="-8"/>
        </w:rPr>
        <w:t xml:space="preserve">«Versuch, </w:t>
      </w:r>
      <w:r>
        <w:rPr>
          <w:spacing w:val="-3"/>
        </w:rPr>
        <w:t xml:space="preserve">die </w:t>
      </w:r>
      <w:r>
        <w:rPr>
          <w:spacing w:val="-5"/>
        </w:rPr>
        <w:t xml:space="preserve">Metamorphose </w:t>
      </w:r>
      <w:r>
        <w:rPr>
          <w:spacing w:val="-4"/>
        </w:rPr>
        <w:t xml:space="preserve">der </w:t>
      </w:r>
      <w:r>
        <w:t xml:space="preserve">Pflanze zu er- </w:t>
      </w:r>
      <w:r>
        <w:rPr>
          <w:spacing w:val="-3"/>
        </w:rPr>
        <w:t xml:space="preserve">klären» </w:t>
      </w:r>
      <w:r>
        <w:rPr>
          <w:spacing w:val="-7"/>
        </w:rPr>
        <w:t xml:space="preserve">jene </w:t>
      </w:r>
      <w:r>
        <w:rPr>
          <w:spacing w:val="-4"/>
        </w:rPr>
        <w:t xml:space="preserve">über </w:t>
      </w:r>
      <w:r>
        <w:t xml:space="preserve">Pflanzenbildung enthalten. Im Verkehre mit </w:t>
      </w:r>
      <w:r>
        <w:rPr>
          <w:spacing w:val="-7"/>
        </w:rPr>
        <w:t xml:space="preserve">Schiller </w:t>
      </w:r>
      <w:r>
        <w:t xml:space="preserve">- </w:t>
      </w:r>
      <w:r>
        <w:rPr>
          <w:spacing w:val="-8"/>
        </w:rPr>
        <w:t xml:space="preserve">seit </w:t>
      </w:r>
      <w:r>
        <w:rPr>
          <w:spacing w:val="-9"/>
        </w:rPr>
        <w:t xml:space="preserve">1794 </w:t>
      </w:r>
      <w:r>
        <w:t xml:space="preserve">- </w:t>
      </w:r>
      <w:r>
        <w:rPr>
          <w:spacing w:val="10"/>
        </w:rPr>
        <w:t xml:space="preserve">trat </w:t>
      </w:r>
      <w:r>
        <w:rPr>
          <w:spacing w:val="-10"/>
        </w:rPr>
        <w:t xml:space="preserve">ein </w:t>
      </w:r>
      <w:r>
        <w:t xml:space="preserve">Wendepunkt </w:t>
      </w:r>
      <w:r>
        <w:rPr>
          <w:spacing w:val="-6"/>
        </w:rPr>
        <w:t xml:space="preserve">seiner </w:t>
      </w:r>
      <w:r>
        <w:rPr>
          <w:spacing w:val="4"/>
        </w:rPr>
        <w:t xml:space="preserve">An- </w:t>
      </w:r>
      <w:r>
        <w:rPr>
          <w:spacing w:val="-9"/>
        </w:rPr>
        <w:t xml:space="preserve">schauungen </w:t>
      </w:r>
      <w:r>
        <w:rPr>
          <w:spacing w:val="-5"/>
        </w:rPr>
        <w:t xml:space="preserve">ein, </w:t>
      </w:r>
      <w:r>
        <w:rPr>
          <w:spacing w:val="-4"/>
        </w:rPr>
        <w:t xml:space="preserve">indem </w:t>
      </w:r>
      <w:r>
        <w:rPr>
          <w:spacing w:val="-3"/>
        </w:rPr>
        <w:t xml:space="preserve">er </w:t>
      </w:r>
      <w:r>
        <w:rPr>
          <w:spacing w:val="-9"/>
        </w:rPr>
        <w:t xml:space="preserve">sich </w:t>
      </w:r>
      <w:r>
        <w:t xml:space="preserve">von nun </w:t>
      </w:r>
      <w:r>
        <w:rPr>
          <w:spacing w:val="-3"/>
        </w:rPr>
        <w:t xml:space="preserve">an </w:t>
      </w:r>
      <w:r>
        <w:rPr>
          <w:spacing w:val="-9"/>
        </w:rPr>
        <w:t xml:space="preserve">seiner eigenen </w:t>
      </w:r>
      <w:r>
        <w:t xml:space="preserve">Verfahrungs- und </w:t>
      </w:r>
      <w:r>
        <w:rPr>
          <w:spacing w:val="-8"/>
        </w:rPr>
        <w:t xml:space="preserve">Forschungsweise </w:t>
      </w:r>
      <w:r>
        <w:rPr>
          <w:spacing w:val="-10"/>
        </w:rPr>
        <w:t xml:space="preserve">gegenüber </w:t>
      </w:r>
      <w:r>
        <w:t>betrachtend verhielt,</w:t>
      </w:r>
      <w:r>
        <w:rPr>
          <w:spacing w:val="-33"/>
        </w:rPr>
        <w:t xml:space="preserve"> </w:t>
      </w:r>
      <w:r>
        <w:rPr>
          <w:spacing w:val="-8"/>
        </w:rPr>
        <w:t>wobei</w:t>
      </w:r>
      <w:r>
        <w:rPr>
          <w:spacing w:val="-32"/>
        </w:rPr>
        <w:t xml:space="preserve"> </w:t>
      </w:r>
      <w:r>
        <w:rPr>
          <w:spacing w:val="-5"/>
        </w:rPr>
        <w:t>ihm</w:t>
      </w:r>
      <w:r>
        <w:rPr>
          <w:spacing w:val="-33"/>
        </w:rPr>
        <w:t xml:space="preserve"> </w:t>
      </w:r>
      <w:r>
        <w:rPr>
          <w:spacing w:val="-10"/>
        </w:rPr>
        <w:t>seine</w:t>
      </w:r>
      <w:r>
        <w:rPr>
          <w:spacing w:val="-32"/>
        </w:rPr>
        <w:t xml:space="preserve"> </w:t>
      </w:r>
      <w:r>
        <w:rPr>
          <w:spacing w:val="-9"/>
        </w:rPr>
        <w:t>Anschauungsweise</w:t>
      </w:r>
      <w:r>
        <w:rPr>
          <w:spacing w:val="-33"/>
        </w:rPr>
        <w:t xml:space="preserve"> </w:t>
      </w:r>
      <w:r>
        <w:rPr>
          <w:i/>
        </w:rPr>
        <w:t xml:space="preserve">gegenständlich </w:t>
      </w:r>
      <w:r>
        <w:rPr>
          <w:spacing w:val="2"/>
        </w:rPr>
        <w:t xml:space="preserve">wurde. </w:t>
      </w:r>
      <w:r>
        <w:t xml:space="preserve">Wir </w:t>
      </w:r>
      <w:r>
        <w:rPr>
          <w:spacing w:val="-5"/>
        </w:rPr>
        <w:t xml:space="preserve">wollen </w:t>
      </w:r>
      <w:r>
        <w:t xml:space="preserve">nach </w:t>
      </w:r>
      <w:r>
        <w:rPr>
          <w:spacing w:val="-9"/>
        </w:rPr>
        <w:t xml:space="preserve">diesen </w:t>
      </w:r>
      <w:r>
        <w:rPr>
          <w:spacing w:val="-6"/>
        </w:rPr>
        <w:t xml:space="preserve">historischen </w:t>
      </w:r>
      <w:r>
        <w:t xml:space="preserve">Betrachtungen </w:t>
      </w:r>
      <w:r>
        <w:rPr>
          <w:spacing w:val="-5"/>
        </w:rPr>
        <w:t xml:space="preserve">uns </w:t>
      </w:r>
      <w:r>
        <w:t xml:space="preserve">nun </w:t>
      </w:r>
      <w:r>
        <w:rPr>
          <w:spacing w:val="-4"/>
        </w:rPr>
        <w:t xml:space="preserve">zum </w:t>
      </w:r>
      <w:r>
        <w:rPr>
          <w:spacing w:val="-11"/>
        </w:rPr>
        <w:t xml:space="preserve">Wesen </w:t>
      </w:r>
      <w:r>
        <w:t xml:space="preserve">und der </w:t>
      </w:r>
      <w:r>
        <w:rPr>
          <w:spacing w:val="-7"/>
        </w:rPr>
        <w:t xml:space="preserve">Bedeutung </w:t>
      </w:r>
      <w:r>
        <w:t xml:space="preserve">von </w:t>
      </w:r>
      <w:r>
        <w:rPr>
          <w:spacing w:val="-6"/>
        </w:rPr>
        <w:t xml:space="preserve">Goethes </w:t>
      </w:r>
      <w:r>
        <w:rPr>
          <w:spacing w:val="3"/>
        </w:rPr>
        <w:t xml:space="preserve">An- </w:t>
      </w:r>
      <w:r>
        <w:rPr>
          <w:spacing w:val="-9"/>
        </w:rPr>
        <w:t xml:space="preserve">schauungen </w:t>
      </w:r>
      <w:r>
        <w:rPr>
          <w:spacing w:val="-6"/>
        </w:rPr>
        <w:t xml:space="preserve">über </w:t>
      </w:r>
      <w:r>
        <w:rPr>
          <w:spacing w:val="-4"/>
        </w:rPr>
        <w:t xml:space="preserve">die </w:t>
      </w:r>
      <w:r>
        <w:rPr>
          <w:spacing w:val="-3"/>
        </w:rPr>
        <w:t xml:space="preserve">Bildung </w:t>
      </w:r>
      <w:r>
        <w:rPr>
          <w:spacing w:val="-4"/>
        </w:rPr>
        <w:t>der</w:t>
      </w:r>
      <w:r>
        <w:rPr>
          <w:spacing w:val="32"/>
        </w:rPr>
        <w:t xml:space="preserve"> </w:t>
      </w:r>
      <w:r>
        <w:rPr>
          <w:spacing w:val="-6"/>
        </w:rPr>
        <w:t xml:space="preserve">Organismen </w:t>
      </w:r>
      <w:r>
        <w:t>wenden.</w:t>
      </w:r>
    </w:p>
    <w:p w14:paraId="2943B7F6" w14:textId="77777777" w:rsidR="00215087" w:rsidRDefault="00215087">
      <w:pPr>
        <w:spacing w:line="264" w:lineRule="auto"/>
        <w:sectPr w:rsidR="00215087">
          <w:pgSz w:w="11920" w:h="16840"/>
          <w:pgMar w:top="400" w:right="1460" w:bottom="280" w:left="860" w:header="0" w:footer="76" w:gutter="0"/>
          <w:cols w:space="720"/>
        </w:sectPr>
      </w:pPr>
    </w:p>
    <w:p w14:paraId="2943B7F7" w14:textId="77777777" w:rsidR="00215087" w:rsidRDefault="006D477A">
      <w:pPr>
        <w:spacing w:before="72"/>
        <w:ind w:left="115" w:right="85"/>
        <w:jc w:val="center"/>
        <w:rPr>
          <w:sz w:val="34"/>
        </w:rPr>
      </w:pPr>
      <w:r>
        <w:rPr>
          <w:w w:val="115"/>
          <w:sz w:val="34"/>
        </w:rPr>
        <w:lastRenderedPageBreak/>
        <w:t>IV</w:t>
      </w:r>
    </w:p>
    <w:p w14:paraId="2943B7F8" w14:textId="77777777" w:rsidR="00215087" w:rsidRDefault="006D477A">
      <w:pPr>
        <w:tabs>
          <w:tab w:val="left" w:pos="2021"/>
          <w:tab w:val="left" w:pos="2988"/>
          <w:tab w:val="left" w:pos="3372"/>
          <w:tab w:val="left" w:pos="4517"/>
          <w:tab w:val="left" w:pos="5405"/>
          <w:tab w:val="left" w:pos="5590"/>
          <w:tab w:val="left" w:pos="6464"/>
        </w:tabs>
        <w:spacing w:before="334" w:line="312" w:lineRule="auto"/>
        <w:ind w:left="2304" w:right="809" w:hanging="1493"/>
        <w:rPr>
          <w:sz w:val="34"/>
        </w:rPr>
      </w:pPr>
      <w:r>
        <w:rPr>
          <w:spacing w:val="-13"/>
          <w:w w:val="115"/>
          <w:sz w:val="34"/>
        </w:rPr>
        <w:t>ÜBER</w:t>
      </w:r>
      <w:r>
        <w:rPr>
          <w:spacing w:val="-13"/>
          <w:w w:val="115"/>
          <w:sz w:val="34"/>
        </w:rPr>
        <w:tab/>
      </w:r>
      <w:r>
        <w:rPr>
          <w:spacing w:val="-14"/>
          <w:w w:val="115"/>
          <w:sz w:val="34"/>
        </w:rPr>
        <w:t>DAS</w:t>
      </w:r>
      <w:r>
        <w:rPr>
          <w:spacing w:val="-14"/>
          <w:w w:val="115"/>
          <w:sz w:val="34"/>
        </w:rPr>
        <w:tab/>
      </w:r>
      <w:r>
        <w:rPr>
          <w:spacing w:val="-8"/>
          <w:w w:val="115"/>
          <w:sz w:val="34"/>
        </w:rPr>
        <w:t>WESEN</w:t>
      </w:r>
      <w:r>
        <w:rPr>
          <w:spacing w:val="-8"/>
          <w:w w:val="115"/>
          <w:sz w:val="34"/>
        </w:rPr>
        <w:tab/>
      </w:r>
      <w:r>
        <w:rPr>
          <w:w w:val="115"/>
          <w:sz w:val="34"/>
        </w:rPr>
        <w:t>UND</w:t>
      </w:r>
      <w:r>
        <w:rPr>
          <w:w w:val="115"/>
          <w:sz w:val="34"/>
        </w:rPr>
        <w:tab/>
      </w:r>
      <w:r>
        <w:rPr>
          <w:w w:val="115"/>
          <w:sz w:val="34"/>
        </w:rPr>
        <w:tab/>
      </w:r>
      <w:r>
        <w:rPr>
          <w:spacing w:val="2"/>
          <w:w w:val="115"/>
          <w:sz w:val="34"/>
        </w:rPr>
        <w:t>DIE</w:t>
      </w:r>
      <w:r>
        <w:rPr>
          <w:spacing w:val="2"/>
          <w:w w:val="115"/>
          <w:sz w:val="34"/>
        </w:rPr>
        <w:tab/>
      </w:r>
      <w:r>
        <w:rPr>
          <w:spacing w:val="-3"/>
          <w:w w:val="115"/>
          <w:sz w:val="34"/>
        </w:rPr>
        <w:t xml:space="preserve">BEDEUTUNG </w:t>
      </w:r>
      <w:r>
        <w:rPr>
          <w:spacing w:val="-8"/>
          <w:w w:val="115"/>
          <w:sz w:val="34"/>
        </w:rPr>
        <w:t>VON</w:t>
      </w:r>
      <w:r>
        <w:rPr>
          <w:spacing w:val="-8"/>
          <w:w w:val="115"/>
          <w:sz w:val="34"/>
        </w:rPr>
        <w:tab/>
      </w:r>
      <w:r>
        <w:rPr>
          <w:spacing w:val="2"/>
          <w:w w:val="115"/>
          <w:sz w:val="34"/>
        </w:rPr>
        <w:t>GOETHES</w:t>
      </w:r>
      <w:r>
        <w:rPr>
          <w:spacing w:val="2"/>
          <w:w w:val="115"/>
          <w:sz w:val="34"/>
        </w:rPr>
        <w:tab/>
      </w:r>
      <w:r>
        <w:rPr>
          <w:spacing w:val="8"/>
          <w:w w:val="115"/>
          <w:sz w:val="34"/>
        </w:rPr>
        <w:t>SCHRIFTEN</w:t>
      </w:r>
    </w:p>
    <w:p w14:paraId="2943B7F9" w14:textId="77777777" w:rsidR="00215087" w:rsidRDefault="006D477A">
      <w:pPr>
        <w:tabs>
          <w:tab w:val="left" w:pos="3253"/>
          <w:tab w:val="left" w:pos="6087"/>
        </w:tabs>
        <w:spacing w:line="387" w:lineRule="exact"/>
        <w:ind w:left="2002"/>
        <w:rPr>
          <w:sz w:val="34"/>
        </w:rPr>
      </w:pPr>
      <w:r>
        <w:rPr>
          <w:spacing w:val="-11"/>
          <w:w w:val="115"/>
          <w:sz w:val="34"/>
        </w:rPr>
        <w:t>ÜBER</w:t>
      </w:r>
      <w:r>
        <w:rPr>
          <w:spacing w:val="-11"/>
          <w:w w:val="115"/>
          <w:sz w:val="34"/>
        </w:rPr>
        <w:tab/>
      </w:r>
      <w:r>
        <w:rPr>
          <w:spacing w:val="7"/>
          <w:w w:val="115"/>
          <w:sz w:val="34"/>
        </w:rPr>
        <w:t>ORGANISCHE</w:t>
      </w:r>
      <w:r>
        <w:rPr>
          <w:spacing w:val="7"/>
          <w:w w:val="115"/>
          <w:sz w:val="34"/>
        </w:rPr>
        <w:tab/>
      </w:r>
      <w:r>
        <w:rPr>
          <w:spacing w:val="2"/>
          <w:w w:val="115"/>
          <w:sz w:val="34"/>
        </w:rPr>
        <w:t>BILDUNG</w:t>
      </w:r>
    </w:p>
    <w:p w14:paraId="2943B7FA" w14:textId="77777777" w:rsidR="00215087" w:rsidRDefault="00215087">
      <w:pPr>
        <w:pStyle w:val="Textkrper"/>
        <w:jc w:val="left"/>
        <w:rPr>
          <w:sz w:val="38"/>
        </w:rPr>
      </w:pPr>
    </w:p>
    <w:p w14:paraId="2943B7FB" w14:textId="77777777" w:rsidR="00215087" w:rsidRDefault="00215087">
      <w:pPr>
        <w:pStyle w:val="Textkrper"/>
        <w:spacing w:before="2"/>
        <w:jc w:val="left"/>
        <w:rPr>
          <w:sz w:val="41"/>
        </w:rPr>
      </w:pPr>
    </w:p>
    <w:p w14:paraId="2943B7FC" w14:textId="77777777" w:rsidR="00215087" w:rsidRDefault="006D477A">
      <w:pPr>
        <w:spacing w:line="278" w:lineRule="auto"/>
        <w:ind w:left="183" w:right="141"/>
        <w:jc w:val="both"/>
        <w:rPr>
          <w:i/>
          <w:sz w:val="38"/>
        </w:rPr>
      </w:pPr>
      <w:r>
        <w:rPr>
          <w:sz w:val="38"/>
        </w:rPr>
        <w:t xml:space="preserve">Die hohe Bedeutung von Goethes morphologischen Arbei- ten ist darin zu suchen, daß in denselben die theoretische Grundlage und die Methode des Studiums organischer Na- turen festgestellt ist, welches eine </w:t>
      </w:r>
      <w:r>
        <w:rPr>
          <w:i/>
          <w:sz w:val="38"/>
        </w:rPr>
        <w:t>wissenschaftliche Tat er- sten Ranges ist.</w:t>
      </w:r>
    </w:p>
    <w:p w14:paraId="2943B7FD" w14:textId="77777777" w:rsidR="00215087" w:rsidRDefault="006D477A">
      <w:pPr>
        <w:spacing w:before="10" w:line="276" w:lineRule="auto"/>
        <w:ind w:left="183" w:right="117" w:firstLine="480"/>
        <w:jc w:val="both"/>
        <w:rPr>
          <w:sz w:val="38"/>
        </w:rPr>
      </w:pPr>
      <w:r>
        <w:rPr>
          <w:sz w:val="38"/>
        </w:rPr>
        <w:t xml:space="preserve">Will </w:t>
      </w:r>
      <w:r>
        <w:rPr>
          <w:spacing w:val="5"/>
          <w:sz w:val="38"/>
        </w:rPr>
        <w:t xml:space="preserve">man </w:t>
      </w:r>
      <w:r>
        <w:rPr>
          <w:spacing w:val="-6"/>
          <w:sz w:val="38"/>
        </w:rPr>
        <w:t xml:space="preserve">dieses </w:t>
      </w:r>
      <w:r>
        <w:rPr>
          <w:sz w:val="38"/>
        </w:rPr>
        <w:t xml:space="preserve">in </w:t>
      </w:r>
      <w:r>
        <w:rPr>
          <w:spacing w:val="4"/>
          <w:sz w:val="38"/>
        </w:rPr>
        <w:t xml:space="preserve">der </w:t>
      </w:r>
      <w:r>
        <w:rPr>
          <w:spacing w:val="5"/>
          <w:sz w:val="38"/>
        </w:rPr>
        <w:t xml:space="preserve">richtigen </w:t>
      </w:r>
      <w:r>
        <w:rPr>
          <w:spacing w:val="-4"/>
          <w:sz w:val="38"/>
        </w:rPr>
        <w:t xml:space="preserve">Weise </w:t>
      </w:r>
      <w:r>
        <w:rPr>
          <w:spacing w:val="7"/>
          <w:sz w:val="38"/>
        </w:rPr>
        <w:t xml:space="preserve">würdigen, </w:t>
      </w:r>
      <w:r>
        <w:rPr>
          <w:sz w:val="38"/>
        </w:rPr>
        <w:t xml:space="preserve">so </w:t>
      </w:r>
      <w:r>
        <w:rPr>
          <w:spacing w:val="8"/>
          <w:sz w:val="38"/>
        </w:rPr>
        <w:t xml:space="preserve">muß </w:t>
      </w:r>
      <w:r>
        <w:rPr>
          <w:sz w:val="38"/>
        </w:rPr>
        <w:t xml:space="preserve">man </w:t>
      </w:r>
      <w:r>
        <w:rPr>
          <w:spacing w:val="-4"/>
          <w:sz w:val="38"/>
        </w:rPr>
        <w:t xml:space="preserve">sich </w:t>
      </w:r>
      <w:r>
        <w:rPr>
          <w:spacing w:val="7"/>
          <w:sz w:val="38"/>
        </w:rPr>
        <w:t xml:space="preserve">vor </w:t>
      </w:r>
      <w:r>
        <w:rPr>
          <w:sz w:val="38"/>
        </w:rPr>
        <w:t xml:space="preserve">allem den </w:t>
      </w:r>
      <w:r>
        <w:rPr>
          <w:spacing w:val="5"/>
          <w:sz w:val="38"/>
        </w:rPr>
        <w:t xml:space="preserve">großen </w:t>
      </w:r>
      <w:r>
        <w:rPr>
          <w:spacing w:val="3"/>
          <w:sz w:val="38"/>
        </w:rPr>
        <w:t xml:space="preserve">Unterschied </w:t>
      </w:r>
      <w:r>
        <w:rPr>
          <w:spacing w:val="4"/>
          <w:sz w:val="38"/>
        </w:rPr>
        <w:t xml:space="preserve">gegenwärtig </w:t>
      </w:r>
      <w:r>
        <w:rPr>
          <w:spacing w:val="6"/>
          <w:sz w:val="38"/>
        </w:rPr>
        <w:t xml:space="preserve">halten, </w:t>
      </w:r>
      <w:r>
        <w:rPr>
          <w:sz w:val="38"/>
        </w:rPr>
        <w:t xml:space="preserve">welcher </w:t>
      </w:r>
      <w:r>
        <w:rPr>
          <w:spacing w:val="2"/>
          <w:sz w:val="38"/>
        </w:rPr>
        <w:t xml:space="preserve">zwischen Erscheinungen </w:t>
      </w:r>
      <w:r>
        <w:rPr>
          <w:sz w:val="38"/>
        </w:rPr>
        <w:t xml:space="preserve">der </w:t>
      </w:r>
      <w:r>
        <w:rPr>
          <w:spacing w:val="4"/>
          <w:sz w:val="38"/>
        </w:rPr>
        <w:t xml:space="preserve">anorganischen </w:t>
      </w:r>
      <w:r>
        <w:rPr>
          <w:spacing w:val="2"/>
          <w:sz w:val="38"/>
        </w:rPr>
        <w:t xml:space="preserve">und </w:t>
      </w:r>
      <w:r>
        <w:rPr>
          <w:spacing w:val="-4"/>
          <w:sz w:val="38"/>
        </w:rPr>
        <w:t xml:space="preserve">solchen </w:t>
      </w:r>
      <w:r>
        <w:rPr>
          <w:sz w:val="38"/>
        </w:rPr>
        <w:t xml:space="preserve">der </w:t>
      </w:r>
      <w:r>
        <w:rPr>
          <w:spacing w:val="3"/>
          <w:sz w:val="38"/>
        </w:rPr>
        <w:t xml:space="preserve">organischen </w:t>
      </w:r>
      <w:r>
        <w:rPr>
          <w:spacing w:val="16"/>
          <w:sz w:val="38"/>
        </w:rPr>
        <w:t xml:space="preserve">Natur </w:t>
      </w:r>
      <w:r>
        <w:rPr>
          <w:spacing w:val="2"/>
          <w:sz w:val="38"/>
        </w:rPr>
        <w:t xml:space="preserve">besteht. </w:t>
      </w:r>
      <w:r>
        <w:rPr>
          <w:spacing w:val="3"/>
          <w:sz w:val="38"/>
        </w:rPr>
        <w:t xml:space="preserve">Eine </w:t>
      </w:r>
      <w:r>
        <w:rPr>
          <w:spacing w:val="4"/>
          <w:sz w:val="38"/>
        </w:rPr>
        <w:t xml:space="preserve">Erschei- </w:t>
      </w:r>
      <w:r>
        <w:rPr>
          <w:spacing w:val="2"/>
          <w:sz w:val="38"/>
        </w:rPr>
        <w:t xml:space="preserve">nung </w:t>
      </w:r>
      <w:r>
        <w:rPr>
          <w:sz w:val="38"/>
        </w:rPr>
        <w:t xml:space="preserve">der ersteren </w:t>
      </w:r>
      <w:r>
        <w:rPr>
          <w:spacing w:val="12"/>
          <w:sz w:val="38"/>
        </w:rPr>
        <w:t xml:space="preserve">Art </w:t>
      </w:r>
      <w:r>
        <w:rPr>
          <w:sz w:val="38"/>
        </w:rPr>
        <w:t xml:space="preserve">ist </w:t>
      </w:r>
      <w:r>
        <w:rPr>
          <w:spacing w:val="2"/>
          <w:sz w:val="38"/>
        </w:rPr>
        <w:t xml:space="preserve">z. B. </w:t>
      </w:r>
      <w:r>
        <w:rPr>
          <w:spacing w:val="3"/>
          <w:sz w:val="38"/>
        </w:rPr>
        <w:t xml:space="preserve">der Stoß </w:t>
      </w:r>
      <w:r>
        <w:rPr>
          <w:sz w:val="38"/>
        </w:rPr>
        <w:t xml:space="preserve">zweier elastischer Kugeln </w:t>
      </w:r>
      <w:r>
        <w:rPr>
          <w:spacing w:val="5"/>
          <w:sz w:val="38"/>
        </w:rPr>
        <w:t xml:space="preserve">aufeinander. </w:t>
      </w:r>
      <w:r>
        <w:rPr>
          <w:spacing w:val="4"/>
          <w:sz w:val="38"/>
        </w:rPr>
        <w:t xml:space="preserve">Ist </w:t>
      </w:r>
      <w:r>
        <w:rPr>
          <w:sz w:val="38"/>
        </w:rPr>
        <w:t xml:space="preserve">die </w:t>
      </w:r>
      <w:r>
        <w:rPr>
          <w:spacing w:val="-3"/>
          <w:sz w:val="38"/>
        </w:rPr>
        <w:t xml:space="preserve">eine  </w:t>
      </w:r>
      <w:r>
        <w:rPr>
          <w:sz w:val="38"/>
        </w:rPr>
        <w:t xml:space="preserve">Kugel  </w:t>
      </w:r>
      <w:r>
        <w:rPr>
          <w:spacing w:val="5"/>
          <w:sz w:val="38"/>
        </w:rPr>
        <w:t xml:space="preserve">ruhend </w:t>
      </w:r>
      <w:r>
        <w:rPr>
          <w:spacing w:val="6"/>
          <w:sz w:val="38"/>
        </w:rPr>
        <w:t xml:space="preserve">und </w:t>
      </w:r>
      <w:r>
        <w:rPr>
          <w:spacing w:val="7"/>
          <w:sz w:val="38"/>
        </w:rPr>
        <w:t xml:space="preserve">stößt </w:t>
      </w:r>
      <w:r>
        <w:rPr>
          <w:sz w:val="38"/>
        </w:rPr>
        <w:t xml:space="preserve">die </w:t>
      </w:r>
      <w:r>
        <w:rPr>
          <w:spacing w:val="4"/>
          <w:sz w:val="38"/>
        </w:rPr>
        <w:t xml:space="preserve">andere </w:t>
      </w:r>
      <w:r>
        <w:rPr>
          <w:sz w:val="38"/>
        </w:rPr>
        <w:t xml:space="preserve">in einer </w:t>
      </w:r>
      <w:r>
        <w:rPr>
          <w:spacing w:val="-5"/>
          <w:sz w:val="38"/>
        </w:rPr>
        <w:t xml:space="preserve">gewissen </w:t>
      </w:r>
      <w:r>
        <w:rPr>
          <w:spacing w:val="6"/>
          <w:sz w:val="38"/>
        </w:rPr>
        <w:t xml:space="preserve">Richtung und </w:t>
      </w:r>
      <w:r>
        <w:rPr>
          <w:spacing w:val="7"/>
          <w:sz w:val="38"/>
        </w:rPr>
        <w:t xml:space="preserve">mit </w:t>
      </w:r>
      <w:r>
        <w:rPr>
          <w:sz w:val="38"/>
        </w:rPr>
        <w:t xml:space="preserve">einer gewis- </w:t>
      </w:r>
      <w:r>
        <w:rPr>
          <w:spacing w:val="-9"/>
          <w:sz w:val="38"/>
        </w:rPr>
        <w:t xml:space="preserve">sen </w:t>
      </w:r>
      <w:r>
        <w:rPr>
          <w:spacing w:val="2"/>
          <w:sz w:val="38"/>
        </w:rPr>
        <w:t xml:space="preserve">Geschwindigkeit </w:t>
      </w:r>
      <w:r>
        <w:rPr>
          <w:sz w:val="38"/>
        </w:rPr>
        <w:t xml:space="preserve">auf dieselbe, so </w:t>
      </w:r>
      <w:r>
        <w:rPr>
          <w:spacing w:val="7"/>
          <w:sz w:val="38"/>
        </w:rPr>
        <w:t xml:space="preserve">erhalt </w:t>
      </w:r>
      <w:r>
        <w:rPr>
          <w:spacing w:val="5"/>
          <w:sz w:val="38"/>
        </w:rPr>
        <w:t xml:space="preserve">jene </w:t>
      </w:r>
      <w:r>
        <w:rPr>
          <w:sz w:val="38"/>
        </w:rPr>
        <w:t xml:space="preserve">ebenfalls </w:t>
      </w:r>
      <w:r>
        <w:rPr>
          <w:spacing w:val="-4"/>
          <w:sz w:val="38"/>
        </w:rPr>
        <w:t xml:space="preserve">eine </w:t>
      </w:r>
      <w:r>
        <w:rPr>
          <w:spacing w:val="-6"/>
          <w:sz w:val="38"/>
        </w:rPr>
        <w:t xml:space="preserve">gewisse </w:t>
      </w:r>
      <w:r>
        <w:rPr>
          <w:spacing w:val="2"/>
          <w:sz w:val="38"/>
        </w:rPr>
        <w:t xml:space="preserve">Bewegungsrichtung </w:t>
      </w:r>
      <w:r>
        <w:rPr>
          <w:spacing w:val="7"/>
          <w:sz w:val="38"/>
        </w:rPr>
        <w:t xml:space="preserve">und </w:t>
      </w:r>
      <w:r>
        <w:rPr>
          <w:spacing w:val="-3"/>
          <w:sz w:val="38"/>
        </w:rPr>
        <w:t xml:space="preserve">eine </w:t>
      </w:r>
      <w:r>
        <w:rPr>
          <w:spacing w:val="-5"/>
          <w:sz w:val="38"/>
        </w:rPr>
        <w:t xml:space="preserve">gewisse </w:t>
      </w:r>
      <w:r>
        <w:rPr>
          <w:spacing w:val="8"/>
          <w:sz w:val="38"/>
        </w:rPr>
        <w:t xml:space="preserve">Ge- </w:t>
      </w:r>
      <w:r>
        <w:rPr>
          <w:spacing w:val="2"/>
          <w:sz w:val="38"/>
        </w:rPr>
        <w:t xml:space="preserve">schwindigkeit. </w:t>
      </w:r>
      <w:r>
        <w:rPr>
          <w:spacing w:val="14"/>
          <w:sz w:val="38"/>
        </w:rPr>
        <w:t xml:space="preserve">Handelt </w:t>
      </w:r>
      <w:r>
        <w:rPr>
          <w:sz w:val="38"/>
        </w:rPr>
        <w:t xml:space="preserve">es </w:t>
      </w:r>
      <w:r>
        <w:rPr>
          <w:spacing w:val="-6"/>
          <w:sz w:val="38"/>
        </w:rPr>
        <w:t xml:space="preserve">sich </w:t>
      </w:r>
      <w:r>
        <w:rPr>
          <w:spacing w:val="6"/>
          <w:sz w:val="38"/>
        </w:rPr>
        <w:t xml:space="preserve">nun </w:t>
      </w:r>
      <w:r>
        <w:rPr>
          <w:spacing w:val="7"/>
          <w:sz w:val="38"/>
        </w:rPr>
        <w:t xml:space="preserve">darum, </w:t>
      </w:r>
      <w:r>
        <w:rPr>
          <w:spacing w:val="-3"/>
          <w:sz w:val="38"/>
        </w:rPr>
        <w:t xml:space="preserve">eine </w:t>
      </w:r>
      <w:r>
        <w:rPr>
          <w:spacing w:val="-4"/>
          <w:sz w:val="38"/>
        </w:rPr>
        <w:t xml:space="preserve">solche </w:t>
      </w:r>
      <w:r>
        <w:rPr>
          <w:spacing w:val="9"/>
          <w:sz w:val="38"/>
        </w:rPr>
        <w:t xml:space="preserve">Er- </w:t>
      </w:r>
      <w:r>
        <w:rPr>
          <w:sz w:val="38"/>
        </w:rPr>
        <w:t xml:space="preserve">scheinung zu </w:t>
      </w:r>
      <w:r>
        <w:rPr>
          <w:i/>
          <w:sz w:val="38"/>
        </w:rPr>
        <w:t xml:space="preserve">begreifen, </w:t>
      </w:r>
      <w:r>
        <w:rPr>
          <w:sz w:val="38"/>
        </w:rPr>
        <w:t xml:space="preserve">so </w:t>
      </w:r>
      <w:r>
        <w:rPr>
          <w:spacing w:val="10"/>
          <w:sz w:val="38"/>
        </w:rPr>
        <w:t xml:space="preserve">kann </w:t>
      </w:r>
      <w:r>
        <w:rPr>
          <w:spacing w:val="-5"/>
          <w:sz w:val="38"/>
        </w:rPr>
        <w:t xml:space="preserve">dies </w:t>
      </w:r>
      <w:r>
        <w:rPr>
          <w:spacing w:val="9"/>
          <w:sz w:val="38"/>
        </w:rPr>
        <w:t xml:space="preserve">nur </w:t>
      </w:r>
      <w:r>
        <w:rPr>
          <w:spacing w:val="8"/>
          <w:sz w:val="38"/>
        </w:rPr>
        <w:t xml:space="preserve">dadurch </w:t>
      </w:r>
      <w:r>
        <w:rPr>
          <w:spacing w:val="4"/>
          <w:sz w:val="38"/>
        </w:rPr>
        <w:t xml:space="preserve">erreicht werden, </w:t>
      </w:r>
      <w:r>
        <w:rPr>
          <w:spacing w:val="7"/>
          <w:sz w:val="38"/>
        </w:rPr>
        <w:t xml:space="preserve">daß </w:t>
      </w:r>
      <w:r>
        <w:rPr>
          <w:spacing w:val="6"/>
          <w:sz w:val="38"/>
        </w:rPr>
        <w:t xml:space="preserve">wir </w:t>
      </w:r>
      <w:r>
        <w:rPr>
          <w:spacing w:val="3"/>
          <w:sz w:val="38"/>
        </w:rPr>
        <w:t xml:space="preserve">das, was </w:t>
      </w:r>
      <w:r>
        <w:rPr>
          <w:spacing w:val="8"/>
          <w:sz w:val="38"/>
        </w:rPr>
        <w:t xml:space="preserve">unmittelbar </w:t>
      </w:r>
      <w:r>
        <w:rPr>
          <w:sz w:val="38"/>
        </w:rPr>
        <w:t xml:space="preserve">für die Sinne </w:t>
      </w:r>
      <w:r>
        <w:rPr>
          <w:spacing w:val="2"/>
          <w:sz w:val="38"/>
        </w:rPr>
        <w:t xml:space="preserve">da </w:t>
      </w:r>
      <w:r>
        <w:rPr>
          <w:sz w:val="38"/>
        </w:rPr>
        <w:t xml:space="preserve">ist,  in </w:t>
      </w:r>
      <w:r>
        <w:rPr>
          <w:spacing w:val="-4"/>
          <w:sz w:val="38"/>
        </w:rPr>
        <w:t xml:space="preserve">Begriffe </w:t>
      </w:r>
      <w:r>
        <w:rPr>
          <w:spacing w:val="9"/>
          <w:sz w:val="38"/>
        </w:rPr>
        <w:t xml:space="preserve">verwandeln. </w:t>
      </w:r>
      <w:r>
        <w:rPr>
          <w:sz w:val="38"/>
        </w:rPr>
        <w:t xml:space="preserve">Es </w:t>
      </w:r>
      <w:r>
        <w:rPr>
          <w:spacing w:val="6"/>
          <w:sz w:val="38"/>
        </w:rPr>
        <w:t xml:space="preserve">muß </w:t>
      </w:r>
      <w:r>
        <w:rPr>
          <w:sz w:val="38"/>
        </w:rPr>
        <w:t xml:space="preserve">uns </w:t>
      </w:r>
      <w:r>
        <w:rPr>
          <w:spacing w:val="-7"/>
          <w:sz w:val="38"/>
        </w:rPr>
        <w:t xml:space="preserve">dieses </w:t>
      </w:r>
      <w:r>
        <w:rPr>
          <w:sz w:val="38"/>
        </w:rPr>
        <w:t xml:space="preserve">in dem </w:t>
      </w:r>
      <w:r>
        <w:rPr>
          <w:spacing w:val="5"/>
          <w:sz w:val="38"/>
        </w:rPr>
        <w:t xml:space="preserve">Maße </w:t>
      </w:r>
      <w:r>
        <w:rPr>
          <w:spacing w:val="-3"/>
          <w:sz w:val="38"/>
        </w:rPr>
        <w:t xml:space="preserve">gelingen, </w:t>
      </w:r>
      <w:r>
        <w:rPr>
          <w:spacing w:val="7"/>
          <w:sz w:val="38"/>
        </w:rPr>
        <w:t xml:space="preserve">daß </w:t>
      </w:r>
      <w:r>
        <w:rPr>
          <w:spacing w:val="4"/>
          <w:sz w:val="38"/>
        </w:rPr>
        <w:t xml:space="preserve">nichts </w:t>
      </w:r>
      <w:r>
        <w:rPr>
          <w:spacing w:val="2"/>
          <w:sz w:val="38"/>
        </w:rPr>
        <w:t xml:space="preserve">Sinnenfällig-Wirkliches </w:t>
      </w:r>
      <w:r>
        <w:rPr>
          <w:spacing w:val="5"/>
          <w:sz w:val="38"/>
        </w:rPr>
        <w:t xml:space="preserve">bleibt, </w:t>
      </w:r>
      <w:r>
        <w:rPr>
          <w:spacing w:val="6"/>
          <w:sz w:val="38"/>
        </w:rPr>
        <w:t xml:space="preserve">wel- </w:t>
      </w:r>
      <w:r>
        <w:rPr>
          <w:spacing w:val="-8"/>
          <w:sz w:val="38"/>
        </w:rPr>
        <w:t xml:space="preserve">ches </w:t>
      </w:r>
      <w:r>
        <w:rPr>
          <w:spacing w:val="6"/>
          <w:sz w:val="38"/>
        </w:rPr>
        <w:t xml:space="preserve">wir </w:t>
      </w:r>
      <w:r>
        <w:rPr>
          <w:spacing w:val="5"/>
          <w:sz w:val="38"/>
        </w:rPr>
        <w:t xml:space="preserve">nicht </w:t>
      </w:r>
      <w:r>
        <w:rPr>
          <w:sz w:val="38"/>
        </w:rPr>
        <w:t xml:space="preserve">begrifflich </w:t>
      </w:r>
      <w:r>
        <w:rPr>
          <w:spacing w:val="6"/>
          <w:sz w:val="38"/>
        </w:rPr>
        <w:t xml:space="preserve">durchdrungen </w:t>
      </w:r>
      <w:r>
        <w:rPr>
          <w:spacing w:val="10"/>
          <w:sz w:val="38"/>
        </w:rPr>
        <w:t xml:space="preserve">hätten. </w:t>
      </w:r>
      <w:r>
        <w:rPr>
          <w:spacing w:val="6"/>
          <w:sz w:val="38"/>
        </w:rPr>
        <w:t xml:space="preserve">Wir </w:t>
      </w:r>
      <w:r>
        <w:rPr>
          <w:spacing w:val="-5"/>
          <w:sz w:val="38"/>
        </w:rPr>
        <w:t xml:space="preserve">sehen </w:t>
      </w:r>
      <w:r>
        <w:rPr>
          <w:sz w:val="38"/>
        </w:rPr>
        <w:t xml:space="preserve">die eine Kugel </w:t>
      </w:r>
      <w:r>
        <w:rPr>
          <w:spacing w:val="7"/>
          <w:sz w:val="38"/>
        </w:rPr>
        <w:t xml:space="preserve">ankommen, </w:t>
      </w:r>
      <w:r>
        <w:rPr>
          <w:spacing w:val="2"/>
          <w:sz w:val="38"/>
        </w:rPr>
        <w:t xml:space="preserve">an die </w:t>
      </w:r>
      <w:r>
        <w:rPr>
          <w:spacing w:val="5"/>
          <w:sz w:val="38"/>
        </w:rPr>
        <w:t xml:space="preserve">andere stoßen, </w:t>
      </w:r>
      <w:r>
        <w:rPr>
          <w:spacing w:val="6"/>
          <w:sz w:val="38"/>
        </w:rPr>
        <w:t xml:space="preserve">letztere </w:t>
      </w:r>
      <w:r>
        <w:rPr>
          <w:spacing w:val="-7"/>
          <w:sz w:val="38"/>
        </w:rPr>
        <w:t xml:space="preserve">sich </w:t>
      </w:r>
      <w:r>
        <w:rPr>
          <w:spacing w:val="3"/>
          <w:sz w:val="38"/>
        </w:rPr>
        <w:t xml:space="preserve">weiter </w:t>
      </w:r>
      <w:r>
        <w:rPr>
          <w:sz w:val="38"/>
        </w:rPr>
        <w:t xml:space="preserve">bewegen. </w:t>
      </w:r>
      <w:r>
        <w:rPr>
          <w:spacing w:val="7"/>
          <w:sz w:val="38"/>
        </w:rPr>
        <w:t xml:space="preserve">Wir </w:t>
      </w:r>
      <w:r>
        <w:rPr>
          <w:spacing w:val="4"/>
          <w:sz w:val="38"/>
        </w:rPr>
        <w:t xml:space="preserve">haben </w:t>
      </w:r>
      <w:r>
        <w:rPr>
          <w:spacing w:val="-7"/>
          <w:sz w:val="38"/>
        </w:rPr>
        <w:t xml:space="preserve">diese </w:t>
      </w:r>
      <w:r>
        <w:rPr>
          <w:spacing w:val="3"/>
          <w:sz w:val="38"/>
        </w:rPr>
        <w:t xml:space="preserve">Erscheinung </w:t>
      </w:r>
      <w:r>
        <w:rPr>
          <w:i/>
          <w:sz w:val="38"/>
        </w:rPr>
        <w:t xml:space="preserve">begrif- fen, </w:t>
      </w:r>
      <w:r>
        <w:rPr>
          <w:spacing w:val="3"/>
          <w:sz w:val="38"/>
        </w:rPr>
        <w:t xml:space="preserve">wenn </w:t>
      </w:r>
      <w:r>
        <w:rPr>
          <w:spacing w:val="6"/>
          <w:sz w:val="38"/>
        </w:rPr>
        <w:t xml:space="preserve">wir </w:t>
      </w:r>
      <w:r>
        <w:rPr>
          <w:sz w:val="38"/>
        </w:rPr>
        <w:t xml:space="preserve">aus Masse, </w:t>
      </w:r>
      <w:r>
        <w:rPr>
          <w:spacing w:val="7"/>
          <w:sz w:val="38"/>
        </w:rPr>
        <w:t xml:space="preserve">Richtung und </w:t>
      </w:r>
      <w:r>
        <w:rPr>
          <w:spacing w:val="3"/>
          <w:sz w:val="38"/>
        </w:rPr>
        <w:t xml:space="preserve">Geschwindigkeit </w:t>
      </w:r>
      <w:r>
        <w:rPr>
          <w:sz w:val="38"/>
        </w:rPr>
        <w:t xml:space="preserve">der ersten </w:t>
      </w:r>
      <w:r>
        <w:rPr>
          <w:spacing w:val="4"/>
          <w:sz w:val="38"/>
        </w:rPr>
        <w:t xml:space="preserve">und </w:t>
      </w:r>
      <w:r>
        <w:rPr>
          <w:sz w:val="38"/>
        </w:rPr>
        <w:t xml:space="preserve">aus der Masse der </w:t>
      </w:r>
      <w:r>
        <w:rPr>
          <w:spacing w:val="3"/>
          <w:sz w:val="38"/>
        </w:rPr>
        <w:t xml:space="preserve">anderen </w:t>
      </w:r>
      <w:r>
        <w:rPr>
          <w:sz w:val="38"/>
        </w:rPr>
        <w:t xml:space="preserve">die </w:t>
      </w:r>
      <w:r>
        <w:rPr>
          <w:spacing w:val="3"/>
          <w:sz w:val="38"/>
        </w:rPr>
        <w:t xml:space="preserve">Geschwin- </w:t>
      </w:r>
      <w:r>
        <w:rPr>
          <w:spacing w:val="2"/>
          <w:sz w:val="38"/>
        </w:rPr>
        <w:t xml:space="preserve">digkeit </w:t>
      </w:r>
      <w:r>
        <w:rPr>
          <w:spacing w:val="4"/>
          <w:sz w:val="38"/>
        </w:rPr>
        <w:t xml:space="preserve">und </w:t>
      </w:r>
      <w:r>
        <w:rPr>
          <w:spacing w:val="7"/>
          <w:sz w:val="38"/>
        </w:rPr>
        <w:t xml:space="preserve">Richtung </w:t>
      </w:r>
      <w:r>
        <w:rPr>
          <w:spacing w:val="8"/>
          <w:sz w:val="38"/>
        </w:rPr>
        <w:t xml:space="preserve">von </w:t>
      </w:r>
      <w:r>
        <w:rPr>
          <w:spacing w:val="7"/>
          <w:sz w:val="38"/>
        </w:rPr>
        <w:t xml:space="preserve">letzterer </w:t>
      </w:r>
      <w:r>
        <w:rPr>
          <w:sz w:val="38"/>
        </w:rPr>
        <w:t>angeben</w:t>
      </w:r>
      <w:r>
        <w:rPr>
          <w:spacing w:val="94"/>
          <w:sz w:val="38"/>
        </w:rPr>
        <w:t xml:space="preserve"> </w:t>
      </w:r>
      <w:r>
        <w:rPr>
          <w:spacing w:val="9"/>
          <w:sz w:val="38"/>
        </w:rPr>
        <w:t xml:space="preserve">können; </w:t>
      </w:r>
      <w:r>
        <w:rPr>
          <w:sz w:val="38"/>
        </w:rPr>
        <w:t>wenn</w:t>
      </w:r>
    </w:p>
    <w:p w14:paraId="2943B7FE" w14:textId="77777777" w:rsidR="00215087" w:rsidRDefault="00215087">
      <w:pPr>
        <w:spacing w:line="276" w:lineRule="auto"/>
        <w:jc w:val="both"/>
        <w:rPr>
          <w:sz w:val="38"/>
        </w:rPr>
        <w:sectPr w:rsidR="00215087">
          <w:pgSz w:w="11900" w:h="16840"/>
          <w:pgMar w:top="140" w:right="1420" w:bottom="280" w:left="820" w:header="0" w:footer="76" w:gutter="0"/>
          <w:cols w:space="720"/>
        </w:sectPr>
      </w:pPr>
    </w:p>
    <w:p w14:paraId="2943B7FF" w14:textId="77777777" w:rsidR="00215087" w:rsidRDefault="006D477A">
      <w:pPr>
        <w:pStyle w:val="Textkrper"/>
        <w:spacing w:before="73" w:line="264" w:lineRule="auto"/>
        <w:ind w:left="115" w:right="119" w:firstLine="4"/>
      </w:pPr>
      <w:r>
        <w:lastRenderedPageBreak/>
        <w:t xml:space="preserve">wir </w:t>
      </w:r>
      <w:r>
        <w:rPr>
          <w:spacing w:val="-8"/>
        </w:rPr>
        <w:t xml:space="preserve">einsehen, </w:t>
      </w:r>
      <w:r>
        <w:rPr>
          <w:spacing w:val="3"/>
        </w:rPr>
        <w:t xml:space="preserve">daß </w:t>
      </w:r>
      <w:r>
        <w:t xml:space="preserve">unter </w:t>
      </w:r>
      <w:r>
        <w:rPr>
          <w:spacing w:val="-5"/>
        </w:rPr>
        <w:t xml:space="preserve">den </w:t>
      </w:r>
      <w:r>
        <w:rPr>
          <w:spacing w:val="-14"/>
        </w:rPr>
        <w:t xml:space="preserve">gegebenen </w:t>
      </w:r>
      <w:r>
        <w:rPr>
          <w:spacing w:val="-3"/>
        </w:rPr>
        <w:t xml:space="preserve">Verhältnissen jene </w:t>
      </w:r>
      <w:r>
        <w:rPr>
          <w:spacing w:val="-5"/>
        </w:rPr>
        <w:t xml:space="preserve">Erscheinung </w:t>
      </w:r>
      <w:r>
        <w:t xml:space="preserve">mit </w:t>
      </w:r>
      <w:r>
        <w:rPr>
          <w:i/>
        </w:rPr>
        <w:t xml:space="preserve">Notwendigkeit </w:t>
      </w:r>
      <w:r>
        <w:t xml:space="preserve">eintreten </w:t>
      </w:r>
      <w:r>
        <w:rPr>
          <w:spacing w:val="-9"/>
        </w:rPr>
        <w:t xml:space="preserve">müsse. </w:t>
      </w:r>
      <w:r>
        <w:t xml:space="preserve">Das </w:t>
      </w:r>
      <w:r>
        <w:rPr>
          <w:spacing w:val="3"/>
        </w:rPr>
        <w:t xml:space="preserve">letz- </w:t>
      </w:r>
      <w:r>
        <w:t xml:space="preserve">tere heißt </w:t>
      </w:r>
      <w:r>
        <w:rPr>
          <w:spacing w:val="-3"/>
        </w:rPr>
        <w:t xml:space="preserve">aber </w:t>
      </w:r>
      <w:r>
        <w:t xml:space="preserve">nichts </w:t>
      </w:r>
      <w:r>
        <w:rPr>
          <w:spacing w:val="-3"/>
        </w:rPr>
        <w:t xml:space="preserve">anderes, </w:t>
      </w:r>
      <w:r>
        <w:t xml:space="preserve">als: Es muß </w:t>
      </w:r>
      <w:r>
        <w:rPr>
          <w:spacing w:val="-7"/>
        </w:rPr>
        <w:t xml:space="preserve">dasjenige, </w:t>
      </w:r>
      <w:r>
        <w:t xml:space="preserve">was </w:t>
      </w:r>
      <w:r>
        <w:rPr>
          <w:spacing w:val="-12"/>
        </w:rPr>
        <w:t xml:space="preserve">sich </w:t>
      </w:r>
      <w:r>
        <w:rPr>
          <w:spacing w:val="-6"/>
        </w:rPr>
        <w:t xml:space="preserve">unseren </w:t>
      </w:r>
      <w:r>
        <w:rPr>
          <w:spacing w:val="-7"/>
        </w:rPr>
        <w:t xml:space="preserve">Sinnen </w:t>
      </w:r>
      <w:r>
        <w:t xml:space="preserve">darbietet, </w:t>
      </w:r>
      <w:r>
        <w:rPr>
          <w:spacing w:val="-8"/>
        </w:rPr>
        <w:t xml:space="preserve">als </w:t>
      </w:r>
      <w:r>
        <w:rPr>
          <w:spacing w:val="-10"/>
        </w:rPr>
        <w:t xml:space="preserve">eine </w:t>
      </w:r>
      <w:r>
        <w:rPr>
          <w:i/>
        </w:rPr>
        <w:t xml:space="preserve">notwendige Folge </w:t>
      </w:r>
      <w:r>
        <w:rPr>
          <w:spacing w:val="-13"/>
        </w:rPr>
        <w:t xml:space="preserve">dessen </w:t>
      </w:r>
      <w:r>
        <w:rPr>
          <w:spacing w:val="-6"/>
        </w:rPr>
        <w:t xml:space="preserve">erscheinen, </w:t>
      </w:r>
      <w:r>
        <w:t xml:space="preserve">was wir </w:t>
      </w:r>
      <w:r>
        <w:rPr>
          <w:spacing w:val="-7"/>
        </w:rPr>
        <w:t xml:space="preserve">ideell </w:t>
      </w:r>
      <w:r>
        <w:rPr>
          <w:spacing w:val="-3"/>
        </w:rPr>
        <w:t xml:space="preserve">vorauszusetzen </w:t>
      </w:r>
      <w:r>
        <w:t xml:space="preserve">haben. Ist </w:t>
      </w:r>
      <w:r>
        <w:rPr>
          <w:spacing w:val="-7"/>
        </w:rPr>
        <w:t xml:space="preserve">das </w:t>
      </w:r>
      <w:r>
        <w:t xml:space="preserve">letztere </w:t>
      </w:r>
      <w:r>
        <w:rPr>
          <w:spacing w:val="-4"/>
        </w:rPr>
        <w:t xml:space="preserve">der </w:t>
      </w:r>
      <w:r>
        <w:t xml:space="preserve">Fall, </w:t>
      </w:r>
      <w:r>
        <w:rPr>
          <w:spacing w:val="-3"/>
        </w:rPr>
        <w:t xml:space="preserve">so </w:t>
      </w:r>
      <w:r>
        <w:t xml:space="preserve">können wir </w:t>
      </w:r>
      <w:r>
        <w:rPr>
          <w:spacing w:val="-8"/>
        </w:rPr>
        <w:t xml:space="preserve">sagen, </w:t>
      </w:r>
      <w:r>
        <w:rPr>
          <w:spacing w:val="4"/>
        </w:rPr>
        <w:t xml:space="preserve">daß </w:t>
      </w:r>
      <w:r>
        <w:rPr>
          <w:spacing w:val="-9"/>
        </w:rPr>
        <w:t xml:space="preserve">sich </w:t>
      </w:r>
      <w:r>
        <w:rPr>
          <w:spacing w:val="-11"/>
        </w:rPr>
        <w:t xml:space="preserve">Begriff </w:t>
      </w:r>
      <w:r>
        <w:t>und</w:t>
      </w:r>
      <w:r>
        <w:rPr>
          <w:spacing w:val="-38"/>
        </w:rPr>
        <w:t xml:space="preserve"> </w:t>
      </w:r>
      <w:r>
        <w:rPr>
          <w:spacing w:val="-4"/>
        </w:rPr>
        <w:t>Erscheinung</w:t>
      </w:r>
      <w:r>
        <w:rPr>
          <w:spacing w:val="-29"/>
        </w:rPr>
        <w:t xml:space="preserve"> </w:t>
      </w:r>
      <w:r>
        <w:rPr>
          <w:spacing w:val="-4"/>
        </w:rPr>
        <w:t>decken.</w:t>
      </w:r>
      <w:r>
        <w:rPr>
          <w:spacing w:val="-21"/>
        </w:rPr>
        <w:t xml:space="preserve"> </w:t>
      </w:r>
      <w:r>
        <w:rPr>
          <w:i/>
        </w:rPr>
        <w:t>Es</w:t>
      </w:r>
      <w:r>
        <w:rPr>
          <w:i/>
          <w:spacing w:val="-25"/>
        </w:rPr>
        <w:t xml:space="preserve"> </w:t>
      </w:r>
      <w:r>
        <w:rPr>
          <w:i/>
        </w:rPr>
        <w:t>ist</w:t>
      </w:r>
      <w:r>
        <w:rPr>
          <w:i/>
          <w:spacing w:val="-29"/>
        </w:rPr>
        <w:t xml:space="preserve"> </w:t>
      </w:r>
      <w:r>
        <w:rPr>
          <w:i/>
        </w:rPr>
        <w:t>nichts</w:t>
      </w:r>
      <w:r>
        <w:rPr>
          <w:i/>
          <w:spacing w:val="-29"/>
        </w:rPr>
        <w:t xml:space="preserve"> </w:t>
      </w:r>
      <w:r>
        <w:rPr>
          <w:i/>
        </w:rPr>
        <w:t>im</w:t>
      </w:r>
      <w:r>
        <w:rPr>
          <w:i/>
          <w:spacing w:val="-33"/>
        </w:rPr>
        <w:t xml:space="preserve"> </w:t>
      </w:r>
      <w:r>
        <w:rPr>
          <w:i/>
        </w:rPr>
        <w:t>Begriffe,</w:t>
      </w:r>
      <w:r>
        <w:rPr>
          <w:i/>
          <w:spacing w:val="-25"/>
        </w:rPr>
        <w:t xml:space="preserve"> </w:t>
      </w:r>
      <w:r>
        <w:rPr>
          <w:i/>
        </w:rPr>
        <w:t>was</w:t>
      </w:r>
      <w:r>
        <w:rPr>
          <w:i/>
          <w:spacing w:val="-33"/>
        </w:rPr>
        <w:t xml:space="preserve"> </w:t>
      </w:r>
      <w:r>
        <w:rPr>
          <w:i/>
        </w:rPr>
        <w:t xml:space="preserve">nicht auch in der Erscheinung wäre und nichts in der Erschei- nung, was nicht auch im Begriffe wäre. </w:t>
      </w:r>
      <w:r>
        <w:rPr>
          <w:spacing w:val="10"/>
        </w:rPr>
        <w:t xml:space="preserve">Nun </w:t>
      </w:r>
      <w:r>
        <w:t xml:space="preserve">haben </w:t>
      </w:r>
      <w:r>
        <w:rPr>
          <w:spacing w:val="4"/>
        </w:rPr>
        <w:t xml:space="preserve">wir </w:t>
      </w:r>
      <w:r>
        <w:rPr>
          <w:spacing w:val="-7"/>
        </w:rPr>
        <w:t xml:space="preserve">auf </w:t>
      </w:r>
      <w:r>
        <w:rPr>
          <w:spacing w:val="-3"/>
        </w:rPr>
        <w:t xml:space="preserve">jene Verhältnisse, </w:t>
      </w:r>
      <w:r>
        <w:rPr>
          <w:spacing w:val="-8"/>
        </w:rPr>
        <w:t xml:space="preserve">als </w:t>
      </w:r>
      <w:r>
        <w:rPr>
          <w:spacing w:val="-4"/>
        </w:rPr>
        <w:t xml:space="preserve">deren notwendige </w:t>
      </w:r>
      <w:r>
        <w:rPr>
          <w:spacing w:val="-5"/>
        </w:rPr>
        <w:t xml:space="preserve">Folge </w:t>
      </w:r>
      <w:r>
        <w:rPr>
          <w:spacing w:val="-3"/>
        </w:rPr>
        <w:t xml:space="preserve">eine </w:t>
      </w:r>
      <w:r>
        <w:t xml:space="preserve">Erschei- </w:t>
      </w:r>
      <w:r>
        <w:rPr>
          <w:spacing w:val="-3"/>
        </w:rPr>
        <w:t xml:space="preserve">nung der </w:t>
      </w:r>
      <w:r>
        <w:rPr>
          <w:spacing w:val="-4"/>
        </w:rPr>
        <w:t xml:space="preserve">unorganischen </w:t>
      </w:r>
      <w:r>
        <w:rPr>
          <w:spacing w:val="12"/>
        </w:rPr>
        <w:t xml:space="preserve">Natur </w:t>
      </w:r>
      <w:r>
        <w:rPr>
          <w:spacing w:val="3"/>
        </w:rPr>
        <w:t xml:space="preserve">auftritt, </w:t>
      </w:r>
      <w:r>
        <w:t xml:space="preserve">näher </w:t>
      </w:r>
      <w:r>
        <w:rPr>
          <w:spacing w:val="-4"/>
        </w:rPr>
        <w:t xml:space="preserve">einzugehen. </w:t>
      </w:r>
      <w:r>
        <w:rPr>
          <w:spacing w:val="4"/>
        </w:rPr>
        <w:t xml:space="preserve">Hier </w:t>
      </w:r>
      <w:r>
        <w:rPr>
          <w:spacing w:val="10"/>
        </w:rPr>
        <w:t xml:space="preserve">tritt </w:t>
      </w:r>
      <w:r>
        <w:t xml:space="preserve">der </w:t>
      </w:r>
      <w:r>
        <w:rPr>
          <w:spacing w:val="-4"/>
        </w:rPr>
        <w:t xml:space="preserve">wichtige </w:t>
      </w:r>
      <w:r>
        <w:t xml:space="preserve">Umstand </w:t>
      </w:r>
      <w:r>
        <w:rPr>
          <w:spacing w:val="-5"/>
        </w:rPr>
        <w:t xml:space="preserve">ein, </w:t>
      </w:r>
      <w:r>
        <w:t xml:space="preserve">daß </w:t>
      </w:r>
      <w:r>
        <w:rPr>
          <w:spacing w:val="-3"/>
        </w:rPr>
        <w:t xml:space="preserve">die </w:t>
      </w:r>
      <w:r>
        <w:rPr>
          <w:spacing w:val="-5"/>
        </w:rPr>
        <w:t xml:space="preserve">sinnlich </w:t>
      </w:r>
      <w:r>
        <w:rPr>
          <w:spacing w:val="4"/>
        </w:rPr>
        <w:t xml:space="preserve">wahr- </w:t>
      </w:r>
      <w:r>
        <w:rPr>
          <w:spacing w:val="-4"/>
        </w:rPr>
        <w:t xml:space="preserve">nehmbaren Vorgänge </w:t>
      </w:r>
      <w:r>
        <w:rPr>
          <w:spacing w:val="-3"/>
        </w:rPr>
        <w:t xml:space="preserve">der </w:t>
      </w:r>
      <w:r>
        <w:rPr>
          <w:spacing w:val="-6"/>
        </w:rPr>
        <w:t xml:space="preserve">unorganischen </w:t>
      </w:r>
      <w:r>
        <w:rPr>
          <w:spacing w:val="12"/>
        </w:rPr>
        <w:t xml:space="preserve">Natur </w:t>
      </w:r>
      <w:r>
        <w:t xml:space="preserve">durch Ver- </w:t>
      </w:r>
      <w:r>
        <w:rPr>
          <w:spacing w:val="-4"/>
        </w:rPr>
        <w:t xml:space="preserve">hältnisse </w:t>
      </w:r>
      <w:r>
        <w:t xml:space="preserve">bedingt werden, </w:t>
      </w:r>
      <w:r>
        <w:rPr>
          <w:spacing w:val="-7"/>
        </w:rPr>
        <w:t xml:space="preserve">welche </w:t>
      </w:r>
      <w:r>
        <w:rPr>
          <w:spacing w:val="-8"/>
        </w:rPr>
        <w:t xml:space="preserve">ebenfalls </w:t>
      </w:r>
      <w:r>
        <w:t xml:space="preserve">der </w:t>
      </w:r>
      <w:r>
        <w:rPr>
          <w:spacing w:val="-3"/>
        </w:rPr>
        <w:t xml:space="preserve">Sinnenwelt </w:t>
      </w:r>
      <w:r>
        <w:rPr>
          <w:spacing w:val="-4"/>
        </w:rPr>
        <w:t xml:space="preserve">angehören. </w:t>
      </w:r>
      <w:r>
        <w:t xml:space="preserve">In </w:t>
      </w:r>
      <w:r>
        <w:rPr>
          <w:spacing w:val="-6"/>
        </w:rPr>
        <w:t xml:space="preserve">unserem </w:t>
      </w:r>
      <w:r>
        <w:t xml:space="preserve">Falle </w:t>
      </w:r>
      <w:r>
        <w:rPr>
          <w:spacing w:val="-6"/>
        </w:rPr>
        <w:t xml:space="preserve">kommen </w:t>
      </w:r>
      <w:r>
        <w:rPr>
          <w:spacing w:val="-9"/>
        </w:rPr>
        <w:t xml:space="preserve">Masse, </w:t>
      </w:r>
      <w:r>
        <w:t>Geschwindig</w:t>
      </w:r>
      <w:r>
        <w:t xml:space="preserve">- keit und Richtung, </w:t>
      </w:r>
      <w:r>
        <w:rPr>
          <w:spacing w:val="-6"/>
        </w:rPr>
        <w:t xml:space="preserve">also </w:t>
      </w:r>
      <w:r>
        <w:rPr>
          <w:spacing w:val="-3"/>
        </w:rPr>
        <w:t xml:space="preserve">durchaus </w:t>
      </w:r>
      <w:r>
        <w:rPr>
          <w:spacing w:val="-4"/>
        </w:rPr>
        <w:t xml:space="preserve">Verhältnisse </w:t>
      </w:r>
      <w:r>
        <w:rPr>
          <w:spacing w:val="-3"/>
        </w:rPr>
        <w:t xml:space="preserve">der </w:t>
      </w:r>
      <w:r>
        <w:rPr>
          <w:i/>
        </w:rPr>
        <w:t xml:space="preserve">Sinnen- weit </w:t>
      </w:r>
      <w:r>
        <w:t xml:space="preserve">in Betracht. Es </w:t>
      </w:r>
      <w:r>
        <w:rPr>
          <w:spacing w:val="9"/>
        </w:rPr>
        <w:t xml:space="preserve">tritt </w:t>
      </w:r>
      <w:r>
        <w:t xml:space="preserve">nichts </w:t>
      </w:r>
      <w:r>
        <w:rPr>
          <w:spacing w:val="-7"/>
        </w:rPr>
        <w:t xml:space="preserve">weiteres </w:t>
      </w:r>
      <w:r>
        <w:rPr>
          <w:spacing w:val="-4"/>
        </w:rPr>
        <w:t xml:space="preserve">als </w:t>
      </w:r>
      <w:r>
        <w:rPr>
          <w:spacing w:val="-6"/>
        </w:rPr>
        <w:t xml:space="preserve">Bedingung </w:t>
      </w:r>
      <w:r>
        <w:rPr>
          <w:spacing w:val="-4"/>
        </w:rPr>
        <w:t xml:space="preserve">der </w:t>
      </w:r>
      <w:r>
        <w:rPr>
          <w:spacing w:val="-5"/>
        </w:rPr>
        <w:t xml:space="preserve">Erscheinung </w:t>
      </w:r>
      <w:r>
        <w:rPr>
          <w:spacing w:val="-8"/>
        </w:rPr>
        <w:t xml:space="preserve">auf. </w:t>
      </w:r>
      <w:r>
        <w:rPr>
          <w:spacing w:val="11"/>
        </w:rPr>
        <w:t xml:space="preserve">Nur </w:t>
      </w:r>
      <w:r>
        <w:rPr>
          <w:spacing w:val="-4"/>
        </w:rPr>
        <w:t xml:space="preserve">die </w:t>
      </w:r>
      <w:r>
        <w:t xml:space="preserve">unmittelbar sinnlich-wahrnehm- baren Umstände </w:t>
      </w:r>
      <w:r>
        <w:rPr>
          <w:spacing w:val="-5"/>
        </w:rPr>
        <w:t xml:space="preserve">bedingen </w:t>
      </w:r>
      <w:r>
        <w:rPr>
          <w:spacing w:val="-10"/>
        </w:rPr>
        <w:t xml:space="preserve">sich </w:t>
      </w:r>
      <w:r>
        <w:rPr>
          <w:i/>
        </w:rPr>
        <w:t xml:space="preserve">untereinander. </w:t>
      </w:r>
      <w:r>
        <w:t xml:space="preserve">Eine </w:t>
      </w:r>
      <w:r>
        <w:rPr>
          <w:spacing w:val="-8"/>
        </w:rPr>
        <w:t xml:space="preserve">begriff- </w:t>
      </w:r>
      <w:r>
        <w:rPr>
          <w:spacing w:val="-7"/>
        </w:rPr>
        <w:t xml:space="preserve">liche </w:t>
      </w:r>
      <w:r>
        <w:rPr>
          <w:spacing w:val="-5"/>
        </w:rPr>
        <w:t xml:space="preserve">Erfassung </w:t>
      </w:r>
      <w:r>
        <w:rPr>
          <w:spacing w:val="-7"/>
        </w:rPr>
        <w:t xml:space="preserve">solcher </w:t>
      </w:r>
      <w:r>
        <w:rPr>
          <w:spacing w:val="-6"/>
        </w:rPr>
        <w:t xml:space="preserve">Vorgänge </w:t>
      </w:r>
      <w:r>
        <w:rPr>
          <w:spacing w:val="-5"/>
        </w:rPr>
        <w:t xml:space="preserve">ist </w:t>
      </w:r>
      <w:r>
        <w:rPr>
          <w:spacing w:val="-6"/>
        </w:rPr>
        <w:t xml:space="preserve">also  </w:t>
      </w:r>
      <w:r>
        <w:t xml:space="preserve">nichts  </w:t>
      </w:r>
      <w:r>
        <w:rPr>
          <w:spacing w:val="-4"/>
        </w:rPr>
        <w:t xml:space="preserve">anderes </w:t>
      </w:r>
      <w:r>
        <w:rPr>
          <w:spacing w:val="-6"/>
        </w:rPr>
        <w:t>als</w:t>
      </w:r>
      <w:r>
        <w:rPr>
          <w:spacing w:val="-20"/>
        </w:rPr>
        <w:t xml:space="preserve"> </w:t>
      </w:r>
      <w:r>
        <w:rPr>
          <w:spacing w:val="-6"/>
        </w:rPr>
        <w:t>eine</w:t>
      </w:r>
      <w:r>
        <w:rPr>
          <w:spacing w:val="-36"/>
        </w:rPr>
        <w:t xml:space="preserve"> </w:t>
      </w:r>
      <w:r>
        <w:t>Ableitung</w:t>
      </w:r>
      <w:r>
        <w:rPr>
          <w:spacing w:val="-23"/>
        </w:rPr>
        <w:t xml:space="preserve"> </w:t>
      </w:r>
      <w:r>
        <w:t>von</w:t>
      </w:r>
      <w:r>
        <w:rPr>
          <w:spacing w:val="-24"/>
        </w:rPr>
        <w:t xml:space="preserve"> </w:t>
      </w:r>
      <w:r>
        <w:rPr>
          <w:spacing w:val="-5"/>
        </w:rPr>
        <w:t>Sinnenfällig-Wirklichem</w:t>
      </w:r>
      <w:r>
        <w:rPr>
          <w:spacing w:val="-19"/>
        </w:rPr>
        <w:t xml:space="preserve"> </w:t>
      </w:r>
      <w:r>
        <w:rPr>
          <w:spacing w:val="-6"/>
        </w:rPr>
        <w:t>aus</w:t>
      </w:r>
      <w:r>
        <w:rPr>
          <w:spacing w:val="-15"/>
        </w:rPr>
        <w:t xml:space="preserve"> </w:t>
      </w:r>
      <w:r>
        <w:rPr>
          <w:spacing w:val="-3"/>
        </w:rPr>
        <w:t xml:space="preserve">Sinnen- fällig-Wirklichem. </w:t>
      </w:r>
      <w:r>
        <w:t>Räumlich-zeitliche Verhältnisse,</w:t>
      </w:r>
      <w:r>
        <w:rPr>
          <w:spacing w:val="-72"/>
        </w:rPr>
        <w:t xml:space="preserve"> </w:t>
      </w:r>
      <w:r>
        <w:rPr>
          <w:spacing w:val="-9"/>
        </w:rPr>
        <w:t xml:space="preserve">Masse, </w:t>
      </w:r>
      <w:r>
        <w:rPr>
          <w:spacing w:val="-3"/>
        </w:rPr>
        <w:t xml:space="preserve">Gewicht </w:t>
      </w:r>
      <w:r>
        <w:t xml:space="preserve">oder </w:t>
      </w:r>
      <w:r>
        <w:rPr>
          <w:spacing w:val="-6"/>
        </w:rPr>
        <w:t xml:space="preserve">sinnlich </w:t>
      </w:r>
      <w:r>
        <w:t xml:space="preserve">wahrnehmbare </w:t>
      </w:r>
      <w:r>
        <w:rPr>
          <w:spacing w:val="2"/>
        </w:rPr>
        <w:t xml:space="preserve">Kräfte </w:t>
      </w:r>
      <w:r>
        <w:t xml:space="preserve">wie Licht oder Wärme </w:t>
      </w:r>
      <w:r>
        <w:rPr>
          <w:spacing w:val="-6"/>
        </w:rPr>
        <w:t xml:space="preserve">sind es, welche Erscheinungen </w:t>
      </w:r>
      <w:r>
        <w:t xml:space="preserve">hervorrufen, </w:t>
      </w:r>
      <w:r>
        <w:rPr>
          <w:spacing w:val="-3"/>
        </w:rPr>
        <w:t xml:space="preserve">die </w:t>
      </w:r>
      <w:r>
        <w:rPr>
          <w:spacing w:val="-5"/>
        </w:rPr>
        <w:t xml:space="preserve">wieder </w:t>
      </w:r>
      <w:r>
        <w:t xml:space="preserve">in </w:t>
      </w:r>
      <w:r>
        <w:rPr>
          <w:spacing w:val="-9"/>
        </w:rPr>
        <w:t xml:space="preserve">dieselbe </w:t>
      </w:r>
      <w:r>
        <w:rPr>
          <w:spacing w:val="-5"/>
        </w:rPr>
        <w:t xml:space="preserve">Reihe </w:t>
      </w:r>
      <w:r>
        <w:rPr>
          <w:spacing w:val="-6"/>
        </w:rPr>
        <w:t xml:space="preserve">gehören. </w:t>
      </w:r>
      <w:r>
        <w:rPr>
          <w:spacing w:val="-3"/>
        </w:rPr>
        <w:t xml:space="preserve">Ein </w:t>
      </w:r>
      <w:r>
        <w:t xml:space="preserve">Körper </w:t>
      </w:r>
      <w:r>
        <w:rPr>
          <w:spacing w:val="5"/>
        </w:rPr>
        <w:t xml:space="preserve">wird </w:t>
      </w:r>
      <w:r>
        <w:t xml:space="preserve">er- </w:t>
      </w:r>
      <w:r>
        <w:rPr>
          <w:spacing w:val="4"/>
        </w:rPr>
        <w:t xml:space="preserve">wärmt </w:t>
      </w:r>
      <w:r>
        <w:rPr>
          <w:spacing w:val="3"/>
        </w:rPr>
        <w:t xml:space="preserve">und </w:t>
      </w:r>
      <w:r>
        <w:t xml:space="preserve">vergrößert dadurch </w:t>
      </w:r>
      <w:r>
        <w:rPr>
          <w:spacing w:val="-9"/>
        </w:rPr>
        <w:t xml:space="preserve">sein </w:t>
      </w:r>
      <w:r>
        <w:rPr>
          <w:spacing w:val="-3"/>
        </w:rPr>
        <w:t xml:space="preserve">Volumen; </w:t>
      </w:r>
      <w:r>
        <w:t xml:space="preserve">das  </w:t>
      </w:r>
      <w:r>
        <w:rPr>
          <w:spacing w:val="-4"/>
        </w:rPr>
        <w:t xml:space="preserve">erste </w:t>
      </w:r>
      <w:r>
        <w:rPr>
          <w:spacing w:val="-3"/>
        </w:rPr>
        <w:t xml:space="preserve">wie </w:t>
      </w:r>
      <w:r>
        <w:rPr>
          <w:spacing w:val="-5"/>
        </w:rPr>
        <w:t xml:space="preserve">das </w:t>
      </w:r>
      <w:r>
        <w:t xml:space="preserve">zweite gehört </w:t>
      </w:r>
      <w:r>
        <w:rPr>
          <w:spacing w:val="-4"/>
        </w:rPr>
        <w:t xml:space="preserve">der </w:t>
      </w:r>
      <w:r>
        <w:rPr>
          <w:spacing w:val="-5"/>
        </w:rPr>
        <w:t xml:space="preserve">Sinnenwelt </w:t>
      </w:r>
      <w:r>
        <w:t xml:space="preserve">an, </w:t>
      </w:r>
      <w:r>
        <w:rPr>
          <w:spacing w:val="-6"/>
        </w:rPr>
        <w:t xml:space="preserve">sowohl </w:t>
      </w:r>
      <w:r>
        <w:rPr>
          <w:spacing w:val="-3"/>
        </w:rPr>
        <w:t xml:space="preserve">die </w:t>
      </w:r>
      <w:r>
        <w:rPr>
          <w:spacing w:val="9"/>
        </w:rPr>
        <w:t xml:space="preserve">Ur- </w:t>
      </w:r>
      <w:r>
        <w:rPr>
          <w:spacing w:val="-8"/>
        </w:rPr>
        <w:t xml:space="preserve">sache </w:t>
      </w:r>
      <w:r>
        <w:rPr>
          <w:spacing w:val="-3"/>
        </w:rPr>
        <w:t xml:space="preserve">wie die </w:t>
      </w:r>
      <w:r>
        <w:rPr>
          <w:spacing w:val="3"/>
        </w:rPr>
        <w:t xml:space="preserve">Wirkung. </w:t>
      </w:r>
      <w:r>
        <w:rPr>
          <w:spacing w:val="2"/>
        </w:rPr>
        <w:t xml:space="preserve">Wir </w:t>
      </w:r>
      <w:r>
        <w:t xml:space="preserve">brauchen </w:t>
      </w:r>
      <w:r>
        <w:rPr>
          <w:spacing w:val="-3"/>
        </w:rPr>
        <w:t xml:space="preserve">also, </w:t>
      </w:r>
      <w:r>
        <w:t xml:space="preserve">um </w:t>
      </w:r>
      <w:r>
        <w:rPr>
          <w:spacing w:val="-6"/>
        </w:rPr>
        <w:t xml:space="preserve">solche </w:t>
      </w:r>
      <w:r>
        <w:rPr>
          <w:spacing w:val="3"/>
        </w:rPr>
        <w:t xml:space="preserve">Vor- </w:t>
      </w:r>
      <w:r>
        <w:rPr>
          <w:spacing w:val="-8"/>
        </w:rPr>
        <w:t xml:space="preserve">gänge </w:t>
      </w:r>
      <w:r>
        <w:rPr>
          <w:spacing w:val="-3"/>
        </w:rPr>
        <w:t xml:space="preserve">zu </w:t>
      </w:r>
      <w:r>
        <w:rPr>
          <w:spacing w:val="-7"/>
        </w:rPr>
        <w:t xml:space="preserve">begreifen, </w:t>
      </w:r>
      <w:r>
        <w:rPr>
          <w:spacing w:val="-3"/>
        </w:rPr>
        <w:t xml:space="preserve">gar </w:t>
      </w:r>
      <w:r>
        <w:rPr>
          <w:spacing w:val="2"/>
        </w:rPr>
        <w:t xml:space="preserve">nicht </w:t>
      </w:r>
      <w:r>
        <w:rPr>
          <w:spacing w:val="-7"/>
        </w:rPr>
        <w:t xml:space="preserve">aus </w:t>
      </w:r>
      <w:r>
        <w:rPr>
          <w:spacing w:val="-3"/>
        </w:rPr>
        <w:t xml:space="preserve">der </w:t>
      </w:r>
      <w:r>
        <w:rPr>
          <w:spacing w:val="-4"/>
        </w:rPr>
        <w:t xml:space="preserve">Sinnenwelt </w:t>
      </w:r>
      <w:r>
        <w:t xml:space="preserve">herauszu- </w:t>
      </w:r>
      <w:r>
        <w:rPr>
          <w:spacing w:val="-6"/>
        </w:rPr>
        <w:t xml:space="preserve">gehen. </w:t>
      </w:r>
      <w:r>
        <w:t xml:space="preserve">Wir </w:t>
      </w:r>
      <w:r>
        <w:rPr>
          <w:spacing w:val="-4"/>
        </w:rPr>
        <w:t xml:space="preserve">leiten </w:t>
      </w:r>
      <w:r>
        <w:rPr>
          <w:spacing w:val="6"/>
        </w:rPr>
        <w:t xml:space="preserve">nur </w:t>
      </w:r>
      <w:r>
        <w:rPr>
          <w:i/>
        </w:rPr>
        <w:t xml:space="preserve">innerhalb </w:t>
      </w:r>
      <w:r>
        <w:rPr>
          <w:spacing w:val="-8"/>
        </w:rPr>
        <w:t xml:space="preserve">derselben </w:t>
      </w:r>
      <w:r>
        <w:rPr>
          <w:spacing w:val="-6"/>
        </w:rPr>
        <w:t xml:space="preserve">eine </w:t>
      </w:r>
      <w:r>
        <w:rPr>
          <w:spacing w:val="-3"/>
        </w:rPr>
        <w:t xml:space="preserve">Erscheinung </w:t>
      </w:r>
      <w:r>
        <w:rPr>
          <w:spacing w:val="-6"/>
        </w:rPr>
        <w:t xml:space="preserve">aus </w:t>
      </w:r>
      <w:r>
        <w:rPr>
          <w:spacing w:val="-4"/>
        </w:rPr>
        <w:t xml:space="preserve">der </w:t>
      </w:r>
      <w:r>
        <w:t xml:space="preserve">andern </w:t>
      </w:r>
      <w:r>
        <w:rPr>
          <w:spacing w:val="4"/>
        </w:rPr>
        <w:t xml:space="preserve">ab. </w:t>
      </w:r>
      <w:r>
        <w:rPr>
          <w:spacing w:val="-4"/>
        </w:rPr>
        <w:t xml:space="preserve">Wenn </w:t>
      </w:r>
      <w:r>
        <w:t xml:space="preserve">wir </w:t>
      </w:r>
      <w:r>
        <w:rPr>
          <w:spacing w:val="-9"/>
        </w:rPr>
        <w:t xml:space="preserve">also </w:t>
      </w:r>
      <w:r>
        <w:rPr>
          <w:spacing w:val="-8"/>
        </w:rPr>
        <w:t xml:space="preserve">eine </w:t>
      </w:r>
      <w:r>
        <w:rPr>
          <w:spacing w:val="-9"/>
        </w:rPr>
        <w:t>solche</w:t>
      </w:r>
      <w:r>
        <w:rPr>
          <w:spacing w:val="44"/>
        </w:rPr>
        <w:t xml:space="preserve"> </w:t>
      </w:r>
      <w:r>
        <w:rPr>
          <w:spacing w:val="-3"/>
        </w:rPr>
        <w:t>Erscheinung</w:t>
      </w:r>
    </w:p>
    <w:p w14:paraId="2943B800" w14:textId="77777777" w:rsidR="00215087" w:rsidRDefault="00215087">
      <w:pPr>
        <w:spacing w:line="264" w:lineRule="auto"/>
        <w:sectPr w:rsidR="00215087">
          <w:pgSz w:w="11900" w:h="16840"/>
          <w:pgMar w:top="400" w:right="1420" w:bottom="280" w:left="820" w:header="0" w:footer="76" w:gutter="0"/>
          <w:cols w:space="720"/>
        </w:sectPr>
      </w:pPr>
    </w:p>
    <w:p w14:paraId="2943B801" w14:textId="77777777" w:rsidR="00215087" w:rsidRDefault="006D477A">
      <w:pPr>
        <w:pStyle w:val="Textkrper"/>
        <w:spacing w:before="57" w:line="264" w:lineRule="auto"/>
        <w:ind w:left="119" w:right="113" w:firstLine="33"/>
      </w:pPr>
      <w:r>
        <w:lastRenderedPageBreak/>
        <w:t xml:space="preserve">erklären, </w:t>
      </w:r>
      <w:r>
        <w:rPr>
          <w:spacing w:val="-3"/>
        </w:rPr>
        <w:t xml:space="preserve">d. h. </w:t>
      </w:r>
      <w:r>
        <w:rPr>
          <w:spacing w:val="-7"/>
        </w:rPr>
        <w:t xml:space="preserve">begrifflich </w:t>
      </w:r>
      <w:r>
        <w:t xml:space="preserve">durchdringen </w:t>
      </w:r>
      <w:r>
        <w:rPr>
          <w:spacing w:val="-4"/>
        </w:rPr>
        <w:t xml:space="preserve">wollen, </w:t>
      </w:r>
      <w:r>
        <w:rPr>
          <w:spacing w:val="-3"/>
        </w:rPr>
        <w:t xml:space="preserve">so </w:t>
      </w:r>
      <w:r>
        <w:rPr>
          <w:spacing w:val="-5"/>
        </w:rPr>
        <w:t xml:space="preserve">haben </w:t>
      </w:r>
      <w:r>
        <w:t xml:space="preserve">wir </w:t>
      </w:r>
      <w:r>
        <w:rPr>
          <w:spacing w:val="-3"/>
        </w:rPr>
        <w:t xml:space="preserve">in </w:t>
      </w:r>
      <w:r>
        <w:rPr>
          <w:spacing w:val="-6"/>
        </w:rPr>
        <w:t xml:space="preserve">den </w:t>
      </w:r>
      <w:r>
        <w:rPr>
          <w:spacing w:val="-12"/>
        </w:rPr>
        <w:t xml:space="preserve">Begriff </w:t>
      </w:r>
      <w:r>
        <w:rPr>
          <w:spacing w:val="-4"/>
        </w:rPr>
        <w:t xml:space="preserve">keine </w:t>
      </w:r>
      <w:r>
        <w:t xml:space="preserve">anderen </w:t>
      </w:r>
      <w:r>
        <w:rPr>
          <w:spacing w:val="-6"/>
        </w:rPr>
        <w:t xml:space="preserve">Elemente  </w:t>
      </w:r>
      <w:r>
        <w:rPr>
          <w:spacing w:val="-7"/>
        </w:rPr>
        <w:t xml:space="preserve">aufzunehmen </w:t>
      </w:r>
      <w:r>
        <w:rPr>
          <w:spacing w:val="-8"/>
        </w:rPr>
        <w:t xml:space="preserve">als solche, welche </w:t>
      </w:r>
      <w:r>
        <w:rPr>
          <w:spacing w:val="-5"/>
        </w:rPr>
        <w:t xml:space="preserve">auch </w:t>
      </w:r>
      <w:r>
        <w:rPr>
          <w:i/>
        </w:rPr>
        <w:t xml:space="preserve">anschaulich </w:t>
      </w:r>
      <w:r>
        <w:rPr>
          <w:spacing w:val="2"/>
        </w:rPr>
        <w:t xml:space="preserve">mit </w:t>
      </w:r>
      <w:r>
        <w:rPr>
          <w:spacing w:val="-6"/>
        </w:rPr>
        <w:t xml:space="preserve">unseren </w:t>
      </w:r>
      <w:r>
        <w:rPr>
          <w:spacing w:val="-8"/>
        </w:rPr>
        <w:t xml:space="preserve">Sinnen </w:t>
      </w:r>
      <w:r>
        <w:rPr>
          <w:spacing w:val="-3"/>
        </w:rPr>
        <w:t xml:space="preserve">wahrzunehmen </w:t>
      </w:r>
      <w:r>
        <w:rPr>
          <w:spacing w:val="-4"/>
        </w:rPr>
        <w:t xml:space="preserve">sind. </w:t>
      </w:r>
      <w:r>
        <w:t xml:space="preserve">Wir können </w:t>
      </w:r>
      <w:r>
        <w:rPr>
          <w:spacing w:val="-9"/>
        </w:rPr>
        <w:t xml:space="preserve">alles </w:t>
      </w:r>
      <w:r>
        <w:rPr>
          <w:spacing w:val="-4"/>
        </w:rPr>
        <w:t xml:space="preserve">anschauen, was </w:t>
      </w:r>
      <w:r>
        <w:t xml:space="preserve">wir </w:t>
      </w:r>
      <w:r>
        <w:rPr>
          <w:spacing w:val="-9"/>
        </w:rPr>
        <w:t xml:space="preserve">begreifen </w:t>
      </w:r>
      <w:r>
        <w:rPr>
          <w:spacing w:val="-3"/>
        </w:rPr>
        <w:t xml:space="preserve">wollen. </w:t>
      </w:r>
      <w:r>
        <w:t xml:space="preserve">Und </w:t>
      </w:r>
      <w:r>
        <w:rPr>
          <w:spacing w:val="3"/>
        </w:rPr>
        <w:t xml:space="preserve">darin </w:t>
      </w:r>
      <w:r>
        <w:rPr>
          <w:spacing w:val="-5"/>
        </w:rPr>
        <w:t xml:space="preserve">besteht </w:t>
      </w:r>
      <w:r>
        <w:t xml:space="preserve">das </w:t>
      </w:r>
      <w:r>
        <w:rPr>
          <w:spacing w:val="-5"/>
        </w:rPr>
        <w:t xml:space="preserve">Decken </w:t>
      </w:r>
      <w:r>
        <w:t xml:space="preserve">von Wahrnehmung </w:t>
      </w:r>
      <w:r>
        <w:rPr>
          <w:spacing w:val="-5"/>
        </w:rPr>
        <w:t xml:space="preserve">(Erscheinung) </w:t>
      </w:r>
      <w:r>
        <w:t xml:space="preserve">und </w:t>
      </w:r>
      <w:r>
        <w:rPr>
          <w:spacing w:val="-11"/>
        </w:rPr>
        <w:t xml:space="preserve">Begriff. </w:t>
      </w:r>
      <w:r>
        <w:rPr>
          <w:spacing w:val="-3"/>
        </w:rPr>
        <w:t xml:space="preserve">Es </w:t>
      </w:r>
      <w:r>
        <w:t xml:space="preserve">bleibt </w:t>
      </w:r>
      <w:r>
        <w:rPr>
          <w:spacing w:val="-6"/>
        </w:rPr>
        <w:t xml:space="preserve">uns </w:t>
      </w:r>
      <w:r>
        <w:rPr>
          <w:spacing w:val="-3"/>
        </w:rPr>
        <w:t xml:space="preserve">nichts </w:t>
      </w:r>
      <w:r>
        <w:rPr>
          <w:spacing w:val="-5"/>
        </w:rPr>
        <w:t xml:space="preserve">dunkel </w:t>
      </w:r>
      <w:r>
        <w:t xml:space="preserve">in </w:t>
      </w:r>
      <w:r>
        <w:rPr>
          <w:spacing w:val="-4"/>
        </w:rPr>
        <w:t xml:space="preserve">den </w:t>
      </w:r>
      <w:r>
        <w:rPr>
          <w:spacing w:val="-3"/>
        </w:rPr>
        <w:t xml:space="preserve">Vorgängen, </w:t>
      </w:r>
      <w:r>
        <w:rPr>
          <w:spacing w:val="-6"/>
        </w:rPr>
        <w:t xml:space="preserve">weil </w:t>
      </w:r>
      <w:r>
        <w:t xml:space="preserve">wir </w:t>
      </w:r>
      <w:r>
        <w:rPr>
          <w:spacing w:val="-4"/>
        </w:rPr>
        <w:t xml:space="preserve">die  </w:t>
      </w:r>
      <w:r>
        <w:rPr>
          <w:spacing w:val="2"/>
        </w:rPr>
        <w:t xml:space="preserve">Verhält- </w:t>
      </w:r>
      <w:r>
        <w:rPr>
          <w:spacing w:val="-10"/>
        </w:rPr>
        <w:t xml:space="preserve">nisse </w:t>
      </w:r>
      <w:r>
        <w:rPr>
          <w:spacing w:val="-4"/>
        </w:rPr>
        <w:t xml:space="preserve">kennen, </w:t>
      </w:r>
      <w:r>
        <w:rPr>
          <w:spacing w:val="-10"/>
        </w:rPr>
        <w:t xml:space="preserve">aus </w:t>
      </w:r>
      <w:r>
        <w:rPr>
          <w:spacing w:val="-7"/>
        </w:rPr>
        <w:t xml:space="preserve">denen </w:t>
      </w:r>
      <w:r>
        <w:rPr>
          <w:spacing w:val="-10"/>
        </w:rPr>
        <w:t xml:space="preserve">sie </w:t>
      </w:r>
      <w:r>
        <w:rPr>
          <w:spacing w:val="-6"/>
        </w:rPr>
        <w:t xml:space="preserve">folgen. </w:t>
      </w:r>
      <w:r>
        <w:rPr>
          <w:spacing w:val="3"/>
        </w:rPr>
        <w:t xml:space="preserve">Hiermit </w:t>
      </w:r>
      <w:r>
        <w:rPr>
          <w:spacing w:val="-4"/>
        </w:rPr>
        <w:t xml:space="preserve">haben </w:t>
      </w:r>
      <w:r>
        <w:t xml:space="preserve">wir </w:t>
      </w:r>
      <w:r>
        <w:rPr>
          <w:spacing w:val="-7"/>
        </w:rPr>
        <w:t xml:space="preserve">das </w:t>
      </w:r>
      <w:r>
        <w:rPr>
          <w:spacing w:val="-11"/>
        </w:rPr>
        <w:t xml:space="preserve">Wesen </w:t>
      </w:r>
      <w:r>
        <w:rPr>
          <w:spacing w:val="-4"/>
        </w:rPr>
        <w:t xml:space="preserve">der </w:t>
      </w:r>
      <w:r>
        <w:rPr>
          <w:spacing w:val="-5"/>
        </w:rPr>
        <w:t xml:space="preserve">unorganischen </w:t>
      </w:r>
      <w:r>
        <w:rPr>
          <w:spacing w:val="12"/>
        </w:rPr>
        <w:t xml:space="preserve">Natur </w:t>
      </w:r>
      <w:r>
        <w:t xml:space="preserve">entwickelt und </w:t>
      </w:r>
      <w:r>
        <w:rPr>
          <w:spacing w:val="-8"/>
        </w:rPr>
        <w:t xml:space="preserve">zugleich </w:t>
      </w:r>
      <w:r>
        <w:rPr>
          <w:spacing w:val="-7"/>
        </w:rPr>
        <w:t>gezeigt,</w:t>
      </w:r>
      <w:r>
        <w:rPr>
          <w:spacing w:val="-17"/>
        </w:rPr>
        <w:t xml:space="preserve"> </w:t>
      </w:r>
      <w:r>
        <w:rPr>
          <w:spacing w:val="-6"/>
        </w:rPr>
        <w:t>inwiefern</w:t>
      </w:r>
      <w:r>
        <w:rPr>
          <w:spacing w:val="-25"/>
        </w:rPr>
        <w:t xml:space="preserve"> </w:t>
      </w:r>
      <w:r>
        <w:t>wir</w:t>
      </w:r>
      <w:r>
        <w:rPr>
          <w:spacing w:val="-12"/>
        </w:rPr>
        <w:t xml:space="preserve"> </w:t>
      </w:r>
      <w:r>
        <w:rPr>
          <w:spacing w:val="-8"/>
        </w:rPr>
        <w:t>diese</w:t>
      </w:r>
      <w:r>
        <w:rPr>
          <w:spacing w:val="-8"/>
        </w:rPr>
        <w:t>lbe,</w:t>
      </w:r>
      <w:r>
        <w:rPr>
          <w:spacing w:val="-24"/>
        </w:rPr>
        <w:t xml:space="preserve"> </w:t>
      </w:r>
      <w:r>
        <w:rPr>
          <w:spacing w:val="-6"/>
        </w:rPr>
        <w:t>ohne</w:t>
      </w:r>
      <w:r>
        <w:rPr>
          <w:spacing w:val="-25"/>
        </w:rPr>
        <w:t xml:space="preserve"> </w:t>
      </w:r>
      <w:r>
        <w:rPr>
          <w:spacing w:val="-4"/>
        </w:rPr>
        <w:t>über</w:t>
      </w:r>
      <w:r>
        <w:rPr>
          <w:spacing w:val="-21"/>
        </w:rPr>
        <w:t xml:space="preserve"> </w:t>
      </w:r>
      <w:r>
        <w:rPr>
          <w:spacing w:val="-10"/>
        </w:rPr>
        <w:t>sie</w:t>
      </w:r>
      <w:r>
        <w:rPr>
          <w:spacing w:val="-29"/>
        </w:rPr>
        <w:t xml:space="preserve"> </w:t>
      </w:r>
      <w:r>
        <w:rPr>
          <w:spacing w:val="-5"/>
        </w:rPr>
        <w:t xml:space="preserve">hinauszugehen, </w:t>
      </w:r>
      <w:r>
        <w:rPr>
          <w:i/>
        </w:rPr>
        <w:t>aus</w:t>
      </w:r>
      <w:r>
        <w:rPr>
          <w:i/>
          <w:spacing w:val="-30"/>
        </w:rPr>
        <w:t xml:space="preserve"> </w:t>
      </w:r>
      <w:r>
        <w:rPr>
          <w:i/>
        </w:rPr>
        <w:t>sich</w:t>
      </w:r>
      <w:r>
        <w:rPr>
          <w:i/>
          <w:spacing w:val="-30"/>
        </w:rPr>
        <w:t xml:space="preserve"> </w:t>
      </w:r>
      <w:r>
        <w:rPr>
          <w:i/>
        </w:rPr>
        <w:t>selbst</w:t>
      </w:r>
      <w:r>
        <w:rPr>
          <w:i/>
          <w:spacing w:val="-30"/>
        </w:rPr>
        <w:t xml:space="preserve"> </w:t>
      </w:r>
      <w:r>
        <w:t>erklären</w:t>
      </w:r>
      <w:r>
        <w:rPr>
          <w:spacing w:val="-29"/>
        </w:rPr>
        <w:t xml:space="preserve"> </w:t>
      </w:r>
      <w:r>
        <w:t>können.</w:t>
      </w:r>
      <w:r>
        <w:rPr>
          <w:spacing w:val="-11"/>
        </w:rPr>
        <w:t xml:space="preserve"> </w:t>
      </w:r>
      <w:r>
        <w:t>An</w:t>
      </w:r>
      <w:r>
        <w:rPr>
          <w:spacing w:val="-23"/>
        </w:rPr>
        <w:t xml:space="preserve"> </w:t>
      </w:r>
      <w:r>
        <w:rPr>
          <w:spacing w:val="-9"/>
        </w:rPr>
        <w:t>dieser</w:t>
      </w:r>
      <w:r>
        <w:rPr>
          <w:spacing w:val="-33"/>
        </w:rPr>
        <w:t xml:space="preserve"> </w:t>
      </w:r>
      <w:r>
        <w:rPr>
          <w:spacing w:val="3"/>
        </w:rPr>
        <w:t>Erklärbarkeit</w:t>
      </w:r>
      <w:r>
        <w:rPr>
          <w:spacing w:val="-27"/>
        </w:rPr>
        <w:t xml:space="preserve"> </w:t>
      </w:r>
      <w:r>
        <w:rPr>
          <w:spacing w:val="2"/>
        </w:rPr>
        <w:t xml:space="preserve">hat </w:t>
      </w:r>
      <w:r>
        <w:t xml:space="preserve">man </w:t>
      </w:r>
      <w:r>
        <w:rPr>
          <w:spacing w:val="-4"/>
        </w:rPr>
        <w:t xml:space="preserve">nun </w:t>
      </w:r>
      <w:r>
        <w:rPr>
          <w:spacing w:val="-8"/>
        </w:rPr>
        <w:t xml:space="preserve">niemals </w:t>
      </w:r>
      <w:r>
        <w:rPr>
          <w:spacing w:val="-6"/>
        </w:rPr>
        <w:t xml:space="preserve">gezweifelt, seit </w:t>
      </w:r>
      <w:r>
        <w:t xml:space="preserve">man überhaupt </w:t>
      </w:r>
      <w:r>
        <w:rPr>
          <w:spacing w:val="-3"/>
        </w:rPr>
        <w:t xml:space="preserve">angefan- </w:t>
      </w:r>
      <w:r>
        <w:rPr>
          <w:spacing w:val="-11"/>
        </w:rPr>
        <w:t xml:space="preserve">gen </w:t>
      </w:r>
      <w:r>
        <w:rPr>
          <w:spacing w:val="3"/>
        </w:rPr>
        <w:t xml:space="preserve">hat, </w:t>
      </w:r>
      <w:r>
        <w:rPr>
          <w:spacing w:val="-3"/>
        </w:rPr>
        <w:t xml:space="preserve">über </w:t>
      </w:r>
      <w:r>
        <w:rPr>
          <w:spacing w:val="-6"/>
        </w:rPr>
        <w:t xml:space="preserve">die </w:t>
      </w:r>
      <w:r>
        <w:rPr>
          <w:spacing w:val="11"/>
        </w:rPr>
        <w:t xml:space="preserve">Natur </w:t>
      </w:r>
      <w:r>
        <w:rPr>
          <w:spacing w:val="-8"/>
        </w:rPr>
        <w:t xml:space="preserve">dieser </w:t>
      </w:r>
      <w:r>
        <w:rPr>
          <w:spacing w:val="-3"/>
        </w:rPr>
        <w:t xml:space="preserve">Dinge </w:t>
      </w:r>
      <w:r>
        <w:t xml:space="preserve">zu denken. Man </w:t>
      </w:r>
      <w:r>
        <w:rPr>
          <w:spacing w:val="2"/>
        </w:rPr>
        <w:t xml:space="preserve">hat </w:t>
      </w:r>
      <w:r>
        <w:rPr>
          <w:spacing w:val="3"/>
        </w:rPr>
        <w:t xml:space="preserve">zwar </w:t>
      </w:r>
      <w:r>
        <w:t xml:space="preserve">nicht </w:t>
      </w:r>
      <w:r>
        <w:rPr>
          <w:spacing w:val="-7"/>
        </w:rPr>
        <w:t xml:space="preserve">immer </w:t>
      </w:r>
      <w:r>
        <w:rPr>
          <w:spacing w:val="-5"/>
        </w:rPr>
        <w:t xml:space="preserve">den </w:t>
      </w:r>
      <w:r>
        <w:rPr>
          <w:spacing w:val="-9"/>
        </w:rPr>
        <w:t xml:space="preserve">obigen </w:t>
      </w:r>
      <w:r>
        <w:rPr>
          <w:spacing w:val="-3"/>
        </w:rPr>
        <w:t xml:space="preserve">Gedankengang </w:t>
      </w:r>
      <w:r>
        <w:t xml:space="preserve">durchge- macht, </w:t>
      </w:r>
      <w:r>
        <w:rPr>
          <w:spacing w:val="-8"/>
        </w:rPr>
        <w:t xml:space="preserve">aus </w:t>
      </w:r>
      <w:r>
        <w:rPr>
          <w:spacing w:val="-10"/>
        </w:rPr>
        <w:t xml:space="preserve">welchem </w:t>
      </w:r>
      <w:r>
        <w:t xml:space="preserve">die </w:t>
      </w:r>
      <w:r>
        <w:rPr>
          <w:spacing w:val="-5"/>
        </w:rPr>
        <w:t xml:space="preserve">Möglichkeit </w:t>
      </w:r>
      <w:r>
        <w:rPr>
          <w:spacing w:val="-4"/>
        </w:rPr>
        <w:t xml:space="preserve">einer </w:t>
      </w:r>
      <w:r>
        <w:rPr>
          <w:spacing w:val="-3"/>
        </w:rPr>
        <w:t xml:space="preserve">Deckung </w:t>
      </w:r>
      <w:r>
        <w:t xml:space="preserve">von </w:t>
      </w:r>
      <w:r>
        <w:rPr>
          <w:spacing w:val="-11"/>
        </w:rPr>
        <w:t xml:space="preserve">Begriff </w:t>
      </w:r>
      <w:r>
        <w:rPr>
          <w:spacing w:val="-3"/>
        </w:rPr>
        <w:t xml:space="preserve">und </w:t>
      </w:r>
      <w:r>
        <w:t xml:space="preserve">Wahrnehmung folgt; </w:t>
      </w:r>
      <w:r>
        <w:rPr>
          <w:spacing w:val="-6"/>
        </w:rPr>
        <w:t xml:space="preserve">doch </w:t>
      </w:r>
      <w:r>
        <w:rPr>
          <w:spacing w:val="6"/>
        </w:rPr>
        <w:t xml:space="preserve">hat </w:t>
      </w:r>
      <w:r>
        <w:rPr>
          <w:spacing w:val="-3"/>
        </w:rPr>
        <w:t xml:space="preserve">man </w:t>
      </w:r>
      <w:r>
        <w:rPr>
          <w:spacing w:val="-4"/>
        </w:rPr>
        <w:t xml:space="preserve">nie </w:t>
      </w:r>
      <w:r>
        <w:t xml:space="preserve">An- stand </w:t>
      </w:r>
      <w:r>
        <w:rPr>
          <w:spacing w:val="-10"/>
        </w:rPr>
        <w:t xml:space="preserve">genommen, </w:t>
      </w:r>
      <w:r>
        <w:rPr>
          <w:spacing w:val="-4"/>
        </w:rPr>
        <w:t xml:space="preserve">die </w:t>
      </w:r>
      <w:r>
        <w:rPr>
          <w:spacing w:val="-5"/>
        </w:rPr>
        <w:t xml:space="preserve">Erscheinungen </w:t>
      </w:r>
      <w:r>
        <w:rPr>
          <w:spacing w:val="-8"/>
        </w:rPr>
        <w:t xml:space="preserve">auf </w:t>
      </w:r>
      <w:r>
        <w:rPr>
          <w:spacing w:val="-4"/>
        </w:rPr>
        <w:t xml:space="preserve">die angedeutete </w:t>
      </w:r>
      <w:r>
        <w:rPr>
          <w:spacing w:val="-12"/>
        </w:rPr>
        <w:t xml:space="preserve">Weise </w:t>
      </w:r>
      <w:r>
        <w:rPr>
          <w:spacing w:val="-8"/>
        </w:rPr>
        <w:t xml:space="preserve">aus </w:t>
      </w:r>
      <w:r>
        <w:t xml:space="preserve">der </w:t>
      </w:r>
      <w:r>
        <w:rPr>
          <w:spacing w:val="11"/>
        </w:rPr>
        <w:t xml:space="preserve">Natur </w:t>
      </w:r>
      <w:r>
        <w:rPr>
          <w:spacing w:val="-5"/>
        </w:rPr>
        <w:t xml:space="preserve">ihres </w:t>
      </w:r>
      <w:r>
        <w:rPr>
          <w:spacing w:val="-10"/>
        </w:rPr>
        <w:t xml:space="preserve">eigenen </w:t>
      </w:r>
      <w:r>
        <w:rPr>
          <w:spacing w:val="-13"/>
        </w:rPr>
        <w:t xml:space="preserve">Wesens </w:t>
      </w:r>
      <w:r>
        <w:rPr>
          <w:spacing w:val="-3"/>
        </w:rPr>
        <w:t>zu</w:t>
      </w:r>
      <w:r>
        <w:rPr>
          <w:spacing w:val="47"/>
        </w:rPr>
        <w:t xml:space="preserve"> </w:t>
      </w:r>
      <w:r>
        <w:t>erklären.</w:t>
      </w:r>
      <w:r>
        <w:rPr>
          <w:vertAlign w:val="superscript"/>
        </w:rPr>
        <w:t>64</w:t>
      </w:r>
    </w:p>
    <w:p w14:paraId="2943B802" w14:textId="77777777" w:rsidR="00215087" w:rsidRDefault="006D477A">
      <w:pPr>
        <w:pStyle w:val="Textkrper"/>
        <w:spacing w:before="28" w:line="264" w:lineRule="auto"/>
        <w:ind w:left="143" w:right="115" w:firstLine="484"/>
      </w:pPr>
      <w:r>
        <w:rPr>
          <w:spacing w:val="-4"/>
        </w:rPr>
        <w:t xml:space="preserve">Anders </w:t>
      </w:r>
      <w:r>
        <w:rPr>
          <w:spacing w:val="-5"/>
        </w:rPr>
        <w:t xml:space="preserve">aber </w:t>
      </w:r>
      <w:r>
        <w:t xml:space="preserve">verhielt es </w:t>
      </w:r>
      <w:r>
        <w:rPr>
          <w:spacing w:val="-10"/>
        </w:rPr>
        <w:t xml:space="preserve">sich </w:t>
      </w:r>
      <w:r>
        <w:rPr>
          <w:i/>
        </w:rPr>
        <w:t xml:space="preserve">bis </w:t>
      </w:r>
      <w:r>
        <w:rPr>
          <w:i/>
          <w:spacing w:val="-3"/>
        </w:rPr>
        <w:t xml:space="preserve">zu </w:t>
      </w:r>
      <w:r>
        <w:rPr>
          <w:i/>
        </w:rPr>
        <w:t xml:space="preserve">Goethe </w:t>
      </w:r>
      <w:r>
        <w:t xml:space="preserve">mit </w:t>
      </w:r>
      <w:r>
        <w:rPr>
          <w:spacing w:val="-6"/>
        </w:rPr>
        <w:t xml:space="preserve">den </w:t>
      </w:r>
      <w:r>
        <w:rPr>
          <w:spacing w:val="4"/>
        </w:rPr>
        <w:t xml:space="preserve">Er- </w:t>
      </w:r>
      <w:r>
        <w:rPr>
          <w:spacing w:val="-10"/>
        </w:rPr>
        <w:t xml:space="preserve">scheinungen </w:t>
      </w:r>
      <w:r>
        <w:rPr>
          <w:spacing w:val="-4"/>
        </w:rPr>
        <w:t xml:space="preserve">der </w:t>
      </w:r>
      <w:r>
        <w:rPr>
          <w:i/>
        </w:rPr>
        <w:t xml:space="preserve">organischen </w:t>
      </w:r>
      <w:r>
        <w:t xml:space="preserve">Welt. </w:t>
      </w:r>
      <w:r>
        <w:rPr>
          <w:spacing w:val="-13"/>
        </w:rPr>
        <w:t xml:space="preserve">Beim </w:t>
      </w:r>
      <w:r>
        <w:rPr>
          <w:spacing w:val="-5"/>
        </w:rPr>
        <w:t xml:space="preserve">Organismus </w:t>
      </w:r>
      <w:r>
        <w:t xml:space="preserve">er- </w:t>
      </w:r>
      <w:r>
        <w:rPr>
          <w:spacing w:val="-9"/>
        </w:rPr>
        <w:t xml:space="preserve">scheinen </w:t>
      </w:r>
      <w:r>
        <w:rPr>
          <w:spacing w:val="-4"/>
        </w:rPr>
        <w:t xml:space="preserve">die </w:t>
      </w:r>
      <w:r>
        <w:rPr>
          <w:spacing w:val="-9"/>
        </w:rPr>
        <w:t xml:space="preserve">für </w:t>
      </w:r>
      <w:r>
        <w:t xml:space="preserve">die </w:t>
      </w:r>
      <w:r>
        <w:rPr>
          <w:spacing w:val="-7"/>
        </w:rPr>
        <w:t xml:space="preserve">Sinne </w:t>
      </w:r>
      <w:r>
        <w:t xml:space="preserve">wahrnehmbaren </w:t>
      </w:r>
      <w:r>
        <w:rPr>
          <w:spacing w:val="-3"/>
        </w:rPr>
        <w:t xml:space="preserve">Verhältnisse, </w:t>
      </w:r>
      <w:r>
        <w:rPr>
          <w:spacing w:val="49"/>
        </w:rPr>
        <w:t xml:space="preserve"> </w:t>
      </w:r>
      <w:r>
        <w:rPr>
          <w:spacing w:val="-3"/>
        </w:rPr>
        <w:t>z.</w:t>
      </w:r>
    </w:p>
    <w:p w14:paraId="2943B803" w14:textId="77777777" w:rsidR="00215087" w:rsidRDefault="006D477A">
      <w:pPr>
        <w:pStyle w:val="Textkrper"/>
        <w:spacing w:line="264" w:lineRule="auto"/>
        <w:ind w:left="143" w:right="119" w:hanging="10"/>
      </w:pPr>
      <w:r>
        <w:t xml:space="preserve">B. </w:t>
      </w:r>
      <w:r>
        <w:rPr>
          <w:spacing w:val="-3"/>
        </w:rPr>
        <w:t xml:space="preserve">Form, </w:t>
      </w:r>
      <w:r>
        <w:t xml:space="preserve">Größe, Farbe, Wärmeverhältnisse </w:t>
      </w:r>
      <w:r>
        <w:rPr>
          <w:spacing w:val="-12"/>
        </w:rPr>
        <w:t xml:space="preserve">eines </w:t>
      </w:r>
      <w:r>
        <w:t xml:space="preserve">Organes, nicht  </w:t>
      </w:r>
      <w:r>
        <w:rPr>
          <w:spacing w:val="-4"/>
        </w:rPr>
        <w:t xml:space="preserve">bedingt  </w:t>
      </w:r>
      <w:r>
        <w:t xml:space="preserve">durch  </w:t>
      </w:r>
      <w:r>
        <w:rPr>
          <w:spacing w:val="-3"/>
        </w:rPr>
        <w:t xml:space="preserve">Verhältnisse  </w:t>
      </w:r>
      <w:r>
        <w:t xml:space="preserve">der  </w:t>
      </w:r>
      <w:r>
        <w:rPr>
          <w:spacing w:val="-10"/>
        </w:rPr>
        <w:t xml:space="preserve">gleichen  </w:t>
      </w:r>
      <w:r>
        <w:rPr>
          <w:spacing w:val="8"/>
        </w:rPr>
        <w:t>Art.</w:t>
      </w:r>
      <w:r>
        <w:rPr>
          <w:spacing w:val="19"/>
        </w:rPr>
        <w:t xml:space="preserve"> </w:t>
      </w:r>
      <w:r>
        <w:t>Man</w:t>
      </w:r>
    </w:p>
    <w:p w14:paraId="2943B804" w14:textId="77777777" w:rsidR="00215087" w:rsidRDefault="00215087">
      <w:pPr>
        <w:pStyle w:val="Textkrper"/>
        <w:spacing w:before="5"/>
        <w:jc w:val="left"/>
        <w:rPr>
          <w:sz w:val="51"/>
        </w:rPr>
      </w:pPr>
    </w:p>
    <w:p w14:paraId="2943B805" w14:textId="77777777" w:rsidR="00215087" w:rsidRDefault="006D477A">
      <w:pPr>
        <w:pStyle w:val="Listenabsatz"/>
        <w:numPr>
          <w:ilvl w:val="0"/>
          <w:numId w:val="12"/>
        </w:numPr>
        <w:tabs>
          <w:tab w:val="left" w:pos="447"/>
        </w:tabs>
        <w:spacing w:before="1"/>
        <w:ind w:left="455" w:right="117" w:hanging="317"/>
        <w:jc w:val="both"/>
        <w:rPr>
          <w:b/>
          <w:sz w:val="19"/>
        </w:rPr>
      </w:pPr>
      <w:r>
        <w:rPr>
          <w:b/>
          <w:sz w:val="30"/>
        </w:rPr>
        <w:t xml:space="preserve">Einige Philosophen behaupten, daß </w:t>
      </w:r>
      <w:r>
        <w:rPr>
          <w:b/>
          <w:spacing w:val="2"/>
          <w:sz w:val="30"/>
        </w:rPr>
        <w:t xml:space="preserve">wir </w:t>
      </w:r>
      <w:r>
        <w:rPr>
          <w:b/>
          <w:sz w:val="30"/>
        </w:rPr>
        <w:t xml:space="preserve">die Erscheinungen </w:t>
      </w:r>
      <w:r>
        <w:rPr>
          <w:b/>
          <w:spacing w:val="-4"/>
          <w:sz w:val="30"/>
        </w:rPr>
        <w:t xml:space="preserve">der </w:t>
      </w:r>
      <w:r>
        <w:rPr>
          <w:b/>
          <w:spacing w:val="5"/>
          <w:sz w:val="30"/>
        </w:rPr>
        <w:t xml:space="preserve">Sin- </w:t>
      </w:r>
      <w:r>
        <w:rPr>
          <w:b/>
          <w:sz w:val="30"/>
        </w:rPr>
        <w:t xml:space="preserve">nenwelt </w:t>
      </w:r>
      <w:r>
        <w:rPr>
          <w:b/>
          <w:spacing w:val="5"/>
          <w:sz w:val="30"/>
        </w:rPr>
        <w:t xml:space="preserve">wohl </w:t>
      </w:r>
      <w:r>
        <w:rPr>
          <w:b/>
          <w:spacing w:val="-3"/>
          <w:sz w:val="30"/>
        </w:rPr>
        <w:t xml:space="preserve">auf </w:t>
      </w:r>
      <w:r>
        <w:rPr>
          <w:b/>
          <w:sz w:val="30"/>
        </w:rPr>
        <w:t xml:space="preserve">ihre ursprünglichen Elemente (Kräfte) zurück- </w:t>
      </w:r>
      <w:r>
        <w:rPr>
          <w:b/>
          <w:spacing w:val="-3"/>
          <w:sz w:val="30"/>
        </w:rPr>
        <w:t xml:space="preserve">führen </w:t>
      </w:r>
      <w:r>
        <w:rPr>
          <w:b/>
          <w:sz w:val="30"/>
        </w:rPr>
        <w:t xml:space="preserve">können, daß </w:t>
      </w:r>
      <w:r>
        <w:rPr>
          <w:b/>
          <w:spacing w:val="2"/>
          <w:sz w:val="30"/>
        </w:rPr>
        <w:t xml:space="preserve">wir </w:t>
      </w:r>
      <w:r>
        <w:rPr>
          <w:b/>
          <w:spacing w:val="-3"/>
          <w:sz w:val="30"/>
        </w:rPr>
        <w:t xml:space="preserve">aber </w:t>
      </w:r>
      <w:r>
        <w:rPr>
          <w:b/>
          <w:sz w:val="30"/>
        </w:rPr>
        <w:t xml:space="preserve">diese ebensowenig </w:t>
      </w:r>
      <w:r>
        <w:rPr>
          <w:b/>
          <w:spacing w:val="4"/>
          <w:sz w:val="30"/>
        </w:rPr>
        <w:t xml:space="preserve">wie </w:t>
      </w:r>
      <w:r>
        <w:rPr>
          <w:b/>
          <w:spacing w:val="-3"/>
          <w:sz w:val="30"/>
        </w:rPr>
        <w:t xml:space="preserve">das </w:t>
      </w:r>
      <w:r>
        <w:rPr>
          <w:b/>
          <w:sz w:val="30"/>
        </w:rPr>
        <w:t xml:space="preserve">Wesen </w:t>
      </w:r>
      <w:r>
        <w:rPr>
          <w:b/>
          <w:spacing w:val="-4"/>
          <w:sz w:val="30"/>
        </w:rPr>
        <w:t>des</w:t>
      </w:r>
      <w:r>
        <w:rPr>
          <w:b/>
          <w:spacing w:val="67"/>
          <w:sz w:val="30"/>
        </w:rPr>
        <w:t xml:space="preserve"> </w:t>
      </w:r>
      <w:r>
        <w:rPr>
          <w:b/>
          <w:spacing w:val="-5"/>
          <w:sz w:val="30"/>
        </w:rPr>
        <w:t xml:space="preserve">Lebens </w:t>
      </w:r>
      <w:r>
        <w:rPr>
          <w:b/>
          <w:spacing w:val="-3"/>
          <w:sz w:val="30"/>
        </w:rPr>
        <w:t xml:space="preserve">erklären </w:t>
      </w:r>
      <w:r>
        <w:rPr>
          <w:b/>
          <w:sz w:val="30"/>
        </w:rPr>
        <w:t xml:space="preserve">können. Demgegenüber ist zu bemerken, daß jene Elemente </w:t>
      </w:r>
      <w:r>
        <w:rPr>
          <w:b/>
          <w:i/>
          <w:sz w:val="30"/>
        </w:rPr>
        <w:t xml:space="preserve">einfach </w:t>
      </w:r>
      <w:r>
        <w:rPr>
          <w:b/>
          <w:sz w:val="30"/>
        </w:rPr>
        <w:t xml:space="preserve">sind, d. i. sich nicht </w:t>
      </w:r>
      <w:r>
        <w:rPr>
          <w:b/>
          <w:spacing w:val="3"/>
          <w:sz w:val="30"/>
        </w:rPr>
        <w:t xml:space="preserve">weiter </w:t>
      </w:r>
      <w:r>
        <w:rPr>
          <w:b/>
          <w:spacing w:val="-3"/>
          <w:sz w:val="30"/>
        </w:rPr>
        <w:t xml:space="preserve">aus </w:t>
      </w:r>
      <w:r>
        <w:rPr>
          <w:b/>
          <w:sz w:val="30"/>
        </w:rPr>
        <w:t xml:space="preserve">einfacheren </w:t>
      </w:r>
      <w:r>
        <w:rPr>
          <w:b/>
          <w:spacing w:val="2"/>
          <w:sz w:val="30"/>
        </w:rPr>
        <w:t xml:space="preserve">Elemen- </w:t>
      </w:r>
      <w:r>
        <w:rPr>
          <w:b/>
          <w:sz w:val="30"/>
        </w:rPr>
        <w:t xml:space="preserve">ten zusammensetzen lassen. In </w:t>
      </w:r>
      <w:r>
        <w:rPr>
          <w:b/>
          <w:spacing w:val="-4"/>
          <w:sz w:val="30"/>
        </w:rPr>
        <w:t xml:space="preserve">ihrer </w:t>
      </w:r>
      <w:r>
        <w:rPr>
          <w:b/>
          <w:sz w:val="30"/>
        </w:rPr>
        <w:t xml:space="preserve">Einfachheit </w:t>
      </w:r>
      <w:r>
        <w:rPr>
          <w:b/>
          <w:spacing w:val="-3"/>
          <w:sz w:val="30"/>
        </w:rPr>
        <w:t xml:space="preserve">sie </w:t>
      </w:r>
      <w:r>
        <w:rPr>
          <w:b/>
          <w:spacing w:val="2"/>
          <w:sz w:val="30"/>
        </w:rPr>
        <w:t xml:space="preserve">abzuleiten, </w:t>
      </w:r>
      <w:r>
        <w:rPr>
          <w:b/>
          <w:sz w:val="30"/>
        </w:rPr>
        <w:t xml:space="preserve">zu erklären, ist </w:t>
      </w:r>
      <w:r>
        <w:rPr>
          <w:b/>
          <w:spacing w:val="-6"/>
          <w:sz w:val="30"/>
        </w:rPr>
        <w:t xml:space="preserve">aber </w:t>
      </w:r>
      <w:r>
        <w:rPr>
          <w:b/>
          <w:sz w:val="30"/>
        </w:rPr>
        <w:t xml:space="preserve">eine </w:t>
      </w:r>
      <w:r>
        <w:rPr>
          <w:b/>
          <w:spacing w:val="3"/>
          <w:sz w:val="30"/>
        </w:rPr>
        <w:t xml:space="preserve">Unmöglichkeit, </w:t>
      </w:r>
      <w:r>
        <w:rPr>
          <w:b/>
          <w:sz w:val="30"/>
        </w:rPr>
        <w:t xml:space="preserve">nicht </w:t>
      </w:r>
      <w:r>
        <w:rPr>
          <w:b/>
          <w:spacing w:val="6"/>
          <w:sz w:val="30"/>
        </w:rPr>
        <w:t xml:space="preserve">weil </w:t>
      </w:r>
      <w:r>
        <w:rPr>
          <w:b/>
          <w:spacing w:val="-6"/>
          <w:sz w:val="30"/>
        </w:rPr>
        <w:t xml:space="preserve">unser </w:t>
      </w:r>
      <w:r>
        <w:rPr>
          <w:b/>
          <w:sz w:val="30"/>
        </w:rPr>
        <w:t xml:space="preserve">Erkenntnis- vermögen begrenzt ist, sondern </w:t>
      </w:r>
      <w:r>
        <w:rPr>
          <w:b/>
          <w:i/>
          <w:sz w:val="30"/>
        </w:rPr>
        <w:t xml:space="preserve">weil sie auf sich selbst beruhen;  </w:t>
      </w:r>
      <w:r>
        <w:rPr>
          <w:b/>
          <w:sz w:val="30"/>
        </w:rPr>
        <w:t xml:space="preserve">sie sind uns in </w:t>
      </w:r>
      <w:r>
        <w:rPr>
          <w:b/>
          <w:spacing w:val="-4"/>
          <w:sz w:val="30"/>
        </w:rPr>
        <w:t>ihr</w:t>
      </w:r>
      <w:r>
        <w:rPr>
          <w:b/>
          <w:spacing w:val="-4"/>
          <w:sz w:val="30"/>
        </w:rPr>
        <w:t xml:space="preserve">er </w:t>
      </w:r>
      <w:r>
        <w:rPr>
          <w:b/>
          <w:spacing w:val="2"/>
          <w:sz w:val="30"/>
        </w:rPr>
        <w:t xml:space="preserve">Unmittelbarkeit </w:t>
      </w:r>
      <w:r>
        <w:rPr>
          <w:b/>
          <w:sz w:val="30"/>
        </w:rPr>
        <w:t xml:space="preserve">gegenwärtig, sie </w:t>
      </w:r>
      <w:r>
        <w:rPr>
          <w:b/>
          <w:spacing w:val="-3"/>
          <w:sz w:val="30"/>
        </w:rPr>
        <w:t xml:space="preserve">sind </w:t>
      </w:r>
      <w:r>
        <w:rPr>
          <w:b/>
          <w:sz w:val="30"/>
        </w:rPr>
        <w:t xml:space="preserve">in sich abge- </w:t>
      </w:r>
      <w:r>
        <w:rPr>
          <w:b/>
          <w:spacing w:val="-3"/>
          <w:sz w:val="30"/>
        </w:rPr>
        <w:t xml:space="preserve">schlossen, </w:t>
      </w:r>
      <w:r>
        <w:rPr>
          <w:b/>
          <w:spacing w:val="-4"/>
          <w:sz w:val="30"/>
        </w:rPr>
        <w:t xml:space="preserve">aus </w:t>
      </w:r>
      <w:r>
        <w:rPr>
          <w:b/>
          <w:sz w:val="30"/>
        </w:rPr>
        <w:t>nichts weiterem</w:t>
      </w:r>
      <w:r>
        <w:rPr>
          <w:b/>
          <w:spacing w:val="48"/>
          <w:sz w:val="30"/>
        </w:rPr>
        <w:t xml:space="preserve"> </w:t>
      </w:r>
      <w:r>
        <w:rPr>
          <w:b/>
          <w:sz w:val="30"/>
        </w:rPr>
        <w:t>ableitbar.</w:t>
      </w:r>
    </w:p>
    <w:p w14:paraId="2943B806" w14:textId="77777777" w:rsidR="00215087" w:rsidRDefault="00215087">
      <w:pPr>
        <w:jc w:val="both"/>
        <w:rPr>
          <w:sz w:val="19"/>
        </w:rPr>
        <w:sectPr w:rsidR="00215087">
          <w:pgSz w:w="11920" w:h="16840"/>
          <w:pgMar w:top="420" w:right="1440" w:bottom="280" w:left="860" w:header="0" w:footer="76" w:gutter="0"/>
          <w:cols w:space="720"/>
        </w:sectPr>
      </w:pPr>
    </w:p>
    <w:p w14:paraId="2943B807" w14:textId="77777777" w:rsidR="00215087" w:rsidRDefault="006D477A">
      <w:pPr>
        <w:pStyle w:val="Textkrper"/>
        <w:spacing w:before="63" w:line="264" w:lineRule="auto"/>
        <w:ind w:left="115" w:right="121" w:firstLine="4"/>
      </w:pPr>
      <w:r>
        <w:lastRenderedPageBreak/>
        <w:t xml:space="preserve">kann z. B. </w:t>
      </w:r>
      <w:r>
        <w:rPr>
          <w:spacing w:val="-4"/>
        </w:rPr>
        <w:t xml:space="preserve">von der </w:t>
      </w:r>
      <w:r>
        <w:t xml:space="preserve">Pflanze nicht </w:t>
      </w:r>
      <w:r>
        <w:rPr>
          <w:spacing w:val="-10"/>
        </w:rPr>
        <w:t xml:space="preserve">sagen, </w:t>
      </w:r>
      <w:r>
        <w:rPr>
          <w:spacing w:val="4"/>
        </w:rPr>
        <w:t xml:space="preserve">daß </w:t>
      </w:r>
      <w:r>
        <w:t xml:space="preserve">Größe, Form, </w:t>
      </w:r>
      <w:r>
        <w:rPr>
          <w:spacing w:val="-8"/>
        </w:rPr>
        <w:t xml:space="preserve">Lage </w:t>
      </w:r>
      <w:r>
        <w:rPr>
          <w:spacing w:val="-4"/>
        </w:rPr>
        <w:t xml:space="preserve">usw. </w:t>
      </w:r>
      <w:r>
        <w:rPr>
          <w:spacing w:val="-3"/>
        </w:rPr>
        <w:t xml:space="preserve">der </w:t>
      </w:r>
      <w:r>
        <w:t xml:space="preserve">Wurzel die sinnlich-wahrnehmbaren Ver- </w:t>
      </w:r>
      <w:r>
        <w:rPr>
          <w:spacing w:val="-4"/>
        </w:rPr>
        <w:t>hältnisse</w:t>
      </w:r>
      <w:r>
        <w:rPr>
          <w:spacing w:val="-10"/>
        </w:rPr>
        <w:t xml:space="preserve"> </w:t>
      </w:r>
      <w:r>
        <w:t>am</w:t>
      </w:r>
      <w:r>
        <w:rPr>
          <w:spacing w:val="-18"/>
        </w:rPr>
        <w:t xml:space="preserve"> </w:t>
      </w:r>
      <w:r>
        <w:t>Blatte</w:t>
      </w:r>
      <w:r>
        <w:rPr>
          <w:spacing w:val="-17"/>
        </w:rPr>
        <w:t xml:space="preserve"> </w:t>
      </w:r>
      <w:r>
        <w:rPr>
          <w:spacing w:val="-3"/>
        </w:rPr>
        <w:t>oder</w:t>
      </w:r>
      <w:r>
        <w:rPr>
          <w:spacing w:val="-10"/>
        </w:rPr>
        <w:t xml:space="preserve"> </w:t>
      </w:r>
      <w:r>
        <w:t>an</w:t>
      </w:r>
      <w:r>
        <w:rPr>
          <w:spacing w:val="-5"/>
        </w:rPr>
        <w:t xml:space="preserve"> </w:t>
      </w:r>
      <w:r>
        <w:rPr>
          <w:spacing w:val="-3"/>
        </w:rPr>
        <w:t>der</w:t>
      </w:r>
      <w:r>
        <w:rPr>
          <w:spacing w:val="-27"/>
        </w:rPr>
        <w:t xml:space="preserve"> </w:t>
      </w:r>
      <w:r>
        <w:rPr>
          <w:spacing w:val="-4"/>
        </w:rPr>
        <w:t>Blüte</w:t>
      </w:r>
      <w:r>
        <w:rPr>
          <w:spacing w:val="-13"/>
        </w:rPr>
        <w:t xml:space="preserve"> </w:t>
      </w:r>
      <w:r>
        <w:rPr>
          <w:spacing w:val="-6"/>
        </w:rPr>
        <w:t>bedingen.</w:t>
      </w:r>
      <w:r>
        <w:rPr>
          <w:spacing w:val="8"/>
        </w:rPr>
        <w:t xml:space="preserve"> </w:t>
      </w:r>
      <w:r>
        <w:t>Ein</w:t>
      </w:r>
      <w:r>
        <w:rPr>
          <w:spacing w:val="-18"/>
        </w:rPr>
        <w:t xml:space="preserve"> </w:t>
      </w:r>
      <w:r>
        <w:rPr>
          <w:spacing w:val="2"/>
        </w:rPr>
        <w:t xml:space="preserve">Körper, </w:t>
      </w:r>
      <w:r>
        <w:rPr>
          <w:spacing w:val="-8"/>
        </w:rPr>
        <w:t>bei</w:t>
      </w:r>
      <w:r>
        <w:rPr>
          <w:spacing w:val="-9"/>
        </w:rPr>
        <w:t xml:space="preserve"> dem</w:t>
      </w:r>
      <w:r>
        <w:rPr>
          <w:spacing w:val="-3"/>
        </w:rPr>
        <w:t xml:space="preserve"> </w:t>
      </w:r>
      <w:r>
        <w:rPr>
          <w:spacing w:val="-12"/>
        </w:rPr>
        <w:t>dies</w:t>
      </w:r>
      <w:r>
        <w:rPr>
          <w:spacing w:val="-4"/>
        </w:rPr>
        <w:t xml:space="preserve"> der</w:t>
      </w:r>
      <w:r>
        <w:rPr>
          <w:spacing w:val="-20"/>
        </w:rPr>
        <w:t xml:space="preserve"> </w:t>
      </w:r>
      <w:r>
        <w:t>Fall</w:t>
      </w:r>
      <w:r>
        <w:rPr>
          <w:spacing w:val="-20"/>
        </w:rPr>
        <w:t xml:space="preserve"> </w:t>
      </w:r>
      <w:r>
        <w:rPr>
          <w:spacing w:val="3"/>
        </w:rPr>
        <w:t>wäre,</w:t>
      </w:r>
      <w:r>
        <w:rPr>
          <w:spacing w:val="-12"/>
        </w:rPr>
        <w:t xml:space="preserve"> </w:t>
      </w:r>
      <w:r>
        <w:t>wäre</w:t>
      </w:r>
      <w:r>
        <w:rPr>
          <w:spacing w:val="-23"/>
        </w:rPr>
        <w:t xml:space="preserve"> </w:t>
      </w:r>
      <w:r>
        <w:t>nicht</w:t>
      </w:r>
      <w:r>
        <w:rPr>
          <w:spacing w:val="-21"/>
        </w:rPr>
        <w:t xml:space="preserve"> </w:t>
      </w:r>
      <w:r>
        <w:rPr>
          <w:spacing w:val="-8"/>
        </w:rPr>
        <w:t>ein</w:t>
      </w:r>
      <w:r>
        <w:rPr>
          <w:spacing w:val="-20"/>
        </w:rPr>
        <w:t xml:space="preserve"> </w:t>
      </w:r>
      <w:r>
        <w:t>Organismus,</w:t>
      </w:r>
      <w:r>
        <w:rPr>
          <w:spacing w:val="-16"/>
        </w:rPr>
        <w:t xml:space="preserve"> </w:t>
      </w:r>
      <w:r>
        <w:rPr>
          <w:spacing w:val="-4"/>
        </w:rPr>
        <w:t xml:space="preserve">son- </w:t>
      </w:r>
      <w:r>
        <w:t xml:space="preserve">dern </w:t>
      </w:r>
      <w:r>
        <w:rPr>
          <w:spacing w:val="-7"/>
        </w:rPr>
        <w:t xml:space="preserve">eine </w:t>
      </w:r>
      <w:r>
        <w:rPr>
          <w:spacing w:val="-6"/>
        </w:rPr>
        <w:t xml:space="preserve">Maschine. </w:t>
      </w:r>
      <w:r>
        <w:t xml:space="preserve">Man muß </w:t>
      </w:r>
      <w:r>
        <w:rPr>
          <w:spacing w:val="-5"/>
        </w:rPr>
        <w:t xml:space="preserve">vielmehr </w:t>
      </w:r>
      <w:r>
        <w:rPr>
          <w:spacing w:val="-6"/>
        </w:rPr>
        <w:t xml:space="preserve">zugestehen, </w:t>
      </w:r>
      <w:r>
        <w:rPr>
          <w:spacing w:val="4"/>
        </w:rPr>
        <w:t xml:space="preserve">daß </w:t>
      </w:r>
      <w:r>
        <w:rPr>
          <w:spacing w:val="-3"/>
        </w:rPr>
        <w:t xml:space="preserve">alle </w:t>
      </w:r>
      <w:r>
        <w:rPr>
          <w:spacing w:val="-7"/>
        </w:rPr>
        <w:t xml:space="preserve">sinnlichen </w:t>
      </w:r>
      <w:r>
        <w:rPr>
          <w:spacing w:val="-3"/>
        </w:rPr>
        <w:t xml:space="preserve">Verhältnisse an </w:t>
      </w:r>
      <w:r>
        <w:rPr>
          <w:spacing w:val="-10"/>
        </w:rPr>
        <w:t xml:space="preserve">einem </w:t>
      </w:r>
      <w:r>
        <w:rPr>
          <w:spacing w:val="-7"/>
        </w:rPr>
        <w:t xml:space="preserve">lebenden </w:t>
      </w:r>
      <w:r>
        <w:rPr>
          <w:spacing w:val="-10"/>
        </w:rPr>
        <w:t xml:space="preserve">Wesen </w:t>
      </w:r>
      <w:r>
        <w:t xml:space="preserve">nicht </w:t>
      </w:r>
      <w:r>
        <w:rPr>
          <w:spacing w:val="-6"/>
        </w:rPr>
        <w:t xml:space="preserve">als </w:t>
      </w:r>
      <w:r>
        <w:rPr>
          <w:spacing w:val="-8"/>
        </w:rPr>
        <w:t xml:space="preserve">Folge </w:t>
      </w:r>
      <w:r>
        <w:rPr>
          <w:spacing w:val="-4"/>
        </w:rPr>
        <w:t xml:space="preserve">von </w:t>
      </w:r>
      <w:r>
        <w:t xml:space="preserve">andern sinnlich-wahrnehmbaren Verhältnis- </w:t>
      </w:r>
      <w:r>
        <w:rPr>
          <w:spacing w:val="-11"/>
        </w:rPr>
        <w:t xml:space="preserve">sen </w:t>
      </w:r>
      <w:r>
        <w:rPr>
          <w:spacing w:val="-3"/>
        </w:rPr>
        <w:t>erscheinen</w:t>
      </w:r>
      <w:r>
        <w:rPr>
          <w:spacing w:val="-3"/>
          <w:vertAlign w:val="superscript"/>
        </w:rPr>
        <w:t>65</w:t>
      </w:r>
      <w:r>
        <w:rPr>
          <w:spacing w:val="-3"/>
        </w:rPr>
        <w:t xml:space="preserve">, wie </w:t>
      </w:r>
      <w:r>
        <w:rPr>
          <w:spacing w:val="-10"/>
        </w:rPr>
        <w:t xml:space="preserve">dies </w:t>
      </w:r>
      <w:r>
        <w:rPr>
          <w:spacing w:val="-4"/>
        </w:rPr>
        <w:t xml:space="preserve">bei der </w:t>
      </w:r>
      <w:r>
        <w:rPr>
          <w:spacing w:val="-5"/>
        </w:rPr>
        <w:t xml:space="preserve">unorganischen </w:t>
      </w:r>
      <w:r>
        <w:rPr>
          <w:spacing w:val="11"/>
        </w:rPr>
        <w:t xml:space="preserve">Natur </w:t>
      </w:r>
      <w:r>
        <w:rPr>
          <w:spacing w:val="-3"/>
        </w:rPr>
        <w:t xml:space="preserve">der </w:t>
      </w:r>
      <w:r>
        <w:t xml:space="preserve">Fall ist. </w:t>
      </w:r>
      <w:r>
        <w:rPr>
          <w:spacing w:val="-4"/>
        </w:rPr>
        <w:t xml:space="preserve">Alle </w:t>
      </w:r>
      <w:r>
        <w:rPr>
          <w:spacing w:val="-5"/>
        </w:rPr>
        <w:t xml:space="preserve">sinnlichen </w:t>
      </w:r>
      <w:r>
        <w:rPr>
          <w:spacing w:val="3"/>
        </w:rPr>
        <w:t xml:space="preserve">Qualitäten </w:t>
      </w:r>
      <w:r>
        <w:rPr>
          <w:spacing w:val="-9"/>
        </w:rPr>
        <w:t xml:space="preserve">erscheinen </w:t>
      </w:r>
      <w:r>
        <w:t xml:space="preserve">hier viel- </w:t>
      </w:r>
      <w:r>
        <w:rPr>
          <w:spacing w:val="-3"/>
        </w:rPr>
        <w:t xml:space="preserve">mehr </w:t>
      </w:r>
      <w:r>
        <w:rPr>
          <w:spacing w:val="-6"/>
        </w:rPr>
        <w:t xml:space="preserve">als </w:t>
      </w:r>
      <w:r>
        <w:rPr>
          <w:spacing w:val="-9"/>
        </w:rPr>
        <w:t xml:space="preserve">Folge </w:t>
      </w:r>
      <w:r>
        <w:rPr>
          <w:spacing w:val="-12"/>
        </w:rPr>
        <w:t xml:space="preserve">eines </w:t>
      </w:r>
      <w:r>
        <w:rPr>
          <w:spacing w:val="-7"/>
        </w:rPr>
        <w:t xml:space="preserve">solchen, </w:t>
      </w:r>
      <w:r>
        <w:rPr>
          <w:i/>
        </w:rPr>
        <w:t xml:space="preserve">welches nicht mehr sinnlich wahrnehmbar ist. </w:t>
      </w:r>
      <w:r>
        <w:rPr>
          <w:spacing w:val="-6"/>
        </w:rPr>
        <w:t xml:space="preserve">Sie </w:t>
      </w:r>
      <w:r>
        <w:rPr>
          <w:spacing w:val="-9"/>
        </w:rPr>
        <w:t xml:space="preserve">erscheinen </w:t>
      </w:r>
      <w:r>
        <w:rPr>
          <w:spacing w:val="-6"/>
        </w:rPr>
        <w:t xml:space="preserve">als </w:t>
      </w:r>
      <w:r>
        <w:rPr>
          <w:spacing w:val="-5"/>
        </w:rPr>
        <w:t xml:space="preserve">Folge </w:t>
      </w:r>
      <w:r>
        <w:rPr>
          <w:spacing w:val="-6"/>
        </w:rPr>
        <w:t xml:space="preserve">einer </w:t>
      </w:r>
      <w:r>
        <w:rPr>
          <w:spacing w:val="-3"/>
        </w:rPr>
        <w:t xml:space="preserve">über </w:t>
      </w:r>
      <w:r>
        <w:rPr>
          <w:spacing w:val="-6"/>
        </w:rPr>
        <w:t xml:space="preserve">den sinnlichen Vorgängen </w:t>
      </w:r>
      <w:r>
        <w:rPr>
          <w:spacing w:val="-9"/>
        </w:rPr>
        <w:t xml:space="preserve">schwebenden </w:t>
      </w:r>
      <w:r>
        <w:rPr>
          <w:spacing w:val="-5"/>
        </w:rPr>
        <w:t xml:space="preserve">höheren </w:t>
      </w:r>
      <w:r>
        <w:t xml:space="preserve">Einheit. </w:t>
      </w:r>
      <w:r>
        <w:rPr>
          <w:spacing w:val="7"/>
        </w:rPr>
        <w:t xml:space="preserve">Nicht </w:t>
      </w:r>
      <w:r>
        <w:rPr>
          <w:spacing w:val="-3"/>
        </w:rPr>
        <w:t xml:space="preserve">die </w:t>
      </w:r>
      <w:r>
        <w:t xml:space="preserve">Gestalt </w:t>
      </w:r>
      <w:r>
        <w:rPr>
          <w:spacing w:val="-5"/>
        </w:rPr>
        <w:t xml:space="preserve">der </w:t>
      </w:r>
      <w:r>
        <w:t xml:space="preserve">Wurzel bedingt </w:t>
      </w:r>
      <w:r>
        <w:rPr>
          <w:spacing w:val="-5"/>
        </w:rPr>
        <w:t xml:space="preserve">jene </w:t>
      </w:r>
      <w:r>
        <w:rPr>
          <w:spacing w:val="-12"/>
        </w:rPr>
        <w:t xml:space="preserve">des </w:t>
      </w:r>
      <w:r>
        <w:rPr>
          <w:spacing w:val="-9"/>
        </w:rPr>
        <w:t xml:space="preserve">Stammes </w:t>
      </w:r>
      <w:r>
        <w:t xml:space="preserve">und wie- </w:t>
      </w:r>
      <w:r>
        <w:rPr>
          <w:spacing w:val="-4"/>
        </w:rPr>
        <w:t xml:space="preserve">derum die </w:t>
      </w:r>
      <w:r>
        <w:t xml:space="preserve">Gestalt von </w:t>
      </w:r>
      <w:r>
        <w:rPr>
          <w:spacing w:val="-12"/>
        </w:rPr>
        <w:t xml:space="preserve">diesem </w:t>
      </w:r>
      <w:r>
        <w:rPr>
          <w:spacing w:val="-5"/>
        </w:rPr>
        <w:t xml:space="preserve">jene </w:t>
      </w:r>
      <w:r>
        <w:rPr>
          <w:spacing w:val="-9"/>
        </w:rPr>
        <w:t xml:space="preserve">des </w:t>
      </w:r>
      <w:r>
        <w:rPr>
          <w:spacing w:val="-4"/>
        </w:rPr>
        <w:t xml:space="preserve">Blattes usw., son- </w:t>
      </w:r>
      <w:r>
        <w:t xml:space="preserve">dern </w:t>
      </w:r>
      <w:r>
        <w:rPr>
          <w:spacing w:val="-3"/>
        </w:rPr>
        <w:t xml:space="preserve">alle </w:t>
      </w:r>
      <w:r>
        <w:rPr>
          <w:spacing w:val="-12"/>
        </w:rPr>
        <w:t xml:space="preserve">diese </w:t>
      </w:r>
      <w:r>
        <w:rPr>
          <w:spacing w:val="-4"/>
        </w:rPr>
        <w:t xml:space="preserve">Formen </w:t>
      </w:r>
      <w:r>
        <w:rPr>
          <w:spacing w:val="-3"/>
        </w:rPr>
        <w:t xml:space="preserve">sind </w:t>
      </w:r>
      <w:r>
        <w:rPr>
          <w:spacing w:val="-4"/>
        </w:rPr>
        <w:t xml:space="preserve">bedingt </w:t>
      </w:r>
      <w:r>
        <w:rPr>
          <w:spacing w:val="-3"/>
        </w:rPr>
        <w:t xml:space="preserve">durch </w:t>
      </w:r>
      <w:r>
        <w:rPr>
          <w:spacing w:val="-8"/>
        </w:rPr>
        <w:t xml:space="preserve">ein </w:t>
      </w:r>
      <w:r>
        <w:rPr>
          <w:spacing w:val="-3"/>
        </w:rPr>
        <w:t xml:space="preserve">über </w:t>
      </w:r>
      <w:r>
        <w:rPr>
          <w:spacing w:val="-5"/>
        </w:rPr>
        <w:t xml:space="preserve">ihnen </w:t>
      </w:r>
      <w:r>
        <w:rPr>
          <w:spacing w:val="-6"/>
        </w:rPr>
        <w:t xml:space="preserve">Stehendes, </w:t>
      </w:r>
      <w:r>
        <w:rPr>
          <w:spacing w:val="-9"/>
        </w:rPr>
        <w:t xml:space="preserve">welches </w:t>
      </w:r>
      <w:r>
        <w:rPr>
          <w:spacing w:val="-8"/>
        </w:rPr>
        <w:t xml:space="preserve">selbst </w:t>
      </w:r>
      <w:r>
        <w:t xml:space="preserve">nicht </w:t>
      </w:r>
      <w:r>
        <w:rPr>
          <w:spacing w:val="-4"/>
        </w:rPr>
        <w:t>wieder</w:t>
      </w:r>
      <w:r>
        <w:rPr>
          <w:spacing w:val="63"/>
        </w:rPr>
        <w:t xml:space="preserve"> </w:t>
      </w:r>
      <w:r>
        <w:t>sinnlich-anschau-</w:t>
      </w:r>
    </w:p>
    <w:p w14:paraId="2943B808" w14:textId="77777777" w:rsidR="00215087" w:rsidRDefault="00215087">
      <w:pPr>
        <w:pStyle w:val="Textkrper"/>
        <w:spacing w:before="3"/>
        <w:jc w:val="left"/>
        <w:rPr>
          <w:sz w:val="56"/>
        </w:rPr>
      </w:pPr>
    </w:p>
    <w:p w14:paraId="2943B809" w14:textId="77777777" w:rsidR="00215087" w:rsidRDefault="006D477A">
      <w:pPr>
        <w:pStyle w:val="Listenabsatz"/>
        <w:numPr>
          <w:ilvl w:val="0"/>
          <w:numId w:val="12"/>
        </w:numPr>
        <w:tabs>
          <w:tab w:val="left" w:pos="429"/>
        </w:tabs>
        <w:spacing w:line="225" w:lineRule="auto"/>
        <w:ind w:left="432" w:right="109" w:hanging="303"/>
        <w:jc w:val="both"/>
        <w:rPr>
          <w:b/>
          <w:sz w:val="21"/>
        </w:rPr>
      </w:pPr>
      <w:r>
        <w:rPr>
          <w:b/>
          <w:spacing w:val="-3"/>
          <w:sz w:val="32"/>
        </w:rPr>
        <w:t xml:space="preserve">Dies </w:t>
      </w:r>
      <w:r>
        <w:rPr>
          <w:b/>
          <w:spacing w:val="-4"/>
          <w:sz w:val="32"/>
        </w:rPr>
        <w:t xml:space="preserve">ist </w:t>
      </w:r>
      <w:r>
        <w:rPr>
          <w:b/>
          <w:spacing w:val="-12"/>
          <w:sz w:val="32"/>
        </w:rPr>
        <w:t xml:space="preserve">eben </w:t>
      </w:r>
      <w:r>
        <w:rPr>
          <w:b/>
          <w:spacing w:val="-10"/>
          <w:sz w:val="32"/>
        </w:rPr>
        <w:t xml:space="preserve">der </w:t>
      </w:r>
      <w:r>
        <w:rPr>
          <w:b/>
          <w:spacing w:val="-8"/>
          <w:sz w:val="32"/>
        </w:rPr>
        <w:t xml:space="preserve">Gegensatz </w:t>
      </w:r>
      <w:r>
        <w:rPr>
          <w:b/>
          <w:spacing w:val="-6"/>
          <w:sz w:val="32"/>
        </w:rPr>
        <w:t xml:space="preserve">des </w:t>
      </w:r>
      <w:r>
        <w:rPr>
          <w:b/>
          <w:spacing w:val="-12"/>
          <w:sz w:val="32"/>
        </w:rPr>
        <w:t xml:space="preserve">Organismus </w:t>
      </w:r>
      <w:r>
        <w:rPr>
          <w:b/>
          <w:spacing w:val="-7"/>
          <w:sz w:val="32"/>
        </w:rPr>
        <w:t xml:space="preserve">zur </w:t>
      </w:r>
      <w:r>
        <w:rPr>
          <w:b/>
          <w:spacing w:val="-8"/>
          <w:sz w:val="32"/>
        </w:rPr>
        <w:t xml:space="preserve">Maschine. Bei </w:t>
      </w:r>
      <w:r>
        <w:rPr>
          <w:b/>
          <w:spacing w:val="-10"/>
          <w:sz w:val="32"/>
        </w:rPr>
        <w:t xml:space="preserve">der </w:t>
      </w:r>
      <w:r>
        <w:rPr>
          <w:b/>
          <w:spacing w:val="-5"/>
          <w:sz w:val="32"/>
        </w:rPr>
        <w:t xml:space="preserve">letzteren ist </w:t>
      </w:r>
      <w:r>
        <w:rPr>
          <w:b/>
          <w:spacing w:val="-8"/>
          <w:sz w:val="32"/>
        </w:rPr>
        <w:t xml:space="preserve">alles </w:t>
      </w:r>
      <w:r>
        <w:rPr>
          <w:b/>
          <w:spacing w:val="-9"/>
          <w:sz w:val="32"/>
        </w:rPr>
        <w:t xml:space="preserve">Wechselwirkung </w:t>
      </w:r>
      <w:r>
        <w:rPr>
          <w:b/>
          <w:spacing w:val="-7"/>
          <w:sz w:val="32"/>
        </w:rPr>
        <w:t xml:space="preserve">der </w:t>
      </w:r>
      <w:r>
        <w:rPr>
          <w:b/>
          <w:spacing w:val="-4"/>
          <w:sz w:val="32"/>
        </w:rPr>
        <w:t xml:space="preserve">Teile. Es </w:t>
      </w:r>
      <w:r>
        <w:rPr>
          <w:b/>
          <w:spacing w:val="-6"/>
          <w:sz w:val="32"/>
        </w:rPr>
        <w:t xml:space="preserve">existiert </w:t>
      </w:r>
      <w:r>
        <w:rPr>
          <w:b/>
          <w:spacing w:val="-7"/>
          <w:sz w:val="32"/>
        </w:rPr>
        <w:t xml:space="preserve">nichts </w:t>
      </w:r>
      <w:r>
        <w:rPr>
          <w:b/>
          <w:spacing w:val="-8"/>
          <w:sz w:val="32"/>
        </w:rPr>
        <w:t xml:space="preserve">Wirk- </w:t>
      </w:r>
      <w:r>
        <w:rPr>
          <w:b/>
          <w:spacing w:val="-7"/>
          <w:sz w:val="32"/>
        </w:rPr>
        <w:t xml:space="preserve">liches </w:t>
      </w:r>
      <w:r>
        <w:rPr>
          <w:b/>
          <w:spacing w:val="-4"/>
          <w:sz w:val="32"/>
        </w:rPr>
        <w:t xml:space="preserve">in </w:t>
      </w:r>
      <w:r>
        <w:rPr>
          <w:b/>
          <w:spacing w:val="-8"/>
          <w:sz w:val="32"/>
        </w:rPr>
        <w:t xml:space="preserve">der </w:t>
      </w:r>
      <w:r>
        <w:rPr>
          <w:b/>
          <w:spacing w:val="-11"/>
          <w:sz w:val="32"/>
        </w:rPr>
        <w:t xml:space="preserve">Maschine </w:t>
      </w:r>
      <w:r>
        <w:rPr>
          <w:b/>
          <w:spacing w:val="-10"/>
          <w:sz w:val="32"/>
        </w:rPr>
        <w:t xml:space="preserve">selbst außer </w:t>
      </w:r>
      <w:r>
        <w:rPr>
          <w:b/>
          <w:spacing w:val="-11"/>
          <w:sz w:val="32"/>
        </w:rPr>
        <w:t xml:space="preserve">dieser </w:t>
      </w:r>
      <w:r>
        <w:rPr>
          <w:b/>
          <w:spacing w:val="-8"/>
          <w:sz w:val="32"/>
        </w:rPr>
        <w:t xml:space="preserve">Wechselwirkung. </w:t>
      </w:r>
      <w:r>
        <w:rPr>
          <w:b/>
          <w:sz w:val="32"/>
        </w:rPr>
        <w:t xml:space="preserve">Das </w:t>
      </w:r>
      <w:r>
        <w:rPr>
          <w:b/>
          <w:spacing w:val="-3"/>
          <w:sz w:val="32"/>
        </w:rPr>
        <w:t xml:space="preserve">ein- </w:t>
      </w:r>
      <w:r>
        <w:rPr>
          <w:b/>
          <w:spacing w:val="-6"/>
          <w:sz w:val="32"/>
        </w:rPr>
        <w:t xml:space="preserve">heitliche </w:t>
      </w:r>
      <w:r>
        <w:rPr>
          <w:b/>
          <w:spacing w:val="-5"/>
          <w:sz w:val="32"/>
        </w:rPr>
        <w:t xml:space="preserve">Prinzip, </w:t>
      </w:r>
      <w:r>
        <w:rPr>
          <w:b/>
          <w:spacing w:val="-6"/>
          <w:sz w:val="32"/>
        </w:rPr>
        <w:t xml:space="preserve">welches </w:t>
      </w:r>
      <w:r>
        <w:rPr>
          <w:b/>
          <w:spacing w:val="-7"/>
          <w:sz w:val="32"/>
        </w:rPr>
        <w:t xml:space="preserve">das </w:t>
      </w:r>
      <w:r>
        <w:rPr>
          <w:b/>
          <w:spacing w:val="-12"/>
          <w:sz w:val="32"/>
        </w:rPr>
        <w:t xml:space="preserve">Zusammenwirken </w:t>
      </w:r>
      <w:r>
        <w:rPr>
          <w:b/>
          <w:spacing w:val="-9"/>
          <w:sz w:val="32"/>
        </w:rPr>
        <w:t>jener</w:t>
      </w:r>
      <w:r>
        <w:rPr>
          <w:b/>
          <w:spacing w:val="62"/>
          <w:sz w:val="32"/>
        </w:rPr>
        <w:t xml:space="preserve"> </w:t>
      </w:r>
      <w:r>
        <w:rPr>
          <w:b/>
          <w:spacing w:val="-5"/>
          <w:sz w:val="32"/>
        </w:rPr>
        <w:t xml:space="preserve">Teile </w:t>
      </w:r>
      <w:r>
        <w:rPr>
          <w:b/>
          <w:sz w:val="32"/>
        </w:rPr>
        <w:t xml:space="preserve">be- </w:t>
      </w:r>
      <w:r>
        <w:rPr>
          <w:b/>
          <w:spacing w:val="-10"/>
          <w:sz w:val="32"/>
        </w:rPr>
        <w:t xml:space="preserve">herrscht, </w:t>
      </w:r>
      <w:r>
        <w:rPr>
          <w:b/>
          <w:spacing w:val="-4"/>
          <w:sz w:val="32"/>
        </w:rPr>
        <w:t xml:space="preserve">fehlt im </w:t>
      </w:r>
      <w:r>
        <w:rPr>
          <w:b/>
          <w:spacing w:val="-6"/>
          <w:sz w:val="32"/>
        </w:rPr>
        <w:t xml:space="preserve">Objekte </w:t>
      </w:r>
      <w:r>
        <w:rPr>
          <w:b/>
          <w:spacing w:val="-7"/>
          <w:sz w:val="32"/>
        </w:rPr>
        <w:t xml:space="preserve">selbst </w:t>
      </w:r>
      <w:r>
        <w:rPr>
          <w:b/>
          <w:spacing w:val="-4"/>
          <w:sz w:val="32"/>
        </w:rPr>
        <w:t xml:space="preserve">und </w:t>
      </w:r>
      <w:r>
        <w:rPr>
          <w:b/>
          <w:sz w:val="32"/>
        </w:rPr>
        <w:t xml:space="preserve">liegt </w:t>
      </w:r>
      <w:r>
        <w:rPr>
          <w:b/>
          <w:spacing w:val="-9"/>
          <w:sz w:val="32"/>
        </w:rPr>
        <w:t xml:space="preserve">außerhalb desselben </w:t>
      </w:r>
      <w:r>
        <w:rPr>
          <w:b/>
          <w:spacing w:val="-4"/>
          <w:sz w:val="32"/>
        </w:rPr>
        <w:t>in</w:t>
      </w:r>
      <w:r>
        <w:rPr>
          <w:b/>
          <w:spacing w:val="72"/>
          <w:sz w:val="32"/>
        </w:rPr>
        <w:t xml:space="preserve"> </w:t>
      </w:r>
      <w:r>
        <w:rPr>
          <w:b/>
          <w:spacing w:val="-10"/>
          <w:sz w:val="32"/>
        </w:rPr>
        <w:t xml:space="preserve">dem </w:t>
      </w:r>
      <w:r>
        <w:rPr>
          <w:b/>
          <w:spacing w:val="-5"/>
          <w:sz w:val="32"/>
        </w:rPr>
        <w:t xml:space="preserve">Kopfe </w:t>
      </w:r>
      <w:r>
        <w:rPr>
          <w:b/>
          <w:spacing w:val="-10"/>
          <w:sz w:val="32"/>
        </w:rPr>
        <w:t xml:space="preserve">des Konstrukteurs </w:t>
      </w:r>
      <w:r>
        <w:rPr>
          <w:b/>
          <w:spacing w:val="-5"/>
          <w:sz w:val="32"/>
        </w:rPr>
        <w:t xml:space="preserve">als </w:t>
      </w:r>
      <w:r>
        <w:rPr>
          <w:b/>
          <w:sz w:val="32"/>
        </w:rPr>
        <w:t xml:space="preserve">Plan. Nur </w:t>
      </w:r>
      <w:r>
        <w:rPr>
          <w:b/>
          <w:spacing w:val="-6"/>
          <w:sz w:val="32"/>
        </w:rPr>
        <w:t xml:space="preserve">die </w:t>
      </w:r>
      <w:r>
        <w:rPr>
          <w:b/>
          <w:spacing w:val="-10"/>
          <w:sz w:val="32"/>
        </w:rPr>
        <w:t xml:space="preserve">äußerste </w:t>
      </w:r>
      <w:r>
        <w:rPr>
          <w:b/>
          <w:spacing w:val="-6"/>
          <w:sz w:val="32"/>
        </w:rPr>
        <w:t xml:space="preserve">Kurzsich- </w:t>
      </w:r>
      <w:r>
        <w:rPr>
          <w:b/>
          <w:spacing w:val="-4"/>
          <w:sz w:val="32"/>
        </w:rPr>
        <w:t xml:space="preserve">tigkeit </w:t>
      </w:r>
      <w:r>
        <w:rPr>
          <w:b/>
          <w:spacing w:val="-9"/>
          <w:sz w:val="32"/>
        </w:rPr>
        <w:t xml:space="preserve">kann </w:t>
      </w:r>
      <w:r>
        <w:rPr>
          <w:b/>
          <w:spacing w:val="-6"/>
          <w:sz w:val="32"/>
        </w:rPr>
        <w:t xml:space="preserve">leugnen, </w:t>
      </w:r>
      <w:r>
        <w:rPr>
          <w:b/>
          <w:spacing w:val="-3"/>
          <w:sz w:val="32"/>
        </w:rPr>
        <w:t xml:space="preserve">daß </w:t>
      </w:r>
      <w:r>
        <w:rPr>
          <w:b/>
          <w:spacing w:val="-10"/>
          <w:sz w:val="32"/>
        </w:rPr>
        <w:t xml:space="preserve">gerade </w:t>
      </w:r>
      <w:r>
        <w:rPr>
          <w:b/>
          <w:spacing w:val="-9"/>
          <w:sz w:val="32"/>
        </w:rPr>
        <w:t xml:space="preserve">darinnen </w:t>
      </w:r>
      <w:r>
        <w:rPr>
          <w:b/>
          <w:spacing w:val="-4"/>
          <w:sz w:val="32"/>
        </w:rPr>
        <w:t xml:space="preserve">die </w:t>
      </w:r>
      <w:r>
        <w:rPr>
          <w:b/>
          <w:spacing w:val="-3"/>
          <w:sz w:val="32"/>
        </w:rPr>
        <w:t xml:space="preserve">Differenz </w:t>
      </w:r>
      <w:r>
        <w:rPr>
          <w:b/>
          <w:spacing w:val="-6"/>
          <w:sz w:val="32"/>
        </w:rPr>
        <w:t xml:space="preserve">zwischen </w:t>
      </w:r>
      <w:r>
        <w:rPr>
          <w:b/>
          <w:spacing w:val="-12"/>
          <w:sz w:val="32"/>
        </w:rPr>
        <w:t xml:space="preserve">Organismus </w:t>
      </w:r>
      <w:r>
        <w:rPr>
          <w:b/>
          <w:spacing w:val="-9"/>
          <w:sz w:val="32"/>
        </w:rPr>
        <w:t xml:space="preserve">und </w:t>
      </w:r>
      <w:r>
        <w:rPr>
          <w:b/>
          <w:spacing w:val="-11"/>
          <w:sz w:val="32"/>
        </w:rPr>
        <w:t xml:space="preserve">Mechanismus </w:t>
      </w:r>
      <w:r>
        <w:rPr>
          <w:b/>
          <w:spacing w:val="-8"/>
          <w:sz w:val="32"/>
        </w:rPr>
        <w:t xml:space="preserve">besteht, </w:t>
      </w:r>
      <w:r>
        <w:rPr>
          <w:b/>
          <w:spacing w:val="-5"/>
          <w:sz w:val="32"/>
        </w:rPr>
        <w:t xml:space="preserve">daß </w:t>
      </w:r>
      <w:r>
        <w:rPr>
          <w:b/>
          <w:spacing w:val="-9"/>
          <w:sz w:val="32"/>
        </w:rPr>
        <w:t xml:space="preserve">dasjenige </w:t>
      </w:r>
      <w:r>
        <w:rPr>
          <w:b/>
          <w:spacing w:val="-3"/>
          <w:sz w:val="32"/>
        </w:rPr>
        <w:t>Prinzip,</w:t>
      </w:r>
      <w:r>
        <w:rPr>
          <w:b/>
          <w:spacing w:val="-53"/>
          <w:sz w:val="32"/>
        </w:rPr>
        <w:t xml:space="preserve"> </w:t>
      </w:r>
      <w:r>
        <w:rPr>
          <w:b/>
          <w:spacing w:val="-6"/>
          <w:sz w:val="32"/>
        </w:rPr>
        <w:t xml:space="preserve">welches </w:t>
      </w:r>
      <w:r>
        <w:rPr>
          <w:b/>
          <w:spacing w:val="-9"/>
          <w:sz w:val="32"/>
        </w:rPr>
        <w:t xml:space="preserve">das </w:t>
      </w:r>
      <w:r>
        <w:rPr>
          <w:b/>
          <w:spacing w:val="-8"/>
          <w:sz w:val="32"/>
        </w:rPr>
        <w:t xml:space="preserve">Wechselverhältnis </w:t>
      </w:r>
      <w:r>
        <w:rPr>
          <w:b/>
          <w:spacing w:val="-10"/>
          <w:sz w:val="32"/>
        </w:rPr>
        <w:t xml:space="preserve">der </w:t>
      </w:r>
      <w:r>
        <w:rPr>
          <w:b/>
          <w:spacing w:val="-4"/>
          <w:sz w:val="32"/>
        </w:rPr>
        <w:t xml:space="preserve">Teile </w:t>
      </w:r>
      <w:r>
        <w:rPr>
          <w:b/>
          <w:spacing w:val="-6"/>
          <w:sz w:val="32"/>
        </w:rPr>
        <w:t xml:space="preserve">bewirkt, </w:t>
      </w:r>
      <w:r>
        <w:rPr>
          <w:b/>
          <w:spacing w:val="-9"/>
          <w:sz w:val="32"/>
        </w:rPr>
        <w:t xml:space="preserve">beim </w:t>
      </w:r>
      <w:r>
        <w:rPr>
          <w:b/>
          <w:spacing w:val="-6"/>
          <w:sz w:val="32"/>
        </w:rPr>
        <w:t xml:space="preserve">letzteren </w:t>
      </w:r>
      <w:r>
        <w:rPr>
          <w:b/>
          <w:spacing w:val="-11"/>
          <w:sz w:val="32"/>
        </w:rPr>
        <w:t xml:space="preserve">nur </w:t>
      </w:r>
      <w:r>
        <w:rPr>
          <w:b/>
          <w:spacing w:val="-8"/>
          <w:sz w:val="32"/>
        </w:rPr>
        <w:t xml:space="preserve">außer- halb </w:t>
      </w:r>
      <w:r>
        <w:rPr>
          <w:b/>
          <w:spacing w:val="-10"/>
          <w:sz w:val="32"/>
        </w:rPr>
        <w:t xml:space="preserve">(abstrakt) </w:t>
      </w:r>
      <w:r>
        <w:rPr>
          <w:b/>
          <w:spacing w:val="-7"/>
          <w:sz w:val="32"/>
        </w:rPr>
        <w:t xml:space="preserve">vorhanden </w:t>
      </w:r>
      <w:r>
        <w:rPr>
          <w:b/>
          <w:spacing w:val="-3"/>
          <w:sz w:val="32"/>
        </w:rPr>
        <w:t xml:space="preserve">ist, </w:t>
      </w:r>
      <w:r>
        <w:rPr>
          <w:b/>
          <w:spacing w:val="-7"/>
          <w:sz w:val="32"/>
        </w:rPr>
        <w:t xml:space="preserve">während </w:t>
      </w:r>
      <w:r>
        <w:rPr>
          <w:b/>
          <w:spacing w:val="-5"/>
          <w:sz w:val="32"/>
        </w:rPr>
        <w:t xml:space="preserve">es </w:t>
      </w:r>
      <w:r>
        <w:rPr>
          <w:b/>
          <w:spacing w:val="-8"/>
          <w:sz w:val="32"/>
        </w:rPr>
        <w:t xml:space="preserve">bei </w:t>
      </w:r>
      <w:r>
        <w:rPr>
          <w:b/>
          <w:spacing w:val="-12"/>
          <w:sz w:val="32"/>
        </w:rPr>
        <w:t xml:space="preserve">ersterem </w:t>
      </w:r>
      <w:r>
        <w:rPr>
          <w:b/>
          <w:spacing w:val="-5"/>
          <w:sz w:val="32"/>
        </w:rPr>
        <w:t xml:space="preserve">in </w:t>
      </w:r>
      <w:r>
        <w:rPr>
          <w:b/>
          <w:spacing w:val="-8"/>
          <w:sz w:val="32"/>
        </w:rPr>
        <w:t xml:space="preserve">dem </w:t>
      </w:r>
      <w:r>
        <w:rPr>
          <w:b/>
          <w:spacing w:val="-3"/>
          <w:sz w:val="32"/>
        </w:rPr>
        <w:t xml:space="preserve">Dinge </w:t>
      </w:r>
      <w:r>
        <w:rPr>
          <w:b/>
          <w:spacing w:val="-10"/>
          <w:sz w:val="32"/>
        </w:rPr>
        <w:t xml:space="preserve">selbst </w:t>
      </w:r>
      <w:r>
        <w:rPr>
          <w:b/>
          <w:spacing w:val="-7"/>
          <w:sz w:val="32"/>
        </w:rPr>
        <w:t xml:space="preserve">wirkliches </w:t>
      </w:r>
      <w:r>
        <w:rPr>
          <w:b/>
          <w:spacing w:val="-6"/>
          <w:sz w:val="32"/>
        </w:rPr>
        <w:t xml:space="preserve">Dasein </w:t>
      </w:r>
      <w:r>
        <w:rPr>
          <w:b/>
          <w:spacing w:val="-5"/>
          <w:sz w:val="32"/>
        </w:rPr>
        <w:t xml:space="preserve">gewinnt. </w:t>
      </w:r>
      <w:r>
        <w:rPr>
          <w:b/>
          <w:spacing w:val="-4"/>
          <w:sz w:val="32"/>
        </w:rPr>
        <w:t xml:space="preserve">So </w:t>
      </w:r>
      <w:r>
        <w:rPr>
          <w:b/>
          <w:spacing w:val="-12"/>
          <w:sz w:val="32"/>
        </w:rPr>
        <w:t xml:space="preserve">erscheinen </w:t>
      </w:r>
      <w:r>
        <w:rPr>
          <w:b/>
          <w:spacing w:val="-9"/>
          <w:sz w:val="32"/>
        </w:rPr>
        <w:t xml:space="preserve">dann </w:t>
      </w:r>
      <w:r>
        <w:rPr>
          <w:b/>
          <w:spacing w:val="-8"/>
          <w:sz w:val="32"/>
        </w:rPr>
        <w:t xml:space="preserve">auch </w:t>
      </w:r>
      <w:r>
        <w:rPr>
          <w:b/>
          <w:spacing w:val="-6"/>
          <w:sz w:val="32"/>
        </w:rPr>
        <w:t xml:space="preserve">die </w:t>
      </w:r>
      <w:r>
        <w:rPr>
          <w:b/>
          <w:spacing w:val="-4"/>
          <w:sz w:val="32"/>
        </w:rPr>
        <w:t xml:space="preserve">sinn- </w:t>
      </w:r>
      <w:r>
        <w:rPr>
          <w:b/>
          <w:sz w:val="32"/>
        </w:rPr>
        <w:t xml:space="preserve">lich </w:t>
      </w:r>
      <w:r>
        <w:rPr>
          <w:b/>
          <w:spacing w:val="-12"/>
          <w:sz w:val="32"/>
        </w:rPr>
        <w:t xml:space="preserve">wahrnehmbaren </w:t>
      </w:r>
      <w:r>
        <w:rPr>
          <w:b/>
          <w:spacing w:val="-8"/>
          <w:sz w:val="32"/>
        </w:rPr>
        <w:t xml:space="preserve">Verhältnisse </w:t>
      </w:r>
      <w:r>
        <w:rPr>
          <w:b/>
          <w:spacing w:val="-10"/>
          <w:sz w:val="32"/>
        </w:rPr>
        <w:t xml:space="preserve">des Organismus </w:t>
      </w:r>
      <w:r>
        <w:rPr>
          <w:b/>
          <w:spacing w:val="-4"/>
          <w:sz w:val="32"/>
        </w:rPr>
        <w:t xml:space="preserve">nicht </w:t>
      </w:r>
      <w:r>
        <w:rPr>
          <w:b/>
          <w:spacing w:val="-5"/>
          <w:sz w:val="32"/>
        </w:rPr>
        <w:t xml:space="preserve">als </w:t>
      </w:r>
      <w:r>
        <w:rPr>
          <w:b/>
          <w:spacing w:val="-4"/>
          <w:sz w:val="32"/>
        </w:rPr>
        <w:t xml:space="preserve">bloße </w:t>
      </w:r>
      <w:r>
        <w:rPr>
          <w:b/>
          <w:spacing w:val="-7"/>
          <w:sz w:val="32"/>
        </w:rPr>
        <w:t xml:space="preserve">Folge </w:t>
      </w:r>
      <w:r>
        <w:rPr>
          <w:b/>
          <w:spacing w:val="-11"/>
          <w:sz w:val="32"/>
        </w:rPr>
        <w:t xml:space="preserve">auseinander, </w:t>
      </w:r>
      <w:r>
        <w:rPr>
          <w:b/>
          <w:spacing w:val="-9"/>
          <w:sz w:val="32"/>
        </w:rPr>
        <w:t xml:space="preserve">sondern </w:t>
      </w:r>
      <w:r>
        <w:rPr>
          <w:b/>
          <w:spacing w:val="-5"/>
          <w:sz w:val="32"/>
        </w:rPr>
        <w:t xml:space="preserve">als </w:t>
      </w:r>
      <w:r>
        <w:rPr>
          <w:b/>
          <w:spacing w:val="-12"/>
          <w:sz w:val="32"/>
        </w:rPr>
        <w:t xml:space="preserve">beherrscht </w:t>
      </w:r>
      <w:r>
        <w:rPr>
          <w:b/>
          <w:sz w:val="32"/>
        </w:rPr>
        <w:t xml:space="preserve">von </w:t>
      </w:r>
      <w:r>
        <w:rPr>
          <w:b/>
          <w:spacing w:val="-10"/>
          <w:sz w:val="32"/>
        </w:rPr>
        <w:t xml:space="preserve">jenem </w:t>
      </w:r>
      <w:r>
        <w:rPr>
          <w:b/>
          <w:spacing w:val="-8"/>
          <w:sz w:val="32"/>
        </w:rPr>
        <w:t xml:space="preserve">inneren </w:t>
      </w:r>
      <w:r>
        <w:rPr>
          <w:b/>
          <w:spacing w:val="-3"/>
          <w:sz w:val="32"/>
        </w:rPr>
        <w:t xml:space="preserve">Prin- </w:t>
      </w:r>
      <w:r>
        <w:rPr>
          <w:b/>
          <w:sz w:val="32"/>
        </w:rPr>
        <w:t xml:space="preserve">zipe, </w:t>
      </w:r>
      <w:r>
        <w:rPr>
          <w:b/>
          <w:spacing w:val="-5"/>
          <w:sz w:val="32"/>
        </w:rPr>
        <w:t xml:space="preserve">als </w:t>
      </w:r>
      <w:r>
        <w:rPr>
          <w:b/>
          <w:spacing w:val="-8"/>
          <w:sz w:val="32"/>
        </w:rPr>
        <w:t xml:space="preserve">Folge eines </w:t>
      </w:r>
      <w:r>
        <w:rPr>
          <w:b/>
          <w:spacing w:val="-7"/>
          <w:sz w:val="32"/>
        </w:rPr>
        <w:t xml:space="preserve">solchen, </w:t>
      </w:r>
      <w:r>
        <w:rPr>
          <w:b/>
          <w:spacing w:val="-9"/>
          <w:sz w:val="32"/>
        </w:rPr>
        <w:t xml:space="preserve">das </w:t>
      </w:r>
      <w:r>
        <w:rPr>
          <w:b/>
          <w:spacing w:val="-5"/>
          <w:sz w:val="32"/>
        </w:rPr>
        <w:t xml:space="preserve">nicht </w:t>
      </w:r>
      <w:r>
        <w:rPr>
          <w:b/>
          <w:spacing w:val="-13"/>
          <w:sz w:val="32"/>
        </w:rPr>
        <w:t xml:space="preserve">mehr </w:t>
      </w:r>
      <w:r>
        <w:rPr>
          <w:b/>
          <w:spacing w:val="-7"/>
          <w:sz w:val="32"/>
        </w:rPr>
        <w:t xml:space="preserve">sinnlich </w:t>
      </w:r>
      <w:r>
        <w:rPr>
          <w:b/>
          <w:spacing w:val="-11"/>
          <w:sz w:val="32"/>
        </w:rPr>
        <w:t xml:space="preserve">wahrnehmbar </w:t>
      </w:r>
      <w:r>
        <w:rPr>
          <w:b/>
          <w:spacing w:val="-3"/>
          <w:sz w:val="32"/>
        </w:rPr>
        <w:t xml:space="preserve">ist. </w:t>
      </w:r>
      <w:r>
        <w:rPr>
          <w:b/>
          <w:spacing w:val="-4"/>
          <w:sz w:val="32"/>
        </w:rPr>
        <w:t xml:space="preserve">In </w:t>
      </w:r>
      <w:r>
        <w:rPr>
          <w:b/>
          <w:spacing w:val="-10"/>
          <w:sz w:val="32"/>
        </w:rPr>
        <w:t xml:space="preserve">dieser </w:t>
      </w:r>
      <w:r>
        <w:rPr>
          <w:b/>
          <w:spacing w:val="-3"/>
          <w:sz w:val="32"/>
        </w:rPr>
        <w:t xml:space="preserve">Hinsicht </w:t>
      </w:r>
      <w:r>
        <w:rPr>
          <w:b/>
          <w:spacing w:val="-6"/>
          <w:sz w:val="32"/>
        </w:rPr>
        <w:t xml:space="preserve">ist </w:t>
      </w:r>
      <w:r>
        <w:rPr>
          <w:b/>
          <w:spacing w:val="-4"/>
          <w:sz w:val="32"/>
        </w:rPr>
        <w:t xml:space="preserve">es </w:t>
      </w:r>
      <w:r>
        <w:rPr>
          <w:b/>
          <w:spacing w:val="-8"/>
          <w:sz w:val="32"/>
        </w:rPr>
        <w:t xml:space="preserve">ebensowenig </w:t>
      </w:r>
      <w:r>
        <w:rPr>
          <w:b/>
          <w:spacing w:val="-7"/>
          <w:sz w:val="32"/>
        </w:rPr>
        <w:t xml:space="preserve">sinnlich </w:t>
      </w:r>
      <w:r>
        <w:rPr>
          <w:b/>
          <w:spacing w:val="-10"/>
          <w:sz w:val="32"/>
        </w:rPr>
        <w:t xml:space="preserve">wahrnehmbar, </w:t>
      </w:r>
      <w:r>
        <w:rPr>
          <w:b/>
          <w:sz w:val="32"/>
        </w:rPr>
        <w:t xml:space="preserve">wie </w:t>
      </w:r>
      <w:r>
        <w:rPr>
          <w:b/>
          <w:spacing w:val="-9"/>
          <w:sz w:val="32"/>
        </w:rPr>
        <w:t xml:space="preserve">jener </w:t>
      </w:r>
      <w:r>
        <w:rPr>
          <w:b/>
          <w:spacing w:val="-3"/>
          <w:sz w:val="32"/>
        </w:rPr>
        <w:t xml:space="preserve">Plan </w:t>
      </w:r>
      <w:r>
        <w:rPr>
          <w:b/>
          <w:spacing w:val="-6"/>
          <w:sz w:val="32"/>
        </w:rPr>
        <w:t xml:space="preserve">im </w:t>
      </w:r>
      <w:r>
        <w:rPr>
          <w:b/>
          <w:spacing w:val="-5"/>
          <w:sz w:val="32"/>
        </w:rPr>
        <w:t xml:space="preserve">Kopfe </w:t>
      </w:r>
      <w:r>
        <w:rPr>
          <w:b/>
          <w:spacing w:val="-7"/>
          <w:sz w:val="32"/>
        </w:rPr>
        <w:t xml:space="preserve">des </w:t>
      </w:r>
      <w:r>
        <w:rPr>
          <w:b/>
          <w:spacing w:val="-9"/>
          <w:sz w:val="32"/>
        </w:rPr>
        <w:t xml:space="preserve">Konstrukteurs, </w:t>
      </w:r>
      <w:r>
        <w:rPr>
          <w:b/>
          <w:spacing w:val="-10"/>
          <w:sz w:val="32"/>
        </w:rPr>
        <w:t xml:space="preserve">der </w:t>
      </w:r>
      <w:r>
        <w:rPr>
          <w:b/>
          <w:spacing w:val="-6"/>
          <w:sz w:val="32"/>
        </w:rPr>
        <w:t xml:space="preserve">ja </w:t>
      </w:r>
      <w:r>
        <w:rPr>
          <w:b/>
          <w:spacing w:val="-8"/>
          <w:sz w:val="32"/>
        </w:rPr>
        <w:t xml:space="preserve">auch </w:t>
      </w:r>
      <w:r>
        <w:rPr>
          <w:b/>
          <w:spacing w:val="-12"/>
          <w:sz w:val="32"/>
        </w:rPr>
        <w:t xml:space="preserve">nur </w:t>
      </w:r>
      <w:r>
        <w:rPr>
          <w:b/>
          <w:spacing w:val="-9"/>
          <w:sz w:val="32"/>
        </w:rPr>
        <w:t xml:space="preserve">für </w:t>
      </w:r>
      <w:r>
        <w:rPr>
          <w:b/>
          <w:spacing w:val="-7"/>
          <w:sz w:val="32"/>
        </w:rPr>
        <w:t xml:space="preserve">den Geist </w:t>
      </w:r>
      <w:r>
        <w:rPr>
          <w:b/>
          <w:spacing w:val="-5"/>
          <w:sz w:val="32"/>
        </w:rPr>
        <w:t xml:space="preserve">da </w:t>
      </w:r>
      <w:r>
        <w:rPr>
          <w:b/>
          <w:sz w:val="32"/>
        </w:rPr>
        <w:t xml:space="preserve">ist; </w:t>
      </w:r>
      <w:r>
        <w:rPr>
          <w:b/>
          <w:spacing w:val="-5"/>
          <w:sz w:val="32"/>
        </w:rPr>
        <w:t xml:space="preserve">ja es </w:t>
      </w:r>
      <w:r>
        <w:rPr>
          <w:b/>
          <w:spacing w:val="-4"/>
          <w:sz w:val="32"/>
        </w:rPr>
        <w:t xml:space="preserve">ist </w:t>
      </w:r>
      <w:r>
        <w:rPr>
          <w:b/>
          <w:spacing w:val="-5"/>
          <w:sz w:val="32"/>
        </w:rPr>
        <w:t xml:space="preserve">im </w:t>
      </w:r>
      <w:r>
        <w:rPr>
          <w:b/>
          <w:spacing w:val="-6"/>
          <w:sz w:val="32"/>
        </w:rPr>
        <w:t xml:space="preserve">wesentlichen </w:t>
      </w:r>
      <w:r>
        <w:rPr>
          <w:b/>
          <w:spacing w:val="-11"/>
          <w:sz w:val="32"/>
        </w:rPr>
        <w:t xml:space="preserve">jener </w:t>
      </w:r>
      <w:r>
        <w:rPr>
          <w:b/>
          <w:spacing w:val="-4"/>
          <w:sz w:val="32"/>
        </w:rPr>
        <w:t xml:space="preserve">Plan, </w:t>
      </w:r>
      <w:r>
        <w:rPr>
          <w:b/>
          <w:spacing w:val="-13"/>
          <w:sz w:val="32"/>
        </w:rPr>
        <w:t xml:space="preserve">nur </w:t>
      </w:r>
      <w:r>
        <w:rPr>
          <w:b/>
          <w:spacing w:val="-4"/>
          <w:sz w:val="32"/>
        </w:rPr>
        <w:t xml:space="preserve">daß </w:t>
      </w:r>
      <w:r>
        <w:rPr>
          <w:b/>
          <w:spacing w:val="-5"/>
          <w:sz w:val="32"/>
        </w:rPr>
        <w:t xml:space="preserve">er </w:t>
      </w:r>
      <w:r>
        <w:rPr>
          <w:b/>
          <w:sz w:val="32"/>
        </w:rPr>
        <w:t xml:space="preserve">jetzt </w:t>
      </w:r>
      <w:r>
        <w:rPr>
          <w:b/>
          <w:spacing w:val="-5"/>
          <w:sz w:val="32"/>
        </w:rPr>
        <w:t xml:space="preserve">einge- zogen </w:t>
      </w:r>
      <w:r>
        <w:rPr>
          <w:b/>
          <w:spacing w:val="-4"/>
          <w:sz w:val="32"/>
        </w:rPr>
        <w:t xml:space="preserve">ist </w:t>
      </w:r>
      <w:r>
        <w:rPr>
          <w:b/>
          <w:spacing w:val="-5"/>
          <w:sz w:val="32"/>
        </w:rPr>
        <w:t xml:space="preserve">in </w:t>
      </w:r>
      <w:r>
        <w:rPr>
          <w:b/>
          <w:spacing w:val="-9"/>
          <w:sz w:val="32"/>
        </w:rPr>
        <w:t xml:space="preserve">das </w:t>
      </w:r>
      <w:r>
        <w:rPr>
          <w:b/>
          <w:spacing w:val="-10"/>
          <w:sz w:val="32"/>
        </w:rPr>
        <w:t xml:space="preserve">Innere des </w:t>
      </w:r>
      <w:r>
        <w:rPr>
          <w:b/>
          <w:spacing w:val="-11"/>
          <w:sz w:val="32"/>
        </w:rPr>
        <w:t xml:space="preserve">Wesens </w:t>
      </w:r>
      <w:r>
        <w:rPr>
          <w:b/>
          <w:spacing w:val="-6"/>
          <w:sz w:val="32"/>
        </w:rPr>
        <w:t xml:space="preserve">und </w:t>
      </w:r>
      <w:r>
        <w:rPr>
          <w:b/>
          <w:spacing w:val="-4"/>
          <w:sz w:val="32"/>
        </w:rPr>
        <w:t xml:space="preserve">nicht </w:t>
      </w:r>
      <w:r>
        <w:rPr>
          <w:b/>
          <w:spacing w:val="-10"/>
          <w:sz w:val="32"/>
        </w:rPr>
        <w:t xml:space="preserve">mehr </w:t>
      </w:r>
      <w:r>
        <w:rPr>
          <w:b/>
          <w:spacing w:val="-8"/>
          <w:sz w:val="32"/>
        </w:rPr>
        <w:t xml:space="preserve">durch </w:t>
      </w:r>
      <w:r>
        <w:rPr>
          <w:b/>
          <w:spacing w:val="-6"/>
          <w:sz w:val="32"/>
        </w:rPr>
        <w:t xml:space="preserve">Vermitt- lung </w:t>
      </w:r>
      <w:r>
        <w:rPr>
          <w:b/>
          <w:spacing w:val="-9"/>
          <w:sz w:val="32"/>
        </w:rPr>
        <w:t xml:space="preserve">eines </w:t>
      </w:r>
      <w:r>
        <w:rPr>
          <w:b/>
          <w:spacing w:val="-4"/>
          <w:sz w:val="32"/>
        </w:rPr>
        <w:t xml:space="preserve">Dritten </w:t>
      </w:r>
      <w:r>
        <w:rPr>
          <w:b/>
          <w:sz w:val="32"/>
        </w:rPr>
        <w:t xml:space="preserve">- </w:t>
      </w:r>
      <w:r>
        <w:rPr>
          <w:b/>
          <w:spacing w:val="-9"/>
          <w:sz w:val="32"/>
        </w:rPr>
        <w:t xml:space="preserve">jenes </w:t>
      </w:r>
      <w:r>
        <w:rPr>
          <w:b/>
          <w:spacing w:val="-10"/>
          <w:sz w:val="32"/>
        </w:rPr>
        <w:t xml:space="preserve">Konstrukteurs </w:t>
      </w:r>
      <w:r>
        <w:rPr>
          <w:b/>
          <w:sz w:val="32"/>
        </w:rPr>
        <w:t xml:space="preserve">- </w:t>
      </w:r>
      <w:r>
        <w:rPr>
          <w:b/>
          <w:spacing w:val="-8"/>
          <w:sz w:val="32"/>
        </w:rPr>
        <w:t xml:space="preserve">seine </w:t>
      </w:r>
      <w:r>
        <w:rPr>
          <w:b/>
          <w:spacing w:val="-9"/>
          <w:sz w:val="32"/>
        </w:rPr>
        <w:t xml:space="preserve">Wirkungen </w:t>
      </w:r>
      <w:r>
        <w:rPr>
          <w:b/>
          <w:spacing w:val="3"/>
          <w:sz w:val="32"/>
        </w:rPr>
        <w:t xml:space="preserve">voll- </w:t>
      </w:r>
      <w:r>
        <w:rPr>
          <w:b/>
          <w:spacing w:val="-5"/>
          <w:sz w:val="32"/>
        </w:rPr>
        <w:t xml:space="preserve">zieht, </w:t>
      </w:r>
      <w:r>
        <w:rPr>
          <w:b/>
          <w:spacing w:val="-9"/>
          <w:sz w:val="32"/>
        </w:rPr>
        <w:t xml:space="preserve">sondern </w:t>
      </w:r>
      <w:r>
        <w:rPr>
          <w:b/>
          <w:spacing w:val="-10"/>
          <w:sz w:val="32"/>
        </w:rPr>
        <w:t xml:space="preserve">dieses </w:t>
      </w:r>
      <w:r>
        <w:rPr>
          <w:b/>
          <w:spacing w:val="-7"/>
          <w:sz w:val="32"/>
        </w:rPr>
        <w:t xml:space="preserve">direkt </w:t>
      </w:r>
      <w:r>
        <w:rPr>
          <w:b/>
          <w:spacing w:val="-8"/>
          <w:sz w:val="32"/>
        </w:rPr>
        <w:t>selbst</w:t>
      </w:r>
      <w:r>
        <w:rPr>
          <w:b/>
          <w:spacing w:val="14"/>
          <w:sz w:val="32"/>
        </w:rPr>
        <w:t xml:space="preserve"> </w:t>
      </w:r>
      <w:r>
        <w:rPr>
          <w:b/>
          <w:sz w:val="32"/>
        </w:rPr>
        <w:t>tut.</w:t>
      </w:r>
    </w:p>
    <w:p w14:paraId="2943B80A" w14:textId="77777777" w:rsidR="00215087" w:rsidRDefault="00215087">
      <w:pPr>
        <w:spacing w:line="225" w:lineRule="auto"/>
        <w:jc w:val="both"/>
        <w:rPr>
          <w:sz w:val="21"/>
        </w:rPr>
        <w:sectPr w:rsidR="00215087">
          <w:pgSz w:w="11920" w:h="16860"/>
          <w:pgMar w:top="420" w:right="1460" w:bottom="280" w:left="840" w:header="0" w:footer="76" w:gutter="0"/>
          <w:cols w:space="720"/>
        </w:sectPr>
      </w:pPr>
    </w:p>
    <w:p w14:paraId="2943B80B" w14:textId="77777777" w:rsidR="00215087" w:rsidRDefault="006D477A">
      <w:pPr>
        <w:pStyle w:val="Textkrper"/>
        <w:spacing w:before="68" w:line="264" w:lineRule="auto"/>
        <w:ind w:left="114" w:right="105"/>
      </w:pPr>
      <w:r>
        <w:rPr>
          <w:spacing w:val="-5"/>
        </w:rPr>
        <w:lastRenderedPageBreak/>
        <w:t xml:space="preserve">licher </w:t>
      </w:r>
      <w:r>
        <w:rPr>
          <w:spacing w:val="-3"/>
        </w:rPr>
        <w:t xml:space="preserve">Form </w:t>
      </w:r>
      <w:r>
        <w:t xml:space="preserve">ist; </w:t>
      </w:r>
      <w:r>
        <w:rPr>
          <w:spacing w:val="-8"/>
        </w:rPr>
        <w:t xml:space="preserve">sie </w:t>
      </w:r>
      <w:r>
        <w:rPr>
          <w:spacing w:val="-3"/>
        </w:rPr>
        <w:t xml:space="preserve">sind </w:t>
      </w:r>
      <w:r>
        <w:t xml:space="preserve">wohl </w:t>
      </w:r>
      <w:r>
        <w:rPr>
          <w:spacing w:val="-4"/>
        </w:rPr>
        <w:t xml:space="preserve">füreinander </w:t>
      </w:r>
      <w:r>
        <w:rPr>
          <w:spacing w:val="2"/>
        </w:rPr>
        <w:t xml:space="preserve">da, </w:t>
      </w:r>
      <w:r>
        <w:t xml:space="preserve">nicht </w:t>
      </w:r>
      <w:r>
        <w:rPr>
          <w:spacing w:val="-4"/>
        </w:rPr>
        <w:t xml:space="preserve">aber </w:t>
      </w:r>
      <w:r>
        <w:t xml:space="preserve">durcheinander. </w:t>
      </w:r>
      <w:r>
        <w:rPr>
          <w:spacing w:val="-12"/>
        </w:rPr>
        <w:t xml:space="preserve">Sie </w:t>
      </w:r>
      <w:r>
        <w:rPr>
          <w:spacing w:val="-5"/>
        </w:rPr>
        <w:t xml:space="preserve">bedingen </w:t>
      </w:r>
      <w:r>
        <w:rPr>
          <w:spacing w:val="-9"/>
        </w:rPr>
        <w:t xml:space="preserve">sich </w:t>
      </w:r>
      <w:r>
        <w:t xml:space="preserve">nicht untereinander, </w:t>
      </w:r>
      <w:r>
        <w:rPr>
          <w:spacing w:val="-4"/>
        </w:rPr>
        <w:t xml:space="preserve">son- </w:t>
      </w:r>
      <w:r>
        <w:t xml:space="preserve">dern </w:t>
      </w:r>
      <w:r>
        <w:rPr>
          <w:spacing w:val="-8"/>
        </w:rPr>
        <w:t xml:space="preserve">sind </w:t>
      </w:r>
      <w:r>
        <w:rPr>
          <w:spacing w:val="-4"/>
        </w:rPr>
        <w:t xml:space="preserve">alle </w:t>
      </w:r>
      <w:r>
        <w:rPr>
          <w:spacing w:val="-3"/>
        </w:rPr>
        <w:t xml:space="preserve">bedingt </w:t>
      </w:r>
      <w:r>
        <w:t xml:space="preserve">von </w:t>
      </w:r>
      <w:r>
        <w:rPr>
          <w:spacing w:val="-9"/>
        </w:rPr>
        <w:t xml:space="preserve">einem </w:t>
      </w:r>
      <w:r>
        <w:t xml:space="preserve">anderen. Wir </w:t>
      </w:r>
      <w:r>
        <w:rPr>
          <w:spacing w:val="-4"/>
        </w:rPr>
        <w:t xml:space="preserve">können </w:t>
      </w:r>
      <w:r>
        <w:t xml:space="preserve">hier das, </w:t>
      </w:r>
      <w:r>
        <w:rPr>
          <w:spacing w:val="-4"/>
        </w:rPr>
        <w:t xml:space="preserve">was </w:t>
      </w:r>
      <w:r>
        <w:t xml:space="preserve">wir </w:t>
      </w:r>
      <w:r>
        <w:rPr>
          <w:spacing w:val="-5"/>
        </w:rPr>
        <w:t xml:space="preserve">sinnlich </w:t>
      </w:r>
      <w:r>
        <w:t xml:space="preserve">wahrnehmen, nicht </w:t>
      </w:r>
      <w:r>
        <w:rPr>
          <w:spacing w:val="-4"/>
        </w:rPr>
        <w:t xml:space="preserve">wieder aus </w:t>
      </w:r>
      <w:r>
        <w:t xml:space="preserve">sinn- </w:t>
      </w:r>
      <w:r>
        <w:rPr>
          <w:spacing w:val="-6"/>
        </w:rPr>
        <w:t xml:space="preserve">lich </w:t>
      </w:r>
      <w:r>
        <w:t xml:space="preserve">wahrnehmbaren </w:t>
      </w:r>
      <w:r>
        <w:rPr>
          <w:spacing w:val="-4"/>
        </w:rPr>
        <w:t xml:space="preserve">Verhältnissen  </w:t>
      </w:r>
      <w:r>
        <w:rPr>
          <w:spacing w:val="-3"/>
        </w:rPr>
        <w:t xml:space="preserve">ableiten,  </w:t>
      </w:r>
      <w:r>
        <w:rPr>
          <w:spacing w:val="3"/>
        </w:rPr>
        <w:t xml:space="preserve">wir  </w:t>
      </w:r>
      <w:r>
        <w:rPr>
          <w:spacing w:val="-12"/>
        </w:rPr>
        <w:t xml:space="preserve">müssen </w:t>
      </w:r>
      <w:r>
        <w:rPr>
          <w:spacing w:val="-3"/>
        </w:rPr>
        <w:t xml:space="preserve">in </w:t>
      </w:r>
      <w:r>
        <w:rPr>
          <w:spacing w:val="-4"/>
        </w:rPr>
        <w:t xml:space="preserve">den </w:t>
      </w:r>
      <w:r>
        <w:rPr>
          <w:spacing w:val="-12"/>
        </w:rPr>
        <w:t xml:space="preserve">Begriff </w:t>
      </w:r>
      <w:r>
        <w:rPr>
          <w:spacing w:val="-4"/>
        </w:rPr>
        <w:t xml:space="preserve">der </w:t>
      </w:r>
      <w:r>
        <w:rPr>
          <w:spacing w:val="-3"/>
        </w:rPr>
        <w:t xml:space="preserve">Vorgänge </w:t>
      </w:r>
      <w:r>
        <w:rPr>
          <w:spacing w:val="-4"/>
        </w:rPr>
        <w:t xml:space="preserve">Elemente </w:t>
      </w:r>
      <w:r>
        <w:rPr>
          <w:spacing w:val="-7"/>
        </w:rPr>
        <w:t xml:space="preserve">aufnehmen, welche </w:t>
      </w:r>
      <w:r>
        <w:t xml:space="preserve">nicht </w:t>
      </w:r>
      <w:r>
        <w:rPr>
          <w:spacing w:val="-4"/>
        </w:rPr>
        <w:t xml:space="preserve">der </w:t>
      </w:r>
      <w:r>
        <w:rPr>
          <w:spacing w:val="-3"/>
        </w:rPr>
        <w:t xml:space="preserve">Welt der </w:t>
      </w:r>
      <w:r>
        <w:rPr>
          <w:spacing w:val="-6"/>
        </w:rPr>
        <w:t xml:space="preserve">Sinne </w:t>
      </w:r>
      <w:r>
        <w:rPr>
          <w:spacing w:val="-4"/>
        </w:rPr>
        <w:t xml:space="preserve">angehören, </w:t>
      </w:r>
      <w:r>
        <w:rPr>
          <w:i/>
        </w:rPr>
        <w:t xml:space="preserve">wir müssen über die Sinnenwelt hinausgehen. </w:t>
      </w:r>
      <w:r>
        <w:t xml:space="preserve">Es </w:t>
      </w:r>
      <w:r>
        <w:rPr>
          <w:spacing w:val="-6"/>
        </w:rPr>
        <w:t xml:space="preserve">genügt </w:t>
      </w:r>
      <w:r>
        <w:rPr>
          <w:i/>
        </w:rPr>
        <w:t xml:space="preserve">die Anschauung </w:t>
      </w:r>
      <w:r>
        <w:t xml:space="preserve">nicht </w:t>
      </w:r>
      <w:r>
        <w:rPr>
          <w:spacing w:val="-4"/>
        </w:rPr>
        <w:t xml:space="preserve">mehr, </w:t>
      </w:r>
      <w:r>
        <w:t xml:space="preserve">wir </w:t>
      </w:r>
      <w:r>
        <w:rPr>
          <w:spacing w:val="-13"/>
        </w:rPr>
        <w:t xml:space="preserve">müssen </w:t>
      </w:r>
      <w:r>
        <w:rPr>
          <w:i/>
        </w:rPr>
        <w:t xml:space="preserve">die Einheit </w:t>
      </w:r>
      <w:r>
        <w:rPr>
          <w:spacing w:val="-7"/>
        </w:rPr>
        <w:t xml:space="preserve">begrifflich  </w:t>
      </w:r>
      <w:r>
        <w:rPr>
          <w:spacing w:val="-9"/>
        </w:rPr>
        <w:t xml:space="preserve">erfassen,  </w:t>
      </w:r>
      <w:r>
        <w:rPr>
          <w:spacing w:val="-4"/>
        </w:rPr>
        <w:t xml:space="preserve">wenn </w:t>
      </w:r>
      <w:r>
        <w:t xml:space="preserve">wir </w:t>
      </w:r>
      <w:r>
        <w:rPr>
          <w:spacing w:val="-3"/>
        </w:rPr>
        <w:t xml:space="preserve">die </w:t>
      </w:r>
      <w:r>
        <w:rPr>
          <w:spacing w:val="-7"/>
        </w:rPr>
        <w:t xml:space="preserve">Erscheinungen </w:t>
      </w:r>
      <w:r>
        <w:t xml:space="preserve">erklären </w:t>
      </w:r>
      <w:r>
        <w:rPr>
          <w:spacing w:val="-3"/>
        </w:rPr>
        <w:t xml:space="preserve">wollen. </w:t>
      </w:r>
      <w:r>
        <w:rPr>
          <w:spacing w:val="2"/>
        </w:rPr>
        <w:t xml:space="preserve">Dadurch </w:t>
      </w:r>
      <w:r>
        <w:rPr>
          <w:spacing w:val="-4"/>
        </w:rPr>
        <w:t xml:space="preserve">aber </w:t>
      </w:r>
      <w:r>
        <w:rPr>
          <w:spacing w:val="9"/>
        </w:rPr>
        <w:t xml:space="preserve">tritt </w:t>
      </w:r>
      <w:r>
        <w:rPr>
          <w:spacing w:val="-9"/>
        </w:rPr>
        <w:t xml:space="preserve">eine </w:t>
      </w:r>
      <w:r>
        <w:t xml:space="preserve">Entfernung von </w:t>
      </w:r>
      <w:r>
        <w:rPr>
          <w:spacing w:val="-4"/>
        </w:rPr>
        <w:t xml:space="preserve">Anschauung </w:t>
      </w:r>
      <w:r>
        <w:t xml:space="preserve">und </w:t>
      </w:r>
      <w:r>
        <w:rPr>
          <w:spacing w:val="-12"/>
        </w:rPr>
        <w:t xml:space="preserve">Begriff </w:t>
      </w:r>
      <w:r>
        <w:rPr>
          <w:spacing w:val="-3"/>
        </w:rPr>
        <w:t xml:space="preserve">ein; </w:t>
      </w:r>
      <w:r>
        <w:rPr>
          <w:spacing w:val="-12"/>
        </w:rPr>
        <w:t xml:space="preserve">sie </w:t>
      </w:r>
      <w:r>
        <w:rPr>
          <w:spacing w:val="-8"/>
        </w:rPr>
        <w:t xml:space="preserve">schei- </w:t>
      </w:r>
      <w:r>
        <w:rPr>
          <w:spacing w:val="-7"/>
        </w:rPr>
        <w:t xml:space="preserve">nen </w:t>
      </w:r>
      <w:r>
        <w:rPr>
          <w:spacing w:val="-12"/>
        </w:rPr>
        <w:t xml:space="preserve">sich </w:t>
      </w:r>
      <w:r>
        <w:t xml:space="preserve">nicht </w:t>
      </w:r>
      <w:r>
        <w:rPr>
          <w:spacing w:val="-3"/>
        </w:rPr>
        <w:t xml:space="preserve">mehr </w:t>
      </w:r>
      <w:r>
        <w:rPr>
          <w:spacing w:val="-4"/>
        </w:rPr>
        <w:t xml:space="preserve">zu decken; der </w:t>
      </w:r>
      <w:r>
        <w:rPr>
          <w:spacing w:val="-12"/>
        </w:rPr>
        <w:t xml:space="preserve">Begriff </w:t>
      </w:r>
      <w:r>
        <w:rPr>
          <w:spacing w:val="-6"/>
        </w:rPr>
        <w:t xml:space="preserve">schwebt </w:t>
      </w:r>
      <w:r>
        <w:rPr>
          <w:spacing w:val="-5"/>
        </w:rPr>
        <w:t xml:space="preserve">über  </w:t>
      </w:r>
      <w:r>
        <w:rPr>
          <w:spacing w:val="-4"/>
        </w:rPr>
        <w:t xml:space="preserve">der Anschauung. </w:t>
      </w:r>
      <w:r>
        <w:rPr>
          <w:spacing w:val="-3"/>
        </w:rPr>
        <w:t xml:space="preserve">Es </w:t>
      </w:r>
      <w:r>
        <w:rPr>
          <w:spacing w:val="2"/>
        </w:rPr>
        <w:t xml:space="preserve">wird </w:t>
      </w:r>
      <w:r>
        <w:rPr>
          <w:spacing w:val="-6"/>
        </w:rPr>
        <w:t xml:space="preserve">schwer, </w:t>
      </w:r>
      <w:r>
        <w:rPr>
          <w:spacing w:val="-7"/>
        </w:rPr>
        <w:t xml:space="preserve">den </w:t>
      </w:r>
      <w:r>
        <w:rPr>
          <w:spacing w:val="-5"/>
        </w:rPr>
        <w:t xml:space="preserve">Zusammenhang </w:t>
      </w:r>
      <w:r>
        <w:t xml:space="preserve">bei- </w:t>
      </w:r>
      <w:r>
        <w:rPr>
          <w:spacing w:val="-4"/>
        </w:rPr>
        <w:t xml:space="preserve">der </w:t>
      </w:r>
      <w:r>
        <w:rPr>
          <w:spacing w:val="-8"/>
        </w:rPr>
        <w:t xml:space="preserve">einzusehen. </w:t>
      </w:r>
      <w:r>
        <w:t xml:space="preserve">Während in </w:t>
      </w:r>
      <w:r>
        <w:rPr>
          <w:spacing w:val="-4"/>
        </w:rPr>
        <w:t xml:space="preserve">der </w:t>
      </w:r>
      <w:r>
        <w:rPr>
          <w:spacing w:val="-5"/>
        </w:rPr>
        <w:t xml:space="preserve">unorganischen </w:t>
      </w:r>
      <w:r>
        <w:rPr>
          <w:spacing w:val="9"/>
        </w:rPr>
        <w:t xml:space="preserve">Natur </w:t>
      </w:r>
      <w:r>
        <w:rPr>
          <w:spacing w:val="-8"/>
        </w:rPr>
        <w:t xml:space="preserve">Be- </w:t>
      </w:r>
      <w:r>
        <w:rPr>
          <w:spacing w:val="-9"/>
        </w:rPr>
        <w:t xml:space="preserve">griff </w:t>
      </w:r>
      <w:r>
        <w:t xml:space="preserve">und Wirklichkeit </w:t>
      </w:r>
      <w:r>
        <w:rPr>
          <w:spacing w:val="-8"/>
        </w:rPr>
        <w:t xml:space="preserve">eins </w:t>
      </w:r>
      <w:r>
        <w:t xml:space="preserve">waren, </w:t>
      </w:r>
      <w:r>
        <w:rPr>
          <w:spacing w:val="-9"/>
        </w:rPr>
        <w:t xml:space="preserve">scheinen </w:t>
      </w:r>
      <w:r>
        <w:rPr>
          <w:spacing w:val="-10"/>
        </w:rPr>
        <w:t xml:space="preserve">sie </w:t>
      </w:r>
      <w:r>
        <w:rPr>
          <w:spacing w:val="-3"/>
        </w:rPr>
        <w:t xml:space="preserve">hier </w:t>
      </w:r>
      <w:r>
        <w:t xml:space="preserve">aus- </w:t>
      </w:r>
      <w:r>
        <w:rPr>
          <w:spacing w:val="-6"/>
        </w:rPr>
        <w:t xml:space="preserve">einanderzugehen </w:t>
      </w:r>
      <w:r>
        <w:t xml:space="preserve">und </w:t>
      </w:r>
      <w:r>
        <w:rPr>
          <w:spacing w:val="-6"/>
        </w:rPr>
        <w:t xml:space="preserve">eigentlich zwei </w:t>
      </w:r>
      <w:r>
        <w:rPr>
          <w:spacing w:val="-7"/>
        </w:rPr>
        <w:t xml:space="preserve">verschiedenen </w:t>
      </w:r>
      <w:r>
        <w:rPr>
          <w:spacing w:val="-3"/>
        </w:rPr>
        <w:t xml:space="preserve">Wel- ten </w:t>
      </w:r>
      <w:r>
        <w:rPr>
          <w:spacing w:val="-4"/>
        </w:rPr>
        <w:t xml:space="preserve">anzugehören. </w:t>
      </w:r>
      <w:r>
        <w:t xml:space="preserve">Die </w:t>
      </w:r>
      <w:r>
        <w:rPr>
          <w:spacing w:val="-4"/>
        </w:rPr>
        <w:t xml:space="preserve">Anschauung, </w:t>
      </w:r>
      <w:r>
        <w:rPr>
          <w:spacing w:val="-7"/>
        </w:rPr>
        <w:t xml:space="preserve">welche </w:t>
      </w:r>
      <w:r>
        <w:rPr>
          <w:spacing w:val="-9"/>
        </w:rPr>
        <w:t xml:space="preserve">sich </w:t>
      </w:r>
      <w:r>
        <w:rPr>
          <w:spacing w:val="-6"/>
        </w:rPr>
        <w:t xml:space="preserve">den </w:t>
      </w:r>
      <w:r>
        <w:rPr>
          <w:spacing w:val="-8"/>
        </w:rPr>
        <w:t xml:space="preserve">Sinnen </w:t>
      </w:r>
      <w:r>
        <w:t xml:space="preserve">unmittelbar darbietet, </w:t>
      </w:r>
      <w:r>
        <w:rPr>
          <w:spacing w:val="-5"/>
        </w:rPr>
        <w:t xml:space="preserve">scheint </w:t>
      </w:r>
      <w:r>
        <w:t xml:space="preserve">ihre </w:t>
      </w:r>
      <w:r>
        <w:rPr>
          <w:spacing w:val="-4"/>
        </w:rPr>
        <w:t xml:space="preserve">Begründung, </w:t>
      </w:r>
      <w:r>
        <w:t xml:space="preserve">ihre We- </w:t>
      </w:r>
      <w:r>
        <w:rPr>
          <w:spacing w:val="-7"/>
        </w:rPr>
        <w:t xml:space="preserve">senheit </w:t>
      </w:r>
      <w:r>
        <w:t xml:space="preserve">nicht in </w:t>
      </w:r>
      <w:r>
        <w:rPr>
          <w:spacing w:val="-9"/>
        </w:rPr>
        <w:t xml:space="preserve">sich selbst </w:t>
      </w:r>
      <w:r>
        <w:t xml:space="preserve">zu tragen. </w:t>
      </w:r>
      <w:r>
        <w:rPr>
          <w:spacing w:val="3"/>
        </w:rPr>
        <w:t xml:space="preserve">Das </w:t>
      </w:r>
      <w:r>
        <w:t>Objekt</w:t>
      </w:r>
      <w:r>
        <w:t xml:space="preserve"> </w:t>
      </w:r>
      <w:r>
        <w:rPr>
          <w:spacing w:val="-7"/>
        </w:rPr>
        <w:t xml:space="preserve">scheint aus </w:t>
      </w:r>
      <w:r>
        <w:rPr>
          <w:spacing w:val="-10"/>
        </w:rPr>
        <w:t xml:space="preserve">sich </w:t>
      </w:r>
      <w:r>
        <w:rPr>
          <w:spacing w:val="-9"/>
        </w:rPr>
        <w:t xml:space="preserve">selbst </w:t>
      </w:r>
      <w:r>
        <w:t xml:space="preserve">nicht </w:t>
      </w:r>
      <w:r>
        <w:rPr>
          <w:spacing w:val="3"/>
        </w:rPr>
        <w:t xml:space="preserve">erklärbar, </w:t>
      </w:r>
      <w:r>
        <w:rPr>
          <w:spacing w:val="-6"/>
        </w:rPr>
        <w:t xml:space="preserve">weil </w:t>
      </w:r>
      <w:r>
        <w:rPr>
          <w:spacing w:val="-9"/>
        </w:rPr>
        <w:t xml:space="preserve">sein </w:t>
      </w:r>
      <w:r>
        <w:rPr>
          <w:spacing w:val="-11"/>
        </w:rPr>
        <w:t xml:space="preserve">Begriff </w:t>
      </w:r>
      <w:r>
        <w:t xml:space="preserve">nicht von </w:t>
      </w:r>
      <w:r>
        <w:rPr>
          <w:spacing w:val="-7"/>
        </w:rPr>
        <w:t>ihm</w:t>
      </w:r>
      <w:r>
        <w:rPr>
          <w:spacing w:val="-20"/>
        </w:rPr>
        <w:t xml:space="preserve"> </w:t>
      </w:r>
      <w:r>
        <w:rPr>
          <w:spacing w:val="-8"/>
        </w:rPr>
        <w:t>selbst,</w:t>
      </w:r>
      <w:r>
        <w:rPr>
          <w:spacing w:val="-12"/>
        </w:rPr>
        <w:t xml:space="preserve"> </w:t>
      </w:r>
      <w:r>
        <w:rPr>
          <w:spacing w:val="-6"/>
        </w:rPr>
        <w:t>sondern</w:t>
      </w:r>
      <w:r>
        <w:rPr>
          <w:spacing w:val="-33"/>
        </w:rPr>
        <w:t xml:space="preserve"> </w:t>
      </w:r>
      <w:r>
        <w:t>von</w:t>
      </w:r>
      <w:r>
        <w:rPr>
          <w:spacing w:val="-11"/>
        </w:rPr>
        <w:t xml:space="preserve"> </w:t>
      </w:r>
      <w:r>
        <w:rPr>
          <w:spacing w:val="-4"/>
        </w:rPr>
        <w:t>etwas</w:t>
      </w:r>
      <w:r>
        <w:rPr>
          <w:spacing w:val="-20"/>
        </w:rPr>
        <w:t xml:space="preserve"> </w:t>
      </w:r>
      <w:r>
        <w:rPr>
          <w:spacing w:val="-4"/>
        </w:rPr>
        <w:t>anderem</w:t>
      </w:r>
      <w:r>
        <w:rPr>
          <w:spacing w:val="-20"/>
        </w:rPr>
        <w:t xml:space="preserve"> </w:t>
      </w:r>
      <w:r>
        <w:rPr>
          <w:spacing w:val="-5"/>
        </w:rPr>
        <w:t>entnommen</w:t>
      </w:r>
      <w:r>
        <w:rPr>
          <w:spacing w:val="-20"/>
        </w:rPr>
        <w:t xml:space="preserve"> </w:t>
      </w:r>
      <w:r>
        <w:rPr>
          <w:spacing w:val="-3"/>
        </w:rPr>
        <w:t>ist.</w:t>
      </w:r>
      <w:r>
        <w:rPr>
          <w:spacing w:val="-20"/>
        </w:rPr>
        <w:t xml:space="preserve"> </w:t>
      </w:r>
      <w:r>
        <w:rPr>
          <w:spacing w:val="-8"/>
        </w:rPr>
        <w:t xml:space="preserve">Weil </w:t>
      </w:r>
      <w:r>
        <w:rPr>
          <w:spacing w:val="-7"/>
        </w:rPr>
        <w:t xml:space="preserve">das </w:t>
      </w:r>
      <w:r>
        <w:t xml:space="preserve">Objekt nicht von </w:t>
      </w:r>
      <w:r>
        <w:rPr>
          <w:spacing w:val="-7"/>
        </w:rPr>
        <w:t xml:space="preserve">Gesetzen </w:t>
      </w:r>
      <w:r>
        <w:rPr>
          <w:spacing w:val="-4"/>
        </w:rPr>
        <w:t xml:space="preserve">der Sinnenwelt beherrscht </w:t>
      </w:r>
      <w:r>
        <w:rPr>
          <w:spacing w:val="-5"/>
        </w:rPr>
        <w:t xml:space="preserve">erscheint, </w:t>
      </w:r>
      <w:r>
        <w:rPr>
          <w:spacing w:val="-6"/>
        </w:rPr>
        <w:t xml:space="preserve">doch </w:t>
      </w:r>
      <w:r>
        <w:t xml:space="preserve">aber </w:t>
      </w:r>
      <w:r>
        <w:rPr>
          <w:spacing w:val="-6"/>
        </w:rPr>
        <w:t xml:space="preserve">für </w:t>
      </w:r>
      <w:r>
        <w:t xml:space="preserve">die </w:t>
      </w:r>
      <w:r>
        <w:rPr>
          <w:spacing w:val="-8"/>
        </w:rPr>
        <w:t xml:space="preserve">Sinne </w:t>
      </w:r>
      <w:r>
        <w:rPr>
          <w:spacing w:val="-3"/>
        </w:rPr>
        <w:t xml:space="preserve">da  ist,  ihnen </w:t>
      </w:r>
      <w:r>
        <w:rPr>
          <w:spacing w:val="-5"/>
        </w:rPr>
        <w:t xml:space="preserve">erscheint, </w:t>
      </w:r>
      <w:r>
        <w:rPr>
          <w:spacing w:val="-3"/>
        </w:rPr>
        <w:t xml:space="preserve">so </w:t>
      </w:r>
      <w:r>
        <w:t xml:space="preserve">ist </w:t>
      </w:r>
      <w:r>
        <w:rPr>
          <w:spacing w:val="-9"/>
        </w:rPr>
        <w:t xml:space="preserve">es, </w:t>
      </w:r>
      <w:r>
        <w:rPr>
          <w:spacing w:val="-6"/>
        </w:rPr>
        <w:t xml:space="preserve">als </w:t>
      </w:r>
      <w:r>
        <w:rPr>
          <w:spacing w:val="-4"/>
        </w:rPr>
        <w:t xml:space="preserve">wenn </w:t>
      </w:r>
      <w:r>
        <w:t xml:space="preserve">man </w:t>
      </w:r>
      <w:r>
        <w:rPr>
          <w:spacing w:val="-3"/>
        </w:rPr>
        <w:t xml:space="preserve">hier </w:t>
      </w:r>
      <w:r>
        <w:t xml:space="preserve">vor </w:t>
      </w:r>
      <w:r>
        <w:rPr>
          <w:spacing w:val="-10"/>
        </w:rPr>
        <w:t xml:space="preserve">einem </w:t>
      </w:r>
      <w:r>
        <w:rPr>
          <w:spacing w:val="-3"/>
        </w:rPr>
        <w:t xml:space="preserve">unlösbaren </w:t>
      </w:r>
      <w:r>
        <w:t xml:space="preserve">Wider- </w:t>
      </w:r>
      <w:r>
        <w:rPr>
          <w:spacing w:val="-5"/>
        </w:rPr>
        <w:t xml:space="preserve">spruche </w:t>
      </w:r>
      <w:r>
        <w:t xml:space="preserve">in </w:t>
      </w:r>
      <w:r>
        <w:rPr>
          <w:spacing w:val="-5"/>
        </w:rPr>
        <w:t xml:space="preserve">der </w:t>
      </w:r>
      <w:r>
        <w:rPr>
          <w:spacing w:val="9"/>
        </w:rPr>
        <w:t xml:space="preserve">Natur </w:t>
      </w:r>
      <w:r>
        <w:t xml:space="preserve">stünde, </w:t>
      </w:r>
      <w:r>
        <w:rPr>
          <w:spacing w:val="-8"/>
        </w:rPr>
        <w:t xml:space="preserve">als </w:t>
      </w:r>
      <w:r>
        <w:rPr>
          <w:spacing w:val="-3"/>
        </w:rPr>
        <w:t xml:space="preserve">wenn </w:t>
      </w:r>
      <w:r>
        <w:rPr>
          <w:spacing w:val="-7"/>
        </w:rPr>
        <w:t xml:space="preserve">eine </w:t>
      </w:r>
      <w:r>
        <w:t xml:space="preserve">Kluft </w:t>
      </w:r>
      <w:r>
        <w:rPr>
          <w:spacing w:val="-5"/>
        </w:rPr>
        <w:t xml:space="preserve">bestünde </w:t>
      </w:r>
      <w:r>
        <w:rPr>
          <w:spacing w:val="-8"/>
        </w:rPr>
        <w:t xml:space="preserve">zwischen </w:t>
      </w:r>
      <w:r>
        <w:rPr>
          <w:spacing w:val="-5"/>
        </w:rPr>
        <w:t xml:space="preserve">anorganischen Erscheinungen, </w:t>
      </w:r>
      <w:r>
        <w:rPr>
          <w:spacing w:val="-6"/>
        </w:rPr>
        <w:t xml:space="preserve">welche aus </w:t>
      </w:r>
      <w:r>
        <w:rPr>
          <w:spacing w:val="-10"/>
        </w:rPr>
        <w:t xml:space="preserve">sich selbst </w:t>
      </w:r>
      <w:r>
        <w:rPr>
          <w:spacing w:val="-4"/>
        </w:rPr>
        <w:t xml:space="preserve">zu </w:t>
      </w:r>
      <w:r>
        <w:rPr>
          <w:spacing w:val="-8"/>
        </w:rPr>
        <w:t xml:space="preserve">begreifen </w:t>
      </w:r>
      <w:r>
        <w:t xml:space="preserve">sind, und </w:t>
      </w:r>
      <w:r>
        <w:rPr>
          <w:spacing w:val="-6"/>
        </w:rPr>
        <w:t xml:space="preserve">organischen </w:t>
      </w:r>
      <w:r>
        <w:rPr>
          <w:spacing w:val="-9"/>
        </w:rPr>
        <w:t xml:space="preserve">Wesen, </w:t>
      </w:r>
      <w:r>
        <w:rPr>
          <w:spacing w:val="-6"/>
        </w:rPr>
        <w:t xml:space="preserve">bei </w:t>
      </w:r>
      <w:r>
        <w:rPr>
          <w:spacing w:val="-8"/>
        </w:rPr>
        <w:t xml:space="preserve">denen </w:t>
      </w:r>
      <w:r>
        <w:rPr>
          <w:spacing w:val="-10"/>
        </w:rPr>
        <w:t xml:space="preserve">ein </w:t>
      </w:r>
      <w:r>
        <w:rPr>
          <w:spacing w:val="-6"/>
        </w:rPr>
        <w:t xml:space="preserve">Eingriff </w:t>
      </w:r>
      <w:r>
        <w:t xml:space="preserve">in </w:t>
      </w:r>
      <w:r>
        <w:rPr>
          <w:spacing w:val="-4"/>
        </w:rPr>
        <w:t xml:space="preserve">die </w:t>
      </w:r>
      <w:r>
        <w:rPr>
          <w:spacing w:val="-6"/>
        </w:rPr>
        <w:t xml:space="preserve">Gesetze </w:t>
      </w:r>
      <w:r>
        <w:t xml:space="preserve">der </w:t>
      </w:r>
      <w:r>
        <w:rPr>
          <w:spacing w:val="9"/>
        </w:rPr>
        <w:t xml:space="preserve">Natur </w:t>
      </w:r>
      <w:r>
        <w:rPr>
          <w:spacing w:val="-8"/>
        </w:rPr>
        <w:t xml:space="preserve">geschieht, </w:t>
      </w:r>
      <w:r>
        <w:rPr>
          <w:i/>
        </w:rPr>
        <w:t>bei denen allgemeingültige</w:t>
      </w:r>
      <w:r>
        <w:rPr>
          <w:i/>
          <w:spacing w:val="-39"/>
        </w:rPr>
        <w:t xml:space="preserve"> </w:t>
      </w:r>
      <w:r>
        <w:rPr>
          <w:i/>
        </w:rPr>
        <w:t>Gesetze</w:t>
      </w:r>
      <w:r>
        <w:rPr>
          <w:i/>
          <w:spacing w:val="-39"/>
        </w:rPr>
        <w:t xml:space="preserve"> </w:t>
      </w:r>
      <w:r>
        <w:rPr>
          <w:i/>
        </w:rPr>
        <w:t>auf</w:t>
      </w:r>
      <w:r>
        <w:rPr>
          <w:i/>
          <w:spacing w:val="-39"/>
        </w:rPr>
        <w:t xml:space="preserve"> </w:t>
      </w:r>
      <w:r>
        <w:rPr>
          <w:i/>
        </w:rPr>
        <w:t>einmal</w:t>
      </w:r>
      <w:r>
        <w:rPr>
          <w:i/>
          <w:spacing w:val="-39"/>
        </w:rPr>
        <w:t xml:space="preserve"> </w:t>
      </w:r>
      <w:r>
        <w:rPr>
          <w:i/>
        </w:rPr>
        <w:t>durchbrochen</w:t>
      </w:r>
      <w:r>
        <w:rPr>
          <w:i/>
          <w:spacing w:val="-39"/>
        </w:rPr>
        <w:t xml:space="preserve"> </w:t>
      </w:r>
      <w:r>
        <w:rPr>
          <w:i/>
        </w:rPr>
        <w:t xml:space="preserve">würden. </w:t>
      </w:r>
      <w:r>
        <w:rPr>
          <w:spacing w:val="-8"/>
        </w:rPr>
        <w:t xml:space="preserve">Diese </w:t>
      </w:r>
      <w:r>
        <w:t xml:space="preserve">Kluft nahm </w:t>
      </w:r>
      <w:r>
        <w:rPr>
          <w:spacing w:val="-3"/>
        </w:rPr>
        <w:t xml:space="preserve">man </w:t>
      </w:r>
      <w:r>
        <w:t xml:space="preserve">in der </w:t>
      </w:r>
      <w:r>
        <w:rPr>
          <w:spacing w:val="8"/>
        </w:rPr>
        <w:t xml:space="preserve">Tat </w:t>
      </w:r>
      <w:r>
        <w:rPr>
          <w:i/>
        </w:rPr>
        <w:t xml:space="preserve">bis auf Goethe </w:t>
      </w:r>
      <w:r>
        <w:rPr>
          <w:spacing w:val="-8"/>
        </w:rPr>
        <w:t xml:space="preserve">allgemein </w:t>
      </w:r>
      <w:r>
        <w:rPr>
          <w:spacing w:val="-3"/>
        </w:rPr>
        <w:t>in</w:t>
      </w:r>
      <w:r>
        <w:rPr>
          <w:spacing w:val="-6"/>
        </w:rPr>
        <w:t xml:space="preserve"> </w:t>
      </w:r>
      <w:r>
        <w:rPr>
          <w:spacing w:val="-3"/>
        </w:rPr>
        <w:t>der</w:t>
      </w:r>
      <w:r>
        <w:rPr>
          <w:spacing w:val="-31"/>
        </w:rPr>
        <w:t xml:space="preserve"> </w:t>
      </w:r>
      <w:r>
        <w:rPr>
          <w:spacing w:val="-11"/>
        </w:rPr>
        <w:t>Wissenschaft</w:t>
      </w:r>
      <w:r>
        <w:rPr>
          <w:spacing w:val="-6"/>
        </w:rPr>
        <w:t xml:space="preserve"> </w:t>
      </w:r>
      <w:r>
        <w:rPr>
          <w:spacing w:val="4"/>
        </w:rPr>
        <w:t>an;</w:t>
      </w:r>
      <w:r>
        <w:rPr>
          <w:spacing w:val="-6"/>
        </w:rPr>
        <w:t xml:space="preserve"> </w:t>
      </w:r>
      <w:r>
        <w:t>erst</w:t>
      </w:r>
      <w:r>
        <w:rPr>
          <w:spacing w:val="-22"/>
        </w:rPr>
        <w:t xml:space="preserve"> </w:t>
      </w:r>
      <w:r>
        <w:rPr>
          <w:spacing w:val="-6"/>
        </w:rPr>
        <w:t>ihm</w:t>
      </w:r>
      <w:r>
        <w:rPr>
          <w:spacing w:val="-10"/>
        </w:rPr>
        <w:t xml:space="preserve"> </w:t>
      </w:r>
      <w:r>
        <w:rPr>
          <w:spacing w:val="-7"/>
        </w:rPr>
        <w:t>gelang</w:t>
      </w:r>
      <w:r>
        <w:rPr>
          <w:spacing w:val="-14"/>
        </w:rPr>
        <w:t xml:space="preserve"> </w:t>
      </w:r>
      <w:r>
        <w:rPr>
          <w:spacing w:val="-10"/>
        </w:rPr>
        <w:t>es,</w:t>
      </w:r>
      <w:r>
        <w:rPr>
          <w:spacing w:val="4"/>
        </w:rPr>
        <w:t xml:space="preserve"> </w:t>
      </w:r>
      <w:r>
        <w:rPr>
          <w:spacing w:val="-5"/>
        </w:rPr>
        <w:t>das</w:t>
      </w:r>
      <w:r>
        <w:rPr>
          <w:spacing w:val="-14"/>
        </w:rPr>
        <w:t xml:space="preserve"> </w:t>
      </w:r>
      <w:r>
        <w:rPr>
          <w:spacing w:val="-6"/>
        </w:rPr>
        <w:t>lösende</w:t>
      </w:r>
      <w:r>
        <w:rPr>
          <w:spacing w:val="-31"/>
        </w:rPr>
        <w:t xml:space="preserve"> </w:t>
      </w:r>
      <w:r>
        <w:rPr>
          <w:spacing w:val="2"/>
        </w:rPr>
        <w:t>Wort</w:t>
      </w:r>
    </w:p>
    <w:p w14:paraId="2943B80C" w14:textId="77777777" w:rsidR="00215087" w:rsidRDefault="00215087">
      <w:pPr>
        <w:spacing w:line="264" w:lineRule="auto"/>
        <w:sectPr w:rsidR="00215087">
          <w:footerReference w:type="default" r:id="rId20"/>
          <w:pgSz w:w="11900" w:h="16820"/>
          <w:pgMar w:top="380" w:right="1420" w:bottom="260" w:left="860" w:header="0" w:footer="76" w:gutter="0"/>
          <w:pgNumType w:start="74"/>
          <w:cols w:space="720"/>
        </w:sectPr>
      </w:pPr>
    </w:p>
    <w:p w14:paraId="2943B80D" w14:textId="77777777" w:rsidR="00215087" w:rsidRDefault="006D477A">
      <w:pPr>
        <w:pStyle w:val="Textkrper"/>
        <w:spacing w:before="73" w:line="264" w:lineRule="auto"/>
        <w:ind w:left="134" w:right="102" w:hanging="5"/>
      </w:pPr>
      <w:r>
        <w:rPr>
          <w:spacing w:val="-9"/>
        </w:rPr>
        <w:lastRenderedPageBreak/>
        <w:t xml:space="preserve">des </w:t>
      </w:r>
      <w:r>
        <w:rPr>
          <w:spacing w:val="-3"/>
        </w:rPr>
        <w:t xml:space="preserve">Rätsels </w:t>
      </w:r>
      <w:r>
        <w:rPr>
          <w:spacing w:val="-4"/>
        </w:rPr>
        <w:t xml:space="preserve">zu </w:t>
      </w:r>
      <w:r>
        <w:rPr>
          <w:spacing w:val="-5"/>
        </w:rPr>
        <w:t xml:space="preserve">sprechen. </w:t>
      </w:r>
      <w:r>
        <w:rPr>
          <w:spacing w:val="5"/>
        </w:rPr>
        <w:t xml:space="preserve">Erklärbar </w:t>
      </w:r>
      <w:r>
        <w:rPr>
          <w:spacing w:val="-7"/>
        </w:rPr>
        <w:t xml:space="preserve">aus </w:t>
      </w:r>
      <w:r>
        <w:rPr>
          <w:spacing w:val="-10"/>
        </w:rPr>
        <w:t xml:space="preserve">sich </w:t>
      </w:r>
      <w:r>
        <w:rPr>
          <w:spacing w:val="-9"/>
        </w:rPr>
        <w:t xml:space="preserve">selbst </w:t>
      </w:r>
      <w:r>
        <w:t xml:space="preserve">sollte, </w:t>
      </w:r>
      <w:r>
        <w:rPr>
          <w:spacing w:val="-4"/>
        </w:rPr>
        <w:t xml:space="preserve">so </w:t>
      </w:r>
      <w:r>
        <w:t xml:space="preserve">dachte man vor </w:t>
      </w:r>
      <w:r>
        <w:rPr>
          <w:spacing w:val="-3"/>
        </w:rPr>
        <w:t xml:space="preserve">ihm, </w:t>
      </w:r>
      <w:r>
        <w:t xml:space="preserve">nur </w:t>
      </w:r>
      <w:r>
        <w:rPr>
          <w:spacing w:val="-4"/>
        </w:rPr>
        <w:t xml:space="preserve">die </w:t>
      </w:r>
      <w:r>
        <w:rPr>
          <w:spacing w:val="-5"/>
        </w:rPr>
        <w:t xml:space="preserve">unorganische </w:t>
      </w:r>
      <w:r>
        <w:rPr>
          <w:spacing w:val="12"/>
        </w:rPr>
        <w:t xml:space="preserve">Natur </w:t>
      </w:r>
      <w:r>
        <w:rPr>
          <w:spacing w:val="-4"/>
        </w:rPr>
        <w:t xml:space="preserve">sein; </w:t>
      </w:r>
      <w:r>
        <w:rPr>
          <w:spacing w:val="-7"/>
        </w:rPr>
        <w:t xml:space="preserve">bei </w:t>
      </w:r>
      <w:r>
        <w:t xml:space="preserve">der </w:t>
      </w:r>
      <w:r>
        <w:rPr>
          <w:spacing w:val="-5"/>
        </w:rPr>
        <w:t xml:space="preserve">organischen </w:t>
      </w:r>
      <w:r>
        <w:t xml:space="preserve">höre das </w:t>
      </w:r>
      <w:r>
        <w:rPr>
          <w:spacing w:val="-8"/>
        </w:rPr>
        <w:t xml:space="preserve">menschliche </w:t>
      </w:r>
      <w:r>
        <w:t xml:space="preserve">Erkenntnisvermögen </w:t>
      </w:r>
      <w:r>
        <w:rPr>
          <w:spacing w:val="-7"/>
        </w:rPr>
        <w:t>auf.</w:t>
      </w:r>
      <w:r>
        <w:rPr>
          <w:spacing w:val="1"/>
        </w:rPr>
        <w:t xml:space="preserve"> </w:t>
      </w:r>
      <w:r>
        <w:t>Man</w:t>
      </w:r>
      <w:r>
        <w:rPr>
          <w:spacing w:val="-12"/>
        </w:rPr>
        <w:t xml:space="preserve"> </w:t>
      </w:r>
      <w:r>
        <w:t>wird</w:t>
      </w:r>
      <w:r>
        <w:rPr>
          <w:spacing w:val="-12"/>
        </w:rPr>
        <w:t xml:space="preserve"> </w:t>
      </w:r>
      <w:r>
        <w:rPr>
          <w:spacing w:val="-3"/>
        </w:rPr>
        <w:t>die</w:t>
      </w:r>
      <w:r>
        <w:rPr>
          <w:spacing w:val="-12"/>
        </w:rPr>
        <w:t xml:space="preserve"> </w:t>
      </w:r>
      <w:r>
        <w:t>Größe</w:t>
      </w:r>
      <w:r>
        <w:rPr>
          <w:spacing w:val="-17"/>
        </w:rPr>
        <w:t xml:space="preserve"> </w:t>
      </w:r>
      <w:r>
        <w:t>der</w:t>
      </w:r>
      <w:r>
        <w:rPr>
          <w:spacing w:val="-21"/>
        </w:rPr>
        <w:t xml:space="preserve"> </w:t>
      </w:r>
      <w:r>
        <w:rPr>
          <w:spacing w:val="6"/>
        </w:rPr>
        <w:t>Tat,</w:t>
      </w:r>
      <w:r>
        <w:rPr>
          <w:spacing w:val="-13"/>
        </w:rPr>
        <w:t xml:space="preserve"> </w:t>
      </w:r>
      <w:r>
        <w:rPr>
          <w:spacing w:val="-7"/>
        </w:rPr>
        <w:t>welche</w:t>
      </w:r>
      <w:r>
        <w:rPr>
          <w:spacing w:val="-16"/>
        </w:rPr>
        <w:t xml:space="preserve"> </w:t>
      </w:r>
      <w:r>
        <w:t>Goethe</w:t>
      </w:r>
      <w:r>
        <w:rPr>
          <w:spacing w:val="-22"/>
        </w:rPr>
        <w:t xml:space="preserve"> </w:t>
      </w:r>
      <w:r>
        <w:t xml:space="preserve">vollbracht </w:t>
      </w:r>
      <w:r>
        <w:rPr>
          <w:spacing w:val="5"/>
        </w:rPr>
        <w:t xml:space="preserve">hat, </w:t>
      </w:r>
      <w:r>
        <w:t xml:space="preserve">am </w:t>
      </w:r>
      <w:r>
        <w:rPr>
          <w:spacing w:val="-8"/>
        </w:rPr>
        <w:t xml:space="preserve">besten </w:t>
      </w:r>
      <w:r>
        <w:rPr>
          <w:spacing w:val="-11"/>
        </w:rPr>
        <w:t xml:space="preserve">ermessen, </w:t>
      </w:r>
      <w:r>
        <w:rPr>
          <w:spacing w:val="-3"/>
        </w:rPr>
        <w:t xml:space="preserve">wenn </w:t>
      </w:r>
      <w:r>
        <w:t xml:space="preserve">man bedenkt, </w:t>
      </w:r>
      <w:r>
        <w:rPr>
          <w:spacing w:val="5"/>
        </w:rPr>
        <w:t xml:space="preserve">daß </w:t>
      </w:r>
      <w:r>
        <w:t xml:space="preserve">der große Reformator der </w:t>
      </w:r>
      <w:r>
        <w:rPr>
          <w:spacing w:val="-6"/>
        </w:rPr>
        <w:t xml:space="preserve">neueren </w:t>
      </w:r>
      <w:r>
        <w:rPr>
          <w:spacing w:val="-3"/>
        </w:rPr>
        <w:t xml:space="preserve">Philosophie </w:t>
      </w:r>
      <w:r>
        <w:rPr>
          <w:i/>
        </w:rPr>
        <w:t xml:space="preserve">Kant </w:t>
      </w:r>
      <w:r>
        <w:rPr>
          <w:spacing w:val="-4"/>
        </w:rPr>
        <w:t xml:space="preserve">jenen </w:t>
      </w:r>
      <w:r>
        <w:t xml:space="preserve">alten </w:t>
      </w:r>
      <w:r>
        <w:rPr>
          <w:spacing w:val="12"/>
        </w:rPr>
        <w:t xml:space="preserve">Irr- </w:t>
      </w:r>
      <w:r>
        <w:t xml:space="preserve">tum nicht nur </w:t>
      </w:r>
      <w:r>
        <w:rPr>
          <w:spacing w:val="-3"/>
        </w:rPr>
        <w:t xml:space="preserve">vollkommen </w:t>
      </w:r>
      <w:r>
        <w:t xml:space="preserve">teilte, </w:t>
      </w:r>
      <w:r>
        <w:rPr>
          <w:spacing w:val="-4"/>
        </w:rPr>
        <w:t xml:space="preserve">sondern </w:t>
      </w:r>
      <w:r>
        <w:rPr>
          <w:spacing w:val="-6"/>
        </w:rPr>
        <w:t xml:space="preserve">sogar eine </w:t>
      </w:r>
      <w:r>
        <w:t xml:space="preserve">wis- </w:t>
      </w:r>
      <w:r>
        <w:rPr>
          <w:spacing w:val="-8"/>
        </w:rPr>
        <w:t xml:space="preserve">senschaftliche </w:t>
      </w:r>
      <w:r>
        <w:rPr>
          <w:spacing w:val="-4"/>
        </w:rPr>
        <w:t xml:space="preserve">Begründung </w:t>
      </w:r>
      <w:r>
        <w:rPr>
          <w:i/>
        </w:rPr>
        <w:t xml:space="preserve">dafür </w:t>
      </w:r>
      <w:r>
        <w:rPr>
          <w:spacing w:val="-3"/>
        </w:rPr>
        <w:t xml:space="preserve">zu </w:t>
      </w:r>
      <w:r>
        <w:rPr>
          <w:spacing w:val="-4"/>
        </w:rPr>
        <w:t xml:space="preserve">finden </w:t>
      </w:r>
      <w:r>
        <w:rPr>
          <w:spacing w:val="-3"/>
        </w:rPr>
        <w:t xml:space="preserve">suchte, </w:t>
      </w:r>
      <w:r>
        <w:rPr>
          <w:spacing w:val="4"/>
        </w:rPr>
        <w:t xml:space="preserve">daß </w:t>
      </w:r>
      <w:r>
        <w:rPr>
          <w:spacing w:val="-3"/>
        </w:rPr>
        <w:t xml:space="preserve">es </w:t>
      </w:r>
      <w:r>
        <w:rPr>
          <w:spacing w:val="-6"/>
        </w:rPr>
        <w:t xml:space="preserve">dem </w:t>
      </w:r>
      <w:r>
        <w:rPr>
          <w:spacing w:val="-8"/>
        </w:rPr>
        <w:t xml:space="preserve">menschlichen </w:t>
      </w:r>
      <w:r>
        <w:rPr>
          <w:spacing w:val="-5"/>
        </w:rPr>
        <w:t xml:space="preserve">Geiste </w:t>
      </w:r>
      <w:r>
        <w:t xml:space="preserve">nie </w:t>
      </w:r>
      <w:r>
        <w:rPr>
          <w:spacing w:val="-8"/>
        </w:rPr>
        <w:t xml:space="preserve">gelingen </w:t>
      </w:r>
      <w:r>
        <w:t xml:space="preserve">werde, die </w:t>
      </w:r>
      <w:r>
        <w:rPr>
          <w:spacing w:val="3"/>
        </w:rPr>
        <w:t xml:space="preserve">organi- </w:t>
      </w:r>
      <w:r>
        <w:rPr>
          <w:spacing w:val="-9"/>
        </w:rPr>
        <w:t xml:space="preserve">schen </w:t>
      </w:r>
      <w:r>
        <w:rPr>
          <w:spacing w:val="-5"/>
        </w:rPr>
        <w:t xml:space="preserve">Bildungen </w:t>
      </w:r>
      <w:r>
        <w:rPr>
          <w:spacing w:val="-3"/>
        </w:rPr>
        <w:t xml:space="preserve">zu </w:t>
      </w:r>
      <w:r>
        <w:t xml:space="preserve">erklären. </w:t>
      </w:r>
      <w:r>
        <w:rPr>
          <w:spacing w:val="-3"/>
        </w:rPr>
        <w:t xml:space="preserve">Wohl </w:t>
      </w:r>
      <w:r>
        <w:rPr>
          <w:spacing w:val="-6"/>
        </w:rPr>
        <w:t xml:space="preserve">sah </w:t>
      </w:r>
      <w:r>
        <w:rPr>
          <w:spacing w:val="-3"/>
        </w:rPr>
        <w:t xml:space="preserve">er die Möglichkeit </w:t>
      </w:r>
      <w:r>
        <w:rPr>
          <w:spacing w:val="-8"/>
        </w:rPr>
        <w:t xml:space="preserve">eines </w:t>
      </w:r>
      <w:r>
        <w:rPr>
          <w:spacing w:val="-4"/>
        </w:rPr>
        <w:t xml:space="preserve">Verstandes </w:t>
      </w:r>
      <w:r>
        <w:rPr>
          <w:spacing w:val="-8"/>
        </w:rPr>
        <w:t xml:space="preserve">ein </w:t>
      </w:r>
      <w:r>
        <w:t xml:space="preserve">- </w:t>
      </w:r>
      <w:r>
        <w:rPr>
          <w:spacing w:val="-8"/>
        </w:rPr>
        <w:t xml:space="preserve">eines </w:t>
      </w:r>
      <w:r>
        <w:rPr>
          <w:spacing w:val="-4"/>
        </w:rPr>
        <w:t xml:space="preserve">intellectus </w:t>
      </w:r>
      <w:r>
        <w:t xml:space="preserve">archetypus, </w:t>
      </w:r>
      <w:r>
        <w:rPr>
          <w:spacing w:val="-12"/>
        </w:rPr>
        <w:t xml:space="preserve">eines </w:t>
      </w:r>
      <w:r>
        <w:rPr>
          <w:spacing w:val="2"/>
        </w:rPr>
        <w:t xml:space="preserve">intuitiven </w:t>
      </w:r>
      <w:r>
        <w:rPr>
          <w:spacing w:val="-5"/>
        </w:rPr>
        <w:t xml:space="preserve">Verstandes </w:t>
      </w:r>
      <w:r>
        <w:t xml:space="preserve">-, </w:t>
      </w:r>
      <w:r>
        <w:rPr>
          <w:spacing w:val="-7"/>
        </w:rPr>
        <w:t xml:space="preserve">dem </w:t>
      </w:r>
      <w:r>
        <w:t xml:space="preserve">es </w:t>
      </w:r>
      <w:r>
        <w:rPr>
          <w:spacing w:val="-14"/>
        </w:rPr>
        <w:t xml:space="preserve">gegeben </w:t>
      </w:r>
      <w:r>
        <w:rPr>
          <w:spacing w:val="2"/>
        </w:rPr>
        <w:t xml:space="preserve">wäre, </w:t>
      </w:r>
      <w:r>
        <w:rPr>
          <w:spacing w:val="-3"/>
        </w:rPr>
        <w:t xml:space="preserve">den </w:t>
      </w:r>
      <w:r>
        <w:t xml:space="preserve">Zusam- </w:t>
      </w:r>
      <w:r>
        <w:rPr>
          <w:spacing w:val="-3"/>
        </w:rPr>
        <w:t xml:space="preserve">menhang </w:t>
      </w:r>
      <w:r>
        <w:t xml:space="preserve">von </w:t>
      </w:r>
      <w:r>
        <w:rPr>
          <w:spacing w:val="-12"/>
        </w:rPr>
        <w:t xml:space="preserve">Begriff </w:t>
      </w:r>
      <w:r>
        <w:t xml:space="preserve">und Wirklichkeit </w:t>
      </w:r>
      <w:r>
        <w:rPr>
          <w:spacing w:val="-5"/>
        </w:rPr>
        <w:t xml:space="preserve">bei den organischen </w:t>
      </w:r>
      <w:r>
        <w:rPr>
          <w:spacing w:val="-13"/>
        </w:rPr>
        <w:t xml:space="preserve">Wesen </w:t>
      </w:r>
      <w:r>
        <w:rPr>
          <w:spacing w:val="-7"/>
        </w:rPr>
        <w:t xml:space="preserve">geradeso </w:t>
      </w:r>
      <w:r>
        <w:rPr>
          <w:spacing w:val="-3"/>
        </w:rPr>
        <w:t xml:space="preserve">wie </w:t>
      </w:r>
      <w:r>
        <w:rPr>
          <w:spacing w:val="-8"/>
        </w:rPr>
        <w:t xml:space="preserve">bei </w:t>
      </w:r>
      <w:r>
        <w:rPr>
          <w:spacing w:val="-6"/>
        </w:rPr>
        <w:t xml:space="preserve">den </w:t>
      </w:r>
      <w:r>
        <w:rPr>
          <w:spacing w:val="-5"/>
        </w:rPr>
        <w:t xml:space="preserve">Anorganismen </w:t>
      </w:r>
      <w:r>
        <w:rPr>
          <w:spacing w:val="-3"/>
        </w:rPr>
        <w:t xml:space="preserve">zu </w:t>
      </w:r>
      <w:r>
        <w:rPr>
          <w:spacing w:val="2"/>
        </w:rPr>
        <w:t xml:space="preserve">durch- </w:t>
      </w:r>
      <w:r>
        <w:rPr>
          <w:spacing w:val="-4"/>
        </w:rPr>
        <w:t xml:space="preserve">schauen; </w:t>
      </w:r>
      <w:r>
        <w:rPr>
          <w:spacing w:val="-5"/>
        </w:rPr>
        <w:t xml:space="preserve">allein </w:t>
      </w:r>
      <w:r>
        <w:rPr>
          <w:spacing w:val="-9"/>
        </w:rPr>
        <w:t xml:space="preserve">dem Menschen selbst </w:t>
      </w:r>
      <w:r>
        <w:t xml:space="preserve">sprach </w:t>
      </w:r>
      <w:r>
        <w:rPr>
          <w:spacing w:val="-4"/>
        </w:rPr>
        <w:t xml:space="preserve">er </w:t>
      </w:r>
      <w:r>
        <w:t xml:space="preserve">die </w:t>
      </w:r>
      <w:r>
        <w:rPr>
          <w:spacing w:val="-4"/>
        </w:rPr>
        <w:t xml:space="preserve">Möglich- </w:t>
      </w:r>
      <w:r>
        <w:t xml:space="preserve">keit </w:t>
      </w:r>
      <w:r>
        <w:rPr>
          <w:spacing w:val="-10"/>
        </w:rPr>
        <w:t xml:space="preserve">eines solchen </w:t>
      </w:r>
      <w:r>
        <w:rPr>
          <w:spacing w:val="-4"/>
        </w:rPr>
        <w:t xml:space="preserve">Verstandes </w:t>
      </w:r>
      <w:r>
        <w:rPr>
          <w:spacing w:val="4"/>
        </w:rPr>
        <w:t xml:space="preserve">ab. </w:t>
      </w:r>
      <w:r>
        <w:t xml:space="preserve">Der </w:t>
      </w:r>
      <w:r>
        <w:rPr>
          <w:spacing w:val="-8"/>
        </w:rPr>
        <w:t xml:space="preserve">menschliche </w:t>
      </w:r>
      <w:r>
        <w:t xml:space="preserve">Ver- stand </w:t>
      </w:r>
      <w:r>
        <w:rPr>
          <w:spacing w:val="-5"/>
        </w:rPr>
        <w:t xml:space="preserve">soll </w:t>
      </w:r>
      <w:r>
        <w:rPr>
          <w:spacing w:val="-4"/>
        </w:rPr>
        <w:t xml:space="preserve">nämlich </w:t>
      </w:r>
      <w:r>
        <w:rPr>
          <w:spacing w:val="-3"/>
        </w:rPr>
        <w:t xml:space="preserve">nach </w:t>
      </w:r>
      <w:r>
        <w:rPr>
          <w:spacing w:val="7"/>
        </w:rPr>
        <w:t xml:space="preserve">Kant </w:t>
      </w:r>
      <w:r>
        <w:rPr>
          <w:spacing w:val="-3"/>
        </w:rPr>
        <w:t xml:space="preserve">die </w:t>
      </w:r>
      <w:r>
        <w:rPr>
          <w:spacing w:val="-7"/>
        </w:rPr>
        <w:t xml:space="preserve">Eigenschaft </w:t>
      </w:r>
      <w:r>
        <w:t xml:space="preserve">haben,  </w:t>
      </w:r>
      <w:r>
        <w:rPr>
          <w:spacing w:val="4"/>
        </w:rPr>
        <w:t xml:space="preserve">daß </w:t>
      </w:r>
      <w:r>
        <w:rPr>
          <w:spacing w:val="-3"/>
        </w:rPr>
        <w:t xml:space="preserve">er </w:t>
      </w:r>
      <w:r>
        <w:rPr>
          <w:spacing w:val="-10"/>
        </w:rPr>
        <w:t xml:space="preserve">sich </w:t>
      </w:r>
      <w:r>
        <w:rPr>
          <w:spacing w:val="-4"/>
        </w:rPr>
        <w:t xml:space="preserve">die </w:t>
      </w:r>
      <w:r>
        <w:t xml:space="preserve">Einheit, </w:t>
      </w:r>
      <w:r>
        <w:rPr>
          <w:spacing w:val="-4"/>
        </w:rPr>
        <w:t xml:space="preserve">den </w:t>
      </w:r>
      <w:r>
        <w:rPr>
          <w:spacing w:val="-11"/>
        </w:rPr>
        <w:t xml:space="preserve">Begriff </w:t>
      </w:r>
      <w:r>
        <w:rPr>
          <w:spacing w:val="-6"/>
        </w:rPr>
        <w:t xml:space="preserve">einer </w:t>
      </w:r>
      <w:r>
        <w:rPr>
          <w:spacing w:val="-8"/>
        </w:rPr>
        <w:t xml:space="preserve">Sache </w:t>
      </w:r>
      <w:r>
        <w:t xml:space="preserve">nur </w:t>
      </w:r>
      <w:r>
        <w:rPr>
          <w:spacing w:val="-4"/>
        </w:rPr>
        <w:t xml:space="preserve">als </w:t>
      </w:r>
      <w:r>
        <w:rPr>
          <w:spacing w:val="2"/>
        </w:rPr>
        <w:t xml:space="preserve">hervor- </w:t>
      </w:r>
      <w:r>
        <w:rPr>
          <w:spacing w:val="-6"/>
        </w:rPr>
        <w:t xml:space="preserve">gehend aus </w:t>
      </w:r>
      <w:r>
        <w:t xml:space="preserve">der </w:t>
      </w:r>
      <w:r>
        <w:rPr>
          <w:spacing w:val="-3"/>
        </w:rPr>
        <w:t xml:space="preserve">Zusammenwirkung </w:t>
      </w:r>
      <w:r>
        <w:rPr>
          <w:spacing w:val="-4"/>
        </w:rPr>
        <w:t xml:space="preserve">der </w:t>
      </w:r>
      <w:r>
        <w:rPr>
          <w:spacing w:val="-5"/>
        </w:rPr>
        <w:t xml:space="preserve">Teile </w:t>
      </w:r>
      <w:r>
        <w:t xml:space="preserve">- </w:t>
      </w:r>
      <w:r>
        <w:rPr>
          <w:spacing w:val="-4"/>
        </w:rPr>
        <w:t xml:space="preserve">als </w:t>
      </w:r>
      <w:r>
        <w:t xml:space="preserve">durch </w:t>
      </w:r>
      <w:r>
        <w:rPr>
          <w:spacing w:val="2"/>
        </w:rPr>
        <w:t xml:space="preserve">Abstraktion </w:t>
      </w:r>
      <w:r>
        <w:rPr>
          <w:spacing w:val="-9"/>
        </w:rPr>
        <w:t xml:space="preserve">gewonnenes </w:t>
      </w:r>
      <w:r>
        <w:rPr>
          <w:spacing w:val="-5"/>
        </w:rPr>
        <w:t xml:space="preserve">analytisches </w:t>
      </w:r>
      <w:r>
        <w:rPr>
          <w:spacing w:val="-7"/>
        </w:rPr>
        <w:t xml:space="preserve">Allgemeine </w:t>
      </w:r>
      <w:r>
        <w:t xml:space="preserve">- den- </w:t>
      </w:r>
      <w:r>
        <w:rPr>
          <w:spacing w:val="-3"/>
        </w:rPr>
        <w:t xml:space="preserve">ken </w:t>
      </w:r>
      <w:r>
        <w:rPr>
          <w:spacing w:val="3"/>
        </w:rPr>
        <w:t xml:space="preserve">kann, </w:t>
      </w:r>
      <w:r>
        <w:t xml:space="preserve">nicht </w:t>
      </w:r>
      <w:r>
        <w:rPr>
          <w:spacing w:val="-3"/>
        </w:rPr>
        <w:t xml:space="preserve">aber </w:t>
      </w:r>
      <w:r>
        <w:rPr>
          <w:spacing w:val="-4"/>
        </w:rPr>
        <w:t xml:space="preserve">so, </w:t>
      </w:r>
      <w:r>
        <w:t xml:space="preserve">daß jeder </w:t>
      </w:r>
      <w:r>
        <w:rPr>
          <w:spacing w:val="-7"/>
        </w:rPr>
        <w:t xml:space="preserve">einzelne </w:t>
      </w:r>
      <w:r>
        <w:rPr>
          <w:spacing w:val="-4"/>
        </w:rPr>
        <w:t xml:space="preserve">Teil </w:t>
      </w:r>
      <w:r>
        <w:rPr>
          <w:spacing w:val="-6"/>
        </w:rPr>
        <w:t xml:space="preserve">als </w:t>
      </w:r>
      <w:r>
        <w:rPr>
          <w:spacing w:val="-3"/>
        </w:rPr>
        <w:t xml:space="preserve">der </w:t>
      </w:r>
      <w:r>
        <w:rPr>
          <w:spacing w:val="-4"/>
        </w:rPr>
        <w:t xml:space="preserve">Ausfluß einer </w:t>
      </w:r>
      <w:r>
        <w:rPr>
          <w:spacing w:val="-5"/>
        </w:rPr>
        <w:t xml:space="preserve">bestimmten </w:t>
      </w:r>
      <w:r>
        <w:t xml:space="preserve">konkreten </w:t>
      </w:r>
      <w:r>
        <w:rPr>
          <w:spacing w:val="-3"/>
        </w:rPr>
        <w:t xml:space="preserve">(synthetischen) </w:t>
      </w:r>
      <w:r>
        <w:rPr>
          <w:spacing w:val="3"/>
        </w:rPr>
        <w:t xml:space="preserve">Ein- </w:t>
      </w:r>
      <w:r>
        <w:t xml:space="preserve">heit, </w:t>
      </w:r>
      <w:r>
        <w:rPr>
          <w:spacing w:val="-10"/>
        </w:rPr>
        <w:t xml:space="preserve">eines </w:t>
      </w:r>
      <w:r>
        <w:rPr>
          <w:spacing w:val="-13"/>
        </w:rPr>
        <w:t xml:space="preserve">Begriffes </w:t>
      </w:r>
      <w:r>
        <w:t xml:space="preserve">in intuitiver  Form  </w:t>
      </w:r>
      <w:r>
        <w:rPr>
          <w:spacing w:val="-6"/>
        </w:rPr>
        <w:t xml:space="preserve">erschiene.  </w:t>
      </w:r>
      <w:r>
        <w:rPr>
          <w:spacing w:val="2"/>
        </w:rPr>
        <w:t xml:space="preserve">Daher </w:t>
      </w:r>
      <w:r>
        <w:rPr>
          <w:spacing w:val="-11"/>
        </w:rPr>
        <w:t>sei</w:t>
      </w:r>
      <w:r>
        <w:rPr>
          <w:spacing w:val="-19"/>
        </w:rPr>
        <w:t xml:space="preserve"> </w:t>
      </w:r>
      <w:r>
        <w:rPr>
          <w:spacing w:val="-3"/>
        </w:rPr>
        <w:t>es</w:t>
      </w:r>
      <w:r>
        <w:rPr>
          <w:spacing w:val="-15"/>
        </w:rPr>
        <w:t xml:space="preserve"> </w:t>
      </w:r>
      <w:r>
        <w:rPr>
          <w:spacing w:val="-11"/>
        </w:rPr>
        <w:t>diesem</w:t>
      </w:r>
      <w:r>
        <w:rPr>
          <w:spacing w:val="-30"/>
        </w:rPr>
        <w:t xml:space="preserve"> </w:t>
      </w:r>
      <w:r>
        <w:t>Verstande</w:t>
      </w:r>
      <w:r>
        <w:rPr>
          <w:spacing w:val="-22"/>
        </w:rPr>
        <w:t xml:space="preserve"> </w:t>
      </w:r>
      <w:r>
        <w:rPr>
          <w:spacing w:val="-3"/>
        </w:rPr>
        <w:t>auch</w:t>
      </w:r>
      <w:r>
        <w:rPr>
          <w:spacing w:val="-26"/>
        </w:rPr>
        <w:t xml:space="preserve"> </w:t>
      </w:r>
      <w:r>
        <w:rPr>
          <w:spacing w:val="-5"/>
        </w:rPr>
        <w:t>unmöglich,</w:t>
      </w:r>
      <w:r>
        <w:rPr>
          <w:spacing w:val="-14"/>
        </w:rPr>
        <w:t xml:space="preserve"> </w:t>
      </w:r>
      <w:r>
        <w:rPr>
          <w:spacing w:val="-3"/>
        </w:rPr>
        <w:t>die</w:t>
      </w:r>
      <w:r>
        <w:rPr>
          <w:spacing w:val="-26"/>
        </w:rPr>
        <w:t xml:space="preserve"> </w:t>
      </w:r>
      <w:r>
        <w:rPr>
          <w:spacing w:val="-6"/>
        </w:rPr>
        <w:t>organische</w:t>
      </w:r>
      <w:r>
        <w:rPr>
          <w:spacing w:val="-25"/>
        </w:rPr>
        <w:t xml:space="preserve"> </w:t>
      </w:r>
      <w:r>
        <w:rPr>
          <w:spacing w:val="12"/>
        </w:rPr>
        <w:t xml:space="preserve">Na- </w:t>
      </w:r>
      <w:r>
        <w:rPr>
          <w:spacing w:val="6"/>
        </w:rPr>
        <w:t xml:space="preserve">tur </w:t>
      </w:r>
      <w:r>
        <w:t xml:space="preserve">zu erklären, </w:t>
      </w:r>
      <w:r>
        <w:rPr>
          <w:spacing w:val="-5"/>
        </w:rPr>
        <w:t xml:space="preserve">denn </w:t>
      </w:r>
      <w:r>
        <w:rPr>
          <w:spacing w:val="-9"/>
        </w:rPr>
        <w:t xml:space="preserve">diese </w:t>
      </w:r>
      <w:r>
        <w:t xml:space="preserve">müßte ja </w:t>
      </w:r>
      <w:r>
        <w:rPr>
          <w:spacing w:val="-7"/>
        </w:rPr>
        <w:t xml:space="preserve">aus </w:t>
      </w:r>
      <w:r>
        <w:rPr>
          <w:spacing w:val="-8"/>
        </w:rPr>
        <w:t xml:space="preserve">dem </w:t>
      </w:r>
      <w:r>
        <w:t xml:space="preserve">Ganzen in die </w:t>
      </w:r>
      <w:r>
        <w:rPr>
          <w:spacing w:val="-4"/>
        </w:rPr>
        <w:t xml:space="preserve">Teile </w:t>
      </w:r>
      <w:r>
        <w:rPr>
          <w:spacing w:val="2"/>
        </w:rPr>
        <w:t xml:space="preserve">wirkend </w:t>
      </w:r>
      <w:r>
        <w:rPr>
          <w:spacing w:val="-3"/>
        </w:rPr>
        <w:t xml:space="preserve">gedacht </w:t>
      </w:r>
      <w:r>
        <w:t xml:space="preserve">werden. </w:t>
      </w:r>
      <w:r>
        <w:rPr>
          <w:spacing w:val="4"/>
        </w:rPr>
        <w:t xml:space="preserve">Kant </w:t>
      </w:r>
      <w:r>
        <w:rPr>
          <w:spacing w:val="-5"/>
        </w:rPr>
        <w:t xml:space="preserve">sagt </w:t>
      </w:r>
      <w:r>
        <w:rPr>
          <w:spacing w:val="3"/>
        </w:rPr>
        <w:t xml:space="preserve">darüber: </w:t>
      </w:r>
      <w:r>
        <w:rPr>
          <w:spacing w:val="-7"/>
        </w:rPr>
        <w:t xml:space="preserve">«Unser </w:t>
      </w:r>
      <w:r>
        <w:t xml:space="preserve">Verstand </w:t>
      </w:r>
      <w:r>
        <w:rPr>
          <w:spacing w:val="2"/>
        </w:rPr>
        <w:t xml:space="preserve">hat </w:t>
      </w:r>
      <w:r>
        <w:rPr>
          <w:spacing w:val="-6"/>
        </w:rPr>
        <w:t xml:space="preserve">also </w:t>
      </w:r>
      <w:r>
        <w:rPr>
          <w:spacing w:val="-4"/>
        </w:rPr>
        <w:t xml:space="preserve">das </w:t>
      </w:r>
      <w:r>
        <w:rPr>
          <w:spacing w:val="-5"/>
        </w:rPr>
        <w:t xml:space="preserve">Eigene </w:t>
      </w:r>
      <w:r>
        <w:rPr>
          <w:spacing w:val="-7"/>
        </w:rPr>
        <w:t xml:space="preserve">für </w:t>
      </w:r>
      <w:r>
        <w:rPr>
          <w:spacing w:val="-6"/>
        </w:rPr>
        <w:t xml:space="preserve">die </w:t>
      </w:r>
      <w:r>
        <w:t xml:space="preserve">Urteilskraft, </w:t>
      </w:r>
      <w:r>
        <w:rPr>
          <w:spacing w:val="4"/>
        </w:rPr>
        <w:t xml:space="preserve">daß </w:t>
      </w:r>
      <w:r>
        <w:rPr>
          <w:spacing w:val="-3"/>
        </w:rPr>
        <w:t xml:space="preserve">ihm </w:t>
      </w:r>
      <w:r>
        <w:t xml:space="preserve">Erkenntnis durch </w:t>
      </w:r>
      <w:r>
        <w:rPr>
          <w:spacing w:val="-7"/>
        </w:rPr>
        <w:t xml:space="preserve">denselben, </w:t>
      </w:r>
      <w:r>
        <w:t xml:space="preserve">durch </w:t>
      </w:r>
      <w:r>
        <w:rPr>
          <w:spacing w:val="-3"/>
        </w:rPr>
        <w:t xml:space="preserve">das </w:t>
      </w:r>
      <w:r>
        <w:rPr>
          <w:spacing w:val="-7"/>
        </w:rPr>
        <w:t xml:space="preserve">Allgemeine, </w:t>
      </w:r>
      <w:r>
        <w:rPr>
          <w:spacing w:val="-3"/>
        </w:rPr>
        <w:t xml:space="preserve">das </w:t>
      </w:r>
      <w:r>
        <w:rPr>
          <w:spacing w:val="-5"/>
        </w:rPr>
        <w:t xml:space="preserve">Be- </w:t>
      </w:r>
      <w:r>
        <w:rPr>
          <w:spacing w:val="-4"/>
        </w:rPr>
        <w:t xml:space="preserve">sondere </w:t>
      </w:r>
      <w:r>
        <w:t xml:space="preserve">nicht </w:t>
      </w:r>
      <w:r>
        <w:rPr>
          <w:spacing w:val="-4"/>
        </w:rPr>
        <w:t xml:space="preserve">bestimmt </w:t>
      </w:r>
      <w:r>
        <w:rPr>
          <w:spacing w:val="3"/>
        </w:rPr>
        <w:t xml:space="preserve">wird, </w:t>
      </w:r>
      <w:r>
        <w:t xml:space="preserve">und </w:t>
      </w:r>
      <w:r>
        <w:rPr>
          <w:spacing w:val="-13"/>
        </w:rPr>
        <w:t xml:space="preserve">dieses </w:t>
      </w:r>
      <w:r>
        <w:rPr>
          <w:spacing w:val="-6"/>
        </w:rPr>
        <w:t xml:space="preserve">also </w:t>
      </w:r>
      <w:r>
        <w:t xml:space="preserve">von </w:t>
      </w:r>
      <w:r>
        <w:rPr>
          <w:spacing w:val="-7"/>
        </w:rPr>
        <w:t xml:space="preserve">jenem </w:t>
      </w:r>
      <w:r>
        <w:t xml:space="preserve">nicht </w:t>
      </w:r>
      <w:r>
        <w:rPr>
          <w:spacing w:val="-5"/>
        </w:rPr>
        <w:t xml:space="preserve">abgeleitet </w:t>
      </w:r>
      <w:r>
        <w:rPr>
          <w:spacing w:val="-3"/>
        </w:rPr>
        <w:t xml:space="preserve">werden </w:t>
      </w:r>
      <w:r>
        <w:t>kann».</w:t>
      </w:r>
      <w:r>
        <w:rPr>
          <w:vertAlign w:val="superscript"/>
        </w:rPr>
        <w:t>66</w:t>
      </w:r>
      <w:r>
        <w:t xml:space="preserve"> Wir müßten danach</w:t>
      </w:r>
      <w:r>
        <w:rPr>
          <w:spacing w:val="80"/>
        </w:rPr>
        <w:t xml:space="preserve"> </w:t>
      </w:r>
      <w:r>
        <w:rPr>
          <w:spacing w:val="-6"/>
        </w:rPr>
        <w:t>also</w:t>
      </w:r>
    </w:p>
    <w:p w14:paraId="2943B80E" w14:textId="77777777" w:rsidR="00215087" w:rsidRDefault="006D477A">
      <w:pPr>
        <w:pStyle w:val="Listenabsatz"/>
        <w:numPr>
          <w:ilvl w:val="0"/>
          <w:numId w:val="12"/>
        </w:numPr>
        <w:tabs>
          <w:tab w:val="left" w:pos="514"/>
        </w:tabs>
        <w:spacing w:before="193"/>
        <w:ind w:left="513" w:hanging="318"/>
        <w:jc w:val="both"/>
        <w:rPr>
          <w:b/>
          <w:sz w:val="19"/>
        </w:rPr>
      </w:pPr>
      <w:r>
        <w:rPr>
          <w:b/>
          <w:spacing w:val="5"/>
          <w:sz w:val="30"/>
        </w:rPr>
        <w:t xml:space="preserve">Kant, </w:t>
      </w:r>
      <w:r>
        <w:rPr>
          <w:b/>
          <w:sz w:val="30"/>
        </w:rPr>
        <w:t xml:space="preserve">Kritik </w:t>
      </w:r>
      <w:r>
        <w:rPr>
          <w:b/>
          <w:spacing w:val="-3"/>
          <w:sz w:val="30"/>
        </w:rPr>
        <w:t xml:space="preserve">der </w:t>
      </w:r>
      <w:r>
        <w:rPr>
          <w:b/>
          <w:spacing w:val="3"/>
          <w:sz w:val="30"/>
        </w:rPr>
        <w:t xml:space="preserve">Urteilskraft; </w:t>
      </w:r>
      <w:r>
        <w:rPr>
          <w:b/>
          <w:sz w:val="30"/>
        </w:rPr>
        <w:t xml:space="preserve">Ausgabe </w:t>
      </w:r>
      <w:r>
        <w:rPr>
          <w:b/>
          <w:spacing w:val="2"/>
          <w:sz w:val="30"/>
        </w:rPr>
        <w:t xml:space="preserve">von </w:t>
      </w:r>
      <w:r>
        <w:rPr>
          <w:b/>
          <w:sz w:val="30"/>
        </w:rPr>
        <w:t>Kehrbach, S.</w:t>
      </w:r>
      <w:r>
        <w:rPr>
          <w:b/>
          <w:spacing w:val="69"/>
          <w:sz w:val="30"/>
        </w:rPr>
        <w:t xml:space="preserve"> </w:t>
      </w:r>
      <w:r>
        <w:rPr>
          <w:b/>
          <w:spacing w:val="6"/>
          <w:sz w:val="30"/>
        </w:rPr>
        <w:t>294.</w:t>
      </w:r>
    </w:p>
    <w:p w14:paraId="2943B80F" w14:textId="77777777" w:rsidR="00215087" w:rsidRDefault="00215087">
      <w:pPr>
        <w:jc w:val="both"/>
        <w:rPr>
          <w:sz w:val="19"/>
        </w:rPr>
        <w:sectPr w:rsidR="00215087">
          <w:pgSz w:w="11900" w:h="16840"/>
          <w:pgMar w:top="400" w:right="1400" w:bottom="280" w:left="840" w:header="0" w:footer="76" w:gutter="0"/>
          <w:cols w:space="720"/>
        </w:sectPr>
      </w:pPr>
    </w:p>
    <w:p w14:paraId="2943B810" w14:textId="77777777" w:rsidR="00215087" w:rsidRDefault="006D477A">
      <w:pPr>
        <w:pStyle w:val="Textkrper"/>
        <w:spacing w:before="73" w:line="264" w:lineRule="auto"/>
        <w:ind w:left="120" w:right="133" w:firstLine="48"/>
      </w:pPr>
      <w:r>
        <w:rPr>
          <w:spacing w:val="-11"/>
        </w:rPr>
        <w:lastRenderedPageBreak/>
        <w:t xml:space="preserve">bei </w:t>
      </w:r>
      <w:r>
        <w:rPr>
          <w:spacing w:val="-4"/>
        </w:rPr>
        <w:t xml:space="preserve">den </w:t>
      </w:r>
      <w:r>
        <w:rPr>
          <w:spacing w:val="-6"/>
        </w:rPr>
        <w:t xml:space="preserve">organischen Bildungen </w:t>
      </w:r>
      <w:r>
        <w:t xml:space="preserve">darauf verzichten, </w:t>
      </w:r>
      <w:r>
        <w:rPr>
          <w:spacing w:val="-6"/>
        </w:rPr>
        <w:t xml:space="preserve">den </w:t>
      </w:r>
      <w:r>
        <w:rPr>
          <w:spacing w:val="3"/>
        </w:rPr>
        <w:t xml:space="preserve">not- </w:t>
      </w:r>
      <w:r>
        <w:rPr>
          <w:spacing w:val="-7"/>
        </w:rPr>
        <w:t xml:space="preserve">wendigen </w:t>
      </w:r>
      <w:r>
        <w:rPr>
          <w:spacing w:val="-5"/>
        </w:rPr>
        <w:t xml:space="preserve">Zusammenhang </w:t>
      </w:r>
      <w:r>
        <w:rPr>
          <w:spacing w:val="-4"/>
        </w:rPr>
        <w:t xml:space="preserve">der </w:t>
      </w:r>
      <w:r>
        <w:t xml:space="preserve">Idee </w:t>
      </w:r>
      <w:r>
        <w:rPr>
          <w:spacing w:val="-8"/>
        </w:rPr>
        <w:t xml:space="preserve">des  </w:t>
      </w:r>
      <w:r>
        <w:t xml:space="preserve">Ganzen,  </w:t>
      </w:r>
      <w:r>
        <w:rPr>
          <w:spacing w:val="-7"/>
        </w:rPr>
        <w:t xml:space="preserve">welche </w:t>
      </w:r>
      <w:r>
        <w:t xml:space="preserve">nur </w:t>
      </w:r>
      <w:r>
        <w:rPr>
          <w:spacing w:val="-3"/>
        </w:rPr>
        <w:t xml:space="preserve">gedacht </w:t>
      </w:r>
      <w:r>
        <w:rPr>
          <w:spacing w:val="-4"/>
        </w:rPr>
        <w:t xml:space="preserve">werden </w:t>
      </w:r>
      <w:r>
        <w:rPr>
          <w:spacing w:val="3"/>
        </w:rPr>
        <w:t xml:space="preserve">kann </w:t>
      </w:r>
      <w:r>
        <w:t xml:space="preserve">mit </w:t>
      </w:r>
      <w:r>
        <w:rPr>
          <w:spacing w:val="-8"/>
        </w:rPr>
        <w:t xml:space="preserve">dem, </w:t>
      </w:r>
      <w:r>
        <w:t xml:space="preserve">was </w:t>
      </w:r>
      <w:r>
        <w:rPr>
          <w:spacing w:val="-6"/>
        </w:rPr>
        <w:t xml:space="preserve">unseren </w:t>
      </w:r>
      <w:r>
        <w:rPr>
          <w:spacing w:val="-7"/>
        </w:rPr>
        <w:t xml:space="preserve">Sinnen </w:t>
      </w:r>
      <w:r>
        <w:t xml:space="preserve">im </w:t>
      </w:r>
      <w:r>
        <w:rPr>
          <w:spacing w:val="-4"/>
        </w:rPr>
        <w:t xml:space="preserve">Räume </w:t>
      </w:r>
      <w:r>
        <w:t xml:space="preserve">und in </w:t>
      </w:r>
      <w:r>
        <w:rPr>
          <w:spacing w:val="-3"/>
        </w:rPr>
        <w:t xml:space="preserve">Zeit </w:t>
      </w:r>
      <w:r>
        <w:rPr>
          <w:spacing w:val="-5"/>
        </w:rPr>
        <w:t xml:space="preserve">erscheint, </w:t>
      </w:r>
      <w:r>
        <w:t xml:space="preserve">zu erkennen. Wir müßten </w:t>
      </w:r>
      <w:r>
        <w:rPr>
          <w:spacing w:val="-6"/>
        </w:rPr>
        <w:t xml:space="preserve">uns </w:t>
      </w:r>
      <w:r>
        <w:rPr>
          <w:spacing w:val="-4"/>
        </w:rPr>
        <w:t xml:space="preserve">nach </w:t>
      </w:r>
      <w:r>
        <w:rPr>
          <w:spacing w:val="4"/>
        </w:rPr>
        <w:t xml:space="preserve">Kant </w:t>
      </w:r>
      <w:r>
        <w:t xml:space="preserve">darauf beschränken, </w:t>
      </w:r>
      <w:r>
        <w:rPr>
          <w:spacing w:val="-6"/>
        </w:rPr>
        <w:t xml:space="preserve">einzusehen, </w:t>
      </w:r>
      <w:r>
        <w:rPr>
          <w:i/>
        </w:rPr>
        <w:t xml:space="preserve">daß </w:t>
      </w:r>
      <w:r>
        <w:rPr>
          <w:spacing w:val="-4"/>
        </w:rPr>
        <w:t xml:space="preserve">ein </w:t>
      </w:r>
      <w:r>
        <w:rPr>
          <w:spacing w:val="-10"/>
        </w:rPr>
        <w:t xml:space="preserve">solcher </w:t>
      </w:r>
      <w:r>
        <w:rPr>
          <w:spacing w:val="-5"/>
        </w:rPr>
        <w:t xml:space="preserve">Zusammenhang </w:t>
      </w:r>
      <w:r>
        <w:t xml:space="preserve">existiert; </w:t>
      </w:r>
      <w:r>
        <w:rPr>
          <w:spacing w:val="-4"/>
        </w:rPr>
        <w:t xml:space="preserve">die </w:t>
      </w:r>
      <w:r>
        <w:rPr>
          <w:spacing w:val="-10"/>
        </w:rPr>
        <w:t xml:space="preserve">logische </w:t>
      </w:r>
      <w:r>
        <w:t xml:space="preserve">Forderung </w:t>
      </w:r>
      <w:r>
        <w:rPr>
          <w:spacing w:val="-3"/>
        </w:rPr>
        <w:t xml:space="preserve">aber </w:t>
      </w:r>
      <w:r>
        <w:t xml:space="preserve">zu </w:t>
      </w:r>
      <w:r>
        <w:rPr>
          <w:spacing w:val="-3"/>
        </w:rPr>
        <w:t xml:space="preserve">erkennen, </w:t>
      </w:r>
      <w:r>
        <w:rPr>
          <w:spacing w:val="-4"/>
        </w:rPr>
        <w:t xml:space="preserve">wie </w:t>
      </w:r>
      <w:r>
        <w:rPr>
          <w:spacing w:val="-6"/>
        </w:rPr>
        <w:t xml:space="preserve">der </w:t>
      </w:r>
      <w:r>
        <w:rPr>
          <w:spacing w:val="-8"/>
        </w:rPr>
        <w:t xml:space="preserve">allgemeine </w:t>
      </w:r>
      <w:r>
        <w:t xml:space="preserve">Gedanke, die </w:t>
      </w:r>
      <w:r>
        <w:rPr>
          <w:spacing w:val="-3"/>
        </w:rPr>
        <w:t xml:space="preserve">Idee </w:t>
      </w:r>
      <w:r>
        <w:rPr>
          <w:spacing w:val="-6"/>
        </w:rPr>
        <w:t xml:space="preserve">aus </w:t>
      </w:r>
      <w:r>
        <w:rPr>
          <w:spacing w:val="-13"/>
        </w:rPr>
        <w:t xml:space="preserve">sich </w:t>
      </w:r>
      <w:r>
        <w:rPr>
          <w:spacing w:val="2"/>
        </w:rPr>
        <w:t xml:space="preserve">heraustritt </w:t>
      </w:r>
      <w:r>
        <w:t xml:space="preserve">und </w:t>
      </w:r>
      <w:r>
        <w:rPr>
          <w:spacing w:val="-6"/>
        </w:rPr>
        <w:t xml:space="preserve">als </w:t>
      </w:r>
      <w:r>
        <w:rPr>
          <w:spacing w:val="-5"/>
        </w:rPr>
        <w:t xml:space="preserve">sinnenfällige </w:t>
      </w:r>
      <w:r>
        <w:t xml:space="preserve">Wirklichkeit </w:t>
      </w:r>
      <w:r>
        <w:rPr>
          <w:spacing w:val="-10"/>
        </w:rPr>
        <w:t xml:space="preserve">sich </w:t>
      </w:r>
      <w:r>
        <w:rPr>
          <w:spacing w:val="-8"/>
        </w:rPr>
        <w:t xml:space="preserve">offen- </w:t>
      </w:r>
      <w:r>
        <w:rPr>
          <w:spacing w:val="4"/>
        </w:rPr>
        <w:t xml:space="preserve">bart, </w:t>
      </w:r>
      <w:r>
        <w:rPr>
          <w:spacing w:val="-9"/>
        </w:rPr>
        <w:t xml:space="preserve">diese </w:t>
      </w:r>
      <w:r>
        <w:t xml:space="preserve">könne </w:t>
      </w:r>
      <w:r>
        <w:rPr>
          <w:spacing w:val="-7"/>
        </w:rPr>
        <w:t xml:space="preserve">bei </w:t>
      </w:r>
      <w:r>
        <w:rPr>
          <w:spacing w:val="-5"/>
        </w:rPr>
        <w:t xml:space="preserve">den </w:t>
      </w:r>
      <w:r>
        <w:rPr>
          <w:spacing w:val="-3"/>
        </w:rPr>
        <w:t xml:space="preserve">Organismen </w:t>
      </w:r>
      <w:r>
        <w:rPr>
          <w:spacing w:val="2"/>
        </w:rPr>
        <w:t xml:space="preserve">nicht </w:t>
      </w:r>
      <w:r>
        <w:t xml:space="preserve">erfüllt werden. </w:t>
      </w:r>
      <w:r>
        <w:rPr>
          <w:spacing w:val="-3"/>
        </w:rPr>
        <w:t xml:space="preserve">Wir </w:t>
      </w:r>
      <w:r>
        <w:t xml:space="preserve">müßten </w:t>
      </w:r>
      <w:r>
        <w:rPr>
          <w:spacing w:val="-3"/>
        </w:rPr>
        <w:t xml:space="preserve">vielmehr </w:t>
      </w:r>
      <w:r>
        <w:rPr>
          <w:spacing w:val="-4"/>
        </w:rPr>
        <w:t xml:space="preserve">annehmen, </w:t>
      </w:r>
      <w:r>
        <w:rPr>
          <w:spacing w:val="3"/>
        </w:rPr>
        <w:t xml:space="preserve">daß </w:t>
      </w:r>
      <w:r>
        <w:rPr>
          <w:spacing w:val="-8"/>
        </w:rPr>
        <w:t xml:space="preserve">sich </w:t>
      </w:r>
      <w:r>
        <w:rPr>
          <w:spacing w:val="-11"/>
        </w:rPr>
        <w:t xml:space="preserve">Begriff </w:t>
      </w:r>
      <w:r>
        <w:rPr>
          <w:spacing w:val="-3"/>
        </w:rPr>
        <w:t xml:space="preserve">und </w:t>
      </w:r>
      <w:r>
        <w:t xml:space="preserve">Wirklichkeit </w:t>
      </w:r>
      <w:r>
        <w:rPr>
          <w:spacing w:val="-3"/>
        </w:rPr>
        <w:t xml:space="preserve">hier </w:t>
      </w:r>
      <w:r>
        <w:t xml:space="preserve">unvermittelt </w:t>
      </w:r>
      <w:r>
        <w:rPr>
          <w:spacing w:val="-6"/>
        </w:rPr>
        <w:t xml:space="preserve">gegenüberstünden </w:t>
      </w:r>
      <w:r>
        <w:t xml:space="preserve">und </w:t>
      </w:r>
      <w:r>
        <w:rPr>
          <w:spacing w:val="-4"/>
        </w:rPr>
        <w:t xml:space="preserve">durch </w:t>
      </w:r>
      <w:r>
        <w:rPr>
          <w:spacing w:val="-9"/>
        </w:rPr>
        <w:t xml:space="preserve">einen </w:t>
      </w:r>
      <w:r>
        <w:t xml:space="preserve">außerhalb </w:t>
      </w:r>
      <w:r>
        <w:rPr>
          <w:spacing w:val="-3"/>
        </w:rPr>
        <w:t xml:space="preserve">der </w:t>
      </w:r>
      <w:r>
        <w:rPr>
          <w:spacing w:val="-6"/>
        </w:rPr>
        <w:t xml:space="preserve">beiden </w:t>
      </w:r>
      <w:r>
        <w:rPr>
          <w:spacing w:val="-7"/>
        </w:rPr>
        <w:t xml:space="preserve">liegenden </w:t>
      </w:r>
      <w:r>
        <w:t xml:space="preserve">Einfluß etwa </w:t>
      </w:r>
      <w:r>
        <w:rPr>
          <w:spacing w:val="-9"/>
        </w:rPr>
        <w:t xml:space="preserve">auf </w:t>
      </w:r>
      <w:r>
        <w:t xml:space="preserve">die- </w:t>
      </w:r>
      <w:r>
        <w:rPr>
          <w:spacing w:val="-13"/>
        </w:rPr>
        <w:t xml:space="preserve">selbe </w:t>
      </w:r>
      <w:r>
        <w:rPr>
          <w:spacing w:val="-12"/>
        </w:rPr>
        <w:t xml:space="preserve">Weise </w:t>
      </w:r>
      <w:r>
        <w:t xml:space="preserve">zustande gebracht worden </w:t>
      </w:r>
      <w:r>
        <w:rPr>
          <w:spacing w:val="-10"/>
        </w:rPr>
        <w:t xml:space="preserve">seien, </w:t>
      </w:r>
      <w:r>
        <w:rPr>
          <w:spacing w:val="-5"/>
        </w:rPr>
        <w:t xml:space="preserve">wie </w:t>
      </w:r>
      <w:r>
        <w:rPr>
          <w:spacing w:val="-4"/>
        </w:rPr>
        <w:t xml:space="preserve">der </w:t>
      </w:r>
      <w:r>
        <w:rPr>
          <w:spacing w:val="-11"/>
        </w:rPr>
        <w:t xml:space="preserve">Mensch </w:t>
      </w:r>
      <w:r>
        <w:rPr>
          <w:spacing w:val="-3"/>
        </w:rPr>
        <w:t xml:space="preserve">nach </w:t>
      </w:r>
      <w:r>
        <w:rPr>
          <w:spacing w:val="-5"/>
        </w:rPr>
        <w:t xml:space="preserve">einer </w:t>
      </w:r>
      <w:r>
        <w:t xml:space="preserve">von </w:t>
      </w:r>
      <w:r>
        <w:rPr>
          <w:spacing w:val="-4"/>
        </w:rPr>
        <w:t xml:space="preserve">ihm </w:t>
      </w:r>
      <w:r>
        <w:rPr>
          <w:spacing w:val="-7"/>
        </w:rPr>
        <w:t xml:space="preserve">aufgeworfenen </w:t>
      </w:r>
      <w:r>
        <w:t xml:space="preserve">Idee </w:t>
      </w:r>
      <w:r>
        <w:rPr>
          <w:spacing w:val="-5"/>
        </w:rPr>
        <w:t xml:space="preserve">irgendein </w:t>
      </w:r>
      <w:r>
        <w:rPr>
          <w:spacing w:val="-9"/>
        </w:rPr>
        <w:t xml:space="preserve">zusammengesetztes </w:t>
      </w:r>
      <w:r>
        <w:t xml:space="preserve">Ding, z. B. </w:t>
      </w:r>
      <w:r>
        <w:rPr>
          <w:spacing w:val="-7"/>
        </w:rPr>
        <w:t xml:space="preserve">eine </w:t>
      </w:r>
      <w:r>
        <w:rPr>
          <w:spacing w:val="-6"/>
        </w:rPr>
        <w:t xml:space="preserve">Maschine </w:t>
      </w:r>
      <w:r>
        <w:t xml:space="preserve">aufbaut. </w:t>
      </w:r>
      <w:r>
        <w:rPr>
          <w:spacing w:val="4"/>
        </w:rPr>
        <w:t xml:space="preserve">Da- </w:t>
      </w:r>
      <w:r>
        <w:t xml:space="preserve">mit </w:t>
      </w:r>
      <w:r>
        <w:rPr>
          <w:spacing w:val="4"/>
        </w:rPr>
        <w:t xml:space="preserve">war </w:t>
      </w:r>
      <w:r>
        <w:rPr>
          <w:spacing w:val="-4"/>
        </w:rPr>
        <w:t xml:space="preserve">die Möglichkeit </w:t>
      </w:r>
      <w:r>
        <w:rPr>
          <w:spacing w:val="-7"/>
        </w:rPr>
        <w:t xml:space="preserve">einer </w:t>
      </w:r>
      <w:r>
        <w:rPr>
          <w:spacing w:val="2"/>
        </w:rPr>
        <w:t xml:space="preserve">Erklärung </w:t>
      </w:r>
      <w:r>
        <w:rPr>
          <w:spacing w:val="-3"/>
        </w:rPr>
        <w:t xml:space="preserve">der </w:t>
      </w:r>
      <w:r>
        <w:t xml:space="preserve">Organismen- </w:t>
      </w:r>
      <w:r>
        <w:rPr>
          <w:spacing w:val="-3"/>
        </w:rPr>
        <w:t xml:space="preserve">welt </w:t>
      </w:r>
      <w:r>
        <w:rPr>
          <w:spacing w:val="-8"/>
        </w:rPr>
        <w:t xml:space="preserve">geleugnet, </w:t>
      </w:r>
      <w:r>
        <w:t xml:space="preserve">ihre </w:t>
      </w:r>
      <w:r>
        <w:rPr>
          <w:spacing w:val="-3"/>
        </w:rPr>
        <w:t xml:space="preserve">Unmöglichkeit </w:t>
      </w:r>
      <w:r>
        <w:rPr>
          <w:spacing w:val="-5"/>
        </w:rPr>
        <w:t xml:space="preserve">sogar scheinbar </w:t>
      </w:r>
      <w:r>
        <w:t xml:space="preserve">be- </w:t>
      </w:r>
      <w:r>
        <w:rPr>
          <w:spacing w:val="-6"/>
        </w:rPr>
        <w:t>wiesen.</w:t>
      </w:r>
    </w:p>
    <w:p w14:paraId="2943B811" w14:textId="77777777" w:rsidR="00215087" w:rsidRDefault="006D477A">
      <w:pPr>
        <w:pStyle w:val="Textkrper"/>
        <w:spacing w:before="27" w:line="264" w:lineRule="auto"/>
        <w:ind w:left="167" w:right="120" w:firstLine="504"/>
      </w:pPr>
      <w:r>
        <w:rPr>
          <w:spacing w:val="-3"/>
        </w:rPr>
        <w:t xml:space="preserve">So </w:t>
      </w:r>
      <w:r>
        <w:t xml:space="preserve">standen </w:t>
      </w:r>
      <w:r>
        <w:rPr>
          <w:spacing w:val="-5"/>
        </w:rPr>
        <w:t xml:space="preserve">die </w:t>
      </w:r>
      <w:r>
        <w:t xml:space="preserve">Dinge, </w:t>
      </w:r>
      <w:r>
        <w:rPr>
          <w:spacing w:val="-4"/>
        </w:rPr>
        <w:t xml:space="preserve">als </w:t>
      </w:r>
      <w:r>
        <w:rPr>
          <w:spacing w:val="-3"/>
        </w:rPr>
        <w:t xml:space="preserve">Goethe </w:t>
      </w:r>
      <w:r>
        <w:rPr>
          <w:spacing w:val="-10"/>
        </w:rPr>
        <w:t xml:space="preserve">sich </w:t>
      </w:r>
      <w:r>
        <w:rPr>
          <w:spacing w:val="4"/>
        </w:rPr>
        <w:t xml:space="preserve">daran </w:t>
      </w:r>
      <w:r>
        <w:t xml:space="preserve">machte, die </w:t>
      </w:r>
      <w:r>
        <w:rPr>
          <w:spacing w:val="-6"/>
        </w:rPr>
        <w:t xml:space="preserve">organischen </w:t>
      </w:r>
      <w:r>
        <w:rPr>
          <w:spacing w:val="-9"/>
        </w:rPr>
        <w:t xml:space="preserve">Wissenschaften </w:t>
      </w:r>
      <w:r>
        <w:rPr>
          <w:spacing w:val="-3"/>
        </w:rPr>
        <w:t xml:space="preserve">zu </w:t>
      </w:r>
      <w:r>
        <w:rPr>
          <w:spacing w:val="-4"/>
        </w:rPr>
        <w:t xml:space="preserve">pflegen. </w:t>
      </w:r>
      <w:r>
        <w:rPr>
          <w:spacing w:val="-3"/>
        </w:rPr>
        <w:t xml:space="preserve">Aber er </w:t>
      </w:r>
      <w:r>
        <w:rPr>
          <w:spacing w:val="-9"/>
        </w:rPr>
        <w:t>ging</w:t>
      </w:r>
      <w:r>
        <w:rPr>
          <w:spacing w:val="82"/>
        </w:rPr>
        <w:t xml:space="preserve"> </w:t>
      </w:r>
      <w:r>
        <w:t xml:space="preserve">an </w:t>
      </w:r>
      <w:r>
        <w:rPr>
          <w:spacing w:val="-4"/>
        </w:rPr>
        <w:t xml:space="preserve">das Studium </w:t>
      </w:r>
      <w:r>
        <w:rPr>
          <w:spacing w:val="-5"/>
        </w:rPr>
        <w:t xml:space="preserve">derselben, nachdem </w:t>
      </w:r>
      <w:r>
        <w:t xml:space="preserve">er durch </w:t>
      </w:r>
      <w:r>
        <w:rPr>
          <w:spacing w:val="-3"/>
        </w:rPr>
        <w:t xml:space="preserve">die </w:t>
      </w:r>
      <w:r>
        <w:t xml:space="preserve">wieder- holte Lektüre </w:t>
      </w:r>
      <w:r>
        <w:rPr>
          <w:spacing w:val="-9"/>
        </w:rPr>
        <w:t xml:space="preserve">des </w:t>
      </w:r>
      <w:r>
        <w:rPr>
          <w:spacing w:val="-3"/>
        </w:rPr>
        <w:t xml:space="preserve">Philosophen </w:t>
      </w:r>
      <w:r>
        <w:rPr>
          <w:spacing w:val="-4"/>
        </w:rPr>
        <w:t xml:space="preserve">Spinoza </w:t>
      </w:r>
      <w:r>
        <w:rPr>
          <w:spacing w:val="-3"/>
        </w:rPr>
        <w:t xml:space="preserve">in </w:t>
      </w:r>
      <w:r>
        <w:t xml:space="preserve">der </w:t>
      </w:r>
      <w:r>
        <w:rPr>
          <w:spacing w:val="-10"/>
        </w:rPr>
        <w:t xml:space="preserve">angemessen- </w:t>
      </w:r>
      <w:r>
        <w:rPr>
          <w:spacing w:val="-5"/>
        </w:rPr>
        <w:t xml:space="preserve">sten </w:t>
      </w:r>
      <w:r>
        <w:rPr>
          <w:spacing w:val="-12"/>
        </w:rPr>
        <w:t xml:space="preserve">Weise </w:t>
      </w:r>
      <w:r>
        <w:t>darauf vorbereitet</w:t>
      </w:r>
      <w:r>
        <w:rPr>
          <w:spacing w:val="-21"/>
        </w:rPr>
        <w:t xml:space="preserve"> </w:t>
      </w:r>
      <w:r>
        <w:rPr>
          <w:spacing w:val="4"/>
        </w:rPr>
        <w:t>war.</w:t>
      </w:r>
    </w:p>
    <w:p w14:paraId="2943B812" w14:textId="77777777" w:rsidR="00215087" w:rsidRDefault="006D477A">
      <w:pPr>
        <w:pStyle w:val="Textkrper"/>
        <w:spacing w:before="14" w:line="264" w:lineRule="auto"/>
        <w:ind w:left="172" w:right="115" w:firstLine="504"/>
      </w:pPr>
      <w:r>
        <w:rPr>
          <w:spacing w:val="-5"/>
        </w:rPr>
        <w:t xml:space="preserve">Zum </w:t>
      </w:r>
      <w:r>
        <w:rPr>
          <w:spacing w:val="-6"/>
        </w:rPr>
        <w:t xml:space="preserve">ersten </w:t>
      </w:r>
      <w:r>
        <w:rPr>
          <w:spacing w:val="-5"/>
        </w:rPr>
        <w:t xml:space="preserve">Male </w:t>
      </w:r>
      <w:r>
        <w:t xml:space="preserve">machte </w:t>
      </w:r>
      <w:r>
        <w:rPr>
          <w:spacing w:val="-9"/>
        </w:rPr>
        <w:t xml:space="preserve">sich </w:t>
      </w:r>
      <w:r>
        <w:t xml:space="preserve">Goethe </w:t>
      </w:r>
      <w:r>
        <w:rPr>
          <w:spacing w:val="-3"/>
        </w:rPr>
        <w:t xml:space="preserve">an </w:t>
      </w:r>
      <w:r>
        <w:rPr>
          <w:spacing w:val="-4"/>
        </w:rPr>
        <w:t xml:space="preserve">Spinoza </w:t>
      </w:r>
      <w:r>
        <w:rPr>
          <w:spacing w:val="-3"/>
        </w:rPr>
        <w:t xml:space="preserve">im </w:t>
      </w:r>
      <w:r>
        <w:t xml:space="preserve">Frühjahre </w:t>
      </w:r>
      <w:r>
        <w:rPr>
          <w:spacing w:val="-5"/>
        </w:rPr>
        <w:t xml:space="preserve">1774. </w:t>
      </w:r>
      <w:r>
        <w:t xml:space="preserve">Goethe </w:t>
      </w:r>
      <w:r>
        <w:rPr>
          <w:spacing w:val="-6"/>
        </w:rPr>
        <w:t xml:space="preserve">sagt </w:t>
      </w:r>
      <w:r>
        <w:t xml:space="preserve">von </w:t>
      </w:r>
      <w:r>
        <w:rPr>
          <w:spacing w:val="-8"/>
        </w:rPr>
        <w:t xml:space="preserve">dieser seiner </w:t>
      </w:r>
      <w:r>
        <w:rPr>
          <w:spacing w:val="-5"/>
        </w:rPr>
        <w:t xml:space="preserve">ersten </w:t>
      </w:r>
      <w:r>
        <w:rPr>
          <w:spacing w:val="-7"/>
        </w:rPr>
        <w:t xml:space="preserve">Be- </w:t>
      </w:r>
      <w:r>
        <w:t xml:space="preserve">kanntschaft mit </w:t>
      </w:r>
      <w:r>
        <w:rPr>
          <w:spacing w:val="-7"/>
        </w:rPr>
        <w:t xml:space="preserve">dem </w:t>
      </w:r>
      <w:r>
        <w:rPr>
          <w:spacing w:val="-4"/>
        </w:rPr>
        <w:t xml:space="preserve">Philosophen </w:t>
      </w:r>
      <w:r>
        <w:t xml:space="preserve">in «Dichtung und </w:t>
      </w:r>
      <w:r>
        <w:rPr>
          <w:spacing w:val="3"/>
        </w:rPr>
        <w:t>Wahr- heit»</w:t>
      </w:r>
      <w:r>
        <w:rPr>
          <w:spacing w:val="3"/>
          <w:vertAlign w:val="superscript"/>
        </w:rPr>
        <w:t>67</w:t>
      </w:r>
      <w:r>
        <w:rPr>
          <w:spacing w:val="3"/>
        </w:rPr>
        <w:t xml:space="preserve">: </w:t>
      </w:r>
      <w:r>
        <w:rPr>
          <w:spacing w:val="-5"/>
        </w:rPr>
        <w:t xml:space="preserve">«Nachdem </w:t>
      </w:r>
      <w:r>
        <w:rPr>
          <w:spacing w:val="-6"/>
        </w:rPr>
        <w:t xml:space="preserve">ich mich </w:t>
      </w:r>
      <w:r>
        <w:rPr>
          <w:spacing w:val="-3"/>
        </w:rPr>
        <w:t xml:space="preserve">nämlich </w:t>
      </w:r>
      <w:r>
        <w:t xml:space="preserve">in aller Welt um </w:t>
      </w:r>
      <w:r>
        <w:rPr>
          <w:spacing w:val="-8"/>
        </w:rPr>
        <w:t xml:space="preserve">ein </w:t>
      </w:r>
      <w:r>
        <w:rPr>
          <w:spacing w:val="-5"/>
        </w:rPr>
        <w:t xml:space="preserve">Bildungsmittel </w:t>
      </w:r>
      <w:r>
        <w:rPr>
          <w:spacing w:val="-10"/>
        </w:rPr>
        <w:t xml:space="preserve">meines </w:t>
      </w:r>
      <w:r>
        <w:t xml:space="preserve">wunderlichen </w:t>
      </w:r>
      <w:r>
        <w:rPr>
          <w:spacing w:val="-11"/>
        </w:rPr>
        <w:t xml:space="preserve">Wesens </w:t>
      </w:r>
      <w:r>
        <w:rPr>
          <w:spacing w:val="-7"/>
        </w:rPr>
        <w:t>vergebens</w:t>
      </w:r>
      <w:r>
        <w:rPr>
          <w:spacing w:val="-71"/>
        </w:rPr>
        <w:t xml:space="preserve"> </w:t>
      </w:r>
      <w:r>
        <w:t xml:space="preserve">um- </w:t>
      </w:r>
      <w:r>
        <w:rPr>
          <w:spacing w:val="-13"/>
        </w:rPr>
        <w:t>gesehen</w:t>
      </w:r>
      <w:r>
        <w:rPr>
          <w:spacing w:val="-23"/>
        </w:rPr>
        <w:t xml:space="preserve"> </w:t>
      </w:r>
      <w:r>
        <w:rPr>
          <w:spacing w:val="3"/>
        </w:rPr>
        <w:t>hatte,</w:t>
      </w:r>
      <w:r>
        <w:rPr>
          <w:spacing w:val="-16"/>
        </w:rPr>
        <w:t xml:space="preserve"> </w:t>
      </w:r>
      <w:r>
        <w:rPr>
          <w:spacing w:val="-5"/>
        </w:rPr>
        <w:t>geriet</w:t>
      </w:r>
      <w:r>
        <w:rPr>
          <w:spacing w:val="-25"/>
        </w:rPr>
        <w:t xml:space="preserve"> </w:t>
      </w:r>
      <w:r>
        <w:rPr>
          <w:spacing w:val="-6"/>
        </w:rPr>
        <w:t>ich</w:t>
      </w:r>
      <w:r>
        <w:rPr>
          <w:spacing w:val="-18"/>
        </w:rPr>
        <w:t xml:space="preserve"> </w:t>
      </w:r>
      <w:r>
        <w:rPr>
          <w:spacing w:val="-6"/>
        </w:rPr>
        <w:t>endlich</w:t>
      </w:r>
      <w:r>
        <w:rPr>
          <w:spacing w:val="-16"/>
        </w:rPr>
        <w:t xml:space="preserve"> </w:t>
      </w:r>
      <w:r>
        <w:rPr>
          <w:spacing w:val="-3"/>
        </w:rPr>
        <w:t>an</w:t>
      </w:r>
      <w:r>
        <w:rPr>
          <w:spacing w:val="-16"/>
        </w:rPr>
        <w:t xml:space="preserve"> </w:t>
      </w:r>
      <w:r>
        <w:rPr>
          <w:spacing w:val="-4"/>
        </w:rPr>
        <w:t>die</w:t>
      </w:r>
      <w:r>
        <w:rPr>
          <w:spacing w:val="-9"/>
        </w:rPr>
        <w:t xml:space="preserve"> </w:t>
      </w:r>
      <w:r>
        <w:rPr>
          <w:i/>
        </w:rPr>
        <w:t>&lt;Ethik&gt;</w:t>
      </w:r>
      <w:r>
        <w:rPr>
          <w:i/>
          <w:spacing w:val="-13"/>
        </w:rPr>
        <w:t xml:space="preserve"> </w:t>
      </w:r>
      <w:r>
        <w:rPr>
          <w:spacing w:val="-13"/>
        </w:rPr>
        <w:t>dieses</w:t>
      </w:r>
      <w:r>
        <w:rPr>
          <w:spacing w:val="-12"/>
        </w:rPr>
        <w:t xml:space="preserve"> </w:t>
      </w:r>
      <w:r>
        <w:t xml:space="preserve">Man- </w:t>
      </w:r>
      <w:r>
        <w:rPr>
          <w:spacing w:val="-6"/>
        </w:rPr>
        <w:t>nes».</w:t>
      </w:r>
      <w:r>
        <w:rPr>
          <w:spacing w:val="-34"/>
        </w:rPr>
        <w:t xml:space="preserve"> </w:t>
      </w:r>
      <w:r>
        <w:t>Im</w:t>
      </w:r>
      <w:r>
        <w:rPr>
          <w:spacing w:val="-20"/>
        </w:rPr>
        <w:t xml:space="preserve"> </w:t>
      </w:r>
      <w:r>
        <w:rPr>
          <w:spacing w:val="-11"/>
        </w:rPr>
        <w:t>Sommer</w:t>
      </w:r>
      <w:r>
        <w:rPr>
          <w:spacing w:val="3"/>
        </w:rPr>
        <w:t xml:space="preserve"> </w:t>
      </w:r>
      <w:r>
        <w:rPr>
          <w:spacing w:val="-12"/>
        </w:rPr>
        <w:t>desselben</w:t>
      </w:r>
      <w:r>
        <w:rPr>
          <w:spacing w:val="-34"/>
        </w:rPr>
        <w:t xml:space="preserve"> </w:t>
      </w:r>
      <w:r>
        <w:t>Jahres</w:t>
      </w:r>
      <w:r>
        <w:rPr>
          <w:spacing w:val="-11"/>
        </w:rPr>
        <w:t xml:space="preserve"> </w:t>
      </w:r>
      <w:r>
        <w:t>traf</w:t>
      </w:r>
      <w:r>
        <w:rPr>
          <w:spacing w:val="-42"/>
        </w:rPr>
        <w:t xml:space="preserve"> </w:t>
      </w:r>
      <w:r>
        <w:t>Goethe</w:t>
      </w:r>
      <w:r>
        <w:rPr>
          <w:spacing w:val="-7"/>
        </w:rPr>
        <w:t xml:space="preserve"> </w:t>
      </w:r>
      <w:r>
        <w:t>mit</w:t>
      </w:r>
      <w:r>
        <w:rPr>
          <w:spacing w:val="-19"/>
        </w:rPr>
        <w:t xml:space="preserve"> </w:t>
      </w:r>
      <w:r>
        <w:t>Friedrich</w:t>
      </w:r>
    </w:p>
    <w:p w14:paraId="2943B813" w14:textId="77777777" w:rsidR="00215087" w:rsidRDefault="006D477A">
      <w:pPr>
        <w:spacing w:before="147"/>
        <w:ind w:left="177"/>
        <w:jc w:val="both"/>
        <w:rPr>
          <w:b/>
          <w:sz w:val="32"/>
        </w:rPr>
      </w:pPr>
      <w:r>
        <w:rPr>
          <w:b/>
          <w:sz w:val="32"/>
          <w:vertAlign w:val="superscript"/>
        </w:rPr>
        <w:t>67</w:t>
      </w:r>
      <w:r>
        <w:rPr>
          <w:b/>
          <w:sz w:val="32"/>
        </w:rPr>
        <w:t>III. Teil, 14. Buch.</w:t>
      </w:r>
    </w:p>
    <w:p w14:paraId="2943B814" w14:textId="77777777" w:rsidR="00215087" w:rsidRDefault="00215087">
      <w:pPr>
        <w:jc w:val="both"/>
        <w:rPr>
          <w:sz w:val="32"/>
        </w:rPr>
        <w:sectPr w:rsidR="00215087">
          <w:pgSz w:w="11900" w:h="16840"/>
          <w:pgMar w:top="400" w:right="1400" w:bottom="280" w:left="840" w:header="0" w:footer="76" w:gutter="0"/>
          <w:cols w:space="720"/>
        </w:sectPr>
      </w:pPr>
    </w:p>
    <w:p w14:paraId="2943B815" w14:textId="77777777" w:rsidR="00215087" w:rsidRDefault="006D477A">
      <w:pPr>
        <w:pStyle w:val="Textkrper"/>
        <w:spacing w:before="62" w:line="264" w:lineRule="auto"/>
        <w:ind w:left="100" w:right="134" w:firstLine="19"/>
      </w:pPr>
      <w:r>
        <w:lastRenderedPageBreak/>
        <w:t xml:space="preserve">Jacobi </w:t>
      </w:r>
      <w:r>
        <w:rPr>
          <w:spacing w:val="-6"/>
        </w:rPr>
        <w:t xml:space="preserve">zusammen. </w:t>
      </w:r>
      <w:r>
        <w:t xml:space="preserve">Letzterer, </w:t>
      </w:r>
      <w:r>
        <w:rPr>
          <w:spacing w:val="-3"/>
        </w:rPr>
        <w:t xml:space="preserve">der </w:t>
      </w:r>
      <w:r>
        <w:rPr>
          <w:spacing w:val="-12"/>
        </w:rPr>
        <w:t xml:space="preserve">sich </w:t>
      </w:r>
      <w:r>
        <w:rPr>
          <w:spacing w:val="-5"/>
        </w:rPr>
        <w:t xml:space="preserve">ausführlicher </w:t>
      </w:r>
      <w:r>
        <w:rPr>
          <w:spacing w:val="-3"/>
        </w:rPr>
        <w:t xml:space="preserve">mit </w:t>
      </w:r>
      <w:r>
        <w:t>Spi- noza</w:t>
      </w:r>
      <w:r>
        <w:rPr>
          <w:spacing w:val="-14"/>
        </w:rPr>
        <w:t xml:space="preserve"> </w:t>
      </w:r>
      <w:r>
        <w:t>auseinandersetzte</w:t>
      </w:r>
      <w:r>
        <w:rPr>
          <w:spacing w:val="-31"/>
        </w:rPr>
        <w:t xml:space="preserve"> </w:t>
      </w:r>
      <w:r>
        <w:t>-</w:t>
      </w:r>
      <w:r>
        <w:rPr>
          <w:spacing w:val="-17"/>
        </w:rPr>
        <w:t xml:space="preserve"> </w:t>
      </w:r>
      <w:r>
        <w:t>wovon</w:t>
      </w:r>
      <w:r>
        <w:rPr>
          <w:spacing w:val="-8"/>
        </w:rPr>
        <w:t xml:space="preserve"> </w:t>
      </w:r>
      <w:r>
        <w:rPr>
          <w:spacing w:val="-11"/>
        </w:rPr>
        <w:t>seine</w:t>
      </w:r>
      <w:r>
        <w:rPr>
          <w:spacing w:val="-23"/>
        </w:rPr>
        <w:t xml:space="preserve"> </w:t>
      </w:r>
      <w:r>
        <w:rPr>
          <w:spacing w:val="-10"/>
        </w:rPr>
        <w:t>Briefe</w:t>
      </w:r>
      <w:r>
        <w:rPr>
          <w:spacing w:val="6"/>
        </w:rPr>
        <w:t xml:space="preserve"> </w:t>
      </w:r>
      <w:r>
        <w:rPr>
          <w:spacing w:val="-5"/>
        </w:rPr>
        <w:t>«Über</w:t>
      </w:r>
      <w:r>
        <w:rPr>
          <w:spacing w:val="-14"/>
        </w:rPr>
        <w:t xml:space="preserve"> </w:t>
      </w:r>
      <w:r>
        <w:rPr>
          <w:spacing w:val="-4"/>
        </w:rPr>
        <w:t>die</w:t>
      </w:r>
      <w:r>
        <w:rPr>
          <w:spacing w:val="-27"/>
        </w:rPr>
        <w:t xml:space="preserve"> </w:t>
      </w:r>
      <w:r>
        <w:rPr>
          <w:spacing w:val="-3"/>
        </w:rPr>
        <w:t xml:space="preserve">Leh- </w:t>
      </w:r>
      <w:r>
        <w:t xml:space="preserve">re </w:t>
      </w:r>
      <w:r>
        <w:rPr>
          <w:spacing w:val="-9"/>
        </w:rPr>
        <w:t xml:space="preserve">des </w:t>
      </w:r>
      <w:r>
        <w:rPr>
          <w:spacing w:val="-3"/>
        </w:rPr>
        <w:t xml:space="preserve">Spinoza», </w:t>
      </w:r>
      <w:r>
        <w:rPr>
          <w:spacing w:val="-4"/>
        </w:rPr>
        <w:t xml:space="preserve">1785, </w:t>
      </w:r>
      <w:r>
        <w:rPr>
          <w:spacing w:val="-7"/>
        </w:rPr>
        <w:t xml:space="preserve">zeugen </w:t>
      </w:r>
      <w:r>
        <w:t xml:space="preserve">-, </w:t>
      </w:r>
      <w:r>
        <w:rPr>
          <w:spacing w:val="3"/>
        </w:rPr>
        <w:t xml:space="preserve">war </w:t>
      </w:r>
      <w:r>
        <w:rPr>
          <w:spacing w:val="-3"/>
        </w:rPr>
        <w:t xml:space="preserve">ganz </w:t>
      </w:r>
      <w:r>
        <w:t xml:space="preserve">dazu </w:t>
      </w:r>
      <w:r>
        <w:rPr>
          <w:spacing w:val="-7"/>
        </w:rPr>
        <w:t xml:space="preserve">geeignet, </w:t>
      </w:r>
      <w:r>
        <w:rPr>
          <w:spacing w:val="-3"/>
        </w:rPr>
        <w:t xml:space="preserve">Goethe </w:t>
      </w:r>
      <w:r>
        <w:rPr>
          <w:spacing w:val="-6"/>
        </w:rPr>
        <w:t xml:space="preserve">tiefer </w:t>
      </w:r>
      <w:r>
        <w:rPr>
          <w:spacing w:val="-4"/>
        </w:rPr>
        <w:t xml:space="preserve">in das </w:t>
      </w:r>
      <w:r>
        <w:rPr>
          <w:spacing w:val="-10"/>
        </w:rPr>
        <w:t xml:space="preserve">Wesen </w:t>
      </w:r>
      <w:r>
        <w:rPr>
          <w:spacing w:val="-12"/>
        </w:rPr>
        <w:t xml:space="preserve">des </w:t>
      </w:r>
      <w:r>
        <w:rPr>
          <w:spacing w:val="-5"/>
        </w:rPr>
        <w:t xml:space="preserve">Philosophen </w:t>
      </w:r>
      <w:r>
        <w:t xml:space="preserve">einzuführen. </w:t>
      </w:r>
      <w:r>
        <w:rPr>
          <w:spacing w:val="-3"/>
        </w:rPr>
        <w:t xml:space="preserve">Spinoza </w:t>
      </w:r>
      <w:r>
        <w:t xml:space="preserve">wurde </w:t>
      </w:r>
      <w:r>
        <w:rPr>
          <w:spacing w:val="-3"/>
        </w:rPr>
        <w:t xml:space="preserve">damals </w:t>
      </w:r>
      <w:r>
        <w:rPr>
          <w:spacing w:val="-5"/>
        </w:rPr>
        <w:t xml:space="preserve">auch viel besprochen, </w:t>
      </w:r>
      <w:r>
        <w:rPr>
          <w:spacing w:val="-3"/>
        </w:rPr>
        <w:t xml:space="preserve">denn </w:t>
      </w:r>
      <w:r>
        <w:rPr>
          <w:spacing w:val="-6"/>
        </w:rPr>
        <w:t xml:space="preserve">bei </w:t>
      </w:r>
      <w:r>
        <w:rPr>
          <w:spacing w:val="-4"/>
        </w:rPr>
        <w:t xml:space="preserve">Goethe </w:t>
      </w:r>
      <w:r>
        <w:rPr>
          <w:spacing w:val="-7"/>
        </w:rPr>
        <w:t xml:space="preserve">«war </w:t>
      </w:r>
      <w:r>
        <w:rPr>
          <w:spacing w:val="-6"/>
        </w:rPr>
        <w:t xml:space="preserve">noch </w:t>
      </w:r>
      <w:r>
        <w:rPr>
          <w:spacing w:val="-8"/>
        </w:rPr>
        <w:t xml:space="preserve">alles </w:t>
      </w:r>
      <w:r>
        <w:t xml:space="preserve">in der </w:t>
      </w:r>
      <w:r>
        <w:rPr>
          <w:spacing w:val="-5"/>
        </w:rPr>
        <w:t xml:space="preserve">ersten </w:t>
      </w:r>
      <w:r>
        <w:t xml:space="preserve">Wirkung </w:t>
      </w:r>
      <w:r>
        <w:rPr>
          <w:spacing w:val="4"/>
        </w:rPr>
        <w:t xml:space="preserve">und </w:t>
      </w:r>
      <w:r>
        <w:rPr>
          <w:spacing w:val="-5"/>
        </w:rPr>
        <w:t xml:space="preserve">Gegen- </w:t>
      </w:r>
      <w:r>
        <w:t xml:space="preserve">wirkung, </w:t>
      </w:r>
      <w:r>
        <w:rPr>
          <w:spacing w:val="-4"/>
        </w:rPr>
        <w:t xml:space="preserve">gärend </w:t>
      </w:r>
      <w:r>
        <w:t xml:space="preserve">und </w:t>
      </w:r>
      <w:r>
        <w:rPr>
          <w:spacing w:val="-4"/>
        </w:rPr>
        <w:t>siedend».</w:t>
      </w:r>
      <w:r>
        <w:rPr>
          <w:spacing w:val="-4"/>
          <w:vertAlign w:val="superscript"/>
        </w:rPr>
        <w:t>68</w:t>
      </w:r>
      <w:r>
        <w:rPr>
          <w:spacing w:val="-4"/>
        </w:rPr>
        <w:t xml:space="preserve"> </w:t>
      </w:r>
      <w:r>
        <w:rPr>
          <w:spacing w:val="-7"/>
        </w:rPr>
        <w:t xml:space="preserve">Einige  </w:t>
      </w:r>
      <w:r>
        <w:rPr>
          <w:spacing w:val="-3"/>
        </w:rPr>
        <w:t xml:space="preserve">Zeit  </w:t>
      </w:r>
      <w:r>
        <w:t xml:space="preserve">später fand  </w:t>
      </w:r>
      <w:r>
        <w:rPr>
          <w:spacing w:val="-3"/>
        </w:rPr>
        <w:t xml:space="preserve">er in </w:t>
      </w:r>
      <w:r>
        <w:t xml:space="preserve">der </w:t>
      </w:r>
      <w:r>
        <w:rPr>
          <w:spacing w:val="-5"/>
        </w:rPr>
        <w:t xml:space="preserve">Bibliothek </w:t>
      </w:r>
      <w:r>
        <w:rPr>
          <w:spacing w:val="-12"/>
        </w:rPr>
        <w:t xml:space="preserve">seines </w:t>
      </w:r>
      <w:r>
        <w:t xml:space="preserve">Vaters </w:t>
      </w:r>
      <w:r>
        <w:rPr>
          <w:spacing w:val="-8"/>
        </w:rPr>
        <w:t xml:space="preserve">ein </w:t>
      </w:r>
      <w:r>
        <w:rPr>
          <w:spacing w:val="-6"/>
        </w:rPr>
        <w:t xml:space="preserve">Buch, </w:t>
      </w:r>
      <w:r>
        <w:rPr>
          <w:spacing w:val="-10"/>
        </w:rPr>
        <w:t xml:space="preserve">dessen </w:t>
      </w:r>
      <w:r>
        <w:rPr>
          <w:spacing w:val="2"/>
        </w:rPr>
        <w:t xml:space="preserve">Autor </w:t>
      </w:r>
      <w:r>
        <w:rPr>
          <w:spacing w:val="-14"/>
        </w:rPr>
        <w:t xml:space="preserve">gegen </w:t>
      </w:r>
      <w:r>
        <w:rPr>
          <w:spacing w:val="-5"/>
        </w:rPr>
        <w:t xml:space="preserve">Spinoza heftig </w:t>
      </w:r>
      <w:r>
        <w:rPr>
          <w:spacing w:val="2"/>
        </w:rPr>
        <w:t xml:space="preserve">kämpfte, </w:t>
      </w:r>
      <w:r>
        <w:t xml:space="preserve">ja ihn </w:t>
      </w:r>
      <w:r>
        <w:rPr>
          <w:spacing w:val="-5"/>
        </w:rPr>
        <w:t xml:space="preserve">bis </w:t>
      </w:r>
      <w:r>
        <w:t xml:space="preserve">zur vollkomme- </w:t>
      </w:r>
      <w:r>
        <w:rPr>
          <w:spacing w:val="-8"/>
        </w:rPr>
        <w:t xml:space="preserve">nen </w:t>
      </w:r>
      <w:r>
        <w:rPr>
          <w:spacing w:val="3"/>
        </w:rPr>
        <w:t xml:space="preserve">Fratze </w:t>
      </w:r>
      <w:r>
        <w:t xml:space="preserve">entstellte. </w:t>
      </w:r>
      <w:r>
        <w:rPr>
          <w:spacing w:val="-5"/>
        </w:rPr>
        <w:t xml:space="preserve">Dies </w:t>
      </w:r>
      <w:r>
        <w:t xml:space="preserve">wurde </w:t>
      </w:r>
      <w:r>
        <w:rPr>
          <w:spacing w:val="-3"/>
        </w:rPr>
        <w:t xml:space="preserve">der </w:t>
      </w:r>
      <w:r>
        <w:rPr>
          <w:spacing w:val="5"/>
        </w:rPr>
        <w:t xml:space="preserve">Anlaß, </w:t>
      </w:r>
      <w:r>
        <w:t xml:space="preserve">daß </w:t>
      </w:r>
      <w:r>
        <w:rPr>
          <w:spacing w:val="-10"/>
        </w:rPr>
        <w:t xml:space="preserve">sich </w:t>
      </w:r>
      <w:r>
        <w:rPr>
          <w:spacing w:val="-4"/>
        </w:rPr>
        <w:t xml:space="preserve">Goethe </w:t>
      </w:r>
      <w:r>
        <w:t xml:space="preserve">mit </w:t>
      </w:r>
      <w:r>
        <w:rPr>
          <w:spacing w:val="-9"/>
        </w:rPr>
        <w:t xml:space="preserve">dem </w:t>
      </w:r>
      <w:r>
        <w:rPr>
          <w:spacing w:val="-6"/>
        </w:rPr>
        <w:t xml:space="preserve">tiefen </w:t>
      </w:r>
      <w:r>
        <w:t xml:space="preserve">Denker </w:t>
      </w:r>
      <w:r>
        <w:rPr>
          <w:spacing w:val="-6"/>
        </w:rPr>
        <w:t xml:space="preserve">noch </w:t>
      </w:r>
      <w:r>
        <w:rPr>
          <w:spacing w:val="-5"/>
        </w:rPr>
        <w:t xml:space="preserve">einmal </w:t>
      </w:r>
      <w:r>
        <w:t xml:space="preserve">ernstlich be- </w:t>
      </w:r>
      <w:r>
        <w:rPr>
          <w:spacing w:val="-4"/>
        </w:rPr>
        <w:t xml:space="preserve">schäftigte. </w:t>
      </w:r>
      <w:r>
        <w:rPr>
          <w:spacing w:val="-3"/>
        </w:rPr>
        <w:t xml:space="preserve">Er fand in </w:t>
      </w:r>
      <w:r>
        <w:rPr>
          <w:spacing w:val="-11"/>
        </w:rPr>
        <w:t xml:space="preserve">seinen </w:t>
      </w:r>
      <w:r>
        <w:rPr>
          <w:spacing w:val="-7"/>
        </w:rPr>
        <w:t xml:space="preserve">Schriften </w:t>
      </w:r>
      <w:r>
        <w:rPr>
          <w:spacing w:val="-10"/>
        </w:rPr>
        <w:t xml:space="preserve">Aufschlüsse </w:t>
      </w:r>
      <w:r>
        <w:rPr>
          <w:spacing w:val="-6"/>
        </w:rPr>
        <w:t xml:space="preserve">über die tiefsten </w:t>
      </w:r>
      <w:r>
        <w:rPr>
          <w:spacing w:val="-8"/>
        </w:rPr>
        <w:t xml:space="preserve">wissenschaftlichen </w:t>
      </w:r>
      <w:r>
        <w:t xml:space="preserve">Fragen, </w:t>
      </w:r>
      <w:r>
        <w:rPr>
          <w:spacing w:val="-4"/>
        </w:rPr>
        <w:t xml:space="preserve">die </w:t>
      </w:r>
      <w:r>
        <w:t xml:space="preserve">er damals aufzu- </w:t>
      </w:r>
      <w:r>
        <w:rPr>
          <w:spacing w:val="-7"/>
        </w:rPr>
        <w:t xml:space="preserve">werfen </w:t>
      </w:r>
      <w:r>
        <w:rPr>
          <w:spacing w:val="-8"/>
        </w:rPr>
        <w:t xml:space="preserve">fähig </w:t>
      </w:r>
      <w:r>
        <w:rPr>
          <w:spacing w:val="3"/>
        </w:rPr>
        <w:t xml:space="preserve">war. </w:t>
      </w:r>
      <w:r>
        <w:t xml:space="preserve">Im </w:t>
      </w:r>
      <w:r>
        <w:rPr>
          <w:spacing w:val="6"/>
        </w:rPr>
        <w:t xml:space="preserve">Jahre </w:t>
      </w:r>
      <w:r>
        <w:rPr>
          <w:spacing w:val="-13"/>
        </w:rPr>
        <w:t xml:space="preserve">1784 </w:t>
      </w:r>
      <w:r>
        <w:rPr>
          <w:spacing w:val="-6"/>
        </w:rPr>
        <w:t xml:space="preserve">liest </w:t>
      </w:r>
      <w:r>
        <w:t xml:space="preserve">der </w:t>
      </w:r>
      <w:r>
        <w:rPr>
          <w:spacing w:val="2"/>
        </w:rPr>
        <w:t xml:space="preserve">Dichter </w:t>
      </w:r>
      <w:r>
        <w:rPr>
          <w:spacing w:val="-4"/>
        </w:rPr>
        <w:t xml:space="preserve">Spinoza </w:t>
      </w:r>
      <w:r>
        <w:t xml:space="preserve">mit Frau von </w:t>
      </w:r>
      <w:r>
        <w:rPr>
          <w:spacing w:val="-4"/>
        </w:rPr>
        <w:t xml:space="preserve">Stein. </w:t>
      </w:r>
      <w:r>
        <w:t xml:space="preserve">Er </w:t>
      </w:r>
      <w:r>
        <w:rPr>
          <w:spacing w:val="-4"/>
        </w:rPr>
        <w:t xml:space="preserve">schreibt </w:t>
      </w:r>
      <w:r>
        <w:t xml:space="preserve">am </w:t>
      </w:r>
      <w:r>
        <w:rPr>
          <w:spacing w:val="-5"/>
        </w:rPr>
        <w:t xml:space="preserve">19. </w:t>
      </w:r>
      <w:r>
        <w:t xml:space="preserve">November </w:t>
      </w:r>
      <w:r>
        <w:rPr>
          <w:spacing w:val="-13"/>
        </w:rPr>
        <w:t xml:space="preserve">1784 </w:t>
      </w:r>
      <w:r>
        <w:t xml:space="preserve">an </w:t>
      </w:r>
      <w:r>
        <w:rPr>
          <w:spacing w:val="-4"/>
        </w:rPr>
        <w:t xml:space="preserve">die </w:t>
      </w:r>
      <w:r>
        <w:rPr>
          <w:spacing w:val="2"/>
        </w:rPr>
        <w:t xml:space="preserve">Freundin: </w:t>
      </w:r>
      <w:r>
        <w:rPr>
          <w:spacing w:val="-4"/>
        </w:rPr>
        <w:t xml:space="preserve">«Ich </w:t>
      </w:r>
      <w:r>
        <w:t xml:space="preserve">bringe </w:t>
      </w:r>
      <w:r>
        <w:rPr>
          <w:spacing w:val="-5"/>
        </w:rPr>
        <w:t xml:space="preserve">den </w:t>
      </w:r>
      <w:r>
        <w:rPr>
          <w:spacing w:val="-6"/>
        </w:rPr>
        <w:t xml:space="preserve">Spinoza </w:t>
      </w:r>
      <w:r>
        <w:rPr>
          <w:spacing w:val="-5"/>
        </w:rPr>
        <w:t xml:space="preserve">lateinisch </w:t>
      </w:r>
      <w:r>
        <w:t xml:space="preserve">mit, wo </w:t>
      </w:r>
      <w:r>
        <w:rPr>
          <w:spacing w:val="-8"/>
        </w:rPr>
        <w:t xml:space="preserve">alles </w:t>
      </w:r>
      <w:r>
        <w:rPr>
          <w:spacing w:val="-3"/>
        </w:rPr>
        <w:t xml:space="preserve">viel </w:t>
      </w:r>
      <w:r>
        <w:rPr>
          <w:spacing w:val="18"/>
        </w:rPr>
        <w:t xml:space="preserve">deutlicher... </w:t>
      </w:r>
      <w:r>
        <w:rPr>
          <w:spacing w:val="-6"/>
        </w:rPr>
        <w:t xml:space="preserve">ist.» </w:t>
      </w:r>
      <w:r>
        <w:rPr>
          <w:spacing w:val="-4"/>
        </w:rPr>
        <w:t xml:space="preserve">[WA </w:t>
      </w:r>
      <w:r>
        <w:t xml:space="preserve">6, </w:t>
      </w:r>
      <w:r>
        <w:rPr>
          <w:spacing w:val="-3"/>
        </w:rPr>
        <w:t xml:space="preserve">392] </w:t>
      </w:r>
      <w:r>
        <w:t xml:space="preserve">Die Wirkung </w:t>
      </w:r>
      <w:r>
        <w:rPr>
          <w:spacing w:val="-14"/>
        </w:rPr>
        <w:t xml:space="preserve">dieses </w:t>
      </w:r>
      <w:r>
        <w:rPr>
          <w:spacing w:val="-5"/>
        </w:rPr>
        <w:t xml:space="preserve">Philosophen </w:t>
      </w:r>
      <w:r>
        <w:rPr>
          <w:spacing w:val="-7"/>
        </w:rPr>
        <w:t xml:space="preserve">auf </w:t>
      </w:r>
      <w:r>
        <w:t xml:space="preserve">Goethe war nun </w:t>
      </w:r>
      <w:r>
        <w:rPr>
          <w:spacing w:val="-7"/>
        </w:rPr>
        <w:t xml:space="preserve">eine </w:t>
      </w:r>
      <w:r>
        <w:rPr>
          <w:spacing w:val="-3"/>
        </w:rPr>
        <w:t xml:space="preserve">ungeheure. Goethe </w:t>
      </w:r>
      <w:r>
        <w:rPr>
          <w:spacing w:val="-10"/>
        </w:rPr>
        <w:t xml:space="preserve">selbst </w:t>
      </w:r>
      <w:r>
        <w:t xml:space="preserve">war </w:t>
      </w:r>
      <w:r>
        <w:rPr>
          <w:spacing w:val="-10"/>
        </w:rPr>
        <w:t xml:space="preserve">sich </w:t>
      </w:r>
      <w:r>
        <w:t xml:space="preserve">darüber </w:t>
      </w:r>
      <w:r>
        <w:rPr>
          <w:spacing w:val="-6"/>
        </w:rPr>
        <w:t xml:space="preserve">stets </w:t>
      </w:r>
      <w:r>
        <w:rPr>
          <w:spacing w:val="5"/>
        </w:rPr>
        <w:t xml:space="preserve">klar. </w:t>
      </w:r>
      <w:r>
        <w:t xml:space="preserve">Im </w:t>
      </w:r>
      <w:r>
        <w:rPr>
          <w:spacing w:val="6"/>
        </w:rPr>
        <w:t xml:space="preserve">Jahre </w:t>
      </w:r>
      <w:r>
        <w:rPr>
          <w:spacing w:val="-8"/>
        </w:rPr>
        <w:t xml:space="preserve">1816 </w:t>
      </w:r>
      <w:r>
        <w:rPr>
          <w:spacing w:val="-5"/>
        </w:rPr>
        <w:t xml:space="preserve">schreibt </w:t>
      </w:r>
      <w:r>
        <w:t xml:space="preserve">er an Zelter: </w:t>
      </w:r>
      <w:r>
        <w:rPr>
          <w:spacing w:val="-5"/>
        </w:rPr>
        <w:t xml:space="preserve">«Außer </w:t>
      </w:r>
      <w:r>
        <w:rPr>
          <w:spacing w:val="-6"/>
        </w:rPr>
        <w:t xml:space="preserve">Shakespeare </w:t>
      </w:r>
      <w:r>
        <w:t xml:space="preserve">und </w:t>
      </w:r>
      <w:r>
        <w:rPr>
          <w:i/>
        </w:rPr>
        <w:t xml:space="preserve">Spinoza </w:t>
      </w:r>
      <w:r>
        <w:rPr>
          <w:spacing w:val="8"/>
        </w:rPr>
        <w:t xml:space="preserve">wüßt' </w:t>
      </w:r>
      <w:r>
        <w:rPr>
          <w:spacing w:val="-6"/>
        </w:rPr>
        <w:t xml:space="preserve">ich </w:t>
      </w:r>
      <w:r>
        <w:t xml:space="preserve">nicht, </w:t>
      </w:r>
      <w:r>
        <w:rPr>
          <w:spacing w:val="4"/>
        </w:rPr>
        <w:t xml:space="preserve">daß </w:t>
      </w:r>
      <w:r>
        <w:rPr>
          <w:spacing w:val="-3"/>
        </w:rPr>
        <w:t xml:space="preserve">irgend </w:t>
      </w:r>
      <w:r>
        <w:rPr>
          <w:spacing w:val="-8"/>
        </w:rPr>
        <w:t xml:space="preserve">ein </w:t>
      </w:r>
      <w:r>
        <w:rPr>
          <w:spacing w:val="-9"/>
        </w:rPr>
        <w:t xml:space="preserve">Abgeschiedener </w:t>
      </w:r>
      <w:r>
        <w:rPr>
          <w:spacing w:val="-7"/>
        </w:rPr>
        <w:t xml:space="preserve">eine </w:t>
      </w:r>
      <w:r>
        <w:rPr>
          <w:spacing w:val="-8"/>
        </w:rPr>
        <w:t xml:space="preserve">solche </w:t>
      </w:r>
      <w:r>
        <w:t xml:space="preserve">Wirkung </w:t>
      </w:r>
      <w:r>
        <w:rPr>
          <w:spacing w:val="-9"/>
        </w:rPr>
        <w:t xml:space="preserve">auf </w:t>
      </w:r>
      <w:r>
        <w:rPr>
          <w:spacing w:val="-8"/>
        </w:rPr>
        <w:t xml:space="preserve">mich </w:t>
      </w:r>
      <w:r>
        <w:rPr>
          <w:spacing w:val="-4"/>
        </w:rPr>
        <w:t xml:space="preserve">getan </w:t>
      </w:r>
      <w:r>
        <w:rPr>
          <w:spacing w:val="-6"/>
        </w:rPr>
        <w:t xml:space="preserve">(wie </w:t>
      </w:r>
      <w:r>
        <w:rPr>
          <w:spacing w:val="-7"/>
        </w:rPr>
        <w:t xml:space="preserve">Linne).» </w:t>
      </w:r>
      <w:r>
        <w:rPr>
          <w:spacing w:val="-6"/>
        </w:rPr>
        <w:t xml:space="preserve">[WA </w:t>
      </w:r>
      <w:r>
        <w:rPr>
          <w:spacing w:val="6"/>
        </w:rPr>
        <w:t xml:space="preserve">27,219] </w:t>
      </w:r>
      <w:r>
        <w:t xml:space="preserve">Er be- </w:t>
      </w:r>
      <w:r>
        <w:rPr>
          <w:spacing w:val="4"/>
        </w:rPr>
        <w:t xml:space="preserve">trachtet </w:t>
      </w:r>
      <w:r>
        <w:rPr>
          <w:spacing w:val="-7"/>
        </w:rPr>
        <w:t xml:space="preserve">also </w:t>
      </w:r>
      <w:r>
        <w:rPr>
          <w:spacing w:val="-6"/>
        </w:rPr>
        <w:t xml:space="preserve">Shakespeare </w:t>
      </w:r>
      <w:r>
        <w:t xml:space="preserve">und </w:t>
      </w:r>
      <w:r>
        <w:rPr>
          <w:i/>
        </w:rPr>
        <w:t xml:space="preserve">Spinoza ah </w:t>
      </w:r>
      <w:r>
        <w:rPr>
          <w:spacing w:val="-3"/>
        </w:rPr>
        <w:t xml:space="preserve">die </w:t>
      </w:r>
      <w:r>
        <w:rPr>
          <w:spacing w:val="-5"/>
        </w:rPr>
        <w:t xml:space="preserve">beiden </w:t>
      </w:r>
      <w:r>
        <w:t xml:space="preserve">Gei- </w:t>
      </w:r>
      <w:r>
        <w:rPr>
          <w:spacing w:val="-4"/>
        </w:rPr>
        <w:t xml:space="preserve">ster, </w:t>
      </w:r>
      <w:r>
        <w:rPr>
          <w:spacing w:val="-6"/>
        </w:rPr>
        <w:t xml:space="preserve">welche </w:t>
      </w:r>
      <w:r>
        <w:rPr>
          <w:spacing w:val="-9"/>
        </w:rPr>
        <w:t xml:space="preserve">auf </w:t>
      </w:r>
      <w:r>
        <w:rPr>
          <w:spacing w:val="-3"/>
        </w:rPr>
        <w:t xml:space="preserve">ihn </w:t>
      </w:r>
      <w:r>
        <w:rPr>
          <w:spacing w:val="-4"/>
        </w:rPr>
        <w:t xml:space="preserve">den </w:t>
      </w:r>
      <w:r>
        <w:t xml:space="preserve">größten </w:t>
      </w:r>
      <w:r>
        <w:rPr>
          <w:spacing w:val="-4"/>
        </w:rPr>
        <w:t xml:space="preserve">Einfluß </w:t>
      </w:r>
      <w:r>
        <w:rPr>
          <w:spacing w:val="-7"/>
        </w:rPr>
        <w:t xml:space="preserve">ausgeübt </w:t>
      </w:r>
      <w:r>
        <w:t xml:space="preserve">haben. </w:t>
      </w:r>
      <w:r>
        <w:rPr>
          <w:spacing w:val="-8"/>
        </w:rPr>
        <w:t xml:space="preserve">Wie </w:t>
      </w:r>
      <w:r>
        <w:t xml:space="preserve">nun </w:t>
      </w:r>
      <w:r>
        <w:rPr>
          <w:spacing w:val="-12"/>
        </w:rPr>
        <w:t xml:space="preserve">sich </w:t>
      </w:r>
      <w:r>
        <w:rPr>
          <w:spacing w:val="-9"/>
        </w:rPr>
        <w:t xml:space="preserve">dieser </w:t>
      </w:r>
      <w:r>
        <w:t xml:space="preserve">Einfluß </w:t>
      </w:r>
      <w:r>
        <w:rPr>
          <w:spacing w:val="-3"/>
        </w:rPr>
        <w:t xml:space="preserve">in </w:t>
      </w:r>
      <w:r>
        <w:rPr>
          <w:spacing w:val="-7"/>
        </w:rPr>
        <w:t xml:space="preserve">bezug </w:t>
      </w:r>
      <w:r>
        <w:rPr>
          <w:spacing w:val="-8"/>
        </w:rPr>
        <w:t xml:space="preserve">auf </w:t>
      </w:r>
      <w:r>
        <w:rPr>
          <w:spacing w:val="-4"/>
        </w:rPr>
        <w:t xml:space="preserve">die </w:t>
      </w:r>
      <w:r>
        <w:t xml:space="preserve">Studien </w:t>
      </w:r>
      <w:r>
        <w:rPr>
          <w:spacing w:val="2"/>
        </w:rPr>
        <w:t xml:space="preserve">orga- </w:t>
      </w:r>
      <w:r>
        <w:rPr>
          <w:spacing w:val="-6"/>
        </w:rPr>
        <w:t>nischer</w:t>
      </w:r>
      <w:r>
        <w:rPr>
          <w:spacing w:val="-38"/>
        </w:rPr>
        <w:t xml:space="preserve"> </w:t>
      </w:r>
      <w:r>
        <w:rPr>
          <w:spacing w:val="-6"/>
        </w:rPr>
        <w:t>Bildung</w:t>
      </w:r>
      <w:r>
        <w:rPr>
          <w:spacing w:val="-37"/>
        </w:rPr>
        <w:t xml:space="preserve"> </w:t>
      </w:r>
      <w:r>
        <w:rPr>
          <w:spacing w:val="3"/>
        </w:rPr>
        <w:t>äußerte,</w:t>
      </w:r>
      <w:r>
        <w:rPr>
          <w:spacing w:val="-38"/>
        </w:rPr>
        <w:t xml:space="preserve"> </w:t>
      </w:r>
      <w:r>
        <w:rPr>
          <w:spacing w:val="-4"/>
        </w:rPr>
        <w:t>das</w:t>
      </w:r>
      <w:r>
        <w:rPr>
          <w:spacing w:val="-38"/>
        </w:rPr>
        <w:t xml:space="preserve"> </w:t>
      </w:r>
      <w:r>
        <w:rPr>
          <w:spacing w:val="2"/>
        </w:rPr>
        <w:t>wird</w:t>
      </w:r>
      <w:r>
        <w:rPr>
          <w:spacing w:val="-37"/>
        </w:rPr>
        <w:t xml:space="preserve"> </w:t>
      </w:r>
      <w:r>
        <w:rPr>
          <w:spacing w:val="-6"/>
        </w:rPr>
        <w:t>uns</w:t>
      </w:r>
      <w:r>
        <w:rPr>
          <w:spacing w:val="-39"/>
        </w:rPr>
        <w:t xml:space="preserve"> </w:t>
      </w:r>
      <w:r>
        <w:t>am</w:t>
      </w:r>
      <w:r>
        <w:rPr>
          <w:spacing w:val="-37"/>
        </w:rPr>
        <w:t xml:space="preserve"> </w:t>
      </w:r>
      <w:r>
        <w:t>deutlichsten,</w:t>
      </w:r>
      <w:r>
        <w:rPr>
          <w:spacing w:val="-37"/>
        </w:rPr>
        <w:t xml:space="preserve"> </w:t>
      </w:r>
      <w:r>
        <w:t xml:space="preserve">wenn wir </w:t>
      </w:r>
      <w:r>
        <w:rPr>
          <w:spacing w:val="-5"/>
        </w:rPr>
        <w:t xml:space="preserve">uns </w:t>
      </w:r>
      <w:r>
        <w:rPr>
          <w:spacing w:val="-10"/>
        </w:rPr>
        <w:t xml:space="preserve">ein </w:t>
      </w:r>
      <w:r>
        <w:t xml:space="preserve">Wort </w:t>
      </w:r>
      <w:r>
        <w:rPr>
          <w:spacing w:val="-6"/>
        </w:rPr>
        <w:t xml:space="preserve">über </w:t>
      </w:r>
      <w:r>
        <w:rPr>
          <w:spacing w:val="2"/>
        </w:rPr>
        <w:t xml:space="preserve">Lavater </w:t>
      </w:r>
      <w:r>
        <w:rPr>
          <w:spacing w:val="-6"/>
        </w:rPr>
        <w:t xml:space="preserve">aus </w:t>
      </w:r>
      <w:r>
        <w:rPr>
          <w:spacing w:val="-7"/>
        </w:rPr>
        <w:t xml:space="preserve">der </w:t>
      </w:r>
      <w:r>
        <w:rPr>
          <w:spacing w:val="-5"/>
        </w:rPr>
        <w:t xml:space="preserve">«Italienischen </w:t>
      </w:r>
      <w:r>
        <w:rPr>
          <w:spacing w:val="-11"/>
        </w:rPr>
        <w:t xml:space="preserve">Reise» </w:t>
      </w:r>
      <w:r>
        <w:rPr>
          <w:spacing w:val="3"/>
        </w:rPr>
        <w:t>vorhalten:</w:t>
      </w:r>
      <w:r>
        <w:rPr>
          <w:spacing w:val="-1"/>
        </w:rPr>
        <w:t xml:space="preserve"> </w:t>
      </w:r>
      <w:r>
        <w:rPr>
          <w:spacing w:val="2"/>
        </w:rPr>
        <w:t>Lavater</w:t>
      </w:r>
      <w:r>
        <w:rPr>
          <w:spacing w:val="-20"/>
        </w:rPr>
        <w:t xml:space="preserve"> </w:t>
      </w:r>
      <w:r>
        <w:rPr>
          <w:spacing w:val="9"/>
        </w:rPr>
        <w:t>vertrat</w:t>
      </w:r>
      <w:r>
        <w:rPr>
          <w:spacing w:val="-19"/>
        </w:rPr>
        <w:t xml:space="preserve"> </w:t>
      </w:r>
      <w:r>
        <w:rPr>
          <w:spacing w:val="-8"/>
        </w:rPr>
        <w:t>eben</w:t>
      </w:r>
      <w:r>
        <w:rPr>
          <w:spacing w:val="-10"/>
        </w:rPr>
        <w:t xml:space="preserve"> </w:t>
      </w:r>
      <w:r>
        <w:rPr>
          <w:spacing w:val="-4"/>
        </w:rPr>
        <w:t>auch</w:t>
      </w:r>
      <w:r>
        <w:rPr>
          <w:spacing w:val="-37"/>
        </w:rPr>
        <w:t xml:space="preserve"> </w:t>
      </w:r>
      <w:r>
        <w:rPr>
          <w:spacing w:val="-3"/>
        </w:rPr>
        <w:t>jene</w:t>
      </w:r>
      <w:r>
        <w:rPr>
          <w:spacing w:val="-10"/>
        </w:rPr>
        <w:t xml:space="preserve"> </w:t>
      </w:r>
      <w:r>
        <w:rPr>
          <w:spacing w:val="-3"/>
        </w:rPr>
        <w:t>damals</w:t>
      </w:r>
      <w:r>
        <w:rPr>
          <w:spacing w:val="-5"/>
        </w:rPr>
        <w:t xml:space="preserve"> </w:t>
      </w:r>
      <w:r>
        <w:rPr>
          <w:spacing w:val="-7"/>
        </w:rPr>
        <w:t xml:space="preserve">allgemein </w:t>
      </w:r>
      <w:r>
        <w:rPr>
          <w:spacing w:val="-3"/>
        </w:rPr>
        <w:t xml:space="preserve">gangbare </w:t>
      </w:r>
      <w:r>
        <w:rPr>
          <w:spacing w:val="-4"/>
        </w:rPr>
        <w:t xml:space="preserve">Ansicht, </w:t>
      </w:r>
      <w:r>
        <w:rPr>
          <w:spacing w:val="3"/>
        </w:rPr>
        <w:t xml:space="preserve">daß </w:t>
      </w:r>
      <w:r>
        <w:rPr>
          <w:spacing w:val="-5"/>
        </w:rPr>
        <w:t xml:space="preserve">ein </w:t>
      </w:r>
      <w:r>
        <w:rPr>
          <w:spacing w:val="-10"/>
        </w:rPr>
        <w:t xml:space="preserve">Lebendiges </w:t>
      </w:r>
      <w:r>
        <w:t xml:space="preserve">nur durch </w:t>
      </w:r>
      <w:r>
        <w:rPr>
          <w:spacing w:val="-7"/>
        </w:rPr>
        <w:t xml:space="preserve">einen </w:t>
      </w:r>
      <w:r>
        <w:t xml:space="preserve">nicht in </w:t>
      </w:r>
      <w:r>
        <w:rPr>
          <w:spacing w:val="-4"/>
        </w:rPr>
        <w:t xml:space="preserve">der </w:t>
      </w:r>
      <w:r>
        <w:rPr>
          <w:spacing w:val="8"/>
        </w:rPr>
        <w:t xml:space="preserve">Natur </w:t>
      </w:r>
      <w:r>
        <w:rPr>
          <w:spacing w:val="-3"/>
        </w:rPr>
        <w:t xml:space="preserve">der </w:t>
      </w:r>
      <w:r>
        <w:rPr>
          <w:spacing w:val="-12"/>
        </w:rPr>
        <w:t xml:space="preserve">Wesen </w:t>
      </w:r>
      <w:r>
        <w:rPr>
          <w:spacing w:val="-9"/>
        </w:rPr>
        <w:t xml:space="preserve">selbst </w:t>
      </w:r>
      <w:r>
        <w:rPr>
          <w:spacing w:val="-13"/>
        </w:rPr>
        <w:t xml:space="preserve">gelegenen </w:t>
      </w:r>
      <w:r>
        <w:t>Einfluß,</w:t>
      </w:r>
      <w:r>
        <w:rPr>
          <w:spacing w:val="28"/>
        </w:rPr>
        <w:t xml:space="preserve"> </w:t>
      </w:r>
      <w:r>
        <w:t>durch</w:t>
      </w:r>
    </w:p>
    <w:p w14:paraId="2943B816" w14:textId="77777777" w:rsidR="00215087" w:rsidRDefault="006D477A">
      <w:pPr>
        <w:pStyle w:val="Listenabsatz"/>
        <w:numPr>
          <w:ilvl w:val="0"/>
          <w:numId w:val="11"/>
        </w:numPr>
        <w:tabs>
          <w:tab w:val="left" w:pos="531"/>
        </w:tabs>
        <w:spacing w:before="179"/>
        <w:jc w:val="both"/>
        <w:rPr>
          <w:sz w:val="21"/>
        </w:rPr>
      </w:pPr>
      <w:r>
        <w:rPr>
          <w:sz w:val="32"/>
        </w:rPr>
        <w:t xml:space="preserve">[Dichtung und </w:t>
      </w:r>
      <w:r>
        <w:rPr>
          <w:spacing w:val="2"/>
          <w:sz w:val="32"/>
        </w:rPr>
        <w:t xml:space="preserve">Wahrheit, </w:t>
      </w:r>
      <w:r>
        <w:rPr>
          <w:spacing w:val="14"/>
          <w:sz w:val="32"/>
        </w:rPr>
        <w:t xml:space="preserve">III. </w:t>
      </w:r>
      <w:r>
        <w:rPr>
          <w:sz w:val="32"/>
        </w:rPr>
        <w:t xml:space="preserve">Teil, </w:t>
      </w:r>
      <w:r>
        <w:rPr>
          <w:spacing w:val="-4"/>
          <w:sz w:val="32"/>
        </w:rPr>
        <w:t>14.</w:t>
      </w:r>
      <w:r>
        <w:rPr>
          <w:spacing w:val="46"/>
          <w:sz w:val="32"/>
        </w:rPr>
        <w:t xml:space="preserve"> </w:t>
      </w:r>
      <w:r>
        <w:rPr>
          <w:spacing w:val="-3"/>
          <w:sz w:val="32"/>
        </w:rPr>
        <w:t>Buch.]</w:t>
      </w:r>
    </w:p>
    <w:p w14:paraId="2943B817" w14:textId="77777777" w:rsidR="00215087" w:rsidRDefault="00215087">
      <w:pPr>
        <w:jc w:val="both"/>
        <w:rPr>
          <w:sz w:val="21"/>
        </w:rPr>
        <w:sectPr w:rsidR="00215087">
          <w:pgSz w:w="11900" w:h="16840"/>
          <w:pgMar w:top="420" w:right="1400" w:bottom="280" w:left="840" w:header="0" w:footer="76" w:gutter="0"/>
          <w:cols w:space="720"/>
        </w:sectPr>
      </w:pPr>
    </w:p>
    <w:p w14:paraId="2943B818" w14:textId="77777777" w:rsidR="00215087" w:rsidRDefault="006D477A">
      <w:pPr>
        <w:spacing w:before="56" w:line="276" w:lineRule="auto"/>
        <w:ind w:left="164" w:right="123" w:firstLine="14"/>
        <w:jc w:val="both"/>
        <w:rPr>
          <w:sz w:val="38"/>
        </w:rPr>
      </w:pPr>
      <w:r>
        <w:rPr>
          <w:spacing w:val="-3"/>
          <w:sz w:val="38"/>
        </w:rPr>
        <w:lastRenderedPageBreak/>
        <w:t>eine</w:t>
      </w:r>
      <w:r>
        <w:rPr>
          <w:spacing w:val="-12"/>
          <w:sz w:val="38"/>
        </w:rPr>
        <w:t xml:space="preserve"> </w:t>
      </w:r>
      <w:r>
        <w:rPr>
          <w:spacing w:val="6"/>
          <w:sz w:val="38"/>
        </w:rPr>
        <w:t>Störung</w:t>
      </w:r>
      <w:r>
        <w:rPr>
          <w:spacing w:val="-11"/>
          <w:sz w:val="38"/>
        </w:rPr>
        <w:t xml:space="preserve"> </w:t>
      </w:r>
      <w:r>
        <w:rPr>
          <w:spacing w:val="3"/>
          <w:sz w:val="38"/>
        </w:rPr>
        <w:t>der</w:t>
      </w:r>
      <w:r>
        <w:rPr>
          <w:spacing w:val="-11"/>
          <w:sz w:val="38"/>
        </w:rPr>
        <w:t xml:space="preserve"> </w:t>
      </w:r>
      <w:r>
        <w:rPr>
          <w:sz w:val="38"/>
        </w:rPr>
        <w:t>allgemeinen</w:t>
      </w:r>
      <w:r>
        <w:rPr>
          <w:spacing w:val="-12"/>
          <w:sz w:val="38"/>
        </w:rPr>
        <w:t xml:space="preserve"> </w:t>
      </w:r>
      <w:r>
        <w:rPr>
          <w:spacing w:val="7"/>
          <w:sz w:val="38"/>
        </w:rPr>
        <w:t>Naturgesetze</w:t>
      </w:r>
      <w:r>
        <w:rPr>
          <w:spacing w:val="-11"/>
          <w:sz w:val="38"/>
        </w:rPr>
        <w:t xml:space="preserve"> </w:t>
      </w:r>
      <w:r>
        <w:rPr>
          <w:spacing w:val="2"/>
          <w:sz w:val="38"/>
        </w:rPr>
        <w:t>entstehen</w:t>
      </w:r>
      <w:r>
        <w:rPr>
          <w:spacing w:val="-11"/>
          <w:sz w:val="38"/>
        </w:rPr>
        <w:t xml:space="preserve"> </w:t>
      </w:r>
      <w:r>
        <w:rPr>
          <w:spacing w:val="8"/>
          <w:sz w:val="38"/>
        </w:rPr>
        <w:t xml:space="preserve">könne. Darüber </w:t>
      </w:r>
      <w:r>
        <w:rPr>
          <w:sz w:val="38"/>
        </w:rPr>
        <w:t xml:space="preserve">schrieb </w:t>
      </w:r>
      <w:r>
        <w:rPr>
          <w:spacing w:val="4"/>
          <w:sz w:val="38"/>
        </w:rPr>
        <w:t xml:space="preserve">denn </w:t>
      </w:r>
      <w:r>
        <w:rPr>
          <w:spacing w:val="5"/>
          <w:sz w:val="38"/>
        </w:rPr>
        <w:t xml:space="preserve">Goethe </w:t>
      </w:r>
      <w:r>
        <w:rPr>
          <w:sz w:val="38"/>
        </w:rPr>
        <w:t xml:space="preserve">die </w:t>
      </w:r>
      <w:r>
        <w:rPr>
          <w:spacing w:val="11"/>
          <w:sz w:val="38"/>
        </w:rPr>
        <w:t xml:space="preserve">Worte:  </w:t>
      </w:r>
      <w:r>
        <w:rPr>
          <w:spacing w:val="4"/>
          <w:sz w:val="38"/>
        </w:rPr>
        <w:t xml:space="preserve">«Neulich  fand </w:t>
      </w:r>
      <w:r>
        <w:rPr>
          <w:sz w:val="38"/>
        </w:rPr>
        <w:t xml:space="preserve">ich in einer </w:t>
      </w:r>
      <w:r>
        <w:rPr>
          <w:spacing w:val="2"/>
          <w:sz w:val="38"/>
        </w:rPr>
        <w:t xml:space="preserve">leidig </w:t>
      </w:r>
      <w:r>
        <w:rPr>
          <w:spacing w:val="5"/>
          <w:sz w:val="38"/>
        </w:rPr>
        <w:t xml:space="preserve">apostolisch-kapuzinermäßigen </w:t>
      </w:r>
      <w:r>
        <w:rPr>
          <w:spacing w:val="9"/>
          <w:sz w:val="38"/>
        </w:rPr>
        <w:t xml:space="preserve">Deklama- </w:t>
      </w:r>
      <w:r>
        <w:rPr>
          <w:spacing w:val="6"/>
          <w:sz w:val="38"/>
        </w:rPr>
        <w:t xml:space="preserve">tion </w:t>
      </w:r>
      <w:r>
        <w:rPr>
          <w:spacing w:val="-4"/>
          <w:sz w:val="38"/>
        </w:rPr>
        <w:t xml:space="preserve">des </w:t>
      </w:r>
      <w:r>
        <w:rPr>
          <w:spacing w:val="6"/>
          <w:sz w:val="38"/>
        </w:rPr>
        <w:t xml:space="preserve">Züricher </w:t>
      </w:r>
      <w:r>
        <w:rPr>
          <w:spacing w:val="9"/>
          <w:sz w:val="38"/>
        </w:rPr>
        <w:t xml:space="preserve">Propheten </w:t>
      </w:r>
      <w:r>
        <w:rPr>
          <w:sz w:val="38"/>
        </w:rPr>
        <w:t xml:space="preserve">die </w:t>
      </w:r>
      <w:r>
        <w:rPr>
          <w:spacing w:val="2"/>
          <w:sz w:val="38"/>
        </w:rPr>
        <w:t xml:space="preserve">unsinnigen </w:t>
      </w:r>
      <w:r>
        <w:rPr>
          <w:spacing w:val="13"/>
          <w:sz w:val="38"/>
        </w:rPr>
        <w:t xml:space="preserve">Worte: </w:t>
      </w:r>
      <w:r>
        <w:rPr>
          <w:i/>
          <w:sz w:val="38"/>
        </w:rPr>
        <w:t xml:space="preserve">Alles, was Leben hat, lebt durch etwas außer sich. </w:t>
      </w:r>
      <w:r>
        <w:rPr>
          <w:spacing w:val="9"/>
          <w:sz w:val="38"/>
        </w:rPr>
        <w:t xml:space="preserve">Oder </w:t>
      </w:r>
      <w:r>
        <w:rPr>
          <w:sz w:val="38"/>
        </w:rPr>
        <w:t xml:space="preserve">so </w:t>
      </w:r>
      <w:r>
        <w:rPr>
          <w:spacing w:val="8"/>
          <w:sz w:val="38"/>
        </w:rPr>
        <w:t xml:space="preserve">un- </w:t>
      </w:r>
      <w:r>
        <w:rPr>
          <w:sz w:val="38"/>
        </w:rPr>
        <w:t xml:space="preserve">gefähr </w:t>
      </w:r>
      <w:r>
        <w:rPr>
          <w:spacing w:val="8"/>
          <w:sz w:val="38"/>
        </w:rPr>
        <w:t xml:space="preserve">klang's. </w:t>
      </w:r>
      <w:r>
        <w:rPr>
          <w:spacing w:val="5"/>
          <w:sz w:val="38"/>
        </w:rPr>
        <w:t xml:space="preserve">Das </w:t>
      </w:r>
      <w:r>
        <w:rPr>
          <w:spacing w:val="12"/>
          <w:sz w:val="38"/>
        </w:rPr>
        <w:t xml:space="preserve">kann </w:t>
      </w:r>
      <w:r>
        <w:rPr>
          <w:spacing w:val="8"/>
          <w:sz w:val="38"/>
        </w:rPr>
        <w:t xml:space="preserve">nun </w:t>
      </w:r>
      <w:r>
        <w:rPr>
          <w:spacing w:val="3"/>
          <w:sz w:val="38"/>
        </w:rPr>
        <w:t xml:space="preserve">so </w:t>
      </w:r>
      <w:r>
        <w:rPr>
          <w:sz w:val="38"/>
        </w:rPr>
        <w:t xml:space="preserve">ein </w:t>
      </w:r>
      <w:r>
        <w:rPr>
          <w:spacing w:val="8"/>
          <w:sz w:val="38"/>
        </w:rPr>
        <w:t xml:space="preserve">Heidenbekehrer </w:t>
      </w:r>
      <w:r>
        <w:rPr>
          <w:spacing w:val="9"/>
          <w:sz w:val="38"/>
        </w:rPr>
        <w:t xml:space="preserve">hin- </w:t>
      </w:r>
      <w:r>
        <w:rPr>
          <w:sz w:val="38"/>
        </w:rPr>
        <w:t xml:space="preserve">schreiben, </w:t>
      </w:r>
      <w:r>
        <w:rPr>
          <w:spacing w:val="4"/>
          <w:sz w:val="38"/>
        </w:rPr>
        <w:t xml:space="preserve">und </w:t>
      </w:r>
      <w:r>
        <w:rPr>
          <w:sz w:val="38"/>
        </w:rPr>
        <w:t xml:space="preserve">bei </w:t>
      </w:r>
      <w:r>
        <w:rPr>
          <w:spacing w:val="3"/>
          <w:sz w:val="38"/>
        </w:rPr>
        <w:t xml:space="preserve">der </w:t>
      </w:r>
      <w:r>
        <w:rPr>
          <w:spacing w:val="2"/>
          <w:sz w:val="38"/>
        </w:rPr>
        <w:t xml:space="preserve">Revision </w:t>
      </w:r>
      <w:r>
        <w:rPr>
          <w:spacing w:val="5"/>
          <w:sz w:val="38"/>
        </w:rPr>
        <w:t xml:space="preserve">zupft </w:t>
      </w:r>
      <w:r>
        <w:rPr>
          <w:spacing w:val="4"/>
          <w:sz w:val="38"/>
        </w:rPr>
        <w:t xml:space="preserve">ihn </w:t>
      </w:r>
      <w:r>
        <w:rPr>
          <w:sz w:val="38"/>
        </w:rPr>
        <w:t xml:space="preserve">der Genius </w:t>
      </w:r>
      <w:r>
        <w:rPr>
          <w:spacing w:val="6"/>
          <w:sz w:val="38"/>
        </w:rPr>
        <w:t xml:space="preserve">nicht </w:t>
      </w:r>
      <w:r>
        <w:rPr>
          <w:spacing w:val="-3"/>
          <w:sz w:val="38"/>
        </w:rPr>
        <w:t xml:space="preserve">beim </w:t>
      </w:r>
      <w:r>
        <w:rPr>
          <w:spacing w:val="5"/>
          <w:sz w:val="38"/>
        </w:rPr>
        <w:t>Ärmel».</w:t>
      </w:r>
      <w:r>
        <w:rPr>
          <w:spacing w:val="5"/>
          <w:sz w:val="38"/>
          <w:vertAlign w:val="superscript"/>
        </w:rPr>
        <w:t>69</w:t>
      </w:r>
      <w:r>
        <w:rPr>
          <w:spacing w:val="5"/>
          <w:sz w:val="38"/>
        </w:rPr>
        <w:t xml:space="preserve"> </w:t>
      </w:r>
      <w:r>
        <w:rPr>
          <w:spacing w:val="3"/>
          <w:sz w:val="38"/>
        </w:rPr>
        <w:t xml:space="preserve">Dies </w:t>
      </w:r>
      <w:r>
        <w:rPr>
          <w:sz w:val="38"/>
        </w:rPr>
        <w:t xml:space="preserve">ist </w:t>
      </w:r>
      <w:r>
        <w:rPr>
          <w:spacing w:val="6"/>
          <w:sz w:val="38"/>
        </w:rPr>
        <w:t xml:space="preserve">nun </w:t>
      </w:r>
      <w:r>
        <w:rPr>
          <w:sz w:val="38"/>
        </w:rPr>
        <w:t xml:space="preserve">ganz im Geiste </w:t>
      </w:r>
      <w:r>
        <w:rPr>
          <w:spacing w:val="3"/>
          <w:sz w:val="38"/>
        </w:rPr>
        <w:t xml:space="preserve">Spinozas </w:t>
      </w:r>
      <w:r>
        <w:rPr>
          <w:sz w:val="38"/>
        </w:rPr>
        <w:t xml:space="preserve">ge- </w:t>
      </w:r>
      <w:r>
        <w:rPr>
          <w:spacing w:val="3"/>
          <w:sz w:val="38"/>
        </w:rPr>
        <w:t xml:space="preserve">sprochen. </w:t>
      </w:r>
      <w:r>
        <w:rPr>
          <w:spacing w:val="5"/>
          <w:sz w:val="38"/>
        </w:rPr>
        <w:t xml:space="preserve">Spinoza unterscheidet </w:t>
      </w:r>
      <w:r>
        <w:rPr>
          <w:spacing w:val="3"/>
          <w:sz w:val="38"/>
        </w:rPr>
        <w:t xml:space="preserve">drei </w:t>
      </w:r>
      <w:r>
        <w:rPr>
          <w:spacing w:val="9"/>
          <w:sz w:val="38"/>
        </w:rPr>
        <w:t xml:space="preserve">Arten </w:t>
      </w:r>
      <w:r>
        <w:rPr>
          <w:spacing w:val="5"/>
          <w:sz w:val="38"/>
        </w:rPr>
        <w:t xml:space="preserve">von </w:t>
      </w:r>
      <w:r>
        <w:rPr>
          <w:spacing w:val="11"/>
          <w:sz w:val="38"/>
        </w:rPr>
        <w:t xml:space="preserve">Erkennt- </w:t>
      </w:r>
      <w:r>
        <w:rPr>
          <w:spacing w:val="3"/>
          <w:sz w:val="38"/>
        </w:rPr>
        <w:t xml:space="preserve">nis. </w:t>
      </w:r>
      <w:r>
        <w:rPr>
          <w:spacing w:val="4"/>
          <w:sz w:val="38"/>
        </w:rPr>
        <w:t xml:space="preserve">Die </w:t>
      </w:r>
      <w:r>
        <w:rPr>
          <w:sz w:val="38"/>
        </w:rPr>
        <w:t xml:space="preserve">erste </w:t>
      </w:r>
      <w:r>
        <w:rPr>
          <w:spacing w:val="11"/>
          <w:sz w:val="38"/>
        </w:rPr>
        <w:t xml:space="preserve">Art </w:t>
      </w:r>
      <w:r>
        <w:rPr>
          <w:sz w:val="38"/>
        </w:rPr>
        <w:t xml:space="preserve">ist </w:t>
      </w:r>
      <w:r>
        <w:rPr>
          <w:spacing w:val="3"/>
          <w:sz w:val="38"/>
        </w:rPr>
        <w:t xml:space="preserve">jene, </w:t>
      </w:r>
      <w:r>
        <w:rPr>
          <w:sz w:val="38"/>
        </w:rPr>
        <w:t xml:space="preserve">bei der </w:t>
      </w:r>
      <w:r>
        <w:rPr>
          <w:spacing w:val="7"/>
          <w:sz w:val="38"/>
        </w:rPr>
        <w:t xml:space="preserve">wir </w:t>
      </w:r>
      <w:r>
        <w:rPr>
          <w:spacing w:val="4"/>
          <w:sz w:val="38"/>
        </w:rPr>
        <w:t xml:space="preserve">uns </w:t>
      </w:r>
      <w:r>
        <w:rPr>
          <w:sz w:val="38"/>
        </w:rPr>
        <w:t xml:space="preserve">bei </w:t>
      </w:r>
      <w:r>
        <w:rPr>
          <w:spacing w:val="-5"/>
          <w:sz w:val="38"/>
        </w:rPr>
        <w:t xml:space="preserve">gewissen </w:t>
      </w:r>
      <w:r>
        <w:rPr>
          <w:sz w:val="38"/>
        </w:rPr>
        <w:t xml:space="preserve">ge- </w:t>
      </w:r>
      <w:r>
        <w:rPr>
          <w:spacing w:val="6"/>
          <w:sz w:val="38"/>
        </w:rPr>
        <w:t xml:space="preserve">hörten </w:t>
      </w:r>
      <w:r>
        <w:rPr>
          <w:sz w:val="38"/>
        </w:rPr>
        <w:t xml:space="preserve">oder </w:t>
      </w:r>
      <w:r>
        <w:rPr>
          <w:spacing w:val="-5"/>
          <w:sz w:val="38"/>
        </w:rPr>
        <w:t xml:space="preserve">gelesenen </w:t>
      </w:r>
      <w:r>
        <w:rPr>
          <w:spacing w:val="9"/>
          <w:sz w:val="38"/>
        </w:rPr>
        <w:t xml:space="preserve">Worten </w:t>
      </w:r>
      <w:r>
        <w:rPr>
          <w:spacing w:val="4"/>
          <w:sz w:val="38"/>
        </w:rPr>
        <w:t xml:space="preserve">der </w:t>
      </w:r>
      <w:r>
        <w:rPr>
          <w:spacing w:val="5"/>
          <w:sz w:val="38"/>
        </w:rPr>
        <w:t xml:space="preserve">Dinge </w:t>
      </w:r>
      <w:r>
        <w:rPr>
          <w:spacing w:val="7"/>
          <w:sz w:val="38"/>
        </w:rPr>
        <w:t xml:space="preserve">erinnern </w:t>
      </w:r>
      <w:r>
        <w:rPr>
          <w:spacing w:val="9"/>
          <w:sz w:val="38"/>
        </w:rPr>
        <w:t xml:space="preserve">und </w:t>
      </w:r>
      <w:r>
        <w:rPr>
          <w:sz w:val="38"/>
        </w:rPr>
        <w:t xml:space="preserve">uns </w:t>
      </w:r>
      <w:r>
        <w:rPr>
          <w:spacing w:val="4"/>
          <w:sz w:val="38"/>
        </w:rPr>
        <w:t xml:space="preserve">von </w:t>
      </w:r>
      <w:r>
        <w:rPr>
          <w:spacing w:val="-4"/>
          <w:sz w:val="38"/>
        </w:rPr>
        <w:t xml:space="preserve">diesen </w:t>
      </w:r>
      <w:r>
        <w:rPr>
          <w:spacing w:val="5"/>
          <w:sz w:val="38"/>
        </w:rPr>
        <w:t xml:space="preserve">Dingen </w:t>
      </w:r>
      <w:r>
        <w:rPr>
          <w:spacing w:val="-5"/>
          <w:sz w:val="38"/>
        </w:rPr>
        <w:t xml:space="preserve">gewisse </w:t>
      </w:r>
      <w:r>
        <w:rPr>
          <w:spacing w:val="2"/>
          <w:sz w:val="38"/>
        </w:rPr>
        <w:t xml:space="preserve">Vorstellungen </w:t>
      </w:r>
      <w:r>
        <w:rPr>
          <w:spacing w:val="5"/>
          <w:sz w:val="38"/>
        </w:rPr>
        <w:t xml:space="preserve">bilden, ähnlich </w:t>
      </w:r>
      <w:r>
        <w:rPr>
          <w:sz w:val="38"/>
        </w:rPr>
        <w:t xml:space="preserve">denen, </w:t>
      </w:r>
      <w:r>
        <w:rPr>
          <w:spacing w:val="5"/>
          <w:sz w:val="38"/>
        </w:rPr>
        <w:t xml:space="preserve">durch </w:t>
      </w:r>
      <w:r>
        <w:rPr>
          <w:sz w:val="38"/>
        </w:rPr>
        <w:t xml:space="preserve">welche </w:t>
      </w:r>
      <w:r>
        <w:rPr>
          <w:spacing w:val="8"/>
          <w:sz w:val="38"/>
        </w:rPr>
        <w:t xml:space="preserve">wir </w:t>
      </w:r>
      <w:r>
        <w:rPr>
          <w:sz w:val="38"/>
        </w:rPr>
        <w:t xml:space="preserve">die </w:t>
      </w:r>
      <w:r>
        <w:rPr>
          <w:spacing w:val="4"/>
          <w:sz w:val="38"/>
        </w:rPr>
        <w:t xml:space="preserve">Dinge bildlich </w:t>
      </w:r>
      <w:r>
        <w:rPr>
          <w:spacing w:val="5"/>
          <w:sz w:val="38"/>
        </w:rPr>
        <w:t xml:space="preserve">vorstellen. </w:t>
      </w:r>
      <w:r>
        <w:rPr>
          <w:spacing w:val="6"/>
          <w:sz w:val="38"/>
        </w:rPr>
        <w:t xml:space="preserve">Die </w:t>
      </w:r>
      <w:r>
        <w:rPr>
          <w:spacing w:val="5"/>
          <w:sz w:val="38"/>
        </w:rPr>
        <w:t xml:space="preserve">zweite </w:t>
      </w:r>
      <w:r>
        <w:rPr>
          <w:spacing w:val="11"/>
          <w:sz w:val="38"/>
        </w:rPr>
        <w:t xml:space="preserve">Art </w:t>
      </w:r>
      <w:r>
        <w:rPr>
          <w:spacing w:val="4"/>
          <w:sz w:val="38"/>
        </w:rPr>
        <w:t xml:space="preserve">der </w:t>
      </w:r>
      <w:r>
        <w:rPr>
          <w:spacing w:val="9"/>
          <w:sz w:val="38"/>
        </w:rPr>
        <w:t xml:space="preserve">Erkenntnis </w:t>
      </w:r>
      <w:r>
        <w:rPr>
          <w:sz w:val="38"/>
        </w:rPr>
        <w:t xml:space="preserve">ist </w:t>
      </w:r>
      <w:r>
        <w:rPr>
          <w:spacing w:val="3"/>
          <w:sz w:val="38"/>
        </w:rPr>
        <w:t xml:space="preserve">jene, </w:t>
      </w:r>
      <w:r>
        <w:rPr>
          <w:sz w:val="38"/>
        </w:rPr>
        <w:t xml:space="preserve">bei </w:t>
      </w:r>
      <w:r>
        <w:rPr>
          <w:spacing w:val="2"/>
          <w:sz w:val="38"/>
        </w:rPr>
        <w:t xml:space="preserve">welcher </w:t>
      </w:r>
      <w:r>
        <w:rPr>
          <w:spacing w:val="7"/>
          <w:sz w:val="38"/>
        </w:rPr>
        <w:t xml:space="preserve">wir </w:t>
      </w:r>
      <w:r>
        <w:rPr>
          <w:sz w:val="38"/>
        </w:rPr>
        <w:t xml:space="preserve">uns aus </w:t>
      </w:r>
      <w:r>
        <w:rPr>
          <w:spacing w:val="3"/>
          <w:sz w:val="38"/>
        </w:rPr>
        <w:t xml:space="preserve">zureichenden </w:t>
      </w:r>
      <w:r>
        <w:rPr>
          <w:spacing w:val="4"/>
          <w:sz w:val="38"/>
        </w:rPr>
        <w:t xml:space="preserve">Vorstellungen </w:t>
      </w:r>
      <w:r>
        <w:rPr>
          <w:spacing w:val="6"/>
          <w:sz w:val="38"/>
        </w:rPr>
        <w:t xml:space="preserve">von </w:t>
      </w:r>
      <w:r>
        <w:rPr>
          <w:spacing w:val="2"/>
          <w:sz w:val="38"/>
        </w:rPr>
        <w:t xml:space="preserve">den </w:t>
      </w:r>
      <w:r>
        <w:rPr>
          <w:sz w:val="38"/>
        </w:rPr>
        <w:t xml:space="preserve">Eigenschaften </w:t>
      </w:r>
      <w:r>
        <w:rPr>
          <w:spacing w:val="3"/>
          <w:sz w:val="38"/>
        </w:rPr>
        <w:t xml:space="preserve">der </w:t>
      </w:r>
      <w:r>
        <w:rPr>
          <w:spacing w:val="4"/>
          <w:sz w:val="38"/>
        </w:rPr>
        <w:t xml:space="preserve">Dinge </w:t>
      </w:r>
      <w:r>
        <w:rPr>
          <w:sz w:val="38"/>
        </w:rPr>
        <w:t xml:space="preserve">Gemeinbegriffe </w:t>
      </w:r>
      <w:r>
        <w:rPr>
          <w:spacing w:val="5"/>
          <w:sz w:val="38"/>
        </w:rPr>
        <w:t xml:space="preserve">bilden. </w:t>
      </w:r>
      <w:r>
        <w:rPr>
          <w:spacing w:val="4"/>
          <w:sz w:val="38"/>
        </w:rPr>
        <w:t xml:space="preserve">Die </w:t>
      </w:r>
      <w:r>
        <w:rPr>
          <w:spacing w:val="10"/>
          <w:sz w:val="38"/>
        </w:rPr>
        <w:t xml:space="preserve">dritte </w:t>
      </w:r>
      <w:r>
        <w:rPr>
          <w:spacing w:val="11"/>
          <w:sz w:val="38"/>
        </w:rPr>
        <w:t xml:space="preserve">Art </w:t>
      </w:r>
      <w:r>
        <w:rPr>
          <w:spacing w:val="5"/>
          <w:sz w:val="38"/>
        </w:rPr>
        <w:t xml:space="preserve">der </w:t>
      </w:r>
      <w:r>
        <w:rPr>
          <w:spacing w:val="12"/>
          <w:sz w:val="38"/>
        </w:rPr>
        <w:t xml:space="preserve">Erkennt- </w:t>
      </w:r>
      <w:r>
        <w:rPr>
          <w:spacing w:val="-4"/>
          <w:sz w:val="38"/>
        </w:rPr>
        <w:t xml:space="preserve">nis </w:t>
      </w:r>
      <w:r>
        <w:rPr>
          <w:sz w:val="38"/>
        </w:rPr>
        <w:t xml:space="preserve">ist </w:t>
      </w:r>
      <w:r>
        <w:rPr>
          <w:spacing w:val="4"/>
          <w:sz w:val="38"/>
        </w:rPr>
        <w:t xml:space="preserve">nun </w:t>
      </w:r>
      <w:r>
        <w:rPr>
          <w:spacing w:val="3"/>
          <w:sz w:val="38"/>
        </w:rPr>
        <w:t xml:space="preserve">aber </w:t>
      </w:r>
      <w:r>
        <w:rPr>
          <w:sz w:val="38"/>
        </w:rPr>
        <w:t xml:space="preserve">diejenige, bei welcher </w:t>
      </w:r>
      <w:r>
        <w:rPr>
          <w:spacing w:val="7"/>
          <w:sz w:val="38"/>
        </w:rPr>
        <w:t xml:space="preserve">wir </w:t>
      </w:r>
      <w:r>
        <w:rPr>
          <w:spacing w:val="6"/>
          <w:sz w:val="38"/>
        </w:rPr>
        <w:t xml:space="preserve">von </w:t>
      </w:r>
      <w:r>
        <w:rPr>
          <w:sz w:val="38"/>
        </w:rPr>
        <w:t xml:space="preserve">der </w:t>
      </w:r>
      <w:r>
        <w:rPr>
          <w:spacing w:val="8"/>
          <w:sz w:val="38"/>
        </w:rPr>
        <w:t xml:space="preserve">zurei- </w:t>
      </w:r>
      <w:r>
        <w:rPr>
          <w:spacing w:val="2"/>
          <w:sz w:val="38"/>
        </w:rPr>
        <w:t xml:space="preserve">chenden </w:t>
      </w:r>
      <w:r>
        <w:rPr>
          <w:spacing w:val="4"/>
          <w:sz w:val="38"/>
        </w:rPr>
        <w:t xml:space="preserve">Vorstellung </w:t>
      </w:r>
      <w:r>
        <w:rPr>
          <w:spacing w:val="-4"/>
          <w:sz w:val="38"/>
        </w:rPr>
        <w:t xml:space="preserve">des </w:t>
      </w:r>
      <w:r>
        <w:rPr>
          <w:spacing w:val="5"/>
          <w:sz w:val="38"/>
        </w:rPr>
        <w:t xml:space="preserve">wirklichen </w:t>
      </w:r>
      <w:r>
        <w:rPr>
          <w:spacing w:val="-5"/>
          <w:sz w:val="38"/>
        </w:rPr>
        <w:t xml:space="preserve">Wesens </w:t>
      </w:r>
      <w:r>
        <w:rPr>
          <w:sz w:val="38"/>
        </w:rPr>
        <w:t xml:space="preserve">einiger </w:t>
      </w:r>
      <w:r>
        <w:rPr>
          <w:spacing w:val="16"/>
          <w:sz w:val="38"/>
        </w:rPr>
        <w:t xml:space="preserve">Attri- </w:t>
      </w:r>
      <w:r>
        <w:rPr>
          <w:spacing w:val="6"/>
          <w:sz w:val="38"/>
        </w:rPr>
        <w:t xml:space="preserve">bute </w:t>
      </w:r>
      <w:r>
        <w:rPr>
          <w:spacing w:val="3"/>
          <w:sz w:val="38"/>
        </w:rPr>
        <w:t xml:space="preserve">Gottes </w:t>
      </w:r>
      <w:r>
        <w:rPr>
          <w:spacing w:val="6"/>
          <w:sz w:val="38"/>
        </w:rPr>
        <w:t xml:space="preserve">zur </w:t>
      </w:r>
      <w:r>
        <w:rPr>
          <w:spacing w:val="4"/>
          <w:sz w:val="38"/>
        </w:rPr>
        <w:t xml:space="preserve">zureichenden </w:t>
      </w:r>
      <w:r>
        <w:rPr>
          <w:spacing w:val="8"/>
          <w:sz w:val="38"/>
        </w:rPr>
        <w:t xml:space="preserve">Erkenntnis </w:t>
      </w:r>
      <w:r>
        <w:rPr>
          <w:spacing w:val="-4"/>
          <w:sz w:val="38"/>
        </w:rPr>
        <w:t xml:space="preserve">des </w:t>
      </w:r>
      <w:r>
        <w:rPr>
          <w:spacing w:val="-5"/>
          <w:sz w:val="38"/>
        </w:rPr>
        <w:t xml:space="preserve">Wesens </w:t>
      </w:r>
      <w:r>
        <w:rPr>
          <w:spacing w:val="4"/>
          <w:sz w:val="38"/>
        </w:rPr>
        <w:t xml:space="preserve">der </w:t>
      </w:r>
      <w:r>
        <w:rPr>
          <w:spacing w:val="6"/>
          <w:sz w:val="38"/>
        </w:rPr>
        <w:t xml:space="preserve">Dinge </w:t>
      </w:r>
      <w:r>
        <w:rPr>
          <w:spacing w:val="4"/>
          <w:sz w:val="38"/>
        </w:rPr>
        <w:t xml:space="preserve">fortschreiten. </w:t>
      </w:r>
      <w:r>
        <w:rPr>
          <w:sz w:val="38"/>
        </w:rPr>
        <w:t xml:space="preserve">Diese </w:t>
      </w:r>
      <w:r>
        <w:rPr>
          <w:spacing w:val="11"/>
          <w:sz w:val="38"/>
        </w:rPr>
        <w:t xml:space="preserve">Art </w:t>
      </w:r>
      <w:r>
        <w:rPr>
          <w:sz w:val="38"/>
        </w:rPr>
        <w:t xml:space="preserve">der </w:t>
      </w:r>
      <w:r>
        <w:rPr>
          <w:spacing w:val="8"/>
          <w:sz w:val="38"/>
        </w:rPr>
        <w:t xml:space="preserve">Erkenntnis </w:t>
      </w:r>
      <w:r>
        <w:rPr>
          <w:spacing w:val="9"/>
          <w:sz w:val="38"/>
        </w:rPr>
        <w:t xml:space="preserve">nennt </w:t>
      </w:r>
      <w:r>
        <w:rPr>
          <w:spacing w:val="5"/>
          <w:sz w:val="38"/>
        </w:rPr>
        <w:t xml:space="preserve">nun </w:t>
      </w:r>
      <w:r>
        <w:rPr>
          <w:spacing w:val="4"/>
          <w:sz w:val="38"/>
        </w:rPr>
        <w:t xml:space="preserve">Spinoza </w:t>
      </w:r>
      <w:r>
        <w:rPr>
          <w:sz w:val="38"/>
        </w:rPr>
        <w:t xml:space="preserve">scientia </w:t>
      </w:r>
      <w:r>
        <w:rPr>
          <w:spacing w:val="10"/>
          <w:sz w:val="38"/>
        </w:rPr>
        <w:t xml:space="preserve">intuitiva, </w:t>
      </w:r>
      <w:r>
        <w:rPr>
          <w:sz w:val="38"/>
        </w:rPr>
        <w:t xml:space="preserve">das </w:t>
      </w:r>
      <w:r>
        <w:rPr>
          <w:i/>
          <w:sz w:val="38"/>
        </w:rPr>
        <w:t xml:space="preserve">anschauende </w:t>
      </w:r>
      <w:r>
        <w:rPr>
          <w:sz w:val="38"/>
        </w:rPr>
        <w:t xml:space="preserve">Wissen. Diese </w:t>
      </w:r>
      <w:r>
        <w:rPr>
          <w:spacing w:val="7"/>
          <w:sz w:val="38"/>
        </w:rPr>
        <w:t xml:space="preserve">letztere, </w:t>
      </w:r>
      <w:r>
        <w:rPr>
          <w:sz w:val="38"/>
        </w:rPr>
        <w:t xml:space="preserve">die </w:t>
      </w:r>
      <w:r>
        <w:rPr>
          <w:spacing w:val="2"/>
          <w:sz w:val="38"/>
        </w:rPr>
        <w:t xml:space="preserve">höchste </w:t>
      </w:r>
      <w:r>
        <w:rPr>
          <w:spacing w:val="14"/>
          <w:sz w:val="38"/>
        </w:rPr>
        <w:t xml:space="preserve">Art </w:t>
      </w:r>
      <w:r>
        <w:rPr>
          <w:sz w:val="38"/>
        </w:rPr>
        <w:t xml:space="preserve">der </w:t>
      </w:r>
      <w:r>
        <w:rPr>
          <w:spacing w:val="9"/>
          <w:sz w:val="38"/>
        </w:rPr>
        <w:t xml:space="preserve">Erkenntnis, </w:t>
      </w:r>
      <w:r>
        <w:rPr>
          <w:spacing w:val="11"/>
          <w:sz w:val="38"/>
        </w:rPr>
        <w:t xml:space="preserve">war </w:t>
      </w:r>
      <w:r>
        <w:rPr>
          <w:spacing w:val="3"/>
          <w:sz w:val="38"/>
        </w:rPr>
        <w:t xml:space="preserve">es </w:t>
      </w:r>
      <w:r>
        <w:rPr>
          <w:spacing w:val="6"/>
          <w:sz w:val="38"/>
        </w:rPr>
        <w:t xml:space="preserve">nun, </w:t>
      </w:r>
      <w:r>
        <w:rPr>
          <w:sz w:val="38"/>
        </w:rPr>
        <w:t xml:space="preserve">die </w:t>
      </w:r>
      <w:r>
        <w:rPr>
          <w:spacing w:val="4"/>
          <w:sz w:val="38"/>
        </w:rPr>
        <w:t xml:space="preserve">Goethe </w:t>
      </w:r>
      <w:r>
        <w:rPr>
          <w:spacing w:val="6"/>
          <w:sz w:val="38"/>
        </w:rPr>
        <w:t xml:space="preserve">anstrebte. Man </w:t>
      </w:r>
      <w:r>
        <w:rPr>
          <w:spacing w:val="8"/>
          <w:sz w:val="38"/>
        </w:rPr>
        <w:t xml:space="preserve">muß </w:t>
      </w:r>
      <w:r>
        <w:rPr>
          <w:spacing w:val="-3"/>
          <w:sz w:val="38"/>
        </w:rPr>
        <w:t xml:space="preserve">sich </w:t>
      </w:r>
      <w:r>
        <w:rPr>
          <w:spacing w:val="2"/>
          <w:sz w:val="38"/>
        </w:rPr>
        <w:t xml:space="preserve">dabei </w:t>
      </w:r>
      <w:r>
        <w:rPr>
          <w:spacing w:val="7"/>
          <w:sz w:val="38"/>
        </w:rPr>
        <w:t xml:space="preserve">vor </w:t>
      </w:r>
      <w:r>
        <w:rPr>
          <w:sz w:val="38"/>
        </w:rPr>
        <w:t xml:space="preserve">allem </w:t>
      </w:r>
      <w:r>
        <w:rPr>
          <w:spacing w:val="9"/>
          <w:sz w:val="38"/>
        </w:rPr>
        <w:t xml:space="preserve">klar </w:t>
      </w:r>
      <w:r>
        <w:rPr>
          <w:sz w:val="38"/>
        </w:rPr>
        <w:t xml:space="preserve">sein, </w:t>
      </w:r>
      <w:r>
        <w:rPr>
          <w:spacing w:val="2"/>
          <w:sz w:val="38"/>
        </w:rPr>
        <w:t xml:space="preserve">was Spinoza </w:t>
      </w:r>
      <w:r>
        <w:rPr>
          <w:spacing w:val="8"/>
          <w:sz w:val="38"/>
        </w:rPr>
        <w:t xml:space="preserve">damit </w:t>
      </w:r>
      <w:r>
        <w:rPr>
          <w:sz w:val="38"/>
        </w:rPr>
        <w:t xml:space="preserve">sagen </w:t>
      </w:r>
      <w:r>
        <w:rPr>
          <w:spacing w:val="8"/>
          <w:sz w:val="38"/>
        </w:rPr>
        <w:t xml:space="preserve">will: </w:t>
      </w:r>
      <w:r>
        <w:rPr>
          <w:spacing w:val="4"/>
          <w:sz w:val="38"/>
        </w:rPr>
        <w:t xml:space="preserve">Die </w:t>
      </w:r>
      <w:r>
        <w:rPr>
          <w:spacing w:val="5"/>
          <w:sz w:val="38"/>
        </w:rPr>
        <w:t xml:space="preserve">Dinge </w:t>
      </w:r>
      <w:r>
        <w:rPr>
          <w:spacing w:val="-3"/>
          <w:sz w:val="38"/>
        </w:rPr>
        <w:t xml:space="preserve">sollen </w:t>
      </w:r>
      <w:r>
        <w:rPr>
          <w:sz w:val="38"/>
        </w:rPr>
        <w:t xml:space="preserve">so </w:t>
      </w:r>
      <w:r>
        <w:rPr>
          <w:spacing w:val="10"/>
          <w:sz w:val="38"/>
        </w:rPr>
        <w:t xml:space="preserve">erkannt </w:t>
      </w:r>
      <w:r>
        <w:rPr>
          <w:spacing w:val="6"/>
          <w:sz w:val="38"/>
        </w:rPr>
        <w:t xml:space="preserve">werden, </w:t>
      </w:r>
      <w:r>
        <w:rPr>
          <w:spacing w:val="7"/>
          <w:sz w:val="38"/>
        </w:rPr>
        <w:t xml:space="preserve">daß </w:t>
      </w:r>
      <w:r>
        <w:rPr>
          <w:spacing w:val="8"/>
          <w:sz w:val="38"/>
        </w:rPr>
        <w:t xml:space="preserve">wir </w:t>
      </w:r>
      <w:r>
        <w:rPr>
          <w:spacing w:val="3"/>
          <w:sz w:val="38"/>
        </w:rPr>
        <w:t xml:space="preserve">in </w:t>
      </w:r>
      <w:r>
        <w:rPr>
          <w:spacing w:val="4"/>
          <w:sz w:val="38"/>
        </w:rPr>
        <w:t xml:space="preserve">ihrem </w:t>
      </w:r>
      <w:r>
        <w:rPr>
          <w:spacing w:val="-4"/>
          <w:sz w:val="38"/>
        </w:rPr>
        <w:t xml:space="preserve">Wesen </w:t>
      </w:r>
      <w:r>
        <w:rPr>
          <w:sz w:val="38"/>
        </w:rPr>
        <w:t xml:space="preserve">einige </w:t>
      </w:r>
      <w:r>
        <w:rPr>
          <w:spacing w:val="11"/>
          <w:sz w:val="38"/>
        </w:rPr>
        <w:t xml:space="preserve">Attribute </w:t>
      </w:r>
      <w:r>
        <w:rPr>
          <w:spacing w:val="5"/>
          <w:sz w:val="38"/>
        </w:rPr>
        <w:t xml:space="preserve">Gottes </w:t>
      </w:r>
      <w:r>
        <w:rPr>
          <w:spacing w:val="4"/>
          <w:sz w:val="38"/>
        </w:rPr>
        <w:t xml:space="preserve">erkennen. </w:t>
      </w:r>
      <w:r>
        <w:rPr>
          <w:spacing w:val="6"/>
          <w:sz w:val="38"/>
        </w:rPr>
        <w:t xml:space="preserve">Der </w:t>
      </w:r>
      <w:r>
        <w:rPr>
          <w:spacing w:val="11"/>
          <w:sz w:val="38"/>
        </w:rPr>
        <w:t xml:space="preserve">Gott </w:t>
      </w:r>
      <w:r>
        <w:rPr>
          <w:spacing w:val="4"/>
          <w:sz w:val="38"/>
        </w:rPr>
        <w:t xml:space="preserve">Spinozas </w:t>
      </w:r>
      <w:r>
        <w:rPr>
          <w:sz w:val="38"/>
        </w:rPr>
        <w:t xml:space="preserve">ist </w:t>
      </w:r>
      <w:r>
        <w:rPr>
          <w:spacing w:val="4"/>
          <w:sz w:val="38"/>
        </w:rPr>
        <w:t xml:space="preserve">der Ideengehalt </w:t>
      </w:r>
      <w:r>
        <w:rPr>
          <w:spacing w:val="3"/>
          <w:sz w:val="38"/>
        </w:rPr>
        <w:t xml:space="preserve">der </w:t>
      </w:r>
      <w:r>
        <w:rPr>
          <w:spacing w:val="4"/>
          <w:sz w:val="38"/>
        </w:rPr>
        <w:t xml:space="preserve">Welt, </w:t>
      </w:r>
      <w:r>
        <w:rPr>
          <w:spacing w:val="3"/>
          <w:sz w:val="38"/>
        </w:rPr>
        <w:t xml:space="preserve">das </w:t>
      </w:r>
      <w:r>
        <w:rPr>
          <w:spacing w:val="4"/>
          <w:sz w:val="38"/>
        </w:rPr>
        <w:t xml:space="preserve">treibende, </w:t>
      </w:r>
      <w:r>
        <w:rPr>
          <w:sz w:val="38"/>
        </w:rPr>
        <w:t xml:space="preserve">alles </w:t>
      </w:r>
      <w:r>
        <w:rPr>
          <w:spacing w:val="8"/>
          <w:sz w:val="38"/>
        </w:rPr>
        <w:t xml:space="preserve">stützende </w:t>
      </w:r>
      <w:r>
        <w:rPr>
          <w:spacing w:val="6"/>
          <w:sz w:val="38"/>
        </w:rPr>
        <w:t xml:space="preserve">und </w:t>
      </w:r>
      <w:r>
        <w:rPr>
          <w:sz w:val="38"/>
        </w:rPr>
        <w:t xml:space="preserve">alles </w:t>
      </w:r>
      <w:r>
        <w:rPr>
          <w:spacing w:val="7"/>
          <w:sz w:val="38"/>
        </w:rPr>
        <w:t xml:space="preserve">tragende </w:t>
      </w:r>
      <w:r>
        <w:rPr>
          <w:spacing w:val="13"/>
          <w:sz w:val="38"/>
        </w:rPr>
        <w:t xml:space="preserve">Prinzip. </w:t>
      </w:r>
      <w:r>
        <w:rPr>
          <w:spacing w:val="4"/>
          <w:sz w:val="38"/>
        </w:rPr>
        <w:t xml:space="preserve">Man </w:t>
      </w:r>
      <w:r>
        <w:rPr>
          <w:spacing w:val="9"/>
          <w:sz w:val="38"/>
        </w:rPr>
        <w:t xml:space="preserve">kann </w:t>
      </w:r>
      <w:r>
        <w:rPr>
          <w:spacing w:val="-6"/>
          <w:sz w:val="38"/>
        </w:rPr>
        <w:t xml:space="preserve">sich </w:t>
      </w:r>
      <w:r>
        <w:rPr>
          <w:spacing w:val="4"/>
          <w:sz w:val="38"/>
        </w:rPr>
        <w:t xml:space="preserve">nun </w:t>
      </w:r>
      <w:r>
        <w:rPr>
          <w:spacing w:val="-5"/>
          <w:sz w:val="38"/>
        </w:rPr>
        <w:t xml:space="preserve">dieses </w:t>
      </w:r>
      <w:r>
        <w:rPr>
          <w:spacing w:val="5"/>
          <w:sz w:val="38"/>
        </w:rPr>
        <w:t xml:space="preserve">entweder </w:t>
      </w:r>
      <w:r>
        <w:rPr>
          <w:sz w:val="38"/>
        </w:rPr>
        <w:t xml:space="preserve">so </w:t>
      </w:r>
      <w:r>
        <w:rPr>
          <w:spacing w:val="4"/>
          <w:sz w:val="38"/>
        </w:rPr>
        <w:t xml:space="preserve">vorstellen, </w:t>
      </w:r>
      <w:r>
        <w:rPr>
          <w:spacing w:val="9"/>
          <w:sz w:val="38"/>
        </w:rPr>
        <w:t xml:space="preserve">daß </w:t>
      </w:r>
      <w:r>
        <w:rPr>
          <w:spacing w:val="4"/>
          <w:sz w:val="38"/>
        </w:rPr>
        <w:t xml:space="preserve">man </w:t>
      </w:r>
      <w:r>
        <w:rPr>
          <w:sz w:val="38"/>
        </w:rPr>
        <w:t xml:space="preserve">es als selbständiges, für </w:t>
      </w:r>
      <w:r>
        <w:rPr>
          <w:spacing w:val="-6"/>
          <w:sz w:val="38"/>
        </w:rPr>
        <w:t xml:space="preserve">sich </w:t>
      </w:r>
      <w:r>
        <w:rPr>
          <w:spacing w:val="2"/>
          <w:sz w:val="38"/>
        </w:rPr>
        <w:t xml:space="preserve">abgesondert </w:t>
      </w:r>
      <w:r>
        <w:rPr>
          <w:spacing w:val="3"/>
          <w:sz w:val="38"/>
        </w:rPr>
        <w:t xml:space="preserve">von </w:t>
      </w:r>
      <w:r>
        <w:rPr>
          <w:sz w:val="38"/>
        </w:rPr>
        <w:t xml:space="preserve">den endlichen </w:t>
      </w:r>
      <w:r>
        <w:rPr>
          <w:spacing w:val="-5"/>
          <w:sz w:val="38"/>
        </w:rPr>
        <w:t xml:space="preserve">Wesen </w:t>
      </w:r>
      <w:r>
        <w:rPr>
          <w:sz w:val="38"/>
        </w:rPr>
        <w:t xml:space="preserve">existierendes Wesen </w:t>
      </w:r>
      <w:r>
        <w:rPr>
          <w:spacing w:val="6"/>
          <w:sz w:val="38"/>
        </w:rPr>
        <w:t xml:space="preserve">voraussetzt, </w:t>
      </w:r>
      <w:r>
        <w:rPr>
          <w:sz w:val="38"/>
        </w:rPr>
        <w:t xml:space="preserve">welches </w:t>
      </w:r>
      <w:r>
        <w:rPr>
          <w:spacing w:val="-4"/>
          <w:sz w:val="38"/>
        </w:rPr>
        <w:t>diese</w:t>
      </w:r>
      <w:r>
        <w:rPr>
          <w:spacing w:val="1"/>
          <w:sz w:val="38"/>
        </w:rPr>
        <w:t xml:space="preserve"> </w:t>
      </w:r>
      <w:r>
        <w:rPr>
          <w:spacing w:val="4"/>
          <w:sz w:val="38"/>
        </w:rPr>
        <w:t>end-</w:t>
      </w:r>
    </w:p>
    <w:p w14:paraId="2943B819" w14:textId="77777777" w:rsidR="00215087" w:rsidRDefault="006D477A">
      <w:pPr>
        <w:pStyle w:val="Listenabsatz"/>
        <w:numPr>
          <w:ilvl w:val="0"/>
          <w:numId w:val="11"/>
        </w:numPr>
        <w:tabs>
          <w:tab w:val="left" w:pos="488"/>
        </w:tabs>
        <w:spacing w:before="274"/>
        <w:ind w:left="487" w:hanging="309"/>
        <w:jc w:val="both"/>
        <w:rPr>
          <w:sz w:val="21"/>
        </w:rPr>
      </w:pPr>
      <w:r>
        <w:rPr>
          <w:sz w:val="32"/>
        </w:rPr>
        <w:t xml:space="preserve">Italienische Reise, 5. </w:t>
      </w:r>
      <w:r>
        <w:rPr>
          <w:spacing w:val="9"/>
          <w:sz w:val="32"/>
        </w:rPr>
        <w:t>Okt.</w:t>
      </w:r>
      <w:r>
        <w:rPr>
          <w:spacing w:val="13"/>
          <w:sz w:val="32"/>
        </w:rPr>
        <w:t xml:space="preserve"> </w:t>
      </w:r>
      <w:r>
        <w:rPr>
          <w:spacing w:val="-4"/>
          <w:sz w:val="32"/>
        </w:rPr>
        <w:t>1787.</w:t>
      </w:r>
    </w:p>
    <w:p w14:paraId="2943B81A" w14:textId="77777777" w:rsidR="00215087" w:rsidRDefault="00215087">
      <w:pPr>
        <w:jc w:val="both"/>
        <w:rPr>
          <w:sz w:val="21"/>
        </w:rPr>
        <w:sectPr w:rsidR="00215087">
          <w:pgSz w:w="11900" w:h="16820"/>
          <w:pgMar w:top="420" w:right="1420" w:bottom="260" w:left="800" w:header="0" w:footer="76" w:gutter="0"/>
          <w:cols w:space="720"/>
        </w:sectPr>
      </w:pPr>
    </w:p>
    <w:p w14:paraId="2943B81B" w14:textId="77777777" w:rsidR="00215087" w:rsidRDefault="006D477A">
      <w:pPr>
        <w:pStyle w:val="Textkrper"/>
        <w:spacing w:before="62" w:line="264" w:lineRule="auto"/>
        <w:ind w:left="107" w:right="117" w:firstLine="19"/>
      </w:pPr>
      <w:r>
        <w:rPr>
          <w:spacing w:val="-7"/>
        </w:rPr>
        <w:lastRenderedPageBreak/>
        <w:t xml:space="preserve">liehen </w:t>
      </w:r>
      <w:r>
        <w:t xml:space="preserve">Dinge </w:t>
      </w:r>
      <w:r>
        <w:rPr>
          <w:spacing w:val="-7"/>
        </w:rPr>
        <w:t xml:space="preserve">neben </w:t>
      </w:r>
      <w:r>
        <w:rPr>
          <w:spacing w:val="-8"/>
        </w:rPr>
        <w:t xml:space="preserve">sich </w:t>
      </w:r>
      <w:r>
        <w:rPr>
          <w:spacing w:val="5"/>
        </w:rPr>
        <w:t xml:space="preserve">hat, </w:t>
      </w:r>
      <w:r>
        <w:rPr>
          <w:spacing w:val="-9"/>
        </w:rPr>
        <w:t xml:space="preserve">sie </w:t>
      </w:r>
      <w:r>
        <w:rPr>
          <w:spacing w:val="-4"/>
        </w:rPr>
        <w:t xml:space="preserve">beherrscht und </w:t>
      </w:r>
      <w:r>
        <w:rPr>
          <w:spacing w:val="-3"/>
        </w:rPr>
        <w:t xml:space="preserve">in </w:t>
      </w:r>
      <w:r>
        <w:rPr>
          <w:spacing w:val="-6"/>
        </w:rPr>
        <w:t xml:space="preserve">Wechsel- </w:t>
      </w:r>
      <w:r>
        <w:t xml:space="preserve">wirkung versetzt. </w:t>
      </w:r>
      <w:r>
        <w:rPr>
          <w:spacing w:val="3"/>
        </w:rPr>
        <w:t xml:space="preserve">Oder </w:t>
      </w:r>
      <w:r>
        <w:t xml:space="preserve">aber, </w:t>
      </w:r>
      <w:r>
        <w:rPr>
          <w:spacing w:val="-3"/>
        </w:rPr>
        <w:t xml:space="preserve">man stellt </w:t>
      </w:r>
      <w:r>
        <w:rPr>
          <w:spacing w:val="-10"/>
        </w:rPr>
        <w:t xml:space="preserve">sich dieses </w:t>
      </w:r>
      <w:r>
        <w:rPr>
          <w:spacing w:val="-9"/>
        </w:rPr>
        <w:t xml:space="preserve">Wesen </w:t>
      </w:r>
      <w:r>
        <w:rPr>
          <w:spacing w:val="-6"/>
        </w:rPr>
        <w:t xml:space="preserve">als </w:t>
      </w:r>
      <w:r>
        <w:rPr>
          <w:spacing w:val="-9"/>
        </w:rPr>
        <w:t xml:space="preserve">aufgegangen </w:t>
      </w:r>
      <w:r>
        <w:rPr>
          <w:spacing w:val="-4"/>
        </w:rPr>
        <w:t xml:space="preserve">in </w:t>
      </w:r>
      <w:r>
        <w:rPr>
          <w:spacing w:val="-5"/>
        </w:rPr>
        <w:t xml:space="preserve">den </w:t>
      </w:r>
      <w:r>
        <w:rPr>
          <w:spacing w:val="-6"/>
        </w:rPr>
        <w:t xml:space="preserve">endlichen </w:t>
      </w:r>
      <w:r>
        <w:rPr>
          <w:spacing w:val="-4"/>
        </w:rPr>
        <w:t xml:space="preserve">Dingen </w:t>
      </w:r>
      <w:r>
        <w:rPr>
          <w:spacing w:val="3"/>
        </w:rPr>
        <w:t xml:space="preserve">vor, </w:t>
      </w:r>
      <w:r>
        <w:rPr>
          <w:spacing w:val="-4"/>
        </w:rPr>
        <w:t xml:space="preserve">so </w:t>
      </w:r>
      <w:r>
        <w:rPr>
          <w:spacing w:val="5"/>
        </w:rPr>
        <w:t xml:space="preserve">daß </w:t>
      </w:r>
      <w:r>
        <w:rPr>
          <w:spacing w:val="-4"/>
        </w:rPr>
        <w:t xml:space="preserve">es </w:t>
      </w:r>
      <w:r>
        <w:t xml:space="preserve">nicht </w:t>
      </w:r>
      <w:r>
        <w:rPr>
          <w:spacing w:val="-4"/>
        </w:rPr>
        <w:t xml:space="preserve">mehr </w:t>
      </w:r>
      <w:r>
        <w:rPr>
          <w:spacing w:val="-3"/>
        </w:rPr>
        <w:t xml:space="preserve">über </w:t>
      </w:r>
      <w:r>
        <w:t xml:space="preserve">und </w:t>
      </w:r>
      <w:r>
        <w:rPr>
          <w:spacing w:val="-8"/>
        </w:rPr>
        <w:t xml:space="preserve">neben </w:t>
      </w:r>
      <w:r>
        <w:rPr>
          <w:spacing w:val="-4"/>
        </w:rPr>
        <w:t xml:space="preserve">ihnen, sondern </w:t>
      </w:r>
      <w:r>
        <w:rPr>
          <w:spacing w:val="5"/>
        </w:rPr>
        <w:t xml:space="preserve">nur </w:t>
      </w:r>
      <w:r>
        <w:t xml:space="preserve">mehr </w:t>
      </w:r>
      <w:r>
        <w:rPr>
          <w:i/>
        </w:rPr>
        <w:t xml:space="preserve">in </w:t>
      </w:r>
      <w:r>
        <w:rPr>
          <w:spacing w:val="-4"/>
        </w:rPr>
        <w:t xml:space="preserve">ihnen </w:t>
      </w:r>
      <w:r>
        <w:t xml:space="preserve">existiert. </w:t>
      </w:r>
      <w:r>
        <w:rPr>
          <w:spacing w:val="-7"/>
        </w:rPr>
        <w:t xml:space="preserve">Diese </w:t>
      </w:r>
      <w:r>
        <w:rPr>
          <w:spacing w:val="-3"/>
        </w:rPr>
        <w:t xml:space="preserve">Ansicht </w:t>
      </w:r>
      <w:r>
        <w:rPr>
          <w:spacing w:val="-6"/>
        </w:rPr>
        <w:t xml:space="preserve">leugnet </w:t>
      </w:r>
      <w:r>
        <w:rPr>
          <w:spacing w:val="-9"/>
        </w:rPr>
        <w:t xml:space="preserve">jenes </w:t>
      </w:r>
      <w:r>
        <w:rPr>
          <w:spacing w:val="7"/>
        </w:rPr>
        <w:t xml:space="preserve">Urprinzip </w:t>
      </w:r>
      <w:r>
        <w:t xml:space="preserve">kei- </w:t>
      </w:r>
      <w:r>
        <w:rPr>
          <w:spacing w:val="-9"/>
        </w:rPr>
        <w:t xml:space="preserve">neswegs, </w:t>
      </w:r>
      <w:r>
        <w:rPr>
          <w:spacing w:val="-10"/>
        </w:rPr>
        <w:t xml:space="preserve">sie </w:t>
      </w:r>
      <w:r>
        <w:t xml:space="preserve">erkennt </w:t>
      </w:r>
      <w:r>
        <w:rPr>
          <w:spacing w:val="-3"/>
        </w:rPr>
        <w:t xml:space="preserve">es </w:t>
      </w:r>
      <w:r>
        <w:rPr>
          <w:spacing w:val="-4"/>
        </w:rPr>
        <w:t xml:space="preserve">vollkommen </w:t>
      </w:r>
      <w:r>
        <w:t xml:space="preserve">an, nur </w:t>
      </w:r>
      <w:r>
        <w:rPr>
          <w:spacing w:val="4"/>
        </w:rPr>
        <w:t xml:space="preserve">betrachtet </w:t>
      </w:r>
      <w:r>
        <w:rPr>
          <w:spacing w:val="-10"/>
        </w:rPr>
        <w:t xml:space="preserve">sie </w:t>
      </w:r>
      <w:r>
        <w:t xml:space="preserve">es </w:t>
      </w:r>
      <w:r>
        <w:rPr>
          <w:spacing w:val="-6"/>
        </w:rPr>
        <w:t xml:space="preserve">als </w:t>
      </w:r>
      <w:r>
        <w:rPr>
          <w:i/>
        </w:rPr>
        <w:t xml:space="preserve">ausgegossen </w:t>
      </w:r>
      <w:r>
        <w:t xml:space="preserve">in </w:t>
      </w:r>
      <w:r>
        <w:rPr>
          <w:spacing w:val="-3"/>
        </w:rPr>
        <w:t xml:space="preserve">die </w:t>
      </w:r>
      <w:r>
        <w:t xml:space="preserve">Welt. Die </w:t>
      </w:r>
      <w:r>
        <w:rPr>
          <w:spacing w:val="-6"/>
        </w:rPr>
        <w:t xml:space="preserve">erste </w:t>
      </w:r>
      <w:r>
        <w:rPr>
          <w:spacing w:val="-5"/>
        </w:rPr>
        <w:t xml:space="preserve">Ansicht </w:t>
      </w:r>
      <w:r>
        <w:rPr>
          <w:spacing w:val="2"/>
        </w:rPr>
        <w:t xml:space="preserve">betrachtet </w:t>
      </w:r>
      <w:r>
        <w:rPr>
          <w:spacing w:val="-4"/>
        </w:rPr>
        <w:t xml:space="preserve">die </w:t>
      </w:r>
      <w:r>
        <w:rPr>
          <w:spacing w:val="-6"/>
        </w:rPr>
        <w:t xml:space="preserve">endliche </w:t>
      </w:r>
      <w:r>
        <w:t xml:space="preserve">Welt </w:t>
      </w:r>
      <w:r>
        <w:rPr>
          <w:spacing w:val="-6"/>
        </w:rPr>
        <w:t xml:space="preserve">als </w:t>
      </w:r>
      <w:r>
        <w:rPr>
          <w:spacing w:val="-3"/>
        </w:rPr>
        <w:t xml:space="preserve">Offenbarung </w:t>
      </w:r>
      <w:r>
        <w:rPr>
          <w:spacing w:val="-12"/>
        </w:rPr>
        <w:t xml:space="preserve">des </w:t>
      </w:r>
      <w:r>
        <w:t xml:space="preserve">Unendlichen, </w:t>
      </w:r>
      <w:r>
        <w:rPr>
          <w:spacing w:val="-3"/>
        </w:rPr>
        <w:t xml:space="preserve">aber </w:t>
      </w:r>
      <w:r>
        <w:rPr>
          <w:spacing w:val="-14"/>
        </w:rPr>
        <w:t xml:space="preserve">dieses </w:t>
      </w:r>
      <w:r>
        <w:t xml:space="preserve">Unendliche bleibt </w:t>
      </w:r>
      <w:r>
        <w:rPr>
          <w:spacing w:val="-4"/>
        </w:rPr>
        <w:t xml:space="preserve">in </w:t>
      </w:r>
      <w:r>
        <w:rPr>
          <w:spacing w:val="-12"/>
        </w:rPr>
        <w:t xml:space="preserve">seinem </w:t>
      </w:r>
      <w:r>
        <w:rPr>
          <w:spacing w:val="-13"/>
        </w:rPr>
        <w:t xml:space="preserve">Wesen </w:t>
      </w:r>
      <w:r>
        <w:rPr>
          <w:spacing w:val="2"/>
        </w:rPr>
        <w:t xml:space="preserve">erhalten, </w:t>
      </w:r>
      <w:r>
        <w:rPr>
          <w:spacing w:val="-4"/>
        </w:rPr>
        <w:t xml:space="preserve">es </w:t>
      </w:r>
      <w:r>
        <w:t xml:space="preserve">ver- </w:t>
      </w:r>
      <w:r>
        <w:rPr>
          <w:spacing w:val="-4"/>
        </w:rPr>
        <w:t xml:space="preserve">gibt </w:t>
      </w:r>
      <w:r>
        <w:rPr>
          <w:spacing w:val="-9"/>
        </w:rPr>
        <w:t xml:space="preserve">sich </w:t>
      </w:r>
      <w:r>
        <w:t xml:space="preserve">nichts. </w:t>
      </w:r>
      <w:r>
        <w:rPr>
          <w:spacing w:val="-4"/>
        </w:rPr>
        <w:t xml:space="preserve">Es </w:t>
      </w:r>
      <w:r>
        <w:rPr>
          <w:spacing w:val="-3"/>
        </w:rPr>
        <w:t xml:space="preserve">geht </w:t>
      </w:r>
      <w:r>
        <w:t xml:space="preserve">nicht </w:t>
      </w:r>
      <w:r>
        <w:rPr>
          <w:spacing w:val="-5"/>
        </w:rPr>
        <w:t xml:space="preserve">aus </w:t>
      </w:r>
      <w:r>
        <w:rPr>
          <w:spacing w:val="-12"/>
        </w:rPr>
        <w:t xml:space="preserve">sich </w:t>
      </w:r>
      <w:r>
        <w:t xml:space="preserve">heraus, </w:t>
      </w:r>
      <w:r>
        <w:rPr>
          <w:spacing w:val="-4"/>
        </w:rPr>
        <w:t xml:space="preserve">es </w:t>
      </w:r>
      <w:r>
        <w:t xml:space="preserve">bleibt, </w:t>
      </w:r>
      <w:r>
        <w:rPr>
          <w:spacing w:val="-6"/>
        </w:rPr>
        <w:t xml:space="preserve">was </w:t>
      </w:r>
      <w:r>
        <w:rPr>
          <w:spacing w:val="-3"/>
        </w:rPr>
        <w:t xml:space="preserve">es </w:t>
      </w:r>
      <w:r>
        <w:t xml:space="preserve">vor </w:t>
      </w:r>
      <w:r>
        <w:rPr>
          <w:spacing w:val="-9"/>
        </w:rPr>
        <w:t xml:space="preserve">seiner </w:t>
      </w:r>
      <w:r>
        <w:t xml:space="preserve">Offenbarung </w:t>
      </w:r>
      <w:r>
        <w:rPr>
          <w:spacing w:val="6"/>
        </w:rPr>
        <w:t xml:space="preserve">war. </w:t>
      </w:r>
      <w:r>
        <w:t xml:space="preserve">Die </w:t>
      </w:r>
      <w:r>
        <w:rPr>
          <w:spacing w:val="-3"/>
        </w:rPr>
        <w:t xml:space="preserve">zweite </w:t>
      </w:r>
      <w:r>
        <w:rPr>
          <w:spacing w:val="-4"/>
        </w:rPr>
        <w:t xml:space="preserve">Ansicht sieht die </w:t>
      </w:r>
      <w:r>
        <w:rPr>
          <w:spacing w:val="-5"/>
        </w:rPr>
        <w:t xml:space="preserve">endliche </w:t>
      </w:r>
      <w:r>
        <w:rPr>
          <w:spacing w:val="-3"/>
        </w:rPr>
        <w:t xml:space="preserve">Welt </w:t>
      </w:r>
      <w:r>
        <w:rPr>
          <w:spacing w:val="-10"/>
        </w:rPr>
        <w:t xml:space="preserve">ebenso </w:t>
      </w:r>
      <w:r>
        <w:rPr>
          <w:spacing w:val="-6"/>
        </w:rPr>
        <w:t xml:space="preserve">als </w:t>
      </w:r>
      <w:r>
        <w:rPr>
          <w:spacing w:val="-9"/>
        </w:rPr>
        <w:t xml:space="preserve">eine </w:t>
      </w:r>
      <w:r>
        <w:rPr>
          <w:spacing w:val="-3"/>
        </w:rPr>
        <w:t xml:space="preserve">Offenbarung </w:t>
      </w:r>
      <w:r>
        <w:rPr>
          <w:spacing w:val="-10"/>
        </w:rPr>
        <w:t xml:space="preserve">des </w:t>
      </w:r>
      <w:r>
        <w:t>Unendlichen an,</w:t>
      </w:r>
      <w:r>
        <w:rPr>
          <w:spacing w:val="-30"/>
        </w:rPr>
        <w:t xml:space="preserve"> </w:t>
      </w:r>
      <w:r>
        <w:t>nur</w:t>
      </w:r>
      <w:r>
        <w:rPr>
          <w:spacing w:val="-29"/>
        </w:rPr>
        <w:t xml:space="preserve"> </w:t>
      </w:r>
      <w:r>
        <w:t>nimmt</w:t>
      </w:r>
      <w:r>
        <w:rPr>
          <w:spacing w:val="-29"/>
        </w:rPr>
        <w:t xml:space="preserve"> </w:t>
      </w:r>
      <w:r>
        <w:rPr>
          <w:spacing w:val="-12"/>
        </w:rPr>
        <w:t>sie</w:t>
      </w:r>
      <w:r>
        <w:rPr>
          <w:spacing w:val="-29"/>
        </w:rPr>
        <w:t xml:space="preserve"> </w:t>
      </w:r>
      <w:r>
        <w:t>an,</w:t>
      </w:r>
      <w:r>
        <w:rPr>
          <w:spacing w:val="-30"/>
        </w:rPr>
        <w:t xml:space="preserve"> </w:t>
      </w:r>
      <w:r>
        <w:rPr>
          <w:spacing w:val="4"/>
        </w:rPr>
        <w:t>daß</w:t>
      </w:r>
      <w:r>
        <w:rPr>
          <w:spacing w:val="-29"/>
        </w:rPr>
        <w:t xml:space="preserve"> </w:t>
      </w:r>
      <w:r>
        <w:rPr>
          <w:spacing w:val="-15"/>
        </w:rPr>
        <w:t>dieses</w:t>
      </w:r>
      <w:r>
        <w:rPr>
          <w:spacing w:val="-29"/>
        </w:rPr>
        <w:t xml:space="preserve"> </w:t>
      </w:r>
      <w:r>
        <w:rPr>
          <w:spacing w:val="-3"/>
        </w:rPr>
        <w:t>Unendliche</w:t>
      </w:r>
      <w:r>
        <w:rPr>
          <w:spacing w:val="-29"/>
        </w:rPr>
        <w:t xml:space="preserve"> </w:t>
      </w:r>
      <w:r>
        <w:t>in</w:t>
      </w:r>
      <w:r>
        <w:rPr>
          <w:spacing w:val="-29"/>
        </w:rPr>
        <w:t xml:space="preserve"> </w:t>
      </w:r>
      <w:r>
        <w:rPr>
          <w:spacing w:val="-10"/>
        </w:rPr>
        <w:t>seinem</w:t>
      </w:r>
      <w:r>
        <w:rPr>
          <w:spacing w:val="-30"/>
        </w:rPr>
        <w:t xml:space="preserve"> </w:t>
      </w:r>
      <w:r>
        <w:t xml:space="preserve">Offen- barwerden </w:t>
      </w:r>
      <w:r>
        <w:rPr>
          <w:spacing w:val="-5"/>
        </w:rPr>
        <w:t xml:space="preserve">ganz aus </w:t>
      </w:r>
      <w:r>
        <w:rPr>
          <w:spacing w:val="-10"/>
        </w:rPr>
        <w:t xml:space="preserve">sich </w:t>
      </w:r>
      <w:r>
        <w:rPr>
          <w:spacing w:val="-9"/>
        </w:rPr>
        <w:t xml:space="preserve">herausgegangen </w:t>
      </w:r>
      <w:r>
        <w:t xml:space="preserve">ist, </w:t>
      </w:r>
      <w:r>
        <w:rPr>
          <w:spacing w:val="-9"/>
        </w:rPr>
        <w:t xml:space="preserve">sich  </w:t>
      </w:r>
      <w:r>
        <w:rPr>
          <w:spacing w:val="-7"/>
        </w:rPr>
        <w:t xml:space="preserve">selbst, </w:t>
      </w:r>
      <w:r>
        <w:rPr>
          <w:spacing w:val="-13"/>
        </w:rPr>
        <w:t xml:space="preserve">sein eigenes </w:t>
      </w:r>
      <w:r>
        <w:rPr>
          <w:spacing w:val="-12"/>
        </w:rPr>
        <w:t xml:space="preserve">Wesen </w:t>
      </w:r>
      <w:r>
        <w:rPr>
          <w:spacing w:val="2"/>
        </w:rPr>
        <w:t xml:space="preserve">und </w:t>
      </w:r>
      <w:r>
        <w:rPr>
          <w:spacing w:val="-9"/>
        </w:rPr>
        <w:t xml:space="preserve">Leben </w:t>
      </w:r>
      <w:r>
        <w:rPr>
          <w:spacing w:val="-5"/>
        </w:rPr>
        <w:t xml:space="preserve">in </w:t>
      </w:r>
      <w:r>
        <w:rPr>
          <w:spacing w:val="-12"/>
        </w:rPr>
        <w:t xml:space="preserve">seine  </w:t>
      </w:r>
      <w:r>
        <w:rPr>
          <w:spacing w:val="-8"/>
        </w:rPr>
        <w:t xml:space="preserve">Schöpfung  </w:t>
      </w:r>
      <w:r>
        <w:rPr>
          <w:spacing w:val="-10"/>
        </w:rPr>
        <w:t xml:space="preserve">gelegt </w:t>
      </w:r>
      <w:r>
        <w:rPr>
          <w:spacing w:val="3"/>
        </w:rPr>
        <w:t xml:space="preserve">hat, </w:t>
      </w:r>
      <w:r>
        <w:t xml:space="preserve">so daß es </w:t>
      </w:r>
      <w:r>
        <w:rPr>
          <w:spacing w:val="3"/>
        </w:rPr>
        <w:t xml:space="preserve">nur </w:t>
      </w:r>
      <w:r>
        <w:rPr>
          <w:spacing w:val="-3"/>
        </w:rPr>
        <w:t xml:space="preserve">mehr </w:t>
      </w:r>
      <w:r>
        <w:t xml:space="preserve">in </w:t>
      </w:r>
      <w:r>
        <w:rPr>
          <w:i/>
        </w:rPr>
        <w:t xml:space="preserve">dieser </w:t>
      </w:r>
      <w:r>
        <w:t xml:space="preserve">existiert. Da nun </w:t>
      </w:r>
      <w:r>
        <w:rPr>
          <w:spacing w:val="5"/>
        </w:rPr>
        <w:t xml:space="preserve">Erken- </w:t>
      </w:r>
      <w:r>
        <w:rPr>
          <w:spacing w:val="-6"/>
        </w:rPr>
        <w:t xml:space="preserve">nen offenbar ein </w:t>
      </w:r>
      <w:r>
        <w:t xml:space="preserve">Gewahrwerden </w:t>
      </w:r>
      <w:r>
        <w:rPr>
          <w:spacing w:val="-10"/>
        </w:rPr>
        <w:t xml:space="preserve">des </w:t>
      </w:r>
      <w:r>
        <w:rPr>
          <w:spacing w:val="-14"/>
        </w:rPr>
        <w:t xml:space="preserve">Wesens </w:t>
      </w:r>
      <w:r>
        <w:t xml:space="preserve">der Dinge ist, </w:t>
      </w:r>
      <w:r>
        <w:rPr>
          <w:spacing w:val="-14"/>
        </w:rPr>
        <w:t xml:space="preserve">dieses </w:t>
      </w:r>
      <w:r>
        <w:rPr>
          <w:spacing w:val="-12"/>
        </w:rPr>
        <w:t xml:space="preserve">Wesen </w:t>
      </w:r>
      <w:r>
        <w:rPr>
          <w:spacing w:val="-4"/>
        </w:rPr>
        <w:t xml:space="preserve">doch </w:t>
      </w:r>
      <w:r>
        <w:rPr>
          <w:spacing w:val="-3"/>
        </w:rPr>
        <w:t xml:space="preserve">aber </w:t>
      </w:r>
      <w:r>
        <w:t xml:space="preserve">nur </w:t>
      </w:r>
      <w:r>
        <w:rPr>
          <w:spacing w:val="-4"/>
        </w:rPr>
        <w:t xml:space="preserve">in </w:t>
      </w:r>
      <w:r>
        <w:rPr>
          <w:spacing w:val="-11"/>
        </w:rPr>
        <w:t xml:space="preserve">dem </w:t>
      </w:r>
      <w:r>
        <w:t xml:space="preserve">Anteile, </w:t>
      </w:r>
      <w:r>
        <w:rPr>
          <w:spacing w:val="-4"/>
        </w:rPr>
        <w:t xml:space="preserve">den </w:t>
      </w:r>
      <w:r>
        <w:rPr>
          <w:spacing w:val="-6"/>
        </w:rPr>
        <w:t xml:space="preserve">ein </w:t>
      </w:r>
      <w:r>
        <w:t xml:space="preserve">end- </w:t>
      </w:r>
      <w:r>
        <w:rPr>
          <w:spacing w:val="-10"/>
        </w:rPr>
        <w:t xml:space="preserve">liches </w:t>
      </w:r>
      <w:r>
        <w:rPr>
          <w:spacing w:val="-13"/>
        </w:rPr>
        <w:t xml:space="preserve">Wesen </w:t>
      </w:r>
      <w:r>
        <w:t xml:space="preserve">von </w:t>
      </w:r>
      <w:r>
        <w:rPr>
          <w:spacing w:val="-6"/>
        </w:rPr>
        <w:t xml:space="preserve">dem </w:t>
      </w:r>
      <w:r>
        <w:rPr>
          <w:spacing w:val="3"/>
        </w:rPr>
        <w:t xml:space="preserve">Urprinzipe </w:t>
      </w:r>
      <w:r>
        <w:rPr>
          <w:spacing w:val="-3"/>
        </w:rPr>
        <w:t xml:space="preserve">aller </w:t>
      </w:r>
      <w:r>
        <w:t xml:space="preserve">Dinge </w:t>
      </w:r>
      <w:r>
        <w:rPr>
          <w:spacing w:val="6"/>
        </w:rPr>
        <w:t xml:space="preserve">hat, </w:t>
      </w:r>
      <w:r>
        <w:t xml:space="preserve">be- </w:t>
      </w:r>
      <w:r>
        <w:rPr>
          <w:spacing w:val="-9"/>
        </w:rPr>
        <w:t xml:space="preserve">stehen </w:t>
      </w:r>
      <w:r>
        <w:rPr>
          <w:spacing w:val="2"/>
        </w:rPr>
        <w:t xml:space="preserve">kann, </w:t>
      </w:r>
      <w:r>
        <w:rPr>
          <w:spacing w:val="-3"/>
        </w:rPr>
        <w:t xml:space="preserve">so </w:t>
      </w:r>
      <w:r>
        <w:t xml:space="preserve">heißt Erkennen </w:t>
      </w:r>
      <w:r>
        <w:rPr>
          <w:spacing w:val="-10"/>
        </w:rPr>
        <w:t xml:space="preserve">ein </w:t>
      </w:r>
      <w:r>
        <w:t xml:space="preserve">Gewahrwerden </w:t>
      </w:r>
      <w:r>
        <w:rPr>
          <w:spacing w:val="-8"/>
        </w:rPr>
        <w:t xml:space="preserve">jenes </w:t>
      </w:r>
      <w:r>
        <w:rPr>
          <w:spacing w:val="-4"/>
        </w:rPr>
        <w:t xml:space="preserve">Unendlichen </w:t>
      </w:r>
      <w:r>
        <w:t xml:space="preserve">in </w:t>
      </w:r>
      <w:r>
        <w:rPr>
          <w:spacing w:val="-6"/>
        </w:rPr>
        <w:t xml:space="preserve">den </w:t>
      </w:r>
      <w:r>
        <w:t>Dingen.</w:t>
      </w:r>
      <w:r>
        <w:rPr>
          <w:vertAlign w:val="superscript"/>
        </w:rPr>
        <w:t>70</w:t>
      </w:r>
      <w:r>
        <w:t xml:space="preserve"> </w:t>
      </w:r>
      <w:r>
        <w:rPr>
          <w:spacing w:val="6"/>
        </w:rPr>
        <w:t xml:space="preserve">Nun </w:t>
      </w:r>
      <w:r>
        <w:rPr>
          <w:spacing w:val="-3"/>
        </w:rPr>
        <w:t xml:space="preserve">nahm </w:t>
      </w:r>
      <w:r>
        <w:t xml:space="preserve">man, </w:t>
      </w:r>
      <w:r>
        <w:rPr>
          <w:spacing w:val="-4"/>
        </w:rPr>
        <w:t xml:space="preserve">wie </w:t>
      </w:r>
      <w:r>
        <w:t xml:space="preserve">wir </w:t>
      </w:r>
      <w:r>
        <w:rPr>
          <w:spacing w:val="-9"/>
        </w:rPr>
        <w:t xml:space="preserve">oben </w:t>
      </w:r>
      <w:r>
        <w:rPr>
          <w:spacing w:val="-6"/>
        </w:rPr>
        <w:t xml:space="preserve">ausgeführt </w:t>
      </w:r>
      <w:r>
        <w:t xml:space="preserve">haben, vor </w:t>
      </w:r>
      <w:r>
        <w:rPr>
          <w:spacing w:val="-5"/>
        </w:rPr>
        <w:t xml:space="preserve">Goethe </w:t>
      </w:r>
      <w:r>
        <w:rPr>
          <w:spacing w:val="-7"/>
        </w:rPr>
        <w:t xml:space="preserve">bei </w:t>
      </w:r>
      <w:r>
        <w:t xml:space="preserve">der </w:t>
      </w:r>
      <w:r>
        <w:rPr>
          <w:spacing w:val="-4"/>
        </w:rPr>
        <w:t xml:space="preserve">unorganischen </w:t>
      </w:r>
      <w:r>
        <w:rPr>
          <w:spacing w:val="8"/>
        </w:rPr>
        <w:t xml:space="preserve">Natur </w:t>
      </w:r>
      <w:r>
        <w:rPr>
          <w:spacing w:val="-4"/>
        </w:rPr>
        <w:t xml:space="preserve">wohl </w:t>
      </w:r>
      <w:r>
        <w:t xml:space="preserve">an, </w:t>
      </w:r>
      <w:r>
        <w:rPr>
          <w:spacing w:val="4"/>
        </w:rPr>
        <w:t xml:space="preserve">daß </w:t>
      </w:r>
      <w:r>
        <w:t xml:space="preserve">man </w:t>
      </w:r>
      <w:r>
        <w:rPr>
          <w:spacing w:val="-9"/>
        </w:rPr>
        <w:t xml:space="preserve">sie </w:t>
      </w:r>
      <w:r>
        <w:rPr>
          <w:spacing w:val="-6"/>
        </w:rPr>
        <w:t xml:space="preserve">aus </w:t>
      </w:r>
      <w:r>
        <w:rPr>
          <w:spacing w:val="-12"/>
        </w:rPr>
        <w:t xml:space="preserve">sich selbst </w:t>
      </w:r>
      <w:r>
        <w:t xml:space="preserve">erklären könne, daß </w:t>
      </w:r>
      <w:r>
        <w:rPr>
          <w:spacing w:val="-12"/>
        </w:rPr>
        <w:t xml:space="preserve">sie </w:t>
      </w:r>
      <w:r>
        <w:t xml:space="preserve">ihre </w:t>
      </w:r>
      <w:r>
        <w:rPr>
          <w:spacing w:val="-3"/>
        </w:rPr>
        <w:t xml:space="preserve">Begründung </w:t>
      </w:r>
      <w:r>
        <w:t xml:space="preserve">und ihr </w:t>
      </w:r>
      <w:r>
        <w:rPr>
          <w:spacing w:val="-12"/>
        </w:rPr>
        <w:t xml:space="preserve">Wesen </w:t>
      </w:r>
      <w:r>
        <w:t xml:space="preserve">in </w:t>
      </w:r>
      <w:r>
        <w:rPr>
          <w:spacing w:val="-9"/>
        </w:rPr>
        <w:t xml:space="preserve">sich </w:t>
      </w:r>
      <w:r>
        <w:rPr>
          <w:spacing w:val="2"/>
        </w:rPr>
        <w:t xml:space="preserve">trage, </w:t>
      </w:r>
      <w:r>
        <w:t xml:space="preserve">nicht </w:t>
      </w:r>
      <w:r>
        <w:rPr>
          <w:spacing w:val="-3"/>
        </w:rPr>
        <w:t xml:space="preserve">so aber </w:t>
      </w:r>
      <w:r>
        <w:rPr>
          <w:spacing w:val="-6"/>
        </w:rPr>
        <w:t xml:space="preserve">bei </w:t>
      </w:r>
      <w:r>
        <w:rPr>
          <w:spacing w:val="-4"/>
        </w:rPr>
        <w:t xml:space="preserve">der organischen. </w:t>
      </w:r>
      <w:r>
        <w:rPr>
          <w:spacing w:val="5"/>
        </w:rPr>
        <w:t xml:space="preserve">Hier </w:t>
      </w:r>
      <w:r>
        <w:t xml:space="preserve">konnte </w:t>
      </w:r>
      <w:r>
        <w:rPr>
          <w:spacing w:val="-4"/>
        </w:rPr>
        <w:t xml:space="preserve">man </w:t>
      </w:r>
      <w:r>
        <w:rPr>
          <w:spacing w:val="-7"/>
        </w:rPr>
        <w:t xml:space="preserve">jenes Wesen, </w:t>
      </w:r>
      <w:r>
        <w:rPr>
          <w:spacing w:val="-10"/>
        </w:rPr>
        <w:t xml:space="preserve">welches sich </w:t>
      </w:r>
      <w:r>
        <w:t xml:space="preserve">in </w:t>
      </w:r>
      <w:r>
        <w:rPr>
          <w:spacing w:val="-6"/>
        </w:rPr>
        <w:t xml:space="preserve">dem </w:t>
      </w:r>
      <w:r>
        <w:t xml:space="preserve">Objekte </w:t>
      </w:r>
      <w:r>
        <w:rPr>
          <w:spacing w:val="-3"/>
        </w:rPr>
        <w:t xml:space="preserve">offenbart, </w:t>
      </w:r>
      <w:r>
        <w:t xml:space="preserve">nicht in </w:t>
      </w:r>
      <w:r>
        <w:rPr>
          <w:spacing w:val="-6"/>
        </w:rPr>
        <w:t xml:space="preserve">dem </w:t>
      </w:r>
      <w:r>
        <w:rPr>
          <w:spacing w:val="3"/>
        </w:rPr>
        <w:t xml:space="preserve">letz- </w:t>
      </w:r>
      <w:r>
        <w:rPr>
          <w:spacing w:val="-3"/>
        </w:rPr>
        <w:t xml:space="preserve">teren </w:t>
      </w:r>
      <w:r>
        <w:rPr>
          <w:spacing w:val="-9"/>
        </w:rPr>
        <w:t xml:space="preserve">selbst </w:t>
      </w:r>
      <w:r>
        <w:t xml:space="preserve">erkennen. Man </w:t>
      </w:r>
      <w:r>
        <w:rPr>
          <w:spacing w:val="-3"/>
        </w:rPr>
        <w:t xml:space="preserve">nahm es </w:t>
      </w:r>
      <w:r>
        <w:rPr>
          <w:spacing w:val="-4"/>
        </w:rPr>
        <w:t xml:space="preserve">daher </w:t>
      </w:r>
      <w:r>
        <w:t xml:space="preserve">außerhalb </w:t>
      </w:r>
      <w:r>
        <w:rPr>
          <w:spacing w:val="-3"/>
        </w:rPr>
        <w:t xml:space="preserve">des- </w:t>
      </w:r>
      <w:r>
        <w:rPr>
          <w:spacing w:val="-12"/>
        </w:rPr>
        <w:t xml:space="preserve">selben </w:t>
      </w:r>
      <w:r>
        <w:t xml:space="preserve">an. </w:t>
      </w:r>
      <w:r>
        <w:rPr>
          <w:spacing w:val="8"/>
        </w:rPr>
        <w:t xml:space="preserve">Kurz: </w:t>
      </w:r>
      <w:r>
        <w:t xml:space="preserve">Man </w:t>
      </w:r>
      <w:r>
        <w:rPr>
          <w:spacing w:val="4"/>
        </w:rPr>
        <w:t xml:space="preserve">erklärte </w:t>
      </w:r>
      <w:r>
        <w:rPr>
          <w:spacing w:val="-5"/>
        </w:rPr>
        <w:t xml:space="preserve">die </w:t>
      </w:r>
      <w:r>
        <w:rPr>
          <w:spacing w:val="-6"/>
        </w:rPr>
        <w:t xml:space="preserve">organische </w:t>
      </w:r>
      <w:r>
        <w:rPr>
          <w:spacing w:val="13"/>
        </w:rPr>
        <w:t xml:space="preserve">Natur </w:t>
      </w:r>
      <w:r>
        <w:rPr>
          <w:spacing w:val="-3"/>
        </w:rPr>
        <w:t xml:space="preserve">nach </w:t>
      </w:r>
      <w:r>
        <w:rPr>
          <w:spacing w:val="-5"/>
        </w:rPr>
        <w:t xml:space="preserve">der ersten </w:t>
      </w:r>
      <w:r>
        <w:t xml:space="preserve">Ansicht, </w:t>
      </w:r>
      <w:r>
        <w:rPr>
          <w:spacing w:val="-3"/>
        </w:rPr>
        <w:t xml:space="preserve">die </w:t>
      </w:r>
      <w:r>
        <w:rPr>
          <w:spacing w:val="-5"/>
        </w:rPr>
        <w:t xml:space="preserve">anorganische </w:t>
      </w:r>
      <w:r>
        <w:rPr>
          <w:spacing w:val="-4"/>
        </w:rPr>
        <w:t xml:space="preserve">nach der </w:t>
      </w:r>
      <w:r>
        <w:t xml:space="preserve">zweiten. Die Notwendigkeit </w:t>
      </w:r>
      <w:r>
        <w:rPr>
          <w:spacing w:val="-6"/>
        </w:rPr>
        <w:t xml:space="preserve">einer einheitlichen </w:t>
      </w:r>
      <w:r>
        <w:t xml:space="preserve">Erkenntnis </w:t>
      </w:r>
      <w:r>
        <w:rPr>
          <w:spacing w:val="6"/>
        </w:rPr>
        <w:t>hatte,</w:t>
      </w:r>
      <w:r>
        <w:rPr>
          <w:spacing w:val="106"/>
        </w:rPr>
        <w:t xml:space="preserve"> </w:t>
      </w:r>
      <w:r>
        <w:rPr>
          <w:spacing w:val="-3"/>
        </w:rPr>
        <w:t>wie</w:t>
      </w:r>
    </w:p>
    <w:p w14:paraId="2943B81C" w14:textId="77777777" w:rsidR="00215087" w:rsidRDefault="006D477A">
      <w:pPr>
        <w:pStyle w:val="Listenabsatz"/>
        <w:numPr>
          <w:ilvl w:val="0"/>
          <w:numId w:val="11"/>
        </w:numPr>
        <w:tabs>
          <w:tab w:val="left" w:pos="517"/>
        </w:tabs>
        <w:spacing w:before="179"/>
        <w:ind w:left="516" w:hanging="319"/>
        <w:jc w:val="both"/>
        <w:rPr>
          <w:sz w:val="21"/>
        </w:rPr>
      </w:pPr>
      <w:r>
        <w:rPr>
          <w:sz w:val="32"/>
        </w:rPr>
        <w:t xml:space="preserve">Einiger </w:t>
      </w:r>
      <w:r>
        <w:rPr>
          <w:spacing w:val="5"/>
          <w:sz w:val="32"/>
        </w:rPr>
        <w:t xml:space="preserve">Attribute </w:t>
      </w:r>
      <w:r>
        <w:rPr>
          <w:sz w:val="32"/>
        </w:rPr>
        <w:t>Gottes in</w:t>
      </w:r>
      <w:r>
        <w:rPr>
          <w:spacing w:val="42"/>
          <w:sz w:val="32"/>
        </w:rPr>
        <w:t xml:space="preserve"> </w:t>
      </w:r>
      <w:r>
        <w:rPr>
          <w:sz w:val="32"/>
        </w:rPr>
        <w:t>denselben.</w:t>
      </w:r>
    </w:p>
    <w:p w14:paraId="2943B81D" w14:textId="77777777" w:rsidR="00215087" w:rsidRDefault="00215087">
      <w:pPr>
        <w:jc w:val="both"/>
        <w:rPr>
          <w:sz w:val="21"/>
        </w:rPr>
        <w:sectPr w:rsidR="00215087">
          <w:pgSz w:w="11900" w:h="16820"/>
          <w:pgMar w:top="400" w:right="1420" w:bottom="260" w:left="800" w:header="0" w:footer="76" w:gutter="0"/>
          <w:cols w:space="720"/>
        </w:sectPr>
      </w:pPr>
    </w:p>
    <w:p w14:paraId="2943B81E" w14:textId="77777777" w:rsidR="00215087" w:rsidRDefault="006D477A">
      <w:pPr>
        <w:spacing w:before="67" w:line="276" w:lineRule="auto"/>
        <w:ind w:left="109" w:right="104" w:hanging="5"/>
        <w:jc w:val="both"/>
        <w:rPr>
          <w:sz w:val="38"/>
        </w:rPr>
      </w:pPr>
      <w:r>
        <w:rPr>
          <w:spacing w:val="4"/>
          <w:sz w:val="38"/>
        </w:rPr>
        <w:lastRenderedPageBreak/>
        <w:t xml:space="preserve">wir </w:t>
      </w:r>
      <w:r>
        <w:rPr>
          <w:spacing w:val="-6"/>
          <w:sz w:val="38"/>
        </w:rPr>
        <w:t xml:space="preserve">gesehen </w:t>
      </w:r>
      <w:r>
        <w:rPr>
          <w:spacing w:val="5"/>
          <w:sz w:val="38"/>
        </w:rPr>
        <w:t xml:space="preserve">haben, </w:t>
      </w:r>
      <w:r>
        <w:rPr>
          <w:spacing w:val="6"/>
          <w:sz w:val="38"/>
        </w:rPr>
        <w:t xml:space="preserve">Spinoza </w:t>
      </w:r>
      <w:r>
        <w:rPr>
          <w:sz w:val="38"/>
        </w:rPr>
        <w:t xml:space="preserve">bewiesen. </w:t>
      </w:r>
      <w:r>
        <w:rPr>
          <w:spacing w:val="2"/>
          <w:sz w:val="38"/>
        </w:rPr>
        <w:t xml:space="preserve">Er </w:t>
      </w:r>
      <w:r>
        <w:rPr>
          <w:spacing w:val="8"/>
          <w:sz w:val="38"/>
        </w:rPr>
        <w:t xml:space="preserve">war </w:t>
      </w:r>
      <w:r>
        <w:rPr>
          <w:spacing w:val="2"/>
          <w:sz w:val="38"/>
        </w:rPr>
        <w:t xml:space="preserve">zu </w:t>
      </w:r>
      <w:r>
        <w:rPr>
          <w:spacing w:val="-5"/>
          <w:sz w:val="38"/>
        </w:rPr>
        <w:t xml:space="preserve">sehr </w:t>
      </w:r>
      <w:r>
        <w:rPr>
          <w:spacing w:val="12"/>
          <w:sz w:val="38"/>
        </w:rPr>
        <w:t xml:space="preserve">Phi- </w:t>
      </w:r>
      <w:r>
        <w:rPr>
          <w:sz w:val="38"/>
        </w:rPr>
        <w:t xml:space="preserve">losoph, als </w:t>
      </w:r>
      <w:r>
        <w:rPr>
          <w:spacing w:val="7"/>
          <w:sz w:val="38"/>
        </w:rPr>
        <w:t xml:space="preserve">daß </w:t>
      </w:r>
      <w:r>
        <w:rPr>
          <w:sz w:val="38"/>
        </w:rPr>
        <w:t xml:space="preserve">er </w:t>
      </w:r>
      <w:r>
        <w:rPr>
          <w:spacing w:val="-4"/>
          <w:sz w:val="38"/>
        </w:rPr>
        <w:t xml:space="preserve">diese </w:t>
      </w:r>
      <w:r>
        <w:rPr>
          <w:spacing w:val="3"/>
          <w:sz w:val="38"/>
        </w:rPr>
        <w:t xml:space="preserve">theoretische  </w:t>
      </w:r>
      <w:r>
        <w:rPr>
          <w:spacing w:val="8"/>
          <w:sz w:val="38"/>
        </w:rPr>
        <w:t xml:space="preserve">Forderung </w:t>
      </w:r>
      <w:r>
        <w:rPr>
          <w:sz w:val="38"/>
        </w:rPr>
        <w:t xml:space="preserve">auch  </w:t>
      </w:r>
      <w:r>
        <w:rPr>
          <w:spacing w:val="-5"/>
          <w:sz w:val="38"/>
        </w:rPr>
        <w:t xml:space="preserve">auf </w:t>
      </w:r>
      <w:r>
        <w:rPr>
          <w:sz w:val="38"/>
        </w:rPr>
        <w:t xml:space="preserve">die speziellen Zweige </w:t>
      </w:r>
      <w:r>
        <w:rPr>
          <w:spacing w:val="3"/>
          <w:sz w:val="38"/>
        </w:rPr>
        <w:t xml:space="preserve">der </w:t>
      </w:r>
      <w:r>
        <w:rPr>
          <w:spacing w:val="10"/>
          <w:sz w:val="38"/>
        </w:rPr>
        <w:t xml:space="preserve">Organik </w:t>
      </w:r>
      <w:r>
        <w:rPr>
          <w:spacing w:val="12"/>
          <w:sz w:val="38"/>
        </w:rPr>
        <w:t xml:space="preserve">hätte </w:t>
      </w:r>
      <w:r>
        <w:rPr>
          <w:sz w:val="38"/>
        </w:rPr>
        <w:t xml:space="preserve">ausdehnen </w:t>
      </w:r>
      <w:r>
        <w:rPr>
          <w:spacing w:val="9"/>
          <w:sz w:val="38"/>
        </w:rPr>
        <w:t xml:space="preserve">kön- </w:t>
      </w:r>
      <w:r>
        <w:rPr>
          <w:spacing w:val="-21"/>
          <w:sz w:val="38"/>
        </w:rPr>
        <w:t xml:space="preserve">nen."* </w:t>
      </w:r>
      <w:r>
        <w:rPr>
          <w:sz w:val="38"/>
        </w:rPr>
        <w:t xml:space="preserve">Dies blieb </w:t>
      </w:r>
      <w:r>
        <w:rPr>
          <w:spacing w:val="3"/>
          <w:sz w:val="38"/>
        </w:rPr>
        <w:t xml:space="preserve">nun </w:t>
      </w:r>
      <w:r>
        <w:rPr>
          <w:spacing w:val="5"/>
          <w:sz w:val="38"/>
        </w:rPr>
        <w:t xml:space="preserve">Goethe </w:t>
      </w:r>
      <w:r>
        <w:rPr>
          <w:spacing w:val="8"/>
          <w:sz w:val="38"/>
        </w:rPr>
        <w:t xml:space="preserve">vorbehalten. </w:t>
      </w:r>
      <w:r>
        <w:rPr>
          <w:spacing w:val="12"/>
          <w:sz w:val="38"/>
        </w:rPr>
        <w:t xml:space="preserve">Nicht </w:t>
      </w:r>
      <w:r>
        <w:rPr>
          <w:spacing w:val="7"/>
          <w:sz w:val="38"/>
        </w:rPr>
        <w:t xml:space="preserve">nur </w:t>
      </w:r>
      <w:r>
        <w:rPr>
          <w:sz w:val="38"/>
        </w:rPr>
        <w:t xml:space="preserve">der </w:t>
      </w:r>
      <w:r>
        <w:rPr>
          <w:spacing w:val="-3"/>
          <w:sz w:val="38"/>
        </w:rPr>
        <w:t xml:space="preserve">obige </w:t>
      </w:r>
      <w:r>
        <w:rPr>
          <w:spacing w:val="3"/>
          <w:sz w:val="38"/>
        </w:rPr>
        <w:t xml:space="preserve">Ausspruch, </w:t>
      </w:r>
      <w:r>
        <w:rPr>
          <w:spacing w:val="5"/>
          <w:sz w:val="38"/>
        </w:rPr>
        <w:t xml:space="preserve">sondern </w:t>
      </w:r>
      <w:r>
        <w:rPr>
          <w:spacing w:val="2"/>
          <w:sz w:val="38"/>
        </w:rPr>
        <w:t xml:space="preserve">noch </w:t>
      </w:r>
      <w:r>
        <w:rPr>
          <w:spacing w:val="5"/>
          <w:sz w:val="38"/>
        </w:rPr>
        <w:t xml:space="preserve">zahlreiche </w:t>
      </w:r>
      <w:r>
        <w:rPr>
          <w:spacing w:val="6"/>
          <w:sz w:val="38"/>
        </w:rPr>
        <w:t xml:space="preserve">andere </w:t>
      </w:r>
      <w:r>
        <w:rPr>
          <w:spacing w:val="4"/>
          <w:sz w:val="38"/>
        </w:rPr>
        <w:t xml:space="preserve">bewei- </w:t>
      </w:r>
      <w:r>
        <w:rPr>
          <w:spacing w:val="-9"/>
          <w:sz w:val="38"/>
        </w:rPr>
        <w:t xml:space="preserve">sen </w:t>
      </w:r>
      <w:r>
        <w:rPr>
          <w:spacing w:val="3"/>
          <w:sz w:val="38"/>
        </w:rPr>
        <w:t xml:space="preserve">uns, </w:t>
      </w:r>
      <w:r>
        <w:rPr>
          <w:spacing w:val="5"/>
          <w:sz w:val="38"/>
        </w:rPr>
        <w:t xml:space="preserve">daß </w:t>
      </w:r>
      <w:r>
        <w:rPr>
          <w:sz w:val="38"/>
        </w:rPr>
        <w:t xml:space="preserve">er </w:t>
      </w:r>
      <w:r>
        <w:rPr>
          <w:spacing w:val="-6"/>
          <w:sz w:val="38"/>
        </w:rPr>
        <w:t xml:space="preserve">sich </w:t>
      </w:r>
      <w:r>
        <w:rPr>
          <w:sz w:val="38"/>
        </w:rPr>
        <w:t xml:space="preserve">entschieden </w:t>
      </w:r>
      <w:r>
        <w:rPr>
          <w:spacing w:val="7"/>
          <w:sz w:val="38"/>
        </w:rPr>
        <w:t xml:space="preserve">zur </w:t>
      </w:r>
      <w:r>
        <w:rPr>
          <w:sz w:val="38"/>
        </w:rPr>
        <w:t xml:space="preserve">spinozistischen </w:t>
      </w:r>
      <w:r>
        <w:rPr>
          <w:spacing w:val="3"/>
          <w:sz w:val="38"/>
        </w:rPr>
        <w:t xml:space="preserve">Auffas- </w:t>
      </w:r>
      <w:r>
        <w:rPr>
          <w:spacing w:val="-3"/>
          <w:sz w:val="38"/>
        </w:rPr>
        <w:t xml:space="preserve">sung </w:t>
      </w:r>
      <w:r>
        <w:rPr>
          <w:spacing w:val="8"/>
          <w:sz w:val="38"/>
        </w:rPr>
        <w:t xml:space="preserve">bekannte. </w:t>
      </w:r>
      <w:r>
        <w:rPr>
          <w:spacing w:val="4"/>
          <w:sz w:val="38"/>
        </w:rPr>
        <w:t xml:space="preserve">In </w:t>
      </w:r>
      <w:r>
        <w:rPr>
          <w:spacing w:val="6"/>
          <w:sz w:val="38"/>
        </w:rPr>
        <w:t xml:space="preserve">«Dichtung </w:t>
      </w:r>
      <w:r>
        <w:rPr>
          <w:spacing w:val="7"/>
          <w:sz w:val="38"/>
        </w:rPr>
        <w:t xml:space="preserve">und </w:t>
      </w:r>
      <w:r>
        <w:rPr>
          <w:spacing w:val="10"/>
          <w:sz w:val="38"/>
        </w:rPr>
        <w:t>Wahrheit»</w:t>
      </w:r>
      <w:r>
        <w:rPr>
          <w:spacing w:val="10"/>
          <w:sz w:val="38"/>
          <w:vertAlign w:val="superscript"/>
        </w:rPr>
        <w:t>71</w:t>
      </w:r>
      <w:r>
        <w:rPr>
          <w:spacing w:val="10"/>
          <w:sz w:val="38"/>
        </w:rPr>
        <w:t xml:space="preserve">: </w:t>
      </w:r>
      <w:r>
        <w:rPr>
          <w:sz w:val="38"/>
        </w:rPr>
        <w:t xml:space="preserve">«Die </w:t>
      </w:r>
      <w:r>
        <w:rPr>
          <w:spacing w:val="18"/>
          <w:sz w:val="38"/>
        </w:rPr>
        <w:t xml:space="preserve">Na- </w:t>
      </w:r>
      <w:r>
        <w:rPr>
          <w:spacing w:val="7"/>
          <w:sz w:val="38"/>
        </w:rPr>
        <w:t xml:space="preserve">tur </w:t>
      </w:r>
      <w:r>
        <w:rPr>
          <w:spacing w:val="12"/>
          <w:sz w:val="38"/>
        </w:rPr>
        <w:t xml:space="preserve">wirkt </w:t>
      </w:r>
      <w:r>
        <w:rPr>
          <w:spacing w:val="3"/>
          <w:sz w:val="38"/>
        </w:rPr>
        <w:t xml:space="preserve">nach </w:t>
      </w:r>
      <w:r>
        <w:rPr>
          <w:sz w:val="38"/>
        </w:rPr>
        <w:t xml:space="preserve">ewigen, </w:t>
      </w:r>
      <w:r>
        <w:rPr>
          <w:spacing w:val="5"/>
          <w:sz w:val="38"/>
        </w:rPr>
        <w:t xml:space="preserve">notwendigen, dergestalt </w:t>
      </w:r>
      <w:r>
        <w:rPr>
          <w:spacing w:val="3"/>
          <w:sz w:val="38"/>
        </w:rPr>
        <w:t xml:space="preserve">göttlichen </w:t>
      </w:r>
      <w:r>
        <w:rPr>
          <w:sz w:val="38"/>
        </w:rPr>
        <w:t xml:space="preserve">Gesetzen, </w:t>
      </w:r>
      <w:r>
        <w:rPr>
          <w:spacing w:val="8"/>
          <w:sz w:val="38"/>
        </w:rPr>
        <w:t xml:space="preserve">daß </w:t>
      </w:r>
      <w:r>
        <w:rPr>
          <w:sz w:val="38"/>
        </w:rPr>
        <w:t xml:space="preserve">die </w:t>
      </w:r>
      <w:r>
        <w:rPr>
          <w:spacing w:val="11"/>
          <w:sz w:val="38"/>
        </w:rPr>
        <w:t xml:space="preserve">Gottheit </w:t>
      </w:r>
      <w:r>
        <w:rPr>
          <w:spacing w:val="-3"/>
          <w:sz w:val="38"/>
        </w:rPr>
        <w:t xml:space="preserve">selbst </w:t>
      </w:r>
      <w:r>
        <w:rPr>
          <w:spacing w:val="12"/>
          <w:sz w:val="38"/>
        </w:rPr>
        <w:t xml:space="preserve">daran </w:t>
      </w:r>
      <w:r>
        <w:rPr>
          <w:spacing w:val="4"/>
          <w:sz w:val="38"/>
        </w:rPr>
        <w:t xml:space="preserve">nichts </w:t>
      </w:r>
      <w:r>
        <w:rPr>
          <w:spacing w:val="7"/>
          <w:sz w:val="38"/>
        </w:rPr>
        <w:t xml:space="preserve">ändern </w:t>
      </w:r>
      <w:r>
        <w:rPr>
          <w:spacing w:val="2"/>
          <w:sz w:val="38"/>
        </w:rPr>
        <w:t xml:space="preserve">könnte.» </w:t>
      </w:r>
      <w:r>
        <w:rPr>
          <w:spacing w:val="8"/>
          <w:sz w:val="38"/>
        </w:rPr>
        <w:t xml:space="preserve">Und </w:t>
      </w:r>
      <w:r>
        <w:rPr>
          <w:sz w:val="38"/>
        </w:rPr>
        <w:t xml:space="preserve">in </w:t>
      </w:r>
      <w:r>
        <w:rPr>
          <w:spacing w:val="2"/>
          <w:sz w:val="38"/>
        </w:rPr>
        <w:t xml:space="preserve">bezug </w:t>
      </w:r>
      <w:r>
        <w:rPr>
          <w:sz w:val="38"/>
        </w:rPr>
        <w:t xml:space="preserve">auf das 1811 erschienene Buch </w:t>
      </w:r>
      <w:r>
        <w:rPr>
          <w:spacing w:val="11"/>
          <w:sz w:val="38"/>
        </w:rPr>
        <w:t xml:space="preserve">Ja- </w:t>
      </w:r>
      <w:r>
        <w:rPr>
          <w:sz w:val="38"/>
        </w:rPr>
        <w:t xml:space="preserve">cobis: </w:t>
      </w:r>
      <w:r>
        <w:rPr>
          <w:spacing w:val="-4"/>
          <w:sz w:val="38"/>
        </w:rPr>
        <w:t xml:space="preserve">«Von </w:t>
      </w:r>
      <w:r>
        <w:rPr>
          <w:sz w:val="38"/>
        </w:rPr>
        <w:t xml:space="preserve">den </w:t>
      </w:r>
      <w:r>
        <w:rPr>
          <w:spacing w:val="5"/>
          <w:sz w:val="38"/>
        </w:rPr>
        <w:t xml:space="preserve">göttlichen </w:t>
      </w:r>
      <w:r>
        <w:rPr>
          <w:spacing w:val="3"/>
          <w:sz w:val="38"/>
        </w:rPr>
        <w:t xml:space="preserve">Dingen </w:t>
      </w:r>
      <w:r>
        <w:rPr>
          <w:spacing w:val="4"/>
          <w:sz w:val="38"/>
        </w:rPr>
        <w:t xml:space="preserve">und ihrer </w:t>
      </w:r>
      <w:r>
        <w:rPr>
          <w:spacing w:val="3"/>
          <w:sz w:val="38"/>
        </w:rPr>
        <w:t xml:space="preserve">Offenbarung» bemerkt </w:t>
      </w:r>
      <w:r>
        <w:rPr>
          <w:spacing w:val="10"/>
          <w:sz w:val="38"/>
        </w:rPr>
        <w:t>Goethe</w:t>
      </w:r>
      <w:r>
        <w:rPr>
          <w:spacing w:val="10"/>
          <w:sz w:val="38"/>
          <w:vertAlign w:val="superscript"/>
        </w:rPr>
        <w:t>72</w:t>
      </w:r>
      <w:r>
        <w:rPr>
          <w:spacing w:val="10"/>
          <w:sz w:val="38"/>
        </w:rPr>
        <w:t xml:space="preserve">: </w:t>
      </w:r>
      <w:r>
        <w:rPr>
          <w:spacing w:val="-3"/>
          <w:sz w:val="38"/>
        </w:rPr>
        <w:t xml:space="preserve">«Wie </w:t>
      </w:r>
      <w:r>
        <w:rPr>
          <w:spacing w:val="8"/>
          <w:sz w:val="38"/>
        </w:rPr>
        <w:t xml:space="preserve">konnte </w:t>
      </w:r>
      <w:r>
        <w:rPr>
          <w:spacing w:val="4"/>
          <w:sz w:val="38"/>
        </w:rPr>
        <w:t xml:space="preserve">mir </w:t>
      </w:r>
      <w:r>
        <w:rPr>
          <w:sz w:val="38"/>
        </w:rPr>
        <w:t xml:space="preserve">das Buch </w:t>
      </w:r>
      <w:r>
        <w:rPr>
          <w:spacing w:val="-4"/>
          <w:sz w:val="38"/>
        </w:rPr>
        <w:t xml:space="preserve">eines </w:t>
      </w:r>
      <w:r>
        <w:rPr>
          <w:sz w:val="38"/>
        </w:rPr>
        <w:t xml:space="preserve">so </w:t>
      </w:r>
      <w:r>
        <w:rPr>
          <w:spacing w:val="8"/>
          <w:sz w:val="38"/>
        </w:rPr>
        <w:t xml:space="preserve">herz- </w:t>
      </w:r>
      <w:r>
        <w:rPr>
          <w:spacing w:val="-3"/>
          <w:sz w:val="38"/>
        </w:rPr>
        <w:t xml:space="preserve">lich geliebten </w:t>
      </w:r>
      <w:r>
        <w:rPr>
          <w:spacing w:val="4"/>
          <w:sz w:val="38"/>
        </w:rPr>
        <w:t xml:space="preserve">Freundes willkommen </w:t>
      </w:r>
      <w:r>
        <w:rPr>
          <w:sz w:val="38"/>
        </w:rPr>
        <w:t xml:space="preserve">sein, </w:t>
      </w:r>
      <w:r>
        <w:rPr>
          <w:spacing w:val="8"/>
          <w:sz w:val="38"/>
        </w:rPr>
        <w:t xml:space="preserve">worin </w:t>
      </w:r>
      <w:r>
        <w:rPr>
          <w:sz w:val="38"/>
        </w:rPr>
        <w:t xml:space="preserve">ich die </w:t>
      </w:r>
      <w:r>
        <w:rPr>
          <w:spacing w:val="-3"/>
          <w:sz w:val="38"/>
        </w:rPr>
        <w:t xml:space="preserve">These </w:t>
      </w:r>
      <w:r>
        <w:rPr>
          <w:spacing w:val="4"/>
          <w:sz w:val="38"/>
        </w:rPr>
        <w:t xml:space="preserve">durchgeführt </w:t>
      </w:r>
      <w:r>
        <w:rPr>
          <w:spacing w:val="-3"/>
          <w:sz w:val="38"/>
        </w:rPr>
        <w:t xml:space="preserve">sehen </w:t>
      </w:r>
      <w:r>
        <w:rPr>
          <w:spacing w:val="5"/>
          <w:sz w:val="38"/>
        </w:rPr>
        <w:t xml:space="preserve">sollte: </w:t>
      </w:r>
      <w:r>
        <w:rPr>
          <w:sz w:val="38"/>
        </w:rPr>
        <w:t xml:space="preserve">die </w:t>
      </w:r>
      <w:r>
        <w:rPr>
          <w:spacing w:val="17"/>
          <w:sz w:val="38"/>
        </w:rPr>
        <w:t xml:space="preserve">Natur </w:t>
      </w:r>
      <w:r>
        <w:rPr>
          <w:spacing w:val="2"/>
          <w:sz w:val="38"/>
        </w:rPr>
        <w:t xml:space="preserve">verberge </w:t>
      </w:r>
      <w:r>
        <w:rPr>
          <w:spacing w:val="10"/>
          <w:sz w:val="38"/>
        </w:rPr>
        <w:t xml:space="preserve">Gott. </w:t>
      </w:r>
      <w:r>
        <w:rPr>
          <w:spacing w:val="6"/>
          <w:sz w:val="38"/>
        </w:rPr>
        <w:t xml:space="preserve">Mußte, </w:t>
      </w:r>
      <w:r>
        <w:rPr>
          <w:sz w:val="38"/>
        </w:rPr>
        <w:t xml:space="preserve">bei meiner </w:t>
      </w:r>
      <w:r>
        <w:rPr>
          <w:spacing w:val="4"/>
          <w:sz w:val="38"/>
        </w:rPr>
        <w:t xml:space="preserve">reinen, </w:t>
      </w:r>
      <w:r>
        <w:rPr>
          <w:spacing w:val="3"/>
          <w:sz w:val="38"/>
        </w:rPr>
        <w:t xml:space="preserve">tiefen, </w:t>
      </w:r>
      <w:r>
        <w:rPr>
          <w:sz w:val="38"/>
        </w:rPr>
        <w:t xml:space="preserve">angeborenen </w:t>
      </w:r>
      <w:r>
        <w:rPr>
          <w:spacing w:val="7"/>
          <w:sz w:val="38"/>
        </w:rPr>
        <w:t xml:space="preserve">und </w:t>
      </w:r>
      <w:r>
        <w:rPr>
          <w:sz w:val="38"/>
        </w:rPr>
        <w:t xml:space="preserve">geübten Anschauungsweise, </w:t>
      </w:r>
      <w:r>
        <w:rPr>
          <w:i/>
          <w:sz w:val="38"/>
        </w:rPr>
        <w:t xml:space="preserve">die mich Gott in der  Natur,  die  Natur in Gott zu sehen unverbrüchlich gelehrt hatte, </w:t>
      </w:r>
      <w:r>
        <w:rPr>
          <w:sz w:val="38"/>
        </w:rPr>
        <w:t xml:space="preserve">so </w:t>
      </w:r>
      <w:r>
        <w:rPr>
          <w:spacing w:val="8"/>
          <w:sz w:val="38"/>
        </w:rPr>
        <w:t xml:space="preserve">daß </w:t>
      </w:r>
      <w:r>
        <w:rPr>
          <w:spacing w:val="-4"/>
          <w:sz w:val="38"/>
        </w:rPr>
        <w:t xml:space="preserve">diese </w:t>
      </w:r>
      <w:r>
        <w:rPr>
          <w:spacing w:val="3"/>
          <w:sz w:val="38"/>
        </w:rPr>
        <w:t xml:space="preserve">Vorstellungsart </w:t>
      </w:r>
      <w:r>
        <w:rPr>
          <w:sz w:val="38"/>
        </w:rPr>
        <w:t xml:space="preserve">den </w:t>
      </w:r>
      <w:r>
        <w:rPr>
          <w:spacing w:val="9"/>
          <w:sz w:val="38"/>
        </w:rPr>
        <w:t xml:space="preserve">Grund </w:t>
      </w:r>
      <w:r>
        <w:rPr>
          <w:spacing w:val="2"/>
          <w:sz w:val="38"/>
        </w:rPr>
        <w:t xml:space="preserve">meiner ganzen </w:t>
      </w:r>
      <w:r>
        <w:rPr>
          <w:spacing w:val="3"/>
          <w:sz w:val="38"/>
        </w:rPr>
        <w:t xml:space="preserve">Existenz </w:t>
      </w:r>
      <w:r>
        <w:rPr>
          <w:spacing w:val="6"/>
          <w:sz w:val="38"/>
        </w:rPr>
        <w:t xml:space="preserve">machte, mußte </w:t>
      </w:r>
      <w:r>
        <w:rPr>
          <w:spacing w:val="4"/>
          <w:sz w:val="38"/>
        </w:rPr>
        <w:t xml:space="preserve">nicht </w:t>
      </w:r>
      <w:r>
        <w:rPr>
          <w:spacing w:val="-3"/>
          <w:sz w:val="38"/>
        </w:rPr>
        <w:t xml:space="preserve">ein </w:t>
      </w:r>
      <w:r>
        <w:rPr>
          <w:sz w:val="38"/>
        </w:rPr>
        <w:t xml:space="preserve">so seltsamer, </w:t>
      </w:r>
      <w:r>
        <w:rPr>
          <w:spacing w:val="3"/>
          <w:sz w:val="38"/>
        </w:rPr>
        <w:t xml:space="preserve">einseitig-beschränkter </w:t>
      </w:r>
      <w:r>
        <w:rPr>
          <w:spacing w:val="6"/>
          <w:sz w:val="38"/>
        </w:rPr>
        <w:t xml:space="preserve">Aus- </w:t>
      </w:r>
      <w:r>
        <w:rPr>
          <w:sz w:val="38"/>
        </w:rPr>
        <w:t xml:space="preserve">spruch mich dem Geiste </w:t>
      </w:r>
      <w:r>
        <w:rPr>
          <w:spacing w:val="6"/>
          <w:sz w:val="38"/>
        </w:rPr>
        <w:t xml:space="preserve">nach </w:t>
      </w:r>
      <w:r>
        <w:rPr>
          <w:spacing w:val="4"/>
          <w:sz w:val="38"/>
        </w:rPr>
        <w:t xml:space="preserve">von </w:t>
      </w:r>
      <w:r>
        <w:rPr>
          <w:sz w:val="38"/>
        </w:rPr>
        <w:t xml:space="preserve">dem edelsten </w:t>
      </w:r>
      <w:r>
        <w:rPr>
          <w:spacing w:val="6"/>
          <w:sz w:val="38"/>
        </w:rPr>
        <w:t xml:space="preserve">Manne, </w:t>
      </w:r>
      <w:r>
        <w:rPr>
          <w:spacing w:val="3"/>
          <w:sz w:val="38"/>
        </w:rPr>
        <w:t xml:space="preserve">des- </w:t>
      </w:r>
      <w:r>
        <w:rPr>
          <w:spacing w:val="-8"/>
          <w:sz w:val="38"/>
        </w:rPr>
        <w:t xml:space="preserve">sen </w:t>
      </w:r>
      <w:r>
        <w:rPr>
          <w:spacing w:val="15"/>
          <w:sz w:val="38"/>
        </w:rPr>
        <w:t xml:space="preserve">Herz </w:t>
      </w:r>
      <w:r>
        <w:rPr>
          <w:sz w:val="38"/>
        </w:rPr>
        <w:t xml:space="preserve">ich </w:t>
      </w:r>
      <w:r>
        <w:rPr>
          <w:spacing w:val="7"/>
          <w:sz w:val="38"/>
        </w:rPr>
        <w:t xml:space="preserve">verehrend </w:t>
      </w:r>
      <w:r>
        <w:rPr>
          <w:spacing w:val="2"/>
          <w:sz w:val="38"/>
        </w:rPr>
        <w:t xml:space="preserve">liebte, </w:t>
      </w:r>
      <w:r>
        <w:rPr>
          <w:sz w:val="38"/>
        </w:rPr>
        <w:t xml:space="preserve">für ewig entfernen?» </w:t>
      </w:r>
      <w:r>
        <w:rPr>
          <w:spacing w:val="3"/>
          <w:sz w:val="38"/>
        </w:rPr>
        <w:t xml:space="preserve">[WA </w:t>
      </w:r>
      <w:r>
        <w:rPr>
          <w:spacing w:val="4"/>
          <w:sz w:val="38"/>
        </w:rPr>
        <w:t xml:space="preserve">Abt. </w:t>
      </w:r>
      <w:r>
        <w:rPr>
          <w:sz w:val="38"/>
        </w:rPr>
        <w:t xml:space="preserve">I, </w:t>
      </w:r>
      <w:r>
        <w:rPr>
          <w:spacing w:val="2"/>
          <w:sz w:val="38"/>
        </w:rPr>
        <w:t xml:space="preserve">36, </w:t>
      </w:r>
      <w:r>
        <w:rPr>
          <w:spacing w:val="4"/>
          <w:sz w:val="38"/>
        </w:rPr>
        <w:t xml:space="preserve">71] Goethe </w:t>
      </w:r>
      <w:r>
        <w:rPr>
          <w:spacing w:val="10"/>
          <w:sz w:val="38"/>
        </w:rPr>
        <w:t xml:space="preserve">war </w:t>
      </w:r>
      <w:r>
        <w:rPr>
          <w:spacing w:val="-9"/>
          <w:sz w:val="38"/>
        </w:rPr>
        <w:t xml:space="preserve">sich </w:t>
      </w:r>
      <w:r>
        <w:rPr>
          <w:spacing w:val="-4"/>
          <w:sz w:val="38"/>
        </w:rPr>
        <w:t xml:space="preserve">des </w:t>
      </w:r>
      <w:r>
        <w:rPr>
          <w:spacing w:val="4"/>
          <w:sz w:val="38"/>
        </w:rPr>
        <w:t xml:space="preserve">großen </w:t>
      </w:r>
      <w:r>
        <w:rPr>
          <w:spacing w:val="2"/>
          <w:sz w:val="38"/>
        </w:rPr>
        <w:t xml:space="preserve">Schrittes, </w:t>
      </w:r>
      <w:r>
        <w:rPr>
          <w:spacing w:val="4"/>
          <w:sz w:val="38"/>
        </w:rPr>
        <w:t xml:space="preserve">den </w:t>
      </w:r>
      <w:r>
        <w:rPr>
          <w:sz w:val="38"/>
        </w:rPr>
        <w:t xml:space="preserve">er in der </w:t>
      </w:r>
      <w:r>
        <w:rPr>
          <w:spacing w:val="-4"/>
          <w:sz w:val="38"/>
        </w:rPr>
        <w:t xml:space="preserve">Wissenschaft </w:t>
      </w:r>
      <w:r>
        <w:rPr>
          <w:spacing w:val="7"/>
          <w:sz w:val="38"/>
        </w:rPr>
        <w:t xml:space="preserve">vollführt, vollständig </w:t>
      </w:r>
      <w:r>
        <w:rPr>
          <w:spacing w:val="10"/>
          <w:sz w:val="38"/>
        </w:rPr>
        <w:t xml:space="preserve">bewußt; </w:t>
      </w:r>
      <w:r>
        <w:rPr>
          <w:sz w:val="38"/>
        </w:rPr>
        <w:t xml:space="preserve">er er- </w:t>
      </w:r>
      <w:r>
        <w:rPr>
          <w:spacing w:val="8"/>
          <w:sz w:val="38"/>
        </w:rPr>
        <w:t xml:space="preserve">kannte, </w:t>
      </w:r>
      <w:r>
        <w:rPr>
          <w:spacing w:val="9"/>
          <w:sz w:val="38"/>
        </w:rPr>
        <w:t xml:space="preserve">daß </w:t>
      </w:r>
      <w:r>
        <w:rPr>
          <w:sz w:val="38"/>
        </w:rPr>
        <w:t xml:space="preserve">er, </w:t>
      </w:r>
      <w:r>
        <w:rPr>
          <w:spacing w:val="2"/>
          <w:sz w:val="38"/>
        </w:rPr>
        <w:t xml:space="preserve">indem </w:t>
      </w:r>
      <w:r>
        <w:rPr>
          <w:sz w:val="38"/>
        </w:rPr>
        <w:t xml:space="preserve">er die </w:t>
      </w:r>
      <w:r>
        <w:rPr>
          <w:spacing w:val="3"/>
          <w:sz w:val="38"/>
        </w:rPr>
        <w:t xml:space="preserve">Schranken </w:t>
      </w:r>
      <w:r>
        <w:rPr>
          <w:sz w:val="38"/>
        </w:rPr>
        <w:t xml:space="preserve">zwischen </w:t>
      </w:r>
      <w:r>
        <w:rPr>
          <w:spacing w:val="8"/>
          <w:sz w:val="38"/>
        </w:rPr>
        <w:t xml:space="preserve">anorgani- </w:t>
      </w:r>
      <w:r>
        <w:rPr>
          <w:spacing w:val="-8"/>
          <w:sz w:val="38"/>
        </w:rPr>
        <w:t xml:space="preserve">scher </w:t>
      </w:r>
      <w:r>
        <w:rPr>
          <w:spacing w:val="7"/>
          <w:sz w:val="38"/>
        </w:rPr>
        <w:t xml:space="preserve">und </w:t>
      </w:r>
      <w:r>
        <w:rPr>
          <w:sz w:val="38"/>
        </w:rPr>
        <w:t xml:space="preserve">organischer </w:t>
      </w:r>
      <w:r>
        <w:rPr>
          <w:spacing w:val="18"/>
          <w:sz w:val="38"/>
        </w:rPr>
        <w:t xml:space="preserve">Natur </w:t>
      </w:r>
      <w:r>
        <w:rPr>
          <w:spacing w:val="2"/>
          <w:sz w:val="38"/>
        </w:rPr>
        <w:t xml:space="preserve">brach </w:t>
      </w:r>
      <w:r>
        <w:rPr>
          <w:spacing w:val="6"/>
          <w:sz w:val="38"/>
        </w:rPr>
        <w:t xml:space="preserve">und </w:t>
      </w:r>
      <w:r>
        <w:rPr>
          <w:spacing w:val="2"/>
          <w:sz w:val="38"/>
        </w:rPr>
        <w:t>Spinozas Denkweise konsequent</w:t>
      </w:r>
      <w:r>
        <w:rPr>
          <w:spacing w:val="-21"/>
          <w:sz w:val="38"/>
        </w:rPr>
        <w:t xml:space="preserve"> </w:t>
      </w:r>
      <w:r>
        <w:rPr>
          <w:spacing w:val="6"/>
          <w:sz w:val="38"/>
        </w:rPr>
        <w:t>durchführte,</w:t>
      </w:r>
      <w:r>
        <w:rPr>
          <w:spacing w:val="-20"/>
          <w:sz w:val="38"/>
        </w:rPr>
        <w:t xml:space="preserve"> </w:t>
      </w:r>
      <w:r>
        <w:rPr>
          <w:spacing w:val="-3"/>
          <w:sz w:val="38"/>
        </w:rPr>
        <w:t>eine</w:t>
      </w:r>
      <w:r>
        <w:rPr>
          <w:spacing w:val="-21"/>
          <w:sz w:val="38"/>
        </w:rPr>
        <w:t xml:space="preserve"> </w:t>
      </w:r>
      <w:r>
        <w:rPr>
          <w:spacing w:val="4"/>
          <w:sz w:val="38"/>
        </w:rPr>
        <w:t>bedeutsame</w:t>
      </w:r>
      <w:r>
        <w:rPr>
          <w:spacing w:val="-20"/>
          <w:sz w:val="38"/>
        </w:rPr>
        <w:t xml:space="preserve"> </w:t>
      </w:r>
      <w:r>
        <w:rPr>
          <w:spacing w:val="2"/>
          <w:sz w:val="38"/>
        </w:rPr>
        <w:t>Wendung</w:t>
      </w:r>
      <w:r>
        <w:rPr>
          <w:spacing w:val="-21"/>
          <w:sz w:val="38"/>
        </w:rPr>
        <w:t xml:space="preserve"> </w:t>
      </w:r>
      <w:r>
        <w:rPr>
          <w:sz w:val="38"/>
        </w:rPr>
        <w:t>der</w:t>
      </w:r>
      <w:r>
        <w:rPr>
          <w:spacing w:val="-20"/>
          <w:sz w:val="38"/>
        </w:rPr>
        <w:t xml:space="preserve"> </w:t>
      </w:r>
      <w:r>
        <w:rPr>
          <w:sz w:val="38"/>
        </w:rPr>
        <w:t xml:space="preserve">Wis- </w:t>
      </w:r>
      <w:r>
        <w:rPr>
          <w:spacing w:val="-5"/>
          <w:sz w:val="38"/>
        </w:rPr>
        <w:t xml:space="preserve">senschaft </w:t>
      </w:r>
      <w:r>
        <w:rPr>
          <w:spacing w:val="3"/>
          <w:sz w:val="38"/>
        </w:rPr>
        <w:t xml:space="preserve">herbeiführe. </w:t>
      </w:r>
      <w:r>
        <w:rPr>
          <w:spacing w:val="7"/>
          <w:sz w:val="38"/>
        </w:rPr>
        <w:t xml:space="preserve">Wir </w:t>
      </w:r>
      <w:r>
        <w:rPr>
          <w:sz w:val="38"/>
        </w:rPr>
        <w:t xml:space="preserve">finden </w:t>
      </w:r>
      <w:r>
        <w:rPr>
          <w:spacing w:val="-4"/>
          <w:sz w:val="38"/>
        </w:rPr>
        <w:t xml:space="preserve">diese </w:t>
      </w:r>
      <w:r>
        <w:rPr>
          <w:spacing w:val="8"/>
          <w:sz w:val="38"/>
        </w:rPr>
        <w:t xml:space="preserve">Erkenntnis </w:t>
      </w:r>
      <w:r>
        <w:rPr>
          <w:sz w:val="38"/>
        </w:rPr>
        <w:t xml:space="preserve">in dem </w:t>
      </w:r>
      <w:r>
        <w:rPr>
          <w:spacing w:val="5"/>
          <w:sz w:val="38"/>
        </w:rPr>
        <w:t xml:space="preserve">Aufsatz </w:t>
      </w:r>
      <w:r>
        <w:rPr>
          <w:i/>
          <w:sz w:val="38"/>
        </w:rPr>
        <w:t xml:space="preserve">«Anschauende Urteilskraft» </w:t>
      </w:r>
      <w:r>
        <w:rPr>
          <w:sz w:val="38"/>
        </w:rPr>
        <w:t xml:space="preserve">ausgeprochen. </w:t>
      </w:r>
      <w:r>
        <w:rPr>
          <w:spacing w:val="12"/>
          <w:sz w:val="38"/>
        </w:rPr>
        <w:t xml:space="preserve">Nach- </w:t>
      </w:r>
      <w:r>
        <w:rPr>
          <w:spacing w:val="-4"/>
          <w:sz w:val="38"/>
        </w:rPr>
        <w:t xml:space="preserve">dem </w:t>
      </w:r>
      <w:r>
        <w:rPr>
          <w:sz w:val="38"/>
        </w:rPr>
        <w:t xml:space="preserve">er die oben </w:t>
      </w:r>
      <w:r>
        <w:rPr>
          <w:spacing w:val="2"/>
          <w:sz w:val="38"/>
        </w:rPr>
        <w:t xml:space="preserve">von </w:t>
      </w:r>
      <w:r>
        <w:rPr>
          <w:spacing w:val="4"/>
          <w:sz w:val="38"/>
        </w:rPr>
        <w:t xml:space="preserve">uns </w:t>
      </w:r>
      <w:r>
        <w:rPr>
          <w:spacing w:val="5"/>
          <w:sz w:val="38"/>
        </w:rPr>
        <w:t xml:space="preserve">mitgeteilte </w:t>
      </w:r>
      <w:r>
        <w:rPr>
          <w:spacing w:val="2"/>
          <w:sz w:val="38"/>
        </w:rPr>
        <w:t>Kantsche</w:t>
      </w:r>
      <w:r>
        <w:rPr>
          <w:spacing w:val="85"/>
          <w:sz w:val="38"/>
        </w:rPr>
        <w:t xml:space="preserve"> </w:t>
      </w:r>
      <w:r>
        <w:rPr>
          <w:spacing w:val="4"/>
          <w:sz w:val="38"/>
        </w:rPr>
        <w:t>Begründung</w:t>
      </w:r>
    </w:p>
    <w:p w14:paraId="2943B81F" w14:textId="77777777" w:rsidR="00215087" w:rsidRDefault="00215087">
      <w:pPr>
        <w:pStyle w:val="Textkrper"/>
        <w:spacing w:before="7"/>
        <w:jc w:val="left"/>
        <w:rPr>
          <w:sz w:val="38"/>
        </w:rPr>
      </w:pPr>
    </w:p>
    <w:p w14:paraId="2943B820" w14:textId="77777777" w:rsidR="00215087" w:rsidRDefault="006D477A">
      <w:pPr>
        <w:pStyle w:val="Listenabsatz"/>
        <w:numPr>
          <w:ilvl w:val="0"/>
          <w:numId w:val="11"/>
        </w:numPr>
        <w:tabs>
          <w:tab w:val="left" w:pos="435"/>
        </w:tabs>
        <w:spacing w:line="341" w:lineRule="exact"/>
        <w:ind w:left="434" w:hanging="321"/>
        <w:jc w:val="left"/>
        <w:rPr>
          <w:sz w:val="19"/>
        </w:rPr>
      </w:pPr>
      <w:r>
        <w:rPr>
          <w:spacing w:val="6"/>
          <w:sz w:val="30"/>
        </w:rPr>
        <w:t xml:space="preserve">IV. </w:t>
      </w:r>
      <w:r>
        <w:rPr>
          <w:spacing w:val="4"/>
          <w:sz w:val="30"/>
        </w:rPr>
        <w:t xml:space="preserve">Teil, </w:t>
      </w:r>
      <w:r>
        <w:rPr>
          <w:sz w:val="30"/>
        </w:rPr>
        <w:t>16.</w:t>
      </w:r>
      <w:r>
        <w:rPr>
          <w:spacing w:val="39"/>
          <w:sz w:val="30"/>
        </w:rPr>
        <w:t xml:space="preserve"> </w:t>
      </w:r>
      <w:r>
        <w:rPr>
          <w:spacing w:val="4"/>
          <w:sz w:val="30"/>
        </w:rPr>
        <w:t>Buch.</w:t>
      </w:r>
    </w:p>
    <w:p w14:paraId="2943B821" w14:textId="77777777" w:rsidR="00215087" w:rsidRDefault="006D477A">
      <w:pPr>
        <w:pStyle w:val="Listenabsatz"/>
        <w:numPr>
          <w:ilvl w:val="0"/>
          <w:numId w:val="11"/>
        </w:numPr>
        <w:tabs>
          <w:tab w:val="left" w:pos="435"/>
        </w:tabs>
        <w:spacing w:line="364" w:lineRule="exact"/>
        <w:ind w:left="434" w:hanging="316"/>
        <w:jc w:val="left"/>
        <w:rPr>
          <w:sz w:val="21"/>
        </w:rPr>
      </w:pPr>
      <w:r>
        <w:rPr>
          <w:spacing w:val="3"/>
          <w:sz w:val="32"/>
        </w:rPr>
        <w:t xml:space="preserve">Tag- </w:t>
      </w:r>
      <w:r>
        <w:rPr>
          <w:sz w:val="32"/>
        </w:rPr>
        <w:t xml:space="preserve">und </w:t>
      </w:r>
      <w:r>
        <w:rPr>
          <w:spacing w:val="2"/>
          <w:sz w:val="32"/>
        </w:rPr>
        <w:t>Jahres-Hefte</w:t>
      </w:r>
      <w:r>
        <w:rPr>
          <w:spacing w:val="31"/>
          <w:sz w:val="32"/>
        </w:rPr>
        <w:t xml:space="preserve"> </w:t>
      </w:r>
      <w:r>
        <w:rPr>
          <w:sz w:val="32"/>
        </w:rPr>
        <w:t>1811.</w:t>
      </w:r>
    </w:p>
    <w:p w14:paraId="2943B822" w14:textId="77777777" w:rsidR="00215087" w:rsidRDefault="00215087">
      <w:pPr>
        <w:spacing w:line="364" w:lineRule="exact"/>
        <w:rPr>
          <w:sz w:val="21"/>
        </w:rPr>
        <w:sectPr w:rsidR="00215087">
          <w:pgSz w:w="11900" w:h="16840"/>
          <w:pgMar w:top="420" w:right="1460" w:bottom="280" w:left="860" w:header="0" w:footer="76" w:gutter="0"/>
          <w:cols w:space="720"/>
        </w:sectPr>
      </w:pPr>
    </w:p>
    <w:p w14:paraId="2943B823" w14:textId="77777777" w:rsidR="00215087" w:rsidRDefault="006D477A">
      <w:pPr>
        <w:spacing w:before="56" w:line="276" w:lineRule="auto"/>
        <w:ind w:left="100" w:right="115" w:firstLine="14"/>
        <w:jc w:val="both"/>
        <w:rPr>
          <w:sz w:val="38"/>
        </w:rPr>
      </w:pPr>
      <w:r>
        <w:rPr>
          <w:sz w:val="38"/>
        </w:rPr>
        <w:lastRenderedPageBreak/>
        <w:t>der</w:t>
      </w:r>
      <w:r>
        <w:rPr>
          <w:spacing w:val="-34"/>
          <w:sz w:val="38"/>
        </w:rPr>
        <w:t xml:space="preserve"> </w:t>
      </w:r>
      <w:r>
        <w:rPr>
          <w:spacing w:val="7"/>
          <w:sz w:val="38"/>
        </w:rPr>
        <w:t>Unfähigkeit</w:t>
      </w:r>
      <w:r>
        <w:rPr>
          <w:spacing w:val="-5"/>
          <w:sz w:val="38"/>
        </w:rPr>
        <w:t xml:space="preserve"> </w:t>
      </w:r>
      <w:r>
        <w:rPr>
          <w:sz w:val="38"/>
        </w:rPr>
        <w:t>des</w:t>
      </w:r>
      <w:r>
        <w:rPr>
          <w:spacing w:val="-15"/>
          <w:sz w:val="38"/>
        </w:rPr>
        <w:t xml:space="preserve"> </w:t>
      </w:r>
      <w:r>
        <w:rPr>
          <w:sz w:val="38"/>
        </w:rPr>
        <w:t>menschlichen</w:t>
      </w:r>
      <w:r>
        <w:rPr>
          <w:spacing w:val="-1"/>
          <w:sz w:val="38"/>
        </w:rPr>
        <w:t xml:space="preserve"> </w:t>
      </w:r>
      <w:r>
        <w:rPr>
          <w:spacing w:val="4"/>
          <w:sz w:val="38"/>
        </w:rPr>
        <w:t>Vertandes,</w:t>
      </w:r>
      <w:r>
        <w:rPr>
          <w:spacing w:val="-20"/>
          <w:sz w:val="38"/>
        </w:rPr>
        <w:t xml:space="preserve"> </w:t>
      </w:r>
      <w:r>
        <w:rPr>
          <w:sz w:val="38"/>
        </w:rPr>
        <w:t>einen</w:t>
      </w:r>
      <w:r>
        <w:rPr>
          <w:spacing w:val="-33"/>
          <w:sz w:val="38"/>
        </w:rPr>
        <w:t xml:space="preserve"> </w:t>
      </w:r>
      <w:r>
        <w:rPr>
          <w:spacing w:val="10"/>
          <w:sz w:val="38"/>
        </w:rPr>
        <w:t xml:space="preserve">Organis- </w:t>
      </w:r>
      <w:r>
        <w:rPr>
          <w:sz w:val="38"/>
        </w:rPr>
        <w:t xml:space="preserve">mus zu </w:t>
      </w:r>
      <w:r>
        <w:rPr>
          <w:spacing w:val="8"/>
          <w:sz w:val="38"/>
        </w:rPr>
        <w:t xml:space="preserve">erklären, </w:t>
      </w:r>
      <w:r>
        <w:rPr>
          <w:sz w:val="38"/>
        </w:rPr>
        <w:t xml:space="preserve">in der </w:t>
      </w:r>
      <w:r>
        <w:rPr>
          <w:spacing w:val="6"/>
          <w:sz w:val="38"/>
        </w:rPr>
        <w:t xml:space="preserve">«Kritik </w:t>
      </w:r>
      <w:r>
        <w:rPr>
          <w:spacing w:val="3"/>
          <w:sz w:val="38"/>
        </w:rPr>
        <w:t xml:space="preserve">der </w:t>
      </w:r>
      <w:r>
        <w:rPr>
          <w:spacing w:val="8"/>
          <w:sz w:val="38"/>
        </w:rPr>
        <w:t xml:space="preserve">Urteilskraft» </w:t>
      </w:r>
      <w:r>
        <w:rPr>
          <w:sz w:val="38"/>
        </w:rPr>
        <w:t xml:space="preserve">gefunden, </w:t>
      </w:r>
      <w:r>
        <w:rPr>
          <w:spacing w:val="5"/>
          <w:sz w:val="38"/>
        </w:rPr>
        <w:t xml:space="preserve">spricht </w:t>
      </w:r>
      <w:r>
        <w:rPr>
          <w:sz w:val="38"/>
        </w:rPr>
        <w:t xml:space="preserve">er </w:t>
      </w:r>
      <w:r>
        <w:rPr>
          <w:spacing w:val="-4"/>
          <w:sz w:val="38"/>
        </w:rPr>
        <w:t xml:space="preserve">sich </w:t>
      </w:r>
      <w:r>
        <w:rPr>
          <w:sz w:val="38"/>
        </w:rPr>
        <w:t xml:space="preserve">dagegen so </w:t>
      </w:r>
      <w:r>
        <w:rPr>
          <w:spacing w:val="7"/>
          <w:sz w:val="38"/>
        </w:rPr>
        <w:t xml:space="preserve">aus: </w:t>
      </w:r>
      <w:r>
        <w:rPr>
          <w:spacing w:val="6"/>
          <w:sz w:val="38"/>
        </w:rPr>
        <w:t xml:space="preserve">«Zwar </w:t>
      </w:r>
      <w:r>
        <w:rPr>
          <w:spacing w:val="2"/>
          <w:sz w:val="38"/>
        </w:rPr>
        <w:t xml:space="preserve">scheint </w:t>
      </w:r>
      <w:r>
        <w:rPr>
          <w:spacing w:val="6"/>
          <w:sz w:val="38"/>
        </w:rPr>
        <w:t xml:space="preserve">der </w:t>
      </w:r>
      <w:r>
        <w:rPr>
          <w:sz w:val="38"/>
        </w:rPr>
        <w:t xml:space="preserve">Verfasser </w:t>
      </w:r>
      <w:r>
        <w:rPr>
          <w:spacing w:val="8"/>
          <w:sz w:val="38"/>
        </w:rPr>
        <w:t xml:space="preserve">(Kant) </w:t>
      </w:r>
      <w:r>
        <w:rPr>
          <w:spacing w:val="3"/>
          <w:sz w:val="38"/>
        </w:rPr>
        <w:t xml:space="preserve">hier </w:t>
      </w:r>
      <w:r>
        <w:rPr>
          <w:sz w:val="38"/>
        </w:rPr>
        <w:t xml:space="preserve">auf einen </w:t>
      </w:r>
      <w:r>
        <w:rPr>
          <w:spacing w:val="3"/>
          <w:sz w:val="38"/>
        </w:rPr>
        <w:t xml:space="preserve">göttlichen </w:t>
      </w:r>
      <w:r>
        <w:rPr>
          <w:spacing w:val="6"/>
          <w:sz w:val="38"/>
        </w:rPr>
        <w:t xml:space="preserve">Verstand </w:t>
      </w:r>
      <w:r>
        <w:rPr>
          <w:sz w:val="38"/>
        </w:rPr>
        <w:t xml:space="preserve">zu </w:t>
      </w:r>
      <w:r>
        <w:rPr>
          <w:spacing w:val="7"/>
          <w:sz w:val="38"/>
        </w:rPr>
        <w:t xml:space="preserve">deuten, </w:t>
      </w:r>
      <w:r>
        <w:rPr>
          <w:sz w:val="38"/>
        </w:rPr>
        <w:t xml:space="preserve">allein </w:t>
      </w:r>
      <w:r>
        <w:rPr>
          <w:spacing w:val="4"/>
          <w:sz w:val="38"/>
        </w:rPr>
        <w:t xml:space="preserve">wenn </w:t>
      </w:r>
      <w:r>
        <w:rPr>
          <w:spacing w:val="6"/>
          <w:sz w:val="38"/>
        </w:rPr>
        <w:t xml:space="preserve">wir </w:t>
      </w:r>
      <w:r>
        <w:rPr>
          <w:spacing w:val="3"/>
          <w:sz w:val="38"/>
        </w:rPr>
        <w:t xml:space="preserve">ja im </w:t>
      </w:r>
      <w:r>
        <w:rPr>
          <w:spacing w:val="4"/>
          <w:sz w:val="38"/>
        </w:rPr>
        <w:t xml:space="preserve">Sittlichen </w:t>
      </w:r>
      <w:r>
        <w:rPr>
          <w:spacing w:val="6"/>
          <w:sz w:val="38"/>
        </w:rPr>
        <w:t xml:space="preserve">durch </w:t>
      </w:r>
      <w:r>
        <w:rPr>
          <w:spacing w:val="5"/>
          <w:sz w:val="38"/>
        </w:rPr>
        <w:t xml:space="preserve">Glauben </w:t>
      </w:r>
      <w:r>
        <w:rPr>
          <w:spacing w:val="3"/>
          <w:sz w:val="38"/>
        </w:rPr>
        <w:t xml:space="preserve">an </w:t>
      </w:r>
      <w:r>
        <w:rPr>
          <w:spacing w:val="12"/>
          <w:sz w:val="38"/>
        </w:rPr>
        <w:t xml:space="preserve">Gott, </w:t>
      </w:r>
      <w:r>
        <w:rPr>
          <w:spacing w:val="5"/>
          <w:sz w:val="38"/>
        </w:rPr>
        <w:t xml:space="preserve">Tugend </w:t>
      </w:r>
      <w:r>
        <w:rPr>
          <w:spacing w:val="6"/>
          <w:sz w:val="38"/>
        </w:rPr>
        <w:t xml:space="preserve">und Unsterblichkeit </w:t>
      </w:r>
      <w:r>
        <w:rPr>
          <w:sz w:val="38"/>
        </w:rPr>
        <w:t xml:space="preserve">uns in eine obere Region </w:t>
      </w:r>
      <w:r>
        <w:rPr>
          <w:spacing w:val="3"/>
          <w:sz w:val="38"/>
        </w:rPr>
        <w:t xml:space="preserve">erheben </w:t>
      </w:r>
      <w:r>
        <w:rPr>
          <w:spacing w:val="6"/>
          <w:sz w:val="38"/>
        </w:rPr>
        <w:t xml:space="preserve">und </w:t>
      </w:r>
      <w:r>
        <w:rPr>
          <w:sz w:val="38"/>
        </w:rPr>
        <w:t xml:space="preserve">an das erste </w:t>
      </w:r>
      <w:r>
        <w:rPr>
          <w:spacing w:val="-3"/>
          <w:sz w:val="38"/>
        </w:rPr>
        <w:t xml:space="preserve">Wesen </w:t>
      </w:r>
      <w:r>
        <w:rPr>
          <w:spacing w:val="8"/>
          <w:sz w:val="38"/>
        </w:rPr>
        <w:t xml:space="preserve">annähern </w:t>
      </w:r>
      <w:r>
        <w:rPr>
          <w:sz w:val="38"/>
        </w:rPr>
        <w:t xml:space="preserve">sollen, so </w:t>
      </w:r>
      <w:r>
        <w:rPr>
          <w:spacing w:val="4"/>
          <w:sz w:val="38"/>
        </w:rPr>
        <w:t>dürft</w:t>
      </w:r>
      <w:r>
        <w:rPr>
          <w:spacing w:val="4"/>
          <w:sz w:val="38"/>
          <w:vertAlign w:val="superscript"/>
        </w:rPr>
        <w:t>3</w:t>
      </w:r>
      <w:r>
        <w:rPr>
          <w:spacing w:val="4"/>
          <w:sz w:val="38"/>
        </w:rPr>
        <w:t xml:space="preserve"> </w:t>
      </w:r>
      <w:r>
        <w:rPr>
          <w:sz w:val="38"/>
        </w:rPr>
        <w:t xml:space="preserve">es </w:t>
      </w:r>
      <w:r>
        <w:rPr>
          <w:spacing w:val="6"/>
          <w:sz w:val="38"/>
        </w:rPr>
        <w:t xml:space="preserve">wohl </w:t>
      </w:r>
      <w:r>
        <w:rPr>
          <w:sz w:val="38"/>
        </w:rPr>
        <w:t xml:space="preserve">im </w:t>
      </w:r>
      <w:r>
        <w:rPr>
          <w:spacing w:val="6"/>
          <w:sz w:val="38"/>
        </w:rPr>
        <w:t xml:space="preserve">Intellektuellen </w:t>
      </w:r>
      <w:r>
        <w:rPr>
          <w:sz w:val="38"/>
        </w:rPr>
        <w:t xml:space="preserve">derselbe </w:t>
      </w:r>
      <w:r>
        <w:rPr>
          <w:spacing w:val="5"/>
          <w:sz w:val="38"/>
        </w:rPr>
        <w:t xml:space="preserve">Fall </w:t>
      </w:r>
      <w:r>
        <w:rPr>
          <w:spacing w:val="-4"/>
          <w:sz w:val="38"/>
        </w:rPr>
        <w:t xml:space="preserve">sein, </w:t>
      </w:r>
      <w:r>
        <w:rPr>
          <w:spacing w:val="7"/>
          <w:sz w:val="38"/>
        </w:rPr>
        <w:t xml:space="preserve">daß </w:t>
      </w:r>
      <w:r>
        <w:rPr>
          <w:spacing w:val="6"/>
          <w:sz w:val="38"/>
        </w:rPr>
        <w:t xml:space="preserve">wir </w:t>
      </w:r>
      <w:r>
        <w:rPr>
          <w:spacing w:val="4"/>
          <w:sz w:val="38"/>
        </w:rPr>
        <w:t xml:space="preserve">uns </w:t>
      </w:r>
      <w:r>
        <w:rPr>
          <w:spacing w:val="9"/>
          <w:sz w:val="38"/>
        </w:rPr>
        <w:t xml:space="preserve">durch </w:t>
      </w:r>
      <w:r>
        <w:rPr>
          <w:sz w:val="38"/>
        </w:rPr>
        <w:t xml:space="preserve">das </w:t>
      </w:r>
      <w:r>
        <w:rPr>
          <w:spacing w:val="2"/>
          <w:sz w:val="38"/>
        </w:rPr>
        <w:t xml:space="preserve">Anschauen einer </w:t>
      </w:r>
      <w:r>
        <w:rPr>
          <w:spacing w:val="4"/>
          <w:sz w:val="38"/>
        </w:rPr>
        <w:t xml:space="preserve">immer </w:t>
      </w:r>
      <w:r>
        <w:rPr>
          <w:sz w:val="38"/>
        </w:rPr>
        <w:t xml:space="preserve">schaffenden </w:t>
      </w:r>
      <w:r>
        <w:rPr>
          <w:spacing w:val="19"/>
          <w:sz w:val="38"/>
        </w:rPr>
        <w:t xml:space="preserve">Natur </w:t>
      </w:r>
      <w:r>
        <w:rPr>
          <w:spacing w:val="10"/>
          <w:sz w:val="38"/>
        </w:rPr>
        <w:t xml:space="preserve">zur </w:t>
      </w:r>
      <w:r>
        <w:rPr>
          <w:sz w:val="38"/>
        </w:rPr>
        <w:t xml:space="preserve">geistigen </w:t>
      </w:r>
      <w:r>
        <w:rPr>
          <w:spacing w:val="5"/>
          <w:sz w:val="38"/>
        </w:rPr>
        <w:t xml:space="preserve">Teilnahme an ihren </w:t>
      </w:r>
      <w:r>
        <w:rPr>
          <w:spacing w:val="10"/>
          <w:sz w:val="38"/>
        </w:rPr>
        <w:t xml:space="preserve">Produktionen </w:t>
      </w:r>
      <w:r>
        <w:rPr>
          <w:spacing w:val="9"/>
          <w:sz w:val="38"/>
        </w:rPr>
        <w:t xml:space="preserve">würdig machten. </w:t>
      </w:r>
      <w:r>
        <w:rPr>
          <w:spacing w:val="17"/>
          <w:sz w:val="38"/>
        </w:rPr>
        <w:t>Hatte</w:t>
      </w:r>
      <w:r>
        <w:rPr>
          <w:spacing w:val="129"/>
          <w:sz w:val="38"/>
        </w:rPr>
        <w:t xml:space="preserve"> </w:t>
      </w:r>
      <w:r>
        <w:rPr>
          <w:sz w:val="38"/>
        </w:rPr>
        <w:t xml:space="preserve">ich </w:t>
      </w:r>
      <w:r>
        <w:rPr>
          <w:spacing w:val="2"/>
          <w:sz w:val="38"/>
        </w:rPr>
        <w:t xml:space="preserve">doch </w:t>
      </w:r>
      <w:r>
        <w:rPr>
          <w:spacing w:val="3"/>
          <w:sz w:val="38"/>
        </w:rPr>
        <w:t xml:space="preserve">erst </w:t>
      </w:r>
      <w:r>
        <w:rPr>
          <w:spacing w:val="9"/>
          <w:sz w:val="38"/>
        </w:rPr>
        <w:t xml:space="preserve">unbewußt </w:t>
      </w:r>
      <w:r>
        <w:rPr>
          <w:spacing w:val="6"/>
          <w:sz w:val="38"/>
        </w:rPr>
        <w:t xml:space="preserve">und </w:t>
      </w:r>
      <w:r>
        <w:rPr>
          <w:sz w:val="38"/>
        </w:rPr>
        <w:t xml:space="preserve">aus </w:t>
      </w:r>
      <w:r>
        <w:rPr>
          <w:spacing w:val="3"/>
          <w:sz w:val="38"/>
        </w:rPr>
        <w:t xml:space="preserve">innerem </w:t>
      </w:r>
      <w:r>
        <w:rPr>
          <w:spacing w:val="7"/>
          <w:sz w:val="38"/>
        </w:rPr>
        <w:t xml:space="preserve">Trieb </w:t>
      </w:r>
      <w:r>
        <w:rPr>
          <w:sz w:val="38"/>
        </w:rPr>
        <w:t xml:space="preserve">auf jenes </w:t>
      </w:r>
      <w:r>
        <w:rPr>
          <w:spacing w:val="7"/>
          <w:sz w:val="38"/>
        </w:rPr>
        <w:t xml:space="preserve">Urbildliche, </w:t>
      </w:r>
      <w:r>
        <w:rPr>
          <w:spacing w:val="6"/>
          <w:sz w:val="38"/>
        </w:rPr>
        <w:t xml:space="preserve">Typische </w:t>
      </w:r>
      <w:r>
        <w:rPr>
          <w:spacing w:val="3"/>
          <w:sz w:val="38"/>
        </w:rPr>
        <w:t xml:space="preserve">rastlos </w:t>
      </w:r>
      <w:r>
        <w:rPr>
          <w:spacing w:val="2"/>
          <w:sz w:val="38"/>
        </w:rPr>
        <w:t xml:space="preserve">gedrungen, </w:t>
      </w:r>
      <w:r>
        <w:rPr>
          <w:spacing w:val="10"/>
          <w:sz w:val="38"/>
        </w:rPr>
        <w:t xml:space="preserve">war </w:t>
      </w:r>
      <w:r>
        <w:rPr>
          <w:sz w:val="38"/>
        </w:rPr>
        <w:t xml:space="preserve">es </w:t>
      </w:r>
      <w:r>
        <w:rPr>
          <w:spacing w:val="8"/>
          <w:sz w:val="38"/>
        </w:rPr>
        <w:t xml:space="preserve">mir </w:t>
      </w:r>
      <w:r>
        <w:rPr>
          <w:sz w:val="38"/>
        </w:rPr>
        <w:t xml:space="preserve">sogar </w:t>
      </w:r>
      <w:r>
        <w:rPr>
          <w:spacing w:val="2"/>
          <w:sz w:val="38"/>
        </w:rPr>
        <w:t xml:space="preserve">geglückt, </w:t>
      </w:r>
      <w:r>
        <w:rPr>
          <w:sz w:val="38"/>
        </w:rPr>
        <w:t xml:space="preserve">eine </w:t>
      </w:r>
      <w:r>
        <w:rPr>
          <w:spacing w:val="9"/>
          <w:sz w:val="38"/>
        </w:rPr>
        <w:t xml:space="preserve">naturgemäße </w:t>
      </w:r>
      <w:r>
        <w:rPr>
          <w:spacing w:val="7"/>
          <w:sz w:val="38"/>
        </w:rPr>
        <w:t xml:space="preserve">Darstellung </w:t>
      </w:r>
      <w:r>
        <w:rPr>
          <w:spacing w:val="6"/>
          <w:sz w:val="38"/>
        </w:rPr>
        <w:t xml:space="preserve">aufzubauen, </w:t>
      </w:r>
      <w:r>
        <w:rPr>
          <w:sz w:val="38"/>
        </w:rPr>
        <w:t xml:space="preserve">so </w:t>
      </w:r>
      <w:r>
        <w:rPr>
          <w:spacing w:val="10"/>
          <w:sz w:val="38"/>
        </w:rPr>
        <w:t xml:space="preserve">konnte </w:t>
      </w:r>
      <w:r>
        <w:rPr>
          <w:spacing w:val="2"/>
          <w:sz w:val="38"/>
        </w:rPr>
        <w:t xml:space="preserve">mich </w:t>
      </w:r>
      <w:r>
        <w:rPr>
          <w:spacing w:val="7"/>
          <w:sz w:val="38"/>
        </w:rPr>
        <w:t xml:space="preserve">nunmehr </w:t>
      </w:r>
      <w:r>
        <w:rPr>
          <w:spacing w:val="4"/>
          <w:sz w:val="38"/>
        </w:rPr>
        <w:t xml:space="preserve">nichts weiter </w:t>
      </w:r>
      <w:r>
        <w:rPr>
          <w:spacing w:val="9"/>
          <w:sz w:val="38"/>
        </w:rPr>
        <w:t xml:space="preserve">verhindern, </w:t>
      </w:r>
      <w:r>
        <w:rPr>
          <w:spacing w:val="4"/>
          <w:sz w:val="38"/>
        </w:rPr>
        <w:t xml:space="preserve">das </w:t>
      </w:r>
      <w:r>
        <w:rPr>
          <w:i/>
          <w:sz w:val="38"/>
        </w:rPr>
        <w:t xml:space="preserve">Aben- teuer der Vernunft, </w:t>
      </w:r>
      <w:r>
        <w:rPr>
          <w:spacing w:val="2"/>
          <w:sz w:val="38"/>
        </w:rPr>
        <w:t xml:space="preserve">wie </w:t>
      </w:r>
      <w:r>
        <w:rPr>
          <w:sz w:val="38"/>
        </w:rPr>
        <w:t xml:space="preserve">es </w:t>
      </w:r>
      <w:r>
        <w:rPr>
          <w:spacing w:val="3"/>
          <w:sz w:val="38"/>
        </w:rPr>
        <w:t xml:space="preserve">der </w:t>
      </w:r>
      <w:r>
        <w:rPr>
          <w:spacing w:val="6"/>
          <w:sz w:val="38"/>
        </w:rPr>
        <w:t xml:space="preserve">Alte </w:t>
      </w:r>
      <w:r>
        <w:rPr>
          <w:spacing w:val="3"/>
          <w:sz w:val="38"/>
        </w:rPr>
        <w:t xml:space="preserve">vom Königsberge </w:t>
      </w:r>
      <w:r>
        <w:rPr>
          <w:spacing w:val="-4"/>
          <w:sz w:val="38"/>
        </w:rPr>
        <w:t xml:space="preserve">selbst </w:t>
      </w:r>
      <w:r>
        <w:rPr>
          <w:spacing w:val="7"/>
          <w:sz w:val="38"/>
        </w:rPr>
        <w:t xml:space="preserve">nennt, </w:t>
      </w:r>
      <w:r>
        <w:rPr>
          <w:spacing w:val="4"/>
          <w:sz w:val="38"/>
        </w:rPr>
        <w:t xml:space="preserve">mutig </w:t>
      </w:r>
      <w:r>
        <w:rPr>
          <w:sz w:val="38"/>
        </w:rPr>
        <w:t xml:space="preserve">zu bestehen.» </w:t>
      </w:r>
      <w:r>
        <w:rPr>
          <w:spacing w:val="16"/>
          <w:sz w:val="38"/>
        </w:rPr>
        <w:t xml:space="preserve">[Natw. </w:t>
      </w:r>
      <w:r>
        <w:rPr>
          <w:sz w:val="38"/>
        </w:rPr>
        <w:t xml:space="preserve">Sehr., 1. </w:t>
      </w:r>
      <w:r>
        <w:rPr>
          <w:spacing w:val="4"/>
          <w:sz w:val="38"/>
        </w:rPr>
        <w:t xml:space="preserve">Bd. </w:t>
      </w:r>
      <w:r>
        <w:rPr>
          <w:sz w:val="38"/>
        </w:rPr>
        <w:t>S.</w:t>
      </w:r>
      <w:r>
        <w:rPr>
          <w:spacing w:val="47"/>
          <w:sz w:val="38"/>
        </w:rPr>
        <w:t xml:space="preserve"> </w:t>
      </w:r>
      <w:r>
        <w:rPr>
          <w:spacing w:val="3"/>
          <w:sz w:val="38"/>
        </w:rPr>
        <w:t>116.]</w:t>
      </w:r>
    </w:p>
    <w:p w14:paraId="2943B824" w14:textId="77777777" w:rsidR="00215087" w:rsidRDefault="006D477A">
      <w:pPr>
        <w:spacing w:before="86" w:line="276" w:lineRule="auto"/>
        <w:ind w:left="115" w:right="113" w:firstLine="475"/>
        <w:jc w:val="both"/>
        <w:rPr>
          <w:sz w:val="38"/>
        </w:rPr>
      </w:pPr>
      <w:r>
        <w:rPr>
          <w:sz w:val="38"/>
        </w:rPr>
        <w:t xml:space="preserve">Das Wesentliche eines Vorganges der unorganischen Na- tur oder anders gesagt: eines der bloßen Sinnen weit ange- hörigen Vorganges besteht darin, daß er durch einen ande- ren ebenfalls nur der Sinnenwelt angehörigen Prozeß be- wirkt und determiniert wird. Nehmen wir nun an, der ver- ursachende Prozeß bestehe aus den Elementen m, c und r </w:t>
      </w:r>
      <w:r>
        <w:rPr>
          <w:sz w:val="38"/>
          <w:vertAlign w:val="superscript"/>
        </w:rPr>
        <w:t>73</w:t>
      </w:r>
      <w:r>
        <w:rPr>
          <w:sz w:val="38"/>
        </w:rPr>
        <w:t>, der bewirkte aus m', c* und r'; so ist immer bei bestimmten m, c, und r, m', c' und r' eben durch jene bestimmt. Will ich nun den Vorgang begreifen, so muß ich den Gesamtvor- gang, der sich aus der Ursache und Wirkung zusammen- setzt, in einem gemeinsamen Begriffe darstellen. Dieser Begriff ist nun aber nicht derart, daß er im Vorgange selbst liegen und daß er den Vorgang bestimmen könnte. Er faßt</w:t>
      </w:r>
    </w:p>
    <w:p w14:paraId="2943B825" w14:textId="77777777" w:rsidR="00215087" w:rsidRDefault="006D477A">
      <w:pPr>
        <w:pStyle w:val="Listenabsatz"/>
        <w:numPr>
          <w:ilvl w:val="0"/>
          <w:numId w:val="11"/>
        </w:numPr>
        <w:tabs>
          <w:tab w:val="left" w:pos="453"/>
          <w:tab w:val="left" w:pos="8112"/>
        </w:tabs>
        <w:spacing w:before="330" w:line="232" w:lineRule="auto"/>
        <w:ind w:left="436" w:right="117" w:hanging="317"/>
        <w:jc w:val="left"/>
        <w:rPr>
          <w:sz w:val="21"/>
        </w:rPr>
      </w:pPr>
      <w:r>
        <w:rPr>
          <w:spacing w:val="-6"/>
          <w:sz w:val="32"/>
        </w:rPr>
        <w:t xml:space="preserve">Masse,   </w:t>
      </w:r>
      <w:r>
        <w:rPr>
          <w:spacing w:val="2"/>
          <w:sz w:val="32"/>
        </w:rPr>
        <w:t xml:space="preserve">Richtung  </w:t>
      </w:r>
      <w:r>
        <w:rPr>
          <w:sz w:val="32"/>
        </w:rPr>
        <w:t xml:space="preserve">und  Geschwindigkeit </w:t>
      </w:r>
      <w:r>
        <w:rPr>
          <w:spacing w:val="9"/>
          <w:sz w:val="32"/>
        </w:rPr>
        <w:t xml:space="preserve"> </w:t>
      </w:r>
      <w:r>
        <w:rPr>
          <w:spacing w:val="-4"/>
          <w:sz w:val="32"/>
        </w:rPr>
        <w:t xml:space="preserve">einer </w:t>
      </w:r>
      <w:r>
        <w:rPr>
          <w:spacing w:val="26"/>
          <w:sz w:val="32"/>
        </w:rPr>
        <w:t xml:space="preserve"> </w:t>
      </w:r>
      <w:r>
        <w:rPr>
          <w:sz w:val="32"/>
        </w:rPr>
        <w:t>bewegten</w:t>
      </w:r>
      <w:r>
        <w:rPr>
          <w:sz w:val="32"/>
        </w:rPr>
        <w:tab/>
      </w:r>
      <w:r>
        <w:rPr>
          <w:spacing w:val="-3"/>
          <w:w w:val="95"/>
          <w:sz w:val="32"/>
        </w:rPr>
        <w:t xml:space="preserve">elastischen </w:t>
      </w:r>
      <w:r>
        <w:rPr>
          <w:sz w:val="32"/>
        </w:rPr>
        <w:t>Kugel.</w:t>
      </w:r>
    </w:p>
    <w:p w14:paraId="2943B826" w14:textId="77777777" w:rsidR="00215087" w:rsidRDefault="00215087">
      <w:pPr>
        <w:spacing w:line="232" w:lineRule="auto"/>
        <w:rPr>
          <w:sz w:val="21"/>
        </w:rPr>
        <w:sectPr w:rsidR="00215087">
          <w:pgSz w:w="11900" w:h="16820"/>
          <w:pgMar w:top="420" w:right="1460" w:bottom="260" w:left="840" w:header="0" w:footer="76" w:gutter="0"/>
          <w:cols w:space="720"/>
        </w:sectPr>
      </w:pPr>
    </w:p>
    <w:p w14:paraId="2943B827" w14:textId="77777777" w:rsidR="00215087" w:rsidRDefault="006D477A">
      <w:pPr>
        <w:pStyle w:val="Textkrper"/>
        <w:spacing w:before="73" w:line="264" w:lineRule="auto"/>
        <w:ind w:left="119" w:right="119" w:firstLine="14"/>
      </w:pPr>
      <w:r>
        <w:lastRenderedPageBreak/>
        <w:t xml:space="preserve">nun </w:t>
      </w:r>
      <w:r>
        <w:rPr>
          <w:spacing w:val="-4"/>
        </w:rPr>
        <w:t xml:space="preserve">beide </w:t>
      </w:r>
      <w:r>
        <w:rPr>
          <w:spacing w:val="-6"/>
        </w:rPr>
        <w:t xml:space="preserve">Vorgänge </w:t>
      </w:r>
      <w:r>
        <w:rPr>
          <w:spacing w:val="-3"/>
        </w:rPr>
        <w:t xml:space="preserve">in </w:t>
      </w:r>
      <w:r>
        <w:rPr>
          <w:spacing w:val="-8"/>
        </w:rPr>
        <w:t xml:space="preserve">einen </w:t>
      </w:r>
      <w:r>
        <w:rPr>
          <w:spacing w:val="-10"/>
        </w:rPr>
        <w:t xml:space="preserve">gemeinsamen </w:t>
      </w:r>
      <w:r>
        <w:rPr>
          <w:spacing w:val="-3"/>
        </w:rPr>
        <w:t xml:space="preserve">Ausdruck </w:t>
      </w:r>
      <w:r>
        <w:t xml:space="preserve">zu- </w:t>
      </w:r>
      <w:r>
        <w:rPr>
          <w:spacing w:val="-7"/>
        </w:rPr>
        <w:t xml:space="preserve">sammen. </w:t>
      </w:r>
      <w:r>
        <w:t xml:space="preserve">Er bewirkt und </w:t>
      </w:r>
      <w:r>
        <w:rPr>
          <w:spacing w:val="-5"/>
        </w:rPr>
        <w:t xml:space="preserve">bestimmt </w:t>
      </w:r>
      <w:r>
        <w:t xml:space="preserve">nicht. </w:t>
      </w:r>
      <w:r>
        <w:rPr>
          <w:spacing w:val="11"/>
        </w:rPr>
        <w:t xml:space="preserve">Nur </w:t>
      </w:r>
      <w:r>
        <w:rPr>
          <w:spacing w:val="-5"/>
        </w:rPr>
        <w:t xml:space="preserve">die </w:t>
      </w:r>
      <w:r>
        <w:rPr>
          <w:spacing w:val="-3"/>
        </w:rPr>
        <w:t xml:space="preserve">Objekte </w:t>
      </w:r>
      <w:r>
        <w:t xml:space="preserve">der </w:t>
      </w:r>
      <w:r>
        <w:rPr>
          <w:spacing w:val="-5"/>
        </w:rPr>
        <w:t xml:space="preserve">Sinnenwelt </w:t>
      </w:r>
      <w:r>
        <w:rPr>
          <w:spacing w:val="-6"/>
        </w:rPr>
        <w:t xml:space="preserve">bestimmen </w:t>
      </w:r>
      <w:r>
        <w:rPr>
          <w:spacing w:val="-7"/>
        </w:rPr>
        <w:t xml:space="preserve">sich. </w:t>
      </w:r>
      <w:r>
        <w:t xml:space="preserve">Die </w:t>
      </w:r>
      <w:r>
        <w:rPr>
          <w:spacing w:val="-4"/>
        </w:rPr>
        <w:t xml:space="preserve">Elemente </w:t>
      </w:r>
      <w:r>
        <w:t xml:space="preserve">m, c und r </w:t>
      </w:r>
      <w:r>
        <w:rPr>
          <w:spacing w:val="-6"/>
        </w:rPr>
        <w:t xml:space="preserve">sind </w:t>
      </w:r>
      <w:r>
        <w:rPr>
          <w:spacing w:val="-4"/>
        </w:rPr>
        <w:t xml:space="preserve">auch </w:t>
      </w:r>
      <w:r>
        <w:rPr>
          <w:spacing w:val="-6"/>
        </w:rPr>
        <w:t xml:space="preserve">für </w:t>
      </w:r>
      <w:r>
        <w:rPr>
          <w:spacing w:val="-4"/>
        </w:rPr>
        <w:t xml:space="preserve">die </w:t>
      </w:r>
      <w:r>
        <w:t xml:space="preserve">äußeren </w:t>
      </w:r>
      <w:r>
        <w:rPr>
          <w:spacing w:val="-5"/>
        </w:rPr>
        <w:t xml:space="preserve">Sinne </w:t>
      </w:r>
      <w:r>
        <w:t xml:space="preserve">wahrnehmbare </w:t>
      </w:r>
      <w:r>
        <w:rPr>
          <w:spacing w:val="-3"/>
        </w:rPr>
        <w:t xml:space="preserve">Elemente. </w:t>
      </w:r>
      <w:r>
        <w:t xml:space="preserve">Der </w:t>
      </w:r>
      <w:r>
        <w:rPr>
          <w:spacing w:val="-12"/>
        </w:rPr>
        <w:t xml:space="preserve">Begriff </w:t>
      </w:r>
      <w:r>
        <w:rPr>
          <w:spacing w:val="-7"/>
        </w:rPr>
        <w:t xml:space="preserve">erscheint </w:t>
      </w:r>
      <w:r>
        <w:rPr>
          <w:spacing w:val="3"/>
        </w:rPr>
        <w:t xml:space="preserve">nur </w:t>
      </w:r>
      <w:r>
        <w:t xml:space="preserve">da, </w:t>
      </w:r>
      <w:r>
        <w:rPr>
          <w:spacing w:val="-3"/>
        </w:rPr>
        <w:t xml:space="preserve">um </w:t>
      </w:r>
      <w:r>
        <w:rPr>
          <w:spacing w:val="-9"/>
        </w:rPr>
        <w:t xml:space="preserve">dem </w:t>
      </w:r>
      <w:r>
        <w:rPr>
          <w:spacing w:val="-5"/>
        </w:rPr>
        <w:t xml:space="preserve">Geiste </w:t>
      </w:r>
      <w:r>
        <w:rPr>
          <w:spacing w:val="-8"/>
        </w:rPr>
        <w:t xml:space="preserve">als </w:t>
      </w:r>
      <w:r>
        <w:t xml:space="preserve">Mittel </w:t>
      </w:r>
      <w:r>
        <w:rPr>
          <w:spacing w:val="-3"/>
        </w:rPr>
        <w:t xml:space="preserve">der </w:t>
      </w:r>
      <w:r>
        <w:rPr>
          <w:spacing w:val="-9"/>
        </w:rPr>
        <w:t>Zusammenfassung</w:t>
      </w:r>
      <w:r>
        <w:rPr>
          <w:spacing w:val="-29"/>
        </w:rPr>
        <w:t xml:space="preserve"> </w:t>
      </w:r>
      <w:r>
        <w:t>zu</w:t>
      </w:r>
      <w:r>
        <w:rPr>
          <w:spacing w:val="-20"/>
        </w:rPr>
        <w:t xml:space="preserve"> </w:t>
      </w:r>
      <w:r>
        <w:rPr>
          <w:spacing w:val="-4"/>
        </w:rPr>
        <w:t>dienen,</w:t>
      </w:r>
      <w:r>
        <w:rPr>
          <w:spacing w:val="-13"/>
        </w:rPr>
        <w:t xml:space="preserve"> </w:t>
      </w:r>
      <w:r>
        <w:rPr>
          <w:i/>
        </w:rPr>
        <w:t>er</w:t>
      </w:r>
      <w:r>
        <w:rPr>
          <w:i/>
          <w:spacing w:val="-37"/>
        </w:rPr>
        <w:t xml:space="preserve"> </w:t>
      </w:r>
      <w:r>
        <w:rPr>
          <w:i/>
        </w:rPr>
        <w:t>drückt</w:t>
      </w:r>
      <w:r>
        <w:rPr>
          <w:i/>
          <w:spacing w:val="-20"/>
        </w:rPr>
        <w:t xml:space="preserve"> </w:t>
      </w:r>
      <w:r>
        <w:rPr>
          <w:i/>
        </w:rPr>
        <w:t>etwas</w:t>
      </w:r>
      <w:r>
        <w:rPr>
          <w:i/>
          <w:spacing w:val="-28"/>
        </w:rPr>
        <w:t xml:space="preserve"> </w:t>
      </w:r>
      <w:r>
        <w:rPr>
          <w:i/>
        </w:rPr>
        <w:t>aus</w:t>
      </w:r>
      <w:r>
        <w:rPr>
          <w:i/>
          <w:vertAlign w:val="subscript"/>
        </w:rPr>
        <w:t>y</w:t>
      </w:r>
      <w:r>
        <w:rPr>
          <w:i/>
          <w:spacing w:val="-29"/>
        </w:rPr>
        <w:t xml:space="preserve"> </w:t>
      </w:r>
      <w:r>
        <w:rPr>
          <w:spacing w:val="-7"/>
        </w:rPr>
        <w:t>was</w:t>
      </w:r>
      <w:r>
        <w:rPr>
          <w:spacing w:val="-13"/>
        </w:rPr>
        <w:t xml:space="preserve"> </w:t>
      </w:r>
      <w:r>
        <w:t xml:space="preserve">nicht </w:t>
      </w:r>
      <w:r>
        <w:rPr>
          <w:spacing w:val="-3"/>
        </w:rPr>
        <w:t xml:space="preserve">ideell, </w:t>
      </w:r>
      <w:r>
        <w:t xml:space="preserve">nicht </w:t>
      </w:r>
      <w:r>
        <w:rPr>
          <w:spacing w:val="-6"/>
        </w:rPr>
        <w:t xml:space="preserve">begrifflich, </w:t>
      </w:r>
      <w:r>
        <w:t xml:space="preserve">was </w:t>
      </w:r>
      <w:r>
        <w:rPr>
          <w:spacing w:val="-5"/>
        </w:rPr>
        <w:t xml:space="preserve">sinnenfällig </w:t>
      </w:r>
      <w:r>
        <w:t xml:space="preserve">wirklich ist. </w:t>
      </w:r>
      <w:r>
        <w:rPr>
          <w:spacing w:val="4"/>
        </w:rPr>
        <w:t xml:space="preserve">Und </w:t>
      </w:r>
      <w:r>
        <w:rPr>
          <w:spacing w:val="-9"/>
        </w:rPr>
        <w:t xml:space="preserve">jenes </w:t>
      </w:r>
      <w:r>
        <w:t xml:space="preserve">etwas, </w:t>
      </w:r>
      <w:r>
        <w:rPr>
          <w:spacing w:val="-4"/>
        </w:rPr>
        <w:t xml:space="preserve">was </w:t>
      </w:r>
      <w:r>
        <w:rPr>
          <w:spacing w:val="-3"/>
        </w:rPr>
        <w:t xml:space="preserve">er </w:t>
      </w:r>
      <w:r>
        <w:t xml:space="preserve">ausdrückt, </w:t>
      </w:r>
      <w:r>
        <w:rPr>
          <w:spacing w:val="-10"/>
        </w:rPr>
        <w:t xml:space="preserve">dies </w:t>
      </w:r>
      <w:r>
        <w:rPr>
          <w:spacing w:val="-4"/>
        </w:rPr>
        <w:t xml:space="preserve">ist </w:t>
      </w:r>
      <w:r>
        <w:rPr>
          <w:spacing w:val="-8"/>
        </w:rPr>
        <w:t>sinnenfälliges</w:t>
      </w:r>
      <w:r>
        <w:rPr>
          <w:spacing w:val="-61"/>
        </w:rPr>
        <w:t xml:space="preserve"> </w:t>
      </w:r>
      <w:r>
        <w:t xml:space="preserve">Objekt. </w:t>
      </w:r>
      <w:r>
        <w:rPr>
          <w:spacing w:val="-8"/>
        </w:rPr>
        <w:t xml:space="preserve">Auf </w:t>
      </w:r>
      <w:r>
        <w:t xml:space="preserve">der </w:t>
      </w:r>
      <w:r>
        <w:rPr>
          <w:spacing w:val="-5"/>
        </w:rPr>
        <w:t xml:space="preserve">Möglichkeit, </w:t>
      </w:r>
      <w:r>
        <w:rPr>
          <w:spacing w:val="-3"/>
        </w:rPr>
        <w:t xml:space="preserve">die </w:t>
      </w:r>
      <w:r>
        <w:t>Außenwelt durch die</w:t>
      </w:r>
      <w:r>
        <w:rPr>
          <w:spacing w:val="-68"/>
        </w:rPr>
        <w:t xml:space="preserve"> </w:t>
      </w:r>
      <w:r>
        <w:rPr>
          <w:spacing w:val="-6"/>
        </w:rPr>
        <w:t xml:space="preserve">Sinne </w:t>
      </w:r>
      <w:r>
        <w:rPr>
          <w:spacing w:val="-3"/>
        </w:rPr>
        <w:t xml:space="preserve">aufzu- </w:t>
      </w:r>
      <w:r>
        <w:rPr>
          <w:spacing w:val="-12"/>
        </w:rPr>
        <w:t xml:space="preserve">fassen </w:t>
      </w:r>
      <w:r>
        <w:t xml:space="preserve">und </w:t>
      </w:r>
      <w:r>
        <w:rPr>
          <w:spacing w:val="-3"/>
        </w:rPr>
        <w:t xml:space="preserve">ihre </w:t>
      </w:r>
      <w:r>
        <w:rPr>
          <w:spacing w:val="-5"/>
        </w:rPr>
        <w:t xml:space="preserve">Wechselwirkung </w:t>
      </w:r>
      <w:r>
        <w:t xml:space="preserve">durch </w:t>
      </w:r>
      <w:r>
        <w:rPr>
          <w:spacing w:val="-10"/>
        </w:rPr>
        <w:t xml:space="preserve">Begriffe </w:t>
      </w:r>
      <w:r>
        <w:rPr>
          <w:spacing w:val="-3"/>
        </w:rPr>
        <w:t xml:space="preserve">auszu- </w:t>
      </w:r>
      <w:r>
        <w:t xml:space="preserve">drücken, beruht </w:t>
      </w:r>
      <w:r>
        <w:rPr>
          <w:spacing w:val="-4"/>
        </w:rPr>
        <w:t xml:space="preserve">die </w:t>
      </w:r>
      <w:r>
        <w:t xml:space="preserve">Erkenntnis </w:t>
      </w:r>
      <w:r>
        <w:rPr>
          <w:spacing w:val="-4"/>
        </w:rPr>
        <w:t xml:space="preserve">der anorganischen </w:t>
      </w:r>
      <w:r>
        <w:rPr>
          <w:spacing w:val="10"/>
        </w:rPr>
        <w:t xml:space="preserve">Natur. </w:t>
      </w:r>
      <w:r>
        <w:t xml:space="preserve">Die </w:t>
      </w:r>
      <w:r>
        <w:rPr>
          <w:spacing w:val="-5"/>
        </w:rPr>
        <w:t xml:space="preserve">Möglichkeit, </w:t>
      </w:r>
      <w:r>
        <w:rPr>
          <w:spacing w:val="-8"/>
        </w:rPr>
        <w:t xml:space="preserve">auf </w:t>
      </w:r>
      <w:r>
        <w:rPr>
          <w:i/>
        </w:rPr>
        <w:t xml:space="preserve">diese </w:t>
      </w:r>
      <w:r>
        <w:rPr>
          <w:spacing w:val="6"/>
        </w:rPr>
        <w:t xml:space="preserve">Art </w:t>
      </w:r>
      <w:r>
        <w:t xml:space="preserve">Dinge zu </w:t>
      </w:r>
      <w:r>
        <w:rPr>
          <w:spacing w:val="-3"/>
        </w:rPr>
        <w:t xml:space="preserve">erkennen, </w:t>
      </w:r>
      <w:r>
        <w:rPr>
          <w:spacing w:val="-6"/>
        </w:rPr>
        <w:t xml:space="preserve">sah </w:t>
      </w:r>
      <w:r>
        <w:rPr>
          <w:spacing w:val="4"/>
        </w:rPr>
        <w:t xml:space="preserve">Kant </w:t>
      </w:r>
      <w:r>
        <w:rPr>
          <w:spacing w:val="-7"/>
        </w:rPr>
        <w:t xml:space="preserve">für </w:t>
      </w:r>
      <w:r>
        <w:rPr>
          <w:spacing w:val="-4"/>
        </w:rPr>
        <w:t xml:space="preserve">die </w:t>
      </w:r>
      <w:r>
        <w:rPr>
          <w:spacing w:val="-8"/>
        </w:rPr>
        <w:t xml:space="preserve">einzige dem </w:t>
      </w:r>
      <w:r>
        <w:rPr>
          <w:spacing w:val="-10"/>
        </w:rPr>
        <w:t xml:space="preserve">Menschen </w:t>
      </w:r>
      <w:r>
        <w:rPr>
          <w:spacing w:val="-4"/>
        </w:rPr>
        <w:t xml:space="preserve">zukommende </w:t>
      </w:r>
      <w:r>
        <w:t xml:space="preserve">an. </w:t>
      </w:r>
      <w:r>
        <w:rPr>
          <w:spacing w:val="4"/>
        </w:rPr>
        <w:t xml:space="preserve">Die- </w:t>
      </w:r>
      <w:r>
        <w:rPr>
          <w:spacing w:val="-16"/>
        </w:rPr>
        <w:t>ses</w:t>
      </w:r>
      <w:r>
        <w:rPr>
          <w:spacing w:val="-23"/>
        </w:rPr>
        <w:t xml:space="preserve"> </w:t>
      </w:r>
      <w:r>
        <w:rPr>
          <w:spacing w:val="-4"/>
        </w:rPr>
        <w:t>Denken</w:t>
      </w:r>
      <w:r>
        <w:rPr>
          <w:spacing w:val="-19"/>
        </w:rPr>
        <w:t xml:space="preserve"> </w:t>
      </w:r>
      <w:r>
        <w:rPr>
          <w:spacing w:val="2"/>
        </w:rPr>
        <w:t>nannte</w:t>
      </w:r>
      <w:r>
        <w:rPr>
          <w:spacing w:val="-22"/>
        </w:rPr>
        <w:t xml:space="preserve"> </w:t>
      </w:r>
      <w:r>
        <w:t>er</w:t>
      </w:r>
      <w:r>
        <w:rPr>
          <w:spacing w:val="-14"/>
        </w:rPr>
        <w:t xml:space="preserve"> </w:t>
      </w:r>
      <w:r>
        <w:rPr>
          <w:spacing w:val="-3"/>
        </w:rPr>
        <w:t>diskursives;</w:t>
      </w:r>
      <w:r>
        <w:rPr>
          <w:spacing w:val="-7"/>
        </w:rPr>
        <w:t xml:space="preserve"> </w:t>
      </w:r>
      <w:r>
        <w:rPr>
          <w:i/>
        </w:rPr>
        <w:t>was</w:t>
      </w:r>
      <w:r>
        <w:rPr>
          <w:i/>
          <w:spacing w:val="-27"/>
        </w:rPr>
        <w:t xml:space="preserve"> </w:t>
      </w:r>
      <w:r>
        <w:t>wir</w:t>
      </w:r>
      <w:r>
        <w:rPr>
          <w:spacing w:val="-22"/>
        </w:rPr>
        <w:t xml:space="preserve"> </w:t>
      </w:r>
      <w:r>
        <w:rPr>
          <w:spacing w:val="-3"/>
        </w:rPr>
        <w:t>erkennen</w:t>
      </w:r>
      <w:r>
        <w:rPr>
          <w:spacing w:val="-23"/>
        </w:rPr>
        <w:t xml:space="preserve"> </w:t>
      </w:r>
      <w:r>
        <w:rPr>
          <w:spacing w:val="-4"/>
        </w:rPr>
        <w:t xml:space="preserve">wollen, </w:t>
      </w:r>
      <w:r>
        <w:rPr>
          <w:spacing w:val="-6"/>
        </w:rPr>
        <w:t xml:space="preserve">ist </w:t>
      </w:r>
      <w:r>
        <w:rPr>
          <w:spacing w:val="-3"/>
        </w:rPr>
        <w:t xml:space="preserve">äußere Anschauung; </w:t>
      </w:r>
      <w:r>
        <w:t xml:space="preserve">der </w:t>
      </w:r>
      <w:r>
        <w:rPr>
          <w:spacing w:val="-13"/>
        </w:rPr>
        <w:t xml:space="preserve">Begriff, </w:t>
      </w:r>
      <w:r>
        <w:rPr>
          <w:spacing w:val="-4"/>
        </w:rPr>
        <w:t xml:space="preserve">die </w:t>
      </w:r>
      <w:r>
        <w:rPr>
          <w:spacing w:val="-8"/>
        </w:rPr>
        <w:t xml:space="preserve">zusammenfassende </w:t>
      </w:r>
      <w:r>
        <w:t>Einheit,</w:t>
      </w:r>
      <w:r>
        <w:rPr>
          <w:spacing w:val="-11"/>
        </w:rPr>
        <w:t xml:space="preserve"> </w:t>
      </w:r>
      <w:r>
        <w:rPr>
          <w:spacing w:val="-7"/>
        </w:rPr>
        <w:t>bloßes</w:t>
      </w:r>
      <w:r>
        <w:rPr>
          <w:spacing w:val="-11"/>
        </w:rPr>
        <w:t xml:space="preserve"> </w:t>
      </w:r>
      <w:r>
        <w:t>Mittel.</w:t>
      </w:r>
      <w:r>
        <w:rPr>
          <w:spacing w:val="-3"/>
        </w:rPr>
        <w:t xml:space="preserve"> </w:t>
      </w:r>
      <w:r>
        <w:t>Wollten</w:t>
      </w:r>
      <w:r>
        <w:rPr>
          <w:spacing w:val="-20"/>
        </w:rPr>
        <w:t xml:space="preserve"> </w:t>
      </w:r>
      <w:r>
        <w:t>wir</w:t>
      </w:r>
      <w:r>
        <w:rPr>
          <w:spacing w:val="-7"/>
        </w:rPr>
        <w:t xml:space="preserve"> </w:t>
      </w:r>
      <w:r>
        <w:rPr>
          <w:spacing w:val="-3"/>
        </w:rPr>
        <w:t>aber</w:t>
      </w:r>
      <w:r>
        <w:rPr>
          <w:spacing w:val="-11"/>
        </w:rPr>
        <w:t xml:space="preserve"> </w:t>
      </w:r>
      <w:r>
        <w:t>die</w:t>
      </w:r>
      <w:r>
        <w:rPr>
          <w:spacing w:val="-11"/>
        </w:rPr>
        <w:t xml:space="preserve"> </w:t>
      </w:r>
      <w:r>
        <w:rPr>
          <w:spacing w:val="-6"/>
        </w:rPr>
        <w:t>organische</w:t>
      </w:r>
      <w:r>
        <w:rPr>
          <w:spacing w:val="-24"/>
        </w:rPr>
        <w:t xml:space="preserve"> </w:t>
      </w:r>
      <w:r>
        <w:rPr>
          <w:spacing w:val="12"/>
        </w:rPr>
        <w:t xml:space="preserve">Na- </w:t>
      </w:r>
      <w:r>
        <w:rPr>
          <w:spacing w:val="4"/>
        </w:rPr>
        <w:t xml:space="preserve">tur </w:t>
      </w:r>
      <w:r>
        <w:rPr>
          <w:spacing w:val="-3"/>
        </w:rPr>
        <w:t xml:space="preserve">erkennen, so </w:t>
      </w:r>
      <w:r>
        <w:t xml:space="preserve">müßten wir </w:t>
      </w:r>
      <w:r>
        <w:rPr>
          <w:spacing w:val="-5"/>
        </w:rPr>
        <w:t xml:space="preserve">das </w:t>
      </w:r>
      <w:r>
        <w:rPr>
          <w:spacing w:val="-6"/>
        </w:rPr>
        <w:t xml:space="preserve">ideelle </w:t>
      </w:r>
      <w:r>
        <w:rPr>
          <w:spacing w:val="-4"/>
        </w:rPr>
        <w:t xml:space="preserve">Moment, </w:t>
      </w:r>
      <w:r>
        <w:rPr>
          <w:spacing w:val="-7"/>
        </w:rPr>
        <w:t xml:space="preserve">das Be- </w:t>
      </w:r>
      <w:r>
        <w:rPr>
          <w:spacing w:val="-8"/>
        </w:rPr>
        <w:t xml:space="preserve">griffliche </w:t>
      </w:r>
      <w:r>
        <w:t xml:space="preserve">nicht </w:t>
      </w:r>
      <w:r>
        <w:rPr>
          <w:spacing w:val="-6"/>
        </w:rPr>
        <w:t xml:space="preserve">als </w:t>
      </w:r>
      <w:r>
        <w:rPr>
          <w:spacing w:val="-8"/>
        </w:rPr>
        <w:t xml:space="preserve">ein </w:t>
      </w:r>
      <w:r>
        <w:rPr>
          <w:spacing w:val="-11"/>
        </w:rPr>
        <w:t xml:space="preserve">solches </w:t>
      </w:r>
      <w:r>
        <w:rPr>
          <w:spacing w:val="-12"/>
        </w:rPr>
        <w:t xml:space="preserve">fassen, </w:t>
      </w:r>
      <w:r>
        <w:rPr>
          <w:spacing w:val="-4"/>
        </w:rPr>
        <w:t xml:space="preserve">das </w:t>
      </w:r>
      <w:r>
        <w:rPr>
          <w:spacing w:val="-6"/>
        </w:rPr>
        <w:t xml:space="preserve">ein anderes </w:t>
      </w:r>
      <w:r>
        <w:t xml:space="preserve">aus- </w:t>
      </w:r>
      <w:r>
        <w:rPr>
          <w:spacing w:val="2"/>
        </w:rPr>
        <w:t xml:space="preserve">drückt, </w:t>
      </w:r>
      <w:r>
        <w:rPr>
          <w:spacing w:val="-3"/>
        </w:rPr>
        <w:t xml:space="preserve">bedeutet, </w:t>
      </w:r>
      <w:r>
        <w:t xml:space="preserve">von </w:t>
      </w:r>
      <w:r>
        <w:rPr>
          <w:spacing w:val="-12"/>
        </w:rPr>
        <w:t xml:space="preserve">diesem </w:t>
      </w:r>
      <w:r>
        <w:rPr>
          <w:spacing w:val="-10"/>
        </w:rPr>
        <w:t xml:space="preserve">sich seinen </w:t>
      </w:r>
      <w:r>
        <w:rPr>
          <w:spacing w:val="5"/>
        </w:rPr>
        <w:t xml:space="preserve">Inhalt </w:t>
      </w:r>
      <w:r>
        <w:t xml:space="preserve">borgt, </w:t>
      </w:r>
      <w:r>
        <w:rPr>
          <w:spacing w:val="-3"/>
        </w:rPr>
        <w:t xml:space="preserve">son- </w:t>
      </w:r>
      <w:r>
        <w:t>dern</w:t>
      </w:r>
      <w:r>
        <w:rPr>
          <w:spacing w:val="-24"/>
        </w:rPr>
        <w:t xml:space="preserve"> </w:t>
      </w:r>
      <w:r>
        <w:t>wir</w:t>
      </w:r>
      <w:r>
        <w:rPr>
          <w:spacing w:val="-31"/>
        </w:rPr>
        <w:t xml:space="preserve"> </w:t>
      </w:r>
      <w:r>
        <w:t>müßten</w:t>
      </w:r>
      <w:r>
        <w:rPr>
          <w:spacing w:val="-17"/>
        </w:rPr>
        <w:t xml:space="preserve"> </w:t>
      </w:r>
      <w:r>
        <w:rPr>
          <w:spacing w:val="-4"/>
        </w:rPr>
        <w:t>das</w:t>
      </w:r>
      <w:r>
        <w:rPr>
          <w:spacing w:val="-24"/>
        </w:rPr>
        <w:t xml:space="preserve"> </w:t>
      </w:r>
      <w:r>
        <w:rPr>
          <w:i/>
        </w:rPr>
        <w:t>Ideelle</w:t>
      </w:r>
      <w:r>
        <w:rPr>
          <w:i/>
          <w:spacing w:val="-27"/>
        </w:rPr>
        <w:t xml:space="preserve"> </w:t>
      </w:r>
      <w:r>
        <w:rPr>
          <w:i/>
        </w:rPr>
        <w:t>als</w:t>
      </w:r>
      <w:r>
        <w:rPr>
          <w:i/>
          <w:spacing w:val="-24"/>
        </w:rPr>
        <w:t xml:space="preserve"> </w:t>
      </w:r>
      <w:r>
        <w:rPr>
          <w:i/>
        </w:rPr>
        <w:t>solches</w:t>
      </w:r>
      <w:r>
        <w:rPr>
          <w:i/>
          <w:spacing w:val="-13"/>
        </w:rPr>
        <w:t xml:space="preserve"> </w:t>
      </w:r>
      <w:r>
        <w:t>erkennen;</w:t>
      </w:r>
      <w:r>
        <w:rPr>
          <w:spacing w:val="-2"/>
        </w:rPr>
        <w:t xml:space="preserve"> </w:t>
      </w:r>
      <w:r>
        <w:t>es</w:t>
      </w:r>
      <w:r>
        <w:rPr>
          <w:spacing w:val="-24"/>
        </w:rPr>
        <w:t xml:space="preserve"> </w:t>
      </w:r>
      <w:r>
        <w:t xml:space="preserve">müßte </w:t>
      </w:r>
      <w:r>
        <w:rPr>
          <w:spacing w:val="-8"/>
        </w:rPr>
        <w:t xml:space="preserve">einen </w:t>
      </w:r>
      <w:r>
        <w:rPr>
          <w:spacing w:val="-11"/>
        </w:rPr>
        <w:t xml:space="preserve">eigenen </w:t>
      </w:r>
      <w:r>
        <w:rPr>
          <w:spacing w:val="-6"/>
        </w:rPr>
        <w:t xml:space="preserve">aus </w:t>
      </w:r>
      <w:r>
        <w:rPr>
          <w:spacing w:val="-10"/>
        </w:rPr>
        <w:t xml:space="preserve">sich </w:t>
      </w:r>
      <w:r>
        <w:rPr>
          <w:spacing w:val="-8"/>
        </w:rPr>
        <w:t xml:space="preserve">selbst, </w:t>
      </w:r>
      <w:r>
        <w:t xml:space="preserve">nicht </w:t>
      </w:r>
      <w:r>
        <w:rPr>
          <w:spacing w:val="-5"/>
        </w:rPr>
        <w:t xml:space="preserve">aus </w:t>
      </w:r>
      <w:r>
        <w:t xml:space="preserve">der räumlich-zeit- </w:t>
      </w:r>
      <w:r>
        <w:rPr>
          <w:spacing w:val="-5"/>
        </w:rPr>
        <w:t xml:space="preserve">lichen </w:t>
      </w:r>
      <w:r>
        <w:rPr>
          <w:spacing w:val="-7"/>
        </w:rPr>
        <w:t xml:space="preserve">Sinnen </w:t>
      </w:r>
      <w:r>
        <w:rPr>
          <w:spacing w:val="-3"/>
        </w:rPr>
        <w:t xml:space="preserve">weit </w:t>
      </w:r>
      <w:r>
        <w:rPr>
          <w:spacing w:val="-5"/>
        </w:rPr>
        <w:t xml:space="preserve">stammenden </w:t>
      </w:r>
      <w:r>
        <w:rPr>
          <w:spacing w:val="5"/>
        </w:rPr>
        <w:t xml:space="preserve">Inhalt </w:t>
      </w:r>
      <w:r>
        <w:t xml:space="preserve">haben. Jene Einheit, </w:t>
      </w:r>
      <w:r>
        <w:rPr>
          <w:spacing w:val="-7"/>
        </w:rPr>
        <w:t xml:space="preserve">welche </w:t>
      </w:r>
      <w:r>
        <w:rPr>
          <w:spacing w:val="3"/>
        </w:rPr>
        <w:t xml:space="preserve">dort </w:t>
      </w:r>
      <w:r>
        <w:rPr>
          <w:spacing w:val="-5"/>
        </w:rPr>
        <w:t xml:space="preserve">unser </w:t>
      </w:r>
      <w:r>
        <w:rPr>
          <w:spacing w:val="-7"/>
        </w:rPr>
        <w:t xml:space="preserve">Geist </w:t>
      </w:r>
      <w:r>
        <w:t xml:space="preserve">bloß </w:t>
      </w:r>
      <w:r>
        <w:rPr>
          <w:spacing w:val="2"/>
        </w:rPr>
        <w:t xml:space="preserve">abstrahiert, </w:t>
      </w:r>
      <w:r>
        <w:t xml:space="preserve">müßte </w:t>
      </w:r>
      <w:r>
        <w:rPr>
          <w:spacing w:val="-12"/>
        </w:rPr>
        <w:t xml:space="preserve">sich </w:t>
      </w:r>
      <w:r>
        <w:rPr>
          <w:spacing w:val="-8"/>
        </w:rPr>
        <w:t xml:space="preserve">auf </w:t>
      </w:r>
      <w:r>
        <w:rPr>
          <w:spacing w:val="-10"/>
        </w:rPr>
        <w:t xml:space="preserve">sich </w:t>
      </w:r>
      <w:r>
        <w:rPr>
          <w:spacing w:val="-8"/>
        </w:rPr>
        <w:t xml:space="preserve">selbst </w:t>
      </w:r>
      <w:r>
        <w:rPr>
          <w:spacing w:val="-3"/>
        </w:rPr>
        <w:t xml:space="preserve">bauen, </w:t>
      </w:r>
      <w:r>
        <w:rPr>
          <w:spacing w:val="-10"/>
        </w:rPr>
        <w:t xml:space="preserve">sie </w:t>
      </w:r>
      <w:r>
        <w:rPr>
          <w:spacing w:val="3"/>
        </w:rPr>
        <w:t xml:space="preserve">müßte </w:t>
      </w:r>
      <w:r>
        <w:rPr>
          <w:spacing w:val="-10"/>
        </w:rPr>
        <w:t xml:space="preserve">sich </w:t>
      </w:r>
      <w:r>
        <w:rPr>
          <w:i/>
        </w:rPr>
        <w:t xml:space="preserve">aus sich heraus </w:t>
      </w:r>
      <w:r>
        <w:rPr>
          <w:spacing w:val="-5"/>
        </w:rPr>
        <w:t xml:space="preserve">gestalten, </w:t>
      </w:r>
      <w:r>
        <w:rPr>
          <w:spacing w:val="-10"/>
        </w:rPr>
        <w:t xml:space="preserve">sie </w:t>
      </w:r>
      <w:r>
        <w:t xml:space="preserve">müßte </w:t>
      </w:r>
      <w:r>
        <w:rPr>
          <w:spacing w:val="-4"/>
        </w:rPr>
        <w:t xml:space="preserve">ihrem </w:t>
      </w:r>
      <w:r>
        <w:rPr>
          <w:spacing w:val="-11"/>
        </w:rPr>
        <w:t xml:space="preserve">eigenen Wesen </w:t>
      </w:r>
      <w:r>
        <w:rPr>
          <w:spacing w:val="-5"/>
        </w:rPr>
        <w:t xml:space="preserve">gemäß, </w:t>
      </w:r>
      <w:r>
        <w:t xml:space="preserve">nicht </w:t>
      </w:r>
      <w:r>
        <w:rPr>
          <w:spacing w:val="-3"/>
        </w:rPr>
        <w:t xml:space="preserve">nach </w:t>
      </w:r>
      <w:r>
        <w:rPr>
          <w:spacing w:val="-6"/>
        </w:rPr>
        <w:t xml:space="preserve">den </w:t>
      </w:r>
      <w:r>
        <w:t xml:space="preserve">Ein- </w:t>
      </w:r>
      <w:r>
        <w:rPr>
          <w:spacing w:val="-12"/>
        </w:rPr>
        <w:t xml:space="preserve">flüssen </w:t>
      </w:r>
      <w:r>
        <w:t xml:space="preserve">anderer Objekte </w:t>
      </w:r>
      <w:r>
        <w:rPr>
          <w:spacing w:val="-5"/>
        </w:rPr>
        <w:t xml:space="preserve">gebildet </w:t>
      </w:r>
      <w:r>
        <w:rPr>
          <w:spacing w:val="-8"/>
        </w:rPr>
        <w:t xml:space="preserve">sein. </w:t>
      </w:r>
      <w:r>
        <w:t xml:space="preserve">Die </w:t>
      </w:r>
      <w:r>
        <w:rPr>
          <w:spacing w:val="-7"/>
        </w:rPr>
        <w:t xml:space="preserve">Erfassung </w:t>
      </w:r>
      <w:r>
        <w:rPr>
          <w:spacing w:val="-8"/>
        </w:rPr>
        <w:t xml:space="preserve">einer solchen </w:t>
      </w:r>
      <w:r>
        <w:rPr>
          <w:spacing w:val="-6"/>
        </w:rPr>
        <w:t xml:space="preserve">aus </w:t>
      </w:r>
      <w:r>
        <w:rPr>
          <w:spacing w:val="-12"/>
        </w:rPr>
        <w:t xml:space="preserve">sich </w:t>
      </w:r>
      <w:r>
        <w:rPr>
          <w:spacing w:val="-10"/>
        </w:rPr>
        <w:t xml:space="preserve">selbst </w:t>
      </w:r>
      <w:r>
        <w:rPr>
          <w:spacing w:val="-8"/>
        </w:rPr>
        <w:t xml:space="preserve">sich </w:t>
      </w:r>
      <w:r>
        <w:rPr>
          <w:spacing w:val="-3"/>
        </w:rPr>
        <w:t xml:space="preserve">gestaltenden, </w:t>
      </w:r>
      <w:r>
        <w:rPr>
          <w:spacing w:val="-9"/>
        </w:rPr>
        <w:t xml:space="preserve">sich </w:t>
      </w:r>
      <w:r>
        <w:rPr>
          <w:spacing w:val="-7"/>
        </w:rPr>
        <w:t xml:space="preserve">aus </w:t>
      </w:r>
      <w:r>
        <w:rPr>
          <w:spacing w:val="-9"/>
        </w:rPr>
        <w:t xml:space="preserve">eigener </w:t>
      </w:r>
      <w:r>
        <w:rPr>
          <w:spacing w:val="4"/>
        </w:rPr>
        <w:t xml:space="preserve">Kraft </w:t>
      </w:r>
      <w:r>
        <w:rPr>
          <w:spacing w:val="-5"/>
        </w:rPr>
        <w:t xml:space="preserve">offenbarenden </w:t>
      </w:r>
      <w:r>
        <w:rPr>
          <w:spacing w:val="8"/>
        </w:rPr>
        <w:t xml:space="preserve">Entität </w:t>
      </w:r>
      <w:r>
        <w:rPr>
          <w:spacing w:val="-5"/>
        </w:rPr>
        <w:t xml:space="preserve">sollte </w:t>
      </w:r>
      <w:r>
        <w:rPr>
          <w:spacing w:val="-7"/>
        </w:rPr>
        <w:t xml:space="preserve">dem </w:t>
      </w:r>
      <w:r>
        <w:rPr>
          <w:spacing w:val="-9"/>
        </w:rPr>
        <w:t xml:space="preserve">Menschen </w:t>
      </w:r>
      <w:r>
        <w:t xml:space="preserve">versagt </w:t>
      </w:r>
      <w:r>
        <w:rPr>
          <w:spacing w:val="-8"/>
        </w:rPr>
        <w:t xml:space="preserve">sein. Was </w:t>
      </w:r>
      <w:r>
        <w:rPr>
          <w:spacing w:val="-4"/>
        </w:rPr>
        <w:t xml:space="preserve">ist </w:t>
      </w:r>
      <w:r>
        <w:t xml:space="preserve">nun </w:t>
      </w:r>
      <w:r>
        <w:rPr>
          <w:spacing w:val="-4"/>
        </w:rPr>
        <w:t xml:space="preserve">zu </w:t>
      </w:r>
      <w:r>
        <w:rPr>
          <w:spacing w:val="-6"/>
        </w:rPr>
        <w:t xml:space="preserve">einer </w:t>
      </w:r>
      <w:r>
        <w:rPr>
          <w:spacing w:val="-9"/>
        </w:rPr>
        <w:t xml:space="preserve">solchen </w:t>
      </w:r>
      <w:r>
        <w:rPr>
          <w:spacing w:val="-6"/>
        </w:rPr>
        <w:t xml:space="preserve">Erfassung </w:t>
      </w:r>
      <w:r>
        <w:rPr>
          <w:spacing w:val="-5"/>
        </w:rPr>
        <w:t xml:space="preserve">nötig? </w:t>
      </w:r>
      <w:r>
        <w:rPr>
          <w:spacing w:val="-3"/>
        </w:rPr>
        <w:t xml:space="preserve">Eine </w:t>
      </w:r>
      <w:r>
        <w:t xml:space="preserve">Urteilskraft, </w:t>
      </w:r>
      <w:r>
        <w:rPr>
          <w:spacing w:val="-8"/>
        </w:rPr>
        <w:t xml:space="preserve">welche </w:t>
      </w:r>
      <w:r>
        <w:rPr>
          <w:spacing w:val="-10"/>
        </w:rPr>
        <w:t xml:space="preserve">einem </w:t>
      </w:r>
      <w:r>
        <w:rPr>
          <w:spacing w:val="-3"/>
        </w:rPr>
        <w:t xml:space="preserve">Gedanken </w:t>
      </w:r>
      <w:r>
        <w:rPr>
          <w:spacing w:val="-4"/>
        </w:rPr>
        <w:t xml:space="preserve">auch </w:t>
      </w:r>
      <w:r>
        <w:rPr>
          <w:spacing w:val="-8"/>
        </w:rPr>
        <w:t xml:space="preserve">einen </w:t>
      </w:r>
      <w:r>
        <w:rPr>
          <w:spacing w:val="-4"/>
        </w:rPr>
        <w:t xml:space="preserve">anderen </w:t>
      </w:r>
      <w:r>
        <w:rPr>
          <w:spacing w:val="-6"/>
        </w:rPr>
        <w:t xml:space="preserve">als </w:t>
      </w:r>
      <w:r>
        <w:t xml:space="preserve">bloß </w:t>
      </w:r>
      <w:r>
        <w:rPr>
          <w:spacing w:val="-8"/>
        </w:rPr>
        <w:t xml:space="preserve">einen </w:t>
      </w:r>
      <w:r>
        <w:rPr>
          <w:spacing w:val="-4"/>
        </w:rPr>
        <w:t xml:space="preserve">durch </w:t>
      </w:r>
      <w:r>
        <w:t xml:space="preserve">die </w:t>
      </w:r>
      <w:r>
        <w:rPr>
          <w:spacing w:val="-3"/>
        </w:rPr>
        <w:t xml:space="preserve">äußeren </w:t>
      </w:r>
      <w:r>
        <w:rPr>
          <w:spacing w:val="-6"/>
        </w:rPr>
        <w:t>Sinne</w:t>
      </w:r>
      <w:r>
        <w:rPr>
          <w:spacing w:val="38"/>
        </w:rPr>
        <w:t xml:space="preserve"> </w:t>
      </w:r>
      <w:r>
        <w:rPr>
          <w:spacing w:val="-10"/>
        </w:rPr>
        <w:t>aufgenommenen</w:t>
      </w:r>
    </w:p>
    <w:p w14:paraId="2943B828" w14:textId="77777777" w:rsidR="00215087" w:rsidRDefault="00215087">
      <w:pPr>
        <w:spacing w:line="264" w:lineRule="auto"/>
        <w:sectPr w:rsidR="00215087">
          <w:pgSz w:w="11900" w:h="16840"/>
          <w:pgMar w:top="400" w:right="1420" w:bottom="280" w:left="860" w:header="0" w:footer="76" w:gutter="0"/>
          <w:cols w:space="720"/>
        </w:sectPr>
      </w:pPr>
    </w:p>
    <w:p w14:paraId="2943B829" w14:textId="77777777" w:rsidR="00215087" w:rsidRDefault="006D477A">
      <w:pPr>
        <w:pStyle w:val="Textkrper"/>
        <w:spacing w:before="63" w:line="264" w:lineRule="auto"/>
        <w:ind w:left="104" w:right="160"/>
      </w:pPr>
      <w:r>
        <w:rPr>
          <w:spacing w:val="-8"/>
        </w:rPr>
        <w:lastRenderedPageBreak/>
        <w:t xml:space="preserve">Stoff </w:t>
      </w:r>
      <w:r>
        <w:rPr>
          <w:spacing w:val="-4"/>
        </w:rPr>
        <w:t xml:space="preserve">verleihen </w:t>
      </w:r>
      <w:r>
        <w:rPr>
          <w:spacing w:val="4"/>
        </w:rPr>
        <w:t xml:space="preserve">kann, </w:t>
      </w:r>
      <w:r>
        <w:rPr>
          <w:spacing w:val="-7"/>
        </w:rPr>
        <w:t xml:space="preserve">eine solche, welche </w:t>
      </w:r>
      <w:r>
        <w:t xml:space="preserve">nicht bloß </w:t>
      </w:r>
      <w:r>
        <w:rPr>
          <w:spacing w:val="-6"/>
        </w:rPr>
        <w:t xml:space="preserve">Sin- </w:t>
      </w:r>
      <w:r>
        <w:rPr>
          <w:spacing w:val="-7"/>
        </w:rPr>
        <w:t xml:space="preserve">nenfälliges </w:t>
      </w:r>
      <w:r>
        <w:rPr>
          <w:spacing w:val="-10"/>
        </w:rPr>
        <w:t xml:space="preserve">erfassen </w:t>
      </w:r>
      <w:r>
        <w:rPr>
          <w:spacing w:val="5"/>
        </w:rPr>
        <w:t xml:space="preserve">kann, </w:t>
      </w:r>
      <w:r>
        <w:rPr>
          <w:spacing w:val="-5"/>
        </w:rPr>
        <w:t xml:space="preserve">sondern </w:t>
      </w:r>
      <w:r>
        <w:rPr>
          <w:spacing w:val="-4"/>
        </w:rPr>
        <w:t xml:space="preserve">auch </w:t>
      </w:r>
      <w:r>
        <w:t xml:space="preserve">rein </w:t>
      </w:r>
      <w:r>
        <w:rPr>
          <w:spacing w:val="-6"/>
        </w:rPr>
        <w:t xml:space="preserve">Ideelles </w:t>
      </w:r>
      <w:r>
        <w:rPr>
          <w:spacing w:val="-7"/>
        </w:rPr>
        <w:t xml:space="preserve">für </w:t>
      </w:r>
      <w:r>
        <w:rPr>
          <w:spacing w:val="-8"/>
        </w:rPr>
        <w:t xml:space="preserve">sich, </w:t>
      </w:r>
      <w:r>
        <w:rPr>
          <w:spacing w:val="-4"/>
        </w:rPr>
        <w:t xml:space="preserve">abgesondert </w:t>
      </w:r>
      <w:r>
        <w:t xml:space="preserve">von der </w:t>
      </w:r>
      <w:r>
        <w:rPr>
          <w:spacing w:val="-6"/>
        </w:rPr>
        <w:t xml:space="preserve">sinnlichen </w:t>
      </w:r>
      <w:r>
        <w:t xml:space="preserve">Welt. Man </w:t>
      </w:r>
      <w:r>
        <w:rPr>
          <w:spacing w:val="3"/>
        </w:rPr>
        <w:t xml:space="preserve">kann </w:t>
      </w:r>
      <w:r>
        <w:t xml:space="preserve">nun </w:t>
      </w:r>
      <w:r>
        <w:rPr>
          <w:spacing w:val="-7"/>
        </w:rPr>
        <w:t xml:space="preserve">einen </w:t>
      </w:r>
      <w:r>
        <w:rPr>
          <w:spacing w:val="-12"/>
        </w:rPr>
        <w:t xml:space="preserve">Begriff, </w:t>
      </w:r>
      <w:r>
        <w:t xml:space="preserve">der </w:t>
      </w:r>
      <w:r>
        <w:rPr>
          <w:spacing w:val="2"/>
        </w:rPr>
        <w:t xml:space="preserve">nicht </w:t>
      </w:r>
      <w:r>
        <w:t xml:space="preserve">durch Abstraktion </w:t>
      </w:r>
      <w:r>
        <w:rPr>
          <w:spacing w:val="-7"/>
        </w:rPr>
        <w:t xml:space="preserve">aus </w:t>
      </w:r>
      <w:r>
        <w:rPr>
          <w:spacing w:val="-3"/>
        </w:rPr>
        <w:t xml:space="preserve">der </w:t>
      </w:r>
      <w:r>
        <w:rPr>
          <w:spacing w:val="-6"/>
        </w:rPr>
        <w:t xml:space="preserve">Sinnen- </w:t>
      </w:r>
      <w:r>
        <w:t xml:space="preserve">welt </w:t>
      </w:r>
      <w:r>
        <w:rPr>
          <w:spacing w:val="-9"/>
        </w:rPr>
        <w:t xml:space="preserve">genommen </w:t>
      </w:r>
      <w:r>
        <w:t xml:space="preserve">ist, </w:t>
      </w:r>
      <w:r>
        <w:rPr>
          <w:spacing w:val="-4"/>
        </w:rPr>
        <w:t xml:space="preserve">sondern </w:t>
      </w:r>
      <w:r>
        <w:rPr>
          <w:spacing w:val="-3"/>
        </w:rPr>
        <w:t xml:space="preserve">der </w:t>
      </w:r>
      <w:r>
        <w:rPr>
          <w:spacing w:val="-6"/>
        </w:rPr>
        <w:t xml:space="preserve">einen </w:t>
      </w:r>
      <w:r>
        <w:rPr>
          <w:spacing w:val="-5"/>
        </w:rPr>
        <w:t xml:space="preserve">aus </w:t>
      </w:r>
      <w:r>
        <w:rPr>
          <w:spacing w:val="-3"/>
        </w:rPr>
        <w:t xml:space="preserve">ihm </w:t>
      </w:r>
      <w:r>
        <w:rPr>
          <w:spacing w:val="4"/>
        </w:rPr>
        <w:t xml:space="preserve">und </w:t>
      </w:r>
      <w:r>
        <w:t xml:space="preserve">nur </w:t>
      </w:r>
      <w:r>
        <w:rPr>
          <w:spacing w:val="-6"/>
        </w:rPr>
        <w:t xml:space="preserve">aus </w:t>
      </w:r>
      <w:r>
        <w:rPr>
          <w:spacing w:val="-4"/>
        </w:rPr>
        <w:t xml:space="preserve">ihm </w:t>
      </w:r>
      <w:r>
        <w:rPr>
          <w:spacing w:val="-6"/>
        </w:rPr>
        <w:t xml:space="preserve">fließenden </w:t>
      </w:r>
      <w:r>
        <w:t xml:space="preserve">Gehalt </w:t>
      </w:r>
      <w:r>
        <w:rPr>
          <w:spacing w:val="4"/>
        </w:rPr>
        <w:t xml:space="preserve">hat, </w:t>
      </w:r>
      <w:r>
        <w:rPr>
          <w:spacing w:val="-8"/>
        </w:rPr>
        <w:t xml:space="preserve">einen </w:t>
      </w:r>
      <w:r>
        <w:rPr>
          <w:i/>
        </w:rPr>
        <w:t xml:space="preserve">intuitiven  Begriff  </w:t>
      </w:r>
      <w:r>
        <w:t xml:space="preserve">und die Erkenntnis </w:t>
      </w:r>
      <w:r>
        <w:rPr>
          <w:spacing w:val="-10"/>
        </w:rPr>
        <w:t xml:space="preserve">desselben </w:t>
      </w:r>
      <w:r>
        <w:rPr>
          <w:spacing w:val="-6"/>
        </w:rPr>
        <w:t xml:space="preserve">eine </w:t>
      </w:r>
      <w:r>
        <w:rPr>
          <w:spacing w:val="2"/>
        </w:rPr>
        <w:t xml:space="preserve">intuitive </w:t>
      </w:r>
      <w:r>
        <w:rPr>
          <w:spacing w:val="-3"/>
        </w:rPr>
        <w:t xml:space="preserve">nennen. </w:t>
      </w:r>
      <w:r>
        <w:t xml:space="preserve">Was daraus </w:t>
      </w:r>
      <w:r>
        <w:rPr>
          <w:spacing w:val="-4"/>
        </w:rPr>
        <w:t xml:space="preserve">folgt, </w:t>
      </w:r>
      <w:r>
        <w:t xml:space="preserve">ist </w:t>
      </w:r>
      <w:r>
        <w:rPr>
          <w:spacing w:val="8"/>
        </w:rPr>
        <w:t xml:space="preserve">klar: </w:t>
      </w:r>
      <w:r>
        <w:rPr>
          <w:i/>
        </w:rPr>
        <w:t xml:space="preserve">Ein Organismus kann nur im intuitiven Be- griffe </w:t>
      </w:r>
      <w:r>
        <w:rPr>
          <w:spacing w:val="2"/>
        </w:rPr>
        <w:t xml:space="preserve">erfaßt </w:t>
      </w:r>
      <w:r>
        <w:t xml:space="preserve">werden. </w:t>
      </w:r>
      <w:r>
        <w:rPr>
          <w:spacing w:val="6"/>
        </w:rPr>
        <w:t xml:space="preserve">Daß </w:t>
      </w:r>
      <w:r>
        <w:rPr>
          <w:spacing w:val="-3"/>
        </w:rPr>
        <w:t xml:space="preserve">es </w:t>
      </w:r>
      <w:r>
        <w:rPr>
          <w:spacing w:val="-7"/>
        </w:rPr>
        <w:t xml:space="preserve">dem </w:t>
      </w:r>
      <w:r>
        <w:rPr>
          <w:spacing w:val="-9"/>
        </w:rPr>
        <w:t xml:space="preserve">Menschen </w:t>
      </w:r>
      <w:r>
        <w:rPr>
          <w:spacing w:val="-5"/>
        </w:rPr>
        <w:t xml:space="preserve">gegönnt </w:t>
      </w:r>
      <w:r>
        <w:rPr>
          <w:spacing w:val="-9"/>
        </w:rPr>
        <w:t xml:space="preserve">sei, </w:t>
      </w:r>
      <w:r>
        <w:rPr>
          <w:spacing w:val="-3"/>
        </w:rPr>
        <w:t xml:space="preserve">so </w:t>
      </w:r>
      <w:r>
        <w:t>zu</w:t>
      </w:r>
      <w:r>
        <w:rPr>
          <w:spacing w:val="45"/>
        </w:rPr>
        <w:t xml:space="preserve"> </w:t>
      </w:r>
      <w:r>
        <w:t>erkennen,</w:t>
      </w:r>
      <w:r>
        <w:rPr>
          <w:spacing w:val="46"/>
        </w:rPr>
        <w:t xml:space="preserve"> </w:t>
      </w:r>
      <w:r>
        <w:rPr>
          <w:spacing w:val="-5"/>
        </w:rPr>
        <w:t>das</w:t>
      </w:r>
      <w:r>
        <w:rPr>
          <w:spacing w:val="50"/>
        </w:rPr>
        <w:t xml:space="preserve"> </w:t>
      </w:r>
      <w:r>
        <w:rPr>
          <w:spacing w:val="-4"/>
        </w:rPr>
        <w:t>zeigt</w:t>
      </w:r>
      <w:r>
        <w:rPr>
          <w:spacing w:val="37"/>
        </w:rPr>
        <w:t xml:space="preserve"> </w:t>
      </w:r>
      <w:r>
        <w:rPr>
          <w:spacing w:val="-3"/>
        </w:rPr>
        <w:t>Goethe</w:t>
      </w:r>
      <w:r>
        <w:rPr>
          <w:spacing w:val="37"/>
        </w:rPr>
        <w:t xml:space="preserve"> </w:t>
      </w:r>
      <w:r>
        <w:t>durch</w:t>
      </w:r>
      <w:r>
        <w:rPr>
          <w:spacing w:val="46"/>
        </w:rPr>
        <w:t xml:space="preserve"> </w:t>
      </w:r>
      <w:r>
        <w:rPr>
          <w:spacing w:val="-4"/>
        </w:rPr>
        <w:t>die</w:t>
      </w:r>
      <w:r>
        <w:rPr>
          <w:spacing w:val="32"/>
        </w:rPr>
        <w:t xml:space="preserve"> </w:t>
      </w:r>
      <w:r>
        <w:rPr>
          <w:spacing w:val="3"/>
        </w:rPr>
        <w:t>Tat.*</w:t>
      </w:r>
    </w:p>
    <w:p w14:paraId="2943B82A" w14:textId="77777777" w:rsidR="00215087" w:rsidRDefault="006D477A">
      <w:pPr>
        <w:pStyle w:val="Textkrper"/>
        <w:spacing w:before="19" w:line="264" w:lineRule="auto"/>
        <w:ind w:left="133" w:right="107" w:firstLine="499"/>
      </w:pPr>
      <w:r>
        <w:t xml:space="preserve">In </w:t>
      </w:r>
      <w:r>
        <w:rPr>
          <w:spacing w:val="-3"/>
        </w:rPr>
        <w:t xml:space="preserve">der </w:t>
      </w:r>
      <w:r>
        <w:rPr>
          <w:spacing w:val="-4"/>
        </w:rPr>
        <w:t xml:space="preserve">unorganischen </w:t>
      </w:r>
      <w:r>
        <w:rPr>
          <w:spacing w:val="-3"/>
        </w:rPr>
        <w:t xml:space="preserve">Welt </w:t>
      </w:r>
      <w:r>
        <w:t xml:space="preserve">herrscht </w:t>
      </w:r>
      <w:r>
        <w:rPr>
          <w:spacing w:val="-5"/>
        </w:rPr>
        <w:t xml:space="preserve">Wechselwirkung </w:t>
      </w:r>
      <w:r>
        <w:rPr>
          <w:spacing w:val="-4"/>
        </w:rPr>
        <w:t xml:space="preserve">der </w:t>
      </w:r>
      <w:r>
        <w:rPr>
          <w:spacing w:val="-3"/>
        </w:rPr>
        <w:t xml:space="preserve">Teile </w:t>
      </w:r>
      <w:r>
        <w:rPr>
          <w:spacing w:val="-5"/>
        </w:rPr>
        <w:t xml:space="preserve">einer Erscheinungsreihe, </w:t>
      </w:r>
      <w:r>
        <w:rPr>
          <w:spacing w:val="-12"/>
        </w:rPr>
        <w:t xml:space="preserve">gegenseitiges </w:t>
      </w:r>
      <w:r>
        <w:rPr>
          <w:spacing w:val="-6"/>
        </w:rPr>
        <w:t xml:space="preserve">Bedingtsein </w:t>
      </w:r>
      <w:r>
        <w:rPr>
          <w:spacing w:val="-5"/>
        </w:rPr>
        <w:t xml:space="preserve">der </w:t>
      </w:r>
      <w:r>
        <w:rPr>
          <w:spacing w:val="-4"/>
        </w:rPr>
        <w:t xml:space="preserve">Glieder </w:t>
      </w:r>
      <w:r>
        <w:rPr>
          <w:spacing w:val="-8"/>
        </w:rPr>
        <w:t xml:space="preserve">derselben </w:t>
      </w:r>
      <w:r>
        <w:t xml:space="preserve">durcheinander. In </w:t>
      </w:r>
      <w:r>
        <w:rPr>
          <w:spacing w:val="-3"/>
        </w:rPr>
        <w:t xml:space="preserve">der </w:t>
      </w:r>
      <w:r>
        <w:rPr>
          <w:spacing w:val="-5"/>
        </w:rPr>
        <w:t xml:space="preserve">organischen  ist </w:t>
      </w:r>
      <w:r>
        <w:rPr>
          <w:spacing w:val="-9"/>
        </w:rPr>
        <w:t xml:space="preserve">dies </w:t>
      </w:r>
      <w:r>
        <w:t xml:space="preserve">nicht </w:t>
      </w:r>
      <w:r>
        <w:rPr>
          <w:spacing w:val="-4"/>
        </w:rPr>
        <w:t xml:space="preserve">der </w:t>
      </w:r>
      <w:r>
        <w:rPr>
          <w:spacing w:val="4"/>
        </w:rPr>
        <w:t xml:space="preserve">Fall. </w:t>
      </w:r>
      <w:r>
        <w:rPr>
          <w:spacing w:val="3"/>
        </w:rPr>
        <w:t xml:space="preserve">Hier </w:t>
      </w:r>
      <w:r>
        <w:rPr>
          <w:spacing w:val="-4"/>
        </w:rPr>
        <w:t xml:space="preserve">bestimmt </w:t>
      </w:r>
      <w:r>
        <w:t xml:space="preserve">nicht </w:t>
      </w:r>
      <w:r>
        <w:rPr>
          <w:spacing w:val="-8"/>
        </w:rPr>
        <w:t xml:space="preserve">ein </w:t>
      </w:r>
      <w:r>
        <w:rPr>
          <w:spacing w:val="-4"/>
        </w:rPr>
        <w:t xml:space="preserve">Glied </w:t>
      </w:r>
      <w:r>
        <w:rPr>
          <w:spacing w:val="-12"/>
        </w:rPr>
        <w:t xml:space="preserve">eines </w:t>
      </w:r>
      <w:r>
        <w:rPr>
          <w:spacing w:val="-11"/>
        </w:rPr>
        <w:t xml:space="preserve">Wesens </w:t>
      </w:r>
      <w:r>
        <w:rPr>
          <w:spacing w:val="-3"/>
        </w:rPr>
        <w:t xml:space="preserve">das </w:t>
      </w:r>
      <w:r>
        <w:t xml:space="preserve">andere, </w:t>
      </w:r>
      <w:r>
        <w:rPr>
          <w:spacing w:val="-4"/>
        </w:rPr>
        <w:t xml:space="preserve">sondern </w:t>
      </w:r>
      <w:r>
        <w:rPr>
          <w:spacing w:val="-5"/>
        </w:rPr>
        <w:t xml:space="preserve">das </w:t>
      </w:r>
      <w:r>
        <w:t xml:space="preserve">Ganze </w:t>
      </w:r>
      <w:r>
        <w:rPr>
          <w:spacing w:val="-3"/>
        </w:rPr>
        <w:t xml:space="preserve">(die </w:t>
      </w:r>
      <w:r>
        <w:rPr>
          <w:spacing w:val="-4"/>
        </w:rPr>
        <w:t xml:space="preserve">Idee) </w:t>
      </w:r>
      <w:r>
        <w:rPr>
          <w:spacing w:val="-3"/>
        </w:rPr>
        <w:t xml:space="preserve">bedingt </w:t>
      </w:r>
      <w:r>
        <w:rPr>
          <w:spacing w:val="-5"/>
        </w:rPr>
        <w:t xml:space="preserve">jedes </w:t>
      </w:r>
      <w:r>
        <w:rPr>
          <w:spacing w:val="-3"/>
        </w:rPr>
        <w:t xml:space="preserve">Einzelne </w:t>
      </w:r>
      <w:r>
        <w:rPr>
          <w:spacing w:val="-5"/>
        </w:rPr>
        <w:t xml:space="preserve">aus </w:t>
      </w:r>
      <w:r>
        <w:rPr>
          <w:spacing w:val="-10"/>
        </w:rPr>
        <w:t xml:space="preserve">sich </w:t>
      </w:r>
      <w:r>
        <w:rPr>
          <w:spacing w:val="-8"/>
        </w:rPr>
        <w:t xml:space="preserve">selbst, </w:t>
      </w:r>
      <w:r>
        <w:rPr>
          <w:spacing w:val="-11"/>
        </w:rPr>
        <w:t xml:space="preserve">seinem eigenen </w:t>
      </w:r>
      <w:r>
        <w:rPr>
          <w:spacing w:val="-12"/>
        </w:rPr>
        <w:t xml:space="preserve">Wesen </w:t>
      </w:r>
      <w:r>
        <w:rPr>
          <w:spacing w:val="-5"/>
        </w:rPr>
        <w:t xml:space="preserve">ge- </w:t>
      </w:r>
      <w:r>
        <w:rPr>
          <w:spacing w:val="6"/>
        </w:rPr>
        <w:t xml:space="preserve">mäß. </w:t>
      </w:r>
      <w:r>
        <w:rPr>
          <w:spacing w:val="-11"/>
        </w:rPr>
        <w:t xml:space="preserve">Dieses </w:t>
      </w:r>
      <w:r>
        <w:rPr>
          <w:spacing w:val="-10"/>
        </w:rPr>
        <w:t xml:space="preserve">sich </w:t>
      </w:r>
      <w:r>
        <w:rPr>
          <w:spacing w:val="-6"/>
        </w:rPr>
        <w:t xml:space="preserve">aus </w:t>
      </w:r>
      <w:r>
        <w:rPr>
          <w:spacing w:val="-10"/>
        </w:rPr>
        <w:t xml:space="preserve">sich selbst </w:t>
      </w:r>
      <w:r>
        <w:rPr>
          <w:spacing w:val="-9"/>
        </w:rPr>
        <w:t xml:space="preserve">Bestimmende </w:t>
      </w:r>
      <w:r>
        <w:rPr>
          <w:spacing w:val="3"/>
        </w:rPr>
        <w:t xml:space="preserve">kann </w:t>
      </w:r>
      <w:r>
        <w:rPr>
          <w:spacing w:val="-4"/>
        </w:rPr>
        <w:t xml:space="preserve">man </w:t>
      </w:r>
      <w:r>
        <w:t xml:space="preserve">mit Goethe </w:t>
      </w:r>
      <w:r>
        <w:rPr>
          <w:spacing w:val="-7"/>
        </w:rPr>
        <w:t xml:space="preserve">eine </w:t>
      </w:r>
      <w:r>
        <w:rPr>
          <w:i/>
        </w:rPr>
        <w:t xml:space="preserve">Entelechie </w:t>
      </w:r>
      <w:r>
        <w:rPr>
          <w:spacing w:val="-3"/>
        </w:rPr>
        <w:t xml:space="preserve">nennen. </w:t>
      </w:r>
      <w:r>
        <w:rPr>
          <w:spacing w:val="-4"/>
        </w:rPr>
        <w:t xml:space="preserve">Entelechie </w:t>
      </w:r>
      <w:r>
        <w:t xml:space="preserve">ist </w:t>
      </w:r>
      <w:r>
        <w:rPr>
          <w:spacing w:val="-5"/>
        </w:rPr>
        <w:t xml:space="preserve">also </w:t>
      </w:r>
      <w:r>
        <w:rPr>
          <w:spacing w:val="-8"/>
        </w:rPr>
        <w:t xml:space="preserve">die </w:t>
      </w:r>
      <w:r>
        <w:rPr>
          <w:spacing w:val="-12"/>
        </w:rPr>
        <w:t xml:space="preserve">sich </w:t>
      </w:r>
      <w:r>
        <w:rPr>
          <w:spacing w:val="-4"/>
        </w:rPr>
        <w:t xml:space="preserve">aus </w:t>
      </w:r>
      <w:r>
        <w:rPr>
          <w:spacing w:val="-9"/>
        </w:rPr>
        <w:t xml:space="preserve">sich selbst </w:t>
      </w:r>
      <w:r>
        <w:rPr>
          <w:spacing w:val="-3"/>
        </w:rPr>
        <w:t xml:space="preserve">in </w:t>
      </w:r>
      <w:r>
        <w:rPr>
          <w:spacing w:val="-5"/>
        </w:rPr>
        <w:t xml:space="preserve">das Dasein </w:t>
      </w:r>
      <w:r>
        <w:rPr>
          <w:spacing w:val="-4"/>
        </w:rPr>
        <w:t xml:space="preserve">rufende </w:t>
      </w:r>
      <w:r>
        <w:rPr>
          <w:spacing w:val="3"/>
        </w:rPr>
        <w:t xml:space="preserve">Kraft. </w:t>
      </w:r>
      <w:r>
        <w:t xml:space="preserve">Was </w:t>
      </w:r>
      <w:r>
        <w:rPr>
          <w:spacing w:val="-3"/>
        </w:rPr>
        <w:t xml:space="preserve">in </w:t>
      </w:r>
      <w:r>
        <w:rPr>
          <w:spacing w:val="-5"/>
        </w:rPr>
        <w:t xml:space="preserve">die </w:t>
      </w:r>
      <w:r>
        <w:rPr>
          <w:spacing w:val="-3"/>
        </w:rPr>
        <w:t xml:space="preserve">Erscheinung </w:t>
      </w:r>
      <w:r>
        <w:rPr>
          <w:spacing w:val="8"/>
        </w:rPr>
        <w:t xml:space="preserve">tritt, </w:t>
      </w:r>
      <w:r>
        <w:rPr>
          <w:spacing w:val="6"/>
        </w:rPr>
        <w:t xml:space="preserve">hat </w:t>
      </w:r>
      <w:r>
        <w:rPr>
          <w:spacing w:val="-7"/>
        </w:rPr>
        <w:t xml:space="preserve">auch </w:t>
      </w:r>
      <w:r>
        <w:rPr>
          <w:spacing w:val="-8"/>
        </w:rPr>
        <w:t xml:space="preserve">sinnenfälliges </w:t>
      </w:r>
      <w:r>
        <w:t xml:space="preserve">Dasein, aber </w:t>
      </w:r>
      <w:r>
        <w:rPr>
          <w:spacing w:val="-11"/>
        </w:rPr>
        <w:t xml:space="preserve">dies </w:t>
      </w:r>
      <w:r>
        <w:t xml:space="preserve">ist durch </w:t>
      </w:r>
      <w:r>
        <w:rPr>
          <w:spacing w:val="-8"/>
        </w:rPr>
        <w:t xml:space="preserve">jenes entelechische </w:t>
      </w:r>
      <w:r>
        <w:rPr>
          <w:spacing w:val="5"/>
        </w:rPr>
        <w:t xml:space="preserve">Prinzip </w:t>
      </w:r>
      <w:r>
        <w:rPr>
          <w:spacing w:val="-3"/>
        </w:rPr>
        <w:t xml:space="preserve">bestimmt. </w:t>
      </w:r>
      <w:r>
        <w:t xml:space="preserve">Daraus ent- springt </w:t>
      </w:r>
      <w:r>
        <w:rPr>
          <w:spacing w:val="-3"/>
        </w:rPr>
        <w:t xml:space="preserve">auch der </w:t>
      </w:r>
      <w:r>
        <w:rPr>
          <w:spacing w:val="-5"/>
        </w:rPr>
        <w:t xml:space="preserve">scheinbare </w:t>
      </w:r>
      <w:r>
        <w:t xml:space="preserve">Widerspruch. Der </w:t>
      </w:r>
      <w:r>
        <w:rPr>
          <w:spacing w:val="-5"/>
        </w:rPr>
        <w:t xml:space="preserve">Organismus </w:t>
      </w:r>
      <w:r>
        <w:t xml:space="preserve">bestimmt </w:t>
      </w:r>
      <w:r>
        <w:rPr>
          <w:spacing w:val="-9"/>
        </w:rPr>
        <w:t xml:space="preserve">sich </w:t>
      </w:r>
      <w:r>
        <w:rPr>
          <w:spacing w:val="-5"/>
        </w:rPr>
        <w:t xml:space="preserve">aus </w:t>
      </w:r>
      <w:r>
        <w:rPr>
          <w:spacing w:val="-9"/>
        </w:rPr>
        <w:t xml:space="preserve">sich </w:t>
      </w:r>
      <w:r>
        <w:rPr>
          <w:spacing w:val="-8"/>
        </w:rPr>
        <w:t xml:space="preserve">selbst, </w:t>
      </w:r>
      <w:r>
        <w:t xml:space="preserve">macht </w:t>
      </w:r>
      <w:r>
        <w:rPr>
          <w:spacing w:val="-10"/>
        </w:rPr>
        <w:t xml:space="preserve">seine </w:t>
      </w:r>
      <w:r>
        <w:rPr>
          <w:spacing w:val="-7"/>
        </w:rPr>
        <w:t xml:space="preserve">Eigenschaften </w:t>
      </w:r>
      <w:r>
        <w:rPr>
          <w:spacing w:val="-8"/>
        </w:rPr>
        <w:t xml:space="preserve">einem </w:t>
      </w:r>
      <w:r>
        <w:rPr>
          <w:spacing w:val="-4"/>
        </w:rPr>
        <w:t xml:space="preserve">vorausgesetzten </w:t>
      </w:r>
      <w:r>
        <w:rPr>
          <w:spacing w:val="3"/>
        </w:rPr>
        <w:t xml:space="preserve">Prinzipe </w:t>
      </w:r>
      <w:r>
        <w:rPr>
          <w:spacing w:val="-3"/>
        </w:rPr>
        <w:t xml:space="preserve">gemäß, </w:t>
      </w:r>
      <w:r>
        <w:t xml:space="preserve">und </w:t>
      </w:r>
      <w:r>
        <w:rPr>
          <w:spacing w:val="-5"/>
        </w:rPr>
        <w:t xml:space="preserve">doch </w:t>
      </w:r>
      <w:r>
        <w:t xml:space="preserve">ist er sinnlich-wirklich. </w:t>
      </w:r>
      <w:r>
        <w:rPr>
          <w:spacing w:val="-3"/>
        </w:rPr>
        <w:t xml:space="preserve">Er </w:t>
      </w:r>
      <w:r>
        <w:rPr>
          <w:spacing w:val="-4"/>
        </w:rPr>
        <w:t xml:space="preserve">ist </w:t>
      </w:r>
      <w:r>
        <w:rPr>
          <w:spacing w:val="-6"/>
        </w:rPr>
        <w:t xml:space="preserve">also </w:t>
      </w:r>
      <w:r>
        <w:rPr>
          <w:spacing w:val="-8"/>
        </w:rPr>
        <w:t xml:space="preserve">auf eine  </w:t>
      </w:r>
      <w:r>
        <w:rPr>
          <w:spacing w:val="-3"/>
        </w:rPr>
        <w:t xml:space="preserve">ganz  </w:t>
      </w:r>
      <w:r>
        <w:t xml:space="preserve">andere </w:t>
      </w:r>
      <w:r>
        <w:rPr>
          <w:spacing w:val="-12"/>
        </w:rPr>
        <w:t xml:space="preserve">Weise </w:t>
      </w:r>
      <w:r>
        <w:rPr>
          <w:spacing w:val="-3"/>
        </w:rPr>
        <w:t xml:space="preserve">zu </w:t>
      </w:r>
      <w:r>
        <w:rPr>
          <w:spacing w:val="-8"/>
        </w:rPr>
        <w:t xml:space="preserve">seiner </w:t>
      </w:r>
      <w:r>
        <w:rPr>
          <w:spacing w:val="-6"/>
        </w:rPr>
        <w:t xml:space="preserve">sinnlichen </w:t>
      </w:r>
      <w:r>
        <w:t xml:space="preserve">Wirklichkeit </w:t>
      </w:r>
      <w:r>
        <w:rPr>
          <w:spacing w:val="-10"/>
        </w:rPr>
        <w:t xml:space="preserve">gekommen </w:t>
      </w:r>
      <w:r>
        <w:rPr>
          <w:spacing w:val="-6"/>
        </w:rPr>
        <w:t xml:space="preserve">als </w:t>
      </w:r>
      <w:r>
        <w:rPr>
          <w:spacing w:val="-3"/>
        </w:rPr>
        <w:t xml:space="preserve">die </w:t>
      </w:r>
      <w:r>
        <w:t xml:space="preserve">andern Objekte </w:t>
      </w:r>
      <w:r>
        <w:rPr>
          <w:spacing w:val="-4"/>
        </w:rPr>
        <w:t xml:space="preserve">der </w:t>
      </w:r>
      <w:r>
        <w:t xml:space="preserve">Sinnenwelt; er </w:t>
      </w:r>
      <w:r>
        <w:rPr>
          <w:spacing w:val="-6"/>
        </w:rPr>
        <w:t xml:space="preserve">scheint </w:t>
      </w:r>
      <w:r>
        <w:t xml:space="preserve">daher </w:t>
      </w:r>
      <w:r>
        <w:rPr>
          <w:spacing w:val="-8"/>
        </w:rPr>
        <w:t xml:space="preserve">auf </w:t>
      </w:r>
      <w:r>
        <w:t xml:space="preserve">nicht </w:t>
      </w:r>
      <w:r>
        <w:rPr>
          <w:spacing w:val="5"/>
        </w:rPr>
        <w:t xml:space="preserve">natür- </w:t>
      </w:r>
      <w:r>
        <w:rPr>
          <w:spacing w:val="-8"/>
        </w:rPr>
        <w:t xml:space="preserve">lichem </w:t>
      </w:r>
      <w:r>
        <w:rPr>
          <w:spacing w:val="-9"/>
        </w:rPr>
        <w:t xml:space="preserve">Wege </w:t>
      </w:r>
      <w:r>
        <w:t xml:space="preserve">entstanden zu </w:t>
      </w:r>
      <w:r>
        <w:rPr>
          <w:spacing w:val="-5"/>
        </w:rPr>
        <w:t xml:space="preserve">sein. </w:t>
      </w:r>
      <w:r>
        <w:rPr>
          <w:spacing w:val="9"/>
        </w:rPr>
        <w:t xml:space="preserve">Nun </w:t>
      </w:r>
      <w:r>
        <w:t xml:space="preserve">ist es  aber  </w:t>
      </w:r>
      <w:r>
        <w:rPr>
          <w:spacing w:val="-4"/>
        </w:rPr>
        <w:t xml:space="preserve">auch </w:t>
      </w:r>
      <w:r>
        <w:rPr>
          <w:spacing w:val="-3"/>
        </w:rPr>
        <w:t xml:space="preserve">ganz </w:t>
      </w:r>
      <w:r>
        <w:t xml:space="preserve">erklärlich, </w:t>
      </w:r>
      <w:r>
        <w:rPr>
          <w:spacing w:val="4"/>
        </w:rPr>
        <w:t xml:space="preserve">daß </w:t>
      </w:r>
      <w:r>
        <w:rPr>
          <w:spacing w:val="-4"/>
        </w:rPr>
        <w:t xml:space="preserve">der Organismus </w:t>
      </w:r>
      <w:r>
        <w:t xml:space="preserve">in </w:t>
      </w:r>
      <w:r>
        <w:rPr>
          <w:spacing w:val="-8"/>
        </w:rPr>
        <w:t xml:space="preserve">seiner </w:t>
      </w:r>
      <w:r>
        <w:t xml:space="preserve">Äußerlich- keit </w:t>
      </w:r>
      <w:r>
        <w:rPr>
          <w:spacing w:val="-10"/>
        </w:rPr>
        <w:t xml:space="preserve">ebenso </w:t>
      </w:r>
      <w:r>
        <w:rPr>
          <w:spacing w:val="-6"/>
        </w:rPr>
        <w:t xml:space="preserve">den </w:t>
      </w:r>
      <w:r>
        <w:rPr>
          <w:spacing w:val="-8"/>
        </w:rPr>
        <w:t xml:space="preserve">Einflüssen </w:t>
      </w:r>
      <w:r>
        <w:rPr>
          <w:spacing w:val="-3"/>
        </w:rPr>
        <w:t xml:space="preserve">der </w:t>
      </w:r>
      <w:r>
        <w:rPr>
          <w:spacing w:val="-4"/>
        </w:rPr>
        <w:t xml:space="preserve">Sinnenwelt </w:t>
      </w:r>
      <w:r>
        <w:rPr>
          <w:spacing w:val="-7"/>
        </w:rPr>
        <w:t xml:space="preserve">ausgesetzt </w:t>
      </w:r>
      <w:r>
        <w:rPr>
          <w:spacing w:val="-3"/>
        </w:rPr>
        <w:t xml:space="preserve">ist, </w:t>
      </w:r>
      <w:r>
        <w:rPr>
          <w:spacing w:val="-4"/>
        </w:rPr>
        <w:t xml:space="preserve">wie </w:t>
      </w:r>
      <w:r>
        <w:t xml:space="preserve">jeder andere </w:t>
      </w:r>
      <w:r>
        <w:rPr>
          <w:spacing w:val="3"/>
        </w:rPr>
        <w:t xml:space="preserve">Körper. </w:t>
      </w:r>
      <w:r>
        <w:t>Der vom</w:t>
      </w:r>
      <w:r>
        <w:rPr>
          <w:spacing w:val="87"/>
        </w:rPr>
        <w:t xml:space="preserve"> </w:t>
      </w:r>
      <w:r>
        <w:t xml:space="preserve">Dache </w:t>
      </w:r>
      <w:r>
        <w:rPr>
          <w:spacing w:val="-4"/>
        </w:rPr>
        <w:t xml:space="preserve">fallende </w:t>
      </w:r>
      <w:r>
        <w:rPr>
          <w:spacing w:val="-7"/>
        </w:rPr>
        <w:t>Stein</w:t>
      </w:r>
    </w:p>
    <w:p w14:paraId="2943B82B" w14:textId="77777777" w:rsidR="00215087" w:rsidRDefault="00215087">
      <w:pPr>
        <w:spacing w:line="264" w:lineRule="auto"/>
        <w:sectPr w:rsidR="00215087">
          <w:footerReference w:type="default" r:id="rId21"/>
          <w:pgSz w:w="11940" w:h="16860"/>
          <w:pgMar w:top="420" w:right="1420" w:bottom="280" w:left="860" w:header="0" w:footer="81" w:gutter="0"/>
          <w:pgNumType w:start="83"/>
          <w:cols w:space="720"/>
        </w:sectPr>
      </w:pPr>
    </w:p>
    <w:p w14:paraId="2943B82C" w14:textId="77777777" w:rsidR="00215087" w:rsidRDefault="006D477A">
      <w:pPr>
        <w:pStyle w:val="Textkrper"/>
        <w:spacing w:before="57" w:line="264" w:lineRule="auto"/>
        <w:ind w:left="109" w:right="102" w:firstLine="9"/>
      </w:pPr>
      <w:r>
        <w:lastRenderedPageBreak/>
        <w:t xml:space="preserve">kann </w:t>
      </w:r>
      <w:r>
        <w:rPr>
          <w:spacing w:val="-10"/>
        </w:rPr>
        <w:t xml:space="preserve">ebenso </w:t>
      </w:r>
      <w:r>
        <w:rPr>
          <w:spacing w:val="-8"/>
        </w:rPr>
        <w:t xml:space="preserve">ein lebendes </w:t>
      </w:r>
      <w:r>
        <w:rPr>
          <w:spacing w:val="-11"/>
        </w:rPr>
        <w:t xml:space="preserve">Wesen, </w:t>
      </w:r>
      <w:r>
        <w:rPr>
          <w:spacing w:val="-5"/>
        </w:rPr>
        <w:t xml:space="preserve">wie </w:t>
      </w:r>
      <w:r>
        <w:rPr>
          <w:spacing w:val="-8"/>
        </w:rPr>
        <w:t xml:space="preserve">einen </w:t>
      </w:r>
      <w:r>
        <w:rPr>
          <w:spacing w:val="-6"/>
        </w:rPr>
        <w:t xml:space="preserve">unorganischen </w:t>
      </w:r>
      <w:r>
        <w:t xml:space="preserve">Körper treffen. </w:t>
      </w:r>
      <w:r>
        <w:rPr>
          <w:spacing w:val="2"/>
        </w:rPr>
        <w:t xml:space="preserve">Durch </w:t>
      </w:r>
      <w:r>
        <w:rPr>
          <w:spacing w:val="-5"/>
        </w:rPr>
        <w:t xml:space="preserve">Aufnahme </w:t>
      </w:r>
      <w:r>
        <w:t xml:space="preserve">von </w:t>
      </w:r>
      <w:r>
        <w:rPr>
          <w:spacing w:val="7"/>
        </w:rPr>
        <w:t xml:space="preserve">Nahrung </w:t>
      </w:r>
      <w:r>
        <w:rPr>
          <w:spacing w:val="-5"/>
        </w:rPr>
        <w:t xml:space="preserve">usw. </w:t>
      </w:r>
      <w:r>
        <w:rPr>
          <w:spacing w:val="-4"/>
        </w:rPr>
        <w:t xml:space="preserve">ist </w:t>
      </w:r>
      <w:r>
        <w:rPr>
          <w:spacing w:val="-3"/>
        </w:rPr>
        <w:t xml:space="preserve">der </w:t>
      </w:r>
      <w:r>
        <w:rPr>
          <w:spacing w:val="-4"/>
        </w:rPr>
        <w:t xml:space="preserve">Organismus </w:t>
      </w:r>
      <w:r>
        <w:t xml:space="preserve">mit </w:t>
      </w:r>
      <w:r>
        <w:rPr>
          <w:spacing w:val="-3"/>
        </w:rPr>
        <w:t xml:space="preserve">der </w:t>
      </w:r>
      <w:r>
        <w:t xml:space="preserve">Außenwelt im </w:t>
      </w:r>
      <w:r>
        <w:rPr>
          <w:spacing w:val="-4"/>
        </w:rPr>
        <w:t xml:space="preserve">Zusammenhange; alle </w:t>
      </w:r>
      <w:r>
        <w:rPr>
          <w:spacing w:val="-6"/>
        </w:rPr>
        <w:t xml:space="preserve">physischen </w:t>
      </w:r>
      <w:r>
        <w:rPr>
          <w:spacing w:val="-5"/>
        </w:rPr>
        <w:t xml:space="preserve">Verhältnisse </w:t>
      </w:r>
      <w:r>
        <w:rPr>
          <w:spacing w:val="-3"/>
        </w:rPr>
        <w:t xml:space="preserve">der </w:t>
      </w:r>
      <w:r>
        <w:t xml:space="preserve">Außenwelt wirken </w:t>
      </w:r>
      <w:r>
        <w:rPr>
          <w:spacing w:val="-7"/>
        </w:rPr>
        <w:t xml:space="preserve">auf </w:t>
      </w:r>
      <w:r>
        <w:rPr>
          <w:spacing w:val="-3"/>
        </w:rPr>
        <w:t xml:space="preserve">ihn </w:t>
      </w:r>
      <w:r>
        <w:rPr>
          <w:spacing w:val="-6"/>
        </w:rPr>
        <w:t xml:space="preserve">ein. </w:t>
      </w:r>
      <w:r>
        <w:rPr>
          <w:spacing w:val="5"/>
        </w:rPr>
        <w:t xml:space="preserve">Natürlich </w:t>
      </w:r>
      <w:r>
        <w:rPr>
          <w:spacing w:val="3"/>
        </w:rPr>
        <w:t xml:space="preserve">kann </w:t>
      </w:r>
      <w:r>
        <w:rPr>
          <w:spacing w:val="-9"/>
        </w:rPr>
        <w:t xml:space="preserve">dies </w:t>
      </w:r>
      <w:r>
        <w:rPr>
          <w:spacing w:val="-4"/>
        </w:rPr>
        <w:t xml:space="preserve">auch  </w:t>
      </w:r>
      <w:r>
        <w:rPr>
          <w:spacing w:val="3"/>
        </w:rPr>
        <w:t xml:space="preserve">nur </w:t>
      </w:r>
      <w:r>
        <w:rPr>
          <w:spacing w:val="-5"/>
        </w:rPr>
        <w:t xml:space="preserve">insoferne  </w:t>
      </w:r>
      <w:r>
        <w:t xml:space="preserve">stattfinden, </w:t>
      </w:r>
      <w:r>
        <w:rPr>
          <w:spacing w:val="-6"/>
        </w:rPr>
        <w:t xml:space="preserve">als </w:t>
      </w:r>
      <w:r>
        <w:t xml:space="preserve">der </w:t>
      </w:r>
      <w:r>
        <w:rPr>
          <w:spacing w:val="-4"/>
        </w:rPr>
        <w:t xml:space="preserve">Organismus </w:t>
      </w:r>
      <w:r>
        <w:t xml:space="preserve">Objekt </w:t>
      </w:r>
      <w:r>
        <w:rPr>
          <w:spacing w:val="-3"/>
        </w:rPr>
        <w:t xml:space="preserve">der Sinnenwelt, </w:t>
      </w:r>
      <w:r>
        <w:t xml:space="preserve">räumlich-zeit- </w:t>
      </w:r>
      <w:r>
        <w:rPr>
          <w:spacing w:val="-10"/>
        </w:rPr>
        <w:t xml:space="preserve">liches </w:t>
      </w:r>
      <w:r>
        <w:t xml:space="preserve">Objekt </w:t>
      </w:r>
      <w:r>
        <w:rPr>
          <w:spacing w:val="-3"/>
        </w:rPr>
        <w:t xml:space="preserve">ist. </w:t>
      </w:r>
      <w:r>
        <w:rPr>
          <w:spacing w:val="-11"/>
        </w:rPr>
        <w:t xml:space="preserve">Dieses </w:t>
      </w:r>
      <w:r>
        <w:t xml:space="preserve">Objekt </w:t>
      </w:r>
      <w:r>
        <w:rPr>
          <w:spacing w:val="-4"/>
        </w:rPr>
        <w:t xml:space="preserve">der </w:t>
      </w:r>
      <w:r>
        <w:t xml:space="preserve">Außenwelt nun, </w:t>
      </w:r>
      <w:r>
        <w:rPr>
          <w:spacing w:val="-6"/>
        </w:rPr>
        <w:t xml:space="preserve">das zum </w:t>
      </w:r>
      <w:r>
        <w:rPr>
          <w:spacing w:val="-5"/>
        </w:rPr>
        <w:t xml:space="preserve">Dasein </w:t>
      </w:r>
      <w:r>
        <w:rPr>
          <w:spacing w:val="-9"/>
        </w:rPr>
        <w:t xml:space="preserve">gekommene </w:t>
      </w:r>
      <w:r>
        <w:rPr>
          <w:spacing w:val="-8"/>
        </w:rPr>
        <w:t xml:space="preserve">entelechische </w:t>
      </w:r>
      <w:r>
        <w:rPr>
          <w:spacing w:val="5"/>
        </w:rPr>
        <w:t xml:space="preserve">Prinzip, </w:t>
      </w:r>
      <w:r>
        <w:rPr>
          <w:spacing w:val="-5"/>
        </w:rPr>
        <w:t xml:space="preserve">ist </w:t>
      </w:r>
      <w:r>
        <w:rPr>
          <w:spacing w:val="-4"/>
        </w:rPr>
        <w:t xml:space="preserve">die </w:t>
      </w:r>
      <w:r>
        <w:rPr>
          <w:spacing w:val="-3"/>
        </w:rPr>
        <w:t xml:space="preserve">äußere </w:t>
      </w:r>
      <w:r>
        <w:rPr>
          <w:spacing w:val="-5"/>
        </w:rPr>
        <w:t xml:space="preserve">Erscheinung </w:t>
      </w:r>
      <w:r>
        <w:rPr>
          <w:spacing w:val="-8"/>
        </w:rPr>
        <w:t xml:space="preserve">des </w:t>
      </w:r>
      <w:r>
        <w:t xml:space="preserve">Organismus. Da er </w:t>
      </w:r>
      <w:r>
        <w:rPr>
          <w:spacing w:val="-3"/>
        </w:rPr>
        <w:t xml:space="preserve">hier aber </w:t>
      </w:r>
      <w:r>
        <w:t xml:space="preserve">nicht nur </w:t>
      </w:r>
      <w:r>
        <w:rPr>
          <w:spacing w:val="-9"/>
        </w:rPr>
        <w:t xml:space="preserve">seinen </w:t>
      </w:r>
      <w:r>
        <w:rPr>
          <w:spacing w:val="-12"/>
        </w:rPr>
        <w:t xml:space="preserve">eigenen </w:t>
      </w:r>
      <w:r>
        <w:rPr>
          <w:spacing w:val="-8"/>
        </w:rPr>
        <w:t xml:space="preserve">Bildungsgesetzen, </w:t>
      </w:r>
      <w:r>
        <w:rPr>
          <w:spacing w:val="-3"/>
        </w:rPr>
        <w:t xml:space="preserve">sondern </w:t>
      </w:r>
      <w:r>
        <w:rPr>
          <w:spacing w:val="-5"/>
        </w:rPr>
        <w:t xml:space="preserve">auch </w:t>
      </w:r>
      <w:r>
        <w:rPr>
          <w:spacing w:val="-6"/>
        </w:rPr>
        <w:t xml:space="preserve">den </w:t>
      </w:r>
      <w:r>
        <w:rPr>
          <w:spacing w:val="-8"/>
        </w:rPr>
        <w:t xml:space="preserve">Be- </w:t>
      </w:r>
      <w:r>
        <w:rPr>
          <w:spacing w:val="-7"/>
        </w:rPr>
        <w:t xml:space="preserve">dingungen </w:t>
      </w:r>
      <w:r>
        <w:rPr>
          <w:spacing w:val="-4"/>
        </w:rPr>
        <w:t xml:space="preserve">der </w:t>
      </w:r>
      <w:r>
        <w:t xml:space="preserve">Außenwelt unterworfen ist,  nicht nur </w:t>
      </w:r>
      <w:r>
        <w:rPr>
          <w:spacing w:val="-3"/>
        </w:rPr>
        <w:t xml:space="preserve">so  </w:t>
      </w:r>
      <w:r>
        <w:rPr>
          <w:spacing w:val="-4"/>
        </w:rPr>
        <w:t xml:space="preserve">ist, wie er </w:t>
      </w:r>
      <w:r>
        <w:rPr>
          <w:spacing w:val="-7"/>
        </w:rPr>
        <w:t xml:space="preserve">dem </w:t>
      </w:r>
      <w:r>
        <w:rPr>
          <w:spacing w:val="-12"/>
        </w:rPr>
        <w:t xml:space="preserve">Wesen </w:t>
      </w:r>
      <w:r>
        <w:rPr>
          <w:i/>
        </w:rPr>
        <w:t xml:space="preserve">des </w:t>
      </w:r>
      <w:r>
        <w:rPr>
          <w:spacing w:val="-9"/>
        </w:rPr>
        <w:t xml:space="preserve">sich </w:t>
      </w:r>
      <w:r>
        <w:rPr>
          <w:spacing w:val="-6"/>
        </w:rPr>
        <w:t xml:space="preserve">aus </w:t>
      </w:r>
      <w:r>
        <w:rPr>
          <w:spacing w:val="-9"/>
        </w:rPr>
        <w:t xml:space="preserve">sich selbst </w:t>
      </w:r>
      <w:r>
        <w:rPr>
          <w:spacing w:val="-7"/>
        </w:rPr>
        <w:t xml:space="preserve">bestimmen- </w:t>
      </w:r>
      <w:r>
        <w:rPr>
          <w:spacing w:val="-6"/>
        </w:rPr>
        <w:t xml:space="preserve">den </w:t>
      </w:r>
      <w:r>
        <w:rPr>
          <w:spacing w:val="-9"/>
        </w:rPr>
        <w:t xml:space="preserve">entelechischen </w:t>
      </w:r>
      <w:r>
        <w:t xml:space="preserve">Prinzipes </w:t>
      </w:r>
      <w:r>
        <w:rPr>
          <w:spacing w:val="-8"/>
        </w:rPr>
        <w:t xml:space="preserve">gemäß </w:t>
      </w:r>
      <w:r>
        <w:rPr>
          <w:spacing w:val="-12"/>
        </w:rPr>
        <w:t xml:space="preserve">sein </w:t>
      </w:r>
      <w:r>
        <w:t xml:space="preserve">sollte, </w:t>
      </w:r>
      <w:r>
        <w:rPr>
          <w:spacing w:val="-5"/>
        </w:rPr>
        <w:t xml:space="preserve">sondern </w:t>
      </w:r>
      <w:r>
        <w:rPr>
          <w:spacing w:val="-6"/>
        </w:rPr>
        <w:t xml:space="preserve">so, </w:t>
      </w:r>
      <w:r>
        <w:rPr>
          <w:spacing w:val="-5"/>
        </w:rPr>
        <w:t xml:space="preserve">wie </w:t>
      </w:r>
      <w:r>
        <w:rPr>
          <w:spacing w:val="-3"/>
        </w:rPr>
        <w:t xml:space="preserve">er </w:t>
      </w:r>
      <w:r>
        <w:t xml:space="preserve">von </w:t>
      </w:r>
      <w:r>
        <w:rPr>
          <w:spacing w:val="-3"/>
        </w:rPr>
        <w:t xml:space="preserve">anderem abhängig, </w:t>
      </w:r>
      <w:r>
        <w:t xml:space="preserve">beeinflußt ist,  </w:t>
      </w:r>
      <w:r>
        <w:rPr>
          <w:spacing w:val="-3"/>
        </w:rPr>
        <w:t xml:space="preserve">so </w:t>
      </w:r>
      <w:r>
        <w:rPr>
          <w:spacing w:val="-7"/>
        </w:rPr>
        <w:t xml:space="preserve">erscheint </w:t>
      </w:r>
      <w:r>
        <w:rPr>
          <w:spacing w:val="-4"/>
        </w:rPr>
        <w:t xml:space="preserve">er </w:t>
      </w:r>
      <w:r>
        <w:rPr>
          <w:spacing w:val="-10"/>
        </w:rPr>
        <w:t xml:space="preserve">gleichsam sich selbst </w:t>
      </w:r>
      <w:r>
        <w:rPr>
          <w:spacing w:val="-3"/>
        </w:rPr>
        <w:t xml:space="preserve">nie </w:t>
      </w:r>
      <w:r>
        <w:t xml:space="preserve">ganz </w:t>
      </w:r>
      <w:r>
        <w:rPr>
          <w:spacing w:val="-10"/>
        </w:rPr>
        <w:t xml:space="preserve">angemessen, </w:t>
      </w:r>
      <w:r>
        <w:rPr>
          <w:spacing w:val="-4"/>
        </w:rPr>
        <w:t xml:space="preserve">nie </w:t>
      </w:r>
      <w:r>
        <w:t>bloß</w:t>
      </w:r>
      <w:r>
        <w:rPr>
          <w:spacing w:val="-59"/>
        </w:rPr>
        <w:t xml:space="preserve"> </w:t>
      </w:r>
      <w:r>
        <w:rPr>
          <w:spacing w:val="-12"/>
        </w:rPr>
        <w:t xml:space="preserve">seiner </w:t>
      </w:r>
      <w:r>
        <w:rPr>
          <w:spacing w:val="-11"/>
        </w:rPr>
        <w:t xml:space="preserve">eigenen </w:t>
      </w:r>
      <w:r>
        <w:rPr>
          <w:spacing w:val="-7"/>
        </w:rPr>
        <w:t xml:space="preserve">Wesenheit </w:t>
      </w:r>
      <w:r>
        <w:rPr>
          <w:spacing w:val="-3"/>
        </w:rPr>
        <w:t xml:space="preserve">gehorchend. </w:t>
      </w:r>
      <w:r>
        <w:t xml:space="preserve">Da </w:t>
      </w:r>
      <w:r>
        <w:rPr>
          <w:spacing w:val="10"/>
        </w:rPr>
        <w:t xml:space="preserve">tritt </w:t>
      </w:r>
      <w:r>
        <w:t xml:space="preserve">nun </w:t>
      </w:r>
      <w:r>
        <w:rPr>
          <w:spacing w:val="-3"/>
        </w:rPr>
        <w:t xml:space="preserve">die </w:t>
      </w:r>
      <w:r>
        <w:rPr>
          <w:spacing w:val="-7"/>
        </w:rPr>
        <w:t xml:space="preserve">mensch- liche </w:t>
      </w:r>
      <w:r>
        <w:t xml:space="preserve">Vernunft </w:t>
      </w:r>
      <w:r>
        <w:rPr>
          <w:spacing w:val="-8"/>
        </w:rPr>
        <w:t xml:space="preserve">ein </w:t>
      </w:r>
      <w:r>
        <w:t xml:space="preserve">und bildet </w:t>
      </w:r>
      <w:r>
        <w:rPr>
          <w:spacing w:val="-10"/>
        </w:rPr>
        <w:t xml:space="preserve">sich </w:t>
      </w:r>
      <w:r>
        <w:rPr>
          <w:i/>
        </w:rPr>
        <w:t xml:space="preserve">in der Idee </w:t>
      </w:r>
      <w:r>
        <w:rPr>
          <w:spacing w:val="-10"/>
        </w:rPr>
        <w:t xml:space="preserve">einen </w:t>
      </w:r>
      <w:r>
        <w:t xml:space="preserve">Orga- </w:t>
      </w:r>
      <w:r>
        <w:rPr>
          <w:spacing w:val="-6"/>
        </w:rPr>
        <w:t xml:space="preserve">nismus, </w:t>
      </w:r>
      <w:r>
        <w:rPr>
          <w:spacing w:val="-3"/>
        </w:rPr>
        <w:t xml:space="preserve">der </w:t>
      </w:r>
      <w:r>
        <w:t xml:space="preserve">nicht </w:t>
      </w:r>
      <w:r>
        <w:rPr>
          <w:spacing w:val="-6"/>
        </w:rPr>
        <w:t xml:space="preserve">den </w:t>
      </w:r>
      <w:r>
        <w:rPr>
          <w:spacing w:val="-8"/>
        </w:rPr>
        <w:t xml:space="preserve">Einflüssen </w:t>
      </w:r>
      <w:r>
        <w:rPr>
          <w:spacing w:val="-3"/>
        </w:rPr>
        <w:t xml:space="preserve">der </w:t>
      </w:r>
      <w:r>
        <w:t xml:space="preserve">Außenwelt </w:t>
      </w:r>
      <w:r>
        <w:rPr>
          <w:spacing w:val="-5"/>
        </w:rPr>
        <w:t xml:space="preserve">gemäß, </w:t>
      </w:r>
      <w:r>
        <w:rPr>
          <w:spacing w:val="-6"/>
        </w:rPr>
        <w:t xml:space="preserve">sondern </w:t>
      </w:r>
      <w:r>
        <w:rPr>
          <w:spacing w:val="3"/>
        </w:rPr>
        <w:t xml:space="preserve">nur </w:t>
      </w:r>
      <w:r>
        <w:rPr>
          <w:spacing w:val="-8"/>
        </w:rPr>
        <w:t xml:space="preserve">jenem </w:t>
      </w:r>
      <w:r>
        <w:rPr>
          <w:spacing w:val="4"/>
        </w:rPr>
        <w:t xml:space="preserve">Prinzipe </w:t>
      </w:r>
      <w:r>
        <w:rPr>
          <w:spacing w:val="-4"/>
        </w:rPr>
        <w:t xml:space="preserve">entsprechend </w:t>
      </w:r>
      <w:r>
        <w:t xml:space="preserve">ist. Jeder zu- </w:t>
      </w:r>
      <w:r>
        <w:rPr>
          <w:spacing w:val="-6"/>
        </w:rPr>
        <w:t>fällige</w:t>
      </w:r>
      <w:r>
        <w:rPr>
          <w:spacing w:val="-30"/>
        </w:rPr>
        <w:t xml:space="preserve"> </w:t>
      </w:r>
      <w:r>
        <w:t>Einfluß,</w:t>
      </w:r>
      <w:r>
        <w:rPr>
          <w:spacing w:val="-4"/>
        </w:rPr>
        <w:t xml:space="preserve"> der</w:t>
      </w:r>
      <w:r>
        <w:rPr>
          <w:spacing w:val="-25"/>
        </w:rPr>
        <w:t xml:space="preserve"> </w:t>
      </w:r>
      <w:r>
        <w:t>mit</w:t>
      </w:r>
      <w:r>
        <w:rPr>
          <w:spacing w:val="-21"/>
        </w:rPr>
        <w:t xml:space="preserve"> </w:t>
      </w:r>
      <w:r>
        <w:rPr>
          <w:spacing w:val="-7"/>
        </w:rPr>
        <w:t>dem</w:t>
      </w:r>
      <w:r>
        <w:rPr>
          <w:spacing w:val="-12"/>
        </w:rPr>
        <w:t xml:space="preserve"> </w:t>
      </w:r>
      <w:r>
        <w:rPr>
          <w:spacing w:val="-4"/>
        </w:rPr>
        <w:t>Organischen</w:t>
      </w:r>
      <w:r>
        <w:rPr>
          <w:spacing w:val="-13"/>
        </w:rPr>
        <w:t xml:space="preserve"> </w:t>
      </w:r>
      <w:r>
        <w:rPr>
          <w:i/>
        </w:rPr>
        <w:t>als</w:t>
      </w:r>
      <w:r>
        <w:rPr>
          <w:i/>
          <w:spacing w:val="-21"/>
        </w:rPr>
        <w:t xml:space="preserve"> </w:t>
      </w:r>
      <w:r>
        <w:rPr>
          <w:i/>
        </w:rPr>
        <w:t>solchem</w:t>
      </w:r>
      <w:r>
        <w:rPr>
          <w:i/>
          <w:spacing w:val="-25"/>
        </w:rPr>
        <w:t xml:space="preserve"> </w:t>
      </w:r>
      <w:r>
        <w:rPr>
          <w:spacing w:val="-4"/>
        </w:rPr>
        <w:t xml:space="preserve">nichts </w:t>
      </w:r>
      <w:r>
        <w:t xml:space="preserve">zu </w:t>
      </w:r>
      <w:r>
        <w:rPr>
          <w:spacing w:val="2"/>
        </w:rPr>
        <w:t xml:space="preserve">tun </w:t>
      </w:r>
      <w:r>
        <w:rPr>
          <w:spacing w:val="5"/>
        </w:rPr>
        <w:t xml:space="preserve">hat, </w:t>
      </w:r>
      <w:r>
        <w:t xml:space="preserve">fällt </w:t>
      </w:r>
      <w:r>
        <w:rPr>
          <w:spacing w:val="-4"/>
        </w:rPr>
        <w:t xml:space="preserve">dabei </w:t>
      </w:r>
      <w:r>
        <w:rPr>
          <w:spacing w:val="-3"/>
        </w:rPr>
        <w:t xml:space="preserve">ganz weg. </w:t>
      </w:r>
      <w:r>
        <w:rPr>
          <w:spacing w:val="-7"/>
        </w:rPr>
        <w:t xml:space="preserve">Diese </w:t>
      </w:r>
      <w:r>
        <w:rPr>
          <w:spacing w:val="-3"/>
        </w:rPr>
        <w:t xml:space="preserve">rein </w:t>
      </w:r>
      <w:r>
        <w:rPr>
          <w:spacing w:val="-8"/>
        </w:rPr>
        <w:t xml:space="preserve">dem </w:t>
      </w:r>
      <w:r>
        <w:rPr>
          <w:spacing w:val="4"/>
        </w:rPr>
        <w:t xml:space="preserve">Orga- </w:t>
      </w:r>
      <w:r>
        <w:rPr>
          <w:spacing w:val="-8"/>
        </w:rPr>
        <w:t xml:space="preserve">nischen </w:t>
      </w:r>
      <w:r>
        <w:rPr>
          <w:spacing w:val="-3"/>
        </w:rPr>
        <w:t xml:space="preserve">im </w:t>
      </w:r>
      <w:r>
        <w:rPr>
          <w:spacing w:val="-5"/>
        </w:rPr>
        <w:t xml:space="preserve">Organismus </w:t>
      </w:r>
      <w:r>
        <w:rPr>
          <w:spacing w:val="-4"/>
        </w:rPr>
        <w:t xml:space="preserve">entsprechende </w:t>
      </w:r>
      <w:r>
        <w:t xml:space="preserve">Idee </w:t>
      </w:r>
      <w:r>
        <w:rPr>
          <w:spacing w:val="-4"/>
        </w:rPr>
        <w:t xml:space="preserve">ist </w:t>
      </w:r>
      <w:r>
        <w:t xml:space="preserve">nun </w:t>
      </w:r>
      <w:r>
        <w:rPr>
          <w:spacing w:val="-5"/>
        </w:rPr>
        <w:t xml:space="preserve">die </w:t>
      </w:r>
      <w:r>
        <w:rPr>
          <w:spacing w:val="-3"/>
        </w:rPr>
        <w:t xml:space="preserve">Idee </w:t>
      </w:r>
      <w:r>
        <w:rPr>
          <w:spacing w:val="-10"/>
        </w:rPr>
        <w:t xml:space="preserve">des </w:t>
      </w:r>
      <w:r>
        <w:t xml:space="preserve">Urorganismus, der </w:t>
      </w:r>
      <w:r>
        <w:rPr>
          <w:i/>
        </w:rPr>
        <w:t xml:space="preserve">Typus </w:t>
      </w:r>
      <w:r>
        <w:rPr>
          <w:spacing w:val="-4"/>
        </w:rPr>
        <w:t xml:space="preserve">Goethes. </w:t>
      </w:r>
      <w:r>
        <w:rPr>
          <w:spacing w:val="2"/>
        </w:rPr>
        <w:t xml:space="preserve">Hieraus </w:t>
      </w:r>
      <w:r>
        <w:rPr>
          <w:spacing w:val="-6"/>
        </w:rPr>
        <w:t xml:space="preserve">sieht </w:t>
      </w:r>
      <w:r>
        <w:rPr>
          <w:spacing w:val="-4"/>
        </w:rPr>
        <w:t xml:space="preserve">man </w:t>
      </w:r>
      <w:r>
        <w:rPr>
          <w:spacing w:val="-5"/>
        </w:rPr>
        <w:t xml:space="preserve">auch </w:t>
      </w:r>
      <w:r>
        <w:rPr>
          <w:spacing w:val="-3"/>
        </w:rPr>
        <w:t xml:space="preserve">die </w:t>
      </w:r>
      <w:r>
        <w:rPr>
          <w:spacing w:val="-4"/>
        </w:rPr>
        <w:t xml:space="preserve">hohe </w:t>
      </w:r>
      <w:r>
        <w:rPr>
          <w:spacing w:val="-6"/>
        </w:rPr>
        <w:t xml:space="preserve">Berechtigung </w:t>
      </w:r>
      <w:r>
        <w:rPr>
          <w:spacing w:val="-9"/>
        </w:rPr>
        <w:t xml:space="preserve">dieser </w:t>
      </w:r>
      <w:r>
        <w:rPr>
          <w:spacing w:val="-3"/>
        </w:rPr>
        <w:t xml:space="preserve">Typusidee ein. </w:t>
      </w:r>
      <w:r>
        <w:rPr>
          <w:spacing w:val="-12"/>
        </w:rPr>
        <w:t xml:space="preserve">Sie </w:t>
      </w:r>
      <w:r>
        <w:rPr>
          <w:spacing w:val="-6"/>
        </w:rPr>
        <w:t xml:space="preserve">ist </w:t>
      </w:r>
      <w:r>
        <w:t xml:space="preserve">nicht </w:t>
      </w:r>
      <w:r>
        <w:rPr>
          <w:spacing w:val="-8"/>
        </w:rPr>
        <w:t xml:space="preserve">ein </w:t>
      </w:r>
      <w:r>
        <w:rPr>
          <w:spacing w:val="-3"/>
        </w:rPr>
        <w:t xml:space="preserve">bloßer </w:t>
      </w:r>
      <w:r>
        <w:rPr>
          <w:i/>
        </w:rPr>
        <w:t xml:space="preserve">Verstandesbegriff, </w:t>
      </w:r>
      <w:r>
        <w:rPr>
          <w:spacing w:val="-14"/>
        </w:rPr>
        <w:t xml:space="preserve">sie </w:t>
      </w:r>
      <w:r>
        <w:t xml:space="preserve">ist </w:t>
      </w:r>
      <w:r>
        <w:rPr>
          <w:spacing w:val="-8"/>
        </w:rPr>
        <w:t xml:space="preserve">dasjenige, </w:t>
      </w:r>
      <w:r>
        <w:rPr>
          <w:spacing w:val="-6"/>
        </w:rPr>
        <w:t xml:space="preserve">was </w:t>
      </w:r>
      <w:r>
        <w:rPr>
          <w:spacing w:val="-4"/>
        </w:rPr>
        <w:t xml:space="preserve">in </w:t>
      </w:r>
      <w:r>
        <w:rPr>
          <w:spacing w:val="-6"/>
        </w:rPr>
        <w:t xml:space="preserve">jedem </w:t>
      </w:r>
      <w:r>
        <w:rPr>
          <w:spacing w:val="-4"/>
        </w:rPr>
        <w:t xml:space="preserve">Organismus </w:t>
      </w:r>
      <w:r>
        <w:rPr>
          <w:spacing w:val="-3"/>
        </w:rPr>
        <w:t xml:space="preserve">das </w:t>
      </w:r>
      <w:r>
        <w:rPr>
          <w:spacing w:val="3"/>
        </w:rPr>
        <w:t xml:space="preserve">wahrhaft </w:t>
      </w:r>
      <w:r>
        <w:t xml:space="preserve">Organische </w:t>
      </w:r>
      <w:r>
        <w:rPr>
          <w:spacing w:val="-3"/>
        </w:rPr>
        <w:t xml:space="preserve">ist, ohne </w:t>
      </w:r>
      <w:r>
        <w:t xml:space="preserve">wel- </w:t>
      </w:r>
      <w:r>
        <w:rPr>
          <w:spacing w:val="-12"/>
        </w:rPr>
        <w:t xml:space="preserve">ches </w:t>
      </w:r>
      <w:r>
        <w:rPr>
          <w:spacing w:val="-7"/>
        </w:rPr>
        <w:t xml:space="preserve">derselbe </w:t>
      </w:r>
      <w:r>
        <w:t xml:space="preserve">nicht </w:t>
      </w:r>
      <w:r>
        <w:rPr>
          <w:spacing w:val="-4"/>
        </w:rPr>
        <w:t xml:space="preserve">Organismus </w:t>
      </w:r>
      <w:r>
        <w:rPr>
          <w:spacing w:val="3"/>
        </w:rPr>
        <w:t xml:space="preserve">wäre. </w:t>
      </w:r>
      <w:r>
        <w:rPr>
          <w:spacing w:val="-9"/>
        </w:rPr>
        <w:t xml:space="preserve">Sie </w:t>
      </w:r>
      <w:r>
        <w:t xml:space="preserve">ist </w:t>
      </w:r>
      <w:r>
        <w:rPr>
          <w:spacing w:val="-8"/>
        </w:rPr>
        <w:t xml:space="preserve">sogar </w:t>
      </w:r>
      <w:r>
        <w:rPr>
          <w:spacing w:val="-6"/>
        </w:rPr>
        <w:t xml:space="preserve">reeller </w:t>
      </w:r>
      <w:r>
        <w:rPr>
          <w:spacing w:val="-8"/>
        </w:rPr>
        <w:t xml:space="preserve">als </w:t>
      </w:r>
      <w:r>
        <w:rPr>
          <w:spacing w:val="-3"/>
        </w:rPr>
        <w:t xml:space="preserve">jeder </w:t>
      </w:r>
      <w:r>
        <w:rPr>
          <w:spacing w:val="-7"/>
        </w:rPr>
        <w:t xml:space="preserve">einzelne </w:t>
      </w:r>
      <w:r>
        <w:t xml:space="preserve">wirkliche </w:t>
      </w:r>
      <w:r>
        <w:rPr>
          <w:spacing w:val="-3"/>
        </w:rPr>
        <w:t xml:space="preserve">Organismus, weil </w:t>
      </w:r>
      <w:r>
        <w:rPr>
          <w:spacing w:val="-12"/>
        </w:rPr>
        <w:t xml:space="preserve">sie </w:t>
      </w:r>
      <w:r>
        <w:rPr>
          <w:spacing w:val="-9"/>
        </w:rPr>
        <w:t xml:space="preserve">sich </w:t>
      </w:r>
      <w:r>
        <w:rPr>
          <w:spacing w:val="-4"/>
        </w:rPr>
        <w:t xml:space="preserve">in </w:t>
      </w:r>
      <w:r>
        <w:rPr>
          <w:i/>
        </w:rPr>
        <w:t xml:space="preserve">jedem </w:t>
      </w:r>
      <w:r>
        <w:rPr>
          <w:spacing w:val="-5"/>
        </w:rPr>
        <w:t xml:space="preserve">Organismus </w:t>
      </w:r>
      <w:r>
        <w:t xml:space="preserve">offenbart. </w:t>
      </w:r>
      <w:r>
        <w:rPr>
          <w:spacing w:val="-10"/>
        </w:rPr>
        <w:t xml:space="preserve">Sie </w:t>
      </w:r>
      <w:r>
        <w:rPr>
          <w:spacing w:val="3"/>
        </w:rPr>
        <w:t xml:space="preserve">drückt </w:t>
      </w:r>
      <w:r>
        <w:rPr>
          <w:spacing w:val="-5"/>
        </w:rPr>
        <w:t xml:space="preserve">auch das </w:t>
      </w:r>
      <w:r>
        <w:rPr>
          <w:spacing w:val="-12"/>
        </w:rPr>
        <w:t xml:space="preserve">Wesen </w:t>
      </w:r>
      <w:r>
        <w:rPr>
          <w:spacing w:val="-11"/>
        </w:rPr>
        <w:t xml:space="preserve">eines </w:t>
      </w:r>
      <w:r>
        <w:rPr>
          <w:spacing w:val="-5"/>
        </w:rPr>
        <w:t xml:space="preserve">Organismus </w:t>
      </w:r>
      <w:r>
        <w:rPr>
          <w:i/>
        </w:rPr>
        <w:t xml:space="preserve">voller, reiner </w:t>
      </w:r>
      <w:r>
        <w:rPr>
          <w:spacing w:val="-6"/>
        </w:rPr>
        <w:t xml:space="preserve">aus als </w:t>
      </w:r>
      <w:r>
        <w:t xml:space="preserve">jeder </w:t>
      </w:r>
      <w:r>
        <w:rPr>
          <w:spacing w:val="-6"/>
        </w:rPr>
        <w:t xml:space="preserve">einzelne, </w:t>
      </w:r>
      <w:r>
        <w:rPr>
          <w:i/>
        </w:rPr>
        <w:t xml:space="preserve">be- sondere </w:t>
      </w:r>
      <w:r>
        <w:rPr>
          <w:spacing w:val="-3"/>
        </w:rPr>
        <w:t xml:space="preserve">Organismus. </w:t>
      </w:r>
      <w:r>
        <w:rPr>
          <w:spacing w:val="-9"/>
        </w:rPr>
        <w:t xml:space="preserve">Sie </w:t>
      </w:r>
      <w:r>
        <w:t xml:space="preserve">ist </w:t>
      </w:r>
      <w:r>
        <w:rPr>
          <w:spacing w:val="-7"/>
        </w:rPr>
        <w:t xml:space="preserve">auf </w:t>
      </w:r>
      <w:r>
        <w:rPr>
          <w:spacing w:val="-5"/>
        </w:rPr>
        <w:t xml:space="preserve">wesentlich </w:t>
      </w:r>
      <w:r>
        <w:t>andere</w:t>
      </w:r>
      <w:r>
        <w:rPr>
          <w:spacing w:val="82"/>
        </w:rPr>
        <w:t xml:space="preserve"> </w:t>
      </w:r>
      <w:r>
        <w:rPr>
          <w:spacing w:val="-12"/>
        </w:rPr>
        <w:t>Weise</w:t>
      </w:r>
    </w:p>
    <w:p w14:paraId="2943B82D" w14:textId="77777777" w:rsidR="00215087" w:rsidRDefault="00215087">
      <w:pPr>
        <w:spacing w:line="264" w:lineRule="auto"/>
        <w:sectPr w:rsidR="00215087">
          <w:pgSz w:w="11920" w:h="16860"/>
          <w:pgMar w:top="440" w:right="1480" w:bottom="280" w:left="860" w:header="0" w:footer="81" w:gutter="0"/>
          <w:cols w:space="720"/>
        </w:sectPr>
      </w:pPr>
    </w:p>
    <w:p w14:paraId="2943B82E" w14:textId="77777777" w:rsidR="00215087" w:rsidRDefault="006D477A">
      <w:pPr>
        <w:pStyle w:val="Textkrper"/>
        <w:spacing w:before="73" w:line="264" w:lineRule="auto"/>
        <w:ind w:left="104" w:right="138" w:firstLine="9"/>
      </w:pPr>
      <w:r>
        <w:rPr>
          <w:spacing w:val="-6"/>
        </w:rPr>
        <w:lastRenderedPageBreak/>
        <w:t xml:space="preserve">gewonnen </w:t>
      </w:r>
      <w:r>
        <w:rPr>
          <w:spacing w:val="-8"/>
        </w:rPr>
        <w:t xml:space="preserve">als </w:t>
      </w:r>
      <w:r>
        <w:t xml:space="preserve">der </w:t>
      </w:r>
      <w:r>
        <w:rPr>
          <w:spacing w:val="-12"/>
        </w:rPr>
        <w:t xml:space="preserve">Begriff eines </w:t>
      </w:r>
      <w:r>
        <w:rPr>
          <w:spacing w:val="-4"/>
        </w:rPr>
        <w:t xml:space="preserve">unorganischen Vorganges. </w:t>
      </w:r>
      <w:r>
        <w:rPr>
          <w:spacing w:val="2"/>
        </w:rPr>
        <w:t xml:space="preserve">Jener </w:t>
      </w:r>
      <w:r>
        <w:t xml:space="preserve">ist </w:t>
      </w:r>
      <w:r>
        <w:rPr>
          <w:spacing w:val="-8"/>
        </w:rPr>
        <w:t xml:space="preserve">abgezogen, </w:t>
      </w:r>
      <w:r>
        <w:t xml:space="preserve">abstrahiert </w:t>
      </w:r>
      <w:r>
        <w:rPr>
          <w:spacing w:val="-6"/>
        </w:rPr>
        <w:t xml:space="preserve">aus </w:t>
      </w:r>
      <w:r>
        <w:t xml:space="preserve">der Wirklichkeit, er </w:t>
      </w:r>
      <w:r>
        <w:rPr>
          <w:spacing w:val="-5"/>
        </w:rPr>
        <w:t xml:space="preserve">ist </w:t>
      </w:r>
      <w:r>
        <w:t xml:space="preserve">nicht in letzterer wirksam; </w:t>
      </w:r>
      <w:r>
        <w:rPr>
          <w:spacing w:val="-3"/>
        </w:rPr>
        <w:t xml:space="preserve">die </w:t>
      </w:r>
      <w:r>
        <w:t xml:space="preserve">Idee </w:t>
      </w:r>
      <w:r>
        <w:rPr>
          <w:spacing w:val="-9"/>
        </w:rPr>
        <w:t xml:space="preserve">des </w:t>
      </w:r>
      <w:r>
        <w:rPr>
          <w:spacing w:val="-4"/>
        </w:rPr>
        <w:t xml:space="preserve">Organismus aber  ist </w:t>
      </w:r>
      <w:r>
        <w:rPr>
          <w:spacing w:val="-6"/>
        </w:rPr>
        <w:t xml:space="preserve">als </w:t>
      </w:r>
      <w:r>
        <w:rPr>
          <w:spacing w:val="-5"/>
        </w:rPr>
        <w:t xml:space="preserve">Entelechie </w:t>
      </w:r>
      <w:r>
        <w:rPr>
          <w:spacing w:val="-3"/>
        </w:rPr>
        <w:t xml:space="preserve">im </w:t>
      </w:r>
      <w:r>
        <w:rPr>
          <w:spacing w:val="-5"/>
        </w:rPr>
        <w:t xml:space="preserve">Organismus </w:t>
      </w:r>
      <w:r>
        <w:rPr>
          <w:spacing w:val="4"/>
        </w:rPr>
        <w:t xml:space="preserve">tätig, </w:t>
      </w:r>
      <w:r>
        <w:rPr>
          <w:spacing w:val="2"/>
        </w:rPr>
        <w:t xml:space="preserve">wirksam; </w:t>
      </w:r>
      <w:r>
        <w:rPr>
          <w:spacing w:val="-10"/>
        </w:rPr>
        <w:t xml:space="preserve">sie </w:t>
      </w:r>
      <w:r>
        <w:rPr>
          <w:spacing w:val="-5"/>
        </w:rPr>
        <w:t xml:space="preserve">ist </w:t>
      </w:r>
      <w:r>
        <w:rPr>
          <w:spacing w:val="-3"/>
        </w:rPr>
        <w:t xml:space="preserve">in </w:t>
      </w:r>
      <w:r>
        <w:t xml:space="preserve">der von </w:t>
      </w:r>
      <w:r>
        <w:rPr>
          <w:spacing w:val="-6"/>
        </w:rPr>
        <w:t xml:space="preserve">unserer </w:t>
      </w:r>
      <w:r>
        <w:t xml:space="preserve">Vernunft erfaßten </w:t>
      </w:r>
      <w:r>
        <w:rPr>
          <w:spacing w:val="-3"/>
        </w:rPr>
        <w:t xml:space="preserve">Form </w:t>
      </w:r>
      <w:r>
        <w:rPr>
          <w:spacing w:val="3"/>
        </w:rPr>
        <w:t xml:space="preserve">nur </w:t>
      </w:r>
      <w:r>
        <w:rPr>
          <w:spacing w:val="-4"/>
        </w:rPr>
        <w:t xml:space="preserve">die </w:t>
      </w:r>
      <w:r>
        <w:rPr>
          <w:spacing w:val="-10"/>
        </w:rPr>
        <w:t xml:space="preserve">Wesen- </w:t>
      </w:r>
      <w:r>
        <w:t xml:space="preserve">heit </w:t>
      </w:r>
      <w:r>
        <w:rPr>
          <w:spacing w:val="-3"/>
        </w:rPr>
        <w:t xml:space="preserve">der </w:t>
      </w:r>
      <w:r>
        <w:rPr>
          <w:spacing w:val="-5"/>
        </w:rPr>
        <w:t xml:space="preserve">Entelechie </w:t>
      </w:r>
      <w:r>
        <w:rPr>
          <w:spacing w:val="-8"/>
        </w:rPr>
        <w:t xml:space="preserve">selbst. </w:t>
      </w:r>
      <w:r>
        <w:rPr>
          <w:spacing w:val="-10"/>
        </w:rPr>
        <w:t xml:space="preserve">Sie </w:t>
      </w:r>
      <w:r>
        <w:rPr>
          <w:spacing w:val="3"/>
        </w:rPr>
        <w:t xml:space="preserve">faßt </w:t>
      </w:r>
      <w:r>
        <w:rPr>
          <w:spacing w:val="-4"/>
        </w:rPr>
        <w:t xml:space="preserve">die </w:t>
      </w:r>
      <w:r>
        <w:rPr>
          <w:spacing w:val="3"/>
        </w:rPr>
        <w:t xml:space="preserve">Erfahrung </w:t>
      </w:r>
      <w:r>
        <w:t xml:space="preserve">nicht zu- </w:t>
      </w:r>
      <w:r>
        <w:rPr>
          <w:spacing w:val="-3"/>
        </w:rPr>
        <w:t xml:space="preserve">sammen; </w:t>
      </w:r>
      <w:r>
        <w:rPr>
          <w:spacing w:val="-9"/>
        </w:rPr>
        <w:t xml:space="preserve">sie </w:t>
      </w:r>
      <w:r>
        <w:rPr>
          <w:i/>
        </w:rPr>
        <w:t xml:space="preserve">bewirkt </w:t>
      </w:r>
      <w:r>
        <w:rPr>
          <w:spacing w:val="-5"/>
        </w:rPr>
        <w:t xml:space="preserve">das </w:t>
      </w:r>
      <w:r>
        <w:t xml:space="preserve">zu Erfahrende. </w:t>
      </w:r>
      <w:r>
        <w:rPr>
          <w:spacing w:val="-3"/>
        </w:rPr>
        <w:t xml:space="preserve">Goethe </w:t>
      </w:r>
      <w:r>
        <w:rPr>
          <w:spacing w:val="4"/>
        </w:rPr>
        <w:t xml:space="preserve">drückt </w:t>
      </w:r>
      <w:r>
        <w:rPr>
          <w:spacing w:val="-9"/>
        </w:rPr>
        <w:t xml:space="preserve">dies </w:t>
      </w:r>
      <w:r>
        <w:rPr>
          <w:spacing w:val="3"/>
        </w:rPr>
        <w:t xml:space="preserve">mit </w:t>
      </w:r>
      <w:r>
        <w:rPr>
          <w:spacing w:val="-6"/>
        </w:rPr>
        <w:t xml:space="preserve">den </w:t>
      </w:r>
      <w:r>
        <w:rPr>
          <w:spacing w:val="-3"/>
        </w:rPr>
        <w:t xml:space="preserve">Worten </w:t>
      </w:r>
      <w:r>
        <w:t xml:space="preserve">aus: </w:t>
      </w:r>
      <w:r>
        <w:rPr>
          <w:spacing w:val="-15"/>
        </w:rPr>
        <w:t xml:space="preserve">«Begriff </w:t>
      </w:r>
      <w:r>
        <w:t xml:space="preserve">ist </w:t>
      </w:r>
      <w:r>
        <w:rPr>
          <w:i/>
        </w:rPr>
        <w:t xml:space="preserve">Summe, </w:t>
      </w:r>
      <w:r>
        <w:rPr>
          <w:spacing w:val="-3"/>
        </w:rPr>
        <w:t xml:space="preserve">Idee </w:t>
      </w:r>
      <w:r>
        <w:rPr>
          <w:i/>
        </w:rPr>
        <w:t xml:space="preserve">Resultat </w:t>
      </w:r>
      <w:r>
        <w:rPr>
          <w:spacing w:val="-4"/>
        </w:rPr>
        <w:t xml:space="preserve">der </w:t>
      </w:r>
      <w:r>
        <w:rPr>
          <w:spacing w:val="4"/>
        </w:rPr>
        <w:t xml:space="preserve">Erfahrung; </w:t>
      </w:r>
      <w:r>
        <w:rPr>
          <w:spacing w:val="-6"/>
        </w:rPr>
        <w:t xml:space="preserve">jene </w:t>
      </w:r>
      <w:r>
        <w:t xml:space="preserve">zu </w:t>
      </w:r>
      <w:r>
        <w:rPr>
          <w:spacing w:val="-5"/>
        </w:rPr>
        <w:t xml:space="preserve">ziehen, </w:t>
      </w:r>
      <w:r>
        <w:rPr>
          <w:spacing w:val="3"/>
        </w:rPr>
        <w:t xml:space="preserve">wird </w:t>
      </w:r>
      <w:r>
        <w:t xml:space="preserve">Verstand, </w:t>
      </w:r>
      <w:r>
        <w:rPr>
          <w:spacing w:val="-10"/>
        </w:rPr>
        <w:t xml:space="preserve">dieses </w:t>
      </w:r>
      <w:r>
        <w:t>zu er</w:t>
      </w:r>
      <w:r>
        <w:t xml:space="preserve">fas- </w:t>
      </w:r>
      <w:r>
        <w:rPr>
          <w:spacing w:val="-6"/>
        </w:rPr>
        <w:t xml:space="preserve">sen,  </w:t>
      </w:r>
      <w:r>
        <w:t xml:space="preserve">Vernunft </w:t>
      </w:r>
      <w:r>
        <w:rPr>
          <w:spacing w:val="-3"/>
        </w:rPr>
        <w:t xml:space="preserve">erfordert.»  </w:t>
      </w:r>
      <w:r>
        <w:rPr>
          <w:spacing w:val="-6"/>
        </w:rPr>
        <w:t xml:space="preserve">(Sprüche </w:t>
      </w:r>
      <w:r>
        <w:t xml:space="preserve">in Prosa  </w:t>
      </w:r>
      <w:r>
        <w:rPr>
          <w:spacing w:val="10"/>
        </w:rPr>
        <w:t>[Natw.</w:t>
      </w:r>
      <w:r>
        <w:rPr>
          <w:spacing w:val="-20"/>
        </w:rPr>
        <w:t xml:space="preserve"> </w:t>
      </w:r>
      <w:r>
        <w:rPr>
          <w:spacing w:val="-5"/>
        </w:rPr>
        <w:t>Sehr.,</w:t>
      </w:r>
    </w:p>
    <w:p w14:paraId="2943B82F" w14:textId="77777777" w:rsidR="00215087" w:rsidRDefault="006D477A">
      <w:pPr>
        <w:pStyle w:val="Textkrper"/>
        <w:spacing w:line="440" w:lineRule="exact"/>
        <w:ind w:left="138"/>
      </w:pPr>
      <w:r>
        <w:t xml:space="preserve">4. </w:t>
      </w:r>
      <w:r>
        <w:rPr>
          <w:spacing w:val="-3"/>
        </w:rPr>
        <w:t xml:space="preserve">Bd., </w:t>
      </w:r>
      <w:r>
        <w:t xml:space="preserve">2. Abt., S. 379]) </w:t>
      </w:r>
      <w:r>
        <w:rPr>
          <w:spacing w:val="4"/>
        </w:rPr>
        <w:t xml:space="preserve">Damit </w:t>
      </w:r>
      <w:r>
        <w:t xml:space="preserve">ist </w:t>
      </w:r>
      <w:r>
        <w:rPr>
          <w:spacing w:val="-5"/>
        </w:rPr>
        <w:t xml:space="preserve">jene </w:t>
      </w:r>
      <w:r>
        <w:rPr>
          <w:spacing w:val="8"/>
        </w:rPr>
        <w:t xml:space="preserve">Art </w:t>
      </w:r>
      <w:r>
        <w:rPr>
          <w:spacing w:val="-5"/>
        </w:rPr>
        <w:t xml:space="preserve">der </w:t>
      </w:r>
      <w:r>
        <w:rPr>
          <w:spacing w:val="3"/>
        </w:rPr>
        <w:t>Realität,</w:t>
      </w:r>
      <w:r>
        <w:rPr>
          <w:spacing w:val="-50"/>
        </w:rPr>
        <w:t xml:space="preserve"> </w:t>
      </w:r>
      <w:r>
        <w:rPr>
          <w:spacing w:val="-4"/>
        </w:rPr>
        <w:t>die</w:t>
      </w:r>
    </w:p>
    <w:p w14:paraId="2943B830" w14:textId="77777777" w:rsidR="00215087" w:rsidRDefault="006D477A">
      <w:pPr>
        <w:pStyle w:val="Textkrper"/>
        <w:spacing w:before="44" w:line="264" w:lineRule="auto"/>
        <w:ind w:left="128" w:right="150" w:firstLine="14"/>
      </w:pPr>
      <w:r>
        <w:rPr>
          <w:spacing w:val="-7"/>
        </w:rPr>
        <w:t xml:space="preserve">dem </w:t>
      </w:r>
      <w:r>
        <w:rPr>
          <w:spacing w:val="-9"/>
        </w:rPr>
        <w:t xml:space="preserve">Goetheschen </w:t>
      </w:r>
      <w:r>
        <w:rPr>
          <w:spacing w:val="-3"/>
        </w:rPr>
        <w:t xml:space="preserve">Urorganismus </w:t>
      </w:r>
      <w:r>
        <w:t xml:space="preserve">(Urpflanze oder </w:t>
      </w:r>
      <w:r>
        <w:rPr>
          <w:spacing w:val="2"/>
        </w:rPr>
        <w:t xml:space="preserve">Urtier) </w:t>
      </w:r>
      <w:r>
        <w:t xml:space="preserve">zukommt, </w:t>
      </w:r>
      <w:r>
        <w:rPr>
          <w:spacing w:val="4"/>
        </w:rPr>
        <w:t xml:space="preserve">erklärt. </w:t>
      </w:r>
      <w:r>
        <w:rPr>
          <w:spacing w:val="-8"/>
        </w:rPr>
        <w:t xml:space="preserve">Diese Goethesche </w:t>
      </w:r>
      <w:r>
        <w:rPr>
          <w:spacing w:val="-4"/>
        </w:rPr>
        <w:t xml:space="preserve">Methode ist </w:t>
      </w:r>
      <w:r>
        <w:rPr>
          <w:spacing w:val="-6"/>
        </w:rPr>
        <w:t xml:space="preserve">offenbar </w:t>
      </w:r>
      <w:r>
        <w:rPr>
          <w:spacing w:val="-3"/>
        </w:rPr>
        <w:t xml:space="preserve">die </w:t>
      </w:r>
      <w:r>
        <w:rPr>
          <w:spacing w:val="-5"/>
        </w:rPr>
        <w:t xml:space="preserve">einzig </w:t>
      </w:r>
      <w:r>
        <w:rPr>
          <w:spacing w:val="-6"/>
        </w:rPr>
        <w:t xml:space="preserve">mögliche, </w:t>
      </w:r>
      <w:r>
        <w:rPr>
          <w:spacing w:val="-4"/>
        </w:rPr>
        <w:t xml:space="preserve">um in </w:t>
      </w:r>
      <w:r>
        <w:rPr>
          <w:spacing w:val="-5"/>
        </w:rPr>
        <w:t xml:space="preserve">das </w:t>
      </w:r>
      <w:r>
        <w:rPr>
          <w:spacing w:val="-12"/>
        </w:rPr>
        <w:t xml:space="preserve">Wesen </w:t>
      </w:r>
      <w:r>
        <w:t xml:space="preserve">der </w:t>
      </w:r>
      <w:r>
        <w:rPr>
          <w:spacing w:val="-3"/>
        </w:rPr>
        <w:t xml:space="preserve">Organismenwelt </w:t>
      </w:r>
      <w:r>
        <w:t>einzudringen.</w:t>
      </w:r>
    </w:p>
    <w:p w14:paraId="2943B831" w14:textId="77777777" w:rsidR="00215087" w:rsidRDefault="006D477A">
      <w:pPr>
        <w:pStyle w:val="Textkrper"/>
        <w:spacing w:before="45" w:line="264" w:lineRule="auto"/>
        <w:ind w:left="138" w:right="102" w:firstLine="499"/>
        <w:rPr>
          <w:i/>
        </w:rPr>
      </w:pPr>
      <w:r>
        <w:rPr>
          <w:spacing w:val="-12"/>
        </w:rPr>
        <w:t xml:space="preserve">Beim </w:t>
      </w:r>
      <w:r>
        <w:rPr>
          <w:spacing w:val="-5"/>
        </w:rPr>
        <w:t xml:space="preserve">Unorganischen </w:t>
      </w:r>
      <w:r>
        <w:t xml:space="preserve">ist </w:t>
      </w:r>
      <w:r>
        <w:rPr>
          <w:spacing w:val="-4"/>
        </w:rPr>
        <w:t xml:space="preserve">es </w:t>
      </w:r>
      <w:r>
        <w:rPr>
          <w:spacing w:val="-6"/>
        </w:rPr>
        <w:t xml:space="preserve">als wesentlich </w:t>
      </w:r>
      <w:r>
        <w:rPr>
          <w:spacing w:val="-4"/>
        </w:rPr>
        <w:t xml:space="preserve">zu </w:t>
      </w:r>
      <w:r>
        <w:t xml:space="preserve">betrachten, </w:t>
      </w:r>
      <w:r>
        <w:rPr>
          <w:spacing w:val="4"/>
        </w:rPr>
        <w:t xml:space="preserve">daß </w:t>
      </w:r>
      <w:r>
        <w:rPr>
          <w:spacing w:val="-5"/>
        </w:rPr>
        <w:t xml:space="preserve">die </w:t>
      </w:r>
      <w:r>
        <w:rPr>
          <w:spacing w:val="-6"/>
        </w:rPr>
        <w:t xml:space="preserve">Erscheinung </w:t>
      </w:r>
      <w:r>
        <w:t xml:space="preserve">in ihrer Mannigfaltigkeit </w:t>
      </w:r>
      <w:r>
        <w:rPr>
          <w:spacing w:val="3"/>
        </w:rPr>
        <w:t xml:space="preserve">mit </w:t>
      </w:r>
      <w:r>
        <w:rPr>
          <w:spacing w:val="-3"/>
        </w:rPr>
        <w:t xml:space="preserve">der </w:t>
      </w:r>
      <w:r>
        <w:rPr>
          <w:spacing w:val="-10"/>
        </w:rPr>
        <w:t xml:space="preserve">sie </w:t>
      </w:r>
      <w:r>
        <w:t xml:space="preserve">erklärenden </w:t>
      </w:r>
      <w:r>
        <w:rPr>
          <w:spacing w:val="-5"/>
        </w:rPr>
        <w:t xml:space="preserve">Gesetzlichkeit </w:t>
      </w:r>
      <w:r>
        <w:t xml:space="preserve">nicht </w:t>
      </w:r>
      <w:r>
        <w:rPr>
          <w:spacing w:val="-4"/>
        </w:rPr>
        <w:t xml:space="preserve">identisch </w:t>
      </w:r>
      <w:r>
        <w:rPr>
          <w:spacing w:val="-5"/>
        </w:rPr>
        <w:t xml:space="preserve">ist, </w:t>
      </w:r>
      <w:r>
        <w:rPr>
          <w:spacing w:val="-4"/>
        </w:rPr>
        <w:t xml:space="preserve">sondern </w:t>
      </w:r>
      <w:r>
        <w:rPr>
          <w:spacing w:val="-5"/>
        </w:rPr>
        <w:t xml:space="preserve">auf </w:t>
      </w:r>
      <w:r>
        <w:rPr>
          <w:spacing w:val="2"/>
        </w:rPr>
        <w:t xml:space="preserve">letztere, </w:t>
      </w:r>
      <w:r>
        <w:rPr>
          <w:spacing w:val="-6"/>
        </w:rPr>
        <w:t xml:space="preserve">als </w:t>
      </w:r>
      <w:r>
        <w:rPr>
          <w:spacing w:val="-8"/>
        </w:rPr>
        <w:t xml:space="preserve">auf ein </w:t>
      </w:r>
      <w:r>
        <w:t xml:space="preserve">ihr </w:t>
      </w:r>
      <w:r>
        <w:rPr>
          <w:spacing w:val="-3"/>
        </w:rPr>
        <w:t xml:space="preserve">Äußeres, </w:t>
      </w:r>
      <w:r>
        <w:t xml:space="preserve">bloß hinweist. Die An- </w:t>
      </w:r>
      <w:r>
        <w:rPr>
          <w:spacing w:val="-5"/>
        </w:rPr>
        <w:t>schauung</w:t>
      </w:r>
      <w:r>
        <w:rPr>
          <w:spacing w:val="-29"/>
        </w:rPr>
        <w:t xml:space="preserve"> </w:t>
      </w:r>
      <w:r>
        <w:t>-</w:t>
      </w:r>
      <w:r>
        <w:rPr>
          <w:spacing w:val="-21"/>
        </w:rPr>
        <w:t xml:space="preserve"> </w:t>
      </w:r>
      <w:r>
        <w:rPr>
          <w:spacing w:val="-5"/>
        </w:rPr>
        <w:t>das</w:t>
      </w:r>
      <w:r>
        <w:rPr>
          <w:spacing w:val="-31"/>
        </w:rPr>
        <w:t xml:space="preserve"> </w:t>
      </w:r>
      <w:r>
        <w:t>materielle</w:t>
      </w:r>
      <w:r>
        <w:rPr>
          <w:spacing w:val="-36"/>
        </w:rPr>
        <w:t xml:space="preserve"> </w:t>
      </w:r>
      <w:r>
        <w:t>Element</w:t>
      </w:r>
      <w:r>
        <w:rPr>
          <w:spacing w:val="-31"/>
        </w:rPr>
        <w:t xml:space="preserve"> </w:t>
      </w:r>
      <w:r>
        <w:rPr>
          <w:spacing w:val="-4"/>
        </w:rPr>
        <w:t>der</w:t>
      </w:r>
      <w:r>
        <w:rPr>
          <w:spacing w:val="-21"/>
        </w:rPr>
        <w:t xml:space="preserve"> </w:t>
      </w:r>
      <w:r>
        <w:t>Erkenntnis</w:t>
      </w:r>
      <w:r>
        <w:rPr>
          <w:spacing w:val="-25"/>
        </w:rPr>
        <w:t xml:space="preserve"> </w:t>
      </w:r>
      <w:r>
        <w:t>—</w:t>
      </w:r>
      <w:r>
        <w:rPr>
          <w:spacing w:val="-25"/>
        </w:rPr>
        <w:t xml:space="preserve"> </w:t>
      </w:r>
      <w:r>
        <w:rPr>
          <w:spacing w:val="-6"/>
        </w:rPr>
        <w:t>die</w:t>
      </w:r>
      <w:r>
        <w:rPr>
          <w:spacing w:val="-24"/>
        </w:rPr>
        <w:t xml:space="preserve"> </w:t>
      </w:r>
      <w:r>
        <w:rPr>
          <w:spacing w:val="-6"/>
        </w:rPr>
        <w:t xml:space="preserve">uns </w:t>
      </w:r>
      <w:r>
        <w:t xml:space="preserve">durch </w:t>
      </w:r>
      <w:r>
        <w:rPr>
          <w:spacing w:val="-4"/>
        </w:rPr>
        <w:t xml:space="preserve">die </w:t>
      </w:r>
      <w:r>
        <w:rPr>
          <w:spacing w:val="-3"/>
        </w:rPr>
        <w:t xml:space="preserve">äußeren </w:t>
      </w:r>
      <w:r>
        <w:rPr>
          <w:spacing w:val="-6"/>
        </w:rPr>
        <w:t xml:space="preserve">Sinne </w:t>
      </w:r>
      <w:r>
        <w:rPr>
          <w:spacing w:val="-12"/>
        </w:rPr>
        <w:t xml:space="preserve">gegeben </w:t>
      </w:r>
      <w:r>
        <w:rPr>
          <w:spacing w:val="-3"/>
        </w:rPr>
        <w:t xml:space="preserve">ist, </w:t>
      </w:r>
      <w:r>
        <w:t xml:space="preserve">und der </w:t>
      </w:r>
      <w:r>
        <w:rPr>
          <w:spacing w:val="-9"/>
        </w:rPr>
        <w:t xml:space="preserve">Begriff </w:t>
      </w:r>
      <w:r>
        <w:t xml:space="preserve">- </w:t>
      </w:r>
      <w:r>
        <w:rPr>
          <w:spacing w:val="-4"/>
        </w:rPr>
        <w:t xml:space="preserve">das </w:t>
      </w:r>
      <w:r>
        <w:rPr>
          <w:spacing w:val="-5"/>
        </w:rPr>
        <w:t xml:space="preserve">formelle </w:t>
      </w:r>
      <w:r>
        <w:t xml:space="preserve">- durch </w:t>
      </w:r>
      <w:r>
        <w:rPr>
          <w:spacing w:val="-6"/>
        </w:rPr>
        <w:t xml:space="preserve">den </w:t>
      </w:r>
      <w:r>
        <w:t xml:space="preserve">wir </w:t>
      </w:r>
      <w:r>
        <w:rPr>
          <w:spacing w:val="-5"/>
        </w:rPr>
        <w:t xml:space="preserve">die Anschauung </w:t>
      </w:r>
      <w:r>
        <w:rPr>
          <w:spacing w:val="-6"/>
        </w:rPr>
        <w:t xml:space="preserve">als </w:t>
      </w:r>
      <w:r>
        <w:t>notwendig erkennen,</w:t>
      </w:r>
      <w:r>
        <w:rPr>
          <w:spacing w:val="-21"/>
        </w:rPr>
        <w:t xml:space="preserve"> </w:t>
      </w:r>
      <w:r>
        <w:rPr>
          <w:spacing w:val="-7"/>
        </w:rPr>
        <w:t>stehen</w:t>
      </w:r>
      <w:r>
        <w:rPr>
          <w:spacing w:val="-36"/>
        </w:rPr>
        <w:t xml:space="preserve"> </w:t>
      </w:r>
      <w:r>
        <w:t>einander</w:t>
      </w:r>
      <w:r>
        <w:rPr>
          <w:spacing w:val="-31"/>
        </w:rPr>
        <w:t xml:space="preserve"> </w:t>
      </w:r>
      <w:r>
        <w:rPr>
          <w:spacing w:val="-9"/>
        </w:rPr>
        <w:t>gegenüber</w:t>
      </w:r>
      <w:r>
        <w:rPr>
          <w:spacing w:val="-24"/>
        </w:rPr>
        <w:t xml:space="preserve"> </w:t>
      </w:r>
      <w:r>
        <w:rPr>
          <w:spacing w:val="-8"/>
        </w:rPr>
        <w:t>als</w:t>
      </w:r>
      <w:r>
        <w:rPr>
          <w:spacing w:val="-16"/>
        </w:rPr>
        <w:t xml:space="preserve"> </w:t>
      </w:r>
      <w:r>
        <w:rPr>
          <w:spacing w:val="-6"/>
        </w:rPr>
        <w:t>zwei</w:t>
      </w:r>
      <w:r>
        <w:rPr>
          <w:spacing w:val="-16"/>
        </w:rPr>
        <w:t xml:space="preserve"> </w:t>
      </w:r>
      <w:r>
        <w:t>einander</w:t>
      </w:r>
      <w:r>
        <w:rPr>
          <w:spacing w:val="-28"/>
        </w:rPr>
        <w:t xml:space="preserve"> </w:t>
      </w:r>
      <w:r>
        <w:rPr>
          <w:spacing w:val="2"/>
        </w:rPr>
        <w:t xml:space="preserve">zwar </w:t>
      </w:r>
      <w:r>
        <w:t xml:space="preserve">objektiv fordernde </w:t>
      </w:r>
      <w:r>
        <w:rPr>
          <w:spacing w:val="-4"/>
        </w:rPr>
        <w:t xml:space="preserve">Elemente, </w:t>
      </w:r>
      <w:r>
        <w:rPr>
          <w:spacing w:val="-3"/>
        </w:rPr>
        <w:t xml:space="preserve">aber </w:t>
      </w:r>
      <w:r>
        <w:t xml:space="preserve">so </w:t>
      </w:r>
      <w:r>
        <w:rPr>
          <w:spacing w:val="4"/>
        </w:rPr>
        <w:t xml:space="preserve">daß </w:t>
      </w:r>
      <w:r>
        <w:rPr>
          <w:spacing w:val="-4"/>
        </w:rPr>
        <w:t xml:space="preserve">der </w:t>
      </w:r>
      <w:r>
        <w:rPr>
          <w:spacing w:val="-9"/>
        </w:rPr>
        <w:t xml:space="preserve">Begriff </w:t>
      </w:r>
      <w:r>
        <w:t xml:space="preserve">nicht </w:t>
      </w:r>
      <w:r>
        <w:rPr>
          <w:spacing w:val="-3"/>
        </w:rPr>
        <w:t xml:space="preserve">in </w:t>
      </w:r>
      <w:r>
        <w:rPr>
          <w:spacing w:val="-6"/>
        </w:rPr>
        <w:t xml:space="preserve">den </w:t>
      </w:r>
      <w:r>
        <w:rPr>
          <w:spacing w:val="-8"/>
        </w:rPr>
        <w:t xml:space="preserve">einzelnen </w:t>
      </w:r>
      <w:r>
        <w:t xml:space="preserve">Gliedern </w:t>
      </w:r>
      <w:r>
        <w:rPr>
          <w:spacing w:val="-5"/>
        </w:rPr>
        <w:t xml:space="preserve">einer Erscheinungsreihe </w:t>
      </w:r>
      <w:r>
        <w:rPr>
          <w:spacing w:val="-10"/>
        </w:rPr>
        <w:t xml:space="preserve">selbst </w:t>
      </w:r>
      <w:r>
        <w:t xml:space="preserve">liegt, </w:t>
      </w:r>
      <w:r>
        <w:rPr>
          <w:spacing w:val="-6"/>
        </w:rPr>
        <w:t xml:space="preserve">sondern </w:t>
      </w:r>
      <w:r>
        <w:rPr>
          <w:spacing w:val="-3"/>
        </w:rPr>
        <w:t xml:space="preserve">in </w:t>
      </w:r>
      <w:r>
        <w:rPr>
          <w:spacing w:val="-11"/>
        </w:rPr>
        <w:t xml:space="preserve">einem </w:t>
      </w:r>
      <w:r>
        <w:rPr>
          <w:spacing w:val="-4"/>
        </w:rPr>
        <w:t xml:space="preserve">Verhältnisse </w:t>
      </w:r>
      <w:r>
        <w:rPr>
          <w:spacing w:val="-8"/>
        </w:rPr>
        <w:t xml:space="preserve">derselben </w:t>
      </w:r>
      <w:r>
        <w:t xml:space="preserve">zueinander. </w:t>
      </w:r>
      <w:r>
        <w:rPr>
          <w:spacing w:val="-9"/>
        </w:rPr>
        <w:t xml:space="preserve">Dieses </w:t>
      </w:r>
      <w:r>
        <w:t xml:space="preserve">Verhältnis, </w:t>
      </w:r>
      <w:r>
        <w:rPr>
          <w:spacing w:val="-9"/>
        </w:rPr>
        <w:t xml:space="preserve">welches </w:t>
      </w:r>
      <w:r>
        <w:rPr>
          <w:spacing w:val="-6"/>
        </w:rPr>
        <w:t xml:space="preserve">die </w:t>
      </w:r>
      <w:r>
        <w:t xml:space="preserve">Mannigfaltigkeit </w:t>
      </w:r>
      <w:r>
        <w:rPr>
          <w:spacing w:val="-3"/>
        </w:rPr>
        <w:t xml:space="preserve">in </w:t>
      </w:r>
      <w:r>
        <w:rPr>
          <w:spacing w:val="-8"/>
        </w:rPr>
        <w:t xml:space="preserve">ein </w:t>
      </w:r>
      <w:r>
        <w:rPr>
          <w:spacing w:val="-3"/>
        </w:rPr>
        <w:t xml:space="preserve">ein- </w:t>
      </w:r>
      <w:r>
        <w:rPr>
          <w:spacing w:val="-5"/>
        </w:rPr>
        <w:t xml:space="preserve">heitliches </w:t>
      </w:r>
      <w:r>
        <w:t xml:space="preserve">Ganze zusammenfaßt, ist </w:t>
      </w:r>
      <w:r>
        <w:rPr>
          <w:i/>
        </w:rPr>
        <w:t xml:space="preserve">in den einzelnen Tei- len </w:t>
      </w:r>
      <w:r>
        <w:rPr>
          <w:spacing w:val="-8"/>
        </w:rPr>
        <w:t xml:space="preserve">des </w:t>
      </w:r>
      <w:r>
        <w:rPr>
          <w:spacing w:val="-11"/>
        </w:rPr>
        <w:t xml:space="preserve">Gegebenen </w:t>
      </w:r>
      <w:r>
        <w:t xml:space="preserve">begründet, </w:t>
      </w:r>
      <w:r>
        <w:rPr>
          <w:spacing w:val="-3"/>
        </w:rPr>
        <w:t xml:space="preserve">aber </w:t>
      </w:r>
      <w:r>
        <w:rPr>
          <w:spacing w:val="-6"/>
        </w:rPr>
        <w:t xml:space="preserve">als </w:t>
      </w:r>
      <w:r>
        <w:rPr>
          <w:i/>
        </w:rPr>
        <w:t xml:space="preserve">Ganzes </w:t>
      </w:r>
      <w:r>
        <w:rPr>
          <w:spacing w:val="-4"/>
        </w:rPr>
        <w:t xml:space="preserve">(als </w:t>
      </w:r>
      <w:r>
        <w:t xml:space="preserve">Einheit) kommt es nicht </w:t>
      </w:r>
      <w:r>
        <w:rPr>
          <w:spacing w:val="2"/>
        </w:rPr>
        <w:t xml:space="preserve">zur </w:t>
      </w:r>
      <w:r>
        <w:t xml:space="preserve">realen, konkreten Erscheinung. Zur äußeren </w:t>
      </w:r>
      <w:r>
        <w:rPr>
          <w:spacing w:val="-3"/>
        </w:rPr>
        <w:t xml:space="preserve">Existenz </w:t>
      </w:r>
      <w:r>
        <w:t xml:space="preserve">- im Objekte - </w:t>
      </w:r>
      <w:r>
        <w:rPr>
          <w:spacing w:val="-7"/>
        </w:rPr>
        <w:t xml:space="preserve">kommen </w:t>
      </w:r>
      <w:r>
        <w:rPr>
          <w:spacing w:val="4"/>
        </w:rPr>
        <w:t xml:space="preserve">nur </w:t>
      </w:r>
      <w:r>
        <w:t>die</w:t>
      </w:r>
      <w:r>
        <w:rPr>
          <w:spacing w:val="46"/>
        </w:rPr>
        <w:t xml:space="preserve"> </w:t>
      </w:r>
      <w:r>
        <w:rPr>
          <w:i/>
        </w:rPr>
        <w:t>Glieder</w:t>
      </w:r>
    </w:p>
    <w:p w14:paraId="2943B832" w14:textId="77777777" w:rsidR="00215087" w:rsidRDefault="00215087">
      <w:pPr>
        <w:spacing w:line="264" w:lineRule="auto"/>
        <w:sectPr w:rsidR="00215087">
          <w:pgSz w:w="11900" w:h="16840"/>
          <w:pgMar w:top="400" w:right="1400" w:bottom="280" w:left="860" w:header="0" w:footer="81" w:gutter="0"/>
          <w:cols w:space="720"/>
        </w:sectPr>
      </w:pPr>
    </w:p>
    <w:p w14:paraId="2943B833" w14:textId="77777777" w:rsidR="00215087" w:rsidRDefault="006D477A">
      <w:pPr>
        <w:pStyle w:val="Textkrper"/>
        <w:spacing w:before="68" w:line="264" w:lineRule="auto"/>
        <w:ind w:left="104" w:right="109" w:firstLine="9"/>
      </w:pPr>
      <w:r>
        <w:rPr>
          <w:spacing w:val="-15"/>
        </w:rPr>
        <w:lastRenderedPageBreak/>
        <w:t xml:space="preserve">dieses </w:t>
      </w:r>
      <w:r>
        <w:rPr>
          <w:spacing w:val="-4"/>
        </w:rPr>
        <w:t xml:space="preserve">Verhältnisses. </w:t>
      </w:r>
      <w:r>
        <w:rPr>
          <w:spacing w:val="-3"/>
        </w:rPr>
        <w:t xml:space="preserve">Die </w:t>
      </w:r>
      <w:r>
        <w:t xml:space="preserve">Einheit, </w:t>
      </w:r>
      <w:r>
        <w:rPr>
          <w:spacing w:val="-3"/>
        </w:rPr>
        <w:t xml:space="preserve">der </w:t>
      </w:r>
      <w:r>
        <w:rPr>
          <w:spacing w:val="-11"/>
        </w:rPr>
        <w:t xml:space="preserve">Begriff </w:t>
      </w:r>
      <w:r>
        <w:t xml:space="preserve">kommt </w:t>
      </w:r>
      <w:r>
        <w:rPr>
          <w:i/>
        </w:rPr>
        <w:t xml:space="preserve">als solcher </w:t>
      </w:r>
      <w:r>
        <w:rPr>
          <w:spacing w:val="-4"/>
        </w:rPr>
        <w:t xml:space="preserve">erst </w:t>
      </w:r>
      <w:r>
        <w:t xml:space="preserve">in </w:t>
      </w:r>
      <w:r>
        <w:rPr>
          <w:spacing w:val="-8"/>
        </w:rPr>
        <w:t xml:space="preserve">unserem </w:t>
      </w:r>
      <w:r>
        <w:rPr>
          <w:spacing w:val="-3"/>
        </w:rPr>
        <w:t xml:space="preserve">Verstande </w:t>
      </w:r>
      <w:r>
        <w:rPr>
          <w:spacing w:val="2"/>
        </w:rPr>
        <w:t xml:space="preserve">zur </w:t>
      </w:r>
      <w:r>
        <w:rPr>
          <w:spacing w:val="-3"/>
        </w:rPr>
        <w:t xml:space="preserve">Erscheinung. </w:t>
      </w:r>
      <w:r>
        <w:t xml:space="preserve">Es </w:t>
      </w:r>
      <w:r>
        <w:rPr>
          <w:spacing w:val="-4"/>
        </w:rPr>
        <w:t xml:space="preserve">kommt </w:t>
      </w:r>
      <w:r>
        <w:rPr>
          <w:spacing w:val="-6"/>
        </w:rPr>
        <w:t xml:space="preserve">ihm </w:t>
      </w:r>
      <w:r>
        <w:rPr>
          <w:spacing w:val="-3"/>
        </w:rPr>
        <w:t xml:space="preserve">die </w:t>
      </w:r>
      <w:r>
        <w:rPr>
          <w:spacing w:val="-6"/>
        </w:rPr>
        <w:t xml:space="preserve">Aufgabe </w:t>
      </w:r>
      <w:r>
        <w:t xml:space="preserve">zu, </w:t>
      </w:r>
      <w:r>
        <w:rPr>
          <w:spacing w:val="-5"/>
        </w:rPr>
        <w:t xml:space="preserve">das </w:t>
      </w:r>
      <w:r>
        <w:rPr>
          <w:spacing w:val="-3"/>
        </w:rPr>
        <w:t xml:space="preserve">Mannigfaltige </w:t>
      </w:r>
      <w:r>
        <w:rPr>
          <w:spacing w:val="-4"/>
        </w:rPr>
        <w:t xml:space="preserve">der Erschei- </w:t>
      </w:r>
      <w:r>
        <w:t xml:space="preserve">nung </w:t>
      </w:r>
      <w:r>
        <w:rPr>
          <w:spacing w:val="-7"/>
        </w:rPr>
        <w:t xml:space="preserve">zusammenzufassen, </w:t>
      </w:r>
      <w:r>
        <w:rPr>
          <w:spacing w:val="-3"/>
        </w:rPr>
        <w:t xml:space="preserve">er </w:t>
      </w:r>
      <w:r>
        <w:rPr>
          <w:spacing w:val="2"/>
        </w:rPr>
        <w:t xml:space="preserve">verhält </w:t>
      </w:r>
      <w:r>
        <w:rPr>
          <w:spacing w:val="-8"/>
        </w:rPr>
        <w:t xml:space="preserve">sich </w:t>
      </w:r>
      <w:r>
        <w:rPr>
          <w:spacing w:val="-3"/>
        </w:rPr>
        <w:t xml:space="preserve">zu </w:t>
      </w:r>
      <w:r>
        <w:rPr>
          <w:spacing w:val="-5"/>
        </w:rPr>
        <w:t xml:space="preserve">dem </w:t>
      </w:r>
      <w:r>
        <w:t xml:space="preserve">letzteren </w:t>
      </w:r>
      <w:r>
        <w:rPr>
          <w:spacing w:val="-6"/>
        </w:rPr>
        <w:t>als</w:t>
      </w:r>
      <w:r>
        <w:rPr>
          <w:spacing w:val="-21"/>
        </w:rPr>
        <w:t xml:space="preserve"> </w:t>
      </w:r>
      <w:r>
        <w:rPr>
          <w:i/>
        </w:rPr>
        <w:t>Summe.</w:t>
      </w:r>
      <w:r>
        <w:rPr>
          <w:i/>
          <w:spacing w:val="-12"/>
        </w:rPr>
        <w:t xml:space="preserve"> </w:t>
      </w:r>
      <w:r>
        <w:t>Wir</w:t>
      </w:r>
      <w:r>
        <w:rPr>
          <w:spacing w:val="-29"/>
        </w:rPr>
        <w:t xml:space="preserve"> </w:t>
      </w:r>
      <w:r>
        <w:rPr>
          <w:spacing w:val="-4"/>
        </w:rPr>
        <w:t>haben</w:t>
      </w:r>
      <w:r>
        <w:rPr>
          <w:spacing w:val="-15"/>
        </w:rPr>
        <w:t xml:space="preserve"> </w:t>
      </w:r>
      <w:r>
        <w:t>es</w:t>
      </w:r>
      <w:r>
        <w:rPr>
          <w:spacing w:val="-21"/>
        </w:rPr>
        <w:t xml:space="preserve"> </w:t>
      </w:r>
      <w:r>
        <w:t>hier</w:t>
      </w:r>
      <w:r>
        <w:rPr>
          <w:spacing w:val="-28"/>
        </w:rPr>
        <w:t xml:space="preserve"> </w:t>
      </w:r>
      <w:r>
        <w:t>mit</w:t>
      </w:r>
      <w:r>
        <w:rPr>
          <w:spacing w:val="-29"/>
        </w:rPr>
        <w:t xml:space="preserve"> </w:t>
      </w:r>
      <w:r>
        <w:rPr>
          <w:spacing w:val="-5"/>
        </w:rPr>
        <w:t>einer</w:t>
      </w:r>
      <w:r>
        <w:rPr>
          <w:spacing w:val="-29"/>
        </w:rPr>
        <w:t xml:space="preserve"> </w:t>
      </w:r>
      <w:r>
        <w:t>Zweiheit</w:t>
      </w:r>
      <w:r>
        <w:rPr>
          <w:spacing w:val="-20"/>
        </w:rPr>
        <w:t xml:space="preserve"> </w:t>
      </w:r>
      <w:r>
        <w:t>zu</w:t>
      </w:r>
      <w:r>
        <w:rPr>
          <w:spacing w:val="-25"/>
        </w:rPr>
        <w:t xml:space="preserve"> </w:t>
      </w:r>
      <w:r>
        <w:rPr>
          <w:spacing w:val="3"/>
        </w:rPr>
        <w:t>tun,</w:t>
      </w:r>
      <w:r>
        <w:rPr>
          <w:spacing w:val="-12"/>
        </w:rPr>
        <w:t xml:space="preserve"> </w:t>
      </w:r>
      <w:r>
        <w:t xml:space="preserve">mit </w:t>
      </w:r>
      <w:r>
        <w:rPr>
          <w:spacing w:val="-6"/>
        </w:rPr>
        <w:t xml:space="preserve">der </w:t>
      </w:r>
      <w:r>
        <w:rPr>
          <w:spacing w:val="-3"/>
        </w:rPr>
        <w:t xml:space="preserve">mannigfaltigen </w:t>
      </w:r>
      <w:r>
        <w:rPr>
          <w:spacing w:val="-8"/>
        </w:rPr>
        <w:t xml:space="preserve">Sache, </w:t>
      </w:r>
      <w:r>
        <w:rPr>
          <w:spacing w:val="-3"/>
        </w:rPr>
        <w:t xml:space="preserve">die </w:t>
      </w:r>
      <w:r>
        <w:t xml:space="preserve">wir </w:t>
      </w:r>
      <w:r>
        <w:rPr>
          <w:i/>
        </w:rPr>
        <w:t xml:space="preserve">anschauen, </w:t>
      </w:r>
      <w:r>
        <w:rPr>
          <w:spacing w:val="2"/>
        </w:rPr>
        <w:t xml:space="preserve">und </w:t>
      </w:r>
      <w:r>
        <w:t xml:space="preserve">mit </w:t>
      </w:r>
      <w:r>
        <w:rPr>
          <w:spacing w:val="-4"/>
        </w:rPr>
        <w:t xml:space="preserve">der </w:t>
      </w:r>
      <w:r>
        <w:t xml:space="preserve">Einheit, </w:t>
      </w:r>
      <w:r>
        <w:rPr>
          <w:spacing w:val="-4"/>
        </w:rPr>
        <w:t xml:space="preserve">die </w:t>
      </w:r>
      <w:r>
        <w:rPr>
          <w:spacing w:val="3"/>
        </w:rPr>
        <w:t xml:space="preserve">wir </w:t>
      </w:r>
      <w:r>
        <w:rPr>
          <w:i/>
        </w:rPr>
        <w:t xml:space="preserve">denken. </w:t>
      </w:r>
      <w:r>
        <w:t xml:space="preserve">In </w:t>
      </w:r>
      <w:r>
        <w:rPr>
          <w:spacing w:val="-4"/>
        </w:rPr>
        <w:t xml:space="preserve">der </w:t>
      </w:r>
      <w:r>
        <w:rPr>
          <w:spacing w:val="-6"/>
        </w:rPr>
        <w:t xml:space="preserve">organischen </w:t>
      </w:r>
      <w:r>
        <w:rPr>
          <w:spacing w:val="13"/>
        </w:rPr>
        <w:t xml:space="preserve">Natur </w:t>
      </w:r>
      <w:r>
        <w:rPr>
          <w:spacing w:val="-8"/>
        </w:rPr>
        <w:t xml:space="preserve">stehen </w:t>
      </w:r>
      <w:r>
        <w:rPr>
          <w:spacing w:val="-6"/>
        </w:rPr>
        <w:t xml:space="preserve">die </w:t>
      </w:r>
      <w:r>
        <w:rPr>
          <w:spacing w:val="-5"/>
        </w:rPr>
        <w:t xml:space="preserve">Teile </w:t>
      </w:r>
      <w:r>
        <w:rPr>
          <w:spacing w:val="-10"/>
        </w:rPr>
        <w:t xml:space="preserve">des </w:t>
      </w:r>
      <w:r>
        <w:rPr>
          <w:spacing w:val="-4"/>
        </w:rPr>
        <w:t xml:space="preserve">Mannigfaltigen </w:t>
      </w:r>
      <w:r>
        <w:rPr>
          <w:spacing w:val="-12"/>
        </w:rPr>
        <w:t xml:space="preserve">eines Wesens </w:t>
      </w:r>
      <w:r>
        <w:rPr>
          <w:spacing w:val="2"/>
        </w:rPr>
        <w:t xml:space="preserve">nicht </w:t>
      </w:r>
      <w:r>
        <w:rPr>
          <w:spacing w:val="-4"/>
        </w:rPr>
        <w:t xml:space="preserve">in </w:t>
      </w:r>
      <w:r>
        <w:rPr>
          <w:spacing w:val="-9"/>
        </w:rPr>
        <w:t xml:space="preserve">einem </w:t>
      </w:r>
      <w:r>
        <w:rPr>
          <w:spacing w:val="-11"/>
        </w:rPr>
        <w:t xml:space="preserve">solchen </w:t>
      </w:r>
      <w:r>
        <w:rPr>
          <w:spacing w:val="-3"/>
        </w:rPr>
        <w:t xml:space="preserve">äußerlichen </w:t>
      </w:r>
      <w:r>
        <w:rPr>
          <w:spacing w:val="-4"/>
        </w:rPr>
        <w:t xml:space="preserve">Verhältnisse </w:t>
      </w:r>
      <w:r>
        <w:t xml:space="preserve">zueinander. Die Einheit </w:t>
      </w:r>
      <w:r>
        <w:rPr>
          <w:spacing w:val="-3"/>
        </w:rPr>
        <w:t xml:space="preserve">kommt </w:t>
      </w:r>
      <w:r>
        <w:t xml:space="preserve">mit </w:t>
      </w:r>
      <w:r>
        <w:rPr>
          <w:spacing w:val="-3"/>
        </w:rPr>
        <w:t xml:space="preserve">der </w:t>
      </w:r>
      <w:r>
        <w:t xml:space="preserve">Mannigfaltigkeit </w:t>
      </w:r>
      <w:r>
        <w:rPr>
          <w:spacing w:val="-7"/>
        </w:rPr>
        <w:t xml:space="preserve">zugleich, </w:t>
      </w:r>
      <w:r>
        <w:rPr>
          <w:spacing w:val="-4"/>
        </w:rPr>
        <w:t xml:space="preserve">als </w:t>
      </w:r>
      <w:r>
        <w:t xml:space="preserve">mit ihr iden- </w:t>
      </w:r>
      <w:r>
        <w:rPr>
          <w:spacing w:val="-7"/>
        </w:rPr>
        <w:t xml:space="preserve">tisch </w:t>
      </w:r>
      <w:r>
        <w:t xml:space="preserve">in </w:t>
      </w:r>
      <w:r>
        <w:rPr>
          <w:spacing w:val="-8"/>
        </w:rPr>
        <w:t xml:space="preserve">dem </w:t>
      </w:r>
      <w:r>
        <w:rPr>
          <w:spacing w:val="-6"/>
        </w:rPr>
        <w:t xml:space="preserve">Angeschauten </w:t>
      </w:r>
      <w:r>
        <w:t xml:space="preserve">zur </w:t>
      </w:r>
      <w:r>
        <w:rPr>
          <w:spacing w:val="4"/>
        </w:rPr>
        <w:t xml:space="preserve">Realität. </w:t>
      </w:r>
      <w:r>
        <w:t xml:space="preserve">Das  Verhältnis </w:t>
      </w:r>
      <w:r>
        <w:rPr>
          <w:spacing w:val="-4"/>
        </w:rPr>
        <w:t xml:space="preserve">der </w:t>
      </w:r>
      <w:r>
        <w:rPr>
          <w:spacing w:val="-7"/>
        </w:rPr>
        <w:t xml:space="preserve">einzelnen </w:t>
      </w:r>
      <w:r>
        <w:rPr>
          <w:spacing w:val="-4"/>
        </w:rPr>
        <w:t xml:space="preserve">Glieder </w:t>
      </w:r>
      <w:r>
        <w:rPr>
          <w:spacing w:val="-12"/>
        </w:rPr>
        <w:t xml:space="preserve">eines </w:t>
      </w:r>
      <w:r>
        <w:rPr>
          <w:spacing w:val="-6"/>
        </w:rPr>
        <w:t xml:space="preserve">Erscheinungsganzen </w:t>
      </w:r>
      <w:r>
        <w:t xml:space="preserve">(Organis- </w:t>
      </w:r>
      <w:r>
        <w:rPr>
          <w:spacing w:val="-9"/>
        </w:rPr>
        <w:t xml:space="preserve">mus) </w:t>
      </w:r>
      <w:r>
        <w:t xml:space="preserve">ist </w:t>
      </w:r>
      <w:r>
        <w:rPr>
          <w:spacing w:val="-8"/>
        </w:rPr>
        <w:t xml:space="preserve">ein </w:t>
      </w:r>
      <w:r>
        <w:rPr>
          <w:spacing w:val="-7"/>
        </w:rPr>
        <w:t xml:space="preserve">reales </w:t>
      </w:r>
      <w:r>
        <w:rPr>
          <w:spacing w:val="-4"/>
        </w:rPr>
        <w:t xml:space="preserve">geworden. </w:t>
      </w:r>
      <w:r>
        <w:rPr>
          <w:spacing w:val="-3"/>
        </w:rPr>
        <w:t xml:space="preserve">Es kommt </w:t>
      </w:r>
      <w:r>
        <w:rPr>
          <w:spacing w:val="2"/>
        </w:rPr>
        <w:t xml:space="preserve">nicht </w:t>
      </w:r>
      <w:r>
        <w:rPr>
          <w:spacing w:val="-3"/>
        </w:rPr>
        <w:t xml:space="preserve">mehr </w:t>
      </w:r>
      <w:r>
        <w:t xml:space="preserve">bloß </w:t>
      </w:r>
      <w:r>
        <w:rPr>
          <w:spacing w:val="-3"/>
        </w:rPr>
        <w:t xml:space="preserve">in </w:t>
      </w:r>
      <w:r>
        <w:rPr>
          <w:spacing w:val="-8"/>
        </w:rPr>
        <w:t xml:space="preserve">unserem </w:t>
      </w:r>
      <w:r>
        <w:t xml:space="preserve">Verstande zur konkreten Erscheinung,  </w:t>
      </w:r>
      <w:r>
        <w:rPr>
          <w:spacing w:val="-5"/>
        </w:rPr>
        <w:t xml:space="preserve">sondern </w:t>
      </w:r>
      <w:r>
        <w:rPr>
          <w:spacing w:val="-4"/>
        </w:rPr>
        <w:t xml:space="preserve">im </w:t>
      </w:r>
      <w:r>
        <w:t xml:space="preserve">Objekte </w:t>
      </w:r>
      <w:r>
        <w:rPr>
          <w:spacing w:val="-8"/>
        </w:rPr>
        <w:t xml:space="preserve">selbst, </w:t>
      </w:r>
      <w:r>
        <w:rPr>
          <w:spacing w:val="-4"/>
        </w:rPr>
        <w:t xml:space="preserve">in </w:t>
      </w:r>
      <w:r>
        <w:rPr>
          <w:spacing w:val="-6"/>
        </w:rPr>
        <w:t xml:space="preserve">welch </w:t>
      </w:r>
      <w:r>
        <w:rPr>
          <w:spacing w:val="-3"/>
        </w:rPr>
        <w:t xml:space="preserve">letzterem </w:t>
      </w:r>
      <w:r>
        <w:rPr>
          <w:spacing w:val="-4"/>
        </w:rPr>
        <w:t xml:space="preserve">es </w:t>
      </w:r>
      <w:r>
        <w:rPr>
          <w:spacing w:val="-5"/>
        </w:rPr>
        <w:t xml:space="preserve">die </w:t>
      </w:r>
      <w:r>
        <w:t xml:space="preserve">Mannigfaltig- </w:t>
      </w:r>
      <w:r>
        <w:rPr>
          <w:spacing w:val="-3"/>
        </w:rPr>
        <w:t xml:space="preserve">keit </w:t>
      </w:r>
      <w:r>
        <w:rPr>
          <w:spacing w:val="-4"/>
        </w:rPr>
        <w:t xml:space="preserve">aus </w:t>
      </w:r>
      <w:r>
        <w:rPr>
          <w:spacing w:val="-12"/>
        </w:rPr>
        <w:t xml:space="preserve">sich </w:t>
      </w:r>
      <w:r>
        <w:rPr>
          <w:spacing w:val="-10"/>
        </w:rPr>
        <w:t xml:space="preserve">selbst </w:t>
      </w:r>
      <w:r>
        <w:t xml:space="preserve">hervorbringt. Der </w:t>
      </w:r>
      <w:r>
        <w:rPr>
          <w:spacing w:val="-12"/>
        </w:rPr>
        <w:t xml:space="preserve">Begriff </w:t>
      </w:r>
      <w:r>
        <w:rPr>
          <w:spacing w:val="6"/>
        </w:rPr>
        <w:t>h</w:t>
      </w:r>
      <w:r>
        <w:rPr>
          <w:spacing w:val="6"/>
        </w:rPr>
        <w:t xml:space="preserve">at </w:t>
      </w:r>
      <w:r>
        <w:t xml:space="preserve">nicht bloß </w:t>
      </w:r>
      <w:r>
        <w:rPr>
          <w:spacing w:val="-4"/>
        </w:rPr>
        <w:t xml:space="preserve">die Rolle einer </w:t>
      </w:r>
      <w:r>
        <w:rPr>
          <w:spacing w:val="-10"/>
        </w:rPr>
        <w:t xml:space="preserve">Summe, </w:t>
      </w:r>
      <w:r>
        <w:rPr>
          <w:spacing w:val="-12"/>
        </w:rPr>
        <w:t xml:space="preserve">eines </w:t>
      </w:r>
      <w:r>
        <w:rPr>
          <w:spacing w:val="-7"/>
        </w:rPr>
        <w:t xml:space="preserve">Zusammenfassenden, </w:t>
      </w:r>
      <w:r>
        <w:rPr>
          <w:spacing w:val="-9"/>
        </w:rPr>
        <w:t xml:space="preserve">welches </w:t>
      </w:r>
      <w:r>
        <w:rPr>
          <w:spacing w:val="-13"/>
        </w:rPr>
        <w:t xml:space="preserve">sein </w:t>
      </w:r>
      <w:r>
        <w:t xml:space="preserve">Objekt </w:t>
      </w:r>
      <w:r>
        <w:rPr>
          <w:i/>
        </w:rPr>
        <w:t xml:space="preserve">außer </w:t>
      </w:r>
      <w:r>
        <w:rPr>
          <w:spacing w:val="-10"/>
        </w:rPr>
        <w:t xml:space="preserve">sich </w:t>
      </w:r>
      <w:r>
        <w:rPr>
          <w:spacing w:val="6"/>
        </w:rPr>
        <w:t xml:space="preserve">hat; </w:t>
      </w:r>
      <w:r>
        <w:rPr>
          <w:spacing w:val="-3"/>
        </w:rPr>
        <w:t xml:space="preserve">er </w:t>
      </w:r>
      <w:r>
        <w:rPr>
          <w:spacing w:val="-5"/>
        </w:rPr>
        <w:t xml:space="preserve">ist </w:t>
      </w:r>
      <w:r>
        <w:t xml:space="preserve">mit </w:t>
      </w:r>
      <w:r>
        <w:rPr>
          <w:spacing w:val="-9"/>
        </w:rPr>
        <w:t xml:space="preserve">demselben </w:t>
      </w:r>
      <w:r>
        <w:t xml:space="preserve">vollkom- </w:t>
      </w:r>
      <w:r>
        <w:rPr>
          <w:spacing w:val="-9"/>
        </w:rPr>
        <w:t xml:space="preserve">men </w:t>
      </w:r>
      <w:r>
        <w:rPr>
          <w:i/>
        </w:rPr>
        <w:t xml:space="preserve">eins </w:t>
      </w:r>
      <w:r>
        <w:rPr>
          <w:spacing w:val="-3"/>
        </w:rPr>
        <w:t xml:space="preserve">geworden. </w:t>
      </w:r>
      <w:r>
        <w:rPr>
          <w:spacing w:val="-6"/>
        </w:rPr>
        <w:t xml:space="preserve">Was </w:t>
      </w:r>
      <w:r>
        <w:t xml:space="preserve">wir </w:t>
      </w:r>
      <w:r>
        <w:rPr>
          <w:spacing w:val="-6"/>
        </w:rPr>
        <w:t xml:space="preserve">anschauen, </w:t>
      </w:r>
      <w:r>
        <w:t xml:space="preserve">ist nicht </w:t>
      </w:r>
      <w:r>
        <w:rPr>
          <w:spacing w:val="-3"/>
        </w:rPr>
        <w:t>mehr</w:t>
      </w:r>
      <w:r>
        <w:rPr>
          <w:spacing w:val="-66"/>
        </w:rPr>
        <w:t xml:space="preserve"> </w:t>
      </w:r>
      <w:r>
        <w:t xml:space="preserve">ver- </w:t>
      </w:r>
      <w:r>
        <w:rPr>
          <w:spacing w:val="-10"/>
        </w:rPr>
        <w:t xml:space="preserve">schieden </w:t>
      </w:r>
      <w:r>
        <w:t xml:space="preserve">von </w:t>
      </w:r>
      <w:r>
        <w:rPr>
          <w:spacing w:val="-5"/>
        </w:rPr>
        <w:t xml:space="preserve">dem, </w:t>
      </w:r>
      <w:r>
        <w:t xml:space="preserve">wodurch wir </w:t>
      </w:r>
      <w:r>
        <w:rPr>
          <w:spacing w:val="-5"/>
        </w:rPr>
        <w:t xml:space="preserve">das </w:t>
      </w:r>
      <w:r>
        <w:rPr>
          <w:spacing w:val="-4"/>
        </w:rPr>
        <w:t xml:space="preserve">Angeschaute </w:t>
      </w:r>
      <w:r>
        <w:t xml:space="preserve">denken; wir </w:t>
      </w:r>
      <w:r>
        <w:rPr>
          <w:spacing w:val="-7"/>
        </w:rPr>
        <w:t xml:space="preserve">schauen </w:t>
      </w:r>
      <w:r>
        <w:rPr>
          <w:spacing w:val="-3"/>
        </w:rPr>
        <w:t xml:space="preserve">den </w:t>
      </w:r>
      <w:r>
        <w:rPr>
          <w:spacing w:val="-12"/>
        </w:rPr>
        <w:t xml:space="preserve">Begriff </w:t>
      </w:r>
      <w:r>
        <w:rPr>
          <w:spacing w:val="-6"/>
        </w:rPr>
        <w:t xml:space="preserve">als </w:t>
      </w:r>
      <w:r>
        <w:rPr>
          <w:spacing w:val="-3"/>
        </w:rPr>
        <w:t xml:space="preserve">Idee </w:t>
      </w:r>
      <w:r>
        <w:rPr>
          <w:spacing w:val="-10"/>
        </w:rPr>
        <w:t xml:space="preserve">selbst </w:t>
      </w:r>
      <w:r>
        <w:rPr>
          <w:spacing w:val="2"/>
        </w:rPr>
        <w:t xml:space="preserve">an. </w:t>
      </w:r>
      <w:r>
        <w:rPr>
          <w:spacing w:val="3"/>
        </w:rPr>
        <w:t xml:space="preserve">Daher </w:t>
      </w:r>
      <w:r>
        <w:t xml:space="preserve">nennt </w:t>
      </w:r>
      <w:r>
        <w:rPr>
          <w:spacing w:val="-5"/>
        </w:rPr>
        <w:t xml:space="preserve">Goethe das </w:t>
      </w:r>
      <w:r>
        <w:rPr>
          <w:spacing w:val="-7"/>
        </w:rPr>
        <w:t xml:space="preserve">Vermögen, </w:t>
      </w:r>
      <w:r>
        <w:t xml:space="preserve">wodurch wir </w:t>
      </w:r>
      <w:r>
        <w:rPr>
          <w:spacing w:val="-4"/>
        </w:rPr>
        <w:t xml:space="preserve">die organische </w:t>
      </w:r>
      <w:r>
        <w:rPr>
          <w:spacing w:val="10"/>
        </w:rPr>
        <w:t xml:space="preserve">Natur </w:t>
      </w:r>
      <w:r>
        <w:rPr>
          <w:spacing w:val="-8"/>
        </w:rPr>
        <w:t xml:space="preserve">begreifen, </w:t>
      </w:r>
      <w:r>
        <w:rPr>
          <w:i/>
        </w:rPr>
        <w:t xml:space="preserve">anschauende Urteilskraft. </w:t>
      </w:r>
      <w:r>
        <w:t xml:space="preserve">Das </w:t>
      </w:r>
      <w:r>
        <w:rPr>
          <w:spacing w:val="3"/>
        </w:rPr>
        <w:t xml:space="preserve">Erklärende </w:t>
      </w:r>
      <w:r>
        <w:t xml:space="preserve">- </w:t>
      </w:r>
      <w:r>
        <w:rPr>
          <w:spacing w:val="-3"/>
        </w:rPr>
        <w:t xml:space="preserve">das </w:t>
      </w:r>
      <w:r>
        <w:rPr>
          <w:spacing w:val="-5"/>
        </w:rPr>
        <w:t xml:space="preserve">Formelle </w:t>
      </w:r>
      <w:r>
        <w:t xml:space="preserve">der Erkenntnis, </w:t>
      </w:r>
      <w:r>
        <w:rPr>
          <w:spacing w:val="-3"/>
        </w:rPr>
        <w:t xml:space="preserve">der </w:t>
      </w:r>
      <w:r>
        <w:rPr>
          <w:spacing w:val="-12"/>
        </w:rPr>
        <w:t xml:space="preserve">Begriff </w:t>
      </w:r>
      <w:r>
        <w:t xml:space="preserve">- und </w:t>
      </w:r>
      <w:r>
        <w:rPr>
          <w:spacing w:val="-4"/>
        </w:rPr>
        <w:t xml:space="preserve">das </w:t>
      </w:r>
      <w:r>
        <w:rPr>
          <w:spacing w:val="5"/>
        </w:rPr>
        <w:t xml:space="preserve">Erklärte </w:t>
      </w:r>
      <w:r>
        <w:t xml:space="preserve">- </w:t>
      </w:r>
      <w:r>
        <w:rPr>
          <w:spacing w:val="-6"/>
        </w:rPr>
        <w:t xml:space="preserve">das </w:t>
      </w:r>
      <w:r>
        <w:t xml:space="preserve">Materielle, </w:t>
      </w:r>
      <w:r>
        <w:rPr>
          <w:spacing w:val="-6"/>
        </w:rPr>
        <w:t xml:space="preserve">die </w:t>
      </w:r>
      <w:r>
        <w:rPr>
          <w:spacing w:val="-5"/>
        </w:rPr>
        <w:t xml:space="preserve">Anschauung </w:t>
      </w:r>
      <w:r>
        <w:t xml:space="preserve">- </w:t>
      </w:r>
      <w:r>
        <w:rPr>
          <w:spacing w:val="-6"/>
        </w:rPr>
        <w:t xml:space="preserve">sind </w:t>
      </w:r>
      <w:r>
        <w:t xml:space="preserve">identisch. Die </w:t>
      </w:r>
      <w:r>
        <w:rPr>
          <w:spacing w:val="-4"/>
        </w:rPr>
        <w:t xml:space="preserve">Idee, </w:t>
      </w:r>
      <w:r>
        <w:t xml:space="preserve">durch </w:t>
      </w:r>
      <w:r>
        <w:rPr>
          <w:spacing w:val="-6"/>
        </w:rPr>
        <w:t xml:space="preserve">welche </w:t>
      </w:r>
      <w:r>
        <w:t xml:space="preserve">wir </w:t>
      </w:r>
      <w:r>
        <w:rPr>
          <w:spacing w:val="-5"/>
        </w:rPr>
        <w:t xml:space="preserve">das Organische </w:t>
      </w:r>
      <w:r>
        <w:rPr>
          <w:spacing w:val="-8"/>
        </w:rPr>
        <w:t xml:space="preserve">erfassen, </w:t>
      </w:r>
      <w:r>
        <w:t xml:space="preserve">ist </w:t>
      </w:r>
      <w:r>
        <w:rPr>
          <w:spacing w:val="-7"/>
        </w:rPr>
        <w:t xml:space="preserve">somit </w:t>
      </w:r>
      <w:r>
        <w:t xml:space="preserve">we- </w:t>
      </w:r>
      <w:r>
        <w:rPr>
          <w:spacing w:val="-6"/>
        </w:rPr>
        <w:t xml:space="preserve">sentlich </w:t>
      </w:r>
      <w:r>
        <w:rPr>
          <w:spacing w:val="-7"/>
        </w:rPr>
        <w:t xml:space="preserve">verschieden </w:t>
      </w:r>
      <w:r>
        <w:t xml:space="preserve">von </w:t>
      </w:r>
      <w:r>
        <w:rPr>
          <w:spacing w:val="-10"/>
        </w:rPr>
        <w:t xml:space="preserve">dem </w:t>
      </w:r>
      <w:r>
        <w:rPr>
          <w:spacing w:val="-9"/>
        </w:rPr>
        <w:t xml:space="preserve">Begriffe, </w:t>
      </w:r>
      <w:r>
        <w:t xml:space="preserve">durch </w:t>
      </w:r>
      <w:r>
        <w:rPr>
          <w:spacing w:val="-5"/>
        </w:rPr>
        <w:t xml:space="preserve">den </w:t>
      </w:r>
      <w:r>
        <w:rPr>
          <w:spacing w:val="3"/>
        </w:rPr>
        <w:t xml:space="preserve">wir </w:t>
      </w:r>
      <w:r>
        <w:rPr>
          <w:spacing w:val="-5"/>
        </w:rPr>
        <w:t xml:space="preserve">das </w:t>
      </w:r>
      <w:r>
        <w:rPr>
          <w:spacing w:val="-4"/>
        </w:rPr>
        <w:t xml:space="preserve">Unorganische </w:t>
      </w:r>
      <w:r>
        <w:rPr>
          <w:spacing w:val="2"/>
        </w:rPr>
        <w:t xml:space="preserve">erklären; </w:t>
      </w:r>
      <w:r>
        <w:rPr>
          <w:spacing w:val="-10"/>
        </w:rPr>
        <w:t xml:space="preserve">sie </w:t>
      </w:r>
      <w:r>
        <w:t xml:space="preserve">faßt </w:t>
      </w:r>
      <w:r>
        <w:rPr>
          <w:spacing w:val="-8"/>
        </w:rPr>
        <w:t xml:space="preserve">ein </w:t>
      </w:r>
      <w:r>
        <w:rPr>
          <w:spacing w:val="-14"/>
        </w:rPr>
        <w:t xml:space="preserve">gegebenes </w:t>
      </w:r>
      <w:r>
        <w:t xml:space="preserve">Mannigfal- </w:t>
      </w:r>
      <w:r>
        <w:rPr>
          <w:spacing w:val="-6"/>
        </w:rPr>
        <w:t xml:space="preserve">tige </w:t>
      </w:r>
      <w:r>
        <w:t xml:space="preserve">nicht bloß - </w:t>
      </w:r>
      <w:r>
        <w:rPr>
          <w:spacing w:val="-4"/>
        </w:rPr>
        <w:t xml:space="preserve">wie </w:t>
      </w:r>
      <w:r>
        <w:rPr>
          <w:spacing w:val="-6"/>
        </w:rPr>
        <w:t xml:space="preserve">eine </w:t>
      </w:r>
      <w:r>
        <w:rPr>
          <w:spacing w:val="-11"/>
        </w:rPr>
        <w:t xml:space="preserve">Summe </w:t>
      </w:r>
      <w:r>
        <w:t>-</w:t>
      </w:r>
      <w:r>
        <w:rPr>
          <w:spacing w:val="-74"/>
        </w:rPr>
        <w:t xml:space="preserve"> </w:t>
      </w:r>
      <w:r>
        <w:rPr>
          <w:spacing w:val="-6"/>
        </w:rPr>
        <w:t xml:space="preserve">zusammen, </w:t>
      </w:r>
      <w:r>
        <w:rPr>
          <w:spacing w:val="-5"/>
        </w:rPr>
        <w:t xml:space="preserve">sondern </w:t>
      </w:r>
      <w:r>
        <w:rPr>
          <w:spacing w:val="-4"/>
        </w:rPr>
        <w:t xml:space="preserve">setzt </w:t>
      </w:r>
      <w:r>
        <w:rPr>
          <w:spacing w:val="-3"/>
        </w:rPr>
        <w:t xml:space="preserve">ihren </w:t>
      </w:r>
      <w:r>
        <w:rPr>
          <w:spacing w:val="-11"/>
        </w:rPr>
        <w:t xml:space="preserve">eigenen </w:t>
      </w:r>
      <w:r>
        <w:rPr>
          <w:spacing w:val="5"/>
        </w:rPr>
        <w:t xml:space="preserve">Inhalt </w:t>
      </w:r>
      <w:r>
        <w:rPr>
          <w:spacing w:val="-8"/>
        </w:rPr>
        <w:t xml:space="preserve">aus </w:t>
      </w:r>
      <w:r>
        <w:rPr>
          <w:spacing w:val="-10"/>
        </w:rPr>
        <w:t xml:space="preserve">sich </w:t>
      </w:r>
      <w:r>
        <w:t xml:space="preserve">heraus. </w:t>
      </w:r>
      <w:r>
        <w:rPr>
          <w:spacing w:val="-12"/>
        </w:rPr>
        <w:t xml:space="preserve">Sie </w:t>
      </w:r>
      <w:r>
        <w:rPr>
          <w:spacing w:val="-4"/>
        </w:rPr>
        <w:t xml:space="preserve">ist </w:t>
      </w:r>
      <w:r>
        <w:rPr>
          <w:i/>
        </w:rPr>
        <w:t xml:space="preserve">Resultat </w:t>
      </w:r>
      <w:r>
        <w:rPr>
          <w:spacing w:val="-10"/>
        </w:rPr>
        <w:t xml:space="preserve">des </w:t>
      </w:r>
      <w:r>
        <w:rPr>
          <w:spacing w:val="-11"/>
        </w:rPr>
        <w:t xml:space="preserve">Gegebenen </w:t>
      </w:r>
      <w:r>
        <w:t xml:space="preserve">(der Erfahrung), konkrete </w:t>
      </w:r>
      <w:r>
        <w:rPr>
          <w:spacing w:val="-3"/>
        </w:rPr>
        <w:t>Erscheinung.</w:t>
      </w:r>
      <w:r>
        <w:rPr>
          <w:spacing w:val="43"/>
        </w:rPr>
        <w:t xml:space="preserve"> </w:t>
      </w:r>
      <w:r>
        <w:rPr>
          <w:spacing w:val="3"/>
        </w:rPr>
        <w:t>Hierin</w:t>
      </w:r>
    </w:p>
    <w:p w14:paraId="2943B834" w14:textId="77777777" w:rsidR="00215087" w:rsidRDefault="00215087">
      <w:pPr>
        <w:spacing w:line="264" w:lineRule="auto"/>
        <w:sectPr w:rsidR="00215087">
          <w:pgSz w:w="11920" w:h="16840"/>
          <w:pgMar w:top="400" w:right="1440" w:bottom="280" w:left="880" w:header="0" w:footer="81" w:gutter="0"/>
          <w:cols w:space="720"/>
        </w:sectPr>
      </w:pPr>
    </w:p>
    <w:p w14:paraId="2943B835" w14:textId="77777777" w:rsidR="00215087" w:rsidRDefault="006D477A">
      <w:pPr>
        <w:pStyle w:val="Textkrper"/>
        <w:spacing w:before="68" w:line="264" w:lineRule="auto"/>
        <w:ind w:left="114" w:right="157" w:hanging="10"/>
      </w:pPr>
      <w:r>
        <w:rPr>
          <w:spacing w:val="-4"/>
        </w:rPr>
        <w:lastRenderedPageBreak/>
        <w:t xml:space="preserve">liegt der </w:t>
      </w:r>
      <w:r>
        <w:rPr>
          <w:spacing w:val="4"/>
        </w:rPr>
        <w:t xml:space="preserve">Grund, </w:t>
      </w:r>
      <w:r>
        <w:t xml:space="preserve">warum wir in </w:t>
      </w:r>
      <w:r>
        <w:rPr>
          <w:spacing w:val="-3"/>
        </w:rPr>
        <w:t xml:space="preserve">der </w:t>
      </w:r>
      <w:r>
        <w:rPr>
          <w:spacing w:val="-4"/>
        </w:rPr>
        <w:t xml:space="preserve">unorganischen </w:t>
      </w:r>
      <w:r>
        <w:rPr>
          <w:spacing w:val="11"/>
        </w:rPr>
        <w:t xml:space="preserve">Natur- </w:t>
      </w:r>
      <w:r>
        <w:rPr>
          <w:spacing w:val="-9"/>
        </w:rPr>
        <w:t xml:space="preserve">wissenschaft </w:t>
      </w:r>
      <w:r>
        <w:t xml:space="preserve">von </w:t>
      </w:r>
      <w:r>
        <w:rPr>
          <w:i/>
        </w:rPr>
        <w:t xml:space="preserve">Gesetzen </w:t>
      </w:r>
      <w:r>
        <w:t xml:space="preserve">(Naturgesetzen) </w:t>
      </w:r>
      <w:r>
        <w:rPr>
          <w:spacing w:val="-6"/>
        </w:rPr>
        <w:t xml:space="preserve">sprechen </w:t>
      </w:r>
      <w:r>
        <w:t xml:space="preserve">und </w:t>
      </w:r>
      <w:r>
        <w:rPr>
          <w:spacing w:val="-4"/>
        </w:rPr>
        <w:t xml:space="preserve">die </w:t>
      </w:r>
      <w:r>
        <w:rPr>
          <w:spacing w:val="-3"/>
        </w:rPr>
        <w:t xml:space="preserve">Tatsachen </w:t>
      </w:r>
      <w:r>
        <w:t xml:space="preserve">durch </w:t>
      </w:r>
      <w:r>
        <w:rPr>
          <w:spacing w:val="-8"/>
        </w:rPr>
        <w:t xml:space="preserve">sie </w:t>
      </w:r>
      <w:r>
        <w:t xml:space="preserve">erklären, in der </w:t>
      </w:r>
      <w:r>
        <w:rPr>
          <w:spacing w:val="-6"/>
        </w:rPr>
        <w:t xml:space="preserve">organischen </w:t>
      </w:r>
      <w:r>
        <w:rPr>
          <w:spacing w:val="10"/>
        </w:rPr>
        <w:t xml:space="preserve">Na- </w:t>
      </w:r>
      <w:r>
        <w:rPr>
          <w:spacing w:val="6"/>
        </w:rPr>
        <w:t xml:space="preserve">tur </w:t>
      </w:r>
      <w:r>
        <w:rPr>
          <w:spacing w:val="-8"/>
        </w:rPr>
        <w:t xml:space="preserve">dies </w:t>
      </w:r>
      <w:r>
        <w:rPr>
          <w:spacing w:val="-9"/>
        </w:rPr>
        <w:t xml:space="preserve">dagegen </w:t>
      </w:r>
      <w:r>
        <w:t xml:space="preserve">durch </w:t>
      </w:r>
      <w:r>
        <w:rPr>
          <w:i/>
        </w:rPr>
        <w:t xml:space="preserve">Typen </w:t>
      </w:r>
      <w:r>
        <w:rPr>
          <w:spacing w:val="5"/>
        </w:rPr>
        <w:t xml:space="preserve">tun. </w:t>
      </w:r>
      <w:r>
        <w:t xml:space="preserve">Das </w:t>
      </w:r>
      <w:r>
        <w:rPr>
          <w:i/>
        </w:rPr>
        <w:t xml:space="preserve">Gesetz </w:t>
      </w:r>
      <w:r>
        <w:t xml:space="preserve">ist </w:t>
      </w:r>
      <w:r>
        <w:rPr>
          <w:spacing w:val="2"/>
        </w:rPr>
        <w:t xml:space="preserve">mit </w:t>
      </w:r>
      <w:r>
        <w:rPr>
          <w:spacing w:val="-3"/>
        </w:rPr>
        <w:t xml:space="preserve">der </w:t>
      </w:r>
      <w:r>
        <w:t xml:space="preserve">Mannigfaltigkeit der </w:t>
      </w:r>
      <w:r>
        <w:rPr>
          <w:spacing w:val="-3"/>
        </w:rPr>
        <w:t xml:space="preserve">Anschauung, die es </w:t>
      </w:r>
      <w:r>
        <w:t xml:space="preserve">beherrscht, nicht </w:t>
      </w:r>
      <w:r>
        <w:rPr>
          <w:spacing w:val="-8"/>
        </w:rPr>
        <w:t>ein</w:t>
      </w:r>
      <w:r>
        <w:rPr>
          <w:spacing w:val="-25"/>
        </w:rPr>
        <w:t xml:space="preserve"> </w:t>
      </w:r>
      <w:r>
        <w:t>und</w:t>
      </w:r>
      <w:r>
        <w:rPr>
          <w:spacing w:val="-17"/>
        </w:rPr>
        <w:t xml:space="preserve"> </w:t>
      </w:r>
      <w:r>
        <w:rPr>
          <w:spacing w:val="-9"/>
        </w:rPr>
        <w:t>dasselbe,</w:t>
      </w:r>
      <w:r>
        <w:rPr>
          <w:spacing w:val="-8"/>
        </w:rPr>
        <w:t xml:space="preserve"> </w:t>
      </w:r>
      <w:r>
        <w:rPr>
          <w:spacing w:val="-3"/>
        </w:rPr>
        <w:t>es</w:t>
      </w:r>
      <w:r>
        <w:rPr>
          <w:spacing w:val="-20"/>
        </w:rPr>
        <w:t xml:space="preserve"> </w:t>
      </w:r>
      <w:r>
        <w:t>steht</w:t>
      </w:r>
      <w:r>
        <w:rPr>
          <w:spacing w:val="-29"/>
        </w:rPr>
        <w:t xml:space="preserve"> </w:t>
      </w:r>
      <w:r>
        <w:rPr>
          <w:spacing w:val="-4"/>
        </w:rPr>
        <w:t>über</w:t>
      </w:r>
      <w:r>
        <w:rPr>
          <w:spacing w:val="-20"/>
        </w:rPr>
        <w:t xml:space="preserve"> </w:t>
      </w:r>
      <w:r>
        <w:rPr>
          <w:spacing w:val="3"/>
        </w:rPr>
        <w:t>ihr;</w:t>
      </w:r>
      <w:r>
        <w:rPr>
          <w:spacing w:val="-9"/>
        </w:rPr>
        <w:t xml:space="preserve"> </w:t>
      </w:r>
      <w:r>
        <w:rPr>
          <w:spacing w:val="-3"/>
        </w:rPr>
        <w:t>im</w:t>
      </w:r>
      <w:r>
        <w:rPr>
          <w:spacing w:val="-28"/>
        </w:rPr>
        <w:t xml:space="preserve"> </w:t>
      </w:r>
      <w:r>
        <w:t>Typus</w:t>
      </w:r>
      <w:r>
        <w:rPr>
          <w:spacing w:val="-20"/>
        </w:rPr>
        <w:t xml:space="preserve"> </w:t>
      </w:r>
      <w:r>
        <w:t>aber</w:t>
      </w:r>
      <w:r>
        <w:rPr>
          <w:spacing w:val="-25"/>
        </w:rPr>
        <w:t xml:space="preserve"> </w:t>
      </w:r>
      <w:r>
        <w:t>ist</w:t>
      </w:r>
      <w:r>
        <w:rPr>
          <w:spacing w:val="-28"/>
        </w:rPr>
        <w:t xml:space="preserve"> </w:t>
      </w:r>
      <w:r>
        <w:rPr>
          <w:spacing w:val="-7"/>
        </w:rPr>
        <w:t xml:space="preserve">Ideelles </w:t>
      </w:r>
      <w:r>
        <w:t xml:space="preserve">und </w:t>
      </w:r>
      <w:r>
        <w:rPr>
          <w:spacing w:val="-8"/>
        </w:rPr>
        <w:t xml:space="preserve">Reales </w:t>
      </w:r>
      <w:r>
        <w:rPr>
          <w:spacing w:val="2"/>
        </w:rPr>
        <w:t xml:space="preserve">zur </w:t>
      </w:r>
      <w:r>
        <w:t xml:space="preserve">Einheit </w:t>
      </w:r>
      <w:r>
        <w:rPr>
          <w:spacing w:val="-4"/>
        </w:rPr>
        <w:t xml:space="preserve">geworden, das </w:t>
      </w:r>
      <w:r>
        <w:rPr>
          <w:spacing w:val="-3"/>
        </w:rPr>
        <w:t xml:space="preserve">Mannigfaltige </w:t>
      </w:r>
      <w:r>
        <w:t xml:space="preserve">kann nur </w:t>
      </w:r>
      <w:r>
        <w:rPr>
          <w:spacing w:val="-9"/>
        </w:rPr>
        <w:t xml:space="preserve">als </w:t>
      </w:r>
      <w:r>
        <w:rPr>
          <w:spacing w:val="-8"/>
        </w:rPr>
        <w:t xml:space="preserve">ausgehend </w:t>
      </w:r>
      <w:r>
        <w:t xml:space="preserve">von </w:t>
      </w:r>
      <w:r>
        <w:rPr>
          <w:spacing w:val="-9"/>
        </w:rPr>
        <w:t xml:space="preserve">einem </w:t>
      </w:r>
      <w:r>
        <w:rPr>
          <w:spacing w:val="5"/>
        </w:rPr>
        <w:t xml:space="preserve">Punkte </w:t>
      </w:r>
      <w:r>
        <w:rPr>
          <w:spacing w:val="-10"/>
        </w:rPr>
        <w:t xml:space="preserve">des </w:t>
      </w:r>
      <w:r>
        <w:rPr>
          <w:spacing w:val="2"/>
        </w:rPr>
        <w:t xml:space="preserve">mit </w:t>
      </w:r>
      <w:r>
        <w:rPr>
          <w:spacing w:val="-4"/>
        </w:rPr>
        <w:t xml:space="preserve">ihm </w:t>
      </w:r>
      <w:r>
        <w:rPr>
          <w:spacing w:val="3"/>
        </w:rPr>
        <w:t xml:space="preserve">identi- </w:t>
      </w:r>
      <w:r>
        <w:rPr>
          <w:spacing w:val="-8"/>
        </w:rPr>
        <w:t xml:space="preserve">schen </w:t>
      </w:r>
      <w:r>
        <w:t xml:space="preserve">Ganzen </w:t>
      </w:r>
      <w:r>
        <w:rPr>
          <w:spacing w:val="5"/>
        </w:rPr>
        <w:t>erklärt</w:t>
      </w:r>
      <w:r>
        <w:rPr>
          <w:spacing w:val="13"/>
        </w:rPr>
        <w:t xml:space="preserve"> </w:t>
      </w:r>
      <w:r>
        <w:t>werden.</w:t>
      </w:r>
    </w:p>
    <w:p w14:paraId="2943B836" w14:textId="77777777" w:rsidR="00215087" w:rsidRDefault="006D477A">
      <w:pPr>
        <w:pStyle w:val="Textkrper"/>
        <w:spacing w:before="21" w:line="264" w:lineRule="auto"/>
        <w:ind w:left="138" w:right="115" w:firstLine="489"/>
      </w:pPr>
      <w:r>
        <w:t xml:space="preserve">In der Erkenntnis </w:t>
      </w:r>
      <w:r>
        <w:rPr>
          <w:spacing w:val="-12"/>
        </w:rPr>
        <w:t xml:space="preserve">dieses </w:t>
      </w:r>
      <w:r>
        <w:rPr>
          <w:spacing w:val="-5"/>
        </w:rPr>
        <w:t xml:space="preserve">Verhältnisses </w:t>
      </w:r>
      <w:r>
        <w:rPr>
          <w:spacing w:val="-7"/>
        </w:rPr>
        <w:t xml:space="preserve">zwischen </w:t>
      </w:r>
      <w:r>
        <w:rPr>
          <w:spacing w:val="-4"/>
        </w:rPr>
        <w:t xml:space="preserve">der </w:t>
      </w:r>
      <w:r>
        <w:rPr>
          <w:spacing w:val="-10"/>
        </w:rPr>
        <w:t xml:space="preserve">Wissenschaft </w:t>
      </w:r>
      <w:r>
        <w:rPr>
          <w:spacing w:val="-12"/>
        </w:rPr>
        <w:t xml:space="preserve">des </w:t>
      </w:r>
      <w:r>
        <w:rPr>
          <w:spacing w:val="-4"/>
        </w:rPr>
        <w:t xml:space="preserve">Unorganischen </w:t>
      </w:r>
      <w:r>
        <w:t xml:space="preserve">und </w:t>
      </w:r>
      <w:r>
        <w:rPr>
          <w:spacing w:val="-4"/>
        </w:rPr>
        <w:t xml:space="preserve">jener </w:t>
      </w:r>
      <w:r>
        <w:rPr>
          <w:spacing w:val="-9"/>
        </w:rPr>
        <w:t xml:space="preserve">des </w:t>
      </w:r>
      <w:r>
        <w:rPr>
          <w:spacing w:val="-4"/>
        </w:rPr>
        <w:t xml:space="preserve">Organischen liegt </w:t>
      </w:r>
      <w:r>
        <w:rPr>
          <w:spacing w:val="-5"/>
        </w:rPr>
        <w:t xml:space="preserve">das </w:t>
      </w:r>
      <w:r>
        <w:rPr>
          <w:spacing w:val="-8"/>
        </w:rPr>
        <w:t xml:space="preserve">Bedeutsame </w:t>
      </w:r>
      <w:r>
        <w:rPr>
          <w:spacing w:val="-6"/>
        </w:rPr>
        <w:t xml:space="preserve">Goethescher </w:t>
      </w:r>
      <w:r>
        <w:rPr>
          <w:spacing w:val="-4"/>
        </w:rPr>
        <w:t xml:space="preserve">Forschung. </w:t>
      </w:r>
      <w:r>
        <w:t xml:space="preserve">Man </w:t>
      </w:r>
      <w:r>
        <w:rPr>
          <w:spacing w:val="8"/>
        </w:rPr>
        <w:t xml:space="preserve">irrt </w:t>
      </w:r>
      <w:r>
        <w:t xml:space="preserve">da- her, </w:t>
      </w:r>
      <w:r>
        <w:rPr>
          <w:spacing w:val="-3"/>
        </w:rPr>
        <w:t xml:space="preserve">wenn </w:t>
      </w:r>
      <w:r>
        <w:t xml:space="preserve">man </w:t>
      </w:r>
      <w:r>
        <w:rPr>
          <w:spacing w:val="-4"/>
        </w:rPr>
        <w:t xml:space="preserve">heute </w:t>
      </w:r>
      <w:r>
        <w:rPr>
          <w:spacing w:val="-5"/>
        </w:rPr>
        <w:t xml:space="preserve">vielfach </w:t>
      </w:r>
      <w:r>
        <w:rPr>
          <w:spacing w:val="-3"/>
        </w:rPr>
        <w:t xml:space="preserve">die </w:t>
      </w:r>
      <w:r>
        <w:t xml:space="preserve">letztere </w:t>
      </w:r>
      <w:r>
        <w:rPr>
          <w:spacing w:val="-8"/>
        </w:rPr>
        <w:t xml:space="preserve">für </w:t>
      </w:r>
      <w:r>
        <w:rPr>
          <w:spacing w:val="-7"/>
        </w:rPr>
        <w:t xml:space="preserve">eine </w:t>
      </w:r>
      <w:r>
        <w:t xml:space="preserve">Voraus- nahme </w:t>
      </w:r>
      <w:r>
        <w:rPr>
          <w:spacing w:val="-10"/>
        </w:rPr>
        <w:t xml:space="preserve">jenes Monismus </w:t>
      </w:r>
      <w:r>
        <w:rPr>
          <w:spacing w:val="4"/>
        </w:rPr>
        <w:t xml:space="preserve">erklärt, </w:t>
      </w:r>
      <w:r>
        <w:rPr>
          <w:spacing w:val="-5"/>
        </w:rPr>
        <w:t xml:space="preserve">welcher </w:t>
      </w:r>
      <w:r>
        <w:rPr>
          <w:spacing w:val="-8"/>
        </w:rPr>
        <w:t xml:space="preserve">eine </w:t>
      </w:r>
      <w:r>
        <w:rPr>
          <w:spacing w:val="-3"/>
        </w:rPr>
        <w:t xml:space="preserve">das </w:t>
      </w:r>
      <w:r>
        <w:rPr>
          <w:spacing w:val="3"/>
        </w:rPr>
        <w:t xml:space="preserve">Organi- </w:t>
      </w:r>
      <w:r>
        <w:rPr>
          <w:spacing w:val="-9"/>
        </w:rPr>
        <w:t xml:space="preserve">sche </w:t>
      </w:r>
      <w:r>
        <w:rPr>
          <w:spacing w:val="-5"/>
        </w:rPr>
        <w:t xml:space="preserve">wie </w:t>
      </w:r>
      <w:r>
        <w:rPr>
          <w:spacing w:val="-4"/>
        </w:rPr>
        <w:t xml:space="preserve">das </w:t>
      </w:r>
      <w:r>
        <w:rPr>
          <w:spacing w:val="-3"/>
        </w:rPr>
        <w:t xml:space="preserve">Unorganische </w:t>
      </w:r>
      <w:r>
        <w:rPr>
          <w:spacing w:val="-9"/>
        </w:rPr>
        <w:t xml:space="preserve">umfassende </w:t>
      </w:r>
      <w:r>
        <w:rPr>
          <w:spacing w:val="-5"/>
        </w:rPr>
        <w:t xml:space="preserve">einheitliche </w:t>
      </w:r>
      <w:r>
        <w:rPr>
          <w:spacing w:val="10"/>
        </w:rPr>
        <w:t xml:space="preserve">Natur- </w:t>
      </w:r>
      <w:r>
        <w:rPr>
          <w:spacing w:val="-5"/>
        </w:rPr>
        <w:t xml:space="preserve">anschauung </w:t>
      </w:r>
      <w:r>
        <w:t xml:space="preserve">dadurch </w:t>
      </w:r>
      <w:r>
        <w:rPr>
          <w:spacing w:val="-4"/>
        </w:rPr>
        <w:t xml:space="preserve">begründen </w:t>
      </w:r>
      <w:r>
        <w:t xml:space="preserve">will, </w:t>
      </w:r>
      <w:r>
        <w:rPr>
          <w:spacing w:val="3"/>
        </w:rPr>
        <w:t xml:space="preserve">daß </w:t>
      </w:r>
      <w:r>
        <w:t xml:space="preserve">er </w:t>
      </w:r>
      <w:r>
        <w:rPr>
          <w:spacing w:val="-4"/>
        </w:rPr>
        <w:t xml:space="preserve">das erstere </w:t>
      </w:r>
      <w:r>
        <w:rPr>
          <w:spacing w:val="-8"/>
        </w:rPr>
        <w:t xml:space="preserve">auf </w:t>
      </w:r>
      <w:r>
        <w:rPr>
          <w:spacing w:val="-11"/>
        </w:rPr>
        <w:t xml:space="preserve">dieselben </w:t>
      </w:r>
      <w:r>
        <w:rPr>
          <w:spacing w:val="-7"/>
        </w:rPr>
        <w:t xml:space="preserve">Gesetze </w:t>
      </w:r>
      <w:r>
        <w:t xml:space="preserve">- die </w:t>
      </w:r>
      <w:r>
        <w:rPr>
          <w:spacing w:val="-5"/>
        </w:rPr>
        <w:t xml:space="preserve">mechanisch-physikalischen </w:t>
      </w:r>
      <w:r>
        <w:t xml:space="preserve">Katego- rien und Naturgesetze - zurückzuführen bestrebt ist, von </w:t>
      </w:r>
      <w:r>
        <w:rPr>
          <w:spacing w:val="-8"/>
        </w:rPr>
        <w:t xml:space="preserve">denen </w:t>
      </w:r>
      <w:r>
        <w:rPr>
          <w:spacing w:val="-3"/>
        </w:rPr>
        <w:t xml:space="preserve">das </w:t>
      </w:r>
      <w:r>
        <w:t xml:space="preserve">letztere bedingt </w:t>
      </w:r>
      <w:r>
        <w:rPr>
          <w:spacing w:val="5"/>
        </w:rPr>
        <w:t xml:space="preserve">wird. </w:t>
      </w:r>
      <w:r>
        <w:rPr>
          <w:spacing w:val="-4"/>
        </w:rPr>
        <w:t xml:space="preserve">Wie </w:t>
      </w:r>
      <w:r>
        <w:rPr>
          <w:spacing w:val="-5"/>
        </w:rPr>
        <w:t xml:space="preserve">Goethe </w:t>
      </w:r>
      <w:r>
        <w:rPr>
          <w:spacing w:val="-7"/>
        </w:rPr>
        <w:t xml:space="preserve">sich </w:t>
      </w:r>
      <w:r>
        <w:rPr>
          <w:spacing w:val="-8"/>
        </w:rPr>
        <w:t xml:space="preserve">eine </w:t>
      </w:r>
      <w:r>
        <w:t xml:space="preserve">mo- </w:t>
      </w:r>
      <w:r>
        <w:rPr>
          <w:spacing w:val="-7"/>
        </w:rPr>
        <w:t xml:space="preserve">nistische </w:t>
      </w:r>
      <w:r>
        <w:rPr>
          <w:spacing w:val="-4"/>
        </w:rPr>
        <w:t xml:space="preserve">Anschauung </w:t>
      </w:r>
      <w:r>
        <w:t xml:space="preserve">denkt, </w:t>
      </w:r>
      <w:r>
        <w:rPr>
          <w:spacing w:val="-4"/>
        </w:rPr>
        <w:t xml:space="preserve">haben </w:t>
      </w:r>
      <w:r>
        <w:t xml:space="preserve">wir </w:t>
      </w:r>
      <w:r>
        <w:rPr>
          <w:spacing w:val="-10"/>
        </w:rPr>
        <w:t xml:space="preserve">gesehen. </w:t>
      </w:r>
      <w:r>
        <w:rPr>
          <w:spacing w:val="-3"/>
        </w:rPr>
        <w:t xml:space="preserve">Die </w:t>
      </w:r>
      <w:r>
        <w:rPr>
          <w:spacing w:val="3"/>
        </w:rPr>
        <w:t xml:space="preserve">Art, </w:t>
      </w:r>
      <w:r>
        <w:rPr>
          <w:spacing w:val="-4"/>
        </w:rPr>
        <w:t xml:space="preserve">wie </w:t>
      </w:r>
      <w:r>
        <w:rPr>
          <w:spacing w:val="-3"/>
        </w:rPr>
        <w:t xml:space="preserve">er </w:t>
      </w:r>
      <w:r>
        <w:rPr>
          <w:spacing w:val="-8"/>
        </w:rPr>
        <w:t xml:space="preserve">das </w:t>
      </w:r>
      <w:r>
        <w:rPr>
          <w:spacing w:val="-3"/>
        </w:rPr>
        <w:t xml:space="preserve">Organische </w:t>
      </w:r>
      <w:r>
        <w:rPr>
          <w:spacing w:val="4"/>
        </w:rPr>
        <w:t xml:space="preserve">erklärt, </w:t>
      </w:r>
      <w:r>
        <w:rPr>
          <w:spacing w:val="-4"/>
        </w:rPr>
        <w:t xml:space="preserve">ist </w:t>
      </w:r>
      <w:r>
        <w:rPr>
          <w:spacing w:val="-6"/>
        </w:rPr>
        <w:t xml:space="preserve">wesentlich </w:t>
      </w:r>
      <w:r>
        <w:rPr>
          <w:spacing w:val="-7"/>
        </w:rPr>
        <w:t xml:space="preserve">verschieden </w:t>
      </w:r>
      <w:r>
        <w:t xml:space="preserve">von der, </w:t>
      </w:r>
      <w:r>
        <w:rPr>
          <w:spacing w:val="-4"/>
        </w:rPr>
        <w:t xml:space="preserve">wie </w:t>
      </w:r>
      <w:r>
        <w:t xml:space="preserve">er </w:t>
      </w:r>
      <w:r>
        <w:rPr>
          <w:spacing w:val="-10"/>
        </w:rPr>
        <w:t xml:space="preserve">beim </w:t>
      </w:r>
      <w:r>
        <w:rPr>
          <w:spacing w:val="-4"/>
        </w:rPr>
        <w:t xml:space="preserve">Unorganischen </w:t>
      </w:r>
      <w:r>
        <w:t xml:space="preserve">vorgeht. Er will </w:t>
      </w:r>
      <w:r>
        <w:rPr>
          <w:spacing w:val="-6"/>
        </w:rPr>
        <w:t xml:space="preserve">die </w:t>
      </w:r>
      <w:r>
        <w:rPr>
          <w:spacing w:val="-9"/>
        </w:rPr>
        <w:t xml:space="preserve">mechanische </w:t>
      </w:r>
      <w:r>
        <w:rPr>
          <w:spacing w:val="-3"/>
        </w:rPr>
        <w:t xml:space="preserve">Erklärungsweise streng </w:t>
      </w:r>
      <w:r>
        <w:rPr>
          <w:spacing w:val="-4"/>
        </w:rPr>
        <w:t xml:space="preserve">abgelehnt </w:t>
      </w:r>
      <w:r>
        <w:rPr>
          <w:spacing w:val="-10"/>
        </w:rPr>
        <w:t xml:space="preserve">wissen </w:t>
      </w:r>
      <w:r>
        <w:rPr>
          <w:spacing w:val="-8"/>
        </w:rPr>
        <w:t xml:space="preserve">bei </w:t>
      </w:r>
      <w:r>
        <w:rPr>
          <w:spacing w:val="-6"/>
        </w:rPr>
        <w:t xml:space="preserve">dem, was </w:t>
      </w:r>
      <w:r>
        <w:rPr>
          <w:spacing w:val="-3"/>
        </w:rPr>
        <w:t xml:space="preserve">höherer </w:t>
      </w:r>
      <w:r>
        <w:rPr>
          <w:spacing w:val="6"/>
        </w:rPr>
        <w:t xml:space="preserve">Art </w:t>
      </w:r>
      <w:r>
        <w:rPr>
          <w:spacing w:val="-5"/>
        </w:rPr>
        <w:t xml:space="preserve">ist </w:t>
      </w:r>
      <w:r>
        <w:rPr>
          <w:spacing w:val="-12"/>
        </w:rPr>
        <w:t xml:space="preserve">(siehe </w:t>
      </w:r>
      <w:r>
        <w:rPr>
          <w:spacing w:val="-6"/>
        </w:rPr>
        <w:t xml:space="preserve">«Sprüche </w:t>
      </w:r>
      <w:r>
        <w:t xml:space="preserve">in Prosa» </w:t>
      </w:r>
      <w:r>
        <w:rPr>
          <w:spacing w:val="10"/>
        </w:rPr>
        <w:t xml:space="preserve">[Natw. </w:t>
      </w:r>
      <w:r>
        <w:rPr>
          <w:spacing w:val="-5"/>
        </w:rPr>
        <w:t xml:space="preserve">Sehr., </w:t>
      </w:r>
      <w:r>
        <w:t xml:space="preserve">4. </w:t>
      </w:r>
      <w:r>
        <w:rPr>
          <w:spacing w:val="-6"/>
        </w:rPr>
        <w:t xml:space="preserve">Bd., </w:t>
      </w:r>
      <w:r>
        <w:t xml:space="preserve">2. </w:t>
      </w:r>
      <w:r>
        <w:rPr>
          <w:spacing w:val="2"/>
        </w:rPr>
        <w:t xml:space="preserve">Abt., </w:t>
      </w:r>
      <w:r>
        <w:t xml:space="preserve">S. </w:t>
      </w:r>
      <w:r>
        <w:rPr>
          <w:spacing w:val="7"/>
        </w:rPr>
        <w:t xml:space="preserve">413]). </w:t>
      </w:r>
      <w:r>
        <w:t xml:space="preserve">Er </w:t>
      </w:r>
      <w:r>
        <w:rPr>
          <w:spacing w:val="5"/>
        </w:rPr>
        <w:t>ta</w:t>
      </w:r>
      <w:r>
        <w:rPr>
          <w:spacing w:val="5"/>
        </w:rPr>
        <w:t xml:space="preserve">delt </w:t>
      </w:r>
      <w:r>
        <w:t xml:space="preserve">an </w:t>
      </w:r>
      <w:r>
        <w:rPr>
          <w:spacing w:val="-8"/>
        </w:rPr>
        <w:t xml:space="preserve">Kieser </w:t>
      </w:r>
      <w:r>
        <w:t xml:space="preserve">und Link, </w:t>
      </w:r>
      <w:r>
        <w:rPr>
          <w:spacing w:val="3"/>
        </w:rPr>
        <w:t xml:space="preserve">daß </w:t>
      </w:r>
      <w:r>
        <w:rPr>
          <w:spacing w:val="-9"/>
        </w:rPr>
        <w:t xml:space="preserve">sie </w:t>
      </w:r>
      <w:r>
        <w:t xml:space="preserve">die </w:t>
      </w:r>
      <w:r>
        <w:rPr>
          <w:spacing w:val="-6"/>
        </w:rPr>
        <w:t xml:space="preserve">organischen Erscheinungen </w:t>
      </w:r>
      <w:r>
        <w:rPr>
          <w:spacing w:val="-4"/>
        </w:rPr>
        <w:t xml:space="preserve">auf </w:t>
      </w:r>
      <w:r>
        <w:t xml:space="preserve">unorga- </w:t>
      </w:r>
      <w:r>
        <w:rPr>
          <w:spacing w:val="-8"/>
        </w:rPr>
        <w:t xml:space="preserve">nische </w:t>
      </w:r>
      <w:r>
        <w:rPr>
          <w:spacing w:val="-6"/>
        </w:rPr>
        <w:t xml:space="preserve">Wirkungsweisen </w:t>
      </w:r>
      <w:r>
        <w:rPr>
          <w:spacing w:val="-3"/>
        </w:rPr>
        <w:t xml:space="preserve">zurückführen </w:t>
      </w:r>
      <w:r>
        <w:t xml:space="preserve">wollen. </w:t>
      </w:r>
      <w:r>
        <w:rPr>
          <w:spacing w:val="-4"/>
        </w:rPr>
        <w:t xml:space="preserve">(Ebenda </w:t>
      </w:r>
      <w:r>
        <w:rPr>
          <w:spacing w:val="-3"/>
        </w:rPr>
        <w:t xml:space="preserve">1. Bd., </w:t>
      </w:r>
      <w:r>
        <w:rPr>
          <w:spacing w:val="-7"/>
        </w:rPr>
        <w:t xml:space="preserve">S. </w:t>
      </w:r>
      <w:r>
        <w:rPr>
          <w:spacing w:val="-10"/>
        </w:rPr>
        <w:t xml:space="preserve">198 </w:t>
      </w:r>
      <w:r>
        <w:rPr>
          <w:spacing w:val="2"/>
        </w:rPr>
        <w:t xml:space="preserve">u. </w:t>
      </w:r>
      <w:r>
        <w:rPr>
          <w:spacing w:val="-4"/>
        </w:rPr>
        <w:t>206.)</w:t>
      </w:r>
    </w:p>
    <w:p w14:paraId="2943B837" w14:textId="77777777" w:rsidR="00215087" w:rsidRDefault="006D477A">
      <w:pPr>
        <w:pStyle w:val="Textkrper"/>
        <w:spacing w:before="30" w:line="264" w:lineRule="auto"/>
        <w:ind w:left="176" w:right="115" w:firstLine="480"/>
      </w:pPr>
      <w:r>
        <w:t xml:space="preserve">Die </w:t>
      </w:r>
      <w:r>
        <w:rPr>
          <w:spacing w:val="-6"/>
        </w:rPr>
        <w:t xml:space="preserve">Veranlassung </w:t>
      </w:r>
      <w:r>
        <w:t xml:space="preserve">zu </w:t>
      </w:r>
      <w:r>
        <w:rPr>
          <w:spacing w:val="-4"/>
        </w:rPr>
        <w:t xml:space="preserve">der </w:t>
      </w:r>
      <w:r>
        <w:rPr>
          <w:spacing w:val="-3"/>
        </w:rPr>
        <w:t xml:space="preserve">angedeuteten </w:t>
      </w:r>
      <w:r>
        <w:t xml:space="preserve">irrtümlichen An- </w:t>
      </w:r>
      <w:r>
        <w:rPr>
          <w:spacing w:val="-4"/>
        </w:rPr>
        <w:t xml:space="preserve">sicht </w:t>
      </w:r>
      <w:r>
        <w:rPr>
          <w:spacing w:val="-3"/>
        </w:rPr>
        <w:t xml:space="preserve">über </w:t>
      </w:r>
      <w:r>
        <w:rPr>
          <w:spacing w:val="-4"/>
        </w:rPr>
        <w:t xml:space="preserve">Goethe </w:t>
      </w:r>
      <w:r>
        <w:rPr>
          <w:spacing w:val="6"/>
        </w:rPr>
        <w:t xml:space="preserve">hat </w:t>
      </w:r>
      <w:r>
        <w:rPr>
          <w:spacing w:val="-4"/>
        </w:rPr>
        <w:t xml:space="preserve">das </w:t>
      </w:r>
      <w:r>
        <w:t xml:space="preserve">Verhältnis </w:t>
      </w:r>
      <w:r>
        <w:rPr>
          <w:spacing w:val="-13"/>
        </w:rPr>
        <w:t xml:space="preserve">gegeben, </w:t>
      </w:r>
      <w:r>
        <w:t xml:space="preserve">in </w:t>
      </w:r>
      <w:r>
        <w:rPr>
          <w:spacing w:val="-4"/>
        </w:rPr>
        <w:t xml:space="preserve">das </w:t>
      </w:r>
      <w:r>
        <w:t xml:space="preserve">er </w:t>
      </w:r>
      <w:r>
        <w:rPr>
          <w:spacing w:val="-10"/>
        </w:rPr>
        <w:t xml:space="preserve">sich </w:t>
      </w:r>
      <w:r>
        <w:t xml:space="preserve">zu </w:t>
      </w:r>
      <w:r>
        <w:rPr>
          <w:spacing w:val="4"/>
        </w:rPr>
        <w:t xml:space="preserve">Kant </w:t>
      </w:r>
      <w:r>
        <w:t xml:space="preserve">in </w:t>
      </w:r>
      <w:r>
        <w:rPr>
          <w:spacing w:val="-5"/>
        </w:rPr>
        <w:t xml:space="preserve">bezug </w:t>
      </w:r>
      <w:r>
        <w:rPr>
          <w:spacing w:val="-8"/>
        </w:rPr>
        <w:t xml:space="preserve">auf </w:t>
      </w:r>
      <w:r>
        <w:rPr>
          <w:spacing w:val="-4"/>
        </w:rPr>
        <w:t xml:space="preserve">die Möglichkeit </w:t>
      </w:r>
      <w:r>
        <w:rPr>
          <w:spacing w:val="-6"/>
        </w:rPr>
        <w:t xml:space="preserve">einer </w:t>
      </w:r>
      <w:r>
        <w:t xml:space="preserve">Erkenntnis </w:t>
      </w:r>
      <w:r>
        <w:rPr>
          <w:spacing w:val="-4"/>
        </w:rPr>
        <w:t>der</w:t>
      </w:r>
    </w:p>
    <w:p w14:paraId="2943B838" w14:textId="77777777" w:rsidR="00215087" w:rsidRDefault="00215087">
      <w:pPr>
        <w:spacing w:line="264" w:lineRule="auto"/>
        <w:sectPr w:rsidR="00215087">
          <w:pgSz w:w="11900" w:h="16840"/>
          <w:pgMar w:top="400" w:right="1400" w:bottom="280" w:left="860" w:header="0" w:footer="81" w:gutter="0"/>
          <w:cols w:space="720"/>
        </w:sectPr>
      </w:pPr>
    </w:p>
    <w:p w14:paraId="2943B839" w14:textId="77777777" w:rsidR="00215087" w:rsidRDefault="006D477A">
      <w:pPr>
        <w:spacing w:before="71" w:line="276" w:lineRule="auto"/>
        <w:ind w:left="124" w:right="151" w:firstLine="9"/>
        <w:jc w:val="both"/>
        <w:rPr>
          <w:sz w:val="38"/>
        </w:rPr>
      </w:pPr>
      <w:r>
        <w:rPr>
          <w:sz w:val="38"/>
        </w:rPr>
        <w:lastRenderedPageBreak/>
        <w:t xml:space="preserve">organischen </w:t>
      </w:r>
      <w:r>
        <w:rPr>
          <w:spacing w:val="19"/>
          <w:sz w:val="38"/>
        </w:rPr>
        <w:t xml:space="preserve">Natur </w:t>
      </w:r>
      <w:r>
        <w:rPr>
          <w:sz w:val="38"/>
        </w:rPr>
        <w:t xml:space="preserve">gesetzt </w:t>
      </w:r>
      <w:r>
        <w:rPr>
          <w:spacing w:val="12"/>
          <w:sz w:val="38"/>
        </w:rPr>
        <w:t xml:space="preserve">hat. </w:t>
      </w:r>
      <w:r>
        <w:rPr>
          <w:sz w:val="38"/>
        </w:rPr>
        <w:t xml:space="preserve">Wenn </w:t>
      </w:r>
      <w:r>
        <w:rPr>
          <w:spacing w:val="5"/>
          <w:sz w:val="38"/>
        </w:rPr>
        <w:t xml:space="preserve">aber </w:t>
      </w:r>
      <w:r>
        <w:rPr>
          <w:spacing w:val="13"/>
          <w:sz w:val="38"/>
        </w:rPr>
        <w:t xml:space="preserve">Kant </w:t>
      </w:r>
      <w:r>
        <w:rPr>
          <w:spacing w:val="8"/>
          <w:sz w:val="38"/>
        </w:rPr>
        <w:t xml:space="preserve">behaup- </w:t>
      </w:r>
      <w:r>
        <w:rPr>
          <w:spacing w:val="4"/>
          <w:sz w:val="38"/>
        </w:rPr>
        <w:t xml:space="preserve">tet, </w:t>
      </w:r>
      <w:r>
        <w:rPr>
          <w:spacing w:val="8"/>
          <w:sz w:val="38"/>
        </w:rPr>
        <w:t xml:space="preserve">daß </w:t>
      </w:r>
      <w:r>
        <w:rPr>
          <w:sz w:val="38"/>
        </w:rPr>
        <w:t xml:space="preserve">unser </w:t>
      </w:r>
      <w:r>
        <w:rPr>
          <w:spacing w:val="6"/>
          <w:sz w:val="38"/>
        </w:rPr>
        <w:t xml:space="preserve">Verstand </w:t>
      </w:r>
      <w:r>
        <w:rPr>
          <w:i/>
          <w:sz w:val="38"/>
        </w:rPr>
        <w:t xml:space="preserve">die </w:t>
      </w:r>
      <w:r>
        <w:rPr>
          <w:spacing w:val="2"/>
          <w:sz w:val="38"/>
        </w:rPr>
        <w:t xml:space="preserve">organische </w:t>
      </w:r>
      <w:r>
        <w:rPr>
          <w:spacing w:val="18"/>
          <w:sz w:val="38"/>
        </w:rPr>
        <w:t xml:space="preserve">Natur </w:t>
      </w:r>
      <w:r>
        <w:rPr>
          <w:spacing w:val="7"/>
          <w:sz w:val="38"/>
        </w:rPr>
        <w:t xml:space="preserve">nicht </w:t>
      </w:r>
      <w:r>
        <w:rPr>
          <w:spacing w:val="3"/>
          <w:sz w:val="38"/>
        </w:rPr>
        <w:t xml:space="preserve">zu er- </w:t>
      </w:r>
      <w:r>
        <w:rPr>
          <w:spacing w:val="6"/>
          <w:sz w:val="38"/>
        </w:rPr>
        <w:t xml:space="preserve">klären vermag, </w:t>
      </w:r>
      <w:r>
        <w:rPr>
          <w:sz w:val="38"/>
        </w:rPr>
        <w:t xml:space="preserve">so </w:t>
      </w:r>
      <w:r>
        <w:rPr>
          <w:spacing w:val="4"/>
          <w:sz w:val="38"/>
        </w:rPr>
        <w:t xml:space="preserve">meint </w:t>
      </w:r>
      <w:r>
        <w:rPr>
          <w:sz w:val="38"/>
        </w:rPr>
        <w:t xml:space="preserve">er </w:t>
      </w:r>
      <w:r>
        <w:rPr>
          <w:spacing w:val="8"/>
          <w:sz w:val="38"/>
        </w:rPr>
        <w:t xml:space="preserve">damit </w:t>
      </w:r>
      <w:r>
        <w:rPr>
          <w:sz w:val="38"/>
        </w:rPr>
        <w:t xml:space="preserve">gewiß </w:t>
      </w:r>
      <w:r>
        <w:rPr>
          <w:spacing w:val="8"/>
          <w:sz w:val="38"/>
        </w:rPr>
        <w:t xml:space="preserve">nicht, daß </w:t>
      </w:r>
      <w:r>
        <w:rPr>
          <w:spacing w:val="-7"/>
          <w:sz w:val="38"/>
        </w:rPr>
        <w:t xml:space="preserve">sie </w:t>
      </w:r>
      <w:r>
        <w:rPr>
          <w:sz w:val="38"/>
        </w:rPr>
        <w:t xml:space="preserve">auf mechanischer </w:t>
      </w:r>
      <w:r>
        <w:rPr>
          <w:spacing w:val="3"/>
          <w:sz w:val="38"/>
        </w:rPr>
        <w:t xml:space="preserve">Gesetzlichkeit </w:t>
      </w:r>
      <w:r>
        <w:rPr>
          <w:spacing w:val="5"/>
          <w:sz w:val="38"/>
        </w:rPr>
        <w:t xml:space="preserve">beruhe, </w:t>
      </w:r>
      <w:r>
        <w:rPr>
          <w:spacing w:val="4"/>
          <w:sz w:val="38"/>
        </w:rPr>
        <w:t xml:space="preserve">und </w:t>
      </w:r>
      <w:r>
        <w:rPr>
          <w:sz w:val="38"/>
        </w:rPr>
        <w:t xml:space="preserve">er </w:t>
      </w:r>
      <w:r>
        <w:rPr>
          <w:spacing w:val="-7"/>
          <w:sz w:val="38"/>
        </w:rPr>
        <w:t xml:space="preserve">sie </w:t>
      </w:r>
      <w:r>
        <w:rPr>
          <w:spacing w:val="9"/>
          <w:sz w:val="38"/>
        </w:rPr>
        <w:t xml:space="preserve">nur </w:t>
      </w:r>
      <w:r>
        <w:rPr>
          <w:sz w:val="38"/>
        </w:rPr>
        <w:t xml:space="preserve">als eine Folge </w:t>
      </w:r>
      <w:r>
        <w:rPr>
          <w:spacing w:val="3"/>
          <w:sz w:val="38"/>
        </w:rPr>
        <w:t xml:space="preserve">mechanisch-physikalischer </w:t>
      </w:r>
      <w:r>
        <w:rPr>
          <w:spacing w:val="6"/>
          <w:sz w:val="38"/>
        </w:rPr>
        <w:t xml:space="preserve">Kategorien nicht </w:t>
      </w:r>
      <w:r>
        <w:rPr>
          <w:spacing w:val="-5"/>
          <w:sz w:val="38"/>
        </w:rPr>
        <w:t xml:space="preserve">fassen </w:t>
      </w:r>
      <w:r>
        <w:rPr>
          <w:spacing w:val="10"/>
          <w:sz w:val="38"/>
        </w:rPr>
        <w:t xml:space="preserve">kann. </w:t>
      </w:r>
      <w:r>
        <w:rPr>
          <w:spacing w:val="6"/>
          <w:sz w:val="38"/>
        </w:rPr>
        <w:t xml:space="preserve">Der </w:t>
      </w:r>
      <w:r>
        <w:rPr>
          <w:spacing w:val="11"/>
          <w:sz w:val="38"/>
        </w:rPr>
        <w:t xml:space="preserve">Grund </w:t>
      </w:r>
      <w:r>
        <w:rPr>
          <w:spacing w:val="4"/>
          <w:sz w:val="38"/>
        </w:rPr>
        <w:t xml:space="preserve">von </w:t>
      </w:r>
      <w:r>
        <w:rPr>
          <w:spacing w:val="-5"/>
          <w:sz w:val="38"/>
        </w:rPr>
        <w:t xml:space="preserve">diesem </w:t>
      </w:r>
      <w:r>
        <w:rPr>
          <w:spacing w:val="6"/>
          <w:sz w:val="38"/>
        </w:rPr>
        <w:t xml:space="preserve">Unvermögen </w:t>
      </w:r>
      <w:r>
        <w:rPr>
          <w:spacing w:val="2"/>
          <w:sz w:val="38"/>
        </w:rPr>
        <w:t xml:space="preserve">liegt </w:t>
      </w:r>
      <w:r>
        <w:rPr>
          <w:spacing w:val="5"/>
          <w:sz w:val="38"/>
        </w:rPr>
        <w:t xml:space="preserve">nach </w:t>
      </w:r>
      <w:r>
        <w:rPr>
          <w:spacing w:val="12"/>
          <w:sz w:val="38"/>
        </w:rPr>
        <w:t xml:space="preserve">Kant </w:t>
      </w:r>
      <w:r>
        <w:rPr>
          <w:spacing w:val="3"/>
          <w:sz w:val="38"/>
        </w:rPr>
        <w:t xml:space="preserve">vielmehr </w:t>
      </w:r>
      <w:r>
        <w:rPr>
          <w:spacing w:val="4"/>
          <w:sz w:val="38"/>
        </w:rPr>
        <w:t xml:space="preserve">gerade </w:t>
      </w:r>
      <w:r>
        <w:rPr>
          <w:spacing w:val="9"/>
          <w:sz w:val="38"/>
        </w:rPr>
        <w:t xml:space="preserve">darin, </w:t>
      </w:r>
      <w:r>
        <w:rPr>
          <w:spacing w:val="10"/>
          <w:sz w:val="38"/>
        </w:rPr>
        <w:t xml:space="preserve">daß </w:t>
      </w:r>
      <w:r>
        <w:rPr>
          <w:sz w:val="38"/>
        </w:rPr>
        <w:t xml:space="preserve">unser </w:t>
      </w:r>
      <w:r>
        <w:rPr>
          <w:spacing w:val="7"/>
          <w:sz w:val="38"/>
        </w:rPr>
        <w:t xml:space="preserve">Verstand </w:t>
      </w:r>
      <w:r>
        <w:rPr>
          <w:spacing w:val="8"/>
          <w:sz w:val="38"/>
        </w:rPr>
        <w:t xml:space="preserve">bloß </w:t>
      </w:r>
      <w:r>
        <w:rPr>
          <w:spacing w:val="4"/>
          <w:sz w:val="38"/>
        </w:rPr>
        <w:t xml:space="preserve">Mecha- </w:t>
      </w:r>
      <w:r>
        <w:rPr>
          <w:sz w:val="38"/>
        </w:rPr>
        <w:t xml:space="preserve">nisch-Physikalisches </w:t>
      </w:r>
      <w:r>
        <w:rPr>
          <w:spacing w:val="7"/>
          <w:sz w:val="38"/>
        </w:rPr>
        <w:t xml:space="preserve">erklären </w:t>
      </w:r>
      <w:r>
        <w:rPr>
          <w:spacing w:val="6"/>
          <w:sz w:val="38"/>
        </w:rPr>
        <w:t xml:space="preserve">könne </w:t>
      </w:r>
      <w:r>
        <w:rPr>
          <w:spacing w:val="9"/>
          <w:sz w:val="38"/>
        </w:rPr>
        <w:t xml:space="preserve">und </w:t>
      </w:r>
      <w:r>
        <w:rPr>
          <w:sz w:val="38"/>
        </w:rPr>
        <w:t xml:space="preserve">das </w:t>
      </w:r>
      <w:r>
        <w:rPr>
          <w:spacing w:val="-5"/>
          <w:sz w:val="38"/>
        </w:rPr>
        <w:t xml:space="preserve">Wesen </w:t>
      </w:r>
      <w:r>
        <w:rPr>
          <w:spacing w:val="-4"/>
          <w:sz w:val="38"/>
        </w:rPr>
        <w:t xml:space="preserve">des </w:t>
      </w:r>
      <w:r>
        <w:rPr>
          <w:spacing w:val="4"/>
          <w:sz w:val="38"/>
        </w:rPr>
        <w:t xml:space="preserve">Organismus </w:t>
      </w:r>
      <w:r>
        <w:rPr>
          <w:i/>
          <w:sz w:val="38"/>
        </w:rPr>
        <w:t xml:space="preserve">nicht </w:t>
      </w:r>
      <w:r>
        <w:rPr>
          <w:sz w:val="38"/>
        </w:rPr>
        <w:t xml:space="preserve">dieser </w:t>
      </w:r>
      <w:r>
        <w:rPr>
          <w:spacing w:val="17"/>
          <w:sz w:val="38"/>
        </w:rPr>
        <w:t xml:space="preserve">Natur </w:t>
      </w:r>
      <w:r>
        <w:rPr>
          <w:spacing w:val="4"/>
          <w:sz w:val="38"/>
        </w:rPr>
        <w:t xml:space="preserve">ist. </w:t>
      </w:r>
      <w:r>
        <w:rPr>
          <w:spacing w:val="6"/>
          <w:sz w:val="38"/>
        </w:rPr>
        <w:t xml:space="preserve">Wäre </w:t>
      </w:r>
      <w:r>
        <w:rPr>
          <w:sz w:val="38"/>
        </w:rPr>
        <w:t xml:space="preserve">es </w:t>
      </w:r>
      <w:r>
        <w:rPr>
          <w:spacing w:val="-4"/>
          <w:sz w:val="38"/>
        </w:rPr>
        <w:t xml:space="preserve">dieses, </w:t>
      </w:r>
      <w:r>
        <w:rPr>
          <w:sz w:val="38"/>
        </w:rPr>
        <w:t xml:space="preserve">so </w:t>
      </w:r>
      <w:r>
        <w:rPr>
          <w:spacing w:val="8"/>
          <w:sz w:val="38"/>
        </w:rPr>
        <w:t xml:space="preserve">könnte </w:t>
      </w:r>
      <w:r>
        <w:rPr>
          <w:sz w:val="38"/>
        </w:rPr>
        <w:t xml:space="preserve">der </w:t>
      </w:r>
      <w:r>
        <w:rPr>
          <w:spacing w:val="6"/>
          <w:sz w:val="38"/>
        </w:rPr>
        <w:t xml:space="preserve">Verstand </w:t>
      </w:r>
      <w:r>
        <w:rPr>
          <w:sz w:val="38"/>
        </w:rPr>
        <w:t xml:space="preserve">vermöge der </w:t>
      </w:r>
      <w:r>
        <w:rPr>
          <w:spacing w:val="3"/>
          <w:sz w:val="38"/>
        </w:rPr>
        <w:t xml:space="preserve">ihm </w:t>
      </w:r>
      <w:r>
        <w:rPr>
          <w:spacing w:val="2"/>
          <w:sz w:val="38"/>
        </w:rPr>
        <w:t xml:space="preserve">zu </w:t>
      </w:r>
      <w:r>
        <w:rPr>
          <w:spacing w:val="4"/>
          <w:sz w:val="38"/>
        </w:rPr>
        <w:t xml:space="preserve">Gebote </w:t>
      </w:r>
      <w:r>
        <w:rPr>
          <w:spacing w:val="2"/>
          <w:sz w:val="38"/>
        </w:rPr>
        <w:t xml:space="preserve">stehen- </w:t>
      </w:r>
      <w:r>
        <w:rPr>
          <w:sz w:val="38"/>
        </w:rPr>
        <w:t xml:space="preserve">den </w:t>
      </w:r>
      <w:r>
        <w:rPr>
          <w:spacing w:val="5"/>
          <w:sz w:val="38"/>
        </w:rPr>
        <w:t xml:space="preserve">Kategorien </w:t>
      </w:r>
      <w:r>
        <w:rPr>
          <w:sz w:val="38"/>
        </w:rPr>
        <w:t xml:space="preserve">es sehr </w:t>
      </w:r>
      <w:r>
        <w:rPr>
          <w:spacing w:val="3"/>
          <w:sz w:val="38"/>
        </w:rPr>
        <w:t xml:space="preserve">wohl </w:t>
      </w:r>
      <w:r>
        <w:rPr>
          <w:sz w:val="38"/>
        </w:rPr>
        <w:t xml:space="preserve">begreifen. </w:t>
      </w:r>
      <w:r>
        <w:rPr>
          <w:spacing w:val="5"/>
          <w:sz w:val="38"/>
        </w:rPr>
        <w:t xml:space="preserve">Goethe </w:t>
      </w:r>
      <w:r>
        <w:rPr>
          <w:spacing w:val="8"/>
          <w:sz w:val="38"/>
        </w:rPr>
        <w:t xml:space="preserve">denkt </w:t>
      </w:r>
      <w:r>
        <w:rPr>
          <w:spacing w:val="6"/>
          <w:sz w:val="38"/>
        </w:rPr>
        <w:t xml:space="preserve">nun nicht </w:t>
      </w:r>
      <w:r>
        <w:rPr>
          <w:spacing w:val="4"/>
          <w:sz w:val="38"/>
        </w:rPr>
        <w:t xml:space="preserve">etwa </w:t>
      </w:r>
      <w:r>
        <w:rPr>
          <w:spacing w:val="10"/>
          <w:sz w:val="38"/>
        </w:rPr>
        <w:t xml:space="preserve">daran, </w:t>
      </w:r>
      <w:r>
        <w:rPr>
          <w:sz w:val="38"/>
        </w:rPr>
        <w:t xml:space="preserve">die organische </w:t>
      </w:r>
      <w:r>
        <w:rPr>
          <w:spacing w:val="3"/>
          <w:sz w:val="38"/>
        </w:rPr>
        <w:t xml:space="preserve">Welt </w:t>
      </w:r>
      <w:r>
        <w:rPr>
          <w:i/>
          <w:sz w:val="38"/>
        </w:rPr>
        <w:t xml:space="preserve">trotz </w:t>
      </w:r>
      <w:r>
        <w:rPr>
          <w:spacing w:val="11"/>
          <w:sz w:val="38"/>
        </w:rPr>
        <w:t xml:space="preserve">Kant </w:t>
      </w:r>
      <w:r>
        <w:rPr>
          <w:spacing w:val="-3"/>
          <w:sz w:val="38"/>
        </w:rPr>
        <w:t xml:space="preserve">als </w:t>
      </w:r>
      <w:r>
        <w:rPr>
          <w:spacing w:val="4"/>
          <w:sz w:val="38"/>
        </w:rPr>
        <w:t xml:space="preserve">Me- </w:t>
      </w:r>
      <w:r>
        <w:rPr>
          <w:sz w:val="38"/>
        </w:rPr>
        <w:t xml:space="preserve">chanismus </w:t>
      </w:r>
      <w:r>
        <w:rPr>
          <w:spacing w:val="2"/>
          <w:sz w:val="38"/>
        </w:rPr>
        <w:t xml:space="preserve">zu </w:t>
      </w:r>
      <w:r>
        <w:rPr>
          <w:spacing w:val="9"/>
          <w:sz w:val="38"/>
        </w:rPr>
        <w:t xml:space="preserve">erklären; </w:t>
      </w:r>
      <w:r>
        <w:rPr>
          <w:spacing w:val="3"/>
          <w:sz w:val="38"/>
        </w:rPr>
        <w:t xml:space="preserve">sondern </w:t>
      </w:r>
      <w:r>
        <w:rPr>
          <w:spacing w:val="2"/>
          <w:sz w:val="38"/>
        </w:rPr>
        <w:t xml:space="preserve">er </w:t>
      </w:r>
      <w:r>
        <w:rPr>
          <w:spacing w:val="7"/>
          <w:sz w:val="38"/>
        </w:rPr>
        <w:t xml:space="preserve">behauptet, </w:t>
      </w:r>
      <w:r>
        <w:rPr>
          <w:spacing w:val="8"/>
          <w:sz w:val="38"/>
        </w:rPr>
        <w:t xml:space="preserve">daß </w:t>
      </w:r>
      <w:r>
        <w:rPr>
          <w:sz w:val="38"/>
        </w:rPr>
        <w:t xml:space="preserve">uns das Vermögen keineswegs abgehe, die </w:t>
      </w:r>
      <w:r>
        <w:rPr>
          <w:spacing w:val="3"/>
          <w:sz w:val="38"/>
        </w:rPr>
        <w:t xml:space="preserve">höhere </w:t>
      </w:r>
      <w:r>
        <w:rPr>
          <w:spacing w:val="12"/>
          <w:sz w:val="38"/>
        </w:rPr>
        <w:t xml:space="preserve">Art </w:t>
      </w:r>
      <w:r>
        <w:rPr>
          <w:sz w:val="38"/>
        </w:rPr>
        <w:t xml:space="preserve">der </w:t>
      </w:r>
      <w:r>
        <w:rPr>
          <w:spacing w:val="17"/>
          <w:sz w:val="38"/>
        </w:rPr>
        <w:t xml:space="preserve">Natur- </w:t>
      </w:r>
      <w:r>
        <w:rPr>
          <w:spacing w:val="7"/>
          <w:sz w:val="38"/>
        </w:rPr>
        <w:t xml:space="preserve">wirksamkeit, </w:t>
      </w:r>
      <w:r>
        <w:rPr>
          <w:sz w:val="38"/>
        </w:rPr>
        <w:t xml:space="preserve">welche das </w:t>
      </w:r>
      <w:r>
        <w:rPr>
          <w:spacing w:val="-4"/>
          <w:sz w:val="38"/>
        </w:rPr>
        <w:t xml:space="preserve">Wesen des </w:t>
      </w:r>
      <w:r>
        <w:rPr>
          <w:spacing w:val="4"/>
          <w:sz w:val="38"/>
        </w:rPr>
        <w:t xml:space="preserve">Organischen </w:t>
      </w:r>
      <w:r>
        <w:rPr>
          <w:spacing w:val="5"/>
          <w:sz w:val="38"/>
        </w:rPr>
        <w:t xml:space="preserve">begrün- det, </w:t>
      </w:r>
      <w:r>
        <w:rPr>
          <w:spacing w:val="2"/>
          <w:sz w:val="38"/>
        </w:rPr>
        <w:t>zu</w:t>
      </w:r>
      <w:r>
        <w:rPr>
          <w:spacing w:val="63"/>
          <w:sz w:val="38"/>
        </w:rPr>
        <w:t xml:space="preserve"> </w:t>
      </w:r>
      <w:r>
        <w:rPr>
          <w:spacing w:val="6"/>
          <w:sz w:val="38"/>
        </w:rPr>
        <w:t>erkennen.</w:t>
      </w:r>
    </w:p>
    <w:p w14:paraId="2943B83A" w14:textId="77777777" w:rsidR="00215087" w:rsidRDefault="006D477A">
      <w:pPr>
        <w:spacing w:before="77" w:line="276" w:lineRule="auto"/>
        <w:ind w:left="119" w:right="149" w:firstLine="499"/>
        <w:jc w:val="both"/>
        <w:rPr>
          <w:sz w:val="38"/>
        </w:rPr>
      </w:pPr>
      <w:r>
        <w:rPr>
          <w:sz w:val="38"/>
        </w:rPr>
        <w:t>Indem wir das vorhin Gesagte erwägen, tritt uns so- gleich ein wesentlicher Unterschied zwischen anorganischer und organischer Natur entgegen. Weil dort jeder beliebige Prozeß einen anderen bewirken kann, dieser wieder einen anderen usf., so erscheint die Reihe der Vorgänge nirgends als eine geschlossene. Alles ist in steter Wechselwirkung, ohne daß sich eine gewisse Gruppe von Objekten der Ein- wirkung anderer gegenüber abzuschließen vermöchte. Die anorganischen Wirkungsreihen haben nirgends Anfang und End</w:t>
      </w:r>
      <w:r>
        <w:rPr>
          <w:sz w:val="38"/>
        </w:rPr>
        <w:t xml:space="preserve">e; das folgende steht mit dem vorhergehenden nur in einem zufälligen Zusammenhange. Fällt ein Stein zur Erde, so hängt es von der zufälligen Form des Objektes, auf wel- ches er fällt, ab, welche Wirkung er ausübt. Anders nun ist die Sache in einem Organismus. Hier ist </w:t>
      </w:r>
      <w:r>
        <w:rPr>
          <w:i/>
          <w:sz w:val="38"/>
        </w:rPr>
        <w:t xml:space="preserve">die </w:t>
      </w:r>
      <w:r>
        <w:rPr>
          <w:sz w:val="38"/>
        </w:rPr>
        <w:t>Einheit das erste. Die auf sich gebaute Entelechie enthält eine Anzahl</w:t>
      </w:r>
    </w:p>
    <w:p w14:paraId="2943B83B" w14:textId="77777777" w:rsidR="00215087" w:rsidRDefault="00215087">
      <w:pPr>
        <w:spacing w:line="276" w:lineRule="auto"/>
        <w:jc w:val="both"/>
        <w:rPr>
          <w:sz w:val="38"/>
        </w:rPr>
        <w:sectPr w:rsidR="00215087">
          <w:pgSz w:w="11900" w:h="16840"/>
          <w:pgMar w:top="420" w:right="1400" w:bottom="280" w:left="860" w:header="0" w:footer="81" w:gutter="0"/>
          <w:cols w:space="720"/>
        </w:sectPr>
      </w:pPr>
    </w:p>
    <w:p w14:paraId="2943B83C" w14:textId="77777777" w:rsidR="00215087" w:rsidRDefault="006D477A">
      <w:pPr>
        <w:spacing w:before="71" w:line="276" w:lineRule="auto"/>
        <w:ind w:left="124" w:right="139"/>
        <w:jc w:val="both"/>
        <w:rPr>
          <w:sz w:val="38"/>
        </w:rPr>
      </w:pPr>
      <w:r>
        <w:rPr>
          <w:sz w:val="38"/>
        </w:rPr>
        <w:lastRenderedPageBreak/>
        <w:t xml:space="preserve">sinnlicher </w:t>
      </w:r>
      <w:r>
        <w:rPr>
          <w:spacing w:val="4"/>
          <w:sz w:val="38"/>
        </w:rPr>
        <w:t xml:space="preserve">Gestaltungsformen, von </w:t>
      </w:r>
      <w:r>
        <w:rPr>
          <w:sz w:val="38"/>
        </w:rPr>
        <w:t xml:space="preserve">denen eine </w:t>
      </w:r>
      <w:r>
        <w:rPr>
          <w:spacing w:val="2"/>
          <w:sz w:val="38"/>
        </w:rPr>
        <w:t xml:space="preserve">die </w:t>
      </w:r>
      <w:r>
        <w:rPr>
          <w:spacing w:val="4"/>
          <w:sz w:val="38"/>
        </w:rPr>
        <w:t xml:space="preserve">erste, </w:t>
      </w:r>
      <w:r>
        <w:rPr>
          <w:spacing w:val="-3"/>
          <w:sz w:val="38"/>
        </w:rPr>
        <w:t xml:space="preserve">eine </w:t>
      </w:r>
      <w:r>
        <w:rPr>
          <w:spacing w:val="6"/>
          <w:sz w:val="38"/>
        </w:rPr>
        <w:t xml:space="preserve">andere </w:t>
      </w:r>
      <w:r>
        <w:rPr>
          <w:sz w:val="38"/>
        </w:rPr>
        <w:t xml:space="preserve">die </w:t>
      </w:r>
      <w:r>
        <w:rPr>
          <w:spacing w:val="8"/>
          <w:sz w:val="38"/>
        </w:rPr>
        <w:t xml:space="preserve">letzte </w:t>
      </w:r>
      <w:r>
        <w:rPr>
          <w:spacing w:val="-6"/>
          <w:sz w:val="38"/>
        </w:rPr>
        <w:t xml:space="preserve">sein </w:t>
      </w:r>
      <w:r>
        <w:rPr>
          <w:spacing w:val="12"/>
          <w:sz w:val="38"/>
        </w:rPr>
        <w:t xml:space="preserve">muß; </w:t>
      </w:r>
      <w:r>
        <w:rPr>
          <w:sz w:val="38"/>
        </w:rPr>
        <w:t xml:space="preserve">bei denen </w:t>
      </w:r>
      <w:r>
        <w:rPr>
          <w:spacing w:val="6"/>
          <w:sz w:val="38"/>
        </w:rPr>
        <w:t xml:space="preserve">nur </w:t>
      </w:r>
      <w:r>
        <w:rPr>
          <w:spacing w:val="4"/>
          <w:sz w:val="38"/>
        </w:rPr>
        <w:t xml:space="preserve">immer </w:t>
      </w:r>
      <w:r>
        <w:rPr>
          <w:sz w:val="38"/>
        </w:rPr>
        <w:t xml:space="preserve">in </w:t>
      </w:r>
      <w:r>
        <w:rPr>
          <w:spacing w:val="3"/>
          <w:sz w:val="38"/>
        </w:rPr>
        <w:t xml:space="preserve">ganz </w:t>
      </w:r>
      <w:r>
        <w:rPr>
          <w:spacing w:val="2"/>
          <w:sz w:val="38"/>
        </w:rPr>
        <w:t xml:space="preserve">bestimmter </w:t>
      </w:r>
      <w:r>
        <w:rPr>
          <w:spacing w:val="-3"/>
          <w:sz w:val="38"/>
        </w:rPr>
        <w:t xml:space="preserve">Weise </w:t>
      </w:r>
      <w:r>
        <w:rPr>
          <w:spacing w:val="2"/>
          <w:sz w:val="38"/>
        </w:rPr>
        <w:t xml:space="preserve">die </w:t>
      </w:r>
      <w:r>
        <w:rPr>
          <w:sz w:val="38"/>
        </w:rPr>
        <w:t xml:space="preserve">eine auf </w:t>
      </w:r>
      <w:r>
        <w:rPr>
          <w:spacing w:val="3"/>
          <w:sz w:val="38"/>
        </w:rPr>
        <w:t xml:space="preserve">die </w:t>
      </w:r>
      <w:r>
        <w:rPr>
          <w:spacing w:val="5"/>
          <w:sz w:val="38"/>
        </w:rPr>
        <w:t xml:space="preserve">andere </w:t>
      </w:r>
      <w:r>
        <w:rPr>
          <w:sz w:val="38"/>
        </w:rPr>
        <w:t xml:space="preserve">folgen </w:t>
      </w:r>
      <w:r>
        <w:rPr>
          <w:spacing w:val="11"/>
          <w:sz w:val="38"/>
        </w:rPr>
        <w:t xml:space="preserve">kann. </w:t>
      </w:r>
      <w:r>
        <w:rPr>
          <w:spacing w:val="6"/>
          <w:sz w:val="38"/>
        </w:rPr>
        <w:t xml:space="preserve">Die </w:t>
      </w:r>
      <w:r>
        <w:rPr>
          <w:sz w:val="38"/>
        </w:rPr>
        <w:t xml:space="preserve">ideelle </w:t>
      </w:r>
      <w:r>
        <w:rPr>
          <w:spacing w:val="6"/>
          <w:sz w:val="38"/>
        </w:rPr>
        <w:t xml:space="preserve">Einheit </w:t>
      </w:r>
      <w:r>
        <w:rPr>
          <w:spacing w:val="4"/>
          <w:sz w:val="38"/>
        </w:rPr>
        <w:t xml:space="preserve">setzt </w:t>
      </w:r>
      <w:r>
        <w:rPr>
          <w:sz w:val="38"/>
        </w:rPr>
        <w:t xml:space="preserve">aus </w:t>
      </w:r>
      <w:r>
        <w:rPr>
          <w:spacing w:val="-6"/>
          <w:sz w:val="38"/>
        </w:rPr>
        <w:t xml:space="preserve">sich </w:t>
      </w:r>
      <w:r>
        <w:rPr>
          <w:spacing w:val="3"/>
          <w:sz w:val="38"/>
        </w:rPr>
        <w:t xml:space="preserve">heraus </w:t>
      </w:r>
      <w:r>
        <w:rPr>
          <w:sz w:val="38"/>
        </w:rPr>
        <w:t xml:space="preserve">eine </w:t>
      </w:r>
      <w:r>
        <w:rPr>
          <w:spacing w:val="2"/>
          <w:sz w:val="38"/>
        </w:rPr>
        <w:t xml:space="preserve">Reihe </w:t>
      </w:r>
      <w:r>
        <w:rPr>
          <w:sz w:val="38"/>
        </w:rPr>
        <w:t xml:space="preserve">sinnenfälliger </w:t>
      </w:r>
      <w:r>
        <w:rPr>
          <w:spacing w:val="9"/>
          <w:sz w:val="38"/>
        </w:rPr>
        <w:t xml:space="preserve">Organe </w:t>
      </w:r>
      <w:r>
        <w:rPr>
          <w:sz w:val="38"/>
        </w:rPr>
        <w:t xml:space="preserve">in </w:t>
      </w:r>
      <w:r>
        <w:rPr>
          <w:spacing w:val="4"/>
          <w:sz w:val="38"/>
        </w:rPr>
        <w:t xml:space="preserve">zeitlicher </w:t>
      </w:r>
      <w:r>
        <w:rPr>
          <w:spacing w:val="3"/>
          <w:sz w:val="38"/>
        </w:rPr>
        <w:t xml:space="preserve">Aufeinanderfolge </w:t>
      </w:r>
      <w:r>
        <w:rPr>
          <w:spacing w:val="4"/>
          <w:sz w:val="38"/>
        </w:rPr>
        <w:t xml:space="preserve">und </w:t>
      </w:r>
      <w:r>
        <w:rPr>
          <w:sz w:val="38"/>
        </w:rPr>
        <w:t xml:space="preserve">in </w:t>
      </w:r>
      <w:r>
        <w:rPr>
          <w:spacing w:val="4"/>
          <w:sz w:val="38"/>
        </w:rPr>
        <w:t xml:space="preserve">räumlichem Nebeneinandersein und </w:t>
      </w:r>
      <w:r>
        <w:rPr>
          <w:spacing w:val="2"/>
          <w:sz w:val="38"/>
        </w:rPr>
        <w:t xml:space="preserve">schließt </w:t>
      </w:r>
      <w:r>
        <w:rPr>
          <w:spacing w:val="-4"/>
          <w:sz w:val="38"/>
        </w:rPr>
        <w:t xml:space="preserve">sich </w:t>
      </w:r>
      <w:r>
        <w:rPr>
          <w:sz w:val="38"/>
        </w:rPr>
        <w:t xml:space="preserve">in </w:t>
      </w:r>
      <w:r>
        <w:rPr>
          <w:spacing w:val="4"/>
          <w:sz w:val="38"/>
        </w:rPr>
        <w:t xml:space="preserve">ganz </w:t>
      </w:r>
      <w:r>
        <w:rPr>
          <w:spacing w:val="3"/>
          <w:sz w:val="38"/>
        </w:rPr>
        <w:t xml:space="preserve">bestimmter </w:t>
      </w:r>
      <w:r>
        <w:rPr>
          <w:spacing w:val="-4"/>
          <w:sz w:val="38"/>
        </w:rPr>
        <w:t xml:space="preserve">Weise </w:t>
      </w:r>
      <w:r>
        <w:rPr>
          <w:spacing w:val="4"/>
          <w:sz w:val="38"/>
        </w:rPr>
        <w:t xml:space="preserve">von </w:t>
      </w:r>
      <w:r>
        <w:rPr>
          <w:spacing w:val="3"/>
          <w:sz w:val="38"/>
        </w:rPr>
        <w:t xml:space="preserve">der </w:t>
      </w:r>
      <w:r>
        <w:rPr>
          <w:spacing w:val="4"/>
          <w:sz w:val="38"/>
        </w:rPr>
        <w:t xml:space="preserve">übrigen </w:t>
      </w:r>
      <w:r>
        <w:rPr>
          <w:spacing w:val="18"/>
          <w:sz w:val="38"/>
        </w:rPr>
        <w:t xml:space="preserve">Natur </w:t>
      </w:r>
      <w:r>
        <w:rPr>
          <w:spacing w:val="8"/>
          <w:sz w:val="38"/>
        </w:rPr>
        <w:t xml:space="preserve">ab. </w:t>
      </w:r>
      <w:r>
        <w:rPr>
          <w:spacing w:val="-6"/>
          <w:sz w:val="38"/>
        </w:rPr>
        <w:t xml:space="preserve">Sie </w:t>
      </w:r>
      <w:r>
        <w:rPr>
          <w:spacing w:val="2"/>
          <w:sz w:val="38"/>
        </w:rPr>
        <w:t xml:space="preserve">setzt </w:t>
      </w:r>
      <w:r>
        <w:rPr>
          <w:spacing w:val="6"/>
          <w:sz w:val="38"/>
        </w:rPr>
        <w:t xml:space="preserve">ihre  Zustände </w:t>
      </w:r>
      <w:r>
        <w:rPr>
          <w:sz w:val="38"/>
        </w:rPr>
        <w:t xml:space="preserve">aus </w:t>
      </w:r>
      <w:r>
        <w:rPr>
          <w:spacing w:val="-3"/>
          <w:sz w:val="38"/>
        </w:rPr>
        <w:t xml:space="preserve">sich </w:t>
      </w:r>
      <w:r>
        <w:rPr>
          <w:spacing w:val="5"/>
          <w:sz w:val="38"/>
        </w:rPr>
        <w:t xml:space="preserve">heraus. </w:t>
      </w:r>
      <w:r>
        <w:rPr>
          <w:spacing w:val="10"/>
          <w:sz w:val="38"/>
        </w:rPr>
        <w:t xml:space="preserve">Daher </w:t>
      </w:r>
      <w:r>
        <w:rPr>
          <w:sz w:val="38"/>
        </w:rPr>
        <w:t xml:space="preserve">sind </w:t>
      </w:r>
      <w:r>
        <w:rPr>
          <w:spacing w:val="-7"/>
          <w:sz w:val="38"/>
        </w:rPr>
        <w:t xml:space="preserve">sie </w:t>
      </w:r>
      <w:r>
        <w:rPr>
          <w:sz w:val="38"/>
        </w:rPr>
        <w:t xml:space="preserve">auch </w:t>
      </w:r>
      <w:r>
        <w:rPr>
          <w:spacing w:val="7"/>
          <w:sz w:val="38"/>
        </w:rPr>
        <w:t xml:space="preserve">nur </w:t>
      </w:r>
      <w:r>
        <w:rPr>
          <w:sz w:val="38"/>
        </w:rPr>
        <w:t xml:space="preserve">in der </w:t>
      </w:r>
      <w:r>
        <w:rPr>
          <w:spacing w:val="-3"/>
          <w:sz w:val="38"/>
        </w:rPr>
        <w:t xml:space="preserve">Weise </w:t>
      </w:r>
      <w:r>
        <w:rPr>
          <w:sz w:val="38"/>
        </w:rPr>
        <w:t xml:space="preserve">zu </w:t>
      </w:r>
      <w:r>
        <w:rPr>
          <w:spacing w:val="5"/>
          <w:sz w:val="38"/>
        </w:rPr>
        <w:t xml:space="preserve">be- </w:t>
      </w:r>
      <w:r>
        <w:rPr>
          <w:sz w:val="38"/>
        </w:rPr>
        <w:t xml:space="preserve">greifen, </w:t>
      </w:r>
      <w:r>
        <w:rPr>
          <w:spacing w:val="11"/>
          <w:sz w:val="38"/>
        </w:rPr>
        <w:t xml:space="preserve">daß </w:t>
      </w:r>
      <w:r>
        <w:rPr>
          <w:spacing w:val="7"/>
          <w:sz w:val="38"/>
        </w:rPr>
        <w:t xml:space="preserve">man </w:t>
      </w:r>
      <w:r>
        <w:rPr>
          <w:spacing w:val="3"/>
          <w:sz w:val="38"/>
        </w:rPr>
        <w:t xml:space="preserve">das </w:t>
      </w:r>
      <w:r>
        <w:rPr>
          <w:sz w:val="38"/>
        </w:rPr>
        <w:t xml:space="preserve">aus einer ideellen </w:t>
      </w:r>
      <w:r>
        <w:rPr>
          <w:spacing w:val="6"/>
          <w:sz w:val="38"/>
        </w:rPr>
        <w:t xml:space="preserve">Einheit </w:t>
      </w:r>
      <w:r>
        <w:rPr>
          <w:spacing w:val="8"/>
          <w:sz w:val="38"/>
        </w:rPr>
        <w:t xml:space="preserve">hervorge- </w:t>
      </w:r>
      <w:r>
        <w:rPr>
          <w:spacing w:val="4"/>
          <w:sz w:val="38"/>
        </w:rPr>
        <w:t xml:space="preserve">hende </w:t>
      </w:r>
      <w:r>
        <w:rPr>
          <w:spacing w:val="5"/>
          <w:sz w:val="38"/>
        </w:rPr>
        <w:t xml:space="preserve">Gestalten </w:t>
      </w:r>
      <w:r>
        <w:rPr>
          <w:spacing w:val="4"/>
          <w:sz w:val="38"/>
        </w:rPr>
        <w:t xml:space="preserve">aufeinanderfolgender </w:t>
      </w:r>
      <w:r>
        <w:rPr>
          <w:spacing w:val="7"/>
          <w:sz w:val="38"/>
        </w:rPr>
        <w:t>Zustände</w:t>
      </w:r>
      <w:r>
        <w:rPr>
          <w:spacing w:val="26"/>
          <w:sz w:val="38"/>
        </w:rPr>
        <w:t xml:space="preserve"> </w:t>
      </w:r>
      <w:r>
        <w:rPr>
          <w:spacing w:val="5"/>
          <w:sz w:val="38"/>
        </w:rPr>
        <w:t>verfolgt,</w:t>
      </w:r>
    </w:p>
    <w:p w14:paraId="2943B83D" w14:textId="77777777" w:rsidR="00215087" w:rsidRDefault="006D477A">
      <w:pPr>
        <w:spacing w:before="15" w:line="276" w:lineRule="auto"/>
        <w:ind w:left="128" w:right="131" w:firstLine="14"/>
        <w:jc w:val="both"/>
        <w:rPr>
          <w:sz w:val="38"/>
        </w:rPr>
      </w:pPr>
      <w:r>
        <w:rPr>
          <w:i/>
          <w:sz w:val="38"/>
        </w:rPr>
        <w:t xml:space="preserve">d. h. ein organisches Wesen ist nur in seinem Werden, in seiner Entwicklung zu verstehen. </w:t>
      </w:r>
      <w:r>
        <w:rPr>
          <w:spacing w:val="8"/>
          <w:sz w:val="38"/>
        </w:rPr>
        <w:t xml:space="preserve">Der </w:t>
      </w:r>
      <w:r>
        <w:rPr>
          <w:spacing w:val="4"/>
          <w:sz w:val="38"/>
        </w:rPr>
        <w:t xml:space="preserve">unorganische  </w:t>
      </w:r>
      <w:r>
        <w:rPr>
          <w:spacing w:val="10"/>
          <w:sz w:val="38"/>
        </w:rPr>
        <w:t xml:space="preserve">Kör- </w:t>
      </w:r>
      <w:r>
        <w:rPr>
          <w:spacing w:val="5"/>
          <w:sz w:val="38"/>
        </w:rPr>
        <w:t xml:space="preserve">per </w:t>
      </w:r>
      <w:r>
        <w:rPr>
          <w:sz w:val="38"/>
        </w:rPr>
        <w:t xml:space="preserve">ist abgeschlossen, </w:t>
      </w:r>
      <w:r>
        <w:rPr>
          <w:spacing w:val="8"/>
          <w:sz w:val="38"/>
        </w:rPr>
        <w:t xml:space="preserve">starr, </w:t>
      </w:r>
      <w:r>
        <w:rPr>
          <w:spacing w:val="9"/>
          <w:sz w:val="38"/>
        </w:rPr>
        <w:t xml:space="preserve">nur </w:t>
      </w:r>
      <w:r>
        <w:rPr>
          <w:spacing w:val="3"/>
          <w:sz w:val="38"/>
        </w:rPr>
        <w:t xml:space="preserve">von </w:t>
      </w:r>
      <w:r>
        <w:rPr>
          <w:spacing w:val="4"/>
          <w:sz w:val="38"/>
        </w:rPr>
        <w:t xml:space="preserve">außen </w:t>
      </w:r>
      <w:r>
        <w:rPr>
          <w:spacing w:val="3"/>
          <w:sz w:val="38"/>
        </w:rPr>
        <w:t xml:space="preserve">zu </w:t>
      </w:r>
      <w:r>
        <w:rPr>
          <w:spacing w:val="2"/>
          <w:sz w:val="38"/>
        </w:rPr>
        <w:t xml:space="preserve">erregen, </w:t>
      </w:r>
      <w:r>
        <w:rPr>
          <w:spacing w:val="6"/>
          <w:sz w:val="38"/>
        </w:rPr>
        <w:t xml:space="preserve">in- </w:t>
      </w:r>
      <w:r>
        <w:rPr>
          <w:sz w:val="38"/>
        </w:rPr>
        <w:t xml:space="preserve">nen </w:t>
      </w:r>
      <w:r>
        <w:rPr>
          <w:spacing w:val="2"/>
          <w:sz w:val="38"/>
        </w:rPr>
        <w:t xml:space="preserve">unbeweglich. </w:t>
      </w:r>
      <w:r>
        <w:rPr>
          <w:spacing w:val="6"/>
          <w:sz w:val="38"/>
        </w:rPr>
        <w:t xml:space="preserve">Der </w:t>
      </w:r>
      <w:r>
        <w:rPr>
          <w:spacing w:val="3"/>
          <w:sz w:val="38"/>
        </w:rPr>
        <w:t xml:space="preserve">Organismus </w:t>
      </w:r>
      <w:r>
        <w:rPr>
          <w:sz w:val="38"/>
        </w:rPr>
        <w:t xml:space="preserve">ist die </w:t>
      </w:r>
      <w:r>
        <w:rPr>
          <w:spacing w:val="12"/>
          <w:sz w:val="38"/>
        </w:rPr>
        <w:t xml:space="preserve">Unruhe </w:t>
      </w:r>
      <w:r>
        <w:rPr>
          <w:sz w:val="38"/>
        </w:rPr>
        <w:t xml:space="preserve">in </w:t>
      </w:r>
      <w:r>
        <w:rPr>
          <w:spacing w:val="-6"/>
          <w:sz w:val="38"/>
        </w:rPr>
        <w:t xml:space="preserve">sich </w:t>
      </w:r>
      <w:r>
        <w:rPr>
          <w:sz w:val="38"/>
        </w:rPr>
        <w:t xml:space="preserve">selbst, vom </w:t>
      </w:r>
      <w:r>
        <w:rPr>
          <w:spacing w:val="10"/>
          <w:sz w:val="38"/>
        </w:rPr>
        <w:t xml:space="preserve">Innern </w:t>
      </w:r>
      <w:r>
        <w:rPr>
          <w:spacing w:val="4"/>
          <w:sz w:val="38"/>
        </w:rPr>
        <w:t xml:space="preserve">heraus </w:t>
      </w:r>
      <w:r>
        <w:rPr>
          <w:sz w:val="38"/>
        </w:rPr>
        <w:t xml:space="preserve">stets </w:t>
      </w:r>
      <w:r>
        <w:rPr>
          <w:spacing w:val="-3"/>
          <w:sz w:val="38"/>
        </w:rPr>
        <w:t xml:space="preserve">sich </w:t>
      </w:r>
      <w:r>
        <w:rPr>
          <w:spacing w:val="7"/>
          <w:sz w:val="38"/>
        </w:rPr>
        <w:t xml:space="preserve">umbildend, </w:t>
      </w:r>
      <w:r>
        <w:rPr>
          <w:spacing w:val="10"/>
          <w:sz w:val="38"/>
        </w:rPr>
        <w:t xml:space="preserve">verwan- </w:t>
      </w:r>
      <w:r>
        <w:rPr>
          <w:spacing w:val="5"/>
          <w:sz w:val="38"/>
        </w:rPr>
        <w:t xml:space="preserve">delnd, </w:t>
      </w:r>
      <w:r>
        <w:rPr>
          <w:spacing w:val="4"/>
          <w:sz w:val="38"/>
        </w:rPr>
        <w:t xml:space="preserve">Metamorphosen </w:t>
      </w:r>
      <w:r>
        <w:rPr>
          <w:spacing w:val="5"/>
          <w:sz w:val="38"/>
        </w:rPr>
        <w:t xml:space="preserve">bildend. </w:t>
      </w:r>
      <w:r>
        <w:rPr>
          <w:spacing w:val="9"/>
          <w:sz w:val="38"/>
        </w:rPr>
        <w:t xml:space="preserve">Darauf </w:t>
      </w:r>
      <w:r>
        <w:rPr>
          <w:sz w:val="38"/>
        </w:rPr>
        <w:t xml:space="preserve">beziehen </w:t>
      </w:r>
      <w:r>
        <w:rPr>
          <w:spacing w:val="-4"/>
          <w:sz w:val="38"/>
        </w:rPr>
        <w:t xml:space="preserve">sich </w:t>
      </w:r>
      <w:r>
        <w:rPr>
          <w:spacing w:val="2"/>
          <w:sz w:val="38"/>
        </w:rPr>
        <w:t xml:space="preserve">fol- </w:t>
      </w:r>
      <w:r>
        <w:rPr>
          <w:sz w:val="38"/>
        </w:rPr>
        <w:t xml:space="preserve">gende </w:t>
      </w:r>
      <w:r>
        <w:rPr>
          <w:spacing w:val="2"/>
          <w:sz w:val="38"/>
        </w:rPr>
        <w:t xml:space="preserve">Aussprüche </w:t>
      </w:r>
      <w:r>
        <w:rPr>
          <w:spacing w:val="6"/>
          <w:sz w:val="38"/>
        </w:rPr>
        <w:t xml:space="preserve">Goethes: </w:t>
      </w:r>
      <w:r>
        <w:rPr>
          <w:sz w:val="38"/>
        </w:rPr>
        <w:t xml:space="preserve">«Die </w:t>
      </w:r>
      <w:r>
        <w:rPr>
          <w:spacing w:val="7"/>
          <w:sz w:val="38"/>
        </w:rPr>
        <w:t xml:space="preserve">Vernunft </w:t>
      </w:r>
      <w:r>
        <w:rPr>
          <w:sz w:val="38"/>
        </w:rPr>
        <w:t xml:space="preserve">ist auf das </w:t>
      </w:r>
      <w:r>
        <w:rPr>
          <w:spacing w:val="7"/>
          <w:sz w:val="38"/>
        </w:rPr>
        <w:t xml:space="preserve">Wer- </w:t>
      </w:r>
      <w:r>
        <w:rPr>
          <w:spacing w:val="5"/>
          <w:sz w:val="38"/>
        </w:rPr>
        <w:t xml:space="preserve">dende, </w:t>
      </w:r>
      <w:r>
        <w:rPr>
          <w:sz w:val="38"/>
        </w:rPr>
        <w:t xml:space="preserve">der </w:t>
      </w:r>
      <w:r>
        <w:rPr>
          <w:spacing w:val="7"/>
          <w:sz w:val="38"/>
        </w:rPr>
        <w:t xml:space="preserve">Verstand </w:t>
      </w:r>
      <w:r>
        <w:rPr>
          <w:sz w:val="38"/>
        </w:rPr>
        <w:t xml:space="preserve">auf das </w:t>
      </w:r>
      <w:r>
        <w:rPr>
          <w:spacing w:val="5"/>
          <w:sz w:val="38"/>
        </w:rPr>
        <w:t xml:space="preserve">Gewordene </w:t>
      </w:r>
      <w:r>
        <w:rPr>
          <w:spacing w:val="2"/>
          <w:sz w:val="38"/>
        </w:rPr>
        <w:t xml:space="preserve">angewiesen; </w:t>
      </w:r>
      <w:r>
        <w:rPr>
          <w:sz w:val="38"/>
        </w:rPr>
        <w:t xml:space="preserve">jene </w:t>
      </w:r>
      <w:r>
        <w:rPr>
          <w:spacing w:val="5"/>
          <w:sz w:val="38"/>
        </w:rPr>
        <w:t xml:space="preserve">bekümmert </w:t>
      </w:r>
      <w:r>
        <w:rPr>
          <w:spacing w:val="-3"/>
          <w:sz w:val="38"/>
        </w:rPr>
        <w:t xml:space="preserve">sich </w:t>
      </w:r>
      <w:r>
        <w:rPr>
          <w:spacing w:val="9"/>
          <w:sz w:val="38"/>
        </w:rPr>
        <w:t xml:space="preserve">nicht: </w:t>
      </w:r>
      <w:r>
        <w:rPr>
          <w:spacing w:val="4"/>
          <w:sz w:val="38"/>
        </w:rPr>
        <w:t xml:space="preserve">wozu? </w:t>
      </w:r>
      <w:r>
        <w:rPr>
          <w:sz w:val="38"/>
        </w:rPr>
        <w:t xml:space="preserve">dieser </w:t>
      </w:r>
      <w:r>
        <w:rPr>
          <w:spacing w:val="5"/>
          <w:sz w:val="38"/>
        </w:rPr>
        <w:t xml:space="preserve">fragt </w:t>
      </w:r>
      <w:r>
        <w:rPr>
          <w:spacing w:val="12"/>
          <w:sz w:val="38"/>
        </w:rPr>
        <w:t xml:space="preserve">nicht: </w:t>
      </w:r>
      <w:r>
        <w:rPr>
          <w:spacing w:val="3"/>
          <w:sz w:val="38"/>
        </w:rPr>
        <w:t xml:space="preserve">woher? </w:t>
      </w:r>
      <w:r>
        <w:rPr>
          <w:sz w:val="38"/>
        </w:rPr>
        <w:t xml:space="preserve">- </w:t>
      </w:r>
      <w:r>
        <w:rPr>
          <w:spacing w:val="-5"/>
          <w:sz w:val="38"/>
        </w:rPr>
        <w:t xml:space="preserve">Sie </w:t>
      </w:r>
      <w:r>
        <w:rPr>
          <w:spacing w:val="2"/>
          <w:sz w:val="38"/>
        </w:rPr>
        <w:t xml:space="preserve">erfreut </w:t>
      </w:r>
      <w:r>
        <w:rPr>
          <w:spacing w:val="-4"/>
          <w:sz w:val="38"/>
        </w:rPr>
        <w:t xml:space="preserve">sich </w:t>
      </w:r>
      <w:r>
        <w:rPr>
          <w:sz w:val="38"/>
        </w:rPr>
        <w:t xml:space="preserve">am </w:t>
      </w:r>
      <w:r>
        <w:rPr>
          <w:i/>
          <w:sz w:val="38"/>
        </w:rPr>
        <w:t xml:space="preserve">Entwickeln; </w:t>
      </w:r>
      <w:r>
        <w:rPr>
          <w:sz w:val="38"/>
        </w:rPr>
        <w:t xml:space="preserve">er </w:t>
      </w:r>
      <w:r>
        <w:rPr>
          <w:spacing w:val="5"/>
          <w:sz w:val="38"/>
        </w:rPr>
        <w:t xml:space="preserve">wünscht </w:t>
      </w:r>
      <w:r>
        <w:rPr>
          <w:sz w:val="38"/>
        </w:rPr>
        <w:t xml:space="preserve">alles </w:t>
      </w:r>
      <w:r>
        <w:rPr>
          <w:spacing w:val="2"/>
          <w:sz w:val="38"/>
        </w:rPr>
        <w:t xml:space="preserve">festzu- </w:t>
      </w:r>
      <w:r>
        <w:rPr>
          <w:spacing w:val="7"/>
          <w:sz w:val="38"/>
        </w:rPr>
        <w:t xml:space="preserve">halten, </w:t>
      </w:r>
      <w:r>
        <w:rPr>
          <w:spacing w:val="8"/>
          <w:sz w:val="38"/>
        </w:rPr>
        <w:t xml:space="preserve">damit </w:t>
      </w:r>
      <w:r>
        <w:rPr>
          <w:sz w:val="38"/>
        </w:rPr>
        <w:t xml:space="preserve">er es </w:t>
      </w:r>
      <w:r>
        <w:rPr>
          <w:spacing w:val="6"/>
          <w:sz w:val="38"/>
        </w:rPr>
        <w:t xml:space="preserve">nutzen </w:t>
      </w:r>
      <w:r>
        <w:rPr>
          <w:sz w:val="38"/>
        </w:rPr>
        <w:t xml:space="preserve">könne» </w:t>
      </w:r>
      <w:r>
        <w:rPr>
          <w:spacing w:val="3"/>
          <w:sz w:val="38"/>
        </w:rPr>
        <w:t xml:space="preserve">(«Sprüche </w:t>
      </w:r>
      <w:r>
        <w:rPr>
          <w:sz w:val="38"/>
        </w:rPr>
        <w:t xml:space="preserve">in </w:t>
      </w:r>
      <w:r>
        <w:rPr>
          <w:spacing w:val="10"/>
          <w:sz w:val="38"/>
        </w:rPr>
        <w:t xml:space="preserve">Prosa»; </w:t>
      </w:r>
      <w:r>
        <w:rPr>
          <w:spacing w:val="17"/>
          <w:sz w:val="38"/>
        </w:rPr>
        <w:t xml:space="preserve">Natw. </w:t>
      </w:r>
      <w:r>
        <w:rPr>
          <w:sz w:val="38"/>
        </w:rPr>
        <w:t xml:space="preserve">Sehr., </w:t>
      </w:r>
      <w:r>
        <w:rPr>
          <w:spacing w:val="2"/>
          <w:sz w:val="38"/>
        </w:rPr>
        <w:t xml:space="preserve">4. </w:t>
      </w:r>
      <w:r>
        <w:rPr>
          <w:sz w:val="38"/>
        </w:rPr>
        <w:t xml:space="preserve">Bd., </w:t>
      </w:r>
      <w:r>
        <w:rPr>
          <w:spacing w:val="2"/>
          <w:sz w:val="38"/>
        </w:rPr>
        <w:t xml:space="preserve">2. </w:t>
      </w:r>
      <w:r>
        <w:rPr>
          <w:spacing w:val="6"/>
          <w:sz w:val="38"/>
        </w:rPr>
        <w:t xml:space="preserve">Abt., </w:t>
      </w:r>
      <w:r>
        <w:rPr>
          <w:spacing w:val="2"/>
          <w:sz w:val="38"/>
        </w:rPr>
        <w:t xml:space="preserve">S. </w:t>
      </w:r>
      <w:r>
        <w:rPr>
          <w:sz w:val="38"/>
        </w:rPr>
        <w:t xml:space="preserve">373)  </w:t>
      </w:r>
      <w:r>
        <w:rPr>
          <w:spacing w:val="4"/>
          <w:sz w:val="38"/>
        </w:rPr>
        <w:t xml:space="preserve">und  </w:t>
      </w:r>
      <w:r>
        <w:rPr>
          <w:sz w:val="38"/>
        </w:rPr>
        <w:t xml:space="preserve">«Die </w:t>
      </w:r>
      <w:r>
        <w:rPr>
          <w:spacing w:val="6"/>
          <w:sz w:val="38"/>
        </w:rPr>
        <w:t xml:space="preserve">Vernunft </w:t>
      </w:r>
      <w:r>
        <w:rPr>
          <w:spacing w:val="10"/>
          <w:sz w:val="38"/>
        </w:rPr>
        <w:t xml:space="preserve">hat </w:t>
      </w:r>
      <w:r>
        <w:rPr>
          <w:spacing w:val="7"/>
          <w:sz w:val="38"/>
        </w:rPr>
        <w:t xml:space="preserve">nur </w:t>
      </w:r>
      <w:r>
        <w:rPr>
          <w:sz w:val="38"/>
        </w:rPr>
        <w:t xml:space="preserve">über das Lebendige </w:t>
      </w:r>
      <w:r>
        <w:rPr>
          <w:spacing w:val="10"/>
          <w:sz w:val="38"/>
        </w:rPr>
        <w:t xml:space="preserve">Herrschaft; </w:t>
      </w:r>
      <w:r>
        <w:rPr>
          <w:sz w:val="38"/>
        </w:rPr>
        <w:t xml:space="preserve">die </w:t>
      </w:r>
      <w:r>
        <w:rPr>
          <w:spacing w:val="5"/>
          <w:sz w:val="38"/>
        </w:rPr>
        <w:t xml:space="preserve">entstandene </w:t>
      </w:r>
      <w:r>
        <w:rPr>
          <w:spacing w:val="4"/>
          <w:sz w:val="38"/>
        </w:rPr>
        <w:t xml:space="preserve">Welt, </w:t>
      </w:r>
      <w:r>
        <w:rPr>
          <w:spacing w:val="5"/>
          <w:sz w:val="38"/>
        </w:rPr>
        <w:t xml:space="preserve">mit </w:t>
      </w:r>
      <w:r>
        <w:rPr>
          <w:spacing w:val="4"/>
          <w:sz w:val="38"/>
        </w:rPr>
        <w:t xml:space="preserve">der </w:t>
      </w:r>
      <w:r>
        <w:rPr>
          <w:spacing w:val="-4"/>
          <w:sz w:val="38"/>
        </w:rPr>
        <w:t xml:space="preserve">sich </w:t>
      </w:r>
      <w:r>
        <w:rPr>
          <w:sz w:val="38"/>
        </w:rPr>
        <w:t xml:space="preserve">die Geognosie </w:t>
      </w:r>
      <w:r>
        <w:rPr>
          <w:spacing w:val="3"/>
          <w:sz w:val="38"/>
        </w:rPr>
        <w:t xml:space="preserve">abgibt, </w:t>
      </w:r>
      <w:r>
        <w:rPr>
          <w:sz w:val="38"/>
        </w:rPr>
        <w:t xml:space="preserve">ist </w:t>
      </w:r>
      <w:r>
        <w:rPr>
          <w:spacing w:val="8"/>
          <w:sz w:val="38"/>
        </w:rPr>
        <w:t xml:space="preserve">tot.» </w:t>
      </w:r>
      <w:r>
        <w:rPr>
          <w:spacing w:val="4"/>
          <w:sz w:val="38"/>
        </w:rPr>
        <w:t xml:space="preserve">[Ebenda </w:t>
      </w:r>
      <w:r>
        <w:rPr>
          <w:spacing w:val="9"/>
          <w:sz w:val="38"/>
        </w:rPr>
        <w:t>S.373]</w:t>
      </w:r>
    </w:p>
    <w:p w14:paraId="2943B83E" w14:textId="77777777" w:rsidR="00215087" w:rsidRDefault="006D477A">
      <w:pPr>
        <w:spacing w:before="109" w:line="276" w:lineRule="auto"/>
        <w:ind w:left="157" w:right="117" w:firstLine="480"/>
        <w:jc w:val="both"/>
        <w:rPr>
          <w:sz w:val="38"/>
        </w:rPr>
      </w:pPr>
      <w:r>
        <w:rPr>
          <w:sz w:val="38"/>
        </w:rPr>
        <w:t xml:space="preserve">Der Organismus tritt uns in der Natur in zwei Haupt- formen entgegen: als Pflanze und als Tier; in beiden auf verschiedene Weise. Die Pflanze unterscheidet sich vom Tiere durch den Mangel eines </w:t>
      </w:r>
      <w:r>
        <w:rPr>
          <w:i/>
          <w:sz w:val="38"/>
        </w:rPr>
        <w:t xml:space="preserve">realen </w:t>
      </w:r>
      <w:r>
        <w:rPr>
          <w:sz w:val="38"/>
        </w:rPr>
        <w:t>Innenlebens. Beim Tiere tritt das letztere als Empfindung, willkürliche Bewe- gung usw. auf. Die Pflanze hat ein solches seelisches Prin-</w:t>
      </w:r>
    </w:p>
    <w:p w14:paraId="2943B83F" w14:textId="77777777" w:rsidR="00215087" w:rsidRDefault="00215087">
      <w:pPr>
        <w:spacing w:line="276" w:lineRule="auto"/>
        <w:jc w:val="both"/>
        <w:rPr>
          <w:sz w:val="38"/>
        </w:rPr>
        <w:sectPr w:rsidR="00215087">
          <w:pgSz w:w="11900" w:h="16840"/>
          <w:pgMar w:top="420" w:right="1400" w:bottom="280" w:left="860" w:header="0" w:footer="81" w:gutter="0"/>
          <w:cols w:space="720"/>
        </w:sectPr>
      </w:pPr>
    </w:p>
    <w:p w14:paraId="2943B840" w14:textId="77777777" w:rsidR="00215087" w:rsidRDefault="006D477A">
      <w:pPr>
        <w:pStyle w:val="Textkrper"/>
        <w:spacing w:before="73" w:line="264" w:lineRule="auto"/>
        <w:ind w:left="124" w:right="152" w:firstLine="24"/>
      </w:pPr>
      <w:r>
        <w:rPr>
          <w:spacing w:val="8"/>
        </w:rPr>
        <w:lastRenderedPageBreak/>
        <w:t xml:space="preserve">zip </w:t>
      </w:r>
      <w:r>
        <w:t xml:space="preserve">nicht. </w:t>
      </w:r>
      <w:r>
        <w:rPr>
          <w:spacing w:val="-12"/>
        </w:rPr>
        <w:t xml:space="preserve">Sie </w:t>
      </w:r>
      <w:r>
        <w:rPr>
          <w:spacing w:val="-4"/>
        </w:rPr>
        <w:t xml:space="preserve">geht </w:t>
      </w:r>
      <w:r>
        <w:rPr>
          <w:spacing w:val="-6"/>
        </w:rPr>
        <w:t xml:space="preserve">noch </w:t>
      </w:r>
      <w:r>
        <w:rPr>
          <w:spacing w:val="-3"/>
        </w:rPr>
        <w:t xml:space="preserve">ganz </w:t>
      </w:r>
      <w:r>
        <w:t xml:space="preserve">in ihrer Äußerlichkeit, in </w:t>
      </w:r>
      <w:r>
        <w:rPr>
          <w:spacing w:val="-4"/>
        </w:rPr>
        <w:t xml:space="preserve">der </w:t>
      </w:r>
      <w:r>
        <w:rPr>
          <w:i/>
        </w:rPr>
        <w:t xml:space="preserve">Gestalt </w:t>
      </w:r>
      <w:r>
        <w:rPr>
          <w:spacing w:val="-8"/>
        </w:rPr>
        <w:t xml:space="preserve">auf. </w:t>
      </w:r>
      <w:r>
        <w:t xml:space="preserve">Indem </w:t>
      </w:r>
      <w:r>
        <w:rPr>
          <w:spacing w:val="-8"/>
        </w:rPr>
        <w:t xml:space="preserve">jenes entelechische </w:t>
      </w:r>
      <w:r>
        <w:rPr>
          <w:spacing w:val="6"/>
        </w:rPr>
        <w:t xml:space="preserve">Prinzip </w:t>
      </w:r>
      <w:r>
        <w:rPr>
          <w:spacing w:val="-10"/>
        </w:rPr>
        <w:t xml:space="preserve">gleichsam </w:t>
      </w:r>
      <w:r>
        <w:rPr>
          <w:spacing w:val="-6"/>
        </w:rPr>
        <w:t xml:space="preserve">von </w:t>
      </w:r>
      <w:r>
        <w:rPr>
          <w:spacing w:val="-11"/>
        </w:rPr>
        <w:t xml:space="preserve">einem </w:t>
      </w:r>
      <w:r>
        <w:rPr>
          <w:spacing w:val="3"/>
        </w:rPr>
        <w:t xml:space="preserve">Punkte </w:t>
      </w:r>
      <w:r>
        <w:rPr>
          <w:spacing w:val="-7"/>
        </w:rPr>
        <w:t xml:space="preserve">aus </w:t>
      </w:r>
      <w:r>
        <w:rPr>
          <w:spacing w:val="-4"/>
        </w:rPr>
        <w:t xml:space="preserve">das </w:t>
      </w:r>
      <w:r>
        <w:rPr>
          <w:spacing w:val="-9"/>
        </w:rPr>
        <w:t xml:space="preserve">Leben </w:t>
      </w:r>
      <w:r>
        <w:rPr>
          <w:spacing w:val="-4"/>
        </w:rPr>
        <w:t xml:space="preserve">bestimmt, </w:t>
      </w:r>
      <w:r>
        <w:rPr>
          <w:spacing w:val="9"/>
        </w:rPr>
        <w:t xml:space="preserve">tritt </w:t>
      </w:r>
      <w:r>
        <w:rPr>
          <w:spacing w:val="-4"/>
        </w:rPr>
        <w:t xml:space="preserve">es </w:t>
      </w:r>
      <w:r>
        <w:rPr>
          <w:spacing w:val="-6"/>
        </w:rPr>
        <w:t xml:space="preserve">uns </w:t>
      </w:r>
      <w:r>
        <w:rPr>
          <w:spacing w:val="-4"/>
        </w:rPr>
        <w:t xml:space="preserve">in der </w:t>
      </w:r>
      <w:r>
        <w:t xml:space="preserve">Pflanze in </w:t>
      </w:r>
      <w:r>
        <w:rPr>
          <w:spacing w:val="-5"/>
        </w:rPr>
        <w:t xml:space="preserve">der </w:t>
      </w:r>
      <w:r>
        <w:rPr>
          <w:spacing w:val="-10"/>
        </w:rPr>
        <w:t xml:space="preserve">Weise </w:t>
      </w:r>
      <w:r>
        <w:rPr>
          <w:spacing w:val="-6"/>
        </w:rPr>
        <w:t xml:space="preserve">entgegen, </w:t>
      </w:r>
      <w:r>
        <w:rPr>
          <w:spacing w:val="4"/>
        </w:rPr>
        <w:t xml:space="preserve">daß </w:t>
      </w:r>
      <w:r>
        <w:rPr>
          <w:spacing w:val="-3"/>
        </w:rPr>
        <w:t xml:space="preserve">alle </w:t>
      </w:r>
      <w:r>
        <w:rPr>
          <w:spacing w:val="-7"/>
        </w:rPr>
        <w:t xml:space="preserve">einzelnen </w:t>
      </w:r>
      <w:r>
        <w:rPr>
          <w:spacing w:val="8"/>
        </w:rPr>
        <w:t xml:space="preserve">Or- </w:t>
      </w:r>
      <w:r>
        <w:rPr>
          <w:spacing w:val="-7"/>
        </w:rPr>
        <w:t>gane</w:t>
      </w:r>
      <w:r>
        <w:rPr>
          <w:spacing w:val="-32"/>
        </w:rPr>
        <w:t xml:space="preserve"> </w:t>
      </w:r>
      <w:r>
        <w:rPr>
          <w:spacing w:val="-3"/>
        </w:rPr>
        <w:t>nach</w:t>
      </w:r>
      <w:r>
        <w:rPr>
          <w:spacing w:val="-20"/>
        </w:rPr>
        <w:t xml:space="preserve"> </w:t>
      </w:r>
      <w:r>
        <w:rPr>
          <w:spacing w:val="-11"/>
        </w:rPr>
        <w:t>demselben</w:t>
      </w:r>
      <w:r>
        <w:rPr>
          <w:spacing w:val="-20"/>
        </w:rPr>
        <w:t xml:space="preserve"> </w:t>
      </w:r>
      <w:r>
        <w:t>Gestaltungsprinzipe</w:t>
      </w:r>
      <w:r>
        <w:rPr>
          <w:spacing w:val="-32"/>
        </w:rPr>
        <w:t xml:space="preserve"> </w:t>
      </w:r>
      <w:r>
        <w:rPr>
          <w:spacing w:val="-4"/>
        </w:rPr>
        <w:t>gebildet</w:t>
      </w:r>
      <w:r>
        <w:rPr>
          <w:spacing w:val="-24"/>
        </w:rPr>
        <w:t xml:space="preserve"> </w:t>
      </w:r>
      <w:r>
        <w:rPr>
          <w:spacing w:val="-4"/>
        </w:rPr>
        <w:t>sind.</w:t>
      </w:r>
      <w:r>
        <w:rPr>
          <w:spacing w:val="-16"/>
        </w:rPr>
        <w:t xml:space="preserve"> </w:t>
      </w:r>
      <w:r>
        <w:t xml:space="preserve">Die </w:t>
      </w:r>
      <w:r>
        <w:rPr>
          <w:spacing w:val="-5"/>
        </w:rPr>
        <w:t xml:space="preserve">Entelechie erscheint </w:t>
      </w:r>
      <w:r>
        <w:t xml:space="preserve">hier </w:t>
      </w:r>
      <w:r>
        <w:rPr>
          <w:spacing w:val="-6"/>
        </w:rPr>
        <w:t xml:space="preserve">als </w:t>
      </w:r>
      <w:r>
        <w:t xml:space="preserve">Gestaltungskraft </w:t>
      </w:r>
      <w:r>
        <w:rPr>
          <w:spacing w:val="-4"/>
        </w:rPr>
        <w:t xml:space="preserve">der </w:t>
      </w:r>
      <w:r>
        <w:rPr>
          <w:spacing w:val="-3"/>
        </w:rPr>
        <w:t xml:space="preserve">einzel- </w:t>
      </w:r>
      <w:r>
        <w:rPr>
          <w:spacing w:val="-6"/>
        </w:rPr>
        <w:t xml:space="preserve">nen </w:t>
      </w:r>
      <w:r>
        <w:t xml:space="preserve">Organe. Letztere </w:t>
      </w:r>
      <w:r>
        <w:rPr>
          <w:spacing w:val="-6"/>
        </w:rPr>
        <w:t xml:space="preserve">sind </w:t>
      </w:r>
      <w:r>
        <w:rPr>
          <w:spacing w:val="-3"/>
        </w:rPr>
        <w:t xml:space="preserve">alle </w:t>
      </w:r>
      <w:r>
        <w:t xml:space="preserve">nach </w:t>
      </w:r>
      <w:r>
        <w:rPr>
          <w:spacing w:val="-8"/>
        </w:rPr>
        <w:t xml:space="preserve">einem </w:t>
      </w:r>
      <w:r>
        <w:rPr>
          <w:spacing w:val="3"/>
        </w:rPr>
        <w:t xml:space="preserve">und </w:t>
      </w:r>
      <w:r>
        <w:rPr>
          <w:spacing w:val="-10"/>
        </w:rPr>
        <w:t xml:space="preserve">demselben </w:t>
      </w:r>
      <w:r>
        <w:rPr>
          <w:spacing w:val="-5"/>
        </w:rPr>
        <w:t xml:space="preserve">Bildungstypus </w:t>
      </w:r>
      <w:r>
        <w:rPr>
          <w:spacing w:val="-3"/>
        </w:rPr>
        <w:t xml:space="preserve">gebaut, </w:t>
      </w:r>
      <w:r>
        <w:rPr>
          <w:spacing w:val="-8"/>
        </w:rPr>
        <w:t xml:space="preserve">sie erscheinen </w:t>
      </w:r>
      <w:r>
        <w:rPr>
          <w:spacing w:val="-6"/>
        </w:rPr>
        <w:t xml:space="preserve">als </w:t>
      </w:r>
      <w:r>
        <w:rPr>
          <w:spacing w:val="-3"/>
        </w:rPr>
        <w:t xml:space="preserve">Modifikationen </w:t>
      </w:r>
      <w:r>
        <w:rPr>
          <w:i/>
        </w:rPr>
        <w:t xml:space="preserve">eines </w:t>
      </w:r>
      <w:r>
        <w:t xml:space="preserve">Grundorganes, </w:t>
      </w:r>
      <w:r>
        <w:rPr>
          <w:spacing w:val="-4"/>
        </w:rPr>
        <w:t xml:space="preserve">als </w:t>
      </w:r>
      <w:r>
        <w:rPr>
          <w:spacing w:val="-3"/>
        </w:rPr>
        <w:t xml:space="preserve">Wiederholung </w:t>
      </w:r>
      <w:r>
        <w:rPr>
          <w:spacing w:val="-11"/>
        </w:rPr>
        <w:t xml:space="preserve">desselben </w:t>
      </w:r>
      <w:r>
        <w:rPr>
          <w:spacing w:val="-8"/>
        </w:rPr>
        <w:t xml:space="preserve">auf </w:t>
      </w:r>
      <w:r>
        <w:t xml:space="preserve">ver- </w:t>
      </w:r>
      <w:r>
        <w:rPr>
          <w:spacing w:val="-9"/>
        </w:rPr>
        <w:t xml:space="preserve">schiedenen </w:t>
      </w:r>
      <w:r>
        <w:rPr>
          <w:spacing w:val="-3"/>
        </w:rPr>
        <w:t xml:space="preserve">Entwicklungsstufen. </w:t>
      </w:r>
      <w:r>
        <w:t xml:space="preserve">Das, was die Pflanze zur </w:t>
      </w:r>
      <w:r>
        <w:rPr>
          <w:spacing w:val="-3"/>
        </w:rPr>
        <w:t xml:space="preserve">Pflanze </w:t>
      </w:r>
      <w:r>
        <w:t xml:space="preserve">macht, </w:t>
      </w:r>
      <w:r>
        <w:rPr>
          <w:i/>
        </w:rPr>
        <w:t xml:space="preserve">eine gewisse formbildende Kraft, </w:t>
      </w:r>
      <w:r>
        <w:rPr>
          <w:spacing w:val="-6"/>
        </w:rPr>
        <w:t xml:space="preserve">ist </w:t>
      </w:r>
      <w:r>
        <w:t xml:space="preserve">in je- </w:t>
      </w:r>
      <w:r>
        <w:rPr>
          <w:spacing w:val="-10"/>
        </w:rPr>
        <w:t xml:space="preserve">dem </w:t>
      </w:r>
      <w:r>
        <w:t xml:space="preserve">Organe </w:t>
      </w:r>
      <w:r>
        <w:rPr>
          <w:spacing w:val="-7"/>
        </w:rPr>
        <w:t xml:space="preserve">auf </w:t>
      </w:r>
      <w:r>
        <w:rPr>
          <w:spacing w:val="-10"/>
        </w:rPr>
        <w:t xml:space="preserve">gleiche </w:t>
      </w:r>
      <w:r>
        <w:rPr>
          <w:spacing w:val="-12"/>
        </w:rPr>
        <w:t xml:space="preserve">Weise </w:t>
      </w:r>
      <w:r>
        <w:t xml:space="preserve">wirksam. </w:t>
      </w:r>
      <w:r>
        <w:rPr>
          <w:spacing w:val="-5"/>
        </w:rPr>
        <w:t xml:space="preserve">Jedes </w:t>
      </w:r>
      <w:r>
        <w:t xml:space="preserve">Organ er- </w:t>
      </w:r>
      <w:r>
        <w:rPr>
          <w:spacing w:val="-8"/>
        </w:rPr>
        <w:t xml:space="preserve">scheint </w:t>
      </w:r>
      <w:r>
        <w:rPr>
          <w:spacing w:val="-3"/>
        </w:rPr>
        <w:t xml:space="preserve">so </w:t>
      </w:r>
      <w:r>
        <w:rPr>
          <w:spacing w:val="-6"/>
        </w:rPr>
        <w:t xml:space="preserve">als </w:t>
      </w:r>
      <w:r>
        <w:rPr>
          <w:i/>
        </w:rPr>
        <w:t xml:space="preserve">identisch </w:t>
      </w:r>
      <w:r>
        <w:t xml:space="preserve">mit </w:t>
      </w:r>
      <w:r>
        <w:rPr>
          <w:spacing w:val="-4"/>
        </w:rPr>
        <w:t xml:space="preserve">allen </w:t>
      </w:r>
      <w:r>
        <w:rPr>
          <w:spacing w:val="-3"/>
        </w:rPr>
        <w:t xml:space="preserve">anderen </w:t>
      </w:r>
      <w:r>
        <w:t xml:space="preserve">und </w:t>
      </w:r>
      <w:r>
        <w:rPr>
          <w:spacing w:val="-5"/>
        </w:rPr>
        <w:t xml:space="preserve">auch </w:t>
      </w:r>
      <w:r>
        <w:t xml:space="preserve">mit </w:t>
      </w:r>
      <w:r>
        <w:rPr>
          <w:spacing w:val="-4"/>
        </w:rPr>
        <w:t xml:space="preserve">der </w:t>
      </w:r>
      <w:r>
        <w:rPr>
          <w:spacing w:val="-7"/>
        </w:rPr>
        <w:t xml:space="preserve">ganzen </w:t>
      </w:r>
      <w:r>
        <w:t xml:space="preserve">Pflanze. </w:t>
      </w:r>
      <w:r>
        <w:rPr>
          <w:spacing w:val="-5"/>
        </w:rPr>
        <w:t xml:space="preserve">Goethe </w:t>
      </w:r>
      <w:r>
        <w:rPr>
          <w:spacing w:val="3"/>
        </w:rPr>
        <w:t xml:space="preserve">drückt </w:t>
      </w:r>
      <w:r>
        <w:rPr>
          <w:spacing w:val="-8"/>
        </w:rPr>
        <w:t xml:space="preserve">dies </w:t>
      </w:r>
      <w:r>
        <w:rPr>
          <w:spacing w:val="-3"/>
        </w:rPr>
        <w:t xml:space="preserve">so </w:t>
      </w:r>
      <w:r>
        <w:t xml:space="preserve">aus: </w:t>
      </w:r>
      <w:r>
        <w:rPr>
          <w:spacing w:val="-14"/>
        </w:rPr>
        <w:t xml:space="preserve">«Es </w:t>
      </w:r>
      <w:r>
        <w:rPr>
          <w:spacing w:val="-5"/>
        </w:rPr>
        <w:t xml:space="preserve">ist </w:t>
      </w:r>
      <w:r>
        <w:t xml:space="preserve">mir </w:t>
      </w:r>
      <w:r>
        <w:rPr>
          <w:spacing w:val="-5"/>
        </w:rPr>
        <w:t xml:space="preserve">nämlich </w:t>
      </w:r>
      <w:r>
        <w:rPr>
          <w:spacing w:val="-8"/>
        </w:rPr>
        <w:t xml:space="preserve">aufgegangen, </w:t>
      </w:r>
      <w:r>
        <w:t xml:space="preserve">daß in </w:t>
      </w:r>
      <w:r>
        <w:rPr>
          <w:spacing w:val="-10"/>
        </w:rPr>
        <w:t xml:space="preserve">demjenigen </w:t>
      </w:r>
      <w:r>
        <w:rPr>
          <w:spacing w:val="2"/>
        </w:rPr>
        <w:t xml:space="preserve">Organ </w:t>
      </w:r>
      <w:r>
        <w:rPr>
          <w:spacing w:val="-3"/>
        </w:rPr>
        <w:t xml:space="preserve">der </w:t>
      </w:r>
      <w:r>
        <w:t xml:space="preserve">Pflanze, </w:t>
      </w:r>
      <w:r>
        <w:rPr>
          <w:spacing w:val="-11"/>
        </w:rPr>
        <w:t xml:space="preserve">welches </w:t>
      </w:r>
      <w:r>
        <w:t xml:space="preserve">wir </w:t>
      </w:r>
      <w:r>
        <w:rPr>
          <w:spacing w:val="-6"/>
        </w:rPr>
        <w:t xml:space="preserve">als </w:t>
      </w:r>
      <w:r>
        <w:rPr>
          <w:spacing w:val="2"/>
        </w:rPr>
        <w:t xml:space="preserve">Blatt </w:t>
      </w:r>
      <w:r>
        <w:rPr>
          <w:spacing w:val="-7"/>
        </w:rPr>
        <w:t xml:space="preserve">gewöhnlich </w:t>
      </w:r>
      <w:r>
        <w:rPr>
          <w:spacing w:val="-5"/>
        </w:rPr>
        <w:t xml:space="preserve">anzusprechen </w:t>
      </w:r>
      <w:r>
        <w:rPr>
          <w:spacing w:val="-7"/>
        </w:rPr>
        <w:t xml:space="preserve">pflegen, </w:t>
      </w:r>
      <w:r>
        <w:rPr>
          <w:spacing w:val="-4"/>
        </w:rPr>
        <w:t xml:space="preserve">der </w:t>
      </w:r>
      <w:r>
        <w:t xml:space="preserve">wahre Proteus </w:t>
      </w:r>
      <w:r>
        <w:rPr>
          <w:spacing w:val="-4"/>
        </w:rPr>
        <w:t xml:space="preserve">verborgen </w:t>
      </w:r>
      <w:r>
        <w:rPr>
          <w:spacing w:val="-7"/>
        </w:rPr>
        <w:t xml:space="preserve">liege, </w:t>
      </w:r>
      <w:r>
        <w:rPr>
          <w:spacing w:val="-3"/>
        </w:rPr>
        <w:t xml:space="preserve">der </w:t>
      </w:r>
      <w:r>
        <w:rPr>
          <w:spacing w:val="-10"/>
        </w:rPr>
        <w:t xml:space="preserve">sich  </w:t>
      </w:r>
      <w:r>
        <w:rPr>
          <w:spacing w:val="-3"/>
        </w:rPr>
        <w:t xml:space="preserve">in </w:t>
      </w:r>
      <w:r>
        <w:rPr>
          <w:spacing w:val="-7"/>
        </w:rPr>
        <w:t xml:space="preserve">allen </w:t>
      </w:r>
      <w:r>
        <w:rPr>
          <w:spacing w:val="-4"/>
        </w:rPr>
        <w:t xml:space="preserve">Gestaltungen </w:t>
      </w:r>
      <w:r>
        <w:rPr>
          <w:spacing w:val="-6"/>
        </w:rPr>
        <w:t xml:space="preserve">verstecken </w:t>
      </w:r>
      <w:r>
        <w:t xml:space="preserve">und </w:t>
      </w:r>
      <w:r>
        <w:rPr>
          <w:spacing w:val="-6"/>
        </w:rPr>
        <w:t xml:space="preserve">offenbaren </w:t>
      </w:r>
      <w:r>
        <w:t xml:space="preserve">könne. Vor- wärts und rückwärts </w:t>
      </w:r>
      <w:r>
        <w:rPr>
          <w:spacing w:val="-4"/>
        </w:rPr>
        <w:t xml:space="preserve">ist </w:t>
      </w:r>
      <w:r>
        <w:rPr>
          <w:spacing w:val="-3"/>
        </w:rPr>
        <w:t xml:space="preserve">die </w:t>
      </w:r>
      <w:r>
        <w:t xml:space="preserve">Pflanze </w:t>
      </w:r>
      <w:r>
        <w:rPr>
          <w:spacing w:val="-6"/>
        </w:rPr>
        <w:t xml:space="preserve">immer </w:t>
      </w:r>
      <w:r>
        <w:t xml:space="preserve">nur </w:t>
      </w:r>
      <w:r>
        <w:rPr>
          <w:spacing w:val="2"/>
        </w:rPr>
        <w:t xml:space="preserve">Blatt, </w:t>
      </w:r>
      <w:r>
        <w:t xml:space="preserve">mit </w:t>
      </w:r>
      <w:r>
        <w:rPr>
          <w:spacing w:val="-10"/>
        </w:rPr>
        <w:t xml:space="preserve">dem </w:t>
      </w:r>
      <w:r>
        <w:rPr>
          <w:spacing w:val="-6"/>
        </w:rPr>
        <w:t xml:space="preserve">künftigen </w:t>
      </w:r>
      <w:r>
        <w:rPr>
          <w:spacing w:val="-9"/>
        </w:rPr>
        <w:t xml:space="preserve">Keime </w:t>
      </w:r>
      <w:r>
        <w:rPr>
          <w:spacing w:val="-4"/>
        </w:rPr>
        <w:t xml:space="preserve">so </w:t>
      </w:r>
      <w:r>
        <w:t xml:space="preserve">unzertrennlich vereint, daß </w:t>
      </w:r>
      <w:r>
        <w:rPr>
          <w:spacing w:val="-3"/>
        </w:rPr>
        <w:t xml:space="preserve">man </w:t>
      </w:r>
      <w:r>
        <w:rPr>
          <w:spacing w:val="-9"/>
        </w:rPr>
        <w:t xml:space="preserve">eins </w:t>
      </w:r>
      <w:r>
        <w:rPr>
          <w:spacing w:val="-6"/>
        </w:rPr>
        <w:t xml:space="preserve">ohne </w:t>
      </w:r>
      <w:r>
        <w:rPr>
          <w:spacing w:val="-3"/>
        </w:rPr>
        <w:t xml:space="preserve">das andere </w:t>
      </w:r>
      <w:r>
        <w:t xml:space="preserve">nicht </w:t>
      </w:r>
      <w:r>
        <w:rPr>
          <w:spacing w:val="-5"/>
        </w:rPr>
        <w:t xml:space="preserve">denken </w:t>
      </w:r>
      <w:r>
        <w:rPr>
          <w:spacing w:val="2"/>
        </w:rPr>
        <w:t>darf.»</w:t>
      </w:r>
      <w:r>
        <w:rPr>
          <w:spacing w:val="2"/>
          <w:vertAlign w:val="superscript"/>
        </w:rPr>
        <w:t>74</w:t>
      </w:r>
      <w:r>
        <w:rPr>
          <w:spacing w:val="2"/>
        </w:rPr>
        <w:t xml:space="preserve"> </w:t>
      </w:r>
      <w:r>
        <w:t xml:space="preserve">Die Pflanze er- </w:t>
      </w:r>
      <w:r>
        <w:rPr>
          <w:spacing w:val="-8"/>
        </w:rPr>
        <w:t xml:space="preserve">scheint </w:t>
      </w:r>
      <w:r>
        <w:rPr>
          <w:spacing w:val="-4"/>
        </w:rPr>
        <w:t xml:space="preserve">so </w:t>
      </w:r>
      <w:r>
        <w:rPr>
          <w:spacing w:val="-10"/>
        </w:rPr>
        <w:t xml:space="preserve">gleichsam </w:t>
      </w:r>
      <w:r>
        <w:rPr>
          <w:spacing w:val="-7"/>
        </w:rPr>
        <w:t xml:space="preserve">aus </w:t>
      </w:r>
      <w:r>
        <w:t xml:space="preserve">lauter </w:t>
      </w:r>
      <w:r>
        <w:rPr>
          <w:spacing w:val="-5"/>
        </w:rPr>
        <w:t xml:space="preserve">einzelnen </w:t>
      </w:r>
      <w:r>
        <w:t xml:space="preserve">Pflanzen </w:t>
      </w:r>
      <w:r>
        <w:rPr>
          <w:spacing w:val="-5"/>
        </w:rPr>
        <w:t xml:space="preserve">zusam- mengesetzt, </w:t>
      </w:r>
      <w:r>
        <w:rPr>
          <w:spacing w:val="-8"/>
        </w:rPr>
        <w:t xml:space="preserve">als </w:t>
      </w:r>
      <w:r>
        <w:rPr>
          <w:spacing w:val="-6"/>
        </w:rPr>
        <w:t xml:space="preserve">ein </w:t>
      </w:r>
      <w:r>
        <w:t xml:space="preserve">komplizierteres Individuum, </w:t>
      </w:r>
      <w:r>
        <w:rPr>
          <w:spacing w:val="-6"/>
        </w:rPr>
        <w:t xml:space="preserve">das </w:t>
      </w:r>
      <w:r>
        <w:t xml:space="preserve">wie- der </w:t>
      </w:r>
      <w:r>
        <w:rPr>
          <w:spacing w:val="-8"/>
        </w:rPr>
        <w:t xml:space="preserve">aus </w:t>
      </w:r>
      <w:r>
        <w:rPr>
          <w:spacing w:val="-7"/>
        </w:rPr>
        <w:t xml:space="preserve">einfacheren </w:t>
      </w:r>
      <w:r>
        <w:rPr>
          <w:spacing w:val="-4"/>
        </w:rPr>
        <w:t xml:space="preserve">besteht. </w:t>
      </w:r>
      <w:r>
        <w:t xml:space="preserve">Die </w:t>
      </w:r>
      <w:r>
        <w:rPr>
          <w:spacing w:val="-5"/>
        </w:rPr>
        <w:t xml:space="preserve">Bildung </w:t>
      </w:r>
      <w:r>
        <w:rPr>
          <w:spacing w:val="-4"/>
        </w:rPr>
        <w:t xml:space="preserve">der </w:t>
      </w:r>
      <w:r>
        <w:t xml:space="preserve">Pflanze </w:t>
      </w:r>
      <w:r>
        <w:rPr>
          <w:spacing w:val="-6"/>
        </w:rPr>
        <w:t xml:space="preserve">schrei- </w:t>
      </w:r>
      <w:r>
        <w:rPr>
          <w:spacing w:val="2"/>
        </w:rPr>
        <w:t xml:space="preserve">tet </w:t>
      </w:r>
      <w:r>
        <w:rPr>
          <w:spacing w:val="-9"/>
        </w:rPr>
        <w:t xml:space="preserve">also </w:t>
      </w:r>
      <w:r>
        <w:rPr>
          <w:spacing w:val="-4"/>
        </w:rPr>
        <w:t xml:space="preserve">von </w:t>
      </w:r>
      <w:r>
        <w:rPr>
          <w:spacing w:val="-8"/>
        </w:rPr>
        <w:t xml:space="preserve">Stufe </w:t>
      </w:r>
      <w:r>
        <w:rPr>
          <w:spacing w:val="-3"/>
        </w:rPr>
        <w:t xml:space="preserve">zu </w:t>
      </w:r>
      <w:r>
        <w:rPr>
          <w:spacing w:val="-9"/>
        </w:rPr>
        <w:t xml:space="preserve">Stufe </w:t>
      </w:r>
      <w:r>
        <w:t xml:space="preserve">vor und bildet </w:t>
      </w:r>
      <w:r>
        <w:rPr>
          <w:spacing w:val="2"/>
        </w:rPr>
        <w:t xml:space="preserve">Organe; </w:t>
      </w:r>
      <w:r>
        <w:rPr>
          <w:spacing w:val="-8"/>
        </w:rPr>
        <w:t xml:space="preserve">jedes </w:t>
      </w:r>
      <w:r>
        <w:rPr>
          <w:spacing w:val="4"/>
        </w:rPr>
        <w:t xml:space="preserve">Organ </w:t>
      </w:r>
      <w:r>
        <w:t xml:space="preserve">ist </w:t>
      </w:r>
      <w:r>
        <w:rPr>
          <w:spacing w:val="2"/>
        </w:rPr>
        <w:t xml:space="preserve">mit </w:t>
      </w:r>
      <w:r>
        <w:rPr>
          <w:spacing w:val="-6"/>
        </w:rPr>
        <w:t xml:space="preserve">jedem </w:t>
      </w:r>
      <w:r>
        <w:t xml:space="preserve">andern </w:t>
      </w:r>
      <w:r>
        <w:rPr>
          <w:spacing w:val="-4"/>
        </w:rPr>
        <w:t xml:space="preserve">identisch, </w:t>
      </w:r>
      <w:r>
        <w:t xml:space="preserve">d. h. </w:t>
      </w:r>
      <w:r>
        <w:rPr>
          <w:spacing w:val="-7"/>
        </w:rPr>
        <w:t xml:space="preserve">dem </w:t>
      </w:r>
      <w:r>
        <w:rPr>
          <w:spacing w:val="-4"/>
        </w:rPr>
        <w:t xml:space="preserve">Bildungs- </w:t>
      </w:r>
      <w:r>
        <w:rPr>
          <w:spacing w:val="2"/>
        </w:rPr>
        <w:t xml:space="preserve">prinzipe </w:t>
      </w:r>
      <w:r>
        <w:t xml:space="preserve">nach </w:t>
      </w:r>
      <w:r>
        <w:rPr>
          <w:spacing w:val="-8"/>
        </w:rPr>
        <w:t xml:space="preserve">gleich, </w:t>
      </w:r>
      <w:r>
        <w:rPr>
          <w:spacing w:val="-4"/>
        </w:rPr>
        <w:t xml:space="preserve">der Erscheinung </w:t>
      </w:r>
      <w:r>
        <w:rPr>
          <w:spacing w:val="-3"/>
        </w:rPr>
        <w:t xml:space="preserve">nach </w:t>
      </w:r>
      <w:r>
        <w:rPr>
          <w:spacing w:val="-5"/>
        </w:rPr>
        <w:t xml:space="preserve">verschieden. </w:t>
      </w:r>
      <w:r>
        <w:rPr>
          <w:spacing w:val="2"/>
        </w:rPr>
        <w:t xml:space="preserve">Die </w:t>
      </w:r>
      <w:r>
        <w:rPr>
          <w:spacing w:val="-3"/>
        </w:rPr>
        <w:t xml:space="preserve">innere </w:t>
      </w:r>
      <w:r>
        <w:t xml:space="preserve">Einheit dehnt </w:t>
      </w:r>
      <w:r>
        <w:rPr>
          <w:spacing w:val="-9"/>
        </w:rPr>
        <w:t xml:space="preserve">sich </w:t>
      </w:r>
      <w:r>
        <w:rPr>
          <w:spacing w:val="-6"/>
        </w:rPr>
        <w:t xml:space="preserve">bei </w:t>
      </w:r>
      <w:r>
        <w:rPr>
          <w:spacing w:val="-5"/>
        </w:rPr>
        <w:t xml:space="preserve">der  </w:t>
      </w:r>
      <w:r>
        <w:t xml:space="preserve">Pflanze  </w:t>
      </w:r>
      <w:r>
        <w:rPr>
          <w:spacing w:val="-10"/>
        </w:rPr>
        <w:t xml:space="preserve">gleichsam  </w:t>
      </w:r>
      <w:r>
        <w:rPr>
          <w:spacing w:val="-3"/>
        </w:rPr>
        <w:t xml:space="preserve">in die </w:t>
      </w:r>
      <w:r>
        <w:rPr>
          <w:spacing w:val="-6"/>
        </w:rPr>
        <w:t xml:space="preserve">Breite, </w:t>
      </w:r>
      <w:r>
        <w:rPr>
          <w:spacing w:val="-10"/>
        </w:rPr>
        <w:t xml:space="preserve">sie </w:t>
      </w:r>
      <w:r>
        <w:t xml:space="preserve">lebt </w:t>
      </w:r>
      <w:r>
        <w:rPr>
          <w:spacing w:val="-12"/>
        </w:rPr>
        <w:t xml:space="preserve">sich </w:t>
      </w:r>
      <w:r>
        <w:rPr>
          <w:spacing w:val="-3"/>
        </w:rPr>
        <w:t xml:space="preserve">in </w:t>
      </w:r>
      <w:r>
        <w:rPr>
          <w:spacing w:val="-4"/>
        </w:rPr>
        <w:t xml:space="preserve">der </w:t>
      </w:r>
      <w:r>
        <w:t xml:space="preserve">Mannigfaltigkeit </w:t>
      </w:r>
      <w:r>
        <w:rPr>
          <w:spacing w:val="-5"/>
        </w:rPr>
        <w:t xml:space="preserve">aus, </w:t>
      </w:r>
      <w:r>
        <w:t xml:space="preserve">ver- liert </w:t>
      </w:r>
      <w:r>
        <w:rPr>
          <w:spacing w:val="-10"/>
        </w:rPr>
        <w:t xml:space="preserve">sich </w:t>
      </w:r>
      <w:r>
        <w:rPr>
          <w:spacing w:val="-3"/>
        </w:rPr>
        <w:t xml:space="preserve">in </w:t>
      </w:r>
      <w:r>
        <w:rPr>
          <w:spacing w:val="-7"/>
        </w:rPr>
        <w:t xml:space="preserve">derselben, </w:t>
      </w:r>
      <w:r>
        <w:rPr>
          <w:spacing w:val="-3"/>
        </w:rPr>
        <w:t xml:space="preserve">so </w:t>
      </w:r>
      <w:r>
        <w:t xml:space="preserve">daß </w:t>
      </w:r>
      <w:r>
        <w:rPr>
          <w:spacing w:val="-10"/>
        </w:rPr>
        <w:t xml:space="preserve">sie </w:t>
      </w:r>
      <w:r>
        <w:t xml:space="preserve">nicht, </w:t>
      </w:r>
      <w:r>
        <w:rPr>
          <w:spacing w:val="-4"/>
        </w:rPr>
        <w:t xml:space="preserve">wie </w:t>
      </w:r>
      <w:r>
        <w:t>wir</w:t>
      </w:r>
      <w:r>
        <w:rPr>
          <w:spacing w:val="80"/>
        </w:rPr>
        <w:t xml:space="preserve"> </w:t>
      </w:r>
      <w:r>
        <w:rPr>
          <w:spacing w:val="-11"/>
        </w:rPr>
        <w:t xml:space="preserve">dies </w:t>
      </w:r>
      <w:r>
        <w:rPr>
          <w:spacing w:val="-3"/>
        </w:rPr>
        <w:t>später</w:t>
      </w:r>
    </w:p>
    <w:p w14:paraId="2943B841" w14:textId="77777777" w:rsidR="00215087" w:rsidRDefault="006D477A">
      <w:pPr>
        <w:pStyle w:val="Listenabsatz"/>
        <w:numPr>
          <w:ilvl w:val="0"/>
          <w:numId w:val="11"/>
        </w:numPr>
        <w:tabs>
          <w:tab w:val="left" w:pos="472"/>
        </w:tabs>
        <w:spacing w:before="184"/>
        <w:ind w:left="471" w:hanging="339"/>
        <w:jc w:val="both"/>
        <w:rPr>
          <w:sz w:val="21"/>
        </w:rPr>
      </w:pPr>
      <w:r>
        <w:rPr>
          <w:sz w:val="32"/>
        </w:rPr>
        <w:t xml:space="preserve">[Italienische </w:t>
      </w:r>
      <w:r>
        <w:rPr>
          <w:spacing w:val="-4"/>
          <w:sz w:val="32"/>
        </w:rPr>
        <w:t xml:space="preserve">Reise, </w:t>
      </w:r>
      <w:r>
        <w:rPr>
          <w:spacing w:val="-3"/>
          <w:sz w:val="32"/>
        </w:rPr>
        <w:t xml:space="preserve">17. </w:t>
      </w:r>
      <w:r>
        <w:rPr>
          <w:sz w:val="32"/>
        </w:rPr>
        <w:t>Mai</w:t>
      </w:r>
      <w:r>
        <w:rPr>
          <w:spacing w:val="-33"/>
          <w:sz w:val="32"/>
        </w:rPr>
        <w:t xml:space="preserve"> </w:t>
      </w:r>
      <w:r>
        <w:rPr>
          <w:spacing w:val="-4"/>
          <w:sz w:val="32"/>
        </w:rPr>
        <w:t>1787.]</w:t>
      </w:r>
    </w:p>
    <w:p w14:paraId="2943B842" w14:textId="77777777" w:rsidR="00215087" w:rsidRDefault="00215087">
      <w:pPr>
        <w:jc w:val="both"/>
        <w:rPr>
          <w:sz w:val="21"/>
        </w:rPr>
        <w:sectPr w:rsidR="00215087">
          <w:pgSz w:w="11900" w:h="16840"/>
          <w:pgMar w:top="400" w:right="1400" w:bottom="280" w:left="860" w:header="0" w:footer="81" w:gutter="0"/>
          <w:cols w:space="720"/>
        </w:sectPr>
      </w:pPr>
    </w:p>
    <w:p w14:paraId="2943B843" w14:textId="77777777" w:rsidR="00215087" w:rsidRDefault="006D477A">
      <w:pPr>
        <w:pStyle w:val="Textkrper"/>
        <w:spacing w:before="73" w:line="264" w:lineRule="auto"/>
        <w:ind w:left="100" w:right="193" w:firstLine="14"/>
      </w:pPr>
      <w:r>
        <w:rPr>
          <w:spacing w:val="-4"/>
        </w:rPr>
        <w:lastRenderedPageBreak/>
        <w:t xml:space="preserve">am Tiere </w:t>
      </w:r>
      <w:r>
        <w:rPr>
          <w:spacing w:val="-10"/>
        </w:rPr>
        <w:t xml:space="preserve">sehen </w:t>
      </w:r>
      <w:r>
        <w:t xml:space="preserve">werden, </w:t>
      </w:r>
      <w:r>
        <w:rPr>
          <w:spacing w:val="-8"/>
        </w:rPr>
        <w:t xml:space="preserve">ein </w:t>
      </w:r>
      <w:r>
        <w:t xml:space="preserve">mit </w:t>
      </w:r>
      <w:r>
        <w:rPr>
          <w:spacing w:val="-5"/>
        </w:rPr>
        <w:t xml:space="preserve">einer </w:t>
      </w:r>
      <w:r>
        <w:rPr>
          <w:spacing w:val="-13"/>
        </w:rPr>
        <w:t xml:space="preserve">gewissen </w:t>
      </w:r>
      <w:r>
        <w:rPr>
          <w:spacing w:val="-5"/>
        </w:rPr>
        <w:t xml:space="preserve">Selbständig- </w:t>
      </w:r>
      <w:r>
        <w:t xml:space="preserve">keit </w:t>
      </w:r>
      <w:r>
        <w:rPr>
          <w:spacing w:val="-5"/>
        </w:rPr>
        <w:t xml:space="preserve">ausgestattetes </w:t>
      </w:r>
      <w:r>
        <w:t xml:space="preserve">konkretes </w:t>
      </w:r>
      <w:r>
        <w:rPr>
          <w:spacing w:val="-5"/>
        </w:rPr>
        <w:t xml:space="preserve">Dasein </w:t>
      </w:r>
      <w:r>
        <w:t xml:space="preserve">gewinnt, </w:t>
      </w:r>
      <w:r>
        <w:rPr>
          <w:spacing w:val="-11"/>
        </w:rPr>
        <w:t xml:space="preserve">welches </w:t>
      </w:r>
      <w:r>
        <w:rPr>
          <w:spacing w:val="-6"/>
        </w:rPr>
        <w:t xml:space="preserve">als Lebenszentrum </w:t>
      </w:r>
      <w:r>
        <w:rPr>
          <w:spacing w:val="-4"/>
        </w:rPr>
        <w:t xml:space="preserve">der </w:t>
      </w:r>
      <w:r>
        <w:t xml:space="preserve">Mannigfaltigkeit </w:t>
      </w:r>
      <w:r>
        <w:rPr>
          <w:spacing w:val="-4"/>
        </w:rPr>
        <w:t xml:space="preserve">der </w:t>
      </w:r>
      <w:r>
        <w:t xml:space="preserve">Organe </w:t>
      </w:r>
      <w:r>
        <w:rPr>
          <w:spacing w:val="-10"/>
        </w:rPr>
        <w:t xml:space="preserve">gegen- </w:t>
      </w:r>
      <w:r>
        <w:rPr>
          <w:spacing w:val="5"/>
        </w:rPr>
        <w:t xml:space="preserve">übertritt </w:t>
      </w:r>
      <w:r>
        <w:t xml:space="preserve">und </w:t>
      </w:r>
      <w:r>
        <w:rPr>
          <w:spacing w:val="-10"/>
        </w:rPr>
        <w:t xml:space="preserve">sie </w:t>
      </w:r>
      <w:r>
        <w:rPr>
          <w:spacing w:val="-6"/>
        </w:rPr>
        <w:t xml:space="preserve">als </w:t>
      </w:r>
      <w:r>
        <w:t xml:space="preserve">Vermittler mit </w:t>
      </w:r>
      <w:r>
        <w:rPr>
          <w:spacing w:val="-4"/>
        </w:rPr>
        <w:t xml:space="preserve">der </w:t>
      </w:r>
      <w:r>
        <w:t xml:space="preserve">Außenwelt </w:t>
      </w:r>
      <w:r>
        <w:rPr>
          <w:spacing w:val="-6"/>
        </w:rPr>
        <w:t xml:space="preserve">ge- </w:t>
      </w:r>
      <w:r>
        <w:t>braucht.</w:t>
      </w:r>
    </w:p>
    <w:p w14:paraId="2943B844" w14:textId="77777777" w:rsidR="00215087" w:rsidRDefault="006D477A">
      <w:pPr>
        <w:pStyle w:val="Textkrper"/>
        <w:spacing w:before="9" w:line="264" w:lineRule="auto"/>
        <w:ind w:left="109" w:right="137" w:firstLine="484"/>
      </w:pPr>
      <w:r>
        <w:t xml:space="preserve">Es entsteht nun </w:t>
      </w:r>
      <w:r>
        <w:rPr>
          <w:spacing w:val="-4"/>
        </w:rPr>
        <w:t xml:space="preserve">die </w:t>
      </w:r>
      <w:r>
        <w:rPr>
          <w:spacing w:val="2"/>
        </w:rPr>
        <w:t xml:space="preserve">Frage: </w:t>
      </w:r>
      <w:r>
        <w:t xml:space="preserve">Wodurch </w:t>
      </w:r>
      <w:r>
        <w:rPr>
          <w:spacing w:val="5"/>
        </w:rPr>
        <w:t xml:space="preserve">wird </w:t>
      </w:r>
      <w:r>
        <w:rPr>
          <w:spacing w:val="-6"/>
        </w:rPr>
        <w:t xml:space="preserve">jene </w:t>
      </w:r>
      <w:r>
        <w:rPr>
          <w:spacing w:val="-3"/>
        </w:rPr>
        <w:t xml:space="preserve">Ver- </w:t>
      </w:r>
      <w:r>
        <w:rPr>
          <w:spacing w:val="-7"/>
        </w:rPr>
        <w:t xml:space="preserve">schiedenheit </w:t>
      </w:r>
      <w:r>
        <w:t xml:space="preserve">in </w:t>
      </w:r>
      <w:r>
        <w:rPr>
          <w:spacing w:val="-3"/>
        </w:rPr>
        <w:t xml:space="preserve">der </w:t>
      </w:r>
      <w:r>
        <w:rPr>
          <w:spacing w:val="-5"/>
        </w:rPr>
        <w:t xml:space="preserve">Erscheinung </w:t>
      </w:r>
      <w:r>
        <w:t xml:space="preserve">der </w:t>
      </w:r>
      <w:r>
        <w:rPr>
          <w:spacing w:val="-6"/>
        </w:rPr>
        <w:t xml:space="preserve">dem </w:t>
      </w:r>
      <w:r>
        <w:t xml:space="preserve">inneren Prinzipe </w:t>
      </w:r>
      <w:r>
        <w:rPr>
          <w:spacing w:val="-4"/>
        </w:rPr>
        <w:t xml:space="preserve">nach </w:t>
      </w:r>
      <w:r>
        <w:rPr>
          <w:spacing w:val="-5"/>
        </w:rPr>
        <w:t xml:space="preserve">identischen </w:t>
      </w:r>
      <w:r>
        <w:t xml:space="preserve">Pflanzenorgane </w:t>
      </w:r>
      <w:r>
        <w:rPr>
          <w:spacing w:val="-5"/>
        </w:rPr>
        <w:t xml:space="preserve">herbeigeführt? Wie </w:t>
      </w:r>
      <w:r>
        <w:rPr>
          <w:spacing w:val="-6"/>
        </w:rPr>
        <w:t xml:space="preserve">ist </w:t>
      </w:r>
      <w:r>
        <w:rPr>
          <w:spacing w:val="-4"/>
        </w:rPr>
        <w:t xml:space="preserve">es </w:t>
      </w:r>
      <w:r>
        <w:rPr>
          <w:spacing w:val="-6"/>
        </w:rPr>
        <w:t xml:space="preserve">den </w:t>
      </w:r>
      <w:r>
        <w:rPr>
          <w:spacing w:val="-8"/>
        </w:rPr>
        <w:t xml:space="preserve">Bildungsgesetzen, </w:t>
      </w:r>
      <w:r>
        <w:rPr>
          <w:spacing w:val="-5"/>
        </w:rPr>
        <w:t xml:space="preserve">die </w:t>
      </w:r>
      <w:r>
        <w:rPr>
          <w:spacing w:val="-3"/>
        </w:rPr>
        <w:t xml:space="preserve">alle </w:t>
      </w:r>
      <w:r>
        <w:t xml:space="preserve">nach </w:t>
      </w:r>
      <w:r>
        <w:rPr>
          <w:i/>
        </w:rPr>
        <w:t xml:space="preserve">einem </w:t>
      </w:r>
      <w:r>
        <w:t xml:space="preserve">Gestaltungsprin- </w:t>
      </w:r>
      <w:r>
        <w:rPr>
          <w:spacing w:val="-3"/>
        </w:rPr>
        <w:t>zipe</w:t>
      </w:r>
      <w:r>
        <w:rPr>
          <w:spacing w:val="-29"/>
        </w:rPr>
        <w:t xml:space="preserve"> </w:t>
      </w:r>
      <w:r>
        <w:t>wirken,</w:t>
      </w:r>
      <w:r>
        <w:rPr>
          <w:spacing w:val="-29"/>
        </w:rPr>
        <w:t xml:space="preserve"> </w:t>
      </w:r>
      <w:r>
        <w:rPr>
          <w:spacing w:val="-7"/>
        </w:rPr>
        <w:t>möglich,</w:t>
      </w:r>
      <w:r>
        <w:rPr>
          <w:spacing w:val="-28"/>
        </w:rPr>
        <w:t xml:space="preserve"> </w:t>
      </w:r>
      <w:r>
        <w:rPr>
          <w:spacing w:val="-5"/>
        </w:rPr>
        <w:t>das</w:t>
      </w:r>
      <w:r>
        <w:rPr>
          <w:spacing w:val="-29"/>
        </w:rPr>
        <w:t xml:space="preserve"> </w:t>
      </w:r>
      <w:r>
        <w:rPr>
          <w:spacing w:val="-9"/>
        </w:rPr>
        <w:t>eine</w:t>
      </w:r>
      <w:r>
        <w:rPr>
          <w:spacing w:val="-29"/>
        </w:rPr>
        <w:t xml:space="preserve"> </w:t>
      </w:r>
      <w:r>
        <w:rPr>
          <w:spacing w:val="-4"/>
        </w:rPr>
        <w:t>Mal</w:t>
      </w:r>
      <w:r>
        <w:rPr>
          <w:spacing w:val="-28"/>
        </w:rPr>
        <w:t xml:space="preserve"> </w:t>
      </w:r>
      <w:r>
        <w:rPr>
          <w:spacing w:val="-8"/>
        </w:rPr>
        <w:t>ein</w:t>
      </w:r>
      <w:r>
        <w:rPr>
          <w:spacing w:val="-29"/>
        </w:rPr>
        <w:t xml:space="preserve"> </w:t>
      </w:r>
      <w:r>
        <w:rPr>
          <w:spacing w:val="3"/>
        </w:rPr>
        <w:t>Laubblatt,</w:t>
      </w:r>
      <w:r>
        <w:rPr>
          <w:spacing w:val="-28"/>
        </w:rPr>
        <w:t xml:space="preserve"> </w:t>
      </w:r>
      <w:r>
        <w:rPr>
          <w:spacing w:val="-7"/>
        </w:rPr>
        <w:t>das</w:t>
      </w:r>
      <w:r>
        <w:rPr>
          <w:spacing w:val="-29"/>
        </w:rPr>
        <w:t xml:space="preserve"> </w:t>
      </w:r>
      <w:r>
        <w:rPr>
          <w:spacing w:val="-3"/>
        </w:rPr>
        <w:t xml:space="preserve">andere </w:t>
      </w:r>
      <w:r>
        <w:rPr>
          <w:spacing w:val="-4"/>
        </w:rPr>
        <w:t xml:space="preserve">Mal </w:t>
      </w:r>
      <w:r>
        <w:rPr>
          <w:spacing w:val="-6"/>
        </w:rPr>
        <w:t xml:space="preserve">ein </w:t>
      </w:r>
      <w:r>
        <w:t xml:space="preserve">Kelchblatt hervorzubringen? Die </w:t>
      </w:r>
      <w:r>
        <w:rPr>
          <w:spacing w:val="-6"/>
        </w:rPr>
        <w:t xml:space="preserve">Verschiedenheit </w:t>
      </w:r>
      <w:r>
        <w:rPr>
          <w:spacing w:val="3"/>
        </w:rPr>
        <w:t xml:space="preserve">kann </w:t>
      </w:r>
      <w:r>
        <w:rPr>
          <w:spacing w:val="-6"/>
        </w:rPr>
        <w:t xml:space="preserve">bei </w:t>
      </w:r>
      <w:r>
        <w:rPr>
          <w:spacing w:val="-7"/>
        </w:rPr>
        <w:t xml:space="preserve">dem </w:t>
      </w:r>
      <w:r>
        <w:rPr>
          <w:spacing w:val="-4"/>
        </w:rPr>
        <w:t xml:space="preserve">ganz </w:t>
      </w:r>
      <w:r>
        <w:rPr>
          <w:spacing w:val="-3"/>
        </w:rPr>
        <w:t xml:space="preserve">in </w:t>
      </w:r>
      <w:r>
        <w:rPr>
          <w:spacing w:val="-4"/>
        </w:rPr>
        <w:t xml:space="preserve">der </w:t>
      </w:r>
      <w:r>
        <w:t xml:space="preserve">Äußerlichkeit </w:t>
      </w:r>
      <w:r>
        <w:rPr>
          <w:spacing w:val="-7"/>
        </w:rPr>
        <w:t xml:space="preserve">liegenden </w:t>
      </w:r>
      <w:r>
        <w:rPr>
          <w:spacing w:val="-10"/>
        </w:rPr>
        <w:t xml:space="preserve">Leben </w:t>
      </w:r>
      <w:r>
        <w:rPr>
          <w:spacing w:val="-5"/>
        </w:rPr>
        <w:t xml:space="preserve">der </w:t>
      </w:r>
      <w:r>
        <w:t xml:space="preserve">Pflanze </w:t>
      </w:r>
      <w:r>
        <w:rPr>
          <w:spacing w:val="-4"/>
        </w:rPr>
        <w:t xml:space="preserve">auch </w:t>
      </w:r>
      <w:r>
        <w:rPr>
          <w:spacing w:val="3"/>
        </w:rPr>
        <w:t xml:space="preserve">nur </w:t>
      </w:r>
      <w:r>
        <w:rPr>
          <w:spacing w:val="-9"/>
        </w:rPr>
        <w:t xml:space="preserve">auf </w:t>
      </w:r>
      <w:r>
        <w:rPr>
          <w:spacing w:val="-3"/>
        </w:rPr>
        <w:t xml:space="preserve">äußerlichen, </w:t>
      </w:r>
      <w:r>
        <w:t xml:space="preserve">d. h. </w:t>
      </w:r>
      <w:r>
        <w:rPr>
          <w:spacing w:val="-5"/>
        </w:rPr>
        <w:t xml:space="preserve">räumlichen </w:t>
      </w:r>
      <w:r>
        <w:rPr>
          <w:spacing w:val="-7"/>
        </w:rPr>
        <w:t xml:space="preserve">Momenten </w:t>
      </w:r>
      <w:r>
        <w:t xml:space="preserve">beruhen. </w:t>
      </w:r>
      <w:r>
        <w:rPr>
          <w:spacing w:val="-7"/>
        </w:rPr>
        <w:t xml:space="preserve">Als </w:t>
      </w:r>
      <w:r>
        <w:rPr>
          <w:spacing w:val="-10"/>
        </w:rPr>
        <w:t xml:space="preserve">solche </w:t>
      </w:r>
      <w:r>
        <w:rPr>
          <w:spacing w:val="-6"/>
        </w:rPr>
        <w:t xml:space="preserve">sieht </w:t>
      </w:r>
      <w:r>
        <w:t xml:space="preserve">Goethe </w:t>
      </w:r>
      <w:r>
        <w:rPr>
          <w:spacing w:val="-4"/>
        </w:rPr>
        <w:t xml:space="preserve">nun </w:t>
      </w:r>
      <w:r>
        <w:rPr>
          <w:spacing w:val="-9"/>
        </w:rPr>
        <w:t xml:space="preserve">eine </w:t>
      </w:r>
      <w:r>
        <w:rPr>
          <w:spacing w:val="3"/>
        </w:rPr>
        <w:t xml:space="preserve">ab- </w:t>
      </w:r>
      <w:r>
        <w:rPr>
          <w:spacing w:val="-8"/>
        </w:rPr>
        <w:t xml:space="preserve">wechselnde </w:t>
      </w:r>
      <w:r>
        <w:rPr>
          <w:spacing w:val="-5"/>
        </w:rPr>
        <w:t xml:space="preserve">Ausdehnung </w:t>
      </w:r>
      <w:r>
        <w:t xml:space="preserve">und </w:t>
      </w:r>
      <w:r>
        <w:rPr>
          <w:spacing w:val="-5"/>
        </w:rPr>
        <w:t xml:space="preserve">Zusammenziehung </w:t>
      </w:r>
      <w:r>
        <w:t xml:space="preserve">an. Indem </w:t>
      </w:r>
      <w:r>
        <w:rPr>
          <w:spacing w:val="-5"/>
        </w:rPr>
        <w:t xml:space="preserve">das </w:t>
      </w:r>
      <w:r>
        <w:rPr>
          <w:spacing w:val="-8"/>
        </w:rPr>
        <w:t xml:space="preserve">entelechische, aus </w:t>
      </w:r>
      <w:r>
        <w:rPr>
          <w:spacing w:val="-12"/>
        </w:rPr>
        <w:t xml:space="preserve">einem </w:t>
      </w:r>
      <w:r>
        <w:rPr>
          <w:spacing w:val="5"/>
        </w:rPr>
        <w:t xml:space="preserve">Punkte </w:t>
      </w:r>
      <w:r>
        <w:t xml:space="preserve">wirkende </w:t>
      </w:r>
      <w:r>
        <w:rPr>
          <w:spacing w:val="3"/>
        </w:rPr>
        <w:t xml:space="preserve">Prinzip </w:t>
      </w:r>
      <w:r>
        <w:rPr>
          <w:spacing w:val="-9"/>
        </w:rPr>
        <w:t xml:space="preserve">des </w:t>
      </w:r>
      <w:r>
        <w:rPr>
          <w:spacing w:val="-5"/>
        </w:rPr>
        <w:t xml:space="preserve">Pflanzenlebens </w:t>
      </w:r>
      <w:r>
        <w:rPr>
          <w:spacing w:val="-6"/>
        </w:rPr>
        <w:t xml:space="preserve">ins Dasein </w:t>
      </w:r>
      <w:r>
        <w:rPr>
          <w:spacing w:val="9"/>
        </w:rPr>
        <w:t xml:space="preserve">tritt, </w:t>
      </w:r>
      <w:r>
        <w:t xml:space="preserve">manifestiert </w:t>
      </w:r>
      <w:r>
        <w:rPr>
          <w:spacing w:val="-4"/>
        </w:rPr>
        <w:t xml:space="preserve">es </w:t>
      </w:r>
      <w:r>
        <w:rPr>
          <w:spacing w:val="-9"/>
        </w:rPr>
        <w:t xml:space="preserve">sich </w:t>
      </w:r>
      <w:r>
        <w:rPr>
          <w:spacing w:val="-6"/>
        </w:rPr>
        <w:t xml:space="preserve">als </w:t>
      </w:r>
      <w:r>
        <w:t xml:space="preserve">räumlich, die </w:t>
      </w:r>
      <w:r>
        <w:rPr>
          <w:spacing w:val="-4"/>
        </w:rPr>
        <w:t xml:space="preserve">Bildungskräfte </w:t>
      </w:r>
      <w:r>
        <w:t xml:space="preserve">wirken </w:t>
      </w:r>
      <w:r>
        <w:rPr>
          <w:spacing w:val="-3"/>
        </w:rPr>
        <w:t xml:space="preserve">im </w:t>
      </w:r>
      <w:r>
        <w:t xml:space="preserve">Räume. </w:t>
      </w:r>
      <w:r>
        <w:rPr>
          <w:spacing w:val="-10"/>
        </w:rPr>
        <w:t xml:space="preserve">Sie </w:t>
      </w:r>
      <w:r>
        <w:t xml:space="preserve">er- </w:t>
      </w:r>
      <w:r>
        <w:rPr>
          <w:spacing w:val="-9"/>
        </w:rPr>
        <w:t xml:space="preserve">zeugen </w:t>
      </w:r>
      <w:r>
        <w:rPr>
          <w:spacing w:val="2"/>
        </w:rPr>
        <w:t xml:space="preserve">Organe </w:t>
      </w:r>
      <w:r>
        <w:rPr>
          <w:spacing w:val="-4"/>
        </w:rPr>
        <w:t xml:space="preserve">von </w:t>
      </w:r>
      <w:r>
        <w:rPr>
          <w:spacing w:val="-5"/>
        </w:rPr>
        <w:t xml:space="preserve">bestimmter </w:t>
      </w:r>
      <w:r>
        <w:t xml:space="preserve">räumlicher Form. </w:t>
      </w:r>
      <w:r>
        <w:rPr>
          <w:spacing w:val="6"/>
        </w:rPr>
        <w:t xml:space="preserve">Nun </w:t>
      </w:r>
      <w:r>
        <w:t>konzentrieren</w:t>
      </w:r>
      <w:r>
        <w:rPr>
          <w:spacing w:val="-18"/>
        </w:rPr>
        <w:t xml:space="preserve"> </w:t>
      </w:r>
      <w:r>
        <w:rPr>
          <w:spacing w:val="-10"/>
        </w:rPr>
        <w:t>sich</w:t>
      </w:r>
      <w:r>
        <w:rPr>
          <w:spacing w:val="-13"/>
        </w:rPr>
        <w:t xml:space="preserve"> </w:t>
      </w:r>
      <w:r>
        <w:rPr>
          <w:spacing w:val="-12"/>
        </w:rPr>
        <w:t>diese</w:t>
      </w:r>
      <w:r>
        <w:rPr>
          <w:spacing w:val="-22"/>
        </w:rPr>
        <w:t xml:space="preserve"> </w:t>
      </w:r>
      <w:r>
        <w:t>Kräfte</w:t>
      </w:r>
      <w:r>
        <w:rPr>
          <w:spacing w:val="-31"/>
        </w:rPr>
        <w:t xml:space="preserve"> </w:t>
      </w:r>
      <w:r>
        <w:t>entweder,</w:t>
      </w:r>
      <w:r>
        <w:rPr>
          <w:spacing w:val="-4"/>
        </w:rPr>
        <w:t xml:space="preserve"> </w:t>
      </w:r>
      <w:r>
        <w:rPr>
          <w:spacing w:val="-9"/>
        </w:rPr>
        <w:t>sie</w:t>
      </w:r>
      <w:r>
        <w:rPr>
          <w:spacing w:val="-22"/>
        </w:rPr>
        <w:t xml:space="preserve"> </w:t>
      </w:r>
      <w:r>
        <w:rPr>
          <w:spacing w:val="-5"/>
        </w:rPr>
        <w:t>streben</w:t>
      </w:r>
      <w:r>
        <w:rPr>
          <w:spacing w:val="-17"/>
        </w:rPr>
        <w:t xml:space="preserve"> </w:t>
      </w:r>
      <w:r>
        <w:rPr>
          <w:spacing w:val="-6"/>
        </w:rPr>
        <w:t xml:space="preserve">gleich- </w:t>
      </w:r>
      <w:r>
        <w:rPr>
          <w:spacing w:val="-9"/>
        </w:rPr>
        <w:t xml:space="preserve">sam </w:t>
      </w:r>
      <w:r>
        <w:rPr>
          <w:spacing w:val="-3"/>
        </w:rPr>
        <w:t xml:space="preserve">in </w:t>
      </w:r>
      <w:r>
        <w:rPr>
          <w:spacing w:val="-8"/>
        </w:rPr>
        <w:t xml:space="preserve">einen </w:t>
      </w:r>
      <w:r>
        <w:rPr>
          <w:spacing w:val="-7"/>
        </w:rPr>
        <w:t xml:space="preserve">einzigen </w:t>
      </w:r>
      <w:r>
        <w:rPr>
          <w:spacing w:val="5"/>
        </w:rPr>
        <w:t xml:space="preserve">Punkt </w:t>
      </w:r>
      <w:r>
        <w:rPr>
          <w:spacing w:val="-4"/>
        </w:rPr>
        <w:t xml:space="preserve">zusammen; </w:t>
      </w:r>
      <w:r>
        <w:t xml:space="preserve">und </w:t>
      </w:r>
      <w:r>
        <w:rPr>
          <w:spacing w:val="-11"/>
        </w:rPr>
        <w:t xml:space="preserve">dies </w:t>
      </w:r>
      <w:r>
        <w:t xml:space="preserve">ist </w:t>
      </w:r>
      <w:r>
        <w:rPr>
          <w:spacing w:val="-5"/>
        </w:rPr>
        <w:t xml:space="preserve">das </w:t>
      </w:r>
      <w:r>
        <w:t xml:space="preserve">Stadium </w:t>
      </w:r>
      <w:r>
        <w:rPr>
          <w:spacing w:val="-3"/>
        </w:rPr>
        <w:t xml:space="preserve">der </w:t>
      </w:r>
      <w:r>
        <w:rPr>
          <w:spacing w:val="-5"/>
        </w:rPr>
        <w:t xml:space="preserve">Zusammenziehung, </w:t>
      </w:r>
      <w:r>
        <w:t xml:space="preserve">oder </w:t>
      </w:r>
      <w:r>
        <w:rPr>
          <w:spacing w:val="-7"/>
        </w:rPr>
        <w:t xml:space="preserve">sie </w:t>
      </w:r>
      <w:r>
        <w:t xml:space="preserve">breiten </w:t>
      </w:r>
      <w:r>
        <w:rPr>
          <w:spacing w:val="-12"/>
        </w:rPr>
        <w:t xml:space="preserve">sich </w:t>
      </w:r>
      <w:r>
        <w:rPr>
          <w:spacing w:val="-3"/>
        </w:rPr>
        <w:t xml:space="preserve">aus, </w:t>
      </w:r>
      <w:r>
        <w:t xml:space="preserve">entfalten </w:t>
      </w:r>
      <w:r>
        <w:rPr>
          <w:spacing w:val="-7"/>
        </w:rPr>
        <w:t xml:space="preserve">sich, </w:t>
      </w:r>
      <w:r>
        <w:rPr>
          <w:spacing w:val="-9"/>
        </w:rPr>
        <w:t xml:space="preserve">sie </w:t>
      </w:r>
      <w:r>
        <w:rPr>
          <w:spacing w:val="2"/>
        </w:rPr>
        <w:t xml:space="preserve">trachten </w:t>
      </w:r>
      <w:r>
        <w:rPr>
          <w:spacing w:val="-9"/>
        </w:rPr>
        <w:t xml:space="preserve">sich </w:t>
      </w:r>
      <w:r>
        <w:rPr>
          <w:spacing w:val="-8"/>
        </w:rPr>
        <w:t xml:space="preserve">gewissermaßen </w:t>
      </w:r>
      <w:r>
        <w:t xml:space="preserve">voneinan- der </w:t>
      </w:r>
      <w:r>
        <w:rPr>
          <w:spacing w:val="-3"/>
        </w:rPr>
        <w:t xml:space="preserve">zu </w:t>
      </w:r>
      <w:r>
        <w:t xml:space="preserve">entfernen: </w:t>
      </w:r>
      <w:r>
        <w:rPr>
          <w:spacing w:val="-9"/>
        </w:rPr>
        <w:t xml:space="preserve">dies </w:t>
      </w:r>
      <w:r>
        <w:rPr>
          <w:spacing w:val="-6"/>
        </w:rPr>
        <w:t xml:space="preserve">ist das </w:t>
      </w:r>
      <w:r>
        <w:rPr>
          <w:spacing w:val="-3"/>
        </w:rPr>
        <w:t xml:space="preserve">Stadium der Ausdehnung. Im </w:t>
      </w:r>
      <w:r>
        <w:rPr>
          <w:spacing w:val="-5"/>
        </w:rPr>
        <w:t xml:space="preserve">ganzen </w:t>
      </w:r>
      <w:r>
        <w:rPr>
          <w:spacing w:val="-9"/>
        </w:rPr>
        <w:t xml:space="preserve">Leben </w:t>
      </w:r>
      <w:r>
        <w:rPr>
          <w:spacing w:val="-4"/>
        </w:rPr>
        <w:t xml:space="preserve">der </w:t>
      </w:r>
      <w:r>
        <w:t xml:space="preserve">Pflanze </w:t>
      </w:r>
      <w:r>
        <w:rPr>
          <w:spacing w:val="-8"/>
        </w:rPr>
        <w:t xml:space="preserve">wechseln </w:t>
      </w:r>
      <w:r>
        <w:t xml:space="preserve">drei  </w:t>
      </w:r>
      <w:r>
        <w:rPr>
          <w:spacing w:val="-7"/>
        </w:rPr>
        <w:t xml:space="preserve">Ausdehnungen </w:t>
      </w:r>
      <w:r>
        <w:t xml:space="preserve">mit drei </w:t>
      </w:r>
      <w:r>
        <w:rPr>
          <w:spacing w:val="-6"/>
        </w:rPr>
        <w:t xml:space="preserve">Zusammenziehungen. </w:t>
      </w:r>
      <w:r>
        <w:rPr>
          <w:spacing w:val="-5"/>
        </w:rPr>
        <w:t xml:space="preserve">Alles, </w:t>
      </w:r>
      <w:r>
        <w:rPr>
          <w:spacing w:val="-4"/>
        </w:rPr>
        <w:t xml:space="preserve">was </w:t>
      </w:r>
      <w:r>
        <w:rPr>
          <w:spacing w:val="-3"/>
        </w:rPr>
        <w:t xml:space="preserve">in </w:t>
      </w:r>
      <w:r>
        <w:rPr>
          <w:spacing w:val="-4"/>
        </w:rPr>
        <w:t xml:space="preserve">die </w:t>
      </w:r>
      <w:r>
        <w:rPr>
          <w:spacing w:val="-10"/>
        </w:rPr>
        <w:t xml:space="preserve">dem </w:t>
      </w:r>
      <w:r>
        <w:t xml:space="preserve">We- </w:t>
      </w:r>
      <w:r>
        <w:rPr>
          <w:spacing w:val="-10"/>
        </w:rPr>
        <w:t xml:space="preserve">sen </w:t>
      </w:r>
      <w:r>
        <w:rPr>
          <w:spacing w:val="-3"/>
        </w:rPr>
        <w:t xml:space="preserve">nach </w:t>
      </w:r>
      <w:r>
        <w:rPr>
          <w:spacing w:val="-5"/>
        </w:rPr>
        <w:t xml:space="preserve">identischen </w:t>
      </w:r>
      <w:r>
        <w:rPr>
          <w:spacing w:val="-3"/>
        </w:rPr>
        <w:t xml:space="preserve">Bildungskräfte </w:t>
      </w:r>
      <w:r>
        <w:t xml:space="preserve">der Pflanze </w:t>
      </w:r>
      <w:r>
        <w:rPr>
          <w:spacing w:val="-7"/>
        </w:rPr>
        <w:t xml:space="preserve">Verschie- </w:t>
      </w:r>
      <w:r>
        <w:rPr>
          <w:spacing w:val="-10"/>
        </w:rPr>
        <w:t xml:space="preserve">denes </w:t>
      </w:r>
      <w:r>
        <w:t xml:space="preserve">hineinkommt, </w:t>
      </w:r>
      <w:r>
        <w:rPr>
          <w:spacing w:val="5"/>
        </w:rPr>
        <w:t xml:space="preserve">rührt </w:t>
      </w:r>
      <w:r>
        <w:t xml:space="preserve">von </w:t>
      </w:r>
      <w:r>
        <w:rPr>
          <w:spacing w:val="-8"/>
        </w:rPr>
        <w:t xml:space="preserve">dieser </w:t>
      </w:r>
      <w:r>
        <w:rPr>
          <w:spacing w:val="-7"/>
        </w:rPr>
        <w:t xml:space="preserve">wechselnden </w:t>
      </w:r>
      <w:r>
        <w:t xml:space="preserve">Aus- </w:t>
      </w:r>
      <w:r>
        <w:rPr>
          <w:spacing w:val="-5"/>
        </w:rPr>
        <w:t xml:space="preserve">dehnung </w:t>
      </w:r>
      <w:r>
        <w:t xml:space="preserve">und </w:t>
      </w:r>
      <w:r>
        <w:rPr>
          <w:spacing w:val="-7"/>
        </w:rPr>
        <w:t xml:space="preserve">Zusammenziehung </w:t>
      </w:r>
      <w:r>
        <w:t xml:space="preserve">her. Zuerst </w:t>
      </w:r>
      <w:r>
        <w:rPr>
          <w:spacing w:val="5"/>
        </w:rPr>
        <w:t xml:space="preserve">ruht </w:t>
      </w:r>
      <w:r>
        <w:rPr>
          <w:spacing w:val="-3"/>
        </w:rPr>
        <w:t xml:space="preserve">die </w:t>
      </w:r>
      <w:r>
        <w:rPr>
          <w:spacing w:val="-6"/>
        </w:rPr>
        <w:t xml:space="preserve">ganze </w:t>
      </w:r>
      <w:r>
        <w:t xml:space="preserve">Pflanze der </w:t>
      </w:r>
      <w:r>
        <w:rPr>
          <w:spacing w:val="-6"/>
        </w:rPr>
        <w:t xml:space="preserve">Möglichkeit </w:t>
      </w:r>
      <w:r>
        <w:rPr>
          <w:spacing w:val="-3"/>
        </w:rPr>
        <w:t xml:space="preserve">nach </w:t>
      </w:r>
      <w:r>
        <w:rPr>
          <w:spacing w:val="-6"/>
        </w:rPr>
        <w:t xml:space="preserve">auf </w:t>
      </w:r>
      <w:r>
        <w:rPr>
          <w:spacing w:val="-8"/>
        </w:rPr>
        <w:t xml:space="preserve">einen </w:t>
      </w:r>
      <w:r>
        <w:rPr>
          <w:spacing w:val="8"/>
        </w:rPr>
        <w:t xml:space="preserve">Punkt </w:t>
      </w:r>
      <w:r>
        <w:rPr>
          <w:i/>
        </w:rPr>
        <w:t xml:space="preserve">zusammen- gezogen </w:t>
      </w:r>
      <w:r>
        <w:t xml:space="preserve">im </w:t>
      </w:r>
      <w:r>
        <w:rPr>
          <w:spacing w:val="-10"/>
        </w:rPr>
        <w:t xml:space="preserve">Samen </w:t>
      </w:r>
      <w:r>
        <w:rPr>
          <w:spacing w:val="3"/>
        </w:rPr>
        <w:t xml:space="preserve">(a). </w:t>
      </w:r>
      <w:r>
        <w:rPr>
          <w:spacing w:val="2"/>
        </w:rPr>
        <w:t xml:space="preserve">Daraus </w:t>
      </w:r>
      <w:r>
        <w:rPr>
          <w:spacing w:val="10"/>
        </w:rPr>
        <w:t xml:space="preserve">tritt </w:t>
      </w:r>
      <w:r>
        <w:rPr>
          <w:spacing w:val="-12"/>
        </w:rPr>
        <w:t xml:space="preserve">sie </w:t>
      </w:r>
      <w:r>
        <w:t>nun hervor und</w:t>
      </w:r>
      <w:r>
        <w:rPr>
          <w:spacing w:val="-55"/>
        </w:rPr>
        <w:t xml:space="preserve"> </w:t>
      </w:r>
      <w:r>
        <w:t>ent-</w:t>
      </w:r>
    </w:p>
    <w:p w14:paraId="2943B845" w14:textId="77777777" w:rsidR="00215087" w:rsidRDefault="00215087">
      <w:pPr>
        <w:spacing w:line="264" w:lineRule="auto"/>
        <w:sectPr w:rsidR="00215087">
          <w:pgSz w:w="11920" w:h="16840"/>
          <w:pgMar w:top="400" w:right="1420" w:bottom="280" w:left="860" w:header="0" w:footer="81" w:gutter="0"/>
          <w:cols w:space="720"/>
        </w:sectPr>
      </w:pPr>
    </w:p>
    <w:p w14:paraId="2943B846" w14:textId="77777777" w:rsidR="00215087" w:rsidRDefault="006D477A">
      <w:pPr>
        <w:spacing w:before="67" w:line="276" w:lineRule="auto"/>
        <w:ind w:left="143" w:right="111" w:firstLine="19"/>
        <w:jc w:val="both"/>
        <w:rPr>
          <w:sz w:val="38"/>
        </w:rPr>
      </w:pPr>
      <w:r>
        <w:rPr>
          <w:spacing w:val="5"/>
          <w:sz w:val="38"/>
        </w:rPr>
        <w:lastRenderedPageBreak/>
        <w:t xml:space="preserve">faltet </w:t>
      </w:r>
      <w:r>
        <w:rPr>
          <w:sz w:val="38"/>
        </w:rPr>
        <w:t xml:space="preserve">sich, </w:t>
      </w:r>
      <w:r>
        <w:rPr>
          <w:i/>
          <w:sz w:val="38"/>
        </w:rPr>
        <w:t xml:space="preserve">dehnt sich aus </w:t>
      </w:r>
      <w:r>
        <w:rPr>
          <w:sz w:val="38"/>
        </w:rPr>
        <w:t xml:space="preserve">in </w:t>
      </w:r>
      <w:r>
        <w:rPr>
          <w:spacing w:val="5"/>
          <w:sz w:val="38"/>
        </w:rPr>
        <w:t xml:space="preserve">der </w:t>
      </w:r>
      <w:r>
        <w:rPr>
          <w:spacing w:val="8"/>
          <w:sz w:val="38"/>
        </w:rPr>
        <w:t xml:space="preserve">Blattbildung </w:t>
      </w:r>
      <w:r>
        <w:rPr>
          <w:spacing w:val="3"/>
          <w:sz w:val="38"/>
        </w:rPr>
        <w:t xml:space="preserve">(c). </w:t>
      </w:r>
      <w:r>
        <w:rPr>
          <w:spacing w:val="4"/>
          <w:sz w:val="38"/>
        </w:rPr>
        <w:t xml:space="preserve">Die </w:t>
      </w:r>
      <w:r>
        <w:rPr>
          <w:spacing w:val="3"/>
          <w:sz w:val="38"/>
        </w:rPr>
        <w:t xml:space="preserve">Bil- </w:t>
      </w:r>
      <w:r>
        <w:rPr>
          <w:spacing w:val="5"/>
          <w:sz w:val="38"/>
        </w:rPr>
        <w:t xml:space="preserve">dungskräfte stoßen </w:t>
      </w:r>
      <w:r>
        <w:rPr>
          <w:spacing w:val="-4"/>
          <w:sz w:val="38"/>
        </w:rPr>
        <w:t xml:space="preserve">sich </w:t>
      </w:r>
      <w:r>
        <w:rPr>
          <w:sz w:val="38"/>
        </w:rPr>
        <w:t xml:space="preserve">immer </w:t>
      </w:r>
      <w:r>
        <w:rPr>
          <w:spacing w:val="3"/>
          <w:sz w:val="38"/>
        </w:rPr>
        <w:t xml:space="preserve">mehr </w:t>
      </w:r>
      <w:r>
        <w:rPr>
          <w:spacing w:val="7"/>
          <w:sz w:val="38"/>
        </w:rPr>
        <w:t xml:space="preserve">ab, daher </w:t>
      </w:r>
      <w:r>
        <w:rPr>
          <w:sz w:val="38"/>
        </w:rPr>
        <w:t xml:space="preserve">erscheinen </w:t>
      </w:r>
      <w:r>
        <w:rPr>
          <w:spacing w:val="2"/>
          <w:sz w:val="38"/>
        </w:rPr>
        <w:t xml:space="preserve">die </w:t>
      </w:r>
      <w:r>
        <w:rPr>
          <w:spacing w:val="6"/>
          <w:sz w:val="38"/>
        </w:rPr>
        <w:t xml:space="preserve">unteren </w:t>
      </w:r>
      <w:r>
        <w:rPr>
          <w:spacing w:val="7"/>
          <w:sz w:val="38"/>
        </w:rPr>
        <w:t xml:space="preserve">Blätter </w:t>
      </w:r>
      <w:r>
        <w:rPr>
          <w:spacing w:val="3"/>
          <w:sz w:val="38"/>
        </w:rPr>
        <w:t xml:space="preserve">noch </w:t>
      </w:r>
      <w:r>
        <w:rPr>
          <w:spacing w:val="6"/>
          <w:sz w:val="38"/>
        </w:rPr>
        <w:t xml:space="preserve">roh, </w:t>
      </w:r>
      <w:r>
        <w:rPr>
          <w:spacing w:val="11"/>
          <w:sz w:val="38"/>
        </w:rPr>
        <w:t xml:space="preserve">kompakt </w:t>
      </w:r>
      <w:r>
        <w:rPr>
          <w:sz w:val="38"/>
        </w:rPr>
        <w:t>(cc</w:t>
      </w:r>
      <w:r>
        <w:rPr>
          <w:sz w:val="38"/>
          <w:vertAlign w:val="superscript"/>
        </w:rPr>
        <w:t>}</w:t>
      </w:r>
      <w:r>
        <w:rPr>
          <w:sz w:val="38"/>
        </w:rPr>
        <w:t xml:space="preserve">); </w:t>
      </w:r>
      <w:r>
        <w:rPr>
          <w:spacing w:val="3"/>
          <w:sz w:val="38"/>
        </w:rPr>
        <w:t xml:space="preserve">je </w:t>
      </w:r>
      <w:r>
        <w:rPr>
          <w:spacing w:val="5"/>
          <w:sz w:val="38"/>
        </w:rPr>
        <w:t xml:space="preserve">weiter </w:t>
      </w:r>
      <w:r>
        <w:rPr>
          <w:spacing w:val="-3"/>
          <w:sz w:val="38"/>
        </w:rPr>
        <w:t xml:space="preserve">auf- </w:t>
      </w:r>
      <w:r>
        <w:rPr>
          <w:spacing w:val="11"/>
          <w:sz w:val="38"/>
        </w:rPr>
        <w:t xml:space="preserve">wärts, </w:t>
      </w:r>
      <w:r>
        <w:rPr>
          <w:spacing w:val="3"/>
          <w:sz w:val="38"/>
        </w:rPr>
        <w:t xml:space="preserve">desto </w:t>
      </w:r>
      <w:r>
        <w:rPr>
          <w:spacing w:val="7"/>
          <w:sz w:val="38"/>
        </w:rPr>
        <w:t xml:space="preserve">gerippter, </w:t>
      </w:r>
      <w:r>
        <w:rPr>
          <w:spacing w:val="4"/>
          <w:sz w:val="38"/>
        </w:rPr>
        <w:t xml:space="preserve">gezackter </w:t>
      </w:r>
      <w:r>
        <w:rPr>
          <w:spacing w:val="5"/>
          <w:sz w:val="38"/>
        </w:rPr>
        <w:t xml:space="preserve">werden </w:t>
      </w:r>
      <w:r>
        <w:rPr>
          <w:spacing w:val="-3"/>
          <w:sz w:val="38"/>
        </w:rPr>
        <w:t xml:space="preserve">sie. </w:t>
      </w:r>
      <w:r>
        <w:rPr>
          <w:spacing w:val="2"/>
          <w:sz w:val="38"/>
        </w:rPr>
        <w:t xml:space="preserve">Was </w:t>
      </w:r>
      <w:r>
        <w:rPr>
          <w:spacing w:val="-4"/>
          <w:sz w:val="38"/>
        </w:rPr>
        <w:t xml:space="preserve">sich </w:t>
      </w:r>
      <w:r>
        <w:rPr>
          <w:spacing w:val="9"/>
          <w:sz w:val="38"/>
        </w:rPr>
        <w:t xml:space="preserve">vor- </w:t>
      </w:r>
      <w:r>
        <w:rPr>
          <w:spacing w:val="5"/>
          <w:sz w:val="38"/>
        </w:rPr>
        <w:t xml:space="preserve">her </w:t>
      </w:r>
      <w:r>
        <w:rPr>
          <w:spacing w:val="3"/>
          <w:sz w:val="38"/>
        </w:rPr>
        <w:t xml:space="preserve">noch </w:t>
      </w:r>
      <w:r>
        <w:rPr>
          <w:spacing w:val="8"/>
          <w:sz w:val="38"/>
        </w:rPr>
        <w:t xml:space="preserve">aneinanderdrängte,  </w:t>
      </w:r>
      <w:r>
        <w:rPr>
          <w:spacing w:val="14"/>
          <w:sz w:val="38"/>
        </w:rPr>
        <w:t xml:space="preserve">tritt </w:t>
      </w:r>
      <w:r>
        <w:rPr>
          <w:spacing w:val="9"/>
          <w:sz w:val="38"/>
        </w:rPr>
        <w:t xml:space="preserve">jetzt </w:t>
      </w:r>
      <w:r>
        <w:rPr>
          <w:spacing w:val="4"/>
          <w:sz w:val="38"/>
        </w:rPr>
        <w:t xml:space="preserve">auseinander  </w:t>
      </w:r>
      <w:r>
        <w:rPr>
          <w:spacing w:val="5"/>
          <w:sz w:val="38"/>
        </w:rPr>
        <w:t xml:space="preserve">(Blatt </w:t>
      </w:r>
      <w:r>
        <w:rPr>
          <w:sz w:val="38"/>
        </w:rPr>
        <w:t xml:space="preserve">d </w:t>
      </w:r>
      <w:r>
        <w:rPr>
          <w:spacing w:val="9"/>
          <w:sz w:val="38"/>
        </w:rPr>
        <w:t xml:space="preserve">und </w:t>
      </w:r>
      <w:r>
        <w:rPr>
          <w:spacing w:val="3"/>
          <w:sz w:val="38"/>
        </w:rPr>
        <w:t xml:space="preserve">e). </w:t>
      </w:r>
      <w:r>
        <w:rPr>
          <w:spacing w:val="4"/>
          <w:sz w:val="38"/>
        </w:rPr>
        <w:t xml:space="preserve">Was </w:t>
      </w:r>
      <w:r>
        <w:rPr>
          <w:spacing w:val="2"/>
          <w:sz w:val="38"/>
        </w:rPr>
        <w:t xml:space="preserve">früher in </w:t>
      </w:r>
      <w:r>
        <w:rPr>
          <w:spacing w:val="3"/>
          <w:sz w:val="38"/>
        </w:rPr>
        <w:t xml:space="preserve">aufeinanderfolgenden </w:t>
      </w:r>
      <w:r>
        <w:rPr>
          <w:spacing w:val="4"/>
          <w:sz w:val="38"/>
        </w:rPr>
        <w:t xml:space="preserve">Zwischen- </w:t>
      </w:r>
      <w:r>
        <w:rPr>
          <w:spacing w:val="5"/>
          <w:sz w:val="38"/>
        </w:rPr>
        <w:t xml:space="preserve">räumen </w:t>
      </w:r>
      <w:r>
        <w:rPr>
          <w:spacing w:val="-14"/>
          <w:sz w:val="38"/>
        </w:rPr>
        <w:t xml:space="preserve">(zz*) </w:t>
      </w:r>
      <w:r>
        <w:rPr>
          <w:spacing w:val="8"/>
          <w:sz w:val="38"/>
        </w:rPr>
        <w:t xml:space="preserve">stand, </w:t>
      </w:r>
      <w:r>
        <w:rPr>
          <w:sz w:val="38"/>
        </w:rPr>
        <w:t xml:space="preserve">das </w:t>
      </w:r>
      <w:r>
        <w:rPr>
          <w:spacing w:val="15"/>
          <w:sz w:val="38"/>
        </w:rPr>
        <w:t xml:space="preserve">tritt </w:t>
      </w:r>
      <w:r>
        <w:rPr>
          <w:sz w:val="38"/>
        </w:rPr>
        <w:t xml:space="preserve">in </w:t>
      </w:r>
      <w:r>
        <w:rPr>
          <w:spacing w:val="3"/>
          <w:sz w:val="38"/>
        </w:rPr>
        <w:t xml:space="preserve">der </w:t>
      </w:r>
      <w:r>
        <w:rPr>
          <w:spacing w:val="5"/>
          <w:sz w:val="38"/>
        </w:rPr>
        <w:t xml:space="preserve">Kelchbildung </w:t>
      </w:r>
      <w:r>
        <w:rPr>
          <w:spacing w:val="-5"/>
          <w:sz w:val="38"/>
        </w:rPr>
        <w:t>(f)</w:t>
      </w:r>
      <w:r>
        <w:rPr>
          <w:spacing w:val="62"/>
          <w:sz w:val="38"/>
        </w:rPr>
        <w:t xml:space="preserve"> </w:t>
      </w:r>
      <w:r>
        <w:rPr>
          <w:spacing w:val="3"/>
          <w:sz w:val="38"/>
        </w:rPr>
        <w:t>wieder</w:t>
      </w:r>
    </w:p>
    <w:p w14:paraId="2943B847" w14:textId="77777777" w:rsidR="00215087" w:rsidRDefault="00215087">
      <w:pPr>
        <w:pStyle w:val="Textkrper"/>
        <w:jc w:val="left"/>
        <w:rPr>
          <w:sz w:val="20"/>
        </w:rPr>
      </w:pPr>
    </w:p>
    <w:p w14:paraId="2943B848" w14:textId="77777777" w:rsidR="00215087" w:rsidRDefault="006D477A">
      <w:pPr>
        <w:pStyle w:val="Textkrper"/>
        <w:spacing w:before="6"/>
        <w:jc w:val="left"/>
        <w:rPr>
          <w:sz w:val="22"/>
        </w:rPr>
      </w:pPr>
      <w:r>
        <w:rPr>
          <w:noProof/>
        </w:rPr>
        <w:drawing>
          <wp:anchor distT="0" distB="0" distL="0" distR="0" simplePos="0" relativeHeight="187" behindDoc="0" locked="0" layoutInCell="1" allowOverlap="1" wp14:anchorId="2943BE83" wp14:editId="2943BE84">
            <wp:simplePos x="0" y="0"/>
            <wp:positionH relativeFrom="page">
              <wp:posOffset>2359151</wp:posOffset>
            </wp:positionH>
            <wp:positionV relativeFrom="paragraph">
              <wp:posOffset>189400</wp:posOffset>
            </wp:positionV>
            <wp:extent cx="2736151" cy="4588859"/>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22" cstate="print"/>
                    <a:stretch>
                      <a:fillRect/>
                    </a:stretch>
                  </pic:blipFill>
                  <pic:spPr>
                    <a:xfrm>
                      <a:off x="0" y="0"/>
                      <a:ext cx="2736151" cy="4588859"/>
                    </a:xfrm>
                    <a:prstGeom prst="rect">
                      <a:avLst/>
                    </a:prstGeom>
                  </pic:spPr>
                </pic:pic>
              </a:graphicData>
            </a:graphic>
          </wp:anchor>
        </w:drawing>
      </w:r>
    </w:p>
    <w:p w14:paraId="2943B849" w14:textId="77777777" w:rsidR="00215087" w:rsidRDefault="00215087">
      <w:pPr>
        <w:pStyle w:val="Textkrper"/>
        <w:jc w:val="left"/>
        <w:rPr>
          <w:sz w:val="42"/>
        </w:rPr>
      </w:pPr>
    </w:p>
    <w:p w14:paraId="2943B84A" w14:textId="77777777" w:rsidR="00215087" w:rsidRDefault="006D477A">
      <w:pPr>
        <w:spacing w:before="330" w:line="276" w:lineRule="auto"/>
        <w:ind w:left="157" w:right="119" w:firstLine="4"/>
        <w:jc w:val="both"/>
        <w:rPr>
          <w:sz w:val="38"/>
        </w:rPr>
      </w:pPr>
      <w:r>
        <w:rPr>
          <w:spacing w:val="2"/>
          <w:sz w:val="38"/>
        </w:rPr>
        <w:t xml:space="preserve">an </w:t>
      </w:r>
      <w:r>
        <w:rPr>
          <w:sz w:val="38"/>
        </w:rPr>
        <w:t xml:space="preserve">einem </w:t>
      </w:r>
      <w:r>
        <w:rPr>
          <w:spacing w:val="13"/>
          <w:sz w:val="38"/>
        </w:rPr>
        <w:t xml:space="preserve">Punkte </w:t>
      </w:r>
      <w:r>
        <w:rPr>
          <w:spacing w:val="-4"/>
          <w:sz w:val="38"/>
        </w:rPr>
        <w:t xml:space="preserve">des </w:t>
      </w:r>
      <w:r>
        <w:rPr>
          <w:spacing w:val="-3"/>
          <w:sz w:val="38"/>
        </w:rPr>
        <w:t xml:space="preserve">Stengels </w:t>
      </w:r>
      <w:r>
        <w:rPr>
          <w:sz w:val="38"/>
        </w:rPr>
        <w:t xml:space="preserve">auf </w:t>
      </w:r>
      <w:r>
        <w:rPr>
          <w:spacing w:val="6"/>
          <w:sz w:val="38"/>
        </w:rPr>
        <w:t xml:space="preserve">(w). Die </w:t>
      </w:r>
      <w:r>
        <w:rPr>
          <w:spacing w:val="7"/>
          <w:sz w:val="38"/>
        </w:rPr>
        <w:t xml:space="preserve">letztere </w:t>
      </w:r>
      <w:r>
        <w:rPr>
          <w:spacing w:val="5"/>
          <w:sz w:val="38"/>
        </w:rPr>
        <w:t xml:space="preserve">bildet </w:t>
      </w:r>
      <w:r>
        <w:rPr>
          <w:spacing w:val="2"/>
          <w:sz w:val="38"/>
        </w:rPr>
        <w:t xml:space="preserve">die </w:t>
      </w:r>
      <w:r>
        <w:rPr>
          <w:spacing w:val="5"/>
          <w:sz w:val="38"/>
        </w:rPr>
        <w:t xml:space="preserve">zweite </w:t>
      </w:r>
      <w:r>
        <w:rPr>
          <w:spacing w:val="4"/>
          <w:sz w:val="38"/>
        </w:rPr>
        <w:t xml:space="preserve">Zusammenziehung. In </w:t>
      </w:r>
      <w:r>
        <w:rPr>
          <w:sz w:val="38"/>
        </w:rPr>
        <w:t xml:space="preserve">der </w:t>
      </w:r>
      <w:r>
        <w:rPr>
          <w:spacing w:val="4"/>
          <w:sz w:val="38"/>
        </w:rPr>
        <w:t xml:space="preserve">Blumenkrone </w:t>
      </w:r>
      <w:r>
        <w:rPr>
          <w:spacing w:val="14"/>
          <w:sz w:val="38"/>
        </w:rPr>
        <w:t xml:space="preserve">tritt </w:t>
      </w:r>
      <w:r>
        <w:rPr>
          <w:spacing w:val="2"/>
          <w:sz w:val="38"/>
        </w:rPr>
        <w:t xml:space="preserve">neuerdings </w:t>
      </w:r>
      <w:r>
        <w:rPr>
          <w:sz w:val="38"/>
        </w:rPr>
        <w:t xml:space="preserve">eine </w:t>
      </w:r>
      <w:r>
        <w:rPr>
          <w:spacing w:val="10"/>
          <w:sz w:val="38"/>
        </w:rPr>
        <w:t xml:space="preserve">Entfaltung, </w:t>
      </w:r>
      <w:r>
        <w:rPr>
          <w:i/>
          <w:sz w:val="38"/>
        </w:rPr>
        <w:t xml:space="preserve">Ausbreitung </w:t>
      </w:r>
      <w:r>
        <w:rPr>
          <w:spacing w:val="3"/>
          <w:sz w:val="38"/>
        </w:rPr>
        <w:t xml:space="preserve">ein. </w:t>
      </w:r>
      <w:r>
        <w:rPr>
          <w:spacing w:val="8"/>
          <w:sz w:val="38"/>
        </w:rPr>
        <w:t xml:space="preserve">Die </w:t>
      </w:r>
      <w:r>
        <w:rPr>
          <w:spacing w:val="4"/>
          <w:sz w:val="38"/>
        </w:rPr>
        <w:t xml:space="preserve">Blumen- </w:t>
      </w:r>
      <w:r>
        <w:rPr>
          <w:spacing w:val="11"/>
          <w:sz w:val="38"/>
        </w:rPr>
        <w:t xml:space="preserve">blätter </w:t>
      </w:r>
      <w:r>
        <w:rPr>
          <w:sz w:val="38"/>
        </w:rPr>
        <w:t xml:space="preserve">(g) </w:t>
      </w:r>
      <w:r>
        <w:rPr>
          <w:spacing w:val="3"/>
          <w:sz w:val="38"/>
        </w:rPr>
        <w:t xml:space="preserve">sind </w:t>
      </w:r>
      <w:r>
        <w:rPr>
          <w:sz w:val="38"/>
        </w:rPr>
        <w:t xml:space="preserve">im Vergleiche zu </w:t>
      </w:r>
      <w:r>
        <w:rPr>
          <w:spacing w:val="2"/>
          <w:sz w:val="38"/>
        </w:rPr>
        <w:t xml:space="preserve">den </w:t>
      </w:r>
      <w:r>
        <w:rPr>
          <w:spacing w:val="8"/>
          <w:sz w:val="38"/>
        </w:rPr>
        <w:t xml:space="preserve">Kelchblättern </w:t>
      </w:r>
      <w:r>
        <w:rPr>
          <w:sz w:val="38"/>
        </w:rPr>
        <w:t xml:space="preserve">feiner, </w:t>
      </w:r>
      <w:r>
        <w:rPr>
          <w:spacing w:val="12"/>
          <w:sz w:val="38"/>
        </w:rPr>
        <w:t xml:space="preserve">zarter; </w:t>
      </w:r>
      <w:r>
        <w:rPr>
          <w:spacing w:val="4"/>
          <w:sz w:val="38"/>
        </w:rPr>
        <w:t xml:space="preserve">was </w:t>
      </w:r>
      <w:r>
        <w:rPr>
          <w:spacing w:val="8"/>
          <w:sz w:val="38"/>
        </w:rPr>
        <w:t xml:space="preserve">nur </w:t>
      </w:r>
      <w:r>
        <w:rPr>
          <w:spacing w:val="6"/>
          <w:sz w:val="38"/>
        </w:rPr>
        <w:t xml:space="preserve">von </w:t>
      </w:r>
      <w:r>
        <w:rPr>
          <w:sz w:val="38"/>
        </w:rPr>
        <w:t xml:space="preserve">einer geringeren </w:t>
      </w:r>
      <w:r>
        <w:rPr>
          <w:spacing w:val="10"/>
          <w:sz w:val="38"/>
        </w:rPr>
        <w:t xml:space="preserve">Intensität </w:t>
      </w:r>
      <w:r>
        <w:rPr>
          <w:sz w:val="38"/>
        </w:rPr>
        <w:t xml:space="preserve">auf </w:t>
      </w:r>
      <w:r>
        <w:rPr>
          <w:spacing w:val="-3"/>
          <w:sz w:val="38"/>
        </w:rPr>
        <w:t xml:space="preserve">einem </w:t>
      </w:r>
      <w:r>
        <w:rPr>
          <w:spacing w:val="10"/>
          <w:sz w:val="38"/>
        </w:rPr>
        <w:t xml:space="preserve">Punkte, </w:t>
      </w:r>
      <w:r>
        <w:rPr>
          <w:sz w:val="38"/>
        </w:rPr>
        <w:t xml:space="preserve">also </w:t>
      </w:r>
      <w:r>
        <w:rPr>
          <w:spacing w:val="6"/>
          <w:sz w:val="38"/>
        </w:rPr>
        <w:t xml:space="preserve">von </w:t>
      </w:r>
      <w:r>
        <w:rPr>
          <w:sz w:val="38"/>
        </w:rPr>
        <w:t xml:space="preserve">einer </w:t>
      </w:r>
      <w:r>
        <w:rPr>
          <w:spacing w:val="4"/>
          <w:sz w:val="38"/>
        </w:rPr>
        <w:t xml:space="preserve">größeren Extension </w:t>
      </w:r>
      <w:r>
        <w:rPr>
          <w:spacing w:val="3"/>
          <w:sz w:val="38"/>
        </w:rPr>
        <w:t xml:space="preserve">der </w:t>
      </w:r>
      <w:r>
        <w:rPr>
          <w:spacing w:val="2"/>
          <w:sz w:val="38"/>
        </w:rPr>
        <w:t xml:space="preserve">Bildungs- </w:t>
      </w:r>
      <w:r>
        <w:rPr>
          <w:spacing w:val="8"/>
          <w:sz w:val="38"/>
        </w:rPr>
        <w:t xml:space="preserve">kräfte herrühren </w:t>
      </w:r>
      <w:r>
        <w:rPr>
          <w:spacing w:val="9"/>
          <w:sz w:val="38"/>
        </w:rPr>
        <w:t xml:space="preserve">kann.  </w:t>
      </w:r>
      <w:r>
        <w:rPr>
          <w:spacing w:val="4"/>
          <w:sz w:val="38"/>
        </w:rPr>
        <w:t xml:space="preserve">In  </w:t>
      </w:r>
      <w:r>
        <w:rPr>
          <w:sz w:val="38"/>
        </w:rPr>
        <w:t>den  Geschlechtsorganen</w:t>
      </w:r>
      <w:r>
        <w:rPr>
          <w:spacing w:val="-40"/>
          <w:sz w:val="38"/>
        </w:rPr>
        <w:t xml:space="preserve"> </w:t>
      </w:r>
      <w:r>
        <w:rPr>
          <w:spacing w:val="6"/>
          <w:sz w:val="38"/>
        </w:rPr>
        <w:t>[Staub-</w:t>
      </w:r>
    </w:p>
    <w:p w14:paraId="2943B84B" w14:textId="77777777" w:rsidR="00215087" w:rsidRDefault="00215087">
      <w:pPr>
        <w:spacing w:line="276" w:lineRule="auto"/>
        <w:jc w:val="both"/>
        <w:rPr>
          <w:sz w:val="38"/>
        </w:rPr>
        <w:sectPr w:rsidR="00215087">
          <w:footerReference w:type="default" r:id="rId23"/>
          <w:pgSz w:w="11920" w:h="16840"/>
          <w:pgMar w:top="420" w:right="1420" w:bottom="280" w:left="860" w:header="0" w:footer="95" w:gutter="0"/>
          <w:pgNumType w:start="92"/>
          <w:cols w:space="720"/>
        </w:sectPr>
      </w:pPr>
    </w:p>
    <w:p w14:paraId="2943B84C" w14:textId="77777777" w:rsidR="00215087" w:rsidRDefault="006D477A">
      <w:pPr>
        <w:pStyle w:val="Textkrper"/>
        <w:spacing w:before="63" w:line="264" w:lineRule="auto"/>
        <w:ind w:left="110" w:right="187"/>
      </w:pPr>
      <w:r>
        <w:lastRenderedPageBreak/>
        <w:t>gefäßen (h) und Stempel (i)] tritt die nächste Zusammen- ziehung ein, worauf in der Fruchtbildung (k) eine neue Ausdehnung stattfindet. In dem aus der Frucht hervorge- henden Samen (a) erscheint wieder das ganze Wesen der Pflanze auf einen Punkt zusammengedrängt.</w:t>
      </w:r>
      <w:r>
        <w:rPr>
          <w:vertAlign w:val="superscript"/>
        </w:rPr>
        <w:t>75</w:t>
      </w:r>
    </w:p>
    <w:p w14:paraId="2943B84D" w14:textId="77777777" w:rsidR="00215087" w:rsidRDefault="006D477A">
      <w:pPr>
        <w:pStyle w:val="Textkrper"/>
        <w:spacing w:before="9" w:line="264" w:lineRule="auto"/>
        <w:ind w:left="115" w:right="152" w:firstLine="499"/>
      </w:pPr>
      <w:r>
        <w:t xml:space="preserve">Die </w:t>
      </w:r>
      <w:r>
        <w:rPr>
          <w:spacing w:val="-5"/>
        </w:rPr>
        <w:t xml:space="preserve">ganze </w:t>
      </w:r>
      <w:r>
        <w:t xml:space="preserve">Pflanze stellt </w:t>
      </w:r>
      <w:r>
        <w:rPr>
          <w:spacing w:val="3"/>
        </w:rPr>
        <w:t xml:space="preserve">nur </w:t>
      </w:r>
      <w:r>
        <w:rPr>
          <w:spacing w:val="-7"/>
        </w:rPr>
        <w:t xml:space="preserve">eine </w:t>
      </w:r>
      <w:r>
        <w:t xml:space="preserve">Entfaltung, </w:t>
      </w:r>
      <w:r>
        <w:rPr>
          <w:spacing w:val="-9"/>
        </w:rPr>
        <w:t xml:space="preserve">eine </w:t>
      </w:r>
      <w:r>
        <w:t xml:space="preserve">Reali- </w:t>
      </w:r>
      <w:r>
        <w:rPr>
          <w:spacing w:val="-4"/>
        </w:rPr>
        <w:t xml:space="preserve">sation </w:t>
      </w:r>
      <w:r>
        <w:rPr>
          <w:spacing w:val="-8"/>
        </w:rPr>
        <w:t xml:space="preserve">des </w:t>
      </w:r>
      <w:r>
        <w:rPr>
          <w:spacing w:val="-3"/>
        </w:rPr>
        <w:t xml:space="preserve">in </w:t>
      </w:r>
      <w:r>
        <w:t xml:space="preserve">der </w:t>
      </w:r>
      <w:r>
        <w:rPr>
          <w:spacing w:val="-5"/>
        </w:rPr>
        <w:t xml:space="preserve">Knospe </w:t>
      </w:r>
      <w:r>
        <w:rPr>
          <w:spacing w:val="-3"/>
        </w:rPr>
        <w:t xml:space="preserve">oder im </w:t>
      </w:r>
      <w:r>
        <w:rPr>
          <w:spacing w:val="-8"/>
        </w:rPr>
        <w:t xml:space="preserve">Samen </w:t>
      </w:r>
      <w:r>
        <w:rPr>
          <w:spacing w:val="-4"/>
        </w:rPr>
        <w:t xml:space="preserve">der </w:t>
      </w:r>
      <w:r>
        <w:rPr>
          <w:spacing w:val="-6"/>
        </w:rPr>
        <w:t xml:space="preserve">Möglichkeit </w:t>
      </w:r>
      <w:r>
        <w:rPr>
          <w:spacing w:val="-3"/>
        </w:rPr>
        <w:t xml:space="preserve">nach </w:t>
      </w:r>
      <w:r>
        <w:rPr>
          <w:spacing w:val="-5"/>
        </w:rPr>
        <w:t xml:space="preserve">Ruhendem </w:t>
      </w:r>
      <w:r>
        <w:rPr>
          <w:spacing w:val="3"/>
        </w:rPr>
        <w:t xml:space="preserve">dar. </w:t>
      </w:r>
      <w:r>
        <w:rPr>
          <w:spacing w:val="-5"/>
        </w:rPr>
        <w:t xml:space="preserve">Knospe </w:t>
      </w:r>
      <w:r>
        <w:t xml:space="preserve">und </w:t>
      </w:r>
      <w:r>
        <w:rPr>
          <w:spacing w:val="-9"/>
        </w:rPr>
        <w:t xml:space="preserve">Same </w:t>
      </w:r>
      <w:r>
        <w:rPr>
          <w:spacing w:val="-4"/>
        </w:rPr>
        <w:t xml:space="preserve">brauchen </w:t>
      </w:r>
      <w:r>
        <w:t xml:space="preserve">nur </w:t>
      </w:r>
      <w:r>
        <w:rPr>
          <w:spacing w:val="-6"/>
        </w:rPr>
        <w:t xml:space="preserve">die </w:t>
      </w:r>
      <w:r>
        <w:rPr>
          <w:spacing w:val="-9"/>
        </w:rPr>
        <w:t xml:space="preserve">geeigneten </w:t>
      </w:r>
      <w:r>
        <w:t xml:space="preserve">äußeren </w:t>
      </w:r>
      <w:r>
        <w:rPr>
          <w:spacing w:val="-8"/>
        </w:rPr>
        <w:t xml:space="preserve">Einflüsse, </w:t>
      </w:r>
      <w:r>
        <w:rPr>
          <w:spacing w:val="-3"/>
        </w:rPr>
        <w:t xml:space="preserve">um zu </w:t>
      </w:r>
      <w:r>
        <w:rPr>
          <w:spacing w:val="-5"/>
        </w:rPr>
        <w:t xml:space="preserve">vollkommenen </w:t>
      </w:r>
      <w:r>
        <w:t xml:space="preserve">Pflan- </w:t>
      </w:r>
      <w:r>
        <w:rPr>
          <w:spacing w:val="-5"/>
        </w:rPr>
        <w:t>zenbildungen</w:t>
      </w:r>
      <w:r>
        <w:rPr>
          <w:spacing w:val="-27"/>
        </w:rPr>
        <w:t xml:space="preserve"> </w:t>
      </w:r>
      <w:r>
        <w:t>zu</w:t>
      </w:r>
      <w:r>
        <w:rPr>
          <w:spacing w:val="-26"/>
        </w:rPr>
        <w:t xml:space="preserve"> </w:t>
      </w:r>
      <w:r>
        <w:t>werden.</w:t>
      </w:r>
      <w:r>
        <w:rPr>
          <w:spacing w:val="-26"/>
        </w:rPr>
        <w:t xml:space="preserve"> </w:t>
      </w:r>
      <w:r>
        <w:rPr>
          <w:spacing w:val="2"/>
        </w:rPr>
        <w:t>Der</w:t>
      </w:r>
      <w:r>
        <w:rPr>
          <w:spacing w:val="-26"/>
        </w:rPr>
        <w:t xml:space="preserve"> </w:t>
      </w:r>
      <w:r>
        <w:rPr>
          <w:spacing w:val="-3"/>
        </w:rPr>
        <w:t>Unterschied</w:t>
      </w:r>
      <w:r>
        <w:rPr>
          <w:spacing w:val="-26"/>
        </w:rPr>
        <w:t xml:space="preserve"> </w:t>
      </w:r>
      <w:r>
        <w:rPr>
          <w:spacing w:val="-8"/>
        </w:rPr>
        <w:t>zwischen</w:t>
      </w:r>
      <w:r>
        <w:rPr>
          <w:spacing w:val="-26"/>
        </w:rPr>
        <w:t xml:space="preserve"> </w:t>
      </w:r>
      <w:r>
        <w:rPr>
          <w:spacing w:val="-5"/>
        </w:rPr>
        <w:t xml:space="preserve">Knospe </w:t>
      </w:r>
      <w:r>
        <w:t xml:space="preserve">und </w:t>
      </w:r>
      <w:r>
        <w:rPr>
          <w:spacing w:val="-12"/>
        </w:rPr>
        <w:t xml:space="preserve">Same </w:t>
      </w:r>
      <w:r>
        <w:rPr>
          <w:spacing w:val="-5"/>
        </w:rPr>
        <w:t xml:space="preserve">ist </w:t>
      </w:r>
      <w:r>
        <w:t xml:space="preserve">nur </w:t>
      </w:r>
      <w:r>
        <w:rPr>
          <w:spacing w:val="-7"/>
        </w:rPr>
        <w:t xml:space="preserve">dieser, </w:t>
      </w:r>
      <w:r>
        <w:rPr>
          <w:spacing w:val="3"/>
        </w:rPr>
        <w:t xml:space="preserve">daß </w:t>
      </w:r>
      <w:r>
        <w:t xml:space="preserve">der letztere unmittelbar </w:t>
      </w:r>
      <w:r>
        <w:rPr>
          <w:spacing w:val="-4"/>
        </w:rPr>
        <w:t xml:space="preserve">die </w:t>
      </w:r>
      <w:r>
        <w:t xml:space="preserve">Erde </w:t>
      </w:r>
      <w:r>
        <w:rPr>
          <w:spacing w:val="-3"/>
        </w:rPr>
        <w:t xml:space="preserve">zum </w:t>
      </w:r>
      <w:r>
        <w:rPr>
          <w:spacing w:val="-10"/>
        </w:rPr>
        <w:t xml:space="preserve">Boden </w:t>
      </w:r>
      <w:r>
        <w:rPr>
          <w:spacing w:val="-9"/>
        </w:rPr>
        <w:t xml:space="preserve">seiner </w:t>
      </w:r>
      <w:r>
        <w:rPr>
          <w:spacing w:val="2"/>
        </w:rPr>
        <w:t xml:space="preserve">Entfaltung </w:t>
      </w:r>
      <w:r>
        <w:rPr>
          <w:spacing w:val="4"/>
        </w:rPr>
        <w:t xml:space="preserve">hat, </w:t>
      </w:r>
      <w:r>
        <w:t xml:space="preserve">während </w:t>
      </w:r>
      <w:r>
        <w:rPr>
          <w:spacing w:val="-4"/>
        </w:rPr>
        <w:t xml:space="preserve">die </w:t>
      </w:r>
      <w:r>
        <w:rPr>
          <w:spacing w:val="-6"/>
        </w:rPr>
        <w:t xml:space="preserve">erstere </w:t>
      </w:r>
      <w:r>
        <w:rPr>
          <w:spacing w:val="-4"/>
        </w:rPr>
        <w:t xml:space="preserve">im </w:t>
      </w:r>
      <w:r>
        <w:rPr>
          <w:spacing w:val="-8"/>
        </w:rPr>
        <w:t xml:space="preserve">allgemeinen </w:t>
      </w:r>
      <w:r>
        <w:rPr>
          <w:spacing w:val="-10"/>
        </w:rPr>
        <w:t xml:space="preserve">eine </w:t>
      </w:r>
      <w:r>
        <w:t xml:space="preserve">Pflanzenbildung </w:t>
      </w:r>
      <w:r>
        <w:rPr>
          <w:spacing w:val="-6"/>
        </w:rPr>
        <w:t xml:space="preserve">auf </w:t>
      </w:r>
      <w:r>
        <w:rPr>
          <w:spacing w:val="-4"/>
        </w:rPr>
        <w:t xml:space="preserve">einer </w:t>
      </w:r>
      <w:r>
        <w:rPr>
          <w:spacing w:val="-3"/>
        </w:rPr>
        <w:t xml:space="preserve">Pflanze </w:t>
      </w:r>
      <w:r>
        <w:rPr>
          <w:spacing w:val="-9"/>
        </w:rPr>
        <w:t xml:space="preserve">selbst </w:t>
      </w:r>
      <w:r>
        <w:t xml:space="preserve">darstellt. Der </w:t>
      </w:r>
      <w:r>
        <w:rPr>
          <w:spacing w:val="-12"/>
        </w:rPr>
        <w:t xml:space="preserve">Same </w:t>
      </w:r>
      <w:r>
        <w:t xml:space="preserve">stellt </w:t>
      </w:r>
      <w:r>
        <w:rPr>
          <w:spacing w:val="-6"/>
        </w:rPr>
        <w:t xml:space="preserve">ein </w:t>
      </w:r>
      <w:r>
        <w:t xml:space="preserve">Pflanzenindividuum höherer </w:t>
      </w:r>
      <w:r>
        <w:rPr>
          <w:spacing w:val="6"/>
        </w:rPr>
        <w:t xml:space="preserve">Art </w:t>
      </w:r>
      <w:r>
        <w:rPr>
          <w:spacing w:val="3"/>
        </w:rPr>
        <w:t xml:space="preserve">dar, </w:t>
      </w:r>
      <w:r>
        <w:rPr>
          <w:spacing w:val="-4"/>
        </w:rPr>
        <w:t xml:space="preserve">oder, </w:t>
      </w:r>
      <w:r>
        <w:rPr>
          <w:spacing w:val="-3"/>
        </w:rPr>
        <w:t xml:space="preserve">wenn </w:t>
      </w:r>
      <w:r>
        <w:t xml:space="preserve">man will, </w:t>
      </w:r>
      <w:r>
        <w:rPr>
          <w:spacing w:val="-8"/>
        </w:rPr>
        <w:t xml:space="preserve">einen </w:t>
      </w:r>
      <w:r>
        <w:rPr>
          <w:spacing w:val="-5"/>
        </w:rPr>
        <w:t xml:space="preserve">ganzen </w:t>
      </w:r>
      <w:r>
        <w:rPr>
          <w:spacing w:val="-6"/>
        </w:rPr>
        <w:t xml:space="preserve">Kreis </w:t>
      </w:r>
      <w:r>
        <w:t xml:space="preserve">von </w:t>
      </w:r>
      <w:r>
        <w:rPr>
          <w:spacing w:val="-3"/>
        </w:rPr>
        <w:t xml:space="preserve">Pflanzengebilden. </w:t>
      </w:r>
      <w:r>
        <w:t xml:space="preserve">Die Pflanze beginnt </w:t>
      </w:r>
      <w:r>
        <w:rPr>
          <w:spacing w:val="-10"/>
        </w:rPr>
        <w:t xml:space="preserve">gleichsam </w:t>
      </w:r>
      <w:r>
        <w:t xml:space="preserve">mit jeder </w:t>
      </w:r>
      <w:r>
        <w:rPr>
          <w:spacing w:val="-3"/>
        </w:rPr>
        <w:t xml:space="preserve">Knospenbildung </w:t>
      </w:r>
      <w:r>
        <w:rPr>
          <w:spacing w:val="-8"/>
        </w:rPr>
        <w:t xml:space="preserve">ein neues </w:t>
      </w:r>
      <w:r>
        <w:t xml:space="preserve">Stadium </w:t>
      </w:r>
      <w:r>
        <w:rPr>
          <w:spacing w:val="-4"/>
        </w:rPr>
        <w:t xml:space="preserve">ihres </w:t>
      </w:r>
      <w:r>
        <w:rPr>
          <w:spacing w:val="-9"/>
        </w:rPr>
        <w:t xml:space="preserve">Lebens, </w:t>
      </w:r>
      <w:r>
        <w:rPr>
          <w:spacing w:val="-10"/>
        </w:rPr>
        <w:t xml:space="preserve">sie </w:t>
      </w:r>
      <w:r>
        <w:rPr>
          <w:spacing w:val="-3"/>
        </w:rPr>
        <w:t xml:space="preserve">regeneriert </w:t>
      </w:r>
      <w:r>
        <w:rPr>
          <w:spacing w:val="-8"/>
        </w:rPr>
        <w:t xml:space="preserve">sich, </w:t>
      </w:r>
      <w:r>
        <w:rPr>
          <w:spacing w:val="-10"/>
        </w:rPr>
        <w:t xml:space="preserve">sie </w:t>
      </w:r>
      <w:r>
        <w:rPr>
          <w:spacing w:val="3"/>
        </w:rPr>
        <w:t xml:space="preserve">konzentriert </w:t>
      </w:r>
      <w:r>
        <w:t xml:space="preserve">ihre </w:t>
      </w:r>
      <w:r>
        <w:rPr>
          <w:spacing w:val="2"/>
        </w:rPr>
        <w:t xml:space="preserve">Kräfte, </w:t>
      </w:r>
      <w:r>
        <w:rPr>
          <w:spacing w:val="-3"/>
        </w:rPr>
        <w:t xml:space="preserve">um </w:t>
      </w:r>
      <w:r>
        <w:rPr>
          <w:spacing w:val="-10"/>
        </w:rPr>
        <w:t xml:space="preserve">sie </w:t>
      </w:r>
      <w:r>
        <w:rPr>
          <w:spacing w:val="-4"/>
        </w:rPr>
        <w:t xml:space="preserve">von </w:t>
      </w:r>
      <w:r>
        <w:rPr>
          <w:spacing w:val="-10"/>
        </w:rPr>
        <w:t xml:space="preserve">neuem </w:t>
      </w:r>
      <w:r>
        <w:rPr>
          <w:spacing w:val="-5"/>
        </w:rPr>
        <w:t xml:space="preserve">wieder </w:t>
      </w:r>
      <w:r>
        <w:rPr>
          <w:spacing w:val="-3"/>
        </w:rPr>
        <w:t xml:space="preserve">zu </w:t>
      </w:r>
      <w:r>
        <w:t xml:space="preserve">entfalten. Die </w:t>
      </w:r>
      <w:r>
        <w:rPr>
          <w:spacing w:val="-3"/>
        </w:rPr>
        <w:t xml:space="preserve">Knospenbildung </w:t>
      </w:r>
      <w:r>
        <w:rPr>
          <w:spacing w:val="-5"/>
        </w:rPr>
        <w:t xml:space="preserve">ist </w:t>
      </w:r>
      <w:r>
        <w:rPr>
          <w:spacing w:val="-9"/>
        </w:rPr>
        <w:t xml:space="preserve">also </w:t>
      </w:r>
      <w:r>
        <w:rPr>
          <w:spacing w:val="-7"/>
        </w:rPr>
        <w:t xml:space="preserve">zugleich eine </w:t>
      </w:r>
      <w:r>
        <w:t xml:space="preserve">Unterbrechung der Vegetation. Das Pflan- </w:t>
      </w:r>
      <w:r>
        <w:rPr>
          <w:spacing w:val="-7"/>
        </w:rPr>
        <w:t xml:space="preserve">zenleben </w:t>
      </w:r>
      <w:r>
        <w:t xml:space="preserve">kann </w:t>
      </w:r>
      <w:r>
        <w:rPr>
          <w:spacing w:val="-10"/>
        </w:rPr>
        <w:t xml:space="preserve">sich </w:t>
      </w:r>
      <w:r>
        <w:t xml:space="preserve">zur </w:t>
      </w:r>
      <w:r>
        <w:rPr>
          <w:spacing w:val="-5"/>
        </w:rPr>
        <w:t xml:space="preserve">Knospe </w:t>
      </w:r>
      <w:r>
        <w:rPr>
          <w:spacing w:val="-6"/>
        </w:rPr>
        <w:t xml:space="preserve">zusammenziehen, wenn </w:t>
      </w:r>
      <w:r>
        <w:rPr>
          <w:spacing w:val="-5"/>
        </w:rPr>
        <w:t xml:space="preserve">die </w:t>
      </w:r>
      <w:r>
        <w:rPr>
          <w:spacing w:val="-9"/>
        </w:rPr>
        <w:t xml:space="preserve">Bedingungen </w:t>
      </w:r>
      <w:r>
        <w:rPr>
          <w:spacing w:val="-8"/>
        </w:rPr>
        <w:t xml:space="preserve">eigentlichen </w:t>
      </w:r>
      <w:r>
        <w:rPr>
          <w:spacing w:val="-4"/>
        </w:rPr>
        <w:t xml:space="preserve">realen </w:t>
      </w:r>
      <w:r>
        <w:rPr>
          <w:spacing w:val="-10"/>
        </w:rPr>
        <w:t xml:space="preserve">Lebens </w:t>
      </w:r>
      <w:r>
        <w:rPr>
          <w:spacing w:val="-4"/>
        </w:rPr>
        <w:t xml:space="preserve">mangeln, </w:t>
      </w:r>
      <w:r>
        <w:rPr>
          <w:spacing w:val="-5"/>
        </w:rPr>
        <w:t xml:space="preserve">um </w:t>
      </w:r>
      <w:r>
        <w:rPr>
          <w:spacing w:val="-10"/>
        </w:rPr>
        <w:t xml:space="preserve">sich </w:t>
      </w:r>
      <w:r>
        <w:rPr>
          <w:spacing w:val="-8"/>
        </w:rPr>
        <w:t xml:space="preserve">bei </w:t>
      </w:r>
      <w:r>
        <w:rPr>
          <w:spacing w:val="7"/>
        </w:rPr>
        <w:t xml:space="preserve">Eintritt </w:t>
      </w:r>
      <w:r>
        <w:rPr>
          <w:spacing w:val="-8"/>
        </w:rPr>
        <w:t xml:space="preserve">derselben </w:t>
      </w:r>
      <w:r>
        <w:rPr>
          <w:spacing w:val="-5"/>
        </w:rPr>
        <w:t xml:space="preserve">neuerdings </w:t>
      </w:r>
      <w:r>
        <w:t>zu entfalten. Die</w:t>
      </w:r>
      <w:r>
        <w:rPr>
          <w:spacing w:val="8"/>
        </w:rPr>
        <w:t xml:space="preserve"> </w:t>
      </w:r>
      <w:r>
        <w:rPr>
          <w:spacing w:val="4"/>
        </w:rPr>
        <w:t>Unter-</w:t>
      </w:r>
    </w:p>
    <w:p w14:paraId="2943B84E" w14:textId="77777777" w:rsidR="00215087" w:rsidRDefault="006D477A">
      <w:pPr>
        <w:pStyle w:val="Listenabsatz"/>
        <w:numPr>
          <w:ilvl w:val="0"/>
          <w:numId w:val="11"/>
        </w:numPr>
        <w:tabs>
          <w:tab w:val="left" w:pos="471"/>
        </w:tabs>
        <w:spacing w:before="245" w:line="225" w:lineRule="auto"/>
        <w:ind w:left="455" w:right="142" w:hanging="293"/>
        <w:jc w:val="both"/>
        <w:rPr>
          <w:b/>
          <w:sz w:val="21"/>
        </w:rPr>
      </w:pPr>
      <w:r>
        <w:rPr>
          <w:b/>
          <w:sz w:val="32"/>
        </w:rPr>
        <w:t xml:space="preserve">Die </w:t>
      </w:r>
      <w:r>
        <w:rPr>
          <w:b/>
          <w:spacing w:val="-10"/>
          <w:sz w:val="32"/>
        </w:rPr>
        <w:t xml:space="preserve">Frucht </w:t>
      </w:r>
      <w:r>
        <w:rPr>
          <w:b/>
          <w:spacing w:val="-8"/>
          <w:sz w:val="32"/>
        </w:rPr>
        <w:t xml:space="preserve">entsteht </w:t>
      </w:r>
      <w:r>
        <w:rPr>
          <w:b/>
          <w:spacing w:val="-11"/>
          <w:sz w:val="32"/>
        </w:rPr>
        <w:t xml:space="preserve">durch </w:t>
      </w:r>
      <w:r>
        <w:rPr>
          <w:b/>
          <w:spacing w:val="-9"/>
          <w:sz w:val="32"/>
        </w:rPr>
        <w:t xml:space="preserve">Auswachsung  </w:t>
      </w:r>
      <w:r>
        <w:rPr>
          <w:b/>
          <w:spacing w:val="-7"/>
          <w:sz w:val="32"/>
        </w:rPr>
        <w:t xml:space="preserve">des </w:t>
      </w:r>
      <w:r>
        <w:rPr>
          <w:b/>
          <w:spacing w:val="-11"/>
          <w:sz w:val="32"/>
        </w:rPr>
        <w:t xml:space="preserve">unteren </w:t>
      </w:r>
      <w:r>
        <w:rPr>
          <w:b/>
          <w:spacing w:val="-9"/>
          <w:sz w:val="32"/>
        </w:rPr>
        <w:t xml:space="preserve">Teiles  </w:t>
      </w:r>
      <w:r>
        <w:rPr>
          <w:b/>
          <w:spacing w:val="-8"/>
          <w:sz w:val="32"/>
        </w:rPr>
        <w:t xml:space="preserve">des </w:t>
      </w:r>
      <w:r>
        <w:rPr>
          <w:b/>
          <w:spacing w:val="-9"/>
          <w:sz w:val="32"/>
        </w:rPr>
        <w:t xml:space="preserve">Stempels </w:t>
      </w:r>
      <w:r>
        <w:rPr>
          <w:b/>
          <w:spacing w:val="-10"/>
          <w:sz w:val="32"/>
        </w:rPr>
        <w:t xml:space="preserve">(Fruchtknotens </w:t>
      </w:r>
      <w:r>
        <w:rPr>
          <w:b/>
          <w:spacing w:val="-8"/>
          <w:sz w:val="32"/>
        </w:rPr>
        <w:t xml:space="preserve">1); sie </w:t>
      </w:r>
      <w:r>
        <w:rPr>
          <w:b/>
          <w:spacing w:val="-5"/>
          <w:sz w:val="32"/>
        </w:rPr>
        <w:t xml:space="preserve">stellt </w:t>
      </w:r>
      <w:r>
        <w:rPr>
          <w:b/>
          <w:spacing w:val="-4"/>
          <w:sz w:val="32"/>
        </w:rPr>
        <w:t xml:space="preserve">ein </w:t>
      </w:r>
      <w:r>
        <w:rPr>
          <w:b/>
          <w:spacing w:val="-10"/>
          <w:sz w:val="32"/>
        </w:rPr>
        <w:t xml:space="preserve">späteres </w:t>
      </w:r>
      <w:r>
        <w:rPr>
          <w:b/>
          <w:spacing w:val="-8"/>
          <w:sz w:val="32"/>
        </w:rPr>
        <w:t xml:space="preserve">Stadium </w:t>
      </w:r>
      <w:r>
        <w:rPr>
          <w:b/>
          <w:spacing w:val="-12"/>
          <w:sz w:val="32"/>
        </w:rPr>
        <w:t xml:space="preserve">desselben </w:t>
      </w:r>
      <w:r>
        <w:rPr>
          <w:b/>
          <w:spacing w:val="-8"/>
          <w:sz w:val="32"/>
        </w:rPr>
        <w:t xml:space="preserve">dar, </w:t>
      </w:r>
      <w:r>
        <w:rPr>
          <w:b/>
          <w:spacing w:val="-6"/>
          <w:sz w:val="32"/>
        </w:rPr>
        <w:t xml:space="preserve">kann also </w:t>
      </w:r>
      <w:r>
        <w:rPr>
          <w:b/>
          <w:spacing w:val="-10"/>
          <w:sz w:val="32"/>
        </w:rPr>
        <w:t xml:space="preserve">nur </w:t>
      </w:r>
      <w:r>
        <w:rPr>
          <w:b/>
          <w:spacing w:val="-9"/>
          <w:sz w:val="32"/>
        </w:rPr>
        <w:t xml:space="preserve">getrennt </w:t>
      </w:r>
      <w:r>
        <w:rPr>
          <w:b/>
          <w:spacing w:val="-7"/>
          <w:sz w:val="32"/>
        </w:rPr>
        <w:t xml:space="preserve">gezeichnet </w:t>
      </w:r>
      <w:r>
        <w:rPr>
          <w:b/>
          <w:spacing w:val="-6"/>
          <w:sz w:val="32"/>
        </w:rPr>
        <w:t xml:space="preserve">werden. </w:t>
      </w:r>
      <w:r>
        <w:rPr>
          <w:b/>
          <w:spacing w:val="-5"/>
          <w:sz w:val="32"/>
        </w:rPr>
        <w:t xml:space="preserve">In </w:t>
      </w:r>
      <w:r>
        <w:rPr>
          <w:b/>
          <w:spacing w:val="-10"/>
          <w:sz w:val="32"/>
        </w:rPr>
        <w:t xml:space="preserve">der </w:t>
      </w:r>
      <w:r>
        <w:rPr>
          <w:b/>
          <w:spacing w:val="-11"/>
          <w:sz w:val="32"/>
        </w:rPr>
        <w:t xml:space="preserve">Fruchtbildung </w:t>
      </w:r>
      <w:r>
        <w:rPr>
          <w:b/>
          <w:spacing w:val="-4"/>
          <w:sz w:val="32"/>
        </w:rPr>
        <w:t xml:space="preserve">tritt </w:t>
      </w:r>
      <w:r>
        <w:rPr>
          <w:b/>
          <w:spacing w:val="-6"/>
          <w:sz w:val="32"/>
        </w:rPr>
        <w:t xml:space="preserve">die </w:t>
      </w:r>
      <w:r>
        <w:rPr>
          <w:b/>
          <w:sz w:val="32"/>
        </w:rPr>
        <w:t xml:space="preserve">letzte </w:t>
      </w:r>
      <w:r>
        <w:rPr>
          <w:b/>
          <w:spacing w:val="-10"/>
          <w:sz w:val="32"/>
        </w:rPr>
        <w:t xml:space="preserve">Ausdehnung </w:t>
      </w:r>
      <w:r>
        <w:rPr>
          <w:b/>
          <w:spacing w:val="-6"/>
          <w:sz w:val="32"/>
        </w:rPr>
        <w:t xml:space="preserve">ein. </w:t>
      </w:r>
      <w:r>
        <w:rPr>
          <w:b/>
          <w:sz w:val="32"/>
        </w:rPr>
        <w:t xml:space="preserve">Das </w:t>
      </w:r>
      <w:r>
        <w:rPr>
          <w:b/>
          <w:spacing w:val="-5"/>
          <w:sz w:val="32"/>
        </w:rPr>
        <w:t xml:space="preserve">Pflanzenleben </w:t>
      </w:r>
      <w:r>
        <w:rPr>
          <w:b/>
          <w:spacing w:val="-8"/>
          <w:sz w:val="32"/>
        </w:rPr>
        <w:t xml:space="preserve">differenziert </w:t>
      </w:r>
      <w:r>
        <w:rPr>
          <w:b/>
          <w:spacing w:val="-12"/>
          <w:sz w:val="32"/>
        </w:rPr>
        <w:t xml:space="preserve">sich </w:t>
      </w:r>
      <w:r>
        <w:rPr>
          <w:b/>
          <w:spacing w:val="-4"/>
          <w:sz w:val="32"/>
        </w:rPr>
        <w:t xml:space="preserve">in </w:t>
      </w:r>
      <w:r>
        <w:rPr>
          <w:b/>
          <w:spacing w:val="-7"/>
          <w:sz w:val="32"/>
        </w:rPr>
        <w:t xml:space="preserve">ein </w:t>
      </w:r>
      <w:r>
        <w:rPr>
          <w:b/>
          <w:spacing w:val="-10"/>
          <w:sz w:val="32"/>
        </w:rPr>
        <w:t xml:space="preserve">abschließendes </w:t>
      </w:r>
      <w:r>
        <w:rPr>
          <w:b/>
          <w:spacing w:val="-7"/>
          <w:sz w:val="32"/>
        </w:rPr>
        <w:t xml:space="preserve">Organ, eigentliche Frucht, </w:t>
      </w:r>
      <w:r>
        <w:rPr>
          <w:b/>
          <w:spacing w:val="-4"/>
          <w:sz w:val="32"/>
        </w:rPr>
        <w:t>und in</w:t>
      </w:r>
      <w:r>
        <w:rPr>
          <w:b/>
          <w:spacing w:val="72"/>
          <w:sz w:val="32"/>
        </w:rPr>
        <w:t xml:space="preserve"> </w:t>
      </w:r>
      <w:r>
        <w:rPr>
          <w:b/>
          <w:spacing w:val="-10"/>
          <w:sz w:val="32"/>
        </w:rPr>
        <w:t>den</w:t>
      </w:r>
      <w:r>
        <w:rPr>
          <w:b/>
          <w:spacing w:val="60"/>
          <w:sz w:val="32"/>
        </w:rPr>
        <w:t xml:space="preserve"> </w:t>
      </w:r>
      <w:r>
        <w:rPr>
          <w:b/>
          <w:spacing w:val="-6"/>
          <w:sz w:val="32"/>
        </w:rPr>
        <w:t xml:space="preserve">Sa- </w:t>
      </w:r>
      <w:r>
        <w:rPr>
          <w:b/>
          <w:spacing w:val="-5"/>
          <w:sz w:val="32"/>
        </w:rPr>
        <w:t xml:space="preserve">men; in </w:t>
      </w:r>
      <w:r>
        <w:rPr>
          <w:b/>
          <w:spacing w:val="-10"/>
          <w:sz w:val="32"/>
        </w:rPr>
        <w:t xml:space="preserve">der </w:t>
      </w:r>
      <w:r>
        <w:rPr>
          <w:b/>
          <w:spacing w:val="-11"/>
          <w:sz w:val="32"/>
        </w:rPr>
        <w:t xml:space="preserve">ersteren </w:t>
      </w:r>
      <w:r>
        <w:rPr>
          <w:b/>
          <w:spacing w:val="-7"/>
          <w:sz w:val="32"/>
        </w:rPr>
        <w:t xml:space="preserve">sind </w:t>
      </w:r>
      <w:r>
        <w:rPr>
          <w:b/>
          <w:spacing w:val="-9"/>
          <w:sz w:val="32"/>
        </w:rPr>
        <w:t xml:space="preserve">gleichsam </w:t>
      </w:r>
      <w:r>
        <w:rPr>
          <w:b/>
          <w:spacing w:val="-3"/>
          <w:sz w:val="32"/>
        </w:rPr>
        <w:t xml:space="preserve">alle </w:t>
      </w:r>
      <w:r>
        <w:rPr>
          <w:b/>
          <w:spacing w:val="-9"/>
          <w:sz w:val="32"/>
        </w:rPr>
        <w:t xml:space="preserve">Momente </w:t>
      </w:r>
      <w:r>
        <w:rPr>
          <w:b/>
          <w:spacing w:val="-5"/>
          <w:sz w:val="32"/>
        </w:rPr>
        <w:t xml:space="preserve">der </w:t>
      </w:r>
      <w:r>
        <w:rPr>
          <w:b/>
          <w:spacing w:val="-12"/>
          <w:sz w:val="32"/>
        </w:rPr>
        <w:t xml:space="preserve">Erscheinung </w:t>
      </w:r>
      <w:r>
        <w:rPr>
          <w:b/>
          <w:spacing w:val="-5"/>
          <w:sz w:val="32"/>
        </w:rPr>
        <w:t xml:space="preserve">vereinigt, </w:t>
      </w:r>
      <w:r>
        <w:rPr>
          <w:b/>
          <w:spacing w:val="-8"/>
          <w:sz w:val="32"/>
        </w:rPr>
        <w:t xml:space="preserve">sie </w:t>
      </w:r>
      <w:r>
        <w:rPr>
          <w:b/>
          <w:spacing w:val="-6"/>
          <w:sz w:val="32"/>
        </w:rPr>
        <w:t xml:space="preserve">ist </w:t>
      </w:r>
      <w:r>
        <w:rPr>
          <w:b/>
          <w:spacing w:val="-5"/>
          <w:sz w:val="32"/>
        </w:rPr>
        <w:t xml:space="preserve">bloße </w:t>
      </w:r>
      <w:r>
        <w:rPr>
          <w:b/>
          <w:spacing w:val="-11"/>
          <w:sz w:val="32"/>
        </w:rPr>
        <w:t xml:space="preserve">Erscheinung, </w:t>
      </w:r>
      <w:r>
        <w:rPr>
          <w:b/>
          <w:spacing w:val="-4"/>
          <w:sz w:val="32"/>
        </w:rPr>
        <w:t xml:space="preserve">sie </w:t>
      </w:r>
      <w:r>
        <w:rPr>
          <w:b/>
          <w:spacing w:val="-8"/>
          <w:sz w:val="32"/>
        </w:rPr>
        <w:t xml:space="preserve">entfremdet </w:t>
      </w:r>
      <w:r>
        <w:rPr>
          <w:b/>
          <w:spacing w:val="-3"/>
          <w:sz w:val="32"/>
        </w:rPr>
        <w:t xml:space="preserve">sich </w:t>
      </w:r>
      <w:r>
        <w:rPr>
          <w:b/>
          <w:spacing w:val="-10"/>
          <w:sz w:val="32"/>
        </w:rPr>
        <w:t xml:space="preserve">dem </w:t>
      </w:r>
      <w:r>
        <w:rPr>
          <w:b/>
          <w:spacing w:val="-11"/>
          <w:sz w:val="32"/>
        </w:rPr>
        <w:t xml:space="preserve">Leben, </w:t>
      </w:r>
      <w:r>
        <w:rPr>
          <w:b/>
          <w:spacing w:val="-5"/>
          <w:sz w:val="32"/>
        </w:rPr>
        <w:t xml:space="preserve">wird </w:t>
      </w:r>
      <w:r>
        <w:rPr>
          <w:b/>
          <w:spacing w:val="-4"/>
          <w:sz w:val="32"/>
        </w:rPr>
        <w:t xml:space="preserve">totes </w:t>
      </w:r>
      <w:r>
        <w:rPr>
          <w:b/>
          <w:spacing w:val="-7"/>
          <w:sz w:val="32"/>
        </w:rPr>
        <w:t xml:space="preserve">Produkt. </w:t>
      </w:r>
      <w:r>
        <w:rPr>
          <w:b/>
          <w:spacing w:val="-4"/>
          <w:sz w:val="32"/>
        </w:rPr>
        <w:t xml:space="preserve">Im </w:t>
      </w:r>
      <w:r>
        <w:rPr>
          <w:b/>
          <w:spacing w:val="-12"/>
          <w:sz w:val="32"/>
        </w:rPr>
        <w:t xml:space="preserve">Samen </w:t>
      </w:r>
      <w:r>
        <w:rPr>
          <w:b/>
          <w:spacing w:val="-7"/>
          <w:sz w:val="32"/>
        </w:rPr>
        <w:t xml:space="preserve">sind </w:t>
      </w:r>
      <w:r>
        <w:rPr>
          <w:b/>
          <w:spacing w:val="-5"/>
          <w:sz w:val="32"/>
        </w:rPr>
        <w:t xml:space="preserve">alle </w:t>
      </w:r>
      <w:r>
        <w:rPr>
          <w:b/>
          <w:spacing w:val="-7"/>
          <w:sz w:val="32"/>
        </w:rPr>
        <w:t xml:space="preserve">inneren, </w:t>
      </w:r>
      <w:r>
        <w:rPr>
          <w:b/>
          <w:spacing w:val="-8"/>
          <w:sz w:val="32"/>
        </w:rPr>
        <w:t xml:space="preserve">wesentlichen </w:t>
      </w:r>
      <w:r>
        <w:rPr>
          <w:b/>
          <w:spacing w:val="-3"/>
          <w:sz w:val="32"/>
        </w:rPr>
        <w:t xml:space="preserve">Mo- </w:t>
      </w:r>
      <w:r>
        <w:rPr>
          <w:b/>
          <w:spacing w:val="-10"/>
          <w:sz w:val="32"/>
        </w:rPr>
        <w:t xml:space="preserve">mente </w:t>
      </w:r>
      <w:r>
        <w:rPr>
          <w:b/>
          <w:spacing w:val="-7"/>
          <w:sz w:val="32"/>
        </w:rPr>
        <w:t xml:space="preserve">des </w:t>
      </w:r>
      <w:r>
        <w:rPr>
          <w:b/>
          <w:spacing w:val="-9"/>
          <w:sz w:val="32"/>
        </w:rPr>
        <w:t xml:space="preserve">Pflanzenlebens </w:t>
      </w:r>
      <w:r>
        <w:rPr>
          <w:b/>
          <w:spacing w:val="-6"/>
          <w:sz w:val="32"/>
        </w:rPr>
        <w:t xml:space="preserve">konzentriert. </w:t>
      </w:r>
      <w:r>
        <w:rPr>
          <w:b/>
          <w:spacing w:val="-8"/>
          <w:sz w:val="32"/>
        </w:rPr>
        <w:t xml:space="preserve">Aus ihm entsteht </w:t>
      </w:r>
      <w:r>
        <w:rPr>
          <w:b/>
          <w:spacing w:val="-9"/>
          <w:sz w:val="32"/>
        </w:rPr>
        <w:t xml:space="preserve">eine </w:t>
      </w:r>
      <w:r>
        <w:rPr>
          <w:b/>
          <w:spacing w:val="-12"/>
          <w:sz w:val="32"/>
        </w:rPr>
        <w:t xml:space="preserve">neue </w:t>
      </w:r>
      <w:r>
        <w:rPr>
          <w:b/>
          <w:spacing w:val="-3"/>
          <w:sz w:val="32"/>
        </w:rPr>
        <w:t xml:space="preserve">Pflanze. </w:t>
      </w:r>
      <w:r>
        <w:rPr>
          <w:b/>
          <w:spacing w:val="-4"/>
          <w:sz w:val="32"/>
        </w:rPr>
        <w:t xml:space="preserve">Er ist </w:t>
      </w:r>
      <w:r>
        <w:rPr>
          <w:b/>
          <w:spacing w:val="-6"/>
          <w:sz w:val="32"/>
        </w:rPr>
        <w:t xml:space="preserve">fast </w:t>
      </w:r>
      <w:r>
        <w:rPr>
          <w:b/>
          <w:spacing w:val="-9"/>
          <w:sz w:val="32"/>
        </w:rPr>
        <w:t xml:space="preserve">ganz </w:t>
      </w:r>
      <w:r>
        <w:rPr>
          <w:b/>
          <w:spacing w:val="-4"/>
          <w:sz w:val="32"/>
        </w:rPr>
        <w:t xml:space="preserve">ideell </w:t>
      </w:r>
      <w:r>
        <w:rPr>
          <w:b/>
          <w:spacing w:val="-6"/>
          <w:sz w:val="32"/>
        </w:rPr>
        <w:t xml:space="preserve">geworden, </w:t>
      </w:r>
      <w:r>
        <w:rPr>
          <w:b/>
          <w:sz w:val="32"/>
        </w:rPr>
        <w:t xml:space="preserve">die  </w:t>
      </w:r>
      <w:r>
        <w:rPr>
          <w:b/>
          <w:spacing w:val="-11"/>
          <w:sz w:val="32"/>
        </w:rPr>
        <w:t xml:space="preserve">Erscheinung  </w:t>
      </w:r>
      <w:r>
        <w:rPr>
          <w:b/>
          <w:spacing w:val="-4"/>
          <w:sz w:val="32"/>
        </w:rPr>
        <w:t xml:space="preserve">ist </w:t>
      </w:r>
      <w:r>
        <w:rPr>
          <w:b/>
          <w:spacing w:val="-8"/>
          <w:sz w:val="32"/>
        </w:rPr>
        <w:t xml:space="preserve">bei ihm </w:t>
      </w:r>
      <w:r>
        <w:rPr>
          <w:b/>
          <w:spacing w:val="-10"/>
          <w:sz w:val="32"/>
        </w:rPr>
        <w:t xml:space="preserve">auf </w:t>
      </w:r>
      <w:r>
        <w:rPr>
          <w:b/>
          <w:spacing w:val="-5"/>
          <w:sz w:val="32"/>
        </w:rPr>
        <w:t xml:space="preserve">ein </w:t>
      </w:r>
      <w:r>
        <w:rPr>
          <w:b/>
          <w:spacing w:val="-12"/>
          <w:sz w:val="32"/>
        </w:rPr>
        <w:t>Minimum</w:t>
      </w:r>
      <w:r>
        <w:rPr>
          <w:b/>
          <w:spacing w:val="17"/>
          <w:sz w:val="32"/>
        </w:rPr>
        <w:t xml:space="preserve"> </w:t>
      </w:r>
      <w:r>
        <w:rPr>
          <w:b/>
          <w:spacing w:val="-9"/>
          <w:sz w:val="32"/>
        </w:rPr>
        <w:t>reduziert.</w:t>
      </w:r>
    </w:p>
    <w:p w14:paraId="2943B84F" w14:textId="77777777" w:rsidR="00215087" w:rsidRDefault="00215087">
      <w:pPr>
        <w:spacing w:line="225" w:lineRule="auto"/>
        <w:jc w:val="both"/>
        <w:rPr>
          <w:sz w:val="21"/>
        </w:rPr>
        <w:sectPr w:rsidR="00215087">
          <w:footerReference w:type="default" r:id="rId24"/>
          <w:pgSz w:w="11900" w:h="16840"/>
          <w:pgMar w:top="400" w:right="1420" w:bottom="260" w:left="840" w:header="0" w:footer="76" w:gutter="0"/>
          <w:pgNumType w:start="93"/>
          <w:cols w:space="720"/>
        </w:sectPr>
      </w:pPr>
    </w:p>
    <w:p w14:paraId="2943B850" w14:textId="77777777" w:rsidR="00215087" w:rsidRDefault="006D477A">
      <w:pPr>
        <w:tabs>
          <w:tab w:val="left" w:pos="971"/>
          <w:tab w:val="left" w:pos="1474"/>
          <w:tab w:val="left" w:pos="1636"/>
          <w:tab w:val="left" w:pos="1724"/>
          <w:tab w:val="left" w:pos="2530"/>
          <w:tab w:val="left" w:pos="2639"/>
          <w:tab w:val="left" w:pos="2682"/>
          <w:tab w:val="left" w:pos="2744"/>
          <w:tab w:val="left" w:pos="3256"/>
          <w:tab w:val="left" w:pos="3329"/>
          <w:tab w:val="left" w:pos="3549"/>
          <w:tab w:val="left" w:pos="4271"/>
          <w:tab w:val="left" w:pos="4910"/>
          <w:tab w:val="left" w:pos="5105"/>
          <w:tab w:val="left" w:pos="5784"/>
          <w:tab w:val="left" w:pos="6000"/>
          <w:tab w:val="left" w:pos="6098"/>
          <w:tab w:val="left" w:pos="6548"/>
          <w:tab w:val="left" w:pos="6923"/>
          <w:tab w:val="left" w:pos="7098"/>
          <w:tab w:val="left" w:pos="7178"/>
          <w:tab w:val="left" w:pos="7859"/>
          <w:tab w:val="left" w:pos="7958"/>
          <w:tab w:val="left" w:pos="8054"/>
          <w:tab w:val="left" w:pos="8558"/>
          <w:tab w:val="left" w:pos="9006"/>
        </w:tabs>
        <w:spacing w:before="61" w:line="276" w:lineRule="auto"/>
        <w:ind w:left="110" w:right="142" w:firstLine="33"/>
        <w:jc w:val="right"/>
        <w:rPr>
          <w:sz w:val="38"/>
        </w:rPr>
      </w:pPr>
      <w:r>
        <w:rPr>
          <w:spacing w:val="4"/>
          <w:sz w:val="38"/>
        </w:rPr>
        <w:lastRenderedPageBreak/>
        <w:t xml:space="preserve">brechung </w:t>
      </w:r>
      <w:r>
        <w:rPr>
          <w:spacing w:val="3"/>
          <w:sz w:val="38"/>
        </w:rPr>
        <w:t xml:space="preserve">der </w:t>
      </w:r>
      <w:r>
        <w:rPr>
          <w:spacing w:val="4"/>
          <w:sz w:val="38"/>
        </w:rPr>
        <w:t xml:space="preserve">Vegetation </w:t>
      </w:r>
      <w:r>
        <w:rPr>
          <w:spacing w:val="3"/>
          <w:sz w:val="38"/>
        </w:rPr>
        <w:t xml:space="preserve">im </w:t>
      </w:r>
      <w:r>
        <w:rPr>
          <w:spacing w:val="8"/>
          <w:sz w:val="38"/>
        </w:rPr>
        <w:t>Winter beruht</w:t>
      </w:r>
      <w:r>
        <w:rPr>
          <w:spacing w:val="-15"/>
          <w:sz w:val="38"/>
        </w:rPr>
        <w:t xml:space="preserve"> </w:t>
      </w:r>
      <w:r>
        <w:rPr>
          <w:spacing w:val="5"/>
          <w:sz w:val="38"/>
        </w:rPr>
        <w:t>darauf.</w:t>
      </w:r>
      <w:r>
        <w:rPr>
          <w:spacing w:val="59"/>
          <w:sz w:val="38"/>
        </w:rPr>
        <w:t xml:space="preserve"> </w:t>
      </w:r>
      <w:r>
        <w:rPr>
          <w:spacing w:val="5"/>
          <w:sz w:val="38"/>
        </w:rPr>
        <w:t>Goethe</w:t>
      </w:r>
      <w:r>
        <w:rPr>
          <w:w w:val="99"/>
          <w:sz w:val="38"/>
        </w:rPr>
        <w:t xml:space="preserve"> </w:t>
      </w:r>
      <w:r>
        <w:rPr>
          <w:sz w:val="38"/>
        </w:rPr>
        <w:t>sagt</w:t>
      </w:r>
      <w:r>
        <w:rPr>
          <w:spacing w:val="67"/>
          <w:sz w:val="38"/>
        </w:rPr>
        <w:t xml:space="preserve"> </w:t>
      </w:r>
      <w:r>
        <w:rPr>
          <w:spacing w:val="14"/>
          <w:sz w:val="38"/>
        </w:rPr>
        <w:t>darüber</w:t>
      </w:r>
      <w:r>
        <w:rPr>
          <w:spacing w:val="14"/>
          <w:sz w:val="38"/>
          <w:vertAlign w:val="superscript"/>
        </w:rPr>
        <w:t>76</w:t>
      </w:r>
      <w:r>
        <w:rPr>
          <w:spacing w:val="14"/>
          <w:sz w:val="38"/>
        </w:rPr>
        <w:t>:</w:t>
      </w:r>
      <w:r>
        <w:rPr>
          <w:spacing w:val="14"/>
          <w:sz w:val="38"/>
        </w:rPr>
        <w:tab/>
      </w:r>
      <w:r>
        <w:rPr>
          <w:spacing w:val="14"/>
          <w:sz w:val="38"/>
        </w:rPr>
        <w:tab/>
      </w:r>
      <w:r>
        <w:rPr>
          <w:spacing w:val="14"/>
          <w:sz w:val="38"/>
        </w:rPr>
        <w:tab/>
      </w:r>
      <w:r>
        <w:rPr>
          <w:spacing w:val="-7"/>
          <w:sz w:val="38"/>
        </w:rPr>
        <w:t xml:space="preserve">«Es </w:t>
      </w:r>
      <w:r>
        <w:rPr>
          <w:sz w:val="38"/>
        </w:rPr>
        <w:t xml:space="preserve">ist </w:t>
      </w:r>
      <w:r>
        <w:rPr>
          <w:spacing w:val="3"/>
          <w:sz w:val="38"/>
        </w:rPr>
        <w:t xml:space="preserve">gar interessant, </w:t>
      </w:r>
      <w:r>
        <w:rPr>
          <w:sz w:val="38"/>
        </w:rPr>
        <w:t>zu</w:t>
      </w:r>
      <w:r>
        <w:rPr>
          <w:spacing w:val="-25"/>
          <w:sz w:val="38"/>
        </w:rPr>
        <w:t xml:space="preserve"> </w:t>
      </w:r>
      <w:r>
        <w:rPr>
          <w:spacing w:val="5"/>
          <w:sz w:val="38"/>
        </w:rPr>
        <w:t>bemerken,</w:t>
      </w:r>
      <w:r>
        <w:rPr>
          <w:spacing w:val="66"/>
          <w:sz w:val="38"/>
        </w:rPr>
        <w:t xml:space="preserve"> </w:t>
      </w:r>
      <w:r>
        <w:rPr>
          <w:spacing w:val="2"/>
          <w:sz w:val="38"/>
        </w:rPr>
        <w:t>wie</w:t>
      </w:r>
      <w:r>
        <w:rPr>
          <w:w w:val="99"/>
          <w:sz w:val="38"/>
        </w:rPr>
        <w:t xml:space="preserve"> </w:t>
      </w:r>
      <w:r>
        <w:rPr>
          <w:sz w:val="38"/>
        </w:rPr>
        <w:t xml:space="preserve">eine </w:t>
      </w:r>
      <w:r>
        <w:rPr>
          <w:spacing w:val="4"/>
          <w:sz w:val="38"/>
        </w:rPr>
        <w:t xml:space="preserve">lebhaft </w:t>
      </w:r>
      <w:r>
        <w:rPr>
          <w:spacing w:val="3"/>
          <w:sz w:val="38"/>
        </w:rPr>
        <w:t xml:space="preserve">fortgesetzte </w:t>
      </w:r>
      <w:r>
        <w:rPr>
          <w:spacing w:val="4"/>
          <w:sz w:val="38"/>
        </w:rPr>
        <w:t xml:space="preserve">und </w:t>
      </w:r>
      <w:r>
        <w:rPr>
          <w:spacing w:val="5"/>
          <w:sz w:val="38"/>
        </w:rPr>
        <w:t>durch</w:t>
      </w:r>
      <w:r>
        <w:rPr>
          <w:spacing w:val="-48"/>
          <w:sz w:val="38"/>
        </w:rPr>
        <w:t xml:space="preserve"> </w:t>
      </w:r>
      <w:r>
        <w:rPr>
          <w:spacing w:val="7"/>
          <w:sz w:val="38"/>
        </w:rPr>
        <w:t xml:space="preserve">starke </w:t>
      </w:r>
      <w:r>
        <w:rPr>
          <w:spacing w:val="10"/>
          <w:sz w:val="38"/>
        </w:rPr>
        <w:t xml:space="preserve">Kälte </w:t>
      </w:r>
      <w:r>
        <w:rPr>
          <w:spacing w:val="7"/>
          <w:sz w:val="38"/>
        </w:rPr>
        <w:t>nicht</w:t>
      </w:r>
      <w:r>
        <w:rPr>
          <w:spacing w:val="47"/>
          <w:sz w:val="38"/>
        </w:rPr>
        <w:t xml:space="preserve"> </w:t>
      </w:r>
      <w:r>
        <w:rPr>
          <w:spacing w:val="8"/>
          <w:sz w:val="38"/>
        </w:rPr>
        <w:t>un-</w:t>
      </w:r>
      <w:r>
        <w:rPr>
          <w:w w:val="99"/>
          <w:sz w:val="38"/>
        </w:rPr>
        <w:t xml:space="preserve"> </w:t>
      </w:r>
      <w:r>
        <w:rPr>
          <w:spacing w:val="5"/>
          <w:sz w:val="38"/>
        </w:rPr>
        <w:t xml:space="preserve">terbrochene Vegetation </w:t>
      </w:r>
      <w:r>
        <w:rPr>
          <w:spacing w:val="14"/>
          <w:sz w:val="38"/>
        </w:rPr>
        <w:t xml:space="preserve">wirkt; </w:t>
      </w:r>
      <w:r>
        <w:rPr>
          <w:spacing w:val="4"/>
          <w:sz w:val="38"/>
        </w:rPr>
        <w:t xml:space="preserve">hier </w:t>
      </w:r>
      <w:r>
        <w:rPr>
          <w:spacing w:val="5"/>
          <w:sz w:val="38"/>
        </w:rPr>
        <w:t>gibt's</w:t>
      </w:r>
      <w:r>
        <w:rPr>
          <w:spacing w:val="26"/>
          <w:sz w:val="38"/>
        </w:rPr>
        <w:t xml:space="preserve"> </w:t>
      </w:r>
      <w:r>
        <w:rPr>
          <w:spacing w:val="3"/>
          <w:sz w:val="38"/>
        </w:rPr>
        <w:t>keine</w:t>
      </w:r>
      <w:r>
        <w:rPr>
          <w:spacing w:val="72"/>
          <w:sz w:val="38"/>
        </w:rPr>
        <w:t xml:space="preserve"> </w:t>
      </w:r>
      <w:r>
        <w:rPr>
          <w:spacing w:val="5"/>
          <w:sz w:val="38"/>
        </w:rPr>
        <w:t>Knospen,</w:t>
      </w:r>
      <w:r>
        <w:rPr>
          <w:w w:val="99"/>
          <w:sz w:val="38"/>
        </w:rPr>
        <w:t xml:space="preserve"> </w:t>
      </w:r>
      <w:r>
        <w:rPr>
          <w:spacing w:val="7"/>
          <w:sz w:val="38"/>
        </w:rPr>
        <w:t xml:space="preserve">und man </w:t>
      </w:r>
      <w:r>
        <w:rPr>
          <w:spacing w:val="9"/>
          <w:sz w:val="38"/>
        </w:rPr>
        <w:t xml:space="preserve">lernt </w:t>
      </w:r>
      <w:r>
        <w:rPr>
          <w:spacing w:val="3"/>
          <w:sz w:val="38"/>
        </w:rPr>
        <w:t xml:space="preserve">erst </w:t>
      </w:r>
      <w:r>
        <w:rPr>
          <w:sz w:val="38"/>
        </w:rPr>
        <w:t xml:space="preserve">begreifen, </w:t>
      </w:r>
      <w:r>
        <w:rPr>
          <w:spacing w:val="2"/>
          <w:sz w:val="38"/>
        </w:rPr>
        <w:t xml:space="preserve">was </w:t>
      </w:r>
      <w:r>
        <w:rPr>
          <w:sz w:val="38"/>
        </w:rPr>
        <w:t xml:space="preserve">eine </w:t>
      </w:r>
      <w:r>
        <w:rPr>
          <w:spacing w:val="5"/>
          <w:sz w:val="38"/>
        </w:rPr>
        <w:t>Knospe</w:t>
      </w:r>
      <w:r>
        <w:rPr>
          <w:spacing w:val="18"/>
          <w:sz w:val="38"/>
        </w:rPr>
        <w:t xml:space="preserve"> </w:t>
      </w:r>
      <w:r>
        <w:rPr>
          <w:spacing w:val="-7"/>
          <w:sz w:val="38"/>
        </w:rPr>
        <w:t>sei.»</w:t>
      </w:r>
      <w:r>
        <w:rPr>
          <w:spacing w:val="-6"/>
          <w:sz w:val="38"/>
        </w:rPr>
        <w:t xml:space="preserve"> </w:t>
      </w:r>
      <w:r>
        <w:rPr>
          <w:spacing w:val="2"/>
          <w:sz w:val="38"/>
        </w:rPr>
        <w:t>Was</w:t>
      </w:r>
      <w:r>
        <w:rPr>
          <w:w w:val="99"/>
          <w:sz w:val="38"/>
        </w:rPr>
        <w:t xml:space="preserve"> </w:t>
      </w:r>
      <w:r>
        <w:rPr>
          <w:sz w:val="38"/>
        </w:rPr>
        <w:t xml:space="preserve">also bei uns in der </w:t>
      </w:r>
      <w:r>
        <w:rPr>
          <w:spacing w:val="3"/>
          <w:sz w:val="38"/>
        </w:rPr>
        <w:t xml:space="preserve">Knospe verborgen  </w:t>
      </w:r>
      <w:r>
        <w:rPr>
          <w:spacing w:val="9"/>
          <w:sz w:val="38"/>
        </w:rPr>
        <w:t xml:space="preserve">ruht,  </w:t>
      </w:r>
      <w:r>
        <w:rPr>
          <w:sz w:val="38"/>
        </w:rPr>
        <w:t>ist</w:t>
      </w:r>
      <w:r>
        <w:rPr>
          <w:spacing w:val="8"/>
          <w:sz w:val="38"/>
        </w:rPr>
        <w:t xml:space="preserve"> </w:t>
      </w:r>
      <w:r>
        <w:rPr>
          <w:spacing w:val="11"/>
          <w:sz w:val="38"/>
        </w:rPr>
        <w:t>dort</w:t>
      </w:r>
      <w:r>
        <w:rPr>
          <w:spacing w:val="71"/>
          <w:sz w:val="38"/>
        </w:rPr>
        <w:t xml:space="preserve"> </w:t>
      </w:r>
      <w:r>
        <w:rPr>
          <w:spacing w:val="-3"/>
          <w:sz w:val="38"/>
        </w:rPr>
        <w:t>offen</w:t>
      </w:r>
      <w:r>
        <w:rPr>
          <w:w w:val="99"/>
          <w:sz w:val="38"/>
        </w:rPr>
        <w:t xml:space="preserve"> </w:t>
      </w:r>
      <w:r>
        <w:rPr>
          <w:sz w:val="38"/>
        </w:rPr>
        <w:t>am</w:t>
      </w:r>
      <w:r>
        <w:rPr>
          <w:spacing w:val="1"/>
          <w:sz w:val="38"/>
        </w:rPr>
        <w:t xml:space="preserve"> </w:t>
      </w:r>
      <w:r>
        <w:rPr>
          <w:spacing w:val="8"/>
          <w:sz w:val="38"/>
        </w:rPr>
        <w:t>Tage;</w:t>
      </w:r>
      <w:r>
        <w:rPr>
          <w:spacing w:val="29"/>
          <w:sz w:val="38"/>
        </w:rPr>
        <w:t xml:space="preserve"> </w:t>
      </w:r>
      <w:r>
        <w:rPr>
          <w:sz w:val="38"/>
        </w:rPr>
        <w:t>es</w:t>
      </w:r>
      <w:r>
        <w:rPr>
          <w:spacing w:val="24"/>
          <w:sz w:val="38"/>
        </w:rPr>
        <w:t xml:space="preserve"> </w:t>
      </w:r>
      <w:r>
        <w:rPr>
          <w:sz w:val="38"/>
        </w:rPr>
        <w:t>ist</w:t>
      </w:r>
      <w:r>
        <w:rPr>
          <w:spacing w:val="25"/>
          <w:sz w:val="38"/>
        </w:rPr>
        <w:t xml:space="preserve"> </w:t>
      </w:r>
      <w:r>
        <w:rPr>
          <w:sz w:val="38"/>
        </w:rPr>
        <w:t>also</w:t>
      </w:r>
      <w:r>
        <w:rPr>
          <w:spacing w:val="16"/>
          <w:sz w:val="38"/>
        </w:rPr>
        <w:t xml:space="preserve"> </w:t>
      </w:r>
      <w:r>
        <w:rPr>
          <w:spacing w:val="3"/>
          <w:sz w:val="38"/>
        </w:rPr>
        <w:t>wahres</w:t>
      </w:r>
      <w:r>
        <w:rPr>
          <w:spacing w:val="24"/>
          <w:sz w:val="38"/>
        </w:rPr>
        <w:t xml:space="preserve"> </w:t>
      </w:r>
      <w:r>
        <w:rPr>
          <w:spacing w:val="4"/>
          <w:sz w:val="38"/>
        </w:rPr>
        <w:t>Pflanzenleben,</w:t>
      </w:r>
      <w:r>
        <w:rPr>
          <w:spacing w:val="29"/>
          <w:sz w:val="38"/>
        </w:rPr>
        <w:t xml:space="preserve"> </w:t>
      </w:r>
      <w:r>
        <w:rPr>
          <w:spacing w:val="2"/>
          <w:sz w:val="38"/>
        </w:rPr>
        <w:t>was</w:t>
      </w:r>
      <w:r>
        <w:rPr>
          <w:spacing w:val="20"/>
          <w:sz w:val="38"/>
        </w:rPr>
        <w:t xml:space="preserve"> </w:t>
      </w:r>
      <w:r>
        <w:rPr>
          <w:sz w:val="38"/>
        </w:rPr>
        <w:t>in</w:t>
      </w:r>
      <w:r>
        <w:rPr>
          <w:spacing w:val="29"/>
          <w:sz w:val="38"/>
        </w:rPr>
        <w:t xml:space="preserve"> </w:t>
      </w:r>
      <w:r>
        <w:rPr>
          <w:spacing w:val="4"/>
          <w:sz w:val="38"/>
        </w:rPr>
        <w:t>der</w:t>
      </w:r>
      <w:r>
        <w:rPr>
          <w:spacing w:val="11"/>
          <w:sz w:val="38"/>
        </w:rPr>
        <w:t xml:space="preserve"> </w:t>
      </w:r>
      <w:r>
        <w:rPr>
          <w:spacing w:val="9"/>
          <w:sz w:val="38"/>
        </w:rPr>
        <w:t>letz-</w:t>
      </w:r>
      <w:r>
        <w:rPr>
          <w:w w:val="99"/>
          <w:sz w:val="38"/>
        </w:rPr>
        <w:t xml:space="preserve"> </w:t>
      </w:r>
      <w:r>
        <w:rPr>
          <w:spacing w:val="4"/>
          <w:sz w:val="38"/>
        </w:rPr>
        <w:t xml:space="preserve">teren liegt; </w:t>
      </w:r>
      <w:r>
        <w:rPr>
          <w:spacing w:val="9"/>
          <w:sz w:val="38"/>
        </w:rPr>
        <w:t xml:space="preserve">nur </w:t>
      </w:r>
      <w:r>
        <w:rPr>
          <w:spacing w:val="-3"/>
          <w:sz w:val="38"/>
        </w:rPr>
        <w:t xml:space="preserve">fehlen </w:t>
      </w:r>
      <w:r>
        <w:rPr>
          <w:sz w:val="38"/>
        </w:rPr>
        <w:t>die Bedingungen</w:t>
      </w:r>
      <w:r>
        <w:rPr>
          <w:spacing w:val="-36"/>
          <w:sz w:val="38"/>
        </w:rPr>
        <w:t xml:space="preserve"> </w:t>
      </w:r>
      <w:r>
        <w:rPr>
          <w:spacing w:val="-3"/>
          <w:sz w:val="38"/>
        </w:rPr>
        <w:t>seiner</w:t>
      </w:r>
      <w:r>
        <w:rPr>
          <w:spacing w:val="54"/>
          <w:sz w:val="38"/>
        </w:rPr>
        <w:t xml:space="preserve"> </w:t>
      </w:r>
      <w:r>
        <w:rPr>
          <w:spacing w:val="10"/>
          <w:sz w:val="38"/>
        </w:rPr>
        <w:t>Entfaltung.</w:t>
      </w:r>
      <w:r>
        <w:rPr>
          <w:w w:val="99"/>
          <w:sz w:val="38"/>
        </w:rPr>
        <w:t xml:space="preserve"> </w:t>
      </w:r>
      <w:r>
        <w:rPr>
          <w:spacing w:val="7"/>
          <w:sz w:val="38"/>
        </w:rPr>
        <w:t>Man</w:t>
      </w:r>
      <w:r>
        <w:rPr>
          <w:spacing w:val="99"/>
          <w:sz w:val="38"/>
        </w:rPr>
        <w:t xml:space="preserve"> </w:t>
      </w:r>
      <w:r>
        <w:rPr>
          <w:spacing w:val="10"/>
          <w:sz w:val="38"/>
        </w:rPr>
        <w:t>hat</w:t>
      </w:r>
      <w:r>
        <w:rPr>
          <w:spacing w:val="10"/>
          <w:sz w:val="38"/>
        </w:rPr>
        <w:tab/>
      </w:r>
      <w:r>
        <w:rPr>
          <w:spacing w:val="10"/>
          <w:sz w:val="38"/>
        </w:rPr>
        <w:tab/>
      </w:r>
      <w:r>
        <w:rPr>
          <w:spacing w:val="-3"/>
          <w:sz w:val="38"/>
        </w:rPr>
        <w:t>sich</w:t>
      </w:r>
      <w:r>
        <w:rPr>
          <w:spacing w:val="-3"/>
          <w:sz w:val="38"/>
        </w:rPr>
        <w:tab/>
      </w:r>
      <w:r>
        <w:rPr>
          <w:spacing w:val="8"/>
          <w:sz w:val="38"/>
        </w:rPr>
        <w:t>nun</w:t>
      </w:r>
      <w:r>
        <w:rPr>
          <w:spacing w:val="8"/>
          <w:sz w:val="38"/>
        </w:rPr>
        <w:tab/>
      </w:r>
      <w:r>
        <w:rPr>
          <w:spacing w:val="8"/>
          <w:sz w:val="38"/>
        </w:rPr>
        <w:tab/>
      </w:r>
      <w:r>
        <w:rPr>
          <w:spacing w:val="3"/>
          <w:sz w:val="38"/>
        </w:rPr>
        <w:t>ganz</w:t>
      </w:r>
      <w:r>
        <w:rPr>
          <w:spacing w:val="3"/>
          <w:sz w:val="38"/>
        </w:rPr>
        <w:tab/>
      </w:r>
      <w:r>
        <w:rPr>
          <w:w w:val="95"/>
          <w:sz w:val="38"/>
        </w:rPr>
        <w:t>besonders</w:t>
      </w:r>
      <w:r>
        <w:rPr>
          <w:w w:val="95"/>
          <w:sz w:val="38"/>
        </w:rPr>
        <w:tab/>
      </w:r>
      <w:r>
        <w:rPr>
          <w:spacing w:val="-5"/>
          <w:sz w:val="38"/>
        </w:rPr>
        <w:t>gegen</w:t>
      </w:r>
      <w:r>
        <w:rPr>
          <w:spacing w:val="-5"/>
          <w:sz w:val="38"/>
        </w:rPr>
        <w:tab/>
      </w:r>
      <w:r>
        <w:rPr>
          <w:spacing w:val="-5"/>
          <w:sz w:val="38"/>
        </w:rPr>
        <w:tab/>
      </w:r>
      <w:r>
        <w:rPr>
          <w:spacing w:val="4"/>
          <w:sz w:val="38"/>
        </w:rPr>
        <w:t>den</w:t>
      </w:r>
      <w:r>
        <w:rPr>
          <w:spacing w:val="4"/>
          <w:sz w:val="38"/>
        </w:rPr>
        <w:tab/>
      </w:r>
      <w:r>
        <w:rPr>
          <w:spacing w:val="-4"/>
          <w:w w:val="95"/>
          <w:sz w:val="38"/>
        </w:rPr>
        <w:t xml:space="preserve">Begriff </w:t>
      </w:r>
      <w:r>
        <w:rPr>
          <w:spacing w:val="2"/>
          <w:sz w:val="38"/>
        </w:rPr>
        <w:t>abwechselnder</w:t>
      </w:r>
      <w:r>
        <w:rPr>
          <w:spacing w:val="2"/>
          <w:sz w:val="38"/>
        </w:rPr>
        <w:tab/>
      </w:r>
      <w:r>
        <w:rPr>
          <w:spacing w:val="2"/>
          <w:sz w:val="38"/>
        </w:rPr>
        <w:tab/>
      </w:r>
      <w:r>
        <w:rPr>
          <w:spacing w:val="2"/>
          <w:sz w:val="38"/>
        </w:rPr>
        <w:tab/>
      </w:r>
      <w:r>
        <w:rPr>
          <w:spacing w:val="3"/>
          <w:sz w:val="38"/>
        </w:rPr>
        <w:t>Ausdehnung</w:t>
      </w:r>
      <w:r>
        <w:rPr>
          <w:spacing w:val="3"/>
          <w:sz w:val="38"/>
        </w:rPr>
        <w:tab/>
      </w:r>
      <w:r>
        <w:rPr>
          <w:spacing w:val="7"/>
          <w:sz w:val="38"/>
        </w:rPr>
        <w:t>und</w:t>
      </w:r>
      <w:r>
        <w:rPr>
          <w:spacing w:val="7"/>
          <w:sz w:val="38"/>
        </w:rPr>
        <w:tab/>
      </w:r>
      <w:r>
        <w:rPr>
          <w:spacing w:val="4"/>
          <w:sz w:val="38"/>
        </w:rPr>
        <w:t>Zusammenziehung</w:t>
      </w:r>
      <w:r>
        <w:rPr>
          <w:spacing w:val="4"/>
          <w:sz w:val="38"/>
        </w:rPr>
        <w:tab/>
      </w:r>
      <w:r>
        <w:rPr>
          <w:spacing w:val="-2"/>
          <w:w w:val="95"/>
          <w:sz w:val="38"/>
        </w:rPr>
        <w:t xml:space="preserve">bei </w:t>
      </w:r>
      <w:r>
        <w:rPr>
          <w:spacing w:val="4"/>
          <w:sz w:val="38"/>
        </w:rPr>
        <w:t xml:space="preserve">Goethe </w:t>
      </w:r>
      <w:r>
        <w:rPr>
          <w:spacing w:val="3"/>
          <w:sz w:val="38"/>
        </w:rPr>
        <w:t xml:space="preserve">gewendet. Alle </w:t>
      </w:r>
      <w:r>
        <w:rPr>
          <w:spacing w:val="2"/>
          <w:sz w:val="38"/>
        </w:rPr>
        <w:t xml:space="preserve">Angriffe </w:t>
      </w:r>
      <w:r>
        <w:rPr>
          <w:spacing w:val="7"/>
          <w:sz w:val="38"/>
        </w:rPr>
        <w:t xml:space="preserve">darauf </w:t>
      </w:r>
      <w:r>
        <w:rPr>
          <w:spacing w:val="2"/>
          <w:sz w:val="38"/>
        </w:rPr>
        <w:t xml:space="preserve">aber </w:t>
      </w:r>
      <w:r>
        <w:rPr>
          <w:spacing w:val="-3"/>
          <w:sz w:val="38"/>
        </w:rPr>
        <w:t>gehen</w:t>
      </w:r>
      <w:r>
        <w:rPr>
          <w:spacing w:val="-31"/>
          <w:sz w:val="38"/>
        </w:rPr>
        <w:t xml:space="preserve"> </w:t>
      </w:r>
      <w:r>
        <w:rPr>
          <w:spacing w:val="6"/>
          <w:sz w:val="38"/>
        </w:rPr>
        <w:t>von</w:t>
      </w:r>
      <w:r>
        <w:rPr>
          <w:spacing w:val="45"/>
          <w:sz w:val="38"/>
        </w:rPr>
        <w:t xml:space="preserve"> </w:t>
      </w:r>
      <w:r>
        <w:rPr>
          <w:sz w:val="38"/>
        </w:rPr>
        <w:t>ei-</w:t>
      </w:r>
      <w:r>
        <w:rPr>
          <w:w w:val="99"/>
          <w:sz w:val="38"/>
        </w:rPr>
        <w:t xml:space="preserve"> </w:t>
      </w:r>
      <w:r>
        <w:rPr>
          <w:sz w:val="38"/>
        </w:rPr>
        <w:t xml:space="preserve">nem </w:t>
      </w:r>
      <w:r>
        <w:rPr>
          <w:spacing w:val="5"/>
          <w:sz w:val="38"/>
        </w:rPr>
        <w:t xml:space="preserve">Mißverständnisse </w:t>
      </w:r>
      <w:r>
        <w:rPr>
          <w:spacing w:val="2"/>
          <w:sz w:val="38"/>
        </w:rPr>
        <w:t xml:space="preserve">aus. </w:t>
      </w:r>
      <w:r>
        <w:rPr>
          <w:spacing w:val="4"/>
          <w:sz w:val="38"/>
        </w:rPr>
        <w:t xml:space="preserve">Man </w:t>
      </w:r>
      <w:r>
        <w:rPr>
          <w:spacing w:val="5"/>
          <w:sz w:val="38"/>
        </w:rPr>
        <w:t xml:space="preserve">glaubt, </w:t>
      </w:r>
      <w:r>
        <w:rPr>
          <w:spacing w:val="7"/>
          <w:sz w:val="38"/>
        </w:rPr>
        <w:t>daß</w:t>
      </w:r>
      <w:r>
        <w:rPr>
          <w:spacing w:val="-52"/>
          <w:sz w:val="38"/>
        </w:rPr>
        <w:t xml:space="preserve"> </w:t>
      </w:r>
      <w:r>
        <w:rPr>
          <w:spacing w:val="-4"/>
          <w:sz w:val="38"/>
        </w:rPr>
        <w:t>diese</w:t>
      </w:r>
      <w:r>
        <w:rPr>
          <w:spacing w:val="23"/>
          <w:sz w:val="38"/>
        </w:rPr>
        <w:t xml:space="preserve"> </w:t>
      </w:r>
      <w:r>
        <w:rPr>
          <w:spacing w:val="-3"/>
          <w:sz w:val="38"/>
        </w:rPr>
        <w:t>Begriffe</w:t>
      </w:r>
      <w:r>
        <w:rPr>
          <w:w w:val="99"/>
          <w:sz w:val="38"/>
        </w:rPr>
        <w:t xml:space="preserve"> </w:t>
      </w:r>
      <w:r>
        <w:rPr>
          <w:spacing w:val="9"/>
          <w:sz w:val="38"/>
        </w:rPr>
        <w:t xml:space="preserve">nur dann </w:t>
      </w:r>
      <w:r>
        <w:rPr>
          <w:spacing w:val="7"/>
          <w:sz w:val="38"/>
        </w:rPr>
        <w:t xml:space="preserve">Gültigkeit </w:t>
      </w:r>
      <w:r>
        <w:rPr>
          <w:spacing w:val="4"/>
          <w:sz w:val="38"/>
        </w:rPr>
        <w:t xml:space="preserve">haben </w:t>
      </w:r>
      <w:r>
        <w:rPr>
          <w:spacing w:val="7"/>
          <w:sz w:val="38"/>
        </w:rPr>
        <w:t xml:space="preserve">könnten, </w:t>
      </w:r>
      <w:r>
        <w:rPr>
          <w:spacing w:val="4"/>
          <w:sz w:val="38"/>
        </w:rPr>
        <w:t xml:space="preserve">wenn </w:t>
      </w:r>
      <w:r>
        <w:rPr>
          <w:spacing w:val="-3"/>
          <w:sz w:val="38"/>
        </w:rPr>
        <w:t>sich</w:t>
      </w:r>
      <w:r>
        <w:rPr>
          <w:spacing w:val="27"/>
          <w:sz w:val="38"/>
        </w:rPr>
        <w:t xml:space="preserve"> </w:t>
      </w:r>
      <w:r>
        <w:rPr>
          <w:sz w:val="38"/>
        </w:rPr>
        <w:t>eine</w:t>
      </w:r>
      <w:r>
        <w:rPr>
          <w:spacing w:val="69"/>
          <w:sz w:val="38"/>
        </w:rPr>
        <w:t xml:space="preserve"> </w:t>
      </w:r>
      <w:r>
        <w:rPr>
          <w:spacing w:val="12"/>
          <w:sz w:val="38"/>
        </w:rPr>
        <w:t>phy-</w:t>
      </w:r>
      <w:r>
        <w:rPr>
          <w:w w:val="99"/>
          <w:sz w:val="38"/>
        </w:rPr>
        <w:t xml:space="preserve"> </w:t>
      </w:r>
      <w:r>
        <w:rPr>
          <w:sz w:val="38"/>
        </w:rPr>
        <w:t xml:space="preserve">sikalische </w:t>
      </w:r>
      <w:r>
        <w:rPr>
          <w:spacing w:val="6"/>
          <w:sz w:val="38"/>
        </w:rPr>
        <w:t xml:space="preserve">Ursache </w:t>
      </w:r>
      <w:r>
        <w:rPr>
          <w:sz w:val="38"/>
        </w:rPr>
        <w:t xml:space="preserve">für </w:t>
      </w:r>
      <w:r>
        <w:rPr>
          <w:spacing w:val="-6"/>
          <w:sz w:val="38"/>
        </w:rPr>
        <w:t xml:space="preserve">sie </w:t>
      </w:r>
      <w:r>
        <w:rPr>
          <w:sz w:val="38"/>
        </w:rPr>
        <w:t xml:space="preserve">finden </w:t>
      </w:r>
      <w:r>
        <w:rPr>
          <w:spacing w:val="4"/>
          <w:sz w:val="38"/>
        </w:rPr>
        <w:t xml:space="preserve">ließe, </w:t>
      </w:r>
      <w:r>
        <w:rPr>
          <w:spacing w:val="6"/>
          <w:sz w:val="38"/>
        </w:rPr>
        <w:t xml:space="preserve">wenn </w:t>
      </w:r>
      <w:r>
        <w:rPr>
          <w:spacing w:val="5"/>
          <w:sz w:val="38"/>
        </w:rPr>
        <w:t>man</w:t>
      </w:r>
      <w:r>
        <w:rPr>
          <w:spacing w:val="97"/>
          <w:sz w:val="38"/>
        </w:rPr>
        <w:t xml:space="preserve"> </w:t>
      </w:r>
      <w:r>
        <w:rPr>
          <w:spacing w:val="-3"/>
          <w:sz w:val="38"/>
        </w:rPr>
        <w:t>eine</w:t>
      </w:r>
      <w:r>
        <w:rPr>
          <w:spacing w:val="14"/>
          <w:sz w:val="38"/>
        </w:rPr>
        <w:t xml:space="preserve"> </w:t>
      </w:r>
      <w:r>
        <w:rPr>
          <w:spacing w:val="7"/>
          <w:sz w:val="38"/>
        </w:rPr>
        <w:t>Wir-</w:t>
      </w:r>
      <w:r>
        <w:rPr>
          <w:w w:val="99"/>
          <w:sz w:val="38"/>
        </w:rPr>
        <w:t xml:space="preserve"> </w:t>
      </w:r>
      <w:r>
        <w:rPr>
          <w:sz w:val="38"/>
        </w:rPr>
        <w:t xml:space="preserve">kungsweise </w:t>
      </w:r>
      <w:r>
        <w:rPr>
          <w:spacing w:val="4"/>
          <w:sz w:val="38"/>
        </w:rPr>
        <w:t xml:space="preserve">der </w:t>
      </w:r>
      <w:r>
        <w:rPr>
          <w:sz w:val="38"/>
        </w:rPr>
        <w:t xml:space="preserve">in der </w:t>
      </w:r>
      <w:r>
        <w:rPr>
          <w:spacing w:val="5"/>
          <w:sz w:val="38"/>
        </w:rPr>
        <w:t xml:space="preserve">Pflanze </w:t>
      </w:r>
      <w:r>
        <w:rPr>
          <w:spacing w:val="8"/>
          <w:sz w:val="38"/>
        </w:rPr>
        <w:t>wirkenden</w:t>
      </w:r>
      <w:r>
        <w:rPr>
          <w:spacing w:val="80"/>
          <w:sz w:val="38"/>
        </w:rPr>
        <w:t xml:space="preserve"> </w:t>
      </w:r>
      <w:r>
        <w:rPr>
          <w:sz w:val="38"/>
        </w:rPr>
        <w:t>Gesetze</w:t>
      </w:r>
      <w:r>
        <w:rPr>
          <w:spacing w:val="25"/>
          <w:sz w:val="38"/>
        </w:rPr>
        <w:t xml:space="preserve"> </w:t>
      </w:r>
      <w:r>
        <w:rPr>
          <w:spacing w:val="6"/>
          <w:sz w:val="38"/>
        </w:rPr>
        <w:t>nachwei-</w:t>
      </w:r>
      <w:r>
        <w:rPr>
          <w:w w:val="99"/>
          <w:sz w:val="38"/>
        </w:rPr>
        <w:t xml:space="preserve"> </w:t>
      </w:r>
      <w:r>
        <w:rPr>
          <w:spacing w:val="-6"/>
          <w:sz w:val="38"/>
        </w:rPr>
        <w:t xml:space="preserve">sen </w:t>
      </w:r>
      <w:r>
        <w:rPr>
          <w:spacing w:val="8"/>
          <w:sz w:val="38"/>
        </w:rPr>
        <w:t xml:space="preserve">könnte, </w:t>
      </w:r>
      <w:r>
        <w:rPr>
          <w:sz w:val="38"/>
        </w:rPr>
        <w:t xml:space="preserve">aus </w:t>
      </w:r>
      <w:r>
        <w:rPr>
          <w:spacing w:val="2"/>
          <w:sz w:val="38"/>
        </w:rPr>
        <w:t xml:space="preserve">welcher </w:t>
      </w:r>
      <w:r>
        <w:rPr>
          <w:spacing w:val="-4"/>
          <w:sz w:val="38"/>
        </w:rPr>
        <w:t xml:space="preserve">ein </w:t>
      </w:r>
      <w:r>
        <w:rPr>
          <w:spacing w:val="-7"/>
          <w:sz w:val="38"/>
        </w:rPr>
        <w:t>solches</w:t>
      </w:r>
      <w:r>
        <w:rPr>
          <w:spacing w:val="23"/>
          <w:sz w:val="38"/>
        </w:rPr>
        <w:t xml:space="preserve"> </w:t>
      </w:r>
      <w:r>
        <w:rPr>
          <w:spacing w:val="3"/>
          <w:sz w:val="38"/>
        </w:rPr>
        <w:t xml:space="preserve">Ausdehnen </w:t>
      </w:r>
      <w:r>
        <w:rPr>
          <w:spacing w:val="7"/>
          <w:sz w:val="38"/>
        </w:rPr>
        <w:t>und</w:t>
      </w:r>
      <w:r>
        <w:rPr>
          <w:spacing w:val="12"/>
          <w:sz w:val="38"/>
        </w:rPr>
        <w:t xml:space="preserve"> </w:t>
      </w:r>
      <w:r>
        <w:rPr>
          <w:spacing w:val="5"/>
          <w:sz w:val="38"/>
        </w:rPr>
        <w:t>Zusam-</w:t>
      </w:r>
      <w:r>
        <w:rPr>
          <w:w w:val="99"/>
          <w:sz w:val="38"/>
        </w:rPr>
        <w:t xml:space="preserve"> </w:t>
      </w:r>
      <w:r>
        <w:rPr>
          <w:sz w:val="38"/>
        </w:rPr>
        <w:t>menziehen</w:t>
      </w:r>
      <w:r>
        <w:rPr>
          <w:spacing w:val="20"/>
          <w:sz w:val="38"/>
        </w:rPr>
        <w:t xml:space="preserve"> </w:t>
      </w:r>
      <w:r>
        <w:rPr>
          <w:sz w:val="38"/>
        </w:rPr>
        <w:t>folge.</w:t>
      </w:r>
      <w:r>
        <w:rPr>
          <w:spacing w:val="20"/>
          <w:sz w:val="38"/>
        </w:rPr>
        <w:t xml:space="preserve"> </w:t>
      </w:r>
      <w:r>
        <w:rPr>
          <w:sz w:val="38"/>
        </w:rPr>
        <w:t>Dies</w:t>
      </w:r>
      <w:r>
        <w:rPr>
          <w:spacing w:val="24"/>
          <w:sz w:val="38"/>
        </w:rPr>
        <w:t xml:space="preserve"> </w:t>
      </w:r>
      <w:r>
        <w:rPr>
          <w:sz w:val="38"/>
        </w:rPr>
        <w:t>zeigt</w:t>
      </w:r>
      <w:r>
        <w:rPr>
          <w:spacing w:val="25"/>
          <w:sz w:val="38"/>
        </w:rPr>
        <w:t xml:space="preserve"> </w:t>
      </w:r>
      <w:r>
        <w:rPr>
          <w:spacing w:val="6"/>
          <w:sz w:val="38"/>
        </w:rPr>
        <w:t>nur,</w:t>
      </w:r>
      <w:r>
        <w:rPr>
          <w:spacing w:val="30"/>
          <w:sz w:val="38"/>
        </w:rPr>
        <w:t xml:space="preserve"> </w:t>
      </w:r>
      <w:r>
        <w:rPr>
          <w:spacing w:val="9"/>
          <w:sz w:val="38"/>
        </w:rPr>
        <w:t>daß</w:t>
      </w:r>
      <w:r>
        <w:rPr>
          <w:spacing w:val="15"/>
          <w:sz w:val="38"/>
        </w:rPr>
        <w:t xml:space="preserve"> </w:t>
      </w:r>
      <w:r>
        <w:rPr>
          <w:spacing w:val="6"/>
          <w:sz w:val="38"/>
        </w:rPr>
        <w:t>man</w:t>
      </w:r>
      <w:r>
        <w:rPr>
          <w:spacing w:val="30"/>
          <w:sz w:val="38"/>
        </w:rPr>
        <w:t xml:space="preserve"> </w:t>
      </w:r>
      <w:r>
        <w:rPr>
          <w:sz w:val="38"/>
        </w:rPr>
        <w:t>die</w:t>
      </w:r>
      <w:r>
        <w:rPr>
          <w:spacing w:val="15"/>
          <w:sz w:val="38"/>
        </w:rPr>
        <w:t xml:space="preserve"> </w:t>
      </w:r>
      <w:r>
        <w:rPr>
          <w:sz w:val="38"/>
        </w:rPr>
        <w:t>Sache</w:t>
      </w:r>
      <w:r>
        <w:rPr>
          <w:spacing w:val="20"/>
          <w:sz w:val="38"/>
        </w:rPr>
        <w:t xml:space="preserve"> </w:t>
      </w:r>
      <w:r>
        <w:rPr>
          <w:sz w:val="38"/>
        </w:rPr>
        <w:t>auf</w:t>
      </w:r>
      <w:r>
        <w:rPr>
          <w:spacing w:val="25"/>
          <w:sz w:val="38"/>
        </w:rPr>
        <w:t xml:space="preserve"> </w:t>
      </w:r>
      <w:r>
        <w:rPr>
          <w:sz w:val="38"/>
        </w:rPr>
        <w:t>die</w:t>
      </w:r>
      <w:r>
        <w:rPr>
          <w:w w:val="99"/>
          <w:sz w:val="38"/>
        </w:rPr>
        <w:t xml:space="preserve"> </w:t>
      </w:r>
      <w:r>
        <w:rPr>
          <w:spacing w:val="4"/>
          <w:sz w:val="38"/>
        </w:rPr>
        <w:t xml:space="preserve">Spitze </w:t>
      </w:r>
      <w:r>
        <w:rPr>
          <w:spacing w:val="10"/>
          <w:sz w:val="38"/>
        </w:rPr>
        <w:t xml:space="preserve">statt </w:t>
      </w:r>
      <w:r>
        <w:rPr>
          <w:sz w:val="38"/>
        </w:rPr>
        <w:t xml:space="preserve">auf die </w:t>
      </w:r>
      <w:r>
        <w:rPr>
          <w:spacing w:val="-8"/>
          <w:sz w:val="38"/>
        </w:rPr>
        <w:t xml:space="preserve">Basis </w:t>
      </w:r>
      <w:r>
        <w:rPr>
          <w:spacing w:val="3"/>
          <w:sz w:val="38"/>
        </w:rPr>
        <w:t xml:space="preserve">stellt. </w:t>
      </w:r>
      <w:r>
        <w:rPr>
          <w:sz w:val="38"/>
        </w:rPr>
        <w:t>Es ist</w:t>
      </w:r>
      <w:r>
        <w:rPr>
          <w:spacing w:val="34"/>
          <w:sz w:val="38"/>
        </w:rPr>
        <w:t xml:space="preserve"> </w:t>
      </w:r>
      <w:r>
        <w:rPr>
          <w:spacing w:val="4"/>
          <w:sz w:val="38"/>
        </w:rPr>
        <w:t>nichts</w:t>
      </w:r>
      <w:r>
        <w:rPr>
          <w:spacing w:val="12"/>
          <w:sz w:val="38"/>
        </w:rPr>
        <w:t xml:space="preserve"> </w:t>
      </w:r>
      <w:r>
        <w:rPr>
          <w:spacing w:val="5"/>
          <w:sz w:val="38"/>
        </w:rPr>
        <w:t>vorauszusetzen,</w:t>
      </w:r>
      <w:r>
        <w:rPr>
          <w:w w:val="99"/>
          <w:sz w:val="38"/>
        </w:rPr>
        <w:t xml:space="preserve"> </w:t>
      </w:r>
      <w:r>
        <w:rPr>
          <w:spacing w:val="4"/>
          <w:sz w:val="38"/>
        </w:rPr>
        <w:t xml:space="preserve">was die </w:t>
      </w:r>
      <w:r>
        <w:rPr>
          <w:spacing w:val="5"/>
          <w:sz w:val="38"/>
        </w:rPr>
        <w:t xml:space="preserve">Ausdehnung </w:t>
      </w:r>
      <w:r>
        <w:rPr>
          <w:spacing w:val="3"/>
          <w:sz w:val="38"/>
        </w:rPr>
        <w:t>oder Zusammenziehung</w:t>
      </w:r>
      <w:r>
        <w:rPr>
          <w:spacing w:val="43"/>
          <w:sz w:val="38"/>
        </w:rPr>
        <w:t xml:space="preserve"> </w:t>
      </w:r>
      <w:r>
        <w:rPr>
          <w:spacing w:val="12"/>
          <w:sz w:val="38"/>
        </w:rPr>
        <w:t>bewirkt;</w:t>
      </w:r>
      <w:r>
        <w:rPr>
          <w:spacing w:val="64"/>
          <w:sz w:val="38"/>
        </w:rPr>
        <w:t xml:space="preserve"> </w:t>
      </w:r>
      <w:r>
        <w:rPr>
          <w:spacing w:val="3"/>
          <w:sz w:val="38"/>
        </w:rPr>
        <w:t>im</w:t>
      </w:r>
      <w:r>
        <w:rPr>
          <w:w w:val="99"/>
          <w:sz w:val="38"/>
        </w:rPr>
        <w:t xml:space="preserve"> </w:t>
      </w:r>
      <w:r>
        <w:rPr>
          <w:spacing w:val="3"/>
          <w:sz w:val="38"/>
        </w:rPr>
        <w:t xml:space="preserve">Gegenteile: </w:t>
      </w:r>
      <w:r>
        <w:rPr>
          <w:sz w:val="38"/>
        </w:rPr>
        <w:t xml:space="preserve">alles </w:t>
      </w:r>
      <w:r>
        <w:rPr>
          <w:spacing w:val="6"/>
          <w:sz w:val="38"/>
        </w:rPr>
        <w:t xml:space="preserve">andere </w:t>
      </w:r>
      <w:r>
        <w:rPr>
          <w:sz w:val="38"/>
        </w:rPr>
        <w:t xml:space="preserve">ist Folge der </w:t>
      </w:r>
      <w:r>
        <w:rPr>
          <w:spacing w:val="2"/>
          <w:sz w:val="38"/>
        </w:rPr>
        <w:t>ersteren,</w:t>
      </w:r>
      <w:r>
        <w:rPr>
          <w:spacing w:val="17"/>
          <w:sz w:val="38"/>
        </w:rPr>
        <w:t xml:space="preserve"> </w:t>
      </w:r>
      <w:r>
        <w:rPr>
          <w:spacing w:val="-4"/>
          <w:sz w:val="38"/>
        </w:rPr>
        <w:t>sie</w:t>
      </w:r>
      <w:r>
        <w:rPr>
          <w:spacing w:val="-2"/>
          <w:sz w:val="38"/>
        </w:rPr>
        <w:t xml:space="preserve"> </w:t>
      </w:r>
      <w:r>
        <w:rPr>
          <w:spacing w:val="6"/>
          <w:sz w:val="38"/>
        </w:rPr>
        <w:t>bewirken</w:t>
      </w:r>
      <w:r>
        <w:rPr>
          <w:w w:val="99"/>
          <w:sz w:val="38"/>
        </w:rPr>
        <w:t xml:space="preserve"> </w:t>
      </w:r>
      <w:r>
        <w:rPr>
          <w:sz w:val="38"/>
        </w:rPr>
        <w:t>eine</w:t>
      </w:r>
      <w:r>
        <w:rPr>
          <w:sz w:val="38"/>
        </w:rPr>
        <w:tab/>
      </w:r>
      <w:r>
        <w:rPr>
          <w:spacing w:val="5"/>
          <w:w w:val="95"/>
          <w:sz w:val="38"/>
        </w:rPr>
        <w:t>fortschreitende</w:t>
      </w:r>
      <w:r>
        <w:rPr>
          <w:spacing w:val="5"/>
          <w:w w:val="95"/>
          <w:sz w:val="38"/>
        </w:rPr>
        <w:tab/>
      </w:r>
      <w:r>
        <w:rPr>
          <w:spacing w:val="5"/>
          <w:w w:val="95"/>
          <w:sz w:val="38"/>
        </w:rPr>
        <w:tab/>
      </w:r>
      <w:r>
        <w:rPr>
          <w:spacing w:val="5"/>
          <w:w w:val="95"/>
          <w:sz w:val="38"/>
        </w:rPr>
        <w:tab/>
      </w:r>
      <w:r>
        <w:rPr>
          <w:spacing w:val="4"/>
          <w:sz w:val="38"/>
        </w:rPr>
        <w:t>Metamorphose</w:t>
      </w:r>
      <w:r>
        <w:rPr>
          <w:spacing w:val="4"/>
          <w:sz w:val="38"/>
        </w:rPr>
        <w:tab/>
      </w:r>
      <w:r>
        <w:rPr>
          <w:spacing w:val="4"/>
          <w:sz w:val="38"/>
        </w:rPr>
        <w:tab/>
      </w:r>
      <w:r>
        <w:rPr>
          <w:spacing w:val="6"/>
          <w:sz w:val="38"/>
        </w:rPr>
        <w:t>von</w:t>
      </w:r>
      <w:r>
        <w:rPr>
          <w:spacing w:val="6"/>
          <w:sz w:val="38"/>
        </w:rPr>
        <w:tab/>
      </w:r>
      <w:r>
        <w:rPr>
          <w:sz w:val="38"/>
        </w:rPr>
        <w:t>Stufe</w:t>
      </w:r>
      <w:r>
        <w:rPr>
          <w:sz w:val="38"/>
        </w:rPr>
        <w:tab/>
      </w:r>
      <w:r>
        <w:rPr>
          <w:sz w:val="38"/>
        </w:rPr>
        <w:tab/>
      </w:r>
      <w:r>
        <w:rPr>
          <w:spacing w:val="2"/>
          <w:sz w:val="38"/>
        </w:rPr>
        <w:t>zu</w:t>
      </w:r>
      <w:r>
        <w:rPr>
          <w:spacing w:val="2"/>
          <w:sz w:val="38"/>
        </w:rPr>
        <w:tab/>
      </w:r>
      <w:r>
        <w:rPr>
          <w:spacing w:val="3"/>
          <w:w w:val="95"/>
          <w:sz w:val="38"/>
        </w:rPr>
        <w:t xml:space="preserve">Stufe. </w:t>
      </w:r>
      <w:r>
        <w:rPr>
          <w:spacing w:val="4"/>
          <w:sz w:val="38"/>
        </w:rPr>
        <w:t xml:space="preserve">Man </w:t>
      </w:r>
      <w:r>
        <w:rPr>
          <w:spacing w:val="9"/>
          <w:sz w:val="38"/>
        </w:rPr>
        <w:t xml:space="preserve">kann </w:t>
      </w:r>
      <w:r>
        <w:rPr>
          <w:spacing w:val="-3"/>
          <w:sz w:val="38"/>
        </w:rPr>
        <w:t xml:space="preserve">sich eben </w:t>
      </w:r>
      <w:r>
        <w:rPr>
          <w:sz w:val="38"/>
        </w:rPr>
        <w:t xml:space="preserve">den </w:t>
      </w:r>
      <w:r>
        <w:rPr>
          <w:spacing w:val="-6"/>
          <w:sz w:val="38"/>
        </w:rPr>
        <w:t xml:space="preserve">Begriff </w:t>
      </w:r>
      <w:r>
        <w:rPr>
          <w:spacing w:val="4"/>
          <w:sz w:val="38"/>
        </w:rPr>
        <w:t xml:space="preserve">nicht </w:t>
      </w:r>
      <w:r>
        <w:rPr>
          <w:sz w:val="38"/>
        </w:rPr>
        <w:t>in</w:t>
      </w:r>
      <w:r>
        <w:rPr>
          <w:spacing w:val="-42"/>
          <w:sz w:val="38"/>
        </w:rPr>
        <w:t xml:space="preserve"> </w:t>
      </w:r>
      <w:r>
        <w:rPr>
          <w:spacing w:val="-3"/>
          <w:sz w:val="38"/>
        </w:rPr>
        <w:t>seiner</w:t>
      </w:r>
      <w:r>
        <w:rPr>
          <w:spacing w:val="51"/>
          <w:sz w:val="38"/>
        </w:rPr>
        <w:t xml:space="preserve"> </w:t>
      </w:r>
      <w:r>
        <w:rPr>
          <w:sz w:val="38"/>
        </w:rPr>
        <w:t>selbsteige-</w:t>
      </w:r>
      <w:r>
        <w:rPr>
          <w:w w:val="99"/>
          <w:sz w:val="38"/>
        </w:rPr>
        <w:t xml:space="preserve"> </w:t>
      </w:r>
      <w:r>
        <w:rPr>
          <w:spacing w:val="3"/>
          <w:sz w:val="38"/>
        </w:rPr>
        <w:t>nen,</w:t>
      </w:r>
      <w:r>
        <w:rPr>
          <w:spacing w:val="3"/>
          <w:sz w:val="38"/>
        </w:rPr>
        <w:tab/>
        <w:t>in</w:t>
      </w:r>
      <w:r>
        <w:rPr>
          <w:spacing w:val="3"/>
          <w:sz w:val="38"/>
        </w:rPr>
        <w:tab/>
      </w:r>
      <w:r>
        <w:rPr>
          <w:sz w:val="38"/>
        </w:rPr>
        <w:t xml:space="preserve">seiner  </w:t>
      </w:r>
      <w:r>
        <w:rPr>
          <w:spacing w:val="8"/>
          <w:sz w:val="38"/>
        </w:rPr>
        <w:t>intuitiven</w:t>
      </w:r>
      <w:r>
        <w:rPr>
          <w:spacing w:val="67"/>
          <w:sz w:val="38"/>
        </w:rPr>
        <w:t xml:space="preserve"> </w:t>
      </w:r>
      <w:r>
        <w:rPr>
          <w:spacing w:val="6"/>
          <w:sz w:val="38"/>
        </w:rPr>
        <w:t>Form</w:t>
      </w:r>
      <w:r>
        <w:rPr>
          <w:spacing w:val="84"/>
          <w:sz w:val="38"/>
        </w:rPr>
        <w:t xml:space="preserve"> </w:t>
      </w:r>
      <w:r>
        <w:rPr>
          <w:spacing w:val="6"/>
          <w:sz w:val="38"/>
        </w:rPr>
        <w:t>vorstellen;</w:t>
      </w:r>
      <w:r>
        <w:rPr>
          <w:spacing w:val="6"/>
          <w:sz w:val="38"/>
        </w:rPr>
        <w:tab/>
      </w:r>
      <w:r>
        <w:rPr>
          <w:spacing w:val="6"/>
          <w:sz w:val="38"/>
        </w:rPr>
        <w:tab/>
        <w:t>man</w:t>
      </w:r>
      <w:r>
        <w:rPr>
          <w:spacing w:val="6"/>
          <w:sz w:val="38"/>
        </w:rPr>
        <w:tab/>
      </w:r>
      <w:r>
        <w:rPr>
          <w:spacing w:val="6"/>
          <w:sz w:val="38"/>
        </w:rPr>
        <w:tab/>
      </w:r>
      <w:r>
        <w:rPr>
          <w:spacing w:val="6"/>
          <w:sz w:val="38"/>
        </w:rPr>
        <w:tab/>
      </w:r>
      <w:r>
        <w:rPr>
          <w:spacing w:val="8"/>
          <w:w w:val="95"/>
          <w:sz w:val="38"/>
        </w:rPr>
        <w:t xml:space="preserve">verlangt, </w:t>
      </w:r>
      <w:r>
        <w:rPr>
          <w:spacing w:val="8"/>
          <w:sz w:val="38"/>
        </w:rPr>
        <w:t xml:space="preserve">daß </w:t>
      </w:r>
      <w:r>
        <w:rPr>
          <w:sz w:val="38"/>
        </w:rPr>
        <w:t xml:space="preserve">er das </w:t>
      </w:r>
      <w:r>
        <w:rPr>
          <w:spacing w:val="7"/>
          <w:sz w:val="38"/>
        </w:rPr>
        <w:t xml:space="preserve">Resultat </w:t>
      </w:r>
      <w:r>
        <w:rPr>
          <w:spacing w:val="-6"/>
          <w:sz w:val="38"/>
        </w:rPr>
        <w:t xml:space="preserve">eines </w:t>
      </w:r>
      <w:r>
        <w:rPr>
          <w:spacing w:val="5"/>
          <w:sz w:val="38"/>
        </w:rPr>
        <w:t xml:space="preserve">äußeren </w:t>
      </w:r>
      <w:r>
        <w:rPr>
          <w:sz w:val="38"/>
        </w:rPr>
        <w:t>Vorganges</w:t>
      </w:r>
      <w:r>
        <w:rPr>
          <w:spacing w:val="64"/>
          <w:sz w:val="38"/>
        </w:rPr>
        <w:t xml:space="preserve"> </w:t>
      </w:r>
      <w:r>
        <w:rPr>
          <w:spacing w:val="5"/>
          <w:sz w:val="38"/>
        </w:rPr>
        <w:t>darstellen</w:t>
      </w:r>
      <w:r>
        <w:rPr>
          <w:spacing w:val="2"/>
          <w:sz w:val="38"/>
        </w:rPr>
        <w:t xml:space="preserve"> </w:t>
      </w:r>
      <w:r>
        <w:rPr>
          <w:sz w:val="38"/>
        </w:rPr>
        <w:t>soll.</w:t>
      </w:r>
      <w:r>
        <w:rPr>
          <w:w w:val="99"/>
          <w:sz w:val="38"/>
        </w:rPr>
        <w:t xml:space="preserve"> </w:t>
      </w:r>
      <w:r>
        <w:rPr>
          <w:spacing w:val="4"/>
          <w:sz w:val="38"/>
        </w:rPr>
        <w:t xml:space="preserve">Man </w:t>
      </w:r>
      <w:r>
        <w:rPr>
          <w:spacing w:val="9"/>
          <w:sz w:val="38"/>
        </w:rPr>
        <w:t xml:space="preserve">kann </w:t>
      </w:r>
      <w:r>
        <w:rPr>
          <w:spacing w:val="-4"/>
          <w:sz w:val="38"/>
        </w:rPr>
        <w:t xml:space="preserve">sich </w:t>
      </w:r>
      <w:r>
        <w:rPr>
          <w:spacing w:val="3"/>
          <w:sz w:val="38"/>
        </w:rPr>
        <w:t xml:space="preserve">Ausdehnung </w:t>
      </w:r>
      <w:r>
        <w:rPr>
          <w:spacing w:val="6"/>
          <w:sz w:val="38"/>
        </w:rPr>
        <w:t xml:space="preserve">und </w:t>
      </w:r>
      <w:r>
        <w:rPr>
          <w:spacing w:val="3"/>
          <w:sz w:val="38"/>
        </w:rPr>
        <w:t>Zusammenziehung</w:t>
      </w:r>
      <w:r>
        <w:rPr>
          <w:spacing w:val="21"/>
          <w:sz w:val="38"/>
        </w:rPr>
        <w:t xml:space="preserve"> </w:t>
      </w:r>
      <w:r>
        <w:rPr>
          <w:spacing w:val="8"/>
          <w:sz w:val="38"/>
        </w:rPr>
        <w:t>nur</w:t>
      </w:r>
      <w:r>
        <w:rPr>
          <w:spacing w:val="22"/>
          <w:sz w:val="38"/>
        </w:rPr>
        <w:t xml:space="preserve"> </w:t>
      </w:r>
      <w:r>
        <w:rPr>
          <w:spacing w:val="-3"/>
          <w:sz w:val="38"/>
        </w:rPr>
        <w:t>als</w:t>
      </w:r>
      <w:r>
        <w:rPr>
          <w:w w:val="99"/>
          <w:sz w:val="38"/>
        </w:rPr>
        <w:t xml:space="preserve"> </w:t>
      </w:r>
      <w:r>
        <w:rPr>
          <w:spacing w:val="9"/>
          <w:sz w:val="38"/>
        </w:rPr>
        <w:t>bewirkt,</w:t>
      </w:r>
      <w:r>
        <w:rPr>
          <w:spacing w:val="9"/>
          <w:sz w:val="38"/>
        </w:rPr>
        <w:tab/>
      </w:r>
      <w:r>
        <w:rPr>
          <w:spacing w:val="9"/>
          <w:sz w:val="38"/>
        </w:rPr>
        <w:tab/>
      </w:r>
      <w:r>
        <w:rPr>
          <w:spacing w:val="6"/>
          <w:sz w:val="38"/>
        </w:rPr>
        <w:t>nicht</w:t>
      </w:r>
      <w:r>
        <w:rPr>
          <w:spacing w:val="6"/>
          <w:sz w:val="38"/>
        </w:rPr>
        <w:tab/>
      </w:r>
      <w:r>
        <w:rPr>
          <w:spacing w:val="6"/>
          <w:sz w:val="38"/>
        </w:rPr>
        <w:tab/>
      </w:r>
      <w:r>
        <w:rPr>
          <w:sz w:val="38"/>
        </w:rPr>
        <w:t>als</w:t>
      </w:r>
      <w:r>
        <w:rPr>
          <w:sz w:val="38"/>
        </w:rPr>
        <w:tab/>
      </w:r>
      <w:r>
        <w:rPr>
          <w:spacing w:val="6"/>
          <w:w w:val="95"/>
          <w:sz w:val="38"/>
        </w:rPr>
        <w:t>bewirkend</w:t>
      </w:r>
      <w:r>
        <w:rPr>
          <w:spacing w:val="6"/>
          <w:w w:val="95"/>
          <w:sz w:val="38"/>
        </w:rPr>
        <w:tab/>
      </w:r>
      <w:r>
        <w:rPr>
          <w:spacing w:val="6"/>
          <w:w w:val="95"/>
          <w:sz w:val="38"/>
        </w:rPr>
        <w:tab/>
      </w:r>
      <w:r>
        <w:rPr>
          <w:spacing w:val="5"/>
          <w:sz w:val="38"/>
        </w:rPr>
        <w:t>denken.</w:t>
      </w:r>
      <w:r>
        <w:rPr>
          <w:spacing w:val="5"/>
          <w:sz w:val="38"/>
        </w:rPr>
        <w:tab/>
        <w:t>Goethe</w:t>
      </w:r>
      <w:r>
        <w:rPr>
          <w:spacing w:val="85"/>
          <w:sz w:val="38"/>
        </w:rPr>
        <w:t xml:space="preserve"> </w:t>
      </w:r>
      <w:r>
        <w:rPr>
          <w:spacing w:val="2"/>
          <w:sz w:val="38"/>
        </w:rPr>
        <w:t>sieht</w:t>
      </w:r>
      <w:r>
        <w:rPr>
          <w:spacing w:val="85"/>
          <w:sz w:val="38"/>
        </w:rPr>
        <w:t xml:space="preserve"> </w:t>
      </w:r>
      <w:r>
        <w:rPr>
          <w:i/>
          <w:sz w:val="38"/>
        </w:rPr>
        <w:t>Aus-</w:t>
      </w:r>
      <w:r>
        <w:rPr>
          <w:i/>
          <w:w w:val="99"/>
          <w:sz w:val="38"/>
        </w:rPr>
        <w:t xml:space="preserve"> </w:t>
      </w:r>
      <w:r>
        <w:rPr>
          <w:i/>
          <w:sz w:val="38"/>
        </w:rPr>
        <w:t xml:space="preserve">dehnung </w:t>
      </w:r>
      <w:r>
        <w:rPr>
          <w:spacing w:val="6"/>
          <w:sz w:val="38"/>
        </w:rPr>
        <w:t xml:space="preserve">und </w:t>
      </w:r>
      <w:r>
        <w:rPr>
          <w:i/>
          <w:sz w:val="38"/>
        </w:rPr>
        <w:t xml:space="preserve">Zusammenziehung </w:t>
      </w:r>
      <w:r>
        <w:rPr>
          <w:spacing w:val="6"/>
          <w:sz w:val="38"/>
        </w:rPr>
        <w:t xml:space="preserve">nicht </w:t>
      </w:r>
      <w:r>
        <w:rPr>
          <w:sz w:val="38"/>
        </w:rPr>
        <w:t xml:space="preserve">so </w:t>
      </w:r>
      <w:r>
        <w:rPr>
          <w:spacing w:val="6"/>
          <w:sz w:val="38"/>
        </w:rPr>
        <w:t xml:space="preserve">an, </w:t>
      </w:r>
      <w:r>
        <w:rPr>
          <w:sz w:val="38"/>
        </w:rPr>
        <w:t>als ob</w:t>
      </w:r>
      <w:r>
        <w:rPr>
          <w:spacing w:val="-31"/>
          <w:sz w:val="38"/>
        </w:rPr>
        <w:t xml:space="preserve"> </w:t>
      </w:r>
      <w:r>
        <w:rPr>
          <w:spacing w:val="-4"/>
          <w:sz w:val="38"/>
        </w:rPr>
        <w:t>sie</w:t>
      </w:r>
      <w:r>
        <w:rPr>
          <w:spacing w:val="44"/>
          <w:sz w:val="38"/>
        </w:rPr>
        <w:t xml:space="preserve"> </w:t>
      </w:r>
      <w:r>
        <w:rPr>
          <w:sz w:val="38"/>
        </w:rPr>
        <w:t>aus</w:t>
      </w:r>
      <w:r>
        <w:rPr>
          <w:w w:val="99"/>
          <w:sz w:val="38"/>
        </w:rPr>
        <w:t xml:space="preserve"> </w:t>
      </w:r>
      <w:r>
        <w:rPr>
          <w:spacing w:val="4"/>
          <w:sz w:val="38"/>
        </w:rPr>
        <w:t xml:space="preserve">der </w:t>
      </w:r>
      <w:r>
        <w:rPr>
          <w:spacing w:val="18"/>
          <w:sz w:val="38"/>
        </w:rPr>
        <w:t xml:space="preserve">Natur </w:t>
      </w:r>
      <w:r>
        <w:rPr>
          <w:spacing w:val="3"/>
          <w:sz w:val="38"/>
        </w:rPr>
        <w:t xml:space="preserve">der </w:t>
      </w:r>
      <w:r>
        <w:rPr>
          <w:spacing w:val="4"/>
          <w:sz w:val="38"/>
        </w:rPr>
        <w:t xml:space="preserve">an </w:t>
      </w:r>
      <w:r>
        <w:rPr>
          <w:spacing w:val="3"/>
          <w:sz w:val="38"/>
        </w:rPr>
        <w:t xml:space="preserve">der </w:t>
      </w:r>
      <w:r>
        <w:rPr>
          <w:spacing w:val="5"/>
          <w:sz w:val="38"/>
        </w:rPr>
        <w:t xml:space="preserve">Pflanze </w:t>
      </w:r>
      <w:r>
        <w:rPr>
          <w:spacing w:val="9"/>
          <w:sz w:val="38"/>
        </w:rPr>
        <w:t xml:space="preserve">vor </w:t>
      </w:r>
      <w:r>
        <w:rPr>
          <w:spacing w:val="-4"/>
          <w:sz w:val="38"/>
        </w:rPr>
        <w:t>sich</w:t>
      </w:r>
      <w:r>
        <w:rPr>
          <w:spacing w:val="-43"/>
          <w:sz w:val="38"/>
        </w:rPr>
        <w:t xml:space="preserve"> </w:t>
      </w:r>
      <w:r>
        <w:rPr>
          <w:sz w:val="38"/>
        </w:rPr>
        <w:t>gehenden</w:t>
      </w:r>
      <w:r>
        <w:rPr>
          <w:spacing w:val="44"/>
          <w:sz w:val="38"/>
        </w:rPr>
        <w:t xml:space="preserve"> </w:t>
      </w:r>
      <w:r>
        <w:rPr>
          <w:spacing w:val="9"/>
          <w:sz w:val="38"/>
        </w:rPr>
        <w:t>unorgani-</w:t>
      </w:r>
      <w:r>
        <w:rPr>
          <w:w w:val="99"/>
          <w:sz w:val="38"/>
        </w:rPr>
        <w:t xml:space="preserve"> </w:t>
      </w:r>
      <w:r>
        <w:rPr>
          <w:spacing w:val="-4"/>
          <w:sz w:val="38"/>
        </w:rPr>
        <w:t xml:space="preserve">schen </w:t>
      </w:r>
      <w:r>
        <w:rPr>
          <w:sz w:val="38"/>
        </w:rPr>
        <w:t xml:space="preserve">Prozesse </w:t>
      </w:r>
      <w:r>
        <w:rPr>
          <w:spacing w:val="-3"/>
          <w:sz w:val="38"/>
        </w:rPr>
        <w:t xml:space="preserve">folgen </w:t>
      </w:r>
      <w:r>
        <w:rPr>
          <w:spacing w:val="8"/>
          <w:sz w:val="38"/>
        </w:rPr>
        <w:t xml:space="preserve">würden, </w:t>
      </w:r>
      <w:r>
        <w:rPr>
          <w:spacing w:val="2"/>
          <w:sz w:val="38"/>
        </w:rPr>
        <w:t xml:space="preserve">sondern </w:t>
      </w:r>
      <w:r>
        <w:rPr>
          <w:sz w:val="38"/>
        </w:rPr>
        <w:t xml:space="preserve">er </w:t>
      </w:r>
      <w:r>
        <w:rPr>
          <w:spacing w:val="9"/>
          <w:sz w:val="38"/>
        </w:rPr>
        <w:t>betrachtet</w:t>
      </w:r>
      <w:r>
        <w:rPr>
          <w:spacing w:val="100"/>
          <w:sz w:val="38"/>
        </w:rPr>
        <w:t xml:space="preserve"> </w:t>
      </w:r>
      <w:r>
        <w:rPr>
          <w:spacing w:val="-7"/>
          <w:sz w:val="38"/>
        </w:rPr>
        <w:t>sie</w:t>
      </w:r>
      <w:r>
        <w:rPr>
          <w:spacing w:val="34"/>
          <w:sz w:val="38"/>
        </w:rPr>
        <w:t xml:space="preserve"> </w:t>
      </w:r>
      <w:r>
        <w:rPr>
          <w:spacing w:val="-3"/>
          <w:sz w:val="38"/>
        </w:rPr>
        <w:t>als</w:t>
      </w:r>
      <w:r>
        <w:rPr>
          <w:w w:val="99"/>
          <w:sz w:val="38"/>
        </w:rPr>
        <w:t xml:space="preserve"> </w:t>
      </w:r>
      <w:r>
        <w:rPr>
          <w:spacing w:val="2"/>
          <w:sz w:val="38"/>
        </w:rPr>
        <w:t xml:space="preserve">die </w:t>
      </w:r>
      <w:r>
        <w:rPr>
          <w:spacing w:val="12"/>
          <w:sz w:val="38"/>
        </w:rPr>
        <w:t xml:space="preserve">Art, </w:t>
      </w:r>
      <w:r>
        <w:rPr>
          <w:spacing w:val="2"/>
          <w:sz w:val="38"/>
        </w:rPr>
        <w:t xml:space="preserve">wie </w:t>
      </w:r>
      <w:r>
        <w:rPr>
          <w:spacing w:val="-3"/>
          <w:sz w:val="38"/>
        </w:rPr>
        <w:t xml:space="preserve">sich jenes </w:t>
      </w:r>
      <w:r>
        <w:rPr>
          <w:spacing w:val="4"/>
          <w:sz w:val="38"/>
        </w:rPr>
        <w:t xml:space="preserve">innere </w:t>
      </w:r>
      <w:r>
        <w:rPr>
          <w:sz w:val="38"/>
        </w:rPr>
        <w:t xml:space="preserve">entelechische </w:t>
      </w:r>
      <w:r>
        <w:rPr>
          <w:spacing w:val="12"/>
          <w:sz w:val="38"/>
        </w:rPr>
        <w:t>Prinzip</w:t>
      </w:r>
      <w:r>
        <w:rPr>
          <w:spacing w:val="83"/>
          <w:sz w:val="38"/>
        </w:rPr>
        <w:t xml:space="preserve"> </w:t>
      </w:r>
      <w:r>
        <w:rPr>
          <w:spacing w:val="2"/>
          <w:sz w:val="38"/>
        </w:rPr>
        <w:t>gestal-</w:t>
      </w:r>
    </w:p>
    <w:p w14:paraId="2943B851" w14:textId="77777777" w:rsidR="00215087" w:rsidRDefault="006D477A">
      <w:pPr>
        <w:pStyle w:val="Listenabsatz"/>
        <w:numPr>
          <w:ilvl w:val="0"/>
          <w:numId w:val="11"/>
        </w:numPr>
        <w:tabs>
          <w:tab w:val="left" w:pos="419"/>
        </w:tabs>
        <w:spacing w:before="274"/>
        <w:ind w:left="418" w:hanging="309"/>
        <w:jc w:val="left"/>
        <w:rPr>
          <w:sz w:val="21"/>
        </w:rPr>
      </w:pPr>
      <w:r>
        <w:rPr>
          <w:sz w:val="32"/>
        </w:rPr>
        <w:t xml:space="preserve">Italienische </w:t>
      </w:r>
      <w:r>
        <w:rPr>
          <w:spacing w:val="-3"/>
          <w:sz w:val="32"/>
        </w:rPr>
        <w:t xml:space="preserve">Reise, </w:t>
      </w:r>
      <w:r>
        <w:rPr>
          <w:sz w:val="32"/>
        </w:rPr>
        <w:t xml:space="preserve">2. </w:t>
      </w:r>
      <w:r>
        <w:rPr>
          <w:spacing w:val="3"/>
          <w:sz w:val="32"/>
        </w:rPr>
        <w:t>Dez.</w:t>
      </w:r>
      <w:r>
        <w:rPr>
          <w:spacing w:val="-3"/>
          <w:sz w:val="32"/>
        </w:rPr>
        <w:t xml:space="preserve"> </w:t>
      </w:r>
      <w:r>
        <w:rPr>
          <w:spacing w:val="-6"/>
          <w:sz w:val="32"/>
        </w:rPr>
        <w:t>1786.</w:t>
      </w:r>
    </w:p>
    <w:p w14:paraId="2943B852" w14:textId="77777777" w:rsidR="00215087" w:rsidRDefault="00215087">
      <w:pPr>
        <w:rPr>
          <w:sz w:val="21"/>
        </w:rPr>
        <w:sectPr w:rsidR="00215087">
          <w:pgSz w:w="11900" w:h="16840"/>
          <w:pgMar w:top="440" w:right="1420" w:bottom="280" w:left="840" w:header="0" w:footer="76" w:gutter="0"/>
          <w:cols w:space="720"/>
        </w:sectPr>
      </w:pPr>
    </w:p>
    <w:p w14:paraId="2943B853" w14:textId="77777777" w:rsidR="00215087" w:rsidRDefault="006D477A">
      <w:pPr>
        <w:pStyle w:val="Textkrper"/>
        <w:spacing w:before="63" w:line="264" w:lineRule="auto"/>
        <w:ind w:left="134" w:right="163" w:hanging="10"/>
      </w:pPr>
      <w:r>
        <w:rPr>
          <w:spacing w:val="3"/>
        </w:rPr>
        <w:lastRenderedPageBreak/>
        <w:t xml:space="preserve">tet. </w:t>
      </w:r>
      <w:r>
        <w:t xml:space="preserve">Er konnte </w:t>
      </w:r>
      <w:r>
        <w:rPr>
          <w:spacing w:val="-10"/>
        </w:rPr>
        <w:t xml:space="preserve">sie </w:t>
      </w:r>
      <w:r>
        <w:rPr>
          <w:spacing w:val="-7"/>
        </w:rPr>
        <w:t xml:space="preserve">also </w:t>
      </w:r>
      <w:r>
        <w:t xml:space="preserve">nicht </w:t>
      </w:r>
      <w:r>
        <w:rPr>
          <w:spacing w:val="-4"/>
        </w:rPr>
        <w:t xml:space="preserve">als </w:t>
      </w:r>
      <w:r>
        <w:rPr>
          <w:spacing w:val="-7"/>
        </w:rPr>
        <w:t xml:space="preserve">Summe, </w:t>
      </w:r>
      <w:r>
        <w:rPr>
          <w:spacing w:val="-6"/>
        </w:rPr>
        <w:t xml:space="preserve">als </w:t>
      </w:r>
      <w:r>
        <w:rPr>
          <w:spacing w:val="-7"/>
        </w:rPr>
        <w:t xml:space="preserve">Zusammenfas- </w:t>
      </w:r>
      <w:r>
        <w:rPr>
          <w:spacing w:val="-9"/>
        </w:rPr>
        <w:t xml:space="preserve">sung </w:t>
      </w:r>
      <w:r>
        <w:rPr>
          <w:spacing w:val="-6"/>
        </w:rPr>
        <w:t xml:space="preserve">sinnenfälliger </w:t>
      </w:r>
      <w:r>
        <w:rPr>
          <w:spacing w:val="-4"/>
        </w:rPr>
        <w:t xml:space="preserve">Vorgänge </w:t>
      </w:r>
      <w:r>
        <w:rPr>
          <w:spacing w:val="-7"/>
        </w:rPr>
        <w:t xml:space="preserve">ansehen </w:t>
      </w:r>
      <w:r>
        <w:rPr>
          <w:spacing w:val="2"/>
        </w:rPr>
        <w:t xml:space="preserve">und </w:t>
      </w:r>
      <w:r>
        <w:rPr>
          <w:spacing w:val="-8"/>
        </w:rPr>
        <w:t xml:space="preserve">aus </w:t>
      </w:r>
      <w:r>
        <w:rPr>
          <w:spacing w:val="-11"/>
        </w:rPr>
        <w:t xml:space="preserve">solchen </w:t>
      </w:r>
      <w:r>
        <w:t xml:space="preserve">de- </w:t>
      </w:r>
      <w:r>
        <w:rPr>
          <w:spacing w:val="-3"/>
        </w:rPr>
        <w:t xml:space="preserve">duzieren, </w:t>
      </w:r>
      <w:r>
        <w:rPr>
          <w:spacing w:val="-6"/>
        </w:rPr>
        <w:t xml:space="preserve">sondern </w:t>
      </w:r>
      <w:r>
        <w:rPr>
          <w:spacing w:val="-4"/>
        </w:rPr>
        <w:t xml:space="preserve">er </w:t>
      </w:r>
      <w:r>
        <w:rPr>
          <w:spacing w:val="2"/>
        </w:rPr>
        <w:t xml:space="preserve">mußte </w:t>
      </w:r>
      <w:r>
        <w:rPr>
          <w:spacing w:val="-10"/>
        </w:rPr>
        <w:t xml:space="preserve">sie </w:t>
      </w:r>
      <w:r>
        <w:rPr>
          <w:spacing w:val="-6"/>
        </w:rPr>
        <w:t xml:space="preserve">als eine </w:t>
      </w:r>
      <w:r>
        <w:rPr>
          <w:spacing w:val="-8"/>
        </w:rPr>
        <w:t xml:space="preserve">Folge </w:t>
      </w:r>
      <w:r>
        <w:rPr>
          <w:spacing w:val="-10"/>
        </w:rPr>
        <w:t xml:space="preserve">des </w:t>
      </w:r>
      <w:r>
        <w:t xml:space="preserve">innern </w:t>
      </w:r>
      <w:r>
        <w:rPr>
          <w:spacing w:val="-6"/>
        </w:rPr>
        <w:t xml:space="preserve">einheitlichen </w:t>
      </w:r>
      <w:r>
        <w:t xml:space="preserve">Prinzips </w:t>
      </w:r>
      <w:r>
        <w:rPr>
          <w:spacing w:val="-9"/>
        </w:rPr>
        <w:t xml:space="preserve">selbst </w:t>
      </w:r>
      <w:r>
        <w:t>ableiten.</w:t>
      </w:r>
    </w:p>
    <w:p w14:paraId="2943B854" w14:textId="77777777" w:rsidR="00215087" w:rsidRDefault="006D477A">
      <w:pPr>
        <w:pStyle w:val="Textkrper"/>
        <w:spacing w:before="16" w:line="264" w:lineRule="auto"/>
        <w:ind w:left="144" w:right="128" w:firstLine="470"/>
      </w:pPr>
      <w:r>
        <w:t xml:space="preserve">Das </w:t>
      </w:r>
      <w:r>
        <w:rPr>
          <w:spacing w:val="-6"/>
        </w:rPr>
        <w:t xml:space="preserve">Pflanzenleben </w:t>
      </w:r>
      <w:r>
        <w:rPr>
          <w:spacing w:val="2"/>
        </w:rPr>
        <w:t xml:space="preserve">wird </w:t>
      </w:r>
      <w:r>
        <w:rPr>
          <w:spacing w:val="3"/>
        </w:rPr>
        <w:t xml:space="preserve">unterhalten </w:t>
      </w:r>
      <w:r>
        <w:t xml:space="preserve">durch </w:t>
      </w:r>
      <w:r>
        <w:rPr>
          <w:spacing w:val="-7"/>
        </w:rPr>
        <w:t xml:space="preserve">den </w:t>
      </w:r>
      <w:r>
        <w:rPr>
          <w:spacing w:val="-11"/>
        </w:rPr>
        <w:t xml:space="preserve">Stoff- </w:t>
      </w:r>
      <w:r>
        <w:rPr>
          <w:spacing w:val="-7"/>
        </w:rPr>
        <w:t xml:space="preserve">wechsel. </w:t>
      </w:r>
      <w:r>
        <w:t xml:space="preserve">In </w:t>
      </w:r>
      <w:r>
        <w:rPr>
          <w:spacing w:val="-7"/>
        </w:rPr>
        <w:t xml:space="preserve">bezug </w:t>
      </w:r>
      <w:r>
        <w:rPr>
          <w:spacing w:val="-5"/>
        </w:rPr>
        <w:t xml:space="preserve">auf </w:t>
      </w:r>
      <w:r>
        <w:rPr>
          <w:spacing w:val="-9"/>
        </w:rPr>
        <w:t xml:space="preserve">diesen </w:t>
      </w:r>
      <w:r>
        <w:rPr>
          <w:spacing w:val="10"/>
        </w:rPr>
        <w:t xml:space="preserve">tritt </w:t>
      </w:r>
      <w:r>
        <w:rPr>
          <w:spacing w:val="-6"/>
        </w:rPr>
        <w:t xml:space="preserve">eine </w:t>
      </w:r>
      <w:r>
        <w:rPr>
          <w:spacing w:val="-7"/>
        </w:rPr>
        <w:t xml:space="preserve">wesentliche </w:t>
      </w:r>
      <w:r>
        <w:rPr>
          <w:spacing w:val="-3"/>
        </w:rPr>
        <w:t xml:space="preserve">Ver- </w:t>
      </w:r>
      <w:r>
        <w:rPr>
          <w:spacing w:val="-7"/>
        </w:rPr>
        <w:t xml:space="preserve">schiedenheit zwischen </w:t>
      </w:r>
      <w:r>
        <w:rPr>
          <w:spacing w:val="-5"/>
        </w:rPr>
        <w:t xml:space="preserve">jenen </w:t>
      </w:r>
      <w:r>
        <w:t xml:space="preserve">Organen </w:t>
      </w:r>
      <w:r>
        <w:rPr>
          <w:spacing w:val="-5"/>
        </w:rPr>
        <w:t xml:space="preserve">ein,  </w:t>
      </w:r>
      <w:r>
        <w:rPr>
          <w:spacing w:val="-9"/>
        </w:rPr>
        <w:t xml:space="preserve">welche  </w:t>
      </w:r>
      <w:r>
        <w:t xml:space="preserve">näher </w:t>
      </w:r>
      <w:r>
        <w:rPr>
          <w:spacing w:val="-4"/>
        </w:rPr>
        <w:t xml:space="preserve">der </w:t>
      </w:r>
      <w:r>
        <w:rPr>
          <w:spacing w:val="-3"/>
        </w:rPr>
        <w:t xml:space="preserve">Wurzel </w:t>
      </w:r>
      <w:r>
        <w:rPr>
          <w:spacing w:val="-6"/>
        </w:rPr>
        <w:t xml:space="preserve">sind, </w:t>
      </w:r>
      <w:r>
        <w:t xml:space="preserve">d. h. </w:t>
      </w:r>
      <w:r>
        <w:rPr>
          <w:spacing w:val="-6"/>
        </w:rPr>
        <w:t xml:space="preserve">dem </w:t>
      </w:r>
      <w:r>
        <w:rPr>
          <w:spacing w:val="2"/>
        </w:rPr>
        <w:t xml:space="preserve">Organe, </w:t>
      </w:r>
      <w:r>
        <w:t xml:space="preserve">das </w:t>
      </w:r>
      <w:r>
        <w:rPr>
          <w:spacing w:val="-4"/>
        </w:rPr>
        <w:t xml:space="preserve">die </w:t>
      </w:r>
      <w:r>
        <w:rPr>
          <w:spacing w:val="-3"/>
        </w:rPr>
        <w:t xml:space="preserve">Nahrungsauf- </w:t>
      </w:r>
      <w:r>
        <w:t xml:space="preserve">nahme </w:t>
      </w:r>
      <w:r>
        <w:rPr>
          <w:spacing w:val="-7"/>
        </w:rPr>
        <w:t xml:space="preserve">aus </w:t>
      </w:r>
      <w:r>
        <w:rPr>
          <w:spacing w:val="-3"/>
        </w:rPr>
        <w:t xml:space="preserve">der </w:t>
      </w:r>
      <w:r>
        <w:rPr>
          <w:spacing w:val="3"/>
        </w:rPr>
        <w:t xml:space="preserve">Erde </w:t>
      </w:r>
      <w:r>
        <w:rPr>
          <w:spacing w:val="-4"/>
        </w:rPr>
        <w:t xml:space="preserve">besorgt, </w:t>
      </w:r>
      <w:r>
        <w:rPr>
          <w:spacing w:val="3"/>
        </w:rPr>
        <w:t xml:space="preserve">und </w:t>
      </w:r>
      <w:r>
        <w:rPr>
          <w:spacing w:val="-3"/>
        </w:rPr>
        <w:t xml:space="preserve">jenen, </w:t>
      </w:r>
      <w:r>
        <w:rPr>
          <w:spacing w:val="-6"/>
        </w:rPr>
        <w:t xml:space="preserve">welche </w:t>
      </w:r>
      <w:r>
        <w:rPr>
          <w:spacing w:val="-5"/>
        </w:rPr>
        <w:t xml:space="preserve">den bereits </w:t>
      </w:r>
      <w:r>
        <w:rPr>
          <w:spacing w:val="-3"/>
        </w:rPr>
        <w:t xml:space="preserve">durch </w:t>
      </w:r>
      <w:r>
        <w:t xml:space="preserve">andere Organe </w:t>
      </w:r>
      <w:r>
        <w:rPr>
          <w:spacing w:val="-3"/>
        </w:rPr>
        <w:t xml:space="preserve">hindurchgegangenen </w:t>
      </w:r>
      <w:r>
        <w:rPr>
          <w:spacing w:val="-4"/>
        </w:rPr>
        <w:t xml:space="preserve">Nahrungsstoff </w:t>
      </w:r>
      <w:r>
        <w:rPr>
          <w:spacing w:val="-7"/>
        </w:rPr>
        <w:t xml:space="preserve">bekommen. </w:t>
      </w:r>
      <w:r>
        <w:rPr>
          <w:spacing w:val="-3"/>
        </w:rPr>
        <w:t xml:space="preserve">Erstere </w:t>
      </w:r>
      <w:r>
        <w:rPr>
          <w:spacing w:val="-8"/>
        </w:rPr>
        <w:t xml:space="preserve">erscheinen </w:t>
      </w:r>
      <w:r>
        <w:t xml:space="preserve">unmittelbar von ihrer äuße- </w:t>
      </w:r>
      <w:r>
        <w:rPr>
          <w:spacing w:val="-3"/>
        </w:rPr>
        <w:t xml:space="preserve">ren </w:t>
      </w:r>
      <w:r>
        <w:rPr>
          <w:spacing w:val="-5"/>
        </w:rPr>
        <w:t xml:space="preserve">anorganischen </w:t>
      </w:r>
      <w:r>
        <w:rPr>
          <w:spacing w:val="-7"/>
        </w:rPr>
        <w:t xml:space="preserve">Umgebung </w:t>
      </w:r>
      <w:r>
        <w:t xml:space="preserve">abhängig, </w:t>
      </w:r>
      <w:r>
        <w:rPr>
          <w:spacing w:val="-11"/>
        </w:rPr>
        <w:t xml:space="preserve">diese </w:t>
      </w:r>
      <w:r>
        <w:rPr>
          <w:spacing w:val="-9"/>
        </w:rPr>
        <w:t xml:space="preserve">dagegen </w:t>
      </w:r>
      <w:r>
        <w:t xml:space="preserve">von </w:t>
      </w:r>
      <w:r>
        <w:rPr>
          <w:spacing w:val="-8"/>
        </w:rPr>
        <w:t xml:space="preserve">den </w:t>
      </w:r>
      <w:r>
        <w:rPr>
          <w:spacing w:val="-4"/>
        </w:rPr>
        <w:t xml:space="preserve">ihnen vorhergehenden organischen </w:t>
      </w:r>
      <w:r>
        <w:rPr>
          <w:spacing w:val="-3"/>
        </w:rPr>
        <w:t xml:space="preserve">Teilen. </w:t>
      </w:r>
      <w:r>
        <w:rPr>
          <w:spacing w:val="-7"/>
        </w:rPr>
        <w:t xml:space="preserve">Jedes </w:t>
      </w:r>
      <w:r>
        <w:rPr>
          <w:spacing w:val="-3"/>
        </w:rPr>
        <w:t xml:space="preserve">fol- </w:t>
      </w:r>
      <w:r>
        <w:rPr>
          <w:spacing w:val="-9"/>
        </w:rPr>
        <w:t xml:space="preserve">gende </w:t>
      </w:r>
      <w:r>
        <w:rPr>
          <w:spacing w:val="2"/>
        </w:rPr>
        <w:t xml:space="preserve">Organ erhält </w:t>
      </w:r>
      <w:r>
        <w:t xml:space="preserve">daher </w:t>
      </w:r>
      <w:r>
        <w:rPr>
          <w:spacing w:val="-5"/>
        </w:rPr>
        <w:t xml:space="preserve">eine </w:t>
      </w:r>
      <w:r>
        <w:rPr>
          <w:spacing w:val="-8"/>
        </w:rPr>
        <w:t xml:space="preserve">gleichsam </w:t>
      </w:r>
      <w:r>
        <w:rPr>
          <w:spacing w:val="-7"/>
        </w:rPr>
        <w:t xml:space="preserve">für </w:t>
      </w:r>
      <w:r>
        <w:rPr>
          <w:spacing w:val="-8"/>
        </w:rPr>
        <w:t xml:space="preserve">sich,  </w:t>
      </w:r>
      <w:r>
        <w:t xml:space="preserve">durch </w:t>
      </w:r>
      <w:r>
        <w:rPr>
          <w:spacing w:val="-5"/>
        </w:rPr>
        <w:t xml:space="preserve">das </w:t>
      </w:r>
      <w:r>
        <w:rPr>
          <w:spacing w:val="-4"/>
        </w:rPr>
        <w:t xml:space="preserve">vorhergehende </w:t>
      </w:r>
      <w:r>
        <w:t xml:space="preserve">zubereitete </w:t>
      </w:r>
      <w:r>
        <w:rPr>
          <w:spacing w:val="7"/>
        </w:rPr>
        <w:t xml:space="preserve">Nahrung. </w:t>
      </w:r>
      <w:r>
        <w:t xml:space="preserve">Die </w:t>
      </w:r>
      <w:r>
        <w:rPr>
          <w:spacing w:val="9"/>
        </w:rPr>
        <w:t>Natu</w:t>
      </w:r>
      <w:r>
        <w:rPr>
          <w:spacing w:val="9"/>
        </w:rPr>
        <w:t xml:space="preserve">r </w:t>
      </w:r>
      <w:r>
        <w:rPr>
          <w:spacing w:val="-6"/>
        </w:rPr>
        <w:t xml:space="preserve">schrei- </w:t>
      </w:r>
      <w:r>
        <w:t xml:space="preserve">tet </w:t>
      </w:r>
      <w:r>
        <w:rPr>
          <w:spacing w:val="-4"/>
        </w:rPr>
        <w:t xml:space="preserve">vom </w:t>
      </w:r>
      <w:r>
        <w:rPr>
          <w:spacing w:val="-12"/>
        </w:rPr>
        <w:t xml:space="preserve">Samen </w:t>
      </w:r>
      <w:r>
        <w:t xml:space="preserve">zur Frucht in </w:t>
      </w:r>
      <w:r>
        <w:rPr>
          <w:spacing w:val="-4"/>
        </w:rPr>
        <w:t xml:space="preserve">einer </w:t>
      </w:r>
      <w:r>
        <w:rPr>
          <w:spacing w:val="-9"/>
        </w:rPr>
        <w:t xml:space="preserve">Stufenfolge </w:t>
      </w:r>
      <w:r>
        <w:t xml:space="preserve">fort, so daß </w:t>
      </w:r>
      <w:r>
        <w:rPr>
          <w:spacing w:val="-4"/>
        </w:rPr>
        <w:t xml:space="preserve">das </w:t>
      </w:r>
      <w:r>
        <w:rPr>
          <w:spacing w:val="-3"/>
        </w:rPr>
        <w:t xml:space="preserve">Nachfolgende </w:t>
      </w:r>
      <w:r>
        <w:rPr>
          <w:spacing w:val="-6"/>
        </w:rPr>
        <w:t xml:space="preserve">als </w:t>
      </w:r>
      <w:r>
        <w:t xml:space="preserve">Resultat </w:t>
      </w:r>
      <w:r>
        <w:rPr>
          <w:spacing w:val="-9"/>
        </w:rPr>
        <w:t xml:space="preserve">des </w:t>
      </w:r>
      <w:r>
        <w:rPr>
          <w:spacing w:val="-5"/>
        </w:rPr>
        <w:t xml:space="preserve">Vorangehenden er- scheint. </w:t>
      </w:r>
      <w:r>
        <w:t xml:space="preserve">Und </w:t>
      </w:r>
      <w:r>
        <w:rPr>
          <w:spacing w:val="-15"/>
        </w:rPr>
        <w:t xml:space="preserve">dieses </w:t>
      </w:r>
      <w:r>
        <w:t xml:space="preserve">Fortschreiten </w:t>
      </w:r>
      <w:r>
        <w:rPr>
          <w:spacing w:val="2"/>
        </w:rPr>
        <w:t xml:space="preserve">nennt </w:t>
      </w:r>
      <w:r>
        <w:t xml:space="preserve">Goethe </w:t>
      </w:r>
      <w:r>
        <w:rPr>
          <w:spacing w:val="-8"/>
        </w:rPr>
        <w:t xml:space="preserve">ein </w:t>
      </w:r>
      <w:r>
        <w:rPr>
          <w:i/>
        </w:rPr>
        <w:t xml:space="preserve">Fort- schreiten auf einer geistigen Leiter. </w:t>
      </w:r>
      <w:r>
        <w:rPr>
          <w:spacing w:val="3"/>
        </w:rPr>
        <w:t xml:space="preserve">Nichts </w:t>
      </w:r>
      <w:r>
        <w:rPr>
          <w:spacing w:val="-4"/>
        </w:rPr>
        <w:t xml:space="preserve">weiter </w:t>
      </w:r>
      <w:r>
        <w:rPr>
          <w:spacing w:val="-6"/>
        </w:rPr>
        <w:t xml:space="preserve">als </w:t>
      </w:r>
      <w:r>
        <w:rPr>
          <w:spacing w:val="-5"/>
        </w:rPr>
        <w:t xml:space="preserve">das </w:t>
      </w:r>
      <w:r>
        <w:rPr>
          <w:spacing w:val="-4"/>
        </w:rPr>
        <w:t xml:space="preserve">von </w:t>
      </w:r>
      <w:r>
        <w:t xml:space="preserve">uns </w:t>
      </w:r>
      <w:r>
        <w:rPr>
          <w:spacing w:val="-5"/>
        </w:rPr>
        <w:t xml:space="preserve">Angedeutete </w:t>
      </w:r>
      <w:r>
        <w:rPr>
          <w:spacing w:val="-4"/>
        </w:rPr>
        <w:t xml:space="preserve">liegt </w:t>
      </w:r>
      <w:r>
        <w:rPr>
          <w:spacing w:val="-3"/>
        </w:rPr>
        <w:t xml:space="preserve">in </w:t>
      </w:r>
      <w:r>
        <w:rPr>
          <w:spacing w:val="-9"/>
        </w:rPr>
        <w:t xml:space="preserve">seinen </w:t>
      </w:r>
      <w:r>
        <w:t xml:space="preserve">Worten, </w:t>
      </w:r>
      <w:r>
        <w:rPr>
          <w:spacing w:val="-3"/>
        </w:rPr>
        <w:t xml:space="preserve">«daß </w:t>
      </w:r>
      <w:r>
        <w:rPr>
          <w:spacing w:val="-10"/>
        </w:rPr>
        <w:t xml:space="preserve">ein </w:t>
      </w:r>
      <w:r>
        <w:rPr>
          <w:spacing w:val="-3"/>
        </w:rPr>
        <w:t xml:space="preserve">obe- </w:t>
      </w:r>
      <w:r>
        <w:t xml:space="preserve">rer Knoten, </w:t>
      </w:r>
      <w:r>
        <w:rPr>
          <w:spacing w:val="-7"/>
        </w:rPr>
        <w:t xml:space="preserve">indem </w:t>
      </w:r>
      <w:r>
        <w:t xml:space="preserve">er </w:t>
      </w:r>
      <w:r>
        <w:rPr>
          <w:spacing w:val="-6"/>
        </w:rPr>
        <w:t xml:space="preserve">aus dem </w:t>
      </w:r>
      <w:r>
        <w:rPr>
          <w:spacing w:val="-4"/>
        </w:rPr>
        <w:t xml:space="preserve">vorhergehenden  </w:t>
      </w:r>
      <w:r>
        <w:t xml:space="preserve">entsteht und </w:t>
      </w:r>
      <w:r>
        <w:rPr>
          <w:spacing w:val="-3"/>
        </w:rPr>
        <w:t xml:space="preserve">die </w:t>
      </w:r>
      <w:r>
        <w:rPr>
          <w:spacing w:val="-8"/>
        </w:rPr>
        <w:t xml:space="preserve">Säfte </w:t>
      </w:r>
      <w:r>
        <w:rPr>
          <w:spacing w:val="2"/>
        </w:rPr>
        <w:t xml:space="preserve">mittelbar </w:t>
      </w:r>
      <w:r>
        <w:t xml:space="preserve">durch ihn empfängt, </w:t>
      </w:r>
      <w:r>
        <w:rPr>
          <w:spacing w:val="-10"/>
        </w:rPr>
        <w:t xml:space="preserve">solche </w:t>
      </w:r>
      <w:r>
        <w:rPr>
          <w:spacing w:val="-8"/>
        </w:rPr>
        <w:t xml:space="preserve">feiner </w:t>
      </w:r>
      <w:r>
        <w:t xml:space="preserve">und filtrierter erhalten, </w:t>
      </w:r>
      <w:r>
        <w:rPr>
          <w:spacing w:val="-5"/>
        </w:rPr>
        <w:t xml:space="preserve">auch </w:t>
      </w:r>
      <w:r>
        <w:t xml:space="preserve">von </w:t>
      </w:r>
      <w:r>
        <w:rPr>
          <w:spacing w:val="-3"/>
        </w:rPr>
        <w:t xml:space="preserve">der </w:t>
      </w:r>
      <w:r>
        <w:rPr>
          <w:spacing w:val="-7"/>
        </w:rPr>
        <w:t xml:space="preserve">inzwischen </w:t>
      </w:r>
      <w:r>
        <w:rPr>
          <w:spacing w:val="-12"/>
        </w:rPr>
        <w:t xml:space="preserve">gesche- </w:t>
      </w:r>
      <w:r>
        <w:rPr>
          <w:spacing w:val="-7"/>
        </w:rPr>
        <w:t xml:space="preserve">henen </w:t>
      </w:r>
      <w:r>
        <w:t xml:space="preserve">Einwirkung der Blätter </w:t>
      </w:r>
      <w:r>
        <w:rPr>
          <w:spacing w:val="-7"/>
        </w:rPr>
        <w:t xml:space="preserve">genießen, </w:t>
      </w:r>
      <w:r>
        <w:rPr>
          <w:spacing w:val="-12"/>
        </w:rPr>
        <w:t xml:space="preserve">sich </w:t>
      </w:r>
      <w:r>
        <w:rPr>
          <w:spacing w:val="-10"/>
        </w:rPr>
        <w:t xml:space="preserve">selbst </w:t>
      </w:r>
      <w:r>
        <w:rPr>
          <w:spacing w:val="-8"/>
        </w:rPr>
        <w:t xml:space="preserve">feiner </w:t>
      </w:r>
      <w:r>
        <w:rPr>
          <w:spacing w:val="-7"/>
        </w:rPr>
        <w:t xml:space="preserve">ausbilden </w:t>
      </w:r>
      <w:r>
        <w:t xml:space="preserve">und </w:t>
      </w:r>
      <w:r>
        <w:rPr>
          <w:spacing w:val="-10"/>
        </w:rPr>
        <w:t xml:space="preserve">seinen </w:t>
      </w:r>
      <w:r>
        <w:rPr>
          <w:spacing w:val="2"/>
        </w:rPr>
        <w:t xml:space="preserve">Blättern </w:t>
      </w:r>
      <w:r>
        <w:t xml:space="preserve">und </w:t>
      </w:r>
      <w:r>
        <w:rPr>
          <w:spacing w:val="-6"/>
        </w:rPr>
        <w:t xml:space="preserve">Augen </w:t>
      </w:r>
      <w:r>
        <w:rPr>
          <w:spacing w:val="-7"/>
        </w:rPr>
        <w:t xml:space="preserve">feinere </w:t>
      </w:r>
      <w:r>
        <w:rPr>
          <w:spacing w:val="-8"/>
        </w:rPr>
        <w:t xml:space="preserve">Safte </w:t>
      </w:r>
      <w:r>
        <w:t xml:space="preserve">zu- </w:t>
      </w:r>
      <w:r>
        <w:rPr>
          <w:spacing w:val="-3"/>
        </w:rPr>
        <w:t xml:space="preserve">bringen </w:t>
      </w:r>
      <w:r>
        <w:rPr>
          <w:spacing w:val="-9"/>
        </w:rPr>
        <w:t xml:space="preserve">müsse». </w:t>
      </w:r>
      <w:r>
        <w:rPr>
          <w:spacing w:val="-4"/>
        </w:rPr>
        <w:t xml:space="preserve">Alle </w:t>
      </w:r>
      <w:r>
        <w:rPr>
          <w:spacing w:val="-11"/>
        </w:rPr>
        <w:t xml:space="preserve">diese </w:t>
      </w:r>
      <w:r>
        <w:t xml:space="preserve">Dinge werden verständlich, </w:t>
      </w:r>
      <w:r>
        <w:rPr>
          <w:spacing w:val="-4"/>
        </w:rPr>
        <w:t xml:space="preserve">wenn </w:t>
      </w:r>
      <w:r>
        <w:t xml:space="preserve">man </w:t>
      </w:r>
      <w:r>
        <w:rPr>
          <w:spacing w:val="-4"/>
        </w:rPr>
        <w:t xml:space="preserve">ihnen </w:t>
      </w:r>
      <w:r>
        <w:rPr>
          <w:spacing w:val="-3"/>
        </w:rPr>
        <w:t xml:space="preserve">den </w:t>
      </w:r>
      <w:r>
        <w:t xml:space="preserve">von Goethe </w:t>
      </w:r>
      <w:r>
        <w:rPr>
          <w:spacing w:val="-7"/>
        </w:rPr>
        <w:t xml:space="preserve">gemeinten </w:t>
      </w:r>
      <w:r>
        <w:rPr>
          <w:spacing w:val="-6"/>
        </w:rPr>
        <w:t>Sinn</w:t>
      </w:r>
      <w:r>
        <w:rPr>
          <w:spacing w:val="71"/>
        </w:rPr>
        <w:t xml:space="preserve"> </w:t>
      </w:r>
      <w:r>
        <w:rPr>
          <w:spacing w:val="-5"/>
        </w:rPr>
        <w:t>beilegt.</w:t>
      </w:r>
    </w:p>
    <w:p w14:paraId="2943B855" w14:textId="77777777" w:rsidR="00215087" w:rsidRDefault="006D477A">
      <w:pPr>
        <w:pStyle w:val="Textkrper"/>
        <w:spacing w:before="32" w:line="264" w:lineRule="auto"/>
        <w:ind w:left="187" w:right="109" w:firstLine="475"/>
      </w:pPr>
      <w:r>
        <w:t xml:space="preserve">Die </w:t>
      </w:r>
      <w:r>
        <w:rPr>
          <w:spacing w:val="-3"/>
        </w:rPr>
        <w:t xml:space="preserve">hier </w:t>
      </w:r>
      <w:r>
        <w:rPr>
          <w:spacing w:val="-5"/>
        </w:rPr>
        <w:t xml:space="preserve">dargelegten </w:t>
      </w:r>
      <w:r>
        <w:t xml:space="preserve">Ideen </w:t>
      </w:r>
      <w:r>
        <w:rPr>
          <w:spacing w:val="-3"/>
        </w:rPr>
        <w:t xml:space="preserve">sind </w:t>
      </w:r>
      <w:r>
        <w:t xml:space="preserve">die im </w:t>
      </w:r>
      <w:r>
        <w:rPr>
          <w:spacing w:val="-10"/>
        </w:rPr>
        <w:t xml:space="preserve">Wesen </w:t>
      </w:r>
      <w:r>
        <w:rPr>
          <w:spacing w:val="-3"/>
        </w:rPr>
        <w:t xml:space="preserve">der </w:t>
      </w:r>
      <w:r>
        <w:rPr>
          <w:spacing w:val="8"/>
        </w:rPr>
        <w:t xml:space="preserve">Ur- </w:t>
      </w:r>
      <w:r>
        <w:t xml:space="preserve">pflanze </w:t>
      </w:r>
      <w:r>
        <w:rPr>
          <w:spacing w:val="-13"/>
        </w:rPr>
        <w:t xml:space="preserve">gelegenen </w:t>
      </w:r>
      <w:r>
        <w:rPr>
          <w:spacing w:val="-4"/>
        </w:rPr>
        <w:t xml:space="preserve">Elemente </w:t>
      </w:r>
      <w:r>
        <w:rPr>
          <w:spacing w:val="3"/>
        </w:rPr>
        <w:t xml:space="preserve">und zwar </w:t>
      </w:r>
      <w:r>
        <w:t xml:space="preserve">in der bloß </w:t>
      </w:r>
      <w:r>
        <w:rPr>
          <w:spacing w:val="-10"/>
        </w:rPr>
        <w:t xml:space="preserve">dieser selbst </w:t>
      </w:r>
      <w:r>
        <w:rPr>
          <w:spacing w:val="-12"/>
        </w:rPr>
        <w:t xml:space="preserve">angemessenen </w:t>
      </w:r>
      <w:r>
        <w:rPr>
          <w:spacing w:val="-8"/>
        </w:rPr>
        <w:t xml:space="preserve">Weise, </w:t>
      </w:r>
      <w:r>
        <w:rPr>
          <w:spacing w:val="2"/>
        </w:rPr>
        <w:t xml:space="preserve">nicht </w:t>
      </w:r>
      <w:r>
        <w:rPr>
          <w:spacing w:val="-3"/>
        </w:rPr>
        <w:t xml:space="preserve">so, </w:t>
      </w:r>
      <w:r>
        <w:rPr>
          <w:spacing w:val="-4"/>
        </w:rPr>
        <w:t xml:space="preserve">wie </w:t>
      </w:r>
      <w:r>
        <w:rPr>
          <w:spacing w:val="-12"/>
        </w:rPr>
        <w:t xml:space="preserve">sie </w:t>
      </w:r>
      <w:r>
        <w:rPr>
          <w:spacing w:val="-4"/>
        </w:rPr>
        <w:t xml:space="preserve">in </w:t>
      </w:r>
      <w:r>
        <w:rPr>
          <w:spacing w:val="-7"/>
        </w:rPr>
        <w:t xml:space="preserve">einer </w:t>
      </w:r>
      <w:r>
        <w:t xml:space="preserve">be- </w:t>
      </w:r>
      <w:r>
        <w:rPr>
          <w:spacing w:val="-6"/>
        </w:rPr>
        <w:t xml:space="preserve">stimmten </w:t>
      </w:r>
      <w:r>
        <w:t xml:space="preserve">Pflanze zur </w:t>
      </w:r>
      <w:r>
        <w:rPr>
          <w:spacing w:val="-3"/>
        </w:rPr>
        <w:t xml:space="preserve">Erscheinung </w:t>
      </w:r>
      <w:r>
        <w:rPr>
          <w:spacing w:val="-5"/>
        </w:rPr>
        <w:t xml:space="preserve">kommen, </w:t>
      </w:r>
      <w:r>
        <w:t xml:space="preserve">wo </w:t>
      </w:r>
      <w:r>
        <w:rPr>
          <w:spacing w:val="-14"/>
        </w:rPr>
        <w:t>sie</w:t>
      </w:r>
      <w:r>
        <w:rPr>
          <w:spacing w:val="56"/>
        </w:rPr>
        <w:t xml:space="preserve"> </w:t>
      </w:r>
      <w:r>
        <w:t>nicht</w:t>
      </w:r>
    </w:p>
    <w:p w14:paraId="2943B856" w14:textId="77777777" w:rsidR="00215087" w:rsidRDefault="00215087">
      <w:pPr>
        <w:spacing w:line="264" w:lineRule="auto"/>
        <w:sectPr w:rsidR="00215087">
          <w:pgSz w:w="11900" w:h="16840"/>
          <w:pgMar w:top="400" w:right="1420" w:bottom="280" w:left="840" w:header="0" w:footer="76" w:gutter="0"/>
          <w:cols w:space="720"/>
        </w:sectPr>
      </w:pPr>
    </w:p>
    <w:p w14:paraId="2943B857" w14:textId="77777777" w:rsidR="00215087" w:rsidRDefault="006D477A">
      <w:pPr>
        <w:spacing w:before="56" w:line="276" w:lineRule="auto"/>
        <w:ind w:left="124" w:right="104" w:hanging="10"/>
        <w:jc w:val="both"/>
        <w:rPr>
          <w:sz w:val="38"/>
        </w:rPr>
      </w:pPr>
      <w:r>
        <w:rPr>
          <w:sz w:val="38"/>
        </w:rPr>
        <w:lastRenderedPageBreak/>
        <w:t>mehr ursprünglich, sondern den äußeren Verhältnissen an- gemessen sind.</w:t>
      </w:r>
    </w:p>
    <w:p w14:paraId="2943B858" w14:textId="77777777" w:rsidR="00215087" w:rsidRDefault="006D477A">
      <w:pPr>
        <w:spacing w:before="8" w:line="276" w:lineRule="auto"/>
        <w:ind w:left="104" w:right="100" w:firstLine="489"/>
        <w:jc w:val="both"/>
        <w:rPr>
          <w:sz w:val="38"/>
        </w:rPr>
      </w:pPr>
      <w:r>
        <w:rPr>
          <w:spacing w:val="-6"/>
          <w:sz w:val="38"/>
        </w:rPr>
        <w:t xml:space="preserve">Beim </w:t>
      </w:r>
      <w:r>
        <w:rPr>
          <w:spacing w:val="3"/>
          <w:sz w:val="38"/>
        </w:rPr>
        <w:t xml:space="preserve">Tierleben </w:t>
      </w:r>
      <w:r>
        <w:rPr>
          <w:spacing w:val="15"/>
          <w:sz w:val="38"/>
        </w:rPr>
        <w:t xml:space="preserve">tritt </w:t>
      </w:r>
      <w:r>
        <w:rPr>
          <w:spacing w:val="6"/>
          <w:sz w:val="38"/>
        </w:rPr>
        <w:t xml:space="preserve">nun </w:t>
      </w:r>
      <w:r>
        <w:rPr>
          <w:sz w:val="38"/>
        </w:rPr>
        <w:t xml:space="preserve">freilich </w:t>
      </w:r>
      <w:r>
        <w:rPr>
          <w:spacing w:val="4"/>
          <w:sz w:val="38"/>
        </w:rPr>
        <w:t xml:space="preserve">etwas </w:t>
      </w:r>
      <w:r>
        <w:rPr>
          <w:sz w:val="38"/>
        </w:rPr>
        <w:t xml:space="preserve">anderes </w:t>
      </w:r>
      <w:r>
        <w:rPr>
          <w:spacing w:val="3"/>
          <w:sz w:val="38"/>
        </w:rPr>
        <w:t xml:space="preserve">ein. </w:t>
      </w:r>
      <w:r>
        <w:rPr>
          <w:spacing w:val="5"/>
          <w:sz w:val="38"/>
        </w:rPr>
        <w:t xml:space="preserve">Das </w:t>
      </w:r>
      <w:r>
        <w:rPr>
          <w:spacing w:val="-5"/>
          <w:sz w:val="38"/>
        </w:rPr>
        <w:t xml:space="preserve">Leben </w:t>
      </w:r>
      <w:r>
        <w:rPr>
          <w:spacing w:val="7"/>
          <w:sz w:val="38"/>
        </w:rPr>
        <w:t xml:space="preserve">verliert </w:t>
      </w:r>
      <w:r>
        <w:rPr>
          <w:spacing w:val="-3"/>
          <w:sz w:val="38"/>
        </w:rPr>
        <w:t xml:space="preserve">sich </w:t>
      </w:r>
      <w:r>
        <w:rPr>
          <w:spacing w:val="3"/>
          <w:sz w:val="38"/>
        </w:rPr>
        <w:t xml:space="preserve">hier </w:t>
      </w:r>
      <w:r>
        <w:rPr>
          <w:spacing w:val="7"/>
          <w:sz w:val="38"/>
        </w:rPr>
        <w:t xml:space="preserve">nicht </w:t>
      </w:r>
      <w:r>
        <w:rPr>
          <w:sz w:val="38"/>
        </w:rPr>
        <w:t xml:space="preserve">in der </w:t>
      </w:r>
      <w:r>
        <w:rPr>
          <w:spacing w:val="6"/>
          <w:sz w:val="38"/>
        </w:rPr>
        <w:t xml:space="preserve">Äußerlichkeit, </w:t>
      </w:r>
      <w:r>
        <w:rPr>
          <w:spacing w:val="4"/>
          <w:sz w:val="38"/>
        </w:rPr>
        <w:t xml:space="preserve">sondern </w:t>
      </w:r>
      <w:r>
        <w:rPr>
          <w:sz w:val="38"/>
        </w:rPr>
        <w:t xml:space="preserve">es </w:t>
      </w:r>
      <w:r>
        <w:rPr>
          <w:spacing w:val="6"/>
          <w:sz w:val="38"/>
        </w:rPr>
        <w:t xml:space="preserve">separiert </w:t>
      </w:r>
      <w:r>
        <w:rPr>
          <w:sz w:val="38"/>
        </w:rPr>
        <w:t xml:space="preserve">sich, </w:t>
      </w:r>
      <w:r>
        <w:rPr>
          <w:spacing w:val="6"/>
          <w:sz w:val="38"/>
        </w:rPr>
        <w:t xml:space="preserve">sondert </w:t>
      </w:r>
      <w:r>
        <w:rPr>
          <w:spacing w:val="-6"/>
          <w:sz w:val="38"/>
        </w:rPr>
        <w:t xml:space="preserve">sich </w:t>
      </w:r>
      <w:r>
        <w:rPr>
          <w:spacing w:val="2"/>
          <w:sz w:val="38"/>
        </w:rPr>
        <w:t xml:space="preserve">von </w:t>
      </w:r>
      <w:r>
        <w:rPr>
          <w:sz w:val="38"/>
        </w:rPr>
        <w:t xml:space="preserve">der </w:t>
      </w:r>
      <w:r>
        <w:rPr>
          <w:spacing w:val="8"/>
          <w:sz w:val="38"/>
        </w:rPr>
        <w:t xml:space="preserve">Körperlichkeit </w:t>
      </w:r>
      <w:r>
        <w:rPr>
          <w:sz w:val="38"/>
        </w:rPr>
        <w:t xml:space="preserve">ab  </w:t>
      </w:r>
      <w:r>
        <w:rPr>
          <w:spacing w:val="2"/>
          <w:sz w:val="38"/>
        </w:rPr>
        <w:t xml:space="preserve">und </w:t>
      </w:r>
      <w:r>
        <w:rPr>
          <w:spacing w:val="6"/>
          <w:sz w:val="38"/>
        </w:rPr>
        <w:t xml:space="preserve">gebraucht </w:t>
      </w:r>
      <w:r>
        <w:rPr>
          <w:sz w:val="38"/>
        </w:rPr>
        <w:t xml:space="preserve">die </w:t>
      </w:r>
      <w:r>
        <w:rPr>
          <w:spacing w:val="6"/>
          <w:sz w:val="38"/>
        </w:rPr>
        <w:t xml:space="preserve">körperliche </w:t>
      </w:r>
      <w:r>
        <w:rPr>
          <w:spacing w:val="2"/>
          <w:sz w:val="38"/>
        </w:rPr>
        <w:t xml:space="preserve">Erscheinung </w:t>
      </w:r>
      <w:r>
        <w:rPr>
          <w:spacing w:val="9"/>
          <w:sz w:val="38"/>
        </w:rPr>
        <w:t xml:space="preserve">nur </w:t>
      </w:r>
      <w:r>
        <w:rPr>
          <w:spacing w:val="3"/>
          <w:sz w:val="38"/>
        </w:rPr>
        <w:t xml:space="preserve">noch  </w:t>
      </w:r>
      <w:r>
        <w:rPr>
          <w:sz w:val="38"/>
        </w:rPr>
        <w:t xml:space="preserve">als </w:t>
      </w:r>
      <w:r>
        <w:rPr>
          <w:spacing w:val="-9"/>
          <w:sz w:val="38"/>
        </w:rPr>
        <w:t xml:space="preserve">sein </w:t>
      </w:r>
      <w:r>
        <w:rPr>
          <w:spacing w:val="7"/>
          <w:sz w:val="38"/>
        </w:rPr>
        <w:t xml:space="preserve">Werkzeug. </w:t>
      </w:r>
      <w:r>
        <w:rPr>
          <w:sz w:val="38"/>
        </w:rPr>
        <w:t xml:space="preserve">Es </w:t>
      </w:r>
      <w:r>
        <w:rPr>
          <w:spacing w:val="9"/>
          <w:sz w:val="38"/>
        </w:rPr>
        <w:t xml:space="preserve">äußert </w:t>
      </w:r>
      <w:r>
        <w:rPr>
          <w:spacing w:val="-4"/>
          <w:sz w:val="38"/>
        </w:rPr>
        <w:t xml:space="preserve">sich </w:t>
      </w:r>
      <w:r>
        <w:rPr>
          <w:spacing w:val="4"/>
          <w:sz w:val="38"/>
        </w:rPr>
        <w:t xml:space="preserve">nicht </w:t>
      </w:r>
      <w:r>
        <w:rPr>
          <w:spacing w:val="5"/>
          <w:sz w:val="38"/>
        </w:rPr>
        <w:t xml:space="preserve">mehr </w:t>
      </w:r>
      <w:r>
        <w:rPr>
          <w:spacing w:val="-3"/>
          <w:sz w:val="38"/>
        </w:rPr>
        <w:t xml:space="preserve">als </w:t>
      </w:r>
      <w:r>
        <w:rPr>
          <w:spacing w:val="3"/>
          <w:sz w:val="38"/>
        </w:rPr>
        <w:t xml:space="preserve">bloßes </w:t>
      </w:r>
      <w:r>
        <w:rPr>
          <w:spacing w:val="6"/>
          <w:sz w:val="38"/>
        </w:rPr>
        <w:t xml:space="preserve">Ver- </w:t>
      </w:r>
      <w:r>
        <w:rPr>
          <w:sz w:val="38"/>
        </w:rPr>
        <w:t xml:space="preserve">mögen, </w:t>
      </w:r>
      <w:r>
        <w:rPr>
          <w:spacing w:val="-3"/>
          <w:sz w:val="38"/>
        </w:rPr>
        <w:t xml:space="preserve">einen </w:t>
      </w:r>
      <w:r>
        <w:rPr>
          <w:spacing w:val="5"/>
          <w:sz w:val="38"/>
        </w:rPr>
        <w:t xml:space="preserve">Organismus </w:t>
      </w:r>
      <w:r>
        <w:rPr>
          <w:spacing w:val="4"/>
          <w:sz w:val="38"/>
        </w:rPr>
        <w:t xml:space="preserve">von </w:t>
      </w:r>
      <w:r>
        <w:rPr>
          <w:spacing w:val="2"/>
          <w:sz w:val="38"/>
        </w:rPr>
        <w:t xml:space="preserve">innen </w:t>
      </w:r>
      <w:r>
        <w:rPr>
          <w:spacing w:val="3"/>
          <w:sz w:val="38"/>
        </w:rPr>
        <w:t xml:space="preserve">heraus </w:t>
      </w:r>
      <w:r>
        <w:rPr>
          <w:sz w:val="38"/>
        </w:rPr>
        <w:t xml:space="preserve">zu </w:t>
      </w:r>
      <w:r>
        <w:rPr>
          <w:spacing w:val="4"/>
          <w:sz w:val="38"/>
        </w:rPr>
        <w:t xml:space="preserve">gestalten, </w:t>
      </w:r>
      <w:r>
        <w:rPr>
          <w:spacing w:val="2"/>
          <w:sz w:val="38"/>
        </w:rPr>
        <w:t xml:space="preserve">sondern </w:t>
      </w:r>
      <w:r>
        <w:rPr>
          <w:sz w:val="38"/>
        </w:rPr>
        <w:t xml:space="preserve">es </w:t>
      </w:r>
      <w:r>
        <w:rPr>
          <w:spacing w:val="10"/>
          <w:sz w:val="38"/>
        </w:rPr>
        <w:t xml:space="preserve">äußert </w:t>
      </w:r>
      <w:r>
        <w:rPr>
          <w:spacing w:val="-3"/>
          <w:sz w:val="38"/>
        </w:rPr>
        <w:t xml:space="preserve">sich </w:t>
      </w:r>
      <w:r>
        <w:rPr>
          <w:sz w:val="38"/>
        </w:rPr>
        <w:t xml:space="preserve">in </w:t>
      </w:r>
      <w:r>
        <w:rPr>
          <w:spacing w:val="-3"/>
          <w:sz w:val="38"/>
        </w:rPr>
        <w:t xml:space="preserve">einem </w:t>
      </w:r>
      <w:r>
        <w:rPr>
          <w:spacing w:val="3"/>
          <w:sz w:val="38"/>
        </w:rPr>
        <w:t xml:space="preserve">Organismus </w:t>
      </w:r>
      <w:r>
        <w:rPr>
          <w:sz w:val="38"/>
        </w:rPr>
        <w:t xml:space="preserve">als </w:t>
      </w:r>
      <w:r>
        <w:rPr>
          <w:spacing w:val="6"/>
          <w:sz w:val="38"/>
        </w:rPr>
        <w:t xml:space="preserve">etwas, </w:t>
      </w:r>
      <w:r>
        <w:rPr>
          <w:spacing w:val="3"/>
          <w:sz w:val="38"/>
        </w:rPr>
        <w:t xml:space="preserve">was </w:t>
      </w:r>
      <w:r>
        <w:rPr>
          <w:sz w:val="38"/>
        </w:rPr>
        <w:t xml:space="preserve">noch </w:t>
      </w:r>
      <w:r>
        <w:rPr>
          <w:spacing w:val="5"/>
          <w:sz w:val="38"/>
        </w:rPr>
        <w:t xml:space="preserve">außer </w:t>
      </w:r>
      <w:r>
        <w:rPr>
          <w:sz w:val="38"/>
        </w:rPr>
        <w:t xml:space="preserve">dem </w:t>
      </w:r>
      <w:r>
        <w:rPr>
          <w:spacing w:val="5"/>
          <w:sz w:val="38"/>
        </w:rPr>
        <w:t xml:space="preserve">Organismus, </w:t>
      </w:r>
      <w:r>
        <w:rPr>
          <w:spacing w:val="-3"/>
          <w:sz w:val="38"/>
        </w:rPr>
        <w:t xml:space="preserve">als </w:t>
      </w:r>
      <w:r>
        <w:rPr>
          <w:spacing w:val="-7"/>
          <w:sz w:val="38"/>
        </w:rPr>
        <w:t xml:space="preserve">dessen </w:t>
      </w:r>
      <w:r>
        <w:rPr>
          <w:spacing w:val="4"/>
          <w:sz w:val="38"/>
        </w:rPr>
        <w:t xml:space="preserve">beherrschende </w:t>
      </w:r>
      <w:r>
        <w:rPr>
          <w:spacing w:val="5"/>
          <w:sz w:val="38"/>
        </w:rPr>
        <w:t xml:space="preserve">Macht, </w:t>
      </w:r>
      <w:r>
        <w:rPr>
          <w:sz w:val="38"/>
        </w:rPr>
        <w:t xml:space="preserve">da ist. </w:t>
      </w:r>
      <w:r>
        <w:rPr>
          <w:spacing w:val="5"/>
          <w:sz w:val="38"/>
        </w:rPr>
        <w:t xml:space="preserve">Das </w:t>
      </w:r>
      <w:r>
        <w:rPr>
          <w:spacing w:val="6"/>
          <w:sz w:val="38"/>
        </w:rPr>
        <w:t xml:space="preserve">Tier </w:t>
      </w:r>
      <w:r>
        <w:rPr>
          <w:sz w:val="38"/>
        </w:rPr>
        <w:t xml:space="preserve">erscheint </w:t>
      </w:r>
      <w:r>
        <w:rPr>
          <w:spacing w:val="-3"/>
          <w:sz w:val="38"/>
        </w:rPr>
        <w:t xml:space="preserve">als </w:t>
      </w:r>
      <w:r>
        <w:rPr>
          <w:sz w:val="38"/>
        </w:rPr>
        <w:t xml:space="preserve">eine in </w:t>
      </w:r>
      <w:r>
        <w:rPr>
          <w:spacing w:val="-4"/>
          <w:sz w:val="38"/>
        </w:rPr>
        <w:t xml:space="preserve">sich </w:t>
      </w:r>
      <w:r>
        <w:rPr>
          <w:sz w:val="38"/>
        </w:rPr>
        <w:t xml:space="preserve">beschlos- </w:t>
      </w:r>
      <w:r>
        <w:rPr>
          <w:spacing w:val="-9"/>
          <w:sz w:val="38"/>
        </w:rPr>
        <w:t xml:space="preserve">sene </w:t>
      </w:r>
      <w:r>
        <w:rPr>
          <w:spacing w:val="5"/>
          <w:sz w:val="38"/>
        </w:rPr>
        <w:t xml:space="preserve">Welt, </w:t>
      </w:r>
      <w:r>
        <w:rPr>
          <w:spacing w:val="-4"/>
          <w:sz w:val="38"/>
        </w:rPr>
        <w:t xml:space="preserve">ein </w:t>
      </w:r>
      <w:r>
        <w:rPr>
          <w:spacing w:val="4"/>
          <w:sz w:val="38"/>
        </w:rPr>
        <w:t xml:space="preserve">Mikrokosmos </w:t>
      </w:r>
      <w:r>
        <w:rPr>
          <w:sz w:val="38"/>
        </w:rPr>
        <w:t xml:space="preserve">in viel höherem Sinne als </w:t>
      </w:r>
      <w:r>
        <w:rPr>
          <w:spacing w:val="2"/>
          <w:sz w:val="38"/>
        </w:rPr>
        <w:t xml:space="preserve">die </w:t>
      </w:r>
      <w:r>
        <w:rPr>
          <w:spacing w:val="6"/>
          <w:sz w:val="38"/>
        </w:rPr>
        <w:t xml:space="preserve">Pflanze. </w:t>
      </w:r>
      <w:r>
        <w:rPr>
          <w:spacing w:val="2"/>
          <w:sz w:val="38"/>
        </w:rPr>
        <w:t xml:space="preserve">Es </w:t>
      </w:r>
      <w:r>
        <w:rPr>
          <w:spacing w:val="10"/>
          <w:sz w:val="38"/>
        </w:rPr>
        <w:t xml:space="preserve">hat </w:t>
      </w:r>
      <w:r>
        <w:rPr>
          <w:sz w:val="38"/>
        </w:rPr>
        <w:t xml:space="preserve">ein </w:t>
      </w:r>
      <w:r>
        <w:rPr>
          <w:spacing w:val="9"/>
          <w:sz w:val="38"/>
        </w:rPr>
        <w:t xml:space="preserve">Zentrum, </w:t>
      </w:r>
      <w:r>
        <w:rPr>
          <w:sz w:val="38"/>
        </w:rPr>
        <w:t xml:space="preserve">dem jedes </w:t>
      </w:r>
      <w:r>
        <w:rPr>
          <w:spacing w:val="8"/>
          <w:sz w:val="38"/>
        </w:rPr>
        <w:t>Organ</w:t>
      </w:r>
      <w:r>
        <w:rPr>
          <w:spacing w:val="97"/>
          <w:sz w:val="38"/>
        </w:rPr>
        <w:t xml:space="preserve"> </w:t>
      </w:r>
      <w:r>
        <w:rPr>
          <w:spacing w:val="6"/>
          <w:sz w:val="38"/>
        </w:rPr>
        <w:t>dient.</w:t>
      </w:r>
    </w:p>
    <w:p w14:paraId="2943B859" w14:textId="77777777" w:rsidR="00215087" w:rsidRDefault="00215087">
      <w:pPr>
        <w:pStyle w:val="Textkrper"/>
        <w:spacing w:before="1"/>
        <w:jc w:val="left"/>
        <w:rPr>
          <w:sz w:val="46"/>
        </w:rPr>
      </w:pPr>
    </w:p>
    <w:p w14:paraId="2943B85A" w14:textId="77777777" w:rsidR="00215087" w:rsidRDefault="006D477A">
      <w:pPr>
        <w:spacing w:line="430" w:lineRule="exact"/>
        <w:ind w:left="124"/>
        <w:rPr>
          <w:sz w:val="38"/>
        </w:rPr>
      </w:pPr>
      <w:r>
        <w:rPr>
          <w:spacing w:val="-20"/>
          <w:sz w:val="38"/>
        </w:rPr>
        <w:t xml:space="preserve">«So </w:t>
      </w:r>
      <w:r>
        <w:rPr>
          <w:spacing w:val="-9"/>
          <w:sz w:val="38"/>
        </w:rPr>
        <w:t xml:space="preserve">ist </w:t>
      </w:r>
      <w:r>
        <w:rPr>
          <w:spacing w:val="-12"/>
          <w:sz w:val="38"/>
        </w:rPr>
        <w:t xml:space="preserve">jeglicher </w:t>
      </w:r>
      <w:r>
        <w:rPr>
          <w:spacing w:val="-9"/>
          <w:sz w:val="38"/>
        </w:rPr>
        <w:t xml:space="preserve">Mund </w:t>
      </w:r>
      <w:r>
        <w:rPr>
          <w:spacing w:val="-13"/>
          <w:sz w:val="38"/>
        </w:rPr>
        <w:t xml:space="preserve">geschickt </w:t>
      </w:r>
      <w:r>
        <w:rPr>
          <w:spacing w:val="-10"/>
          <w:sz w:val="38"/>
        </w:rPr>
        <w:t xml:space="preserve">die </w:t>
      </w:r>
      <w:r>
        <w:rPr>
          <w:spacing w:val="-18"/>
          <w:sz w:val="38"/>
        </w:rPr>
        <w:t xml:space="preserve">Speise </w:t>
      </w:r>
      <w:r>
        <w:rPr>
          <w:spacing w:val="-8"/>
          <w:sz w:val="38"/>
        </w:rPr>
        <w:t>zu</w:t>
      </w:r>
      <w:r>
        <w:rPr>
          <w:spacing w:val="-69"/>
          <w:sz w:val="38"/>
        </w:rPr>
        <w:t xml:space="preserve"> </w:t>
      </w:r>
      <w:r>
        <w:rPr>
          <w:spacing w:val="-17"/>
          <w:sz w:val="38"/>
        </w:rPr>
        <w:t>fassen,</w:t>
      </w:r>
    </w:p>
    <w:p w14:paraId="2943B85B" w14:textId="77777777" w:rsidR="00215087" w:rsidRDefault="006D477A">
      <w:pPr>
        <w:spacing w:line="235" w:lineRule="auto"/>
        <w:ind w:left="119" w:right="115" w:hanging="15"/>
        <w:rPr>
          <w:sz w:val="38"/>
        </w:rPr>
      </w:pPr>
      <w:r>
        <w:rPr>
          <w:spacing w:val="-15"/>
          <w:sz w:val="38"/>
        </w:rPr>
        <w:t xml:space="preserve">Welche </w:t>
      </w:r>
      <w:r>
        <w:rPr>
          <w:spacing w:val="-14"/>
          <w:sz w:val="38"/>
        </w:rPr>
        <w:t xml:space="preserve">dem </w:t>
      </w:r>
      <w:r>
        <w:rPr>
          <w:spacing w:val="-5"/>
          <w:sz w:val="38"/>
        </w:rPr>
        <w:t xml:space="preserve">Körper </w:t>
      </w:r>
      <w:r>
        <w:rPr>
          <w:spacing w:val="-7"/>
          <w:sz w:val="38"/>
        </w:rPr>
        <w:t xml:space="preserve">gebührt, es </w:t>
      </w:r>
      <w:r>
        <w:rPr>
          <w:spacing w:val="-16"/>
          <w:sz w:val="38"/>
        </w:rPr>
        <w:t xml:space="preserve">sei </w:t>
      </w:r>
      <w:r>
        <w:rPr>
          <w:spacing w:val="-8"/>
          <w:sz w:val="38"/>
        </w:rPr>
        <w:t xml:space="preserve">nun </w:t>
      </w:r>
      <w:r>
        <w:rPr>
          <w:spacing w:val="-12"/>
          <w:sz w:val="38"/>
        </w:rPr>
        <w:t xml:space="preserve">schwächlich </w:t>
      </w:r>
      <w:r>
        <w:rPr>
          <w:spacing w:val="-4"/>
          <w:sz w:val="38"/>
        </w:rPr>
        <w:t xml:space="preserve">und </w:t>
      </w:r>
      <w:r>
        <w:rPr>
          <w:spacing w:val="-6"/>
          <w:sz w:val="38"/>
        </w:rPr>
        <w:t xml:space="preserve">zahnlos </w:t>
      </w:r>
      <w:r>
        <w:rPr>
          <w:spacing w:val="-7"/>
          <w:sz w:val="38"/>
        </w:rPr>
        <w:t xml:space="preserve">Oder </w:t>
      </w:r>
      <w:r>
        <w:rPr>
          <w:spacing w:val="-9"/>
          <w:sz w:val="38"/>
        </w:rPr>
        <w:t xml:space="preserve">mächtig </w:t>
      </w:r>
      <w:r>
        <w:rPr>
          <w:spacing w:val="-6"/>
          <w:sz w:val="38"/>
        </w:rPr>
        <w:t xml:space="preserve">der </w:t>
      </w:r>
      <w:r>
        <w:rPr>
          <w:spacing w:val="-13"/>
          <w:sz w:val="38"/>
        </w:rPr>
        <w:t xml:space="preserve">Kiefer </w:t>
      </w:r>
      <w:r>
        <w:rPr>
          <w:spacing w:val="-5"/>
          <w:sz w:val="38"/>
        </w:rPr>
        <w:t xml:space="preserve">gezähnt; in </w:t>
      </w:r>
      <w:r>
        <w:rPr>
          <w:spacing w:val="-15"/>
          <w:sz w:val="38"/>
        </w:rPr>
        <w:t>jeglichem</w:t>
      </w:r>
      <w:r>
        <w:rPr>
          <w:spacing w:val="-14"/>
          <w:sz w:val="38"/>
        </w:rPr>
        <w:t xml:space="preserve"> </w:t>
      </w:r>
      <w:r>
        <w:rPr>
          <w:spacing w:val="-8"/>
          <w:sz w:val="38"/>
        </w:rPr>
        <w:t>Falle</w:t>
      </w:r>
    </w:p>
    <w:p w14:paraId="2943B85C" w14:textId="77777777" w:rsidR="00215087" w:rsidRDefault="006D477A">
      <w:pPr>
        <w:spacing w:line="235" w:lineRule="auto"/>
        <w:ind w:left="104" w:firstLine="14"/>
        <w:rPr>
          <w:sz w:val="38"/>
        </w:rPr>
      </w:pPr>
      <w:r>
        <w:rPr>
          <w:spacing w:val="-6"/>
          <w:sz w:val="38"/>
        </w:rPr>
        <w:t xml:space="preserve">Fördert </w:t>
      </w:r>
      <w:r>
        <w:rPr>
          <w:spacing w:val="-15"/>
          <w:sz w:val="38"/>
        </w:rPr>
        <w:t xml:space="preserve">ein </w:t>
      </w:r>
      <w:r>
        <w:rPr>
          <w:spacing w:val="-12"/>
          <w:sz w:val="38"/>
        </w:rPr>
        <w:t xml:space="preserve">schicklich </w:t>
      </w:r>
      <w:r>
        <w:rPr>
          <w:spacing w:val="-7"/>
          <w:sz w:val="38"/>
        </w:rPr>
        <w:t xml:space="preserve">Organ </w:t>
      </w:r>
      <w:r>
        <w:rPr>
          <w:spacing w:val="-13"/>
          <w:sz w:val="38"/>
        </w:rPr>
        <w:t xml:space="preserve">den </w:t>
      </w:r>
      <w:r>
        <w:rPr>
          <w:spacing w:val="-12"/>
          <w:sz w:val="38"/>
        </w:rPr>
        <w:t xml:space="preserve">übrigen </w:t>
      </w:r>
      <w:r>
        <w:rPr>
          <w:spacing w:val="-9"/>
          <w:sz w:val="38"/>
        </w:rPr>
        <w:t xml:space="preserve">Gliedern </w:t>
      </w:r>
      <w:r>
        <w:rPr>
          <w:spacing w:val="-10"/>
          <w:sz w:val="38"/>
        </w:rPr>
        <w:t xml:space="preserve">die </w:t>
      </w:r>
      <w:r>
        <w:rPr>
          <w:sz w:val="38"/>
        </w:rPr>
        <w:t xml:space="preserve">Nahrung. </w:t>
      </w:r>
      <w:r>
        <w:rPr>
          <w:spacing w:val="-14"/>
          <w:sz w:val="38"/>
        </w:rPr>
        <w:t xml:space="preserve">Auch </w:t>
      </w:r>
      <w:r>
        <w:rPr>
          <w:spacing w:val="-12"/>
          <w:sz w:val="38"/>
        </w:rPr>
        <w:t xml:space="preserve">bewegt </w:t>
      </w:r>
      <w:r>
        <w:rPr>
          <w:spacing w:val="-15"/>
          <w:sz w:val="38"/>
        </w:rPr>
        <w:t xml:space="preserve">sich </w:t>
      </w:r>
      <w:r>
        <w:rPr>
          <w:spacing w:val="-11"/>
          <w:sz w:val="38"/>
        </w:rPr>
        <w:t xml:space="preserve">jeglicher </w:t>
      </w:r>
      <w:r>
        <w:rPr>
          <w:spacing w:val="-3"/>
          <w:sz w:val="38"/>
        </w:rPr>
        <w:t xml:space="preserve">Fuß, </w:t>
      </w:r>
      <w:r>
        <w:rPr>
          <w:spacing w:val="-8"/>
          <w:sz w:val="38"/>
        </w:rPr>
        <w:t xml:space="preserve">der lange, </w:t>
      </w:r>
      <w:r>
        <w:rPr>
          <w:spacing w:val="-6"/>
          <w:sz w:val="38"/>
        </w:rPr>
        <w:t>der</w:t>
      </w:r>
      <w:r>
        <w:rPr>
          <w:spacing w:val="-59"/>
          <w:sz w:val="38"/>
        </w:rPr>
        <w:t xml:space="preserve"> </w:t>
      </w:r>
      <w:r>
        <w:rPr>
          <w:spacing w:val="-7"/>
          <w:sz w:val="38"/>
        </w:rPr>
        <w:t>kurze</w:t>
      </w:r>
    </w:p>
    <w:p w14:paraId="2943B85D" w14:textId="77777777" w:rsidR="00215087" w:rsidRDefault="006D477A">
      <w:pPr>
        <w:spacing w:line="423" w:lineRule="exact"/>
        <w:ind w:left="104"/>
        <w:rPr>
          <w:sz w:val="38"/>
        </w:rPr>
      </w:pPr>
      <w:r>
        <w:rPr>
          <w:spacing w:val="-8"/>
          <w:sz w:val="38"/>
        </w:rPr>
        <w:t xml:space="preserve">Ganz </w:t>
      </w:r>
      <w:r>
        <w:rPr>
          <w:spacing w:val="-9"/>
          <w:sz w:val="38"/>
        </w:rPr>
        <w:t xml:space="preserve">harmonisch </w:t>
      </w:r>
      <w:r>
        <w:rPr>
          <w:spacing w:val="-10"/>
          <w:sz w:val="38"/>
        </w:rPr>
        <w:t xml:space="preserve">zum </w:t>
      </w:r>
      <w:r>
        <w:rPr>
          <w:spacing w:val="-9"/>
          <w:sz w:val="38"/>
        </w:rPr>
        <w:t xml:space="preserve">Sinne </w:t>
      </w:r>
      <w:r>
        <w:rPr>
          <w:spacing w:val="-15"/>
          <w:sz w:val="38"/>
        </w:rPr>
        <w:t xml:space="preserve">des  </w:t>
      </w:r>
      <w:r>
        <w:rPr>
          <w:spacing w:val="-10"/>
          <w:sz w:val="38"/>
        </w:rPr>
        <w:t xml:space="preserve">Tiers </w:t>
      </w:r>
      <w:r>
        <w:rPr>
          <w:spacing w:val="-5"/>
          <w:sz w:val="38"/>
        </w:rPr>
        <w:t xml:space="preserve">und </w:t>
      </w:r>
      <w:r>
        <w:rPr>
          <w:spacing w:val="-19"/>
          <w:sz w:val="38"/>
        </w:rPr>
        <w:t>seinem</w:t>
      </w:r>
      <w:r>
        <w:rPr>
          <w:spacing w:val="52"/>
          <w:sz w:val="38"/>
        </w:rPr>
        <w:t xml:space="preserve"> </w:t>
      </w:r>
      <w:r>
        <w:rPr>
          <w:spacing w:val="-10"/>
          <w:sz w:val="38"/>
        </w:rPr>
        <w:t>Bedürfnis.»</w:t>
      </w:r>
      <w:r>
        <w:rPr>
          <w:spacing w:val="-10"/>
          <w:sz w:val="38"/>
          <w:vertAlign w:val="superscript"/>
        </w:rPr>
        <w:t>77</w:t>
      </w:r>
    </w:p>
    <w:p w14:paraId="2943B85E" w14:textId="77777777" w:rsidR="00215087" w:rsidRDefault="00215087">
      <w:pPr>
        <w:pStyle w:val="Textkrper"/>
        <w:spacing w:before="9"/>
        <w:jc w:val="left"/>
        <w:rPr>
          <w:sz w:val="42"/>
        </w:rPr>
      </w:pPr>
    </w:p>
    <w:p w14:paraId="2943B85F" w14:textId="77777777" w:rsidR="00215087" w:rsidRDefault="006D477A">
      <w:pPr>
        <w:spacing w:line="276" w:lineRule="auto"/>
        <w:ind w:left="100" w:right="110" w:firstLine="470"/>
        <w:jc w:val="both"/>
        <w:rPr>
          <w:sz w:val="38"/>
        </w:rPr>
      </w:pPr>
      <w:r>
        <w:rPr>
          <w:spacing w:val="-6"/>
          <w:sz w:val="38"/>
        </w:rPr>
        <w:t xml:space="preserve">Bei </w:t>
      </w:r>
      <w:r>
        <w:rPr>
          <w:sz w:val="38"/>
        </w:rPr>
        <w:t xml:space="preserve">der </w:t>
      </w:r>
      <w:r>
        <w:rPr>
          <w:spacing w:val="6"/>
          <w:sz w:val="38"/>
        </w:rPr>
        <w:t xml:space="preserve">Pflanze </w:t>
      </w:r>
      <w:r>
        <w:rPr>
          <w:sz w:val="38"/>
        </w:rPr>
        <w:t xml:space="preserve">ist in jedem </w:t>
      </w:r>
      <w:r>
        <w:rPr>
          <w:spacing w:val="8"/>
          <w:sz w:val="38"/>
        </w:rPr>
        <w:t xml:space="preserve">Organ </w:t>
      </w:r>
      <w:r>
        <w:rPr>
          <w:sz w:val="38"/>
        </w:rPr>
        <w:t xml:space="preserve">die </w:t>
      </w:r>
      <w:r>
        <w:rPr>
          <w:spacing w:val="4"/>
          <w:sz w:val="38"/>
        </w:rPr>
        <w:t xml:space="preserve">ganze </w:t>
      </w:r>
      <w:r>
        <w:rPr>
          <w:spacing w:val="8"/>
          <w:sz w:val="38"/>
        </w:rPr>
        <w:t xml:space="preserve">Pflanze, </w:t>
      </w:r>
      <w:r>
        <w:rPr>
          <w:sz w:val="38"/>
        </w:rPr>
        <w:t xml:space="preserve">aber das </w:t>
      </w:r>
      <w:r>
        <w:rPr>
          <w:spacing w:val="5"/>
          <w:sz w:val="38"/>
        </w:rPr>
        <w:t xml:space="preserve">Lebensprinzip </w:t>
      </w:r>
      <w:r>
        <w:rPr>
          <w:spacing w:val="2"/>
          <w:sz w:val="38"/>
        </w:rPr>
        <w:t xml:space="preserve">existiert </w:t>
      </w:r>
      <w:r>
        <w:rPr>
          <w:spacing w:val="3"/>
          <w:sz w:val="38"/>
        </w:rPr>
        <w:t xml:space="preserve">nirgends </w:t>
      </w:r>
      <w:r>
        <w:rPr>
          <w:spacing w:val="-3"/>
          <w:sz w:val="38"/>
        </w:rPr>
        <w:t xml:space="preserve">als </w:t>
      </w:r>
      <w:r>
        <w:rPr>
          <w:sz w:val="38"/>
        </w:rPr>
        <w:t xml:space="preserve">ein </w:t>
      </w:r>
      <w:r>
        <w:rPr>
          <w:spacing w:val="4"/>
          <w:sz w:val="38"/>
        </w:rPr>
        <w:t xml:space="preserve">bestimm- </w:t>
      </w:r>
      <w:r>
        <w:rPr>
          <w:spacing w:val="-3"/>
          <w:sz w:val="38"/>
        </w:rPr>
        <w:t xml:space="preserve">tes </w:t>
      </w:r>
      <w:r>
        <w:rPr>
          <w:spacing w:val="9"/>
          <w:sz w:val="38"/>
        </w:rPr>
        <w:t xml:space="preserve">Zentrum, </w:t>
      </w:r>
      <w:r>
        <w:rPr>
          <w:spacing w:val="2"/>
          <w:sz w:val="38"/>
        </w:rPr>
        <w:t xml:space="preserve">die </w:t>
      </w:r>
      <w:r>
        <w:rPr>
          <w:spacing w:val="12"/>
          <w:sz w:val="38"/>
        </w:rPr>
        <w:t xml:space="preserve">Identität </w:t>
      </w:r>
      <w:r>
        <w:rPr>
          <w:sz w:val="38"/>
        </w:rPr>
        <w:t xml:space="preserve">der </w:t>
      </w:r>
      <w:r>
        <w:rPr>
          <w:spacing w:val="6"/>
          <w:sz w:val="38"/>
        </w:rPr>
        <w:t xml:space="preserve">Organe </w:t>
      </w:r>
      <w:r>
        <w:rPr>
          <w:sz w:val="38"/>
        </w:rPr>
        <w:t xml:space="preserve">liegt </w:t>
      </w:r>
      <w:r>
        <w:rPr>
          <w:spacing w:val="2"/>
          <w:sz w:val="38"/>
        </w:rPr>
        <w:t xml:space="preserve">in </w:t>
      </w:r>
      <w:r>
        <w:rPr>
          <w:spacing w:val="4"/>
          <w:sz w:val="38"/>
        </w:rPr>
        <w:t xml:space="preserve">der </w:t>
      </w:r>
      <w:r>
        <w:rPr>
          <w:spacing w:val="6"/>
          <w:sz w:val="38"/>
        </w:rPr>
        <w:t xml:space="preserve">Gestal- </w:t>
      </w:r>
      <w:r>
        <w:rPr>
          <w:spacing w:val="4"/>
          <w:sz w:val="38"/>
        </w:rPr>
        <w:t xml:space="preserve">tung </w:t>
      </w:r>
      <w:r>
        <w:rPr>
          <w:spacing w:val="5"/>
          <w:sz w:val="38"/>
        </w:rPr>
        <w:t xml:space="preserve">nach </w:t>
      </w:r>
      <w:r>
        <w:rPr>
          <w:sz w:val="38"/>
        </w:rPr>
        <w:t xml:space="preserve">denselben Gesetzen. </w:t>
      </w:r>
      <w:r>
        <w:rPr>
          <w:spacing w:val="-6"/>
          <w:sz w:val="38"/>
        </w:rPr>
        <w:t xml:space="preserve">Beim </w:t>
      </w:r>
      <w:r>
        <w:rPr>
          <w:spacing w:val="4"/>
          <w:sz w:val="38"/>
        </w:rPr>
        <w:t xml:space="preserve">Tiere </w:t>
      </w:r>
      <w:r>
        <w:rPr>
          <w:spacing w:val="2"/>
          <w:sz w:val="38"/>
        </w:rPr>
        <w:t xml:space="preserve">erscheint </w:t>
      </w:r>
      <w:r>
        <w:rPr>
          <w:sz w:val="38"/>
        </w:rPr>
        <w:t xml:space="preserve">jedes </w:t>
      </w:r>
      <w:r>
        <w:rPr>
          <w:spacing w:val="7"/>
          <w:sz w:val="38"/>
        </w:rPr>
        <w:t xml:space="preserve">Organ </w:t>
      </w:r>
      <w:r>
        <w:rPr>
          <w:sz w:val="38"/>
        </w:rPr>
        <w:t xml:space="preserve">als aus jenem </w:t>
      </w:r>
      <w:r>
        <w:rPr>
          <w:spacing w:val="9"/>
          <w:sz w:val="38"/>
        </w:rPr>
        <w:t xml:space="preserve">Zentrum </w:t>
      </w:r>
      <w:r>
        <w:rPr>
          <w:spacing w:val="4"/>
          <w:sz w:val="38"/>
        </w:rPr>
        <w:t xml:space="preserve">kommend, </w:t>
      </w:r>
      <w:r>
        <w:rPr>
          <w:sz w:val="38"/>
        </w:rPr>
        <w:t xml:space="preserve">das </w:t>
      </w:r>
      <w:r>
        <w:rPr>
          <w:spacing w:val="10"/>
          <w:sz w:val="38"/>
        </w:rPr>
        <w:t xml:space="preserve">Zentrum </w:t>
      </w:r>
      <w:r>
        <w:rPr>
          <w:spacing w:val="6"/>
          <w:sz w:val="38"/>
        </w:rPr>
        <w:t xml:space="preserve">bil- </w:t>
      </w:r>
      <w:r>
        <w:rPr>
          <w:sz w:val="38"/>
        </w:rPr>
        <w:t xml:space="preserve">det </w:t>
      </w:r>
      <w:r>
        <w:rPr>
          <w:spacing w:val="-4"/>
          <w:sz w:val="38"/>
        </w:rPr>
        <w:t xml:space="preserve">seinem Wesen </w:t>
      </w:r>
      <w:r>
        <w:rPr>
          <w:spacing w:val="2"/>
          <w:sz w:val="38"/>
        </w:rPr>
        <w:t xml:space="preserve">gemäß </w:t>
      </w:r>
      <w:r>
        <w:rPr>
          <w:spacing w:val="3"/>
          <w:sz w:val="38"/>
        </w:rPr>
        <w:t xml:space="preserve">alle </w:t>
      </w:r>
      <w:r>
        <w:rPr>
          <w:spacing w:val="7"/>
          <w:sz w:val="38"/>
        </w:rPr>
        <w:t xml:space="preserve">Organe. </w:t>
      </w:r>
      <w:r>
        <w:rPr>
          <w:spacing w:val="8"/>
          <w:sz w:val="38"/>
        </w:rPr>
        <w:t xml:space="preserve">Die </w:t>
      </w:r>
      <w:r>
        <w:rPr>
          <w:spacing w:val="6"/>
          <w:sz w:val="38"/>
        </w:rPr>
        <w:t xml:space="preserve">Gestalt </w:t>
      </w:r>
      <w:r>
        <w:rPr>
          <w:sz w:val="38"/>
        </w:rPr>
        <w:t xml:space="preserve">des </w:t>
      </w:r>
      <w:r>
        <w:rPr>
          <w:spacing w:val="6"/>
          <w:sz w:val="38"/>
        </w:rPr>
        <w:t xml:space="preserve">Tie- </w:t>
      </w:r>
      <w:r>
        <w:rPr>
          <w:spacing w:val="-6"/>
          <w:sz w:val="38"/>
        </w:rPr>
        <w:t xml:space="preserve">res </w:t>
      </w:r>
      <w:r>
        <w:rPr>
          <w:sz w:val="38"/>
        </w:rPr>
        <w:t xml:space="preserve">ist also die </w:t>
      </w:r>
      <w:r>
        <w:rPr>
          <w:spacing w:val="8"/>
          <w:sz w:val="38"/>
        </w:rPr>
        <w:t xml:space="preserve">Grundlage </w:t>
      </w:r>
      <w:r>
        <w:rPr>
          <w:sz w:val="38"/>
        </w:rPr>
        <w:t xml:space="preserve">für </w:t>
      </w:r>
      <w:r>
        <w:rPr>
          <w:spacing w:val="-6"/>
          <w:sz w:val="38"/>
        </w:rPr>
        <w:t xml:space="preserve">sein  </w:t>
      </w:r>
      <w:r>
        <w:rPr>
          <w:sz w:val="38"/>
        </w:rPr>
        <w:t xml:space="preserve">äußerliches </w:t>
      </w:r>
      <w:r>
        <w:rPr>
          <w:spacing w:val="7"/>
          <w:sz w:val="38"/>
        </w:rPr>
        <w:t xml:space="preserve">Dasein. </w:t>
      </w:r>
      <w:r>
        <w:rPr>
          <w:spacing w:val="-6"/>
          <w:sz w:val="38"/>
        </w:rPr>
        <w:t xml:space="preserve">Sie  </w:t>
      </w:r>
      <w:r>
        <w:rPr>
          <w:spacing w:val="-3"/>
          <w:sz w:val="38"/>
        </w:rPr>
        <w:t xml:space="preserve">ist </w:t>
      </w:r>
      <w:r>
        <w:rPr>
          <w:spacing w:val="3"/>
          <w:sz w:val="38"/>
        </w:rPr>
        <w:t xml:space="preserve">aber </w:t>
      </w:r>
      <w:r>
        <w:rPr>
          <w:spacing w:val="6"/>
          <w:sz w:val="38"/>
        </w:rPr>
        <w:t xml:space="preserve">von </w:t>
      </w:r>
      <w:r>
        <w:rPr>
          <w:spacing w:val="4"/>
          <w:sz w:val="38"/>
        </w:rPr>
        <w:t xml:space="preserve">innen bestimmt. Die </w:t>
      </w:r>
      <w:r>
        <w:rPr>
          <w:spacing w:val="-5"/>
          <w:sz w:val="38"/>
        </w:rPr>
        <w:t xml:space="preserve">Lebensweise </w:t>
      </w:r>
      <w:r>
        <w:rPr>
          <w:spacing w:val="6"/>
          <w:sz w:val="38"/>
        </w:rPr>
        <w:t xml:space="preserve">muß </w:t>
      </w:r>
      <w:r>
        <w:rPr>
          <w:spacing w:val="-3"/>
          <w:sz w:val="38"/>
        </w:rPr>
        <w:t xml:space="preserve">sich </w:t>
      </w:r>
      <w:r>
        <w:rPr>
          <w:sz w:val="38"/>
        </w:rPr>
        <w:t xml:space="preserve">also </w:t>
      </w:r>
      <w:r>
        <w:rPr>
          <w:spacing w:val="2"/>
          <w:sz w:val="38"/>
        </w:rPr>
        <w:t xml:space="preserve">nach </w:t>
      </w:r>
      <w:r>
        <w:rPr>
          <w:sz w:val="38"/>
        </w:rPr>
        <w:t xml:space="preserve">jenen </w:t>
      </w:r>
      <w:r>
        <w:rPr>
          <w:spacing w:val="5"/>
          <w:sz w:val="38"/>
        </w:rPr>
        <w:t xml:space="preserve">inneren </w:t>
      </w:r>
      <w:r>
        <w:rPr>
          <w:spacing w:val="6"/>
          <w:sz w:val="38"/>
        </w:rPr>
        <w:t xml:space="preserve">Gestaltungsprinzipien richten. </w:t>
      </w:r>
      <w:r>
        <w:rPr>
          <w:spacing w:val="11"/>
          <w:sz w:val="38"/>
        </w:rPr>
        <w:t xml:space="preserve">Andrer- </w:t>
      </w:r>
      <w:r>
        <w:rPr>
          <w:spacing w:val="-4"/>
          <w:sz w:val="38"/>
        </w:rPr>
        <w:t xml:space="preserve">seits  </w:t>
      </w:r>
      <w:r>
        <w:rPr>
          <w:sz w:val="38"/>
        </w:rPr>
        <w:t xml:space="preserve">ist  </w:t>
      </w:r>
      <w:r>
        <w:rPr>
          <w:spacing w:val="2"/>
          <w:sz w:val="38"/>
        </w:rPr>
        <w:t xml:space="preserve">die </w:t>
      </w:r>
      <w:r>
        <w:rPr>
          <w:spacing w:val="5"/>
          <w:sz w:val="38"/>
        </w:rPr>
        <w:t xml:space="preserve">innere </w:t>
      </w:r>
      <w:r>
        <w:rPr>
          <w:spacing w:val="3"/>
          <w:sz w:val="38"/>
        </w:rPr>
        <w:t xml:space="preserve">Bildung </w:t>
      </w:r>
      <w:r>
        <w:rPr>
          <w:sz w:val="38"/>
        </w:rPr>
        <w:t xml:space="preserve">in  </w:t>
      </w:r>
      <w:r>
        <w:rPr>
          <w:spacing w:val="-6"/>
          <w:sz w:val="38"/>
        </w:rPr>
        <w:t xml:space="preserve">sich  </w:t>
      </w:r>
      <w:r>
        <w:rPr>
          <w:spacing w:val="7"/>
          <w:sz w:val="38"/>
        </w:rPr>
        <w:t xml:space="preserve">unumschränkt,  </w:t>
      </w:r>
      <w:r>
        <w:rPr>
          <w:spacing w:val="4"/>
          <w:sz w:val="38"/>
        </w:rPr>
        <w:t>frei;</w:t>
      </w:r>
      <w:r>
        <w:rPr>
          <w:spacing w:val="14"/>
          <w:sz w:val="38"/>
        </w:rPr>
        <w:t xml:space="preserve"> </w:t>
      </w:r>
      <w:r>
        <w:rPr>
          <w:spacing w:val="-8"/>
          <w:sz w:val="38"/>
        </w:rPr>
        <w:t>sie</w:t>
      </w:r>
    </w:p>
    <w:p w14:paraId="2943B860" w14:textId="77777777" w:rsidR="00215087" w:rsidRDefault="006D477A">
      <w:pPr>
        <w:pStyle w:val="Listenabsatz"/>
        <w:numPr>
          <w:ilvl w:val="0"/>
          <w:numId w:val="11"/>
        </w:numPr>
        <w:tabs>
          <w:tab w:val="left" w:pos="450"/>
        </w:tabs>
        <w:spacing w:before="162"/>
        <w:ind w:left="449" w:hanging="346"/>
        <w:jc w:val="both"/>
        <w:rPr>
          <w:sz w:val="21"/>
        </w:rPr>
      </w:pPr>
      <w:r>
        <w:rPr>
          <w:sz w:val="32"/>
        </w:rPr>
        <w:t xml:space="preserve">[«Metamorphose der </w:t>
      </w:r>
      <w:r>
        <w:rPr>
          <w:spacing w:val="9"/>
          <w:sz w:val="32"/>
        </w:rPr>
        <w:t xml:space="preserve">Tiere»]; </w:t>
      </w:r>
      <w:r>
        <w:rPr>
          <w:sz w:val="32"/>
        </w:rPr>
        <w:t xml:space="preserve">vgl. </w:t>
      </w:r>
      <w:r>
        <w:rPr>
          <w:spacing w:val="10"/>
          <w:sz w:val="32"/>
        </w:rPr>
        <w:t xml:space="preserve">Natw. </w:t>
      </w:r>
      <w:r>
        <w:rPr>
          <w:spacing w:val="-3"/>
          <w:sz w:val="32"/>
        </w:rPr>
        <w:t xml:space="preserve">Sehr., </w:t>
      </w:r>
      <w:r>
        <w:rPr>
          <w:sz w:val="32"/>
        </w:rPr>
        <w:t xml:space="preserve">1. </w:t>
      </w:r>
      <w:r>
        <w:rPr>
          <w:spacing w:val="-3"/>
          <w:sz w:val="32"/>
        </w:rPr>
        <w:t xml:space="preserve">Bd., </w:t>
      </w:r>
      <w:r>
        <w:rPr>
          <w:sz w:val="32"/>
        </w:rPr>
        <w:t>S.</w:t>
      </w:r>
      <w:r>
        <w:rPr>
          <w:spacing w:val="-33"/>
          <w:sz w:val="32"/>
        </w:rPr>
        <w:t xml:space="preserve"> </w:t>
      </w:r>
      <w:r>
        <w:rPr>
          <w:sz w:val="32"/>
        </w:rPr>
        <w:t>344.</w:t>
      </w:r>
    </w:p>
    <w:p w14:paraId="2943B861" w14:textId="77777777" w:rsidR="00215087" w:rsidRDefault="00215087">
      <w:pPr>
        <w:jc w:val="both"/>
        <w:rPr>
          <w:sz w:val="21"/>
        </w:rPr>
        <w:sectPr w:rsidR="00215087">
          <w:pgSz w:w="11900" w:h="16820"/>
          <w:pgMar w:top="420" w:right="1460" w:bottom="260" w:left="860" w:header="0" w:footer="76" w:gutter="0"/>
          <w:cols w:space="720"/>
        </w:sectPr>
      </w:pPr>
    </w:p>
    <w:p w14:paraId="2943B862" w14:textId="77777777" w:rsidR="00215087" w:rsidRDefault="006D477A">
      <w:pPr>
        <w:spacing w:before="62" w:line="276" w:lineRule="auto"/>
        <w:ind w:left="109" w:right="181" w:hanging="5"/>
        <w:jc w:val="both"/>
        <w:rPr>
          <w:sz w:val="38"/>
        </w:rPr>
      </w:pPr>
      <w:r>
        <w:rPr>
          <w:spacing w:val="8"/>
          <w:sz w:val="38"/>
        </w:rPr>
        <w:lastRenderedPageBreak/>
        <w:t xml:space="preserve">kann </w:t>
      </w:r>
      <w:r>
        <w:rPr>
          <w:spacing w:val="-6"/>
          <w:sz w:val="38"/>
        </w:rPr>
        <w:t xml:space="preserve">sich </w:t>
      </w:r>
      <w:r>
        <w:rPr>
          <w:sz w:val="38"/>
        </w:rPr>
        <w:t xml:space="preserve">den </w:t>
      </w:r>
      <w:r>
        <w:rPr>
          <w:spacing w:val="5"/>
          <w:sz w:val="38"/>
        </w:rPr>
        <w:t xml:space="preserve">äußeren </w:t>
      </w:r>
      <w:r>
        <w:rPr>
          <w:sz w:val="38"/>
        </w:rPr>
        <w:t xml:space="preserve">Einflüssen </w:t>
      </w:r>
      <w:r>
        <w:rPr>
          <w:spacing w:val="7"/>
          <w:sz w:val="38"/>
        </w:rPr>
        <w:t xml:space="preserve">innerhalb </w:t>
      </w:r>
      <w:r>
        <w:rPr>
          <w:spacing w:val="-6"/>
          <w:sz w:val="38"/>
        </w:rPr>
        <w:t xml:space="preserve">gewisser </w:t>
      </w:r>
      <w:r>
        <w:rPr>
          <w:spacing w:val="8"/>
          <w:sz w:val="38"/>
        </w:rPr>
        <w:t xml:space="preserve">Gren- </w:t>
      </w:r>
      <w:r>
        <w:rPr>
          <w:sz w:val="38"/>
        </w:rPr>
        <w:t xml:space="preserve">zen fügen; </w:t>
      </w:r>
      <w:r>
        <w:rPr>
          <w:spacing w:val="3"/>
          <w:sz w:val="38"/>
        </w:rPr>
        <w:t xml:space="preserve">doch </w:t>
      </w:r>
      <w:r>
        <w:rPr>
          <w:spacing w:val="2"/>
          <w:sz w:val="38"/>
        </w:rPr>
        <w:t xml:space="preserve">ist </w:t>
      </w:r>
      <w:r>
        <w:rPr>
          <w:spacing w:val="-4"/>
          <w:sz w:val="38"/>
        </w:rPr>
        <w:t xml:space="preserve">diese </w:t>
      </w:r>
      <w:r>
        <w:rPr>
          <w:spacing w:val="4"/>
          <w:sz w:val="38"/>
        </w:rPr>
        <w:t xml:space="preserve">Bildung </w:t>
      </w:r>
      <w:r>
        <w:rPr>
          <w:spacing w:val="-3"/>
          <w:sz w:val="38"/>
        </w:rPr>
        <w:t xml:space="preserve">eine </w:t>
      </w:r>
      <w:r>
        <w:rPr>
          <w:spacing w:val="4"/>
          <w:sz w:val="38"/>
        </w:rPr>
        <w:t xml:space="preserve">durch </w:t>
      </w:r>
      <w:r>
        <w:rPr>
          <w:sz w:val="38"/>
        </w:rPr>
        <w:t xml:space="preserve">die </w:t>
      </w:r>
      <w:r>
        <w:rPr>
          <w:spacing w:val="4"/>
          <w:sz w:val="38"/>
        </w:rPr>
        <w:t xml:space="preserve">innere </w:t>
      </w:r>
      <w:r>
        <w:rPr>
          <w:spacing w:val="18"/>
          <w:sz w:val="38"/>
        </w:rPr>
        <w:t xml:space="preserve">Na- </w:t>
      </w:r>
      <w:r>
        <w:rPr>
          <w:spacing w:val="10"/>
          <w:sz w:val="38"/>
        </w:rPr>
        <w:t xml:space="preserve">tur </w:t>
      </w:r>
      <w:r>
        <w:rPr>
          <w:spacing w:val="-4"/>
          <w:sz w:val="38"/>
        </w:rPr>
        <w:t xml:space="preserve">des </w:t>
      </w:r>
      <w:r>
        <w:rPr>
          <w:spacing w:val="7"/>
          <w:sz w:val="38"/>
        </w:rPr>
        <w:t xml:space="preserve">Typus </w:t>
      </w:r>
      <w:r>
        <w:rPr>
          <w:spacing w:val="4"/>
          <w:sz w:val="38"/>
        </w:rPr>
        <w:t xml:space="preserve">und </w:t>
      </w:r>
      <w:r>
        <w:rPr>
          <w:spacing w:val="6"/>
          <w:sz w:val="38"/>
        </w:rPr>
        <w:t xml:space="preserve">nicht </w:t>
      </w:r>
      <w:r>
        <w:rPr>
          <w:spacing w:val="4"/>
          <w:sz w:val="38"/>
        </w:rPr>
        <w:t xml:space="preserve">durch </w:t>
      </w:r>
      <w:r>
        <w:rPr>
          <w:sz w:val="38"/>
        </w:rPr>
        <w:t xml:space="preserve">mechanische </w:t>
      </w:r>
      <w:r>
        <w:rPr>
          <w:spacing w:val="6"/>
          <w:sz w:val="38"/>
        </w:rPr>
        <w:t xml:space="preserve">Einwirkungen </w:t>
      </w:r>
      <w:r>
        <w:rPr>
          <w:spacing w:val="3"/>
          <w:sz w:val="38"/>
        </w:rPr>
        <w:t xml:space="preserve">von </w:t>
      </w:r>
      <w:r>
        <w:rPr>
          <w:spacing w:val="4"/>
          <w:sz w:val="38"/>
        </w:rPr>
        <w:t xml:space="preserve">außen </w:t>
      </w:r>
      <w:r>
        <w:rPr>
          <w:spacing w:val="5"/>
          <w:sz w:val="38"/>
        </w:rPr>
        <w:t xml:space="preserve">bestimmte. </w:t>
      </w:r>
      <w:r>
        <w:rPr>
          <w:spacing w:val="6"/>
          <w:sz w:val="38"/>
        </w:rPr>
        <w:t xml:space="preserve">Die </w:t>
      </w:r>
      <w:r>
        <w:rPr>
          <w:spacing w:val="4"/>
          <w:sz w:val="38"/>
        </w:rPr>
        <w:t xml:space="preserve">Anpassung </w:t>
      </w:r>
      <w:r>
        <w:rPr>
          <w:spacing w:val="12"/>
          <w:sz w:val="38"/>
        </w:rPr>
        <w:t xml:space="preserve">kann </w:t>
      </w:r>
      <w:r>
        <w:rPr>
          <w:sz w:val="38"/>
        </w:rPr>
        <w:t xml:space="preserve">also </w:t>
      </w:r>
      <w:r>
        <w:rPr>
          <w:spacing w:val="6"/>
          <w:sz w:val="38"/>
        </w:rPr>
        <w:t xml:space="preserve">nicht </w:t>
      </w:r>
      <w:r>
        <w:rPr>
          <w:spacing w:val="2"/>
          <w:sz w:val="38"/>
        </w:rPr>
        <w:t xml:space="preserve">so </w:t>
      </w:r>
      <w:r>
        <w:rPr>
          <w:spacing w:val="3"/>
          <w:sz w:val="38"/>
        </w:rPr>
        <w:t xml:space="preserve">weit </w:t>
      </w:r>
      <w:r>
        <w:rPr>
          <w:sz w:val="38"/>
        </w:rPr>
        <w:t xml:space="preserve">gehen, </w:t>
      </w:r>
      <w:r>
        <w:rPr>
          <w:spacing w:val="8"/>
          <w:sz w:val="38"/>
        </w:rPr>
        <w:t xml:space="preserve">daß </w:t>
      </w:r>
      <w:r>
        <w:rPr>
          <w:spacing w:val="-7"/>
          <w:sz w:val="38"/>
        </w:rPr>
        <w:t xml:space="preserve">sie </w:t>
      </w:r>
      <w:r>
        <w:rPr>
          <w:sz w:val="38"/>
        </w:rPr>
        <w:t xml:space="preserve">den </w:t>
      </w:r>
      <w:r>
        <w:rPr>
          <w:spacing w:val="4"/>
          <w:sz w:val="38"/>
        </w:rPr>
        <w:t xml:space="preserve">Organismus nur </w:t>
      </w:r>
      <w:r>
        <w:rPr>
          <w:sz w:val="38"/>
        </w:rPr>
        <w:t xml:space="preserve">als  </w:t>
      </w:r>
      <w:r>
        <w:rPr>
          <w:spacing w:val="-4"/>
          <w:sz w:val="38"/>
        </w:rPr>
        <w:t xml:space="preserve">ein </w:t>
      </w:r>
      <w:r>
        <w:rPr>
          <w:spacing w:val="13"/>
          <w:sz w:val="38"/>
        </w:rPr>
        <w:t xml:space="preserve">Produkt  </w:t>
      </w:r>
      <w:r>
        <w:rPr>
          <w:sz w:val="38"/>
        </w:rPr>
        <w:t xml:space="preserve">der </w:t>
      </w:r>
      <w:r>
        <w:rPr>
          <w:spacing w:val="7"/>
          <w:sz w:val="38"/>
        </w:rPr>
        <w:t xml:space="preserve">Außenwelt </w:t>
      </w:r>
      <w:r>
        <w:rPr>
          <w:sz w:val="38"/>
        </w:rPr>
        <w:t xml:space="preserve">erscheinen </w:t>
      </w:r>
      <w:r>
        <w:rPr>
          <w:spacing w:val="4"/>
          <w:sz w:val="38"/>
        </w:rPr>
        <w:t xml:space="preserve">ließe. </w:t>
      </w:r>
      <w:r>
        <w:rPr>
          <w:spacing w:val="-4"/>
          <w:sz w:val="38"/>
        </w:rPr>
        <w:t xml:space="preserve">Seine </w:t>
      </w:r>
      <w:r>
        <w:rPr>
          <w:spacing w:val="3"/>
          <w:sz w:val="38"/>
        </w:rPr>
        <w:t xml:space="preserve">Bildung </w:t>
      </w:r>
      <w:r>
        <w:rPr>
          <w:sz w:val="38"/>
        </w:rPr>
        <w:t xml:space="preserve">ist </w:t>
      </w:r>
      <w:r>
        <w:rPr>
          <w:spacing w:val="-3"/>
          <w:sz w:val="38"/>
        </w:rPr>
        <w:t xml:space="preserve">eine </w:t>
      </w:r>
      <w:r>
        <w:rPr>
          <w:sz w:val="38"/>
        </w:rPr>
        <w:t xml:space="preserve">in </w:t>
      </w:r>
      <w:r>
        <w:rPr>
          <w:spacing w:val="5"/>
          <w:sz w:val="38"/>
        </w:rPr>
        <w:t>Grenzen</w:t>
      </w:r>
      <w:r>
        <w:rPr>
          <w:spacing w:val="69"/>
          <w:sz w:val="38"/>
        </w:rPr>
        <w:t xml:space="preserve"> </w:t>
      </w:r>
      <w:r>
        <w:rPr>
          <w:spacing w:val="4"/>
          <w:sz w:val="38"/>
        </w:rPr>
        <w:t>eingeschränkte.</w:t>
      </w:r>
    </w:p>
    <w:p w14:paraId="2943B863" w14:textId="77777777" w:rsidR="00215087" w:rsidRDefault="00215087">
      <w:pPr>
        <w:pStyle w:val="Textkrper"/>
        <w:spacing w:before="2"/>
        <w:jc w:val="left"/>
        <w:rPr>
          <w:sz w:val="41"/>
        </w:rPr>
      </w:pPr>
    </w:p>
    <w:p w14:paraId="2943B864" w14:textId="77777777" w:rsidR="00215087" w:rsidRDefault="006D477A">
      <w:pPr>
        <w:spacing w:line="235" w:lineRule="auto"/>
        <w:ind w:left="128" w:right="160" w:firstLine="19"/>
        <w:jc w:val="both"/>
        <w:rPr>
          <w:sz w:val="38"/>
        </w:rPr>
      </w:pPr>
      <w:r>
        <w:rPr>
          <w:spacing w:val="-19"/>
          <w:sz w:val="38"/>
        </w:rPr>
        <w:t xml:space="preserve">«Diese </w:t>
      </w:r>
      <w:r>
        <w:rPr>
          <w:spacing w:val="-10"/>
          <w:sz w:val="38"/>
        </w:rPr>
        <w:t xml:space="preserve">Grenzen </w:t>
      </w:r>
      <w:r>
        <w:rPr>
          <w:spacing w:val="-6"/>
          <w:sz w:val="38"/>
        </w:rPr>
        <w:t xml:space="preserve">erweitert </w:t>
      </w:r>
      <w:r>
        <w:rPr>
          <w:spacing w:val="-7"/>
          <w:sz w:val="38"/>
        </w:rPr>
        <w:t xml:space="preserve">kein </w:t>
      </w:r>
      <w:r>
        <w:rPr>
          <w:sz w:val="38"/>
        </w:rPr>
        <w:t xml:space="preserve">Gott, </w:t>
      </w:r>
      <w:r>
        <w:rPr>
          <w:spacing w:val="-5"/>
          <w:sz w:val="38"/>
        </w:rPr>
        <w:t xml:space="preserve">es ehrt </w:t>
      </w:r>
      <w:r>
        <w:rPr>
          <w:spacing w:val="-10"/>
          <w:sz w:val="38"/>
        </w:rPr>
        <w:t xml:space="preserve">die  </w:t>
      </w:r>
      <w:r>
        <w:rPr>
          <w:spacing w:val="3"/>
          <w:sz w:val="38"/>
        </w:rPr>
        <w:t xml:space="preserve">Natur  </w:t>
      </w:r>
      <w:r>
        <w:rPr>
          <w:spacing w:val="-7"/>
          <w:sz w:val="38"/>
        </w:rPr>
        <w:t xml:space="preserve">sie; </w:t>
      </w:r>
      <w:r>
        <w:rPr>
          <w:spacing w:val="-11"/>
          <w:sz w:val="38"/>
        </w:rPr>
        <w:t xml:space="preserve">Denn </w:t>
      </w:r>
      <w:r>
        <w:rPr>
          <w:spacing w:val="-5"/>
          <w:sz w:val="38"/>
        </w:rPr>
        <w:t xml:space="preserve">nur </w:t>
      </w:r>
      <w:r>
        <w:rPr>
          <w:spacing w:val="-10"/>
          <w:sz w:val="38"/>
        </w:rPr>
        <w:t xml:space="preserve">also </w:t>
      </w:r>
      <w:r>
        <w:rPr>
          <w:spacing w:val="-9"/>
          <w:sz w:val="38"/>
        </w:rPr>
        <w:t xml:space="preserve">beschränkt </w:t>
      </w:r>
      <w:r>
        <w:rPr>
          <w:sz w:val="38"/>
        </w:rPr>
        <w:t xml:space="preserve">war </w:t>
      </w:r>
      <w:r>
        <w:rPr>
          <w:spacing w:val="-5"/>
          <w:sz w:val="38"/>
        </w:rPr>
        <w:t xml:space="preserve">je </w:t>
      </w:r>
      <w:r>
        <w:rPr>
          <w:spacing w:val="-10"/>
          <w:sz w:val="38"/>
        </w:rPr>
        <w:t xml:space="preserve">das </w:t>
      </w:r>
      <w:r>
        <w:rPr>
          <w:spacing w:val="-13"/>
          <w:sz w:val="38"/>
        </w:rPr>
        <w:t>Vollkommene</w:t>
      </w:r>
      <w:r>
        <w:rPr>
          <w:spacing w:val="14"/>
          <w:sz w:val="38"/>
        </w:rPr>
        <w:t xml:space="preserve"> </w:t>
      </w:r>
      <w:r>
        <w:rPr>
          <w:spacing w:val="-8"/>
          <w:sz w:val="38"/>
        </w:rPr>
        <w:t>möglich.»</w:t>
      </w:r>
      <w:r>
        <w:rPr>
          <w:spacing w:val="-8"/>
          <w:sz w:val="38"/>
          <w:vertAlign w:val="superscript"/>
        </w:rPr>
        <w:t>78</w:t>
      </w:r>
    </w:p>
    <w:p w14:paraId="2943B865" w14:textId="77777777" w:rsidR="00215087" w:rsidRDefault="00215087">
      <w:pPr>
        <w:pStyle w:val="Textkrper"/>
        <w:spacing w:before="9"/>
        <w:jc w:val="left"/>
        <w:rPr>
          <w:sz w:val="41"/>
        </w:rPr>
      </w:pPr>
    </w:p>
    <w:p w14:paraId="2943B866" w14:textId="77777777" w:rsidR="00215087" w:rsidRDefault="006D477A">
      <w:pPr>
        <w:spacing w:line="276" w:lineRule="auto"/>
        <w:ind w:left="133" w:right="127" w:firstLine="489"/>
        <w:jc w:val="both"/>
        <w:rPr>
          <w:sz w:val="38"/>
        </w:rPr>
      </w:pPr>
      <w:r>
        <w:rPr>
          <w:spacing w:val="7"/>
          <w:sz w:val="38"/>
        </w:rPr>
        <w:t xml:space="preserve">Wäre </w:t>
      </w:r>
      <w:r>
        <w:rPr>
          <w:sz w:val="38"/>
        </w:rPr>
        <w:t xml:space="preserve">jedes tierische </w:t>
      </w:r>
      <w:r>
        <w:rPr>
          <w:spacing w:val="-4"/>
          <w:sz w:val="38"/>
        </w:rPr>
        <w:t xml:space="preserve">Wesen </w:t>
      </w:r>
      <w:r>
        <w:rPr>
          <w:spacing w:val="8"/>
          <w:sz w:val="38"/>
        </w:rPr>
        <w:t xml:space="preserve">nur </w:t>
      </w:r>
      <w:r>
        <w:rPr>
          <w:sz w:val="38"/>
        </w:rPr>
        <w:t xml:space="preserve">den im </w:t>
      </w:r>
      <w:r>
        <w:rPr>
          <w:spacing w:val="10"/>
          <w:sz w:val="38"/>
        </w:rPr>
        <w:t xml:space="preserve">Urtier </w:t>
      </w:r>
      <w:r>
        <w:rPr>
          <w:sz w:val="38"/>
        </w:rPr>
        <w:t xml:space="preserve">liegenden </w:t>
      </w:r>
      <w:r>
        <w:rPr>
          <w:spacing w:val="7"/>
          <w:sz w:val="38"/>
        </w:rPr>
        <w:t xml:space="preserve">Prinzipien </w:t>
      </w:r>
      <w:r>
        <w:rPr>
          <w:spacing w:val="5"/>
          <w:sz w:val="38"/>
        </w:rPr>
        <w:t xml:space="preserve">gemäß, </w:t>
      </w:r>
      <w:r>
        <w:rPr>
          <w:sz w:val="38"/>
        </w:rPr>
        <w:t xml:space="preserve">so </w:t>
      </w:r>
      <w:r>
        <w:rPr>
          <w:spacing w:val="8"/>
          <w:sz w:val="38"/>
        </w:rPr>
        <w:t xml:space="preserve">wären </w:t>
      </w:r>
      <w:r>
        <w:rPr>
          <w:spacing w:val="-4"/>
          <w:sz w:val="38"/>
        </w:rPr>
        <w:t xml:space="preserve">sie </w:t>
      </w:r>
      <w:r>
        <w:rPr>
          <w:sz w:val="38"/>
        </w:rPr>
        <w:t xml:space="preserve">alle gleich. </w:t>
      </w:r>
      <w:r>
        <w:rPr>
          <w:spacing w:val="13"/>
          <w:sz w:val="38"/>
        </w:rPr>
        <w:t xml:space="preserve">Nun </w:t>
      </w:r>
      <w:r>
        <w:rPr>
          <w:spacing w:val="2"/>
          <w:sz w:val="38"/>
        </w:rPr>
        <w:t xml:space="preserve">aber glie- </w:t>
      </w:r>
      <w:r>
        <w:rPr>
          <w:spacing w:val="6"/>
          <w:sz w:val="38"/>
        </w:rPr>
        <w:t xml:space="preserve">dert </w:t>
      </w:r>
      <w:r>
        <w:rPr>
          <w:spacing w:val="-4"/>
          <w:sz w:val="38"/>
        </w:rPr>
        <w:t xml:space="preserve">sich </w:t>
      </w:r>
      <w:r>
        <w:rPr>
          <w:sz w:val="38"/>
        </w:rPr>
        <w:t xml:space="preserve">der </w:t>
      </w:r>
      <w:r>
        <w:rPr>
          <w:spacing w:val="2"/>
          <w:sz w:val="38"/>
        </w:rPr>
        <w:t xml:space="preserve">tierische </w:t>
      </w:r>
      <w:r>
        <w:rPr>
          <w:spacing w:val="4"/>
          <w:sz w:val="38"/>
        </w:rPr>
        <w:t xml:space="preserve">Organismus </w:t>
      </w:r>
      <w:r>
        <w:rPr>
          <w:sz w:val="38"/>
        </w:rPr>
        <w:t xml:space="preserve">in </w:t>
      </w:r>
      <w:r>
        <w:rPr>
          <w:spacing w:val="-3"/>
          <w:sz w:val="38"/>
        </w:rPr>
        <w:t xml:space="preserve">eine Menge </w:t>
      </w:r>
      <w:r>
        <w:rPr>
          <w:spacing w:val="6"/>
          <w:sz w:val="38"/>
        </w:rPr>
        <w:t xml:space="preserve">von </w:t>
      </w:r>
      <w:r>
        <w:rPr>
          <w:spacing w:val="12"/>
          <w:sz w:val="38"/>
        </w:rPr>
        <w:t xml:space="preserve">Or- </w:t>
      </w:r>
      <w:r>
        <w:rPr>
          <w:sz w:val="38"/>
        </w:rPr>
        <w:t xml:space="preserve">gansystemen, die jedes bis zu einem </w:t>
      </w:r>
      <w:r>
        <w:rPr>
          <w:spacing w:val="2"/>
          <w:sz w:val="38"/>
        </w:rPr>
        <w:t xml:space="preserve">bestimmten </w:t>
      </w:r>
      <w:r>
        <w:rPr>
          <w:spacing w:val="10"/>
          <w:sz w:val="38"/>
        </w:rPr>
        <w:t xml:space="preserve">Grad </w:t>
      </w:r>
      <w:r>
        <w:rPr>
          <w:sz w:val="38"/>
        </w:rPr>
        <w:t xml:space="preserve">der </w:t>
      </w:r>
      <w:r>
        <w:rPr>
          <w:spacing w:val="3"/>
          <w:sz w:val="38"/>
        </w:rPr>
        <w:t xml:space="preserve">Ausbildung </w:t>
      </w:r>
      <w:r>
        <w:rPr>
          <w:spacing w:val="4"/>
          <w:sz w:val="38"/>
        </w:rPr>
        <w:t xml:space="preserve">kommen </w:t>
      </w:r>
      <w:r>
        <w:rPr>
          <w:spacing w:val="6"/>
          <w:sz w:val="38"/>
        </w:rPr>
        <w:t xml:space="preserve">können. </w:t>
      </w:r>
      <w:r>
        <w:rPr>
          <w:spacing w:val="-5"/>
          <w:sz w:val="38"/>
        </w:rPr>
        <w:t xml:space="preserve">Dieses </w:t>
      </w:r>
      <w:r>
        <w:rPr>
          <w:spacing w:val="6"/>
          <w:sz w:val="38"/>
        </w:rPr>
        <w:t xml:space="preserve">begründet </w:t>
      </w:r>
      <w:r>
        <w:rPr>
          <w:spacing w:val="5"/>
          <w:sz w:val="38"/>
        </w:rPr>
        <w:t xml:space="preserve">nun </w:t>
      </w:r>
      <w:r>
        <w:rPr>
          <w:sz w:val="38"/>
        </w:rPr>
        <w:t xml:space="preserve">eine </w:t>
      </w:r>
      <w:r>
        <w:rPr>
          <w:spacing w:val="3"/>
          <w:sz w:val="38"/>
        </w:rPr>
        <w:t xml:space="preserve">verschiedenartige </w:t>
      </w:r>
      <w:r>
        <w:rPr>
          <w:spacing w:val="9"/>
          <w:sz w:val="38"/>
        </w:rPr>
        <w:t xml:space="preserve">Entwicklung. </w:t>
      </w:r>
      <w:r>
        <w:rPr>
          <w:spacing w:val="6"/>
          <w:sz w:val="38"/>
        </w:rPr>
        <w:t xml:space="preserve">Der </w:t>
      </w:r>
      <w:r>
        <w:rPr>
          <w:spacing w:val="4"/>
          <w:sz w:val="38"/>
        </w:rPr>
        <w:t xml:space="preserve">Idee </w:t>
      </w:r>
      <w:r>
        <w:rPr>
          <w:spacing w:val="3"/>
          <w:sz w:val="38"/>
        </w:rPr>
        <w:t xml:space="preserve">nach </w:t>
      </w:r>
      <w:r>
        <w:rPr>
          <w:sz w:val="38"/>
        </w:rPr>
        <w:t xml:space="preserve">gleichbe- </w:t>
      </w:r>
      <w:r>
        <w:rPr>
          <w:spacing w:val="4"/>
          <w:sz w:val="38"/>
        </w:rPr>
        <w:t xml:space="preserve">rechtigt mit </w:t>
      </w:r>
      <w:r>
        <w:rPr>
          <w:sz w:val="38"/>
        </w:rPr>
        <w:t xml:space="preserve">allen </w:t>
      </w:r>
      <w:r>
        <w:rPr>
          <w:spacing w:val="9"/>
          <w:sz w:val="38"/>
        </w:rPr>
        <w:t xml:space="preserve">andern, </w:t>
      </w:r>
      <w:r>
        <w:rPr>
          <w:spacing w:val="10"/>
          <w:sz w:val="38"/>
        </w:rPr>
        <w:t xml:space="preserve">kann </w:t>
      </w:r>
      <w:r>
        <w:rPr>
          <w:spacing w:val="-4"/>
          <w:sz w:val="38"/>
        </w:rPr>
        <w:t xml:space="preserve">sich </w:t>
      </w:r>
      <w:r>
        <w:rPr>
          <w:spacing w:val="3"/>
          <w:sz w:val="38"/>
        </w:rPr>
        <w:t xml:space="preserve">doch </w:t>
      </w:r>
      <w:r>
        <w:rPr>
          <w:sz w:val="38"/>
        </w:rPr>
        <w:t xml:space="preserve">ein System beson- ders in den </w:t>
      </w:r>
      <w:r>
        <w:rPr>
          <w:spacing w:val="9"/>
          <w:sz w:val="38"/>
        </w:rPr>
        <w:t xml:space="preserve">Vordergrund </w:t>
      </w:r>
      <w:r>
        <w:rPr>
          <w:spacing w:val="6"/>
          <w:sz w:val="38"/>
        </w:rPr>
        <w:t xml:space="preserve">drängen, </w:t>
      </w:r>
      <w:r>
        <w:rPr>
          <w:spacing w:val="8"/>
          <w:sz w:val="38"/>
        </w:rPr>
        <w:t xml:space="preserve">kann </w:t>
      </w:r>
      <w:r>
        <w:rPr>
          <w:sz w:val="38"/>
        </w:rPr>
        <w:t xml:space="preserve">den im tierischen </w:t>
      </w:r>
      <w:r>
        <w:rPr>
          <w:spacing w:val="4"/>
          <w:sz w:val="38"/>
        </w:rPr>
        <w:t xml:space="preserve">Organismus </w:t>
      </w:r>
      <w:r>
        <w:rPr>
          <w:sz w:val="38"/>
        </w:rPr>
        <w:t xml:space="preserve">liegenden </w:t>
      </w:r>
      <w:r>
        <w:rPr>
          <w:spacing w:val="11"/>
          <w:sz w:val="38"/>
        </w:rPr>
        <w:t xml:space="preserve">Vorrat </w:t>
      </w:r>
      <w:r>
        <w:rPr>
          <w:spacing w:val="6"/>
          <w:sz w:val="38"/>
        </w:rPr>
        <w:t xml:space="preserve">von </w:t>
      </w:r>
      <w:r>
        <w:rPr>
          <w:spacing w:val="3"/>
          <w:sz w:val="38"/>
        </w:rPr>
        <w:t xml:space="preserve">Bildungskräften </w:t>
      </w:r>
      <w:r>
        <w:rPr>
          <w:spacing w:val="-5"/>
          <w:sz w:val="38"/>
        </w:rPr>
        <w:t xml:space="preserve">auf </w:t>
      </w:r>
      <w:r>
        <w:rPr>
          <w:spacing w:val="-4"/>
          <w:sz w:val="38"/>
        </w:rPr>
        <w:t xml:space="preserve">sich </w:t>
      </w:r>
      <w:r>
        <w:rPr>
          <w:spacing w:val="6"/>
          <w:sz w:val="38"/>
        </w:rPr>
        <w:t xml:space="preserve">verwenden und </w:t>
      </w:r>
      <w:r>
        <w:rPr>
          <w:spacing w:val="3"/>
          <w:sz w:val="38"/>
        </w:rPr>
        <w:t xml:space="preserve">ihn </w:t>
      </w:r>
      <w:r>
        <w:rPr>
          <w:sz w:val="38"/>
        </w:rPr>
        <w:t xml:space="preserve">den </w:t>
      </w:r>
      <w:r>
        <w:rPr>
          <w:spacing w:val="6"/>
          <w:sz w:val="38"/>
        </w:rPr>
        <w:t xml:space="preserve">anderen </w:t>
      </w:r>
      <w:r>
        <w:rPr>
          <w:spacing w:val="7"/>
          <w:sz w:val="38"/>
        </w:rPr>
        <w:t xml:space="preserve">Organen </w:t>
      </w:r>
      <w:r>
        <w:rPr>
          <w:spacing w:val="3"/>
          <w:sz w:val="38"/>
        </w:rPr>
        <w:t xml:space="preserve">entziehen. </w:t>
      </w:r>
      <w:r>
        <w:rPr>
          <w:spacing w:val="5"/>
          <w:sz w:val="38"/>
        </w:rPr>
        <w:t xml:space="preserve">Das </w:t>
      </w:r>
      <w:r>
        <w:rPr>
          <w:spacing w:val="3"/>
          <w:sz w:val="38"/>
        </w:rPr>
        <w:t xml:space="preserve">Tier </w:t>
      </w:r>
      <w:r>
        <w:rPr>
          <w:sz w:val="38"/>
        </w:rPr>
        <w:t xml:space="preserve">erscheint so </w:t>
      </w:r>
      <w:r>
        <w:rPr>
          <w:spacing w:val="6"/>
          <w:sz w:val="38"/>
        </w:rPr>
        <w:t xml:space="preserve">nach </w:t>
      </w:r>
      <w:r>
        <w:rPr>
          <w:spacing w:val="3"/>
          <w:sz w:val="38"/>
        </w:rPr>
        <w:t xml:space="preserve">der </w:t>
      </w:r>
      <w:r>
        <w:rPr>
          <w:spacing w:val="7"/>
          <w:sz w:val="38"/>
        </w:rPr>
        <w:t xml:space="preserve">Richtung </w:t>
      </w:r>
      <w:r>
        <w:rPr>
          <w:spacing w:val="-3"/>
          <w:sz w:val="38"/>
        </w:rPr>
        <w:t xml:space="preserve">jenes </w:t>
      </w:r>
      <w:r>
        <w:rPr>
          <w:spacing w:val="3"/>
          <w:sz w:val="38"/>
        </w:rPr>
        <w:t xml:space="preserve">Organsystems hin </w:t>
      </w:r>
      <w:r>
        <w:rPr>
          <w:sz w:val="38"/>
        </w:rPr>
        <w:t xml:space="preserve">besonders ausgebildet. </w:t>
      </w:r>
      <w:r>
        <w:rPr>
          <w:spacing w:val="3"/>
          <w:sz w:val="38"/>
        </w:rPr>
        <w:t xml:space="preserve">Ein anderes </w:t>
      </w:r>
      <w:r>
        <w:rPr>
          <w:spacing w:val="6"/>
          <w:sz w:val="38"/>
        </w:rPr>
        <w:t xml:space="preserve">Tier </w:t>
      </w:r>
      <w:r>
        <w:rPr>
          <w:sz w:val="38"/>
        </w:rPr>
        <w:t xml:space="preserve">erscheint </w:t>
      </w:r>
      <w:r>
        <w:rPr>
          <w:spacing w:val="3"/>
          <w:sz w:val="38"/>
        </w:rPr>
        <w:t xml:space="preserve">nach </w:t>
      </w:r>
      <w:r>
        <w:rPr>
          <w:sz w:val="38"/>
        </w:rPr>
        <w:t xml:space="preserve">einer </w:t>
      </w:r>
      <w:r>
        <w:rPr>
          <w:spacing w:val="6"/>
          <w:sz w:val="38"/>
        </w:rPr>
        <w:t xml:space="preserve">anderen </w:t>
      </w:r>
      <w:r>
        <w:rPr>
          <w:spacing w:val="7"/>
          <w:sz w:val="38"/>
        </w:rPr>
        <w:t xml:space="preserve">Richtung </w:t>
      </w:r>
      <w:r>
        <w:rPr>
          <w:spacing w:val="3"/>
          <w:sz w:val="38"/>
        </w:rPr>
        <w:t xml:space="preserve">gebildet. </w:t>
      </w:r>
      <w:r>
        <w:rPr>
          <w:spacing w:val="12"/>
          <w:sz w:val="38"/>
        </w:rPr>
        <w:t xml:space="preserve">Hierin </w:t>
      </w:r>
      <w:r>
        <w:rPr>
          <w:sz w:val="38"/>
        </w:rPr>
        <w:t xml:space="preserve">liegt  die  </w:t>
      </w:r>
      <w:r>
        <w:rPr>
          <w:spacing w:val="2"/>
          <w:sz w:val="38"/>
        </w:rPr>
        <w:t xml:space="preserve">Möglichkeit </w:t>
      </w:r>
      <w:r>
        <w:rPr>
          <w:sz w:val="38"/>
        </w:rPr>
        <w:t xml:space="preserve">der </w:t>
      </w:r>
      <w:r>
        <w:rPr>
          <w:spacing w:val="5"/>
          <w:sz w:val="38"/>
        </w:rPr>
        <w:t xml:space="preserve">Differenzierung </w:t>
      </w:r>
      <w:r>
        <w:rPr>
          <w:spacing w:val="-4"/>
          <w:sz w:val="38"/>
        </w:rPr>
        <w:t xml:space="preserve">des </w:t>
      </w:r>
      <w:r>
        <w:rPr>
          <w:spacing w:val="6"/>
          <w:sz w:val="38"/>
        </w:rPr>
        <w:t xml:space="preserve">Urorganismus </w:t>
      </w:r>
      <w:r>
        <w:rPr>
          <w:spacing w:val="3"/>
          <w:sz w:val="38"/>
        </w:rPr>
        <w:t xml:space="preserve">bei </w:t>
      </w:r>
      <w:r>
        <w:rPr>
          <w:spacing w:val="-6"/>
          <w:sz w:val="38"/>
        </w:rPr>
        <w:t xml:space="preserve">seinem </w:t>
      </w:r>
      <w:r>
        <w:rPr>
          <w:spacing w:val="8"/>
          <w:sz w:val="38"/>
        </w:rPr>
        <w:t xml:space="preserve">Über- </w:t>
      </w:r>
      <w:r>
        <w:rPr>
          <w:sz w:val="38"/>
        </w:rPr>
        <w:t xml:space="preserve">gänge </w:t>
      </w:r>
      <w:r>
        <w:rPr>
          <w:spacing w:val="3"/>
          <w:sz w:val="38"/>
        </w:rPr>
        <w:t xml:space="preserve">in </w:t>
      </w:r>
      <w:r>
        <w:rPr>
          <w:spacing w:val="2"/>
          <w:sz w:val="38"/>
        </w:rPr>
        <w:t xml:space="preserve">die </w:t>
      </w:r>
      <w:r>
        <w:rPr>
          <w:spacing w:val="4"/>
          <w:sz w:val="38"/>
        </w:rPr>
        <w:t xml:space="preserve">Erscheinung </w:t>
      </w:r>
      <w:r>
        <w:rPr>
          <w:spacing w:val="3"/>
          <w:sz w:val="38"/>
        </w:rPr>
        <w:t xml:space="preserve">in </w:t>
      </w:r>
      <w:r>
        <w:rPr>
          <w:spacing w:val="8"/>
          <w:sz w:val="38"/>
        </w:rPr>
        <w:t xml:space="preserve">Gattungen </w:t>
      </w:r>
      <w:r>
        <w:rPr>
          <w:spacing w:val="7"/>
          <w:sz w:val="38"/>
        </w:rPr>
        <w:t>und Arten,</w:t>
      </w:r>
    </w:p>
    <w:p w14:paraId="2943B867" w14:textId="77777777" w:rsidR="00215087" w:rsidRDefault="006D477A">
      <w:pPr>
        <w:spacing w:before="70" w:line="276" w:lineRule="auto"/>
        <w:ind w:left="191" w:right="107" w:firstLine="465"/>
        <w:jc w:val="both"/>
        <w:rPr>
          <w:sz w:val="38"/>
        </w:rPr>
      </w:pPr>
      <w:r>
        <w:rPr>
          <w:spacing w:val="4"/>
          <w:sz w:val="38"/>
        </w:rPr>
        <w:t xml:space="preserve">Die </w:t>
      </w:r>
      <w:r>
        <w:rPr>
          <w:spacing w:val="5"/>
          <w:sz w:val="38"/>
        </w:rPr>
        <w:t xml:space="preserve">wirklichen </w:t>
      </w:r>
      <w:r>
        <w:rPr>
          <w:spacing w:val="4"/>
          <w:sz w:val="38"/>
        </w:rPr>
        <w:t xml:space="preserve">(tatsächlichen) Ursachen </w:t>
      </w:r>
      <w:r>
        <w:rPr>
          <w:sz w:val="38"/>
        </w:rPr>
        <w:t xml:space="preserve">der </w:t>
      </w:r>
      <w:r>
        <w:rPr>
          <w:spacing w:val="4"/>
          <w:sz w:val="38"/>
        </w:rPr>
        <w:t xml:space="preserve">Differen- </w:t>
      </w:r>
      <w:r>
        <w:rPr>
          <w:spacing w:val="3"/>
          <w:sz w:val="38"/>
        </w:rPr>
        <w:t xml:space="preserve">zierung </w:t>
      </w:r>
      <w:r>
        <w:rPr>
          <w:spacing w:val="-3"/>
          <w:sz w:val="38"/>
        </w:rPr>
        <w:t xml:space="preserve">sind </w:t>
      </w:r>
      <w:r>
        <w:rPr>
          <w:spacing w:val="8"/>
          <w:sz w:val="38"/>
        </w:rPr>
        <w:t xml:space="preserve">damit </w:t>
      </w:r>
      <w:r>
        <w:rPr>
          <w:sz w:val="38"/>
        </w:rPr>
        <w:t xml:space="preserve">aber </w:t>
      </w:r>
      <w:r>
        <w:rPr>
          <w:spacing w:val="2"/>
          <w:sz w:val="38"/>
        </w:rPr>
        <w:t xml:space="preserve">noch </w:t>
      </w:r>
      <w:r>
        <w:rPr>
          <w:spacing w:val="6"/>
          <w:sz w:val="38"/>
        </w:rPr>
        <w:t xml:space="preserve">nicht </w:t>
      </w:r>
      <w:r>
        <w:rPr>
          <w:spacing w:val="-3"/>
          <w:sz w:val="38"/>
        </w:rPr>
        <w:t xml:space="preserve">gegeben. </w:t>
      </w:r>
      <w:r>
        <w:rPr>
          <w:spacing w:val="9"/>
          <w:sz w:val="38"/>
        </w:rPr>
        <w:t xml:space="preserve">Hier </w:t>
      </w:r>
      <w:r>
        <w:rPr>
          <w:spacing w:val="7"/>
          <w:sz w:val="38"/>
        </w:rPr>
        <w:t xml:space="preserve">treten </w:t>
      </w:r>
      <w:r>
        <w:rPr>
          <w:sz w:val="38"/>
        </w:rPr>
        <w:t xml:space="preserve">in </w:t>
      </w:r>
      <w:r>
        <w:rPr>
          <w:spacing w:val="2"/>
          <w:sz w:val="38"/>
        </w:rPr>
        <w:t xml:space="preserve">ihre </w:t>
      </w:r>
      <w:r>
        <w:rPr>
          <w:spacing w:val="7"/>
          <w:sz w:val="38"/>
        </w:rPr>
        <w:t xml:space="preserve">Rechte: </w:t>
      </w:r>
      <w:r>
        <w:rPr>
          <w:sz w:val="38"/>
        </w:rPr>
        <w:t xml:space="preserve">die </w:t>
      </w:r>
      <w:r>
        <w:rPr>
          <w:spacing w:val="4"/>
          <w:sz w:val="38"/>
        </w:rPr>
        <w:t xml:space="preserve">Anpassung, </w:t>
      </w:r>
      <w:r>
        <w:rPr>
          <w:spacing w:val="2"/>
          <w:sz w:val="38"/>
        </w:rPr>
        <w:t xml:space="preserve">welcher </w:t>
      </w:r>
      <w:r>
        <w:rPr>
          <w:sz w:val="38"/>
        </w:rPr>
        <w:t xml:space="preserve">zufolge </w:t>
      </w:r>
      <w:r>
        <w:rPr>
          <w:spacing w:val="4"/>
          <w:sz w:val="38"/>
        </w:rPr>
        <w:t xml:space="preserve">der </w:t>
      </w:r>
      <w:r>
        <w:rPr>
          <w:spacing w:val="8"/>
          <w:sz w:val="38"/>
        </w:rPr>
        <w:t xml:space="preserve">Organis- </w:t>
      </w:r>
      <w:r>
        <w:rPr>
          <w:spacing w:val="-4"/>
          <w:sz w:val="38"/>
        </w:rPr>
        <w:t xml:space="preserve">mus </w:t>
      </w:r>
      <w:r>
        <w:rPr>
          <w:sz w:val="38"/>
        </w:rPr>
        <w:t xml:space="preserve">den </w:t>
      </w:r>
      <w:r>
        <w:rPr>
          <w:spacing w:val="3"/>
          <w:sz w:val="38"/>
        </w:rPr>
        <w:t xml:space="preserve">ihn </w:t>
      </w:r>
      <w:r>
        <w:rPr>
          <w:sz w:val="38"/>
        </w:rPr>
        <w:t xml:space="preserve">umgebenden </w:t>
      </w:r>
      <w:r>
        <w:rPr>
          <w:spacing w:val="5"/>
          <w:sz w:val="38"/>
        </w:rPr>
        <w:t xml:space="preserve">äußeren </w:t>
      </w:r>
      <w:r>
        <w:rPr>
          <w:spacing w:val="3"/>
          <w:sz w:val="38"/>
        </w:rPr>
        <w:t>Verhältnissen</w:t>
      </w:r>
      <w:r>
        <w:rPr>
          <w:spacing w:val="68"/>
          <w:sz w:val="38"/>
        </w:rPr>
        <w:t xml:space="preserve"> </w:t>
      </w:r>
      <w:r>
        <w:rPr>
          <w:spacing w:val="3"/>
          <w:sz w:val="38"/>
        </w:rPr>
        <w:t>gemäß</w:t>
      </w:r>
    </w:p>
    <w:p w14:paraId="2943B868" w14:textId="77777777" w:rsidR="00215087" w:rsidRDefault="006D477A">
      <w:pPr>
        <w:pStyle w:val="Listenabsatz"/>
        <w:numPr>
          <w:ilvl w:val="0"/>
          <w:numId w:val="11"/>
        </w:numPr>
        <w:tabs>
          <w:tab w:val="left" w:pos="547"/>
        </w:tabs>
        <w:spacing w:before="365"/>
        <w:ind w:left="546" w:hanging="352"/>
        <w:jc w:val="left"/>
        <w:rPr>
          <w:sz w:val="21"/>
        </w:rPr>
      </w:pPr>
      <w:r>
        <w:rPr>
          <w:sz w:val="32"/>
        </w:rPr>
        <w:t xml:space="preserve">[Metamorphose der </w:t>
      </w:r>
      <w:r>
        <w:rPr>
          <w:spacing w:val="2"/>
          <w:sz w:val="32"/>
        </w:rPr>
        <w:t xml:space="preserve">Tiere, </w:t>
      </w:r>
      <w:r>
        <w:rPr>
          <w:sz w:val="32"/>
        </w:rPr>
        <w:t>a. a. O. S.</w:t>
      </w:r>
      <w:r>
        <w:rPr>
          <w:spacing w:val="32"/>
          <w:sz w:val="32"/>
        </w:rPr>
        <w:t xml:space="preserve"> </w:t>
      </w:r>
      <w:r>
        <w:rPr>
          <w:sz w:val="32"/>
        </w:rPr>
        <w:t>345.]</w:t>
      </w:r>
    </w:p>
    <w:p w14:paraId="2943B869" w14:textId="77777777" w:rsidR="00215087" w:rsidRDefault="00215087">
      <w:pPr>
        <w:rPr>
          <w:sz w:val="21"/>
        </w:rPr>
        <w:sectPr w:rsidR="00215087">
          <w:footerReference w:type="default" r:id="rId25"/>
          <w:pgSz w:w="11920" w:h="16860"/>
          <w:pgMar w:top="440" w:right="1420" w:bottom="260" w:left="860" w:header="0" w:footer="76" w:gutter="0"/>
          <w:pgNumType w:start="97"/>
          <w:cols w:space="720"/>
        </w:sectPr>
      </w:pPr>
    </w:p>
    <w:p w14:paraId="2943B86A" w14:textId="77777777" w:rsidR="00215087" w:rsidRDefault="006D477A">
      <w:pPr>
        <w:pStyle w:val="Textkrper"/>
        <w:spacing w:before="63" w:line="264" w:lineRule="auto"/>
        <w:ind w:left="147" w:right="127" w:firstLine="19"/>
      </w:pPr>
      <w:r>
        <w:rPr>
          <w:spacing w:val="-5"/>
        </w:rPr>
        <w:lastRenderedPageBreak/>
        <w:t xml:space="preserve">gestaltet, </w:t>
      </w:r>
      <w:r>
        <w:t xml:space="preserve">und </w:t>
      </w:r>
      <w:r>
        <w:rPr>
          <w:spacing w:val="-3"/>
        </w:rPr>
        <w:t xml:space="preserve">der </w:t>
      </w:r>
      <w:r>
        <w:rPr>
          <w:i/>
        </w:rPr>
        <w:t xml:space="preserve">Kampf ums Dasein, </w:t>
      </w:r>
      <w:r>
        <w:rPr>
          <w:spacing w:val="-3"/>
        </w:rPr>
        <w:t xml:space="preserve">der </w:t>
      </w:r>
      <w:r>
        <w:t xml:space="preserve">darauf </w:t>
      </w:r>
      <w:r>
        <w:rPr>
          <w:spacing w:val="5"/>
        </w:rPr>
        <w:t xml:space="preserve">hinar- </w:t>
      </w:r>
      <w:r>
        <w:rPr>
          <w:spacing w:val="-3"/>
        </w:rPr>
        <w:t xml:space="preserve">beitet, </w:t>
      </w:r>
      <w:r>
        <w:t xml:space="preserve">daß nur </w:t>
      </w:r>
      <w:r>
        <w:rPr>
          <w:spacing w:val="-3"/>
        </w:rPr>
        <w:t xml:space="preserve">die </w:t>
      </w:r>
      <w:r>
        <w:rPr>
          <w:spacing w:val="-5"/>
        </w:rPr>
        <w:t xml:space="preserve">den </w:t>
      </w:r>
      <w:r>
        <w:t xml:space="preserve">obwaltenden Umständen am </w:t>
      </w:r>
      <w:r>
        <w:rPr>
          <w:spacing w:val="-6"/>
        </w:rPr>
        <w:t xml:space="preserve">besten </w:t>
      </w:r>
      <w:r>
        <w:t xml:space="preserve">angepaßten </w:t>
      </w:r>
      <w:r>
        <w:rPr>
          <w:spacing w:val="-11"/>
        </w:rPr>
        <w:t xml:space="preserve">Wesen </w:t>
      </w:r>
      <w:r>
        <w:rPr>
          <w:spacing w:val="-10"/>
        </w:rPr>
        <w:t xml:space="preserve">sich </w:t>
      </w:r>
      <w:r>
        <w:t xml:space="preserve">erhalten. </w:t>
      </w:r>
      <w:r>
        <w:rPr>
          <w:spacing w:val="-6"/>
        </w:rPr>
        <w:t xml:space="preserve">Anpassung </w:t>
      </w:r>
      <w:r>
        <w:t xml:space="preserve">und Kampf </w:t>
      </w:r>
      <w:r>
        <w:rPr>
          <w:spacing w:val="-11"/>
        </w:rPr>
        <w:t xml:space="preserve">ums </w:t>
      </w:r>
      <w:r>
        <w:rPr>
          <w:spacing w:val="-5"/>
        </w:rPr>
        <w:t xml:space="preserve">Dasein </w:t>
      </w:r>
      <w:r>
        <w:t xml:space="preserve">könnten aber am </w:t>
      </w:r>
      <w:r>
        <w:rPr>
          <w:spacing w:val="-4"/>
        </w:rPr>
        <w:t xml:space="preserve">Organismus gar </w:t>
      </w:r>
      <w:r>
        <w:t xml:space="preserve">nichts be- wirken, </w:t>
      </w:r>
      <w:r>
        <w:rPr>
          <w:spacing w:val="-3"/>
        </w:rPr>
        <w:t xml:space="preserve">wenn das </w:t>
      </w:r>
      <w:r>
        <w:rPr>
          <w:spacing w:val="-5"/>
        </w:rPr>
        <w:t xml:space="preserve">den </w:t>
      </w:r>
      <w:r>
        <w:rPr>
          <w:spacing w:val="-4"/>
        </w:rPr>
        <w:t xml:space="preserve">Organismus </w:t>
      </w:r>
      <w:r>
        <w:t xml:space="preserve">konstituierende </w:t>
      </w:r>
      <w:r>
        <w:rPr>
          <w:spacing w:val="6"/>
        </w:rPr>
        <w:t xml:space="preserve">Prinzip </w:t>
      </w:r>
      <w:r>
        <w:rPr>
          <w:spacing w:val="-3"/>
        </w:rPr>
        <w:t xml:space="preserve">nicht </w:t>
      </w:r>
      <w:r>
        <w:rPr>
          <w:spacing w:val="-6"/>
        </w:rPr>
        <w:t xml:space="preserve">ein </w:t>
      </w:r>
      <w:r>
        <w:rPr>
          <w:spacing w:val="-12"/>
        </w:rPr>
        <w:t xml:space="preserve">solches </w:t>
      </w:r>
      <w:r>
        <w:t xml:space="preserve">wäre, </w:t>
      </w:r>
      <w:r>
        <w:rPr>
          <w:spacing w:val="-3"/>
        </w:rPr>
        <w:t xml:space="preserve">das </w:t>
      </w:r>
      <w:r>
        <w:rPr>
          <w:spacing w:val="-6"/>
        </w:rPr>
        <w:t xml:space="preserve">bei </w:t>
      </w:r>
      <w:r>
        <w:rPr>
          <w:spacing w:val="-5"/>
        </w:rPr>
        <w:t xml:space="preserve">stets aufrecht </w:t>
      </w:r>
      <w:r>
        <w:t xml:space="preserve">erhaltener </w:t>
      </w:r>
      <w:r>
        <w:rPr>
          <w:spacing w:val="3"/>
        </w:rPr>
        <w:t xml:space="preserve">in- </w:t>
      </w:r>
      <w:r>
        <w:rPr>
          <w:spacing w:val="-4"/>
        </w:rPr>
        <w:t xml:space="preserve">nerer </w:t>
      </w:r>
      <w:r>
        <w:t xml:space="preserve">Einheit </w:t>
      </w:r>
      <w:r>
        <w:rPr>
          <w:spacing w:val="-3"/>
        </w:rPr>
        <w:t xml:space="preserve">die mannigfaltigsten </w:t>
      </w:r>
      <w:r>
        <w:rPr>
          <w:spacing w:val="-5"/>
        </w:rPr>
        <w:t>Formen annehmen</w:t>
      </w:r>
      <w:r>
        <w:rPr>
          <w:spacing w:val="-67"/>
        </w:rPr>
        <w:t xml:space="preserve"> </w:t>
      </w:r>
      <w:r>
        <w:rPr>
          <w:spacing w:val="6"/>
        </w:rPr>
        <w:t xml:space="preserve">kann. </w:t>
      </w:r>
      <w:r>
        <w:t xml:space="preserve">Der </w:t>
      </w:r>
      <w:r>
        <w:rPr>
          <w:spacing w:val="-5"/>
        </w:rPr>
        <w:t xml:space="preserve">Zusammenhang </w:t>
      </w:r>
      <w:r>
        <w:t xml:space="preserve">der äußeren </w:t>
      </w:r>
      <w:r>
        <w:rPr>
          <w:spacing w:val="-4"/>
        </w:rPr>
        <w:t xml:space="preserve">Bildungskräfte </w:t>
      </w:r>
      <w:r>
        <w:t>mit</w:t>
      </w:r>
      <w:r>
        <w:rPr>
          <w:spacing w:val="-56"/>
        </w:rPr>
        <w:t xml:space="preserve"> </w:t>
      </w:r>
      <w:r>
        <w:rPr>
          <w:spacing w:val="-10"/>
        </w:rPr>
        <w:t xml:space="preserve">diesem </w:t>
      </w:r>
      <w:r>
        <w:t xml:space="preserve">Prinzipe ist </w:t>
      </w:r>
      <w:r>
        <w:rPr>
          <w:spacing w:val="-11"/>
        </w:rPr>
        <w:t xml:space="preserve">keineswegs </w:t>
      </w:r>
      <w:r>
        <w:rPr>
          <w:spacing w:val="-4"/>
        </w:rPr>
        <w:t xml:space="preserve">so </w:t>
      </w:r>
      <w:r>
        <w:rPr>
          <w:spacing w:val="-8"/>
        </w:rPr>
        <w:t xml:space="preserve">aufzufassen, </w:t>
      </w:r>
      <w:r>
        <w:rPr>
          <w:spacing w:val="-6"/>
        </w:rPr>
        <w:t xml:space="preserve">als </w:t>
      </w:r>
      <w:r>
        <w:rPr>
          <w:spacing w:val="-4"/>
        </w:rPr>
        <w:t xml:space="preserve">wenn </w:t>
      </w:r>
      <w:r>
        <w:rPr>
          <w:spacing w:val="-3"/>
        </w:rPr>
        <w:t xml:space="preserve">die </w:t>
      </w:r>
      <w:r>
        <w:t xml:space="preserve">erste- </w:t>
      </w:r>
      <w:r>
        <w:rPr>
          <w:spacing w:val="-6"/>
        </w:rPr>
        <w:t xml:space="preserve">ren </w:t>
      </w:r>
      <w:r>
        <w:rPr>
          <w:spacing w:val="-7"/>
        </w:rPr>
        <w:t xml:space="preserve">auf </w:t>
      </w:r>
      <w:r>
        <w:rPr>
          <w:spacing w:val="-3"/>
        </w:rPr>
        <w:t xml:space="preserve">die </w:t>
      </w:r>
      <w:r>
        <w:t xml:space="preserve">letzteren etwa in </w:t>
      </w:r>
      <w:r>
        <w:rPr>
          <w:spacing w:val="-3"/>
        </w:rPr>
        <w:t xml:space="preserve">der </w:t>
      </w:r>
      <w:r>
        <w:rPr>
          <w:spacing w:val="6"/>
        </w:rPr>
        <w:t xml:space="preserve">Art </w:t>
      </w:r>
      <w:r>
        <w:rPr>
          <w:spacing w:val="-7"/>
        </w:rPr>
        <w:t xml:space="preserve">bestimmend </w:t>
      </w:r>
      <w:r>
        <w:rPr>
          <w:spacing w:val="2"/>
        </w:rPr>
        <w:t xml:space="preserve">einwirk- </w:t>
      </w:r>
      <w:r>
        <w:rPr>
          <w:spacing w:val="-3"/>
        </w:rPr>
        <w:t>ten,</w:t>
      </w:r>
      <w:r>
        <w:rPr>
          <w:spacing w:val="-14"/>
        </w:rPr>
        <w:t xml:space="preserve"> </w:t>
      </w:r>
      <w:r>
        <w:rPr>
          <w:spacing w:val="-5"/>
        </w:rPr>
        <w:t>wie</w:t>
      </w:r>
      <w:r>
        <w:rPr>
          <w:spacing w:val="-18"/>
        </w:rPr>
        <w:t xml:space="preserve"> </w:t>
      </w:r>
      <w:r>
        <w:rPr>
          <w:spacing w:val="-8"/>
        </w:rPr>
        <w:t>ein</w:t>
      </w:r>
      <w:r>
        <w:rPr>
          <w:spacing w:val="-21"/>
        </w:rPr>
        <w:t xml:space="preserve"> </w:t>
      </w:r>
      <w:r>
        <w:rPr>
          <w:spacing w:val="-6"/>
        </w:rPr>
        <w:t>unorganisches</w:t>
      </w:r>
      <w:r>
        <w:rPr>
          <w:spacing w:val="-18"/>
        </w:rPr>
        <w:t xml:space="preserve"> </w:t>
      </w:r>
      <w:r>
        <w:rPr>
          <w:spacing w:val="-12"/>
        </w:rPr>
        <w:t>Wesen</w:t>
      </w:r>
      <w:r>
        <w:rPr>
          <w:spacing w:val="-10"/>
        </w:rPr>
        <w:t xml:space="preserve"> </w:t>
      </w:r>
      <w:r>
        <w:rPr>
          <w:spacing w:val="-9"/>
        </w:rPr>
        <w:t>auf</w:t>
      </w:r>
      <w:r>
        <w:rPr>
          <w:spacing w:val="-21"/>
        </w:rPr>
        <w:t xml:space="preserve"> </w:t>
      </w:r>
      <w:r>
        <w:rPr>
          <w:spacing w:val="-8"/>
        </w:rPr>
        <w:t>ein</w:t>
      </w:r>
      <w:r>
        <w:rPr>
          <w:spacing w:val="-10"/>
        </w:rPr>
        <w:t xml:space="preserve"> </w:t>
      </w:r>
      <w:r>
        <w:rPr>
          <w:spacing w:val="-3"/>
        </w:rPr>
        <w:t>anderes.</w:t>
      </w:r>
      <w:r>
        <w:rPr>
          <w:spacing w:val="-18"/>
        </w:rPr>
        <w:t xml:space="preserve"> </w:t>
      </w:r>
      <w:r>
        <w:t>Die</w:t>
      </w:r>
      <w:r>
        <w:rPr>
          <w:spacing w:val="-9"/>
        </w:rPr>
        <w:t xml:space="preserve"> </w:t>
      </w:r>
      <w:r>
        <w:t xml:space="preserve">äuße- </w:t>
      </w:r>
      <w:r>
        <w:rPr>
          <w:spacing w:val="-6"/>
        </w:rPr>
        <w:t xml:space="preserve">ren </w:t>
      </w:r>
      <w:r>
        <w:rPr>
          <w:spacing w:val="-5"/>
        </w:rPr>
        <w:t xml:space="preserve">Verhältnisse </w:t>
      </w:r>
      <w:r>
        <w:rPr>
          <w:spacing w:val="-6"/>
        </w:rPr>
        <w:t xml:space="preserve">sind </w:t>
      </w:r>
      <w:r>
        <w:rPr>
          <w:spacing w:val="3"/>
        </w:rPr>
        <w:t xml:space="preserve">zwar </w:t>
      </w:r>
      <w:r>
        <w:rPr>
          <w:spacing w:val="-4"/>
        </w:rPr>
        <w:t xml:space="preserve">die Veranlassung, </w:t>
      </w:r>
      <w:r>
        <w:rPr>
          <w:i/>
        </w:rPr>
        <w:t xml:space="preserve">daß </w:t>
      </w:r>
      <w:r>
        <w:rPr>
          <w:spacing w:val="-9"/>
        </w:rPr>
        <w:t xml:space="preserve">sich </w:t>
      </w:r>
      <w:r>
        <w:t xml:space="preserve">der </w:t>
      </w:r>
      <w:r>
        <w:rPr>
          <w:spacing w:val="-3"/>
        </w:rPr>
        <w:t xml:space="preserve">Typus in </w:t>
      </w:r>
      <w:r>
        <w:rPr>
          <w:spacing w:val="-6"/>
        </w:rPr>
        <w:t xml:space="preserve">einer </w:t>
      </w:r>
      <w:r>
        <w:rPr>
          <w:spacing w:val="-4"/>
        </w:rPr>
        <w:t xml:space="preserve">bestimmten </w:t>
      </w:r>
      <w:r>
        <w:rPr>
          <w:spacing w:val="-3"/>
        </w:rPr>
        <w:t xml:space="preserve">Form </w:t>
      </w:r>
      <w:r>
        <w:t xml:space="preserve">ausbildet; </w:t>
      </w:r>
      <w:r>
        <w:rPr>
          <w:spacing w:val="-11"/>
        </w:rPr>
        <w:t xml:space="preserve">diese </w:t>
      </w:r>
      <w:r>
        <w:t xml:space="preserve">Form </w:t>
      </w:r>
      <w:r>
        <w:rPr>
          <w:spacing w:val="-10"/>
        </w:rPr>
        <w:t xml:space="preserve">selbst </w:t>
      </w:r>
      <w:r>
        <w:rPr>
          <w:spacing w:val="-4"/>
        </w:rPr>
        <w:t xml:space="preserve">aber ist </w:t>
      </w:r>
      <w:r>
        <w:t xml:space="preserve">nicht </w:t>
      </w:r>
      <w:r>
        <w:rPr>
          <w:spacing w:val="-7"/>
        </w:rPr>
        <w:t xml:space="preserve">aus </w:t>
      </w:r>
      <w:r>
        <w:rPr>
          <w:spacing w:val="-6"/>
        </w:rPr>
        <w:t xml:space="preserve">den </w:t>
      </w:r>
      <w:r>
        <w:rPr>
          <w:spacing w:val="-3"/>
        </w:rPr>
        <w:t xml:space="preserve">äußeren </w:t>
      </w:r>
      <w:r>
        <w:rPr>
          <w:spacing w:val="-8"/>
        </w:rPr>
        <w:t xml:space="preserve">Bedingungen, </w:t>
      </w:r>
      <w:r>
        <w:rPr>
          <w:spacing w:val="-5"/>
        </w:rPr>
        <w:t xml:space="preserve">sondern </w:t>
      </w:r>
      <w:r>
        <w:rPr>
          <w:spacing w:val="-9"/>
        </w:rPr>
        <w:t xml:space="preserve">aus </w:t>
      </w:r>
      <w:r>
        <w:rPr>
          <w:spacing w:val="-10"/>
        </w:rPr>
        <w:t xml:space="preserve">dem </w:t>
      </w:r>
      <w:r>
        <w:rPr>
          <w:spacing w:val="-3"/>
        </w:rPr>
        <w:t xml:space="preserve">inneren </w:t>
      </w:r>
      <w:r>
        <w:rPr>
          <w:spacing w:val="2"/>
        </w:rPr>
        <w:t xml:space="preserve">Prinzipe </w:t>
      </w:r>
      <w:r>
        <w:t xml:space="preserve">herzuleiten. Man wird </w:t>
      </w:r>
      <w:r>
        <w:rPr>
          <w:spacing w:val="-7"/>
        </w:rPr>
        <w:t xml:space="preserve">bei </w:t>
      </w:r>
      <w:r>
        <w:t xml:space="preserve">die- </w:t>
      </w:r>
      <w:r>
        <w:rPr>
          <w:spacing w:val="-10"/>
        </w:rPr>
        <w:t xml:space="preserve">ser </w:t>
      </w:r>
      <w:r>
        <w:rPr>
          <w:spacing w:val="3"/>
        </w:rPr>
        <w:t xml:space="preserve">Erklärung </w:t>
      </w:r>
      <w:r>
        <w:t xml:space="preserve">die </w:t>
      </w:r>
      <w:r>
        <w:rPr>
          <w:spacing w:val="-4"/>
        </w:rPr>
        <w:t xml:space="preserve">ersteren </w:t>
      </w:r>
      <w:r>
        <w:rPr>
          <w:spacing w:val="-5"/>
        </w:rPr>
        <w:t xml:space="preserve">immer </w:t>
      </w:r>
      <w:r>
        <w:rPr>
          <w:spacing w:val="-8"/>
        </w:rPr>
        <w:t xml:space="preserve">aufzusuchen </w:t>
      </w:r>
      <w:r>
        <w:t xml:space="preserve">haben, die </w:t>
      </w:r>
      <w:r>
        <w:rPr>
          <w:spacing w:val="-4"/>
        </w:rPr>
        <w:t xml:space="preserve">Gestalt </w:t>
      </w:r>
      <w:r>
        <w:rPr>
          <w:spacing w:val="-10"/>
        </w:rPr>
        <w:t xml:space="preserve">selbst </w:t>
      </w:r>
      <w:r>
        <w:rPr>
          <w:spacing w:val="-3"/>
        </w:rPr>
        <w:t xml:space="preserve">aber </w:t>
      </w:r>
      <w:r>
        <w:rPr>
          <w:spacing w:val="4"/>
        </w:rPr>
        <w:t xml:space="preserve">hat </w:t>
      </w:r>
      <w:r>
        <w:t xml:space="preserve">man nicht </w:t>
      </w:r>
      <w:r>
        <w:rPr>
          <w:spacing w:val="-6"/>
        </w:rPr>
        <w:t xml:space="preserve">als </w:t>
      </w:r>
      <w:r>
        <w:rPr>
          <w:i/>
        </w:rPr>
        <w:t xml:space="preserve">ihre </w:t>
      </w:r>
      <w:r>
        <w:rPr>
          <w:spacing w:val="-8"/>
        </w:rPr>
        <w:t xml:space="preserve">Folge </w:t>
      </w:r>
      <w:r>
        <w:t xml:space="preserve">zu </w:t>
      </w:r>
      <w:r>
        <w:rPr>
          <w:spacing w:val="2"/>
        </w:rPr>
        <w:t xml:space="preserve">betrach- </w:t>
      </w:r>
      <w:r>
        <w:t xml:space="preserve">ten. Das </w:t>
      </w:r>
      <w:r>
        <w:rPr>
          <w:spacing w:val="-4"/>
        </w:rPr>
        <w:t xml:space="preserve">Ableiten </w:t>
      </w:r>
      <w:r>
        <w:t xml:space="preserve">von </w:t>
      </w:r>
      <w:r>
        <w:rPr>
          <w:spacing w:val="-5"/>
        </w:rPr>
        <w:t xml:space="preserve">Gestaltungsformen </w:t>
      </w:r>
      <w:r>
        <w:rPr>
          <w:spacing w:val="-12"/>
        </w:rPr>
        <w:t xml:space="preserve">eines </w:t>
      </w:r>
      <w:r>
        <w:rPr>
          <w:spacing w:val="2"/>
        </w:rPr>
        <w:t xml:space="preserve">Organis- </w:t>
      </w:r>
      <w:r>
        <w:rPr>
          <w:spacing w:val="-11"/>
        </w:rPr>
        <w:t xml:space="preserve">mus </w:t>
      </w:r>
      <w:r>
        <w:rPr>
          <w:spacing w:val="-8"/>
        </w:rPr>
        <w:t xml:space="preserve">aus </w:t>
      </w:r>
      <w:r>
        <w:t xml:space="preserve">der </w:t>
      </w:r>
      <w:r>
        <w:rPr>
          <w:spacing w:val="-7"/>
        </w:rPr>
        <w:t xml:space="preserve">umgebenden </w:t>
      </w:r>
      <w:r>
        <w:t xml:space="preserve">Außenwelt durch </w:t>
      </w:r>
      <w:r>
        <w:rPr>
          <w:spacing w:val="-4"/>
        </w:rPr>
        <w:t xml:space="preserve">bloße </w:t>
      </w:r>
      <w:r>
        <w:t xml:space="preserve">Kausali- </w:t>
      </w:r>
      <w:r>
        <w:rPr>
          <w:spacing w:val="6"/>
        </w:rPr>
        <w:t xml:space="preserve">tät </w:t>
      </w:r>
      <w:r>
        <w:t xml:space="preserve">würde </w:t>
      </w:r>
      <w:r>
        <w:rPr>
          <w:spacing w:val="-4"/>
        </w:rPr>
        <w:t xml:space="preserve">Goethe </w:t>
      </w:r>
      <w:r>
        <w:rPr>
          <w:spacing w:val="-7"/>
        </w:rPr>
        <w:t xml:space="preserve">geradeso </w:t>
      </w:r>
      <w:r>
        <w:rPr>
          <w:spacing w:val="-3"/>
        </w:rPr>
        <w:t xml:space="preserve">verworfen </w:t>
      </w:r>
      <w:r>
        <w:t xml:space="preserve">haben, </w:t>
      </w:r>
      <w:r>
        <w:rPr>
          <w:spacing w:val="-5"/>
        </w:rPr>
        <w:t xml:space="preserve">wie </w:t>
      </w:r>
      <w:r>
        <w:t xml:space="preserve">er es </w:t>
      </w:r>
      <w:r>
        <w:rPr>
          <w:spacing w:val="2"/>
        </w:rPr>
        <w:t xml:space="preserve">mit </w:t>
      </w:r>
      <w:r>
        <w:rPr>
          <w:spacing w:val="-10"/>
        </w:rPr>
        <w:t xml:space="preserve">dem </w:t>
      </w:r>
      <w:r>
        <w:rPr>
          <w:spacing w:val="-9"/>
        </w:rPr>
        <w:t xml:space="preserve">teleologischen </w:t>
      </w:r>
      <w:r>
        <w:rPr>
          <w:spacing w:val="6"/>
        </w:rPr>
        <w:t xml:space="preserve">Prinzip </w:t>
      </w:r>
      <w:r>
        <w:rPr>
          <w:spacing w:val="-4"/>
        </w:rPr>
        <w:t xml:space="preserve">getan </w:t>
      </w:r>
      <w:r>
        <w:rPr>
          <w:spacing w:val="5"/>
        </w:rPr>
        <w:t xml:space="preserve">hat, </w:t>
      </w:r>
      <w:r>
        <w:t xml:space="preserve">wonach </w:t>
      </w:r>
      <w:r>
        <w:rPr>
          <w:spacing w:val="-4"/>
        </w:rPr>
        <w:t xml:space="preserve">die </w:t>
      </w:r>
      <w:r>
        <w:t xml:space="preserve">Form </w:t>
      </w:r>
      <w:r>
        <w:rPr>
          <w:spacing w:val="-12"/>
        </w:rPr>
        <w:t xml:space="preserve">eines </w:t>
      </w:r>
      <w:r>
        <w:rPr>
          <w:spacing w:val="-4"/>
        </w:rPr>
        <w:t xml:space="preserve">Organes </w:t>
      </w:r>
      <w:r>
        <w:rPr>
          <w:spacing w:val="-8"/>
        </w:rPr>
        <w:t xml:space="preserve">auf einen </w:t>
      </w:r>
      <w:r>
        <w:t xml:space="preserve">äußeren </w:t>
      </w:r>
      <w:r>
        <w:rPr>
          <w:spacing w:val="-5"/>
        </w:rPr>
        <w:t xml:space="preserve">Zweck, </w:t>
      </w:r>
      <w:r>
        <w:rPr>
          <w:spacing w:val="-10"/>
        </w:rPr>
        <w:t xml:space="preserve">dem </w:t>
      </w:r>
      <w:r>
        <w:rPr>
          <w:spacing w:val="-5"/>
        </w:rPr>
        <w:t xml:space="preserve">es zu dienen </w:t>
      </w:r>
      <w:r>
        <w:rPr>
          <w:spacing w:val="3"/>
        </w:rPr>
        <w:t xml:space="preserve">hätte, </w:t>
      </w:r>
      <w:r>
        <w:t>zurückgeführt</w:t>
      </w:r>
      <w:r>
        <w:rPr>
          <w:spacing w:val="21"/>
        </w:rPr>
        <w:t xml:space="preserve"> </w:t>
      </w:r>
      <w:r>
        <w:rPr>
          <w:spacing w:val="5"/>
        </w:rPr>
        <w:t>wurde.</w:t>
      </w:r>
    </w:p>
    <w:p w14:paraId="2943B86B" w14:textId="77777777" w:rsidR="00215087" w:rsidRDefault="006D477A">
      <w:pPr>
        <w:pStyle w:val="Textkrper"/>
        <w:spacing w:before="41" w:line="264" w:lineRule="auto"/>
        <w:ind w:left="152" w:right="129" w:firstLine="470"/>
      </w:pPr>
      <w:r>
        <w:rPr>
          <w:spacing w:val="-13"/>
        </w:rPr>
        <w:t xml:space="preserve">Bei </w:t>
      </w:r>
      <w:r>
        <w:rPr>
          <w:spacing w:val="-9"/>
        </w:rPr>
        <w:t xml:space="preserve">denjenigen </w:t>
      </w:r>
      <w:r>
        <w:rPr>
          <w:spacing w:val="-3"/>
        </w:rPr>
        <w:t xml:space="preserve">Organsystemen </w:t>
      </w:r>
      <w:r>
        <w:rPr>
          <w:spacing w:val="-10"/>
        </w:rPr>
        <w:t xml:space="preserve">des </w:t>
      </w:r>
      <w:r>
        <w:rPr>
          <w:spacing w:val="-6"/>
        </w:rPr>
        <w:t xml:space="preserve">Tieres, </w:t>
      </w:r>
      <w:r>
        <w:rPr>
          <w:spacing w:val="-8"/>
        </w:rPr>
        <w:t xml:space="preserve">bei </w:t>
      </w:r>
      <w:r>
        <w:rPr>
          <w:spacing w:val="-5"/>
        </w:rPr>
        <w:t xml:space="preserve">denen </w:t>
      </w:r>
      <w:r>
        <w:rPr>
          <w:spacing w:val="-6"/>
        </w:rPr>
        <w:t xml:space="preserve">es mehr </w:t>
      </w:r>
      <w:r>
        <w:rPr>
          <w:spacing w:val="-8"/>
        </w:rPr>
        <w:t xml:space="preserve">auf </w:t>
      </w:r>
      <w:r>
        <w:rPr>
          <w:spacing w:val="-3"/>
        </w:rPr>
        <w:t xml:space="preserve">die </w:t>
      </w:r>
      <w:r>
        <w:t xml:space="preserve">Äußerlichkeit </w:t>
      </w:r>
      <w:r>
        <w:rPr>
          <w:spacing w:val="-12"/>
        </w:rPr>
        <w:t xml:space="preserve">des Baues </w:t>
      </w:r>
      <w:r>
        <w:t xml:space="preserve">ankommt, </w:t>
      </w:r>
      <w:r>
        <w:rPr>
          <w:spacing w:val="-4"/>
        </w:rPr>
        <w:t xml:space="preserve">z. B. </w:t>
      </w:r>
      <w:r>
        <w:rPr>
          <w:spacing w:val="-6"/>
        </w:rPr>
        <w:t xml:space="preserve">bei </w:t>
      </w:r>
      <w:r>
        <w:rPr>
          <w:spacing w:val="-7"/>
        </w:rPr>
        <w:t xml:space="preserve">den </w:t>
      </w:r>
      <w:r>
        <w:rPr>
          <w:spacing w:val="-4"/>
        </w:rPr>
        <w:t xml:space="preserve">Knochen, </w:t>
      </w:r>
      <w:r>
        <w:t xml:space="preserve">da </w:t>
      </w:r>
      <w:r>
        <w:rPr>
          <w:spacing w:val="9"/>
        </w:rPr>
        <w:t xml:space="preserve">tritt </w:t>
      </w:r>
      <w:r>
        <w:rPr>
          <w:spacing w:val="-4"/>
        </w:rPr>
        <w:t xml:space="preserve">auch </w:t>
      </w:r>
      <w:r>
        <w:rPr>
          <w:spacing w:val="-8"/>
        </w:rPr>
        <w:t xml:space="preserve">jenes </w:t>
      </w:r>
      <w:r>
        <w:rPr>
          <w:spacing w:val="-7"/>
        </w:rPr>
        <w:t xml:space="preserve">bei </w:t>
      </w:r>
      <w:r>
        <w:rPr>
          <w:spacing w:val="-5"/>
        </w:rPr>
        <w:t xml:space="preserve">den </w:t>
      </w:r>
      <w:r>
        <w:rPr>
          <w:spacing w:val="-3"/>
        </w:rPr>
        <w:t xml:space="preserve">Pflanzen beobach- tete </w:t>
      </w:r>
      <w:r>
        <w:rPr>
          <w:spacing w:val="-8"/>
        </w:rPr>
        <w:t xml:space="preserve">Gesetz </w:t>
      </w:r>
      <w:r>
        <w:rPr>
          <w:spacing w:val="-4"/>
        </w:rPr>
        <w:t xml:space="preserve">wieder </w:t>
      </w:r>
      <w:r>
        <w:t xml:space="preserve">hervor, </w:t>
      </w:r>
      <w:r>
        <w:rPr>
          <w:spacing w:val="-3"/>
        </w:rPr>
        <w:t xml:space="preserve">wie </w:t>
      </w:r>
      <w:r>
        <w:rPr>
          <w:spacing w:val="-6"/>
        </w:rPr>
        <w:t xml:space="preserve">bei der </w:t>
      </w:r>
      <w:r>
        <w:rPr>
          <w:spacing w:val="-5"/>
        </w:rPr>
        <w:t xml:space="preserve">Bildung der </w:t>
      </w:r>
      <w:r>
        <w:rPr>
          <w:spacing w:val="-3"/>
        </w:rPr>
        <w:t xml:space="preserve">Schädel- </w:t>
      </w:r>
      <w:r>
        <w:rPr>
          <w:spacing w:val="-4"/>
        </w:rPr>
        <w:t xml:space="preserve">knochen. </w:t>
      </w:r>
      <w:r>
        <w:t xml:space="preserve">Die </w:t>
      </w:r>
      <w:r>
        <w:rPr>
          <w:spacing w:val="-3"/>
        </w:rPr>
        <w:t xml:space="preserve">Gabe </w:t>
      </w:r>
      <w:r>
        <w:rPr>
          <w:spacing w:val="-4"/>
        </w:rPr>
        <w:t xml:space="preserve">Goethes, die </w:t>
      </w:r>
      <w:r>
        <w:rPr>
          <w:spacing w:val="-3"/>
        </w:rPr>
        <w:t xml:space="preserve">innere </w:t>
      </w:r>
      <w:r>
        <w:rPr>
          <w:spacing w:val="-4"/>
        </w:rPr>
        <w:t xml:space="preserve">Gesetzmäßigkeit </w:t>
      </w:r>
      <w:r>
        <w:t xml:space="preserve">in </w:t>
      </w:r>
      <w:r>
        <w:rPr>
          <w:spacing w:val="-6"/>
        </w:rPr>
        <w:t xml:space="preserve">rein </w:t>
      </w:r>
      <w:r>
        <w:rPr>
          <w:spacing w:val="-4"/>
        </w:rPr>
        <w:t xml:space="preserve">äußerlichen </w:t>
      </w:r>
      <w:r>
        <w:rPr>
          <w:spacing w:val="-5"/>
        </w:rPr>
        <w:t xml:space="preserve">Formen </w:t>
      </w:r>
      <w:r>
        <w:t xml:space="preserve">zu erkennen, </w:t>
      </w:r>
      <w:r>
        <w:rPr>
          <w:spacing w:val="9"/>
        </w:rPr>
        <w:t xml:space="preserve">tritt </w:t>
      </w:r>
      <w:r>
        <w:rPr>
          <w:spacing w:val="-3"/>
        </w:rPr>
        <w:t xml:space="preserve">hier </w:t>
      </w:r>
      <w:r>
        <w:t xml:space="preserve">ganz be- </w:t>
      </w:r>
      <w:r>
        <w:rPr>
          <w:spacing w:val="-8"/>
        </w:rPr>
        <w:t xml:space="preserve">sonders </w:t>
      </w:r>
      <w:r>
        <w:t>hervor.</w:t>
      </w:r>
    </w:p>
    <w:p w14:paraId="2943B86C" w14:textId="77777777" w:rsidR="00215087" w:rsidRDefault="006D477A">
      <w:pPr>
        <w:pStyle w:val="Textkrper"/>
        <w:spacing w:before="6"/>
        <w:ind w:left="623"/>
      </w:pPr>
      <w:r>
        <w:t xml:space="preserve">Der Unterschied, der mit </w:t>
      </w:r>
      <w:r>
        <w:rPr>
          <w:spacing w:val="-11"/>
        </w:rPr>
        <w:t xml:space="preserve">diesen </w:t>
      </w:r>
      <w:r>
        <w:rPr>
          <w:spacing w:val="-7"/>
        </w:rPr>
        <w:t>Anschauungen</w:t>
      </w:r>
      <w:r>
        <w:rPr>
          <w:spacing w:val="77"/>
        </w:rPr>
        <w:t xml:space="preserve"> </w:t>
      </w:r>
      <w:r>
        <w:rPr>
          <w:spacing w:val="-6"/>
        </w:rPr>
        <w:t>Goethes</w:t>
      </w:r>
    </w:p>
    <w:p w14:paraId="2943B86D" w14:textId="77777777" w:rsidR="00215087" w:rsidRDefault="00215087">
      <w:pPr>
        <w:sectPr w:rsidR="00215087">
          <w:pgSz w:w="11920" w:h="16860"/>
          <w:pgMar w:top="420" w:right="1420" w:bottom="280" w:left="860" w:header="0" w:footer="76" w:gutter="0"/>
          <w:cols w:space="720"/>
        </w:sectPr>
      </w:pPr>
    </w:p>
    <w:p w14:paraId="2943B86E" w14:textId="77777777" w:rsidR="00215087" w:rsidRDefault="006D477A">
      <w:pPr>
        <w:pStyle w:val="Textkrper"/>
        <w:spacing w:before="58" w:line="264" w:lineRule="auto"/>
        <w:ind w:left="118" w:right="119" w:firstLine="4"/>
      </w:pPr>
      <w:r>
        <w:rPr>
          <w:spacing w:val="-7"/>
        </w:rPr>
        <w:lastRenderedPageBreak/>
        <w:t xml:space="preserve">zwischen </w:t>
      </w:r>
      <w:r>
        <w:t xml:space="preserve">Pflanze und </w:t>
      </w:r>
      <w:r>
        <w:rPr>
          <w:spacing w:val="-3"/>
        </w:rPr>
        <w:t xml:space="preserve">Tier </w:t>
      </w:r>
      <w:r>
        <w:rPr>
          <w:spacing w:val="-7"/>
        </w:rPr>
        <w:t xml:space="preserve">festgestellt </w:t>
      </w:r>
      <w:r>
        <w:t xml:space="preserve">wird, könnte be- </w:t>
      </w:r>
      <w:r>
        <w:rPr>
          <w:spacing w:val="-6"/>
        </w:rPr>
        <w:t xml:space="preserve">langlos </w:t>
      </w:r>
      <w:r>
        <w:rPr>
          <w:spacing w:val="-9"/>
        </w:rPr>
        <w:t xml:space="preserve">erscheinen angesichts dessen, </w:t>
      </w:r>
      <w:r>
        <w:rPr>
          <w:spacing w:val="4"/>
        </w:rPr>
        <w:t xml:space="preserve">daß </w:t>
      </w:r>
      <w:r>
        <w:rPr>
          <w:spacing w:val="-3"/>
        </w:rPr>
        <w:t xml:space="preserve">die </w:t>
      </w:r>
      <w:r>
        <w:rPr>
          <w:spacing w:val="-5"/>
        </w:rPr>
        <w:t xml:space="preserve">neuere </w:t>
      </w:r>
      <w:r>
        <w:t xml:space="preserve">Wis- </w:t>
      </w:r>
      <w:r>
        <w:rPr>
          <w:spacing w:val="-8"/>
        </w:rPr>
        <w:t xml:space="preserve">senschaft </w:t>
      </w:r>
      <w:r>
        <w:t xml:space="preserve">Gründe </w:t>
      </w:r>
      <w:r>
        <w:rPr>
          <w:spacing w:val="-3"/>
        </w:rPr>
        <w:t xml:space="preserve">zu </w:t>
      </w:r>
      <w:r>
        <w:rPr>
          <w:spacing w:val="-4"/>
        </w:rPr>
        <w:t xml:space="preserve">berechtigten </w:t>
      </w:r>
      <w:r>
        <w:rPr>
          <w:spacing w:val="-6"/>
        </w:rPr>
        <w:t xml:space="preserve">Zweifeln </w:t>
      </w:r>
      <w:r>
        <w:rPr>
          <w:spacing w:val="-3"/>
        </w:rPr>
        <w:t xml:space="preserve">an </w:t>
      </w:r>
      <w:r>
        <w:rPr>
          <w:spacing w:val="-7"/>
        </w:rPr>
        <w:t xml:space="preserve">einer </w:t>
      </w:r>
      <w:r>
        <w:rPr>
          <w:spacing w:val="-10"/>
        </w:rPr>
        <w:t xml:space="preserve">festen </w:t>
      </w:r>
      <w:r>
        <w:t xml:space="preserve">Grenze </w:t>
      </w:r>
      <w:r>
        <w:rPr>
          <w:spacing w:val="-7"/>
        </w:rPr>
        <w:t xml:space="preserve">zwischen </w:t>
      </w:r>
      <w:r>
        <w:t xml:space="preserve">Pflanze und Tier </w:t>
      </w:r>
      <w:r>
        <w:rPr>
          <w:spacing w:val="6"/>
        </w:rPr>
        <w:t xml:space="preserve">hat. </w:t>
      </w:r>
      <w:r>
        <w:rPr>
          <w:spacing w:val="2"/>
        </w:rPr>
        <w:t xml:space="preserve">Der </w:t>
      </w:r>
      <w:r>
        <w:rPr>
          <w:spacing w:val="-3"/>
        </w:rPr>
        <w:t xml:space="preserve">Unmöglich- </w:t>
      </w:r>
      <w:r>
        <w:t xml:space="preserve">keit </w:t>
      </w:r>
      <w:r>
        <w:rPr>
          <w:spacing w:val="-3"/>
        </w:rPr>
        <w:t xml:space="preserve">der </w:t>
      </w:r>
      <w:r>
        <w:rPr>
          <w:spacing w:val="-5"/>
        </w:rPr>
        <w:t xml:space="preserve">Aufstellung </w:t>
      </w:r>
      <w:r>
        <w:rPr>
          <w:spacing w:val="-8"/>
        </w:rPr>
        <w:t xml:space="preserve">einer </w:t>
      </w:r>
      <w:r>
        <w:rPr>
          <w:spacing w:val="-9"/>
        </w:rPr>
        <w:t xml:space="preserve">solchen </w:t>
      </w:r>
      <w:r>
        <w:rPr>
          <w:spacing w:val="-3"/>
        </w:rPr>
        <w:t xml:space="preserve">Grenze </w:t>
      </w:r>
      <w:r>
        <w:t xml:space="preserve">war </w:t>
      </w:r>
      <w:r>
        <w:rPr>
          <w:spacing w:val="-12"/>
        </w:rPr>
        <w:t xml:space="preserve">sich </w:t>
      </w:r>
      <w:r>
        <w:rPr>
          <w:spacing w:val="-5"/>
        </w:rPr>
        <w:t xml:space="preserve">aber Goethe </w:t>
      </w:r>
      <w:r>
        <w:rPr>
          <w:spacing w:val="-8"/>
        </w:rPr>
        <w:t xml:space="preserve">schon </w:t>
      </w:r>
      <w:r>
        <w:t xml:space="preserve">bewußt </w:t>
      </w:r>
      <w:r>
        <w:rPr>
          <w:spacing w:val="-11"/>
        </w:rPr>
        <w:t xml:space="preserve">(siehe </w:t>
      </w:r>
      <w:r>
        <w:rPr>
          <w:spacing w:val="14"/>
        </w:rPr>
        <w:t xml:space="preserve">Natw. </w:t>
      </w:r>
      <w:r>
        <w:rPr>
          <w:spacing w:val="-4"/>
        </w:rPr>
        <w:t xml:space="preserve">Sehr., </w:t>
      </w:r>
      <w:r>
        <w:rPr>
          <w:spacing w:val="-3"/>
        </w:rPr>
        <w:t xml:space="preserve">1. </w:t>
      </w:r>
      <w:r>
        <w:rPr>
          <w:spacing w:val="-7"/>
        </w:rPr>
        <w:t xml:space="preserve">Bd., </w:t>
      </w:r>
      <w:r>
        <w:rPr>
          <w:spacing w:val="-3"/>
        </w:rPr>
        <w:t xml:space="preserve">S. </w:t>
      </w:r>
      <w:r>
        <w:t xml:space="preserve">11). Dennoch </w:t>
      </w:r>
      <w:r>
        <w:rPr>
          <w:spacing w:val="-3"/>
        </w:rPr>
        <w:t xml:space="preserve">gibt </w:t>
      </w:r>
      <w:r>
        <w:t xml:space="preserve">es </w:t>
      </w:r>
      <w:r>
        <w:rPr>
          <w:spacing w:val="-6"/>
        </w:rPr>
        <w:t xml:space="preserve">bestimmte </w:t>
      </w:r>
      <w:r>
        <w:t xml:space="preserve">Definitionen von Pflanze und Tier. Das hängt mit </w:t>
      </w:r>
      <w:r>
        <w:rPr>
          <w:spacing w:val="-10"/>
        </w:rPr>
        <w:t xml:space="preserve">seiner </w:t>
      </w:r>
      <w:r>
        <w:rPr>
          <w:spacing w:val="-5"/>
        </w:rPr>
        <w:t xml:space="preserve">ganzen </w:t>
      </w:r>
      <w:r>
        <w:t xml:space="preserve">Naturanschauung </w:t>
      </w:r>
      <w:r>
        <w:rPr>
          <w:spacing w:val="2"/>
        </w:rPr>
        <w:t xml:space="preserve">zu- </w:t>
      </w:r>
      <w:r>
        <w:rPr>
          <w:spacing w:val="-5"/>
        </w:rPr>
        <w:t xml:space="preserve">sammen. </w:t>
      </w:r>
      <w:r>
        <w:t xml:space="preserve">Er nimmt </w:t>
      </w:r>
      <w:r>
        <w:rPr>
          <w:i/>
        </w:rPr>
        <w:t xml:space="preserve">in der Erscheinung </w:t>
      </w:r>
      <w:r>
        <w:t xml:space="preserve">überhaupt kein </w:t>
      </w:r>
      <w:r>
        <w:rPr>
          <w:i/>
        </w:rPr>
        <w:t xml:space="preserve">Konstantes, Festes </w:t>
      </w:r>
      <w:r>
        <w:rPr>
          <w:spacing w:val="4"/>
        </w:rPr>
        <w:t xml:space="preserve">an; </w:t>
      </w:r>
      <w:r>
        <w:rPr>
          <w:spacing w:val="-3"/>
        </w:rPr>
        <w:t xml:space="preserve">denn </w:t>
      </w:r>
      <w:r>
        <w:t xml:space="preserve">in letzterer schwankt </w:t>
      </w:r>
      <w:r>
        <w:rPr>
          <w:spacing w:val="-11"/>
        </w:rPr>
        <w:t xml:space="preserve">alles </w:t>
      </w:r>
      <w:r>
        <w:t xml:space="preserve">in </w:t>
      </w:r>
      <w:r>
        <w:rPr>
          <w:spacing w:val="-3"/>
        </w:rPr>
        <w:t xml:space="preserve">steter </w:t>
      </w:r>
      <w:r>
        <w:rPr>
          <w:spacing w:val="-8"/>
        </w:rPr>
        <w:t xml:space="preserve">Bewegung. </w:t>
      </w:r>
      <w:r>
        <w:t xml:space="preserve">Das </w:t>
      </w:r>
      <w:r>
        <w:rPr>
          <w:spacing w:val="-3"/>
        </w:rPr>
        <w:t xml:space="preserve">im </w:t>
      </w:r>
      <w:r>
        <w:rPr>
          <w:spacing w:val="-10"/>
        </w:rPr>
        <w:t xml:space="preserve">Begriffe </w:t>
      </w:r>
      <w:r>
        <w:rPr>
          <w:spacing w:val="-3"/>
        </w:rPr>
        <w:t xml:space="preserve">festzuhaltende </w:t>
      </w:r>
      <w:r>
        <w:rPr>
          <w:i/>
        </w:rPr>
        <w:t xml:space="preserve">Wesen einer Sache </w:t>
      </w:r>
      <w:r>
        <w:t xml:space="preserve">ist </w:t>
      </w:r>
      <w:r>
        <w:rPr>
          <w:spacing w:val="-3"/>
        </w:rPr>
        <w:t xml:space="preserve">aber </w:t>
      </w:r>
      <w:r>
        <w:t xml:space="preserve">nicht </w:t>
      </w:r>
      <w:r>
        <w:rPr>
          <w:spacing w:val="-4"/>
        </w:rPr>
        <w:t xml:space="preserve">schwankenden Formen </w:t>
      </w:r>
      <w:r>
        <w:t xml:space="preserve">zu ent- </w:t>
      </w:r>
      <w:r>
        <w:rPr>
          <w:spacing w:val="-5"/>
        </w:rPr>
        <w:t xml:space="preserve">nehmen, </w:t>
      </w:r>
      <w:r>
        <w:rPr>
          <w:spacing w:val="-4"/>
        </w:rPr>
        <w:t xml:space="preserve">sondern </w:t>
      </w:r>
      <w:r>
        <w:rPr>
          <w:spacing w:val="-14"/>
        </w:rPr>
        <w:t xml:space="preserve">gewissen </w:t>
      </w:r>
      <w:r>
        <w:rPr>
          <w:i/>
        </w:rPr>
        <w:t xml:space="preserve">mittleren Stufen, </w:t>
      </w:r>
      <w:r>
        <w:rPr>
          <w:spacing w:val="-7"/>
        </w:rPr>
        <w:t xml:space="preserve">auf </w:t>
      </w:r>
      <w:r>
        <w:rPr>
          <w:spacing w:val="-8"/>
        </w:rPr>
        <w:t xml:space="preserve">denen </w:t>
      </w:r>
      <w:r>
        <w:rPr>
          <w:spacing w:val="-4"/>
        </w:rPr>
        <w:t xml:space="preserve">es </w:t>
      </w:r>
      <w:r>
        <w:rPr>
          <w:spacing w:val="-8"/>
        </w:rPr>
        <w:t xml:space="preserve">sich </w:t>
      </w:r>
      <w:r>
        <w:rPr>
          <w:spacing w:val="-4"/>
        </w:rPr>
        <w:t xml:space="preserve">beobachten </w:t>
      </w:r>
      <w:r>
        <w:rPr>
          <w:spacing w:val="5"/>
        </w:rPr>
        <w:t xml:space="preserve">läßt </w:t>
      </w:r>
      <w:r>
        <w:rPr>
          <w:spacing w:val="-11"/>
        </w:rPr>
        <w:t xml:space="preserve">(siehe </w:t>
      </w:r>
      <w:r>
        <w:rPr>
          <w:spacing w:val="-4"/>
        </w:rPr>
        <w:t xml:space="preserve">a. a. </w:t>
      </w:r>
      <w:r>
        <w:t xml:space="preserve">O., </w:t>
      </w:r>
      <w:r>
        <w:rPr>
          <w:spacing w:val="-4"/>
        </w:rPr>
        <w:t xml:space="preserve">S. </w:t>
      </w:r>
      <w:r>
        <w:t xml:space="preserve">8). </w:t>
      </w:r>
      <w:r>
        <w:rPr>
          <w:spacing w:val="-4"/>
        </w:rPr>
        <w:t xml:space="preserve">Es </w:t>
      </w:r>
      <w:r>
        <w:rPr>
          <w:spacing w:val="-6"/>
        </w:rPr>
        <w:t xml:space="preserve">ist </w:t>
      </w:r>
      <w:r>
        <w:rPr>
          <w:spacing w:val="-7"/>
        </w:rPr>
        <w:t xml:space="preserve">für </w:t>
      </w:r>
      <w:r>
        <w:rPr>
          <w:spacing w:val="-6"/>
        </w:rPr>
        <w:t xml:space="preserve">Goethes </w:t>
      </w:r>
      <w:r>
        <w:rPr>
          <w:spacing w:val="-4"/>
        </w:rPr>
        <w:t xml:space="preserve">Anschauung </w:t>
      </w:r>
      <w:r>
        <w:rPr>
          <w:spacing w:val="-3"/>
        </w:rPr>
        <w:t xml:space="preserve">ganz </w:t>
      </w:r>
      <w:r>
        <w:rPr>
          <w:spacing w:val="2"/>
        </w:rPr>
        <w:t xml:space="preserve">natürlich, </w:t>
      </w:r>
      <w:r>
        <w:t xml:space="preserve">daß man </w:t>
      </w:r>
      <w:r>
        <w:rPr>
          <w:spacing w:val="-5"/>
        </w:rPr>
        <w:t xml:space="preserve">bestimmte </w:t>
      </w:r>
      <w:r>
        <w:t xml:space="preserve">Definitio- </w:t>
      </w:r>
      <w:r>
        <w:rPr>
          <w:spacing w:val="-3"/>
        </w:rPr>
        <w:t xml:space="preserve">nen </w:t>
      </w:r>
      <w:r>
        <w:t xml:space="preserve">aufstellt und </w:t>
      </w:r>
      <w:r>
        <w:rPr>
          <w:spacing w:val="-10"/>
        </w:rPr>
        <w:t xml:space="preserve">diese </w:t>
      </w:r>
      <w:r>
        <w:t>trotzdem i</w:t>
      </w:r>
      <w:r>
        <w:t xml:space="preserve">n </w:t>
      </w:r>
      <w:r>
        <w:rPr>
          <w:spacing w:val="-3"/>
        </w:rPr>
        <w:t xml:space="preserve">der </w:t>
      </w:r>
      <w:r>
        <w:t xml:space="preserve">Erfahrung von </w:t>
      </w:r>
      <w:r>
        <w:rPr>
          <w:spacing w:val="-4"/>
        </w:rPr>
        <w:t xml:space="preserve">ge- </w:t>
      </w:r>
      <w:r>
        <w:rPr>
          <w:spacing w:val="-9"/>
        </w:rPr>
        <w:t xml:space="preserve">wissen </w:t>
      </w:r>
      <w:r>
        <w:rPr>
          <w:spacing w:val="-6"/>
        </w:rPr>
        <w:t xml:space="preserve">Übergangsgebilden </w:t>
      </w:r>
      <w:r>
        <w:t xml:space="preserve">nicht </w:t>
      </w:r>
      <w:r>
        <w:rPr>
          <w:spacing w:val="-7"/>
        </w:rPr>
        <w:t xml:space="preserve">festgehalten  </w:t>
      </w:r>
      <w:r>
        <w:t xml:space="preserve">werden.  Ja er </w:t>
      </w:r>
      <w:r>
        <w:rPr>
          <w:spacing w:val="-6"/>
        </w:rPr>
        <w:t xml:space="preserve">sieht </w:t>
      </w:r>
      <w:r>
        <w:rPr>
          <w:spacing w:val="-4"/>
        </w:rPr>
        <w:t xml:space="preserve">gerade </w:t>
      </w:r>
      <w:r>
        <w:rPr>
          <w:spacing w:val="3"/>
        </w:rPr>
        <w:t xml:space="preserve">darin </w:t>
      </w:r>
      <w:r>
        <w:rPr>
          <w:spacing w:val="-5"/>
        </w:rPr>
        <w:t xml:space="preserve">das </w:t>
      </w:r>
      <w:r>
        <w:rPr>
          <w:spacing w:val="-8"/>
        </w:rPr>
        <w:t xml:space="preserve">bewegliche </w:t>
      </w:r>
      <w:r>
        <w:rPr>
          <w:spacing w:val="-9"/>
        </w:rPr>
        <w:t xml:space="preserve">Leben </w:t>
      </w:r>
      <w:r>
        <w:rPr>
          <w:spacing w:val="-4"/>
        </w:rPr>
        <w:t>der</w:t>
      </w:r>
      <w:r>
        <w:rPr>
          <w:spacing w:val="8"/>
        </w:rPr>
        <w:t xml:space="preserve"> </w:t>
      </w:r>
      <w:r>
        <w:rPr>
          <w:spacing w:val="9"/>
        </w:rPr>
        <w:t>Natur.</w:t>
      </w:r>
    </w:p>
    <w:p w14:paraId="2943B86F" w14:textId="77777777" w:rsidR="00215087" w:rsidRDefault="006D477A">
      <w:pPr>
        <w:pStyle w:val="Textkrper"/>
        <w:spacing w:before="27" w:line="264" w:lineRule="auto"/>
        <w:ind w:left="137" w:right="98" w:firstLine="489"/>
      </w:pPr>
      <w:r>
        <w:t xml:space="preserve">Mit </w:t>
      </w:r>
      <w:r>
        <w:rPr>
          <w:spacing w:val="-9"/>
        </w:rPr>
        <w:t xml:space="preserve">diesen </w:t>
      </w:r>
      <w:r>
        <w:t xml:space="preserve">Ideen </w:t>
      </w:r>
      <w:r>
        <w:rPr>
          <w:spacing w:val="4"/>
        </w:rPr>
        <w:t xml:space="preserve">hat </w:t>
      </w:r>
      <w:r>
        <w:rPr>
          <w:spacing w:val="-4"/>
        </w:rPr>
        <w:t xml:space="preserve">Goethe </w:t>
      </w:r>
      <w:r>
        <w:rPr>
          <w:spacing w:val="-3"/>
        </w:rPr>
        <w:t xml:space="preserve">die </w:t>
      </w:r>
      <w:r>
        <w:rPr>
          <w:spacing w:val="-4"/>
        </w:rPr>
        <w:t xml:space="preserve">theoretische </w:t>
      </w:r>
      <w:r>
        <w:t xml:space="preserve">Grundlage </w:t>
      </w:r>
      <w:r>
        <w:rPr>
          <w:spacing w:val="-6"/>
        </w:rPr>
        <w:t xml:space="preserve">für </w:t>
      </w:r>
      <w:r>
        <w:rPr>
          <w:spacing w:val="-5"/>
        </w:rPr>
        <w:t xml:space="preserve">die </w:t>
      </w:r>
      <w:r>
        <w:rPr>
          <w:spacing w:val="-6"/>
        </w:rPr>
        <w:t xml:space="preserve">organische </w:t>
      </w:r>
      <w:r>
        <w:rPr>
          <w:spacing w:val="-10"/>
        </w:rPr>
        <w:t xml:space="preserve">Wissenschaft </w:t>
      </w:r>
      <w:r>
        <w:t xml:space="preserve">begründet. Er </w:t>
      </w:r>
      <w:r>
        <w:rPr>
          <w:spacing w:val="4"/>
        </w:rPr>
        <w:t xml:space="preserve">hat </w:t>
      </w:r>
      <w:r>
        <w:rPr>
          <w:spacing w:val="-5"/>
        </w:rPr>
        <w:t xml:space="preserve">das </w:t>
      </w:r>
      <w:r>
        <w:t xml:space="preserve">We- </w:t>
      </w:r>
      <w:r>
        <w:rPr>
          <w:spacing w:val="-11"/>
        </w:rPr>
        <w:t xml:space="preserve">sen </w:t>
      </w:r>
      <w:r>
        <w:rPr>
          <w:spacing w:val="-12"/>
        </w:rPr>
        <w:t xml:space="preserve">des </w:t>
      </w:r>
      <w:r>
        <w:rPr>
          <w:spacing w:val="-4"/>
        </w:rPr>
        <w:t xml:space="preserve">Organismus </w:t>
      </w:r>
      <w:r>
        <w:rPr>
          <w:spacing w:val="-8"/>
        </w:rPr>
        <w:t xml:space="preserve">gefunden. </w:t>
      </w:r>
      <w:r>
        <w:t xml:space="preserve">Man kann </w:t>
      </w:r>
      <w:r>
        <w:rPr>
          <w:spacing w:val="-13"/>
        </w:rPr>
        <w:t xml:space="preserve">dieses </w:t>
      </w:r>
      <w:r>
        <w:rPr>
          <w:spacing w:val="-5"/>
        </w:rPr>
        <w:t xml:space="preserve">leicht </w:t>
      </w:r>
      <w:r>
        <w:rPr>
          <w:spacing w:val="3"/>
        </w:rPr>
        <w:t xml:space="preserve">ver- </w:t>
      </w:r>
      <w:r>
        <w:t xml:space="preserve">kennen, </w:t>
      </w:r>
      <w:r>
        <w:rPr>
          <w:spacing w:val="-3"/>
        </w:rPr>
        <w:t xml:space="preserve">wenn man </w:t>
      </w:r>
      <w:r>
        <w:t xml:space="preserve">verlangt, daß der </w:t>
      </w:r>
      <w:r>
        <w:rPr>
          <w:spacing w:val="3"/>
        </w:rPr>
        <w:t xml:space="preserve">Typus, </w:t>
      </w:r>
      <w:r>
        <w:rPr>
          <w:spacing w:val="-8"/>
        </w:rPr>
        <w:t xml:space="preserve">jenes </w:t>
      </w:r>
      <w:r>
        <w:rPr>
          <w:spacing w:val="-12"/>
        </w:rPr>
        <w:t xml:space="preserve">sich </w:t>
      </w:r>
      <w:r>
        <w:rPr>
          <w:spacing w:val="-5"/>
        </w:rPr>
        <w:t xml:space="preserve">aus </w:t>
      </w:r>
      <w:r>
        <w:rPr>
          <w:spacing w:val="-9"/>
        </w:rPr>
        <w:t xml:space="preserve">sich </w:t>
      </w:r>
      <w:r>
        <w:t xml:space="preserve">heraus </w:t>
      </w:r>
      <w:r>
        <w:rPr>
          <w:spacing w:val="-4"/>
        </w:rPr>
        <w:t xml:space="preserve">gestaltete </w:t>
      </w:r>
      <w:r>
        <w:rPr>
          <w:spacing w:val="5"/>
        </w:rPr>
        <w:t xml:space="preserve">Prinzip </w:t>
      </w:r>
      <w:r>
        <w:rPr>
          <w:spacing w:val="-4"/>
        </w:rPr>
        <w:t xml:space="preserve">(Entelechie), </w:t>
      </w:r>
      <w:r>
        <w:rPr>
          <w:spacing w:val="-9"/>
        </w:rPr>
        <w:t xml:space="preserve">selbst </w:t>
      </w:r>
      <w:r>
        <w:t xml:space="preserve">durch et- was </w:t>
      </w:r>
      <w:r>
        <w:rPr>
          <w:spacing w:val="-4"/>
        </w:rPr>
        <w:t xml:space="preserve">anderes </w:t>
      </w:r>
      <w:r>
        <w:rPr>
          <w:spacing w:val="4"/>
        </w:rPr>
        <w:t xml:space="preserve">erklärt </w:t>
      </w:r>
      <w:r>
        <w:rPr>
          <w:spacing w:val="-4"/>
        </w:rPr>
        <w:t xml:space="preserve">werden </w:t>
      </w:r>
      <w:r>
        <w:rPr>
          <w:spacing w:val="-7"/>
        </w:rPr>
        <w:t xml:space="preserve">solle. </w:t>
      </w:r>
      <w:r>
        <w:rPr>
          <w:spacing w:val="-3"/>
        </w:rPr>
        <w:t xml:space="preserve">Aber </w:t>
      </w:r>
      <w:r>
        <w:rPr>
          <w:spacing w:val="-8"/>
        </w:rPr>
        <w:t xml:space="preserve">dies </w:t>
      </w:r>
      <w:r>
        <w:t xml:space="preserve">ist </w:t>
      </w:r>
      <w:r>
        <w:rPr>
          <w:spacing w:val="-9"/>
        </w:rPr>
        <w:t xml:space="preserve">eine </w:t>
      </w:r>
      <w:r>
        <w:t xml:space="preserve">unbe- gründete Forderung, </w:t>
      </w:r>
      <w:r>
        <w:rPr>
          <w:spacing w:val="-7"/>
        </w:rPr>
        <w:t xml:space="preserve">weil </w:t>
      </w:r>
      <w:r>
        <w:rPr>
          <w:spacing w:val="-4"/>
        </w:rPr>
        <w:t xml:space="preserve">der </w:t>
      </w:r>
      <w:r>
        <w:rPr>
          <w:spacing w:val="4"/>
        </w:rPr>
        <w:t xml:space="preserve">Typus, </w:t>
      </w:r>
      <w:r>
        <w:t xml:space="preserve">in intuitiver Form </w:t>
      </w:r>
      <w:r>
        <w:rPr>
          <w:spacing w:val="-5"/>
        </w:rPr>
        <w:t xml:space="preserve">festgehalten, </w:t>
      </w:r>
      <w:r>
        <w:rPr>
          <w:spacing w:val="-9"/>
        </w:rPr>
        <w:t xml:space="preserve">sich </w:t>
      </w:r>
      <w:r>
        <w:rPr>
          <w:spacing w:val="-10"/>
        </w:rPr>
        <w:t xml:space="preserve">selbst </w:t>
      </w:r>
      <w:r>
        <w:rPr>
          <w:spacing w:val="4"/>
        </w:rPr>
        <w:t xml:space="preserve">erklärt. </w:t>
      </w:r>
      <w:r>
        <w:t xml:space="preserve">Für jeden, </w:t>
      </w:r>
      <w:r>
        <w:rPr>
          <w:spacing w:val="-5"/>
        </w:rPr>
        <w:t xml:space="preserve">der </w:t>
      </w:r>
      <w:r>
        <w:rPr>
          <w:spacing w:val="-9"/>
        </w:rPr>
        <w:t xml:space="preserve">jenes </w:t>
      </w:r>
      <w:r>
        <w:rPr>
          <w:spacing w:val="-10"/>
        </w:rPr>
        <w:t xml:space="preserve">«Sich- </w:t>
      </w:r>
      <w:r>
        <w:rPr>
          <w:spacing w:val="-5"/>
        </w:rPr>
        <w:t xml:space="preserve">nach-sich-selbst-Formen» </w:t>
      </w:r>
      <w:r>
        <w:rPr>
          <w:spacing w:val="-9"/>
        </w:rPr>
        <w:t xml:space="preserve">des </w:t>
      </w:r>
      <w:r>
        <w:rPr>
          <w:spacing w:val="-7"/>
        </w:rPr>
        <w:t xml:space="preserve">entelechischen </w:t>
      </w:r>
      <w:r>
        <w:t xml:space="preserve">Prinzipes er- </w:t>
      </w:r>
      <w:r>
        <w:rPr>
          <w:spacing w:val="3"/>
        </w:rPr>
        <w:t xml:space="preserve">faßt </w:t>
      </w:r>
      <w:r>
        <w:rPr>
          <w:spacing w:val="5"/>
        </w:rPr>
        <w:t xml:space="preserve">hat, </w:t>
      </w:r>
      <w:r>
        <w:t xml:space="preserve">bildet </w:t>
      </w:r>
      <w:r>
        <w:rPr>
          <w:spacing w:val="-13"/>
        </w:rPr>
        <w:t xml:space="preserve">dieses </w:t>
      </w:r>
      <w:r>
        <w:rPr>
          <w:spacing w:val="-3"/>
        </w:rPr>
        <w:t xml:space="preserve">die </w:t>
      </w:r>
      <w:r>
        <w:rPr>
          <w:spacing w:val="-7"/>
        </w:rPr>
        <w:t xml:space="preserve">Lösung </w:t>
      </w:r>
      <w:r>
        <w:rPr>
          <w:spacing w:val="-8"/>
        </w:rPr>
        <w:t xml:space="preserve">des </w:t>
      </w:r>
      <w:r>
        <w:rPr>
          <w:spacing w:val="-6"/>
        </w:rPr>
        <w:t xml:space="preserve">Lebensrätsels. </w:t>
      </w:r>
      <w:r>
        <w:t xml:space="preserve">Eine andere </w:t>
      </w:r>
      <w:r>
        <w:rPr>
          <w:spacing w:val="-9"/>
        </w:rPr>
        <w:t xml:space="preserve">Lösung </w:t>
      </w:r>
      <w:r>
        <w:t xml:space="preserve">ist </w:t>
      </w:r>
      <w:r>
        <w:rPr>
          <w:spacing w:val="-4"/>
        </w:rPr>
        <w:t xml:space="preserve">unmöglich, weil </w:t>
      </w:r>
      <w:r>
        <w:rPr>
          <w:spacing w:val="-3"/>
        </w:rPr>
        <w:t xml:space="preserve">jene </w:t>
      </w:r>
      <w:r>
        <w:rPr>
          <w:spacing w:val="-4"/>
        </w:rPr>
        <w:t xml:space="preserve">das </w:t>
      </w:r>
      <w:r>
        <w:rPr>
          <w:spacing w:val="-12"/>
        </w:rPr>
        <w:t xml:space="preserve">Wesen </w:t>
      </w:r>
      <w:r>
        <w:rPr>
          <w:spacing w:val="-3"/>
        </w:rPr>
        <w:t xml:space="preserve">der </w:t>
      </w:r>
      <w:r>
        <w:rPr>
          <w:spacing w:val="-7"/>
        </w:rPr>
        <w:t xml:space="preserve">Sache selbst </w:t>
      </w:r>
      <w:r>
        <w:rPr>
          <w:spacing w:val="-3"/>
        </w:rPr>
        <w:t xml:space="preserve">ist. </w:t>
      </w:r>
      <w:r>
        <w:rPr>
          <w:spacing w:val="-4"/>
        </w:rPr>
        <w:t xml:space="preserve">Wenn der </w:t>
      </w:r>
      <w:r>
        <w:t xml:space="preserve">Darwinismus </w:t>
      </w:r>
      <w:r>
        <w:rPr>
          <w:spacing w:val="-7"/>
        </w:rPr>
        <w:t xml:space="preserve">einen </w:t>
      </w:r>
      <w:r>
        <w:t xml:space="preserve">Urorganis- </w:t>
      </w:r>
      <w:r>
        <w:rPr>
          <w:spacing w:val="-6"/>
        </w:rPr>
        <w:t xml:space="preserve">mus </w:t>
      </w:r>
      <w:r>
        <w:rPr>
          <w:spacing w:val="-4"/>
        </w:rPr>
        <w:t xml:space="preserve">voraussetzen </w:t>
      </w:r>
      <w:r>
        <w:t xml:space="preserve">muß, so </w:t>
      </w:r>
      <w:r>
        <w:rPr>
          <w:spacing w:val="3"/>
        </w:rPr>
        <w:t xml:space="preserve">kann </w:t>
      </w:r>
      <w:r>
        <w:t xml:space="preserve">man von </w:t>
      </w:r>
      <w:r>
        <w:rPr>
          <w:spacing w:val="-4"/>
        </w:rPr>
        <w:t xml:space="preserve">Goethe </w:t>
      </w:r>
      <w:r>
        <w:rPr>
          <w:spacing w:val="-7"/>
        </w:rPr>
        <w:t>sagen,</w:t>
      </w:r>
    </w:p>
    <w:p w14:paraId="2943B870" w14:textId="77777777" w:rsidR="00215087" w:rsidRDefault="00215087">
      <w:pPr>
        <w:spacing w:line="264" w:lineRule="auto"/>
        <w:sectPr w:rsidR="00215087">
          <w:pgSz w:w="11920" w:h="16840"/>
          <w:pgMar w:top="400" w:right="1440" w:bottom="280" w:left="880" w:header="0" w:footer="76" w:gutter="0"/>
          <w:cols w:space="720"/>
        </w:sectPr>
      </w:pPr>
    </w:p>
    <w:p w14:paraId="2943B871" w14:textId="77777777" w:rsidR="00215087" w:rsidRDefault="006D477A">
      <w:pPr>
        <w:spacing w:before="116" w:line="276" w:lineRule="auto"/>
        <w:ind w:left="113" w:right="128" w:firstLine="9"/>
        <w:jc w:val="both"/>
        <w:rPr>
          <w:sz w:val="38"/>
        </w:rPr>
      </w:pPr>
      <w:r>
        <w:rPr>
          <w:spacing w:val="8"/>
          <w:sz w:val="38"/>
        </w:rPr>
        <w:lastRenderedPageBreak/>
        <w:t>daß</w:t>
      </w:r>
      <w:r>
        <w:rPr>
          <w:spacing w:val="-13"/>
          <w:sz w:val="38"/>
        </w:rPr>
        <w:t xml:space="preserve"> </w:t>
      </w:r>
      <w:r>
        <w:rPr>
          <w:sz w:val="38"/>
        </w:rPr>
        <w:t>er</w:t>
      </w:r>
      <w:r>
        <w:rPr>
          <w:spacing w:val="-13"/>
          <w:sz w:val="38"/>
        </w:rPr>
        <w:t xml:space="preserve"> </w:t>
      </w:r>
      <w:r>
        <w:rPr>
          <w:sz w:val="38"/>
        </w:rPr>
        <w:t>das</w:t>
      </w:r>
      <w:r>
        <w:rPr>
          <w:spacing w:val="-13"/>
          <w:sz w:val="38"/>
        </w:rPr>
        <w:t xml:space="preserve"> </w:t>
      </w:r>
      <w:r>
        <w:rPr>
          <w:spacing w:val="-8"/>
          <w:sz w:val="38"/>
        </w:rPr>
        <w:t>Wesen</w:t>
      </w:r>
      <w:r>
        <w:rPr>
          <w:spacing w:val="-13"/>
          <w:sz w:val="38"/>
        </w:rPr>
        <w:t xml:space="preserve"> </w:t>
      </w:r>
      <w:r>
        <w:rPr>
          <w:sz w:val="38"/>
        </w:rPr>
        <w:t>jenes</w:t>
      </w:r>
      <w:r>
        <w:rPr>
          <w:spacing w:val="-13"/>
          <w:sz w:val="38"/>
        </w:rPr>
        <w:t xml:space="preserve"> </w:t>
      </w:r>
      <w:r>
        <w:rPr>
          <w:spacing w:val="5"/>
          <w:sz w:val="38"/>
        </w:rPr>
        <w:t>Urorganismus</w:t>
      </w:r>
      <w:r>
        <w:rPr>
          <w:spacing w:val="-13"/>
          <w:sz w:val="38"/>
        </w:rPr>
        <w:t xml:space="preserve"> </w:t>
      </w:r>
      <w:r>
        <w:rPr>
          <w:spacing w:val="7"/>
          <w:sz w:val="38"/>
        </w:rPr>
        <w:t>entdeckt</w:t>
      </w:r>
      <w:r>
        <w:rPr>
          <w:spacing w:val="-13"/>
          <w:sz w:val="38"/>
        </w:rPr>
        <w:t xml:space="preserve"> </w:t>
      </w:r>
      <w:r>
        <w:rPr>
          <w:spacing w:val="6"/>
          <w:sz w:val="38"/>
        </w:rPr>
        <w:t>hat.</w:t>
      </w:r>
      <w:r>
        <w:rPr>
          <w:spacing w:val="6"/>
          <w:sz w:val="38"/>
          <w:vertAlign w:val="superscript"/>
        </w:rPr>
        <w:t>79</w:t>
      </w:r>
      <w:r>
        <w:rPr>
          <w:spacing w:val="-13"/>
          <w:sz w:val="38"/>
        </w:rPr>
        <w:t xml:space="preserve"> </w:t>
      </w:r>
      <w:r>
        <w:rPr>
          <w:spacing w:val="5"/>
          <w:sz w:val="38"/>
        </w:rPr>
        <w:t xml:space="preserve">Goethe </w:t>
      </w:r>
      <w:r>
        <w:rPr>
          <w:sz w:val="38"/>
        </w:rPr>
        <w:t xml:space="preserve">ist </w:t>
      </w:r>
      <w:r>
        <w:rPr>
          <w:spacing w:val="-4"/>
          <w:sz w:val="38"/>
        </w:rPr>
        <w:t xml:space="preserve">es, </w:t>
      </w:r>
      <w:r>
        <w:rPr>
          <w:spacing w:val="2"/>
          <w:sz w:val="38"/>
        </w:rPr>
        <w:t xml:space="preserve">welcher </w:t>
      </w:r>
      <w:r>
        <w:rPr>
          <w:spacing w:val="6"/>
          <w:sz w:val="38"/>
        </w:rPr>
        <w:t xml:space="preserve">mit </w:t>
      </w:r>
      <w:r>
        <w:rPr>
          <w:sz w:val="38"/>
        </w:rPr>
        <w:t xml:space="preserve">dem </w:t>
      </w:r>
      <w:r>
        <w:rPr>
          <w:spacing w:val="2"/>
          <w:sz w:val="38"/>
        </w:rPr>
        <w:t xml:space="preserve">bloßen </w:t>
      </w:r>
      <w:r>
        <w:rPr>
          <w:spacing w:val="6"/>
          <w:sz w:val="38"/>
        </w:rPr>
        <w:t xml:space="preserve">Nebeneinanderreihen </w:t>
      </w:r>
      <w:r>
        <w:rPr>
          <w:sz w:val="38"/>
        </w:rPr>
        <w:t xml:space="preserve">der </w:t>
      </w:r>
      <w:r>
        <w:rPr>
          <w:spacing w:val="8"/>
          <w:sz w:val="38"/>
        </w:rPr>
        <w:t xml:space="preserve">Gattungen und Arten </w:t>
      </w:r>
      <w:r>
        <w:rPr>
          <w:spacing w:val="7"/>
          <w:sz w:val="38"/>
        </w:rPr>
        <w:t xml:space="preserve">brach </w:t>
      </w:r>
      <w:r>
        <w:rPr>
          <w:spacing w:val="4"/>
          <w:sz w:val="38"/>
        </w:rPr>
        <w:t xml:space="preserve">und </w:t>
      </w:r>
      <w:r>
        <w:rPr>
          <w:spacing w:val="-3"/>
          <w:sz w:val="38"/>
        </w:rPr>
        <w:t xml:space="preserve">eine </w:t>
      </w:r>
      <w:r>
        <w:rPr>
          <w:spacing w:val="5"/>
          <w:sz w:val="38"/>
        </w:rPr>
        <w:t xml:space="preserve">Regeneration </w:t>
      </w:r>
      <w:r>
        <w:rPr>
          <w:spacing w:val="4"/>
          <w:sz w:val="38"/>
        </w:rPr>
        <w:t xml:space="preserve">der </w:t>
      </w:r>
      <w:r>
        <w:rPr>
          <w:spacing w:val="7"/>
          <w:sz w:val="38"/>
        </w:rPr>
        <w:t xml:space="preserve">or- </w:t>
      </w:r>
      <w:r>
        <w:rPr>
          <w:sz w:val="38"/>
        </w:rPr>
        <w:t xml:space="preserve">ganischen Wissenschaft dem </w:t>
      </w:r>
      <w:r>
        <w:rPr>
          <w:spacing w:val="-4"/>
          <w:sz w:val="38"/>
        </w:rPr>
        <w:t xml:space="preserve">Wesen </w:t>
      </w:r>
      <w:r>
        <w:rPr>
          <w:sz w:val="38"/>
        </w:rPr>
        <w:t xml:space="preserve">des </w:t>
      </w:r>
      <w:r>
        <w:rPr>
          <w:spacing w:val="3"/>
          <w:sz w:val="38"/>
        </w:rPr>
        <w:t xml:space="preserve">Organismus </w:t>
      </w:r>
      <w:r>
        <w:rPr>
          <w:spacing w:val="2"/>
          <w:sz w:val="38"/>
        </w:rPr>
        <w:t xml:space="preserve">gemäß </w:t>
      </w:r>
      <w:r>
        <w:rPr>
          <w:spacing w:val="9"/>
          <w:sz w:val="38"/>
        </w:rPr>
        <w:t xml:space="preserve">vornahm. </w:t>
      </w:r>
      <w:r>
        <w:rPr>
          <w:spacing w:val="8"/>
          <w:sz w:val="38"/>
        </w:rPr>
        <w:t xml:space="preserve">Während </w:t>
      </w:r>
      <w:r>
        <w:rPr>
          <w:spacing w:val="2"/>
          <w:sz w:val="38"/>
        </w:rPr>
        <w:t xml:space="preserve">die </w:t>
      </w:r>
      <w:r>
        <w:rPr>
          <w:spacing w:val="3"/>
          <w:sz w:val="38"/>
        </w:rPr>
        <w:t xml:space="preserve">Vor-Goethesche </w:t>
      </w:r>
      <w:r>
        <w:rPr>
          <w:spacing w:val="4"/>
          <w:sz w:val="38"/>
        </w:rPr>
        <w:t xml:space="preserve">Systematik </w:t>
      </w:r>
      <w:r>
        <w:rPr>
          <w:spacing w:val="-4"/>
          <w:sz w:val="38"/>
        </w:rPr>
        <w:t xml:space="preserve">ebenso </w:t>
      </w:r>
      <w:r>
        <w:rPr>
          <w:sz w:val="38"/>
        </w:rPr>
        <w:t xml:space="preserve">viele </w:t>
      </w:r>
      <w:r>
        <w:rPr>
          <w:spacing w:val="2"/>
          <w:sz w:val="38"/>
        </w:rPr>
        <w:t xml:space="preserve">verschiedene </w:t>
      </w:r>
      <w:r>
        <w:rPr>
          <w:spacing w:val="-3"/>
          <w:sz w:val="38"/>
        </w:rPr>
        <w:t xml:space="preserve">Begriffe </w:t>
      </w:r>
      <w:r>
        <w:rPr>
          <w:spacing w:val="3"/>
          <w:sz w:val="38"/>
        </w:rPr>
        <w:t xml:space="preserve">(Ideen) </w:t>
      </w:r>
      <w:r>
        <w:rPr>
          <w:spacing w:val="8"/>
          <w:sz w:val="38"/>
        </w:rPr>
        <w:t xml:space="preserve">brauchte, </w:t>
      </w:r>
      <w:r>
        <w:rPr>
          <w:spacing w:val="-3"/>
          <w:sz w:val="38"/>
        </w:rPr>
        <w:t xml:space="preserve">als </w:t>
      </w:r>
      <w:r>
        <w:rPr>
          <w:spacing w:val="7"/>
          <w:sz w:val="38"/>
        </w:rPr>
        <w:t xml:space="preserve">äußerlich </w:t>
      </w:r>
      <w:r>
        <w:rPr>
          <w:sz w:val="38"/>
        </w:rPr>
        <w:t xml:space="preserve">verschiedene </w:t>
      </w:r>
      <w:r>
        <w:rPr>
          <w:spacing w:val="8"/>
          <w:sz w:val="38"/>
        </w:rPr>
        <w:t xml:space="preserve">Gattungen </w:t>
      </w:r>
      <w:r>
        <w:rPr>
          <w:sz w:val="38"/>
        </w:rPr>
        <w:t xml:space="preserve">existieren, zwischen </w:t>
      </w:r>
      <w:r>
        <w:rPr>
          <w:spacing w:val="2"/>
          <w:sz w:val="38"/>
        </w:rPr>
        <w:t xml:space="preserve">denen </w:t>
      </w:r>
      <w:r>
        <w:rPr>
          <w:spacing w:val="-3"/>
          <w:sz w:val="38"/>
        </w:rPr>
        <w:t xml:space="preserve">sich </w:t>
      </w:r>
      <w:r>
        <w:rPr>
          <w:sz w:val="38"/>
        </w:rPr>
        <w:t xml:space="preserve">keine </w:t>
      </w:r>
      <w:r>
        <w:rPr>
          <w:spacing w:val="7"/>
          <w:sz w:val="38"/>
        </w:rPr>
        <w:t xml:space="preserve">Vermittlung </w:t>
      </w:r>
      <w:r>
        <w:rPr>
          <w:spacing w:val="4"/>
          <w:sz w:val="38"/>
        </w:rPr>
        <w:t xml:space="preserve">fand, </w:t>
      </w:r>
      <w:r>
        <w:rPr>
          <w:spacing w:val="8"/>
          <w:sz w:val="38"/>
        </w:rPr>
        <w:t xml:space="preserve">erklärte </w:t>
      </w:r>
      <w:r>
        <w:rPr>
          <w:spacing w:val="5"/>
          <w:sz w:val="38"/>
        </w:rPr>
        <w:t xml:space="preserve">Goethe, </w:t>
      </w:r>
      <w:r>
        <w:rPr>
          <w:spacing w:val="8"/>
          <w:sz w:val="38"/>
        </w:rPr>
        <w:t xml:space="preserve">daß </w:t>
      </w:r>
      <w:r>
        <w:rPr>
          <w:sz w:val="38"/>
        </w:rPr>
        <w:t xml:space="preserve">der </w:t>
      </w:r>
      <w:r>
        <w:rPr>
          <w:spacing w:val="4"/>
          <w:sz w:val="38"/>
        </w:rPr>
        <w:t xml:space="preserve">Idee </w:t>
      </w:r>
      <w:r>
        <w:rPr>
          <w:spacing w:val="6"/>
          <w:sz w:val="38"/>
        </w:rPr>
        <w:t xml:space="preserve">nach </w:t>
      </w:r>
      <w:r>
        <w:rPr>
          <w:spacing w:val="2"/>
          <w:sz w:val="38"/>
        </w:rPr>
        <w:t xml:space="preserve">alle </w:t>
      </w:r>
      <w:r>
        <w:rPr>
          <w:spacing w:val="5"/>
          <w:sz w:val="38"/>
        </w:rPr>
        <w:t xml:space="preserve">Organismen </w:t>
      </w:r>
      <w:r>
        <w:rPr>
          <w:sz w:val="38"/>
        </w:rPr>
        <w:t xml:space="preserve">gleich, </w:t>
      </w:r>
      <w:r>
        <w:rPr>
          <w:spacing w:val="7"/>
          <w:sz w:val="38"/>
        </w:rPr>
        <w:t xml:space="preserve">nur </w:t>
      </w:r>
      <w:r>
        <w:rPr>
          <w:sz w:val="38"/>
        </w:rPr>
        <w:t xml:space="preserve">der </w:t>
      </w:r>
      <w:r>
        <w:rPr>
          <w:spacing w:val="3"/>
          <w:sz w:val="38"/>
        </w:rPr>
        <w:t xml:space="preserve">Erscheinung nach </w:t>
      </w:r>
      <w:r>
        <w:rPr>
          <w:spacing w:val="4"/>
          <w:sz w:val="38"/>
        </w:rPr>
        <w:t xml:space="preserve">verschie- </w:t>
      </w:r>
      <w:r>
        <w:rPr>
          <w:sz w:val="38"/>
        </w:rPr>
        <w:t xml:space="preserve">den </w:t>
      </w:r>
      <w:r>
        <w:rPr>
          <w:spacing w:val="4"/>
          <w:sz w:val="38"/>
        </w:rPr>
        <w:t xml:space="preserve">sind; </w:t>
      </w:r>
      <w:r>
        <w:rPr>
          <w:spacing w:val="7"/>
          <w:sz w:val="38"/>
        </w:rPr>
        <w:t xml:space="preserve">und </w:t>
      </w:r>
      <w:r>
        <w:rPr>
          <w:sz w:val="38"/>
        </w:rPr>
        <w:t xml:space="preserve">er </w:t>
      </w:r>
      <w:r>
        <w:rPr>
          <w:spacing w:val="8"/>
          <w:sz w:val="38"/>
        </w:rPr>
        <w:t xml:space="preserve">erklärte, warum </w:t>
      </w:r>
      <w:r>
        <w:rPr>
          <w:spacing w:val="-8"/>
          <w:sz w:val="38"/>
        </w:rPr>
        <w:t xml:space="preserve">sie </w:t>
      </w:r>
      <w:r>
        <w:rPr>
          <w:sz w:val="38"/>
        </w:rPr>
        <w:t xml:space="preserve">es </w:t>
      </w:r>
      <w:r>
        <w:rPr>
          <w:spacing w:val="2"/>
          <w:sz w:val="38"/>
        </w:rPr>
        <w:t xml:space="preserve">sind. </w:t>
      </w:r>
      <w:r>
        <w:rPr>
          <w:spacing w:val="10"/>
          <w:sz w:val="38"/>
        </w:rPr>
        <w:t xml:space="preserve">Damit </w:t>
      </w:r>
      <w:r>
        <w:rPr>
          <w:spacing w:val="11"/>
          <w:sz w:val="38"/>
        </w:rPr>
        <w:t xml:space="preserve">war </w:t>
      </w:r>
      <w:r>
        <w:rPr>
          <w:sz w:val="38"/>
        </w:rPr>
        <w:t xml:space="preserve">die </w:t>
      </w:r>
      <w:r>
        <w:rPr>
          <w:spacing w:val="2"/>
          <w:sz w:val="38"/>
        </w:rPr>
        <w:t xml:space="preserve">philosophische </w:t>
      </w:r>
      <w:r>
        <w:rPr>
          <w:spacing w:val="7"/>
          <w:sz w:val="38"/>
        </w:rPr>
        <w:t xml:space="preserve">Grundlage </w:t>
      </w:r>
      <w:r>
        <w:rPr>
          <w:sz w:val="38"/>
        </w:rPr>
        <w:t xml:space="preserve">für ein wissenschaftliches </w:t>
      </w:r>
      <w:r>
        <w:rPr>
          <w:spacing w:val="2"/>
          <w:sz w:val="38"/>
        </w:rPr>
        <w:t xml:space="preserve">Sy- </w:t>
      </w:r>
      <w:r>
        <w:rPr>
          <w:spacing w:val="-3"/>
          <w:sz w:val="38"/>
        </w:rPr>
        <w:t xml:space="preserve">stem </w:t>
      </w:r>
      <w:r>
        <w:rPr>
          <w:spacing w:val="3"/>
          <w:sz w:val="38"/>
        </w:rPr>
        <w:t xml:space="preserve">der </w:t>
      </w:r>
      <w:r>
        <w:rPr>
          <w:spacing w:val="4"/>
          <w:sz w:val="38"/>
        </w:rPr>
        <w:t xml:space="preserve">Organismen </w:t>
      </w:r>
      <w:r>
        <w:rPr>
          <w:sz w:val="38"/>
        </w:rPr>
        <w:t xml:space="preserve">geschaffen. Es </w:t>
      </w:r>
      <w:r>
        <w:rPr>
          <w:spacing w:val="7"/>
          <w:sz w:val="38"/>
        </w:rPr>
        <w:t xml:space="preserve">handelte </w:t>
      </w:r>
      <w:r>
        <w:rPr>
          <w:spacing w:val="-6"/>
          <w:sz w:val="38"/>
        </w:rPr>
        <w:t xml:space="preserve">sich </w:t>
      </w:r>
      <w:r>
        <w:rPr>
          <w:spacing w:val="6"/>
          <w:sz w:val="38"/>
        </w:rPr>
        <w:t xml:space="preserve">nur </w:t>
      </w:r>
      <w:r>
        <w:rPr>
          <w:spacing w:val="3"/>
          <w:sz w:val="38"/>
        </w:rPr>
        <w:t xml:space="preserve">noch </w:t>
      </w:r>
      <w:r>
        <w:rPr>
          <w:sz w:val="38"/>
        </w:rPr>
        <w:t xml:space="preserve">um die </w:t>
      </w:r>
      <w:r>
        <w:rPr>
          <w:spacing w:val="3"/>
          <w:sz w:val="38"/>
        </w:rPr>
        <w:t xml:space="preserve">Ausführung </w:t>
      </w:r>
      <w:r>
        <w:rPr>
          <w:spacing w:val="-3"/>
          <w:sz w:val="38"/>
        </w:rPr>
        <w:t xml:space="preserve">desselben. </w:t>
      </w:r>
      <w:r>
        <w:rPr>
          <w:sz w:val="38"/>
        </w:rPr>
        <w:t xml:space="preserve">Es </w:t>
      </w:r>
      <w:r>
        <w:rPr>
          <w:spacing w:val="8"/>
          <w:sz w:val="38"/>
        </w:rPr>
        <w:t xml:space="preserve">müßte </w:t>
      </w:r>
      <w:r>
        <w:rPr>
          <w:sz w:val="38"/>
        </w:rPr>
        <w:t xml:space="preserve">gezeigt </w:t>
      </w:r>
      <w:r>
        <w:rPr>
          <w:spacing w:val="7"/>
          <w:sz w:val="38"/>
        </w:rPr>
        <w:t>werden,</w:t>
      </w:r>
      <w:r>
        <w:rPr>
          <w:spacing w:val="-64"/>
          <w:sz w:val="38"/>
        </w:rPr>
        <w:t xml:space="preserve"> </w:t>
      </w:r>
      <w:r>
        <w:rPr>
          <w:spacing w:val="2"/>
          <w:sz w:val="38"/>
        </w:rPr>
        <w:t xml:space="preserve">wie </w:t>
      </w:r>
      <w:r>
        <w:rPr>
          <w:sz w:val="38"/>
        </w:rPr>
        <w:t xml:space="preserve">alle </w:t>
      </w:r>
      <w:r>
        <w:rPr>
          <w:spacing w:val="3"/>
          <w:sz w:val="38"/>
        </w:rPr>
        <w:t xml:space="preserve">realen </w:t>
      </w:r>
      <w:r>
        <w:rPr>
          <w:spacing w:val="4"/>
          <w:sz w:val="38"/>
        </w:rPr>
        <w:t xml:space="preserve">Organismen </w:t>
      </w:r>
      <w:r>
        <w:rPr>
          <w:spacing w:val="8"/>
          <w:sz w:val="38"/>
        </w:rPr>
        <w:t xml:space="preserve">nur </w:t>
      </w:r>
      <w:r>
        <w:rPr>
          <w:spacing w:val="4"/>
          <w:sz w:val="38"/>
        </w:rPr>
        <w:t xml:space="preserve">Offenbarungen </w:t>
      </w:r>
      <w:r>
        <w:rPr>
          <w:sz w:val="38"/>
        </w:rPr>
        <w:t xml:space="preserve">einer </w:t>
      </w:r>
      <w:r>
        <w:rPr>
          <w:spacing w:val="4"/>
          <w:sz w:val="38"/>
        </w:rPr>
        <w:t xml:space="preserve">Idee </w:t>
      </w:r>
      <w:r>
        <w:rPr>
          <w:spacing w:val="-6"/>
          <w:sz w:val="38"/>
        </w:rPr>
        <w:t xml:space="preserve">seien </w:t>
      </w:r>
      <w:r>
        <w:rPr>
          <w:spacing w:val="2"/>
          <w:sz w:val="38"/>
        </w:rPr>
        <w:t xml:space="preserve">und </w:t>
      </w:r>
      <w:r>
        <w:rPr>
          <w:i/>
          <w:sz w:val="38"/>
        </w:rPr>
        <w:t xml:space="preserve">wie </w:t>
      </w:r>
      <w:r>
        <w:rPr>
          <w:spacing w:val="-6"/>
          <w:sz w:val="38"/>
        </w:rPr>
        <w:t xml:space="preserve">sie </w:t>
      </w:r>
      <w:r>
        <w:rPr>
          <w:spacing w:val="-4"/>
          <w:sz w:val="38"/>
        </w:rPr>
        <w:t xml:space="preserve">sich </w:t>
      </w:r>
      <w:r>
        <w:rPr>
          <w:sz w:val="38"/>
        </w:rPr>
        <w:t xml:space="preserve">in </w:t>
      </w:r>
      <w:r>
        <w:rPr>
          <w:spacing w:val="-4"/>
          <w:sz w:val="38"/>
        </w:rPr>
        <w:t xml:space="preserve">einem </w:t>
      </w:r>
      <w:r>
        <w:rPr>
          <w:spacing w:val="2"/>
          <w:sz w:val="38"/>
        </w:rPr>
        <w:t xml:space="preserve">bestimmten </w:t>
      </w:r>
      <w:r>
        <w:rPr>
          <w:spacing w:val="4"/>
          <w:sz w:val="38"/>
        </w:rPr>
        <w:t>Falle</w:t>
      </w:r>
      <w:r>
        <w:rPr>
          <w:spacing w:val="81"/>
          <w:sz w:val="38"/>
        </w:rPr>
        <w:t xml:space="preserve"> </w:t>
      </w:r>
      <w:r>
        <w:rPr>
          <w:spacing w:val="3"/>
          <w:sz w:val="38"/>
        </w:rPr>
        <w:t>offenbaren.</w:t>
      </w:r>
    </w:p>
    <w:p w14:paraId="2943B872" w14:textId="77777777" w:rsidR="00215087" w:rsidRDefault="006D477A">
      <w:pPr>
        <w:spacing w:before="75" w:line="276" w:lineRule="auto"/>
        <w:ind w:left="118" w:right="121" w:firstLine="480"/>
        <w:jc w:val="both"/>
        <w:rPr>
          <w:sz w:val="38"/>
        </w:rPr>
      </w:pPr>
      <w:r>
        <w:rPr>
          <w:spacing w:val="4"/>
          <w:sz w:val="38"/>
        </w:rPr>
        <w:t xml:space="preserve">Die große </w:t>
      </w:r>
      <w:r>
        <w:rPr>
          <w:spacing w:val="10"/>
          <w:sz w:val="38"/>
        </w:rPr>
        <w:t xml:space="preserve">Tat, </w:t>
      </w:r>
      <w:r>
        <w:rPr>
          <w:sz w:val="38"/>
        </w:rPr>
        <w:t xml:space="preserve">welche </w:t>
      </w:r>
      <w:r>
        <w:rPr>
          <w:spacing w:val="7"/>
          <w:sz w:val="38"/>
        </w:rPr>
        <w:t xml:space="preserve">damit </w:t>
      </w:r>
      <w:r>
        <w:rPr>
          <w:spacing w:val="2"/>
          <w:sz w:val="38"/>
        </w:rPr>
        <w:t xml:space="preserve">in </w:t>
      </w:r>
      <w:r>
        <w:rPr>
          <w:spacing w:val="4"/>
          <w:sz w:val="38"/>
        </w:rPr>
        <w:t xml:space="preserve">der </w:t>
      </w:r>
      <w:r>
        <w:rPr>
          <w:sz w:val="38"/>
        </w:rPr>
        <w:t xml:space="preserve">Wissenschaft </w:t>
      </w:r>
      <w:r>
        <w:rPr>
          <w:spacing w:val="2"/>
          <w:sz w:val="38"/>
        </w:rPr>
        <w:t xml:space="preserve">getan </w:t>
      </w:r>
      <w:r>
        <w:rPr>
          <w:spacing w:val="8"/>
          <w:sz w:val="38"/>
        </w:rPr>
        <w:t xml:space="preserve">war, wurde </w:t>
      </w:r>
      <w:r>
        <w:rPr>
          <w:sz w:val="38"/>
        </w:rPr>
        <w:t xml:space="preserve">auch </w:t>
      </w:r>
      <w:r>
        <w:rPr>
          <w:spacing w:val="4"/>
          <w:sz w:val="38"/>
        </w:rPr>
        <w:t xml:space="preserve">mannigfach von </w:t>
      </w:r>
      <w:r>
        <w:rPr>
          <w:sz w:val="38"/>
        </w:rPr>
        <w:t xml:space="preserve">tiefer gebildeten </w:t>
      </w:r>
      <w:r>
        <w:rPr>
          <w:spacing w:val="4"/>
          <w:sz w:val="38"/>
        </w:rPr>
        <w:t xml:space="preserve">Ge- </w:t>
      </w:r>
      <w:r>
        <w:rPr>
          <w:spacing w:val="5"/>
          <w:sz w:val="38"/>
        </w:rPr>
        <w:t xml:space="preserve">lehrten </w:t>
      </w:r>
      <w:r>
        <w:rPr>
          <w:spacing w:val="11"/>
          <w:sz w:val="38"/>
        </w:rPr>
        <w:t xml:space="preserve">anerkannt. </w:t>
      </w:r>
      <w:r>
        <w:rPr>
          <w:spacing w:val="6"/>
          <w:sz w:val="38"/>
        </w:rPr>
        <w:t xml:space="preserve">Der </w:t>
      </w:r>
      <w:r>
        <w:rPr>
          <w:spacing w:val="4"/>
          <w:sz w:val="38"/>
        </w:rPr>
        <w:t>jüngere</w:t>
      </w:r>
      <w:r>
        <w:rPr>
          <w:spacing w:val="-50"/>
          <w:sz w:val="38"/>
        </w:rPr>
        <w:t xml:space="preserve"> </w:t>
      </w:r>
      <w:r>
        <w:rPr>
          <w:spacing w:val="2"/>
          <w:sz w:val="38"/>
        </w:rPr>
        <w:t xml:space="preserve">d' AI </w:t>
      </w:r>
      <w:r>
        <w:rPr>
          <w:spacing w:val="16"/>
          <w:sz w:val="38"/>
        </w:rPr>
        <w:t>ton</w:t>
      </w:r>
      <w:r>
        <w:rPr>
          <w:spacing w:val="16"/>
          <w:sz w:val="38"/>
          <w:vertAlign w:val="superscript"/>
        </w:rPr>
        <w:t>80</w:t>
      </w:r>
      <w:r>
        <w:rPr>
          <w:spacing w:val="16"/>
          <w:sz w:val="38"/>
        </w:rPr>
        <w:t xml:space="preserve"> </w:t>
      </w:r>
      <w:r>
        <w:rPr>
          <w:spacing w:val="2"/>
          <w:sz w:val="38"/>
        </w:rPr>
        <w:t>schreibt am 6.</w:t>
      </w:r>
    </w:p>
    <w:p w14:paraId="2943B873" w14:textId="77777777" w:rsidR="00215087" w:rsidRDefault="00215087">
      <w:pPr>
        <w:pStyle w:val="Textkrper"/>
        <w:spacing w:before="11"/>
        <w:jc w:val="left"/>
        <w:rPr>
          <w:sz w:val="56"/>
        </w:rPr>
      </w:pPr>
    </w:p>
    <w:p w14:paraId="2943B874" w14:textId="77777777" w:rsidR="00215087" w:rsidRDefault="006D477A">
      <w:pPr>
        <w:pStyle w:val="Listenabsatz"/>
        <w:numPr>
          <w:ilvl w:val="0"/>
          <w:numId w:val="11"/>
        </w:numPr>
        <w:tabs>
          <w:tab w:val="left" w:pos="467"/>
        </w:tabs>
        <w:spacing w:line="225" w:lineRule="auto"/>
        <w:ind w:left="415" w:right="122" w:hanging="298"/>
        <w:jc w:val="both"/>
        <w:rPr>
          <w:sz w:val="21"/>
        </w:rPr>
      </w:pPr>
      <w:r>
        <w:tab/>
      </w:r>
      <w:r>
        <w:rPr>
          <w:sz w:val="32"/>
        </w:rPr>
        <w:t xml:space="preserve">In der modernen </w:t>
      </w:r>
      <w:r>
        <w:rPr>
          <w:spacing w:val="7"/>
          <w:sz w:val="32"/>
        </w:rPr>
        <w:t xml:space="preserve">Naturlehre </w:t>
      </w:r>
      <w:r>
        <w:rPr>
          <w:sz w:val="32"/>
        </w:rPr>
        <w:t xml:space="preserve">versteht man </w:t>
      </w:r>
      <w:r>
        <w:rPr>
          <w:spacing w:val="4"/>
          <w:sz w:val="32"/>
        </w:rPr>
        <w:t xml:space="preserve">unter </w:t>
      </w:r>
      <w:r>
        <w:rPr>
          <w:sz w:val="32"/>
        </w:rPr>
        <w:t xml:space="preserve">Urorganismus ge- wöhnlich </w:t>
      </w:r>
      <w:r>
        <w:rPr>
          <w:spacing w:val="-6"/>
          <w:sz w:val="32"/>
        </w:rPr>
        <w:t xml:space="preserve">eine </w:t>
      </w:r>
      <w:r>
        <w:rPr>
          <w:sz w:val="32"/>
        </w:rPr>
        <w:t xml:space="preserve">Urzelle </w:t>
      </w:r>
      <w:r>
        <w:rPr>
          <w:spacing w:val="4"/>
          <w:sz w:val="32"/>
        </w:rPr>
        <w:t xml:space="preserve">(Urzytode), </w:t>
      </w:r>
      <w:r>
        <w:rPr>
          <w:sz w:val="32"/>
        </w:rPr>
        <w:t xml:space="preserve">d. h. </w:t>
      </w:r>
      <w:r>
        <w:rPr>
          <w:spacing w:val="-4"/>
          <w:sz w:val="32"/>
        </w:rPr>
        <w:t xml:space="preserve">ein </w:t>
      </w:r>
      <w:r>
        <w:rPr>
          <w:spacing w:val="-5"/>
          <w:sz w:val="32"/>
        </w:rPr>
        <w:t xml:space="preserve">einfaches Wesen, </w:t>
      </w:r>
      <w:r>
        <w:rPr>
          <w:spacing w:val="2"/>
          <w:sz w:val="32"/>
        </w:rPr>
        <w:t xml:space="preserve">wel-  </w:t>
      </w:r>
      <w:r>
        <w:rPr>
          <w:spacing w:val="-6"/>
          <w:sz w:val="32"/>
        </w:rPr>
        <w:t xml:space="preserve">ches </w:t>
      </w:r>
      <w:r>
        <w:rPr>
          <w:sz w:val="32"/>
        </w:rPr>
        <w:t xml:space="preserve">auf der </w:t>
      </w:r>
      <w:r>
        <w:rPr>
          <w:spacing w:val="2"/>
          <w:sz w:val="32"/>
        </w:rPr>
        <w:t xml:space="preserve">untersten </w:t>
      </w:r>
      <w:r>
        <w:rPr>
          <w:spacing w:val="-4"/>
          <w:sz w:val="32"/>
        </w:rPr>
        <w:t xml:space="preserve">Stufe </w:t>
      </w:r>
      <w:r>
        <w:rPr>
          <w:sz w:val="32"/>
        </w:rPr>
        <w:t xml:space="preserve">der organischen </w:t>
      </w:r>
      <w:r>
        <w:rPr>
          <w:spacing w:val="2"/>
          <w:sz w:val="32"/>
        </w:rPr>
        <w:t xml:space="preserve">Entwicklung steht. </w:t>
      </w:r>
      <w:r>
        <w:rPr>
          <w:sz w:val="32"/>
        </w:rPr>
        <w:t xml:space="preserve">Man </w:t>
      </w:r>
      <w:r>
        <w:rPr>
          <w:spacing w:val="7"/>
          <w:sz w:val="32"/>
        </w:rPr>
        <w:t xml:space="preserve">hat </w:t>
      </w:r>
      <w:r>
        <w:rPr>
          <w:sz w:val="32"/>
        </w:rPr>
        <w:t xml:space="preserve">hier </w:t>
      </w:r>
      <w:r>
        <w:rPr>
          <w:spacing w:val="-4"/>
          <w:sz w:val="32"/>
        </w:rPr>
        <w:t xml:space="preserve">ein </w:t>
      </w:r>
      <w:r>
        <w:rPr>
          <w:sz w:val="32"/>
        </w:rPr>
        <w:t xml:space="preserve">ganz bestimmtes, reales, sinnenfällig wirkliches  </w:t>
      </w:r>
      <w:r>
        <w:rPr>
          <w:spacing w:val="-6"/>
          <w:sz w:val="32"/>
        </w:rPr>
        <w:t xml:space="preserve">Wesen </w:t>
      </w:r>
      <w:r>
        <w:rPr>
          <w:sz w:val="32"/>
        </w:rPr>
        <w:t xml:space="preserve">im Auge. </w:t>
      </w:r>
      <w:r>
        <w:rPr>
          <w:spacing w:val="-3"/>
          <w:sz w:val="32"/>
        </w:rPr>
        <w:t xml:space="preserve">Wenn </w:t>
      </w:r>
      <w:r>
        <w:rPr>
          <w:sz w:val="32"/>
        </w:rPr>
        <w:t xml:space="preserve">man im </w:t>
      </w:r>
      <w:r>
        <w:rPr>
          <w:spacing w:val="-3"/>
          <w:sz w:val="32"/>
        </w:rPr>
        <w:t xml:space="preserve">Goetheschen </w:t>
      </w:r>
      <w:r>
        <w:rPr>
          <w:sz w:val="32"/>
        </w:rPr>
        <w:t xml:space="preserve">Sinne von Urorganismus  spricht, so ist </w:t>
      </w:r>
      <w:r>
        <w:rPr>
          <w:spacing w:val="2"/>
          <w:sz w:val="32"/>
        </w:rPr>
        <w:t xml:space="preserve">nicht </w:t>
      </w:r>
      <w:r>
        <w:rPr>
          <w:spacing w:val="-8"/>
          <w:sz w:val="32"/>
        </w:rPr>
        <w:t xml:space="preserve">dieses </w:t>
      </w:r>
      <w:r>
        <w:rPr>
          <w:sz w:val="32"/>
        </w:rPr>
        <w:t xml:space="preserve">ins Auge zu </w:t>
      </w:r>
      <w:r>
        <w:rPr>
          <w:spacing w:val="-6"/>
          <w:sz w:val="32"/>
        </w:rPr>
        <w:t xml:space="preserve">fassen, </w:t>
      </w:r>
      <w:r>
        <w:rPr>
          <w:sz w:val="32"/>
        </w:rPr>
        <w:t xml:space="preserve">sondern jene </w:t>
      </w:r>
      <w:r>
        <w:rPr>
          <w:spacing w:val="-4"/>
          <w:sz w:val="32"/>
        </w:rPr>
        <w:t xml:space="preserve">Essenz </w:t>
      </w:r>
      <w:r>
        <w:rPr>
          <w:sz w:val="32"/>
        </w:rPr>
        <w:t xml:space="preserve">(Wesenheit), </w:t>
      </w:r>
      <w:r>
        <w:rPr>
          <w:spacing w:val="-4"/>
          <w:sz w:val="32"/>
        </w:rPr>
        <w:t xml:space="preserve">jenes </w:t>
      </w:r>
      <w:r>
        <w:rPr>
          <w:sz w:val="32"/>
        </w:rPr>
        <w:t xml:space="preserve">gestaltende, </w:t>
      </w:r>
      <w:r>
        <w:rPr>
          <w:spacing w:val="-4"/>
          <w:sz w:val="32"/>
        </w:rPr>
        <w:t>entelechische</w:t>
      </w:r>
      <w:r>
        <w:rPr>
          <w:spacing w:val="72"/>
          <w:sz w:val="32"/>
        </w:rPr>
        <w:t xml:space="preserve"> </w:t>
      </w:r>
      <w:r>
        <w:rPr>
          <w:spacing w:val="6"/>
          <w:sz w:val="32"/>
        </w:rPr>
        <w:t xml:space="preserve">Prinzip, </w:t>
      </w:r>
      <w:r>
        <w:rPr>
          <w:spacing w:val="-4"/>
          <w:sz w:val="32"/>
        </w:rPr>
        <w:t xml:space="preserve">welches </w:t>
      </w:r>
      <w:r>
        <w:rPr>
          <w:spacing w:val="5"/>
          <w:sz w:val="32"/>
        </w:rPr>
        <w:t xml:space="preserve">be- wirkt, </w:t>
      </w:r>
      <w:r>
        <w:rPr>
          <w:spacing w:val="6"/>
          <w:sz w:val="32"/>
        </w:rPr>
        <w:t xml:space="preserve">daß </w:t>
      </w:r>
      <w:r>
        <w:rPr>
          <w:sz w:val="32"/>
        </w:rPr>
        <w:t xml:space="preserve">jene Urzelle </w:t>
      </w:r>
      <w:r>
        <w:rPr>
          <w:spacing w:val="-4"/>
          <w:sz w:val="32"/>
        </w:rPr>
        <w:t xml:space="preserve">ein </w:t>
      </w:r>
      <w:r>
        <w:rPr>
          <w:sz w:val="32"/>
        </w:rPr>
        <w:t xml:space="preserve">Organismus  </w:t>
      </w:r>
      <w:r>
        <w:rPr>
          <w:spacing w:val="2"/>
          <w:sz w:val="32"/>
        </w:rPr>
        <w:t xml:space="preserve">ist. </w:t>
      </w:r>
      <w:r>
        <w:rPr>
          <w:spacing w:val="-5"/>
          <w:sz w:val="32"/>
        </w:rPr>
        <w:t xml:space="preserve">Dieses  </w:t>
      </w:r>
      <w:r>
        <w:rPr>
          <w:spacing w:val="6"/>
          <w:sz w:val="32"/>
        </w:rPr>
        <w:t xml:space="preserve">Prinzip  </w:t>
      </w:r>
      <w:r>
        <w:rPr>
          <w:sz w:val="32"/>
        </w:rPr>
        <w:t xml:space="preserve">kommt im einfachsten Organismus </w:t>
      </w:r>
      <w:r>
        <w:rPr>
          <w:spacing w:val="-4"/>
          <w:sz w:val="32"/>
        </w:rPr>
        <w:t>eben</w:t>
      </w:r>
      <w:r>
        <w:rPr>
          <w:spacing w:val="-4"/>
          <w:sz w:val="32"/>
        </w:rPr>
        <w:t xml:space="preserve">so </w:t>
      </w:r>
      <w:r>
        <w:rPr>
          <w:sz w:val="32"/>
        </w:rPr>
        <w:t xml:space="preserve">wie im vollendetsten zur Erschei- </w:t>
      </w:r>
      <w:r>
        <w:rPr>
          <w:spacing w:val="2"/>
          <w:sz w:val="32"/>
        </w:rPr>
        <w:t xml:space="preserve">nung, </w:t>
      </w:r>
      <w:r>
        <w:rPr>
          <w:spacing w:val="3"/>
          <w:sz w:val="32"/>
        </w:rPr>
        <w:t xml:space="preserve">nur </w:t>
      </w:r>
      <w:r>
        <w:rPr>
          <w:sz w:val="32"/>
        </w:rPr>
        <w:t xml:space="preserve">in verschiedener Ausbildung. Es ist die Tierheit im </w:t>
      </w:r>
      <w:r>
        <w:rPr>
          <w:spacing w:val="2"/>
          <w:sz w:val="32"/>
        </w:rPr>
        <w:t xml:space="preserve">Tiere, </w:t>
      </w:r>
      <w:r>
        <w:rPr>
          <w:spacing w:val="3"/>
          <w:sz w:val="32"/>
        </w:rPr>
        <w:t xml:space="preserve">das, wodurch </w:t>
      </w:r>
      <w:r>
        <w:rPr>
          <w:spacing w:val="-4"/>
          <w:sz w:val="32"/>
        </w:rPr>
        <w:t xml:space="preserve">ein </w:t>
      </w:r>
      <w:r>
        <w:rPr>
          <w:spacing w:val="-8"/>
          <w:sz w:val="32"/>
        </w:rPr>
        <w:t xml:space="preserve">Wesen </w:t>
      </w:r>
      <w:r>
        <w:rPr>
          <w:spacing w:val="-4"/>
          <w:sz w:val="32"/>
        </w:rPr>
        <w:t xml:space="preserve">ein </w:t>
      </w:r>
      <w:r>
        <w:rPr>
          <w:sz w:val="32"/>
        </w:rPr>
        <w:t xml:space="preserve">Organismus </w:t>
      </w:r>
      <w:r>
        <w:rPr>
          <w:spacing w:val="2"/>
          <w:sz w:val="32"/>
        </w:rPr>
        <w:t xml:space="preserve">ist. </w:t>
      </w:r>
      <w:r>
        <w:rPr>
          <w:spacing w:val="6"/>
          <w:sz w:val="32"/>
        </w:rPr>
        <w:t xml:space="preserve">Darwin </w:t>
      </w:r>
      <w:r>
        <w:rPr>
          <w:sz w:val="32"/>
        </w:rPr>
        <w:t xml:space="preserve">setzt es von </w:t>
      </w:r>
      <w:r>
        <w:rPr>
          <w:spacing w:val="2"/>
          <w:sz w:val="32"/>
        </w:rPr>
        <w:t xml:space="preserve">Anfang </w:t>
      </w:r>
      <w:r>
        <w:rPr>
          <w:sz w:val="32"/>
        </w:rPr>
        <w:t xml:space="preserve">an </w:t>
      </w:r>
      <w:r>
        <w:rPr>
          <w:spacing w:val="6"/>
          <w:sz w:val="32"/>
        </w:rPr>
        <w:t xml:space="preserve">voraus; </w:t>
      </w:r>
      <w:r>
        <w:rPr>
          <w:sz w:val="32"/>
        </w:rPr>
        <w:t xml:space="preserve">es ist </w:t>
      </w:r>
      <w:r>
        <w:rPr>
          <w:spacing w:val="4"/>
          <w:sz w:val="32"/>
        </w:rPr>
        <w:t xml:space="preserve">da, </w:t>
      </w:r>
      <w:r>
        <w:rPr>
          <w:spacing w:val="7"/>
          <w:sz w:val="32"/>
        </w:rPr>
        <w:t xml:space="preserve">wird </w:t>
      </w:r>
      <w:r>
        <w:rPr>
          <w:sz w:val="32"/>
        </w:rPr>
        <w:t xml:space="preserve">eingeführt </w:t>
      </w:r>
      <w:r>
        <w:rPr>
          <w:spacing w:val="4"/>
          <w:sz w:val="32"/>
        </w:rPr>
        <w:t xml:space="preserve">und </w:t>
      </w:r>
      <w:r>
        <w:rPr>
          <w:spacing w:val="3"/>
          <w:sz w:val="32"/>
        </w:rPr>
        <w:t xml:space="preserve">dann </w:t>
      </w:r>
      <w:r>
        <w:rPr>
          <w:sz w:val="32"/>
        </w:rPr>
        <w:t xml:space="preserve">sagt er von ihm, </w:t>
      </w:r>
      <w:r>
        <w:rPr>
          <w:spacing w:val="6"/>
          <w:sz w:val="32"/>
        </w:rPr>
        <w:t xml:space="preserve">daß </w:t>
      </w:r>
      <w:r>
        <w:rPr>
          <w:sz w:val="32"/>
        </w:rPr>
        <w:t xml:space="preserve">es </w:t>
      </w:r>
      <w:r>
        <w:rPr>
          <w:spacing w:val="-4"/>
          <w:sz w:val="32"/>
        </w:rPr>
        <w:t xml:space="preserve">auf </w:t>
      </w:r>
      <w:r>
        <w:rPr>
          <w:sz w:val="32"/>
        </w:rPr>
        <w:t xml:space="preserve">die </w:t>
      </w:r>
      <w:r>
        <w:rPr>
          <w:spacing w:val="-6"/>
          <w:sz w:val="32"/>
        </w:rPr>
        <w:t xml:space="preserve">Einflüsse </w:t>
      </w:r>
      <w:r>
        <w:rPr>
          <w:sz w:val="32"/>
        </w:rPr>
        <w:t xml:space="preserve">der Außenwelt in </w:t>
      </w:r>
      <w:r>
        <w:rPr>
          <w:spacing w:val="-5"/>
          <w:sz w:val="32"/>
        </w:rPr>
        <w:t xml:space="preserve">dieser  </w:t>
      </w:r>
      <w:r>
        <w:rPr>
          <w:sz w:val="32"/>
        </w:rPr>
        <w:t xml:space="preserve">oder  jener </w:t>
      </w:r>
      <w:r>
        <w:rPr>
          <w:spacing w:val="-8"/>
          <w:sz w:val="32"/>
        </w:rPr>
        <w:t xml:space="preserve">Weise </w:t>
      </w:r>
      <w:r>
        <w:rPr>
          <w:spacing w:val="2"/>
          <w:sz w:val="32"/>
        </w:rPr>
        <w:t xml:space="preserve">reagierte. </w:t>
      </w:r>
      <w:r>
        <w:rPr>
          <w:sz w:val="32"/>
        </w:rPr>
        <w:t xml:space="preserve">Es </w:t>
      </w:r>
      <w:r>
        <w:rPr>
          <w:spacing w:val="-3"/>
          <w:sz w:val="32"/>
        </w:rPr>
        <w:t xml:space="preserve">ist </w:t>
      </w:r>
      <w:r>
        <w:rPr>
          <w:sz w:val="32"/>
        </w:rPr>
        <w:t xml:space="preserve">bei </w:t>
      </w:r>
      <w:r>
        <w:rPr>
          <w:spacing w:val="-3"/>
          <w:sz w:val="32"/>
        </w:rPr>
        <w:t xml:space="preserve">ihm </w:t>
      </w:r>
      <w:r>
        <w:rPr>
          <w:spacing w:val="-4"/>
          <w:sz w:val="32"/>
        </w:rPr>
        <w:t xml:space="preserve">ein </w:t>
      </w:r>
      <w:r>
        <w:rPr>
          <w:sz w:val="32"/>
        </w:rPr>
        <w:t xml:space="preserve">unbestimmtes X, </w:t>
      </w:r>
      <w:r>
        <w:rPr>
          <w:spacing w:val="-7"/>
          <w:sz w:val="32"/>
        </w:rPr>
        <w:t xml:space="preserve">dieses </w:t>
      </w:r>
      <w:r>
        <w:rPr>
          <w:spacing w:val="2"/>
          <w:sz w:val="32"/>
        </w:rPr>
        <w:t xml:space="preserve">unbe- </w:t>
      </w:r>
      <w:r>
        <w:rPr>
          <w:sz w:val="32"/>
        </w:rPr>
        <w:t>stimmte X sucht Goethe zu</w:t>
      </w:r>
      <w:r>
        <w:rPr>
          <w:spacing w:val="70"/>
          <w:sz w:val="32"/>
        </w:rPr>
        <w:t xml:space="preserve"> </w:t>
      </w:r>
      <w:r>
        <w:rPr>
          <w:spacing w:val="3"/>
          <w:sz w:val="32"/>
        </w:rPr>
        <w:t>erklären.</w:t>
      </w:r>
    </w:p>
    <w:p w14:paraId="2943B875" w14:textId="77777777" w:rsidR="00215087" w:rsidRDefault="006D477A">
      <w:pPr>
        <w:pStyle w:val="Listenabsatz"/>
        <w:numPr>
          <w:ilvl w:val="0"/>
          <w:numId w:val="11"/>
        </w:numPr>
        <w:tabs>
          <w:tab w:val="left" w:pos="461"/>
        </w:tabs>
        <w:spacing w:before="11" w:line="357" w:lineRule="exact"/>
        <w:ind w:left="460" w:hanging="343"/>
        <w:jc w:val="both"/>
        <w:rPr>
          <w:sz w:val="21"/>
        </w:rPr>
      </w:pPr>
      <w:r>
        <w:rPr>
          <w:sz w:val="32"/>
        </w:rPr>
        <w:t xml:space="preserve">Goethes Naturwissenschaftliche Korrespondenz (1812-1823), </w:t>
      </w:r>
      <w:r>
        <w:rPr>
          <w:spacing w:val="2"/>
          <w:sz w:val="32"/>
        </w:rPr>
        <w:t>hg.</w:t>
      </w:r>
      <w:r>
        <w:rPr>
          <w:spacing w:val="-33"/>
          <w:sz w:val="32"/>
        </w:rPr>
        <w:t xml:space="preserve"> </w:t>
      </w:r>
      <w:r>
        <w:rPr>
          <w:sz w:val="32"/>
        </w:rPr>
        <w:t>v.</w:t>
      </w:r>
    </w:p>
    <w:p w14:paraId="2943B876" w14:textId="77777777" w:rsidR="00215087" w:rsidRDefault="006D477A">
      <w:pPr>
        <w:spacing w:line="357" w:lineRule="exact"/>
        <w:ind w:left="449"/>
        <w:jc w:val="both"/>
        <w:rPr>
          <w:sz w:val="32"/>
        </w:rPr>
      </w:pPr>
      <w:r>
        <w:rPr>
          <w:sz w:val="32"/>
        </w:rPr>
        <w:t>F. Th. Bratranek, 1. Bd., [Leipzig 1874,] S. 28.</w:t>
      </w:r>
    </w:p>
    <w:p w14:paraId="2943B877" w14:textId="77777777" w:rsidR="00215087" w:rsidRDefault="00215087">
      <w:pPr>
        <w:spacing w:line="357" w:lineRule="exact"/>
        <w:jc w:val="both"/>
        <w:rPr>
          <w:sz w:val="32"/>
        </w:rPr>
        <w:sectPr w:rsidR="00215087">
          <w:pgSz w:w="11900" w:h="16820"/>
          <w:pgMar w:top="360" w:right="1420" w:bottom="260" w:left="880" w:header="0" w:footer="76" w:gutter="0"/>
          <w:cols w:space="720"/>
        </w:sectPr>
      </w:pPr>
    </w:p>
    <w:p w14:paraId="2943B878" w14:textId="77777777" w:rsidR="00215087" w:rsidRDefault="006D477A">
      <w:pPr>
        <w:pStyle w:val="Textkrper"/>
        <w:spacing w:before="63" w:line="264" w:lineRule="auto"/>
        <w:ind w:left="105" w:right="102"/>
      </w:pPr>
      <w:r>
        <w:rPr>
          <w:spacing w:val="3"/>
        </w:rPr>
        <w:lastRenderedPageBreak/>
        <w:t xml:space="preserve">Juli </w:t>
      </w:r>
      <w:r>
        <w:rPr>
          <w:spacing w:val="-7"/>
        </w:rPr>
        <w:t xml:space="preserve">1827 </w:t>
      </w:r>
      <w:r>
        <w:rPr>
          <w:spacing w:val="-3"/>
        </w:rPr>
        <w:t xml:space="preserve">an </w:t>
      </w:r>
      <w:r>
        <w:t xml:space="preserve">Goethe: </w:t>
      </w:r>
      <w:r>
        <w:rPr>
          <w:spacing w:val="-5"/>
        </w:rPr>
        <w:t xml:space="preserve">«Ich </w:t>
      </w:r>
      <w:r>
        <w:rPr>
          <w:spacing w:val="2"/>
        </w:rPr>
        <w:t xml:space="preserve">würde </w:t>
      </w:r>
      <w:r>
        <w:rPr>
          <w:spacing w:val="-3"/>
        </w:rPr>
        <w:t xml:space="preserve">es </w:t>
      </w:r>
      <w:r>
        <w:rPr>
          <w:spacing w:val="-6"/>
        </w:rPr>
        <w:t xml:space="preserve">für </w:t>
      </w:r>
      <w:r>
        <w:rPr>
          <w:spacing w:val="-5"/>
        </w:rPr>
        <w:t xml:space="preserve">die </w:t>
      </w:r>
      <w:r>
        <w:rPr>
          <w:spacing w:val="-8"/>
        </w:rPr>
        <w:t xml:space="preserve">schönste </w:t>
      </w:r>
      <w:r>
        <w:rPr>
          <w:spacing w:val="-5"/>
        </w:rPr>
        <w:t xml:space="preserve">Be- </w:t>
      </w:r>
      <w:r>
        <w:t xml:space="preserve">lohnung erachten, </w:t>
      </w:r>
      <w:r>
        <w:rPr>
          <w:spacing w:val="-3"/>
        </w:rPr>
        <w:t xml:space="preserve">wenn </w:t>
      </w:r>
      <w:r>
        <w:rPr>
          <w:spacing w:val="-4"/>
        </w:rPr>
        <w:t xml:space="preserve">Euer </w:t>
      </w:r>
      <w:r>
        <w:t xml:space="preserve">Exzellenz, </w:t>
      </w:r>
      <w:r>
        <w:rPr>
          <w:spacing w:val="-8"/>
        </w:rPr>
        <w:t xml:space="preserve">dem </w:t>
      </w:r>
      <w:r>
        <w:rPr>
          <w:spacing w:val="-5"/>
        </w:rPr>
        <w:t xml:space="preserve">die </w:t>
      </w:r>
      <w:r>
        <w:rPr>
          <w:spacing w:val="10"/>
        </w:rPr>
        <w:t xml:space="preserve">Natur- </w:t>
      </w:r>
      <w:r>
        <w:rPr>
          <w:spacing w:val="-8"/>
        </w:rPr>
        <w:t xml:space="preserve">wissenschaft </w:t>
      </w:r>
      <w:r>
        <w:t xml:space="preserve">nicht </w:t>
      </w:r>
      <w:r>
        <w:rPr>
          <w:spacing w:val="-4"/>
        </w:rPr>
        <w:t xml:space="preserve">allein </w:t>
      </w:r>
      <w:r>
        <w:rPr>
          <w:i/>
        </w:rPr>
        <w:t>eine völlige Umgestaltung in großartigen</w:t>
      </w:r>
      <w:r>
        <w:rPr>
          <w:i/>
          <w:spacing w:val="-15"/>
        </w:rPr>
        <w:t xml:space="preserve"> </w:t>
      </w:r>
      <w:r>
        <w:rPr>
          <w:i/>
        </w:rPr>
        <w:t>Überblicken</w:t>
      </w:r>
      <w:r>
        <w:rPr>
          <w:i/>
          <w:spacing w:val="-18"/>
        </w:rPr>
        <w:t xml:space="preserve"> </w:t>
      </w:r>
      <w:r>
        <w:rPr>
          <w:i/>
        </w:rPr>
        <w:t>und</w:t>
      </w:r>
      <w:r>
        <w:rPr>
          <w:i/>
          <w:spacing w:val="-36"/>
        </w:rPr>
        <w:t xml:space="preserve"> </w:t>
      </w:r>
      <w:r>
        <w:rPr>
          <w:i/>
        </w:rPr>
        <w:t>neuen</w:t>
      </w:r>
      <w:r>
        <w:rPr>
          <w:i/>
          <w:spacing w:val="-24"/>
        </w:rPr>
        <w:t xml:space="preserve"> </w:t>
      </w:r>
      <w:r>
        <w:rPr>
          <w:i/>
        </w:rPr>
        <w:t>Ansichten</w:t>
      </w:r>
      <w:r>
        <w:rPr>
          <w:i/>
          <w:spacing w:val="-18"/>
        </w:rPr>
        <w:t xml:space="preserve"> </w:t>
      </w:r>
      <w:r>
        <w:rPr>
          <w:spacing w:val="-3"/>
        </w:rPr>
        <w:t>der</w:t>
      </w:r>
      <w:r>
        <w:rPr>
          <w:spacing w:val="-36"/>
        </w:rPr>
        <w:t xml:space="preserve"> </w:t>
      </w:r>
      <w:r>
        <w:t xml:space="preserve">Botanik, </w:t>
      </w:r>
      <w:r>
        <w:rPr>
          <w:spacing w:val="-6"/>
        </w:rPr>
        <w:t xml:space="preserve">sondern </w:t>
      </w:r>
      <w:r>
        <w:rPr>
          <w:spacing w:val="-10"/>
        </w:rPr>
        <w:t xml:space="preserve">selbst </w:t>
      </w:r>
      <w:r>
        <w:rPr>
          <w:spacing w:val="-6"/>
        </w:rPr>
        <w:t xml:space="preserve">vielfache </w:t>
      </w:r>
      <w:r>
        <w:rPr>
          <w:spacing w:val="-4"/>
        </w:rPr>
        <w:t xml:space="preserve">treffliche </w:t>
      </w:r>
      <w:r>
        <w:rPr>
          <w:spacing w:val="-9"/>
        </w:rPr>
        <w:t xml:space="preserve">Bereicherungen </w:t>
      </w:r>
      <w:r>
        <w:rPr>
          <w:spacing w:val="-4"/>
        </w:rPr>
        <w:t xml:space="preserve">in </w:t>
      </w:r>
      <w:r>
        <w:rPr>
          <w:spacing w:val="-5"/>
        </w:rPr>
        <w:t xml:space="preserve">dem </w:t>
      </w:r>
      <w:r>
        <w:rPr>
          <w:spacing w:val="-6"/>
        </w:rPr>
        <w:t xml:space="preserve">Gebiete </w:t>
      </w:r>
      <w:r>
        <w:rPr>
          <w:spacing w:val="-5"/>
        </w:rPr>
        <w:t xml:space="preserve">der </w:t>
      </w:r>
      <w:r>
        <w:rPr>
          <w:spacing w:val="-4"/>
        </w:rPr>
        <w:t xml:space="preserve">Knochenlehre </w:t>
      </w:r>
      <w:r>
        <w:rPr>
          <w:spacing w:val="5"/>
        </w:rPr>
        <w:t xml:space="preserve">verdankt, </w:t>
      </w:r>
      <w:r>
        <w:t xml:space="preserve">in </w:t>
      </w:r>
      <w:r>
        <w:rPr>
          <w:spacing w:val="-6"/>
        </w:rPr>
        <w:t xml:space="preserve">vorliegenden </w:t>
      </w:r>
      <w:r>
        <w:t xml:space="preserve">Blät- tern </w:t>
      </w:r>
      <w:r>
        <w:rPr>
          <w:spacing w:val="-6"/>
        </w:rPr>
        <w:t xml:space="preserve">ein beifallswertes </w:t>
      </w:r>
      <w:r>
        <w:rPr>
          <w:spacing w:val="-8"/>
        </w:rPr>
        <w:t xml:space="preserve">Bestreben </w:t>
      </w:r>
      <w:r>
        <w:rPr>
          <w:spacing w:val="-3"/>
        </w:rPr>
        <w:t xml:space="preserve">erkennten.» </w:t>
      </w:r>
      <w:r>
        <w:rPr>
          <w:spacing w:val="-8"/>
        </w:rPr>
        <w:t xml:space="preserve">Nees </w:t>
      </w:r>
      <w:r>
        <w:t>von Esenbeck</w:t>
      </w:r>
      <w:r>
        <w:rPr>
          <w:vertAlign w:val="superscript"/>
        </w:rPr>
        <w:t>81</w:t>
      </w:r>
      <w:r>
        <w:t xml:space="preserve"> am 24. </w:t>
      </w:r>
      <w:r>
        <w:rPr>
          <w:spacing w:val="5"/>
        </w:rPr>
        <w:t xml:space="preserve">Juni </w:t>
      </w:r>
      <w:r>
        <w:rPr>
          <w:spacing w:val="-4"/>
        </w:rPr>
        <w:t xml:space="preserve">1820: </w:t>
      </w:r>
      <w:r>
        <w:t xml:space="preserve">«In </w:t>
      </w:r>
      <w:r>
        <w:rPr>
          <w:spacing w:val="2"/>
        </w:rPr>
        <w:t xml:space="preserve">Ihrer </w:t>
      </w:r>
      <w:r>
        <w:rPr>
          <w:spacing w:val="-6"/>
        </w:rPr>
        <w:t xml:space="preserve">Schrift, </w:t>
      </w:r>
      <w:r>
        <w:rPr>
          <w:spacing w:val="-5"/>
        </w:rPr>
        <w:t xml:space="preserve">die </w:t>
      </w:r>
      <w:r>
        <w:rPr>
          <w:spacing w:val="-8"/>
        </w:rPr>
        <w:t xml:space="preserve">Sie einen </w:t>
      </w:r>
      <w:r>
        <w:rPr>
          <w:spacing w:val="-18"/>
        </w:rPr>
        <w:t xml:space="preserve">&lt;Versuch, </w:t>
      </w:r>
      <w:r>
        <w:rPr>
          <w:spacing w:val="-4"/>
        </w:rPr>
        <w:t xml:space="preserve">die Metamorphose </w:t>
      </w:r>
      <w:r>
        <w:t xml:space="preserve">der Pflanzen </w:t>
      </w:r>
      <w:r>
        <w:rPr>
          <w:spacing w:val="-3"/>
        </w:rPr>
        <w:t xml:space="preserve">zu </w:t>
      </w:r>
      <w:r>
        <w:rPr>
          <w:spacing w:val="2"/>
        </w:rPr>
        <w:t xml:space="preserve">erklä- ren^ </w:t>
      </w:r>
      <w:r>
        <w:t xml:space="preserve">nannten, </w:t>
      </w:r>
      <w:r>
        <w:rPr>
          <w:spacing w:val="2"/>
        </w:rPr>
        <w:t xml:space="preserve">hat </w:t>
      </w:r>
      <w:r>
        <w:rPr>
          <w:spacing w:val="-3"/>
        </w:rPr>
        <w:t xml:space="preserve">zuerst </w:t>
      </w:r>
      <w:r>
        <w:rPr>
          <w:spacing w:val="-4"/>
        </w:rPr>
        <w:t xml:space="preserve">die </w:t>
      </w:r>
      <w:r>
        <w:t xml:space="preserve">Pflanze </w:t>
      </w:r>
      <w:r>
        <w:rPr>
          <w:spacing w:val="2"/>
        </w:rPr>
        <w:t xml:space="preserve">unter </w:t>
      </w:r>
      <w:r>
        <w:rPr>
          <w:spacing w:val="-5"/>
        </w:rPr>
        <w:t xml:space="preserve">uns </w:t>
      </w:r>
      <w:r>
        <w:rPr>
          <w:spacing w:val="-7"/>
        </w:rPr>
        <w:t xml:space="preserve">über </w:t>
      </w:r>
      <w:r>
        <w:rPr>
          <w:spacing w:val="-9"/>
        </w:rPr>
        <w:t xml:space="preserve">sich </w:t>
      </w:r>
      <w:r>
        <w:rPr>
          <w:spacing w:val="-10"/>
        </w:rPr>
        <w:t xml:space="preserve">selbst </w:t>
      </w:r>
      <w:r>
        <w:rPr>
          <w:spacing w:val="-6"/>
        </w:rPr>
        <w:t xml:space="preserve">geredet </w:t>
      </w:r>
      <w:r>
        <w:t xml:space="preserve">und </w:t>
      </w:r>
      <w:r>
        <w:rPr>
          <w:spacing w:val="-3"/>
        </w:rPr>
        <w:t xml:space="preserve">in </w:t>
      </w:r>
      <w:r>
        <w:rPr>
          <w:spacing w:val="-10"/>
        </w:rPr>
        <w:t xml:space="preserve">dieser </w:t>
      </w:r>
      <w:r>
        <w:rPr>
          <w:spacing w:val="-7"/>
        </w:rPr>
        <w:t xml:space="preserve">schönen </w:t>
      </w:r>
      <w:r>
        <w:rPr>
          <w:spacing w:val="-8"/>
        </w:rPr>
        <w:t xml:space="preserve">Vermenschlichung </w:t>
      </w:r>
      <w:r>
        <w:rPr>
          <w:spacing w:val="-3"/>
        </w:rPr>
        <w:t xml:space="preserve">auch </w:t>
      </w:r>
      <w:r>
        <w:rPr>
          <w:spacing w:val="-4"/>
        </w:rPr>
        <w:t xml:space="preserve">mich, </w:t>
      </w:r>
      <w:r>
        <w:rPr>
          <w:spacing w:val="-6"/>
        </w:rPr>
        <w:t xml:space="preserve">als </w:t>
      </w:r>
      <w:r>
        <w:rPr>
          <w:spacing w:val="-4"/>
        </w:rPr>
        <w:t xml:space="preserve">ich </w:t>
      </w:r>
      <w:r>
        <w:rPr>
          <w:spacing w:val="-6"/>
        </w:rPr>
        <w:t xml:space="preserve">noch </w:t>
      </w:r>
      <w:r>
        <w:t xml:space="preserve">jung </w:t>
      </w:r>
      <w:r>
        <w:rPr>
          <w:spacing w:val="2"/>
        </w:rPr>
        <w:t xml:space="preserve">war, </w:t>
      </w:r>
      <w:r>
        <w:t xml:space="preserve">bestrickt.» Endlich </w:t>
      </w:r>
      <w:r>
        <w:rPr>
          <w:spacing w:val="2"/>
        </w:rPr>
        <w:t>Voigt</w:t>
      </w:r>
      <w:r>
        <w:rPr>
          <w:spacing w:val="2"/>
          <w:vertAlign w:val="superscript"/>
        </w:rPr>
        <w:t>82</w:t>
      </w:r>
      <w:r>
        <w:rPr>
          <w:spacing w:val="2"/>
        </w:rPr>
        <w:t xml:space="preserve"> </w:t>
      </w:r>
      <w:r>
        <w:t xml:space="preserve">am 6. </w:t>
      </w:r>
      <w:r>
        <w:rPr>
          <w:spacing w:val="5"/>
        </w:rPr>
        <w:t xml:space="preserve">Juni </w:t>
      </w:r>
      <w:r>
        <w:rPr>
          <w:spacing w:val="3"/>
        </w:rPr>
        <w:t xml:space="preserve">1831: </w:t>
      </w:r>
      <w:r>
        <w:rPr>
          <w:spacing w:val="-6"/>
        </w:rPr>
        <w:t xml:space="preserve">«Mit </w:t>
      </w:r>
      <w:r>
        <w:rPr>
          <w:spacing w:val="-3"/>
        </w:rPr>
        <w:t xml:space="preserve">lebhafter </w:t>
      </w:r>
      <w:r>
        <w:t xml:space="preserve">Teilnahme und </w:t>
      </w:r>
      <w:r>
        <w:rPr>
          <w:spacing w:val="5"/>
        </w:rPr>
        <w:t xml:space="preserve">untertä- </w:t>
      </w:r>
      <w:r>
        <w:rPr>
          <w:spacing w:val="-9"/>
        </w:rPr>
        <w:t xml:space="preserve">nigem </w:t>
      </w:r>
      <w:r>
        <w:rPr>
          <w:spacing w:val="6"/>
        </w:rPr>
        <w:t xml:space="preserve">Dank </w:t>
      </w:r>
      <w:r>
        <w:rPr>
          <w:spacing w:val="-3"/>
        </w:rPr>
        <w:t xml:space="preserve">habe </w:t>
      </w:r>
      <w:r>
        <w:rPr>
          <w:spacing w:val="-4"/>
        </w:rPr>
        <w:t xml:space="preserve">ich die </w:t>
      </w:r>
      <w:r>
        <w:rPr>
          <w:spacing w:val="-5"/>
        </w:rPr>
        <w:t xml:space="preserve">kleine </w:t>
      </w:r>
      <w:r>
        <w:rPr>
          <w:spacing w:val="-4"/>
        </w:rPr>
        <w:t xml:space="preserve">Schrift über die </w:t>
      </w:r>
      <w:r>
        <w:t xml:space="preserve">Metamor- </w:t>
      </w:r>
      <w:r>
        <w:rPr>
          <w:spacing w:val="-6"/>
        </w:rPr>
        <w:t xml:space="preserve">phose empfangen, welche </w:t>
      </w:r>
      <w:r>
        <w:rPr>
          <w:spacing w:val="-8"/>
        </w:rPr>
        <w:t xml:space="preserve">mich </w:t>
      </w:r>
      <w:r>
        <w:rPr>
          <w:spacing w:val="-6"/>
        </w:rPr>
        <w:t xml:space="preserve">als </w:t>
      </w:r>
      <w:r>
        <w:rPr>
          <w:spacing w:val="-4"/>
        </w:rPr>
        <w:t xml:space="preserve">so </w:t>
      </w:r>
      <w:r>
        <w:rPr>
          <w:spacing w:val="-7"/>
        </w:rPr>
        <w:t xml:space="preserve">frühen </w:t>
      </w:r>
      <w:r>
        <w:rPr>
          <w:spacing w:val="-6"/>
        </w:rPr>
        <w:t xml:space="preserve">Teilnehmer </w:t>
      </w:r>
      <w:r>
        <w:rPr>
          <w:spacing w:val="-4"/>
        </w:rPr>
        <w:t xml:space="preserve">an </w:t>
      </w:r>
      <w:r>
        <w:rPr>
          <w:spacing w:val="-9"/>
        </w:rPr>
        <w:t xml:space="preserve">dieser </w:t>
      </w:r>
      <w:r>
        <w:rPr>
          <w:spacing w:val="-4"/>
        </w:rPr>
        <w:t xml:space="preserve">Lehre </w:t>
      </w:r>
      <w:r>
        <w:t xml:space="preserve">nun </w:t>
      </w:r>
      <w:r>
        <w:rPr>
          <w:spacing w:val="-5"/>
        </w:rPr>
        <w:t xml:space="preserve">auch </w:t>
      </w:r>
      <w:r>
        <w:rPr>
          <w:spacing w:val="-8"/>
        </w:rPr>
        <w:t xml:space="preserve">auf </w:t>
      </w:r>
      <w:r>
        <w:rPr>
          <w:spacing w:val="-3"/>
        </w:rPr>
        <w:t xml:space="preserve">das </w:t>
      </w:r>
      <w:r>
        <w:t xml:space="preserve">verbindlichste </w:t>
      </w:r>
      <w:r>
        <w:rPr>
          <w:spacing w:val="-6"/>
        </w:rPr>
        <w:t xml:space="preserve">historisch </w:t>
      </w:r>
      <w:r>
        <w:t xml:space="preserve">einverleibt. </w:t>
      </w:r>
      <w:r>
        <w:rPr>
          <w:spacing w:val="-3"/>
        </w:rPr>
        <w:t xml:space="preserve">Es </w:t>
      </w:r>
      <w:r>
        <w:rPr>
          <w:spacing w:val="-5"/>
        </w:rPr>
        <w:t xml:space="preserve">ist </w:t>
      </w:r>
      <w:r>
        <w:rPr>
          <w:spacing w:val="-3"/>
        </w:rPr>
        <w:t xml:space="preserve">sonderbar, </w:t>
      </w:r>
      <w:r>
        <w:t xml:space="preserve">man ist </w:t>
      </w:r>
      <w:r>
        <w:rPr>
          <w:spacing w:val="-14"/>
        </w:rPr>
        <w:t xml:space="preserve">gegen </w:t>
      </w:r>
      <w:r>
        <w:rPr>
          <w:spacing w:val="-3"/>
        </w:rPr>
        <w:t xml:space="preserve">die </w:t>
      </w:r>
      <w:r>
        <w:rPr>
          <w:spacing w:val="-7"/>
        </w:rPr>
        <w:t xml:space="preserve">animalische </w:t>
      </w:r>
      <w:r>
        <w:rPr>
          <w:spacing w:val="-5"/>
        </w:rPr>
        <w:t xml:space="preserve">Metamorphose </w:t>
      </w:r>
      <w:r>
        <w:t xml:space="preserve">- </w:t>
      </w:r>
      <w:r>
        <w:rPr>
          <w:spacing w:val="-7"/>
        </w:rPr>
        <w:t xml:space="preserve">ich </w:t>
      </w:r>
      <w:r>
        <w:rPr>
          <w:spacing w:val="-8"/>
        </w:rPr>
        <w:t xml:space="preserve">meine </w:t>
      </w:r>
      <w:r>
        <w:t xml:space="preserve">nicht </w:t>
      </w:r>
      <w:r>
        <w:rPr>
          <w:spacing w:val="-3"/>
        </w:rPr>
        <w:t xml:space="preserve">die </w:t>
      </w:r>
      <w:r>
        <w:t xml:space="preserve">alte der Insekten, </w:t>
      </w:r>
      <w:r>
        <w:rPr>
          <w:spacing w:val="-3"/>
        </w:rPr>
        <w:t xml:space="preserve">son- </w:t>
      </w:r>
      <w:r>
        <w:t xml:space="preserve">dern die von </w:t>
      </w:r>
      <w:r>
        <w:rPr>
          <w:spacing w:val="-3"/>
        </w:rPr>
        <w:t xml:space="preserve">der </w:t>
      </w:r>
      <w:r>
        <w:rPr>
          <w:spacing w:val="-5"/>
        </w:rPr>
        <w:t xml:space="preserve">Wirbelsäule </w:t>
      </w:r>
      <w:r>
        <w:rPr>
          <w:spacing w:val="-8"/>
        </w:rPr>
        <w:t xml:space="preserve">ausgehende </w:t>
      </w:r>
      <w:r>
        <w:t xml:space="preserve">- </w:t>
      </w:r>
      <w:r>
        <w:rPr>
          <w:spacing w:val="-7"/>
        </w:rPr>
        <w:t xml:space="preserve">billiger gewe- </w:t>
      </w:r>
      <w:r>
        <w:rPr>
          <w:spacing w:val="-9"/>
        </w:rPr>
        <w:t xml:space="preserve">sen, </w:t>
      </w:r>
      <w:r>
        <w:rPr>
          <w:spacing w:val="-6"/>
        </w:rPr>
        <w:t xml:space="preserve">als </w:t>
      </w:r>
      <w:r>
        <w:rPr>
          <w:spacing w:val="-15"/>
        </w:rPr>
        <w:t xml:space="preserve">gegen </w:t>
      </w:r>
      <w:r>
        <w:t xml:space="preserve">die </w:t>
      </w:r>
      <w:r>
        <w:rPr>
          <w:spacing w:val="-4"/>
        </w:rPr>
        <w:t xml:space="preserve">vegetabilische. </w:t>
      </w:r>
      <w:r>
        <w:rPr>
          <w:spacing w:val="-10"/>
        </w:rPr>
        <w:t xml:space="preserve">Abgesehen </w:t>
      </w:r>
      <w:r>
        <w:t xml:space="preserve">von </w:t>
      </w:r>
      <w:r>
        <w:rPr>
          <w:spacing w:val="-9"/>
        </w:rPr>
        <w:t xml:space="preserve">den </w:t>
      </w:r>
      <w:r>
        <w:rPr>
          <w:spacing w:val="7"/>
        </w:rPr>
        <w:t xml:space="preserve">Pla- </w:t>
      </w:r>
      <w:r>
        <w:rPr>
          <w:spacing w:val="-5"/>
        </w:rPr>
        <w:t xml:space="preserve">giaten </w:t>
      </w:r>
      <w:r>
        <w:t xml:space="preserve">und Mißbräuchen, </w:t>
      </w:r>
      <w:r>
        <w:rPr>
          <w:spacing w:val="-4"/>
        </w:rPr>
        <w:t xml:space="preserve">möchte die </w:t>
      </w:r>
      <w:r>
        <w:rPr>
          <w:spacing w:val="-3"/>
        </w:rPr>
        <w:t xml:space="preserve">stille </w:t>
      </w:r>
      <w:r>
        <w:t xml:space="preserve">Anerkennung </w:t>
      </w:r>
      <w:r>
        <w:rPr>
          <w:spacing w:val="2"/>
        </w:rPr>
        <w:t xml:space="preserve">darin </w:t>
      </w:r>
      <w:r>
        <w:t xml:space="preserve">ihren Grund haben, </w:t>
      </w:r>
      <w:r>
        <w:rPr>
          <w:spacing w:val="4"/>
        </w:rPr>
        <w:t xml:space="preserve">daß </w:t>
      </w:r>
      <w:r>
        <w:t xml:space="preserve">man </w:t>
      </w:r>
      <w:r>
        <w:rPr>
          <w:spacing w:val="-6"/>
        </w:rPr>
        <w:t xml:space="preserve">bei </w:t>
      </w:r>
      <w:r>
        <w:rPr>
          <w:spacing w:val="2"/>
        </w:rPr>
        <w:t xml:space="preserve">ihr </w:t>
      </w:r>
      <w:r>
        <w:rPr>
          <w:i/>
        </w:rPr>
        <w:t xml:space="preserve">weniger </w:t>
      </w:r>
      <w:r>
        <w:t xml:space="preserve">zu </w:t>
      </w:r>
      <w:r>
        <w:rPr>
          <w:i/>
        </w:rPr>
        <w:t xml:space="preserve">ris- kieren </w:t>
      </w:r>
      <w:r>
        <w:t xml:space="preserve">glaubte. Denn </w:t>
      </w:r>
      <w:r>
        <w:rPr>
          <w:spacing w:val="-7"/>
        </w:rPr>
        <w:t xml:space="preserve">beim </w:t>
      </w:r>
      <w:r>
        <w:t xml:space="preserve">Skelett </w:t>
      </w:r>
      <w:r>
        <w:rPr>
          <w:spacing w:val="-6"/>
        </w:rPr>
        <w:t xml:space="preserve">bleiben </w:t>
      </w:r>
      <w:r>
        <w:t xml:space="preserve">die </w:t>
      </w:r>
      <w:r>
        <w:rPr>
          <w:spacing w:val="-5"/>
        </w:rPr>
        <w:t xml:space="preserve">isolierten </w:t>
      </w:r>
      <w:r>
        <w:rPr>
          <w:spacing w:val="-6"/>
        </w:rPr>
        <w:t xml:space="preserve">Knochen </w:t>
      </w:r>
      <w:r>
        <w:rPr>
          <w:spacing w:val="-9"/>
        </w:rPr>
        <w:t xml:space="preserve">ewig </w:t>
      </w:r>
      <w:r>
        <w:rPr>
          <w:spacing w:val="-8"/>
        </w:rPr>
        <w:t xml:space="preserve">dieselben, </w:t>
      </w:r>
      <w:r>
        <w:rPr>
          <w:spacing w:val="-3"/>
        </w:rPr>
        <w:t xml:space="preserve">in </w:t>
      </w:r>
      <w:r>
        <w:rPr>
          <w:spacing w:val="-4"/>
        </w:rPr>
        <w:t xml:space="preserve">der </w:t>
      </w:r>
      <w:r>
        <w:t xml:space="preserve">Botanik </w:t>
      </w:r>
      <w:r>
        <w:rPr>
          <w:spacing w:val="-3"/>
        </w:rPr>
        <w:t xml:space="preserve">aber </w:t>
      </w:r>
      <w:r>
        <w:t xml:space="preserve">droht </w:t>
      </w:r>
      <w:r>
        <w:rPr>
          <w:spacing w:val="-8"/>
        </w:rPr>
        <w:t xml:space="preserve">die </w:t>
      </w:r>
      <w:r>
        <w:t xml:space="preserve">Me- tamorphose </w:t>
      </w:r>
      <w:r>
        <w:rPr>
          <w:spacing w:val="-5"/>
        </w:rPr>
        <w:t xml:space="preserve">die </w:t>
      </w:r>
      <w:r>
        <w:rPr>
          <w:spacing w:val="-4"/>
        </w:rPr>
        <w:t xml:space="preserve">ganze Terminologie </w:t>
      </w:r>
      <w:r>
        <w:rPr>
          <w:spacing w:val="3"/>
        </w:rPr>
        <w:t xml:space="preserve">und </w:t>
      </w:r>
      <w:r>
        <w:rPr>
          <w:spacing w:val="-7"/>
        </w:rPr>
        <w:t xml:space="preserve">folglich </w:t>
      </w:r>
      <w:r>
        <w:rPr>
          <w:spacing w:val="-5"/>
        </w:rPr>
        <w:t xml:space="preserve">die </w:t>
      </w:r>
      <w:r>
        <w:rPr>
          <w:i/>
        </w:rPr>
        <w:t xml:space="preserve">Be- stimmung der Spezies </w:t>
      </w:r>
      <w:r>
        <w:rPr>
          <w:spacing w:val="-3"/>
        </w:rPr>
        <w:t xml:space="preserve">umzuwerfen, </w:t>
      </w:r>
      <w:r>
        <w:t xml:space="preserve">und da </w:t>
      </w:r>
      <w:r>
        <w:rPr>
          <w:spacing w:val="-5"/>
        </w:rPr>
        <w:t xml:space="preserve">fürchten </w:t>
      </w:r>
      <w:r>
        <w:rPr>
          <w:spacing w:val="-9"/>
        </w:rPr>
        <w:t xml:space="preserve">sich </w:t>
      </w:r>
      <w:r>
        <w:rPr>
          <w:spacing w:val="-4"/>
        </w:rPr>
        <w:t xml:space="preserve">denn </w:t>
      </w:r>
      <w:r>
        <w:rPr>
          <w:spacing w:val="-3"/>
        </w:rPr>
        <w:t xml:space="preserve">die </w:t>
      </w:r>
      <w:r>
        <w:rPr>
          <w:spacing w:val="-7"/>
        </w:rPr>
        <w:t xml:space="preserve">Schwachen, </w:t>
      </w:r>
      <w:r>
        <w:rPr>
          <w:spacing w:val="-3"/>
        </w:rPr>
        <w:t xml:space="preserve">weil </w:t>
      </w:r>
      <w:r>
        <w:rPr>
          <w:spacing w:val="-8"/>
        </w:rPr>
        <w:t xml:space="preserve">sie </w:t>
      </w:r>
      <w:r>
        <w:rPr>
          <w:spacing w:val="2"/>
        </w:rPr>
        <w:t xml:space="preserve">nicht </w:t>
      </w:r>
      <w:r>
        <w:rPr>
          <w:spacing w:val="-7"/>
        </w:rPr>
        <w:t xml:space="preserve">wissen, </w:t>
      </w:r>
      <w:r>
        <w:rPr>
          <w:spacing w:val="-3"/>
        </w:rPr>
        <w:t xml:space="preserve">wohin so etwas </w:t>
      </w:r>
      <w:r>
        <w:rPr>
          <w:spacing w:val="-6"/>
        </w:rPr>
        <w:t xml:space="preserve">führen könne.» </w:t>
      </w:r>
      <w:r>
        <w:rPr>
          <w:spacing w:val="5"/>
        </w:rPr>
        <w:t xml:space="preserve">Hier </w:t>
      </w:r>
      <w:r>
        <w:t xml:space="preserve">ist </w:t>
      </w:r>
      <w:r>
        <w:rPr>
          <w:spacing w:val="-8"/>
        </w:rPr>
        <w:t xml:space="preserve">volles </w:t>
      </w:r>
      <w:r>
        <w:t xml:space="preserve">Verständnis </w:t>
      </w:r>
      <w:r>
        <w:rPr>
          <w:spacing w:val="-7"/>
        </w:rPr>
        <w:t xml:space="preserve">der </w:t>
      </w:r>
      <w:r>
        <w:rPr>
          <w:spacing w:val="-8"/>
        </w:rPr>
        <w:t xml:space="preserve">Goetheschen </w:t>
      </w:r>
      <w:r>
        <w:rPr>
          <w:spacing w:val="-5"/>
        </w:rPr>
        <w:t>Ideen</w:t>
      </w:r>
      <w:r>
        <w:rPr>
          <w:spacing w:val="15"/>
        </w:rPr>
        <w:t xml:space="preserve"> </w:t>
      </w:r>
      <w:r>
        <w:rPr>
          <w:spacing w:val="2"/>
        </w:rPr>
        <w:t>vorhanden.</w:t>
      </w:r>
      <w:r>
        <w:rPr>
          <w:spacing w:val="23"/>
        </w:rPr>
        <w:t xml:space="preserve"> </w:t>
      </w:r>
      <w:r>
        <w:t>Es</w:t>
      </w:r>
      <w:r>
        <w:rPr>
          <w:spacing w:val="28"/>
        </w:rPr>
        <w:t xml:space="preserve"> </w:t>
      </w:r>
      <w:r>
        <w:rPr>
          <w:spacing w:val="-4"/>
        </w:rPr>
        <w:t>ist</w:t>
      </w:r>
      <w:r>
        <w:rPr>
          <w:spacing w:val="15"/>
        </w:rPr>
        <w:t xml:space="preserve"> </w:t>
      </w:r>
      <w:r>
        <w:rPr>
          <w:spacing w:val="-5"/>
        </w:rPr>
        <w:t>das</w:t>
      </w:r>
      <w:r>
        <w:rPr>
          <w:spacing w:val="19"/>
        </w:rPr>
        <w:t xml:space="preserve"> </w:t>
      </w:r>
      <w:r>
        <w:rPr>
          <w:spacing w:val="-6"/>
        </w:rPr>
        <w:t>Bewußtsein</w:t>
      </w:r>
      <w:r>
        <w:rPr>
          <w:spacing w:val="19"/>
        </w:rPr>
        <w:t xml:space="preserve"> </w:t>
      </w:r>
      <w:r>
        <w:rPr>
          <w:spacing w:val="4"/>
        </w:rPr>
        <w:t>da,</w:t>
      </w:r>
      <w:r>
        <w:rPr>
          <w:spacing w:val="32"/>
        </w:rPr>
        <w:t xml:space="preserve"> </w:t>
      </w:r>
      <w:r>
        <w:rPr>
          <w:spacing w:val="3"/>
        </w:rPr>
        <w:t>daß</w:t>
      </w:r>
      <w:r>
        <w:rPr>
          <w:spacing w:val="16"/>
        </w:rPr>
        <w:t xml:space="preserve"> </w:t>
      </w:r>
      <w:r>
        <w:rPr>
          <w:spacing w:val="-7"/>
        </w:rPr>
        <w:t>eine</w:t>
      </w:r>
      <w:r>
        <w:rPr>
          <w:spacing w:val="10"/>
        </w:rPr>
        <w:t xml:space="preserve"> </w:t>
      </w:r>
      <w:r>
        <w:rPr>
          <w:spacing w:val="-6"/>
        </w:rPr>
        <w:t>neue</w:t>
      </w:r>
    </w:p>
    <w:p w14:paraId="2943B879" w14:textId="77777777" w:rsidR="00215087" w:rsidRDefault="006D477A">
      <w:pPr>
        <w:pStyle w:val="Listenabsatz"/>
        <w:numPr>
          <w:ilvl w:val="0"/>
          <w:numId w:val="11"/>
        </w:numPr>
        <w:tabs>
          <w:tab w:val="left" w:pos="465"/>
        </w:tabs>
        <w:spacing w:before="297" w:line="383" w:lineRule="exact"/>
        <w:ind w:left="464" w:hanging="307"/>
        <w:jc w:val="left"/>
        <w:rPr>
          <w:b/>
        </w:rPr>
      </w:pPr>
      <w:r>
        <w:rPr>
          <w:b/>
          <w:spacing w:val="15"/>
          <w:w w:val="85"/>
          <w:sz w:val="34"/>
        </w:rPr>
        <w:t xml:space="preserve">Ebenda, </w:t>
      </w:r>
      <w:r>
        <w:rPr>
          <w:b/>
          <w:spacing w:val="5"/>
          <w:w w:val="85"/>
          <w:sz w:val="34"/>
        </w:rPr>
        <w:t xml:space="preserve">2. </w:t>
      </w:r>
      <w:r>
        <w:rPr>
          <w:b/>
          <w:spacing w:val="12"/>
          <w:w w:val="85"/>
          <w:sz w:val="34"/>
        </w:rPr>
        <w:t xml:space="preserve">Bd., </w:t>
      </w:r>
      <w:r>
        <w:rPr>
          <w:b/>
          <w:spacing w:val="16"/>
          <w:w w:val="85"/>
          <w:sz w:val="34"/>
        </w:rPr>
        <w:t xml:space="preserve">[Leipzig 1874] </w:t>
      </w:r>
      <w:r>
        <w:rPr>
          <w:b/>
          <w:spacing w:val="5"/>
          <w:w w:val="85"/>
          <w:sz w:val="34"/>
        </w:rPr>
        <w:t>S. 19</w:t>
      </w:r>
      <w:r>
        <w:rPr>
          <w:b/>
          <w:spacing w:val="44"/>
          <w:w w:val="85"/>
          <w:sz w:val="34"/>
        </w:rPr>
        <w:t xml:space="preserve"> </w:t>
      </w:r>
      <w:r>
        <w:rPr>
          <w:b/>
          <w:spacing w:val="5"/>
          <w:w w:val="85"/>
          <w:sz w:val="34"/>
        </w:rPr>
        <w:t>f.</w:t>
      </w:r>
    </w:p>
    <w:p w14:paraId="2943B87A" w14:textId="77777777" w:rsidR="00215087" w:rsidRDefault="006D477A">
      <w:pPr>
        <w:spacing w:line="383" w:lineRule="exact"/>
        <w:ind w:left="172"/>
        <w:jc w:val="both"/>
        <w:rPr>
          <w:b/>
          <w:sz w:val="34"/>
        </w:rPr>
      </w:pPr>
      <w:r>
        <w:rPr>
          <w:b/>
          <w:w w:val="85"/>
          <w:sz w:val="34"/>
          <w:vertAlign w:val="superscript"/>
        </w:rPr>
        <w:t>82</w:t>
      </w:r>
      <w:r>
        <w:rPr>
          <w:b/>
          <w:w w:val="85"/>
          <w:sz w:val="34"/>
        </w:rPr>
        <w:t xml:space="preserve"> Ebenda, 2. Bd., S. 366.</w:t>
      </w:r>
    </w:p>
    <w:p w14:paraId="2943B87B" w14:textId="77777777" w:rsidR="00215087" w:rsidRDefault="00215087">
      <w:pPr>
        <w:spacing w:line="383" w:lineRule="exact"/>
        <w:jc w:val="both"/>
        <w:rPr>
          <w:sz w:val="34"/>
        </w:rPr>
        <w:sectPr w:rsidR="00215087">
          <w:pgSz w:w="11920" w:h="16840"/>
          <w:pgMar w:top="400" w:right="1480" w:bottom="280" w:left="840" w:header="0" w:footer="76" w:gutter="0"/>
          <w:cols w:space="720"/>
        </w:sectPr>
      </w:pPr>
    </w:p>
    <w:p w14:paraId="2943B87C" w14:textId="77777777" w:rsidR="00215087" w:rsidRDefault="006D477A">
      <w:pPr>
        <w:pStyle w:val="Textkrper"/>
        <w:spacing w:before="63" w:line="264" w:lineRule="auto"/>
        <w:ind w:left="108" w:right="117" w:firstLine="4"/>
      </w:pPr>
      <w:r>
        <w:rPr>
          <w:spacing w:val="3"/>
        </w:rPr>
        <w:lastRenderedPageBreak/>
        <w:t xml:space="preserve">Art </w:t>
      </w:r>
      <w:r>
        <w:t xml:space="preserve">der </w:t>
      </w:r>
      <w:r>
        <w:rPr>
          <w:spacing w:val="-4"/>
        </w:rPr>
        <w:t xml:space="preserve">Anschauung </w:t>
      </w:r>
      <w:r>
        <w:rPr>
          <w:spacing w:val="-10"/>
        </w:rPr>
        <w:t xml:space="preserve">des </w:t>
      </w:r>
      <w:r>
        <w:t xml:space="preserve">Individuellen </w:t>
      </w:r>
      <w:r>
        <w:rPr>
          <w:spacing w:val="4"/>
        </w:rPr>
        <w:t xml:space="preserve">Platz </w:t>
      </w:r>
      <w:r>
        <w:rPr>
          <w:spacing w:val="-9"/>
        </w:rPr>
        <w:t xml:space="preserve">greifen </w:t>
      </w:r>
      <w:r>
        <w:rPr>
          <w:spacing w:val="-6"/>
        </w:rPr>
        <w:t xml:space="preserve">müsse; </w:t>
      </w:r>
      <w:r>
        <w:rPr>
          <w:spacing w:val="-3"/>
        </w:rPr>
        <w:t xml:space="preserve">und </w:t>
      </w:r>
      <w:r>
        <w:rPr>
          <w:spacing w:val="-8"/>
        </w:rPr>
        <w:t xml:space="preserve">aus dieser neuen </w:t>
      </w:r>
      <w:r>
        <w:rPr>
          <w:spacing w:val="-4"/>
        </w:rPr>
        <w:t xml:space="preserve">Anschauung sollte </w:t>
      </w:r>
      <w:r>
        <w:rPr>
          <w:spacing w:val="-3"/>
        </w:rPr>
        <w:t xml:space="preserve">erst </w:t>
      </w:r>
      <w:r>
        <w:rPr>
          <w:spacing w:val="-4"/>
        </w:rPr>
        <w:t xml:space="preserve">die </w:t>
      </w:r>
      <w:r>
        <w:rPr>
          <w:spacing w:val="-7"/>
        </w:rPr>
        <w:t xml:space="preserve">neue </w:t>
      </w:r>
      <w:r>
        <w:rPr>
          <w:spacing w:val="-3"/>
        </w:rPr>
        <w:t xml:space="preserve">Syste- </w:t>
      </w:r>
      <w:r>
        <w:t xml:space="preserve">matik, </w:t>
      </w:r>
      <w:r>
        <w:rPr>
          <w:spacing w:val="-4"/>
        </w:rPr>
        <w:t xml:space="preserve">die </w:t>
      </w:r>
      <w:r>
        <w:t xml:space="preserve">Betrachtung </w:t>
      </w:r>
      <w:r>
        <w:rPr>
          <w:spacing w:val="-9"/>
        </w:rPr>
        <w:t xml:space="preserve">des Besonderen </w:t>
      </w:r>
      <w:r>
        <w:t xml:space="preserve">hervorgehen. Der </w:t>
      </w:r>
      <w:r>
        <w:rPr>
          <w:spacing w:val="-9"/>
        </w:rPr>
        <w:t xml:space="preserve">auf sich </w:t>
      </w:r>
      <w:r>
        <w:rPr>
          <w:spacing w:val="-7"/>
        </w:rPr>
        <w:t xml:space="preserve">selbst </w:t>
      </w:r>
      <w:r>
        <w:rPr>
          <w:spacing w:val="-6"/>
        </w:rPr>
        <w:t xml:space="preserve">gebaute </w:t>
      </w:r>
      <w:r>
        <w:t xml:space="preserve">Typus </w:t>
      </w:r>
      <w:r>
        <w:rPr>
          <w:spacing w:val="2"/>
        </w:rPr>
        <w:t xml:space="preserve">enthält </w:t>
      </w:r>
      <w:r>
        <w:rPr>
          <w:spacing w:val="-3"/>
        </w:rPr>
        <w:t xml:space="preserve">die </w:t>
      </w:r>
      <w:r>
        <w:rPr>
          <w:spacing w:val="-4"/>
        </w:rPr>
        <w:t xml:space="preserve">Möglichkeit, </w:t>
      </w:r>
      <w:r>
        <w:rPr>
          <w:spacing w:val="-5"/>
        </w:rPr>
        <w:t xml:space="preserve">bei </w:t>
      </w:r>
      <w:r>
        <w:rPr>
          <w:spacing w:val="-14"/>
        </w:rPr>
        <w:t xml:space="preserve">seinem </w:t>
      </w:r>
      <w:r>
        <w:rPr>
          <w:spacing w:val="2"/>
        </w:rPr>
        <w:t xml:space="preserve">Eintreten </w:t>
      </w:r>
      <w:r>
        <w:t xml:space="preserve">in </w:t>
      </w:r>
      <w:r>
        <w:rPr>
          <w:spacing w:val="-4"/>
        </w:rPr>
        <w:t xml:space="preserve">die </w:t>
      </w:r>
      <w:r>
        <w:rPr>
          <w:spacing w:val="-5"/>
        </w:rPr>
        <w:t xml:space="preserve">Erscheinung </w:t>
      </w:r>
      <w:r>
        <w:rPr>
          <w:spacing w:val="-3"/>
        </w:rPr>
        <w:t xml:space="preserve">unendlich </w:t>
      </w:r>
      <w:r>
        <w:t xml:space="preserve">mannigfal- </w:t>
      </w:r>
      <w:r>
        <w:rPr>
          <w:spacing w:val="-6"/>
        </w:rPr>
        <w:t xml:space="preserve">tige </w:t>
      </w:r>
      <w:r>
        <w:rPr>
          <w:spacing w:val="-4"/>
        </w:rPr>
        <w:t xml:space="preserve">Formen </w:t>
      </w:r>
      <w:r>
        <w:t xml:space="preserve">anzunehmen; und </w:t>
      </w:r>
      <w:r>
        <w:rPr>
          <w:spacing w:val="-9"/>
        </w:rPr>
        <w:t xml:space="preserve">diese </w:t>
      </w:r>
      <w:r>
        <w:rPr>
          <w:spacing w:val="-4"/>
        </w:rPr>
        <w:t xml:space="preserve">Formen </w:t>
      </w:r>
      <w:r>
        <w:rPr>
          <w:spacing w:val="-6"/>
        </w:rPr>
        <w:t xml:space="preserve">sind </w:t>
      </w:r>
      <w:r>
        <w:t xml:space="preserve">der Ge- </w:t>
      </w:r>
      <w:r>
        <w:rPr>
          <w:spacing w:val="-6"/>
        </w:rPr>
        <w:t xml:space="preserve">genstand </w:t>
      </w:r>
      <w:r>
        <w:rPr>
          <w:spacing w:val="-4"/>
        </w:rPr>
        <w:t xml:space="preserve">unserer </w:t>
      </w:r>
      <w:r>
        <w:rPr>
          <w:spacing w:val="-6"/>
        </w:rPr>
        <w:t xml:space="preserve">sinnlichen </w:t>
      </w:r>
      <w:r>
        <w:rPr>
          <w:spacing w:val="-3"/>
        </w:rPr>
        <w:t xml:space="preserve">Anschauung, </w:t>
      </w:r>
      <w:r>
        <w:rPr>
          <w:spacing w:val="-10"/>
        </w:rPr>
        <w:t xml:space="preserve">sie </w:t>
      </w:r>
      <w:r>
        <w:rPr>
          <w:spacing w:val="-6"/>
        </w:rPr>
        <w:t xml:space="preserve">sind die </w:t>
      </w:r>
      <w:r>
        <w:rPr>
          <w:spacing w:val="-4"/>
        </w:rPr>
        <w:t xml:space="preserve">im Räume </w:t>
      </w:r>
      <w:r>
        <w:t xml:space="preserve">und in </w:t>
      </w:r>
      <w:r>
        <w:rPr>
          <w:spacing w:val="-4"/>
        </w:rPr>
        <w:t xml:space="preserve">der </w:t>
      </w:r>
      <w:r>
        <w:t xml:space="preserve">Zeit </w:t>
      </w:r>
      <w:r>
        <w:rPr>
          <w:spacing w:val="-7"/>
        </w:rPr>
        <w:t xml:space="preserve">lebenden </w:t>
      </w:r>
      <w:r>
        <w:t xml:space="preserve">Gattungen und </w:t>
      </w:r>
      <w:r>
        <w:rPr>
          <w:spacing w:val="3"/>
        </w:rPr>
        <w:t xml:space="preserve">Arten </w:t>
      </w:r>
      <w:r>
        <w:rPr>
          <w:spacing w:val="-4"/>
        </w:rPr>
        <w:t xml:space="preserve">der </w:t>
      </w:r>
      <w:r>
        <w:rPr>
          <w:spacing w:val="-3"/>
        </w:rPr>
        <w:t xml:space="preserve">Organismen. </w:t>
      </w:r>
      <w:r>
        <w:t xml:space="preserve">Indem </w:t>
      </w:r>
      <w:r>
        <w:rPr>
          <w:spacing w:val="-5"/>
        </w:rPr>
        <w:t xml:space="preserve">unser Geist jene </w:t>
      </w:r>
      <w:r>
        <w:rPr>
          <w:spacing w:val="-8"/>
        </w:rPr>
        <w:t xml:space="preserve">allgemeine </w:t>
      </w:r>
      <w:r>
        <w:t xml:space="preserve">Idee, </w:t>
      </w:r>
      <w:r>
        <w:rPr>
          <w:spacing w:val="-4"/>
        </w:rPr>
        <w:t xml:space="preserve">den </w:t>
      </w:r>
      <w:r>
        <w:t xml:space="preserve">Typus erfaßt, </w:t>
      </w:r>
      <w:r>
        <w:rPr>
          <w:spacing w:val="2"/>
        </w:rPr>
        <w:t xml:space="preserve">hat </w:t>
      </w:r>
      <w:r>
        <w:t xml:space="preserve">er </w:t>
      </w:r>
      <w:r>
        <w:rPr>
          <w:spacing w:val="-4"/>
        </w:rPr>
        <w:t xml:space="preserve">das ganze Organismenreich </w:t>
      </w:r>
      <w:r>
        <w:t xml:space="preserve">in </w:t>
      </w:r>
      <w:r>
        <w:rPr>
          <w:spacing w:val="-9"/>
        </w:rPr>
        <w:t xml:space="preserve">seiner </w:t>
      </w:r>
      <w:r>
        <w:rPr>
          <w:spacing w:val="-3"/>
        </w:rPr>
        <w:t xml:space="preserve">Einheit </w:t>
      </w:r>
      <w:r>
        <w:rPr>
          <w:spacing w:val="-5"/>
        </w:rPr>
        <w:t xml:space="preserve">begriffen. Wenn </w:t>
      </w:r>
      <w:r>
        <w:rPr>
          <w:spacing w:val="-3"/>
        </w:rPr>
        <w:t xml:space="preserve">er </w:t>
      </w:r>
      <w:r>
        <w:t xml:space="preserve">nun </w:t>
      </w:r>
      <w:r>
        <w:rPr>
          <w:spacing w:val="-5"/>
        </w:rPr>
        <w:t xml:space="preserve">die </w:t>
      </w:r>
      <w:r>
        <w:t xml:space="preserve">Gestaltung </w:t>
      </w:r>
      <w:r>
        <w:rPr>
          <w:spacing w:val="-10"/>
        </w:rPr>
        <w:t xml:space="preserve">des </w:t>
      </w:r>
      <w:r>
        <w:t>Typus</w:t>
      </w:r>
      <w:r>
        <w:rPr>
          <w:spacing w:val="-62"/>
        </w:rPr>
        <w:t xml:space="preserve"> </w:t>
      </w:r>
      <w:r>
        <w:rPr>
          <w:spacing w:val="-3"/>
        </w:rPr>
        <w:t xml:space="preserve">in </w:t>
      </w:r>
      <w:r>
        <w:rPr>
          <w:spacing w:val="-4"/>
        </w:rPr>
        <w:t xml:space="preserve">jeder </w:t>
      </w:r>
      <w:r>
        <w:rPr>
          <w:spacing w:val="-7"/>
        </w:rPr>
        <w:t xml:space="preserve">besonderen Erscheinungsform </w:t>
      </w:r>
      <w:r>
        <w:rPr>
          <w:i/>
        </w:rPr>
        <w:t xml:space="preserve">anschaut, </w:t>
      </w:r>
      <w:r>
        <w:rPr>
          <w:spacing w:val="2"/>
        </w:rPr>
        <w:t xml:space="preserve">wird </w:t>
      </w:r>
      <w:r>
        <w:rPr>
          <w:spacing w:val="-5"/>
        </w:rPr>
        <w:t xml:space="preserve">ihm die </w:t>
      </w:r>
      <w:r>
        <w:t xml:space="preserve">letztere </w:t>
      </w:r>
      <w:r>
        <w:rPr>
          <w:spacing w:val="-5"/>
        </w:rPr>
        <w:t xml:space="preserve">begreiflich; </w:t>
      </w:r>
      <w:r>
        <w:rPr>
          <w:spacing w:val="-10"/>
        </w:rPr>
        <w:t xml:space="preserve">sie </w:t>
      </w:r>
      <w:r>
        <w:rPr>
          <w:spacing w:val="-6"/>
        </w:rPr>
        <w:t>ersche</w:t>
      </w:r>
      <w:r>
        <w:rPr>
          <w:spacing w:val="-6"/>
        </w:rPr>
        <w:t xml:space="preserve">int </w:t>
      </w:r>
      <w:r>
        <w:rPr>
          <w:spacing w:val="-4"/>
        </w:rPr>
        <w:t xml:space="preserve">ihm </w:t>
      </w:r>
      <w:r>
        <w:rPr>
          <w:spacing w:val="-6"/>
        </w:rPr>
        <w:t xml:space="preserve">als </w:t>
      </w:r>
      <w:r>
        <w:rPr>
          <w:spacing w:val="-9"/>
        </w:rPr>
        <w:t xml:space="preserve">eine </w:t>
      </w:r>
      <w:r>
        <w:rPr>
          <w:spacing w:val="-5"/>
        </w:rPr>
        <w:t xml:space="preserve">der </w:t>
      </w:r>
      <w:r>
        <w:rPr>
          <w:spacing w:val="-6"/>
        </w:rPr>
        <w:t xml:space="preserve">Stufen, </w:t>
      </w:r>
      <w:r>
        <w:rPr>
          <w:spacing w:val="-5"/>
        </w:rPr>
        <w:t xml:space="preserve">der </w:t>
      </w:r>
      <w:r>
        <w:rPr>
          <w:spacing w:val="-3"/>
        </w:rPr>
        <w:t xml:space="preserve">Metamorphosen, </w:t>
      </w:r>
      <w:r>
        <w:t xml:space="preserve">in </w:t>
      </w:r>
      <w:r>
        <w:rPr>
          <w:spacing w:val="-6"/>
        </w:rPr>
        <w:t xml:space="preserve">denen </w:t>
      </w:r>
      <w:r>
        <w:rPr>
          <w:spacing w:val="-12"/>
        </w:rPr>
        <w:t xml:space="preserve">sich </w:t>
      </w:r>
      <w:r>
        <w:t xml:space="preserve">der Typus </w:t>
      </w:r>
      <w:r>
        <w:rPr>
          <w:spacing w:val="2"/>
        </w:rPr>
        <w:t xml:space="preserve">verwirklicht. </w:t>
      </w:r>
      <w:r>
        <w:t xml:space="preserve">Und </w:t>
      </w:r>
      <w:r>
        <w:rPr>
          <w:spacing w:val="-12"/>
        </w:rPr>
        <w:t xml:space="preserve">diese </w:t>
      </w:r>
      <w:r>
        <w:rPr>
          <w:spacing w:val="-6"/>
        </w:rPr>
        <w:t xml:space="preserve">verschiedenen </w:t>
      </w:r>
      <w:r>
        <w:rPr>
          <w:spacing w:val="-7"/>
        </w:rPr>
        <w:t xml:space="preserve">Stufen </w:t>
      </w:r>
      <w:r>
        <w:rPr>
          <w:spacing w:val="-6"/>
        </w:rPr>
        <w:t xml:space="preserve">aufzuzeigen, </w:t>
      </w:r>
      <w:r>
        <w:rPr>
          <w:spacing w:val="-5"/>
        </w:rPr>
        <w:t xml:space="preserve">sollte </w:t>
      </w:r>
      <w:r>
        <w:rPr>
          <w:spacing w:val="-4"/>
        </w:rPr>
        <w:t xml:space="preserve">das </w:t>
      </w:r>
      <w:r>
        <w:rPr>
          <w:spacing w:val="-3"/>
        </w:rPr>
        <w:t xml:space="preserve">We- </w:t>
      </w:r>
      <w:r>
        <w:rPr>
          <w:spacing w:val="-14"/>
        </w:rPr>
        <w:t xml:space="preserve">sen </w:t>
      </w:r>
      <w:r>
        <w:rPr>
          <w:spacing w:val="-4"/>
        </w:rPr>
        <w:t xml:space="preserve">der </w:t>
      </w:r>
      <w:r>
        <w:t xml:space="preserve">durch </w:t>
      </w:r>
      <w:r>
        <w:rPr>
          <w:spacing w:val="-4"/>
        </w:rPr>
        <w:t>Goethe zu begründenden Systematik</w:t>
      </w:r>
      <w:r>
        <w:rPr>
          <w:spacing w:val="-67"/>
        </w:rPr>
        <w:t xml:space="preserve"> </w:t>
      </w:r>
      <w:r>
        <w:rPr>
          <w:spacing w:val="-6"/>
        </w:rPr>
        <w:t xml:space="preserve">sein. </w:t>
      </w:r>
      <w:r>
        <w:rPr>
          <w:spacing w:val="-5"/>
        </w:rPr>
        <w:t xml:space="preserve">So- </w:t>
      </w:r>
      <w:r>
        <w:rPr>
          <w:spacing w:val="-4"/>
        </w:rPr>
        <w:t xml:space="preserve">wohl im </w:t>
      </w:r>
      <w:r>
        <w:t xml:space="preserve">Tier- </w:t>
      </w:r>
      <w:r>
        <w:rPr>
          <w:spacing w:val="-4"/>
        </w:rPr>
        <w:t xml:space="preserve">wie im </w:t>
      </w:r>
      <w:r>
        <w:t xml:space="preserve">Pflanzenreiche herrscht </w:t>
      </w:r>
      <w:r>
        <w:rPr>
          <w:spacing w:val="-8"/>
        </w:rPr>
        <w:t xml:space="preserve">eine </w:t>
      </w:r>
      <w:r>
        <w:rPr>
          <w:spacing w:val="-10"/>
        </w:rPr>
        <w:t xml:space="preserve">auf- </w:t>
      </w:r>
      <w:r>
        <w:rPr>
          <w:spacing w:val="-8"/>
        </w:rPr>
        <w:t xml:space="preserve">steigende </w:t>
      </w:r>
      <w:r>
        <w:t xml:space="preserve">Entwicklungsreihe; </w:t>
      </w:r>
      <w:r>
        <w:rPr>
          <w:spacing w:val="-6"/>
        </w:rPr>
        <w:t xml:space="preserve">die </w:t>
      </w:r>
      <w:r>
        <w:rPr>
          <w:spacing w:val="-4"/>
        </w:rPr>
        <w:t xml:space="preserve">Organismen gliedern </w:t>
      </w:r>
      <w:r>
        <w:rPr>
          <w:spacing w:val="-9"/>
        </w:rPr>
        <w:t xml:space="preserve">sich </w:t>
      </w:r>
      <w:r>
        <w:rPr>
          <w:spacing w:val="-4"/>
        </w:rPr>
        <w:t xml:space="preserve">in vollkommene </w:t>
      </w:r>
      <w:r>
        <w:t xml:space="preserve">und </w:t>
      </w:r>
      <w:r>
        <w:rPr>
          <w:spacing w:val="-3"/>
        </w:rPr>
        <w:t xml:space="preserve">unvollkommene. </w:t>
      </w:r>
      <w:r>
        <w:rPr>
          <w:spacing w:val="-6"/>
        </w:rPr>
        <w:t xml:space="preserve">Wie </w:t>
      </w:r>
      <w:r>
        <w:rPr>
          <w:spacing w:val="-4"/>
        </w:rPr>
        <w:t xml:space="preserve">ist </w:t>
      </w:r>
      <w:r>
        <w:rPr>
          <w:spacing w:val="-15"/>
        </w:rPr>
        <w:t xml:space="preserve">dieses </w:t>
      </w:r>
      <w:r>
        <w:rPr>
          <w:spacing w:val="-5"/>
        </w:rPr>
        <w:t xml:space="preserve">mög- </w:t>
      </w:r>
      <w:r>
        <w:rPr>
          <w:spacing w:val="-8"/>
        </w:rPr>
        <w:t xml:space="preserve">lich? </w:t>
      </w:r>
      <w:r>
        <w:t xml:space="preserve">Die </w:t>
      </w:r>
      <w:r>
        <w:rPr>
          <w:spacing w:val="-6"/>
        </w:rPr>
        <w:t xml:space="preserve">ideelle </w:t>
      </w:r>
      <w:r>
        <w:t xml:space="preserve">Form, </w:t>
      </w:r>
      <w:r>
        <w:rPr>
          <w:spacing w:val="-3"/>
        </w:rPr>
        <w:t xml:space="preserve">der </w:t>
      </w:r>
      <w:r>
        <w:t xml:space="preserve">Typus der </w:t>
      </w:r>
      <w:r>
        <w:rPr>
          <w:spacing w:val="-4"/>
        </w:rPr>
        <w:t xml:space="preserve">Organismen </w:t>
      </w:r>
      <w:r>
        <w:rPr>
          <w:spacing w:val="6"/>
        </w:rPr>
        <w:t xml:space="preserve">hat </w:t>
      </w:r>
      <w:r>
        <w:rPr>
          <w:spacing w:val="-10"/>
        </w:rPr>
        <w:t xml:space="preserve">eben </w:t>
      </w:r>
      <w:r>
        <w:rPr>
          <w:spacing w:val="-8"/>
        </w:rPr>
        <w:t xml:space="preserve">das </w:t>
      </w:r>
      <w:r>
        <w:t xml:space="preserve">Charakteristische, daß er </w:t>
      </w:r>
      <w:r>
        <w:rPr>
          <w:spacing w:val="-8"/>
        </w:rPr>
        <w:t xml:space="preserve">aus </w:t>
      </w:r>
      <w:r>
        <w:rPr>
          <w:spacing w:val="-3"/>
        </w:rPr>
        <w:t xml:space="preserve">räumlich zeitlichen </w:t>
      </w:r>
      <w:r>
        <w:t xml:space="preserve">Ele- </w:t>
      </w:r>
      <w:r>
        <w:rPr>
          <w:spacing w:val="-5"/>
        </w:rPr>
        <w:t xml:space="preserve">menten </w:t>
      </w:r>
      <w:r>
        <w:t xml:space="preserve">besteht. </w:t>
      </w:r>
      <w:r>
        <w:rPr>
          <w:spacing w:val="-4"/>
        </w:rPr>
        <w:t xml:space="preserve">Es </w:t>
      </w:r>
      <w:r>
        <w:rPr>
          <w:spacing w:val="-8"/>
        </w:rPr>
        <w:t xml:space="preserve">erschien </w:t>
      </w:r>
      <w:r>
        <w:rPr>
          <w:spacing w:val="-6"/>
        </w:rPr>
        <w:t xml:space="preserve">deshalb </w:t>
      </w:r>
      <w:r>
        <w:rPr>
          <w:spacing w:val="-4"/>
        </w:rPr>
        <w:t xml:space="preserve">auch </w:t>
      </w:r>
      <w:r>
        <w:rPr>
          <w:spacing w:val="-3"/>
        </w:rPr>
        <w:t xml:space="preserve">Goethe </w:t>
      </w:r>
      <w:r>
        <w:rPr>
          <w:spacing w:val="-6"/>
        </w:rPr>
        <w:t xml:space="preserve">als </w:t>
      </w:r>
      <w:r>
        <w:rPr>
          <w:spacing w:val="-7"/>
        </w:rPr>
        <w:t xml:space="preserve">eine </w:t>
      </w:r>
      <w:r>
        <w:rPr>
          <w:i/>
        </w:rPr>
        <w:t xml:space="preserve">sinnlich-übersinnliche </w:t>
      </w:r>
      <w:r>
        <w:t xml:space="preserve">Form. Er enthält räumlich-zeitliche </w:t>
      </w:r>
      <w:r>
        <w:rPr>
          <w:spacing w:val="-5"/>
        </w:rPr>
        <w:t xml:space="preserve">Formen </w:t>
      </w:r>
      <w:r>
        <w:rPr>
          <w:spacing w:val="-6"/>
        </w:rPr>
        <w:t xml:space="preserve">als ideelle </w:t>
      </w:r>
      <w:r>
        <w:rPr>
          <w:spacing w:val="-5"/>
        </w:rPr>
        <w:t xml:space="preserve">Anschauung </w:t>
      </w:r>
      <w:r>
        <w:rPr>
          <w:spacing w:val="3"/>
        </w:rPr>
        <w:t xml:space="preserve">(intuitiv). </w:t>
      </w:r>
      <w:r>
        <w:rPr>
          <w:spacing w:val="-5"/>
        </w:rPr>
        <w:t xml:space="preserve">Wenn </w:t>
      </w:r>
      <w:r>
        <w:rPr>
          <w:spacing w:val="-3"/>
        </w:rPr>
        <w:t xml:space="preserve">er </w:t>
      </w:r>
      <w:r>
        <w:t xml:space="preserve">nun </w:t>
      </w:r>
      <w:r>
        <w:rPr>
          <w:spacing w:val="-3"/>
        </w:rPr>
        <w:t xml:space="preserve">in </w:t>
      </w:r>
      <w:r>
        <w:rPr>
          <w:spacing w:val="-8"/>
        </w:rPr>
        <w:t xml:space="preserve">die </w:t>
      </w:r>
      <w:r>
        <w:rPr>
          <w:spacing w:val="-4"/>
        </w:rPr>
        <w:t xml:space="preserve">Erscheinung </w:t>
      </w:r>
      <w:r>
        <w:rPr>
          <w:spacing w:val="8"/>
        </w:rPr>
        <w:t xml:space="preserve">tritt, </w:t>
      </w:r>
      <w:r>
        <w:t xml:space="preserve">kann </w:t>
      </w:r>
      <w:r>
        <w:rPr>
          <w:spacing w:val="-4"/>
        </w:rPr>
        <w:t xml:space="preserve">die </w:t>
      </w:r>
      <w:r>
        <w:t xml:space="preserve">wahrhaft </w:t>
      </w:r>
      <w:r>
        <w:rPr>
          <w:spacing w:val="-3"/>
        </w:rPr>
        <w:t xml:space="preserve">(nicht </w:t>
      </w:r>
      <w:r>
        <w:rPr>
          <w:spacing w:val="-5"/>
        </w:rPr>
        <w:t xml:space="preserve">mehr </w:t>
      </w:r>
      <w:r>
        <w:t xml:space="preserve">in- </w:t>
      </w:r>
      <w:r>
        <w:rPr>
          <w:spacing w:val="2"/>
        </w:rPr>
        <w:t>tuitiv)</w:t>
      </w:r>
      <w:r>
        <w:t xml:space="preserve"> </w:t>
      </w:r>
      <w:r>
        <w:rPr>
          <w:spacing w:val="-6"/>
        </w:rPr>
        <w:t>sinnliche</w:t>
      </w:r>
      <w:r>
        <w:rPr>
          <w:spacing w:val="-18"/>
        </w:rPr>
        <w:t xml:space="preserve"> </w:t>
      </w:r>
      <w:r>
        <w:rPr>
          <w:spacing w:val="-3"/>
        </w:rPr>
        <w:t>F</w:t>
      </w:r>
      <w:r>
        <w:rPr>
          <w:spacing w:val="-3"/>
        </w:rPr>
        <w:t>orm</w:t>
      </w:r>
      <w:r>
        <w:rPr>
          <w:spacing w:val="-22"/>
        </w:rPr>
        <w:t xml:space="preserve"> </w:t>
      </w:r>
      <w:r>
        <w:rPr>
          <w:spacing w:val="-4"/>
        </w:rPr>
        <w:t>jener</w:t>
      </w:r>
      <w:r>
        <w:rPr>
          <w:spacing w:val="-14"/>
        </w:rPr>
        <w:t xml:space="preserve"> </w:t>
      </w:r>
      <w:r>
        <w:rPr>
          <w:spacing w:val="-7"/>
        </w:rPr>
        <w:t>ideellen</w:t>
      </w:r>
      <w:r>
        <w:rPr>
          <w:spacing w:val="-17"/>
        </w:rPr>
        <w:t xml:space="preserve"> </w:t>
      </w:r>
      <w:r>
        <w:t>völlig</w:t>
      </w:r>
      <w:r>
        <w:rPr>
          <w:spacing w:val="-27"/>
        </w:rPr>
        <w:t xml:space="preserve"> </w:t>
      </w:r>
      <w:r>
        <w:rPr>
          <w:spacing w:val="-4"/>
        </w:rPr>
        <w:t>entsprechen</w:t>
      </w:r>
      <w:r>
        <w:rPr>
          <w:spacing w:val="-9"/>
        </w:rPr>
        <w:t xml:space="preserve"> </w:t>
      </w:r>
      <w:r>
        <w:rPr>
          <w:spacing w:val="-5"/>
        </w:rPr>
        <w:t xml:space="preserve">oder </w:t>
      </w:r>
      <w:r>
        <w:t xml:space="preserve">nicht; </w:t>
      </w:r>
      <w:r>
        <w:rPr>
          <w:spacing w:val="-3"/>
        </w:rPr>
        <w:t xml:space="preserve">es </w:t>
      </w:r>
      <w:r>
        <w:rPr>
          <w:spacing w:val="4"/>
        </w:rPr>
        <w:t xml:space="preserve">kann </w:t>
      </w:r>
      <w:r>
        <w:rPr>
          <w:spacing w:val="-3"/>
        </w:rPr>
        <w:t xml:space="preserve">der </w:t>
      </w:r>
      <w:r>
        <w:t xml:space="preserve">Typus </w:t>
      </w:r>
      <w:r>
        <w:rPr>
          <w:spacing w:val="-3"/>
        </w:rPr>
        <w:t xml:space="preserve">zu </w:t>
      </w:r>
      <w:r>
        <w:rPr>
          <w:spacing w:val="-9"/>
        </w:rPr>
        <w:t xml:space="preserve">seiner </w:t>
      </w:r>
      <w:r>
        <w:rPr>
          <w:spacing w:val="-5"/>
        </w:rPr>
        <w:t xml:space="preserve">vollkommenen </w:t>
      </w:r>
      <w:r>
        <w:rPr>
          <w:spacing w:val="-3"/>
        </w:rPr>
        <w:t xml:space="preserve">Ausbil- </w:t>
      </w:r>
      <w:r>
        <w:t xml:space="preserve">dung </w:t>
      </w:r>
      <w:r>
        <w:rPr>
          <w:spacing w:val="-5"/>
        </w:rPr>
        <w:t xml:space="preserve">kommen </w:t>
      </w:r>
      <w:r>
        <w:t xml:space="preserve">oder </w:t>
      </w:r>
      <w:r>
        <w:rPr>
          <w:spacing w:val="2"/>
        </w:rPr>
        <w:t xml:space="preserve">nicht. </w:t>
      </w:r>
      <w:r>
        <w:t xml:space="preserve">Die </w:t>
      </w:r>
      <w:r>
        <w:rPr>
          <w:spacing w:val="-4"/>
        </w:rPr>
        <w:t xml:space="preserve">niederen </w:t>
      </w:r>
      <w:r>
        <w:rPr>
          <w:spacing w:val="-3"/>
        </w:rPr>
        <w:t xml:space="preserve">Organismen sind </w:t>
      </w:r>
      <w:r>
        <w:rPr>
          <w:spacing w:val="-10"/>
        </w:rPr>
        <w:t xml:space="preserve">eben </w:t>
      </w:r>
      <w:r>
        <w:t xml:space="preserve">dadurch </w:t>
      </w:r>
      <w:r>
        <w:rPr>
          <w:spacing w:val="-4"/>
        </w:rPr>
        <w:t xml:space="preserve">die niederen, </w:t>
      </w:r>
      <w:r>
        <w:t xml:space="preserve">daß ihre </w:t>
      </w:r>
      <w:r>
        <w:rPr>
          <w:spacing w:val="-6"/>
        </w:rPr>
        <w:t xml:space="preserve">Erscheinungsform </w:t>
      </w:r>
      <w:r>
        <w:rPr>
          <w:spacing w:val="-3"/>
        </w:rPr>
        <w:t xml:space="preserve">nicht </w:t>
      </w:r>
      <w:r>
        <w:t xml:space="preserve">völlig </w:t>
      </w:r>
      <w:r>
        <w:rPr>
          <w:spacing w:val="-7"/>
        </w:rPr>
        <w:t xml:space="preserve">dem </w:t>
      </w:r>
      <w:r>
        <w:rPr>
          <w:spacing w:val="-6"/>
        </w:rPr>
        <w:t xml:space="preserve">organischen </w:t>
      </w:r>
      <w:r>
        <w:rPr>
          <w:spacing w:val="-3"/>
        </w:rPr>
        <w:t xml:space="preserve">Typus </w:t>
      </w:r>
      <w:r>
        <w:t xml:space="preserve">entspricht. Je </w:t>
      </w:r>
      <w:r>
        <w:rPr>
          <w:spacing w:val="-3"/>
        </w:rPr>
        <w:t xml:space="preserve">mehr äußere </w:t>
      </w:r>
      <w:r>
        <w:rPr>
          <w:spacing w:val="-5"/>
        </w:rPr>
        <w:t xml:space="preserve">Erscheinung </w:t>
      </w:r>
      <w:r>
        <w:rPr>
          <w:spacing w:val="2"/>
        </w:rPr>
        <w:t xml:space="preserve">und </w:t>
      </w:r>
      <w:r>
        <w:rPr>
          <w:spacing w:val="-5"/>
        </w:rPr>
        <w:t xml:space="preserve">organischer </w:t>
      </w:r>
      <w:r>
        <w:t xml:space="preserve">Typus in </w:t>
      </w:r>
      <w:r>
        <w:rPr>
          <w:spacing w:val="-9"/>
        </w:rPr>
        <w:t>einem</w:t>
      </w:r>
      <w:r>
        <w:rPr>
          <w:spacing w:val="-23"/>
        </w:rPr>
        <w:t xml:space="preserve"> </w:t>
      </w:r>
      <w:r>
        <w:t>be-</w:t>
      </w:r>
    </w:p>
    <w:p w14:paraId="2943B87D" w14:textId="77777777" w:rsidR="00215087" w:rsidRDefault="00215087">
      <w:pPr>
        <w:spacing w:line="264" w:lineRule="auto"/>
        <w:sectPr w:rsidR="00215087">
          <w:pgSz w:w="11900" w:h="16840"/>
          <w:pgMar w:top="400" w:right="1440" w:bottom="280" w:left="880" w:header="0" w:footer="76" w:gutter="0"/>
          <w:cols w:space="720"/>
        </w:sectPr>
      </w:pPr>
    </w:p>
    <w:p w14:paraId="2943B87E" w14:textId="77777777" w:rsidR="00215087" w:rsidRDefault="006D477A">
      <w:pPr>
        <w:pStyle w:val="Textkrper"/>
        <w:tabs>
          <w:tab w:val="left" w:pos="844"/>
          <w:tab w:val="left" w:pos="1116"/>
          <w:tab w:val="left" w:pos="1773"/>
          <w:tab w:val="left" w:pos="2779"/>
          <w:tab w:val="left" w:pos="3991"/>
          <w:tab w:val="left" w:pos="4461"/>
          <w:tab w:val="left" w:pos="4588"/>
          <w:tab w:val="left" w:pos="5056"/>
          <w:tab w:val="left" w:pos="5289"/>
          <w:tab w:val="left" w:pos="5573"/>
          <w:tab w:val="left" w:pos="5761"/>
          <w:tab w:val="left" w:pos="6631"/>
          <w:tab w:val="left" w:pos="6685"/>
          <w:tab w:val="left" w:pos="6836"/>
          <w:tab w:val="left" w:pos="7789"/>
          <w:tab w:val="left" w:pos="7826"/>
          <w:tab w:val="left" w:pos="8961"/>
        </w:tabs>
        <w:spacing w:before="63" w:line="264" w:lineRule="auto"/>
        <w:ind w:left="108" w:right="113" w:firstLine="4"/>
        <w:jc w:val="right"/>
      </w:pPr>
      <w:r>
        <w:rPr>
          <w:spacing w:val="-5"/>
        </w:rPr>
        <w:lastRenderedPageBreak/>
        <w:t xml:space="preserve">stimmten </w:t>
      </w:r>
      <w:r>
        <w:rPr>
          <w:spacing w:val="-13"/>
        </w:rPr>
        <w:t xml:space="preserve">Wesen </w:t>
      </w:r>
      <w:r>
        <w:rPr>
          <w:spacing w:val="-10"/>
        </w:rPr>
        <w:t xml:space="preserve">sich </w:t>
      </w:r>
      <w:r>
        <w:rPr>
          <w:spacing w:val="-6"/>
        </w:rPr>
        <w:t xml:space="preserve">decken, </w:t>
      </w:r>
      <w:r>
        <w:rPr>
          <w:spacing w:val="-3"/>
        </w:rPr>
        <w:t xml:space="preserve">desto </w:t>
      </w:r>
      <w:r>
        <w:rPr>
          <w:spacing w:val="-5"/>
        </w:rPr>
        <w:t>vollkommener</w:t>
      </w:r>
      <w:r>
        <w:rPr>
          <w:spacing w:val="-54"/>
        </w:rPr>
        <w:t xml:space="preserve"> </w:t>
      </w:r>
      <w:r>
        <w:rPr>
          <w:spacing w:val="-7"/>
        </w:rPr>
        <w:t>ist</w:t>
      </w:r>
      <w:r>
        <w:rPr>
          <w:spacing w:val="40"/>
        </w:rPr>
        <w:t xml:space="preserve"> </w:t>
      </w:r>
      <w:r>
        <w:t>das-</w:t>
      </w:r>
      <w:r>
        <w:rPr>
          <w:w w:val="99"/>
        </w:rPr>
        <w:t xml:space="preserve"> </w:t>
      </w:r>
      <w:r>
        <w:rPr>
          <w:spacing w:val="-9"/>
        </w:rPr>
        <w:t xml:space="preserve">selbe. </w:t>
      </w:r>
      <w:r>
        <w:rPr>
          <w:spacing w:val="-6"/>
        </w:rPr>
        <w:t xml:space="preserve">Dies </w:t>
      </w:r>
      <w:r>
        <w:t xml:space="preserve">ist der </w:t>
      </w:r>
      <w:r>
        <w:rPr>
          <w:spacing w:val="-4"/>
        </w:rPr>
        <w:t xml:space="preserve">objektive </w:t>
      </w:r>
      <w:r>
        <w:rPr>
          <w:spacing w:val="3"/>
        </w:rPr>
        <w:t xml:space="preserve">Grund </w:t>
      </w:r>
      <w:r>
        <w:rPr>
          <w:spacing w:val="-4"/>
        </w:rPr>
        <w:t>einer</w:t>
      </w:r>
      <w:r>
        <w:rPr>
          <w:spacing w:val="-35"/>
        </w:rPr>
        <w:t xml:space="preserve"> </w:t>
      </w:r>
      <w:r>
        <w:rPr>
          <w:spacing w:val="-8"/>
        </w:rPr>
        <w:t xml:space="preserve">aufsteigenden </w:t>
      </w:r>
      <w:r>
        <w:rPr>
          <w:spacing w:val="8"/>
        </w:rPr>
        <w:t>Ent-</w:t>
      </w:r>
      <w:r>
        <w:rPr>
          <w:w w:val="99"/>
        </w:rPr>
        <w:t xml:space="preserve"> </w:t>
      </w:r>
      <w:r>
        <w:rPr>
          <w:spacing w:val="-5"/>
        </w:rPr>
        <w:t>wicklungsreihe.</w:t>
      </w:r>
      <w:r>
        <w:rPr>
          <w:spacing w:val="-5"/>
        </w:rPr>
        <w:tab/>
      </w:r>
      <w:r>
        <w:t>Die</w:t>
      </w:r>
      <w:r>
        <w:rPr>
          <w:spacing w:val="86"/>
        </w:rPr>
        <w:t xml:space="preserve"> </w:t>
      </w:r>
      <w:r>
        <w:rPr>
          <w:spacing w:val="-7"/>
        </w:rPr>
        <w:t>Aufzeigung</w:t>
      </w:r>
      <w:r>
        <w:rPr>
          <w:spacing w:val="-7"/>
        </w:rPr>
        <w:tab/>
      </w:r>
      <w:r>
        <w:rPr>
          <w:spacing w:val="-13"/>
        </w:rPr>
        <w:t>dieses</w:t>
      </w:r>
      <w:r>
        <w:rPr>
          <w:spacing w:val="-13"/>
        </w:rPr>
        <w:tab/>
      </w:r>
      <w:r>
        <w:rPr>
          <w:spacing w:val="-13"/>
        </w:rPr>
        <w:tab/>
      </w:r>
      <w:r>
        <w:rPr>
          <w:spacing w:val="-7"/>
        </w:rPr>
        <w:t>Verhältnisses</w:t>
      </w:r>
      <w:r>
        <w:rPr>
          <w:spacing w:val="-7"/>
        </w:rPr>
        <w:tab/>
      </w:r>
      <w:r>
        <w:rPr>
          <w:spacing w:val="-7"/>
          <w:w w:val="95"/>
        </w:rPr>
        <w:t xml:space="preserve">bei </w:t>
      </w:r>
      <w:r>
        <w:t>jeder</w:t>
      </w:r>
      <w:r>
        <w:tab/>
      </w:r>
      <w:r>
        <w:rPr>
          <w:spacing w:val="-5"/>
        </w:rPr>
        <w:t>Organismenform</w:t>
      </w:r>
      <w:r>
        <w:rPr>
          <w:spacing w:val="-5"/>
        </w:rPr>
        <w:tab/>
      </w:r>
      <w:r>
        <w:t>ist</w:t>
      </w:r>
      <w:r>
        <w:tab/>
      </w:r>
      <w:r>
        <w:tab/>
      </w:r>
      <w:r>
        <w:rPr>
          <w:spacing w:val="-3"/>
        </w:rPr>
        <w:t>die</w:t>
      </w:r>
      <w:r>
        <w:rPr>
          <w:spacing w:val="-3"/>
        </w:rPr>
        <w:tab/>
      </w:r>
      <w:r>
        <w:rPr>
          <w:spacing w:val="-6"/>
        </w:rPr>
        <w:t>Aufgabe</w:t>
      </w:r>
      <w:r>
        <w:rPr>
          <w:spacing w:val="-6"/>
        </w:rPr>
        <w:tab/>
      </w:r>
      <w:r>
        <w:rPr>
          <w:spacing w:val="-6"/>
        </w:rPr>
        <w:tab/>
      </w:r>
      <w:r>
        <w:rPr>
          <w:spacing w:val="-6"/>
        </w:rPr>
        <w:tab/>
        <w:t>einer</w:t>
      </w:r>
      <w:r>
        <w:rPr>
          <w:spacing w:val="-6"/>
        </w:rPr>
        <w:tab/>
      </w:r>
      <w:r>
        <w:rPr>
          <w:spacing w:val="-6"/>
        </w:rPr>
        <w:tab/>
      </w:r>
      <w:r>
        <w:rPr>
          <w:spacing w:val="-2"/>
          <w:w w:val="95"/>
        </w:rPr>
        <w:t xml:space="preserve">systemati- </w:t>
      </w:r>
      <w:r>
        <w:rPr>
          <w:spacing w:val="-12"/>
        </w:rPr>
        <w:t xml:space="preserve">schen </w:t>
      </w:r>
      <w:r>
        <w:t xml:space="preserve">Darstellung. </w:t>
      </w:r>
      <w:r>
        <w:rPr>
          <w:spacing w:val="-12"/>
        </w:rPr>
        <w:t xml:space="preserve">Bei </w:t>
      </w:r>
      <w:r>
        <w:rPr>
          <w:spacing w:val="-5"/>
        </w:rPr>
        <w:t xml:space="preserve">Aufstellung </w:t>
      </w:r>
      <w:r>
        <w:rPr>
          <w:spacing w:val="-9"/>
        </w:rPr>
        <w:t xml:space="preserve">des </w:t>
      </w:r>
      <w:r>
        <w:t>Typus,</w:t>
      </w:r>
      <w:r>
        <w:rPr>
          <w:spacing w:val="42"/>
        </w:rPr>
        <w:t xml:space="preserve"> </w:t>
      </w:r>
      <w:r>
        <w:rPr>
          <w:spacing w:val="-6"/>
        </w:rPr>
        <w:t>der</w:t>
      </w:r>
      <w:r>
        <w:rPr>
          <w:spacing w:val="45"/>
        </w:rPr>
        <w:t xml:space="preserve"> </w:t>
      </w:r>
      <w:r>
        <w:rPr>
          <w:spacing w:val="9"/>
        </w:rPr>
        <w:t>Uror-</w:t>
      </w:r>
      <w:r>
        <w:rPr>
          <w:w w:val="99"/>
        </w:rPr>
        <w:t xml:space="preserve"> </w:t>
      </w:r>
      <w:r>
        <w:rPr>
          <w:spacing w:val="-8"/>
        </w:rPr>
        <w:t xml:space="preserve">ganismen, </w:t>
      </w:r>
      <w:r>
        <w:rPr>
          <w:spacing w:val="3"/>
        </w:rPr>
        <w:t xml:space="preserve">kann </w:t>
      </w:r>
      <w:r>
        <w:rPr>
          <w:spacing w:val="-3"/>
        </w:rPr>
        <w:t xml:space="preserve">aber </w:t>
      </w:r>
      <w:r>
        <w:rPr>
          <w:spacing w:val="-5"/>
        </w:rPr>
        <w:t xml:space="preserve">hierauf </w:t>
      </w:r>
      <w:r>
        <w:rPr>
          <w:spacing w:val="-3"/>
        </w:rPr>
        <w:t>keine Rücksicht</w:t>
      </w:r>
      <w:r>
        <w:rPr>
          <w:spacing w:val="76"/>
        </w:rPr>
        <w:t xml:space="preserve"> </w:t>
      </w:r>
      <w:r>
        <w:rPr>
          <w:spacing w:val="-10"/>
        </w:rPr>
        <w:t>genommen</w:t>
      </w:r>
      <w:r>
        <w:rPr>
          <w:w w:val="99"/>
        </w:rPr>
        <w:t xml:space="preserve"> </w:t>
      </w:r>
      <w:r>
        <w:t xml:space="preserve">werden; es kann </w:t>
      </w:r>
      <w:r>
        <w:rPr>
          <w:spacing w:val="-10"/>
        </w:rPr>
        <w:t xml:space="preserve">sich </w:t>
      </w:r>
      <w:r>
        <w:rPr>
          <w:spacing w:val="-4"/>
        </w:rPr>
        <w:t xml:space="preserve">dabei </w:t>
      </w:r>
      <w:r>
        <w:t>nur darum handeln,</w:t>
      </w:r>
      <w:r>
        <w:rPr>
          <w:spacing w:val="42"/>
        </w:rPr>
        <w:t xml:space="preserve"> </w:t>
      </w:r>
      <w:r>
        <w:rPr>
          <w:spacing w:val="-9"/>
        </w:rPr>
        <w:t>eine</w:t>
      </w:r>
      <w:r>
        <w:rPr>
          <w:spacing w:val="7"/>
        </w:rPr>
        <w:t xml:space="preserve"> </w:t>
      </w:r>
      <w:r>
        <w:t>Form</w:t>
      </w:r>
      <w:r>
        <w:rPr>
          <w:w w:val="99"/>
        </w:rPr>
        <w:t xml:space="preserve"> </w:t>
      </w:r>
      <w:r>
        <w:t xml:space="preserve">zu </w:t>
      </w:r>
      <w:r>
        <w:rPr>
          <w:spacing w:val="-4"/>
        </w:rPr>
        <w:t xml:space="preserve">finden, </w:t>
      </w:r>
      <w:r>
        <w:rPr>
          <w:spacing w:val="-9"/>
        </w:rPr>
        <w:t xml:space="preserve">welche </w:t>
      </w:r>
      <w:r>
        <w:rPr>
          <w:spacing w:val="-5"/>
        </w:rPr>
        <w:t xml:space="preserve">den </w:t>
      </w:r>
      <w:r>
        <w:rPr>
          <w:spacing w:val="-4"/>
        </w:rPr>
        <w:t>vollkommensten Ausdruck</w:t>
      </w:r>
      <w:r>
        <w:rPr>
          <w:spacing w:val="-31"/>
        </w:rPr>
        <w:t xml:space="preserve"> </w:t>
      </w:r>
      <w:r>
        <w:rPr>
          <w:spacing w:val="-10"/>
        </w:rPr>
        <w:t>des</w:t>
      </w:r>
      <w:r>
        <w:rPr>
          <w:spacing w:val="38"/>
        </w:rPr>
        <w:t xml:space="preserve"> </w:t>
      </w:r>
      <w:r>
        <w:rPr>
          <w:spacing w:val="8"/>
        </w:rPr>
        <w:t>Ty-</w:t>
      </w:r>
      <w:r>
        <w:rPr>
          <w:w w:val="99"/>
        </w:rPr>
        <w:t xml:space="preserve"> </w:t>
      </w:r>
      <w:r>
        <w:rPr>
          <w:spacing w:val="-4"/>
        </w:rPr>
        <w:t xml:space="preserve">pus </w:t>
      </w:r>
      <w:r>
        <w:t xml:space="preserve">darstellt. </w:t>
      </w:r>
      <w:r>
        <w:rPr>
          <w:spacing w:val="-3"/>
        </w:rPr>
        <w:t xml:space="preserve">Eine </w:t>
      </w:r>
      <w:r>
        <w:rPr>
          <w:spacing w:val="-10"/>
        </w:rPr>
        <w:t xml:space="preserve">solche </w:t>
      </w:r>
      <w:r>
        <w:rPr>
          <w:spacing w:val="-8"/>
        </w:rPr>
        <w:t xml:space="preserve">soll </w:t>
      </w:r>
      <w:r>
        <w:rPr>
          <w:spacing w:val="-5"/>
        </w:rPr>
        <w:t xml:space="preserve">Goethes </w:t>
      </w:r>
      <w:r>
        <w:t>Urpflanze</w:t>
      </w:r>
      <w:r>
        <w:rPr>
          <w:spacing w:val="64"/>
        </w:rPr>
        <w:t xml:space="preserve"> </w:t>
      </w:r>
      <w:r>
        <w:t>bieten.</w:t>
      </w:r>
      <w:r>
        <w:rPr>
          <w:w w:val="99"/>
        </w:rPr>
        <w:t xml:space="preserve"> </w:t>
      </w:r>
      <w:r>
        <w:t xml:space="preserve">Man </w:t>
      </w:r>
      <w:r>
        <w:rPr>
          <w:spacing w:val="2"/>
        </w:rPr>
        <w:t xml:space="preserve">hat </w:t>
      </w:r>
      <w:r>
        <w:rPr>
          <w:spacing w:val="-4"/>
        </w:rPr>
        <w:t xml:space="preserve">Goethe </w:t>
      </w:r>
      <w:r>
        <w:rPr>
          <w:spacing w:val="-6"/>
        </w:rPr>
        <w:t xml:space="preserve">den </w:t>
      </w:r>
      <w:r>
        <w:t xml:space="preserve">Vorwurf </w:t>
      </w:r>
      <w:r>
        <w:rPr>
          <w:spacing w:val="-7"/>
        </w:rPr>
        <w:t xml:space="preserve">gemacht, </w:t>
      </w:r>
      <w:r>
        <w:rPr>
          <w:spacing w:val="4"/>
        </w:rPr>
        <w:t xml:space="preserve">daß </w:t>
      </w:r>
      <w:r>
        <w:rPr>
          <w:spacing w:val="-3"/>
        </w:rPr>
        <w:t>er</w:t>
      </w:r>
      <w:r>
        <w:rPr>
          <w:spacing w:val="45"/>
        </w:rPr>
        <w:t xml:space="preserve"> </w:t>
      </w:r>
      <w:r>
        <w:rPr>
          <w:spacing w:val="-8"/>
        </w:rPr>
        <w:t>bei</w:t>
      </w:r>
      <w:r>
        <w:rPr>
          <w:spacing w:val="26"/>
        </w:rPr>
        <w:t xml:space="preserve"> </w:t>
      </w:r>
      <w:r>
        <w:rPr>
          <w:spacing w:val="-9"/>
        </w:rPr>
        <w:t>Auf-</w:t>
      </w:r>
      <w:r>
        <w:rPr>
          <w:w w:val="99"/>
        </w:rPr>
        <w:t xml:space="preserve"> </w:t>
      </w:r>
      <w:r>
        <w:rPr>
          <w:spacing w:val="-6"/>
        </w:rPr>
        <w:t xml:space="preserve">stellung </w:t>
      </w:r>
      <w:r>
        <w:rPr>
          <w:spacing w:val="-15"/>
        </w:rPr>
        <w:t xml:space="preserve">seines </w:t>
      </w:r>
      <w:r>
        <w:t xml:space="preserve">Typus </w:t>
      </w:r>
      <w:r>
        <w:rPr>
          <w:spacing w:val="-8"/>
        </w:rPr>
        <w:t xml:space="preserve">auf </w:t>
      </w:r>
      <w:r>
        <w:rPr>
          <w:spacing w:val="-3"/>
        </w:rPr>
        <w:t xml:space="preserve">die </w:t>
      </w:r>
      <w:r>
        <w:t xml:space="preserve">Welt </w:t>
      </w:r>
      <w:r>
        <w:rPr>
          <w:spacing w:val="-4"/>
        </w:rPr>
        <w:t>der</w:t>
      </w:r>
      <w:r>
        <w:rPr>
          <w:spacing w:val="34"/>
        </w:rPr>
        <w:t xml:space="preserve"> </w:t>
      </w:r>
      <w:r>
        <w:t>Kryptogamen</w:t>
      </w:r>
      <w:r>
        <w:rPr>
          <w:spacing w:val="9"/>
        </w:rPr>
        <w:t xml:space="preserve"> </w:t>
      </w:r>
      <w:r>
        <w:t>keine</w:t>
      </w:r>
      <w:r>
        <w:rPr>
          <w:w w:val="99"/>
        </w:rPr>
        <w:t xml:space="preserve"> </w:t>
      </w:r>
      <w:r>
        <w:rPr>
          <w:spacing w:val="-5"/>
        </w:rPr>
        <w:t xml:space="preserve">Rücksicht </w:t>
      </w:r>
      <w:r>
        <w:rPr>
          <w:spacing w:val="-11"/>
        </w:rPr>
        <w:t xml:space="preserve">genommen </w:t>
      </w:r>
      <w:r>
        <w:t xml:space="preserve">habe. </w:t>
      </w:r>
      <w:r>
        <w:rPr>
          <w:spacing w:val="2"/>
        </w:rPr>
        <w:t xml:space="preserve">Wir </w:t>
      </w:r>
      <w:r>
        <w:rPr>
          <w:spacing w:val="-4"/>
        </w:rPr>
        <w:t xml:space="preserve">haben </w:t>
      </w:r>
      <w:r>
        <w:rPr>
          <w:spacing w:val="-9"/>
        </w:rPr>
        <w:t>schon</w:t>
      </w:r>
      <w:r>
        <w:rPr>
          <w:spacing w:val="8"/>
        </w:rPr>
        <w:t xml:space="preserve"> </w:t>
      </w:r>
      <w:r>
        <w:rPr>
          <w:spacing w:val="-5"/>
        </w:rPr>
        <w:t>früher</w:t>
      </w:r>
      <w:r>
        <w:rPr>
          <w:spacing w:val="73"/>
        </w:rPr>
        <w:t xml:space="preserve"> </w:t>
      </w:r>
      <w:r>
        <w:rPr>
          <w:spacing w:val="8"/>
        </w:rPr>
        <w:t>dar-</w:t>
      </w:r>
      <w:r>
        <w:rPr>
          <w:w w:val="99"/>
        </w:rPr>
        <w:t xml:space="preserve"> </w:t>
      </w:r>
      <w:r>
        <w:rPr>
          <w:spacing w:val="-9"/>
        </w:rPr>
        <w:t xml:space="preserve">auf hingewiesen, </w:t>
      </w:r>
      <w:r>
        <w:rPr>
          <w:spacing w:val="4"/>
        </w:rPr>
        <w:t xml:space="preserve">daß </w:t>
      </w:r>
      <w:r>
        <w:rPr>
          <w:spacing w:val="-13"/>
        </w:rPr>
        <w:t xml:space="preserve">dieses </w:t>
      </w:r>
      <w:r>
        <w:rPr>
          <w:spacing w:val="3"/>
        </w:rPr>
        <w:t xml:space="preserve">nur </w:t>
      </w:r>
      <w:r>
        <w:rPr>
          <w:spacing w:val="-3"/>
        </w:rPr>
        <w:t xml:space="preserve">in </w:t>
      </w:r>
      <w:r>
        <w:rPr>
          <w:spacing w:val="-4"/>
        </w:rPr>
        <w:t>völlig</w:t>
      </w:r>
      <w:r>
        <w:rPr>
          <w:spacing w:val="56"/>
        </w:rPr>
        <w:t xml:space="preserve"> </w:t>
      </w:r>
      <w:r>
        <w:t>bewußter</w:t>
      </w:r>
      <w:r>
        <w:rPr>
          <w:spacing w:val="33"/>
        </w:rPr>
        <w:t xml:space="preserve"> </w:t>
      </w:r>
      <w:r>
        <w:rPr>
          <w:spacing w:val="-9"/>
        </w:rPr>
        <w:t>Weise</w:t>
      </w:r>
      <w:r>
        <w:rPr>
          <w:w w:val="99"/>
        </w:rPr>
        <w:t xml:space="preserve"> </w:t>
      </w:r>
      <w:r>
        <w:rPr>
          <w:spacing w:val="-13"/>
        </w:rPr>
        <w:t xml:space="preserve">geschehen </w:t>
      </w:r>
      <w:r>
        <w:rPr>
          <w:spacing w:val="2"/>
        </w:rPr>
        <w:t xml:space="preserve">kann, </w:t>
      </w:r>
      <w:r>
        <w:rPr>
          <w:spacing w:val="-3"/>
        </w:rPr>
        <w:t xml:space="preserve">da er </w:t>
      </w:r>
      <w:r>
        <w:rPr>
          <w:spacing w:val="-10"/>
        </w:rPr>
        <w:t xml:space="preserve">sich </w:t>
      </w:r>
      <w:r>
        <w:t xml:space="preserve">mit </w:t>
      </w:r>
      <w:r>
        <w:rPr>
          <w:spacing w:val="-8"/>
        </w:rPr>
        <w:t xml:space="preserve">dem </w:t>
      </w:r>
      <w:r>
        <w:rPr>
          <w:spacing w:val="-5"/>
        </w:rPr>
        <w:t>Studium</w:t>
      </w:r>
      <w:r>
        <w:rPr>
          <w:spacing w:val="-2"/>
        </w:rPr>
        <w:t xml:space="preserve"> </w:t>
      </w:r>
      <w:r>
        <w:rPr>
          <w:spacing w:val="-9"/>
        </w:rPr>
        <w:t>dieser</w:t>
      </w:r>
      <w:r>
        <w:rPr>
          <w:spacing w:val="22"/>
        </w:rPr>
        <w:t xml:space="preserve"> </w:t>
      </w:r>
      <w:r>
        <w:rPr>
          <w:spacing w:val="5"/>
        </w:rPr>
        <w:t>Pflan-</w:t>
      </w:r>
      <w:r>
        <w:rPr>
          <w:w w:val="99"/>
        </w:rPr>
        <w:t xml:space="preserve"> </w:t>
      </w:r>
      <w:r>
        <w:rPr>
          <w:spacing w:val="-6"/>
        </w:rPr>
        <w:t>zen</w:t>
      </w:r>
      <w:r>
        <w:rPr>
          <w:spacing w:val="-6"/>
        </w:rPr>
        <w:tab/>
        <w:t>auch</w:t>
      </w:r>
      <w:r>
        <w:rPr>
          <w:spacing w:val="-6"/>
        </w:rPr>
        <w:tab/>
        <w:t xml:space="preserve">beschäftigt </w:t>
      </w:r>
      <w:r>
        <w:rPr>
          <w:spacing w:val="-5"/>
        </w:rPr>
        <w:t xml:space="preserve"> </w:t>
      </w:r>
      <w:r>
        <w:rPr>
          <w:spacing w:val="5"/>
        </w:rPr>
        <w:t>hat.</w:t>
      </w:r>
      <w:r>
        <w:rPr>
          <w:spacing w:val="5"/>
        </w:rPr>
        <w:tab/>
      </w:r>
      <w:r>
        <w:t>Es</w:t>
      </w:r>
      <w:r>
        <w:tab/>
      </w:r>
      <w:r>
        <w:rPr>
          <w:spacing w:val="6"/>
        </w:rPr>
        <w:t>hat</w:t>
      </w:r>
      <w:r>
        <w:rPr>
          <w:spacing w:val="6"/>
        </w:rPr>
        <w:tab/>
      </w:r>
      <w:r>
        <w:rPr>
          <w:spacing w:val="6"/>
        </w:rPr>
        <w:tab/>
      </w:r>
      <w:r>
        <w:rPr>
          <w:spacing w:val="-4"/>
        </w:rPr>
        <w:t>aber</w:t>
      </w:r>
      <w:r>
        <w:rPr>
          <w:spacing w:val="-4"/>
        </w:rPr>
        <w:tab/>
      </w:r>
      <w:r>
        <w:rPr>
          <w:spacing w:val="-11"/>
        </w:rPr>
        <w:t>seinen</w:t>
      </w:r>
      <w:r>
        <w:rPr>
          <w:spacing w:val="-11"/>
        </w:rPr>
        <w:tab/>
      </w:r>
      <w:r>
        <w:rPr>
          <w:spacing w:val="-4"/>
          <w:w w:val="95"/>
        </w:rPr>
        <w:t xml:space="preserve">objektiven </w:t>
      </w:r>
      <w:r>
        <w:rPr>
          <w:spacing w:val="2"/>
        </w:rPr>
        <w:t>Grund.</w:t>
      </w:r>
      <w:r>
        <w:rPr>
          <w:spacing w:val="-8"/>
        </w:rPr>
        <w:t xml:space="preserve"> </w:t>
      </w:r>
      <w:r>
        <w:t>Die</w:t>
      </w:r>
      <w:r>
        <w:rPr>
          <w:spacing w:val="-37"/>
        </w:rPr>
        <w:t xml:space="preserve"> </w:t>
      </w:r>
      <w:r>
        <w:t>Kryptogamen</w:t>
      </w:r>
      <w:r>
        <w:rPr>
          <w:spacing w:val="-20"/>
        </w:rPr>
        <w:t xml:space="preserve"> </w:t>
      </w:r>
      <w:r>
        <w:rPr>
          <w:spacing w:val="-6"/>
        </w:rPr>
        <w:t>sind</w:t>
      </w:r>
      <w:r>
        <w:rPr>
          <w:spacing w:val="-12"/>
        </w:rPr>
        <w:t xml:space="preserve"> </w:t>
      </w:r>
      <w:r>
        <w:rPr>
          <w:spacing w:val="-10"/>
        </w:rPr>
        <w:t>eben</w:t>
      </w:r>
      <w:r>
        <w:rPr>
          <w:spacing w:val="-37"/>
        </w:rPr>
        <w:t xml:space="preserve"> </w:t>
      </w:r>
      <w:r>
        <w:rPr>
          <w:spacing w:val="-3"/>
        </w:rPr>
        <w:t>jene</w:t>
      </w:r>
      <w:r>
        <w:rPr>
          <w:spacing w:val="-24"/>
        </w:rPr>
        <w:t xml:space="preserve"> </w:t>
      </w:r>
      <w:r>
        <w:t>Pflanzen,</w:t>
      </w:r>
      <w:r>
        <w:rPr>
          <w:spacing w:val="-8"/>
        </w:rPr>
        <w:t xml:space="preserve"> </w:t>
      </w:r>
      <w:r>
        <w:t>in</w:t>
      </w:r>
      <w:r>
        <w:rPr>
          <w:spacing w:val="-16"/>
        </w:rPr>
        <w:t xml:space="preserve"> </w:t>
      </w:r>
      <w:r>
        <w:rPr>
          <w:spacing w:val="-4"/>
        </w:rPr>
        <w:t>denen</w:t>
      </w:r>
      <w:r>
        <w:rPr>
          <w:w w:val="99"/>
        </w:rPr>
        <w:t xml:space="preserve"> </w:t>
      </w:r>
      <w:r>
        <w:rPr>
          <w:spacing w:val="-4"/>
        </w:rPr>
        <w:t xml:space="preserve">die </w:t>
      </w:r>
      <w:r>
        <w:t xml:space="preserve">Urpflanze nur </w:t>
      </w:r>
      <w:r>
        <w:rPr>
          <w:spacing w:val="-4"/>
        </w:rPr>
        <w:t xml:space="preserve">höchst </w:t>
      </w:r>
      <w:r>
        <w:rPr>
          <w:spacing w:val="-8"/>
        </w:rPr>
        <w:t xml:space="preserve">einseitig </w:t>
      </w:r>
      <w:r>
        <w:rPr>
          <w:spacing w:val="-5"/>
        </w:rPr>
        <w:t>zum</w:t>
      </w:r>
      <w:r>
        <w:rPr>
          <w:spacing w:val="72"/>
        </w:rPr>
        <w:t xml:space="preserve"> </w:t>
      </w:r>
      <w:r>
        <w:rPr>
          <w:spacing w:val="-4"/>
        </w:rPr>
        <w:t>Ausdrucke</w:t>
      </w:r>
      <w:r>
        <w:rPr>
          <w:spacing w:val="11"/>
        </w:rPr>
        <w:t xml:space="preserve"> </w:t>
      </w:r>
      <w:r>
        <w:rPr>
          <w:spacing w:val="2"/>
        </w:rPr>
        <w:t>kommt;</w:t>
      </w:r>
      <w:r>
        <w:rPr>
          <w:w w:val="99"/>
        </w:rPr>
        <w:t xml:space="preserve"> </w:t>
      </w:r>
      <w:r>
        <w:rPr>
          <w:spacing w:val="-10"/>
        </w:rPr>
        <w:t xml:space="preserve">sie </w:t>
      </w:r>
      <w:r>
        <w:rPr>
          <w:spacing w:val="-6"/>
        </w:rPr>
        <w:t xml:space="preserve">stellen </w:t>
      </w:r>
      <w:r>
        <w:rPr>
          <w:spacing w:val="-4"/>
        </w:rPr>
        <w:t xml:space="preserve">die </w:t>
      </w:r>
      <w:r>
        <w:rPr>
          <w:spacing w:val="-3"/>
        </w:rPr>
        <w:t xml:space="preserve">Pflanzenidee </w:t>
      </w:r>
      <w:r>
        <w:rPr>
          <w:spacing w:val="-4"/>
        </w:rPr>
        <w:t xml:space="preserve">in </w:t>
      </w:r>
      <w:r>
        <w:rPr>
          <w:spacing w:val="-5"/>
        </w:rPr>
        <w:t>einer</w:t>
      </w:r>
      <w:r>
        <w:t xml:space="preserve"> </w:t>
      </w:r>
      <w:r>
        <w:rPr>
          <w:spacing w:val="-9"/>
        </w:rPr>
        <w:t>einseitigen</w:t>
      </w:r>
      <w:r>
        <w:rPr>
          <w:spacing w:val="60"/>
        </w:rPr>
        <w:t xml:space="preserve"> </w:t>
      </w:r>
      <w:r>
        <w:rPr>
          <w:spacing w:val="-3"/>
        </w:rPr>
        <w:t>sinnenfäl-</w:t>
      </w:r>
      <w:r>
        <w:rPr>
          <w:w w:val="99"/>
        </w:rPr>
        <w:t xml:space="preserve"> </w:t>
      </w:r>
      <w:r>
        <w:rPr>
          <w:spacing w:val="-8"/>
        </w:rPr>
        <w:t xml:space="preserve">ligen </w:t>
      </w:r>
      <w:r>
        <w:rPr>
          <w:spacing w:val="-3"/>
        </w:rPr>
        <w:t xml:space="preserve">Form </w:t>
      </w:r>
      <w:r>
        <w:rPr>
          <w:spacing w:val="4"/>
        </w:rPr>
        <w:t xml:space="preserve">dar. </w:t>
      </w:r>
      <w:r>
        <w:rPr>
          <w:spacing w:val="-12"/>
        </w:rPr>
        <w:t xml:space="preserve">Sie </w:t>
      </w:r>
      <w:r>
        <w:t xml:space="preserve">können an der </w:t>
      </w:r>
      <w:r>
        <w:rPr>
          <w:spacing w:val="-8"/>
        </w:rPr>
        <w:t>aufgestellten</w:t>
      </w:r>
      <w:r>
        <w:rPr>
          <w:spacing w:val="-1"/>
        </w:rPr>
        <w:t xml:space="preserve"> </w:t>
      </w:r>
      <w:r>
        <w:rPr>
          <w:spacing w:val="-3"/>
        </w:rPr>
        <w:t>Idee</w:t>
      </w:r>
      <w:r>
        <w:rPr>
          <w:spacing w:val="56"/>
        </w:rPr>
        <w:t xml:space="preserve"> </w:t>
      </w:r>
      <w:r>
        <w:rPr>
          <w:spacing w:val="2"/>
        </w:rPr>
        <w:t>be-</w:t>
      </w:r>
      <w:r>
        <w:rPr>
          <w:w w:val="99"/>
        </w:rPr>
        <w:t xml:space="preserve"> </w:t>
      </w:r>
      <w:r>
        <w:rPr>
          <w:spacing w:val="2"/>
        </w:rPr>
        <w:t xml:space="preserve">urteilt </w:t>
      </w:r>
      <w:r>
        <w:t xml:space="preserve">werden; </w:t>
      </w:r>
      <w:r>
        <w:rPr>
          <w:spacing w:val="-9"/>
        </w:rPr>
        <w:t xml:space="preserve">diese selbst </w:t>
      </w:r>
      <w:r>
        <w:rPr>
          <w:spacing w:val="-3"/>
        </w:rPr>
        <w:t xml:space="preserve">aber </w:t>
      </w:r>
      <w:r>
        <w:t xml:space="preserve">kommt in </w:t>
      </w:r>
      <w:r>
        <w:rPr>
          <w:spacing w:val="-4"/>
        </w:rPr>
        <w:t>den</w:t>
      </w:r>
      <w:r>
        <w:rPr>
          <w:spacing w:val="18"/>
        </w:rPr>
        <w:t xml:space="preserve"> </w:t>
      </w:r>
      <w:r>
        <w:rPr>
          <w:spacing w:val="4"/>
        </w:rPr>
        <w:t>Phanero-</w:t>
      </w:r>
    </w:p>
    <w:p w14:paraId="2943B87F" w14:textId="77777777" w:rsidR="00215087" w:rsidRDefault="006D477A">
      <w:pPr>
        <w:pStyle w:val="Textkrper"/>
        <w:spacing w:line="459" w:lineRule="exact"/>
        <w:ind w:left="142"/>
      </w:pPr>
      <w:r>
        <w:t>gamen erst zu ihrem völligen Ausbruche.</w:t>
      </w:r>
    </w:p>
    <w:p w14:paraId="2943B880" w14:textId="77777777" w:rsidR="00215087" w:rsidRDefault="006D477A">
      <w:pPr>
        <w:pStyle w:val="Textkrper"/>
        <w:spacing w:before="83" w:line="264" w:lineRule="auto"/>
        <w:ind w:left="137" w:right="113" w:firstLine="475"/>
      </w:pPr>
      <w:r>
        <w:rPr>
          <w:spacing w:val="-5"/>
        </w:rPr>
        <w:t xml:space="preserve">Was </w:t>
      </w:r>
      <w:r>
        <w:rPr>
          <w:spacing w:val="-4"/>
        </w:rPr>
        <w:t xml:space="preserve">aber </w:t>
      </w:r>
      <w:r>
        <w:rPr>
          <w:spacing w:val="-3"/>
        </w:rPr>
        <w:t xml:space="preserve">hier zu </w:t>
      </w:r>
      <w:r>
        <w:rPr>
          <w:spacing w:val="-11"/>
        </w:rPr>
        <w:t xml:space="preserve">sagen </w:t>
      </w:r>
      <w:r>
        <w:t xml:space="preserve">ist, </w:t>
      </w:r>
      <w:r>
        <w:rPr>
          <w:spacing w:val="-5"/>
        </w:rPr>
        <w:t xml:space="preserve">ist </w:t>
      </w:r>
      <w:r>
        <w:rPr>
          <w:spacing w:val="-9"/>
        </w:rPr>
        <w:t xml:space="preserve">dieses, </w:t>
      </w:r>
      <w:r>
        <w:t xml:space="preserve">daß </w:t>
      </w:r>
      <w:r>
        <w:rPr>
          <w:spacing w:val="-5"/>
        </w:rPr>
        <w:t xml:space="preserve">Goethe </w:t>
      </w:r>
      <w:r>
        <w:rPr>
          <w:spacing w:val="-8"/>
        </w:rPr>
        <w:t xml:space="preserve">diese </w:t>
      </w:r>
      <w:r>
        <w:rPr>
          <w:spacing w:val="-6"/>
        </w:rPr>
        <w:t xml:space="preserve">Ausführung </w:t>
      </w:r>
      <w:r>
        <w:rPr>
          <w:spacing w:val="-8"/>
        </w:rPr>
        <w:t xml:space="preserve">seiner </w:t>
      </w:r>
      <w:r>
        <w:t xml:space="preserve">Grundgedanken </w:t>
      </w:r>
      <w:r>
        <w:rPr>
          <w:spacing w:val="-3"/>
        </w:rPr>
        <w:t xml:space="preserve">nie </w:t>
      </w:r>
      <w:r>
        <w:t xml:space="preserve">vollbracht </w:t>
      </w:r>
      <w:r>
        <w:rPr>
          <w:spacing w:val="4"/>
        </w:rPr>
        <w:t xml:space="preserve">hat, </w:t>
      </w:r>
      <w:r>
        <w:rPr>
          <w:spacing w:val="7"/>
        </w:rPr>
        <w:t xml:space="preserve">daß </w:t>
      </w:r>
      <w:r>
        <w:rPr>
          <w:spacing w:val="-3"/>
        </w:rPr>
        <w:t xml:space="preserve">er </w:t>
      </w:r>
      <w:r>
        <w:rPr>
          <w:spacing w:val="-5"/>
        </w:rPr>
        <w:t xml:space="preserve">das </w:t>
      </w:r>
      <w:r>
        <w:rPr>
          <w:spacing w:val="-7"/>
        </w:rPr>
        <w:t xml:space="preserve">Reich </w:t>
      </w:r>
      <w:r>
        <w:rPr>
          <w:spacing w:val="-12"/>
        </w:rPr>
        <w:t xml:space="preserve">des </w:t>
      </w:r>
      <w:r>
        <w:rPr>
          <w:spacing w:val="-9"/>
        </w:rPr>
        <w:t xml:space="preserve">Besonderen </w:t>
      </w:r>
      <w:r>
        <w:rPr>
          <w:spacing w:val="-3"/>
        </w:rPr>
        <w:t xml:space="preserve">zu </w:t>
      </w:r>
      <w:r>
        <w:rPr>
          <w:spacing w:val="-6"/>
        </w:rPr>
        <w:t xml:space="preserve">wenig </w:t>
      </w:r>
      <w:r>
        <w:t xml:space="preserve">betreten </w:t>
      </w:r>
      <w:r>
        <w:rPr>
          <w:spacing w:val="4"/>
        </w:rPr>
        <w:t xml:space="preserve">hat. </w:t>
      </w:r>
      <w:r>
        <w:rPr>
          <w:spacing w:val="3"/>
        </w:rPr>
        <w:t xml:space="preserve">Daher </w:t>
      </w:r>
      <w:r>
        <w:rPr>
          <w:spacing w:val="-7"/>
        </w:rPr>
        <w:t xml:space="preserve">bleiben </w:t>
      </w:r>
      <w:r>
        <w:rPr>
          <w:spacing w:val="-6"/>
        </w:rPr>
        <w:t xml:space="preserve">alle </w:t>
      </w:r>
      <w:r>
        <w:rPr>
          <w:spacing w:val="-11"/>
        </w:rPr>
        <w:t xml:space="preserve">seine </w:t>
      </w:r>
      <w:r>
        <w:rPr>
          <w:spacing w:val="-3"/>
        </w:rPr>
        <w:t xml:space="preserve">Arbeiten fragmentarisch. </w:t>
      </w:r>
      <w:r>
        <w:rPr>
          <w:spacing w:val="-11"/>
        </w:rPr>
        <w:t xml:space="preserve">Seine </w:t>
      </w:r>
      <w:r>
        <w:rPr>
          <w:spacing w:val="-4"/>
        </w:rPr>
        <w:t xml:space="preserve">Absicht, </w:t>
      </w:r>
      <w:r>
        <w:rPr>
          <w:spacing w:val="-5"/>
        </w:rPr>
        <w:t xml:space="preserve">auch </w:t>
      </w:r>
      <w:r>
        <w:t xml:space="preserve">hier Licht </w:t>
      </w:r>
      <w:r>
        <w:rPr>
          <w:spacing w:val="-3"/>
        </w:rPr>
        <w:t xml:space="preserve">zu </w:t>
      </w:r>
      <w:r>
        <w:rPr>
          <w:spacing w:val="-8"/>
        </w:rPr>
        <w:t xml:space="preserve">schaffen,  zeigen  </w:t>
      </w:r>
      <w:r>
        <w:rPr>
          <w:spacing w:val="-5"/>
        </w:rPr>
        <w:t xml:space="preserve">uns </w:t>
      </w:r>
      <w:r>
        <w:rPr>
          <w:spacing w:val="-11"/>
        </w:rPr>
        <w:t xml:space="preserve">seine </w:t>
      </w:r>
      <w:r>
        <w:t xml:space="preserve">Worte </w:t>
      </w:r>
      <w:r>
        <w:rPr>
          <w:spacing w:val="-3"/>
        </w:rPr>
        <w:t xml:space="preserve">in </w:t>
      </w:r>
      <w:r>
        <w:t xml:space="preserve"> der</w:t>
      </w:r>
    </w:p>
    <w:p w14:paraId="2943B881" w14:textId="77777777" w:rsidR="00215087" w:rsidRDefault="006D477A">
      <w:pPr>
        <w:pStyle w:val="Textkrper"/>
        <w:spacing w:line="264" w:lineRule="auto"/>
        <w:ind w:left="152" w:right="106" w:firstLine="19"/>
      </w:pPr>
      <w:r>
        <w:rPr>
          <w:spacing w:val="-6"/>
        </w:rPr>
        <w:t xml:space="preserve">«Italienischen </w:t>
      </w:r>
      <w:r>
        <w:rPr>
          <w:spacing w:val="-12"/>
        </w:rPr>
        <w:t xml:space="preserve">Reise» </w:t>
      </w:r>
      <w:r>
        <w:t xml:space="preserve">(27. </w:t>
      </w:r>
      <w:r>
        <w:rPr>
          <w:spacing w:val="-6"/>
        </w:rPr>
        <w:t xml:space="preserve">September </w:t>
      </w:r>
      <w:r>
        <w:rPr>
          <w:spacing w:val="-5"/>
        </w:rPr>
        <w:t xml:space="preserve">1786), </w:t>
      </w:r>
      <w:r>
        <w:rPr>
          <w:spacing w:val="3"/>
        </w:rPr>
        <w:t xml:space="preserve">daß </w:t>
      </w:r>
      <w:r>
        <w:rPr>
          <w:spacing w:val="-3"/>
        </w:rPr>
        <w:t xml:space="preserve">es </w:t>
      </w:r>
      <w:r>
        <w:rPr>
          <w:spacing w:val="-4"/>
        </w:rPr>
        <w:t xml:space="preserve">ihm </w:t>
      </w:r>
      <w:r>
        <w:rPr>
          <w:spacing w:val="3"/>
        </w:rPr>
        <w:t xml:space="preserve">mit </w:t>
      </w:r>
      <w:r>
        <w:t xml:space="preserve">Hilfe </w:t>
      </w:r>
      <w:r>
        <w:rPr>
          <w:spacing w:val="-9"/>
        </w:rPr>
        <w:t xml:space="preserve">seiner </w:t>
      </w:r>
      <w:r>
        <w:rPr>
          <w:spacing w:val="-3"/>
        </w:rPr>
        <w:t xml:space="preserve">Ideen </w:t>
      </w:r>
      <w:r>
        <w:rPr>
          <w:spacing w:val="-8"/>
        </w:rPr>
        <w:t xml:space="preserve">möglich </w:t>
      </w:r>
      <w:r>
        <w:rPr>
          <w:spacing w:val="-9"/>
        </w:rPr>
        <w:t xml:space="preserve">sein </w:t>
      </w:r>
      <w:r>
        <w:t xml:space="preserve">werde, </w:t>
      </w:r>
      <w:r>
        <w:rPr>
          <w:spacing w:val="-10"/>
        </w:rPr>
        <w:t xml:space="preserve">«Geschlechter </w:t>
      </w:r>
      <w:r>
        <w:t xml:space="preserve">und Arten wahrhaft zu </w:t>
      </w:r>
      <w:r>
        <w:rPr>
          <w:spacing w:val="-7"/>
        </w:rPr>
        <w:t xml:space="preserve">bestimmen, welches, </w:t>
      </w:r>
      <w:r>
        <w:rPr>
          <w:spacing w:val="-5"/>
        </w:rPr>
        <w:t xml:space="preserve">wie </w:t>
      </w:r>
      <w:r>
        <w:rPr>
          <w:spacing w:val="-7"/>
        </w:rPr>
        <w:t xml:space="preserve">mich </w:t>
      </w:r>
      <w:r>
        <w:rPr>
          <w:spacing w:val="5"/>
        </w:rPr>
        <w:t xml:space="preserve">dünkt, </w:t>
      </w:r>
      <w:r>
        <w:rPr>
          <w:spacing w:val="-7"/>
        </w:rPr>
        <w:t xml:space="preserve">bisher </w:t>
      </w:r>
      <w:r>
        <w:rPr>
          <w:spacing w:val="-6"/>
        </w:rPr>
        <w:t xml:space="preserve">sehr </w:t>
      </w:r>
      <w:r>
        <w:t xml:space="preserve">willkürlich </w:t>
      </w:r>
      <w:r>
        <w:rPr>
          <w:spacing w:val="-6"/>
        </w:rPr>
        <w:t xml:space="preserve">geschieht». </w:t>
      </w:r>
      <w:r>
        <w:rPr>
          <w:spacing w:val="-11"/>
        </w:rPr>
        <w:t xml:space="preserve">Dieses </w:t>
      </w:r>
      <w:r>
        <w:rPr>
          <w:spacing w:val="-4"/>
        </w:rPr>
        <w:t xml:space="preserve">Vorhaben </w:t>
      </w:r>
      <w:r>
        <w:rPr>
          <w:spacing w:val="8"/>
        </w:rPr>
        <w:t xml:space="preserve">hat </w:t>
      </w:r>
      <w:r>
        <w:t xml:space="preserve">er nicht  </w:t>
      </w:r>
      <w:r>
        <w:rPr>
          <w:spacing w:val="-6"/>
        </w:rPr>
        <w:t xml:space="preserve">ausgeführt,  </w:t>
      </w:r>
      <w:r>
        <w:rPr>
          <w:spacing w:val="-5"/>
        </w:rPr>
        <w:t xml:space="preserve">den  </w:t>
      </w:r>
      <w:r>
        <w:rPr>
          <w:spacing w:val="-4"/>
        </w:rPr>
        <w:t xml:space="preserve">Zusammenhang  </w:t>
      </w:r>
      <w:r>
        <w:rPr>
          <w:spacing w:val="-10"/>
        </w:rPr>
        <w:t xml:space="preserve">seiner  </w:t>
      </w:r>
      <w:r>
        <w:rPr>
          <w:spacing w:val="-8"/>
        </w:rPr>
        <w:t>allgemeinen</w:t>
      </w:r>
    </w:p>
    <w:p w14:paraId="2943B882" w14:textId="77777777" w:rsidR="00215087" w:rsidRDefault="00215087">
      <w:pPr>
        <w:spacing w:line="264" w:lineRule="auto"/>
        <w:sectPr w:rsidR="00215087">
          <w:pgSz w:w="11920" w:h="16840"/>
          <w:pgMar w:top="400" w:right="1440" w:bottom="280" w:left="880" w:header="0" w:footer="76" w:gutter="0"/>
          <w:cols w:space="720"/>
        </w:sectPr>
      </w:pPr>
    </w:p>
    <w:p w14:paraId="2943B883" w14:textId="77777777" w:rsidR="00215087" w:rsidRDefault="006D477A">
      <w:pPr>
        <w:spacing w:before="67" w:line="276" w:lineRule="auto"/>
        <w:ind w:left="147" w:right="101" w:firstLine="24"/>
        <w:jc w:val="both"/>
        <w:rPr>
          <w:sz w:val="38"/>
        </w:rPr>
      </w:pPr>
      <w:r>
        <w:rPr>
          <w:spacing w:val="4"/>
          <w:sz w:val="38"/>
        </w:rPr>
        <w:lastRenderedPageBreak/>
        <w:t xml:space="preserve">Gedanken </w:t>
      </w:r>
      <w:r>
        <w:rPr>
          <w:spacing w:val="7"/>
          <w:sz w:val="38"/>
        </w:rPr>
        <w:t xml:space="preserve">mit </w:t>
      </w:r>
      <w:r>
        <w:rPr>
          <w:sz w:val="38"/>
        </w:rPr>
        <w:t xml:space="preserve">der </w:t>
      </w:r>
      <w:r>
        <w:rPr>
          <w:spacing w:val="5"/>
          <w:sz w:val="38"/>
        </w:rPr>
        <w:t xml:space="preserve">Welt </w:t>
      </w:r>
      <w:r>
        <w:rPr>
          <w:spacing w:val="-6"/>
          <w:sz w:val="38"/>
        </w:rPr>
        <w:t xml:space="preserve">des </w:t>
      </w:r>
      <w:r>
        <w:rPr>
          <w:sz w:val="38"/>
        </w:rPr>
        <w:t xml:space="preserve">Besonderen, </w:t>
      </w:r>
      <w:r>
        <w:rPr>
          <w:spacing w:val="3"/>
          <w:sz w:val="38"/>
        </w:rPr>
        <w:t xml:space="preserve">mit </w:t>
      </w:r>
      <w:r>
        <w:rPr>
          <w:sz w:val="38"/>
        </w:rPr>
        <w:t xml:space="preserve">der </w:t>
      </w:r>
      <w:r>
        <w:rPr>
          <w:spacing w:val="8"/>
          <w:sz w:val="38"/>
        </w:rPr>
        <w:t xml:space="preserve">Wirklich- </w:t>
      </w:r>
      <w:r>
        <w:rPr>
          <w:spacing w:val="2"/>
          <w:sz w:val="38"/>
        </w:rPr>
        <w:t xml:space="preserve">keit </w:t>
      </w:r>
      <w:r>
        <w:rPr>
          <w:spacing w:val="3"/>
          <w:sz w:val="38"/>
        </w:rPr>
        <w:t xml:space="preserve">der </w:t>
      </w:r>
      <w:r>
        <w:rPr>
          <w:spacing w:val="2"/>
          <w:sz w:val="38"/>
        </w:rPr>
        <w:t xml:space="preserve">einzelnen </w:t>
      </w:r>
      <w:r>
        <w:rPr>
          <w:spacing w:val="3"/>
          <w:sz w:val="38"/>
        </w:rPr>
        <w:t xml:space="preserve">Formen </w:t>
      </w:r>
      <w:r>
        <w:rPr>
          <w:spacing w:val="7"/>
          <w:sz w:val="38"/>
        </w:rPr>
        <w:t xml:space="preserve">nicht </w:t>
      </w:r>
      <w:r>
        <w:rPr>
          <w:sz w:val="38"/>
        </w:rPr>
        <w:t xml:space="preserve">besonders </w:t>
      </w:r>
      <w:r>
        <w:rPr>
          <w:spacing w:val="5"/>
          <w:sz w:val="38"/>
        </w:rPr>
        <w:t xml:space="preserve">dargelegt. </w:t>
      </w:r>
      <w:r>
        <w:rPr>
          <w:sz w:val="38"/>
        </w:rPr>
        <w:t xml:space="preserve">Dies </w:t>
      </w:r>
      <w:r>
        <w:rPr>
          <w:spacing w:val="-3"/>
          <w:sz w:val="38"/>
        </w:rPr>
        <w:t xml:space="preserve">sah </w:t>
      </w:r>
      <w:r>
        <w:rPr>
          <w:sz w:val="38"/>
        </w:rPr>
        <w:t xml:space="preserve">er </w:t>
      </w:r>
      <w:r>
        <w:rPr>
          <w:spacing w:val="-5"/>
          <w:sz w:val="38"/>
        </w:rPr>
        <w:t xml:space="preserve">selbst </w:t>
      </w:r>
      <w:r>
        <w:rPr>
          <w:sz w:val="38"/>
        </w:rPr>
        <w:t xml:space="preserve">als einen Mangel seiner </w:t>
      </w:r>
      <w:r>
        <w:rPr>
          <w:spacing w:val="6"/>
          <w:sz w:val="38"/>
        </w:rPr>
        <w:t xml:space="preserve">Fragmente </w:t>
      </w:r>
      <w:r>
        <w:rPr>
          <w:spacing w:val="10"/>
          <w:sz w:val="38"/>
        </w:rPr>
        <w:t xml:space="preserve">an; </w:t>
      </w:r>
      <w:r>
        <w:rPr>
          <w:sz w:val="38"/>
        </w:rPr>
        <w:t xml:space="preserve">er schreibt </w:t>
      </w:r>
      <w:r>
        <w:rPr>
          <w:spacing w:val="3"/>
          <w:sz w:val="38"/>
        </w:rPr>
        <w:t xml:space="preserve">am </w:t>
      </w:r>
      <w:r>
        <w:rPr>
          <w:spacing w:val="8"/>
          <w:sz w:val="38"/>
        </w:rPr>
        <w:t xml:space="preserve">28. </w:t>
      </w:r>
      <w:r>
        <w:rPr>
          <w:spacing w:val="9"/>
          <w:sz w:val="38"/>
        </w:rPr>
        <w:t xml:space="preserve">Juni </w:t>
      </w:r>
      <w:r>
        <w:rPr>
          <w:spacing w:val="-5"/>
          <w:sz w:val="38"/>
        </w:rPr>
        <w:t xml:space="preserve">1828 </w:t>
      </w:r>
      <w:r>
        <w:rPr>
          <w:spacing w:val="5"/>
          <w:sz w:val="38"/>
        </w:rPr>
        <w:t xml:space="preserve">darauf </w:t>
      </w:r>
      <w:r>
        <w:rPr>
          <w:sz w:val="38"/>
        </w:rPr>
        <w:t xml:space="preserve">bezüglich </w:t>
      </w:r>
      <w:r>
        <w:rPr>
          <w:spacing w:val="3"/>
          <w:sz w:val="38"/>
        </w:rPr>
        <w:t xml:space="preserve">an </w:t>
      </w:r>
      <w:r>
        <w:rPr>
          <w:spacing w:val="10"/>
          <w:sz w:val="38"/>
        </w:rPr>
        <w:t xml:space="preserve">[F. J.] </w:t>
      </w:r>
      <w:r>
        <w:rPr>
          <w:spacing w:val="4"/>
          <w:sz w:val="38"/>
        </w:rPr>
        <w:t xml:space="preserve">So-  </w:t>
      </w:r>
      <w:r>
        <w:rPr>
          <w:sz w:val="38"/>
        </w:rPr>
        <w:t xml:space="preserve">ret </w:t>
      </w:r>
      <w:r>
        <w:rPr>
          <w:spacing w:val="3"/>
          <w:sz w:val="38"/>
        </w:rPr>
        <w:t xml:space="preserve">von de </w:t>
      </w:r>
      <w:r>
        <w:rPr>
          <w:spacing w:val="9"/>
          <w:sz w:val="38"/>
        </w:rPr>
        <w:t xml:space="preserve">Candolle:  </w:t>
      </w:r>
      <w:r>
        <w:rPr>
          <w:sz w:val="38"/>
        </w:rPr>
        <w:t xml:space="preserve">«Auch  </w:t>
      </w:r>
      <w:r>
        <w:rPr>
          <w:spacing w:val="8"/>
          <w:sz w:val="38"/>
        </w:rPr>
        <w:t xml:space="preserve">wird </w:t>
      </w:r>
      <w:r>
        <w:rPr>
          <w:spacing w:val="6"/>
          <w:sz w:val="38"/>
        </w:rPr>
        <w:t xml:space="preserve">mir </w:t>
      </w:r>
      <w:r>
        <w:rPr>
          <w:spacing w:val="4"/>
          <w:sz w:val="38"/>
        </w:rPr>
        <w:t xml:space="preserve">immer </w:t>
      </w:r>
      <w:r>
        <w:rPr>
          <w:spacing w:val="9"/>
          <w:sz w:val="38"/>
        </w:rPr>
        <w:t xml:space="preserve">klarer, </w:t>
      </w:r>
      <w:r>
        <w:rPr>
          <w:spacing w:val="2"/>
          <w:sz w:val="38"/>
        </w:rPr>
        <w:t xml:space="preserve">wie  </w:t>
      </w:r>
      <w:r>
        <w:rPr>
          <w:sz w:val="38"/>
        </w:rPr>
        <w:t xml:space="preserve">er die </w:t>
      </w:r>
      <w:r>
        <w:rPr>
          <w:spacing w:val="9"/>
          <w:sz w:val="38"/>
        </w:rPr>
        <w:t xml:space="preserve">Intentionen </w:t>
      </w:r>
      <w:r>
        <w:rPr>
          <w:spacing w:val="3"/>
          <w:sz w:val="38"/>
        </w:rPr>
        <w:t xml:space="preserve">ansieht, </w:t>
      </w:r>
      <w:r>
        <w:rPr>
          <w:sz w:val="38"/>
        </w:rPr>
        <w:t xml:space="preserve">in denen ich mich </w:t>
      </w:r>
      <w:r>
        <w:rPr>
          <w:spacing w:val="2"/>
          <w:sz w:val="38"/>
        </w:rPr>
        <w:t xml:space="preserve">fortbewege und </w:t>
      </w:r>
      <w:r>
        <w:rPr>
          <w:sz w:val="38"/>
        </w:rPr>
        <w:t xml:space="preserve">die in meinem </w:t>
      </w:r>
      <w:r>
        <w:rPr>
          <w:spacing w:val="6"/>
          <w:sz w:val="38"/>
        </w:rPr>
        <w:t xml:space="preserve">kurzen </w:t>
      </w:r>
      <w:r>
        <w:rPr>
          <w:i/>
          <w:sz w:val="38"/>
        </w:rPr>
        <w:t>Aufsatze über die Metamorphose zwar deutlich genug ausgesprochen sind</w:t>
      </w:r>
      <w:r>
        <w:rPr>
          <w:i/>
          <w:sz w:val="38"/>
          <w:vertAlign w:val="subscript"/>
        </w:rPr>
        <w:t>y</w:t>
      </w:r>
      <w:r>
        <w:rPr>
          <w:i/>
          <w:sz w:val="38"/>
        </w:rPr>
        <w:t xml:space="preserve"> deren Bezug aber auf die Erfahrungsbotanik &gt; wie ich längst weiß, nicht deut- lich genug hervorgeht.» </w:t>
      </w:r>
      <w:r>
        <w:rPr>
          <w:spacing w:val="4"/>
          <w:sz w:val="38"/>
        </w:rPr>
        <w:t xml:space="preserve">[WA 44, </w:t>
      </w:r>
      <w:r>
        <w:rPr>
          <w:sz w:val="38"/>
        </w:rPr>
        <w:t xml:space="preserve">161] Dies ist </w:t>
      </w:r>
      <w:r>
        <w:rPr>
          <w:spacing w:val="5"/>
          <w:sz w:val="38"/>
        </w:rPr>
        <w:t xml:space="preserve">wohl </w:t>
      </w:r>
      <w:r>
        <w:rPr>
          <w:spacing w:val="2"/>
          <w:sz w:val="38"/>
        </w:rPr>
        <w:t xml:space="preserve">auch </w:t>
      </w:r>
      <w:r>
        <w:rPr>
          <w:sz w:val="38"/>
        </w:rPr>
        <w:t xml:space="preserve">der </w:t>
      </w:r>
      <w:r>
        <w:rPr>
          <w:spacing w:val="9"/>
          <w:sz w:val="38"/>
        </w:rPr>
        <w:t xml:space="preserve">Grund, warum </w:t>
      </w:r>
      <w:r>
        <w:rPr>
          <w:sz w:val="38"/>
        </w:rPr>
        <w:t xml:space="preserve">Goethes </w:t>
      </w:r>
      <w:r>
        <w:rPr>
          <w:spacing w:val="2"/>
          <w:sz w:val="38"/>
        </w:rPr>
        <w:t xml:space="preserve">Anschauungen </w:t>
      </w:r>
      <w:r>
        <w:rPr>
          <w:sz w:val="38"/>
        </w:rPr>
        <w:t xml:space="preserve">so </w:t>
      </w:r>
      <w:r>
        <w:rPr>
          <w:spacing w:val="10"/>
          <w:sz w:val="38"/>
        </w:rPr>
        <w:t xml:space="preserve">mißverstan- </w:t>
      </w:r>
      <w:r>
        <w:rPr>
          <w:sz w:val="38"/>
        </w:rPr>
        <w:t xml:space="preserve">den </w:t>
      </w:r>
      <w:r>
        <w:rPr>
          <w:spacing w:val="10"/>
          <w:sz w:val="38"/>
        </w:rPr>
        <w:t xml:space="preserve">wurden; </w:t>
      </w:r>
      <w:r>
        <w:rPr>
          <w:spacing w:val="3"/>
          <w:sz w:val="38"/>
        </w:rPr>
        <w:t>den</w:t>
      </w:r>
      <w:r>
        <w:rPr>
          <w:spacing w:val="3"/>
          <w:sz w:val="38"/>
        </w:rPr>
        <w:t xml:space="preserve">n </w:t>
      </w:r>
      <w:r>
        <w:rPr>
          <w:spacing w:val="-7"/>
          <w:sz w:val="38"/>
        </w:rPr>
        <w:t xml:space="preserve">sie </w:t>
      </w:r>
      <w:r>
        <w:rPr>
          <w:spacing w:val="9"/>
          <w:sz w:val="38"/>
        </w:rPr>
        <w:t xml:space="preserve">wurden </w:t>
      </w:r>
      <w:r>
        <w:rPr>
          <w:sz w:val="38"/>
        </w:rPr>
        <w:t xml:space="preserve">es </w:t>
      </w:r>
      <w:r>
        <w:rPr>
          <w:spacing w:val="6"/>
          <w:sz w:val="38"/>
        </w:rPr>
        <w:t xml:space="preserve">nur </w:t>
      </w:r>
      <w:r>
        <w:rPr>
          <w:spacing w:val="3"/>
          <w:sz w:val="38"/>
        </w:rPr>
        <w:t xml:space="preserve">deshalb, </w:t>
      </w:r>
      <w:r>
        <w:rPr>
          <w:sz w:val="38"/>
        </w:rPr>
        <w:t xml:space="preserve">weil </w:t>
      </w:r>
      <w:r>
        <w:rPr>
          <w:spacing w:val="-6"/>
          <w:sz w:val="38"/>
        </w:rPr>
        <w:t xml:space="preserve">sie </w:t>
      </w:r>
      <w:r>
        <w:rPr>
          <w:spacing w:val="6"/>
          <w:sz w:val="38"/>
        </w:rPr>
        <w:t xml:space="preserve">über- </w:t>
      </w:r>
      <w:r>
        <w:rPr>
          <w:spacing w:val="10"/>
          <w:sz w:val="38"/>
        </w:rPr>
        <w:t xml:space="preserve">haupt </w:t>
      </w:r>
      <w:r>
        <w:rPr>
          <w:i/>
          <w:sz w:val="38"/>
        </w:rPr>
        <w:t xml:space="preserve">nicht </w:t>
      </w:r>
      <w:r>
        <w:rPr>
          <w:spacing w:val="7"/>
          <w:sz w:val="38"/>
        </w:rPr>
        <w:t>verstanden</w:t>
      </w:r>
      <w:r>
        <w:rPr>
          <w:spacing w:val="64"/>
          <w:sz w:val="38"/>
        </w:rPr>
        <w:t xml:space="preserve"> </w:t>
      </w:r>
      <w:r>
        <w:rPr>
          <w:spacing w:val="10"/>
          <w:sz w:val="38"/>
        </w:rPr>
        <w:t>wurden.</w:t>
      </w:r>
    </w:p>
    <w:p w14:paraId="2943B884" w14:textId="77777777" w:rsidR="00215087" w:rsidRDefault="006D477A">
      <w:pPr>
        <w:spacing w:before="67" w:line="276" w:lineRule="auto"/>
        <w:ind w:left="114" w:right="118" w:firstLine="532"/>
        <w:jc w:val="both"/>
        <w:rPr>
          <w:sz w:val="38"/>
        </w:rPr>
      </w:pPr>
      <w:r>
        <w:rPr>
          <w:sz w:val="38"/>
        </w:rPr>
        <w:t>In Goethes Begriffen erhalten wir auch eine ideelle Er- klärung für die durch Darwin und Haeckel gefundene Tat- sache, daß die Entwicklungsgeschichte des Individuums eine Repetition der Stammesgeschichte repräsentiert. Denn für mehr als eine unerklärte Tatsache kann das, was Haeckel hier bietet, doch nicht genommen werden. Es ist die Tat- sache"', daß jedes Individuum alle jene Entwicklungssta- dien in abgekürzter Form durchmacht, welche uns zugleich die Paläontologie als gesonderte organische Formen auf- w</w:t>
      </w:r>
      <w:r>
        <w:rPr>
          <w:sz w:val="38"/>
        </w:rPr>
        <w:t xml:space="preserve">eist. Haeckel und seine Anhänger erklären dieses aus dem Gesetze der Vererbung. Aber letzteres ist selbst nichts an- deres als ein </w:t>
      </w:r>
      <w:r>
        <w:rPr>
          <w:i/>
          <w:sz w:val="38"/>
        </w:rPr>
        <w:t xml:space="preserve">abgekürzter Ausdruck </w:t>
      </w:r>
      <w:r>
        <w:rPr>
          <w:sz w:val="38"/>
        </w:rPr>
        <w:t>für die angeführte Tat- sache. Die Erklärung dafür ist, daß jene Formen sowie je- des Individuum die Erscheinungsformen eines und dessel- ben Urbildes sind, welches in aufeinanderfolgenden Zeit- perioden die der Möglichkeit nach in ihm liegenden Ge- staltungskräfte zur Entfaltung bringt. Jedes höhere Indi- viduum ist eben dadurch vollkommener, daß es durch d</w:t>
      </w:r>
      <w:r>
        <w:rPr>
          <w:sz w:val="38"/>
        </w:rPr>
        <w:t>ie</w:t>
      </w:r>
    </w:p>
    <w:p w14:paraId="2943B885" w14:textId="77777777" w:rsidR="00215087" w:rsidRDefault="00215087">
      <w:pPr>
        <w:spacing w:line="276" w:lineRule="auto"/>
        <w:jc w:val="both"/>
        <w:rPr>
          <w:sz w:val="38"/>
        </w:rPr>
        <w:sectPr w:rsidR="00215087">
          <w:pgSz w:w="11920" w:h="16860"/>
          <w:pgMar w:top="440" w:right="1440" w:bottom="280" w:left="860" w:header="0" w:footer="76" w:gutter="0"/>
          <w:cols w:space="720"/>
        </w:sectPr>
      </w:pPr>
    </w:p>
    <w:p w14:paraId="2943B886" w14:textId="77777777" w:rsidR="00215087" w:rsidRDefault="006D477A">
      <w:pPr>
        <w:spacing w:before="66" w:line="276" w:lineRule="auto"/>
        <w:ind w:left="104" w:right="101"/>
        <w:jc w:val="both"/>
        <w:rPr>
          <w:sz w:val="38"/>
        </w:rPr>
      </w:pPr>
      <w:r>
        <w:rPr>
          <w:rFonts w:ascii="Arial" w:hAnsi="Arial"/>
          <w:position w:val="5"/>
          <w:sz w:val="20"/>
        </w:rPr>
        <w:lastRenderedPageBreak/>
        <w:t>er</w:t>
      </w:r>
      <w:r>
        <w:rPr>
          <w:sz w:val="38"/>
        </w:rPr>
        <w:t xml:space="preserve">ünstigen Einflüsse seiner </w:t>
      </w:r>
      <w:r>
        <w:rPr>
          <w:spacing w:val="4"/>
          <w:sz w:val="38"/>
        </w:rPr>
        <w:t xml:space="preserve">Umgebung </w:t>
      </w:r>
      <w:r>
        <w:rPr>
          <w:spacing w:val="5"/>
          <w:sz w:val="38"/>
        </w:rPr>
        <w:t xml:space="preserve">nicht </w:t>
      </w:r>
      <w:r>
        <w:rPr>
          <w:spacing w:val="4"/>
          <w:sz w:val="38"/>
        </w:rPr>
        <w:t xml:space="preserve">gehindert </w:t>
      </w:r>
      <w:r>
        <w:rPr>
          <w:spacing w:val="10"/>
          <w:sz w:val="38"/>
        </w:rPr>
        <w:t xml:space="preserve">wird, </w:t>
      </w:r>
      <w:r>
        <w:rPr>
          <w:spacing w:val="-6"/>
          <w:sz w:val="38"/>
        </w:rPr>
        <w:t xml:space="preserve">sich </w:t>
      </w:r>
      <w:r>
        <w:rPr>
          <w:spacing w:val="-3"/>
          <w:sz w:val="38"/>
        </w:rPr>
        <w:t xml:space="preserve">seiner </w:t>
      </w:r>
      <w:r>
        <w:rPr>
          <w:spacing w:val="4"/>
          <w:sz w:val="38"/>
        </w:rPr>
        <w:t xml:space="preserve">inneren </w:t>
      </w:r>
      <w:r>
        <w:rPr>
          <w:spacing w:val="18"/>
          <w:sz w:val="38"/>
        </w:rPr>
        <w:t xml:space="preserve">Natur </w:t>
      </w:r>
      <w:r>
        <w:rPr>
          <w:spacing w:val="5"/>
          <w:sz w:val="38"/>
        </w:rPr>
        <w:t xml:space="preserve">nach </w:t>
      </w:r>
      <w:r>
        <w:rPr>
          <w:spacing w:val="3"/>
          <w:sz w:val="38"/>
        </w:rPr>
        <w:t xml:space="preserve">völlig </w:t>
      </w:r>
      <w:r>
        <w:rPr>
          <w:sz w:val="38"/>
        </w:rPr>
        <w:t xml:space="preserve">frei  </w:t>
      </w:r>
      <w:r>
        <w:rPr>
          <w:spacing w:val="2"/>
          <w:sz w:val="38"/>
        </w:rPr>
        <w:t xml:space="preserve">zu  </w:t>
      </w:r>
      <w:r>
        <w:rPr>
          <w:spacing w:val="8"/>
          <w:sz w:val="38"/>
        </w:rPr>
        <w:t xml:space="preserve">entfalten. </w:t>
      </w:r>
      <w:r>
        <w:rPr>
          <w:spacing w:val="4"/>
          <w:sz w:val="38"/>
        </w:rPr>
        <w:t xml:space="preserve">Muß </w:t>
      </w:r>
      <w:r>
        <w:rPr>
          <w:sz w:val="38"/>
        </w:rPr>
        <w:t xml:space="preserve">das </w:t>
      </w:r>
      <w:r>
        <w:rPr>
          <w:spacing w:val="10"/>
          <w:sz w:val="38"/>
        </w:rPr>
        <w:t xml:space="preserve">Individuum </w:t>
      </w:r>
      <w:r>
        <w:rPr>
          <w:sz w:val="38"/>
        </w:rPr>
        <w:t xml:space="preserve">dagegen </w:t>
      </w:r>
      <w:r>
        <w:rPr>
          <w:spacing w:val="6"/>
          <w:sz w:val="38"/>
        </w:rPr>
        <w:t xml:space="preserve">durch </w:t>
      </w:r>
      <w:r>
        <w:rPr>
          <w:sz w:val="38"/>
        </w:rPr>
        <w:t xml:space="preserve">verschiedene </w:t>
      </w:r>
      <w:r>
        <w:rPr>
          <w:spacing w:val="10"/>
          <w:sz w:val="38"/>
        </w:rPr>
        <w:t xml:space="preserve">Einwir- </w:t>
      </w:r>
      <w:r>
        <w:rPr>
          <w:spacing w:val="2"/>
          <w:sz w:val="38"/>
        </w:rPr>
        <w:t xml:space="preserve">kungen </w:t>
      </w:r>
      <w:r>
        <w:rPr>
          <w:sz w:val="38"/>
        </w:rPr>
        <w:t xml:space="preserve">gezwungen auf einer </w:t>
      </w:r>
      <w:r>
        <w:rPr>
          <w:spacing w:val="2"/>
          <w:sz w:val="38"/>
        </w:rPr>
        <w:t xml:space="preserve">niedrigeren </w:t>
      </w:r>
      <w:r>
        <w:rPr>
          <w:sz w:val="38"/>
        </w:rPr>
        <w:t xml:space="preserve">Stufe </w:t>
      </w:r>
      <w:r>
        <w:rPr>
          <w:spacing w:val="3"/>
          <w:sz w:val="38"/>
        </w:rPr>
        <w:t xml:space="preserve">stehenblei- </w:t>
      </w:r>
      <w:r>
        <w:rPr>
          <w:spacing w:val="-3"/>
          <w:sz w:val="38"/>
        </w:rPr>
        <w:t xml:space="preserve">ben, </w:t>
      </w:r>
      <w:r>
        <w:rPr>
          <w:sz w:val="38"/>
        </w:rPr>
        <w:t xml:space="preserve">so </w:t>
      </w:r>
      <w:r>
        <w:rPr>
          <w:spacing w:val="2"/>
          <w:sz w:val="38"/>
        </w:rPr>
        <w:t xml:space="preserve">kommen </w:t>
      </w:r>
      <w:r>
        <w:rPr>
          <w:spacing w:val="9"/>
          <w:sz w:val="38"/>
        </w:rPr>
        <w:t xml:space="preserve">nur </w:t>
      </w:r>
      <w:r>
        <w:rPr>
          <w:spacing w:val="-3"/>
          <w:sz w:val="38"/>
        </w:rPr>
        <w:t xml:space="preserve">einige </w:t>
      </w:r>
      <w:r>
        <w:rPr>
          <w:spacing w:val="2"/>
          <w:sz w:val="38"/>
        </w:rPr>
        <w:t xml:space="preserve">von </w:t>
      </w:r>
      <w:r>
        <w:rPr>
          <w:spacing w:val="-4"/>
          <w:sz w:val="38"/>
        </w:rPr>
        <w:t xml:space="preserve">seinen </w:t>
      </w:r>
      <w:r>
        <w:rPr>
          <w:sz w:val="38"/>
        </w:rPr>
        <w:t xml:space="preserve">inneren </w:t>
      </w:r>
      <w:r>
        <w:rPr>
          <w:spacing w:val="7"/>
          <w:sz w:val="38"/>
        </w:rPr>
        <w:t xml:space="preserve">Kräften zur </w:t>
      </w:r>
      <w:r>
        <w:rPr>
          <w:spacing w:val="2"/>
          <w:sz w:val="38"/>
        </w:rPr>
        <w:t>Erscheinung,</w:t>
      </w:r>
      <w:r>
        <w:rPr>
          <w:spacing w:val="11"/>
          <w:sz w:val="38"/>
        </w:rPr>
        <w:t xml:space="preserve"> </w:t>
      </w:r>
      <w:r>
        <w:rPr>
          <w:spacing w:val="4"/>
          <w:sz w:val="38"/>
        </w:rPr>
        <w:t>und</w:t>
      </w:r>
      <w:r>
        <w:rPr>
          <w:spacing w:val="-7"/>
          <w:sz w:val="38"/>
        </w:rPr>
        <w:t xml:space="preserve"> </w:t>
      </w:r>
      <w:r>
        <w:rPr>
          <w:sz w:val="38"/>
        </w:rPr>
        <w:t>es</w:t>
      </w:r>
      <w:r>
        <w:rPr>
          <w:spacing w:val="-2"/>
          <w:sz w:val="38"/>
        </w:rPr>
        <w:t xml:space="preserve"> </w:t>
      </w:r>
      <w:r>
        <w:rPr>
          <w:sz w:val="38"/>
        </w:rPr>
        <w:t>ist</w:t>
      </w:r>
      <w:r>
        <w:rPr>
          <w:spacing w:val="-11"/>
          <w:sz w:val="38"/>
        </w:rPr>
        <w:t xml:space="preserve"> </w:t>
      </w:r>
      <w:r>
        <w:rPr>
          <w:spacing w:val="9"/>
          <w:sz w:val="38"/>
        </w:rPr>
        <w:t>dann</w:t>
      </w:r>
      <w:r>
        <w:rPr>
          <w:spacing w:val="-11"/>
          <w:sz w:val="38"/>
        </w:rPr>
        <w:t xml:space="preserve"> </w:t>
      </w:r>
      <w:r>
        <w:rPr>
          <w:sz w:val="38"/>
        </w:rPr>
        <w:t>bei</w:t>
      </w:r>
      <w:r>
        <w:rPr>
          <w:spacing w:val="-7"/>
          <w:sz w:val="38"/>
        </w:rPr>
        <w:t xml:space="preserve"> </w:t>
      </w:r>
      <w:r>
        <w:rPr>
          <w:spacing w:val="3"/>
          <w:sz w:val="38"/>
        </w:rPr>
        <w:t>ihm</w:t>
      </w:r>
      <w:r>
        <w:rPr>
          <w:spacing w:val="-2"/>
          <w:sz w:val="38"/>
        </w:rPr>
        <w:t xml:space="preserve"> </w:t>
      </w:r>
      <w:r>
        <w:rPr>
          <w:sz w:val="38"/>
        </w:rPr>
        <w:t>das</w:t>
      </w:r>
      <w:r>
        <w:rPr>
          <w:spacing w:val="-11"/>
          <w:sz w:val="38"/>
        </w:rPr>
        <w:t xml:space="preserve"> </w:t>
      </w:r>
      <w:r>
        <w:rPr>
          <w:sz w:val="38"/>
        </w:rPr>
        <w:t>ein</w:t>
      </w:r>
      <w:r>
        <w:rPr>
          <w:spacing w:val="-33"/>
          <w:sz w:val="38"/>
        </w:rPr>
        <w:t xml:space="preserve"> </w:t>
      </w:r>
      <w:r>
        <w:rPr>
          <w:spacing w:val="4"/>
          <w:sz w:val="38"/>
        </w:rPr>
        <w:t>Ganzes,</w:t>
      </w:r>
      <w:r>
        <w:rPr>
          <w:spacing w:val="-33"/>
          <w:sz w:val="38"/>
        </w:rPr>
        <w:t xml:space="preserve"> </w:t>
      </w:r>
      <w:r>
        <w:rPr>
          <w:spacing w:val="5"/>
          <w:sz w:val="38"/>
        </w:rPr>
        <w:t>was</w:t>
      </w:r>
      <w:r>
        <w:rPr>
          <w:spacing w:val="-11"/>
          <w:sz w:val="38"/>
        </w:rPr>
        <w:t xml:space="preserve"> </w:t>
      </w:r>
      <w:r>
        <w:rPr>
          <w:sz w:val="38"/>
        </w:rPr>
        <w:t xml:space="preserve">bei </w:t>
      </w:r>
      <w:r>
        <w:rPr>
          <w:spacing w:val="-3"/>
          <w:sz w:val="38"/>
        </w:rPr>
        <w:t xml:space="preserve">jenem </w:t>
      </w:r>
      <w:r>
        <w:rPr>
          <w:spacing w:val="4"/>
          <w:sz w:val="38"/>
        </w:rPr>
        <w:t xml:space="preserve">vollkommeneren </w:t>
      </w:r>
      <w:r>
        <w:rPr>
          <w:spacing w:val="9"/>
          <w:sz w:val="38"/>
        </w:rPr>
        <w:t xml:space="preserve">Individuum </w:t>
      </w:r>
      <w:r>
        <w:rPr>
          <w:spacing w:val="7"/>
          <w:sz w:val="38"/>
        </w:rPr>
        <w:t xml:space="preserve">nur </w:t>
      </w:r>
      <w:r>
        <w:rPr>
          <w:sz w:val="38"/>
        </w:rPr>
        <w:t xml:space="preserve">ein Teil </w:t>
      </w:r>
      <w:r>
        <w:rPr>
          <w:spacing w:val="-4"/>
          <w:sz w:val="38"/>
        </w:rPr>
        <w:t xml:space="preserve">eines </w:t>
      </w:r>
      <w:r>
        <w:rPr>
          <w:spacing w:val="12"/>
          <w:sz w:val="38"/>
        </w:rPr>
        <w:t xml:space="preserve">Gan- </w:t>
      </w:r>
      <w:r>
        <w:rPr>
          <w:sz w:val="38"/>
        </w:rPr>
        <w:t xml:space="preserve">zen </w:t>
      </w:r>
      <w:r>
        <w:rPr>
          <w:spacing w:val="2"/>
          <w:sz w:val="38"/>
        </w:rPr>
        <w:t xml:space="preserve">ist. </w:t>
      </w:r>
      <w:r>
        <w:rPr>
          <w:spacing w:val="8"/>
          <w:sz w:val="38"/>
        </w:rPr>
        <w:t xml:space="preserve">Und </w:t>
      </w:r>
      <w:r>
        <w:rPr>
          <w:spacing w:val="-3"/>
          <w:sz w:val="38"/>
        </w:rPr>
        <w:t xml:space="preserve">auf diese </w:t>
      </w:r>
      <w:r>
        <w:rPr>
          <w:spacing w:val="-4"/>
          <w:sz w:val="38"/>
        </w:rPr>
        <w:t xml:space="preserve">Weise </w:t>
      </w:r>
      <w:r>
        <w:rPr>
          <w:spacing w:val="2"/>
          <w:sz w:val="38"/>
        </w:rPr>
        <w:t xml:space="preserve">erscheint </w:t>
      </w:r>
      <w:r>
        <w:rPr>
          <w:sz w:val="38"/>
        </w:rPr>
        <w:t xml:space="preserve">der </w:t>
      </w:r>
      <w:r>
        <w:rPr>
          <w:spacing w:val="2"/>
          <w:sz w:val="38"/>
        </w:rPr>
        <w:t xml:space="preserve">höhere </w:t>
      </w:r>
      <w:r>
        <w:rPr>
          <w:spacing w:val="11"/>
          <w:sz w:val="38"/>
        </w:rPr>
        <w:t xml:space="preserve">Organis- </w:t>
      </w:r>
      <w:r>
        <w:rPr>
          <w:spacing w:val="-5"/>
          <w:sz w:val="38"/>
        </w:rPr>
        <w:t xml:space="preserve">mus </w:t>
      </w:r>
      <w:r>
        <w:rPr>
          <w:sz w:val="38"/>
        </w:rPr>
        <w:t xml:space="preserve">in </w:t>
      </w:r>
      <w:r>
        <w:rPr>
          <w:spacing w:val="-3"/>
          <w:sz w:val="38"/>
        </w:rPr>
        <w:t xml:space="preserve">seiner </w:t>
      </w:r>
      <w:r>
        <w:rPr>
          <w:spacing w:val="9"/>
          <w:sz w:val="38"/>
        </w:rPr>
        <w:t xml:space="preserve">Entwicklung </w:t>
      </w:r>
      <w:r>
        <w:rPr>
          <w:sz w:val="38"/>
        </w:rPr>
        <w:t xml:space="preserve">aus den </w:t>
      </w:r>
      <w:r>
        <w:rPr>
          <w:spacing w:val="3"/>
          <w:sz w:val="38"/>
        </w:rPr>
        <w:t xml:space="preserve">niedrigeren </w:t>
      </w:r>
      <w:r>
        <w:rPr>
          <w:spacing w:val="5"/>
          <w:sz w:val="38"/>
        </w:rPr>
        <w:t xml:space="preserve">zusammen- </w:t>
      </w:r>
      <w:r>
        <w:rPr>
          <w:sz w:val="38"/>
        </w:rPr>
        <w:t xml:space="preserve">gesetzt </w:t>
      </w:r>
      <w:r>
        <w:rPr>
          <w:spacing w:val="3"/>
          <w:sz w:val="38"/>
        </w:rPr>
        <w:t xml:space="preserve">oder </w:t>
      </w:r>
      <w:r>
        <w:rPr>
          <w:sz w:val="38"/>
        </w:rPr>
        <w:t xml:space="preserve">auch </w:t>
      </w:r>
      <w:r>
        <w:rPr>
          <w:spacing w:val="2"/>
          <w:sz w:val="38"/>
        </w:rPr>
        <w:t xml:space="preserve">die </w:t>
      </w:r>
      <w:r>
        <w:rPr>
          <w:spacing w:val="4"/>
          <w:sz w:val="38"/>
        </w:rPr>
        <w:t xml:space="preserve">niedrigeren </w:t>
      </w:r>
      <w:r>
        <w:rPr>
          <w:sz w:val="38"/>
        </w:rPr>
        <w:t xml:space="preserve">erscheinen </w:t>
      </w:r>
      <w:r>
        <w:rPr>
          <w:spacing w:val="3"/>
          <w:sz w:val="38"/>
        </w:rPr>
        <w:t xml:space="preserve">in </w:t>
      </w:r>
      <w:r>
        <w:rPr>
          <w:spacing w:val="6"/>
          <w:sz w:val="38"/>
        </w:rPr>
        <w:t xml:space="preserve">ihrer </w:t>
      </w:r>
      <w:r>
        <w:rPr>
          <w:spacing w:val="15"/>
          <w:sz w:val="38"/>
        </w:rPr>
        <w:t xml:space="preserve">Ent- </w:t>
      </w:r>
      <w:r>
        <w:rPr>
          <w:spacing w:val="3"/>
          <w:sz w:val="38"/>
        </w:rPr>
        <w:t xml:space="preserve">wicklung </w:t>
      </w:r>
      <w:r>
        <w:rPr>
          <w:sz w:val="38"/>
        </w:rPr>
        <w:t xml:space="preserve">als </w:t>
      </w:r>
      <w:r>
        <w:rPr>
          <w:spacing w:val="3"/>
          <w:sz w:val="38"/>
        </w:rPr>
        <w:t xml:space="preserve">Teile </w:t>
      </w:r>
      <w:r>
        <w:rPr>
          <w:sz w:val="38"/>
        </w:rPr>
        <w:t xml:space="preserve">des </w:t>
      </w:r>
      <w:r>
        <w:rPr>
          <w:spacing w:val="5"/>
          <w:sz w:val="38"/>
        </w:rPr>
        <w:t xml:space="preserve">höheren. </w:t>
      </w:r>
      <w:r>
        <w:rPr>
          <w:spacing w:val="4"/>
          <w:sz w:val="38"/>
        </w:rPr>
        <w:t xml:space="preserve">Wir </w:t>
      </w:r>
      <w:r>
        <w:rPr>
          <w:spacing w:val="-5"/>
          <w:sz w:val="38"/>
        </w:rPr>
        <w:t xml:space="preserve">müssen </w:t>
      </w:r>
      <w:r>
        <w:rPr>
          <w:spacing w:val="6"/>
          <w:sz w:val="38"/>
        </w:rPr>
        <w:t xml:space="preserve">daher </w:t>
      </w:r>
      <w:r>
        <w:rPr>
          <w:sz w:val="38"/>
        </w:rPr>
        <w:t xml:space="preserve">in </w:t>
      </w:r>
      <w:r>
        <w:rPr>
          <w:spacing w:val="5"/>
          <w:sz w:val="38"/>
        </w:rPr>
        <w:t xml:space="preserve">der </w:t>
      </w:r>
      <w:r>
        <w:rPr>
          <w:spacing w:val="8"/>
          <w:sz w:val="38"/>
        </w:rPr>
        <w:t xml:space="preserve">Entwicklung </w:t>
      </w:r>
      <w:r>
        <w:rPr>
          <w:spacing w:val="-4"/>
          <w:sz w:val="38"/>
        </w:rPr>
        <w:t xml:space="preserve">eines </w:t>
      </w:r>
      <w:r>
        <w:rPr>
          <w:spacing w:val="4"/>
          <w:sz w:val="38"/>
        </w:rPr>
        <w:t xml:space="preserve">höheren </w:t>
      </w:r>
      <w:r>
        <w:rPr>
          <w:sz w:val="38"/>
        </w:rPr>
        <w:t xml:space="preserve">Tieres die </w:t>
      </w:r>
      <w:r>
        <w:rPr>
          <w:spacing w:val="8"/>
          <w:sz w:val="38"/>
        </w:rPr>
        <w:t xml:space="preserve">Entwicklung </w:t>
      </w:r>
      <w:r>
        <w:rPr>
          <w:spacing w:val="4"/>
          <w:sz w:val="38"/>
        </w:rPr>
        <w:t xml:space="preserve">aller </w:t>
      </w:r>
      <w:r>
        <w:rPr>
          <w:spacing w:val="2"/>
          <w:sz w:val="38"/>
        </w:rPr>
        <w:t xml:space="preserve">niedrigeren </w:t>
      </w:r>
      <w:r>
        <w:rPr>
          <w:spacing w:val="4"/>
          <w:sz w:val="38"/>
        </w:rPr>
        <w:t xml:space="preserve">wieder </w:t>
      </w:r>
      <w:r>
        <w:rPr>
          <w:spacing w:val="2"/>
          <w:sz w:val="38"/>
        </w:rPr>
        <w:t xml:space="preserve">erblicken </w:t>
      </w:r>
      <w:r>
        <w:rPr>
          <w:spacing w:val="-3"/>
          <w:sz w:val="38"/>
        </w:rPr>
        <w:t xml:space="preserve">(biogenetisches </w:t>
      </w:r>
      <w:r>
        <w:rPr>
          <w:spacing w:val="4"/>
          <w:sz w:val="38"/>
        </w:rPr>
        <w:t xml:space="preserve">Gesetz). So- </w:t>
      </w:r>
      <w:r>
        <w:rPr>
          <w:sz w:val="38"/>
        </w:rPr>
        <w:t xml:space="preserve">wie der </w:t>
      </w:r>
      <w:r>
        <w:rPr>
          <w:spacing w:val="6"/>
          <w:sz w:val="38"/>
        </w:rPr>
        <w:t xml:space="preserve">Physiker nicht </w:t>
      </w:r>
      <w:r>
        <w:rPr>
          <w:spacing w:val="8"/>
          <w:sz w:val="38"/>
        </w:rPr>
        <w:t xml:space="preserve">damit </w:t>
      </w:r>
      <w:r>
        <w:rPr>
          <w:sz w:val="38"/>
        </w:rPr>
        <w:t xml:space="preserve">zufrieden ist, </w:t>
      </w:r>
      <w:r>
        <w:rPr>
          <w:spacing w:val="3"/>
          <w:sz w:val="38"/>
        </w:rPr>
        <w:t xml:space="preserve">bloß die </w:t>
      </w:r>
      <w:r>
        <w:rPr>
          <w:spacing w:val="14"/>
          <w:sz w:val="38"/>
        </w:rPr>
        <w:t xml:space="preserve">Tat- </w:t>
      </w:r>
      <w:r>
        <w:rPr>
          <w:spacing w:val="-4"/>
          <w:sz w:val="38"/>
        </w:rPr>
        <w:t xml:space="preserve">sachen </w:t>
      </w:r>
      <w:r>
        <w:rPr>
          <w:sz w:val="38"/>
        </w:rPr>
        <w:t xml:space="preserve">auszusprechen </w:t>
      </w:r>
      <w:r>
        <w:rPr>
          <w:spacing w:val="6"/>
          <w:sz w:val="38"/>
        </w:rPr>
        <w:t xml:space="preserve">und </w:t>
      </w:r>
      <w:r>
        <w:rPr>
          <w:sz w:val="38"/>
        </w:rPr>
        <w:t>zu beschreiben,</w:t>
      </w:r>
      <w:r>
        <w:rPr>
          <w:spacing w:val="95"/>
          <w:sz w:val="38"/>
        </w:rPr>
        <w:t xml:space="preserve"> </w:t>
      </w:r>
      <w:r>
        <w:rPr>
          <w:spacing w:val="4"/>
          <w:sz w:val="38"/>
        </w:rPr>
        <w:t>sondern</w:t>
      </w:r>
      <w:r>
        <w:rPr>
          <w:spacing w:val="103"/>
          <w:sz w:val="38"/>
        </w:rPr>
        <w:t xml:space="preserve"> </w:t>
      </w:r>
      <w:r>
        <w:rPr>
          <w:spacing w:val="6"/>
          <w:sz w:val="38"/>
        </w:rPr>
        <w:t xml:space="preserve">nach </w:t>
      </w:r>
      <w:r>
        <w:rPr>
          <w:spacing w:val="-3"/>
          <w:sz w:val="38"/>
        </w:rPr>
        <w:t xml:space="preserve">den </w:t>
      </w:r>
      <w:r>
        <w:rPr>
          <w:i/>
          <w:sz w:val="38"/>
        </w:rPr>
        <w:t xml:space="preserve">Gesetzen </w:t>
      </w:r>
      <w:r>
        <w:rPr>
          <w:sz w:val="38"/>
        </w:rPr>
        <w:t xml:space="preserve">derselben </w:t>
      </w:r>
      <w:r>
        <w:rPr>
          <w:spacing w:val="3"/>
          <w:sz w:val="38"/>
        </w:rPr>
        <w:t xml:space="preserve">forscht, </w:t>
      </w:r>
      <w:r>
        <w:rPr>
          <w:sz w:val="38"/>
        </w:rPr>
        <w:t xml:space="preserve">d. h.  </w:t>
      </w:r>
      <w:r>
        <w:rPr>
          <w:spacing w:val="3"/>
          <w:sz w:val="38"/>
        </w:rPr>
        <w:t xml:space="preserve">nach  </w:t>
      </w:r>
      <w:r>
        <w:rPr>
          <w:sz w:val="38"/>
        </w:rPr>
        <w:t xml:space="preserve">den  Begriffen der </w:t>
      </w:r>
      <w:r>
        <w:rPr>
          <w:spacing w:val="3"/>
          <w:sz w:val="38"/>
        </w:rPr>
        <w:t xml:space="preserve">Erscheinungen, </w:t>
      </w:r>
      <w:r>
        <w:rPr>
          <w:sz w:val="38"/>
        </w:rPr>
        <w:t xml:space="preserve">so </w:t>
      </w:r>
      <w:r>
        <w:rPr>
          <w:spacing w:val="10"/>
          <w:sz w:val="38"/>
        </w:rPr>
        <w:t xml:space="preserve">kann </w:t>
      </w:r>
      <w:r>
        <w:rPr>
          <w:sz w:val="38"/>
        </w:rPr>
        <w:t xml:space="preserve">es </w:t>
      </w:r>
      <w:r>
        <w:rPr>
          <w:spacing w:val="2"/>
          <w:sz w:val="38"/>
        </w:rPr>
        <w:t xml:space="preserve">auch </w:t>
      </w:r>
      <w:r>
        <w:rPr>
          <w:sz w:val="38"/>
        </w:rPr>
        <w:t xml:space="preserve">demjenigen, </w:t>
      </w:r>
      <w:r>
        <w:rPr>
          <w:spacing w:val="4"/>
          <w:sz w:val="38"/>
        </w:rPr>
        <w:t xml:space="preserve">der </w:t>
      </w:r>
      <w:r>
        <w:rPr>
          <w:sz w:val="38"/>
        </w:rPr>
        <w:t xml:space="preserve">in </w:t>
      </w:r>
      <w:r>
        <w:rPr>
          <w:spacing w:val="2"/>
          <w:sz w:val="38"/>
        </w:rPr>
        <w:t xml:space="preserve">die </w:t>
      </w:r>
      <w:r>
        <w:rPr>
          <w:spacing w:val="16"/>
          <w:sz w:val="38"/>
        </w:rPr>
        <w:t xml:space="preserve">Natur </w:t>
      </w:r>
      <w:r>
        <w:rPr>
          <w:sz w:val="38"/>
        </w:rPr>
        <w:t xml:space="preserve">der organischen </w:t>
      </w:r>
      <w:r>
        <w:rPr>
          <w:spacing w:val="-3"/>
          <w:sz w:val="38"/>
        </w:rPr>
        <w:t xml:space="preserve">Wesen </w:t>
      </w:r>
      <w:r>
        <w:rPr>
          <w:spacing w:val="3"/>
          <w:sz w:val="38"/>
        </w:rPr>
        <w:t xml:space="preserve">eindringen </w:t>
      </w:r>
      <w:r>
        <w:rPr>
          <w:spacing w:val="5"/>
          <w:sz w:val="38"/>
        </w:rPr>
        <w:t xml:space="preserve">will, </w:t>
      </w:r>
      <w:r>
        <w:rPr>
          <w:spacing w:val="7"/>
          <w:sz w:val="38"/>
        </w:rPr>
        <w:t xml:space="preserve">nicht </w:t>
      </w:r>
      <w:r>
        <w:rPr>
          <w:spacing w:val="2"/>
          <w:sz w:val="38"/>
        </w:rPr>
        <w:t xml:space="preserve">ge- </w:t>
      </w:r>
      <w:r>
        <w:rPr>
          <w:sz w:val="38"/>
        </w:rPr>
        <w:t xml:space="preserve">nügen, </w:t>
      </w:r>
      <w:r>
        <w:rPr>
          <w:spacing w:val="3"/>
          <w:sz w:val="38"/>
        </w:rPr>
        <w:t xml:space="preserve">wenn </w:t>
      </w:r>
      <w:r>
        <w:rPr>
          <w:sz w:val="38"/>
        </w:rPr>
        <w:t xml:space="preserve">er </w:t>
      </w:r>
      <w:r>
        <w:rPr>
          <w:spacing w:val="6"/>
          <w:sz w:val="38"/>
        </w:rPr>
        <w:t xml:space="preserve">bloß </w:t>
      </w:r>
      <w:r>
        <w:rPr>
          <w:sz w:val="38"/>
        </w:rPr>
        <w:t xml:space="preserve">die </w:t>
      </w:r>
      <w:r>
        <w:rPr>
          <w:spacing w:val="6"/>
          <w:sz w:val="38"/>
        </w:rPr>
        <w:t xml:space="preserve">Tatsachen </w:t>
      </w:r>
      <w:r>
        <w:rPr>
          <w:sz w:val="38"/>
        </w:rPr>
        <w:t xml:space="preserve">der </w:t>
      </w:r>
      <w:r>
        <w:rPr>
          <w:spacing w:val="8"/>
          <w:sz w:val="38"/>
        </w:rPr>
        <w:t xml:space="preserve">Verwandtschaft, </w:t>
      </w:r>
      <w:r>
        <w:rPr>
          <w:spacing w:val="3"/>
          <w:sz w:val="38"/>
        </w:rPr>
        <w:t xml:space="preserve">Vererbung, </w:t>
      </w:r>
      <w:r>
        <w:rPr>
          <w:spacing w:val="6"/>
          <w:sz w:val="38"/>
        </w:rPr>
        <w:t xml:space="preserve">Kampf </w:t>
      </w:r>
      <w:r>
        <w:rPr>
          <w:sz w:val="38"/>
        </w:rPr>
        <w:t xml:space="preserve">ums </w:t>
      </w:r>
      <w:r>
        <w:rPr>
          <w:spacing w:val="4"/>
          <w:sz w:val="38"/>
        </w:rPr>
        <w:t xml:space="preserve">Dasein </w:t>
      </w:r>
      <w:r>
        <w:rPr>
          <w:spacing w:val="3"/>
          <w:sz w:val="38"/>
        </w:rPr>
        <w:t xml:space="preserve">usw. </w:t>
      </w:r>
      <w:r>
        <w:rPr>
          <w:spacing w:val="7"/>
          <w:sz w:val="38"/>
        </w:rPr>
        <w:t xml:space="preserve">anführt, </w:t>
      </w:r>
      <w:r>
        <w:rPr>
          <w:spacing w:val="4"/>
          <w:sz w:val="38"/>
        </w:rPr>
        <w:t xml:space="preserve">sondern </w:t>
      </w:r>
      <w:r>
        <w:rPr>
          <w:spacing w:val="2"/>
          <w:sz w:val="38"/>
        </w:rPr>
        <w:t xml:space="preserve">er </w:t>
      </w:r>
      <w:r>
        <w:rPr>
          <w:sz w:val="38"/>
        </w:rPr>
        <w:t xml:space="preserve">will die </w:t>
      </w:r>
      <w:r>
        <w:rPr>
          <w:spacing w:val="-4"/>
          <w:sz w:val="38"/>
        </w:rPr>
        <w:t xml:space="preserve">diesen </w:t>
      </w:r>
      <w:r>
        <w:rPr>
          <w:spacing w:val="5"/>
          <w:sz w:val="38"/>
        </w:rPr>
        <w:t xml:space="preserve">Dingen </w:t>
      </w:r>
      <w:r>
        <w:rPr>
          <w:spacing w:val="6"/>
          <w:sz w:val="38"/>
        </w:rPr>
        <w:t xml:space="preserve">zugrunde </w:t>
      </w:r>
      <w:r>
        <w:rPr>
          <w:sz w:val="38"/>
        </w:rPr>
        <w:t xml:space="preserve">liegenden </w:t>
      </w:r>
      <w:r>
        <w:rPr>
          <w:spacing w:val="2"/>
          <w:sz w:val="38"/>
        </w:rPr>
        <w:t xml:space="preserve">Ideen </w:t>
      </w:r>
      <w:r>
        <w:rPr>
          <w:spacing w:val="7"/>
          <w:sz w:val="38"/>
        </w:rPr>
        <w:t xml:space="preserve">erkennen. </w:t>
      </w:r>
      <w:r>
        <w:rPr>
          <w:spacing w:val="-5"/>
          <w:sz w:val="38"/>
        </w:rPr>
        <w:t xml:space="preserve">Dieses </w:t>
      </w:r>
      <w:r>
        <w:rPr>
          <w:sz w:val="38"/>
        </w:rPr>
        <w:t xml:space="preserve">Streben </w:t>
      </w:r>
      <w:r>
        <w:rPr>
          <w:spacing w:val="2"/>
          <w:sz w:val="38"/>
        </w:rPr>
        <w:t xml:space="preserve">finden </w:t>
      </w:r>
      <w:r>
        <w:rPr>
          <w:spacing w:val="8"/>
          <w:sz w:val="38"/>
        </w:rPr>
        <w:t xml:space="preserve">wir </w:t>
      </w:r>
      <w:r>
        <w:rPr>
          <w:sz w:val="38"/>
        </w:rPr>
        <w:t xml:space="preserve">bei </w:t>
      </w:r>
      <w:r>
        <w:rPr>
          <w:spacing w:val="5"/>
          <w:sz w:val="38"/>
        </w:rPr>
        <w:t xml:space="preserve">Goethe. </w:t>
      </w:r>
      <w:r>
        <w:rPr>
          <w:sz w:val="38"/>
        </w:rPr>
        <w:t xml:space="preserve">Was dem </w:t>
      </w:r>
      <w:r>
        <w:rPr>
          <w:spacing w:val="7"/>
          <w:sz w:val="38"/>
        </w:rPr>
        <w:t xml:space="preserve">Physiker </w:t>
      </w:r>
      <w:r>
        <w:rPr>
          <w:sz w:val="38"/>
        </w:rPr>
        <w:t xml:space="preserve">die </w:t>
      </w:r>
      <w:r>
        <w:rPr>
          <w:spacing w:val="3"/>
          <w:sz w:val="38"/>
        </w:rPr>
        <w:t xml:space="preserve">drei </w:t>
      </w:r>
      <w:r>
        <w:rPr>
          <w:spacing w:val="2"/>
          <w:sz w:val="38"/>
        </w:rPr>
        <w:t xml:space="preserve">Keplerschen </w:t>
      </w:r>
      <w:r>
        <w:rPr>
          <w:sz w:val="38"/>
        </w:rPr>
        <w:t xml:space="preserve">Gesetze, das sind dem </w:t>
      </w:r>
      <w:r>
        <w:rPr>
          <w:spacing w:val="9"/>
          <w:sz w:val="38"/>
        </w:rPr>
        <w:t xml:space="preserve">Organiker </w:t>
      </w:r>
      <w:r>
        <w:rPr>
          <w:spacing w:val="2"/>
          <w:sz w:val="38"/>
        </w:rPr>
        <w:t xml:space="preserve">die </w:t>
      </w:r>
      <w:r>
        <w:rPr>
          <w:sz w:val="38"/>
        </w:rPr>
        <w:t xml:space="preserve">Goetheschen </w:t>
      </w:r>
      <w:r>
        <w:rPr>
          <w:spacing w:val="8"/>
          <w:sz w:val="38"/>
        </w:rPr>
        <w:t xml:space="preserve">Typusgedanken. </w:t>
      </w:r>
      <w:r>
        <w:rPr>
          <w:spacing w:val="7"/>
          <w:sz w:val="38"/>
        </w:rPr>
        <w:t xml:space="preserve">Ohne </w:t>
      </w:r>
      <w:r>
        <w:rPr>
          <w:spacing w:val="-9"/>
          <w:sz w:val="38"/>
        </w:rPr>
        <w:t xml:space="preserve">sie </w:t>
      </w:r>
      <w:r>
        <w:rPr>
          <w:sz w:val="38"/>
        </w:rPr>
        <w:t xml:space="preserve">ist uns die </w:t>
      </w:r>
      <w:r>
        <w:rPr>
          <w:spacing w:val="6"/>
          <w:sz w:val="38"/>
        </w:rPr>
        <w:t xml:space="preserve">Welt </w:t>
      </w:r>
      <w:r>
        <w:rPr>
          <w:sz w:val="38"/>
        </w:rPr>
        <w:t xml:space="preserve">ein bloßes </w:t>
      </w:r>
      <w:r>
        <w:rPr>
          <w:spacing w:val="9"/>
          <w:sz w:val="38"/>
        </w:rPr>
        <w:t xml:space="preserve">Labyrinth </w:t>
      </w:r>
      <w:r>
        <w:rPr>
          <w:spacing w:val="8"/>
          <w:sz w:val="38"/>
        </w:rPr>
        <w:t xml:space="preserve">von </w:t>
      </w:r>
      <w:r>
        <w:rPr>
          <w:spacing w:val="7"/>
          <w:sz w:val="38"/>
        </w:rPr>
        <w:t xml:space="preserve">Tatsachen. </w:t>
      </w:r>
      <w:r>
        <w:rPr>
          <w:sz w:val="38"/>
        </w:rPr>
        <w:t xml:space="preserve">Dies </w:t>
      </w:r>
      <w:r>
        <w:rPr>
          <w:spacing w:val="8"/>
          <w:sz w:val="38"/>
        </w:rPr>
        <w:t xml:space="preserve">wurde </w:t>
      </w:r>
      <w:r>
        <w:rPr>
          <w:sz w:val="38"/>
        </w:rPr>
        <w:t xml:space="preserve">oft </w:t>
      </w:r>
      <w:r>
        <w:rPr>
          <w:spacing w:val="10"/>
          <w:sz w:val="38"/>
        </w:rPr>
        <w:t xml:space="preserve">mißver- </w:t>
      </w:r>
      <w:r>
        <w:rPr>
          <w:spacing w:val="5"/>
          <w:sz w:val="38"/>
        </w:rPr>
        <w:t xml:space="preserve">standen. </w:t>
      </w:r>
      <w:r>
        <w:rPr>
          <w:spacing w:val="4"/>
          <w:sz w:val="38"/>
        </w:rPr>
        <w:t xml:space="preserve">Man </w:t>
      </w:r>
      <w:r>
        <w:rPr>
          <w:spacing w:val="8"/>
          <w:sz w:val="38"/>
        </w:rPr>
        <w:t xml:space="preserve">behauptet, </w:t>
      </w:r>
      <w:r>
        <w:rPr>
          <w:spacing w:val="5"/>
          <w:sz w:val="38"/>
        </w:rPr>
        <w:t xml:space="preserve">der </w:t>
      </w:r>
      <w:r>
        <w:rPr>
          <w:spacing w:val="-4"/>
          <w:sz w:val="38"/>
        </w:rPr>
        <w:t xml:space="preserve">Begriff </w:t>
      </w:r>
      <w:r>
        <w:rPr>
          <w:sz w:val="38"/>
        </w:rPr>
        <w:t xml:space="preserve">der </w:t>
      </w:r>
      <w:r>
        <w:rPr>
          <w:spacing w:val="5"/>
          <w:sz w:val="38"/>
        </w:rPr>
        <w:t xml:space="preserve">Metamorphose </w:t>
      </w:r>
      <w:r>
        <w:rPr>
          <w:spacing w:val="2"/>
          <w:sz w:val="38"/>
        </w:rPr>
        <w:t xml:space="preserve">im </w:t>
      </w:r>
      <w:r>
        <w:rPr>
          <w:sz w:val="38"/>
        </w:rPr>
        <w:t xml:space="preserve">Sinne Goethes </w:t>
      </w:r>
      <w:r>
        <w:rPr>
          <w:spacing w:val="9"/>
          <w:sz w:val="38"/>
        </w:rPr>
        <w:t xml:space="preserve">wäre </w:t>
      </w:r>
      <w:r>
        <w:rPr>
          <w:spacing w:val="-3"/>
          <w:sz w:val="38"/>
        </w:rPr>
        <w:t xml:space="preserve">ein </w:t>
      </w:r>
      <w:r>
        <w:rPr>
          <w:sz w:val="38"/>
        </w:rPr>
        <w:t xml:space="preserve">bloßes </w:t>
      </w:r>
      <w:r>
        <w:rPr>
          <w:i/>
          <w:sz w:val="38"/>
        </w:rPr>
        <w:t xml:space="preserve">Bild, </w:t>
      </w:r>
      <w:r>
        <w:rPr>
          <w:spacing w:val="3"/>
          <w:sz w:val="38"/>
        </w:rPr>
        <w:t xml:space="preserve">das </w:t>
      </w:r>
      <w:r>
        <w:rPr>
          <w:spacing w:val="-4"/>
          <w:sz w:val="38"/>
        </w:rPr>
        <w:t xml:space="preserve">sich  </w:t>
      </w:r>
      <w:r>
        <w:rPr>
          <w:sz w:val="38"/>
        </w:rPr>
        <w:t xml:space="preserve">im  </w:t>
      </w:r>
      <w:r>
        <w:rPr>
          <w:spacing w:val="10"/>
          <w:sz w:val="38"/>
        </w:rPr>
        <w:t xml:space="preserve">Grunde </w:t>
      </w:r>
      <w:r>
        <w:rPr>
          <w:spacing w:val="6"/>
          <w:sz w:val="38"/>
        </w:rPr>
        <w:t xml:space="preserve">nur </w:t>
      </w:r>
      <w:r>
        <w:rPr>
          <w:spacing w:val="4"/>
          <w:sz w:val="38"/>
        </w:rPr>
        <w:t xml:space="preserve">in </w:t>
      </w:r>
      <w:r>
        <w:rPr>
          <w:sz w:val="38"/>
        </w:rPr>
        <w:t xml:space="preserve">unserem </w:t>
      </w:r>
      <w:r>
        <w:rPr>
          <w:spacing w:val="7"/>
          <w:sz w:val="38"/>
        </w:rPr>
        <w:t xml:space="preserve">Verstande </w:t>
      </w:r>
      <w:r>
        <w:rPr>
          <w:spacing w:val="6"/>
          <w:sz w:val="38"/>
        </w:rPr>
        <w:t xml:space="preserve">durch </w:t>
      </w:r>
      <w:r>
        <w:rPr>
          <w:spacing w:val="8"/>
          <w:sz w:val="38"/>
        </w:rPr>
        <w:t xml:space="preserve">Abstraktion </w:t>
      </w:r>
      <w:r>
        <w:rPr>
          <w:spacing w:val="4"/>
          <w:sz w:val="38"/>
        </w:rPr>
        <w:t xml:space="preserve">vollzogen </w:t>
      </w:r>
      <w:r>
        <w:rPr>
          <w:spacing w:val="12"/>
          <w:sz w:val="38"/>
        </w:rPr>
        <w:t xml:space="preserve">hat. </w:t>
      </w:r>
      <w:r>
        <w:rPr>
          <w:spacing w:val="2"/>
          <w:sz w:val="38"/>
        </w:rPr>
        <w:t xml:space="preserve">Es </w:t>
      </w:r>
      <w:r>
        <w:rPr>
          <w:spacing w:val="7"/>
          <w:sz w:val="38"/>
        </w:rPr>
        <w:t xml:space="preserve">wäre </w:t>
      </w:r>
      <w:r>
        <w:rPr>
          <w:spacing w:val="5"/>
          <w:sz w:val="38"/>
        </w:rPr>
        <w:t xml:space="preserve">Goethe </w:t>
      </w:r>
      <w:r>
        <w:rPr>
          <w:spacing w:val="11"/>
          <w:sz w:val="38"/>
        </w:rPr>
        <w:t xml:space="preserve">unklar </w:t>
      </w:r>
      <w:r>
        <w:rPr>
          <w:spacing w:val="-3"/>
          <w:sz w:val="38"/>
        </w:rPr>
        <w:t xml:space="preserve">gewesen, </w:t>
      </w:r>
      <w:r>
        <w:rPr>
          <w:spacing w:val="9"/>
          <w:sz w:val="38"/>
        </w:rPr>
        <w:t xml:space="preserve">daß </w:t>
      </w:r>
      <w:r>
        <w:rPr>
          <w:sz w:val="38"/>
        </w:rPr>
        <w:t xml:space="preserve">der </w:t>
      </w:r>
      <w:r>
        <w:rPr>
          <w:spacing w:val="-6"/>
          <w:sz w:val="38"/>
        </w:rPr>
        <w:t xml:space="preserve">Begriff </w:t>
      </w:r>
      <w:r>
        <w:rPr>
          <w:spacing w:val="8"/>
          <w:sz w:val="38"/>
        </w:rPr>
        <w:t xml:space="preserve">von </w:t>
      </w:r>
      <w:r>
        <w:rPr>
          <w:spacing w:val="6"/>
          <w:sz w:val="38"/>
        </w:rPr>
        <w:t xml:space="preserve">Ver- </w:t>
      </w:r>
      <w:r>
        <w:rPr>
          <w:spacing w:val="7"/>
          <w:sz w:val="38"/>
        </w:rPr>
        <w:t xml:space="preserve">wandlung </w:t>
      </w:r>
      <w:r>
        <w:rPr>
          <w:sz w:val="38"/>
        </w:rPr>
        <w:t xml:space="preserve">der </w:t>
      </w:r>
      <w:r>
        <w:rPr>
          <w:spacing w:val="6"/>
          <w:sz w:val="38"/>
        </w:rPr>
        <w:t xml:space="preserve">Blätter </w:t>
      </w:r>
      <w:r>
        <w:rPr>
          <w:spacing w:val="3"/>
          <w:sz w:val="38"/>
        </w:rPr>
        <w:t xml:space="preserve">in </w:t>
      </w:r>
      <w:r>
        <w:rPr>
          <w:spacing w:val="5"/>
          <w:sz w:val="38"/>
        </w:rPr>
        <w:t xml:space="preserve">Blütenorgane </w:t>
      </w:r>
      <w:r>
        <w:rPr>
          <w:spacing w:val="4"/>
          <w:sz w:val="38"/>
        </w:rPr>
        <w:t xml:space="preserve">nur </w:t>
      </w:r>
      <w:r>
        <w:rPr>
          <w:spacing w:val="9"/>
          <w:sz w:val="38"/>
        </w:rPr>
        <w:t xml:space="preserve">dann </w:t>
      </w:r>
      <w:r>
        <w:rPr>
          <w:sz w:val="38"/>
        </w:rPr>
        <w:t xml:space="preserve">einen </w:t>
      </w:r>
      <w:r>
        <w:rPr>
          <w:spacing w:val="2"/>
          <w:sz w:val="38"/>
        </w:rPr>
        <w:t xml:space="preserve">Sinn </w:t>
      </w:r>
      <w:r>
        <w:rPr>
          <w:spacing w:val="4"/>
          <w:sz w:val="38"/>
        </w:rPr>
        <w:t xml:space="preserve">habe, wenn </w:t>
      </w:r>
      <w:r>
        <w:rPr>
          <w:spacing w:val="7"/>
          <w:sz w:val="38"/>
        </w:rPr>
        <w:t xml:space="preserve">letztere, </w:t>
      </w:r>
      <w:r>
        <w:rPr>
          <w:spacing w:val="3"/>
          <w:sz w:val="38"/>
        </w:rPr>
        <w:t xml:space="preserve">z. B. </w:t>
      </w:r>
      <w:r>
        <w:rPr>
          <w:sz w:val="38"/>
        </w:rPr>
        <w:t xml:space="preserve">die </w:t>
      </w:r>
      <w:r>
        <w:rPr>
          <w:spacing w:val="3"/>
          <w:sz w:val="38"/>
        </w:rPr>
        <w:t xml:space="preserve">Staubgefäße, </w:t>
      </w:r>
      <w:r>
        <w:rPr>
          <w:sz w:val="38"/>
        </w:rPr>
        <w:t>einmal</w:t>
      </w:r>
      <w:r>
        <w:rPr>
          <w:spacing w:val="-37"/>
          <w:sz w:val="38"/>
        </w:rPr>
        <w:t xml:space="preserve"> </w:t>
      </w:r>
      <w:r>
        <w:rPr>
          <w:spacing w:val="8"/>
          <w:sz w:val="38"/>
        </w:rPr>
        <w:t>wirkliche</w:t>
      </w:r>
    </w:p>
    <w:p w14:paraId="2943B887" w14:textId="77777777" w:rsidR="00215087" w:rsidRDefault="00215087">
      <w:pPr>
        <w:spacing w:line="276" w:lineRule="auto"/>
        <w:jc w:val="both"/>
        <w:rPr>
          <w:sz w:val="38"/>
        </w:rPr>
        <w:sectPr w:rsidR="00215087">
          <w:footerReference w:type="default" r:id="rId26"/>
          <w:pgSz w:w="11900" w:h="16820"/>
          <w:pgMar w:top="420" w:right="1420" w:bottom="260" w:left="880" w:header="0" w:footer="76" w:gutter="0"/>
          <w:pgNumType w:start="105"/>
          <w:cols w:space="720"/>
        </w:sectPr>
      </w:pPr>
    </w:p>
    <w:p w14:paraId="2943B888" w14:textId="77777777" w:rsidR="00215087" w:rsidRDefault="006D477A">
      <w:pPr>
        <w:spacing w:before="67" w:line="276" w:lineRule="auto"/>
        <w:ind w:left="100" w:right="342" w:firstLine="24"/>
        <w:jc w:val="both"/>
        <w:rPr>
          <w:sz w:val="38"/>
        </w:rPr>
      </w:pPr>
      <w:r>
        <w:rPr>
          <w:spacing w:val="5"/>
          <w:sz w:val="38"/>
        </w:rPr>
        <w:lastRenderedPageBreak/>
        <w:t xml:space="preserve">Blätter </w:t>
      </w:r>
      <w:r>
        <w:rPr>
          <w:spacing w:val="8"/>
          <w:sz w:val="38"/>
        </w:rPr>
        <w:t xml:space="preserve">waren. </w:t>
      </w:r>
      <w:r>
        <w:rPr>
          <w:spacing w:val="3"/>
          <w:sz w:val="38"/>
        </w:rPr>
        <w:t xml:space="preserve">Allein </w:t>
      </w:r>
      <w:r>
        <w:rPr>
          <w:spacing w:val="-3"/>
          <w:sz w:val="38"/>
        </w:rPr>
        <w:t xml:space="preserve">dies </w:t>
      </w:r>
      <w:r>
        <w:rPr>
          <w:spacing w:val="2"/>
          <w:sz w:val="38"/>
        </w:rPr>
        <w:t xml:space="preserve">stellt </w:t>
      </w:r>
      <w:r>
        <w:rPr>
          <w:sz w:val="38"/>
        </w:rPr>
        <w:t xml:space="preserve">Goethes </w:t>
      </w:r>
      <w:r>
        <w:rPr>
          <w:spacing w:val="2"/>
          <w:sz w:val="38"/>
        </w:rPr>
        <w:t xml:space="preserve">Anschauungen </w:t>
      </w:r>
      <w:r>
        <w:rPr>
          <w:sz w:val="38"/>
        </w:rPr>
        <w:t xml:space="preserve">auf </w:t>
      </w:r>
      <w:r>
        <w:rPr>
          <w:spacing w:val="-3"/>
          <w:sz w:val="38"/>
        </w:rPr>
        <w:t xml:space="preserve">den </w:t>
      </w:r>
      <w:r>
        <w:rPr>
          <w:spacing w:val="2"/>
          <w:sz w:val="38"/>
        </w:rPr>
        <w:t xml:space="preserve">Kopf. </w:t>
      </w:r>
      <w:r>
        <w:rPr>
          <w:sz w:val="38"/>
        </w:rPr>
        <w:t xml:space="preserve">Es </w:t>
      </w:r>
      <w:r>
        <w:rPr>
          <w:spacing w:val="9"/>
          <w:sz w:val="38"/>
        </w:rPr>
        <w:t xml:space="preserve">wird </w:t>
      </w:r>
      <w:r>
        <w:rPr>
          <w:spacing w:val="-4"/>
          <w:sz w:val="38"/>
        </w:rPr>
        <w:t xml:space="preserve">ein </w:t>
      </w:r>
      <w:r>
        <w:rPr>
          <w:sz w:val="38"/>
        </w:rPr>
        <w:t xml:space="preserve">sinnenfälliges </w:t>
      </w:r>
      <w:r>
        <w:rPr>
          <w:spacing w:val="8"/>
          <w:sz w:val="38"/>
        </w:rPr>
        <w:t xml:space="preserve">Organ </w:t>
      </w:r>
      <w:r>
        <w:rPr>
          <w:sz w:val="38"/>
        </w:rPr>
        <w:t xml:space="preserve">zum </w:t>
      </w:r>
      <w:r>
        <w:rPr>
          <w:spacing w:val="8"/>
          <w:sz w:val="38"/>
        </w:rPr>
        <w:t xml:space="preserve">prinzipiell </w:t>
      </w:r>
      <w:r>
        <w:rPr>
          <w:sz w:val="38"/>
        </w:rPr>
        <w:t xml:space="preserve">ersten </w:t>
      </w:r>
      <w:r>
        <w:rPr>
          <w:spacing w:val="2"/>
          <w:sz w:val="38"/>
        </w:rPr>
        <w:t xml:space="preserve">gemacht </w:t>
      </w:r>
      <w:r>
        <w:rPr>
          <w:spacing w:val="9"/>
          <w:sz w:val="38"/>
        </w:rPr>
        <w:t xml:space="preserve">und </w:t>
      </w:r>
      <w:r>
        <w:rPr>
          <w:sz w:val="38"/>
        </w:rPr>
        <w:t xml:space="preserve">das </w:t>
      </w:r>
      <w:r>
        <w:rPr>
          <w:spacing w:val="6"/>
          <w:sz w:val="38"/>
        </w:rPr>
        <w:t xml:space="preserve">andere </w:t>
      </w:r>
      <w:r>
        <w:rPr>
          <w:sz w:val="38"/>
        </w:rPr>
        <w:t xml:space="preserve">auf sinnenfällige </w:t>
      </w:r>
      <w:r>
        <w:rPr>
          <w:spacing w:val="-5"/>
          <w:sz w:val="38"/>
        </w:rPr>
        <w:t xml:space="preserve">Weise </w:t>
      </w:r>
      <w:r>
        <w:rPr>
          <w:spacing w:val="12"/>
          <w:sz w:val="38"/>
        </w:rPr>
        <w:t xml:space="preserve">dar- </w:t>
      </w:r>
      <w:r>
        <w:rPr>
          <w:spacing w:val="-4"/>
          <w:sz w:val="38"/>
        </w:rPr>
        <w:t xml:space="preserve">aus </w:t>
      </w:r>
      <w:r>
        <w:rPr>
          <w:sz w:val="38"/>
        </w:rPr>
        <w:t xml:space="preserve">abgeleitet. So </w:t>
      </w:r>
      <w:r>
        <w:rPr>
          <w:spacing w:val="11"/>
          <w:sz w:val="38"/>
        </w:rPr>
        <w:t xml:space="preserve">hat </w:t>
      </w:r>
      <w:r>
        <w:rPr>
          <w:sz w:val="38"/>
        </w:rPr>
        <w:t xml:space="preserve">es </w:t>
      </w:r>
      <w:r>
        <w:rPr>
          <w:spacing w:val="5"/>
          <w:sz w:val="38"/>
        </w:rPr>
        <w:t>Goethe</w:t>
      </w:r>
      <w:r>
        <w:rPr>
          <w:spacing w:val="-70"/>
          <w:sz w:val="38"/>
        </w:rPr>
        <w:t xml:space="preserve"> </w:t>
      </w:r>
      <w:r>
        <w:rPr>
          <w:spacing w:val="2"/>
          <w:sz w:val="38"/>
        </w:rPr>
        <w:t xml:space="preserve">nie </w:t>
      </w:r>
      <w:r>
        <w:rPr>
          <w:sz w:val="38"/>
        </w:rPr>
        <w:t xml:space="preserve">gemeint. </w:t>
      </w:r>
      <w:r>
        <w:rPr>
          <w:spacing w:val="-8"/>
          <w:sz w:val="38"/>
        </w:rPr>
        <w:t xml:space="preserve">Bei </w:t>
      </w:r>
      <w:r>
        <w:rPr>
          <w:sz w:val="38"/>
        </w:rPr>
        <w:t xml:space="preserve">ihm ist </w:t>
      </w:r>
      <w:r>
        <w:rPr>
          <w:spacing w:val="9"/>
          <w:sz w:val="38"/>
        </w:rPr>
        <w:t xml:space="preserve">das- </w:t>
      </w:r>
      <w:r>
        <w:rPr>
          <w:sz w:val="38"/>
        </w:rPr>
        <w:t xml:space="preserve">jenige, </w:t>
      </w:r>
      <w:r>
        <w:rPr>
          <w:spacing w:val="-3"/>
          <w:sz w:val="38"/>
        </w:rPr>
        <w:t xml:space="preserve">welches </w:t>
      </w:r>
      <w:r>
        <w:rPr>
          <w:spacing w:val="5"/>
          <w:sz w:val="38"/>
        </w:rPr>
        <w:t xml:space="preserve">der </w:t>
      </w:r>
      <w:r>
        <w:rPr>
          <w:spacing w:val="4"/>
          <w:sz w:val="38"/>
        </w:rPr>
        <w:t xml:space="preserve">Zeit </w:t>
      </w:r>
      <w:r>
        <w:rPr>
          <w:spacing w:val="3"/>
          <w:sz w:val="38"/>
        </w:rPr>
        <w:t xml:space="preserve">nach </w:t>
      </w:r>
      <w:r>
        <w:rPr>
          <w:sz w:val="38"/>
        </w:rPr>
        <w:t xml:space="preserve">das erste ist, </w:t>
      </w:r>
      <w:r>
        <w:rPr>
          <w:spacing w:val="4"/>
          <w:sz w:val="38"/>
        </w:rPr>
        <w:t xml:space="preserve">durchaus </w:t>
      </w:r>
      <w:r>
        <w:rPr>
          <w:spacing w:val="7"/>
          <w:sz w:val="38"/>
        </w:rPr>
        <w:t xml:space="preserve">nicht </w:t>
      </w:r>
      <w:r>
        <w:rPr>
          <w:sz w:val="38"/>
        </w:rPr>
        <w:t xml:space="preserve">auch der </w:t>
      </w:r>
      <w:r>
        <w:rPr>
          <w:spacing w:val="6"/>
          <w:sz w:val="38"/>
        </w:rPr>
        <w:t xml:space="preserve">Idee, </w:t>
      </w:r>
      <w:r>
        <w:rPr>
          <w:sz w:val="38"/>
        </w:rPr>
        <w:t xml:space="preserve">dem </w:t>
      </w:r>
      <w:r>
        <w:rPr>
          <w:spacing w:val="10"/>
          <w:sz w:val="38"/>
        </w:rPr>
        <w:t xml:space="preserve">Prinzipe </w:t>
      </w:r>
      <w:r>
        <w:rPr>
          <w:spacing w:val="5"/>
          <w:sz w:val="38"/>
        </w:rPr>
        <w:t xml:space="preserve">nach </w:t>
      </w:r>
      <w:r>
        <w:rPr>
          <w:sz w:val="38"/>
        </w:rPr>
        <w:t xml:space="preserve">das </w:t>
      </w:r>
      <w:r>
        <w:rPr>
          <w:spacing w:val="3"/>
          <w:sz w:val="38"/>
        </w:rPr>
        <w:t xml:space="preserve">erste. </w:t>
      </w:r>
      <w:r>
        <w:rPr>
          <w:spacing w:val="11"/>
          <w:sz w:val="38"/>
        </w:rPr>
        <w:t xml:space="preserve">Nicht </w:t>
      </w:r>
      <w:r>
        <w:rPr>
          <w:sz w:val="38"/>
        </w:rPr>
        <w:t xml:space="preserve">weil </w:t>
      </w:r>
      <w:r>
        <w:rPr>
          <w:spacing w:val="3"/>
          <w:sz w:val="38"/>
        </w:rPr>
        <w:t xml:space="preserve">die </w:t>
      </w:r>
      <w:r>
        <w:rPr>
          <w:sz w:val="38"/>
        </w:rPr>
        <w:t xml:space="preserve">Staubgefäße </w:t>
      </w:r>
      <w:r>
        <w:rPr>
          <w:spacing w:val="3"/>
          <w:sz w:val="38"/>
        </w:rPr>
        <w:t xml:space="preserve">einmal </w:t>
      </w:r>
      <w:r>
        <w:rPr>
          <w:spacing w:val="10"/>
          <w:sz w:val="38"/>
        </w:rPr>
        <w:t xml:space="preserve">wahre </w:t>
      </w:r>
      <w:r>
        <w:rPr>
          <w:spacing w:val="7"/>
          <w:sz w:val="38"/>
        </w:rPr>
        <w:t xml:space="preserve">Blätter </w:t>
      </w:r>
      <w:r>
        <w:rPr>
          <w:spacing w:val="8"/>
          <w:sz w:val="38"/>
        </w:rPr>
        <w:t xml:space="preserve">waren, </w:t>
      </w:r>
      <w:r>
        <w:rPr>
          <w:spacing w:val="-3"/>
          <w:sz w:val="38"/>
        </w:rPr>
        <w:t xml:space="preserve">sind </w:t>
      </w:r>
      <w:r>
        <w:rPr>
          <w:spacing w:val="-8"/>
          <w:sz w:val="38"/>
        </w:rPr>
        <w:t xml:space="preserve">sie </w:t>
      </w:r>
      <w:r>
        <w:rPr>
          <w:spacing w:val="7"/>
          <w:sz w:val="38"/>
        </w:rPr>
        <w:t xml:space="preserve">letzteren </w:t>
      </w:r>
      <w:r>
        <w:rPr>
          <w:spacing w:val="2"/>
          <w:sz w:val="38"/>
        </w:rPr>
        <w:t xml:space="preserve">heute </w:t>
      </w:r>
      <w:r>
        <w:rPr>
          <w:spacing w:val="12"/>
          <w:sz w:val="38"/>
        </w:rPr>
        <w:t xml:space="preserve">verwandt; </w:t>
      </w:r>
      <w:r>
        <w:rPr>
          <w:spacing w:val="4"/>
          <w:sz w:val="38"/>
        </w:rPr>
        <w:t xml:space="preserve">nein, sondern </w:t>
      </w:r>
      <w:r>
        <w:rPr>
          <w:sz w:val="38"/>
        </w:rPr>
        <w:t xml:space="preserve">weil </w:t>
      </w:r>
      <w:r>
        <w:rPr>
          <w:spacing w:val="-8"/>
          <w:sz w:val="38"/>
        </w:rPr>
        <w:t xml:space="preserve">sie </w:t>
      </w:r>
      <w:r>
        <w:rPr>
          <w:sz w:val="38"/>
        </w:rPr>
        <w:t xml:space="preserve">ideell, </w:t>
      </w:r>
      <w:r>
        <w:rPr>
          <w:spacing w:val="4"/>
          <w:sz w:val="38"/>
        </w:rPr>
        <w:t xml:space="preserve">ihrem </w:t>
      </w:r>
      <w:r>
        <w:rPr>
          <w:spacing w:val="7"/>
          <w:sz w:val="38"/>
        </w:rPr>
        <w:t xml:space="preserve">inne- </w:t>
      </w:r>
      <w:r>
        <w:rPr>
          <w:sz w:val="38"/>
        </w:rPr>
        <w:t xml:space="preserve">ren </w:t>
      </w:r>
      <w:r>
        <w:rPr>
          <w:spacing w:val="-6"/>
          <w:sz w:val="38"/>
        </w:rPr>
        <w:t xml:space="preserve">Wesen </w:t>
      </w:r>
      <w:r>
        <w:rPr>
          <w:spacing w:val="3"/>
          <w:sz w:val="38"/>
        </w:rPr>
        <w:t xml:space="preserve">nach </w:t>
      </w:r>
      <w:r>
        <w:rPr>
          <w:spacing w:val="12"/>
          <w:sz w:val="38"/>
        </w:rPr>
        <w:t xml:space="preserve">verwandt </w:t>
      </w:r>
      <w:r>
        <w:rPr>
          <w:spacing w:val="2"/>
          <w:sz w:val="38"/>
        </w:rPr>
        <w:t xml:space="preserve">sind, </w:t>
      </w:r>
      <w:r>
        <w:rPr>
          <w:sz w:val="38"/>
        </w:rPr>
        <w:t xml:space="preserve">erschienen </w:t>
      </w:r>
      <w:r>
        <w:rPr>
          <w:spacing w:val="-7"/>
          <w:sz w:val="38"/>
        </w:rPr>
        <w:t xml:space="preserve">sie </w:t>
      </w:r>
      <w:r>
        <w:rPr>
          <w:spacing w:val="2"/>
          <w:sz w:val="38"/>
        </w:rPr>
        <w:t xml:space="preserve">einmal </w:t>
      </w:r>
      <w:r>
        <w:rPr>
          <w:sz w:val="38"/>
        </w:rPr>
        <w:t xml:space="preserve">als </w:t>
      </w:r>
      <w:r>
        <w:rPr>
          <w:spacing w:val="6"/>
          <w:sz w:val="38"/>
        </w:rPr>
        <w:t xml:space="preserve">wahre </w:t>
      </w:r>
      <w:r>
        <w:rPr>
          <w:spacing w:val="7"/>
          <w:sz w:val="38"/>
        </w:rPr>
        <w:t xml:space="preserve">Blätter. </w:t>
      </w:r>
      <w:r>
        <w:rPr>
          <w:spacing w:val="6"/>
          <w:sz w:val="38"/>
        </w:rPr>
        <w:t xml:space="preserve">Die </w:t>
      </w:r>
      <w:r>
        <w:rPr>
          <w:spacing w:val="2"/>
          <w:sz w:val="38"/>
        </w:rPr>
        <w:t xml:space="preserve">sinnliche </w:t>
      </w:r>
      <w:r>
        <w:rPr>
          <w:spacing w:val="7"/>
          <w:sz w:val="38"/>
        </w:rPr>
        <w:t xml:space="preserve">Verwandlung </w:t>
      </w:r>
      <w:r>
        <w:rPr>
          <w:sz w:val="38"/>
        </w:rPr>
        <w:t xml:space="preserve">ist </w:t>
      </w:r>
      <w:r>
        <w:rPr>
          <w:spacing w:val="9"/>
          <w:sz w:val="38"/>
        </w:rPr>
        <w:t xml:space="preserve">nur  </w:t>
      </w:r>
      <w:r>
        <w:rPr>
          <w:sz w:val="38"/>
        </w:rPr>
        <w:t xml:space="preserve">Folge der ideellen </w:t>
      </w:r>
      <w:r>
        <w:rPr>
          <w:spacing w:val="7"/>
          <w:sz w:val="38"/>
        </w:rPr>
        <w:t xml:space="preserve">Verwandtschaft und </w:t>
      </w:r>
      <w:r>
        <w:rPr>
          <w:spacing w:val="6"/>
          <w:sz w:val="38"/>
        </w:rPr>
        <w:t xml:space="preserve">nicht </w:t>
      </w:r>
      <w:r>
        <w:rPr>
          <w:spacing w:val="5"/>
          <w:sz w:val="38"/>
        </w:rPr>
        <w:t xml:space="preserve">umgekehrt. </w:t>
      </w:r>
      <w:r>
        <w:rPr>
          <w:spacing w:val="12"/>
          <w:sz w:val="38"/>
        </w:rPr>
        <w:t xml:space="preserve">Heute  </w:t>
      </w:r>
      <w:r>
        <w:rPr>
          <w:spacing w:val="-3"/>
          <w:sz w:val="38"/>
        </w:rPr>
        <w:t xml:space="preserve">ist </w:t>
      </w:r>
      <w:r>
        <w:rPr>
          <w:sz w:val="38"/>
        </w:rPr>
        <w:t xml:space="preserve">der empirische </w:t>
      </w:r>
      <w:r>
        <w:rPr>
          <w:spacing w:val="9"/>
          <w:sz w:val="38"/>
        </w:rPr>
        <w:t xml:space="preserve">Tatbestand </w:t>
      </w:r>
      <w:r>
        <w:rPr>
          <w:sz w:val="38"/>
        </w:rPr>
        <w:t xml:space="preserve">der </w:t>
      </w:r>
      <w:r>
        <w:rPr>
          <w:spacing w:val="11"/>
          <w:sz w:val="38"/>
        </w:rPr>
        <w:t xml:space="preserve">Identität </w:t>
      </w:r>
      <w:r>
        <w:rPr>
          <w:spacing w:val="2"/>
          <w:sz w:val="38"/>
        </w:rPr>
        <w:t xml:space="preserve">aller Seiten- organe </w:t>
      </w:r>
      <w:r>
        <w:rPr>
          <w:sz w:val="38"/>
        </w:rPr>
        <w:t xml:space="preserve">der </w:t>
      </w:r>
      <w:r>
        <w:rPr>
          <w:spacing w:val="6"/>
          <w:sz w:val="38"/>
        </w:rPr>
        <w:t xml:space="preserve">Pflanze </w:t>
      </w:r>
      <w:r>
        <w:rPr>
          <w:spacing w:val="4"/>
          <w:sz w:val="38"/>
        </w:rPr>
        <w:t xml:space="preserve">bestimmt, </w:t>
      </w:r>
      <w:r>
        <w:rPr>
          <w:spacing w:val="3"/>
          <w:sz w:val="38"/>
        </w:rPr>
        <w:t xml:space="preserve">aber </w:t>
      </w:r>
      <w:r>
        <w:rPr>
          <w:spacing w:val="8"/>
          <w:sz w:val="38"/>
        </w:rPr>
        <w:t xml:space="preserve">warum </w:t>
      </w:r>
      <w:r>
        <w:rPr>
          <w:spacing w:val="4"/>
          <w:sz w:val="38"/>
        </w:rPr>
        <w:t xml:space="preserve">nennt </w:t>
      </w:r>
      <w:r>
        <w:rPr>
          <w:spacing w:val="6"/>
          <w:sz w:val="38"/>
        </w:rPr>
        <w:t xml:space="preserve">man </w:t>
      </w:r>
      <w:r>
        <w:rPr>
          <w:spacing w:val="-4"/>
          <w:sz w:val="38"/>
        </w:rPr>
        <w:t xml:space="preserve">diese </w:t>
      </w:r>
      <w:r>
        <w:rPr>
          <w:sz w:val="38"/>
        </w:rPr>
        <w:t xml:space="preserve">identisch? </w:t>
      </w:r>
      <w:r>
        <w:rPr>
          <w:spacing w:val="11"/>
          <w:sz w:val="38"/>
        </w:rPr>
        <w:t xml:space="preserve">Nach </w:t>
      </w:r>
      <w:r>
        <w:rPr>
          <w:sz w:val="38"/>
        </w:rPr>
        <w:t xml:space="preserve">Schieiden, weil </w:t>
      </w:r>
      <w:r>
        <w:rPr>
          <w:spacing w:val="-6"/>
          <w:sz w:val="38"/>
        </w:rPr>
        <w:t xml:space="preserve">sich </w:t>
      </w:r>
      <w:r>
        <w:rPr>
          <w:spacing w:val="-3"/>
          <w:sz w:val="38"/>
        </w:rPr>
        <w:t xml:space="preserve">dieselben </w:t>
      </w:r>
      <w:r>
        <w:rPr>
          <w:sz w:val="38"/>
        </w:rPr>
        <w:t xml:space="preserve">an </w:t>
      </w:r>
      <w:r>
        <w:rPr>
          <w:spacing w:val="3"/>
          <w:sz w:val="38"/>
        </w:rPr>
        <w:t xml:space="preserve">der </w:t>
      </w:r>
      <w:r>
        <w:rPr>
          <w:sz w:val="38"/>
        </w:rPr>
        <w:t xml:space="preserve">Achse </w:t>
      </w:r>
      <w:r>
        <w:rPr>
          <w:i/>
          <w:sz w:val="38"/>
        </w:rPr>
        <w:t>alle</w:t>
      </w:r>
      <w:r>
        <w:rPr>
          <w:i/>
          <w:spacing w:val="-11"/>
          <w:sz w:val="38"/>
        </w:rPr>
        <w:t xml:space="preserve"> </w:t>
      </w:r>
      <w:r>
        <w:rPr>
          <w:sz w:val="38"/>
        </w:rPr>
        <w:t>so</w:t>
      </w:r>
      <w:r>
        <w:rPr>
          <w:spacing w:val="-15"/>
          <w:sz w:val="38"/>
        </w:rPr>
        <w:t xml:space="preserve"> </w:t>
      </w:r>
      <w:r>
        <w:rPr>
          <w:spacing w:val="4"/>
          <w:sz w:val="38"/>
        </w:rPr>
        <w:t>entwickeln,</w:t>
      </w:r>
      <w:r>
        <w:rPr>
          <w:spacing w:val="-1"/>
          <w:sz w:val="38"/>
        </w:rPr>
        <w:t xml:space="preserve"> </w:t>
      </w:r>
      <w:r>
        <w:rPr>
          <w:spacing w:val="8"/>
          <w:sz w:val="38"/>
        </w:rPr>
        <w:t>daß</w:t>
      </w:r>
      <w:r>
        <w:rPr>
          <w:spacing w:val="3"/>
          <w:sz w:val="38"/>
        </w:rPr>
        <w:t xml:space="preserve"> </w:t>
      </w:r>
      <w:r>
        <w:rPr>
          <w:spacing w:val="-4"/>
          <w:sz w:val="38"/>
        </w:rPr>
        <w:t>sie</w:t>
      </w:r>
      <w:r>
        <w:rPr>
          <w:spacing w:val="-15"/>
          <w:sz w:val="38"/>
        </w:rPr>
        <w:t xml:space="preserve"> </w:t>
      </w:r>
      <w:r>
        <w:rPr>
          <w:sz w:val="38"/>
        </w:rPr>
        <w:t>als</w:t>
      </w:r>
      <w:r>
        <w:rPr>
          <w:spacing w:val="-11"/>
          <w:sz w:val="38"/>
        </w:rPr>
        <w:t xml:space="preserve"> </w:t>
      </w:r>
      <w:r>
        <w:rPr>
          <w:sz w:val="38"/>
        </w:rPr>
        <w:t>seitliche</w:t>
      </w:r>
      <w:r>
        <w:rPr>
          <w:spacing w:val="-23"/>
          <w:sz w:val="38"/>
        </w:rPr>
        <w:t xml:space="preserve"> </w:t>
      </w:r>
      <w:r>
        <w:rPr>
          <w:spacing w:val="9"/>
          <w:sz w:val="38"/>
        </w:rPr>
        <w:t>Hervorragungen</w:t>
      </w:r>
      <w:r>
        <w:rPr>
          <w:spacing w:val="-11"/>
          <w:sz w:val="38"/>
        </w:rPr>
        <w:t xml:space="preserve"> </w:t>
      </w:r>
      <w:r>
        <w:rPr>
          <w:spacing w:val="10"/>
          <w:sz w:val="38"/>
        </w:rPr>
        <w:t xml:space="preserve">hin- </w:t>
      </w:r>
      <w:r>
        <w:rPr>
          <w:spacing w:val="-4"/>
          <w:sz w:val="38"/>
        </w:rPr>
        <w:t xml:space="preserve">ausgeschoben </w:t>
      </w:r>
      <w:r>
        <w:rPr>
          <w:spacing w:val="6"/>
          <w:sz w:val="38"/>
        </w:rPr>
        <w:t xml:space="preserve">werden, </w:t>
      </w:r>
      <w:r>
        <w:rPr>
          <w:sz w:val="38"/>
        </w:rPr>
        <w:t xml:space="preserve">in </w:t>
      </w:r>
      <w:r>
        <w:rPr>
          <w:spacing w:val="3"/>
          <w:sz w:val="38"/>
        </w:rPr>
        <w:t xml:space="preserve">der </w:t>
      </w:r>
      <w:r>
        <w:rPr>
          <w:spacing w:val="-3"/>
          <w:sz w:val="38"/>
        </w:rPr>
        <w:t xml:space="preserve">Weise, </w:t>
      </w:r>
      <w:r>
        <w:rPr>
          <w:spacing w:val="7"/>
          <w:sz w:val="38"/>
        </w:rPr>
        <w:t xml:space="preserve">daß </w:t>
      </w:r>
      <w:r>
        <w:rPr>
          <w:sz w:val="38"/>
        </w:rPr>
        <w:t xml:space="preserve">die seitliche </w:t>
      </w:r>
      <w:r>
        <w:rPr>
          <w:spacing w:val="6"/>
          <w:sz w:val="38"/>
        </w:rPr>
        <w:t xml:space="preserve">Zel- </w:t>
      </w:r>
      <w:r>
        <w:rPr>
          <w:spacing w:val="2"/>
          <w:sz w:val="38"/>
        </w:rPr>
        <w:t xml:space="preserve">lenbildung </w:t>
      </w:r>
      <w:r>
        <w:rPr>
          <w:spacing w:val="6"/>
          <w:sz w:val="38"/>
        </w:rPr>
        <w:t xml:space="preserve">nur </w:t>
      </w:r>
      <w:r>
        <w:rPr>
          <w:spacing w:val="3"/>
          <w:sz w:val="38"/>
        </w:rPr>
        <w:t xml:space="preserve">an </w:t>
      </w:r>
      <w:r>
        <w:rPr>
          <w:sz w:val="38"/>
        </w:rPr>
        <w:t xml:space="preserve">dem </w:t>
      </w:r>
      <w:r>
        <w:rPr>
          <w:spacing w:val="5"/>
          <w:sz w:val="38"/>
        </w:rPr>
        <w:t xml:space="preserve">ursprünglichen </w:t>
      </w:r>
      <w:r>
        <w:rPr>
          <w:spacing w:val="7"/>
          <w:sz w:val="38"/>
        </w:rPr>
        <w:t xml:space="preserve">Körper </w:t>
      </w:r>
      <w:r>
        <w:rPr>
          <w:spacing w:val="3"/>
          <w:sz w:val="38"/>
        </w:rPr>
        <w:t xml:space="preserve">bleibt  </w:t>
      </w:r>
      <w:r>
        <w:rPr>
          <w:spacing w:val="7"/>
          <w:sz w:val="38"/>
        </w:rPr>
        <w:t xml:space="preserve">und </w:t>
      </w:r>
      <w:r>
        <w:rPr>
          <w:sz w:val="38"/>
        </w:rPr>
        <w:t xml:space="preserve">an der </w:t>
      </w:r>
      <w:r>
        <w:rPr>
          <w:spacing w:val="2"/>
          <w:sz w:val="38"/>
        </w:rPr>
        <w:t xml:space="preserve">zuerst gebildeten </w:t>
      </w:r>
      <w:r>
        <w:rPr>
          <w:spacing w:val="5"/>
          <w:sz w:val="38"/>
        </w:rPr>
        <w:t xml:space="preserve">Spitze </w:t>
      </w:r>
      <w:r>
        <w:rPr>
          <w:spacing w:val="-3"/>
          <w:sz w:val="38"/>
        </w:rPr>
        <w:t xml:space="preserve">sich </w:t>
      </w:r>
      <w:r>
        <w:rPr>
          <w:sz w:val="38"/>
        </w:rPr>
        <w:t xml:space="preserve">keine neuen Zellen </w:t>
      </w:r>
      <w:r>
        <w:rPr>
          <w:spacing w:val="9"/>
          <w:sz w:val="38"/>
        </w:rPr>
        <w:t xml:space="preserve">bil- </w:t>
      </w:r>
      <w:r>
        <w:rPr>
          <w:spacing w:val="2"/>
          <w:sz w:val="38"/>
        </w:rPr>
        <w:t xml:space="preserve">den. </w:t>
      </w:r>
      <w:r>
        <w:rPr>
          <w:sz w:val="38"/>
        </w:rPr>
        <w:t xml:space="preserve">Dies ist eine </w:t>
      </w:r>
      <w:r>
        <w:rPr>
          <w:spacing w:val="2"/>
          <w:sz w:val="38"/>
        </w:rPr>
        <w:t xml:space="preserve">rein </w:t>
      </w:r>
      <w:r>
        <w:rPr>
          <w:spacing w:val="6"/>
          <w:sz w:val="38"/>
        </w:rPr>
        <w:t xml:space="preserve">äußerliche Verwandtschaft, </w:t>
      </w:r>
      <w:r>
        <w:rPr>
          <w:spacing w:val="7"/>
          <w:sz w:val="38"/>
        </w:rPr>
        <w:t xml:space="preserve">und </w:t>
      </w:r>
      <w:r>
        <w:rPr>
          <w:spacing w:val="8"/>
          <w:sz w:val="38"/>
        </w:rPr>
        <w:t xml:space="preserve">man </w:t>
      </w:r>
      <w:r>
        <w:rPr>
          <w:spacing w:val="6"/>
          <w:sz w:val="38"/>
        </w:rPr>
        <w:t xml:space="preserve">betrachtet </w:t>
      </w:r>
      <w:r>
        <w:rPr>
          <w:sz w:val="38"/>
        </w:rPr>
        <w:t xml:space="preserve">als die Folge </w:t>
      </w:r>
      <w:r>
        <w:rPr>
          <w:spacing w:val="9"/>
          <w:sz w:val="38"/>
        </w:rPr>
        <w:t xml:space="preserve">davon </w:t>
      </w:r>
      <w:r>
        <w:rPr>
          <w:spacing w:val="2"/>
          <w:sz w:val="38"/>
        </w:rPr>
        <w:t xml:space="preserve">die </w:t>
      </w:r>
      <w:r>
        <w:rPr>
          <w:spacing w:val="5"/>
          <w:sz w:val="38"/>
        </w:rPr>
        <w:t xml:space="preserve">Idee </w:t>
      </w:r>
      <w:r>
        <w:rPr>
          <w:sz w:val="38"/>
        </w:rPr>
        <w:t xml:space="preserve">der </w:t>
      </w:r>
      <w:r>
        <w:rPr>
          <w:spacing w:val="12"/>
          <w:sz w:val="38"/>
        </w:rPr>
        <w:t xml:space="preserve">Identität. </w:t>
      </w:r>
      <w:r>
        <w:rPr>
          <w:spacing w:val="10"/>
          <w:sz w:val="38"/>
        </w:rPr>
        <w:t xml:space="preserve">An- </w:t>
      </w:r>
      <w:r>
        <w:rPr>
          <w:spacing w:val="-3"/>
          <w:sz w:val="38"/>
        </w:rPr>
        <w:t xml:space="preserve">ders </w:t>
      </w:r>
      <w:r>
        <w:rPr>
          <w:sz w:val="38"/>
        </w:rPr>
        <w:t xml:space="preserve">ist die Sache </w:t>
      </w:r>
      <w:r>
        <w:rPr>
          <w:spacing w:val="5"/>
          <w:sz w:val="38"/>
        </w:rPr>
        <w:t xml:space="preserve">wieder </w:t>
      </w:r>
      <w:r>
        <w:rPr>
          <w:sz w:val="38"/>
        </w:rPr>
        <w:t xml:space="preserve">bei </w:t>
      </w:r>
      <w:r>
        <w:rPr>
          <w:spacing w:val="6"/>
          <w:sz w:val="38"/>
        </w:rPr>
        <w:t xml:space="preserve">Goethe. </w:t>
      </w:r>
      <w:r>
        <w:rPr>
          <w:spacing w:val="4"/>
          <w:sz w:val="38"/>
        </w:rPr>
        <w:t xml:space="preserve">Die </w:t>
      </w:r>
      <w:r>
        <w:rPr>
          <w:spacing w:val="2"/>
          <w:sz w:val="38"/>
        </w:rPr>
        <w:t xml:space="preserve">Seitenorgane sind </w:t>
      </w:r>
      <w:r>
        <w:rPr>
          <w:spacing w:val="-4"/>
          <w:sz w:val="38"/>
        </w:rPr>
        <w:t xml:space="preserve">bei </w:t>
      </w:r>
      <w:r>
        <w:rPr>
          <w:sz w:val="38"/>
        </w:rPr>
        <w:t xml:space="preserve">ihm </w:t>
      </w:r>
      <w:r>
        <w:rPr>
          <w:spacing w:val="4"/>
          <w:sz w:val="38"/>
        </w:rPr>
        <w:t xml:space="preserve">ihrer </w:t>
      </w:r>
      <w:r>
        <w:rPr>
          <w:spacing w:val="5"/>
          <w:sz w:val="38"/>
        </w:rPr>
        <w:t xml:space="preserve">Idee, </w:t>
      </w:r>
      <w:r>
        <w:rPr>
          <w:spacing w:val="4"/>
          <w:sz w:val="38"/>
        </w:rPr>
        <w:t xml:space="preserve">ihrem </w:t>
      </w:r>
      <w:r>
        <w:rPr>
          <w:spacing w:val="5"/>
          <w:sz w:val="38"/>
        </w:rPr>
        <w:t xml:space="preserve">inneren </w:t>
      </w:r>
      <w:r>
        <w:rPr>
          <w:spacing w:val="-4"/>
          <w:sz w:val="38"/>
        </w:rPr>
        <w:t xml:space="preserve">Wesen </w:t>
      </w:r>
      <w:r>
        <w:rPr>
          <w:spacing w:val="3"/>
          <w:sz w:val="38"/>
        </w:rPr>
        <w:t xml:space="preserve">nach </w:t>
      </w:r>
      <w:r>
        <w:rPr>
          <w:spacing w:val="6"/>
          <w:sz w:val="38"/>
        </w:rPr>
        <w:t xml:space="preserve">identisch; </w:t>
      </w:r>
      <w:r>
        <w:rPr>
          <w:spacing w:val="5"/>
          <w:sz w:val="38"/>
        </w:rPr>
        <w:t xml:space="preserve">daher </w:t>
      </w:r>
      <w:r>
        <w:rPr>
          <w:i/>
          <w:sz w:val="38"/>
        </w:rPr>
        <w:t xml:space="preserve">erscheinen </w:t>
      </w:r>
      <w:r>
        <w:rPr>
          <w:spacing w:val="-4"/>
          <w:sz w:val="38"/>
        </w:rPr>
        <w:t xml:space="preserve">sie </w:t>
      </w:r>
      <w:r>
        <w:rPr>
          <w:spacing w:val="3"/>
          <w:sz w:val="38"/>
        </w:rPr>
        <w:t xml:space="preserve">auch </w:t>
      </w:r>
      <w:r>
        <w:rPr>
          <w:spacing w:val="6"/>
          <w:sz w:val="38"/>
        </w:rPr>
        <w:t xml:space="preserve">nach außen </w:t>
      </w:r>
      <w:r>
        <w:rPr>
          <w:sz w:val="38"/>
        </w:rPr>
        <w:t xml:space="preserve">als </w:t>
      </w:r>
      <w:r>
        <w:rPr>
          <w:spacing w:val="2"/>
          <w:sz w:val="38"/>
        </w:rPr>
        <w:t xml:space="preserve">identische </w:t>
      </w:r>
      <w:r>
        <w:rPr>
          <w:spacing w:val="3"/>
          <w:sz w:val="38"/>
        </w:rPr>
        <w:t xml:space="preserve">Bil- </w:t>
      </w:r>
      <w:r>
        <w:rPr>
          <w:spacing w:val="2"/>
          <w:sz w:val="38"/>
        </w:rPr>
        <w:t xml:space="preserve">dungen. </w:t>
      </w:r>
      <w:r>
        <w:rPr>
          <w:spacing w:val="4"/>
          <w:sz w:val="38"/>
        </w:rPr>
        <w:t xml:space="preserve">Die </w:t>
      </w:r>
      <w:r>
        <w:rPr>
          <w:sz w:val="38"/>
        </w:rPr>
        <w:t xml:space="preserve">sinnenfällige </w:t>
      </w:r>
      <w:r>
        <w:rPr>
          <w:spacing w:val="6"/>
          <w:sz w:val="38"/>
        </w:rPr>
        <w:t xml:space="preserve">Verwandtschaft </w:t>
      </w:r>
      <w:r>
        <w:rPr>
          <w:sz w:val="38"/>
        </w:rPr>
        <w:t xml:space="preserve">ist bei ihm eine Folge der </w:t>
      </w:r>
      <w:r>
        <w:rPr>
          <w:spacing w:val="4"/>
          <w:sz w:val="38"/>
        </w:rPr>
        <w:t xml:space="preserve">inneren, </w:t>
      </w:r>
      <w:r>
        <w:rPr>
          <w:spacing w:val="2"/>
          <w:sz w:val="38"/>
        </w:rPr>
        <w:t xml:space="preserve">ideellen. </w:t>
      </w:r>
      <w:r>
        <w:rPr>
          <w:spacing w:val="6"/>
          <w:sz w:val="38"/>
        </w:rPr>
        <w:t xml:space="preserve">Die </w:t>
      </w:r>
      <w:r>
        <w:rPr>
          <w:sz w:val="38"/>
        </w:rPr>
        <w:t xml:space="preserve">Goethesche Auffassung </w:t>
      </w:r>
      <w:r>
        <w:rPr>
          <w:spacing w:val="9"/>
          <w:sz w:val="38"/>
        </w:rPr>
        <w:t xml:space="preserve">un- </w:t>
      </w:r>
      <w:r>
        <w:rPr>
          <w:sz w:val="38"/>
        </w:rPr>
        <w:t xml:space="preserve">terscheidet </w:t>
      </w:r>
      <w:r>
        <w:rPr>
          <w:spacing w:val="-4"/>
          <w:sz w:val="38"/>
        </w:rPr>
        <w:t xml:space="preserve">sich </w:t>
      </w:r>
      <w:r>
        <w:rPr>
          <w:spacing w:val="8"/>
          <w:sz w:val="38"/>
        </w:rPr>
        <w:t xml:space="preserve">von </w:t>
      </w:r>
      <w:r>
        <w:rPr>
          <w:sz w:val="38"/>
        </w:rPr>
        <w:t xml:space="preserve">der </w:t>
      </w:r>
      <w:r>
        <w:rPr>
          <w:spacing w:val="3"/>
          <w:sz w:val="38"/>
        </w:rPr>
        <w:t xml:space="preserve">materialistischen </w:t>
      </w:r>
      <w:r>
        <w:rPr>
          <w:spacing w:val="2"/>
          <w:sz w:val="38"/>
        </w:rPr>
        <w:t xml:space="preserve">durch </w:t>
      </w:r>
      <w:r>
        <w:rPr>
          <w:sz w:val="38"/>
        </w:rPr>
        <w:t xml:space="preserve">die </w:t>
      </w:r>
      <w:r>
        <w:rPr>
          <w:spacing w:val="9"/>
          <w:sz w:val="38"/>
        </w:rPr>
        <w:t xml:space="preserve">Frage- </w:t>
      </w:r>
      <w:r>
        <w:rPr>
          <w:sz w:val="38"/>
        </w:rPr>
        <w:t xml:space="preserve">stellungen; beide </w:t>
      </w:r>
      <w:r>
        <w:rPr>
          <w:spacing w:val="5"/>
          <w:sz w:val="38"/>
        </w:rPr>
        <w:t xml:space="preserve">widersprechen </w:t>
      </w:r>
      <w:r>
        <w:rPr>
          <w:spacing w:val="6"/>
          <w:sz w:val="38"/>
        </w:rPr>
        <w:t xml:space="preserve">einander </w:t>
      </w:r>
      <w:r>
        <w:rPr>
          <w:spacing w:val="5"/>
          <w:sz w:val="38"/>
        </w:rPr>
        <w:t xml:space="preserve">nicht, </w:t>
      </w:r>
      <w:r>
        <w:rPr>
          <w:spacing w:val="-4"/>
          <w:sz w:val="38"/>
        </w:rPr>
        <w:t>s</w:t>
      </w:r>
      <w:r>
        <w:rPr>
          <w:spacing w:val="-4"/>
          <w:sz w:val="38"/>
        </w:rPr>
        <w:t xml:space="preserve">ie </w:t>
      </w:r>
      <w:r>
        <w:rPr>
          <w:spacing w:val="6"/>
          <w:sz w:val="38"/>
        </w:rPr>
        <w:t xml:space="preserve">ergän- </w:t>
      </w:r>
      <w:r>
        <w:rPr>
          <w:sz w:val="38"/>
        </w:rPr>
        <w:t xml:space="preserve">zen </w:t>
      </w:r>
      <w:r>
        <w:rPr>
          <w:spacing w:val="5"/>
          <w:sz w:val="38"/>
        </w:rPr>
        <w:t xml:space="preserve">einander. </w:t>
      </w:r>
      <w:r>
        <w:rPr>
          <w:sz w:val="38"/>
        </w:rPr>
        <w:t xml:space="preserve">Goethes </w:t>
      </w:r>
      <w:r>
        <w:rPr>
          <w:spacing w:val="4"/>
          <w:sz w:val="38"/>
        </w:rPr>
        <w:t xml:space="preserve">Ideen bilden </w:t>
      </w:r>
      <w:r>
        <w:rPr>
          <w:sz w:val="38"/>
        </w:rPr>
        <w:t xml:space="preserve">zu </w:t>
      </w:r>
      <w:r>
        <w:rPr>
          <w:spacing w:val="2"/>
          <w:sz w:val="38"/>
        </w:rPr>
        <w:t xml:space="preserve">jener </w:t>
      </w:r>
      <w:r>
        <w:rPr>
          <w:sz w:val="38"/>
        </w:rPr>
        <w:t xml:space="preserve">die </w:t>
      </w:r>
      <w:r>
        <w:rPr>
          <w:spacing w:val="9"/>
          <w:sz w:val="38"/>
        </w:rPr>
        <w:t xml:space="preserve">Grundlage. </w:t>
      </w:r>
      <w:r>
        <w:rPr>
          <w:spacing w:val="12"/>
          <w:sz w:val="38"/>
        </w:rPr>
        <w:t xml:space="preserve">Nicht </w:t>
      </w:r>
      <w:r>
        <w:rPr>
          <w:spacing w:val="6"/>
          <w:sz w:val="38"/>
        </w:rPr>
        <w:t xml:space="preserve">nur </w:t>
      </w:r>
      <w:r>
        <w:rPr>
          <w:sz w:val="38"/>
        </w:rPr>
        <w:t xml:space="preserve">eine </w:t>
      </w:r>
      <w:r>
        <w:rPr>
          <w:spacing w:val="3"/>
          <w:sz w:val="38"/>
        </w:rPr>
        <w:t xml:space="preserve">dichterische </w:t>
      </w:r>
      <w:r>
        <w:rPr>
          <w:spacing w:val="6"/>
          <w:sz w:val="38"/>
        </w:rPr>
        <w:t xml:space="preserve">Prophezeiung </w:t>
      </w:r>
      <w:r>
        <w:rPr>
          <w:spacing w:val="4"/>
          <w:sz w:val="38"/>
        </w:rPr>
        <w:t xml:space="preserve">späterer </w:t>
      </w:r>
      <w:r>
        <w:rPr>
          <w:spacing w:val="11"/>
          <w:sz w:val="38"/>
        </w:rPr>
        <w:t xml:space="preserve">Entdek- </w:t>
      </w:r>
      <w:r>
        <w:rPr>
          <w:spacing w:val="2"/>
          <w:sz w:val="38"/>
        </w:rPr>
        <w:t xml:space="preserve">kungen </w:t>
      </w:r>
      <w:r>
        <w:rPr>
          <w:sz w:val="38"/>
        </w:rPr>
        <w:t xml:space="preserve">sind </w:t>
      </w:r>
      <w:r>
        <w:rPr>
          <w:spacing w:val="2"/>
          <w:sz w:val="38"/>
        </w:rPr>
        <w:t xml:space="preserve">Goethes </w:t>
      </w:r>
      <w:r>
        <w:rPr>
          <w:spacing w:val="5"/>
          <w:sz w:val="38"/>
        </w:rPr>
        <w:t xml:space="preserve">Ideen, </w:t>
      </w:r>
      <w:r>
        <w:rPr>
          <w:spacing w:val="2"/>
          <w:sz w:val="38"/>
        </w:rPr>
        <w:t xml:space="preserve">sondern </w:t>
      </w:r>
      <w:r>
        <w:rPr>
          <w:sz w:val="38"/>
        </w:rPr>
        <w:t xml:space="preserve">selbständige </w:t>
      </w:r>
      <w:r>
        <w:rPr>
          <w:spacing w:val="7"/>
          <w:sz w:val="38"/>
        </w:rPr>
        <w:t xml:space="preserve">theore- </w:t>
      </w:r>
      <w:r>
        <w:rPr>
          <w:sz w:val="38"/>
        </w:rPr>
        <w:t xml:space="preserve">tische </w:t>
      </w:r>
      <w:r>
        <w:rPr>
          <w:spacing w:val="5"/>
          <w:sz w:val="38"/>
        </w:rPr>
        <w:t xml:space="preserve">Entdeckungen, </w:t>
      </w:r>
      <w:r>
        <w:rPr>
          <w:spacing w:val="3"/>
          <w:sz w:val="38"/>
        </w:rPr>
        <w:t xml:space="preserve">die noch lange </w:t>
      </w:r>
      <w:r>
        <w:rPr>
          <w:spacing w:val="4"/>
          <w:sz w:val="38"/>
        </w:rPr>
        <w:t xml:space="preserve">nicht </w:t>
      </w:r>
      <w:r>
        <w:rPr>
          <w:spacing w:val="-3"/>
          <w:sz w:val="38"/>
        </w:rPr>
        <w:t>genug</w:t>
      </w:r>
      <w:r>
        <w:rPr>
          <w:spacing w:val="61"/>
          <w:sz w:val="38"/>
        </w:rPr>
        <w:t xml:space="preserve"> </w:t>
      </w:r>
      <w:r>
        <w:rPr>
          <w:spacing w:val="5"/>
          <w:sz w:val="38"/>
        </w:rPr>
        <w:t>gewür-</w:t>
      </w:r>
    </w:p>
    <w:p w14:paraId="2943B889" w14:textId="77777777" w:rsidR="00215087" w:rsidRDefault="00215087">
      <w:pPr>
        <w:spacing w:line="276" w:lineRule="auto"/>
        <w:jc w:val="both"/>
        <w:rPr>
          <w:sz w:val="38"/>
        </w:rPr>
        <w:sectPr w:rsidR="00215087">
          <w:pgSz w:w="11920" w:h="16840"/>
          <w:pgMar w:top="420" w:right="1260" w:bottom="280" w:left="860" w:header="0" w:footer="76" w:gutter="0"/>
          <w:cols w:space="720"/>
        </w:sectPr>
      </w:pPr>
    </w:p>
    <w:p w14:paraId="2943B88A" w14:textId="77777777" w:rsidR="00215087" w:rsidRDefault="006D477A">
      <w:pPr>
        <w:pStyle w:val="Textkrper"/>
        <w:spacing w:before="57" w:line="264" w:lineRule="auto"/>
        <w:ind w:left="124" w:right="290" w:firstLine="14"/>
        <w:rPr>
          <w:i/>
        </w:rPr>
      </w:pPr>
      <w:r>
        <w:rPr>
          <w:spacing w:val="-3"/>
        </w:rPr>
        <w:lastRenderedPageBreak/>
        <w:t xml:space="preserve">digt </w:t>
      </w:r>
      <w:r>
        <w:rPr>
          <w:spacing w:val="-4"/>
        </w:rPr>
        <w:t xml:space="preserve">sind, </w:t>
      </w:r>
      <w:r>
        <w:t xml:space="preserve">an </w:t>
      </w:r>
      <w:r>
        <w:rPr>
          <w:spacing w:val="-7"/>
        </w:rPr>
        <w:t xml:space="preserve">denen </w:t>
      </w:r>
      <w:r>
        <w:rPr>
          <w:spacing w:val="-3"/>
        </w:rPr>
        <w:t xml:space="preserve">die Naturwissenschaft </w:t>
      </w:r>
      <w:r>
        <w:rPr>
          <w:spacing w:val="-6"/>
        </w:rPr>
        <w:t xml:space="preserve">noch </w:t>
      </w:r>
      <w:r>
        <w:rPr>
          <w:spacing w:val="-3"/>
        </w:rPr>
        <w:t xml:space="preserve">lange </w:t>
      </w:r>
      <w:r>
        <w:t xml:space="preserve">zeh- </w:t>
      </w:r>
      <w:r>
        <w:rPr>
          <w:spacing w:val="-4"/>
        </w:rPr>
        <w:t xml:space="preserve">ren </w:t>
      </w:r>
      <w:r>
        <w:rPr>
          <w:spacing w:val="4"/>
        </w:rPr>
        <w:t xml:space="preserve">wird. </w:t>
      </w:r>
      <w:r>
        <w:rPr>
          <w:spacing w:val="-5"/>
        </w:rPr>
        <w:t xml:space="preserve">Wenn </w:t>
      </w:r>
      <w:r>
        <w:rPr>
          <w:spacing w:val="-4"/>
        </w:rPr>
        <w:t xml:space="preserve">die </w:t>
      </w:r>
      <w:r>
        <w:rPr>
          <w:spacing w:val="-6"/>
        </w:rPr>
        <w:t xml:space="preserve">empirischen </w:t>
      </w:r>
      <w:r>
        <w:t xml:space="preserve">Tatsachen, </w:t>
      </w:r>
      <w:r>
        <w:rPr>
          <w:spacing w:val="-6"/>
        </w:rPr>
        <w:t xml:space="preserve">die </w:t>
      </w:r>
      <w:r>
        <w:t>er</w:t>
      </w:r>
      <w:r>
        <w:rPr>
          <w:spacing w:val="-55"/>
        </w:rPr>
        <w:t xml:space="preserve"> </w:t>
      </w:r>
      <w:r>
        <w:t xml:space="preserve">benützte, </w:t>
      </w:r>
      <w:r>
        <w:rPr>
          <w:spacing w:val="-4"/>
        </w:rPr>
        <w:t xml:space="preserve">längst </w:t>
      </w:r>
      <w:r>
        <w:t xml:space="preserve">durch </w:t>
      </w:r>
      <w:r>
        <w:rPr>
          <w:spacing w:val="-5"/>
        </w:rPr>
        <w:t xml:space="preserve">genauere </w:t>
      </w:r>
      <w:r>
        <w:rPr>
          <w:spacing w:val="-4"/>
        </w:rPr>
        <w:t xml:space="preserve">Detailforschungen </w:t>
      </w:r>
      <w:r>
        <w:t xml:space="preserve">überholt, </w:t>
      </w:r>
      <w:r>
        <w:rPr>
          <w:spacing w:val="2"/>
        </w:rPr>
        <w:t xml:space="preserve">teil- </w:t>
      </w:r>
      <w:r>
        <w:rPr>
          <w:spacing w:val="-10"/>
        </w:rPr>
        <w:t xml:space="preserve">weise </w:t>
      </w:r>
      <w:r>
        <w:rPr>
          <w:spacing w:val="-7"/>
        </w:rPr>
        <w:t xml:space="preserve">sogar </w:t>
      </w:r>
      <w:r>
        <w:t xml:space="preserve">widerlegt </w:t>
      </w:r>
      <w:r>
        <w:rPr>
          <w:spacing w:val="-12"/>
        </w:rPr>
        <w:t xml:space="preserve">sein </w:t>
      </w:r>
      <w:r>
        <w:t xml:space="preserve">werden; </w:t>
      </w:r>
      <w:r>
        <w:rPr>
          <w:spacing w:val="-4"/>
        </w:rPr>
        <w:t xml:space="preserve">die </w:t>
      </w:r>
      <w:r>
        <w:rPr>
          <w:spacing w:val="-6"/>
        </w:rPr>
        <w:t xml:space="preserve">aufgestellten </w:t>
      </w:r>
      <w:r>
        <w:rPr>
          <w:spacing w:val="-3"/>
        </w:rPr>
        <w:t xml:space="preserve">Ideen </w:t>
      </w:r>
      <w:r>
        <w:rPr>
          <w:spacing w:val="-7"/>
        </w:rPr>
        <w:t xml:space="preserve">sind </w:t>
      </w:r>
      <w:r>
        <w:rPr>
          <w:spacing w:val="-5"/>
        </w:rPr>
        <w:t xml:space="preserve">ein für </w:t>
      </w:r>
      <w:r>
        <w:rPr>
          <w:spacing w:val="-4"/>
        </w:rPr>
        <w:t xml:space="preserve">allemal grundlegend </w:t>
      </w:r>
      <w:r>
        <w:rPr>
          <w:spacing w:val="-7"/>
        </w:rPr>
        <w:t xml:space="preserve">für </w:t>
      </w:r>
      <w:r>
        <w:t xml:space="preserve">die </w:t>
      </w:r>
      <w:r>
        <w:rPr>
          <w:spacing w:val="2"/>
        </w:rPr>
        <w:t xml:space="preserve">Organik, </w:t>
      </w:r>
      <w:r>
        <w:t xml:space="preserve">denn </w:t>
      </w:r>
      <w:r>
        <w:rPr>
          <w:spacing w:val="-10"/>
        </w:rPr>
        <w:t xml:space="preserve">sie </w:t>
      </w:r>
      <w:r>
        <w:rPr>
          <w:spacing w:val="-6"/>
        </w:rPr>
        <w:t xml:space="preserve">sind </w:t>
      </w:r>
      <w:r>
        <w:t xml:space="preserve">von </w:t>
      </w:r>
      <w:r>
        <w:rPr>
          <w:spacing w:val="-4"/>
        </w:rPr>
        <w:t xml:space="preserve">jenen </w:t>
      </w:r>
      <w:r>
        <w:rPr>
          <w:spacing w:val="-6"/>
        </w:rPr>
        <w:t xml:space="preserve">empirischen </w:t>
      </w:r>
      <w:r>
        <w:rPr>
          <w:spacing w:val="-3"/>
        </w:rPr>
        <w:t xml:space="preserve">Tatsachen </w:t>
      </w:r>
      <w:r>
        <w:t xml:space="preserve">unabhängig. </w:t>
      </w:r>
      <w:r>
        <w:rPr>
          <w:spacing w:val="-4"/>
        </w:rPr>
        <w:t xml:space="preserve">Wie jeder </w:t>
      </w:r>
      <w:r>
        <w:rPr>
          <w:spacing w:val="-6"/>
        </w:rPr>
        <w:t xml:space="preserve">neu </w:t>
      </w:r>
      <w:r>
        <w:rPr>
          <w:spacing w:val="-8"/>
        </w:rPr>
        <w:t xml:space="preserve">aufgefundene </w:t>
      </w:r>
      <w:r>
        <w:rPr>
          <w:spacing w:val="2"/>
        </w:rPr>
        <w:t xml:space="preserve">Planet </w:t>
      </w:r>
      <w:r>
        <w:rPr>
          <w:spacing w:val="-3"/>
        </w:rPr>
        <w:t xml:space="preserve">nach </w:t>
      </w:r>
      <w:r>
        <w:rPr>
          <w:spacing w:val="-5"/>
        </w:rPr>
        <w:t xml:space="preserve">Keplers </w:t>
      </w:r>
      <w:r>
        <w:rPr>
          <w:spacing w:val="-7"/>
        </w:rPr>
        <w:t xml:space="preserve">Gesetzen </w:t>
      </w:r>
      <w:r>
        <w:rPr>
          <w:spacing w:val="-3"/>
        </w:rPr>
        <w:t xml:space="preserve">um </w:t>
      </w:r>
      <w:r>
        <w:rPr>
          <w:spacing w:val="-11"/>
        </w:rPr>
        <w:t xml:space="preserve">seinen </w:t>
      </w:r>
      <w:r>
        <w:t xml:space="preserve">Fixstern </w:t>
      </w:r>
      <w:r>
        <w:rPr>
          <w:spacing w:val="-5"/>
        </w:rPr>
        <w:t xml:space="preserve">kreisen </w:t>
      </w:r>
      <w:r>
        <w:rPr>
          <w:spacing w:val="3"/>
        </w:rPr>
        <w:t xml:space="preserve">muß, </w:t>
      </w:r>
      <w:r>
        <w:rPr>
          <w:spacing w:val="-3"/>
        </w:rPr>
        <w:t xml:space="preserve">so </w:t>
      </w:r>
      <w:r>
        <w:t xml:space="preserve">muß </w:t>
      </w:r>
      <w:r>
        <w:rPr>
          <w:spacing w:val="-3"/>
        </w:rPr>
        <w:t xml:space="preserve">jeder Vorgang </w:t>
      </w:r>
      <w:r>
        <w:t xml:space="preserve">in </w:t>
      </w:r>
      <w:r>
        <w:rPr>
          <w:spacing w:val="-4"/>
        </w:rPr>
        <w:t xml:space="preserve">der </w:t>
      </w:r>
      <w:r>
        <w:rPr>
          <w:spacing w:val="-6"/>
        </w:rPr>
        <w:t xml:space="preserve">organischen </w:t>
      </w:r>
      <w:r>
        <w:rPr>
          <w:spacing w:val="14"/>
        </w:rPr>
        <w:t xml:space="preserve">Natur </w:t>
      </w:r>
      <w:r>
        <w:t xml:space="preserve">nach </w:t>
      </w:r>
      <w:r>
        <w:rPr>
          <w:spacing w:val="-6"/>
        </w:rPr>
        <w:t xml:space="preserve">Goethes </w:t>
      </w:r>
      <w:r>
        <w:rPr>
          <w:spacing w:val="-3"/>
        </w:rPr>
        <w:t xml:space="preserve">Ideen </w:t>
      </w:r>
      <w:r>
        <w:rPr>
          <w:spacing w:val="-9"/>
        </w:rPr>
        <w:t xml:space="preserve">geschehen. </w:t>
      </w:r>
      <w:r>
        <w:rPr>
          <w:spacing w:val="-4"/>
        </w:rPr>
        <w:t xml:space="preserve">Lange </w:t>
      </w:r>
      <w:r>
        <w:t xml:space="preserve">vor Kepler </w:t>
      </w:r>
      <w:r>
        <w:rPr>
          <w:spacing w:val="2"/>
        </w:rPr>
        <w:t xml:space="preserve">und </w:t>
      </w:r>
      <w:r>
        <w:t xml:space="preserve">Kopernikus </w:t>
      </w:r>
      <w:r>
        <w:rPr>
          <w:spacing w:val="-6"/>
        </w:rPr>
        <w:t xml:space="preserve">sah </w:t>
      </w:r>
      <w:r>
        <w:t xml:space="preserve">man </w:t>
      </w:r>
      <w:r>
        <w:rPr>
          <w:spacing w:val="-3"/>
        </w:rPr>
        <w:t xml:space="preserve">die </w:t>
      </w:r>
      <w:r>
        <w:rPr>
          <w:spacing w:val="-4"/>
        </w:rPr>
        <w:t xml:space="preserve">Vorgänge </w:t>
      </w:r>
      <w:r>
        <w:t xml:space="preserve">am </w:t>
      </w:r>
      <w:r>
        <w:rPr>
          <w:spacing w:val="-3"/>
        </w:rPr>
        <w:t xml:space="preserve">ge- </w:t>
      </w:r>
      <w:r>
        <w:t xml:space="preserve">stirnten </w:t>
      </w:r>
      <w:r>
        <w:rPr>
          <w:spacing w:val="2"/>
        </w:rPr>
        <w:t xml:space="preserve">Himmel. </w:t>
      </w:r>
      <w:r>
        <w:rPr>
          <w:spacing w:val="-7"/>
        </w:rPr>
        <w:t xml:space="preserve">Diese </w:t>
      </w:r>
      <w:r>
        <w:rPr>
          <w:spacing w:val="-3"/>
        </w:rPr>
        <w:t xml:space="preserve">fanden </w:t>
      </w:r>
      <w:r>
        <w:rPr>
          <w:spacing w:val="-6"/>
        </w:rPr>
        <w:t xml:space="preserve">erst </w:t>
      </w:r>
      <w:r>
        <w:rPr>
          <w:spacing w:val="-4"/>
        </w:rPr>
        <w:t xml:space="preserve">die </w:t>
      </w:r>
      <w:r>
        <w:rPr>
          <w:spacing w:val="-5"/>
        </w:rPr>
        <w:t xml:space="preserve">Gesetze. </w:t>
      </w:r>
      <w:r>
        <w:rPr>
          <w:spacing w:val="-4"/>
        </w:rPr>
        <w:t xml:space="preserve">Lange </w:t>
      </w:r>
      <w:r>
        <w:rPr>
          <w:spacing w:val="3"/>
        </w:rPr>
        <w:t xml:space="preserve">vor </w:t>
      </w:r>
      <w:r>
        <w:rPr>
          <w:spacing w:val="-4"/>
        </w:rPr>
        <w:t>Goethe</w:t>
      </w:r>
      <w:r>
        <w:rPr>
          <w:spacing w:val="-25"/>
        </w:rPr>
        <w:t xml:space="preserve"> </w:t>
      </w:r>
      <w:r>
        <w:rPr>
          <w:spacing w:val="-3"/>
        </w:rPr>
        <w:t>beobachtete</w:t>
      </w:r>
      <w:r>
        <w:rPr>
          <w:spacing w:val="-37"/>
        </w:rPr>
        <w:t xml:space="preserve"> </w:t>
      </w:r>
      <w:r>
        <w:t>man</w:t>
      </w:r>
      <w:r>
        <w:rPr>
          <w:spacing w:val="-11"/>
        </w:rPr>
        <w:t xml:space="preserve"> </w:t>
      </w:r>
      <w:r>
        <w:rPr>
          <w:spacing w:val="-4"/>
        </w:rPr>
        <w:t>das</w:t>
      </w:r>
      <w:r>
        <w:rPr>
          <w:spacing w:val="-24"/>
        </w:rPr>
        <w:t xml:space="preserve"> </w:t>
      </w:r>
      <w:r>
        <w:rPr>
          <w:spacing w:val="-6"/>
        </w:rPr>
        <w:t>organische</w:t>
      </w:r>
      <w:r>
        <w:rPr>
          <w:spacing w:val="-37"/>
        </w:rPr>
        <w:t xml:space="preserve"> </w:t>
      </w:r>
      <w:r>
        <w:rPr>
          <w:spacing w:val="4"/>
        </w:rPr>
        <w:t>Naturreich,</w:t>
      </w:r>
      <w:r>
        <w:rPr>
          <w:spacing w:val="-4"/>
        </w:rPr>
        <w:t xml:space="preserve"> </w:t>
      </w:r>
      <w:r>
        <w:rPr>
          <w:spacing w:val="-3"/>
        </w:rPr>
        <w:t xml:space="preserve">Goethe fand </w:t>
      </w:r>
      <w:r>
        <w:rPr>
          <w:spacing w:val="-13"/>
        </w:rPr>
        <w:t xml:space="preserve">dessen </w:t>
      </w:r>
      <w:r>
        <w:rPr>
          <w:spacing w:val="-6"/>
        </w:rPr>
        <w:t xml:space="preserve">Gesetze. </w:t>
      </w:r>
      <w:r>
        <w:rPr>
          <w:i/>
        </w:rPr>
        <w:t>Goethe ist der Kopernikus und Kepler der organischen</w:t>
      </w:r>
      <w:r>
        <w:rPr>
          <w:i/>
          <w:spacing w:val="-68"/>
        </w:rPr>
        <w:t xml:space="preserve"> </w:t>
      </w:r>
      <w:r>
        <w:rPr>
          <w:i/>
        </w:rPr>
        <w:t>Welt,</w:t>
      </w:r>
    </w:p>
    <w:p w14:paraId="2943B88B" w14:textId="77777777" w:rsidR="00215087" w:rsidRDefault="006D477A">
      <w:pPr>
        <w:pStyle w:val="Textkrper"/>
        <w:tabs>
          <w:tab w:val="left" w:pos="4983"/>
          <w:tab w:val="left" w:pos="5694"/>
          <w:tab w:val="left" w:pos="7604"/>
          <w:tab w:val="left" w:pos="7845"/>
          <w:tab w:val="left" w:pos="8498"/>
        </w:tabs>
        <w:spacing w:before="16" w:line="264" w:lineRule="auto"/>
        <w:ind w:left="138" w:right="108" w:firstLine="475"/>
        <w:jc w:val="left"/>
      </w:pPr>
      <w:r>
        <w:t xml:space="preserve">Man </w:t>
      </w:r>
      <w:r>
        <w:rPr>
          <w:spacing w:val="3"/>
        </w:rPr>
        <w:t xml:space="preserve">kann </w:t>
      </w:r>
      <w:r>
        <w:rPr>
          <w:spacing w:val="-10"/>
        </w:rPr>
        <w:t xml:space="preserve">sich </w:t>
      </w:r>
      <w:r>
        <w:rPr>
          <w:spacing w:val="-5"/>
        </w:rPr>
        <w:t xml:space="preserve">das </w:t>
      </w:r>
      <w:r>
        <w:rPr>
          <w:spacing w:val="-12"/>
        </w:rPr>
        <w:t xml:space="preserve">Wesen </w:t>
      </w:r>
      <w:r>
        <w:rPr>
          <w:spacing w:val="-4"/>
        </w:rPr>
        <w:t xml:space="preserve">der </w:t>
      </w:r>
      <w:r>
        <w:rPr>
          <w:spacing w:val="-9"/>
        </w:rPr>
        <w:t xml:space="preserve">Goetheschen </w:t>
      </w:r>
      <w:r>
        <w:t xml:space="preserve">Theorie </w:t>
      </w:r>
      <w:r>
        <w:rPr>
          <w:spacing w:val="-5"/>
        </w:rPr>
        <w:t xml:space="preserve">auch </w:t>
      </w:r>
      <w:r>
        <w:rPr>
          <w:spacing w:val="-7"/>
        </w:rPr>
        <w:t xml:space="preserve">auf folgende </w:t>
      </w:r>
      <w:r>
        <w:rPr>
          <w:spacing w:val="-9"/>
        </w:rPr>
        <w:t xml:space="preserve">Weise </w:t>
      </w:r>
      <w:r>
        <w:rPr>
          <w:spacing w:val="3"/>
        </w:rPr>
        <w:t xml:space="preserve">klar </w:t>
      </w:r>
      <w:r>
        <w:rPr>
          <w:spacing w:val="-4"/>
        </w:rPr>
        <w:t xml:space="preserve">machen. </w:t>
      </w:r>
      <w:r>
        <w:rPr>
          <w:spacing w:val="-3"/>
        </w:rPr>
        <w:t xml:space="preserve">Neben </w:t>
      </w:r>
      <w:r>
        <w:rPr>
          <w:spacing w:val="-4"/>
        </w:rPr>
        <w:t xml:space="preserve">der gewöhnlichen </w:t>
      </w:r>
      <w:r>
        <w:rPr>
          <w:spacing w:val="-7"/>
        </w:rPr>
        <w:t xml:space="preserve">empirischen </w:t>
      </w:r>
      <w:r>
        <w:rPr>
          <w:spacing w:val="-3"/>
        </w:rPr>
        <w:t xml:space="preserve">Mechanik, </w:t>
      </w:r>
      <w:r>
        <w:rPr>
          <w:spacing w:val="-7"/>
        </w:rPr>
        <w:t xml:space="preserve">welche </w:t>
      </w:r>
      <w:r>
        <w:t xml:space="preserve">nur </w:t>
      </w:r>
      <w:r>
        <w:rPr>
          <w:spacing w:val="-4"/>
        </w:rPr>
        <w:t xml:space="preserve">die </w:t>
      </w:r>
      <w:r>
        <w:t xml:space="preserve">Tatsachen </w:t>
      </w:r>
      <w:r>
        <w:rPr>
          <w:spacing w:val="-4"/>
        </w:rPr>
        <w:t xml:space="preserve">sammelt, gibt </w:t>
      </w:r>
      <w:r>
        <w:rPr>
          <w:spacing w:val="-3"/>
        </w:rPr>
        <w:t xml:space="preserve">es </w:t>
      </w:r>
      <w:r>
        <w:rPr>
          <w:spacing w:val="-6"/>
        </w:rPr>
        <w:t xml:space="preserve">noch </w:t>
      </w:r>
      <w:r>
        <w:rPr>
          <w:spacing w:val="-7"/>
        </w:rPr>
        <w:t xml:space="preserve">eine </w:t>
      </w:r>
      <w:r>
        <w:t xml:space="preserve">rationale </w:t>
      </w:r>
      <w:r>
        <w:rPr>
          <w:spacing w:val="-4"/>
        </w:rPr>
        <w:t xml:space="preserve">Mechanik, </w:t>
      </w:r>
      <w:r>
        <w:rPr>
          <w:spacing w:val="-9"/>
        </w:rPr>
        <w:t xml:space="preserve">welche </w:t>
      </w:r>
      <w:r>
        <w:rPr>
          <w:spacing w:val="-8"/>
        </w:rPr>
        <w:t xml:space="preserve">aus </w:t>
      </w:r>
      <w:r>
        <w:t xml:space="preserve">der inne- </w:t>
      </w:r>
      <w:r>
        <w:rPr>
          <w:spacing w:val="-5"/>
        </w:rPr>
        <w:t xml:space="preserve">ren  </w:t>
      </w:r>
      <w:r>
        <w:rPr>
          <w:spacing w:val="10"/>
        </w:rPr>
        <w:t xml:space="preserve">Natur  </w:t>
      </w:r>
      <w:r>
        <w:rPr>
          <w:spacing w:val="-3"/>
        </w:rPr>
        <w:t>der</w:t>
      </w:r>
      <w:r>
        <w:rPr>
          <w:spacing w:val="25"/>
        </w:rPr>
        <w:t xml:space="preserve"> </w:t>
      </w:r>
      <w:r>
        <w:rPr>
          <w:spacing w:val="-7"/>
        </w:rPr>
        <w:t>mechanischen</w:t>
      </w:r>
      <w:r>
        <w:rPr>
          <w:spacing w:val="78"/>
        </w:rPr>
        <w:t xml:space="preserve"> </w:t>
      </w:r>
      <w:r>
        <w:t>Grundprinzipien</w:t>
      </w:r>
      <w:r>
        <w:tab/>
      </w:r>
      <w:r>
        <w:rPr>
          <w:spacing w:val="-3"/>
        </w:rPr>
        <w:t xml:space="preserve">die </w:t>
      </w:r>
      <w:r>
        <w:rPr>
          <w:spacing w:val="5"/>
        </w:rPr>
        <w:t xml:space="preserve">aprio- </w:t>
      </w:r>
      <w:r>
        <w:rPr>
          <w:spacing w:val="-6"/>
        </w:rPr>
        <w:t xml:space="preserve">ristischen Gesetze als </w:t>
      </w:r>
      <w:r>
        <w:rPr>
          <w:spacing w:val="-3"/>
        </w:rPr>
        <w:t xml:space="preserve">notwendige </w:t>
      </w:r>
      <w:r>
        <w:t xml:space="preserve">deduziert. </w:t>
      </w:r>
      <w:r>
        <w:rPr>
          <w:spacing w:val="-8"/>
        </w:rPr>
        <w:t xml:space="preserve">Sowie </w:t>
      </w:r>
      <w:r>
        <w:t xml:space="preserve">die er- </w:t>
      </w:r>
      <w:r>
        <w:rPr>
          <w:spacing w:val="-4"/>
        </w:rPr>
        <w:t xml:space="preserve">stere </w:t>
      </w:r>
      <w:r>
        <w:rPr>
          <w:spacing w:val="4"/>
        </w:rPr>
        <w:t xml:space="preserve">zur </w:t>
      </w:r>
      <w:r>
        <w:t xml:space="preserve">letzteren, so verhalten </w:t>
      </w:r>
      <w:r>
        <w:rPr>
          <w:spacing w:val="-9"/>
        </w:rPr>
        <w:t xml:space="preserve">sich </w:t>
      </w:r>
      <w:r>
        <w:rPr>
          <w:spacing w:val="3"/>
        </w:rPr>
        <w:t xml:space="preserve">Darwins, </w:t>
      </w:r>
      <w:r>
        <w:t xml:space="preserve">Haeckels </w:t>
      </w:r>
      <w:r>
        <w:rPr>
          <w:spacing w:val="-5"/>
        </w:rPr>
        <w:t xml:space="preserve">usw. </w:t>
      </w:r>
      <w:r>
        <w:rPr>
          <w:spacing w:val="-4"/>
        </w:rPr>
        <w:t xml:space="preserve">Theorien </w:t>
      </w:r>
      <w:r>
        <w:t xml:space="preserve">zur rationalen Organik </w:t>
      </w:r>
      <w:r>
        <w:rPr>
          <w:spacing w:val="-5"/>
        </w:rPr>
        <w:t xml:space="preserve">Goethes. </w:t>
      </w:r>
      <w:r>
        <w:rPr>
          <w:spacing w:val="-7"/>
        </w:rPr>
        <w:t xml:space="preserve">Diese Seite </w:t>
      </w:r>
      <w:r>
        <w:rPr>
          <w:spacing w:val="-9"/>
        </w:rPr>
        <w:t xml:space="preserve">seiner </w:t>
      </w:r>
      <w:r>
        <w:rPr>
          <w:spacing w:val="-3"/>
        </w:rPr>
        <w:t xml:space="preserve">Theorie </w:t>
      </w:r>
      <w:r>
        <w:rPr>
          <w:spacing w:val="4"/>
        </w:rPr>
        <w:t xml:space="preserve">war </w:t>
      </w:r>
      <w:r>
        <w:rPr>
          <w:spacing w:val="-4"/>
        </w:rPr>
        <w:t xml:space="preserve">Goethe </w:t>
      </w:r>
      <w:r>
        <w:rPr>
          <w:spacing w:val="-6"/>
        </w:rPr>
        <w:t xml:space="preserve">vom </w:t>
      </w:r>
      <w:r>
        <w:rPr>
          <w:spacing w:val="-5"/>
        </w:rPr>
        <w:t xml:space="preserve">Anfange </w:t>
      </w:r>
      <w:r>
        <w:t xml:space="preserve">an </w:t>
      </w:r>
      <w:r>
        <w:rPr>
          <w:spacing w:val="2"/>
        </w:rPr>
        <w:t xml:space="preserve">nicht </w:t>
      </w:r>
      <w:r>
        <w:rPr>
          <w:spacing w:val="-10"/>
        </w:rPr>
        <w:t xml:space="preserve">sogleich </w:t>
      </w:r>
      <w:r>
        <w:rPr>
          <w:spacing w:val="4"/>
        </w:rPr>
        <w:t xml:space="preserve">klar. </w:t>
      </w:r>
      <w:r>
        <w:t xml:space="preserve">Später </w:t>
      </w:r>
      <w:r>
        <w:rPr>
          <w:spacing w:val="-7"/>
        </w:rPr>
        <w:t xml:space="preserve">freilich </w:t>
      </w:r>
      <w:r>
        <w:t xml:space="preserve">spricht </w:t>
      </w:r>
      <w:r>
        <w:rPr>
          <w:spacing w:val="-3"/>
        </w:rPr>
        <w:t xml:space="preserve">er </w:t>
      </w:r>
      <w:r>
        <w:rPr>
          <w:spacing w:val="-12"/>
        </w:rPr>
        <w:t xml:space="preserve">sie </w:t>
      </w:r>
      <w:r>
        <w:rPr>
          <w:spacing w:val="-8"/>
        </w:rPr>
        <w:t xml:space="preserve">schon </w:t>
      </w:r>
      <w:r>
        <w:rPr>
          <w:spacing w:val="-3"/>
        </w:rPr>
        <w:t xml:space="preserve">ganz </w:t>
      </w:r>
      <w:r>
        <w:rPr>
          <w:spacing w:val="-5"/>
        </w:rPr>
        <w:t xml:space="preserve">entschieden </w:t>
      </w:r>
      <w:r>
        <w:t xml:space="preserve">aus. </w:t>
      </w:r>
      <w:r>
        <w:rPr>
          <w:spacing w:val="-5"/>
        </w:rPr>
        <w:t xml:space="preserve">Wenn </w:t>
      </w:r>
      <w:r>
        <w:t xml:space="preserve">er am </w:t>
      </w:r>
      <w:r>
        <w:rPr>
          <w:spacing w:val="10"/>
        </w:rPr>
        <w:t xml:space="preserve">21. </w:t>
      </w:r>
      <w:r>
        <w:rPr>
          <w:spacing w:val="5"/>
        </w:rPr>
        <w:t xml:space="preserve">Januar </w:t>
      </w:r>
      <w:r>
        <w:rPr>
          <w:spacing w:val="-8"/>
        </w:rPr>
        <w:t xml:space="preserve">1832 </w:t>
      </w:r>
      <w:r>
        <w:t xml:space="preserve">an </w:t>
      </w:r>
      <w:r>
        <w:rPr>
          <w:spacing w:val="5"/>
        </w:rPr>
        <w:t xml:space="preserve">Heinr. </w:t>
      </w:r>
      <w:r>
        <w:t xml:space="preserve">Wilh. Ferd. Wackenroder schreibt: </w:t>
      </w:r>
      <w:r>
        <w:rPr>
          <w:spacing w:val="-4"/>
        </w:rPr>
        <w:t xml:space="preserve">«Fahren </w:t>
      </w:r>
      <w:r>
        <w:rPr>
          <w:spacing w:val="-12"/>
        </w:rPr>
        <w:t xml:space="preserve">Sie </w:t>
      </w:r>
      <w:r>
        <w:t xml:space="preserve">fort, mit </w:t>
      </w:r>
      <w:r>
        <w:rPr>
          <w:spacing w:val="-4"/>
        </w:rPr>
        <w:t xml:space="preserve">allem, </w:t>
      </w:r>
      <w:r>
        <w:t xml:space="preserve">was </w:t>
      </w:r>
      <w:r>
        <w:rPr>
          <w:spacing w:val="-9"/>
        </w:rPr>
        <w:t xml:space="preserve">Sie </w:t>
      </w:r>
      <w:r>
        <w:rPr>
          <w:spacing w:val="-4"/>
        </w:rPr>
        <w:t>interessiert,</w:t>
      </w:r>
      <w:r>
        <w:rPr>
          <w:spacing w:val="-30"/>
        </w:rPr>
        <w:t xml:space="preserve"> </w:t>
      </w:r>
      <w:r>
        <w:rPr>
          <w:spacing w:val="-6"/>
        </w:rPr>
        <w:t>mich</w:t>
      </w:r>
      <w:r>
        <w:rPr>
          <w:spacing w:val="-30"/>
        </w:rPr>
        <w:t xml:space="preserve"> </w:t>
      </w:r>
      <w:r>
        <w:t>bekannt</w:t>
      </w:r>
      <w:r>
        <w:rPr>
          <w:spacing w:val="-30"/>
        </w:rPr>
        <w:t xml:space="preserve"> </w:t>
      </w:r>
      <w:r>
        <w:t>zu</w:t>
      </w:r>
      <w:r>
        <w:rPr>
          <w:spacing w:val="-29"/>
        </w:rPr>
        <w:t xml:space="preserve"> </w:t>
      </w:r>
      <w:r>
        <w:rPr>
          <w:spacing w:val="-4"/>
        </w:rPr>
        <w:t>machen;</w:t>
      </w:r>
      <w:r>
        <w:rPr>
          <w:spacing w:val="-30"/>
        </w:rPr>
        <w:t xml:space="preserve"> </w:t>
      </w:r>
      <w:r>
        <w:rPr>
          <w:i/>
        </w:rPr>
        <w:t>es</w:t>
      </w:r>
      <w:r>
        <w:rPr>
          <w:i/>
          <w:spacing w:val="-30"/>
        </w:rPr>
        <w:t xml:space="preserve"> </w:t>
      </w:r>
      <w:r>
        <w:rPr>
          <w:i/>
        </w:rPr>
        <w:t>schließt</w:t>
      </w:r>
      <w:r>
        <w:rPr>
          <w:i/>
          <w:spacing w:val="-30"/>
        </w:rPr>
        <w:t xml:space="preserve"> </w:t>
      </w:r>
      <w:r>
        <w:rPr>
          <w:i/>
        </w:rPr>
        <w:t>sich</w:t>
      </w:r>
      <w:r>
        <w:rPr>
          <w:i/>
          <w:spacing w:val="-29"/>
        </w:rPr>
        <w:t xml:space="preserve"> </w:t>
      </w:r>
      <w:r>
        <w:rPr>
          <w:i/>
        </w:rPr>
        <w:t>irgend- wo</w:t>
      </w:r>
      <w:r>
        <w:rPr>
          <w:i/>
          <w:spacing w:val="-42"/>
        </w:rPr>
        <w:t xml:space="preserve"> </w:t>
      </w:r>
      <w:r>
        <w:rPr>
          <w:i/>
        </w:rPr>
        <w:t>an</w:t>
      </w:r>
      <w:r>
        <w:rPr>
          <w:i/>
          <w:spacing w:val="-41"/>
        </w:rPr>
        <w:t xml:space="preserve"> </w:t>
      </w:r>
      <w:r>
        <w:rPr>
          <w:i/>
        </w:rPr>
        <w:t>meine</w:t>
      </w:r>
      <w:r>
        <w:rPr>
          <w:i/>
          <w:spacing w:val="-42"/>
        </w:rPr>
        <w:t xml:space="preserve"> </w:t>
      </w:r>
      <w:r>
        <w:rPr>
          <w:i/>
        </w:rPr>
        <w:t>Betrachtungen</w:t>
      </w:r>
      <w:r>
        <w:rPr>
          <w:i/>
          <w:spacing w:val="-41"/>
        </w:rPr>
        <w:t xml:space="preserve"> </w:t>
      </w:r>
      <w:r>
        <w:rPr>
          <w:i/>
        </w:rPr>
        <w:t>an»</w:t>
      </w:r>
      <w:r>
        <w:rPr>
          <w:i/>
          <w:spacing w:val="-42"/>
        </w:rPr>
        <w:t xml:space="preserve"> </w:t>
      </w:r>
      <w:r>
        <w:t>[WA</w:t>
      </w:r>
      <w:r>
        <w:rPr>
          <w:spacing w:val="-41"/>
        </w:rPr>
        <w:t xml:space="preserve"> </w:t>
      </w:r>
      <w:r>
        <w:rPr>
          <w:spacing w:val="2"/>
        </w:rPr>
        <w:t>49,211</w:t>
      </w:r>
      <w:r>
        <w:rPr>
          <w:spacing w:val="-41"/>
        </w:rPr>
        <w:t xml:space="preserve"> </w:t>
      </w:r>
      <w:r>
        <w:t>],</w:t>
      </w:r>
      <w:r>
        <w:rPr>
          <w:spacing w:val="-42"/>
        </w:rPr>
        <w:t xml:space="preserve"> </w:t>
      </w:r>
      <w:r>
        <w:t>so</w:t>
      </w:r>
      <w:r>
        <w:rPr>
          <w:spacing w:val="-41"/>
        </w:rPr>
        <w:t xml:space="preserve"> </w:t>
      </w:r>
      <w:r>
        <w:t>will</w:t>
      </w:r>
      <w:r>
        <w:rPr>
          <w:spacing w:val="-42"/>
        </w:rPr>
        <w:t xml:space="preserve"> </w:t>
      </w:r>
      <w:r>
        <w:t>er</w:t>
      </w:r>
      <w:r>
        <w:rPr>
          <w:spacing w:val="-41"/>
        </w:rPr>
        <w:t xml:space="preserve"> </w:t>
      </w:r>
      <w:r>
        <w:rPr>
          <w:spacing w:val="6"/>
        </w:rPr>
        <w:t xml:space="preserve">da- </w:t>
      </w:r>
      <w:r>
        <w:t xml:space="preserve">mit </w:t>
      </w:r>
      <w:r>
        <w:rPr>
          <w:spacing w:val="3"/>
        </w:rPr>
        <w:t xml:space="preserve">nur </w:t>
      </w:r>
      <w:r>
        <w:rPr>
          <w:spacing w:val="-7"/>
        </w:rPr>
        <w:t xml:space="preserve">sagen, </w:t>
      </w:r>
      <w:r>
        <w:t xml:space="preserve">daß er </w:t>
      </w:r>
      <w:r>
        <w:rPr>
          <w:spacing w:val="-3"/>
        </w:rPr>
        <w:t xml:space="preserve">die </w:t>
      </w:r>
      <w:r>
        <w:t xml:space="preserve">Grundprinzipien </w:t>
      </w:r>
      <w:r>
        <w:rPr>
          <w:spacing w:val="-5"/>
        </w:rPr>
        <w:t xml:space="preserve">der </w:t>
      </w:r>
      <w:r>
        <w:rPr>
          <w:spacing w:val="-4"/>
        </w:rPr>
        <w:t xml:space="preserve">organischen </w:t>
      </w:r>
      <w:r>
        <w:rPr>
          <w:spacing w:val="-10"/>
        </w:rPr>
        <w:t>Wissenschaft</w:t>
      </w:r>
      <w:r>
        <w:rPr>
          <w:spacing w:val="64"/>
        </w:rPr>
        <w:t xml:space="preserve"> </w:t>
      </w:r>
      <w:r>
        <w:rPr>
          <w:spacing w:val="-7"/>
        </w:rPr>
        <w:t>gefunden</w:t>
      </w:r>
      <w:r>
        <w:rPr>
          <w:spacing w:val="78"/>
        </w:rPr>
        <w:t xml:space="preserve"> </w:t>
      </w:r>
      <w:r>
        <w:t>habe,</w:t>
      </w:r>
      <w:r>
        <w:tab/>
      </w:r>
      <w:r>
        <w:rPr>
          <w:spacing w:val="-8"/>
        </w:rPr>
        <w:t>aus</w:t>
      </w:r>
      <w:r>
        <w:rPr>
          <w:spacing w:val="-8"/>
        </w:rPr>
        <w:tab/>
        <w:t xml:space="preserve">denen </w:t>
      </w:r>
      <w:r>
        <w:rPr>
          <w:spacing w:val="-1"/>
        </w:rPr>
        <w:t xml:space="preserve"> </w:t>
      </w:r>
      <w:r>
        <w:rPr>
          <w:spacing w:val="-10"/>
        </w:rPr>
        <w:t>sich</w:t>
      </w:r>
      <w:r>
        <w:rPr>
          <w:spacing w:val="-10"/>
        </w:rPr>
        <w:tab/>
      </w:r>
      <w:r>
        <w:rPr>
          <w:spacing w:val="-8"/>
        </w:rPr>
        <w:t>alles</w:t>
      </w:r>
      <w:r>
        <w:rPr>
          <w:spacing w:val="-8"/>
        </w:rPr>
        <w:tab/>
      </w:r>
      <w:r>
        <w:rPr>
          <w:spacing w:val="-3"/>
        </w:rPr>
        <w:t xml:space="preserve">übrige </w:t>
      </w:r>
      <w:r>
        <w:rPr>
          <w:spacing w:val="-14"/>
        </w:rPr>
        <w:t xml:space="preserve">müsse </w:t>
      </w:r>
      <w:r>
        <w:rPr>
          <w:spacing w:val="-4"/>
        </w:rPr>
        <w:t xml:space="preserve">ableiten </w:t>
      </w:r>
      <w:r>
        <w:rPr>
          <w:spacing w:val="-7"/>
        </w:rPr>
        <w:t xml:space="preserve">lassen. </w:t>
      </w:r>
      <w:r>
        <w:t xml:space="preserve">In </w:t>
      </w:r>
      <w:r>
        <w:rPr>
          <w:spacing w:val="-4"/>
        </w:rPr>
        <w:t xml:space="preserve">früherer </w:t>
      </w:r>
      <w:r>
        <w:t xml:space="preserve">Zeit </w:t>
      </w:r>
      <w:r>
        <w:rPr>
          <w:spacing w:val="-3"/>
        </w:rPr>
        <w:t xml:space="preserve">aber </w:t>
      </w:r>
      <w:r>
        <w:rPr>
          <w:spacing w:val="4"/>
        </w:rPr>
        <w:t xml:space="preserve">wirkte </w:t>
      </w:r>
      <w:r>
        <w:t>das</w:t>
      </w:r>
      <w:r>
        <w:rPr>
          <w:spacing w:val="-4"/>
        </w:rPr>
        <w:t xml:space="preserve"> </w:t>
      </w:r>
      <w:r>
        <w:rPr>
          <w:spacing w:val="-7"/>
        </w:rPr>
        <w:t>alles</w:t>
      </w:r>
    </w:p>
    <w:p w14:paraId="2943B88C" w14:textId="77777777" w:rsidR="00215087" w:rsidRDefault="00215087">
      <w:pPr>
        <w:spacing w:line="264" w:lineRule="auto"/>
        <w:sectPr w:rsidR="00215087">
          <w:pgSz w:w="11920" w:h="16840"/>
          <w:pgMar w:top="420" w:right="1260" w:bottom="280" w:left="860" w:header="0" w:footer="76" w:gutter="0"/>
          <w:cols w:space="720"/>
        </w:sectPr>
      </w:pPr>
    </w:p>
    <w:p w14:paraId="2943B88D" w14:textId="77777777" w:rsidR="00215087" w:rsidRDefault="006D477A">
      <w:pPr>
        <w:spacing w:before="71" w:line="276" w:lineRule="auto"/>
        <w:ind w:left="100" w:right="104" w:firstLine="33"/>
        <w:jc w:val="both"/>
        <w:rPr>
          <w:sz w:val="38"/>
        </w:rPr>
      </w:pPr>
      <w:r>
        <w:rPr>
          <w:spacing w:val="7"/>
          <w:sz w:val="38"/>
        </w:rPr>
        <w:lastRenderedPageBreak/>
        <w:t xml:space="preserve">unbewußt </w:t>
      </w:r>
      <w:r>
        <w:rPr>
          <w:sz w:val="38"/>
        </w:rPr>
        <w:t xml:space="preserve">in </w:t>
      </w:r>
      <w:r>
        <w:rPr>
          <w:spacing w:val="-5"/>
          <w:sz w:val="38"/>
        </w:rPr>
        <w:t xml:space="preserve">seinem </w:t>
      </w:r>
      <w:r>
        <w:rPr>
          <w:sz w:val="38"/>
        </w:rPr>
        <w:t xml:space="preserve">Geiste </w:t>
      </w:r>
      <w:r>
        <w:rPr>
          <w:spacing w:val="7"/>
          <w:sz w:val="38"/>
        </w:rPr>
        <w:t xml:space="preserve">und </w:t>
      </w:r>
      <w:r>
        <w:rPr>
          <w:sz w:val="38"/>
        </w:rPr>
        <w:t xml:space="preserve">er </w:t>
      </w:r>
      <w:r>
        <w:rPr>
          <w:spacing w:val="4"/>
          <w:sz w:val="38"/>
        </w:rPr>
        <w:t xml:space="preserve">behandelte </w:t>
      </w:r>
      <w:r>
        <w:rPr>
          <w:sz w:val="38"/>
        </w:rPr>
        <w:t xml:space="preserve">die </w:t>
      </w:r>
      <w:r>
        <w:rPr>
          <w:spacing w:val="5"/>
          <w:sz w:val="38"/>
        </w:rPr>
        <w:t xml:space="preserve">Tatsachen </w:t>
      </w:r>
      <w:r>
        <w:rPr>
          <w:spacing w:val="9"/>
          <w:sz w:val="38"/>
        </w:rPr>
        <w:t>darnach.</w:t>
      </w:r>
      <w:r>
        <w:rPr>
          <w:spacing w:val="9"/>
          <w:sz w:val="38"/>
          <w:vertAlign w:val="superscript"/>
        </w:rPr>
        <w:t>83</w:t>
      </w:r>
      <w:r>
        <w:rPr>
          <w:spacing w:val="9"/>
          <w:sz w:val="38"/>
        </w:rPr>
        <w:t xml:space="preserve"> </w:t>
      </w:r>
      <w:r>
        <w:rPr>
          <w:spacing w:val="3"/>
          <w:sz w:val="38"/>
        </w:rPr>
        <w:t xml:space="preserve">Gegenständlich </w:t>
      </w:r>
      <w:r>
        <w:rPr>
          <w:spacing w:val="9"/>
          <w:sz w:val="38"/>
        </w:rPr>
        <w:t xml:space="preserve">wurde </w:t>
      </w:r>
      <w:r>
        <w:rPr>
          <w:sz w:val="38"/>
        </w:rPr>
        <w:t xml:space="preserve">es </w:t>
      </w:r>
      <w:r>
        <w:rPr>
          <w:spacing w:val="4"/>
          <w:sz w:val="38"/>
        </w:rPr>
        <w:t xml:space="preserve">ihm </w:t>
      </w:r>
      <w:r>
        <w:rPr>
          <w:sz w:val="38"/>
        </w:rPr>
        <w:t xml:space="preserve">erst </w:t>
      </w:r>
      <w:r>
        <w:rPr>
          <w:spacing w:val="4"/>
          <w:sz w:val="38"/>
        </w:rPr>
        <w:t xml:space="preserve">durch </w:t>
      </w:r>
      <w:r>
        <w:rPr>
          <w:spacing w:val="-3"/>
          <w:sz w:val="38"/>
        </w:rPr>
        <w:t xml:space="preserve">jenes </w:t>
      </w:r>
      <w:r>
        <w:rPr>
          <w:spacing w:val="2"/>
          <w:sz w:val="38"/>
        </w:rPr>
        <w:t xml:space="preserve">erste </w:t>
      </w:r>
      <w:r>
        <w:rPr>
          <w:sz w:val="38"/>
        </w:rPr>
        <w:t xml:space="preserve">wissenschaftliche </w:t>
      </w:r>
      <w:r>
        <w:rPr>
          <w:spacing w:val="5"/>
          <w:sz w:val="38"/>
        </w:rPr>
        <w:t xml:space="preserve">Gespräch </w:t>
      </w:r>
      <w:r>
        <w:rPr>
          <w:spacing w:val="6"/>
          <w:sz w:val="38"/>
        </w:rPr>
        <w:t xml:space="preserve">mit </w:t>
      </w:r>
      <w:r>
        <w:rPr>
          <w:sz w:val="38"/>
        </w:rPr>
        <w:t xml:space="preserve">Schiller, </w:t>
      </w:r>
      <w:r>
        <w:rPr>
          <w:spacing w:val="-3"/>
          <w:sz w:val="38"/>
        </w:rPr>
        <w:t xml:space="preserve">welches </w:t>
      </w:r>
      <w:r>
        <w:rPr>
          <w:spacing w:val="6"/>
          <w:sz w:val="38"/>
        </w:rPr>
        <w:t xml:space="preserve">wir </w:t>
      </w:r>
      <w:r>
        <w:rPr>
          <w:spacing w:val="7"/>
          <w:sz w:val="38"/>
        </w:rPr>
        <w:t xml:space="preserve">unten </w:t>
      </w:r>
      <w:r>
        <w:rPr>
          <w:spacing w:val="4"/>
          <w:sz w:val="38"/>
        </w:rPr>
        <w:t>mitteilen.</w:t>
      </w:r>
      <w:r>
        <w:rPr>
          <w:spacing w:val="4"/>
          <w:sz w:val="38"/>
          <w:vertAlign w:val="superscript"/>
        </w:rPr>
        <w:t>84</w:t>
      </w:r>
      <w:r>
        <w:rPr>
          <w:spacing w:val="4"/>
          <w:sz w:val="38"/>
        </w:rPr>
        <w:t xml:space="preserve"> </w:t>
      </w:r>
      <w:r>
        <w:rPr>
          <w:sz w:val="38"/>
        </w:rPr>
        <w:t xml:space="preserve">Schiller </w:t>
      </w:r>
      <w:r>
        <w:rPr>
          <w:spacing w:val="9"/>
          <w:sz w:val="38"/>
        </w:rPr>
        <w:t xml:space="preserve">erkannte </w:t>
      </w:r>
      <w:r>
        <w:rPr>
          <w:spacing w:val="-4"/>
          <w:sz w:val="38"/>
        </w:rPr>
        <w:t xml:space="preserve">sogleich </w:t>
      </w:r>
      <w:r>
        <w:rPr>
          <w:sz w:val="38"/>
        </w:rPr>
        <w:t xml:space="preserve">die ideelle </w:t>
      </w:r>
      <w:r>
        <w:rPr>
          <w:spacing w:val="18"/>
          <w:sz w:val="38"/>
        </w:rPr>
        <w:t xml:space="preserve">Na- </w:t>
      </w:r>
      <w:r>
        <w:rPr>
          <w:spacing w:val="8"/>
          <w:sz w:val="38"/>
        </w:rPr>
        <w:t xml:space="preserve">tur </w:t>
      </w:r>
      <w:r>
        <w:rPr>
          <w:spacing w:val="3"/>
          <w:sz w:val="38"/>
        </w:rPr>
        <w:t xml:space="preserve">von </w:t>
      </w:r>
      <w:r>
        <w:rPr>
          <w:sz w:val="38"/>
        </w:rPr>
        <w:t xml:space="preserve">Goethes </w:t>
      </w:r>
      <w:r>
        <w:rPr>
          <w:spacing w:val="9"/>
          <w:sz w:val="38"/>
        </w:rPr>
        <w:t xml:space="preserve">Urpflanze und </w:t>
      </w:r>
      <w:r>
        <w:rPr>
          <w:spacing w:val="8"/>
          <w:sz w:val="38"/>
        </w:rPr>
        <w:t xml:space="preserve">behauptete, </w:t>
      </w:r>
      <w:r>
        <w:rPr>
          <w:sz w:val="38"/>
        </w:rPr>
        <w:t xml:space="preserve">einer </w:t>
      </w:r>
      <w:r>
        <w:rPr>
          <w:spacing w:val="-3"/>
          <w:sz w:val="38"/>
        </w:rPr>
        <w:t xml:space="preserve">solchen </w:t>
      </w:r>
      <w:r>
        <w:rPr>
          <w:spacing w:val="7"/>
          <w:sz w:val="38"/>
        </w:rPr>
        <w:t>könne</w:t>
      </w:r>
      <w:r>
        <w:rPr>
          <w:spacing w:val="-13"/>
          <w:sz w:val="38"/>
        </w:rPr>
        <w:t xml:space="preserve"> </w:t>
      </w:r>
      <w:r>
        <w:rPr>
          <w:sz w:val="38"/>
        </w:rPr>
        <w:t>keine</w:t>
      </w:r>
      <w:r>
        <w:rPr>
          <w:spacing w:val="-35"/>
          <w:sz w:val="38"/>
        </w:rPr>
        <w:t xml:space="preserve"> </w:t>
      </w:r>
      <w:r>
        <w:rPr>
          <w:spacing w:val="5"/>
          <w:sz w:val="38"/>
        </w:rPr>
        <w:t>Wirklichkeit</w:t>
      </w:r>
      <w:r>
        <w:rPr>
          <w:spacing w:val="-3"/>
          <w:sz w:val="38"/>
        </w:rPr>
        <w:t xml:space="preserve"> angemessen</w:t>
      </w:r>
      <w:r>
        <w:rPr>
          <w:spacing w:val="-13"/>
          <w:sz w:val="38"/>
        </w:rPr>
        <w:t xml:space="preserve"> </w:t>
      </w:r>
      <w:r>
        <w:rPr>
          <w:sz w:val="38"/>
        </w:rPr>
        <w:t>sein.</w:t>
      </w:r>
      <w:r>
        <w:rPr>
          <w:spacing w:val="-8"/>
          <w:sz w:val="38"/>
        </w:rPr>
        <w:t xml:space="preserve"> </w:t>
      </w:r>
      <w:r>
        <w:rPr>
          <w:spacing w:val="4"/>
          <w:sz w:val="38"/>
        </w:rPr>
        <w:t>Das</w:t>
      </w:r>
      <w:r>
        <w:rPr>
          <w:spacing w:val="-4"/>
          <w:sz w:val="38"/>
        </w:rPr>
        <w:t xml:space="preserve"> </w:t>
      </w:r>
      <w:r>
        <w:rPr>
          <w:spacing w:val="2"/>
          <w:sz w:val="38"/>
        </w:rPr>
        <w:t>regte</w:t>
      </w:r>
      <w:r>
        <w:rPr>
          <w:spacing w:val="-12"/>
          <w:sz w:val="38"/>
        </w:rPr>
        <w:t xml:space="preserve"> </w:t>
      </w:r>
      <w:r>
        <w:rPr>
          <w:spacing w:val="5"/>
          <w:sz w:val="38"/>
        </w:rPr>
        <w:t xml:space="preserve">Goethe </w:t>
      </w:r>
      <w:r>
        <w:rPr>
          <w:spacing w:val="7"/>
          <w:sz w:val="38"/>
        </w:rPr>
        <w:t xml:space="preserve">an, </w:t>
      </w:r>
      <w:r>
        <w:rPr>
          <w:spacing w:val="2"/>
          <w:sz w:val="38"/>
        </w:rPr>
        <w:t xml:space="preserve">über </w:t>
      </w:r>
      <w:r>
        <w:rPr>
          <w:sz w:val="38"/>
        </w:rPr>
        <w:t xml:space="preserve">das </w:t>
      </w:r>
      <w:r>
        <w:rPr>
          <w:spacing w:val="6"/>
          <w:sz w:val="38"/>
        </w:rPr>
        <w:t xml:space="preserve">Verhältnis </w:t>
      </w:r>
      <w:r>
        <w:rPr>
          <w:spacing w:val="-3"/>
          <w:sz w:val="38"/>
        </w:rPr>
        <w:t xml:space="preserve">dessen, </w:t>
      </w:r>
      <w:r>
        <w:rPr>
          <w:spacing w:val="3"/>
          <w:sz w:val="38"/>
        </w:rPr>
        <w:t xml:space="preserve">was </w:t>
      </w:r>
      <w:r>
        <w:rPr>
          <w:spacing w:val="2"/>
          <w:sz w:val="38"/>
        </w:rPr>
        <w:t xml:space="preserve">er </w:t>
      </w:r>
      <w:r>
        <w:rPr>
          <w:spacing w:val="8"/>
          <w:sz w:val="38"/>
        </w:rPr>
        <w:t xml:space="preserve">Typus </w:t>
      </w:r>
      <w:r>
        <w:rPr>
          <w:spacing w:val="9"/>
          <w:sz w:val="38"/>
        </w:rPr>
        <w:t xml:space="preserve">nannte, </w:t>
      </w:r>
      <w:r>
        <w:rPr>
          <w:spacing w:val="6"/>
          <w:sz w:val="38"/>
        </w:rPr>
        <w:t xml:space="preserve">zur </w:t>
      </w:r>
      <w:r>
        <w:rPr>
          <w:sz w:val="38"/>
        </w:rPr>
        <w:t xml:space="preserve">empirischen </w:t>
      </w:r>
      <w:r>
        <w:rPr>
          <w:spacing w:val="6"/>
          <w:sz w:val="38"/>
        </w:rPr>
        <w:t xml:space="preserve">Wirklichkeit </w:t>
      </w:r>
      <w:r>
        <w:rPr>
          <w:spacing w:val="7"/>
          <w:sz w:val="38"/>
        </w:rPr>
        <w:t xml:space="preserve">nachzudenken. </w:t>
      </w:r>
      <w:r>
        <w:rPr>
          <w:spacing w:val="2"/>
          <w:sz w:val="38"/>
        </w:rPr>
        <w:t xml:space="preserve">Er </w:t>
      </w:r>
      <w:r>
        <w:rPr>
          <w:spacing w:val="6"/>
          <w:sz w:val="38"/>
        </w:rPr>
        <w:t xml:space="preserve">traf </w:t>
      </w:r>
      <w:r>
        <w:rPr>
          <w:sz w:val="38"/>
        </w:rPr>
        <w:t xml:space="preserve">hier  auf </w:t>
      </w:r>
      <w:r>
        <w:rPr>
          <w:spacing w:val="-4"/>
          <w:sz w:val="38"/>
        </w:rPr>
        <w:t xml:space="preserve">ein </w:t>
      </w:r>
      <w:r>
        <w:rPr>
          <w:spacing w:val="5"/>
          <w:sz w:val="38"/>
        </w:rPr>
        <w:t xml:space="preserve">Problem, </w:t>
      </w:r>
      <w:r>
        <w:rPr>
          <w:sz w:val="38"/>
        </w:rPr>
        <w:t xml:space="preserve">welches zu </w:t>
      </w:r>
      <w:r>
        <w:rPr>
          <w:spacing w:val="2"/>
          <w:sz w:val="38"/>
        </w:rPr>
        <w:t xml:space="preserve">den bedeutsamsten </w:t>
      </w:r>
      <w:r>
        <w:rPr>
          <w:spacing w:val="-4"/>
          <w:sz w:val="38"/>
        </w:rPr>
        <w:t xml:space="preserve">des </w:t>
      </w:r>
      <w:r>
        <w:rPr>
          <w:spacing w:val="3"/>
          <w:sz w:val="38"/>
        </w:rPr>
        <w:t xml:space="preserve">menschli- </w:t>
      </w:r>
      <w:r>
        <w:rPr>
          <w:sz w:val="38"/>
        </w:rPr>
        <w:t xml:space="preserve">chen Forschens </w:t>
      </w:r>
      <w:r>
        <w:rPr>
          <w:spacing w:val="9"/>
          <w:sz w:val="38"/>
        </w:rPr>
        <w:t xml:space="preserve">überhaupt </w:t>
      </w:r>
      <w:r>
        <w:rPr>
          <w:spacing w:val="6"/>
          <w:sz w:val="38"/>
        </w:rPr>
        <w:t xml:space="preserve">gehört: </w:t>
      </w:r>
      <w:r>
        <w:rPr>
          <w:spacing w:val="3"/>
          <w:sz w:val="38"/>
        </w:rPr>
        <w:t xml:space="preserve">das </w:t>
      </w:r>
      <w:r>
        <w:rPr>
          <w:spacing w:val="6"/>
          <w:sz w:val="38"/>
        </w:rPr>
        <w:t xml:space="preserve">Problem </w:t>
      </w:r>
      <w:r>
        <w:rPr>
          <w:spacing w:val="-4"/>
          <w:sz w:val="38"/>
        </w:rPr>
        <w:t xml:space="preserve">des </w:t>
      </w:r>
      <w:r>
        <w:rPr>
          <w:spacing w:val="5"/>
          <w:sz w:val="38"/>
        </w:rPr>
        <w:t xml:space="preserve">Zusam- </w:t>
      </w:r>
      <w:r>
        <w:rPr>
          <w:spacing w:val="3"/>
          <w:sz w:val="38"/>
        </w:rPr>
        <w:t xml:space="preserve">menhangs </w:t>
      </w:r>
      <w:r>
        <w:rPr>
          <w:spacing w:val="2"/>
          <w:sz w:val="38"/>
        </w:rPr>
        <w:t xml:space="preserve">von </w:t>
      </w:r>
      <w:r>
        <w:rPr>
          <w:spacing w:val="3"/>
          <w:sz w:val="38"/>
        </w:rPr>
        <w:t xml:space="preserve">Idee </w:t>
      </w:r>
      <w:r>
        <w:rPr>
          <w:spacing w:val="4"/>
          <w:sz w:val="38"/>
        </w:rPr>
        <w:t xml:space="preserve">und </w:t>
      </w:r>
      <w:r>
        <w:rPr>
          <w:spacing w:val="8"/>
          <w:sz w:val="38"/>
        </w:rPr>
        <w:t xml:space="preserve">Wirklichkeit, </w:t>
      </w:r>
      <w:r>
        <w:rPr>
          <w:spacing w:val="5"/>
          <w:sz w:val="38"/>
        </w:rPr>
        <w:t xml:space="preserve">von Denken </w:t>
      </w:r>
      <w:r>
        <w:rPr>
          <w:spacing w:val="4"/>
          <w:sz w:val="38"/>
        </w:rPr>
        <w:t xml:space="preserve">und </w:t>
      </w:r>
      <w:r>
        <w:rPr>
          <w:spacing w:val="8"/>
          <w:sz w:val="38"/>
        </w:rPr>
        <w:t xml:space="preserve">Er- </w:t>
      </w:r>
      <w:r>
        <w:rPr>
          <w:spacing w:val="7"/>
          <w:sz w:val="38"/>
        </w:rPr>
        <w:t xml:space="preserve">fahrung. </w:t>
      </w:r>
      <w:r>
        <w:rPr>
          <w:i/>
          <w:sz w:val="38"/>
        </w:rPr>
        <w:t xml:space="preserve">Das </w:t>
      </w:r>
      <w:r>
        <w:rPr>
          <w:spacing w:val="8"/>
          <w:sz w:val="38"/>
        </w:rPr>
        <w:t xml:space="preserve">wurde </w:t>
      </w:r>
      <w:r>
        <w:rPr>
          <w:sz w:val="38"/>
        </w:rPr>
        <w:t xml:space="preserve">ihm immer </w:t>
      </w:r>
      <w:r>
        <w:rPr>
          <w:spacing w:val="12"/>
          <w:sz w:val="38"/>
        </w:rPr>
        <w:t xml:space="preserve">klarer: </w:t>
      </w:r>
      <w:r>
        <w:rPr>
          <w:sz w:val="38"/>
        </w:rPr>
        <w:t xml:space="preserve">die einzelnen em- </w:t>
      </w:r>
      <w:r>
        <w:rPr>
          <w:spacing w:val="2"/>
          <w:sz w:val="38"/>
        </w:rPr>
        <w:t xml:space="preserve">pirischen </w:t>
      </w:r>
      <w:r>
        <w:rPr>
          <w:spacing w:val="5"/>
          <w:sz w:val="38"/>
        </w:rPr>
        <w:t xml:space="preserve">Objekte </w:t>
      </w:r>
      <w:r>
        <w:rPr>
          <w:spacing w:val="2"/>
          <w:sz w:val="38"/>
        </w:rPr>
        <w:t xml:space="preserve">entsprechen </w:t>
      </w:r>
      <w:r>
        <w:rPr>
          <w:sz w:val="38"/>
        </w:rPr>
        <w:t xml:space="preserve">keines </w:t>
      </w:r>
      <w:r>
        <w:rPr>
          <w:spacing w:val="-5"/>
          <w:sz w:val="38"/>
        </w:rPr>
        <w:t xml:space="preserve">seinem </w:t>
      </w:r>
      <w:r>
        <w:rPr>
          <w:spacing w:val="7"/>
          <w:sz w:val="38"/>
        </w:rPr>
        <w:t xml:space="preserve">Typus voll- </w:t>
      </w:r>
      <w:r>
        <w:rPr>
          <w:spacing w:val="6"/>
          <w:sz w:val="38"/>
        </w:rPr>
        <w:t xml:space="preserve">kommen; </w:t>
      </w:r>
      <w:r>
        <w:rPr>
          <w:sz w:val="38"/>
        </w:rPr>
        <w:t xml:space="preserve">kein </w:t>
      </w:r>
      <w:r>
        <w:rPr>
          <w:spacing w:val="-4"/>
          <w:sz w:val="38"/>
        </w:rPr>
        <w:t xml:space="preserve">Wesen </w:t>
      </w:r>
      <w:r>
        <w:rPr>
          <w:spacing w:val="3"/>
          <w:sz w:val="38"/>
        </w:rPr>
        <w:t xml:space="preserve">der </w:t>
      </w:r>
      <w:r>
        <w:rPr>
          <w:spacing w:val="17"/>
          <w:sz w:val="38"/>
        </w:rPr>
        <w:t xml:space="preserve">Natur </w:t>
      </w:r>
      <w:r>
        <w:rPr>
          <w:spacing w:val="8"/>
          <w:sz w:val="38"/>
        </w:rPr>
        <w:t xml:space="preserve">war </w:t>
      </w:r>
      <w:r>
        <w:rPr>
          <w:spacing w:val="5"/>
          <w:sz w:val="38"/>
        </w:rPr>
        <w:t xml:space="preserve">mit  </w:t>
      </w:r>
      <w:r>
        <w:rPr>
          <w:sz w:val="38"/>
        </w:rPr>
        <w:t xml:space="preserve">ihm  </w:t>
      </w:r>
      <w:r>
        <w:rPr>
          <w:spacing w:val="4"/>
          <w:sz w:val="38"/>
        </w:rPr>
        <w:t xml:space="preserve">identisch. </w:t>
      </w:r>
      <w:r>
        <w:rPr>
          <w:spacing w:val="8"/>
          <w:sz w:val="38"/>
        </w:rPr>
        <w:t xml:space="preserve">Der </w:t>
      </w:r>
      <w:r>
        <w:rPr>
          <w:spacing w:val="11"/>
          <w:sz w:val="38"/>
        </w:rPr>
        <w:t xml:space="preserve">Inhalt </w:t>
      </w:r>
      <w:r>
        <w:rPr>
          <w:spacing w:val="-7"/>
          <w:sz w:val="38"/>
        </w:rPr>
        <w:t xml:space="preserve">des </w:t>
      </w:r>
      <w:r>
        <w:rPr>
          <w:sz w:val="38"/>
        </w:rPr>
        <w:t xml:space="preserve">Typusbegriffes </w:t>
      </w:r>
      <w:r>
        <w:rPr>
          <w:spacing w:val="12"/>
          <w:sz w:val="38"/>
        </w:rPr>
        <w:t xml:space="preserve">kann </w:t>
      </w:r>
      <w:r>
        <w:rPr>
          <w:sz w:val="38"/>
        </w:rPr>
        <w:t xml:space="preserve">also </w:t>
      </w:r>
      <w:r>
        <w:rPr>
          <w:spacing w:val="4"/>
          <w:sz w:val="38"/>
        </w:rPr>
        <w:t xml:space="preserve">nicht </w:t>
      </w:r>
      <w:r>
        <w:rPr>
          <w:i/>
          <w:sz w:val="38"/>
        </w:rPr>
        <w:t xml:space="preserve">aus </w:t>
      </w:r>
      <w:r>
        <w:rPr>
          <w:sz w:val="38"/>
        </w:rPr>
        <w:t xml:space="preserve">der </w:t>
      </w:r>
      <w:r>
        <w:rPr>
          <w:spacing w:val="3"/>
          <w:sz w:val="38"/>
        </w:rPr>
        <w:t xml:space="preserve">Sin- </w:t>
      </w:r>
      <w:r>
        <w:rPr>
          <w:spacing w:val="5"/>
          <w:sz w:val="38"/>
        </w:rPr>
        <w:t xml:space="preserve">nenwelt </w:t>
      </w:r>
      <w:r>
        <w:rPr>
          <w:sz w:val="38"/>
        </w:rPr>
        <w:t xml:space="preserve">als solcher </w:t>
      </w:r>
      <w:r>
        <w:rPr>
          <w:spacing w:val="4"/>
          <w:sz w:val="38"/>
        </w:rPr>
        <w:t xml:space="preserve">stammen, </w:t>
      </w:r>
      <w:r>
        <w:rPr>
          <w:spacing w:val="3"/>
          <w:sz w:val="38"/>
        </w:rPr>
        <w:t xml:space="preserve">obwohl </w:t>
      </w:r>
      <w:r>
        <w:rPr>
          <w:sz w:val="38"/>
        </w:rPr>
        <w:t xml:space="preserve">er </w:t>
      </w:r>
      <w:r>
        <w:rPr>
          <w:i/>
          <w:sz w:val="38"/>
        </w:rPr>
        <w:t xml:space="preserve">an </w:t>
      </w:r>
      <w:r>
        <w:rPr>
          <w:sz w:val="38"/>
        </w:rPr>
        <w:t xml:space="preserve">derselben ge- </w:t>
      </w:r>
      <w:r>
        <w:rPr>
          <w:spacing w:val="5"/>
          <w:sz w:val="38"/>
        </w:rPr>
        <w:t xml:space="preserve">wonnen </w:t>
      </w:r>
      <w:r>
        <w:rPr>
          <w:spacing w:val="10"/>
          <w:sz w:val="38"/>
        </w:rPr>
        <w:t xml:space="preserve">wird. </w:t>
      </w:r>
      <w:r>
        <w:rPr>
          <w:spacing w:val="2"/>
          <w:sz w:val="38"/>
        </w:rPr>
        <w:t xml:space="preserve">Er </w:t>
      </w:r>
      <w:r>
        <w:rPr>
          <w:spacing w:val="6"/>
          <w:sz w:val="38"/>
        </w:rPr>
        <w:t xml:space="preserve">muß </w:t>
      </w:r>
      <w:r>
        <w:rPr>
          <w:sz w:val="38"/>
        </w:rPr>
        <w:t xml:space="preserve">also </w:t>
      </w:r>
      <w:r>
        <w:rPr>
          <w:spacing w:val="2"/>
          <w:sz w:val="38"/>
        </w:rPr>
        <w:t xml:space="preserve">in </w:t>
      </w:r>
      <w:r>
        <w:rPr>
          <w:sz w:val="38"/>
        </w:rPr>
        <w:t xml:space="preserve">dem </w:t>
      </w:r>
      <w:r>
        <w:rPr>
          <w:spacing w:val="8"/>
          <w:sz w:val="38"/>
        </w:rPr>
        <w:t xml:space="preserve">Typus </w:t>
      </w:r>
      <w:r>
        <w:rPr>
          <w:spacing w:val="-5"/>
          <w:sz w:val="38"/>
        </w:rPr>
        <w:t xml:space="preserve">selbst </w:t>
      </w:r>
      <w:r>
        <w:rPr>
          <w:sz w:val="38"/>
        </w:rPr>
        <w:t xml:space="preserve">liegen; die </w:t>
      </w:r>
      <w:r>
        <w:rPr>
          <w:spacing w:val="4"/>
          <w:sz w:val="38"/>
        </w:rPr>
        <w:t xml:space="preserve">Idee </w:t>
      </w:r>
      <w:r>
        <w:rPr>
          <w:spacing w:val="-4"/>
          <w:sz w:val="38"/>
        </w:rPr>
        <w:t xml:space="preserve">des </w:t>
      </w:r>
      <w:r>
        <w:rPr>
          <w:sz w:val="38"/>
        </w:rPr>
        <w:t xml:space="preserve">Urwesens </w:t>
      </w:r>
      <w:r>
        <w:rPr>
          <w:spacing w:val="8"/>
          <w:sz w:val="38"/>
        </w:rPr>
        <w:t xml:space="preserve">konnte nur </w:t>
      </w:r>
      <w:r>
        <w:rPr>
          <w:sz w:val="38"/>
        </w:rPr>
        <w:t xml:space="preserve">eine </w:t>
      </w:r>
      <w:r>
        <w:rPr>
          <w:spacing w:val="-3"/>
          <w:sz w:val="38"/>
        </w:rPr>
        <w:t xml:space="preserve">solche sein, </w:t>
      </w:r>
      <w:r>
        <w:rPr>
          <w:sz w:val="38"/>
        </w:rPr>
        <w:t xml:space="preserve">welche </w:t>
      </w:r>
      <w:r>
        <w:rPr>
          <w:spacing w:val="6"/>
          <w:sz w:val="38"/>
        </w:rPr>
        <w:t xml:space="preserve">ver- </w:t>
      </w:r>
      <w:r>
        <w:rPr>
          <w:sz w:val="38"/>
        </w:rPr>
        <w:t xml:space="preserve">möge einer in </w:t>
      </w:r>
      <w:r>
        <w:rPr>
          <w:spacing w:val="4"/>
          <w:sz w:val="38"/>
        </w:rPr>
        <w:t xml:space="preserve">ihr </w:t>
      </w:r>
      <w:r>
        <w:rPr>
          <w:spacing w:val="-3"/>
          <w:sz w:val="38"/>
        </w:rPr>
        <w:t xml:space="preserve">selbst </w:t>
      </w:r>
      <w:r>
        <w:rPr>
          <w:sz w:val="38"/>
        </w:rPr>
        <w:t xml:space="preserve">liegenden </w:t>
      </w:r>
      <w:r>
        <w:rPr>
          <w:spacing w:val="10"/>
          <w:sz w:val="38"/>
        </w:rPr>
        <w:t xml:space="preserve">Notwendigkeit </w:t>
      </w:r>
      <w:r>
        <w:rPr>
          <w:sz w:val="38"/>
        </w:rPr>
        <w:t xml:space="preserve">einen </w:t>
      </w:r>
      <w:r>
        <w:rPr>
          <w:spacing w:val="12"/>
          <w:sz w:val="38"/>
        </w:rPr>
        <w:t xml:space="preserve">In- </w:t>
      </w:r>
      <w:r>
        <w:rPr>
          <w:spacing w:val="11"/>
          <w:sz w:val="38"/>
        </w:rPr>
        <w:t xml:space="preserve">halt </w:t>
      </w:r>
      <w:r>
        <w:rPr>
          <w:sz w:val="38"/>
        </w:rPr>
        <w:t xml:space="preserve">aus </w:t>
      </w:r>
      <w:r>
        <w:rPr>
          <w:spacing w:val="-6"/>
          <w:sz w:val="38"/>
        </w:rPr>
        <w:t xml:space="preserve">sich </w:t>
      </w:r>
      <w:r>
        <w:rPr>
          <w:spacing w:val="6"/>
          <w:sz w:val="38"/>
        </w:rPr>
        <w:t xml:space="preserve">entwickelt, </w:t>
      </w:r>
      <w:r>
        <w:rPr>
          <w:spacing w:val="4"/>
          <w:sz w:val="38"/>
        </w:rPr>
        <w:t xml:space="preserve">der </w:t>
      </w:r>
      <w:r>
        <w:rPr>
          <w:spacing w:val="10"/>
          <w:sz w:val="38"/>
        </w:rPr>
        <w:t xml:space="preserve">dann </w:t>
      </w:r>
      <w:r>
        <w:rPr>
          <w:spacing w:val="2"/>
          <w:sz w:val="38"/>
        </w:rPr>
        <w:t xml:space="preserve">in </w:t>
      </w:r>
      <w:r>
        <w:rPr>
          <w:spacing w:val="6"/>
          <w:sz w:val="38"/>
        </w:rPr>
        <w:t xml:space="preserve">anderer Form </w:t>
      </w:r>
      <w:r>
        <w:rPr>
          <w:sz w:val="38"/>
        </w:rPr>
        <w:t xml:space="preserve">- </w:t>
      </w:r>
      <w:r>
        <w:rPr>
          <w:spacing w:val="2"/>
          <w:sz w:val="38"/>
        </w:rPr>
        <w:t xml:space="preserve">in </w:t>
      </w:r>
      <w:r>
        <w:rPr>
          <w:spacing w:val="6"/>
          <w:sz w:val="38"/>
        </w:rPr>
        <w:t xml:space="preserve">Form </w:t>
      </w:r>
      <w:r>
        <w:rPr>
          <w:sz w:val="38"/>
        </w:rPr>
        <w:t xml:space="preserve">der </w:t>
      </w:r>
      <w:r>
        <w:rPr>
          <w:spacing w:val="4"/>
          <w:sz w:val="38"/>
        </w:rPr>
        <w:t xml:space="preserve">Anschauung </w:t>
      </w:r>
      <w:r>
        <w:rPr>
          <w:sz w:val="38"/>
        </w:rPr>
        <w:t xml:space="preserve">- </w:t>
      </w:r>
      <w:r>
        <w:rPr>
          <w:spacing w:val="2"/>
          <w:sz w:val="38"/>
        </w:rPr>
        <w:t xml:space="preserve">in </w:t>
      </w:r>
      <w:r>
        <w:rPr>
          <w:spacing w:val="5"/>
          <w:sz w:val="38"/>
        </w:rPr>
        <w:t xml:space="preserve">der </w:t>
      </w:r>
      <w:r>
        <w:rPr>
          <w:spacing w:val="2"/>
          <w:sz w:val="38"/>
        </w:rPr>
        <w:t xml:space="preserve">Erscheinungswelt  </w:t>
      </w:r>
      <w:r>
        <w:rPr>
          <w:spacing w:val="10"/>
          <w:sz w:val="38"/>
        </w:rPr>
        <w:t xml:space="preserve">auftritt. </w:t>
      </w:r>
      <w:r>
        <w:rPr>
          <w:sz w:val="38"/>
        </w:rPr>
        <w:t xml:space="preserve">Es ist in </w:t>
      </w:r>
      <w:r>
        <w:rPr>
          <w:spacing w:val="-3"/>
          <w:sz w:val="38"/>
        </w:rPr>
        <w:t xml:space="preserve">dieser </w:t>
      </w:r>
      <w:r>
        <w:rPr>
          <w:spacing w:val="8"/>
          <w:sz w:val="38"/>
        </w:rPr>
        <w:t xml:space="preserve">Hinsicht </w:t>
      </w:r>
      <w:r>
        <w:rPr>
          <w:spacing w:val="5"/>
          <w:sz w:val="38"/>
        </w:rPr>
        <w:t xml:space="preserve">interessant, </w:t>
      </w:r>
      <w:r>
        <w:rPr>
          <w:sz w:val="38"/>
        </w:rPr>
        <w:t xml:space="preserve">zu </w:t>
      </w:r>
      <w:r>
        <w:rPr>
          <w:spacing w:val="-3"/>
          <w:sz w:val="38"/>
        </w:rPr>
        <w:t xml:space="preserve">sehen, </w:t>
      </w:r>
      <w:r>
        <w:rPr>
          <w:spacing w:val="2"/>
          <w:sz w:val="38"/>
        </w:rPr>
        <w:t xml:space="preserve">wie </w:t>
      </w:r>
      <w:r>
        <w:rPr>
          <w:spacing w:val="4"/>
          <w:sz w:val="38"/>
        </w:rPr>
        <w:t xml:space="preserve">Goethe </w:t>
      </w:r>
      <w:r>
        <w:rPr>
          <w:spacing w:val="-4"/>
          <w:sz w:val="38"/>
        </w:rPr>
        <w:t xml:space="preserve">selbst </w:t>
      </w:r>
      <w:r>
        <w:rPr>
          <w:sz w:val="38"/>
        </w:rPr>
        <w:t xml:space="preserve">empirischen </w:t>
      </w:r>
      <w:r>
        <w:rPr>
          <w:spacing w:val="10"/>
          <w:sz w:val="38"/>
        </w:rPr>
        <w:t xml:space="preserve">Naturforschern </w:t>
      </w:r>
      <w:r>
        <w:rPr>
          <w:sz w:val="38"/>
        </w:rPr>
        <w:t xml:space="preserve">gegenüber für die </w:t>
      </w:r>
      <w:r>
        <w:rPr>
          <w:i/>
          <w:sz w:val="38"/>
        </w:rPr>
        <w:t xml:space="preserve">Rechte der Erfahrung </w:t>
      </w:r>
      <w:r>
        <w:rPr>
          <w:spacing w:val="6"/>
          <w:sz w:val="38"/>
        </w:rPr>
        <w:t xml:space="preserve">und </w:t>
      </w:r>
      <w:r>
        <w:rPr>
          <w:sz w:val="38"/>
        </w:rPr>
        <w:t xml:space="preserve">die </w:t>
      </w:r>
      <w:r>
        <w:rPr>
          <w:spacing w:val="2"/>
          <w:sz w:val="38"/>
        </w:rPr>
        <w:t xml:space="preserve">strenge </w:t>
      </w:r>
      <w:r>
        <w:rPr>
          <w:spacing w:val="7"/>
          <w:sz w:val="38"/>
        </w:rPr>
        <w:t xml:space="preserve">Auseinanderhaltung </w:t>
      </w:r>
      <w:r>
        <w:rPr>
          <w:spacing w:val="3"/>
          <w:sz w:val="38"/>
        </w:rPr>
        <w:t xml:space="preserve">von  </w:t>
      </w:r>
      <w:r>
        <w:rPr>
          <w:spacing w:val="5"/>
          <w:sz w:val="38"/>
        </w:rPr>
        <w:t xml:space="preserve">Idee </w:t>
      </w:r>
      <w:r>
        <w:rPr>
          <w:spacing w:val="7"/>
          <w:sz w:val="38"/>
        </w:rPr>
        <w:t xml:space="preserve">und </w:t>
      </w:r>
      <w:r>
        <w:rPr>
          <w:spacing w:val="5"/>
          <w:sz w:val="38"/>
        </w:rPr>
        <w:t xml:space="preserve">Objekt </w:t>
      </w:r>
      <w:r>
        <w:rPr>
          <w:spacing w:val="11"/>
          <w:sz w:val="38"/>
        </w:rPr>
        <w:t xml:space="preserve">eintritt. </w:t>
      </w:r>
      <w:r>
        <w:rPr>
          <w:spacing w:val="4"/>
          <w:sz w:val="38"/>
        </w:rPr>
        <w:t xml:space="preserve">Sömmerring </w:t>
      </w:r>
      <w:r>
        <w:rPr>
          <w:spacing w:val="3"/>
          <w:sz w:val="38"/>
        </w:rPr>
        <w:t xml:space="preserve">übersendet </w:t>
      </w:r>
      <w:r>
        <w:rPr>
          <w:sz w:val="38"/>
        </w:rPr>
        <w:t xml:space="preserve">ihm </w:t>
      </w:r>
      <w:r>
        <w:rPr>
          <w:spacing w:val="3"/>
          <w:sz w:val="38"/>
        </w:rPr>
        <w:t xml:space="preserve">im </w:t>
      </w:r>
      <w:r>
        <w:rPr>
          <w:spacing w:val="11"/>
          <w:sz w:val="38"/>
        </w:rPr>
        <w:t xml:space="preserve">Jahre </w:t>
      </w:r>
      <w:r>
        <w:rPr>
          <w:spacing w:val="-5"/>
          <w:sz w:val="38"/>
        </w:rPr>
        <w:t xml:space="preserve">1786 </w:t>
      </w:r>
      <w:r>
        <w:rPr>
          <w:spacing w:val="-3"/>
          <w:sz w:val="38"/>
        </w:rPr>
        <w:t xml:space="preserve">ein </w:t>
      </w:r>
      <w:r>
        <w:rPr>
          <w:sz w:val="38"/>
        </w:rPr>
        <w:t xml:space="preserve">Buch, in dem er </w:t>
      </w:r>
      <w:r>
        <w:rPr>
          <w:spacing w:val="2"/>
          <w:sz w:val="38"/>
        </w:rPr>
        <w:t xml:space="preserve">(Sömmerring) </w:t>
      </w:r>
      <w:r>
        <w:rPr>
          <w:sz w:val="38"/>
        </w:rPr>
        <w:t xml:space="preserve">den Versuch </w:t>
      </w:r>
      <w:r>
        <w:rPr>
          <w:spacing w:val="7"/>
          <w:sz w:val="38"/>
        </w:rPr>
        <w:t xml:space="preserve">macht, </w:t>
      </w:r>
      <w:r>
        <w:rPr>
          <w:sz w:val="38"/>
        </w:rPr>
        <w:t xml:space="preserve">den Sitz </w:t>
      </w:r>
      <w:r>
        <w:rPr>
          <w:spacing w:val="4"/>
          <w:sz w:val="38"/>
        </w:rPr>
        <w:t xml:space="preserve">der </w:t>
      </w:r>
      <w:r>
        <w:rPr>
          <w:spacing w:val="-7"/>
          <w:sz w:val="38"/>
        </w:rPr>
        <w:t xml:space="preserve">Seele </w:t>
      </w:r>
      <w:r>
        <w:rPr>
          <w:sz w:val="38"/>
        </w:rPr>
        <w:t xml:space="preserve">zu </w:t>
      </w:r>
      <w:r>
        <w:rPr>
          <w:spacing w:val="5"/>
          <w:sz w:val="38"/>
        </w:rPr>
        <w:t xml:space="preserve">entdecken. </w:t>
      </w:r>
      <w:r>
        <w:rPr>
          <w:spacing w:val="2"/>
          <w:sz w:val="38"/>
        </w:rPr>
        <w:t xml:space="preserve">Goethe </w:t>
      </w:r>
      <w:r>
        <w:rPr>
          <w:spacing w:val="3"/>
          <w:sz w:val="38"/>
        </w:rPr>
        <w:t>findet</w:t>
      </w:r>
      <w:r>
        <w:rPr>
          <w:spacing w:val="31"/>
          <w:sz w:val="38"/>
        </w:rPr>
        <w:t xml:space="preserve"> </w:t>
      </w:r>
      <w:r>
        <w:rPr>
          <w:sz w:val="38"/>
        </w:rPr>
        <w:t>in</w:t>
      </w:r>
    </w:p>
    <w:p w14:paraId="2943B88E" w14:textId="77777777" w:rsidR="00215087" w:rsidRDefault="00215087">
      <w:pPr>
        <w:pStyle w:val="Textkrper"/>
        <w:jc w:val="left"/>
        <w:rPr>
          <w:sz w:val="42"/>
        </w:rPr>
      </w:pPr>
    </w:p>
    <w:p w14:paraId="2943B88F" w14:textId="77777777" w:rsidR="00215087" w:rsidRDefault="006D477A">
      <w:pPr>
        <w:pStyle w:val="Listenabsatz"/>
        <w:numPr>
          <w:ilvl w:val="0"/>
          <w:numId w:val="10"/>
        </w:numPr>
        <w:tabs>
          <w:tab w:val="left" w:pos="463"/>
        </w:tabs>
        <w:spacing w:before="246" w:line="225" w:lineRule="auto"/>
        <w:ind w:right="107" w:hanging="308"/>
        <w:jc w:val="both"/>
        <w:rPr>
          <w:sz w:val="32"/>
        </w:rPr>
      </w:pPr>
      <w:r>
        <w:rPr>
          <w:sz w:val="32"/>
        </w:rPr>
        <w:t xml:space="preserve">Goethe empfand </w:t>
      </w:r>
      <w:r>
        <w:rPr>
          <w:spacing w:val="-6"/>
          <w:sz w:val="32"/>
        </w:rPr>
        <w:t xml:space="preserve">dies sein </w:t>
      </w:r>
      <w:r>
        <w:rPr>
          <w:sz w:val="32"/>
        </w:rPr>
        <w:t xml:space="preserve">unbewußtes </w:t>
      </w:r>
      <w:r>
        <w:rPr>
          <w:spacing w:val="6"/>
          <w:sz w:val="32"/>
        </w:rPr>
        <w:t xml:space="preserve">Handeln </w:t>
      </w:r>
      <w:r>
        <w:rPr>
          <w:spacing w:val="-5"/>
          <w:sz w:val="32"/>
        </w:rPr>
        <w:t xml:space="preserve">oft </w:t>
      </w:r>
      <w:r>
        <w:rPr>
          <w:spacing w:val="-4"/>
          <w:sz w:val="32"/>
        </w:rPr>
        <w:t xml:space="preserve">als </w:t>
      </w:r>
      <w:r>
        <w:rPr>
          <w:sz w:val="32"/>
        </w:rPr>
        <w:t xml:space="preserve">Dumpfheit. </w:t>
      </w:r>
      <w:r>
        <w:rPr>
          <w:spacing w:val="-5"/>
          <w:sz w:val="32"/>
        </w:rPr>
        <w:t xml:space="preserve">Siehe </w:t>
      </w:r>
      <w:r>
        <w:rPr>
          <w:sz w:val="32"/>
        </w:rPr>
        <w:t xml:space="preserve">K. J. Schröer, Faust </w:t>
      </w:r>
      <w:r>
        <w:rPr>
          <w:spacing w:val="3"/>
          <w:sz w:val="32"/>
        </w:rPr>
        <w:t xml:space="preserve">von Goethe, </w:t>
      </w:r>
      <w:r>
        <w:rPr>
          <w:sz w:val="32"/>
        </w:rPr>
        <w:t xml:space="preserve">6. Aufl., </w:t>
      </w:r>
      <w:r>
        <w:rPr>
          <w:spacing w:val="5"/>
          <w:sz w:val="32"/>
        </w:rPr>
        <w:t xml:space="preserve">Stuttgart </w:t>
      </w:r>
      <w:r>
        <w:rPr>
          <w:spacing w:val="-6"/>
          <w:sz w:val="32"/>
        </w:rPr>
        <w:t xml:space="preserve">1926,  </w:t>
      </w:r>
      <w:r>
        <w:rPr>
          <w:spacing w:val="-5"/>
          <w:sz w:val="32"/>
        </w:rPr>
        <w:t xml:space="preserve">Bd. </w:t>
      </w:r>
      <w:r>
        <w:rPr>
          <w:spacing w:val="11"/>
          <w:sz w:val="32"/>
        </w:rPr>
        <w:t xml:space="preserve">II, </w:t>
      </w:r>
      <w:r>
        <w:rPr>
          <w:sz w:val="32"/>
        </w:rPr>
        <w:t xml:space="preserve">S. </w:t>
      </w:r>
      <w:r>
        <w:rPr>
          <w:spacing w:val="12"/>
          <w:sz w:val="32"/>
        </w:rPr>
        <w:t>XXXIV</w:t>
      </w:r>
      <w:r>
        <w:rPr>
          <w:spacing w:val="34"/>
          <w:sz w:val="32"/>
        </w:rPr>
        <w:t xml:space="preserve"> </w:t>
      </w:r>
      <w:r>
        <w:rPr>
          <w:spacing w:val="-12"/>
          <w:sz w:val="32"/>
        </w:rPr>
        <w:t>ff.</w:t>
      </w:r>
    </w:p>
    <w:p w14:paraId="2943B890" w14:textId="77777777" w:rsidR="00215087" w:rsidRDefault="006D477A">
      <w:pPr>
        <w:pStyle w:val="Listenabsatz"/>
        <w:numPr>
          <w:ilvl w:val="0"/>
          <w:numId w:val="10"/>
        </w:numPr>
        <w:tabs>
          <w:tab w:val="left" w:pos="466"/>
        </w:tabs>
        <w:spacing w:line="359" w:lineRule="exact"/>
        <w:ind w:left="465" w:hanging="314"/>
        <w:rPr>
          <w:sz w:val="32"/>
        </w:rPr>
      </w:pPr>
      <w:r>
        <w:rPr>
          <w:spacing w:val="27"/>
          <w:w w:val="95"/>
          <w:sz w:val="32"/>
        </w:rPr>
        <w:t xml:space="preserve">Natw </w:t>
      </w:r>
      <w:r>
        <w:rPr>
          <w:w w:val="95"/>
          <w:sz w:val="32"/>
        </w:rPr>
        <w:t xml:space="preserve">. </w:t>
      </w:r>
      <w:r>
        <w:rPr>
          <w:spacing w:val="14"/>
          <w:w w:val="95"/>
          <w:sz w:val="32"/>
        </w:rPr>
        <w:t xml:space="preserve">Sehr., </w:t>
      </w:r>
      <w:r>
        <w:rPr>
          <w:spacing w:val="5"/>
          <w:w w:val="95"/>
          <w:sz w:val="32"/>
        </w:rPr>
        <w:t xml:space="preserve">1. </w:t>
      </w:r>
      <w:r>
        <w:rPr>
          <w:spacing w:val="12"/>
          <w:w w:val="95"/>
          <w:sz w:val="32"/>
        </w:rPr>
        <w:t xml:space="preserve">Bd., </w:t>
      </w:r>
      <w:r>
        <w:rPr>
          <w:spacing w:val="5"/>
          <w:w w:val="95"/>
          <w:sz w:val="32"/>
        </w:rPr>
        <w:t xml:space="preserve">S. </w:t>
      </w:r>
      <w:r>
        <w:rPr>
          <w:spacing w:val="6"/>
          <w:w w:val="95"/>
          <w:sz w:val="32"/>
        </w:rPr>
        <w:t>108</w:t>
      </w:r>
      <w:r>
        <w:rPr>
          <w:spacing w:val="87"/>
          <w:w w:val="95"/>
          <w:sz w:val="32"/>
        </w:rPr>
        <w:t xml:space="preserve"> </w:t>
      </w:r>
      <w:r>
        <w:rPr>
          <w:w w:val="95"/>
          <w:sz w:val="32"/>
        </w:rPr>
        <w:t>ff.</w:t>
      </w:r>
    </w:p>
    <w:p w14:paraId="2943B891" w14:textId="77777777" w:rsidR="00215087" w:rsidRDefault="00215087">
      <w:pPr>
        <w:spacing w:line="359" w:lineRule="exact"/>
        <w:rPr>
          <w:sz w:val="32"/>
        </w:rPr>
        <w:sectPr w:rsidR="00215087">
          <w:pgSz w:w="11900" w:h="16820"/>
          <w:pgMar w:top="400" w:right="1440" w:bottom="260" w:left="860" w:header="0" w:footer="76" w:gutter="0"/>
          <w:cols w:space="720"/>
        </w:sectPr>
      </w:pPr>
    </w:p>
    <w:p w14:paraId="2943B892" w14:textId="77777777" w:rsidR="00215087" w:rsidRDefault="006D477A">
      <w:pPr>
        <w:pStyle w:val="Textkrper"/>
        <w:spacing w:before="64" w:line="264" w:lineRule="auto"/>
        <w:ind w:left="115" w:right="154" w:firstLine="4"/>
      </w:pPr>
      <w:r>
        <w:rPr>
          <w:spacing w:val="-9"/>
        </w:rPr>
        <w:lastRenderedPageBreak/>
        <w:t xml:space="preserve">einem </w:t>
      </w:r>
      <w:r>
        <w:rPr>
          <w:spacing w:val="-7"/>
        </w:rPr>
        <w:t xml:space="preserve">Briefe, </w:t>
      </w:r>
      <w:r>
        <w:rPr>
          <w:spacing w:val="-6"/>
        </w:rPr>
        <w:t xml:space="preserve">den </w:t>
      </w:r>
      <w:r>
        <w:rPr>
          <w:spacing w:val="-4"/>
        </w:rPr>
        <w:t xml:space="preserve">er am </w:t>
      </w:r>
      <w:r>
        <w:rPr>
          <w:spacing w:val="3"/>
        </w:rPr>
        <w:t xml:space="preserve">28. </w:t>
      </w:r>
      <w:r>
        <w:rPr>
          <w:spacing w:val="-5"/>
        </w:rPr>
        <w:t xml:space="preserve">August </w:t>
      </w:r>
      <w:r>
        <w:rPr>
          <w:spacing w:val="-10"/>
        </w:rPr>
        <w:t xml:space="preserve">1796 </w:t>
      </w:r>
      <w:r>
        <w:rPr>
          <w:spacing w:val="-4"/>
        </w:rPr>
        <w:t xml:space="preserve">an </w:t>
      </w:r>
      <w:r>
        <w:rPr>
          <w:spacing w:val="-5"/>
        </w:rPr>
        <w:t xml:space="preserve">Sömmerring </w:t>
      </w:r>
      <w:r>
        <w:t xml:space="preserve">richtet, daß </w:t>
      </w:r>
      <w:r>
        <w:rPr>
          <w:spacing w:val="-9"/>
        </w:rPr>
        <w:t xml:space="preserve">dieser </w:t>
      </w:r>
      <w:r>
        <w:t xml:space="preserve">zu </w:t>
      </w:r>
      <w:r>
        <w:rPr>
          <w:spacing w:val="-6"/>
        </w:rPr>
        <w:t xml:space="preserve">viel </w:t>
      </w:r>
      <w:r>
        <w:t xml:space="preserve">Metaphysik mit </w:t>
      </w:r>
      <w:r>
        <w:rPr>
          <w:spacing w:val="-10"/>
        </w:rPr>
        <w:t xml:space="preserve">seinen </w:t>
      </w:r>
      <w:r>
        <w:t xml:space="preserve">Anschau- </w:t>
      </w:r>
      <w:r>
        <w:rPr>
          <w:spacing w:val="-5"/>
        </w:rPr>
        <w:t xml:space="preserve">ungen </w:t>
      </w:r>
      <w:r>
        <w:rPr>
          <w:spacing w:val="-3"/>
        </w:rPr>
        <w:t xml:space="preserve">verwoben </w:t>
      </w:r>
      <w:r>
        <w:rPr>
          <w:spacing w:val="2"/>
        </w:rPr>
        <w:t xml:space="preserve">habe; </w:t>
      </w:r>
      <w:r>
        <w:rPr>
          <w:spacing w:val="-6"/>
        </w:rPr>
        <w:t xml:space="preserve">eine </w:t>
      </w:r>
      <w:r>
        <w:rPr>
          <w:spacing w:val="-4"/>
        </w:rPr>
        <w:t xml:space="preserve">Idee über </w:t>
      </w:r>
      <w:r>
        <w:rPr>
          <w:i/>
        </w:rPr>
        <w:t xml:space="preserve">Gegenstände der Er- fahrung </w:t>
      </w:r>
      <w:r>
        <w:rPr>
          <w:spacing w:val="-3"/>
        </w:rPr>
        <w:t xml:space="preserve">habe </w:t>
      </w:r>
      <w:r>
        <w:rPr>
          <w:spacing w:val="-5"/>
        </w:rPr>
        <w:t xml:space="preserve">keine </w:t>
      </w:r>
      <w:r>
        <w:rPr>
          <w:spacing w:val="-6"/>
        </w:rPr>
        <w:t xml:space="preserve">Berechtigung, </w:t>
      </w:r>
      <w:r>
        <w:rPr>
          <w:spacing w:val="-3"/>
        </w:rPr>
        <w:t xml:space="preserve">wenn </w:t>
      </w:r>
      <w:r>
        <w:rPr>
          <w:spacing w:val="-12"/>
        </w:rPr>
        <w:t xml:space="preserve">sie </w:t>
      </w:r>
      <w:r>
        <w:rPr>
          <w:spacing w:val="-4"/>
        </w:rPr>
        <w:t xml:space="preserve">über </w:t>
      </w:r>
      <w:r>
        <w:rPr>
          <w:spacing w:val="-8"/>
        </w:rPr>
        <w:t xml:space="preserve">diese </w:t>
      </w:r>
      <w:r>
        <w:rPr>
          <w:spacing w:val="3"/>
        </w:rPr>
        <w:t xml:space="preserve">hin- </w:t>
      </w:r>
      <w:r>
        <w:rPr>
          <w:spacing w:val="-8"/>
        </w:rPr>
        <w:t xml:space="preserve">ausginge, </w:t>
      </w:r>
      <w:r>
        <w:rPr>
          <w:spacing w:val="-3"/>
        </w:rPr>
        <w:t xml:space="preserve">wenn </w:t>
      </w:r>
      <w:r>
        <w:rPr>
          <w:spacing w:val="-9"/>
        </w:rPr>
        <w:t xml:space="preserve">sie </w:t>
      </w:r>
      <w:r>
        <w:t xml:space="preserve">nicht </w:t>
      </w:r>
      <w:r>
        <w:rPr>
          <w:spacing w:val="-3"/>
        </w:rPr>
        <w:t xml:space="preserve">im </w:t>
      </w:r>
      <w:r>
        <w:rPr>
          <w:spacing w:val="-12"/>
        </w:rPr>
        <w:t xml:space="preserve">Wesen </w:t>
      </w:r>
      <w:r>
        <w:t xml:space="preserve">der Objekte </w:t>
      </w:r>
      <w:r>
        <w:rPr>
          <w:spacing w:val="-9"/>
        </w:rPr>
        <w:t xml:space="preserve">selbst </w:t>
      </w:r>
      <w:r>
        <w:t xml:space="preserve">be- gründet ist. </w:t>
      </w:r>
      <w:r>
        <w:rPr>
          <w:spacing w:val="-12"/>
        </w:rPr>
        <w:t xml:space="preserve">Bei </w:t>
      </w:r>
      <w:r>
        <w:t xml:space="preserve">Objekten </w:t>
      </w:r>
      <w:r>
        <w:rPr>
          <w:spacing w:val="-6"/>
        </w:rPr>
        <w:t xml:space="preserve">der </w:t>
      </w:r>
      <w:r>
        <w:t xml:space="preserve">Erfahrung </w:t>
      </w:r>
      <w:r>
        <w:rPr>
          <w:spacing w:val="-14"/>
        </w:rPr>
        <w:t xml:space="preserve">sei </w:t>
      </w:r>
      <w:r>
        <w:rPr>
          <w:spacing w:val="-4"/>
        </w:rPr>
        <w:t xml:space="preserve">die </w:t>
      </w:r>
      <w:r>
        <w:rPr>
          <w:spacing w:val="-3"/>
        </w:rPr>
        <w:t xml:space="preserve">Idee </w:t>
      </w:r>
      <w:r>
        <w:rPr>
          <w:spacing w:val="-8"/>
        </w:rPr>
        <w:t xml:space="preserve">ein </w:t>
      </w:r>
      <w:r>
        <w:t xml:space="preserve">Organ, </w:t>
      </w:r>
      <w:r>
        <w:rPr>
          <w:spacing w:val="-6"/>
        </w:rPr>
        <w:t xml:space="preserve">das als </w:t>
      </w:r>
      <w:r>
        <w:t xml:space="preserve">notwendigen </w:t>
      </w:r>
      <w:r>
        <w:rPr>
          <w:spacing w:val="-4"/>
        </w:rPr>
        <w:t xml:space="preserve">Zusammenhang </w:t>
      </w:r>
      <w:r>
        <w:rPr>
          <w:spacing w:val="-3"/>
        </w:rPr>
        <w:t xml:space="preserve">zu </w:t>
      </w:r>
      <w:r>
        <w:rPr>
          <w:spacing w:val="-10"/>
        </w:rPr>
        <w:t xml:space="preserve">fassen, </w:t>
      </w:r>
      <w:r>
        <w:rPr>
          <w:spacing w:val="-4"/>
        </w:rPr>
        <w:t xml:space="preserve">was </w:t>
      </w:r>
      <w:r>
        <w:rPr>
          <w:spacing w:val="-9"/>
        </w:rPr>
        <w:t xml:space="preserve">sonst </w:t>
      </w:r>
      <w:r>
        <w:t xml:space="preserve">im blinden Neben- und Nacheinander bloß wahrge- </w:t>
      </w:r>
      <w:r>
        <w:rPr>
          <w:spacing w:val="-7"/>
        </w:rPr>
        <w:t xml:space="preserve">nommen </w:t>
      </w:r>
      <w:r>
        <w:rPr>
          <w:spacing w:val="3"/>
        </w:rPr>
        <w:t xml:space="preserve">würde. </w:t>
      </w:r>
      <w:r>
        <w:rPr>
          <w:spacing w:val="2"/>
        </w:rPr>
        <w:t xml:space="preserve">Daraus </w:t>
      </w:r>
      <w:r>
        <w:rPr>
          <w:spacing w:val="-4"/>
        </w:rPr>
        <w:t xml:space="preserve">aber, </w:t>
      </w:r>
      <w:r>
        <w:t xml:space="preserve">daß </w:t>
      </w:r>
      <w:r>
        <w:rPr>
          <w:spacing w:val="-5"/>
        </w:rPr>
        <w:t xml:space="preserve">die </w:t>
      </w:r>
      <w:r>
        <w:t xml:space="preserve">Idee </w:t>
      </w:r>
      <w:r>
        <w:rPr>
          <w:spacing w:val="-3"/>
        </w:rPr>
        <w:t xml:space="preserve">nichts </w:t>
      </w:r>
      <w:r>
        <w:rPr>
          <w:spacing w:val="-4"/>
        </w:rPr>
        <w:t xml:space="preserve">Neues </w:t>
      </w:r>
      <w:r>
        <w:t xml:space="preserve">zu </w:t>
      </w:r>
      <w:r>
        <w:rPr>
          <w:spacing w:val="-9"/>
        </w:rPr>
        <w:t xml:space="preserve">dem </w:t>
      </w:r>
      <w:r>
        <w:t xml:space="preserve">Objekte hinzubringen </w:t>
      </w:r>
      <w:r>
        <w:rPr>
          <w:spacing w:val="-5"/>
        </w:rPr>
        <w:t xml:space="preserve">darf, </w:t>
      </w:r>
      <w:r>
        <w:rPr>
          <w:spacing w:val="-4"/>
        </w:rPr>
        <w:t xml:space="preserve">folgt, </w:t>
      </w:r>
      <w:r>
        <w:t xml:space="preserve">daß </w:t>
      </w:r>
      <w:r>
        <w:rPr>
          <w:spacing w:val="-4"/>
        </w:rPr>
        <w:t xml:space="preserve">das </w:t>
      </w:r>
      <w:r>
        <w:t xml:space="preserve">letztere </w:t>
      </w:r>
      <w:r>
        <w:rPr>
          <w:spacing w:val="-7"/>
        </w:rPr>
        <w:t xml:space="preserve">selbst, </w:t>
      </w:r>
      <w:r>
        <w:rPr>
          <w:spacing w:val="-12"/>
        </w:rPr>
        <w:t xml:space="preserve">seinem </w:t>
      </w:r>
      <w:r>
        <w:rPr>
          <w:spacing w:val="-11"/>
        </w:rPr>
        <w:t xml:space="preserve">eigenen </w:t>
      </w:r>
      <w:r>
        <w:rPr>
          <w:spacing w:val="-12"/>
        </w:rPr>
        <w:t xml:space="preserve">Wesen </w:t>
      </w:r>
      <w:r>
        <w:rPr>
          <w:spacing w:val="-3"/>
        </w:rPr>
        <w:t xml:space="preserve">nach </w:t>
      </w:r>
      <w:r>
        <w:rPr>
          <w:spacing w:val="-6"/>
        </w:rPr>
        <w:t xml:space="preserve">ein </w:t>
      </w:r>
      <w:r>
        <w:rPr>
          <w:spacing w:val="-7"/>
        </w:rPr>
        <w:t xml:space="preserve">Ideelles </w:t>
      </w:r>
      <w:r>
        <w:t xml:space="preserve">ist, </w:t>
      </w:r>
      <w:r>
        <w:rPr>
          <w:spacing w:val="3"/>
        </w:rPr>
        <w:t xml:space="preserve">daß </w:t>
      </w:r>
      <w:r>
        <w:t xml:space="preserve">über- </w:t>
      </w:r>
      <w:r>
        <w:rPr>
          <w:spacing w:val="5"/>
        </w:rPr>
        <w:t xml:space="preserve">haupt </w:t>
      </w:r>
      <w:r>
        <w:t xml:space="preserve">die </w:t>
      </w:r>
      <w:r>
        <w:rPr>
          <w:spacing w:val="-6"/>
        </w:rPr>
        <w:t xml:space="preserve">empirische </w:t>
      </w:r>
      <w:r>
        <w:rPr>
          <w:spacing w:val="3"/>
        </w:rPr>
        <w:t xml:space="preserve">Realität </w:t>
      </w:r>
      <w:r>
        <w:rPr>
          <w:spacing w:val="-5"/>
        </w:rPr>
        <w:t xml:space="preserve">zwei </w:t>
      </w:r>
      <w:r>
        <w:rPr>
          <w:spacing w:val="-8"/>
        </w:rPr>
        <w:t xml:space="preserve">Seiten </w:t>
      </w:r>
      <w:r>
        <w:rPr>
          <w:spacing w:val="-3"/>
        </w:rPr>
        <w:t xml:space="preserve">haben </w:t>
      </w:r>
      <w:r>
        <w:rPr>
          <w:spacing w:val="9"/>
        </w:rPr>
        <w:t xml:space="preserve">muß: </w:t>
      </w:r>
      <w:r>
        <w:rPr>
          <w:spacing w:val="-4"/>
        </w:rPr>
        <w:t xml:space="preserve">die eine, </w:t>
      </w:r>
      <w:r>
        <w:t xml:space="preserve">wonach </w:t>
      </w:r>
      <w:r>
        <w:rPr>
          <w:spacing w:val="-10"/>
        </w:rPr>
        <w:t xml:space="preserve">sie </w:t>
      </w:r>
      <w:r>
        <w:rPr>
          <w:spacing w:val="-9"/>
        </w:rPr>
        <w:t xml:space="preserve">Besonderes, </w:t>
      </w:r>
      <w:r>
        <w:t xml:space="preserve">Individuelles, </w:t>
      </w:r>
      <w:r>
        <w:rPr>
          <w:spacing w:val="-5"/>
        </w:rPr>
        <w:t xml:space="preserve">die </w:t>
      </w:r>
      <w:r>
        <w:t xml:space="preserve">andere, </w:t>
      </w:r>
      <w:r>
        <w:rPr>
          <w:spacing w:val="5"/>
        </w:rPr>
        <w:t>wo-</w:t>
      </w:r>
      <w:r>
        <w:rPr>
          <w:spacing w:val="5"/>
        </w:rPr>
        <w:t xml:space="preserve"> </w:t>
      </w:r>
      <w:r>
        <w:rPr>
          <w:spacing w:val="-3"/>
        </w:rPr>
        <w:t xml:space="preserve">nach </w:t>
      </w:r>
      <w:r>
        <w:rPr>
          <w:spacing w:val="-9"/>
        </w:rPr>
        <w:t xml:space="preserve">sie </w:t>
      </w:r>
      <w:r>
        <w:rPr>
          <w:spacing w:val="-7"/>
        </w:rPr>
        <w:t xml:space="preserve">Ideell-Allgemeines </w:t>
      </w:r>
      <w:r>
        <w:t>ist.</w:t>
      </w:r>
    </w:p>
    <w:p w14:paraId="2943B893" w14:textId="77777777" w:rsidR="00215087" w:rsidRDefault="006D477A">
      <w:pPr>
        <w:pStyle w:val="Textkrper"/>
        <w:spacing w:before="6" w:line="264" w:lineRule="auto"/>
        <w:ind w:left="173" w:right="144" w:firstLine="484"/>
      </w:pPr>
      <w:r>
        <w:t xml:space="preserve">Der </w:t>
      </w:r>
      <w:r>
        <w:rPr>
          <w:spacing w:val="-5"/>
        </w:rPr>
        <w:t xml:space="preserve">Umgang </w:t>
      </w:r>
      <w:r>
        <w:t xml:space="preserve">mit </w:t>
      </w:r>
      <w:r>
        <w:rPr>
          <w:spacing w:val="-5"/>
        </w:rPr>
        <w:t xml:space="preserve">den </w:t>
      </w:r>
      <w:r>
        <w:rPr>
          <w:spacing w:val="-10"/>
        </w:rPr>
        <w:t xml:space="preserve">zeitgenössischen </w:t>
      </w:r>
      <w:r>
        <w:rPr>
          <w:spacing w:val="-3"/>
        </w:rPr>
        <w:t xml:space="preserve">Philosophen so- wie </w:t>
      </w:r>
      <w:r>
        <w:rPr>
          <w:spacing w:val="-4"/>
        </w:rPr>
        <w:t xml:space="preserve">die </w:t>
      </w:r>
      <w:r>
        <w:t xml:space="preserve">Lektüre der Werke </w:t>
      </w:r>
      <w:r>
        <w:rPr>
          <w:spacing w:val="-8"/>
        </w:rPr>
        <w:t xml:space="preserve">derselben </w:t>
      </w:r>
      <w:r>
        <w:t xml:space="preserve">führte Goethe </w:t>
      </w:r>
      <w:r>
        <w:rPr>
          <w:spacing w:val="3"/>
        </w:rPr>
        <w:t xml:space="preserve">man- </w:t>
      </w:r>
      <w:r>
        <w:rPr>
          <w:spacing w:val="-9"/>
        </w:rPr>
        <w:t xml:space="preserve">chen </w:t>
      </w:r>
      <w:r>
        <w:t xml:space="preserve">Gesichtspunkt </w:t>
      </w:r>
      <w:r>
        <w:rPr>
          <w:spacing w:val="-3"/>
        </w:rPr>
        <w:t xml:space="preserve">in </w:t>
      </w:r>
      <w:r>
        <w:rPr>
          <w:spacing w:val="-9"/>
        </w:rPr>
        <w:t xml:space="preserve">dieser </w:t>
      </w:r>
      <w:r>
        <w:t xml:space="preserve">Hinsicht zu. </w:t>
      </w:r>
      <w:r>
        <w:rPr>
          <w:spacing w:val="-9"/>
        </w:rPr>
        <w:t xml:space="preserve">Schellings </w:t>
      </w:r>
      <w:r>
        <w:t>Werk</w:t>
      </w:r>
    </w:p>
    <w:p w14:paraId="2943B894" w14:textId="77777777" w:rsidR="00215087" w:rsidRDefault="006D477A">
      <w:pPr>
        <w:pStyle w:val="Textkrper"/>
        <w:spacing w:line="264" w:lineRule="auto"/>
        <w:ind w:left="192" w:right="106" w:firstLine="19"/>
      </w:pPr>
      <w:r>
        <w:rPr>
          <w:spacing w:val="-10"/>
        </w:rPr>
        <w:t xml:space="preserve">«Von </w:t>
      </w:r>
      <w:r>
        <w:t xml:space="preserve">der </w:t>
      </w:r>
      <w:r>
        <w:rPr>
          <w:spacing w:val="-11"/>
        </w:rPr>
        <w:t xml:space="preserve">Weltseele» </w:t>
      </w:r>
      <w:r>
        <w:t xml:space="preserve">und </w:t>
      </w:r>
      <w:r>
        <w:rPr>
          <w:spacing w:val="-16"/>
        </w:rPr>
        <w:t xml:space="preserve">dessen </w:t>
      </w:r>
      <w:r>
        <w:rPr>
          <w:spacing w:val="4"/>
        </w:rPr>
        <w:t xml:space="preserve">«[Erster] </w:t>
      </w:r>
      <w:r>
        <w:rPr>
          <w:spacing w:val="2"/>
        </w:rPr>
        <w:t xml:space="preserve">Entwurf </w:t>
      </w:r>
      <w:r>
        <w:rPr>
          <w:spacing w:val="-12"/>
        </w:rPr>
        <w:t xml:space="preserve">eines </w:t>
      </w:r>
      <w:r>
        <w:rPr>
          <w:spacing w:val="-8"/>
        </w:rPr>
        <w:t xml:space="preserve">Systems </w:t>
      </w:r>
      <w:r>
        <w:rPr>
          <w:spacing w:val="-4"/>
        </w:rPr>
        <w:t xml:space="preserve">der </w:t>
      </w:r>
      <w:r>
        <w:t xml:space="preserve">Naturphilosophie» ([Goethes] Annalen zu 1798-1799) </w:t>
      </w:r>
      <w:r>
        <w:rPr>
          <w:spacing w:val="-8"/>
        </w:rPr>
        <w:t xml:space="preserve">sowie </w:t>
      </w:r>
      <w:r>
        <w:rPr>
          <w:spacing w:val="-11"/>
        </w:rPr>
        <w:t xml:space="preserve">Steffens </w:t>
      </w:r>
      <w:r>
        <w:rPr>
          <w:spacing w:val="-4"/>
        </w:rPr>
        <w:t xml:space="preserve">«Grundzüge der </w:t>
      </w:r>
      <w:r>
        <w:t xml:space="preserve">philosophi- </w:t>
      </w:r>
      <w:r>
        <w:rPr>
          <w:spacing w:val="-12"/>
        </w:rPr>
        <w:t xml:space="preserve">schen </w:t>
      </w:r>
      <w:r>
        <w:t xml:space="preserve">Naturwissenschaft» wirkten </w:t>
      </w:r>
      <w:r>
        <w:rPr>
          <w:spacing w:val="-3"/>
        </w:rPr>
        <w:t xml:space="preserve">befruchtend </w:t>
      </w:r>
      <w:r>
        <w:rPr>
          <w:spacing w:val="-4"/>
        </w:rPr>
        <w:t xml:space="preserve">auf </w:t>
      </w:r>
      <w:r>
        <w:t xml:space="preserve">ihn </w:t>
      </w:r>
      <w:r>
        <w:rPr>
          <w:spacing w:val="-3"/>
        </w:rPr>
        <w:t xml:space="preserve">ein. </w:t>
      </w:r>
      <w:r>
        <w:rPr>
          <w:spacing w:val="-5"/>
        </w:rPr>
        <w:t xml:space="preserve">Auch </w:t>
      </w:r>
      <w:r>
        <w:t xml:space="preserve">mit </w:t>
      </w:r>
      <w:r>
        <w:rPr>
          <w:spacing w:val="-4"/>
        </w:rPr>
        <w:t xml:space="preserve">Hegel </w:t>
      </w:r>
      <w:r>
        <w:t xml:space="preserve">wurde </w:t>
      </w:r>
      <w:r>
        <w:rPr>
          <w:spacing w:val="-7"/>
        </w:rPr>
        <w:t xml:space="preserve">manches </w:t>
      </w:r>
      <w:r>
        <w:rPr>
          <w:spacing w:val="-3"/>
        </w:rPr>
        <w:t xml:space="preserve">durchgesprochen. </w:t>
      </w:r>
      <w:r>
        <w:rPr>
          <w:spacing w:val="-6"/>
        </w:rPr>
        <w:t xml:space="preserve">Diese Anregungen </w:t>
      </w:r>
      <w:r>
        <w:rPr>
          <w:spacing w:val="-3"/>
        </w:rPr>
        <w:t xml:space="preserve">führten </w:t>
      </w:r>
      <w:r>
        <w:rPr>
          <w:spacing w:val="-6"/>
        </w:rPr>
        <w:t xml:space="preserve">endlich </w:t>
      </w:r>
      <w:r>
        <w:t xml:space="preserve">dahin, </w:t>
      </w:r>
      <w:r>
        <w:rPr>
          <w:spacing w:val="3"/>
        </w:rPr>
        <w:t xml:space="preserve">daß </w:t>
      </w:r>
      <w:r>
        <w:rPr>
          <w:spacing w:val="4"/>
        </w:rPr>
        <w:t xml:space="preserve">Kant, </w:t>
      </w:r>
      <w:r>
        <w:t xml:space="preserve">mit </w:t>
      </w:r>
      <w:r>
        <w:rPr>
          <w:spacing w:val="-10"/>
        </w:rPr>
        <w:t xml:space="preserve">dem </w:t>
      </w:r>
      <w:r>
        <w:rPr>
          <w:spacing w:val="-9"/>
        </w:rPr>
        <w:t xml:space="preserve">sich </w:t>
      </w:r>
      <w:r>
        <w:rPr>
          <w:spacing w:val="-4"/>
        </w:rPr>
        <w:t xml:space="preserve">Goethe </w:t>
      </w:r>
      <w:r>
        <w:rPr>
          <w:spacing w:val="-10"/>
        </w:rPr>
        <w:t xml:space="preserve">schon </w:t>
      </w:r>
      <w:r>
        <w:rPr>
          <w:spacing w:val="-4"/>
        </w:rPr>
        <w:t xml:space="preserve">einmal, </w:t>
      </w:r>
      <w:r>
        <w:t xml:space="preserve">durch </w:t>
      </w:r>
      <w:r>
        <w:rPr>
          <w:spacing w:val="-8"/>
        </w:rPr>
        <w:t xml:space="preserve">Schiller </w:t>
      </w:r>
      <w:r>
        <w:rPr>
          <w:spacing w:val="-3"/>
        </w:rPr>
        <w:t xml:space="preserve">angeregt, </w:t>
      </w:r>
      <w:r>
        <w:rPr>
          <w:spacing w:val="-5"/>
        </w:rPr>
        <w:t xml:space="preserve">beschäftigt </w:t>
      </w:r>
      <w:r>
        <w:rPr>
          <w:spacing w:val="5"/>
        </w:rPr>
        <w:t xml:space="preserve">hatte, </w:t>
      </w:r>
      <w:r>
        <w:rPr>
          <w:spacing w:val="-4"/>
        </w:rPr>
        <w:t xml:space="preserve">wieder </w:t>
      </w:r>
      <w:r>
        <w:rPr>
          <w:spacing w:val="-7"/>
        </w:rPr>
        <w:t xml:space="preserve">vorgenommen </w:t>
      </w:r>
      <w:r>
        <w:rPr>
          <w:spacing w:val="3"/>
        </w:rPr>
        <w:t xml:space="preserve">wurde. </w:t>
      </w:r>
      <w:r>
        <w:rPr>
          <w:spacing w:val="-8"/>
        </w:rPr>
        <w:t xml:space="preserve">1817 </w:t>
      </w:r>
      <w:r>
        <w:rPr>
          <w:spacing w:val="-12"/>
        </w:rPr>
        <w:t xml:space="preserve">(siehe </w:t>
      </w:r>
      <w:r>
        <w:t xml:space="preserve">Annalen) betrachtete </w:t>
      </w:r>
      <w:r>
        <w:rPr>
          <w:spacing w:val="-4"/>
        </w:rPr>
        <w:t xml:space="preserve">er </w:t>
      </w:r>
      <w:r>
        <w:rPr>
          <w:spacing w:val="-7"/>
        </w:rPr>
        <w:t xml:space="preserve">geschichtlich </w:t>
      </w:r>
      <w:r>
        <w:rPr>
          <w:spacing w:val="-15"/>
        </w:rPr>
        <w:t xml:space="preserve">dessen </w:t>
      </w:r>
      <w:r>
        <w:t xml:space="preserve">Einfluß </w:t>
      </w:r>
      <w:r>
        <w:rPr>
          <w:spacing w:val="-9"/>
        </w:rPr>
        <w:t xml:space="preserve">auf </w:t>
      </w:r>
      <w:r>
        <w:rPr>
          <w:spacing w:val="-11"/>
        </w:rPr>
        <w:t xml:space="preserve">seine </w:t>
      </w:r>
      <w:r>
        <w:rPr>
          <w:spacing w:val="-3"/>
        </w:rPr>
        <w:t xml:space="preserve">Ideen über </w:t>
      </w:r>
      <w:r>
        <w:rPr>
          <w:spacing w:val="14"/>
        </w:rPr>
        <w:t xml:space="preserve">Natur </w:t>
      </w:r>
      <w:r>
        <w:rPr>
          <w:spacing w:val="3"/>
        </w:rPr>
        <w:t xml:space="preserve">und </w:t>
      </w:r>
      <w:r>
        <w:t xml:space="preserve">natürliche Dinge. </w:t>
      </w:r>
      <w:r>
        <w:rPr>
          <w:spacing w:val="-8"/>
        </w:rPr>
        <w:t xml:space="preserve">Diesem </w:t>
      </w:r>
      <w:r>
        <w:rPr>
          <w:spacing w:val="-9"/>
        </w:rPr>
        <w:t xml:space="preserve">auf </w:t>
      </w:r>
      <w:r>
        <w:rPr>
          <w:spacing w:val="-3"/>
        </w:rPr>
        <w:t xml:space="preserve">das </w:t>
      </w:r>
      <w:r>
        <w:t xml:space="preserve">Zentrale </w:t>
      </w:r>
      <w:r>
        <w:rPr>
          <w:spacing w:val="-4"/>
        </w:rPr>
        <w:t xml:space="preserve">der </w:t>
      </w:r>
      <w:r>
        <w:rPr>
          <w:spacing w:val="-10"/>
        </w:rPr>
        <w:t xml:space="preserve">Wissenschaft </w:t>
      </w:r>
      <w:r>
        <w:rPr>
          <w:spacing w:val="-8"/>
        </w:rPr>
        <w:t xml:space="preserve">gehenden </w:t>
      </w:r>
      <w:r>
        <w:t xml:space="preserve">Nachdenken verdanken wir </w:t>
      </w:r>
      <w:r>
        <w:rPr>
          <w:spacing w:val="-4"/>
        </w:rPr>
        <w:t xml:space="preserve">die </w:t>
      </w:r>
      <w:r>
        <w:t>Aufsätze:</w:t>
      </w:r>
    </w:p>
    <w:p w14:paraId="2943B895" w14:textId="77777777" w:rsidR="00215087" w:rsidRDefault="006D477A">
      <w:pPr>
        <w:pStyle w:val="Textkrper"/>
        <w:spacing w:before="24" w:line="264" w:lineRule="auto"/>
        <w:ind w:left="716" w:right="4744" w:firstLine="14"/>
      </w:pPr>
      <w:r>
        <w:rPr>
          <w:spacing w:val="-6"/>
        </w:rPr>
        <w:t xml:space="preserve">Glückliches </w:t>
      </w:r>
      <w:r>
        <w:rPr>
          <w:spacing w:val="-4"/>
        </w:rPr>
        <w:t xml:space="preserve">Ereignis, </w:t>
      </w:r>
      <w:r>
        <w:rPr>
          <w:spacing w:val="-5"/>
        </w:rPr>
        <w:t>Anschauende</w:t>
      </w:r>
      <w:r>
        <w:rPr>
          <w:spacing w:val="80"/>
        </w:rPr>
        <w:t xml:space="preserve"> </w:t>
      </w:r>
      <w:r>
        <w:t>Urteilskraft,</w:t>
      </w:r>
    </w:p>
    <w:p w14:paraId="2943B896" w14:textId="77777777" w:rsidR="00215087" w:rsidRDefault="00215087">
      <w:pPr>
        <w:spacing w:line="264" w:lineRule="auto"/>
        <w:sectPr w:rsidR="00215087">
          <w:footerReference w:type="default" r:id="rId27"/>
          <w:pgSz w:w="11920" w:h="16860"/>
          <w:pgMar w:top="400" w:right="1400" w:bottom="280" w:left="820" w:header="0" w:footer="95" w:gutter="0"/>
          <w:cols w:space="720"/>
        </w:sectPr>
      </w:pPr>
    </w:p>
    <w:p w14:paraId="2943B897" w14:textId="77777777" w:rsidR="00215087" w:rsidRDefault="006D477A">
      <w:pPr>
        <w:spacing w:before="62" w:line="276" w:lineRule="auto"/>
        <w:ind w:left="632" w:right="2972"/>
        <w:rPr>
          <w:sz w:val="38"/>
        </w:rPr>
      </w:pPr>
      <w:r>
        <w:rPr>
          <w:sz w:val="38"/>
        </w:rPr>
        <w:lastRenderedPageBreak/>
        <w:t>Bedenken und Ergebung, Bildungstrieb,</w:t>
      </w:r>
    </w:p>
    <w:p w14:paraId="2943B898" w14:textId="77777777" w:rsidR="00215087" w:rsidRDefault="006D477A">
      <w:pPr>
        <w:spacing w:before="17" w:line="278" w:lineRule="auto"/>
        <w:ind w:left="632" w:right="2972"/>
        <w:rPr>
          <w:sz w:val="38"/>
        </w:rPr>
      </w:pPr>
      <w:r>
        <w:rPr>
          <w:sz w:val="38"/>
        </w:rPr>
        <w:t>Das Unternehmen wird entschuldigt, Die Absicht eingeleitet,</w:t>
      </w:r>
    </w:p>
    <w:p w14:paraId="2943B899" w14:textId="77777777" w:rsidR="00215087" w:rsidRDefault="006D477A">
      <w:pPr>
        <w:tabs>
          <w:tab w:val="left" w:pos="1419"/>
        </w:tabs>
        <w:spacing w:line="436" w:lineRule="exact"/>
        <w:ind w:left="623"/>
        <w:rPr>
          <w:sz w:val="38"/>
        </w:rPr>
      </w:pPr>
      <w:r>
        <w:rPr>
          <w:spacing w:val="8"/>
          <w:sz w:val="38"/>
        </w:rPr>
        <w:t>Der</w:t>
      </w:r>
      <w:r>
        <w:rPr>
          <w:spacing w:val="8"/>
          <w:sz w:val="38"/>
        </w:rPr>
        <w:tab/>
      </w:r>
      <w:r>
        <w:rPr>
          <w:spacing w:val="11"/>
          <w:sz w:val="38"/>
        </w:rPr>
        <w:t>Inhalt</w:t>
      </w:r>
      <w:r>
        <w:rPr>
          <w:spacing w:val="90"/>
          <w:sz w:val="38"/>
        </w:rPr>
        <w:t xml:space="preserve"> </w:t>
      </w:r>
      <w:r>
        <w:rPr>
          <w:spacing w:val="8"/>
          <w:sz w:val="38"/>
        </w:rPr>
        <w:t>bevorwortet,</w:t>
      </w:r>
    </w:p>
    <w:p w14:paraId="2943B89A" w14:textId="77777777" w:rsidR="00215087" w:rsidRDefault="006D477A">
      <w:pPr>
        <w:spacing w:before="72" w:line="278" w:lineRule="auto"/>
        <w:ind w:left="623" w:right="1413" w:firstLine="9"/>
        <w:rPr>
          <w:sz w:val="38"/>
        </w:rPr>
      </w:pPr>
      <w:r>
        <w:rPr>
          <w:sz w:val="38"/>
        </w:rPr>
        <w:t>Geschichte meines botanischen Studiums, Entstehen des Aufsatzes über Metamorphose der Pflanzen.</w:t>
      </w:r>
    </w:p>
    <w:p w14:paraId="2943B89B" w14:textId="77777777" w:rsidR="00215087" w:rsidRDefault="006D477A">
      <w:pPr>
        <w:spacing w:before="6" w:line="276" w:lineRule="auto"/>
        <w:ind w:left="133" w:right="108" w:firstLine="4"/>
        <w:jc w:val="both"/>
        <w:rPr>
          <w:sz w:val="38"/>
        </w:rPr>
      </w:pPr>
      <w:r>
        <w:rPr>
          <w:spacing w:val="3"/>
          <w:sz w:val="38"/>
        </w:rPr>
        <w:t xml:space="preserve">Alle </w:t>
      </w:r>
      <w:r>
        <w:rPr>
          <w:spacing w:val="-3"/>
          <w:sz w:val="38"/>
        </w:rPr>
        <w:t xml:space="preserve">diese </w:t>
      </w:r>
      <w:r>
        <w:rPr>
          <w:spacing w:val="4"/>
          <w:sz w:val="38"/>
        </w:rPr>
        <w:t xml:space="preserve">Aufsätze </w:t>
      </w:r>
      <w:r>
        <w:rPr>
          <w:sz w:val="38"/>
        </w:rPr>
        <w:t xml:space="preserve">sprechen den oben </w:t>
      </w:r>
      <w:r>
        <w:rPr>
          <w:spacing w:val="-3"/>
          <w:sz w:val="38"/>
        </w:rPr>
        <w:t xml:space="preserve">schon </w:t>
      </w:r>
      <w:r>
        <w:rPr>
          <w:spacing w:val="4"/>
          <w:sz w:val="38"/>
        </w:rPr>
        <w:t xml:space="preserve">angedeuteten </w:t>
      </w:r>
      <w:r>
        <w:rPr>
          <w:spacing w:val="7"/>
          <w:sz w:val="38"/>
        </w:rPr>
        <w:t xml:space="preserve">Gedanken </w:t>
      </w:r>
      <w:r>
        <w:rPr>
          <w:spacing w:val="2"/>
          <w:sz w:val="38"/>
        </w:rPr>
        <w:t xml:space="preserve">aus, </w:t>
      </w:r>
      <w:r>
        <w:rPr>
          <w:spacing w:val="9"/>
          <w:sz w:val="38"/>
        </w:rPr>
        <w:t xml:space="preserve">daß </w:t>
      </w:r>
      <w:r>
        <w:rPr>
          <w:spacing w:val="-3"/>
          <w:sz w:val="38"/>
        </w:rPr>
        <w:t xml:space="preserve">jedes </w:t>
      </w:r>
      <w:r>
        <w:rPr>
          <w:spacing w:val="7"/>
          <w:sz w:val="38"/>
        </w:rPr>
        <w:t xml:space="preserve">Objekt </w:t>
      </w:r>
      <w:r>
        <w:rPr>
          <w:sz w:val="38"/>
        </w:rPr>
        <w:t xml:space="preserve">zwei Seiten </w:t>
      </w:r>
      <w:r>
        <w:rPr>
          <w:spacing w:val="12"/>
          <w:sz w:val="38"/>
        </w:rPr>
        <w:t xml:space="preserve">hat: </w:t>
      </w:r>
      <w:r>
        <w:rPr>
          <w:spacing w:val="2"/>
          <w:sz w:val="38"/>
        </w:rPr>
        <w:t xml:space="preserve">die </w:t>
      </w:r>
      <w:r>
        <w:rPr>
          <w:sz w:val="38"/>
        </w:rPr>
        <w:t xml:space="preserve">eine </w:t>
      </w:r>
      <w:r>
        <w:rPr>
          <w:spacing w:val="8"/>
          <w:sz w:val="38"/>
        </w:rPr>
        <w:t xml:space="preserve">unmittelbare </w:t>
      </w:r>
      <w:r>
        <w:rPr>
          <w:spacing w:val="-8"/>
          <w:sz w:val="38"/>
        </w:rPr>
        <w:t xml:space="preserve">seines </w:t>
      </w:r>
      <w:r>
        <w:rPr>
          <w:sz w:val="38"/>
        </w:rPr>
        <w:t xml:space="preserve">Erscheinens </w:t>
      </w:r>
      <w:r>
        <w:rPr>
          <w:spacing w:val="2"/>
          <w:sz w:val="38"/>
        </w:rPr>
        <w:t xml:space="preserve">(Erscheinungsform), die </w:t>
      </w:r>
      <w:r>
        <w:rPr>
          <w:spacing w:val="5"/>
          <w:sz w:val="38"/>
        </w:rPr>
        <w:t xml:space="preserve">zweite, </w:t>
      </w:r>
      <w:r>
        <w:rPr>
          <w:sz w:val="38"/>
        </w:rPr>
        <w:t xml:space="preserve">welche </w:t>
      </w:r>
      <w:r>
        <w:rPr>
          <w:spacing w:val="-6"/>
          <w:sz w:val="38"/>
        </w:rPr>
        <w:t xml:space="preserve">sein </w:t>
      </w:r>
      <w:r>
        <w:rPr>
          <w:i/>
          <w:sz w:val="38"/>
        </w:rPr>
        <w:t xml:space="preserve">Wesen </w:t>
      </w:r>
      <w:r>
        <w:rPr>
          <w:spacing w:val="10"/>
          <w:sz w:val="38"/>
        </w:rPr>
        <w:t xml:space="preserve">enthält. </w:t>
      </w:r>
      <w:r>
        <w:rPr>
          <w:sz w:val="38"/>
        </w:rPr>
        <w:t xml:space="preserve">So gelangt </w:t>
      </w:r>
      <w:r>
        <w:rPr>
          <w:spacing w:val="5"/>
          <w:sz w:val="38"/>
        </w:rPr>
        <w:t xml:space="preserve">Goethe </w:t>
      </w:r>
      <w:r>
        <w:rPr>
          <w:sz w:val="38"/>
        </w:rPr>
        <w:t xml:space="preserve">zu  </w:t>
      </w:r>
      <w:r>
        <w:rPr>
          <w:spacing w:val="4"/>
          <w:sz w:val="38"/>
        </w:rPr>
        <w:t xml:space="preserve">der </w:t>
      </w:r>
      <w:r>
        <w:rPr>
          <w:spacing w:val="3"/>
          <w:sz w:val="38"/>
        </w:rPr>
        <w:t xml:space="preserve">allein </w:t>
      </w:r>
      <w:r>
        <w:rPr>
          <w:sz w:val="38"/>
        </w:rPr>
        <w:t xml:space="preserve">befriedigenden </w:t>
      </w:r>
      <w:r>
        <w:rPr>
          <w:spacing w:val="11"/>
          <w:sz w:val="38"/>
        </w:rPr>
        <w:t xml:space="preserve">Naturanschauung, </w:t>
      </w:r>
      <w:r>
        <w:rPr>
          <w:spacing w:val="2"/>
          <w:sz w:val="38"/>
        </w:rPr>
        <w:t xml:space="preserve">welche  </w:t>
      </w:r>
      <w:r>
        <w:rPr>
          <w:sz w:val="38"/>
        </w:rPr>
        <w:t xml:space="preserve">die eine </w:t>
      </w:r>
      <w:r>
        <w:rPr>
          <w:spacing w:val="10"/>
          <w:sz w:val="38"/>
        </w:rPr>
        <w:t xml:space="preserve">wahrhaft </w:t>
      </w:r>
      <w:r>
        <w:rPr>
          <w:spacing w:val="3"/>
          <w:sz w:val="38"/>
        </w:rPr>
        <w:t xml:space="preserve">objektive </w:t>
      </w:r>
      <w:r>
        <w:rPr>
          <w:spacing w:val="6"/>
          <w:sz w:val="38"/>
        </w:rPr>
        <w:t xml:space="preserve">Methode </w:t>
      </w:r>
      <w:r>
        <w:rPr>
          <w:spacing w:val="7"/>
          <w:sz w:val="38"/>
        </w:rPr>
        <w:t xml:space="preserve">begründet. </w:t>
      </w:r>
      <w:r>
        <w:rPr>
          <w:spacing w:val="3"/>
          <w:sz w:val="38"/>
        </w:rPr>
        <w:t xml:space="preserve">Wenn </w:t>
      </w:r>
      <w:r>
        <w:rPr>
          <w:sz w:val="38"/>
        </w:rPr>
        <w:t xml:space="preserve">eine </w:t>
      </w:r>
      <w:r>
        <w:rPr>
          <w:spacing w:val="5"/>
          <w:sz w:val="38"/>
        </w:rPr>
        <w:t xml:space="preserve">Theorie </w:t>
      </w:r>
      <w:r>
        <w:rPr>
          <w:sz w:val="38"/>
        </w:rPr>
        <w:t xml:space="preserve">die </w:t>
      </w:r>
      <w:r>
        <w:rPr>
          <w:spacing w:val="4"/>
          <w:sz w:val="38"/>
        </w:rPr>
        <w:t xml:space="preserve">Idee </w:t>
      </w:r>
      <w:r>
        <w:rPr>
          <w:sz w:val="38"/>
        </w:rPr>
        <w:t xml:space="preserve">als </w:t>
      </w:r>
      <w:r>
        <w:rPr>
          <w:spacing w:val="2"/>
          <w:sz w:val="38"/>
        </w:rPr>
        <w:t xml:space="preserve">etwas </w:t>
      </w:r>
      <w:r>
        <w:rPr>
          <w:sz w:val="38"/>
        </w:rPr>
        <w:t xml:space="preserve">dem </w:t>
      </w:r>
      <w:r>
        <w:rPr>
          <w:spacing w:val="6"/>
          <w:sz w:val="38"/>
        </w:rPr>
        <w:t xml:space="preserve">Objekte </w:t>
      </w:r>
      <w:r>
        <w:rPr>
          <w:spacing w:val="-3"/>
          <w:sz w:val="38"/>
        </w:rPr>
        <w:t xml:space="preserve">selbst </w:t>
      </w:r>
      <w:r>
        <w:rPr>
          <w:spacing w:val="4"/>
          <w:sz w:val="38"/>
        </w:rPr>
        <w:t xml:space="preserve">Fremdes, </w:t>
      </w:r>
      <w:r>
        <w:rPr>
          <w:spacing w:val="6"/>
          <w:sz w:val="38"/>
        </w:rPr>
        <w:t xml:space="preserve">bloß </w:t>
      </w:r>
      <w:r>
        <w:rPr>
          <w:sz w:val="38"/>
        </w:rPr>
        <w:t xml:space="preserve">Subjektives </w:t>
      </w:r>
      <w:r>
        <w:rPr>
          <w:spacing w:val="8"/>
          <w:sz w:val="38"/>
        </w:rPr>
        <w:t xml:space="preserve">betrachtet, </w:t>
      </w:r>
      <w:r>
        <w:rPr>
          <w:sz w:val="38"/>
        </w:rPr>
        <w:t xml:space="preserve">so </w:t>
      </w:r>
      <w:r>
        <w:rPr>
          <w:spacing w:val="10"/>
          <w:sz w:val="38"/>
        </w:rPr>
        <w:t xml:space="preserve">kann </w:t>
      </w:r>
      <w:r>
        <w:rPr>
          <w:spacing w:val="-4"/>
          <w:sz w:val="38"/>
        </w:rPr>
        <w:t xml:space="preserve">sie </w:t>
      </w:r>
      <w:r>
        <w:rPr>
          <w:spacing w:val="7"/>
          <w:sz w:val="38"/>
        </w:rPr>
        <w:t xml:space="preserve">nicht behaupten, </w:t>
      </w:r>
      <w:r>
        <w:rPr>
          <w:spacing w:val="9"/>
          <w:sz w:val="38"/>
        </w:rPr>
        <w:t xml:space="preserve">wahrhaft </w:t>
      </w:r>
      <w:r>
        <w:rPr>
          <w:spacing w:val="4"/>
          <w:sz w:val="38"/>
        </w:rPr>
        <w:t xml:space="preserve">objektiv </w:t>
      </w:r>
      <w:r>
        <w:rPr>
          <w:sz w:val="38"/>
        </w:rPr>
        <w:t xml:space="preserve">zu </w:t>
      </w:r>
      <w:r>
        <w:rPr>
          <w:spacing w:val="-4"/>
          <w:sz w:val="38"/>
        </w:rPr>
        <w:t xml:space="preserve">sein, </w:t>
      </w:r>
      <w:r>
        <w:rPr>
          <w:spacing w:val="4"/>
          <w:sz w:val="38"/>
        </w:rPr>
        <w:t xml:space="preserve">wenn </w:t>
      </w:r>
      <w:r>
        <w:rPr>
          <w:spacing w:val="-6"/>
          <w:sz w:val="38"/>
        </w:rPr>
        <w:t xml:space="preserve">sie </w:t>
      </w:r>
      <w:r>
        <w:rPr>
          <w:spacing w:val="-3"/>
          <w:sz w:val="38"/>
        </w:rPr>
        <w:t xml:space="preserve">sich </w:t>
      </w:r>
      <w:r>
        <w:rPr>
          <w:spacing w:val="6"/>
          <w:sz w:val="38"/>
        </w:rPr>
        <w:t xml:space="preserve">nur </w:t>
      </w:r>
      <w:r>
        <w:rPr>
          <w:spacing w:val="9"/>
          <w:sz w:val="38"/>
        </w:rPr>
        <w:t xml:space="preserve">überhaupt </w:t>
      </w:r>
      <w:r>
        <w:rPr>
          <w:sz w:val="38"/>
        </w:rPr>
        <w:t xml:space="preserve">der </w:t>
      </w:r>
      <w:r>
        <w:rPr>
          <w:spacing w:val="4"/>
          <w:sz w:val="38"/>
        </w:rPr>
        <w:t xml:space="preserve">Idee </w:t>
      </w:r>
      <w:r>
        <w:rPr>
          <w:spacing w:val="6"/>
          <w:sz w:val="38"/>
        </w:rPr>
        <w:t xml:space="preserve">bedient. </w:t>
      </w:r>
      <w:r>
        <w:rPr>
          <w:spacing w:val="5"/>
          <w:sz w:val="38"/>
        </w:rPr>
        <w:t xml:space="preserve">Goethe </w:t>
      </w:r>
      <w:r>
        <w:rPr>
          <w:spacing w:val="3"/>
          <w:sz w:val="38"/>
        </w:rPr>
        <w:t xml:space="preserve">aber </w:t>
      </w:r>
      <w:r>
        <w:rPr>
          <w:spacing w:val="9"/>
          <w:sz w:val="38"/>
        </w:rPr>
        <w:t xml:space="preserve">kann </w:t>
      </w:r>
      <w:r>
        <w:rPr>
          <w:spacing w:val="7"/>
          <w:sz w:val="38"/>
        </w:rPr>
        <w:t xml:space="preserve">behaupten, </w:t>
      </w:r>
      <w:r>
        <w:rPr>
          <w:spacing w:val="3"/>
          <w:sz w:val="38"/>
        </w:rPr>
        <w:t xml:space="preserve">nichts zu </w:t>
      </w:r>
      <w:r>
        <w:rPr>
          <w:sz w:val="38"/>
        </w:rPr>
        <w:t xml:space="preserve">den </w:t>
      </w:r>
      <w:r>
        <w:rPr>
          <w:spacing w:val="6"/>
          <w:sz w:val="38"/>
        </w:rPr>
        <w:t xml:space="preserve">Objekten </w:t>
      </w:r>
      <w:r>
        <w:rPr>
          <w:spacing w:val="3"/>
          <w:sz w:val="38"/>
        </w:rPr>
        <w:t xml:space="preserve">hinzuzufügen, </w:t>
      </w:r>
      <w:r>
        <w:rPr>
          <w:spacing w:val="4"/>
          <w:sz w:val="38"/>
        </w:rPr>
        <w:t xml:space="preserve">was </w:t>
      </w:r>
      <w:r>
        <w:rPr>
          <w:spacing w:val="7"/>
          <w:sz w:val="38"/>
        </w:rPr>
        <w:t xml:space="preserve">nicht </w:t>
      </w:r>
      <w:r>
        <w:rPr>
          <w:spacing w:val="-3"/>
          <w:sz w:val="38"/>
        </w:rPr>
        <w:t xml:space="preserve">schon </w:t>
      </w:r>
      <w:r>
        <w:rPr>
          <w:sz w:val="38"/>
        </w:rPr>
        <w:t xml:space="preserve">in </w:t>
      </w:r>
      <w:r>
        <w:rPr>
          <w:spacing w:val="4"/>
          <w:sz w:val="38"/>
        </w:rPr>
        <w:t xml:space="preserve">ihnen </w:t>
      </w:r>
      <w:r>
        <w:rPr>
          <w:spacing w:val="-3"/>
          <w:sz w:val="38"/>
        </w:rPr>
        <w:t xml:space="preserve">selbst </w:t>
      </w:r>
      <w:r>
        <w:rPr>
          <w:spacing w:val="3"/>
          <w:sz w:val="38"/>
        </w:rPr>
        <w:t>läge.</w:t>
      </w:r>
    </w:p>
    <w:p w14:paraId="2943B89C" w14:textId="77777777" w:rsidR="00215087" w:rsidRDefault="006D477A">
      <w:pPr>
        <w:spacing w:before="61" w:line="276" w:lineRule="auto"/>
        <w:ind w:left="119" w:right="121" w:firstLine="494"/>
        <w:jc w:val="both"/>
        <w:rPr>
          <w:sz w:val="38"/>
        </w:rPr>
      </w:pPr>
      <w:r>
        <w:rPr>
          <w:spacing w:val="3"/>
          <w:sz w:val="38"/>
        </w:rPr>
        <w:t xml:space="preserve">Auch </w:t>
      </w:r>
      <w:r>
        <w:rPr>
          <w:sz w:val="38"/>
        </w:rPr>
        <w:t xml:space="preserve">ins </w:t>
      </w:r>
      <w:r>
        <w:rPr>
          <w:spacing w:val="4"/>
          <w:sz w:val="38"/>
        </w:rPr>
        <w:t xml:space="preserve">Einzelne, </w:t>
      </w:r>
      <w:r>
        <w:rPr>
          <w:spacing w:val="5"/>
          <w:sz w:val="38"/>
        </w:rPr>
        <w:t xml:space="preserve">Tatsächliche hin </w:t>
      </w:r>
      <w:r>
        <w:rPr>
          <w:spacing w:val="3"/>
          <w:sz w:val="38"/>
        </w:rPr>
        <w:t xml:space="preserve">verfolgte </w:t>
      </w:r>
      <w:r>
        <w:rPr>
          <w:spacing w:val="5"/>
          <w:sz w:val="38"/>
        </w:rPr>
        <w:t xml:space="preserve">Goethe </w:t>
      </w:r>
      <w:r>
        <w:rPr>
          <w:spacing w:val="3"/>
          <w:sz w:val="38"/>
        </w:rPr>
        <w:t xml:space="preserve">jene </w:t>
      </w:r>
      <w:r>
        <w:rPr>
          <w:sz w:val="38"/>
        </w:rPr>
        <w:t xml:space="preserve">Wissenszweige, auf </w:t>
      </w:r>
      <w:r>
        <w:rPr>
          <w:spacing w:val="2"/>
          <w:sz w:val="38"/>
        </w:rPr>
        <w:t xml:space="preserve">welche </w:t>
      </w:r>
      <w:r>
        <w:rPr>
          <w:spacing w:val="-4"/>
          <w:sz w:val="38"/>
        </w:rPr>
        <w:t xml:space="preserve">seine </w:t>
      </w:r>
      <w:r>
        <w:rPr>
          <w:spacing w:val="5"/>
          <w:sz w:val="38"/>
        </w:rPr>
        <w:t xml:space="preserve">Ideen </w:t>
      </w:r>
      <w:r>
        <w:rPr>
          <w:sz w:val="38"/>
        </w:rPr>
        <w:t xml:space="preserve">Bezug </w:t>
      </w:r>
      <w:r>
        <w:rPr>
          <w:spacing w:val="12"/>
          <w:sz w:val="38"/>
        </w:rPr>
        <w:t xml:space="preserve">hatten. </w:t>
      </w:r>
      <w:r>
        <w:rPr>
          <w:spacing w:val="3"/>
          <w:sz w:val="38"/>
        </w:rPr>
        <w:t xml:space="preserve">Im </w:t>
      </w:r>
      <w:r>
        <w:rPr>
          <w:spacing w:val="13"/>
          <w:sz w:val="38"/>
        </w:rPr>
        <w:t xml:space="preserve">Jahre </w:t>
      </w:r>
      <w:r>
        <w:rPr>
          <w:spacing w:val="-4"/>
          <w:sz w:val="38"/>
        </w:rPr>
        <w:t xml:space="preserve">1795 </w:t>
      </w:r>
      <w:r>
        <w:rPr>
          <w:spacing w:val="-6"/>
          <w:sz w:val="38"/>
        </w:rPr>
        <w:t xml:space="preserve">(siehe </w:t>
      </w:r>
      <w:r>
        <w:rPr>
          <w:spacing w:val="3"/>
          <w:sz w:val="38"/>
        </w:rPr>
        <w:t xml:space="preserve">K. A. </w:t>
      </w:r>
      <w:r>
        <w:rPr>
          <w:spacing w:val="4"/>
          <w:sz w:val="38"/>
        </w:rPr>
        <w:t xml:space="preserve">Böttiger, Literarische </w:t>
      </w:r>
      <w:r>
        <w:rPr>
          <w:spacing w:val="8"/>
          <w:sz w:val="38"/>
        </w:rPr>
        <w:t xml:space="preserve">Zustände </w:t>
      </w:r>
      <w:r>
        <w:rPr>
          <w:spacing w:val="7"/>
          <w:sz w:val="38"/>
        </w:rPr>
        <w:t xml:space="preserve">und </w:t>
      </w:r>
      <w:r>
        <w:rPr>
          <w:sz w:val="38"/>
        </w:rPr>
        <w:t xml:space="preserve">Zeitgenossen </w:t>
      </w:r>
      <w:r>
        <w:rPr>
          <w:spacing w:val="5"/>
          <w:sz w:val="38"/>
        </w:rPr>
        <w:t xml:space="preserve">usw. </w:t>
      </w:r>
      <w:r>
        <w:rPr>
          <w:sz w:val="38"/>
        </w:rPr>
        <w:t xml:space="preserve">I. Bd., </w:t>
      </w:r>
      <w:r>
        <w:rPr>
          <w:spacing w:val="3"/>
          <w:sz w:val="38"/>
        </w:rPr>
        <w:t xml:space="preserve">Leipzig 1838, </w:t>
      </w:r>
      <w:r>
        <w:rPr>
          <w:sz w:val="38"/>
        </w:rPr>
        <w:t xml:space="preserve">S. 49) </w:t>
      </w:r>
      <w:r>
        <w:rPr>
          <w:spacing w:val="8"/>
          <w:sz w:val="38"/>
        </w:rPr>
        <w:t xml:space="preserve">hörte </w:t>
      </w:r>
      <w:r>
        <w:rPr>
          <w:sz w:val="38"/>
        </w:rPr>
        <w:t xml:space="preserve">er bei </w:t>
      </w:r>
      <w:r>
        <w:rPr>
          <w:spacing w:val="4"/>
          <w:sz w:val="38"/>
        </w:rPr>
        <w:t xml:space="preserve">Loder </w:t>
      </w:r>
      <w:r>
        <w:rPr>
          <w:spacing w:val="7"/>
          <w:sz w:val="38"/>
        </w:rPr>
        <w:t xml:space="preserve">Bänderlehre; </w:t>
      </w:r>
      <w:r>
        <w:rPr>
          <w:sz w:val="38"/>
        </w:rPr>
        <w:t xml:space="preserve">er </w:t>
      </w:r>
      <w:r>
        <w:rPr>
          <w:spacing w:val="7"/>
          <w:sz w:val="38"/>
        </w:rPr>
        <w:t xml:space="preserve">verlor </w:t>
      </w:r>
      <w:r>
        <w:rPr>
          <w:spacing w:val="10"/>
          <w:sz w:val="38"/>
        </w:rPr>
        <w:t xml:space="preserve">überhaupt </w:t>
      </w:r>
      <w:r>
        <w:rPr>
          <w:sz w:val="38"/>
        </w:rPr>
        <w:t xml:space="preserve">in </w:t>
      </w:r>
      <w:r>
        <w:rPr>
          <w:spacing w:val="-3"/>
          <w:sz w:val="38"/>
        </w:rPr>
        <w:t xml:space="preserve">dieser </w:t>
      </w:r>
      <w:r>
        <w:rPr>
          <w:spacing w:val="5"/>
          <w:sz w:val="38"/>
        </w:rPr>
        <w:t xml:space="preserve">Zeit </w:t>
      </w:r>
      <w:r>
        <w:rPr>
          <w:spacing w:val="3"/>
          <w:sz w:val="38"/>
        </w:rPr>
        <w:t xml:space="preserve">die </w:t>
      </w:r>
      <w:r>
        <w:rPr>
          <w:spacing w:val="7"/>
          <w:sz w:val="38"/>
        </w:rPr>
        <w:t xml:space="preserve">Anatomie </w:t>
      </w:r>
      <w:r>
        <w:rPr>
          <w:spacing w:val="4"/>
          <w:sz w:val="38"/>
        </w:rPr>
        <w:t xml:space="preserve">und </w:t>
      </w:r>
      <w:r>
        <w:rPr>
          <w:spacing w:val="2"/>
          <w:sz w:val="38"/>
        </w:rPr>
        <w:t xml:space="preserve">Physiologie </w:t>
      </w:r>
      <w:r>
        <w:rPr>
          <w:spacing w:val="7"/>
          <w:sz w:val="38"/>
        </w:rPr>
        <w:t xml:space="preserve">nicht </w:t>
      </w:r>
      <w:r>
        <w:rPr>
          <w:sz w:val="38"/>
        </w:rPr>
        <w:t xml:space="preserve">aus den </w:t>
      </w:r>
      <w:r>
        <w:rPr>
          <w:spacing w:val="2"/>
          <w:sz w:val="38"/>
        </w:rPr>
        <w:t xml:space="preserve">Augen,  was </w:t>
      </w:r>
      <w:r>
        <w:rPr>
          <w:sz w:val="38"/>
        </w:rPr>
        <w:t xml:space="preserve">um so </w:t>
      </w:r>
      <w:r>
        <w:rPr>
          <w:spacing w:val="5"/>
          <w:sz w:val="38"/>
        </w:rPr>
        <w:t xml:space="preserve">wichtiger </w:t>
      </w:r>
      <w:r>
        <w:rPr>
          <w:sz w:val="38"/>
        </w:rPr>
        <w:t xml:space="preserve">erscheint, als er </w:t>
      </w:r>
      <w:r>
        <w:rPr>
          <w:spacing w:val="4"/>
          <w:sz w:val="38"/>
        </w:rPr>
        <w:t xml:space="preserve">gerade damals </w:t>
      </w:r>
      <w:r>
        <w:rPr>
          <w:spacing w:val="-4"/>
          <w:sz w:val="38"/>
        </w:rPr>
        <w:t xml:space="preserve">seine </w:t>
      </w:r>
      <w:r>
        <w:rPr>
          <w:spacing w:val="7"/>
          <w:sz w:val="38"/>
        </w:rPr>
        <w:t xml:space="preserve">Vor- </w:t>
      </w:r>
      <w:r>
        <w:rPr>
          <w:spacing w:val="6"/>
          <w:sz w:val="38"/>
        </w:rPr>
        <w:t xml:space="preserve">träge </w:t>
      </w:r>
      <w:r>
        <w:rPr>
          <w:spacing w:val="2"/>
          <w:sz w:val="38"/>
        </w:rPr>
        <w:t xml:space="preserve">über </w:t>
      </w:r>
      <w:r>
        <w:rPr>
          <w:sz w:val="38"/>
        </w:rPr>
        <w:t xml:space="preserve">Osteologie </w:t>
      </w:r>
      <w:r>
        <w:rPr>
          <w:spacing w:val="4"/>
          <w:sz w:val="38"/>
        </w:rPr>
        <w:t xml:space="preserve">niederschrieb. </w:t>
      </w:r>
      <w:r>
        <w:rPr>
          <w:spacing w:val="-3"/>
          <w:sz w:val="38"/>
        </w:rPr>
        <w:t xml:space="preserve">1796 </w:t>
      </w:r>
      <w:r>
        <w:rPr>
          <w:spacing w:val="7"/>
          <w:sz w:val="38"/>
        </w:rPr>
        <w:t xml:space="preserve">wurden </w:t>
      </w:r>
      <w:r>
        <w:rPr>
          <w:spacing w:val="6"/>
          <w:sz w:val="38"/>
        </w:rPr>
        <w:t xml:space="preserve">Ver- </w:t>
      </w:r>
      <w:r>
        <w:rPr>
          <w:spacing w:val="-3"/>
          <w:sz w:val="38"/>
        </w:rPr>
        <w:t xml:space="preserve">suche </w:t>
      </w:r>
      <w:r>
        <w:rPr>
          <w:spacing w:val="2"/>
          <w:sz w:val="38"/>
        </w:rPr>
        <w:t xml:space="preserve">gemacht, </w:t>
      </w:r>
      <w:r>
        <w:rPr>
          <w:spacing w:val="5"/>
          <w:sz w:val="38"/>
        </w:rPr>
        <w:t xml:space="preserve">Pflanzen </w:t>
      </w:r>
      <w:r>
        <w:rPr>
          <w:sz w:val="38"/>
        </w:rPr>
        <w:t xml:space="preserve">im </w:t>
      </w:r>
      <w:r>
        <w:rPr>
          <w:spacing w:val="6"/>
          <w:sz w:val="38"/>
        </w:rPr>
        <w:t xml:space="preserve">Finstern und unter </w:t>
      </w:r>
      <w:r>
        <w:rPr>
          <w:spacing w:val="2"/>
          <w:sz w:val="38"/>
        </w:rPr>
        <w:t xml:space="preserve">farbigen </w:t>
      </w:r>
      <w:r>
        <w:rPr>
          <w:spacing w:val="3"/>
          <w:sz w:val="38"/>
        </w:rPr>
        <w:t xml:space="preserve">Glasern </w:t>
      </w:r>
      <w:r>
        <w:rPr>
          <w:sz w:val="38"/>
        </w:rPr>
        <w:t xml:space="preserve">zu </w:t>
      </w:r>
      <w:r>
        <w:rPr>
          <w:spacing w:val="2"/>
          <w:sz w:val="38"/>
        </w:rPr>
        <w:t xml:space="preserve">ziehen. </w:t>
      </w:r>
      <w:r>
        <w:rPr>
          <w:spacing w:val="5"/>
          <w:sz w:val="38"/>
        </w:rPr>
        <w:t xml:space="preserve">Später </w:t>
      </w:r>
      <w:r>
        <w:rPr>
          <w:spacing w:val="8"/>
          <w:sz w:val="38"/>
        </w:rPr>
        <w:t xml:space="preserve">wurde </w:t>
      </w:r>
      <w:r>
        <w:rPr>
          <w:sz w:val="38"/>
        </w:rPr>
        <w:t xml:space="preserve">auch die </w:t>
      </w:r>
      <w:r>
        <w:rPr>
          <w:spacing w:val="5"/>
          <w:sz w:val="38"/>
        </w:rPr>
        <w:t xml:space="preserve">Metamorphose </w:t>
      </w:r>
      <w:r>
        <w:rPr>
          <w:spacing w:val="3"/>
          <w:sz w:val="38"/>
        </w:rPr>
        <w:t xml:space="preserve">der </w:t>
      </w:r>
      <w:r>
        <w:rPr>
          <w:spacing w:val="5"/>
          <w:sz w:val="38"/>
        </w:rPr>
        <w:t>Insekten</w:t>
      </w:r>
      <w:r>
        <w:rPr>
          <w:spacing w:val="22"/>
          <w:sz w:val="38"/>
        </w:rPr>
        <w:t xml:space="preserve"> </w:t>
      </w:r>
      <w:r>
        <w:rPr>
          <w:spacing w:val="5"/>
          <w:sz w:val="38"/>
        </w:rPr>
        <w:t>verfolgt.</w:t>
      </w:r>
    </w:p>
    <w:p w14:paraId="2943B89D" w14:textId="77777777" w:rsidR="00215087" w:rsidRDefault="00215087">
      <w:pPr>
        <w:spacing w:line="276" w:lineRule="auto"/>
        <w:jc w:val="both"/>
        <w:rPr>
          <w:sz w:val="38"/>
        </w:rPr>
        <w:sectPr w:rsidR="00215087">
          <w:footerReference w:type="default" r:id="rId28"/>
          <w:pgSz w:w="11900" w:h="16820"/>
          <w:pgMar w:top="400" w:right="1440" w:bottom="260" w:left="860" w:header="0" w:footer="76" w:gutter="0"/>
          <w:pgNumType w:start="110"/>
          <w:cols w:space="720"/>
        </w:sectPr>
      </w:pPr>
    </w:p>
    <w:p w14:paraId="2943B89E" w14:textId="77777777" w:rsidR="00215087" w:rsidRDefault="006D477A">
      <w:pPr>
        <w:pStyle w:val="Textkrper"/>
        <w:spacing w:before="73" w:line="264" w:lineRule="auto"/>
        <w:ind w:left="110" w:right="125" w:firstLine="494"/>
      </w:pPr>
      <w:r>
        <w:rPr>
          <w:spacing w:val="-3"/>
        </w:rPr>
        <w:lastRenderedPageBreak/>
        <w:t xml:space="preserve">Eine </w:t>
      </w:r>
      <w:r>
        <w:t xml:space="preserve">weitere </w:t>
      </w:r>
      <w:r>
        <w:rPr>
          <w:spacing w:val="-3"/>
        </w:rPr>
        <w:t xml:space="preserve">Anregung </w:t>
      </w:r>
      <w:r>
        <w:t xml:space="preserve">kam von </w:t>
      </w:r>
      <w:r>
        <w:rPr>
          <w:spacing w:val="-8"/>
        </w:rPr>
        <w:t xml:space="preserve">dem </w:t>
      </w:r>
      <w:r>
        <w:rPr>
          <w:spacing w:val="-4"/>
        </w:rPr>
        <w:t xml:space="preserve">Philologen </w:t>
      </w:r>
      <w:r>
        <w:rPr>
          <w:spacing w:val="6"/>
        </w:rPr>
        <w:t>[F.</w:t>
      </w:r>
      <w:r>
        <w:rPr>
          <w:spacing w:val="-67"/>
        </w:rPr>
        <w:t xml:space="preserve"> </w:t>
      </w:r>
      <w:r>
        <w:rPr>
          <w:spacing w:val="2"/>
        </w:rPr>
        <w:t xml:space="preserve">A.] </w:t>
      </w:r>
      <w:r>
        <w:rPr>
          <w:spacing w:val="-11"/>
        </w:rPr>
        <w:t xml:space="preserve">Wolf, </w:t>
      </w:r>
      <w:r>
        <w:t xml:space="preserve">der </w:t>
      </w:r>
      <w:r>
        <w:rPr>
          <w:spacing w:val="-4"/>
        </w:rPr>
        <w:t xml:space="preserve">Goethe </w:t>
      </w:r>
      <w:r>
        <w:rPr>
          <w:spacing w:val="-9"/>
        </w:rPr>
        <w:t xml:space="preserve">auf </w:t>
      </w:r>
      <w:r>
        <w:rPr>
          <w:spacing w:val="-10"/>
        </w:rPr>
        <w:t xml:space="preserve">seinen </w:t>
      </w:r>
      <w:r>
        <w:t xml:space="preserve">Namensvetter </w:t>
      </w:r>
      <w:r>
        <w:rPr>
          <w:spacing w:val="-8"/>
        </w:rPr>
        <w:t xml:space="preserve">Wolff </w:t>
      </w:r>
      <w:r>
        <w:t xml:space="preserve">aufmerk- </w:t>
      </w:r>
      <w:r>
        <w:rPr>
          <w:spacing w:val="-9"/>
        </w:rPr>
        <w:t xml:space="preserve">sam </w:t>
      </w:r>
      <w:r>
        <w:rPr>
          <w:spacing w:val="-3"/>
        </w:rPr>
        <w:t xml:space="preserve">machte </w:t>
      </w:r>
      <w:r>
        <w:rPr>
          <w:spacing w:val="-4"/>
        </w:rPr>
        <w:t xml:space="preserve">[WA </w:t>
      </w:r>
      <w:r>
        <w:t xml:space="preserve">27, </w:t>
      </w:r>
      <w:r>
        <w:rPr>
          <w:spacing w:val="12"/>
        </w:rPr>
        <w:t xml:space="preserve">209f.], </w:t>
      </w:r>
      <w:r>
        <w:rPr>
          <w:spacing w:val="-6"/>
        </w:rPr>
        <w:t xml:space="preserve">welcher </w:t>
      </w:r>
      <w:r>
        <w:t xml:space="preserve">in </w:t>
      </w:r>
      <w:r>
        <w:rPr>
          <w:spacing w:val="-9"/>
        </w:rPr>
        <w:t xml:space="preserve">seiner </w:t>
      </w:r>
      <w:r>
        <w:rPr>
          <w:spacing w:val="-5"/>
        </w:rPr>
        <w:t xml:space="preserve">«Theoria </w:t>
      </w:r>
      <w:r>
        <w:rPr>
          <w:spacing w:val="-6"/>
        </w:rPr>
        <w:t xml:space="preserve">generationis» </w:t>
      </w:r>
      <w:r>
        <w:rPr>
          <w:spacing w:val="-8"/>
        </w:rPr>
        <w:t xml:space="preserve">schon </w:t>
      </w:r>
      <w:r>
        <w:rPr>
          <w:spacing w:val="-3"/>
        </w:rPr>
        <w:t xml:space="preserve">im </w:t>
      </w:r>
      <w:r>
        <w:rPr>
          <w:spacing w:val="6"/>
        </w:rPr>
        <w:t xml:space="preserve">Jahre </w:t>
      </w:r>
      <w:r>
        <w:rPr>
          <w:spacing w:val="-11"/>
        </w:rPr>
        <w:t xml:space="preserve">1759 </w:t>
      </w:r>
      <w:r>
        <w:rPr>
          <w:spacing w:val="-3"/>
        </w:rPr>
        <w:t xml:space="preserve">Ideen </w:t>
      </w:r>
      <w:r>
        <w:rPr>
          <w:spacing w:val="-9"/>
        </w:rPr>
        <w:t xml:space="preserve">ausgesprochen </w:t>
      </w:r>
      <w:r>
        <w:rPr>
          <w:spacing w:val="5"/>
        </w:rPr>
        <w:t xml:space="preserve">hatte, </w:t>
      </w:r>
      <w:r>
        <w:rPr>
          <w:spacing w:val="-4"/>
        </w:rPr>
        <w:t xml:space="preserve">die </w:t>
      </w:r>
      <w:r>
        <w:rPr>
          <w:spacing w:val="-8"/>
        </w:rPr>
        <w:t xml:space="preserve">denen </w:t>
      </w:r>
      <w:r>
        <w:rPr>
          <w:spacing w:val="-6"/>
        </w:rPr>
        <w:t xml:space="preserve">Goethes </w:t>
      </w:r>
      <w:r>
        <w:rPr>
          <w:spacing w:val="-3"/>
        </w:rPr>
        <w:t xml:space="preserve">über </w:t>
      </w:r>
      <w:r>
        <w:rPr>
          <w:spacing w:val="-6"/>
        </w:rPr>
        <w:t xml:space="preserve">die </w:t>
      </w:r>
      <w:r>
        <w:rPr>
          <w:spacing w:val="-5"/>
        </w:rPr>
        <w:t xml:space="preserve">Metamorphose </w:t>
      </w:r>
      <w:r>
        <w:rPr>
          <w:spacing w:val="-4"/>
        </w:rPr>
        <w:t xml:space="preserve">der </w:t>
      </w:r>
      <w:r>
        <w:rPr>
          <w:spacing w:val="3"/>
        </w:rPr>
        <w:t xml:space="preserve">Pflan- </w:t>
      </w:r>
      <w:r>
        <w:rPr>
          <w:spacing w:val="-6"/>
        </w:rPr>
        <w:t xml:space="preserve">zen </w:t>
      </w:r>
      <w:r>
        <w:rPr>
          <w:spacing w:val="-3"/>
        </w:rPr>
        <w:t xml:space="preserve">ähnlich </w:t>
      </w:r>
      <w:r>
        <w:rPr>
          <w:spacing w:val="2"/>
        </w:rPr>
        <w:t xml:space="preserve">waren. </w:t>
      </w:r>
      <w:r>
        <w:t xml:space="preserve">Goethe wurde dadurch </w:t>
      </w:r>
      <w:r>
        <w:rPr>
          <w:spacing w:val="4"/>
        </w:rPr>
        <w:t xml:space="preserve">veranlaßt, </w:t>
      </w:r>
      <w:r>
        <w:rPr>
          <w:spacing w:val="-10"/>
        </w:rPr>
        <w:t xml:space="preserve">sich </w:t>
      </w:r>
      <w:r>
        <w:t xml:space="preserve">mit </w:t>
      </w:r>
      <w:r>
        <w:rPr>
          <w:spacing w:val="-10"/>
        </w:rPr>
        <w:t xml:space="preserve">Wolff </w:t>
      </w:r>
      <w:r>
        <w:rPr>
          <w:spacing w:val="-6"/>
        </w:rPr>
        <w:t xml:space="preserve">eingehender </w:t>
      </w:r>
      <w:r>
        <w:rPr>
          <w:spacing w:val="-3"/>
        </w:rPr>
        <w:t xml:space="preserve">zu </w:t>
      </w:r>
      <w:r>
        <w:rPr>
          <w:spacing w:val="-7"/>
        </w:rPr>
        <w:t xml:space="preserve">beschäftigen, </w:t>
      </w:r>
      <w:r>
        <w:rPr>
          <w:spacing w:val="-8"/>
        </w:rPr>
        <w:t xml:space="preserve">welches </w:t>
      </w:r>
      <w:r>
        <w:rPr>
          <w:spacing w:val="-3"/>
        </w:rPr>
        <w:t xml:space="preserve">im </w:t>
      </w:r>
      <w:r>
        <w:rPr>
          <w:spacing w:val="6"/>
        </w:rPr>
        <w:t xml:space="preserve">Jahre </w:t>
      </w:r>
      <w:r>
        <w:rPr>
          <w:spacing w:val="-7"/>
        </w:rPr>
        <w:t xml:space="preserve">1807 </w:t>
      </w:r>
      <w:r>
        <w:rPr>
          <w:spacing w:val="-10"/>
        </w:rPr>
        <w:t xml:space="preserve">geschah (siehe </w:t>
      </w:r>
      <w:r>
        <w:t xml:space="preserve">Annalen zu </w:t>
      </w:r>
      <w:r>
        <w:rPr>
          <w:spacing w:val="-8"/>
        </w:rPr>
        <w:t xml:space="preserve">1807 </w:t>
      </w:r>
      <w:r>
        <w:t xml:space="preserve">und </w:t>
      </w:r>
      <w:r>
        <w:rPr>
          <w:spacing w:val="12"/>
        </w:rPr>
        <w:t xml:space="preserve">Natw. </w:t>
      </w:r>
      <w:r>
        <w:rPr>
          <w:spacing w:val="-4"/>
        </w:rPr>
        <w:t xml:space="preserve">Sehr., </w:t>
      </w:r>
      <w:r>
        <w:t xml:space="preserve">1. </w:t>
      </w:r>
      <w:r>
        <w:rPr>
          <w:spacing w:val="-3"/>
        </w:rPr>
        <w:t xml:space="preserve">Bd., </w:t>
      </w:r>
      <w:r>
        <w:t xml:space="preserve">S. </w:t>
      </w:r>
      <w:r>
        <w:rPr>
          <w:spacing w:val="2"/>
        </w:rPr>
        <w:t xml:space="preserve">5); </w:t>
      </w:r>
      <w:r>
        <w:t xml:space="preserve">er fand </w:t>
      </w:r>
      <w:r>
        <w:rPr>
          <w:spacing w:val="-5"/>
        </w:rPr>
        <w:t xml:space="preserve">indes </w:t>
      </w:r>
      <w:r>
        <w:t xml:space="preserve">später, </w:t>
      </w:r>
      <w:r>
        <w:rPr>
          <w:spacing w:val="3"/>
        </w:rPr>
        <w:t xml:space="preserve">daß </w:t>
      </w:r>
      <w:r>
        <w:rPr>
          <w:spacing w:val="-8"/>
        </w:rPr>
        <w:t xml:space="preserve">Wolff </w:t>
      </w:r>
      <w:r>
        <w:rPr>
          <w:spacing w:val="-6"/>
        </w:rPr>
        <w:t xml:space="preserve">bei </w:t>
      </w:r>
      <w:r>
        <w:t xml:space="preserve">all </w:t>
      </w:r>
      <w:r>
        <w:rPr>
          <w:spacing w:val="-12"/>
        </w:rPr>
        <w:t xml:space="preserve">seinem </w:t>
      </w:r>
      <w:r>
        <w:rPr>
          <w:spacing w:val="-6"/>
        </w:rPr>
        <w:t xml:space="preserve">Scharfsinn </w:t>
      </w:r>
      <w:r>
        <w:rPr>
          <w:spacing w:val="-4"/>
        </w:rPr>
        <w:t xml:space="preserve">gerade die </w:t>
      </w:r>
      <w:r>
        <w:t xml:space="preserve">Hauptsachen </w:t>
      </w:r>
      <w:r>
        <w:rPr>
          <w:spacing w:val="-6"/>
        </w:rPr>
        <w:t xml:space="preserve">noch </w:t>
      </w:r>
      <w:r>
        <w:t xml:space="preserve">nicht </w:t>
      </w:r>
      <w:r>
        <w:rPr>
          <w:spacing w:val="5"/>
        </w:rPr>
        <w:t xml:space="preserve">klar </w:t>
      </w:r>
      <w:r>
        <w:rPr>
          <w:spacing w:val="2"/>
        </w:rPr>
        <w:t xml:space="preserve">waren. </w:t>
      </w:r>
      <w:r>
        <w:t xml:space="preserve">Den Typus </w:t>
      </w:r>
      <w:r>
        <w:rPr>
          <w:spacing w:val="-8"/>
        </w:rPr>
        <w:t xml:space="preserve">als </w:t>
      </w:r>
      <w:r>
        <w:rPr>
          <w:spacing w:val="-5"/>
        </w:rPr>
        <w:t xml:space="preserve">ein </w:t>
      </w:r>
      <w:r>
        <w:rPr>
          <w:spacing w:val="-4"/>
        </w:rPr>
        <w:t xml:space="preserve">Unsinnliches, </w:t>
      </w:r>
      <w:r>
        <w:rPr>
          <w:spacing w:val="-10"/>
        </w:rPr>
        <w:t xml:space="preserve">seinen </w:t>
      </w:r>
      <w:r>
        <w:rPr>
          <w:spacing w:val="5"/>
        </w:rPr>
        <w:t xml:space="preserve">Inhalt </w:t>
      </w:r>
      <w:r>
        <w:t xml:space="preserve">bloß </w:t>
      </w:r>
      <w:r>
        <w:rPr>
          <w:spacing w:val="-5"/>
        </w:rPr>
        <w:t xml:space="preserve">aus </w:t>
      </w:r>
      <w:r>
        <w:t xml:space="preserve">in- nerer Notwendigkeit Entwickelndes, </w:t>
      </w:r>
      <w:r>
        <w:rPr>
          <w:spacing w:val="3"/>
        </w:rPr>
        <w:t xml:space="preserve">kannte </w:t>
      </w:r>
      <w:r>
        <w:t xml:space="preserve">er </w:t>
      </w:r>
      <w:r>
        <w:rPr>
          <w:spacing w:val="-4"/>
        </w:rPr>
        <w:t xml:space="preserve">noch </w:t>
      </w:r>
      <w:r>
        <w:t xml:space="preserve">nicht. Er betrachtete </w:t>
      </w:r>
      <w:r>
        <w:rPr>
          <w:spacing w:val="-3"/>
        </w:rPr>
        <w:t xml:space="preserve">die </w:t>
      </w:r>
      <w:r>
        <w:t xml:space="preserve">Pflanze </w:t>
      </w:r>
      <w:r>
        <w:rPr>
          <w:spacing w:val="-5"/>
        </w:rPr>
        <w:t xml:space="preserve">noch </w:t>
      </w:r>
      <w:r>
        <w:rPr>
          <w:spacing w:val="-6"/>
        </w:rPr>
        <w:t xml:space="preserve">als </w:t>
      </w:r>
      <w:r>
        <w:rPr>
          <w:spacing w:val="-8"/>
        </w:rPr>
        <w:t xml:space="preserve">einen </w:t>
      </w:r>
      <w:r>
        <w:t xml:space="preserve">äußerlichen, </w:t>
      </w:r>
      <w:r>
        <w:rPr>
          <w:spacing w:val="-3"/>
        </w:rPr>
        <w:t xml:space="preserve">me- </w:t>
      </w:r>
      <w:r>
        <w:rPr>
          <w:spacing w:val="-7"/>
        </w:rPr>
        <w:t xml:space="preserve">chanischen </w:t>
      </w:r>
      <w:r>
        <w:rPr>
          <w:spacing w:val="-4"/>
        </w:rPr>
        <w:t xml:space="preserve">Zusammenhang </w:t>
      </w:r>
      <w:r>
        <w:t xml:space="preserve">von </w:t>
      </w:r>
      <w:r>
        <w:rPr>
          <w:spacing w:val="-3"/>
        </w:rPr>
        <w:t>Einzelheiten.</w:t>
      </w:r>
    </w:p>
    <w:p w14:paraId="2943B89F" w14:textId="77777777" w:rsidR="00215087" w:rsidRDefault="006D477A">
      <w:pPr>
        <w:pStyle w:val="Textkrper"/>
        <w:spacing w:before="11" w:line="264" w:lineRule="auto"/>
        <w:ind w:left="124" w:right="98" w:firstLine="489"/>
      </w:pPr>
      <w:r>
        <w:t xml:space="preserve">Der </w:t>
      </w:r>
      <w:r>
        <w:rPr>
          <w:spacing w:val="-3"/>
        </w:rPr>
        <w:t xml:space="preserve">Verkehr </w:t>
      </w:r>
      <w:r>
        <w:t xml:space="preserve">mit </w:t>
      </w:r>
      <w:r>
        <w:rPr>
          <w:spacing w:val="-4"/>
        </w:rPr>
        <w:t xml:space="preserve">zahlreichen </w:t>
      </w:r>
      <w:r>
        <w:rPr>
          <w:spacing w:val="-5"/>
        </w:rPr>
        <w:t xml:space="preserve">befreundeten </w:t>
      </w:r>
      <w:r>
        <w:rPr>
          <w:spacing w:val="7"/>
        </w:rPr>
        <w:t xml:space="preserve">Naturfor- </w:t>
      </w:r>
      <w:r>
        <w:rPr>
          <w:spacing w:val="-8"/>
        </w:rPr>
        <w:t xml:space="preserve">schern sowie </w:t>
      </w:r>
      <w:r>
        <w:t xml:space="preserve">die Freude darüber, daß er </w:t>
      </w:r>
      <w:r>
        <w:rPr>
          <w:spacing w:val="-8"/>
        </w:rPr>
        <w:t xml:space="preserve">bei </w:t>
      </w:r>
      <w:r>
        <w:rPr>
          <w:spacing w:val="-5"/>
        </w:rPr>
        <w:t xml:space="preserve">vielen </w:t>
      </w:r>
      <w:r>
        <w:t xml:space="preserve">ver- </w:t>
      </w:r>
      <w:r>
        <w:rPr>
          <w:spacing w:val="3"/>
        </w:rPr>
        <w:t xml:space="preserve">wandten </w:t>
      </w:r>
      <w:r>
        <w:rPr>
          <w:spacing w:val="-5"/>
        </w:rPr>
        <w:t xml:space="preserve">Geistern </w:t>
      </w:r>
      <w:r>
        <w:t xml:space="preserve">Anerkennung und Nachahmung </w:t>
      </w:r>
      <w:r>
        <w:rPr>
          <w:spacing w:val="-13"/>
        </w:rPr>
        <w:t xml:space="preserve">seines </w:t>
      </w:r>
      <w:r>
        <w:rPr>
          <w:spacing w:val="-6"/>
        </w:rPr>
        <w:t xml:space="preserve">Strebens </w:t>
      </w:r>
      <w:r>
        <w:rPr>
          <w:spacing w:val="-9"/>
        </w:rPr>
        <w:t xml:space="preserve">gefunden </w:t>
      </w:r>
      <w:r>
        <w:rPr>
          <w:spacing w:val="5"/>
        </w:rPr>
        <w:t xml:space="preserve">hatte, </w:t>
      </w:r>
      <w:r>
        <w:t xml:space="preserve">brachten </w:t>
      </w:r>
      <w:r>
        <w:rPr>
          <w:spacing w:val="-5"/>
        </w:rPr>
        <w:t xml:space="preserve">Goethe </w:t>
      </w:r>
      <w:r>
        <w:t xml:space="preserve">im </w:t>
      </w:r>
      <w:r>
        <w:rPr>
          <w:spacing w:val="6"/>
        </w:rPr>
        <w:t xml:space="preserve">Jahre </w:t>
      </w:r>
      <w:r>
        <w:rPr>
          <w:spacing w:val="-7"/>
        </w:rPr>
        <w:t xml:space="preserve">1807 </w:t>
      </w:r>
      <w:r>
        <w:rPr>
          <w:spacing w:val="-8"/>
        </w:rPr>
        <w:t xml:space="preserve">auf </w:t>
      </w:r>
      <w:r>
        <w:rPr>
          <w:spacing w:val="-5"/>
        </w:rPr>
        <w:t xml:space="preserve">den </w:t>
      </w:r>
      <w:r>
        <w:t xml:space="preserve">Gedanken, </w:t>
      </w:r>
      <w:r>
        <w:rPr>
          <w:spacing w:val="-4"/>
        </w:rPr>
        <w:t xml:space="preserve">die </w:t>
      </w:r>
      <w:r>
        <w:rPr>
          <w:spacing w:val="-8"/>
        </w:rPr>
        <w:t xml:space="preserve">bis </w:t>
      </w:r>
      <w:r>
        <w:t xml:space="preserve">dahin </w:t>
      </w:r>
      <w:r>
        <w:rPr>
          <w:spacing w:val="-3"/>
        </w:rPr>
        <w:t xml:space="preserve">zurückgehaltenen </w:t>
      </w:r>
      <w:r>
        <w:rPr>
          <w:spacing w:val="4"/>
        </w:rPr>
        <w:t xml:space="preserve">Frag- </w:t>
      </w:r>
      <w:r>
        <w:rPr>
          <w:spacing w:val="-3"/>
        </w:rPr>
        <w:t xml:space="preserve">mente </w:t>
      </w:r>
      <w:r>
        <w:rPr>
          <w:spacing w:val="-9"/>
        </w:rPr>
        <w:t xml:space="preserve">seiner </w:t>
      </w:r>
      <w:r>
        <w:rPr>
          <w:spacing w:val="-4"/>
        </w:rPr>
        <w:t xml:space="preserve">naturwissenschaftlichen Studien </w:t>
      </w:r>
      <w:r>
        <w:t xml:space="preserve">herauszu- </w:t>
      </w:r>
      <w:r>
        <w:rPr>
          <w:spacing w:val="-8"/>
        </w:rPr>
        <w:t xml:space="preserve">geben. </w:t>
      </w:r>
      <w:r>
        <w:rPr>
          <w:spacing w:val="-5"/>
        </w:rPr>
        <w:t xml:space="preserve">Von </w:t>
      </w:r>
      <w:r>
        <w:rPr>
          <w:spacing w:val="-7"/>
        </w:rPr>
        <w:t xml:space="preserve">dem </w:t>
      </w:r>
      <w:r>
        <w:t xml:space="preserve">Vorhaben, </w:t>
      </w:r>
      <w:r>
        <w:rPr>
          <w:spacing w:val="-8"/>
        </w:rPr>
        <w:t xml:space="preserve">ein </w:t>
      </w:r>
      <w:r>
        <w:rPr>
          <w:spacing w:val="-7"/>
        </w:rPr>
        <w:t xml:space="preserve">größeres </w:t>
      </w:r>
      <w:r>
        <w:rPr>
          <w:spacing w:val="-3"/>
        </w:rPr>
        <w:t xml:space="preserve">naturwissenschaft- </w:t>
      </w:r>
      <w:r>
        <w:rPr>
          <w:spacing w:val="-9"/>
        </w:rPr>
        <w:t xml:space="preserve">liches </w:t>
      </w:r>
      <w:r>
        <w:t xml:space="preserve">Werk zu </w:t>
      </w:r>
      <w:r>
        <w:rPr>
          <w:spacing w:val="-7"/>
        </w:rPr>
        <w:t xml:space="preserve">schreiben, </w:t>
      </w:r>
      <w:r>
        <w:t xml:space="preserve">kam er </w:t>
      </w:r>
      <w:r>
        <w:rPr>
          <w:spacing w:val="-4"/>
        </w:rPr>
        <w:t xml:space="preserve">allmählich </w:t>
      </w:r>
      <w:r>
        <w:rPr>
          <w:spacing w:val="4"/>
        </w:rPr>
        <w:t xml:space="preserve">ab. </w:t>
      </w:r>
      <w:r>
        <w:t xml:space="preserve">Es kam </w:t>
      </w:r>
      <w:r>
        <w:rPr>
          <w:spacing w:val="-3"/>
        </w:rPr>
        <w:t xml:space="preserve">aber </w:t>
      </w:r>
      <w:r>
        <w:t xml:space="preserve">zur Herausgabe der </w:t>
      </w:r>
      <w:r>
        <w:rPr>
          <w:spacing w:val="-5"/>
        </w:rPr>
        <w:t xml:space="preserve">einzelnen </w:t>
      </w:r>
      <w:r>
        <w:rPr>
          <w:spacing w:val="-3"/>
        </w:rPr>
        <w:t xml:space="preserve">Aufsätze </w:t>
      </w:r>
      <w:r>
        <w:t xml:space="preserve">im </w:t>
      </w:r>
      <w:r>
        <w:rPr>
          <w:spacing w:val="6"/>
        </w:rPr>
        <w:t xml:space="preserve">Jahre </w:t>
      </w:r>
      <w:r>
        <w:rPr>
          <w:spacing w:val="-8"/>
        </w:rPr>
        <w:t xml:space="preserve">1807 </w:t>
      </w:r>
      <w:r>
        <w:rPr>
          <w:spacing w:val="-5"/>
        </w:rPr>
        <w:t xml:space="preserve">noch </w:t>
      </w:r>
      <w:r>
        <w:t xml:space="preserve">nicht. Das </w:t>
      </w:r>
      <w:r>
        <w:rPr>
          <w:spacing w:val="-6"/>
        </w:rPr>
        <w:t xml:space="preserve">Interesse </w:t>
      </w:r>
      <w:r>
        <w:t xml:space="preserve">an </w:t>
      </w:r>
      <w:r>
        <w:rPr>
          <w:spacing w:val="-3"/>
        </w:rPr>
        <w:t xml:space="preserve">der Farbenlehre </w:t>
      </w:r>
      <w:r>
        <w:rPr>
          <w:spacing w:val="2"/>
        </w:rPr>
        <w:t xml:space="preserve">drängte </w:t>
      </w:r>
      <w:r>
        <w:rPr>
          <w:spacing w:val="-6"/>
        </w:rPr>
        <w:t xml:space="preserve">die </w:t>
      </w:r>
      <w:r>
        <w:rPr>
          <w:spacing w:val="-5"/>
        </w:rPr>
        <w:t xml:space="preserve">Morphologie </w:t>
      </w:r>
      <w:r>
        <w:rPr>
          <w:spacing w:val="-4"/>
        </w:rPr>
        <w:t xml:space="preserve">wieder </w:t>
      </w:r>
      <w:r>
        <w:rPr>
          <w:spacing w:val="-5"/>
        </w:rPr>
        <w:t xml:space="preserve">für </w:t>
      </w:r>
      <w:r>
        <w:rPr>
          <w:spacing w:val="-9"/>
        </w:rPr>
        <w:t xml:space="preserve">einige </w:t>
      </w:r>
      <w:r>
        <w:t xml:space="preserve">Zeit in </w:t>
      </w:r>
      <w:r>
        <w:rPr>
          <w:spacing w:val="-5"/>
        </w:rPr>
        <w:t xml:space="preserve">den </w:t>
      </w:r>
      <w:r>
        <w:rPr>
          <w:spacing w:val="6"/>
        </w:rPr>
        <w:t xml:space="preserve">Hintergrund. </w:t>
      </w:r>
      <w:r>
        <w:t xml:space="preserve">Das </w:t>
      </w:r>
      <w:r>
        <w:rPr>
          <w:spacing w:val="-5"/>
        </w:rPr>
        <w:t xml:space="preserve">erste </w:t>
      </w:r>
      <w:r>
        <w:rPr>
          <w:spacing w:val="3"/>
        </w:rPr>
        <w:t xml:space="preserve">Heft </w:t>
      </w:r>
      <w:r>
        <w:rPr>
          <w:spacing w:val="-7"/>
        </w:rPr>
        <w:t>derselbe</w:t>
      </w:r>
      <w:r>
        <w:rPr>
          <w:spacing w:val="-7"/>
        </w:rPr>
        <w:t xml:space="preserve">n </w:t>
      </w:r>
      <w:r>
        <w:rPr>
          <w:spacing w:val="-8"/>
        </w:rPr>
        <w:t xml:space="preserve">erschien </w:t>
      </w:r>
      <w:r>
        <w:rPr>
          <w:spacing w:val="-4"/>
        </w:rPr>
        <w:t xml:space="preserve">erst </w:t>
      </w:r>
      <w:r>
        <w:t xml:space="preserve">im </w:t>
      </w:r>
      <w:r>
        <w:rPr>
          <w:spacing w:val="7"/>
        </w:rPr>
        <w:t xml:space="preserve">Jahre </w:t>
      </w:r>
      <w:r>
        <w:rPr>
          <w:spacing w:val="-4"/>
        </w:rPr>
        <w:t xml:space="preserve">1817. </w:t>
      </w:r>
      <w:r>
        <w:rPr>
          <w:spacing w:val="-12"/>
        </w:rPr>
        <w:t xml:space="preserve">Bis </w:t>
      </w:r>
      <w:r>
        <w:rPr>
          <w:spacing w:val="-13"/>
        </w:rPr>
        <w:t xml:space="preserve">1824 </w:t>
      </w:r>
      <w:r>
        <w:rPr>
          <w:spacing w:val="-8"/>
        </w:rPr>
        <w:t xml:space="preserve">erschienen </w:t>
      </w:r>
      <w:r>
        <w:t xml:space="preserve">dann </w:t>
      </w:r>
      <w:r>
        <w:rPr>
          <w:spacing w:val="-3"/>
        </w:rPr>
        <w:t xml:space="preserve">zwei Bände, der </w:t>
      </w:r>
      <w:r>
        <w:rPr>
          <w:spacing w:val="-8"/>
        </w:rPr>
        <w:t xml:space="preserve">erste </w:t>
      </w:r>
      <w:r>
        <w:rPr>
          <w:spacing w:val="-3"/>
        </w:rPr>
        <w:t xml:space="preserve">in </w:t>
      </w:r>
      <w:r>
        <w:t xml:space="preserve">vier, </w:t>
      </w:r>
      <w:r>
        <w:rPr>
          <w:spacing w:val="-4"/>
        </w:rPr>
        <w:t xml:space="preserve">der zweite </w:t>
      </w:r>
      <w:r>
        <w:t xml:space="preserve">in </w:t>
      </w:r>
      <w:r>
        <w:rPr>
          <w:spacing w:val="-6"/>
        </w:rPr>
        <w:t xml:space="preserve">zwei </w:t>
      </w:r>
      <w:r>
        <w:rPr>
          <w:spacing w:val="2"/>
        </w:rPr>
        <w:t xml:space="preserve">Heften. </w:t>
      </w:r>
      <w:r>
        <w:t xml:space="preserve">Neben </w:t>
      </w:r>
      <w:r>
        <w:rPr>
          <w:spacing w:val="-5"/>
        </w:rPr>
        <w:t xml:space="preserve">den </w:t>
      </w:r>
      <w:r>
        <w:rPr>
          <w:spacing w:val="-6"/>
        </w:rPr>
        <w:t xml:space="preserve">Aufsätzen </w:t>
      </w:r>
      <w:r>
        <w:t xml:space="preserve">über </w:t>
      </w:r>
      <w:r>
        <w:rPr>
          <w:spacing w:val="-6"/>
        </w:rPr>
        <w:t xml:space="preserve">Goethes </w:t>
      </w:r>
      <w:r>
        <w:rPr>
          <w:spacing w:val="-10"/>
        </w:rPr>
        <w:t xml:space="preserve">eigene </w:t>
      </w:r>
      <w:r>
        <w:rPr>
          <w:spacing w:val="-5"/>
        </w:rPr>
        <w:t xml:space="preserve">Ansichten finden </w:t>
      </w:r>
      <w:r>
        <w:t xml:space="preserve">wir </w:t>
      </w:r>
      <w:r>
        <w:rPr>
          <w:spacing w:val="-3"/>
        </w:rPr>
        <w:t xml:space="preserve">hier </w:t>
      </w:r>
      <w:r>
        <w:rPr>
          <w:spacing w:val="-9"/>
        </w:rPr>
        <w:t xml:space="preserve">Besprechungen </w:t>
      </w:r>
      <w:r>
        <w:t xml:space="preserve">bedeuten- derer literarischer </w:t>
      </w:r>
      <w:r>
        <w:rPr>
          <w:spacing w:val="-5"/>
        </w:rPr>
        <w:t xml:space="preserve">Erscheinungen aus </w:t>
      </w:r>
      <w:r>
        <w:rPr>
          <w:spacing w:val="-9"/>
        </w:rPr>
        <w:t xml:space="preserve">dem </w:t>
      </w:r>
      <w:r>
        <w:rPr>
          <w:spacing w:val="-6"/>
        </w:rPr>
        <w:t xml:space="preserve">Gebiete </w:t>
      </w:r>
      <w:r>
        <w:rPr>
          <w:spacing w:val="-4"/>
        </w:rPr>
        <w:t>der</w:t>
      </w:r>
      <w:r>
        <w:rPr>
          <w:spacing w:val="-75"/>
        </w:rPr>
        <w:t xml:space="preserve"> </w:t>
      </w:r>
      <w:r>
        <w:t xml:space="preserve">Mor- </w:t>
      </w:r>
      <w:r>
        <w:rPr>
          <w:spacing w:val="-7"/>
        </w:rPr>
        <w:t xml:space="preserve">phologie </w:t>
      </w:r>
      <w:r>
        <w:t xml:space="preserve">und </w:t>
      </w:r>
      <w:r>
        <w:rPr>
          <w:spacing w:val="-3"/>
        </w:rPr>
        <w:t xml:space="preserve">auch </w:t>
      </w:r>
      <w:r>
        <w:t>Abhandlungen anderer Gelehrter,</w:t>
      </w:r>
      <w:r>
        <w:rPr>
          <w:spacing w:val="82"/>
        </w:rPr>
        <w:t xml:space="preserve"> </w:t>
      </w:r>
      <w:r>
        <w:t>de-</w:t>
      </w:r>
    </w:p>
    <w:p w14:paraId="2943B8A0" w14:textId="77777777" w:rsidR="00215087" w:rsidRDefault="00215087">
      <w:pPr>
        <w:spacing w:line="264" w:lineRule="auto"/>
        <w:sectPr w:rsidR="00215087">
          <w:pgSz w:w="11920" w:h="16840"/>
          <w:pgMar w:top="400" w:right="1460" w:bottom="280" w:left="840" w:header="0" w:footer="76" w:gutter="0"/>
          <w:cols w:space="720"/>
        </w:sectPr>
      </w:pPr>
    </w:p>
    <w:p w14:paraId="2943B8A1" w14:textId="77777777" w:rsidR="00215087" w:rsidRDefault="006D477A">
      <w:pPr>
        <w:spacing w:before="67" w:line="276" w:lineRule="auto"/>
        <w:ind w:left="109" w:right="160" w:firstLine="19"/>
        <w:jc w:val="both"/>
        <w:rPr>
          <w:sz w:val="38"/>
        </w:rPr>
      </w:pPr>
      <w:r>
        <w:rPr>
          <w:sz w:val="38"/>
        </w:rPr>
        <w:lastRenderedPageBreak/>
        <w:t xml:space="preserve">ren </w:t>
      </w:r>
      <w:r>
        <w:rPr>
          <w:spacing w:val="2"/>
          <w:sz w:val="38"/>
        </w:rPr>
        <w:t xml:space="preserve">Ausführungen </w:t>
      </w:r>
      <w:r>
        <w:rPr>
          <w:spacing w:val="-4"/>
          <w:sz w:val="38"/>
        </w:rPr>
        <w:t xml:space="preserve">sich </w:t>
      </w:r>
      <w:r>
        <w:rPr>
          <w:spacing w:val="2"/>
          <w:sz w:val="38"/>
        </w:rPr>
        <w:t xml:space="preserve">aber </w:t>
      </w:r>
      <w:r>
        <w:rPr>
          <w:sz w:val="38"/>
        </w:rPr>
        <w:t xml:space="preserve">stets </w:t>
      </w:r>
      <w:r>
        <w:rPr>
          <w:spacing w:val="5"/>
          <w:sz w:val="38"/>
        </w:rPr>
        <w:t xml:space="preserve">ergänzend </w:t>
      </w:r>
      <w:r>
        <w:rPr>
          <w:sz w:val="38"/>
        </w:rPr>
        <w:t xml:space="preserve">zu Goethes </w:t>
      </w:r>
      <w:r>
        <w:rPr>
          <w:spacing w:val="13"/>
          <w:sz w:val="38"/>
        </w:rPr>
        <w:t>Naturerklärung</w:t>
      </w:r>
      <w:r>
        <w:rPr>
          <w:spacing w:val="94"/>
          <w:sz w:val="38"/>
        </w:rPr>
        <w:t xml:space="preserve"> </w:t>
      </w:r>
      <w:r>
        <w:rPr>
          <w:spacing w:val="9"/>
          <w:sz w:val="38"/>
        </w:rPr>
        <w:t>verhalten.</w:t>
      </w:r>
    </w:p>
    <w:p w14:paraId="2943B8A2" w14:textId="77777777" w:rsidR="00215087" w:rsidRDefault="006D477A">
      <w:pPr>
        <w:spacing w:before="7" w:line="276" w:lineRule="auto"/>
        <w:ind w:left="114" w:right="135" w:firstLine="480"/>
        <w:jc w:val="both"/>
        <w:rPr>
          <w:sz w:val="38"/>
        </w:rPr>
      </w:pPr>
      <w:r>
        <w:rPr>
          <w:sz w:val="38"/>
        </w:rPr>
        <w:t xml:space="preserve">Zu einer </w:t>
      </w:r>
      <w:r>
        <w:rPr>
          <w:spacing w:val="4"/>
          <w:sz w:val="38"/>
        </w:rPr>
        <w:t xml:space="preserve">intensiveren </w:t>
      </w:r>
      <w:r>
        <w:rPr>
          <w:sz w:val="38"/>
        </w:rPr>
        <w:t xml:space="preserve">Beschäftigung  </w:t>
      </w:r>
      <w:r>
        <w:rPr>
          <w:spacing w:val="4"/>
          <w:sz w:val="38"/>
        </w:rPr>
        <w:t xml:space="preserve">fand  </w:t>
      </w:r>
      <w:r>
        <w:rPr>
          <w:spacing w:val="-4"/>
          <w:sz w:val="38"/>
        </w:rPr>
        <w:t xml:space="preserve">sich  </w:t>
      </w:r>
      <w:r>
        <w:rPr>
          <w:spacing w:val="4"/>
          <w:sz w:val="38"/>
        </w:rPr>
        <w:t xml:space="preserve">Goethe </w:t>
      </w:r>
      <w:r>
        <w:rPr>
          <w:sz w:val="38"/>
        </w:rPr>
        <w:t xml:space="preserve">in bezug </w:t>
      </w:r>
      <w:r>
        <w:rPr>
          <w:spacing w:val="-3"/>
          <w:sz w:val="38"/>
        </w:rPr>
        <w:t xml:space="preserve">auf </w:t>
      </w:r>
      <w:r>
        <w:rPr>
          <w:sz w:val="38"/>
        </w:rPr>
        <w:t xml:space="preserve">die </w:t>
      </w:r>
      <w:r>
        <w:rPr>
          <w:spacing w:val="6"/>
          <w:sz w:val="38"/>
        </w:rPr>
        <w:t xml:space="preserve">Naturwissenschaft </w:t>
      </w:r>
      <w:r>
        <w:rPr>
          <w:spacing w:val="3"/>
          <w:sz w:val="38"/>
        </w:rPr>
        <w:t xml:space="preserve">noch zweimal </w:t>
      </w:r>
      <w:r>
        <w:rPr>
          <w:spacing w:val="2"/>
          <w:sz w:val="38"/>
        </w:rPr>
        <w:t xml:space="preserve">aufge- </w:t>
      </w:r>
      <w:r>
        <w:rPr>
          <w:spacing w:val="7"/>
          <w:sz w:val="38"/>
        </w:rPr>
        <w:t xml:space="preserve">fordert. </w:t>
      </w:r>
      <w:r>
        <w:rPr>
          <w:sz w:val="38"/>
        </w:rPr>
        <w:t xml:space="preserve">In beiden </w:t>
      </w:r>
      <w:r>
        <w:rPr>
          <w:spacing w:val="4"/>
          <w:sz w:val="38"/>
        </w:rPr>
        <w:t xml:space="preserve">Fällen </w:t>
      </w:r>
      <w:r>
        <w:rPr>
          <w:spacing w:val="8"/>
          <w:sz w:val="38"/>
        </w:rPr>
        <w:t xml:space="preserve">waren </w:t>
      </w:r>
      <w:r>
        <w:rPr>
          <w:sz w:val="38"/>
        </w:rPr>
        <w:t xml:space="preserve">es </w:t>
      </w:r>
      <w:r>
        <w:rPr>
          <w:spacing w:val="4"/>
          <w:sz w:val="38"/>
        </w:rPr>
        <w:t xml:space="preserve">bedeutende </w:t>
      </w:r>
      <w:r>
        <w:rPr>
          <w:spacing w:val="5"/>
          <w:sz w:val="38"/>
        </w:rPr>
        <w:t xml:space="preserve">literarische </w:t>
      </w:r>
      <w:r>
        <w:rPr>
          <w:sz w:val="38"/>
        </w:rPr>
        <w:t xml:space="preserve">Erscheinungen auf dem </w:t>
      </w:r>
      <w:r>
        <w:rPr>
          <w:spacing w:val="3"/>
          <w:sz w:val="38"/>
        </w:rPr>
        <w:t xml:space="preserve">Gebiete </w:t>
      </w:r>
      <w:r>
        <w:rPr>
          <w:sz w:val="38"/>
        </w:rPr>
        <w:t xml:space="preserve">dieser  Wissenschaft,  die mit </w:t>
      </w:r>
      <w:r>
        <w:rPr>
          <w:spacing w:val="-4"/>
          <w:sz w:val="38"/>
        </w:rPr>
        <w:t xml:space="preserve">seinen </w:t>
      </w:r>
      <w:r>
        <w:rPr>
          <w:sz w:val="38"/>
        </w:rPr>
        <w:t xml:space="preserve">eigenen Bestrebungen </w:t>
      </w:r>
      <w:r>
        <w:rPr>
          <w:spacing w:val="3"/>
          <w:sz w:val="38"/>
        </w:rPr>
        <w:t xml:space="preserve">innigst zusammenhingen. </w:t>
      </w:r>
      <w:r>
        <w:rPr>
          <w:sz w:val="38"/>
        </w:rPr>
        <w:t xml:space="preserve">Das </w:t>
      </w:r>
      <w:r>
        <w:rPr>
          <w:spacing w:val="2"/>
          <w:sz w:val="38"/>
        </w:rPr>
        <w:t xml:space="preserve">erste </w:t>
      </w:r>
      <w:r>
        <w:rPr>
          <w:spacing w:val="4"/>
          <w:sz w:val="38"/>
        </w:rPr>
        <w:t xml:space="preserve">Mal </w:t>
      </w:r>
      <w:r>
        <w:rPr>
          <w:spacing w:val="10"/>
          <w:sz w:val="38"/>
        </w:rPr>
        <w:t xml:space="preserve">ward </w:t>
      </w:r>
      <w:r>
        <w:rPr>
          <w:spacing w:val="4"/>
          <w:sz w:val="38"/>
        </w:rPr>
        <w:t xml:space="preserve">durch </w:t>
      </w:r>
      <w:r>
        <w:rPr>
          <w:spacing w:val="2"/>
          <w:sz w:val="38"/>
        </w:rPr>
        <w:t xml:space="preserve">die </w:t>
      </w:r>
      <w:r>
        <w:rPr>
          <w:spacing w:val="5"/>
          <w:sz w:val="38"/>
        </w:rPr>
        <w:t xml:space="preserve">Arbeiten </w:t>
      </w:r>
      <w:r>
        <w:rPr>
          <w:spacing w:val="-4"/>
          <w:sz w:val="38"/>
        </w:rPr>
        <w:t xml:space="preserve">des </w:t>
      </w:r>
      <w:r>
        <w:rPr>
          <w:spacing w:val="5"/>
          <w:sz w:val="38"/>
        </w:rPr>
        <w:t xml:space="preserve">Botanikers </w:t>
      </w:r>
      <w:r>
        <w:rPr>
          <w:spacing w:val="6"/>
          <w:sz w:val="38"/>
        </w:rPr>
        <w:t xml:space="preserve">Martius </w:t>
      </w:r>
      <w:r>
        <w:rPr>
          <w:spacing w:val="3"/>
          <w:sz w:val="38"/>
        </w:rPr>
        <w:t xml:space="preserve">über </w:t>
      </w:r>
      <w:r>
        <w:rPr>
          <w:sz w:val="38"/>
        </w:rPr>
        <w:t xml:space="preserve">die </w:t>
      </w:r>
      <w:r>
        <w:rPr>
          <w:spacing w:val="7"/>
          <w:sz w:val="38"/>
        </w:rPr>
        <w:t xml:space="preserve">Spiraltendenz </w:t>
      </w:r>
      <w:r>
        <w:rPr>
          <w:sz w:val="38"/>
        </w:rPr>
        <w:t xml:space="preserve">die </w:t>
      </w:r>
      <w:r>
        <w:rPr>
          <w:spacing w:val="5"/>
          <w:sz w:val="38"/>
        </w:rPr>
        <w:t xml:space="preserve">Anregung </w:t>
      </w:r>
      <w:r>
        <w:rPr>
          <w:spacing w:val="-4"/>
          <w:sz w:val="38"/>
        </w:rPr>
        <w:t xml:space="preserve">gegeben, </w:t>
      </w:r>
      <w:r>
        <w:rPr>
          <w:sz w:val="38"/>
        </w:rPr>
        <w:t xml:space="preserve">das </w:t>
      </w:r>
      <w:r>
        <w:rPr>
          <w:spacing w:val="3"/>
          <w:sz w:val="38"/>
        </w:rPr>
        <w:t xml:space="preserve">zweite </w:t>
      </w:r>
      <w:r>
        <w:rPr>
          <w:sz w:val="38"/>
        </w:rPr>
        <w:t xml:space="preserve">Mal </w:t>
      </w:r>
      <w:r>
        <w:rPr>
          <w:spacing w:val="6"/>
          <w:sz w:val="38"/>
        </w:rPr>
        <w:t xml:space="preserve">durch </w:t>
      </w:r>
      <w:r>
        <w:rPr>
          <w:sz w:val="38"/>
        </w:rPr>
        <w:t xml:space="preserve">einen </w:t>
      </w:r>
      <w:r>
        <w:rPr>
          <w:spacing w:val="3"/>
          <w:sz w:val="38"/>
        </w:rPr>
        <w:t xml:space="preserve">naturwissenschaftlichen </w:t>
      </w:r>
      <w:r>
        <w:rPr>
          <w:spacing w:val="6"/>
          <w:sz w:val="38"/>
        </w:rPr>
        <w:t xml:space="preserve">Streit </w:t>
      </w:r>
      <w:r>
        <w:rPr>
          <w:sz w:val="38"/>
        </w:rPr>
        <w:t xml:space="preserve">in der französischen </w:t>
      </w:r>
      <w:r>
        <w:rPr>
          <w:spacing w:val="5"/>
          <w:sz w:val="38"/>
        </w:rPr>
        <w:t xml:space="preserve">Akademie </w:t>
      </w:r>
      <w:r>
        <w:rPr>
          <w:sz w:val="38"/>
        </w:rPr>
        <w:t>der</w:t>
      </w:r>
      <w:r>
        <w:rPr>
          <w:spacing w:val="79"/>
          <w:sz w:val="38"/>
        </w:rPr>
        <w:t xml:space="preserve"> </w:t>
      </w:r>
      <w:r>
        <w:rPr>
          <w:sz w:val="38"/>
        </w:rPr>
        <w:t>Wissenschaften.</w:t>
      </w:r>
    </w:p>
    <w:p w14:paraId="2943B8A3" w14:textId="77777777" w:rsidR="00215087" w:rsidRDefault="006D477A">
      <w:pPr>
        <w:spacing w:before="43" w:line="276" w:lineRule="auto"/>
        <w:ind w:left="138" w:right="111" w:firstLine="460"/>
        <w:jc w:val="both"/>
        <w:rPr>
          <w:sz w:val="38"/>
        </w:rPr>
      </w:pPr>
      <w:r>
        <w:rPr>
          <w:spacing w:val="7"/>
          <w:sz w:val="38"/>
        </w:rPr>
        <w:t xml:space="preserve">Martius </w:t>
      </w:r>
      <w:r>
        <w:rPr>
          <w:spacing w:val="2"/>
          <w:sz w:val="38"/>
        </w:rPr>
        <w:t xml:space="preserve">setzte </w:t>
      </w:r>
      <w:r>
        <w:rPr>
          <w:sz w:val="38"/>
        </w:rPr>
        <w:t xml:space="preserve">die </w:t>
      </w:r>
      <w:r>
        <w:rPr>
          <w:spacing w:val="6"/>
          <w:sz w:val="38"/>
        </w:rPr>
        <w:t xml:space="preserve">Pflanzenform </w:t>
      </w:r>
      <w:r>
        <w:rPr>
          <w:spacing w:val="3"/>
          <w:sz w:val="38"/>
        </w:rPr>
        <w:t xml:space="preserve">in </w:t>
      </w:r>
      <w:r>
        <w:rPr>
          <w:spacing w:val="5"/>
          <w:sz w:val="38"/>
        </w:rPr>
        <w:t xml:space="preserve">ihrer </w:t>
      </w:r>
      <w:r>
        <w:rPr>
          <w:spacing w:val="9"/>
          <w:sz w:val="38"/>
        </w:rPr>
        <w:t xml:space="preserve">Entwicklung </w:t>
      </w:r>
      <w:r>
        <w:rPr>
          <w:spacing w:val="-4"/>
          <w:sz w:val="38"/>
        </w:rPr>
        <w:t xml:space="preserve">aus </w:t>
      </w:r>
      <w:r>
        <w:rPr>
          <w:sz w:val="38"/>
        </w:rPr>
        <w:t xml:space="preserve">einer </w:t>
      </w:r>
      <w:r>
        <w:rPr>
          <w:spacing w:val="6"/>
          <w:sz w:val="38"/>
        </w:rPr>
        <w:t xml:space="preserve">Spiral- und </w:t>
      </w:r>
      <w:r>
        <w:rPr>
          <w:sz w:val="38"/>
        </w:rPr>
        <w:t xml:space="preserve">einer </w:t>
      </w:r>
      <w:r>
        <w:rPr>
          <w:spacing w:val="8"/>
          <w:sz w:val="38"/>
        </w:rPr>
        <w:t xml:space="preserve">Vertikaltendenz </w:t>
      </w:r>
      <w:r>
        <w:rPr>
          <w:spacing w:val="3"/>
          <w:sz w:val="38"/>
        </w:rPr>
        <w:t xml:space="preserve">zusammen. </w:t>
      </w:r>
      <w:r>
        <w:rPr>
          <w:spacing w:val="4"/>
          <w:sz w:val="38"/>
        </w:rPr>
        <w:t xml:space="preserve">Die </w:t>
      </w:r>
      <w:r>
        <w:rPr>
          <w:spacing w:val="7"/>
          <w:sz w:val="38"/>
        </w:rPr>
        <w:t xml:space="preserve">Vertikaltendenz </w:t>
      </w:r>
      <w:r>
        <w:rPr>
          <w:spacing w:val="10"/>
          <w:sz w:val="38"/>
        </w:rPr>
        <w:t xml:space="preserve">bewirkt </w:t>
      </w:r>
      <w:r>
        <w:rPr>
          <w:sz w:val="38"/>
        </w:rPr>
        <w:t xml:space="preserve">das Wachsen </w:t>
      </w:r>
      <w:r>
        <w:rPr>
          <w:spacing w:val="2"/>
          <w:sz w:val="38"/>
        </w:rPr>
        <w:t xml:space="preserve">in </w:t>
      </w:r>
      <w:r>
        <w:rPr>
          <w:spacing w:val="4"/>
          <w:sz w:val="38"/>
        </w:rPr>
        <w:t xml:space="preserve">der </w:t>
      </w:r>
      <w:r>
        <w:rPr>
          <w:spacing w:val="7"/>
          <w:sz w:val="38"/>
        </w:rPr>
        <w:t xml:space="preserve">Richtung </w:t>
      </w:r>
      <w:r>
        <w:rPr>
          <w:sz w:val="38"/>
        </w:rPr>
        <w:t xml:space="preserve">der </w:t>
      </w:r>
      <w:r>
        <w:rPr>
          <w:spacing w:val="3"/>
          <w:sz w:val="38"/>
        </w:rPr>
        <w:t xml:space="preserve">Wurzel </w:t>
      </w:r>
      <w:r>
        <w:rPr>
          <w:spacing w:val="4"/>
          <w:sz w:val="38"/>
        </w:rPr>
        <w:t xml:space="preserve">und </w:t>
      </w:r>
      <w:r>
        <w:rPr>
          <w:spacing w:val="-6"/>
          <w:sz w:val="38"/>
        </w:rPr>
        <w:t xml:space="preserve">des </w:t>
      </w:r>
      <w:r>
        <w:rPr>
          <w:sz w:val="38"/>
        </w:rPr>
        <w:t xml:space="preserve">Stengels; die </w:t>
      </w:r>
      <w:r>
        <w:rPr>
          <w:spacing w:val="6"/>
          <w:sz w:val="38"/>
        </w:rPr>
        <w:t xml:space="preserve">Spiraltendenz </w:t>
      </w:r>
      <w:r>
        <w:rPr>
          <w:sz w:val="38"/>
        </w:rPr>
        <w:t xml:space="preserve">die </w:t>
      </w:r>
      <w:r>
        <w:rPr>
          <w:spacing w:val="5"/>
          <w:sz w:val="38"/>
        </w:rPr>
        <w:t xml:space="preserve">Ausbrei- </w:t>
      </w:r>
      <w:r>
        <w:rPr>
          <w:spacing w:val="6"/>
          <w:sz w:val="38"/>
        </w:rPr>
        <w:t xml:space="preserve">tung </w:t>
      </w:r>
      <w:r>
        <w:rPr>
          <w:sz w:val="38"/>
        </w:rPr>
        <w:t xml:space="preserve">in den </w:t>
      </w:r>
      <w:r>
        <w:rPr>
          <w:spacing w:val="8"/>
          <w:sz w:val="38"/>
        </w:rPr>
        <w:t xml:space="preserve">Blättern, </w:t>
      </w:r>
      <w:r>
        <w:rPr>
          <w:spacing w:val="3"/>
          <w:sz w:val="38"/>
        </w:rPr>
        <w:t xml:space="preserve">Blüten usw. </w:t>
      </w:r>
      <w:r>
        <w:rPr>
          <w:spacing w:val="4"/>
          <w:sz w:val="38"/>
        </w:rPr>
        <w:t xml:space="preserve">Goethe </w:t>
      </w:r>
      <w:r>
        <w:rPr>
          <w:sz w:val="38"/>
        </w:rPr>
        <w:t xml:space="preserve">sah in </w:t>
      </w:r>
      <w:r>
        <w:rPr>
          <w:spacing w:val="-5"/>
          <w:sz w:val="38"/>
        </w:rPr>
        <w:t xml:space="preserve">diesem </w:t>
      </w:r>
      <w:r>
        <w:rPr>
          <w:spacing w:val="4"/>
          <w:sz w:val="38"/>
        </w:rPr>
        <w:t xml:space="preserve">Gedanken </w:t>
      </w:r>
      <w:r>
        <w:rPr>
          <w:spacing w:val="9"/>
          <w:sz w:val="38"/>
        </w:rPr>
        <w:t xml:space="preserve">nur </w:t>
      </w:r>
      <w:r>
        <w:rPr>
          <w:spacing w:val="-3"/>
          <w:sz w:val="38"/>
        </w:rPr>
        <w:t xml:space="preserve">eine </w:t>
      </w:r>
      <w:r>
        <w:rPr>
          <w:spacing w:val="3"/>
          <w:sz w:val="38"/>
        </w:rPr>
        <w:t xml:space="preserve">mehr </w:t>
      </w:r>
      <w:r>
        <w:rPr>
          <w:spacing w:val="-3"/>
          <w:sz w:val="38"/>
        </w:rPr>
        <w:t xml:space="preserve">auf </w:t>
      </w:r>
      <w:r>
        <w:rPr>
          <w:sz w:val="38"/>
        </w:rPr>
        <w:t xml:space="preserve">das </w:t>
      </w:r>
      <w:r>
        <w:rPr>
          <w:spacing w:val="5"/>
          <w:sz w:val="38"/>
        </w:rPr>
        <w:t xml:space="preserve">Räumliche </w:t>
      </w:r>
      <w:r>
        <w:rPr>
          <w:spacing w:val="8"/>
          <w:sz w:val="38"/>
        </w:rPr>
        <w:t xml:space="preserve">(vertikal, </w:t>
      </w:r>
      <w:r>
        <w:rPr>
          <w:spacing w:val="-9"/>
          <w:sz w:val="38"/>
        </w:rPr>
        <w:t xml:space="preserve">Spi- </w:t>
      </w:r>
      <w:r>
        <w:rPr>
          <w:spacing w:val="3"/>
          <w:sz w:val="38"/>
        </w:rPr>
        <w:t xml:space="preserve">ral) </w:t>
      </w:r>
      <w:r>
        <w:rPr>
          <w:spacing w:val="4"/>
          <w:sz w:val="38"/>
        </w:rPr>
        <w:t xml:space="preserve">Rücksicht </w:t>
      </w:r>
      <w:r>
        <w:rPr>
          <w:spacing w:val="3"/>
          <w:sz w:val="38"/>
        </w:rPr>
        <w:t xml:space="preserve">nehmende </w:t>
      </w:r>
      <w:r>
        <w:rPr>
          <w:spacing w:val="5"/>
          <w:sz w:val="38"/>
        </w:rPr>
        <w:t xml:space="preserve">Ausbildung </w:t>
      </w:r>
      <w:r>
        <w:rPr>
          <w:spacing w:val="-3"/>
          <w:sz w:val="38"/>
        </w:rPr>
        <w:t xml:space="preserve">seiner </w:t>
      </w:r>
      <w:r>
        <w:rPr>
          <w:sz w:val="38"/>
        </w:rPr>
        <w:t xml:space="preserve">bereits in der Schrift </w:t>
      </w:r>
      <w:r>
        <w:rPr>
          <w:spacing w:val="2"/>
          <w:sz w:val="38"/>
        </w:rPr>
        <w:t xml:space="preserve">über </w:t>
      </w:r>
      <w:r>
        <w:rPr>
          <w:sz w:val="38"/>
        </w:rPr>
        <w:t xml:space="preserve">die </w:t>
      </w:r>
      <w:r>
        <w:rPr>
          <w:spacing w:val="6"/>
          <w:sz w:val="38"/>
        </w:rPr>
        <w:t xml:space="preserve">Metamorphose </w:t>
      </w:r>
      <w:r>
        <w:rPr>
          <w:sz w:val="38"/>
        </w:rPr>
        <w:t xml:space="preserve">1790 niedergelegten </w:t>
      </w:r>
      <w:r>
        <w:rPr>
          <w:spacing w:val="5"/>
          <w:sz w:val="38"/>
        </w:rPr>
        <w:t xml:space="preserve">Ideen. </w:t>
      </w:r>
      <w:r>
        <w:rPr>
          <w:sz w:val="38"/>
        </w:rPr>
        <w:t xml:space="preserve">Bezüglich </w:t>
      </w:r>
      <w:r>
        <w:rPr>
          <w:spacing w:val="-4"/>
          <w:sz w:val="38"/>
        </w:rPr>
        <w:t xml:space="preserve">des </w:t>
      </w:r>
      <w:r>
        <w:rPr>
          <w:spacing w:val="-7"/>
          <w:sz w:val="38"/>
        </w:rPr>
        <w:t xml:space="preserve">Beweises </w:t>
      </w:r>
      <w:r>
        <w:rPr>
          <w:sz w:val="38"/>
        </w:rPr>
        <w:t xml:space="preserve">dieser </w:t>
      </w:r>
      <w:r>
        <w:rPr>
          <w:spacing w:val="5"/>
          <w:sz w:val="38"/>
        </w:rPr>
        <w:t xml:space="preserve">Behauptung </w:t>
      </w:r>
      <w:r>
        <w:rPr>
          <w:sz w:val="38"/>
        </w:rPr>
        <w:t xml:space="preserve">verweisen </w:t>
      </w:r>
      <w:r>
        <w:rPr>
          <w:spacing w:val="6"/>
          <w:sz w:val="38"/>
        </w:rPr>
        <w:t xml:space="preserve">wir </w:t>
      </w:r>
      <w:r>
        <w:rPr>
          <w:sz w:val="38"/>
        </w:rPr>
        <w:t xml:space="preserve">auf </w:t>
      </w:r>
      <w:r>
        <w:rPr>
          <w:spacing w:val="4"/>
          <w:sz w:val="38"/>
        </w:rPr>
        <w:t xml:space="preserve">die </w:t>
      </w:r>
      <w:r>
        <w:rPr>
          <w:spacing w:val="5"/>
          <w:sz w:val="38"/>
        </w:rPr>
        <w:t xml:space="preserve">Anmerkungen </w:t>
      </w:r>
      <w:r>
        <w:rPr>
          <w:sz w:val="38"/>
        </w:rPr>
        <w:t xml:space="preserve">zu </w:t>
      </w:r>
      <w:r>
        <w:rPr>
          <w:spacing w:val="2"/>
          <w:sz w:val="38"/>
        </w:rPr>
        <w:t xml:space="preserve">Goethes </w:t>
      </w:r>
      <w:r>
        <w:rPr>
          <w:spacing w:val="6"/>
          <w:sz w:val="38"/>
        </w:rPr>
        <w:t xml:space="preserve">Aufsatz </w:t>
      </w:r>
      <w:r>
        <w:rPr>
          <w:sz w:val="38"/>
        </w:rPr>
        <w:t xml:space="preserve">«Über die </w:t>
      </w:r>
      <w:r>
        <w:rPr>
          <w:spacing w:val="5"/>
          <w:sz w:val="38"/>
        </w:rPr>
        <w:t xml:space="preserve">Spi- </w:t>
      </w:r>
      <w:r>
        <w:rPr>
          <w:spacing w:val="6"/>
          <w:sz w:val="38"/>
        </w:rPr>
        <w:t xml:space="preserve">raltendenz </w:t>
      </w:r>
      <w:r>
        <w:rPr>
          <w:spacing w:val="4"/>
          <w:sz w:val="38"/>
        </w:rPr>
        <w:t xml:space="preserve">der </w:t>
      </w:r>
      <w:r>
        <w:rPr>
          <w:spacing w:val="6"/>
          <w:sz w:val="38"/>
        </w:rPr>
        <w:t>Vegetation»</w:t>
      </w:r>
      <w:r>
        <w:rPr>
          <w:spacing w:val="6"/>
          <w:sz w:val="38"/>
          <w:vertAlign w:val="superscript"/>
        </w:rPr>
        <w:t>85</w:t>
      </w:r>
      <w:r>
        <w:rPr>
          <w:spacing w:val="6"/>
          <w:sz w:val="38"/>
        </w:rPr>
        <w:t xml:space="preserve">, </w:t>
      </w:r>
      <w:r>
        <w:rPr>
          <w:sz w:val="38"/>
        </w:rPr>
        <w:t xml:space="preserve">aus denen </w:t>
      </w:r>
      <w:r>
        <w:rPr>
          <w:spacing w:val="8"/>
          <w:sz w:val="38"/>
        </w:rPr>
        <w:t xml:space="preserve">hervorgeht, </w:t>
      </w:r>
      <w:r>
        <w:rPr>
          <w:spacing w:val="9"/>
          <w:sz w:val="38"/>
        </w:rPr>
        <w:t xml:space="preserve">daß </w:t>
      </w:r>
      <w:r>
        <w:rPr>
          <w:spacing w:val="5"/>
          <w:sz w:val="38"/>
        </w:rPr>
        <w:t xml:space="preserve">Goethe </w:t>
      </w:r>
      <w:r>
        <w:rPr>
          <w:sz w:val="38"/>
        </w:rPr>
        <w:t xml:space="preserve">in demselben </w:t>
      </w:r>
      <w:r>
        <w:rPr>
          <w:spacing w:val="3"/>
          <w:sz w:val="38"/>
        </w:rPr>
        <w:t xml:space="preserve">nichts </w:t>
      </w:r>
      <w:r>
        <w:rPr>
          <w:spacing w:val="2"/>
          <w:sz w:val="38"/>
        </w:rPr>
        <w:t xml:space="preserve">wesentlich </w:t>
      </w:r>
      <w:r>
        <w:rPr>
          <w:spacing w:val="3"/>
          <w:sz w:val="38"/>
        </w:rPr>
        <w:t xml:space="preserve">Neues </w:t>
      </w:r>
      <w:r>
        <w:rPr>
          <w:sz w:val="38"/>
        </w:rPr>
        <w:t xml:space="preserve">gegenüber </w:t>
      </w:r>
      <w:r>
        <w:rPr>
          <w:spacing w:val="-4"/>
          <w:sz w:val="38"/>
        </w:rPr>
        <w:t xml:space="preserve">seinen </w:t>
      </w:r>
      <w:r>
        <w:rPr>
          <w:sz w:val="38"/>
        </w:rPr>
        <w:t xml:space="preserve">früheren </w:t>
      </w:r>
      <w:r>
        <w:rPr>
          <w:spacing w:val="4"/>
          <w:sz w:val="38"/>
        </w:rPr>
        <w:t xml:space="preserve">Ideen </w:t>
      </w:r>
      <w:r>
        <w:rPr>
          <w:spacing w:val="9"/>
          <w:sz w:val="38"/>
        </w:rPr>
        <w:t xml:space="preserve">vorbringt. </w:t>
      </w:r>
      <w:r>
        <w:rPr>
          <w:spacing w:val="4"/>
          <w:sz w:val="38"/>
        </w:rPr>
        <w:t xml:space="preserve">Wir </w:t>
      </w:r>
      <w:r>
        <w:rPr>
          <w:spacing w:val="2"/>
          <w:sz w:val="38"/>
        </w:rPr>
        <w:t xml:space="preserve">möchten </w:t>
      </w:r>
      <w:r>
        <w:rPr>
          <w:spacing w:val="-7"/>
          <w:sz w:val="38"/>
        </w:rPr>
        <w:t xml:space="preserve">dieses </w:t>
      </w:r>
      <w:r>
        <w:rPr>
          <w:spacing w:val="4"/>
          <w:sz w:val="38"/>
        </w:rPr>
        <w:t xml:space="preserve">be- </w:t>
      </w:r>
      <w:r>
        <w:rPr>
          <w:sz w:val="38"/>
        </w:rPr>
        <w:t xml:space="preserve">sonders an jene </w:t>
      </w:r>
      <w:r>
        <w:rPr>
          <w:spacing w:val="7"/>
          <w:sz w:val="38"/>
        </w:rPr>
        <w:t xml:space="preserve">richten, </w:t>
      </w:r>
      <w:r>
        <w:rPr>
          <w:spacing w:val="2"/>
          <w:sz w:val="38"/>
        </w:rPr>
        <w:t xml:space="preserve">welche </w:t>
      </w:r>
      <w:r>
        <w:rPr>
          <w:spacing w:val="8"/>
          <w:sz w:val="38"/>
        </w:rPr>
        <w:t xml:space="preserve">behaupten, </w:t>
      </w:r>
      <w:r>
        <w:rPr>
          <w:spacing w:val="7"/>
          <w:sz w:val="38"/>
        </w:rPr>
        <w:t xml:space="preserve">daß </w:t>
      </w:r>
      <w:r>
        <w:rPr>
          <w:sz w:val="38"/>
        </w:rPr>
        <w:t xml:space="preserve">hier sogar ein </w:t>
      </w:r>
      <w:r>
        <w:rPr>
          <w:spacing w:val="7"/>
          <w:sz w:val="38"/>
        </w:rPr>
        <w:t xml:space="preserve">Rückschritt </w:t>
      </w:r>
      <w:r>
        <w:rPr>
          <w:sz w:val="38"/>
        </w:rPr>
        <w:t xml:space="preserve">Goethes </w:t>
      </w:r>
      <w:r>
        <w:rPr>
          <w:spacing w:val="4"/>
          <w:sz w:val="38"/>
        </w:rPr>
        <w:t xml:space="preserve">von </w:t>
      </w:r>
      <w:r>
        <w:rPr>
          <w:spacing w:val="2"/>
          <w:sz w:val="38"/>
        </w:rPr>
        <w:t xml:space="preserve">früheren </w:t>
      </w:r>
      <w:r>
        <w:rPr>
          <w:spacing w:val="7"/>
          <w:sz w:val="38"/>
        </w:rPr>
        <w:t xml:space="preserve">klaren </w:t>
      </w:r>
      <w:r>
        <w:rPr>
          <w:spacing w:val="6"/>
          <w:sz w:val="38"/>
        </w:rPr>
        <w:t xml:space="preserve">Anschauun- </w:t>
      </w:r>
      <w:r>
        <w:rPr>
          <w:spacing w:val="-7"/>
          <w:sz w:val="38"/>
        </w:rPr>
        <w:t xml:space="preserve">gen </w:t>
      </w:r>
      <w:r>
        <w:rPr>
          <w:spacing w:val="4"/>
          <w:sz w:val="38"/>
        </w:rPr>
        <w:t xml:space="preserve">bis </w:t>
      </w:r>
      <w:r>
        <w:rPr>
          <w:sz w:val="38"/>
        </w:rPr>
        <w:t xml:space="preserve">zu den «tiefsten Tiefen der </w:t>
      </w:r>
      <w:r>
        <w:rPr>
          <w:spacing w:val="5"/>
          <w:sz w:val="38"/>
        </w:rPr>
        <w:t xml:space="preserve">Mystik» </w:t>
      </w:r>
      <w:r>
        <w:rPr>
          <w:spacing w:val="9"/>
          <w:sz w:val="38"/>
        </w:rPr>
        <w:t xml:space="preserve">wahrzuneh- </w:t>
      </w:r>
      <w:r>
        <w:rPr>
          <w:sz w:val="38"/>
        </w:rPr>
        <w:t>men</w:t>
      </w:r>
      <w:r>
        <w:rPr>
          <w:spacing w:val="-9"/>
          <w:sz w:val="38"/>
        </w:rPr>
        <w:t xml:space="preserve"> </w:t>
      </w:r>
      <w:r>
        <w:rPr>
          <w:sz w:val="38"/>
        </w:rPr>
        <w:t>sei.</w:t>
      </w:r>
    </w:p>
    <w:p w14:paraId="2943B8A4" w14:textId="77777777" w:rsidR="00215087" w:rsidRDefault="006D477A">
      <w:pPr>
        <w:spacing w:before="78" w:line="276" w:lineRule="auto"/>
        <w:ind w:left="172" w:right="101" w:firstLine="484"/>
        <w:jc w:val="both"/>
        <w:rPr>
          <w:sz w:val="38"/>
        </w:rPr>
      </w:pPr>
      <w:r>
        <w:rPr>
          <w:spacing w:val="8"/>
          <w:sz w:val="38"/>
        </w:rPr>
        <w:t xml:space="preserve">Noch </w:t>
      </w:r>
      <w:r>
        <w:rPr>
          <w:spacing w:val="3"/>
          <w:sz w:val="38"/>
        </w:rPr>
        <w:t xml:space="preserve">im </w:t>
      </w:r>
      <w:r>
        <w:rPr>
          <w:sz w:val="38"/>
        </w:rPr>
        <w:t xml:space="preserve">höchsten </w:t>
      </w:r>
      <w:r>
        <w:rPr>
          <w:spacing w:val="7"/>
          <w:sz w:val="38"/>
        </w:rPr>
        <w:t xml:space="preserve">Alter </w:t>
      </w:r>
      <w:r>
        <w:rPr>
          <w:spacing w:val="8"/>
          <w:sz w:val="38"/>
        </w:rPr>
        <w:t xml:space="preserve">(1830-32) verfaßte </w:t>
      </w:r>
      <w:r>
        <w:rPr>
          <w:spacing w:val="4"/>
          <w:sz w:val="38"/>
        </w:rPr>
        <w:t xml:space="preserve">Goethe </w:t>
      </w:r>
      <w:r>
        <w:rPr>
          <w:sz w:val="38"/>
        </w:rPr>
        <w:t>zwei</w:t>
      </w:r>
      <w:r>
        <w:rPr>
          <w:spacing w:val="24"/>
          <w:sz w:val="38"/>
        </w:rPr>
        <w:t xml:space="preserve"> </w:t>
      </w:r>
      <w:r>
        <w:rPr>
          <w:spacing w:val="4"/>
          <w:sz w:val="38"/>
        </w:rPr>
        <w:t>Aufsätze</w:t>
      </w:r>
      <w:r>
        <w:rPr>
          <w:spacing w:val="14"/>
          <w:sz w:val="38"/>
        </w:rPr>
        <w:t xml:space="preserve"> </w:t>
      </w:r>
      <w:r>
        <w:rPr>
          <w:spacing w:val="3"/>
          <w:sz w:val="38"/>
        </w:rPr>
        <w:t>über</w:t>
      </w:r>
      <w:r>
        <w:rPr>
          <w:spacing w:val="14"/>
          <w:sz w:val="38"/>
        </w:rPr>
        <w:t xml:space="preserve"> </w:t>
      </w:r>
      <w:r>
        <w:rPr>
          <w:sz w:val="38"/>
        </w:rPr>
        <w:t>den</w:t>
      </w:r>
      <w:r>
        <w:rPr>
          <w:spacing w:val="25"/>
          <w:sz w:val="38"/>
        </w:rPr>
        <w:t xml:space="preserve"> </w:t>
      </w:r>
      <w:r>
        <w:rPr>
          <w:spacing w:val="4"/>
          <w:sz w:val="38"/>
        </w:rPr>
        <w:t>Streit</w:t>
      </w:r>
      <w:r>
        <w:rPr>
          <w:spacing w:val="25"/>
          <w:sz w:val="38"/>
        </w:rPr>
        <w:t xml:space="preserve"> </w:t>
      </w:r>
      <w:r>
        <w:rPr>
          <w:sz w:val="38"/>
        </w:rPr>
        <w:t>der</w:t>
      </w:r>
      <w:r>
        <w:rPr>
          <w:spacing w:val="19"/>
          <w:sz w:val="38"/>
        </w:rPr>
        <w:t xml:space="preserve"> </w:t>
      </w:r>
      <w:r>
        <w:rPr>
          <w:sz w:val="38"/>
        </w:rPr>
        <w:t>beiden</w:t>
      </w:r>
      <w:r>
        <w:rPr>
          <w:spacing w:val="14"/>
          <w:sz w:val="38"/>
        </w:rPr>
        <w:t xml:space="preserve"> </w:t>
      </w:r>
      <w:r>
        <w:rPr>
          <w:sz w:val="38"/>
        </w:rPr>
        <w:t>französischen</w:t>
      </w:r>
      <w:r>
        <w:rPr>
          <w:spacing w:val="25"/>
          <w:sz w:val="38"/>
        </w:rPr>
        <w:t xml:space="preserve"> </w:t>
      </w:r>
      <w:r>
        <w:rPr>
          <w:spacing w:val="18"/>
          <w:sz w:val="38"/>
        </w:rPr>
        <w:t>Na-</w:t>
      </w:r>
    </w:p>
    <w:p w14:paraId="2943B8A5" w14:textId="77777777" w:rsidR="00215087" w:rsidRDefault="006D477A">
      <w:pPr>
        <w:pStyle w:val="Listenabsatz"/>
        <w:numPr>
          <w:ilvl w:val="0"/>
          <w:numId w:val="10"/>
        </w:numPr>
        <w:tabs>
          <w:tab w:val="left" w:pos="472"/>
        </w:tabs>
        <w:spacing w:before="140"/>
        <w:ind w:left="471" w:hanging="300"/>
        <w:jc w:val="both"/>
        <w:rPr>
          <w:sz w:val="32"/>
        </w:rPr>
      </w:pPr>
      <w:r>
        <w:rPr>
          <w:spacing w:val="12"/>
          <w:sz w:val="32"/>
        </w:rPr>
        <w:t xml:space="preserve">Natw. </w:t>
      </w:r>
      <w:r>
        <w:rPr>
          <w:spacing w:val="-4"/>
          <w:sz w:val="32"/>
        </w:rPr>
        <w:t xml:space="preserve">Sehr., </w:t>
      </w:r>
      <w:r>
        <w:rPr>
          <w:spacing w:val="-3"/>
          <w:sz w:val="32"/>
        </w:rPr>
        <w:t xml:space="preserve">1. Bd., S. </w:t>
      </w:r>
      <w:r>
        <w:rPr>
          <w:spacing w:val="-5"/>
          <w:sz w:val="32"/>
        </w:rPr>
        <w:t>217</w:t>
      </w:r>
      <w:r>
        <w:rPr>
          <w:spacing w:val="-39"/>
          <w:sz w:val="32"/>
        </w:rPr>
        <w:t xml:space="preserve"> </w:t>
      </w:r>
      <w:r>
        <w:rPr>
          <w:spacing w:val="-10"/>
          <w:sz w:val="32"/>
        </w:rPr>
        <w:t>ff.</w:t>
      </w:r>
    </w:p>
    <w:p w14:paraId="2943B8A6" w14:textId="77777777" w:rsidR="00215087" w:rsidRDefault="00215087">
      <w:pPr>
        <w:jc w:val="both"/>
        <w:rPr>
          <w:sz w:val="32"/>
        </w:rPr>
        <w:sectPr w:rsidR="00215087">
          <w:pgSz w:w="11920" w:h="16860"/>
          <w:pgMar w:top="440" w:right="1440" w:bottom="280" w:left="860" w:header="0" w:footer="76" w:gutter="0"/>
          <w:cols w:space="720"/>
        </w:sectPr>
      </w:pPr>
    </w:p>
    <w:p w14:paraId="2943B8A7" w14:textId="77777777" w:rsidR="00215087" w:rsidRDefault="006D477A">
      <w:pPr>
        <w:spacing w:before="67" w:line="276" w:lineRule="auto"/>
        <w:ind w:left="114" w:right="140"/>
        <w:jc w:val="both"/>
        <w:rPr>
          <w:sz w:val="38"/>
        </w:rPr>
      </w:pPr>
      <w:r>
        <w:rPr>
          <w:spacing w:val="3"/>
          <w:sz w:val="38"/>
        </w:rPr>
        <w:lastRenderedPageBreak/>
        <w:t xml:space="preserve">turforscher </w:t>
      </w:r>
      <w:r>
        <w:rPr>
          <w:spacing w:val="6"/>
          <w:sz w:val="38"/>
        </w:rPr>
        <w:t xml:space="preserve">Cuvier </w:t>
      </w:r>
      <w:r>
        <w:rPr>
          <w:spacing w:val="7"/>
          <w:sz w:val="38"/>
        </w:rPr>
        <w:t xml:space="preserve">und </w:t>
      </w:r>
      <w:r>
        <w:rPr>
          <w:sz w:val="38"/>
        </w:rPr>
        <w:t xml:space="preserve">Geoffroy </w:t>
      </w:r>
      <w:r>
        <w:rPr>
          <w:spacing w:val="11"/>
          <w:sz w:val="38"/>
        </w:rPr>
        <w:t xml:space="preserve">Saint-Hilaire.  </w:t>
      </w:r>
      <w:r>
        <w:rPr>
          <w:spacing w:val="4"/>
          <w:sz w:val="38"/>
        </w:rPr>
        <w:t xml:space="preserve">In  </w:t>
      </w:r>
      <w:r>
        <w:rPr>
          <w:spacing w:val="6"/>
          <w:sz w:val="38"/>
        </w:rPr>
        <w:t xml:space="preserve">die-  </w:t>
      </w:r>
      <w:r>
        <w:rPr>
          <w:spacing w:val="-6"/>
          <w:sz w:val="38"/>
        </w:rPr>
        <w:t xml:space="preserve">sen </w:t>
      </w:r>
      <w:r>
        <w:rPr>
          <w:spacing w:val="3"/>
          <w:sz w:val="38"/>
        </w:rPr>
        <w:t xml:space="preserve">Aufsätzen </w:t>
      </w:r>
      <w:r>
        <w:rPr>
          <w:spacing w:val="4"/>
          <w:sz w:val="38"/>
        </w:rPr>
        <w:t xml:space="preserve">finden </w:t>
      </w:r>
      <w:r>
        <w:rPr>
          <w:spacing w:val="9"/>
          <w:sz w:val="38"/>
        </w:rPr>
        <w:t xml:space="preserve">wir </w:t>
      </w:r>
      <w:r>
        <w:rPr>
          <w:sz w:val="38"/>
        </w:rPr>
        <w:t xml:space="preserve">noch einmal in </w:t>
      </w:r>
      <w:r>
        <w:rPr>
          <w:spacing w:val="2"/>
          <w:sz w:val="38"/>
        </w:rPr>
        <w:t xml:space="preserve">schlagender </w:t>
      </w:r>
      <w:r>
        <w:rPr>
          <w:spacing w:val="8"/>
          <w:sz w:val="38"/>
        </w:rPr>
        <w:t xml:space="preserve">Kürze </w:t>
      </w:r>
      <w:r>
        <w:rPr>
          <w:sz w:val="38"/>
        </w:rPr>
        <w:t xml:space="preserve">die </w:t>
      </w:r>
      <w:r>
        <w:rPr>
          <w:spacing w:val="7"/>
          <w:sz w:val="38"/>
        </w:rPr>
        <w:t xml:space="preserve">Prinzipien </w:t>
      </w:r>
      <w:r>
        <w:rPr>
          <w:spacing w:val="6"/>
          <w:sz w:val="38"/>
        </w:rPr>
        <w:t xml:space="preserve">von </w:t>
      </w:r>
      <w:r>
        <w:rPr>
          <w:sz w:val="38"/>
        </w:rPr>
        <w:t xml:space="preserve">Goethes </w:t>
      </w:r>
      <w:r>
        <w:rPr>
          <w:spacing w:val="11"/>
          <w:sz w:val="38"/>
        </w:rPr>
        <w:t xml:space="preserve">Naturanschauung </w:t>
      </w:r>
      <w:r>
        <w:rPr>
          <w:spacing w:val="4"/>
          <w:sz w:val="38"/>
        </w:rPr>
        <w:t xml:space="preserve">zusammen- </w:t>
      </w:r>
      <w:r>
        <w:rPr>
          <w:sz w:val="38"/>
        </w:rPr>
        <w:t>gestellt.</w:t>
      </w:r>
    </w:p>
    <w:p w14:paraId="2943B8A8" w14:textId="77777777" w:rsidR="00215087" w:rsidRDefault="006D477A">
      <w:pPr>
        <w:spacing w:before="25" w:line="276" w:lineRule="auto"/>
        <w:ind w:left="114" w:right="134" w:firstLine="489"/>
        <w:jc w:val="both"/>
        <w:rPr>
          <w:sz w:val="38"/>
        </w:rPr>
      </w:pPr>
      <w:r>
        <w:rPr>
          <w:spacing w:val="5"/>
          <w:sz w:val="38"/>
        </w:rPr>
        <w:t xml:space="preserve">Cuvier </w:t>
      </w:r>
      <w:r>
        <w:rPr>
          <w:spacing w:val="10"/>
          <w:sz w:val="38"/>
        </w:rPr>
        <w:t xml:space="preserve">war </w:t>
      </w:r>
      <w:r>
        <w:rPr>
          <w:spacing w:val="3"/>
          <w:sz w:val="38"/>
        </w:rPr>
        <w:t xml:space="preserve">ganz im </w:t>
      </w:r>
      <w:r>
        <w:rPr>
          <w:sz w:val="38"/>
        </w:rPr>
        <w:t xml:space="preserve">Sinne der </w:t>
      </w:r>
      <w:r>
        <w:rPr>
          <w:spacing w:val="6"/>
          <w:sz w:val="38"/>
        </w:rPr>
        <w:t xml:space="preserve">älteren </w:t>
      </w:r>
      <w:r>
        <w:rPr>
          <w:spacing w:val="10"/>
          <w:sz w:val="38"/>
        </w:rPr>
        <w:t xml:space="preserve">Naturforscher </w:t>
      </w:r>
      <w:r>
        <w:rPr>
          <w:spacing w:val="8"/>
          <w:sz w:val="38"/>
        </w:rPr>
        <w:t xml:space="preserve">Empiriker. </w:t>
      </w:r>
      <w:r>
        <w:rPr>
          <w:spacing w:val="6"/>
          <w:sz w:val="38"/>
        </w:rPr>
        <w:t xml:space="preserve">Für </w:t>
      </w:r>
      <w:r>
        <w:rPr>
          <w:spacing w:val="4"/>
          <w:sz w:val="38"/>
        </w:rPr>
        <w:t xml:space="preserve">jede </w:t>
      </w:r>
      <w:r>
        <w:rPr>
          <w:spacing w:val="12"/>
          <w:sz w:val="38"/>
        </w:rPr>
        <w:t xml:space="preserve">Tierart </w:t>
      </w:r>
      <w:r>
        <w:rPr>
          <w:sz w:val="38"/>
        </w:rPr>
        <w:t xml:space="preserve">suchte </w:t>
      </w:r>
      <w:r>
        <w:rPr>
          <w:spacing w:val="3"/>
          <w:sz w:val="38"/>
        </w:rPr>
        <w:t xml:space="preserve">er </w:t>
      </w:r>
      <w:r>
        <w:rPr>
          <w:spacing w:val="-3"/>
          <w:sz w:val="38"/>
        </w:rPr>
        <w:t xml:space="preserve">einen </w:t>
      </w:r>
      <w:r>
        <w:rPr>
          <w:spacing w:val="5"/>
          <w:sz w:val="38"/>
        </w:rPr>
        <w:t xml:space="preserve">ihr </w:t>
      </w:r>
      <w:r>
        <w:rPr>
          <w:spacing w:val="7"/>
          <w:sz w:val="38"/>
        </w:rPr>
        <w:t xml:space="preserve">entspre- </w:t>
      </w:r>
      <w:r>
        <w:rPr>
          <w:spacing w:val="2"/>
          <w:sz w:val="38"/>
        </w:rPr>
        <w:t xml:space="preserve">chenden, </w:t>
      </w:r>
      <w:r>
        <w:rPr>
          <w:sz w:val="38"/>
        </w:rPr>
        <w:t xml:space="preserve">besonderen </w:t>
      </w:r>
      <w:r>
        <w:rPr>
          <w:spacing w:val="-5"/>
          <w:sz w:val="38"/>
        </w:rPr>
        <w:t xml:space="preserve">Begriff. </w:t>
      </w:r>
      <w:r>
        <w:rPr>
          <w:sz w:val="38"/>
        </w:rPr>
        <w:t xml:space="preserve">So viele </w:t>
      </w:r>
      <w:r>
        <w:rPr>
          <w:spacing w:val="2"/>
          <w:sz w:val="38"/>
        </w:rPr>
        <w:t xml:space="preserve">einzelne  </w:t>
      </w:r>
      <w:r>
        <w:rPr>
          <w:spacing w:val="9"/>
          <w:sz w:val="38"/>
        </w:rPr>
        <w:t xml:space="preserve">Tierarten </w:t>
      </w:r>
      <w:r>
        <w:rPr>
          <w:sz w:val="38"/>
        </w:rPr>
        <w:t xml:space="preserve">die </w:t>
      </w:r>
      <w:r>
        <w:rPr>
          <w:spacing w:val="18"/>
          <w:sz w:val="38"/>
        </w:rPr>
        <w:t xml:space="preserve">Natur </w:t>
      </w:r>
      <w:r>
        <w:rPr>
          <w:spacing w:val="7"/>
          <w:sz w:val="38"/>
        </w:rPr>
        <w:t xml:space="preserve">darbietet, </w:t>
      </w:r>
      <w:r>
        <w:rPr>
          <w:spacing w:val="2"/>
          <w:sz w:val="38"/>
        </w:rPr>
        <w:t xml:space="preserve">so </w:t>
      </w:r>
      <w:r>
        <w:rPr>
          <w:sz w:val="38"/>
        </w:rPr>
        <w:t xml:space="preserve">viele einzelne </w:t>
      </w:r>
      <w:r>
        <w:rPr>
          <w:spacing w:val="6"/>
          <w:sz w:val="38"/>
        </w:rPr>
        <w:t xml:space="preserve">Typen glaubte </w:t>
      </w:r>
      <w:r>
        <w:rPr>
          <w:spacing w:val="2"/>
          <w:sz w:val="38"/>
        </w:rPr>
        <w:t xml:space="preserve">er in </w:t>
      </w:r>
      <w:r>
        <w:rPr>
          <w:sz w:val="38"/>
        </w:rPr>
        <w:t xml:space="preserve">den </w:t>
      </w:r>
      <w:r>
        <w:rPr>
          <w:spacing w:val="3"/>
          <w:sz w:val="38"/>
        </w:rPr>
        <w:t xml:space="preserve">gedanklichen </w:t>
      </w:r>
      <w:r>
        <w:rPr>
          <w:spacing w:val="2"/>
          <w:sz w:val="38"/>
        </w:rPr>
        <w:t xml:space="preserve">Aufbau </w:t>
      </w:r>
      <w:r>
        <w:rPr>
          <w:spacing w:val="-6"/>
          <w:sz w:val="38"/>
        </w:rPr>
        <w:t xml:space="preserve">seines </w:t>
      </w:r>
      <w:r>
        <w:rPr>
          <w:sz w:val="38"/>
        </w:rPr>
        <w:t xml:space="preserve">Systems </w:t>
      </w:r>
      <w:r>
        <w:rPr>
          <w:spacing w:val="3"/>
          <w:sz w:val="38"/>
        </w:rPr>
        <w:t xml:space="preserve">der </w:t>
      </w:r>
      <w:r>
        <w:rPr>
          <w:spacing w:val="2"/>
          <w:sz w:val="38"/>
        </w:rPr>
        <w:t xml:space="preserve">organischen </w:t>
      </w:r>
      <w:r>
        <w:rPr>
          <w:spacing w:val="16"/>
          <w:sz w:val="38"/>
        </w:rPr>
        <w:t xml:space="preserve">Natur </w:t>
      </w:r>
      <w:r>
        <w:rPr>
          <w:sz w:val="38"/>
        </w:rPr>
        <w:t xml:space="preserve">aufnehmen </w:t>
      </w:r>
      <w:r>
        <w:rPr>
          <w:spacing w:val="3"/>
          <w:sz w:val="38"/>
        </w:rPr>
        <w:t xml:space="preserve">zu </w:t>
      </w:r>
      <w:r>
        <w:rPr>
          <w:sz w:val="38"/>
        </w:rPr>
        <w:t xml:space="preserve">müssen. </w:t>
      </w:r>
      <w:r>
        <w:rPr>
          <w:spacing w:val="6"/>
          <w:sz w:val="38"/>
        </w:rPr>
        <w:t xml:space="preserve">Die </w:t>
      </w:r>
      <w:r>
        <w:rPr>
          <w:sz w:val="38"/>
        </w:rPr>
        <w:t xml:space="preserve">einzelnen </w:t>
      </w:r>
      <w:r>
        <w:rPr>
          <w:spacing w:val="11"/>
          <w:sz w:val="38"/>
        </w:rPr>
        <w:t xml:space="preserve">Typen </w:t>
      </w:r>
      <w:r>
        <w:rPr>
          <w:spacing w:val="6"/>
          <w:sz w:val="38"/>
        </w:rPr>
        <w:t xml:space="preserve">standen </w:t>
      </w:r>
      <w:r>
        <w:rPr>
          <w:sz w:val="38"/>
        </w:rPr>
        <w:t xml:space="preserve">bei ihm aber </w:t>
      </w:r>
      <w:r>
        <w:rPr>
          <w:spacing w:val="3"/>
          <w:sz w:val="38"/>
        </w:rPr>
        <w:t xml:space="preserve">ganz </w:t>
      </w:r>
      <w:r>
        <w:rPr>
          <w:spacing w:val="10"/>
          <w:sz w:val="38"/>
        </w:rPr>
        <w:t xml:space="preserve">unvermittelt </w:t>
      </w:r>
      <w:r>
        <w:rPr>
          <w:spacing w:val="4"/>
          <w:sz w:val="38"/>
        </w:rPr>
        <w:t xml:space="preserve">nebeneinander. </w:t>
      </w:r>
      <w:r>
        <w:rPr>
          <w:spacing w:val="5"/>
          <w:sz w:val="38"/>
        </w:rPr>
        <w:t xml:space="preserve">Was </w:t>
      </w:r>
      <w:r>
        <w:rPr>
          <w:sz w:val="38"/>
        </w:rPr>
        <w:t xml:space="preserve">er </w:t>
      </w:r>
      <w:r>
        <w:rPr>
          <w:spacing w:val="7"/>
          <w:sz w:val="38"/>
        </w:rPr>
        <w:t xml:space="preserve">nicht </w:t>
      </w:r>
      <w:r>
        <w:rPr>
          <w:spacing w:val="3"/>
          <w:sz w:val="38"/>
        </w:rPr>
        <w:t xml:space="preserve">berücksichtigte, </w:t>
      </w:r>
      <w:r>
        <w:rPr>
          <w:sz w:val="38"/>
        </w:rPr>
        <w:t xml:space="preserve">ist folgendes. </w:t>
      </w:r>
      <w:r>
        <w:rPr>
          <w:spacing w:val="6"/>
          <w:sz w:val="38"/>
        </w:rPr>
        <w:t xml:space="preserve">Mit </w:t>
      </w:r>
      <w:r>
        <w:rPr>
          <w:sz w:val="38"/>
        </w:rPr>
        <w:t xml:space="preserve">dem Besonderen als sol- chem, </w:t>
      </w:r>
      <w:r>
        <w:rPr>
          <w:spacing w:val="2"/>
          <w:sz w:val="38"/>
        </w:rPr>
        <w:t xml:space="preserve">wie </w:t>
      </w:r>
      <w:r>
        <w:rPr>
          <w:sz w:val="38"/>
        </w:rPr>
        <w:t xml:space="preserve">es uns </w:t>
      </w:r>
      <w:r>
        <w:rPr>
          <w:spacing w:val="10"/>
          <w:sz w:val="38"/>
        </w:rPr>
        <w:t xml:space="preserve">unmittelbar </w:t>
      </w:r>
      <w:r>
        <w:rPr>
          <w:sz w:val="38"/>
        </w:rPr>
        <w:t xml:space="preserve">in der </w:t>
      </w:r>
      <w:r>
        <w:rPr>
          <w:spacing w:val="3"/>
          <w:sz w:val="38"/>
        </w:rPr>
        <w:t>Erscheinung</w:t>
      </w:r>
      <w:r>
        <w:rPr>
          <w:spacing w:val="-28"/>
          <w:sz w:val="38"/>
        </w:rPr>
        <w:t xml:space="preserve"> </w:t>
      </w:r>
      <w:r>
        <w:rPr>
          <w:sz w:val="38"/>
        </w:rPr>
        <w:t xml:space="preserve">gegenüber- </w:t>
      </w:r>
      <w:r>
        <w:rPr>
          <w:spacing w:val="13"/>
          <w:sz w:val="38"/>
        </w:rPr>
        <w:t xml:space="preserve">tritt, </w:t>
      </w:r>
      <w:r>
        <w:rPr>
          <w:sz w:val="38"/>
        </w:rPr>
        <w:t xml:space="preserve">ist unser </w:t>
      </w:r>
      <w:r>
        <w:rPr>
          <w:spacing w:val="6"/>
          <w:sz w:val="38"/>
        </w:rPr>
        <w:t xml:space="preserve">Erkenntnisbedürfnis </w:t>
      </w:r>
      <w:r>
        <w:rPr>
          <w:spacing w:val="7"/>
          <w:sz w:val="38"/>
        </w:rPr>
        <w:t xml:space="preserve">nicht </w:t>
      </w:r>
      <w:r>
        <w:rPr>
          <w:spacing w:val="3"/>
          <w:sz w:val="38"/>
        </w:rPr>
        <w:t xml:space="preserve">befriedigt. </w:t>
      </w:r>
      <w:r>
        <w:rPr>
          <w:spacing w:val="4"/>
          <w:sz w:val="38"/>
        </w:rPr>
        <w:t xml:space="preserve">Da </w:t>
      </w:r>
      <w:r>
        <w:rPr>
          <w:spacing w:val="6"/>
          <w:sz w:val="38"/>
        </w:rPr>
        <w:t xml:space="preserve">wir </w:t>
      </w:r>
      <w:r>
        <w:rPr>
          <w:sz w:val="38"/>
        </w:rPr>
        <w:t xml:space="preserve">aber </w:t>
      </w:r>
      <w:r>
        <w:rPr>
          <w:spacing w:val="-4"/>
          <w:sz w:val="38"/>
        </w:rPr>
        <w:t xml:space="preserve">einem Wesen </w:t>
      </w:r>
      <w:r>
        <w:rPr>
          <w:spacing w:val="5"/>
          <w:sz w:val="38"/>
        </w:rPr>
        <w:t xml:space="preserve">der </w:t>
      </w:r>
      <w:r>
        <w:rPr>
          <w:spacing w:val="3"/>
          <w:sz w:val="38"/>
        </w:rPr>
        <w:t xml:space="preserve">Sinnenwelt </w:t>
      </w:r>
      <w:r>
        <w:rPr>
          <w:spacing w:val="6"/>
          <w:sz w:val="38"/>
        </w:rPr>
        <w:t xml:space="preserve">mit </w:t>
      </w:r>
      <w:r>
        <w:rPr>
          <w:sz w:val="38"/>
        </w:rPr>
        <w:t xml:space="preserve">keiner </w:t>
      </w:r>
      <w:r>
        <w:rPr>
          <w:spacing w:val="6"/>
          <w:sz w:val="38"/>
        </w:rPr>
        <w:t xml:space="preserve">anderen </w:t>
      </w:r>
      <w:r>
        <w:rPr>
          <w:spacing w:val="10"/>
          <w:sz w:val="38"/>
        </w:rPr>
        <w:t xml:space="preserve">Ab- </w:t>
      </w:r>
      <w:r>
        <w:rPr>
          <w:sz w:val="38"/>
        </w:rPr>
        <w:t xml:space="preserve">sicht </w:t>
      </w:r>
      <w:r>
        <w:rPr>
          <w:spacing w:val="3"/>
          <w:sz w:val="38"/>
        </w:rPr>
        <w:t xml:space="preserve">gegenübertreten, </w:t>
      </w:r>
      <w:r>
        <w:rPr>
          <w:sz w:val="38"/>
        </w:rPr>
        <w:t xml:space="preserve">als </w:t>
      </w:r>
      <w:r>
        <w:rPr>
          <w:spacing w:val="-3"/>
          <w:sz w:val="38"/>
        </w:rPr>
        <w:t xml:space="preserve">eben </w:t>
      </w:r>
      <w:r>
        <w:rPr>
          <w:spacing w:val="-6"/>
          <w:sz w:val="38"/>
        </w:rPr>
        <w:t xml:space="preserve">dieses </w:t>
      </w:r>
      <w:r>
        <w:rPr>
          <w:spacing w:val="-4"/>
          <w:sz w:val="38"/>
        </w:rPr>
        <w:t xml:space="preserve">Wesen </w:t>
      </w:r>
      <w:r>
        <w:rPr>
          <w:sz w:val="38"/>
        </w:rPr>
        <w:t xml:space="preserve">zu </w:t>
      </w:r>
      <w:r>
        <w:rPr>
          <w:spacing w:val="5"/>
          <w:sz w:val="38"/>
        </w:rPr>
        <w:t xml:space="preserve">erkennen,  </w:t>
      </w:r>
      <w:r>
        <w:rPr>
          <w:spacing w:val="3"/>
          <w:sz w:val="38"/>
        </w:rPr>
        <w:t xml:space="preserve">so </w:t>
      </w:r>
      <w:r>
        <w:rPr>
          <w:sz w:val="38"/>
        </w:rPr>
        <w:t xml:space="preserve">ist </w:t>
      </w:r>
      <w:r>
        <w:rPr>
          <w:spacing w:val="6"/>
          <w:sz w:val="38"/>
        </w:rPr>
        <w:t xml:space="preserve">nicht anzunehmen, </w:t>
      </w:r>
      <w:r>
        <w:rPr>
          <w:spacing w:val="10"/>
          <w:sz w:val="38"/>
        </w:rPr>
        <w:t xml:space="preserve">daß </w:t>
      </w:r>
      <w:r>
        <w:rPr>
          <w:sz w:val="38"/>
        </w:rPr>
        <w:t xml:space="preserve">der </w:t>
      </w:r>
      <w:r>
        <w:rPr>
          <w:spacing w:val="10"/>
          <w:sz w:val="38"/>
        </w:rPr>
        <w:t xml:space="preserve">Grund, warum </w:t>
      </w:r>
      <w:r>
        <w:rPr>
          <w:spacing w:val="7"/>
          <w:sz w:val="38"/>
        </w:rPr>
        <w:t xml:space="preserve">wir </w:t>
      </w:r>
      <w:r>
        <w:rPr>
          <w:sz w:val="38"/>
        </w:rPr>
        <w:t xml:space="preserve">uns </w:t>
      </w:r>
      <w:r>
        <w:rPr>
          <w:spacing w:val="5"/>
          <w:sz w:val="38"/>
        </w:rPr>
        <w:t xml:space="preserve">mit </w:t>
      </w:r>
      <w:r>
        <w:rPr>
          <w:sz w:val="38"/>
        </w:rPr>
        <w:t xml:space="preserve">dem Besonderen als </w:t>
      </w:r>
      <w:r>
        <w:rPr>
          <w:spacing w:val="-3"/>
          <w:sz w:val="38"/>
        </w:rPr>
        <w:t xml:space="preserve">solchem </w:t>
      </w:r>
      <w:r>
        <w:rPr>
          <w:spacing w:val="6"/>
          <w:sz w:val="38"/>
        </w:rPr>
        <w:t xml:space="preserve">nicht </w:t>
      </w:r>
      <w:r>
        <w:rPr>
          <w:spacing w:val="2"/>
          <w:sz w:val="38"/>
        </w:rPr>
        <w:t xml:space="preserve">befriedigt </w:t>
      </w:r>
      <w:r>
        <w:rPr>
          <w:spacing w:val="8"/>
          <w:sz w:val="38"/>
        </w:rPr>
        <w:t xml:space="preserve">erklären, </w:t>
      </w:r>
      <w:r>
        <w:rPr>
          <w:spacing w:val="2"/>
          <w:sz w:val="38"/>
        </w:rPr>
        <w:t xml:space="preserve">in </w:t>
      </w:r>
      <w:r>
        <w:rPr>
          <w:sz w:val="38"/>
        </w:rPr>
        <w:t xml:space="preserve">unserem </w:t>
      </w:r>
      <w:r>
        <w:rPr>
          <w:spacing w:val="6"/>
          <w:sz w:val="38"/>
        </w:rPr>
        <w:t xml:space="preserve">Erkenntnisvermögen </w:t>
      </w:r>
      <w:r>
        <w:rPr>
          <w:sz w:val="38"/>
        </w:rPr>
        <w:t xml:space="preserve">liege. </w:t>
      </w:r>
      <w:r>
        <w:rPr>
          <w:spacing w:val="2"/>
          <w:sz w:val="38"/>
        </w:rPr>
        <w:t xml:space="preserve">Er  </w:t>
      </w:r>
      <w:r>
        <w:rPr>
          <w:spacing w:val="8"/>
          <w:sz w:val="38"/>
        </w:rPr>
        <w:t xml:space="preserve">muß  </w:t>
      </w:r>
      <w:r>
        <w:rPr>
          <w:spacing w:val="3"/>
          <w:sz w:val="38"/>
        </w:rPr>
        <w:t xml:space="preserve">vielmehr </w:t>
      </w:r>
      <w:r>
        <w:rPr>
          <w:sz w:val="38"/>
        </w:rPr>
        <w:t xml:space="preserve">im </w:t>
      </w:r>
      <w:r>
        <w:rPr>
          <w:spacing w:val="5"/>
          <w:sz w:val="38"/>
        </w:rPr>
        <w:t xml:space="preserve">Objekte </w:t>
      </w:r>
      <w:r>
        <w:rPr>
          <w:spacing w:val="-4"/>
          <w:sz w:val="38"/>
        </w:rPr>
        <w:t xml:space="preserve">selbst </w:t>
      </w:r>
      <w:r>
        <w:rPr>
          <w:sz w:val="38"/>
        </w:rPr>
        <w:t xml:space="preserve">liegen. </w:t>
      </w:r>
      <w:r>
        <w:rPr>
          <w:spacing w:val="5"/>
          <w:sz w:val="38"/>
        </w:rPr>
        <w:t xml:space="preserve">Das </w:t>
      </w:r>
      <w:r>
        <w:rPr>
          <w:spacing w:val="-4"/>
          <w:sz w:val="38"/>
        </w:rPr>
        <w:t xml:space="preserve">Wesen des </w:t>
      </w:r>
      <w:r>
        <w:rPr>
          <w:sz w:val="38"/>
        </w:rPr>
        <w:t xml:space="preserve">Besonderen </w:t>
      </w:r>
      <w:r>
        <w:rPr>
          <w:spacing w:val="-4"/>
          <w:sz w:val="38"/>
        </w:rPr>
        <w:t xml:space="preserve">selbst </w:t>
      </w:r>
      <w:r>
        <w:rPr>
          <w:sz w:val="38"/>
        </w:rPr>
        <w:t xml:space="preserve">ist in </w:t>
      </w:r>
      <w:r>
        <w:rPr>
          <w:spacing w:val="-3"/>
          <w:sz w:val="38"/>
        </w:rPr>
        <w:t xml:space="preserve">dieser </w:t>
      </w:r>
      <w:r>
        <w:rPr>
          <w:sz w:val="38"/>
        </w:rPr>
        <w:t xml:space="preserve">seiner Besonderheit </w:t>
      </w:r>
      <w:r>
        <w:rPr>
          <w:spacing w:val="-3"/>
          <w:sz w:val="38"/>
        </w:rPr>
        <w:t xml:space="preserve">eben </w:t>
      </w:r>
      <w:r>
        <w:rPr>
          <w:spacing w:val="6"/>
          <w:sz w:val="38"/>
        </w:rPr>
        <w:t xml:space="preserve">durchaus </w:t>
      </w:r>
      <w:r>
        <w:rPr>
          <w:spacing w:val="2"/>
          <w:sz w:val="38"/>
        </w:rPr>
        <w:t xml:space="preserve">noch </w:t>
      </w:r>
      <w:r>
        <w:rPr>
          <w:spacing w:val="6"/>
          <w:sz w:val="38"/>
        </w:rPr>
        <w:t xml:space="preserve">nicht </w:t>
      </w:r>
      <w:r>
        <w:rPr>
          <w:spacing w:val="3"/>
          <w:sz w:val="38"/>
        </w:rPr>
        <w:t xml:space="preserve">erschöpft; </w:t>
      </w:r>
      <w:r>
        <w:rPr>
          <w:sz w:val="38"/>
        </w:rPr>
        <w:t xml:space="preserve">es </w:t>
      </w:r>
      <w:r>
        <w:rPr>
          <w:spacing w:val="9"/>
          <w:sz w:val="38"/>
        </w:rPr>
        <w:t xml:space="preserve">drängt, </w:t>
      </w:r>
      <w:r>
        <w:rPr>
          <w:sz w:val="38"/>
        </w:rPr>
        <w:t xml:space="preserve">um </w:t>
      </w:r>
      <w:r>
        <w:rPr>
          <w:spacing w:val="6"/>
          <w:sz w:val="38"/>
        </w:rPr>
        <w:t xml:space="preserve">verstanden </w:t>
      </w:r>
      <w:r>
        <w:rPr>
          <w:sz w:val="38"/>
        </w:rPr>
        <w:t xml:space="preserve">zu </w:t>
      </w:r>
      <w:r>
        <w:rPr>
          <w:spacing w:val="6"/>
          <w:sz w:val="38"/>
        </w:rPr>
        <w:t xml:space="preserve">werden, </w:t>
      </w:r>
      <w:r>
        <w:rPr>
          <w:sz w:val="38"/>
        </w:rPr>
        <w:t xml:space="preserve">zu </w:t>
      </w:r>
      <w:r>
        <w:rPr>
          <w:spacing w:val="-3"/>
          <w:sz w:val="38"/>
        </w:rPr>
        <w:t xml:space="preserve">einem </w:t>
      </w:r>
      <w:r>
        <w:rPr>
          <w:sz w:val="38"/>
        </w:rPr>
        <w:t xml:space="preserve">solchen </w:t>
      </w:r>
      <w:r>
        <w:rPr>
          <w:spacing w:val="5"/>
          <w:sz w:val="38"/>
        </w:rPr>
        <w:t xml:space="preserve">hin, </w:t>
      </w:r>
      <w:r>
        <w:rPr>
          <w:sz w:val="38"/>
        </w:rPr>
        <w:t xml:space="preserve">welches </w:t>
      </w:r>
      <w:r>
        <w:rPr>
          <w:spacing w:val="3"/>
          <w:sz w:val="38"/>
        </w:rPr>
        <w:t xml:space="preserve">kein </w:t>
      </w:r>
      <w:r>
        <w:rPr>
          <w:sz w:val="38"/>
        </w:rPr>
        <w:t xml:space="preserve">Besonderes, </w:t>
      </w:r>
      <w:r>
        <w:rPr>
          <w:spacing w:val="3"/>
          <w:sz w:val="38"/>
        </w:rPr>
        <w:t xml:space="preserve">sondern </w:t>
      </w:r>
      <w:r>
        <w:rPr>
          <w:spacing w:val="-3"/>
          <w:sz w:val="38"/>
        </w:rPr>
        <w:t xml:space="preserve">ein </w:t>
      </w:r>
      <w:r>
        <w:rPr>
          <w:spacing w:val="4"/>
          <w:sz w:val="38"/>
        </w:rPr>
        <w:t xml:space="preserve">Allge- </w:t>
      </w:r>
      <w:r>
        <w:rPr>
          <w:spacing w:val="-3"/>
          <w:sz w:val="38"/>
        </w:rPr>
        <w:t xml:space="preserve">meines </w:t>
      </w:r>
      <w:r>
        <w:rPr>
          <w:sz w:val="38"/>
        </w:rPr>
        <w:t xml:space="preserve">ist. </w:t>
      </w:r>
      <w:r>
        <w:rPr>
          <w:spacing w:val="-5"/>
          <w:sz w:val="38"/>
        </w:rPr>
        <w:t xml:space="preserve">Dieses </w:t>
      </w:r>
      <w:r>
        <w:rPr>
          <w:spacing w:val="2"/>
          <w:sz w:val="38"/>
        </w:rPr>
        <w:t xml:space="preserve">Ideell-Allgemeine </w:t>
      </w:r>
      <w:r>
        <w:rPr>
          <w:sz w:val="38"/>
        </w:rPr>
        <w:t xml:space="preserve">ist das eigentliche </w:t>
      </w:r>
      <w:r>
        <w:rPr>
          <w:spacing w:val="8"/>
          <w:sz w:val="38"/>
        </w:rPr>
        <w:t xml:space="preserve">We- </w:t>
      </w:r>
      <w:r>
        <w:rPr>
          <w:spacing w:val="-8"/>
          <w:sz w:val="38"/>
        </w:rPr>
        <w:t xml:space="preserve">sen </w:t>
      </w:r>
      <w:r>
        <w:rPr>
          <w:sz w:val="38"/>
        </w:rPr>
        <w:t xml:space="preserve">- die </w:t>
      </w:r>
      <w:r>
        <w:rPr>
          <w:spacing w:val="-3"/>
          <w:sz w:val="38"/>
        </w:rPr>
        <w:t xml:space="preserve">Essenz </w:t>
      </w:r>
      <w:r>
        <w:rPr>
          <w:sz w:val="38"/>
        </w:rPr>
        <w:t xml:space="preserve">- </w:t>
      </w:r>
      <w:r>
        <w:rPr>
          <w:spacing w:val="-4"/>
          <w:sz w:val="38"/>
        </w:rPr>
        <w:t xml:space="preserve">eines </w:t>
      </w:r>
      <w:r>
        <w:rPr>
          <w:spacing w:val="2"/>
          <w:sz w:val="38"/>
        </w:rPr>
        <w:t xml:space="preserve">jeden </w:t>
      </w:r>
      <w:r>
        <w:rPr>
          <w:sz w:val="38"/>
        </w:rPr>
        <w:t xml:space="preserve">besonderen </w:t>
      </w:r>
      <w:r>
        <w:rPr>
          <w:spacing w:val="4"/>
          <w:sz w:val="38"/>
        </w:rPr>
        <w:t xml:space="preserve">Daseins. </w:t>
      </w:r>
      <w:r>
        <w:rPr>
          <w:spacing w:val="6"/>
          <w:sz w:val="38"/>
        </w:rPr>
        <w:t xml:space="preserve">Das </w:t>
      </w:r>
      <w:r>
        <w:rPr>
          <w:spacing w:val="8"/>
          <w:sz w:val="38"/>
        </w:rPr>
        <w:t xml:space="preserve">letz- </w:t>
      </w:r>
      <w:r>
        <w:rPr>
          <w:spacing w:val="4"/>
          <w:sz w:val="38"/>
        </w:rPr>
        <w:t xml:space="preserve">tere </w:t>
      </w:r>
      <w:r>
        <w:rPr>
          <w:spacing w:val="9"/>
          <w:sz w:val="38"/>
        </w:rPr>
        <w:t xml:space="preserve">hat </w:t>
      </w:r>
      <w:r>
        <w:rPr>
          <w:sz w:val="38"/>
        </w:rPr>
        <w:t xml:space="preserve">in </w:t>
      </w:r>
      <w:r>
        <w:rPr>
          <w:spacing w:val="3"/>
          <w:sz w:val="38"/>
        </w:rPr>
        <w:t xml:space="preserve">der </w:t>
      </w:r>
      <w:r>
        <w:rPr>
          <w:spacing w:val="2"/>
          <w:sz w:val="38"/>
        </w:rPr>
        <w:t xml:space="preserve">Besonderheit </w:t>
      </w:r>
      <w:r>
        <w:rPr>
          <w:spacing w:val="7"/>
          <w:sz w:val="38"/>
        </w:rPr>
        <w:t xml:space="preserve">nur </w:t>
      </w:r>
      <w:r>
        <w:rPr>
          <w:sz w:val="38"/>
        </w:rPr>
        <w:t xml:space="preserve">eine Seite </w:t>
      </w:r>
      <w:r>
        <w:rPr>
          <w:spacing w:val="-6"/>
          <w:sz w:val="38"/>
        </w:rPr>
        <w:t xml:space="preserve">seines </w:t>
      </w:r>
      <w:r>
        <w:rPr>
          <w:spacing w:val="3"/>
          <w:sz w:val="38"/>
        </w:rPr>
        <w:t xml:space="preserve">Daseins, </w:t>
      </w:r>
      <w:r>
        <w:rPr>
          <w:spacing w:val="8"/>
          <w:sz w:val="38"/>
        </w:rPr>
        <w:t xml:space="preserve">während </w:t>
      </w:r>
      <w:r>
        <w:rPr>
          <w:sz w:val="38"/>
        </w:rPr>
        <w:t xml:space="preserve">die </w:t>
      </w:r>
      <w:r>
        <w:rPr>
          <w:spacing w:val="5"/>
          <w:sz w:val="38"/>
        </w:rPr>
        <w:t xml:space="preserve">zweite </w:t>
      </w:r>
      <w:r>
        <w:rPr>
          <w:sz w:val="38"/>
        </w:rPr>
        <w:t xml:space="preserve">das Allgemeine — der </w:t>
      </w:r>
      <w:r>
        <w:rPr>
          <w:spacing w:val="8"/>
          <w:sz w:val="38"/>
        </w:rPr>
        <w:t xml:space="preserve">Typus </w:t>
      </w:r>
      <w:r>
        <w:rPr>
          <w:sz w:val="38"/>
        </w:rPr>
        <w:t xml:space="preserve">- ist </w:t>
      </w:r>
      <w:r>
        <w:rPr>
          <w:spacing w:val="-5"/>
          <w:sz w:val="38"/>
        </w:rPr>
        <w:t>(sie</w:t>
      </w:r>
      <w:r>
        <w:rPr>
          <w:spacing w:val="-5"/>
          <w:sz w:val="38"/>
        </w:rPr>
        <w:t xml:space="preserve">he </w:t>
      </w:r>
      <w:r>
        <w:rPr>
          <w:sz w:val="38"/>
        </w:rPr>
        <w:t xml:space="preserve">Goethes  «Sprüche </w:t>
      </w:r>
      <w:r>
        <w:rPr>
          <w:spacing w:val="3"/>
          <w:sz w:val="38"/>
        </w:rPr>
        <w:t xml:space="preserve">in </w:t>
      </w:r>
      <w:r>
        <w:rPr>
          <w:spacing w:val="11"/>
          <w:sz w:val="38"/>
        </w:rPr>
        <w:t xml:space="preserve">Prosa»; </w:t>
      </w:r>
      <w:r>
        <w:rPr>
          <w:spacing w:val="17"/>
          <w:sz w:val="38"/>
        </w:rPr>
        <w:t xml:space="preserve">Natw. </w:t>
      </w:r>
      <w:r>
        <w:rPr>
          <w:sz w:val="38"/>
        </w:rPr>
        <w:t xml:space="preserve">Sehr.,  </w:t>
      </w:r>
      <w:r>
        <w:rPr>
          <w:spacing w:val="3"/>
          <w:sz w:val="38"/>
        </w:rPr>
        <w:t xml:space="preserve">4. Bd., 2. </w:t>
      </w:r>
      <w:r>
        <w:rPr>
          <w:spacing w:val="37"/>
          <w:sz w:val="38"/>
        </w:rPr>
        <w:t xml:space="preserve"> </w:t>
      </w:r>
      <w:r>
        <w:rPr>
          <w:spacing w:val="7"/>
          <w:sz w:val="38"/>
        </w:rPr>
        <w:t>Abt.,</w:t>
      </w:r>
    </w:p>
    <w:p w14:paraId="2943B8A9" w14:textId="77777777" w:rsidR="00215087" w:rsidRDefault="006D477A">
      <w:pPr>
        <w:spacing w:before="36" w:line="276" w:lineRule="auto"/>
        <w:ind w:left="124" w:right="141"/>
        <w:jc w:val="both"/>
        <w:rPr>
          <w:sz w:val="38"/>
        </w:rPr>
      </w:pPr>
      <w:r>
        <w:rPr>
          <w:sz w:val="38"/>
        </w:rPr>
        <w:t xml:space="preserve">S. </w:t>
      </w:r>
      <w:r>
        <w:rPr>
          <w:spacing w:val="5"/>
          <w:sz w:val="38"/>
        </w:rPr>
        <w:t xml:space="preserve">374). </w:t>
      </w:r>
      <w:r>
        <w:rPr>
          <w:sz w:val="38"/>
        </w:rPr>
        <w:t xml:space="preserve">So ist es zu </w:t>
      </w:r>
      <w:r>
        <w:rPr>
          <w:spacing w:val="5"/>
          <w:sz w:val="38"/>
        </w:rPr>
        <w:t xml:space="preserve">verstehen, </w:t>
      </w:r>
      <w:r>
        <w:rPr>
          <w:spacing w:val="4"/>
          <w:sz w:val="38"/>
        </w:rPr>
        <w:t xml:space="preserve">wenn </w:t>
      </w:r>
      <w:r>
        <w:rPr>
          <w:spacing w:val="5"/>
          <w:sz w:val="38"/>
        </w:rPr>
        <w:t xml:space="preserve">von </w:t>
      </w:r>
      <w:r>
        <w:rPr>
          <w:sz w:val="38"/>
        </w:rPr>
        <w:t xml:space="preserve">dem Besonderen </w:t>
      </w:r>
      <w:r>
        <w:rPr>
          <w:spacing w:val="-3"/>
          <w:sz w:val="38"/>
        </w:rPr>
        <w:t xml:space="preserve">als </w:t>
      </w:r>
      <w:r>
        <w:rPr>
          <w:sz w:val="38"/>
        </w:rPr>
        <w:t xml:space="preserve">einer </w:t>
      </w:r>
      <w:r>
        <w:rPr>
          <w:spacing w:val="6"/>
          <w:sz w:val="38"/>
        </w:rPr>
        <w:t xml:space="preserve">Form </w:t>
      </w:r>
      <w:r>
        <w:rPr>
          <w:spacing w:val="-4"/>
          <w:sz w:val="38"/>
        </w:rPr>
        <w:t xml:space="preserve">des </w:t>
      </w:r>
      <w:r>
        <w:rPr>
          <w:sz w:val="38"/>
        </w:rPr>
        <w:t xml:space="preserve">Allgemeinen gesprochen </w:t>
      </w:r>
      <w:r>
        <w:rPr>
          <w:spacing w:val="13"/>
          <w:sz w:val="38"/>
        </w:rPr>
        <w:t xml:space="preserve">wird. </w:t>
      </w:r>
      <w:r>
        <w:rPr>
          <w:sz w:val="38"/>
        </w:rPr>
        <w:t xml:space="preserve">Da das eigentliche Wesen,  </w:t>
      </w:r>
      <w:r>
        <w:rPr>
          <w:spacing w:val="3"/>
          <w:sz w:val="38"/>
        </w:rPr>
        <w:t xml:space="preserve">die </w:t>
      </w:r>
      <w:r>
        <w:rPr>
          <w:spacing w:val="8"/>
          <w:sz w:val="38"/>
        </w:rPr>
        <w:t xml:space="preserve">Inhaltlichkeit </w:t>
      </w:r>
      <w:r>
        <w:rPr>
          <w:spacing w:val="-4"/>
          <w:sz w:val="38"/>
        </w:rPr>
        <w:t xml:space="preserve">des  </w:t>
      </w:r>
      <w:r>
        <w:rPr>
          <w:sz w:val="38"/>
        </w:rPr>
        <w:t>Besonderen</w:t>
      </w:r>
      <w:r>
        <w:rPr>
          <w:spacing w:val="12"/>
          <w:sz w:val="38"/>
        </w:rPr>
        <w:t xml:space="preserve"> </w:t>
      </w:r>
      <w:r>
        <w:rPr>
          <w:sz w:val="38"/>
        </w:rPr>
        <w:t>somit</w:t>
      </w:r>
    </w:p>
    <w:p w14:paraId="2943B8AA" w14:textId="77777777" w:rsidR="00215087" w:rsidRDefault="00215087">
      <w:pPr>
        <w:spacing w:line="276" w:lineRule="auto"/>
        <w:jc w:val="both"/>
        <w:rPr>
          <w:sz w:val="38"/>
        </w:rPr>
        <w:sectPr w:rsidR="00215087">
          <w:footerReference w:type="default" r:id="rId29"/>
          <w:pgSz w:w="11900" w:h="16820"/>
          <w:pgMar w:top="400" w:right="1420" w:bottom="260" w:left="860" w:header="0" w:footer="76" w:gutter="0"/>
          <w:pgNumType w:start="113"/>
          <w:cols w:space="720"/>
        </w:sectPr>
      </w:pPr>
    </w:p>
    <w:p w14:paraId="2943B8AB" w14:textId="77777777" w:rsidR="00215087" w:rsidRDefault="006D477A">
      <w:pPr>
        <w:spacing w:before="67" w:line="276" w:lineRule="auto"/>
        <w:ind w:left="114" w:right="104" w:firstLine="43"/>
        <w:jc w:val="both"/>
        <w:rPr>
          <w:i/>
          <w:sz w:val="38"/>
        </w:rPr>
      </w:pPr>
      <w:r>
        <w:rPr>
          <w:sz w:val="38"/>
        </w:rPr>
        <w:lastRenderedPageBreak/>
        <w:t xml:space="preserve">das Ideell-Allgemeine </w:t>
      </w:r>
      <w:r>
        <w:rPr>
          <w:spacing w:val="3"/>
          <w:sz w:val="38"/>
        </w:rPr>
        <w:t xml:space="preserve">ist, </w:t>
      </w:r>
      <w:r>
        <w:rPr>
          <w:sz w:val="38"/>
        </w:rPr>
        <w:t xml:space="preserve">so ist es </w:t>
      </w:r>
      <w:r>
        <w:rPr>
          <w:spacing w:val="3"/>
          <w:sz w:val="38"/>
        </w:rPr>
        <w:t xml:space="preserve">unmöglich, </w:t>
      </w:r>
      <w:r>
        <w:rPr>
          <w:spacing w:val="7"/>
          <w:sz w:val="38"/>
        </w:rPr>
        <w:t xml:space="preserve">daß </w:t>
      </w:r>
      <w:r>
        <w:rPr>
          <w:sz w:val="38"/>
        </w:rPr>
        <w:t xml:space="preserve">das </w:t>
      </w:r>
      <w:r>
        <w:rPr>
          <w:spacing w:val="7"/>
          <w:sz w:val="38"/>
        </w:rPr>
        <w:t xml:space="preserve">letz- </w:t>
      </w:r>
      <w:r>
        <w:rPr>
          <w:spacing w:val="4"/>
          <w:sz w:val="38"/>
        </w:rPr>
        <w:t xml:space="preserve">tere </w:t>
      </w:r>
      <w:r>
        <w:rPr>
          <w:sz w:val="38"/>
        </w:rPr>
        <w:t xml:space="preserve">aus dem Besonderen </w:t>
      </w:r>
      <w:r>
        <w:rPr>
          <w:spacing w:val="3"/>
          <w:sz w:val="38"/>
        </w:rPr>
        <w:t xml:space="preserve">hergeleitet, </w:t>
      </w:r>
      <w:r>
        <w:rPr>
          <w:spacing w:val="8"/>
          <w:sz w:val="38"/>
        </w:rPr>
        <w:t xml:space="preserve">von </w:t>
      </w:r>
      <w:r>
        <w:rPr>
          <w:sz w:val="38"/>
        </w:rPr>
        <w:t xml:space="preserve">ihm </w:t>
      </w:r>
      <w:r>
        <w:rPr>
          <w:spacing w:val="9"/>
          <w:sz w:val="38"/>
        </w:rPr>
        <w:t xml:space="preserve">abstrahiert </w:t>
      </w:r>
      <w:r>
        <w:rPr>
          <w:spacing w:val="6"/>
          <w:sz w:val="38"/>
        </w:rPr>
        <w:t xml:space="preserve">werde. </w:t>
      </w:r>
      <w:r>
        <w:rPr>
          <w:sz w:val="38"/>
        </w:rPr>
        <w:t xml:space="preserve">Es </w:t>
      </w:r>
      <w:r>
        <w:rPr>
          <w:spacing w:val="8"/>
          <w:sz w:val="38"/>
        </w:rPr>
        <w:t xml:space="preserve">muß, </w:t>
      </w:r>
      <w:r>
        <w:rPr>
          <w:sz w:val="38"/>
        </w:rPr>
        <w:t xml:space="preserve">da es </w:t>
      </w:r>
      <w:r>
        <w:rPr>
          <w:spacing w:val="4"/>
          <w:sz w:val="38"/>
        </w:rPr>
        <w:t xml:space="preserve">nirgends </w:t>
      </w:r>
      <w:r>
        <w:rPr>
          <w:spacing w:val="-4"/>
          <w:sz w:val="38"/>
        </w:rPr>
        <w:t xml:space="preserve">seinen </w:t>
      </w:r>
      <w:r>
        <w:rPr>
          <w:spacing w:val="10"/>
          <w:sz w:val="38"/>
        </w:rPr>
        <w:t xml:space="preserve">Inhalt </w:t>
      </w:r>
      <w:r>
        <w:rPr>
          <w:spacing w:val="4"/>
          <w:sz w:val="38"/>
        </w:rPr>
        <w:t xml:space="preserve">entlehnen </w:t>
      </w:r>
      <w:r>
        <w:rPr>
          <w:spacing w:val="10"/>
          <w:sz w:val="38"/>
        </w:rPr>
        <w:t xml:space="preserve">kann, </w:t>
      </w:r>
      <w:r>
        <w:rPr>
          <w:spacing w:val="-4"/>
          <w:sz w:val="38"/>
        </w:rPr>
        <w:t xml:space="preserve">sich </w:t>
      </w:r>
      <w:r>
        <w:rPr>
          <w:spacing w:val="-5"/>
          <w:sz w:val="38"/>
        </w:rPr>
        <w:t xml:space="preserve">diesen </w:t>
      </w:r>
      <w:r>
        <w:rPr>
          <w:spacing w:val="12"/>
          <w:sz w:val="38"/>
        </w:rPr>
        <w:t xml:space="preserve">Inhalt </w:t>
      </w:r>
      <w:r>
        <w:rPr>
          <w:spacing w:val="-3"/>
          <w:sz w:val="38"/>
        </w:rPr>
        <w:t xml:space="preserve">selbst </w:t>
      </w:r>
      <w:r>
        <w:rPr>
          <w:sz w:val="38"/>
        </w:rPr>
        <w:t xml:space="preserve">geben. </w:t>
      </w:r>
      <w:r>
        <w:rPr>
          <w:spacing w:val="5"/>
          <w:sz w:val="38"/>
        </w:rPr>
        <w:t xml:space="preserve">Das </w:t>
      </w:r>
      <w:r>
        <w:rPr>
          <w:spacing w:val="6"/>
          <w:sz w:val="38"/>
        </w:rPr>
        <w:t xml:space="preserve">Typisch-Allge- </w:t>
      </w:r>
      <w:r>
        <w:rPr>
          <w:sz w:val="38"/>
        </w:rPr>
        <w:t xml:space="preserve">meine ist </w:t>
      </w:r>
      <w:r>
        <w:rPr>
          <w:spacing w:val="7"/>
          <w:sz w:val="38"/>
        </w:rPr>
        <w:t xml:space="preserve">mithin </w:t>
      </w:r>
      <w:r>
        <w:rPr>
          <w:spacing w:val="-4"/>
          <w:sz w:val="38"/>
        </w:rPr>
        <w:t xml:space="preserve">ein </w:t>
      </w:r>
      <w:r>
        <w:rPr>
          <w:spacing w:val="-3"/>
          <w:sz w:val="38"/>
        </w:rPr>
        <w:t xml:space="preserve">solches, </w:t>
      </w:r>
      <w:r>
        <w:rPr>
          <w:sz w:val="38"/>
        </w:rPr>
        <w:t xml:space="preserve">bei dem </w:t>
      </w:r>
      <w:r>
        <w:rPr>
          <w:spacing w:val="10"/>
          <w:sz w:val="38"/>
        </w:rPr>
        <w:t xml:space="preserve">Inhalt </w:t>
      </w:r>
      <w:r>
        <w:rPr>
          <w:spacing w:val="7"/>
          <w:sz w:val="38"/>
        </w:rPr>
        <w:t xml:space="preserve">und </w:t>
      </w:r>
      <w:r>
        <w:rPr>
          <w:spacing w:val="6"/>
          <w:sz w:val="38"/>
        </w:rPr>
        <w:t xml:space="preserve">Form iden- </w:t>
      </w:r>
      <w:r>
        <w:rPr>
          <w:sz w:val="38"/>
        </w:rPr>
        <w:t xml:space="preserve">tisch </w:t>
      </w:r>
      <w:r>
        <w:rPr>
          <w:spacing w:val="2"/>
          <w:sz w:val="38"/>
        </w:rPr>
        <w:t xml:space="preserve">sind. </w:t>
      </w:r>
      <w:r>
        <w:rPr>
          <w:sz w:val="38"/>
        </w:rPr>
        <w:t xml:space="preserve">Deswegen </w:t>
      </w:r>
      <w:r>
        <w:rPr>
          <w:spacing w:val="12"/>
          <w:sz w:val="38"/>
        </w:rPr>
        <w:t xml:space="preserve">kann </w:t>
      </w:r>
      <w:r>
        <w:rPr>
          <w:sz w:val="38"/>
        </w:rPr>
        <w:t xml:space="preserve">es aber auch </w:t>
      </w:r>
      <w:r>
        <w:rPr>
          <w:spacing w:val="8"/>
          <w:sz w:val="38"/>
        </w:rPr>
        <w:t xml:space="preserve">nur </w:t>
      </w:r>
      <w:r>
        <w:rPr>
          <w:sz w:val="38"/>
        </w:rPr>
        <w:t xml:space="preserve">als ein </w:t>
      </w:r>
      <w:r>
        <w:rPr>
          <w:spacing w:val="5"/>
          <w:sz w:val="38"/>
        </w:rPr>
        <w:t xml:space="preserve">Ganzes </w:t>
      </w:r>
      <w:r>
        <w:rPr>
          <w:spacing w:val="6"/>
          <w:sz w:val="38"/>
        </w:rPr>
        <w:t xml:space="preserve">erfaßt werden, unabhängig </w:t>
      </w:r>
      <w:r>
        <w:rPr>
          <w:spacing w:val="3"/>
          <w:sz w:val="38"/>
        </w:rPr>
        <w:t xml:space="preserve">vom </w:t>
      </w:r>
      <w:r>
        <w:rPr>
          <w:spacing w:val="5"/>
          <w:sz w:val="38"/>
        </w:rPr>
        <w:t xml:space="preserve">Einzelnen. </w:t>
      </w:r>
      <w:r>
        <w:rPr>
          <w:spacing w:val="6"/>
          <w:sz w:val="38"/>
        </w:rPr>
        <w:t xml:space="preserve">Die </w:t>
      </w:r>
      <w:r>
        <w:rPr>
          <w:sz w:val="38"/>
        </w:rPr>
        <w:t xml:space="preserve">Wissen- schaft </w:t>
      </w:r>
      <w:r>
        <w:rPr>
          <w:spacing w:val="8"/>
          <w:sz w:val="38"/>
        </w:rPr>
        <w:t xml:space="preserve">hat </w:t>
      </w:r>
      <w:r>
        <w:rPr>
          <w:sz w:val="38"/>
        </w:rPr>
        <w:t xml:space="preserve">die </w:t>
      </w:r>
      <w:r>
        <w:rPr>
          <w:spacing w:val="2"/>
          <w:sz w:val="38"/>
        </w:rPr>
        <w:t xml:space="preserve">Aufgabe, </w:t>
      </w:r>
      <w:r>
        <w:rPr>
          <w:sz w:val="38"/>
        </w:rPr>
        <w:t xml:space="preserve">an jedem Besonderen zu zeigen, </w:t>
      </w:r>
      <w:r>
        <w:rPr>
          <w:spacing w:val="2"/>
          <w:sz w:val="38"/>
        </w:rPr>
        <w:t xml:space="preserve">wie </w:t>
      </w:r>
      <w:r>
        <w:rPr>
          <w:sz w:val="38"/>
        </w:rPr>
        <w:t xml:space="preserve">dasselbe, </w:t>
      </w:r>
      <w:r>
        <w:rPr>
          <w:spacing w:val="-5"/>
          <w:sz w:val="38"/>
        </w:rPr>
        <w:t xml:space="preserve">seinem </w:t>
      </w:r>
      <w:r>
        <w:rPr>
          <w:spacing w:val="-4"/>
          <w:sz w:val="38"/>
        </w:rPr>
        <w:t xml:space="preserve">Wesen </w:t>
      </w:r>
      <w:r>
        <w:rPr>
          <w:spacing w:val="6"/>
          <w:sz w:val="38"/>
        </w:rPr>
        <w:t xml:space="preserve">nach, </w:t>
      </w:r>
      <w:r>
        <w:rPr>
          <w:spacing w:val="-3"/>
          <w:sz w:val="38"/>
        </w:rPr>
        <w:t xml:space="preserve">sich </w:t>
      </w:r>
      <w:r>
        <w:rPr>
          <w:sz w:val="38"/>
        </w:rPr>
        <w:t xml:space="preserve">dem </w:t>
      </w:r>
      <w:r>
        <w:rPr>
          <w:spacing w:val="2"/>
          <w:sz w:val="38"/>
        </w:rPr>
        <w:t xml:space="preserve">Ideell-Allgemeinen </w:t>
      </w:r>
      <w:r>
        <w:rPr>
          <w:spacing w:val="11"/>
          <w:sz w:val="38"/>
        </w:rPr>
        <w:t xml:space="preserve">unterordnet. </w:t>
      </w:r>
      <w:r>
        <w:rPr>
          <w:spacing w:val="12"/>
          <w:sz w:val="38"/>
        </w:rPr>
        <w:t xml:space="preserve">Dadurch </w:t>
      </w:r>
      <w:r>
        <w:rPr>
          <w:spacing w:val="10"/>
          <w:sz w:val="38"/>
        </w:rPr>
        <w:t xml:space="preserve">treten </w:t>
      </w:r>
      <w:r>
        <w:rPr>
          <w:sz w:val="38"/>
        </w:rPr>
        <w:t xml:space="preserve">die besonderen </w:t>
      </w:r>
      <w:r>
        <w:rPr>
          <w:i/>
          <w:sz w:val="38"/>
        </w:rPr>
        <w:t xml:space="preserve">Arten </w:t>
      </w:r>
      <w:r>
        <w:rPr>
          <w:sz w:val="38"/>
        </w:rPr>
        <w:t xml:space="preserve">des </w:t>
      </w:r>
      <w:r>
        <w:rPr>
          <w:spacing w:val="12"/>
          <w:sz w:val="38"/>
        </w:rPr>
        <w:t xml:space="preserve">Da- </w:t>
      </w:r>
      <w:r>
        <w:rPr>
          <w:spacing w:val="-6"/>
          <w:sz w:val="38"/>
        </w:rPr>
        <w:t xml:space="preserve">seins </w:t>
      </w:r>
      <w:r>
        <w:rPr>
          <w:spacing w:val="2"/>
          <w:sz w:val="38"/>
        </w:rPr>
        <w:t xml:space="preserve">in </w:t>
      </w:r>
      <w:r>
        <w:rPr>
          <w:sz w:val="38"/>
        </w:rPr>
        <w:t xml:space="preserve">das </w:t>
      </w:r>
      <w:r>
        <w:rPr>
          <w:spacing w:val="4"/>
          <w:sz w:val="38"/>
        </w:rPr>
        <w:t xml:space="preserve">Stadium </w:t>
      </w:r>
      <w:r>
        <w:rPr>
          <w:sz w:val="38"/>
        </w:rPr>
        <w:t xml:space="preserve">gegenseitiger </w:t>
      </w:r>
      <w:r>
        <w:rPr>
          <w:spacing w:val="3"/>
          <w:sz w:val="38"/>
        </w:rPr>
        <w:t xml:space="preserve">Bestimmtheit </w:t>
      </w:r>
      <w:r>
        <w:rPr>
          <w:spacing w:val="8"/>
          <w:sz w:val="38"/>
        </w:rPr>
        <w:t xml:space="preserve">und </w:t>
      </w:r>
      <w:r>
        <w:rPr>
          <w:spacing w:val="12"/>
          <w:sz w:val="38"/>
        </w:rPr>
        <w:t xml:space="preserve">Ab- </w:t>
      </w:r>
      <w:r>
        <w:rPr>
          <w:spacing w:val="6"/>
          <w:sz w:val="38"/>
        </w:rPr>
        <w:t xml:space="preserve">hängigkeit. </w:t>
      </w:r>
      <w:r>
        <w:rPr>
          <w:sz w:val="38"/>
        </w:rPr>
        <w:t xml:space="preserve">Was sonst </w:t>
      </w:r>
      <w:r>
        <w:rPr>
          <w:spacing w:val="9"/>
          <w:sz w:val="38"/>
        </w:rPr>
        <w:t xml:space="preserve">nur </w:t>
      </w:r>
      <w:r>
        <w:rPr>
          <w:sz w:val="38"/>
        </w:rPr>
        <w:t xml:space="preserve">als </w:t>
      </w:r>
      <w:r>
        <w:rPr>
          <w:spacing w:val="3"/>
          <w:sz w:val="38"/>
        </w:rPr>
        <w:t xml:space="preserve">räumlich-zeitliches </w:t>
      </w:r>
      <w:r>
        <w:rPr>
          <w:spacing w:val="10"/>
          <w:sz w:val="38"/>
        </w:rPr>
        <w:t xml:space="preserve">Neben- </w:t>
      </w:r>
      <w:r>
        <w:rPr>
          <w:spacing w:val="7"/>
          <w:sz w:val="38"/>
        </w:rPr>
        <w:t xml:space="preserve">und </w:t>
      </w:r>
      <w:r>
        <w:rPr>
          <w:spacing w:val="9"/>
          <w:sz w:val="38"/>
        </w:rPr>
        <w:t xml:space="preserve">Nacheinander </w:t>
      </w:r>
      <w:r>
        <w:rPr>
          <w:spacing w:val="5"/>
          <w:sz w:val="38"/>
        </w:rPr>
        <w:t xml:space="preserve">wahrgenommen </w:t>
      </w:r>
      <w:r>
        <w:rPr>
          <w:spacing w:val="4"/>
          <w:sz w:val="38"/>
        </w:rPr>
        <w:t xml:space="preserve">werden </w:t>
      </w:r>
      <w:r>
        <w:rPr>
          <w:spacing w:val="9"/>
          <w:sz w:val="38"/>
        </w:rPr>
        <w:t xml:space="preserve">kann, wird </w:t>
      </w:r>
      <w:r>
        <w:rPr>
          <w:spacing w:val="4"/>
          <w:sz w:val="38"/>
        </w:rPr>
        <w:t xml:space="preserve">im </w:t>
      </w:r>
      <w:r>
        <w:rPr>
          <w:i/>
          <w:sz w:val="38"/>
        </w:rPr>
        <w:t xml:space="preserve">notwendigen </w:t>
      </w:r>
      <w:r>
        <w:rPr>
          <w:spacing w:val="4"/>
          <w:sz w:val="38"/>
        </w:rPr>
        <w:t xml:space="preserve">Zusammenhange </w:t>
      </w:r>
      <w:r>
        <w:rPr>
          <w:spacing w:val="-4"/>
          <w:sz w:val="38"/>
        </w:rPr>
        <w:t xml:space="preserve">gesehen. </w:t>
      </w:r>
      <w:r>
        <w:rPr>
          <w:spacing w:val="5"/>
          <w:sz w:val="38"/>
        </w:rPr>
        <w:t xml:space="preserve">Cuvier </w:t>
      </w:r>
      <w:r>
        <w:rPr>
          <w:spacing w:val="6"/>
          <w:sz w:val="38"/>
        </w:rPr>
        <w:t xml:space="preserve">wollte </w:t>
      </w:r>
      <w:r>
        <w:rPr>
          <w:sz w:val="38"/>
        </w:rPr>
        <w:t xml:space="preserve">aber </w:t>
      </w:r>
      <w:r>
        <w:rPr>
          <w:spacing w:val="5"/>
          <w:sz w:val="38"/>
        </w:rPr>
        <w:t xml:space="preserve">von </w:t>
      </w:r>
      <w:r>
        <w:rPr>
          <w:spacing w:val="6"/>
          <w:sz w:val="38"/>
        </w:rPr>
        <w:t xml:space="preserve">letzterer </w:t>
      </w:r>
      <w:r>
        <w:rPr>
          <w:spacing w:val="4"/>
          <w:sz w:val="38"/>
        </w:rPr>
        <w:t xml:space="preserve">Anschauung nichts </w:t>
      </w:r>
      <w:r>
        <w:rPr>
          <w:sz w:val="38"/>
        </w:rPr>
        <w:t xml:space="preserve">wissen. </w:t>
      </w:r>
      <w:r>
        <w:rPr>
          <w:spacing w:val="-7"/>
          <w:sz w:val="38"/>
        </w:rPr>
        <w:t xml:space="preserve">Sie </w:t>
      </w:r>
      <w:r>
        <w:rPr>
          <w:spacing w:val="10"/>
          <w:sz w:val="38"/>
        </w:rPr>
        <w:t xml:space="preserve">war </w:t>
      </w:r>
      <w:r>
        <w:rPr>
          <w:sz w:val="38"/>
        </w:rPr>
        <w:t xml:space="preserve">hingegen diejenige Geoffroy </w:t>
      </w:r>
      <w:r>
        <w:rPr>
          <w:spacing w:val="8"/>
          <w:sz w:val="38"/>
        </w:rPr>
        <w:t xml:space="preserve">Saint-Hilaires. </w:t>
      </w:r>
      <w:r>
        <w:rPr>
          <w:sz w:val="38"/>
        </w:rPr>
        <w:t xml:space="preserve">So </w:t>
      </w:r>
      <w:r>
        <w:rPr>
          <w:spacing w:val="2"/>
          <w:sz w:val="38"/>
        </w:rPr>
        <w:t xml:space="preserve">stellt </w:t>
      </w:r>
      <w:r>
        <w:rPr>
          <w:spacing w:val="-6"/>
          <w:sz w:val="38"/>
        </w:rPr>
        <w:t xml:space="preserve">sich </w:t>
      </w:r>
      <w:r>
        <w:rPr>
          <w:sz w:val="38"/>
        </w:rPr>
        <w:t xml:space="preserve">in </w:t>
      </w:r>
      <w:r>
        <w:rPr>
          <w:spacing w:val="12"/>
          <w:sz w:val="38"/>
        </w:rPr>
        <w:t xml:space="preserve">Wirk- </w:t>
      </w:r>
      <w:r>
        <w:rPr>
          <w:spacing w:val="4"/>
          <w:sz w:val="38"/>
        </w:rPr>
        <w:t xml:space="preserve">lichkeit </w:t>
      </w:r>
      <w:r>
        <w:rPr>
          <w:sz w:val="38"/>
        </w:rPr>
        <w:t xml:space="preserve">jene Seite </w:t>
      </w:r>
      <w:r>
        <w:rPr>
          <w:spacing w:val="8"/>
          <w:sz w:val="38"/>
        </w:rPr>
        <w:t xml:space="preserve">dar, </w:t>
      </w:r>
      <w:r>
        <w:rPr>
          <w:spacing w:val="6"/>
          <w:sz w:val="38"/>
        </w:rPr>
        <w:t xml:space="preserve">von </w:t>
      </w:r>
      <w:r>
        <w:rPr>
          <w:spacing w:val="2"/>
          <w:sz w:val="38"/>
        </w:rPr>
        <w:t xml:space="preserve">welcher </w:t>
      </w:r>
      <w:r>
        <w:rPr>
          <w:sz w:val="38"/>
        </w:rPr>
        <w:t xml:space="preserve">aus </w:t>
      </w:r>
      <w:r>
        <w:rPr>
          <w:spacing w:val="4"/>
          <w:sz w:val="38"/>
        </w:rPr>
        <w:t xml:space="preserve">Goethe </w:t>
      </w:r>
      <w:r>
        <w:rPr>
          <w:sz w:val="38"/>
        </w:rPr>
        <w:t xml:space="preserve">für jenen </w:t>
      </w:r>
      <w:r>
        <w:rPr>
          <w:spacing w:val="5"/>
          <w:sz w:val="38"/>
        </w:rPr>
        <w:t xml:space="preserve">Streit </w:t>
      </w:r>
      <w:r>
        <w:rPr>
          <w:sz w:val="38"/>
        </w:rPr>
        <w:t xml:space="preserve">Interesse </w:t>
      </w:r>
      <w:r>
        <w:rPr>
          <w:spacing w:val="11"/>
          <w:sz w:val="38"/>
        </w:rPr>
        <w:t xml:space="preserve">hatte. </w:t>
      </w:r>
      <w:r>
        <w:rPr>
          <w:spacing w:val="4"/>
          <w:sz w:val="38"/>
        </w:rPr>
        <w:t xml:space="preserve">Die </w:t>
      </w:r>
      <w:r>
        <w:rPr>
          <w:sz w:val="38"/>
        </w:rPr>
        <w:t xml:space="preserve">Sache </w:t>
      </w:r>
      <w:r>
        <w:rPr>
          <w:spacing w:val="8"/>
          <w:sz w:val="38"/>
        </w:rPr>
        <w:t xml:space="preserve">wurde </w:t>
      </w:r>
      <w:r>
        <w:rPr>
          <w:sz w:val="38"/>
        </w:rPr>
        <w:t xml:space="preserve">vielfach </w:t>
      </w:r>
      <w:r>
        <w:rPr>
          <w:spacing w:val="10"/>
          <w:sz w:val="38"/>
        </w:rPr>
        <w:t xml:space="preserve">dadurch </w:t>
      </w:r>
      <w:r>
        <w:rPr>
          <w:spacing w:val="5"/>
          <w:sz w:val="38"/>
        </w:rPr>
        <w:t xml:space="preserve">entstellt, </w:t>
      </w:r>
      <w:r>
        <w:rPr>
          <w:spacing w:val="8"/>
          <w:sz w:val="38"/>
        </w:rPr>
        <w:t xml:space="preserve">daß man </w:t>
      </w:r>
      <w:r>
        <w:rPr>
          <w:spacing w:val="7"/>
          <w:sz w:val="38"/>
        </w:rPr>
        <w:t xml:space="preserve">durch </w:t>
      </w:r>
      <w:r>
        <w:rPr>
          <w:spacing w:val="2"/>
          <w:sz w:val="38"/>
        </w:rPr>
        <w:t xml:space="preserve">die Brille </w:t>
      </w:r>
      <w:r>
        <w:rPr>
          <w:spacing w:val="4"/>
          <w:sz w:val="38"/>
        </w:rPr>
        <w:t xml:space="preserve">modernster </w:t>
      </w:r>
      <w:r>
        <w:rPr>
          <w:spacing w:val="5"/>
          <w:sz w:val="38"/>
        </w:rPr>
        <w:t xml:space="preserve">Anschau- </w:t>
      </w:r>
      <w:r>
        <w:rPr>
          <w:spacing w:val="2"/>
          <w:sz w:val="38"/>
        </w:rPr>
        <w:t xml:space="preserve">ungen </w:t>
      </w:r>
      <w:r>
        <w:rPr>
          <w:sz w:val="38"/>
        </w:rPr>
        <w:t xml:space="preserve">die </w:t>
      </w:r>
      <w:r>
        <w:rPr>
          <w:spacing w:val="5"/>
          <w:sz w:val="38"/>
        </w:rPr>
        <w:t xml:space="preserve">Tatsachen </w:t>
      </w:r>
      <w:r>
        <w:rPr>
          <w:sz w:val="38"/>
        </w:rPr>
        <w:t xml:space="preserve">in einem </w:t>
      </w:r>
      <w:r>
        <w:rPr>
          <w:spacing w:val="3"/>
          <w:sz w:val="38"/>
        </w:rPr>
        <w:t xml:space="preserve">ganz </w:t>
      </w:r>
      <w:r>
        <w:rPr>
          <w:spacing w:val="5"/>
          <w:sz w:val="38"/>
        </w:rPr>
        <w:t xml:space="preserve">anderen </w:t>
      </w:r>
      <w:r>
        <w:rPr>
          <w:spacing w:val="4"/>
          <w:sz w:val="38"/>
        </w:rPr>
        <w:t>Lichte</w:t>
      </w:r>
      <w:r>
        <w:rPr>
          <w:spacing w:val="-56"/>
          <w:sz w:val="38"/>
        </w:rPr>
        <w:t xml:space="preserve"> </w:t>
      </w:r>
      <w:r>
        <w:rPr>
          <w:spacing w:val="5"/>
          <w:sz w:val="38"/>
        </w:rPr>
        <w:t xml:space="preserve">erblickte, </w:t>
      </w:r>
      <w:r>
        <w:rPr>
          <w:sz w:val="38"/>
        </w:rPr>
        <w:t>als</w:t>
      </w:r>
      <w:r>
        <w:rPr>
          <w:sz w:val="38"/>
        </w:rPr>
        <w:t xml:space="preserve"> in dem </w:t>
      </w:r>
      <w:r>
        <w:rPr>
          <w:spacing w:val="-8"/>
          <w:sz w:val="38"/>
        </w:rPr>
        <w:t xml:space="preserve">sie </w:t>
      </w:r>
      <w:r>
        <w:rPr>
          <w:sz w:val="38"/>
        </w:rPr>
        <w:t xml:space="preserve">erscheinen, </w:t>
      </w:r>
      <w:r>
        <w:rPr>
          <w:spacing w:val="3"/>
          <w:sz w:val="38"/>
        </w:rPr>
        <w:t xml:space="preserve">wenn </w:t>
      </w:r>
      <w:r>
        <w:rPr>
          <w:spacing w:val="6"/>
          <w:sz w:val="38"/>
        </w:rPr>
        <w:t xml:space="preserve">man </w:t>
      </w:r>
      <w:r>
        <w:rPr>
          <w:spacing w:val="3"/>
          <w:sz w:val="38"/>
        </w:rPr>
        <w:t xml:space="preserve">ohne </w:t>
      </w:r>
      <w:r>
        <w:rPr>
          <w:spacing w:val="5"/>
          <w:sz w:val="38"/>
        </w:rPr>
        <w:t xml:space="preserve">Voreingenom- </w:t>
      </w:r>
      <w:r>
        <w:rPr>
          <w:spacing w:val="2"/>
          <w:sz w:val="38"/>
        </w:rPr>
        <w:t xml:space="preserve">menheit </w:t>
      </w:r>
      <w:r>
        <w:rPr>
          <w:sz w:val="38"/>
        </w:rPr>
        <w:t xml:space="preserve">an </w:t>
      </w:r>
      <w:r>
        <w:rPr>
          <w:spacing w:val="-7"/>
          <w:sz w:val="38"/>
        </w:rPr>
        <w:t xml:space="preserve">sie </w:t>
      </w:r>
      <w:r>
        <w:rPr>
          <w:spacing w:val="12"/>
          <w:sz w:val="38"/>
        </w:rPr>
        <w:t xml:space="preserve">herantritt. </w:t>
      </w:r>
      <w:r>
        <w:rPr>
          <w:sz w:val="38"/>
        </w:rPr>
        <w:t xml:space="preserve">Geoffroy </w:t>
      </w:r>
      <w:r>
        <w:rPr>
          <w:spacing w:val="-3"/>
          <w:sz w:val="38"/>
        </w:rPr>
        <w:t xml:space="preserve">berief </w:t>
      </w:r>
      <w:r>
        <w:rPr>
          <w:spacing w:val="-6"/>
          <w:sz w:val="38"/>
        </w:rPr>
        <w:t xml:space="preserve">sich </w:t>
      </w:r>
      <w:r>
        <w:rPr>
          <w:spacing w:val="6"/>
          <w:sz w:val="38"/>
        </w:rPr>
        <w:t xml:space="preserve">nicht </w:t>
      </w:r>
      <w:r>
        <w:rPr>
          <w:spacing w:val="9"/>
          <w:sz w:val="38"/>
        </w:rPr>
        <w:t xml:space="preserve">nur </w:t>
      </w:r>
      <w:r>
        <w:rPr>
          <w:sz w:val="38"/>
        </w:rPr>
        <w:t xml:space="preserve">auf </w:t>
      </w:r>
      <w:r>
        <w:rPr>
          <w:spacing w:val="-4"/>
          <w:sz w:val="38"/>
        </w:rPr>
        <w:t xml:space="preserve">seine </w:t>
      </w:r>
      <w:r>
        <w:rPr>
          <w:spacing w:val="-3"/>
          <w:sz w:val="38"/>
        </w:rPr>
        <w:t xml:space="preserve">eigenen </w:t>
      </w:r>
      <w:r>
        <w:rPr>
          <w:spacing w:val="2"/>
          <w:sz w:val="38"/>
        </w:rPr>
        <w:t xml:space="preserve">Forschungen, sondern auch </w:t>
      </w:r>
      <w:r>
        <w:rPr>
          <w:sz w:val="38"/>
        </w:rPr>
        <w:t xml:space="preserve">auf </w:t>
      </w:r>
      <w:r>
        <w:rPr>
          <w:spacing w:val="5"/>
          <w:sz w:val="38"/>
        </w:rPr>
        <w:t xml:space="preserve">mehrere </w:t>
      </w:r>
      <w:r>
        <w:rPr>
          <w:spacing w:val="6"/>
          <w:sz w:val="38"/>
        </w:rPr>
        <w:t xml:space="preserve">deut- </w:t>
      </w:r>
      <w:r>
        <w:rPr>
          <w:spacing w:val="-5"/>
          <w:sz w:val="38"/>
        </w:rPr>
        <w:t xml:space="preserve">sche </w:t>
      </w:r>
      <w:r>
        <w:rPr>
          <w:sz w:val="38"/>
        </w:rPr>
        <w:t xml:space="preserve">Gesinnungsgenossen </w:t>
      </w:r>
      <w:r>
        <w:rPr>
          <w:spacing w:val="7"/>
          <w:sz w:val="38"/>
        </w:rPr>
        <w:t xml:space="preserve">und </w:t>
      </w:r>
      <w:r>
        <w:rPr>
          <w:spacing w:val="6"/>
          <w:sz w:val="38"/>
        </w:rPr>
        <w:t xml:space="preserve">nennt </w:t>
      </w:r>
      <w:r>
        <w:rPr>
          <w:spacing w:val="8"/>
          <w:sz w:val="38"/>
        </w:rPr>
        <w:t xml:space="preserve">unter </w:t>
      </w:r>
      <w:r>
        <w:rPr>
          <w:spacing w:val="-4"/>
          <w:sz w:val="38"/>
        </w:rPr>
        <w:t xml:space="preserve">diesen </w:t>
      </w:r>
      <w:r>
        <w:rPr>
          <w:spacing w:val="2"/>
          <w:sz w:val="38"/>
        </w:rPr>
        <w:t xml:space="preserve">auch </w:t>
      </w:r>
      <w:r>
        <w:rPr>
          <w:i/>
          <w:sz w:val="38"/>
        </w:rPr>
        <w:t>Goethe.</w:t>
      </w:r>
    </w:p>
    <w:p w14:paraId="2943B8AC" w14:textId="77777777" w:rsidR="00215087" w:rsidRDefault="006D477A">
      <w:pPr>
        <w:spacing w:before="133" w:line="276" w:lineRule="auto"/>
        <w:ind w:left="152" w:right="107" w:firstLine="494"/>
        <w:jc w:val="both"/>
        <w:rPr>
          <w:sz w:val="38"/>
        </w:rPr>
      </w:pPr>
      <w:r>
        <w:rPr>
          <w:spacing w:val="3"/>
          <w:sz w:val="38"/>
        </w:rPr>
        <w:t xml:space="preserve">Das </w:t>
      </w:r>
      <w:r>
        <w:rPr>
          <w:spacing w:val="2"/>
          <w:sz w:val="38"/>
        </w:rPr>
        <w:t xml:space="preserve">Interesse, </w:t>
      </w:r>
      <w:r>
        <w:rPr>
          <w:sz w:val="38"/>
        </w:rPr>
        <w:t xml:space="preserve">welches </w:t>
      </w:r>
      <w:r>
        <w:rPr>
          <w:spacing w:val="5"/>
          <w:sz w:val="38"/>
        </w:rPr>
        <w:t xml:space="preserve">Goethe </w:t>
      </w:r>
      <w:r>
        <w:rPr>
          <w:spacing w:val="2"/>
          <w:sz w:val="38"/>
        </w:rPr>
        <w:t xml:space="preserve">an </w:t>
      </w:r>
      <w:r>
        <w:rPr>
          <w:spacing w:val="-3"/>
          <w:sz w:val="38"/>
        </w:rPr>
        <w:t xml:space="preserve">dieser </w:t>
      </w:r>
      <w:r>
        <w:rPr>
          <w:sz w:val="38"/>
        </w:rPr>
        <w:t xml:space="preserve">Sache </w:t>
      </w:r>
      <w:r>
        <w:rPr>
          <w:spacing w:val="12"/>
          <w:sz w:val="38"/>
        </w:rPr>
        <w:t xml:space="preserve">hatte, </w:t>
      </w:r>
      <w:r>
        <w:rPr>
          <w:spacing w:val="10"/>
          <w:sz w:val="38"/>
        </w:rPr>
        <w:t xml:space="preserve">war </w:t>
      </w:r>
      <w:r>
        <w:rPr>
          <w:sz w:val="38"/>
        </w:rPr>
        <w:t xml:space="preserve">ein </w:t>
      </w:r>
      <w:r>
        <w:rPr>
          <w:spacing w:val="6"/>
          <w:sz w:val="38"/>
        </w:rPr>
        <w:t xml:space="preserve">außerordentliches. </w:t>
      </w:r>
      <w:r>
        <w:rPr>
          <w:spacing w:val="3"/>
          <w:sz w:val="38"/>
        </w:rPr>
        <w:t xml:space="preserve">Er </w:t>
      </w:r>
      <w:r>
        <w:rPr>
          <w:spacing w:val="10"/>
          <w:sz w:val="38"/>
        </w:rPr>
        <w:t xml:space="preserve">war </w:t>
      </w:r>
      <w:r>
        <w:rPr>
          <w:spacing w:val="3"/>
          <w:sz w:val="38"/>
        </w:rPr>
        <w:t xml:space="preserve">hocherfreut, in </w:t>
      </w:r>
      <w:r>
        <w:rPr>
          <w:sz w:val="38"/>
        </w:rPr>
        <w:t xml:space="preserve">Geoffroy </w:t>
      </w:r>
      <w:r>
        <w:rPr>
          <w:spacing w:val="10"/>
          <w:sz w:val="38"/>
        </w:rPr>
        <w:t xml:space="preserve">Saint-Hilaire </w:t>
      </w:r>
      <w:r>
        <w:rPr>
          <w:sz w:val="38"/>
        </w:rPr>
        <w:t xml:space="preserve">einen Genossen zu </w:t>
      </w:r>
      <w:r>
        <w:rPr>
          <w:spacing w:val="6"/>
          <w:sz w:val="38"/>
        </w:rPr>
        <w:t xml:space="preserve">finden: «Jetzt </w:t>
      </w:r>
      <w:r>
        <w:rPr>
          <w:sz w:val="38"/>
        </w:rPr>
        <w:t xml:space="preserve">ist </w:t>
      </w:r>
      <w:r>
        <w:rPr>
          <w:spacing w:val="2"/>
          <w:sz w:val="38"/>
        </w:rPr>
        <w:t xml:space="preserve">Geoffroy </w:t>
      </w:r>
      <w:r>
        <w:rPr>
          <w:spacing w:val="10"/>
          <w:sz w:val="38"/>
        </w:rPr>
        <w:t xml:space="preserve">Saint-Hilaire </w:t>
      </w:r>
      <w:r>
        <w:rPr>
          <w:sz w:val="38"/>
        </w:rPr>
        <w:t xml:space="preserve">entschieden auf unserer </w:t>
      </w:r>
      <w:r>
        <w:rPr>
          <w:spacing w:val="-4"/>
          <w:sz w:val="38"/>
        </w:rPr>
        <w:t xml:space="preserve">Seite </w:t>
      </w:r>
      <w:r>
        <w:rPr>
          <w:spacing w:val="7"/>
          <w:sz w:val="38"/>
        </w:rPr>
        <w:t xml:space="preserve">und </w:t>
      </w:r>
      <w:r>
        <w:rPr>
          <w:spacing w:val="6"/>
          <w:sz w:val="38"/>
        </w:rPr>
        <w:t xml:space="preserve">mit  </w:t>
      </w:r>
      <w:r>
        <w:rPr>
          <w:spacing w:val="3"/>
          <w:sz w:val="38"/>
        </w:rPr>
        <w:t xml:space="preserve">ihm </w:t>
      </w:r>
      <w:r>
        <w:rPr>
          <w:spacing w:val="2"/>
          <w:sz w:val="38"/>
        </w:rPr>
        <w:t xml:space="preserve">alle </w:t>
      </w:r>
      <w:r>
        <w:rPr>
          <w:spacing w:val="3"/>
          <w:sz w:val="38"/>
        </w:rPr>
        <w:t xml:space="preserve">bedeutenden </w:t>
      </w:r>
      <w:r>
        <w:rPr>
          <w:sz w:val="38"/>
        </w:rPr>
        <w:t xml:space="preserve">Schüler </w:t>
      </w:r>
      <w:r>
        <w:rPr>
          <w:spacing w:val="9"/>
          <w:sz w:val="38"/>
        </w:rPr>
        <w:t xml:space="preserve">und </w:t>
      </w:r>
      <w:r>
        <w:rPr>
          <w:spacing w:val="6"/>
          <w:sz w:val="38"/>
        </w:rPr>
        <w:t xml:space="preserve">Anhänger </w:t>
      </w:r>
      <w:r>
        <w:rPr>
          <w:spacing w:val="8"/>
          <w:sz w:val="38"/>
        </w:rPr>
        <w:t xml:space="preserve">Frankreichs. </w:t>
      </w:r>
      <w:r>
        <w:rPr>
          <w:spacing w:val="9"/>
          <w:sz w:val="38"/>
        </w:rPr>
        <w:t xml:space="preserve">Die- </w:t>
      </w:r>
      <w:r>
        <w:rPr>
          <w:spacing w:val="-11"/>
          <w:sz w:val="38"/>
        </w:rPr>
        <w:t xml:space="preserve">ses </w:t>
      </w:r>
      <w:r>
        <w:rPr>
          <w:sz w:val="38"/>
        </w:rPr>
        <w:t xml:space="preserve">Ereignis ist für mich </w:t>
      </w:r>
      <w:r>
        <w:rPr>
          <w:spacing w:val="6"/>
          <w:sz w:val="38"/>
        </w:rPr>
        <w:t xml:space="preserve">von </w:t>
      </w:r>
      <w:r>
        <w:rPr>
          <w:spacing w:val="3"/>
          <w:sz w:val="38"/>
        </w:rPr>
        <w:t xml:space="preserve">ganz unglaublichem </w:t>
      </w:r>
      <w:r>
        <w:rPr>
          <w:spacing w:val="7"/>
          <w:sz w:val="38"/>
        </w:rPr>
        <w:t>Wert</w:t>
      </w:r>
      <w:r>
        <w:rPr>
          <w:spacing w:val="24"/>
          <w:sz w:val="38"/>
        </w:rPr>
        <w:t xml:space="preserve"> </w:t>
      </w:r>
      <w:r>
        <w:rPr>
          <w:spacing w:val="4"/>
          <w:sz w:val="38"/>
        </w:rPr>
        <w:t>und</w:t>
      </w:r>
    </w:p>
    <w:p w14:paraId="2943B8AD" w14:textId="77777777" w:rsidR="00215087" w:rsidRDefault="00215087">
      <w:pPr>
        <w:spacing w:line="276" w:lineRule="auto"/>
        <w:jc w:val="both"/>
        <w:rPr>
          <w:sz w:val="38"/>
        </w:rPr>
        <w:sectPr w:rsidR="00215087">
          <w:pgSz w:w="11900" w:h="16820"/>
          <w:pgMar w:top="400" w:right="1420" w:bottom="260" w:left="860" w:header="0" w:footer="76" w:gutter="0"/>
          <w:cols w:space="720"/>
        </w:sectPr>
      </w:pPr>
    </w:p>
    <w:p w14:paraId="2943B8AE" w14:textId="77777777" w:rsidR="00215087" w:rsidRDefault="006D477A">
      <w:pPr>
        <w:pStyle w:val="Textkrper"/>
        <w:spacing w:before="73" w:line="264" w:lineRule="auto"/>
        <w:ind w:left="103" w:right="109" w:firstLine="9"/>
      </w:pPr>
      <w:r>
        <w:rPr>
          <w:spacing w:val="-8"/>
        </w:rPr>
        <w:lastRenderedPageBreak/>
        <w:t xml:space="preserve">ich </w:t>
      </w:r>
      <w:r>
        <w:t xml:space="preserve">juble mit Recht </w:t>
      </w:r>
      <w:r>
        <w:rPr>
          <w:spacing w:val="-3"/>
        </w:rPr>
        <w:t xml:space="preserve">über </w:t>
      </w:r>
      <w:r>
        <w:rPr>
          <w:spacing w:val="-5"/>
        </w:rPr>
        <w:t xml:space="preserve">den </w:t>
      </w:r>
      <w:r>
        <w:rPr>
          <w:spacing w:val="-7"/>
        </w:rPr>
        <w:t xml:space="preserve">endlichen </w:t>
      </w:r>
      <w:r>
        <w:rPr>
          <w:spacing w:val="-14"/>
        </w:rPr>
        <w:t xml:space="preserve">Sieg </w:t>
      </w:r>
      <w:r>
        <w:rPr>
          <w:spacing w:val="-4"/>
        </w:rPr>
        <w:t xml:space="preserve">einer  </w:t>
      </w:r>
      <w:r>
        <w:rPr>
          <w:spacing w:val="-8"/>
        </w:rPr>
        <w:t xml:space="preserve">Sache, </w:t>
      </w:r>
      <w:r>
        <w:rPr>
          <w:spacing w:val="-6"/>
        </w:rPr>
        <w:t xml:space="preserve">der </w:t>
      </w:r>
      <w:r>
        <w:rPr>
          <w:spacing w:val="-4"/>
        </w:rPr>
        <w:t xml:space="preserve">ich </w:t>
      </w:r>
      <w:r>
        <w:rPr>
          <w:spacing w:val="-8"/>
        </w:rPr>
        <w:t xml:space="preserve">mein Leben </w:t>
      </w:r>
      <w:r>
        <w:rPr>
          <w:spacing w:val="-6"/>
        </w:rPr>
        <w:t xml:space="preserve">gewidmet </w:t>
      </w:r>
      <w:r>
        <w:rPr>
          <w:spacing w:val="-4"/>
        </w:rPr>
        <w:t xml:space="preserve">habe </w:t>
      </w:r>
      <w:r>
        <w:t xml:space="preserve">und </w:t>
      </w:r>
      <w:r>
        <w:rPr>
          <w:spacing w:val="-3"/>
        </w:rPr>
        <w:t xml:space="preserve">die </w:t>
      </w:r>
      <w:r>
        <w:t xml:space="preserve">vorzüglich </w:t>
      </w:r>
      <w:r>
        <w:rPr>
          <w:spacing w:val="-5"/>
        </w:rPr>
        <w:t xml:space="preserve">auch </w:t>
      </w:r>
      <w:r>
        <w:rPr>
          <w:spacing w:val="-4"/>
        </w:rPr>
        <w:t xml:space="preserve">die </w:t>
      </w:r>
      <w:r>
        <w:rPr>
          <w:spacing w:val="-8"/>
        </w:rPr>
        <w:t xml:space="preserve">meinige </w:t>
      </w:r>
      <w:r>
        <w:t xml:space="preserve">ist», </w:t>
      </w:r>
      <w:r>
        <w:rPr>
          <w:spacing w:val="-5"/>
        </w:rPr>
        <w:t xml:space="preserve">sagt </w:t>
      </w:r>
      <w:r>
        <w:rPr>
          <w:spacing w:val="-3"/>
        </w:rPr>
        <w:t xml:space="preserve">er am 2. </w:t>
      </w:r>
      <w:r>
        <w:rPr>
          <w:spacing w:val="-6"/>
        </w:rPr>
        <w:t xml:space="preserve">August </w:t>
      </w:r>
      <w:r>
        <w:rPr>
          <w:spacing w:val="-10"/>
        </w:rPr>
        <w:t xml:space="preserve">1830 </w:t>
      </w:r>
      <w:r>
        <w:rPr>
          <w:spacing w:val="-3"/>
        </w:rPr>
        <w:t xml:space="preserve">zu </w:t>
      </w:r>
      <w:r>
        <w:t xml:space="preserve">Eckermann. Es ist überhaupt </w:t>
      </w:r>
      <w:r>
        <w:rPr>
          <w:spacing w:val="-5"/>
        </w:rPr>
        <w:t xml:space="preserve">eine </w:t>
      </w:r>
      <w:r>
        <w:rPr>
          <w:spacing w:val="-8"/>
        </w:rPr>
        <w:t xml:space="preserve">eigentümliche </w:t>
      </w:r>
      <w:r>
        <w:rPr>
          <w:spacing w:val="-3"/>
        </w:rPr>
        <w:t xml:space="preserve">Erscheinung, </w:t>
      </w:r>
      <w:r>
        <w:rPr>
          <w:spacing w:val="4"/>
        </w:rPr>
        <w:t xml:space="preserve">daß </w:t>
      </w:r>
      <w:r>
        <w:rPr>
          <w:spacing w:val="-7"/>
        </w:rPr>
        <w:t xml:space="preserve">Goethes </w:t>
      </w:r>
      <w:r>
        <w:rPr>
          <w:spacing w:val="-6"/>
        </w:rPr>
        <w:t xml:space="preserve">Forschungen </w:t>
      </w:r>
      <w:r>
        <w:t xml:space="preserve">in </w:t>
      </w:r>
      <w:r>
        <w:rPr>
          <w:spacing w:val="-3"/>
        </w:rPr>
        <w:t xml:space="preserve">Deutschland </w:t>
      </w:r>
      <w:r>
        <w:t xml:space="preserve">nur </w:t>
      </w:r>
      <w:r>
        <w:rPr>
          <w:spacing w:val="-5"/>
        </w:rPr>
        <w:t xml:space="preserve">bei den </w:t>
      </w:r>
      <w:r>
        <w:rPr>
          <w:spacing w:val="3"/>
        </w:rPr>
        <w:t xml:space="preserve">Philo- </w:t>
      </w:r>
      <w:r>
        <w:rPr>
          <w:spacing w:val="-6"/>
        </w:rPr>
        <w:t xml:space="preserve">sophen, weniger </w:t>
      </w:r>
      <w:r>
        <w:t xml:space="preserve">aber </w:t>
      </w:r>
      <w:r>
        <w:rPr>
          <w:spacing w:val="-6"/>
        </w:rPr>
        <w:t xml:space="preserve">bei </w:t>
      </w:r>
      <w:r>
        <w:rPr>
          <w:spacing w:val="-5"/>
        </w:rPr>
        <w:t xml:space="preserve">den </w:t>
      </w:r>
      <w:r>
        <w:t xml:space="preserve">Naturforschern, in </w:t>
      </w:r>
      <w:r>
        <w:rPr>
          <w:spacing w:val="4"/>
        </w:rPr>
        <w:t xml:space="preserve">Frank- </w:t>
      </w:r>
      <w:r>
        <w:rPr>
          <w:spacing w:val="-5"/>
        </w:rPr>
        <w:t xml:space="preserve">reich </w:t>
      </w:r>
      <w:r>
        <w:rPr>
          <w:spacing w:val="-8"/>
        </w:rPr>
        <w:t xml:space="preserve">hingegen </w:t>
      </w:r>
      <w:r>
        <w:rPr>
          <w:spacing w:val="-5"/>
        </w:rPr>
        <w:t xml:space="preserve">bei </w:t>
      </w:r>
      <w:r>
        <w:t xml:space="preserve">letzteren </w:t>
      </w:r>
      <w:r>
        <w:rPr>
          <w:spacing w:val="-5"/>
        </w:rPr>
        <w:t xml:space="preserve">bedeutenderen </w:t>
      </w:r>
      <w:r>
        <w:t xml:space="preserve">Anklang fan- </w:t>
      </w:r>
      <w:r>
        <w:rPr>
          <w:spacing w:val="-3"/>
        </w:rPr>
        <w:t xml:space="preserve">den. </w:t>
      </w:r>
      <w:r>
        <w:t xml:space="preserve">De Candolle </w:t>
      </w:r>
      <w:r>
        <w:rPr>
          <w:spacing w:val="-5"/>
        </w:rPr>
        <w:t xml:space="preserve">schenkte </w:t>
      </w:r>
      <w:r>
        <w:rPr>
          <w:spacing w:val="-4"/>
        </w:rPr>
        <w:t xml:space="preserve">der </w:t>
      </w:r>
      <w:r>
        <w:rPr>
          <w:spacing w:val="-9"/>
        </w:rPr>
        <w:t xml:space="preserve">Goetheschen </w:t>
      </w:r>
      <w:r>
        <w:t xml:space="preserve">Metamorpho- </w:t>
      </w:r>
      <w:r>
        <w:rPr>
          <w:spacing w:val="-7"/>
        </w:rPr>
        <w:t xml:space="preserve">senlehre </w:t>
      </w:r>
      <w:r>
        <w:rPr>
          <w:spacing w:val="-5"/>
        </w:rPr>
        <w:t xml:space="preserve">die </w:t>
      </w:r>
      <w:r>
        <w:t xml:space="preserve">größte </w:t>
      </w:r>
      <w:r>
        <w:rPr>
          <w:spacing w:val="-5"/>
        </w:rPr>
        <w:t xml:space="preserve">Aufmerksamkeit, </w:t>
      </w:r>
      <w:r>
        <w:t xml:space="preserve">behandelte überhaupt </w:t>
      </w:r>
      <w:r>
        <w:rPr>
          <w:spacing w:val="-5"/>
        </w:rPr>
        <w:t xml:space="preserve">die </w:t>
      </w:r>
      <w:r>
        <w:t xml:space="preserve">Botanik </w:t>
      </w:r>
      <w:r>
        <w:rPr>
          <w:spacing w:val="-3"/>
        </w:rPr>
        <w:t xml:space="preserve">in </w:t>
      </w:r>
      <w:r>
        <w:rPr>
          <w:spacing w:val="-6"/>
        </w:rPr>
        <w:t xml:space="preserve">einer </w:t>
      </w:r>
      <w:r>
        <w:rPr>
          <w:spacing w:val="-9"/>
        </w:rPr>
        <w:t xml:space="preserve">Weise, </w:t>
      </w:r>
      <w:r>
        <w:rPr>
          <w:spacing w:val="-8"/>
        </w:rPr>
        <w:t xml:space="preserve">welche </w:t>
      </w:r>
      <w:r>
        <w:rPr>
          <w:spacing w:val="-7"/>
        </w:rPr>
        <w:t xml:space="preserve">den Goetheschen </w:t>
      </w:r>
      <w:r>
        <w:t xml:space="preserve">An- </w:t>
      </w:r>
      <w:r>
        <w:rPr>
          <w:spacing w:val="-9"/>
        </w:rPr>
        <w:t xml:space="preserve">schauungen </w:t>
      </w:r>
      <w:r>
        <w:t xml:space="preserve">nicht </w:t>
      </w:r>
      <w:r>
        <w:rPr>
          <w:spacing w:val="-5"/>
        </w:rPr>
        <w:t xml:space="preserve">ferne </w:t>
      </w:r>
      <w:r>
        <w:t xml:space="preserve">stand. </w:t>
      </w:r>
      <w:r>
        <w:rPr>
          <w:spacing w:val="-5"/>
        </w:rPr>
        <w:t xml:space="preserve">Auch </w:t>
      </w:r>
      <w:r>
        <w:rPr>
          <w:spacing w:val="2"/>
        </w:rPr>
        <w:t xml:space="preserve">war </w:t>
      </w:r>
      <w:r>
        <w:rPr>
          <w:spacing w:val="-6"/>
        </w:rPr>
        <w:t xml:space="preserve">Goethes </w:t>
      </w:r>
      <w:r>
        <w:rPr>
          <w:spacing w:val="-5"/>
        </w:rPr>
        <w:t xml:space="preserve">«Meta- </w:t>
      </w:r>
      <w:r>
        <w:rPr>
          <w:spacing w:val="-8"/>
        </w:rPr>
        <w:t xml:space="preserve">morphose» </w:t>
      </w:r>
      <w:r>
        <w:rPr>
          <w:spacing w:val="-5"/>
        </w:rPr>
        <w:t xml:space="preserve">bereits </w:t>
      </w:r>
      <w:r>
        <w:t xml:space="preserve">durch </w:t>
      </w:r>
      <w:r>
        <w:rPr>
          <w:spacing w:val="6"/>
        </w:rPr>
        <w:t xml:space="preserve">[F. </w:t>
      </w:r>
      <w:r>
        <w:t xml:space="preserve">de] </w:t>
      </w:r>
      <w:r>
        <w:rPr>
          <w:spacing w:val="-5"/>
        </w:rPr>
        <w:t xml:space="preserve">Gingins-Lassaraz </w:t>
      </w:r>
      <w:r>
        <w:rPr>
          <w:spacing w:val="-4"/>
        </w:rPr>
        <w:t>ins</w:t>
      </w:r>
      <w:r>
        <w:rPr>
          <w:spacing w:val="-44"/>
        </w:rPr>
        <w:t xml:space="preserve"> </w:t>
      </w:r>
      <w:r>
        <w:rPr>
          <w:spacing w:val="6"/>
        </w:rPr>
        <w:t xml:space="preserve">Fran- </w:t>
      </w:r>
      <w:r>
        <w:rPr>
          <w:spacing w:val="-10"/>
        </w:rPr>
        <w:t xml:space="preserve">zösische </w:t>
      </w:r>
      <w:r>
        <w:t xml:space="preserve">übersetzt. </w:t>
      </w:r>
      <w:r>
        <w:rPr>
          <w:spacing w:val="4"/>
        </w:rPr>
        <w:t xml:space="preserve">Unter </w:t>
      </w:r>
      <w:r>
        <w:rPr>
          <w:spacing w:val="-12"/>
        </w:rPr>
        <w:t xml:space="preserve">solchen </w:t>
      </w:r>
      <w:r>
        <w:rPr>
          <w:spacing w:val="-4"/>
        </w:rPr>
        <w:t xml:space="preserve">Verhältnissen </w:t>
      </w:r>
      <w:r>
        <w:t xml:space="preserve">konnte </w:t>
      </w:r>
      <w:r>
        <w:rPr>
          <w:spacing w:val="-5"/>
        </w:rPr>
        <w:t xml:space="preserve">Goethe </w:t>
      </w:r>
      <w:r>
        <w:rPr>
          <w:spacing w:val="-3"/>
        </w:rPr>
        <w:t xml:space="preserve">wohl </w:t>
      </w:r>
      <w:r>
        <w:rPr>
          <w:spacing w:val="-5"/>
        </w:rPr>
        <w:t xml:space="preserve">hoffen, </w:t>
      </w:r>
      <w:r>
        <w:rPr>
          <w:spacing w:val="4"/>
        </w:rPr>
        <w:t xml:space="preserve">daß </w:t>
      </w:r>
      <w:r>
        <w:rPr>
          <w:spacing w:val="-6"/>
        </w:rPr>
        <w:t xml:space="preserve">eine </w:t>
      </w:r>
      <w:r>
        <w:t xml:space="preserve">unter </w:t>
      </w:r>
      <w:r>
        <w:rPr>
          <w:spacing w:val="-10"/>
        </w:rPr>
        <w:t xml:space="preserve">seiner </w:t>
      </w:r>
      <w:r>
        <w:t xml:space="preserve">Mitwirkung be- </w:t>
      </w:r>
      <w:r>
        <w:rPr>
          <w:spacing w:val="-6"/>
        </w:rPr>
        <w:t xml:space="preserve">sorgte </w:t>
      </w:r>
      <w:r>
        <w:t xml:space="preserve">Übersetzung </w:t>
      </w:r>
      <w:r>
        <w:rPr>
          <w:spacing w:val="-8"/>
        </w:rPr>
        <w:t xml:space="preserve">seiner </w:t>
      </w:r>
      <w:r>
        <w:rPr>
          <w:spacing w:val="-6"/>
        </w:rPr>
        <w:t xml:space="preserve">botanischen </w:t>
      </w:r>
      <w:r>
        <w:rPr>
          <w:spacing w:val="-7"/>
        </w:rPr>
        <w:t xml:space="preserve">Schriften </w:t>
      </w:r>
      <w:r>
        <w:rPr>
          <w:spacing w:val="-5"/>
        </w:rPr>
        <w:t xml:space="preserve">ins </w:t>
      </w:r>
      <w:r>
        <w:rPr>
          <w:spacing w:val="4"/>
        </w:rPr>
        <w:t xml:space="preserve">Fran- </w:t>
      </w:r>
      <w:r>
        <w:rPr>
          <w:spacing w:val="-9"/>
        </w:rPr>
        <w:t xml:space="preserve">zösische </w:t>
      </w:r>
      <w:r>
        <w:t xml:space="preserve">nicht </w:t>
      </w:r>
      <w:r>
        <w:rPr>
          <w:spacing w:val="-7"/>
        </w:rPr>
        <w:t xml:space="preserve">auf </w:t>
      </w:r>
      <w:r>
        <w:t xml:space="preserve">unfruchtbaren </w:t>
      </w:r>
      <w:r>
        <w:rPr>
          <w:spacing w:val="-8"/>
        </w:rPr>
        <w:t xml:space="preserve">Boden </w:t>
      </w:r>
      <w:r>
        <w:rPr>
          <w:spacing w:val="-7"/>
        </w:rPr>
        <w:t xml:space="preserve">fallen </w:t>
      </w:r>
      <w:r>
        <w:t xml:space="preserve">werde. </w:t>
      </w:r>
      <w:r>
        <w:rPr>
          <w:spacing w:val="-3"/>
        </w:rPr>
        <w:t xml:space="preserve">Eine </w:t>
      </w:r>
      <w:r>
        <w:rPr>
          <w:spacing w:val="-11"/>
        </w:rPr>
        <w:t xml:space="preserve">solche </w:t>
      </w:r>
      <w:r>
        <w:rPr>
          <w:spacing w:val="-4"/>
        </w:rPr>
        <w:t xml:space="preserve">lieferte </w:t>
      </w:r>
      <w:r>
        <w:rPr>
          <w:spacing w:val="-3"/>
        </w:rPr>
        <w:t xml:space="preserve">denn </w:t>
      </w:r>
      <w:r>
        <w:rPr>
          <w:spacing w:val="-4"/>
        </w:rPr>
        <w:t xml:space="preserve">auch </w:t>
      </w:r>
      <w:r>
        <w:rPr>
          <w:spacing w:val="-10"/>
        </w:rPr>
        <w:t xml:space="preserve">1831 </w:t>
      </w:r>
      <w:r>
        <w:t xml:space="preserve">unter </w:t>
      </w:r>
      <w:r>
        <w:rPr>
          <w:spacing w:val="-7"/>
        </w:rPr>
        <w:t xml:space="preserve">Goethes </w:t>
      </w:r>
      <w:r>
        <w:rPr>
          <w:spacing w:val="2"/>
        </w:rPr>
        <w:t xml:space="preserve">fortwähren- </w:t>
      </w:r>
      <w:r>
        <w:rPr>
          <w:spacing w:val="-5"/>
        </w:rPr>
        <w:t xml:space="preserve">der </w:t>
      </w:r>
      <w:r>
        <w:rPr>
          <w:spacing w:val="-9"/>
        </w:rPr>
        <w:t xml:space="preserve">Beihilfe </w:t>
      </w:r>
      <w:r>
        <w:t xml:space="preserve">Friedrich </w:t>
      </w:r>
      <w:r>
        <w:rPr>
          <w:spacing w:val="5"/>
        </w:rPr>
        <w:t xml:space="preserve">Jakob </w:t>
      </w:r>
      <w:r>
        <w:rPr>
          <w:spacing w:val="-3"/>
        </w:rPr>
        <w:t xml:space="preserve">Soret. </w:t>
      </w:r>
      <w:r>
        <w:rPr>
          <w:spacing w:val="-10"/>
        </w:rPr>
        <w:t xml:space="preserve">Sie </w:t>
      </w:r>
      <w:r>
        <w:t xml:space="preserve">enthielt </w:t>
      </w:r>
      <w:r>
        <w:rPr>
          <w:spacing w:val="-4"/>
        </w:rPr>
        <w:t>jenen</w:t>
      </w:r>
      <w:r>
        <w:rPr>
          <w:spacing w:val="28"/>
        </w:rPr>
        <w:t xml:space="preserve"> </w:t>
      </w:r>
      <w:r>
        <w:rPr>
          <w:spacing w:val="-5"/>
        </w:rPr>
        <w:t>ersten</w:t>
      </w:r>
    </w:p>
    <w:p w14:paraId="2943B8AF" w14:textId="77777777" w:rsidR="00215087" w:rsidRDefault="006D477A">
      <w:pPr>
        <w:pStyle w:val="Textkrper"/>
        <w:spacing w:line="425" w:lineRule="exact"/>
        <w:ind w:left="160"/>
      </w:pPr>
      <w:r>
        <w:rPr>
          <w:spacing w:val="-12"/>
        </w:rPr>
        <w:t xml:space="preserve">«Versuch»  </w:t>
      </w:r>
      <w:r>
        <w:t xml:space="preserve">von </w:t>
      </w:r>
      <w:r>
        <w:rPr>
          <w:spacing w:val="-8"/>
        </w:rPr>
        <w:t xml:space="preserve">1790  </w:t>
      </w:r>
      <w:r>
        <w:t xml:space="preserve">(vgl. </w:t>
      </w:r>
      <w:r>
        <w:rPr>
          <w:spacing w:val="10"/>
        </w:rPr>
        <w:t xml:space="preserve">Natw. </w:t>
      </w:r>
      <w:r>
        <w:rPr>
          <w:spacing w:val="-5"/>
        </w:rPr>
        <w:t xml:space="preserve">Sehr.,  </w:t>
      </w:r>
      <w:r>
        <w:rPr>
          <w:spacing w:val="-3"/>
        </w:rPr>
        <w:t xml:space="preserve">1. </w:t>
      </w:r>
      <w:r>
        <w:rPr>
          <w:spacing w:val="-4"/>
        </w:rPr>
        <w:t xml:space="preserve">Bd.,  </w:t>
      </w:r>
      <w:r>
        <w:rPr>
          <w:spacing w:val="-3"/>
        </w:rPr>
        <w:t>S. 17</w:t>
      </w:r>
      <w:r>
        <w:rPr>
          <w:spacing w:val="22"/>
        </w:rPr>
        <w:t xml:space="preserve"> </w:t>
      </w:r>
      <w:r>
        <w:rPr>
          <w:spacing w:val="2"/>
        </w:rPr>
        <w:t>ff.);</w:t>
      </w:r>
    </w:p>
    <w:p w14:paraId="2943B8B0" w14:textId="77777777" w:rsidR="00215087" w:rsidRDefault="006D477A">
      <w:pPr>
        <w:pStyle w:val="Textkrper"/>
        <w:spacing w:before="44"/>
        <w:ind w:left="151"/>
      </w:pPr>
      <w:r>
        <w:rPr>
          <w:spacing w:val="-5"/>
        </w:rPr>
        <w:t xml:space="preserve">die </w:t>
      </w:r>
      <w:r>
        <w:rPr>
          <w:spacing w:val="-7"/>
        </w:rPr>
        <w:t xml:space="preserve">Geschichte  </w:t>
      </w:r>
      <w:r>
        <w:rPr>
          <w:spacing w:val="-9"/>
        </w:rPr>
        <w:t xml:space="preserve">des </w:t>
      </w:r>
      <w:r>
        <w:rPr>
          <w:spacing w:val="-3"/>
        </w:rPr>
        <w:t xml:space="preserve">botanischen </w:t>
      </w:r>
      <w:r>
        <w:rPr>
          <w:spacing w:val="-6"/>
        </w:rPr>
        <w:t>Studiums  Goethes</w:t>
      </w:r>
      <w:r>
        <w:rPr>
          <w:spacing w:val="36"/>
        </w:rPr>
        <w:t xml:space="preserve"> </w:t>
      </w:r>
      <w:r>
        <w:rPr>
          <w:spacing w:val="-6"/>
        </w:rPr>
        <w:t>(ebenda</w:t>
      </w:r>
    </w:p>
    <w:p w14:paraId="2943B8B1" w14:textId="77777777" w:rsidR="00215087" w:rsidRDefault="006D477A">
      <w:pPr>
        <w:pStyle w:val="Textkrper"/>
        <w:spacing w:before="44" w:line="264" w:lineRule="auto"/>
        <w:ind w:left="141" w:right="99"/>
      </w:pPr>
      <w:r>
        <w:rPr>
          <w:spacing w:val="-3"/>
        </w:rPr>
        <w:t xml:space="preserve">S. 61 ff.) </w:t>
      </w:r>
      <w:r>
        <w:t xml:space="preserve">und </w:t>
      </w:r>
      <w:r>
        <w:rPr>
          <w:spacing w:val="-3"/>
        </w:rPr>
        <w:t xml:space="preserve">die </w:t>
      </w:r>
      <w:r>
        <w:t xml:space="preserve">Wirkung </w:t>
      </w:r>
      <w:r>
        <w:rPr>
          <w:spacing w:val="-10"/>
        </w:rPr>
        <w:t xml:space="preserve">seiner </w:t>
      </w:r>
      <w:r>
        <w:rPr>
          <w:spacing w:val="-4"/>
        </w:rPr>
        <w:t xml:space="preserve">Lehre </w:t>
      </w:r>
      <w:r>
        <w:rPr>
          <w:spacing w:val="-8"/>
        </w:rPr>
        <w:t xml:space="preserve">auf </w:t>
      </w:r>
      <w:r>
        <w:rPr>
          <w:spacing w:val="-4"/>
        </w:rPr>
        <w:t xml:space="preserve">die </w:t>
      </w:r>
      <w:r>
        <w:rPr>
          <w:spacing w:val="-3"/>
        </w:rPr>
        <w:t xml:space="preserve">Zeitgenos- </w:t>
      </w:r>
      <w:r>
        <w:rPr>
          <w:spacing w:val="-13"/>
        </w:rPr>
        <w:t>sen</w:t>
      </w:r>
      <w:r>
        <w:rPr>
          <w:spacing w:val="-18"/>
        </w:rPr>
        <w:t xml:space="preserve"> </w:t>
      </w:r>
      <w:r>
        <w:rPr>
          <w:spacing w:val="-6"/>
        </w:rPr>
        <w:t>(ebenda</w:t>
      </w:r>
      <w:r>
        <w:rPr>
          <w:spacing w:val="-23"/>
        </w:rPr>
        <w:t xml:space="preserve"> </w:t>
      </w:r>
      <w:r>
        <w:rPr>
          <w:spacing w:val="-4"/>
        </w:rPr>
        <w:t>S.</w:t>
      </w:r>
      <w:r>
        <w:rPr>
          <w:spacing w:val="-2"/>
        </w:rPr>
        <w:t xml:space="preserve"> </w:t>
      </w:r>
      <w:r>
        <w:rPr>
          <w:spacing w:val="-11"/>
        </w:rPr>
        <w:t>194</w:t>
      </w:r>
      <w:r>
        <w:rPr>
          <w:spacing w:val="-23"/>
        </w:rPr>
        <w:t xml:space="preserve"> </w:t>
      </w:r>
      <w:r>
        <w:t>ff.),</w:t>
      </w:r>
      <w:r>
        <w:rPr>
          <w:spacing w:val="-14"/>
        </w:rPr>
        <w:t xml:space="preserve"> </w:t>
      </w:r>
      <w:r>
        <w:rPr>
          <w:spacing w:val="-8"/>
        </w:rPr>
        <w:t>sowie</w:t>
      </w:r>
      <w:r>
        <w:rPr>
          <w:spacing w:val="-35"/>
        </w:rPr>
        <w:t xml:space="preserve"> </w:t>
      </w:r>
      <w:r>
        <w:rPr>
          <w:spacing w:val="-12"/>
        </w:rPr>
        <w:t>einiges</w:t>
      </w:r>
      <w:r>
        <w:rPr>
          <w:spacing w:val="-26"/>
        </w:rPr>
        <w:t xml:space="preserve"> </w:t>
      </w:r>
      <w:r>
        <w:rPr>
          <w:spacing w:val="-4"/>
        </w:rPr>
        <w:t>über</w:t>
      </w:r>
      <w:r>
        <w:rPr>
          <w:spacing w:val="-23"/>
        </w:rPr>
        <w:t xml:space="preserve"> </w:t>
      </w:r>
      <w:r>
        <w:rPr>
          <w:spacing w:val="-4"/>
        </w:rPr>
        <w:t>de</w:t>
      </w:r>
      <w:r>
        <w:rPr>
          <w:spacing w:val="-34"/>
        </w:rPr>
        <w:t xml:space="preserve"> </w:t>
      </w:r>
      <w:r>
        <w:rPr>
          <w:spacing w:val="2"/>
        </w:rPr>
        <w:t>Candolle,</w:t>
      </w:r>
      <w:r>
        <w:rPr>
          <w:spacing w:val="-18"/>
        </w:rPr>
        <w:t xml:space="preserve"> </w:t>
      </w:r>
      <w:r>
        <w:t xml:space="preserve">fran- </w:t>
      </w:r>
      <w:r>
        <w:rPr>
          <w:spacing w:val="-11"/>
        </w:rPr>
        <w:t xml:space="preserve">zösisch </w:t>
      </w:r>
      <w:r>
        <w:t xml:space="preserve">mit </w:t>
      </w:r>
      <w:r>
        <w:rPr>
          <w:spacing w:val="-8"/>
        </w:rPr>
        <w:t>gegenüberstehendem deutschen</w:t>
      </w:r>
      <w:r>
        <w:rPr>
          <w:spacing w:val="-3"/>
        </w:rPr>
        <w:t xml:space="preserve"> </w:t>
      </w:r>
      <w:r>
        <w:rPr>
          <w:spacing w:val="3"/>
        </w:rPr>
        <w:t>Text.</w:t>
      </w:r>
    </w:p>
    <w:p w14:paraId="2943B8B2" w14:textId="77777777" w:rsidR="00215087" w:rsidRDefault="00215087">
      <w:pPr>
        <w:spacing w:line="264" w:lineRule="auto"/>
        <w:sectPr w:rsidR="00215087">
          <w:footerReference w:type="default" r:id="rId30"/>
          <w:pgSz w:w="11920" w:h="16860"/>
          <w:pgMar w:top="420" w:right="1420" w:bottom="280" w:left="900" w:header="0" w:footer="81" w:gutter="0"/>
          <w:pgNumType w:start="115"/>
          <w:cols w:space="720"/>
        </w:sectPr>
      </w:pPr>
    </w:p>
    <w:p w14:paraId="2943B8B3" w14:textId="77777777" w:rsidR="00215087" w:rsidRDefault="006D477A">
      <w:pPr>
        <w:spacing w:before="71"/>
        <w:ind w:left="15"/>
        <w:jc w:val="center"/>
        <w:rPr>
          <w:sz w:val="32"/>
        </w:rPr>
      </w:pPr>
      <w:r>
        <w:rPr>
          <w:w w:val="124"/>
          <w:sz w:val="32"/>
        </w:rPr>
        <w:lastRenderedPageBreak/>
        <w:t>V</w:t>
      </w:r>
    </w:p>
    <w:p w14:paraId="2943B8B4" w14:textId="77777777" w:rsidR="00215087" w:rsidRDefault="00215087">
      <w:pPr>
        <w:pStyle w:val="Textkrper"/>
        <w:spacing w:before="9"/>
        <w:jc w:val="left"/>
        <w:rPr>
          <w:sz w:val="31"/>
        </w:rPr>
      </w:pPr>
    </w:p>
    <w:p w14:paraId="2943B8B5" w14:textId="77777777" w:rsidR="00215087" w:rsidRDefault="006D477A">
      <w:pPr>
        <w:tabs>
          <w:tab w:val="left" w:pos="3552"/>
          <w:tab w:val="left" w:pos="4787"/>
          <w:tab w:val="left" w:pos="5091"/>
        </w:tabs>
        <w:spacing w:before="1" w:line="328" w:lineRule="auto"/>
        <w:ind w:left="1068" w:right="1136" w:firstLine="25"/>
        <w:jc w:val="center"/>
        <w:rPr>
          <w:sz w:val="32"/>
        </w:rPr>
      </w:pPr>
      <w:r>
        <w:rPr>
          <w:spacing w:val="-8"/>
          <w:w w:val="125"/>
          <w:sz w:val="32"/>
        </w:rPr>
        <w:t>ABSCHLUSS</w:t>
      </w:r>
      <w:r>
        <w:rPr>
          <w:spacing w:val="-8"/>
          <w:w w:val="125"/>
          <w:sz w:val="32"/>
        </w:rPr>
        <w:tab/>
      </w:r>
      <w:r>
        <w:rPr>
          <w:spacing w:val="-10"/>
          <w:w w:val="125"/>
          <w:sz w:val="32"/>
        </w:rPr>
        <w:t>ÜBER</w:t>
      </w:r>
      <w:r>
        <w:rPr>
          <w:spacing w:val="-10"/>
          <w:w w:val="125"/>
          <w:sz w:val="32"/>
        </w:rPr>
        <w:tab/>
      </w:r>
      <w:r>
        <w:rPr>
          <w:w w:val="125"/>
          <w:sz w:val="32"/>
        </w:rPr>
        <w:t xml:space="preserve">GOETHES </w:t>
      </w:r>
      <w:r>
        <w:rPr>
          <w:spacing w:val="6"/>
          <w:w w:val="125"/>
          <w:sz w:val="32"/>
        </w:rPr>
        <w:t>MORPHOLOGISCHE</w:t>
      </w:r>
      <w:r>
        <w:rPr>
          <w:spacing w:val="6"/>
          <w:w w:val="125"/>
          <w:sz w:val="32"/>
        </w:rPr>
        <w:tab/>
      </w:r>
      <w:r>
        <w:rPr>
          <w:spacing w:val="2"/>
          <w:w w:val="120"/>
          <w:sz w:val="32"/>
        </w:rPr>
        <w:t>ANSCHAUUNGEN</w:t>
      </w:r>
    </w:p>
    <w:p w14:paraId="2943B8B6" w14:textId="77777777" w:rsidR="00215087" w:rsidRDefault="00215087">
      <w:pPr>
        <w:pStyle w:val="Textkrper"/>
        <w:jc w:val="left"/>
        <w:rPr>
          <w:sz w:val="34"/>
        </w:rPr>
      </w:pPr>
    </w:p>
    <w:p w14:paraId="2943B8B7" w14:textId="77777777" w:rsidR="00215087" w:rsidRDefault="00215087">
      <w:pPr>
        <w:pStyle w:val="Textkrper"/>
        <w:spacing w:before="1"/>
        <w:jc w:val="left"/>
        <w:rPr>
          <w:sz w:val="34"/>
        </w:rPr>
      </w:pPr>
    </w:p>
    <w:p w14:paraId="2943B8B8" w14:textId="77777777" w:rsidR="00215087" w:rsidRDefault="006D477A">
      <w:pPr>
        <w:spacing w:line="276" w:lineRule="auto"/>
        <w:ind w:left="104" w:right="127" w:firstLine="4"/>
        <w:jc w:val="both"/>
        <w:rPr>
          <w:sz w:val="38"/>
        </w:rPr>
      </w:pPr>
      <w:r>
        <w:rPr>
          <w:sz w:val="38"/>
        </w:rPr>
        <w:t xml:space="preserve">Wenn ich am </w:t>
      </w:r>
      <w:r>
        <w:rPr>
          <w:spacing w:val="-6"/>
          <w:sz w:val="38"/>
        </w:rPr>
        <w:t xml:space="preserve">Schlüsse </w:t>
      </w:r>
      <w:r>
        <w:rPr>
          <w:spacing w:val="3"/>
          <w:sz w:val="38"/>
        </w:rPr>
        <w:t xml:space="preserve">der </w:t>
      </w:r>
      <w:r>
        <w:rPr>
          <w:spacing w:val="8"/>
          <w:sz w:val="38"/>
        </w:rPr>
        <w:t xml:space="preserve">Betrachtung </w:t>
      </w:r>
      <w:r>
        <w:rPr>
          <w:spacing w:val="2"/>
          <w:sz w:val="38"/>
        </w:rPr>
        <w:t xml:space="preserve">über </w:t>
      </w:r>
      <w:r>
        <w:rPr>
          <w:sz w:val="38"/>
        </w:rPr>
        <w:t xml:space="preserve">Goethes </w:t>
      </w:r>
      <w:r>
        <w:rPr>
          <w:spacing w:val="5"/>
          <w:sz w:val="38"/>
        </w:rPr>
        <w:t xml:space="preserve">Me- </w:t>
      </w:r>
      <w:r>
        <w:rPr>
          <w:spacing w:val="6"/>
          <w:sz w:val="38"/>
        </w:rPr>
        <w:t xml:space="preserve">tamorphosen-Gedanken </w:t>
      </w:r>
      <w:r>
        <w:rPr>
          <w:sz w:val="38"/>
        </w:rPr>
        <w:t xml:space="preserve">auf </w:t>
      </w:r>
      <w:r>
        <w:rPr>
          <w:spacing w:val="2"/>
          <w:sz w:val="38"/>
        </w:rPr>
        <w:t xml:space="preserve">die Anschauungen </w:t>
      </w:r>
      <w:r>
        <w:rPr>
          <w:spacing w:val="8"/>
          <w:sz w:val="38"/>
        </w:rPr>
        <w:t xml:space="preserve">zurück- </w:t>
      </w:r>
      <w:r>
        <w:rPr>
          <w:sz w:val="38"/>
        </w:rPr>
        <w:t xml:space="preserve">blicke, die </w:t>
      </w:r>
      <w:r>
        <w:rPr>
          <w:spacing w:val="-3"/>
          <w:sz w:val="38"/>
        </w:rPr>
        <w:t xml:space="preserve">ich </w:t>
      </w:r>
      <w:r>
        <w:rPr>
          <w:sz w:val="38"/>
        </w:rPr>
        <w:t xml:space="preserve">mich </w:t>
      </w:r>
      <w:r>
        <w:rPr>
          <w:spacing w:val="2"/>
          <w:sz w:val="38"/>
        </w:rPr>
        <w:t xml:space="preserve">auszusprechen gedrungen </w:t>
      </w:r>
      <w:r>
        <w:rPr>
          <w:spacing w:val="3"/>
          <w:sz w:val="38"/>
        </w:rPr>
        <w:t xml:space="preserve">fühlte, </w:t>
      </w:r>
      <w:r>
        <w:rPr>
          <w:sz w:val="38"/>
        </w:rPr>
        <w:t xml:space="preserve">so </w:t>
      </w:r>
      <w:r>
        <w:rPr>
          <w:spacing w:val="9"/>
          <w:sz w:val="38"/>
        </w:rPr>
        <w:t xml:space="preserve">kann </w:t>
      </w:r>
      <w:r>
        <w:rPr>
          <w:sz w:val="38"/>
        </w:rPr>
        <w:t xml:space="preserve">ich </w:t>
      </w:r>
      <w:r>
        <w:rPr>
          <w:spacing w:val="6"/>
          <w:sz w:val="38"/>
        </w:rPr>
        <w:t xml:space="preserve">mir </w:t>
      </w:r>
      <w:r>
        <w:rPr>
          <w:spacing w:val="5"/>
          <w:sz w:val="38"/>
        </w:rPr>
        <w:t xml:space="preserve">nicht </w:t>
      </w:r>
      <w:r>
        <w:rPr>
          <w:spacing w:val="4"/>
          <w:sz w:val="38"/>
        </w:rPr>
        <w:t xml:space="preserve">verhehlen, </w:t>
      </w:r>
      <w:r>
        <w:rPr>
          <w:sz w:val="38"/>
        </w:rPr>
        <w:t xml:space="preserve">eine wie </w:t>
      </w:r>
      <w:r>
        <w:rPr>
          <w:spacing w:val="3"/>
          <w:sz w:val="38"/>
        </w:rPr>
        <w:t xml:space="preserve">große </w:t>
      </w:r>
      <w:r>
        <w:rPr>
          <w:spacing w:val="7"/>
          <w:sz w:val="38"/>
        </w:rPr>
        <w:t xml:space="preserve">Zahl </w:t>
      </w:r>
      <w:r>
        <w:rPr>
          <w:spacing w:val="9"/>
          <w:sz w:val="38"/>
        </w:rPr>
        <w:t xml:space="preserve">hervor- </w:t>
      </w:r>
      <w:r>
        <w:rPr>
          <w:spacing w:val="5"/>
          <w:sz w:val="38"/>
        </w:rPr>
        <w:t xml:space="preserve">ragender </w:t>
      </w:r>
      <w:r>
        <w:rPr>
          <w:spacing w:val="7"/>
          <w:sz w:val="38"/>
        </w:rPr>
        <w:t xml:space="preserve">Vertreter </w:t>
      </w:r>
      <w:r>
        <w:rPr>
          <w:spacing w:val="2"/>
          <w:sz w:val="38"/>
        </w:rPr>
        <w:t xml:space="preserve">verschiedener </w:t>
      </w:r>
      <w:r>
        <w:rPr>
          <w:spacing w:val="5"/>
          <w:sz w:val="38"/>
        </w:rPr>
        <w:t xml:space="preserve">Richtungen </w:t>
      </w:r>
      <w:r>
        <w:rPr>
          <w:spacing w:val="3"/>
          <w:sz w:val="38"/>
        </w:rPr>
        <w:t xml:space="preserve">der </w:t>
      </w:r>
      <w:r>
        <w:rPr>
          <w:sz w:val="38"/>
        </w:rPr>
        <w:t xml:space="preserve">Wissen- schaft </w:t>
      </w:r>
      <w:r>
        <w:rPr>
          <w:spacing w:val="6"/>
          <w:sz w:val="38"/>
        </w:rPr>
        <w:t xml:space="preserve">anderer </w:t>
      </w:r>
      <w:r>
        <w:rPr>
          <w:spacing w:val="5"/>
          <w:sz w:val="38"/>
        </w:rPr>
        <w:t xml:space="preserve">Ansicht </w:t>
      </w:r>
      <w:r>
        <w:rPr>
          <w:spacing w:val="6"/>
          <w:sz w:val="38"/>
        </w:rPr>
        <w:t xml:space="preserve">sind. </w:t>
      </w:r>
      <w:r>
        <w:rPr>
          <w:spacing w:val="10"/>
          <w:sz w:val="38"/>
        </w:rPr>
        <w:t xml:space="preserve">Ihre </w:t>
      </w:r>
      <w:r>
        <w:rPr>
          <w:spacing w:val="2"/>
          <w:sz w:val="38"/>
        </w:rPr>
        <w:t xml:space="preserve">Stellung zu </w:t>
      </w:r>
      <w:r>
        <w:rPr>
          <w:spacing w:val="5"/>
          <w:sz w:val="38"/>
        </w:rPr>
        <w:t xml:space="preserve">Goethe </w:t>
      </w:r>
      <w:r>
        <w:rPr>
          <w:spacing w:val="3"/>
          <w:sz w:val="38"/>
        </w:rPr>
        <w:t xml:space="preserve">steht mir deutlich </w:t>
      </w:r>
      <w:r>
        <w:rPr>
          <w:spacing w:val="4"/>
          <w:sz w:val="38"/>
        </w:rPr>
        <w:t xml:space="preserve">vor </w:t>
      </w:r>
      <w:r>
        <w:rPr>
          <w:spacing w:val="5"/>
          <w:sz w:val="38"/>
        </w:rPr>
        <w:t xml:space="preserve">Augen; </w:t>
      </w:r>
      <w:r>
        <w:rPr>
          <w:spacing w:val="7"/>
          <w:sz w:val="38"/>
        </w:rPr>
        <w:t xml:space="preserve">und </w:t>
      </w:r>
      <w:r>
        <w:rPr>
          <w:sz w:val="38"/>
        </w:rPr>
        <w:t xml:space="preserve">das </w:t>
      </w:r>
      <w:r>
        <w:rPr>
          <w:spacing w:val="9"/>
          <w:sz w:val="38"/>
        </w:rPr>
        <w:t xml:space="preserve">Urteil, </w:t>
      </w:r>
      <w:r>
        <w:rPr>
          <w:sz w:val="38"/>
        </w:rPr>
        <w:t xml:space="preserve">das </w:t>
      </w:r>
      <w:r>
        <w:rPr>
          <w:spacing w:val="-6"/>
          <w:sz w:val="38"/>
        </w:rPr>
        <w:t xml:space="preserve">sie </w:t>
      </w:r>
      <w:r>
        <w:rPr>
          <w:spacing w:val="3"/>
          <w:sz w:val="38"/>
        </w:rPr>
        <w:t xml:space="preserve">über mei- </w:t>
      </w:r>
      <w:r>
        <w:rPr>
          <w:sz w:val="38"/>
        </w:rPr>
        <w:t xml:space="preserve">nen Versuch, den </w:t>
      </w:r>
      <w:r>
        <w:rPr>
          <w:spacing w:val="12"/>
          <w:sz w:val="38"/>
        </w:rPr>
        <w:t xml:space="preserve">Standpunkt </w:t>
      </w:r>
      <w:r>
        <w:rPr>
          <w:sz w:val="38"/>
        </w:rPr>
        <w:t xml:space="preserve">unseres </w:t>
      </w:r>
      <w:r>
        <w:rPr>
          <w:spacing w:val="4"/>
          <w:sz w:val="38"/>
        </w:rPr>
        <w:t xml:space="preserve">großen </w:t>
      </w:r>
      <w:r>
        <w:rPr>
          <w:spacing w:val="5"/>
          <w:sz w:val="38"/>
        </w:rPr>
        <w:t xml:space="preserve">Denkers </w:t>
      </w:r>
      <w:r>
        <w:rPr>
          <w:spacing w:val="6"/>
          <w:sz w:val="38"/>
        </w:rPr>
        <w:t xml:space="preserve">und </w:t>
      </w:r>
      <w:r>
        <w:rPr>
          <w:spacing w:val="5"/>
          <w:sz w:val="38"/>
        </w:rPr>
        <w:t xml:space="preserve">Dichters </w:t>
      </w:r>
      <w:r>
        <w:rPr>
          <w:spacing w:val="3"/>
          <w:sz w:val="38"/>
        </w:rPr>
        <w:t xml:space="preserve">zu </w:t>
      </w:r>
      <w:r>
        <w:rPr>
          <w:spacing w:val="8"/>
          <w:sz w:val="38"/>
        </w:rPr>
        <w:t xml:space="preserve">vertreten, </w:t>
      </w:r>
      <w:r>
        <w:rPr>
          <w:spacing w:val="2"/>
          <w:sz w:val="38"/>
        </w:rPr>
        <w:t xml:space="preserve">aussprechen </w:t>
      </w:r>
      <w:r>
        <w:rPr>
          <w:spacing w:val="7"/>
          <w:sz w:val="38"/>
        </w:rPr>
        <w:t xml:space="preserve">werden, </w:t>
      </w:r>
      <w:r>
        <w:rPr>
          <w:spacing w:val="5"/>
          <w:sz w:val="38"/>
        </w:rPr>
        <w:t xml:space="preserve">dürfte </w:t>
      </w:r>
      <w:r>
        <w:rPr>
          <w:spacing w:val="3"/>
          <w:sz w:val="38"/>
        </w:rPr>
        <w:t xml:space="preserve">im </w:t>
      </w:r>
      <w:r>
        <w:rPr>
          <w:spacing w:val="9"/>
          <w:sz w:val="38"/>
        </w:rPr>
        <w:t xml:space="preserve">vor- </w:t>
      </w:r>
      <w:r>
        <w:rPr>
          <w:sz w:val="38"/>
        </w:rPr>
        <w:t xml:space="preserve">aus zu </w:t>
      </w:r>
      <w:r>
        <w:rPr>
          <w:spacing w:val="-6"/>
          <w:sz w:val="38"/>
        </w:rPr>
        <w:t>ermessen</w:t>
      </w:r>
      <w:r>
        <w:rPr>
          <w:spacing w:val="45"/>
          <w:sz w:val="38"/>
        </w:rPr>
        <w:t xml:space="preserve"> </w:t>
      </w:r>
      <w:r>
        <w:rPr>
          <w:sz w:val="38"/>
        </w:rPr>
        <w:t>sein.</w:t>
      </w:r>
    </w:p>
    <w:p w14:paraId="2943B8B9" w14:textId="77777777" w:rsidR="00215087" w:rsidRDefault="006D477A">
      <w:pPr>
        <w:spacing w:before="49" w:line="276" w:lineRule="auto"/>
        <w:ind w:left="118" w:right="133" w:firstLine="489"/>
        <w:jc w:val="both"/>
        <w:rPr>
          <w:sz w:val="38"/>
        </w:rPr>
      </w:pPr>
      <w:r>
        <w:rPr>
          <w:sz w:val="38"/>
        </w:rPr>
        <w:t>In zwei Heerlager geteilt stehen sich die Ansichten über Goethes Bestrebungen auf naturwissenschaftlichem Gebiete gegenüber.</w:t>
      </w:r>
    </w:p>
    <w:p w14:paraId="2943B8BA" w14:textId="77777777" w:rsidR="00215087" w:rsidRDefault="006D477A">
      <w:pPr>
        <w:spacing w:before="9" w:line="276" w:lineRule="auto"/>
        <w:ind w:left="118" w:right="117" w:firstLine="484"/>
        <w:jc w:val="both"/>
        <w:rPr>
          <w:sz w:val="38"/>
        </w:rPr>
      </w:pPr>
      <w:r>
        <w:rPr>
          <w:spacing w:val="2"/>
          <w:sz w:val="38"/>
        </w:rPr>
        <w:t xml:space="preserve">Die </w:t>
      </w:r>
      <w:r>
        <w:rPr>
          <w:spacing w:val="7"/>
          <w:sz w:val="38"/>
        </w:rPr>
        <w:t xml:space="preserve">Vertreter </w:t>
      </w:r>
      <w:r>
        <w:rPr>
          <w:spacing w:val="-4"/>
          <w:sz w:val="38"/>
        </w:rPr>
        <w:t xml:space="preserve">des </w:t>
      </w:r>
      <w:r>
        <w:rPr>
          <w:spacing w:val="6"/>
          <w:sz w:val="38"/>
        </w:rPr>
        <w:t xml:space="preserve">modernen </w:t>
      </w:r>
      <w:r>
        <w:rPr>
          <w:sz w:val="38"/>
        </w:rPr>
        <w:t xml:space="preserve">Monismus </w:t>
      </w:r>
      <w:r>
        <w:rPr>
          <w:spacing w:val="7"/>
          <w:sz w:val="38"/>
        </w:rPr>
        <w:t xml:space="preserve">mit </w:t>
      </w:r>
      <w:r>
        <w:rPr>
          <w:sz w:val="38"/>
        </w:rPr>
        <w:t xml:space="preserve">dem </w:t>
      </w:r>
      <w:r>
        <w:rPr>
          <w:spacing w:val="5"/>
          <w:sz w:val="38"/>
        </w:rPr>
        <w:t xml:space="preserve">Profes- </w:t>
      </w:r>
      <w:r>
        <w:rPr>
          <w:sz w:val="38"/>
        </w:rPr>
        <w:t xml:space="preserve">sor </w:t>
      </w:r>
      <w:r>
        <w:rPr>
          <w:spacing w:val="6"/>
          <w:sz w:val="38"/>
        </w:rPr>
        <w:t xml:space="preserve">Haeckel </w:t>
      </w:r>
      <w:r>
        <w:rPr>
          <w:spacing w:val="2"/>
          <w:sz w:val="38"/>
        </w:rPr>
        <w:t xml:space="preserve">an </w:t>
      </w:r>
      <w:r>
        <w:rPr>
          <w:spacing w:val="3"/>
          <w:sz w:val="38"/>
        </w:rPr>
        <w:t xml:space="preserve">der </w:t>
      </w:r>
      <w:r>
        <w:rPr>
          <w:spacing w:val="5"/>
          <w:sz w:val="38"/>
        </w:rPr>
        <w:t xml:space="preserve">Spitze erkennen </w:t>
      </w:r>
      <w:r>
        <w:rPr>
          <w:spacing w:val="2"/>
          <w:sz w:val="38"/>
        </w:rPr>
        <w:t xml:space="preserve">in </w:t>
      </w:r>
      <w:r>
        <w:rPr>
          <w:spacing w:val="5"/>
          <w:sz w:val="38"/>
        </w:rPr>
        <w:t xml:space="preserve">Goethe </w:t>
      </w:r>
      <w:r>
        <w:rPr>
          <w:sz w:val="38"/>
        </w:rPr>
        <w:t xml:space="preserve">den </w:t>
      </w:r>
      <w:r>
        <w:rPr>
          <w:spacing w:val="11"/>
          <w:sz w:val="38"/>
        </w:rPr>
        <w:t xml:space="preserve">Prophe- </w:t>
      </w:r>
      <w:r>
        <w:rPr>
          <w:spacing w:val="4"/>
          <w:sz w:val="38"/>
        </w:rPr>
        <w:t xml:space="preserve">ten </w:t>
      </w:r>
      <w:r>
        <w:rPr>
          <w:spacing w:val="-4"/>
          <w:sz w:val="38"/>
        </w:rPr>
        <w:t xml:space="preserve">des </w:t>
      </w:r>
      <w:r>
        <w:rPr>
          <w:spacing w:val="7"/>
          <w:sz w:val="38"/>
        </w:rPr>
        <w:t xml:space="preserve">Darwinismus, </w:t>
      </w:r>
      <w:r>
        <w:rPr>
          <w:spacing w:val="3"/>
          <w:sz w:val="38"/>
        </w:rPr>
        <w:t xml:space="preserve">der </w:t>
      </w:r>
      <w:r>
        <w:rPr>
          <w:spacing w:val="-3"/>
          <w:sz w:val="38"/>
        </w:rPr>
        <w:t xml:space="preserve">sich </w:t>
      </w:r>
      <w:r>
        <w:rPr>
          <w:spacing w:val="5"/>
          <w:sz w:val="38"/>
        </w:rPr>
        <w:t xml:space="preserve">das Organische </w:t>
      </w:r>
      <w:r>
        <w:rPr>
          <w:spacing w:val="2"/>
          <w:sz w:val="38"/>
        </w:rPr>
        <w:t xml:space="preserve">ganz </w:t>
      </w:r>
      <w:r>
        <w:rPr>
          <w:sz w:val="38"/>
        </w:rPr>
        <w:t>in</w:t>
      </w:r>
      <w:r>
        <w:rPr>
          <w:spacing w:val="-58"/>
          <w:sz w:val="38"/>
        </w:rPr>
        <w:t xml:space="preserve"> </w:t>
      </w:r>
      <w:r>
        <w:rPr>
          <w:spacing w:val="3"/>
          <w:sz w:val="38"/>
        </w:rPr>
        <w:t xml:space="preserve">ihrem </w:t>
      </w:r>
      <w:r>
        <w:rPr>
          <w:sz w:val="38"/>
        </w:rPr>
        <w:t xml:space="preserve">Sinne </w:t>
      </w:r>
      <w:r>
        <w:rPr>
          <w:spacing w:val="5"/>
          <w:sz w:val="38"/>
        </w:rPr>
        <w:t xml:space="preserve">von </w:t>
      </w:r>
      <w:r>
        <w:rPr>
          <w:sz w:val="38"/>
        </w:rPr>
        <w:t xml:space="preserve">den Gesetzen </w:t>
      </w:r>
      <w:r>
        <w:rPr>
          <w:spacing w:val="7"/>
          <w:sz w:val="38"/>
        </w:rPr>
        <w:t xml:space="preserve">beherrscht </w:t>
      </w:r>
      <w:r>
        <w:rPr>
          <w:spacing w:val="8"/>
          <w:sz w:val="38"/>
        </w:rPr>
        <w:t xml:space="preserve">denkt, </w:t>
      </w:r>
      <w:r>
        <w:rPr>
          <w:sz w:val="38"/>
        </w:rPr>
        <w:t xml:space="preserve">die </w:t>
      </w:r>
      <w:r>
        <w:rPr>
          <w:spacing w:val="2"/>
          <w:sz w:val="38"/>
        </w:rPr>
        <w:t xml:space="preserve">auch </w:t>
      </w:r>
      <w:r>
        <w:rPr>
          <w:sz w:val="38"/>
        </w:rPr>
        <w:t xml:space="preserve">in </w:t>
      </w:r>
      <w:r>
        <w:rPr>
          <w:spacing w:val="3"/>
          <w:sz w:val="38"/>
        </w:rPr>
        <w:t xml:space="preserve">der </w:t>
      </w:r>
      <w:r>
        <w:rPr>
          <w:sz w:val="38"/>
        </w:rPr>
        <w:t xml:space="preserve">unorganischen </w:t>
      </w:r>
      <w:r>
        <w:rPr>
          <w:spacing w:val="19"/>
          <w:sz w:val="38"/>
        </w:rPr>
        <w:t xml:space="preserve">Natur </w:t>
      </w:r>
      <w:r>
        <w:rPr>
          <w:spacing w:val="8"/>
          <w:sz w:val="38"/>
        </w:rPr>
        <w:t xml:space="preserve">wirksam </w:t>
      </w:r>
      <w:r>
        <w:rPr>
          <w:sz w:val="38"/>
        </w:rPr>
        <w:t xml:space="preserve">sind.  </w:t>
      </w:r>
      <w:r>
        <w:rPr>
          <w:spacing w:val="2"/>
          <w:sz w:val="38"/>
        </w:rPr>
        <w:t xml:space="preserve">Was  </w:t>
      </w:r>
      <w:r>
        <w:rPr>
          <w:spacing w:val="3"/>
          <w:sz w:val="38"/>
        </w:rPr>
        <w:t xml:space="preserve">Goethe  </w:t>
      </w:r>
      <w:r>
        <w:rPr>
          <w:spacing w:val="2"/>
          <w:sz w:val="38"/>
        </w:rPr>
        <w:t xml:space="preserve">fehlte, </w:t>
      </w:r>
      <w:r>
        <w:rPr>
          <w:spacing w:val="-9"/>
          <w:sz w:val="38"/>
        </w:rPr>
        <w:t xml:space="preserve">sei </w:t>
      </w:r>
      <w:r>
        <w:rPr>
          <w:spacing w:val="9"/>
          <w:sz w:val="38"/>
        </w:rPr>
        <w:t xml:space="preserve">nur </w:t>
      </w:r>
      <w:r>
        <w:rPr>
          <w:spacing w:val="2"/>
          <w:sz w:val="38"/>
        </w:rPr>
        <w:t xml:space="preserve">die Selektionstheorie </w:t>
      </w:r>
      <w:r>
        <w:rPr>
          <w:spacing w:val="-3"/>
          <w:sz w:val="38"/>
        </w:rPr>
        <w:t xml:space="preserve">gewesen, </w:t>
      </w:r>
      <w:r>
        <w:rPr>
          <w:spacing w:val="5"/>
          <w:sz w:val="38"/>
        </w:rPr>
        <w:t xml:space="preserve">durch </w:t>
      </w:r>
      <w:r>
        <w:rPr>
          <w:sz w:val="38"/>
        </w:rPr>
        <w:t xml:space="preserve">welche </w:t>
      </w:r>
      <w:r>
        <w:rPr>
          <w:spacing w:val="2"/>
          <w:sz w:val="38"/>
        </w:rPr>
        <w:t xml:space="preserve">erst </w:t>
      </w:r>
      <w:r>
        <w:rPr>
          <w:spacing w:val="11"/>
          <w:sz w:val="38"/>
        </w:rPr>
        <w:t xml:space="preserve">Darwin </w:t>
      </w:r>
      <w:r>
        <w:rPr>
          <w:sz w:val="38"/>
        </w:rPr>
        <w:t xml:space="preserve">die monistische </w:t>
      </w:r>
      <w:r>
        <w:rPr>
          <w:spacing w:val="5"/>
          <w:sz w:val="38"/>
        </w:rPr>
        <w:t xml:space="preserve">Weltanschauung </w:t>
      </w:r>
      <w:r>
        <w:rPr>
          <w:i/>
          <w:sz w:val="38"/>
        </w:rPr>
        <w:t xml:space="preserve">begründet </w:t>
      </w:r>
      <w:r>
        <w:rPr>
          <w:spacing w:val="4"/>
          <w:sz w:val="38"/>
        </w:rPr>
        <w:t xml:space="preserve">und </w:t>
      </w:r>
      <w:r>
        <w:rPr>
          <w:sz w:val="38"/>
        </w:rPr>
        <w:t xml:space="preserve">die </w:t>
      </w:r>
      <w:r>
        <w:rPr>
          <w:spacing w:val="5"/>
          <w:sz w:val="38"/>
        </w:rPr>
        <w:t xml:space="preserve">Entwicklungstheorie </w:t>
      </w:r>
      <w:r>
        <w:rPr>
          <w:spacing w:val="6"/>
          <w:sz w:val="38"/>
        </w:rPr>
        <w:t xml:space="preserve">zur </w:t>
      </w:r>
      <w:r>
        <w:rPr>
          <w:sz w:val="38"/>
        </w:rPr>
        <w:t xml:space="preserve">wissenschaftlichen </w:t>
      </w:r>
      <w:r>
        <w:rPr>
          <w:spacing w:val="4"/>
          <w:sz w:val="38"/>
        </w:rPr>
        <w:t xml:space="preserve">Überzeugung </w:t>
      </w:r>
      <w:r>
        <w:rPr>
          <w:sz w:val="38"/>
        </w:rPr>
        <w:t>erhoben</w:t>
      </w:r>
      <w:r>
        <w:rPr>
          <w:spacing w:val="50"/>
          <w:sz w:val="38"/>
        </w:rPr>
        <w:t xml:space="preserve"> </w:t>
      </w:r>
      <w:r>
        <w:rPr>
          <w:spacing w:val="6"/>
          <w:sz w:val="38"/>
        </w:rPr>
        <w:t>habe.</w:t>
      </w:r>
    </w:p>
    <w:p w14:paraId="2943B8BB" w14:textId="77777777" w:rsidR="00215087" w:rsidRDefault="006D477A">
      <w:pPr>
        <w:spacing w:before="52" w:line="276" w:lineRule="auto"/>
        <w:ind w:left="118" w:right="110" w:firstLine="484"/>
        <w:jc w:val="both"/>
        <w:rPr>
          <w:sz w:val="38"/>
        </w:rPr>
      </w:pPr>
      <w:r>
        <w:rPr>
          <w:sz w:val="38"/>
        </w:rPr>
        <w:t xml:space="preserve">Diesem </w:t>
      </w:r>
      <w:r>
        <w:rPr>
          <w:spacing w:val="10"/>
          <w:sz w:val="38"/>
        </w:rPr>
        <w:t xml:space="preserve">Standpunkte </w:t>
      </w:r>
      <w:r>
        <w:rPr>
          <w:spacing w:val="4"/>
          <w:sz w:val="38"/>
        </w:rPr>
        <w:t xml:space="preserve">steht </w:t>
      </w:r>
      <w:r>
        <w:rPr>
          <w:sz w:val="38"/>
        </w:rPr>
        <w:t xml:space="preserve">ein </w:t>
      </w:r>
      <w:r>
        <w:rPr>
          <w:spacing w:val="7"/>
          <w:sz w:val="38"/>
        </w:rPr>
        <w:t xml:space="preserve">anderer </w:t>
      </w:r>
      <w:r>
        <w:rPr>
          <w:sz w:val="38"/>
        </w:rPr>
        <w:t xml:space="preserve">gegenüber, </w:t>
      </w:r>
      <w:r>
        <w:rPr>
          <w:spacing w:val="8"/>
          <w:sz w:val="38"/>
        </w:rPr>
        <w:t xml:space="preserve">wel- </w:t>
      </w:r>
      <w:r>
        <w:rPr>
          <w:sz w:val="38"/>
        </w:rPr>
        <w:t xml:space="preserve">cher </w:t>
      </w:r>
      <w:r>
        <w:rPr>
          <w:spacing w:val="7"/>
          <w:sz w:val="38"/>
        </w:rPr>
        <w:t xml:space="preserve">annimmt, </w:t>
      </w:r>
      <w:r>
        <w:rPr>
          <w:sz w:val="38"/>
        </w:rPr>
        <w:t xml:space="preserve">die </w:t>
      </w:r>
      <w:r>
        <w:rPr>
          <w:spacing w:val="5"/>
          <w:sz w:val="38"/>
        </w:rPr>
        <w:t xml:space="preserve">Typusidee </w:t>
      </w:r>
      <w:r>
        <w:rPr>
          <w:sz w:val="38"/>
        </w:rPr>
        <w:t xml:space="preserve">bei </w:t>
      </w:r>
      <w:r>
        <w:rPr>
          <w:spacing w:val="3"/>
          <w:sz w:val="38"/>
        </w:rPr>
        <w:t xml:space="preserve">Goethe </w:t>
      </w:r>
      <w:r>
        <w:rPr>
          <w:spacing w:val="-9"/>
          <w:sz w:val="38"/>
        </w:rPr>
        <w:t xml:space="preserve">sei </w:t>
      </w:r>
      <w:r>
        <w:rPr>
          <w:spacing w:val="3"/>
          <w:sz w:val="38"/>
        </w:rPr>
        <w:t xml:space="preserve">weiter </w:t>
      </w:r>
      <w:r>
        <w:rPr>
          <w:spacing w:val="4"/>
          <w:sz w:val="38"/>
        </w:rPr>
        <w:t xml:space="preserve">nichts </w:t>
      </w:r>
      <w:r>
        <w:rPr>
          <w:sz w:val="38"/>
        </w:rPr>
        <w:t xml:space="preserve">als ein allgemeiner </w:t>
      </w:r>
      <w:r>
        <w:rPr>
          <w:spacing w:val="-6"/>
          <w:sz w:val="38"/>
        </w:rPr>
        <w:t xml:space="preserve">Begriff, </w:t>
      </w:r>
      <w:r>
        <w:rPr>
          <w:spacing w:val="-3"/>
          <w:sz w:val="38"/>
        </w:rPr>
        <w:t xml:space="preserve">eine </w:t>
      </w:r>
      <w:r>
        <w:rPr>
          <w:spacing w:val="2"/>
          <w:sz w:val="38"/>
        </w:rPr>
        <w:t xml:space="preserve">Idee </w:t>
      </w:r>
      <w:r>
        <w:rPr>
          <w:sz w:val="38"/>
        </w:rPr>
        <w:t xml:space="preserve">im Sinne der </w:t>
      </w:r>
      <w:r>
        <w:rPr>
          <w:spacing w:val="13"/>
          <w:sz w:val="38"/>
        </w:rPr>
        <w:t xml:space="preserve">plato- </w:t>
      </w:r>
      <w:r>
        <w:rPr>
          <w:sz w:val="38"/>
        </w:rPr>
        <w:t xml:space="preserve">nischen </w:t>
      </w:r>
      <w:r>
        <w:rPr>
          <w:spacing w:val="4"/>
          <w:sz w:val="38"/>
        </w:rPr>
        <w:t xml:space="preserve">Philosophie. </w:t>
      </w:r>
      <w:r>
        <w:rPr>
          <w:spacing w:val="6"/>
          <w:sz w:val="38"/>
        </w:rPr>
        <w:t xml:space="preserve">Goethe </w:t>
      </w:r>
      <w:r>
        <w:rPr>
          <w:spacing w:val="12"/>
          <w:sz w:val="38"/>
        </w:rPr>
        <w:t xml:space="preserve">hätte </w:t>
      </w:r>
      <w:r>
        <w:rPr>
          <w:spacing w:val="9"/>
          <w:sz w:val="38"/>
        </w:rPr>
        <w:t xml:space="preserve">zwar </w:t>
      </w:r>
      <w:r>
        <w:rPr>
          <w:sz w:val="38"/>
        </w:rPr>
        <w:t>einzelne</w:t>
      </w:r>
      <w:r>
        <w:rPr>
          <w:spacing w:val="11"/>
          <w:sz w:val="38"/>
        </w:rPr>
        <w:t xml:space="preserve"> </w:t>
      </w:r>
      <w:r>
        <w:rPr>
          <w:spacing w:val="6"/>
          <w:sz w:val="38"/>
        </w:rPr>
        <w:t>Behaup-</w:t>
      </w:r>
    </w:p>
    <w:p w14:paraId="2943B8BC" w14:textId="77777777" w:rsidR="00215087" w:rsidRDefault="00215087">
      <w:pPr>
        <w:spacing w:line="276" w:lineRule="auto"/>
        <w:jc w:val="both"/>
        <w:rPr>
          <w:sz w:val="38"/>
        </w:rPr>
        <w:sectPr w:rsidR="00215087">
          <w:pgSz w:w="11900" w:h="16840"/>
          <w:pgMar w:top="160" w:right="1440" w:bottom="280" w:left="880" w:header="0" w:footer="81" w:gutter="0"/>
          <w:cols w:space="720"/>
        </w:sectPr>
      </w:pPr>
    </w:p>
    <w:p w14:paraId="2943B8BD" w14:textId="77777777" w:rsidR="00215087" w:rsidRDefault="006D477A">
      <w:pPr>
        <w:pStyle w:val="Textkrper"/>
        <w:spacing w:before="63" w:line="264" w:lineRule="auto"/>
        <w:ind w:left="109" w:right="154" w:firstLine="4"/>
      </w:pPr>
      <w:r>
        <w:rPr>
          <w:spacing w:val="-3"/>
        </w:rPr>
        <w:lastRenderedPageBreak/>
        <w:t xml:space="preserve">tungen getan, </w:t>
      </w:r>
      <w:r>
        <w:rPr>
          <w:spacing w:val="-4"/>
        </w:rPr>
        <w:t xml:space="preserve">die </w:t>
      </w:r>
      <w:r>
        <w:t xml:space="preserve">an </w:t>
      </w:r>
      <w:r>
        <w:rPr>
          <w:spacing w:val="-5"/>
        </w:rPr>
        <w:t xml:space="preserve">die </w:t>
      </w:r>
      <w:r>
        <w:t>Entwicklungstheorie erinnern,</w:t>
      </w:r>
      <w:r>
        <w:rPr>
          <w:spacing w:val="-68"/>
        </w:rPr>
        <w:t xml:space="preserve"> </w:t>
      </w:r>
      <w:r>
        <w:rPr>
          <w:spacing w:val="5"/>
        </w:rPr>
        <w:t xml:space="preserve">wo- </w:t>
      </w:r>
      <w:r>
        <w:t xml:space="preserve">zu er durch </w:t>
      </w:r>
      <w:r>
        <w:rPr>
          <w:spacing w:val="-4"/>
        </w:rPr>
        <w:t xml:space="preserve">den </w:t>
      </w:r>
      <w:r>
        <w:t xml:space="preserve">in </w:t>
      </w:r>
      <w:r>
        <w:rPr>
          <w:spacing w:val="-9"/>
        </w:rPr>
        <w:t xml:space="preserve">seiner </w:t>
      </w:r>
      <w:r>
        <w:rPr>
          <w:spacing w:val="10"/>
        </w:rPr>
        <w:t xml:space="preserve">Natur </w:t>
      </w:r>
      <w:r>
        <w:rPr>
          <w:spacing w:val="-10"/>
        </w:rPr>
        <w:t xml:space="preserve">gelegenen </w:t>
      </w:r>
      <w:r>
        <w:t xml:space="preserve">Pantheismus </w:t>
      </w:r>
      <w:r>
        <w:rPr>
          <w:spacing w:val="-6"/>
        </w:rPr>
        <w:t xml:space="preserve">ge- kommen </w:t>
      </w:r>
      <w:r>
        <w:rPr>
          <w:spacing w:val="-3"/>
        </w:rPr>
        <w:t xml:space="preserve">sei; </w:t>
      </w:r>
      <w:r>
        <w:rPr>
          <w:spacing w:val="-8"/>
        </w:rPr>
        <w:t xml:space="preserve">bis </w:t>
      </w:r>
      <w:r>
        <w:rPr>
          <w:spacing w:val="-3"/>
        </w:rPr>
        <w:t xml:space="preserve">zum </w:t>
      </w:r>
      <w:r>
        <w:t xml:space="preserve">letzten </w:t>
      </w:r>
      <w:r>
        <w:rPr>
          <w:i/>
        </w:rPr>
        <w:t xml:space="preserve">mechanischen Grunde </w:t>
      </w:r>
      <w:r>
        <w:t xml:space="preserve">fortzu- </w:t>
      </w:r>
      <w:r>
        <w:rPr>
          <w:spacing w:val="-4"/>
        </w:rPr>
        <w:t xml:space="preserve">schreiten </w:t>
      </w:r>
      <w:r>
        <w:rPr>
          <w:spacing w:val="6"/>
        </w:rPr>
        <w:t xml:space="preserve">hätte </w:t>
      </w:r>
      <w:r>
        <w:t xml:space="preserve">er </w:t>
      </w:r>
      <w:r>
        <w:rPr>
          <w:spacing w:val="-3"/>
        </w:rPr>
        <w:t xml:space="preserve">aber kein </w:t>
      </w:r>
      <w:r>
        <w:rPr>
          <w:spacing w:val="-8"/>
        </w:rPr>
        <w:t xml:space="preserve">Bedürfnis </w:t>
      </w:r>
      <w:r>
        <w:rPr>
          <w:spacing w:val="-4"/>
        </w:rPr>
        <w:t xml:space="preserve">gefühlt. </w:t>
      </w:r>
      <w:r>
        <w:rPr>
          <w:spacing w:val="-3"/>
        </w:rPr>
        <w:t xml:space="preserve">Von </w:t>
      </w:r>
      <w:r>
        <w:rPr>
          <w:spacing w:val="5"/>
        </w:rPr>
        <w:t xml:space="preserve">Ent- </w:t>
      </w:r>
      <w:r>
        <w:rPr>
          <w:spacing w:val="-3"/>
        </w:rPr>
        <w:t xml:space="preserve">wicklungstheorie im </w:t>
      </w:r>
      <w:r>
        <w:rPr>
          <w:spacing w:val="-4"/>
        </w:rPr>
        <w:t xml:space="preserve">modernen </w:t>
      </w:r>
      <w:r>
        <w:rPr>
          <w:spacing w:val="-6"/>
        </w:rPr>
        <w:t xml:space="preserve">Sinne </w:t>
      </w:r>
      <w:r>
        <w:rPr>
          <w:spacing w:val="-8"/>
        </w:rPr>
        <w:t xml:space="preserve">des </w:t>
      </w:r>
      <w:r>
        <w:rPr>
          <w:spacing w:val="-3"/>
        </w:rPr>
        <w:t xml:space="preserve">Wortes </w:t>
      </w:r>
      <w:r>
        <w:t xml:space="preserve">könne daher </w:t>
      </w:r>
      <w:r>
        <w:rPr>
          <w:spacing w:val="-8"/>
        </w:rPr>
        <w:t xml:space="preserve">bei </w:t>
      </w:r>
      <w:r>
        <w:rPr>
          <w:spacing w:val="-5"/>
        </w:rPr>
        <w:t xml:space="preserve">ihm </w:t>
      </w:r>
      <w:r>
        <w:t xml:space="preserve">nicht </w:t>
      </w:r>
      <w:r>
        <w:rPr>
          <w:spacing w:val="-4"/>
        </w:rPr>
        <w:t xml:space="preserve">die Rede </w:t>
      </w:r>
      <w:r>
        <w:rPr>
          <w:spacing w:val="-8"/>
        </w:rPr>
        <w:t>sein.</w:t>
      </w:r>
    </w:p>
    <w:p w14:paraId="2943B8BE" w14:textId="77777777" w:rsidR="00215087" w:rsidRDefault="006D477A">
      <w:pPr>
        <w:pStyle w:val="Textkrper"/>
        <w:spacing w:before="12" w:line="264" w:lineRule="auto"/>
        <w:ind w:left="119" w:right="143" w:firstLine="489"/>
      </w:pPr>
      <w:r>
        <w:t xml:space="preserve">Indem </w:t>
      </w:r>
      <w:r>
        <w:rPr>
          <w:spacing w:val="-4"/>
        </w:rPr>
        <w:t xml:space="preserve">ich </w:t>
      </w:r>
      <w:r>
        <w:rPr>
          <w:spacing w:val="-3"/>
        </w:rPr>
        <w:t xml:space="preserve">versuchte, </w:t>
      </w:r>
      <w:r>
        <w:rPr>
          <w:spacing w:val="-8"/>
        </w:rPr>
        <w:t xml:space="preserve">Goethes </w:t>
      </w:r>
      <w:r>
        <w:rPr>
          <w:spacing w:val="-5"/>
        </w:rPr>
        <w:t xml:space="preserve">Anschauungen </w:t>
      </w:r>
      <w:r>
        <w:rPr>
          <w:i/>
        </w:rPr>
        <w:t xml:space="preserve">ohne Vor- aussetzung irgendeines positiven Standpunktes, </w:t>
      </w:r>
      <w:r>
        <w:rPr>
          <w:spacing w:val="-3"/>
        </w:rPr>
        <w:t xml:space="preserve">rein </w:t>
      </w:r>
      <w:r>
        <w:rPr>
          <w:spacing w:val="-6"/>
        </w:rPr>
        <w:t xml:space="preserve">aus </w:t>
      </w:r>
      <w:r>
        <w:rPr>
          <w:spacing w:val="-5"/>
        </w:rPr>
        <w:t xml:space="preserve">Goethes </w:t>
      </w:r>
      <w:r>
        <w:rPr>
          <w:spacing w:val="-8"/>
        </w:rPr>
        <w:t xml:space="preserve">Wesen, </w:t>
      </w:r>
      <w:r>
        <w:rPr>
          <w:spacing w:val="-6"/>
        </w:rPr>
        <w:t xml:space="preserve">aus </w:t>
      </w:r>
      <w:r>
        <w:rPr>
          <w:spacing w:val="-9"/>
        </w:rPr>
        <w:t xml:space="preserve">dem </w:t>
      </w:r>
      <w:r>
        <w:rPr>
          <w:spacing w:val="-5"/>
        </w:rPr>
        <w:t xml:space="preserve">Ganzen </w:t>
      </w:r>
      <w:r>
        <w:rPr>
          <w:spacing w:val="-12"/>
        </w:rPr>
        <w:t xml:space="preserve">seines </w:t>
      </w:r>
      <w:r>
        <w:rPr>
          <w:spacing w:val="-9"/>
        </w:rPr>
        <w:t xml:space="preserve">Geistes </w:t>
      </w:r>
      <w:r>
        <w:rPr>
          <w:spacing w:val="-4"/>
        </w:rPr>
        <w:t xml:space="preserve">zu </w:t>
      </w:r>
      <w:r>
        <w:t xml:space="preserve">erklären, wurde </w:t>
      </w:r>
      <w:r>
        <w:rPr>
          <w:spacing w:val="5"/>
        </w:rPr>
        <w:t xml:space="preserve">klar, </w:t>
      </w:r>
      <w:r>
        <w:t xml:space="preserve">daß </w:t>
      </w:r>
      <w:r>
        <w:rPr>
          <w:spacing w:val="-4"/>
        </w:rPr>
        <w:t xml:space="preserve">weder </w:t>
      </w:r>
      <w:r>
        <w:rPr>
          <w:spacing w:val="-5"/>
        </w:rPr>
        <w:t xml:space="preserve">die </w:t>
      </w:r>
      <w:r>
        <w:rPr>
          <w:spacing w:val="-10"/>
        </w:rPr>
        <w:t xml:space="preserve">eine </w:t>
      </w:r>
      <w:r>
        <w:rPr>
          <w:spacing w:val="-5"/>
        </w:rPr>
        <w:t xml:space="preserve">noch </w:t>
      </w:r>
      <w:r>
        <w:rPr>
          <w:spacing w:val="-4"/>
        </w:rPr>
        <w:t xml:space="preserve">die </w:t>
      </w:r>
      <w:r>
        <w:t xml:space="preserve">andere </w:t>
      </w:r>
      <w:r>
        <w:rPr>
          <w:spacing w:val="-3"/>
        </w:rPr>
        <w:t xml:space="preserve">der </w:t>
      </w:r>
      <w:r>
        <w:t>er- wähnten</w:t>
      </w:r>
      <w:r>
        <w:rPr>
          <w:spacing w:val="-9"/>
        </w:rPr>
        <w:t xml:space="preserve"> </w:t>
      </w:r>
      <w:r>
        <w:t>Richtungen</w:t>
      </w:r>
      <w:r>
        <w:rPr>
          <w:spacing w:val="-23"/>
        </w:rPr>
        <w:t xml:space="preserve"> </w:t>
      </w:r>
      <w:r>
        <w:t>—</w:t>
      </w:r>
      <w:r>
        <w:rPr>
          <w:spacing w:val="-22"/>
        </w:rPr>
        <w:t xml:space="preserve"> </w:t>
      </w:r>
      <w:r>
        <w:t>so</w:t>
      </w:r>
      <w:r>
        <w:rPr>
          <w:spacing w:val="-14"/>
        </w:rPr>
        <w:t xml:space="preserve"> </w:t>
      </w:r>
      <w:r>
        <w:t>außerordentlich</w:t>
      </w:r>
      <w:r>
        <w:rPr>
          <w:spacing w:val="-24"/>
        </w:rPr>
        <w:t xml:space="preserve"> </w:t>
      </w:r>
      <w:r>
        <w:t>bedeutend</w:t>
      </w:r>
      <w:r>
        <w:rPr>
          <w:spacing w:val="-5"/>
        </w:rPr>
        <w:t xml:space="preserve"> </w:t>
      </w:r>
      <w:r>
        <w:rPr>
          <w:spacing w:val="-6"/>
        </w:rPr>
        <w:t xml:space="preserve">auch </w:t>
      </w:r>
      <w:r>
        <w:rPr>
          <w:spacing w:val="-8"/>
        </w:rPr>
        <w:t xml:space="preserve">dasjenige </w:t>
      </w:r>
      <w:r>
        <w:t xml:space="preserve">ist, </w:t>
      </w:r>
      <w:r>
        <w:rPr>
          <w:spacing w:val="-4"/>
        </w:rPr>
        <w:t xml:space="preserve">was </w:t>
      </w:r>
      <w:r>
        <w:rPr>
          <w:spacing w:val="-10"/>
        </w:rPr>
        <w:t xml:space="preserve">sie </w:t>
      </w:r>
      <w:r>
        <w:rPr>
          <w:spacing w:val="-8"/>
        </w:rPr>
        <w:t xml:space="preserve">beide </w:t>
      </w:r>
      <w:r>
        <w:rPr>
          <w:spacing w:val="-4"/>
        </w:rPr>
        <w:t xml:space="preserve">zu </w:t>
      </w:r>
      <w:r>
        <w:rPr>
          <w:spacing w:val="-7"/>
        </w:rPr>
        <w:t xml:space="preserve">einer </w:t>
      </w:r>
      <w:r>
        <w:rPr>
          <w:spacing w:val="-3"/>
        </w:rPr>
        <w:t xml:space="preserve">Beurteilung </w:t>
      </w:r>
      <w:r>
        <w:rPr>
          <w:spacing w:val="-6"/>
        </w:rPr>
        <w:t xml:space="preserve">Goethes </w:t>
      </w:r>
      <w:r>
        <w:rPr>
          <w:spacing w:val="-5"/>
        </w:rPr>
        <w:t xml:space="preserve">ge- </w:t>
      </w:r>
      <w:r>
        <w:rPr>
          <w:spacing w:val="-3"/>
        </w:rPr>
        <w:t xml:space="preserve">liefert haben </w:t>
      </w:r>
      <w:r>
        <w:t xml:space="preserve">- </w:t>
      </w:r>
      <w:r>
        <w:rPr>
          <w:spacing w:val="-10"/>
        </w:rPr>
        <w:t xml:space="preserve">seine </w:t>
      </w:r>
      <w:r>
        <w:t xml:space="preserve">Naturanschauung </w:t>
      </w:r>
      <w:r>
        <w:rPr>
          <w:spacing w:val="-4"/>
        </w:rPr>
        <w:t xml:space="preserve">vollkommen </w:t>
      </w:r>
      <w:r>
        <w:t xml:space="preserve">richtig </w:t>
      </w:r>
      <w:r>
        <w:rPr>
          <w:spacing w:val="3"/>
        </w:rPr>
        <w:t>interpretiert</w:t>
      </w:r>
      <w:r>
        <w:rPr>
          <w:spacing w:val="68"/>
        </w:rPr>
        <w:t xml:space="preserve"> </w:t>
      </w:r>
      <w:r>
        <w:rPr>
          <w:spacing w:val="6"/>
        </w:rPr>
        <w:t>hat.</w:t>
      </w:r>
    </w:p>
    <w:p w14:paraId="2943B8BF" w14:textId="77777777" w:rsidR="00215087" w:rsidRDefault="006D477A">
      <w:pPr>
        <w:pStyle w:val="Textkrper"/>
        <w:spacing w:before="4" w:line="264" w:lineRule="auto"/>
        <w:ind w:left="128" w:right="107" w:firstLine="494"/>
      </w:pPr>
      <w:r>
        <w:t xml:space="preserve">Die </w:t>
      </w:r>
      <w:r>
        <w:rPr>
          <w:spacing w:val="-5"/>
        </w:rPr>
        <w:t xml:space="preserve">erste </w:t>
      </w:r>
      <w:r>
        <w:t xml:space="preserve">der charakterisierten </w:t>
      </w:r>
      <w:r>
        <w:rPr>
          <w:spacing w:val="-4"/>
        </w:rPr>
        <w:t xml:space="preserve">Ansichten </w:t>
      </w:r>
      <w:r>
        <w:rPr>
          <w:spacing w:val="6"/>
        </w:rPr>
        <w:t>hat</w:t>
      </w:r>
      <w:r>
        <w:rPr>
          <w:spacing w:val="112"/>
        </w:rPr>
        <w:t xml:space="preserve"> </w:t>
      </w:r>
      <w:r>
        <w:rPr>
          <w:spacing w:val="-4"/>
        </w:rPr>
        <w:t xml:space="preserve">ganz </w:t>
      </w:r>
      <w:r>
        <w:t xml:space="preserve">recht, wenn </w:t>
      </w:r>
      <w:r>
        <w:rPr>
          <w:spacing w:val="-9"/>
        </w:rPr>
        <w:t xml:space="preserve">sie </w:t>
      </w:r>
      <w:r>
        <w:t xml:space="preserve">behauptet, </w:t>
      </w:r>
      <w:r>
        <w:rPr>
          <w:spacing w:val="-5"/>
        </w:rPr>
        <w:t xml:space="preserve">Goethe </w:t>
      </w:r>
      <w:r>
        <w:t xml:space="preserve">habe </w:t>
      </w:r>
      <w:r>
        <w:rPr>
          <w:spacing w:val="2"/>
        </w:rPr>
        <w:t xml:space="preserve">dadurch, </w:t>
      </w:r>
      <w:r>
        <w:rPr>
          <w:spacing w:val="7"/>
        </w:rPr>
        <w:t xml:space="preserve">daß </w:t>
      </w:r>
      <w:r>
        <w:t>er</w:t>
      </w:r>
      <w:r>
        <w:rPr>
          <w:spacing w:val="-58"/>
        </w:rPr>
        <w:t xml:space="preserve"> </w:t>
      </w:r>
      <w:r>
        <w:rPr>
          <w:spacing w:val="-3"/>
        </w:rPr>
        <w:t xml:space="preserve">die </w:t>
      </w:r>
      <w:r>
        <w:rPr>
          <w:spacing w:val="4"/>
        </w:rPr>
        <w:t xml:space="preserve">Erklärung </w:t>
      </w:r>
      <w:r>
        <w:rPr>
          <w:spacing w:val="-3"/>
        </w:rPr>
        <w:t xml:space="preserve">der </w:t>
      </w:r>
      <w:r>
        <w:rPr>
          <w:spacing w:val="-6"/>
        </w:rPr>
        <w:t xml:space="preserve">organischen </w:t>
      </w:r>
      <w:r>
        <w:rPr>
          <w:spacing w:val="9"/>
        </w:rPr>
        <w:t xml:space="preserve">Natur </w:t>
      </w:r>
      <w:r>
        <w:t xml:space="preserve">anstrebte, </w:t>
      </w:r>
      <w:r>
        <w:rPr>
          <w:spacing w:val="-5"/>
        </w:rPr>
        <w:t xml:space="preserve">den </w:t>
      </w:r>
      <w:r>
        <w:t xml:space="preserve">Dualis- </w:t>
      </w:r>
      <w:r>
        <w:rPr>
          <w:spacing w:val="-5"/>
        </w:rPr>
        <w:t xml:space="preserve">mus </w:t>
      </w:r>
      <w:r>
        <w:t xml:space="preserve">bekämpft, der </w:t>
      </w:r>
      <w:r>
        <w:rPr>
          <w:spacing w:val="-7"/>
        </w:rPr>
        <w:t xml:space="preserve">zwischen </w:t>
      </w:r>
      <w:r>
        <w:rPr>
          <w:spacing w:val="-10"/>
        </w:rPr>
        <w:t xml:space="preserve">dieser </w:t>
      </w:r>
      <w:r>
        <w:rPr>
          <w:spacing w:val="2"/>
        </w:rPr>
        <w:t xml:space="preserve">und </w:t>
      </w:r>
      <w:r>
        <w:t xml:space="preserve">der </w:t>
      </w:r>
      <w:r>
        <w:rPr>
          <w:spacing w:val="-4"/>
        </w:rPr>
        <w:t xml:space="preserve">unorganischen </w:t>
      </w:r>
      <w:r>
        <w:rPr>
          <w:spacing w:val="-3"/>
        </w:rPr>
        <w:t xml:space="preserve">Welt </w:t>
      </w:r>
      <w:r>
        <w:rPr>
          <w:spacing w:val="-4"/>
        </w:rPr>
        <w:t xml:space="preserve">unübersteigliche </w:t>
      </w:r>
      <w:r>
        <w:rPr>
          <w:spacing w:val="-5"/>
        </w:rPr>
        <w:t xml:space="preserve">Schranken </w:t>
      </w:r>
      <w:r>
        <w:rPr>
          <w:spacing w:val="2"/>
        </w:rPr>
        <w:t xml:space="preserve">annimmt. </w:t>
      </w:r>
      <w:r>
        <w:t xml:space="preserve">Aber </w:t>
      </w:r>
      <w:r>
        <w:rPr>
          <w:spacing w:val="-3"/>
        </w:rPr>
        <w:t xml:space="preserve">Goethe </w:t>
      </w:r>
      <w:r>
        <w:t xml:space="preserve">behauptete </w:t>
      </w:r>
      <w:r>
        <w:rPr>
          <w:spacing w:val="-3"/>
        </w:rPr>
        <w:t xml:space="preserve">die </w:t>
      </w:r>
      <w:r>
        <w:rPr>
          <w:spacing w:val="-5"/>
        </w:rPr>
        <w:t xml:space="preserve">Möglichkeit </w:t>
      </w:r>
      <w:r>
        <w:rPr>
          <w:spacing w:val="-10"/>
        </w:rPr>
        <w:t xml:space="preserve">dieser </w:t>
      </w:r>
      <w:r>
        <w:rPr>
          <w:spacing w:val="3"/>
        </w:rPr>
        <w:t xml:space="preserve">Erklärung </w:t>
      </w:r>
      <w:r>
        <w:t xml:space="preserve">nicht </w:t>
      </w:r>
      <w:r>
        <w:rPr>
          <w:spacing w:val="-4"/>
        </w:rPr>
        <w:t xml:space="preserve">des- </w:t>
      </w:r>
      <w:r>
        <w:rPr>
          <w:spacing w:val="4"/>
        </w:rPr>
        <w:t xml:space="preserve">halb, </w:t>
      </w:r>
      <w:r>
        <w:rPr>
          <w:spacing w:val="-4"/>
        </w:rPr>
        <w:t xml:space="preserve">weil </w:t>
      </w:r>
      <w:r>
        <w:t xml:space="preserve">er </w:t>
      </w:r>
      <w:r>
        <w:rPr>
          <w:spacing w:val="-9"/>
        </w:rPr>
        <w:t xml:space="preserve">sich </w:t>
      </w:r>
      <w:r>
        <w:rPr>
          <w:spacing w:val="-4"/>
        </w:rPr>
        <w:t xml:space="preserve">die </w:t>
      </w:r>
      <w:r>
        <w:rPr>
          <w:spacing w:val="-5"/>
        </w:rPr>
        <w:t xml:space="preserve">Formen </w:t>
      </w:r>
      <w:r>
        <w:t xml:space="preserve">und </w:t>
      </w:r>
      <w:r>
        <w:rPr>
          <w:spacing w:val="-5"/>
        </w:rPr>
        <w:t xml:space="preserve">Erscheinungen </w:t>
      </w:r>
      <w:r>
        <w:rPr>
          <w:spacing w:val="-3"/>
        </w:rPr>
        <w:t xml:space="preserve">der </w:t>
      </w:r>
      <w:r>
        <w:t xml:space="preserve">or- </w:t>
      </w:r>
      <w:r>
        <w:rPr>
          <w:spacing w:val="-7"/>
        </w:rPr>
        <w:t xml:space="preserve">ganischen </w:t>
      </w:r>
      <w:r>
        <w:rPr>
          <w:spacing w:val="12"/>
        </w:rPr>
        <w:t xml:space="preserve">Natur </w:t>
      </w:r>
      <w:r>
        <w:t xml:space="preserve">in </w:t>
      </w:r>
      <w:r>
        <w:rPr>
          <w:spacing w:val="-9"/>
        </w:rPr>
        <w:t xml:space="preserve">einem mechanischen </w:t>
      </w:r>
      <w:r>
        <w:rPr>
          <w:spacing w:val="-5"/>
        </w:rPr>
        <w:t xml:space="preserve">Zusammenhange </w:t>
      </w:r>
      <w:r>
        <w:t xml:space="preserve">dachte, </w:t>
      </w:r>
      <w:r>
        <w:rPr>
          <w:spacing w:val="-4"/>
        </w:rPr>
        <w:t xml:space="preserve">sondern </w:t>
      </w:r>
      <w:r>
        <w:rPr>
          <w:spacing w:val="-5"/>
        </w:rPr>
        <w:t xml:space="preserve">weil </w:t>
      </w:r>
      <w:r>
        <w:t xml:space="preserve">er </w:t>
      </w:r>
      <w:r>
        <w:rPr>
          <w:spacing w:val="-6"/>
        </w:rPr>
        <w:t xml:space="preserve">einsah, </w:t>
      </w:r>
      <w:r>
        <w:rPr>
          <w:spacing w:val="4"/>
        </w:rPr>
        <w:t xml:space="preserve">daß </w:t>
      </w:r>
      <w:r>
        <w:t xml:space="preserve">der </w:t>
      </w:r>
      <w:r>
        <w:rPr>
          <w:i/>
        </w:rPr>
        <w:t xml:space="preserve">höhere </w:t>
      </w:r>
      <w:r>
        <w:rPr>
          <w:spacing w:val="-5"/>
        </w:rPr>
        <w:t xml:space="preserve">Zusammen- </w:t>
      </w:r>
      <w:r>
        <w:t xml:space="preserve">hang, in </w:t>
      </w:r>
      <w:r>
        <w:rPr>
          <w:spacing w:val="-7"/>
        </w:rPr>
        <w:t xml:space="preserve">dem </w:t>
      </w:r>
      <w:r>
        <w:rPr>
          <w:spacing w:val="-9"/>
        </w:rPr>
        <w:t xml:space="preserve">dieselben </w:t>
      </w:r>
      <w:r>
        <w:rPr>
          <w:spacing w:val="-6"/>
        </w:rPr>
        <w:t xml:space="preserve">stehen, </w:t>
      </w:r>
      <w:r>
        <w:rPr>
          <w:spacing w:val="-5"/>
        </w:rPr>
        <w:t xml:space="preserve">unserer </w:t>
      </w:r>
      <w:r>
        <w:rPr>
          <w:spacing w:val="2"/>
        </w:rPr>
        <w:t xml:space="preserve">Erkenntnis </w:t>
      </w:r>
      <w:r>
        <w:rPr>
          <w:spacing w:val="-5"/>
        </w:rPr>
        <w:t xml:space="preserve">keines- </w:t>
      </w:r>
      <w:r>
        <w:rPr>
          <w:spacing w:val="-12"/>
        </w:rPr>
        <w:t xml:space="preserve">wegs </w:t>
      </w:r>
      <w:r>
        <w:rPr>
          <w:spacing w:val="-8"/>
        </w:rPr>
        <w:t xml:space="preserve">verschlossen </w:t>
      </w:r>
      <w:r>
        <w:t xml:space="preserve">ist. Er dachte </w:t>
      </w:r>
      <w:r>
        <w:rPr>
          <w:spacing w:val="-8"/>
        </w:rPr>
        <w:t xml:space="preserve">sich </w:t>
      </w:r>
      <w:r>
        <w:rPr>
          <w:spacing w:val="-4"/>
        </w:rPr>
        <w:t xml:space="preserve">das </w:t>
      </w:r>
      <w:r>
        <w:t xml:space="preserve">Universum zwar </w:t>
      </w:r>
      <w:r>
        <w:rPr>
          <w:spacing w:val="-3"/>
        </w:rPr>
        <w:t xml:space="preserve">in </w:t>
      </w:r>
      <w:r>
        <w:rPr>
          <w:spacing w:val="-6"/>
        </w:rPr>
        <w:t xml:space="preserve">monistischer </w:t>
      </w:r>
      <w:r>
        <w:rPr>
          <w:spacing w:val="-11"/>
        </w:rPr>
        <w:t xml:space="preserve">Weise </w:t>
      </w:r>
      <w:r>
        <w:rPr>
          <w:spacing w:val="-6"/>
        </w:rPr>
        <w:t xml:space="preserve">als </w:t>
      </w:r>
      <w:r>
        <w:t xml:space="preserve">unentzweite Einheit - von </w:t>
      </w:r>
      <w:r>
        <w:rPr>
          <w:spacing w:val="-3"/>
        </w:rPr>
        <w:t xml:space="preserve">der er </w:t>
      </w:r>
      <w:r>
        <w:rPr>
          <w:spacing w:val="-5"/>
        </w:rPr>
        <w:t xml:space="preserve">den </w:t>
      </w:r>
      <w:r>
        <w:rPr>
          <w:spacing w:val="-9"/>
        </w:rPr>
        <w:t xml:space="preserve">Menschen </w:t>
      </w:r>
      <w:r>
        <w:t xml:space="preserve">durchaus nicht </w:t>
      </w:r>
      <w:r>
        <w:rPr>
          <w:spacing w:val="-8"/>
        </w:rPr>
        <w:t xml:space="preserve">ausschloß </w:t>
      </w:r>
      <w:r>
        <w:rPr>
          <w:spacing w:val="-7"/>
        </w:rPr>
        <w:t xml:space="preserve">[siehe </w:t>
      </w:r>
      <w:r>
        <w:t xml:space="preserve">den </w:t>
      </w:r>
      <w:r>
        <w:rPr>
          <w:spacing w:val="-11"/>
        </w:rPr>
        <w:t xml:space="preserve">Brief </w:t>
      </w:r>
      <w:r>
        <w:rPr>
          <w:spacing w:val="-5"/>
        </w:rPr>
        <w:t xml:space="preserve">Goethes </w:t>
      </w:r>
      <w:r>
        <w:rPr>
          <w:spacing w:val="2"/>
        </w:rPr>
        <w:t xml:space="preserve">an </w:t>
      </w:r>
      <w:r>
        <w:t xml:space="preserve">F. H. Jacobi </w:t>
      </w:r>
      <w:r>
        <w:rPr>
          <w:spacing w:val="-6"/>
        </w:rPr>
        <w:t xml:space="preserve">vom </w:t>
      </w:r>
      <w:r>
        <w:rPr>
          <w:spacing w:val="5"/>
        </w:rPr>
        <w:t xml:space="preserve">23. </w:t>
      </w:r>
      <w:r>
        <w:rPr>
          <w:spacing w:val="10"/>
        </w:rPr>
        <w:t xml:space="preserve">Nov. </w:t>
      </w:r>
      <w:r>
        <w:rPr>
          <w:spacing w:val="4"/>
        </w:rPr>
        <w:t xml:space="preserve">1801; </w:t>
      </w:r>
      <w:r>
        <w:rPr>
          <w:spacing w:val="2"/>
        </w:rPr>
        <w:t xml:space="preserve">WA  </w:t>
      </w:r>
      <w:r>
        <w:t xml:space="preserve">15,  </w:t>
      </w:r>
      <w:r>
        <w:rPr>
          <w:spacing w:val="-5"/>
        </w:rPr>
        <w:t xml:space="preserve">280 </w:t>
      </w:r>
      <w:r>
        <w:rPr>
          <w:spacing w:val="-4"/>
        </w:rPr>
        <w:t xml:space="preserve">f.] </w:t>
      </w:r>
      <w:r>
        <w:t xml:space="preserve">-, </w:t>
      </w:r>
      <w:r>
        <w:rPr>
          <w:spacing w:val="-3"/>
        </w:rPr>
        <w:t xml:space="preserve">aber </w:t>
      </w:r>
      <w:r>
        <w:rPr>
          <w:spacing w:val="-5"/>
        </w:rPr>
        <w:t xml:space="preserve">deshalb </w:t>
      </w:r>
      <w:r>
        <w:t>er</w:t>
      </w:r>
      <w:r>
        <w:t xml:space="preserve">kannte er </w:t>
      </w:r>
      <w:r>
        <w:rPr>
          <w:spacing w:val="-6"/>
        </w:rPr>
        <w:t xml:space="preserve">doch </w:t>
      </w:r>
      <w:r>
        <w:rPr>
          <w:spacing w:val="4"/>
        </w:rPr>
        <w:t xml:space="preserve">an, daß </w:t>
      </w:r>
      <w:r>
        <w:rPr>
          <w:i/>
        </w:rPr>
        <w:t xml:space="preserve">innerhalb </w:t>
      </w:r>
      <w:r>
        <w:rPr>
          <w:spacing w:val="-8"/>
        </w:rPr>
        <w:t>dieser</w:t>
      </w:r>
      <w:r>
        <w:rPr>
          <w:spacing w:val="-24"/>
        </w:rPr>
        <w:t xml:space="preserve"> </w:t>
      </w:r>
      <w:r>
        <w:t>Einheit</w:t>
      </w:r>
      <w:r>
        <w:rPr>
          <w:spacing w:val="-13"/>
        </w:rPr>
        <w:t xml:space="preserve"> </w:t>
      </w:r>
      <w:r>
        <w:rPr>
          <w:spacing w:val="-6"/>
        </w:rPr>
        <w:t>Stufen</w:t>
      </w:r>
      <w:r>
        <w:rPr>
          <w:spacing w:val="-10"/>
        </w:rPr>
        <w:t xml:space="preserve"> </w:t>
      </w:r>
      <w:r>
        <w:t>zu</w:t>
      </w:r>
      <w:r>
        <w:rPr>
          <w:spacing w:val="-14"/>
        </w:rPr>
        <w:t xml:space="preserve"> </w:t>
      </w:r>
      <w:r>
        <w:rPr>
          <w:spacing w:val="-5"/>
        </w:rPr>
        <w:t>unterscheiden</w:t>
      </w:r>
      <w:r>
        <w:rPr>
          <w:spacing w:val="-18"/>
        </w:rPr>
        <w:t xml:space="preserve"> </w:t>
      </w:r>
      <w:r>
        <w:t>sind,</w:t>
      </w:r>
      <w:r>
        <w:rPr>
          <w:spacing w:val="-10"/>
        </w:rPr>
        <w:t xml:space="preserve"> </w:t>
      </w:r>
      <w:r>
        <w:t>die</w:t>
      </w:r>
      <w:r>
        <w:rPr>
          <w:spacing w:val="-14"/>
        </w:rPr>
        <w:t xml:space="preserve"> </w:t>
      </w:r>
      <w:r>
        <w:t>ihre</w:t>
      </w:r>
      <w:r>
        <w:rPr>
          <w:spacing w:val="-14"/>
        </w:rPr>
        <w:t xml:space="preserve"> </w:t>
      </w:r>
      <w:r>
        <w:rPr>
          <w:spacing w:val="-11"/>
        </w:rPr>
        <w:t xml:space="preserve">eigenen </w:t>
      </w:r>
      <w:r>
        <w:rPr>
          <w:spacing w:val="-7"/>
        </w:rPr>
        <w:t xml:space="preserve">Gesetze </w:t>
      </w:r>
      <w:r>
        <w:t xml:space="preserve">haben. Er verhielt </w:t>
      </w:r>
      <w:r>
        <w:rPr>
          <w:spacing w:val="-10"/>
        </w:rPr>
        <w:t xml:space="preserve">sich schon </w:t>
      </w:r>
      <w:r>
        <w:rPr>
          <w:spacing w:val="-8"/>
        </w:rPr>
        <w:t xml:space="preserve">seit </w:t>
      </w:r>
      <w:r>
        <w:rPr>
          <w:spacing w:val="-6"/>
        </w:rPr>
        <w:t xml:space="preserve">seiner </w:t>
      </w:r>
      <w:r>
        <w:t>Jugend</w:t>
      </w:r>
      <w:r>
        <w:rPr>
          <w:spacing w:val="15"/>
        </w:rPr>
        <w:t xml:space="preserve"> </w:t>
      </w:r>
      <w:r>
        <w:rPr>
          <w:spacing w:val="6"/>
        </w:rPr>
        <w:t>ab-</w:t>
      </w:r>
    </w:p>
    <w:p w14:paraId="2943B8C0" w14:textId="77777777" w:rsidR="00215087" w:rsidRDefault="00215087">
      <w:pPr>
        <w:spacing w:line="264" w:lineRule="auto"/>
        <w:sectPr w:rsidR="00215087">
          <w:pgSz w:w="11920" w:h="16860"/>
          <w:pgMar w:top="420" w:right="1420" w:bottom="280" w:left="860" w:header="0" w:footer="81" w:gutter="0"/>
          <w:cols w:space="720"/>
        </w:sectPr>
      </w:pPr>
    </w:p>
    <w:p w14:paraId="2943B8C1" w14:textId="77777777" w:rsidR="00215087" w:rsidRDefault="006D477A">
      <w:pPr>
        <w:spacing w:before="67" w:line="276" w:lineRule="auto"/>
        <w:ind w:left="114" w:right="153"/>
        <w:jc w:val="both"/>
        <w:rPr>
          <w:sz w:val="38"/>
        </w:rPr>
      </w:pPr>
      <w:r>
        <w:rPr>
          <w:spacing w:val="4"/>
          <w:sz w:val="38"/>
        </w:rPr>
        <w:lastRenderedPageBreak/>
        <w:t xml:space="preserve">lehnend </w:t>
      </w:r>
      <w:r>
        <w:rPr>
          <w:spacing w:val="-3"/>
          <w:sz w:val="38"/>
        </w:rPr>
        <w:t xml:space="preserve">gegenüber </w:t>
      </w:r>
      <w:r>
        <w:rPr>
          <w:sz w:val="38"/>
        </w:rPr>
        <w:t xml:space="preserve">Bestrebungen, </w:t>
      </w:r>
      <w:r>
        <w:rPr>
          <w:spacing w:val="2"/>
          <w:sz w:val="38"/>
        </w:rPr>
        <w:t xml:space="preserve">welche </w:t>
      </w:r>
      <w:r>
        <w:rPr>
          <w:sz w:val="38"/>
        </w:rPr>
        <w:t xml:space="preserve">sich die </w:t>
      </w:r>
      <w:r>
        <w:rPr>
          <w:spacing w:val="5"/>
          <w:sz w:val="38"/>
        </w:rPr>
        <w:t>Einheit</w:t>
      </w:r>
      <w:r>
        <w:rPr>
          <w:spacing w:val="-49"/>
          <w:sz w:val="38"/>
        </w:rPr>
        <w:t xml:space="preserve"> </w:t>
      </w:r>
      <w:r>
        <w:rPr>
          <w:sz w:val="38"/>
        </w:rPr>
        <w:t xml:space="preserve">als </w:t>
      </w:r>
      <w:r>
        <w:rPr>
          <w:i/>
          <w:sz w:val="38"/>
        </w:rPr>
        <w:t xml:space="preserve">Einförmigkeit </w:t>
      </w:r>
      <w:r>
        <w:rPr>
          <w:sz w:val="38"/>
        </w:rPr>
        <w:t xml:space="preserve">vorstellen </w:t>
      </w:r>
      <w:r>
        <w:rPr>
          <w:spacing w:val="4"/>
          <w:sz w:val="38"/>
        </w:rPr>
        <w:t xml:space="preserve">und </w:t>
      </w:r>
      <w:r>
        <w:rPr>
          <w:spacing w:val="2"/>
          <w:sz w:val="38"/>
        </w:rPr>
        <w:t xml:space="preserve">die </w:t>
      </w:r>
      <w:r>
        <w:rPr>
          <w:spacing w:val="3"/>
          <w:sz w:val="38"/>
        </w:rPr>
        <w:t xml:space="preserve">organische </w:t>
      </w:r>
      <w:r>
        <w:rPr>
          <w:sz w:val="38"/>
        </w:rPr>
        <w:t xml:space="preserve">Welt, wie </w:t>
      </w:r>
      <w:r>
        <w:rPr>
          <w:spacing w:val="4"/>
          <w:sz w:val="38"/>
        </w:rPr>
        <w:t xml:space="preserve">über- </w:t>
      </w:r>
      <w:r>
        <w:rPr>
          <w:spacing w:val="11"/>
          <w:sz w:val="38"/>
        </w:rPr>
        <w:t xml:space="preserve">haupt </w:t>
      </w:r>
      <w:r>
        <w:rPr>
          <w:spacing w:val="5"/>
          <w:sz w:val="38"/>
        </w:rPr>
        <w:t xml:space="preserve">das, </w:t>
      </w:r>
      <w:r>
        <w:rPr>
          <w:spacing w:val="2"/>
          <w:sz w:val="38"/>
        </w:rPr>
        <w:t xml:space="preserve">was </w:t>
      </w:r>
      <w:r>
        <w:rPr>
          <w:spacing w:val="6"/>
          <w:sz w:val="38"/>
        </w:rPr>
        <w:t xml:space="preserve">innerhalb </w:t>
      </w:r>
      <w:r>
        <w:rPr>
          <w:sz w:val="38"/>
        </w:rPr>
        <w:t xml:space="preserve">der </w:t>
      </w:r>
      <w:r>
        <w:rPr>
          <w:spacing w:val="17"/>
          <w:sz w:val="38"/>
        </w:rPr>
        <w:t xml:space="preserve">Natur </w:t>
      </w:r>
      <w:r>
        <w:rPr>
          <w:sz w:val="38"/>
        </w:rPr>
        <w:t xml:space="preserve">als </w:t>
      </w:r>
      <w:r>
        <w:rPr>
          <w:spacing w:val="4"/>
          <w:sz w:val="38"/>
        </w:rPr>
        <w:t xml:space="preserve">höhere </w:t>
      </w:r>
      <w:r>
        <w:rPr>
          <w:spacing w:val="16"/>
          <w:sz w:val="38"/>
        </w:rPr>
        <w:t xml:space="preserve">Natur </w:t>
      </w:r>
      <w:r>
        <w:rPr>
          <w:spacing w:val="3"/>
          <w:sz w:val="38"/>
        </w:rPr>
        <w:t xml:space="preserve">er- </w:t>
      </w:r>
      <w:r>
        <w:rPr>
          <w:sz w:val="38"/>
        </w:rPr>
        <w:t xml:space="preserve">scheint, </w:t>
      </w:r>
      <w:r>
        <w:rPr>
          <w:spacing w:val="4"/>
          <w:sz w:val="38"/>
        </w:rPr>
        <w:t xml:space="preserve">von </w:t>
      </w:r>
      <w:r>
        <w:rPr>
          <w:sz w:val="38"/>
        </w:rPr>
        <w:t xml:space="preserve">den in der </w:t>
      </w:r>
      <w:r>
        <w:rPr>
          <w:spacing w:val="3"/>
          <w:sz w:val="38"/>
        </w:rPr>
        <w:t xml:space="preserve">unorganischen </w:t>
      </w:r>
      <w:r>
        <w:rPr>
          <w:spacing w:val="5"/>
          <w:sz w:val="38"/>
        </w:rPr>
        <w:t xml:space="preserve">Welt wirksamen </w:t>
      </w:r>
      <w:r>
        <w:rPr>
          <w:sz w:val="38"/>
        </w:rPr>
        <w:t xml:space="preserve">Gesetzen </w:t>
      </w:r>
      <w:r>
        <w:rPr>
          <w:spacing w:val="4"/>
          <w:sz w:val="38"/>
        </w:rPr>
        <w:t xml:space="preserve">beherrscht denken </w:t>
      </w:r>
      <w:r>
        <w:rPr>
          <w:spacing w:val="-3"/>
          <w:sz w:val="38"/>
        </w:rPr>
        <w:t xml:space="preserve">(siehe </w:t>
      </w:r>
      <w:r>
        <w:rPr>
          <w:sz w:val="38"/>
        </w:rPr>
        <w:t xml:space="preserve">«Geschichte meines </w:t>
      </w:r>
      <w:r>
        <w:rPr>
          <w:spacing w:val="9"/>
          <w:sz w:val="38"/>
        </w:rPr>
        <w:t xml:space="preserve">bo- </w:t>
      </w:r>
      <w:r>
        <w:rPr>
          <w:spacing w:val="3"/>
          <w:sz w:val="38"/>
        </w:rPr>
        <w:t xml:space="preserve">tanischen </w:t>
      </w:r>
      <w:r>
        <w:rPr>
          <w:sz w:val="38"/>
        </w:rPr>
        <w:t xml:space="preserve">Studiums» in </w:t>
      </w:r>
      <w:r>
        <w:rPr>
          <w:spacing w:val="19"/>
          <w:sz w:val="38"/>
        </w:rPr>
        <w:t xml:space="preserve">Natw. </w:t>
      </w:r>
      <w:r>
        <w:rPr>
          <w:spacing w:val="3"/>
          <w:sz w:val="38"/>
        </w:rPr>
        <w:t xml:space="preserve">Sehr., </w:t>
      </w:r>
      <w:r>
        <w:rPr>
          <w:sz w:val="38"/>
        </w:rPr>
        <w:t xml:space="preserve">1. </w:t>
      </w:r>
      <w:r>
        <w:rPr>
          <w:spacing w:val="3"/>
          <w:sz w:val="38"/>
        </w:rPr>
        <w:t xml:space="preserve">Bd., </w:t>
      </w:r>
      <w:r>
        <w:rPr>
          <w:sz w:val="38"/>
        </w:rPr>
        <w:t xml:space="preserve">S. 61 </w:t>
      </w:r>
      <w:r>
        <w:rPr>
          <w:spacing w:val="7"/>
          <w:sz w:val="38"/>
        </w:rPr>
        <w:t>ff.).</w:t>
      </w:r>
      <w:r>
        <w:rPr>
          <w:spacing w:val="-61"/>
          <w:sz w:val="38"/>
        </w:rPr>
        <w:t xml:space="preserve"> </w:t>
      </w:r>
      <w:r>
        <w:rPr>
          <w:sz w:val="38"/>
        </w:rPr>
        <w:t xml:space="preserve">Diese </w:t>
      </w:r>
      <w:r>
        <w:rPr>
          <w:spacing w:val="4"/>
          <w:sz w:val="38"/>
        </w:rPr>
        <w:t xml:space="preserve">Ablehnung </w:t>
      </w:r>
      <w:r>
        <w:rPr>
          <w:spacing w:val="8"/>
          <w:sz w:val="38"/>
        </w:rPr>
        <w:t xml:space="preserve">war </w:t>
      </w:r>
      <w:r>
        <w:rPr>
          <w:spacing w:val="2"/>
          <w:sz w:val="38"/>
        </w:rPr>
        <w:t xml:space="preserve">es </w:t>
      </w:r>
      <w:r>
        <w:rPr>
          <w:spacing w:val="3"/>
          <w:sz w:val="38"/>
        </w:rPr>
        <w:t xml:space="preserve">auch, </w:t>
      </w:r>
      <w:r>
        <w:rPr>
          <w:sz w:val="38"/>
        </w:rPr>
        <w:t xml:space="preserve">welche </w:t>
      </w:r>
      <w:r>
        <w:rPr>
          <w:spacing w:val="4"/>
          <w:sz w:val="38"/>
        </w:rPr>
        <w:t xml:space="preserve">ihn </w:t>
      </w:r>
      <w:r>
        <w:rPr>
          <w:spacing w:val="8"/>
          <w:sz w:val="38"/>
        </w:rPr>
        <w:t xml:space="preserve">später </w:t>
      </w:r>
      <w:r>
        <w:rPr>
          <w:spacing w:val="6"/>
          <w:sz w:val="38"/>
        </w:rPr>
        <w:t xml:space="preserve">zur Annahme </w:t>
      </w:r>
      <w:r>
        <w:rPr>
          <w:sz w:val="38"/>
        </w:rPr>
        <w:t xml:space="preserve">einer </w:t>
      </w:r>
      <w:r>
        <w:rPr>
          <w:spacing w:val="2"/>
          <w:sz w:val="38"/>
        </w:rPr>
        <w:t xml:space="preserve">anschauenden </w:t>
      </w:r>
      <w:r>
        <w:rPr>
          <w:spacing w:val="7"/>
          <w:sz w:val="38"/>
        </w:rPr>
        <w:t xml:space="preserve">Urteilskraft nötigte, </w:t>
      </w:r>
      <w:r>
        <w:rPr>
          <w:spacing w:val="6"/>
          <w:sz w:val="38"/>
        </w:rPr>
        <w:t xml:space="preserve">durch </w:t>
      </w:r>
      <w:r>
        <w:rPr>
          <w:sz w:val="38"/>
        </w:rPr>
        <w:t xml:space="preserve">welche </w:t>
      </w:r>
      <w:r>
        <w:rPr>
          <w:spacing w:val="8"/>
          <w:sz w:val="38"/>
        </w:rPr>
        <w:t xml:space="preserve">wir </w:t>
      </w:r>
      <w:r>
        <w:rPr>
          <w:sz w:val="38"/>
        </w:rPr>
        <w:t xml:space="preserve">die organische </w:t>
      </w:r>
      <w:r>
        <w:rPr>
          <w:spacing w:val="17"/>
          <w:sz w:val="38"/>
        </w:rPr>
        <w:t xml:space="preserve">Natur </w:t>
      </w:r>
      <w:r>
        <w:rPr>
          <w:sz w:val="38"/>
        </w:rPr>
        <w:t xml:space="preserve">erfassen </w:t>
      </w:r>
      <w:r>
        <w:rPr>
          <w:spacing w:val="2"/>
          <w:sz w:val="38"/>
        </w:rPr>
        <w:t xml:space="preserve">im </w:t>
      </w:r>
      <w:r>
        <w:rPr>
          <w:spacing w:val="3"/>
          <w:sz w:val="38"/>
        </w:rPr>
        <w:t xml:space="preserve">Gegensatze zum </w:t>
      </w:r>
      <w:r>
        <w:rPr>
          <w:spacing w:val="6"/>
          <w:sz w:val="38"/>
        </w:rPr>
        <w:t xml:space="preserve">diskur- </w:t>
      </w:r>
      <w:r>
        <w:rPr>
          <w:spacing w:val="-3"/>
          <w:sz w:val="38"/>
        </w:rPr>
        <w:t xml:space="preserve">siven </w:t>
      </w:r>
      <w:r>
        <w:rPr>
          <w:spacing w:val="5"/>
          <w:sz w:val="38"/>
        </w:rPr>
        <w:t xml:space="preserve">Verstande, durch </w:t>
      </w:r>
      <w:r>
        <w:rPr>
          <w:sz w:val="38"/>
        </w:rPr>
        <w:t xml:space="preserve">den </w:t>
      </w:r>
      <w:r>
        <w:rPr>
          <w:spacing w:val="6"/>
          <w:sz w:val="38"/>
        </w:rPr>
        <w:t xml:space="preserve">wir </w:t>
      </w:r>
      <w:r>
        <w:rPr>
          <w:sz w:val="38"/>
        </w:rPr>
        <w:t xml:space="preserve">die </w:t>
      </w:r>
      <w:r>
        <w:rPr>
          <w:spacing w:val="3"/>
          <w:sz w:val="38"/>
        </w:rPr>
        <w:t xml:space="preserve">unorganische </w:t>
      </w:r>
      <w:r>
        <w:rPr>
          <w:spacing w:val="16"/>
          <w:sz w:val="38"/>
        </w:rPr>
        <w:t xml:space="preserve">Natur </w:t>
      </w:r>
      <w:r>
        <w:rPr>
          <w:spacing w:val="5"/>
          <w:sz w:val="38"/>
        </w:rPr>
        <w:t xml:space="preserve">er- kennen. </w:t>
      </w:r>
      <w:r>
        <w:rPr>
          <w:spacing w:val="4"/>
          <w:sz w:val="38"/>
        </w:rPr>
        <w:t xml:space="preserve">Goethe </w:t>
      </w:r>
      <w:r>
        <w:rPr>
          <w:spacing w:val="7"/>
          <w:sz w:val="38"/>
        </w:rPr>
        <w:t xml:space="preserve">denkt </w:t>
      </w:r>
      <w:r>
        <w:rPr>
          <w:spacing w:val="-4"/>
          <w:sz w:val="38"/>
        </w:rPr>
        <w:t xml:space="preserve">sich </w:t>
      </w:r>
      <w:r>
        <w:rPr>
          <w:sz w:val="38"/>
        </w:rPr>
        <w:t xml:space="preserve">die </w:t>
      </w:r>
      <w:r>
        <w:rPr>
          <w:spacing w:val="5"/>
          <w:sz w:val="38"/>
        </w:rPr>
        <w:t xml:space="preserve">Welt </w:t>
      </w:r>
      <w:r>
        <w:rPr>
          <w:sz w:val="38"/>
        </w:rPr>
        <w:t xml:space="preserve">als einen </w:t>
      </w:r>
      <w:r>
        <w:rPr>
          <w:spacing w:val="2"/>
          <w:sz w:val="38"/>
        </w:rPr>
        <w:t xml:space="preserve">Kreis </w:t>
      </w:r>
      <w:r>
        <w:rPr>
          <w:spacing w:val="5"/>
          <w:sz w:val="38"/>
        </w:rPr>
        <w:t xml:space="preserve">von </w:t>
      </w:r>
      <w:r>
        <w:rPr>
          <w:sz w:val="38"/>
        </w:rPr>
        <w:t xml:space="preserve">Kreisen, </w:t>
      </w:r>
      <w:r>
        <w:rPr>
          <w:spacing w:val="5"/>
          <w:sz w:val="38"/>
        </w:rPr>
        <w:t xml:space="preserve">von </w:t>
      </w:r>
      <w:r>
        <w:rPr>
          <w:sz w:val="38"/>
        </w:rPr>
        <w:t xml:space="preserve">denen </w:t>
      </w:r>
      <w:r>
        <w:rPr>
          <w:spacing w:val="3"/>
          <w:sz w:val="38"/>
        </w:rPr>
        <w:t xml:space="preserve">jeder </w:t>
      </w:r>
      <w:r>
        <w:rPr>
          <w:sz w:val="38"/>
        </w:rPr>
        <w:t xml:space="preserve">einzelne </w:t>
      </w:r>
      <w:r>
        <w:rPr>
          <w:spacing w:val="-6"/>
          <w:sz w:val="38"/>
        </w:rPr>
        <w:t xml:space="preserve">sein eigenes </w:t>
      </w:r>
      <w:r>
        <w:rPr>
          <w:spacing w:val="9"/>
          <w:sz w:val="38"/>
        </w:rPr>
        <w:t xml:space="preserve">Erklärungs- </w:t>
      </w:r>
      <w:r>
        <w:rPr>
          <w:spacing w:val="11"/>
          <w:sz w:val="38"/>
        </w:rPr>
        <w:t xml:space="preserve">prinzip </w:t>
      </w:r>
      <w:r>
        <w:rPr>
          <w:spacing w:val="10"/>
          <w:sz w:val="38"/>
        </w:rPr>
        <w:t xml:space="preserve">hat. </w:t>
      </w:r>
      <w:r>
        <w:rPr>
          <w:spacing w:val="2"/>
          <w:sz w:val="38"/>
        </w:rPr>
        <w:t xml:space="preserve">Die </w:t>
      </w:r>
      <w:r>
        <w:rPr>
          <w:spacing w:val="3"/>
          <w:sz w:val="38"/>
        </w:rPr>
        <w:t xml:space="preserve">modernen Monisten </w:t>
      </w:r>
      <w:r>
        <w:rPr>
          <w:spacing w:val="4"/>
          <w:sz w:val="38"/>
        </w:rPr>
        <w:t xml:space="preserve">kennen </w:t>
      </w:r>
      <w:r>
        <w:rPr>
          <w:spacing w:val="8"/>
          <w:sz w:val="38"/>
        </w:rPr>
        <w:t xml:space="preserve">nur </w:t>
      </w:r>
      <w:r>
        <w:rPr>
          <w:sz w:val="38"/>
        </w:rPr>
        <w:t xml:space="preserve">einen einzigen </w:t>
      </w:r>
      <w:r>
        <w:rPr>
          <w:spacing w:val="4"/>
          <w:sz w:val="38"/>
        </w:rPr>
        <w:t xml:space="preserve">Kreis, </w:t>
      </w:r>
      <w:r>
        <w:rPr>
          <w:sz w:val="38"/>
        </w:rPr>
        <w:t xml:space="preserve">den der </w:t>
      </w:r>
      <w:r>
        <w:rPr>
          <w:spacing w:val="4"/>
          <w:sz w:val="38"/>
        </w:rPr>
        <w:t>unorganischen</w:t>
      </w:r>
      <w:r>
        <w:rPr>
          <w:spacing w:val="-52"/>
          <w:sz w:val="38"/>
        </w:rPr>
        <w:t xml:space="preserve"> </w:t>
      </w:r>
      <w:r>
        <w:rPr>
          <w:spacing w:val="8"/>
          <w:sz w:val="38"/>
        </w:rPr>
        <w:t>Naturgesetze.</w:t>
      </w:r>
    </w:p>
    <w:p w14:paraId="2943B8C2" w14:textId="77777777" w:rsidR="00215087" w:rsidRDefault="006D477A">
      <w:pPr>
        <w:spacing w:before="54" w:line="276" w:lineRule="auto"/>
        <w:ind w:left="138" w:right="143" w:firstLine="480"/>
        <w:jc w:val="both"/>
        <w:rPr>
          <w:sz w:val="38"/>
        </w:rPr>
      </w:pPr>
      <w:r>
        <w:rPr>
          <w:spacing w:val="4"/>
          <w:sz w:val="38"/>
        </w:rPr>
        <w:t xml:space="preserve">Die </w:t>
      </w:r>
      <w:r>
        <w:rPr>
          <w:spacing w:val="2"/>
          <w:sz w:val="38"/>
        </w:rPr>
        <w:t xml:space="preserve">zweite </w:t>
      </w:r>
      <w:r>
        <w:rPr>
          <w:sz w:val="38"/>
        </w:rPr>
        <w:t xml:space="preserve">der </w:t>
      </w:r>
      <w:r>
        <w:rPr>
          <w:spacing w:val="3"/>
          <w:sz w:val="38"/>
        </w:rPr>
        <w:t xml:space="preserve">angeführten </w:t>
      </w:r>
      <w:r>
        <w:rPr>
          <w:spacing w:val="2"/>
          <w:sz w:val="38"/>
        </w:rPr>
        <w:t xml:space="preserve">Meinungen über </w:t>
      </w:r>
      <w:r>
        <w:rPr>
          <w:spacing w:val="4"/>
          <w:sz w:val="38"/>
        </w:rPr>
        <w:t xml:space="preserve">Goethe  </w:t>
      </w:r>
      <w:r>
        <w:rPr>
          <w:sz w:val="38"/>
        </w:rPr>
        <w:t xml:space="preserve">sieht ein, </w:t>
      </w:r>
      <w:r>
        <w:rPr>
          <w:spacing w:val="7"/>
          <w:sz w:val="38"/>
        </w:rPr>
        <w:t xml:space="preserve">daß </w:t>
      </w:r>
      <w:r>
        <w:rPr>
          <w:sz w:val="38"/>
        </w:rPr>
        <w:t xml:space="preserve">es </w:t>
      </w:r>
      <w:r>
        <w:rPr>
          <w:spacing w:val="-6"/>
          <w:sz w:val="38"/>
        </w:rPr>
        <w:t xml:space="preserve">sich </w:t>
      </w:r>
      <w:r>
        <w:rPr>
          <w:sz w:val="38"/>
        </w:rPr>
        <w:t xml:space="preserve">bei </w:t>
      </w:r>
      <w:r>
        <w:rPr>
          <w:spacing w:val="3"/>
          <w:sz w:val="38"/>
        </w:rPr>
        <w:t xml:space="preserve">ihm </w:t>
      </w:r>
      <w:r>
        <w:rPr>
          <w:sz w:val="38"/>
        </w:rPr>
        <w:t xml:space="preserve">um </w:t>
      </w:r>
      <w:r>
        <w:rPr>
          <w:spacing w:val="3"/>
          <w:sz w:val="38"/>
        </w:rPr>
        <w:t xml:space="preserve">etwas </w:t>
      </w:r>
      <w:r>
        <w:rPr>
          <w:spacing w:val="2"/>
          <w:sz w:val="38"/>
        </w:rPr>
        <w:t xml:space="preserve">anderes </w:t>
      </w:r>
      <w:r>
        <w:rPr>
          <w:spacing w:val="8"/>
          <w:sz w:val="38"/>
        </w:rPr>
        <w:t xml:space="preserve">handelt </w:t>
      </w:r>
      <w:r>
        <w:rPr>
          <w:sz w:val="38"/>
        </w:rPr>
        <w:t xml:space="preserve">als beim </w:t>
      </w:r>
      <w:r>
        <w:rPr>
          <w:spacing w:val="4"/>
          <w:sz w:val="38"/>
        </w:rPr>
        <w:t xml:space="preserve">modernen </w:t>
      </w:r>
      <w:r>
        <w:rPr>
          <w:sz w:val="38"/>
        </w:rPr>
        <w:t xml:space="preserve">Monismus. Da </w:t>
      </w:r>
      <w:r>
        <w:rPr>
          <w:spacing w:val="3"/>
          <w:sz w:val="38"/>
        </w:rPr>
        <w:t xml:space="preserve">aber </w:t>
      </w:r>
      <w:r>
        <w:rPr>
          <w:spacing w:val="5"/>
          <w:sz w:val="38"/>
        </w:rPr>
        <w:t xml:space="preserve">ihre </w:t>
      </w:r>
      <w:r>
        <w:rPr>
          <w:spacing w:val="8"/>
          <w:sz w:val="38"/>
        </w:rPr>
        <w:t xml:space="preserve">Vertreter </w:t>
      </w:r>
      <w:r>
        <w:rPr>
          <w:sz w:val="38"/>
        </w:rPr>
        <w:t xml:space="preserve">es </w:t>
      </w:r>
      <w:r>
        <w:rPr>
          <w:spacing w:val="-3"/>
          <w:sz w:val="38"/>
        </w:rPr>
        <w:t xml:space="preserve">als </w:t>
      </w:r>
      <w:r>
        <w:rPr>
          <w:sz w:val="38"/>
        </w:rPr>
        <w:t xml:space="preserve">ein </w:t>
      </w:r>
      <w:r>
        <w:rPr>
          <w:spacing w:val="7"/>
          <w:sz w:val="38"/>
        </w:rPr>
        <w:t xml:space="preserve">Postulat </w:t>
      </w:r>
      <w:r>
        <w:rPr>
          <w:spacing w:val="3"/>
          <w:sz w:val="38"/>
        </w:rPr>
        <w:t xml:space="preserve">der </w:t>
      </w:r>
      <w:r>
        <w:rPr>
          <w:sz w:val="38"/>
        </w:rPr>
        <w:t xml:space="preserve">Wissenschaft ansehen, </w:t>
      </w:r>
      <w:r>
        <w:rPr>
          <w:spacing w:val="9"/>
          <w:sz w:val="38"/>
        </w:rPr>
        <w:t xml:space="preserve">daß </w:t>
      </w:r>
      <w:r>
        <w:rPr>
          <w:sz w:val="38"/>
        </w:rPr>
        <w:t xml:space="preserve">die organische </w:t>
      </w:r>
      <w:r>
        <w:rPr>
          <w:spacing w:val="18"/>
          <w:sz w:val="38"/>
        </w:rPr>
        <w:t xml:space="preserve">Na- </w:t>
      </w:r>
      <w:r>
        <w:rPr>
          <w:spacing w:val="7"/>
          <w:sz w:val="38"/>
        </w:rPr>
        <w:t xml:space="preserve">tur </w:t>
      </w:r>
      <w:r>
        <w:rPr>
          <w:spacing w:val="4"/>
          <w:sz w:val="38"/>
        </w:rPr>
        <w:t xml:space="preserve">gerade </w:t>
      </w:r>
      <w:r>
        <w:rPr>
          <w:spacing w:val="2"/>
          <w:sz w:val="38"/>
        </w:rPr>
        <w:t xml:space="preserve">so wie </w:t>
      </w:r>
      <w:r>
        <w:rPr>
          <w:sz w:val="38"/>
        </w:rPr>
        <w:t xml:space="preserve">die </w:t>
      </w:r>
      <w:r>
        <w:rPr>
          <w:spacing w:val="4"/>
          <w:sz w:val="38"/>
        </w:rPr>
        <w:t xml:space="preserve">unorganische </w:t>
      </w:r>
      <w:r>
        <w:rPr>
          <w:spacing w:val="11"/>
          <w:sz w:val="38"/>
        </w:rPr>
        <w:t xml:space="preserve">erklärt </w:t>
      </w:r>
      <w:r>
        <w:rPr>
          <w:spacing w:val="6"/>
          <w:sz w:val="38"/>
        </w:rPr>
        <w:t xml:space="preserve">werde </w:t>
      </w:r>
      <w:r>
        <w:rPr>
          <w:spacing w:val="7"/>
          <w:sz w:val="38"/>
        </w:rPr>
        <w:t xml:space="preserve">und </w:t>
      </w:r>
      <w:r>
        <w:rPr>
          <w:sz w:val="38"/>
        </w:rPr>
        <w:t xml:space="preserve">eine </w:t>
      </w:r>
      <w:r>
        <w:rPr>
          <w:spacing w:val="4"/>
          <w:sz w:val="38"/>
        </w:rPr>
        <w:t xml:space="preserve">Anschauung </w:t>
      </w:r>
      <w:r>
        <w:rPr>
          <w:sz w:val="38"/>
        </w:rPr>
        <w:t xml:space="preserve">wie </w:t>
      </w:r>
      <w:r>
        <w:rPr>
          <w:spacing w:val="2"/>
          <w:sz w:val="38"/>
        </w:rPr>
        <w:t xml:space="preserve">die </w:t>
      </w:r>
      <w:r>
        <w:rPr>
          <w:sz w:val="38"/>
        </w:rPr>
        <w:t xml:space="preserve">Goethes </w:t>
      </w:r>
      <w:r>
        <w:rPr>
          <w:spacing w:val="6"/>
          <w:sz w:val="38"/>
        </w:rPr>
        <w:t xml:space="preserve">von </w:t>
      </w:r>
      <w:r>
        <w:rPr>
          <w:spacing w:val="7"/>
          <w:sz w:val="38"/>
        </w:rPr>
        <w:t xml:space="preserve">vornherein </w:t>
      </w:r>
      <w:r>
        <w:rPr>
          <w:spacing w:val="8"/>
          <w:sz w:val="38"/>
        </w:rPr>
        <w:t xml:space="preserve">perhorres- </w:t>
      </w:r>
      <w:r>
        <w:rPr>
          <w:sz w:val="38"/>
        </w:rPr>
        <w:t xml:space="preserve">zieren, so </w:t>
      </w:r>
      <w:r>
        <w:rPr>
          <w:spacing w:val="-6"/>
          <w:sz w:val="38"/>
        </w:rPr>
        <w:t xml:space="preserve">sehen </w:t>
      </w:r>
      <w:r>
        <w:rPr>
          <w:spacing w:val="-4"/>
          <w:sz w:val="38"/>
        </w:rPr>
        <w:t xml:space="preserve">sie </w:t>
      </w:r>
      <w:r>
        <w:rPr>
          <w:sz w:val="38"/>
        </w:rPr>
        <w:t xml:space="preserve">es </w:t>
      </w:r>
      <w:r>
        <w:rPr>
          <w:spacing w:val="10"/>
          <w:sz w:val="38"/>
        </w:rPr>
        <w:t xml:space="preserve">überhaupt </w:t>
      </w:r>
      <w:r>
        <w:rPr>
          <w:sz w:val="38"/>
        </w:rPr>
        <w:t xml:space="preserve">als </w:t>
      </w:r>
      <w:r>
        <w:rPr>
          <w:spacing w:val="8"/>
          <w:sz w:val="38"/>
        </w:rPr>
        <w:t xml:space="preserve">nutzlos </w:t>
      </w:r>
      <w:r>
        <w:rPr>
          <w:spacing w:val="4"/>
          <w:sz w:val="38"/>
        </w:rPr>
        <w:t xml:space="preserve">an, </w:t>
      </w:r>
      <w:r>
        <w:rPr>
          <w:sz w:val="38"/>
        </w:rPr>
        <w:t xml:space="preserve">auf </w:t>
      </w:r>
      <w:r>
        <w:rPr>
          <w:spacing w:val="-4"/>
          <w:sz w:val="38"/>
        </w:rPr>
        <w:t xml:space="preserve">seine </w:t>
      </w:r>
      <w:r>
        <w:rPr>
          <w:sz w:val="38"/>
        </w:rPr>
        <w:t xml:space="preserve">Bestrebungen </w:t>
      </w:r>
      <w:r>
        <w:rPr>
          <w:spacing w:val="7"/>
          <w:sz w:val="38"/>
        </w:rPr>
        <w:t>näher</w:t>
      </w:r>
      <w:r>
        <w:rPr>
          <w:spacing w:val="25"/>
          <w:sz w:val="38"/>
        </w:rPr>
        <w:t xml:space="preserve"> </w:t>
      </w:r>
      <w:r>
        <w:rPr>
          <w:sz w:val="38"/>
        </w:rPr>
        <w:t>einzugehen.</w:t>
      </w:r>
    </w:p>
    <w:p w14:paraId="2943B8C3" w14:textId="77777777" w:rsidR="00215087" w:rsidRDefault="006D477A">
      <w:pPr>
        <w:spacing w:before="46" w:line="276" w:lineRule="auto"/>
        <w:ind w:left="143" w:right="140" w:firstLine="484"/>
        <w:jc w:val="both"/>
        <w:rPr>
          <w:sz w:val="38"/>
        </w:rPr>
      </w:pPr>
      <w:r>
        <w:rPr>
          <w:spacing w:val="2"/>
          <w:sz w:val="38"/>
        </w:rPr>
        <w:t xml:space="preserve">So </w:t>
      </w:r>
      <w:r>
        <w:rPr>
          <w:spacing w:val="7"/>
          <w:sz w:val="38"/>
        </w:rPr>
        <w:t xml:space="preserve">konnten </w:t>
      </w:r>
      <w:r>
        <w:rPr>
          <w:sz w:val="38"/>
        </w:rPr>
        <w:t xml:space="preserve">Goethes </w:t>
      </w:r>
      <w:r>
        <w:rPr>
          <w:spacing w:val="3"/>
          <w:sz w:val="38"/>
        </w:rPr>
        <w:t xml:space="preserve">hohe </w:t>
      </w:r>
      <w:r>
        <w:rPr>
          <w:spacing w:val="9"/>
          <w:sz w:val="38"/>
        </w:rPr>
        <w:t xml:space="preserve">Prinzipien </w:t>
      </w:r>
      <w:r>
        <w:rPr>
          <w:spacing w:val="4"/>
          <w:sz w:val="38"/>
        </w:rPr>
        <w:t xml:space="preserve">weder </w:t>
      </w:r>
      <w:r>
        <w:rPr>
          <w:spacing w:val="2"/>
          <w:sz w:val="38"/>
        </w:rPr>
        <w:t xml:space="preserve">da </w:t>
      </w:r>
      <w:r>
        <w:rPr>
          <w:sz w:val="38"/>
        </w:rPr>
        <w:t xml:space="preserve">noch </w:t>
      </w:r>
      <w:r>
        <w:rPr>
          <w:spacing w:val="10"/>
          <w:sz w:val="38"/>
        </w:rPr>
        <w:t xml:space="preserve">dort </w:t>
      </w:r>
      <w:r>
        <w:rPr>
          <w:spacing w:val="4"/>
          <w:sz w:val="38"/>
        </w:rPr>
        <w:t xml:space="preserve">zur </w:t>
      </w:r>
      <w:r>
        <w:rPr>
          <w:i/>
          <w:sz w:val="38"/>
        </w:rPr>
        <w:t xml:space="preserve">vollen </w:t>
      </w:r>
      <w:r>
        <w:rPr>
          <w:spacing w:val="4"/>
          <w:sz w:val="38"/>
        </w:rPr>
        <w:t xml:space="preserve">Geltung </w:t>
      </w:r>
      <w:r>
        <w:rPr>
          <w:spacing w:val="5"/>
          <w:sz w:val="38"/>
        </w:rPr>
        <w:t xml:space="preserve">kommen. </w:t>
      </w:r>
      <w:r>
        <w:rPr>
          <w:spacing w:val="12"/>
          <w:sz w:val="38"/>
        </w:rPr>
        <w:t xml:space="preserve">Und </w:t>
      </w:r>
      <w:r>
        <w:rPr>
          <w:spacing w:val="4"/>
          <w:sz w:val="38"/>
        </w:rPr>
        <w:t xml:space="preserve">gerade </w:t>
      </w:r>
      <w:r>
        <w:rPr>
          <w:spacing w:val="-5"/>
          <w:sz w:val="38"/>
        </w:rPr>
        <w:t xml:space="preserve">diese </w:t>
      </w:r>
      <w:r>
        <w:rPr>
          <w:sz w:val="38"/>
        </w:rPr>
        <w:t xml:space="preserve">sind das </w:t>
      </w:r>
      <w:r>
        <w:rPr>
          <w:spacing w:val="10"/>
          <w:sz w:val="38"/>
        </w:rPr>
        <w:t xml:space="preserve">Hervorragende </w:t>
      </w:r>
      <w:r>
        <w:rPr>
          <w:spacing w:val="-3"/>
          <w:sz w:val="38"/>
        </w:rPr>
        <w:t xml:space="preserve">seiner </w:t>
      </w:r>
      <w:r>
        <w:rPr>
          <w:spacing w:val="2"/>
          <w:sz w:val="38"/>
        </w:rPr>
        <w:t xml:space="preserve">Bestrebungen, </w:t>
      </w:r>
      <w:r>
        <w:rPr>
          <w:sz w:val="38"/>
        </w:rPr>
        <w:t xml:space="preserve">sind </w:t>
      </w:r>
      <w:r>
        <w:rPr>
          <w:spacing w:val="6"/>
          <w:sz w:val="38"/>
        </w:rPr>
        <w:t xml:space="preserve">das, </w:t>
      </w:r>
      <w:r>
        <w:rPr>
          <w:sz w:val="38"/>
        </w:rPr>
        <w:t xml:space="preserve">was für </w:t>
      </w:r>
      <w:r>
        <w:rPr>
          <w:spacing w:val="6"/>
          <w:sz w:val="38"/>
        </w:rPr>
        <w:t xml:space="preserve">den- </w:t>
      </w:r>
      <w:r>
        <w:rPr>
          <w:sz w:val="38"/>
        </w:rPr>
        <w:t xml:space="preserve">jenigen, </w:t>
      </w:r>
      <w:r>
        <w:rPr>
          <w:spacing w:val="4"/>
          <w:sz w:val="38"/>
        </w:rPr>
        <w:t xml:space="preserve">der </w:t>
      </w:r>
      <w:r>
        <w:rPr>
          <w:spacing w:val="-6"/>
          <w:sz w:val="38"/>
        </w:rPr>
        <w:t xml:space="preserve">sich </w:t>
      </w:r>
      <w:r>
        <w:rPr>
          <w:spacing w:val="5"/>
          <w:sz w:val="38"/>
        </w:rPr>
        <w:t xml:space="preserve">ihre </w:t>
      </w:r>
      <w:r>
        <w:rPr>
          <w:spacing w:val="4"/>
          <w:sz w:val="38"/>
        </w:rPr>
        <w:t xml:space="preserve">ganze </w:t>
      </w:r>
      <w:r>
        <w:rPr>
          <w:sz w:val="38"/>
        </w:rPr>
        <w:t xml:space="preserve">Tiefe </w:t>
      </w:r>
      <w:r>
        <w:rPr>
          <w:spacing w:val="6"/>
          <w:sz w:val="38"/>
        </w:rPr>
        <w:t xml:space="preserve">vergegenwärtigt </w:t>
      </w:r>
      <w:r>
        <w:rPr>
          <w:spacing w:val="7"/>
          <w:sz w:val="38"/>
        </w:rPr>
        <w:t xml:space="preserve">hat, </w:t>
      </w:r>
      <w:r>
        <w:rPr>
          <w:spacing w:val="2"/>
          <w:sz w:val="38"/>
        </w:rPr>
        <w:t xml:space="preserve">auch </w:t>
      </w:r>
      <w:r>
        <w:rPr>
          <w:spacing w:val="8"/>
          <w:sz w:val="38"/>
        </w:rPr>
        <w:t xml:space="preserve">dann </w:t>
      </w:r>
      <w:r>
        <w:rPr>
          <w:spacing w:val="3"/>
          <w:sz w:val="38"/>
        </w:rPr>
        <w:t xml:space="preserve">an </w:t>
      </w:r>
      <w:r>
        <w:rPr>
          <w:spacing w:val="2"/>
          <w:sz w:val="38"/>
        </w:rPr>
        <w:t xml:space="preserve">Bedeutung </w:t>
      </w:r>
      <w:r>
        <w:rPr>
          <w:spacing w:val="5"/>
          <w:sz w:val="38"/>
        </w:rPr>
        <w:t xml:space="preserve">nicht </w:t>
      </w:r>
      <w:r>
        <w:rPr>
          <w:spacing w:val="8"/>
          <w:sz w:val="38"/>
        </w:rPr>
        <w:t xml:space="preserve">verliert, </w:t>
      </w:r>
      <w:r>
        <w:rPr>
          <w:spacing w:val="3"/>
          <w:sz w:val="38"/>
        </w:rPr>
        <w:t xml:space="preserve">wenn er </w:t>
      </w:r>
      <w:r>
        <w:rPr>
          <w:sz w:val="38"/>
        </w:rPr>
        <w:t xml:space="preserve">einsieht, </w:t>
      </w:r>
      <w:r>
        <w:rPr>
          <w:spacing w:val="10"/>
          <w:sz w:val="38"/>
        </w:rPr>
        <w:t xml:space="preserve">daß </w:t>
      </w:r>
      <w:r>
        <w:rPr>
          <w:sz w:val="38"/>
        </w:rPr>
        <w:t xml:space="preserve">manches </w:t>
      </w:r>
      <w:r>
        <w:rPr>
          <w:spacing w:val="8"/>
          <w:sz w:val="38"/>
        </w:rPr>
        <w:t xml:space="preserve">von </w:t>
      </w:r>
      <w:r>
        <w:rPr>
          <w:sz w:val="38"/>
        </w:rPr>
        <w:t xml:space="preserve">den </w:t>
      </w:r>
      <w:r>
        <w:rPr>
          <w:i/>
          <w:sz w:val="38"/>
        </w:rPr>
        <w:t xml:space="preserve">Einzelheiten </w:t>
      </w:r>
      <w:r>
        <w:rPr>
          <w:spacing w:val="2"/>
          <w:sz w:val="38"/>
        </w:rPr>
        <w:t xml:space="preserve">Goethescher </w:t>
      </w:r>
      <w:r>
        <w:rPr>
          <w:spacing w:val="3"/>
          <w:sz w:val="38"/>
        </w:rPr>
        <w:t xml:space="preserve">Forschung </w:t>
      </w:r>
      <w:r>
        <w:rPr>
          <w:spacing w:val="4"/>
          <w:sz w:val="38"/>
        </w:rPr>
        <w:t xml:space="preserve">der </w:t>
      </w:r>
      <w:r>
        <w:rPr>
          <w:spacing w:val="3"/>
          <w:sz w:val="38"/>
        </w:rPr>
        <w:t>Berichtigung</w:t>
      </w:r>
      <w:r>
        <w:rPr>
          <w:spacing w:val="68"/>
          <w:sz w:val="38"/>
        </w:rPr>
        <w:t xml:space="preserve"> </w:t>
      </w:r>
      <w:r>
        <w:rPr>
          <w:sz w:val="38"/>
        </w:rPr>
        <w:t>bedarf.</w:t>
      </w:r>
    </w:p>
    <w:p w14:paraId="2943B8C4" w14:textId="77777777" w:rsidR="00215087" w:rsidRDefault="006D477A">
      <w:pPr>
        <w:spacing w:before="24" w:line="276" w:lineRule="auto"/>
        <w:ind w:left="152" w:right="139" w:firstLine="470"/>
        <w:jc w:val="both"/>
        <w:rPr>
          <w:sz w:val="38"/>
        </w:rPr>
      </w:pPr>
      <w:r>
        <w:rPr>
          <w:sz w:val="38"/>
        </w:rPr>
        <w:t>Hieraus erwächst nun für denjenigen, der Goethes An- schauungen darzulegen versucht, die Forderung, über die</w:t>
      </w:r>
    </w:p>
    <w:p w14:paraId="2943B8C5" w14:textId="77777777" w:rsidR="00215087" w:rsidRDefault="00215087">
      <w:pPr>
        <w:spacing w:line="276" w:lineRule="auto"/>
        <w:jc w:val="both"/>
        <w:rPr>
          <w:sz w:val="38"/>
        </w:rPr>
        <w:sectPr w:rsidR="00215087">
          <w:pgSz w:w="11900" w:h="16840"/>
          <w:pgMar w:top="420" w:right="1420" w:bottom="280" w:left="860" w:header="0" w:footer="81" w:gutter="0"/>
          <w:cols w:space="720"/>
        </w:sectPr>
      </w:pPr>
    </w:p>
    <w:p w14:paraId="2943B8C6" w14:textId="77777777" w:rsidR="00215087" w:rsidRDefault="006D477A">
      <w:pPr>
        <w:pStyle w:val="Textkrper"/>
        <w:spacing w:before="68" w:line="264" w:lineRule="auto"/>
        <w:ind w:left="104" w:right="163"/>
      </w:pPr>
      <w:r>
        <w:lastRenderedPageBreak/>
        <w:t xml:space="preserve">kritische </w:t>
      </w:r>
      <w:r>
        <w:rPr>
          <w:spacing w:val="-5"/>
        </w:rPr>
        <w:t xml:space="preserve">Beurteilung </w:t>
      </w:r>
      <w:r>
        <w:rPr>
          <w:spacing w:val="-12"/>
        </w:rPr>
        <w:t xml:space="preserve">des </w:t>
      </w:r>
      <w:r>
        <w:rPr>
          <w:spacing w:val="-6"/>
        </w:rPr>
        <w:t xml:space="preserve">einzelnen, </w:t>
      </w:r>
      <w:r>
        <w:t xml:space="preserve">was Goethe </w:t>
      </w:r>
      <w:r>
        <w:rPr>
          <w:spacing w:val="-4"/>
        </w:rPr>
        <w:t xml:space="preserve">in </w:t>
      </w:r>
      <w:r>
        <w:rPr>
          <w:spacing w:val="-15"/>
        </w:rPr>
        <w:t xml:space="preserve">diesem </w:t>
      </w:r>
      <w:r>
        <w:rPr>
          <w:spacing w:val="-3"/>
        </w:rPr>
        <w:t xml:space="preserve">oder </w:t>
      </w:r>
      <w:r>
        <w:rPr>
          <w:spacing w:val="-8"/>
        </w:rPr>
        <w:t xml:space="preserve">jenem </w:t>
      </w:r>
      <w:r>
        <w:t xml:space="preserve">Kapitel </w:t>
      </w:r>
      <w:r>
        <w:rPr>
          <w:spacing w:val="-4"/>
        </w:rPr>
        <w:t xml:space="preserve">der </w:t>
      </w:r>
      <w:r>
        <w:t xml:space="preserve">Naturwissenschaft </w:t>
      </w:r>
      <w:r>
        <w:rPr>
          <w:spacing w:val="-8"/>
        </w:rPr>
        <w:t xml:space="preserve">gefunden, </w:t>
      </w:r>
      <w:r>
        <w:t xml:space="preserve">hin- </w:t>
      </w:r>
      <w:r>
        <w:rPr>
          <w:spacing w:val="-7"/>
        </w:rPr>
        <w:t xml:space="preserve">weg </w:t>
      </w:r>
      <w:r>
        <w:rPr>
          <w:spacing w:val="-6"/>
        </w:rPr>
        <w:t xml:space="preserve">den </w:t>
      </w:r>
      <w:r>
        <w:rPr>
          <w:spacing w:val="-7"/>
        </w:rPr>
        <w:t xml:space="preserve">Blick </w:t>
      </w:r>
      <w:r>
        <w:rPr>
          <w:spacing w:val="-6"/>
        </w:rPr>
        <w:t xml:space="preserve">auf </w:t>
      </w:r>
      <w:r>
        <w:rPr>
          <w:spacing w:val="-5"/>
        </w:rPr>
        <w:t xml:space="preserve">das </w:t>
      </w:r>
      <w:r>
        <w:rPr>
          <w:i/>
        </w:rPr>
        <w:t xml:space="preserve">Zentrale </w:t>
      </w:r>
      <w:r>
        <w:rPr>
          <w:spacing w:val="-7"/>
        </w:rPr>
        <w:t>Goethescher</w:t>
      </w:r>
      <w:r>
        <w:rPr>
          <w:spacing w:val="-45"/>
        </w:rPr>
        <w:t xml:space="preserve"> </w:t>
      </w:r>
      <w:r>
        <w:rPr>
          <w:spacing w:val="3"/>
        </w:rPr>
        <w:t xml:space="preserve">Naturanschau- </w:t>
      </w:r>
      <w:r>
        <w:t xml:space="preserve">ung </w:t>
      </w:r>
      <w:r>
        <w:rPr>
          <w:spacing w:val="-3"/>
        </w:rPr>
        <w:t>zu</w:t>
      </w:r>
      <w:r>
        <w:rPr>
          <w:spacing w:val="41"/>
        </w:rPr>
        <w:t xml:space="preserve"> </w:t>
      </w:r>
      <w:r>
        <w:rPr>
          <w:spacing w:val="-5"/>
        </w:rPr>
        <w:t>lenken.*</w:t>
      </w:r>
    </w:p>
    <w:p w14:paraId="2943B8C7" w14:textId="77777777" w:rsidR="00215087" w:rsidRDefault="006D477A">
      <w:pPr>
        <w:pStyle w:val="Textkrper"/>
        <w:spacing w:before="2" w:line="264" w:lineRule="auto"/>
        <w:ind w:left="119" w:right="132" w:firstLine="489"/>
      </w:pPr>
      <w:r>
        <w:t xml:space="preserve">Indem </w:t>
      </w:r>
      <w:r>
        <w:rPr>
          <w:spacing w:val="-6"/>
        </w:rPr>
        <w:t xml:space="preserve">ich </w:t>
      </w:r>
      <w:r>
        <w:rPr>
          <w:spacing w:val="-9"/>
        </w:rPr>
        <w:t xml:space="preserve">dieser </w:t>
      </w:r>
      <w:r>
        <w:t xml:space="preserve">Forderung </w:t>
      </w:r>
      <w:r>
        <w:rPr>
          <w:spacing w:val="-3"/>
        </w:rPr>
        <w:t xml:space="preserve">zu </w:t>
      </w:r>
      <w:r>
        <w:rPr>
          <w:spacing w:val="-4"/>
        </w:rPr>
        <w:t xml:space="preserve">entsprechen </w:t>
      </w:r>
      <w:r>
        <w:rPr>
          <w:spacing w:val="-5"/>
        </w:rPr>
        <w:t xml:space="preserve">suchte, </w:t>
      </w:r>
      <w:r>
        <w:rPr>
          <w:spacing w:val="-6"/>
        </w:rPr>
        <w:t xml:space="preserve">liegt die </w:t>
      </w:r>
      <w:r>
        <w:rPr>
          <w:spacing w:val="-5"/>
        </w:rPr>
        <w:t xml:space="preserve">Möglichkeit </w:t>
      </w:r>
      <w:r>
        <w:t xml:space="preserve">nahe, </w:t>
      </w:r>
      <w:r>
        <w:rPr>
          <w:spacing w:val="-5"/>
        </w:rPr>
        <w:t xml:space="preserve">gerade </w:t>
      </w:r>
      <w:r>
        <w:t xml:space="preserve">von </w:t>
      </w:r>
      <w:r>
        <w:rPr>
          <w:spacing w:val="-9"/>
        </w:rPr>
        <w:t xml:space="preserve">denjenigen </w:t>
      </w:r>
      <w:r>
        <w:t xml:space="preserve">mißverstan- </w:t>
      </w:r>
      <w:r>
        <w:rPr>
          <w:spacing w:val="-5"/>
        </w:rPr>
        <w:t>den</w:t>
      </w:r>
      <w:r>
        <w:rPr>
          <w:spacing w:val="-10"/>
        </w:rPr>
        <w:t xml:space="preserve"> </w:t>
      </w:r>
      <w:r>
        <w:rPr>
          <w:spacing w:val="-3"/>
        </w:rPr>
        <w:t>zu</w:t>
      </w:r>
      <w:r>
        <w:rPr>
          <w:spacing w:val="-14"/>
        </w:rPr>
        <w:t xml:space="preserve"> </w:t>
      </w:r>
      <w:r>
        <w:t>werden,</w:t>
      </w:r>
      <w:r>
        <w:rPr>
          <w:spacing w:val="-10"/>
        </w:rPr>
        <w:t xml:space="preserve"> </w:t>
      </w:r>
      <w:r>
        <w:rPr>
          <w:spacing w:val="-7"/>
        </w:rPr>
        <w:t>bei</w:t>
      </w:r>
      <w:r>
        <w:rPr>
          <w:spacing w:val="-1"/>
        </w:rPr>
        <w:t xml:space="preserve"> </w:t>
      </w:r>
      <w:r>
        <w:rPr>
          <w:spacing w:val="-8"/>
        </w:rPr>
        <w:t>denen</w:t>
      </w:r>
      <w:r>
        <w:rPr>
          <w:spacing w:val="-10"/>
        </w:rPr>
        <w:t xml:space="preserve"> </w:t>
      </w:r>
      <w:r>
        <w:rPr>
          <w:spacing w:val="-3"/>
        </w:rPr>
        <w:t>es</w:t>
      </w:r>
      <w:r>
        <w:rPr>
          <w:spacing w:val="-18"/>
        </w:rPr>
        <w:t xml:space="preserve"> </w:t>
      </w:r>
      <w:r>
        <w:t>mir</w:t>
      </w:r>
      <w:r>
        <w:rPr>
          <w:spacing w:val="-14"/>
        </w:rPr>
        <w:t xml:space="preserve"> </w:t>
      </w:r>
      <w:r>
        <w:rPr>
          <w:spacing w:val="-3"/>
        </w:rPr>
        <w:t>am</w:t>
      </w:r>
      <w:r>
        <w:rPr>
          <w:spacing w:val="-18"/>
        </w:rPr>
        <w:t xml:space="preserve"> </w:t>
      </w:r>
      <w:r>
        <w:rPr>
          <w:spacing w:val="-7"/>
        </w:rPr>
        <w:t>meisten</w:t>
      </w:r>
      <w:r>
        <w:rPr>
          <w:spacing w:val="-17"/>
        </w:rPr>
        <w:t xml:space="preserve"> </w:t>
      </w:r>
      <w:r>
        <w:t>leid</w:t>
      </w:r>
      <w:r>
        <w:rPr>
          <w:spacing w:val="-10"/>
        </w:rPr>
        <w:t xml:space="preserve"> </w:t>
      </w:r>
      <w:r>
        <w:t>tun</w:t>
      </w:r>
      <w:r>
        <w:rPr>
          <w:spacing w:val="-23"/>
        </w:rPr>
        <w:t xml:space="preserve"> </w:t>
      </w:r>
      <w:r>
        <w:t xml:space="preserve">würde, von </w:t>
      </w:r>
      <w:r>
        <w:rPr>
          <w:spacing w:val="-6"/>
        </w:rPr>
        <w:t xml:space="preserve">den </w:t>
      </w:r>
      <w:r>
        <w:rPr>
          <w:spacing w:val="-5"/>
        </w:rPr>
        <w:t xml:space="preserve">reinen </w:t>
      </w:r>
      <w:r>
        <w:t xml:space="preserve">Empirikern. Ich </w:t>
      </w:r>
      <w:r>
        <w:rPr>
          <w:spacing w:val="-7"/>
        </w:rPr>
        <w:t xml:space="preserve">meine </w:t>
      </w:r>
      <w:r>
        <w:rPr>
          <w:spacing w:val="-3"/>
        </w:rPr>
        <w:t xml:space="preserve">jene, </w:t>
      </w:r>
      <w:r>
        <w:rPr>
          <w:spacing w:val="-5"/>
        </w:rPr>
        <w:t xml:space="preserve">welche </w:t>
      </w:r>
      <w:r>
        <w:rPr>
          <w:spacing w:val="-6"/>
        </w:rPr>
        <w:t xml:space="preserve">den </w:t>
      </w:r>
      <w:r>
        <w:rPr>
          <w:spacing w:val="-9"/>
        </w:rPr>
        <w:t xml:space="preserve">als </w:t>
      </w:r>
      <w:r>
        <w:t xml:space="preserve">tatsächlich </w:t>
      </w:r>
      <w:r>
        <w:rPr>
          <w:spacing w:val="-6"/>
        </w:rPr>
        <w:t xml:space="preserve">nachzuweisenden </w:t>
      </w:r>
      <w:r>
        <w:rPr>
          <w:spacing w:val="-4"/>
        </w:rPr>
        <w:t xml:space="preserve">Zusammenhängen </w:t>
      </w:r>
      <w:r>
        <w:rPr>
          <w:spacing w:val="-5"/>
        </w:rPr>
        <w:t xml:space="preserve">der </w:t>
      </w:r>
      <w:r>
        <w:rPr>
          <w:spacing w:val="2"/>
        </w:rPr>
        <w:t xml:space="preserve">Orga- </w:t>
      </w:r>
      <w:r>
        <w:rPr>
          <w:spacing w:val="-6"/>
        </w:rPr>
        <w:t xml:space="preserve">nismen, </w:t>
      </w:r>
      <w:r>
        <w:rPr>
          <w:spacing w:val="-9"/>
        </w:rPr>
        <w:t xml:space="preserve">dem </w:t>
      </w:r>
      <w:r>
        <w:rPr>
          <w:spacing w:val="-7"/>
        </w:rPr>
        <w:t xml:space="preserve">empirisch </w:t>
      </w:r>
      <w:r>
        <w:rPr>
          <w:spacing w:val="-8"/>
        </w:rPr>
        <w:t xml:space="preserve">gebotenen </w:t>
      </w:r>
      <w:r>
        <w:rPr>
          <w:spacing w:val="-7"/>
        </w:rPr>
        <w:t xml:space="preserve">Stoffe </w:t>
      </w:r>
      <w:r>
        <w:t xml:space="preserve">nach </w:t>
      </w:r>
      <w:r>
        <w:rPr>
          <w:spacing w:val="-4"/>
        </w:rPr>
        <w:t xml:space="preserve">allen </w:t>
      </w:r>
      <w:r>
        <w:rPr>
          <w:spacing w:val="-9"/>
        </w:rPr>
        <w:t xml:space="preserve">Seiten </w:t>
      </w:r>
      <w:r>
        <w:rPr>
          <w:spacing w:val="-7"/>
        </w:rPr>
        <w:t xml:space="preserve">nachgehen </w:t>
      </w:r>
      <w:r>
        <w:t xml:space="preserve">und </w:t>
      </w:r>
      <w:r>
        <w:rPr>
          <w:spacing w:val="-4"/>
        </w:rPr>
        <w:t xml:space="preserve">die </w:t>
      </w:r>
      <w:r>
        <w:rPr>
          <w:spacing w:val="-5"/>
        </w:rPr>
        <w:t xml:space="preserve">Frage </w:t>
      </w:r>
      <w:r>
        <w:rPr>
          <w:spacing w:val="-4"/>
        </w:rPr>
        <w:t xml:space="preserve">nach </w:t>
      </w:r>
      <w:r>
        <w:rPr>
          <w:spacing w:val="-6"/>
        </w:rPr>
        <w:t xml:space="preserve">den </w:t>
      </w:r>
      <w:r>
        <w:t xml:space="preserve">ursprünglichen </w:t>
      </w:r>
      <w:r>
        <w:rPr>
          <w:spacing w:val="4"/>
        </w:rPr>
        <w:t xml:space="preserve">Prinzi- </w:t>
      </w:r>
      <w:r>
        <w:t xml:space="preserve">pien </w:t>
      </w:r>
      <w:r>
        <w:rPr>
          <w:spacing w:val="-4"/>
        </w:rPr>
        <w:t xml:space="preserve">der </w:t>
      </w:r>
      <w:r>
        <w:t xml:space="preserve">Organik </w:t>
      </w:r>
      <w:r>
        <w:rPr>
          <w:spacing w:val="-6"/>
        </w:rPr>
        <w:t xml:space="preserve">als </w:t>
      </w:r>
      <w:r>
        <w:rPr>
          <w:spacing w:val="-7"/>
        </w:rPr>
        <w:t xml:space="preserve">eine </w:t>
      </w:r>
      <w:r>
        <w:t xml:space="preserve">heute </w:t>
      </w:r>
      <w:r>
        <w:rPr>
          <w:spacing w:val="-4"/>
        </w:rPr>
        <w:t xml:space="preserve">noch </w:t>
      </w:r>
      <w:r>
        <w:rPr>
          <w:spacing w:val="-8"/>
        </w:rPr>
        <w:t xml:space="preserve">offene </w:t>
      </w:r>
      <w:r>
        <w:t xml:space="preserve">betrachten. </w:t>
      </w:r>
      <w:r>
        <w:rPr>
          <w:spacing w:val="-9"/>
        </w:rPr>
        <w:t xml:space="preserve">Gegen </w:t>
      </w:r>
      <w:r>
        <w:rPr>
          <w:spacing w:val="-12"/>
        </w:rPr>
        <w:t xml:space="preserve">sie </w:t>
      </w:r>
      <w:r>
        <w:t xml:space="preserve">können </w:t>
      </w:r>
      <w:r>
        <w:rPr>
          <w:spacing w:val="-8"/>
        </w:rPr>
        <w:t xml:space="preserve">meine </w:t>
      </w:r>
      <w:r>
        <w:rPr>
          <w:spacing w:val="-7"/>
        </w:rPr>
        <w:t xml:space="preserve">Ausführungen </w:t>
      </w:r>
      <w:r>
        <w:t xml:space="preserve">nicht gerichtet </w:t>
      </w:r>
      <w:r>
        <w:rPr>
          <w:spacing w:val="-9"/>
        </w:rPr>
        <w:t xml:space="preserve">sein, </w:t>
      </w:r>
      <w:r>
        <w:t xml:space="preserve">denn </w:t>
      </w:r>
      <w:r>
        <w:rPr>
          <w:spacing w:val="-10"/>
        </w:rPr>
        <w:t xml:space="preserve">sie </w:t>
      </w:r>
      <w:r>
        <w:t xml:space="preserve">berühren </w:t>
      </w:r>
      <w:r>
        <w:rPr>
          <w:spacing w:val="-12"/>
        </w:rPr>
        <w:t xml:space="preserve">sie </w:t>
      </w:r>
      <w:r>
        <w:t xml:space="preserve">nicht. </w:t>
      </w:r>
      <w:r>
        <w:rPr>
          <w:spacing w:val="-3"/>
        </w:rPr>
        <w:t xml:space="preserve">Im </w:t>
      </w:r>
      <w:r>
        <w:rPr>
          <w:spacing w:val="-4"/>
        </w:rPr>
        <w:t xml:space="preserve">Gegenteile: </w:t>
      </w:r>
      <w:r>
        <w:t xml:space="preserve">Ich </w:t>
      </w:r>
      <w:r>
        <w:rPr>
          <w:spacing w:val="-4"/>
        </w:rPr>
        <w:t xml:space="preserve">baue </w:t>
      </w:r>
      <w:r>
        <w:rPr>
          <w:spacing w:val="-6"/>
        </w:rPr>
        <w:t xml:space="preserve">gerade </w:t>
      </w:r>
      <w:r>
        <w:rPr>
          <w:spacing w:val="-8"/>
        </w:rPr>
        <w:t xml:space="preserve">auf </w:t>
      </w:r>
      <w:r>
        <w:rPr>
          <w:spacing w:val="-12"/>
        </w:rPr>
        <w:t xml:space="preserve">sie </w:t>
      </w:r>
      <w:r>
        <w:rPr>
          <w:spacing w:val="-10"/>
        </w:rPr>
        <w:t xml:space="preserve">einen </w:t>
      </w:r>
      <w:r>
        <w:rPr>
          <w:spacing w:val="-3"/>
        </w:rPr>
        <w:t xml:space="preserve">Teil </w:t>
      </w:r>
      <w:r>
        <w:rPr>
          <w:spacing w:val="-7"/>
        </w:rPr>
        <w:t xml:space="preserve">meiner </w:t>
      </w:r>
      <w:r>
        <w:rPr>
          <w:spacing w:val="-3"/>
        </w:rPr>
        <w:t xml:space="preserve">Hoffnungen, </w:t>
      </w:r>
      <w:r>
        <w:rPr>
          <w:spacing w:val="-4"/>
        </w:rPr>
        <w:t xml:space="preserve">weil </w:t>
      </w:r>
      <w:r>
        <w:rPr>
          <w:spacing w:val="-7"/>
        </w:rPr>
        <w:t xml:space="preserve">sie </w:t>
      </w:r>
      <w:r>
        <w:rPr>
          <w:spacing w:val="-6"/>
        </w:rPr>
        <w:t xml:space="preserve">die </w:t>
      </w:r>
      <w:r>
        <w:rPr>
          <w:spacing w:val="4"/>
        </w:rPr>
        <w:t xml:space="preserve">Hände </w:t>
      </w:r>
      <w:r>
        <w:rPr>
          <w:spacing w:val="-3"/>
        </w:rPr>
        <w:t>nach</w:t>
      </w:r>
      <w:r>
        <w:rPr>
          <w:spacing w:val="-13"/>
        </w:rPr>
        <w:t xml:space="preserve"> </w:t>
      </w:r>
      <w:r>
        <w:rPr>
          <w:spacing w:val="-5"/>
        </w:rPr>
        <w:t>allen</w:t>
      </w:r>
      <w:r>
        <w:rPr>
          <w:spacing w:val="-12"/>
        </w:rPr>
        <w:t xml:space="preserve"> </w:t>
      </w:r>
      <w:r>
        <w:rPr>
          <w:spacing w:val="-7"/>
        </w:rPr>
        <w:t>Seiten</w:t>
      </w:r>
      <w:r>
        <w:rPr>
          <w:spacing w:val="-20"/>
        </w:rPr>
        <w:t xml:space="preserve"> </w:t>
      </w:r>
      <w:r>
        <w:rPr>
          <w:spacing w:val="-6"/>
        </w:rPr>
        <w:t>noch</w:t>
      </w:r>
      <w:r>
        <w:rPr>
          <w:spacing w:val="-12"/>
        </w:rPr>
        <w:t xml:space="preserve"> </w:t>
      </w:r>
      <w:r>
        <w:rPr>
          <w:spacing w:val="-9"/>
        </w:rPr>
        <w:t>frei</w:t>
      </w:r>
      <w:r>
        <w:rPr>
          <w:spacing w:val="-24"/>
        </w:rPr>
        <w:t xml:space="preserve"> </w:t>
      </w:r>
      <w:r>
        <w:t>haben.</w:t>
      </w:r>
      <w:r>
        <w:rPr>
          <w:spacing w:val="-8"/>
        </w:rPr>
        <w:t xml:space="preserve"> </w:t>
      </w:r>
      <w:r>
        <w:rPr>
          <w:spacing w:val="-12"/>
        </w:rPr>
        <w:t>Sie</w:t>
      </w:r>
      <w:r>
        <w:rPr>
          <w:spacing w:val="-16"/>
        </w:rPr>
        <w:t xml:space="preserve"> </w:t>
      </w:r>
      <w:r>
        <w:rPr>
          <w:spacing w:val="-3"/>
        </w:rPr>
        <w:t>sind</w:t>
      </w:r>
      <w:r>
        <w:rPr>
          <w:spacing w:val="-20"/>
        </w:rPr>
        <w:t xml:space="preserve"> </w:t>
      </w:r>
      <w:r>
        <w:rPr>
          <w:spacing w:val="-4"/>
        </w:rPr>
        <w:t>es</w:t>
      </w:r>
      <w:r>
        <w:rPr>
          <w:spacing w:val="-13"/>
        </w:rPr>
        <w:t xml:space="preserve"> </w:t>
      </w:r>
      <w:r>
        <w:t>auch,</w:t>
      </w:r>
      <w:r>
        <w:rPr>
          <w:spacing w:val="-3"/>
        </w:rPr>
        <w:t xml:space="preserve"> </w:t>
      </w:r>
      <w:r>
        <w:rPr>
          <w:spacing w:val="-8"/>
        </w:rPr>
        <w:t>die</w:t>
      </w:r>
      <w:r>
        <w:rPr>
          <w:spacing w:val="-16"/>
        </w:rPr>
        <w:t xml:space="preserve"> </w:t>
      </w:r>
      <w:r>
        <w:t xml:space="preserve">man- </w:t>
      </w:r>
      <w:r>
        <w:rPr>
          <w:spacing w:val="-11"/>
        </w:rPr>
        <w:t>ches</w:t>
      </w:r>
      <w:r>
        <w:rPr>
          <w:spacing w:val="-25"/>
        </w:rPr>
        <w:t xml:space="preserve"> </w:t>
      </w:r>
      <w:r>
        <w:t>von</w:t>
      </w:r>
      <w:r>
        <w:rPr>
          <w:spacing w:val="-20"/>
        </w:rPr>
        <w:t xml:space="preserve"> </w:t>
      </w:r>
      <w:r>
        <w:t>Goethe</w:t>
      </w:r>
      <w:r>
        <w:rPr>
          <w:spacing w:val="-32"/>
        </w:rPr>
        <w:t xml:space="preserve"> </w:t>
      </w:r>
      <w:r>
        <w:rPr>
          <w:spacing w:val="-5"/>
        </w:rPr>
        <w:t>Behauptete</w:t>
      </w:r>
      <w:r>
        <w:rPr>
          <w:spacing w:val="-12"/>
        </w:rPr>
        <w:t xml:space="preserve"> </w:t>
      </w:r>
      <w:r>
        <w:rPr>
          <w:spacing w:val="-6"/>
        </w:rPr>
        <w:t>noch</w:t>
      </w:r>
      <w:r>
        <w:rPr>
          <w:spacing w:val="-24"/>
        </w:rPr>
        <w:t xml:space="preserve"> </w:t>
      </w:r>
      <w:r>
        <w:rPr>
          <w:spacing w:val="-3"/>
        </w:rPr>
        <w:t>zu</w:t>
      </w:r>
      <w:r>
        <w:rPr>
          <w:spacing w:val="-29"/>
        </w:rPr>
        <w:t xml:space="preserve"> </w:t>
      </w:r>
      <w:r>
        <w:rPr>
          <w:spacing w:val="-3"/>
        </w:rPr>
        <w:t>berichtigen</w:t>
      </w:r>
      <w:r>
        <w:rPr>
          <w:spacing w:val="-25"/>
        </w:rPr>
        <w:t xml:space="preserve"> </w:t>
      </w:r>
      <w:r>
        <w:rPr>
          <w:spacing w:val="-4"/>
        </w:rPr>
        <w:t>haben</w:t>
      </w:r>
      <w:r>
        <w:rPr>
          <w:spacing w:val="-24"/>
        </w:rPr>
        <w:t xml:space="preserve"> </w:t>
      </w:r>
      <w:r>
        <w:t xml:space="preserve">wer- </w:t>
      </w:r>
      <w:r>
        <w:rPr>
          <w:spacing w:val="-3"/>
        </w:rPr>
        <w:t xml:space="preserve">den, </w:t>
      </w:r>
      <w:r>
        <w:rPr>
          <w:spacing w:val="-6"/>
        </w:rPr>
        <w:t xml:space="preserve">denn </w:t>
      </w:r>
      <w:r>
        <w:t xml:space="preserve">im </w:t>
      </w:r>
      <w:r>
        <w:rPr>
          <w:spacing w:val="-3"/>
        </w:rPr>
        <w:t xml:space="preserve">Tatsächlichen </w:t>
      </w:r>
      <w:r>
        <w:rPr>
          <w:spacing w:val="4"/>
        </w:rPr>
        <w:t xml:space="preserve">irrte </w:t>
      </w:r>
      <w:r>
        <w:t xml:space="preserve">er </w:t>
      </w:r>
      <w:r>
        <w:rPr>
          <w:spacing w:val="-3"/>
        </w:rPr>
        <w:t xml:space="preserve">zuweilen; </w:t>
      </w:r>
      <w:r>
        <w:t xml:space="preserve">hier </w:t>
      </w:r>
      <w:r>
        <w:rPr>
          <w:spacing w:val="3"/>
        </w:rPr>
        <w:t xml:space="preserve">kann </w:t>
      </w:r>
      <w:r>
        <w:t xml:space="preserve">na- türlich </w:t>
      </w:r>
      <w:r>
        <w:rPr>
          <w:spacing w:val="-8"/>
        </w:rPr>
        <w:t xml:space="preserve">auch </w:t>
      </w:r>
      <w:r>
        <w:rPr>
          <w:spacing w:val="-3"/>
        </w:rPr>
        <w:t xml:space="preserve">das </w:t>
      </w:r>
      <w:r>
        <w:rPr>
          <w:spacing w:val="-7"/>
        </w:rPr>
        <w:t xml:space="preserve">Genie </w:t>
      </w:r>
      <w:r>
        <w:rPr>
          <w:spacing w:val="-4"/>
        </w:rPr>
        <w:t xml:space="preserve">die Schranken </w:t>
      </w:r>
      <w:r>
        <w:rPr>
          <w:spacing w:val="-9"/>
        </w:rPr>
        <w:t xml:space="preserve">seiner </w:t>
      </w:r>
      <w:r>
        <w:t>Zeit nicht</w:t>
      </w:r>
      <w:r>
        <w:rPr>
          <w:spacing w:val="-55"/>
        </w:rPr>
        <w:t xml:space="preserve"> </w:t>
      </w:r>
      <w:r>
        <w:rPr>
          <w:spacing w:val="-4"/>
        </w:rPr>
        <w:t xml:space="preserve">über- </w:t>
      </w:r>
      <w:r>
        <w:t>winden.</w:t>
      </w:r>
    </w:p>
    <w:p w14:paraId="2943B8C8" w14:textId="77777777" w:rsidR="00215087" w:rsidRDefault="006D477A">
      <w:pPr>
        <w:pStyle w:val="Textkrper"/>
        <w:spacing w:before="26" w:line="264" w:lineRule="auto"/>
        <w:ind w:left="143" w:right="119" w:firstLine="494"/>
      </w:pPr>
      <w:r>
        <w:t xml:space="preserve">Im Prinzipiellen kam er </w:t>
      </w:r>
      <w:r>
        <w:rPr>
          <w:spacing w:val="-5"/>
        </w:rPr>
        <w:t xml:space="preserve">aber </w:t>
      </w:r>
      <w:r>
        <w:t xml:space="preserve">zu Grundanschauungen, </w:t>
      </w:r>
      <w:r>
        <w:rPr>
          <w:spacing w:val="-4"/>
        </w:rPr>
        <w:t xml:space="preserve">die </w:t>
      </w:r>
      <w:r>
        <w:rPr>
          <w:spacing w:val="-7"/>
        </w:rPr>
        <w:t xml:space="preserve">für </w:t>
      </w:r>
      <w:r>
        <w:rPr>
          <w:spacing w:val="-5"/>
        </w:rPr>
        <w:t xml:space="preserve">die </w:t>
      </w:r>
      <w:r>
        <w:rPr>
          <w:spacing w:val="-10"/>
        </w:rPr>
        <w:t xml:space="preserve">Wissenschaft </w:t>
      </w:r>
      <w:r>
        <w:rPr>
          <w:spacing w:val="-6"/>
        </w:rPr>
        <w:t xml:space="preserve">vom </w:t>
      </w:r>
      <w:r>
        <w:rPr>
          <w:spacing w:val="-4"/>
        </w:rPr>
        <w:t xml:space="preserve">Organischen </w:t>
      </w:r>
      <w:r>
        <w:rPr>
          <w:spacing w:val="-8"/>
        </w:rPr>
        <w:t xml:space="preserve">dieselbe Bedeu- </w:t>
      </w:r>
      <w:r>
        <w:t xml:space="preserve">tung  </w:t>
      </w:r>
      <w:r>
        <w:rPr>
          <w:spacing w:val="-4"/>
        </w:rPr>
        <w:t xml:space="preserve">haben  </w:t>
      </w:r>
      <w:r>
        <w:rPr>
          <w:spacing w:val="-3"/>
        </w:rPr>
        <w:t xml:space="preserve">wie  </w:t>
      </w:r>
      <w:r>
        <w:rPr>
          <w:spacing w:val="-7"/>
        </w:rPr>
        <w:t xml:space="preserve">Galileis  </w:t>
      </w:r>
      <w:r>
        <w:rPr>
          <w:spacing w:val="-5"/>
        </w:rPr>
        <w:t xml:space="preserve">Grundgesetze  </w:t>
      </w:r>
      <w:r>
        <w:rPr>
          <w:spacing w:val="-6"/>
        </w:rPr>
        <w:t xml:space="preserve">für  </w:t>
      </w:r>
      <w:r>
        <w:rPr>
          <w:spacing w:val="-3"/>
        </w:rPr>
        <w:t>die</w:t>
      </w:r>
      <w:r>
        <w:rPr>
          <w:spacing w:val="-48"/>
        </w:rPr>
        <w:t xml:space="preserve"> </w:t>
      </w:r>
      <w:r>
        <w:rPr>
          <w:spacing w:val="-5"/>
        </w:rPr>
        <w:t>Mechanik.</w:t>
      </w:r>
    </w:p>
    <w:p w14:paraId="2943B8C9" w14:textId="77777777" w:rsidR="00215087" w:rsidRDefault="006D477A">
      <w:pPr>
        <w:pStyle w:val="Textkrper"/>
        <w:spacing w:line="266" w:lineRule="auto"/>
        <w:ind w:left="637" w:right="114"/>
      </w:pPr>
      <w:r>
        <w:rPr>
          <w:spacing w:val="-5"/>
        </w:rPr>
        <w:t xml:space="preserve">Dies </w:t>
      </w:r>
      <w:r>
        <w:t xml:space="preserve">zu </w:t>
      </w:r>
      <w:r>
        <w:rPr>
          <w:spacing w:val="-4"/>
        </w:rPr>
        <w:t xml:space="preserve">begründen, machte </w:t>
      </w:r>
      <w:r>
        <w:rPr>
          <w:spacing w:val="-7"/>
        </w:rPr>
        <w:t xml:space="preserve">ich </w:t>
      </w:r>
      <w:r>
        <w:t xml:space="preserve">mir  zur </w:t>
      </w:r>
      <w:r>
        <w:rPr>
          <w:spacing w:val="-4"/>
        </w:rPr>
        <w:t xml:space="preserve">Aufgabe. </w:t>
      </w:r>
      <w:r>
        <w:rPr>
          <w:spacing w:val="-11"/>
        </w:rPr>
        <w:t xml:space="preserve">Mögen </w:t>
      </w:r>
      <w:r>
        <w:rPr>
          <w:spacing w:val="-3"/>
        </w:rPr>
        <w:t xml:space="preserve">jene,  </w:t>
      </w:r>
      <w:r>
        <w:rPr>
          <w:spacing w:val="-4"/>
        </w:rPr>
        <w:t xml:space="preserve">die </w:t>
      </w:r>
      <w:r>
        <w:rPr>
          <w:spacing w:val="-8"/>
        </w:rPr>
        <w:t xml:space="preserve">meine </w:t>
      </w:r>
      <w:r>
        <w:t xml:space="preserve">Worte nicht zu </w:t>
      </w:r>
      <w:r>
        <w:rPr>
          <w:spacing w:val="-5"/>
        </w:rPr>
        <w:t xml:space="preserve">überzeugen </w:t>
      </w:r>
      <w:r>
        <w:rPr>
          <w:spacing w:val="25"/>
        </w:rPr>
        <w:t xml:space="preserve"> </w:t>
      </w:r>
      <w:r>
        <w:t>ver-</w:t>
      </w:r>
    </w:p>
    <w:p w14:paraId="2943B8CA" w14:textId="77777777" w:rsidR="00215087" w:rsidRDefault="006D477A">
      <w:pPr>
        <w:pStyle w:val="Textkrper"/>
        <w:spacing w:line="264" w:lineRule="auto"/>
        <w:ind w:left="157" w:right="99"/>
      </w:pPr>
      <w:r>
        <w:rPr>
          <w:spacing w:val="-7"/>
        </w:rPr>
        <w:t xml:space="preserve">mögen, </w:t>
      </w:r>
      <w:r>
        <w:rPr>
          <w:spacing w:val="-6"/>
        </w:rPr>
        <w:t xml:space="preserve">mindestens </w:t>
      </w:r>
      <w:r>
        <w:rPr>
          <w:spacing w:val="-4"/>
        </w:rPr>
        <w:t xml:space="preserve">den </w:t>
      </w:r>
      <w:r>
        <w:rPr>
          <w:spacing w:val="-5"/>
        </w:rPr>
        <w:t xml:space="preserve">redlichen </w:t>
      </w:r>
      <w:r>
        <w:rPr>
          <w:spacing w:val="-4"/>
        </w:rPr>
        <w:t xml:space="preserve">Willen </w:t>
      </w:r>
      <w:r>
        <w:rPr>
          <w:spacing w:val="-7"/>
        </w:rPr>
        <w:t xml:space="preserve">sehen, </w:t>
      </w:r>
      <w:r>
        <w:t xml:space="preserve">mit </w:t>
      </w:r>
      <w:r>
        <w:rPr>
          <w:spacing w:val="-10"/>
        </w:rPr>
        <w:t xml:space="preserve">dem  </w:t>
      </w:r>
      <w:r>
        <w:rPr>
          <w:spacing w:val="-6"/>
        </w:rPr>
        <w:t xml:space="preserve">ich </w:t>
      </w:r>
      <w:r>
        <w:rPr>
          <w:spacing w:val="-5"/>
        </w:rPr>
        <w:t xml:space="preserve">bemüht </w:t>
      </w:r>
      <w:r>
        <w:rPr>
          <w:spacing w:val="6"/>
        </w:rPr>
        <w:t xml:space="preserve">war, </w:t>
      </w:r>
      <w:r>
        <w:rPr>
          <w:spacing w:val="-4"/>
        </w:rPr>
        <w:t xml:space="preserve">ohne </w:t>
      </w:r>
      <w:r>
        <w:rPr>
          <w:spacing w:val="-3"/>
        </w:rPr>
        <w:t xml:space="preserve">Rücksicht </w:t>
      </w:r>
      <w:r>
        <w:rPr>
          <w:spacing w:val="-8"/>
        </w:rPr>
        <w:t xml:space="preserve">auf </w:t>
      </w:r>
      <w:r>
        <w:rPr>
          <w:spacing w:val="-3"/>
        </w:rPr>
        <w:t xml:space="preserve">Personen, </w:t>
      </w:r>
      <w:r>
        <w:t xml:space="preserve">nur </w:t>
      </w:r>
      <w:r>
        <w:rPr>
          <w:spacing w:val="-5"/>
        </w:rPr>
        <w:t xml:space="preserve">der </w:t>
      </w:r>
      <w:r>
        <w:rPr>
          <w:spacing w:val="-8"/>
        </w:rPr>
        <w:t xml:space="preserve">Sache </w:t>
      </w:r>
      <w:r>
        <w:t xml:space="preserve">zugewandt, </w:t>
      </w:r>
      <w:r>
        <w:rPr>
          <w:spacing w:val="-3"/>
        </w:rPr>
        <w:t xml:space="preserve">das angedeutete </w:t>
      </w:r>
      <w:r>
        <w:t xml:space="preserve">Problem, </w:t>
      </w:r>
      <w:r>
        <w:rPr>
          <w:spacing w:val="-6"/>
        </w:rPr>
        <w:t xml:space="preserve">Goethes </w:t>
      </w:r>
      <w:r>
        <w:t xml:space="preserve">wis- </w:t>
      </w:r>
      <w:r>
        <w:rPr>
          <w:spacing w:val="-9"/>
        </w:rPr>
        <w:t xml:space="preserve">senschaftliche </w:t>
      </w:r>
      <w:r>
        <w:rPr>
          <w:spacing w:val="-6"/>
        </w:rPr>
        <w:t xml:space="preserve">Schriften </w:t>
      </w:r>
      <w:r>
        <w:rPr>
          <w:spacing w:val="-8"/>
        </w:rPr>
        <w:t xml:space="preserve">aus </w:t>
      </w:r>
      <w:r>
        <w:rPr>
          <w:spacing w:val="-7"/>
        </w:rPr>
        <w:t xml:space="preserve">dem </w:t>
      </w:r>
      <w:r>
        <w:t xml:space="preserve">Ganzen </w:t>
      </w:r>
      <w:r>
        <w:rPr>
          <w:spacing w:val="-5"/>
        </w:rPr>
        <w:t xml:space="preserve">seiner </w:t>
      </w:r>
      <w:r>
        <w:rPr>
          <w:spacing w:val="9"/>
        </w:rPr>
        <w:t xml:space="preserve">Natur </w:t>
      </w:r>
      <w:r>
        <w:rPr>
          <w:spacing w:val="-3"/>
        </w:rPr>
        <w:t xml:space="preserve">zu </w:t>
      </w:r>
      <w:r>
        <w:t xml:space="preserve">erklären, </w:t>
      </w:r>
      <w:r>
        <w:rPr>
          <w:spacing w:val="-3"/>
        </w:rPr>
        <w:t xml:space="preserve">zu </w:t>
      </w:r>
      <w:r>
        <w:rPr>
          <w:spacing w:val="-8"/>
        </w:rPr>
        <w:t xml:space="preserve">lösen </w:t>
      </w:r>
      <w:r>
        <w:t xml:space="preserve">und </w:t>
      </w:r>
      <w:r>
        <w:rPr>
          <w:spacing w:val="-9"/>
        </w:rPr>
        <w:t xml:space="preserve">eine </w:t>
      </w:r>
      <w:r>
        <w:rPr>
          <w:spacing w:val="-6"/>
        </w:rPr>
        <w:t xml:space="preserve">für mich </w:t>
      </w:r>
      <w:r>
        <w:rPr>
          <w:spacing w:val="-4"/>
        </w:rPr>
        <w:t xml:space="preserve">erhebende </w:t>
      </w:r>
      <w:r>
        <w:t xml:space="preserve">Überzeu- </w:t>
      </w:r>
      <w:r>
        <w:rPr>
          <w:spacing w:val="-6"/>
        </w:rPr>
        <w:t>gung</w:t>
      </w:r>
      <w:r>
        <w:rPr>
          <w:spacing w:val="53"/>
        </w:rPr>
        <w:t xml:space="preserve"> </w:t>
      </w:r>
      <w:r>
        <w:rPr>
          <w:spacing w:val="-5"/>
        </w:rPr>
        <w:t>auszusprechen.</w:t>
      </w:r>
    </w:p>
    <w:p w14:paraId="2943B8CB" w14:textId="77777777" w:rsidR="00215087" w:rsidRDefault="00215087">
      <w:pPr>
        <w:spacing w:line="264" w:lineRule="auto"/>
        <w:sectPr w:rsidR="00215087">
          <w:pgSz w:w="11900" w:h="16840"/>
          <w:pgMar w:top="400" w:right="1420" w:bottom="280" w:left="860" w:header="0" w:footer="81" w:gutter="0"/>
          <w:cols w:space="720"/>
        </w:sectPr>
      </w:pPr>
    </w:p>
    <w:p w14:paraId="2943B8CC" w14:textId="77777777" w:rsidR="00215087" w:rsidRDefault="006D477A">
      <w:pPr>
        <w:pStyle w:val="Textkrper"/>
        <w:spacing w:before="63" w:line="264" w:lineRule="auto"/>
        <w:ind w:left="127" w:right="106" w:firstLine="494"/>
      </w:pPr>
      <w:r>
        <w:rPr>
          <w:spacing w:val="14"/>
        </w:rPr>
        <w:lastRenderedPageBreak/>
        <w:t xml:space="preserve">Hat </w:t>
      </w:r>
      <w:r>
        <w:t xml:space="preserve">man in </w:t>
      </w:r>
      <w:r>
        <w:rPr>
          <w:spacing w:val="-8"/>
        </w:rPr>
        <w:t xml:space="preserve">derselben </w:t>
      </w:r>
      <w:r>
        <w:rPr>
          <w:spacing w:val="-11"/>
        </w:rPr>
        <w:t xml:space="preserve">Weise </w:t>
      </w:r>
      <w:r>
        <w:rPr>
          <w:spacing w:val="-6"/>
        </w:rPr>
        <w:t xml:space="preserve">glücklich </w:t>
      </w:r>
      <w:r>
        <w:t xml:space="preserve">und </w:t>
      </w:r>
      <w:r>
        <w:rPr>
          <w:spacing w:val="-7"/>
        </w:rPr>
        <w:t xml:space="preserve">erfolgreich </w:t>
      </w:r>
      <w:r>
        <w:rPr>
          <w:spacing w:val="-6"/>
        </w:rPr>
        <w:t xml:space="preserve">begonnen, </w:t>
      </w:r>
      <w:r>
        <w:rPr>
          <w:spacing w:val="-7"/>
        </w:rPr>
        <w:t xml:space="preserve">Goethes </w:t>
      </w:r>
      <w:r>
        <w:t xml:space="preserve">Dichtungen </w:t>
      </w:r>
      <w:r>
        <w:rPr>
          <w:spacing w:val="-3"/>
        </w:rPr>
        <w:t xml:space="preserve">zu </w:t>
      </w:r>
      <w:r>
        <w:t xml:space="preserve">erklären, </w:t>
      </w:r>
      <w:r>
        <w:rPr>
          <w:spacing w:val="-3"/>
        </w:rPr>
        <w:t xml:space="preserve">so </w:t>
      </w:r>
      <w:r>
        <w:rPr>
          <w:spacing w:val="-4"/>
        </w:rPr>
        <w:t xml:space="preserve">liegt hierin </w:t>
      </w:r>
      <w:r>
        <w:rPr>
          <w:spacing w:val="-8"/>
        </w:rPr>
        <w:t xml:space="preserve">schon </w:t>
      </w:r>
      <w:r>
        <w:rPr>
          <w:spacing w:val="-4"/>
        </w:rPr>
        <w:t xml:space="preserve">die </w:t>
      </w:r>
      <w:r>
        <w:t xml:space="preserve">Forderung, </w:t>
      </w:r>
      <w:r>
        <w:rPr>
          <w:spacing w:val="-5"/>
        </w:rPr>
        <w:t xml:space="preserve">alle </w:t>
      </w:r>
      <w:r>
        <w:rPr>
          <w:spacing w:val="-3"/>
        </w:rPr>
        <w:t xml:space="preserve">Werke </w:t>
      </w:r>
      <w:r>
        <w:rPr>
          <w:spacing w:val="-15"/>
        </w:rPr>
        <w:t xml:space="preserve">seines </w:t>
      </w:r>
      <w:r>
        <w:rPr>
          <w:spacing w:val="-9"/>
        </w:rPr>
        <w:t xml:space="preserve">Geistes </w:t>
      </w:r>
      <w:r>
        <w:rPr>
          <w:spacing w:val="-3"/>
        </w:rPr>
        <w:t xml:space="preserve">in </w:t>
      </w:r>
      <w:r>
        <w:rPr>
          <w:spacing w:val="-12"/>
        </w:rPr>
        <w:t xml:space="preserve">diese </w:t>
      </w:r>
      <w:r>
        <w:rPr>
          <w:spacing w:val="4"/>
        </w:rPr>
        <w:t xml:space="preserve">Art </w:t>
      </w:r>
      <w:r>
        <w:t xml:space="preserve">der Betrachtung </w:t>
      </w:r>
      <w:r>
        <w:rPr>
          <w:spacing w:val="-10"/>
        </w:rPr>
        <w:t xml:space="preserve">hereinzuziehen* </w:t>
      </w:r>
      <w:r>
        <w:rPr>
          <w:spacing w:val="-6"/>
        </w:rPr>
        <w:t xml:space="preserve">Dies </w:t>
      </w:r>
      <w:r>
        <w:rPr>
          <w:spacing w:val="3"/>
        </w:rPr>
        <w:t xml:space="preserve">kann </w:t>
      </w:r>
      <w:r>
        <w:t xml:space="preserve">nicht </w:t>
      </w:r>
      <w:r>
        <w:rPr>
          <w:spacing w:val="-6"/>
        </w:rPr>
        <w:t xml:space="preserve">für </w:t>
      </w:r>
      <w:r>
        <w:rPr>
          <w:spacing w:val="-4"/>
        </w:rPr>
        <w:t xml:space="preserve">im- </w:t>
      </w:r>
      <w:r>
        <w:rPr>
          <w:spacing w:val="-5"/>
        </w:rPr>
        <w:t xml:space="preserve">mer </w:t>
      </w:r>
      <w:r>
        <w:rPr>
          <w:spacing w:val="-8"/>
        </w:rPr>
        <w:t xml:space="preserve">ausbleiben </w:t>
      </w:r>
      <w:r>
        <w:t xml:space="preserve">und </w:t>
      </w:r>
      <w:r>
        <w:rPr>
          <w:spacing w:val="-8"/>
        </w:rPr>
        <w:t xml:space="preserve">ich </w:t>
      </w:r>
      <w:r>
        <w:rPr>
          <w:spacing w:val="-3"/>
        </w:rPr>
        <w:t xml:space="preserve">werde </w:t>
      </w:r>
      <w:r>
        <w:t xml:space="preserve">nicht </w:t>
      </w:r>
      <w:r>
        <w:rPr>
          <w:spacing w:val="-3"/>
        </w:rPr>
        <w:t xml:space="preserve">der </w:t>
      </w:r>
      <w:r>
        <w:t xml:space="preserve">letzte </w:t>
      </w:r>
      <w:r>
        <w:rPr>
          <w:spacing w:val="-10"/>
        </w:rPr>
        <w:t xml:space="preserve">sein </w:t>
      </w:r>
      <w:r>
        <w:t xml:space="preserve">von de- </w:t>
      </w:r>
      <w:r>
        <w:rPr>
          <w:spacing w:val="-3"/>
        </w:rPr>
        <w:t>nen,</w:t>
      </w:r>
      <w:r>
        <w:rPr>
          <w:spacing w:val="-26"/>
        </w:rPr>
        <w:t xml:space="preserve"> </w:t>
      </w:r>
      <w:r>
        <w:rPr>
          <w:spacing w:val="-3"/>
        </w:rPr>
        <w:t>die</w:t>
      </w:r>
      <w:r>
        <w:rPr>
          <w:spacing w:val="-25"/>
        </w:rPr>
        <w:t xml:space="preserve"> </w:t>
      </w:r>
      <w:r>
        <w:rPr>
          <w:spacing w:val="-10"/>
        </w:rPr>
        <w:t>sich</w:t>
      </w:r>
      <w:r>
        <w:rPr>
          <w:spacing w:val="-25"/>
        </w:rPr>
        <w:t xml:space="preserve"> </w:t>
      </w:r>
      <w:r>
        <w:rPr>
          <w:spacing w:val="-4"/>
        </w:rPr>
        <w:t>herzlich</w:t>
      </w:r>
      <w:r>
        <w:rPr>
          <w:spacing w:val="-25"/>
        </w:rPr>
        <w:t xml:space="preserve"> </w:t>
      </w:r>
      <w:r>
        <w:rPr>
          <w:spacing w:val="-10"/>
        </w:rPr>
        <w:t>freuen</w:t>
      </w:r>
      <w:r>
        <w:rPr>
          <w:spacing w:val="-25"/>
        </w:rPr>
        <w:t xml:space="preserve"> </w:t>
      </w:r>
      <w:r>
        <w:t>werden,</w:t>
      </w:r>
      <w:r>
        <w:rPr>
          <w:spacing w:val="-25"/>
        </w:rPr>
        <w:t xml:space="preserve"> </w:t>
      </w:r>
      <w:r>
        <w:rPr>
          <w:spacing w:val="-6"/>
        </w:rPr>
        <w:t>wenn</w:t>
      </w:r>
      <w:r>
        <w:rPr>
          <w:spacing w:val="-25"/>
        </w:rPr>
        <w:t xml:space="preserve"> </w:t>
      </w:r>
      <w:r>
        <w:rPr>
          <w:spacing w:val="-4"/>
        </w:rPr>
        <w:t>es</w:t>
      </w:r>
      <w:r>
        <w:rPr>
          <w:spacing w:val="-26"/>
        </w:rPr>
        <w:t xml:space="preserve"> </w:t>
      </w:r>
      <w:r>
        <w:rPr>
          <w:spacing w:val="-9"/>
        </w:rPr>
        <w:t>meinem</w:t>
      </w:r>
      <w:r>
        <w:rPr>
          <w:spacing w:val="-25"/>
        </w:rPr>
        <w:t xml:space="preserve"> </w:t>
      </w:r>
      <w:r>
        <w:rPr>
          <w:spacing w:val="8"/>
        </w:rPr>
        <w:t xml:space="preserve">Nach- </w:t>
      </w:r>
      <w:r>
        <w:rPr>
          <w:spacing w:val="-7"/>
        </w:rPr>
        <w:t xml:space="preserve">folger </w:t>
      </w:r>
      <w:r>
        <w:rPr>
          <w:spacing w:val="-10"/>
        </w:rPr>
        <w:t xml:space="preserve">besser </w:t>
      </w:r>
      <w:r>
        <w:rPr>
          <w:spacing w:val="-6"/>
        </w:rPr>
        <w:t xml:space="preserve">gelingt </w:t>
      </w:r>
      <w:r>
        <w:rPr>
          <w:spacing w:val="-8"/>
        </w:rPr>
        <w:t xml:space="preserve">als </w:t>
      </w:r>
      <w:r>
        <w:t xml:space="preserve">mir. </w:t>
      </w:r>
      <w:r>
        <w:rPr>
          <w:spacing w:val="-4"/>
        </w:rPr>
        <w:t xml:space="preserve">Möchten </w:t>
      </w:r>
      <w:r>
        <w:rPr>
          <w:spacing w:val="-3"/>
        </w:rPr>
        <w:t xml:space="preserve">jugendlich </w:t>
      </w:r>
      <w:r>
        <w:rPr>
          <w:spacing w:val="-6"/>
        </w:rPr>
        <w:t xml:space="preserve">strebende </w:t>
      </w:r>
      <w:r>
        <w:t xml:space="preserve">Denker und </w:t>
      </w:r>
      <w:r>
        <w:rPr>
          <w:spacing w:val="-5"/>
        </w:rPr>
        <w:t xml:space="preserve">Forscher, </w:t>
      </w:r>
      <w:r>
        <w:t xml:space="preserve">namentlich </w:t>
      </w:r>
      <w:r>
        <w:rPr>
          <w:spacing w:val="-4"/>
        </w:rPr>
        <w:t xml:space="preserve">jene, </w:t>
      </w:r>
      <w:r>
        <w:t xml:space="preserve">die mit </w:t>
      </w:r>
      <w:r>
        <w:rPr>
          <w:spacing w:val="-4"/>
        </w:rPr>
        <w:t xml:space="preserve">ihren </w:t>
      </w:r>
      <w:r>
        <w:t xml:space="preserve">An- </w:t>
      </w:r>
      <w:r>
        <w:rPr>
          <w:spacing w:val="-4"/>
        </w:rPr>
        <w:t xml:space="preserve">sichten </w:t>
      </w:r>
      <w:r>
        <w:t xml:space="preserve">nicht bloß in </w:t>
      </w:r>
      <w:r>
        <w:rPr>
          <w:spacing w:val="-3"/>
        </w:rPr>
        <w:t xml:space="preserve">die </w:t>
      </w:r>
      <w:r>
        <w:rPr>
          <w:spacing w:val="-4"/>
        </w:rPr>
        <w:t xml:space="preserve">Breite </w:t>
      </w:r>
      <w:r>
        <w:rPr>
          <w:spacing w:val="-8"/>
        </w:rPr>
        <w:t xml:space="preserve">gehen, </w:t>
      </w:r>
      <w:r>
        <w:t xml:space="preserve">sondern </w:t>
      </w:r>
      <w:r>
        <w:rPr>
          <w:spacing w:val="3"/>
        </w:rPr>
        <w:t xml:space="preserve">direkt </w:t>
      </w:r>
      <w:r>
        <w:rPr>
          <w:spacing w:val="-7"/>
        </w:rPr>
        <w:t xml:space="preserve">dem </w:t>
      </w:r>
      <w:r>
        <w:rPr>
          <w:i/>
        </w:rPr>
        <w:t xml:space="preserve">Zentralen </w:t>
      </w:r>
      <w:r>
        <w:rPr>
          <w:spacing w:val="-8"/>
        </w:rPr>
        <w:t xml:space="preserve">unseres </w:t>
      </w:r>
      <w:r>
        <w:rPr>
          <w:spacing w:val="-4"/>
        </w:rPr>
        <w:t xml:space="preserve">Erkennens </w:t>
      </w:r>
      <w:r>
        <w:rPr>
          <w:spacing w:val="-6"/>
        </w:rPr>
        <w:t xml:space="preserve">ins </w:t>
      </w:r>
      <w:r>
        <w:rPr>
          <w:spacing w:val="-7"/>
        </w:rPr>
        <w:t xml:space="preserve">Auge </w:t>
      </w:r>
      <w:r>
        <w:rPr>
          <w:spacing w:val="-6"/>
        </w:rPr>
        <w:t xml:space="preserve">schauen, </w:t>
      </w:r>
      <w:r>
        <w:rPr>
          <w:spacing w:val="-8"/>
        </w:rPr>
        <w:t xml:space="preserve">meinen </w:t>
      </w:r>
      <w:r>
        <w:rPr>
          <w:spacing w:val="-6"/>
        </w:rPr>
        <w:t xml:space="preserve">Ausführungen </w:t>
      </w:r>
      <w:r>
        <w:rPr>
          <w:spacing w:val="-10"/>
        </w:rPr>
        <w:t xml:space="preserve">einige </w:t>
      </w:r>
      <w:r>
        <w:rPr>
          <w:spacing w:val="-5"/>
        </w:rPr>
        <w:t xml:space="preserve">Aufmerksamkeit </w:t>
      </w:r>
      <w:r>
        <w:rPr>
          <w:spacing w:val="-7"/>
        </w:rPr>
        <w:t xml:space="preserve">schenken </w:t>
      </w:r>
      <w:r>
        <w:t xml:space="preserve">und </w:t>
      </w:r>
      <w:r>
        <w:rPr>
          <w:spacing w:val="-3"/>
        </w:rPr>
        <w:t xml:space="preserve">in </w:t>
      </w:r>
      <w:r>
        <w:rPr>
          <w:spacing w:val="-5"/>
        </w:rPr>
        <w:t xml:space="preserve">Scharen </w:t>
      </w:r>
      <w:r>
        <w:rPr>
          <w:spacing w:val="-6"/>
        </w:rPr>
        <w:t xml:space="preserve">nachfolgen, </w:t>
      </w:r>
      <w:r>
        <w:rPr>
          <w:spacing w:val="-4"/>
        </w:rPr>
        <w:t xml:space="preserve">um vollkommener </w:t>
      </w:r>
      <w:r>
        <w:rPr>
          <w:spacing w:val="-5"/>
        </w:rPr>
        <w:t xml:space="preserve">auszuführen, </w:t>
      </w:r>
      <w:r>
        <w:rPr>
          <w:spacing w:val="-6"/>
        </w:rPr>
        <w:t xml:space="preserve">was </w:t>
      </w:r>
      <w:r>
        <w:rPr>
          <w:spacing w:val="-5"/>
        </w:rPr>
        <w:t xml:space="preserve">ich </w:t>
      </w:r>
      <w:r>
        <w:rPr>
          <w:spacing w:val="-4"/>
        </w:rPr>
        <w:t>darzulegen bestrebt</w:t>
      </w:r>
      <w:r>
        <w:rPr>
          <w:spacing w:val="10"/>
        </w:rPr>
        <w:t xml:space="preserve"> </w:t>
      </w:r>
      <w:r>
        <w:rPr>
          <w:spacing w:val="3"/>
        </w:rPr>
        <w:t>war.</w:t>
      </w:r>
    </w:p>
    <w:p w14:paraId="2943B8CD" w14:textId="77777777" w:rsidR="00215087" w:rsidRDefault="00215087">
      <w:pPr>
        <w:spacing w:line="264" w:lineRule="auto"/>
        <w:sectPr w:rsidR="00215087">
          <w:pgSz w:w="11920" w:h="16840"/>
          <w:pgMar w:top="400" w:right="1420" w:bottom="280" w:left="880" w:header="0" w:footer="81" w:gutter="0"/>
          <w:cols w:space="720"/>
        </w:sectPr>
      </w:pPr>
    </w:p>
    <w:p w14:paraId="2943B8CE" w14:textId="77777777" w:rsidR="00215087" w:rsidRDefault="006D477A">
      <w:pPr>
        <w:spacing w:before="66"/>
        <w:ind w:right="16"/>
        <w:jc w:val="center"/>
        <w:rPr>
          <w:sz w:val="34"/>
        </w:rPr>
      </w:pPr>
      <w:r>
        <w:rPr>
          <w:w w:val="115"/>
          <w:sz w:val="34"/>
        </w:rPr>
        <w:lastRenderedPageBreak/>
        <w:t>VI</w:t>
      </w:r>
    </w:p>
    <w:p w14:paraId="2943B8CF" w14:textId="77777777" w:rsidR="00215087" w:rsidRDefault="006D477A">
      <w:pPr>
        <w:tabs>
          <w:tab w:val="left" w:pos="2042"/>
        </w:tabs>
        <w:spacing w:before="325"/>
        <w:ind w:right="34"/>
        <w:jc w:val="center"/>
        <w:rPr>
          <w:sz w:val="34"/>
        </w:rPr>
      </w:pPr>
      <w:r>
        <w:rPr>
          <w:w w:val="115"/>
          <w:sz w:val="34"/>
        </w:rPr>
        <w:t>GOETHES</w:t>
      </w:r>
      <w:r>
        <w:rPr>
          <w:w w:val="115"/>
          <w:sz w:val="34"/>
        </w:rPr>
        <w:tab/>
      </w:r>
      <w:r>
        <w:rPr>
          <w:spacing w:val="2"/>
          <w:w w:val="115"/>
          <w:sz w:val="34"/>
        </w:rPr>
        <w:t>ERKENNTNIS-ART</w:t>
      </w:r>
    </w:p>
    <w:p w14:paraId="2943B8D0" w14:textId="77777777" w:rsidR="00215087" w:rsidRDefault="00215087">
      <w:pPr>
        <w:pStyle w:val="Textkrper"/>
        <w:jc w:val="left"/>
        <w:rPr>
          <w:sz w:val="38"/>
        </w:rPr>
      </w:pPr>
    </w:p>
    <w:p w14:paraId="2943B8D1" w14:textId="77777777" w:rsidR="00215087" w:rsidRDefault="00215087">
      <w:pPr>
        <w:pStyle w:val="Textkrper"/>
        <w:spacing w:before="9"/>
        <w:jc w:val="left"/>
      </w:pPr>
    </w:p>
    <w:p w14:paraId="2943B8D2" w14:textId="77777777" w:rsidR="00215087" w:rsidRDefault="006D477A">
      <w:pPr>
        <w:pStyle w:val="Textkrper"/>
        <w:spacing w:line="264" w:lineRule="auto"/>
        <w:ind w:left="123" w:right="130" w:hanging="10"/>
      </w:pPr>
      <w:r>
        <w:rPr>
          <w:i/>
        </w:rPr>
        <w:t xml:space="preserve">Johann Gottlieb Fichte </w:t>
      </w:r>
      <w:r>
        <w:t xml:space="preserve">sandte im </w:t>
      </w:r>
      <w:r>
        <w:rPr>
          <w:spacing w:val="6"/>
        </w:rPr>
        <w:t xml:space="preserve">Juni </w:t>
      </w:r>
      <w:r>
        <w:rPr>
          <w:spacing w:val="-10"/>
        </w:rPr>
        <w:t xml:space="preserve">1794 </w:t>
      </w:r>
      <w:r>
        <w:rPr>
          <w:spacing w:val="-3"/>
        </w:rPr>
        <w:t xml:space="preserve">die </w:t>
      </w:r>
      <w:r>
        <w:rPr>
          <w:spacing w:val="-5"/>
        </w:rPr>
        <w:t xml:space="preserve">ersten </w:t>
      </w:r>
      <w:r>
        <w:rPr>
          <w:spacing w:val="-4"/>
        </w:rPr>
        <w:t xml:space="preserve">Bo- </w:t>
      </w:r>
      <w:r>
        <w:rPr>
          <w:spacing w:val="-8"/>
        </w:rPr>
        <w:t xml:space="preserve">gen </w:t>
      </w:r>
      <w:r>
        <w:rPr>
          <w:spacing w:val="-10"/>
        </w:rPr>
        <w:t xml:space="preserve">seiner </w:t>
      </w:r>
      <w:r>
        <w:rPr>
          <w:spacing w:val="-11"/>
        </w:rPr>
        <w:t xml:space="preserve">«Wissenschaftslehre» </w:t>
      </w:r>
      <w:r>
        <w:rPr>
          <w:spacing w:val="-4"/>
        </w:rPr>
        <w:t xml:space="preserve">an </w:t>
      </w:r>
      <w:r>
        <w:t xml:space="preserve">Goethe. </w:t>
      </w:r>
      <w:r>
        <w:rPr>
          <w:spacing w:val="-5"/>
        </w:rPr>
        <w:t xml:space="preserve">Dieser </w:t>
      </w:r>
      <w:r>
        <w:rPr>
          <w:spacing w:val="-8"/>
        </w:rPr>
        <w:t xml:space="preserve">schrieb </w:t>
      </w:r>
      <w:r>
        <w:rPr>
          <w:spacing w:val="-5"/>
        </w:rPr>
        <w:t xml:space="preserve">hierauf </w:t>
      </w:r>
      <w:r>
        <w:rPr>
          <w:spacing w:val="-3"/>
        </w:rPr>
        <w:t xml:space="preserve">am </w:t>
      </w:r>
      <w:r>
        <w:t xml:space="preserve">24. </w:t>
      </w:r>
      <w:r>
        <w:rPr>
          <w:spacing w:val="3"/>
        </w:rPr>
        <w:t xml:space="preserve">Juni </w:t>
      </w:r>
      <w:r>
        <w:rPr>
          <w:spacing w:val="-3"/>
        </w:rPr>
        <w:t xml:space="preserve">an </w:t>
      </w:r>
      <w:r>
        <w:rPr>
          <w:spacing w:val="-6"/>
        </w:rPr>
        <w:t xml:space="preserve">den </w:t>
      </w:r>
      <w:r>
        <w:t xml:space="preserve">Philosophen: </w:t>
      </w:r>
      <w:r>
        <w:rPr>
          <w:spacing w:val="-12"/>
        </w:rPr>
        <w:t xml:space="preserve">«Was </w:t>
      </w:r>
      <w:r>
        <w:rPr>
          <w:spacing w:val="-8"/>
        </w:rPr>
        <w:t xml:space="preserve">mich </w:t>
      </w:r>
      <w:r>
        <w:t xml:space="preserve">be- trifft, </w:t>
      </w:r>
      <w:r>
        <w:rPr>
          <w:spacing w:val="-3"/>
        </w:rPr>
        <w:t xml:space="preserve">werde </w:t>
      </w:r>
      <w:r>
        <w:rPr>
          <w:spacing w:val="-7"/>
        </w:rPr>
        <w:t xml:space="preserve">ich </w:t>
      </w:r>
      <w:r>
        <w:t xml:space="preserve">Ihnen </w:t>
      </w:r>
      <w:r>
        <w:rPr>
          <w:spacing w:val="-6"/>
        </w:rPr>
        <w:t xml:space="preserve">den </w:t>
      </w:r>
      <w:r>
        <w:t xml:space="preserve">größten </w:t>
      </w:r>
      <w:r>
        <w:rPr>
          <w:spacing w:val="5"/>
        </w:rPr>
        <w:t xml:space="preserve">Dank </w:t>
      </w:r>
      <w:r>
        <w:rPr>
          <w:spacing w:val="-7"/>
        </w:rPr>
        <w:t xml:space="preserve">schuldig </w:t>
      </w:r>
      <w:r>
        <w:rPr>
          <w:spacing w:val="-9"/>
        </w:rPr>
        <w:t xml:space="preserve">sein, </w:t>
      </w:r>
      <w:r>
        <w:rPr>
          <w:spacing w:val="-6"/>
        </w:rPr>
        <w:t xml:space="preserve">wenn </w:t>
      </w:r>
      <w:r>
        <w:rPr>
          <w:spacing w:val="-12"/>
        </w:rPr>
        <w:t xml:space="preserve">Sie </w:t>
      </w:r>
      <w:r>
        <w:rPr>
          <w:spacing w:val="-7"/>
        </w:rPr>
        <w:t xml:space="preserve">mich </w:t>
      </w:r>
      <w:r>
        <w:rPr>
          <w:spacing w:val="-6"/>
        </w:rPr>
        <w:t xml:space="preserve">endlich </w:t>
      </w:r>
      <w:r>
        <w:t xml:space="preserve">mit </w:t>
      </w:r>
      <w:r>
        <w:rPr>
          <w:spacing w:val="-6"/>
        </w:rPr>
        <w:t xml:space="preserve">den </w:t>
      </w:r>
      <w:r>
        <w:rPr>
          <w:spacing w:val="-4"/>
        </w:rPr>
        <w:t xml:space="preserve">Philosophen versöhnen, die </w:t>
      </w:r>
      <w:r>
        <w:rPr>
          <w:spacing w:val="-6"/>
        </w:rPr>
        <w:t xml:space="preserve">ich </w:t>
      </w:r>
      <w:r>
        <w:t xml:space="preserve">nie </w:t>
      </w:r>
      <w:r>
        <w:rPr>
          <w:spacing w:val="-3"/>
        </w:rPr>
        <w:t xml:space="preserve">entbehren </w:t>
      </w:r>
      <w:r>
        <w:t xml:space="preserve">und mit </w:t>
      </w:r>
      <w:r>
        <w:rPr>
          <w:spacing w:val="-7"/>
        </w:rPr>
        <w:t xml:space="preserve">denen </w:t>
      </w:r>
      <w:r>
        <w:rPr>
          <w:spacing w:val="-4"/>
        </w:rPr>
        <w:t xml:space="preserve">ich </w:t>
      </w:r>
      <w:r>
        <w:rPr>
          <w:spacing w:val="-7"/>
        </w:rPr>
        <w:t xml:space="preserve">mich </w:t>
      </w:r>
      <w:r>
        <w:rPr>
          <w:spacing w:val="-6"/>
        </w:rPr>
        <w:t xml:space="preserve">niemals </w:t>
      </w:r>
      <w:r>
        <w:t xml:space="preserve">vereini- </w:t>
      </w:r>
      <w:r>
        <w:rPr>
          <w:spacing w:val="-11"/>
        </w:rPr>
        <w:t xml:space="preserve">gen </w:t>
      </w:r>
      <w:r>
        <w:rPr>
          <w:spacing w:val="-4"/>
        </w:rPr>
        <w:t xml:space="preserve">konnte.» </w:t>
      </w:r>
      <w:r>
        <w:rPr>
          <w:spacing w:val="-6"/>
        </w:rPr>
        <w:t xml:space="preserve">[WA </w:t>
      </w:r>
      <w:r>
        <w:rPr>
          <w:spacing w:val="5"/>
        </w:rPr>
        <w:t xml:space="preserve">10,167] </w:t>
      </w:r>
      <w:r>
        <w:rPr>
          <w:spacing w:val="-7"/>
        </w:rPr>
        <w:t xml:space="preserve">Was </w:t>
      </w:r>
      <w:r>
        <w:rPr>
          <w:spacing w:val="-6"/>
        </w:rPr>
        <w:t xml:space="preserve">der </w:t>
      </w:r>
      <w:r>
        <w:t xml:space="preserve">Dichter </w:t>
      </w:r>
      <w:r>
        <w:rPr>
          <w:spacing w:val="-3"/>
        </w:rPr>
        <w:t xml:space="preserve">hier </w:t>
      </w:r>
      <w:r>
        <w:rPr>
          <w:spacing w:val="-10"/>
        </w:rPr>
        <w:t xml:space="preserve">bei </w:t>
      </w:r>
      <w:r>
        <w:t xml:space="preserve">Fichte, </w:t>
      </w:r>
      <w:r>
        <w:rPr>
          <w:spacing w:val="-4"/>
        </w:rPr>
        <w:t xml:space="preserve">das </w:t>
      </w:r>
      <w:r>
        <w:rPr>
          <w:spacing w:val="5"/>
        </w:rPr>
        <w:t xml:space="preserve">hatte </w:t>
      </w:r>
      <w:r>
        <w:rPr>
          <w:spacing w:val="-4"/>
        </w:rPr>
        <w:t xml:space="preserve">er </w:t>
      </w:r>
      <w:r>
        <w:rPr>
          <w:spacing w:val="-5"/>
        </w:rPr>
        <w:t xml:space="preserve">früher </w:t>
      </w:r>
      <w:r>
        <w:rPr>
          <w:spacing w:val="-7"/>
        </w:rPr>
        <w:t xml:space="preserve">bei </w:t>
      </w:r>
      <w:r>
        <w:rPr>
          <w:spacing w:val="-6"/>
        </w:rPr>
        <w:t xml:space="preserve">Spinoza gesucht; </w:t>
      </w:r>
      <w:r>
        <w:t xml:space="preserve">später </w:t>
      </w:r>
      <w:r>
        <w:rPr>
          <w:spacing w:val="-6"/>
        </w:rPr>
        <w:t xml:space="preserve">suchte </w:t>
      </w:r>
      <w:r>
        <w:rPr>
          <w:spacing w:val="-4"/>
        </w:rPr>
        <w:t xml:space="preserve">er es </w:t>
      </w:r>
      <w:r>
        <w:rPr>
          <w:spacing w:val="-11"/>
        </w:rPr>
        <w:t xml:space="preserve">bei </w:t>
      </w:r>
      <w:r>
        <w:rPr>
          <w:spacing w:val="-8"/>
        </w:rPr>
        <w:t xml:space="preserve">Schelling </w:t>
      </w:r>
      <w:r>
        <w:t xml:space="preserve">und Hegel: </w:t>
      </w:r>
      <w:r>
        <w:rPr>
          <w:spacing w:val="-9"/>
        </w:rPr>
        <w:t xml:space="preserve">eine </w:t>
      </w:r>
      <w:r>
        <w:rPr>
          <w:spacing w:val="-5"/>
        </w:rPr>
        <w:t xml:space="preserve">philosophische </w:t>
      </w:r>
      <w:r>
        <w:t xml:space="preserve">Weltansicht, </w:t>
      </w:r>
      <w:r>
        <w:rPr>
          <w:spacing w:val="-5"/>
        </w:rPr>
        <w:t xml:space="preserve">die </w:t>
      </w:r>
      <w:r>
        <w:rPr>
          <w:spacing w:val="-11"/>
        </w:rPr>
        <w:t xml:space="preserve">seiner </w:t>
      </w:r>
      <w:r>
        <w:rPr>
          <w:spacing w:val="-6"/>
        </w:rPr>
        <w:t xml:space="preserve">Denkweise </w:t>
      </w:r>
      <w:r>
        <w:rPr>
          <w:spacing w:val="-8"/>
        </w:rPr>
        <w:t xml:space="preserve">gemäß </w:t>
      </w:r>
      <w:r>
        <w:rPr>
          <w:spacing w:val="2"/>
        </w:rPr>
        <w:t xml:space="preserve">wäre. </w:t>
      </w:r>
      <w:r>
        <w:rPr>
          <w:spacing w:val="-6"/>
        </w:rPr>
        <w:t xml:space="preserve">Völlige </w:t>
      </w:r>
      <w:r>
        <w:rPr>
          <w:spacing w:val="-9"/>
        </w:rPr>
        <w:t xml:space="preserve">Befriedigung </w:t>
      </w:r>
      <w:r>
        <w:rPr>
          <w:spacing w:val="-4"/>
        </w:rPr>
        <w:t xml:space="preserve">aber </w:t>
      </w:r>
      <w:r>
        <w:t xml:space="preserve">brachte </w:t>
      </w:r>
      <w:r>
        <w:rPr>
          <w:spacing w:val="-7"/>
        </w:rPr>
        <w:t xml:space="preserve">dem </w:t>
      </w:r>
      <w:r>
        <w:t xml:space="preserve">Dichter </w:t>
      </w:r>
      <w:r>
        <w:rPr>
          <w:spacing w:val="-3"/>
        </w:rPr>
        <w:t xml:space="preserve">keine </w:t>
      </w:r>
      <w:r>
        <w:rPr>
          <w:spacing w:val="-5"/>
        </w:rPr>
        <w:t xml:space="preserve">der </w:t>
      </w:r>
      <w:r>
        <w:rPr>
          <w:spacing w:val="-6"/>
        </w:rPr>
        <w:t xml:space="preserve">philosophischen </w:t>
      </w:r>
      <w:r>
        <w:t xml:space="preserve">Rich- tungen, </w:t>
      </w:r>
      <w:r>
        <w:rPr>
          <w:spacing w:val="-8"/>
        </w:rPr>
        <w:t xml:space="preserve">die </w:t>
      </w:r>
      <w:r>
        <w:rPr>
          <w:spacing w:val="-3"/>
        </w:rPr>
        <w:t xml:space="preserve">er </w:t>
      </w:r>
      <w:r>
        <w:rPr>
          <w:spacing w:val="-5"/>
        </w:rPr>
        <w:t>kennen</w:t>
      </w:r>
      <w:r>
        <w:rPr>
          <w:spacing w:val="73"/>
        </w:rPr>
        <w:t xml:space="preserve"> </w:t>
      </w:r>
      <w:r>
        <w:t>lernte.</w:t>
      </w:r>
    </w:p>
    <w:p w14:paraId="2943B8D3" w14:textId="77777777" w:rsidR="00215087" w:rsidRDefault="006D477A">
      <w:pPr>
        <w:pStyle w:val="Textkrper"/>
        <w:spacing w:before="6" w:line="264" w:lineRule="auto"/>
        <w:ind w:left="127" w:right="114" w:firstLine="494"/>
      </w:pPr>
      <w:r>
        <w:t xml:space="preserve">Das </w:t>
      </w:r>
      <w:r>
        <w:rPr>
          <w:spacing w:val="-5"/>
        </w:rPr>
        <w:t xml:space="preserve">erschwert </w:t>
      </w:r>
      <w:r>
        <w:rPr>
          <w:spacing w:val="-6"/>
        </w:rPr>
        <w:t xml:space="preserve">wesentlich </w:t>
      </w:r>
      <w:r>
        <w:rPr>
          <w:spacing w:val="-5"/>
        </w:rPr>
        <w:t xml:space="preserve">unsere Aufgabe. </w:t>
      </w:r>
      <w:r>
        <w:t xml:space="preserve">Wir </w:t>
      </w:r>
      <w:r>
        <w:rPr>
          <w:spacing w:val="-5"/>
        </w:rPr>
        <w:t xml:space="preserve">wollen </w:t>
      </w:r>
      <w:r>
        <w:rPr>
          <w:spacing w:val="-4"/>
        </w:rPr>
        <w:t xml:space="preserve">Goethe von </w:t>
      </w:r>
      <w:r>
        <w:t>der</w:t>
      </w:r>
      <w:r>
        <w:rPr>
          <w:spacing w:val="-76"/>
        </w:rPr>
        <w:t xml:space="preserve"> </w:t>
      </w:r>
      <w:r>
        <w:rPr>
          <w:spacing w:val="-6"/>
        </w:rPr>
        <w:t xml:space="preserve">philosophischen </w:t>
      </w:r>
      <w:r>
        <w:rPr>
          <w:spacing w:val="-5"/>
        </w:rPr>
        <w:t xml:space="preserve">Seite </w:t>
      </w:r>
      <w:r>
        <w:t xml:space="preserve">näherkommen. </w:t>
      </w:r>
      <w:r>
        <w:rPr>
          <w:spacing w:val="11"/>
        </w:rPr>
        <w:t xml:space="preserve">Hätte </w:t>
      </w:r>
      <w:r>
        <w:rPr>
          <w:spacing w:val="-4"/>
        </w:rPr>
        <w:t xml:space="preserve">er </w:t>
      </w:r>
      <w:r>
        <w:rPr>
          <w:spacing w:val="-7"/>
        </w:rPr>
        <w:t xml:space="preserve">selbst </w:t>
      </w:r>
      <w:r>
        <w:rPr>
          <w:spacing w:val="-9"/>
        </w:rPr>
        <w:t xml:space="preserve">einen </w:t>
      </w:r>
      <w:r>
        <w:rPr>
          <w:spacing w:val="-8"/>
        </w:rPr>
        <w:t xml:space="preserve">wissenschaftlichen </w:t>
      </w:r>
      <w:r>
        <w:rPr>
          <w:spacing w:val="4"/>
        </w:rPr>
        <w:t xml:space="preserve">Standpunkt </w:t>
      </w:r>
      <w:r>
        <w:rPr>
          <w:spacing w:val="-4"/>
        </w:rPr>
        <w:t xml:space="preserve">als </w:t>
      </w:r>
      <w:r>
        <w:rPr>
          <w:spacing w:val="-6"/>
        </w:rPr>
        <w:t xml:space="preserve">den </w:t>
      </w:r>
      <w:r>
        <w:rPr>
          <w:spacing w:val="-5"/>
        </w:rPr>
        <w:t xml:space="preserve">seini- </w:t>
      </w:r>
      <w:r>
        <w:rPr>
          <w:spacing w:val="-12"/>
        </w:rPr>
        <w:t xml:space="preserve">gen </w:t>
      </w:r>
      <w:r>
        <w:rPr>
          <w:spacing w:val="-6"/>
        </w:rPr>
        <w:t xml:space="preserve">bezeichnet, </w:t>
      </w:r>
      <w:r>
        <w:rPr>
          <w:spacing w:val="-4"/>
        </w:rPr>
        <w:t xml:space="preserve">so </w:t>
      </w:r>
      <w:r>
        <w:t xml:space="preserve">könnten wir </w:t>
      </w:r>
      <w:r>
        <w:rPr>
          <w:spacing w:val="-6"/>
        </w:rPr>
        <w:t xml:space="preserve">uns auf </w:t>
      </w:r>
      <w:r>
        <w:rPr>
          <w:spacing w:val="-10"/>
        </w:rPr>
        <w:t xml:space="preserve">diesen </w:t>
      </w:r>
      <w:r>
        <w:rPr>
          <w:spacing w:val="-5"/>
        </w:rPr>
        <w:t xml:space="preserve">berufen. </w:t>
      </w:r>
      <w:r>
        <w:t xml:space="preserve">Das </w:t>
      </w:r>
      <w:r>
        <w:rPr>
          <w:spacing w:val="-5"/>
        </w:rPr>
        <w:t>ist</w:t>
      </w:r>
      <w:r>
        <w:rPr>
          <w:spacing w:val="-10"/>
        </w:rPr>
        <w:t xml:space="preserve"> </w:t>
      </w:r>
      <w:r>
        <w:rPr>
          <w:spacing w:val="-5"/>
        </w:rPr>
        <w:t>aber</w:t>
      </w:r>
      <w:r>
        <w:rPr>
          <w:spacing w:val="-14"/>
        </w:rPr>
        <w:t xml:space="preserve"> </w:t>
      </w:r>
      <w:r>
        <w:t>nicht</w:t>
      </w:r>
      <w:r>
        <w:rPr>
          <w:spacing w:val="-18"/>
        </w:rPr>
        <w:t xml:space="preserve"> </w:t>
      </w:r>
      <w:r>
        <w:rPr>
          <w:spacing w:val="-4"/>
        </w:rPr>
        <w:t>der</w:t>
      </w:r>
      <w:r>
        <w:rPr>
          <w:spacing w:val="-14"/>
        </w:rPr>
        <w:t xml:space="preserve"> </w:t>
      </w:r>
      <w:r>
        <w:rPr>
          <w:spacing w:val="2"/>
        </w:rPr>
        <w:t>Fall.</w:t>
      </w:r>
      <w:r>
        <w:rPr>
          <w:spacing w:val="-10"/>
        </w:rPr>
        <w:t xml:space="preserve"> </w:t>
      </w:r>
      <w:r>
        <w:t>Und</w:t>
      </w:r>
      <w:r>
        <w:rPr>
          <w:spacing w:val="-13"/>
        </w:rPr>
        <w:t xml:space="preserve"> </w:t>
      </w:r>
      <w:r>
        <w:rPr>
          <w:spacing w:val="-3"/>
        </w:rPr>
        <w:t>so</w:t>
      </w:r>
      <w:r>
        <w:rPr>
          <w:spacing w:val="-19"/>
        </w:rPr>
        <w:t xml:space="preserve"> </w:t>
      </w:r>
      <w:r>
        <w:rPr>
          <w:spacing w:val="-6"/>
        </w:rPr>
        <w:t>obliegt</w:t>
      </w:r>
      <w:r>
        <w:rPr>
          <w:spacing w:val="-26"/>
        </w:rPr>
        <w:t xml:space="preserve"> </w:t>
      </w:r>
      <w:r>
        <w:t>uns</w:t>
      </w:r>
      <w:r>
        <w:rPr>
          <w:spacing w:val="-14"/>
        </w:rPr>
        <w:t xml:space="preserve"> </w:t>
      </w:r>
      <w:r>
        <w:rPr>
          <w:spacing w:val="-3"/>
        </w:rPr>
        <w:t>denn</w:t>
      </w:r>
      <w:r>
        <w:rPr>
          <w:spacing w:val="-10"/>
        </w:rPr>
        <w:t xml:space="preserve"> </w:t>
      </w:r>
      <w:r>
        <w:rPr>
          <w:spacing w:val="-3"/>
        </w:rPr>
        <w:t>die</w:t>
      </w:r>
      <w:r>
        <w:rPr>
          <w:spacing w:val="-31"/>
        </w:rPr>
        <w:t xml:space="preserve"> </w:t>
      </w:r>
      <w:r>
        <w:rPr>
          <w:spacing w:val="-7"/>
        </w:rPr>
        <w:t xml:space="preserve">Aufgabe, </w:t>
      </w:r>
      <w:r>
        <w:rPr>
          <w:spacing w:val="-6"/>
        </w:rPr>
        <w:t>aus</w:t>
      </w:r>
      <w:r>
        <w:rPr>
          <w:spacing w:val="-25"/>
        </w:rPr>
        <w:t xml:space="preserve"> </w:t>
      </w:r>
      <w:r>
        <w:rPr>
          <w:spacing w:val="-6"/>
        </w:rPr>
        <w:t>alledem,</w:t>
      </w:r>
      <w:r>
        <w:rPr>
          <w:spacing w:val="-20"/>
        </w:rPr>
        <w:t xml:space="preserve"> </w:t>
      </w:r>
      <w:r>
        <w:rPr>
          <w:spacing w:val="-4"/>
        </w:rPr>
        <w:t>was</w:t>
      </w:r>
      <w:r>
        <w:rPr>
          <w:spacing w:val="-24"/>
        </w:rPr>
        <w:t xml:space="preserve"> </w:t>
      </w:r>
      <w:r>
        <w:rPr>
          <w:spacing w:val="-6"/>
        </w:rPr>
        <w:t>uns</w:t>
      </w:r>
      <w:r>
        <w:rPr>
          <w:spacing w:val="-24"/>
        </w:rPr>
        <w:t xml:space="preserve"> </w:t>
      </w:r>
      <w:r>
        <w:t>von</w:t>
      </w:r>
      <w:r>
        <w:rPr>
          <w:spacing w:val="-25"/>
        </w:rPr>
        <w:t xml:space="preserve"> </w:t>
      </w:r>
      <w:r>
        <w:rPr>
          <w:spacing w:val="-9"/>
        </w:rPr>
        <w:t>dem</w:t>
      </w:r>
      <w:r>
        <w:rPr>
          <w:spacing w:val="-32"/>
        </w:rPr>
        <w:t xml:space="preserve"> </w:t>
      </w:r>
      <w:r>
        <w:t>Dichter</w:t>
      </w:r>
      <w:r>
        <w:rPr>
          <w:spacing w:val="-32"/>
        </w:rPr>
        <w:t xml:space="preserve"> </w:t>
      </w:r>
      <w:r>
        <w:t>vorliegt,</w:t>
      </w:r>
      <w:r>
        <w:rPr>
          <w:spacing w:val="-17"/>
        </w:rPr>
        <w:t xml:space="preserve"> </w:t>
      </w:r>
      <w:r>
        <w:rPr>
          <w:spacing w:val="-5"/>
        </w:rPr>
        <w:t>den</w:t>
      </w:r>
      <w:r>
        <w:rPr>
          <w:spacing w:val="-36"/>
        </w:rPr>
        <w:t xml:space="preserve"> </w:t>
      </w:r>
      <w:r>
        <w:t xml:space="preserve">philoso- </w:t>
      </w:r>
      <w:r>
        <w:rPr>
          <w:spacing w:val="-6"/>
        </w:rPr>
        <w:t xml:space="preserve">phischen </w:t>
      </w:r>
      <w:r>
        <w:t xml:space="preserve">Kern zu </w:t>
      </w:r>
      <w:r>
        <w:rPr>
          <w:spacing w:val="-4"/>
        </w:rPr>
        <w:t xml:space="preserve">erkennen, der </w:t>
      </w:r>
      <w:r>
        <w:t xml:space="preserve">in </w:t>
      </w:r>
      <w:r>
        <w:rPr>
          <w:spacing w:val="-5"/>
        </w:rPr>
        <w:t xml:space="preserve">ihm </w:t>
      </w:r>
      <w:r>
        <w:t xml:space="preserve">lag, </w:t>
      </w:r>
      <w:r>
        <w:rPr>
          <w:spacing w:val="2"/>
        </w:rPr>
        <w:t xml:space="preserve">und </w:t>
      </w:r>
      <w:r>
        <w:rPr>
          <w:spacing w:val="-3"/>
        </w:rPr>
        <w:t xml:space="preserve">davon </w:t>
      </w:r>
      <w:r>
        <w:rPr>
          <w:spacing w:val="-8"/>
        </w:rPr>
        <w:t xml:space="preserve">ein </w:t>
      </w:r>
      <w:r>
        <w:rPr>
          <w:spacing w:val="-5"/>
        </w:rPr>
        <w:t xml:space="preserve">Bild </w:t>
      </w:r>
      <w:r>
        <w:rPr>
          <w:spacing w:val="-3"/>
        </w:rPr>
        <w:t xml:space="preserve">zu entwerfen. </w:t>
      </w:r>
      <w:r>
        <w:rPr>
          <w:spacing w:val="2"/>
        </w:rPr>
        <w:t xml:space="preserve">Wir </w:t>
      </w:r>
      <w:r>
        <w:t xml:space="preserve">halten </w:t>
      </w:r>
      <w:r>
        <w:rPr>
          <w:spacing w:val="-5"/>
        </w:rPr>
        <w:t xml:space="preserve">für den </w:t>
      </w:r>
      <w:r>
        <w:rPr>
          <w:spacing w:val="-4"/>
        </w:rPr>
        <w:t xml:space="preserve">richtigen </w:t>
      </w:r>
      <w:r>
        <w:rPr>
          <w:spacing w:val="-7"/>
        </w:rPr>
        <w:t xml:space="preserve">Weg, </w:t>
      </w:r>
      <w:r>
        <w:rPr>
          <w:spacing w:val="-11"/>
        </w:rPr>
        <w:t xml:space="preserve">diese </w:t>
      </w:r>
      <w:r>
        <w:rPr>
          <w:spacing w:val="-6"/>
        </w:rPr>
        <w:t xml:space="preserve">Aufgabe </w:t>
      </w:r>
      <w:r>
        <w:rPr>
          <w:spacing w:val="-4"/>
        </w:rPr>
        <w:t xml:space="preserve">zu </w:t>
      </w:r>
      <w:r>
        <w:rPr>
          <w:spacing w:val="-7"/>
        </w:rPr>
        <w:t xml:space="preserve">lösen, </w:t>
      </w:r>
      <w:r>
        <w:rPr>
          <w:spacing w:val="-8"/>
        </w:rPr>
        <w:t xml:space="preserve">eine auf </w:t>
      </w:r>
      <w:r>
        <w:t xml:space="preserve">Grundlage </w:t>
      </w:r>
      <w:r>
        <w:rPr>
          <w:spacing w:val="-3"/>
        </w:rPr>
        <w:t xml:space="preserve">der </w:t>
      </w:r>
      <w:r>
        <w:rPr>
          <w:spacing w:val="-7"/>
        </w:rPr>
        <w:t xml:space="preserve">deutschen </w:t>
      </w:r>
      <w:r>
        <w:t xml:space="preserve">idea- </w:t>
      </w:r>
      <w:r>
        <w:rPr>
          <w:spacing w:val="-7"/>
        </w:rPr>
        <w:t xml:space="preserve">listischen </w:t>
      </w:r>
      <w:r>
        <w:rPr>
          <w:spacing w:val="-4"/>
        </w:rPr>
        <w:t xml:space="preserve">Philosophie </w:t>
      </w:r>
      <w:r>
        <w:rPr>
          <w:spacing w:val="-8"/>
        </w:rPr>
        <w:t xml:space="preserve">gewonnene </w:t>
      </w:r>
      <w:r>
        <w:t xml:space="preserve">Ideenrichtung. </w:t>
      </w:r>
      <w:r>
        <w:rPr>
          <w:spacing w:val="-8"/>
        </w:rPr>
        <w:t>Diese</w:t>
      </w:r>
      <w:r>
        <w:rPr>
          <w:spacing w:val="-65"/>
        </w:rPr>
        <w:t xml:space="preserve"> </w:t>
      </w:r>
      <w:r>
        <w:rPr>
          <w:spacing w:val="3"/>
        </w:rPr>
        <w:t xml:space="preserve">Phi- </w:t>
      </w:r>
      <w:r>
        <w:rPr>
          <w:spacing w:val="-5"/>
        </w:rPr>
        <w:t>losophie</w:t>
      </w:r>
      <w:r>
        <w:rPr>
          <w:spacing w:val="-33"/>
        </w:rPr>
        <w:t xml:space="preserve"> </w:t>
      </w:r>
      <w:r>
        <w:rPr>
          <w:spacing w:val="-7"/>
        </w:rPr>
        <w:t>suchte</w:t>
      </w:r>
      <w:r>
        <w:rPr>
          <w:spacing w:val="-33"/>
        </w:rPr>
        <w:t xml:space="preserve"> </w:t>
      </w:r>
      <w:r>
        <w:rPr>
          <w:spacing w:val="-4"/>
        </w:rPr>
        <w:t>ja</w:t>
      </w:r>
      <w:r>
        <w:rPr>
          <w:spacing w:val="-32"/>
        </w:rPr>
        <w:t xml:space="preserve"> </w:t>
      </w:r>
      <w:r>
        <w:rPr>
          <w:spacing w:val="-4"/>
        </w:rPr>
        <w:t>in</w:t>
      </w:r>
      <w:r>
        <w:rPr>
          <w:spacing w:val="-33"/>
        </w:rPr>
        <w:t xml:space="preserve"> </w:t>
      </w:r>
      <w:r>
        <w:t>ihrer</w:t>
      </w:r>
      <w:r>
        <w:rPr>
          <w:spacing w:val="-33"/>
        </w:rPr>
        <w:t xml:space="preserve"> </w:t>
      </w:r>
      <w:r>
        <w:rPr>
          <w:spacing w:val="-16"/>
        </w:rPr>
        <w:t>Weise</w:t>
      </w:r>
      <w:r>
        <w:rPr>
          <w:spacing w:val="-32"/>
        </w:rPr>
        <w:t xml:space="preserve"> </w:t>
      </w:r>
      <w:r>
        <w:rPr>
          <w:spacing w:val="-8"/>
        </w:rPr>
        <w:t>denselben</w:t>
      </w:r>
      <w:r>
        <w:rPr>
          <w:spacing w:val="-33"/>
        </w:rPr>
        <w:t xml:space="preserve"> </w:t>
      </w:r>
      <w:r>
        <w:rPr>
          <w:i/>
        </w:rPr>
        <w:t>höchsten</w:t>
      </w:r>
      <w:r>
        <w:rPr>
          <w:i/>
          <w:spacing w:val="-33"/>
        </w:rPr>
        <w:t xml:space="preserve"> </w:t>
      </w:r>
      <w:r>
        <w:rPr>
          <w:spacing w:val="-7"/>
        </w:rPr>
        <w:t xml:space="preserve">mensch- </w:t>
      </w:r>
      <w:r>
        <w:rPr>
          <w:spacing w:val="-5"/>
        </w:rPr>
        <w:t xml:space="preserve">lichen </w:t>
      </w:r>
      <w:r>
        <w:rPr>
          <w:spacing w:val="-11"/>
        </w:rPr>
        <w:t xml:space="preserve">Bedürfnissen </w:t>
      </w:r>
      <w:r>
        <w:rPr>
          <w:spacing w:val="-4"/>
        </w:rPr>
        <w:t xml:space="preserve">zu </w:t>
      </w:r>
      <w:r>
        <w:rPr>
          <w:spacing w:val="-8"/>
        </w:rPr>
        <w:t xml:space="preserve">genügen, denen </w:t>
      </w:r>
      <w:r>
        <w:rPr>
          <w:spacing w:val="-4"/>
        </w:rPr>
        <w:t xml:space="preserve">Goethe </w:t>
      </w:r>
      <w:r>
        <w:t xml:space="preserve">und </w:t>
      </w:r>
      <w:r>
        <w:rPr>
          <w:spacing w:val="-8"/>
        </w:rPr>
        <w:t xml:space="preserve">Schiller </w:t>
      </w:r>
      <w:r>
        <w:rPr>
          <w:spacing w:val="2"/>
        </w:rPr>
        <w:t xml:space="preserve">ihr </w:t>
      </w:r>
      <w:r>
        <w:rPr>
          <w:spacing w:val="-11"/>
        </w:rPr>
        <w:t xml:space="preserve">Leben </w:t>
      </w:r>
      <w:r>
        <w:t xml:space="preserve">widmeten. </w:t>
      </w:r>
      <w:r>
        <w:rPr>
          <w:spacing w:val="-9"/>
        </w:rPr>
        <w:t xml:space="preserve">Sie </w:t>
      </w:r>
      <w:r>
        <w:rPr>
          <w:spacing w:val="-6"/>
        </w:rPr>
        <w:t xml:space="preserve">ging </w:t>
      </w:r>
      <w:r>
        <w:rPr>
          <w:spacing w:val="-7"/>
        </w:rPr>
        <w:t xml:space="preserve">aus derselben </w:t>
      </w:r>
      <w:r>
        <w:t xml:space="preserve">Zeitströmung hervor. </w:t>
      </w:r>
      <w:r>
        <w:rPr>
          <w:spacing w:val="-12"/>
        </w:rPr>
        <w:t xml:space="preserve">Sie </w:t>
      </w:r>
      <w:r>
        <w:rPr>
          <w:spacing w:val="-3"/>
        </w:rPr>
        <w:t xml:space="preserve">steht </w:t>
      </w:r>
      <w:r>
        <w:t xml:space="preserve">daher </w:t>
      </w:r>
      <w:r>
        <w:rPr>
          <w:spacing w:val="-5"/>
        </w:rPr>
        <w:t xml:space="preserve">auch </w:t>
      </w:r>
      <w:r>
        <w:t xml:space="preserve">Goethe </w:t>
      </w:r>
      <w:r>
        <w:rPr>
          <w:spacing w:val="-3"/>
        </w:rPr>
        <w:t xml:space="preserve">viel </w:t>
      </w:r>
      <w:r>
        <w:t xml:space="preserve">naher </w:t>
      </w:r>
      <w:r>
        <w:rPr>
          <w:spacing w:val="-6"/>
        </w:rPr>
        <w:t xml:space="preserve">als dieje- </w:t>
      </w:r>
      <w:r>
        <w:rPr>
          <w:spacing w:val="-8"/>
        </w:rPr>
        <w:t xml:space="preserve">nigen </w:t>
      </w:r>
      <w:r>
        <w:rPr>
          <w:spacing w:val="-6"/>
        </w:rPr>
        <w:t xml:space="preserve">Anschauungen, </w:t>
      </w:r>
      <w:r>
        <w:rPr>
          <w:spacing w:val="-4"/>
        </w:rPr>
        <w:t xml:space="preserve">die </w:t>
      </w:r>
      <w:r>
        <w:t xml:space="preserve">heute </w:t>
      </w:r>
      <w:r>
        <w:rPr>
          <w:spacing w:val="-6"/>
        </w:rPr>
        <w:t xml:space="preserve">vielfach </w:t>
      </w:r>
      <w:r>
        <w:rPr>
          <w:spacing w:val="-3"/>
        </w:rPr>
        <w:t>die</w:t>
      </w:r>
      <w:r>
        <w:rPr>
          <w:spacing w:val="43"/>
        </w:rPr>
        <w:t xml:space="preserve"> </w:t>
      </w:r>
      <w:r>
        <w:rPr>
          <w:spacing w:val="-12"/>
        </w:rPr>
        <w:t>Wissenschaf-</w:t>
      </w:r>
    </w:p>
    <w:p w14:paraId="2943B8D4" w14:textId="77777777" w:rsidR="00215087" w:rsidRDefault="00215087">
      <w:pPr>
        <w:spacing w:line="264" w:lineRule="auto"/>
        <w:sectPr w:rsidR="00215087">
          <w:pgSz w:w="11920" w:h="16840"/>
          <w:pgMar w:top="160" w:right="1420" w:bottom="280" w:left="880" w:header="0" w:footer="81" w:gutter="0"/>
          <w:cols w:space="720"/>
        </w:sectPr>
      </w:pPr>
    </w:p>
    <w:p w14:paraId="2943B8D5" w14:textId="77777777" w:rsidR="00215087" w:rsidRDefault="006D477A">
      <w:pPr>
        <w:spacing w:before="67" w:line="276" w:lineRule="auto"/>
        <w:ind w:left="123" w:right="139" w:firstLine="4"/>
        <w:jc w:val="both"/>
        <w:rPr>
          <w:sz w:val="38"/>
        </w:rPr>
      </w:pPr>
      <w:r>
        <w:rPr>
          <w:spacing w:val="6"/>
          <w:sz w:val="38"/>
        </w:rPr>
        <w:lastRenderedPageBreak/>
        <w:t xml:space="preserve">ten </w:t>
      </w:r>
      <w:r>
        <w:rPr>
          <w:spacing w:val="3"/>
          <w:sz w:val="38"/>
        </w:rPr>
        <w:t xml:space="preserve">beherrschen. </w:t>
      </w:r>
      <w:r>
        <w:rPr>
          <w:sz w:val="38"/>
        </w:rPr>
        <w:t xml:space="preserve">Aus </w:t>
      </w:r>
      <w:r>
        <w:rPr>
          <w:spacing w:val="3"/>
          <w:sz w:val="38"/>
        </w:rPr>
        <w:t xml:space="preserve">jener Philosophie </w:t>
      </w:r>
      <w:r>
        <w:rPr>
          <w:spacing w:val="9"/>
          <w:sz w:val="38"/>
        </w:rPr>
        <w:t xml:space="preserve">wird </w:t>
      </w:r>
      <w:r>
        <w:rPr>
          <w:spacing w:val="-3"/>
          <w:sz w:val="38"/>
        </w:rPr>
        <w:t xml:space="preserve">sich </w:t>
      </w:r>
      <w:r>
        <w:rPr>
          <w:sz w:val="38"/>
        </w:rPr>
        <w:t xml:space="preserve">eine </w:t>
      </w:r>
      <w:r>
        <w:rPr>
          <w:spacing w:val="4"/>
          <w:sz w:val="38"/>
        </w:rPr>
        <w:t xml:space="preserve">Ansicht bilden </w:t>
      </w:r>
      <w:r>
        <w:rPr>
          <w:sz w:val="38"/>
        </w:rPr>
        <w:t xml:space="preserve">lassen, als </w:t>
      </w:r>
      <w:r>
        <w:rPr>
          <w:spacing w:val="4"/>
          <w:sz w:val="38"/>
        </w:rPr>
        <w:t xml:space="preserve">deren </w:t>
      </w:r>
      <w:r>
        <w:rPr>
          <w:spacing w:val="2"/>
          <w:sz w:val="38"/>
        </w:rPr>
        <w:t xml:space="preserve">Konsequenz </w:t>
      </w:r>
      <w:r>
        <w:rPr>
          <w:sz w:val="38"/>
        </w:rPr>
        <w:t xml:space="preserve">sich das </w:t>
      </w:r>
      <w:r>
        <w:rPr>
          <w:spacing w:val="3"/>
          <w:sz w:val="38"/>
        </w:rPr>
        <w:t xml:space="preserve">er- </w:t>
      </w:r>
      <w:r>
        <w:rPr>
          <w:spacing w:val="2"/>
          <w:sz w:val="38"/>
        </w:rPr>
        <w:t xml:space="preserve">gibt, was </w:t>
      </w:r>
      <w:r>
        <w:rPr>
          <w:spacing w:val="5"/>
          <w:sz w:val="38"/>
        </w:rPr>
        <w:t xml:space="preserve">Goethe </w:t>
      </w:r>
      <w:r>
        <w:rPr>
          <w:spacing w:val="2"/>
          <w:sz w:val="38"/>
        </w:rPr>
        <w:t xml:space="preserve">dichterisch </w:t>
      </w:r>
      <w:r>
        <w:rPr>
          <w:spacing w:val="3"/>
          <w:sz w:val="38"/>
        </w:rPr>
        <w:t xml:space="preserve">gestaltet, was </w:t>
      </w:r>
      <w:r>
        <w:rPr>
          <w:sz w:val="38"/>
        </w:rPr>
        <w:t xml:space="preserve">er wissenschaft- lich </w:t>
      </w:r>
      <w:r>
        <w:rPr>
          <w:spacing w:val="3"/>
          <w:sz w:val="38"/>
        </w:rPr>
        <w:t xml:space="preserve">dargelegt </w:t>
      </w:r>
      <w:r>
        <w:rPr>
          <w:spacing w:val="12"/>
          <w:sz w:val="38"/>
        </w:rPr>
        <w:t xml:space="preserve">hat. </w:t>
      </w:r>
      <w:r>
        <w:rPr>
          <w:sz w:val="38"/>
        </w:rPr>
        <w:t xml:space="preserve">Aus unseren </w:t>
      </w:r>
      <w:r>
        <w:rPr>
          <w:spacing w:val="2"/>
          <w:sz w:val="38"/>
        </w:rPr>
        <w:t xml:space="preserve">heutigen </w:t>
      </w:r>
      <w:r>
        <w:rPr>
          <w:sz w:val="38"/>
        </w:rPr>
        <w:t xml:space="preserve">wissenschaftlichen </w:t>
      </w:r>
      <w:r>
        <w:rPr>
          <w:spacing w:val="5"/>
          <w:sz w:val="38"/>
        </w:rPr>
        <w:t xml:space="preserve">Richtungen </w:t>
      </w:r>
      <w:r>
        <w:rPr>
          <w:spacing w:val="6"/>
          <w:sz w:val="38"/>
        </w:rPr>
        <w:t xml:space="preserve">wohl </w:t>
      </w:r>
      <w:r>
        <w:rPr>
          <w:spacing w:val="5"/>
          <w:sz w:val="38"/>
        </w:rPr>
        <w:t xml:space="preserve">nimmermehr. </w:t>
      </w:r>
      <w:r>
        <w:rPr>
          <w:spacing w:val="7"/>
          <w:sz w:val="38"/>
        </w:rPr>
        <w:t xml:space="preserve">Wir </w:t>
      </w:r>
      <w:r>
        <w:rPr>
          <w:sz w:val="38"/>
        </w:rPr>
        <w:t xml:space="preserve">sind </w:t>
      </w:r>
      <w:r>
        <w:rPr>
          <w:spacing w:val="4"/>
          <w:sz w:val="38"/>
        </w:rPr>
        <w:t xml:space="preserve">heute </w:t>
      </w:r>
      <w:r>
        <w:rPr>
          <w:sz w:val="38"/>
        </w:rPr>
        <w:t xml:space="preserve">sehr </w:t>
      </w:r>
      <w:r>
        <w:rPr>
          <w:spacing w:val="9"/>
          <w:sz w:val="38"/>
        </w:rPr>
        <w:t xml:space="preserve">weit </w:t>
      </w:r>
      <w:r>
        <w:rPr>
          <w:spacing w:val="3"/>
          <w:sz w:val="38"/>
        </w:rPr>
        <w:t xml:space="preserve">von jener Denkweise </w:t>
      </w:r>
      <w:r>
        <w:rPr>
          <w:spacing w:val="6"/>
          <w:sz w:val="38"/>
        </w:rPr>
        <w:t xml:space="preserve">entfernt, </w:t>
      </w:r>
      <w:r>
        <w:rPr>
          <w:spacing w:val="3"/>
          <w:sz w:val="38"/>
        </w:rPr>
        <w:t xml:space="preserve">die in </w:t>
      </w:r>
      <w:r>
        <w:rPr>
          <w:sz w:val="38"/>
        </w:rPr>
        <w:t xml:space="preserve">Goethes </w:t>
      </w:r>
      <w:r>
        <w:rPr>
          <w:spacing w:val="19"/>
          <w:sz w:val="38"/>
        </w:rPr>
        <w:t>Natur</w:t>
      </w:r>
      <w:r>
        <w:rPr>
          <w:spacing w:val="107"/>
          <w:sz w:val="38"/>
        </w:rPr>
        <w:t xml:space="preserve"> </w:t>
      </w:r>
      <w:r>
        <w:rPr>
          <w:spacing w:val="6"/>
          <w:sz w:val="38"/>
        </w:rPr>
        <w:t>lag.</w:t>
      </w:r>
    </w:p>
    <w:p w14:paraId="2943B8D6" w14:textId="77777777" w:rsidR="00215087" w:rsidRDefault="006D477A">
      <w:pPr>
        <w:spacing w:before="28" w:line="276" w:lineRule="auto"/>
        <w:ind w:left="104" w:right="115" w:firstLine="504"/>
        <w:jc w:val="both"/>
        <w:rPr>
          <w:sz w:val="38"/>
        </w:rPr>
      </w:pPr>
      <w:r>
        <w:rPr>
          <w:spacing w:val="3"/>
          <w:sz w:val="38"/>
        </w:rPr>
        <w:t xml:space="preserve">Es </w:t>
      </w:r>
      <w:r>
        <w:rPr>
          <w:sz w:val="38"/>
        </w:rPr>
        <w:t xml:space="preserve">ist </w:t>
      </w:r>
      <w:r>
        <w:rPr>
          <w:spacing w:val="3"/>
          <w:sz w:val="38"/>
        </w:rPr>
        <w:t xml:space="preserve">ja </w:t>
      </w:r>
      <w:r>
        <w:rPr>
          <w:spacing w:val="8"/>
          <w:sz w:val="38"/>
        </w:rPr>
        <w:t xml:space="preserve">richtig: </w:t>
      </w:r>
      <w:r>
        <w:rPr>
          <w:spacing w:val="5"/>
          <w:sz w:val="38"/>
        </w:rPr>
        <w:t xml:space="preserve">Wir </w:t>
      </w:r>
      <w:r>
        <w:rPr>
          <w:spacing w:val="4"/>
          <w:sz w:val="38"/>
        </w:rPr>
        <w:t xml:space="preserve">haben </w:t>
      </w:r>
      <w:r>
        <w:rPr>
          <w:sz w:val="38"/>
        </w:rPr>
        <w:t xml:space="preserve">auf allen </w:t>
      </w:r>
      <w:r>
        <w:rPr>
          <w:spacing w:val="2"/>
          <w:sz w:val="38"/>
        </w:rPr>
        <w:t xml:space="preserve">Gebieten </w:t>
      </w:r>
      <w:r>
        <w:rPr>
          <w:sz w:val="38"/>
        </w:rPr>
        <w:t xml:space="preserve">der </w:t>
      </w:r>
      <w:r>
        <w:rPr>
          <w:spacing w:val="11"/>
          <w:sz w:val="38"/>
        </w:rPr>
        <w:t xml:space="preserve">Kul- </w:t>
      </w:r>
      <w:r>
        <w:rPr>
          <w:spacing w:val="10"/>
          <w:sz w:val="38"/>
        </w:rPr>
        <w:t xml:space="preserve">tur </w:t>
      </w:r>
      <w:r>
        <w:rPr>
          <w:spacing w:val="8"/>
          <w:sz w:val="38"/>
        </w:rPr>
        <w:t xml:space="preserve">Fortschritte </w:t>
      </w:r>
      <w:r>
        <w:rPr>
          <w:spacing w:val="4"/>
          <w:sz w:val="38"/>
        </w:rPr>
        <w:t xml:space="preserve">zu verzeichnen. </w:t>
      </w:r>
      <w:r>
        <w:rPr>
          <w:spacing w:val="12"/>
          <w:sz w:val="38"/>
        </w:rPr>
        <w:t xml:space="preserve">Daß </w:t>
      </w:r>
      <w:r>
        <w:rPr>
          <w:sz w:val="38"/>
        </w:rPr>
        <w:t xml:space="preserve">das </w:t>
      </w:r>
      <w:r>
        <w:rPr>
          <w:spacing w:val="3"/>
          <w:sz w:val="38"/>
        </w:rPr>
        <w:t xml:space="preserve">aber </w:t>
      </w:r>
      <w:r>
        <w:rPr>
          <w:spacing w:val="10"/>
          <w:sz w:val="38"/>
        </w:rPr>
        <w:t xml:space="preserve">Fortschritte </w:t>
      </w:r>
      <w:r>
        <w:rPr>
          <w:i/>
          <w:spacing w:val="3"/>
          <w:sz w:val="38"/>
        </w:rPr>
        <w:t xml:space="preserve">in </w:t>
      </w:r>
      <w:r>
        <w:rPr>
          <w:i/>
          <w:sz w:val="38"/>
        </w:rPr>
        <w:t xml:space="preserve">die Tiefe </w:t>
      </w:r>
      <w:r>
        <w:rPr>
          <w:sz w:val="38"/>
        </w:rPr>
        <w:t xml:space="preserve">sind, </w:t>
      </w:r>
      <w:r>
        <w:rPr>
          <w:spacing w:val="10"/>
          <w:sz w:val="38"/>
        </w:rPr>
        <w:t xml:space="preserve">kann </w:t>
      </w:r>
      <w:r>
        <w:rPr>
          <w:spacing w:val="9"/>
          <w:sz w:val="38"/>
        </w:rPr>
        <w:t xml:space="preserve">kaum </w:t>
      </w:r>
      <w:r>
        <w:rPr>
          <w:spacing w:val="7"/>
          <w:sz w:val="38"/>
        </w:rPr>
        <w:t xml:space="preserve">behauptet </w:t>
      </w:r>
      <w:r>
        <w:rPr>
          <w:spacing w:val="8"/>
          <w:sz w:val="38"/>
        </w:rPr>
        <w:t xml:space="preserve">werden. </w:t>
      </w:r>
      <w:r>
        <w:rPr>
          <w:spacing w:val="5"/>
          <w:sz w:val="38"/>
        </w:rPr>
        <w:t xml:space="preserve">Für </w:t>
      </w:r>
      <w:r>
        <w:rPr>
          <w:spacing w:val="4"/>
          <w:sz w:val="38"/>
        </w:rPr>
        <w:t xml:space="preserve">den </w:t>
      </w:r>
      <w:r>
        <w:rPr>
          <w:spacing w:val="5"/>
          <w:sz w:val="38"/>
        </w:rPr>
        <w:t xml:space="preserve">Gehalt </w:t>
      </w:r>
      <w:r>
        <w:rPr>
          <w:spacing w:val="-5"/>
          <w:sz w:val="38"/>
        </w:rPr>
        <w:t xml:space="preserve">eines </w:t>
      </w:r>
      <w:r>
        <w:rPr>
          <w:spacing w:val="7"/>
          <w:sz w:val="38"/>
        </w:rPr>
        <w:t xml:space="preserve">Zeitalters </w:t>
      </w:r>
      <w:r>
        <w:rPr>
          <w:sz w:val="38"/>
        </w:rPr>
        <w:t xml:space="preserve">sind </w:t>
      </w:r>
      <w:r>
        <w:rPr>
          <w:spacing w:val="3"/>
          <w:sz w:val="38"/>
        </w:rPr>
        <w:t xml:space="preserve">aber  </w:t>
      </w:r>
      <w:r>
        <w:rPr>
          <w:sz w:val="38"/>
        </w:rPr>
        <w:t xml:space="preserve">doch </w:t>
      </w:r>
      <w:r>
        <w:rPr>
          <w:spacing w:val="9"/>
          <w:sz w:val="38"/>
        </w:rPr>
        <w:t xml:space="preserve">nur </w:t>
      </w:r>
      <w:r>
        <w:rPr>
          <w:sz w:val="38"/>
        </w:rPr>
        <w:t xml:space="preserve">die </w:t>
      </w:r>
      <w:r>
        <w:rPr>
          <w:spacing w:val="10"/>
          <w:sz w:val="38"/>
        </w:rPr>
        <w:t xml:space="preserve">Fortschritte </w:t>
      </w:r>
      <w:r>
        <w:rPr>
          <w:i/>
          <w:sz w:val="38"/>
        </w:rPr>
        <w:t xml:space="preserve">in die Tiefe </w:t>
      </w:r>
      <w:r>
        <w:rPr>
          <w:spacing w:val="5"/>
          <w:sz w:val="38"/>
        </w:rPr>
        <w:t xml:space="preserve">maßgebend. </w:t>
      </w:r>
      <w:r>
        <w:rPr>
          <w:spacing w:val="3"/>
          <w:sz w:val="38"/>
        </w:rPr>
        <w:t xml:space="preserve">Unsere </w:t>
      </w:r>
      <w:r>
        <w:rPr>
          <w:spacing w:val="6"/>
          <w:sz w:val="38"/>
        </w:rPr>
        <w:t xml:space="preserve">Zeit </w:t>
      </w:r>
      <w:r>
        <w:rPr>
          <w:spacing w:val="3"/>
          <w:sz w:val="38"/>
        </w:rPr>
        <w:t xml:space="preserve">möchte </w:t>
      </w:r>
      <w:r>
        <w:rPr>
          <w:spacing w:val="8"/>
          <w:sz w:val="38"/>
        </w:rPr>
        <w:t xml:space="preserve">man </w:t>
      </w:r>
      <w:r>
        <w:rPr>
          <w:spacing w:val="2"/>
          <w:sz w:val="38"/>
        </w:rPr>
        <w:t xml:space="preserve">aber </w:t>
      </w:r>
      <w:r>
        <w:rPr>
          <w:sz w:val="38"/>
        </w:rPr>
        <w:t xml:space="preserve">am besten </w:t>
      </w:r>
      <w:r>
        <w:rPr>
          <w:spacing w:val="7"/>
          <w:sz w:val="38"/>
        </w:rPr>
        <w:t xml:space="preserve">damit </w:t>
      </w:r>
      <w:r>
        <w:rPr>
          <w:sz w:val="38"/>
        </w:rPr>
        <w:t xml:space="preserve">bezeichnen, </w:t>
      </w:r>
      <w:r>
        <w:rPr>
          <w:spacing w:val="8"/>
          <w:sz w:val="38"/>
        </w:rPr>
        <w:t xml:space="preserve">daß </w:t>
      </w:r>
      <w:r>
        <w:rPr>
          <w:spacing w:val="7"/>
          <w:sz w:val="38"/>
        </w:rPr>
        <w:t xml:space="preserve">man </w:t>
      </w:r>
      <w:r>
        <w:rPr>
          <w:spacing w:val="3"/>
          <w:sz w:val="38"/>
        </w:rPr>
        <w:t xml:space="preserve">sagt; </w:t>
      </w:r>
      <w:r>
        <w:rPr>
          <w:spacing w:val="-7"/>
          <w:sz w:val="38"/>
        </w:rPr>
        <w:t xml:space="preserve">Sie </w:t>
      </w:r>
      <w:r>
        <w:rPr>
          <w:sz w:val="38"/>
        </w:rPr>
        <w:t xml:space="preserve">weist </w:t>
      </w:r>
      <w:r>
        <w:rPr>
          <w:spacing w:val="5"/>
          <w:sz w:val="38"/>
        </w:rPr>
        <w:t xml:space="preserve">über- </w:t>
      </w:r>
      <w:r>
        <w:rPr>
          <w:spacing w:val="11"/>
          <w:sz w:val="38"/>
        </w:rPr>
        <w:t xml:space="preserve">haupt </w:t>
      </w:r>
      <w:r>
        <w:rPr>
          <w:spacing w:val="10"/>
          <w:sz w:val="38"/>
        </w:rPr>
        <w:t xml:space="preserve">Fortschritte </w:t>
      </w:r>
      <w:r>
        <w:rPr>
          <w:sz w:val="38"/>
        </w:rPr>
        <w:t xml:space="preserve">in die Tiefe als für den Menschen </w:t>
      </w:r>
      <w:r>
        <w:rPr>
          <w:spacing w:val="6"/>
          <w:sz w:val="38"/>
        </w:rPr>
        <w:t xml:space="preserve">uner- </w:t>
      </w:r>
      <w:r>
        <w:rPr>
          <w:spacing w:val="5"/>
          <w:sz w:val="38"/>
        </w:rPr>
        <w:t xml:space="preserve">reichbar </w:t>
      </w:r>
      <w:r>
        <w:rPr>
          <w:spacing w:val="7"/>
          <w:sz w:val="38"/>
        </w:rPr>
        <w:t xml:space="preserve">zurück. </w:t>
      </w:r>
      <w:r>
        <w:rPr>
          <w:spacing w:val="4"/>
          <w:sz w:val="38"/>
        </w:rPr>
        <w:t xml:space="preserve">Wir </w:t>
      </w:r>
      <w:r>
        <w:rPr>
          <w:sz w:val="38"/>
        </w:rPr>
        <w:t xml:space="preserve">sind </w:t>
      </w:r>
      <w:r>
        <w:rPr>
          <w:spacing w:val="4"/>
          <w:sz w:val="38"/>
        </w:rPr>
        <w:t xml:space="preserve">mutlos </w:t>
      </w:r>
      <w:r>
        <w:rPr>
          <w:spacing w:val="-3"/>
          <w:sz w:val="38"/>
        </w:rPr>
        <w:t xml:space="preserve">auf </w:t>
      </w:r>
      <w:r>
        <w:rPr>
          <w:sz w:val="38"/>
        </w:rPr>
        <w:t xml:space="preserve">allen Gebieten ge- </w:t>
      </w:r>
      <w:r>
        <w:rPr>
          <w:spacing w:val="7"/>
          <w:sz w:val="38"/>
        </w:rPr>
        <w:t xml:space="preserve">worden, </w:t>
      </w:r>
      <w:r>
        <w:rPr>
          <w:sz w:val="38"/>
        </w:rPr>
        <w:t xml:space="preserve">besonders aber </w:t>
      </w:r>
      <w:r>
        <w:rPr>
          <w:spacing w:val="-5"/>
          <w:sz w:val="38"/>
        </w:rPr>
        <w:t xml:space="preserve">auf </w:t>
      </w:r>
      <w:r>
        <w:rPr>
          <w:sz w:val="38"/>
        </w:rPr>
        <w:t xml:space="preserve">jenem </w:t>
      </w:r>
      <w:r>
        <w:rPr>
          <w:spacing w:val="-4"/>
          <w:sz w:val="38"/>
        </w:rPr>
        <w:t xml:space="preserve">des </w:t>
      </w:r>
      <w:r>
        <w:rPr>
          <w:spacing w:val="6"/>
          <w:sz w:val="38"/>
        </w:rPr>
        <w:t xml:space="preserve">Denkens und </w:t>
      </w:r>
      <w:r>
        <w:rPr>
          <w:spacing w:val="-4"/>
          <w:sz w:val="38"/>
        </w:rPr>
        <w:t xml:space="preserve">des </w:t>
      </w:r>
      <w:r>
        <w:rPr>
          <w:spacing w:val="2"/>
          <w:sz w:val="38"/>
        </w:rPr>
        <w:t xml:space="preserve">Wollens. </w:t>
      </w:r>
      <w:r>
        <w:rPr>
          <w:sz w:val="38"/>
        </w:rPr>
        <w:t xml:space="preserve">Was das </w:t>
      </w:r>
      <w:r>
        <w:rPr>
          <w:spacing w:val="5"/>
          <w:sz w:val="38"/>
        </w:rPr>
        <w:t xml:space="preserve">Denken </w:t>
      </w:r>
      <w:r>
        <w:rPr>
          <w:spacing w:val="7"/>
          <w:sz w:val="38"/>
        </w:rPr>
        <w:t xml:space="preserve">betrifft: </w:t>
      </w:r>
      <w:r>
        <w:rPr>
          <w:spacing w:val="5"/>
          <w:sz w:val="38"/>
        </w:rPr>
        <w:t xml:space="preserve">Man </w:t>
      </w:r>
      <w:r>
        <w:rPr>
          <w:spacing w:val="6"/>
          <w:sz w:val="38"/>
        </w:rPr>
        <w:t xml:space="preserve">beobachtet </w:t>
      </w:r>
      <w:r>
        <w:rPr>
          <w:spacing w:val="3"/>
          <w:sz w:val="38"/>
        </w:rPr>
        <w:t xml:space="preserve">endlos, </w:t>
      </w:r>
      <w:r>
        <w:rPr>
          <w:spacing w:val="2"/>
          <w:sz w:val="38"/>
        </w:rPr>
        <w:t xml:space="preserve">speichert </w:t>
      </w:r>
      <w:r>
        <w:rPr>
          <w:sz w:val="38"/>
        </w:rPr>
        <w:t xml:space="preserve">die Beobachtungen auf </w:t>
      </w:r>
      <w:r>
        <w:rPr>
          <w:spacing w:val="9"/>
          <w:sz w:val="38"/>
        </w:rPr>
        <w:t xml:space="preserve">und </w:t>
      </w:r>
      <w:r>
        <w:rPr>
          <w:spacing w:val="8"/>
          <w:sz w:val="38"/>
        </w:rPr>
        <w:t xml:space="preserve">hat </w:t>
      </w:r>
      <w:r>
        <w:rPr>
          <w:spacing w:val="6"/>
          <w:sz w:val="38"/>
        </w:rPr>
        <w:t xml:space="preserve">nicht </w:t>
      </w:r>
      <w:r>
        <w:rPr>
          <w:sz w:val="38"/>
        </w:rPr>
        <w:t xml:space="preserve">den </w:t>
      </w:r>
      <w:r>
        <w:rPr>
          <w:spacing w:val="6"/>
          <w:sz w:val="38"/>
        </w:rPr>
        <w:t xml:space="preserve">Mut, </w:t>
      </w:r>
      <w:r>
        <w:rPr>
          <w:spacing w:val="-8"/>
          <w:sz w:val="38"/>
        </w:rPr>
        <w:t xml:space="preserve">sie </w:t>
      </w:r>
      <w:r>
        <w:rPr>
          <w:sz w:val="38"/>
        </w:rPr>
        <w:t xml:space="preserve">zu einer wissenschaftlichen Gesamtauffassung der </w:t>
      </w:r>
      <w:r>
        <w:rPr>
          <w:spacing w:val="8"/>
          <w:sz w:val="38"/>
        </w:rPr>
        <w:t xml:space="preserve">Wirklich- </w:t>
      </w:r>
      <w:r>
        <w:rPr>
          <w:spacing w:val="6"/>
          <w:sz w:val="38"/>
        </w:rPr>
        <w:t xml:space="preserve">keit </w:t>
      </w:r>
      <w:r>
        <w:rPr>
          <w:sz w:val="38"/>
        </w:rPr>
        <w:t xml:space="preserve">zu </w:t>
      </w:r>
      <w:r>
        <w:rPr>
          <w:spacing w:val="3"/>
          <w:sz w:val="38"/>
        </w:rPr>
        <w:t xml:space="preserve">gestalten. </w:t>
      </w:r>
      <w:r>
        <w:rPr>
          <w:spacing w:val="6"/>
          <w:sz w:val="38"/>
        </w:rPr>
        <w:t xml:space="preserve">Die </w:t>
      </w:r>
      <w:r>
        <w:rPr>
          <w:sz w:val="38"/>
        </w:rPr>
        <w:t xml:space="preserve">deutsche idealistische </w:t>
      </w:r>
      <w:r>
        <w:rPr>
          <w:spacing w:val="4"/>
          <w:sz w:val="38"/>
        </w:rPr>
        <w:t xml:space="preserve">Philosophie aber zeiht </w:t>
      </w:r>
      <w:r>
        <w:rPr>
          <w:spacing w:val="6"/>
          <w:sz w:val="38"/>
        </w:rPr>
        <w:t xml:space="preserve">man </w:t>
      </w:r>
      <w:r>
        <w:rPr>
          <w:spacing w:val="4"/>
          <w:sz w:val="38"/>
        </w:rPr>
        <w:t xml:space="preserve">der </w:t>
      </w:r>
      <w:r>
        <w:rPr>
          <w:spacing w:val="3"/>
          <w:sz w:val="38"/>
        </w:rPr>
        <w:t xml:space="preserve">Unwissenschaftlichkeit, </w:t>
      </w:r>
      <w:r>
        <w:rPr>
          <w:sz w:val="38"/>
        </w:rPr>
        <w:t xml:space="preserve">weil </w:t>
      </w:r>
      <w:r>
        <w:rPr>
          <w:spacing w:val="-6"/>
          <w:sz w:val="38"/>
        </w:rPr>
        <w:t xml:space="preserve">sie </w:t>
      </w:r>
      <w:r>
        <w:rPr>
          <w:spacing w:val="-3"/>
          <w:sz w:val="38"/>
        </w:rPr>
        <w:t xml:space="preserve">diesen </w:t>
      </w:r>
      <w:r>
        <w:rPr>
          <w:spacing w:val="8"/>
          <w:sz w:val="38"/>
        </w:rPr>
        <w:t xml:space="preserve">Mut </w:t>
      </w:r>
      <w:r>
        <w:rPr>
          <w:spacing w:val="12"/>
          <w:sz w:val="38"/>
        </w:rPr>
        <w:t xml:space="preserve">hatte. </w:t>
      </w:r>
      <w:r>
        <w:rPr>
          <w:spacing w:val="7"/>
          <w:sz w:val="38"/>
        </w:rPr>
        <w:t xml:space="preserve">Man </w:t>
      </w:r>
      <w:r>
        <w:rPr>
          <w:spacing w:val="4"/>
          <w:sz w:val="38"/>
        </w:rPr>
        <w:t xml:space="preserve">will </w:t>
      </w:r>
      <w:r>
        <w:rPr>
          <w:spacing w:val="3"/>
          <w:sz w:val="38"/>
        </w:rPr>
        <w:t xml:space="preserve">heute </w:t>
      </w:r>
      <w:r>
        <w:rPr>
          <w:spacing w:val="8"/>
          <w:sz w:val="38"/>
        </w:rPr>
        <w:t xml:space="preserve">nur </w:t>
      </w:r>
      <w:r>
        <w:rPr>
          <w:sz w:val="38"/>
        </w:rPr>
        <w:t xml:space="preserve">sinnlich </w:t>
      </w:r>
      <w:r>
        <w:rPr>
          <w:i/>
          <w:sz w:val="38"/>
        </w:rPr>
        <w:t xml:space="preserve">schauen, </w:t>
      </w:r>
      <w:r>
        <w:rPr>
          <w:spacing w:val="7"/>
          <w:sz w:val="38"/>
        </w:rPr>
        <w:t xml:space="preserve">nicht </w:t>
      </w:r>
      <w:r>
        <w:rPr>
          <w:i/>
          <w:sz w:val="38"/>
        </w:rPr>
        <w:t xml:space="preserve">denken. </w:t>
      </w:r>
      <w:r>
        <w:rPr>
          <w:spacing w:val="4"/>
          <w:sz w:val="38"/>
        </w:rPr>
        <w:t xml:space="preserve">Man </w:t>
      </w:r>
      <w:r>
        <w:rPr>
          <w:spacing w:val="10"/>
          <w:sz w:val="38"/>
        </w:rPr>
        <w:t xml:space="preserve">hat </w:t>
      </w:r>
      <w:r>
        <w:rPr>
          <w:sz w:val="38"/>
        </w:rPr>
        <w:t xml:space="preserve">alles </w:t>
      </w:r>
      <w:r>
        <w:rPr>
          <w:spacing w:val="7"/>
          <w:sz w:val="38"/>
        </w:rPr>
        <w:t xml:space="preserve">Vertrauen </w:t>
      </w:r>
      <w:r>
        <w:rPr>
          <w:spacing w:val="3"/>
          <w:sz w:val="38"/>
        </w:rPr>
        <w:t xml:space="preserve">in das </w:t>
      </w:r>
      <w:r>
        <w:rPr>
          <w:spacing w:val="6"/>
          <w:sz w:val="38"/>
        </w:rPr>
        <w:t xml:space="preserve">Denken </w:t>
      </w:r>
      <w:r>
        <w:rPr>
          <w:spacing w:val="7"/>
          <w:sz w:val="38"/>
        </w:rPr>
        <w:t xml:space="preserve">verloren. </w:t>
      </w:r>
      <w:r>
        <w:rPr>
          <w:spacing w:val="5"/>
          <w:sz w:val="38"/>
        </w:rPr>
        <w:t xml:space="preserve">Man </w:t>
      </w:r>
      <w:r>
        <w:rPr>
          <w:spacing w:val="10"/>
          <w:sz w:val="38"/>
        </w:rPr>
        <w:t xml:space="preserve">hält </w:t>
      </w:r>
      <w:r>
        <w:rPr>
          <w:sz w:val="38"/>
        </w:rPr>
        <w:t xml:space="preserve">es </w:t>
      </w:r>
      <w:r>
        <w:rPr>
          <w:spacing w:val="6"/>
          <w:sz w:val="38"/>
        </w:rPr>
        <w:t xml:space="preserve">nicht </w:t>
      </w:r>
      <w:r>
        <w:rPr>
          <w:sz w:val="38"/>
        </w:rPr>
        <w:t xml:space="preserve">für </w:t>
      </w:r>
      <w:r>
        <w:rPr>
          <w:spacing w:val="2"/>
          <w:sz w:val="38"/>
        </w:rPr>
        <w:t xml:space="preserve">ausreichend, </w:t>
      </w:r>
      <w:r>
        <w:rPr>
          <w:sz w:val="38"/>
        </w:rPr>
        <w:t xml:space="preserve">in die </w:t>
      </w:r>
      <w:r>
        <w:rPr>
          <w:spacing w:val="-3"/>
          <w:sz w:val="38"/>
        </w:rPr>
        <w:t xml:space="preserve">Geheimnisse </w:t>
      </w:r>
      <w:r>
        <w:rPr>
          <w:spacing w:val="4"/>
          <w:sz w:val="38"/>
        </w:rPr>
        <w:t xml:space="preserve">der </w:t>
      </w:r>
      <w:r>
        <w:rPr>
          <w:spacing w:val="3"/>
          <w:sz w:val="38"/>
        </w:rPr>
        <w:t xml:space="preserve">Welt </w:t>
      </w:r>
      <w:r>
        <w:rPr>
          <w:spacing w:val="8"/>
          <w:sz w:val="38"/>
        </w:rPr>
        <w:t xml:space="preserve">und </w:t>
      </w:r>
      <w:r>
        <w:rPr>
          <w:spacing w:val="-4"/>
          <w:sz w:val="38"/>
        </w:rPr>
        <w:t xml:space="preserve">des </w:t>
      </w:r>
      <w:r>
        <w:rPr>
          <w:sz w:val="38"/>
        </w:rPr>
        <w:t xml:space="preserve">Lebens </w:t>
      </w:r>
      <w:r>
        <w:rPr>
          <w:spacing w:val="6"/>
          <w:sz w:val="38"/>
        </w:rPr>
        <w:t xml:space="preserve">einzudringen; man </w:t>
      </w:r>
      <w:r>
        <w:rPr>
          <w:spacing w:val="7"/>
          <w:sz w:val="38"/>
        </w:rPr>
        <w:t xml:space="preserve">verzichtet </w:t>
      </w:r>
      <w:r>
        <w:rPr>
          <w:spacing w:val="10"/>
          <w:sz w:val="38"/>
        </w:rPr>
        <w:t xml:space="preserve">überhaupt </w:t>
      </w:r>
      <w:r>
        <w:rPr>
          <w:spacing w:val="-3"/>
          <w:sz w:val="38"/>
        </w:rPr>
        <w:t xml:space="preserve">auf </w:t>
      </w:r>
      <w:r>
        <w:rPr>
          <w:sz w:val="38"/>
        </w:rPr>
        <w:t xml:space="preserve">jegliche Losung </w:t>
      </w:r>
      <w:r>
        <w:rPr>
          <w:spacing w:val="3"/>
          <w:sz w:val="38"/>
        </w:rPr>
        <w:t xml:space="preserve">der großen Rätselfragen </w:t>
      </w:r>
      <w:r>
        <w:rPr>
          <w:spacing w:val="-4"/>
          <w:sz w:val="38"/>
        </w:rPr>
        <w:t xml:space="preserve">des </w:t>
      </w:r>
      <w:r>
        <w:rPr>
          <w:spacing w:val="3"/>
          <w:sz w:val="38"/>
        </w:rPr>
        <w:t xml:space="preserve">Daseins. </w:t>
      </w:r>
      <w:r>
        <w:rPr>
          <w:spacing w:val="5"/>
          <w:sz w:val="38"/>
        </w:rPr>
        <w:t xml:space="preserve">Das </w:t>
      </w:r>
      <w:r>
        <w:rPr>
          <w:sz w:val="38"/>
        </w:rPr>
        <w:t xml:space="preserve">einzige, </w:t>
      </w:r>
      <w:r>
        <w:rPr>
          <w:spacing w:val="2"/>
          <w:sz w:val="38"/>
        </w:rPr>
        <w:t xml:space="preserve">was </w:t>
      </w:r>
      <w:r>
        <w:rPr>
          <w:spacing w:val="5"/>
          <w:sz w:val="38"/>
        </w:rPr>
        <w:t xml:space="preserve">man </w:t>
      </w:r>
      <w:r>
        <w:rPr>
          <w:sz w:val="38"/>
        </w:rPr>
        <w:t xml:space="preserve">für möglich </w:t>
      </w:r>
      <w:r>
        <w:rPr>
          <w:spacing w:val="12"/>
          <w:sz w:val="38"/>
        </w:rPr>
        <w:t xml:space="preserve">hält, </w:t>
      </w:r>
      <w:r>
        <w:rPr>
          <w:spacing w:val="5"/>
          <w:sz w:val="38"/>
        </w:rPr>
        <w:t xml:space="preserve">ist: </w:t>
      </w:r>
      <w:r>
        <w:rPr>
          <w:i/>
          <w:sz w:val="38"/>
        </w:rPr>
        <w:t xml:space="preserve">die Aussagen der Erfahrung in ein System zu bringen. </w:t>
      </w:r>
      <w:r>
        <w:rPr>
          <w:spacing w:val="6"/>
          <w:sz w:val="38"/>
        </w:rPr>
        <w:t xml:space="preserve">Dabei  </w:t>
      </w:r>
      <w:r>
        <w:rPr>
          <w:spacing w:val="9"/>
          <w:sz w:val="38"/>
        </w:rPr>
        <w:t xml:space="preserve">vergißt  </w:t>
      </w:r>
      <w:r>
        <w:rPr>
          <w:spacing w:val="5"/>
          <w:sz w:val="38"/>
        </w:rPr>
        <w:t xml:space="preserve">man </w:t>
      </w:r>
      <w:r>
        <w:rPr>
          <w:spacing w:val="6"/>
          <w:sz w:val="38"/>
        </w:rPr>
        <w:t xml:space="preserve">nur, daß man </w:t>
      </w:r>
      <w:r>
        <w:rPr>
          <w:spacing w:val="-3"/>
          <w:sz w:val="38"/>
        </w:rPr>
        <w:t xml:space="preserve">sich </w:t>
      </w:r>
      <w:r>
        <w:rPr>
          <w:spacing w:val="6"/>
          <w:sz w:val="38"/>
        </w:rPr>
        <w:t xml:space="preserve">mit </w:t>
      </w:r>
      <w:r>
        <w:rPr>
          <w:spacing w:val="-3"/>
          <w:sz w:val="38"/>
        </w:rPr>
        <w:t xml:space="preserve">dieser </w:t>
      </w:r>
      <w:r>
        <w:rPr>
          <w:spacing w:val="6"/>
          <w:sz w:val="38"/>
        </w:rPr>
        <w:t xml:space="preserve">Ansicht </w:t>
      </w:r>
      <w:r>
        <w:rPr>
          <w:sz w:val="38"/>
        </w:rPr>
        <w:t xml:space="preserve">einem </w:t>
      </w:r>
      <w:r>
        <w:rPr>
          <w:spacing w:val="12"/>
          <w:sz w:val="38"/>
        </w:rPr>
        <w:t xml:space="preserve">Standpunkt </w:t>
      </w:r>
      <w:r>
        <w:rPr>
          <w:spacing w:val="8"/>
          <w:sz w:val="38"/>
        </w:rPr>
        <w:t xml:space="preserve">nähert, </w:t>
      </w:r>
      <w:r>
        <w:rPr>
          <w:sz w:val="38"/>
        </w:rPr>
        <w:t xml:space="preserve">den </w:t>
      </w:r>
      <w:r>
        <w:rPr>
          <w:spacing w:val="5"/>
          <w:sz w:val="38"/>
        </w:rPr>
        <w:t xml:space="preserve">man </w:t>
      </w:r>
      <w:r>
        <w:rPr>
          <w:spacing w:val="3"/>
          <w:sz w:val="38"/>
        </w:rPr>
        <w:t xml:space="preserve">längst </w:t>
      </w:r>
      <w:r>
        <w:rPr>
          <w:sz w:val="38"/>
        </w:rPr>
        <w:t xml:space="preserve">für </w:t>
      </w:r>
      <w:r>
        <w:rPr>
          <w:spacing w:val="7"/>
          <w:sz w:val="38"/>
        </w:rPr>
        <w:t xml:space="preserve">überwunden </w:t>
      </w:r>
      <w:r>
        <w:rPr>
          <w:spacing w:val="9"/>
          <w:sz w:val="38"/>
        </w:rPr>
        <w:t xml:space="preserve">hält. </w:t>
      </w:r>
      <w:r>
        <w:rPr>
          <w:spacing w:val="4"/>
          <w:sz w:val="38"/>
        </w:rPr>
        <w:t>Di</w:t>
      </w:r>
      <w:r>
        <w:rPr>
          <w:spacing w:val="4"/>
          <w:sz w:val="38"/>
        </w:rPr>
        <w:t xml:space="preserve">e </w:t>
      </w:r>
      <w:r>
        <w:rPr>
          <w:spacing w:val="7"/>
          <w:sz w:val="38"/>
        </w:rPr>
        <w:t xml:space="preserve">Abwei- </w:t>
      </w:r>
      <w:r>
        <w:rPr>
          <w:spacing w:val="-3"/>
          <w:sz w:val="38"/>
        </w:rPr>
        <w:t xml:space="preserve">sung </w:t>
      </w:r>
      <w:r>
        <w:rPr>
          <w:spacing w:val="-4"/>
          <w:sz w:val="38"/>
        </w:rPr>
        <w:t xml:space="preserve">alles </w:t>
      </w:r>
      <w:r>
        <w:rPr>
          <w:spacing w:val="4"/>
          <w:sz w:val="38"/>
        </w:rPr>
        <w:t xml:space="preserve">Denkens und </w:t>
      </w:r>
      <w:r>
        <w:rPr>
          <w:sz w:val="38"/>
        </w:rPr>
        <w:t xml:space="preserve">das </w:t>
      </w:r>
      <w:r>
        <w:rPr>
          <w:spacing w:val="5"/>
          <w:sz w:val="38"/>
        </w:rPr>
        <w:t xml:space="preserve">Pochen </w:t>
      </w:r>
      <w:r>
        <w:rPr>
          <w:spacing w:val="-3"/>
          <w:sz w:val="38"/>
        </w:rPr>
        <w:t xml:space="preserve">auf </w:t>
      </w:r>
      <w:r>
        <w:rPr>
          <w:sz w:val="38"/>
        </w:rPr>
        <w:t xml:space="preserve">die sinnliche </w:t>
      </w:r>
      <w:r>
        <w:rPr>
          <w:spacing w:val="10"/>
          <w:sz w:val="38"/>
        </w:rPr>
        <w:t xml:space="preserve">Erfah- </w:t>
      </w:r>
      <w:r>
        <w:rPr>
          <w:spacing w:val="6"/>
          <w:sz w:val="38"/>
        </w:rPr>
        <w:t xml:space="preserve">rung </w:t>
      </w:r>
      <w:r>
        <w:rPr>
          <w:sz w:val="38"/>
        </w:rPr>
        <w:t xml:space="preserve">ist, tiefer </w:t>
      </w:r>
      <w:r>
        <w:rPr>
          <w:spacing w:val="6"/>
          <w:sz w:val="38"/>
        </w:rPr>
        <w:t xml:space="preserve">erfaßt, </w:t>
      </w:r>
      <w:r>
        <w:rPr>
          <w:spacing w:val="2"/>
          <w:sz w:val="38"/>
        </w:rPr>
        <w:t xml:space="preserve">doch </w:t>
      </w:r>
      <w:r>
        <w:rPr>
          <w:spacing w:val="5"/>
          <w:sz w:val="38"/>
        </w:rPr>
        <w:t xml:space="preserve">nichts </w:t>
      </w:r>
      <w:r>
        <w:rPr>
          <w:spacing w:val="-4"/>
          <w:sz w:val="38"/>
        </w:rPr>
        <w:t xml:space="preserve">als </w:t>
      </w:r>
      <w:r>
        <w:rPr>
          <w:sz w:val="38"/>
        </w:rPr>
        <w:t xml:space="preserve">der </w:t>
      </w:r>
      <w:r>
        <w:rPr>
          <w:spacing w:val="5"/>
          <w:sz w:val="38"/>
        </w:rPr>
        <w:t>blinde</w:t>
      </w:r>
      <w:r>
        <w:rPr>
          <w:spacing w:val="92"/>
          <w:sz w:val="38"/>
        </w:rPr>
        <w:t xml:space="preserve"> </w:t>
      </w:r>
      <w:r>
        <w:rPr>
          <w:spacing w:val="6"/>
          <w:sz w:val="38"/>
        </w:rPr>
        <w:t>Offenba-</w:t>
      </w:r>
    </w:p>
    <w:p w14:paraId="2943B8D7" w14:textId="77777777" w:rsidR="00215087" w:rsidRDefault="00215087">
      <w:pPr>
        <w:spacing w:line="276" w:lineRule="auto"/>
        <w:jc w:val="both"/>
        <w:rPr>
          <w:sz w:val="38"/>
        </w:rPr>
        <w:sectPr w:rsidR="00215087">
          <w:pgSz w:w="11940" w:h="16860"/>
          <w:pgMar w:top="440" w:right="1440" w:bottom="280" w:left="880" w:header="0" w:footer="81" w:gutter="0"/>
          <w:cols w:space="720"/>
        </w:sectPr>
      </w:pPr>
    </w:p>
    <w:p w14:paraId="2943B8D8" w14:textId="77777777" w:rsidR="00215087" w:rsidRDefault="006D477A">
      <w:pPr>
        <w:pStyle w:val="Textkrper"/>
        <w:spacing w:before="68" w:line="264" w:lineRule="auto"/>
        <w:ind w:left="124" w:right="105" w:hanging="10"/>
      </w:pPr>
      <w:r>
        <w:rPr>
          <w:spacing w:val="-6"/>
        </w:rPr>
        <w:lastRenderedPageBreak/>
        <w:t xml:space="preserve">rungsglaube </w:t>
      </w:r>
      <w:r>
        <w:rPr>
          <w:spacing w:val="-4"/>
        </w:rPr>
        <w:t xml:space="preserve">der </w:t>
      </w:r>
      <w:r>
        <w:rPr>
          <w:spacing w:val="-5"/>
        </w:rPr>
        <w:t xml:space="preserve">Religionen. </w:t>
      </w:r>
      <w:r>
        <w:t xml:space="preserve">Der letztere beruht </w:t>
      </w:r>
      <w:r>
        <w:rPr>
          <w:spacing w:val="-6"/>
        </w:rPr>
        <w:t xml:space="preserve">doch </w:t>
      </w:r>
      <w:r>
        <w:t xml:space="preserve">nur </w:t>
      </w:r>
      <w:r>
        <w:rPr>
          <w:spacing w:val="-6"/>
        </w:rPr>
        <w:t xml:space="preserve">darauf, </w:t>
      </w:r>
      <w:r>
        <w:rPr>
          <w:spacing w:val="3"/>
        </w:rPr>
        <w:t xml:space="preserve">daß </w:t>
      </w:r>
      <w:r>
        <w:rPr>
          <w:spacing w:val="-4"/>
        </w:rPr>
        <w:t xml:space="preserve">die </w:t>
      </w:r>
      <w:r>
        <w:t xml:space="preserve">Kirche </w:t>
      </w:r>
      <w:r>
        <w:rPr>
          <w:spacing w:val="-4"/>
        </w:rPr>
        <w:t xml:space="preserve">fertige </w:t>
      </w:r>
      <w:r>
        <w:t xml:space="preserve">Wahrheiten </w:t>
      </w:r>
      <w:r>
        <w:rPr>
          <w:spacing w:val="-3"/>
        </w:rPr>
        <w:t xml:space="preserve">überliefert, </w:t>
      </w:r>
      <w:r>
        <w:t xml:space="preserve">an </w:t>
      </w:r>
      <w:r>
        <w:rPr>
          <w:spacing w:val="-4"/>
        </w:rPr>
        <w:t xml:space="preserve">die </w:t>
      </w:r>
      <w:r>
        <w:t xml:space="preserve">man zu </w:t>
      </w:r>
      <w:r>
        <w:rPr>
          <w:spacing w:val="-6"/>
        </w:rPr>
        <w:t xml:space="preserve">glauben </w:t>
      </w:r>
      <w:r>
        <w:rPr>
          <w:spacing w:val="6"/>
        </w:rPr>
        <w:t xml:space="preserve">hat. </w:t>
      </w:r>
      <w:r>
        <w:t xml:space="preserve">Das </w:t>
      </w:r>
      <w:r>
        <w:rPr>
          <w:spacing w:val="-3"/>
        </w:rPr>
        <w:t xml:space="preserve">Denken </w:t>
      </w:r>
      <w:r>
        <w:rPr>
          <w:spacing w:val="-5"/>
        </w:rPr>
        <w:t xml:space="preserve">mag </w:t>
      </w:r>
      <w:r>
        <w:rPr>
          <w:spacing w:val="-10"/>
        </w:rPr>
        <w:t xml:space="preserve">sich </w:t>
      </w:r>
      <w:r>
        <w:rPr>
          <w:spacing w:val="-6"/>
        </w:rPr>
        <w:t xml:space="preserve">abmühen, </w:t>
      </w:r>
      <w:r>
        <w:t xml:space="preserve">in </w:t>
      </w:r>
      <w:r>
        <w:rPr>
          <w:spacing w:val="-3"/>
        </w:rPr>
        <w:t>ihren</w:t>
      </w:r>
      <w:r>
        <w:rPr>
          <w:spacing w:val="-15"/>
        </w:rPr>
        <w:t xml:space="preserve"> </w:t>
      </w:r>
      <w:r>
        <w:rPr>
          <w:spacing w:val="-6"/>
        </w:rPr>
        <w:t>tieferen</w:t>
      </w:r>
      <w:r>
        <w:rPr>
          <w:spacing w:val="-26"/>
        </w:rPr>
        <w:t xml:space="preserve"> </w:t>
      </w:r>
      <w:r>
        <w:rPr>
          <w:spacing w:val="-7"/>
        </w:rPr>
        <w:t>Sinn</w:t>
      </w:r>
      <w:r>
        <w:rPr>
          <w:spacing w:val="-15"/>
        </w:rPr>
        <w:t xml:space="preserve"> </w:t>
      </w:r>
      <w:r>
        <w:t>einzudringen;</w:t>
      </w:r>
      <w:r>
        <w:rPr>
          <w:spacing w:val="-14"/>
        </w:rPr>
        <w:t xml:space="preserve"> </w:t>
      </w:r>
      <w:r>
        <w:rPr>
          <w:spacing w:val="-7"/>
        </w:rPr>
        <w:t>benommen</w:t>
      </w:r>
      <w:r>
        <w:rPr>
          <w:spacing w:val="-27"/>
        </w:rPr>
        <w:t xml:space="preserve"> </w:t>
      </w:r>
      <w:r>
        <w:rPr>
          <w:spacing w:val="-3"/>
        </w:rPr>
        <w:t>aber</w:t>
      </w:r>
      <w:r>
        <w:rPr>
          <w:spacing w:val="-34"/>
        </w:rPr>
        <w:t xml:space="preserve"> </w:t>
      </w:r>
      <w:r>
        <w:t>ist</w:t>
      </w:r>
      <w:r>
        <w:rPr>
          <w:spacing w:val="-27"/>
        </w:rPr>
        <w:t xml:space="preserve"> </w:t>
      </w:r>
      <w:r>
        <w:rPr>
          <w:spacing w:val="-4"/>
        </w:rPr>
        <w:t>es</w:t>
      </w:r>
      <w:r>
        <w:rPr>
          <w:spacing w:val="-22"/>
        </w:rPr>
        <w:t xml:space="preserve"> </w:t>
      </w:r>
      <w:r>
        <w:rPr>
          <w:spacing w:val="-4"/>
        </w:rPr>
        <w:t xml:space="preserve">ihm, </w:t>
      </w:r>
      <w:r>
        <w:rPr>
          <w:spacing w:val="-3"/>
        </w:rPr>
        <w:t xml:space="preserve">die </w:t>
      </w:r>
      <w:r>
        <w:rPr>
          <w:i/>
        </w:rPr>
        <w:t xml:space="preserve">Wahrheit selbst zu prüfen, </w:t>
      </w:r>
      <w:r>
        <w:rPr>
          <w:spacing w:val="-7"/>
        </w:rPr>
        <w:t xml:space="preserve">aus </w:t>
      </w:r>
      <w:r>
        <w:rPr>
          <w:spacing w:val="-9"/>
        </w:rPr>
        <w:t xml:space="preserve">eigener </w:t>
      </w:r>
      <w:r>
        <w:rPr>
          <w:spacing w:val="3"/>
        </w:rPr>
        <w:t xml:space="preserve">Kraft </w:t>
      </w:r>
      <w:r>
        <w:t xml:space="preserve">in </w:t>
      </w:r>
      <w:r>
        <w:rPr>
          <w:spacing w:val="-8"/>
        </w:rPr>
        <w:t xml:space="preserve">die </w:t>
      </w:r>
      <w:r>
        <w:t xml:space="preserve">Tie- </w:t>
      </w:r>
      <w:r>
        <w:rPr>
          <w:spacing w:val="-8"/>
        </w:rPr>
        <w:t xml:space="preserve">fen </w:t>
      </w:r>
      <w:r>
        <w:rPr>
          <w:spacing w:val="-4"/>
        </w:rPr>
        <w:t xml:space="preserve">der </w:t>
      </w:r>
      <w:r>
        <w:rPr>
          <w:spacing w:val="-3"/>
        </w:rPr>
        <w:t xml:space="preserve">Welt </w:t>
      </w:r>
      <w:r>
        <w:t xml:space="preserve">zu dringen. </w:t>
      </w:r>
      <w:r>
        <w:rPr>
          <w:spacing w:val="4"/>
        </w:rPr>
        <w:t xml:space="preserve">Und </w:t>
      </w:r>
      <w:r>
        <w:rPr>
          <w:spacing w:val="-4"/>
        </w:rPr>
        <w:t xml:space="preserve">die </w:t>
      </w:r>
      <w:r>
        <w:rPr>
          <w:spacing w:val="-5"/>
        </w:rPr>
        <w:t xml:space="preserve">Erfahrungswissenschaft: </w:t>
      </w:r>
      <w:r>
        <w:rPr>
          <w:spacing w:val="-4"/>
        </w:rPr>
        <w:t xml:space="preserve">was </w:t>
      </w:r>
      <w:r>
        <w:t xml:space="preserve">fordert </w:t>
      </w:r>
      <w:r>
        <w:rPr>
          <w:i/>
        </w:rPr>
        <w:t xml:space="preserve">sie </w:t>
      </w:r>
      <w:r>
        <w:t xml:space="preserve">vom </w:t>
      </w:r>
      <w:r>
        <w:rPr>
          <w:spacing w:val="-5"/>
        </w:rPr>
        <w:t xml:space="preserve">Denken? </w:t>
      </w:r>
      <w:r>
        <w:rPr>
          <w:spacing w:val="6"/>
        </w:rPr>
        <w:t xml:space="preserve">Daß </w:t>
      </w:r>
      <w:r>
        <w:t xml:space="preserve">es </w:t>
      </w:r>
      <w:r>
        <w:rPr>
          <w:spacing w:val="-6"/>
        </w:rPr>
        <w:t xml:space="preserve">lausche, was die </w:t>
      </w:r>
      <w:r>
        <w:rPr>
          <w:spacing w:val="6"/>
        </w:rPr>
        <w:t xml:space="preserve">Tat- </w:t>
      </w:r>
      <w:r>
        <w:rPr>
          <w:spacing w:val="-10"/>
        </w:rPr>
        <w:t xml:space="preserve">sachen </w:t>
      </w:r>
      <w:r>
        <w:rPr>
          <w:spacing w:val="-8"/>
        </w:rPr>
        <w:t xml:space="preserve">sagen, </w:t>
      </w:r>
      <w:r>
        <w:t xml:space="preserve">und </w:t>
      </w:r>
      <w:r>
        <w:rPr>
          <w:spacing w:val="-11"/>
        </w:rPr>
        <w:t xml:space="preserve">diese Aussagen </w:t>
      </w:r>
      <w:r>
        <w:rPr>
          <w:spacing w:val="-8"/>
        </w:rPr>
        <w:t xml:space="preserve">auslege, </w:t>
      </w:r>
      <w:r>
        <w:t xml:space="preserve">ordne </w:t>
      </w:r>
      <w:r>
        <w:rPr>
          <w:spacing w:val="-6"/>
        </w:rPr>
        <w:t xml:space="preserve">usw. </w:t>
      </w:r>
      <w:r>
        <w:rPr>
          <w:spacing w:val="-7"/>
        </w:rPr>
        <w:t xml:space="preserve">Selb- </w:t>
      </w:r>
      <w:r>
        <w:t xml:space="preserve">ständig in </w:t>
      </w:r>
      <w:r>
        <w:rPr>
          <w:spacing w:val="-3"/>
        </w:rPr>
        <w:t xml:space="preserve">den </w:t>
      </w:r>
      <w:r>
        <w:rPr>
          <w:spacing w:val="2"/>
        </w:rPr>
        <w:t xml:space="preserve">Kern </w:t>
      </w:r>
      <w:r>
        <w:rPr>
          <w:spacing w:val="-3"/>
        </w:rPr>
        <w:t xml:space="preserve">der </w:t>
      </w:r>
      <w:r>
        <w:t xml:space="preserve">Welt einzudringen, versagt </w:t>
      </w:r>
      <w:r>
        <w:rPr>
          <w:spacing w:val="-4"/>
        </w:rPr>
        <w:t xml:space="preserve">auch </w:t>
      </w:r>
      <w:r>
        <w:rPr>
          <w:spacing w:val="-10"/>
        </w:rPr>
        <w:t xml:space="preserve">sie </w:t>
      </w:r>
      <w:r>
        <w:rPr>
          <w:spacing w:val="-9"/>
        </w:rPr>
        <w:t xml:space="preserve">dem </w:t>
      </w:r>
      <w:r>
        <w:t xml:space="preserve">Denken. </w:t>
      </w:r>
      <w:r>
        <w:rPr>
          <w:spacing w:val="6"/>
        </w:rPr>
        <w:t xml:space="preserve">Dort </w:t>
      </w:r>
      <w:r>
        <w:t xml:space="preserve">fordert die </w:t>
      </w:r>
      <w:r>
        <w:rPr>
          <w:spacing w:val="-7"/>
        </w:rPr>
        <w:t xml:space="preserve">Theologie </w:t>
      </w:r>
      <w:r>
        <w:t xml:space="preserve">blinde </w:t>
      </w:r>
      <w:r>
        <w:rPr>
          <w:spacing w:val="2"/>
        </w:rPr>
        <w:t xml:space="preserve">Unter- </w:t>
      </w:r>
      <w:r>
        <w:rPr>
          <w:spacing w:val="-6"/>
        </w:rPr>
        <w:t>werfung</w:t>
      </w:r>
      <w:r>
        <w:rPr>
          <w:spacing w:val="-17"/>
        </w:rPr>
        <w:t xml:space="preserve"> </w:t>
      </w:r>
      <w:r>
        <w:rPr>
          <w:spacing w:val="-8"/>
        </w:rPr>
        <w:t>des</w:t>
      </w:r>
      <w:r>
        <w:rPr>
          <w:spacing w:val="-17"/>
        </w:rPr>
        <w:t xml:space="preserve"> </w:t>
      </w:r>
      <w:r>
        <w:rPr>
          <w:spacing w:val="-4"/>
        </w:rPr>
        <w:t>Denkens</w:t>
      </w:r>
      <w:r>
        <w:rPr>
          <w:spacing w:val="-17"/>
        </w:rPr>
        <w:t xml:space="preserve"> </w:t>
      </w:r>
      <w:r>
        <w:rPr>
          <w:spacing w:val="2"/>
        </w:rPr>
        <w:t>unter</w:t>
      </w:r>
      <w:r>
        <w:rPr>
          <w:spacing w:val="-8"/>
        </w:rPr>
        <w:t xml:space="preserve"> </w:t>
      </w:r>
      <w:r>
        <w:rPr>
          <w:spacing w:val="-5"/>
        </w:rPr>
        <w:t>die</w:t>
      </w:r>
      <w:r>
        <w:rPr>
          <w:spacing w:val="-22"/>
        </w:rPr>
        <w:t xml:space="preserve"> </w:t>
      </w:r>
      <w:r>
        <w:rPr>
          <w:spacing w:val="-6"/>
        </w:rPr>
        <w:t>Aussprüche</w:t>
      </w:r>
      <w:r>
        <w:rPr>
          <w:spacing w:val="-3"/>
        </w:rPr>
        <w:t xml:space="preserve"> </w:t>
      </w:r>
      <w:r>
        <w:rPr>
          <w:spacing w:val="-4"/>
        </w:rPr>
        <w:t>der</w:t>
      </w:r>
      <w:r>
        <w:rPr>
          <w:spacing w:val="-17"/>
        </w:rPr>
        <w:t xml:space="preserve"> </w:t>
      </w:r>
      <w:r>
        <w:t>Kirche,</w:t>
      </w:r>
      <w:r>
        <w:rPr>
          <w:spacing w:val="-12"/>
        </w:rPr>
        <w:t xml:space="preserve"> </w:t>
      </w:r>
      <w:r>
        <w:rPr>
          <w:spacing w:val="-4"/>
        </w:rPr>
        <w:t xml:space="preserve">hier die </w:t>
      </w:r>
      <w:r>
        <w:rPr>
          <w:spacing w:val="-10"/>
        </w:rPr>
        <w:t xml:space="preserve">Wissenschaft </w:t>
      </w:r>
      <w:r>
        <w:t xml:space="preserve">blinde Unterwerfung </w:t>
      </w:r>
      <w:r>
        <w:rPr>
          <w:spacing w:val="2"/>
        </w:rPr>
        <w:t xml:space="preserve">unter </w:t>
      </w:r>
      <w:r>
        <w:rPr>
          <w:spacing w:val="-8"/>
        </w:rPr>
        <w:t xml:space="preserve">die </w:t>
      </w:r>
      <w:r>
        <w:t xml:space="preserve">Aus- </w:t>
      </w:r>
      <w:r>
        <w:rPr>
          <w:spacing w:val="-5"/>
        </w:rPr>
        <w:t xml:space="preserve">sprüche </w:t>
      </w:r>
      <w:r>
        <w:t xml:space="preserve">der </w:t>
      </w:r>
      <w:r>
        <w:rPr>
          <w:spacing w:val="-4"/>
        </w:rPr>
        <w:t xml:space="preserve">Sinnenbeobachtung. </w:t>
      </w:r>
      <w:r>
        <w:t xml:space="preserve">Da </w:t>
      </w:r>
      <w:r>
        <w:rPr>
          <w:spacing w:val="-4"/>
        </w:rPr>
        <w:t xml:space="preserve">wie </w:t>
      </w:r>
      <w:r>
        <w:rPr>
          <w:spacing w:val="3"/>
        </w:rPr>
        <w:t xml:space="preserve">dort </w:t>
      </w:r>
      <w:r>
        <w:rPr>
          <w:spacing w:val="-3"/>
        </w:rPr>
        <w:t xml:space="preserve">gilt </w:t>
      </w:r>
      <w:r>
        <w:rPr>
          <w:spacing w:val="-5"/>
        </w:rPr>
        <w:t xml:space="preserve">das </w:t>
      </w:r>
      <w:r>
        <w:rPr>
          <w:spacing w:val="-7"/>
        </w:rPr>
        <w:t xml:space="preserve">selb- </w:t>
      </w:r>
      <w:r>
        <w:rPr>
          <w:spacing w:val="-4"/>
        </w:rPr>
        <w:t>ständige,</w:t>
      </w:r>
      <w:r>
        <w:rPr>
          <w:spacing w:val="-6"/>
        </w:rPr>
        <w:t xml:space="preserve"> </w:t>
      </w:r>
      <w:r>
        <w:t>in</w:t>
      </w:r>
      <w:r>
        <w:rPr>
          <w:spacing w:val="-15"/>
        </w:rPr>
        <w:t xml:space="preserve"> </w:t>
      </w:r>
      <w:r>
        <w:rPr>
          <w:spacing w:val="-5"/>
        </w:rPr>
        <w:t>die</w:t>
      </w:r>
      <w:r>
        <w:rPr>
          <w:spacing w:val="-19"/>
        </w:rPr>
        <w:t xml:space="preserve"> </w:t>
      </w:r>
      <w:r>
        <w:rPr>
          <w:spacing w:val="-9"/>
        </w:rPr>
        <w:t>Tiefen</w:t>
      </w:r>
      <w:r>
        <w:rPr>
          <w:spacing w:val="-15"/>
        </w:rPr>
        <w:t xml:space="preserve"> </w:t>
      </w:r>
      <w:r>
        <w:rPr>
          <w:spacing w:val="-3"/>
        </w:rPr>
        <w:t>dringende</w:t>
      </w:r>
      <w:r>
        <w:rPr>
          <w:spacing w:val="-18"/>
        </w:rPr>
        <w:t xml:space="preserve"> </w:t>
      </w:r>
      <w:r>
        <w:rPr>
          <w:spacing w:val="-3"/>
        </w:rPr>
        <w:t>Denken</w:t>
      </w:r>
      <w:r>
        <w:rPr>
          <w:spacing w:val="-15"/>
        </w:rPr>
        <w:t xml:space="preserve"> </w:t>
      </w:r>
      <w:r>
        <w:t>nichts.</w:t>
      </w:r>
      <w:r>
        <w:rPr>
          <w:spacing w:val="-15"/>
        </w:rPr>
        <w:t xml:space="preserve"> </w:t>
      </w:r>
      <w:r>
        <w:rPr>
          <w:spacing w:val="-3"/>
        </w:rPr>
        <w:t>Die</w:t>
      </w:r>
      <w:r>
        <w:rPr>
          <w:spacing w:val="-18"/>
        </w:rPr>
        <w:t xml:space="preserve"> </w:t>
      </w:r>
      <w:r>
        <w:t xml:space="preserve">Erfah- </w:t>
      </w:r>
      <w:r>
        <w:rPr>
          <w:spacing w:val="-9"/>
        </w:rPr>
        <w:t xml:space="preserve">rungswissenschaft </w:t>
      </w:r>
      <w:r>
        <w:t xml:space="preserve">vergißt nur </w:t>
      </w:r>
      <w:r>
        <w:rPr>
          <w:spacing w:val="-4"/>
        </w:rPr>
        <w:t xml:space="preserve">eins. </w:t>
      </w:r>
      <w:r>
        <w:rPr>
          <w:spacing w:val="-5"/>
        </w:rPr>
        <w:t xml:space="preserve">Tausende </w:t>
      </w:r>
      <w:r>
        <w:t xml:space="preserve">und </w:t>
      </w:r>
      <w:r>
        <w:rPr>
          <w:spacing w:val="-4"/>
        </w:rPr>
        <w:t>aber</w:t>
      </w:r>
      <w:r>
        <w:rPr>
          <w:spacing w:val="-74"/>
        </w:rPr>
        <w:t xml:space="preserve"> </w:t>
      </w:r>
      <w:r>
        <w:rPr>
          <w:spacing w:val="2"/>
        </w:rPr>
        <w:t xml:space="preserve">Tau- </w:t>
      </w:r>
      <w:r>
        <w:rPr>
          <w:spacing w:val="-8"/>
        </w:rPr>
        <w:t xml:space="preserve">sende </w:t>
      </w:r>
      <w:r>
        <w:rPr>
          <w:spacing w:val="-5"/>
        </w:rPr>
        <w:t xml:space="preserve">schauten </w:t>
      </w:r>
      <w:r>
        <w:rPr>
          <w:spacing w:val="-6"/>
        </w:rPr>
        <w:t xml:space="preserve">eine </w:t>
      </w:r>
      <w:r>
        <w:rPr>
          <w:spacing w:val="-7"/>
        </w:rPr>
        <w:t xml:space="preserve">sinnenfällige </w:t>
      </w:r>
      <w:r>
        <w:t xml:space="preserve">Tatsache </w:t>
      </w:r>
      <w:r>
        <w:rPr>
          <w:spacing w:val="2"/>
        </w:rPr>
        <w:t xml:space="preserve">und </w:t>
      </w:r>
      <w:r>
        <w:rPr>
          <w:spacing w:val="-10"/>
        </w:rPr>
        <w:t xml:space="preserve">gingen </w:t>
      </w:r>
      <w:r>
        <w:rPr>
          <w:spacing w:val="-3"/>
        </w:rPr>
        <w:t xml:space="preserve">an </w:t>
      </w:r>
      <w:r>
        <w:rPr>
          <w:spacing w:val="2"/>
        </w:rPr>
        <w:t>ihr</w:t>
      </w:r>
      <w:r>
        <w:rPr>
          <w:spacing w:val="-22"/>
        </w:rPr>
        <w:t xml:space="preserve"> </w:t>
      </w:r>
      <w:r>
        <w:t>vorüber,</w:t>
      </w:r>
      <w:r>
        <w:rPr>
          <w:spacing w:val="-8"/>
        </w:rPr>
        <w:t xml:space="preserve"> </w:t>
      </w:r>
      <w:r>
        <w:rPr>
          <w:spacing w:val="-5"/>
        </w:rPr>
        <w:t>ohne</w:t>
      </w:r>
      <w:r>
        <w:rPr>
          <w:spacing w:val="-18"/>
        </w:rPr>
        <w:t xml:space="preserve"> </w:t>
      </w:r>
      <w:r>
        <w:rPr>
          <w:spacing w:val="-4"/>
        </w:rPr>
        <w:t>etwas</w:t>
      </w:r>
      <w:r>
        <w:rPr>
          <w:spacing w:val="-12"/>
        </w:rPr>
        <w:t xml:space="preserve"> </w:t>
      </w:r>
      <w:r>
        <w:rPr>
          <w:spacing w:val="-9"/>
        </w:rPr>
        <w:t>Auffälliges</w:t>
      </w:r>
      <w:r>
        <w:rPr>
          <w:spacing w:val="1"/>
        </w:rPr>
        <w:t xml:space="preserve"> </w:t>
      </w:r>
      <w:r>
        <w:t>an</w:t>
      </w:r>
      <w:r>
        <w:rPr>
          <w:spacing w:val="-17"/>
        </w:rPr>
        <w:t xml:space="preserve"> </w:t>
      </w:r>
      <w:r>
        <w:t>ihr</w:t>
      </w:r>
      <w:r>
        <w:rPr>
          <w:spacing w:val="-13"/>
        </w:rPr>
        <w:t xml:space="preserve"> </w:t>
      </w:r>
      <w:r>
        <w:t>zu</w:t>
      </w:r>
      <w:r>
        <w:rPr>
          <w:spacing w:val="-17"/>
        </w:rPr>
        <w:t xml:space="preserve"> </w:t>
      </w:r>
      <w:r>
        <w:rPr>
          <w:spacing w:val="-3"/>
        </w:rPr>
        <w:t>merken.</w:t>
      </w:r>
      <w:r>
        <w:rPr>
          <w:spacing w:val="1"/>
        </w:rPr>
        <w:t xml:space="preserve"> </w:t>
      </w:r>
      <w:r>
        <w:rPr>
          <w:spacing w:val="3"/>
        </w:rPr>
        <w:t xml:space="preserve">Dann </w:t>
      </w:r>
      <w:r>
        <w:t xml:space="preserve">kam </w:t>
      </w:r>
      <w:r>
        <w:rPr>
          <w:spacing w:val="-6"/>
        </w:rPr>
        <w:t xml:space="preserve">einer, </w:t>
      </w:r>
      <w:r>
        <w:rPr>
          <w:spacing w:val="-4"/>
        </w:rPr>
        <w:t xml:space="preserve">der </w:t>
      </w:r>
      <w:r>
        <w:rPr>
          <w:spacing w:val="-10"/>
        </w:rPr>
        <w:t xml:space="preserve">sie </w:t>
      </w:r>
      <w:r>
        <w:t xml:space="preserve">anblickte und </w:t>
      </w:r>
      <w:r>
        <w:rPr>
          <w:spacing w:val="-6"/>
        </w:rPr>
        <w:t xml:space="preserve">ein wichtiges </w:t>
      </w:r>
      <w:r>
        <w:rPr>
          <w:spacing w:val="-8"/>
        </w:rPr>
        <w:t xml:space="preserve">Gesetz </w:t>
      </w:r>
      <w:r>
        <w:rPr>
          <w:spacing w:val="-3"/>
        </w:rPr>
        <w:t xml:space="preserve">an </w:t>
      </w:r>
      <w:r>
        <w:t xml:space="preserve">ihr </w:t>
      </w:r>
      <w:r>
        <w:rPr>
          <w:spacing w:val="-4"/>
        </w:rPr>
        <w:t xml:space="preserve">gewahr </w:t>
      </w:r>
      <w:r>
        <w:rPr>
          <w:spacing w:val="3"/>
        </w:rPr>
        <w:t xml:space="preserve">wurde. </w:t>
      </w:r>
      <w:r>
        <w:rPr>
          <w:spacing w:val="-4"/>
        </w:rPr>
        <w:t xml:space="preserve">Woher </w:t>
      </w:r>
      <w:r>
        <w:t xml:space="preserve">kommt </w:t>
      </w:r>
      <w:r>
        <w:rPr>
          <w:spacing w:val="-9"/>
        </w:rPr>
        <w:t xml:space="preserve">das? </w:t>
      </w:r>
      <w:r>
        <w:rPr>
          <w:spacing w:val="-3"/>
        </w:rPr>
        <w:t xml:space="preserve">Doch </w:t>
      </w:r>
      <w:r>
        <w:t xml:space="preserve">nur davon, </w:t>
      </w:r>
      <w:r>
        <w:rPr>
          <w:spacing w:val="-7"/>
        </w:rPr>
        <w:t xml:space="preserve">weil </w:t>
      </w:r>
      <w:r>
        <w:t xml:space="preserve">der Entdecker </w:t>
      </w:r>
      <w:r>
        <w:rPr>
          <w:spacing w:val="-3"/>
        </w:rPr>
        <w:t xml:space="preserve">anders </w:t>
      </w:r>
      <w:r>
        <w:t xml:space="preserve">zu </w:t>
      </w:r>
      <w:r>
        <w:rPr>
          <w:spacing w:val="-7"/>
        </w:rPr>
        <w:t xml:space="preserve">schauen </w:t>
      </w:r>
      <w:r>
        <w:t xml:space="preserve">verstand </w:t>
      </w:r>
      <w:r>
        <w:rPr>
          <w:spacing w:val="-8"/>
        </w:rPr>
        <w:t xml:space="preserve">als </w:t>
      </w:r>
      <w:r>
        <w:rPr>
          <w:spacing w:val="-11"/>
        </w:rPr>
        <w:t xml:space="preserve">seine </w:t>
      </w:r>
      <w:r>
        <w:t xml:space="preserve">Vor- </w:t>
      </w:r>
      <w:r>
        <w:rPr>
          <w:spacing w:val="-4"/>
        </w:rPr>
        <w:t xml:space="preserve">gänger. </w:t>
      </w:r>
      <w:r>
        <w:rPr>
          <w:spacing w:val="-3"/>
        </w:rPr>
        <w:t xml:space="preserve">Er </w:t>
      </w:r>
      <w:r>
        <w:rPr>
          <w:spacing w:val="-8"/>
        </w:rPr>
        <w:t xml:space="preserve">sah </w:t>
      </w:r>
      <w:r>
        <w:rPr>
          <w:spacing w:val="-4"/>
        </w:rPr>
        <w:t xml:space="preserve">die </w:t>
      </w:r>
      <w:r>
        <w:rPr>
          <w:spacing w:val="-3"/>
        </w:rPr>
        <w:t xml:space="preserve">Tatsache </w:t>
      </w:r>
      <w:r>
        <w:t xml:space="preserve">mit andern </w:t>
      </w:r>
      <w:r>
        <w:rPr>
          <w:spacing w:val="-7"/>
        </w:rPr>
        <w:t xml:space="preserve">Augen </w:t>
      </w:r>
      <w:r>
        <w:rPr>
          <w:spacing w:val="-3"/>
        </w:rPr>
        <w:t xml:space="preserve">an </w:t>
      </w:r>
      <w:r>
        <w:rPr>
          <w:spacing w:val="-9"/>
        </w:rPr>
        <w:t xml:space="preserve">als </w:t>
      </w:r>
      <w:r>
        <w:rPr>
          <w:spacing w:val="-12"/>
        </w:rPr>
        <w:t xml:space="preserve">seine </w:t>
      </w:r>
      <w:r>
        <w:rPr>
          <w:spacing w:val="-5"/>
        </w:rPr>
        <w:t xml:space="preserve">Mitmenschen. </w:t>
      </w:r>
      <w:r>
        <w:rPr>
          <w:spacing w:val="-3"/>
        </w:rPr>
        <w:t xml:space="preserve">Er </w:t>
      </w:r>
      <w:r>
        <w:rPr>
          <w:spacing w:val="4"/>
        </w:rPr>
        <w:t xml:space="preserve">hatte </w:t>
      </w:r>
      <w:r>
        <w:rPr>
          <w:spacing w:val="-8"/>
        </w:rPr>
        <w:t xml:space="preserve">bei dem Schauen einen </w:t>
      </w:r>
      <w:r>
        <w:rPr>
          <w:spacing w:val="-7"/>
        </w:rPr>
        <w:t xml:space="preserve">bestimmten </w:t>
      </w:r>
      <w:r>
        <w:t>Gedanken,</w:t>
      </w:r>
      <w:r>
        <w:rPr>
          <w:spacing w:val="-8"/>
        </w:rPr>
        <w:t xml:space="preserve"> </w:t>
      </w:r>
      <w:r>
        <w:rPr>
          <w:i/>
        </w:rPr>
        <w:t>wie</w:t>
      </w:r>
      <w:r>
        <w:rPr>
          <w:i/>
          <w:spacing w:val="-21"/>
        </w:rPr>
        <w:t xml:space="preserve"> </w:t>
      </w:r>
      <w:r>
        <w:t>man</w:t>
      </w:r>
      <w:r>
        <w:rPr>
          <w:spacing w:val="-16"/>
        </w:rPr>
        <w:t xml:space="preserve"> </w:t>
      </w:r>
      <w:r>
        <w:rPr>
          <w:spacing w:val="-4"/>
        </w:rPr>
        <w:t>die</w:t>
      </w:r>
      <w:r>
        <w:rPr>
          <w:spacing w:val="-25"/>
        </w:rPr>
        <w:t xml:space="preserve"> </w:t>
      </w:r>
      <w:r>
        <w:t>Tatsache</w:t>
      </w:r>
      <w:r>
        <w:rPr>
          <w:spacing w:val="-28"/>
        </w:rPr>
        <w:t xml:space="preserve"> </w:t>
      </w:r>
      <w:r>
        <w:t>mit</w:t>
      </w:r>
      <w:r>
        <w:rPr>
          <w:spacing w:val="-16"/>
        </w:rPr>
        <w:t xml:space="preserve"> </w:t>
      </w:r>
      <w:r>
        <w:t>andern</w:t>
      </w:r>
      <w:r>
        <w:rPr>
          <w:spacing w:val="-12"/>
        </w:rPr>
        <w:t xml:space="preserve"> </w:t>
      </w:r>
      <w:r>
        <w:t>in</w:t>
      </w:r>
      <w:r>
        <w:rPr>
          <w:spacing w:val="-12"/>
        </w:rPr>
        <w:t xml:space="preserve"> </w:t>
      </w:r>
      <w:r>
        <w:rPr>
          <w:spacing w:val="-7"/>
        </w:rPr>
        <w:t xml:space="preserve">Zusammen- </w:t>
      </w:r>
      <w:r>
        <w:t xml:space="preserve">hang </w:t>
      </w:r>
      <w:r>
        <w:rPr>
          <w:spacing w:val="-3"/>
        </w:rPr>
        <w:t xml:space="preserve">bringen </w:t>
      </w:r>
      <w:r>
        <w:rPr>
          <w:spacing w:val="-10"/>
        </w:rPr>
        <w:t xml:space="preserve">müsse, </w:t>
      </w:r>
      <w:r>
        <w:rPr>
          <w:spacing w:val="-4"/>
        </w:rPr>
        <w:t xml:space="preserve">was </w:t>
      </w:r>
      <w:r>
        <w:rPr>
          <w:spacing w:val="-6"/>
        </w:rPr>
        <w:t xml:space="preserve">für </w:t>
      </w:r>
      <w:r>
        <w:rPr>
          <w:spacing w:val="-12"/>
        </w:rPr>
        <w:t xml:space="preserve">sie </w:t>
      </w:r>
      <w:r>
        <w:rPr>
          <w:spacing w:val="-6"/>
        </w:rPr>
        <w:t xml:space="preserve">bedeutsam </w:t>
      </w:r>
      <w:r>
        <w:rPr>
          <w:spacing w:val="-8"/>
        </w:rPr>
        <w:t xml:space="preserve">sei, </w:t>
      </w:r>
      <w:r>
        <w:rPr>
          <w:spacing w:val="-6"/>
        </w:rPr>
        <w:t xml:space="preserve">was </w:t>
      </w:r>
      <w:r>
        <w:t xml:space="preserve">nicht. Und </w:t>
      </w:r>
      <w:r>
        <w:rPr>
          <w:spacing w:val="-4"/>
        </w:rPr>
        <w:t xml:space="preserve">so legte er </w:t>
      </w:r>
      <w:r>
        <w:rPr>
          <w:spacing w:val="-9"/>
        </w:rPr>
        <w:t xml:space="preserve">sich </w:t>
      </w:r>
      <w:r>
        <w:rPr>
          <w:i/>
        </w:rPr>
        <w:t xml:space="preserve">denkend </w:t>
      </w:r>
      <w:r>
        <w:rPr>
          <w:spacing w:val="-5"/>
        </w:rPr>
        <w:t xml:space="preserve">die </w:t>
      </w:r>
      <w:r>
        <w:rPr>
          <w:spacing w:val="-8"/>
        </w:rPr>
        <w:t xml:space="preserve">Sache </w:t>
      </w:r>
      <w:r>
        <w:t xml:space="preserve">zurecht </w:t>
      </w:r>
      <w:r>
        <w:rPr>
          <w:spacing w:val="-3"/>
        </w:rPr>
        <w:t xml:space="preserve">und </w:t>
      </w:r>
      <w:r>
        <w:rPr>
          <w:spacing w:val="-4"/>
        </w:rPr>
        <w:t xml:space="preserve">er </w:t>
      </w:r>
      <w:r>
        <w:rPr>
          <w:spacing w:val="-8"/>
        </w:rPr>
        <w:t xml:space="preserve">sah </w:t>
      </w:r>
      <w:r>
        <w:rPr>
          <w:spacing w:val="-4"/>
        </w:rPr>
        <w:t>mehr</w:t>
      </w:r>
      <w:r>
        <w:rPr>
          <w:spacing w:val="-26"/>
        </w:rPr>
        <w:t xml:space="preserve"> </w:t>
      </w:r>
      <w:r>
        <w:rPr>
          <w:spacing w:val="-8"/>
        </w:rPr>
        <w:t>als</w:t>
      </w:r>
      <w:r>
        <w:rPr>
          <w:spacing w:val="-10"/>
        </w:rPr>
        <w:t xml:space="preserve"> </w:t>
      </w:r>
      <w:r>
        <w:rPr>
          <w:spacing w:val="-3"/>
        </w:rPr>
        <w:t>die</w:t>
      </w:r>
      <w:r>
        <w:rPr>
          <w:spacing w:val="-22"/>
        </w:rPr>
        <w:t xml:space="preserve"> </w:t>
      </w:r>
      <w:r>
        <w:rPr>
          <w:spacing w:val="2"/>
        </w:rPr>
        <w:t>andern.</w:t>
      </w:r>
      <w:r>
        <w:rPr>
          <w:spacing w:val="-22"/>
        </w:rPr>
        <w:t xml:space="preserve"> </w:t>
      </w:r>
      <w:r>
        <w:rPr>
          <w:i/>
        </w:rPr>
        <w:t>Er</w:t>
      </w:r>
      <w:r>
        <w:rPr>
          <w:i/>
          <w:spacing w:val="-36"/>
        </w:rPr>
        <w:t xml:space="preserve"> </w:t>
      </w:r>
      <w:r>
        <w:rPr>
          <w:i/>
        </w:rPr>
        <w:t>sah</w:t>
      </w:r>
      <w:r>
        <w:rPr>
          <w:i/>
          <w:spacing w:val="-21"/>
        </w:rPr>
        <w:t xml:space="preserve"> </w:t>
      </w:r>
      <w:r>
        <w:rPr>
          <w:i/>
        </w:rPr>
        <w:t>mit</w:t>
      </w:r>
      <w:r>
        <w:rPr>
          <w:i/>
          <w:spacing w:val="-22"/>
        </w:rPr>
        <w:t xml:space="preserve"> </w:t>
      </w:r>
      <w:r>
        <w:rPr>
          <w:i/>
        </w:rPr>
        <w:t>den</w:t>
      </w:r>
      <w:r>
        <w:rPr>
          <w:i/>
          <w:spacing w:val="-21"/>
        </w:rPr>
        <w:t xml:space="preserve"> </w:t>
      </w:r>
      <w:r>
        <w:rPr>
          <w:i/>
        </w:rPr>
        <w:t>Augen</w:t>
      </w:r>
      <w:r>
        <w:rPr>
          <w:i/>
          <w:spacing w:val="-22"/>
        </w:rPr>
        <w:t xml:space="preserve"> </w:t>
      </w:r>
      <w:r>
        <w:rPr>
          <w:i/>
        </w:rPr>
        <w:t>des</w:t>
      </w:r>
      <w:r>
        <w:rPr>
          <w:i/>
          <w:spacing w:val="-22"/>
        </w:rPr>
        <w:t xml:space="preserve"> </w:t>
      </w:r>
      <w:r>
        <w:rPr>
          <w:i/>
        </w:rPr>
        <w:t>Geistes.</w:t>
      </w:r>
      <w:r>
        <w:rPr>
          <w:i/>
          <w:spacing w:val="-21"/>
        </w:rPr>
        <w:t xml:space="preserve"> </w:t>
      </w:r>
      <w:r>
        <w:rPr>
          <w:spacing w:val="-6"/>
        </w:rPr>
        <w:t xml:space="preserve">Alle </w:t>
      </w:r>
      <w:r>
        <w:rPr>
          <w:spacing w:val="-8"/>
        </w:rPr>
        <w:t xml:space="preserve">wissenschaftlichen </w:t>
      </w:r>
      <w:r>
        <w:rPr>
          <w:spacing w:val="-3"/>
        </w:rPr>
        <w:t xml:space="preserve">Entdeckungen </w:t>
      </w:r>
      <w:r>
        <w:rPr>
          <w:spacing w:val="-4"/>
        </w:rPr>
        <w:t xml:space="preserve">beruhen darauf, </w:t>
      </w:r>
      <w:r>
        <w:t xml:space="preserve">daß </w:t>
      </w:r>
      <w:r>
        <w:rPr>
          <w:spacing w:val="-6"/>
        </w:rPr>
        <w:t xml:space="preserve">der Beobachter </w:t>
      </w:r>
      <w:r>
        <w:t xml:space="preserve">in der durch </w:t>
      </w:r>
      <w:r>
        <w:rPr>
          <w:spacing w:val="-5"/>
        </w:rPr>
        <w:t xml:space="preserve">den </w:t>
      </w:r>
      <w:r>
        <w:rPr>
          <w:spacing w:val="-3"/>
        </w:rPr>
        <w:t xml:space="preserve">richtigen </w:t>
      </w:r>
      <w:r>
        <w:t xml:space="preserve">Gedanken </w:t>
      </w:r>
      <w:r>
        <w:rPr>
          <w:spacing w:val="-9"/>
        </w:rPr>
        <w:t xml:space="preserve">geregelten </w:t>
      </w:r>
      <w:r>
        <w:rPr>
          <w:spacing w:val="-13"/>
        </w:rPr>
        <w:t xml:space="preserve">Weise </w:t>
      </w:r>
      <w:r>
        <w:rPr>
          <w:spacing w:val="-3"/>
        </w:rPr>
        <w:t xml:space="preserve">zu </w:t>
      </w:r>
      <w:r>
        <w:rPr>
          <w:spacing w:val="-4"/>
        </w:rPr>
        <w:t xml:space="preserve">beobachten </w:t>
      </w:r>
      <w:r>
        <w:t xml:space="preserve">versteht. Das </w:t>
      </w:r>
      <w:r>
        <w:rPr>
          <w:i/>
        </w:rPr>
        <w:t xml:space="preserve">Denken </w:t>
      </w:r>
      <w:r>
        <w:t xml:space="preserve">muß </w:t>
      </w:r>
      <w:r>
        <w:rPr>
          <w:spacing w:val="-5"/>
        </w:rPr>
        <w:t xml:space="preserve">die </w:t>
      </w:r>
      <w:r>
        <w:rPr>
          <w:spacing w:val="-7"/>
        </w:rPr>
        <w:t xml:space="preserve">Beob- </w:t>
      </w:r>
      <w:r>
        <w:t xml:space="preserve">achtung naturgemäß leiten. Das </w:t>
      </w:r>
      <w:r>
        <w:rPr>
          <w:spacing w:val="3"/>
        </w:rPr>
        <w:t xml:space="preserve">kann </w:t>
      </w:r>
      <w:r>
        <w:t xml:space="preserve">es nicht, </w:t>
      </w:r>
      <w:r>
        <w:rPr>
          <w:spacing w:val="-4"/>
        </w:rPr>
        <w:t xml:space="preserve">wenn der </w:t>
      </w:r>
      <w:r>
        <w:rPr>
          <w:spacing w:val="-7"/>
        </w:rPr>
        <w:t xml:space="preserve">Forscher </w:t>
      </w:r>
      <w:r>
        <w:rPr>
          <w:spacing w:val="-4"/>
        </w:rPr>
        <w:t xml:space="preserve">den </w:t>
      </w:r>
      <w:r>
        <w:rPr>
          <w:spacing w:val="-5"/>
        </w:rPr>
        <w:t xml:space="preserve">Glauben </w:t>
      </w:r>
      <w:r>
        <w:t xml:space="preserve">an </w:t>
      </w:r>
      <w:r>
        <w:rPr>
          <w:spacing w:val="-4"/>
        </w:rPr>
        <w:t xml:space="preserve">das </w:t>
      </w:r>
      <w:r>
        <w:t xml:space="preserve">Denken verloren </w:t>
      </w:r>
      <w:r>
        <w:rPr>
          <w:spacing w:val="3"/>
        </w:rPr>
        <w:t>hat,</w:t>
      </w:r>
      <w:r>
        <w:rPr>
          <w:spacing w:val="85"/>
        </w:rPr>
        <w:t xml:space="preserve"> </w:t>
      </w:r>
      <w:r>
        <w:rPr>
          <w:spacing w:val="-6"/>
        </w:rPr>
        <w:t>wenn</w:t>
      </w:r>
    </w:p>
    <w:p w14:paraId="2943B8D9" w14:textId="77777777" w:rsidR="00215087" w:rsidRDefault="00215087">
      <w:pPr>
        <w:spacing w:line="264" w:lineRule="auto"/>
        <w:sectPr w:rsidR="00215087">
          <w:footerReference w:type="default" r:id="rId31"/>
          <w:pgSz w:w="11900" w:h="16840"/>
          <w:pgMar w:top="400" w:right="1460" w:bottom="280" w:left="860" w:header="0" w:footer="81" w:gutter="0"/>
          <w:pgNumType w:start="123"/>
          <w:cols w:space="720"/>
        </w:sectPr>
      </w:pPr>
    </w:p>
    <w:p w14:paraId="2943B8DA" w14:textId="77777777" w:rsidR="00215087" w:rsidRDefault="006D477A">
      <w:pPr>
        <w:pStyle w:val="Textkrper"/>
        <w:spacing w:before="73" w:line="264" w:lineRule="auto"/>
        <w:ind w:left="149" w:right="158" w:firstLine="14"/>
      </w:pPr>
      <w:r>
        <w:lastRenderedPageBreak/>
        <w:t xml:space="preserve">er nicht weiß, </w:t>
      </w:r>
      <w:r>
        <w:rPr>
          <w:spacing w:val="-4"/>
        </w:rPr>
        <w:t xml:space="preserve">was </w:t>
      </w:r>
      <w:r>
        <w:t xml:space="preserve">er von </w:t>
      </w:r>
      <w:r>
        <w:rPr>
          <w:spacing w:val="-13"/>
        </w:rPr>
        <w:t xml:space="preserve">dessen </w:t>
      </w:r>
      <w:r>
        <w:t xml:space="preserve">Tragweite zu halten </w:t>
      </w:r>
      <w:r>
        <w:rPr>
          <w:spacing w:val="6"/>
        </w:rPr>
        <w:t xml:space="preserve">hat. </w:t>
      </w:r>
      <w:r>
        <w:rPr>
          <w:spacing w:val="-4"/>
        </w:rPr>
        <w:t xml:space="preserve">Die </w:t>
      </w:r>
      <w:r>
        <w:rPr>
          <w:spacing w:val="-5"/>
        </w:rPr>
        <w:t xml:space="preserve">Erfahrungswissenschaft </w:t>
      </w:r>
      <w:r>
        <w:rPr>
          <w:spacing w:val="7"/>
        </w:rPr>
        <w:t xml:space="preserve">irrt </w:t>
      </w:r>
      <w:r>
        <w:t xml:space="preserve">ratlos in </w:t>
      </w:r>
      <w:r>
        <w:rPr>
          <w:spacing w:val="-4"/>
        </w:rPr>
        <w:t xml:space="preserve">der </w:t>
      </w:r>
      <w:r>
        <w:rPr>
          <w:spacing w:val="-3"/>
        </w:rPr>
        <w:t xml:space="preserve">Welt </w:t>
      </w:r>
      <w:r>
        <w:t xml:space="preserve">der </w:t>
      </w:r>
      <w:r>
        <w:rPr>
          <w:spacing w:val="4"/>
        </w:rPr>
        <w:t xml:space="preserve">Er- </w:t>
      </w:r>
      <w:r>
        <w:rPr>
          <w:spacing w:val="-10"/>
        </w:rPr>
        <w:t xml:space="preserve">scheinungen </w:t>
      </w:r>
      <w:r>
        <w:t xml:space="preserve">umher; </w:t>
      </w:r>
      <w:r>
        <w:rPr>
          <w:spacing w:val="-4"/>
        </w:rPr>
        <w:t xml:space="preserve">die Sinnenwelt </w:t>
      </w:r>
      <w:r>
        <w:rPr>
          <w:spacing w:val="2"/>
        </w:rPr>
        <w:t xml:space="preserve">wird </w:t>
      </w:r>
      <w:r>
        <w:t xml:space="preserve">ihr </w:t>
      </w:r>
      <w:r>
        <w:rPr>
          <w:spacing w:val="-7"/>
        </w:rPr>
        <w:t xml:space="preserve">eine </w:t>
      </w:r>
      <w:r>
        <w:rPr>
          <w:spacing w:val="4"/>
        </w:rPr>
        <w:t xml:space="preserve">verwir- </w:t>
      </w:r>
      <w:r>
        <w:rPr>
          <w:spacing w:val="-3"/>
        </w:rPr>
        <w:t xml:space="preserve">rende </w:t>
      </w:r>
      <w:r>
        <w:t xml:space="preserve">Mannigfaltigkeit, </w:t>
      </w:r>
      <w:r>
        <w:rPr>
          <w:spacing w:val="-4"/>
        </w:rPr>
        <w:t xml:space="preserve">weil </w:t>
      </w:r>
      <w:r>
        <w:rPr>
          <w:spacing w:val="-9"/>
        </w:rPr>
        <w:t xml:space="preserve">sie </w:t>
      </w:r>
      <w:r>
        <w:t xml:space="preserve">nicht </w:t>
      </w:r>
      <w:r>
        <w:rPr>
          <w:spacing w:val="-4"/>
        </w:rPr>
        <w:t xml:space="preserve">die </w:t>
      </w:r>
      <w:r>
        <w:rPr>
          <w:spacing w:val="-5"/>
        </w:rPr>
        <w:t xml:space="preserve">Energie </w:t>
      </w:r>
      <w:r>
        <w:rPr>
          <w:spacing w:val="-3"/>
        </w:rPr>
        <w:t xml:space="preserve">im </w:t>
      </w:r>
      <w:r>
        <w:t xml:space="preserve">Den- </w:t>
      </w:r>
      <w:r>
        <w:rPr>
          <w:spacing w:val="-6"/>
        </w:rPr>
        <w:t xml:space="preserve">ken </w:t>
      </w:r>
      <w:r>
        <w:rPr>
          <w:spacing w:val="4"/>
        </w:rPr>
        <w:t xml:space="preserve">hat, </w:t>
      </w:r>
      <w:r>
        <w:t xml:space="preserve">in </w:t>
      </w:r>
      <w:r>
        <w:rPr>
          <w:spacing w:val="-5"/>
        </w:rPr>
        <w:t xml:space="preserve">das </w:t>
      </w:r>
      <w:r>
        <w:t>Zentrum zu dringen.</w:t>
      </w:r>
    </w:p>
    <w:p w14:paraId="2943B8DB" w14:textId="77777777" w:rsidR="00215087" w:rsidRDefault="006D477A">
      <w:pPr>
        <w:pStyle w:val="Textkrper"/>
        <w:spacing w:before="9" w:line="264" w:lineRule="auto"/>
        <w:ind w:left="149" w:right="157" w:firstLine="489"/>
      </w:pPr>
      <w:r>
        <w:rPr>
          <w:spacing w:val="-4"/>
        </w:rPr>
        <w:t xml:space="preserve">Man </w:t>
      </w:r>
      <w:r>
        <w:t xml:space="preserve">spricht </w:t>
      </w:r>
      <w:r>
        <w:rPr>
          <w:spacing w:val="-3"/>
        </w:rPr>
        <w:t xml:space="preserve">heute </w:t>
      </w:r>
      <w:r>
        <w:t xml:space="preserve">von Erkenntnisgrenzen, </w:t>
      </w:r>
      <w:r>
        <w:rPr>
          <w:spacing w:val="-5"/>
        </w:rPr>
        <w:t xml:space="preserve">weil </w:t>
      </w:r>
      <w:r>
        <w:rPr>
          <w:spacing w:val="-3"/>
        </w:rPr>
        <w:t xml:space="preserve">man nicht </w:t>
      </w:r>
      <w:r>
        <w:t xml:space="preserve">weiß, wo </w:t>
      </w:r>
      <w:r>
        <w:rPr>
          <w:spacing w:val="-3"/>
        </w:rPr>
        <w:t xml:space="preserve">das </w:t>
      </w:r>
      <w:r>
        <w:rPr>
          <w:spacing w:val="-5"/>
        </w:rPr>
        <w:t xml:space="preserve">Ziel </w:t>
      </w:r>
      <w:r>
        <w:rPr>
          <w:spacing w:val="-10"/>
        </w:rPr>
        <w:t xml:space="preserve">des </w:t>
      </w:r>
      <w:r>
        <w:rPr>
          <w:spacing w:val="-4"/>
        </w:rPr>
        <w:t xml:space="preserve">Denkens </w:t>
      </w:r>
      <w:r>
        <w:rPr>
          <w:spacing w:val="-3"/>
        </w:rPr>
        <w:t xml:space="preserve">liegt. </w:t>
      </w:r>
      <w:r>
        <w:t xml:space="preserve">Man </w:t>
      </w:r>
      <w:r>
        <w:rPr>
          <w:spacing w:val="6"/>
        </w:rPr>
        <w:t xml:space="preserve">hat </w:t>
      </w:r>
      <w:r>
        <w:rPr>
          <w:spacing w:val="-3"/>
        </w:rPr>
        <w:t xml:space="preserve">keine </w:t>
      </w:r>
      <w:r>
        <w:t xml:space="preserve">klare </w:t>
      </w:r>
      <w:r>
        <w:rPr>
          <w:spacing w:val="-3"/>
        </w:rPr>
        <w:t xml:space="preserve">Ansicht, </w:t>
      </w:r>
      <w:r>
        <w:rPr>
          <w:i/>
        </w:rPr>
        <w:t xml:space="preserve">was </w:t>
      </w:r>
      <w:r>
        <w:t xml:space="preserve">man </w:t>
      </w:r>
      <w:r>
        <w:rPr>
          <w:spacing w:val="-7"/>
        </w:rPr>
        <w:t xml:space="preserve">erreichen </w:t>
      </w:r>
      <w:r>
        <w:rPr>
          <w:spacing w:val="-3"/>
        </w:rPr>
        <w:t xml:space="preserve">will </w:t>
      </w:r>
      <w:r>
        <w:t xml:space="preserve">und </w:t>
      </w:r>
      <w:r>
        <w:rPr>
          <w:spacing w:val="-5"/>
        </w:rPr>
        <w:t xml:space="preserve">zweifelt </w:t>
      </w:r>
      <w:r>
        <w:rPr>
          <w:spacing w:val="4"/>
        </w:rPr>
        <w:t xml:space="preserve">daran, </w:t>
      </w:r>
      <w:r>
        <w:rPr>
          <w:i/>
        </w:rPr>
        <w:t xml:space="preserve">daß </w:t>
      </w:r>
      <w:r>
        <w:rPr>
          <w:spacing w:val="-4"/>
        </w:rPr>
        <w:t xml:space="preserve">man </w:t>
      </w:r>
      <w:r>
        <w:rPr>
          <w:spacing w:val="-3"/>
        </w:rPr>
        <w:t xml:space="preserve">es </w:t>
      </w:r>
      <w:r>
        <w:rPr>
          <w:spacing w:val="-5"/>
        </w:rPr>
        <w:t xml:space="preserve">erreichen </w:t>
      </w:r>
      <w:r>
        <w:rPr>
          <w:spacing w:val="2"/>
        </w:rPr>
        <w:t xml:space="preserve">wird. </w:t>
      </w:r>
      <w:r>
        <w:rPr>
          <w:spacing w:val="-5"/>
        </w:rPr>
        <w:t xml:space="preserve">Wenn </w:t>
      </w:r>
      <w:r>
        <w:rPr>
          <w:spacing w:val="-4"/>
        </w:rPr>
        <w:t xml:space="preserve">heute irgend </w:t>
      </w:r>
      <w:r>
        <w:t xml:space="preserve">jemand </w:t>
      </w:r>
      <w:r>
        <w:rPr>
          <w:spacing w:val="-3"/>
        </w:rPr>
        <w:t xml:space="preserve">käme </w:t>
      </w:r>
      <w:r>
        <w:t xml:space="preserve">und </w:t>
      </w:r>
      <w:r>
        <w:rPr>
          <w:spacing w:val="-7"/>
        </w:rPr>
        <w:t xml:space="preserve">uns </w:t>
      </w:r>
      <w:r>
        <w:t xml:space="preserve">mit </w:t>
      </w:r>
      <w:r>
        <w:rPr>
          <w:spacing w:val="-5"/>
        </w:rPr>
        <w:t xml:space="preserve">Fingern </w:t>
      </w:r>
      <w:r>
        <w:rPr>
          <w:spacing w:val="-8"/>
        </w:rPr>
        <w:t xml:space="preserve">auf </w:t>
      </w:r>
      <w:r>
        <w:rPr>
          <w:spacing w:val="-3"/>
        </w:rPr>
        <w:t xml:space="preserve">die </w:t>
      </w:r>
      <w:r>
        <w:rPr>
          <w:spacing w:val="-10"/>
        </w:rPr>
        <w:t xml:space="preserve">Lösung des </w:t>
      </w:r>
      <w:r>
        <w:rPr>
          <w:spacing w:val="-3"/>
        </w:rPr>
        <w:t xml:space="preserve">Welträtsels </w:t>
      </w:r>
      <w:r>
        <w:rPr>
          <w:spacing w:val="-6"/>
        </w:rPr>
        <w:t xml:space="preserve">zeigte, </w:t>
      </w:r>
      <w:r>
        <w:rPr>
          <w:spacing w:val="3"/>
        </w:rPr>
        <w:t xml:space="preserve">wir </w:t>
      </w:r>
      <w:r>
        <w:rPr>
          <w:spacing w:val="5"/>
        </w:rPr>
        <w:t xml:space="preserve">hätten </w:t>
      </w:r>
      <w:r>
        <w:rPr>
          <w:spacing w:val="-4"/>
        </w:rPr>
        <w:t xml:space="preserve">nichts </w:t>
      </w:r>
      <w:r>
        <w:t xml:space="preserve">davon, </w:t>
      </w:r>
      <w:r>
        <w:rPr>
          <w:spacing w:val="-7"/>
        </w:rPr>
        <w:t xml:space="preserve">weil </w:t>
      </w:r>
      <w:r>
        <w:t xml:space="preserve">wir nicht  wüßten, </w:t>
      </w:r>
      <w:r>
        <w:rPr>
          <w:spacing w:val="-9"/>
        </w:rPr>
        <w:t xml:space="preserve">was </w:t>
      </w:r>
      <w:r>
        <w:t xml:space="preserve">wir von </w:t>
      </w:r>
      <w:r>
        <w:rPr>
          <w:spacing w:val="-4"/>
        </w:rPr>
        <w:t xml:space="preserve">der </w:t>
      </w:r>
      <w:r>
        <w:rPr>
          <w:spacing w:val="-8"/>
        </w:rPr>
        <w:t xml:space="preserve">Lösung </w:t>
      </w:r>
      <w:r>
        <w:t>zu halten</w:t>
      </w:r>
      <w:r>
        <w:rPr>
          <w:spacing w:val="83"/>
        </w:rPr>
        <w:t xml:space="preserve"> </w:t>
      </w:r>
      <w:r>
        <w:t>haben.</w:t>
      </w:r>
    </w:p>
    <w:p w14:paraId="2943B8DC" w14:textId="77777777" w:rsidR="00215087" w:rsidRDefault="006D477A">
      <w:pPr>
        <w:pStyle w:val="Textkrper"/>
        <w:spacing w:before="10" w:line="264" w:lineRule="auto"/>
        <w:ind w:left="144" w:right="152" w:firstLine="489"/>
      </w:pPr>
      <w:r>
        <w:t xml:space="preserve">Und mit </w:t>
      </w:r>
      <w:r>
        <w:rPr>
          <w:spacing w:val="-7"/>
        </w:rPr>
        <w:t xml:space="preserve">dem </w:t>
      </w:r>
      <w:r>
        <w:rPr>
          <w:spacing w:val="-6"/>
        </w:rPr>
        <w:t xml:space="preserve">Wollen </w:t>
      </w:r>
      <w:r>
        <w:t xml:space="preserve">und </w:t>
      </w:r>
      <w:r>
        <w:rPr>
          <w:spacing w:val="6"/>
        </w:rPr>
        <w:t xml:space="preserve">Handeln </w:t>
      </w:r>
      <w:r>
        <w:rPr>
          <w:spacing w:val="-5"/>
        </w:rPr>
        <w:t xml:space="preserve">ist </w:t>
      </w:r>
      <w:r>
        <w:t xml:space="preserve">es ja </w:t>
      </w:r>
      <w:r>
        <w:rPr>
          <w:spacing w:val="-5"/>
        </w:rPr>
        <w:t xml:space="preserve">geradeso. Man </w:t>
      </w:r>
      <w:r>
        <w:rPr>
          <w:spacing w:val="-4"/>
        </w:rPr>
        <w:t xml:space="preserve">weiß </w:t>
      </w:r>
      <w:r>
        <w:rPr>
          <w:spacing w:val="-10"/>
        </w:rPr>
        <w:t xml:space="preserve">sich </w:t>
      </w:r>
      <w:r>
        <w:rPr>
          <w:spacing w:val="-3"/>
        </w:rPr>
        <w:t xml:space="preserve">keine </w:t>
      </w:r>
      <w:r>
        <w:rPr>
          <w:spacing w:val="-6"/>
        </w:rPr>
        <w:t xml:space="preserve">bestimmten </w:t>
      </w:r>
      <w:r>
        <w:rPr>
          <w:spacing w:val="-9"/>
        </w:rPr>
        <w:t xml:space="preserve">Lebensaufgaben </w:t>
      </w:r>
      <w:r>
        <w:rPr>
          <w:spacing w:val="-4"/>
        </w:rPr>
        <w:t xml:space="preserve">zu </w:t>
      </w:r>
      <w:r>
        <w:t xml:space="preserve">stel- </w:t>
      </w:r>
      <w:r>
        <w:rPr>
          <w:spacing w:val="-5"/>
        </w:rPr>
        <w:t xml:space="preserve">len, </w:t>
      </w:r>
      <w:r>
        <w:rPr>
          <w:spacing w:val="-8"/>
        </w:rPr>
        <w:t xml:space="preserve">denen </w:t>
      </w:r>
      <w:r>
        <w:rPr>
          <w:spacing w:val="-3"/>
        </w:rPr>
        <w:t xml:space="preserve">man </w:t>
      </w:r>
      <w:r>
        <w:rPr>
          <w:spacing w:val="-10"/>
        </w:rPr>
        <w:t xml:space="preserve">gewachsen </w:t>
      </w:r>
      <w:r>
        <w:rPr>
          <w:spacing w:val="4"/>
        </w:rPr>
        <w:t xml:space="preserve">wäre. </w:t>
      </w:r>
      <w:r>
        <w:t xml:space="preserve">Man </w:t>
      </w:r>
      <w:r>
        <w:rPr>
          <w:spacing w:val="4"/>
        </w:rPr>
        <w:t xml:space="preserve">träumt </w:t>
      </w:r>
      <w:r>
        <w:rPr>
          <w:spacing w:val="-9"/>
        </w:rPr>
        <w:t xml:space="preserve">sich </w:t>
      </w:r>
      <w:r>
        <w:t xml:space="preserve">in un- </w:t>
      </w:r>
      <w:r>
        <w:rPr>
          <w:spacing w:val="-5"/>
        </w:rPr>
        <w:t xml:space="preserve">bestimmte, </w:t>
      </w:r>
      <w:r>
        <w:rPr>
          <w:spacing w:val="2"/>
        </w:rPr>
        <w:t xml:space="preserve">unklare </w:t>
      </w:r>
      <w:r>
        <w:t xml:space="preserve">Ideale </w:t>
      </w:r>
      <w:r>
        <w:rPr>
          <w:spacing w:val="-4"/>
        </w:rPr>
        <w:t xml:space="preserve">hinein </w:t>
      </w:r>
      <w:r>
        <w:rPr>
          <w:spacing w:val="3"/>
        </w:rPr>
        <w:t xml:space="preserve">und </w:t>
      </w:r>
      <w:r>
        <w:t xml:space="preserve">klagt </w:t>
      </w:r>
      <w:r>
        <w:rPr>
          <w:spacing w:val="3"/>
        </w:rPr>
        <w:t xml:space="preserve">dann, </w:t>
      </w:r>
      <w:r>
        <w:rPr>
          <w:spacing w:val="-4"/>
        </w:rPr>
        <w:t xml:space="preserve">wenn </w:t>
      </w:r>
      <w:r>
        <w:rPr>
          <w:spacing w:val="-5"/>
        </w:rPr>
        <w:t xml:space="preserve">man </w:t>
      </w:r>
      <w:r>
        <w:rPr>
          <w:spacing w:val="-7"/>
        </w:rPr>
        <w:t xml:space="preserve">das </w:t>
      </w:r>
      <w:r>
        <w:t xml:space="preserve">nicht erreicht, wovon man kaum </w:t>
      </w:r>
      <w:r>
        <w:rPr>
          <w:spacing w:val="-7"/>
        </w:rPr>
        <w:t xml:space="preserve">eine </w:t>
      </w:r>
      <w:r>
        <w:t xml:space="preserve">dunkle, </w:t>
      </w:r>
      <w:r>
        <w:rPr>
          <w:spacing w:val="-6"/>
        </w:rPr>
        <w:t xml:space="preserve">viel weniger eine </w:t>
      </w:r>
      <w:r>
        <w:t xml:space="preserve">klare </w:t>
      </w:r>
      <w:r>
        <w:rPr>
          <w:spacing w:val="-4"/>
        </w:rPr>
        <w:t xml:space="preserve">Vorstellung </w:t>
      </w:r>
      <w:r>
        <w:rPr>
          <w:spacing w:val="6"/>
        </w:rPr>
        <w:t xml:space="preserve">hat. </w:t>
      </w:r>
      <w:r>
        <w:rPr>
          <w:spacing w:val="-4"/>
        </w:rPr>
        <w:t xml:space="preserve">Man </w:t>
      </w:r>
      <w:r>
        <w:rPr>
          <w:spacing w:val="-6"/>
        </w:rPr>
        <w:t xml:space="preserve">frage </w:t>
      </w:r>
      <w:r>
        <w:rPr>
          <w:spacing w:val="-8"/>
        </w:rPr>
        <w:t xml:space="preserve">einen </w:t>
      </w:r>
      <w:r>
        <w:t xml:space="preserve">der </w:t>
      </w:r>
      <w:r>
        <w:rPr>
          <w:spacing w:val="-10"/>
        </w:rPr>
        <w:t xml:space="preserve">Pessimisten </w:t>
      </w:r>
      <w:r>
        <w:rPr>
          <w:spacing w:val="-6"/>
        </w:rPr>
        <w:t xml:space="preserve">unserer </w:t>
      </w:r>
      <w:r>
        <w:t xml:space="preserve">Zeit, </w:t>
      </w:r>
      <w:r>
        <w:rPr>
          <w:spacing w:val="-4"/>
        </w:rPr>
        <w:t xml:space="preserve">was </w:t>
      </w:r>
      <w:r>
        <w:rPr>
          <w:spacing w:val="-3"/>
        </w:rPr>
        <w:t xml:space="preserve">er </w:t>
      </w:r>
      <w:r>
        <w:rPr>
          <w:spacing w:val="-5"/>
        </w:rPr>
        <w:t xml:space="preserve">denn </w:t>
      </w:r>
      <w:r>
        <w:rPr>
          <w:spacing w:val="-7"/>
        </w:rPr>
        <w:t xml:space="preserve">eigentlich </w:t>
      </w:r>
      <w:r>
        <w:t xml:space="preserve">will, und </w:t>
      </w:r>
      <w:r>
        <w:rPr>
          <w:spacing w:val="-4"/>
        </w:rPr>
        <w:t xml:space="preserve">was </w:t>
      </w:r>
      <w:r>
        <w:t xml:space="preserve">er zu </w:t>
      </w:r>
      <w:r>
        <w:rPr>
          <w:spacing w:val="-4"/>
        </w:rPr>
        <w:t xml:space="preserve">erreichen verzweifelt? </w:t>
      </w:r>
      <w:r>
        <w:t xml:space="preserve">Er weiß es nicht. </w:t>
      </w:r>
      <w:r>
        <w:rPr>
          <w:spacing w:val="2"/>
        </w:rPr>
        <w:t xml:space="preserve">Proble- </w:t>
      </w:r>
      <w:r>
        <w:rPr>
          <w:spacing w:val="-4"/>
        </w:rPr>
        <w:t xml:space="preserve">matische </w:t>
      </w:r>
      <w:r>
        <w:rPr>
          <w:spacing w:val="7"/>
        </w:rPr>
        <w:t xml:space="preserve">Naturen </w:t>
      </w:r>
      <w:r>
        <w:rPr>
          <w:spacing w:val="-6"/>
        </w:rPr>
        <w:t xml:space="preserve">sind </w:t>
      </w:r>
      <w:r>
        <w:rPr>
          <w:spacing w:val="-12"/>
        </w:rPr>
        <w:t xml:space="preserve">sie </w:t>
      </w:r>
      <w:r>
        <w:rPr>
          <w:spacing w:val="-3"/>
        </w:rPr>
        <w:t xml:space="preserve">alle, </w:t>
      </w:r>
      <w:r>
        <w:t xml:space="preserve">die </w:t>
      </w:r>
      <w:r>
        <w:rPr>
          <w:spacing w:val="-4"/>
        </w:rPr>
        <w:t xml:space="preserve">keiner </w:t>
      </w:r>
      <w:r>
        <w:rPr>
          <w:spacing w:val="-7"/>
        </w:rPr>
        <w:t xml:space="preserve">Lage </w:t>
      </w:r>
      <w:r>
        <w:rPr>
          <w:spacing w:val="-9"/>
        </w:rPr>
        <w:t xml:space="preserve">gewachsen </w:t>
      </w:r>
      <w:r>
        <w:rPr>
          <w:spacing w:val="-4"/>
        </w:rPr>
        <w:t xml:space="preserve">sind, </w:t>
      </w:r>
      <w:r>
        <w:t xml:space="preserve">und </w:t>
      </w:r>
      <w:r>
        <w:rPr>
          <w:spacing w:val="-6"/>
        </w:rPr>
        <w:t xml:space="preserve">denen doch </w:t>
      </w:r>
      <w:r>
        <w:rPr>
          <w:spacing w:val="-4"/>
        </w:rPr>
        <w:t xml:space="preserve">keine </w:t>
      </w:r>
      <w:r>
        <w:rPr>
          <w:spacing w:val="-3"/>
        </w:rPr>
        <w:t xml:space="preserve">genügt. </w:t>
      </w:r>
      <w:r>
        <w:t xml:space="preserve">Man </w:t>
      </w:r>
      <w:r>
        <w:rPr>
          <w:spacing w:val="-3"/>
        </w:rPr>
        <w:t xml:space="preserve">mißverstehe </w:t>
      </w:r>
      <w:r>
        <w:rPr>
          <w:spacing w:val="-7"/>
        </w:rPr>
        <w:t xml:space="preserve">mich </w:t>
      </w:r>
      <w:r>
        <w:t xml:space="preserve">nicht. Ich </w:t>
      </w:r>
      <w:r>
        <w:rPr>
          <w:spacing w:val="-3"/>
        </w:rPr>
        <w:t xml:space="preserve">will </w:t>
      </w:r>
      <w:r>
        <w:rPr>
          <w:spacing w:val="-9"/>
        </w:rPr>
        <w:t xml:space="preserve">dem </w:t>
      </w:r>
      <w:r>
        <w:rPr>
          <w:spacing w:val="-7"/>
        </w:rPr>
        <w:t xml:space="preserve">flachen </w:t>
      </w:r>
      <w:r>
        <w:t xml:space="preserve">Optimismus </w:t>
      </w:r>
      <w:r>
        <w:rPr>
          <w:spacing w:val="-6"/>
        </w:rPr>
        <w:t xml:space="preserve">keine </w:t>
      </w:r>
      <w:r>
        <w:rPr>
          <w:spacing w:val="-4"/>
        </w:rPr>
        <w:t xml:space="preserve">Lobrede </w:t>
      </w:r>
      <w:r>
        <w:rPr>
          <w:spacing w:val="6"/>
        </w:rPr>
        <w:t xml:space="preserve">hal- </w:t>
      </w:r>
      <w:r>
        <w:t xml:space="preserve">ten, der, mit </w:t>
      </w:r>
      <w:r>
        <w:rPr>
          <w:spacing w:val="-5"/>
        </w:rPr>
        <w:t xml:space="preserve">den </w:t>
      </w:r>
      <w:r>
        <w:t xml:space="preserve">trivialen </w:t>
      </w:r>
      <w:r>
        <w:rPr>
          <w:spacing w:val="-9"/>
        </w:rPr>
        <w:t xml:space="preserve">Genüssen </w:t>
      </w:r>
      <w:r>
        <w:rPr>
          <w:spacing w:val="-12"/>
        </w:rPr>
        <w:t xml:space="preserve">des </w:t>
      </w:r>
      <w:r>
        <w:rPr>
          <w:spacing w:val="-11"/>
        </w:rPr>
        <w:t xml:space="preserve">Lebens </w:t>
      </w:r>
      <w:r>
        <w:rPr>
          <w:spacing w:val="-3"/>
        </w:rPr>
        <w:t xml:space="preserve">zufrieden, nach </w:t>
      </w:r>
      <w:r>
        <w:rPr>
          <w:spacing w:val="-5"/>
        </w:rPr>
        <w:t xml:space="preserve">nichts </w:t>
      </w:r>
      <w:r>
        <w:t xml:space="preserve">Höherem verlangt und </w:t>
      </w:r>
      <w:r>
        <w:rPr>
          <w:spacing w:val="-6"/>
        </w:rPr>
        <w:t xml:space="preserve">deshalb nie </w:t>
      </w:r>
      <w:r>
        <w:rPr>
          <w:spacing w:val="-4"/>
        </w:rPr>
        <w:t xml:space="preserve">etwas </w:t>
      </w:r>
      <w:r>
        <w:t>ent- be</w:t>
      </w:r>
      <w:r>
        <w:t xml:space="preserve">hrt. </w:t>
      </w:r>
      <w:r>
        <w:rPr>
          <w:spacing w:val="-3"/>
        </w:rPr>
        <w:t xml:space="preserve">Ich will </w:t>
      </w:r>
      <w:r>
        <w:t xml:space="preserve">nicht </w:t>
      </w:r>
      <w:r>
        <w:rPr>
          <w:spacing w:val="-8"/>
        </w:rPr>
        <w:t xml:space="preserve">den </w:t>
      </w:r>
      <w:r>
        <w:t xml:space="preserve">Stab </w:t>
      </w:r>
      <w:r>
        <w:rPr>
          <w:spacing w:val="-6"/>
        </w:rPr>
        <w:t xml:space="preserve">brechen </w:t>
      </w:r>
      <w:r>
        <w:rPr>
          <w:spacing w:val="-4"/>
        </w:rPr>
        <w:t xml:space="preserve">über  </w:t>
      </w:r>
      <w:r>
        <w:t xml:space="preserve">Individuen,  </w:t>
      </w:r>
      <w:r>
        <w:rPr>
          <w:spacing w:val="-6"/>
        </w:rPr>
        <w:t xml:space="preserve">die </w:t>
      </w:r>
      <w:r>
        <w:t xml:space="preserve">die </w:t>
      </w:r>
      <w:r>
        <w:rPr>
          <w:spacing w:val="-6"/>
        </w:rPr>
        <w:t xml:space="preserve">tiefe </w:t>
      </w:r>
      <w:r>
        <w:t xml:space="preserve">Tragik </w:t>
      </w:r>
      <w:r>
        <w:rPr>
          <w:spacing w:val="-8"/>
        </w:rPr>
        <w:t xml:space="preserve">schmerzlich </w:t>
      </w:r>
      <w:r>
        <w:rPr>
          <w:spacing w:val="-5"/>
        </w:rPr>
        <w:t xml:space="preserve">empfinden, </w:t>
      </w:r>
      <w:r>
        <w:rPr>
          <w:spacing w:val="-4"/>
        </w:rPr>
        <w:t xml:space="preserve">die </w:t>
      </w:r>
      <w:r>
        <w:t xml:space="preserve">darinnen </w:t>
      </w:r>
      <w:r>
        <w:rPr>
          <w:spacing w:val="-4"/>
        </w:rPr>
        <w:t xml:space="preserve">liegt, </w:t>
      </w:r>
      <w:r>
        <w:t xml:space="preserve">daß </w:t>
      </w:r>
      <w:r>
        <w:rPr>
          <w:spacing w:val="3"/>
        </w:rPr>
        <w:t xml:space="preserve">wir </w:t>
      </w:r>
      <w:r>
        <w:t xml:space="preserve">von </w:t>
      </w:r>
      <w:r>
        <w:rPr>
          <w:spacing w:val="-4"/>
        </w:rPr>
        <w:t xml:space="preserve">Verhältnissen </w:t>
      </w:r>
      <w:r>
        <w:t xml:space="preserve">abhängig </w:t>
      </w:r>
      <w:r>
        <w:rPr>
          <w:spacing w:val="-4"/>
        </w:rPr>
        <w:t xml:space="preserve">sind, </w:t>
      </w:r>
      <w:r>
        <w:rPr>
          <w:spacing w:val="-3"/>
        </w:rPr>
        <w:t xml:space="preserve">die </w:t>
      </w:r>
      <w:r>
        <w:rPr>
          <w:spacing w:val="2"/>
        </w:rPr>
        <w:t xml:space="preserve">läh- </w:t>
      </w:r>
      <w:r>
        <w:rPr>
          <w:spacing w:val="-6"/>
        </w:rPr>
        <w:t xml:space="preserve">mend </w:t>
      </w:r>
      <w:r>
        <w:rPr>
          <w:spacing w:val="-8"/>
        </w:rPr>
        <w:t xml:space="preserve">auf </w:t>
      </w:r>
      <w:r>
        <w:t xml:space="preserve">all </w:t>
      </w:r>
      <w:r>
        <w:rPr>
          <w:spacing w:val="-7"/>
        </w:rPr>
        <w:t xml:space="preserve">unser </w:t>
      </w:r>
      <w:r>
        <w:t xml:space="preserve">Tun wirken, und die zu ändern, wir </w:t>
      </w:r>
      <w:r>
        <w:rPr>
          <w:spacing w:val="-5"/>
        </w:rPr>
        <w:t xml:space="preserve">uns </w:t>
      </w:r>
      <w:r>
        <w:rPr>
          <w:spacing w:val="-8"/>
        </w:rPr>
        <w:t xml:space="preserve">vergebens </w:t>
      </w:r>
      <w:r>
        <w:rPr>
          <w:spacing w:val="-4"/>
        </w:rPr>
        <w:t xml:space="preserve">bestreben. </w:t>
      </w:r>
      <w:r>
        <w:rPr>
          <w:spacing w:val="-13"/>
        </w:rPr>
        <w:t xml:space="preserve">Vergessen </w:t>
      </w:r>
      <w:r>
        <w:t xml:space="preserve">wir </w:t>
      </w:r>
      <w:r>
        <w:rPr>
          <w:spacing w:val="-3"/>
        </w:rPr>
        <w:t xml:space="preserve">aber </w:t>
      </w:r>
      <w:r>
        <w:t xml:space="preserve">nur nicht, daß </w:t>
      </w:r>
      <w:r>
        <w:rPr>
          <w:spacing w:val="-3"/>
        </w:rPr>
        <w:t xml:space="preserve">der </w:t>
      </w:r>
      <w:r>
        <w:rPr>
          <w:spacing w:val="-9"/>
        </w:rPr>
        <w:t xml:space="preserve">Schmerz </w:t>
      </w:r>
      <w:r>
        <w:t xml:space="preserve">der </w:t>
      </w:r>
      <w:r>
        <w:rPr>
          <w:spacing w:val="-5"/>
        </w:rPr>
        <w:t xml:space="preserve">Einschlag </w:t>
      </w:r>
      <w:r>
        <w:rPr>
          <w:spacing w:val="-9"/>
        </w:rPr>
        <w:t xml:space="preserve">des </w:t>
      </w:r>
      <w:r>
        <w:rPr>
          <w:spacing w:val="-6"/>
        </w:rPr>
        <w:t xml:space="preserve">Glückes </w:t>
      </w:r>
      <w:r>
        <w:t xml:space="preserve">ist. </w:t>
      </w:r>
      <w:r>
        <w:rPr>
          <w:spacing w:val="-4"/>
        </w:rPr>
        <w:t xml:space="preserve">Man </w:t>
      </w:r>
      <w:r>
        <w:rPr>
          <w:spacing w:val="-3"/>
        </w:rPr>
        <w:t>denke an</w:t>
      </w:r>
      <w:r>
        <w:rPr>
          <w:spacing w:val="33"/>
        </w:rPr>
        <w:t xml:space="preserve"> </w:t>
      </w:r>
      <w:r>
        <w:rPr>
          <w:spacing w:val="-4"/>
        </w:rPr>
        <w:t>die</w:t>
      </w:r>
    </w:p>
    <w:p w14:paraId="2943B8DD" w14:textId="77777777" w:rsidR="00215087" w:rsidRDefault="00215087">
      <w:pPr>
        <w:spacing w:line="264" w:lineRule="auto"/>
        <w:sectPr w:rsidR="00215087">
          <w:pgSz w:w="11920" w:h="16840"/>
          <w:pgMar w:top="400" w:right="1440" w:bottom="280" w:left="820" w:header="0" w:footer="81" w:gutter="0"/>
          <w:cols w:space="720"/>
        </w:sectPr>
      </w:pPr>
    </w:p>
    <w:p w14:paraId="2943B8DE" w14:textId="77777777" w:rsidR="00215087" w:rsidRDefault="006D477A">
      <w:pPr>
        <w:pStyle w:val="Textkrper"/>
        <w:spacing w:before="68" w:line="264" w:lineRule="auto"/>
        <w:ind w:left="115" w:right="135" w:firstLine="9"/>
      </w:pPr>
      <w:r>
        <w:rPr>
          <w:spacing w:val="4"/>
        </w:rPr>
        <w:lastRenderedPageBreak/>
        <w:t xml:space="preserve">Mutter: </w:t>
      </w:r>
      <w:r>
        <w:rPr>
          <w:spacing w:val="-6"/>
        </w:rPr>
        <w:t xml:space="preserve">wie </w:t>
      </w:r>
      <w:r>
        <w:rPr>
          <w:spacing w:val="2"/>
        </w:rPr>
        <w:t xml:space="preserve">wird </w:t>
      </w:r>
      <w:r>
        <w:t xml:space="preserve">ihr die Freude an </w:t>
      </w:r>
      <w:r>
        <w:rPr>
          <w:spacing w:val="-5"/>
        </w:rPr>
        <w:t xml:space="preserve">dem </w:t>
      </w:r>
      <w:r>
        <w:rPr>
          <w:spacing w:val="-6"/>
        </w:rPr>
        <w:t xml:space="preserve">Gedeihen </w:t>
      </w:r>
      <w:r>
        <w:t xml:space="preserve">ihrer Kinder versüßt, </w:t>
      </w:r>
      <w:r>
        <w:rPr>
          <w:spacing w:val="-3"/>
        </w:rPr>
        <w:t xml:space="preserve">wenn </w:t>
      </w:r>
      <w:r>
        <w:rPr>
          <w:spacing w:val="-10"/>
        </w:rPr>
        <w:t xml:space="preserve">sie </w:t>
      </w:r>
      <w:r>
        <w:rPr>
          <w:spacing w:val="-3"/>
        </w:rPr>
        <w:t xml:space="preserve">es </w:t>
      </w:r>
      <w:r>
        <w:t xml:space="preserve">mit </w:t>
      </w:r>
      <w:r>
        <w:rPr>
          <w:spacing w:val="-6"/>
        </w:rPr>
        <w:t xml:space="preserve">Sorgen, Leiden </w:t>
      </w:r>
      <w:r>
        <w:t xml:space="preserve">und </w:t>
      </w:r>
      <w:r>
        <w:rPr>
          <w:spacing w:val="-8"/>
        </w:rPr>
        <w:t xml:space="preserve">Mühen </w:t>
      </w:r>
      <w:r>
        <w:rPr>
          <w:spacing w:val="-5"/>
        </w:rPr>
        <w:t xml:space="preserve">dereinst </w:t>
      </w:r>
      <w:r>
        <w:rPr>
          <w:spacing w:val="-4"/>
        </w:rPr>
        <w:t xml:space="preserve">errungen </w:t>
      </w:r>
      <w:r>
        <w:rPr>
          <w:spacing w:val="5"/>
        </w:rPr>
        <w:t xml:space="preserve">hat. </w:t>
      </w:r>
      <w:r>
        <w:t xml:space="preserve">Jeder </w:t>
      </w:r>
      <w:r>
        <w:rPr>
          <w:spacing w:val="-13"/>
        </w:rPr>
        <w:t xml:space="preserve">besser </w:t>
      </w:r>
      <w:r>
        <w:rPr>
          <w:spacing w:val="-3"/>
        </w:rPr>
        <w:t xml:space="preserve">denkende </w:t>
      </w:r>
      <w:r>
        <w:rPr>
          <w:spacing w:val="-10"/>
        </w:rPr>
        <w:t xml:space="preserve">Mensch </w:t>
      </w:r>
      <w:r>
        <w:t xml:space="preserve">müßte ja </w:t>
      </w:r>
      <w:r>
        <w:rPr>
          <w:spacing w:val="-8"/>
        </w:rPr>
        <w:t xml:space="preserve">ein </w:t>
      </w:r>
      <w:r>
        <w:t xml:space="preserve">Glück, </w:t>
      </w:r>
      <w:r>
        <w:rPr>
          <w:spacing w:val="-3"/>
        </w:rPr>
        <w:t xml:space="preserve">das </w:t>
      </w:r>
      <w:r>
        <w:rPr>
          <w:spacing w:val="-5"/>
        </w:rPr>
        <w:t xml:space="preserve">ihm </w:t>
      </w:r>
      <w:r>
        <w:rPr>
          <w:spacing w:val="-6"/>
        </w:rPr>
        <w:t xml:space="preserve">irgendeine </w:t>
      </w:r>
      <w:r>
        <w:t xml:space="preserve">äußere Macht böte, zu- </w:t>
      </w:r>
      <w:r>
        <w:rPr>
          <w:spacing w:val="-5"/>
        </w:rPr>
        <w:t xml:space="preserve">rückweisen, </w:t>
      </w:r>
      <w:r>
        <w:rPr>
          <w:spacing w:val="-6"/>
        </w:rPr>
        <w:t xml:space="preserve">weil </w:t>
      </w:r>
      <w:r>
        <w:rPr>
          <w:spacing w:val="-3"/>
        </w:rPr>
        <w:t xml:space="preserve">er </w:t>
      </w:r>
      <w:r>
        <w:rPr>
          <w:spacing w:val="-6"/>
        </w:rPr>
        <w:t xml:space="preserve">doch </w:t>
      </w:r>
      <w:r>
        <w:t xml:space="preserve">nicht </w:t>
      </w:r>
      <w:r>
        <w:rPr>
          <w:spacing w:val="-8"/>
        </w:rPr>
        <w:t xml:space="preserve">als </w:t>
      </w:r>
      <w:r>
        <w:rPr>
          <w:spacing w:val="-4"/>
        </w:rPr>
        <w:t xml:space="preserve">Glück </w:t>
      </w:r>
      <w:r>
        <w:rPr>
          <w:spacing w:val="-6"/>
        </w:rPr>
        <w:t xml:space="preserve">empfinden </w:t>
      </w:r>
      <w:r>
        <w:rPr>
          <w:spacing w:val="2"/>
        </w:rPr>
        <w:t xml:space="preserve">kann, </w:t>
      </w:r>
      <w:r>
        <w:rPr>
          <w:spacing w:val="-4"/>
        </w:rPr>
        <w:t xml:space="preserve">was </w:t>
      </w:r>
      <w:r>
        <w:rPr>
          <w:spacing w:val="-3"/>
        </w:rPr>
        <w:t xml:space="preserve">ihm </w:t>
      </w:r>
      <w:r>
        <w:rPr>
          <w:spacing w:val="-6"/>
        </w:rPr>
        <w:t xml:space="preserve">als </w:t>
      </w:r>
      <w:r>
        <w:t xml:space="preserve">unverdientes </w:t>
      </w:r>
      <w:r>
        <w:rPr>
          <w:spacing w:val="-9"/>
        </w:rPr>
        <w:t xml:space="preserve">Geschenk </w:t>
      </w:r>
      <w:r>
        <w:t xml:space="preserve">verabreicht </w:t>
      </w:r>
      <w:r>
        <w:rPr>
          <w:spacing w:val="4"/>
        </w:rPr>
        <w:t xml:space="preserve">wird. </w:t>
      </w:r>
      <w:r>
        <w:t xml:space="preserve">Wäre </w:t>
      </w:r>
      <w:r>
        <w:rPr>
          <w:spacing w:val="-4"/>
        </w:rPr>
        <w:t xml:space="preserve">irgendein </w:t>
      </w:r>
      <w:r>
        <w:rPr>
          <w:spacing w:val="-8"/>
        </w:rPr>
        <w:t xml:space="preserve">Schöpfer </w:t>
      </w:r>
      <w:r>
        <w:t xml:space="preserve">mit </w:t>
      </w:r>
      <w:r>
        <w:rPr>
          <w:spacing w:val="-7"/>
        </w:rPr>
        <w:t xml:space="preserve">dem </w:t>
      </w:r>
      <w:r>
        <w:t xml:space="preserve">Gedanken </w:t>
      </w:r>
      <w:r>
        <w:rPr>
          <w:spacing w:val="-3"/>
        </w:rPr>
        <w:t xml:space="preserve">an </w:t>
      </w:r>
      <w:r>
        <w:rPr>
          <w:spacing w:val="-6"/>
        </w:rPr>
        <w:t xml:space="preserve">die </w:t>
      </w:r>
      <w:r>
        <w:rPr>
          <w:spacing w:val="-7"/>
        </w:rPr>
        <w:t xml:space="preserve">Erschaffung </w:t>
      </w:r>
      <w:r>
        <w:rPr>
          <w:spacing w:val="-9"/>
        </w:rPr>
        <w:t xml:space="preserve">des Menschen </w:t>
      </w:r>
      <w:r>
        <w:rPr>
          <w:spacing w:val="-8"/>
        </w:rPr>
        <w:t xml:space="preserve">gegangen, </w:t>
      </w:r>
      <w:r>
        <w:rPr>
          <w:spacing w:val="3"/>
        </w:rPr>
        <w:t xml:space="preserve">daß </w:t>
      </w:r>
      <w:r>
        <w:rPr>
          <w:spacing w:val="-4"/>
        </w:rPr>
        <w:t xml:space="preserve">er </w:t>
      </w:r>
      <w:r>
        <w:rPr>
          <w:spacing w:val="-12"/>
        </w:rPr>
        <w:t xml:space="preserve">seinem </w:t>
      </w:r>
      <w:r>
        <w:rPr>
          <w:spacing w:val="-3"/>
        </w:rPr>
        <w:t xml:space="preserve">Ebenbilde </w:t>
      </w:r>
      <w:r>
        <w:rPr>
          <w:spacing w:val="-8"/>
        </w:rPr>
        <w:t xml:space="preserve">zugleich </w:t>
      </w:r>
      <w:r>
        <w:rPr>
          <w:spacing w:val="-3"/>
        </w:rPr>
        <w:t xml:space="preserve">das Glück </w:t>
      </w:r>
      <w:r>
        <w:t xml:space="preserve">mit </w:t>
      </w:r>
      <w:r>
        <w:rPr>
          <w:spacing w:val="-6"/>
        </w:rPr>
        <w:t xml:space="preserve">als </w:t>
      </w:r>
      <w:r>
        <w:rPr>
          <w:spacing w:val="-3"/>
        </w:rPr>
        <w:t xml:space="preserve">Erbstück </w:t>
      </w:r>
      <w:r>
        <w:rPr>
          <w:spacing w:val="-5"/>
        </w:rPr>
        <w:t xml:space="preserve">gäbe, </w:t>
      </w:r>
      <w:r>
        <w:rPr>
          <w:spacing w:val="-3"/>
        </w:rPr>
        <w:t xml:space="preserve">so </w:t>
      </w:r>
      <w:r>
        <w:rPr>
          <w:spacing w:val="6"/>
        </w:rPr>
        <w:t xml:space="preserve">hätte </w:t>
      </w:r>
      <w:r>
        <w:rPr>
          <w:spacing w:val="-3"/>
        </w:rPr>
        <w:t xml:space="preserve">er </w:t>
      </w:r>
      <w:r>
        <w:rPr>
          <w:spacing w:val="-10"/>
        </w:rPr>
        <w:t xml:space="preserve">besser </w:t>
      </w:r>
      <w:r>
        <w:rPr>
          <w:spacing w:val="-3"/>
        </w:rPr>
        <w:t xml:space="preserve">getan, </w:t>
      </w:r>
      <w:r>
        <w:t xml:space="preserve">ihn </w:t>
      </w:r>
      <w:r>
        <w:rPr>
          <w:spacing w:val="-9"/>
        </w:rPr>
        <w:t xml:space="preserve">ungeschaffen </w:t>
      </w:r>
      <w:r>
        <w:rPr>
          <w:spacing w:val="-3"/>
        </w:rPr>
        <w:t xml:space="preserve">zu </w:t>
      </w:r>
      <w:r>
        <w:rPr>
          <w:spacing w:val="-8"/>
        </w:rPr>
        <w:t xml:space="preserve">lassen. </w:t>
      </w:r>
      <w:r>
        <w:rPr>
          <w:spacing w:val="-3"/>
        </w:rPr>
        <w:t xml:space="preserve">Es </w:t>
      </w:r>
      <w:r>
        <w:t xml:space="preserve">erhöht </w:t>
      </w:r>
      <w:r>
        <w:rPr>
          <w:spacing w:val="-3"/>
        </w:rPr>
        <w:t xml:space="preserve">die </w:t>
      </w:r>
      <w:r>
        <w:t xml:space="preserve">Würde </w:t>
      </w:r>
      <w:r>
        <w:rPr>
          <w:spacing w:val="-12"/>
        </w:rPr>
        <w:t xml:space="preserve">des </w:t>
      </w:r>
      <w:r>
        <w:rPr>
          <w:spacing w:val="-3"/>
        </w:rPr>
        <w:t xml:space="preserve">Men- </w:t>
      </w:r>
      <w:r>
        <w:rPr>
          <w:spacing w:val="-9"/>
        </w:rPr>
        <w:t xml:space="preserve">schen, </w:t>
      </w:r>
      <w:r>
        <w:rPr>
          <w:spacing w:val="3"/>
        </w:rPr>
        <w:t xml:space="preserve">daß </w:t>
      </w:r>
      <w:r>
        <w:rPr>
          <w:spacing w:val="-4"/>
        </w:rPr>
        <w:t xml:space="preserve">grausam </w:t>
      </w:r>
      <w:r>
        <w:rPr>
          <w:spacing w:val="-7"/>
        </w:rPr>
        <w:t xml:space="preserve">immer </w:t>
      </w:r>
      <w:r>
        <w:t xml:space="preserve">zerstört </w:t>
      </w:r>
      <w:r>
        <w:rPr>
          <w:spacing w:val="3"/>
        </w:rPr>
        <w:t xml:space="preserve">wird, </w:t>
      </w:r>
      <w:r>
        <w:rPr>
          <w:spacing w:val="-4"/>
        </w:rPr>
        <w:t xml:space="preserve">was </w:t>
      </w:r>
      <w:r>
        <w:t xml:space="preserve">er </w:t>
      </w:r>
      <w:r>
        <w:rPr>
          <w:spacing w:val="-6"/>
        </w:rPr>
        <w:t xml:space="preserve">schafft; </w:t>
      </w:r>
      <w:r>
        <w:rPr>
          <w:spacing w:val="-4"/>
        </w:rPr>
        <w:t xml:space="preserve">denn </w:t>
      </w:r>
      <w:r>
        <w:rPr>
          <w:spacing w:val="-3"/>
        </w:rPr>
        <w:t xml:space="preserve">er </w:t>
      </w:r>
      <w:r>
        <w:t xml:space="preserve">muß </w:t>
      </w:r>
      <w:r>
        <w:rPr>
          <w:spacing w:val="-7"/>
        </w:rPr>
        <w:t xml:space="preserve">immer </w:t>
      </w:r>
      <w:r>
        <w:rPr>
          <w:spacing w:val="-6"/>
        </w:rPr>
        <w:t xml:space="preserve">aufs </w:t>
      </w:r>
      <w:r>
        <w:rPr>
          <w:spacing w:val="-9"/>
        </w:rPr>
        <w:t xml:space="preserve">neue </w:t>
      </w:r>
      <w:r>
        <w:rPr>
          <w:spacing w:val="-4"/>
        </w:rPr>
        <w:t xml:space="preserve">bilden </w:t>
      </w:r>
      <w:r>
        <w:t xml:space="preserve">und </w:t>
      </w:r>
      <w:r>
        <w:rPr>
          <w:spacing w:val="-7"/>
        </w:rPr>
        <w:t xml:space="preserve">schaffen; </w:t>
      </w:r>
      <w:r>
        <w:t xml:space="preserve">und </w:t>
      </w:r>
      <w:r>
        <w:rPr>
          <w:spacing w:val="-3"/>
        </w:rPr>
        <w:t xml:space="preserve">im </w:t>
      </w:r>
      <w:r>
        <w:t xml:space="preserve">Tun </w:t>
      </w:r>
      <w:r>
        <w:rPr>
          <w:spacing w:val="-4"/>
        </w:rPr>
        <w:t xml:space="preserve">liegt </w:t>
      </w:r>
      <w:r>
        <w:rPr>
          <w:spacing w:val="-5"/>
        </w:rPr>
        <w:t xml:space="preserve">unser </w:t>
      </w:r>
      <w:r>
        <w:rPr>
          <w:spacing w:val="-3"/>
        </w:rPr>
        <w:t xml:space="preserve">Glück, </w:t>
      </w:r>
      <w:r>
        <w:t xml:space="preserve">in </w:t>
      </w:r>
      <w:r>
        <w:rPr>
          <w:spacing w:val="-6"/>
        </w:rPr>
        <w:t xml:space="preserve">dem, </w:t>
      </w:r>
      <w:r>
        <w:t xml:space="preserve">was </w:t>
      </w:r>
      <w:r>
        <w:rPr>
          <w:spacing w:val="3"/>
        </w:rPr>
        <w:t xml:space="preserve">wir </w:t>
      </w:r>
      <w:r>
        <w:rPr>
          <w:spacing w:val="-10"/>
        </w:rPr>
        <w:t xml:space="preserve">selbst </w:t>
      </w:r>
      <w:r>
        <w:t xml:space="preserve">vollbringen. Mit </w:t>
      </w:r>
      <w:r>
        <w:rPr>
          <w:spacing w:val="-6"/>
        </w:rPr>
        <w:t xml:space="preserve">dem </w:t>
      </w:r>
      <w:r>
        <w:rPr>
          <w:spacing w:val="-8"/>
        </w:rPr>
        <w:t xml:space="preserve">geschenkten </w:t>
      </w:r>
      <w:r>
        <w:rPr>
          <w:spacing w:val="-4"/>
        </w:rPr>
        <w:t xml:space="preserve">Glück </w:t>
      </w:r>
      <w:r>
        <w:rPr>
          <w:spacing w:val="-5"/>
        </w:rPr>
        <w:t xml:space="preserve">ist </w:t>
      </w:r>
      <w:r>
        <w:rPr>
          <w:spacing w:val="-4"/>
        </w:rPr>
        <w:t xml:space="preserve">es </w:t>
      </w:r>
      <w:r>
        <w:rPr>
          <w:spacing w:val="-5"/>
        </w:rPr>
        <w:t xml:space="preserve">wie </w:t>
      </w:r>
      <w:r>
        <w:t xml:space="preserve">mit der </w:t>
      </w:r>
      <w:r>
        <w:rPr>
          <w:spacing w:val="-7"/>
        </w:rPr>
        <w:t xml:space="preserve">geoffenbar- </w:t>
      </w:r>
      <w:r>
        <w:t xml:space="preserve">ten </w:t>
      </w:r>
      <w:r>
        <w:rPr>
          <w:spacing w:val="2"/>
        </w:rPr>
        <w:t xml:space="preserve">Wahrheit. </w:t>
      </w:r>
      <w:r>
        <w:rPr>
          <w:spacing w:val="-3"/>
        </w:rPr>
        <w:t xml:space="preserve">Es </w:t>
      </w:r>
      <w:r>
        <w:rPr>
          <w:spacing w:val="-6"/>
        </w:rPr>
        <w:t xml:space="preserve">ist </w:t>
      </w:r>
      <w:r>
        <w:rPr>
          <w:spacing w:val="-5"/>
        </w:rPr>
        <w:t xml:space="preserve">allein </w:t>
      </w:r>
      <w:r>
        <w:rPr>
          <w:spacing w:val="-10"/>
        </w:rPr>
        <w:t xml:space="preserve">des </w:t>
      </w:r>
      <w:r>
        <w:rPr>
          <w:spacing w:val="-9"/>
        </w:rPr>
        <w:t xml:space="preserve">Menschen </w:t>
      </w:r>
      <w:r>
        <w:rPr>
          <w:spacing w:val="2"/>
        </w:rPr>
        <w:t xml:space="preserve">würdig, </w:t>
      </w:r>
      <w:r>
        <w:t xml:space="preserve">daß </w:t>
      </w:r>
      <w:r>
        <w:rPr>
          <w:spacing w:val="-3"/>
        </w:rPr>
        <w:t xml:space="preserve">er </w:t>
      </w:r>
      <w:r>
        <w:rPr>
          <w:spacing w:val="-10"/>
        </w:rPr>
        <w:t xml:space="preserve">selbst </w:t>
      </w:r>
      <w:r>
        <w:rPr>
          <w:spacing w:val="-3"/>
        </w:rPr>
        <w:t xml:space="preserve">die </w:t>
      </w:r>
      <w:r>
        <w:t xml:space="preserve">Wahrheit </w:t>
      </w:r>
      <w:r>
        <w:rPr>
          <w:spacing w:val="-9"/>
        </w:rPr>
        <w:t xml:space="preserve">suche, </w:t>
      </w:r>
      <w:r>
        <w:t xml:space="preserve">daß ihn weder Erfahrung </w:t>
      </w:r>
      <w:r>
        <w:rPr>
          <w:spacing w:val="-6"/>
        </w:rPr>
        <w:t xml:space="preserve">noch </w:t>
      </w:r>
      <w:r>
        <w:t xml:space="preserve">Offenbarung leite. </w:t>
      </w:r>
      <w:r>
        <w:rPr>
          <w:spacing w:val="-6"/>
        </w:rPr>
        <w:t xml:space="preserve">Wenn das </w:t>
      </w:r>
      <w:r>
        <w:rPr>
          <w:spacing w:val="-5"/>
        </w:rPr>
        <w:t xml:space="preserve">einmal </w:t>
      </w:r>
      <w:r>
        <w:rPr>
          <w:spacing w:val="-4"/>
        </w:rPr>
        <w:t xml:space="preserve">durchgreifend </w:t>
      </w:r>
      <w:r>
        <w:rPr>
          <w:spacing w:val="2"/>
        </w:rPr>
        <w:t xml:space="preserve">erkannt </w:t>
      </w:r>
      <w:r>
        <w:rPr>
          <w:spacing w:val="-10"/>
        </w:rPr>
        <w:t xml:space="preserve">sein </w:t>
      </w:r>
      <w:r>
        <w:rPr>
          <w:spacing w:val="5"/>
        </w:rPr>
        <w:t xml:space="preserve">wird, </w:t>
      </w:r>
      <w:r>
        <w:t xml:space="preserve">dann </w:t>
      </w:r>
      <w:r>
        <w:rPr>
          <w:spacing w:val="-5"/>
        </w:rPr>
        <w:t xml:space="preserve">haben </w:t>
      </w:r>
      <w:r>
        <w:rPr>
          <w:spacing w:val="-6"/>
        </w:rPr>
        <w:t xml:space="preserve">die </w:t>
      </w:r>
      <w:r>
        <w:rPr>
          <w:spacing w:val="-5"/>
        </w:rPr>
        <w:t xml:space="preserve">Offenbarungsreligionen </w:t>
      </w:r>
      <w:r>
        <w:rPr>
          <w:spacing w:val="-4"/>
        </w:rPr>
        <w:t xml:space="preserve">abge- </w:t>
      </w:r>
      <w:r>
        <w:t xml:space="preserve">wirtschaftet. Der </w:t>
      </w:r>
      <w:r>
        <w:rPr>
          <w:spacing w:val="-11"/>
        </w:rPr>
        <w:t xml:space="preserve">Mensch </w:t>
      </w:r>
      <w:r>
        <w:t xml:space="preserve">wird dann </w:t>
      </w:r>
      <w:r>
        <w:rPr>
          <w:spacing w:val="-3"/>
        </w:rPr>
        <w:t xml:space="preserve">gar </w:t>
      </w:r>
      <w:r>
        <w:t xml:space="preserve">nicht mehr </w:t>
      </w:r>
      <w:r>
        <w:rPr>
          <w:spacing w:val="-3"/>
        </w:rPr>
        <w:t xml:space="preserve">wollen, </w:t>
      </w:r>
      <w:r>
        <w:rPr>
          <w:spacing w:val="4"/>
        </w:rPr>
        <w:t xml:space="preserve">daß </w:t>
      </w:r>
      <w:r>
        <w:rPr>
          <w:spacing w:val="-9"/>
        </w:rPr>
        <w:t xml:space="preserve">sich </w:t>
      </w:r>
      <w:r>
        <w:rPr>
          <w:spacing w:val="6"/>
        </w:rPr>
        <w:t xml:space="preserve">Gott </w:t>
      </w:r>
      <w:r>
        <w:rPr>
          <w:spacing w:val="-6"/>
        </w:rPr>
        <w:t xml:space="preserve">ihm </w:t>
      </w:r>
      <w:r>
        <w:rPr>
          <w:spacing w:val="-7"/>
        </w:rPr>
        <w:t xml:space="preserve">offenbare </w:t>
      </w:r>
      <w:r>
        <w:rPr>
          <w:spacing w:val="-3"/>
        </w:rPr>
        <w:t xml:space="preserve">oder </w:t>
      </w:r>
      <w:r>
        <w:rPr>
          <w:spacing w:val="-12"/>
        </w:rPr>
        <w:t xml:space="preserve">Segen </w:t>
      </w:r>
      <w:r>
        <w:rPr>
          <w:spacing w:val="-3"/>
        </w:rPr>
        <w:t xml:space="preserve">spende. </w:t>
      </w:r>
      <w:r>
        <w:t xml:space="preserve">Er </w:t>
      </w:r>
      <w:r>
        <w:rPr>
          <w:spacing w:val="2"/>
        </w:rPr>
        <w:t xml:space="preserve">wird </w:t>
      </w:r>
      <w:r>
        <w:t xml:space="preserve">durch </w:t>
      </w:r>
      <w:r>
        <w:rPr>
          <w:spacing w:val="-12"/>
        </w:rPr>
        <w:t xml:space="preserve">eigenes </w:t>
      </w:r>
      <w:r>
        <w:rPr>
          <w:spacing w:val="-4"/>
        </w:rPr>
        <w:t xml:space="preserve">Denken </w:t>
      </w:r>
      <w:r>
        <w:rPr>
          <w:spacing w:val="-3"/>
        </w:rPr>
        <w:t xml:space="preserve">erkennen, </w:t>
      </w:r>
      <w:r>
        <w:t xml:space="preserve">durch </w:t>
      </w:r>
      <w:r>
        <w:rPr>
          <w:spacing w:val="-10"/>
        </w:rPr>
        <w:t xml:space="preserve">eigene </w:t>
      </w:r>
      <w:r>
        <w:t xml:space="preserve">Kraft </w:t>
      </w:r>
      <w:r>
        <w:rPr>
          <w:spacing w:val="-13"/>
        </w:rPr>
        <w:t xml:space="preserve">sein </w:t>
      </w:r>
      <w:r>
        <w:rPr>
          <w:spacing w:val="-4"/>
        </w:rPr>
        <w:t xml:space="preserve">Glück begründen </w:t>
      </w:r>
      <w:r>
        <w:rPr>
          <w:spacing w:val="-3"/>
        </w:rPr>
        <w:t xml:space="preserve">wollen. </w:t>
      </w:r>
      <w:r>
        <w:t xml:space="preserve">Ob </w:t>
      </w:r>
      <w:r>
        <w:rPr>
          <w:spacing w:val="-5"/>
        </w:rPr>
        <w:t xml:space="preserve">irgendeine </w:t>
      </w:r>
      <w:r>
        <w:rPr>
          <w:spacing w:val="-3"/>
        </w:rPr>
        <w:t xml:space="preserve">höhere </w:t>
      </w:r>
      <w:r>
        <w:t xml:space="preserve">Macht un- </w:t>
      </w:r>
      <w:r>
        <w:rPr>
          <w:spacing w:val="-7"/>
        </w:rPr>
        <w:t xml:space="preserve">sere Geschicke </w:t>
      </w:r>
      <w:r>
        <w:rPr>
          <w:spacing w:val="-3"/>
        </w:rPr>
        <w:t xml:space="preserve">zum </w:t>
      </w:r>
      <w:r>
        <w:t xml:space="preserve">Guten </w:t>
      </w:r>
      <w:r>
        <w:rPr>
          <w:spacing w:val="-3"/>
        </w:rPr>
        <w:t xml:space="preserve">oder </w:t>
      </w:r>
      <w:r>
        <w:rPr>
          <w:spacing w:val="-12"/>
        </w:rPr>
        <w:t xml:space="preserve">Bösen </w:t>
      </w:r>
      <w:r>
        <w:t xml:space="preserve">lenkt, </w:t>
      </w:r>
      <w:r>
        <w:rPr>
          <w:spacing w:val="-3"/>
        </w:rPr>
        <w:t xml:space="preserve">das </w:t>
      </w:r>
      <w:r>
        <w:rPr>
          <w:spacing w:val="-6"/>
        </w:rPr>
        <w:t xml:space="preserve">geht </w:t>
      </w:r>
      <w:r>
        <w:rPr>
          <w:spacing w:val="-4"/>
        </w:rPr>
        <w:t xml:space="preserve">uns </w:t>
      </w:r>
      <w:r>
        <w:rPr>
          <w:spacing w:val="-3"/>
        </w:rPr>
        <w:t xml:space="preserve">nichts </w:t>
      </w:r>
      <w:r>
        <w:rPr>
          <w:spacing w:val="4"/>
        </w:rPr>
        <w:t xml:space="preserve">an; </w:t>
      </w:r>
      <w:r>
        <w:t xml:space="preserve">wir </w:t>
      </w:r>
      <w:r>
        <w:rPr>
          <w:spacing w:val="-4"/>
        </w:rPr>
        <w:t xml:space="preserve">haben </w:t>
      </w:r>
      <w:r>
        <w:rPr>
          <w:spacing w:val="-5"/>
        </w:rPr>
        <w:t xml:space="preserve">uns </w:t>
      </w:r>
      <w:r>
        <w:rPr>
          <w:spacing w:val="-10"/>
        </w:rPr>
        <w:t xml:space="preserve">selbst </w:t>
      </w:r>
      <w:r>
        <w:rPr>
          <w:spacing w:val="-4"/>
        </w:rPr>
        <w:t xml:space="preserve">die Bahn </w:t>
      </w:r>
      <w:r>
        <w:t xml:space="preserve">vorzuzeichnen, </w:t>
      </w:r>
      <w:r>
        <w:rPr>
          <w:spacing w:val="-4"/>
        </w:rPr>
        <w:t>di</w:t>
      </w:r>
      <w:r>
        <w:rPr>
          <w:spacing w:val="-4"/>
        </w:rPr>
        <w:t xml:space="preserve">e </w:t>
      </w:r>
      <w:r>
        <w:t xml:space="preserve">wir zu wandeln haben. Die </w:t>
      </w:r>
      <w:r>
        <w:rPr>
          <w:spacing w:val="-4"/>
        </w:rPr>
        <w:t xml:space="preserve">erhabenste </w:t>
      </w:r>
      <w:r>
        <w:rPr>
          <w:spacing w:val="-5"/>
        </w:rPr>
        <w:t xml:space="preserve">Gottesidee </w:t>
      </w:r>
      <w:r>
        <w:rPr>
          <w:spacing w:val="-4"/>
        </w:rPr>
        <w:t xml:space="preserve">bleibt </w:t>
      </w:r>
      <w:r>
        <w:rPr>
          <w:spacing w:val="-5"/>
        </w:rPr>
        <w:t xml:space="preserve">doch immer </w:t>
      </w:r>
      <w:r>
        <w:rPr>
          <w:spacing w:val="-4"/>
        </w:rPr>
        <w:t xml:space="preserve">die, </w:t>
      </w:r>
      <w:r>
        <w:rPr>
          <w:spacing w:val="-7"/>
        </w:rPr>
        <w:t xml:space="preserve">welche </w:t>
      </w:r>
      <w:r>
        <w:t xml:space="preserve">annimmt, </w:t>
      </w:r>
      <w:r>
        <w:rPr>
          <w:spacing w:val="4"/>
        </w:rPr>
        <w:t xml:space="preserve">daß Gott </w:t>
      </w:r>
      <w:r>
        <w:rPr>
          <w:spacing w:val="-12"/>
        </w:rPr>
        <w:t xml:space="preserve">sich </w:t>
      </w:r>
      <w:r>
        <w:rPr>
          <w:spacing w:val="-4"/>
        </w:rPr>
        <w:t xml:space="preserve">nach </w:t>
      </w:r>
      <w:r>
        <w:rPr>
          <w:spacing w:val="-8"/>
        </w:rPr>
        <w:t xml:space="preserve">Schöpfung </w:t>
      </w:r>
      <w:r>
        <w:rPr>
          <w:spacing w:val="-9"/>
        </w:rPr>
        <w:t xml:space="preserve">des </w:t>
      </w:r>
      <w:r>
        <w:rPr>
          <w:spacing w:val="-11"/>
        </w:rPr>
        <w:t xml:space="preserve">Menschen </w:t>
      </w:r>
      <w:r>
        <w:rPr>
          <w:spacing w:val="-4"/>
        </w:rPr>
        <w:t xml:space="preserve">ganz </w:t>
      </w:r>
      <w:r>
        <w:t xml:space="preserve">von </w:t>
      </w:r>
      <w:r>
        <w:rPr>
          <w:spacing w:val="-4"/>
        </w:rPr>
        <w:t xml:space="preserve">der </w:t>
      </w:r>
      <w:r>
        <w:rPr>
          <w:spacing w:val="-3"/>
        </w:rPr>
        <w:t xml:space="preserve">Welt </w:t>
      </w:r>
      <w:r>
        <w:rPr>
          <w:spacing w:val="-7"/>
        </w:rPr>
        <w:t xml:space="preserve">zurückgezogen </w:t>
      </w:r>
      <w:r>
        <w:t xml:space="preserve">und den letzteren </w:t>
      </w:r>
      <w:r>
        <w:rPr>
          <w:spacing w:val="-5"/>
        </w:rPr>
        <w:t xml:space="preserve">ganz </w:t>
      </w:r>
      <w:r>
        <w:rPr>
          <w:spacing w:val="-10"/>
        </w:rPr>
        <w:t xml:space="preserve">sich selbst </w:t>
      </w:r>
      <w:r>
        <w:rPr>
          <w:spacing w:val="-8"/>
        </w:rPr>
        <w:t xml:space="preserve">überlassen </w:t>
      </w:r>
      <w:r>
        <w:t>habe.</w:t>
      </w:r>
    </w:p>
    <w:p w14:paraId="2943B8DF" w14:textId="77777777" w:rsidR="00215087" w:rsidRDefault="006D477A">
      <w:pPr>
        <w:pStyle w:val="Textkrper"/>
        <w:spacing w:before="17" w:line="264" w:lineRule="auto"/>
        <w:ind w:left="197" w:right="115" w:firstLine="480"/>
      </w:pPr>
      <w:r>
        <w:t>Wer dem Denken seine über die Sinnesauffassung hin- ausgehende Wahrnehmungsfähigkeit zuerkennt, der muß ihm notgedrungen auch Objekte zuerkennen, die über die</w:t>
      </w:r>
    </w:p>
    <w:p w14:paraId="2943B8E0" w14:textId="77777777" w:rsidR="00215087" w:rsidRDefault="00215087">
      <w:pPr>
        <w:spacing w:line="264" w:lineRule="auto"/>
        <w:sectPr w:rsidR="00215087">
          <w:pgSz w:w="11920" w:h="16840"/>
          <w:pgMar w:top="400" w:right="1440" w:bottom="280" w:left="820" w:header="0" w:footer="81" w:gutter="0"/>
          <w:cols w:space="720"/>
        </w:sectPr>
      </w:pPr>
    </w:p>
    <w:p w14:paraId="2943B8E1" w14:textId="77777777" w:rsidR="00215087" w:rsidRDefault="006D477A">
      <w:pPr>
        <w:pStyle w:val="Textkrper"/>
        <w:spacing w:before="68" w:line="264" w:lineRule="auto"/>
        <w:ind w:left="141" w:right="103" w:firstLine="9"/>
        <w:jc w:val="right"/>
      </w:pPr>
      <w:r>
        <w:rPr>
          <w:spacing w:val="-4"/>
        </w:rPr>
        <w:lastRenderedPageBreak/>
        <w:t xml:space="preserve">bloße </w:t>
      </w:r>
      <w:r>
        <w:rPr>
          <w:spacing w:val="-6"/>
        </w:rPr>
        <w:t xml:space="preserve">sinnenfällige </w:t>
      </w:r>
      <w:r>
        <w:t>Wirklichkeit</w:t>
      </w:r>
      <w:r>
        <w:rPr>
          <w:spacing w:val="-74"/>
        </w:rPr>
        <w:t xml:space="preserve"> </w:t>
      </w:r>
      <w:r>
        <w:t xml:space="preserve">hinaus </w:t>
      </w:r>
      <w:r>
        <w:rPr>
          <w:spacing w:val="-6"/>
        </w:rPr>
        <w:t xml:space="preserve">liegen. </w:t>
      </w:r>
      <w:r>
        <w:rPr>
          <w:spacing w:val="2"/>
        </w:rPr>
        <w:t xml:space="preserve">Die </w:t>
      </w:r>
      <w:r>
        <w:t>Objekte</w:t>
      </w:r>
      <w:r>
        <w:rPr>
          <w:w w:val="99"/>
        </w:rPr>
        <w:t xml:space="preserve"> </w:t>
      </w:r>
      <w:r>
        <w:rPr>
          <w:spacing w:val="-12"/>
        </w:rPr>
        <w:t xml:space="preserve">des </w:t>
      </w:r>
      <w:r>
        <w:rPr>
          <w:spacing w:val="-4"/>
        </w:rPr>
        <w:t xml:space="preserve">Denkens </w:t>
      </w:r>
      <w:r>
        <w:rPr>
          <w:spacing w:val="-5"/>
        </w:rPr>
        <w:t xml:space="preserve">sind aber </w:t>
      </w:r>
      <w:r>
        <w:rPr>
          <w:spacing w:val="-6"/>
        </w:rPr>
        <w:t xml:space="preserve">die </w:t>
      </w:r>
      <w:r>
        <w:rPr>
          <w:i/>
        </w:rPr>
        <w:t xml:space="preserve">Ideen. </w:t>
      </w:r>
      <w:r>
        <w:t xml:space="preserve">Indem </w:t>
      </w:r>
      <w:r>
        <w:rPr>
          <w:spacing w:val="-9"/>
        </w:rPr>
        <w:t>sich</w:t>
      </w:r>
      <w:r>
        <w:rPr>
          <w:spacing w:val="74"/>
        </w:rPr>
        <w:t xml:space="preserve"> </w:t>
      </w:r>
      <w:r>
        <w:rPr>
          <w:spacing w:val="-4"/>
        </w:rPr>
        <w:t>das Denken</w:t>
      </w:r>
      <w:r>
        <w:rPr>
          <w:w w:val="99"/>
        </w:rPr>
        <w:t xml:space="preserve"> </w:t>
      </w:r>
      <w:r>
        <w:rPr>
          <w:spacing w:val="-5"/>
        </w:rPr>
        <w:t xml:space="preserve">der </w:t>
      </w:r>
      <w:r>
        <w:t xml:space="preserve">Idee </w:t>
      </w:r>
      <w:r>
        <w:rPr>
          <w:spacing w:val="-3"/>
        </w:rPr>
        <w:t xml:space="preserve">bemächtigt, </w:t>
      </w:r>
      <w:r>
        <w:rPr>
          <w:spacing w:val="-4"/>
        </w:rPr>
        <w:t xml:space="preserve">verschmilzt </w:t>
      </w:r>
      <w:r>
        <w:rPr>
          <w:spacing w:val="-3"/>
        </w:rPr>
        <w:t xml:space="preserve">es </w:t>
      </w:r>
      <w:r>
        <w:t xml:space="preserve">mit </w:t>
      </w:r>
      <w:r>
        <w:rPr>
          <w:spacing w:val="-8"/>
        </w:rPr>
        <w:t>dem</w:t>
      </w:r>
      <w:r>
        <w:rPr>
          <w:spacing w:val="66"/>
        </w:rPr>
        <w:t xml:space="preserve"> </w:t>
      </w:r>
      <w:r>
        <w:rPr>
          <w:spacing w:val="2"/>
        </w:rPr>
        <w:t xml:space="preserve">Urgründe </w:t>
      </w:r>
      <w:r>
        <w:rPr>
          <w:spacing w:val="-9"/>
        </w:rPr>
        <w:t>des</w:t>
      </w:r>
      <w:r>
        <w:rPr>
          <w:w w:val="99"/>
        </w:rPr>
        <w:t xml:space="preserve"> </w:t>
      </w:r>
      <w:r>
        <w:rPr>
          <w:spacing w:val="-3"/>
        </w:rPr>
        <w:t xml:space="preserve">Weltendaseins; </w:t>
      </w:r>
      <w:r>
        <w:t xml:space="preserve">das, </w:t>
      </w:r>
      <w:r>
        <w:rPr>
          <w:spacing w:val="-4"/>
        </w:rPr>
        <w:t xml:space="preserve">was </w:t>
      </w:r>
      <w:r>
        <w:rPr>
          <w:spacing w:val="-3"/>
        </w:rPr>
        <w:t xml:space="preserve">außen </w:t>
      </w:r>
      <w:r>
        <w:rPr>
          <w:spacing w:val="6"/>
        </w:rPr>
        <w:t xml:space="preserve">wirkt, </w:t>
      </w:r>
      <w:r>
        <w:rPr>
          <w:spacing w:val="12"/>
        </w:rPr>
        <w:t xml:space="preserve">tritt </w:t>
      </w:r>
      <w:r>
        <w:t xml:space="preserve">in </w:t>
      </w:r>
      <w:r>
        <w:rPr>
          <w:spacing w:val="-6"/>
        </w:rPr>
        <w:t xml:space="preserve">den </w:t>
      </w:r>
      <w:r>
        <w:rPr>
          <w:spacing w:val="-5"/>
        </w:rPr>
        <w:t xml:space="preserve">Geist </w:t>
      </w:r>
      <w:r>
        <w:rPr>
          <w:spacing w:val="-9"/>
        </w:rPr>
        <w:t>des</w:t>
      </w:r>
      <w:r>
        <w:rPr>
          <w:w w:val="99"/>
        </w:rPr>
        <w:t xml:space="preserve"> </w:t>
      </w:r>
      <w:r>
        <w:rPr>
          <w:spacing w:val="-11"/>
        </w:rPr>
        <w:t xml:space="preserve">Menschen </w:t>
      </w:r>
      <w:r>
        <w:t xml:space="preserve">ein: </w:t>
      </w:r>
      <w:r>
        <w:rPr>
          <w:spacing w:val="-3"/>
        </w:rPr>
        <w:t xml:space="preserve">er </w:t>
      </w:r>
      <w:r>
        <w:rPr>
          <w:spacing w:val="2"/>
        </w:rPr>
        <w:t xml:space="preserve">wird </w:t>
      </w:r>
      <w:r>
        <w:t xml:space="preserve">mit </w:t>
      </w:r>
      <w:r>
        <w:rPr>
          <w:spacing w:val="-4"/>
        </w:rPr>
        <w:t xml:space="preserve">der </w:t>
      </w:r>
      <w:r>
        <w:rPr>
          <w:spacing w:val="-3"/>
        </w:rPr>
        <w:t>objektiven</w:t>
      </w:r>
      <w:r>
        <w:rPr>
          <w:spacing w:val="76"/>
        </w:rPr>
        <w:t xml:space="preserve"> </w:t>
      </w:r>
      <w:r>
        <w:t xml:space="preserve">Wirklichkeit </w:t>
      </w:r>
      <w:r>
        <w:rPr>
          <w:spacing w:val="-8"/>
        </w:rPr>
        <w:t>auf</w:t>
      </w:r>
      <w:r>
        <w:rPr>
          <w:w w:val="99"/>
        </w:rPr>
        <w:t xml:space="preserve"> </w:t>
      </w:r>
      <w:r>
        <w:rPr>
          <w:spacing w:val="-4"/>
        </w:rPr>
        <w:t xml:space="preserve">ihrer </w:t>
      </w:r>
      <w:r>
        <w:rPr>
          <w:spacing w:val="-6"/>
        </w:rPr>
        <w:t xml:space="preserve">höchsten </w:t>
      </w:r>
      <w:r>
        <w:t xml:space="preserve">Potenz </w:t>
      </w:r>
      <w:r>
        <w:rPr>
          <w:i/>
        </w:rPr>
        <w:t>eins. Das Gewahrwerden der</w:t>
      </w:r>
      <w:r>
        <w:rPr>
          <w:i/>
          <w:spacing w:val="-68"/>
        </w:rPr>
        <w:t xml:space="preserve"> </w:t>
      </w:r>
      <w:r>
        <w:rPr>
          <w:i/>
        </w:rPr>
        <w:t>Idee in</w:t>
      </w:r>
      <w:r>
        <w:rPr>
          <w:i/>
          <w:w w:val="99"/>
        </w:rPr>
        <w:t xml:space="preserve"> </w:t>
      </w:r>
      <w:r>
        <w:rPr>
          <w:i/>
        </w:rPr>
        <w:t>der Wirklichkeit ist die wahre Kommunion</w:t>
      </w:r>
      <w:r>
        <w:rPr>
          <w:i/>
          <w:spacing w:val="68"/>
        </w:rPr>
        <w:t xml:space="preserve"> </w:t>
      </w:r>
      <w:r>
        <w:rPr>
          <w:i/>
        </w:rPr>
        <w:t>des Menschen.</w:t>
      </w:r>
      <w:r>
        <w:rPr>
          <w:i/>
          <w:w w:val="99"/>
        </w:rPr>
        <w:t xml:space="preserve"> </w:t>
      </w:r>
      <w:r>
        <w:t xml:space="preserve">Das </w:t>
      </w:r>
      <w:r>
        <w:rPr>
          <w:spacing w:val="-4"/>
        </w:rPr>
        <w:t xml:space="preserve">Denken </w:t>
      </w:r>
      <w:r>
        <w:rPr>
          <w:spacing w:val="2"/>
        </w:rPr>
        <w:t xml:space="preserve">hat </w:t>
      </w:r>
      <w:r>
        <w:rPr>
          <w:spacing w:val="-6"/>
        </w:rPr>
        <w:t xml:space="preserve">den </w:t>
      </w:r>
      <w:r>
        <w:rPr>
          <w:spacing w:val="-4"/>
        </w:rPr>
        <w:t xml:space="preserve">Ideen </w:t>
      </w:r>
      <w:r>
        <w:rPr>
          <w:spacing w:val="-8"/>
        </w:rPr>
        <w:t xml:space="preserve">gegenüber </w:t>
      </w:r>
      <w:r>
        <w:rPr>
          <w:spacing w:val="-9"/>
        </w:rPr>
        <w:t>dieselbe</w:t>
      </w:r>
      <w:r>
        <w:rPr>
          <w:spacing w:val="54"/>
        </w:rPr>
        <w:t xml:space="preserve"> </w:t>
      </w:r>
      <w:r>
        <w:rPr>
          <w:spacing w:val="-8"/>
        </w:rPr>
        <w:t>Bedeu-</w:t>
      </w:r>
      <w:r>
        <w:rPr>
          <w:spacing w:val="-8"/>
          <w:w w:val="99"/>
        </w:rPr>
        <w:t xml:space="preserve"> </w:t>
      </w:r>
      <w:r>
        <w:t xml:space="preserve">tung </w:t>
      </w:r>
      <w:r>
        <w:rPr>
          <w:spacing w:val="-6"/>
        </w:rPr>
        <w:t xml:space="preserve">wie </w:t>
      </w:r>
      <w:r>
        <w:rPr>
          <w:spacing w:val="-5"/>
        </w:rPr>
        <w:t xml:space="preserve">das </w:t>
      </w:r>
      <w:r>
        <w:rPr>
          <w:spacing w:val="-7"/>
        </w:rPr>
        <w:t xml:space="preserve">Auge </w:t>
      </w:r>
      <w:r>
        <w:rPr>
          <w:spacing w:val="-8"/>
        </w:rPr>
        <w:t xml:space="preserve">dem </w:t>
      </w:r>
      <w:r>
        <w:rPr>
          <w:spacing w:val="-3"/>
        </w:rPr>
        <w:t xml:space="preserve">Lichte, </w:t>
      </w:r>
      <w:r>
        <w:rPr>
          <w:spacing w:val="-4"/>
        </w:rPr>
        <w:t xml:space="preserve">das </w:t>
      </w:r>
      <w:r>
        <w:rPr>
          <w:spacing w:val="6"/>
        </w:rPr>
        <w:t xml:space="preserve">Ohr </w:t>
      </w:r>
      <w:r>
        <w:rPr>
          <w:spacing w:val="-8"/>
        </w:rPr>
        <w:t xml:space="preserve">dem </w:t>
      </w:r>
      <w:r>
        <w:t xml:space="preserve">Ton </w:t>
      </w:r>
      <w:r>
        <w:rPr>
          <w:spacing w:val="-10"/>
        </w:rPr>
        <w:t>gegen-</w:t>
      </w:r>
    </w:p>
    <w:p w14:paraId="2943B8E2" w14:textId="77777777" w:rsidR="00215087" w:rsidRDefault="006D477A">
      <w:pPr>
        <w:spacing w:before="16"/>
        <w:ind w:left="141"/>
        <w:jc w:val="both"/>
        <w:rPr>
          <w:i/>
          <w:sz w:val="40"/>
        </w:rPr>
      </w:pPr>
      <w:r>
        <w:rPr>
          <w:sz w:val="40"/>
        </w:rPr>
        <w:t xml:space="preserve">über. </w:t>
      </w:r>
      <w:r>
        <w:rPr>
          <w:i/>
          <w:sz w:val="40"/>
        </w:rPr>
        <w:t>Es ist Organ der Auffassung.</w:t>
      </w:r>
    </w:p>
    <w:p w14:paraId="2943B8E3" w14:textId="77777777" w:rsidR="00215087" w:rsidRDefault="006D477A">
      <w:pPr>
        <w:pStyle w:val="Textkrper"/>
        <w:spacing w:before="53" w:line="264" w:lineRule="auto"/>
        <w:ind w:left="103" w:right="124" w:firstLine="508"/>
      </w:pPr>
      <w:r>
        <w:rPr>
          <w:spacing w:val="-8"/>
        </w:rPr>
        <w:t xml:space="preserve">Diese </w:t>
      </w:r>
      <w:r>
        <w:rPr>
          <w:spacing w:val="-3"/>
        </w:rPr>
        <w:t xml:space="preserve">Ansicht </w:t>
      </w:r>
      <w:r>
        <w:t xml:space="preserve">ist </w:t>
      </w:r>
      <w:r>
        <w:rPr>
          <w:spacing w:val="-3"/>
        </w:rPr>
        <w:t xml:space="preserve">in </w:t>
      </w:r>
      <w:r>
        <w:rPr>
          <w:spacing w:val="-4"/>
        </w:rPr>
        <w:t xml:space="preserve">der </w:t>
      </w:r>
      <w:r>
        <w:rPr>
          <w:spacing w:val="-6"/>
        </w:rPr>
        <w:t xml:space="preserve">Lage, zwei </w:t>
      </w:r>
      <w:r>
        <w:t xml:space="preserve">Dinge </w:t>
      </w:r>
      <w:r>
        <w:rPr>
          <w:spacing w:val="-3"/>
        </w:rPr>
        <w:t xml:space="preserve">zu </w:t>
      </w:r>
      <w:r>
        <w:rPr>
          <w:spacing w:val="-5"/>
        </w:rPr>
        <w:t xml:space="preserve">vereinigen, </w:t>
      </w:r>
      <w:r>
        <w:rPr>
          <w:spacing w:val="-6"/>
        </w:rPr>
        <w:t xml:space="preserve">die </w:t>
      </w:r>
      <w:r>
        <w:t xml:space="preserve">man heute </w:t>
      </w:r>
      <w:r>
        <w:rPr>
          <w:spacing w:val="-7"/>
        </w:rPr>
        <w:t xml:space="preserve">für </w:t>
      </w:r>
      <w:r>
        <w:rPr>
          <w:spacing w:val="-4"/>
        </w:rPr>
        <w:t xml:space="preserve">völlig </w:t>
      </w:r>
      <w:r>
        <w:t xml:space="preserve">unvereinbar </w:t>
      </w:r>
      <w:r>
        <w:rPr>
          <w:spacing w:val="9"/>
        </w:rPr>
        <w:t xml:space="preserve">hält: </w:t>
      </w:r>
      <w:r>
        <w:rPr>
          <w:spacing w:val="-6"/>
        </w:rPr>
        <w:t xml:space="preserve">empirische </w:t>
      </w:r>
      <w:r>
        <w:rPr>
          <w:spacing w:val="-4"/>
        </w:rPr>
        <w:t xml:space="preserve">Me- </w:t>
      </w:r>
      <w:r>
        <w:t xml:space="preserve">thode und </w:t>
      </w:r>
      <w:r>
        <w:rPr>
          <w:spacing w:val="-6"/>
        </w:rPr>
        <w:t xml:space="preserve">Idealismus als </w:t>
      </w:r>
      <w:r>
        <w:rPr>
          <w:spacing w:val="-8"/>
        </w:rPr>
        <w:t xml:space="preserve">wissenschaftliche </w:t>
      </w:r>
      <w:r>
        <w:t xml:space="preserve">Weltansicht. </w:t>
      </w:r>
      <w:r>
        <w:rPr>
          <w:spacing w:val="-5"/>
        </w:rPr>
        <w:t xml:space="preserve">Man </w:t>
      </w:r>
      <w:r>
        <w:t xml:space="preserve">glaubt, </w:t>
      </w:r>
      <w:r>
        <w:rPr>
          <w:spacing w:val="-3"/>
        </w:rPr>
        <w:t xml:space="preserve">die </w:t>
      </w:r>
      <w:r>
        <w:t xml:space="preserve">Anerkennung </w:t>
      </w:r>
      <w:r>
        <w:rPr>
          <w:spacing w:val="-4"/>
        </w:rPr>
        <w:t xml:space="preserve">der </w:t>
      </w:r>
      <w:r>
        <w:rPr>
          <w:spacing w:val="-5"/>
        </w:rPr>
        <w:t xml:space="preserve">ersteren </w:t>
      </w:r>
      <w:r>
        <w:rPr>
          <w:spacing w:val="-3"/>
        </w:rPr>
        <w:t xml:space="preserve">habe </w:t>
      </w:r>
      <w:r>
        <w:rPr>
          <w:spacing w:val="-6"/>
        </w:rPr>
        <w:t xml:space="preserve">die </w:t>
      </w:r>
      <w:r>
        <w:rPr>
          <w:spacing w:val="3"/>
        </w:rPr>
        <w:t xml:space="preserve">Ab- </w:t>
      </w:r>
      <w:r>
        <w:rPr>
          <w:spacing w:val="-8"/>
        </w:rPr>
        <w:t xml:space="preserve">weisung </w:t>
      </w:r>
      <w:r>
        <w:rPr>
          <w:spacing w:val="-12"/>
        </w:rPr>
        <w:t xml:space="preserve">des </w:t>
      </w:r>
      <w:r>
        <w:t xml:space="preserve">letzteren </w:t>
      </w:r>
      <w:r>
        <w:rPr>
          <w:spacing w:val="-3"/>
        </w:rPr>
        <w:t xml:space="preserve">im </w:t>
      </w:r>
      <w:r>
        <w:rPr>
          <w:spacing w:val="-7"/>
        </w:rPr>
        <w:t xml:space="preserve">Gefolge. </w:t>
      </w:r>
      <w:r>
        <w:t xml:space="preserve">Das </w:t>
      </w:r>
      <w:r>
        <w:rPr>
          <w:spacing w:val="-4"/>
        </w:rPr>
        <w:t xml:space="preserve">ist </w:t>
      </w:r>
      <w:r>
        <w:t xml:space="preserve">durchaus nicht richtig. </w:t>
      </w:r>
      <w:r>
        <w:rPr>
          <w:spacing w:val="-6"/>
        </w:rPr>
        <w:t xml:space="preserve">Wenn </w:t>
      </w:r>
      <w:r>
        <w:rPr>
          <w:spacing w:val="-3"/>
        </w:rPr>
        <w:t xml:space="preserve">man </w:t>
      </w:r>
      <w:r>
        <w:rPr>
          <w:spacing w:val="-7"/>
        </w:rPr>
        <w:t xml:space="preserve">freilich </w:t>
      </w:r>
      <w:r>
        <w:rPr>
          <w:spacing w:val="-3"/>
        </w:rPr>
        <w:t xml:space="preserve">die </w:t>
      </w:r>
      <w:r>
        <w:rPr>
          <w:spacing w:val="-6"/>
        </w:rPr>
        <w:t xml:space="preserve">Sinne für </w:t>
      </w:r>
      <w:r>
        <w:rPr>
          <w:spacing w:val="-4"/>
        </w:rPr>
        <w:t xml:space="preserve">die </w:t>
      </w:r>
      <w:r>
        <w:rPr>
          <w:spacing w:val="-7"/>
        </w:rPr>
        <w:t xml:space="preserve">einzigen </w:t>
      </w:r>
      <w:r>
        <w:rPr>
          <w:spacing w:val="-14"/>
        </w:rPr>
        <w:t xml:space="preserve">Auf- </w:t>
      </w:r>
      <w:r>
        <w:rPr>
          <w:spacing w:val="-9"/>
        </w:rPr>
        <w:t xml:space="preserve">fassungsorgane </w:t>
      </w:r>
      <w:r>
        <w:rPr>
          <w:spacing w:val="-7"/>
        </w:rPr>
        <w:t xml:space="preserve">einer </w:t>
      </w:r>
      <w:r>
        <w:rPr>
          <w:spacing w:val="-6"/>
        </w:rPr>
        <w:t xml:space="preserve">objektiven </w:t>
      </w:r>
      <w:r>
        <w:t xml:space="preserve">Wirklichkeit </w:t>
      </w:r>
      <w:r>
        <w:rPr>
          <w:spacing w:val="3"/>
        </w:rPr>
        <w:t xml:space="preserve">hält, </w:t>
      </w:r>
      <w:r>
        <w:rPr>
          <w:spacing w:val="-3"/>
        </w:rPr>
        <w:t xml:space="preserve">so </w:t>
      </w:r>
      <w:r>
        <w:t xml:space="preserve">muß </w:t>
      </w:r>
      <w:r>
        <w:rPr>
          <w:spacing w:val="-6"/>
        </w:rPr>
        <w:t xml:space="preserve">man </w:t>
      </w:r>
      <w:r>
        <w:rPr>
          <w:spacing w:val="-3"/>
        </w:rPr>
        <w:t xml:space="preserve">zu </w:t>
      </w:r>
      <w:r>
        <w:rPr>
          <w:spacing w:val="-9"/>
        </w:rPr>
        <w:t xml:space="preserve">dieser </w:t>
      </w:r>
      <w:r>
        <w:rPr>
          <w:spacing w:val="-4"/>
        </w:rPr>
        <w:t xml:space="preserve">Ansicht </w:t>
      </w:r>
      <w:r>
        <w:rPr>
          <w:spacing w:val="-6"/>
        </w:rPr>
        <w:t xml:space="preserve">kommen. </w:t>
      </w:r>
      <w:r>
        <w:t xml:space="preserve">Denn </w:t>
      </w:r>
      <w:r>
        <w:rPr>
          <w:spacing w:val="-6"/>
        </w:rPr>
        <w:t xml:space="preserve">die </w:t>
      </w:r>
      <w:r>
        <w:rPr>
          <w:spacing w:val="-7"/>
        </w:rPr>
        <w:t xml:space="preserve">Sinne  liefern </w:t>
      </w:r>
      <w:r>
        <w:rPr>
          <w:spacing w:val="-4"/>
        </w:rPr>
        <w:t xml:space="preserve">bloß </w:t>
      </w:r>
      <w:r>
        <w:rPr>
          <w:spacing w:val="-11"/>
        </w:rPr>
        <w:t xml:space="preserve">solche </w:t>
      </w:r>
      <w:r>
        <w:rPr>
          <w:spacing w:val="-7"/>
        </w:rPr>
        <w:t xml:space="preserve">Zusammenhänge </w:t>
      </w:r>
      <w:r>
        <w:rPr>
          <w:spacing w:val="-3"/>
        </w:rPr>
        <w:t xml:space="preserve">der </w:t>
      </w:r>
      <w:r>
        <w:t xml:space="preserve">Dinge, </w:t>
      </w:r>
      <w:r>
        <w:rPr>
          <w:spacing w:val="-4"/>
        </w:rPr>
        <w:t xml:space="preserve">die </w:t>
      </w:r>
      <w:r>
        <w:rPr>
          <w:spacing w:val="-10"/>
        </w:rPr>
        <w:t xml:space="preserve">sich </w:t>
      </w:r>
      <w:r>
        <w:rPr>
          <w:spacing w:val="-7"/>
        </w:rPr>
        <w:t xml:space="preserve">auf </w:t>
      </w:r>
      <w:r>
        <w:rPr>
          <w:spacing w:val="-3"/>
        </w:rPr>
        <w:t xml:space="preserve">me- </w:t>
      </w:r>
      <w:r>
        <w:rPr>
          <w:spacing w:val="-7"/>
        </w:rPr>
        <w:t xml:space="preserve">chanische </w:t>
      </w:r>
      <w:r>
        <w:rPr>
          <w:spacing w:val="-6"/>
        </w:rPr>
        <w:t xml:space="preserve">Gesetze </w:t>
      </w:r>
      <w:r>
        <w:rPr>
          <w:spacing w:val="-3"/>
        </w:rPr>
        <w:t xml:space="preserve">zurückführen </w:t>
      </w:r>
      <w:r>
        <w:rPr>
          <w:spacing w:val="-6"/>
        </w:rPr>
        <w:t xml:space="preserve">lassen. </w:t>
      </w:r>
      <w:r>
        <w:rPr>
          <w:spacing w:val="5"/>
        </w:rPr>
        <w:t xml:space="preserve">Und </w:t>
      </w:r>
      <w:r>
        <w:t xml:space="preserve">damit wäre </w:t>
      </w:r>
      <w:r>
        <w:rPr>
          <w:spacing w:val="-5"/>
        </w:rPr>
        <w:t xml:space="preserve">die </w:t>
      </w:r>
      <w:r>
        <w:rPr>
          <w:spacing w:val="-8"/>
        </w:rPr>
        <w:t xml:space="preserve">mechanische </w:t>
      </w:r>
      <w:r>
        <w:rPr>
          <w:spacing w:val="-4"/>
        </w:rPr>
        <w:t xml:space="preserve">Weltansicht </w:t>
      </w:r>
      <w:r>
        <w:rPr>
          <w:spacing w:val="-6"/>
        </w:rPr>
        <w:t xml:space="preserve">als </w:t>
      </w:r>
      <w:r>
        <w:t xml:space="preserve">die </w:t>
      </w:r>
      <w:r>
        <w:rPr>
          <w:spacing w:val="-5"/>
        </w:rPr>
        <w:t xml:space="preserve">einzig </w:t>
      </w:r>
      <w:r>
        <w:rPr>
          <w:spacing w:val="2"/>
        </w:rPr>
        <w:t xml:space="preserve">wahre </w:t>
      </w:r>
      <w:r>
        <w:t xml:space="preserve">Gestalt </w:t>
      </w:r>
      <w:r>
        <w:rPr>
          <w:spacing w:val="-8"/>
        </w:rPr>
        <w:t xml:space="preserve">einer </w:t>
      </w:r>
      <w:r>
        <w:rPr>
          <w:spacing w:val="-10"/>
        </w:rPr>
        <w:t xml:space="preserve">solchen </w:t>
      </w:r>
      <w:r>
        <w:rPr>
          <w:spacing w:val="-11"/>
        </w:rPr>
        <w:t xml:space="preserve">gegeben. </w:t>
      </w:r>
      <w:r>
        <w:rPr>
          <w:spacing w:val="-3"/>
        </w:rPr>
        <w:t xml:space="preserve">Dabei </w:t>
      </w:r>
      <w:r>
        <w:rPr>
          <w:spacing w:val="-5"/>
        </w:rPr>
        <w:t xml:space="preserve">begeht </w:t>
      </w:r>
      <w:r>
        <w:t xml:space="preserve">man </w:t>
      </w:r>
      <w:r>
        <w:rPr>
          <w:spacing w:val="-6"/>
        </w:rPr>
        <w:t xml:space="preserve">den </w:t>
      </w:r>
      <w:r>
        <w:rPr>
          <w:spacing w:val="-3"/>
        </w:rPr>
        <w:t xml:space="preserve">Fehler, </w:t>
      </w:r>
      <w:r>
        <w:t xml:space="preserve">daß </w:t>
      </w:r>
      <w:r>
        <w:rPr>
          <w:spacing w:val="-3"/>
        </w:rPr>
        <w:t xml:space="preserve">man </w:t>
      </w:r>
      <w:r>
        <w:t xml:space="preserve">die andern </w:t>
      </w:r>
      <w:r>
        <w:rPr>
          <w:spacing w:val="-12"/>
        </w:rPr>
        <w:t xml:space="preserve">ebenso </w:t>
      </w:r>
      <w:r>
        <w:rPr>
          <w:spacing w:val="-4"/>
        </w:rPr>
        <w:t xml:space="preserve">objektiven </w:t>
      </w:r>
      <w:r>
        <w:rPr>
          <w:spacing w:val="-3"/>
        </w:rPr>
        <w:t xml:space="preserve">Bestandteile der </w:t>
      </w:r>
      <w:r>
        <w:rPr>
          <w:spacing w:val="2"/>
        </w:rPr>
        <w:t xml:space="preserve">Wirk- </w:t>
      </w:r>
      <w:r>
        <w:t xml:space="preserve">lichkeit, </w:t>
      </w:r>
      <w:r>
        <w:rPr>
          <w:spacing w:val="-4"/>
        </w:rPr>
        <w:t xml:space="preserve">die </w:t>
      </w:r>
      <w:r>
        <w:rPr>
          <w:spacing w:val="-8"/>
        </w:rPr>
        <w:t xml:space="preserve">sich auf </w:t>
      </w:r>
      <w:r>
        <w:rPr>
          <w:spacing w:val="-9"/>
        </w:rPr>
        <w:t xml:space="preserve">mechanische </w:t>
      </w:r>
      <w:r>
        <w:rPr>
          <w:spacing w:val="-7"/>
        </w:rPr>
        <w:t xml:space="preserve">Gesetze </w:t>
      </w:r>
      <w:r>
        <w:rPr>
          <w:i/>
        </w:rPr>
        <w:t xml:space="preserve">nicht </w:t>
      </w:r>
      <w:r>
        <w:t xml:space="preserve">zurück- </w:t>
      </w:r>
      <w:r>
        <w:rPr>
          <w:spacing w:val="-8"/>
        </w:rPr>
        <w:t xml:space="preserve">führen lassen, </w:t>
      </w:r>
      <w:r>
        <w:rPr>
          <w:spacing w:val="-9"/>
        </w:rPr>
        <w:t xml:space="preserve">einfach </w:t>
      </w:r>
      <w:r>
        <w:rPr>
          <w:spacing w:val="-4"/>
        </w:rPr>
        <w:t xml:space="preserve">übersieht. </w:t>
      </w:r>
      <w:r>
        <w:t xml:space="preserve">Das </w:t>
      </w:r>
      <w:r>
        <w:rPr>
          <w:i/>
        </w:rPr>
        <w:t xml:space="preserve">objektiv </w:t>
      </w:r>
      <w:r>
        <w:rPr>
          <w:spacing w:val="-11"/>
        </w:rPr>
        <w:t xml:space="preserve">Gegebene </w:t>
      </w:r>
      <w:r>
        <w:rPr>
          <w:spacing w:val="-3"/>
        </w:rPr>
        <w:t xml:space="preserve">deckt </w:t>
      </w:r>
      <w:r>
        <w:rPr>
          <w:spacing w:val="-10"/>
        </w:rPr>
        <w:t xml:space="preserve">sich </w:t>
      </w:r>
      <w:r>
        <w:rPr>
          <w:spacing w:val="-3"/>
        </w:rPr>
        <w:t xml:space="preserve">durchaus </w:t>
      </w:r>
      <w:r>
        <w:t xml:space="preserve">nicht mit </w:t>
      </w:r>
      <w:r>
        <w:rPr>
          <w:spacing w:val="-8"/>
        </w:rPr>
        <w:t xml:space="preserve">dem </w:t>
      </w:r>
      <w:r>
        <w:rPr>
          <w:i/>
        </w:rPr>
        <w:t xml:space="preserve">sinnlich </w:t>
      </w:r>
      <w:r>
        <w:rPr>
          <w:spacing w:val="-8"/>
        </w:rPr>
        <w:t xml:space="preserve">Gegebenen, </w:t>
      </w:r>
      <w:r>
        <w:rPr>
          <w:spacing w:val="-4"/>
        </w:rPr>
        <w:t xml:space="preserve">wie </w:t>
      </w:r>
      <w:r>
        <w:rPr>
          <w:spacing w:val="-6"/>
        </w:rPr>
        <w:t xml:space="preserve">die </w:t>
      </w:r>
      <w:r>
        <w:rPr>
          <w:spacing w:val="-8"/>
        </w:rPr>
        <w:t xml:space="preserve">mechanische </w:t>
      </w:r>
      <w:r>
        <w:rPr>
          <w:spacing w:val="-6"/>
        </w:rPr>
        <w:t xml:space="preserve">Weltauffassung </w:t>
      </w:r>
      <w:r>
        <w:t xml:space="preserve">glaubt. Das letztere  </w:t>
      </w:r>
      <w:r>
        <w:rPr>
          <w:spacing w:val="-6"/>
        </w:rPr>
        <w:t xml:space="preserve">ist </w:t>
      </w:r>
      <w:r>
        <w:t xml:space="preserve">nur </w:t>
      </w:r>
      <w:r>
        <w:rPr>
          <w:spacing w:val="-5"/>
        </w:rPr>
        <w:t xml:space="preserve">die </w:t>
      </w:r>
      <w:r>
        <w:rPr>
          <w:spacing w:val="5"/>
        </w:rPr>
        <w:t xml:space="preserve">Hälfte </w:t>
      </w:r>
      <w:r>
        <w:rPr>
          <w:spacing w:val="-12"/>
        </w:rPr>
        <w:t xml:space="preserve">des </w:t>
      </w:r>
      <w:r>
        <w:rPr>
          <w:spacing w:val="-9"/>
        </w:rPr>
        <w:t xml:space="preserve">Gegebenen. </w:t>
      </w:r>
      <w:r>
        <w:t xml:space="preserve">Die andere </w:t>
      </w:r>
      <w:r>
        <w:rPr>
          <w:spacing w:val="4"/>
        </w:rPr>
        <w:t xml:space="preserve">Hälfte </w:t>
      </w:r>
      <w:r>
        <w:rPr>
          <w:spacing w:val="-12"/>
        </w:rPr>
        <w:t xml:space="preserve">desselben </w:t>
      </w:r>
      <w:r>
        <w:rPr>
          <w:spacing w:val="-7"/>
        </w:rPr>
        <w:t xml:space="preserve">sind </w:t>
      </w:r>
      <w:r>
        <w:rPr>
          <w:spacing w:val="-4"/>
        </w:rPr>
        <w:t xml:space="preserve">die </w:t>
      </w:r>
      <w:r>
        <w:t xml:space="preserve">Ideen, </w:t>
      </w:r>
      <w:r>
        <w:rPr>
          <w:spacing w:val="-8"/>
        </w:rPr>
        <w:t xml:space="preserve">die </w:t>
      </w:r>
      <w:r>
        <w:rPr>
          <w:spacing w:val="-12"/>
        </w:rPr>
        <w:t xml:space="preserve">ebenso </w:t>
      </w:r>
      <w:r>
        <w:rPr>
          <w:spacing w:val="-6"/>
        </w:rPr>
        <w:t xml:space="preserve">Gegenstand </w:t>
      </w:r>
      <w:r>
        <w:rPr>
          <w:spacing w:val="-3"/>
        </w:rPr>
        <w:t xml:space="preserve">der </w:t>
      </w:r>
      <w:r>
        <w:t xml:space="preserve">Erfahrung </w:t>
      </w:r>
      <w:r>
        <w:rPr>
          <w:spacing w:val="-4"/>
        </w:rPr>
        <w:t xml:space="preserve">sind, </w:t>
      </w:r>
      <w:r>
        <w:rPr>
          <w:spacing w:val="-7"/>
        </w:rPr>
        <w:t xml:space="preserve">freilich </w:t>
      </w:r>
      <w:r>
        <w:rPr>
          <w:spacing w:val="-5"/>
        </w:rPr>
        <w:t xml:space="preserve">einer </w:t>
      </w:r>
      <w:r>
        <w:rPr>
          <w:spacing w:val="-4"/>
        </w:rPr>
        <w:t xml:space="preserve">höheren, </w:t>
      </w:r>
      <w:r>
        <w:rPr>
          <w:spacing w:val="-6"/>
        </w:rPr>
        <w:t xml:space="preserve">deren </w:t>
      </w:r>
      <w:r>
        <w:rPr>
          <w:spacing w:val="2"/>
        </w:rPr>
        <w:t xml:space="preserve">Organ </w:t>
      </w:r>
      <w:r>
        <w:rPr>
          <w:spacing w:val="-3"/>
        </w:rPr>
        <w:t xml:space="preserve">das </w:t>
      </w:r>
      <w:r>
        <w:t xml:space="preserve">Denken ist. </w:t>
      </w:r>
      <w:r>
        <w:rPr>
          <w:spacing w:val="-9"/>
        </w:rPr>
        <w:t xml:space="preserve">Auch </w:t>
      </w:r>
      <w:r>
        <w:rPr>
          <w:spacing w:val="-4"/>
        </w:rPr>
        <w:t xml:space="preserve">die </w:t>
      </w:r>
      <w:r>
        <w:rPr>
          <w:spacing w:val="-3"/>
        </w:rPr>
        <w:t xml:space="preserve">Ideen </w:t>
      </w:r>
      <w:r>
        <w:rPr>
          <w:spacing w:val="-6"/>
        </w:rPr>
        <w:t xml:space="preserve">sind </w:t>
      </w:r>
      <w:r>
        <w:rPr>
          <w:spacing w:val="-7"/>
        </w:rPr>
        <w:t xml:space="preserve">für </w:t>
      </w:r>
      <w:r>
        <w:rPr>
          <w:spacing w:val="-8"/>
        </w:rPr>
        <w:t xml:space="preserve">eine </w:t>
      </w:r>
      <w:r>
        <w:t>induktive Methode</w:t>
      </w:r>
      <w:r>
        <w:rPr>
          <w:spacing w:val="69"/>
        </w:rPr>
        <w:t xml:space="preserve"> </w:t>
      </w:r>
      <w:r>
        <w:t>erreichbar.</w:t>
      </w:r>
    </w:p>
    <w:p w14:paraId="2943B8E4" w14:textId="77777777" w:rsidR="00215087" w:rsidRDefault="00215087">
      <w:pPr>
        <w:spacing w:line="264" w:lineRule="auto"/>
        <w:sectPr w:rsidR="00215087">
          <w:pgSz w:w="11940" w:h="16860"/>
          <w:pgMar w:top="420" w:right="1440" w:bottom="280" w:left="900" w:header="0" w:footer="81" w:gutter="0"/>
          <w:cols w:space="720"/>
        </w:sectPr>
      </w:pPr>
    </w:p>
    <w:p w14:paraId="2943B8E5" w14:textId="77777777" w:rsidR="00215087" w:rsidRDefault="006D477A">
      <w:pPr>
        <w:pStyle w:val="Textkrper"/>
        <w:spacing w:before="68" w:line="264" w:lineRule="auto"/>
        <w:ind w:left="114" w:right="150" w:firstLine="480"/>
      </w:pPr>
      <w:r>
        <w:rPr>
          <w:spacing w:val="-3"/>
        </w:rPr>
        <w:lastRenderedPageBreak/>
        <w:t xml:space="preserve">Die </w:t>
      </w:r>
      <w:r>
        <w:rPr>
          <w:spacing w:val="-5"/>
        </w:rPr>
        <w:t xml:space="preserve">heutige Erfahrungswissenschaft </w:t>
      </w:r>
      <w:r>
        <w:rPr>
          <w:spacing w:val="-6"/>
        </w:rPr>
        <w:t xml:space="preserve">befolgt </w:t>
      </w:r>
      <w:r>
        <w:rPr>
          <w:spacing w:val="-5"/>
        </w:rPr>
        <w:t xml:space="preserve">die </w:t>
      </w:r>
      <w:r>
        <w:rPr>
          <w:spacing w:val="-7"/>
        </w:rPr>
        <w:t xml:space="preserve">ganz </w:t>
      </w:r>
      <w:r>
        <w:rPr>
          <w:spacing w:val="-4"/>
        </w:rPr>
        <w:t xml:space="preserve">richtige </w:t>
      </w:r>
      <w:r>
        <w:t xml:space="preserve">Methode: </w:t>
      </w:r>
      <w:r>
        <w:rPr>
          <w:spacing w:val="-3"/>
        </w:rPr>
        <w:t xml:space="preserve">am </w:t>
      </w:r>
      <w:r>
        <w:rPr>
          <w:spacing w:val="-10"/>
        </w:rPr>
        <w:t xml:space="preserve">Gegebenen </w:t>
      </w:r>
      <w:r>
        <w:t xml:space="preserve">festzuhalten; </w:t>
      </w:r>
      <w:r>
        <w:rPr>
          <w:spacing w:val="-4"/>
        </w:rPr>
        <w:t xml:space="preserve">aber  </w:t>
      </w:r>
      <w:r>
        <w:rPr>
          <w:spacing w:val="-12"/>
        </w:rPr>
        <w:t xml:space="preserve">sie </w:t>
      </w:r>
      <w:r>
        <w:rPr>
          <w:spacing w:val="-9"/>
        </w:rPr>
        <w:t xml:space="preserve">fügt </w:t>
      </w:r>
      <w:r>
        <w:rPr>
          <w:spacing w:val="-4"/>
        </w:rPr>
        <w:t xml:space="preserve">die </w:t>
      </w:r>
      <w:r>
        <w:t xml:space="preserve">unstatthafte </w:t>
      </w:r>
      <w:r>
        <w:rPr>
          <w:spacing w:val="-3"/>
        </w:rPr>
        <w:t xml:space="preserve">Behauptung </w:t>
      </w:r>
      <w:r>
        <w:t xml:space="preserve">hinzu, daß </w:t>
      </w:r>
      <w:r>
        <w:rPr>
          <w:spacing w:val="-11"/>
        </w:rPr>
        <w:t xml:space="preserve">diese </w:t>
      </w:r>
      <w:r>
        <w:rPr>
          <w:spacing w:val="-6"/>
        </w:rPr>
        <w:t xml:space="preserve">Methode </w:t>
      </w:r>
      <w:r>
        <w:t xml:space="preserve">nur </w:t>
      </w:r>
      <w:r>
        <w:rPr>
          <w:spacing w:val="-6"/>
        </w:rPr>
        <w:t xml:space="preserve">Sinnenfällig-Tatsächliches liefern </w:t>
      </w:r>
      <w:r>
        <w:rPr>
          <w:spacing w:val="4"/>
        </w:rPr>
        <w:t xml:space="preserve">kann. </w:t>
      </w:r>
      <w:r>
        <w:rPr>
          <w:spacing w:val="5"/>
        </w:rPr>
        <w:t xml:space="preserve">Statt </w:t>
      </w:r>
      <w:r>
        <w:rPr>
          <w:spacing w:val="-8"/>
        </w:rPr>
        <w:t xml:space="preserve">bei dem, </w:t>
      </w:r>
      <w:r>
        <w:rPr>
          <w:i/>
        </w:rPr>
        <w:t xml:space="preserve">wie </w:t>
      </w:r>
      <w:r>
        <w:rPr>
          <w:spacing w:val="3"/>
        </w:rPr>
        <w:t xml:space="preserve">wir </w:t>
      </w:r>
      <w:r>
        <w:t xml:space="preserve">zu </w:t>
      </w:r>
      <w:r>
        <w:rPr>
          <w:spacing w:val="-7"/>
        </w:rPr>
        <w:t xml:space="preserve">unseren </w:t>
      </w:r>
      <w:r>
        <w:rPr>
          <w:spacing w:val="-5"/>
        </w:rPr>
        <w:t xml:space="preserve">Ansichten </w:t>
      </w:r>
      <w:r>
        <w:rPr>
          <w:spacing w:val="-4"/>
        </w:rPr>
        <w:t xml:space="preserve">kommen, </w:t>
      </w:r>
      <w:r>
        <w:rPr>
          <w:spacing w:val="-7"/>
        </w:rPr>
        <w:t xml:space="preserve">stehenzubleiben, </w:t>
      </w:r>
      <w:r>
        <w:rPr>
          <w:spacing w:val="-5"/>
        </w:rPr>
        <w:t xml:space="preserve">bestimmt </w:t>
      </w:r>
      <w:r>
        <w:rPr>
          <w:spacing w:val="-10"/>
        </w:rPr>
        <w:t xml:space="preserve">sie </w:t>
      </w:r>
      <w:r>
        <w:rPr>
          <w:spacing w:val="-4"/>
        </w:rPr>
        <w:t xml:space="preserve">von </w:t>
      </w:r>
      <w:r>
        <w:t xml:space="preserve">vornherein </w:t>
      </w:r>
      <w:r>
        <w:rPr>
          <w:spacing w:val="-5"/>
        </w:rPr>
        <w:t xml:space="preserve">das </w:t>
      </w:r>
      <w:r>
        <w:rPr>
          <w:i/>
        </w:rPr>
        <w:t xml:space="preserve">Was </w:t>
      </w:r>
      <w:r>
        <w:rPr>
          <w:spacing w:val="-6"/>
        </w:rPr>
        <w:t xml:space="preserve">derselben. </w:t>
      </w:r>
      <w:r>
        <w:t xml:space="preserve">Die </w:t>
      </w:r>
      <w:r>
        <w:rPr>
          <w:spacing w:val="-7"/>
        </w:rPr>
        <w:t xml:space="preserve">einzig befriedigende </w:t>
      </w:r>
      <w:r>
        <w:rPr>
          <w:spacing w:val="-4"/>
        </w:rPr>
        <w:t xml:space="preserve">Wirklichkeitsauffassung </w:t>
      </w:r>
      <w:r>
        <w:rPr>
          <w:spacing w:val="-5"/>
        </w:rPr>
        <w:t xml:space="preserve">ist </w:t>
      </w:r>
      <w:r>
        <w:rPr>
          <w:spacing w:val="-8"/>
        </w:rPr>
        <w:t xml:space="preserve">empirische </w:t>
      </w:r>
      <w:r>
        <w:rPr>
          <w:spacing w:val="-4"/>
        </w:rPr>
        <w:t xml:space="preserve">Me- </w:t>
      </w:r>
      <w:r>
        <w:t xml:space="preserve">thode mit </w:t>
      </w:r>
      <w:r>
        <w:rPr>
          <w:spacing w:val="-8"/>
        </w:rPr>
        <w:t xml:space="preserve">idealistischem </w:t>
      </w:r>
      <w:r>
        <w:t xml:space="preserve">Forschungsresultate. Das ist Idea- </w:t>
      </w:r>
      <w:r>
        <w:rPr>
          <w:spacing w:val="-6"/>
        </w:rPr>
        <w:t xml:space="preserve">lismus, </w:t>
      </w:r>
      <w:r>
        <w:rPr>
          <w:spacing w:val="-4"/>
        </w:rPr>
        <w:t xml:space="preserve">aber kein </w:t>
      </w:r>
      <w:r>
        <w:rPr>
          <w:spacing w:val="-6"/>
        </w:rPr>
        <w:t xml:space="preserve">solcher, </w:t>
      </w:r>
      <w:r>
        <w:t xml:space="preserve">der </w:t>
      </w:r>
      <w:r>
        <w:rPr>
          <w:spacing w:val="-5"/>
        </w:rPr>
        <w:t xml:space="preserve">einer nebelhaften, </w:t>
      </w:r>
      <w:r>
        <w:rPr>
          <w:spacing w:val="-4"/>
        </w:rPr>
        <w:t xml:space="preserve">geträumten </w:t>
      </w:r>
      <w:r>
        <w:rPr>
          <w:i/>
        </w:rPr>
        <w:t>E</w:t>
      </w:r>
      <w:r>
        <w:rPr>
          <w:i/>
        </w:rPr>
        <w:t xml:space="preserve">inheit der Dinge </w:t>
      </w:r>
      <w:r>
        <w:rPr>
          <w:spacing w:val="-3"/>
        </w:rPr>
        <w:t xml:space="preserve">nachgeht, sondern </w:t>
      </w:r>
      <w:r>
        <w:rPr>
          <w:spacing w:val="-8"/>
        </w:rPr>
        <w:t xml:space="preserve">ein </w:t>
      </w:r>
      <w:r>
        <w:rPr>
          <w:spacing w:val="-7"/>
        </w:rPr>
        <w:t xml:space="preserve">solcher, </w:t>
      </w:r>
      <w:r>
        <w:rPr>
          <w:spacing w:val="-4"/>
        </w:rPr>
        <w:t xml:space="preserve">der </w:t>
      </w:r>
      <w:r>
        <w:rPr>
          <w:spacing w:val="-6"/>
        </w:rPr>
        <w:t xml:space="preserve">den </w:t>
      </w:r>
      <w:r>
        <w:t xml:space="preserve">konkreten </w:t>
      </w:r>
      <w:r>
        <w:rPr>
          <w:spacing w:val="-3"/>
        </w:rPr>
        <w:t xml:space="preserve">Ideengehalt </w:t>
      </w:r>
      <w:r>
        <w:rPr>
          <w:spacing w:val="-4"/>
        </w:rPr>
        <w:t xml:space="preserve">der </w:t>
      </w:r>
      <w:r>
        <w:t xml:space="preserve">Wirklichkeit </w:t>
      </w:r>
      <w:r>
        <w:rPr>
          <w:spacing w:val="-12"/>
        </w:rPr>
        <w:t xml:space="preserve">ebenso </w:t>
      </w:r>
      <w:r>
        <w:rPr>
          <w:spacing w:val="-4"/>
        </w:rPr>
        <w:t xml:space="preserve">erfahrungs- </w:t>
      </w:r>
      <w:r>
        <w:rPr>
          <w:spacing w:val="-8"/>
        </w:rPr>
        <w:t xml:space="preserve">gemäß </w:t>
      </w:r>
      <w:r>
        <w:rPr>
          <w:spacing w:val="-4"/>
        </w:rPr>
        <w:t xml:space="preserve">sucht </w:t>
      </w:r>
      <w:r>
        <w:rPr>
          <w:spacing w:val="-6"/>
        </w:rPr>
        <w:t xml:space="preserve">wie </w:t>
      </w:r>
      <w:r>
        <w:rPr>
          <w:spacing w:val="-4"/>
        </w:rPr>
        <w:t xml:space="preserve">die </w:t>
      </w:r>
      <w:r>
        <w:rPr>
          <w:spacing w:val="-5"/>
        </w:rPr>
        <w:t xml:space="preserve">heutige </w:t>
      </w:r>
      <w:r>
        <w:t xml:space="preserve">hyperexakte </w:t>
      </w:r>
      <w:r>
        <w:rPr>
          <w:spacing w:val="-6"/>
        </w:rPr>
        <w:t xml:space="preserve">Forschung </w:t>
      </w:r>
      <w:r>
        <w:rPr>
          <w:spacing w:val="-7"/>
        </w:rPr>
        <w:t xml:space="preserve">den </w:t>
      </w:r>
      <w:r>
        <w:t>Tatsachengehalt.</w:t>
      </w:r>
    </w:p>
    <w:p w14:paraId="2943B8E6" w14:textId="77777777" w:rsidR="00215087" w:rsidRDefault="006D477A">
      <w:pPr>
        <w:pStyle w:val="Textkrper"/>
        <w:spacing w:before="18" w:line="264" w:lineRule="auto"/>
        <w:ind w:left="128" w:right="148" w:firstLine="499"/>
      </w:pPr>
      <w:r>
        <w:t xml:space="preserve">Indem wir mit </w:t>
      </w:r>
      <w:r>
        <w:rPr>
          <w:spacing w:val="-11"/>
        </w:rPr>
        <w:t xml:space="preserve">diesen </w:t>
      </w:r>
      <w:r>
        <w:rPr>
          <w:spacing w:val="-5"/>
        </w:rPr>
        <w:t xml:space="preserve">Ansichten </w:t>
      </w:r>
      <w:r>
        <w:t xml:space="preserve">an </w:t>
      </w:r>
      <w:r>
        <w:rPr>
          <w:spacing w:val="-5"/>
        </w:rPr>
        <w:t xml:space="preserve">Goethe </w:t>
      </w:r>
      <w:r>
        <w:t xml:space="preserve">herantreten, </w:t>
      </w:r>
      <w:r>
        <w:rPr>
          <w:spacing w:val="-7"/>
        </w:rPr>
        <w:t>glauben</w:t>
      </w:r>
      <w:r>
        <w:rPr>
          <w:spacing w:val="-13"/>
        </w:rPr>
        <w:t xml:space="preserve"> </w:t>
      </w:r>
      <w:r>
        <w:t>wir</w:t>
      </w:r>
      <w:r>
        <w:rPr>
          <w:spacing w:val="-16"/>
        </w:rPr>
        <w:t xml:space="preserve"> </w:t>
      </w:r>
      <w:r>
        <w:rPr>
          <w:spacing w:val="-4"/>
        </w:rPr>
        <w:t>in</w:t>
      </w:r>
      <w:r>
        <w:rPr>
          <w:spacing w:val="-17"/>
        </w:rPr>
        <w:t xml:space="preserve"> </w:t>
      </w:r>
      <w:r>
        <w:rPr>
          <w:spacing w:val="-12"/>
        </w:rPr>
        <w:t>sein</w:t>
      </w:r>
      <w:r>
        <w:rPr>
          <w:spacing w:val="-16"/>
        </w:rPr>
        <w:t xml:space="preserve"> </w:t>
      </w:r>
      <w:r>
        <w:rPr>
          <w:spacing w:val="-13"/>
        </w:rPr>
        <w:t xml:space="preserve">Wesen </w:t>
      </w:r>
      <w:r>
        <w:t>einzudringen.</w:t>
      </w:r>
      <w:r>
        <w:rPr>
          <w:spacing w:val="-8"/>
        </w:rPr>
        <w:t xml:space="preserve"> </w:t>
      </w:r>
      <w:r>
        <w:t>Wir</w:t>
      </w:r>
      <w:r>
        <w:rPr>
          <w:spacing w:val="-16"/>
        </w:rPr>
        <w:t xml:space="preserve"> </w:t>
      </w:r>
      <w:r>
        <w:t>halten</w:t>
      </w:r>
      <w:r>
        <w:rPr>
          <w:spacing w:val="-4"/>
        </w:rPr>
        <w:t xml:space="preserve"> an</w:t>
      </w:r>
      <w:r>
        <w:rPr>
          <w:spacing w:val="-13"/>
        </w:rPr>
        <w:t xml:space="preserve"> </w:t>
      </w:r>
      <w:r>
        <w:rPr>
          <w:spacing w:val="-11"/>
        </w:rPr>
        <w:t xml:space="preserve">dem </w:t>
      </w:r>
      <w:r>
        <w:rPr>
          <w:spacing w:val="-6"/>
        </w:rPr>
        <w:t xml:space="preserve">Idealismus </w:t>
      </w:r>
      <w:r>
        <w:rPr>
          <w:spacing w:val="-7"/>
        </w:rPr>
        <w:t xml:space="preserve">fest, </w:t>
      </w:r>
      <w:r>
        <w:rPr>
          <w:spacing w:val="-11"/>
        </w:rPr>
        <w:t xml:space="preserve">legen </w:t>
      </w:r>
      <w:r>
        <w:rPr>
          <w:spacing w:val="-3"/>
        </w:rPr>
        <w:t xml:space="preserve">aber </w:t>
      </w:r>
      <w:r>
        <w:rPr>
          <w:spacing w:val="-5"/>
        </w:rPr>
        <w:t xml:space="preserve">bei </w:t>
      </w:r>
      <w:r>
        <w:rPr>
          <w:spacing w:val="-3"/>
        </w:rPr>
        <w:t xml:space="preserve">der </w:t>
      </w:r>
      <w:r>
        <w:t xml:space="preserve">Entwicklung </w:t>
      </w:r>
      <w:r>
        <w:rPr>
          <w:spacing w:val="-13"/>
        </w:rPr>
        <w:t xml:space="preserve">desselben </w:t>
      </w:r>
      <w:r>
        <w:t xml:space="preserve">nicht </w:t>
      </w:r>
      <w:r>
        <w:rPr>
          <w:spacing w:val="-3"/>
        </w:rPr>
        <w:t xml:space="preserve">die </w:t>
      </w:r>
      <w:r>
        <w:rPr>
          <w:spacing w:val="-5"/>
        </w:rPr>
        <w:t xml:space="preserve">dialektische </w:t>
      </w:r>
      <w:r>
        <w:rPr>
          <w:spacing w:val="-4"/>
        </w:rPr>
        <w:t xml:space="preserve">Methode </w:t>
      </w:r>
      <w:r>
        <w:t xml:space="preserve">Hegels, </w:t>
      </w:r>
      <w:r>
        <w:rPr>
          <w:spacing w:val="-4"/>
        </w:rPr>
        <w:t xml:space="preserve">sondern </w:t>
      </w:r>
      <w:r>
        <w:rPr>
          <w:spacing w:val="-11"/>
        </w:rPr>
        <w:t xml:space="preserve">einen </w:t>
      </w:r>
      <w:r>
        <w:rPr>
          <w:spacing w:val="-8"/>
        </w:rPr>
        <w:t xml:space="preserve">ge- </w:t>
      </w:r>
      <w:r>
        <w:t xml:space="preserve">läuterten, </w:t>
      </w:r>
      <w:r>
        <w:rPr>
          <w:spacing w:val="-5"/>
        </w:rPr>
        <w:t>höheren Empirismus</w:t>
      </w:r>
      <w:r>
        <w:rPr>
          <w:spacing w:val="21"/>
        </w:rPr>
        <w:t xml:space="preserve"> </w:t>
      </w:r>
      <w:r>
        <w:t>zugrunde.</w:t>
      </w:r>
    </w:p>
    <w:p w14:paraId="2943B8E7" w14:textId="77777777" w:rsidR="00215087" w:rsidRDefault="006D477A">
      <w:pPr>
        <w:pStyle w:val="Textkrper"/>
        <w:spacing w:before="4" w:line="264" w:lineRule="auto"/>
        <w:ind w:left="138" w:right="131" w:firstLine="480"/>
      </w:pPr>
      <w:r>
        <w:rPr>
          <w:spacing w:val="-3"/>
        </w:rPr>
        <w:t xml:space="preserve">Ein </w:t>
      </w:r>
      <w:r>
        <w:rPr>
          <w:spacing w:val="-8"/>
        </w:rPr>
        <w:t xml:space="preserve">solcher </w:t>
      </w:r>
      <w:r>
        <w:rPr>
          <w:spacing w:val="-5"/>
        </w:rPr>
        <w:t xml:space="preserve">liegt auch </w:t>
      </w:r>
      <w:r>
        <w:rPr>
          <w:spacing w:val="-4"/>
        </w:rPr>
        <w:t xml:space="preserve">der </w:t>
      </w:r>
      <w:r>
        <w:rPr>
          <w:spacing w:val="-3"/>
        </w:rPr>
        <w:t xml:space="preserve">Philosophie </w:t>
      </w:r>
      <w:r>
        <w:rPr>
          <w:spacing w:val="3"/>
        </w:rPr>
        <w:t xml:space="preserve">Eduard </w:t>
      </w:r>
      <w:r>
        <w:t xml:space="preserve">v. </w:t>
      </w:r>
      <w:r>
        <w:rPr>
          <w:spacing w:val="12"/>
        </w:rPr>
        <w:t xml:space="preserve">Hart- </w:t>
      </w:r>
      <w:r>
        <w:rPr>
          <w:spacing w:val="-5"/>
        </w:rPr>
        <w:t xml:space="preserve">manns </w:t>
      </w:r>
      <w:r>
        <w:t xml:space="preserve">zugrunde. </w:t>
      </w:r>
      <w:r>
        <w:rPr>
          <w:spacing w:val="2"/>
        </w:rPr>
        <w:t xml:space="preserve">Eduard </w:t>
      </w:r>
      <w:r>
        <w:t xml:space="preserve">v. </w:t>
      </w:r>
      <w:r>
        <w:rPr>
          <w:spacing w:val="9"/>
        </w:rPr>
        <w:t xml:space="preserve">Hartmann </w:t>
      </w:r>
      <w:r>
        <w:rPr>
          <w:spacing w:val="-5"/>
        </w:rPr>
        <w:t xml:space="preserve">sucht </w:t>
      </w:r>
      <w:r>
        <w:t xml:space="preserve">in </w:t>
      </w:r>
      <w:r>
        <w:rPr>
          <w:spacing w:val="-3"/>
        </w:rPr>
        <w:t xml:space="preserve">der </w:t>
      </w:r>
      <w:r>
        <w:rPr>
          <w:spacing w:val="9"/>
        </w:rPr>
        <w:t xml:space="preserve">Natur </w:t>
      </w:r>
      <w:r>
        <w:rPr>
          <w:spacing w:val="-5"/>
        </w:rPr>
        <w:t xml:space="preserve">die </w:t>
      </w:r>
      <w:r>
        <w:rPr>
          <w:spacing w:val="-7"/>
        </w:rPr>
        <w:t xml:space="preserve">ideengemäße </w:t>
      </w:r>
      <w:r>
        <w:t xml:space="preserve">Einheit, </w:t>
      </w:r>
      <w:r>
        <w:rPr>
          <w:spacing w:val="-4"/>
        </w:rPr>
        <w:t xml:space="preserve">wie </w:t>
      </w:r>
      <w:r>
        <w:rPr>
          <w:spacing w:val="-10"/>
        </w:rPr>
        <w:t xml:space="preserve">sie </w:t>
      </w:r>
      <w:r>
        <w:rPr>
          <w:spacing w:val="-9"/>
        </w:rPr>
        <w:t xml:space="preserve">sich </w:t>
      </w:r>
      <w:r>
        <w:t xml:space="preserve">positiv </w:t>
      </w:r>
      <w:r>
        <w:rPr>
          <w:spacing w:val="-8"/>
        </w:rPr>
        <w:t xml:space="preserve">für </w:t>
      </w:r>
      <w:r>
        <w:rPr>
          <w:spacing w:val="-12"/>
        </w:rPr>
        <w:t xml:space="preserve">ein </w:t>
      </w:r>
      <w:r>
        <w:rPr>
          <w:i/>
        </w:rPr>
        <w:t xml:space="preserve">in- haltvolles </w:t>
      </w:r>
      <w:r>
        <w:rPr>
          <w:spacing w:val="-3"/>
        </w:rPr>
        <w:t xml:space="preserve">Denken ergibt. </w:t>
      </w:r>
      <w:r>
        <w:t xml:space="preserve">Er </w:t>
      </w:r>
      <w:r>
        <w:rPr>
          <w:spacing w:val="-4"/>
        </w:rPr>
        <w:t xml:space="preserve">weist </w:t>
      </w:r>
      <w:r>
        <w:rPr>
          <w:spacing w:val="-3"/>
        </w:rPr>
        <w:t xml:space="preserve">die </w:t>
      </w:r>
      <w:r>
        <w:t xml:space="preserve">bloß </w:t>
      </w:r>
      <w:r>
        <w:rPr>
          <w:spacing w:val="-10"/>
        </w:rPr>
        <w:t xml:space="preserve">mechanische </w:t>
      </w:r>
      <w:r>
        <w:t xml:space="preserve">Naturauffassung und </w:t>
      </w:r>
      <w:r>
        <w:rPr>
          <w:spacing w:val="-7"/>
        </w:rPr>
        <w:t xml:space="preserve">den </w:t>
      </w:r>
      <w:r>
        <w:t xml:space="preserve">am </w:t>
      </w:r>
      <w:r>
        <w:rPr>
          <w:spacing w:val="-3"/>
        </w:rPr>
        <w:t xml:space="preserve">Äußerlichen </w:t>
      </w:r>
      <w:r>
        <w:rPr>
          <w:spacing w:val="-5"/>
        </w:rPr>
        <w:t xml:space="preserve">haftenden </w:t>
      </w:r>
      <w:r>
        <w:rPr>
          <w:spacing w:val="11"/>
        </w:rPr>
        <w:t xml:space="preserve">Hy- </w:t>
      </w:r>
      <w:r>
        <w:t xml:space="preserve">per-Darwinismus zurück. Er </w:t>
      </w:r>
      <w:r>
        <w:rPr>
          <w:spacing w:val="-4"/>
        </w:rPr>
        <w:t xml:space="preserve">ist </w:t>
      </w:r>
      <w:r>
        <w:t xml:space="preserve">in der </w:t>
      </w:r>
      <w:r>
        <w:rPr>
          <w:spacing w:val="-11"/>
        </w:rPr>
        <w:t xml:space="preserve">Wissenschaft </w:t>
      </w:r>
      <w:r>
        <w:rPr>
          <w:spacing w:val="-8"/>
        </w:rPr>
        <w:t xml:space="preserve">Be- </w:t>
      </w:r>
      <w:r>
        <w:t xml:space="preserve">gründer </w:t>
      </w:r>
      <w:r>
        <w:rPr>
          <w:spacing w:val="-13"/>
        </w:rPr>
        <w:t xml:space="preserve">eines </w:t>
      </w:r>
      <w:r>
        <w:t xml:space="preserve">konkreten </w:t>
      </w:r>
      <w:r>
        <w:rPr>
          <w:spacing w:val="-5"/>
        </w:rPr>
        <w:t xml:space="preserve">Monismus. </w:t>
      </w:r>
      <w:r>
        <w:t xml:space="preserve">In </w:t>
      </w:r>
      <w:r>
        <w:rPr>
          <w:spacing w:val="-4"/>
        </w:rPr>
        <w:t xml:space="preserve">der </w:t>
      </w:r>
      <w:r>
        <w:rPr>
          <w:spacing w:val="-8"/>
        </w:rPr>
        <w:t xml:space="preserve">Geschichte </w:t>
      </w:r>
      <w:r>
        <w:t xml:space="preserve">und Ästhetik </w:t>
      </w:r>
      <w:r>
        <w:rPr>
          <w:spacing w:val="-7"/>
        </w:rPr>
        <w:t xml:space="preserve">sucht </w:t>
      </w:r>
      <w:r>
        <w:rPr>
          <w:spacing w:val="-3"/>
        </w:rPr>
        <w:t xml:space="preserve">er die </w:t>
      </w:r>
      <w:r>
        <w:t xml:space="preserve">konkrete </w:t>
      </w:r>
      <w:r>
        <w:rPr>
          <w:spacing w:val="2"/>
        </w:rPr>
        <w:t xml:space="preserve">Idee. </w:t>
      </w:r>
      <w:r>
        <w:t xml:space="preserve">Das </w:t>
      </w:r>
      <w:r>
        <w:rPr>
          <w:spacing w:val="-8"/>
        </w:rPr>
        <w:t xml:space="preserve">alles </w:t>
      </w:r>
      <w:r>
        <w:rPr>
          <w:spacing w:val="-5"/>
        </w:rPr>
        <w:t xml:space="preserve">nach </w:t>
      </w:r>
      <w:r>
        <w:rPr>
          <w:spacing w:val="-4"/>
        </w:rPr>
        <w:t xml:space="preserve">empi- </w:t>
      </w:r>
      <w:r>
        <w:t>risch-induktiver</w:t>
      </w:r>
      <w:r>
        <w:rPr>
          <w:spacing w:val="72"/>
        </w:rPr>
        <w:t xml:space="preserve"> </w:t>
      </w:r>
      <w:r>
        <w:t>Methode.</w:t>
      </w:r>
    </w:p>
    <w:p w14:paraId="2943B8E8" w14:textId="77777777" w:rsidR="00215087" w:rsidRDefault="006D477A">
      <w:pPr>
        <w:pStyle w:val="Textkrper"/>
        <w:spacing w:before="21" w:line="264" w:lineRule="auto"/>
        <w:ind w:left="147" w:right="108" w:firstLine="480"/>
      </w:pPr>
      <w:r>
        <w:rPr>
          <w:spacing w:val="6"/>
        </w:rPr>
        <w:t xml:space="preserve">Hartmanns </w:t>
      </w:r>
      <w:r>
        <w:rPr>
          <w:spacing w:val="-4"/>
        </w:rPr>
        <w:t xml:space="preserve">Philosophie </w:t>
      </w:r>
      <w:r>
        <w:t xml:space="preserve">ist </w:t>
      </w:r>
      <w:r>
        <w:rPr>
          <w:spacing w:val="4"/>
        </w:rPr>
        <w:t xml:space="preserve">von </w:t>
      </w:r>
      <w:r>
        <w:rPr>
          <w:spacing w:val="-5"/>
        </w:rPr>
        <w:t xml:space="preserve">meiner </w:t>
      </w:r>
      <w:r>
        <w:t xml:space="preserve">nur </w:t>
      </w:r>
      <w:r>
        <w:rPr>
          <w:spacing w:val="-4"/>
        </w:rPr>
        <w:t xml:space="preserve">durch </w:t>
      </w:r>
      <w:r>
        <w:rPr>
          <w:spacing w:val="-3"/>
        </w:rPr>
        <w:t xml:space="preserve">die </w:t>
      </w:r>
      <w:r>
        <w:rPr>
          <w:spacing w:val="-9"/>
        </w:rPr>
        <w:t xml:space="preserve">Pessimismus-Frage </w:t>
      </w:r>
      <w:r>
        <w:t xml:space="preserve">und durch die </w:t>
      </w:r>
      <w:r>
        <w:rPr>
          <w:spacing w:val="-5"/>
        </w:rPr>
        <w:t xml:space="preserve">metaphysische </w:t>
      </w:r>
      <w:r>
        <w:t xml:space="preserve">Zuspit- </w:t>
      </w:r>
      <w:r>
        <w:rPr>
          <w:spacing w:val="-3"/>
        </w:rPr>
        <w:t xml:space="preserve">zung </w:t>
      </w:r>
      <w:r>
        <w:rPr>
          <w:spacing w:val="-8"/>
        </w:rPr>
        <w:t xml:space="preserve">des </w:t>
      </w:r>
      <w:r>
        <w:rPr>
          <w:spacing w:val="-11"/>
        </w:rPr>
        <w:t xml:space="preserve">Systems </w:t>
      </w:r>
      <w:r>
        <w:t xml:space="preserve">nach </w:t>
      </w:r>
      <w:r>
        <w:rPr>
          <w:spacing w:val="-7"/>
        </w:rPr>
        <w:t xml:space="preserve">dem </w:t>
      </w:r>
      <w:r>
        <w:rPr>
          <w:spacing w:val="-3"/>
        </w:rPr>
        <w:t xml:space="preserve">«Unbewußten» </w:t>
      </w:r>
      <w:r>
        <w:rPr>
          <w:spacing w:val="-6"/>
        </w:rPr>
        <w:t xml:space="preserve">verschieden. Was </w:t>
      </w:r>
      <w:r>
        <w:rPr>
          <w:spacing w:val="-4"/>
        </w:rPr>
        <w:t xml:space="preserve">den </w:t>
      </w:r>
      <w:r>
        <w:t xml:space="preserve">letzteren </w:t>
      </w:r>
      <w:r>
        <w:rPr>
          <w:spacing w:val="6"/>
        </w:rPr>
        <w:t xml:space="preserve">Punkt </w:t>
      </w:r>
      <w:r>
        <w:t xml:space="preserve">betrifft, wolle man </w:t>
      </w:r>
      <w:r>
        <w:rPr>
          <w:spacing w:val="-3"/>
        </w:rPr>
        <w:t>weiter</w:t>
      </w:r>
      <w:r>
        <w:rPr>
          <w:spacing w:val="59"/>
        </w:rPr>
        <w:t xml:space="preserve"> </w:t>
      </w:r>
      <w:r>
        <w:t>unten</w:t>
      </w:r>
    </w:p>
    <w:p w14:paraId="2943B8E9" w14:textId="77777777" w:rsidR="00215087" w:rsidRDefault="00215087">
      <w:pPr>
        <w:spacing w:line="264" w:lineRule="auto"/>
        <w:sectPr w:rsidR="00215087">
          <w:footerReference w:type="default" r:id="rId32"/>
          <w:pgSz w:w="11900" w:h="16840"/>
          <w:pgMar w:top="400" w:right="1440" w:bottom="280" w:left="860" w:header="0" w:footer="81" w:gutter="0"/>
          <w:pgNumType w:start="127"/>
          <w:cols w:space="720"/>
        </w:sectPr>
      </w:pPr>
    </w:p>
    <w:p w14:paraId="2943B8EA" w14:textId="77777777" w:rsidR="00215087" w:rsidRDefault="006D477A">
      <w:pPr>
        <w:spacing w:before="71" w:line="276" w:lineRule="auto"/>
        <w:ind w:left="144" w:right="100" w:firstLine="14"/>
        <w:jc w:val="both"/>
        <w:rPr>
          <w:sz w:val="38"/>
        </w:rPr>
      </w:pPr>
      <w:r>
        <w:rPr>
          <w:sz w:val="38"/>
        </w:rPr>
        <w:lastRenderedPageBreak/>
        <w:t xml:space="preserve">nachsehen. In bezug auf den </w:t>
      </w:r>
      <w:r>
        <w:rPr>
          <w:spacing w:val="-4"/>
          <w:sz w:val="38"/>
        </w:rPr>
        <w:t xml:space="preserve">Pessimismus </w:t>
      </w:r>
      <w:r>
        <w:rPr>
          <w:spacing w:val="2"/>
          <w:sz w:val="38"/>
        </w:rPr>
        <w:t xml:space="preserve">aber </w:t>
      </w:r>
      <w:r>
        <w:rPr>
          <w:spacing w:val="-8"/>
          <w:sz w:val="38"/>
        </w:rPr>
        <w:t xml:space="preserve">sei </w:t>
      </w:r>
      <w:r>
        <w:rPr>
          <w:sz w:val="38"/>
        </w:rPr>
        <w:t xml:space="preserve">folgen-  </w:t>
      </w:r>
      <w:r>
        <w:rPr>
          <w:spacing w:val="-6"/>
          <w:sz w:val="38"/>
        </w:rPr>
        <w:t xml:space="preserve">des </w:t>
      </w:r>
      <w:r>
        <w:rPr>
          <w:spacing w:val="8"/>
          <w:sz w:val="38"/>
        </w:rPr>
        <w:t xml:space="preserve">bemerkt: </w:t>
      </w:r>
      <w:r>
        <w:rPr>
          <w:spacing w:val="2"/>
          <w:sz w:val="38"/>
        </w:rPr>
        <w:t xml:space="preserve">Was </w:t>
      </w:r>
      <w:r>
        <w:rPr>
          <w:spacing w:val="15"/>
          <w:sz w:val="38"/>
        </w:rPr>
        <w:t xml:space="preserve">Hartmann </w:t>
      </w:r>
      <w:r>
        <w:rPr>
          <w:sz w:val="38"/>
        </w:rPr>
        <w:t xml:space="preserve">als </w:t>
      </w:r>
      <w:r>
        <w:rPr>
          <w:spacing w:val="8"/>
          <w:sz w:val="38"/>
        </w:rPr>
        <w:t xml:space="preserve">Gründe </w:t>
      </w:r>
      <w:r>
        <w:rPr>
          <w:i/>
          <w:sz w:val="38"/>
        </w:rPr>
        <w:t xml:space="preserve">für </w:t>
      </w:r>
      <w:r>
        <w:rPr>
          <w:sz w:val="38"/>
        </w:rPr>
        <w:t xml:space="preserve">den Pessimis- </w:t>
      </w:r>
      <w:r>
        <w:rPr>
          <w:spacing w:val="-4"/>
          <w:sz w:val="38"/>
        </w:rPr>
        <w:t xml:space="preserve">mus </w:t>
      </w:r>
      <w:r>
        <w:rPr>
          <w:spacing w:val="8"/>
          <w:sz w:val="38"/>
        </w:rPr>
        <w:t xml:space="preserve">anführt, </w:t>
      </w:r>
      <w:r>
        <w:rPr>
          <w:sz w:val="38"/>
        </w:rPr>
        <w:t xml:space="preserve">d. h. für die </w:t>
      </w:r>
      <w:r>
        <w:rPr>
          <w:spacing w:val="4"/>
          <w:sz w:val="38"/>
        </w:rPr>
        <w:t xml:space="preserve">Ansicht, </w:t>
      </w:r>
      <w:r>
        <w:rPr>
          <w:spacing w:val="8"/>
          <w:sz w:val="38"/>
        </w:rPr>
        <w:t xml:space="preserve">daß </w:t>
      </w:r>
      <w:r>
        <w:rPr>
          <w:sz w:val="38"/>
        </w:rPr>
        <w:t xml:space="preserve">uns </w:t>
      </w:r>
      <w:r>
        <w:rPr>
          <w:spacing w:val="4"/>
          <w:sz w:val="38"/>
        </w:rPr>
        <w:t xml:space="preserve">nichts </w:t>
      </w:r>
      <w:r>
        <w:rPr>
          <w:sz w:val="38"/>
        </w:rPr>
        <w:t xml:space="preserve">in </w:t>
      </w:r>
      <w:r>
        <w:rPr>
          <w:spacing w:val="4"/>
          <w:sz w:val="38"/>
        </w:rPr>
        <w:t xml:space="preserve">der </w:t>
      </w:r>
      <w:r>
        <w:rPr>
          <w:spacing w:val="2"/>
          <w:sz w:val="38"/>
        </w:rPr>
        <w:t xml:space="preserve">Welt </w:t>
      </w:r>
      <w:r>
        <w:rPr>
          <w:spacing w:val="3"/>
          <w:sz w:val="38"/>
        </w:rPr>
        <w:t xml:space="preserve">voll </w:t>
      </w:r>
      <w:r>
        <w:rPr>
          <w:sz w:val="38"/>
        </w:rPr>
        <w:t xml:space="preserve">befriedigen </w:t>
      </w:r>
      <w:r>
        <w:rPr>
          <w:spacing w:val="10"/>
          <w:sz w:val="38"/>
        </w:rPr>
        <w:t xml:space="preserve">kann, daß </w:t>
      </w:r>
      <w:r>
        <w:rPr>
          <w:sz w:val="38"/>
        </w:rPr>
        <w:t xml:space="preserve">stets die </w:t>
      </w:r>
      <w:r>
        <w:rPr>
          <w:spacing w:val="7"/>
          <w:sz w:val="38"/>
        </w:rPr>
        <w:t xml:space="preserve">Unlust </w:t>
      </w:r>
      <w:r>
        <w:rPr>
          <w:spacing w:val="2"/>
          <w:sz w:val="38"/>
        </w:rPr>
        <w:t xml:space="preserve">die </w:t>
      </w:r>
      <w:r>
        <w:rPr>
          <w:spacing w:val="3"/>
          <w:sz w:val="38"/>
        </w:rPr>
        <w:t xml:space="preserve">Lust überwiegt, </w:t>
      </w:r>
      <w:r>
        <w:rPr>
          <w:sz w:val="38"/>
        </w:rPr>
        <w:t xml:space="preserve">das </w:t>
      </w:r>
      <w:r>
        <w:rPr>
          <w:spacing w:val="5"/>
          <w:sz w:val="38"/>
        </w:rPr>
        <w:t xml:space="preserve">möchte </w:t>
      </w:r>
      <w:r>
        <w:rPr>
          <w:sz w:val="38"/>
        </w:rPr>
        <w:t xml:space="preserve">ich </w:t>
      </w:r>
      <w:r>
        <w:rPr>
          <w:spacing w:val="2"/>
          <w:sz w:val="38"/>
        </w:rPr>
        <w:t xml:space="preserve">geradezu </w:t>
      </w:r>
      <w:r>
        <w:rPr>
          <w:sz w:val="38"/>
        </w:rPr>
        <w:t xml:space="preserve">als das </w:t>
      </w:r>
      <w:r>
        <w:rPr>
          <w:i/>
          <w:sz w:val="38"/>
        </w:rPr>
        <w:t xml:space="preserve">Glück der Menschheit </w:t>
      </w:r>
      <w:r>
        <w:rPr>
          <w:spacing w:val="2"/>
          <w:sz w:val="38"/>
        </w:rPr>
        <w:t xml:space="preserve">bezeichnen. </w:t>
      </w:r>
      <w:r>
        <w:rPr>
          <w:sz w:val="38"/>
        </w:rPr>
        <w:t xml:space="preserve">Was er </w:t>
      </w:r>
      <w:r>
        <w:rPr>
          <w:spacing w:val="9"/>
          <w:sz w:val="38"/>
        </w:rPr>
        <w:t xml:space="preserve">vorbringt, </w:t>
      </w:r>
      <w:r>
        <w:rPr>
          <w:sz w:val="38"/>
        </w:rPr>
        <w:t xml:space="preserve">sind  für  </w:t>
      </w:r>
      <w:r>
        <w:rPr>
          <w:spacing w:val="2"/>
          <w:sz w:val="38"/>
        </w:rPr>
        <w:t xml:space="preserve">mich </w:t>
      </w:r>
      <w:r>
        <w:rPr>
          <w:spacing w:val="4"/>
          <w:sz w:val="38"/>
        </w:rPr>
        <w:t xml:space="preserve">nur </w:t>
      </w:r>
      <w:r>
        <w:rPr>
          <w:spacing w:val="-6"/>
          <w:sz w:val="38"/>
        </w:rPr>
        <w:t xml:space="preserve">Beweise </w:t>
      </w:r>
      <w:r>
        <w:rPr>
          <w:spacing w:val="5"/>
          <w:sz w:val="38"/>
        </w:rPr>
        <w:t xml:space="preserve">dafür, </w:t>
      </w:r>
      <w:r>
        <w:rPr>
          <w:spacing w:val="9"/>
          <w:sz w:val="38"/>
        </w:rPr>
        <w:t xml:space="preserve">daß </w:t>
      </w:r>
      <w:r>
        <w:rPr>
          <w:sz w:val="38"/>
        </w:rPr>
        <w:t xml:space="preserve">es vergebens ist, eine </w:t>
      </w:r>
      <w:r>
        <w:rPr>
          <w:spacing w:val="2"/>
          <w:sz w:val="38"/>
        </w:rPr>
        <w:t xml:space="preserve">Glückseligkeit </w:t>
      </w:r>
      <w:r>
        <w:rPr>
          <w:sz w:val="38"/>
        </w:rPr>
        <w:t xml:space="preserve">zu </w:t>
      </w:r>
      <w:r>
        <w:rPr>
          <w:spacing w:val="3"/>
          <w:sz w:val="38"/>
        </w:rPr>
        <w:t xml:space="preserve">erstreben. </w:t>
      </w:r>
      <w:r>
        <w:rPr>
          <w:spacing w:val="6"/>
          <w:sz w:val="38"/>
        </w:rPr>
        <w:t xml:space="preserve">Wir </w:t>
      </w:r>
      <w:r>
        <w:rPr>
          <w:spacing w:val="-4"/>
          <w:sz w:val="38"/>
        </w:rPr>
        <w:t xml:space="preserve">müssen </w:t>
      </w:r>
      <w:r>
        <w:rPr>
          <w:spacing w:val="-5"/>
          <w:sz w:val="38"/>
        </w:rPr>
        <w:t xml:space="preserve">eben </w:t>
      </w:r>
      <w:r>
        <w:rPr>
          <w:sz w:val="38"/>
        </w:rPr>
        <w:t xml:space="preserve">ein </w:t>
      </w:r>
      <w:r>
        <w:rPr>
          <w:spacing w:val="-5"/>
          <w:sz w:val="38"/>
        </w:rPr>
        <w:t xml:space="preserve">solches </w:t>
      </w:r>
      <w:r>
        <w:rPr>
          <w:sz w:val="38"/>
        </w:rPr>
        <w:t xml:space="preserve">Bestreben </w:t>
      </w:r>
      <w:r>
        <w:rPr>
          <w:spacing w:val="3"/>
          <w:sz w:val="38"/>
        </w:rPr>
        <w:t xml:space="preserve">ganz </w:t>
      </w:r>
      <w:r>
        <w:rPr>
          <w:sz w:val="38"/>
        </w:rPr>
        <w:t xml:space="preserve">aufgeben </w:t>
      </w:r>
      <w:r>
        <w:rPr>
          <w:spacing w:val="7"/>
          <w:sz w:val="38"/>
        </w:rPr>
        <w:t xml:space="preserve">und </w:t>
      </w:r>
      <w:r>
        <w:rPr>
          <w:sz w:val="38"/>
        </w:rPr>
        <w:t xml:space="preserve">unsere Bestimmung </w:t>
      </w:r>
      <w:r>
        <w:rPr>
          <w:spacing w:val="2"/>
          <w:sz w:val="38"/>
        </w:rPr>
        <w:t xml:space="preserve">rein </w:t>
      </w:r>
      <w:r>
        <w:rPr>
          <w:spacing w:val="7"/>
          <w:sz w:val="38"/>
        </w:rPr>
        <w:t xml:space="preserve">darinnen </w:t>
      </w:r>
      <w:r>
        <w:rPr>
          <w:sz w:val="38"/>
        </w:rPr>
        <w:t xml:space="preserve">suchen, </w:t>
      </w:r>
      <w:r>
        <w:rPr>
          <w:spacing w:val="-4"/>
          <w:sz w:val="38"/>
        </w:rPr>
        <w:t xml:space="preserve">selbstlos </w:t>
      </w:r>
      <w:r>
        <w:rPr>
          <w:sz w:val="38"/>
        </w:rPr>
        <w:t xml:space="preserve">jene idealen Aufgaben zu erfüllen, die uns unsere </w:t>
      </w:r>
      <w:r>
        <w:rPr>
          <w:spacing w:val="5"/>
          <w:sz w:val="38"/>
        </w:rPr>
        <w:t xml:space="preserve">Vernunft </w:t>
      </w:r>
      <w:r>
        <w:rPr>
          <w:spacing w:val="7"/>
          <w:sz w:val="38"/>
        </w:rPr>
        <w:t xml:space="preserve">vorzeichnet. </w:t>
      </w:r>
      <w:r>
        <w:rPr>
          <w:sz w:val="38"/>
        </w:rPr>
        <w:t xml:space="preserve">Was </w:t>
      </w:r>
      <w:r>
        <w:rPr>
          <w:spacing w:val="6"/>
          <w:sz w:val="38"/>
        </w:rPr>
        <w:t xml:space="preserve">heißt </w:t>
      </w:r>
      <w:r>
        <w:rPr>
          <w:sz w:val="38"/>
        </w:rPr>
        <w:t xml:space="preserve">das </w:t>
      </w:r>
      <w:r>
        <w:rPr>
          <w:spacing w:val="6"/>
          <w:sz w:val="38"/>
        </w:rPr>
        <w:t xml:space="preserve">anders, </w:t>
      </w:r>
      <w:r>
        <w:rPr>
          <w:sz w:val="38"/>
        </w:rPr>
        <w:t xml:space="preserve">als </w:t>
      </w:r>
      <w:r>
        <w:rPr>
          <w:spacing w:val="8"/>
          <w:sz w:val="38"/>
        </w:rPr>
        <w:t xml:space="preserve">daß wir </w:t>
      </w:r>
      <w:r>
        <w:rPr>
          <w:spacing w:val="4"/>
          <w:sz w:val="38"/>
        </w:rPr>
        <w:t xml:space="preserve">nur </w:t>
      </w:r>
      <w:r>
        <w:rPr>
          <w:sz w:val="38"/>
        </w:rPr>
        <w:t xml:space="preserve">im </w:t>
      </w:r>
      <w:r>
        <w:rPr>
          <w:i/>
          <w:sz w:val="38"/>
        </w:rPr>
        <w:t xml:space="preserve">Schaffen, </w:t>
      </w:r>
      <w:r>
        <w:rPr>
          <w:sz w:val="38"/>
        </w:rPr>
        <w:t xml:space="preserve">in </w:t>
      </w:r>
      <w:r>
        <w:rPr>
          <w:spacing w:val="2"/>
          <w:sz w:val="38"/>
        </w:rPr>
        <w:t xml:space="preserve">rastloser </w:t>
      </w:r>
      <w:r>
        <w:rPr>
          <w:spacing w:val="8"/>
          <w:sz w:val="38"/>
        </w:rPr>
        <w:t xml:space="preserve">Tätigkeit </w:t>
      </w:r>
      <w:r>
        <w:rPr>
          <w:sz w:val="38"/>
        </w:rPr>
        <w:t xml:space="preserve">unser </w:t>
      </w:r>
      <w:r>
        <w:rPr>
          <w:spacing w:val="4"/>
          <w:sz w:val="38"/>
        </w:rPr>
        <w:t xml:space="preserve">Glück </w:t>
      </w:r>
      <w:r>
        <w:rPr>
          <w:sz w:val="38"/>
        </w:rPr>
        <w:t xml:space="preserve">suchen </w:t>
      </w:r>
      <w:r>
        <w:rPr>
          <w:spacing w:val="-5"/>
          <w:sz w:val="38"/>
        </w:rPr>
        <w:t>sollen?</w:t>
      </w:r>
    </w:p>
    <w:p w14:paraId="2943B8EB" w14:textId="77777777" w:rsidR="00215087" w:rsidRDefault="006D477A">
      <w:pPr>
        <w:spacing w:before="82" w:line="276" w:lineRule="auto"/>
        <w:ind w:left="115" w:right="132" w:firstLine="508"/>
        <w:jc w:val="both"/>
        <w:rPr>
          <w:sz w:val="38"/>
        </w:rPr>
      </w:pPr>
      <w:r>
        <w:rPr>
          <w:spacing w:val="14"/>
          <w:sz w:val="38"/>
        </w:rPr>
        <w:t xml:space="preserve">Nur </w:t>
      </w:r>
      <w:r>
        <w:rPr>
          <w:spacing w:val="5"/>
          <w:sz w:val="38"/>
        </w:rPr>
        <w:t xml:space="preserve">der </w:t>
      </w:r>
      <w:r>
        <w:rPr>
          <w:spacing w:val="7"/>
          <w:sz w:val="38"/>
        </w:rPr>
        <w:t xml:space="preserve">Tätige </w:t>
      </w:r>
      <w:r>
        <w:rPr>
          <w:spacing w:val="6"/>
          <w:sz w:val="38"/>
        </w:rPr>
        <w:t xml:space="preserve">und </w:t>
      </w:r>
      <w:r>
        <w:rPr>
          <w:spacing w:val="8"/>
          <w:sz w:val="38"/>
        </w:rPr>
        <w:t xml:space="preserve">zwar </w:t>
      </w:r>
      <w:r>
        <w:rPr>
          <w:spacing w:val="3"/>
          <w:sz w:val="38"/>
        </w:rPr>
        <w:t xml:space="preserve">der </w:t>
      </w:r>
      <w:r>
        <w:rPr>
          <w:spacing w:val="-3"/>
          <w:sz w:val="38"/>
        </w:rPr>
        <w:t xml:space="preserve">selbstlos </w:t>
      </w:r>
      <w:r>
        <w:rPr>
          <w:spacing w:val="6"/>
          <w:sz w:val="38"/>
        </w:rPr>
        <w:t xml:space="preserve">Tätige, </w:t>
      </w:r>
      <w:r>
        <w:rPr>
          <w:spacing w:val="3"/>
          <w:sz w:val="38"/>
        </w:rPr>
        <w:t xml:space="preserve">der </w:t>
      </w:r>
      <w:r>
        <w:rPr>
          <w:spacing w:val="6"/>
          <w:sz w:val="38"/>
        </w:rPr>
        <w:t xml:space="preserve">mit </w:t>
      </w:r>
      <w:r>
        <w:rPr>
          <w:spacing w:val="-5"/>
          <w:sz w:val="38"/>
        </w:rPr>
        <w:t xml:space="preserve">seiner </w:t>
      </w:r>
      <w:r>
        <w:rPr>
          <w:spacing w:val="8"/>
          <w:sz w:val="38"/>
        </w:rPr>
        <w:t xml:space="preserve">Tätigkeit </w:t>
      </w:r>
      <w:r>
        <w:rPr>
          <w:sz w:val="38"/>
        </w:rPr>
        <w:t xml:space="preserve">keinen </w:t>
      </w:r>
      <w:r>
        <w:rPr>
          <w:spacing w:val="3"/>
          <w:sz w:val="38"/>
        </w:rPr>
        <w:t xml:space="preserve">Lohn </w:t>
      </w:r>
      <w:r>
        <w:rPr>
          <w:spacing w:val="7"/>
          <w:sz w:val="38"/>
        </w:rPr>
        <w:t xml:space="preserve">anstrebt, </w:t>
      </w:r>
      <w:r>
        <w:rPr>
          <w:spacing w:val="2"/>
          <w:sz w:val="38"/>
        </w:rPr>
        <w:t xml:space="preserve">erfüllt </w:t>
      </w:r>
      <w:r>
        <w:rPr>
          <w:spacing w:val="-4"/>
          <w:sz w:val="38"/>
        </w:rPr>
        <w:t xml:space="preserve">seine </w:t>
      </w:r>
      <w:r>
        <w:rPr>
          <w:sz w:val="38"/>
        </w:rPr>
        <w:t xml:space="preserve">Bestim- </w:t>
      </w:r>
      <w:r>
        <w:rPr>
          <w:spacing w:val="4"/>
          <w:sz w:val="38"/>
        </w:rPr>
        <w:t xml:space="preserve">mung. </w:t>
      </w:r>
      <w:r>
        <w:rPr>
          <w:sz w:val="38"/>
        </w:rPr>
        <w:t xml:space="preserve">Es ist </w:t>
      </w:r>
      <w:r>
        <w:rPr>
          <w:spacing w:val="8"/>
          <w:sz w:val="38"/>
        </w:rPr>
        <w:t xml:space="preserve">töricht, </w:t>
      </w:r>
      <w:r>
        <w:rPr>
          <w:spacing w:val="-4"/>
          <w:sz w:val="38"/>
        </w:rPr>
        <w:t xml:space="preserve">für </w:t>
      </w:r>
      <w:r>
        <w:rPr>
          <w:spacing w:val="-3"/>
          <w:sz w:val="38"/>
        </w:rPr>
        <w:t xml:space="preserve">seine </w:t>
      </w:r>
      <w:r>
        <w:rPr>
          <w:spacing w:val="8"/>
          <w:sz w:val="38"/>
        </w:rPr>
        <w:t xml:space="preserve">Tätigkeit </w:t>
      </w:r>
      <w:r>
        <w:rPr>
          <w:spacing w:val="5"/>
          <w:sz w:val="38"/>
        </w:rPr>
        <w:t xml:space="preserve">belohnt </w:t>
      </w:r>
      <w:r>
        <w:rPr>
          <w:spacing w:val="-6"/>
          <w:sz w:val="38"/>
        </w:rPr>
        <w:t xml:space="preserve">sein </w:t>
      </w:r>
      <w:r>
        <w:rPr>
          <w:sz w:val="38"/>
        </w:rPr>
        <w:t xml:space="preserve">zu </w:t>
      </w:r>
      <w:r>
        <w:rPr>
          <w:spacing w:val="9"/>
          <w:sz w:val="38"/>
        </w:rPr>
        <w:t xml:space="preserve">wol- </w:t>
      </w:r>
      <w:r>
        <w:rPr>
          <w:spacing w:val="3"/>
          <w:sz w:val="38"/>
        </w:rPr>
        <w:t xml:space="preserve">len; </w:t>
      </w:r>
      <w:r>
        <w:rPr>
          <w:sz w:val="38"/>
        </w:rPr>
        <w:t xml:space="preserve">es </w:t>
      </w:r>
      <w:r>
        <w:rPr>
          <w:spacing w:val="3"/>
          <w:sz w:val="38"/>
        </w:rPr>
        <w:t xml:space="preserve">gibt </w:t>
      </w:r>
      <w:r>
        <w:rPr>
          <w:spacing w:val="2"/>
          <w:sz w:val="38"/>
        </w:rPr>
        <w:t xml:space="preserve">keinen </w:t>
      </w:r>
      <w:r>
        <w:rPr>
          <w:spacing w:val="6"/>
          <w:sz w:val="38"/>
        </w:rPr>
        <w:t xml:space="preserve">wahren </w:t>
      </w:r>
      <w:r>
        <w:rPr>
          <w:spacing w:val="4"/>
          <w:sz w:val="38"/>
        </w:rPr>
        <w:t xml:space="preserve">Lohn. </w:t>
      </w:r>
      <w:r>
        <w:rPr>
          <w:spacing w:val="11"/>
          <w:sz w:val="38"/>
        </w:rPr>
        <w:t xml:space="preserve">Hier </w:t>
      </w:r>
      <w:r>
        <w:rPr>
          <w:sz w:val="38"/>
        </w:rPr>
        <w:t xml:space="preserve">sollte </w:t>
      </w:r>
      <w:r>
        <w:rPr>
          <w:spacing w:val="15"/>
          <w:sz w:val="38"/>
        </w:rPr>
        <w:t xml:space="preserve">Hartmann </w:t>
      </w:r>
      <w:r>
        <w:rPr>
          <w:spacing w:val="4"/>
          <w:sz w:val="38"/>
        </w:rPr>
        <w:t xml:space="preserve">weiterbauen. </w:t>
      </w:r>
      <w:r>
        <w:rPr>
          <w:sz w:val="38"/>
        </w:rPr>
        <w:t xml:space="preserve">Er sollte zeigen, </w:t>
      </w:r>
      <w:r>
        <w:rPr>
          <w:spacing w:val="3"/>
          <w:sz w:val="38"/>
        </w:rPr>
        <w:t xml:space="preserve">was denn </w:t>
      </w:r>
      <w:r>
        <w:rPr>
          <w:spacing w:val="6"/>
          <w:sz w:val="38"/>
        </w:rPr>
        <w:t xml:space="preserve">unter </w:t>
      </w:r>
      <w:r>
        <w:rPr>
          <w:sz w:val="38"/>
        </w:rPr>
        <w:t xml:space="preserve">solchen </w:t>
      </w:r>
      <w:r>
        <w:rPr>
          <w:spacing w:val="6"/>
          <w:sz w:val="38"/>
        </w:rPr>
        <w:t xml:space="preserve">Vor- </w:t>
      </w:r>
      <w:r>
        <w:rPr>
          <w:sz w:val="38"/>
        </w:rPr>
        <w:t xml:space="preserve">aussetzungen die einzige </w:t>
      </w:r>
      <w:r>
        <w:rPr>
          <w:spacing w:val="3"/>
          <w:sz w:val="38"/>
        </w:rPr>
        <w:t xml:space="preserve">Triebfeder </w:t>
      </w:r>
      <w:r>
        <w:rPr>
          <w:spacing w:val="2"/>
          <w:sz w:val="38"/>
        </w:rPr>
        <w:t xml:space="preserve">aller unserer </w:t>
      </w:r>
      <w:r>
        <w:rPr>
          <w:spacing w:val="20"/>
          <w:sz w:val="38"/>
        </w:rPr>
        <w:t xml:space="preserve">Hand- </w:t>
      </w:r>
      <w:r>
        <w:rPr>
          <w:sz w:val="38"/>
        </w:rPr>
        <w:t xml:space="preserve">lungen </w:t>
      </w:r>
      <w:r>
        <w:rPr>
          <w:spacing w:val="-4"/>
          <w:sz w:val="38"/>
        </w:rPr>
        <w:t xml:space="preserve">sein </w:t>
      </w:r>
      <w:r>
        <w:rPr>
          <w:spacing w:val="12"/>
          <w:sz w:val="38"/>
        </w:rPr>
        <w:t xml:space="preserve">kann. </w:t>
      </w:r>
      <w:r>
        <w:rPr>
          <w:sz w:val="38"/>
        </w:rPr>
        <w:t xml:space="preserve">Es </w:t>
      </w:r>
      <w:r>
        <w:rPr>
          <w:spacing w:val="9"/>
          <w:sz w:val="38"/>
        </w:rPr>
        <w:t xml:space="preserve">kann, </w:t>
      </w:r>
      <w:r>
        <w:rPr>
          <w:spacing w:val="3"/>
          <w:sz w:val="38"/>
        </w:rPr>
        <w:t xml:space="preserve">wenn </w:t>
      </w:r>
      <w:r>
        <w:rPr>
          <w:sz w:val="38"/>
        </w:rPr>
        <w:t xml:space="preserve">die Aussicht auf ein </w:t>
      </w:r>
      <w:r>
        <w:rPr>
          <w:spacing w:val="5"/>
          <w:sz w:val="38"/>
        </w:rPr>
        <w:t xml:space="preserve">er- </w:t>
      </w:r>
      <w:r>
        <w:rPr>
          <w:sz w:val="38"/>
        </w:rPr>
        <w:t xml:space="preserve">strebtes Ziel </w:t>
      </w:r>
      <w:r>
        <w:rPr>
          <w:spacing w:val="3"/>
          <w:sz w:val="38"/>
        </w:rPr>
        <w:t xml:space="preserve">wegfällt, </w:t>
      </w:r>
      <w:r>
        <w:rPr>
          <w:spacing w:val="7"/>
          <w:sz w:val="38"/>
        </w:rPr>
        <w:t xml:space="preserve">nur </w:t>
      </w:r>
      <w:r>
        <w:rPr>
          <w:sz w:val="38"/>
        </w:rPr>
        <w:t xml:space="preserve">die </w:t>
      </w:r>
      <w:r>
        <w:rPr>
          <w:spacing w:val="-3"/>
          <w:sz w:val="38"/>
        </w:rPr>
        <w:t xml:space="preserve">selbstlose </w:t>
      </w:r>
      <w:r>
        <w:rPr>
          <w:spacing w:val="10"/>
          <w:sz w:val="38"/>
        </w:rPr>
        <w:t xml:space="preserve">Hingabe </w:t>
      </w:r>
      <w:r>
        <w:rPr>
          <w:sz w:val="38"/>
        </w:rPr>
        <w:t xml:space="preserve">an das </w:t>
      </w:r>
      <w:r>
        <w:rPr>
          <w:spacing w:val="4"/>
          <w:sz w:val="38"/>
        </w:rPr>
        <w:t xml:space="preserve">Objekt </w:t>
      </w:r>
      <w:r>
        <w:rPr>
          <w:sz w:val="38"/>
        </w:rPr>
        <w:t xml:space="preserve">sein, dem </w:t>
      </w:r>
      <w:r>
        <w:rPr>
          <w:spacing w:val="5"/>
          <w:sz w:val="38"/>
        </w:rPr>
        <w:t xml:space="preserve">man </w:t>
      </w:r>
      <w:r>
        <w:rPr>
          <w:spacing w:val="-5"/>
          <w:sz w:val="38"/>
        </w:rPr>
        <w:t xml:space="preserve">seine </w:t>
      </w:r>
      <w:r>
        <w:rPr>
          <w:spacing w:val="8"/>
          <w:sz w:val="38"/>
        </w:rPr>
        <w:t xml:space="preserve">Tätigkeit </w:t>
      </w:r>
      <w:r>
        <w:rPr>
          <w:spacing w:val="6"/>
          <w:sz w:val="38"/>
        </w:rPr>
        <w:t xml:space="preserve">widmet, </w:t>
      </w:r>
      <w:r>
        <w:rPr>
          <w:i/>
          <w:sz w:val="38"/>
        </w:rPr>
        <w:t xml:space="preserve">es kann nur die Liebe sein. </w:t>
      </w:r>
      <w:r>
        <w:rPr>
          <w:spacing w:val="18"/>
          <w:sz w:val="38"/>
        </w:rPr>
        <w:t xml:space="preserve">Nur </w:t>
      </w:r>
      <w:r>
        <w:rPr>
          <w:sz w:val="38"/>
        </w:rPr>
        <w:t xml:space="preserve">eine </w:t>
      </w:r>
      <w:r>
        <w:rPr>
          <w:spacing w:val="13"/>
          <w:sz w:val="38"/>
        </w:rPr>
        <w:t xml:space="preserve">Handlung </w:t>
      </w:r>
      <w:r>
        <w:rPr>
          <w:sz w:val="38"/>
        </w:rPr>
        <w:t xml:space="preserve">aus Liebe </w:t>
      </w:r>
      <w:r>
        <w:rPr>
          <w:spacing w:val="9"/>
          <w:sz w:val="38"/>
        </w:rPr>
        <w:t xml:space="preserve">kann </w:t>
      </w:r>
      <w:r>
        <w:rPr>
          <w:sz w:val="38"/>
        </w:rPr>
        <w:t xml:space="preserve">eine </w:t>
      </w:r>
      <w:r>
        <w:rPr>
          <w:spacing w:val="8"/>
          <w:sz w:val="38"/>
        </w:rPr>
        <w:t xml:space="preserve">sitt- </w:t>
      </w:r>
      <w:r>
        <w:rPr>
          <w:sz w:val="38"/>
        </w:rPr>
        <w:t xml:space="preserve">liche </w:t>
      </w:r>
      <w:r>
        <w:rPr>
          <w:spacing w:val="-3"/>
          <w:sz w:val="38"/>
        </w:rPr>
        <w:t xml:space="preserve">sein. </w:t>
      </w:r>
      <w:r>
        <w:rPr>
          <w:spacing w:val="6"/>
          <w:sz w:val="38"/>
        </w:rPr>
        <w:t xml:space="preserve">Die </w:t>
      </w:r>
      <w:r>
        <w:rPr>
          <w:i/>
          <w:sz w:val="38"/>
        </w:rPr>
        <w:t xml:space="preserve">Idee </w:t>
      </w:r>
      <w:r>
        <w:rPr>
          <w:spacing w:val="6"/>
          <w:sz w:val="38"/>
        </w:rPr>
        <w:t xml:space="preserve">muß </w:t>
      </w:r>
      <w:r>
        <w:rPr>
          <w:sz w:val="38"/>
        </w:rPr>
        <w:t xml:space="preserve">in der Wissenschaft, die </w:t>
      </w:r>
      <w:r>
        <w:rPr>
          <w:i/>
          <w:sz w:val="38"/>
        </w:rPr>
        <w:t xml:space="preserve">Liebe </w:t>
      </w:r>
      <w:r>
        <w:rPr>
          <w:sz w:val="38"/>
        </w:rPr>
        <w:t xml:space="preserve">im </w:t>
      </w:r>
      <w:r>
        <w:rPr>
          <w:spacing w:val="10"/>
          <w:sz w:val="38"/>
        </w:rPr>
        <w:t xml:space="preserve">Handeln </w:t>
      </w:r>
      <w:r>
        <w:rPr>
          <w:sz w:val="38"/>
        </w:rPr>
        <w:t xml:space="preserve">unser </w:t>
      </w:r>
      <w:r>
        <w:rPr>
          <w:spacing w:val="4"/>
          <w:sz w:val="38"/>
        </w:rPr>
        <w:t xml:space="preserve">Leitstern </w:t>
      </w:r>
      <w:r>
        <w:rPr>
          <w:spacing w:val="-4"/>
          <w:sz w:val="38"/>
        </w:rPr>
        <w:t xml:space="preserve">sein. </w:t>
      </w:r>
      <w:r>
        <w:rPr>
          <w:spacing w:val="9"/>
          <w:sz w:val="38"/>
        </w:rPr>
        <w:t xml:space="preserve">Und </w:t>
      </w:r>
      <w:r>
        <w:rPr>
          <w:spacing w:val="7"/>
          <w:sz w:val="38"/>
        </w:rPr>
        <w:t xml:space="preserve">damit </w:t>
      </w:r>
      <w:r>
        <w:rPr>
          <w:sz w:val="38"/>
        </w:rPr>
        <w:t xml:space="preserve">sind </w:t>
      </w:r>
      <w:r>
        <w:rPr>
          <w:spacing w:val="8"/>
          <w:sz w:val="38"/>
        </w:rPr>
        <w:t xml:space="preserve">wir </w:t>
      </w:r>
      <w:r>
        <w:rPr>
          <w:spacing w:val="4"/>
          <w:sz w:val="38"/>
        </w:rPr>
        <w:t xml:space="preserve">wieder </w:t>
      </w:r>
      <w:r>
        <w:rPr>
          <w:spacing w:val="-6"/>
          <w:sz w:val="38"/>
        </w:rPr>
        <w:t xml:space="preserve">bei </w:t>
      </w:r>
      <w:r>
        <w:rPr>
          <w:spacing w:val="5"/>
          <w:sz w:val="38"/>
        </w:rPr>
        <w:t xml:space="preserve">Goethe </w:t>
      </w:r>
      <w:r>
        <w:rPr>
          <w:spacing w:val="6"/>
          <w:sz w:val="38"/>
        </w:rPr>
        <w:t xml:space="preserve">angelangt. </w:t>
      </w:r>
      <w:r>
        <w:rPr>
          <w:sz w:val="38"/>
        </w:rPr>
        <w:t xml:space="preserve">«Dem </w:t>
      </w:r>
      <w:r>
        <w:rPr>
          <w:spacing w:val="5"/>
          <w:sz w:val="38"/>
        </w:rPr>
        <w:t xml:space="preserve">tätigen </w:t>
      </w:r>
      <w:r>
        <w:rPr>
          <w:sz w:val="38"/>
        </w:rPr>
        <w:t xml:space="preserve">Menschen </w:t>
      </w:r>
      <w:r>
        <w:rPr>
          <w:spacing w:val="7"/>
          <w:sz w:val="38"/>
        </w:rPr>
        <w:t xml:space="preserve">kommt </w:t>
      </w:r>
      <w:r>
        <w:rPr>
          <w:sz w:val="38"/>
        </w:rPr>
        <w:t xml:space="preserve">es </w:t>
      </w:r>
      <w:r>
        <w:rPr>
          <w:spacing w:val="4"/>
          <w:sz w:val="38"/>
        </w:rPr>
        <w:t xml:space="preserve">darauf an, </w:t>
      </w:r>
      <w:r>
        <w:rPr>
          <w:spacing w:val="9"/>
          <w:sz w:val="38"/>
        </w:rPr>
        <w:t xml:space="preserve">daß </w:t>
      </w:r>
      <w:r>
        <w:rPr>
          <w:sz w:val="38"/>
        </w:rPr>
        <w:t xml:space="preserve">er das </w:t>
      </w:r>
      <w:r>
        <w:rPr>
          <w:spacing w:val="3"/>
          <w:sz w:val="38"/>
        </w:rPr>
        <w:t xml:space="preserve">Rechte </w:t>
      </w:r>
      <w:r>
        <w:rPr>
          <w:spacing w:val="6"/>
          <w:sz w:val="38"/>
        </w:rPr>
        <w:t xml:space="preserve">tue, </w:t>
      </w:r>
      <w:r>
        <w:rPr>
          <w:sz w:val="38"/>
        </w:rPr>
        <w:t xml:space="preserve">ob das </w:t>
      </w:r>
      <w:r>
        <w:rPr>
          <w:spacing w:val="4"/>
          <w:sz w:val="38"/>
        </w:rPr>
        <w:t xml:space="preserve">Rechte </w:t>
      </w:r>
      <w:r>
        <w:rPr>
          <w:spacing w:val="-3"/>
          <w:sz w:val="38"/>
        </w:rPr>
        <w:t xml:space="preserve">geschehe, </w:t>
      </w:r>
      <w:r>
        <w:rPr>
          <w:spacing w:val="-5"/>
          <w:sz w:val="38"/>
        </w:rPr>
        <w:t xml:space="preserve">soll </w:t>
      </w:r>
      <w:r>
        <w:rPr>
          <w:spacing w:val="3"/>
          <w:sz w:val="38"/>
        </w:rPr>
        <w:t xml:space="preserve">ihn </w:t>
      </w:r>
      <w:r>
        <w:rPr>
          <w:spacing w:val="7"/>
          <w:sz w:val="38"/>
        </w:rPr>
        <w:t xml:space="preserve">nicht </w:t>
      </w:r>
      <w:r>
        <w:rPr>
          <w:spacing w:val="4"/>
          <w:sz w:val="38"/>
        </w:rPr>
        <w:t xml:space="preserve">kümmern.» </w:t>
      </w:r>
      <w:r>
        <w:rPr>
          <w:sz w:val="38"/>
        </w:rPr>
        <w:t xml:space="preserve">«Unser ganzes </w:t>
      </w:r>
      <w:r>
        <w:rPr>
          <w:spacing w:val="5"/>
          <w:sz w:val="38"/>
        </w:rPr>
        <w:t xml:space="preserve">Kunststück be- </w:t>
      </w:r>
      <w:r>
        <w:rPr>
          <w:spacing w:val="2"/>
          <w:sz w:val="38"/>
        </w:rPr>
        <w:t xml:space="preserve">steht </w:t>
      </w:r>
      <w:r>
        <w:rPr>
          <w:spacing w:val="9"/>
          <w:sz w:val="38"/>
        </w:rPr>
        <w:t xml:space="preserve">darin, daß wir </w:t>
      </w:r>
      <w:r>
        <w:rPr>
          <w:sz w:val="38"/>
        </w:rPr>
        <w:t xml:space="preserve">unsere </w:t>
      </w:r>
      <w:r>
        <w:rPr>
          <w:spacing w:val="3"/>
          <w:sz w:val="38"/>
        </w:rPr>
        <w:t xml:space="preserve">Existenz </w:t>
      </w:r>
      <w:r>
        <w:rPr>
          <w:sz w:val="38"/>
        </w:rPr>
        <w:t xml:space="preserve">aufgeben, </w:t>
      </w:r>
      <w:r>
        <w:rPr>
          <w:spacing w:val="2"/>
          <w:sz w:val="38"/>
        </w:rPr>
        <w:t xml:space="preserve">um </w:t>
      </w:r>
      <w:r>
        <w:rPr>
          <w:spacing w:val="3"/>
          <w:sz w:val="38"/>
        </w:rPr>
        <w:t xml:space="preserve">zu </w:t>
      </w:r>
      <w:r>
        <w:rPr>
          <w:sz w:val="38"/>
        </w:rPr>
        <w:t xml:space="preserve">exi- stieren.» </w:t>
      </w:r>
      <w:r>
        <w:rPr>
          <w:spacing w:val="3"/>
          <w:sz w:val="38"/>
        </w:rPr>
        <w:t xml:space="preserve">(«Sprüche in </w:t>
      </w:r>
      <w:r>
        <w:rPr>
          <w:spacing w:val="9"/>
          <w:sz w:val="38"/>
        </w:rPr>
        <w:t xml:space="preserve">Prosa»; </w:t>
      </w:r>
      <w:r>
        <w:rPr>
          <w:spacing w:val="17"/>
          <w:sz w:val="38"/>
        </w:rPr>
        <w:t xml:space="preserve">Natw. </w:t>
      </w:r>
      <w:r>
        <w:rPr>
          <w:spacing w:val="2"/>
          <w:sz w:val="38"/>
        </w:rPr>
        <w:t xml:space="preserve">Sehr., </w:t>
      </w:r>
      <w:r>
        <w:rPr>
          <w:spacing w:val="3"/>
          <w:sz w:val="38"/>
        </w:rPr>
        <w:t xml:space="preserve">4. </w:t>
      </w:r>
      <w:r>
        <w:rPr>
          <w:sz w:val="38"/>
        </w:rPr>
        <w:t xml:space="preserve">Bd., </w:t>
      </w:r>
      <w:r>
        <w:rPr>
          <w:spacing w:val="3"/>
          <w:sz w:val="38"/>
        </w:rPr>
        <w:t xml:space="preserve">2. </w:t>
      </w:r>
      <w:r>
        <w:rPr>
          <w:spacing w:val="5"/>
          <w:sz w:val="38"/>
        </w:rPr>
        <w:t xml:space="preserve">Abt., </w:t>
      </w:r>
      <w:r>
        <w:rPr>
          <w:spacing w:val="-8"/>
          <w:sz w:val="38"/>
        </w:rPr>
        <w:t xml:space="preserve">S. </w:t>
      </w:r>
      <w:r>
        <w:rPr>
          <w:sz w:val="38"/>
        </w:rPr>
        <w:t xml:space="preserve">464 </w:t>
      </w:r>
      <w:r>
        <w:rPr>
          <w:spacing w:val="2"/>
          <w:sz w:val="38"/>
        </w:rPr>
        <w:t>u.</w:t>
      </w:r>
      <w:r>
        <w:rPr>
          <w:spacing w:val="-18"/>
          <w:sz w:val="38"/>
        </w:rPr>
        <w:t xml:space="preserve"> </w:t>
      </w:r>
      <w:r>
        <w:rPr>
          <w:spacing w:val="2"/>
          <w:sz w:val="38"/>
        </w:rPr>
        <w:t>441.)</w:t>
      </w:r>
    </w:p>
    <w:p w14:paraId="2943B8EC" w14:textId="77777777" w:rsidR="00215087" w:rsidRDefault="00215087">
      <w:pPr>
        <w:spacing w:line="276" w:lineRule="auto"/>
        <w:jc w:val="both"/>
        <w:rPr>
          <w:sz w:val="38"/>
        </w:rPr>
        <w:sectPr w:rsidR="00215087">
          <w:pgSz w:w="11920" w:h="16840"/>
          <w:pgMar w:top="420" w:right="1460" w:bottom="280" w:left="840" w:header="0" w:footer="81" w:gutter="0"/>
          <w:cols w:space="720"/>
        </w:sectPr>
      </w:pPr>
    </w:p>
    <w:p w14:paraId="2943B8ED" w14:textId="77777777" w:rsidR="00215087" w:rsidRDefault="006D477A">
      <w:pPr>
        <w:spacing w:before="62" w:line="276" w:lineRule="auto"/>
        <w:ind w:left="120" w:right="117" w:firstLine="504"/>
        <w:jc w:val="both"/>
        <w:rPr>
          <w:sz w:val="38"/>
        </w:rPr>
      </w:pPr>
      <w:r>
        <w:rPr>
          <w:sz w:val="38"/>
        </w:rPr>
        <w:lastRenderedPageBreak/>
        <w:t xml:space="preserve">Ich bin zu meiner Weltansicht nicht allein durch das Studium Goethes oder etwa gar des Hegelianismus gekom- men. Ich ging von der mechanisch-naturalistischen Welt- auffassung aus, erkannte aber, daß bei intensivem Denken dabei nicht stehengeblieben werden kann. Ich fand, streng nach naturwissenschaftlicher Methode verfahrend, in dem objektiven Idealismus die einzig befriedigende Weltansicht. Die Art, wie ein sich selbst verstehendes, widerspruchsloses Denken zu dieser Weltansicht gelangt, zeigt meine </w:t>
      </w:r>
      <w:r>
        <w:rPr>
          <w:i/>
          <w:sz w:val="38"/>
        </w:rPr>
        <w:t xml:space="preserve">Erkennt- nistheorie^ </w:t>
      </w:r>
      <w:r>
        <w:rPr>
          <w:sz w:val="38"/>
        </w:rPr>
        <w:t xml:space="preserve">Ich fand dann, daß dieser objektive Idealismus seinem Grundzuge nach die Goethesche Weltansicht durch- tränkt. So geht denn dann freilich der Ausbau meiner An- sichten seit Jahren parallel mit dem Studium Goethes; und ich habe nie einen </w:t>
      </w:r>
      <w:r>
        <w:rPr>
          <w:i/>
          <w:sz w:val="38"/>
        </w:rPr>
        <w:t xml:space="preserve">prinzipiellen </w:t>
      </w:r>
      <w:r>
        <w:rPr>
          <w:sz w:val="38"/>
        </w:rPr>
        <w:t>Gegensatz zwischen meinen Grundansichten und der Goetheschen wissenschaftlichen Tätigkeit gefunden. Wenn es mir wenigstens teilweise ge- lungen ist: erstens meinen Standpunkt so zu  entwickeln, daß er auch in andern lebendig wird, und zweit</w:t>
      </w:r>
      <w:r>
        <w:rPr>
          <w:sz w:val="38"/>
        </w:rPr>
        <w:t>ens die Überzeugung herbeizuführen, daß dieser Standpunkt wirk- lich der Goethesche ist, dann betrachte ich meine Aufgabe als erfüllt.</w:t>
      </w:r>
    </w:p>
    <w:p w14:paraId="2943B8EE" w14:textId="77777777" w:rsidR="00215087" w:rsidRDefault="00215087">
      <w:pPr>
        <w:pStyle w:val="Textkrper"/>
        <w:jc w:val="left"/>
        <w:rPr>
          <w:sz w:val="42"/>
        </w:rPr>
      </w:pPr>
    </w:p>
    <w:p w14:paraId="2943B8EF" w14:textId="77777777" w:rsidR="00215087" w:rsidRDefault="00215087">
      <w:pPr>
        <w:pStyle w:val="Textkrper"/>
        <w:jc w:val="left"/>
        <w:rPr>
          <w:sz w:val="42"/>
        </w:rPr>
      </w:pPr>
    </w:p>
    <w:p w14:paraId="2943B8F0" w14:textId="77777777" w:rsidR="00215087" w:rsidRDefault="00215087">
      <w:pPr>
        <w:pStyle w:val="Textkrper"/>
        <w:jc w:val="left"/>
        <w:rPr>
          <w:sz w:val="42"/>
        </w:rPr>
      </w:pPr>
    </w:p>
    <w:p w14:paraId="2943B8F1" w14:textId="77777777" w:rsidR="00215087" w:rsidRDefault="00215087">
      <w:pPr>
        <w:pStyle w:val="Textkrper"/>
        <w:jc w:val="left"/>
        <w:rPr>
          <w:sz w:val="42"/>
        </w:rPr>
      </w:pPr>
    </w:p>
    <w:p w14:paraId="2943B8F2" w14:textId="77777777" w:rsidR="00215087" w:rsidRDefault="00215087">
      <w:pPr>
        <w:pStyle w:val="Textkrper"/>
        <w:jc w:val="left"/>
        <w:rPr>
          <w:sz w:val="42"/>
        </w:rPr>
      </w:pPr>
    </w:p>
    <w:p w14:paraId="2943B8F3" w14:textId="77777777" w:rsidR="00215087" w:rsidRDefault="00215087">
      <w:pPr>
        <w:pStyle w:val="Textkrper"/>
        <w:jc w:val="left"/>
        <w:rPr>
          <w:sz w:val="42"/>
        </w:rPr>
      </w:pPr>
    </w:p>
    <w:p w14:paraId="2943B8F4" w14:textId="77777777" w:rsidR="00215087" w:rsidRDefault="00215087">
      <w:pPr>
        <w:pStyle w:val="Textkrper"/>
        <w:jc w:val="left"/>
        <w:rPr>
          <w:sz w:val="42"/>
        </w:rPr>
      </w:pPr>
    </w:p>
    <w:p w14:paraId="2943B8F5" w14:textId="77777777" w:rsidR="00215087" w:rsidRDefault="00215087">
      <w:pPr>
        <w:pStyle w:val="Textkrper"/>
        <w:spacing w:before="4"/>
        <w:jc w:val="left"/>
        <w:rPr>
          <w:sz w:val="61"/>
        </w:rPr>
      </w:pPr>
    </w:p>
    <w:p w14:paraId="2943B8F6" w14:textId="77777777" w:rsidR="00215087" w:rsidRDefault="006D477A">
      <w:pPr>
        <w:pStyle w:val="Listenabsatz"/>
        <w:numPr>
          <w:ilvl w:val="0"/>
          <w:numId w:val="10"/>
        </w:numPr>
        <w:tabs>
          <w:tab w:val="left" w:pos="528"/>
        </w:tabs>
        <w:spacing w:line="228" w:lineRule="auto"/>
        <w:ind w:left="484" w:right="101" w:hanging="303"/>
        <w:jc w:val="both"/>
        <w:rPr>
          <w:sz w:val="32"/>
        </w:rPr>
      </w:pPr>
      <w:r>
        <w:tab/>
      </w:r>
      <w:r>
        <w:rPr>
          <w:sz w:val="32"/>
        </w:rPr>
        <w:t xml:space="preserve">Rudolf Steiner, </w:t>
      </w:r>
      <w:r>
        <w:rPr>
          <w:spacing w:val="2"/>
          <w:sz w:val="32"/>
        </w:rPr>
        <w:t xml:space="preserve">Grundlinien </w:t>
      </w:r>
      <w:r>
        <w:rPr>
          <w:spacing w:val="-3"/>
          <w:sz w:val="32"/>
        </w:rPr>
        <w:t xml:space="preserve">einer </w:t>
      </w:r>
      <w:r>
        <w:rPr>
          <w:spacing w:val="2"/>
          <w:sz w:val="32"/>
        </w:rPr>
        <w:t xml:space="preserve">Erkenntnistheorie </w:t>
      </w:r>
      <w:r>
        <w:rPr>
          <w:sz w:val="32"/>
        </w:rPr>
        <w:t xml:space="preserve">der </w:t>
      </w:r>
      <w:r>
        <w:rPr>
          <w:spacing w:val="-4"/>
          <w:sz w:val="32"/>
        </w:rPr>
        <w:t xml:space="preserve">Goetheschen </w:t>
      </w:r>
      <w:r>
        <w:rPr>
          <w:sz w:val="32"/>
        </w:rPr>
        <w:t xml:space="preserve">Weltanschauung mit besonderer Rücksicht </w:t>
      </w:r>
      <w:r>
        <w:rPr>
          <w:spacing w:val="-5"/>
          <w:sz w:val="32"/>
        </w:rPr>
        <w:t xml:space="preserve">auf </w:t>
      </w:r>
      <w:r>
        <w:rPr>
          <w:sz w:val="32"/>
        </w:rPr>
        <w:t xml:space="preserve">Schiller. </w:t>
      </w:r>
      <w:r>
        <w:rPr>
          <w:spacing w:val="-5"/>
          <w:sz w:val="32"/>
        </w:rPr>
        <w:t xml:space="preserve">Berlin </w:t>
      </w:r>
      <w:r>
        <w:rPr>
          <w:sz w:val="32"/>
        </w:rPr>
        <w:t xml:space="preserve">u. </w:t>
      </w:r>
      <w:r>
        <w:rPr>
          <w:spacing w:val="6"/>
          <w:sz w:val="32"/>
        </w:rPr>
        <w:t xml:space="preserve">Stuttgart </w:t>
      </w:r>
      <w:r>
        <w:rPr>
          <w:spacing w:val="-6"/>
          <w:sz w:val="32"/>
        </w:rPr>
        <w:t xml:space="preserve">1886, </w:t>
      </w:r>
      <w:r>
        <w:rPr>
          <w:sz w:val="32"/>
        </w:rPr>
        <w:t xml:space="preserve">6. Aufl. Gesamtausgabe </w:t>
      </w:r>
      <w:r>
        <w:rPr>
          <w:spacing w:val="4"/>
          <w:sz w:val="32"/>
        </w:rPr>
        <w:t>Dornach</w:t>
      </w:r>
      <w:r>
        <w:rPr>
          <w:spacing w:val="58"/>
          <w:sz w:val="32"/>
        </w:rPr>
        <w:t xml:space="preserve"> </w:t>
      </w:r>
      <w:r>
        <w:rPr>
          <w:spacing w:val="-7"/>
          <w:sz w:val="32"/>
        </w:rPr>
        <w:t>1960.</w:t>
      </w:r>
    </w:p>
    <w:p w14:paraId="2943B8F7" w14:textId="77777777" w:rsidR="00215087" w:rsidRDefault="00215087">
      <w:pPr>
        <w:spacing w:line="228" w:lineRule="auto"/>
        <w:jc w:val="both"/>
        <w:rPr>
          <w:sz w:val="32"/>
        </w:rPr>
        <w:sectPr w:rsidR="00215087">
          <w:pgSz w:w="11920" w:h="16840"/>
          <w:pgMar w:top="420" w:right="1460" w:bottom="280" w:left="840" w:header="0" w:footer="81" w:gutter="0"/>
          <w:cols w:space="720"/>
        </w:sectPr>
      </w:pPr>
    </w:p>
    <w:p w14:paraId="2943B8F8" w14:textId="77777777" w:rsidR="00215087" w:rsidRDefault="006D477A">
      <w:pPr>
        <w:spacing w:before="68"/>
        <w:ind w:left="1329" w:right="1326"/>
        <w:jc w:val="center"/>
        <w:rPr>
          <w:sz w:val="34"/>
        </w:rPr>
      </w:pPr>
      <w:r>
        <w:rPr>
          <w:w w:val="115"/>
          <w:sz w:val="34"/>
        </w:rPr>
        <w:lastRenderedPageBreak/>
        <w:t>VII</w:t>
      </w:r>
    </w:p>
    <w:p w14:paraId="2943B8F9" w14:textId="77777777" w:rsidR="00215087" w:rsidRDefault="00215087">
      <w:pPr>
        <w:pStyle w:val="Textkrper"/>
        <w:spacing w:before="11"/>
        <w:jc w:val="left"/>
        <w:rPr>
          <w:sz w:val="31"/>
        </w:rPr>
      </w:pPr>
    </w:p>
    <w:p w14:paraId="2943B8FA" w14:textId="77777777" w:rsidR="00215087" w:rsidRDefault="006D477A">
      <w:pPr>
        <w:tabs>
          <w:tab w:val="left" w:pos="1245"/>
          <w:tab w:val="left" w:pos="2152"/>
        </w:tabs>
        <w:ind w:right="31"/>
        <w:jc w:val="center"/>
        <w:rPr>
          <w:sz w:val="34"/>
        </w:rPr>
      </w:pPr>
      <w:r>
        <w:rPr>
          <w:spacing w:val="-12"/>
          <w:w w:val="115"/>
          <w:sz w:val="34"/>
        </w:rPr>
        <w:t>ÜBER</w:t>
      </w:r>
      <w:r>
        <w:rPr>
          <w:spacing w:val="-12"/>
          <w:w w:val="115"/>
          <w:sz w:val="34"/>
        </w:rPr>
        <w:tab/>
      </w:r>
      <w:r>
        <w:rPr>
          <w:spacing w:val="3"/>
          <w:w w:val="115"/>
          <w:sz w:val="34"/>
        </w:rPr>
        <w:t>DIE</w:t>
      </w:r>
      <w:r>
        <w:rPr>
          <w:spacing w:val="3"/>
          <w:w w:val="115"/>
          <w:sz w:val="34"/>
        </w:rPr>
        <w:tab/>
      </w:r>
      <w:r>
        <w:rPr>
          <w:w w:val="115"/>
          <w:sz w:val="34"/>
        </w:rPr>
        <w:t>ANORDNUNG</w:t>
      </w:r>
    </w:p>
    <w:p w14:paraId="2943B8FB" w14:textId="77777777" w:rsidR="00215087" w:rsidRDefault="006D477A">
      <w:pPr>
        <w:tabs>
          <w:tab w:val="left" w:pos="2370"/>
          <w:tab w:val="left" w:pos="3798"/>
        </w:tabs>
        <w:spacing w:before="118" w:line="312" w:lineRule="auto"/>
        <w:ind w:left="1329" w:right="1367"/>
        <w:jc w:val="center"/>
        <w:rPr>
          <w:sz w:val="34"/>
        </w:rPr>
      </w:pPr>
      <w:r>
        <w:rPr>
          <w:spacing w:val="-8"/>
          <w:w w:val="115"/>
          <w:sz w:val="34"/>
        </w:rPr>
        <w:t>DER</w:t>
      </w:r>
      <w:r>
        <w:rPr>
          <w:spacing w:val="-8"/>
          <w:w w:val="115"/>
          <w:sz w:val="34"/>
        </w:rPr>
        <w:tab/>
      </w:r>
      <w:r>
        <w:rPr>
          <w:w w:val="115"/>
          <w:sz w:val="34"/>
        </w:rPr>
        <w:t xml:space="preserve">NATURWISSENSCHAFTLICHEN </w:t>
      </w:r>
      <w:r>
        <w:rPr>
          <w:spacing w:val="5"/>
          <w:w w:val="115"/>
          <w:sz w:val="34"/>
        </w:rPr>
        <w:t>SCHRIFTEN</w:t>
      </w:r>
      <w:r>
        <w:rPr>
          <w:spacing w:val="5"/>
          <w:w w:val="115"/>
          <w:sz w:val="34"/>
        </w:rPr>
        <w:tab/>
      </w:r>
      <w:r>
        <w:rPr>
          <w:spacing w:val="-3"/>
          <w:w w:val="115"/>
          <w:sz w:val="34"/>
        </w:rPr>
        <w:t>GOETHES</w:t>
      </w:r>
    </w:p>
    <w:p w14:paraId="2943B8FC" w14:textId="77777777" w:rsidR="00215087" w:rsidRDefault="00215087">
      <w:pPr>
        <w:pStyle w:val="Textkrper"/>
        <w:jc w:val="left"/>
        <w:rPr>
          <w:sz w:val="38"/>
        </w:rPr>
      </w:pPr>
    </w:p>
    <w:p w14:paraId="2943B8FD" w14:textId="77777777" w:rsidR="00215087" w:rsidRDefault="006D477A">
      <w:pPr>
        <w:spacing w:before="314" w:line="276" w:lineRule="auto"/>
        <w:ind w:left="129" w:right="122" w:firstLine="9"/>
        <w:jc w:val="both"/>
        <w:rPr>
          <w:sz w:val="38"/>
        </w:rPr>
      </w:pPr>
      <w:r>
        <w:rPr>
          <w:spacing w:val="-11"/>
          <w:sz w:val="38"/>
        </w:rPr>
        <w:t xml:space="preserve">Bei </w:t>
      </w:r>
      <w:r>
        <w:rPr>
          <w:spacing w:val="3"/>
          <w:sz w:val="38"/>
        </w:rPr>
        <w:t xml:space="preserve">der </w:t>
      </w:r>
      <w:r>
        <w:rPr>
          <w:spacing w:val="7"/>
          <w:sz w:val="38"/>
        </w:rPr>
        <w:t xml:space="preserve">Herausgabe </w:t>
      </w:r>
      <w:r>
        <w:rPr>
          <w:spacing w:val="8"/>
          <w:sz w:val="38"/>
        </w:rPr>
        <w:t xml:space="preserve">von </w:t>
      </w:r>
      <w:r>
        <w:rPr>
          <w:sz w:val="38"/>
        </w:rPr>
        <w:t xml:space="preserve">Goethes </w:t>
      </w:r>
      <w:r>
        <w:rPr>
          <w:spacing w:val="3"/>
          <w:sz w:val="38"/>
        </w:rPr>
        <w:t xml:space="preserve">naturwissenschaftlichen </w:t>
      </w:r>
      <w:r>
        <w:rPr>
          <w:sz w:val="38"/>
        </w:rPr>
        <w:t xml:space="preserve">Schriften, die ich zu besorgen </w:t>
      </w:r>
      <w:r>
        <w:rPr>
          <w:spacing w:val="10"/>
          <w:sz w:val="38"/>
        </w:rPr>
        <w:t xml:space="preserve">hatte, </w:t>
      </w:r>
      <w:r>
        <w:rPr>
          <w:spacing w:val="4"/>
          <w:sz w:val="38"/>
        </w:rPr>
        <w:t xml:space="preserve">leitete </w:t>
      </w:r>
      <w:r>
        <w:rPr>
          <w:sz w:val="38"/>
        </w:rPr>
        <w:t xml:space="preserve">mich der </w:t>
      </w:r>
      <w:r>
        <w:rPr>
          <w:spacing w:val="8"/>
          <w:sz w:val="38"/>
        </w:rPr>
        <w:t xml:space="preserve">Ge- danke: </w:t>
      </w:r>
      <w:r>
        <w:rPr>
          <w:sz w:val="38"/>
        </w:rPr>
        <w:t xml:space="preserve">das </w:t>
      </w:r>
      <w:r>
        <w:rPr>
          <w:spacing w:val="6"/>
          <w:sz w:val="38"/>
        </w:rPr>
        <w:t xml:space="preserve">Studium </w:t>
      </w:r>
      <w:r>
        <w:rPr>
          <w:spacing w:val="5"/>
          <w:sz w:val="38"/>
        </w:rPr>
        <w:t xml:space="preserve">der </w:t>
      </w:r>
      <w:r>
        <w:rPr>
          <w:spacing w:val="4"/>
          <w:sz w:val="38"/>
        </w:rPr>
        <w:t xml:space="preserve">Einzelheiten </w:t>
      </w:r>
      <w:r>
        <w:rPr>
          <w:sz w:val="38"/>
        </w:rPr>
        <w:t xml:space="preserve">derselben </w:t>
      </w:r>
      <w:r>
        <w:rPr>
          <w:spacing w:val="6"/>
          <w:sz w:val="38"/>
        </w:rPr>
        <w:t xml:space="preserve">durch </w:t>
      </w:r>
      <w:r>
        <w:rPr>
          <w:sz w:val="38"/>
        </w:rPr>
        <w:t xml:space="preserve">die </w:t>
      </w:r>
      <w:r>
        <w:rPr>
          <w:spacing w:val="4"/>
          <w:sz w:val="38"/>
        </w:rPr>
        <w:t xml:space="preserve">Darlegung der </w:t>
      </w:r>
      <w:r>
        <w:rPr>
          <w:spacing w:val="7"/>
          <w:sz w:val="38"/>
        </w:rPr>
        <w:t xml:space="preserve">großartigen </w:t>
      </w:r>
      <w:r>
        <w:rPr>
          <w:spacing w:val="4"/>
          <w:sz w:val="38"/>
        </w:rPr>
        <w:t xml:space="preserve">Ideenwelt </w:t>
      </w:r>
      <w:r>
        <w:rPr>
          <w:spacing w:val="2"/>
          <w:sz w:val="38"/>
        </w:rPr>
        <w:t xml:space="preserve">zu </w:t>
      </w:r>
      <w:r>
        <w:rPr>
          <w:sz w:val="38"/>
        </w:rPr>
        <w:t xml:space="preserve">beleben, </w:t>
      </w:r>
      <w:r>
        <w:rPr>
          <w:spacing w:val="2"/>
          <w:sz w:val="38"/>
        </w:rPr>
        <w:t xml:space="preserve">die </w:t>
      </w:r>
      <w:r>
        <w:rPr>
          <w:spacing w:val="4"/>
          <w:sz w:val="38"/>
        </w:rPr>
        <w:t xml:space="preserve">ihnen zugrunde </w:t>
      </w:r>
      <w:r>
        <w:rPr>
          <w:spacing w:val="5"/>
          <w:sz w:val="38"/>
        </w:rPr>
        <w:t xml:space="preserve">liegt. </w:t>
      </w:r>
      <w:r>
        <w:rPr>
          <w:sz w:val="38"/>
        </w:rPr>
        <w:t xml:space="preserve">Es ist meine </w:t>
      </w:r>
      <w:r>
        <w:rPr>
          <w:spacing w:val="4"/>
          <w:sz w:val="38"/>
        </w:rPr>
        <w:t xml:space="preserve">Überzeugung, </w:t>
      </w:r>
      <w:r>
        <w:rPr>
          <w:spacing w:val="8"/>
          <w:sz w:val="38"/>
        </w:rPr>
        <w:t xml:space="preserve">daß </w:t>
      </w:r>
      <w:r>
        <w:rPr>
          <w:sz w:val="38"/>
        </w:rPr>
        <w:t xml:space="preserve">jede einzelne </w:t>
      </w:r>
      <w:r>
        <w:rPr>
          <w:spacing w:val="3"/>
          <w:sz w:val="38"/>
        </w:rPr>
        <w:t xml:space="preserve">Behauptung </w:t>
      </w:r>
      <w:r>
        <w:rPr>
          <w:sz w:val="38"/>
        </w:rPr>
        <w:t xml:space="preserve">Goethes einen </w:t>
      </w:r>
      <w:r>
        <w:rPr>
          <w:spacing w:val="3"/>
          <w:sz w:val="38"/>
        </w:rPr>
        <w:t xml:space="preserve">völlig </w:t>
      </w:r>
      <w:r>
        <w:rPr>
          <w:sz w:val="38"/>
        </w:rPr>
        <w:t xml:space="preserve">neuen </w:t>
      </w:r>
      <w:r>
        <w:rPr>
          <w:spacing w:val="7"/>
          <w:sz w:val="38"/>
        </w:rPr>
        <w:t xml:space="preserve">und </w:t>
      </w:r>
      <w:r>
        <w:rPr>
          <w:spacing w:val="8"/>
          <w:sz w:val="38"/>
        </w:rPr>
        <w:t xml:space="preserve">zwar </w:t>
      </w:r>
      <w:r>
        <w:rPr>
          <w:spacing w:val="2"/>
          <w:sz w:val="38"/>
        </w:rPr>
        <w:t xml:space="preserve">den </w:t>
      </w:r>
      <w:r>
        <w:rPr>
          <w:i/>
          <w:sz w:val="38"/>
        </w:rPr>
        <w:t xml:space="preserve">rich- tigen </w:t>
      </w:r>
      <w:r>
        <w:rPr>
          <w:sz w:val="38"/>
        </w:rPr>
        <w:t xml:space="preserve">Sinn </w:t>
      </w:r>
      <w:r>
        <w:rPr>
          <w:spacing w:val="8"/>
          <w:sz w:val="38"/>
        </w:rPr>
        <w:t xml:space="preserve">erhält, </w:t>
      </w:r>
      <w:r>
        <w:rPr>
          <w:spacing w:val="4"/>
          <w:sz w:val="38"/>
        </w:rPr>
        <w:t xml:space="preserve">wenn </w:t>
      </w:r>
      <w:r>
        <w:rPr>
          <w:spacing w:val="6"/>
          <w:sz w:val="38"/>
        </w:rPr>
        <w:t xml:space="preserve">man </w:t>
      </w:r>
      <w:r>
        <w:rPr>
          <w:sz w:val="38"/>
        </w:rPr>
        <w:t xml:space="preserve">an </w:t>
      </w:r>
      <w:r>
        <w:rPr>
          <w:spacing w:val="-6"/>
          <w:sz w:val="38"/>
        </w:rPr>
        <w:t xml:space="preserve">sie </w:t>
      </w:r>
      <w:r>
        <w:rPr>
          <w:spacing w:val="5"/>
          <w:sz w:val="38"/>
        </w:rPr>
        <w:t xml:space="preserve">mit </w:t>
      </w:r>
      <w:r>
        <w:rPr>
          <w:sz w:val="38"/>
        </w:rPr>
        <w:t xml:space="preserve">dem </w:t>
      </w:r>
      <w:r>
        <w:rPr>
          <w:spacing w:val="4"/>
          <w:sz w:val="38"/>
        </w:rPr>
        <w:t xml:space="preserve">vollen </w:t>
      </w:r>
      <w:r>
        <w:rPr>
          <w:spacing w:val="6"/>
          <w:sz w:val="38"/>
        </w:rPr>
        <w:t xml:space="preserve">Ver- </w:t>
      </w:r>
      <w:r>
        <w:rPr>
          <w:spacing w:val="2"/>
          <w:sz w:val="38"/>
        </w:rPr>
        <w:t xml:space="preserve">ständnis </w:t>
      </w:r>
      <w:r>
        <w:rPr>
          <w:sz w:val="38"/>
        </w:rPr>
        <w:t xml:space="preserve">für </w:t>
      </w:r>
      <w:r>
        <w:rPr>
          <w:spacing w:val="-4"/>
          <w:sz w:val="38"/>
        </w:rPr>
        <w:t xml:space="preserve">seine </w:t>
      </w:r>
      <w:r>
        <w:rPr>
          <w:sz w:val="38"/>
        </w:rPr>
        <w:t xml:space="preserve">tiefe </w:t>
      </w:r>
      <w:r>
        <w:rPr>
          <w:spacing w:val="7"/>
          <w:sz w:val="38"/>
        </w:rPr>
        <w:t xml:space="preserve">und </w:t>
      </w:r>
      <w:r>
        <w:rPr>
          <w:sz w:val="38"/>
        </w:rPr>
        <w:t xml:space="preserve">umfassende </w:t>
      </w:r>
      <w:r>
        <w:rPr>
          <w:spacing w:val="6"/>
          <w:sz w:val="38"/>
        </w:rPr>
        <w:t xml:space="preserve">Weltanschauung </w:t>
      </w:r>
      <w:r>
        <w:rPr>
          <w:spacing w:val="10"/>
          <w:sz w:val="38"/>
        </w:rPr>
        <w:t xml:space="preserve">herantritt. </w:t>
      </w:r>
      <w:r>
        <w:rPr>
          <w:spacing w:val="2"/>
          <w:sz w:val="38"/>
        </w:rPr>
        <w:t xml:space="preserve">Es </w:t>
      </w:r>
      <w:r>
        <w:rPr>
          <w:sz w:val="38"/>
        </w:rPr>
        <w:t xml:space="preserve">ist </w:t>
      </w:r>
      <w:r>
        <w:rPr>
          <w:spacing w:val="2"/>
          <w:sz w:val="38"/>
        </w:rPr>
        <w:t xml:space="preserve">ja </w:t>
      </w:r>
      <w:r>
        <w:rPr>
          <w:spacing w:val="7"/>
          <w:sz w:val="38"/>
        </w:rPr>
        <w:t xml:space="preserve">nicht </w:t>
      </w:r>
      <w:r>
        <w:rPr>
          <w:spacing w:val="2"/>
          <w:sz w:val="38"/>
        </w:rPr>
        <w:t xml:space="preserve">zu leugnen: </w:t>
      </w:r>
      <w:r>
        <w:rPr>
          <w:spacing w:val="5"/>
          <w:sz w:val="38"/>
        </w:rPr>
        <w:t xml:space="preserve">Manche </w:t>
      </w:r>
      <w:r>
        <w:rPr>
          <w:sz w:val="38"/>
        </w:rPr>
        <w:t xml:space="preserve">der </w:t>
      </w:r>
      <w:r>
        <w:rPr>
          <w:spacing w:val="4"/>
          <w:sz w:val="38"/>
        </w:rPr>
        <w:t xml:space="preserve">Aufstel- </w:t>
      </w:r>
      <w:r>
        <w:rPr>
          <w:sz w:val="38"/>
        </w:rPr>
        <w:t xml:space="preserve">lungen Goethes in </w:t>
      </w:r>
      <w:r>
        <w:rPr>
          <w:spacing w:val="4"/>
          <w:sz w:val="38"/>
        </w:rPr>
        <w:t xml:space="preserve">naturwissenschaftlicher </w:t>
      </w:r>
      <w:r>
        <w:rPr>
          <w:sz w:val="38"/>
        </w:rPr>
        <w:t xml:space="preserve">Beziehung </w:t>
      </w:r>
      <w:r>
        <w:rPr>
          <w:spacing w:val="3"/>
          <w:sz w:val="38"/>
        </w:rPr>
        <w:t xml:space="preserve">er- </w:t>
      </w:r>
      <w:r>
        <w:rPr>
          <w:sz w:val="38"/>
        </w:rPr>
        <w:t xml:space="preserve">scheint ganz bedeutungslos, </w:t>
      </w:r>
      <w:r>
        <w:rPr>
          <w:spacing w:val="3"/>
          <w:sz w:val="38"/>
        </w:rPr>
        <w:t xml:space="preserve">wenn </w:t>
      </w:r>
      <w:r>
        <w:rPr>
          <w:sz w:val="38"/>
        </w:rPr>
        <w:t xml:space="preserve">man </w:t>
      </w:r>
      <w:r>
        <w:rPr>
          <w:spacing w:val="-6"/>
          <w:sz w:val="38"/>
        </w:rPr>
        <w:t xml:space="preserve">sie </w:t>
      </w:r>
      <w:r>
        <w:rPr>
          <w:sz w:val="38"/>
        </w:rPr>
        <w:t xml:space="preserve">vom </w:t>
      </w:r>
      <w:r>
        <w:rPr>
          <w:spacing w:val="10"/>
          <w:sz w:val="38"/>
        </w:rPr>
        <w:t xml:space="preserve">Standpunkte </w:t>
      </w:r>
      <w:r>
        <w:rPr>
          <w:sz w:val="38"/>
        </w:rPr>
        <w:t xml:space="preserve">der </w:t>
      </w:r>
      <w:r>
        <w:rPr>
          <w:spacing w:val="6"/>
          <w:sz w:val="38"/>
        </w:rPr>
        <w:t xml:space="preserve">mittlerweile </w:t>
      </w:r>
      <w:r>
        <w:rPr>
          <w:sz w:val="38"/>
        </w:rPr>
        <w:t xml:space="preserve">so </w:t>
      </w:r>
      <w:r>
        <w:rPr>
          <w:spacing w:val="3"/>
          <w:sz w:val="38"/>
        </w:rPr>
        <w:t xml:space="preserve">fortgeschrittenen </w:t>
      </w:r>
      <w:r>
        <w:rPr>
          <w:sz w:val="38"/>
        </w:rPr>
        <w:t xml:space="preserve">Wissenschaft </w:t>
      </w:r>
      <w:r>
        <w:rPr>
          <w:spacing w:val="4"/>
          <w:sz w:val="38"/>
        </w:rPr>
        <w:t xml:space="preserve">ansieht. </w:t>
      </w:r>
      <w:r>
        <w:rPr>
          <w:sz w:val="38"/>
        </w:rPr>
        <w:t xml:space="preserve">Das </w:t>
      </w:r>
      <w:r>
        <w:rPr>
          <w:spacing w:val="6"/>
          <w:sz w:val="38"/>
        </w:rPr>
        <w:t xml:space="preserve">kommt </w:t>
      </w:r>
      <w:r>
        <w:rPr>
          <w:spacing w:val="3"/>
          <w:sz w:val="38"/>
        </w:rPr>
        <w:t xml:space="preserve">aber </w:t>
      </w:r>
      <w:r>
        <w:rPr>
          <w:spacing w:val="4"/>
          <w:sz w:val="38"/>
        </w:rPr>
        <w:t xml:space="preserve">gar </w:t>
      </w:r>
      <w:r>
        <w:rPr>
          <w:spacing w:val="6"/>
          <w:sz w:val="38"/>
        </w:rPr>
        <w:t xml:space="preserve">nicht </w:t>
      </w:r>
      <w:r>
        <w:rPr>
          <w:spacing w:val="4"/>
          <w:sz w:val="38"/>
        </w:rPr>
        <w:t xml:space="preserve">weiter </w:t>
      </w:r>
      <w:r>
        <w:rPr>
          <w:spacing w:val="2"/>
          <w:sz w:val="38"/>
        </w:rPr>
        <w:t xml:space="preserve">in </w:t>
      </w:r>
      <w:r>
        <w:rPr>
          <w:spacing w:val="8"/>
          <w:sz w:val="38"/>
        </w:rPr>
        <w:t xml:space="preserve">Betracht. </w:t>
      </w:r>
      <w:r>
        <w:rPr>
          <w:spacing w:val="2"/>
          <w:sz w:val="38"/>
        </w:rPr>
        <w:t xml:space="preserve">Es </w:t>
      </w:r>
      <w:r>
        <w:rPr>
          <w:spacing w:val="8"/>
          <w:sz w:val="38"/>
        </w:rPr>
        <w:t xml:space="preserve">handelt </w:t>
      </w:r>
      <w:r>
        <w:rPr>
          <w:spacing w:val="-6"/>
          <w:sz w:val="38"/>
        </w:rPr>
        <w:t xml:space="preserve">sich </w:t>
      </w:r>
      <w:r>
        <w:rPr>
          <w:spacing w:val="10"/>
          <w:sz w:val="38"/>
        </w:rPr>
        <w:t xml:space="preserve">darum: </w:t>
      </w:r>
      <w:r>
        <w:rPr>
          <w:i/>
          <w:sz w:val="38"/>
        </w:rPr>
        <w:t xml:space="preserve">was sie innerhalb der Weltansicht Goethes zu bedeuten hat. </w:t>
      </w:r>
      <w:r>
        <w:rPr>
          <w:sz w:val="38"/>
        </w:rPr>
        <w:t xml:space="preserve">Auf </w:t>
      </w:r>
      <w:r>
        <w:rPr>
          <w:spacing w:val="3"/>
          <w:sz w:val="38"/>
        </w:rPr>
        <w:t xml:space="preserve">der </w:t>
      </w:r>
      <w:r>
        <w:rPr>
          <w:sz w:val="38"/>
        </w:rPr>
        <w:t xml:space="preserve">geistigen </w:t>
      </w:r>
      <w:r>
        <w:rPr>
          <w:spacing w:val="11"/>
          <w:sz w:val="38"/>
        </w:rPr>
        <w:t xml:space="preserve">Höhe, </w:t>
      </w:r>
      <w:r>
        <w:rPr>
          <w:sz w:val="38"/>
        </w:rPr>
        <w:t xml:space="preserve">auf </w:t>
      </w:r>
      <w:r>
        <w:rPr>
          <w:spacing w:val="3"/>
          <w:sz w:val="38"/>
        </w:rPr>
        <w:t xml:space="preserve">der </w:t>
      </w:r>
      <w:r>
        <w:rPr>
          <w:sz w:val="38"/>
        </w:rPr>
        <w:t xml:space="preserve">der </w:t>
      </w:r>
      <w:r>
        <w:rPr>
          <w:spacing w:val="8"/>
          <w:sz w:val="38"/>
        </w:rPr>
        <w:t xml:space="preserve">Dichter </w:t>
      </w:r>
      <w:r>
        <w:rPr>
          <w:spacing w:val="3"/>
          <w:sz w:val="38"/>
        </w:rPr>
        <w:t xml:space="preserve">steht, </w:t>
      </w:r>
      <w:r>
        <w:rPr>
          <w:sz w:val="38"/>
        </w:rPr>
        <w:t xml:space="preserve">ist </w:t>
      </w:r>
      <w:r>
        <w:rPr>
          <w:spacing w:val="3"/>
          <w:sz w:val="38"/>
        </w:rPr>
        <w:t xml:space="preserve">auch </w:t>
      </w:r>
      <w:r>
        <w:rPr>
          <w:spacing w:val="4"/>
          <w:sz w:val="38"/>
        </w:rPr>
        <w:t xml:space="preserve">das </w:t>
      </w:r>
      <w:r>
        <w:rPr>
          <w:sz w:val="38"/>
        </w:rPr>
        <w:t xml:space="preserve">wissenschaftliche Bedürfnis ein gesteiger- tes. </w:t>
      </w:r>
      <w:r>
        <w:rPr>
          <w:spacing w:val="8"/>
          <w:sz w:val="38"/>
        </w:rPr>
        <w:t xml:space="preserve">Ohne </w:t>
      </w:r>
      <w:r>
        <w:rPr>
          <w:sz w:val="38"/>
        </w:rPr>
        <w:t xml:space="preserve">wissenschaftliches Bedürfnis </w:t>
      </w:r>
      <w:r>
        <w:rPr>
          <w:spacing w:val="3"/>
          <w:sz w:val="38"/>
        </w:rPr>
        <w:t xml:space="preserve">gibt </w:t>
      </w:r>
      <w:r>
        <w:rPr>
          <w:sz w:val="38"/>
        </w:rPr>
        <w:t xml:space="preserve">es </w:t>
      </w:r>
      <w:r>
        <w:rPr>
          <w:spacing w:val="3"/>
          <w:sz w:val="38"/>
        </w:rPr>
        <w:t xml:space="preserve">aber </w:t>
      </w:r>
      <w:r>
        <w:rPr>
          <w:sz w:val="38"/>
        </w:rPr>
        <w:t xml:space="preserve">keine Wissenschaft. </w:t>
      </w:r>
      <w:r>
        <w:rPr>
          <w:i/>
          <w:sz w:val="38"/>
        </w:rPr>
        <w:t xml:space="preserve">Was für Fragen stellte Goethe an die Natur? </w:t>
      </w:r>
      <w:r>
        <w:rPr>
          <w:sz w:val="38"/>
        </w:rPr>
        <w:t xml:space="preserve">Das ist das </w:t>
      </w:r>
      <w:r>
        <w:rPr>
          <w:spacing w:val="5"/>
          <w:sz w:val="38"/>
        </w:rPr>
        <w:t xml:space="preserve">Wichtige. </w:t>
      </w:r>
      <w:r>
        <w:rPr>
          <w:sz w:val="38"/>
        </w:rPr>
        <w:t xml:space="preserve">Ob </w:t>
      </w:r>
      <w:r>
        <w:rPr>
          <w:spacing w:val="6"/>
          <w:sz w:val="38"/>
        </w:rPr>
        <w:t xml:space="preserve">und </w:t>
      </w:r>
      <w:r>
        <w:rPr>
          <w:sz w:val="38"/>
        </w:rPr>
        <w:t xml:space="preserve">wie er </w:t>
      </w:r>
      <w:r>
        <w:rPr>
          <w:spacing w:val="-6"/>
          <w:sz w:val="38"/>
        </w:rPr>
        <w:t xml:space="preserve">sie </w:t>
      </w:r>
      <w:r>
        <w:rPr>
          <w:spacing w:val="10"/>
          <w:sz w:val="38"/>
        </w:rPr>
        <w:t xml:space="preserve">beantwortet </w:t>
      </w:r>
      <w:r>
        <w:rPr>
          <w:spacing w:val="9"/>
          <w:sz w:val="38"/>
        </w:rPr>
        <w:t xml:space="preserve">hat, </w:t>
      </w:r>
      <w:r>
        <w:rPr>
          <w:sz w:val="38"/>
        </w:rPr>
        <w:t xml:space="preserve">das </w:t>
      </w:r>
      <w:r>
        <w:rPr>
          <w:spacing w:val="6"/>
          <w:sz w:val="38"/>
        </w:rPr>
        <w:t xml:space="preserve">kommt </w:t>
      </w:r>
      <w:r>
        <w:rPr>
          <w:spacing w:val="3"/>
          <w:sz w:val="38"/>
        </w:rPr>
        <w:t xml:space="preserve">erst in </w:t>
      </w:r>
      <w:r>
        <w:rPr>
          <w:spacing w:val="4"/>
          <w:sz w:val="38"/>
        </w:rPr>
        <w:t xml:space="preserve">zweiter </w:t>
      </w:r>
      <w:r>
        <w:rPr>
          <w:spacing w:val="3"/>
          <w:sz w:val="38"/>
        </w:rPr>
        <w:t xml:space="preserve">Linie in </w:t>
      </w:r>
      <w:r>
        <w:rPr>
          <w:spacing w:val="7"/>
          <w:sz w:val="38"/>
        </w:rPr>
        <w:t xml:space="preserve">Betracht. </w:t>
      </w:r>
      <w:r>
        <w:rPr>
          <w:spacing w:val="11"/>
          <w:sz w:val="38"/>
        </w:rPr>
        <w:t xml:space="preserve">Haben </w:t>
      </w:r>
      <w:r>
        <w:rPr>
          <w:spacing w:val="8"/>
          <w:sz w:val="38"/>
        </w:rPr>
        <w:t xml:space="preserve">wir </w:t>
      </w:r>
      <w:r>
        <w:rPr>
          <w:spacing w:val="5"/>
          <w:sz w:val="38"/>
        </w:rPr>
        <w:t xml:space="preserve">heute </w:t>
      </w:r>
      <w:r>
        <w:rPr>
          <w:spacing w:val="2"/>
          <w:sz w:val="38"/>
        </w:rPr>
        <w:t xml:space="preserve">zulänglichere </w:t>
      </w:r>
      <w:r>
        <w:rPr>
          <w:spacing w:val="7"/>
          <w:sz w:val="38"/>
        </w:rPr>
        <w:t xml:space="preserve">Mittel, </w:t>
      </w:r>
      <w:r>
        <w:rPr>
          <w:sz w:val="38"/>
        </w:rPr>
        <w:t xml:space="preserve">eine reichere </w:t>
      </w:r>
      <w:r>
        <w:rPr>
          <w:spacing w:val="10"/>
          <w:sz w:val="38"/>
        </w:rPr>
        <w:t xml:space="preserve">Erfahrung: </w:t>
      </w:r>
      <w:r>
        <w:rPr>
          <w:spacing w:val="5"/>
          <w:sz w:val="38"/>
        </w:rPr>
        <w:t xml:space="preserve">nun </w:t>
      </w:r>
      <w:r>
        <w:rPr>
          <w:spacing w:val="7"/>
          <w:sz w:val="38"/>
        </w:rPr>
        <w:t xml:space="preserve">wohl, </w:t>
      </w:r>
      <w:r>
        <w:rPr>
          <w:spacing w:val="6"/>
          <w:sz w:val="38"/>
        </w:rPr>
        <w:t xml:space="preserve">dann </w:t>
      </w:r>
      <w:r>
        <w:rPr>
          <w:spacing w:val="9"/>
          <w:sz w:val="38"/>
        </w:rPr>
        <w:t>w</w:t>
      </w:r>
      <w:r>
        <w:rPr>
          <w:spacing w:val="9"/>
          <w:sz w:val="38"/>
        </w:rPr>
        <w:t xml:space="preserve">ird </w:t>
      </w:r>
      <w:r>
        <w:rPr>
          <w:sz w:val="38"/>
        </w:rPr>
        <w:t xml:space="preserve">es uns gelingen, </w:t>
      </w:r>
      <w:r>
        <w:rPr>
          <w:spacing w:val="2"/>
          <w:sz w:val="38"/>
        </w:rPr>
        <w:t xml:space="preserve">ausreichendere </w:t>
      </w:r>
      <w:r>
        <w:rPr>
          <w:sz w:val="38"/>
        </w:rPr>
        <w:t xml:space="preserve">Lösungen der von ihm gestellten </w:t>
      </w:r>
      <w:r>
        <w:rPr>
          <w:spacing w:val="6"/>
          <w:sz w:val="38"/>
        </w:rPr>
        <w:t xml:space="preserve">Probleme </w:t>
      </w:r>
      <w:r>
        <w:rPr>
          <w:spacing w:val="3"/>
          <w:sz w:val="38"/>
        </w:rPr>
        <w:t xml:space="preserve">zu finden. </w:t>
      </w:r>
      <w:r>
        <w:rPr>
          <w:spacing w:val="14"/>
          <w:sz w:val="38"/>
        </w:rPr>
        <w:t xml:space="preserve">Daß </w:t>
      </w:r>
      <w:r>
        <w:rPr>
          <w:spacing w:val="6"/>
          <w:sz w:val="38"/>
        </w:rPr>
        <w:t xml:space="preserve">wir </w:t>
      </w:r>
      <w:r>
        <w:rPr>
          <w:spacing w:val="3"/>
          <w:sz w:val="38"/>
        </w:rPr>
        <w:t xml:space="preserve">aber </w:t>
      </w:r>
      <w:r>
        <w:rPr>
          <w:spacing w:val="7"/>
          <w:sz w:val="38"/>
        </w:rPr>
        <w:t xml:space="preserve">nicht </w:t>
      </w:r>
      <w:r>
        <w:rPr>
          <w:sz w:val="38"/>
        </w:rPr>
        <w:t xml:space="preserve">mehr </w:t>
      </w:r>
      <w:r>
        <w:rPr>
          <w:spacing w:val="3"/>
          <w:sz w:val="38"/>
        </w:rPr>
        <w:t xml:space="preserve">vermögen </w:t>
      </w:r>
      <w:r>
        <w:rPr>
          <w:sz w:val="38"/>
        </w:rPr>
        <w:t xml:space="preserve">als </w:t>
      </w:r>
      <w:r>
        <w:rPr>
          <w:spacing w:val="-3"/>
          <w:sz w:val="38"/>
        </w:rPr>
        <w:t xml:space="preserve">eben </w:t>
      </w:r>
      <w:r>
        <w:rPr>
          <w:spacing w:val="3"/>
          <w:sz w:val="38"/>
        </w:rPr>
        <w:t xml:space="preserve">dies: </w:t>
      </w:r>
      <w:r>
        <w:rPr>
          <w:sz w:val="38"/>
        </w:rPr>
        <w:t xml:space="preserve">die </w:t>
      </w:r>
      <w:r>
        <w:rPr>
          <w:spacing w:val="4"/>
          <w:sz w:val="38"/>
        </w:rPr>
        <w:t xml:space="preserve">von </w:t>
      </w:r>
      <w:r>
        <w:rPr>
          <w:spacing w:val="3"/>
          <w:sz w:val="38"/>
        </w:rPr>
        <w:t xml:space="preserve">ihm vorgezeichneten </w:t>
      </w:r>
      <w:r>
        <w:rPr>
          <w:sz w:val="38"/>
        </w:rPr>
        <w:t xml:space="preserve">Bahnen </w:t>
      </w:r>
      <w:r>
        <w:rPr>
          <w:spacing w:val="7"/>
          <w:sz w:val="38"/>
        </w:rPr>
        <w:t xml:space="preserve">mit </w:t>
      </w:r>
      <w:r>
        <w:rPr>
          <w:sz w:val="38"/>
        </w:rPr>
        <w:t xml:space="preserve">unseren </w:t>
      </w:r>
      <w:r>
        <w:rPr>
          <w:spacing w:val="5"/>
          <w:sz w:val="38"/>
        </w:rPr>
        <w:t xml:space="preserve">größeren Mitteln </w:t>
      </w:r>
      <w:r>
        <w:rPr>
          <w:spacing w:val="2"/>
          <w:sz w:val="38"/>
        </w:rPr>
        <w:t xml:space="preserve">zu </w:t>
      </w:r>
      <w:r>
        <w:rPr>
          <w:spacing w:val="7"/>
          <w:sz w:val="38"/>
        </w:rPr>
        <w:t xml:space="preserve">wandeln, </w:t>
      </w:r>
      <w:r>
        <w:rPr>
          <w:sz w:val="38"/>
        </w:rPr>
        <w:t>das</w:t>
      </w:r>
      <w:r>
        <w:rPr>
          <w:spacing w:val="40"/>
          <w:sz w:val="38"/>
        </w:rPr>
        <w:t xml:space="preserve"> </w:t>
      </w:r>
      <w:r>
        <w:rPr>
          <w:sz w:val="38"/>
        </w:rPr>
        <w:t>sol-</w:t>
      </w:r>
    </w:p>
    <w:p w14:paraId="2943B8FE" w14:textId="77777777" w:rsidR="00215087" w:rsidRDefault="00215087">
      <w:pPr>
        <w:spacing w:line="276" w:lineRule="auto"/>
        <w:jc w:val="both"/>
        <w:rPr>
          <w:sz w:val="38"/>
        </w:rPr>
        <w:sectPr w:rsidR="00215087">
          <w:pgSz w:w="11920" w:h="16840"/>
          <w:pgMar w:top="120" w:right="1460" w:bottom="280" w:left="840" w:header="0" w:footer="81" w:gutter="0"/>
          <w:cols w:space="720"/>
        </w:sectPr>
      </w:pPr>
    </w:p>
    <w:p w14:paraId="2943B8FF" w14:textId="77777777" w:rsidR="00215087" w:rsidRDefault="006D477A">
      <w:pPr>
        <w:spacing w:before="58" w:line="264" w:lineRule="auto"/>
        <w:ind w:left="890" w:right="198" w:hanging="5"/>
        <w:jc w:val="both"/>
        <w:rPr>
          <w:i/>
          <w:sz w:val="40"/>
        </w:rPr>
      </w:pPr>
      <w:r>
        <w:rPr>
          <w:spacing w:val="-4"/>
          <w:sz w:val="40"/>
        </w:rPr>
        <w:lastRenderedPageBreak/>
        <w:t xml:space="preserve">len </w:t>
      </w:r>
      <w:r>
        <w:rPr>
          <w:spacing w:val="-6"/>
          <w:sz w:val="40"/>
        </w:rPr>
        <w:t xml:space="preserve">meine </w:t>
      </w:r>
      <w:r>
        <w:rPr>
          <w:sz w:val="40"/>
        </w:rPr>
        <w:t xml:space="preserve">Darstellungen </w:t>
      </w:r>
      <w:r>
        <w:rPr>
          <w:spacing w:val="-4"/>
          <w:sz w:val="40"/>
        </w:rPr>
        <w:t xml:space="preserve">zeigen. </w:t>
      </w:r>
      <w:r>
        <w:rPr>
          <w:spacing w:val="-5"/>
          <w:sz w:val="40"/>
        </w:rPr>
        <w:t xml:space="preserve">Was </w:t>
      </w:r>
      <w:r>
        <w:rPr>
          <w:spacing w:val="3"/>
          <w:sz w:val="40"/>
        </w:rPr>
        <w:t xml:space="preserve">wir </w:t>
      </w:r>
      <w:r>
        <w:rPr>
          <w:sz w:val="40"/>
        </w:rPr>
        <w:t xml:space="preserve">von </w:t>
      </w:r>
      <w:r>
        <w:rPr>
          <w:spacing w:val="-3"/>
          <w:sz w:val="40"/>
        </w:rPr>
        <w:t xml:space="preserve">ihm </w:t>
      </w:r>
      <w:r>
        <w:rPr>
          <w:sz w:val="40"/>
        </w:rPr>
        <w:t xml:space="preserve">lernen </w:t>
      </w:r>
      <w:r>
        <w:rPr>
          <w:spacing w:val="-9"/>
          <w:sz w:val="40"/>
        </w:rPr>
        <w:t xml:space="preserve">sollen, </w:t>
      </w:r>
      <w:r>
        <w:rPr>
          <w:sz w:val="40"/>
        </w:rPr>
        <w:t xml:space="preserve">ist </w:t>
      </w:r>
      <w:r>
        <w:rPr>
          <w:spacing w:val="-6"/>
          <w:sz w:val="40"/>
        </w:rPr>
        <w:t xml:space="preserve">also </w:t>
      </w:r>
      <w:r>
        <w:rPr>
          <w:spacing w:val="3"/>
          <w:sz w:val="40"/>
        </w:rPr>
        <w:t xml:space="preserve">vor </w:t>
      </w:r>
      <w:r>
        <w:rPr>
          <w:spacing w:val="-5"/>
          <w:sz w:val="40"/>
        </w:rPr>
        <w:t xml:space="preserve">allem </w:t>
      </w:r>
      <w:r>
        <w:rPr>
          <w:spacing w:val="-3"/>
          <w:sz w:val="40"/>
        </w:rPr>
        <w:t xml:space="preserve">das, </w:t>
      </w:r>
      <w:r>
        <w:rPr>
          <w:i/>
          <w:sz w:val="40"/>
        </w:rPr>
        <w:t>wie man an die Natur Fragen zu stellen hat*</w:t>
      </w:r>
    </w:p>
    <w:p w14:paraId="2943B900" w14:textId="77777777" w:rsidR="00215087" w:rsidRDefault="006D477A">
      <w:pPr>
        <w:pStyle w:val="Textkrper"/>
        <w:spacing w:before="14" w:line="264" w:lineRule="auto"/>
        <w:ind w:left="900" w:right="147" w:firstLine="480"/>
      </w:pPr>
      <w:r>
        <w:t xml:space="preserve">Man </w:t>
      </w:r>
      <w:r>
        <w:rPr>
          <w:spacing w:val="-6"/>
        </w:rPr>
        <w:t xml:space="preserve">übersieht </w:t>
      </w:r>
      <w:r>
        <w:rPr>
          <w:spacing w:val="-4"/>
        </w:rPr>
        <w:t xml:space="preserve">die </w:t>
      </w:r>
      <w:r>
        <w:rPr>
          <w:spacing w:val="3"/>
        </w:rPr>
        <w:t xml:space="preserve">Hauptsache, </w:t>
      </w:r>
      <w:r>
        <w:rPr>
          <w:spacing w:val="-4"/>
        </w:rPr>
        <w:t xml:space="preserve">wenn </w:t>
      </w:r>
      <w:r>
        <w:rPr>
          <w:spacing w:val="-3"/>
        </w:rPr>
        <w:t xml:space="preserve">man </w:t>
      </w:r>
      <w:r>
        <w:rPr>
          <w:spacing w:val="-5"/>
        </w:rPr>
        <w:t>Goethe</w:t>
      </w:r>
      <w:r>
        <w:rPr>
          <w:spacing w:val="-67"/>
        </w:rPr>
        <w:t xml:space="preserve"> </w:t>
      </w:r>
      <w:r>
        <w:t xml:space="preserve">nichts </w:t>
      </w:r>
      <w:r>
        <w:rPr>
          <w:spacing w:val="-6"/>
        </w:rPr>
        <w:t xml:space="preserve">anderes </w:t>
      </w:r>
      <w:r>
        <w:rPr>
          <w:spacing w:val="-5"/>
        </w:rPr>
        <w:t xml:space="preserve">zugesteht, </w:t>
      </w:r>
      <w:r>
        <w:rPr>
          <w:spacing w:val="-6"/>
        </w:rPr>
        <w:t xml:space="preserve">als </w:t>
      </w:r>
      <w:r>
        <w:rPr>
          <w:spacing w:val="4"/>
        </w:rPr>
        <w:t xml:space="preserve">daß </w:t>
      </w:r>
      <w:r>
        <w:t xml:space="preserve">er </w:t>
      </w:r>
      <w:r>
        <w:rPr>
          <w:spacing w:val="-4"/>
        </w:rPr>
        <w:t xml:space="preserve">manche </w:t>
      </w:r>
      <w:r>
        <w:rPr>
          <w:spacing w:val="-5"/>
        </w:rPr>
        <w:t xml:space="preserve">Beobachtung </w:t>
      </w:r>
      <w:r>
        <w:t xml:space="preserve">aufzu- </w:t>
      </w:r>
      <w:r>
        <w:rPr>
          <w:spacing w:val="-13"/>
        </w:rPr>
        <w:t xml:space="preserve">weisen </w:t>
      </w:r>
      <w:r>
        <w:t xml:space="preserve">habe, </w:t>
      </w:r>
      <w:r>
        <w:rPr>
          <w:spacing w:val="-4"/>
        </w:rPr>
        <w:t xml:space="preserve">die </w:t>
      </w:r>
      <w:r>
        <w:t xml:space="preserve">von </w:t>
      </w:r>
      <w:r>
        <w:rPr>
          <w:spacing w:val="-3"/>
        </w:rPr>
        <w:t xml:space="preserve">der </w:t>
      </w:r>
      <w:r>
        <w:t xml:space="preserve">späteren </w:t>
      </w:r>
      <w:r>
        <w:rPr>
          <w:spacing w:val="-5"/>
        </w:rPr>
        <w:t xml:space="preserve">Forschung </w:t>
      </w:r>
      <w:r>
        <w:rPr>
          <w:spacing w:val="-4"/>
        </w:rPr>
        <w:t xml:space="preserve">wieder </w:t>
      </w:r>
      <w:r>
        <w:rPr>
          <w:spacing w:val="-5"/>
        </w:rPr>
        <w:t xml:space="preserve">gefun- </w:t>
      </w:r>
      <w:r>
        <w:rPr>
          <w:spacing w:val="-3"/>
        </w:rPr>
        <w:t xml:space="preserve">den, </w:t>
      </w:r>
      <w:r>
        <w:t xml:space="preserve">heute </w:t>
      </w:r>
      <w:r>
        <w:rPr>
          <w:spacing w:val="-9"/>
        </w:rPr>
        <w:t xml:space="preserve">einen </w:t>
      </w:r>
      <w:r>
        <w:rPr>
          <w:spacing w:val="-3"/>
        </w:rPr>
        <w:t xml:space="preserve">wichtigen </w:t>
      </w:r>
      <w:r>
        <w:rPr>
          <w:spacing w:val="-4"/>
        </w:rPr>
        <w:t xml:space="preserve">Bestandteil </w:t>
      </w:r>
      <w:r>
        <w:rPr>
          <w:spacing w:val="-6"/>
        </w:rPr>
        <w:t xml:space="preserve">unserer </w:t>
      </w:r>
      <w:r>
        <w:rPr>
          <w:spacing w:val="4"/>
        </w:rPr>
        <w:t xml:space="preserve">Weltan- </w:t>
      </w:r>
      <w:r>
        <w:rPr>
          <w:spacing w:val="-7"/>
        </w:rPr>
        <w:t xml:space="preserve">schauung </w:t>
      </w:r>
      <w:r>
        <w:t xml:space="preserve">bildet. </w:t>
      </w:r>
      <w:r>
        <w:rPr>
          <w:spacing w:val="-11"/>
        </w:rPr>
        <w:t xml:space="preserve">Bei </w:t>
      </w:r>
      <w:r>
        <w:rPr>
          <w:spacing w:val="-3"/>
        </w:rPr>
        <w:t xml:space="preserve">ihm </w:t>
      </w:r>
      <w:r>
        <w:t xml:space="preserve">kommt </w:t>
      </w:r>
      <w:r>
        <w:rPr>
          <w:spacing w:val="-3"/>
        </w:rPr>
        <w:t xml:space="preserve">es </w:t>
      </w:r>
      <w:r>
        <w:rPr>
          <w:spacing w:val="-4"/>
        </w:rPr>
        <w:t xml:space="preserve">gar </w:t>
      </w:r>
      <w:r>
        <w:t xml:space="preserve">nicht </w:t>
      </w:r>
      <w:r>
        <w:rPr>
          <w:spacing w:val="-5"/>
        </w:rPr>
        <w:t xml:space="preserve">auf das </w:t>
      </w:r>
      <w:r>
        <w:rPr>
          <w:spacing w:val="2"/>
        </w:rPr>
        <w:t xml:space="preserve">über- </w:t>
      </w:r>
      <w:r>
        <w:rPr>
          <w:spacing w:val="-5"/>
        </w:rPr>
        <w:t xml:space="preserve">lieferte </w:t>
      </w:r>
      <w:r>
        <w:rPr>
          <w:spacing w:val="-7"/>
        </w:rPr>
        <w:t xml:space="preserve">Ergebnis </w:t>
      </w:r>
      <w:r>
        <w:t xml:space="preserve">an, </w:t>
      </w:r>
      <w:r>
        <w:rPr>
          <w:spacing w:val="-4"/>
        </w:rPr>
        <w:t xml:space="preserve">sondern </w:t>
      </w:r>
      <w:r>
        <w:rPr>
          <w:spacing w:val="-5"/>
        </w:rPr>
        <w:t xml:space="preserve">auf die </w:t>
      </w:r>
      <w:r>
        <w:rPr>
          <w:spacing w:val="5"/>
        </w:rPr>
        <w:t xml:space="preserve">Art, </w:t>
      </w:r>
      <w:r>
        <w:rPr>
          <w:spacing w:val="-4"/>
        </w:rPr>
        <w:t xml:space="preserve">wie </w:t>
      </w:r>
      <w:r>
        <w:t xml:space="preserve">er dazu </w:t>
      </w:r>
      <w:r>
        <w:rPr>
          <w:spacing w:val="-4"/>
        </w:rPr>
        <w:t xml:space="preserve">ge- </w:t>
      </w:r>
      <w:r>
        <w:t xml:space="preserve">langt. </w:t>
      </w:r>
      <w:r>
        <w:rPr>
          <w:spacing w:val="-4"/>
        </w:rPr>
        <w:t xml:space="preserve">Treffend </w:t>
      </w:r>
      <w:r>
        <w:rPr>
          <w:spacing w:val="-6"/>
        </w:rPr>
        <w:t xml:space="preserve">sagt </w:t>
      </w:r>
      <w:r>
        <w:rPr>
          <w:spacing w:val="-3"/>
        </w:rPr>
        <w:t xml:space="preserve">er </w:t>
      </w:r>
      <w:r>
        <w:rPr>
          <w:spacing w:val="-5"/>
        </w:rPr>
        <w:t xml:space="preserve">selbst: </w:t>
      </w:r>
      <w:r>
        <w:rPr>
          <w:spacing w:val="-12"/>
        </w:rPr>
        <w:t xml:space="preserve">«Es </w:t>
      </w:r>
      <w:r>
        <w:rPr>
          <w:spacing w:val="-5"/>
        </w:rPr>
        <w:t xml:space="preserve">ist </w:t>
      </w:r>
      <w:r>
        <w:t xml:space="preserve">mit </w:t>
      </w:r>
      <w:r>
        <w:rPr>
          <w:spacing w:val="-7"/>
        </w:rPr>
        <w:t xml:space="preserve">Meinungen, </w:t>
      </w:r>
      <w:r>
        <w:t xml:space="preserve">die </w:t>
      </w:r>
      <w:r>
        <w:rPr>
          <w:spacing w:val="-4"/>
        </w:rPr>
        <w:t xml:space="preserve">man </w:t>
      </w:r>
      <w:r>
        <w:t xml:space="preserve">wagt, </w:t>
      </w:r>
      <w:r>
        <w:rPr>
          <w:spacing w:val="-4"/>
        </w:rPr>
        <w:t xml:space="preserve">wie </w:t>
      </w:r>
      <w:r>
        <w:rPr>
          <w:spacing w:val="2"/>
        </w:rPr>
        <w:t xml:space="preserve">mit </w:t>
      </w:r>
      <w:r>
        <w:rPr>
          <w:spacing w:val="-6"/>
        </w:rPr>
        <w:t xml:space="preserve">Steinen, </w:t>
      </w:r>
      <w:r>
        <w:rPr>
          <w:spacing w:val="-3"/>
        </w:rPr>
        <w:t xml:space="preserve">die </w:t>
      </w:r>
      <w:r>
        <w:t xml:space="preserve">man voran im Brette be- wegt; </w:t>
      </w:r>
      <w:r>
        <w:rPr>
          <w:spacing w:val="-9"/>
        </w:rPr>
        <w:t xml:space="preserve">sie </w:t>
      </w:r>
      <w:r>
        <w:rPr>
          <w:spacing w:val="-4"/>
        </w:rPr>
        <w:t xml:space="preserve">können </w:t>
      </w:r>
      <w:r>
        <w:rPr>
          <w:spacing w:val="-10"/>
        </w:rPr>
        <w:t xml:space="preserve">geschlagen </w:t>
      </w:r>
      <w:r>
        <w:t xml:space="preserve">werden, </w:t>
      </w:r>
      <w:r>
        <w:rPr>
          <w:spacing w:val="-4"/>
        </w:rPr>
        <w:t xml:space="preserve">aber </w:t>
      </w:r>
      <w:r>
        <w:rPr>
          <w:spacing w:val="-9"/>
        </w:rPr>
        <w:t xml:space="preserve">sie </w:t>
      </w:r>
      <w:r>
        <w:rPr>
          <w:spacing w:val="-5"/>
        </w:rPr>
        <w:t xml:space="preserve">haben </w:t>
      </w:r>
      <w:r>
        <w:rPr>
          <w:spacing w:val="-4"/>
        </w:rPr>
        <w:t xml:space="preserve">ein </w:t>
      </w:r>
      <w:r>
        <w:rPr>
          <w:spacing w:val="-9"/>
        </w:rPr>
        <w:t>Spiel</w:t>
      </w:r>
      <w:r>
        <w:rPr>
          <w:spacing w:val="-16"/>
        </w:rPr>
        <w:t xml:space="preserve"> </w:t>
      </w:r>
      <w:r>
        <w:rPr>
          <w:spacing w:val="-6"/>
        </w:rPr>
        <w:t>eingeleitet,</w:t>
      </w:r>
      <w:r>
        <w:rPr>
          <w:spacing w:val="-16"/>
        </w:rPr>
        <w:t xml:space="preserve"> </w:t>
      </w:r>
      <w:r>
        <w:rPr>
          <w:spacing w:val="-4"/>
        </w:rPr>
        <w:t>das</w:t>
      </w:r>
      <w:r>
        <w:rPr>
          <w:spacing w:val="-16"/>
        </w:rPr>
        <w:t xml:space="preserve"> </w:t>
      </w:r>
      <w:r>
        <w:rPr>
          <w:spacing w:val="-7"/>
        </w:rPr>
        <w:t>gewonnen</w:t>
      </w:r>
      <w:r>
        <w:rPr>
          <w:spacing w:val="-15"/>
        </w:rPr>
        <w:t xml:space="preserve"> </w:t>
      </w:r>
      <w:r>
        <w:t>wird.»</w:t>
      </w:r>
      <w:r>
        <w:rPr>
          <w:spacing w:val="-16"/>
        </w:rPr>
        <w:t xml:space="preserve"> </w:t>
      </w:r>
      <w:r>
        <w:rPr>
          <w:spacing w:val="-6"/>
        </w:rPr>
        <w:t>[«Sprüche</w:t>
      </w:r>
      <w:r>
        <w:rPr>
          <w:spacing w:val="-16"/>
        </w:rPr>
        <w:t xml:space="preserve"> </w:t>
      </w:r>
      <w:r>
        <w:t>in</w:t>
      </w:r>
      <w:r>
        <w:rPr>
          <w:spacing w:val="-15"/>
        </w:rPr>
        <w:t xml:space="preserve"> </w:t>
      </w:r>
      <w:r>
        <w:rPr>
          <w:spacing w:val="3"/>
        </w:rPr>
        <w:t xml:space="preserve">Prosa»; </w:t>
      </w:r>
      <w:r>
        <w:rPr>
          <w:spacing w:val="9"/>
        </w:rPr>
        <w:t>Natw.</w:t>
      </w:r>
      <w:r>
        <w:rPr>
          <w:spacing w:val="-16"/>
        </w:rPr>
        <w:t xml:space="preserve"> </w:t>
      </w:r>
      <w:r>
        <w:rPr>
          <w:spacing w:val="-5"/>
        </w:rPr>
        <w:t>Sehr.,</w:t>
      </w:r>
      <w:r>
        <w:rPr>
          <w:spacing w:val="-27"/>
        </w:rPr>
        <w:t xml:space="preserve"> </w:t>
      </w:r>
      <w:r>
        <w:t>4.</w:t>
      </w:r>
      <w:r>
        <w:rPr>
          <w:spacing w:val="-26"/>
        </w:rPr>
        <w:t xml:space="preserve"> </w:t>
      </w:r>
      <w:r>
        <w:rPr>
          <w:spacing w:val="-6"/>
        </w:rPr>
        <w:t>Bd.,</w:t>
      </w:r>
      <w:r>
        <w:rPr>
          <w:spacing w:val="-16"/>
        </w:rPr>
        <w:t xml:space="preserve"> </w:t>
      </w:r>
      <w:r>
        <w:t>2.</w:t>
      </w:r>
      <w:r>
        <w:rPr>
          <w:spacing w:val="-15"/>
        </w:rPr>
        <w:t xml:space="preserve"> </w:t>
      </w:r>
      <w:r>
        <w:t>Abt.,</w:t>
      </w:r>
      <w:r>
        <w:rPr>
          <w:spacing w:val="-27"/>
        </w:rPr>
        <w:t xml:space="preserve"> </w:t>
      </w:r>
      <w:r>
        <w:t>S.</w:t>
      </w:r>
      <w:r>
        <w:rPr>
          <w:spacing w:val="-11"/>
        </w:rPr>
        <w:t xml:space="preserve"> </w:t>
      </w:r>
      <w:r>
        <w:t>362.]</w:t>
      </w:r>
      <w:r>
        <w:rPr>
          <w:spacing w:val="4"/>
        </w:rPr>
        <w:t xml:space="preserve"> </w:t>
      </w:r>
      <w:r>
        <w:t>Er</w:t>
      </w:r>
      <w:r>
        <w:rPr>
          <w:spacing w:val="-31"/>
        </w:rPr>
        <w:t xml:space="preserve"> </w:t>
      </w:r>
      <w:r>
        <w:rPr>
          <w:spacing w:val="-3"/>
        </w:rPr>
        <w:t>kam</w:t>
      </w:r>
      <w:r>
        <w:rPr>
          <w:spacing w:val="-30"/>
        </w:rPr>
        <w:t xml:space="preserve"> </w:t>
      </w:r>
      <w:r>
        <w:t>zu</w:t>
      </w:r>
      <w:r>
        <w:rPr>
          <w:spacing w:val="-23"/>
        </w:rPr>
        <w:t xml:space="preserve"> </w:t>
      </w:r>
      <w:r>
        <w:rPr>
          <w:spacing w:val="-4"/>
        </w:rPr>
        <w:t>einer</w:t>
      </w:r>
      <w:r>
        <w:rPr>
          <w:spacing w:val="-38"/>
        </w:rPr>
        <w:t xml:space="preserve"> </w:t>
      </w:r>
      <w:r>
        <w:rPr>
          <w:spacing w:val="4"/>
        </w:rPr>
        <w:t xml:space="preserve">durch- </w:t>
      </w:r>
      <w:r>
        <w:rPr>
          <w:spacing w:val="-6"/>
        </w:rPr>
        <w:t xml:space="preserve">aus </w:t>
      </w:r>
      <w:r>
        <w:t xml:space="preserve">naturgemäßen Methode. Er </w:t>
      </w:r>
      <w:r>
        <w:rPr>
          <w:spacing w:val="-6"/>
        </w:rPr>
        <w:t xml:space="preserve">suchte </w:t>
      </w:r>
      <w:r>
        <w:rPr>
          <w:spacing w:val="-12"/>
        </w:rPr>
        <w:t xml:space="preserve">diese </w:t>
      </w:r>
      <w:r>
        <w:t xml:space="preserve">Methode mit </w:t>
      </w:r>
      <w:r>
        <w:rPr>
          <w:spacing w:val="-4"/>
        </w:rPr>
        <w:t xml:space="preserve">jenen </w:t>
      </w:r>
      <w:r>
        <w:t xml:space="preserve">Hilfsmitteln, die ihm zu </w:t>
      </w:r>
      <w:r>
        <w:rPr>
          <w:spacing w:val="-3"/>
        </w:rPr>
        <w:t xml:space="preserve">Gebote </w:t>
      </w:r>
      <w:r>
        <w:t xml:space="preserve">standen, in </w:t>
      </w:r>
      <w:r>
        <w:rPr>
          <w:spacing w:val="-3"/>
        </w:rPr>
        <w:t xml:space="preserve">die </w:t>
      </w:r>
      <w:r>
        <w:t xml:space="preserve">Wis- </w:t>
      </w:r>
      <w:r>
        <w:rPr>
          <w:spacing w:val="-10"/>
        </w:rPr>
        <w:t xml:space="preserve">senschaft </w:t>
      </w:r>
      <w:r>
        <w:rPr>
          <w:spacing w:val="-3"/>
        </w:rPr>
        <w:t xml:space="preserve">einzuführen. Es </w:t>
      </w:r>
      <w:r>
        <w:rPr>
          <w:spacing w:val="-5"/>
        </w:rPr>
        <w:t xml:space="preserve">mag </w:t>
      </w:r>
      <w:r>
        <w:t xml:space="preserve">nun </w:t>
      </w:r>
      <w:r>
        <w:rPr>
          <w:spacing w:val="-9"/>
        </w:rPr>
        <w:t xml:space="preserve">sein, </w:t>
      </w:r>
      <w:r>
        <w:t xml:space="preserve">daß </w:t>
      </w:r>
      <w:r>
        <w:rPr>
          <w:spacing w:val="-5"/>
        </w:rPr>
        <w:t xml:space="preserve">die </w:t>
      </w:r>
      <w:r>
        <w:t xml:space="preserve">hierdurch </w:t>
      </w:r>
      <w:r>
        <w:rPr>
          <w:spacing w:val="-8"/>
        </w:rPr>
        <w:t xml:space="preserve">gewonnenen </w:t>
      </w:r>
      <w:r>
        <w:rPr>
          <w:spacing w:val="-7"/>
        </w:rPr>
        <w:t xml:space="preserve">Einzelergebnisse </w:t>
      </w:r>
      <w:r>
        <w:t xml:space="preserve">durch </w:t>
      </w:r>
      <w:r>
        <w:rPr>
          <w:spacing w:val="-5"/>
        </w:rPr>
        <w:t xml:space="preserve">die </w:t>
      </w:r>
      <w:r>
        <w:t xml:space="preserve">fortschreitende </w:t>
      </w:r>
      <w:r>
        <w:rPr>
          <w:spacing w:val="-10"/>
        </w:rPr>
        <w:t xml:space="preserve">Wissenschaft </w:t>
      </w:r>
      <w:r>
        <w:t xml:space="preserve">umgewandelt worden sind; </w:t>
      </w:r>
      <w:r>
        <w:rPr>
          <w:spacing w:val="-4"/>
        </w:rPr>
        <w:t xml:space="preserve">aber </w:t>
      </w:r>
      <w:r>
        <w:t xml:space="preserve">der </w:t>
      </w:r>
      <w:r>
        <w:rPr>
          <w:spacing w:val="-6"/>
        </w:rPr>
        <w:t xml:space="preserve">wissen- </w:t>
      </w:r>
      <w:r>
        <w:rPr>
          <w:spacing w:val="-7"/>
        </w:rPr>
        <w:t xml:space="preserve">schaftliche </w:t>
      </w:r>
      <w:r>
        <w:rPr>
          <w:spacing w:val="3"/>
        </w:rPr>
        <w:t xml:space="preserve">Prozeß, </w:t>
      </w:r>
      <w:r>
        <w:rPr>
          <w:spacing w:val="-3"/>
        </w:rPr>
        <w:t xml:space="preserve">der </w:t>
      </w:r>
      <w:r>
        <w:t xml:space="preserve">damit </w:t>
      </w:r>
      <w:r>
        <w:rPr>
          <w:spacing w:val="-7"/>
        </w:rPr>
        <w:t xml:space="preserve">eingeleitet </w:t>
      </w:r>
      <w:r>
        <w:t xml:space="preserve">wurde, ist </w:t>
      </w:r>
      <w:r>
        <w:rPr>
          <w:spacing w:val="-5"/>
        </w:rPr>
        <w:t xml:space="preserve">ein </w:t>
      </w:r>
      <w:r>
        <w:t xml:space="preserve">dauernder </w:t>
      </w:r>
      <w:r>
        <w:rPr>
          <w:spacing w:val="-5"/>
        </w:rPr>
        <w:t xml:space="preserve">Gewinn </w:t>
      </w:r>
      <w:r>
        <w:t>der</w:t>
      </w:r>
      <w:r>
        <w:rPr>
          <w:spacing w:val="44"/>
        </w:rPr>
        <w:t xml:space="preserve"> </w:t>
      </w:r>
      <w:r>
        <w:rPr>
          <w:spacing w:val="-7"/>
        </w:rPr>
        <w:t>Wissenschaft.</w:t>
      </w:r>
    </w:p>
    <w:p w14:paraId="2943B901" w14:textId="77777777" w:rsidR="00215087" w:rsidRDefault="006D477A">
      <w:pPr>
        <w:pStyle w:val="Textkrper"/>
        <w:spacing w:before="27" w:line="273" w:lineRule="auto"/>
        <w:ind w:left="948" w:right="124" w:firstLine="475"/>
      </w:pPr>
      <w:r>
        <w:rPr>
          <w:spacing w:val="-7"/>
        </w:rPr>
        <w:t xml:space="preserve">Diese </w:t>
      </w:r>
      <w:r>
        <w:t xml:space="preserve">Gesichtspunkte </w:t>
      </w:r>
      <w:r>
        <w:rPr>
          <w:spacing w:val="2"/>
        </w:rPr>
        <w:t xml:space="preserve">konnten </w:t>
      </w:r>
      <w:r>
        <w:t xml:space="preserve">nicht </w:t>
      </w:r>
      <w:r>
        <w:rPr>
          <w:spacing w:val="-7"/>
        </w:rPr>
        <w:t xml:space="preserve">ohne </w:t>
      </w:r>
      <w:r>
        <w:t xml:space="preserve">Einfluß </w:t>
      </w:r>
      <w:r>
        <w:rPr>
          <w:spacing w:val="-6"/>
        </w:rPr>
        <w:t xml:space="preserve">auf </w:t>
      </w:r>
      <w:r>
        <w:rPr>
          <w:spacing w:val="-4"/>
        </w:rPr>
        <w:t xml:space="preserve">die </w:t>
      </w:r>
      <w:r>
        <w:t xml:space="preserve">Anordnung </w:t>
      </w:r>
      <w:r>
        <w:rPr>
          <w:spacing w:val="-9"/>
        </w:rPr>
        <w:t xml:space="preserve">des </w:t>
      </w:r>
      <w:r>
        <w:rPr>
          <w:spacing w:val="-5"/>
        </w:rPr>
        <w:t xml:space="preserve">herauszugebenden </w:t>
      </w:r>
      <w:r>
        <w:rPr>
          <w:spacing w:val="-12"/>
        </w:rPr>
        <w:t xml:space="preserve">Stoffes </w:t>
      </w:r>
      <w:r>
        <w:rPr>
          <w:spacing w:val="-4"/>
        </w:rPr>
        <w:t xml:space="preserve">bleiben. </w:t>
      </w:r>
      <w:r>
        <w:t xml:space="preserve">Man </w:t>
      </w:r>
      <w:r>
        <w:rPr>
          <w:spacing w:val="3"/>
        </w:rPr>
        <w:t xml:space="preserve">kann </w:t>
      </w:r>
      <w:r>
        <w:t xml:space="preserve">mit </w:t>
      </w:r>
      <w:r>
        <w:rPr>
          <w:spacing w:val="-12"/>
        </w:rPr>
        <w:t xml:space="preserve">einigem </w:t>
      </w:r>
      <w:r>
        <w:rPr>
          <w:spacing w:val="-10"/>
        </w:rPr>
        <w:t xml:space="preserve">Schein </w:t>
      </w:r>
      <w:r>
        <w:t xml:space="preserve">von Recht </w:t>
      </w:r>
      <w:r>
        <w:rPr>
          <w:spacing w:val="-8"/>
        </w:rPr>
        <w:t xml:space="preserve">fragen,  </w:t>
      </w:r>
      <w:r>
        <w:t xml:space="preserve">warum  ich,  </w:t>
      </w:r>
      <w:r>
        <w:rPr>
          <w:spacing w:val="-3"/>
        </w:rPr>
        <w:t xml:space="preserve">da </w:t>
      </w:r>
      <w:r>
        <w:rPr>
          <w:spacing w:val="-5"/>
        </w:rPr>
        <w:t xml:space="preserve">ich </w:t>
      </w:r>
      <w:r>
        <w:rPr>
          <w:spacing w:val="-9"/>
        </w:rPr>
        <w:t xml:space="preserve">schon </w:t>
      </w:r>
      <w:r>
        <w:rPr>
          <w:spacing w:val="-5"/>
        </w:rPr>
        <w:t xml:space="preserve">einmal </w:t>
      </w:r>
      <w:r>
        <w:t xml:space="preserve">von </w:t>
      </w:r>
      <w:r>
        <w:rPr>
          <w:spacing w:val="-5"/>
        </w:rPr>
        <w:t xml:space="preserve">der bisher  </w:t>
      </w:r>
      <w:r>
        <w:rPr>
          <w:spacing w:val="-6"/>
        </w:rPr>
        <w:t xml:space="preserve">üblichen  </w:t>
      </w:r>
      <w:r>
        <w:t xml:space="preserve">Einteilung </w:t>
      </w:r>
      <w:r>
        <w:rPr>
          <w:spacing w:val="-4"/>
        </w:rPr>
        <w:t xml:space="preserve">der </w:t>
      </w:r>
      <w:r>
        <w:rPr>
          <w:spacing w:val="-6"/>
        </w:rPr>
        <w:t xml:space="preserve">Schriften </w:t>
      </w:r>
      <w:r>
        <w:rPr>
          <w:spacing w:val="-8"/>
        </w:rPr>
        <w:t xml:space="preserve">abgegangen </w:t>
      </w:r>
      <w:r>
        <w:t xml:space="preserve">bin, nicht </w:t>
      </w:r>
      <w:r>
        <w:rPr>
          <w:spacing w:val="-11"/>
        </w:rPr>
        <w:t xml:space="preserve">gleich </w:t>
      </w:r>
      <w:r>
        <w:rPr>
          <w:spacing w:val="-6"/>
        </w:rPr>
        <w:t xml:space="preserve">jenen </w:t>
      </w:r>
      <w:r>
        <w:rPr>
          <w:spacing w:val="-10"/>
        </w:rPr>
        <w:t xml:space="preserve">Weg </w:t>
      </w:r>
      <w:r>
        <w:t xml:space="preserve">be- treten habe, </w:t>
      </w:r>
      <w:r>
        <w:rPr>
          <w:spacing w:val="-3"/>
        </w:rPr>
        <w:t xml:space="preserve">der </w:t>
      </w:r>
      <w:r>
        <w:rPr>
          <w:spacing w:val="-10"/>
        </w:rPr>
        <w:t xml:space="preserve">sich </w:t>
      </w:r>
      <w:r>
        <w:t xml:space="preserve">vor </w:t>
      </w:r>
      <w:r>
        <w:rPr>
          <w:spacing w:val="-6"/>
        </w:rPr>
        <w:t xml:space="preserve">allem </w:t>
      </w:r>
      <w:r>
        <w:rPr>
          <w:spacing w:val="-3"/>
        </w:rPr>
        <w:t xml:space="preserve">zu </w:t>
      </w:r>
      <w:r>
        <w:rPr>
          <w:spacing w:val="-9"/>
        </w:rPr>
        <w:t xml:space="preserve">empfehlen </w:t>
      </w:r>
      <w:r>
        <w:rPr>
          <w:spacing w:val="-4"/>
        </w:rPr>
        <w:t xml:space="preserve">scheint: </w:t>
      </w:r>
      <w:r>
        <w:rPr>
          <w:spacing w:val="-3"/>
        </w:rPr>
        <w:t xml:space="preserve">die </w:t>
      </w:r>
      <w:r>
        <w:rPr>
          <w:spacing w:val="-5"/>
        </w:rPr>
        <w:t xml:space="preserve">allgemein-naturwissenschaftlichen </w:t>
      </w:r>
      <w:r>
        <w:rPr>
          <w:spacing w:val="-6"/>
        </w:rPr>
        <w:t xml:space="preserve">Schriften </w:t>
      </w:r>
      <w:r>
        <w:rPr>
          <w:spacing w:val="-3"/>
        </w:rPr>
        <w:t xml:space="preserve">im 1. </w:t>
      </w:r>
      <w:r>
        <w:t xml:space="preserve">Bande, </w:t>
      </w:r>
      <w:r>
        <w:rPr>
          <w:spacing w:val="-3"/>
        </w:rPr>
        <w:t xml:space="preserve">die </w:t>
      </w:r>
      <w:r>
        <w:rPr>
          <w:spacing w:val="-5"/>
        </w:rPr>
        <w:t xml:space="preserve">organischen, </w:t>
      </w:r>
      <w:r>
        <w:rPr>
          <w:spacing w:val="-6"/>
        </w:rPr>
        <w:t xml:space="preserve">mineralogischen </w:t>
      </w:r>
      <w:r>
        <w:t xml:space="preserve">und </w:t>
      </w:r>
      <w:r>
        <w:rPr>
          <w:spacing w:val="-8"/>
        </w:rPr>
        <w:t xml:space="preserve">meteorologischen </w:t>
      </w:r>
      <w:r>
        <w:rPr>
          <w:spacing w:val="-3"/>
        </w:rPr>
        <w:t>im</w:t>
      </w:r>
    </w:p>
    <w:p w14:paraId="2943B902" w14:textId="77777777" w:rsidR="00215087" w:rsidRDefault="006D477A">
      <w:pPr>
        <w:pStyle w:val="Textkrper"/>
        <w:spacing w:line="451" w:lineRule="exact"/>
        <w:ind w:left="976"/>
      </w:pPr>
      <w:r>
        <w:t xml:space="preserve">2. </w:t>
      </w:r>
      <w:r>
        <w:rPr>
          <w:spacing w:val="-3"/>
        </w:rPr>
        <w:t xml:space="preserve">und </w:t>
      </w:r>
      <w:r>
        <w:t xml:space="preserve">die </w:t>
      </w:r>
      <w:r>
        <w:rPr>
          <w:spacing w:val="-4"/>
        </w:rPr>
        <w:t xml:space="preserve">physikalischen </w:t>
      </w:r>
      <w:r>
        <w:rPr>
          <w:spacing w:val="-5"/>
        </w:rPr>
        <w:t xml:space="preserve">Schriften </w:t>
      </w:r>
      <w:r>
        <w:t xml:space="preserve">im 3. </w:t>
      </w:r>
      <w:r>
        <w:rPr>
          <w:spacing w:val="-4"/>
        </w:rPr>
        <w:t xml:space="preserve">Bande </w:t>
      </w:r>
      <w:r>
        <w:t>zu bringen.</w:t>
      </w:r>
    </w:p>
    <w:p w14:paraId="2943B903" w14:textId="77777777" w:rsidR="00215087" w:rsidRDefault="006D477A">
      <w:pPr>
        <w:tabs>
          <w:tab w:val="left" w:pos="4993"/>
          <w:tab w:val="left" w:pos="6368"/>
        </w:tabs>
        <w:spacing w:before="17" w:line="524" w:lineRule="exact"/>
        <w:ind w:left="103" w:right="121" w:firstLine="864"/>
        <w:rPr>
          <w:sz w:val="30"/>
        </w:rPr>
      </w:pPr>
      <w:r>
        <w:rPr>
          <w:b/>
          <w:w w:val="105"/>
          <w:sz w:val="30"/>
        </w:rPr>
        <w:t xml:space="preserve">Es  enthielte  </w:t>
      </w:r>
      <w:r>
        <w:rPr>
          <w:b/>
          <w:spacing w:val="-4"/>
          <w:w w:val="105"/>
          <w:sz w:val="30"/>
        </w:rPr>
        <w:t>dann</w:t>
      </w:r>
      <w:r>
        <w:rPr>
          <w:b/>
          <w:spacing w:val="70"/>
          <w:w w:val="105"/>
          <w:sz w:val="30"/>
        </w:rPr>
        <w:t xml:space="preserve"> </w:t>
      </w:r>
      <w:r>
        <w:rPr>
          <w:b/>
          <w:spacing w:val="-8"/>
          <w:w w:val="105"/>
          <w:sz w:val="30"/>
        </w:rPr>
        <w:t xml:space="preserve">der   </w:t>
      </w:r>
      <w:r>
        <w:rPr>
          <w:b/>
          <w:w w:val="105"/>
          <w:sz w:val="30"/>
        </w:rPr>
        <w:t xml:space="preserve">1.   </w:t>
      </w:r>
      <w:r>
        <w:rPr>
          <w:b/>
          <w:spacing w:val="-3"/>
          <w:w w:val="105"/>
          <w:sz w:val="30"/>
        </w:rPr>
        <w:t xml:space="preserve">Band   </w:t>
      </w:r>
      <w:r>
        <w:rPr>
          <w:b/>
          <w:w w:val="105"/>
          <w:sz w:val="30"/>
        </w:rPr>
        <w:t xml:space="preserve">die   </w:t>
      </w:r>
      <w:r>
        <w:rPr>
          <w:b/>
          <w:spacing w:val="-4"/>
          <w:w w:val="105"/>
          <w:sz w:val="30"/>
        </w:rPr>
        <w:t xml:space="preserve">allgemeinen   </w:t>
      </w:r>
      <w:r>
        <w:rPr>
          <w:spacing w:val="5"/>
          <w:w w:val="105"/>
          <w:sz w:val="30"/>
        </w:rPr>
        <w:t xml:space="preserve">Gesichts- </w:t>
      </w:r>
      <w:r>
        <w:rPr>
          <w:spacing w:val="2"/>
          <w:w w:val="85"/>
          <w:sz w:val="30"/>
        </w:rPr>
        <w:t>copyright</w:t>
      </w:r>
      <w:r>
        <w:rPr>
          <w:spacing w:val="-42"/>
          <w:w w:val="85"/>
          <w:sz w:val="30"/>
        </w:rPr>
        <w:t xml:space="preserve"> </w:t>
      </w:r>
      <w:r>
        <w:rPr>
          <w:spacing w:val="-10"/>
          <w:w w:val="85"/>
          <w:sz w:val="30"/>
        </w:rPr>
        <w:t xml:space="preserve">Rudolf </w:t>
      </w:r>
      <w:r>
        <w:rPr>
          <w:w w:val="85"/>
          <w:sz w:val="30"/>
        </w:rPr>
        <w:t>Steiner</w:t>
      </w:r>
      <w:r>
        <w:rPr>
          <w:spacing w:val="-26"/>
          <w:w w:val="85"/>
          <w:sz w:val="30"/>
        </w:rPr>
        <w:t xml:space="preserve"> </w:t>
      </w:r>
      <w:r>
        <w:rPr>
          <w:w w:val="85"/>
          <w:sz w:val="30"/>
        </w:rPr>
        <w:t>Nachlass-Verwaltung</w:t>
      </w:r>
      <w:r>
        <w:rPr>
          <w:w w:val="85"/>
          <w:sz w:val="30"/>
        </w:rPr>
        <w:tab/>
      </w:r>
      <w:r>
        <w:rPr>
          <w:spacing w:val="-4"/>
          <w:w w:val="90"/>
          <w:sz w:val="30"/>
        </w:rPr>
        <w:t>Buch:1</w:t>
      </w:r>
      <w:r>
        <w:rPr>
          <w:spacing w:val="-4"/>
          <w:w w:val="90"/>
          <w:sz w:val="30"/>
        </w:rPr>
        <w:tab/>
      </w:r>
      <w:r>
        <w:rPr>
          <w:spacing w:val="2"/>
          <w:sz w:val="30"/>
        </w:rPr>
        <w:t>Seite:</w:t>
      </w:r>
      <w:r>
        <w:rPr>
          <w:spacing w:val="-25"/>
          <w:sz w:val="30"/>
        </w:rPr>
        <w:t xml:space="preserve"> </w:t>
      </w:r>
      <w:r>
        <w:rPr>
          <w:spacing w:val="-6"/>
          <w:sz w:val="30"/>
        </w:rPr>
        <w:t>131</w:t>
      </w:r>
    </w:p>
    <w:p w14:paraId="2943B904" w14:textId="77777777" w:rsidR="00215087" w:rsidRDefault="00215087">
      <w:pPr>
        <w:spacing w:line="524" w:lineRule="exact"/>
        <w:rPr>
          <w:sz w:val="30"/>
        </w:rPr>
        <w:sectPr w:rsidR="00215087">
          <w:footerReference w:type="default" r:id="rId33"/>
          <w:pgSz w:w="11920" w:h="16860"/>
          <w:pgMar w:top="420" w:right="1420" w:bottom="0" w:left="60" w:header="0" w:footer="0" w:gutter="0"/>
          <w:cols w:space="720"/>
        </w:sectPr>
      </w:pPr>
    </w:p>
    <w:p w14:paraId="2943B905" w14:textId="77777777" w:rsidR="00215087" w:rsidRDefault="006D477A">
      <w:pPr>
        <w:spacing w:before="67" w:line="276" w:lineRule="auto"/>
        <w:ind w:left="114" w:right="140" w:firstLine="4"/>
        <w:jc w:val="both"/>
        <w:rPr>
          <w:i/>
          <w:sz w:val="38"/>
        </w:rPr>
      </w:pPr>
      <w:r>
        <w:rPr>
          <w:sz w:val="38"/>
        </w:rPr>
        <w:lastRenderedPageBreak/>
        <w:t xml:space="preserve">punkte, die folgenden die besonderen Ausführungen der Grundgedanken. So verlockend das nun auch ist: es hätte mir nie einfallen können, diese Anordnung zu treffen. Ich hätte damit - um auf das Gleichnis Goethes noch einmal zurückzukommen - nicht erreichen können, was ich wollte: </w:t>
      </w:r>
      <w:r>
        <w:rPr>
          <w:i/>
          <w:sz w:val="38"/>
        </w:rPr>
        <w:t>an den Steinen, die voran im Brette gewagt, den Plan des Spieles erkenntlich zu machen.</w:t>
      </w:r>
    </w:p>
    <w:p w14:paraId="2943B906" w14:textId="77777777" w:rsidR="00215087" w:rsidRDefault="006D477A">
      <w:pPr>
        <w:spacing w:before="34" w:line="276" w:lineRule="auto"/>
        <w:ind w:left="124" w:right="115" w:firstLine="475"/>
        <w:jc w:val="both"/>
        <w:rPr>
          <w:sz w:val="38"/>
        </w:rPr>
      </w:pPr>
      <w:r>
        <w:rPr>
          <w:spacing w:val="7"/>
          <w:sz w:val="38"/>
        </w:rPr>
        <w:t xml:space="preserve">Nichts </w:t>
      </w:r>
      <w:r>
        <w:rPr>
          <w:spacing w:val="4"/>
          <w:sz w:val="38"/>
        </w:rPr>
        <w:t xml:space="preserve">lag </w:t>
      </w:r>
      <w:r>
        <w:rPr>
          <w:spacing w:val="5"/>
          <w:sz w:val="38"/>
        </w:rPr>
        <w:t xml:space="preserve">Goethe </w:t>
      </w:r>
      <w:r>
        <w:rPr>
          <w:spacing w:val="4"/>
          <w:sz w:val="38"/>
        </w:rPr>
        <w:t xml:space="preserve">ferner, </w:t>
      </w:r>
      <w:r>
        <w:rPr>
          <w:sz w:val="38"/>
        </w:rPr>
        <w:t xml:space="preserve">als in </w:t>
      </w:r>
      <w:r>
        <w:rPr>
          <w:spacing w:val="6"/>
          <w:sz w:val="38"/>
        </w:rPr>
        <w:t xml:space="preserve">bewußter </w:t>
      </w:r>
      <w:r>
        <w:rPr>
          <w:spacing w:val="-5"/>
          <w:sz w:val="38"/>
        </w:rPr>
        <w:t xml:space="preserve">Weise </w:t>
      </w:r>
      <w:r>
        <w:rPr>
          <w:spacing w:val="3"/>
          <w:sz w:val="38"/>
        </w:rPr>
        <w:t xml:space="preserve">von </w:t>
      </w:r>
      <w:r>
        <w:rPr>
          <w:spacing w:val="8"/>
          <w:sz w:val="38"/>
        </w:rPr>
        <w:t xml:space="preserve">all- </w:t>
      </w:r>
      <w:r>
        <w:rPr>
          <w:spacing w:val="-4"/>
          <w:sz w:val="38"/>
        </w:rPr>
        <w:t xml:space="preserve">gemeinen </w:t>
      </w:r>
      <w:r>
        <w:rPr>
          <w:sz w:val="38"/>
        </w:rPr>
        <w:t xml:space="preserve">Begriffen </w:t>
      </w:r>
      <w:r>
        <w:rPr>
          <w:spacing w:val="2"/>
          <w:sz w:val="38"/>
        </w:rPr>
        <w:t xml:space="preserve">auszugehen. </w:t>
      </w:r>
      <w:r>
        <w:rPr>
          <w:sz w:val="38"/>
        </w:rPr>
        <w:t xml:space="preserve">Er geht immer </w:t>
      </w:r>
      <w:r>
        <w:rPr>
          <w:spacing w:val="5"/>
          <w:sz w:val="38"/>
        </w:rPr>
        <w:t xml:space="preserve">von </w:t>
      </w:r>
      <w:r>
        <w:rPr>
          <w:i/>
          <w:sz w:val="38"/>
        </w:rPr>
        <w:t xml:space="preserve">kon- kreten Tatsachen </w:t>
      </w:r>
      <w:r>
        <w:rPr>
          <w:spacing w:val="2"/>
          <w:sz w:val="38"/>
        </w:rPr>
        <w:t xml:space="preserve">aus, </w:t>
      </w:r>
      <w:r>
        <w:rPr>
          <w:spacing w:val="5"/>
          <w:sz w:val="38"/>
        </w:rPr>
        <w:t xml:space="preserve">vergleicht </w:t>
      </w:r>
      <w:r>
        <w:rPr>
          <w:spacing w:val="-5"/>
          <w:sz w:val="38"/>
        </w:rPr>
        <w:t xml:space="preserve">sie, </w:t>
      </w:r>
      <w:r>
        <w:rPr>
          <w:spacing w:val="7"/>
          <w:sz w:val="38"/>
        </w:rPr>
        <w:t xml:space="preserve">ordnet </w:t>
      </w:r>
      <w:r>
        <w:rPr>
          <w:spacing w:val="-3"/>
          <w:sz w:val="38"/>
        </w:rPr>
        <w:t xml:space="preserve">sie. </w:t>
      </w:r>
      <w:r>
        <w:rPr>
          <w:spacing w:val="9"/>
          <w:sz w:val="38"/>
        </w:rPr>
        <w:t xml:space="preserve">Darüber </w:t>
      </w:r>
      <w:r>
        <w:rPr>
          <w:sz w:val="38"/>
        </w:rPr>
        <w:t xml:space="preserve">geht ihm die </w:t>
      </w:r>
      <w:r>
        <w:rPr>
          <w:spacing w:val="6"/>
          <w:sz w:val="38"/>
        </w:rPr>
        <w:t xml:space="preserve">Ideengrundlage </w:t>
      </w:r>
      <w:r>
        <w:rPr>
          <w:sz w:val="38"/>
        </w:rPr>
        <w:t xml:space="preserve">derselben </w:t>
      </w:r>
      <w:r>
        <w:rPr>
          <w:spacing w:val="-4"/>
          <w:sz w:val="38"/>
        </w:rPr>
        <w:t xml:space="preserve">auf. </w:t>
      </w:r>
      <w:r>
        <w:rPr>
          <w:sz w:val="38"/>
        </w:rPr>
        <w:t xml:space="preserve">Es ist </w:t>
      </w:r>
      <w:r>
        <w:rPr>
          <w:spacing w:val="-4"/>
          <w:sz w:val="38"/>
        </w:rPr>
        <w:t xml:space="preserve">ein </w:t>
      </w:r>
      <w:r>
        <w:rPr>
          <w:spacing w:val="5"/>
          <w:sz w:val="38"/>
        </w:rPr>
        <w:t xml:space="preserve">großer </w:t>
      </w:r>
      <w:r>
        <w:rPr>
          <w:spacing w:val="11"/>
          <w:sz w:val="38"/>
        </w:rPr>
        <w:t xml:space="preserve">Irrtum, </w:t>
      </w:r>
      <w:r>
        <w:rPr>
          <w:sz w:val="38"/>
        </w:rPr>
        <w:t xml:space="preserve">zu </w:t>
      </w:r>
      <w:r>
        <w:rPr>
          <w:spacing w:val="8"/>
          <w:sz w:val="38"/>
        </w:rPr>
        <w:t xml:space="preserve">behaupten, </w:t>
      </w:r>
      <w:r>
        <w:rPr>
          <w:spacing w:val="6"/>
          <w:sz w:val="38"/>
        </w:rPr>
        <w:t xml:space="preserve">nicht </w:t>
      </w:r>
      <w:r>
        <w:rPr>
          <w:sz w:val="38"/>
        </w:rPr>
        <w:t xml:space="preserve">die </w:t>
      </w:r>
      <w:r>
        <w:rPr>
          <w:spacing w:val="4"/>
          <w:sz w:val="38"/>
        </w:rPr>
        <w:t xml:space="preserve">Ideen </w:t>
      </w:r>
      <w:r>
        <w:rPr>
          <w:spacing w:val="-6"/>
          <w:sz w:val="38"/>
        </w:rPr>
        <w:t xml:space="preserve">seien </w:t>
      </w:r>
      <w:r>
        <w:rPr>
          <w:sz w:val="38"/>
        </w:rPr>
        <w:t xml:space="preserve">das </w:t>
      </w:r>
      <w:r>
        <w:rPr>
          <w:spacing w:val="5"/>
          <w:sz w:val="38"/>
        </w:rPr>
        <w:t xml:space="preserve">treibende </w:t>
      </w:r>
      <w:r>
        <w:rPr>
          <w:spacing w:val="10"/>
          <w:sz w:val="38"/>
        </w:rPr>
        <w:t xml:space="preserve">Prinzip </w:t>
      </w:r>
      <w:r>
        <w:rPr>
          <w:sz w:val="38"/>
        </w:rPr>
        <w:t xml:space="preserve">in Goethes Schaffen, weil er </w:t>
      </w:r>
      <w:r>
        <w:rPr>
          <w:spacing w:val="3"/>
          <w:sz w:val="38"/>
        </w:rPr>
        <w:t xml:space="preserve">über </w:t>
      </w:r>
      <w:r>
        <w:rPr>
          <w:sz w:val="38"/>
        </w:rPr>
        <w:t xml:space="preserve">die </w:t>
      </w:r>
      <w:r>
        <w:rPr>
          <w:spacing w:val="5"/>
          <w:sz w:val="38"/>
        </w:rPr>
        <w:t xml:space="preserve">Idee </w:t>
      </w:r>
      <w:r>
        <w:rPr>
          <w:spacing w:val="-7"/>
          <w:sz w:val="38"/>
        </w:rPr>
        <w:t xml:space="preserve">des </w:t>
      </w:r>
      <w:r>
        <w:rPr>
          <w:spacing w:val="4"/>
          <w:sz w:val="38"/>
        </w:rPr>
        <w:t xml:space="preserve">Faust </w:t>
      </w:r>
      <w:r>
        <w:rPr>
          <w:sz w:val="38"/>
        </w:rPr>
        <w:t xml:space="preserve">jene </w:t>
      </w:r>
      <w:r>
        <w:rPr>
          <w:spacing w:val="4"/>
          <w:sz w:val="38"/>
        </w:rPr>
        <w:t xml:space="preserve">sattsam </w:t>
      </w:r>
      <w:r>
        <w:rPr>
          <w:spacing w:val="7"/>
          <w:sz w:val="38"/>
        </w:rPr>
        <w:t xml:space="preserve">bekannte </w:t>
      </w:r>
      <w:r>
        <w:rPr>
          <w:spacing w:val="2"/>
          <w:sz w:val="38"/>
        </w:rPr>
        <w:t xml:space="preserve">Bemerkung gemacht. In </w:t>
      </w:r>
      <w:r>
        <w:rPr>
          <w:sz w:val="38"/>
        </w:rPr>
        <w:t xml:space="preserve">der </w:t>
      </w:r>
      <w:r>
        <w:rPr>
          <w:spacing w:val="6"/>
          <w:sz w:val="38"/>
        </w:rPr>
        <w:t xml:space="preserve">Betrach- </w:t>
      </w:r>
      <w:r>
        <w:rPr>
          <w:spacing w:val="3"/>
          <w:sz w:val="38"/>
        </w:rPr>
        <w:t xml:space="preserve">tung der </w:t>
      </w:r>
      <w:r>
        <w:rPr>
          <w:spacing w:val="5"/>
          <w:sz w:val="38"/>
        </w:rPr>
        <w:t xml:space="preserve">Dinge </w:t>
      </w:r>
      <w:r>
        <w:rPr>
          <w:spacing w:val="4"/>
          <w:sz w:val="38"/>
        </w:rPr>
        <w:t xml:space="preserve">bleibt </w:t>
      </w:r>
      <w:r>
        <w:rPr>
          <w:spacing w:val="3"/>
          <w:sz w:val="38"/>
        </w:rPr>
        <w:t xml:space="preserve">ihm </w:t>
      </w:r>
      <w:r>
        <w:rPr>
          <w:spacing w:val="5"/>
          <w:sz w:val="38"/>
        </w:rPr>
        <w:t xml:space="preserve">nach </w:t>
      </w:r>
      <w:r>
        <w:rPr>
          <w:spacing w:val="2"/>
          <w:sz w:val="38"/>
        </w:rPr>
        <w:t xml:space="preserve">Abstreifung </w:t>
      </w:r>
      <w:r>
        <w:rPr>
          <w:spacing w:val="-3"/>
          <w:sz w:val="38"/>
        </w:rPr>
        <w:t>alles</w:t>
      </w:r>
      <w:r>
        <w:rPr>
          <w:spacing w:val="-63"/>
          <w:sz w:val="38"/>
        </w:rPr>
        <w:t xml:space="preserve"> </w:t>
      </w:r>
      <w:r>
        <w:rPr>
          <w:spacing w:val="3"/>
          <w:sz w:val="38"/>
        </w:rPr>
        <w:t xml:space="preserve">Zufälligen, </w:t>
      </w:r>
      <w:r>
        <w:rPr>
          <w:spacing w:val="2"/>
          <w:sz w:val="38"/>
        </w:rPr>
        <w:t xml:space="preserve">Unwesentlichen </w:t>
      </w:r>
      <w:r>
        <w:rPr>
          <w:spacing w:val="3"/>
          <w:sz w:val="38"/>
        </w:rPr>
        <w:t xml:space="preserve">etwas </w:t>
      </w:r>
      <w:r>
        <w:rPr>
          <w:spacing w:val="6"/>
          <w:sz w:val="38"/>
        </w:rPr>
        <w:t xml:space="preserve">zurück, </w:t>
      </w:r>
      <w:r>
        <w:rPr>
          <w:sz w:val="38"/>
        </w:rPr>
        <w:t xml:space="preserve">das </w:t>
      </w:r>
      <w:r>
        <w:rPr>
          <w:i/>
          <w:sz w:val="38"/>
        </w:rPr>
        <w:t xml:space="preserve">Idee </w:t>
      </w:r>
      <w:r>
        <w:rPr>
          <w:sz w:val="38"/>
        </w:rPr>
        <w:t xml:space="preserve">in </w:t>
      </w:r>
      <w:r>
        <w:rPr>
          <w:spacing w:val="-5"/>
          <w:sz w:val="38"/>
        </w:rPr>
        <w:t xml:space="preserve">seinem </w:t>
      </w:r>
      <w:r>
        <w:rPr>
          <w:sz w:val="38"/>
        </w:rPr>
        <w:t xml:space="preserve">Sinne </w:t>
      </w:r>
      <w:r>
        <w:rPr>
          <w:spacing w:val="3"/>
          <w:sz w:val="38"/>
        </w:rPr>
        <w:t xml:space="preserve">ist. </w:t>
      </w:r>
      <w:r>
        <w:rPr>
          <w:spacing w:val="4"/>
          <w:sz w:val="38"/>
        </w:rPr>
        <w:t xml:space="preserve">Die </w:t>
      </w:r>
      <w:r>
        <w:rPr>
          <w:i/>
          <w:sz w:val="38"/>
        </w:rPr>
        <w:t xml:space="preserve">Methode, </w:t>
      </w:r>
      <w:r>
        <w:rPr>
          <w:spacing w:val="5"/>
          <w:sz w:val="38"/>
        </w:rPr>
        <w:t xml:space="preserve">der </w:t>
      </w:r>
      <w:r>
        <w:rPr>
          <w:spacing w:val="-6"/>
          <w:sz w:val="38"/>
        </w:rPr>
        <w:t xml:space="preserve">sich </w:t>
      </w:r>
      <w:r>
        <w:rPr>
          <w:spacing w:val="5"/>
          <w:sz w:val="38"/>
        </w:rPr>
        <w:t xml:space="preserve">Goethe </w:t>
      </w:r>
      <w:r>
        <w:rPr>
          <w:spacing w:val="4"/>
          <w:sz w:val="38"/>
        </w:rPr>
        <w:t xml:space="preserve">bedient, bleibt </w:t>
      </w:r>
      <w:r>
        <w:rPr>
          <w:spacing w:val="-3"/>
          <w:sz w:val="38"/>
        </w:rPr>
        <w:t xml:space="preserve">selbst </w:t>
      </w:r>
      <w:r>
        <w:rPr>
          <w:sz w:val="38"/>
        </w:rPr>
        <w:t xml:space="preserve">da </w:t>
      </w:r>
      <w:r>
        <w:rPr>
          <w:spacing w:val="2"/>
          <w:sz w:val="38"/>
        </w:rPr>
        <w:t xml:space="preserve">noch </w:t>
      </w:r>
      <w:r>
        <w:rPr>
          <w:sz w:val="38"/>
        </w:rPr>
        <w:t xml:space="preserve">die </w:t>
      </w:r>
      <w:r>
        <w:rPr>
          <w:spacing w:val="-3"/>
          <w:sz w:val="38"/>
        </w:rPr>
        <w:t xml:space="preserve">auf </w:t>
      </w:r>
      <w:r>
        <w:rPr>
          <w:sz w:val="38"/>
        </w:rPr>
        <w:t xml:space="preserve">reine </w:t>
      </w:r>
      <w:r>
        <w:rPr>
          <w:spacing w:val="9"/>
          <w:sz w:val="38"/>
        </w:rPr>
        <w:t xml:space="preserve">Erfahrung </w:t>
      </w:r>
      <w:r>
        <w:rPr>
          <w:spacing w:val="4"/>
          <w:sz w:val="38"/>
        </w:rPr>
        <w:t xml:space="preserve">gebaute, </w:t>
      </w:r>
      <w:r>
        <w:rPr>
          <w:sz w:val="38"/>
        </w:rPr>
        <w:t xml:space="preserve">wo er </w:t>
      </w:r>
      <w:r>
        <w:rPr>
          <w:spacing w:val="-6"/>
          <w:sz w:val="38"/>
        </w:rPr>
        <w:t xml:space="preserve">sich </w:t>
      </w:r>
      <w:r>
        <w:rPr>
          <w:spacing w:val="6"/>
          <w:sz w:val="38"/>
        </w:rPr>
        <w:t xml:space="preserve">zur </w:t>
      </w:r>
      <w:r>
        <w:rPr>
          <w:i/>
          <w:sz w:val="38"/>
        </w:rPr>
        <w:t xml:space="preserve">Idee </w:t>
      </w:r>
      <w:r>
        <w:rPr>
          <w:spacing w:val="6"/>
          <w:sz w:val="38"/>
        </w:rPr>
        <w:t xml:space="preserve">erhebt. </w:t>
      </w:r>
      <w:r>
        <w:rPr>
          <w:spacing w:val="4"/>
          <w:sz w:val="38"/>
        </w:rPr>
        <w:t xml:space="preserve">Denn </w:t>
      </w:r>
      <w:r>
        <w:rPr>
          <w:spacing w:val="3"/>
          <w:sz w:val="38"/>
        </w:rPr>
        <w:t xml:space="preserve">nirgends </w:t>
      </w:r>
      <w:r>
        <w:rPr>
          <w:spacing w:val="11"/>
          <w:sz w:val="38"/>
        </w:rPr>
        <w:t xml:space="preserve">läßt </w:t>
      </w:r>
      <w:r>
        <w:rPr>
          <w:spacing w:val="2"/>
          <w:sz w:val="38"/>
        </w:rPr>
        <w:t xml:space="preserve">er </w:t>
      </w:r>
      <w:r>
        <w:rPr>
          <w:sz w:val="38"/>
        </w:rPr>
        <w:t xml:space="preserve">eine </w:t>
      </w:r>
      <w:r>
        <w:rPr>
          <w:spacing w:val="2"/>
          <w:sz w:val="38"/>
        </w:rPr>
        <w:t xml:space="preserve">subjektive </w:t>
      </w:r>
      <w:r>
        <w:rPr>
          <w:spacing w:val="12"/>
          <w:sz w:val="38"/>
        </w:rPr>
        <w:t xml:space="preserve">Zutat </w:t>
      </w:r>
      <w:r>
        <w:rPr>
          <w:spacing w:val="2"/>
          <w:sz w:val="38"/>
        </w:rPr>
        <w:t xml:space="preserve">in </w:t>
      </w:r>
      <w:r>
        <w:rPr>
          <w:spacing w:val="-5"/>
          <w:sz w:val="38"/>
        </w:rPr>
        <w:t xml:space="preserve">seine </w:t>
      </w:r>
      <w:r>
        <w:rPr>
          <w:spacing w:val="9"/>
          <w:sz w:val="38"/>
        </w:rPr>
        <w:t xml:space="preserve">For- </w:t>
      </w:r>
      <w:r>
        <w:rPr>
          <w:spacing w:val="-4"/>
          <w:sz w:val="38"/>
        </w:rPr>
        <w:t xml:space="preserve">schung </w:t>
      </w:r>
      <w:r>
        <w:rPr>
          <w:spacing w:val="2"/>
          <w:sz w:val="38"/>
        </w:rPr>
        <w:t xml:space="preserve">einfließen. Er </w:t>
      </w:r>
      <w:r>
        <w:rPr>
          <w:sz w:val="38"/>
        </w:rPr>
        <w:t xml:space="preserve">befreit </w:t>
      </w:r>
      <w:r>
        <w:rPr>
          <w:spacing w:val="7"/>
          <w:sz w:val="38"/>
        </w:rPr>
        <w:t xml:space="preserve">nur </w:t>
      </w:r>
      <w:r>
        <w:rPr>
          <w:sz w:val="38"/>
        </w:rPr>
        <w:t xml:space="preserve">die Erscheinungen  </w:t>
      </w:r>
      <w:r>
        <w:rPr>
          <w:spacing w:val="5"/>
          <w:sz w:val="38"/>
        </w:rPr>
        <w:t xml:space="preserve">von </w:t>
      </w:r>
      <w:r>
        <w:rPr>
          <w:spacing w:val="-4"/>
          <w:sz w:val="38"/>
        </w:rPr>
        <w:t xml:space="preserve">dem </w:t>
      </w:r>
      <w:r>
        <w:rPr>
          <w:spacing w:val="4"/>
          <w:sz w:val="38"/>
        </w:rPr>
        <w:t xml:space="preserve">Zufälligen, </w:t>
      </w:r>
      <w:r>
        <w:rPr>
          <w:spacing w:val="3"/>
          <w:sz w:val="38"/>
        </w:rPr>
        <w:t xml:space="preserve">um zu </w:t>
      </w:r>
      <w:r>
        <w:rPr>
          <w:spacing w:val="7"/>
          <w:sz w:val="38"/>
        </w:rPr>
        <w:t xml:space="preserve">ihrer </w:t>
      </w:r>
      <w:r>
        <w:rPr>
          <w:sz w:val="38"/>
        </w:rPr>
        <w:t xml:space="preserve">tieferen </w:t>
      </w:r>
      <w:r>
        <w:rPr>
          <w:spacing w:val="8"/>
          <w:sz w:val="38"/>
        </w:rPr>
        <w:t xml:space="preserve">Grundlage </w:t>
      </w:r>
      <w:r>
        <w:rPr>
          <w:spacing w:val="12"/>
          <w:sz w:val="38"/>
        </w:rPr>
        <w:t xml:space="preserve">vorzudrin- </w:t>
      </w:r>
      <w:r>
        <w:rPr>
          <w:sz w:val="38"/>
        </w:rPr>
        <w:t xml:space="preserve">gen. </w:t>
      </w:r>
      <w:r>
        <w:rPr>
          <w:spacing w:val="-4"/>
          <w:sz w:val="38"/>
        </w:rPr>
        <w:t xml:space="preserve">Sein </w:t>
      </w:r>
      <w:r>
        <w:rPr>
          <w:sz w:val="38"/>
        </w:rPr>
        <w:t xml:space="preserve">Subjekt </w:t>
      </w:r>
      <w:r>
        <w:rPr>
          <w:spacing w:val="9"/>
          <w:sz w:val="38"/>
        </w:rPr>
        <w:t xml:space="preserve">hat </w:t>
      </w:r>
      <w:r>
        <w:rPr>
          <w:spacing w:val="4"/>
          <w:sz w:val="38"/>
        </w:rPr>
        <w:t xml:space="preserve">keine </w:t>
      </w:r>
      <w:r>
        <w:rPr>
          <w:spacing w:val="6"/>
          <w:sz w:val="38"/>
        </w:rPr>
        <w:t xml:space="preserve">andere </w:t>
      </w:r>
      <w:r>
        <w:rPr>
          <w:spacing w:val="2"/>
          <w:sz w:val="38"/>
        </w:rPr>
        <w:t xml:space="preserve">Aufgabe, </w:t>
      </w:r>
      <w:r>
        <w:rPr>
          <w:sz w:val="38"/>
        </w:rPr>
        <w:t xml:space="preserve">als das </w:t>
      </w:r>
      <w:r>
        <w:rPr>
          <w:spacing w:val="9"/>
          <w:sz w:val="38"/>
        </w:rPr>
        <w:t xml:space="preserve">Objekt </w:t>
      </w:r>
      <w:r>
        <w:rPr>
          <w:sz w:val="38"/>
        </w:rPr>
        <w:t xml:space="preserve">so </w:t>
      </w:r>
      <w:r>
        <w:rPr>
          <w:spacing w:val="4"/>
          <w:sz w:val="38"/>
        </w:rPr>
        <w:t xml:space="preserve">zurechtzulegen, </w:t>
      </w:r>
      <w:r>
        <w:rPr>
          <w:spacing w:val="8"/>
          <w:sz w:val="38"/>
        </w:rPr>
        <w:t xml:space="preserve">daß </w:t>
      </w:r>
      <w:r>
        <w:rPr>
          <w:sz w:val="38"/>
        </w:rPr>
        <w:t xml:space="preserve">es </w:t>
      </w:r>
      <w:r>
        <w:rPr>
          <w:spacing w:val="-4"/>
          <w:sz w:val="38"/>
        </w:rPr>
        <w:t xml:space="preserve">sein </w:t>
      </w:r>
      <w:r>
        <w:rPr>
          <w:spacing w:val="3"/>
          <w:sz w:val="38"/>
        </w:rPr>
        <w:t xml:space="preserve">Innerstes </w:t>
      </w:r>
      <w:r>
        <w:rPr>
          <w:spacing w:val="11"/>
          <w:sz w:val="38"/>
        </w:rPr>
        <w:t xml:space="preserve">verrät. </w:t>
      </w:r>
      <w:r>
        <w:rPr>
          <w:sz w:val="38"/>
        </w:rPr>
        <w:t xml:space="preserve">«Das </w:t>
      </w:r>
      <w:r>
        <w:rPr>
          <w:spacing w:val="9"/>
          <w:sz w:val="38"/>
        </w:rPr>
        <w:t xml:space="preserve">Wahre </w:t>
      </w:r>
      <w:r>
        <w:rPr>
          <w:sz w:val="38"/>
        </w:rPr>
        <w:t xml:space="preserve">ist </w:t>
      </w:r>
      <w:r>
        <w:rPr>
          <w:spacing w:val="8"/>
          <w:sz w:val="38"/>
        </w:rPr>
        <w:t xml:space="preserve">gottähnlich; </w:t>
      </w:r>
      <w:r>
        <w:rPr>
          <w:sz w:val="38"/>
        </w:rPr>
        <w:t xml:space="preserve">es </w:t>
      </w:r>
      <w:r>
        <w:rPr>
          <w:spacing w:val="2"/>
          <w:sz w:val="38"/>
        </w:rPr>
        <w:t xml:space="preserve">erscheint </w:t>
      </w:r>
      <w:r>
        <w:rPr>
          <w:spacing w:val="7"/>
          <w:sz w:val="38"/>
        </w:rPr>
        <w:t xml:space="preserve">nicht </w:t>
      </w:r>
      <w:r>
        <w:rPr>
          <w:spacing w:val="8"/>
          <w:sz w:val="38"/>
        </w:rPr>
        <w:t xml:space="preserve">unmittelbar, </w:t>
      </w:r>
      <w:r>
        <w:rPr>
          <w:spacing w:val="7"/>
          <w:sz w:val="38"/>
        </w:rPr>
        <w:t xml:space="preserve">wir </w:t>
      </w:r>
      <w:r>
        <w:rPr>
          <w:sz w:val="38"/>
        </w:rPr>
        <w:t xml:space="preserve">müssen es aus </w:t>
      </w:r>
      <w:r>
        <w:rPr>
          <w:spacing w:val="-4"/>
          <w:sz w:val="38"/>
        </w:rPr>
        <w:t xml:space="preserve">seinen </w:t>
      </w:r>
      <w:r>
        <w:rPr>
          <w:spacing w:val="5"/>
          <w:sz w:val="38"/>
        </w:rPr>
        <w:t xml:space="preserve">Manifestationen </w:t>
      </w:r>
      <w:r>
        <w:rPr>
          <w:spacing w:val="6"/>
          <w:sz w:val="38"/>
        </w:rPr>
        <w:t xml:space="preserve">erraten.» </w:t>
      </w:r>
      <w:r>
        <w:rPr>
          <w:spacing w:val="2"/>
          <w:sz w:val="38"/>
        </w:rPr>
        <w:t xml:space="preserve">[«Sprüche </w:t>
      </w:r>
      <w:r>
        <w:rPr>
          <w:sz w:val="38"/>
        </w:rPr>
        <w:t xml:space="preserve">in </w:t>
      </w:r>
      <w:r>
        <w:rPr>
          <w:spacing w:val="15"/>
          <w:sz w:val="38"/>
        </w:rPr>
        <w:t xml:space="preserve">Pro- </w:t>
      </w:r>
      <w:r>
        <w:rPr>
          <w:spacing w:val="3"/>
          <w:sz w:val="38"/>
        </w:rPr>
        <w:t xml:space="preserve">sa»; </w:t>
      </w:r>
      <w:r>
        <w:rPr>
          <w:spacing w:val="19"/>
          <w:sz w:val="38"/>
        </w:rPr>
        <w:t xml:space="preserve">Natw. </w:t>
      </w:r>
      <w:r>
        <w:rPr>
          <w:spacing w:val="2"/>
          <w:sz w:val="38"/>
        </w:rPr>
        <w:t xml:space="preserve">Sehr., 4. </w:t>
      </w:r>
      <w:r>
        <w:rPr>
          <w:sz w:val="38"/>
        </w:rPr>
        <w:t xml:space="preserve">Bd., </w:t>
      </w:r>
      <w:r>
        <w:rPr>
          <w:spacing w:val="2"/>
          <w:sz w:val="38"/>
        </w:rPr>
        <w:t xml:space="preserve">2. </w:t>
      </w:r>
      <w:r>
        <w:rPr>
          <w:spacing w:val="5"/>
          <w:sz w:val="38"/>
        </w:rPr>
        <w:t xml:space="preserve">Abt., </w:t>
      </w:r>
      <w:r>
        <w:rPr>
          <w:spacing w:val="2"/>
          <w:sz w:val="38"/>
        </w:rPr>
        <w:t xml:space="preserve">S. </w:t>
      </w:r>
      <w:r>
        <w:rPr>
          <w:spacing w:val="4"/>
          <w:sz w:val="38"/>
        </w:rPr>
        <w:t xml:space="preserve">378.] </w:t>
      </w:r>
      <w:r>
        <w:rPr>
          <w:spacing w:val="2"/>
          <w:sz w:val="38"/>
        </w:rPr>
        <w:t xml:space="preserve">Es </w:t>
      </w:r>
      <w:r>
        <w:rPr>
          <w:spacing w:val="7"/>
          <w:sz w:val="38"/>
        </w:rPr>
        <w:t xml:space="preserve">kommt </w:t>
      </w:r>
      <w:r>
        <w:rPr>
          <w:spacing w:val="6"/>
          <w:sz w:val="38"/>
        </w:rPr>
        <w:t xml:space="preserve">darauf </w:t>
      </w:r>
      <w:r>
        <w:rPr>
          <w:spacing w:val="4"/>
          <w:sz w:val="38"/>
        </w:rPr>
        <w:t xml:space="preserve">an, </w:t>
      </w:r>
      <w:r>
        <w:rPr>
          <w:spacing w:val="-4"/>
          <w:sz w:val="38"/>
        </w:rPr>
        <w:t xml:space="preserve">diese </w:t>
      </w:r>
      <w:r>
        <w:rPr>
          <w:spacing w:val="5"/>
          <w:sz w:val="38"/>
        </w:rPr>
        <w:t xml:space="preserve">Manifestationen </w:t>
      </w:r>
      <w:r>
        <w:rPr>
          <w:sz w:val="38"/>
        </w:rPr>
        <w:t xml:space="preserve">in </w:t>
      </w:r>
      <w:r>
        <w:rPr>
          <w:spacing w:val="-3"/>
          <w:sz w:val="38"/>
        </w:rPr>
        <w:t xml:space="preserve">solchen </w:t>
      </w:r>
      <w:r>
        <w:rPr>
          <w:spacing w:val="3"/>
          <w:sz w:val="38"/>
        </w:rPr>
        <w:t xml:space="preserve">Zusammenhang </w:t>
      </w:r>
      <w:r>
        <w:rPr>
          <w:sz w:val="38"/>
        </w:rPr>
        <w:t xml:space="preserve">zu </w:t>
      </w:r>
      <w:r>
        <w:rPr>
          <w:spacing w:val="3"/>
          <w:sz w:val="38"/>
        </w:rPr>
        <w:t xml:space="preserve">bringen, </w:t>
      </w:r>
      <w:r>
        <w:rPr>
          <w:spacing w:val="10"/>
          <w:sz w:val="38"/>
        </w:rPr>
        <w:t xml:space="preserve">daß </w:t>
      </w:r>
      <w:r>
        <w:rPr>
          <w:spacing w:val="3"/>
          <w:sz w:val="38"/>
        </w:rPr>
        <w:t xml:space="preserve">das </w:t>
      </w:r>
      <w:r>
        <w:rPr>
          <w:sz w:val="38"/>
        </w:rPr>
        <w:t xml:space="preserve">«Wahre» </w:t>
      </w:r>
      <w:r>
        <w:rPr>
          <w:spacing w:val="3"/>
          <w:sz w:val="38"/>
        </w:rPr>
        <w:t xml:space="preserve">erscheint. </w:t>
      </w:r>
      <w:r>
        <w:rPr>
          <w:spacing w:val="4"/>
          <w:sz w:val="38"/>
        </w:rPr>
        <w:t xml:space="preserve">In </w:t>
      </w:r>
      <w:r>
        <w:rPr>
          <w:spacing w:val="5"/>
          <w:sz w:val="38"/>
        </w:rPr>
        <w:t xml:space="preserve">der </w:t>
      </w:r>
      <w:r>
        <w:rPr>
          <w:spacing w:val="7"/>
          <w:sz w:val="38"/>
        </w:rPr>
        <w:t xml:space="preserve">Tatsache, </w:t>
      </w:r>
      <w:r>
        <w:rPr>
          <w:spacing w:val="3"/>
          <w:sz w:val="38"/>
        </w:rPr>
        <w:t xml:space="preserve">der </w:t>
      </w:r>
      <w:r>
        <w:rPr>
          <w:spacing w:val="2"/>
          <w:sz w:val="38"/>
        </w:rPr>
        <w:t xml:space="preserve">wir </w:t>
      </w:r>
      <w:r>
        <w:rPr>
          <w:spacing w:val="4"/>
          <w:sz w:val="38"/>
        </w:rPr>
        <w:t xml:space="preserve">beobachtend </w:t>
      </w:r>
      <w:r>
        <w:rPr>
          <w:spacing w:val="3"/>
          <w:sz w:val="38"/>
        </w:rPr>
        <w:t xml:space="preserve">gegenübertreten, steckt </w:t>
      </w:r>
      <w:r>
        <w:rPr>
          <w:spacing w:val="-3"/>
          <w:sz w:val="38"/>
        </w:rPr>
        <w:t xml:space="preserve">schon </w:t>
      </w:r>
      <w:r>
        <w:rPr>
          <w:sz w:val="38"/>
        </w:rPr>
        <w:t xml:space="preserve">das </w:t>
      </w:r>
      <w:r>
        <w:rPr>
          <w:spacing w:val="8"/>
          <w:sz w:val="38"/>
        </w:rPr>
        <w:t xml:space="preserve">Wahre, </w:t>
      </w:r>
      <w:r>
        <w:rPr>
          <w:sz w:val="38"/>
        </w:rPr>
        <w:t xml:space="preserve">die </w:t>
      </w:r>
      <w:r>
        <w:rPr>
          <w:i/>
          <w:sz w:val="38"/>
        </w:rPr>
        <w:t xml:space="preserve">Idee; </w:t>
      </w:r>
      <w:r>
        <w:rPr>
          <w:spacing w:val="8"/>
          <w:sz w:val="38"/>
        </w:rPr>
        <w:t xml:space="preserve">wir </w:t>
      </w:r>
      <w:r>
        <w:rPr>
          <w:spacing w:val="-4"/>
          <w:sz w:val="38"/>
        </w:rPr>
        <w:t xml:space="preserve">müssen </w:t>
      </w:r>
      <w:r>
        <w:rPr>
          <w:spacing w:val="6"/>
          <w:sz w:val="38"/>
        </w:rPr>
        <w:t xml:space="preserve">nur </w:t>
      </w:r>
      <w:r>
        <w:rPr>
          <w:sz w:val="38"/>
        </w:rPr>
        <w:t xml:space="preserve">die </w:t>
      </w:r>
      <w:r>
        <w:rPr>
          <w:spacing w:val="10"/>
          <w:sz w:val="38"/>
        </w:rPr>
        <w:t xml:space="preserve">Hülle </w:t>
      </w:r>
      <w:r>
        <w:rPr>
          <w:spacing w:val="4"/>
          <w:sz w:val="38"/>
        </w:rPr>
        <w:t xml:space="preserve">entfernen, </w:t>
      </w:r>
      <w:r>
        <w:rPr>
          <w:sz w:val="38"/>
        </w:rPr>
        <w:t xml:space="preserve">die es </w:t>
      </w:r>
      <w:r>
        <w:rPr>
          <w:spacing w:val="2"/>
          <w:sz w:val="38"/>
        </w:rPr>
        <w:t xml:space="preserve">uns </w:t>
      </w:r>
      <w:r>
        <w:rPr>
          <w:spacing w:val="6"/>
          <w:sz w:val="38"/>
        </w:rPr>
        <w:t xml:space="preserve">verbirgt. </w:t>
      </w:r>
      <w:r>
        <w:rPr>
          <w:spacing w:val="3"/>
          <w:sz w:val="38"/>
        </w:rPr>
        <w:t xml:space="preserve">In </w:t>
      </w:r>
      <w:r>
        <w:rPr>
          <w:spacing w:val="5"/>
          <w:sz w:val="38"/>
        </w:rPr>
        <w:t xml:space="preserve">der </w:t>
      </w:r>
      <w:r>
        <w:rPr>
          <w:spacing w:val="9"/>
          <w:sz w:val="38"/>
        </w:rPr>
        <w:t xml:space="preserve">Entfernung </w:t>
      </w:r>
      <w:r>
        <w:rPr>
          <w:sz w:val="38"/>
        </w:rPr>
        <w:t xml:space="preserve">dieser </w:t>
      </w:r>
      <w:r>
        <w:rPr>
          <w:spacing w:val="9"/>
          <w:sz w:val="38"/>
        </w:rPr>
        <w:t xml:space="preserve">Hülle </w:t>
      </w:r>
      <w:r>
        <w:rPr>
          <w:sz w:val="38"/>
        </w:rPr>
        <w:t>besteht die</w:t>
      </w:r>
      <w:r>
        <w:rPr>
          <w:spacing w:val="40"/>
          <w:sz w:val="38"/>
        </w:rPr>
        <w:t xml:space="preserve"> </w:t>
      </w:r>
      <w:r>
        <w:rPr>
          <w:spacing w:val="9"/>
          <w:sz w:val="38"/>
        </w:rPr>
        <w:t>wahre</w:t>
      </w:r>
    </w:p>
    <w:p w14:paraId="2943B907" w14:textId="77777777" w:rsidR="00215087" w:rsidRDefault="00215087">
      <w:pPr>
        <w:spacing w:line="276" w:lineRule="auto"/>
        <w:jc w:val="both"/>
        <w:rPr>
          <w:sz w:val="38"/>
        </w:rPr>
        <w:sectPr w:rsidR="00215087">
          <w:footerReference w:type="default" r:id="rId34"/>
          <w:pgSz w:w="11900" w:h="16840"/>
          <w:pgMar w:top="420" w:right="1440" w:bottom="260" w:left="860" w:header="0" w:footer="76" w:gutter="0"/>
          <w:pgNumType w:start="132"/>
          <w:cols w:space="720"/>
        </w:sectPr>
      </w:pPr>
    </w:p>
    <w:p w14:paraId="2943B908" w14:textId="77777777" w:rsidR="00215087" w:rsidRDefault="006D477A">
      <w:pPr>
        <w:pStyle w:val="Textkrper"/>
        <w:spacing w:before="68" w:line="264" w:lineRule="auto"/>
        <w:ind w:left="100" w:right="113" w:firstLine="4"/>
      </w:pPr>
      <w:r>
        <w:rPr>
          <w:spacing w:val="-8"/>
        </w:rPr>
        <w:lastRenderedPageBreak/>
        <w:t xml:space="preserve">wissenschaftliche </w:t>
      </w:r>
      <w:r>
        <w:t xml:space="preserve">Methode. </w:t>
      </w:r>
      <w:r>
        <w:rPr>
          <w:spacing w:val="-4"/>
        </w:rPr>
        <w:t xml:space="preserve">Goethe </w:t>
      </w:r>
      <w:r>
        <w:rPr>
          <w:spacing w:val="-10"/>
        </w:rPr>
        <w:t xml:space="preserve">schlug </w:t>
      </w:r>
      <w:r>
        <w:rPr>
          <w:spacing w:val="-11"/>
        </w:rPr>
        <w:t xml:space="preserve">diesen </w:t>
      </w:r>
      <w:r>
        <w:rPr>
          <w:spacing w:val="-9"/>
        </w:rPr>
        <w:t xml:space="preserve">Weg </w:t>
      </w:r>
      <w:r>
        <w:t xml:space="preserve">ein. Und wir </w:t>
      </w:r>
      <w:r>
        <w:rPr>
          <w:spacing w:val="-12"/>
        </w:rPr>
        <w:t xml:space="preserve">müssen </w:t>
      </w:r>
      <w:r>
        <w:rPr>
          <w:spacing w:val="-4"/>
        </w:rPr>
        <w:t xml:space="preserve">ihm </w:t>
      </w:r>
      <w:r>
        <w:rPr>
          <w:spacing w:val="-7"/>
        </w:rPr>
        <w:t xml:space="preserve">auf </w:t>
      </w:r>
      <w:r>
        <w:rPr>
          <w:spacing w:val="-10"/>
        </w:rPr>
        <w:t xml:space="preserve">demselben </w:t>
      </w:r>
      <w:r>
        <w:rPr>
          <w:spacing w:val="-9"/>
        </w:rPr>
        <w:t xml:space="preserve">folgen, </w:t>
      </w:r>
      <w:r>
        <w:rPr>
          <w:spacing w:val="-3"/>
        </w:rPr>
        <w:t xml:space="preserve">wenn </w:t>
      </w:r>
      <w:r>
        <w:t xml:space="preserve">wir </w:t>
      </w:r>
      <w:r>
        <w:rPr>
          <w:spacing w:val="-3"/>
        </w:rPr>
        <w:t xml:space="preserve">ganz </w:t>
      </w:r>
      <w:r>
        <w:t xml:space="preserve">in ihn </w:t>
      </w:r>
      <w:r>
        <w:rPr>
          <w:spacing w:val="-4"/>
        </w:rPr>
        <w:t xml:space="preserve">eindringen </w:t>
      </w:r>
      <w:r>
        <w:rPr>
          <w:spacing w:val="-3"/>
        </w:rPr>
        <w:t xml:space="preserve">wollen. </w:t>
      </w:r>
      <w:r>
        <w:t xml:space="preserve">Mit </w:t>
      </w:r>
      <w:r>
        <w:rPr>
          <w:spacing w:val="-3"/>
        </w:rPr>
        <w:t xml:space="preserve">anderen </w:t>
      </w:r>
      <w:r>
        <w:rPr>
          <w:spacing w:val="2"/>
        </w:rPr>
        <w:t xml:space="preserve">Worten: </w:t>
      </w:r>
      <w:r>
        <w:t xml:space="preserve">Wir müs- </w:t>
      </w:r>
      <w:r>
        <w:rPr>
          <w:spacing w:val="-11"/>
        </w:rPr>
        <w:t xml:space="preserve">sen </w:t>
      </w:r>
      <w:r>
        <w:t xml:space="preserve">mit </w:t>
      </w:r>
      <w:r>
        <w:rPr>
          <w:spacing w:val="-7"/>
        </w:rPr>
        <w:t xml:space="preserve">Goethes </w:t>
      </w:r>
      <w:r>
        <w:rPr>
          <w:spacing w:val="-4"/>
        </w:rPr>
        <w:t xml:space="preserve">Studien </w:t>
      </w:r>
      <w:r>
        <w:rPr>
          <w:spacing w:val="-3"/>
        </w:rPr>
        <w:t xml:space="preserve">über </w:t>
      </w:r>
      <w:r>
        <w:rPr>
          <w:spacing w:val="-4"/>
        </w:rPr>
        <w:t xml:space="preserve">die </w:t>
      </w:r>
      <w:r>
        <w:rPr>
          <w:spacing w:val="-7"/>
        </w:rPr>
        <w:t xml:space="preserve">organische </w:t>
      </w:r>
      <w:r>
        <w:rPr>
          <w:spacing w:val="12"/>
        </w:rPr>
        <w:t xml:space="preserve">Natur </w:t>
      </w:r>
      <w:r>
        <w:t xml:space="preserve">begin- </w:t>
      </w:r>
      <w:r>
        <w:rPr>
          <w:spacing w:val="-5"/>
        </w:rPr>
        <w:t xml:space="preserve">nen, </w:t>
      </w:r>
      <w:r>
        <w:rPr>
          <w:i/>
        </w:rPr>
        <w:t xml:space="preserve">weil er mit ihnen begann. </w:t>
      </w:r>
      <w:r>
        <w:rPr>
          <w:spacing w:val="4"/>
        </w:rPr>
        <w:t xml:space="preserve">Hier </w:t>
      </w:r>
      <w:r>
        <w:t xml:space="preserve">enthüllte </w:t>
      </w:r>
      <w:r>
        <w:rPr>
          <w:spacing w:val="-10"/>
        </w:rPr>
        <w:t xml:space="preserve">sich </w:t>
      </w:r>
      <w:r>
        <w:rPr>
          <w:spacing w:val="-6"/>
        </w:rPr>
        <w:t xml:space="preserve">ihm </w:t>
      </w:r>
      <w:r>
        <w:rPr>
          <w:spacing w:val="2"/>
        </w:rPr>
        <w:t xml:space="preserve">zu- </w:t>
      </w:r>
      <w:r>
        <w:rPr>
          <w:spacing w:val="-5"/>
        </w:rPr>
        <w:t xml:space="preserve">erst </w:t>
      </w:r>
      <w:r>
        <w:rPr>
          <w:spacing w:val="-8"/>
        </w:rPr>
        <w:t xml:space="preserve">ein </w:t>
      </w:r>
      <w:r>
        <w:rPr>
          <w:spacing w:val="-6"/>
        </w:rPr>
        <w:t xml:space="preserve">reicher </w:t>
      </w:r>
      <w:r>
        <w:t xml:space="preserve">Gehalt von Ideen, </w:t>
      </w:r>
      <w:r>
        <w:rPr>
          <w:spacing w:val="-4"/>
        </w:rPr>
        <w:t xml:space="preserve">die </w:t>
      </w:r>
      <w:r>
        <w:t xml:space="preserve">wir dann </w:t>
      </w:r>
      <w:r>
        <w:rPr>
          <w:spacing w:val="-8"/>
        </w:rPr>
        <w:t xml:space="preserve">als </w:t>
      </w:r>
      <w:r>
        <w:t xml:space="preserve">Bestand- </w:t>
      </w:r>
      <w:r>
        <w:rPr>
          <w:spacing w:val="-3"/>
        </w:rPr>
        <w:t xml:space="preserve">teile in </w:t>
      </w:r>
      <w:r>
        <w:rPr>
          <w:spacing w:val="-10"/>
        </w:rPr>
        <w:t xml:space="preserve">seinen </w:t>
      </w:r>
      <w:r>
        <w:rPr>
          <w:spacing w:val="-8"/>
        </w:rPr>
        <w:t xml:space="preserve">allgemeinen </w:t>
      </w:r>
      <w:r>
        <w:t xml:space="preserve">und </w:t>
      </w:r>
      <w:r>
        <w:rPr>
          <w:spacing w:val="-7"/>
        </w:rPr>
        <w:t xml:space="preserve">methodischen </w:t>
      </w:r>
      <w:r>
        <w:t xml:space="preserve">Aufsätzen wiederfinden. </w:t>
      </w:r>
      <w:r>
        <w:rPr>
          <w:spacing w:val="-6"/>
        </w:rPr>
        <w:t xml:space="preserve">Wollen </w:t>
      </w:r>
      <w:r>
        <w:t xml:space="preserve">wir </w:t>
      </w:r>
      <w:r>
        <w:rPr>
          <w:spacing w:val="-4"/>
        </w:rPr>
        <w:t xml:space="preserve">die </w:t>
      </w:r>
      <w:r>
        <w:t xml:space="preserve">letzteren </w:t>
      </w:r>
      <w:r>
        <w:rPr>
          <w:spacing w:val="-5"/>
        </w:rPr>
        <w:t xml:space="preserve">verstehen, </w:t>
      </w:r>
      <w:r>
        <w:rPr>
          <w:spacing w:val="-10"/>
        </w:rPr>
        <w:t xml:space="preserve">müssen </w:t>
      </w:r>
      <w:r>
        <w:t xml:space="preserve">wir </w:t>
      </w:r>
      <w:r>
        <w:rPr>
          <w:spacing w:val="-6"/>
        </w:rPr>
        <w:t xml:space="preserve">uns </w:t>
      </w:r>
      <w:r>
        <w:t xml:space="preserve">mit </w:t>
      </w:r>
      <w:r>
        <w:rPr>
          <w:spacing w:val="-7"/>
        </w:rPr>
        <w:t xml:space="preserve">jenem </w:t>
      </w:r>
      <w:r>
        <w:t xml:space="preserve">Gehalte </w:t>
      </w:r>
      <w:r>
        <w:rPr>
          <w:spacing w:val="-4"/>
        </w:rPr>
        <w:t xml:space="preserve">bereits </w:t>
      </w:r>
      <w:r>
        <w:rPr>
          <w:spacing w:val="-3"/>
        </w:rPr>
        <w:t xml:space="preserve">erfüllt </w:t>
      </w:r>
      <w:r>
        <w:t xml:space="preserve">haben. Die </w:t>
      </w:r>
      <w:r>
        <w:rPr>
          <w:spacing w:val="-9"/>
        </w:rPr>
        <w:t xml:space="preserve">Auf- </w:t>
      </w:r>
      <w:r>
        <w:rPr>
          <w:spacing w:val="-3"/>
        </w:rPr>
        <w:t xml:space="preserve">sätze </w:t>
      </w:r>
      <w:r>
        <w:rPr>
          <w:spacing w:val="-4"/>
        </w:rPr>
        <w:t xml:space="preserve">über Methode </w:t>
      </w:r>
      <w:r>
        <w:rPr>
          <w:spacing w:val="-6"/>
        </w:rPr>
        <w:t xml:space="preserve">sind </w:t>
      </w:r>
      <w:r>
        <w:rPr>
          <w:i/>
        </w:rPr>
        <w:t xml:space="preserve">dem </w:t>
      </w:r>
      <w:r>
        <w:t xml:space="preserve">bloße </w:t>
      </w:r>
      <w:r>
        <w:rPr>
          <w:spacing w:val="-5"/>
        </w:rPr>
        <w:t xml:space="preserve">Gedankengewebe, </w:t>
      </w:r>
      <w:r>
        <w:rPr>
          <w:spacing w:val="-4"/>
        </w:rPr>
        <w:t xml:space="preserve">der </w:t>
      </w:r>
      <w:r>
        <w:t xml:space="preserve">nicht </w:t>
      </w:r>
      <w:r>
        <w:rPr>
          <w:spacing w:val="-4"/>
        </w:rPr>
        <w:t xml:space="preserve">den </w:t>
      </w:r>
      <w:r>
        <w:rPr>
          <w:spacing w:val="-11"/>
        </w:rPr>
        <w:t xml:space="preserve">Weg </w:t>
      </w:r>
      <w:r>
        <w:rPr>
          <w:spacing w:val="-6"/>
        </w:rPr>
        <w:t xml:space="preserve">nachzugehen </w:t>
      </w:r>
      <w:r>
        <w:rPr>
          <w:spacing w:val="-4"/>
        </w:rPr>
        <w:t xml:space="preserve">bemüht ist, </w:t>
      </w:r>
      <w:r>
        <w:rPr>
          <w:spacing w:val="-8"/>
        </w:rPr>
        <w:t xml:space="preserve">den </w:t>
      </w:r>
      <w:r>
        <w:rPr>
          <w:spacing w:val="-4"/>
        </w:rPr>
        <w:t xml:space="preserve">Goethe gegan- </w:t>
      </w:r>
      <w:r>
        <w:rPr>
          <w:spacing w:val="-7"/>
        </w:rPr>
        <w:t xml:space="preserve">gen. </w:t>
      </w:r>
      <w:r>
        <w:rPr>
          <w:spacing w:val="-3"/>
        </w:rPr>
        <w:t xml:space="preserve">Was </w:t>
      </w:r>
      <w:r>
        <w:t xml:space="preserve">dann </w:t>
      </w:r>
      <w:r>
        <w:rPr>
          <w:spacing w:val="-3"/>
        </w:rPr>
        <w:t xml:space="preserve">die </w:t>
      </w:r>
      <w:r>
        <w:rPr>
          <w:spacing w:val="-4"/>
        </w:rPr>
        <w:t xml:space="preserve">Studien </w:t>
      </w:r>
      <w:r>
        <w:rPr>
          <w:spacing w:val="-3"/>
        </w:rPr>
        <w:t xml:space="preserve">über </w:t>
      </w:r>
      <w:r>
        <w:rPr>
          <w:spacing w:val="-5"/>
        </w:rPr>
        <w:t xml:space="preserve">physikalische </w:t>
      </w:r>
      <w:r>
        <w:t xml:space="preserve">Erscheinun- </w:t>
      </w:r>
      <w:r>
        <w:rPr>
          <w:spacing w:val="-9"/>
        </w:rPr>
        <w:t xml:space="preserve">gen </w:t>
      </w:r>
      <w:r>
        <w:t xml:space="preserve">betrifft, </w:t>
      </w:r>
      <w:r>
        <w:rPr>
          <w:spacing w:val="-4"/>
        </w:rPr>
        <w:t xml:space="preserve">so </w:t>
      </w:r>
      <w:r>
        <w:t xml:space="preserve">entstanden </w:t>
      </w:r>
      <w:r>
        <w:rPr>
          <w:spacing w:val="-9"/>
        </w:rPr>
        <w:t xml:space="preserve">sie </w:t>
      </w:r>
      <w:r>
        <w:rPr>
          <w:spacing w:val="-8"/>
        </w:rPr>
        <w:t xml:space="preserve">bei </w:t>
      </w:r>
      <w:r>
        <w:rPr>
          <w:spacing w:val="-5"/>
        </w:rPr>
        <w:t xml:space="preserve">Goethe </w:t>
      </w:r>
      <w:r>
        <w:rPr>
          <w:spacing w:val="-6"/>
        </w:rPr>
        <w:t xml:space="preserve">erst </w:t>
      </w:r>
      <w:r>
        <w:rPr>
          <w:spacing w:val="-8"/>
        </w:rPr>
        <w:t xml:space="preserve">als </w:t>
      </w:r>
      <w:r>
        <w:rPr>
          <w:spacing w:val="-6"/>
        </w:rPr>
        <w:t xml:space="preserve">die </w:t>
      </w:r>
      <w:r>
        <w:rPr>
          <w:spacing w:val="4"/>
        </w:rPr>
        <w:t xml:space="preserve">Kon- </w:t>
      </w:r>
      <w:r>
        <w:rPr>
          <w:spacing w:val="-9"/>
        </w:rPr>
        <w:t xml:space="preserve">sequenz </w:t>
      </w:r>
      <w:r>
        <w:rPr>
          <w:spacing w:val="-10"/>
        </w:rPr>
        <w:t xml:space="preserve">seiner </w:t>
      </w:r>
      <w:r>
        <w:rPr>
          <w:spacing w:val="3"/>
        </w:rPr>
        <w:t>Naturanschauung.</w:t>
      </w:r>
    </w:p>
    <w:p w14:paraId="2943B909" w14:textId="77777777" w:rsidR="00215087" w:rsidRDefault="00215087">
      <w:pPr>
        <w:spacing w:line="264" w:lineRule="auto"/>
        <w:sectPr w:rsidR="00215087">
          <w:pgSz w:w="11920" w:h="16840"/>
          <w:pgMar w:top="400" w:right="1460" w:bottom="280" w:left="860" w:header="0" w:footer="76" w:gutter="0"/>
          <w:cols w:space="720"/>
        </w:sectPr>
      </w:pPr>
    </w:p>
    <w:p w14:paraId="2943B90A" w14:textId="77777777" w:rsidR="00215087" w:rsidRDefault="006D477A">
      <w:pPr>
        <w:spacing w:before="56"/>
        <w:ind w:left="4436" w:right="4482"/>
        <w:jc w:val="center"/>
        <w:rPr>
          <w:b/>
          <w:sz w:val="36"/>
        </w:rPr>
      </w:pPr>
      <w:r>
        <w:rPr>
          <w:b/>
          <w:sz w:val="36"/>
        </w:rPr>
        <w:lastRenderedPageBreak/>
        <w:t>VIII</w:t>
      </w:r>
    </w:p>
    <w:p w14:paraId="2943B90B" w14:textId="77777777" w:rsidR="00215087" w:rsidRDefault="006D477A">
      <w:pPr>
        <w:tabs>
          <w:tab w:val="left" w:pos="3814"/>
          <w:tab w:val="left" w:pos="3857"/>
          <w:tab w:val="left" w:pos="4854"/>
        </w:tabs>
        <w:spacing w:before="330" w:line="290" w:lineRule="auto"/>
        <w:ind w:left="2807" w:right="2813" w:hanging="1"/>
        <w:jc w:val="center"/>
        <w:rPr>
          <w:b/>
          <w:sz w:val="36"/>
        </w:rPr>
      </w:pPr>
      <w:r>
        <w:rPr>
          <w:b/>
          <w:spacing w:val="6"/>
          <w:sz w:val="36"/>
        </w:rPr>
        <w:t>VON</w:t>
      </w:r>
      <w:r>
        <w:rPr>
          <w:b/>
          <w:spacing w:val="6"/>
          <w:sz w:val="36"/>
        </w:rPr>
        <w:tab/>
      </w:r>
      <w:r>
        <w:rPr>
          <w:b/>
          <w:spacing w:val="6"/>
          <w:sz w:val="36"/>
        </w:rPr>
        <w:tab/>
      </w:r>
      <w:r>
        <w:rPr>
          <w:b/>
          <w:sz w:val="36"/>
        </w:rPr>
        <w:t>DER</w:t>
      </w:r>
      <w:r>
        <w:rPr>
          <w:b/>
          <w:sz w:val="36"/>
        </w:rPr>
        <w:tab/>
      </w:r>
      <w:r>
        <w:rPr>
          <w:b/>
          <w:spacing w:val="13"/>
          <w:sz w:val="36"/>
        </w:rPr>
        <w:t xml:space="preserve">KUNST </w:t>
      </w:r>
      <w:r>
        <w:rPr>
          <w:b/>
          <w:sz w:val="36"/>
        </w:rPr>
        <w:t>ZUR</w:t>
      </w:r>
      <w:r>
        <w:rPr>
          <w:b/>
          <w:sz w:val="36"/>
        </w:rPr>
        <w:tab/>
      </w:r>
      <w:r>
        <w:rPr>
          <w:b/>
          <w:spacing w:val="12"/>
          <w:w w:val="95"/>
          <w:sz w:val="36"/>
        </w:rPr>
        <w:t>WISSENSCHAFT</w:t>
      </w:r>
    </w:p>
    <w:p w14:paraId="2943B90C" w14:textId="77777777" w:rsidR="00215087" w:rsidRDefault="00215087">
      <w:pPr>
        <w:pStyle w:val="Textkrper"/>
        <w:jc w:val="left"/>
        <w:rPr>
          <w:b/>
        </w:rPr>
      </w:pPr>
    </w:p>
    <w:p w14:paraId="2943B90D" w14:textId="77777777" w:rsidR="00215087" w:rsidRDefault="006D477A">
      <w:pPr>
        <w:spacing w:before="324" w:line="276" w:lineRule="auto"/>
        <w:ind w:left="115" w:right="139" w:firstLine="24"/>
        <w:jc w:val="both"/>
        <w:rPr>
          <w:sz w:val="38"/>
        </w:rPr>
      </w:pPr>
      <w:r>
        <w:rPr>
          <w:sz w:val="38"/>
        </w:rPr>
        <w:t xml:space="preserve">Wer </w:t>
      </w:r>
      <w:r>
        <w:rPr>
          <w:spacing w:val="-4"/>
          <w:sz w:val="38"/>
        </w:rPr>
        <w:t xml:space="preserve">sich </w:t>
      </w:r>
      <w:r>
        <w:rPr>
          <w:sz w:val="38"/>
        </w:rPr>
        <w:t xml:space="preserve">die Aufgabe </w:t>
      </w:r>
      <w:r>
        <w:rPr>
          <w:spacing w:val="4"/>
          <w:sz w:val="38"/>
        </w:rPr>
        <w:t xml:space="preserve">stellt, </w:t>
      </w:r>
      <w:r>
        <w:rPr>
          <w:spacing w:val="3"/>
          <w:sz w:val="38"/>
        </w:rPr>
        <w:t xml:space="preserve">die Geistesentwicklung </w:t>
      </w:r>
      <w:r>
        <w:rPr>
          <w:spacing w:val="-4"/>
          <w:sz w:val="38"/>
        </w:rPr>
        <w:t xml:space="preserve">eines </w:t>
      </w:r>
      <w:r>
        <w:rPr>
          <w:spacing w:val="4"/>
          <w:sz w:val="38"/>
        </w:rPr>
        <w:t xml:space="preserve">Denkers </w:t>
      </w:r>
      <w:r>
        <w:rPr>
          <w:spacing w:val="5"/>
          <w:sz w:val="38"/>
        </w:rPr>
        <w:t xml:space="preserve">darzustellen, </w:t>
      </w:r>
      <w:r>
        <w:rPr>
          <w:spacing w:val="13"/>
          <w:sz w:val="38"/>
        </w:rPr>
        <w:t xml:space="preserve">hat </w:t>
      </w:r>
      <w:r>
        <w:rPr>
          <w:sz w:val="38"/>
        </w:rPr>
        <w:t xml:space="preserve">uns </w:t>
      </w:r>
      <w:r>
        <w:rPr>
          <w:spacing w:val="3"/>
          <w:sz w:val="38"/>
        </w:rPr>
        <w:t xml:space="preserve">die </w:t>
      </w:r>
      <w:r>
        <w:rPr>
          <w:spacing w:val="2"/>
          <w:sz w:val="38"/>
        </w:rPr>
        <w:t xml:space="preserve">besondere </w:t>
      </w:r>
      <w:r>
        <w:rPr>
          <w:spacing w:val="7"/>
          <w:sz w:val="38"/>
        </w:rPr>
        <w:t xml:space="preserve">Richtung </w:t>
      </w:r>
      <w:r>
        <w:rPr>
          <w:spacing w:val="3"/>
          <w:sz w:val="38"/>
        </w:rPr>
        <w:t xml:space="preserve">des- </w:t>
      </w:r>
      <w:r>
        <w:rPr>
          <w:spacing w:val="-6"/>
          <w:sz w:val="38"/>
        </w:rPr>
        <w:t xml:space="preserve">selben </w:t>
      </w:r>
      <w:r>
        <w:rPr>
          <w:sz w:val="38"/>
        </w:rPr>
        <w:t xml:space="preserve">auf psychologischem </w:t>
      </w:r>
      <w:r>
        <w:rPr>
          <w:spacing w:val="-3"/>
          <w:sz w:val="38"/>
        </w:rPr>
        <w:t xml:space="preserve">Wege </w:t>
      </w:r>
      <w:r>
        <w:rPr>
          <w:sz w:val="38"/>
        </w:rPr>
        <w:t xml:space="preserve">aus </w:t>
      </w:r>
      <w:r>
        <w:rPr>
          <w:spacing w:val="2"/>
          <w:sz w:val="38"/>
        </w:rPr>
        <w:t xml:space="preserve">den </w:t>
      </w:r>
      <w:r>
        <w:rPr>
          <w:sz w:val="38"/>
        </w:rPr>
        <w:t xml:space="preserve">in seiner </w:t>
      </w:r>
      <w:r>
        <w:rPr>
          <w:spacing w:val="3"/>
          <w:sz w:val="38"/>
        </w:rPr>
        <w:t xml:space="preserve">Biogra- phie </w:t>
      </w:r>
      <w:r>
        <w:rPr>
          <w:spacing w:val="-4"/>
          <w:sz w:val="38"/>
        </w:rPr>
        <w:t xml:space="preserve">gegebenen </w:t>
      </w:r>
      <w:r>
        <w:rPr>
          <w:spacing w:val="4"/>
          <w:sz w:val="38"/>
        </w:rPr>
        <w:t xml:space="preserve">Tatsachen </w:t>
      </w:r>
      <w:r>
        <w:rPr>
          <w:sz w:val="38"/>
        </w:rPr>
        <w:t xml:space="preserve">zu </w:t>
      </w:r>
      <w:r>
        <w:rPr>
          <w:spacing w:val="7"/>
          <w:sz w:val="38"/>
        </w:rPr>
        <w:t xml:space="preserve">erklären. </w:t>
      </w:r>
      <w:r>
        <w:rPr>
          <w:spacing w:val="-4"/>
          <w:sz w:val="38"/>
        </w:rPr>
        <w:t xml:space="preserve">Bei </w:t>
      </w:r>
      <w:r>
        <w:rPr>
          <w:sz w:val="38"/>
        </w:rPr>
        <w:t>einer</w:t>
      </w:r>
      <w:r>
        <w:rPr>
          <w:spacing w:val="-47"/>
          <w:sz w:val="38"/>
        </w:rPr>
        <w:t xml:space="preserve"> </w:t>
      </w:r>
      <w:r>
        <w:rPr>
          <w:spacing w:val="8"/>
          <w:sz w:val="38"/>
        </w:rPr>
        <w:t xml:space="preserve">Darstellung </w:t>
      </w:r>
      <w:r>
        <w:rPr>
          <w:spacing w:val="3"/>
          <w:sz w:val="38"/>
        </w:rPr>
        <w:t xml:space="preserve">von </w:t>
      </w:r>
      <w:r>
        <w:rPr>
          <w:spacing w:val="5"/>
          <w:sz w:val="38"/>
        </w:rPr>
        <w:t xml:space="preserve">Goethe, </w:t>
      </w:r>
      <w:r>
        <w:rPr>
          <w:i/>
          <w:sz w:val="38"/>
        </w:rPr>
        <w:t xml:space="preserve">dem Denker, </w:t>
      </w:r>
      <w:r>
        <w:rPr>
          <w:sz w:val="38"/>
        </w:rPr>
        <w:t xml:space="preserve">ist die </w:t>
      </w:r>
      <w:r>
        <w:rPr>
          <w:spacing w:val="2"/>
          <w:sz w:val="38"/>
        </w:rPr>
        <w:t xml:space="preserve">Aufgabe </w:t>
      </w:r>
      <w:r>
        <w:rPr>
          <w:spacing w:val="7"/>
          <w:sz w:val="38"/>
        </w:rPr>
        <w:t xml:space="preserve">damit </w:t>
      </w:r>
      <w:r>
        <w:rPr>
          <w:spacing w:val="2"/>
          <w:sz w:val="38"/>
        </w:rPr>
        <w:t xml:space="preserve">noch </w:t>
      </w:r>
      <w:r>
        <w:rPr>
          <w:spacing w:val="5"/>
          <w:sz w:val="38"/>
        </w:rPr>
        <w:t xml:space="preserve">nicht </w:t>
      </w:r>
      <w:r>
        <w:rPr>
          <w:sz w:val="38"/>
        </w:rPr>
        <w:t xml:space="preserve">erschöpft. </w:t>
      </w:r>
      <w:r>
        <w:rPr>
          <w:spacing w:val="12"/>
          <w:sz w:val="38"/>
        </w:rPr>
        <w:t xml:space="preserve">Hier </w:t>
      </w:r>
      <w:r>
        <w:rPr>
          <w:spacing w:val="9"/>
          <w:sz w:val="38"/>
        </w:rPr>
        <w:t xml:space="preserve">wird </w:t>
      </w:r>
      <w:r>
        <w:rPr>
          <w:spacing w:val="6"/>
          <w:sz w:val="38"/>
        </w:rPr>
        <w:t xml:space="preserve">nicht </w:t>
      </w:r>
      <w:r>
        <w:rPr>
          <w:spacing w:val="9"/>
          <w:sz w:val="38"/>
        </w:rPr>
        <w:t xml:space="preserve">nur </w:t>
      </w:r>
      <w:r>
        <w:rPr>
          <w:spacing w:val="5"/>
          <w:sz w:val="38"/>
        </w:rPr>
        <w:t xml:space="preserve">nach </w:t>
      </w:r>
      <w:r>
        <w:rPr>
          <w:sz w:val="38"/>
        </w:rPr>
        <w:t xml:space="preserve">einer </w:t>
      </w:r>
      <w:r>
        <w:rPr>
          <w:spacing w:val="4"/>
          <w:sz w:val="38"/>
        </w:rPr>
        <w:t xml:space="preserve">Rechtfertigung und </w:t>
      </w:r>
      <w:r>
        <w:rPr>
          <w:spacing w:val="9"/>
          <w:sz w:val="38"/>
        </w:rPr>
        <w:t xml:space="preserve">Erklärung </w:t>
      </w:r>
      <w:r>
        <w:rPr>
          <w:spacing w:val="-3"/>
          <w:sz w:val="38"/>
        </w:rPr>
        <w:t xml:space="preserve">seiner </w:t>
      </w:r>
      <w:r>
        <w:rPr>
          <w:sz w:val="38"/>
        </w:rPr>
        <w:t xml:space="preserve">speziellen wissenschaftlichen </w:t>
      </w:r>
      <w:r>
        <w:rPr>
          <w:spacing w:val="7"/>
          <w:sz w:val="38"/>
        </w:rPr>
        <w:t xml:space="preserve">Rich- </w:t>
      </w:r>
      <w:r>
        <w:rPr>
          <w:spacing w:val="4"/>
          <w:sz w:val="38"/>
        </w:rPr>
        <w:t xml:space="preserve">tung, </w:t>
      </w:r>
      <w:r>
        <w:rPr>
          <w:spacing w:val="2"/>
          <w:sz w:val="38"/>
        </w:rPr>
        <w:t xml:space="preserve">sondern </w:t>
      </w:r>
      <w:r>
        <w:rPr>
          <w:spacing w:val="6"/>
          <w:sz w:val="38"/>
        </w:rPr>
        <w:t xml:space="preserve">und </w:t>
      </w:r>
      <w:r>
        <w:rPr>
          <w:spacing w:val="4"/>
          <w:sz w:val="38"/>
        </w:rPr>
        <w:t xml:space="preserve">vorzüglich </w:t>
      </w:r>
      <w:r>
        <w:rPr>
          <w:sz w:val="38"/>
        </w:rPr>
        <w:t xml:space="preserve">auch </w:t>
      </w:r>
      <w:r>
        <w:rPr>
          <w:spacing w:val="9"/>
          <w:sz w:val="38"/>
        </w:rPr>
        <w:t xml:space="preserve">darnach </w:t>
      </w:r>
      <w:r>
        <w:rPr>
          <w:sz w:val="38"/>
        </w:rPr>
        <w:t xml:space="preserve">gefragt, wie </w:t>
      </w:r>
      <w:r>
        <w:rPr>
          <w:spacing w:val="-5"/>
          <w:sz w:val="38"/>
        </w:rPr>
        <w:t xml:space="preserve">dieser </w:t>
      </w:r>
      <w:r>
        <w:rPr>
          <w:sz w:val="38"/>
        </w:rPr>
        <w:t xml:space="preserve">Genius </w:t>
      </w:r>
      <w:r>
        <w:rPr>
          <w:i/>
          <w:sz w:val="38"/>
        </w:rPr>
        <w:t xml:space="preserve">überhaupt </w:t>
      </w:r>
      <w:r>
        <w:rPr>
          <w:spacing w:val="6"/>
          <w:sz w:val="38"/>
        </w:rPr>
        <w:t xml:space="preserve">dazu kam, </w:t>
      </w:r>
      <w:r>
        <w:rPr>
          <w:sz w:val="38"/>
        </w:rPr>
        <w:t xml:space="preserve">auf wissenschaftlichem Gebiete </w:t>
      </w:r>
      <w:r>
        <w:rPr>
          <w:spacing w:val="8"/>
          <w:sz w:val="38"/>
        </w:rPr>
        <w:t xml:space="preserve">tätig </w:t>
      </w:r>
      <w:r>
        <w:rPr>
          <w:spacing w:val="2"/>
          <w:sz w:val="38"/>
        </w:rPr>
        <w:t xml:space="preserve">zu </w:t>
      </w:r>
      <w:r>
        <w:rPr>
          <w:spacing w:val="-3"/>
          <w:sz w:val="38"/>
        </w:rPr>
        <w:t xml:space="preserve">sein. </w:t>
      </w:r>
      <w:r>
        <w:rPr>
          <w:spacing w:val="4"/>
          <w:sz w:val="38"/>
        </w:rPr>
        <w:t xml:space="preserve">Goethe </w:t>
      </w:r>
      <w:r>
        <w:rPr>
          <w:spacing w:val="12"/>
          <w:sz w:val="38"/>
        </w:rPr>
        <w:t xml:space="preserve">hatte </w:t>
      </w:r>
      <w:r>
        <w:rPr>
          <w:spacing w:val="7"/>
          <w:sz w:val="38"/>
        </w:rPr>
        <w:t xml:space="preserve">durch </w:t>
      </w:r>
      <w:r>
        <w:rPr>
          <w:sz w:val="38"/>
        </w:rPr>
        <w:t xml:space="preserve">die </w:t>
      </w:r>
      <w:r>
        <w:rPr>
          <w:spacing w:val="-3"/>
          <w:sz w:val="38"/>
        </w:rPr>
        <w:t xml:space="preserve">falsche </w:t>
      </w:r>
      <w:r>
        <w:rPr>
          <w:spacing w:val="7"/>
          <w:sz w:val="38"/>
        </w:rPr>
        <w:t xml:space="preserve">An- </w:t>
      </w:r>
      <w:r>
        <w:rPr>
          <w:sz w:val="38"/>
        </w:rPr>
        <w:t xml:space="preserve">sicht </w:t>
      </w:r>
      <w:r>
        <w:rPr>
          <w:spacing w:val="-3"/>
          <w:sz w:val="38"/>
        </w:rPr>
        <w:t xml:space="preserve">seiner </w:t>
      </w:r>
      <w:r>
        <w:rPr>
          <w:sz w:val="38"/>
        </w:rPr>
        <w:t xml:space="preserve">Zeitgenossen viel zu </w:t>
      </w:r>
      <w:r>
        <w:rPr>
          <w:spacing w:val="2"/>
          <w:sz w:val="38"/>
        </w:rPr>
        <w:t xml:space="preserve">leiden, </w:t>
      </w:r>
      <w:r>
        <w:rPr>
          <w:sz w:val="38"/>
        </w:rPr>
        <w:t xml:space="preserve">die </w:t>
      </w:r>
      <w:r>
        <w:rPr>
          <w:spacing w:val="-4"/>
          <w:sz w:val="38"/>
        </w:rPr>
        <w:t xml:space="preserve">sich </w:t>
      </w:r>
      <w:r>
        <w:rPr>
          <w:spacing w:val="4"/>
          <w:sz w:val="38"/>
        </w:rPr>
        <w:t xml:space="preserve">nicht </w:t>
      </w:r>
      <w:r>
        <w:rPr>
          <w:spacing w:val="7"/>
          <w:sz w:val="38"/>
        </w:rPr>
        <w:t xml:space="preserve">den- </w:t>
      </w:r>
      <w:r>
        <w:rPr>
          <w:sz w:val="38"/>
        </w:rPr>
        <w:t xml:space="preserve">ken </w:t>
      </w:r>
      <w:r>
        <w:rPr>
          <w:spacing w:val="7"/>
          <w:sz w:val="38"/>
        </w:rPr>
        <w:t xml:space="preserve">konnten, </w:t>
      </w:r>
      <w:r>
        <w:rPr>
          <w:spacing w:val="8"/>
          <w:sz w:val="38"/>
        </w:rPr>
        <w:t xml:space="preserve">daß </w:t>
      </w:r>
      <w:r>
        <w:rPr>
          <w:sz w:val="38"/>
        </w:rPr>
        <w:t xml:space="preserve">dichterisches Schaffen </w:t>
      </w:r>
      <w:r>
        <w:rPr>
          <w:spacing w:val="4"/>
          <w:sz w:val="38"/>
        </w:rPr>
        <w:t xml:space="preserve">und </w:t>
      </w:r>
      <w:r>
        <w:rPr>
          <w:sz w:val="38"/>
        </w:rPr>
        <w:t xml:space="preserve">wissenschaft- liche </w:t>
      </w:r>
      <w:r>
        <w:rPr>
          <w:spacing w:val="3"/>
          <w:sz w:val="38"/>
        </w:rPr>
        <w:t xml:space="preserve">Forschung </w:t>
      </w:r>
      <w:r>
        <w:rPr>
          <w:spacing w:val="-6"/>
          <w:sz w:val="38"/>
        </w:rPr>
        <w:t xml:space="preserve">sich </w:t>
      </w:r>
      <w:r>
        <w:rPr>
          <w:sz w:val="38"/>
        </w:rPr>
        <w:t xml:space="preserve">in einem Geiste vereinigen lasse. Es </w:t>
      </w:r>
      <w:r>
        <w:rPr>
          <w:spacing w:val="6"/>
          <w:sz w:val="38"/>
        </w:rPr>
        <w:t xml:space="preserve">handelt </w:t>
      </w:r>
      <w:r>
        <w:rPr>
          <w:spacing w:val="-6"/>
          <w:sz w:val="38"/>
        </w:rPr>
        <w:t xml:space="preserve">sich </w:t>
      </w:r>
      <w:r>
        <w:rPr>
          <w:spacing w:val="4"/>
          <w:sz w:val="38"/>
        </w:rPr>
        <w:t xml:space="preserve">hier </w:t>
      </w:r>
      <w:r>
        <w:rPr>
          <w:spacing w:val="7"/>
          <w:sz w:val="38"/>
        </w:rPr>
        <w:t xml:space="preserve">vor </w:t>
      </w:r>
      <w:r>
        <w:rPr>
          <w:sz w:val="38"/>
        </w:rPr>
        <w:t xml:space="preserve">allem </w:t>
      </w:r>
      <w:r>
        <w:rPr>
          <w:spacing w:val="2"/>
          <w:sz w:val="38"/>
        </w:rPr>
        <w:t xml:space="preserve">um </w:t>
      </w:r>
      <w:r>
        <w:rPr>
          <w:spacing w:val="8"/>
          <w:sz w:val="38"/>
        </w:rPr>
        <w:t>Beantwor</w:t>
      </w:r>
      <w:r>
        <w:rPr>
          <w:spacing w:val="8"/>
          <w:sz w:val="38"/>
        </w:rPr>
        <w:t xml:space="preserve">tung </w:t>
      </w:r>
      <w:r>
        <w:rPr>
          <w:sz w:val="38"/>
        </w:rPr>
        <w:t xml:space="preserve">der </w:t>
      </w:r>
      <w:r>
        <w:rPr>
          <w:spacing w:val="9"/>
          <w:sz w:val="38"/>
        </w:rPr>
        <w:t xml:space="preserve">Frage: </w:t>
      </w:r>
      <w:r>
        <w:rPr>
          <w:spacing w:val="-4"/>
          <w:sz w:val="38"/>
        </w:rPr>
        <w:t xml:space="preserve">Welches </w:t>
      </w:r>
      <w:r>
        <w:rPr>
          <w:sz w:val="38"/>
        </w:rPr>
        <w:t xml:space="preserve">sind </w:t>
      </w:r>
      <w:r>
        <w:rPr>
          <w:spacing w:val="2"/>
          <w:sz w:val="38"/>
        </w:rPr>
        <w:t xml:space="preserve">die </w:t>
      </w:r>
      <w:r>
        <w:rPr>
          <w:spacing w:val="6"/>
          <w:sz w:val="38"/>
        </w:rPr>
        <w:t xml:space="preserve">Motive, </w:t>
      </w:r>
      <w:r>
        <w:rPr>
          <w:sz w:val="38"/>
        </w:rPr>
        <w:t xml:space="preserve">die den </w:t>
      </w:r>
      <w:r>
        <w:rPr>
          <w:spacing w:val="5"/>
          <w:sz w:val="38"/>
        </w:rPr>
        <w:t xml:space="preserve">großen </w:t>
      </w:r>
      <w:r>
        <w:rPr>
          <w:spacing w:val="8"/>
          <w:sz w:val="38"/>
        </w:rPr>
        <w:t xml:space="preserve">Dichter </w:t>
      </w:r>
      <w:r>
        <w:rPr>
          <w:spacing w:val="5"/>
          <w:sz w:val="38"/>
        </w:rPr>
        <w:t xml:space="preserve">zur Wis- </w:t>
      </w:r>
      <w:r>
        <w:rPr>
          <w:spacing w:val="-3"/>
          <w:sz w:val="38"/>
        </w:rPr>
        <w:t xml:space="preserve">senschaft </w:t>
      </w:r>
      <w:r>
        <w:rPr>
          <w:sz w:val="38"/>
        </w:rPr>
        <w:t xml:space="preserve">getrieben? Liegt der </w:t>
      </w:r>
      <w:r>
        <w:rPr>
          <w:spacing w:val="8"/>
          <w:sz w:val="38"/>
        </w:rPr>
        <w:t xml:space="preserve">Übergang </w:t>
      </w:r>
      <w:r>
        <w:rPr>
          <w:spacing w:val="6"/>
          <w:sz w:val="38"/>
        </w:rPr>
        <w:t xml:space="preserve">von </w:t>
      </w:r>
      <w:r>
        <w:rPr>
          <w:spacing w:val="7"/>
          <w:sz w:val="38"/>
        </w:rPr>
        <w:t xml:space="preserve">Kunst </w:t>
      </w:r>
      <w:r>
        <w:rPr>
          <w:spacing w:val="4"/>
          <w:sz w:val="38"/>
        </w:rPr>
        <w:t>zur</w:t>
      </w:r>
      <w:r>
        <w:rPr>
          <w:spacing w:val="-46"/>
          <w:sz w:val="38"/>
        </w:rPr>
        <w:t xml:space="preserve"> </w:t>
      </w:r>
      <w:r>
        <w:rPr>
          <w:spacing w:val="6"/>
          <w:sz w:val="38"/>
        </w:rPr>
        <w:t xml:space="preserve">Wis- </w:t>
      </w:r>
      <w:r>
        <w:rPr>
          <w:spacing w:val="-3"/>
          <w:sz w:val="38"/>
        </w:rPr>
        <w:t xml:space="preserve">senschaft </w:t>
      </w:r>
      <w:r>
        <w:rPr>
          <w:spacing w:val="2"/>
          <w:sz w:val="38"/>
        </w:rPr>
        <w:t xml:space="preserve">rein </w:t>
      </w:r>
      <w:r>
        <w:rPr>
          <w:sz w:val="38"/>
        </w:rPr>
        <w:t xml:space="preserve">in </w:t>
      </w:r>
      <w:r>
        <w:rPr>
          <w:spacing w:val="-5"/>
          <w:sz w:val="38"/>
        </w:rPr>
        <w:t xml:space="preserve">seiner </w:t>
      </w:r>
      <w:r>
        <w:rPr>
          <w:spacing w:val="2"/>
          <w:sz w:val="38"/>
        </w:rPr>
        <w:t xml:space="preserve">subjektiven </w:t>
      </w:r>
      <w:r>
        <w:rPr>
          <w:spacing w:val="7"/>
          <w:sz w:val="38"/>
        </w:rPr>
        <w:t xml:space="preserve">Neigung, </w:t>
      </w:r>
      <w:r>
        <w:rPr>
          <w:sz w:val="38"/>
        </w:rPr>
        <w:t xml:space="preserve">in </w:t>
      </w:r>
      <w:r>
        <w:rPr>
          <w:spacing w:val="2"/>
          <w:sz w:val="38"/>
        </w:rPr>
        <w:t xml:space="preserve">persönlicher </w:t>
      </w:r>
      <w:r>
        <w:rPr>
          <w:spacing w:val="4"/>
          <w:sz w:val="38"/>
        </w:rPr>
        <w:t xml:space="preserve">Willkür? </w:t>
      </w:r>
      <w:r>
        <w:rPr>
          <w:spacing w:val="7"/>
          <w:sz w:val="38"/>
        </w:rPr>
        <w:t xml:space="preserve">Oder </w:t>
      </w:r>
      <w:r>
        <w:rPr>
          <w:spacing w:val="10"/>
          <w:sz w:val="38"/>
        </w:rPr>
        <w:t xml:space="preserve">war </w:t>
      </w:r>
      <w:r>
        <w:rPr>
          <w:sz w:val="38"/>
        </w:rPr>
        <w:t xml:space="preserve">Goethes </w:t>
      </w:r>
      <w:r>
        <w:rPr>
          <w:spacing w:val="4"/>
          <w:sz w:val="38"/>
        </w:rPr>
        <w:t xml:space="preserve">künstlerische </w:t>
      </w:r>
      <w:r>
        <w:rPr>
          <w:spacing w:val="7"/>
          <w:sz w:val="38"/>
        </w:rPr>
        <w:t xml:space="preserve">Richtung </w:t>
      </w:r>
      <w:r>
        <w:rPr>
          <w:sz w:val="38"/>
        </w:rPr>
        <w:t xml:space="preserve">eine </w:t>
      </w:r>
      <w:r>
        <w:rPr>
          <w:spacing w:val="-4"/>
          <w:sz w:val="38"/>
        </w:rPr>
        <w:t xml:space="preserve">solche, </w:t>
      </w:r>
      <w:r>
        <w:rPr>
          <w:spacing w:val="6"/>
          <w:sz w:val="38"/>
        </w:rPr>
        <w:t xml:space="preserve">daß </w:t>
      </w:r>
      <w:r>
        <w:rPr>
          <w:i/>
          <w:sz w:val="38"/>
        </w:rPr>
        <w:t xml:space="preserve">sie </w:t>
      </w:r>
      <w:r>
        <w:rPr>
          <w:spacing w:val="4"/>
          <w:sz w:val="38"/>
        </w:rPr>
        <w:t xml:space="preserve">ihn </w:t>
      </w:r>
      <w:r>
        <w:rPr>
          <w:spacing w:val="5"/>
          <w:sz w:val="38"/>
        </w:rPr>
        <w:t xml:space="preserve">mit </w:t>
      </w:r>
      <w:r>
        <w:rPr>
          <w:i/>
          <w:sz w:val="38"/>
        </w:rPr>
        <w:t xml:space="preserve">Notwendigkeit </w:t>
      </w:r>
      <w:r>
        <w:rPr>
          <w:spacing w:val="6"/>
          <w:sz w:val="38"/>
        </w:rPr>
        <w:t xml:space="preserve">zur </w:t>
      </w:r>
      <w:r>
        <w:rPr>
          <w:sz w:val="38"/>
        </w:rPr>
        <w:t xml:space="preserve">Wissenschaft </w:t>
      </w:r>
      <w:r>
        <w:rPr>
          <w:spacing w:val="2"/>
          <w:sz w:val="38"/>
        </w:rPr>
        <w:t>treiben</w:t>
      </w:r>
      <w:r>
        <w:rPr>
          <w:spacing w:val="25"/>
          <w:sz w:val="38"/>
        </w:rPr>
        <w:t xml:space="preserve"> </w:t>
      </w:r>
      <w:r>
        <w:rPr>
          <w:spacing w:val="4"/>
          <w:sz w:val="38"/>
        </w:rPr>
        <w:t>mußte?</w:t>
      </w:r>
    </w:p>
    <w:p w14:paraId="2943B90E" w14:textId="77777777" w:rsidR="00215087" w:rsidRDefault="006D477A">
      <w:pPr>
        <w:spacing w:before="97" w:line="276" w:lineRule="auto"/>
        <w:ind w:left="158" w:right="143" w:firstLine="475"/>
        <w:jc w:val="both"/>
        <w:rPr>
          <w:sz w:val="38"/>
        </w:rPr>
      </w:pPr>
      <w:r>
        <w:rPr>
          <w:spacing w:val="7"/>
          <w:sz w:val="38"/>
        </w:rPr>
        <w:t xml:space="preserve">Wäre </w:t>
      </w:r>
      <w:r>
        <w:rPr>
          <w:sz w:val="38"/>
        </w:rPr>
        <w:t xml:space="preserve">das erstere der </w:t>
      </w:r>
      <w:r>
        <w:rPr>
          <w:spacing w:val="8"/>
          <w:sz w:val="38"/>
        </w:rPr>
        <w:t xml:space="preserve">Fall, </w:t>
      </w:r>
      <w:r>
        <w:rPr>
          <w:spacing w:val="9"/>
          <w:sz w:val="38"/>
        </w:rPr>
        <w:t xml:space="preserve">dann </w:t>
      </w:r>
      <w:r>
        <w:rPr>
          <w:spacing w:val="12"/>
          <w:sz w:val="38"/>
        </w:rPr>
        <w:t xml:space="preserve">hätte </w:t>
      </w:r>
      <w:r>
        <w:rPr>
          <w:sz w:val="38"/>
        </w:rPr>
        <w:t xml:space="preserve">die gleichzeitige </w:t>
      </w:r>
      <w:r>
        <w:rPr>
          <w:spacing w:val="8"/>
          <w:sz w:val="38"/>
        </w:rPr>
        <w:t xml:space="preserve">Hingabe </w:t>
      </w:r>
      <w:r>
        <w:rPr>
          <w:spacing w:val="3"/>
          <w:sz w:val="38"/>
        </w:rPr>
        <w:t xml:space="preserve">an </w:t>
      </w:r>
      <w:r>
        <w:rPr>
          <w:spacing w:val="6"/>
          <w:sz w:val="38"/>
        </w:rPr>
        <w:t xml:space="preserve">Kunst und </w:t>
      </w:r>
      <w:r>
        <w:rPr>
          <w:sz w:val="38"/>
        </w:rPr>
        <w:t xml:space="preserve">Wissenschaft </w:t>
      </w:r>
      <w:r>
        <w:rPr>
          <w:spacing w:val="4"/>
          <w:sz w:val="38"/>
        </w:rPr>
        <w:t xml:space="preserve">bloß </w:t>
      </w:r>
      <w:r>
        <w:rPr>
          <w:sz w:val="38"/>
        </w:rPr>
        <w:t xml:space="preserve">die </w:t>
      </w:r>
      <w:r>
        <w:rPr>
          <w:spacing w:val="2"/>
          <w:sz w:val="38"/>
        </w:rPr>
        <w:t xml:space="preserve">Bedeutung </w:t>
      </w:r>
      <w:r>
        <w:rPr>
          <w:sz w:val="38"/>
        </w:rPr>
        <w:t xml:space="preserve">einer </w:t>
      </w:r>
      <w:r>
        <w:rPr>
          <w:i/>
          <w:sz w:val="38"/>
        </w:rPr>
        <w:t xml:space="preserve">zufälligen </w:t>
      </w:r>
      <w:r>
        <w:rPr>
          <w:spacing w:val="2"/>
          <w:sz w:val="38"/>
        </w:rPr>
        <w:t xml:space="preserve">persönlichen </w:t>
      </w:r>
      <w:r>
        <w:rPr>
          <w:sz w:val="38"/>
        </w:rPr>
        <w:t xml:space="preserve">Begeisterung für beide </w:t>
      </w:r>
      <w:r>
        <w:rPr>
          <w:spacing w:val="6"/>
          <w:sz w:val="38"/>
        </w:rPr>
        <w:t xml:space="preserve">Rich- </w:t>
      </w:r>
      <w:r>
        <w:rPr>
          <w:spacing w:val="2"/>
          <w:sz w:val="38"/>
        </w:rPr>
        <w:t xml:space="preserve">tungen </w:t>
      </w:r>
      <w:r>
        <w:rPr>
          <w:spacing w:val="-6"/>
          <w:sz w:val="38"/>
        </w:rPr>
        <w:t xml:space="preserve">des </w:t>
      </w:r>
      <w:r>
        <w:rPr>
          <w:sz w:val="38"/>
        </w:rPr>
        <w:t xml:space="preserve">menschlichen </w:t>
      </w:r>
      <w:r>
        <w:rPr>
          <w:spacing w:val="4"/>
          <w:sz w:val="38"/>
        </w:rPr>
        <w:t xml:space="preserve">Strebens; </w:t>
      </w:r>
      <w:r>
        <w:rPr>
          <w:spacing w:val="7"/>
          <w:sz w:val="38"/>
        </w:rPr>
        <w:t xml:space="preserve">wir </w:t>
      </w:r>
      <w:r>
        <w:rPr>
          <w:spacing w:val="9"/>
          <w:sz w:val="38"/>
        </w:rPr>
        <w:t xml:space="preserve">hätten </w:t>
      </w:r>
      <w:r>
        <w:rPr>
          <w:sz w:val="38"/>
        </w:rPr>
        <w:t xml:space="preserve">es </w:t>
      </w:r>
      <w:r>
        <w:rPr>
          <w:spacing w:val="5"/>
          <w:sz w:val="38"/>
        </w:rPr>
        <w:t xml:space="preserve">mit </w:t>
      </w:r>
      <w:r>
        <w:rPr>
          <w:spacing w:val="-3"/>
          <w:sz w:val="38"/>
        </w:rPr>
        <w:t xml:space="preserve">einem </w:t>
      </w:r>
      <w:r>
        <w:rPr>
          <w:spacing w:val="5"/>
          <w:sz w:val="38"/>
        </w:rPr>
        <w:t xml:space="preserve">Dichter </w:t>
      </w:r>
      <w:r>
        <w:rPr>
          <w:sz w:val="38"/>
        </w:rPr>
        <w:t xml:space="preserve">zu </w:t>
      </w:r>
      <w:r>
        <w:rPr>
          <w:spacing w:val="8"/>
          <w:sz w:val="38"/>
        </w:rPr>
        <w:t xml:space="preserve">tun, </w:t>
      </w:r>
      <w:r>
        <w:rPr>
          <w:sz w:val="38"/>
        </w:rPr>
        <w:t xml:space="preserve">der </w:t>
      </w:r>
      <w:r>
        <w:rPr>
          <w:spacing w:val="2"/>
          <w:sz w:val="38"/>
        </w:rPr>
        <w:t xml:space="preserve">zufällig </w:t>
      </w:r>
      <w:r>
        <w:rPr>
          <w:spacing w:val="4"/>
          <w:sz w:val="38"/>
        </w:rPr>
        <w:t xml:space="preserve">auch </w:t>
      </w:r>
      <w:r>
        <w:rPr>
          <w:sz w:val="38"/>
        </w:rPr>
        <w:t xml:space="preserve">ein </w:t>
      </w:r>
      <w:r>
        <w:rPr>
          <w:spacing w:val="7"/>
          <w:sz w:val="38"/>
        </w:rPr>
        <w:t xml:space="preserve">Denker </w:t>
      </w:r>
      <w:r>
        <w:rPr>
          <w:spacing w:val="2"/>
          <w:sz w:val="38"/>
        </w:rPr>
        <w:t xml:space="preserve">ist, </w:t>
      </w:r>
      <w:r>
        <w:rPr>
          <w:spacing w:val="4"/>
          <w:sz w:val="38"/>
        </w:rPr>
        <w:t xml:space="preserve">und </w:t>
      </w:r>
      <w:r>
        <w:rPr>
          <w:sz w:val="38"/>
        </w:rPr>
        <w:t xml:space="preserve">es </w:t>
      </w:r>
      <w:r>
        <w:rPr>
          <w:spacing w:val="8"/>
          <w:sz w:val="38"/>
        </w:rPr>
        <w:t xml:space="preserve">hätte </w:t>
      </w:r>
      <w:r>
        <w:rPr>
          <w:spacing w:val="3"/>
          <w:sz w:val="38"/>
        </w:rPr>
        <w:t xml:space="preserve">wohl </w:t>
      </w:r>
      <w:r>
        <w:rPr>
          <w:spacing w:val="-4"/>
          <w:sz w:val="38"/>
        </w:rPr>
        <w:t xml:space="preserve">sein </w:t>
      </w:r>
      <w:r>
        <w:rPr>
          <w:spacing w:val="6"/>
          <w:sz w:val="38"/>
        </w:rPr>
        <w:t xml:space="preserve">können, </w:t>
      </w:r>
      <w:r>
        <w:rPr>
          <w:spacing w:val="7"/>
          <w:sz w:val="38"/>
        </w:rPr>
        <w:t xml:space="preserve">daß </w:t>
      </w:r>
      <w:r>
        <w:rPr>
          <w:sz w:val="38"/>
        </w:rPr>
        <w:t xml:space="preserve">bei einem </w:t>
      </w:r>
      <w:r>
        <w:rPr>
          <w:spacing w:val="2"/>
          <w:sz w:val="38"/>
        </w:rPr>
        <w:t xml:space="preserve">etwas </w:t>
      </w:r>
      <w:r>
        <w:rPr>
          <w:spacing w:val="6"/>
          <w:sz w:val="38"/>
        </w:rPr>
        <w:t>andern</w:t>
      </w:r>
      <w:r>
        <w:rPr>
          <w:spacing w:val="94"/>
          <w:sz w:val="38"/>
        </w:rPr>
        <w:t xml:space="preserve"> </w:t>
      </w:r>
      <w:r>
        <w:rPr>
          <w:spacing w:val="5"/>
          <w:sz w:val="38"/>
        </w:rPr>
        <w:t>Le-</w:t>
      </w:r>
    </w:p>
    <w:p w14:paraId="2943B90F" w14:textId="77777777" w:rsidR="00215087" w:rsidRDefault="00215087">
      <w:pPr>
        <w:spacing w:line="276" w:lineRule="auto"/>
        <w:jc w:val="both"/>
        <w:rPr>
          <w:sz w:val="38"/>
        </w:rPr>
        <w:sectPr w:rsidR="00215087">
          <w:pgSz w:w="11900" w:h="16820"/>
          <w:pgMar w:top="180" w:right="1420" w:bottom="260" w:left="840" w:header="0" w:footer="76" w:gutter="0"/>
          <w:cols w:space="720"/>
        </w:sectPr>
      </w:pPr>
    </w:p>
    <w:p w14:paraId="2943B910" w14:textId="77777777" w:rsidR="00215087" w:rsidRDefault="006D477A">
      <w:pPr>
        <w:pStyle w:val="Textkrper"/>
        <w:spacing w:before="63" w:line="264" w:lineRule="auto"/>
        <w:ind w:left="120" w:right="144"/>
      </w:pPr>
      <w:r>
        <w:rPr>
          <w:spacing w:val="-9"/>
        </w:rPr>
        <w:lastRenderedPageBreak/>
        <w:t xml:space="preserve">bensgange </w:t>
      </w:r>
      <w:r>
        <w:rPr>
          <w:spacing w:val="-5"/>
        </w:rPr>
        <w:t xml:space="preserve">Goethe </w:t>
      </w:r>
      <w:r>
        <w:rPr>
          <w:spacing w:val="-9"/>
        </w:rPr>
        <w:t xml:space="preserve">dieselben </w:t>
      </w:r>
      <w:r>
        <w:rPr>
          <w:spacing w:val="-10"/>
        </w:rPr>
        <w:t xml:space="preserve">Wege </w:t>
      </w:r>
      <w:r>
        <w:rPr>
          <w:spacing w:val="-3"/>
        </w:rPr>
        <w:t xml:space="preserve">in der </w:t>
      </w:r>
      <w:r>
        <w:t xml:space="preserve">Dichtung </w:t>
      </w:r>
      <w:r>
        <w:rPr>
          <w:spacing w:val="-5"/>
        </w:rPr>
        <w:t xml:space="preserve">einge- </w:t>
      </w:r>
      <w:r>
        <w:rPr>
          <w:spacing w:val="-8"/>
        </w:rPr>
        <w:t xml:space="preserve">schlagen, </w:t>
      </w:r>
      <w:r>
        <w:rPr>
          <w:spacing w:val="-6"/>
        </w:rPr>
        <w:t xml:space="preserve">ohne </w:t>
      </w:r>
      <w:r>
        <w:t xml:space="preserve">daß </w:t>
      </w:r>
      <w:r>
        <w:rPr>
          <w:spacing w:val="-3"/>
        </w:rPr>
        <w:t xml:space="preserve">er </w:t>
      </w:r>
      <w:r>
        <w:rPr>
          <w:spacing w:val="-12"/>
        </w:rPr>
        <w:t xml:space="preserve">sich </w:t>
      </w:r>
      <w:r>
        <w:rPr>
          <w:spacing w:val="-3"/>
        </w:rPr>
        <w:t xml:space="preserve">um </w:t>
      </w:r>
      <w:r>
        <w:rPr>
          <w:spacing w:val="-4"/>
        </w:rPr>
        <w:t xml:space="preserve">die </w:t>
      </w:r>
      <w:r>
        <w:rPr>
          <w:spacing w:val="-9"/>
        </w:rPr>
        <w:t xml:space="preserve">Wissenschaft </w:t>
      </w:r>
      <w:r>
        <w:rPr>
          <w:spacing w:val="-3"/>
        </w:rPr>
        <w:t xml:space="preserve">auch </w:t>
      </w:r>
      <w:r>
        <w:rPr>
          <w:spacing w:val="3"/>
        </w:rPr>
        <w:t xml:space="preserve">nur </w:t>
      </w:r>
      <w:r>
        <w:rPr>
          <w:spacing w:val="-3"/>
        </w:rPr>
        <w:t xml:space="preserve">bekümmert </w:t>
      </w:r>
      <w:r>
        <w:rPr>
          <w:spacing w:val="5"/>
        </w:rPr>
        <w:t xml:space="preserve">hätte. </w:t>
      </w:r>
      <w:r>
        <w:rPr>
          <w:spacing w:val="-8"/>
        </w:rPr>
        <w:t xml:space="preserve">Beide Seiten </w:t>
      </w:r>
      <w:r>
        <w:rPr>
          <w:spacing w:val="-13"/>
        </w:rPr>
        <w:t xml:space="preserve">dieses </w:t>
      </w:r>
      <w:r>
        <w:rPr>
          <w:spacing w:val="-6"/>
        </w:rPr>
        <w:t xml:space="preserve">Mannes </w:t>
      </w:r>
      <w:r>
        <w:rPr>
          <w:spacing w:val="-3"/>
        </w:rPr>
        <w:t xml:space="preserve">interessierten </w:t>
      </w:r>
      <w:r>
        <w:rPr>
          <w:spacing w:val="-6"/>
        </w:rPr>
        <w:t xml:space="preserve">uns </w:t>
      </w:r>
      <w:r>
        <w:t xml:space="preserve">dann </w:t>
      </w:r>
      <w:r>
        <w:rPr>
          <w:spacing w:val="-5"/>
        </w:rPr>
        <w:t xml:space="preserve">abgesondert </w:t>
      </w:r>
      <w:r>
        <w:rPr>
          <w:spacing w:val="-6"/>
        </w:rPr>
        <w:t xml:space="preserve">als </w:t>
      </w:r>
      <w:r>
        <w:rPr>
          <w:spacing w:val="-8"/>
        </w:rPr>
        <w:t xml:space="preserve">solche, </w:t>
      </w:r>
      <w:r>
        <w:rPr>
          <w:spacing w:val="-6"/>
        </w:rPr>
        <w:t xml:space="preserve">beide </w:t>
      </w:r>
      <w:r>
        <w:rPr>
          <w:spacing w:val="2"/>
        </w:rPr>
        <w:t xml:space="preserve">hätten </w:t>
      </w:r>
      <w:r>
        <w:rPr>
          <w:spacing w:val="-3"/>
        </w:rPr>
        <w:t xml:space="preserve">vielleicht </w:t>
      </w:r>
      <w:r>
        <w:rPr>
          <w:spacing w:val="-6"/>
        </w:rPr>
        <w:t xml:space="preserve">für </w:t>
      </w:r>
      <w:r>
        <w:rPr>
          <w:spacing w:val="-10"/>
        </w:rPr>
        <w:t xml:space="preserve">sich ein </w:t>
      </w:r>
      <w:r>
        <w:t xml:space="preserve">gut </w:t>
      </w:r>
      <w:r>
        <w:rPr>
          <w:spacing w:val="-4"/>
        </w:rPr>
        <w:t xml:space="preserve">Teil </w:t>
      </w:r>
      <w:r>
        <w:rPr>
          <w:spacing w:val="-6"/>
        </w:rPr>
        <w:t xml:space="preserve">den </w:t>
      </w:r>
      <w:r>
        <w:rPr>
          <w:spacing w:val="2"/>
        </w:rPr>
        <w:t xml:space="preserve">Fortschritt </w:t>
      </w:r>
      <w:r>
        <w:rPr>
          <w:spacing w:val="-4"/>
        </w:rPr>
        <w:t xml:space="preserve">der </w:t>
      </w:r>
      <w:r>
        <w:rPr>
          <w:spacing w:val="-8"/>
        </w:rPr>
        <w:t xml:space="preserve">Menschheit </w:t>
      </w:r>
      <w:r>
        <w:t xml:space="preserve">gefördert. </w:t>
      </w:r>
      <w:r>
        <w:rPr>
          <w:spacing w:val="-8"/>
        </w:rPr>
        <w:t xml:space="preserve">Alles </w:t>
      </w:r>
      <w:r>
        <w:rPr>
          <w:spacing w:val="-5"/>
        </w:rPr>
        <w:t xml:space="preserve">das </w:t>
      </w:r>
      <w:r>
        <w:t xml:space="preserve">wäre </w:t>
      </w:r>
      <w:r>
        <w:rPr>
          <w:spacing w:val="-4"/>
        </w:rPr>
        <w:t xml:space="preserve">aber auch </w:t>
      </w:r>
      <w:r>
        <w:rPr>
          <w:spacing w:val="-3"/>
        </w:rPr>
        <w:t xml:space="preserve">der </w:t>
      </w:r>
      <w:r>
        <w:rPr>
          <w:spacing w:val="2"/>
        </w:rPr>
        <w:t xml:space="preserve">Fall, </w:t>
      </w:r>
      <w:r>
        <w:rPr>
          <w:spacing w:val="-3"/>
        </w:rPr>
        <w:t xml:space="preserve">wenn </w:t>
      </w:r>
      <w:r>
        <w:rPr>
          <w:spacing w:val="-4"/>
        </w:rPr>
        <w:t xml:space="preserve">die </w:t>
      </w:r>
      <w:r>
        <w:rPr>
          <w:spacing w:val="-6"/>
        </w:rPr>
        <w:t xml:space="preserve">beiden Geistes- </w:t>
      </w:r>
      <w:r>
        <w:t xml:space="preserve">richtungen </w:t>
      </w:r>
      <w:r>
        <w:rPr>
          <w:spacing w:val="-9"/>
        </w:rPr>
        <w:t xml:space="preserve">auf </w:t>
      </w:r>
      <w:r>
        <w:rPr>
          <w:spacing w:val="-6"/>
        </w:rPr>
        <w:t xml:space="preserve">zwei </w:t>
      </w:r>
      <w:r>
        <w:rPr>
          <w:spacing w:val="-3"/>
        </w:rPr>
        <w:t xml:space="preserve">Persönlichkeiten </w:t>
      </w:r>
      <w:r>
        <w:t xml:space="preserve">verteilt </w:t>
      </w:r>
      <w:r>
        <w:rPr>
          <w:spacing w:val="-12"/>
        </w:rPr>
        <w:t xml:space="preserve">gewesen </w:t>
      </w:r>
      <w:r>
        <w:rPr>
          <w:spacing w:val="7"/>
        </w:rPr>
        <w:t xml:space="preserve">wä- </w:t>
      </w:r>
      <w:r>
        <w:t xml:space="preserve">ren. Der </w:t>
      </w:r>
      <w:r>
        <w:rPr>
          <w:i/>
        </w:rPr>
        <w:t xml:space="preserve">Dichter </w:t>
      </w:r>
      <w:r>
        <w:rPr>
          <w:spacing w:val="-5"/>
        </w:rPr>
        <w:t xml:space="preserve">Goethe </w:t>
      </w:r>
      <w:r>
        <w:rPr>
          <w:spacing w:val="6"/>
        </w:rPr>
        <w:t xml:space="preserve">hätte </w:t>
      </w:r>
      <w:r>
        <w:t xml:space="preserve">mit </w:t>
      </w:r>
      <w:r>
        <w:rPr>
          <w:spacing w:val="-8"/>
        </w:rPr>
        <w:t xml:space="preserve">dem </w:t>
      </w:r>
      <w:r>
        <w:rPr>
          <w:i/>
        </w:rPr>
        <w:t xml:space="preserve">Denker </w:t>
      </w:r>
      <w:r>
        <w:t xml:space="preserve">Goethe </w:t>
      </w:r>
      <w:r>
        <w:rPr>
          <w:spacing w:val="-3"/>
        </w:rPr>
        <w:t xml:space="preserve">nichts </w:t>
      </w:r>
      <w:r>
        <w:t xml:space="preserve">zu </w:t>
      </w:r>
      <w:r>
        <w:rPr>
          <w:spacing w:val="4"/>
        </w:rPr>
        <w:t>tun.</w:t>
      </w:r>
    </w:p>
    <w:p w14:paraId="2943B911" w14:textId="77777777" w:rsidR="00215087" w:rsidRDefault="006D477A">
      <w:pPr>
        <w:pStyle w:val="Textkrper"/>
        <w:spacing w:before="21" w:line="264" w:lineRule="auto"/>
        <w:ind w:left="139" w:right="120" w:firstLine="499"/>
      </w:pPr>
      <w:r>
        <w:t xml:space="preserve">Ist </w:t>
      </w:r>
      <w:r>
        <w:rPr>
          <w:spacing w:val="-3"/>
        </w:rPr>
        <w:t xml:space="preserve">aber </w:t>
      </w:r>
      <w:r>
        <w:rPr>
          <w:spacing w:val="-5"/>
        </w:rPr>
        <w:t xml:space="preserve">das </w:t>
      </w:r>
      <w:r>
        <w:rPr>
          <w:spacing w:val="-4"/>
        </w:rPr>
        <w:t xml:space="preserve">zweite </w:t>
      </w:r>
      <w:r>
        <w:t xml:space="preserve">der </w:t>
      </w:r>
      <w:r>
        <w:rPr>
          <w:spacing w:val="2"/>
        </w:rPr>
        <w:t xml:space="preserve">Fall, </w:t>
      </w:r>
      <w:r>
        <w:t xml:space="preserve">dann </w:t>
      </w:r>
      <w:r>
        <w:rPr>
          <w:spacing w:val="3"/>
        </w:rPr>
        <w:t xml:space="preserve">war </w:t>
      </w:r>
      <w:r>
        <w:rPr>
          <w:spacing w:val="-7"/>
        </w:rPr>
        <w:t xml:space="preserve">Goethes </w:t>
      </w:r>
      <w:r>
        <w:t xml:space="preserve">künstle- </w:t>
      </w:r>
      <w:r>
        <w:rPr>
          <w:spacing w:val="-6"/>
        </w:rPr>
        <w:t xml:space="preserve">rische </w:t>
      </w:r>
      <w:r>
        <w:t xml:space="preserve">Richtung </w:t>
      </w:r>
      <w:r>
        <w:rPr>
          <w:spacing w:val="-10"/>
        </w:rPr>
        <w:t xml:space="preserve">eine </w:t>
      </w:r>
      <w:r>
        <w:rPr>
          <w:spacing w:val="-8"/>
        </w:rPr>
        <w:t xml:space="preserve">solche, </w:t>
      </w:r>
      <w:r>
        <w:rPr>
          <w:spacing w:val="4"/>
        </w:rPr>
        <w:t xml:space="preserve">daß </w:t>
      </w:r>
      <w:r>
        <w:rPr>
          <w:spacing w:val="-10"/>
        </w:rPr>
        <w:t xml:space="preserve">sie </w:t>
      </w:r>
      <w:r>
        <w:t xml:space="preserve">von </w:t>
      </w:r>
      <w:r>
        <w:rPr>
          <w:spacing w:val="-4"/>
        </w:rPr>
        <w:t xml:space="preserve">innen </w:t>
      </w:r>
      <w:r>
        <w:rPr>
          <w:spacing w:val="-3"/>
        </w:rPr>
        <w:t xml:space="preserve">heraus </w:t>
      </w:r>
      <w:r>
        <w:rPr>
          <w:spacing w:val="4"/>
        </w:rPr>
        <w:t xml:space="preserve">not- </w:t>
      </w:r>
      <w:r>
        <w:rPr>
          <w:spacing w:val="-4"/>
        </w:rPr>
        <w:t xml:space="preserve">wendig </w:t>
      </w:r>
      <w:r>
        <w:rPr>
          <w:spacing w:val="-3"/>
        </w:rPr>
        <w:t xml:space="preserve">dazu </w:t>
      </w:r>
      <w:r>
        <w:t xml:space="preserve">drängte, durch </w:t>
      </w:r>
      <w:r>
        <w:rPr>
          <w:spacing w:val="-9"/>
        </w:rPr>
        <w:t xml:space="preserve">wissenschaftliches </w:t>
      </w:r>
      <w:r>
        <w:t xml:space="preserve">Denken er- gänzt zu werden. </w:t>
      </w:r>
      <w:r>
        <w:rPr>
          <w:spacing w:val="3"/>
        </w:rPr>
        <w:t xml:space="preserve">Dann </w:t>
      </w:r>
      <w:r>
        <w:rPr>
          <w:spacing w:val="-4"/>
        </w:rPr>
        <w:t xml:space="preserve">ist </w:t>
      </w:r>
      <w:r>
        <w:t xml:space="preserve">es </w:t>
      </w:r>
      <w:r>
        <w:rPr>
          <w:spacing w:val="-5"/>
        </w:rPr>
        <w:t xml:space="preserve">schlechterdings </w:t>
      </w:r>
      <w:r>
        <w:t xml:space="preserve">undenkbar, daß </w:t>
      </w:r>
      <w:r>
        <w:rPr>
          <w:spacing w:val="-5"/>
        </w:rPr>
        <w:t xml:space="preserve">die </w:t>
      </w:r>
      <w:r>
        <w:rPr>
          <w:spacing w:val="-7"/>
        </w:rPr>
        <w:t xml:space="preserve">beiden </w:t>
      </w:r>
      <w:r>
        <w:rPr>
          <w:spacing w:val="-3"/>
        </w:rPr>
        <w:t xml:space="preserve">Richtungen </w:t>
      </w:r>
      <w:r>
        <w:rPr>
          <w:spacing w:val="-8"/>
        </w:rPr>
        <w:t xml:space="preserve">auf </w:t>
      </w:r>
      <w:r>
        <w:rPr>
          <w:spacing w:val="-5"/>
        </w:rPr>
        <w:t xml:space="preserve">zwei </w:t>
      </w:r>
      <w:r>
        <w:rPr>
          <w:spacing w:val="-3"/>
        </w:rPr>
        <w:t xml:space="preserve">Persönlichkeiten </w:t>
      </w:r>
      <w:r>
        <w:rPr>
          <w:spacing w:val="3"/>
        </w:rPr>
        <w:t xml:space="preserve">ver- </w:t>
      </w:r>
      <w:r>
        <w:t xml:space="preserve">teilt </w:t>
      </w:r>
      <w:r>
        <w:rPr>
          <w:spacing w:val="-14"/>
        </w:rPr>
        <w:t xml:space="preserve">gewesen </w:t>
      </w:r>
      <w:r>
        <w:t xml:space="preserve">wären. </w:t>
      </w:r>
      <w:r>
        <w:rPr>
          <w:spacing w:val="4"/>
        </w:rPr>
        <w:t xml:space="preserve">Dann </w:t>
      </w:r>
      <w:r>
        <w:rPr>
          <w:spacing w:val="-4"/>
        </w:rPr>
        <w:t xml:space="preserve">interessiert </w:t>
      </w:r>
      <w:r>
        <w:rPr>
          <w:spacing w:val="-5"/>
        </w:rPr>
        <w:t xml:space="preserve">uns </w:t>
      </w:r>
      <w:r>
        <w:rPr>
          <w:spacing w:val="-3"/>
        </w:rPr>
        <w:t xml:space="preserve">jede </w:t>
      </w:r>
      <w:r>
        <w:rPr>
          <w:spacing w:val="-4"/>
        </w:rPr>
        <w:t xml:space="preserve">der beiden </w:t>
      </w:r>
      <w:r>
        <w:rPr>
          <w:spacing w:val="-3"/>
        </w:rPr>
        <w:t xml:space="preserve">Richtungen </w:t>
      </w:r>
      <w:r>
        <w:rPr>
          <w:i/>
        </w:rPr>
        <w:t xml:space="preserve">nicht nur </w:t>
      </w:r>
      <w:r>
        <w:t xml:space="preserve">um </w:t>
      </w:r>
      <w:r>
        <w:rPr>
          <w:spacing w:val="2"/>
        </w:rPr>
        <w:t xml:space="preserve">ihrer </w:t>
      </w:r>
      <w:r>
        <w:rPr>
          <w:spacing w:val="-10"/>
        </w:rPr>
        <w:t xml:space="preserve">selbst </w:t>
      </w:r>
      <w:r>
        <w:t xml:space="preserve">willen, sondern </w:t>
      </w:r>
      <w:r>
        <w:rPr>
          <w:spacing w:val="-5"/>
        </w:rPr>
        <w:t xml:space="preserve">auch </w:t>
      </w:r>
      <w:r>
        <w:rPr>
          <w:spacing w:val="-10"/>
        </w:rPr>
        <w:t xml:space="preserve">wegen </w:t>
      </w:r>
      <w:r>
        <w:t xml:space="preserve">ihrer </w:t>
      </w:r>
      <w:r>
        <w:rPr>
          <w:spacing w:val="-8"/>
        </w:rPr>
        <w:t xml:space="preserve">Beziehung auf </w:t>
      </w:r>
      <w:r>
        <w:rPr>
          <w:spacing w:val="-4"/>
        </w:rPr>
        <w:t xml:space="preserve">die </w:t>
      </w:r>
      <w:r>
        <w:t xml:space="preserve">andere. </w:t>
      </w:r>
      <w:r>
        <w:rPr>
          <w:spacing w:val="3"/>
        </w:rPr>
        <w:t xml:space="preserve">Dann </w:t>
      </w:r>
      <w:r>
        <w:t xml:space="preserve">gibt </w:t>
      </w:r>
      <w:r>
        <w:rPr>
          <w:spacing w:val="-4"/>
        </w:rPr>
        <w:t xml:space="preserve">es </w:t>
      </w:r>
      <w:r>
        <w:rPr>
          <w:spacing w:val="-7"/>
        </w:rPr>
        <w:t xml:space="preserve">einen </w:t>
      </w:r>
      <w:r>
        <w:rPr>
          <w:i/>
        </w:rPr>
        <w:t xml:space="preserve">objektiven </w:t>
      </w:r>
      <w:r>
        <w:rPr>
          <w:spacing w:val="-3"/>
        </w:rPr>
        <w:t xml:space="preserve">Übergang </w:t>
      </w:r>
      <w:r>
        <w:t xml:space="preserve">von Kunst zur </w:t>
      </w:r>
      <w:r>
        <w:rPr>
          <w:spacing w:val="-9"/>
        </w:rPr>
        <w:t xml:space="preserve">Wissenschaft, </w:t>
      </w:r>
      <w:r>
        <w:rPr>
          <w:spacing w:val="-8"/>
        </w:rPr>
        <w:t xml:space="preserve">einen </w:t>
      </w:r>
      <w:r>
        <w:rPr>
          <w:spacing w:val="7"/>
        </w:rPr>
        <w:t>Pun</w:t>
      </w:r>
      <w:r>
        <w:rPr>
          <w:spacing w:val="7"/>
        </w:rPr>
        <w:t xml:space="preserve">kt, </w:t>
      </w:r>
      <w:r>
        <w:t xml:space="preserve">wo </w:t>
      </w:r>
      <w:r>
        <w:rPr>
          <w:spacing w:val="-10"/>
        </w:rPr>
        <w:t xml:space="preserve">sich </w:t>
      </w:r>
      <w:r>
        <w:rPr>
          <w:spacing w:val="-5"/>
        </w:rPr>
        <w:t xml:space="preserve">die </w:t>
      </w:r>
      <w:r>
        <w:rPr>
          <w:spacing w:val="-6"/>
        </w:rPr>
        <w:t xml:space="preserve">beiden </w:t>
      </w:r>
      <w:r>
        <w:t xml:space="preserve">so berühren, </w:t>
      </w:r>
      <w:r>
        <w:rPr>
          <w:spacing w:val="3"/>
        </w:rPr>
        <w:t xml:space="preserve">daß </w:t>
      </w:r>
      <w:r>
        <w:rPr>
          <w:spacing w:val="-4"/>
        </w:rPr>
        <w:t xml:space="preserve">Vollendung </w:t>
      </w:r>
      <w:r>
        <w:t xml:space="preserve">in </w:t>
      </w:r>
      <w:r>
        <w:rPr>
          <w:spacing w:val="-7"/>
        </w:rPr>
        <w:t xml:space="preserve">dem </w:t>
      </w:r>
      <w:r>
        <w:rPr>
          <w:spacing w:val="-8"/>
        </w:rPr>
        <w:t xml:space="preserve">einen </w:t>
      </w:r>
      <w:r>
        <w:rPr>
          <w:spacing w:val="-6"/>
        </w:rPr>
        <w:t xml:space="preserve">Gebiete </w:t>
      </w:r>
      <w:r>
        <w:rPr>
          <w:spacing w:val="-4"/>
        </w:rPr>
        <w:t xml:space="preserve">Vollendung </w:t>
      </w:r>
      <w:r>
        <w:rPr>
          <w:spacing w:val="-3"/>
        </w:rPr>
        <w:t xml:space="preserve">in </w:t>
      </w:r>
      <w:r>
        <w:rPr>
          <w:spacing w:val="-7"/>
        </w:rPr>
        <w:t xml:space="preserve">dem </w:t>
      </w:r>
      <w:r>
        <w:t xml:space="preserve">andern fordert. </w:t>
      </w:r>
      <w:r>
        <w:rPr>
          <w:spacing w:val="-4"/>
        </w:rPr>
        <w:t xml:space="preserve">Goethe </w:t>
      </w:r>
      <w:r>
        <w:rPr>
          <w:spacing w:val="-6"/>
        </w:rPr>
        <w:t xml:space="preserve">folgte </w:t>
      </w:r>
      <w:r>
        <w:t xml:space="preserve">dann nicht </w:t>
      </w:r>
      <w:r>
        <w:rPr>
          <w:spacing w:val="-7"/>
        </w:rPr>
        <w:t xml:space="preserve">einer </w:t>
      </w:r>
      <w:r>
        <w:rPr>
          <w:spacing w:val="-5"/>
        </w:rPr>
        <w:t xml:space="preserve">persönlichen </w:t>
      </w:r>
      <w:r>
        <w:t xml:space="preserve">Neigung, </w:t>
      </w:r>
      <w:r>
        <w:rPr>
          <w:spacing w:val="-3"/>
        </w:rPr>
        <w:t xml:space="preserve">son- </w:t>
      </w:r>
      <w:r>
        <w:t xml:space="preserve">dern </w:t>
      </w:r>
      <w:r>
        <w:rPr>
          <w:spacing w:val="-3"/>
        </w:rPr>
        <w:t xml:space="preserve">die </w:t>
      </w:r>
      <w:r>
        <w:t xml:space="preserve">Kunstrichtung, </w:t>
      </w:r>
      <w:r>
        <w:rPr>
          <w:spacing w:val="-4"/>
        </w:rPr>
        <w:t xml:space="preserve">der </w:t>
      </w:r>
      <w:r>
        <w:t xml:space="preserve">er </w:t>
      </w:r>
      <w:r>
        <w:rPr>
          <w:spacing w:val="-8"/>
        </w:rPr>
        <w:t xml:space="preserve">sich </w:t>
      </w:r>
      <w:r>
        <w:rPr>
          <w:spacing w:val="-3"/>
        </w:rPr>
        <w:t xml:space="preserve">ergab, </w:t>
      </w:r>
      <w:r>
        <w:t xml:space="preserve">weckte in </w:t>
      </w:r>
      <w:r>
        <w:rPr>
          <w:spacing w:val="-4"/>
        </w:rPr>
        <w:t xml:space="preserve">ihm </w:t>
      </w:r>
      <w:r>
        <w:rPr>
          <w:spacing w:val="-9"/>
        </w:rPr>
        <w:t xml:space="preserve">Bedürfnisse, </w:t>
      </w:r>
      <w:r>
        <w:rPr>
          <w:spacing w:val="-8"/>
        </w:rPr>
        <w:t xml:space="preserve">denen </w:t>
      </w:r>
      <w:r>
        <w:t xml:space="preserve">nur </w:t>
      </w:r>
      <w:r>
        <w:rPr>
          <w:spacing w:val="-3"/>
        </w:rPr>
        <w:t xml:space="preserve">in </w:t>
      </w:r>
      <w:r>
        <w:rPr>
          <w:spacing w:val="-7"/>
        </w:rPr>
        <w:t xml:space="preserve">wissenschaftlicher </w:t>
      </w:r>
      <w:r>
        <w:rPr>
          <w:spacing w:val="-3"/>
        </w:rPr>
        <w:t xml:space="preserve">Betätigung </w:t>
      </w:r>
      <w:r>
        <w:rPr>
          <w:spacing w:val="-8"/>
        </w:rPr>
        <w:t xml:space="preserve">Befriedigung </w:t>
      </w:r>
      <w:r>
        <w:rPr>
          <w:spacing w:val="-4"/>
        </w:rPr>
        <w:t>werden</w:t>
      </w:r>
      <w:r>
        <w:rPr>
          <w:spacing w:val="63"/>
        </w:rPr>
        <w:t xml:space="preserve"> </w:t>
      </w:r>
      <w:r>
        <w:rPr>
          <w:spacing w:val="4"/>
        </w:rPr>
        <w:t>konnte.</w:t>
      </w:r>
    </w:p>
    <w:p w14:paraId="2943B912" w14:textId="77777777" w:rsidR="00215087" w:rsidRDefault="006D477A">
      <w:pPr>
        <w:pStyle w:val="Textkrper"/>
        <w:spacing w:before="14" w:line="264" w:lineRule="auto"/>
        <w:ind w:left="163" w:right="99" w:firstLine="494"/>
      </w:pPr>
      <w:r>
        <w:rPr>
          <w:spacing w:val="-5"/>
        </w:rPr>
        <w:t xml:space="preserve">Unsere </w:t>
      </w:r>
      <w:r>
        <w:t xml:space="preserve">Zeit </w:t>
      </w:r>
      <w:r>
        <w:rPr>
          <w:spacing w:val="-3"/>
        </w:rPr>
        <w:t xml:space="preserve">glaubt </w:t>
      </w:r>
      <w:r>
        <w:rPr>
          <w:spacing w:val="-5"/>
        </w:rPr>
        <w:t xml:space="preserve">das </w:t>
      </w:r>
      <w:r>
        <w:rPr>
          <w:spacing w:val="-3"/>
        </w:rPr>
        <w:t xml:space="preserve">Richtige zu treffen, wenn </w:t>
      </w:r>
      <w:r>
        <w:rPr>
          <w:spacing w:val="-12"/>
        </w:rPr>
        <w:t xml:space="preserve">sie </w:t>
      </w:r>
      <w:r>
        <w:t xml:space="preserve">Kunst und </w:t>
      </w:r>
      <w:r>
        <w:rPr>
          <w:spacing w:val="-9"/>
        </w:rPr>
        <w:t xml:space="preserve">Wissenschaft </w:t>
      </w:r>
      <w:r>
        <w:rPr>
          <w:spacing w:val="-6"/>
        </w:rPr>
        <w:t xml:space="preserve">möglichst </w:t>
      </w:r>
      <w:r>
        <w:rPr>
          <w:spacing w:val="-3"/>
        </w:rPr>
        <w:t xml:space="preserve">weit </w:t>
      </w:r>
      <w:r>
        <w:t xml:space="preserve">auseinanderhält. </w:t>
      </w:r>
      <w:r>
        <w:rPr>
          <w:spacing w:val="-9"/>
        </w:rPr>
        <w:t xml:space="preserve">Sie </w:t>
      </w:r>
      <w:r>
        <w:rPr>
          <w:spacing w:val="-8"/>
        </w:rPr>
        <w:t xml:space="preserve">sollen </w:t>
      </w:r>
      <w:r>
        <w:rPr>
          <w:spacing w:val="-6"/>
        </w:rPr>
        <w:t xml:space="preserve">zwei </w:t>
      </w:r>
      <w:r>
        <w:rPr>
          <w:spacing w:val="-5"/>
        </w:rPr>
        <w:t xml:space="preserve">vollkommen </w:t>
      </w:r>
      <w:r>
        <w:rPr>
          <w:spacing w:val="-7"/>
        </w:rPr>
        <w:t xml:space="preserve">entgegengesetzte </w:t>
      </w:r>
      <w:r>
        <w:rPr>
          <w:spacing w:val="-3"/>
        </w:rPr>
        <w:t xml:space="preserve">Pole in der </w:t>
      </w:r>
      <w:r>
        <w:t xml:space="preserve">Kulturentwicklung </w:t>
      </w:r>
      <w:r>
        <w:rPr>
          <w:spacing w:val="-3"/>
        </w:rPr>
        <w:t xml:space="preserve">der </w:t>
      </w:r>
      <w:r>
        <w:rPr>
          <w:spacing w:val="-6"/>
        </w:rPr>
        <w:t xml:space="preserve">Menschheit </w:t>
      </w:r>
      <w:r>
        <w:rPr>
          <w:spacing w:val="-7"/>
        </w:rPr>
        <w:t xml:space="preserve">sein. </w:t>
      </w:r>
      <w:r>
        <w:rPr>
          <w:spacing w:val="-3"/>
        </w:rPr>
        <w:t xml:space="preserve">Die </w:t>
      </w:r>
      <w:r>
        <w:rPr>
          <w:spacing w:val="-9"/>
        </w:rPr>
        <w:t xml:space="preserve">Wissenschaft </w:t>
      </w:r>
      <w:r>
        <w:rPr>
          <w:spacing w:val="-8"/>
        </w:rPr>
        <w:t xml:space="preserve">soll </w:t>
      </w:r>
      <w:r>
        <w:rPr>
          <w:spacing w:val="-6"/>
        </w:rPr>
        <w:t xml:space="preserve">uns </w:t>
      </w:r>
      <w:r>
        <w:t xml:space="preserve">- </w:t>
      </w:r>
      <w:r>
        <w:rPr>
          <w:spacing w:val="-3"/>
        </w:rPr>
        <w:t xml:space="preserve">so </w:t>
      </w:r>
      <w:r>
        <w:t xml:space="preserve">denkt man - </w:t>
      </w:r>
      <w:r>
        <w:rPr>
          <w:spacing w:val="-8"/>
        </w:rPr>
        <w:t xml:space="preserve">ein </w:t>
      </w:r>
      <w:r>
        <w:rPr>
          <w:spacing w:val="-6"/>
        </w:rPr>
        <w:t xml:space="preserve">möglichst objektives </w:t>
      </w:r>
      <w:r>
        <w:t xml:space="preserve">Weltbild entwerfen, </w:t>
      </w:r>
      <w:r>
        <w:rPr>
          <w:spacing w:val="-12"/>
        </w:rPr>
        <w:t xml:space="preserve">sie </w:t>
      </w:r>
      <w:r>
        <w:rPr>
          <w:spacing w:val="-9"/>
        </w:rPr>
        <w:t xml:space="preserve">soll </w:t>
      </w:r>
      <w:r>
        <w:rPr>
          <w:spacing w:val="-4"/>
        </w:rPr>
        <w:t xml:space="preserve">uns </w:t>
      </w:r>
      <w:r>
        <w:rPr>
          <w:spacing w:val="-3"/>
        </w:rPr>
        <w:t xml:space="preserve">die </w:t>
      </w:r>
      <w:r>
        <w:t xml:space="preserve">Wirklichkeit </w:t>
      </w:r>
      <w:r>
        <w:rPr>
          <w:spacing w:val="-4"/>
        </w:rPr>
        <w:t xml:space="preserve">im </w:t>
      </w:r>
      <w:r>
        <w:rPr>
          <w:spacing w:val="-11"/>
        </w:rPr>
        <w:t xml:space="preserve">Spiegel </w:t>
      </w:r>
      <w:r>
        <w:rPr>
          <w:spacing w:val="-8"/>
        </w:rPr>
        <w:t xml:space="preserve">zeigen </w:t>
      </w:r>
      <w:r>
        <w:rPr>
          <w:spacing w:val="-4"/>
        </w:rPr>
        <w:t>oder</w:t>
      </w:r>
      <w:r>
        <w:rPr>
          <w:spacing w:val="-17"/>
        </w:rPr>
        <w:t xml:space="preserve"> </w:t>
      </w:r>
      <w:r>
        <w:t>mit</w:t>
      </w:r>
      <w:r>
        <w:rPr>
          <w:spacing w:val="-16"/>
        </w:rPr>
        <w:t xml:space="preserve"> </w:t>
      </w:r>
      <w:r>
        <w:t>andern</w:t>
      </w:r>
      <w:r>
        <w:rPr>
          <w:spacing w:val="-16"/>
        </w:rPr>
        <w:t xml:space="preserve"> </w:t>
      </w:r>
      <w:r>
        <w:rPr>
          <w:spacing w:val="2"/>
        </w:rPr>
        <w:t>Worten:</w:t>
      </w:r>
      <w:r>
        <w:rPr>
          <w:spacing w:val="1"/>
        </w:rPr>
        <w:t xml:space="preserve"> </w:t>
      </w:r>
      <w:r>
        <w:rPr>
          <w:spacing w:val="-10"/>
        </w:rPr>
        <w:t>sie</w:t>
      </w:r>
      <w:r>
        <w:rPr>
          <w:spacing w:val="-21"/>
        </w:rPr>
        <w:t xml:space="preserve"> </w:t>
      </w:r>
      <w:r>
        <w:rPr>
          <w:spacing w:val="-8"/>
        </w:rPr>
        <w:t>soll</w:t>
      </w:r>
      <w:r>
        <w:rPr>
          <w:spacing w:val="-16"/>
        </w:rPr>
        <w:t xml:space="preserve"> </w:t>
      </w:r>
      <w:r>
        <w:t>mit</w:t>
      </w:r>
      <w:r>
        <w:rPr>
          <w:spacing w:val="-21"/>
        </w:rPr>
        <w:t xml:space="preserve"> </w:t>
      </w:r>
      <w:r>
        <w:t>Entäußerung</w:t>
      </w:r>
      <w:r>
        <w:rPr>
          <w:spacing w:val="-8"/>
        </w:rPr>
        <w:t xml:space="preserve"> </w:t>
      </w:r>
      <w:r>
        <w:t>aller</w:t>
      </w:r>
      <w:r>
        <w:rPr>
          <w:spacing w:val="-21"/>
        </w:rPr>
        <w:t xml:space="preserve"> </w:t>
      </w:r>
      <w:r>
        <w:rPr>
          <w:spacing w:val="-3"/>
        </w:rPr>
        <w:t>sub-</w:t>
      </w:r>
    </w:p>
    <w:p w14:paraId="2943B913" w14:textId="77777777" w:rsidR="00215087" w:rsidRDefault="00215087">
      <w:pPr>
        <w:spacing w:line="264" w:lineRule="auto"/>
        <w:sectPr w:rsidR="00215087">
          <w:pgSz w:w="11900" w:h="16820"/>
          <w:pgMar w:top="380" w:right="1420" w:bottom="260" w:left="840" w:header="0" w:footer="76" w:gutter="0"/>
          <w:cols w:space="720"/>
        </w:sectPr>
      </w:pPr>
    </w:p>
    <w:p w14:paraId="2943B914" w14:textId="77777777" w:rsidR="00215087" w:rsidRDefault="006D477A">
      <w:pPr>
        <w:spacing w:before="67" w:line="276" w:lineRule="auto"/>
        <w:ind w:left="134" w:right="158"/>
        <w:jc w:val="both"/>
        <w:rPr>
          <w:sz w:val="38"/>
        </w:rPr>
      </w:pPr>
      <w:r>
        <w:rPr>
          <w:spacing w:val="6"/>
          <w:sz w:val="38"/>
        </w:rPr>
        <w:lastRenderedPageBreak/>
        <w:t xml:space="preserve">jektiven Willkür </w:t>
      </w:r>
      <w:r>
        <w:rPr>
          <w:spacing w:val="-4"/>
          <w:sz w:val="38"/>
        </w:rPr>
        <w:t xml:space="preserve">sich </w:t>
      </w:r>
      <w:r>
        <w:rPr>
          <w:sz w:val="38"/>
        </w:rPr>
        <w:t xml:space="preserve">rein an das Gegebene </w:t>
      </w:r>
      <w:r>
        <w:rPr>
          <w:spacing w:val="8"/>
          <w:sz w:val="38"/>
        </w:rPr>
        <w:t xml:space="preserve">halten. </w:t>
      </w:r>
      <w:r>
        <w:rPr>
          <w:spacing w:val="4"/>
          <w:sz w:val="38"/>
        </w:rPr>
        <w:t xml:space="preserve">Für ihre </w:t>
      </w:r>
      <w:r>
        <w:rPr>
          <w:sz w:val="38"/>
        </w:rPr>
        <w:t xml:space="preserve">Gesetze ist die </w:t>
      </w:r>
      <w:r>
        <w:rPr>
          <w:spacing w:val="3"/>
          <w:sz w:val="38"/>
        </w:rPr>
        <w:t xml:space="preserve">objektive Welt </w:t>
      </w:r>
      <w:r>
        <w:rPr>
          <w:spacing w:val="4"/>
          <w:sz w:val="38"/>
        </w:rPr>
        <w:t xml:space="preserve">maßgebend, </w:t>
      </w:r>
      <w:r>
        <w:rPr>
          <w:spacing w:val="2"/>
          <w:sz w:val="38"/>
        </w:rPr>
        <w:t xml:space="preserve">ihr </w:t>
      </w:r>
      <w:r>
        <w:rPr>
          <w:spacing w:val="13"/>
          <w:sz w:val="38"/>
        </w:rPr>
        <w:t xml:space="preserve">hat </w:t>
      </w:r>
      <w:r>
        <w:rPr>
          <w:spacing w:val="-6"/>
          <w:sz w:val="38"/>
        </w:rPr>
        <w:t xml:space="preserve">sie </w:t>
      </w:r>
      <w:r>
        <w:rPr>
          <w:spacing w:val="-3"/>
          <w:sz w:val="38"/>
        </w:rPr>
        <w:t xml:space="preserve">sich </w:t>
      </w:r>
      <w:r>
        <w:rPr>
          <w:sz w:val="38"/>
        </w:rPr>
        <w:t xml:space="preserve">zu </w:t>
      </w:r>
      <w:r>
        <w:rPr>
          <w:spacing w:val="7"/>
          <w:sz w:val="38"/>
        </w:rPr>
        <w:t xml:space="preserve">unterwerfen. </w:t>
      </w:r>
      <w:r>
        <w:rPr>
          <w:spacing w:val="-6"/>
          <w:sz w:val="38"/>
        </w:rPr>
        <w:t xml:space="preserve">Sie </w:t>
      </w:r>
      <w:r>
        <w:rPr>
          <w:spacing w:val="-3"/>
          <w:sz w:val="38"/>
        </w:rPr>
        <w:t xml:space="preserve">soll </w:t>
      </w:r>
      <w:r>
        <w:rPr>
          <w:sz w:val="38"/>
        </w:rPr>
        <w:t xml:space="preserve">den </w:t>
      </w:r>
      <w:r>
        <w:rPr>
          <w:spacing w:val="6"/>
          <w:sz w:val="38"/>
        </w:rPr>
        <w:t xml:space="preserve">Maßstab </w:t>
      </w:r>
      <w:r>
        <w:rPr>
          <w:sz w:val="38"/>
        </w:rPr>
        <w:t xml:space="preserve">des </w:t>
      </w:r>
      <w:r>
        <w:rPr>
          <w:spacing w:val="8"/>
          <w:sz w:val="38"/>
        </w:rPr>
        <w:t xml:space="preserve">Wahren </w:t>
      </w:r>
      <w:r>
        <w:rPr>
          <w:spacing w:val="4"/>
          <w:sz w:val="38"/>
        </w:rPr>
        <w:t xml:space="preserve">und </w:t>
      </w:r>
      <w:r>
        <w:rPr>
          <w:spacing w:val="9"/>
          <w:sz w:val="38"/>
        </w:rPr>
        <w:t xml:space="preserve">Fal- </w:t>
      </w:r>
      <w:r>
        <w:rPr>
          <w:spacing w:val="-4"/>
          <w:sz w:val="38"/>
        </w:rPr>
        <w:t xml:space="preserve">schen </w:t>
      </w:r>
      <w:r>
        <w:rPr>
          <w:spacing w:val="3"/>
          <w:sz w:val="38"/>
        </w:rPr>
        <w:t xml:space="preserve">ganz </w:t>
      </w:r>
      <w:r>
        <w:rPr>
          <w:spacing w:val="7"/>
          <w:sz w:val="38"/>
        </w:rPr>
        <w:t xml:space="preserve">und </w:t>
      </w:r>
      <w:r>
        <w:rPr>
          <w:spacing w:val="3"/>
          <w:sz w:val="38"/>
        </w:rPr>
        <w:t xml:space="preserve">gar </w:t>
      </w:r>
      <w:r>
        <w:rPr>
          <w:sz w:val="38"/>
        </w:rPr>
        <w:t xml:space="preserve">aus den </w:t>
      </w:r>
      <w:r>
        <w:rPr>
          <w:spacing w:val="4"/>
          <w:sz w:val="38"/>
        </w:rPr>
        <w:t xml:space="preserve">Objekten der </w:t>
      </w:r>
      <w:r>
        <w:rPr>
          <w:spacing w:val="8"/>
          <w:sz w:val="38"/>
        </w:rPr>
        <w:t xml:space="preserve">Erfahrung </w:t>
      </w:r>
      <w:r>
        <w:rPr>
          <w:spacing w:val="6"/>
          <w:sz w:val="38"/>
        </w:rPr>
        <w:t xml:space="preserve">neh- </w:t>
      </w:r>
      <w:r>
        <w:rPr>
          <w:spacing w:val="2"/>
          <w:sz w:val="38"/>
        </w:rPr>
        <w:t>men.</w:t>
      </w:r>
    </w:p>
    <w:p w14:paraId="2943B915" w14:textId="77777777" w:rsidR="00215087" w:rsidRDefault="006D477A">
      <w:pPr>
        <w:spacing w:before="31" w:line="276" w:lineRule="auto"/>
        <w:ind w:left="134" w:right="143" w:firstLine="489"/>
        <w:jc w:val="both"/>
        <w:rPr>
          <w:sz w:val="38"/>
        </w:rPr>
      </w:pPr>
      <w:r>
        <w:rPr>
          <w:spacing w:val="9"/>
          <w:sz w:val="38"/>
        </w:rPr>
        <w:t xml:space="preserve">Ganz </w:t>
      </w:r>
      <w:r>
        <w:rPr>
          <w:spacing w:val="3"/>
          <w:sz w:val="38"/>
        </w:rPr>
        <w:t xml:space="preserve">anders </w:t>
      </w:r>
      <w:r>
        <w:rPr>
          <w:spacing w:val="-4"/>
          <w:sz w:val="38"/>
        </w:rPr>
        <w:t xml:space="preserve">soll </w:t>
      </w:r>
      <w:r>
        <w:rPr>
          <w:sz w:val="38"/>
        </w:rPr>
        <w:t xml:space="preserve">es bei </w:t>
      </w:r>
      <w:r>
        <w:rPr>
          <w:spacing w:val="-3"/>
          <w:sz w:val="38"/>
        </w:rPr>
        <w:t xml:space="preserve">den </w:t>
      </w:r>
      <w:r>
        <w:rPr>
          <w:sz w:val="38"/>
        </w:rPr>
        <w:t xml:space="preserve">Schöpfungen </w:t>
      </w:r>
      <w:r>
        <w:rPr>
          <w:spacing w:val="3"/>
          <w:sz w:val="38"/>
        </w:rPr>
        <w:t xml:space="preserve">der </w:t>
      </w:r>
      <w:r>
        <w:rPr>
          <w:spacing w:val="6"/>
          <w:sz w:val="38"/>
        </w:rPr>
        <w:t xml:space="preserve">Kunst </w:t>
      </w:r>
      <w:r>
        <w:rPr>
          <w:sz w:val="38"/>
        </w:rPr>
        <w:t xml:space="preserve">sein. </w:t>
      </w:r>
      <w:r>
        <w:rPr>
          <w:spacing w:val="4"/>
          <w:sz w:val="38"/>
        </w:rPr>
        <w:t xml:space="preserve">Ihnen </w:t>
      </w:r>
      <w:r>
        <w:rPr>
          <w:spacing w:val="8"/>
          <w:sz w:val="38"/>
        </w:rPr>
        <w:t xml:space="preserve">wird </w:t>
      </w:r>
      <w:r>
        <w:rPr>
          <w:spacing w:val="5"/>
          <w:sz w:val="38"/>
        </w:rPr>
        <w:t xml:space="preserve">von </w:t>
      </w:r>
      <w:r>
        <w:rPr>
          <w:sz w:val="38"/>
        </w:rPr>
        <w:t xml:space="preserve">der selbstschöpferischen </w:t>
      </w:r>
      <w:r>
        <w:rPr>
          <w:spacing w:val="8"/>
          <w:sz w:val="38"/>
        </w:rPr>
        <w:t xml:space="preserve">Kraft </w:t>
      </w:r>
      <w:r>
        <w:rPr>
          <w:spacing w:val="-4"/>
          <w:sz w:val="38"/>
        </w:rPr>
        <w:t xml:space="preserve">des </w:t>
      </w:r>
      <w:r>
        <w:rPr>
          <w:sz w:val="38"/>
        </w:rPr>
        <w:t xml:space="preserve">mensch- lichen </w:t>
      </w:r>
      <w:r>
        <w:rPr>
          <w:spacing w:val="-3"/>
          <w:sz w:val="38"/>
        </w:rPr>
        <w:t xml:space="preserve">Geistes </w:t>
      </w:r>
      <w:r>
        <w:rPr>
          <w:sz w:val="38"/>
        </w:rPr>
        <w:t xml:space="preserve">das Gesetz </w:t>
      </w:r>
      <w:r>
        <w:rPr>
          <w:spacing w:val="-3"/>
          <w:sz w:val="38"/>
        </w:rPr>
        <w:t xml:space="preserve">gegeben. </w:t>
      </w:r>
      <w:r>
        <w:rPr>
          <w:spacing w:val="5"/>
          <w:sz w:val="38"/>
        </w:rPr>
        <w:t xml:space="preserve">Für </w:t>
      </w:r>
      <w:r>
        <w:rPr>
          <w:sz w:val="38"/>
        </w:rPr>
        <w:t xml:space="preserve">die Wissenschaft </w:t>
      </w:r>
      <w:r>
        <w:rPr>
          <w:spacing w:val="6"/>
          <w:sz w:val="38"/>
        </w:rPr>
        <w:t xml:space="preserve">wäre </w:t>
      </w:r>
      <w:r>
        <w:rPr>
          <w:sz w:val="38"/>
        </w:rPr>
        <w:t xml:space="preserve">jedes Einmischen </w:t>
      </w:r>
      <w:r>
        <w:rPr>
          <w:spacing w:val="3"/>
          <w:sz w:val="38"/>
        </w:rPr>
        <w:t xml:space="preserve">der </w:t>
      </w:r>
      <w:r>
        <w:rPr>
          <w:sz w:val="38"/>
        </w:rPr>
        <w:t xml:space="preserve">menschlichen </w:t>
      </w:r>
      <w:r>
        <w:rPr>
          <w:spacing w:val="6"/>
          <w:sz w:val="38"/>
        </w:rPr>
        <w:t xml:space="preserve">Subjektivität </w:t>
      </w:r>
      <w:r>
        <w:rPr>
          <w:spacing w:val="3"/>
          <w:sz w:val="38"/>
        </w:rPr>
        <w:t xml:space="preserve">Ver- </w:t>
      </w:r>
      <w:r>
        <w:rPr>
          <w:sz w:val="38"/>
        </w:rPr>
        <w:t xml:space="preserve">fälschung </w:t>
      </w:r>
      <w:r>
        <w:rPr>
          <w:spacing w:val="5"/>
          <w:sz w:val="38"/>
        </w:rPr>
        <w:t xml:space="preserve">der </w:t>
      </w:r>
      <w:r>
        <w:rPr>
          <w:spacing w:val="7"/>
          <w:sz w:val="38"/>
        </w:rPr>
        <w:t xml:space="preserve">Wirklichkeit, </w:t>
      </w:r>
      <w:r>
        <w:rPr>
          <w:spacing w:val="4"/>
          <w:sz w:val="38"/>
        </w:rPr>
        <w:t xml:space="preserve">Überschreitung </w:t>
      </w:r>
      <w:r>
        <w:rPr>
          <w:sz w:val="38"/>
        </w:rPr>
        <w:t xml:space="preserve">der </w:t>
      </w:r>
      <w:r>
        <w:rPr>
          <w:spacing w:val="9"/>
          <w:sz w:val="38"/>
        </w:rPr>
        <w:t xml:space="preserve">Erfahrung; </w:t>
      </w:r>
      <w:r>
        <w:rPr>
          <w:sz w:val="38"/>
        </w:rPr>
        <w:t xml:space="preserve">die </w:t>
      </w:r>
      <w:r>
        <w:rPr>
          <w:spacing w:val="6"/>
          <w:sz w:val="38"/>
        </w:rPr>
        <w:t xml:space="preserve">Kunst </w:t>
      </w:r>
      <w:r>
        <w:rPr>
          <w:sz w:val="38"/>
        </w:rPr>
        <w:t xml:space="preserve">dagegen </w:t>
      </w:r>
      <w:r>
        <w:rPr>
          <w:spacing w:val="5"/>
          <w:sz w:val="38"/>
        </w:rPr>
        <w:t xml:space="preserve">wächst </w:t>
      </w:r>
      <w:r>
        <w:rPr>
          <w:spacing w:val="-3"/>
          <w:sz w:val="38"/>
        </w:rPr>
        <w:t xml:space="preserve">auf </w:t>
      </w:r>
      <w:r>
        <w:rPr>
          <w:sz w:val="38"/>
        </w:rPr>
        <w:t xml:space="preserve">dem Felde genialischer </w:t>
      </w:r>
      <w:r>
        <w:rPr>
          <w:spacing w:val="4"/>
          <w:sz w:val="38"/>
        </w:rPr>
        <w:t xml:space="preserve">Sub- </w:t>
      </w:r>
      <w:r>
        <w:rPr>
          <w:spacing w:val="10"/>
          <w:sz w:val="38"/>
        </w:rPr>
        <w:t xml:space="preserve">jektivität. </w:t>
      </w:r>
      <w:r>
        <w:rPr>
          <w:spacing w:val="9"/>
          <w:sz w:val="38"/>
        </w:rPr>
        <w:t xml:space="preserve">Ihre </w:t>
      </w:r>
      <w:r>
        <w:rPr>
          <w:sz w:val="38"/>
        </w:rPr>
        <w:t xml:space="preserve">Schöpfungen sind </w:t>
      </w:r>
      <w:r>
        <w:rPr>
          <w:spacing w:val="2"/>
          <w:sz w:val="38"/>
        </w:rPr>
        <w:t xml:space="preserve">Gebilde </w:t>
      </w:r>
      <w:r>
        <w:rPr>
          <w:sz w:val="38"/>
        </w:rPr>
        <w:t xml:space="preserve">menschlicher </w:t>
      </w:r>
      <w:r>
        <w:rPr>
          <w:spacing w:val="6"/>
          <w:sz w:val="38"/>
        </w:rPr>
        <w:t xml:space="preserve">Ein- </w:t>
      </w:r>
      <w:r>
        <w:rPr>
          <w:spacing w:val="5"/>
          <w:sz w:val="38"/>
        </w:rPr>
        <w:t xml:space="preserve">bildungskraft, </w:t>
      </w:r>
      <w:r>
        <w:rPr>
          <w:spacing w:val="6"/>
          <w:sz w:val="38"/>
        </w:rPr>
        <w:t xml:space="preserve">nicht </w:t>
      </w:r>
      <w:r>
        <w:rPr>
          <w:sz w:val="38"/>
        </w:rPr>
        <w:t xml:space="preserve">Spiegelbilder </w:t>
      </w:r>
      <w:r>
        <w:rPr>
          <w:spacing w:val="4"/>
          <w:sz w:val="38"/>
        </w:rPr>
        <w:t xml:space="preserve">der </w:t>
      </w:r>
      <w:r>
        <w:rPr>
          <w:spacing w:val="7"/>
          <w:sz w:val="38"/>
        </w:rPr>
        <w:t xml:space="preserve">Außenwelt. </w:t>
      </w:r>
      <w:r>
        <w:rPr>
          <w:spacing w:val="6"/>
          <w:sz w:val="38"/>
        </w:rPr>
        <w:t xml:space="preserve">Außer </w:t>
      </w:r>
      <w:r>
        <w:rPr>
          <w:spacing w:val="3"/>
          <w:sz w:val="38"/>
        </w:rPr>
        <w:t xml:space="preserve">uns, </w:t>
      </w:r>
      <w:r>
        <w:rPr>
          <w:sz w:val="38"/>
        </w:rPr>
        <w:t xml:space="preserve">im </w:t>
      </w:r>
      <w:r>
        <w:rPr>
          <w:spacing w:val="4"/>
          <w:sz w:val="38"/>
        </w:rPr>
        <w:t xml:space="preserve">objektiven </w:t>
      </w:r>
      <w:r>
        <w:rPr>
          <w:spacing w:val="-6"/>
          <w:sz w:val="38"/>
        </w:rPr>
        <w:t xml:space="preserve">Sein </w:t>
      </w:r>
      <w:r>
        <w:rPr>
          <w:sz w:val="38"/>
        </w:rPr>
        <w:t xml:space="preserve">liegt der </w:t>
      </w:r>
      <w:r>
        <w:rPr>
          <w:spacing w:val="10"/>
          <w:sz w:val="38"/>
        </w:rPr>
        <w:t xml:space="preserve">Ursprung </w:t>
      </w:r>
      <w:r>
        <w:rPr>
          <w:sz w:val="38"/>
        </w:rPr>
        <w:t xml:space="preserve">wissenschaft- licher </w:t>
      </w:r>
      <w:r>
        <w:rPr>
          <w:spacing w:val="3"/>
          <w:sz w:val="38"/>
        </w:rPr>
        <w:t xml:space="preserve">Gesetze; </w:t>
      </w:r>
      <w:r>
        <w:rPr>
          <w:sz w:val="38"/>
        </w:rPr>
        <w:t xml:space="preserve">in </w:t>
      </w:r>
      <w:r>
        <w:rPr>
          <w:spacing w:val="3"/>
          <w:sz w:val="38"/>
        </w:rPr>
        <w:t xml:space="preserve">uns, </w:t>
      </w:r>
      <w:r>
        <w:rPr>
          <w:sz w:val="38"/>
        </w:rPr>
        <w:t xml:space="preserve">in unserer </w:t>
      </w:r>
      <w:r>
        <w:rPr>
          <w:spacing w:val="12"/>
          <w:sz w:val="38"/>
        </w:rPr>
        <w:t xml:space="preserve">Individualität </w:t>
      </w:r>
      <w:r>
        <w:rPr>
          <w:sz w:val="38"/>
        </w:rPr>
        <w:t xml:space="preserve">der der </w:t>
      </w:r>
      <w:r>
        <w:rPr>
          <w:spacing w:val="2"/>
          <w:sz w:val="38"/>
        </w:rPr>
        <w:t xml:space="preserve">ästhetischen. </w:t>
      </w:r>
      <w:r>
        <w:rPr>
          <w:spacing w:val="8"/>
          <w:sz w:val="38"/>
        </w:rPr>
        <w:t xml:space="preserve">Daher </w:t>
      </w:r>
      <w:r>
        <w:rPr>
          <w:spacing w:val="3"/>
          <w:sz w:val="38"/>
        </w:rPr>
        <w:t xml:space="preserve">haben </w:t>
      </w:r>
      <w:r>
        <w:rPr>
          <w:sz w:val="38"/>
        </w:rPr>
        <w:t xml:space="preserve">die </w:t>
      </w:r>
      <w:r>
        <w:rPr>
          <w:spacing w:val="5"/>
          <w:sz w:val="38"/>
        </w:rPr>
        <w:t xml:space="preserve">letzteren </w:t>
      </w:r>
      <w:r>
        <w:rPr>
          <w:spacing w:val="6"/>
          <w:sz w:val="38"/>
        </w:rPr>
        <w:t xml:space="preserve">nicht </w:t>
      </w:r>
      <w:r>
        <w:rPr>
          <w:sz w:val="38"/>
        </w:rPr>
        <w:t xml:space="preserve">den geringsten </w:t>
      </w:r>
      <w:r>
        <w:rPr>
          <w:spacing w:val="9"/>
          <w:sz w:val="38"/>
        </w:rPr>
        <w:t xml:space="preserve">Erkenntniswert, </w:t>
      </w:r>
      <w:r>
        <w:rPr>
          <w:spacing w:val="-4"/>
          <w:sz w:val="38"/>
        </w:rPr>
        <w:t xml:space="preserve">sie </w:t>
      </w:r>
      <w:r>
        <w:rPr>
          <w:sz w:val="38"/>
        </w:rPr>
        <w:t xml:space="preserve">erzeugen </w:t>
      </w:r>
      <w:r>
        <w:rPr>
          <w:spacing w:val="2"/>
          <w:sz w:val="38"/>
        </w:rPr>
        <w:t xml:space="preserve">Illusionen </w:t>
      </w:r>
      <w:r>
        <w:rPr>
          <w:spacing w:val="3"/>
          <w:sz w:val="38"/>
        </w:rPr>
        <w:t xml:space="preserve">ohne </w:t>
      </w:r>
      <w:r>
        <w:rPr>
          <w:spacing w:val="2"/>
          <w:sz w:val="38"/>
        </w:rPr>
        <w:t xml:space="preserve">den </w:t>
      </w:r>
      <w:r>
        <w:rPr>
          <w:spacing w:val="3"/>
          <w:sz w:val="38"/>
        </w:rPr>
        <w:t xml:space="preserve">gering- </w:t>
      </w:r>
      <w:r>
        <w:rPr>
          <w:sz w:val="38"/>
        </w:rPr>
        <w:t>sten</w:t>
      </w:r>
      <w:r>
        <w:rPr>
          <w:spacing w:val="59"/>
          <w:sz w:val="38"/>
        </w:rPr>
        <w:t xml:space="preserve"> </w:t>
      </w:r>
      <w:r>
        <w:rPr>
          <w:spacing w:val="8"/>
          <w:sz w:val="38"/>
        </w:rPr>
        <w:t>Wirklichkeitsfaktor.</w:t>
      </w:r>
    </w:p>
    <w:p w14:paraId="2943B916" w14:textId="77777777" w:rsidR="00215087" w:rsidRDefault="006D477A">
      <w:pPr>
        <w:spacing w:before="63" w:line="276" w:lineRule="auto"/>
        <w:ind w:left="139" w:right="135" w:firstLine="494"/>
        <w:jc w:val="both"/>
        <w:rPr>
          <w:sz w:val="38"/>
        </w:rPr>
      </w:pPr>
      <w:r>
        <w:rPr>
          <w:sz w:val="38"/>
        </w:rPr>
        <w:t xml:space="preserve">Wer die Sache so </w:t>
      </w:r>
      <w:r>
        <w:rPr>
          <w:spacing w:val="8"/>
          <w:sz w:val="38"/>
        </w:rPr>
        <w:t xml:space="preserve">faßt, </w:t>
      </w:r>
      <w:r>
        <w:rPr>
          <w:spacing w:val="9"/>
          <w:sz w:val="38"/>
        </w:rPr>
        <w:t xml:space="preserve">wird </w:t>
      </w:r>
      <w:r>
        <w:rPr>
          <w:spacing w:val="2"/>
          <w:sz w:val="38"/>
        </w:rPr>
        <w:t xml:space="preserve">nie </w:t>
      </w:r>
      <w:r>
        <w:rPr>
          <w:spacing w:val="8"/>
          <w:sz w:val="38"/>
        </w:rPr>
        <w:t xml:space="preserve">Klarheit </w:t>
      </w:r>
      <w:r>
        <w:rPr>
          <w:spacing w:val="6"/>
          <w:sz w:val="38"/>
        </w:rPr>
        <w:t xml:space="preserve">darüber </w:t>
      </w:r>
      <w:r>
        <w:rPr>
          <w:spacing w:val="2"/>
          <w:sz w:val="38"/>
        </w:rPr>
        <w:t xml:space="preserve">gewin- </w:t>
      </w:r>
      <w:r>
        <w:rPr>
          <w:spacing w:val="3"/>
          <w:sz w:val="38"/>
        </w:rPr>
        <w:t xml:space="preserve">nen, </w:t>
      </w:r>
      <w:r>
        <w:rPr>
          <w:sz w:val="38"/>
        </w:rPr>
        <w:t xml:space="preserve">welches </w:t>
      </w:r>
      <w:r>
        <w:rPr>
          <w:spacing w:val="7"/>
          <w:sz w:val="38"/>
        </w:rPr>
        <w:t xml:space="preserve">Verhältnis </w:t>
      </w:r>
      <w:r>
        <w:rPr>
          <w:sz w:val="38"/>
        </w:rPr>
        <w:t xml:space="preserve">Goethesche </w:t>
      </w:r>
      <w:r>
        <w:rPr>
          <w:spacing w:val="8"/>
          <w:sz w:val="38"/>
        </w:rPr>
        <w:t xml:space="preserve">Dichtung </w:t>
      </w:r>
      <w:r>
        <w:rPr>
          <w:sz w:val="38"/>
        </w:rPr>
        <w:t xml:space="preserve">zu </w:t>
      </w:r>
      <w:r>
        <w:rPr>
          <w:spacing w:val="5"/>
          <w:sz w:val="38"/>
        </w:rPr>
        <w:t xml:space="preserve">Goethe- </w:t>
      </w:r>
      <w:r>
        <w:rPr>
          <w:spacing w:val="-4"/>
          <w:sz w:val="38"/>
        </w:rPr>
        <w:t xml:space="preserve">scher </w:t>
      </w:r>
      <w:r>
        <w:rPr>
          <w:sz w:val="38"/>
        </w:rPr>
        <w:t xml:space="preserve">Wissenschaft </w:t>
      </w:r>
      <w:r>
        <w:rPr>
          <w:spacing w:val="12"/>
          <w:sz w:val="38"/>
        </w:rPr>
        <w:t xml:space="preserve">hat. Dadurch </w:t>
      </w:r>
      <w:r>
        <w:rPr>
          <w:spacing w:val="10"/>
          <w:sz w:val="38"/>
        </w:rPr>
        <w:t xml:space="preserve">wird </w:t>
      </w:r>
      <w:r>
        <w:rPr>
          <w:spacing w:val="2"/>
          <w:sz w:val="38"/>
        </w:rPr>
        <w:t xml:space="preserve">aber </w:t>
      </w:r>
      <w:r>
        <w:rPr>
          <w:sz w:val="38"/>
        </w:rPr>
        <w:t xml:space="preserve">beides </w:t>
      </w:r>
      <w:r>
        <w:rPr>
          <w:spacing w:val="11"/>
          <w:sz w:val="38"/>
        </w:rPr>
        <w:t xml:space="preserve">miß- </w:t>
      </w:r>
      <w:r>
        <w:rPr>
          <w:spacing w:val="8"/>
          <w:sz w:val="38"/>
        </w:rPr>
        <w:t xml:space="preserve">verstanden. </w:t>
      </w:r>
      <w:r>
        <w:rPr>
          <w:spacing w:val="6"/>
          <w:sz w:val="38"/>
        </w:rPr>
        <w:t xml:space="preserve">Die </w:t>
      </w:r>
      <w:r>
        <w:rPr>
          <w:spacing w:val="3"/>
          <w:sz w:val="38"/>
        </w:rPr>
        <w:t xml:space="preserve">welthistorische </w:t>
      </w:r>
      <w:r>
        <w:rPr>
          <w:spacing w:val="2"/>
          <w:sz w:val="38"/>
        </w:rPr>
        <w:t xml:space="preserve">Bedeutung  </w:t>
      </w:r>
      <w:r>
        <w:rPr>
          <w:sz w:val="38"/>
        </w:rPr>
        <w:t xml:space="preserve">Goethes  liegt </w:t>
      </w:r>
      <w:r>
        <w:rPr>
          <w:spacing w:val="2"/>
          <w:sz w:val="38"/>
        </w:rPr>
        <w:t xml:space="preserve">ja </w:t>
      </w:r>
      <w:r>
        <w:rPr>
          <w:spacing w:val="4"/>
          <w:sz w:val="38"/>
        </w:rPr>
        <w:t xml:space="preserve">gerade </w:t>
      </w:r>
      <w:r>
        <w:rPr>
          <w:spacing w:val="8"/>
          <w:sz w:val="38"/>
        </w:rPr>
        <w:t xml:space="preserve">darinnen, daß </w:t>
      </w:r>
      <w:r>
        <w:rPr>
          <w:spacing w:val="-5"/>
          <w:sz w:val="38"/>
        </w:rPr>
        <w:t xml:space="preserve">seine </w:t>
      </w:r>
      <w:r>
        <w:rPr>
          <w:spacing w:val="5"/>
          <w:sz w:val="38"/>
        </w:rPr>
        <w:t xml:space="preserve">Kunst </w:t>
      </w:r>
      <w:r>
        <w:rPr>
          <w:spacing w:val="9"/>
          <w:sz w:val="38"/>
        </w:rPr>
        <w:t xml:space="preserve">unmittelbar </w:t>
      </w:r>
      <w:r>
        <w:rPr>
          <w:sz w:val="38"/>
        </w:rPr>
        <w:t xml:space="preserve">aus dem </w:t>
      </w:r>
      <w:r>
        <w:rPr>
          <w:i/>
          <w:sz w:val="38"/>
        </w:rPr>
        <w:t xml:space="preserve">Urquell des Seins </w:t>
      </w:r>
      <w:r>
        <w:rPr>
          <w:spacing w:val="3"/>
          <w:sz w:val="38"/>
        </w:rPr>
        <w:t xml:space="preserve">fließt, </w:t>
      </w:r>
      <w:r>
        <w:rPr>
          <w:spacing w:val="7"/>
          <w:sz w:val="38"/>
        </w:rPr>
        <w:t xml:space="preserve">daß </w:t>
      </w:r>
      <w:r>
        <w:rPr>
          <w:spacing w:val="-7"/>
          <w:sz w:val="38"/>
        </w:rPr>
        <w:t xml:space="preserve">sie </w:t>
      </w:r>
      <w:r>
        <w:rPr>
          <w:spacing w:val="3"/>
          <w:sz w:val="38"/>
        </w:rPr>
        <w:t xml:space="preserve">nichts </w:t>
      </w:r>
      <w:r>
        <w:rPr>
          <w:sz w:val="38"/>
        </w:rPr>
        <w:t xml:space="preserve">Illusorisches, </w:t>
      </w:r>
      <w:r>
        <w:rPr>
          <w:spacing w:val="3"/>
          <w:sz w:val="38"/>
        </w:rPr>
        <w:t xml:space="preserve">nichts </w:t>
      </w:r>
      <w:r>
        <w:rPr>
          <w:sz w:val="38"/>
        </w:rPr>
        <w:t xml:space="preserve">Subjektives an </w:t>
      </w:r>
      <w:r>
        <w:rPr>
          <w:spacing w:val="-6"/>
          <w:sz w:val="38"/>
        </w:rPr>
        <w:t xml:space="preserve">sich </w:t>
      </w:r>
      <w:r>
        <w:rPr>
          <w:spacing w:val="10"/>
          <w:sz w:val="38"/>
        </w:rPr>
        <w:t xml:space="preserve">trägt, </w:t>
      </w:r>
      <w:r>
        <w:rPr>
          <w:spacing w:val="2"/>
          <w:sz w:val="38"/>
        </w:rPr>
        <w:t xml:space="preserve">sondern </w:t>
      </w:r>
      <w:r>
        <w:rPr>
          <w:sz w:val="38"/>
        </w:rPr>
        <w:t xml:space="preserve">als </w:t>
      </w:r>
      <w:r>
        <w:rPr>
          <w:spacing w:val="2"/>
          <w:sz w:val="38"/>
        </w:rPr>
        <w:t xml:space="preserve">die </w:t>
      </w:r>
      <w:r>
        <w:rPr>
          <w:spacing w:val="7"/>
          <w:sz w:val="38"/>
        </w:rPr>
        <w:t xml:space="preserve">Künderin </w:t>
      </w:r>
      <w:r>
        <w:rPr>
          <w:sz w:val="38"/>
        </w:rPr>
        <w:t xml:space="preserve">jener </w:t>
      </w:r>
      <w:r>
        <w:rPr>
          <w:spacing w:val="3"/>
          <w:sz w:val="38"/>
        </w:rPr>
        <w:t xml:space="preserve">Gesetzlichkeit </w:t>
      </w:r>
      <w:r>
        <w:rPr>
          <w:spacing w:val="2"/>
          <w:sz w:val="38"/>
        </w:rPr>
        <w:t xml:space="preserve">erscheint, </w:t>
      </w:r>
      <w:r>
        <w:rPr>
          <w:sz w:val="38"/>
        </w:rPr>
        <w:t xml:space="preserve">die der </w:t>
      </w:r>
      <w:r>
        <w:rPr>
          <w:spacing w:val="7"/>
          <w:sz w:val="38"/>
        </w:rPr>
        <w:t xml:space="preserve">Dichter </w:t>
      </w:r>
      <w:r>
        <w:rPr>
          <w:sz w:val="38"/>
        </w:rPr>
        <w:t xml:space="preserve">in den Tiefen </w:t>
      </w:r>
      <w:r>
        <w:rPr>
          <w:spacing w:val="-4"/>
          <w:sz w:val="38"/>
        </w:rPr>
        <w:t xml:space="preserve">des </w:t>
      </w:r>
      <w:r>
        <w:rPr>
          <w:spacing w:val="12"/>
          <w:sz w:val="38"/>
        </w:rPr>
        <w:t xml:space="preserve">Naturwirkens </w:t>
      </w:r>
      <w:r>
        <w:rPr>
          <w:sz w:val="38"/>
        </w:rPr>
        <w:t xml:space="preserve">dem Weltgeiste </w:t>
      </w:r>
      <w:r>
        <w:rPr>
          <w:spacing w:val="2"/>
          <w:sz w:val="38"/>
        </w:rPr>
        <w:t xml:space="preserve">abgelauscht </w:t>
      </w:r>
      <w:r>
        <w:rPr>
          <w:spacing w:val="11"/>
          <w:sz w:val="38"/>
        </w:rPr>
        <w:t xml:space="preserve">hat. </w:t>
      </w:r>
      <w:r>
        <w:rPr>
          <w:sz w:val="38"/>
        </w:rPr>
        <w:t xml:space="preserve">Auf </w:t>
      </w:r>
      <w:r>
        <w:rPr>
          <w:spacing w:val="-5"/>
          <w:sz w:val="38"/>
        </w:rPr>
        <w:t xml:space="preserve">dieser </w:t>
      </w:r>
      <w:r>
        <w:rPr>
          <w:sz w:val="38"/>
        </w:rPr>
        <w:t xml:space="preserve">Stufe </w:t>
      </w:r>
      <w:r>
        <w:rPr>
          <w:spacing w:val="9"/>
          <w:sz w:val="38"/>
        </w:rPr>
        <w:t xml:space="preserve">wird </w:t>
      </w:r>
      <w:r>
        <w:rPr>
          <w:sz w:val="38"/>
        </w:rPr>
        <w:t>di</w:t>
      </w:r>
      <w:r>
        <w:rPr>
          <w:sz w:val="38"/>
        </w:rPr>
        <w:t xml:space="preserve">e </w:t>
      </w:r>
      <w:r>
        <w:rPr>
          <w:spacing w:val="6"/>
          <w:sz w:val="38"/>
        </w:rPr>
        <w:t xml:space="preserve">Kunst </w:t>
      </w:r>
      <w:r>
        <w:rPr>
          <w:sz w:val="38"/>
        </w:rPr>
        <w:t xml:space="preserve">die </w:t>
      </w:r>
      <w:r>
        <w:rPr>
          <w:spacing w:val="10"/>
          <w:sz w:val="38"/>
        </w:rPr>
        <w:t xml:space="preserve">Interpretin </w:t>
      </w:r>
      <w:r>
        <w:rPr>
          <w:sz w:val="38"/>
        </w:rPr>
        <w:t xml:space="preserve">der Weltgeheimnisse, wie es die Wissenschaft in </w:t>
      </w:r>
      <w:r>
        <w:rPr>
          <w:spacing w:val="3"/>
          <w:sz w:val="38"/>
        </w:rPr>
        <w:t xml:space="preserve">anderem </w:t>
      </w:r>
      <w:r>
        <w:rPr>
          <w:sz w:val="38"/>
        </w:rPr>
        <w:t>Sinne</w:t>
      </w:r>
      <w:r>
        <w:rPr>
          <w:spacing w:val="33"/>
          <w:sz w:val="38"/>
        </w:rPr>
        <w:t xml:space="preserve"> </w:t>
      </w:r>
      <w:r>
        <w:rPr>
          <w:sz w:val="38"/>
        </w:rPr>
        <w:t>ist.</w:t>
      </w:r>
    </w:p>
    <w:p w14:paraId="2943B917" w14:textId="77777777" w:rsidR="00215087" w:rsidRDefault="006D477A">
      <w:pPr>
        <w:spacing w:before="50" w:line="276" w:lineRule="auto"/>
        <w:ind w:left="158" w:right="125" w:firstLine="480"/>
        <w:jc w:val="both"/>
        <w:rPr>
          <w:sz w:val="38"/>
        </w:rPr>
      </w:pPr>
      <w:r>
        <w:rPr>
          <w:sz w:val="38"/>
        </w:rPr>
        <w:t xml:space="preserve">So hat Goethe auch stets die Kunst aufgefaßt. Sie war ihm die </w:t>
      </w:r>
      <w:r>
        <w:rPr>
          <w:i/>
          <w:sz w:val="38"/>
        </w:rPr>
        <w:t xml:space="preserve">eine </w:t>
      </w:r>
      <w:r>
        <w:rPr>
          <w:sz w:val="38"/>
        </w:rPr>
        <w:t>Offenbarung des Urgesetzes der Welt, die Wis-</w:t>
      </w:r>
    </w:p>
    <w:p w14:paraId="2943B918" w14:textId="77777777" w:rsidR="00215087" w:rsidRDefault="00215087">
      <w:pPr>
        <w:spacing w:line="276" w:lineRule="auto"/>
        <w:jc w:val="both"/>
        <w:rPr>
          <w:sz w:val="38"/>
        </w:rPr>
        <w:sectPr w:rsidR="00215087">
          <w:pgSz w:w="11900" w:h="16820"/>
          <w:pgMar w:top="400" w:right="1420" w:bottom="260" w:left="840" w:header="0" w:footer="76" w:gutter="0"/>
          <w:cols w:space="720"/>
        </w:sectPr>
      </w:pPr>
    </w:p>
    <w:p w14:paraId="2943B919" w14:textId="77777777" w:rsidR="00215087" w:rsidRDefault="006D477A">
      <w:pPr>
        <w:pStyle w:val="Textkrper"/>
        <w:spacing w:before="68" w:line="264" w:lineRule="auto"/>
        <w:ind w:left="114" w:right="106" w:firstLine="9"/>
      </w:pPr>
      <w:r>
        <w:rPr>
          <w:spacing w:val="-8"/>
        </w:rPr>
        <w:lastRenderedPageBreak/>
        <w:t xml:space="preserve">senschaft </w:t>
      </w:r>
      <w:r>
        <w:rPr>
          <w:spacing w:val="3"/>
        </w:rPr>
        <w:t xml:space="preserve">war </w:t>
      </w:r>
      <w:r>
        <w:rPr>
          <w:spacing w:val="-5"/>
        </w:rPr>
        <w:t xml:space="preserve">ihm die </w:t>
      </w:r>
      <w:r>
        <w:rPr>
          <w:i/>
        </w:rPr>
        <w:t xml:space="preserve">andere. </w:t>
      </w:r>
      <w:r>
        <w:t xml:space="preserve">Für </w:t>
      </w:r>
      <w:r>
        <w:rPr>
          <w:spacing w:val="-3"/>
        </w:rPr>
        <w:t xml:space="preserve">ihn entsprangen Kunst </w:t>
      </w:r>
      <w:r>
        <w:t xml:space="preserve">und </w:t>
      </w:r>
      <w:r>
        <w:rPr>
          <w:spacing w:val="-10"/>
        </w:rPr>
        <w:t xml:space="preserve">Wissenschaft </w:t>
      </w:r>
      <w:r>
        <w:rPr>
          <w:spacing w:val="-8"/>
        </w:rPr>
        <w:t xml:space="preserve">aus </w:t>
      </w:r>
      <w:r>
        <w:rPr>
          <w:i/>
        </w:rPr>
        <w:t xml:space="preserve">einer </w:t>
      </w:r>
      <w:r>
        <w:t xml:space="preserve">Quelle. </w:t>
      </w:r>
      <w:r>
        <w:rPr>
          <w:spacing w:val="-4"/>
        </w:rPr>
        <w:t xml:space="preserve">Während </w:t>
      </w:r>
      <w:r>
        <w:t xml:space="preserve">der </w:t>
      </w:r>
      <w:r>
        <w:rPr>
          <w:spacing w:val="-6"/>
        </w:rPr>
        <w:t xml:space="preserve">Forscher </w:t>
      </w:r>
      <w:r>
        <w:rPr>
          <w:spacing w:val="2"/>
        </w:rPr>
        <w:t xml:space="preserve">untertaucht </w:t>
      </w:r>
      <w:r>
        <w:t xml:space="preserve">in </w:t>
      </w:r>
      <w:r>
        <w:rPr>
          <w:spacing w:val="-3"/>
        </w:rPr>
        <w:t xml:space="preserve">die </w:t>
      </w:r>
      <w:r>
        <w:rPr>
          <w:spacing w:val="-6"/>
        </w:rPr>
        <w:t xml:space="preserve">Tiefen </w:t>
      </w:r>
      <w:r>
        <w:t xml:space="preserve">der Wirklichkeit, um die treiben- </w:t>
      </w:r>
      <w:r>
        <w:rPr>
          <w:spacing w:val="-7"/>
        </w:rPr>
        <w:t xml:space="preserve">den </w:t>
      </w:r>
      <w:r>
        <w:rPr>
          <w:spacing w:val="3"/>
        </w:rPr>
        <w:t xml:space="preserve">Kräfte </w:t>
      </w:r>
      <w:r>
        <w:rPr>
          <w:spacing w:val="-8"/>
        </w:rPr>
        <w:t xml:space="preserve">derselben </w:t>
      </w:r>
      <w:r>
        <w:t xml:space="preserve">in Form von </w:t>
      </w:r>
      <w:r>
        <w:rPr>
          <w:spacing w:val="-3"/>
        </w:rPr>
        <w:t xml:space="preserve">Gedanken auszuspre- </w:t>
      </w:r>
      <w:r>
        <w:rPr>
          <w:spacing w:val="-8"/>
        </w:rPr>
        <w:t xml:space="preserve">chen, </w:t>
      </w:r>
      <w:r>
        <w:rPr>
          <w:spacing w:val="-4"/>
        </w:rPr>
        <w:t xml:space="preserve">sucht </w:t>
      </w:r>
      <w:r>
        <w:t xml:space="preserve">der Künstler </w:t>
      </w:r>
      <w:r>
        <w:rPr>
          <w:spacing w:val="-10"/>
        </w:rPr>
        <w:t xml:space="preserve">dieselben </w:t>
      </w:r>
      <w:r>
        <w:t xml:space="preserve">treibenden </w:t>
      </w:r>
      <w:r>
        <w:rPr>
          <w:spacing w:val="-3"/>
        </w:rPr>
        <w:t xml:space="preserve">Gewalten </w:t>
      </w:r>
      <w:r>
        <w:rPr>
          <w:spacing w:val="-13"/>
        </w:rPr>
        <w:t xml:space="preserve">seinem </w:t>
      </w:r>
      <w:r>
        <w:rPr>
          <w:spacing w:val="-7"/>
        </w:rPr>
        <w:t xml:space="preserve">Stoffe </w:t>
      </w:r>
      <w:r>
        <w:t xml:space="preserve">einzubilden. </w:t>
      </w:r>
      <w:r>
        <w:rPr>
          <w:spacing w:val="-5"/>
        </w:rPr>
        <w:t xml:space="preserve">«Ich </w:t>
      </w:r>
      <w:r>
        <w:t xml:space="preserve">denke, </w:t>
      </w:r>
      <w:r>
        <w:rPr>
          <w:spacing w:val="-9"/>
        </w:rPr>
        <w:t xml:space="preserve">Wissenschaft </w:t>
      </w:r>
      <w:r>
        <w:rPr>
          <w:spacing w:val="2"/>
        </w:rPr>
        <w:t xml:space="preserve">könnte </w:t>
      </w:r>
      <w:r>
        <w:rPr>
          <w:spacing w:val="-3"/>
        </w:rPr>
        <w:t xml:space="preserve">man </w:t>
      </w:r>
      <w:r>
        <w:t xml:space="preserve">die Kenntnis </w:t>
      </w:r>
      <w:r>
        <w:rPr>
          <w:spacing w:val="-9"/>
        </w:rPr>
        <w:t xml:space="preserve">des </w:t>
      </w:r>
      <w:r>
        <w:rPr>
          <w:spacing w:val="-8"/>
        </w:rPr>
        <w:t xml:space="preserve">Allgemeinen </w:t>
      </w:r>
      <w:r>
        <w:rPr>
          <w:spacing w:val="-4"/>
        </w:rPr>
        <w:t xml:space="preserve">nennen, </w:t>
      </w:r>
      <w:r>
        <w:rPr>
          <w:spacing w:val="-5"/>
        </w:rPr>
        <w:t xml:space="preserve">das </w:t>
      </w:r>
      <w:r>
        <w:rPr>
          <w:spacing w:val="-9"/>
        </w:rPr>
        <w:t xml:space="preserve">abgezogene </w:t>
      </w:r>
      <w:r>
        <w:rPr>
          <w:spacing w:val="-7"/>
        </w:rPr>
        <w:t xml:space="preserve">Wissen; </w:t>
      </w:r>
      <w:r>
        <w:rPr>
          <w:spacing w:val="-3"/>
        </w:rPr>
        <w:t xml:space="preserve">Kunst </w:t>
      </w:r>
      <w:r>
        <w:rPr>
          <w:spacing w:val="-9"/>
        </w:rPr>
        <w:t xml:space="preserve">dagegen </w:t>
      </w:r>
      <w:r>
        <w:rPr>
          <w:spacing w:val="4"/>
        </w:rPr>
        <w:t xml:space="preserve">wäre </w:t>
      </w:r>
      <w:r>
        <w:rPr>
          <w:spacing w:val="-10"/>
        </w:rPr>
        <w:t xml:space="preserve">Wissenschaft </w:t>
      </w:r>
      <w:r>
        <w:rPr>
          <w:spacing w:val="-4"/>
        </w:rPr>
        <w:t xml:space="preserve">zur </w:t>
      </w:r>
      <w:r>
        <w:rPr>
          <w:spacing w:val="8"/>
        </w:rPr>
        <w:t xml:space="preserve">Tat </w:t>
      </w:r>
      <w:r>
        <w:t xml:space="preserve">verwen- </w:t>
      </w:r>
      <w:r>
        <w:rPr>
          <w:spacing w:val="3"/>
        </w:rPr>
        <w:t xml:space="preserve">det; </w:t>
      </w:r>
      <w:r>
        <w:rPr>
          <w:spacing w:val="-9"/>
        </w:rPr>
        <w:t xml:space="preserve">Wissenschaft </w:t>
      </w:r>
      <w:r>
        <w:t xml:space="preserve">wäre Vernunft, und Kunst </w:t>
      </w:r>
      <w:r>
        <w:rPr>
          <w:spacing w:val="2"/>
        </w:rPr>
        <w:t xml:space="preserve">ihr </w:t>
      </w:r>
      <w:r>
        <w:rPr>
          <w:spacing w:val="-5"/>
        </w:rPr>
        <w:t xml:space="preserve">Mecha- </w:t>
      </w:r>
      <w:r>
        <w:rPr>
          <w:spacing w:val="-7"/>
        </w:rPr>
        <w:t xml:space="preserve">nismus, deshalb </w:t>
      </w:r>
      <w:r>
        <w:t xml:space="preserve">man </w:t>
      </w:r>
      <w:r>
        <w:rPr>
          <w:spacing w:val="-9"/>
        </w:rPr>
        <w:t xml:space="preserve">sie </w:t>
      </w:r>
      <w:r>
        <w:rPr>
          <w:spacing w:val="-5"/>
        </w:rPr>
        <w:t xml:space="preserve">auch </w:t>
      </w:r>
      <w:r>
        <w:t xml:space="preserve">praktische </w:t>
      </w:r>
      <w:r>
        <w:rPr>
          <w:spacing w:val="-10"/>
        </w:rPr>
        <w:t xml:space="preserve">Wissenschaft </w:t>
      </w:r>
      <w:r>
        <w:t xml:space="preserve">nen- </w:t>
      </w:r>
      <w:r>
        <w:rPr>
          <w:spacing w:val="-6"/>
        </w:rPr>
        <w:t xml:space="preserve">nen </w:t>
      </w:r>
      <w:r>
        <w:rPr>
          <w:spacing w:val="3"/>
        </w:rPr>
        <w:t xml:space="preserve">könnte. </w:t>
      </w:r>
      <w:r>
        <w:rPr>
          <w:spacing w:val="4"/>
        </w:rPr>
        <w:t xml:space="preserve">Und </w:t>
      </w:r>
      <w:r>
        <w:rPr>
          <w:spacing w:val="-3"/>
        </w:rPr>
        <w:t xml:space="preserve">so </w:t>
      </w:r>
      <w:r>
        <w:rPr>
          <w:spacing w:val="3"/>
        </w:rPr>
        <w:t xml:space="preserve">wäre </w:t>
      </w:r>
      <w:r>
        <w:rPr>
          <w:spacing w:val="-3"/>
        </w:rPr>
        <w:t xml:space="preserve">denn </w:t>
      </w:r>
      <w:r>
        <w:rPr>
          <w:spacing w:val="-5"/>
        </w:rPr>
        <w:t xml:space="preserve">endlich </w:t>
      </w:r>
      <w:r>
        <w:rPr>
          <w:spacing w:val="-10"/>
        </w:rPr>
        <w:t xml:space="preserve">Wissenschaft </w:t>
      </w:r>
      <w:r>
        <w:rPr>
          <w:spacing w:val="-7"/>
        </w:rPr>
        <w:t xml:space="preserve">das </w:t>
      </w:r>
      <w:r>
        <w:t xml:space="preserve">Theorem, Kunst </w:t>
      </w:r>
      <w:r>
        <w:rPr>
          <w:spacing w:val="-3"/>
        </w:rPr>
        <w:t xml:space="preserve">das </w:t>
      </w:r>
      <w:r>
        <w:t>Problem.»</w:t>
      </w:r>
      <w:r>
        <w:rPr>
          <w:vertAlign w:val="superscript"/>
        </w:rPr>
        <w:t>87</w:t>
      </w:r>
      <w:r>
        <w:t xml:space="preserve"> </w:t>
      </w:r>
      <w:r>
        <w:rPr>
          <w:spacing w:val="-6"/>
        </w:rPr>
        <w:t xml:space="preserve">Was </w:t>
      </w:r>
      <w:r>
        <w:rPr>
          <w:spacing w:val="-4"/>
        </w:rPr>
        <w:t xml:space="preserve">die </w:t>
      </w:r>
      <w:r>
        <w:rPr>
          <w:spacing w:val="-9"/>
        </w:rPr>
        <w:t xml:space="preserve">Wissenschaft </w:t>
      </w:r>
      <w:r>
        <w:rPr>
          <w:spacing w:val="-6"/>
        </w:rPr>
        <w:t xml:space="preserve">als </w:t>
      </w:r>
      <w:r>
        <w:rPr>
          <w:spacing w:val="-3"/>
        </w:rPr>
        <w:t xml:space="preserve">Idee </w:t>
      </w:r>
      <w:r>
        <w:rPr>
          <w:spacing w:val="-5"/>
        </w:rPr>
        <w:t xml:space="preserve">(Theorem) </w:t>
      </w:r>
      <w:r>
        <w:t xml:space="preserve">ausspricht, </w:t>
      </w:r>
      <w:r>
        <w:rPr>
          <w:spacing w:val="-4"/>
        </w:rPr>
        <w:t xml:space="preserve">das </w:t>
      </w:r>
      <w:r>
        <w:rPr>
          <w:spacing w:val="-9"/>
        </w:rPr>
        <w:t xml:space="preserve">soll </w:t>
      </w:r>
      <w:r>
        <w:rPr>
          <w:spacing w:val="-4"/>
        </w:rPr>
        <w:t xml:space="preserve">die </w:t>
      </w:r>
      <w:r>
        <w:t xml:space="preserve">Kunst </w:t>
      </w:r>
      <w:r>
        <w:rPr>
          <w:spacing w:val="-6"/>
        </w:rPr>
        <w:t xml:space="preserve">dem </w:t>
      </w:r>
      <w:r>
        <w:rPr>
          <w:spacing w:val="-9"/>
        </w:rPr>
        <w:t xml:space="preserve">Stoffe </w:t>
      </w:r>
      <w:r>
        <w:t xml:space="preserve">einprägen, </w:t>
      </w:r>
      <w:r>
        <w:rPr>
          <w:spacing w:val="-5"/>
        </w:rPr>
        <w:t xml:space="preserve">das </w:t>
      </w:r>
      <w:r>
        <w:rPr>
          <w:spacing w:val="-9"/>
        </w:rPr>
        <w:t xml:space="preserve">soll </w:t>
      </w:r>
      <w:r>
        <w:t xml:space="preserve">ihr </w:t>
      </w:r>
      <w:r>
        <w:rPr>
          <w:spacing w:val="-3"/>
        </w:rPr>
        <w:t xml:space="preserve">Problem </w:t>
      </w:r>
      <w:r>
        <w:t xml:space="preserve">werden. </w:t>
      </w:r>
      <w:r>
        <w:rPr>
          <w:spacing w:val="-8"/>
        </w:rPr>
        <w:t xml:space="preserve">«In </w:t>
      </w:r>
      <w:r>
        <w:rPr>
          <w:spacing w:val="-4"/>
        </w:rPr>
        <w:t xml:space="preserve">den </w:t>
      </w:r>
      <w:r>
        <w:rPr>
          <w:spacing w:val="-5"/>
        </w:rPr>
        <w:t xml:space="preserve">Werken </w:t>
      </w:r>
      <w:r>
        <w:rPr>
          <w:spacing w:val="-9"/>
        </w:rPr>
        <w:t xml:space="preserve">des </w:t>
      </w:r>
      <w:r>
        <w:rPr>
          <w:spacing w:val="-10"/>
        </w:rPr>
        <w:t xml:space="preserve">Menschen </w:t>
      </w:r>
      <w:r>
        <w:rPr>
          <w:spacing w:val="-4"/>
        </w:rPr>
        <w:t xml:space="preserve">wie </w:t>
      </w:r>
      <w:r>
        <w:t xml:space="preserve">in </w:t>
      </w:r>
      <w:r>
        <w:rPr>
          <w:spacing w:val="-5"/>
        </w:rPr>
        <w:t xml:space="preserve">denen </w:t>
      </w:r>
      <w:r>
        <w:t xml:space="preserve">der </w:t>
      </w:r>
      <w:r>
        <w:rPr>
          <w:spacing w:val="10"/>
        </w:rPr>
        <w:t xml:space="preserve">Natur </w:t>
      </w:r>
      <w:r>
        <w:rPr>
          <w:spacing w:val="-6"/>
        </w:rPr>
        <w:t xml:space="preserve">sind </w:t>
      </w:r>
      <w:r>
        <w:t xml:space="preserve">die </w:t>
      </w:r>
      <w:r>
        <w:rPr>
          <w:spacing w:val="-5"/>
        </w:rPr>
        <w:t xml:space="preserve">Absichten </w:t>
      </w:r>
      <w:r>
        <w:t>vorzüglich</w:t>
      </w:r>
      <w:r>
        <w:rPr>
          <w:spacing w:val="-30"/>
        </w:rPr>
        <w:t xml:space="preserve"> </w:t>
      </w:r>
      <w:r>
        <w:rPr>
          <w:spacing w:val="-4"/>
        </w:rPr>
        <w:t>der</w:t>
      </w:r>
      <w:r>
        <w:rPr>
          <w:spacing w:val="-29"/>
        </w:rPr>
        <w:t xml:space="preserve"> </w:t>
      </w:r>
      <w:r>
        <w:rPr>
          <w:spacing w:val="-4"/>
        </w:rPr>
        <w:t>Aufmerksamkeit</w:t>
      </w:r>
      <w:r>
        <w:rPr>
          <w:spacing w:val="-29"/>
        </w:rPr>
        <w:t xml:space="preserve"> </w:t>
      </w:r>
      <w:r>
        <w:rPr>
          <w:spacing w:val="3"/>
        </w:rPr>
        <w:t>wert»,</w:t>
      </w:r>
      <w:r>
        <w:rPr>
          <w:spacing w:val="-29"/>
        </w:rPr>
        <w:t xml:space="preserve"> </w:t>
      </w:r>
      <w:r>
        <w:rPr>
          <w:spacing w:val="-6"/>
        </w:rPr>
        <w:t>sagt</w:t>
      </w:r>
      <w:r>
        <w:rPr>
          <w:spacing w:val="-29"/>
        </w:rPr>
        <w:t xml:space="preserve"> </w:t>
      </w:r>
      <w:r>
        <w:t>Goethe.</w:t>
      </w:r>
      <w:r>
        <w:rPr>
          <w:vertAlign w:val="superscript"/>
        </w:rPr>
        <w:t>88</w:t>
      </w:r>
      <w:r>
        <w:rPr>
          <w:spacing w:val="-29"/>
        </w:rPr>
        <w:t xml:space="preserve"> </w:t>
      </w:r>
      <w:r>
        <w:t xml:space="preserve">Über- all </w:t>
      </w:r>
      <w:r>
        <w:rPr>
          <w:spacing w:val="-4"/>
        </w:rPr>
        <w:t xml:space="preserve">sucht </w:t>
      </w:r>
      <w:r>
        <w:t xml:space="preserve">er nicht nur das, </w:t>
      </w:r>
      <w:r>
        <w:rPr>
          <w:spacing w:val="-4"/>
        </w:rPr>
        <w:t xml:space="preserve">was den </w:t>
      </w:r>
      <w:r>
        <w:rPr>
          <w:spacing w:val="-8"/>
        </w:rPr>
        <w:t xml:space="preserve">Sinnen </w:t>
      </w:r>
      <w:r>
        <w:t xml:space="preserve">in </w:t>
      </w:r>
      <w:r>
        <w:rPr>
          <w:spacing w:val="-4"/>
        </w:rPr>
        <w:t xml:space="preserve">der </w:t>
      </w:r>
      <w:r>
        <w:t xml:space="preserve">Außenwelt </w:t>
      </w:r>
      <w:r>
        <w:rPr>
          <w:spacing w:val="-12"/>
        </w:rPr>
        <w:t xml:space="preserve">gegeben </w:t>
      </w:r>
      <w:r>
        <w:rPr>
          <w:spacing w:val="-3"/>
        </w:rPr>
        <w:t xml:space="preserve">ist, </w:t>
      </w:r>
      <w:r>
        <w:rPr>
          <w:spacing w:val="-4"/>
        </w:rPr>
        <w:t xml:space="preserve">sondern </w:t>
      </w:r>
      <w:r>
        <w:t xml:space="preserve">die Tendenz, durch </w:t>
      </w:r>
      <w:r>
        <w:rPr>
          <w:spacing w:val="-4"/>
        </w:rPr>
        <w:t xml:space="preserve">die </w:t>
      </w:r>
      <w:r>
        <w:rPr>
          <w:spacing w:val="-3"/>
        </w:rPr>
        <w:t xml:space="preserve">es </w:t>
      </w:r>
      <w:r>
        <w:t xml:space="preserve">geworden. </w:t>
      </w:r>
      <w:r>
        <w:rPr>
          <w:i/>
        </w:rPr>
        <w:t xml:space="preserve">Diese </w:t>
      </w:r>
      <w:r>
        <w:rPr>
          <w:spacing w:val="-8"/>
        </w:rPr>
        <w:t xml:space="preserve">wissenschaftlich aufzufassen, </w:t>
      </w:r>
      <w:r>
        <w:rPr>
          <w:spacing w:val="-4"/>
        </w:rPr>
        <w:t xml:space="preserve">künstlerisch </w:t>
      </w:r>
      <w:r>
        <w:rPr>
          <w:spacing w:val="-3"/>
        </w:rPr>
        <w:t xml:space="preserve">zu gestal- </w:t>
      </w:r>
      <w:r>
        <w:t xml:space="preserve">ten, </w:t>
      </w:r>
      <w:r>
        <w:rPr>
          <w:spacing w:val="-3"/>
        </w:rPr>
        <w:t xml:space="preserve">das </w:t>
      </w:r>
      <w:r>
        <w:rPr>
          <w:spacing w:val="-5"/>
        </w:rPr>
        <w:t xml:space="preserve">ist </w:t>
      </w:r>
      <w:r>
        <w:rPr>
          <w:spacing w:val="-11"/>
        </w:rPr>
        <w:t xml:space="preserve">seine </w:t>
      </w:r>
      <w:r>
        <w:rPr>
          <w:spacing w:val="-4"/>
        </w:rPr>
        <w:t xml:space="preserve">Sendung. </w:t>
      </w:r>
      <w:r>
        <w:rPr>
          <w:spacing w:val="-12"/>
        </w:rPr>
        <w:t xml:space="preserve">Bei </w:t>
      </w:r>
      <w:r>
        <w:rPr>
          <w:spacing w:val="-3"/>
        </w:rPr>
        <w:t xml:space="preserve">ihren </w:t>
      </w:r>
      <w:r>
        <w:rPr>
          <w:spacing w:val="-11"/>
        </w:rPr>
        <w:t xml:space="preserve">eigenen </w:t>
      </w:r>
      <w:r>
        <w:rPr>
          <w:spacing w:val="-4"/>
        </w:rPr>
        <w:t xml:space="preserve">Bildungen </w:t>
      </w:r>
      <w:r>
        <w:rPr>
          <w:spacing w:val="-5"/>
        </w:rPr>
        <w:t xml:space="preserve">ge- </w:t>
      </w:r>
      <w:r>
        <w:rPr>
          <w:spacing w:val="4"/>
        </w:rPr>
        <w:t xml:space="preserve">rät </w:t>
      </w:r>
      <w:r>
        <w:rPr>
          <w:spacing w:val="-6"/>
        </w:rPr>
        <w:t xml:space="preserve">die </w:t>
      </w:r>
      <w:r>
        <w:rPr>
          <w:spacing w:val="10"/>
        </w:rPr>
        <w:t xml:space="preserve">Natur </w:t>
      </w:r>
      <w:r>
        <w:rPr>
          <w:spacing w:val="-12"/>
        </w:rPr>
        <w:t xml:space="preserve">«auf </w:t>
      </w:r>
      <w:r>
        <w:rPr>
          <w:spacing w:val="-3"/>
        </w:rPr>
        <w:t xml:space="preserve">Spezifikationen </w:t>
      </w:r>
      <w:r>
        <w:rPr>
          <w:spacing w:val="-4"/>
        </w:rPr>
        <w:t xml:space="preserve">wie </w:t>
      </w:r>
      <w:r>
        <w:t xml:space="preserve">in </w:t>
      </w:r>
      <w:r>
        <w:rPr>
          <w:spacing w:val="-9"/>
        </w:rPr>
        <w:t xml:space="preserve">eine </w:t>
      </w:r>
      <w:r>
        <w:rPr>
          <w:spacing w:val="-8"/>
        </w:rPr>
        <w:t xml:space="preserve">Sackgasse»; </w:t>
      </w:r>
      <w:r>
        <w:rPr>
          <w:spacing w:val="-3"/>
        </w:rPr>
        <w:t xml:space="preserve">man </w:t>
      </w:r>
      <w:r>
        <w:t xml:space="preserve">muß </w:t>
      </w:r>
      <w:r>
        <w:rPr>
          <w:spacing w:val="-9"/>
        </w:rPr>
        <w:t xml:space="preserve">auf </w:t>
      </w:r>
      <w:r>
        <w:rPr>
          <w:spacing w:val="-4"/>
        </w:rPr>
        <w:t xml:space="preserve">das </w:t>
      </w:r>
      <w:r>
        <w:rPr>
          <w:spacing w:val="-3"/>
        </w:rPr>
        <w:t xml:space="preserve">zurückgehen, </w:t>
      </w:r>
      <w:r>
        <w:rPr>
          <w:spacing w:val="-4"/>
        </w:rPr>
        <w:t xml:space="preserve">was </w:t>
      </w:r>
      <w:r>
        <w:rPr>
          <w:spacing w:val="4"/>
        </w:rPr>
        <w:t xml:space="preserve">hätte </w:t>
      </w:r>
      <w:r>
        <w:t xml:space="preserve">werden </w:t>
      </w:r>
      <w:r>
        <w:rPr>
          <w:spacing w:val="-7"/>
        </w:rPr>
        <w:t xml:space="preserve">sollen, </w:t>
      </w:r>
      <w:r>
        <w:rPr>
          <w:spacing w:val="-6"/>
        </w:rPr>
        <w:t xml:space="preserve">wenn </w:t>
      </w:r>
      <w:r>
        <w:t xml:space="preserve">die </w:t>
      </w:r>
      <w:r>
        <w:rPr>
          <w:spacing w:val="-4"/>
        </w:rPr>
        <w:t xml:space="preserve">Tendenz </w:t>
      </w:r>
      <w:r>
        <w:rPr>
          <w:spacing w:val="-9"/>
        </w:rPr>
        <w:t xml:space="preserve">sich </w:t>
      </w:r>
      <w:r>
        <w:rPr>
          <w:spacing w:val="7"/>
        </w:rPr>
        <w:t xml:space="preserve">hätte </w:t>
      </w:r>
      <w:r>
        <w:t xml:space="preserve">ungehindert entfalten können, </w:t>
      </w:r>
      <w:r>
        <w:rPr>
          <w:spacing w:val="-4"/>
        </w:rPr>
        <w:t xml:space="preserve">so </w:t>
      </w:r>
      <w:r>
        <w:rPr>
          <w:spacing w:val="-5"/>
        </w:rPr>
        <w:t xml:space="preserve">wie </w:t>
      </w:r>
      <w:r>
        <w:rPr>
          <w:spacing w:val="-4"/>
        </w:rPr>
        <w:t xml:space="preserve">der </w:t>
      </w:r>
      <w:r>
        <w:t xml:space="preserve">Mathematiker nie </w:t>
      </w:r>
      <w:r>
        <w:rPr>
          <w:spacing w:val="-13"/>
        </w:rPr>
        <w:t xml:space="preserve">dieses </w:t>
      </w:r>
      <w:r>
        <w:rPr>
          <w:spacing w:val="-5"/>
        </w:rPr>
        <w:t xml:space="preserve">oder </w:t>
      </w:r>
      <w:r>
        <w:rPr>
          <w:spacing w:val="-10"/>
        </w:rPr>
        <w:t xml:space="preserve">jenes </w:t>
      </w:r>
      <w:r>
        <w:t xml:space="preserve">Dreieck, </w:t>
      </w:r>
      <w:r>
        <w:rPr>
          <w:spacing w:val="-5"/>
        </w:rPr>
        <w:t xml:space="preserve">son- </w:t>
      </w:r>
      <w:r>
        <w:rPr>
          <w:spacing w:val="-3"/>
        </w:rPr>
        <w:t xml:space="preserve">dern </w:t>
      </w:r>
      <w:r>
        <w:rPr>
          <w:spacing w:val="-6"/>
        </w:rPr>
        <w:t xml:space="preserve">immer </w:t>
      </w:r>
      <w:r>
        <w:rPr>
          <w:spacing w:val="-3"/>
        </w:rPr>
        <w:t xml:space="preserve">jene </w:t>
      </w:r>
      <w:r>
        <w:rPr>
          <w:spacing w:val="-4"/>
        </w:rPr>
        <w:t xml:space="preserve">Gesetzmäßigkeit </w:t>
      </w:r>
      <w:r>
        <w:rPr>
          <w:spacing w:val="-3"/>
        </w:rPr>
        <w:t xml:space="preserve">im </w:t>
      </w:r>
      <w:r>
        <w:rPr>
          <w:spacing w:val="-7"/>
        </w:rPr>
        <w:t xml:space="preserve">Auge </w:t>
      </w:r>
      <w:r>
        <w:rPr>
          <w:spacing w:val="5"/>
        </w:rPr>
        <w:t xml:space="preserve">hat, </w:t>
      </w:r>
      <w:r>
        <w:rPr>
          <w:spacing w:val="-3"/>
        </w:rPr>
        <w:t xml:space="preserve">die </w:t>
      </w:r>
      <w:r>
        <w:rPr>
          <w:spacing w:val="-8"/>
        </w:rPr>
        <w:t xml:space="preserve">jedem möglichen </w:t>
      </w:r>
      <w:r>
        <w:rPr>
          <w:spacing w:val="-4"/>
        </w:rPr>
        <w:t xml:space="preserve">Dreiecke </w:t>
      </w:r>
      <w:r>
        <w:t xml:space="preserve">zugrunde liegt. </w:t>
      </w:r>
      <w:r>
        <w:rPr>
          <w:spacing w:val="5"/>
        </w:rPr>
        <w:t xml:space="preserve">Nicht </w:t>
      </w:r>
      <w:r>
        <w:rPr>
          <w:i/>
        </w:rPr>
        <w:t xml:space="preserve">was </w:t>
      </w:r>
      <w:r>
        <w:rPr>
          <w:spacing w:val="-3"/>
        </w:rPr>
        <w:t xml:space="preserve">die </w:t>
      </w:r>
      <w:r>
        <w:rPr>
          <w:spacing w:val="10"/>
        </w:rPr>
        <w:t xml:space="preserve">Natur </w:t>
      </w:r>
      <w:r>
        <w:rPr>
          <w:spacing w:val="-10"/>
        </w:rPr>
        <w:t xml:space="preserve">geschaffen, </w:t>
      </w:r>
      <w:r>
        <w:rPr>
          <w:spacing w:val="-5"/>
        </w:rPr>
        <w:t xml:space="preserve">sondern </w:t>
      </w:r>
      <w:r>
        <w:t xml:space="preserve">nach </w:t>
      </w:r>
      <w:r>
        <w:rPr>
          <w:spacing w:val="-8"/>
        </w:rPr>
        <w:t xml:space="preserve">welchem </w:t>
      </w:r>
      <w:r>
        <w:t xml:space="preserve">Prinzipe </w:t>
      </w:r>
      <w:r>
        <w:rPr>
          <w:spacing w:val="-9"/>
        </w:rPr>
        <w:t xml:space="preserve">sie </w:t>
      </w:r>
      <w:r>
        <w:rPr>
          <w:spacing w:val="-5"/>
        </w:rPr>
        <w:t xml:space="preserve">es </w:t>
      </w:r>
      <w:r>
        <w:rPr>
          <w:spacing w:val="-14"/>
        </w:rPr>
        <w:t xml:space="preserve">geschaf- </w:t>
      </w:r>
      <w:r>
        <w:rPr>
          <w:spacing w:val="-3"/>
        </w:rPr>
        <w:t xml:space="preserve">fen, </w:t>
      </w:r>
      <w:r>
        <w:t xml:space="preserve">darauf kommt es </w:t>
      </w:r>
      <w:r>
        <w:rPr>
          <w:spacing w:val="4"/>
        </w:rPr>
        <w:t xml:space="preserve">an. Dann </w:t>
      </w:r>
      <w:r>
        <w:rPr>
          <w:spacing w:val="-4"/>
        </w:rPr>
        <w:t xml:space="preserve">ist </w:t>
      </w:r>
      <w:r>
        <w:rPr>
          <w:spacing w:val="-14"/>
        </w:rPr>
        <w:t xml:space="preserve">dieses </w:t>
      </w:r>
      <w:r>
        <w:rPr>
          <w:spacing w:val="4"/>
        </w:rPr>
        <w:t xml:space="preserve">Prinzip </w:t>
      </w:r>
      <w:r>
        <w:t xml:space="preserve">so auszu- </w:t>
      </w:r>
      <w:r>
        <w:rPr>
          <w:spacing w:val="-4"/>
        </w:rPr>
        <w:t xml:space="preserve">gestalten, </w:t>
      </w:r>
      <w:r>
        <w:rPr>
          <w:spacing w:val="-3"/>
        </w:rPr>
        <w:t xml:space="preserve">wie es </w:t>
      </w:r>
      <w:r>
        <w:rPr>
          <w:spacing w:val="-9"/>
        </w:rPr>
        <w:t xml:space="preserve">seiner </w:t>
      </w:r>
      <w:r>
        <w:rPr>
          <w:spacing w:val="-10"/>
        </w:rPr>
        <w:t xml:space="preserve">eigenen </w:t>
      </w:r>
      <w:r>
        <w:rPr>
          <w:spacing w:val="12"/>
        </w:rPr>
        <w:t xml:space="preserve">Natur </w:t>
      </w:r>
      <w:r>
        <w:rPr>
          <w:spacing w:val="-8"/>
        </w:rPr>
        <w:t xml:space="preserve">gemäß </w:t>
      </w:r>
      <w:r>
        <w:t>ist, nicht</w:t>
      </w:r>
      <w:r>
        <w:rPr>
          <w:spacing w:val="78"/>
        </w:rPr>
        <w:t xml:space="preserve"> </w:t>
      </w:r>
      <w:r>
        <w:rPr>
          <w:spacing w:val="-5"/>
        </w:rPr>
        <w:t>wie</w:t>
      </w:r>
    </w:p>
    <w:p w14:paraId="2943B91A" w14:textId="77777777" w:rsidR="00215087" w:rsidRDefault="006D477A">
      <w:pPr>
        <w:pStyle w:val="Listenabsatz"/>
        <w:numPr>
          <w:ilvl w:val="0"/>
          <w:numId w:val="10"/>
        </w:numPr>
        <w:tabs>
          <w:tab w:val="left" w:pos="499"/>
        </w:tabs>
        <w:spacing w:before="306" w:line="359" w:lineRule="exact"/>
        <w:ind w:left="498" w:hanging="347"/>
        <w:rPr>
          <w:sz w:val="32"/>
        </w:rPr>
      </w:pPr>
      <w:r>
        <w:rPr>
          <w:sz w:val="32"/>
        </w:rPr>
        <w:t xml:space="preserve">[«Sprüche in </w:t>
      </w:r>
      <w:r>
        <w:rPr>
          <w:spacing w:val="5"/>
          <w:sz w:val="32"/>
        </w:rPr>
        <w:t xml:space="preserve">Prosa»; </w:t>
      </w:r>
      <w:r>
        <w:rPr>
          <w:spacing w:val="12"/>
          <w:sz w:val="32"/>
        </w:rPr>
        <w:t xml:space="preserve">Natw. </w:t>
      </w:r>
      <w:r>
        <w:rPr>
          <w:sz w:val="32"/>
        </w:rPr>
        <w:t xml:space="preserve">Sehr., 4. </w:t>
      </w:r>
      <w:r>
        <w:rPr>
          <w:spacing w:val="-3"/>
          <w:sz w:val="32"/>
        </w:rPr>
        <w:t xml:space="preserve">Bd., </w:t>
      </w:r>
      <w:r>
        <w:rPr>
          <w:sz w:val="32"/>
        </w:rPr>
        <w:t xml:space="preserve">2. </w:t>
      </w:r>
      <w:r>
        <w:rPr>
          <w:spacing w:val="3"/>
          <w:sz w:val="32"/>
        </w:rPr>
        <w:t xml:space="preserve">Abt., </w:t>
      </w:r>
      <w:r>
        <w:rPr>
          <w:sz w:val="32"/>
        </w:rPr>
        <w:t>S.</w:t>
      </w:r>
      <w:r>
        <w:rPr>
          <w:spacing w:val="-37"/>
          <w:sz w:val="32"/>
        </w:rPr>
        <w:t xml:space="preserve"> </w:t>
      </w:r>
      <w:r>
        <w:rPr>
          <w:sz w:val="32"/>
        </w:rPr>
        <w:t>535.]</w:t>
      </w:r>
    </w:p>
    <w:p w14:paraId="2943B91B" w14:textId="77777777" w:rsidR="00215087" w:rsidRDefault="006D477A">
      <w:pPr>
        <w:pStyle w:val="Listenabsatz"/>
        <w:numPr>
          <w:ilvl w:val="0"/>
          <w:numId w:val="10"/>
        </w:numPr>
        <w:tabs>
          <w:tab w:val="left" w:pos="503"/>
        </w:tabs>
        <w:spacing w:line="359" w:lineRule="exact"/>
        <w:ind w:left="502" w:hanging="351"/>
        <w:rPr>
          <w:sz w:val="32"/>
        </w:rPr>
      </w:pPr>
      <w:r>
        <w:rPr>
          <w:sz w:val="32"/>
        </w:rPr>
        <w:t>[Ebenda S.</w:t>
      </w:r>
      <w:r>
        <w:rPr>
          <w:spacing w:val="7"/>
          <w:sz w:val="32"/>
        </w:rPr>
        <w:t xml:space="preserve"> </w:t>
      </w:r>
      <w:r>
        <w:rPr>
          <w:sz w:val="32"/>
        </w:rPr>
        <w:t>378.]</w:t>
      </w:r>
    </w:p>
    <w:p w14:paraId="2943B91C" w14:textId="77777777" w:rsidR="00215087" w:rsidRDefault="00215087">
      <w:pPr>
        <w:spacing w:line="359" w:lineRule="exact"/>
        <w:rPr>
          <w:sz w:val="32"/>
        </w:rPr>
        <w:sectPr w:rsidR="00215087">
          <w:pgSz w:w="11900" w:h="16840"/>
          <w:pgMar w:top="400" w:right="1420" w:bottom="280" w:left="860" w:header="0" w:footer="76" w:gutter="0"/>
          <w:cols w:space="720"/>
        </w:sectPr>
      </w:pPr>
    </w:p>
    <w:p w14:paraId="2943B91D" w14:textId="77777777" w:rsidR="00215087" w:rsidRDefault="006D477A">
      <w:pPr>
        <w:spacing w:before="62" w:line="276" w:lineRule="auto"/>
        <w:ind w:left="132" w:right="127" w:firstLine="4"/>
        <w:jc w:val="both"/>
        <w:rPr>
          <w:sz w:val="38"/>
        </w:rPr>
      </w:pPr>
      <w:r>
        <w:rPr>
          <w:sz w:val="38"/>
        </w:rPr>
        <w:lastRenderedPageBreak/>
        <w:t xml:space="preserve">es in dem </w:t>
      </w:r>
      <w:r>
        <w:rPr>
          <w:spacing w:val="3"/>
          <w:sz w:val="38"/>
        </w:rPr>
        <w:t xml:space="preserve">von </w:t>
      </w:r>
      <w:r>
        <w:rPr>
          <w:spacing w:val="5"/>
          <w:sz w:val="38"/>
        </w:rPr>
        <w:t xml:space="preserve">tausend </w:t>
      </w:r>
      <w:r>
        <w:rPr>
          <w:spacing w:val="4"/>
          <w:sz w:val="38"/>
        </w:rPr>
        <w:t xml:space="preserve">Zufälligkeiten abhängigen </w:t>
      </w:r>
      <w:r>
        <w:rPr>
          <w:sz w:val="38"/>
        </w:rPr>
        <w:t xml:space="preserve">einzelnen Gebilde </w:t>
      </w:r>
      <w:r>
        <w:rPr>
          <w:spacing w:val="3"/>
          <w:sz w:val="38"/>
        </w:rPr>
        <w:t xml:space="preserve">der </w:t>
      </w:r>
      <w:r>
        <w:rPr>
          <w:spacing w:val="17"/>
          <w:sz w:val="38"/>
        </w:rPr>
        <w:t xml:space="preserve">Natur </w:t>
      </w:r>
      <w:r>
        <w:rPr>
          <w:spacing w:val="-4"/>
          <w:sz w:val="38"/>
        </w:rPr>
        <w:t xml:space="preserve">geschehen </w:t>
      </w:r>
      <w:r>
        <w:rPr>
          <w:spacing w:val="3"/>
          <w:sz w:val="38"/>
        </w:rPr>
        <w:t xml:space="preserve">ist. </w:t>
      </w:r>
      <w:r>
        <w:rPr>
          <w:spacing w:val="10"/>
          <w:sz w:val="38"/>
        </w:rPr>
        <w:t xml:space="preserve">Der </w:t>
      </w:r>
      <w:r>
        <w:rPr>
          <w:spacing w:val="6"/>
          <w:sz w:val="38"/>
        </w:rPr>
        <w:t xml:space="preserve">Künstler </w:t>
      </w:r>
      <w:r>
        <w:rPr>
          <w:spacing w:val="10"/>
          <w:sz w:val="38"/>
        </w:rPr>
        <w:t xml:space="preserve">hat </w:t>
      </w:r>
      <w:r>
        <w:rPr>
          <w:spacing w:val="-3"/>
          <w:sz w:val="38"/>
        </w:rPr>
        <w:t xml:space="preserve">«aus  </w:t>
      </w:r>
      <w:r>
        <w:rPr>
          <w:spacing w:val="-4"/>
          <w:sz w:val="38"/>
        </w:rPr>
        <w:t xml:space="preserve">dem </w:t>
      </w:r>
      <w:r>
        <w:rPr>
          <w:sz w:val="38"/>
        </w:rPr>
        <w:t xml:space="preserve">Gemeinen das </w:t>
      </w:r>
      <w:r>
        <w:rPr>
          <w:spacing w:val="6"/>
          <w:sz w:val="38"/>
        </w:rPr>
        <w:t xml:space="preserve">Edle, </w:t>
      </w:r>
      <w:r>
        <w:rPr>
          <w:sz w:val="38"/>
        </w:rPr>
        <w:t xml:space="preserve">aus </w:t>
      </w:r>
      <w:r>
        <w:rPr>
          <w:spacing w:val="3"/>
          <w:sz w:val="38"/>
        </w:rPr>
        <w:t xml:space="preserve">der </w:t>
      </w:r>
      <w:r>
        <w:rPr>
          <w:spacing w:val="7"/>
          <w:sz w:val="38"/>
        </w:rPr>
        <w:t xml:space="preserve">Unform </w:t>
      </w:r>
      <w:r>
        <w:rPr>
          <w:sz w:val="38"/>
        </w:rPr>
        <w:t xml:space="preserve">das Schone zu </w:t>
      </w:r>
      <w:r>
        <w:rPr>
          <w:spacing w:val="5"/>
          <w:sz w:val="38"/>
        </w:rPr>
        <w:t>entwickeln».</w:t>
      </w:r>
    </w:p>
    <w:p w14:paraId="2943B91E" w14:textId="77777777" w:rsidR="00215087" w:rsidRDefault="006D477A">
      <w:pPr>
        <w:spacing w:before="25" w:line="276" w:lineRule="auto"/>
        <w:ind w:left="118" w:right="111" w:firstLine="494"/>
        <w:jc w:val="both"/>
        <w:rPr>
          <w:sz w:val="38"/>
        </w:rPr>
      </w:pPr>
      <w:r>
        <w:rPr>
          <w:spacing w:val="2"/>
          <w:sz w:val="38"/>
        </w:rPr>
        <w:t xml:space="preserve">Goethe </w:t>
      </w:r>
      <w:r>
        <w:rPr>
          <w:spacing w:val="7"/>
          <w:sz w:val="38"/>
        </w:rPr>
        <w:t xml:space="preserve">und </w:t>
      </w:r>
      <w:r>
        <w:rPr>
          <w:sz w:val="38"/>
        </w:rPr>
        <w:t xml:space="preserve">Schiller nehmen </w:t>
      </w:r>
      <w:r>
        <w:rPr>
          <w:spacing w:val="3"/>
          <w:sz w:val="38"/>
        </w:rPr>
        <w:t xml:space="preserve">die </w:t>
      </w:r>
      <w:r>
        <w:rPr>
          <w:spacing w:val="8"/>
          <w:sz w:val="38"/>
        </w:rPr>
        <w:t xml:space="preserve">Kunst </w:t>
      </w:r>
      <w:r>
        <w:rPr>
          <w:spacing w:val="3"/>
          <w:sz w:val="38"/>
        </w:rPr>
        <w:t xml:space="preserve">in </w:t>
      </w:r>
      <w:r>
        <w:rPr>
          <w:spacing w:val="4"/>
          <w:sz w:val="38"/>
        </w:rPr>
        <w:t xml:space="preserve">ihrer </w:t>
      </w:r>
      <w:r>
        <w:rPr>
          <w:spacing w:val="3"/>
          <w:sz w:val="38"/>
        </w:rPr>
        <w:t xml:space="preserve">vollen </w:t>
      </w:r>
      <w:r>
        <w:rPr>
          <w:sz w:val="38"/>
        </w:rPr>
        <w:t xml:space="preserve">Tiefe. </w:t>
      </w:r>
      <w:r>
        <w:rPr>
          <w:spacing w:val="5"/>
          <w:sz w:val="38"/>
        </w:rPr>
        <w:t xml:space="preserve">Das </w:t>
      </w:r>
      <w:r>
        <w:rPr>
          <w:sz w:val="38"/>
        </w:rPr>
        <w:t xml:space="preserve">Schöne ist </w:t>
      </w:r>
      <w:r>
        <w:rPr>
          <w:spacing w:val="-4"/>
          <w:sz w:val="38"/>
        </w:rPr>
        <w:t xml:space="preserve">«eine </w:t>
      </w:r>
      <w:r>
        <w:rPr>
          <w:spacing w:val="5"/>
          <w:sz w:val="38"/>
        </w:rPr>
        <w:t xml:space="preserve">Manifestation </w:t>
      </w:r>
      <w:r>
        <w:rPr>
          <w:sz w:val="38"/>
        </w:rPr>
        <w:t xml:space="preserve">geheimer </w:t>
      </w:r>
      <w:r>
        <w:rPr>
          <w:spacing w:val="18"/>
          <w:sz w:val="38"/>
        </w:rPr>
        <w:t xml:space="preserve">Natur- </w:t>
      </w:r>
      <w:r>
        <w:rPr>
          <w:sz w:val="38"/>
        </w:rPr>
        <w:t xml:space="preserve">gesetze, die uns </w:t>
      </w:r>
      <w:r>
        <w:rPr>
          <w:spacing w:val="4"/>
          <w:sz w:val="38"/>
        </w:rPr>
        <w:t xml:space="preserve">ohne </w:t>
      </w:r>
      <w:r>
        <w:rPr>
          <w:spacing w:val="-5"/>
          <w:sz w:val="38"/>
        </w:rPr>
        <w:t xml:space="preserve">dessen </w:t>
      </w:r>
      <w:r>
        <w:rPr>
          <w:spacing w:val="4"/>
          <w:sz w:val="38"/>
        </w:rPr>
        <w:t xml:space="preserve">Erscheinung </w:t>
      </w:r>
      <w:r>
        <w:rPr>
          <w:sz w:val="38"/>
        </w:rPr>
        <w:t xml:space="preserve">ewig </w:t>
      </w:r>
      <w:r>
        <w:rPr>
          <w:spacing w:val="6"/>
          <w:sz w:val="38"/>
        </w:rPr>
        <w:t xml:space="preserve">wären </w:t>
      </w:r>
      <w:r>
        <w:rPr>
          <w:spacing w:val="7"/>
          <w:sz w:val="38"/>
        </w:rPr>
        <w:t xml:space="preserve">ver- </w:t>
      </w:r>
      <w:r>
        <w:rPr>
          <w:spacing w:val="2"/>
          <w:sz w:val="38"/>
        </w:rPr>
        <w:t xml:space="preserve">borgen </w:t>
      </w:r>
      <w:r>
        <w:rPr>
          <w:sz w:val="38"/>
        </w:rPr>
        <w:t xml:space="preserve">geblieben». </w:t>
      </w:r>
      <w:r>
        <w:rPr>
          <w:spacing w:val="6"/>
          <w:sz w:val="38"/>
        </w:rPr>
        <w:t xml:space="preserve">Ein </w:t>
      </w:r>
      <w:r>
        <w:rPr>
          <w:sz w:val="38"/>
        </w:rPr>
        <w:t xml:space="preserve">Blick in des </w:t>
      </w:r>
      <w:r>
        <w:rPr>
          <w:spacing w:val="7"/>
          <w:sz w:val="38"/>
        </w:rPr>
        <w:t xml:space="preserve">Dichters </w:t>
      </w:r>
      <w:r>
        <w:rPr>
          <w:spacing w:val="2"/>
          <w:sz w:val="38"/>
        </w:rPr>
        <w:t xml:space="preserve">«Italienische </w:t>
      </w:r>
      <w:r>
        <w:rPr>
          <w:spacing w:val="-7"/>
          <w:sz w:val="38"/>
        </w:rPr>
        <w:t xml:space="preserve">Reise» </w:t>
      </w:r>
      <w:r>
        <w:rPr>
          <w:sz w:val="38"/>
        </w:rPr>
        <w:t xml:space="preserve">genügt, um zu </w:t>
      </w:r>
      <w:r>
        <w:rPr>
          <w:spacing w:val="5"/>
          <w:sz w:val="38"/>
        </w:rPr>
        <w:t xml:space="preserve">erkennen, </w:t>
      </w:r>
      <w:r>
        <w:rPr>
          <w:spacing w:val="8"/>
          <w:sz w:val="38"/>
        </w:rPr>
        <w:t xml:space="preserve">daß </w:t>
      </w:r>
      <w:r>
        <w:rPr>
          <w:sz w:val="38"/>
        </w:rPr>
        <w:t xml:space="preserve">das </w:t>
      </w:r>
      <w:r>
        <w:rPr>
          <w:spacing w:val="6"/>
          <w:sz w:val="38"/>
        </w:rPr>
        <w:t xml:space="preserve">nicht </w:t>
      </w:r>
      <w:r>
        <w:rPr>
          <w:spacing w:val="4"/>
          <w:sz w:val="38"/>
        </w:rPr>
        <w:t xml:space="preserve">etwa </w:t>
      </w:r>
      <w:r>
        <w:rPr>
          <w:sz w:val="38"/>
        </w:rPr>
        <w:t xml:space="preserve">eine </w:t>
      </w:r>
      <w:r>
        <w:rPr>
          <w:spacing w:val="5"/>
          <w:sz w:val="38"/>
        </w:rPr>
        <w:t xml:space="preserve">Phrase, </w:t>
      </w:r>
      <w:r>
        <w:rPr>
          <w:spacing w:val="2"/>
          <w:sz w:val="38"/>
        </w:rPr>
        <w:t xml:space="preserve">sondern </w:t>
      </w:r>
      <w:r>
        <w:rPr>
          <w:spacing w:val="4"/>
          <w:sz w:val="38"/>
        </w:rPr>
        <w:t xml:space="preserve">tief-innerliche Überzeugung ist. Wenn </w:t>
      </w:r>
      <w:r>
        <w:rPr>
          <w:sz w:val="38"/>
        </w:rPr>
        <w:t xml:space="preserve">er </w:t>
      </w:r>
      <w:r>
        <w:rPr>
          <w:spacing w:val="3"/>
          <w:sz w:val="38"/>
        </w:rPr>
        <w:t xml:space="preserve">sagt: </w:t>
      </w:r>
      <w:r>
        <w:rPr>
          <w:sz w:val="38"/>
        </w:rPr>
        <w:t xml:space="preserve">«Die </w:t>
      </w:r>
      <w:r>
        <w:rPr>
          <w:spacing w:val="3"/>
          <w:sz w:val="38"/>
        </w:rPr>
        <w:t xml:space="preserve">hohen </w:t>
      </w:r>
      <w:r>
        <w:rPr>
          <w:spacing w:val="8"/>
          <w:sz w:val="38"/>
        </w:rPr>
        <w:t xml:space="preserve">Kunstwerke </w:t>
      </w:r>
      <w:r>
        <w:rPr>
          <w:sz w:val="38"/>
        </w:rPr>
        <w:t xml:space="preserve">sind zugleich als die </w:t>
      </w:r>
      <w:r>
        <w:rPr>
          <w:spacing w:val="5"/>
          <w:sz w:val="38"/>
        </w:rPr>
        <w:t xml:space="preserve">höch- </w:t>
      </w:r>
      <w:r>
        <w:rPr>
          <w:spacing w:val="-3"/>
          <w:sz w:val="38"/>
        </w:rPr>
        <w:t xml:space="preserve">sten </w:t>
      </w:r>
      <w:r>
        <w:rPr>
          <w:spacing w:val="13"/>
          <w:sz w:val="38"/>
        </w:rPr>
        <w:t xml:space="preserve">Naturwerke </w:t>
      </w:r>
      <w:r>
        <w:rPr>
          <w:spacing w:val="5"/>
          <w:sz w:val="38"/>
        </w:rPr>
        <w:t xml:space="preserve">von </w:t>
      </w:r>
      <w:r>
        <w:rPr>
          <w:sz w:val="38"/>
        </w:rPr>
        <w:t xml:space="preserve">Menschen </w:t>
      </w:r>
      <w:r>
        <w:rPr>
          <w:spacing w:val="5"/>
          <w:sz w:val="38"/>
        </w:rPr>
        <w:t xml:space="preserve">nach </w:t>
      </w:r>
      <w:r>
        <w:rPr>
          <w:i/>
          <w:sz w:val="38"/>
        </w:rPr>
        <w:t xml:space="preserve">wahren </w:t>
      </w:r>
      <w:r>
        <w:rPr>
          <w:spacing w:val="6"/>
          <w:sz w:val="38"/>
        </w:rPr>
        <w:t xml:space="preserve">und </w:t>
      </w:r>
      <w:r>
        <w:rPr>
          <w:i/>
          <w:sz w:val="38"/>
        </w:rPr>
        <w:t xml:space="preserve">natürli- chen </w:t>
      </w:r>
      <w:r>
        <w:rPr>
          <w:sz w:val="38"/>
        </w:rPr>
        <w:t xml:space="preserve">Gesetzen </w:t>
      </w:r>
      <w:r>
        <w:rPr>
          <w:spacing w:val="8"/>
          <w:sz w:val="38"/>
        </w:rPr>
        <w:t xml:space="preserve">hervorgebracht </w:t>
      </w:r>
      <w:r>
        <w:rPr>
          <w:spacing w:val="9"/>
          <w:sz w:val="38"/>
        </w:rPr>
        <w:t xml:space="preserve">worden. </w:t>
      </w:r>
      <w:r>
        <w:rPr>
          <w:spacing w:val="-3"/>
          <w:sz w:val="38"/>
        </w:rPr>
        <w:t xml:space="preserve">Alles </w:t>
      </w:r>
      <w:r>
        <w:rPr>
          <w:spacing w:val="6"/>
          <w:sz w:val="38"/>
        </w:rPr>
        <w:t xml:space="preserve">Willkürliche, </w:t>
      </w:r>
      <w:r>
        <w:rPr>
          <w:sz w:val="38"/>
        </w:rPr>
        <w:t xml:space="preserve">Eingebildete </w:t>
      </w:r>
      <w:r>
        <w:rPr>
          <w:spacing w:val="5"/>
          <w:sz w:val="38"/>
        </w:rPr>
        <w:t xml:space="preserve">fällt </w:t>
      </w:r>
      <w:r>
        <w:rPr>
          <w:spacing w:val="4"/>
          <w:sz w:val="38"/>
        </w:rPr>
        <w:t xml:space="preserve">zusammen; </w:t>
      </w:r>
      <w:r>
        <w:rPr>
          <w:spacing w:val="2"/>
          <w:sz w:val="38"/>
        </w:rPr>
        <w:t xml:space="preserve">da </w:t>
      </w:r>
      <w:r>
        <w:rPr>
          <w:sz w:val="38"/>
        </w:rPr>
        <w:t xml:space="preserve">ist </w:t>
      </w:r>
      <w:r>
        <w:rPr>
          <w:spacing w:val="10"/>
          <w:sz w:val="38"/>
        </w:rPr>
        <w:t xml:space="preserve">Notwendigkeit, </w:t>
      </w:r>
      <w:r>
        <w:rPr>
          <w:spacing w:val="2"/>
          <w:sz w:val="38"/>
        </w:rPr>
        <w:t xml:space="preserve">da </w:t>
      </w:r>
      <w:r>
        <w:rPr>
          <w:sz w:val="38"/>
        </w:rPr>
        <w:t xml:space="preserve">ist </w:t>
      </w:r>
      <w:r>
        <w:rPr>
          <w:spacing w:val="9"/>
          <w:sz w:val="38"/>
        </w:rPr>
        <w:t xml:space="preserve">Gott», </w:t>
      </w:r>
      <w:r>
        <w:rPr>
          <w:spacing w:val="4"/>
          <w:sz w:val="38"/>
        </w:rPr>
        <w:t xml:space="preserve">so </w:t>
      </w:r>
      <w:r>
        <w:rPr>
          <w:sz w:val="38"/>
        </w:rPr>
        <w:t xml:space="preserve">geht </w:t>
      </w:r>
      <w:r>
        <w:rPr>
          <w:spacing w:val="6"/>
          <w:sz w:val="38"/>
        </w:rPr>
        <w:t xml:space="preserve">daraus </w:t>
      </w:r>
      <w:r>
        <w:rPr>
          <w:spacing w:val="8"/>
          <w:sz w:val="38"/>
        </w:rPr>
        <w:t xml:space="preserve">hervor, </w:t>
      </w:r>
      <w:r>
        <w:rPr>
          <w:spacing w:val="7"/>
          <w:sz w:val="38"/>
        </w:rPr>
        <w:t xml:space="preserve">daß </w:t>
      </w:r>
      <w:r>
        <w:rPr>
          <w:spacing w:val="3"/>
          <w:sz w:val="38"/>
        </w:rPr>
        <w:t xml:space="preserve">ihm </w:t>
      </w:r>
      <w:r>
        <w:rPr>
          <w:spacing w:val="18"/>
          <w:sz w:val="38"/>
        </w:rPr>
        <w:t xml:space="preserve">Natur </w:t>
      </w:r>
      <w:r>
        <w:rPr>
          <w:spacing w:val="7"/>
          <w:sz w:val="38"/>
        </w:rPr>
        <w:t xml:space="preserve">und Kunst </w:t>
      </w:r>
      <w:r>
        <w:rPr>
          <w:spacing w:val="-3"/>
          <w:sz w:val="38"/>
        </w:rPr>
        <w:t xml:space="preserve">gleichen </w:t>
      </w:r>
      <w:r>
        <w:rPr>
          <w:spacing w:val="4"/>
          <w:sz w:val="38"/>
        </w:rPr>
        <w:t xml:space="preserve">Ursprunges sind. </w:t>
      </w:r>
      <w:r>
        <w:rPr>
          <w:sz w:val="38"/>
        </w:rPr>
        <w:t xml:space="preserve">Bezüglich </w:t>
      </w:r>
      <w:r>
        <w:rPr>
          <w:spacing w:val="5"/>
          <w:sz w:val="38"/>
        </w:rPr>
        <w:t xml:space="preserve">der Kunst </w:t>
      </w:r>
      <w:r>
        <w:rPr>
          <w:sz w:val="38"/>
        </w:rPr>
        <w:t xml:space="preserve">der </w:t>
      </w:r>
      <w:r>
        <w:rPr>
          <w:spacing w:val="7"/>
          <w:sz w:val="38"/>
        </w:rPr>
        <w:t xml:space="preserve">Grie- </w:t>
      </w:r>
      <w:r>
        <w:rPr>
          <w:spacing w:val="-3"/>
          <w:sz w:val="38"/>
        </w:rPr>
        <w:t xml:space="preserve">chen </w:t>
      </w:r>
      <w:r>
        <w:rPr>
          <w:sz w:val="38"/>
        </w:rPr>
        <w:t xml:space="preserve">sagt er in dieser </w:t>
      </w:r>
      <w:r>
        <w:rPr>
          <w:spacing w:val="7"/>
          <w:sz w:val="38"/>
        </w:rPr>
        <w:t xml:space="preserve">Richtung </w:t>
      </w:r>
      <w:r>
        <w:rPr>
          <w:spacing w:val="2"/>
          <w:sz w:val="38"/>
        </w:rPr>
        <w:t xml:space="preserve">folgendes: </w:t>
      </w:r>
      <w:r>
        <w:rPr>
          <w:sz w:val="38"/>
        </w:rPr>
        <w:t xml:space="preserve">«Ich </w:t>
      </w:r>
      <w:r>
        <w:rPr>
          <w:spacing w:val="6"/>
          <w:sz w:val="38"/>
        </w:rPr>
        <w:t xml:space="preserve">habe </w:t>
      </w:r>
      <w:r>
        <w:rPr>
          <w:sz w:val="38"/>
        </w:rPr>
        <w:t xml:space="preserve">die </w:t>
      </w:r>
      <w:r>
        <w:rPr>
          <w:spacing w:val="5"/>
          <w:sz w:val="38"/>
        </w:rPr>
        <w:t xml:space="preserve">Vermutung, </w:t>
      </w:r>
      <w:r>
        <w:rPr>
          <w:spacing w:val="9"/>
          <w:sz w:val="38"/>
        </w:rPr>
        <w:t xml:space="preserve">daß </w:t>
      </w:r>
      <w:r>
        <w:rPr>
          <w:spacing w:val="-6"/>
          <w:sz w:val="38"/>
        </w:rPr>
        <w:t xml:space="preserve">sie </w:t>
      </w:r>
      <w:r>
        <w:rPr>
          <w:spacing w:val="3"/>
          <w:sz w:val="38"/>
        </w:rPr>
        <w:t xml:space="preserve">nach </w:t>
      </w:r>
      <w:r>
        <w:rPr>
          <w:sz w:val="38"/>
        </w:rPr>
        <w:t xml:space="preserve">den Gesetzen </w:t>
      </w:r>
      <w:r>
        <w:rPr>
          <w:spacing w:val="4"/>
          <w:sz w:val="38"/>
        </w:rPr>
        <w:t xml:space="preserve">verfuhren, </w:t>
      </w:r>
      <w:r>
        <w:rPr>
          <w:spacing w:val="2"/>
          <w:sz w:val="38"/>
        </w:rPr>
        <w:t xml:space="preserve">nach </w:t>
      </w:r>
      <w:r>
        <w:rPr>
          <w:sz w:val="38"/>
        </w:rPr>
        <w:t xml:space="preserve">welchen die </w:t>
      </w:r>
      <w:r>
        <w:rPr>
          <w:spacing w:val="18"/>
          <w:sz w:val="38"/>
        </w:rPr>
        <w:t xml:space="preserve">Natur </w:t>
      </w:r>
      <w:r>
        <w:rPr>
          <w:sz w:val="38"/>
        </w:rPr>
        <w:t xml:space="preserve">selbst </w:t>
      </w:r>
      <w:r>
        <w:rPr>
          <w:spacing w:val="8"/>
          <w:sz w:val="38"/>
        </w:rPr>
        <w:t xml:space="preserve">verfährt und </w:t>
      </w:r>
      <w:r>
        <w:rPr>
          <w:sz w:val="38"/>
        </w:rPr>
        <w:t xml:space="preserve">denen ich </w:t>
      </w:r>
      <w:r>
        <w:rPr>
          <w:spacing w:val="-4"/>
          <w:sz w:val="38"/>
        </w:rPr>
        <w:t xml:space="preserve">auf </w:t>
      </w:r>
      <w:r>
        <w:rPr>
          <w:sz w:val="38"/>
        </w:rPr>
        <w:t xml:space="preserve">der </w:t>
      </w:r>
      <w:r>
        <w:rPr>
          <w:spacing w:val="3"/>
          <w:sz w:val="38"/>
        </w:rPr>
        <w:t xml:space="preserve">Spur </w:t>
      </w:r>
      <w:r>
        <w:rPr>
          <w:spacing w:val="2"/>
          <w:sz w:val="38"/>
        </w:rPr>
        <w:t xml:space="preserve">bin.» </w:t>
      </w:r>
      <w:r>
        <w:rPr>
          <w:spacing w:val="12"/>
          <w:sz w:val="38"/>
        </w:rPr>
        <w:t xml:space="preserve">Und </w:t>
      </w:r>
      <w:r>
        <w:rPr>
          <w:spacing w:val="6"/>
          <w:sz w:val="38"/>
        </w:rPr>
        <w:t xml:space="preserve">von </w:t>
      </w:r>
      <w:r>
        <w:rPr>
          <w:spacing w:val="5"/>
          <w:sz w:val="38"/>
        </w:rPr>
        <w:t xml:space="preserve">Shakespeare: </w:t>
      </w:r>
      <w:r>
        <w:rPr>
          <w:sz w:val="38"/>
        </w:rPr>
        <w:t xml:space="preserve">«Shakespeare gesellt </w:t>
      </w:r>
      <w:r>
        <w:rPr>
          <w:spacing w:val="-6"/>
          <w:sz w:val="38"/>
        </w:rPr>
        <w:t xml:space="preserve">sich </w:t>
      </w:r>
      <w:r>
        <w:rPr>
          <w:sz w:val="38"/>
        </w:rPr>
        <w:t xml:space="preserve">zum </w:t>
      </w:r>
      <w:r>
        <w:rPr>
          <w:spacing w:val="2"/>
          <w:sz w:val="38"/>
        </w:rPr>
        <w:t xml:space="preserve">Weltgeist; </w:t>
      </w:r>
      <w:r>
        <w:rPr>
          <w:sz w:val="38"/>
        </w:rPr>
        <w:t xml:space="preserve">er </w:t>
      </w:r>
      <w:r>
        <w:rPr>
          <w:spacing w:val="10"/>
          <w:sz w:val="38"/>
        </w:rPr>
        <w:t xml:space="preserve">durchdringt </w:t>
      </w:r>
      <w:r>
        <w:rPr>
          <w:sz w:val="38"/>
        </w:rPr>
        <w:t xml:space="preserve">die </w:t>
      </w:r>
      <w:r>
        <w:rPr>
          <w:spacing w:val="6"/>
          <w:sz w:val="38"/>
        </w:rPr>
        <w:t xml:space="preserve">Welt </w:t>
      </w:r>
      <w:r>
        <w:rPr>
          <w:spacing w:val="2"/>
          <w:sz w:val="38"/>
        </w:rPr>
        <w:t xml:space="preserve">wie </w:t>
      </w:r>
      <w:r>
        <w:rPr>
          <w:spacing w:val="4"/>
          <w:sz w:val="38"/>
        </w:rPr>
        <w:t xml:space="preserve">jener, </w:t>
      </w:r>
      <w:r>
        <w:rPr>
          <w:sz w:val="38"/>
        </w:rPr>
        <w:t xml:space="preserve">beiden ist </w:t>
      </w:r>
      <w:r>
        <w:rPr>
          <w:spacing w:val="3"/>
          <w:sz w:val="38"/>
        </w:rPr>
        <w:t xml:space="preserve">nichts </w:t>
      </w:r>
      <w:r>
        <w:rPr>
          <w:spacing w:val="6"/>
          <w:sz w:val="38"/>
        </w:rPr>
        <w:t xml:space="preserve">verborgen; </w:t>
      </w:r>
      <w:r>
        <w:rPr>
          <w:spacing w:val="4"/>
          <w:sz w:val="38"/>
        </w:rPr>
        <w:t xml:space="preserve">aber </w:t>
      </w:r>
      <w:r>
        <w:rPr>
          <w:spacing w:val="6"/>
          <w:sz w:val="38"/>
        </w:rPr>
        <w:t xml:space="preserve">wenn </w:t>
      </w:r>
      <w:r>
        <w:rPr>
          <w:spacing w:val="-6"/>
          <w:sz w:val="38"/>
        </w:rPr>
        <w:t xml:space="preserve">des </w:t>
      </w:r>
      <w:r>
        <w:rPr>
          <w:sz w:val="38"/>
        </w:rPr>
        <w:t xml:space="preserve">Weltgeistes Geschäft ist, </w:t>
      </w:r>
      <w:r>
        <w:rPr>
          <w:spacing w:val="-3"/>
          <w:sz w:val="38"/>
        </w:rPr>
        <w:t xml:space="preserve">Geheimnisse </w:t>
      </w:r>
      <w:r>
        <w:rPr>
          <w:spacing w:val="7"/>
          <w:sz w:val="38"/>
        </w:rPr>
        <w:t xml:space="preserve">vor, </w:t>
      </w:r>
      <w:r>
        <w:rPr>
          <w:spacing w:val="2"/>
          <w:sz w:val="38"/>
        </w:rPr>
        <w:t xml:space="preserve">ja oft </w:t>
      </w:r>
      <w:r>
        <w:rPr>
          <w:spacing w:val="6"/>
          <w:sz w:val="38"/>
        </w:rPr>
        <w:t xml:space="preserve">nach </w:t>
      </w:r>
      <w:r>
        <w:rPr>
          <w:spacing w:val="5"/>
          <w:sz w:val="38"/>
        </w:rPr>
        <w:t xml:space="preserve">der </w:t>
      </w:r>
      <w:r>
        <w:rPr>
          <w:spacing w:val="10"/>
          <w:sz w:val="38"/>
        </w:rPr>
        <w:t xml:space="preserve">Tat </w:t>
      </w:r>
      <w:r>
        <w:rPr>
          <w:spacing w:val="2"/>
          <w:sz w:val="38"/>
        </w:rPr>
        <w:t xml:space="preserve">zu </w:t>
      </w:r>
      <w:r>
        <w:rPr>
          <w:spacing w:val="7"/>
          <w:sz w:val="38"/>
        </w:rPr>
        <w:t xml:space="preserve">bewahren, </w:t>
      </w:r>
      <w:r>
        <w:rPr>
          <w:spacing w:val="2"/>
          <w:sz w:val="38"/>
        </w:rPr>
        <w:t xml:space="preserve">so  </w:t>
      </w:r>
      <w:r>
        <w:rPr>
          <w:sz w:val="38"/>
        </w:rPr>
        <w:t xml:space="preserve">ist der Sinn </w:t>
      </w:r>
      <w:r>
        <w:rPr>
          <w:spacing w:val="-7"/>
          <w:sz w:val="38"/>
        </w:rPr>
        <w:t xml:space="preserve">des </w:t>
      </w:r>
      <w:r>
        <w:rPr>
          <w:spacing w:val="7"/>
          <w:sz w:val="38"/>
        </w:rPr>
        <w:t>Dichters,</w:t>
      </w:r>
      <w:r>
        <w:rPr>
          <w:spacing w:val="-52"/>
          <w:sz w:val="38"/>
        </w:rPr>
        <w:t xml:space="preserve"> </w:t>
      </w:r>
      <w:r>
        <w:rPr>
          <w:sz w:val="38"/>
        </w:rPr>
        <w:t xml:space="preserve">das Geheimnis zu </w:t>
      </w:r>
      <w:r>
        <w:rPr>
          <w:spacing w:val="4"/>
          <w:sz w:val="38"/>
        </w:rPr>
        <w:t>verschwätzen.»</w:t>
      </w:r>
    </w:p>
    <w:p w14:paraId="2943B91F" w14:textId="77777777" w:rsidR="00215087" w:rsidRDefault="006D477A">
      <w:pPr>
        <w:spacing w:before="92" w:line="276" w:lineRule="auto"/>
        <w:ind w:left="123" w:right="115" w:firstLine="484"/>
        <w:jc w:val="both"/>
        <w:rPr>
          <w:sz w:val="38"/>
        </w:rPr>
      </w:pPr>
      <w:r>
        <w:rPr>
          <w:spacing w:val="11"/>
          <w:sz w:val="38"/>
        </w:rPr>
        <w:t xml:space="preserve">Hier </w:t>
      </w:r>
      <w:r>
        <w:rPr>
          <w:sz w:val="38"/>
        </w:rPr>
        <w:t xml:space="preserve">ist </w:t>
      </w:r>
      <w:r>
        <w:rPr>
          <w:spacing w:val="2"/>
          <w:sz w:val="38"/>
        </w:rPr>
        <w:t xml:space="preserve">auch an </w:t>
      </w:r>
      <w:r>
        <w:rPr>
          <w:sz w:val="38"/>
        </w:rPr>
        <w:t xml:space="preserve">den </w:t>
      </w:r>
      <w:r>
        <w:rPr>
          <w:spacing w:val="2"/>
          <w:sz w:val="38"/>
        </w:rPr>
        <w:t xml:space="preserve">Ausspruch </w:t>
      </w:r>
      <w:r>
        <w:rPr>
          <w:spacing w:val="4"/>
          <w:sz w:val="38"/>
        </w:rPr>
        <w:t xml:space="preserve">von </w:t>
      </w:r>
      <w:r>
        <w:rPr>
          <w:sz w:val="38"/>
        </w:rPr>
        <w:t xml:space="preserve">der «frohen </w:t>
      </w:r>
      <w:r>
        <w:rPr>
          <w:spacing w:val="4"/>
          <w:sz w:val="38"/>
        </w:rPr>
        <w:t xml:space="preserve">Le- </w:t>
      </w:r>
      <w:r>
        <w:rPr>
          <w:sz w:val="38"/>
        </w:rPr>
        <w:t xml:space="preserve">bensepoche» </w:t>
      </w:r>
      <w:r>
        <w:rPr>
          <w:spacing w:val="3"/>
          <w:sz w:val="38"/>
        </w:rPr>
        <w:t xml:space="preserve">zu </w:t>
      </w:r>
      <w:r>
        <w:rPr>
          <w:spacing w:val="7"/>
          <w:sz w:val="38"/>
        </w:rPr>
        <w:t xml:space="preserve">erinnern, </w:t>
      </w:r>
      <w:r>
        <w:rPr>
          <w:sz w:val="38"/>
        </w:rPr>
        <w:t xml:space="preserve">die der </w:t>
      </w:r>
      <w:r>
        <w:rPr>
          <w:spacing w:val="8"/>
          <w:sz w:val="38"/>
        </w:rPr>
        <w:t xml:space="preserve">Dichter  </w:t>
      </w:r>
      <w:r>
        <w:rPr>
          <w:spacing w:val="9"/>
          <w:sz w:val="38"/>
        </w:rPr>
        <w:t xml:space="preserve">Kants  </w:t>
      </w:r>
      <w:r>
        <w:rPr>
          <w:spacing w:val="6"/>
          <w:sz w:val="38"/>
        </w:rPr>
        <w:t xml:space="preserve">«Kritik </w:t>
      </w:r>
      <w:r>
        <w:rPr>
          <w:spacing w:val="3"/>
          <w:sz w:val="38"/>
        </w:rPr>
        <w:t xml:space="preserve">der </w:t>
      </w:r>
      <w:r>
        <w:rPr>
          <w:spacing w:val="6"/>
          <w:sz w:val="38"/>
        </w:rPr>
        <w:t xml:space="preserve">Urteilskraft» </w:t>
      </w:r>
      <w:r>
        <w:rPr>
          <w:spacing w:val="2"/>
          <w:sz w:val="38"/>
        </w:rPr>
        <w:t xml:space="preserve">schuldig </w:t>
      </w:r>
      <w:r>
        <w:rPr>
          <w:spacing w:val="3"/>
          <w:sz w:val="38"/>
        </w:rPr>
        <w:t xml:space="preserve">geworden </w:t>
      </w:r>
      <w:r>
        <w:rPr>
          <w:spacing w:val="2"/>
          <w:sz w:val="38"/>
        </w:rPr>
        <w:t xml:space="preserve">ist, </w:t>
      </w:r>
      <w:r>
        <w:rPr>
          <w:spacing w:val="7"/>
          <w:sz w:val="38"/>
        </w:rPr>
        <w:t xml:space="preserve">und </w:t>
      </w:r>
      <w:r>
        <w:rPr>
          <w:sz w:val="38"/>
        </w:rPr>
        <w:t xml:space="preserve">die er ja doch eigentlich </w:t>
      </w:r>
      <w:r>
        <w:rPr>
          <w:spacing w:val="8"/>
          <w:sz w:val="38"/>
        </w:rPr>
        <w:t xml:space="preserve">nur </w:t>
      </w:r>
      <w:r>
        <w:rPr>
          <w:sz w:val="38"/>
        </w:rPr>
        <w:t xml:space="preserve">dem </w:t>
      </w:r>
      <w:r>
        <w:rPr>
          <w:spacing w:val="9"/>
          <w:sz w:val="38"/>
        </w:rPr>
        <w:t xml:space="preserve">Umstände dankte, </w:t>
      </w:r>
      <w:r>
        <w:rPr>
          <w:spacing w:val="7"/>
          <w:sz w:val="38"/>
        </w:rPr>
        <w:t xml:space="preserve">daß </w:t>
      </w:r>
      <w:r>
        <w:rPr>
          <w:spacing w:val="3"/>
          <w:sz w:val="38"/>
        </w:rPr>
        <w:t xml:space="preserve">er </w:t>
      </w:r>
      <w:r>
        <w:rPr>
          <w:spacing w:val="4"/>
          <w:sz w:val="38"/>
        </w:rPr>
        <w:t xml:space="preserve">hier </w:t>
      </w:r>
      <w:r>
        <w:rPr>
          <w:spacing w:val="5"/>
          <w:sz w:val="38"/>
        </w:rPr>
        <w:t xml:space="preserve">«Kunst- </w:t>
      </w:r>
      <w:r>
        <w:rPr>
          <w:spacing w:val="6"/>
          <w:sz w:val="38"/>
        </w:rPr>
        <w:t xml:space="preserve">und Naturerzeugnisse </w:t>
      </w:r>
      <w:r>
        <w:rPr>
          <w:spacing w:val="-3"/>
          <w:sz w:val="38"/>
        </w:rPr>
        <w:t xml:space="preserve">eins </w:t>
      </w:r>
      <w:r>
        <w:rPr>
          <w:spacing w:val="6"/>
          <w:sz w:val="38"/>
        </w:rPr>
        <w:t xml:space="preserve">behandelt </w:t>
      </w:r>
      <w:r>
        <w:rPr>
          <w:sz w:val="38"/>
        </w:rPr>
        <w:t xml:space="preserve">sah </w:t>
      </w:r>
      <w:r>
        <w:rPr>
          <w:spacing w:val="2"/>
          <w:sz w:val="38"/>
        </w:rPr>
        <w:t xml:space="preserve">wie </w:t>
      </w:r>
      <w:r>
        <w:rPr>
          <w:sz w:val="38"/>
        </w:rPr>
        <w:t xml:space="preserve">das </w:t>
      </w:r>
      <w:r>
        <w:rPr>
          <w:spacing w:val="6"/>
          <w:sz w:val="38"/>
        </w:rPr>
        <w:t xml:space="preserve">andere, </w:t>
      </w:r>
      <w:r>
        <w:rPr>
          <w:spacing w:val="7"/>
          <w:sz w:val="38"/>
        </w:rPr>
        <w:t xml:space="preserve">daß </w:t>
      </w:r>
      <w:r>
        <w:rPr>
          <w:spacing w:val="-4"/>
          <w:sz w:val="38"/>
        </w:rPr>
        <w:t xml:space="preserve">sich </w:t>
      </w:r>
      <w:r>
        <w:rPr>
          <w:spacing w:val="2"/>
          <w:sz w:val="38"/>
        </w:rPr>
        <w:t xml:space="preserve">ästhetische </w:t>
      </w:r>
      <w:r>
        <w:rPr>
          <w:spacing w:val="8"/>
          <w:sz w:val="38"/>
        </w:rPr>
        <w:t xml:space="preserve">und </w:t>
      </w:r>
      <w:r>
        <w:rPr>
          <w:sz w:val="38"/>
        </w:rPr>
        <w:t xml:space="preserve">teleologische </w:t>
      </w:r>
      <w:r>
        <w:rPr>
          <w:spacing w:val="9"/>
          <w:sz w:val="38"/>
        </w:rPr>
        <w:t xml:space="preserve">Urteilskraft </w:t>
      </w:r>
      <w:r>
        <w:rPr>
          <w:sz w:val="38"/>
        </w:rPr>
        <w:t xml:space="preserve">wechsel- </w:t>
      </w:r>
      <w:r>
        <w:rPr>
          <w:spacing w:val="-4"/>
          <w:sz w:val="38"/>
        </w:rPr>
        <w:t xml:space="preserve">weise </w:t>
      </w:r>
      <w:r>
        <w:rPr>
          <w:spacing w:val="2"/>
          <w:sz w:val="38"/>
        </w:rPr>
        <w:t xml:space="preserve">erleuchteten.» </w:t>
      </w:r>
      <w:r>
        <w:rPr>
          <w:spacing w:val="-3"/>
          <w:sz w:val="38"/>
        </w:rPr>
        <w:t xml:space="preserve">«Mich </w:t>
      </w:r>
      <w:r>
        <w:rPr>
          <w:spacing w:val="2"/>
          <w:sz w:val="38"/>
        </w:rPr>
        <w:t xml:space="preserve">freute», </w:t>
      </w:r>
      <w:r>
        <w:rPr>
          <w:sz w:val="38"/>
        </w:rPr>
        <w:t xml:space="preserve">sagt der </w:t>
      </w:r>
      <w:r>
        <w:rPr>
          <w:spacing w:val="7"/>
          <w:sz w:val="38"/>
        </w:rPr>
        <w:t>Dichter,</w:t>
      </w:r>
      <w:r>
        <w:rPr>
          <w:spacing w:val="64"/>
          <w:sz w:val="38"/>
        </w:rPr>
        <w:t xml:space="preserve"> </w:t>
      </w:r>
      <w:r>
        <w:rPr>
          <w:spacing w:val="3"/>
          <w:sz w:val="38"/>
        </w:rPr>
        <w:t>«daß</w:t>
      </w:r>
    </w:p>
    <w:p w14:paraId="2943B920" w14:textId="77777777" w:rsidR="00215087" w:rsidRDefault="00215087">
      <w:pPr>
        <w:spacing w:line="276" w:lineRule="auto"/>
        <w:jc w:val="both"/>
        <w:rPr>
          <w:sz w:val="38"/>
        </w:rPr>
        <w:sectPr w:rsidR="00215087">
          <w:pgSz w:w="11920" w:h="16840"/>
          <w:pgMar w:top="420" w:right="1440" w:bottom="280" w:left="880" w:header="0" w:footer="76" w:gutter="0"/>
          <w:cols w:space="720"/>
        </w:sectPr>
      </w:pPr>
    </w:p>
    <w:p w14:paraId="2943B921" w14:textId="77777777" w:rsidR="00215087" w:rsidRDefault="006D477A">
      <w:pPr>
        <w:pStyle w:val="Textkrper"/>
        <w:spacing w:before="69" w:line="264" w:lineRule="auto"/>
        <w:ind w:left="128" w:right="215" w:hanging="10"/>
      </w:pPr>
      <w:r>
        <w:lastRenderedPageBreak/>
        <w:t xml:space="preserve">Dichtkunst und </w:t>
      </w:r>
      <w:r>
        <w:rPr>
          <w:spacing w:val="-5"/>
        </w:rPr>
        <w:t xml:space="preserve">vergleichende </w:t>
      </w:r>
      <w:r>
        <w:rPr>
          <w:spacing w:val="6"/>
        </w:rPr>
        <w:t xml:space="preserve">Naturkunde </w:t>
      </w:r>
      <w:r>
        <w:t xml:space="preserve">so </w:t>
      </w:r>
      <w:r>
        <w:rPr>
          <w:spacing w:val="3"/>
        </w:rPr>
        <w:t xml:space="preserve">nah </w:t>
      </w:r>
      <w:r>
        <w:t xml:space="preserve">mitein- ander </w:t>
      </w:r>
      <w:r>
        <w:rPr>
          <w:spacing w:val="4"/>
        </w:rPr>
        <w:t xml:space="preserve">verwandt </w:t>
      </w:r>
      <w:r>
        <w:rPr>
          <w:spacing w:val="-10"/>
        </w:rPr>
        <w:t xml:space="preserve">seien, </w:t>
      </w:r>
      <w:r>
        <w:rPr>
          <w:spacing w:val="-4"/>
        </w:rPr>
        <w:t xml:space="preserve">indem beide </w:t>
      </w:r>
      <w:r>
        <w:rPr>
          <w:spacing w:val="-8"/>
        </w:rPr>
        <w:t xml:space="preserve">sich </w:t>
      </w:r>
      <w:r>
        <w:rPr>
          <w:spacing w:val="-7"/>
        </w:rPr>
        <w:t xml:space="preserve">derselben </w:t>
      </w:r>
      <w:r>
        <w:rPr>
          <w:spacing w:val="2"/>
        </w:rPr>
        <w:t xml:space="preserve">Urteils- kraft </w:t>
      </w:r>
      <w:r>
        <w:rPr>
          <w:spacing w:val="-3"/>
        </w:rPr>
        <w:t xml:space="preserve">unterwerfen.» </w:t>
      </w:r>
      <w:r>
        <w:t xml:space="preserve">In </w:t>
      </w:r>
      <w:r>
        <w:rPr>
          <w:spacing w:val="-7"/>
        </w:rPr>
        <w:t xml:space="preserve">dem </w:t>
      </w:r>
      <w:r>
        <w:t xml:space="preserve">Aufsatz: </w:t>
      </w:r>
      <w:r>
        <w:rPr>
          <w:spacing w:val="-8"/>
        </w:rPr>
        <w:t xml:space="preserve">«Bedeutende </w:t>
      </w:r>
      <w:r>
        <w:rPr>
          <w:spacing w:val="2"/>
        </w:rPr>
        <w:t xml:space="preserve">Förder- </w:t>
      </w:r>
      <w:r>
        <w:rPr>
          <w:spacing w:val="-6"/>
        </w:rPr>
        <w:t xml:space="preserve">nis </w:t>
      </w:r>
      <w:r>
        <w:t xml:space="preserve">durch </w:t>
      </w:r>
      <w:r>
        <w:rPr>
          <w:spacing w:val="-6"/>
        </w:rPr>
        <w:t xml:space="preserve">ein </w:t>
      </w:r>
      <w:r>
        <w:rPr>
          <w:spacing w:val="-10"/>
        </w:rPr>
        <w:t xml:space="preserve">einziges </w:t>
      </w:r>
      <w:r>
        <w:rPr>
          <w:spacing w:val="-9"/>
        </w:rPr>
        <w:t xml:space="preserve">geistreiches </w:t>
      </w:r>
      <w:r>
        <w:t xml:space="preserve">Wort» </w:t>
      </w:r>
      <w:r>
        <w:rPr>
          <w:spacing w:val="10"/>
        </w:rPr>
        <w:t xml:space="preserve">[Natw. </w:t>
      </w:r>
      <w:r>
        <w:rPr>
          <w:spacing w:val="-3"/>
        </w:rPr>
        <w:t xml:space="preserve">Sehr., </w:t>
      </w:r>
      <w:r>
        <w:t xml:space="preserve">2. </w:t>
      </w:r>
      <w:r>
        <w:rPr>
          <w:spacing w:val="-6"/>
        </w:rPr>
        <w:t xml:space="preserve">Bd., </w:t>
      </w:r>
      <w:r>
        <w:rPr>
          <w:spacing w:val="-3"/>
        </w:rPr>
        <w:t xml:space="preserve">S. 31 </w:t>
      </w:r>
      <w:r>
        <w:t xml:space="preserve">ff.] stellt Goethe </w:t>
      </w:r>
      <w:r>
        <w:rPr>
          <w:spacing w:val="-4"/>
        </w:rPr>
        <w:t xml:space="preserve">ganz </w:t>
      </w:r>
      <w:r>
        <w:rPr>
          <w:spacing w:val="-3"/>
        </w:rPr>
        <w:t xml:space="preserve">in </w:t>
      </w:r>
      <w:r>
        <w:rPr>
          <w:spacing w:val="-8"/>
        </w:rPr>
        <w:t xml:space="preserve">derselben </w:t>
      </w:r>
      <w:r>
        <w:rPr>
          <w:spacing w:val="-4"/>
        </w:rPr>
        <w:t xml:space="preserve">Absicht </w:t>
      </w:r>
      <w:r>
        <w:rPr>
          <w:spacing w:val="-7"/>
        </w:rPr>
        <w:t xml:space="preserve">sei- </w:t>
      </w:r>
      <w:r>
        <w:rPr>
          <w:spacing w:val="-8"/>
        </w:rPr>
        <w:t xml:space="preserve">nem </w:t>
      </w:r>
      <w:r>
        <w:rPr>
          <w:spacing w:val="-6"/>
        </w:rPr>
        <w:t xml:space="preserve">gegenständlichen </w:t>
      </w:r>
      <w:r>
        <w:rPr>
          <w:i/>
        </w:rPr>
        <w:t xml:space="preserve">Denken </w:t>
      </w:r>
      <w:r>
        <w:rPr>
          <w:spacing w:val="-12"/>
        </w:rPr>
        <w:t xml:space="preserve">sein </w:t>
      </w:r>
      <w:r>
        <w:rPr>
          <w:spacing w:val="-7"/>
        </w:rPr>
        <w:t xml:space="preserve">gegenständliches </w:t>
      </w:r>
      <w:r>
        <w:rPr>
          <w:i/>
        </w:rPr>
        <w:t>Dich- ten</w:t>
      </w:r>
      <w:r>
        <w:rPr>
          <w:i/>
          <w:spacing w:val="52"/>
        </w:rPr>
        <w:t xml:space="preserve"> </w:t>
      </w:r>
      <w:r>
        <w:rPr>
          <w:spacing w:val="-7"/>
        </w:rPr>
        <w:t>gegenüber.</w:t>
      </w:r>
    </w:p>
    <w:p w14:paraId="2943B922" w14:textId="77777777" w:rsidR="00215087" w:rsidRDefault="006D477A">
      <w:pPr>
        <w:pStyle w:val="Textkrper"/>
        <w:spacing w:before="15" w:line="264" w:lineRule="auto"/>
        <w:ind w:left="143" w:right="100" w:firstLine="484"/>
      </w:pPr>
      <w:r>
        <w:rPr>
          <w:spacing w:val="-4"/>
        </w:rPr>
        <w:t xml:space="preserve">So </w:t>
      </w:r>
      <w:r>
        <w:rPr>
          <w:spacing w:val="-6"/>
        </w:rPr>
        <w:t xml:space="preserve">erscheint </w:t>
      </w:r>
      <w:r>
        <w:rPr>
          <w:spacing w:val="-4"/>
        </w:rPr>
        <w:t xml:space="preserve">Goethe die </w:t>
      </w:r>
      <w:r>
        <w:t xml:space="preserve">Kunst </w:t>
      </w:r>
      <w:r>
        <w:rPr>
          <w:spacing w:val="-10"/>
        </w:rPr>
        <w:t xml:space="preserve">ebenso </w:t>
      </w:r>
      <w:r>
        <w:t xml:space="preserve">objektiv </w:t>
      </w:r>
      <w:r>
        <w:rPr>
          <w:spacing w:val="-4"/>
        </w:rPr>
        <w:t xml:space="preserve">wie die </w:t>
      </w:r>
      <w:r>
        <w:rPr>
          <w:spacing w:val="-9"/>
        </w:rPr>
        <w:t xml:space="preserve">Wissenschaft. </w:t>
      </w:r>
      <w:r>
        <w:rPr>
          <w:spacing w:val="12"/>
        </w:rPr>
        <w:t xml:space="preserve">Nur </w:t>
      </w:r>
      <w:r>
        <w:rPr>
          <w:spacing w:val="-3"/>
        </w:rPr>
        <w:t xml:space="preserve">die </w:t>
      </w:r>
      <w:r>
        <w:t xml:space="preserve">Form </w:t>
      </w:r>
      <w:r>
        <w:rPr>
          <w:spacing w:val="-5"/>
        </w:rPr>
        <w:t xml:space="preserve">beider </w:t>
      </w:r>
      <w:r>
        <w:t xml:space="preserve">ist </w:t>
      </w:r>
      <w:r>
        <w:rPr>
          <w:spacing w:val="-4"/>
        </w:rPr>
        <w:t xml:space="preserve">verschieden. </w:t>
      </w:r>
      <w:r>
        <w:rPr>
          <w:spacing w:val="-7"/>
        </w:rPr>
        <w:t xml:space="preserve">Beide </w:t>
      </w:r>
      <w:r>
        <w:rPr>
          <w:spacing w:val="-9"/>
        </w:rPr>
        <w:t xml:space="preserve">erscheinen </w:t>
      </w:r>
      <w:r>
        <w:rPr>
          <w:spacing w:val="-6"/>
        </w:rPr>
        <w:t xml:space="preserve">als </w:t>
      </w:r>
      <w:r>
        <w:t xml:space="preserve">der </w:t>
      </w:r>
      <w:r>
        <w:rPr>
          <w:spacing w:val="-5"/>
        </w:rPr>
        <w:t xml:space="preserve">Ausfluß </w:t>
      </w:r>
      <w:r>
        <w:rPr>
          <w:i/>
        </w:rPr>
        <w:t xml:space="preserve">eines </w:t>
      </w:r>
      <w:r>
        <w:rPr>
          <w:spacing w:val="-10"/>
        </w:rPr>
        <w:t xml:space="preserve">Wesens, </w:t>
      </w:r>
      <w:r>
        <w:rPr>
          <w:spacing w:val="-6"/>
        </w:rPr>
        <w:t xml:space="preserve">als </w:t>
      </w:r>
      <w:r>
        <w:t xml:space="preserve">notwendige </w:t>
      </w:r>
      <w:r>
        <w:rPr>
          <w:spacing w:val="-6"/>
        </w:rPr>
        <w:t xml:space="preserve">Stufen </w:t>
      </w:r>
      <w:r>
        <w:rPr>
          <w:i/>
        </w:rPr>
        <w:t xml:space="preserve">einer </w:t>
      </w:r>
      <w:r>
        <w:t xml:space="preserve">Entwicklung. Jede Ansicht, </w:t>
      </w:r>
      <w:r>
        <w:rPr>
          <w:spacing w:val="-6"/>
        </w:rPr>
        <w:t xml:space="preserve">die der </w:t>
      </w:r>
      <w:r>
        <w:t xml:space="preserve">Kunst oder </w:t>
      </w:r>
      <w:r>
        <w:rPr>
          <w:spacing w:val="-9"/>
        </w:rPr>
        <w:t xml:space="preserve">dem </w:t>
      </w:r>
      <w:r>
        <w:rPr>
          <w:spacing w:val="-8"/>
        </w:rPr>
        <w:t xml:space="preserve">Schönen eine </w:t>
      </w:r>
      <w:r>
        <w:rPr>
          <w:spacing w:val="-4"/>
        </w:rPr>
        <w:t xml:space="preserve">isolierte </w:t>
      </w:r>
      <w:r>
        <w:rPr>
          <w:spacing w:val="-5"/>
        </w:rPr>
        <w:t xml:space="preserve">Stellung </w:t>
      </w:r>
      <w:r>
        <w:rPr>
          <w:i/>
        </w:rPr>
        <w:t xml:space="preserve">außerhalb </w:t>
      </w:r>
      <w:r>
        <w:rPr>
          <w:spacing w:val="-8"/>
        </w:rPr>
        <w:t xml:space="preserve">des </w:t>
      </w:r>
      <w:r>
        <w:rPr>
          <w:spacing w:val="-4"/>
        </w:rPr>
        <w:t xml:space="preserve">Gesamt- </w:t>
      </w:r>
      <w:r>
        <w:rPr>
          <w:spacing w:val="-8"/>
        </w:rPr>
        <w:t xml:space="preserve">bildes </w:t>
      </w:r>
      <w:r>
        <w:rPr>
          <w:spacing w:val="-7"/>
        </w:rPr>
        <w:t xml:space="preserve">menschlicher </w:t>
      </w:r>
      <w:r>
        <w:t xml:space="preserve">Entwicklung </w:t>
      </w:r>
      <w:r>
        <w:rPr>
          <w:spacing w:val="-4"/>
        </w:rPr>
        <w:t xml:space="preserve">anweist, </w:t>
      </w:r>
      <w:r>
        <w:t xml:space="preserve">widerstrebt ihm. So </w:t>
      </w:r>
      <w:r>
        <w:rPr>
          <w:spacing w:val="-4"/>
        </w:rPr>
        <w:t xml:space="preserve">sagt </w:t>
      </w:r>
      <w:r>
        <w:t xml:space="preserve">er: </w:t>
      </w:r>
      <w:r>
        <w:rPr>
          <w:spacing w:val="-4"/>
        </w:rPr>
        <w:t xml:space="preserve">«Im </w:t>
      </w:r>
      <w:r>
        <w:rPr>
          <w:spacing w:val="-5"/>
        </w:rPr>
        <w:t xml:space="preserve">Ästhetischen </w:t>
      </w:r>
      <w:r>
        <w:rPr>
          <w:spacing w:val="8"/>
        </w:rPr>
        <w:t xml:space="preserve">tut </w:t>
      </w:r>
      <w:r>
        <w:t xml:space="preserve">man nicht </w:t>
      </w:r>
      <w:r>
        <w:rPr>
          <w:spacing w:val="2"/>
        </w:rPr>
        <w:t xml:space="preserve">wohl, </w:t>
      </w:r>
      <w:r>
        <w:t xml:space="preserve">zu </w:t>
      </w:r>
      <w:r>
        <w:rPr>
          <w:spacing w:val="-4"/>
        </w:rPr>
        <w:t xml:space="preserve">sagen: </w:t>
      </w:r>
      <w:r>
        <w:rPr>
          <w:spacing w:val="-6"/>
        </w:rPr>
        <w:t xml:space="preserve">die </w:t>
      </w:r>
      <w:r>
        <w:t xml:space="preserve">Idee </w:t>
      </w:r>
      <w:r>
        <w:rPr>
          <w:spacing w:val="-12"/>
        </w:rPr>
        <w:t xml:space="preserve">des </w:t>
      </w:r>
      <w:r>
        <w:rPr>
          <w:spacing w:val="-6"/>
        </w:rPr>
        <w:t xml:space="preserve">Schönen; </w:t>
      </w:r>
      <w:r>
        <w:t xml:space="preserve">dadurch vereinzelt </w:t>
      </w:r>
      <w:r>
        <w:rPr>
          <w:spacing w:val="-3"/>
        </w:rPr>
        <w:t xml:space="preserve">man </w:t>
      </w:r>
      <w:r>
        <w:rPr>
          <w:spacing w:val="-4"/>
        </w:rPr>
        <w:t xml:space="preserve">das </w:t>
      </w:r>
      <w:r>
        <w:rPr>
          <w:spacing w:val="-7"/>
        </w:rPr>
        <w:t xml:space="preserve">Schone, </w:t>
      </w:r>
      <w:r>
        <w:rPr>
          <w:spacing w:val="-6"/>
        </w:rPr>
        <w:t xml:space="preserve">das </w:t>
      </w:r>
      <w:r>
        <w:rPr>
          <w:spacing w:val="-3"/>
        </w:rPr>
        <w:t xml:space="preserve">doch </w:t>
      </w:r>
      <w:r>
        <w:rPr>
          <w:spacing w:val="-6"/>
        </w:rPr>
        <w:t xml:space="preserve">einzeln </w:t>
      </w:r>
      <w:r>
        <w:t xml:space="preserve">nicht </w:t>
      </w:r>
      <w:r>
        <w:rPr>
          <w:spacing w:val="-4"/>
        </w:rPr>
        <w:t xml:space="preserve">gedacht werden </w:t>
      </w:r>
      <w:r>
        <w:rPr>
          <w:spacing w:val="2"/>
        </w:rPr>
        <w:t>kann»</w:t>
      </w:r>
      <w:r>
        <w:rPr>
          <w:spacing w:val="2"/>
          <w:vertAlign w:val="superscript"/>
        </w:rPr>
        <w:t>89</w:t>
      </w:r>
      <w:r>
        <w:rPr>
          <w:spacing w:val="2"/>
        </w:rPr>
        <w:t xml:space="preserve"> </w:t>
      </w:r>
      <w:r>
        <w:t xml:space="preserve">oder: </w:t>
      </w:r>
      <w:r>
        <w:rPr>
          <w:spacing w:val="-6"/>
        </w:rPr>
        <w:t xml:space="preserve">«Der Stil </w:t>
      </w:r>
      <w:r>
        <w:rPr>
          <w:spacing w:val="5"/>
        </w:rPr>
        <w:t xml:space="preserve">ruht </w:t>
      </w:r>
      <w:r>
        <w:rPr>
          <w:spacing w:val="-8"/>
        </w:rPr>
        <w:t xml:space="preserve">auf </w:t>
      </w:r>
      <w:r>
        <w:rPr>
          <w:spacing w:val="-4"/>
        </w:rPr>
        <w:t xml:space="preserve">den tiefsten </w:t>
      </w:r>
      <w:r>
        <w:rPr>
          <w:spacing w:val="-4"/>
        </w:rPr>
        <w:t xml:space="preserve">Grundfesten </w:t>
      </w:r>
      <w:r>
        <w:rPr>
          <w:spacing w:val="-5"/>
        </w:rPr>
        <w:t xml:space="preserve">der </w:t>
      </w:r>
      <w:r>
        <w:rPr>
          <w:i/>
        </w:rPr>
        <w:t>Erkenntnis</w:t>
      </w:r>
      <w:r>
        <w:t xml:space="preserve">, </w:t>
      </w:r>
      <w:r>
        <w:rPr>
          <w:spacing w:val="-8"/>
        </w:rPr>
        <w:t xml:space="preserve">auf </w:t>
      </w:r>
      <w:r>
        <w:rPr>
          <w:spacing w:val="-9"/>
        </w:rPr>
        <w:t>dem</w:t>
      </w:r>
      <w:r>
        <w:rPr>
          <w:spacing w:val="-30"/>
        </w:rPr>
        <w:t xml:space="preserve"> </w:t>
      </w:r>
      <w:r>
        <w:rPr>
          <w:spacing w:val="-11"/>
        </w:rPr>
        <w:t>Wesen</w:t>
      </w:r>
      <w:r>
        <w:rPr>
          <w:spacing w:val="-26"/>
        </w:rPr>
        <w:t xml:space="preserve"> </w:t>
      </w:r>
      <w:r>
        <w:t>der</w:t>
      </w:r>
      <w:r>
        <w:rPr>
          <w:spacing w:val="-30"/>
        </w:rPr>
        <w:t xml:space="preserve"> </w:t>
      </w:r>
      <w:r>
        <w:t>Dinge,</w:t>
      </w:r>
      <w:r>
        <w:rPr>
          <w:spacing w:val="-13"/>
        </w:rPr>
        <w:t xml:space="preserve"> </w:t>
      </w:r>
      <w:r>
        <w:rPr>
          <w:spacing w:val="-6"/>
        </w:rPr>
        <w:t>insofern</w:t>
      </w:r>
      <w:r>
        <w:rPr>
          <w:spacing w:val="-26"/>
        </w:rPr>
        <w:t xml:space="preserve"> </w:t>
      </w:r>
      <w:r>
        <w:rPr>
          <w:spacing w:val="-6"/>
        </w:rPr>
        <w:t>uns</w:t>
      </w:r>
      <w:r>
        <w:rPr>
          <w:spacing w:val="-18"/>
        </w:rPr>
        <w:t xml:space="preserve"> </w:t>
      </w:r>
      <w:r>
        <w:t>erlaubt</w:t>
      </w:r>
      <w:r>
        <w:rPr>
          <w:spacing w:val="-30"/>
        </w:rPr>
        <w:t xml:space="preserve"> </w:t>
      </w:r>
      <w:r>
        <w:rPr>
          <w:spacing w:val="-5"/>
        </w:rPr>
        <w:t>ist,</w:t>
      </w:r>
      <w:r>
        <w:rPr>
          <w:spacing w:val="3"/>
        </w:rPr>
        <w:t xml:space="preserve"> </w:t>
      </w:r>
      <w:r>
        <w:rPr>
          <w:spacing w:val="-4"/>
        </w:rPr>
        <w:t>es</w:t>
      </w:r>
      <w:r>
        <w:rPr>
          <w:spacing w:val="-18"/>
        </w:rPr>
        <w:t xml:space="preserve"> </w:t>
      </w:r>
      <w:r>
        <w:rPr>
          <w:spacing w:val="-4"/>
        </w:rPr>
        <w:t>in</w:t>
      </w:r>
      <w:r>
        <w:rPr>
          <w:spacing w:val="-18"/>
        </w:rPr>
        <w:t xml:space="preserve"> </w:t>
      </w:r>
      <w:r>
        <w:t xml:space="preserve">sichtba- </w:t>
      </w:r>
      <w:r>
        <w:rPr>
          <w:spacing w:val="-5"/>
        </w:rPr>
        <w:t>ren</w:t>
      </w:r>
      <w:r>
        <w:rPr>
          <w:spacing w:val="-37"/>
        </w:rPr>
        <w:t xml:space="preserve"> </w:t>
      </w:r>
      <w:r>
        <w:rPr>
          <w:spacing w:val="2"/>
        </w:rPr>
        <w:t>und</w:t>
      </w:r>
      <w:r>
        <w:rPr>
          <w:spacing w:val="-37"/>
        </w:rPr>
        <w:t xml:space="preserve"> </w:t>
      </w:r>
      <w:r>
        <w:rPr>
          <w:spacing w:val="-8"/>
        </w:rPr>
        <w:t>greiflichen</w:t>
      </w:r>
      <w:r>
        <w:rPr>
          <w:spacing w:val="-37"/>
        </w:rPr>
        <w:t xml:space="preserve"> </w:t>
      </w:r>
      <w:r>
        <w:t>Gestalten</w:t>
      </w:r>
      <w:r>
        <w:rPr>
          <w:spacing w:val="-36"/>
        </w:rPr>
        <w:t xml:space="preserve"> </w:t>
      </w:r>
      <w:r>
        <w:t>zu</w:t>
      </w:r>
      <w:r>
        <w:rPr>
          <w:spacing w:val="-37"/>
        </w:rPr>
        <w:t xml:space="preserve"> </w:t>
      </w:r>
      <w:r>
        <w:rPr>
          <w:i/>
        </w:rPr>
        <w:t>erkennen.»*®</w:t>
      </w:r>
      <w:r>
        <w:rPr>
          <w:i/>
          <w:spacing w:val="-37"/>
        </w:rPr>
        <w:t xml:space="preserve"> </w:t>
      </w:r>
      <w:r>
        <w:rPr>
          <w:i/>
        </w:rPr>
        <w:t>Die</w:t>
      </w:r>
      <w:r>
        <w:rPr>
          <w:i/>
          <w:spacing w:val="-37"/>
        </w:rPr>
        <w:t xml:space="preserve"> </w:t>
      </w:r>
      <w:r>
        <w:rPr>
          <w:i/>
        </w:rPr>
        <w:t>Kunst</w:t>
      </w:r>
      <w:r>
        <w:rPr>
          <w:i/>
          <w:spacing w:val="-36"/>
        </w:rPr>
        <w:t xml:space="preserve"> </w:t>
      </w:r>
      <w:r>
        <w:rPr>
          <w:i/>
        </w:rPr>
        <w:t xml:space="preserve">be- ruht also auf dem Erkennen. </w:t>
      </w:r>
      <w:r>
        <w:t xml:space="preserve">Das letztere hat </w:t>
      </w:r>
      <w:r>
        <w:rPr>
          <w:spacing w:val="-4"/>
        </w:rPr>
        <w:t xml:space="preserve">die </w:t>
      </w:r>
      <w:r>
        <w:rPr>
          <w:spacing w:val="-5"/>
        </w:rPr>
        <w:t xml:space="preserve">Aufgabe, </w:t>
      </w:r>
      <w:r>
        <w:rPr>
          <w:spacing w:val="-4"/>
        </w:rPr>
        <w:t xml:space="preserve">die </w:t>
      </w:r>
      <w:r>
        <w:rPr>
          <w:spacing w:val="3"/>
        </w:rPr>
        <w:t xml:space="preserve">Ordnung, </w:t>
      </w:r>
      <w:r>
        <w:t xml:space="preserve">nach der </w:t>
      </w:r>
      <w:r>
        <w:rPr>
          <w:spacing w:val="-3"/>
        </w:rPr>
        <w:t xml:space="preserve">die </w:t>
      </w:r>
      <w:r>
        <w:t xml:space="preserve">Welt </w:t>
      </w:r>
      <w:r>
        <w:rPr>
          <w:spacing w:val="-10"/>
        </w:rPr>
        <w:t xml:space="preserve">gefügt </w:t>
      </w:r>
      <w:r>
        <w:rPr>
          <w:spacing w:val="-3"/>
        </w:rPr>
        <w:t xml:space="preserve">ist, </w:t>
      </w:r>
      <w:r>
        <w:t xml:space="preserve">im Gedanken </w:t>
      </w:r>
      <w:r>
        <w:rPr>
          <w:spacing w:val="-4"/>
        </w:rPr>
        <w:t xml:space="preserve">nachzuschaffen; </w:t>
      </w:r>
      <w:r>
        <w:rPr>
          <w:spacing w:val="-3"/>
        </w:rPr>
        <w:t xml:space="preserve">die </w:t>
      </w:r>
      <w:r>
        <w:t xml:space="preserve">Kunst </w:t>
      </w:r>
      <w:r>
        <w:rPr>
          <w:spacing w:val="-3"/>
        </w:rPr>
        <w:t xml:space="preserve">die, </w:t>
      </w:r>
      <w:r>
        <w:t xml:space="preserve">im </w:t>
      </w:r>
      <w:r>
        <w:rPr>
          <w:spacing w:val="-8"/>
        </w:rPr>
        <w:t xml:space="preserve">einzelnen </w:t>
      </w:r>
      <w:r>
        <w:t xml:space="preserve">die </w:t>
      </w:r>
      <w:r>
        <w:rPr>
          <w:spacing w:val="-3"/>
        </w:rPr>
        <w:t xml:space="preserve">Idee </w:t>
      </w:r>
      <w:r>
        <w:t xml:space="preserve">die- </w:t>
      </w:r>
      <w:r>
        <w:rPr>
          <w:spacing w:val="-11"/>
        </w:rPr>
        <w:t xml:space="preserve">ser </w:t>
      </w:r>
      <w:r>
        <w:rPr>
          <w:spacing w:val="3"/>
        </w:rPr>
        <w:t xml:space="preserve">Ordnung </w:t>
      </w:r>
      <w:r>
        <w:rPr>
          <w:spacing w:val="-9"/>
        </w:rPr>
        <w:t xml:space="preserve">des </w:t>
      </w:r>
      <w:r>
        <w:rPr>
          <w:spacing w:val="-3"/>
        </w:rPr>
        <w:t xml:space="preserve">Weltganzen </w:t>
      </w:r>
      <w:r>
        <w:rPr>
          <w:spacing w:val="-4"/>
        </w:rPr>
        <w:t xml:space="preserve">auszubilden. </w:t>
      </w:r>
      <w:r>
        <w:rPr>
          <w:spacing w:val="-5"/>
        </w:rPr>
        <w:t xml:space="preserve">Alles, </w:t>
      </w:r>
      <w:r>
        <w:t xml:space="preserve">was </w:t>
      </w:r>
      <w:r>
        <w:rPr>
          <w:spacing w:val="-7"/>
        </w:rPr>
        <w:t xml:space="preserve">dem </w:t>
      </w:r>
      <w:r>
        <w:t xml:space="preserve">Künstler </w:t>
      </w:r>
      <w:r>
        <w:rPr>
          <w:spacing w:val="-3"/>
        </w:rPr>
        <w:t xml:space="preserve">an </w:t>
      </w:r>
      <w:r>
        <w:rPr>
          <w:spacing w:val="-4"/>
        </w:rPr>
        <w:t xml:space="preserve">Weltgesetzlichkeit </w:t>
      </w:r>
      <w:r>
        <w:t xml:space="preserve">erreichbar </w:t>
      </w:r>
      <w:r>
        <w:rPr>
          <w:spacing w:val="-5"/>
        </w:rPr>
        <w:t xml:space="preserve">ist, </w:t>
      </w:r>
      <w:r>
        <w:rPr>
          <w:spacing w:val="-4"/>
        </w:rPr>
        <w:t xml:space="preserve">das </w:t>
      </w:r>
      <w:r>
        <w:rPr>
          <w:spacing w:val="-3"/>
        </w:rPr>
        <w:t xml:space="preserve">legt er in </w:t>
      </w:r>
      <w:r>
        <w:rPr>
          <w:spacing w:val="-12"/>
        </w:rPr>
        <w:t xml:space="preserve">sein </w:t>
      </w:r>
      <w:r>
        <w:rPr>
          <w:spacing w:val="2"/>
        </w:rPr>
        <w:t xml:space="preserve">Werk. </w:t>
      </w:r>
      <w:r>
        <w:rPr>
          <w:spacing w:val="-5"/>
        </w:rPr>
        <w:t xml:space="preserve">Dies erscheint somit </w:t>
      </w:r>
      <w:r>
        <w:rPr>
          <w:spacing w:val="-8"/>
        </w:rPr>
        <w:t xml:space="preserve">als </w:t>
      </w:r>
      <w:r>
        <w:rPr>
          <w:spacing w:val="-9"/>
        </w:rPr>
        <w:t xml:space="preserve">eine </w:t>
      </w:r>
      <w:r>
        <w:t xml:space="preserve">Welt </w:t>
      </w:r>
      <w:r>
        <w:rPr>
          <w:spacing w:val="-3"/>
        </w:rPr>
        <w:t xml:space="preserve">im </w:t>
      </w:r>
      <w:r>
        <w:t xml:space="preserve">kleinen. </w:t>
      </w:r>
      <w:r>
        <w:rPr>
          <w:spacing w:val="4"/>
        </w:rPr>
        <w:t xml:space="preserve">Hierin </w:t>
      </w:r>
      <w:r>
        <w:rPr>
          <w:spacing w:val="-5"/>
        </w:rPr>
        <w:t xml:space="preserve">liegt </w:t>
      </w:r>
      <w:r>
        <w:rPr>
          <w:spacing w:val="-3"/>
        </w:rPr>
        <w:t xml:space="preserve">der </w:t>
      </w:r>
      <w:r>
        <w:rPr>
          <w:spacing w:val="4"/>
        </w:rPr>
        <w:t xml:space="preserve">Grund </w:t>
      </w:r>
      <w:r>
        <w:t xml:space="preserve">dafür, warum </w:t>
      </w:r>
      <w:r>
        <w:rPr>
          <w:spacing w:val="-10"/>
        </w:rPr>
        <w:t xml:space="preserve">sich </w:t>
      </w:r>
      <w:r>
        <w:rPr>
          <w:spacing w:val="-3"/>
        </w:rPr>
        <w:t xml:space="preserve">die </w:t>
      </w:r>
      <w:r>
        <w:rPr>
          <w:spacing w:val="-6"/>
        </w:rPr>
        <w:t xml:space="preserve">Goethesche </w:t>
      </w:r>
      <w:r>
        <w:t xml:space="preserve">Kunstrichtung durch </w:t>
      </w:r>
      <w:r>
        <w:rPr>
          <w:spacing w:val="-10"/>
        </w:rPr>
        <w:t xml:space="preserve">Wissenschaft </w:t>
      </w:r>
      <w:r>
        <w:rPr>
          <w:spacing w:val="-5"/>
        </w:rPr>
        <w:t xml:space="preserve">ergänzen </w:t>
      </w:r>
      <w:r>
        <w:rPr>
          <w:spacing w:val="5"/>
        </w:rPr>
        <w:t xml:space="preserve">muß. </w:t>
      </w:r>
      <w:r>
        <w:rPr>
          <w:spacing w:val="-10"/>
        </w:rPr>
        <w:t xml:space="preserve">Sie </w:t>
      </w:r>
      <w:r>
        <w:rPr>
          <w:spacing w:val="-5"/>
        </w:rPr>
        <w:t xml:space="preserve">ist </w:t>
      </w:r>
      <w:r>
        <w:rPr>
          <w:spacing w:val="-10"/>
        </w:rPr>
        <w:t xml:space="preserve">schon </w:t>
      </w:r>
      <w:r>
        <w:rPr>
          <w:spacing w:val="-6"/>
        </w:rPr>
        <w:t xml:space="preserve">als </w:t>
      </w:r>
      <w:r>
        <w:t xml:space="preserve">Kunst </w:t>
      </w:r>
      <w:r>
        <w:rPr>
          <w:spacing w:val="-6"/>
        </w:rPr>
        <w:t xml:space="preserve">ein </w:t>
      </w:r>
      <w:r>
        <w:t xml:space="preserve">Erkennen. </w:t>
      </w:r>
      <w:r>
        <w:rPr>
          <w:spacing w:val="-5"/>
        </w:rPr>
        <w:t xml:space="preserve">Goethe </w:t>
      </w:r>
      <w:r>
        <w:t xml:space="preserve">wollte </w:t>
      </w:r>
      <w:r>
        <w:rPr>
          <w:spacing w:val="-10"/>
        </w:rPr>
        <w:t>eben</w:t>
      </w:r>
      <w:r>
        <w:rPr>
          <w:spacing w:val="10"/>
        </w:rPr>
        <w:t xml:space="preserve"> </w:t>
      </w:r>
      <w:r>
        <w:rPr>
          <w:spacing w:val="-4"/>
        </w:rPr>
        <w:t>weder</w:t>
      </w:r>
    </w:p>
    <w:p w14:paraId="2943B923" w14:textId="77777777" w:rsidR="00215087" w:rsidRDefault="00215087">
      <w:pPr>
        <w:pStyle w:val="Textkrper"/>
        <w:spacing w:before="10"/>
        <w:jc w:val="left"/>
      </w:pPr>
    </w:p>
    <w:p w14:paraId="2943B924" w14:textId="77777777" w:rsidR="00215087" w:rsidRDefault="006D477A">
      <w:pPr>
        <w:pStyle w:val="Listenabsatz"/>
        <w:numPr>
          <w:ilvl w:val="0"/>
          <w:numId w:val="10"/>
        </w:numPr>
        <w:tabs>
          <w:tab w:val="left" w:pos="535"/>
        </w:tabs>
        <w:spacing w:line="359" w:lineRule="exact"/>
        <w:ind w:left="534" w:hanging="340"/>
        <w:rPr>
          <w:sz w:val="32"/>
        </w:rPr>
      </w:pPr>
      <w:r>
        <w:rPr>
          <w:sz w:val="32"/>
        </w:rPr>
        <w:t xml:space="preserve">[«Sprüche in </w:t>
      </w:r>
      <w:r>
        <w:rPr>
          <w:spacing w:val="3"/>
          <w:sz w:val="32"/>
        </w:rPr>
        <w:t xml:space="preserve">Prosa», </w:t>
      </w:r>
      <w:r>
        <w:rPr>
          <w:spacing w:val="13"/>
          <w:sz w:val="32"/>
        </w:rPr>
        <w:t xml:space="preserve">Natw. </w:t>
      </w:r>
      <w:r>
        <w:rPr>
          <w:spacing w:val="-3"/>
          <w:sz w:val="32"/>
        </w:rPr>
        <w:t xml:space="preserve">Sehr., </w:t>
      </w:r>
      <w:r>
        <w:rPr>
          <w:sz w:val="32"/>
        </w:rPr>
        <w:t xml:space="preserve">4. </w:t>
      </w:r>
      <w:r>
        <w:rPr>
          <w:spacing w:val="-3"/>
          <w:sz w:val="32"/>
        </w:rPr>
        <w:t xml:space="preserve">Bd., </w:t>
      </w:r>
      <w:r>
        <w:rPr>
          <w:sz w:val="32"/>
        </w:rPr>
        <w:t>2. Abt., S.</w:t>
      </w:r>
      <w:r>
        <w:rPr>
          <w:spacing w:val="-15"/>
          <w:sz w:val="32"/>
        </w:rPr>
        <w:t xml:space="preserve"> </w:t>
      </w:r>
      <w:r>
        <w:rPr>
          <w:sz w:val="32"/>
        </w:rPr>
        <w:t>379.]</w:t>
      </w:r>
    </w:p>
    <w:p w14:paraId="2943B925" w14:textId="77777777" w:rsidR="00215087" w:rsidRDefault="006D477A">
      <w:pPr>
        <w:pStyle w:val="Listenabsatz"/>
        <w:numPr>
          <w:ilvl w:val="0"/>
          <w:numId w:val="10"/>
        </w:numPr>
        <w:tabs>
          <w:tab w:val="left" w:pos="558"/>
        </w:tabs>
        <w:spacing w:before="6" w:line="228" w:lineRule="auto"/>
        <w:ind w:left="498" w:right="180" w:hanging="303"/>
        <w:rPr>
          <w:sz w:val="32"/>
        </w:rPr>
      </w:pPr>
      <w:r>
        <w:tab/>
      </w:r>
      <w:r>
        <w:rPr>
          <w:sz w:val="32"/>
        </w:rPr>
        <w:t xml:space="preserve">[Einfache </w:t>
      </w:r>
      <w:r>
        <w:rPr>
          <w:spacing w:val="5"/>
          <w:sz w:val="32"/>
        </w:rPr>
        <w:t xml:space="preserve">Nachahmung </w:t>
      </w:r>
      <w:r>
        <w:rPr>
          <w:sz w:val="32"/>
        </w:rPr>
        <w:t xml:space="preserve">der </w:t>
      </w:r>
      <w:r>
        <w:rPr>
          <w:spacing w:val="10"/>
          <w:sz w:val="32"/>
        </w:rPr>
        <w:t xml:space="preserve">Natur, </w:t>
      </w:r>
      <w:r>
        <w:rPr>
          <w:sz w:val="32"/>
        </w:rPr>
        <w:t xml:space="preserve">Manier, Stil, </w:t>
      </w:r>
      <w:r>
        <w:rPr>
          <w:spacing w:val="12"/>
          <w:sz w:val="32"/>
        </w:rPr>
        <w:t xml:space="preserve">in: </w:t>
      </w:r>
      <w:r>
        <w:rPr>
          <w:sz w:val="32"/>
        </w:rPr>
        <w:t xml:space="preserve">Schriften zur </w:t>
      </w:r>
      <w:r>
        <w:rPr>
          <w:spacing w:val="2"/>
          <w:sz w:val="32"/>
        </w:rPr>
        <w:t>Kunst</w:t>
      </w:r>
      <w:r>
        <w:rPr>
          <w:spacing w:val="51"/>
          <w:sz w:val="32"/>
        </w:rPr>
        <w:t xml:space="preserve"> </w:t>
      </w:r>
      <w:r>
        <w:rPr>
          <w:sz w:val="32"/>
        </w:rPr>
        <w:t>1788-1800.]</w:t>
      </w:r>
    </w:p>
    <w:p w14:paraId="2943B926" w14:textId="77777777" w:rsidR="00215087" w:rsidRDefault="00215087">
      <w:pPr>
        <w:spacing w:line="228" w:lineRule="auto"/>
        <w:rPr>
          <w:sz w:val="32"/>
        </w:rPr>
        <w:sectPr w:rsidR="00215087">
          <w:footerReference w:type="default" r:id="rId35"/>
          <w:pgSz w:w="11980" w:h="16900"/>
          <w:pgMar w:top="440" w:right="1400" w:bottom="320" w:left="860" w:header="0" w:footer="124" w:gutter="0"/>
          <w:cols w:space="720"/>
        </w:sectPr>
      </w:pPr>
    </w:p>
    <w:p w14:paraId="2943B927" w14:textId="77777777" w:rsidR="00215087" w:rsidRDefault="006D477A">
      <w:pPr>
        <w:spacing w:before="67" w:line="276" w:lineRule="auto"/>
        <w:ind w:left="133" w:right="99" w:firstLine="9"/>
        <w:jc w:val="both"/>
        <w:rPr>
          <w:sz w:val="38"/>
        </w:rPr>
      </w:pPr>
      <w:r>
        <w:rPr>
          <w:spacing w:val="-3"/>
          <w:sz w:val="38"/>
        </w:rPr>
        <w:lastRenderedPageBreak/>
        <w:t xml:space="preserve">Wissenschaft </w:t>
      </w:r>
      <w:r>
        <w:rPr>
          <w:spacing w:val="2"/>
          <w:sz w:val="38"/>
        </w:rPr>
        <w:t xml:space="preserve">noch </w:t>
      </w:r>
      <w:r>
        <w:rPr>
          <w:spacing w:val="9"/>
          <w:sz w:val="38"/>
        </w:rPr>
        <w:t xml:space="preserve">Kunst; </w:t>
      </w:r>
      <w:r>
        <w:rPr>
          <w:i/>
          <w:sz w:val="38"/>
        </w:rPr>
        <w:t xml:space="preserve">er wollte die Idee. </w:t>
      </w:r>
      <w:r>
        <w:rPr>
          <w:spacing w:val="10"/>
          <w:sz w:val="38"/>
        </w:rPr>
        <w:t xml:space="preserve">Und </w:t>
      </w:r>
      <w:r>
        <w:rPr>
          <w:spacing w:val="-6"/>
          <w:sz w:val="38"/>
        </w:rPr>
        <w:t xml:space="preserve">diese </w:t>
      </w:r>
      <w:r>
        <w:rPr>
          <w:spacing w:val="4"/>
          <w:sz w:val="38"/>
        </w:rPr>
        <w:t xml:space="preserve">spricht </w:t>
      </w:r>
      <w:r>
        <w:rPr>
          <w:sz w:val="38"/>
        </w:rPr>
        <w:t xml:space="preserve">er aus </w:t>
      </w:r>
      <w:r>
        <w:rPr>
          <w:spacing w:val="3"/>
          <w:sz w:val="38"/>
        </w:rPr>
        <w:t xml:space="preserve">oder stellt </w:t>
      </w:r>
      <w:r>
        <w:rPr>
          <w:sz w:val="38"/>
        </w:rPr>
        <w:t xml:space="preserve">er </w:t>
      </w:r>
      <w:r>
        <w:rPr>
          <w:spacing w:val="9"/>
          <w:sz w:val="38"/>
        </w:rPr>
        <w:t xml:space="preserve">dar, </w:t>
      </w:r>
      <w:r>
        <w:rPr>
          <w:spacing w:val="5"/>
          <w:sz w:val="38"/>
        </w:rPr>
        <w:t xml:space="preserve">nach </w:t>
      </w:r>
      <w:r>
        <w:rPr>
          <w:spacing w:val="4"/>
          <w:sz w:val="38"/>
        </w:rPr>
        <w:t xml:space="preserve">der </w:t>
      </w:r>
      <w:r>
        <w:rPr>
          <w:sz w:val="38"/>
        </w:rPr>
        <w:t xml:space="preserve">Seite, nach </w:t>
      </w:r>
      <w:r>
        <w:rPr>
          <w:spacing w:val="3"/>
          <w:sz w:val="38"/>
        </w:rPr>
        <w:t xml:space="preserve">der </w:t>
      </w:r>
      <w:r>
        <w:rPr>
          <w:spacing w:val="-7"/>
          <w:sz w:val="38"/>
        </w:rPr>
        <w:t xml:space="preserve">sie sich </w:t>
      </w:r>
      <w:r>
        <w:rPr>
          <w:sz w:val="38"/>
        </w:rPr>
        <w:t xml:space="preserve">ihm </w:t>
      </w:r>
      <w:r>
        <w:rPr>
          <w:spacing w:val="2"/>
          <w:sz w:val="38"/>
        </w:rPr>
        <w:t xml:space="preserve">gerade </w:t>
      </w:r>
      <w:r>
        <w:rPr>
          <w:spacing w:val="7"/>
          <w:sz w:val="38"/>
        </w:rPr>
        <w:t xml:space="preserve">darbietet. </w:t>
      </w:r>
      <w:r>
        <w:rPr>
          <w:spacing w:val="4"/>
          <w:sz w:val="38"/>
        </w:rPr>
        <w:t xml:space="preserve">Goethe </w:t>
      </w:r>
      <w:r>
        <w:rPr>
          <w:sz w:val="38"/>
        </w:rPr>
        <w:t xml:space="preserve">suchte </w:t>
      </w:r>
      <w:r>
        <w:rPr>
          <w:spacing w:val="-6"/>
          <w:sz w:val="38"/>
        </w:rPr>
        <w:t xml:space="preserve">sich </w:t>
      </w:r>
      <w:r>
        <w:rPr>
          <w:spacing w:val="7"/>
          <w:sz w:val="38"/>
        </w:rPr>
        <w:t xml:space="preserve">mit </w:t>
      </w:r>
      <w:r>
        <w:rPr>
          <w:spacing w:val="-4"/>
          <w:sz w:val="38"/>
        </w:rPr>
        <w:t xml:space="preserve">dem </w:t>
      </w:r>
      <w:r>
        <w:rPr>
          <w:spacing w:val="6"/>
          <w:sz w:val="38"/>
        </w:rPr>
        <w:t xml:space="preserve">Welt- </w:t>
      </w:r>
      <w:r>
        <w:rPr>
          <w:spacing w:val="-5"/>
          <w:sz w:val="38"/>
        </w:rPr>
        <w:t xml:space="preserve">geiste </w:t>
      </w:r>
      <w:r>
        <w:rPr>
          <w:sz w:val="38"/>
        </w:rPr>
        <w:t xml:space="preserve">zu </w:t>
      </w:r>
      <w:r>
        <w:rPr>
          <w:spacing w:val="5"/>
          <w:sz w:val="38"/>
        </w:rPr>
        <w:t xml:space="preserve">verbünden </w:t>
      </w:r>
      <w:r>
        <w:rPr>
          <w:spacing w:val="7"/>
          <w:sz w:val="38"/>
        </w:rPr>
        <w:t xml:space="preserve">und </w:t>
      </w:r>
      <w:r>
        <w:rPr>
          <w:spacing w:val="2"/>
          <w:sz w:val="38"/>
        </w:rPr>
        <w:t xml:space="preserve">uns </w:t>
      </w:r>
      <w:r>
        <w:rPr>
          <w:spacing w:val="-5"/>
          <w:sz w:val="38"/>
        </w:rPr>
        <w:t xml:space="preserve">dessen </w:t>
      </w:r>
      <w:r>
        <w:rPr>
          <w:spacing w:val="6"/>
          <w:sz w:val="38"/>
        </w:rPr>
        <w:t xml:space="preserve">Walten </w:t>
      </w:r>
      <w:r>
        <w:rPr>
          <w:sz w:val="38"/>
        </w:rPr>
        <w:t xml:space="preserve">zu </w:t>
      </w:r>
      <w:r>
        <w:rPr>
          <w:spacing w:val="5"/>
          <w:sz w:val="38"/>
        </w:rPr>
        <w:t xml:space="preserve">offenbaren; </w:t>
      </w:r>
      <w:r>
        <w:rPr>
          <w:sz w:val="38"/>
        </w:rPr>
        <w:t xml:space="preserve">er </w:t>
      </w:r>
      <w:r>
        <w:rPr>
          <w:spacing w:val="10"/>
          <w:sz w:val="38"/>
        </w:rPr>
        <w:t xml:space="preserve">tat </w:t>
      </w:r>
      <w:r>
        <w:rPr>
          <w:sz w:val="38"/>
        </w:rPr>
        <w:t xml:space="preserve">es </w:t>
      </w:r>
      <w:r>
        <w:rPr>
          <w:spacing w:val="4"/>
          <w:sz w:val="38"/>
        </w:rPr>
        <w:t xml:space="preserve">durch </w:t>
      </w:r>
      <w:r>
        <w:rPr>
          <w:sz w:val="38"/>
        </w:rPr>
        <w:t xml:space="preserve">das </w:t>
      </w:r>
      <w:r>
        <w:rPr>
          <w:spacing w:val="3"/>
          <w:sz w:val="38"/>
        </w:rPr>
        <w:t xml:space="preserve">Medium der </w:t>
      </w:r>
      <w:r>
        <w:rPr>
          <w:spacing w:val="7"/>
          <w:sz w:val="38"/>
        </w:rPr>
        <w:t xml:space="preserve">Kunst </w:t>
      </w:r>
      <w:r>
        <w:rPr>
          <w:spacing w:val="3"/>
          <w:sz w:val="38"/>
        </w:rPr>
        <w:t xml:space="preserve">oder </w:t>
      </w:r>
      <w:r>
        <w:rPr>
          <w:sz w:val="38"/>
        </w:rPr>
        <w:t xml:space="preserve">der Wissen- schaft, </w:t>
      </w:r>
      <w:r>
        <w:rPr>
          <w:spacing w:val="3"/>
          <w:sz w:val="38"/>
        </w:rPr>
        <w:t xml:space="preserve">je nach </w:t>
      </w:r>
      <w:r>
        <w:rPr>
          <w:spacing w:val="7"/>
          <w:sz w:val="38"/>
        </w:rPr>
        <w:t xml:space="preserve">Erfordernis. </w:t>
      </w:r>
      <w:r>
        <w:rPr>
          <w:spacing w:val="13"/>
          <w:sz w:val="38"/>
        </w:rPr>
        <w:t xml:space="preserve">Nicht </w:t>
      </w:r>
      <w:r>
        <w:rPr>
          <w:spacing w:val="-3"/>
          <w:sz w:val="38"/>
        </w:rPr>
        <w:t xml:space="preserve">einseitiges </w:t>
      </w:r>
      <w:r>
        <w:rPr>
          <w:spacing w:val="9"/>
          <w:sz w:val="38"/>
        </w:rPr>
        <w:t xml:space="preserve">Kunst- </w:t>
      </w:r>
      <w:r>
        <w:rPr>
          <w:spacing w:val="3"/>
          <w:sz w:val="38"/>
        </w:rPr>
        <w:t xml:space="preserve">oder </w:t>
      </w:r>
      <w:r>
        <w:rPr>
          <w:sz w:val="38"/>
        </w:rPr>
        <w:t xml:space="preserve">wissenschaftliches Streben </w:t>
      </w:r>
      <w:r>
        <w:rPr>
          <w:spacing w:val="2"/>
          <w:sz w:val="38"/>
        </w:rPr>
        <w:t xml:space="preserve">lag </w:t>
      </w:r>
      <w:r>
        <w:rPr>
          <w:sz w:val="38"/>
        </w:rPr>
        <w:t xml:space="preserve">in </w:t>
      </w:r>
      <w:r>
        <w:rPr>
          <w:spacing w:val="5"/>
          <w:sz w:val="38"/>
        </w:rPr>
        <w:t xml:space="preserve">Goethe, </w:t>
      </w:r>
      <w:r>
        <w:rPr>
          <w:spacing w:val="2"/>
          <w:sz w:val="38"/>
        </w:rPr>
        <w:t xml:space="preserve">sondern </w:t>
      </w:r>
      <w:r>
        <w:rPr>
          <w:spacing w:val="3"/>
          <w:sz w:val="38"/>
        </w:rPr>
        <w:t xml:space="preserve">der </w:t>
      </w:r>
      <w:r>
        <w:rPr>
          <w:spacing w:val="8"/>
          <w:sz w:val="38"/>
        </w:rPr>
        <w:t xml:space="preserve">rast- </w:t>
      </w:r>
      <w:r>
        <w:rPr>
          <w:spacing w:val="-6"/>
          <w:sz w:val="38"/>
        </w:rPr>
        <w:t xml:space="preserve">lose </w:t>
      </w:r>
      <w:r>
        <w:rPr>
          <w:spacing w:val="11"/>
          <w:sz w:val="38"/>
        </w:rPr>
        <w:t xml:space="preserve">Drang, </w:t>
      </w:r>
      <w:r>
        <w:rPr>
          <w:sz w:val="38"/>
        </w:rPr>
        <w:t xml:space="preserve">«alle </w:t>
      </w:r>
      <w:r>
        <w:rPr>
          <w:spacing w:val="8"/>
          <w:sz w:val="38"/>
        </w:rPr>
        <w:t xml:space="preserve">Wirkenskraft und </w:t>
      </w:r>
      <w:r>
        <w:rPr>
          <w:sz w:val="38"/>
        </w:rPr>
        <w:t xml:space="preserve">Samen» </w:t>
      </w:r>
      <w:r>
        <w:rPr>
          <w:spacing w:val="2"/>
          <w:sz w:val="38"/>
        </w:rPr>
        <w:t xml:space="preserve">[WA </w:t>
      </w:r>
      <w:r>
        <w:rPr>
          <w:spacing w:val="8"/>
          <w:sz w:val="38"/>
        </w:rPr>
        <w:t xml:space="preserve">Abt. </w:t>
      </w:r>
      <w:r>
        <w:rPr>
          <w:spacing w:val="3"/>
          <w:sz w:val="38"/>
        </w:rPr>
        <w:t xml:space="preserve">I, </w:t>
      </w:r>
      <w:r>
        <w:rPr>
          <w:sz w:val="38"/>
        </w:rPr>
        <w:t xml:space="preserve">14, </w:t>
      </w:r>
      <w:r>
        <w:rPr>
          <w:spacing w:val="4"/>
          <w:sz w:val="38"/>
        </w:rPr>
        <w:t xml:space="preserve">28] </w:t>
      </w:r>
      <w:r>
        <w:rPr>
          <w:sz w:val="38"/>
        </w:rPr>
        <w:t>zu</w:t>
      </w:r>
      <w:r>
        <w:rPr>
          <w:spacing w:val="-18"/>
          <w:sz w:val="38"/>
        </w:rPr>
        <w:t xml:space="preserve"> </w:t>
      </w:r>
      <w:r>
        <w:rPr>
          <w:sz w:val="38"/>
        </w:rPr>
        <w:t>schauen.</w:t>
      </w:r>
    </w:p>
    <w:p w14:paraId="2943B928" w14:textId="77777777" w:rsidR="00215087" w:rsidRDefault="006D477A">
      <w:pPr>
        <w:spacing w:before="37" w:line="276" w:lineRule="auto"/>
        <w:ind w:left="104" w:right="108" w:firstLine="513"/>
        <w:jc w:val="both"/>
        <w:rPr>
          <w:sz w:val="38"/>
        </w:rPr>
      </w:pPr>
      <w:r>
        <w:rPr>
          <w:spacing w:val="4"/>
          <w:sz w:val="38"/>
        </w:rPr>
        <w:t xml:space="preserve">Dabei </w:t>
      </w:r>
      <w:r>
        <w:rPr>
          <w:sz w:val="38"/>
        </w:rPr>
        <w:t xml:space="preserve">ist </w:t>
      </w:r>
      <w:r>
        <w:rPr>
          <w:spacing w:val="3"/>
          <w:sz w:val="38"/>
        </w:rPr>
        <w:t xml:space="preserve">Goethe </w:t>
      </w:r>
      <w:r>
        <w:rPr>
          <w:spacing w:val="2"/>
          <w:sz w:val="38"/>
        </w:rPr>
        <w:t xml:space="preserve">doch </w:t>
      </w:r>
      <w:r>
        <w:rPr>
          <w:spacing w:val="3"/>
          <w:sz w:val="38"/>
        </w:rPr>
        <w:t xml:space="preserve">kein </w:t>
      </w:r>
      <w:r>
        <w:rPr>
          <w:spacing w:val="2"/>
          <w:sz w:val="38"/>
        </w:rPr>
        <w:t xml:space="preserve">philosophischer </w:t>
      </w:r>
      <w:r>
        <w:rPr>
          <w:spacing w:val="7"/>
          <w:sz w:val="38"/>
        </w:rPr>
        <w:t xml:space="preserve">Dichter, </w:t>
      </w:r>
      <w:r>
        <w:rPr>
          <w:spacing w:val="3"/>
          <w:sz w:val="38"/>
        </w:rPr>
        <w:t xml:space="preserve">denn </w:t>
      </w:r>
      <w:r>
        <w:rPr>
          <w:spacing w:val="-4"/>
          <w:sz w:val="38"/>
        </w:rPr>
        <w:t xml:space="preserve">seine </w:t>
      </w:r>
      <w:r>
        <w:rPr>
          <w:spacing w:val="5"/>
          <w:sz w:val="38"/>
        </w:rPr>
        <w:t xml:space="preserve">Dichtungen </w:t>
      </w:r>
      <w:r>
        <w:rPr>
          <w:sz w:val="38"/>
        </w:rPr>
        <w:t xml:space="preserve">nehmen </w:t>
      </w:r>
      <w:r>
        <w:rPr>
          <w:spacing w:val="6"/>
          <w:sz w:val="38"/>
        </w:rPr>
        <w:t xml:space="preserve">nicht </w:t>
      </w:r>
      <w:r>
        <w:rPr>
          <w:sz w:val="38"/>
        </w:rPr>
        <w:t xml:space="preserve">den </w:t>
      </w:r>
      <w:r>
        <w:rPr>
          <w:spacing w:val="3"/>
          <w:sz w:val="38"/>
        </w:rPr>
        <w:t xml:space="preserve">Umweg </w:t>
      </w:r>
      <w:r>
        <w:rPr>
          <w:spacing w:val="4"/>
          <w:sz w:val="38"/>
        </w:rPr>
        <w:t xml:space="preserve">durch </w:t>
      </w:r>
      <w:r>
        <w:rPr>
          <w:sz w:val="38"/>
        </w:rPr>
        <w:t xml:space="preserve">den </w:t>
      </w:r>
      <w:r>
        <w:rPr>
          <w:spacing w:val="5"/>
          <w:sz w:val="38"/>
        </w:rPr>
        <w:t xml:space="preserve">Gedanken </w:t>
      </w:r>
      <w:r>
        <w:rPr>
          <w:spacing w:val="6"/>
          <w:sz w:val="38"/>
        </w:rPr>
        <w:t xml:space="preserve">zur </w:t>
      </w:r>
      <w:r>
        <w:rPr>
          <w:sz w:val="38"/>
        </w:rPr>
        <w:t xml:space="preserve">sinnenfälligen </w:t>
      </w:r>
      <w:r>
        <w:rPr>
          <w:spacing w:val="9"/>
          <w:sz w:val="38"/>
        </w:rPr>
        <w:t xml:space="preserve">Gestaltung; </w:t>
      </w:r>
      <w:r>
        <w:rPr>
          <w:spacing w:val="2"/>
          <w:sz w:val="38"/>
        </w:rPr>
        <w:t xml:space="preserve">sondern </w:t>
      </w:r>
      <w:r>
        <w:rPr>
          <w:spacing w:val="-6"/>
          <w:sz w:val="38"/>
        </w:rPr>
        <w:t xml:space="preserve">sie </w:t>
      </w:r>
      <w:r>
        <w:rPr>
          <w:spacing w:val="8"/>
          <w:sz w:val="38"/>
        </w:rPr>
        <w:t xml:space="preserve">strö- </w:t>
      </w:r>
      <w:r>
        <w:rPr>
          <w:sz w:val="38"/>
        </w:rPr>
        <w:t xml:space="preserve">men </w:t>
      </w:r>
      <w:r>
        <w:rPr>
          <w:spacing w:val="8"/>
          <w:sz w:val="38"/>
        </w:rPr>
        <w:t xml:space="preserve">unmittelbar </w:t>
      </w:r>
      <w:r>
        <w:rPr>
          <w:sz w:val="38"/>
        </w:rPr>
        <w:t xml:space="preserve">aus </w:t>
      </w:r>
      <w:r>
        <w:rPr>
          <w:spacing w:val="4"/>
          <w:sz w:val="38"/>
        </w:rPr>
        <w:t xml:space="preserve">der </w:t>
      </w:r>
      <w:r>
        <w:rPr>
          <w:spacing w:val="3"/>
          <w:sz w:val="38"/>
        </w:rPr>
        <w:t xml:space="preserve">Quelle </w:t>
      </w:r>
      <w:r>
        <w:rPr>
          <w:spacing w:val="-4"/>
          <w:sz w:val="38"/>
        </w:rPr>
        <w:t xml:space="preserve">alles </w:t>
      </w:r>
      <w:r>
        <w:rPr>
          <w:spacing w:val="6"/>
          <w:sz w:val="38"/>
        </w:rPr>
        <w:t xml:space="preserve">Werdens, </w:t>
      </w:r>
      <w:r>
        <w:rPr>
          <w:sz w:val="38"/>
        </w:rPr>
        <w:t xml:space="preserve">wie </w:t>
      </w:r>
      <w:r>
        <w:rPr>
          <w:spacing w:val="-4"/>
          <w:sz w:val="38"/>
        </w:rPr>
        <w:t xml:space="preserve">seine </w:t>
      </w:r>
      <w:r>
        <w:rPr>
          <w:sz w:val="38"/>
        </w:rPr>
        <w:t xml:space="preserve">Forschungen </w:t>
      </w:r>
      <w:r>
        <w:rPr>
          <w:spacing w:val="6"/>
          <w:sz w:val="38"/>
        </w:rPr>
        <w:t xml:space="preserve">nicht </w:t>
      </w:r>
      <w:r>
        <w:rPr>
          <w:spacing w:val="5"/>
          <w:sz w:val="38"/>
        </w:rPr>
        <w:t xml:space="preserve">mit </w:t>
      </w:r>
      <w:r>
        <w:rPr>
          <w:spacing w:val="3"/>
          <w:sz w:val="38"/>
        </w:rPr>
        <w:t xml:space="preserve">dichterischer </w:t>
      </w:r>
      <w:r>
        <w:rPr>
          <w:spacing w:val="8"/>
          <w:sz w:val="38"/>
        </w:rPr>
        <w:t xml:space="preserve">Phantasie </w:t>
      </w:r>
      <w:r>
        <w:rPr>
          <w:spacing w:val="12"/>
          <w:sz w:val="38"/>
        </w:rPr>
        <w:t xml:space="preserve">durchtränkt </w:t>
      </w:r>
      <w:r>
        <w:rPr>
          <w:sz w:val="38"/>
        </w:rPr>
        <w:t xml:space="preserve">sind, </w:t>
      </w:r>
      <w:r>
        <w:rPr>
          <w:spacing w:val="2"/>
          <w:sz w:val="38"/>
        </w:rPr>
        <w:t xml:space="preserve">sondern </w:t>
      </w:r>
      <w:r>
        <w:rPr>
          <w:spacing w:val="10"/>
          <w:sz w:val="38"/>
        </w:rPr>
        <w:t xml:space="preserve">unmittelbar </w:t>
      </w:r>
      <w:r>
        <w:rPr>
          <w:sz w:val="38"/>
        </w:rPr>
        <w:t xml:space="preserve">auf dem </w:t>
      </w:r>
      <w:r>
        <w:rPr>
          <w:spacing w:val="8"/>
          <w:sz w:val="38"/>
        </w:rPr>
        <w:t xml:space="preserve">Gewahrwerden </w:t>
      </w:r>
      <w:r>
        <w:rPr>
          <w:sz w:val="38"/>
        </w:rPr>
        <w:t>der</w:t>
      </w:r>
      <w:r>
        <w:rPr>
          <w:spacing w:val="-54"/>
          <w:sz w:val="38"/>
        </w:rPr>
        <w:t xml:space="preserve"> </w:t>
      </w:r>
      <w:r>
        <w:rPr>
          <w:spacing w:val="3"/>
          <w:sz w:val="38"/>
        </w:rPr>
        <w:t xml:space="preserve">Ideen </w:t>
      </w:r>
      <w:r>
        <w:rPr>
          <w:spacing w:val="4"/>
          <w:sz w:val="38"/>
        </w:rPr>
        <w:t xml:space="preserve">beruhen. </w:t>
      </w:r>
      <w:r>
        <w:rPr>
          <w:spacing w:val="7"/>
          <w:sz w:val="38"/>
        </w:rPr>
        <w:t xml:space="preserve">Ohne </w:t>
      </w:r>
      <w:r>
        <w:rPr>
          <w:spacing w:val="8"/>
          <w:sz w:val="38"/>
        </w:rPr>
        <w:t xml:space="preserve">daß </w:t>
      </w:r>
      <w:r>
        <w:rPr>
          <w:spacing w:val="6"/>
          <w:sz w:val="38"/>
        </w:rPr>
        <w:t xml:space="preserve">Goethe </w:t>
      </w:r>
      <w:r>
        <w:rPr>
          <w:sz w:val="38"/>
        </w:rPr>
        <w:t xml:space="preserve">ein </w:t>
      </w:r>
      <w:r>
        <w:rPr>
          <w:spacing w:val="2"/>
          <w:sz w:val="38"/>
        </w:rPr>
        <w:t xml:space="preserve">philosophischer </w:t>
      </w:r>
      <w:r>
        <w:rPr>
          <w:spacing w:val="6"/>
          <w:sz w:val="38"/>
        </w:rPr>
        <w:t xml:space="preserve">Dichter </w:t>
      </w:r>
      <w:r>
        <w:rPr>
          <w:sz w:val="38"/>
        </w:rPr>
        <w:t xml:space="preserve">ist, erscheint </w:t>
      </w:r>
      <w:r>
        <w:rPr>
          <w:spacing w:val="-5"/>
          <w:sz w:val="38"/>
        </w:rPr>
        <w:t xml:space="preserve">seine </w:t>
      </w:r>
      <w:r>
        <w:rPr>
          <w:spacing w:val="10"/>
          <w:sz w:val="38"/>
        </w:rPr>
        <w:t xml:space="preserve">Grundrichtung </w:t>
      </w:r>
      <w:r>
        <w:rPr>
          <w:sz w:val="38"/>
        </w:rPr>
        <w:t xml:space="preserve">für den </w:t>
      </w:r>
      <w:r>
        <w:rPr>
          <w:spacing w:val="2"/>
          <w:sz w:val="38"/>
        </w:rPr>
        <w:t xml:space="preserve">philosophischen </w:t>
      </w:r>
      <w:r>
        <w:rPr>
          <w:sz w:val="38"/>
        </w:rPr>
        <w:t xml:space="preserve">Be- </w:t>
      </w:r>
      <w:r>
        <w:rPr>
          <w:spacing w:val="9"/>
          <w:sz w:val="38"/>
        </w:rPr>
        <w:t xml:space="preserve">trachter </w:t>
      </w:r>
      <w:r>
        <w:rPr>
          <w:sz w:val="38"/>
        </w:rPr>
        <w:t xml:space="preserve">als eine </w:t>
      </w:r>
      <w:r>
        <w:rPr>
          <w:spacing w:val="4"/>
          <w:sz w:val="38"/>
        </w:rPr>
        <w:t>philosophische.</w:t>
      </w:r>
    </w:p>
    <w:p w14:paraId="2943B929" w14:textId="77777777" w:rsidR="00215087" w:rsidRDefault="006D477A">
      <w:pPr>
        <w:spacing w:before="47" w:line="276" w:lineRule="auto"/>
        <w:ind w:left="104" w:right="103" w:firstLine="513"/>
        <w:jc w:val="both"/>
        <w:rPr>
          <w:sz w:val="38"/>
        </w:rPr>
      </w:pPr>
      <w:r>
        <w:rPr>
          <w:sz w:val="38"/>
        </w:rPr>
        <w:t>Damit nimmt die Frage, ob Goethes wissenschaftliche Arbeiten philosophischen Wert haben oder nicht, eine durchaus neue Gestalt an. Es handelt sich darum, von dem, was vorliegt, zurück auf die Prinzipien zu schließen. Was müssen wir voraussetzen, daß uns Goethes wissenschaftliche Aufstellungen als Folge dieser Voraussetzungen erscheinen? Wir müssen aussprechen, was Goethe unausgesprochen ge- lassen hat, was aber allein seine Anschauungen verständlich macht.</w:t>
      </w:r>
    </w:p>
    <w:p w14:paraId="2943B92A" w14:textId="77777777" w:rsidR="00215087" w:rsidRDefault="00215087">
      <w:pPr>
        <w:spacing w:line="276" w:lineRule="auto"/>
        <w:jc w:val="both"/>
        <w:rPr>
          <w:sz w:val="38"/>
        </w:rPr>
        <w:sectPr w:rsidR="00215087">
          <w:footerReference w:type="default" r:id="rId36"/>
          <w:pgSz w:w="11900" w:h="16820"/>
          <w:pgMar w:top="400" w:right="1460" w:bottom="260" w:left="860" w:header="0" w:footer="76" w:gutter="0"/>
          <w:cols w:space="720"/>
        </w:sectPr>
      </w:pPr>
    </w:p>
    <w:p w14:paraId="2943B92B" w14:textId="77777777" w:rsidR="00215087" w:rsidRDefault="006D477A">
      <w:pPr>
        <w:spacing w:before="57"/>
        <w:ind w:left="759"/>
        <w:jc w:val="center"/>
        <w:rPr>
          <w:b/>
          <w:sz w:val="34"/>
        </w:rPr>
      </w:pPr>
      <w:r>
        <w:rPr>
          <w:b/>
          <w:w w:val="110"/>
          <w:sz w:val="34"/>
        </w:rPr>
        <w:lastRenderedPageBreak/>
        <w:t>IX</w:t>
      </w:r>
    </w:p>
    <w:p w14:paraId="2943B92C" w14:textId="77777777" w:rsidR="00215087" w:rsidRDefault="00215087">
      <w:pPr>
        <w:pStyle w:val="Textkrper"/>
        <w:spacing w:before="1"/>
        <w:jc w:val="left"/>
        <w:rPr>
          <w:b/>
          <w:sz w:val="34"/>
        </w:rPr>
      </w:pPr>
    </w:p>
    <w:p w14:paraId="2943B92D" w14:textId="77777777" w:rsidR="00215087" w:rsidRDefault="006D477A">
      <w:pPr>
        <w:tabs>
          <w:tab w:val="left" w:pos="2806"/>
        </w:tabs>
        <w:ind w:left="743"/>
        <w:jc w:val="center"/>
        <w:rPr>
          <w:b/>
          <w:sz w:val="34"/>
        </w:rPr>
      </w:pPr>
      <w:r>
        <w:rPr>
          <w:b/>
          <w:spacing w:val="-8"/>
          <w:w w:val="110"/>
          <w:sz w:val="34"/>
        </w:rPr>
        <w:t>GOETHES</w:t>
      </w:r>
      <w:r>
        <w:rPr>
          <w:b/>
          <w:spacing w:val="-8"/>
          <w:w w:val="110"/>
          <w:sz w:val="34"/>
        </w:rPr>
        <w:tab/>
      </w:r>
      <w:r>
        <w:rPr>
          <w:b/>
          <w:w w:val="110"/>
          <w:sz w:val="34"/>
        </w:rPr>
        <w:t>ERKENNTNISTHEORIE</w:t>
      </w:r>
    </w:p>
    <w:p w14:paraId="2943B92E" w14:textId="77777777" w:rsidR="00215087" w:rsidRDefault="00215087">
      <w:pPr>
        <w:pStyle w:val="Textkrper"/>
        <w:jc w:val="left"/>
        <w:rPr>
          <w:b/>
          <w:sz w:val="38"/>
        </w:rPr>
      </w:pPr>
    </w:p>
    <w:p w14:paraId="2943B92F" w14:textId="77777777" w:rsidR="00215087" w:rsidRDefault="00215087">
      <w:pPr>
        <w:pStyle w:val="Textkrper"/>
        <w:spacing w:before="2"/>
        <w:jc w:val="left"/>
        <w:rPr>
          <w:b/>
          <w:sz w:val="36"/>
        </w:rPr>
      </w:pPr>
    </w:p>
    <w:p w14:paraId="2943B930" w14:textId="77777777" w:rsidR="00215087" w:rsidRDefault="006D477A">
      <w:pPr>
        <w:spacing w:line="276" w:lineRule="auto"/>
        <w:ind w:left="900" w:right="140" w:hanging="5"/>
        <w:jc w:val="both"/>
        <w:rPr>
          <w:sz w:val="38"/>
        </w:rPr>
      </w:pPr>
      <w:r>
        <w:rPr>
          <w:spacing w:val="4"/>
          <w:sz w:val="38"/>
        </w:rPr>
        <w:t xml:space="preserve">Wir haben </w:t>
      </w:r>
      <w:r>
        <w:rPr>
          <w:sz w:val="38"/>
        </w:rPr>
        <w:t xml:space="preserve">schon </w:t>
      </w:r>
      <w:r>
        <w:rPr>
          <w:spacing w:val="3"/>
          <w:sz w:val="38"/>
        </w:rPr>
        <w:t xml:space="preserve">im </w:t>
      </w:r>
      <w:r>
        <w:rPr>
          <w:spacing w:val="4"/>
          <w:sz w:val="38"/>
        </w:rPr>
        <w:t xml:space="preserve">vorigen </w:t>
      </w:r>
      <w:r>
        <w:rPr>
          <w:spacing w:val="7"/>
          <w:sz w:val="38"/>
        </w:rPr>
        <w:t xml:space="preserve">Kapitel </w:t>
      </w:r>
      <w:r>
        <w:rPr>
          <w:spacing w:val="5"/>
          <w:sz w:val="38"/>
        </w:rPr>
        <w:t xml:space="preserve">angedeutet, </w:t>
      </w:r>
      <w:r>
        <w:rPr>
          <w:spacing w:val="13"/>
          <w:sz w:val="38"/>
        </w:rPr>
        <w:t xml:space="preserve">daß </w:t>
      </w:r>
      <w:r>
        <w:rPr>
          <w:spacing w:val="5"/>
          <w:sz w:val="38"/>
        </w:rPr>
        <w:t xml:space="preserve">Goe- </w:t>
      </w:r>
      <w:r>
        <w:rPr>
          <w:sz w:val="38"/>
        </w:rPr>
        <w:t xml:space="preserve">thes wissenschaftliche </w:t>
      </w:r>
      <w:r>
        <w:rPr>
          <w:spacing w:val="5"/>
          <w:sz w:val="38"/>
        </w:rPr>
        <w:t xml:space="preserve">Weltanschauung </w:t>
      </w:r>
      <w:r>
        <w:rPr>
          <w:sz w:val="38"/>
        </w:rPr>
        <w:t xml:space="preserve">als </w:t>
      </w:r>
      <w:r>
        <w:rPr>
          <w:spacing w:val="-4"/>
          <w:sz w:val="38"/>
        </w:rPr>
        <w:t xml:space="preserve">abgeschlossenes </w:t>
      </w:r>
      <w:r>
        <w:rPr>
          <w:spacing w:val="5"/>
          <w:sz w:val="38"/>
        </w:rPr>
        <w:t xml:space="preserve">Ganzes, </w:t>
      </w:r>
      <w:r>
        <w:rPr>
          <w:sz w:val="38"/>
        </w:rPr>
        <w:t xml:space="preserve">aus einem </w:t>
      </w:r>
      <w:r>
        <w:rPr>
          <w:spacing w:val="10"/>
          <w:sz w:val="38"/>
        </w:rPr>
        <w:t xml:space="preserve">Prinzipe </w:t>
      </w:r>
      <w:r>
        <w:rPr>
          <w:spacing w:val="6"/>
          <w:sz w:val="38"/>
        </w:rPr>
        <w:t xml:space="preserve">entwickelt, nicht </w:t>
      </w:r>
      <w:r>
        <w:rPr>
          <w:spacing w:val="8"/>
          <w:sz w:val="38"/>
        </w:rPr>
        <w:t xml:space="preserve">vorliegt. </w:t>
      </w:r>
      <w:r>
        <w:rPr>
          <w:spacing w:val="6"/>
          <w:sz w:val="38"/>
        </w:rPr>
        <w:t xml:space="preserve">Wir </w:t>
      </w:r>
      <w:r>
        <w:rPr>
          <w:spacing w:val="4"/>
          <w:sz w:val="38"/>
        </w:rPr>
        <w:t xml:space="preserve">haben </w:t>
      </w:r>
      <w:r>
        <w:rPr>
          <w:sz w:val="38"/>
        </w:rPr>
        <w:t xml:space="preserve">es </w:t>
      </w:r>
      <w:r>
        <w:rPr>
          <w:spacing w:val="6"/>
          <w:sz w:val="38"/>
        </w:rPr>
        <w:t xml:space="preserve">nur </w:t>
      </w:r>
      <w:r>
        <w:rPr>
          <w:spacing w:val="8"/>
          <w:sz w:val="38"/>
        </w:rPr>
        <w:t xml:space="preserve">mit </w:t>
      </w:r>
      <w:r>
        <w:rPr>
          <w:sz w:val="38"/>
        </w:rPr>
        <w:t xml:space="preserve">einzelnen </w:t>
      </w:r>
      <w:r>
        <w:rPr>
          <w:spacing w:val="3"/>
          <w:sz w:val="38"/>
        </w:rPr>
        <w:t xml:space="preserve">Manifestationen </w:t>
      </w:r>
      <w:r>
        <w:rPr>
          <w:sz w:val="38"/>
        </w:rPr>
        <w:t xml:space="preserve">zu </w:t>
      </w:r>
      <w:r>
        <w:rPr>
          <w:spacing w:val="12"/>
          <w:sz w:val="38"/>
        </w:rPr>
        <w:t xml:space="preserve">tun, </w:t>
      </w:r>
      <w:r>
        <w:rPr>
          <w:sz w:val="38"/>
        </w:rPr>
        <w:t xml:space="preserve">aus </w:t>
      </w:r>
      <w:r>
        <w:rPr>
          <w:spacing w:val="2"/>
          <w:sz w:val="38"/>
        </w:rPr>
        <w:t xml:space="preserve">denen </w:t>
      </w:r>
      <w:r>
        <w:rPr>
          <w:spacing w:val="6"/>
          <w:sz w:val="38"/>
        </w:rPr>
        <w:t xml:space="preserve">wir </w:t>
      </w:r>
      <w:r>
        <w:rPr>
          <w:spacing w:val="-3"/>
          <w:sz w:val="38"/>
        </w:rPr>
        <w:t xml:space="preserve">sehen, </w:t>
      </w:r>
      <w:r>
        <w:rPr>
          <w:spacing w:val="2"/>
          <w:sz w:val="38"/>
        </w:rPr>
        <w:t xml:space="preserve">wie </w:t>
      </w:r>
      <w:r>
        <w:rPr>
          <w:spacing w:val="-4"/>
          <w:sz w:val="38"/>
        </w:rPr>
        <w:t xml:space="preserve">sich </w:t>
      </w:r>
      <w:r>
        <w:rPr>
          <w:sz w:val="38"/>
        </w:rPr>
        <w:t xml:space="preserve">dieser </w:t>
      </w:r>
      <w:r>
        <w:rPr>
          <w:spacing w:val="4"/>
          <w:sz w:val="38"/>
        </w:rPr>
        <w:t xml:space="preserve">oder </w:t>
      </w:r>
      <w:r>
        <w:rPr>
          <w:spacing w:val="3"/>
          <w:sz w:val="38"/>
        </w:rPr>
        <w:t xml:space="preserve">jener </w:t>
      </w:r>
      <w:r>
        <w:rPr>
          <w:spacing w:val="8"/>
          <w:sz w:val="38"/>
        </w:rPr>
        <w:t xml:space="preserve">Gedanke </w:t>
      </w:r>
      <w:r>
        <w:rPr>
          <w:sz w:val="38"/>
        </w:rPr>
        <w:t xml:space="preserve">im </w:t>
      </w:r>
      <w:r>
        <w:rPr>
          <w:spacing w:val="3"/>
          <w:sz w:val="38"/>
        </w:rPr>
        <w:t xml:space="preserve">Lichte </w:t>
      </w:r>
      <w:r>
        <w:rPr>
          <w:sz w:val="38"/>
        </w:rPr>
        <w:t xml:space="preserve">seiner </w:t>
      </w:r>
      <w:r>
        <w:rPr>
          <w:spacing w:val="3"/>
          <w:sz w:val="38"/>
        </w:rPr>
        <w:t xml:space="preserve">Denkweise </w:t>
      </w:r>
      <w:r>
        <w:rPr>
          <w:spacing w:val="5"/>
          <w:sz w:val="38"/>
        </w:rPr>
        <w:t xml:space="preserve">ausnimmt. </w:t>
      </w:r>
      <w:r>
        <w:rPr>
          <w:sz w:val="38"/>
        </w:rPr>
        <w:t xml:space="preserve">Es ist dies </w:t>
      </w:r>
      <w:r>
        <w:rPr>
          <w:spacing w:val="5"/>
          <w:sz w:val="38"/>
        </w:rPr>
        <w:t xml:space="preserve">der </w:t>
      </w:r>
      <w:r>
        <w:rPr>
          <w:spacing w:val="6"/>
          <w:sz w:val="38"/>
        </w:rPr>
        <w:t xml:space="preserve">Fall </w:t>
      </w:r>
      <w:r>
        <w:rPr>
          <w:sz w:val="38"/>
        </w:rPr>
        <w:t xml:space="preserve">in </w:t>
      </w:r>
      <w:r>
        <w:rPr>
          <w:spacing w:val="-4"/>
          <w:sz w:val="38"/>
        </w:rPr>
        <w:t xml:space="preserve">seinen </w:t>
      </w:r>
      <w:r>
        <w:rPr>
          <w:sz w:val="38"/>
        </w:rPr>
        <w:t xml:space="preserve">wissenschaftlichen </w:t>
      </w:r>
      <w:r>
        <w:rPr>
          <w:spacing w:val="6"/>
          <w:sz w:val="38"/>
        </w:rPr>
        <w:t xml:space="preserve">Werken, </w:t>
      </w:r>
      <w:r>
        <w:rPr>
          <w:sz w:val="38"/>
        </w:rPr>
        <w:t xml:space="preserve">in den </w:t>
      </w:r>
      <w:r>
        <w:rPr>
          <w:spacing w:val="7"/>
          <w:sz w:val="38"/>
        </w:rPr>
        <w:t xml:space="preserve">kurzen </w:t>
      </w:r>
      <w:r>
        <w:rPr>
          <w:spacing w:val="6"/>
          <w:sz w:val="38"/>
        </w:rPr>
        <w:t xml:space="preserve">Andeu- </w:t>
      </w:r>
      <w:r>
        <w:rPr>
          <w:spacing w:val="4"/>
          <w:sz w:val="38"/>
        </w:rPr>
        <w:t xml:space="preserve">tungen </w:t>
      </w:r>
      <w:r>
        <w:rPr>
          <w:spacing w:val="3"/>
          <w:sz w:val="38"/>
        </w:rPr>
        <w:t xml:space="preserve">über </w:t>
      </w:r>
      <w:r>
        <w:rPr>
          <w:spacing w:val="-3"/>
          <w:sz w:val="38"/>
        </w:rPr>
        <w:t xml:space="preserve">diesen </w:t>
      </w:r>
      <w:r>
        <w:rPr>
          <w:spacing w:val="6"/>
          <w:sz w:val="38"/>
        </w:rPr>
        <w:t xml:space="preserve">oder </w:t>
      </w:r>
      <w:r>
        <w:rPr>
          <w:sz w:val="38"/>
        </w:rPr>
        <w:t xml:space="preserve">jenen </w:t>
      </w:r>
      <w:r>
        <w:rPr>
          <w:spacing w:val="-7"/>
          <w:sz w:val="38"/>
        </w:rPr>
        <w:t xml:space="preserve">Begriff, </w:t>
      </w:r>
      <w:r>
        <w:rPr>
          <w:spacing w:val="4"/>
          <w:sz w:val="38"/>
        </w:rPr>
        <w:t xml:space="preserve">wie </w:t>
      </w:r>
      <w:r>
        <w:rPr>
          <w:sz w:val="38"/>
        </w:rPr>
        <w:t xml:space="preserve">er </w:t>
      </w:r>
      <w:r>
        <w:rPr>
          <w:spacing w:val="-6"/>
          <w:sz w:val="38"/>
        </w:rPr>
        <w:t xml:space="preserve">sie </w:t>
      </w:r>
      <w:r>
        <w:rPr>
          <w:sz w:val="38"/>
        </w:rPr>
        <w:t>in</w:t>
      </w:r>
      <w:r>
        <w:rPr>
          <w:spacing w:val="58"/>
          <w:sz w:val="38"/>
        </w:rPr>
        <w:t xml:space="preserve"> </w:t>
      </w:r>
      <w:r>
        <w:rPr>
          <w:sz w:val="38"/>
        </w:rPr>
        <w:t>den</w:t>
      </w:r>
    </w:p>
    <w:p w14:paraId="2943B931" w14:textId="77777777" w:rsidR="00215087" w:rsidRDefault="006D477A">
      <w:pPr>
        <w:spacing w:before="12" w:line="276" w:lineRule="auto"/>
        <w:ind w:left="909" w:right="122" w:firstLine="24"/>
        <w:jc w:val="both"/>
        <w:rPr>
          <w:sz w:val="38"/>
        </w:rPr>
      </w:pPr>
      <w:r>
        <w:rPr>
          <w:sz w:val="38"/>
        </w:rPr>
        <w:t>«Sprüchen in Prosa» gibt, und in den Briefen an seine Freunde. Die künstlerische Ausgestaltung seiner Weltan- schauung endlich, die uns ja auch die mannigfaltigsten Rückschlüsse auf seine Grundideen gestattet, liegt uns in seinen Dichtungen vor. Damit aber, daß wir rückhaltlos zugeben, daß Goethes Grundprinzipien von ihm nie als zusammenhängendes Ganzes ausgesprochen worden sind, wollen wir durchaus nicht zugleich die Behauptung ge- rechtfertigt finden, daß Goethes Weltanschauung nicht aus einem ideellen Ze</w:t>
      </w:r>
      <w:r>
        <w:rPr>
          <w:sz w:val="38"/>
        </w:rPr>
        <w:t>ntrum entspringt, das sich in eine streng wissenschaftliche Fassung bringen läßt.</w:t>
      </w:r>
    </w:p>
    <w:p w14:paraId="2943B932" w14:textId="77777777" w:rsidR="00215087" w:rsidRDefault="006D477A">
      <w:pPr>
        <w:spacing w:before="69" w:line="314" w:lineRule="auto"/>
        <w:ind w:left="909" w:right="102" w:firstLine="499"/>
        <w:jc w:val="both"/>
        <w:rPr>
          <w:b/>
          <w:sz w:val="34"/>
        </w:rPr>
      </w:pPr>
      <w:r>
        <w:rPr>
          <w:sz w:val="38"/>
        </w:rPr>
        <w:t xml:space="preserve">Wir müssen uns vor allem klar darüber sein, um was es sich hierbei handelt. Was in Goethes Geist als das innere, treibende Prinzip in allen seinen Schöpfungen wirkte, sie durchdrang und belebte, konnte sich als </w:t>
      </w:r>
      <w:r>
        <w:rPr>
          <w:i/>
          <w:sz w:val="38"/>
        </w:rPr>
        <w:t xml:space="preserve">solches, </w:t>
      </w:r>
      <w:r>
        <w:rPr>
          <w:sz w:val="38"/>
        </w:rPr>
        <w:t xml:space="preserve">in seiner Besonderheit nicht in den Vordergrund drängen. Eben weil es bei Goethe </w:t>
      </w:r>
      <w:r>
        <w:rPr>
          <w:i/>
          <w:sz w:val="38"/>
        </w:rPr>
        <w:t xml:space="preserve">alles </w:t>
      </w:r>
      <w:r>
        <w:rPr>
          <w:sz w:val="38"/>
        </w:rPr>
        <w:t xml:space="preserve">durchdringt, konnte es nicht als </w:t>
      </w:r>
      <w:r>
        <w:rPr>
          <w:i/>
          <w:sz w:val="38"/>
        </w:rPr>
        <w:t xml:space="preserve">einzel- nes </w:t>
      </w:r>
      <w:r>
        <w:rPr>
          <w:sz w:val="38"/>
        </w:rPr>
        <w:t xml:space="preserve">zu gleicher Zeit vor sein Bewußtsein treten. Ware das </w:t>
      </w:r>
      <w:r>
        <w:rPr>
          <w:b/>
          <w:sz w:val="34"/>
        </w:rPr>
        <w:t>letztere der Fall gewesen, dann hätte es als Abgeschlosse-</w:t>
      </w:r>
    </w:p>
    <w:p w14:paraId="2943B933" w14:textId="77777777" w:rsidR="00215087" w:rsidRDefault="006D477A">
      <w:pPr>
        <w:spacing w:before="69"/>
        <w:ind w:left="108"/>
        <w:jc w:val="both"/>
        <w:rPr>
          <w:sz w:val="32"/>
        </w:rPr>
      </w:pPr>
      <w:r>
        <w:rPr>
          <w:b/>
          <w:w w:val="85"/>
          <w:sz w:val="32"/>
        </w:rPr>
        <w:t xml:space="preserve">copyright </w:t>
      </w:r>
      <w:r>
        <w:rPr>
          <w:w w:val="85"/>
          <w:sz w:val="32"/>
        </w:rPr>
        <w:t>Rudolf Steiner Nachlass-Verwaltung Buch:1 Seite: 141</w:t>
      </w:r>
    </w:p>
    <w:p w14:paraId="2943B934" w14:textId="77777777" w:rsidR="00215087" w:rsidRDefault="00215087">
      <w:pPr>
        <w:jc w:val="both"/>
        <w:rPr>
          <w:sz w:val="32"/>
        </w:rPr>
        <w:sectPr w:rsidR="00215087">
          <w:footerReference w:type="default" r:id="rId37"/>
          <w:pgSz w:w="11920" w:h="16840"/>
          <w:pgMar w:top="140" w:right="1440" w:bottom="0" w:left="60" w:header="0" w:footer="0" w:gutter="0"/>
          <w:cols w:space="720"/>
        </w:sectPr>
      </w:pPr>
    </w:p>
    <w:p w14:paraId="2943B935" w14:textId="77777777" w:rsidR="00215087" w:rsidRDefault="006D477A">
      <w:pPr>
        <w:spacing w:before="71" w:line="276" w:lineRule="auto"/>
        <w:ind w:left="148" w:right="170" w:firstLine="24"/>
        <w:jc w:val="both"/>
        <w:rPr>
          <w:sz w:val="38"/>
        </w:rPr>
      </w:pPr>
      <w:r>
        <w:rPr>
          <w:spacing w:val="-3"/>
          <w:sz w:val="38"/>
        </w:rPr>
        <w:lastRenderedPageBreak/>
        <w:t xml:space="preserve">nes, </w:t>
      </w:r>
      <w:r>
        <w:rPr>
          <w:sz w:val="38"/>
        </w:rPr>
        <w:t xml:space="preserve">Ruhendes </w:t>
      </w:r>
      <w:r>
        <w:rPr>
          <w:spacing w:val="8"/>
          <w:sz w:val="38"/>
        </w:rPr>
        <w:t xml:space="preserve">vor </w:t>
      </w:r>
      <w:r>
        <w:rPr>
          <w:spacing w:val="-4"/>
          <w:sz w:val="38"/>
        </w:rPr>
        <w:t xml:space="preserve">seinen </w:t>
      </w:r>
      <w:r>
        <w:rPr>
          <w:sz w:val="38"/>
        </w:rPr>
        <w:t xml:space="preserve">Geist </w:t>
      </w:r>
      <w:r>
        <w:rPr>
          <w:spacing w:val="8"/>
          <w:sz w:val="38"/>
        </w:rPr>
        <w:t xml:space="preserve">treten </w:t>
      </w:r>
      <w:r>
        <w:rPr>
          <w:sz w:val="38"/>
        </w:rPr>
        <w:t xml:space="preserve">müssen, </w:t>
      </w:r>
      <w:r>
        <w:rPr>
          <w:spacing w:val="9"/>
          <w:sz w:val="38"/>
        </w:rPr>
        <w:t xml:space="preserve">anstatt </w:t>
      </w:r>
      <w:r>
        <w:rPr>
          <w:spacing w:val="7"/>
          <w:sz w:val="38"/>
        </w:rPr>
        <w:t xml:space="preserve">daß </w:t>
      </w:r>
      <w:r>
        <w:rPr>
          <w:spacing w:val="-6"/>
          <w:sz w:val="38"/>
        </w:rPr>
        <w:t xml:space="preserve">es, </w:t>
      </w:r>
      <w:r>
        <w:rPr>
          <w:sz w:val="38"/>
        </w:rPr>
        <w:t xml:space="preserve">wie es </w:t>
      </w:r>
      <w:r>
        <w:rPr>
          <w:spacing w:val="7"/>
          <w:sz w:val="38"/>
        </w:rPr>
        <w:t xml:space="preserve">wirklich </w:t>
      </w:r>
      <w:r>
        <w:rPr>
          <w:spacing w:val="3"/>
          <w:sz w:val="38"/>
        </w:rPr>
        <w:t xml:space="preserve">der </w:t>
      </w:r>
      <w:r>
        <w:rPr>
          <w:spacing w:val="6"/>
          <w:sz w:val="38"/>
        </w:rPr>
        <w:t xml:space="preserve">Fall </w:t>
      </w:r>
      <w:r>
        <w:rPr>
          <w:spacing w:val="10"/>
          <w:sz w:val="38"/>
        </w:rPr>
        <w:t xml:space="preserve">war, </w:t>
      </w:r>
      <w:r>
        <w:rPr>
          <w:sz w:val="38"/>
        </w:rPr>
        <w:t xml:space="preserve">stets ein </w:t>
      </w:r>
      <w:r>
        <w:rPr>
          <w:spacing w:val="4"/>
          <w:sz w:val="38"/>
        </w:rPr>
        <w:t xml:space="preserve">Tätiges, </w:t>
      </w:r>
      <w:r>
        <w:rPr>
          <w:spacing w:val="7"/>
          <w:sz w:val="38"/>
        </w:rPr>
        <w:t xml:space="preserve">Wirken- </w:t>
      </w:r>
      <w:r>
        <w:rPr>
          <w:spacing w:val="-7"/>
          <w:sz w:val="38"/>
        </w:rPr>
        <w:t xml:space="preserve">des </w:t>
      </w:r>
      <w:r>
        <w:rPr>
          <w:spacing w:val="9"/>
          <w:sz w:val="38"/>
        </w:rPr>
        <w:t xml:space="preserve">war. </w:t>
      </w:r>
      <w:r>
        <w:rPr>
          <w:spacing w:val="3"/>
          <w:sz w:val="38"/>
        </w:rPr>
        <w:t xml:space="preserve">Dem </w:t>
      </w:r>
      <w:r>
        <w:rPr>
          <w:sz w:val="38"/>
        </w:rPr>
        <w:t xml:space="preserve">Ausleger Goethes obliegt </w:t>
      </w:r>
      <w:r>
        <w:rPr>
          <w:spacing w:val="-3"/>
          <w:sz w:val="38"/>
        </w:rPr>
        <w:t xml:space="preserve">es, </w:t>
      </w:r>
      <w:r>
        <w:rPr>
          <w:sz w:val="38"/>
        </w:rPr>
        <w:t xml:space="preserve">den </w:t>
      </w:r>
      <w:r>
        <w:rPr>
          <w:spacing w:val="6"/>
          <w:sz w:val="38"/>
        </w:rPr>
        <w:t xml:space="preserve">mannig- </w:t>
      </w:r>
      <w:r>
        <w:rPr>
          <w:sz w:val="38"/>
        </w:rPr>
        <w:t xml:space="preserve">fachen </w:t>
      </w:r>
      <w:r>
        <w:rPr>
          <w:spacing w:val="2"/>
          <w:sz w:val="38"/>
        </w:rPr>
        <w:t xml:space="preserve">Betätigungen </w:t>
      </w:r>
      <w:r>
        <w:rPr>
          <w:spacing w:val="7"/>
          <w:sz w:val="38"/>
        </w:rPr>
        <w:t xml:space="preserve">und </w:t>
      </w:r>
      <w:r>
        <w:rPr>
          <w:spacing w:val="5"/>
          <w:sz w:val="38"/>
        </w:rPr>
        <w:t xml:space="preserve">Offenbarungen </w:t>
      </w:r>
      <w:r>
        <w:rPr>
          <w:spacing w:val="-7"/>
          <w:sz w:val="38"/>
        </w:rPr>
        <w:t xml:space="preserve">dieses </w:t>
      </w:r>
      <w:r>
        <w:rPr>
          <w:spacing w:val="7"/>
          <w:sz w:val="38"/>
        </w:rPr>
        <w:t xml:space="preserve">Prinzipes, </w:t>
      </w:r>
      <w:r>
        <w:rPr>
          <w:spacing w:val="-7"/>
          <w:sz w:val="38"/>
        </w:rPr>
        <w:t xml:space="preserve">seinem </w:t>
      </w:r>
      <w:r>
        <w:rPr>
          <w:sz w:val="38"/>
        </w:rPr>
        <w:t xml:space="preserve">stetigen Flusse, zu folgen, um es </w:t>
      </w:r>
      <w:r>
        <w:rPr>
          <w:spacing w:val="8"/>
          <w:sz w:val="38"/>
        </w:rPr>
        <w:t xml:space="preserve">dann </w:t>
      </w:r>
      <w:r>
        <w:rPr>
          <w:sz w:val="38"/>
        </w:rPr>
        <w:t xml:space="preserve">in ideellen Umrissen </w:t>
      </w:r>
      <w:r>
        <w:rPr>
          <w:spacing w:val="2"/>
          <w:sz w:val="38"/>
        </w:rPr>
        <w:t xml:space="preserve">auch </w:t>
      </w:r>
      <w:r>
        <w:rPr>
          <w:sz w:val="38"/>
        </w:rPr>
        <w:t xml:space="preserve">als </w:t>
      </w:r>
      <w:r>
        <w:rPr>
          <w:spacing w:val="-4"/>
          <w:sz w:val="38"/>
        </w:rPr>
        <w:t xml:space="preserve">abgeschlossenes </w:t>
      </w:r>
      <w:r>
        <w:rPr>
          <w:spacing w:val="5"/>
          <w:sz w:val="38"/>
        </w:rPr>
        <w:t xml:space="preserve">Ganzes </w:t>
      </w:r>
      <w:r>
        <w:rPr>
          <w:sz w:val="38"/>
        </w:rPr>
        <w:t xml:space="preserve">zu zeichnen. Wenn es uns </w:t>
      </w:r>
      <w:r>
        <w:rPr>
          <w:spacing w:val="2"/>
          <w:sz w:val="38"/>
        </w:rPr>
        <w:t xml:space="preserve">gelingt, </w:t>
      </w:r>
      <w:r>
        <w:rPr>
          <w:sz w:val="38"/>
        </w:rPr>
        <w:t xml:space="preserve">den wissenschaftlichen </w:t>
      </w:r>
      <w:r>
        <w:rPr>
          <w:spacing w:val="11"/>
          <w:sz w:val="38"/>
        </w:rPr>
        <w:t xml:space="preserve">Inhalt </w:t>
      </w:r>
      <w:r>
        <w:rPr>
          <w:spacing w:val="-6"/>
          <w:sz w:val="38"/>
        </w:rPr>
        <w:t xml:space="preserve">dieses </w:t>
      </w:r>
      <w:r>
        <w:rPr>
          <w:spacing w:val="5"/>
          <w:sz w:val="38"/>
        </w:rPr>
        <w:t xml:space="preserve">Prinzipes </w:t>
      </w:r>
      <w:r>
        <w:rPr>
          <w:spacing w:val="9"/>
          <w:sz w:val="38"/>
        </w:rPr>
        <w:t xml:space="preserve">klar </w:t>
      </w:r>
      <w:r>
        <w:rPr>
          <w:spacing w:val="7"/>
          <w:sz w:val="38"/>
        </w:rPr>
        <w:t xml:space="preserve">und </w:t>
      </w:r>
      <w:r>
        <w:rPr>
          <w:spacing w:val="4"/>
          <w:sz w:val="38"/>
        </w:rPr>
        <w:t xml:space="preserve">bestimmt </w:t>
      </w:r>
      <w:r>
        <w:rPr>
          <w:spacing w:val="3"/>
          <w:sz w:val="38"/>
        </w:rPr>
        <w:t xml:space="preserve">auszusprechen </w:t>
      </w:r>
      <w:r>
        <w:rPr>
          <w:spacing w:val="7"/>
          <w:sz w:val="38"/>
        </w:rPr>
        <w:t xml:space="preserve">und  </w:t>
      </w:r>
      <w:r>
        <w:rPr>
          <w:sz w:val="38"/>
        </w:rPr>
        <w:t xml:space="preserve">allseitig  </w:t>
      </w:r>
      <w:r>
        <w:rPr>
          <w:spacing w:val="2"/>
          <w:sz w:val="38"/>
        </w:rPr>
        <w:t xml:space="preserve">in </w:t>
      </w:r>
      <w:r>
        <w:rPr>
          <w:sz w:val="38"/>
        </w:rPr>
        <w:t xml:space="preserve">wissenschaftlicher </w:t>
      </w:r>
      <w:r>
        <w:rPr>
          <w:spacing w:val="5"/>
          <w:sz w:val="38"/>
        </w:rPr>
        <w:t xml:space="preserve">Folgerichtigkeit </w:t>
      </w:r>
      <w:r>
        <w:rPr>
          <w:spacing w:val="2"/>
          <w:sz w:val="38"/>
        </w:rPr>
        <w:t xml:space="preserve">zu </w:t>
      </w:r>
      <w:r>
        <w:rPr>
          <w:spacing w:val="5"/>
          <w:sz w:val="38"/>
        </w:rPr>
        <w:t xml:space="preserve">entwickeln, </w:t>
      </w:r>
      <w:r>
        <w:rPr>
          <w:spacing w:val="9"/>
          <w:sz w:val="38"/>
        </w:rPr>
        <w:t xml:space="preserve">dann </w:t>
      </w:r>
      <w:r>
        <w:rPr>
          <w:spacing w:val="4"/>
          <w:sz w:val="38"/>
        </w:rPr>
        <w:t xml:space="preserve">werden </w:t>
      </w:r>
      <w:r>
        <w:rPr>
          <w:sz w:val="38"/>
        </w:rPr>
        <w:t xml:space="preserve">uns die exoterischen </w:t>
      </w:r>
      <w:r>
        <w:rPr>
          <w:spacing w:val="3"/>
          <w:sz w:val="38"/>
        </w:rPr>
        <w:t xml:space="preserve">Ausführungen </w:t>
      </w:r>
      <w:r>
        <w:rPr>
          <w:sz w:val="38"/>
        </w:rPr>
        <w:t xml:space="preserve">Goethes </w:t>
      </w:r>
      <w:r>
        <w:rPr>
          <w:spacing w:val="2"/>
          <w:sz w:val="38"/>
        </w:rPr>
        <w:t xml:space="preserve">erst </w:t>
      </w:r>
      <w:r>
        <w:rPr>
          <w:sz w:val="38"/>
        </w:rPr>
        <w:t xml:space="preserve">in </w:t>
      </w:r>
      <w:r>
        <w:rPr>
          <w:spacing w:val="4"/>
          <w:sz w:val="38"/>
        </w:rPr>
        <w:t xml:space="preserve">ihrer </w:t>
      </w:r>
      <w:r>
        <w:rPr>
          <w:spacing w:val="8"/>
          <w:sz w:val="38"/>
        </w:rPr>
        <w:t xml:space="preserve">wahren </w:t>
      </w:r>
      <w:r>
        <w:rPr>
          <w:sz w:val="38"/>
        </w:rPr>
        <w:t xml:space="preserve">Beleuchtung erscheinen, weil </w:t>
      </w:r>
      <w:r>
        <w:rPr>
          <w:spacing w:val="6"/>
          <w:sz w:val="38"/>
        </w:rPr>
        <w:t xml:space="preserve">wir </w:t>
      </w:r>
      <w:r>
        <w:rPr>
          <w:spacing w:val="-8"/>
          <w:sz w:val="38"/>
        </w:rPr>
        <w:t xml:space="preserve">sie </w:t>
      </w:r>
      <w:r>
        <w:rPr>
          <w:spacing w:val="-4"/>
          <w:sz w:val="38"/>
        </w:rPr>
        <w:t xml:space="preserve">als </w:t>
      </w:r>
      <w:r>
        <w:rPr>
          <w:sz w:val="38"/>
        </w:rPr>
        <w:t xml:space="preserve">in </w:t>
      </w:r>
      <w:r>
        <w:rPr>
          <w:spacing w:val="5"/>
          <w:sz w:val="38"/>
        </w:rPr>
        <w:t xml:space="preserve">ihrer </w:t>
      </w:r>
      <w:r>
        <w:rPr>
          <w:spacing w:val="7"/>
          <w:sz w:val="38"/>
        </w:rPr>
        <w:t xml:space="preserve">Entwicklung, </w:t>
      </w:r>
      <w:r>
        <w:rPr>
          <w:spacing w:val="4"/>
          <w:sz w:val="38"/>
        </w:rPr>
        <w:t xml:space="preserve">von </w:t>
      </w:r>
      <w:r>
        <w:rPr>
          <w:sz w:val="38"/>
        </w:rPr>
        <w:t xml:space="preserve">einem gemeinsamen </w:t>
      </w:r>
      <w:r>
        <w:rPr>
          <w:spacing w:val="6"/>
          <w:sz w:val="38"/>
        </w:rPr>
        <w:t xml:space="preserve">Zentrum </w:t>
      </w:r>
      <w:r>
        <w:rPr>
          <w:sz w:val="38"/>
        </w:rPr>
        <w:t>aus, e</w:t>
      </w:r>
      <w:r>
        <w:rPr>
          <w:sz w:val="38"/>
        </w:rPr>
        <w:t>rblicken</w:t>
      </w:r>
      <w:r>
        <w:rPr>
          <w:spacing w:val="72"/>
          <w:sz w:val="38"/>
        </w:rPr>
        <w:t xml:space="preserve"> </w:t>
      </w:r>
      <w:r>
        <w:rPr>
          <w:spacing w:val="6"/>
          <w:sz w:val="38"/>
        </w:rPr>
        <w:t>werden.</w:t>
      </w:r>
    </w:p>
    <w:p w14:paraId="2943B936" w14:textId="77777777" w:rsidR="00215087" w:rsidRDefault="006D477A">
      <w:pPr>
        <w:spacing w:before="73" w:line="276" w:lineRule="auto"/>
        <w:ind w:left="144" w:right="188" w:firstLine="494"/>
        <w:jc w:val="both"/>
        <w:rPr>
          <w:sz w:val="38"/>
        </w:rPr>
      </w:pPr>
      <w:r>
        <w:rPr>
          <w:sz w:val="38"/>
        </w:rPr>
        <w:t xml:space="preserve">In </w:t>
      </w:r>
      <w:r>
        <w:rPr>
          <w:spacing w:val="-4"/>
          <w:sz w:val="38"/>
        </w:rPr>
        <w:t xml:space="preserve">diesem </w:t>
      </w:r>
      <w:r>
        <w:rPr>
          <w:spacing w:val="7"/>
          <w:sz w:val="38"/>
        </w:rPr>
        <w:t xml:space="preserve">Kapitel </w:t>
      </w:r>
      <w:r>
        <w:rPr>
          <w:spacing w:val="-3"/>
          <w:sz w:val="38"/>
        </w:rPr>
        <w:t xml:space="preserve">soll </w:t>
      </w:r>
      <w:r>
        <w:rPr>
          <w:sz w:val="38"/>
        </w:rPr>
        <w:t xml:space="preserve">uns Goethes </w:t>
      </w:r>
      <w:r>
        <w:rPr>
          <w:spacing w:val="6"/>
          <w:sz w:val="38"/>
        </w:rPr>
        <w:t xml:space="preserve">Erkenntnistheorie </w:t>
      </w:r>
      <w:r>
        <w:rPr>
          <w:sz w:val="38"/>
        </w:rPr>
        <w:t xml:space="preserve">beschäftigen. Was die Aufgabe dieser Wissenschaft </w:t>
      </w:r>
      <w:r>
        <w:rPr>
          <w:spacing w:val="7"/>
          <w:sz w:val="38"/>
        </w:rPr>
        <w:t xml:space="preserve">anlangt, </w:t>
      </w:r>
      <w:r>
        <w:rPr>
          <w:sz w:val="38"/>
        </w:rPr>
        <w:t xml:space="preserve">so ist leider seit </w:t>
      </w:r>
      <w:r>
        <w:rPr>
          <w:spacing w:val="12"/>
          <w:sz w:val="38"/>
        </w:rPr>
        <w:t xml:space="preserve">Kant </w:t>
      </w:r>
      <w:r>
        <w:rPr>
          <w:sz w:val="38"/>
        </w:rPr>
        <w:t xml:space="preserve">eine </w:t>
      </w:r>
      <w:r>
        <w:rPr>
          <w:spacing w:val="9"/>
          <w:sz w:val="38"/>
        </w:rPr>
        <w:t xml:space="preserve">Verwirrung </w:t>
      </w:r>
      <w:r>
        <w:rPr>
          <w:spacing w:val="2"/>
          <w:sz w:val="38"/>
        </w:rPr>
        <w:t xml:space="preserve">eingetreten, </w:t>
      </w:r>
      <w:r>
        <w:rPr>
          <w:sz w:val="38"/>
        </w:rPr>
        <w:t xml:space="preserve">die </w:t>
      </w:r>
      <w:r>
        <w:rPr>
          <w:spacing w:val="7"/>
          <w:sz w:val="38"/>
        </w:rPr>
        <w:t xml:space="preserve">wir </w:t>
      </w:r>
      <w:r>
        <w:rPr>
          <w:sz w:val="38"/>
        </w:rPr>
        <w:t xml:space="preserve">hier </w:t>
      </w:r>
      <w:r>
        <w:rPr>
          <w:spacing w:val="7"/>
          <w:sz w:val="38"/>
        </w:rPr>
        <w:t xml:space="preserve">kurz </w:t>
      </w:r>
      <w:r>
        <w:rPr>
          <w:spacing w:val="5"/>
          <w:sz w:val="38"/>
        </w:rPr>
        <w:t xml:space="preserve">andeuten </w:t>
      </w:r>
      <w:r>
        <w:rPr>
          <w:sz w:val="38"/>
        </w:rPr>
        <w:t xml:space="preserve">müssen, </w:t>
      </w:r>
      <w:r>
        <w:rPr>
          <w:spacing w:val="5"/>
          <w:sz w:val="38"/>
        </w:rPr>
        <w:t xml:space="preserve">bevor </w:t>
      </w:r>
      <w:r>
        <w:rPr>
          <w:spacing w:val="8"/>
          <w:sz w:val="38"/>
        </w:rPr>
        <w:t xml:space="preserve">wir </w:t>
      </w:r>
      <w:r>
        <w:rPr>
          <w:spacing w:val="2"/>
          <w:sz w:val="38"/>
        </w:rPr>
        <w:t xml:space="preserve">zu </w:t>
      </w:r>
      <w:r>
        <w:rPr>
          <w:sz w:val="38"/>
        </w:rPr>
        <w:t xml:space="preserve">dem </w:t>
      </w:r>
      <w:r>
        <w:rPr>
          <w:spacing w:val="2"/>
          <w:sz w:val="38"/>
        </w:rPr>
        <w:t xml:space="preserve">Verhältnisse </w:t>
      </w:r>
      <w:r>
        <w:rPr>
          <w:sz w:val="38"/>
        </w:rPr>
        <w:t>Goethes zu derselben</w:t>
      </w:r>
      <w:r>
        <w:rPr>
          <w:spacing w:val="91"/>
          <w:sz w:val="38"/>
        </w:rPr>
        <w:t xml:space="preserve"> </w:t>
      </w:r>
      <w:r>
        <w:rPr>
          <w:spacing w:val="2"/>
          <w:sz w:val="38"/>
        </w:rPr>
        <w:t>übergehen.</w:t>
      </w:r>
    </w:p>
    <w:p w14:paraId="2943B937" w14:textId="77777777" w:rsidR="00215087" w:rsidRDefault="006D477A">
      <w:pPr>
        <w:spacing w:before="21" w:line="276" w:lineRule="auto"/>
        <w:ind w:left="110" w:right="193" w:firstLine="508"/>
        <w:jc w:val="both"/>
        <w:rPr>
          <w:sz w:val="38"/>
        </w:rPr>
      </w:pPr>
      <w:r>
        <w:rPr>
          <w:spacing w:val="11"/>
          <w:sz w:val="38"/>
        </w:rPr>
        <w:t xml:space="preserve">Kant </w:t>
      </w:r>
      <w:r>
        <w:rPr>
          <w:spacing w:val="5"/>
          <w:sz w:val="38"/>
        </w:rPr>
        <w:t xml:space="preserve">glaubte, </w:t>
      </w:r>
      <w:r>
        <w:rPr>
          <w:sz w:val="38"/>
        </w:rPr>
        <w:t xml:space="preserve">die </w:t>
      </w:r>
      <w:r>
        <w:rPr>
          <w:spacing w:val="5"/>
          <w:sz w:val="38"/>
        </w:rPr>
        <w:t xml:space="preserve">Philosophie </w:t>
      </w:r>
      <w:r>
        <w:rPr>
          <w:spacing w:val="8"/>
          <w:sz w:val="38"/>
        </w:rPr>
        <w:t xml:space="preserve">vor </w:t>
      </w:r>
      <w:r>
        <w:rPr>
          <w:spacing w:val="3"/>
          <w:sz w:val="38"/>
        </w:rPr>
        <w:t xml:space="preserve">ihm habe </w:t>
      </w:r>
      <w:r>
        <w:rPr>
          <w:spacing w:val="-6"/>
          <w:sz w:val="38"/>
        </w:rPr>
        <w:t xml:space="preserve">sich </w:t>
      </w:r>
      <w:r>
        <w:rPr>
          <w:spacing w:val="2"/>
          <w:sz w:val="38"/>
        </w:rPr>
        <w:t xml:space="preserve">des- </w:t>
      </w:r>
      <w:r>
        <w:rPr>
          <w:spacing w:val="4"/>
          <w:sz w:val="38"/>
        </w:rPr>
        <w:t xml:space="preserve">halb </w:t>
      </w:r>
      <w:r>
        <w:rPr>
          <w:sz w:val="38"/>
        </w:rPr>
        <w:t xml:space="preserve">auf einem </w:t>
      </w:r>
      <w:r>
        <w:rPr>
          <w:spacing w:val="6"/>
          <w:sz w:val="38"/>
        </w:rPr>
        <w:t xml:space="preserve">Irrwege </w:t>
      </w:r>
      <w:r>
        <w:rPr>
          <w:spacing w:val="3"/>
          <w:sz w:val="38"/>
        </w:rPr>
        <w:t xml:space="preserve">befunden, weil </w:t>
      </w:r>
      <w:r>
        <w:rPr>
          <w:spacing w:val="-4"/>
          <w:sz w:val="38"/>
        </w:rPr>
        <w:t xml:space="preserve">sie </w:t>
      </w:r>
      <w:r>
        <w:rPr>
          <w:sz w:val="38"/>
        </w:rPr>
        <w:t xml:space="preserve">die </w:t>
      </w:r>
      <w:r>
        <w:rPr>
          <w:spacing w:val="7"/>
          <w:sz w:val="38"/>
        </w:rPr>
        <w:t xml:space="preserve">Erkenntnis </w:t>
      </w:r>
      <w:r>
        <w:rPr>
          <w:spacing w:val="-7"/>
          <w:sz w:val="38"/>
        </w:rPr>
        <w:t xml:space="preserve">des </w:t>
      </w:r>
      <w:r>
        <w:rPr>
          <w:spacing w:val="-5"/>
          <w:sz w:val="38"/>
        </w:rPr>
        <w:t xml:space="preserve">Wesens </w:t>
      </w:r>
      <w:r>
        <w:rPr>
          <w:sz w:val="38"/>
        </w:rPr>
        <w:t xml:space="preserve">der </w:t>
      </w:r>
      <w:r>
        <w:rPr>
          <w:spacing w:val="6"/>
          <w:sz w:val="38"/>
        </w:rPr>
        <w:t xml:space="preserve">Dinge </w:t>
      </w:r>
      <w:r>
        <w:rPr>
          <w:spacing w:val="8"/>
          <w:sz w:val="38"/>
        </w:rPr>
        <w:t xml:space="preserve">anstrebte, </w:t>
      </w:r>
      <w:r>
        <w:rPr>
          <w:spacing w:val="4"/>
          <w:sz w:val="38"/>
        </w:rPr>
        <w:t xml:space="preserve">ohne </w:t>
      </w:r>
      <w:r>
        <w:rPr>
          <w:spacing w:val="-3"/>
          <w:sz w:val="38"/>
        </w:rPr>
        <w:t xml:space="preserve">sich </w:t>
      </w:r>
      <w:r>
        <w:rPr>
          <w:spacing w:val="3"/>
          <w:sz w:val="38"/>
        </w:rPr>
        <w:t xml:space="preserve">zuerst </w:t>
      </w:r>
      <w:r>
        <w:rPr>
          <w:sz w:val="38"/>
        </w:rPr>
        <w:t xml:space="preserve">zu </w:t>
      </w:r>
      <w:r>
        <w:rPr>
          <w:spacing w:val="3"/>
          <w:sz w:val="38"/>
        </w:rPr>
        <w:t xml:space="preserve">fra- </w:t>
      </w:r>
      <w:r>
        <w:rPr>
          <w:spacing w:val="-4"/>
          <w:sz w:val="38"/>
        </w:rPr>
        <w:t xml:space="preserve">gen, </w:t>
      </w:r>
      <w:r>
        <w:rPr>
          <w:spacing w:val="2"/>
          <w:sz w:val="38"/>
        </w:rPr>
        <w:t xml:space="preserve">wie </w:t>
      </w:r>
      <w:r>
        <w:rPr>
          <w:sz w:val="38"/>
        </w:rPr>
        <w:t xml:space="preserve">eine solche </w:t>
      </w:r>
      <w:r>
        <w:rPr>
          <w:spacing w:val="8"/>
          <w:sz w:val="38"/>
        </w:rPr>
        <w:t xml:space="preserve">Erkenntnis </w:t>
      </w:r>
      <w:r>
        <w:rPr>
          <w:spacing w:val="2"/>
          <w:sz w:val="38"/>
        </w:rPr>
        <w:t xml:space="preserve">möglich </w:t>
      </w:r>
      <w:r>
        <w:rPr>
          <w:spacing w:val="-3"/>
          <w:sz w:val="38"/>
        </w:rPr>
        <w:t xml:space="preserve">sei. </w:t>
      </w:r>
      <w:r>
        <w:rPr>
          <w:sz w:val="38"/>
        </w:rPr>
        <w:t xml:space="preserve">Er sah das </w:t>
      </w:r>
      <w:r>
        <w:rPr>
          <w:spacing w:val="6"/>
          <w:sz w:val="38"/>
        </w:rPr>
        <w:t xml:space="preserve">Grundübel </w:t>
      </w:r>
      <w:r>
        <w:rPr>
          <w:spacing w:val="-4"/>
          <w:sz w:val="38"/>
        </w:rPr>
        <w:t xml:space="preserve">alles </w:t>
      </w:r>
      <w:r>
        <w:rPr>
          <w:spacing w:val="4"/>
          <w:sz w:val="38"/>
        </w:rPr>
        <w:t xml:space="preserve">Philosophierens </w:t>
      </w:r>
      <w:r>
        <w:rPr>
          <w:spacing w:val="9"/>
          <w:sz w:val="38"/>
        </w:rPr>
        <w:t xml:space="preserve">vor </w:t>
      </w:r>
      <w:r>
        <w:rPr>
          <w:spacing w:val="4"/>
          <w:sz w:val="38"/>
        </w:rPr>
        <w:t xml:space="preserve">ihm </w:t>
      </w:r>
      <w:r>
        <w:rPr>
          <w:spacing w:val="9"/>
          <w:sz w:val="38"/>
        </w:rPr>
        <w:t xml:space="preserve">darin, </w:t>
      </w:r>
      <w:r>
        <w:rPr>
          <w:spacing w:val="7"/>
          <w:sz w:val="38"/>
        </w:rPr>
        <w:t xml:space="preserve">daß </w:t>
      </w:r>
      <w:r>
        <w:rPr>
          <w:spacing w:val="5"/>
          <w:sz w:val="38"/>
        </w:rPr>
        <w:t xml:space="preserve">man </w:t>
      </w:r>
      <w:r>
        <w:rPr>
          <w:spacing w:val="2"/>
          <w:sz w:val="38"/>
        </w:rPr>
        <w:t xml:space="preserve">über </w:t>
      </w:r>
      <w:r>
        <w:rPr>
          <w:sz w:val="38"/>
        </w:rPr>
        <w:t xml:space="preserve">die </w:t>
      </w:r>
      <w:r>
        <w:rPr>
          <w:spacing w:val="16"/>
          <w:sz w:val="38"/>
        </w:rPr>
        <w:t xml:space="preserve">Natur </w:t>
      </w:r>
      <w:r>
        <w:rPr>
          <w:spacing w:val="-7"/>
          <w:sz w:val="38"/>
        </w:rPr>
        <w:t xml:space="preserve">des </w:t>
      </w:r>
      <w:r>
        <w:rPr>
          <w:spacing w:val="2"/>
          <w:sz w:val="38"/>
        </w:rPr>
        <w:t xml:space="preserve">zu </w:t>
      </w:r>
      <w:r>
        <w:rPr>
          <w:spacing w:val="6"/>
          <w:sz w:val="38"/>
        </w:rPr>
        <w:t xml:space="preserve">erkennenden </w:t>
      </w:r>
      <w:r>
        <w:rPr>
          <w:spacing w:val="3"/>
          <w:sz w:val="38"/>
        </w:rPr>
        <w:t xml:space="preserve">Objektes </w:t>
      </w:r>
      <w:r>
        <w:rPr>
          <w:spacing w:val="7"/>
          <w:sz w:val="38"/>
        </w:rPr>
        <w:t xml:space="preserve">nachdachte, </w:t>
      </w:r>
      <w:r>
        <w:rPr>
          <w:spacing w:val="3"/>
          <w:sz w:val="38"/>
        </w:rPr>
        <w:t xml:space="preserve">bevor </w:t>
      </w:r>
      <w:r>
        <w:rPr>
          <w:spacing w:val="5"/>
          <w:sz w:val="38"/>
        </w:rPr>
        <w:t xml:space="preserve">man </w:t>
      </w:r>
      <w:r>
        <w:rPr>
          <w:sz w:val="38"/>
        </w:rPr>
        <w:t xml:space="preserve">das </w:t>
      </w:r>
      <w:r>
        <w:rPr>
          <w:spacing w:val="7"/>
          <w:sz w:val="38"/>
        </w:rPr>
        <w:t xml:space="preserve">Erkennen </w:t>
      </w:r>
      <w:r>
        <w:rPr>
          <w:spacing w:val="-4"/>
          <w:sz w:val="38"/>
        </w:rPr>
        <w:t xml:space="preserve">selbst </w:t>
      </w:r>
      <w:r>
        <w:rPr>
          <w:sz w:val="38"/>
        </w:rPr>
        <w:t xml:space="preserve">in bezug auf </w:t>
      </w:r>
      <w:r>
        <w:rPr>
          <w:spacing w:val="-7"/>
          <w:sz w:val="38"/>
        </w:rPr>
        <w:t xml:space="preserve">seine </w:t>
      </w:r>
      <w:r>
        <w:rPr>
          <w:spacing w:val="6"/>
          <w:sz w:val="38"/>
        </w:rPr>
        <w:t xml:space="preserve">Fähig- </w:t>
      </w:r>
      <w:r>
        <w:rPr>
          <w:spacing w:val="4"/>
          <w:sz w:val="38"/>
        </w:rPr>
        <w:t xml:space="preserve">keit </w:t>
      </w:r>
      <w:r>
        <w:rPr>
          <w:spacing w:val="2"/>
          <w:sz w:val="38"/>
        </w:rPr>
        <w:t xml:space="preserve">geprüft </w:t>
      </w:r>
      <w:r>
        <w:rPr>
          <w:spacing w:val="10"/>
          <w:sz w:val="38"/>
        </w:rPr>
        <w:t xml:space="preserve">hatte. </w:t>
      </w:r>
      <w:r>
        <w:rPr>
          <w:sz w:val="38"/>
        </w:rPr>
        <w:t xml:space="preserve">Diese </w:t>
      </w:r>
      <w:r>
        <w:rPr>
          <w:spacing w:val="7"/>
          <w:sz w:val="38"/>
        </w:rPr>
        <w:t xml:space="preserve">letztere </w:t>
      </w:r>
      <w:r>
        <w:rPr>
          <w:spacing w:val="6"/>
          <w:sz w:val="38"/>
        </w:rPr>
        <w:t xml:space="preserve">Prüfung </w:t>
      </w:r>
      <w:r>
        <w:rPr>
          <w:spacing w:val="5"/>
          <w:sz w:val="38"/>
        </w:rPr>
        <w:t xml:space="preserve">machte </w:t>
      </w:r>
      <w:r>
        <w:rPr>
          <w:spacing w:val="2"/>
          <w:sz w:val="38"/>
        </w:rPr>
        <w:t xml:space="preserve">er </w:t>
      </w:r>
      <w:r>
        <w:rPr>
          <w:spacing w:val="4"/>
          <w:sz w:val="38"/>
        </w:rPr>
        <w:t xml:space="preserve">daher </w:t>
      </w:r>
      <w:r>
        <w:rPr>
          <w:sz w:val="38"/>
        </w:rPr>
        <w:t xml:space="preserve">zum philosophischen </w:t>
      </w:r>
      <w:r>
        <w:rPr>
          <w:spacing w:val="9"/>
          <w:sz w:val="38"/>
        </w:rPr>
        <w:t xml:space="preserve">Grundproblem </w:t>
      </w:r>
      <w:r>
        <w:rPr>
          <w:spacing w:val="7"/>
          <w:sz w:val="38"/>
        </w:rPr>
        <w:t xml:space="preserve">und </w:t>
      </w:r>
      <w:r>
        <w:rPr>
          <w:spacing w:val="5"/>
          <w:sz w:val="38"/>
        </w:rPr>
        <w:t xml:space="preserve">inaugurierte </w:t>
      </w:r>
      <w:r>
        <w:rPr>
          <w:spacing w:val="8"/>
          <w:sz w:val="38"/>
        </w:rPr>
        <w:t xml:space="preserve">da- </w:t>
      </w:r>
      <w:r>
        <w:rPr>
          <w:spacing w:val="6"/>
          <w:sz w:val="38"/>
        </w:rPr>
        <w:t xml:space="preserve">mit </w:t>
      </w:r>
      <w:r>
        <w:rPr>
          <w:sz w:val="38"/>
        </w:rPr>
        <w:t xml:space="preserve">eine neue </w:t>
      </w:r>
      <w:r>
        <w:rPr>
          <w:spacing w:val="8"/>
          <w:sz w:val="38"/>
        </w:rPr>
        <w:t xml:space="preserve">Ideenrichtung. </w:t>
      </w:r>
      <w:r>
        <w:rPr>
          <w:spacing w:val="6"/>
          <w:sz w:val="38"/>
        </w:rPr>
        <w:t xml:space="preserve">Die </w:t>
      </w:r>
      <w:r>
        <w:rPr>
          <w:sz w:val="38"/>
        </w:rPr>
        <w:t xml:space="preserve">auf </w:t>
      </w:r>
      <w:r>
        <w:rPr>
          <w:spacing w:val="15"/>
          <w:sz w:val="38"/>
        </w:rPr>
        <w:t xml:space="preserve">Kant </w:t>
      </w:r>
      <w:r>
        <w:rPr>
          <w:sz w:val="38"/>
        </w:rPr>
        <w:t xml:space="preserve">fußende </w:t>
      </w:r>
      <w:r>
        <w:rPr>
          <w:spacing w:val="10"/>
          <w:sz w:val="38"/>
        </w:rPr>
        <w:t xml:space="preserve">Philo- </w:t>
      </w:r>
      <w:r>
        <w:rPr>
          <w:sz w:val="38"/>
        </w:rPr>
        <w:t xml:space="preserve">sophie </w:t>
      </w:r>
      <w:r>
        <w:rPr>
          <w:spacing w:val="10"/>
          <w:sz w:val="38"/>
        </w:rPr>
        <w:t xml:space="preserve">hat </w:t>
      </w:r>
      <w:r>
        <w:rPr>
          <w:sz w:val="38"/>
        </w:rPr>
        <w:t xml:space="preserve">seitdem unsägliche wissenschaftliche </w:t>
      </w:r>
      <w:r>
        <w:rPr>
          <w:spacing w:val="8"/>
          <w:sz w:val="38"/>
        </w:rPr>
        <w:t xml:space="preserve">Kraft </w:t>
      </w:r>
      <w:r>
        <w:rPr>
          <w:spacing w:val="-3"/>
          <w:sz w:val="38"/>
        </w:rPr>
        <w:t xml:space="preserve">auf </w:t>
      </w:r>
      <w:r>
        <w:rPr>
          <w:sz w:val="38"/>
        </w:rPr>
        <w:t xml:space="preserve">die </w:t>
      </w:r>
      <w:r>
        <w:rPr>
          <w:spacing w:val="7"/>
          <w:sz w:val="38"/>
        </w:rPr>
        <w:t xml:space="preserve">Beantwortung </w:t>
      </w:r>
      <w:r>
        <w:rPr>
          <w:spacing w:val="-3"/>
          <w:sz w:val="38"/>
        </w:rPr>
        <w:t xml:space="preserve">dieser </w:t>
      </w:r>
      <w:r>
        <w:rPr>
          <w:spacing w:val="4"/>
          <w:sz w:val="38"/>
        </w:rPr>
        <w:t xml:space="preserve">Frage </w:t>
      </w:r>
      <w:r>
        <w:rPr>
          <w:spacing w:val="9"/>
          <w:sz w:val="38"/>
        </w:rPr>
        <w:t xml:space="preserve">verwendet; </w:t>
      </w:r>
      <w:r>
        <w:rPr>
          <w:spacing w:val="7"/>
          <w:sz w:val="38"/>
        </w:rPr>
        <w:t xml:space="preserve">und </w:t>
      </w:r>
      <w:r>
        <w:rPr>
          <w:spacing w:val="3"/>
          <w:sz w:val="38"/>
        </w:rPr>
        <w:t xml:space="preserve">heute mehr </w:t>
      </w:r>
      <w:r>
        <w:rPr>
          <w:spacing w:val="-3"/>
          <w:sz w:val="38"/>
        </w:rPr>
        <w:t xml:space="preserve">als </w:t>
      </w:r>
      <w:r>
        <w:rPr>
          <w:sz w:val="38"/>
        </w:rPr>
        <w:t xml:space="preserve">je sucht </w:t>
      </w:r>
      <w:r>
        <w:rPr>
          <w:spacing w:val="5"/>
          <w:sz w:val="38"/>
        </w:rPr>
        <w:t xml:space="preserve">man </w:t>
      </w:r>
      <w:r>
        <w:rPr>
          <w:sz w:val="38"/>
        </w:rPr>
        <w:t xml:space="preserve">in </w:t>
      </w:r>
      <w:r>
        <w:rPr>
          <w:spacing w:val="3"/>
          <w:sz w:val="38"/>
        </w:rPr>
        <w:t xml:space="preserve">philosophischen </w:t>
      </w:r>
      <w:r>
        <w:rPr>
          <w:spacing w:val="2"/>
          <w:sz w:val="38"/>
        </w:rPr>
        <w:t xml:space="preserve">Kreisen </w:t>
      </w:r>
      <w:r>
        <w:rPr>
          <w:sz w:val="38"/>
        </w:rPr>
        <w:t>der</w:t>
      </w:r>
      <w:r>
        <w:rPr>
          <w:spacing w:val="77"/>
          <w:sz w:val="38"/>
        </w:rPr>
        <w:t xml:space="preserve"> </w:t>
      </w:r>
      <w:r>
        <w:rPr>
          <w:sz w:val="38"/>
        </w:rPr>
        <w:t>Lösung</w:t>
      </w:r>
    </w:p>
    <w:p w14:paraId="2943B938" w14:textId="77777777" w:rsidR="00215087" w:rsidRDefault="00215087">
      <w:pPr>
        <w:spacing w:line="276" w:lineRule="auto"/>
        <w:jc w:val="both"/>
        <w:rPr>
          <w:sz w:val="38"/>
        </w:rPr>
        <w:sectPr w:rsidR="00215087">
          <w:footerReference w:type="default" r:id="rId38"/>
          <w:pgSz w:w="11900" w:h="16840"/>
          <w:pgMar w:top="420" w:right="1400" w:bottom="280" w:left="840" w:header="0" w:footer="81" w:gutter="0"/>
          <w:pgNumType w:start="142"/>
          <w:cols w:space="720"/>
        </w:sectPr>
      </w:pPr>
    </w:p>
    <w:p w14:paraId="2943B939" w14:textId="77777777" w:rsidR="00215087" w:rsidRDefault="006D477A">
      <w:pPr>
        <w:pStyle w:val="Textkrper"/>
        <w:spacing w:before="68" w:line="264" w:lineRule="auto"/>
        <w:ind w:left="124" w:right="149" w:firstLine="9"/>
      </w:pPr>
      <w:r>
        <w:rPr>
          <w:spacing w:val="-6"/>
        </w:rPr>
        <w:lastRenderedPageBreak/>
        <w:t xml:space="preserve">dieser Aufgabe </w:t>
      </w:r>
      <w:r>
        <w:t xml:space="preserve">näherzukommen. Die Erkenntnistheorie </w:t>
      </w:r>
      <w:r>
        <w:rPr>
          <w:spacing w:val="-3"/>
        </w:rPr>
        <w:t xml:space="preserve">aber, die </w:t>
      </w:r>
      <w:r>
        <w:t xml:space="preserve">in </w:t>
      </w:r>
      <w:r>
        <w:rPr>
          <w:spacing w:val="-4"/>
        </w:rPr>
        <w:t xml:space="preserve">der </w:t>
      </w:r>
      <w:r>
        <w:rPr>
          <w:spacing w:val="-3"/>
        </w:rPr>
        <w:t xml:space="preserve">Gegenwart </w:t>
      </w:r>
      <w:r>
        <w:rPr>
          <w:spacing w:val="-5"/>
        </w:rPr>
        <w:t xml:space="preserve">geradezu </w:t>
      </w:r>
      <w:r>
        <w:t xml:space="preserve">zur </w:t>
      </w:r>
      <w:r>
        <w:rPr>
          <w:spacing w:val="-7"/>
        </w:rPr>
        <w:t xml:space="preserve">wissenschaftlichen </w:t>
      </w:r>
      <w:r>
        <w:t xml:space="preserve">Zeitfrage </w:t>
      </w:r>
      <w:r>
        <w:rPr>
          <w:spacing w:val="-5"/>
        </w:rPr>
        <w:t xml:space="preserve">geworden </w:t>
      </w:r>
      <w:r>
        <w:t xml:space="preserve">ist, </w:t>
      </w:r>
      <w:r>
        <w:rPr>
          <w:spacing w:val="-8"/>
        </w:rPr>
        <w:t xml:space="preserve">soll </w:t>
      </w:r>
      <w:r>
        <w:rPr>
          <w:spacing w:val="-3"/>
        </w:rPr>
        <w:t xml:space="preserve">nichts </w:t>
      </w:r>
      <w:r>
        <w:t xml:space="preserve">weiter </w:t>
      </w:r>
      <w:r>
        <w:rPr>
          <w:spacing w:val="-13"/>
        </w:rPr>
        <w:t xml:space="preserve">sein </w:t>
      </w:r>
      <w:r>
        <w:rPr>
          <w:spacing w:val="-4"/>
        </w:rPr>
        <w:t xml:space="preserve">als </w:t>
      </w:r>
      <w:r>
        <w:rPr>
          <w:spacing w:val="-3"/>
        </w:rPr>
        <w:t xml:space="preserve">die </w:t>
      </w:r>
      <w:r>
        <w:t xml:space="preserve">aus- </w:t>
      </w:r>
      <w:r>
        <w:rPr>
          <w:spacing w:val="-4"/>
        </w:rPr>
        <w:t xml:space="preserve">führliche </w:t>
      </w:r>
      <w:r>
        <w:rPr>
          <w:spacing w:val="6"/>
        </w:rPr>
        <w:t xml:space="preserve">Antwort </w:t>
      </w:r>
      <w:r>
        <w:rPr>
          <w:spacing w:val="-9"/>
        </w:rPr>
        <w:t xml:space="preserve">auf </w:t>
      </w:r>
      <w:r>
        <w:rPr>
          <w:spacing w:val="-5"/>
        </w:rPr>
        <w:t xml:space="preserve">die </w:t>
      </w:r>
      <w:r>
        <w:t xml:space="preserve">Frage: </w:t>
      </w:r>
      <w:r>
        <w:rPr>
          <w:spacing w:val="-5"/>
        </w:rPr>
        <w:t xml:space="preserve">Wie </w:t>
      </w:r>
      <w:r>
        <w:rPr>
          <w:spacing w:val="-4"/>
        </w:rPr>
        <w:t xml:space="preserve">ist </w:t>
      </w:r>
      <w:r>
        <w:t xml:space="preserve">Erkenntnis </w:t>
      </w:r>
      <w:r>
        <w:rPr>
          <w:spacing w:val="-3"/>
        </w:rPr>
        <w:t xml:space="preserve">mög- </w:t>
      </w:r>
      <w:r>
        <w:rPr>
          <w:spacing w:val="-6"/>
        </w:rPr>
        <w:t xml:space="preserve">lich? </w:t>
      </w:r>
      <w:r>
        <w:rPr>
          <w:spacing w:val="-9"/>
        </w:rPr>
        <w:t xml:space="preserve">Auf </w:t>
      </w:r>
      <w:r>
        <w:rPr>
          <w:spacing w:val="-3"/>
        </w:rPr>
        <w:t xml:space="preserve">Goethe </w:t>
      </w:r>
      <w:r>
        <w:rPr>
          <w:spacing w:val="-4"/>
        </w:rPr>
        <w:t xml:space="preserve">angewendet, </w:t>
      </w:r>
      <w:r>
        <w:t xml:space="preserve">würde dann </w:t>
      </w:r>
      <w:r>
        <w:rPr>
          <w:spacing w:val="-5"/>
        </w:rPr>
        <w:t xml:space="preserve">die </w:t>
      </w:r>
      <w:r>
        <w:t xml:space="preserve">Frage </w:t>
      </w:r>
      <w:r>
        <w:rPr>
          <w:spacing w:val="-3"/>
        </w:rPr>
        <w:t xml:space="preserve">hei- </w:t>
      </w:r>
      <w:r>
        <w:rPr>
          <w:spacing w:val="6"/>
        </w:rPr>
        <w:t xml:space="preserve">ßen: </w:t>
      </w:r>
      <w:r>
        <w:rPr>
          <w:spacing w:val="-5"/>
        </w:rPr>
        <w:t xml:space="preserve">Wie </w:t>
      </w:r>
      <w:r>
        <w:t xml:space="preserve">dachte </w:t>
      </w:r>
      <w:r>
        <w:rPr>
          <w:spacing w:val="-9"/>
        </w:rPr>
        <w:t xml:space="preserve">sich </w:t>
      </w:r>
      <w:r>
        <w:rPr>
          <w:spacing w:val="-5"/>
        </w:rPr>
        <w:t xml:space="preserve">Goethe </w:t>
      </w:r>
      <w:r>
        <w:rPr>
          <w:spacing w:val="-6"/>
        </w:rPr>
        <w:t xml:space="preserve">die </w:t>
      </w:r>
      <w:r>
        <w:rPr>
          <w:spacing w:val="-4"/>
        </w:rPr>
        <w:t xml:space="preserve">Möglichkeit einer </w:t>
      </w:r>
      <w:r>
        <w:rPr>
          <w:spacing w:val="4"/>
        </w:rPr>
        <w:t xml:space="preserve">Er- </w:t>
      </w:r>
      <w:r>
        <w:rPr>
          <w:spacing w:val="-3"/>
        </w:rPr>
        <w:t>kenntnis?</w:t>
      </w:r>
    </w:p>
    <w:p w14:paraId="2943B93A" w14:textId="77777777" w:rsidR="00215087" w:rsidRDefault="006D477A">
      <w:pPr>
        <w:pStyle w:val="Textkrper"/>
        <w:spacing w:before="10" w:line="264" w:lineRule="auto"/>
        <w:ind w:left="124" w:right="112" w:firstLine="508"/>
      </w:pPr>
      <w:r>
        <w:rPr>
          <w:spacing w:val="-11"/>
        </w:rPr>
        <w:t xml:space="preserve">Bei </w:t>
      </w:r>
      <w:r>
        <w:rPr>
          <w:spacing w:val="-8"/>
        </w:rPr>
        <w:t xml:space="preserve">genauerem </w:t>
      </w:r>
      <w:r>
        <w:rPr>
          <w:spacing w:val="-9"/>
        </w:rPr>
        <w:t xml:space="preserve">Zusehen </w:t>
      </w:r>
      <w:r>
        <w:rPr>
          <w:spacing w:val="-3"/>
        </w:rPr>
        <w:t xml:space="preserve">stellt </w:t>
      </w:r>
      <w:r>
        <w:rPr>
          <w:spacing w:val="-9"/>
        </w:rPr>
        <w:t xml:space="preserve">sich </w:t>
      </w:r>
      <w:r>
        <w:rPr>
          <w:spacing w:val="-3"/>
        </w:rPr>
        <w:t xml:space="preserve">aber </w:t>
      </w:r>
      <w:r>
        <w:t xml:space="preserve">heraus, </w:t>
      </w:r>
      <w:r>
        <w:rPr>
          <w:spacing w:val="3"/>
        </w:rPr>
        <w:t xml:space="preserve">daß </w:t>
      </w:r>
      <w:r>
        <w:rPr>
          <w:spacing w:val="-3"/>
        </w:rPr>
        <w:t xml:space="preserve">die </w:t>
      </w:r>
      <w:r>
        <w:t xml:space="preserve">Beantwortung der </w:t>
      </w:r>
      <w:r>
        <w:rPr>
          <w:spacing w:val="-7"/>
        </w:rPr>
        <w:t xml:space="preserve">gestellten </w:t>
      </w:r>
      <w:r>
        <w:t xml:space="preserve">Frage durchaus </w:t>
      </w:r>
      <w:r>
        <w:rPr>
          <w:spacing w:val="3"/>
        </w:rPr>
        <w:t xml:space="preserve">nicht </w:t>
      </w:r>
      <w:r>
        <w:t xml:space="preserve">an </w:t>
      </w:r>
      <w:r>
        <w:rPr>
          <w:spacing w:val="-4"/>
        </w:rPr>
        <w:t xml:space="preserve">die </w:t>
      </w:r>
      <w:r>
        <w:t xml:space="preserve">Spitze </w:t>
      </w:r>
      <w:r>
        <w:rPr>
          <w:spacing w:val="-4"/>
        </w:rPr>
        <w:t xml:space="preserve">der </w:t>
      </w:r>
      <w:r>
        <w:t xml:space="preserve">Erkenntnistheorie </w:t>
      </w:r>
      <w:r>
        <w:rPr>
          <w:spacing w:val="-7"/>
        </w:rPr>
        <w:t xml:space="preserve">gestellt </w:t>
      </w:r>
      <w:r>
        <w:rPr>
          <w:spacing w:val="-3"/>
        </w:rPr>
        <w:t xml:space="preserve">werden </w:t>
      </w:r>
      <w:r>
        <w:t xml:space="preserve">darf. </w:t>
      </w:r>
      <w:r>
        <w:rPr>
          <w:spacing w:val="-4"/>
        </w:rPr>
        <w:t xml:space="preserve">Wenn </w:t>
      </w:r>
      <w:r>
        <w:rPr>
          <w:spacing w:val="-3"/>
        </w:rPr>
        <w:t xml:space="preserve">ich </w:t>
      </w:r>
      <w:r>
        <w:t xml:space="preserve">nach der </w:t>
      </w:r>
      <w:r>
        <w:rPr>
          <w:spacing w:val="-5"/>
        </w:rPr>
        <w:t xml:space="preserve">Möglichkeit </w:t>
      </w:r>
      <w:r>
        <w:rPr>
          <w:spacing w:val="-11"/>
        </w:rPr>
        <w:t xml:space="preserve">eines </w:t>
      </w:r>
      <w:r>
        <w:rPr>
          <w:spacing w:val="-6"/>
        </w:rPr>
        <w:t xml:space="preserve">Dinges </w:t>
      </w:r>
      <w:r>
        <w:rPr>
          <w:spacing w:val="-5"/>
        </w:rPr>
        <w:t xml:space="preserve">frage, </w:t>
      </w:r>
      <w:r>
        <w:rPr>
          <w:spacing w:val="3"/>
        </w:rPr>
        <w:t xml:space="preserve">dann </w:t>
      </w:r>
      <w:r>
        <w:t xml:space="preserve">muß </w:t>
      </w:r>
      <w:r>
        <w:rPr>
          <w:spacing w:val="-6"/>
        </w:rPr>
        <w:t xml:space="preserve">ich </w:t>
      </w:r>
      <w:r>
        <w:rPr>
          <w:spacing w:val="2"/>
        </w:rPr>
        <w:t xml:space="preserve">vorher </w:t>
      </w:r>
      <w:r>
        <w:rPr>
          <w:spacing w:val="-8"/>
        </w:rPr>
        <w:t xml:space="preserve">dasselbe </w:t>
      </w:r>
      <w:r>
        <w:rPr>
          <w:spacing w:val="-4"/>
        </w:rPr>
        <w:t xml:space="preserve">erst </w:t>
      </w:r>
      <w:r>
        <w:t xml:space="preserve">untersucht haben. </w:t>
      </w:r>
      <w:r>
        <w:rPr>
          <w:spacing w:val="-5"/>
        </w:rPr>
        <w:t xml:space="preserve">Wie </w:t>
      </w:r>
      <w:r>
        <w:rPr>
          <w:spacing w:val="-3"/>
        </w:rPr>
        <w:t xml:space="preserve">aber, </w:t>
      </w:r>
      <w:r>
        <w:t xml:space="preserve">wenn </w:t>
      </w:r>
      <w:r>
        <w:rPr>
          <w:spacing w:val="-9"/>
        </w:rPr>
        <w:t xml:space="preserve">sich </w:t>
      </w:r>
      <w:r>
        <w:t xml:space="preserve">der </w:t>
      </w:r>
      <w:r>
        <w:rPr>
          <w:spacing w:val="-12"/>
        </w:rPr>
        <w:t xml:space="preserve">Begriff </w:t>
      </w:r>
      <w:r>
        <w:rPr>
          <w:spacing w:val="-4"/>
        </w:rPr>
        <w:t xml:space="preserve">der </w:t>
      </w:r>
      <w:r>
        <w:t xml:space="preserve">Erkenntnis, </w:t>
      </w:r>
      <w:r>
        <w:rPr>
          <w:spacing w:val="-6"/>
        </w:rPr>
        <w:t xml:space="preserve">den </w:t>
      </w:r>
      <w:r>
        <w:rPr>
          <w:spacing w:val="6"/>
        </w:rPr>
        <w:t xml:space="preserve">Kant </w:t>
      </w:r>
      <w:r>
        <w:rPr>
          <w:spacing w:val="2"/>
        </w:rPr>
        <w:t xml:space="preserve">und </w:t>
      </w:r>
      <w:r>
        <w:rPr>
          <w:spacing w:val="-9"/>
        </w:rPr>
        <w:t xml:space="preserve">seine </w:t>
      </w:r>
      <w:r>
        <w:t xml:space="preserve">Anhänger haben, und von </w:t>
      </w:r>
      <w:r>
        <w:rPr>
          <w:spacing w:val="-9"/>
        </w:rPr>
        <w:t xml:space="preserve">dem </w:t>
      </w:r>
      <w:r>
        <w:rPr>
          <w:spacing w:val="-12"/>
        </w:rPr>
        <w:t xml:space="preserve">sie </w:t>
      </w:r>
      <w:r>
        <w:rPr>
          <w:spacing w:val="-6"/>
        </w:rPr>
        <w:t xml:space="preserve">fragen, </w:t>
      </w:r>
      <w:r>
        <w:rPr>
          <w:spacing w:val="-3"/>
        </w:rPr>
        <w:t xml:space="preserve">ob er </w:t>
      </w:r>
      <w:r>
        <w:rPr>
          <w:spacing w:val="-7"/>
        </w:rPr>
        <w:t xml:space="preserve">möglich </w:t>
      </w:r>
      <w:r>
        <w:rPr>
          <w:spacing w:val="-5"/>
        </w:rPr>
        <w:t xml:space="preserve">ist  </w:t>
      </w:r>
      <w:r>
        <w:rPr>
          <w:spacing w:val="-4"/>
        </w:rPr>
        <w:t xml:space="preserve">oder </w:t>
      </w:r>
      <w:r>
        <w:rPr>
          <w:spacing w:val="2"/>
        </w:rPr>
        <w:t xml:space="preserve">nicht, </w:t>
      </w:r>
      <w:r>
        <w:rPr>
          <w:spacing w:val="-9"/>
        </w:rPr>
        <w:t xml:space="preserve">selbst </w:t>
      </w:r>
      <w:r>
        <w:rPr>
          <w:spacing w:val="-6"/>
        </w:rPr>
        <w:t xml:space="preserve">als </w:t>
      </w:r>
      <w:r>
        <w:t xml:space="preserve">durchaus </w:t>
      </w:r>
      <w:r>
        <w:rPr>
          <w:spacing w:val="3"/>
        </w:rPr>
        <w:t xml:space="preserve">unhaltbar </w:t>
      </w:r>
      <w:r>
        <w:rPr>
          <w:spacing w:val="-7"/>
        </w:rPr>
        <w:t xml:space="preserve">erwiese, </w:t>
      </w:r>
      <w:r>
        <w:t xml:space="preserve">wenn er vor </w:t>
      </w:r>
      <w:r>
        <w:rPr>
          <w:spacing w:val="-5"/>
        </w:rPr>
        <w:t xml:space="preserve">einer </w:t>
      </w:r>
      <w:r>
        <w:rPr>
          <w:spacing w:val="-4"/>
        </w:rPr>
        <w:t xml:space="preserve">eindringenden </w:t>
      </w:r>
      <w:r>
        <w:rPr>
          <w:spacing w:val="4"/>
        </w:rPr>
        <w:t xml:space="preserve">Kritik </w:t>
      </w:r>
      <w:r>
        <w:t xml:space="preserve">nicht standhalten könnte? </w:t>
      </w:r>
      <w:r>
        <w:rPr>
          <w:spacing w:val="-9"/>
        </w:rPr>
        <w:t xml:space="preserve">Wenn </w:t>
      </w:r>
      <w:r>
        <w:rPr>
          <w:spacing w:val="-3"/>
        </w:rPr>
        <w:t xml:space="preserve">unser </w:t>
      </w:r>
      <w:r>
        <w:t xml:space="preserve">Erkenntnisprozeß </w:t>
      </w:r>
      <w:r>
        <w:rPr>
          <w:spacing w:val="-5"/>
        </w:rPr>
        <w:t xml:space="preserve">etwas </w:t>
      </w:r>
      <w:r>
        <w:rPr>
          <w:spacing w:val="-4"/>
        </w:rPr>
        <w:t xml:space="preserve">ganz </w:t>
      </w:r>
      <w:r>
        <w:rPr>
          <w:spacing w:val="-5"/>
        </w:rPr>
        <w:t xml:space="preserve">anderes </w:t>
      </w:r>
      <w:r>
        <w:rPr>
          <w:spacing w:val="4"/>
        </w:rPr>
        <w:t xml:space="preserve">wäre </w:t>
      </w:r>
      <w:r>
        <w:rPr>
          <w:spacing w:val="-6"/>
        </w:rPr>
        <w:t xml:space="preserve">als </w:t>
      </w:r>
      <w:r>
        <w:rPr>
          <w:spacing w:val="-5"/>
        </w:rPr>
        <w:t xml:space="preserve">das </w:t>
      </w:r>
      <w:r>
        <w:t xml:space="preserve">von </w:t>
      </w:r>
      <w:r>
        <w:rPr>
          <w:spacing w:val="6"/>
        </w:rPr>
        <w:t xml:space="preserve">Kant </w:t>
      </w:r>
      <w:r>
        <w:rPr>
          <w:spacing w:val="-5"/>
        </w:rPr>
        <w:t xml:space="preserve">Definierte? </w:t>
      </w:r>
      <w:r>
        <w:rPr>
          <w:spacing w:val="4"/>
        </w:rPr>
        <w:t xml:space="preserve">Dann </w:t>
      </w:r>
      <w:r>
        <w:t xml:space="preserve">wäre </w:t>
      </w:r>
      <w:r>
        <w:rPr>
          <w:spacing w:val="-4"/>
        </w:rPr>
        <w:t xml:space="preserve">die </w:t>
      </w:r>
      <w:r>
        <w:rPr>
          <w:spacing w:val="-5"/>
        </w:rPr>
        <w:t xml:space="preserve">ganze </w:t>
      </w:r>
      <w:r>
        <w:t xml:space="preserve">Arbeit nichtig. </w:t>
      </w:r>
      <w:r>
        <w:rPr>
          <w:spacing w:val="7"/>
        </w:rPr>
        <w:t xml:space="preserve">Kant </w:t>
      </w:r>
      <w:r>
        <w:rPr>
          <w:spacing w:val="4"/>
        </w:rPr>
        <w:t xml:space="preserve">hat </w:t>
      </w:r>
      <w:r>
        <w:rPr>
          <w:spacing w:val="-6"/>
        </w:rPr>
        <w:t xml:space="preserve">den </w:t>
      </w:r>
      <w:r>
        <w:rPr>
          <w:spacing w:val="-3"/>
        </w:rPr>
        <w:t xml:space="preserve">landläufigen </w:t>
      </w:r>
      <w:r>
        <w:rPr>
          <w:spacing w:val="-12"/>
        </w:rPr>
        <w:t xml:space="preserve">Begriff </w:t>
      </w:r>
      <w:r>
        <w:rPr>
          <w:spacing w:val="-10"/>
        </w:rPr>
        <w:t xml:space="preserve">des </w:t>
      </w:r>
      <w:r>
        <w:t xml:space="preserve">Erkennens </w:t>
      </w:r>
      <w:r>
        <w:rPr>
          <w:spacing w:val="-3"/>
        </w:rPr>
        <w:t xml:space="preserve">ange- </w:t>
      </w:r>
      <w:r>
        <w:rPr>
          <w:spacing w:val="-5"/>
        </w:rPr>
        <w:t xml:space="preserve">nommen </w:t>
      </w:r>
      <w:r>
        <w:rPr>
          <w:spacing w:val="2"/>
        </w:rPr>
        <w:t xml:space="preserve">und </w:t>
      </w:r>
      <w:r>
        <w:rPr>
          <w:spacing w:val="-3"/>
        </w:rPr>
        <w:t xml:space="preserve">nach </w:t>
      </w:r>
      <w:r>
        <w:rPr>
          <w:spacing w:val="-10"/>
        </w:rPr>
        <w:t xml:space="preserve">seiner </w:t>
      </w:r>
      <w:r>
        <w:rPr>
          <w:spacing w:val="-5"/>
        </w:rPr>
        <w:t xml:space="preserve">Möglichkeit </w:t>
      </w:r>
      <w:r>
        <w:rPr>
          <w:spacing w:val="-3"/>
        </w:rPr>
        <w:t xml:space="preserve">gefragt. </w:t>
      </w:r>
      <w:r>
        <w:rPr>
          <w:spacing w:val="8"/>
        </w:rPr>
        <w:t xml:space="preserve">Nach </w:t>
      </w:r>
      <w:r>
        <w:t xml:space="preserve">die- </w:t>
      </w:r>
      <w:r>
        <w:rPr>
          <w:spacing w:val="-12"/>
        </w:rPr>
        <w:t xml:space="preserve">sem </w:t>
      </w:r>
      <w:r>
        <w:rPr>
          <w:spacing w:val="-9"/>
        </w:rPr>
        <w:t xml:space="preserve">Begriffe soll </w:t>
      </w:r>
      <w:r>
        <w:rPr>
          <w:spacing w:val="-4"/>
        </w:rPr>
        <w:t xml:space="preserve">das </w:t>
      </w:r>
      <w:r>
        <w:rPr>
          <w:spacing w:val="-3"/>
        </w:rPr>
        <w:t xml:space="preserve">Erkennen </w:t>
      </w:r>
      <w:r>
        <w:rPr>
          <w:spacing w:val="-4"/>
        </w:rPr>
        <w:t xml:space="preserve">in </w:t>
      </w:r>
      <w:r>
        <w:rPr>
          <w:spacing w:val="-11"/>
        </w:rPr>
        <w:t xml:space="preserve">einem </w:t>
      </w:r>
      <w:r>
        <w:t xml:space="preserve">Abbilden </w:t>
      </w:r>
      <w:r>
        <w:rPr>
          <w:spacing w:val="-4"/>
        </w:rPr>
        <w:t xml:space="preserve">von </w:t>
      </w:r>
      <w:r>
        <w:t xml:space="preserve">au- </w:t>
      </w:r>
      <w:r>
        <w:rPr>
          <w:spacing w:val="4"/>
        </w:rPr>
        <w:t xml:space="preserve">ßer </w:t>
      </w:r>
      <w:r>
        <w:rPr>
          <w:spacing w:val="-7"/>
        </w:rPr>
        <w:t xml:space="preserve">dem </w:t>
      </w:r>
      <w:r>
        <w:rPr>
          <w:spacing w:val="-6"/>
        </w:rPr>
        <w:t xml:space="preserve">Bewußtsein </w:t>
      </w:r>
      <w:r>
        <w:rPr>
          <w:spacing w:val="-5"/>
        </w:rPr>
        <w:t xml:space="preserve">stehenden, </w:t>
      </w:r>
      <w:r>
        <w:rPr>
          <w:i/>
        </w:rPr>
        <w:t xml:space="preserve">an sich </w:t>
      </w:r>
      <w:r>
        <w:rPr>
          <w:spacing w:val="-5"/>
        </w:rPr>
        <w:t xml:space="preserve">bestehenden </w:t>
      </w:r>
      <w:r>
        <w:rPr>
          <w:spacing w:val="-7"/>
        </w:rPr>
        <w:t xml:space="preserve">Seins- </w:t>
      </w:r>
      <w:r>
        <w:rPr>
          <w:spacing w:val="-3"/>
        </w:rPr>
        <w:t xml:space="preserve">verhältnissen </w:t>
      </w:r>
      <w:r>
        <w:rPr>
          <w:spacing w:val="-6"/>
        </w:rPr>
        <w:t xml:space="preserve">bestehen. </w:t>
      </w:r>
      <w:r>
        <w:rPr>
          <w:spacing w:val="-3"/>
        </w:rPr>
        <w:t xml:space="preserve">Man </w:t>
      </w:r>
      <w:r>
        <w:t xml:space="preserve">wird </w:t>
      </w:r>
      <w:r>
        <w:rPr>
          <w:spacing w:val="-4"/>
        </w:rPr>
        <w:t xml:space="preserve">aber </w:t>
      </w:r>
      <w:r>
        <w:rPr>
          <w:spacing w:val="-3"/>
        </w:rPr>
        <w:t xml:space="preserve">so </w:t>
      </w:r>
      <w:r>
        <w:rPr>
          <w:spacing w:val="-4"/>
        </w:rPr>
        <w:t xml:space="preserve">lange </w:t>
      </w:r>
      <w:r>
        <w:rPr>
          <w:spacing w:val="-3"/>
        </w:rPr>
        <w:t xml:space="preserve">über </w:t>
      </w:r>
      <w:r>
        <w:rPr>
          <w:spacing w:val="-5"/>
        </w:rPr>
        <w:t xml:space="preserve">die </w:t>
      </w:r>
      <w:r>
        <w:rPr>
          <w:spacing w:val="-4"/>
        </w:rPr>
        <w:t xml:space="preserve">Möglichkeit </w:t>
      </w:r>
      <w:r>
        <w:t xml:space="preserve">der Erkenntnis </w:t>
      </w:r>
      <w:r>
        <w:rPr>
          <w:spacing w:val="-3"/>
        </w:rPr>
        <w:t xml:space="preserve">nichts </w:t>
      </w:r>
      <w:r>
        <w:rPr>
          <w:spacing w:val="-8"/>
        </w:rPr>
        <w:t xml:space="preserve">ausmachen </w:t>
      </w:r>
      <w:r>
        <w:t xml:space="preserve">können, </w:t>
      </w:r>
      <w:r>
        <w:rPr>
          <w:spacing w:val="-6"/>
        </w:rPr>
        <w:t xml:space="preserve">als </w:t>
      </w:r>
      <w:r>
        <w:t xml:space="preserve">man nicht </w:t>
      </w:r>
      <w:r>
        <w:rPr>
          <w:spacing w:val="-5"/>
        </w:rPr>
        <w:t xml:space="preserve">die </w:t>
      </w:r>
      <w:r>
        <w:t xml:space="preserve">Frage </w:t>
      </w:r>
      <w:r>
        <w:rPr>
          <w:spacing w:val="-3"/>
        </w:rPr>
        <w:t xml:space="preserve">nach </w:t>
      </w:r>
      <w:r>
        <w:rPr>
          <w:spacing w:val="-9"/>
        </w:rPr>
        <w:t xml:space="preserve">dem </w:t>
      </w:r>
      <w:r>
        <w:rPr>
          <w:i/>
        </w:rPr>
        <w:t xml:space="preserve">Was </w:t>
      </w:r>
      <w:r>
        <w:rPr>
          <w:spacing w:val="-6"/>
        </w:rPr>
        <w:t xml:space="preserve">des </w:t>
      </w:r>
      <w:r>
        <w:t xml:space="preserve">Erkennens </w:t>
      </w:r>
      <w:r>
        <w:rPr>
          <w:spacing w:val="-10"/>
        </w:rPr>
        <w:t xml:space="preserve">selbst </w:t>
      </w:r>
      <w:r>
        <w:rPr>
          <w:spacing w:val="2"/>
        </w:rPr>
        <w:t>beantwortet</w:t>
      </w:r>
      <w:r>
        <w:rPr>
          <w:spacing w:val="-10"/>
        </w:rPr>
        <w:t xml:space="preserve"> </w:t>
      </w:r>
      <w:r>
        <w:rPr>
          <w:spacing w:val="6"/>
        </w:rPr>
        <w:t>hat.</w:t>
      </w:r>
      <w:r>
        <w:rPr>
          <w:spacing w:val="-2"/>
        </w:rPr>
        <w:t xml:space="preserve"> </w:t>
      </w:r>
      <w:r>
        <w:rPr>
          <w:spacing w:val="4"/>
        </w:rPr>
        <w:t>Damit</w:t>
      </w:r>
      <w:r>
        <w:rPr>
          <w:spacing w:val="-18"/>
        </w:rPr>
        <w:t xml:space="preserve"> </w:t>
      </w:r>
      <w:r>
        <w:rPr>
          <w:spacing w:val="3"/>
        </w:rPr>
        <w:t>wird</w:t>
      </w:r>
      <w:r>
        <w:rPr>
          <w:spacing w:val="-10"/>
        </w:rPr>
        <w:t xml:space="preserve"> </w:t>
      </w:r>
      <w:r>
        <w:rPr>
          <w:spacing w:val="-3"/>
        </w:rPr>
        <w:t>die</w:t>
      </w:r>
      <w:r>
        <w:rPr>
          <w:spacing w:val="-19"/>
        </w:rPr>
        <w:t xml:space="preserve"> </w:t>
      </w:r>
      <w:r>
        <w:rPr>
          <w:spacing w:val="3"/>
        </w:rPr>
        <w:t>Frage:</w:t>
      </w:r>
      <w:r>
        <w:rPr>
          <w:spacing w:val="11"/>
        </w:rPr>
        <w:t xml:space="preserve"> </w:t>
      </w:r>
      <w:r>
        <w:rPr>
          <w:i/>
        </w:rPr>
        <w:t>Was</w:t>
      </w:r>
      <w:r>
        <w:rPr>
          <w:i/>
          <w:spacing w:val="-7"/>
        </w:rPr>
        <w:t xml:space="preserve"> </w:t>
      </w:r>
      <w:r>
        <w:rPr>
          <w:i/>
        </w:rPr>
        <w:t>ist</w:t>
      </w:r>
      <w:r>
        <w:rPr>
          <w:i/>
          <w:spacing w:val="-6"/>
        </w:rPr>
        <w:t xml:space="preserve"> </w:t>
      </w:r>
      <w:r>
        <w:rPr>
          <w:i/>
        </w:rPr>
        <w:t>das</w:t>
      </w:r>
      <w:r>
        <w:rPr>
          <w:i/>
          <w:spacing w:val="-6"/>
        </w:rPr>
        <w:t xml:space="preserve"> </w:t>
      </w:r>
      <w:r>
        <w:rPr>
          <w:i/>
        </w:rPr>
        <w:t xml:space="preserve">Erken- nen? </w:t>
      </w:r>
      <w:r>
        <w:rPr>
          <w:spacing w:val="2"/>
        </w:rPr>
        <w:t xml:space="preserve">zur </w:t>
      </w:r>
      <w:r>
        <w:rPr>
          <w:spacing w:val="-5"/>
        </w:rPr>
        <w:t xml:space="preserve">ersten </w:t>
      </w:r>
      <w:r>
        <w:t xml:space="preserve">der Erkenntnistheorie </w:t>
      </w:r>
      <w:r>
        <w:rPr>
          <w:spacing w:val="-3"/>
        </w:rPr>
        <w:t xml:space="preserve">gemacht. </w:t>
      </w:r>
      <w:r>
        <w:t xml:space="preserve">In </w:t>
      </w:r>
      <w:r>
        <w:rPr>
          <w:spacing w:val="-6"/>
        </w:rPr>
        <w:t xml:space="preserve">bezug </w:t>
      </w:r>
      <w:r>
        <w:rPr>
          <w:spacing w:val="-5"/>
        </w:rPr>
        <w:t xml:space="preserve">auf </w:t>
      </w:r>
      <w:r>
        <w:rPr>
          <w:spacing w:val="-3"/>
        </w:rPr>
        <w:t xml:space="preserve">Goethe </w:t>
      </w:r>
      <w:r>
        <w:rPr>
          <w:spacing w:val="5"/>
        </w:rPr>
        <w:t xml:space="preserve">wird </w:t>
      </w:r>
      <w:r>
        <w:rPr>
          <w:spacing w:val="-3"/>
        </w:rPr>
        <w:t xml:space="preserve">es </w:t>
      </w:r>
      <w:r>
        <w:rPr>
          <w:spacing w:val="-6"/>
        </w:rPr>
        <w:t xml:space="preserve">also unsere Aufgabe </w:t>
      </w:r>
      <w:r>
        <w:rPr>
          <w:spacing w:val="-8"/>
        </w:rPr>
        <w:t xml:space="preserve">sein, </w:t>
      </w:r>
      <w:r>
        <w:rPr>
          <w:spacing w:val="-3"/>
        </w:rPr>
        <w:t xml:space="preserve">zu </w:t>
      </w:r>
      <w:r>
        <w:rPr>
          <w:spacing w:val="-7"/>
        </w:rPr>
        <w:t xml:space="preserve">zeigen,  </w:t>
      </w:r>
      <w:r>
        <w:t xml:space="preserve">was </w:t>
      </w:r>
      <w:r>
        <w:rPr>
          <w:spacing w:val="-8"/>
        </w:rPr>
        <w:t xml:space="preserve">sich </w:t>
      </w:r>
      <w:r>
        <w:rPr>
          <w:spacing w:val="-3"/>
        </w:rPr>
        <w:t xml:space="preserve">Goethe </w:t>
      </w:r>
      <w:r>
        <w:rPr>
          <w:spacing w:val="3"/>
        </w:rPr>
        <w:t xml:space="preserve">unter </w:t>
      </w:r>
      <w:r>
        <w:rPr>
          <w:i/>
        </w:rPr>
        <w:t>Erkennen</w:t>
      </w:r>
      <w:r>
        <w:rPr>
          <w:i/>
          <w:spacing w:val="27"/>
        </w:rPr>
        <w:t xml:space="preserve"> </w:t>
      </w:r>
      <w:r>
        <w:t>vorstellte.</w:t>
      </w:r>
    </w:p>
    <w:p w14:paraId="2943B93B" w14:textId="77777777" w:rsidR="00215087" w:rsidRDefault="006D477A">
      <w:pPr>
        <w:pStyle w:val="Textkrper"/>
        <w:spacing w:before="20" w:line="264" w:lineRule="auto"/>
        <w:ind w:left="177" w:right="118" w:firstLine="494"/>
      </w:pPr>
      <w:r>
        <w:t xml:space="preserve">Die </w:t>
      </w:r>
      <w:r>
        <w:rPr>
          <w:spacing w:val="-5"/>
        </w:rPr>
        <w:t xml:space="preserve">Bildung </w:t>
      </w:r>
      <w:r>
        <w:rPr>
          <w:spacing w:val="-12"/>
        </w:rPr>
        <w:t xml:space="preserve">eines </w:t>
      </w:r>
      <w:r>
        <w:rPr>
          <w:spacing w:val="-3"/>
        </w:rPr>
        <w:t xml:space="preserve">Einzelurteiles, </w:t>
      </w:r>
      <w:r>
        <w:rPr>
          <w:spacing w:val="-4"/>
        </w:rPr>
        <w:t xml:space="preserve">die Feststellung </w:t>
      </w:r>
      <w:r>
        <w:rPr>
          <w:spacing w:val="-7"/>
        </w:rPr>
        <w:t xml:space="preserve">einer </w:t>
      </w:r>
      <w:r>
        <w:t xml:space="preserve">Tatsache </w:t>
      </w:r>
      <w:r>
        <w:rPr>
          <w:spacing w:val="-3"/>
        </w:rPr>
        <w:t xml:space="preserve">oder Tatsachenreihe, </w:t>
      </w:r>
      <w:r>
        <w:rPr>
          <w:spacing w:val="-4"/>
        </w:rPr>
        <w:t xml:space="preserve">die </w:t>
      </w:r>
      <w:r>
        <w:rPr>
          <w:spacing w:val="-3"/>
        </w:rPr>
        <w:t xml:space="preserve">man </w:t>
      </w:r>
      <w:r>
        <w:rPr>
          <w:spacing w:val="-4"/>
        </w:rPr>
        <w:t xml:space="preserve">nach </w:t>
      </w:r>
      <w:r>
        <w:rPr>
          <w:spacing w:val="6"/>
        </w:rPr>
        <w:t>Kant</w:t>
      </w:r>
      <w:r>
        <w:rPr>
          <w:spacing w:val="88"/>
        </w:rPr>
        <w:t xml:space="preserve"> </w:t>
      </w:r>
      <w:r>
        <w:rPr>
          <w:spacing w:val="-10"/>
        </w:rPr>
        <w:t>schon</w:t>
      </w:r>
    </w:p>
    <w:p w14:paraId="2943B93C" w14:textId="77777777" w:rsidR="00215087" w:rsidRDefault="00215087">
      <w:pPr>
        <w:spacing w:line="264" w:lineRule="auto"/>
        <w:sectPr w:rsidR="00215087">
          <w:pgSz w:w="11900" w:h="16840"/>
          <w:pgMar w:top="400" w:right="1400" w:bottom="280" w:left="840" w:header="0" w:footer="81" w:gutter="0"/>
          <w:cols w:space="720"/>
        </w:sectPr>
      </w:pPr>
    </w:p>
    <w:p w14:paraId="2943B93D" w14:textId="77777777" w:rsidR="00215087" w:rsidRDefault="006D477A">
      <w:pPr>
        <w:spacing w:before="67" w:line="276" w:lineRule="auto"/>
        <w:ind w:left="115" w:right="121" w:firstLine="76"/>
        <w:jc w:val="both"/>
        <w:rPr>
          <w:sz w:val="38"/>
        </w:rPr>
      </w:pPr>
      <w:r>
        <w:rPr>
          <w:spacing w:val="7"/>
          <w:sz w:val="38"/>
        </w:rPr>
        <w:lastRenderedPageBreak/>
        <w:t xml:space="preserve">Erkenntnis </w:t>
      </w:r>
      <w:r>
        <w:rPr>
          <w:spacing w:val="3"/>
          <w:sz w:val="38"/>
        </w:rPr>
        <w:t xml:space="preserve">nennen </w:t>
      </w:r>
      <w:r>
        <w:rPr>
          <w:spacing w:val="7"/>
          <w:sz w:val="38"/>
        </w:rPr>
        <w:t xml:space="preserve">könnte, </w:t>
      </w:r>
      <w:r>
        <w:rPr>
          <w:sz w:val="38"/>
        </w:rPr>
        <w:t xml:space="preserve">ist im </w:t>
      </w:r>
      <w:r>
        <w:rPr>
          <w:spacing w:val="2"/>
          <w:sz w:val="38"/>
        </w:rPr>
        <w:t xml:space="preserve">Sinne </w:t>
      </w:r>
      <w:r>
        <w:rPr>
          <w:sz w:val="38"/>
        </w:rPr>
        <w:t xml:space="preserve">Goethes noch </w:t>
      </w:r>
      <w:r>
        <w:rPr>
          <w:spacing w:val="5"/>
          <w:sz w:val="38"/>
        </w:rPr>
        <w:t xml:space="preserve">durchaus </w:t>
      </w:r>
      <w:r>
        <w:rPr>
          <w:spacing w:val="6"/>
          <w:sz w:val="38"/>
        </w:rPr>
        <w:t xml:space="preserve">nicht </w:t>
      </w:r>
      <w:r>
        <w:rPr>
          <w:spacing w:val="8"/>
          <w:sz w:val="38"/>
        </w:rPr>
        <w:t xml:space="preserve">Erkennen. </w:t>
      </w:r>
      <w:r>
        <w:rPr>
          <w:spacing w:val="3"/>
          <w:sz w:val="38"/>
        </w:rPr>
        <w:t xml:space="preserve">Er </w:t>
      </w:r>
      <w:r>
        <w:rPr>
          <w:spacing w:val="13"/>
          <w:sz w:val="38"/>
        </w:rPr>
        <w:t xml:space="preserve">hätte </w:t>
      </w:r>
      <w:r>
        <w:rPr>
          <w:sz w:val="38"/>
        </w:rPr>
        <w:t xml:space="preserve">sonst </w:t>
      </w:r>
      <w:r>
        <w:rPr>
          <w:spacing w:val="3"/>
          <w:sz w:val="38"/>
        </w:rPr>
        <w:t xml:space="preserve">vom </w:t>
      </w:r>
      <w:r>
        <w:rPr>
          <w:sz w:val="38"/>
        </w:rPr>
        <w:t xml:space="preserve">Stil </w:t>
      </w:r>
      <w:r>
        <w:rPr>
          <w:spacing w:val="4"/>
          <w:sz w:val="38"/>
        </w:rPr>
        <w:t xml:space="preserve">nicht </w:t>
      </w:r>
      <w:r>
        <w:rPr>
          <w:spacing w:val="-3"/>
          <w:sz w:val="38"/>
        </w:rPr>
        <w:t xml:space="preserve">gesagt, </w:t>
      </w:r>
      <w:r>
        <w:rPr>
          <w:spacing w:val="8"/>
          <w:sz w:val="38"/>
        </w:rPr>
        <w:t xml:space="preserve">daß </w:t>
      </w:r>
      <w:r>
        <w:rPr>
          <w:sz w:val="38"/>
        </w:rPr>
        <w:t xml:space="preserve">er </w:t>
      </w:r>
      <w:r>
        <w:rPr>
          <w:spacing w:val="-3"/>
          <w:sz w:val="38"/>
        </w:rPr>
        <w:t xml:space="preserve">auf </w:t>
      </w:r>
      <w:r>
        <w:rPr>
          <w:sz w:val="38"/>
        </w:rPr>
        <w:t xml:space="preserve">den tiefsten </w:t>
      </w:r>
      <w:r>
        <w:rPr>
          <w:spacing w:val="4"/>
          <w:sz w:val="38"/>
        </w:rPr>
        <w:t xml:space="preserve">Grundfesten </w:t>
      </w:r>
      <w:r>
        <w:rPr>
          <w:sz w:val="38"/>
        </w:rPr>
        <w:t xml:space="preserve">der </w:t>
      </w:r>
      <w:r>
        <w:rPr>
          <w:i/>
          <w:sz w:val="38"/>
        </w:rPr>
        <w:t xml:space="preserve">Erkenntnis </w:t>
      </w:r>
      <w:r>
        <w:rPr>
          <w:spacing w:val="4"/>
          <w:sz w:val="38"/>
        </w:rPr>
        <w:t xml:space="preserve">beruhe </w:t>
      </w:r>
      <w:r>
        <w:rPr>
          <w:spacing w:val="7"/>
          <w:sz w:val="38"/>
        </w:rPr>
        <w:t xml:space="preserve">und dadurch </w:t>
      </w:r>
      <w:r>
        <w:rPr>
          <w:spacing w:val="4"/>
          <w:sz w:val="38"/>
        </w:rPr>
        <w:t xml:space="preserve">im </w:t>
      </w:r>
      <w:r>
        <w:rPr>
          <w:spacing w:val="3"/>
          <w:sz w:val="38"/>
        </w:rPr>
        <w:t xml:space="preserve">Gegensatze </w:t>
      </w:r>
      <w:r>
        <w:rPr>
          <w:spacing w:val="6"/>
          <w:sz w:val="38"/>
        </w:rPr>
        <w:t xml:space="preserve">zur </w:t>
      </w:r>
      <w:r>
        <w:rPr>
          <w:sz w:val="38"/>
        </w:rPr>
        <w:t xml:space="preserve">einfachen </w:t>
      </w:r>
      <w:r>
        <w:rPr>
          <w:spacing w:val="18"/>
          <w:sz w:val="38"/>
        </w:rPr>
        <w:t xml:space="preserve">Natur- </w:t>
      </w:r>
      <w:r>
        <w:rPr>
          <w:spacing w:val="8"/>
          <w:sz w:val="38"/>
        </w:rPr>
        <w:t xml:space="preserve">nachahmung </w:t>
      </w:r>
      <w:r>
        <w:rPr>
          <w:spacing w:val="3"/>
          <w:sz w:val="38"/>
        </w:rPr>
        <w:t xml:space="preserve">steht, </w:t>
      </w:r>
      <w:r>
        <w:rPr>
          <w:sz w:val="38"/>
        </w:rPr>
        <w:t xml:space="preserve">bei </w:t>
      </w:r>
      <w:r>
        <w:rPr>
          <w:spacing w:val="2"/>
          <w:sz w:val="38"/>
        </w:rPr>
        <w:t xml:space="preserve">welcher </w:t>
      </w:r>
      <w:r>
        <w:rPr>
          <w:spacing w:val="3"/>
          <w:sz w:val="38"/>
        </w:rPr>
        <w:t xml:space="preserve">der </w:t>
      </w:r>
      <w:r>
        <w:rPr>
          <w:spacing w:val="7"/>
          <w:sz w:val="38"/>
        </w:rPr>
        <w:t xml:space="preserve">Künstler </w:t>
      </w:r>
      <w:r>
        <w:rPr>
          <w:spacing w:val="-4"/>
          <w:sz w:val="38"/>
        </w:rPr>
        <w:t xml:space="preserve">sich </w:t>
      </w:r>
      <w:r>
        <w:rPr>
          <w:sz w:val="38"/>
        </w:rPr>
        <w:t xml:space="preserve">an die </w:t>
      </w:r>
      <w:r>
        <w:rPr>
          <w:spacing w:val="3"/>
          <w:sz w:val="38"/>
        </w:rPr>
        <w:t xml:space="preserve">Gegenstände </w:t>
      </w:r>
      <w:r>
        <w:rPr>
          <w:sz w:val="38"/>
        </w:rPr>
        <w:t xml:space="preserve">der </w:t>
      </w:r>
      <w:r>
        <w:rPr>
          <w:spacing w:val="16"/>
          <w:sz w:val="38"/>
        </w:rPr>
        <w:t xml:space="preserve">Natur </w:t>
      </w:r>
      <w:r>
        <w:rPr>
          <w:spacing w:val="6"/>
          <w:sz w:val="38"/>
        </w:rPr>
        <w:t xml:space="preserve">wendet, </w:t>
      </w:r>
      <w:r>
        <w:rPr>
          <w:spacing w:val="8"/>
          <w:sz w:val="38"/>
        </w:rPr>
        <w:t xml:space="preserve">mit Treue </w:t>
      </w:r>
      <w:r>
        <w:rPr>
          <w:spacing w:val="4"/>
          <w:sz w:val="38"/>
        </w:rPr>
        <w:t xml:space="preserve">und </w:t>
      </w:r>
      <w:r>
        <w:rPr>
          <w:spacing w:val="2"/>
          <w:sz w:val="38"/>
        </w:rPr>
        <w:t xml:space="preserve">Fleiß </w:t>
      </w:r>
      <w:r>
        <w:rPr>
          <w:spacing w:val="6"/>
          <w:sz w:val="38"/>
        </w:rPr>
        <w:t xml:space="preserve">ihre </w:t>
      </w:r>
      <w:r>
        <w:rPr>
          <w:spacing w:val="4"/>
          <w:sz w:val="38"/>
        </w:rPr>
        <w:t xml:space="preserve">Gestalten, </w:t>
      </w:r>
      <w:r>
        <w:rPr>
          <w:spacing w:val="6"/>
          <w:sz w:val="38"/>
        </w:rPr>
        <w:t xml:space="preserve">ihre </w:t>
      </w:r>
      <w:r>
        <w:rPr>
          <w:spacing w:val="5"/>
          <w:sz w:val="38"/>
        </w:rPr>
        <w:t xml:space="preserve">Farben </w:t>
      </w:r>
      <w:r>
        <w:rPr>
          <w:sz w:val="38"/>
        </w:rPr>
        <w:t xml:space="preserve">auf das genaueste </w:t>
      </w:r>
      <w:r>
        <w:rPr>
          <w:spacing w:val="8"/>
          <w:sz w:val="38"/>
        </w:rPr>
        <w:t xml:space="preserve">nachahmt, </w:t>
      </w:r>
      <w:r>
        <w:rPr>
          <w:spacing w:val="-3"/>
          <w:sz w:val="38"/>
        </w:rPr>
        <w:t xml:space="preserve">sich </w:t>
      </w:r>
      <w:r>
        <w:rPr>
          <w:sz w:val="38"/>
        </w:rPr>
        <w:t xml:space="preserve">gewissenhaft niemals </w:t>
      </w:r>
      <w:r>
        <w:rPr>
          <w:spacing w:val="4"/>
          <w:sz w:val="38"/>
        </w:rPr>
        <w:t xml:space="preserve">von ihr  </w:t>
      </w:r>
      <w:r>
        <w:rPr>
          <w:i/>
          <w:sz w:val="38"/>
        </w:rPr>
        <w:t xml:space="preserve">entfernt.  </w:t>
      </w:r>
      <w:r>
        <w:rPr>
          <w:spacing w:val="-4"/>
          <w:sz w:val="38"/>
        </w:rPr>
        <w:t>Dieses</w:t>
      </w:r>
      <w:r>
        <w:rPr>
          <w:spacing w:val="87"/>
          <w:sz w:val="38"/>
        </w:rPr>
        <w:t xml:space="preserve"> </w:t>
      </w:r>
      <w:r>
        <w:rPr>
          <w:i/>
          <w:sz w:val="38"/>
        </w:rPr>
        <w:t xml:space="preserve">Entfernen </w:t>
      </w:r>
      <w:r>
        <w:rPr>
          <w:spacing w:val="2"/>
          <w:sz w:val="38"/>
        </w:rPr>
        <w:t xml:space="preserve">von </w:t>
      </w:r>
      <w:r>
        <w:rPr>
          <w:spacing w:val="5"/>
          <w:sz w:val="38"/>
        </w:rPr>
        <w:t xml:space="preserve">der </w:t>
      </w:r>
      <w:r>
        <w:rPr>
          <w:spacing w:val="4"/>
          <w:sz w:val="38"/>
        </w:rPr>
        <w:t xml:space="preserve">Sinnenwelt </w:t>
      </w:r>
      <w:r>
        <w:rPr>
          <w:sz w:val="38"/>
        </w:rPr>
        <w:t xml:space="preserve">in </w:t>
      </w:r>
      <w:r>
        <w:rPr>
          <w:spacing w:val="5"/>
          <w:sz w:val="38"/>
        </w:rPr>
        <w:t xml:space="preserve">ihrer </w:t>
      </w:r>
      <w:r>
        <w:rPr>
          <w:i/>
          <w:sz w:val="38"/>
        </w:rPr>
        <w:t xml:space="preserve">Unmittelbarkeit </w:t>
      </w:r>
      <w:r>
        <w:rPr>
          <w:sz w:val="38"/>
        </w:rPr>
        <w:t xml:space="preserve">ist  bezeich- nend </w:t>
      </w:r>
      <w:r>
        <w:rPr>
          <w:spacing w:val="-4"/>
          <w:sz w:val="38"/>
        </w:rPr>
        <w:t xml:space="preserve">für </w:t>
      </w:r>
      <w:r>
        <w:rPr>
          <w:spacing w:val="2"/>
          <w:sz w:val="38"/>
        </w:rPr>
        <w:t xml:space="preserve">Goethes Ansicht </w:t>
      </w:r>
      <w:r>
        <w:rPr>
          <w:spacing w:val="3"/>
          <w:sz w:val="38"/>
        </w:rPr>
        <w:t xml:space="preserve">vom </w:t>
      </w:r>
      <w:r>
        <w:rPr>
          <w:spacing w:val="6"/>
          <w:sz w:val="38"/>
        </w:rPr>
        <w:t xml:space="preserve">wirklichen </w:t>
      </w:r>
      <w:r>
        <w:rPr>
          <w:i/>
          <w:sz w:val="38"/>
        </w:rPr>
        <w:t xml:space="preserve">Erkennen. </w:t>
      </w:r>
      <w:r>
        <w:rPr>
          <w:spacing w:val="5"/>
          <w:sz w:val="38"/>
        </w:rPr>
        <w:t xml:space="preserve">Das </w:t>
      </w:r>
      <w:r>
        <w:rPr>
          <w:spacing w:val="8"/>
          <w:sz w:val="38"/>
        </w:rPr>
        <w:t xml:space="preserve">unmittelbar </w:t>
      </w:r>
      <w:r>
        <w:rPr>
          <w:spacing w:val="-3"/>
          <w:sz w:val="38"/>
        </w:rPr>
        <w:t xml:space="preserve">Gegebene </w:t>
      </w:r>
      <w:r>
        <w:rPr>
          <w:sz w:val="38"/>
        </w:rPr>
        <w:t xml:space="preserve">ist die </w:t>
      </w:r>
      <w:r>
        <w:rPr>
          <w:i/>
          <w:sz w:val="38"/>
        </w:rPr>
        <w:t xml:space="preserve">Erfahrung. </w:t>
      </w:r>
      <w:r>
        <w:rPr>
          <w:sz w:val="38"/>
        </w:rPr>
        <w:t xml:space="preserve">Im </w:t>
      </w:r>
      <w:r>
        <w:rPr>
          <w:i/>
          <w:sz w:val="38"/>
        </w:rPr>
        <w:t xml:space="preserve">Erkennen </w:t>
      </w:r>
      <w:r>
        <w:rPr>
          <w:spacing w:val="-4"/>
          <w:sz w:val="38"/>
        </w:rPr>
        <w:t xml:space="preserve">schaffen </w:t>
      </w:r>
      <w:r>
        <w:rPr>
          <w:spacing w:val="7"/>
          <w:sz w:val="38"/>
        </w:rPr>
        <w:t xml:space="preserve">wir </w:t>
      </w:r>
      <w:r>
        <w:rPr>
          <w:sz w:val="38"/>
        </w:rPr>
        <w:t xml:space="preserve">aber </w:t>
      </w:r>
      <w:r>
        <w:rPr>
          <w:spacing w:val="-3"/>
          <w:sz w:val="38"/>
        </w:rPr>
        <w:t xml:space="preserve">ein </w:t>
      </w:r>
      <w:r>
        <w:rPr>
          <w:sz w:val="38"/>
        </w:rPr>
        <w:t xml:space="preserve">Bild </w:t>
      </w:r>
      <w:r>
        <w:rPr>
          <w:spacing w:val="4"/>
          <w:sz w:val="38"/>
        </w:rPr>
        <w:t xml:space="preserve">von </w:t>
      </w:r>
      <w:r>
        <w:rPr>
          <w:sz w:val="38"/>
        </w:rPr>
        <w:t xml:space="preserve">dem </w:t>
      </w:r>
      <w:r>
        <w:rPr>
          <w:spacing w:val="10"/>
          <w:sz w:val="38"/>
        </w:rPr>
        <w:t xml:space="preserve">unmittelbar </w:t>
      </w:r>
      <w:r>
        <w:rPr>
          <w:sz w:val="38"/>
        </w:rPr>
        <w:t xml:space="preserve">Gegebe- nen, das wesentlich </w:t>
      </w:r>
      <w:r>
        <w:rPr>
          <w:i/>
          <w:sz w:val="38"/>
        </w:rPr>
        <w:t xml:space="preserve">mehr </w:t>
      </w:r>
      <w:r>
        <w:rPr>
          <w:spacing w:val="9"/>
          <w:sz w:val="38"/>
        </w:rPr>
        <w:t xml:space="preserve">enthält, </w:t>
      </w:r>
      <w:r>
        <w:rPr>
          <w:spacing w:val="-3"/>
          <w:sz w:val="38"/>
        </w:rPr>
        <w:t xml:space="preserve">als </w:t>
      </w:r>
      <w:r>
        <w:rPr>
          <w:spacing w:val="2"/>
          <w:sz w:val="38"/>
        </w:rPr>
        <w:t xml:space="preserve">was </w:t>
      </w:r>
      <w:r>
        <w:rPr>
          <w:sz w:val="38"/>
        </w:rPr>
        <w:t xml:space="preserve">die Sinne,  die doch die </w:t>
      </w:r>
      <w:r>
        <w:rPr>
          <w:spacing w:val="8"/>
          <w:sz w:val="38"/>
        </w:rPr>
        <w:t xml:space="preserve">Vermittler </w:t>
      </w:r>
      <w:r>
        <w:rPr>
          <w:spacing w:val="4"/>
          <w:sz w:val="38"/>
        </w:rPr>
        <w:t xml:space="preserve">aller </w:t>
      </w:r>
      <w:r>
        <w:rPr>
          <w:spacing w:val="9"/>
          <w:sz w:val="38"/>
        </w:rPr>
        <w:t xml:space="preserve">Erfahrung </w:t>
      </w:r>
      <w:r>
        <w:rPr>
          <w:spacing w:val="3"/>
          <w:sz w:val="38"/>
        </w:rPr>
        <w:t xml:space="preserve">sind, </w:t>
      </w:r>
      <w:r>
        <w:rPr>
          <w:sz w:val="38"/>
        </w:rPr>
        <w:t xml:space="preserve">liefern </w:t>
      </w:r>
      <w:r>
        <w:rPr>
          <w:spacing w:val="6"/>
          <w:sz w:val="38"/>
        </w:rPr>
        <w:t xml:space="preserve">können. </w:t>
      </w:r>
      <w:r>
        <w:rPr>
          <w:sz w:val="38"/>
        </w:rPr>
        <w:t xml:space="preserve">Wir müssen, um im Goetheschen Sinne </w:t>
      </w:r>
      <w:r>
        <w:rPr>
          <w:spacing w:val="3"/>
          <w:sz w:val="38"/>
        </w:rPr>
        <w:t xml:space="preserve">die </w:t>
      </w:r>
      <w:r>
        <w:rPr>
          <w:spacing w:val="16"/>
          <w:sz w:val="38"/>
        </w:rPr>
        <w:t xml:space="preserve">Natur </w:t>
      </w:r>
      <w:r>
        <w:rPr>
          <w:sz w:val="38"/>
        </w:rPr>
        <w:t xml:space="preserve">zu </w:t>
      </w:r>
      <w:r>
        <w:rPr>
          <w:spacing w:val="3"/>
          <w:sz w:val="38"/>
        </w:rPr>
        <w:t xml:space="preserve">er- </w:t>
      </w:r>
      <w:r>
        <w:rPr>
          <w:spacing w:val="4"/>
          <w:sz w:val="38"/>
        </w:rPr>
        <w:t xml:space="preserve">kennen, </w:t>
      </w:r>
      <w:r>
        <w:rPr>
          <w:spacing w:val="-7"/>
          <w:sz w:val="38"/>
        </w:rPr>
        <w:t xml:space="preserve">sie </w:t>
      </w:r>
      <w:r>
        <w:rPr>
          <w:spacing w:val="6"/>
          <w:sz w:val="38"/>
        </w:rPr>
        <w:t xml:space="preserve">nicht </w:t>
      </w:r>
      <w:r>
        <w:rPr>
          <w:sz w:val="38"/>
        </w:rPr>
        <w:t xml:space="preserve">in </w:t>
      </w:r>
      <w:r>
        <w:rPr>
          <w:spacing w:val="5"/>
          <w:sz w:val="38"/>
        </w:rPr>
        <w:t xml:space="preserve">ihrer </w:t>
      </w:r>
      <w:r>
        <w:rPr>
          <w:spacing w:val="6"/>
          <w:sz w:val="38"/>
        </w:rPr>
        <w:t xml:space="preserve">Tatsächlichkeit </w:t>
      </w:r>
      <w:r>
        <w:rPr>
          <w:spacing w:val="3"/>
          <w:sz w:val="38"/>
        </w:rPr>
        <w:t xml:space="preserve">festhalten, </w:t>
      </w:r>
      <w:r>
        <w:rPr>
          <w:sz w:val="38"/>
        </w:rPr>
        <w:t xml:space="preserve">son- </w:t>
      </w:r>
      <w:r>
        <w:rPr>
          <w:spacing w:val="3"/>
          <w:sz w:val="38"/>
        </w:rPr>
        <w:t xml:space="preserve">dern </w:t>
      </w:r>
      <w:r>
        <w:rPr>
          <w:spacing w:val="-6"/>
          <w:sz w:val="38"/>
        </w:rPr>
        <w:t xml:space="preserve">sie </w:t>
      </w:r>
      <w:r>
        <w:rPr>
          <w:spacing w:val="6"/>
          <w:sz w:val="38"/>
        </w:rPr>
        <w:t xml:space="preserve">muß </w:t>
      </w:r>
      <w:r>
        <w:rPr>
          <w:spacing w:val="-7"/>
          <w:sz w:val="38"/>
        </w:rPr>
        <w:t xml:space="preserve">sich </w:t>
      </w:r>
      <w:r>
        <w:rPr>
          <w:sz w:val="38"/>
        </w:rPr>
        <w:t xml:space="preserve">im Prozesse </w:t>
      </w:r>
      <w:r>
        <w:rPr>
          <w:spacing w:val="-4"/>
          <w:sz w:val="38"/>
        </w:rPr>
        <w:t xml:space="preserve">des </w:t>
      </w:r>
      <w:r>
        <w:rPr>
          <w:spacing w:val="6"/>
          <w:sz w:val="38"/>
        </w:rPr>
        <w:t xml:space="preserve">Erkennens </w:t>
      </w:r>
      <w:r>
        <w:rPr>
          <w:sz w:val="38"/>
        </w:rPr>
        <w:t xml:space="preserve">als </w:t>
      </w:r>
      <w:r>
        <w:rPr>
          <w:spacing w:val="-4"/>
          <w:sz w:val="38"/>
        </w:rPr>
        <w:t xml:space="preserve">ein </w:t>
      </w:r>
      <w:r>
        <w:rPr>
          <w:spacing w:val="7"/>
          <w:sz w:val="38"/>
        </w:rPr>
        <w:t xml:space="preserve">we- </w:t>
      </w:r>
      <w:r>
        <w:rPr>
          <w:sz w:val="38"/>
        </w:rPr>
        <w:t xml:space="preserve">sentlich </w:t>
      </w:r>
      <w:r>
        <w:rPr>
          <w:spacing w:val="5"/>
          <w:sz w:val="38"/>
        </w:rPr>
        <w:t xml:space="preserve">Höheres </w:t>
      </w:r>
      <w:r>
        <w:rPr>
          <w:spacing w:val="7"/>
          <w:sz w:val="38"/>
        </w:rPr>
        <w:t xml:space="preserve">entpuppen, </w:t>
      </w:r>
      <w:r>
        <w:rPr>
          <w:spacing w:val="-3"/>
          <w:sz w:val="38"/>
        </w:rPr>
        <w:t xml:space="preserve">als </w:t>
      </w:r>
      <w:r>
        <w:rPr>
          <w:spacing w:val="4"/>
          <w:sz w:val="38"/>
        </w:rPr>
        <w:t xml:space="preserve">was </w:t>
      </w:r>
      <w:r>
        <w:rPr>
          <w:spacing w:val="-6"/>
          <w:sz w:val="38"/>
        </w:rPr>
        <w:t xml:space="preserve">sie </w:t>
      </w:r>
      <w:r>
        <w:rPr>
          <w:sz w:val="38"/>
        </w:rPr>
        <w:t xml:space="preserve">im ersten Gegen- </w:t>
      </w:r>
      <w:r>
        <w:rPr>
          <w:spacing w:val="7"/>
          <w:sz w:val="38"/>
        </w:rPr>
        <w:t xml:space="preserve">übertreten </w:t>
      </w:r>
      <w:r>
        <w:rPr>
          <w:spacing w:val="2"/>
          <w:sz w:val="38"/>
        </w:rPr>
        <w:t xml:space="preserve">erscheint. </w:t>
      </w:r>
      <w:r>
        <w:rPr>
          <w:spacing w:val="4"/>
          <w:sz w:val="38"/>
        </w:rPr>
        <w:t xml:space="preserve">Die </w:t>
      </w:r>
      <w:r>
        <w:rPr>
          <w:sz w:val="38"/>
        </w:rPr>
        <w:t xml:space="preserve">Millsche Schule </w:t>
      </w:r>
      <w:r>
        <w:rPr>
          <w:spacing w:val="8"/>
          <w:sz w:val="38"/>
        </w:rPr>
        <w:t xml:space="preserve">nimmt </w:t>
      </w:r>
      <w:r>
        <w:rPr>
          <w:spacing w:val="4"/>
          <w:sz w:val="38"/>
        </w:rPr>
        <w:t xml:space="preserve">an, </w:t>
      </w:r>
      <w:r>
        <w:rPr>
          <w:sz w:val="38"/>
        </w:rPr>
        <w:t xml:space="preserve">alles, was </w:t>
      </w:r>
      <w:r>
        <w:rPr>
          <w:spacing w:val="9"/>
          <w:sz w:val="38"/>
        </w:rPr>
        <w:t xml:space="preserve">wir </w:t>
      </w:r>
      <w:r>
        <w:rPr>
          <w:spacing w:val="8"/>
          <w:sz w:val="38"/>
        </w:rPr>
        <w:t xml:space="preserve">mit </w:t>
      </w:r>
      <w:r>
        <w:rPr>
          <w:sz w:val="38"/>
        </w:rPr>
        <w:t xml:space="preserve">der </w:t>
      </w:r>
      <w:r>
        <w:rPr>
          <w:spacing w:val="8"/>
          <w:sz w:val="38"/>
        </w:rPr>
        <w:t xml:space="preserve">Erfahrung </w:t>
      </w:r>
      <w:r>
        <w:rPr>
          <w:spacing w:val="7"/>
          <w:sz w:val="38"/>
        </w:rPr>
        <w:t xml:space="preserve">tun können, </w:t>
      </w:r>
      <w:r>
        <w:rPr>
          <w:spacing w:val="-7"/>
          <w:sz w:val="38"/>
        </w:rPr>
        <w:t xml:space="preserve">sei </w:t>
      </w:r>
      <w:r>
        <w:rPr>
          <w:spacing w:val="-3"/>
          <w:sz w:val="38"/>
        </w:rPr>
        <w:t xml:space="preserve">ein </w:t>
      </w:r>
      <w:r>
        <w:rPr>
          <w:sz w:val="38"/>
        </w:rPr>
        <w:t xml:space="preserve">bloßes </w:t>
      </w:r>
      <w:r>
        <w:rPr>
          <w:spacing w:val="9"/>
          <w:sz w:val="38"/>
        </w:rPr>
        <w:t xml:space="preserve">Zu- </w:t>
      </w:r>
      <w:r>
        <w:rPr>
          <w:sz w:val="38"/>
        </w:rPr>
        <w:t xml:space="preserve">sammenfassen einzelner </w:t>
      </w:r>
      <w:r>
        <w:rPr>
          <w:spacing w:val="4"/>
          <w:sz w:val="38"/>
        </w:rPr>
        <w:t xml:space="preserve">Dinge </w:t>
      </w:r>
      <w:r>
        <w:rPr>
          <w:spacing w:val="3"/>
          <w:sz w:val="38"/>
        </w:rPr>
        <w:t xml:space="preserve">in </w:t>
      </w:r>
      <w:r>
        <w:rPr>
          <w:spacing w:val="10"/>
          <w:sz w:val="38"/>
        </w:rPr>
        <w:t xml:space="preserve">Gruppen, </w:t>
      </w:r>
      <w:r>
        <w:rPr>
          <w:sz w:val="38"/>
        </w:rPr>
        <w:t xml:space="preserve">die </w:t>
      </w:r>
      <w:r>
        <w:rPr>
          <w:spacing w:val="6"/>
          <w:sz w:val="38"/>
        </w:rPr>
        <w:t xml:space="preserve">wir  </w:t>
      </w:r>
      <w:r>
        <w:rPr>
          <w:spacing w:val="8"/>
          <w:sz w:val="38"/>
        </w:rPr>
        <w:t xml:space="preserve">dann </w:t>
      </w:r>
      <w:r>
        <w:rPr>
          <w:sz w:val="38"/>
        </w:rPr>
        <w:t xml:space="preserve">als </w:t>
      </w:r>
      <w:r>
        <w:rPr>
          <w:spacing w:val="9"/>
          <w:sz w:val="38"/>
        </w:rPr>
        <w:t xml:space="preserve">abstrakte </w:t>
      </w:r>
      <w:r>
        <w:rPr>
          <w:sz w:val="38"/>
        </w:rPr>
        <w:t xml:space="preserve">Begriffe </w:t>
      </w:r>
      <w:r>
        <w:rPr>
          <w:spacing w:val="2"/>
          <w:sz w:val="38"/>
        </w:rPr>
        <w:t xml:space="preserve">festhielten. </w:t>
      </w:r>
      <w:r>
        <w:rPr>
          <w:spacing w:val="4"/>
          <w:sz w:val="38"/>
        </w:rPr>
        <w:t xml:space="preserve">Das </w:t>
      </w:r>
      <w:r>
        <w:rPr>
          <w:sz w:val="38"/>
        </w:rPr>
        <w:t xml:space="preserve">ist </w:t>
      </w:r>
      <w:r>
        <w:rPr>
          <w:spacing w:val="4"/>
          <w:sz w:val="38"/>
        </w:rPr>
        <w:t xml:space="preserve">kein </w:t>
      </w:r>
      <w:r>
        <w:rPr>
          <w:spacing w:val="5"/>
          <w:sz w:val="38"/>
        </w:rPr>
        <w:t xml:space="preserve">wahres </w:t>
      </w:r>
      <w:r>
        <w:rPr>
          <w:spacing w:val="10"/>
          <w:sz w:val="38"/>
        </w:rPr>
        <w:t xml:space="preserve">Er- </w:t>
      </w:r>
      <w:r>
        <w:rPr>
          <w:spacing w:val="5"/>
          <w:sz w:val="38"/>
        </w:rPr>
        <w:t xml:space="preserve">kennen. </w:t>
      </w:r>
      <w:r>
        <w:rPr>
          <w:spacing w:val="7"/>
          <w:sz w:val="38"/>
        </w:rPr>
        <w:t xml:space="preserve">Denn </w:t>
      </w:r>
      <w:r>
        <w:rPr>
          <w:sz w:val="38"/>
        </w:rPr>
        <w:t xml:space="preserve">jene </w:t>
      </w:r>
      <w:r>
        <w:rPr>
          <w:spacing w:val="8"/>
          <w:sz w:val="38"/>
        </w:rPr>
        <w:t xml:space="preserve">abstrakten </w:t>
      </w:r>
      <w:r>
        <w:rPr>
          <w:spacing w:val="-3"/>
          <w:sz w:val="38"/>
        </w:rPr>
        <w:t xml:space="preserve">Begriffe </w:t>
      </w:r>
      <w:r>
        <w:rPr>
          <w:sz w:val="38"/>
        </w:rPr>
        <w:t xml:space="preserve">Mills </w:t>
      </w:r>
      <w:r>
        <w:rPr>
          <w:spacing w:val="3"/>
          <w:sz w:val="38"/>
        </w:rPr>
        <w:t xml:space="preserve">haben </w:t>
      </w:r>
      <w:r>
        <w:rPr>
          <w:sz w:val="38"/>
        </w:rPr>
        <w:t xml:space="preserve">keine </w:t>
      </w:r>
      <w:r>
        <w:rPr>
          <w:spacing w:val="5"/>
          <w:sz w:val="38"/>
        </w:rPr>
        <w:t xml:space="preserve">andere </w:t>
      </w:r>
      <w:r>
        <w:rPr>
          <w:spacing w:val="2"/>
          <w:sz w:val="38"/>
        </w:rPr>
        <w:t xml:space="preserve">Aufgabe, </w:t>
      </w:r>
      <w:r>
        <w:rPr>
          <w:sz w:val="38"/>
        </w:rPr>
        <w:t xml:space="preserve">als </w:t>
      </w:r>
      <w:r>
        <w:rPr>
          <w:spacing w:val="3"/>
          <w:sz w:val="38"/>
        </w:rPr>
        <w:t xml:space="preserve">das </w:t>
      </w:r>
      <w:r>
        <w:rPr>
          <w:sz w:val="38"/>
        </w:rPr>
        <w:t xml:space="preserve">zusammenzufassen, was </w:t>
      </w:r>
      <w:r>
        <w:rPr>
          <w:spacing w:val="-6"/>
          <w:sz w:val="38"/>
        </w:rPr>
        <w:t xml:space="preserve">sich </w:t>
      </w:r>
      <w:r>
        <w:rPr>
          <w:sz w:val="38"/>
        </w:rPr>
        <w:t xml:space="preserve">den Sinnen </w:t>
      </w:r>
      <w:r>
        <w:rPr>
          <w:spacing w:val="6"/>
          <w:sz w:val="38"/>
        </w:rPr>
        <w:t xml:space="preserve">darbietet </w:t>
      </w:r>
      <w:r>
        <w:rPr>
          <w:spacing w:val="5"/>
          <w:sz w:val="38"/>
        </w:rPr>
        <w:t xml:space="preserve">mit </w:t>
      </w:r>
      <w:r>
        <w:rPr>
          <w:sz w:val="38"/>
        </w:rPr>
        <w:t xml:space="preserve">allen </w:t>
      </w:r>
      <w:r>
        <w:rPr>
          <w:spacing w:val="10"/>
          <w:sz w:val="38"/>
        </w:rPr>
        <w:t xml:space="preserve">Qualitäten </w:t>
      </w:r>
      <w:r>
        <w:rPr>
          <w:spacing w:val="3"/>
          <w:sz w:val="38"/>
        </w:rPr>
        <w:t xml:space="preserve">der </w:t>
      </w:r>
      <w:r>
        <w:rPr>
          <w:spacing w:val="8"/>
          <w:sz w:val="38"/>
        </w:rPr>
        <w:t xml:space="preserve">unmittelbaren </w:t>
      </w:r>
      <w:r>
        <w:rPr>
          <w:spacing w:val="9"/>
          <w:sz w:val="38"/>
        </w:rPr>
        <w:t xml:space="preserve">Erfahrung. </w:t>
      </w:r>
      <w:r>
        <w:rPr>
          <w:sz w:val="38"/>
        </w:rPr>
        <w:t xml:space="preserve">Ein </w:t>
      </w:r>
      <w:r>
        <w:rPr>
          <w:spacing w:val="5"/>
          <w:sz w:val="38"/>
        </w:rPr>
        <w:t xml:space="preserve">wahres </w:t>
      </w:r>
      <w:r>
        <w:rPr>
          <w:spacing w:val="7"/>
          <w:sz w:val="38"/>
        </w:rPr>
        <w:t xml:space="preserve">Erkennen </w:t>
      </w:r>
      <w:r>
        <w:rPr>
          <w:spacing w:val="8"/>
          <w:sz w:val="38"/>
        </w:rPr>
        <w:t xml:space="preserve">muß </w:t>
      </w:r>
      <w:r>
        <w:rPr>
          <w:sz w:val="38"/>
        </w:rPr>
        <w:t xml:space="preserve">zugeben, </w:t>
      </w:r>
      <w:r>
        <w:rPr>
          <w:spacing w:val="9"/>
          <w:sz w:val="38"/>
        </w:rPr>
        <w:t xml:space="preserve">daß </w:t>
      </w:r>
      <w:r>
        <w:rPr>
          <w:sz w:val="38"/>
        </w:rPr>
        <w:t xml:space="preserve">die </w:t>
      </w:r>
      <w:r>
        <w:rPr>
          <w:spacing w:val="8"/>
          <w:sz w:val="38"/>
        </w:rPr>
        <w:t xml:space="preserve">unmittelbare </w:t>
      </w:r>
      <w:r>
        <w:rPr>
          <w:spacing w:val="5"/>
          <w:sz w:val="38"/>
        </w:rPr>
        <w:t xml:space="preserve">Gestalt </w:t>
      </w:r>
      <w:r>
        <w:rPr>
          <w:spacing w:val="3"/>
          <w:sz w:val="38"/>
        </w:rPr>
        <w:t xml:space="preserve">der </w:t>
      </w:r>
      <w:r>
        <w:rPr>
          <w:sz w:val="38"/>
        </w:rPr>
        <w:t xml:space="preserve">sinnenfällig-gegebenen </w:t>
      </w:r>
      <w:r>
        <w:rPr>
          <w:spacing w:val="3"/>
          <w:sz w:val="38"/>
        </w:rPr>
        <w:t xml:space="preserve">Welt </w:t>
      </w:r>
      <w:r>
        <w:rPr>
          <w:sz w:val="38"/>
        </w:rPr>
        <w:t xml:space="preserve">noch </w:t>
      </w:r>
      <w:r>
        <w:rPr>
          <w:spacing w:val="6"/>
          <w:sz w:val="38"/>
        </w:rPr>
        <w:t xml:space="preserve">nicht </w:t>
      </w:r>
      <w:r>
        <w:rPr>
          <w:spacing w:val="5"/>
          <w:sz w:val="38"/>
        </w:rPr>
        <w:t xml:space="preserve">ihre </w:t>
      </w:r>
      <w:r>
        <w:rPr>
          <w:sz w:val="38"/>
        </w:rPr>
        <w:t xml:space="preserve">wesentliche </w:t>
      </w:r>
      <w:r>
        <w:rPr>
          <w:spacing w:val="3"/>
          <w:sz w:val="38"/>
        </w:rPr>
        <w:t xml:space="preserve">ist, </w:t>
      </w:r>
      <w:r>
        <w:rPr>
          <w:spacing w:val="4"/>
          <w:sz w:val="38"/>
        </w:rPr>
        <w:t xml:space="preserve">sondern </w:t>
      </w:r>
      <w:r>
        <w:rPr>
          <w:spacing w:val="10"/>
          <w:sz w:val="38"/>
        </w:rPr>
        <w:t xml:space="preserve">daß </w:t>
      </w:r>
      <w:r>
        <w:rPr>
          <w:sz w:val="38"/>
        </w:rPr>
        <w:t xml:space="preserve">sich uns diese </w:t>
      </w:r>
      <w:r>
        <w:rPr>
          <w:spacing w:val="3"/>
          <w:sz w:val="38"/>
        </w:rPr>
        <w:t xml:space="preserve">erst  </w:t>
      </w:r>
      <w:r>
        <w:rPr>
          <w:sz w:val="38"/>
        </w:rPr>
        <w:t xml:space="preserve">im Prozesse </w:t>
      </w:r>
      <w:r>
        <w:rPr>
          <w:spacing w:val="-6"/>
          <w:sz w:val="38"/>
        </w:rPr>
        <w:t xml:space="preserve">des </w:t>
      </w:r>
      <w:r>
        <w:rPr>
          <w:spacing w:val="4"/>
          <w:sz w:val="38"/>
        </w:rPr>
        <w:t xml:space="preserve">Erkennens </w:t>
      </w:r>
      <w:r>
        <w:rPr>
          <w:spacing w:val="8"/>
          <w:sz w:val="38"/>
        </w:rPr>
        <w:t xml:space="preserve">enthüllt. </w:t>
      </w:r>
      <w:r>
        <w:rPr>
          <w:spacing w:val="6"/>
          <w:sz w:val="38"/>
        </w:rPr>
        <w:t xml:space="preserve">Das  Erkennen  muß </w:t>
      </w:r>
      <w:r>
        <w:rPr>
          <w:sz w:val="38"/>
        </w:rPr>
        <w:t xml:space="preserve">uns das </w:t>
      </w:r>
      <w:r>
        <w:rPr>
          <w:spacing w:val="2"/>
          <w:sz w:val="38"/>
        </w:rPr>
        <w:t xml:space="preserve">liefern, was </w:t>
      </w:r>
      <w:r>
        <w:rPr>
          <w:sz w:val="38"/>
        </w:rPr>
        <w:t xml:space="preserve">uns die </w:t>
      </w:r>
      <w:r>
        <w:rPr>
          <w:spacing w:val="6"/>
          <w:sz w:val="38"/>
        </w:rPr>
        <w:t xml:space="preserve">Sinnenerfahrung </w:t>
      </w:r>
      <w:r>
        <w:rPr>
          <w:spacing w:val="9"/>
          <w:sz w:val="38"/>
        </w:rPr>
        <w:t xml:space="preserve">vorenthält, </w:t>
      </w:r>
      <w:r>
        <w:rPr>
          <w:sz w:val="38"/>
        </w:rPr>
        <w:t xml:space="preserve">was </w:t>
      </w:r>
      <w:r>
        <w:rPr>
          <w:spacing w:val="3"/>
          <w:sz w:val="38"/>
        </w:rPr>
        <w:t xml:space="preserve">aber </w:t>
      </w:r>
      <w:r>
        <w:rPr>
          <w:spacing w:val="2"/>
          <w:sz w:val="38"/>
        </w:rPr>
        <w:t xml:space="preserve">doch </w:t>
      </w:r>
      <w:r>
        <w:rPr>
          <w:spacing w:val="5"/>
          <w:sz w:val="38"/>
        </w:rPr>
        <w:t xml:space="preserve">wirklich </w:t>
      </w:r>
      <w:r>
        <w:rPr>
          <w:spacing w:val="2"/>
          <w:sz w:val="38"/>
        </w:rPr>
        <w:t xml:space="preserve">ist. </w:t>
      </w:r>
      <w:r>
        <w:rPr>
          <w:spacing w:val="5"/>
          <w:sz w:val="38"/>
        </w:rPr>
        <w:t xml:space="preserve">Das </w:t>
      </w:r>
      <w:r>
        <w:rPr>
          <w:sz w:val="38"/>
        </w:rPr>
        <w:t xml:space="preserve">Millsche </w:t>
      </w:r>
      <w:r>
        <w:rPr>
          <w:spacing w:val="7"/>
          <w:sz w:val="38"/>
        </w:rPr>
        <w:t xml:space="preserve">Erkennen </w:t>
      </w:r>
      <w:r>
        <w:rPr>
          <w:sz w:val="38"/>
        </w:rPr>
        <w:t>ist</w:t>
      </w:r>
      <w:r>
        <w:rPr>
          <w:spacing w:val="43"/>
          <w:sz w:val="38"/>
        </w:rPr>
        <w:t xml:space="preserve"> </w:t>
      </w:r>
      <w:r>
        <w:rPr>
          <w:sz w:val="38"/>
        </w:rPr>
        <w:t>des-</w:t>
      </w:r>
    </w:p>
    <w:p w14:paraId="2943B93E" w14:textId="77777777" w:rsidR="00215087" w:rsidRDefault="00215087">
      <w:pPr>
        <w:spacing w:line="276" w:lineRule="auto"/>
        <w:jc w:val="both"/>
        <w:rPr>
          <w:sz w:val="38"/>
        </w:rPr>
        <w:sectPr w:rsidR="00215087">
          <w:pgSz w:w="11900" w:h="16840"/>
          <w:pgMar w:top="420" w:right="1400" w:bottom="280" w:left="840" w:header="0" w:footer="81" w:gutter="0"/>
          <w:cols w:space="720"/>
        </w:sectPr>
      </w:pPr>
    </w:p>
    <w:p w14:paraId="2943B93F" w14:textId="77777777" w:rsidR="00215087" w:rsidRDefault="006D477A">
      <w:pPr>
        <w:spacing w:before="67" w:line="276" w:lineRule="auto"/>
        <w:ind w:left="124" w:right="143" w:hanging="10"/>
        <w:jc w:val="both"/>
        <w:rPr>
          <w:sz w:val="38"/>
        </w:rPr>
      </w:pPr>
      <w:r>
        <w:rPr>
          <w:sz w:val="38"/>
        </w:rPr>
        <w:lastRenderedPageBreak/>
        <w:t>halb kein wahrhaftes Erkennen, weil es nur ein ausgebil- detes sinnliches Erfahren ist. Es läßt die Dinge so, wie sie Augen und Ohren liefern. Nicht das Gebiet des Erfahrba- ren sollen wir überschreiten und uns in ein Phantasiege- bilde verlieren, wie es die Metaphysiker älterer und neue- rer Zeit liebten, sondern wir sollen von der Gestalt des Erfahrbaren, wie sie sich uns in dem für die Sinne Gege- benen darstellt, zu einer solchen fortschreiten, die unsere Vernunft befriedigt.</w:t>
      </w:r>
    </w:p>
    <w:p w14:paraId="2943B940" w14:textId="77777777" w:rsidR="00215087" w:rsidRDefault="006D477A">
      <w:pPr>
        <w:spacing w:before="42" w:line="276" w:lineRule="auto"/>
        <w:ind w:left="134" w:right="134" w:firstLine="499"/>
        <w:jc w:val="both"/>
        <w:rPr>
          <w:sz w:val="38"/>
        </w:rPr>
      </w:pPr>
      <w:r>
        <w:rPr>
          <w:spacing w:val="2"/>
          <w:sz w:val="38"/>
        </w:rPr>
        <w:t xml:space="preserve">Es </w:t>
      </w:r>
      <w:r>
        <w:rPr>
          <w:spacing w:val="14"/>
          <w:sz w:val="38"/>
        </w:rPr>
        <w:t xml:space="preserve">tritt </w:t>
      </w:r>
      <w:r>
        <w:rPr>
          <w:spacing w:val="4"/>
          <w:sz w:val="38"/>
        </w:rPr>
        <w:t xml:space="preserve">nun </w:t>
      </w:r>
      <w:r>
        <w:rPr>
          <w:sz w:val="38"/>
        </w:rPr>
        <w:t xml:space="preserve">die </w:t>
      </w:r>
      <w:r>
        <w:rPr>
          <w:spacing w:val="4"/>
          <w:sz w:val="38"/>
        </w:rPr>
        <w:t xml:space="preserve">Frage </w:t>
      </w:r>
      <w:r>
        <w:rPr>
          <w:spacing w:val="2"/>
          <w:sz w:val="38"/>
        </w:rPr>
        <w:t xml:space="preserve">an </w:t>
      </w:r>
      <w:r>
        <w:rPr>
          <w:sz w:val="38"/>
        </w:rPr>
        <w:t xml:space="preserve">uns </w:t>
      </w:r>
      <w:r>
        <w:rPr>
          <w:spacing w:val="11"/>
          <w:sz w:val="38"/>
        </w:rPr>
        <w:t xml:space="preserve">heran: </w:t>
      </w:r>
      <w:r>
        <w:rPr>
          <w:sz w:val="38"/>
        </w:rPr>
        <w:t xml:space="preserve">Wie  </w:t>
      </w:r>
      <w:r>
        <w:rPr>
          <w:spacing w:val="8"/>
          <w:sz w:val="38"/>
        </w:rPr>
        <w:t xml:space="preserve">verhält </w:t>
      </w:r>
      <w:r>
        <w:rPr>
          <w:spacing w:val="-6"/>
          <w:sz w:val="38"/>
        </w:rPr>
        <w:t xml:space="preserve">sich  </w:t>
      </w:r>
      <w:r>
        <w:rPr>
          <w:sz w:val="38"/>
        </w:rPr>
        <w:t xml:space="preserve">das </w:t>
      </w:r>
      <w:r>
        <w:rPr>
          <w:spacing w:val="9"/>
          <w:sz w:val="38"/>
        </w:rPr>
        <w:t xml:space="preserve">unmittelbar </w:t>
      </w:r>
      <w:r>
        <w:rPr>
          <w:spacing w:val="7"/>
          <w:sz w:val="38"/>
        </w:rPr>
        <w:t xml:space="preserve">Erfahrene </w:t>
      </w:r>
      <w:r>
        <w:rPr>
          <w:sz w:val="38"/>
        </w:rPr>
        <w:t xml:space="preserve">zu dem im Prozesse </w:t>
      </w:r>
      <w:r>
        <w:rPr>
          <w:spacing w:val="-8"/>
          <w:sz w:val="38"/>
        </w:rPr>
        <w:t xml:space="preserve">des </w:t>
      </w:r>
      <w:r>
        <w:rPr>
          <w:spacing w:val="10"/>
          <w:sz w:val="38"/>
        </w:rPr>
        <w:t xml:space="preserve">Er- </w:t>
      </w:r>
      <w:r>
        <w:rPr>
          <w:spacing w:val="3"/>
          <w:sz w:val="38"/>
        </w:rPr>
        <w:t xml:space="preserve">kennens </w:t>
      </w:r>
      <w:r>
        <w:rPr>
          <w:spacing w:val="7"/>
          <w:sz w:val="38"/>
        </w:rPr>
        <w:t xml:space="preserve">entstandenen </w:t>
      </w:r>
      <w:r>
        <w:rPr>
          <w:sz w:val="38"/>
        </w:rPr>
        <w:t xml:space="preserve">Bild der </w:t>
      </w:r>
      <w:r>
        <w:rPr>
          <w:spacing w:val="6"/>
          <w:sz w:val="38"/>
        </w:rPr>
        <w:t xml:space="preserve">Erfahrung? </w:t>
      </w:r>
      <w:r>
        <w:rPr>
          <w:spacing w:val="7"/>
          <w:sz w:val="38"/>
        </w:rPr>
        <w:t xml:space="preserve">Wir  </w:t>
      </w:r>
      <w:r>
        <w:rPr>
          <w:spacing w:val="2"/>
          <w:sz w:val="38"/>
        </w:rPr>
        <w:t xml:space="preserve">wollen </w:t>
      </w:r>
      <w:r>
        <w:rPr>
          <w:spacing w:val="-4"/>
          <w:sz w:val="38"/>
        </w:rPr>
        <w:t xml:space="preserve">diese </w:t>
      </w:r>
      <w:r>
        <w:rPr>
          <w:spacing w:val="4"/>
          <w:sz w:val="38"/>
        </w:rPr>
        <w:t xml:space="preserve">Frage </w:t>
      </w:r>
      <w:r>
        <w:rPr>
          <w:spacing w:val="3"/>
          <w:sz w:val="38"/>
        </w:rPr>
        <w:t xml:space="preserve">zuerst ganz </w:t>
      </w:r>
      <w:r>
        <w:rPr>
          <w:spacing w:val="2"/>
          <w:sz w:val="38"/>
        </w:rPr>
        <w:t xml:space="preserve">selbständig </w:t>
      </w:r>
      <w:r>
        <w:rPr>
          <w:spacing w:val="10"/>
          <w:sz w:val="38"/>
        </w:rPr>
        <w:t xml:space="preserve">beantworten </w:t>
      </w:r>
      <w:r>
        <w:rPr>
          <w:spacing w:val="7"/>
          <w:sz w:val="38"/>
        </w:rPr>
        <w:t xml:space="preserve">und </w:t>
      </w:r>
      <w:r>
        <w:rPr>
          <w:spacing w:val="6"/>
          <w:sz w:val="38"/>
        </w:rPr>
        <w:t xml:space="preserve">dann </w:t>
      </w:r>
      <w:r>
        <w:rPr>
          <w:sz w:val="38"/>
        </w:rPr>
        <w:t xml:space="preserve">zeigen, </w:t>
      </w:r>
      <w:r>
        <w:rPr>
          <w:spacing w:val="7"/>
          <w:sz w:val="38"/>
        </w:rPr>
        <w:t xml:space="preserve">daß </w:t>
      </w:r>
      <w:r>
        <w:rPr>
          <w:sz w:val="38"/>
        </w:rPr>
        <w:t xml:space="preserve">die </w:t>
      </w:r>
      <w:r>
        <w:rPr>
          <w:spacing w:val="13"/>
          <w:sz w:val="38"/>
        </w:rPr>
        <w:t xml:space="preserve">Antwort, </w:t>
      </w:r>
      <w:r>
        <w:rPr>
          <w:sz w:val="38"/>
        </w:rPr>
        <w:t xml:space="preserve">die </w:t>
      </w:r>
      <w:r>
        <w:rPr>
          <w:spacing w:val="8"/>
          <w:sz w:val="38"/>
        </w:rPr>
        <w:t xml:space="preserve">wir </w:t>
      </w:r>
      <w:r>
        <w:rPr>
          <w:sz w:val="38"/>
        </w:rPr>
        <w:t xml:space="preserve">geben, </w:t>
      </w:r>
      <w:r>
        <w:rPr>
          <w:spacing w:val="-6"/>
          <w:sz w:val="38"/>
        </w:rPr>
        <w:t xml:space="preserve">eine </w:t>
      </w:r>
      <w:r>
        <w:rPr>
          <w:spacing w:val="2"/>
          <w:sz w:val="38"/>
        </w:rPr>
        <w:t xml:space="preserve">Konsequenz </w:t>
      </w:r>
      <w:r>
        <w:rPr>
          <w:spacing w:val="3"/>
          <w:sz w:val="38"/>
        </w:rPr>
        <w:t xml:space="preserve">der </w:t>
      </w:r>
      <w:r>
        <w:rPr>
          <w:sz w:val="38"/>
        </w:rPr>
        <w:t xml:space="preserve">Goetheschen </w:t>
      </w:r>
      <w:r>
        <w:rPr>
          <w:spacing w:val="6"/>
          <w:sz w:val="38"/>
        </w:rPr>
        <w:t>Weltanschauung</w:t>
      </w:r>
      <w:r>
        <w:rPr>
          <w:spacing w:val="3"/>
          <w:sz w:val="38"/>
        </w:rPr>
        <w:t xml:space="preserve"> ist.</w:t>
      </w:r>
    </w:p>
    <w:p w14:paraId="2943B941" w14:textId="77777777" w:rsidR="00215087" w:rsidRDefault="006D477A">
      <w:pPr>
        <w:spacing w:before="28" w:line="276" w:lineRule="auto"/>
        <w:ind w:left="139" w:right="98" w:firstLine="518"/>
        <w:jc w:val="both"/>
        <w:rPr>
          <w:i/>
          <w:sz w:val="38"/>
        </w:rPr>
      </w:pPr>
      <w:r>
        <w:rPr>
          <w:spacing w:val="5"/>
          <w:sz w:val="38"/>
        </w:rPr>
        <w:t xml:space="preserve">Zunächst </w:t>
      </w:r>
      <w:r>
        <w:rPr>
          <w:spacing w:val="3"/>
          <w:sz w:val="38"/>
        </w:rPr>
        <w:t xml:space="preserve">stellt </w:t>
      </w:r>
      <w:r>
        <w:rPr>
          <w:spacing w:val="-6"/>
          <w:sz w:val="38"/>
        </w:rPr>
        <w:t xml:space="preserve">sich </w:t>
      </w:r>
      <w:r>
        <w:rPr>
          <w:spacing w:val="2"/>
          <w:sz w:val="38"/>
        </w:rPr>
        <w:t xml:space="preserve">uns </w:t>
      </w:r>
      <w:r>
        <w:rPr>
          <w:sz w:val="38"/>
        </w:rPr>
        <w:t xml:space="preserve">die </w:t>
      </w:r>
      <w:r>
        <w:rPr>
          <w:spacing w:val="5"/>
          <w:sz w:val="38"/>
        </w:rPr>
        <w:t xml:space="preserve">Welt </w:t>
      </w:r>
      <w:r>
        <w:rPr>
          <w:sz w:val="38"/>
        </w:rPr>
        <w:t xml:space="preserve">als </w:t>
      </w:r>
      <w:r>
        <w:rPr>
          <w:spacing w:val="-3"/>
          <w:sz w:val="38"/>
        </w:rPr>
        <w:t xml:space="preserve">eine </w:t>
      </w:r>
      <w:r>
        <w:rPr>
          <w:spacing w:val="6"/>
          <w:sz w:val="38"/>
        </w:rPr>
        <w:t xml:space="preserve">Mannigfaltig- keit </w:t>
      </w:r>
      <w:r>
        <w:rPr>
          <w:spacing w:val="3"/>
          <w:sz w:val="38"/>
        </w:rPr>
        <w:t xml:space="preserve">im </w:t>
      </w:r>
      <w:r>
        <w:rPr>
          <w:spacing w:val="6"/>
          <w:sz w:val="38"/>
        </w:rPr>
        <w:t xml:space="preserve">Raum </w:t>
      </w:r>
      <w:r>
        <w:rPr>
          <w:spacing w:val="8"/>
          <w:sz w:val="38"/>
        </w:rPr>
        <w:t xml:space="preserve">und </w:t>
      </w:r>
      <w:r>
        <w:rPr>
          <w:spacing w:val="3"/>
          <w:sz w:val="38"/>
        </w:rPr>
        <w:t xml:space="preserve">in </w:t>
      </w:r>
      <w:r>
        <w:rPr>
          <w:sz w:val="38"/>
        </w:rPr>
        <w:t xml:space="preserve">der </w:t>
      </w:r>
      <w:r>
        <w:rPr>
          <w:spacing w:val="4"/>
          <w:sz w:val="38"/>
        </w:rPr>
        <w:t xml:space="preserve">Zeit </w:t>
      </w:r>
      <w:r>
        <w:rPr>
          <w:spacing w:val="10"/>
          <w:sz w:val="38"/>
        </w:rPr>
        <w:t xml:space="preserve">dar. </w:t>
      </w:r>
      <w:r>
        <w:rPr>
          <w:spacing w:val="8"/>
          <w:sz w:val="38"/>
        </w:rPr>
        <w:t xml:space="preserve">Wir </w:t>
      </w:r>
      <w:r>
        <w:rPr>
          <w:spacing w:val="3"/>
          <w:sz w:val="38"/>
        </w:rPr>
        <w:t xml:space="preserve">nehmen </w:t>
      </w:r>
      <w:r>
        <w:rPr>
          <w:spacing w:val="4"/>
          <w:sz w:val="38"/>
        </w:rPr>
        <w:t xml:space="preserve">räumlich </w:t>
      </w:r>
      <w:r>
        <w:rPr>
          <w:spacing w:val="7"/>
          <w:sz w:val="38"/>
        </w:rPr>
        <w:t xml:space="preserve">und </w:t>
      </w:r>
      <w:r>
        <w:rPr>
          <w:spacing w:val="3"/>
          <w:sz w:val="38"/>
        </w:rPr>
        <w:t xml:space="preserve">zeitlich </w:t>
      </w:r>
      <w:r>
        <w:rPr>
          <w:sz w:val="38"/>
        </w:rPr>
        <w:t xml:space="preserve">gesonderte </w:t>
      </w:r>
      <w:r>
        <w:rPr>
          <w:spacing w:val="4"/>
          <w:sz w:val="38"/>
        </w:rPr>
        <w:t xml:space="preserve">Einzelheiten </w:t>
      </w:r>
      <w:r>
        <w:rPr>
          <w:spacing w:val="13"/>
          <w:sz w:val="38"/>
        </w:rPr>
        <w:t xml:space="preserve">wahr: </w:t>
      </w:r>
      <w:r>
        <w:rPr>
          <w:spacing w:val="2"/>
          <w:sz w:val="38"/>
        </w:rPr>
        <w:t xml:space="preserve">da </w:t>
      </w:r>
      <w:r>
        <w:rPr>
          <w:spacing w:val="-4"/>
          <w:sz w:val="38"/>
        </w:rPr>
        <w:t xml:space="preserve">diese </w:t>
      </w:r>
      <w:r>
        <w:rPr>
          <w:spacing w:val="5"/>
          <w:sz w:val="38"/>
        </w:rPr>
        <w:t xml:space="preserve">Farbe, </w:t>
      </w:r>
      <w:r>
        <w:rPr>
          <w:spacing w:val="11"/>
          <w:sz w:val="38"/>
        </w:rPr>
        <w:t xml:space="preserve">dort </w:t>
      </w:r>
      <w:r>
        <w:rPr>
          <w:sz w:val="38"/>
        </w:rPr>
        <w:t xml:space="preserve">jene </w:t>
      </w:r>
      <w:r>
        <w:rPr>
          <w:spacing w:val="8"/>
          <w:sz w:val="38"/>
        </w:rPr>
        <w:t xml:space="preserve">Gestalt; jetzt </w:t>
      </w:r>
      <w:r>
        <w:rPr>
          <w:spacing w:val="-4"/>
          <w:sz w:val="38"/>
        </w:rPr>
        <w:t xml:space="preserve">diesen </w:t>
      </w:r>
      <w:r>
        <w:rPr>
          <w:spacing w:val="7"/>
          <w:sz w:val="38"/>
        </w:rPr>
        <w:t xml:space="preserve">Ton, </w:t>
      </w:r>
      <w:r>
        <w:rPr>
          <w:spacing w:val="8"/>
          <w:sz w:val="38"/>
        </w:rPr>
        <w:t xml:space="preserve">dann </w:t>
      </w:r>
      <w:r>
        <w:rPr>
          <w:sz w:val="38"/>
        </w:rPr>
        <w:t xml:space="preserve">jenes Geräusch </w:t>
      </w:r>
      <w:r>
        <w:rPr>
          <w:spacing w:val="3"/>
          <w:sz w:val="38"/>
        </w:rPr>
        <w:t xml:space="preserve">usw. </w:t>
      </w:r>
      <w:r>
        <w:rPr>
          <w:spacing w:val="6"/>
          <w:sz w:val="38"/>
        </w:rPr>
        <w:t xml:space="preserve">Nehmen </w:t>
      </w:r>
      <w:r>
        <w:rPr>
          <w:spacing w:val="8"/>
          <w:sz w:val="38"/>
        </w:rPr>
        <w:t xml:space="preserve">wir </w:t>
      </w:r>
      <w:r>
        <w:rPr>
          <w:spacing w:val="4"/>
          <w:sz w:val="38"/>
        </w:rPr>
        <w:t xml:space="preserve">zuerst </w:t>
      </w:r>
      <w:r>
        <w:rPr>
          <w:sz w:val="38"/>
        </w:rPr>
        <w:t xml:space="preserve">ein </w:t>
      </w:r>
      <w:r>
        <w:rPr>
          <w:spacing w:val="-3"/>
          <w:sz w:val="38"/>
        </w:rPr>
        <w:t xml:space="preserve">Beispiel </w:t>
      </w:r>
      <w:r>
        <w:rPr>
          <w:sz w:val="38"/>
        </w:rPr>
        <w:t xml:space="preserve">aus </w:t>
      </w:r>
      <w:r>
        <w:rPr>
          <w:spacing w:val="4"/>
          <w:sz w:val="38"/>
        </w:rPr>
        <w:t xml:space="preserve">der </w:t>
      </w:r>
      <w:r>
        <w:rPr>
          <w:spacing w:val="2"/>
          <w:sz w:val="38"/>
        </w:rPr>
        <w:t xml:space="preserve">unorganischen </w:t>
      </w:r>
      <w:r>
        <w:rPr>
          <w:spacing w:val="6"/>
          <w:sz w:val="38"/>
        </w:rPr>
        <w:t xml:space="preserve">Welt </w:t>
      </w:r>
      <w:r>
        <w:rPr>
          <w:spacing w:val="4"/>
          <w:sz w:val="38"/>
        </w:rPr>
        <w:t xml:space="preserve">und sondern </w:t>
      </w:r>
      <w:r>
        <w:rPr>
          <w:spacing w:val="8"/>
          <w:sz w:val="38"/>
        </w:rPr>
        <w:t xml:space="preserve">wir </w:t>
      </w:r>
      <w:r>
        <w:rPr>
          <w:spacing w:val="6"/>
          <w:sz w:val="38"/>
        </w:rPr>
        <w:t xml:space="preserve">ganz </w:t>
      </w:r>
      <w:r>
        <w:rPr>
          <w:sz w:val="38"/>
        </w:rPr>
        <w:t xml:space="preserve">genau </w:t>
      </w:r>
      <w:r>
        <w:rPr>
          <w:spacing w:val="3"/>
          <w:sz w:val="38"/>
        </w:rPr>
        <w:t xml:space="preserve">das, was </w:t>
      </w:r>
      <w:r>
        <w:rPr>
          <w:spacing w:val="9"/>
          <w:sz w:val="38"/>
        </w:rPr>
        <w:t xml:space="preserve">wir </w:t>
      </w:r>
      <w:r>
        <w:rPr>
          <w:spacing w:val="3"/>
          <w:sz w:val="38"/>
        </w:rPr>
        <w:t xml:space="preserve">mit </w:t>
      </w:r>
      <w:r>
        <w:rPr>
          <w:sz w:val="38"/>
        </w:rPr>
        <w:t xml:space="preserve">den Sinnen </w:t>
      </w:r>
      <w:r>
        <w:rPr>
          <w:spacing w:val="7"/>
          <w:sz w:val="38"/>
        </w:rPr>
        <w:t xml:space="preserve">wahrnehmen, </w:t>
      </w:r>
      <w:r>
        <w:rPr>
          <w:spacing w:val="3"/>
          <w:sz w:val="38"/>
        </w:rPr>
        <w:t xml:space="preserve">ab </w:t>
      </w:r>
      <w:r>
        <w:rPr>
          <w:spacing w:val="5"/>
          <w:sz w:val="38"/>
        </w:rPr>
        <w:t xml:space="preserve">von </w:t>
      </w:r>
      <w:r>
        <w:rPr>
          <w:sz w:val="38"/>
        </w:rPr>
        <w:t xml:space="preserve">dem, </w:t>
      </w:r>
      <w:r>
        <w:rPr>
          <w:spacing w:val="2"/>
          <w:sz w:val="38"/>
        </w:rPr>
        <w:t xml:space="preserve">was </w:t>
      </w:r>
      <w:r>
        <w:rPr>
          <w:spacing w:val="3"/>
          <w:sz w:val="38"/>
        </w:rPr>
        <w:t xml:space="preserve">der </w:t>
      </w:r>
      <w:r>
        <w:rPr>
          <w:spacing w:val="10"/>
          <w:sz w:val="38"/>
        </w:rPr>
        <w:t xml:space="preserve">Erkenntnispro- </w:t>
      </w:r>
      <w:r>
        <w:rPr>
          <w:spacing w:val="3"/>
          <w:sz w:val="38"/>
        </w:rPr>
        <w:t xml:space="preserve">zeß </w:t>
      </w:r>
      <w:r>
        <w:rPr>
          <w:spacing w:val="4"/>
          <w:sz w:val="38"/>
        </w:rPr>
        <w:t xml:space="preserve">liefert. </w:t>
      </w:r>
      <w:r>
        <w:rPr>
          <w:spacing w:val="7"/>
          <w:sz w:val="38"/>
        </w:rPr>
        <w:t xml:space="preserve">Wir </w:t>
      </w:r>
      <w:r>
        <w:rPr>
          <w:spacing w:val="-4"/>
          <w:sz w:val="38"/>
        </w:rPr>
        <w:t xml:space="preserve">sehen </w:t>
      </w:r>
      <w:r>
        <w:rPr>
          <w:sz w:val="38"/>
        </w:rPr>
        <w:t xml:space="preserve">einen </w:t>
      </w:r>
      <w:r>
        <w:rPr>
          <w:spacing w:val="2"/>
          <w:sz w:val="38"/>
        </w:rPr>
        <w:t xml:space="preserve">Stein, </w:t>
      </w:r>
      <w:r>
        <w:rPr>
          <w:sz w:val="38"/>
        </w:rPr>
        <w:t xml:space="preserve">der  </w:t>
      </w:r>
      <w:r>
        <w:rPr>
          <w:spacing w:val="-4"/>
          <w:sz w:val="38"/>
        </w:rPr>
        <w:t xml:space="preserve">gegen  eine  </w:t>
      </w:r>
      <w:r>
        <w:rPr>
          <w:spacing w:val="4"/>
          <w:sz w:val="38"/>
        </w:rPr>
        <w:t xml:space="preserve">Glas- tafel </w:t>
      </w:r>
      <w:r>
        <w:rPr>
          <w:sz w:val="38"/>
        </w:rPr>
        <w:t xml:space="preserve">fliegt, </w:t>
      </w:r>
      <w:r>
        <w:rPr>
          <w:spacing w:val="-3"/>
          <w:sz w:val="38"/>
        </w:rPr>
        <w:t xml:space="preserve">dieselbe </w:t>
      </w:r>
      <w:r>
        <w:rPr>
          <w:spacing w:val="10"/>
          <w:sz w:val="38"/>
        </w:rPr>
        <w:t xml:space="preserve">durchbohrt </w:t>
      </w:r>
      <w:r>
        <w:rPr>
          <w:spacing w:val="8"/>
          <w:sz w:val="38"/>
        </w:rPr>
        <w:t xml:space="preserve">und </w:t>
      </w:r>
      <w:r>
        <w:rPr>
          <w:spacing w:val="9"/>
          <w:sz w:val="38"/>
        </w:rPr>
        <w:t xml:space="preserve">dann </w:t>
      </w:r>
      <w:r>
        <w:rPr>
          <w:spacing w:val="5"/>
          <w:sz w:val="38"/>
        </w:rPr>
        <w:t xml:space="preserve">nach </w:t>
      </w:r>
      <w:r>
        <w:rPr>
          <w:sz w:val="38"/>
        </w:rPr>
        <w:t xml:space="preserve">einer ge- </w:t>
      </w:r>
      <w:r>
        <w:rPr>
          <w:spacing w:val="-4"/>
          <w:sz w:val="38"/>
        </w:rPr>
        <w:t xml:space="preserve">wissen </w:t>
      </w:r>
      <w:r>
        <w:rPr>
          <w:spacing w:val="4"/>
          <w:sz w:val="38"/>
        </w:rPr>
        <w:t xml:space="preserve">Zeit </w:t>
      </w:r>
      <w:r>
        <w:rPr>
          <w:spacing w:val="6"/>
          <w:sz w:val="38"/>
        </w:rPr>
        <w:t xml:space="preserve">zur </w:t>
      </w:r>
      <w:r>
        <w:rPr>
          <w:spacing w:val="8"/>
          <w:sz w:val="38"/>
        </w:rPr>
        <w:t xml:space="preserve">Erde </w:t>
      </w:r>
      <w:r>
        <w:rPr>
          <w:spacing w:val="7"/>
          <w:sz w:val="38"/>
        </w:rPr>
        <w:t xml:space="preserve">fällt. </w:t>
      </w:r>
      <w:r>
        <w:rPr>
          <w:spacing w:val="6"/>
          <w:sz w:val="38"/>
        </w:rPr>
        <w:t xml:space="preserve">Wir </w:t>
      </w:r>
      <w:r>
        <w:rPr>
          <w:sz w:val="38"/>
        </w:rPr>
        <w:t xml:space="preserve">fragen, </w:t>
      </w:r>
      <w:r>
        <w:rPr>
          <w:spacing w:val="4"/>
          <w:sz w:val="38"/>
        </w:rPr>
        <w:t xml:space="preserve">was </w:t>
      </w:r>
      <w:r>
        <w:rPr>
          <w:sz w:val="38"/>
        </w:rPr>
        <w:t xml:space="preserve">ist </w:t>
      </w:r>
      <w:r>
        <w:rPr>
          <w:spacing w:val="3"/>
          <w:sz w:val="38"/>
        </w:rPr>
        <w:t xml:space="preserve">hier in </w:t>
      </w:r>
      <w:r>
        <w:rPr>
          <w:spacing w:val="6"/>
          <w:sz w:val="38"/>
        </w:rPr>
        <w:t xml:space="preserve">un- </w:t>
      </w:r>
      <w:r>
        <w:rPr>
          <w:spacing w:val="9"/>
          <w:sz w:val="38"/>
        </w:rPr>
        <w:t xml:space="preserve">mittelbarer Erfahrung </w:t>
      </w:r>
      <w:r>
        <w:rPr>
          <w:spacing w:val="-5"/>
          <w:sz w:val="38"/>
        </w:rPr>
        <w:t xml:space="preserve">gegeben? </w:t>
      </w:r>
      <w:r>
        <w:rPr>
          <w:spacing w:val="3"/>
          <w:sz w:val="38"/>
        </w:rPr>
        <w:t xml:space="preserve">Eine </w:t>
      </w:r>
      <w:r>
        <w:rPr>
          <w:sz w:val="38"/>
        </w:rPr>
        <w:t xml:space="preserve">Reihe </w:t>
      </w:r>
      <w:r>
        <w:rPr>
          <w:spacing w:val="5"/>
          <w:sz w:val="38"/>
        </w:rPr>
        <w:t xml:space="preserve">aufeinander- </w:t>
      </w:r>
      <w:r>
        <w:rPr>
          <w:sz w:val="38"/>
        </w:rPr>
        <w:t xml:space="preserve">folgender </w:t>
      </w:r>
      <w:r>
        <w:rPr>
          <w:spacing w:val="4"/>
          <w:sz w:val="38"/>
        </w:rPr>
        <w:t xml:space="preserve">Gesichtswahrnehmungen, </w:t>
      </w:r>
      <w:r>
        <w:rPr>
          <w:sz w:val="38"/>
        </w:rPr>
        <w:t xml:space="preserve">ausgehend </w:t>
      </w:r>
      <w:r>
        <w:rPr>
          <w:spacing w:val="5"/>
          <w:sz w:val="38"/>
        </w:rPr>
        <w:t xml:space="preserve">von </w:t>
      </w:r>
      <w:r>
        <w:rPr>
          <w:sz w:val="38"/>
        </w:rPr>
        <w:t xml:space="preserve">den </w:t>
      </w:r>
      <w:r>
        <w:rPr>
          <w:spacing w:val="12"/>
          <w:sz w:val="38"/>
        </w:rPr>
        <w:t xml:space="preserve">Orten, </w:t>
      </w:r>
      <w:r>
        <w:rPr>
          <w:sz w:val="38"/>
        </w:rPr>
        <w:t xml:space="preserve">die der </w:t>
      </w:r>
      <w:r>
        <w:rPr>
          <w:spacing w:val="3"/>
          <w:sz w:val="38"/>
        </w:rPr>
        <w:t xml:space="preserve">Stein </w:t>
      </w:r>
      <w:r>
        <w:rPr>
          <w:spacing w:val="6"/>
          <w:sz w:val="38"/>
        </w:rPr>
        <w:t xml:space="preserve">nacheinander </w:t>
      </w:r>
      <w:r>
        <w:rPr>
          <w:spacing w:val="2"/>
          <w:sz w:val="38"/>
        </w:rPr>
        <w:t xml:space="preserve">eingenommen </w:t>
      </w:r>
      <w:r>
        <w:rPr>
          <w:spacing w:val="9"/>
          <w:sz w:val="38"/>
        </w:rPr>
        <w:t xml:space="preserve">hat, </w:t>
      </w:r>
      <w:r>
        <w:rPr>
          <w:sz w:val="38"/>
        </w:rPr>
        <w:t xml:space="preserve">eine </w:t>
      </w:r>
      <w:r>
        <w:rPr>
          <w:spacing w:val="2"/>
          <w:sz w:val="38"/>
        </w:rPr>
        <w:t xml:space="preserve">Reihe </w:t>
      </w:r>
      <w:r>
        <w:rPr>
          <w:spacing w:val="4"/>
          <w:sz w:val="38"/>
        </w:rPr>
        <w:t xml:space="preserve">von </w:t>
      </w:r>
      <w:r>
        <w:rPr>
          <w:spacing w:val="5"/>
          <w:sz w:val="38"/>
        </w:rPr>
        <w:t xml:space="preserve">Schallwahrnehmungen </w:t>
      </w:r>
      <w:r>
        <w:rPr>
          <w:sz w:val="38"/>
        </w:rPr>
        <w:t xml:space="preserve">beim </w:t>
      </w:r>
      <w:r>
        <w:rPr>
          <w:spacing w:val="3"/>
          <w:sz w:val="38"/>
        </w:rPr>
        <w:t xml:space="preserve">Zerbrechen </w:t>
      </w:r>
      <w:r>
        <w:rPr>
          <w:sz w:val="38"/>
        </w:rPr>
        <w:t xml:space="preserve">der Scheibe, das </w:t>
      </w:r>
      <w:r>
        <w:rPr>
          <w:spacing w:val="3"/>
          <w:sz w:val="38"/>
        </w:rPr>
        <w:t xml:space="preserve">Hinwegfliegen </w:t>
      </w:r>
      <w:r>
        <w:rPr>
          <w:spacing w:val="5"/>
          <w:sz w:val="38"/>
        </w:rPr>
        <w:t xml:space="preserve">der </w:t>
      </w:r>
      <w:r>
        <w:rPr>
          <w:sz w:val="38"/>
        </w:rPr>
        <w:t xml:space="preserve">Glasscherben </w:t>
      </w:r>
      <w:r>
        <w:rPr>
          <w:spacing w:val="5"/>
          <w:sz w:val="38"/>
        </w:rPr>
        <w:t xml:space="preserve">usw. </w:t>
      </w:r>
      <w:r>
        <w:rPr>
          <w:spacing w:val="3"/>
          <w:sz w:val="38"/>
        </w:rPr>
        <w:t xml:space="preserve">Wenn </w:t>
      </w:r>
      <w:r>
        <w:rPr>
          <w:spacing w:val="4"/>
          <w:sz w:val="38"/>
        </w:rPr>
        <w:t xml:space="preserve">man </w:t>
      </w:r>
      <w:r>
        <w:rPr>
          <w:spacing w:val="-7"/>
          <w:sz w:val="38"/>
        </w:rPr>
        <w:t xml:space="preserve">sich </w:t>
      </w:r>
      <w:r>
        <w:rPr>
          <w:spacing w:val="6"/>
          <w:sz w:val="38"/>
        </w:rPr>
        <w:t xml:space="preserve">nicht </w:t>
      </w:r>
      <w:r>
        <w:rPr>
          <w:spacing w:val="2"/>
          <w:sz w:val="38"/>
        </w:rPr>
        <w:t xml:space="preserve">täuschen </w:t>
      </w:r>
      <w:r>
        <w:rPr>
          <w:spacing w:val="5"/>
          <w:sz w:val="38"/>
        </w:rPr>
        <w:t xml:space="preserve">will, </w:t>
      </w:r>
      <w:r>
        <w:rPr>
          <w:sz w:val="38"/>
        </w:rPr>
        <w:t xml:space="preserve">so </w:t>
      </w:r>
      <w:r>
        <w:rPr>
          <w:spacing w:val="6"/>
          <w:sz w:val="38"/>
        </w:rPr>
        <w:t xml:space="preserve">muß man </w:t>
      </w:r>
      <w:r>
        <w:rPr>
          <w:spacing w:val="2"/>
          <w:sz w:val="38"/>
        </w:rPr>
        <w:t xml:space="preserve">sagen: </w:t>
      </w:r>
      <w:r>
        <w:rPr>
          <w:spacing w:val="5"/>
          <w:sz w:val="38"/>
        </w:rPr>
        <w:t>der</w:t>
      </w:r>
      <w:r>
        <w:rPr>
          <w:spacing w:val="71"/>
          <w:sz w:val="38"/>
        </w:rPr>
        <w:t xml:space="preserve"> </w:t>
      </w:r>
      <w:r>
        <w:rPr>
          <w:i/>
          <w:sz w:val="38"/>
        </w:rPr>
        <w:t>unmit-</w:t>
      </w:r>
    </w:p>
    <w:p w14:paraId="2943B942" w14:textId="77777777" w:rsidR="00215087" w:rsidRDefault="00215087">
      <w:pPr>
        <w:spacing w:line="276" w:lineRule="auto"/>
        <w:jc w:val="both"/>
        <w:rPr>
          <w:sz w:val="38"/>
        </w:rPr>
        <w:sectPr w:rsidR="00215087">
          <w:footerReference w:type="default" r:id="rId39"/>
          <w:pgSz w:w="11940" w:h="16860"/>
          <w:pgMar w:top="440" w:right="1460" w:bottom="280" w:left="840" w:header="0" w:footer="95" w:gutter="0"/>
          <w:pgNumType w:start="145"/>
          <w:cols w:space="720"/>
        </w:sectPr>
      </w:pPr>
    </w:p>
    <w:p w14:paraId="2943B943" w14:textId="77777777" w:rsidR="00215087" w:rsidRDefault="006D477A">
      <w:pPr>
        <w:spacing w:before="57" w:line="276" w:lineRule="auto"/>
        <w:ind w:left="127" w:right="143"/>
        <w:jc w:val="both"/>
        <w:rPr>
          <w:sz w:val="38"/>
        </w:rPr>
      </w:pPr>
      <w:r>
        <w:rPr>
          <w:i/>
          <w:sz w:val="38"/>
        </w:rPr>
        <w:lastRenderedPageBreak/>
        <w:t xml:space="preserve">telbaren </w:t>
      </w:r>
      <w:r>
        <w:rPr>
          <w:spacing w:val="9"/>
          <w:sz w:val="38"/>
        </w:rPr>
        <w:t xml:space="preserve">Erfahrung </w:t>
      </w:r>
      <w:r>
        <w:rPr>
          <w:sz w:val="38"/>
        </w:rPr>
        <w:t xml:space="preserve">ist </w:t>
      </w:r>
      <w:r>
        <w:rPr>
          <w:spacing w:val="4"/>
          <w:sz w:val="38"/>
        </w:rPr>
        <w:t xml:space="preserve">nichts weiter </w:t>
      </w:r>
      <w:r>
        <w:rPr>
          <w:spacing w:val="-5"/>
          <w:sz w:val="38"/>
        </w:rPr>
        <w:t xml:space="preserve">gegeben </w:t>
      </w:r>
      <w:r>
        <w:rPr>
          <w:sz w:val="38"/>
        </w:rPr>
        <w:t xml:space="preserve">als </w:t>
      </w:r>
      <w:r>
        <w:rPr>
          <w:spacing w:val="-6"/>
          <w:sz w:val="38"/>
        </w:rPr>
        <w:t xml:space="preserve">dieses </w:t>
      </w:r>
      <w:r>
        <w:rPr>
          <w:spacing w:val="5"/>
          <w:sz w:val="38"/>
        </w:rPr>
        <w:t xml:space="preserve">zu- </w:t>
      </w:r>
      <w:r>
        <w:rPr>
          <w:sz w:val="38"/>
        </w:rPr>
        <w:t xml:space="preserve">sammenhangslose </w:t>
      </w:r>
      <w:r>
        <w:rPr>
          <w:spacing w:val="4"/>
          <w:sz w:val="38"/>
        </w:rPr>
        <w:t xml:space="preserve">Aggregat </w:t>
      </w:r>
      <w:r>
        <w:rPr>
          <w:spacing w:val="6"/>
          <w:sz w:val="38"/>
        </w:rPr>
        <w:t>von</w:t>
      </w:r>
      <w:r>
        <w:rPr>
          <w:spacing w:val="89"/>
          <w:sz w:val="38"/>
        </w:rPr>
        <w:t xml:space="preserve"> </w:t>
      </w:r>
      <w:r>
        <w:rPr>
          <w:spacing w:val="8"/>
          <w:sz w:val="38"/>
        </w:rPr>
        <w:t>Wahrnehmungsakten.</w:t>
      </w:r>
    </w:p>
    <w:p w14:paraId="2943B944" w14:textId="77777777" w:rsidR="00215087" w:rsidRDefault="006D477A">
      <w:pPr>
        <w:spacing w:before="8" w:line="276" w:lineRule="auto"/>
        <w:ind w:left="108" w:right="115" w:firstLine="470"/>
        <w:jc w:val="both"/>
        <w:rPr>
          <w:sz w:val="38"/>
        </w:rPr>
      </w:pPr>
      <w:r>
        <w:rPr>
          <w:sz w:val="38"/>
        </w:rPr>
        <w:t xml:space="preserve">Dieselbe </w:t>
      </w:r>
      <w:r>
        <w:rPr>
          <w:spacing w:val="2"/>
          <w:sz w:val="38"/>
        </w:rPr>
        <w:t xml:space="preserve">strenge </w:t>
      </w:r>
      <w:r>
        <w:rPr>
          <w:spacing w:val="5"/>
          <w:sz w:val="38"/>
        </w:rPr>
        <w:t xml:space="preserve">Abgrenzung </w:t>
      </w:r>
      <w:r>
        <w:rPr>
          <w:spacing w:val="-4"/>
          <w:sz w:val="38"/>
        </w:rPr>
        <w:t xml:space="preserve">des </w:t>
      </w:r>
      <w:r>
        <w:rPr>
          <w:spacing w:val="10"/>
          <w:sz w:val="38"/>
        </w:rPr>
        <w:t xml:space="preserve">unmittelbar </w:t>
      </w:r>
      <w:r>
        <w:rPr>
          <w:spacing w:val="7"/>
          <w:sz w:val="38"/>
        </w:rPr>
        <w:t xml:space="preserve">Wahrge- </w:t>
      </w:r>
      <w:r>
        <w:rPr>
          <w:sz w:val="38"/>
        </w:rPr>
        <w:t xml:space="preserve">nommenen </w:t>
      </w:r>
      <w:r>
        <w:rPr>
          <w:spacing w:val="2"/>
          <w:sz w:val="38"/>
        </w:rPr>
        <w:t xml:space="preserve">(der </w:t>
      </w:r>
      <w:r>
        <w:rPr>
          <w:sz w:val="38"/>
        </w:rPr>
        <w:t xml:space="preserve">sinnlichen </w:t>
      </w:r>
      <w:r>
        <w:rPr>
          <w:spacing w:val="8"/>
          <w:sz w:val="38"/>
        </w:rPr>
        <w:t xml:space="preserve">Erfahrung) </w:t>
      </w:r>
      <w:r>
        <w:rPr>
          <w:spacing w:val="5"/>
          <w:sz w:val="38"/>
        </w:rPr>
        <w:t xml:space="preserve">findet man </w:t>
      </w:r>
      <w:r>
        <w:rPr>
          <w:spacing w:val="2"/>
          <w:sz w:val="38"/>
        </w:rPr>
        <w:t xml:space="preserve">auch </w:t>
      </w:r>
      <w:r>
        <w:rPr>
          <w:sz w:val="38"/>
        </w:rPr>
        <w:t xml:space="preserve">bei </w:t>
      </w:r>
      <w:r>
        <w:rPr>
          <w:spacing w:val="3"/>
          <w:sz w:val="38"/>
        </w:rPr>
        <w:t xml:space="preserve">Volkelt </w:t>
      </w:r>
      <w:r>
        <w:rPr>
          <w:sz w:val="38"/>
        </w:rPr>
        <w:t xml:space="preserve">in seiner ausgezeichneten Schrift </w:t>
      </w:r>
      <w:r>
        <w:rPr>
          <w:spacing w:val="5"/>
          <w:sz w:val="38"/>
        </w:rPr>
        <w:t xml:space="preserve">«Kants </w:t>
      </w:r>
      <w:r>
        <w:rPr>
          <w:spacing w:val="11"/>
          <w:sz w:val="38"/>
        </w:rPr>
        <w:t xml:space="preserve">Erkennt- </w:t>
      </w:r>
      <w:r>
        <w:rPr>
          <w:spacing w:val="2"/>
          <w:sz w:val="38"/>
        </w:rPr>
        <w:t xml:space="preserve">nistheorie </w:t>
      </w:r>
      <w:r>
        <w:rPr>
          <w:spacing w:val="5"/>
          <w:sz w:val="38"/>
        </w:rPr>
        <w:t xml:space="preserve">nach </w:t>
      </w:r>
      <w:r>
        <w:rPr>
          <w:spacing w:val="4"/>
          <w:sz w:val="38"/>
        </w:rPr>
        <w:t xml:space="preserve">ihren </w:t>
      </w:r>
      <w:r>
        <w:rPr>
          <w:spacing w:val="10"/>
          <w:sz w:val="38"/>
        </w:rPr>
        <w:t xml:space="preserve">Grundprinzipien </w:t>
      </w:r>
      <w:r>
        <w:rPr>
          <w:spacing w:val="6"/>
          <w:sz w:val="38"/>
        </w:rPr>
        <w:t xml:space="preserve">analysiert» </w:t>
      </w:r>
      <w:r>
        <w:rPr>
          <w:spacing w:val="14"/>
          <w:sz w:val="38"/>
        </w:rPr>
        <w:t xml:space="preserve">[Ham- </w:t>
      </w:r>
      <w:r>
        <w:rPr>
          <w:spacing w:val="4"/>
          <w:sz w:val="38"/>
        </w:rPr>
        <w:t xml:space="preserve">burg </w:t>
      </w:r>
      <w:r>
        <w:rPr>
          <w:spacing w:val="12"/>
          <w:sz w:val="38"/>
        </w:rPr>
        <w:t xml:space="preserve">1879], </w:t>
      </w:r>
      <w:r>
        <w:rPr>
          <w:sz w:val="38"/>
        </w:rPr>
        <w:t xml:space="preserve">die </w:t>
      </w:r>
      <w:r>
        <w:rPr>
          <w:spacing w:val="2"/>
          <w:sz w:val="38"/>
        </w:rPr>
        <w:t xml:space="preserve">zu </w:t>
      </w:r>
      <w:r>
        <w:rPr>
          <w:sz w:val="38"/>
        </w:rPr>
        <w:t xml:space="preserve">dem Besten </w:t>
      </w:r>
      <w:r>
        <w:rPr>
          <w:spacing w:val="4"/>
          <w:sz w:val="38"/>
        </w:rPr>
        <w:t xml:space="preserve">gehört, </w:t>
      </w:r>
      <w:r>
        <w:rPr>
          <w:spacing w:val="2"/>
          <w:sz w:val="38"/>
        </w:rPr>
        <w:t xml:space="preserve">was </w:t>
      </w:r>
      <w:r>
        <w:rPr>
          <w:sz w:val="38"/>
        </w:rPr>
        <w:t xml:space="preserve">die </w:t>
      </w:r>
      <w:r>
        <w:rPr>
          <w:spacing w:val="2"/>
          <w:sz w:val="38"/>
        </w:rPr>
        <w:t xml:space="preserve">neuere </w:t>
      </w:r>
      <w:r>
        <w:rPr>
          <w:spacing w:val="12"/>
          <w:sz w:val="38"/>
        </w:rPr>
        <w:t xml:space="preserve">Phi- </w:t>
      </w:r>
      <w:r>
        <w:rPr>
          <w:sz w:val="38"/>
        </w:rPr>
        <w:t xml:space="preserve">losophie </w:t>
      </w:r>
      <w:r>
        <w:rPr>
          <w:spacing w:val="8"/>
          <w:sz w:val="38"/>
        </w:rPr>
        <w:t xml:space="preserve">hervorgebracht </w:t>
      </w:r>
      <w:r>
        <w:rPr>
          <w:spacing w:val="11"/>
          <w:sz w:val="38"/>
        </w:rPr>
        <w:t xml:space="preserve">hat. </w:t>
      </w:r>
      <w:r>
        <w:rPr>
          <w:spacing w:val="2"/>
          <w:sz w:val="38"/>
        </w:rPr>
        <w:t xml:space="preserve">Es </w:t>
      </w:r>
      <w:r>
        <w:rPr>
          <w:sz w:val="38"/>
        </w:rPr>
        <w:t xml:space="preserve">ist </w:t>
      </w:r>
      <w:r>
        <w:rPr>
          <w:spacing w:val="3"/>
          <w:sz w:val="38"/>
        </w:rPr>
        <w:t xml:space="preserve">aber </w:t>
      </w:r>
      <w:r>
        <w:rPr>
          <w:spacing w:val="6"/>
          <w:sz w:val="38"/>
        </w:rPr>
        <w:t xml:space="preserve">durchaus </w:t>
      </w:r>
      <w:r>
        <w:rPr>
          <w:spacing w:val="4"/>
          <w:sz w:val="38"/>
        </w:rPr>
        <w:t xml:space="preserve">nicht </w:t>
      </w:r>
      <w:r>
        <w:rPr>
          <w:sz w:val="38"/>
        </w:rPr>
        <w:t xml:space="preserve">einzusehen, </w:t>
      </w:r>
      <w:r>
        <w:rPr>
          <w:spacing w:val="9"/>
          <w:sz w:val="38"/>
        </w:rPr>
        <w:t xml:space="preserve">warum </w:t>
      </w:r>
      <w:r>
        <w:rPr>
          <w:sz w:val="38"/>
        </w:rPr>
        <w:t xml:space="preserve">Volkelt </w:t>
      </w:r>
      <w:r>
        <w:rPr>
          <w:spacing w:val="2"/>
          <w:sz w:val="38"/>
        </w:rPr>
        <w:t xml:space="preserve">die </w:t>
      </w:r>
      <w:r>
        <w:rPr>
          <w:sz w:val="38"/>
        </w:rPr>
        <w:t xml:space="preserve">zusammenhangslosen </w:t>
      </w:r>
      <w:r>
        <w:rPr>
          <w:spacing w:val="4"/>
          <w:sz w:val="38"/>
        </w:rPr>
        <w:t xml:space="preserve">Wahr- </w:t>
      </w:r>
      <w:r>
        <w:rPr>
          <w:spacing w:val="2"/>
          <w:sz w:val="38"/>
        </w:rPr>
        <w:t xml:space="preserve">nehmungsbilder </w:t>
      </w:r>
      <w:r>
        <w:rPr>
          <w:sz w:val="38"/>
        </w:rPr>
        <w:t xml:space="preserve">als </w:t>
      </w:r>
      <w:r>
        <w:rPr>
          <w:spacing w:val="3"/>
          <w:sz w:val="38"/>
        </w:rPr>
        <w:t xml:space="preserve">Vorstellungen </w:t>
      </w:r>
      <w:r>
        <w:rPr>
          <w:spacing w:val="6"/>
          <w:sz w:val="38"/>
        </w:rPr>
        <w:t xml:space="preserve">auffaßt </w:t>
      </w:r>
      <w:r>
        <w:rPr>
          <w:spacing w:val="7"/>
          <w:sz w:val="38"/>
        </w:rPr>
        <w:t xml:space="preserve">und </w:t>
      </w:r>
      <w:r>
        <w:rPr>
          <w:spacing w:val="-6"/>
          <w:sz w:val="38"/>
        </w:rPr>
        <w:t xml:space="preserve">sich </w:t>
      </w:r>
      <w:r>
        <w:rPr>
          <w:spacing w:val="6"/>
          <w:sz w:val="38"/>
        </w:rPr>
        <w:t xml:space="preserve">damit </w:t>
      </w:r>
      <w:r>
        <w:rPr>
          <w:sz w:val="38"/>
        </w:rPr>
        <w:t xml:space="preserve">von </w:t>
      </w:r>
      <w:r>
        <w:rPr>
          <w:spacing w:val="7"/>
          <w:sz w:val="38"/>
        </w:rPr>
        <w:t xml:space="preserve">vornherein </w:t>
      </w:r>
      <w:r>
        <w:rPr>
          <w:sz w:val="38"/>
        </w:rPr>
        <w:t xml:space="preserve">den </w:t>
      </w:r>
      <w:r>
        <w:rPr>
          <w:spacing w:val="-3"/>
          <w:sz w:val="38"/>
        </w:rPr>
        <w:t xml:space="preserve">Weg </w:t>
      </w:r>
      <w:r>
        <w:rPr>
          <w:sz w:val="38"/>
        </w:rPr>
        <w:t xml:space="preserve">zu </w:t>
      </w:r>
      <w:r>
        <w:rPr>
          <w:spacing w:val="2"/>
          <w:sz w:val="38"/>
        </w:rPr>
        <w:t xml:space="preserve">einer </w:t>
      </w:r>
      <w:r>
        <w:rPr>
          <w:sz w:val="38"/>
        </w:rPr>
        <w:t xml:space="preserve">möglichen </w:t>
      </w:r>
      <w:r>
        <w:rPr>
          <w:spacing w:val="2"/>
          <w:sz w:val="38"/>
        </w:rPr>
        <w:t xml:space="preserve">objektiven </w:t>
      </w:r>
      <w:r>
        <w:rPr>
          <w:spacing w:val="7"/>
          <w:sz w:val="38"/>
        </w:rPr>
        <w:t xml:space="preserve">Erkenntnis </w:t>
      </w:r>
      <w:r>
        <w:rPr>
          <w:spacing w:val="3"/>
          <w:sz w:val="38"/>
        </w:rPr>
        <w:t xml:space="preserve">abschneidet. </w:t>
      </w:r>
      <w:r>
        <w:rPr>
          <w:spacing w:val="6"/>
          <w:sz w:val="38"/>
        </w:rPr>
        <w:t xml:space="preserve">Die </w:t>
      </w:r>
      <w:r>
        <w:rPr>
          <w:spacing w:val="8"/>
          <w:sz w:val="38"/>
        </w:rPr>
        <w:t xml:space="preserve">unmittelbare Erfahrung </w:t>
      </w:r>
      <w:r>
        <w:rPr>
          <w:spacing w:val="3"/>
          <w:sz w:val="38"/>
        </w:rPr>
        <w:t xml:space="preserve">von </w:t>
      </w:r>
      <w:r>
        <w:rPr>
          <w:spacing w:val="5"/>
          <w:sz w:val="38"/>
        </w:rPr>
        <w:t xml:space="preserve">vornherein </w:t>
      </w:r>
      <w:r>
        <w:rPr>
          <w:sz w:val="38"/>
        </w:rPr>
        <w:t xml:space="preserve">als ein </w:t>
      </w:r>
      <w:r>
        <w:rPr>
          <w:spacing w:val="2"/>
          <w:sz w:val="38"/>
        </w:rPr>
        <w:t xml:space="preserve">Ganzes </w:t>
      </w:r>
      <w:r>
        <w:rPr>
          <w:spacing w:val="4"/>
          <w:sz w:val="38"/>
        </w:rPr>
        <w:t xml:space="preserve">von </w:t>
      </w:r>
      <w:r>
        <w:rPr>
          <w:spacing w:val="3"/>
          <w:sz w:val="38"/>
        </w:rPr>
        <w:t xml:space="preserve">Vorstellungen </w:t>
      </w:r>
      <w:r>
        <w:rPr>
          <w:sz w:val="38"/>
        </w:rPr>
        <w:t xml:space="preserve">auffassen, ist doch </w:t>
      </w:r>
      <w:r>
        <w:rPr>
          <w:spacing w:val="2"/>
          <w:sz w:val="38"/>
        </w:rPr>
        <w:t xml:space="preserve">entschieden </w:t>
      </w:r>
      <w:r>
        <w:rPr>
          <w:spacing w:val="-3"/>
          <w:sz w:val="38"/>
        </w:rPr>
        <w:t xml:space="preserve">ein </w:t>
      </w:r>
      <w:r>
        <w:rPr>
          <w:spacing w:val="8"/>
          <w:sz w:val="38"/>
        </w:rPr>
        <w:t xml:space="preserve">Vorurteil. </w:t>
      </w:r>
      <w:r>
        <w:rPr>
          <w:spacing w:val="3"/>
          <w:sz w:val="38"/>
        </w:rPr>
        <w:t xml:space="preserve">Wenn </w:t>
      </w:r>
      <w:r>
        <w:rPr>
          <w:sz w:val="38"/>
        </w:rPr>
        <w:t xml:space="preserve">ich </w:t>
      </w:r>
      <w:r>
        <w:rPr>
          <w:spacing w:val="4"/>
          <w:sz w:val="38"/>
        </w:rPr>
        <w:t xml:space="preserve">irgendeinen </w:t>
      </w:r>
      <w:r>
        <w:rPr>
          <w:spacing w:val="7"/>
          <w:sz w:val="38"/>
        </w:rPr>
        <w:t xml:space="preserve">Ge- </w:t>
      </w:r>
      <w:r>
        <w:rPr>
          <w:spacing w:val="2"/>
          <w:sz w:val="38"/>
        </w:rPr>
        <w:t xml:space="preserve">genstand </w:t>
      </w:r>
      <w:r>
        <w:rPr>
          <w:spacing w:val="8"/>
          <w:sz w:val="38"/>
        </w:rPr>
        <w:t xml:space="preserve">vor </w:t>
      </w:r>
      <w:r>
        <w:rPr>
          <w:spacing w:val="6"/>
          <w:sz w:val="38"/>
        </w:rPr>
        <w:t xml:space="preserve">mir </w:t>
      </w:r>
      <w:r>
        <w:rPr>
          <w:spacing w:val="5"/>
          <w:sz w:val="38"/>
        </w:rPr>
        <w:t xml:space="preserve">habe, </w:t>
      </w:r>
      <w:r>
        <w:rPr>
          <w:sz w:val="38"/>
        </w:rPr>
        <w:t xml:space="preserve">so </w:t>
      </w:r>
      <w:r>
        <w:rPr>
          <w:spacing w:val="-6"/>
          <w:sz w:val="38"/>
        </w:rPr>
        <w:t xml:space="preserve">sehe </w:t>
      </w:r>
      <w:r>
        <w:rPr>
          <w:sz w:val="38"/>
        </w:rPr>
        <w:t xml:space="preserve">ich an ihm </w:t>
      </w:r>
      <w:r>
        <w:rPr>
          <w:spacing w:val="6"/>
          <w:sz w:val="38"/>
        </w:rPr>
        <w:t xml:space="preserve">Gestalt, </w:t>
      </w:r>
      <w:r>
        <w:rPr>
          <w:spacing w:val="8"/>
          <w:sz w:val="38"/>
        </w:rPr>
        <w:t xml:space="preserve">Farbe, </w:t>
      </w:r>
      <w:r>
        <w:rPr>
          <w:spacing w:val="-3"/>
          <w:sz w:val="38"/>
        </w:rPr>
        <w:t xml:space="preserve">ich </w:t>
      </w:r>
      <w:r>
        <w:rPr>
          <w:spacing w:val="3"/>
          <w:sz w:val="38"/>
        </w:rPr>
        <w:t xml:space="preserve">nehme </w:t>
      </w:r>
      <w:r>
        <w:rPr>
          <w:sz w:val="38"/>
        </w:rPr>
        <w:t xml:space="preserve">eine </w:t>
      </w:r>
      <w:r>
        <w:rPr>
          <w:spacing w:val="-6"/>
          <w:sz w:val="38"/>
        </w:rPr>
        <w:t xml:space="preserve">gewisse </w:t>
      </w:r>
      <w:r>
        <w:rPr>
          <w:spacing w:val="17"/>
          <w:sz w:val="38"/>
        </w:rPr>
        <w:t xml:space="preserve">Härte </w:t>
      </w:r>
      <w:r>
        <w:rPr>
          <w:spacing w:val="2"/>
          <w:sz w:val="38"/>
        </w:rPr>
        <w:t xml:space="preserve">an </w:t>
      </w:r>
      <w:r>
        <w:rPr>
          <w:spacing w:val="3"/>
          <w:sz w:val="38"/>
        </w:rPr>
        <w:t xml:space="preserve">ihm </w:t>
      </w:r>
      <w:r>
        <w:rPr>
          <w:spacing w:val="10"/>
          <w:sz w:val="38"/>
        </w:rPr>
        <w:t xml:space="preserve">wahr </w:t>
      </w:r>
      <w:r>
        <w:rPr>
          <w:spacing w:val="3"/>
          <w:sz w:val="38"/>
        </w:rPr>
        <w:t xml:space="preserve">usw. </w:t>
      </w:r>
      <w:r>
        <w:rPr>
          <w:spacing w:val="2"/>
          <w:sz w:val="38"/>
        </w:rPr>
        <w:t xml:space="preserve">Ob </w:t>
      </w:r>
      <w:r>
        <w:rPr>
          <w:spacing w:val="-6"/>
          <w:sz w:val="38"/>
        </w:rPr>
        <w:t xml:space="preserve">dieses </w:t>
      </w:r>
      <w:r>
        <w:rPr>
          <w:spacing w:val="2"/>
          <w:sz w:val="38"/>
        </w:rPr>
        <w:t xml:space="preserve">Aggregat </w:t>
      </w:r>
      <w:r>
        <w:rPr>
          <w:spacing w:val="5"/>
          <w:sz w:val="38"/>
        </w:rPr>
        <w:t xml:space="preserve">von </w:t>
      </w:r>
      <w:r>
        <w:rPr>
          <w:sz w:val="38"/>
        </w:rPr>
        <w:t xml:space="preserve">meinen Sinnen </w:t>
      </w:r>
      <w:r>
        <w:rPr>
          <w:spacing w:val="-5"/>
          <w:sz w:val="38"/>
        </w:rPr>
        <w:t xml:space="preserve">gegebenen </w:t>
      </w:r>
      <w:r>
        <w:rPr>
          <w:spacing w:val="5"/>
          <w:sz w:val="38"/>
        </w:rPr>
        <w:t xml:space="preserve">Bildern </w:t>
      </w:r>
      <w:r>
        <w:rPr>
          <w:spacing w:val="-3"/>
          <w:sz w:val="38"/>
        </w:rPr>
        <w:t xml:space="preserve">ein </w:t>
      </w:r>
      <w:r>
        <w:rPr>
          <w:spacing w:val="4"/>
          <w:sz w:val="38"/>
        </w:rPr>
        <w:t xml:space="preserve">außer </w:t>
      </w:r>
      <w:r>
        <w:rPr>
          <w:sz w:val="38"/>
        </w:rPr>
        <w:t xml:space="preserve">mir Liegendes, ob es bloßes Vorstellungsgebilde </w:t>
      </w:r>
      <w:r>
        <w:rPr>
          <w:spacing w:val="7"/>
          <w:sz w:val="38"/>
        </w:rPr>
        <w:t xml:space="preserve">ist: </w:t>
      </w:r>
      <w:r>
        <w:rPr>
          <w:sz w:val="38"/>
        </w:rPr>
        <w:t xml:space="preserve">ich </w:t>
      </w:r>
      <w:r>
        <w:rPr>
          <w:spacing w:val="2"/>
          <w:sz w:val="38"/>
        </w:rPr>
        <w:t xml:space="preserve">weiß </w:t>
      </w:r>
      <w:r>
        <w:rPr>
          <w:sz w:val="38"/>
        </w:rPr>
        <w:t xml:space="preserve">es </w:t>
      </w:r>
      <w:r>
        <w:rPr>
          <w:spacing w:val="8"/>
          <w:sz w:val="38"/>
        </w:rPr>
        <w:t xml:space="preserve">von </w:t>
      </w:r>
      <w:r>
        <w:rPr>
          <w:spacing w:val="7"/>
          <w:sz w:val="38"/>
        </w:rPr>
        <w:t xml:space="preserve">vornherein nicht. </w:t>
      </w:r>
      <w:r>
        <w:rPr>
          <w:sz w:val="38"/>
        </w:rPr>
        <w:t xml:space="preserve">So </w:t>
      </w:r>
      <w:r>
        <w:rPr>
          <w:spacing w:val="2"/>
          <w:sz w:val="38"/>
        </w:rPr>
        <w:t xml:space="preserve">wenig </w:t>
      </w:r>
      <w:r>
        <w:rPr>
          <w:sz w:val="38"/>
        </w:rPr>
        <w:t xml:space="preserve">ich </w:t>
      </w:r>
      <w:r>
        <w:rPr>
          <w:spacing w:val="6"/>
          <w:sz w:val="38"/>
        </w:rPr>
        <w:t xml:space="preserve">von </w:t>
      </w:r>
      <w:r>
        <w:rPr>
          <w:spacing w:val="9"/>
          <w:sz w:val="38"/>
        </w:rPr>
        <w:t xml:space="preserve">vornher- </w:t>
      </w:r>
      <w:r>
        <w:rPr>
          <w:sz w:val="38"/>
        </w:rPr>
        <w:t xml:space="preserve">ein - </w:t>
      </w:r>
      <w:r>
        <w:rPr>
          <w:spacing w:val="4"/>
          <w:sz w:val="38"/>
        </w:rPr>
        <w:t xml:space="preserve">ohne </w:t>
      </w:r>
      <w:r>
        <w:rPr>
          <w:spacing w:val="6"/>
          <w:sz w:val="38"/>
        </w:rPr>
        <w:t xml:space="preserve">denkende </w:t>
      </w:r>
      <w:r>
        <w:rPr>
          <w:spacing w:val="7"/>
          <w:sz w:val="38"/>
        </w:rPr>
        <w:t xml:space="preserve">Erwägung </w:t>
      </w:r>
      <w:r>
        <w:rPr>
          <w:sz w:val="38"/>
        </w:rPr>
        <w:t xml:space="preserve">- </w:t>
      </w:r>
      <w:r>
        <w:rPr>
          <w:spacing w:val="2"/>
          <w:sz w:val="38"/>
        </w:rPr>
        <w:t xml:space="preserve">die </w:t>
      </w:r>
      <w:r>
        <w:rPr>
          <w:spacing w:val="11"/>
          <w:sz w:val="38"/>
        </w:rPr>
        <w:t xml:space="preserve">Erwärmung </w:t>
      </w:r>
      <w:r>
        <w:rPr>
          <w:sz w:val="38"/>
        </w:rPr>
        <w:t xml:space="preserve">des </w:t>
      </w:r>
      <w:r>
        <w:rPr>
          <w:spacing w:val="3"/>
          <w:sz w:val="38"/>
        </w:rPr>
        <w:t xml:space="preserve">Stei- </w:t>
      </w:r>
      <w:r>
        <w:rPr>
          <w:spacing w:val="-6"/>
          <w:sz w:val="38"/>
        </w:rPr>
        <w:t xml:space="preserve">nes </w:t>
      </w:r>
      <w:r>
        <w:rPr>
          <w:sz w:val="38"/>
        </w:rPr>
        <w:t xml:space="preserve">als Folge der  </w:t>
      </w:r>
      <w:r>
        <w:rPr>
          <w:spacing w:val="7"/>
          <w:sz w:val="38"/>
        </w:rPr>
        <w:t xml:space="preserve">erwärmenden  </w:t>
      </w:r>
      <w:r>
        <w:rPr>
          <w:spacing w:val="5"/>
          <w:sz w:val="38"/>
        </w:rPr>
        <w:t xml:space="preserve">Sonnenstrahlen  erkenne, </w:t>
      </w:r>
      <w:r>
        <w:rPr>
          <w:sz w:val="38"/>
        </w:rPr>
        <w:t xml:space="preserve">so </w:t>
      </w:r>
      <w:r>
        <w:rPr>
          <w:spacing w:val="2"/>
          <w:sz w:val="38"/>
        </w:rPr>
        <w:t xml:space="preserve">wenig </w:t>
      </w:r>
      <w:r>
        <w:rPr>
          <w:spacing w:val="5"/>
          <w:sz w:val="38"/>
        </w:rPr>
        <w:t xml:space="preserve">weiß </w:t>
      </w:r>
      <w:r>
        <w:rPr>
          <w:spacing w:val="2"/>
          <w:sz w:val="38"/>
        </w:rPr>
        <w:t xml:space="preserve">ich, </w:t>
      </w:r>
      <w:r>
        <w:rPr>
          <w:sz w:val="38"/>
        </w:rPr>
        <w:t xml:space="preserve">in </w:t>
      </w:r>
      <w:r>
        <w:rPr>
          <w:spacing w:val="2"/>
          <w:sz w:val="38"/>
        </w:rPr>
        <w:t xml:space="preserve">welcher </w:t>
      </w:r>
      <w:r>
        <w:rPr>
          <w:sz w:val="38"/>
        </w:rPr>
        <w:t xml:space="preserve">Beziehung die </w:t>
      </w:r>
      <w:r>
        <w:rPr>
          <w:spacing w:val="5"/>
          <w:sz w:val="38"/>
        </w:rPr>
        <w:t xml:space="preserve">mir </w:t>
      </w:r>
      <w:r>
        <w:rPr>
          <w:spacing w:val="-5"/>
          <w:sz w:val="38"/>
        </w:rPr>
        <w:t xml:space="preserve">gegebene </w:t>
      </w:r>
      <w:r>
        <w:rPr>
          <w:spacing w:val="3"/>
          <w:sz w:val="38"/>
        </w:rPr>
        <w:t xml:space="preserve">Welt </w:t>
      </w:r>
      <w:r>
        <w:rPr>
          <w:sz w:val="38"/>
        </w:rPr>
        <w:t xml:space="preserve">zu meinem </w:t>
      </w:r>
      <w:r>
        <w:rPr>
          <w:spacing w:val="3"/>
          <w:sz w:val="38"/>
        </w:rPr>
        <w:t xml:space="preserve">Vorstellungsvermögen </w:t>
      </w:r>
      <w:r>
        <w:rPr>
          <w:spacing w:val="5"/>
          <w:sz w:val="38"/>
        </w:rPr>
        <w:t xml:space="preserve">steht. Volkelt </w:t>
      </w:r>
      <w:r>
        <w:rPr>
          <w:spacing w:val="2"/>
          <w:sz w:val="38"/>
        </w:rPr>
        <w:t xml:space="preserve">stellt </w:t>
      </w:r>
      <w:r>
        <w:rPr>
          <w:spacing w:val="3"/>
          <w:sz w:val="38"/>
        </w:rPr>
        <w:t xml:space="preserve">an </w:t>
      </w:r>
      <w:r>
        <w:rPr>
          <w:sz w:val="38"/>
        </w:rPr>
        <w:t xml:space="preserve">die </w:t>
      </w:r>
      <w:r>
        <w:rPr>
          <w:spacing w:val="5"/>
          <w:sz w:val="38"/>
        </w:rPr>
        <w:t xml:space="preserve">Spitze </w:t>
      </w:r>
      <w:r>
        <w:rPr>
          <w:sz w:val="38"/>
        </w:rPr>
        <w:t xml:space="preserve">der </w:t>
      </w:r>
      <w:r>
        <w:rPr>
          <w:spacing w:val="8"/>
          <w:sz w:val="38"/>
        </w:rPr>
        <w:t xml:space="preserve">Erkenntnistheorie </w:t>
      </w:r>
      <w:r>
        <w:rPr>
          <w:sz w:val="38"/>
        </w:rPr>
        <w:t xml:space="preserve">den </w:t>
      </w:r>
      <w:r>
        <w:rPr>
          <w:spacing w:val="11"/>
          <w:sz w:val="38"/>
        </w:rPr>
        <w:t xml:space="preserve">Satz: </w:t>
      </w:r>
      <w:r>
        <w:rPr>
          <w:spacing w:val="5"/>
          <w:sz w:val="38"/>
        </w:rPr>
        <w:t xml:space="preserve">«daß  </w:t>
      </w:r>
      <w:r>
        <w:rPr>
          <w:spacing w:val="7"/>
          <w:sz w:val="38"/>
        </w:rPr>
        <w:t xml:space="preserve">wir </w:t>
      </w:r>
      <w:r>
        <w:rPr>
          <w:spacing w:val="-4"/>
          <w:sz w:val="38"/>
        </w:rPr>
        <w:t xml:space="preserve">eine </w:t>
      </w:r>
      <w:r>
        <w:rPr>
          <w:spacing w:val="6"/>
          <w:sz w:val="38"/>
        </w:rPr>
        <w:t xml:space="preserve">Mannigfaltigkeit </w:t>
      </w:r>
      <w:r>
        <w:rPr>
          <w:sz w:val="38"/>
        </w:rPr>
        <w:t xml:space="preserve">so </w:t>
      </w:r>
      <w:r>
        <w:rPr>
          <w:spacing w:val="7"/>
          <w:sz w:val="38"/>
        </w:rPr>
        <w:t xml:space="preserve">und </w:t>
      </w:r>
      <w:r>
        <w:rPr>
          <w:sz w:val="38"/>
        </w:rPr>
        <w:t xml:space="preserve">so beschaffener </w:t>
      </w:r>
      <w:r>
        <w:rPr>
          <w:spacing w:val="5"/>
          <w:sz w:val="38"/>
        </w:rPr>
        <w:t xml:space="preserve">Vorstellun- </w:t>
      </w:r>
      <w:r>
        <w:rPr>
          <w:spacing w:val="-7"/>
          <w:sz w:val="38"/>
        </w:rPr>
        <w:t xml:space="preserve">gen </w:t>
      </w:r>
      <w:r>
        <w:rPr>
          <w:spacing w:val="8"/>
          <w:sz w:val="38"/>
        </w:rPr>
        <w:t xml:space="preserve">haben». </w:t>
      </w:r>
      <w:r>
        <w:rPr>
          <w:spacing w:val="14"/>
          <w:sz w:val="38"/>
        </w:rPr>
        <w:t xml:space="preserve">Daß </w:t>
      </w:r>
      <w:r>
        <w:rPr>
          <w:spacing w:val="8"/>
          <w:sz w:val="38"/>
        </w:rPr>
        <w:t xml:space="preserve">wir </w:t>
      </w:r>
      <w:r>
        <w:rPr>
          <w:sz w:val="38"/>
        </w:rPr>
        <w:t xml:space="preserve">eine </w:t>
      </w:r>
      <w:r>
        <w:rPr>
          <w:spacing w:val="5"/>
          <w:sz w:val="38"/>
        </w:rPr>
        <w:t xml:space="preserve">Mannigfaltigkeit </w:t>
      </w:r>
      <w:r>
        <w:rPr>
          <w:spacing w:val="-5"/>
          <w:sz w:val="38"/>
        </w:rPr>
        <w:t xml:space="preserve">gegeben </w:t>
      </w:r>
      <w:r>
        <w:rPr>
          <w:spacing w:val="5"/>
          <w:sz w:val="38"/>
        </w:rPr>
        <w:t xml:space="preserve">haben, </w:t>
      </w:r>
      <w:r>
        <w:rPr>
          <w:sz w:val="38"/>
        </w:rPr>
        <w:t xml:space="preserve">ist </w:t>
      </w:r>
      <w:r>
        <w:rPr>
          <w:spacing w:val="2"/>
          <w:sz w:val="38"/>
        </w:rPr>
        <w:t xml:space="preserve">richtig; </w:t>
      </w:r>
      <w:r>
        <w:rPr>
          <w:sz w:val="38"/>
        </w:rPr>
        <w:t xml:space="preserve">aber </w:t>
      </w:r>
      <w:r>
        <w:rPr>
          <w:spacing w:val="5"/>
          <w:sz w:val="38"/>
        </w:rPr>
        <w:t xml:space="preserve">woher </w:t>
      </w:r>
      <w:r>
        <w:rPr>
          <w:spacing w:val="-4"/>
          <w:sz w:val="38"/>
        </w:rPr>
        <w:t xml:space="preserve">wissen </w:t>
      </w:r>
      <w:r>
        <w:rPr>
          <w:spacing w:val="6"/>
          <w:sz w:val="38"/>
        </w:rPr>
        <w:t xml:space="preserve">wir, </w:t>
      </w:r>
      <w:r>
        <w:rPr>
          <w:spacing w:val="7"/>
          <w:sz w:val="38"/>
        </w:rPr>
        <w:t xml:space="preserve">daß </w:t>
      </w:r>
      <w:r>
        <w:rPr>
          <w:spacing w:val="-4"/>
          <w:sz w:val="38"/>
        </w:rPr>
        <w:t xml:space="preserve">diese </w:t>
      </w:r>
      <w:r>
        <w:rPr>
          <w:spacing w:val="7"/>
          <w:sz w:val="38"/>
        </w:rPr>
        <w:t xml:space="preserve">Mannigfaltig- </w:t>
      </w:r>
      <w:r>
        <w:rPr>
          <w:spacing w:val="3"/>
          <w:sz w:val="38"/>
        </w:rPr>
        <w:t xml:space="preserve">keit </w:t>
      </w:r>
      <w:r>
        <w:rPr>
          <w:sz w:val="38"/>
        </w:rPr>
        <w:t xml:space="preserve">aus </w:t>
      </w:r>
      <w:r>
        <w:rPr>
          <w:spacing w:val="3"/>
          <w:sz w:val="38"/>
        </w:rPr>
        <w:t xml:space="preserve">Vorstellungen </w:t>
      </w:r>
      <w:r>
        <w:rPr>
          <w:sz w:val="38"/>
        </w:rPr>
        <w:t xml:space="preserve">besteht? Volkelt </w:t>
      </w:r>
      <w:r>
        <w:rPr>
          <w:spacing w:val="10"/>
          <w:sz w:val="38"/>
        </w:rPr>
        <w:t xml:space="preserve">tut </w:t>
      </w:r>
      <w:r>
        <w:rPr>
          <w:spacing w:val="3"/>
          <w:sz w:val="38"/>
        </w:rPr>
        <w:t xml:space="preserve">in </w:t>
      </w:r>
      <w:r>
        <w:rPr>
          <w:spacing w:val="5"/>
          <w:sz w:val="38"/>
        </w:rPr>
        <w:t xml:space="preserve">der </w:t>
      </w:r>
      <w:r>
        <w:rPr>
          <w:spacing w:val="10"/>
          <w:sz w:val="38"/>
        </w:rPr>
        <w:t xml:space="preserve">Tat </w:t>
      </w:r>
      <w:r>
        <w:rPr>
          <w:spacing w:val="3"/>
          <w:sz w:val="38"/>
        </w:rPr>
        <w:t xml:space="preserve">etwas </w:t>
      </w:r>
      <w:r>
        <w:rPr>
          <w:spacing w:val="-4"/>
          <w:sz w:val="38"/>
        </w:rPr>
        <w:t xml:space="preserve">sehr </w:t>
      </w:r>
      <w:r>
        <w:rPr>
          <w:spacing w:val="9"/>
          <w:sz w:val="38"/>
        </w:rPr>
        <w:t xml:space="preserve">Unstatthaftes, </w:t>
      </w:r>
      <w:r>
        <w:rPr>
          <w:spacing w:val="6"/>
          <w:sz w:val="38"/>
        </w:rPr>
        <w:t xml:space="preserve">wenn </w:t>
      </w:r>
      <w:r>
        <w:rPr>
          <w:sz w:val="38"/>
        </w:rPr>
        <w:t xml:space="preserve">er erst </w:t>
      </w:r>
      <w:r>
        <w:rPr>
          <w:spacing w:val="9"/>
          <w:sz w:val="38"/>
        </w:rPr>
        <w:t xml:space="preserve">behauptet: </w:t>
      </w:r>
      <w:r>
        <w:rPr>
          <w:spacing w:val="7"/>
          <w:sz w:val="38"/>
        </w:rPr>
        <w:t xml:space="preserve">wir </w:t>
      </w:r>
      <w:r>
        <w:rPr>
          <w:spacing w:val="-5"/>
          <w:sz w:val="38"/>
        </w:rPr>
        <w:t xml:space="preserve">müssen </w:t>
      </w:r>
      <w:r>
        <w:rPr>
          <w:spacing w:val="2"/>
          <w:sz w:val="38"/>
        </w:rPr>
        <w:t xml:space="preserve">festhalten, </w:t>
      </w:r>
      <w:r>
        <w:rPr>
          <w:spacing w:val="3"/>
          <w:sz w:val="38"/>
        </w:rPr>
        <w:t xml:space="preserve">was </w:t>
      </w:r>
      <w:r>
        <w:rPr>
          <w:sz w:val="38"/>
        </w:rPr>
        <w:t xml:space="preserve">uns in </w:t>
      </w:r>
      <w:r>
        <w:rPr>
          <w:spacing w:val="8"/>
          <w:sz w:val="38"/>
        </w:rPr>
        <w:t xml:space="preserve">unmittelbarer </w:t>
      </w:r>
      <w:r>
        <w:rPr>
          <w:spacing w:val="9"/>
          <w:sz w:val="38"/>
        </w:rPr>
        <w:t xml:space="preserve">Erfahrung </w:t>
      </w:r>
      <w:r>
        <w:rPr>
          <w:spacing w:val="-5"/>
          <w:sz w:val="38"/>
        </w:rPr>
        <w:t xml:space="preserve">gegeben </w:t>
      </w:r>
      <w:r>
        <w:rPr>
          <w:sz w:val="38"/>
        </w:rPr>
        <w:t xml:space="preserve">ist, </w:t>
      </w:r>
      <w:r>
        <w:rPr>
          <w:spacing w:val="4"/>
          <w:sz w:val="38"/>
        </w:rPr>
        <w:t xml:space="preserve">und </w:t>
      </w:r>
      <w:r>
        <w:rPr>
          <w:spacing w:val="8"/>
          <w:sz w:val="38"/>
        </w:rPr>
        <w:t xml:space="preserve">dann </w:t>
      </w:r>
      <w:r>
        <w:rPr>
          <w:sz w:val="38"/>
        </w:rPr>
        <w:t xml:space="preserve">die </w:t>
      </w:r>
      <w:r>
        <w:rPr>
          <w:spacing w:val="3"/>
          <w:sz w:val="38"/>
        </w:rPr>
        <w:t xml:space="preserve">Voraussetzung, </w:t>
      </w:r>
      <w:r>
        <w:rPr>
          <w:sz w:val="38"/>
        </w:rPr>
        <w:t xml:space="preserve">die </w:t>
      </w:r>
      <w:r>
        <w:rPr>
          <w:spacing w:val="7"/>
          <w:sz w:val="38"/>
        </w:rPr>
        <w:t xml:space="preserve">nicht </w:t>
      </w:r>
      <w:r>
        <w:rPr>
          <w:spacing w:val="-5"/>
          <w:sz w:val="38"/>
        </w:rPr>
        <w:t xml:space="preserve">gegeben </w:t>
      </w:r>
      <w:r>
        <w:rPr>
          <w:spacing w:val="-7"/>
          <w:sz w:val="38"/>
        </w:rPr>
        <w:t>sein</w:t>
      </w:r>
      <w:r>
        <w:rPr>
          <w:spacing w:val="5"/>
          <w:sz w:val="38"/>
        </w:rPr>
        <w:t xml:space="preserve"> </w:t>
      </w:r>
      <w:r>
        <w:rPr>
          <w:spacing w:val="9"/>
          <w:sz w:val="38"/>
        </w:rPr>
        <w:t>kann,</w:t>
      </w:r>
    </w:p>
    <w:p w14:paraId="2943B945" w14:textId="77777777" w:rsidR="00215087" w:rsidRDefault="00215087">
      <w:pPr>
        <w:spacing w:line="276" w:lineRule="auto"/>
        <w:jc w:val="both"/>
        <w:rPr>
          <w:sz w:val="38"/>
        </w:rPr>
        <w:sectPr w:rsidR="00215087">
          <w:pgSz w:w="11920" w:h="16860"/>
          <w:pgMar w:top="440" w:right="1440" w:bottom="280" w:left="880" w:header="0" w:footer="95" w:gutter="0"/>
          <w:cols w:space="720"/>
        </w:sectPr>
      </w:pPr>
    </w:p>
    <w:p w14:paraId="2943B946" w14:textId="77777777" w:rsidR="00215087" w:rsidRDefault="006D477A">
      <w:pPr>
        <w:spacing w:before="61" w:line="276" w:lineRule="auto"/>
        <w:ind w:left="114" w:right="111" w:firstLine="9"/>
        <w:jc w:val="both"/>
        <w:rPr>
          <w:sz w:val="38"/>
        </w:rPr>
      </w:pPr>
      <w:r>
        <w:rPr>
          <w:sz w:val="38"/>
        </w:rPr>
        <w:lastRenderedPageBreak/>
        <w:t>macht, daß die Erfahrungswelt Vorstellungswelt ist. Wenn wir eine solche Voraussetzung machen wie es die Volkelt- sche ist, dann sind wir sofort zur oben gekennzeichneten falschen Fragestellung in der Erkenntnistheorie gezwungen. Sind unsere Wahrnehmungen Vorstellungen, dann ist unser gesamtes Wissen Vorstellungswissen und es entsteht die Frage: Wie ist eine Übereinstimmung der Vorstellung mit dem Gegenstande möglich, den wir vorstellen?</w:t>
      </w:r>
    </w:p>
    <w:p w14:paraId="2943B947" w14:textId="77777777" w:rsidR="00215087" w:rsidRDefault="006D477A">
      <w:pPr>
        <w:spacing w:before="41" w:line="276" w:lineRule="auto"/>
        <w:ind w:left="124" w:right="119" w:firstLine="494"/>
        <w:jc w:val="both"/>
        <w:rPr>
          <w:sz w:val="38"/>
        </w:rPr>
      </w:pPr>
      <w:r>
        <w:rPr>
          <w:spacing w:val="2"/>
          <w:sz w:val="38"/>
        </w:rPr>
        <w:t xml:space="preserve">Wo aber </w:t>
      </w:r>
      <w:r>
        <w:rPr>
          <w:spacing w:val="12"/>
          <w:sz w:val="38"/>
        </w:rPr>
        <w:t xml:space="preserve">hat </w:t>
      </w:r>
      <w:r>
        <w:rPr>
          <w:spacing w:val="2"/>
          <w:sz w:val="38"/>
        </w:rPr>
        <w:t xml:space="preserve">je </w:t>
      </w:r>
      <w:r>
        <w:rPr>
          <w:sz w:val="38"/>
        </w:rPr>
        <w:t xml:space="preserve">eine </w:t>
      </w:r>
      <w:r>
        <w:rPr>
          <w:spacing w:val="7"/>
          <w:sz w:val="38"/>
        </w:rPr>
        <w:t xml:space="preserve">wirkliche </w:t>
      </w:r>
      <w:r>
        <w:rPr>
          <w:sz w:val="38"/>
        </w:rPr>
        <w:t xml:space="preserve">Wissenschaft </w:t>
      </w:r>
      <w:r>
        <w:rPr>
          <w:spacing w:val="6"/>
          <w:sz w:val="38"/>
        </w:rPr>
        <w:t xml:space="preserve">mit </w:t>
      </w:r>
      <w:r>
        <w:rPr>
          <w:spacing w:val="-3"/>
          <w:sz w:val="38"/>
        </w:rPr>
        <w:t xml:space="preserve">dieser </w:t>
      </w:r>
      <w:r>
        <w:rPr>
          <w:spacing w:val="6"/>
          <w:sz w:val="38"/>
        </w:rPr>
        <w:t xml:space="preserve">Frage </w:t>
      </w:r>
      <w:r>
        <w:rPr>
          <w:spacing w:val="3"/>
          <w:sz w:val="38"/>
        </w:rPr>
        <w:t xml:space="preserve">etwas </w:t>
      </w:r>
      <w:r>
        <w:rPr>
          <w:spacing w:val="2"/>
          <w:sz w:val="38"/>
        </w:rPr>
        <w:t xml:space="preserve">zu </w:t>
      </w:r>
      <w:r>
        <w:rPr>
          <w:spacing w:val="5"/>
          <w:sz w:val="38"/>
        </w:rPr>
        <w:t xml:space="preserve">tun? </w:t>
      </w:r>
      <w:r>
        <w:rPr>
          <w:spacing w:val="4"/>
          <w:sz w:val="38"/>
        </w:rPr>
        <w:t xml:space="preserve">Man </w:t>
      </w:r>
      <w:r>
        <w:rPr>
          <w:spacing w:val="8"/>
          <w:sz w:val="38"/>
        </w:rPr>
        <w:t xml:space="preserve">betrachte </w:t>
      </w:r>
      <w:r>
        <w:rPr>
          <w:sz w:val="38"/>
        </w:rPr>
        <w:t xml:space="preserve">die </w:t>
      </w:r>
      <w:r>
        <w:rPr>
          <w:spacing w:val="9"/>
          <w:sz w:val="38"/>
        </w:rPr>
        <w:t xml:space="preserve">Mathematik! </w:t>
      </w:r>
      <w:r>
        <w:rPr>
          <w:spacing w:val="-7"/>
          <w:sz w:val="38"/>
        </w:rPr>
        <w:t xml:space="preserve">Sie </w:t>
      </w:r>
      <w:r>
        <w:rPr>
          <w:spacing w:val="13"/>
          <w:sz w:val="38"/>
        </w:rPr>
        <w:t xml:space="preserve">hat </w:t>
      </w:r>
      <w:r>
        <w:rPr>
          <w:spacing w:val="-3"/>
          <w:sz w:val="38"/>
        </w:rPr>
        <w:t xml:space="preserve">ein </w:t>
      </w:r>
      <w:r>
        <w:rPr>
          <w:spacing w:val="2"/>
          <w:sz w:val="38"/>
        </w:rPr>
        <w:t xml:space="preserve">Gebilde </w:t>
      </w:r>
      <w:r>
        <w:rPr>
          <w:spacing w:val="6"/>
          <w:sz w:val="38"/>
        </w:rPr>
        <w:t xml:space="preserve">vor </w:t>
      </w:r>
      <w:r>
        <w:rPr>
          <w:spacing w:val="-3"/>
          <w:sz w:val="38"/>
        </w:rPr>
        <w:t xml:space="preserve">sich, </w:t>
      </w:r>
      <w:r>
        <w:rPr>
          <w:sz w:val="38"/>
        </w:rPr>
        <w:t xml:space="preserve">das </w:t>
      </w:r>
      <w:r>
        <w:rPr>
          <w:spacing w:val="5"/>
          <w:sz w:val="38"/>
        </w:rPr>
        <w:t xml:space="preserve">durch </w:t>
      </w:r>
      <w:r>
        <w:rPr>
          <w:sz w:val="38"/>
        </w:rPr>
        <w:t xml:space="preserve">den </w:t>
      </w:r>
      <w:r>
        <w:rPr>
          <w:spacing w:val="6"/>
          <w:sz w:val="38"/>
        </w:rPr>
        <w:t xml:space="preserve">Schnitt </w:t>
      </w:r>
      <w:r>
        <w:rPr>
          <w:spacing w:val="2"/>
          <w:sz w:val="38"/>
        </w:rPr>
        <w:t xml:space="preserve">dreier </w:t>
      </w:r>
      <w:r>
        <w:rPr>
          <w:spacing w:val="5"/>
          <w:sz w:val="38"/>
        </w:rPr>
        <w:t xml:space="preserve">Ge- </w:t>
      </w:r>
      <w:r>
        <w:rPr>
          <w:spacing w:val="9"/>
          <w:sz w:val="38"/>
        </w:rPr>
        <w:t xml:space="preserve">raden </w:t>
      </w:r>
      <w:r>
        <w:rPr>
          <w:spacing w:val="7"/>
          <w:sz w:val="38"/>
        </w:rPr>
        <w:t xml:space="preserve">entstanden ist: </w:t>
      </w:r>
      <w:r>
        <w:rPr>
          <w:spacing w:val="-3"/>
          <w:sz w:val="38"/>
        </w:rPr>
        <w:t xml:space="preserve">ein </w:t>
      </w:r>
      <w:r>
        <w:rPr>
          <w:spacing w:val="5"/>
          <w:sz w:val="38"/>
        </w:rPr>
        <w:t xml:space="preserve">Dreieck. </w:t>
      </w:r>
      <w:r>
        <w:rPr>
          <w:spacing w:val="6"/>
          <w:sz w:val="38"/>
        </w:rPr>
        <w:t xml:space="preserve">Die </w:t>
      </w:r>
      <w:r>
        <w:rPr>
          <w:sz w:val="38"/>
        </w:rPr>
        <w:t xml:space="preserve">drei </w:t>
      </w:r>
      <w:r>
        <w:rPr>
          <w:spacing w:val="5"/>
          <w:sz w:val="38"/>
        </w:rPr>
        <w:t xml:space="preserve">Winkel </w:t>
      </w:r>
      <w:r>
        <w:rPr>
          <w:sz w:val="38"/>
        </w:rPr>
        <w:t xml:space="preserve">«, </w:t>
      </w:r>
      <w:r>
        <w:rPr>
          <w:i/>
          <w:sz w:val="38"/>
        </w:rPr>
        <w:t xml:space="preserve">ß, y </w:t>
      </w:r>
      <w:r>
        <w:rPr>
          <w:sz w:val="38"/>
        </w:rPr>
        <w:t xml:space="preserve">stehen in einer </w:t>
      </w:r>
      <w:r>
        <w:rPr>
          <w:spacing w:val="8"/>
          <w:sz w:val="38"/>
        </w:rPr>
        <w:t xml:space="preserve">konstanten </w:t>
      </w:r>
      <w:r>
        <w:rPr>
          <w:sz w:val="38"/>
        </w:rPr>
        <w:t xml:space="preserve">Beziehung; </w:t>
      </w:r>
      <w:r>
        <w:rPr>
          <w:spacing w:val="-7"/>
          <w:sz w:val="38"/>
        </w:rPr>
        <w:t xml:space="preserve">sie </w:t>
      </w:r>
      <w:r>
        <w:rPr>
          <w:spacing w:val="3"/>
          <w:sz w:val="38"/>
        </w:rPr>
        <w:t xml:space="preserve">machen zusam- </w:t>
      </w:r>
      <w:r>
        <w:rPr>
          <w:sz w:val="38"/>
        </w:rPr>
        <w:t xml:space="preserve">men einen gestreckten </w:t>
      </w:r>
      <w:r>
        <w:rPr>
          <w:spacing w:val="5"/>
          <w:sz w:val="38"/>
        </w:rPr>
        <w:t xml:space="preserve">Winkel </w:t>
      </w:r>
      <w:r>
        <w:rPr>
          <w:spacing w:val="3"/>
          <w:sz w:val="38"/>
        </w:rPr>
        <w:t xml:space="preserve">oder </w:t>
      </w:r>
      <w:r>
        <w:rPr>
          <w:sz w:val="38"/>
        </w:rPr>
        <w:t xml:space="preserve">zwei </w:t>
      </w:r>
      <w:r>
        <w:rPr>
          <w:spacing w:val="5"/>
          <w:sz w:val="38"/>
        </w:rPr>
        <w:t xml:space="preserve">Rechte </w:t>
      </w:r>
      <w:r>
        <w:rPr>
          <w:sz w:val="38"/>
        </w:rPr>
        <w:t xml:space="preserve">aus ( = </w:t>
      </w:r>
      <w:r>
        <w:rPr>
          <w:spacing w:val="5"/>
          <w:sz w:val="38"/>
        </w:rPr>
        <w:t xml:space="preserve">180°). </w:t>
      </w:r>
      <w:r>
        <w:rPr>
          <w:spacing w:val="4"/>
          <w:sz w:val="38"/>
        </w:rPr>
        <w:t xml:space="preserve">Das </w:t>
      </w:r>
      <w:r>
        <w:rPr>
          <w:sz w:val="38"/>
        </w:rPr>
        <w:t xml:space="preserve">ist </w:t>
      </w:r>
      <w:r>
        <w:rPr>
          <w:spacing w:val="-3"/>
          <w:sz w:val="38"/>
        </w:rPr>
        <w:t xml:space="preserve">ein  </w:t>
      </w:r>
      <w:r>
        <w:rPr>
          <w:spacing w:val="3"/>
          <w:sz w:val="38"/>
        </w:rPr>
        <w:t xml:space="preserve">mathematisches </w:t>
      </w:r>
      <w:r>
        <w:rPr>
          <w:spacing w:val="12"/>
          <w:sz w:val="38"/>
        </w:rPr>
        <w:t xml:space="preserve">Urteil. </w:t>
      </w:r>
      <w:r>
        <w:rPr>
          <w:spacing w:val="15"/>
          <w:sz w:val="38"/>
        </w:rPr>
        <w:t xml:space="preserve"> </w:t>
      </w:r>
      <w:r>
        <w:rPr>
          <w:spacing w:val="3"/>
          <w:sz w:val="38"/>
        </w:rPr>
        <w:t>Wahrgenommen</w:t>
      </w:r>
    </w:p>
    <w:p w14:paraId="2943B948" w14:textId="77777777" w:rsidR="00215087" w:rsidRDefault="00215087">
      <w:pPr>
        <w:pStyle w:val="Textkrper"/>
        <w:jc w:val="left"/>
        <w:rPr>
          <w:sz w:val="20"/>
        </w:rPr>
      </w:pPr>
    </w:p>
    <w:p w14:paraId="2943B949" w14:textId="77777777" w:rsidR="00215087" w:rsidRDefault="00215087">
      <w:pPr>
        <w:pStyle w:val="Textkrper"/>
        <w:jc w:val="left"/>
        <w:rPr>
          <w:sz w:val="20"/>
        </w:rPr>
      </w:pPr>
    </w:p>
    <w:p w14:paraId="2943B94A" w14:textId="77777777" w:rsidR="00215087" w:rsidRDefault="006D477A">
      <w:pPr>
        <w:pStyle w:val="Textkrper"/>
        <w:spacing w:before="7"/>
        <w:jc w:val="left"/>
        <w:rPr>
          <w:sz w:val="29"/>
        </w:rPr>
      </w:pPr>
      <w:r>
        <w:rPr>
          <w:noProof/>
        </w:rPr>
        <w:drawing>
          <wp:anchor distT="0" distB="0" distL="0" distR="0" simplePos="0" relativeHeight="188" behindDoc="0" locked="0" layoutInCell="1" allowOverlap="1" wp14:anchorId="2943BE85" wp14:editId="2943BE86">
            <wp:simplePos x="0" y="0"/>
            <wp:positionH relativeFrom="page">
              <wp:posOffset>2712720</wp:posOffset>
            </wp:positionH>
            <wp:positionV relativeFrom="paragraph">
              <wp:posOffset>241572</wp:posOffset>
            </wp:positionV>
            <wp:extent cx="1817370" cy="1044987"/>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40" cstate="print"/>
                    <a:stretch>
                      <a:fillRect/>
                    </a:stretch>
                  </pic:blipFill>
                  <pic:spPr>
                    <a:xfrm>
                      <a:off x="0" y="0"/>
                      <a:ext cx="1817370" cy="1044987"/>
                    </a:xfrm>
                    <a:prstGeom prst="rect">
                      <a:avLst/>
                    </a:prstGeom>
                  </pic:spPr>
                </pic:pic>
              </a:graphicData>
            </a:graphic>
          </wp:anchor>
        </w:drawing>
      </w:r>
    </w:p>
    <w:p w14:paraId="2943B94B" w14:textId="77777777" w:rsidR="00215087" w:rsidRDefault="00215087">
      <w:pPr>
        <w:pStyle w:val="Textkrper"/>
        <w:jc w:val="left"/>
        <w:rPr>
          <w:sz w:val="42"/>
        </w:rPr>
      </w:pPr>
    </w:p>
    <w:p w14:paraId="2943B94C" w14:textId="77777777" w:rsidR="00215087" w:rsidRDefault="00215087">
      <w:pPr>
        <w:pStyle w:val="Textkrper"/>
        <w:spacing w:before="10"/>
        <w:jc w:val="left"/>
        <w:rPr>
          <w:sz w:val="49"/>
        </w:rPr>
      </w:pPr>
    </w:p>
    <w:p w14:paraId="2943B94D" w14:textId="77777777" w:rsidR="00215087" w:rsidRDefault="006D477A">
      <w:pPr>
        <w:spacing w:line="276" w:lineRule="auto"/>
        <w:ind w:left="119" w:right="101" w:firstLine="33"/>
        <w:jc w:val="both"/>
        <w:rPr>
          <w:sz w:val="38"/>
        </w:rPr>
      </w:pPr>
      <w:r>
        <w:rPr>
          <w:sz w:val="38"/>
        </w:rPr>
        <w:t xml:space="preserve">sind </w:t>
      </w:r>
      <w:r>
        <w:rPr>
          <w:spacing w:val="2"/>
          <w:sz w:val="38"/>
        </w:rPr>
        <w:t xml:space="preserve">die </w:t>
      </w:r>
      <w:r>
        <w:rPr>
          <w:spacing w:val="5"/>
          <w:sz w:val="38"/>
        </w:rPr>
        <w:t xml:space="preserve">Winkel </w:t>
      </w:r>
      <w:r>
        <w:rPr>
          <w:i/>
          <w:sz w:val="38"/>
        </w:rPr>
        <w:t>a, ß</w:t>
      </w:r>
      <w:r>
        <w:rPr>
          <w:i/>
          <w:sz w:val="38"/>
          <w:vertAlign w:val="subscript"/>
        </w:rPr>
        <w:t>}</w:t>
      </w:r>
      <w:r>
        <w:rPr>
          <w:i/>
          <w:sz w:val="38"/>
        </w:rPr>
        <w:t xml:space="preserve"> y. </w:t>
      </w:r>
      <w:r>
        <w:rPr>
          <w:sz w:val="38"/>
        </w:rPr>
        <w:t xml:space="preserve">Auf </w:t>
      </w:r>
      <w:r>
        <w:rPr>
          <w:spacing w:val="10"/>
          <w:sz w:val="38"/>
        </w:rPr>
        <w:t xml:space="preserve">Grund </w:t>
      </w:r>
      <w:r>
        <w:rPr>
          <w:spacing w:val="5"/>
          <w:sz w:val="38"/>
        </w:rPr>
        <w:t xml:space="preserve">denkender </w:t>
      </w:r>
      <w:r>
        <w:rPr>
          <w:spacing w:val="7"/>
          <w:sz w:val="38"/>
        </w:rPr>
        <w:t xml:space="preserve">Erwägung </w:t>
      </w:r>
      <w:r>
        <w:rPr>
          <w:spacing w:val="5"/>
          <w:sz w:val="38"/>
        </w:rPr>
        <w:t xml:space="preserve">stellt </w:t>
      </w:r>
      <w:r>
        <w:rPr>
          <w:spacing w:val="-3"/>
          <w:sz w:val="38"/>
        </w:rPr>
        <w:t xml:space="preserve">sich </w:t>
      </w:r>
      <w:r>
        <w:rPr>
          <w:spacing w:val="3"/>
          <w:sz w:val="38"/>
        </w:rPr>
        <w:t xml:space="preserve">das </w:t>
      </w:r>
      <w:r>
        <w:rPr>
          <w:sz w:val="38"/>
        </w:rPr>
        <w:t xml:space="preserve">obige </w:t>
      </w:r>
      <w:r>
        <w:rPr>
          <w:spacing w:val="8"/>
          <w:sz w:val="38"/>
        </w:rPr>
        <w:t xml:space="preserve">Erkenntnisurteil </w:t>
      </w:r>
      <w:r>
        <w:rPr>
          <w:spacing w:val="3"/>
          <w:sz w:val="38"/>
        </w:rPr>
        <w:t xml:space="preserve">ein. </w:t>
      </w:r>
      <w:r>
        <w:rPr>
          <w:sz w:val="38"/>
        </w:rPr>
        <w:t xml:space="preserve">Es </w:t>
      </w:r>
      <w:r>
        <w:rPr>
          <w:spacing w:val="2"/>
          <w:sz w:val="38"/>
        </w:rPr>
        <w:t xml:space="preserve">stellt </w:t>
      </w:r>
      <w:r>
        <w:rPr>
          <w:sz w:val="38"/>
        </w:rPr>
        <w:t xml:space="preserve">einen </w:t>
      </w:r>
      <w:r>
        <w:rPr>
          <w:spacing w:val="6"/>
          <w:sz w:val="38"/>
        </w:rPr>
        <w:t xml:space="preserve">Zu- </w:t>
      </w:r>
      <w:r>
        <w:rPr>
          <w:spacing w:val="4"/>
          <w:sz w:val="38"/>
        </w:rPr>
        <w:t xml:space="preserve">sammenhang </w:t>
      </w:r>
      <w:r>
        <w:rPr>
          <w:spacing w:val="3"/>
          <w:sz w:val="38"/>
        </w:rPr>
        <w:t xml:space="preserve">dreier </w:t>
      </w:r>
      <w:r>
        <w:rPr>
          <w:spacing w:val="5"/>
          <w:sz w:val="38"/>
        </w:rPr>
        <w:t xml:space="preserve">Wahrnehmungsbilder </w:t>
      </w:r>
      <w:r>
        <w:rPr>
          <w:spacing w:val="6"/>
          <w:sz w:val="38"/>
        </w:rPr>
        <w:t xml:space="preserve">her. </w:t>
      </w:r>
      <w:r>
        <w:rPr>
          <w:spacing w:val="4"/>
          <w:sz w:val="38"/>
        </w:rPr>
        <w:t xml:space="preserve">Von </w:t>
      </w:r>
      <w:r>
        <w:rPr>
          <w:sz w:val="38"/>
        </w:rPr>
        <w:t xml:space="preserve">einem </w:t>
      </w:r>
      <w:r>
        <w:rPr>
          <w:spacing w:val="4"/>
          <w:sz w:val="38"/>
        </w:rPr>
        <w:t xml:space="preserve">Reflektieren </w:t>
      </w:r>
      <w:r>
        <w:rPr>
          <w:sz w:val="38"/>
        </w:rPr>
        <w:t xml:space="preserve">auf </w:t>
      </w:r>
      <w:r>
        <w:rPr>
          <w:spacing w:val="3"/>
          <w:sz w:val="38"/>
        </w:rPr>
        <w:t xml:space="preserve">irgendeinen </w:t>
      </w:r>
      <w:r>
        <w:rPr>
          <w:spacing w:val="8"/>
          <w:sz w:val="38"/>
        </w:rPr>
        <w:t xml:space="preserve">hinter </w:t>
      </w:r>
      <w:r>
        <w:rPr>
          <w:spacing w:val="4"/>
          <w:sz w:val="38"/>
        </w:rPr>
        <w:t xml:space="preserve">der </w:t>
      </w:r>
      <w:r>
        <w:rPr>
          <w:spacing w:val="3"/>
          <w:sz w:val="38"/>
        </w:rPr>
        <w:t xml:space="preserve">Vorstellung </w:t>
      </w:r>
      <w:r>
        <w:rPr>
          <w:spacing w:val="-6"/>
          <w:sz w:val="38"/>
        </w:rPr>
        <w:t xml:space="preserve">des </w:t>
      </w:r>
      <w:r>
        <w:rPr>
          <w:sz w:val="38"/>
        </w:rPr>
        <w:t xml:space="preserve">Dreieckes </w:t>
      </w:r>
      <w:r>
        <w:rPr>
          <w:spacing w:val="3"/>
          <w:sz w:val="38"/>
        </w:rPr>
        <w:t xml:space="preserve">stehenden </w:t>
      </w:r>
      <w:r>
        <w:rPr>
          <w:spacing w:val="4"/>
          <w:sz w:val="38"/>
        </w:rPr>
        <w:t xml:space="preserve">Gegenstand </w:t>
      </w:r>
      <w:r>
        <w:rPr>
          <w:sz w:val="38"/>
        </w:rPr>
        <w:t xml:space="preserve">ist </w:t>
      </w:r>
      <w:r>
        <w:rPr>
          <w:spacing w:val="6"/>
          <w:sz w:val="38"/>
        </w:rPr>
        <w:t xml:space="preserve">nicht </w:t>
      </w:r>
      <w:r>
        <w:rPr>
          <w:sz w:val="38"/>
        </w:rPr>
        <w:t xml:space="preserve">die </w:t>
      </w:r>
      <w:r>
        <w:rPr>
          <w:spacing w:val="5"/>
          <w:sz w:val="38"/>
        </w:rPr>
        <w:t xml:space="preserve">Rede.  </w:t>
      </w:r>
      <w:r>
        <w:rPr>
          <w:spacing w:val="9"/>
          <w:sz w:val="38"/>
        </w:rPr>
        <w:t xml:space="preserve">Und  </w:t>
      </w:r>
      <w:r>
        <w:rPr>
          <w:sz w:val="38"/>
        </w:rPr>
        <w:t xml:space="preserve">so </w:t>
      </w:r>
      <w:r>
        <w:rPr>
          <w:spacing w:val="2"/>
          <w:sz w:val="38"/>
        </w:rPr>
        <w:t xml:space="preserve">machen </w:t>
      </w:r>
      <w:r>
        <w:rPr>
          <w:sz w:val="38"/>
        </w:rPr>
        <w:t xml:space="preserve">es </w:t>
      </w:r>
      <w:r>
        <w:rPr>
          <w:spacing w:val="2"/>
          <w:sz w:val="38"/>
        </w:rPr>
        <w:t xml:space="preserve">alle </w:t>
      </w:r>
      <w:r>
        <w:rPr>
          <w:sz w:val="38"/>
        </w:rPr>
        <w:t xml:space="preserve">Wissenschaften. </w:t>
      </w:r>
      <w:r>
        <w:rPr>
          <w:spacing w:val="-5"/>
          <w:sz w:val="38"/>
        </w:rPr>
        <w:t xml:space="preserve">Sie </w:t>
      </w:r>
      <w:r>
        <w:rPr>
          <w:spacing w:val="3"/>
          <w:sz w:val="38"/>
        </w:rPr>
        <w:t xml:space="preserve">spinnen </w:t>
      </w:r>
      <w:r>
        <w:rPr>
          <w:spacing w:val="5"/>
          <w:sz w:val="38"/>
        </w:rPr>
        <w:t xml:space="preserve">Fäden </w:t>
      </w:r>
      <w:r>
        <w:rPr>
          <w:spacing w:val="4"/>
          <w:sz w:val="38"/>
        </w:rPr>
        <w:t xml:space="preserve">von </w:t>
      </w:r>
      <w:r>
        <w:rPr>
          <w:spacing w:val="3"/>
          <w:sz w:val="38"/>
        </w:rPr>
        <w:t xml:space="preserve">Vorstellungsbild </w:t>
      </w:r>
      <w:r>
        <w:rPr>
          <w:spacing w:val="2"/>
          <w:sz w:val="38"/>
        </w:rPr>
        <w:t xml:space="preserve">zu  </w:t>
      </w:r>
      <w:r>
        <w:rPr>
          <w:spacing w:val="3"/>
          <w:sz w:val="38"/>
        </w:rPr>
        <w:t xml:space="preserve">Vorstellungsbild,  </w:t>
      </w:r>
      <w:r>
        <w:rPr>
          <w:spacing w:val="-3"/>
          <w:sz w:val="38"/>
        </w:rPr>
        <w:t xml:space="preserve">schaffen  </w:t>
      </w:r>
      <w:r>
        <w:rPr>
          <w:spacing w:val="11"/>
          <w:sz w:val="38"/>
        </w:rPr>
        <w:t xml:space="preserve">Ordnung </w:t>
      </w:r>
      <w:r>
        <w:rPr>
          <w:spacing w:val="2"/>
          <w:sz w:val="38"/>
        </w:rPr>
        <w:t xml:space="preserve">in </w:t>
      </w:r>
      <w:r>
        <w:rPr>
          <w:sz w:val="38"/>
        </w:rPr>
        <w:t xml:space="preserve">dem, was </w:t>
      </w:r>
      <w:r>
        <w:rPr>
          <w:spacing w:val="4"/>
          <w:sz w:val="38"/>
        </w:rPr>
        <w:t xml:space="preserve">der </w:t>
      </w:r>
      <w:r>
        <w:rPr>
          <w:spacing w:val="8"/>
          <w:sz w:val="38"/>
        </w:rPr>
        <w:t xml:space="preserve">unmittelbaren Wahrnehmung </w:t>
      </w:r>
      <w:r>
        <w:rPr>
          <w:sz w:val="38"/>
        </w:rPr>
        <w:t xml:space="preserve">ein </w:t>
      </w:r>
      <w:r>
        <w:rPr>
          <w:spacing w:val="4"/>
          <w:sz w:val="38"/>
        </w:rPr>
        <w:t xml:space="preserve">Chaos </w:t>
      </w:r>
      <w:r>
        <w:rPr>
          <w:spacing w:val="5"/>
          <w:sz w:val="38"/>
        </w:rPr>
        <w:t xml:space="preserve">ist; </w:t>
      </w:r>
      <w:r>
        <w:rPr>
          <w:spacing w:val="3"/>
          <w:sz w:val="38"/>
        </w:rPr>
        <w:t xml:space="preserve">nirgends aber </w:t>
      </w:r>
      <w:r>
        <w:rPr>
          <w:spacing w:val="7"/>
          <w:sz w:val="38"/>
        </w:rPr>
        <w:t xml:space="preserve">kommt </w:t>
      </w:r>
      <w:r>
        <w:rPr>
          <w:spacing w:val="4"/>
          <w:sz w:val="38"/>
        </w:rPr>
        <w:t xml:space="preserve">etwas </w:t>
      </w:r>
      <w:r>
        <w:rPr>
          <w:spacing w:val="5"/>
          <w:sz w:val="38"/>
        </w:rPr>
        <w:t xml:space="preserve">außer </w:t>
      </w:r>
      <w:r>
        <w:rPr>
          <w:sz w:val="38"/>
        </w:rPr>
        <w:t xml:space="preserve">dem </w:t>
      </w:r>
      <w:r>
        <w:rPr>
          <w:spacing w:val="-3"/>
          <w:sz w:val="38"/>
        </w:rPr>
        <w:t>Gegebenen</w:t>
      </w:r>
      <w:r>
        <w:rPr>
          <w:spacing w:val="-41"/>
          <w:sz w:val="38"/>
        </w:rPr>
        <w:t xml:space="preserve"> </w:t>
      </w:r>
      <w:r>
        <w:rPr>
          <w:sz w:val="38"/>
        </w:rPr>
        <w:t>in</w:t>
      </w:r>
    </w:p>
    <w:p w14:paraId="2943B94E" w14:textId="77777777" w:rsidR="00215087" w:rsidRDefault="00215087">
      <w:pPr>
        <w:spacing w:line="276" w:lineRule="auto"/>
        <w:jc w:val="both"/>
        <w:rPr>
          <w:sz w:val="38"/>
        </w:rPr>
        <w:sectPr w:rsidR="00215087">
          <w:footerReference w:type="default" r:id="rId41"/>
          <w:pgSz w:w="11900" w:h="16820"/>
          <w:pgMar w:top="420" w:right="1440" w:bottom="260" w:left="860" w:header="0" w:footer="76" w:gutter="0"/>
          <w:pgNumType w:start="147"/>
          <w:cols w:space="720"/>
        </w:sectPr>
      </w:pPr>
    </w:p>
    <w:p w14:paraId="2943B94F" w14:textId="77777777" w:rsidR="00215087" w:rsidRDefault="006D477A">
      <w:pPr>
        <w:spacing w:before="67" w:line="276" w:lineRule="auto"/>
        <w:ind w:left="123" w:right="139"/>
        <w:jc w:val="both"/>
        <w:rPr>
          <w:sz w:val="38"/>
        </w:rPr>
      </w:pPr>
      <w:r>
        <w:rPr>
          <w:spacing w:val="5"/>
          <w:sz w:val="38"/>
        </w:rPr>
        <w:lastRenderedPageBreak/>
        <w:t xml:space="preserve">Betracht. </w:t>
      </w:r>
      <w:r>
        <w:rPr>
          <w:spacing w:val="8"/>
          <w:sz w:val="38"/>
        </w:rPr>
        <w:t xml:space="preserve">Wahrheit </w:t>
      </w:r>
      <w:r>
        <w:rPr>
          <w:sz w:val="38"/>
        </w:rPr>
        <w:t xml:space="preserve">ist </w:t>
      </w:r>
      <w:r>
        <w:rPr>
          <w:spacing w:val="6"/>
          <w:sz w:val="38"/>
        </w:rPr>
        <w:t xml:space="preserve">nicht </w:t>
      </w:r>
      <w:r>
        <w:rPr>
          <w:spacing w:val="4"/>
          <w:sz w:val="38"/>
        </w:rPr>
        <w:t xml:space="preserve">Übereinstimmung </w:t>
      </w:r>
      <w:r>
        <w:rPr>
          <w:sz w:val="38"/>
        </w:rPr>
        <w:t xml:space="preserve">einer </w:t>
      </w:r>
      <w:r>
        <w:rPr>
          <w:spacing w:val="6"/>
          <w:sz w:val="38"/>
        </w:rPr>
        <w:t xml:space="preserve">Vor- </w:t>
      </w:r>
      <w:r>
        <w:rPr>
          <w:sz w:val="38"/>
        </w:rPr>
        <w:t xml:space="preserve">stellung </w:t>
      </w:r>
      <w:r>
        <w:rPr>
          <w:spacing w:val="6"/>
          <w:sz w:val="38"/>
        </w:rPr>
        <w:t xml:space="preserve">mit </w:t>
      </w:r>
      <w:r>
        <w:rPr>
          <w:spacing w:val="4"/>
          <w:sz w:val="38"/>
        </w:rPr>
        <w:t xml:space="preserve">ihrem </w:t>
      </w:r>
      <w:r>
        <w:rPr>
          <w:spacing w:val="3"/>
          <w:sz w:val="38"/>
        </w:rPr>
        <w:t xml:space="preserve">Gegenstande, </w:t>
      </w:r>
      <w:r>
        <w:rPr>
          <w:spacing w:val="2"/>
          <w:sz w:val="38"/>
        </w:rPr>
        <w:t xml:space="preserve">sondern </w:t>
      </w:r>
      <w:r>
        <w:rPr>
          <w:sz w:val="38"/>
        </w:rPr>
        <w:t xml:space="preserve">der </w:t>
      </w:r>
      <w:r>
        <w:rPr>
          <w:spacing w:val="5"/>
          <w:sz w:val="38"/>
        </w:rPr>
        <w:t xml:space="preserve">Ausdruck </w:t>
      </w:r>
      <w:r>
        <w:rPr>
          <w:spacing w:val="-7"/>
          <w:sz w:val="38"/>
        </w:rPr>
        <w:t xml:space="preserve">eines </w:t>
      </w:r>
      <w:r>
        <w:rPr>
          <w:sz w:val="38"/>
        </w:rPr>
        <w:t xml:space="preserve">Verhältnisses zweier </w:t>
      </w:r>
      <w:r>
        <w:rPr>
          <w:spacing w:val="5"/>
          <w:sz w:val="38"/>
        </w:rPr>
        <w:t>wahrgenommener</w:t>
      </w:r>
      <w:r>
        <w:rPr>
          <w:spacing w:val="-37"/>
          <w:sz w:val="38"/>
        </w:rPr>
        <w:t xml:space="preserve"> </w:t>
      </w:r>
      <w:r>
        <w:rPr>
          <w:spacing w:val="12"/>
          <w:sz w:val="38"/>
        </w:rPr>
        <w:t>Fakta.</w:t>
      </w:r>
    </w:p>
    <w:p w14:paraId="2943B950" w14:textId="77777777" w:rsidR="00215087" w:rsidRDefault="006D477A">
      <w:pPr>
        <w:spacing w:before="23" w:line="276" w:lineRule="auto"/>
        <w:ind w:left="118" w:right="110" w:firstLine="480"/>
        <w:jc w:val="both"/>
        <w:rPr>
          <w:sz w:val="38"/>
        </w:rPr>
      </w:pPr>
      <w:r>
        <w:rPr>
          <w:spacing w:val="3"/>
          <w:sz w:val="38"/>
        </w:rPr>
        <w:t xml:space="preserve">Wir </w:t>
      </w:r>
      <w:r>
        <w:rPr>
          <w:spacing w:val="4"/>
          <w:sz w:val="38"/>
        </w:rPr>
        <w:t xml:space="preserve">kommen </w:t>
      </w:r>
      <w:r>
        <w:rPr>
          <w:sz w:val="38"/>
        </w:rPr>
        <w:t xml:space="preserve">auf unser </w:t>
      </w:r>
      <w:r>
        <w:rPr>
          <w:spacing w:val="-3"/>
          <w:sz w:val="38"/>
        </w:rPr>
        <w:t xml:space="preserve">Beispiel </w:t>
      </w:r>
      <w:r>
        <w:rPr>
          <w:spacing w:val="5"/>
          <w:sz w:val="38"/>
        </w:rPr>
        <w:t xml:space="preserve">von </w:t>
      </w:r>
      <w:r>
        <w:rPr>
          <w:sz w:val="38"/>
        </w:rPr>
        <w:t xml:space="preserve">dem geworfenen Stein </w:t>
      </w:r>
      <w:r>
        <w:rPr>
          <w:spacing w:val="7"/>
          <w:sz w:val="38"/>
        </w:rPr>
        <w:t xml:space="preserve">zurück. </w:t>
      </w:r>
      <w:r>
        <w:rPr>
          <w:spacing w:val="6"/>
          <w:sz w:val="38"/>
        </w:rPr>
        <w:t xml:space="preserve">Wir verbinden </w:t>
      </w:r>
      <w:r>
        <w:rPr>
          <w:spacing w:val="3"/>
          <w:sz w:val="38"/>
        </w:rPr>
        <w:t xml:space="preserve">die </w:t>
      </w:r>
      <w:r>
        <w:rPr>
          <w:spacing w:val="4"/>
          <w:sz w:val="38"/>
        </w:rPr>
        <w:t xml:space="preserve">Gesichtswahrnehmungen, </w:t>
      </w:r>
      <w:r>
        <w:rPr>
          <w:sz w:val="38"/>
        </w:rPr>
        <w:t xml:space="preserve">die </w:t>
      </w:r>
      <w:r>
        <w:rPr>
          <w:spacing w:val="6"/>
          <w:sz w:val="38"/>
        </w:rPr>
        <w:t xml:space="preserve">von </w:t>
      </w:r>
      <w:r>
        <w:rPr>
          <w:spacing w:val="2"/>
          <w:sz w:val="38"/>
        </w:rPr>
        <w:t xml:space="preserve">den </w:t>
      </w:r>
      <w:r>
        <w:rPr>
          <w:sz w:val="38"/>
        </w:rPr>
        <w:t xml:space="preserve">einzelnen </w:t>
      </w:r>
      <w:r>
        <w:rPr>
          <w:spacing w:val="10"/>
          <w:sz w:val="38"/>
        </w:rPr>
        <w:t xml:space="preserve">Orten, </w:t>
      </w:r>
      <w:r>
        <w:rPr>
          <w:sz w:val="38"/>
        </w:rPr>
        <w:t xml:space="preserve">an denen </w:t>
      </w:r>
      <w:r>
        <w:rPr>
          <w:spacing w:val="-4"/>
          <w:sz w:val="38"/>
        </w:rPr>
        <w:t xml:space="preserve">sich </w:t>
      </w:r>
      <w:r>
        <w:rPr>
          <w:spacing w:val="5"/>
          <w:sz w:val="38"/>
        </w:rPr>
        <w:t xml:space="preserve">der </w:t>
      </w:r>
      <w:r>
        <w:rPr>
          <w:sz w:val="38"/>
        </w:rPr>
        <w:t xml:space="preserve">Stein </w:t>
      </w:r>
      <w:r>
        <w:rPr>
          <w:spacing w:val="4"/>
          <w:sz w:val="38"/>
        </w:rPr>
        <w:t xml:space="preserve">be- </w:t>
      </w:r>
      <w:r>
        <w:rPr>
          <w:spacing w:val="2"/>
          <w:sz w:val="38"/>
        </w:rPr>
        <w:t xml:space="preserve">findet, </w:t>
      </w:r>
      <w:r>
        <w:rPr>
          <w:sz w:val="38"/>
        </w:rPr>
        <w:t xml:space="preserve">ausgehen. Diese </w:t>
      </w:r>
      <w:r>
        <w:rPr>
          <w:spacing w:val="6"/>
          <w:sz w:val="38"/>
        </w:rPr>
        <w:t xml:space="preserve">Verbindung </w:t>
      </w:r>
      <w:r>
        <w:rPr>
          <w:sz w:val="38"/>
        </w:rPr>
        <w:t xml:space="preserve">gibt eine </w:t>
      </w:r>
      <w:r>
        <w:rPr>
          <w:spacing w:val="6"/>
          <w:sz w:val="38"/>
        </w:rPr>
        <w:t xml:space="preserve">krumme </w:t>
      </w:r>
      <w:r>
        <w:rPr>
          <w:sz w:val="38"/>
        </w:rPr>
        <w:t xml:space="preserve">Linie (WurfKnie); </w:t>
      </w:r>
      <w:r>
        <w:rPr>
          <w:spacing w:val="8"/>
          <w:sz w:val="38"/>
        </w:rPr>
        <w:t xml:space="preserve">wir </w:t>
      </w:r>
      <w:r>
        <w:rPr>
          <w:spacing w:val="6"/>
          <w:sz w:val="38"/>
        </w:rPr>
        <w:t xml:space="preserve">erhalten </w:t>
      </w:r>
      <w:r>
        <w:rPr>
          <w:sz w:val="38"/>
        </w:rPr>
        <w:t xml:space="preserve">das Gesetz </w:t>
      </w:r>
      <w:r>
        <w:rPr>
          <w:spacing w:val="-4"/>
          <w:sz w:val="38"/>
        </w:rPr>
        <w:t xml:space="preserve">des schiefen </w:t>
      </w:r>
      <w:r>
        <w:rPr>
          <w:spacing w:val="4"/>
          <w:sz w:val="38"/>
        </w:rPr>
        <w:t xml:space="preserve">Wurfes; </w:t>
      </w:r>
      <w:r>
        <w:rPr>
          <w:spacing w:val="3"/>
          <w:sz w:val="38"/>
        </w:rPr>
        <w:t xml:space="preserve">wenn </w:t>
      </w:r>
      <w:r>
        <w:rPr>
          <w:spacing w:val="8"/>
          <w:sz w:val="38"/>
        </w:rPr>
        <w:t xml:space="preserve">wir </w:t>
      </w:r>
      <w:r>
        <w:rPr>
          <w:spacing w:val="2"/>
          <w:sz w:val="38"/>
        </w:rPr>
        <w:t xml:space="preserve">ferner </w:t>
      </w:r>
      <w:r>
        <w:rPr>
          <w:sz w:val="38"/>
        </w:rPr>
        <w:t xml:space="preserve">die </w:t>
      </w:r>
      <w:r>
        <w:rPr>
          <w:spacing w:val="4"/>
          <w:sz w:val="38"/>
        </w:rPr>
        <w:t xml:space="preserve">materielle </w:t>
      </w:r>
      <w:r>
        <w:rPr>
          <w:sz w:val="38"/>
        </w:rPr>
        <w:t xml:space="preserve">Beschaffenheit  </w:t>
      </w:r>
      <w:r>
        <w:rPr>
          <w:spacing w:val="-4"/>
          <w:sz w:val="38"/>
        </w:rPr>
        <w:t xml:space="preserve">des  </w:t>
      </w:r>
      <w:r>
        <w:rPr>
          <w:spacing w:val="-3"/>
          <w:sz w:val="38"/>
        </w:rPr>
        <w:t xml:space="preserve">Glases  </w:t>
      </w:r>
      <w:r>
        <w:rPr>
          <w:sz w:val="38"/>
        </w:rPr>
        <w:t xml:space="preserve">in </w:t>
      </w:r>
      <w:r>
        <w:rPr>
          <w:spacing w:val="5"/>
          <w:sz w:val="38"/>
        </w:rPr>
        <w:t xml:space="preserve">Betracht </w:t>
      </w:r>
      <w:r>
        <w:rPr>
          <w:spacing w:val="2"/>
          <w:sz w:val="38"/>
        </w:rPr>
        <w:t xml:space="preserve">ziehen, </w:t>
      </w:r>
      <w:r>
        <w:rPr>
          <w:spacing w:val="6"/>
          <w:sz w:val="38"/>
        </w:rPr>
        <w:t xml:space="preserve">dann </w:t>
      </w:r>
      <w:r>
        <w:rPr>
          <w:sz w:val="38"/>
        </w:rPr>
        <w:t xml:space="preserve">den fliegenden Stein als </w:t>
      </w:r>
      <w:r>
        <w:rPr>
          <w:i/>
          <w:sz w:val="38"/>
        </w:rPr>
        <w:t xml:space="preserve">Ursache, </w:t>
      </w:r>
      <w:r>
        <w:rPr>
          <w:sz w:val="38"/>
        </w:rPr>
        <w:t xml:space="preserve">das </w:t>
      </w:r>
      <w:r>
        <w:rPr>
          <w:spacing w:val="3"/>
          <w:sz w:val="38"/>
        </w:rPr>
        <w:t xml:space="preserve">Zerbrechen </w:t>
      </w:r>
      <w:r>
        <w:rPr>
          <w:spacing w:val="5"/>
          <w:sz w:val="38"/>
        </w:rPr>
        <w:t xml:space="preserve">der </w:t>
      </w:r>
      <w:r>
        <w:rPr>
          <w:spacing w:val="-3"/>
          <w:sz w:val="38"/>
        </w:rPr>
        <w:t xml:space="preserve">Scheibe </w:t>
      </w:r>
      <w:r>
        <w:rPr>
          <w:sz w:val="38"/>
        </w:rPr>
        <w:t xml:space="preserve">als </w:t>
      </w:r>
      <w:r>
        <w:rPr>
          <w:i/>
          <w:sz w:val="38"/>
        </w:rPr>
        <w:t xml:space="preserve">Wirkung </w:t>
      </w:r>
      <w:r>
        <w:rPr>
          <w:sz w:val="38"/>
        </w:rPr>
        <w:t xml:space="preserve">auffassen </w:t>
      </w:r>
      <w:r>
        <w:rPr>
          <w:spacing w:val="2"/>
          <w:sz w:val="38"/>
        </w:rPr>
        <w:t xml:space="preserve">usw., </w:t>
      </w:r>
      <w:r>
        <w:rPr>
          <w:sz w:val="38"/>
        </w:rPr>
        <w:t xml:space="preserve">so </w:t>
      </w:r>
      <w:r>
        <w:rPr>
          <w:spacing w:val="2"/>
          <w:sz w:val="38"/>
        </w:rPr>
        <w:t xml:space="preserve">haben </w:t>
      </w:r>
      <w:r>
        <w:rPr>
          <w:spacing w:val="9"/>
          <w:sz w:val="38"/>
        </w:rPr>
        <w:t xml:space="preserve">wir </w:t>
      </w:r>
      <w:r>
        <w:rPr>
          <w:sz w:val="38"/>
        </w:rPr>
        <w:t xml:space="preserve">das Gegebene </w:t>
      </w:r>
      <w:r>
        <w:rPr>
          <w:spacing w:val="6"/>
          <w:sz w:val="38"/>
        </w:rPr>
        <w:t xml:space="preserve">mit </w:t>
      </w:r>
      <w:r>
        <w:rPr>
          <w:spacing w:val="-3"/>
          <w:sz w:val="38"/>
        </w:rPr>
        <w:t xml:space="preserve">Begriffen </w:t>
      </w:r>
      <w:r>
        <w:rPr>
          <w:sz w:val="38"/>
        </w:rPr>
        <w:t xml:space="preserve">so </w:t>
      </w:r>
      <w:r>
        <w:rPr>
          <w:spacing w:val="12"/>
          <w:sz w:val="38"/>
        </w:rPr>
        <w:t xml:space="preserve">durchtränkt, </w:t>
      </w:r>
      <w:r>
        <w:rPr>
          <w:spacing w:val="9"/>
          <w:sz w:val="38"/>
        </w:rPr>
        <w:t xml:space="preserve">daß </w:t>
      </w:r>
      <w:r>
        <w:rPr>
          <w:sz w:val="38"/>
        </w:rPr>
        <w:t xml:space="preserve">es uns </w:t>
      </w:r>
      <w:r>
        <w:rPr>
          <w:spacing w:val="7"/>
          <w:sz w:val="38"/>
        </w:rPr>
        <w:t xml:space="preserve">verständlich </w:t>
      </w:r>
      <w:r>
        <w:rPr>
          <w:spacing w:val="10"/>
          <w:sz w:val="38"/>
        </w:rPr>
        <w:t xml:space="preserve">wird. </w:t>
      </w:r>
      <w:r>
        <w:rPr>
          <w:sz w:val="38"/>
        </w:rPr>
        <w:t xml:space="preserve">Diese </w:t>
      </w:r>
      <w:r>
        <w:rPr>
          <w:spacing w:val="2"/>
          <w:sz w:val="38"/>
        </w:rPr>
        <w:t xml:space="preserve">ganze </w:t>
      </w:r>
      <w:r>
        <w:rPr>
          <w:spacing w:val="6"/>
          <w:sz w:val="38"/>
        </w:rPr>
        <w:t xml:space="preserve">Arbeit, </w:t>
      </w:r>
      <w:r>
        <w:rPr>
          <w:sz w:val="38"/>
        </w:rPr>
        <w:t xml:space="preserve">welche die </w:t>
      </w:r>
      <w:r>
        <w:rPr>
          <w:spacing w:val="5"/>
          <w:sz w:val="38"/>
        </w:rPr>
        <w:t xml:space="preserve">Mannigfaltigkeit </w:t>
      </w:r>
      <w:r>
        <w:rPr>
          <w:spacing w:val="4"/>
          <w:sz w:val="38"/>
        </w:rPr>
        <w:t xml:space="preserve">der </w:t>
      </w:r>
      <w:r>
        <w:rPr>
          <w:spacing w:val="7"/>
          <w:sz w:val="38"/>
        </w:rPr>
        <w:t xml:space="preserve">Wahrnehmung </w:t>
      </w:r>
      <w:r>
        <w:rPr>
          <w:spacing w:val="2"/>
          <w:sz w:val="38"/>
        </w:rPr>
        <w:t xml:space="preserve">in </w:t>
      </w:r>
      <w:r>
        <w:rPr>
          <w:sz w:val="38"/>
        </w:rPr>
        <w:t xml:space="preserve">eine begriffliche </w:t>
      </w:r>
      <w:r>
        <w:rPr>
          <w:i/>
          <w:sz w:val="38"/>
        </w:rPr>
        <w:t xml:space="preserve">Einheit </w:t>
      </w:r>
      <w:r>
        <w:rPr>
          <w:spacing w:val="5"/>
          <w:sz w:val="38"/>
        </w:rPr>
        <w:t xml:space="preserve">zusammenfaßt, </w:t>
      </w:r>
      <w:r>
        <w:rPr>
          <w:spacing w:val="6"/>
          <w:sz w:val="38"/>
        </w:rPr>
        <w:t xml:space="preserve">vollzieht </w:t>
      </w:r>
      <w:r>
        <w:rPr>
          <w:spacing w:val="-4"/>
          <w:sz w:val="38"/>
        </w:rPr>
        <w:t xml:space="preserve">sich </w:t>
      </w:r>
      <w:r>
        <w:rPr>
          <w:i/>
          <w:sz w:val="38"/>
        </w:rPr>
        <w:t xml:space="preserve">innerhalb </w:t>
      </w:r>
      <w:r>
        <w:rPr>
          <w:spacing w:val="-3"/>
          <w:sz w:val="38"/>
        </w:rPr>
        <w:t xml:space="preserve">unseres </w:t>
      </w:r>
      <w:r>
        <w:rPr>
          <w:sz w:val="38"/>
        </w:rPr>
        <w:t xml:space="preserve">Bewußtseins. </w:t>
      </w:r>
      <w:r>
        <w:rPr>
          <w:spacing w:val="6"/>
          <w:sz w:val="38"/>
        </w:rPr>
        <w:t xml:space="preserve">Der </w:t>
      </w:r>
      <w:r>
        <w:rPr>
          <w:sz w:val="38"/>
        </w:rPr>
        <w:t xml:space="preserve">ideelle </w:t>
      </w:r>
      <w:r>
        <w:rPr>
          <w:spacing w:val="4"/>
          <w:sz w:val="38"/>
        </w:rPr>
        <w:t xml:space="preserve">Zusammenhang </w:t>
      </w:r>
      <w:r>
        <w:rPr>
          <w:sz w:val="38"/>
        </w:rPr>
        <w:t xml:space="preserve">der </w:t>
      </w:r>
      <w:r>
        <w:rPr>
          <w:spacing w:val="8"/>
          <w:sz w:val="38"/>
        </w:rPr>
        <w:t xml:space="preserve">Wahrneh- </w:t>
      </w:r>
      <w:r>
        <w:rPr>
          <w:sz w:val="38"/>
        </w:rPr>
        <w:t xml:space="preserve">mungsbilder ist </w:t>
      </w:r>
      <w:r>
        <w:rPr>
          <w:spacing w:val="6"/>
          <w:sz w:val="38"/>
        </w:rPr>
        <w:t xml:space="preserve">nicht durch </w:t>
      </w:r>
      <w:r>
        <w:rPr>
          <w:sz w:val="38"/>
        </w:rPr>
        <w:t xml:space="preserve">die Sinne gegeben, </w:t>
      </w:r>
      <w:r>
        <w:rPr>
          <w:spacing w:val="2"/>
          <w:sz w:val="38"/>
        </w:rPr>
        <w:t xml:space="preserve">sondern </w:t>
      </w:r>
      <w:r>
        <w:rPr>
          <w:spacing w:val="4"/>
          <w:sz w:val="38"/>
        </w:rPr>
        <w:t xml:space="preserve">von </w:t>
      </w:r>
      <w:r>
        <w:rPr>
          <w:sz w:val="38"/>
        </w:rPr>
        <w:t xml:space="preserve">unserem Geiste schlechterdings </w:t>
      </w:r>
      <w:r>
        <w:rPr>
          <w:spacing w:val="2"/>
          <w:sz w:val="38"/>
        </w:rPr>
        <w:t xml:space="preserve">selbständig </w:t>
      </w:r>
      <w:r>
        <w:rPr>
          <w:spacing w:val="8"/>
          <w:sz w:val="38"/>
        </w:rPr>
        <w:t xml:space="preserve">erfaßt. </w:t>
      </w:r>
      <w:r>
        <w:rPr>
          <w:spacing w:val="5"/>
          <w:sz w:val="38"/>
        </w:rPr>
        <w:t xml:space="preserve">Für </w:t>
      </w:r>
      <w:r>
        <w:rPr>
          <w:spacing w:val="-4"/>
          <w:sz w:val="38"/>
        </w:rPr>
        <w:t xml:space="preserve">ein </w:t>
      </w:r>
      <w:r>
        <w:rPr>
          <w:spacing w:val="3"/>
          <w:sz w:val="38"/>
        </w:rPr>
        <w:t xml:space="preserve">mit </w:t>
      </w:r>
      <w:r>
        <w:rPr>
          <w:spacing w:val="2"/>
          <w:sz w:val="38"/>
        </w:rPr>
        <w:t xml:space="preserve">bloßem </w:t>
      </w:r>
      <w:r>
        <w:rPr>
          <w:sz w:val="38"/>
        </w:rPr>
        <w:t xml:space="preserve">sinnlichen </w:t>
      </w:r>
      <w:r>
        <w:rPr>
          <w:spacing w:val="5"/>
          <w:sz w:val="38"/>
        </w:rPr>
        <w:t xml:space="preserve">Wahrnehmungsvermögen </w:t>
      </w:r>
      <w:r>
        <w:rPr>
          <w:sz w:val="38"/>
        </w:rPr>
        <w:t xml:space="preserve">begabtes </w:t>
      </w:r>
      <w:r>
        <w:rPr>
          <w:spacing w:val="-6"/>
          <w:sz w:val="38"/>
        </w:rPr>
        <w:t xml:space="preserve">Wesen </w:t>
      </w:r>
      <w:r>
        <w:rPr>
          <w:spacing w:val="8"/>
          <w:sz w:val="38"/>
        </w:rPr>
        <w:t xml:space="preserve">wäre </w:t>
      </w:r>
      <w:r>
        <w:rPr>
          <w:spacing w:val="-3"/>
          <w:sz w:val="38"/>
        </w:rPr>
        <w:t xml:space="preserve">diese </w:t>
      </w:r>
      <w:r>
        <w:rPr>
          <w:spacing w:val="2"/>
          <w:sz w:val="38"/>
        </w:rPr>
        <w:t xml:space="preserve">ganze </w:t>
      </w:r>
      <w:r>
        <w:rPr>
          <w:spacing w:val="7"/>
          <w:sz w:val="38"/>
        </w:rPr>
        <w:t xml:space="preserve">Arbeit </w:t>
      </w:r>
      <w:r>
        <w:rPr>
          <w:sz w:val="38"/>
        </w:rPr>
        <w:t xml:space="preserve">einfach </w:t>
      </w:r>
      <w:r>
        <w:rPr>
          <w:spacing w:val="7"/>
          <w:sz w:val="38"/>
        </w:rPr>
        <w:t xml:space="preserve">nicht da. </w:t>
      </w:r>
      <w:r>
        <w:rPr>
          <w:sz w:val="38"/>
        </w:rPr>
        <w:t xml:space="preserve">Es </w:t>
      </w:r>
      <w:r>
        <w:rPr>
          <w:spacing w:val="8"/>
          <w:sz w:val="38"/>
        </w:rPr>
        <w:t xml:space="preserve">würde </w:t>
      </w:r>
      <w:r>
        <w:rPr>
          <w:sz w:val="38"/>
        </w:rPr>
        <w:t xml:space="preserve">für dasselbe </w:t>
      </w:r>
      <w:r>
        <w:rPr>
          <w:spacing w:val="2"/>
          <w:sz w:val="38"/>
        </w:rPr>
        <w:t xml:space="preserve">die </w:t>
      </w:r>
      <w:r>
        <w:rPr>
          <w:spacing w:val="6"/>
          <w:sz w:val="38"/>
        </w:rPr>
        <w:t xml:space="preserve">Außenwelt </w:t>
      </w:r>
      <w:r>
        <w:rPr>
          <w:sz w:val="38"/>
        </w:rPr>
        <w:t xml:space="preserve">einfach jenes </w:t>
      </w:r>
      <w:r>
        <w:rPr>
          <w:spacing w:val="4"/>
          <w:sz w:val="38"/>
        </w:rPr>
        <w:t xml:space="preserve">zusammenhangs- </w:t>
      </w:r>
      <w:r>
        <w:rPr>
          <w:spacing w:val="-6"/>
          <w:sz w:val="38"/>
        </w:rPr>
        <w:t xml:space="preserve">lose </w:t>
      </w:r>
      <w:r>
        <w:rPr>
          <w:spacing w:val="4"/>
          <w:sz w:val="38"/>
        </w:rPr>
        <w:t xml:space="preserve">Wahrnehmungschaos </w:t>
      </w:r>
      <w:r>
        <w:rPr>
          <w:spacing w:val="2"/>
          <w:sz w:val="38"/>
        </w:rPr>
        <w:t xml:space="preserve">bleiben, </w:t>
      </w:r>
      <w:r>
        <w:rPr>
          <w:sz w:val="38"/>
        </w:rPr>
        <w:t xml:space="preserve">das </w:t>
      </w:r>
      <w:r>
        <w:rPr>
          <w:spacing w:val="7"/>
          <w:sz w:val="38"/>
        </w:rPr>
        <w:t xml:space="preserve">wir </w:t>
      </w:r>
      <w:r>
        <w:rPr>
          <w:sz w:val="38"/>
        </w:rPr>
        <w:t xml:space="preserve">als das uns </w:t>
      </w:r>
      <w:r>
        <w:rPr>
          <w:spacing w:val="4"/>
          <w:sz w:val="38"/>
        </w:rPr>
        <w:t xml:space="preserve">zunächst </w:t>
      </w:r>
      <w:r>
        <w:rPr>
          <w:spacing w:val="7"/>
          <w:sz w:val="38"/>
        </w:rPr>
        <w:t xml:space="preserve">(unmittelbar) </w:t>
      </w:r>
      <w:r>
        <w:rPr>
          <w:spacing w:val="5"/>
          <w:sz w:val="38"/>
        </w:rPr>
        <w:t xml:space="preserve">Gegenübertretende </w:t>
      </w:r>
      <w:r>
        <w:rPr>
          <w:spacing w:val="7"/>
          <w:sz w:val="38"/>
        </w:rPr>
        <w:t xml:space="preserve">charakterisiert </w:t>
      </w:r>
      <w:r>
        <w:rPr>
          <w:spacing w:val="4"/>
          <w:sz w:val="38"/>
        </w:rPr>
        <w:t>haben.</w:t>
      </w:r>
    </w:p>
    <w:p w14:paraId="2943B951" w14:textId="77777777" w:rsidR="00215087" w:rsidRDefault="006D477A">
      <w:pPr>
        <w:spacing w:before="99" w:line="276" w:lineRule="auto"/>
        <w:ind w:left="127" w:right="125" w:firstLine="489"/>
        <w:jc w:val="both"/>
        <w:rPr>
          <w:sz w:val="38"/>
        </w:rPr>
      </w:pPr>
      <w:r>
        <w:rPr>
          <w:sz w:val="38"/>
        </w:rPr>
        <w:t xml:space="preserve">So ist also der Ort, wo die Wahrnehmungsbilder in ih- rem ideellen Zusammenhange erscheinen, wo den ersteren der letztere als deren begriffliches </w:t>
      </w:r>
      <w:r>
        <w:rPr>
          <w:i/>
          <w:sz w:val="38"/>
        </w:rPr>
        <w:t xml:space="preserve">Gegenbild </w:t>
      </w:r>
      <w:r>
        <w:rPr>
          <w:sz w:val="38"/>
        </w:rPr>
        <w:t>entgegenge- halten wird, das menschliche Bewußtsein. Wenn nun auch dieser begriffliche (gesetzliche) Zusammenhang seiner sub- stantiellen Beschaffenheit nach im Bewußtsein produziert ist, so folgt daraus noch durchaus nicht, daß er auch seiner</w:t>
      </w:r>
    </w:p>
    <w:p w14:paraId="2943B952" w14:textId="77777777" w:rsidR="00215087" w:rsidRDefault="00215087">
      <w:pPr>
        <w:spacing w:line="276" w:lineRule="auto"/>
        <w:jc w:val="both"/>
        <w:rPr>
          <w:sz w:val="38"/>
        </w:rPr>
        <w:sectPr w:rsidR="00215087">
          <w:pgSz w:w="11920" w:h="16840"/>
          <w:pgMar w:top="420" w:right="1440" w:bottom="280" w:left="880" w:header="0" w:footer="76" w:gutter="0"/>
          <w:cols w:space="720"/>
        </w:sectPr>
      </w:pPr>
    </w:p>
    <w:p w14:paraId="2943B953" w14:textId="77777777" w:rsidR="00215087" w:rsidRDefault="006D477A">
      <w:pPr>
        <w:pStyle w:val="Textkrper"/>
        <w:spacing w:before="68" w:line="264" w:lineRule="auto"/>
        <w:ind w:left="119" w:right="110"/>
      </w:pPr>
      <w:r>
        <w:rPr>
          <w:spacing w:val="-6"/>
        </w:rPr>
        <w:lastRenderedPageBreak/>
        <w:t xml:space="preserve">Bedeutung </w:t>
      </w:r>
      <w:r>
        <w:rPr>
          <w:spacing w:val="-3"/>
        </w:rPr>
        <w:t xml:space="preserve">nach </w:t>
      </w:r>
      <w:r>
        <w:t xml:space="preserve">nur </w:t>
      </w:r>
      <w:r>
        <w:rPr>
          <w:spacing w:val="-5"/>
        </w:rPr>
        <w:t xml:space="preserve">subjektiv </w:t>
      </w:r>
      <w:r>
        <w:t xml:space="preserve">ist. Er entspringt </w:t>
      </w:r>
      <w:r>
        <w:rPr>
          <w:spacing w:val="-5"/>
        </w:rPr>
        <w:t xml:space="preserve">vielmehr </w:t>
      </w:r>
      <w:r>
        <w:rPr>
          <w:spacing w:val="-9"/>
        </w:rPr>
        <w:t xml:space="preserve">ebensosehr </w:t>
      </w:r>
      <w:r>
        <w:rPr>
          <w:spacing w:val="-12"/>
        </w:rPr>
        <w:t xml:space="preserve">seinem </w:t>
      </w:r>
      <w:r>
        <w:rPr>
          <w:i/>
        </w:rPr>
        <w:t xml:space="preserve">Inhalte </w:t>
      </w:r>
      <w:r>
        <w:rPr>
          <w:spacing w:val="-3"/>
        </w:rPr>
        <w:t xml:space="preserve">nach </w:t>
      </w:r>
      <w:r>
        <w:rPr>
          <w:spacing w:val="-6"/>
        </w:rPr>
        <w:t xml:space="preserve">aus  </w:t>
      </w:r>
      <w:r>
        <w:rPr>
          <w:spacing w:val="-3"/>
        </w:rPr>
        <w:t xml:space="preserve">der  </w:t>
      </w:r>
      <w:r>
        <w:rPr>
          <w:spacing w:val="2"/>
        </w:rPr>
        <w:t xml:space="preserve">Objektivität, </w:t>
      </w:r>
      <w:r>
        <w:rPr>
          <w:spacing w:val="-4"/>
        </w:rPr>
        <w:t xml:space="preserve">wie er </w:t>
      </w:r>
      <w:r>
        <w:rPr>
          <w:spacing w:val="-7"/>
        </w:rPr>
        <w:t xml:space="preserve">seiner begrifflichen </w:t>
      </w:r>
      <w:r>
        <w:rPr>
          <w:i/>
        </w:rPr>
        <w:t xml:space="preserve">Form </w:t>
      </w:r>
      <w:r>
        <w:rPr>
          <w:spacing w:val="-3"/>
        </w:rPr>
        <w:t xml:space="preserve">nach </w:t>
      </w:r>
      <w:r>
        <w:rPr>
          <w:spacing w:val="-8"/>
        </w:rPr>
        <w:t xml:space="preserve">aus </w:t>
      </w:r>
      <w:r>
        <w:rPr>
          <w:spacing w:val="-9"/>
        </w:rPr>
        <w:t xml:space="preserve">dem </w:t>
      </w:r>
      <w:r>
        <w:rPr>
          <w:spacing w:val="-6"/>
        </w:rPr>
        <w:t xml:space="preserve">Bewußtsein </w:t>
      </w:r>
      <w:r>
        <w:t xml:space="preserve">ent- springt. Er </w:t>
      </w:r>
      <w:r>
        <w:rPr>
          <w:spacing w:val="-5"/>
        </w:rPr>
        <w:t xml:space="preserve">ist </w:t>
      </w:r>
      <w:r>
        <w:rPr>
          <w:spacing w:val="-4"/>
        </w:rPr>
        <w:t xml:space="preserve">die </w:t>
      </w:r>
      <w:r>
        <w:rPr>
          <w:spacing w:val="-3"/>
        </w:rPr>
        <w:t xml:space="preserve">notwendige objektive </w:t>
      </w:r>
      <w:r>
        <w:t xml:space="preserve">Ergänzung </w:t>
      </w:r>
      <w:r>
        <w:rPr>
          <w:spacing w:val="-10"/>
        </w:rPr>
        <w:t xml:space="preserve">des </w:t>
      </w:r>
      <w:r>
        <w:rPr>
          <w:spacing w:val="-3"/>
        </w:rPr>
        <w:t>Wahrnehmungsbildes.</w:t>
      </w:r>
      <w:r>
        <w:rPr>
          <w:spacing w:val="-35"/>
        </w:rPr>
        <w:t xml:space="preserve"> </w:t>
      </w:r>
      <w:r>
        <w:t>Gerade</w:t>
      </w:r>
      <w:r>
        <w:rPr>
          <w:spacing w:val="-35"/>
        </w:rPr>
        <w:t xml:space="preserve"> </w:t>
      </w:r>
      <w:r>
        <w:rPr>
          <w:spacing w:val="-10"/>
        </w:rPr>
        <w:t>deswegen,</w:t>
      </w:r>
      <w:r>
        <w:rPr>
          <w:spacing w:val="-35"/>
        </w:rPr>
        <w:t xml:space="preserve"> </w:t>
      </w:r>
      <w:r>
        <w:rPr>
          <w:spacing w:val="-4"/>
        </w:rPr>
        <w:t>weil</w:t>
      </w:r>
      <w:r>
        <w:rPr>
          <w:spacing w:val="-35"/>
        </w:rPr>
        <w:t xml:space="preserve"> </w:t>
      </w:r>
      <w:r>
        <w:rPr>
          <w:spacing w:val="-3"/>
        </w:rPr>
        <w:t>das</w:t>
      </w:r>
      <w:r>
        <w:rPr>
          <w:spacing w:val="-35"/>
        </w:rPr>
        <w:t xml:space="preserve"> </w:t>
      </w:r>
      <w:r>
        <w:rPr>
          <w:spacing w:val="-5"/>
        </w:rPr>
        <w:t xml:space="preserve">Wahrneh- </w:t>
      </w:r>
      <w:r>
        <w:rPr>
          <w:spacing w:val="-6"/>
        </w:rPr>
        <w:t>mungsbild</w:t>
      </w:r>
      <w:r>
        <w:rPr>
          <w:spacing w:val="-30"/>
        </w:rPr>
        <w:t xml:space="preserve"> </w:t>
      </w:r>
      <w:r>
        <w:rPr>
          <w:spacing w:val="-6"/>
        </w:rPr>
        <w:t>ein</w:t>
      </w:r>
      <w:r>
        <w:rPr>
          <w:spacing w:val="-30"/>
        </w:rPr>
        <w:t xml:space="preserve"> </w:t>
      </w:r>
      <w:r>
        <w:rPr>
          <w:spacing w:val="-3"/>
        </w:rPr>
        <w:t>unvollständiges,</w:t>
      </w:r>
      <w:r>
        <w:rPr>
          <w:spacing w:val="-30"/>
        </w:rPr>
        <w:t xml:space="preserve"> </w:t>
      </w:r>
      <w:r>
        <w:rPr>
          <w:spacing w:val="-4"/>
        </w:rPr>
        <w:t>in</w:t>
      </w:r>
      <w:r>
        <w:rPr>
          <w:spacing w:val="-29"/>
        </w:rPr>
        <w:t xml:space="preserve"> </w:t>
      </w:r>
      <w:r>
        <w:rPr>
          <w:spacing w:val="-12"/>
        </w:rPr>
        <w:t>sich</w:t>
      </w:r>
      <w:r>
        <w:rPr>
          <w:spacing w:val="-30"/>
        </w:rPr>
        <w:t xml:space="preserve"> </w:t>
      </w:r>
      <w:r>
        <w:rPr>
          <w:spacing w:val="-4"/>
        </w:rPr>
        <w:t>unvollendetes</w:t>
      </w:r>
      <w:r>
        <w:rPr>
          <w:spacing w:val="-30"/>
        </w:rPr>
        <w:t xml:space="preserve"> </w:t>
      </w:r>
      <w:r>
        <w:rPr>
          <w:spacing w:val="-5"/>
        </w:rPr>
        <w:t>ist,</w:t>
      </w:r>
      <w:r>
        <w:rPr>
          <w:spacing w:val="-29"/>
        </w:rPr>
        <w:t xml:space="preserve"> </w:t>
      </w:r>
      <w:r>
        <w:rPr>
          <w:spacing w:val="-7"/>
        </w:rPr>
        <w:t xml:space="preserve">sind </w:t>
      </w:r>
      <w:r>
        <w:rPr>
          <w:spacing w:val="3"/>
        </w:rPr>
        <w:t xml:space="preserve">wir </w:t>
      </w:r>
      <w:r>
        <w:rPr>
          <w:spacing w:val="-7"/>
        </w:rPr>
        <w:t xml:space="preserve">gezwungen, </w:t>
      </w:r>
      <w:r>
        <w:rPr>
          <w:spacing w:val="-11"/>
        </w:rPr>
        <w:t xml:space="preserve">demselben </w:t>
      </w:r>
      <w:r>
        <w:rPr>
          <w:spacing w:val="-6"/>
        </w:rPr>
        <w:t xml:space="preserve">als sinnlicher </w:t>
      </w:r>
      <w:r>
        <w:t xml:space="preserve">Erfahrung </w:t>
      </w:r>
      <w:r>
        <w:rPr>
          <w:spacing w:val="-5"/>
        </w:rPr>
        <w:t xml:space="preserve">die </w:t>
      </w:r>
      <w:r>
        <w:rPr>
          <w:spacing w:val="3"/>
        </w:rPr>
        <w:t xml:space="preserve">not- </w:t>
      </w:r>
      <w:r>
        <w:rPr>
          <w:spacing w:val="-3"/>
        </w:rPr>
        <w:t xml:space="preserve">wendige </w:t>
      </w:r>
      <w:r>
        <w:t xml:space="preserve">Ergänzung </w:t>
      </w:r>
      <w:r>
        <w:rPr>
          <w:spacing w:val="-4"/>
        </w:rPr>
        <w:t xml:space="preserve">hinzuzufügen. </w:t>
      </w:r>
      <w:r>
        <w:t xml:space="preserve">Ware </w:t>
      </w:r>
      <w:r>
        <w:rPr>
          <w:spacing w:val="-6"/>
        </w:rPr>
        <w:t xml:space="preserve">das </w:t>
      </w:r>
      <w:r>
        <w:t xml:space="preserve">unmittelbar </w:t>
      </w:r>
      <w:r>
        <w:rPr>
          <w:spacing w:val="-9"/>
        </w:rPr>
        <w:t xml:space="preserve">Gegebene </w:t>
      </w:r>
      <w:r>
        <w:rPr>
          <w:spacing w:val="-8"/>
        </w:rPr>
        <w:t xml:space="preserve">sich </w:t>
      </w:r>
      <w:r>
        <w:rPr>
          <w:spacing w:val="-10"/>
        </w:rPr>
        <w:t xml:space="preserve">selbst </w:t>
      </w:r>
      <w:r>
        <w:rPr>
          <w:spacing w:val="-3"/>
        </w:rPr>
        <w:t xml:space="preserve">so </w:t>
      </w:r>
      <w:r>
        <w:t xml:space="preserve">weit </w:t>
      </w:r>
      <w:r>
        <w:rPr>
          <w:spacing w:val="-6"/>
        </w:rPr>
        <w:t xml:space="preserve">genug, </w:t>
      </w:r>
      <w:r>
        <w:rPr>
          <w:spacing w:val="4"/>
        </w:rPr>
        <w:t xml:space="preserve">daß </w:t>
      </w:r>
      <w:r>
        <w:t xml:space="preserve">uns nicht </w:t>
      </w:r>
      <w:r>
        <w:rPr>
          <w:spacing w:val="-3"/>
        </w:rPr>
        <w:t xml:space="preserve">an </w:t>
      </w:r>
      <w:r>
        <w:rPr>
          <w:spacing w:val="-7"/>
        </w:rPr>
        <w:t xml:space="preserve">jedem </w:t>
      </w:r>
      <w:r>
        <w:rPr>
          <w:spacing w:val="5"/>
        </w:rPr>
        <w:t>Punkte</w:t>
      </w:r>
      <w:r>
        <w:rPr>
          <w:spacing w:val="-24"/>
        </w:rPr>
        <w:t xml:space="preserve"> </w:t>
      </w:r>
      <w:r>
        <w:rPr>
          <w:spacing w:val="-11"/>
        </w:rPr>
        <w:t>desselben</w:t>
      </w:r>
      <w:r>
        <w:rPr>
          <w:spacing w:val="-23"/>
        </w:rPr>
        <w:t xml:space="preserve"> </w:t>
      </w:r>
      <w:r>
        <w:rPr>
          <w:spacing w:val="-10"/>
        </w:rPr>
        <w:t>ein</w:t>
      </w:r>
      <w:r>
        <w:rPr>
          <w:spacing w:val="-24"/>
        </w:rPr>
        <w:t xml:space="preserve"> </w:t>
      </w:r>
      <w:r>
        <w:rPr>
          <w:spacing w:val="-3"/>
        </w:rPr>
        <w:t>Problem</w:t>
      </w:r>
      <w:r>
        <w:rPr>
          <w:spacing w:val="-23"/>
        </w:rPr>
        <w:t xml:space="preserve"> </w:t>
      </w:r>
      <w:r>
        <w:rPr>
          <w:spacing w:val="-6"/>
        </w:rPr>
        <w:t>erwüchse,</w:t>
      </w:r>
      <w:r>
        <w:rPr>
          <w:spacing w:val="-23"/>
        </w:rPr>
        <w:t xml:space="preserve"> </w:t>
      </w:r>
      <w:r>
        <w:t>wir</w:t>
      </w:r>
      <w:r>
        <w:rPr>
          <w:spacing w:val="-24"/>
        </w:rPr>
        <w:t xml:space="preserve"> </w:t>
      </w:r>
      <w:r>
        <w:t>brauchten</w:t>
      </w:r>
      <w:r>
        <w:rPr>
          <w:spacing w:val="-23"/>
        </w:rPr>
        <w:t xml:space="preserve"> </w:t>
      </w:r>
      <w:r>
        <w:t xml:space="preserve">nim- </w:t>
      </w:r>
      <w:r>
        <w:rPr>
          <w:spacing w:val="-5"/>
        </w:rPr>
        <w:t xml:space="preserve">mermehr </w:t>
      </w:r>
      <w:r>
        <w:rPr>
          <w:spacing w:val="-3"/>
        </w:rPr>
        <w:t xml:space="preserve">über </w:t>
      </w:r>
      <w:r>
        <w:rPr>
          <w:spacing w:val="-8"/>
        </w:rPr>
        <w:t xml:space="preserve">dasselbe </w:t>
      </w:r>
      <w:r>
        <w:rPr>
          <w:spacing w:val="-4"/>
        </w:rPr>
        <w:t xml:space="preserve">hinauszugehen. </w:t>
      </w:r>
      <w:r>
        <w:rPr>
          <w:spacing w:val="-3"/>
        </w:rPr>
        <w:t xml:space="preserve">Aber </w:t>
      </w:r>
      <w:r>
        <w:rPr>
          <w:spacing w:val="-4"/>
        </w:rPr>
        <w:t xml:space="preserve">die </w:t>
      </w:r>
      <w:r>
        <w:t xml:space="preserve">Wahrneh- </w:t>
      </w:r>
      <w:r>
        <w:rPr>
          <w:spacing w:val="-4"/>
        </w:rPr>
        <w:t xml:space="preserve">mungsbilder </w:t>
      </w:r>
      <w:r>
        <w:rPr>
          <w:spacing w:val="-10"/>
        </w:rPr>
        <w:t xml:space="preserve">folgen </w:t>
      </w:r>
      <w:r>
        <w:rPr>
          <w:spacing w:val="-3"/>
        </w:rPr>
        <w:t xml:space="preserve">durchaus </w:t>
      </w:r>
      <w:r>
        <w:t xml:space="preserve">nicht </w:t>
      </w:r>
      <w:r>
        <w:rPr>
          <w:i/>
        </w:rPr>
        <w:t xml:space="preserve">so </w:t>
      </w:r>
      <w:r>
        <w:rPr>
          <w:spacing w:val="-4"/>
        </w:rPr>
        <w:t xml:space="preserve">aufeinander </w:t>
      </w:r>
      <w:r>
        <w:t>und aus- einander,</w:t>
      </w:r>
      <w:r>
        <w:rPr>
          <w:spacing w:val="-35"/>
        </w:rPr>
        <w:t xml:space="preserve"> </w:t>
      </w:r>
      <w:r>
        <w:t>daß</w:t>
      </w:r>
      <w:r>
        <w:rPr>
          <w:spacing w:val="-34"/>
        </w:rPr>
        <w:t xml:space="preserve"> </w:t>
      </w:r>
      <w:r>
        <w:rPr>
          <w:spacing w:val="3"/>
        </w:rPr>
        <w:t>wir</w:t>
      </w:r>
      <w:r>
        <w:rPr>
          <w:spacing w:val="-34"/>
        </w:rPr>
        <w:t xml:space="preserve"> </w:t>
      </w:r>
      <w:r>
        <w:rPr>
          <w:spacing w:val="-10"/>
        </w:rPr>
        <w:t>sie</w:t>
      </w:r>
      <w:r>
        <w:rPr>
          <w:spacing w:val="-34"/>
        </w:rPr>
        <w:t xml:space="preserve"> </w:t>
      </w:r>
      <w:r>
        <w:rPr>
          <w:spacing w:val="-10"/>
        </w:rPr>
        <w:t>selbst</w:t>
      </w:r>
      <w:r>
        <w:rPr>
          <w:spacing w:val="-34"/>
        </w:rPr>
        <w:t xml:space="preserve"> </w:t>
      </w:r>
      <w:r>
        <w:rPr>
          <w:spacing w:val="-6"/>
        </w:rPr>
        <w:t>als</w:t>
      </w:r>
      <w:r>
        <w:rPr>
          <w:spacing w:val="-34"/>
        </w:rPr>
        <w:t xml:space="preserve"> </w:t>
      </w:r>
      <w:r>
        <w:rPr>
          <w:spacing w:val="-11"/>
        </w:rPr>
        <w:t>gegenseitige</w:t>
      </w:r>
      <w:r>
        <w:rPr>
          <w:spacing w:val="-34"/>
        </w:rPr>
        <w:t xml:space="preserve"> </w:t>
      </w:r>
      <w:r>
        <w:rPr>
          <w:spacing w:val="-8"/>
        </w:rPr>
        <w:t>Folgen</w:t>
      </w:r>
      <w:r>
        <w:rPr>
          <w:spacing w:val="-34"/>
        </w:rPr>
        <w:t xml:space="preserve"> </w:t>
      </w:r>
      <w:r>
        <w:t xml:space="preserve">voneinan- </w:t>
      </w:r>
      <w:r>
        <w:rPr>
          <w:spacing w:val="-4"/>
        </w:rPr>
        <w:t>der</w:t>
      </w:r>
      <w:r>
        <w:rPr>
          <w:spacing w:val="-21"/>
        </w:rPr>
        <w:t xml:space="preserve"> </w:t>
      </w:r>
      <w:r>
        <w:rPr>
          <w:spacing w:val="-8"/>
        </w:rPr>
        <w:t>ansehen</w:t>
      </w:r>
      <w:r>
        <w:rPr>
          <w:spacing w:val="-20"/>
        </w:rPr>
        <w:t xml:space="preserve"> </w:t>
      </w:r>
      <w:r>
        <w:t>können;</w:t>
      </w:r>
      <w:r>
        <w:rPr>
          <w:spacing w:val="-4"/>
        </w:rPr>
        <w:t xml:space="preserve"> </w:t>
      </w:r>
      <w:r>
        <w:rPr>
          <w:spacing w:val="-12"/>
        </w:rPr>
        <w:t>sie</w:t>
      </w:r>
      <w:r>
        <w:rPr>
          <w:spacing w:val="-20"/>
        </w:rPr>
        <w:t xml:space="preserve"> </w:t>
      </w:r>
      <w:r>
        <w:rPr>
          <w:spacing w:val="-10"/>
        </w:rPr>
        <w:t>folgen</w:t>
      </w:r>
      <w:r>
        <w:rPr>
          <w:spacing w:val="-12"/>
        </w:rPr>
        <w:t xml:space="preserve"> </w:t>
      </w:r>
      <w:r>
        <w:rPr>
          <w:spacing w:val="-4"/>
        </w:rPr>
        <w:t>vielmehr</w:t>
      </w:r>
      <w:r>
        <w:rPr>
          <w:spacing w:val="-24"/>
        </w:rPr>
        <w:t xml:space="preserve"> </w:t>
      </w:r>
      <w:r>
        <w:rPr>
          <w:spacing w:val="-5"/>
        </w:rPr>
        <w:t>aus</w:t>
      </w:r>
      <w:r>
        <w:rPr>
          <w:spacing w:val="-12"/>
        </w:rPr>
        <w:t xml:space="preserve"> </w:t>
      </w:r>
      <w:r>
        <w:rPr>
          <w:spacing w:val="-4"/>
        </w:rPr>
        <w:t>etwas</w:t>
      </w:r>
      <w:r>
        <w:rPr>
          <w:spacing w:val="-20"/>
        </w:rPr>
        <w:t xml:space="preserve"> </w:t>
      </w:r>
      <w:r>
        <w:t xml:space="preserve">anderem, </w:t>
      </w:r>
      <w:r>
        <w:rPr>
          <w:spacing w:val="-4"/>
        </w:rPr>
        <w:t xml:space="preserve">was </w:t>
      </w:r>
      <w:r>
        <w:t xml:space="preserve">der </w:t>
      </w:r>
      <w:r>
        <w:rPr>
          <w:spacing w:val="-6"/>
        </w:rPr>
        <w:t xml:space="preserve">sinnlichen </w:t>
      </w:r>
      <w:r>
        <w:rPr>
          <w:spacing w:val="-9"/>
        </w:rPr>
        <w:t xml:space="preserve">Auffassung verschlossen </w:t>
      </w:r>
      <w:r>
        <w:rPr>
          <w:spacing w:val="-3"/>
        </w:rPr>
        <w:t xml:space="preserve">ist. </w:t>
      </w:r>
      <w:r>
        <w:t xml:space="preserve">Es </w:t>
      </w:r>
      <w:r>
        <w:rPr>
          <w:spacing w:val="9"/>
        </w:rPr>
        <w:t xml:space="preserve">tritt </w:t>
      </w:r>
      <w:r>
        <w:rPr>
          <w:spacing w:val="-4"/>
        </w:rPr>
        <w:t xml:space="preserve">ihnen </w:t>
      </w:r>
      <w:r>
        <w:rPr>
          <w:spacing w:val="-5"/>
        </w:rPr>
        <w:t xml:space="preserve">das </w:t>
      </w:r>
      <w:r>
        <w:rPr>
          <w:spacing w:val="-7"/>
        </w:rPr>
        <w:t xml:space="preserve">begriffliche </w:t>
      </w:r>
      <w:r>
        <w:rPr>
          <w:spacing w:val="-10"/>
        </w:rPr>
        <w:t>Auffassen</w:t>
      </w:r>
      <w:r>
        <w:rPr>
          <w:spacing w:val="80"/>
        </w:rPr>
        <w:t xml:space="preserve"> </w:t>
      </w:r>
      <w:r>
        <w:rPr>
          <w:spacing w:val="-10"/>
        </w:rPr>
        <w:t>gegenüber</w:t>
      </w:r>
      <w:r>
        <w:rPr>
          <w:spacing w:val="80"/>
        </w:rPr>
        <w:t xml:space="preserve"> </w:t>
      </w:r>
      <w:r>
        <w:t>und</w:t>
      </w:r>
      <w:r>
        <w:rPr>
          <w:spacing w:val="100"/>
        </w:rPr>
        <w:t xml:space="preserve"> </w:t>
      </w:r>
      <w:r>
        <w:t xml:space="preserve">erfaßt </w:t>
      </w:r>
      <w:r>
        <w:rPr>
          <w:spacing w:val="-3"/>
        </w:rPr>
        <w:t xml:space="preserve">auch </w:t>
      </w:r>
      <w:r>
        <w:rPr>
          <w:spacing w:val="-4"/>
        </w:rPr>
        <w:t xml:space="preserve">jenen Teil </w:t>
      </w:r>
      <w:r>
        <w:t xml:space="preserve">der Wirklichkeit, </w:t>
      </w:r>
      <w:r>
        <w:rPr>
          <w:spacing w:val="-3"/>
        </w:rPr>
        <w:t xml:space="preserve">der </w:t>
      </w:r>
      <w:r>
        <w:rPr>
          <w:spacing w:val="-5"/>
        </w:rPr>
        <w:t xml:space="preserve">den Sinnen verschlos- </w:t>
      </w:r>
      <w:r>
        <w:rPr>
          <w:spacing w:val="-9"/>
        </w:rPr>
        <w:t xml:space="preserve">sen </w:t>
      </w:r>
      <w:r>
        <w:t xml:space="preserve">bleibt. Das </w:t>
      </w:r>
      <w:r>
        <w:rPr>
          <w:spacing w:val="-3"/>
        </w:rPr>
        <w:t xml:space="preserve">Erkennen </w:t>
      </w:r>
      <w:r>
        <w:rPr>
          <w:spacing w:val="3"/>
        </w:rPr>
        <w:t xml:space="preserve">wäre </w:t>
      </w:r>
      <w:r>
        <w:rPr>
          <w:spacing w:val="-5"/>
        </w:rPr>
        <w:t xml:space="preserve">schlechterdings </w:t>
      </w:r>
      <w:r>
        <w:rPr>
          <w:spacing w:val="-6"/>
        </w:rPr>
        <w:t xml:space="preserve">ein </w:t>
      </w:r>
      <w:r>
        <w:rPr>
          <w:spacing w:val="5"/>
        </w:rPr>
        <w:t xml:space="preserve">nutz- </w:t>
      </w:r>
      <w:r>
        <w:rPr>
          <w:spacing w:val="-7"/>
        </w:rPr>
        <w:t xml:space="preserve">loser </w:t>
      </w:r>
      <w:r>
        <w:rPr>
          <w:spacing w:val="3"/>
        </w:rPr>
        <w:t xml:space="preserve">Prozeß, </w:t>
      </w:r>
      <w:r>
        <w:rPr>
          <w:spacing w:val="-4"/>
        </w:rPr>
        <w:t xml:space="preserve">wenn </w:t>
      </w:r>
      <w:r>
        <w:t xml:space="preserve">in </w:t>
      </w:r>
      <w:r>
        <w:rPr>
          <w:spacing w:val="-4"/>
        </w:rPr>
        <w:t xml:space="preserve">der </w:t>
      </w:r>
      <w:r>
        <w:rPr>
          <w:spacing w:val="-3"/>
        </w:rPr>
        <w:t xml:space="preserve">Sinnenerfahrung </w:t>
      </w:r>
      <w:r>
        <w:rPr>
          <w:spacing w:val="-4"/>
        </w:rPr>
        <w:t xml:space="preserve">uns </w:t>
      </w:r>
      <w:r>
        <w:rPr>
          <w:spacing w:val="-6"/>
        </w:rPr>
        <w:t xml:space="preserve">ein </w:t>
      </w:r>
      <w:r>
        <w:t xml:space="preserve">Voll- </w:t>
      </w:r>
      <w:r>
        <w:rPr>
          <w:spacing w:val="-6"/>
        </w:rPr>
        <w:t xml:space="preserve">endetes </w:t>
      </w:r>
      <w:r>
        <w:rPr>
          <w:spacing w:val="-3"/>
        </w:rPr>
        <w:t xml:space="preserve">überliefert </w:t>
      </w:r>
      <w:r>
        <w:rPr>
          <w:spacing w:val="3"/>
        </w:rPr>
        <w:t xml:space="preserve">würde. </w:t>
      </w:r>
      <w:r>
        <w:rPr>
          <w:spacing w:val="-6"/>
        </w:rPr>
        <w:t xml:space="preserve">Jedes </w:t>
      </w:r>
      <w:r>
        <w:rPr>
          <w:spacing w:val="-8"/>
        </w:rPr>
        <w:t xml:space="preserve">Zusammenfassen, </w:t>
      </w:r>
      <w:r>
        <w:rPr>
          <w:spacing w:val="8"/>
        </w:rPr>
        <w:t xml:space="preserve">Ord- </w:t>
      </w:r>
      <w:r>
        <w:t xml:space="preserve">nen, Gruppieren </w:t>
      </w:r>
      <w:r>
        <w:rPr>
          <w:spacing w:val="-4"/>
        </w:rPr>
        <w:t xml:space="preserve">der </w:t>
      </w:r>
      <w:r>
        <w:rPr>
          <w:spacing w:val="-6"/>
        </w:rPr>
        <w:t xml:space="preserve">sinnenfälligen </w:t>
      </w:r>
      <w:r>
        <w:t xml:space="preserve">Tatsachen </w:t>
      </w:r>
      <w:r>
        <w:rPr>
          <w:spacing w:val="6"/>
        </w:rPr>
        <w:t xml:space="preserve">hätte </w:t>
      </w:r>
      <w:r>
        <w:rPr>
          <w:spacing w:val="-3"/>
        </w:rPr>
        <w:t xml:space="preserve">keiner- </w:t>
      </w:r>
      <w:r>
        <w:rPr>
          <w:spacing w:val="-5"/>
        </w:rPr>
        <w:t xml:space="preserve">lei </w:t>
      </w:r>
      <w:r>
        <w:rPr>
          <w:spacing w:val="-3"/>
        </w:rPr>
        <w:t xml:space="preserve">objektiven </w:t>
      </w:r>
      <w:r>
        <w:rPr>
          <w:spacing w:val="2"/>
        </w:rPr>
        <w:t xml:space="preserve">Wert. </w:t>
      </w:r>
      <w:r>
        <w:t xml:space="preserve">Das Erkennen </w:t>
      </w:r>
      <w:r>
        <w:rPr>
          <w:spacing w:val="4"/>
        </w:rPr>
        <w:t xml:space="preserve">hat </w:t>
      </w:r>
      <w:r>
        <w:t xml:space="preserve">nur </w:t>
      </w:r>
      <w:r>
        <w:rPr>
          <w:spacing w:val="-10"/>
        </w:rPr>
        <w:t xml:space="preserve">einen </w:t>
      </w:r>
      <w:r>
        <w:rPr>
          <w:spacing w:val="-4"/>
        </w:rPr>
        <w:t xml:space="preserve">Sinn, </w:t>
      </w:r>
      <w:r>
        <w:rPr>
          <w:spacing w:val="-3"/>
        </w:rPr>
        <w:t xml:space="preserve">wenn </w:t>
      </w:r>
      <w:r>
        <w:rPr>
          <w:spacing w:val="3"/>
        </w:rPr>
        <w:t xml:space="preserve">wir </w:t>
      </w:r>
      <w:r>
        <w:rPr>
          <w:spacing w:val="-3"/>
        </w:rPr>
        <w:t xml:space="preserve">die </w:t>
      </w:r>
      <w:r>
        <w:rPr>
          <w:spacing w:val="-6"/>
        </w:rPr>
        <w:t xml:space="preserve">den </w:t>
      </w:r>
      <w:r>
        <w:rPr>
          <w:spacing w:val="-7"/>
        </w:rPr>
        <w:t xml:space="preserve">Sinnen </w:t>
      </w:r>
      <w:r>
        <w:rPr>
          <w:spacing w:val="-13"/>
        </w:rPr>
        <w:t xml:space="preserve">gegebene </w:t>
      </w:r>
      <w:r>
        <w:t xml:space="preserve">Gestalt nicht </w:t>
      </w:r>
      <w:r>
        <w:rPr>
          <w:spacing w:val="-6"/>
        </w:rPr>
        <w:t xml:space="preserve">als </w:t>
      </w:r>
      <w:r>
        <w:rPr>
          <w:spacing w:val="-8"/>
        </w:rPr>
        <w:t xml:space="preserve">eine </w:t>
      </w:r>
      <w:r>
        <w:t xml:space="preserve">vollendete </w:t>
      </w:r>
      <w:r>
        <w:rPr>
          <w:spacing w:val="-7"/>
        </w:rPr>
        <w:t xml:space="preserve">gelten </w:t>
      </w:r>
      <w:r>
        <w:rPr>
          <w:spacing w:val="-8"/>
        </w:rPr>
        <w:t xml:space="preserve">lassen, </w:t>
      </w:r>
      <w:r>
        <w:rPr>
          <w:spacing w:val="-3"/>
        </w:rPr>
        <w:t xml:space="preserve">wenn </w:t>
      </w:r>
      <w:r>
        <w:rPr>
          <w:spacing w:val="-9"/>
        </w:rPr>
        <w:t xml:space="preserve">sie </w:t>
      </w:r>
      <w:r>
        <w:rPr>
          <w:spacing w:val="-5"/>
        </w:rPr>
        <w:t xml:space="preserve">uns  </w:t>
      </w:r>
      <w:r>
        <w:rPr>
          <w:spacing w:val="-6"/>
        </w:rPr>
        <w:t xml:space="preserve">eine  </w:t>
      </w:r>
      <w:r>
        <w:rPr>
          <w:spacing w:val="4"/>
        </w:rPr>
        <w:t xml:space="preserve">Halbheit </w:t>
      </w:r>
      <w:r>
        <w:rPr>
          <w:spacing w:val="-3"/>
        </w:rPr>
        <w:t xml:space="preserve">ist, die </w:t>
      </w:r>
      <w:r>
        <w:rPr>
          <w:spacing w:val="-6"/>
        </w:rPr>
        <w:t xml:space="preserve">noch </w:t>
      </w:r>
      <w:r>
        <w:t xml:space="preserve">Höheres in </w:t>
      </w:r>
      <w:r>
        <w:rPr>
          <w:spacing w:val="-10"/>
        </w:rPr>
        <w:t xml:space="preserve">sich </w:t>
      </w:r>
      <w:r>
        <w:t xml:space="preserve">birgt, </w:t>
      </w:r>
      <w:r>
        <w:rPr>
          <w:spacing w:val="-4"/>
        </w:rPr>
        <w:t xml:space="preserve">was </w:t>
      </w:r>
      <w:r>
        <w:rPr>
          <w:spacing w:val="-3"/>
        </w:rPr>
        <w:t xml:space="preserve">aber </w:t>
      </w:r>
      <w:r>
        <w:t xml:space="preserve">nicht </w:t>
      </w:r>
      <w:r>
        <w:rPr>
          <w:spacing w:val="-4"/>
        </w:rPr>
        <w:t xml:space="preserve">mehr </w:t>
      </w:r>
      <w:r>
        <w:rPr>
          <w:spacing w:val="-3"/>
        </w:rPr>
        <w:t xml:space="preserve">sinn- lich </w:t>
      </w:r>
      <w:r>
        <w:t xml:space="preserve">wahrnehmbar ist. Da </w:t>
      </w:r>
      <w:r>
        <w:rPr>
          <w:spacing w:val="8"/>
        </w:rPr>
        <w:t xml:space="preserve">tritt </w:t>
      </w:r>
      <w:r>
        <w:rPr>
          <w:spacing w:val="-3"/>
        </w:rPr>
        <w:t xml:space="preserve">der </w:t>
      </w:r>
      <w:r>
        <w:rPr>
          <w:spacing w:val="-5"/>
        </w:rPr>
        <w:t xml:space="preserve">Geist </w:t>
      </w:r>
      <w:r>
        <w:rPr>
          <w:spacing w:val="-3"/>
        </w:rPr>
        <w:t xml:space="preserve">ein. </w:t>
      </w:r>
      <w:r>
        <w:t xml:space="preserve">Er nimmt </w:t>
      </w:r>
      <w:r>
        <w:rPr>
          <w:spacing w:val="-8"/>
        </w:rPr>
        <w:t xml:space="preserve">jenes </w:t>
      </w:r>
      <w:r>
        <w:t xml:space="preserve">Höhere </w:t>
      </w:r>
      <w:r>
        <w:rPr>
          <w:spacing w:val="4"/>
        </w:rPr>
        <w:t xml:space="preserve">wahr. </w:t>
      </w:r>
      <w:r>
        <w:rPr>
          <w:spacing w:val="-3"/>
        </w:rPr>
        <w:t xml:space="preserve">Deshalb </w:t>
      </w:r>
      <w:r>
        <w:t xml:space="preserve">darf </w:t>
      </w:r>
      <w:r>
        <w:rPr>
          <w:spacing w:val="-4"/>
        </w:rPr>
        <w:t xml:space="preserve">das </w:t>
      </w:r>
      <w:r>
        <w:t xml:space="preserve">Denken </w:t>
      </w:r>
      <w:r>
        <w:rPr>
          <w:spacing w:val="-5"/>
        </w:rPr>
        <w:t xml:space="preserve">auch  </w:t>
      </w:r>
      <w:r>
        <w:t xml:space="preserve">nicht so </w:t>
      </w:r>
      <w:r>
        <w:rPr>
          <w:spacing w:val="-3"/>
        </w:rPr>
        <w:t xml:space="preserve">gefaßt </w:t>
      </w:r>
      <w:r>
        <w:t xml:space="preserve">werden, </w:t>
      </w:r>
      <w:r>
        <w:rPr>
          <w:spacing w:val="-4"/>
        </w:rPr>
        <w:t xml:space="preserve">als </w:t>
      </w:r>
      <w:r>
        <w:t xml:space="preserve">wenn es zu </w:t>
      </w:r>
      <w:r>
        <w:rPr>
          <w:spacing w:val="-6"/>
        </w:rPr>
        <w:t xml:space="preserve">dem </w:t>
      </w:r>
      <w:r>
        <w:rPr>
          <w:spacing w:val="5"/>
        </w:rPr>
        <w:t xml:space="preserve">Inhalte </w:t>
      </w:r>
      <w:r>
        <w:t xml:space="preserve">der </w:t>
      </w:r>
      <w:r>
        <w:rPr>
          <w:spacing w:val="3"/>
        </w:rPr>
        <w:t xml:space="preserve">Wirk- </w:t>
      </w:r>
      <w:r>
        <w:t xml:space="preserve">lichkeit </w:t>
      </w:r>
      <w:r>
        <w:rPr>
          <w:spacing w:val="-4"/>
        </w:rPr>
        <w:t xml:space="preserve">etwas </w:t>
      </w:r>
      <w:r>
        <w:t xml:space="preserve">hinzubrächte. Es ist nicht </w:t>
      </w:r>
      <w:r>
        <w:rPr>
          <w:spacing w:val="-3"/>
        </w:rPr>
        <w:t xml:space="preserve">mehr </w:t>
      </w:r>
      <w:r>
        <w:t xml:space="preserve">und nicht </w:t>
      </w:r>
      <w:r>
        <w:rPr>
          <w:spacing w:val="-5"/>
        </w:rPr>
        <w:t xml:space="preserve">weniger </w:t>
      </w:r>
      <w:r>
        <w:rPr>
          <w:spacing w:val="2"/>
        </w:rPr>
        <w:t xml:space="preserve">Organ </w:t>
      </w:r>
      <w:r>
        <w:rPr>
          <w:spacing w:val="-12"/>
        </w:rPr>
        <w:t xml:space="preserve">des </w:t>
      </w:r>
      <w:r>
        <w:rPr>
          <w:spacing w:val="-4"/>
        </w:rPr>
        <w:t xml:space="preserve">Wahrnehmens </w:t>
      </w:r>
      <w:r>
        <w:t xml:space="preserve">wie </w:t>
      </w:r>
      <w:r>
        <w:rPr>
          <w:spacing w:val="-7"/>
        </w:rPr>
        <w:t xml:space="preserve">Auge </w:t>
      </w:r>
      <w:r>
        <w:t xml:space="preserve">und </w:t>
      </w:r>
      <w:r>
        <w:rPr>
          <w:spacing w:val="6"/>
        </w:rPr>
        <w:t xml:space="preserve">Ohr. </w:t>
      </w:r>
      <w:r>
        <w:rPr>
          <w:spacing w:val="-3"/>
        </w:rPr>
        <w:t xml:space="preserve">So </w:t>
      </w:r>
      <w:r>
        <w:t xml:space="preserve">wie </w:t>
      </w:r>
      <w:r>
        <w:rPr>
          <w:spacing w:val="-9"/>
        </w:rPr>
        <w:t xml:space="preserve">jenes </w:t>
      </w:r>
      <w:r>
        <w:t xml:space="preserve">Farben, </w:t>
      </w:r>
      <w:r>
        <w:rPr>
          <w:spacing w:val="-13"/>
        </w:rPr>
        <w:t xml:space="preserve">dieses </w:t>
      </w:r>
      <w:r>
        <w:t xml:space="preserve">Töne, </w:t>
      </w:r>
      <w:r>
        <w:rPr>
          <w:spacing w:val="-3"/>
        </w:rPr>
        <w:t xml:space="preserve">so </w:t>
      </w:r>
      <w:r>
        <w:t xml:space="preserve">nimmt </w:t>
      </w:r>
      <w:r>
        <w:rPr>
          <w:spacing w:val="-5"/>
        </w:rPr>
        <w:t xml:space="preserve">das </w:t>
      </w:r>
      <w:r>
        <w:rPr>
          <w:spacing w:val="-3"/>
        </w:rPr>
        <w:t>Denken</w:t>
      </w:r>
      <w:r>
        <w:rPr>
          <w:spacing w:val="72"/>
        </w:rPr>
        <w:t xml:space="preserve"> </w:t>
      </w:r>
      <w:r>
        <w:rPr>
          <w:spacing w:val="-5"/>
        </w:rPr>
        <w:t>Ideen</w:t>
      </w:r>
    </w:p>
    <w:p w14:paraId="2943B954" w14:textId="77777777" w:rsidR="00215087" w:rsidRDefault="00215087">
      <w:pPr>
        <w:spacing w:line="264" w:lineRule="auto"/>
        <w:sectPr w:rsidR="00215087">
          <w:pgSz w:w="11900" w:h="16840"/>
          <w:pgMar w:top="400" w:right="1400" w:bottom="280" w:left="860" w:header="0" w:footer="76" w:gutter="0"/>
          <w:cols w:space="720"/>
        </w:sectPr>
      </w:pPr>
    </w:p>
    <w:p w14:paraId="2943B955" w14:textId="77777777" w:rsidR="00215087" w:rsidRDefault="006D477A">
      <w:pPr>
        <w:spacing w:before="73" w:line="264" w:lineRule="auto"/>
        <w:ind w:left="123" w:right="99"/>
        <w:jc w:val="both"/>
        <w:rPr>
          <w:sz w:val="40"/>
        </w:rPr>
      </w:pPr>
      <w:r>
        <w:rPr>
          <w:sz w:val="40"/>
        </w:rPr>
        <w:lastRenderedPageBreak/>
        <w:t xml:space="preserve">wahr. Der </w:t>
      </w:r>
      <w:r>
        <w:rPr>
          <w:spacing w:val="-5"/>
          <w:sz w:val="40"/>
        </w:rPr>
        <w:t xml:space="preserve">Idealismus </w:t>
      </w:r>
      <w:r>
        <w:rPr>
          <w:sz w:val="40"/>
        </w:rPr>
        <w:t xml:space="preserve">ist </w:t>
      </w:r>
      <w:r>
        <w:rPr>
          <w:spacing w:val="-5"/>
          <w:sz w:val="40"/>
        </w:rPr>
        <w:t xml:space="preserve">deshalb </w:t>
      </w:r>
      <w:r>
        <w:rPr>
          <w:spacing w:val="3"/>
          <w:sz w:val="40"/>
        </w:rPr>
        <w:t xml:space="preserve">mit </w:t>
      </w:r>
      <w:r>
        <w:rPr>
          <w:spacing w:val="-7"/>
          <w:sz w:val="40"/>
        </w:rPr>
        <w:t xml:space="preserve">dem </w:t>
      </w:r>
      <w:r>
        <w:rPr>
          <w:spacing w:val="2"/>
          <w:sz w:val="40"/>
        </w:rPr>
        <w:t xml:space="preserve">Prinzipe </w:t>
      </w:r>
      <w:r>
        <w:rPr>
          <w:spacing w:val="-9"/>
          <w:sz w:val="40"/>
        </w:rPr>
        <w:t xml:space="preserve">des </w:t>
      </w:r>
      <w:r>
        <w:rPr>
          <w:spacing w:val="-8"/>
          <w:sz w:val="40"/>
        </w:rPr>
        <w:t xml:space="preserve">empirischen Forschens </w:t>
      </w:r>
      <w:r>
        <w:rPr>
          <w:spacing w:val="-4"/>
          <w:sz w:val="40"/>
        </w:rPr>
        <w:t xml:space="preserve">ganz gut </w:t>
      </w:r>
      <w:r>
        <w:rPr>
          <w:sz w:val="40"/>
        </w:rPr>
        <w:t xml:space="preserve">vereinbar. Die </w:t>
      </w:r>
      <w:r>
        <w:rPr>
          <w:spacing w:val="-3"/>
          <w:sz w:val="40"/>
        </w:rPr>
        <w:t xml:space="preserve">Idee </w:t>
      </w:r>
      <w:r>
        <w:rPr>
          <w:spacing w:val="-6"/>
          <w:sz w:val="40"/>
        </w:rPr>
        <w:t xml:space="preserve">ist </w:t>
      </w:r>
      <w:r>
        <w:rPr>
          <w:sz w:val="40"/>
        </w:rPr>
        <w:t xml:space="preserve">nicht </w:t>
      </w:r>
      <w:r>
        <w:rPr>
          <w:spacing w:val="4"/>
          <w:sz w:val="40"/>
        </w:rPr>
        <w:t xml:space="preserve">Inhalt </w:t>
      </w:r>
      <w:r>
        <w:rPr>
          <w:spacing w:val="-9"/>
          <w:sz w:val="40"/>
        </w:rPr>
        <w:t xml:space="preserve">des </w:t>
      </w:r>
      <w:r>
        <w:rPr>
          <w:spacing w:val="-5"/>
          <w:sz w:val="40"/>
        </w:rPr>
        <w:t xml:space="preserve">subjektiven </w:t>
      </w:r>
      <w:r>
        <w:rPr>
          <w:spacing w:val="-3"/>
          <w:sz w:val="40"/>
        </w:rPr>
        <w:t xml:space="preserve">Denkens, </w:t>
      </w:r>
      <w:r>
        <w:rPr>
          <w:spacing w:val="-4"/>
          <w:sz w:val="40"/>
        </w:rPr>
        <w:t xml:space="preserve">sondern Forschungs- </w:t>
      </w:r>
      <w:r>
        <w:rPr>
          <w:sz w:val="40"/>
        </w:rPr>
        <w:t xml:space="preserve">resultat. </w:t>
      </w:r>
      <w:r>
        <w:rPr>
          <w:i/>
          <w:sz w:val="40"/>
        </w:rPr>
        <w:t xml:space="preserve">Die Wirklichkeit tritt uns, indem wir uns ihr mit </w:t>
      </w:r>
      <w:r>
        <w:rPr>
          <w:i/>
          <w:sz w:val="40"/>
        </w:rPr>
        <w:t>offenen Sinnen entgegenstellen, gegenüber. Sie tritt uns in einer Gestalt gegenüber</w:t>
      </w:r>
      <w:r>
        <w:rPr>
          <w:i/>
          <w:sz w:val="40"/>
          <w:vertAlign w:val="subscript"/>
        </w:rPr>
        <w:t>3</w:t>
      </w:r>
      <w:r>
        <w:rPr>
          <w:i/>
          <w:sz w:val="40"/>
        </w:rPr>
        <w:t xml:space="preserve"> die wir nicht als ihre wahre </w:t>
      </w:r>
      <w:r>
        <w:rPr>
          <w:i/>
          <w:spacing w:val="-4"/>
          <w:sz w:val="40"/>
        </w:rPr>
        <w:t xml:space="preserve">an- </w:t>
      </w:r>
      <w:r>
        <w:rPr>
          <w:i/>
          <w:sz w:val="40"/>
        </w:rPr>
        <w:t>sehen</w:t>
      </w:r>
      <w:r>
        <w:rPr>
          <w:i/>
          <w:spacing w:val="-7"/>
          <w:sz w:val="40"/>
        </w:rPr>
        <w:t xml:space="preserve"> </w:t>
      </w:r>
      <w:r>
        <w:rPr>
          <w:i/>
          <w:sz w:val="40"/>
        </w:rPr>
        <w:t>können;</w:t>
      </w:r>
      <w:r>
        <w:rPr>
          <w:i/>
          <w:spacing w:val="-14"/>
          <w:sz w:val="40"/>
        </w:rPr>
        <w:t xml:space="preserve"> </w:t>
      </w:r>
      <w:r>
        <w:rPr>
          <w:i/>
          <w:sz w:val="40"/>
        </w:rPr>
        <w:t>die</w:t>
      </w:r>
      <w:r>
        <w:rPr>
          <w:i/>
          <w:spacing w:val="-18"/>
          <w:sz w:val="40"/>
        </w:rPr>
        <w:t xml:space="preserve"> </w:t>
      </w:r>
      <w:r>
        <w:rPr>
          <w:i/>
          <w:sz w:val="40"/>
        </w:rPr>
        <w:t>letztere</w:t>
      </w:r>
      <w:r>
        <w:rPr>
          <w:i/>
          <w:spacing w:val="-10"/>
          <w:sz w:val="40"/>
        </w:rPr>
        <w:t xml:space="preserve"> </w:t>
      </w:r>
      <w:r>
        <w:rPr>
          <w:i/>
          <w:sz w:val="40"/>
        </w:rPr>
        <w:t>erreichen</w:t>
      </w:r>
      <w:r>
        <w:rPr>
          <w:i/>
          <w:spacing w:val="-6"/>
          <w:sz w:val="40"/>
        </w:rPr>
        <w:t xml:space="preserve"> </w:t>
      </w:r>
      <w:r>
        <w:rPr>
          <w:i/>
          <w:sz w:val="40"/>
        </w:rPr>
        <w:t>wir</w:t>
      </w:r>
      <w:r>
        <w:rPr>
          <w:i/>
          <w:spacing w:val="-18"/>
          <w:sz w:val="40"/>
        </w:rPr>
        <w:t xml:space="preserve"> </w:t>
      </w:r>
      <w:r>
        <w:rPr>
          <w:i/>
          <w:sz w:val="40"/>
        </w:rPr>
        <w:t>erst,</w:t>
      </w:r>
      <w:r>
        <w:rPr>
          <w:i/>
          <w:spacing w:val="-7"/>
          <w:sz w:val="40"/>
        </w:rPr>
        <w:t xml:space="preserve"> </w:t>
      </w:r>
      <w:r>
        <w:rPr>
          <w:i/>
          <w:sz w:val="40"/>
        </w:rPr>
        <w:t>wenn</w:t>
      </w:r>
      <w:r>
        <w:rPr>
          <w:i/>
          <w:spacing w:val="-14"/>
          <w:sz w:val="40"/>
        </w:rPr>
        <w:t xml:space="preserve"> </w:t>
      </w:r>
      <w:r>
        <w:rPr>
          <w:i/>
          <w:sz w:val="40"/>
        </w:rPr>
        <w:t>wir</w:t>
      </w:r>
      <w:r>
        <w:rPr>
          <w:i/>
          <w:spacing w:val="-6"/>
          <w:sz w:val="40"/>
        </w:rPr>
        <w:t xml:space="preserve"> </w:t>
      </w:r>
      <w:r>
        <w:rPr>
          <w:i/>
          <w:sz w:val="40"/>
        </w:rPr>
        <w:t xml:space="preserve">un- ser Denken in Fluß bringen. </w:t>
      </w:r>
      <w:r>
        <w:rPr>
          <w:sz w:val="40"/>
        </w:rPr>
        <w:t xml:space="preserve">Erkennen </w:t>
      </w:r>
      <w:r>
        <w:rPr>
          <w:spacing w:val="5"/>
          <w:sz w:val="40"/>
        </w:rPr>
        <w:t xml:space="preserve">heißt: </w:t>
      </w:r>
      <w:r>
        <w:rPr>
          <w:sz w:val="40"/>
        </w:rPr>
        <w:t xml:space="preserve">zu </w:t>
      </w:r>
      <w:r>
        <w:rPr>
          <w:spacing w:val="-4"/>
          <w:sz w:val="40"/>
        </w:rPr>
        <w:t xml:space="preserve">der </w:t>
      </w:r>
      <w:r>
        <w:rPr>
          <w:spacing w:val="4"/>
          <w:sz w:val="40"/>
        </w:rPr>
        <w:t xml:space="preserve">hal- </w:t>
      </w:r>
      <w:r>
        <w:rPr>
          <w:spacing w:val="-9"/>
          <w:sz w:val="40"/>
        </w:rPr>
        <w:t xml:space="preserve">ben </w:t>
      </w:r>
      <w:r>
        <w:rPr>
          <w:sz w:val="40"/>
        </w:rPr>
        <w:t xml:space="preserve">Wirklichkeit der </w:t>
      </w:r>
      <w:r>
        <w:rPr>
          <w:spacing w:val="-3"/>
          <w:sz w:val="40"/>
        </w:rPr>
        <w:t xml:space="preserve">Sinnenerfahrung die Wahrnehmung </w:t>
      </w:r>
      <w:r>
        <w:rPr>
          <w:spacing w:val="-12"/>
          <w:sz w:val="40"/>
        </w:rPr>
        <w:t xml:space="preserve">des </w:t>
      </w:r>
      <w:r>
        <w:rPr>
          <w:spacing w:val="-4"/>
          <w:sz w:val="40"/>
        </w:rPr>
        <w:t xml:space="preserve">Denkens </w:t>
      </w:r>
      <w:r>
        <w:rPr>
          <w:spacing w:val="-6"/>
          <w:sz w:val="40"/>
        </w:rPr>
        <w:t xml:space="preserve">hinzufügen, </w:t>
      </w:r>
      <w:r>
        <w:rPr>
          <w:spacing w:val="-7"/>
          <w:sz w:val="40"/>
        </w:rPr>
        <w:t xml:space="preserve">auf </w:t>
      </w:r>
      <w:r>
        <w:rPr>
          <w:sz w:val="40"/>
        </w:rPr>
        <w:t xml:space="preserve">daß </w:t>
      </w:r>
      <w:r>
        <w:rPr>
          <w:spacing w:val="4"/>
          <w:sz w:val="40"/>
        </w:rPr>
        <w:t xml:space="preserve">ihr </w:t>
      </w:r>
      <w:r>
        <w:rPr>
          <w:spacing w:val="-7"/>
          <w:sz w:val="40"/>
        </w:rPr>
        <w:t xml:space="preserve">Bild </w:t>
      </w:r>
      <w:r>
        <w:rPr>
          <w:sz w:val="40"/>
        </w:rPr>
        <w:t>vollständig werde.</w:t>
      </w:r>
    </w:p>
    <w:p w14:paraId="2943B956" w14:textId="77777777" w:rsidR="00215087" w:rsidRDefault="006D477A">
      <w:pPr>
        <w:pStyle w:val="Textkrper"/>
        <w:spacing w:before="12" w:line="264" w:lineRule="auto"/>
        <w:ind w:left="108" w:right="110" w:firstLine="489"/>
      </w:pPr>
      <w:r>
        <w:rPr>
          <w:spacing w:val="-3"/>
        </w:rPr>
        <w:t xml:space="preserve">Es </w:t>
      </w:r>
      <w:r>
        <w:t xml:space="preserve">kommt </w:t>
      </w:r>
      <w:r>
        <w:rPr>
          <w:spacing w:val="-8"/>
        </w:rPr>
        <w:t xml:space="preserve">alles </w:t>
      </w:r>
      <w:r>
        <w:t xml:space="preserve">darauf an, </w:t>
      </w:r>
      <w:r>
        <w:rPr>
          <w:spacing w:val="-4"/>
        </w:rPr>
        <w:t xml:space="preserve">wie </w:t>
      </w:r>
      <w:r>
        <w:rPr>
          <w:spacing w:val="-3"/>
        </w:rPr>
        <w:t xml:space="preserve">man </w:t>
      </w:r>
      <w:r>
        <w:rPr>
          <w:spacing w:val="-10"/>
        </w:rPr>
        <w:t xml:space="preserve">sich </w:t>
      </w:r>
      <w:r>
        <w:rPr>
          <w:spacing w:val="-4"/>
        </w:rPr>
        <w:t xml:space="preserve">das </w:t>
      </w:r>
      <w:r>
        <w:t xml:space="preserve">Verhältnis </w:t>
      </w:r>
      <w:r>
        <w:rPr>
          <w:spacing w:val="-4"/>
        </w:rPr>
        <w:t xml:space="preserve">von </w:t>
      </w:r>
      <w:r>
        <w:t xml:space="preserve">Idee und </w:t>
      </w:r>
      <w:r>
        <w:rPr>
          <w:spacing w:val="-6"/>
        </w:rPr>
        <w:t xml:space="preserve">sinnenfälliger </w:t>
      </w:r>
      <w:r>
        <w:t xml:space="preserve">Wirklichkeit </w:t>
      </w:r>
      <w:r>
        <w:rPr>
          <w:spacing w:val="4"/>
        </w:rPr>
        <w:t xml:space="preserve">denkt. Unter </w:t>
      </w:r>
      <w:r>
        <w:rPr>
          <w:spacing w:val="-3"/>
        </w:rPr>
        <w:t xml:space="preserve">der </w:t>
      </w:r>
      <w:r>
        <w:t xml:space="preserve">letzteren will </w:t>
      </w:r>
      <w:r>
        <w:rPr>
          <w:spacing w:val="-5"/>
        </w:rPr>
        <w:t xml:space="preserve">ich </w:t>
      </w:r>
      <w:r>
        <w:t xml:space="preserve">hier </w:t>
      </w:r>
      <w:r>
        <w:rPr>
          <w:spacing w:val="-3"/>
        </w:rPr>
        <w:t xml:space="preserve">die Gesamtheit </w:t>
      </w:r>
      <w:r>
        <w:t xml:space="preserve">der durch </w:t>
      </w:r>
      <w:r>
        <w:rPr>
          <w:spacing w:val="-4"/>
        </w:rPr>
        <w:t xml:space="preserve">die </w:t>
      </w:r>
      <w:r>
        <w:rPr>
          <w:spacing w:val="-5"/>
        </w:rPr>
        <w:t xml:space="preserve">Sinne </w:t>
      </w:r>
      <w:r>
        <w:rPr>
          <w:spacing w:val="-10"/>
        </w:rPr>
        <w:t xml:space="preserve">dem </w:t>
      </w:r>
      <w:r>
        <w:rPr>
          <w:spacing w:val="-11"/>
        </w:rPr>
        <w:t xml:space="preserve">Menschen </w:t>
      </w:r>
      <w:r>
        <w:t xml:space="preserve">vermittelten </w:t>
      </w:r>
      <w:r>
        <w:rPr>
          <w:spacing w:val="-5"/>
        </w:rPr>
        <w:t xml:space="preserve">Anschauungen </w:t>
      </w:r>
      <w:r>
        <w:rPr>
          <w:spacing w:val="-3"/>
        </w:rPr>
        <w:t xml:space="preserve">verstehen. Da </w:t>
      </w:r>
      <w:r>
        <w:rPr>
          <w:spacing w:val="-6"/>
        </w:rPr>
        <w:t xml:space="preserve">ist </w:t>
      </w:r>
      <w:r>
        <w:rPr>
          <w:spacing w:val="-4"/>
        </w:rPr>
        <w:t xml:space="preserve">die </w:t>
      </w:r>
      <w:r>
        <w:rPr>
          <w:spacing w:val="-3"/>
        </w:rPr>
        <w:t xml:space="preserve">am </w:t>
      </w:r>
      <w:r>
        <w:rPr>
          <w:spacing w:val="-5"/>
        </w:rPr>
        <w:t xml:space="preserve">weitesten </w:t>
      </w:r>
      <w:r>
        <w:t xml:space="preserve">verbreitete </w:t>
      </w:r>
      <w:r>
        <w:rPr>
          <w:spacing w:val="-3"/>
        </w:rPr>
        <w:t xml:space="preserve">Ansicht die, </w:t>
      </w:r>
      <w:r>
        <w:t xml:space="preserve">daß </w:t>
      </w:r>
      <w:r>
        <w:rPr>
          <w:spacing w:val="-5"/>
        </w:rPr>
        <w:t xml:space="preserve">der </w:t>
      </w:r>
      <w:r>
        <w:rPr>
          <w:spacing w:val="-6"/>
        </w:rPr>
        <w:t xml:space="preserve">Be- </w:t>
      </w:r>
      <w:r>
        <w:rPr>
          <w:spacing w:val="-12"/>
        </w:rPr>
        <w:t xml:space="preserve">griff </w:t>
      </w:r>
      <w:r>
        <w:t xml:space="preserve">bloß </w:t>
      </w:r>
      <w:r>
        <w:rPr>
          <w:spacing w:val="-6"/>
        </w:rPr>
        <w:t xml:space="preserve">ein dem </w:t>
      </w:r>
      <w:r>
        <w:rPr>
          <w:spacing w:val="-8"/>
        </w:rPr>
        <w:t xml:space="preserve">Bewußtsein </w:t>
      </w:r>
      <w:r>
        <w:rPr>
          <w:spacing w:val="-7"/>
        </w:rPr>
        <w:t xml:space="preserve">angehöriges </w:t>
      </w:r>
      <w:r>
        <w:t xml:space="preserve">Mittel  </w:t>
      </w:r>
      <w:r>
        <w:rPr>
          <w:spacing w:val="-9"/>
        </w:rPr>
        <w:t xml:space="preserve">sei, </w:t>
      </w:r>
      <w:r>
        <w:t xml:space="preserve">durch </w:t>
      </w:r>
      <w:r>
        <w:rPr>
          <w:spacing w:val="-5"/>
        </w:rPr>
        <w:t xml:space="preserve">das </w:t>
      </w:r>
      <w:r>
        <w:rPr>
          <w:spacing w:val="-3"/>
        </w:rPr>
        <w:t xml:space="preserve">es </w:t>
      </w:r>
      <w:r>
        <w:rPr>
          <w:spacing w:val="-10"/>
        </w:rPr>
        <w:t xml:space="preserve">sich </w:t>
      </w:r>
      <w:r>
        <w:t xml:space="preserve">der </w:t>
      </w:r>
      <w:r>
        <w:rPr>
          <w:spacing w:val="3"/>
        </w:rPr>
        <w:t xml:space="preserve">Daten </w:t>
      </w:r>
      <w:r>
        <w:t xml:space="preserve">der Wirklichkeit bemächtigt. </w:t>
      </w:r>
      <w:r>
        <w:rPr>
          <w:spacing w:val="-4"/>
        </w:rPr>
        <w:t xml:space="preserve">Das </w:t>
      </w:r>
      <w:r>
        <w:rPr>
          <w:spacing w:val="-12"/>
        </w:rPr>
        <w:t xml:space="preserve">Wesen </w:t>
      </w:r>
      <w:r>
        <w:t xml:space="preserve">der Wirklichkeit </w:t>
      </w:r>
      <w:r>
        <w:rPr>
          <w:spacing w:val="-4"/>
        </w:rPr>
        <w:t xml:space="preserve">liegt </w:t>
      </w:r>
      <w:r>
        <w:rPr>
          <w:spacing w:val="-3"/>
        </w:rPr>
        <w:t xml:space="preserve">im </w:t>
      </w:r>
      <w:r>
        <w:rPr>
          <w:spacing w:val="-6"/>
        </w:rPr>
        <w:t xml:space="preserve">Ansich </w:t>
      </w:r>
      <w:r>
        <w:rPr>
          <w:spacing w:val="-4"/>
        </w:rPr>
        <w:t xml:space="preserve">der Dinge </w:t>
      </w:r>
      <w:r>
        <w:rPr>
          <w:spacing w:val="-8"/>
        </w:rPr>
        <w:t xml:space="preserve">selbst, </w:t>
      </w:r>
      <w:r>
        <w:t xml:space="preserve">so </w:t>
      </w:r>
      <w:r>
        <w:rPr>
          <w:spacing w:val="6"/>
        </w:rPr>
        <w:t xml:space="preserve">daß, </w:t>
      </w:r>
      <w:r>
        <w:t xml:space="preserve">wenn wir wirklich imstande  wären,  </w:t>
      </w:r>
      <w:r>
        <w:rPr>
          <w:spacing w:val="-8"/>
        </w:rPr>
        <w:t xml:space="preserve">auf </w:t>
      </w:r>
      <w:r>
        <w:rPr>
          <w:spacing w:val="-7"/>
        </w:rPr>
        <w:t xml:space="preserve">den </w:t>
      </w:r>
      <w:r>
        <w:rPr>
          <w:spacing w:val="3"/>
        </w:rPr>
        <w:t xml:space="preserve">Urgrund </w:t>
      </w:r>
      <w:r>
        <w:rPr>
          <w:spacing w:val="-3"/>
        </w:rPr>
        <w:t xml:space="preserve">der </w:t>
      </w:r>
      <w:r>
        <w:t xml:space="preserve">Dinge zu </w:t>
      </w:r>
      <w:r>
        <w:rPr>
          <w:spacing w:val="-4"/>
        </w:rPr>
        <w:t xml:space="preserve">kommen, </w:t>
      </w:r>
      <w:r>
        <w:rPr>
          <w:spacing w:val="3"/>
        </w:rPr>
        <w:t xml:space="preserve">wir </w:t>
      </w:r>
      <w:r>
        <w:rPr>
          <w:spacing w:val="-5"/>
        </w:rPr>
        <w:t xml:space="preserve">uns doch </w:t>
      </w:r>
      <w:r>
        <w:t xml:space="preserve">nur </w:t>
      </w:r>
      <w:r>
        <w:rPr>
          <w:spacing w:val="-9"/>
        </w:rPr>
        <w:t xml:space="preserve">des </w:t>
      </w:r>
      <w:r>
        <w:rPr>
          <w:spacing w:val="-8"/>
        </w:rPr>
        <w:t xml:space="preserve">begrifflichen </w:t>
      </w:r>
      <w:r>
        <w:rPr>
          <w:spacing w:val="-6"/>
        </w:rPr>
        <w:t xml:space="preserve">Abbildes </w:t>
      </w:r>
      <w:r>
        <w:rPr>
          <w:spacing w:val="-11"/>
        </w:rPr>
        <w:t xml:space="preserve">desselben </w:t>
      </w:r>
      <w:r>
        <w:t xml:space="preserve">und </w:t>
      </w:r>
      <w:r>
        <w:rPr>
          <w:spacing w:val="-10"/>
        </w:rPr>
        <w:t xml:space="preserve">keineswegs </w:t>
      </w:r>
      <w:r>
        <w:rPr>
          <w:spacing w:val="-9"/>
        </w:rPr>
        <w:t xml:space="preserve">seiner selbst </w:t>
      </w:r>
      <w:r>
        <w:rPr>
          <w:spacing w:val="-5"/>
        </w:rPr>
        <w:t xml:space="preserve">bemächtigen </w:t>
      </w:r>
      <w:r>
        <w:rPr>
          <w:spacing w:val="2"/>
        </w:rPr>
        <w:t xml:space="preserve">könnten. </w:t>
      </w:r>
      <w:r>
        <w:t xml:space="preserve">Da </w:t>
      </w:r>
      <w:r>
        <w:rPr>
          <w:spacing w:val="-5"/>
        </w:rPr>
        <w:t xml:space="preserve">sind </w:t>
      </w:r>
      <w:r>
        <w:rPr>
          <w:spacing w:val="-6"/>
        </w:rPr>
        <w:t xml:space="preserve">also </w:t>
      </w:r>
      <w:r>
        <w:rPr>
          <w:spacing w:val="-3"/>
        </w:rPr>
        <w:t xml:space="preserve">zwei ganz </w:t>
      </w:r>
      <w:r>
        <w:rPr>
          <w:spacing w:val="-5"/>
        </w:rPr>
        <w:t xml:space="preserve">ge- </w:t>
      </w:r>
      <w:r>
        <w:t xml:space="preserve">trennte </w:t>
      </w:r>
      <w:r>
        <w:rPr>
          <w:spacing w:val="-5"/>
        </w:rPr>
        <w:t xml:space="preserve">Welten </w:t>
      </w:r>
      <w:r>
        <w:rPr>
          <w:spacing w:val="-3"/>
        </w:rPr>
        <w:t xml:space="preserve">vorausgesetzt. </w:t>
      </w:r>
      <w:r>
        <w:t xml:space="preserve">Die objektive Außenwelt, </w:t>
      </w:r>
      <w:r>
        <w:rPr>
          <w:spacing w:val="-5"/>
        </w:rPr>
        <w:t xml:space="preserve">die </w:t>
      </w:r>
      <w:r>
        <w:t xml:space="preserve">ihr </w:t>
      </w:r>
      <w:r>
        <w:rPr>
          <w:spacing w:val="-10"/>
        </w:rPr>
        <w:t xml:space="preserve">Wesen, </w:t>
      </w:r>
      <w:r>
        <w:rPr>
          <w:spacing w:val="-4"/>
        </w:rPr>
        <w:t xml:space="preserve">die </w:t>
      </w:r>
      <w:r>
        <w:t xml:space="preserve">Gründe </w:t>
      </w:r>
      <w:r>
        <w:rPr>
          <w:spacing w:val="-6"/>
        </w:rPr>
        <w:t xml:space="preserve">ihres Daseins </w:t>
      </w:r>
      <w:r>
        <w:rPr>
          <w:spacing w:val="-3"/>
        </w:rPr>
        <w:t xml:space="preserve">in </w:t>
      </w:r>
      <w:r>
        <w:rPr>
          <w:spacing w:val="-10"/>
        </w:rPr>
        <w:t xml:space="preserve">sich </w:t>
      </w:r>
      <w:r>
        <w:rPr>
          <w:spacing w:val="4"/>
        </w:rPr>
        <w:t xml:space="preserve">trägt </w:t>
      </w:r>
      <w:r>
        <w:t xml:space="preserve">und </w:t>
      </w:r>
      <w:r>
        <w:rPr>
          <w:spacing w:val="-6"/>
        </w:rPr>
        <w:t xml:space="preserve">die </w:t>
      </w:r>
      <w:r>
        <w:rPr>
          <w:spacing w:val="-3"/>
        </w:rPr>
        <w:t xml:space="preserve">subjektiv-ideale </w:t>
      </w:r>
      <w:r>
        <w:t xml:space="preserve">Innenwelt, </w:t>
      </w:r>
      <w:r>
        <w:rPr>
          <w:spacing w:val="-3"/>
        </w:rPr>
        <w:t xml:space="preserve">die </w:t>
      </w:r>
      <w:r>
        <w:rPr>
          <w:spacing w:val="-8"/>
        </w:rPr>
        <w:t xml:space="preserve">ein begriffliches </w:t>
      </w:r>
      <w:r>
        <w:rPr>
          <w:spacing w:val="3"/>
        </w:rPr>
        <w:t xml:space="preserve">Ab- </w:t>
      </w:r>
      <w:r>
        <w:rPr>
          <w:spacing w:val="-4"/>
        </w:rPr>
        <w:t xml:space="preserve">bild der </w:t>
      </w:r>
      <w:r>
        <w:t xml:space="preserve">Außenwelt </w:t>
      </w:r>
      <w:r>
        <w:rPr>
          <w:spacing w:val="-12"/>
        </w:rPr>
        <w:t xml:space="preserve">sein </w:t>
      </w:r>
      <w:r>
        <w:rPr>
          <w:spacing w:val="-6"/>
        </w:rPr>
        <w:t xml:space="preserve">soll. </w:t>
      </w:r>
      <w:r>
        <w:t xml:space="preserve">Die letztere ist </w:t>
      </w:r>
      <w:r>
        <w:rPr>
          <w:spacing w:val="-6"/>
        </w:rPr>
        <w:t xml:space="preserve">für </w:t>
      </w:r>
      <w:r>
        <w:rPr>
          <w:spacing w:val="-5"/>
        </w:rPr>
        <w:t xml:space="preserve">das </w:t>
      </w:r>
      <w:r>
        <w:rPr>
          <w:spacing w:val="7"/>
        </w:rPr>
        <w:t xml:space="preserve">Ob- </w:t>
      </w:r>
      <w:r>
        <w:t xml:space="preserve">jektive </w:t>
      </w:r>
      <w:r>
        <w:rPr>
          <w:spacing w:val="-3"/>
        </w:rPr>
        <w:t xml:space="preserve">ganz </w:t>
      </w:r>
      <w:r>
        <w:rPr>
          <w:spacing w:val="-6"/>
        </w:rPr>
        <w:t xml:space="preserve">gleichgültig, </w:t>
      </w:r>
      <w:r>
        <w:rPr>
          <w:spacing w:val="-9"/>
        </w:rPr>
        <w:t xml:space="preserve">sie </w:t>
      </w:r>
      <w:r>
        <w:rPr>
          <w:spacing w:val="3"/>
        </w:rPr>
        <w:t xml:space="preserve">wird </w:t>
      </w:r>
      <w:r>
        <w:t xml:space="preserve">von </w:t>
      </w:r>
      <w:r>
        <w:rPr>
          <w:spacing w:val="-6"/>
        </w:rPr>
        <w:t xml:space="preserve">ihm </w:t>
      </w:r>
      <w:r>
        <w:t xml:space="preserve">nicht gefordert, </w:t>
      </w:r>
      <w:r>
        <w:rPr>
          <w:spacing w:val="-12"/>
        </w:rPr>
        <w:t xml:space="preserve">sie </w:t>
      </w:r>
      <w:r>
        <w:t xml:space="preserve">ist nur </w:t>
      </w:r>
      <w:r>
        <w:rPr>
          <w:spacing w:val="-7"/>
        </w:rPr>
        <w:t xml:space="preserve">für </w:t>
      </w:r>
      <w:r>
        <w:rPr>
          <w:spacing w:val="-6"/>
        </w:rPr>
        <w:t xml:space="preserve">den </w:t>
      </w:r>
      <w:r>
        <w:rPr>
          <w:spacing w:val="-4"/>
        </w:rPr>
        <w:t xml:space="preserve">erkennenden </w:t>
      </w:r>
      <w:r>
        <w:rPr>
          <w:spacing w:val="-9"/>
        </w:rPr>
        <w:t xml:space="preserve">Menschen </w:t>
      </w:r>
      <w:r>
        <w:rPr>
          <w:spacing w:val="3"/>
        </w:rPr>
        <w:t xml:space="preserve">da. </w:t>
      </w:r>
      <w:r>
        <w:t xml:space="preserve">Die Kongru- </w:t>
      </w:r>
      <w:r>
        <w:rPr>
          <w:spacing w:val="-8"/>
        </w:rPr>
        <w:t xml:space="preserve">enz </w:t>
      </w:r>
      <w:r>
        <w:rPr>
          <w:spacing w:val="-9"/>
        </w:rPr>
        <w:t xml:space="preserve">dieser </w:t>
      </w:r>
      <w:r>
        <w:rPr>
          <w:spacing w:val="-6"/>
        </w:rPr>
        <w:t xml:space="preserve">beiden </w:t>
      </w:r>
      <w:r>
        <w:rPr>
          <w:spacing w:val="-5"/>
        </w:rPr>
        <w:t xml:space="preserve">Welten </w:t>
      </w:r>
      <w:r>
        <w:t xml:space="preserve">würde </w:t>
      </w:r>
      <w:r>
        <w:rPr>
          <w:spacing w:val="-4"/>
        </w:rPr>
        <w:t xml:space="preserve">das </w:t>
      </w:r>
      <w:r>
        <w:rPr>
          <w:spacing w:val="-3"/>
        </w:rPr>
        <w:t xml:space="preserve">erkenntnistheoretische </w:t>
      </w:r>
      <w:r>
        <w:t xml:space="preserve">Ideal </w:t>
      </w:r>
      <w:r>
        <w:rPr>
          <w:spacing w:val="-9"/>
        </w:rPr>
        <w:t xml:space="preserve">dieser </w:t>
      </w:r>
      <w:r>
        <w:t xml:space="preserve">Grundansicht </w:t>
      </w:r>
      <w:r>
        <w:rPr>
          <w:spacing w:val="-8"/>
        </w:rPr>
        <w:t xml:space="preserve">sein. </w:t>
      </w:r>
      <w:r>
        <w:t xml:space="preserve">Ich </w:t>
      </w:r>
      <w:r>
        <w:rPr>
          <w:spacing w:val="-5"/>
        </w:rPr>
        <w:t xml:space="preserve">rechne </w:t>
      </w:r>
      <w:r>
        <w:t>zur</w:t>
      </w:r>
      <w:r>
        <w:rPr>
          <w:spacing w:val="59"/>
        </w:rPr>
        <w:t xml:space="preserve"> </w:t>
      </w:r>
      <w:r>
        <w:t>letzteren</w:t>
      </w:r>
    </w:p>
    <w:p w14:paraId="2943B957" w14:textId="77777777" w:rsidR="00215087" w:rsidRDefault="00215087">
      <w:pPr>
        <w:spacing w:line="264" w:lineRule="auto"/>
        <w:sectPr w:rsidR="00215087">
          <w:pgSz w:w="11920" w:h="16840"/>
          <w:pgMar w:top="400" w:right="1460" w:bottom="280" w:left="880" w:header="0" w:footer="76" w:gutter="0"/>
          <w:cols w:space="720"/>
        </w:sectPr>
      </w:pPr>
    </w:p>
    <w:p w14:paraId="2943B958" w14:textId="77777777" w:rsidR="00215087" w:rsidRDefault="006D477A">
      <w:pPr>
        <w:pStyle w:val="Textkrper"/>
        <w:spacing w:before="63" w:line="264" w:lineRule="auto"/>
        <w:ind w:left="115" w:right="137" w:hanging="5"/>
      </w:pPr>
      <w:r>
        <w:lastRenderedPageBreak/>
        <w:t xml:space="preserve">nicht </w:t>
      </w:r>
      <w:r>
        <w:rPr>
          <w:spacing w:val="3"/>
        </w:rPr>
        <w:t xml:space="preserve">nur </w:t>
      </w:r>
      <w:r>
        <w:rPr>
          <w:spacing w:val="-4"/>
        </w:rPr>
        <w:t xml:space="preserve">die naturwissenschaftliche </w:t>
      </w:r>
      <w:r>
        <w:t>Richtung</w:t>
      </w:r>
      <w:r>
        <w:rPr>
          <w:spacing w:val="100"/>
        </w:rPr>
        <w:t xml:space="preserve"> </w:t>
      </w:r>
      <w:r>
        <w:rPr>
          <w:spacing w:val="-7"/>
        </w:rPr>
        <w:t xml:space="preserve">unserer </w:t>
      </w:r>
      <w:r>
        <w:t xml:space="preserve">Zeit, </w:t>
      </w:r>
      <w:r>
        <w:rPr>
          <w:spacing w:val="-4"/>
        </w:rPr>
        <w:t xml:space="preserve">sondern </w:t>
      </w:r>
      <w:r>
        <w:rPr>
          <w:spacing w:val="-5"/>
        </w:rPr>
        <w:t xml:space="preserve">auch </w:t>
      </w:r>
      <w:r>
        <w:rPr>
          <w:spacing w:val="-4"/>
        </w:rPr>
        <w:t xml:space="preserve">die </w:t>
      </w:r>
      <w:r>
        <w:rPr>
          <w:spacing w:val="-3"/>
        </w:rPr>
        <w:t xml:space="preserve">Philosophie </w:t>
      </w:r>
      <w:r>
        <w:rPr>
          <w:spacing w:val="4"/>
        </w:rPr>
        <w:t xml:space="preserve">Kants, </w:t>
      </w:r>
      <w:r>
        <w:rPr>
          <w:spacing w:val="-7"/>
        </w:rPr>
        <w:t xml:space="preserve">Schopenhauers </w:t>
      </w:r>
      <w:r>
        <w:t xml:space="preserve">und der </w:t>
      </w:r>
      <w:r>
        <w:rPr>
          <w:spacing w:val="3"/>
        </w:rPr>
        <w:t xml:space="preserve">Neukantianer </w:t>
      </w:r>
      <w:r>
        <w:t xml:space="preserve">und nicht </w:t>
      </w:r>
      <w:r>
        <w:rPr>
          <w:spacing w:val="-6"/>
        </w:rPr>
        <w:t xml:space="preserve">weniger </w:t>
      </w:r>
      <w:r>
        <w:rPr>
          <w:spacing w:val="-4"/>
        </w:rPr>
        <w:t xml:space="preserve">die </w:t>
      </w:r>
      <w:r>
        <w:t xml:space="preserve">letzte </w:t>
      </w:r>
      <w:r>
        <w:rPr>
          <w:spacing w:val="-4"/>
        </w:rPr>
        <w:t xml:space="preserve">Phase </w:t>
      </w:r>
      <w:r>
        <w:rPr>
          <w:spacing w:val="-3"/>
        </w:rPr>
        <w:t xml:space="preserve">der </w:t>
      </w:r>
      <w:r>
        <w:rPr>
          <w:spacing w:val="-4"/>
        </w:rPr>
        <w:t xml:space="preserve">Philosophie </w:t>
      </w:r>
      <w:r>
        <w:rPr>
          <w:spacing w:val="-8"/>
        </w:rPr>
        <w:t xml:space="preserve">Schellings. </w:t>
      </w:r>
      <w:r>
        <w:rPr>
          <w:spacing w:val="-4"/>
        </w:rPr>
        <w:t xml:space="preserve">Alle </w:t>
      </w:r>
      <w:r>
        <w:rPr>
          <w:spacing w:val="-11"/>
        </w:rPr>
        <w:t xml:space="preserve">diese </w:t>
      </w:r>
      <w:r>
        <w:rPr>
          <w:spacing w:val="-4"/>
        </w:rPr>
        <w:t xml:space="preserve">Richtungen </w:t>
      </w:r>
      <w:r>
        <w:rPr>
          <w:spacing w:val="-7"/>
        </w:rPr>
        <w:t xml:space="preserve">stimmen </w:t>
      </w:r>
      <w:r>
        <w:rPr>
          <w:spacing w:val="2"/>
        </w:rPr>
        <w:t xml:space="preserve">darin </w:t>
      </w:r>
      <w:r>
        <w:rPr>
          <w:spacing w:val="-3"/>
        </w:rPr>
        <w:t xml:space="preserve">überein, </w:t>
      </w:r>
      <w:r>
        <w:rPr>
          <w:spacing w:val="3"/>
        </w:rPr>
        <w:t xml:space="preserve">daß </w:t>
      </w:r>
      <w:r>
        <w:rPr>
          <w:spacing w:val="-12"/>
        </w:rPr>
        <w:t xml:space="preserve">sie </w:t>
      </w:r>
      <w:r>
        <w:rPr>
          <w:spacing w:val="-6"/>
        </w:rPr>
        <w:t xml:space="preserve">die </w:t>
      </w:r>
      <w:r>
        <w:rPr>
          <w:spacing w:val="-10"/>
        </w:rPr>
        <w:t xml:space="preserve">Essenz </w:t>
      </w:r>
      <w:r>
        <w:rPr>
          <w:spacing w:val="-3"/>
        </w:rPr>
        <w:t xml:space="preserve">der Welt </w:t>
      </w:r>
      <w:r>
        <w:t xml:space="preserve">in </w:t>
      </w:r>
      <w:r>
        <w:rPr>
          <w:spacing w:val="-8"/>
        </w:rPr>
        <w:t xml:space="preserve">einem </w:t>
      </w:r>
      <w:r>
        <w:rPr>
          <w:spacing w:val="4"/>
        </w:rPr>
        <w:t xml:space="preserve">Trans- </w:t>
      </w:r>
      <w:r>
        <w:rPr>
          <w:spacing w:val="-5"/>
        </w:rPr>
        <w:t xml:space="preserve">subjektiven </w:t>
      </w:r>
      <w:r>
        <w:rPr>
          <w:spacing w:val="-10"/>
        </w:rPr>
        <w:t xml:space="preserve">suchen </w:t>
      </w:r>
      <w:r>
        <w:t xml:space="preserve">und von </w:t>
      </w:r>
      <w:r>
        <w:rPr>
          <w:spacing w:val="-4"/>
        </w:rPr>
        <w:t xml:space="preserve">ihrem </w:t>
      </w:r>
      <w:r>
        <w:rPr>
          <w:spacing w:val="3"/>
        </w:rPr>
        <w:t xml:space="preserve">Standpunkte </w:t>
      </w:r>
      <w:r>
        <w:rPr>
          <w:spacing w:val="-6"/>
        </w:rPr>
        <w:t xml:space="preserve">aus </w:t>
      </w:r>
      <w:r>
        <w:rPr>
          <w:spacing w:val="-4"/>
        </w:rPr>
        <w:t xml:space="preserve">zuge- </w:t>
      </w:r>
      <w:r>
        <w:rPr>
          <w:spacing w:val="-5"/>
        </w:rPr>
        <w:t xml:space="preserve">ben </w:t>
      </w:r>
      <w:r>
        <w:rPr>
          <w:spacing w:val="-9"/>
        </w:rPr>
        <w:t xml:space="preserve">müssen, </w:t>
      </w:r>
      <w:r>
        <w:rPr>
          <w:spacing w:val="4"/>
        </w:rPr>
        <w:t xml:space="preserve">daß </w:t>
      </w:r>
      <w:r>
        <w:rPr>
          <w:spacing w:val="-3"/>
        </w:rPr>
        <w:t xml:space="preserve">die </w:t>
      </w:r>
      <w:r>
        <w:rPr>
          <w:spacing w:val="-4"/>
        </w:rPr>
        <w:t xml:space="preserve">subjektiv-ideale </w:t>
      </w:r>
      <w:r>
        <w:t xml:space="preserve">Welt, </w:t>
      </w:r>
      <w:r>
        <w:rPr>
          <w:spacing w:val="-5"/>
        </w:rPr>
        <w:t xml:space="preserve">die ihnen </w:t>
      </w:r>
      <w:r>
        <w:rPr>
          <w:spacing w:val="-6"/>
        </w:rPr>
        <w:t xml:space="preserve">des- </w:t>
      </w:r>
      <w:r>
        <w:t xml:space="preserve">halb </w:t>
      </w:r>
      <w:r>
        <w:rPr>
          <w:spacing w:val="-5"/>
        </w:rPr>
        <w:t xml:space="preserve">auch </w:t>
      </w:r>
      <w:r>
        <w:rPr>
          <w:spacing w:val="-3"/>
        </w:rPr>
        <w:t xml:space="preserve">bloße </w:t>
      </w:r>
      <w:r>
        <w:rPr>
          <w:spacing w:val="-5"/>
        </w:rPr>
        <w:t xml:space="preserve">Vorstellungswelt </w:t>
      </w:r>
      <w:r>
        <w:rPr>
          <w:spacing w:val="-3"/>
        </w:rPr>
        <w:t xml:space="preserve">ist, </w:t>
      </w:r>
      <w:r>
        <w:t xml:space="preserve">nichts </w:t>
      </w:r>
      <w:r>
        <w:rPr>
          <w:spacing w:val="-5"/>
        </w:rPr>
        <w:t xml:space="preserve">für die </w:t>
      </w:r>
      <w:r>
        <w:rPr>
          <w:spacing w:val="2"/>
        </w:rPr>
        <w:t xml:space="preserve">Wirk- </w:t>
      </w:r>
      <w:r>
        <w:t xml:space="preserve">lichkeit </w:t>
      </w:r>
      <w:r>
        <w:rPr>
          <w:spacing w:val="-7"/>
        </w:rPr>
        <w:t xml:space="preserve">selbst, </w:t>
      </w:r>
      <w:r>
        <w:rPr>
          <w:spacing w:val="-4"/>
        </w:rPr>
        <w:t xml:space="preserve">sondern </w:t>
      </w:r>
      <w:r>
        <w:rPr>
          <w:spacing w:val="-5"/>
        </w:rPr>
        <w:t xml:space="preserve">einzig </w:t>
      </w:r>
      <w:r>
        <w:rPr>
          <w:spacing w:val="3"/>
        </w:rPr>
        <w:t xml:space="preserve">und </w:t>
      </w:r>
      <w:r>
        <w:rPr>
          <w:spacing w:val="-3"/>
        </w:rPr>
        <w:t xml:space="preserve">allein </w:t>
      </w:r>
      <w:r>
        <w:rPr>
          <w:spacing w:val="-4"/>
        </w:rPr>
        <w:t xml:space="preserve">etwas </w:t>
      </w:r>
      <w:r>
        <w:rPr>
          <w:spacing w:val="-8"/>
        </w:rPr>
        <w:t xml:space="preserve">für </w:t>
      </w:r>
      <w:r>
        <w:rPr>
          <w:spacing w:val="-4"/>
        </w:rPr>
        <w:t xml:space="preserve">das </w:t>
      </w:r>
      <w:r>
        <w:rPr>
          <w:spacing w:val="-7"/>
        </w:rPr>
        <w:t>menschliche Bewußtsein</w:t>
      </w:r>
      <w:r>
        <w:rPr>
          <w:spacing w:val="24"/>
        </w:rPr>
        <w:t xml:space="preserve"> </w:t>
      </w:r>
      <w:r>
        <w:t>bedeutet.</w:t>
      </w:r>
    </w:p>
    <w:p w14:paraId="2943B959" w14:textId="77777777" w:rsidR="00215087" w:rsidRDefault="006D477A">
      <w:pPr>
        <w:pStyle w:val="Textkrper"/>
        <w:spacing w:before="19" w:line="264" w:lineRule="auto"/>
        <w:ind w:left="124" w:right="107" w:firstLine="499"/>
      </w:pPr>
      <w:r>
        <w:rPr>
          <w:spacing w:val="-3"/>
        </w:rPr>
        <w:t xml:space="preserve">Ich habe </w:t>
      </w:r>
      <w:r>
        <w:rPr>
          <w:spacing w:val="-5"/>
        </w:rPr>
        <w:t xml:space="preserve">bereits </w:t>
      </w:r>
      <w:r>
        <w:rPr>
          <w:spacing w:val="-4"/>
        </w:rPr>
        <w:t xml:space="preserve">angedeutet, </w:t>
      </w:r>
      <w:r>
        <w:rPr>
          <w:spacing w:val="3"/>
        </w:rPr>
        <w:t xml:space="preserve">daß </w:t>
      </w:r>
      <w:r>
        <w:rPr>
          <w:spacing w:val="-9"/>
        </w:rPr>
        <w:t xml:space="preserve">diese </w:t>
      </w:r>
      <w:r>
        <w:rPr>
          <w:spacing w:val="-4"/>
        </w:rPr>
        <w:t xml:space="preserve">Ansicht </w:t>
      </w:r>
      <w:r>
        <w:t xml:space="preserve">zu </w:t>
      </w:r>
      <w:r>
        <w:rPr>
          <w:spacing w:val="-5"/>
        </w:rPr>
        <w:t xml:space="preserve">der </w:t>
      </w:r>
      <w:r>
        <w:rPr>
          <w:spacing w:val="-7"/>
        </w:rPr>
        <w:t xml:space="preserve">Konsequenz </w:t>
      </w:r>
      <w:r>
        <w:rPr>
          <w:spacing w:val="-6"/>
        </w:rPr>
        <w:t xml:space="preserve">einer vollkommenen </w:t>
      </w:r>
      <w:r>
        <w:t xml:space="preserve">Kongruenz von </w:t>
      </w:r>
      <w:r>
        <w:rPr>
          <w:spacing w:val="-12"/>
        </w:rPr>
        <w:t xml:space="preserve">Begriff </w:t>
      </w:r>
      <w:r>
        <w:rPr>
          <w:spacing w:val="-5"/>
        </w:rPr>
        <w:t xml:space="preserve">(Idee) </w:t>
      </w:r>
      <w:r>
        <w:rPr>
          <w:spacing w:val="2"/>
        </w:rPr>
        <w:t xml:space="preserve">und </w:t>
      </w:r>
      <w:r>
        <w:rPr>
          <w:spacing w:val="-5"/>
        </w:rPr>
        <w:t xml:space="preserve">Anschauung </w:t>
      </w:r>
      <w:r>
        <w:t xml:space="preserve">führt. </w:t>
      </w:r>
      <w:r>
        <w:rPr>
          <w:spacing w:val="-4"/>
        </w:rPr>
        <w:t xml:space="preserve">Was </w:t>
      </w:r>
      <w:r>
        <w:rPr>
          <w:spacing w:val="-9"/>
        </w:rPr>
        <w:t xml:space="preserve">sich </w:t>
      </w:r>
      <w:r>
        <w:t xml:space="preserve">in der letzteren vorfindet, müßte </w:t>
      </w:r>
      <w:r>
        <w:rPr>
          <w:spacing w:val="-3"/>
        </w:rPr>
        <w:t xml:space="preserve">in </w:t>
      </w:r>
      <w:r>
        <w:rPr>
          <w:spacing w:val="-6"/>
        </w:rPr>
        <w:t xml:space="preserve">ihrem begrifflichen </w:t>
      </w:r>
      <w:r>
        <w:rPr>
          <w:spacing w:val="-7"/>
        </w:rPr>
        <w:t xml:space="preserve">Gegenbilde </w:t>
      </w:r>
      <w:r>
        <w:rPr>
          <w:spacing w:val="-5"/>
        </w:rPr>
        <w:t xml:space="preserve">wieder </w:t>
      </w:r>
      <w:r>
        <w:t xml:space="preserve">enthalten </w:t>
      </w:r>
      <w:r>
        <w:rPr>
          <w:spacing w:val="-8"/>
        </w:rPr>
        <w:t xml:space="preserve">sein, </w:t>
      </w:r>
      <w:r>
        <w:t xml:space="preserve">nur in </w:t>
      </w:r>
      <w:r>
        <w:rPr>
          <w:spacing w:val="-7"/>
        </w:rPr>
        <w:t xml:space="preserve">ideeller </w:t>
      </w:r>
      <w:r>
        <w:t xml:space="preserve">Form. Hinsichtlich </w:t>
      </w:r>
      <w:r>
        <w:rPr>
          <w:spacing w:val="-10"/>
        </w:rPr>
        <w:t xml:space="preserve">des </w:t>
      </w:r>
      <w:r>
        <w:rPr>
          <w:spacing w:val="3"/>
        </w:rPr>
        <w:t xml:space="preserve">In- </w:t>
      </w:r>
      <w:r>
        <w:t xml:space="preserve">haltes müßten </w:t>
      </w:r>
      <w:r>
        <w:rPr>
          <w:spacing w:val="-10"/>
        </w:rPr>
        <w:t xml:space="preserve">sich </w:t>
      </w:r>
      <w:r>
        <w:rPr>
          <w:spacing w:val="-4"/>
        </w:rPr>
        <w:t xml:space="preserve">die </w:t>
      </w:r>
      <w:r>
        <w:rPr>
          <w:spacing w:val="-7"/>
        </w:rPr>
        <w:t xml:space="preserve">beiden </w:t>
      </w:r>
      <w:r>
        <w:rPr>
          <w:spacing w:val="-5"/>
        </w:rPr>
        <w:t xml:space="preserve">Welten </w:t>
      </w:r>
      <w:r>
        <w:t xml:space="preserve">vollständig </w:t>
      </w:r>
      <w:r>
        <w:rPr>
          <w:spacing w:val="-6"/>
        </w:rPr>
        <w:t xml:space="preserve">decken. </w:t>
      </w:r>
      <w:r>
        <w:t xml:space="preserve">Die </w:t>
      </w:r>
      <w:r>
        <w:rPr>
          <w:spacing w:val="-7"/>
        </w:rPr>
        <w:t xml:space="preserve">Verhältnisse </w:t>
      </w:r>
      <w:r>
        <w:rPr>
          <w:spacing w:val="-5"/>
        </w:rPr>
        <w:t xml:space="preserve">der </w:t>
      </w:r>
      <w:r>
        <w:rPr>
          <w:spacing w:val="-3"/>
        </w:rPr>
        <w:t xml:space="preserve">räumlich-zeitlichen </w:t>
      </w:r>
      <w:r>
        <w:t>Wirklichkeit</w:t>
      </w:r>
      <w:r>
        <w:rPr>
          <w:spacing w:val="-74"/>
        </w:rPr>
        <w:t xml:space="preserve"> </w:t>
      </w:r>
      <w:r>
        <w:rPr>
          <w:spacing w:val="3"/>
        </w:rPr>
        <w:t xml:space="preserve">müß- </w:t>
      </w:r>
      <w:r>
        <w:t xml:space="preserve">ten </w:t>
      </w:r>
      <w:r>
        <w:rPr>
          <w:spacing w:val="-9"/>
        </w:rPr>
        <w:t xml:space="preserve">sich </w:t>
      </w:r>
      <w:r>
        <w:rPr>
          <w:spacing w:val="-8"/>
        </w:rPr>
        <w:t xml:space="preserve">genau </w:t>
      </w:r>
      <w:r>
        <w:t xml:space="preserve">in </w:t>
      </w:r>
      <w:r>
        <w:rPr>
          <w:spacing w:val="-4"/>
        </w:rPr>
        <w:t xml:space="preserve">der </w:t>
      </w:r>
      <w:r>
        <w:rPr>
          <w:spacing w:val="-3"/>
        </w:rPr>
        <w:t xml:space="preserve">Idee </w:t>
      </w:r>
      <w:r>
        <w:t xml:space="preserve">wiederholen; nur </w:t>
      </w:r>
      <w:r>
        <w:rPr>
          <w:spacing w:val="5"/>
        </w:rPr>
        <w:t xml:space="preserve">daß </w:t>
      </w:r>
      <w:r>
        <w:rPr>
          <w:spacing w:val="4"/>
        </w:rPr>
        <w:t xml:space="preserve">statt </w:t>
      </w:r>
      <w:r>
        <w:rPr>
          <w:spacing w:val="-5"/>
        </w:rPr>
        <w:t xml:space="preserve">der wahrgenommenen Ausdehnung, </w:t>
      </w:r>
      <w:r>
        <w:t xml:space="preserve">Gestalt, Farbe </w:t>
      </w:r>
      <w:r>
        <w:rPr>
          <w:spacing w:val="-4"/>
        </w:rPr>
        <w:t xml:space="preserve">usw. </w:t>
      </w:r>
      <w:r>
        <w:rPr>
          <w:spacing w:val="-5"/>
        </w:rPr>
        <w:t xml:space="preserve">die </w:t>
      </w:r>
      <w:r>
        <w:rPr>
          <w:spacing w:val="-4"/>
        </w:rPr>
        <w:t xml:space="preserve">entsprechende Vorstellung </w:t>
      </w:r>
      <w:r>
        <w:t xml:space="preserve">vorhanden </w:t>
      </w:r>
      <w:r>
        <w:rPr>
          <w:spacing w:val="-9"/>
        </w:rPr>
        <w:t xml:space="preserve">sein </w:t>
      </w:r>
      <w:r>
        <w:t xml:space="preserve">müßte. </w:t>
      </w:r>
      <w:r>
        <w:rPr>
          <w:spacing w:val="-6"/>
        </w:rPr>
        <w:t xml:space="preserve">Wenn </w:t>
      </w:r>
      <w:r>
        <w:rPr>
          <w:spacing w:val="-5"/>
        </w:rPr>
        <w:t xml:space="preserve">ich </w:t>
      </w:r>
      <w:r>
        <w:rPr>
          <w:spacing w:val="-4"/>
        </w:rPr>
        <w:t xml:space="preserve">z. B. </w:t>
      </w:r>
      <w:r>
        <w:rPr>
          <w:spacing w:val="-6"/>
        </w:rPr>
        <w:t xml:space="preserve">ein </w:t>
      </w:r>
      <w:r>
        <w:rPr>
          <w:spacing w:val="-4"/>
        </w:rPr>
        <w:t xml:space="preserve">Dreieck </w:t>
      </w:r>
      <w:r>
        <w:rPr>
          <w:spacing w:val="-8"/>
        </w:rPr>
        <w:t xml:space="preserve">sehe, </w:t>
      </w:r>
      <w:r>
        <w:rPr>
          <w:spacing w:val="-4"/>
        </w:rPr>
        <w:t xml:space="preserve">so </w:t>
      </w:r>
      <w:r>
        <w:rPr>
          <w:spacing w:val="2"/>
        </w:rPr>
        <w:t xml:space="preserve">müßte </w:t>
      </w:r>
      <w:r>
        <w:rPr>
          <w:spacing w:val="-6"/>
        </w:rPr>
        <w:t xml:space="preserve">ich </w:t>
      </w:r>
      <w:r>
        <w:rPr>
          <w:spacing w:val="-13"/>
        </w:rPr>
        <w:t xml:space="preserve">seine </w:t>
      </w:r>
      <w:r>
        <w:rPr>
          <w:spacing w:val="-6"/>
        </w:rPr>
        <w:t xml:space="preserve">Umrisse, </w:t>
      </w:r>
      <w:r>
        <w:rPr>
          <w:spacing w:val="-8"/>
        </w:rPr>
        <w:t xml:space="preserve">die </w:t>
      </w:r>
      <w:r>
        <w:t xml:space="preserve">Größe, Richtung </w:t>
      </w:r>
      <w:r>
        <w:rPr>
          <w:spacing w:val="-9"/>
        </w:rPr>
        <w:t xml:space="preserve">seiner Seiten </w:t>
      </w:r>
      <w:r>
        <w:t xml:space="preserve">usw. im Gedanken verfol- </w:t>
      </w:r>
      <w:r>
        <w:rPr>
          <w:spacing w:val="-9"/>
        </w:rPr>
        <w:t xml:space="preserve">gen </w:t>
      </w:r>
      <w:r>
        <w:rPr>
          <w:spacing w:val="2"/>
        </w:rPr>
        <w:t xml:space="preserve">und </w:t>
      </w:r>
      <w:r>
        <w:t xml:space="preserve">mir </w:t>
      </w:r>
      <w:r>
        <w:rPr>
          <w:spacing w:val="-7"/>
        </w:rPr>
        <w:t xml:space="preserve">eine </w:t>
      </w:r>
      <w:r>
        <w:rPr>
          <w:spacing w:val="-8"/>
        </w:rPr>
        <w:t xml:space="preserve">begriffliche  </w:t>
      </w:r>
      <w:r>
        <w:t xml:space="preserve">Photographie  </w:t>
      </w:r>
      <w:r>
        <w:rPr>
          <w:spacing w:val="-3"/>
        </w:rPr>
        <w:t xml:space="preserve">verfertigen. </w:t>
      </w:r>
      <w:r>
        <w:rPr>
          <w:spacing w:val="-11"/>
        </w:rPr>
        <w:t xml:space="preserve">Bei </w:t>
      </w:r>
      <w:r>
        <w:rPr>
          <w:spacing w:val="-9"/>
        </w:rPr>
        <w:t xml:space="preserve">einem </w:t>
      </w:r>
      <w:r>
        <w:rPr>
          <w:spacing w:val="-4"/>
        </w:rPr>
        <w:t xml:space="preserve">zweiten </w:t>
      </w:r>
      <w:r>
        <w:rPr>
          <w:spacing w:val="-6"/>
        </w:rPr>
        <w:t xml:space="preserve">Dreiecke </w:t>
      </w:r>
      <w:r>
        <w:t xml:space="preserve">müßte </w:t>
      </w:r>
      <w:r>
        <w:rPr>
          <w:spacing w:val="-6"/>
        </w:rPr>
        <w:t xml:space="preserve">ich </w:t>
      </w:r>
      <w:r>
        <w:rPr>
          <w:spacing w:val="-8"/>
        </w:rPr>
        <w:t xml:space="preserve">genau </w:t>
      </w:r>
      <w:r>
        <w:rPr>
          <w:spacing w:val="-10"/>
        </w:rPr>
        <w:t xml:space="preserve">dasselbe </w:t>
      </w:r>
      <w:r>
        <w:t xml:space="preserve">ma- </w:t>
      </w:r>
      <w:r>
        <w:rPr>
          <w:spacing w:val="-6"/>
        </w:rPr>
        <w:t xml:space="preserve">chen </w:t>
      </w:r>
      <w:r>
        <w:t xml:space="preserve">und </w:t>
      </w:r>
      <w:r>
        <w:rPr>
          <w:spacing w:val="-3"/>
        </w:rPr>
        <w:t xml:space="preserve">so </w:t>
      </w:r>
      <w:r>
        <w:rPr>
          <w:spacing w:val="-6"/>
        </w:rPr>
        <w:t xml:space="preserve">bei jedem </w:t>
      </w:r>
      <w:r>
        <w:rPr>
          <w:spacing w:val="-5"/>
        </w:rPr>
        <w:t xml:space="preserve">Gegenstande </w:t>
      </w:r>
      <w:r>
        <w:t xml:space="preserve">der äußeren und inne- </w:t>
      </w:r>
      <w:r>
        <w:rPr>
          <w:spacing w:val="-3"/>
        </w:rPr>
        <w:t xml:space="preserve">ren Sinnenwelt. </w:t>
      </w:r>
      <w:r>
        <w:rPr>
          <w:spacing w:val="-4"/>
        </w:rPr>
        <w:t xml:space="preserve">Es </w:t>
      </w:r>
      <w:r>
        <w:t xml:space="preserve">würde </w:t>
      </w:r>
      <w:r>
        <w:rPr>
          <w:spacing w:val="-10"/>
        </w:rPr>
        <w:t xml:space="preserve">sich </w:t>
      </w:r>
      <w:r>
        <w:rPr>
          <w:spacing w:val="-4"/>
        </w:rPr>
        <w:t xml:space="preserve">so </w:t>
      </w:r>
      <w:r>
        <w:rPr>
          <w:spacing w:val="-8"/>
        </w:rPr>
        <w:t xml:space="preserve">jedes </w:t>
      </w:r>
      <w:r>
        <w:t xml:space="preserve">Ding </w:t>
      </w:r>
      <w:r>
        <w:rPr>
          <w:spacing w:val="-12"/>
        </w:rPr>
        <w:t xml:space="preserve">seinem </w:t>
      </w:r>
      <w:r>
        <w:rPr>
          <w:spacing w:val="4"/>
        </w:rPr>
        <w:t xml:space="preserve">Orte, </w:t>
      </w:r>
      <w:r>
        <w:rPr>
          <w:spacing w:val="-10"/>
        </w:rPr>
        <w:t xml:space="preserve">seinen </w:t>
      </w:r>
      <w:r>
        <w:rPr>
          <w:spacing w:val="-7"/>
        </w:rPr>
        <w:t xml:space="preserve">Eigenschaften </w:t>
      </w:r>
      <w:r>
        <w:rPr>
          <w:spacing w:val="-3"/>
        </w:rPr>
        <w:t xml:space="preserve">nach </w:t>
      </w:r>
      <w:r>
        <w:rPr>
          <w:spacing w:val="-7"/>
        </w:rPr>
        <w:t xml:space="preserve">genau </w:t>
      </w:r>
      <w:r>
        <w:rPr>
          <w:spacing w:val="-3"/>
        </w:rPr>
        <w:t xml:space="preserve">in </w:t>
      </w:r>
      <w:r>
        <w:rPr>
          <w:spacing w:val="-8"/>
        </w:rPr>
        <w:t xml:space="preserve">meinem </w:t>
      </w:r>
      <w:r>
        <w:rPr>
          <w:spacing w:val="-3"/>
        </w:rPr>
        <w:t xml:space="preserve">idealen </w:t>
      </w:r>
      <w:r>
        <w:t>Welt- bilde</w:t>
      </w:r>
      <w:r>
        <w:rPr>
          <w:spacing w:val="32"/>
        </w:rPr>
        <w:t xml:space="preserve"> </w:t>
      </w:r>
      <w:r>
        <w:t>wiederfinden.</w:t>
      </w:r>
    </w:p>
    <w:p w14:paraId="2943B95A" w14:textId="77777777" w:rsidR="00215087" w:rsidRDefault="006D477A">
      <w:pPr>
        <w:pStyle w:val="Textkrper"/>
        <w:spacing w:before="27" w:line="264" w:lineRule="auto"/>
        <w:ind w:left="158" w:right="102" w:firstLine="480"/>
      </w:pPr>
      <w:r>
        <w:t xml:space="preserve">Wir </w:t>
      </w:r>
      <w:r>
        <w:rPr>
          <w:spacing w:val="-10"/>
        </w:rPr>
        <w:t xml:space="preserve">müssen </w:t>
      </w:r>
      <w:r>
        <w:rPr>
          <w:spacing w:val="-6"/>
        </w:rPr>
        <w:t xml:space="preserve">uns </w:t>
      </w:r>
      <w:r>
        <w:t xml:space="preserve">nun </w:t>
      </w:r>
      <w:r>
        <w:rPr>
          <w:spacing w:val="-3"/>
        </w:rPr>
        <w:t xml:space="preserve">fragen: </w:t>
      </w:r>
      <w:r>
        <w:rPr>
          <w:spacing w:val="2"/>
        </w:rPr>
        <w:t xml:space="preserve">Entspricht </w:t>
      </w:r>
      <w:r>
        <w:rPr>
          <w:spacing w:val="-12"/>
        </w:rPr>
        <w:t xml:space="preserve">diese </w:t>
      </w:r>
      <w:r>
        <w:rPr>
          <w:spacing w:val="-4"/>
        </w:rPr>
        <w:t xml:space="preserve">Konse- </w:t>
      </w:r>
      <w:r>
        <w:rPr>
          <w:spacing w:val="-5"/>
        </w:rPr>
        <w:t xml:space="preserve">quenz </w:t>
      </w:r>
      <w:r>
        <w:rPr>
          <w:spacing w:val="-3"/>
        </w:rPr>
        <w:t xml:space="preserve">den </w:t>
      </w:r>
      <w:r>
        <w:rPr>
          <w:spacing w:val="-4"/>
        </w:rPr>
        <w:t xml:space="preserve">Tatsachen? </w:t>
      </w:r>
      <w:r>
        <w:t xml:space="preserve">Ganz und </w:t>
      </w:r>
      <w:r>
        <w:rPr>
          <w:spacing w:val="-3"/>
        </w:rPr>
        <w:t xml:space="preserve">gar </w:t>
      </w:r>
      <w:r>
        <w:rPr>
          <w:spacing w:val="2"/>
        </w:rPr>
        <w:t xml:space="preserve">nicht. </w:t>
      </w:r>
      <w:r>
        <w:rPr>
          <w:spacing w:val="-6"/>
        </w:rPr>
        <w:t xml:space="preserve">Mein </w:t>
      </w:r>
      <w:r>
        <w:rPr>
          <w:spacing w:val="-12"/>
        </w:rPr>
        <w:t xml:space="preserve">Begriff </w:t>
      </w:r>
      <w:r>
        <w:rPr>
          <w:spacing w:val="-9"/>
        </w:rPr>
        <w:t xml:space="preserve">des </w:t>
      </w:r>
      <w:r>
        <w:rPr>
          <w:spacing w:val="-6"/>
        </w:rPr>
        <w:t xml:space="preserve">Dreieckes </w:t>
      </w:r>
      <w:r>
        <w:rPr>
          <w:spacing w:val="-4"/>
        </w:rPr>
        <w:t xml:space="preserve">ist </w:t>
      </w:r>
      <w:r>
        <w:rPr>
          <w:spacing w:val="-8"/>
        </w:rPr>
        <w:t xml:space="preserve">ein </w:t>
      </w:r>
      <w:r>
        <w:rPr>
          <w:spacing w:val="-6"/>
        </w:rPr>
        <w:t xml:space="preserve">einziger, </w:t>
      </w:r>
      <w:r>
        <w:t xml:space="preserve">der </w:t>
      </w:r>
      <w:r>
        <w:rPr>
          <w:spacing w:val="-3"/>
        </w:rPr>
        <w:t xml:space="preserve">alle </w:t>
      </w:r>
      <w:r>
        <w:rPr>
          <w:spacing w:val="-5"/>
        </w:rPr>
        <w:t>einzelnen,</w:t>
      </w:r>
      <w:r>
        <w:rPr>
          <w:spacing w:val="-43"/>
        </w:rPr>
        <w:t xml:space="preserve"> </w:t>
      </w:r>
      <w:r>
        <w:rPr>
          <w:spacing w:val="-8"/>
        </w:rPr>
        <w:t>angeschau-</w:t>
      </w:r>
    </w:p>
    <w:p w14:paraId="2943B95B" w14:textId="77777777" w:rsidR="00215087" w:rsidRDefault="00215087">
      <w:pPr>
        <w:spacing w:line="264" w:lineRule="auto"/>
        <w:sectPr w:rsidR="00215087">
          <w:pgSz w:w="11900" w:h="16840"/>
          <w:pgMar w:top="400" w:right="1460" w:bottom="280" w:left="840" w:header="0" w:footer="76" w:gutter="0"/>
          <w:cols w:space="720"/>
        </w:sectPr>
      </w:pPr>
    </w:p>
    <w:p w14:paraId="2943B95C" w14:textId="77777777" w:rsidR="00215087" w:rsidRDefault="006D477A">
      <w:pPr>
        <w:spacing w:before="62" w:line="276" w:lineRule="auto"/>
        <w:ind w:left="108" w:right="129" w:firstLine="19"/>
        <w:jc w:val="both"/>
        <w:rPr>
          <w:sz w:val="38"/>
        </w:rPr>
      </w:pPr>
      <w:r>
        <w:rPr>
          <w:sz w:val="38"/>
        </w:rPr>
        <w:lastRenderedPageBreak/>
        <w:t xml:space="preserve">ten </w:t>
      </w:r>
      <w:r>
        <w:rPr>
          <w:spacing w:val="5"/>
          <w:sz w:val="38"/>
        </w:rPr>
        <w:t xml:space="preserve">Dreiecke </w:t>
      </w:r>
      <w:r>
        <w:rPr>
          <w:spacing w:val="11"/>
          <w:sz w:val="38"/>
        </w:rPr>
        <w:t xml:space="preserve">umfaßt; </w:t>
      </w:r>
      <w:r>
        <w:rPr>
          <w:spacing w:val="6"/>
          <w:sz w:val="38"/>
        </w:rPr>
        <w:t xml:space="preserve">und </w:t>
      </w:r>
      <w:r>
        <w:rPr>
          <w:spacing w:val="2"/>
          <w:sz w:val="38"/>
        </w:rPr>
        <w:t xml:space="preserve">ich </w:t>
      </w:r>
      <w:r>
        <w:rPr>
          <w:spacing w:val="4"/>
          <w:sz w:val="38"/>
        </w:rPr>
        <w:t xml:space="preserve">mag </w:t>
      </w:r>
      <w:r>
        <w:rPr>
          <w:spacing w:val="3"/>
          <w:sz w:val="38"/>
        </w:rPr>
        <w:t xml:space="preserve">ihn noch </w:t>
      </w:r>
      <w:r>
        <w:rPr>
          <w:spacing w:val="2"/>
          <w:sz w:val="38"/>
        </w:rPr>
        <w:t xml:space="preserve">so </w:t>
      </w:r>
      <w:r>
        <w:rPr>
          <w:sz w:val="38"/>
        </w:rPr>
        <w:t xml:space="preserve">oft </w:t>
      </w:r>
      <w:r>
        <w:rPr>
          <w:spacing w:val="9"/>
          <w:sz w:val="38"/>
        </w:rPr>
        <w:t xml:space="preserve">vor- </w:t>
      </w:r>
      <w:r>
        <w:rPr>
          <w:sz w:val="38"/>
        </w:rPr>
        <w:t xml:space="preserve">stellen, er </w:t>
      </w:r>
      <w:r>
        <w:rPr>
          <w:spacing w:val="4"/>
          <w:sz w:val="38"/>
        </w:rPr>
        <w:t xml:space="preserve">bleibt </w:t>
      </w:r>
      <w:r>
        <w:rPr>
          <w:sz w:val="38"/>
        </w:rPr>
        <w:t xml:space="preserve">immer derselbe. Meine </w:t>
      </w:r>
      <w:r>
        <w:rPr>
          <w:spacing w:val="2"/>
          <w:sz w:val="38"/>
        </w:rPr>
        <w:t xml:space="preserve">verschiedenen </w:t>
      </w:r>
      <w:r>
        <w:rPr>
          <w:spacing w:val="6"/>
          <w:sz w:val="38"/>
        </w:rPr>
        <w:t xml:space="preserve">Vor- </w:t>
      </w:r>
      <w:r>
        <w:rPr>
          <w:sz w:val="38"/>
        </w:rPr>
        <w:t xml:space="preserve">stellungen des Dreieckes sind </w:t>
      </w:r>
      <w:r>
        <w:rPr>
          <w:spacing w:val="2"/>
          <w:sz w:val="38"/>
        </w:rPr>
        <w:t xml:space="preserve">alle </w:t>
      </w:r>
      <w:r>
        <w:rPr>
          <w:spacing w:val="7"/>
          <w:sz w:val="38"/>
        </w:rPr>
        <w:t xml:space="preserve">miteinander  </w:t>
      </w:r>
      <w:r>
        <w:rPr>
          <w:spacing w:val="4"/>
          <w:sz w:val="38"/>
        </w:rPr>
        <w:t xml:space="preserve">identisch. </w:t>
      </w:r>
      <w:r>
        <w:rPr>
          <w:spacing w:val="3"/>
          <w:sz w:val="38"/>
        </w:rPr>
        <w:t xml:space="preserve">Ich </w:t>
      </w:r>
      <w:r>
        <w:rPr>
          <w:spacing w:val="4"/>
          <w:sz w:val="38"/>
        </w:rPr>
        <w:t xml:space="preserve">habe </w:t>
      </w:r>
      <w:r>
        <w:rPr>
          <w:spacing w:val="10"/>
          <w:sz w:val="38"/>
        </w:rPr>
        <w:t xml:space="preserve">überhaupt </w:t>
      </w:r>
      <w:r>
        <w:rPr>
          <w:spacing w:val="8"/>
          <w:sz w:val="38"/>
        </w:rPr>
        <w:t xml:space="preserve">nur </w:t>
      </w:r>
      <w:r>
        <w:rPr>
          <w:i/>
          <w:sz w:val="38"/>
        </w:rPr>
        <w:t xml:space="preserve">einen </w:t>
      </w:r>
      <w:r>
        <w:rPr>
          <w:spacing w:val="-4"/>
          <w:sz w:val="38"/>
        </w:rPr>
        <w:t>Begriff</w:t>
      </w:r>
      <w:r>
        <w:rPr>
          <w:spacing w:val="66"/>
          <w:sz w:val="38"/>
        </w:rPr>
        <w:t xml:space="preserve"> </w:t>
      </w:r>
      <w:r>
        <w:rPr>
          <w:spacing w:val="-4"/>
          <w:sz w:val="38"/>
        </w:rPr>
        <w:t xml:space="preserve">des </w:t>
      </w:r>
      <w:r>
        <w:rPr>
          <w:spacing w:val="4"/>
          <w:sz w:val="38"/>
        </w:rPr>
        <w:t>Dreieckes.</w:t>
      </w:r>
    </w:p>
    <w:p w14:paraId="2943B95D" w14:textId="77777777" w:rsidR="00215087" w:rsidRDefault="006D477A">
      <w:pPr>
        <w:spacing w:before="25" w:line="276" w:lineRule="auto"/>
        <w:ind w:left="104" w:right="124" w:firstLine="508"/>
        <w:jc w:val="both"/>
        <w:rPr>
          <w:sz w:val="38"/>
        </w:rPr>
      </w:pPr>
      <w:r>
        <w:rPr>
          <w:spacing w:val="2"/>
          <w:sz w:val="38"/>
        </w:rPr>
        <w:t xml:space="preserve">In </w:t>
      </w:r>
      <w:r>
        <w:rPr>
          <w:spacing w:val="4"/>
          <w:sz w:val="38"/>
        </w:rPr>
        <w:t xml:space="preserve">der </w:t>
      </w:r>
      <w:r>
        <w:rPr>
          <w:spacing w:val="7"/>
          <w:sz w:val="38"/>
        </w:rPr>
        <w:t xml:space="preserve">Wirklichkeit </w:t>
      </w:r>
      <w:r>
        <w:rPr>
          <w:spacing w:val="2"/>
          <w:sz w:val="38"/>
        </w:rPr>
        <w:t xml:space="preserve">stellt </w:t>
      </w:r>
      <w:r>
        <w:rPr>
          <w:spacing w:val="-3"/>
          <w:sz w:val="38"/>
        </w:rPr>
        <w:t xml:space="preserve">sich </w:t>
      </w:r>
      <w:r>
        <w:rPr>
          <w:sz w:val="38"/>
        </w:rPr>
        <w:t xml:space="preserve">jedes </w:t>
      </w:r>
      <w:r>
        <w:rPr>
          <w:spacing w:val="9"/>
          <w:sz w:val="38"/>
        </w:rPr>
        <w:t xml:space="preserve">Ding </w:t>
      </w:r>
      <w:r>
        <w:rPr>
          <w:spacing w:val="10"/>
          <w:sz w:val="38"/>
        </w:rPr>
        <w:t xml:space="preserve">dar </w:t>
      </w:r>
      <w:r>
        <w:rPr>
          <w:sz w:val="38"/>
        </w:rPr>
        <w:t xml:space="preserve">als ein besonderes, </w:t>
      </w:r>
      <w:r>
        <w:rPr>
          <w:spacing w:val="2"/>
          <w:sz w:val="38"/>
        </w:rPr>
        <w:t xml:space="preserve">vollbestimmtes </w:t>
      </w:r>
      <w:r>
        <w:rPr>
          <w:spacing w:val="-3"/>
          <w:sz w:val="38"/>
        </w:rPr>
        <w:t xml:space="preserve">«Dieses», </w:t>
      </w:r>
      <w:r>
        <w:rPr>
          <w:sz w:val="38"/>
        </w:rPr>
        <w:t xml:space="preserve">dem </w:t>
      </w:r>
      <w:r>
        <w:rPr>
          <w:spacing w:val="-4"/>
          <w:sz w:val="38"/>
        </w:rPr>
        <w:t xml:space="preserve">ebenso </w:t>
      </w:r>
      <w:r>
        <w:rPr>
          <w:spacing w:val="6"/>
          <w:sz w:val="38"/>
        </w:rPr>
        <w:t xml:space="preserve">vollbe- </w:t>
      </w:r>
      <w:r>
        <w:rPr>
          <w:spacing w:val="5"/>
          <w:sz w:val="38"/>
        </w:rPr>
        <w:t xml:space="preserve">stimmte, </w:t>
      </w:r>
      <w:r>
        <w:rPr>
          <w:spacing w:val="6"/>
          <w:sz w:val="38"/>
        </w:rPr>
        <w:t xml:space="preserve">mit </w:t>
      </w:r>
      <w:r>
        <w:rPr>
          <w:spacing w:val="4"/>
          <w:sz w:val="38"/>
        </w:rPr>
        <w:t xml:space="preserve">realer </w:t>
      </w:r>
      <w:r>
        <w:rPr>
          <w:spacing w:val="7"/>
          <w:sz w:val="38"/>
        </w:rPr>
        <w:t xml:space="preserve">Wirklichkeit </w:t>
      </w:r>
      <w:r>
        <w:rPr>
          <w:spacing w:val="4"/>
          <w:sz w:val="38"/>
        </w:rPr>
        <w:t xml:space="preserve">gesättigte </w:t>
      </w:r>
      <w:r>
        <w:rPr>
          <w:sz w:val="38"/>
        </w:rPr>
        <w:t xml:space="preserve">«Jene» gegen- </w:t>
      </w:r>
      <w:r>
        <w:rPr>
          <w:spacing w:val="3"/>
          <w:sz w:val="38"/>
        </w:rPr>
        <w:t xml:space="preserve">überstehen. </w:t>
      </w:r>
      <w:r>
        <w:rPr>
          <w:spacing w:val="2"/>
          <w:sz w:val="38"/>
        </w:rPr>
        <w:t xml:space="preserve">Dieser </w:t>
      </w:r>
      <w:r>
        <w:rPr>
          <w:spacing w:val="5"/>
          <w:sz w:val="38"/>
        </w:rPr>
        <w:t xml:space="preserve">Mannigfaltigkeit </w:t>
      </w:r>
      <w:r>
        <w:rPr>
          <w:spacing w:val="16"/>
          <w:sz w:val="38"/>
        </w:rPr>
        <w:t xml:space="preserve">tritt </w:t>
      </w:r>
      <w:r>
        <w:rPr>
          <w:spacing w:val="5"/>
          <w:sz w:val="38"/>
        </w:rPr>
        <w:t xml:space="preserve">der </w:t>
      </w:r>
      <w:r>
        <w:rPr>
          <w:spacing w:val="-4"/>
          <w:sz w:val="38"/>
        </w:rPr>
        <w:t xml:space="preserve">Begriff </w:t>
      </w:r>
      <w:r>
        <w:rPr>
          <w:sz w:val="38"/>
        </w:rPr>
        <w:t xml:space="preserve">als </w:t>
      </w:r>
      <w:r>
        <w:rPr>
          <w:spacing w:val="2"/>
          <w:sz w:val="38"/>
        </w:rPr>
        <w:t xml:space="preserve">strenge </w:t>
      </w:r>
      <w:r>
        <w:rPr>
          <w:spacing w:val="5"/>
          <w:sz w:val="38"/>
        </w:rPr>
        <w:t xml:space="preserve">Einheit </w:t>
      </w:r>
      <w:r>
        <w:rPr>
          <w:sz w:val="38"/>
        </w:rPr>
        <w:t xml:space="preserve">gegenüber. In ihm </w:t>
      </w:r>
      <w:r>
        <w:rPr>
          <w:spacing w:val="3"/>
          <w:sz w:val="38"/>
        </w:rPr>
        <w:t xml:space="preserve">gibt </w:t>
      </w:r>
      <w:r>
        <w:rPr>
          <w:sz w:val="38"/>
        </w:rPr>
        <w:t xml:space="preserve">es </w:t>
      </w:r>
      <w:r>
        <w:rPr>
          <w:spacing w:val="4"/>
          <w:sz w:val="38"/>
        </w:rPr>
        <w:t xml:space="preserve">keine </w:t>
      </w:r>
      <w:r>
        <w:rPr>
          <w:sz w:val="38"/>
        </w:rPr>
        <w:t xml:space="preserve">Besonde- </w:t>
      </w:r>
      <w:r>
        <w:rPr>
          <w:spacing w:val="6"/>
          <w:sz w:val="38"/>
        </w:rPr>
        <w:t xml:space="preserve">rung, </w:t>
      </w:r>
      <w:r>
        <w:rPr>
          <w:spacing w:val="2"/>
          <w:sz w:val="38"/>
        </w:rPr>
        <w:t xml:space="preserve">keine </w:t>
      </w:r>
      <w:r>
        <w:rPr>
          <w:spacing w:val="3"/>
          <w:sz w:val="38"/>
        </w:rPr>
        <w:t xml:space="preserve">Teile, </w:t>
      </w:r>
      <w:r>
        <w:rPr>
          <w:sz w:val="38"/>
        </w:rPr>
        <w:t xml:space="preserve">er </w:t>
      </w:r>
      <w:r>
        <w:rPr>
          <w:spacing w:val="5"/>
          <w:sz w:val="38"/>
        </w:rPr>
        <w:t xml:space="preserve">vervielfältigt </w:t>
      </w:r>
      <w:r>
        <w:rPr>
          <w:spacing w:val="-3"/>
          <w:sz w:val="38"/>
        </w:rPr>
        <w:t xml:space="preserve">sich </w:t>
      </w:r>
      <w:r>
        <w:rPr>
          <w:spacing w:val="7"/>
          <w:sz w:val="38"/>
        </w:rPr>
        <w:t xml:space="preserve">nicht, </w:t>
      </w:r>
      <w:r>
        <w:rPr>
          <w:spacing w:val="2"/>
          <w:sz w:val="38"/>
        </w:rPr>
        <w:t xml:space="preserve">ist, </w:t>
      </w:r>
      <w:r>
        <w:rPr>
          <w:spacing w:val="6"/>
          <w:sz w:val="38"/>
        </w:rPr>
        <w:t xml:space="preserve">unend- </w:t>
      </w:r>
      <w:r>
        <w:rPr>
          <w:sz w:val="38"/>
        </w:rPr>
        <w:t xml:space="preserve">lich oft </w:t>
      </w:r>
      <w:r>
        <w:rPr>
          <w:spacing w:val="4"/>
          <w:sz w:val="38"/>
        </w:rPr>
        <w:t xml:space="preserve">vorgestellt, </w:t>
      </w:r>
      <w:r>
        <w:rPr>
          <w:sz w:val="38"/>
        </w:rPr>
        <w:t>immer</w:t>
      </w:r>
      <w:r>
        <w:rPr>
          <w:spacing w:val="-54"/>
          <w:sz w:val="38"/>
        </w:rPr>
        <w:t xml:space="preserve"> </w:t>
      </w:r>
      <w:r>
        <w:rPr>
          <w:sz w:val="38"/>
        </w:rPr>
        <w:t>derselbe.</w:t>
      </w:r>
    </w:p>
    <w:p w14:paraId="2943B95E" w14:textId="77777777" w:rsidR="00215087" w:rsidRDefault="006D477A">
      <w:pPr>
        <w:spacing w:before="30" w:line="276" w:lineRule="auto"/>
        <w:ind w:left="113" w:right="113" w:firstLine="484"/>
        <w:jc w:val="both"/>
        <w:rPr>
          <w:sz w:val="38"/>
        </w:rPr>
      </w:pPr>
      <w:r>
        <w:rPr>
          <w:sz w:val="38"/>
        </w:rPr>
        <w:t xml:space="preserve">Es </w:t>
      </w:r>
      <w:r>
        <w:rPr>
          <w:spacing w:val="4"/>
          <w:sz w:val="38"/>
        </w:rPr>
        <w:t xml:space="preserve">fragt </w:t>
      </w:r>
      <w:r>
        <w:rPr>
          <w:spacing w:val="-3"/>
          <w:sz w:val="38"/>
        </w:rPr>
        <w:t xml:space="preserve">sich </w:t>
      </w:r>
      <w:r>
        <w:rPr>
          <w:spacing w:val="10"/>
          <w:sz w:val="38"/>
        </w:rPr>
        <w:t xml:space="preserve">nun: </w:t>
      </w:r>
      <w:r>
        <w:rPr>
          <w:sz w:val="38"/>
        </w:rPr>
        <w:t xml:space="preserve">Was ist </w:t>
      </w:r>
      <w:r>
        <w:rPr>
          <w:spacing w:val="4"/>
          <w:sz w:val="38"/>
        </w:rPr>
        <w:t xml:space="preserve">denn </w:t>
      </w:r>
      <w:r>
        <w:rPr>
          <w:sz w:val="38"/>
        </w:rPr>
        <w:t xml:space="preserve">eigentlich </w:t>
      </w:r>
      <w:r>
        <w:rPr>
          <w:spacing w:val="5"/>
          <w:sz w:val="38"/>
        </w:rPr>
        <w:t xml:space="preserve">der </w:t>
      </w:r>
      <w:r>
        <w:rPr>
          <w:spacing w:val="8"/>
          <w:sz w:val="38"/>
        </w:rPr>
        <w:t xml:space="preserve">Träger </w:t>
      </w:r>
      <w:r>
        <w:rPr>
          <w:sz w:val="38"/>
        </w:rPr>
        <w:t xml:space="preserve">dieser </w:t>
      </w:r>
      <w:r>
        <w:rPr>
          <w:spacing w:val="13"/>
          <w:sz w:val="38"/>
        </w:rPr>
        <w:t xml:space="preserve">Identität </w:t>
      </w:r>
      <w:r>
        <w:rPr>
          <w:spacing w:val="-4"/>
          <w:sz w:val="38"/>
        </w:rPr>
        <w:t xml:space="preserve">des </w:t>
      </w:r>
      <w:r>
        <w:rPr>
          <w:spacing w:val="-7"/>
          <w:sz w:val="38"/>
        </w:rPr>
        <w:t xml:space="preserve">Begriffes? </w:t>
      </w:r>
      <w:r>
        <w:rPr>
          <w:spacing w:val="-4"/>
          <w:sz w:val="38"/>
        </w:rPr>
        <w:t xml:space="preserve">Seine </w:t>
      </w:r>
      <w:r>
        <w:rPr>
          <w:spacing w:val="2"/>
          <w:sz w:val="38"/>
        </w:rPr>
        <w:t xml:space="preserve">Erscheinungsform </w:t>
      </w:r>
      <w:r>
        <w:rPr>
          <w:sz w:val="38"/>
        </w:rPr>
        <w:t xml:space="preserve">als Vorstellung </w:t>
      </w:r>
      <w:r>
        <w:rPr>
          <w:spacing w:val="8"/>
          <w:sz w:val="38"/>
        </w:rPr>
        <w:t xml:space="preserve">kann </w:t>
      </w:r>
      <w:r>
        <w:rPr>
          <w:sz w:val="38"/>
        </w:rPr>
        <w:t xml:space="preserve">es in der </w:t>
      </w:r>
      <w:r>
        <w:rPr>
          <w:spacing w:val="11"/>
          <w:sz w:val="38"/>
        </w:rPr>
        <w:t xml:space="preserve">Tat </w:t>
      </w:r>
      <w:r>
        <w:rPr>
          <w:spacing w:val="7"/>
          <w:sz w:val="38"/>
        </w:rPr>
        <w:t xml:space="preserve">nicht </w:t>
      </w:r>
      <w:r>
        <w:rPr>
          <w:sz w:val="38"/>
        </w:rPr>
        <w:t xml:space="preserve">sein, </w:t>
      </w:r>
      <w:r>
        <w:rPr>
          <w:spacing w:val="4"/>
          <w:sz w:val="38"/>
        </w:rPr>
        <w:t xml:space="preserve">denn </w:t>
      </w:r>
      <w:r>
        <w:rPr>
          <w:spacing w:val="8"/>
          <w:sz w:val="38"/>
        </w:rPr>
        <w:t xml:space="preserve">darin </w:t>
      </w:r>
      <w:r>
        <w:rPr>
          <w:spacing w:val="10"/>
          <w:sz w:val="38"/>
        </w:rPr>
        <w:t xml:space="preserve">hatte </w:t>
      </w:r>
      <w:r>
        <w:rPr>
          <w:sz w:val="38"/>
        </w:rPr>
        <w:t xml:space="preserve">Berkeley </w:t>
      </w:r>
      <w:r>
        <w:rPr>
          <w:spacing w:val="3"/>
          <w:sz w:val="38"/>
        </w:rPr>
        <w:t xml:space="preserve">wohl </w:t>
      </w:r>
      <w:r>
        <w:rPr>
          <w:spacing w:val="2"/>
          <w:sz w:val="38"/>
        </w:rPr>
        <w:t xml:space="preserve">vollkommen </w:t>
      </w:r>
      <w:r>
        <w:rPr>
          <w:spacing w:val="5"/>
          <w:sz w:val="38"/>
        </w:rPr>
        <w:t xml:space="preserve">recht, </w:t>
      </w:r>
      <w:r>
        <w:rPr>
          <w:spacing w:val="7"/>
          <w:sz w:val="38"/>
        </w:rPr>
        <w:t xml:space="preserve">daß </w:t>
      </w:r>
      <w:r>
        <w:rPr>
          <w:sz w:val="38"/>
        </w:rPr>
        <w:t xml:space="preserve">er </w:t>
      </w:r>
      <w:r>
        <w:rPr>
          <w:spacing w:val="8"/>
          <w:sz w:val="38"/>
        </w:rPr>
        <w:t xml:space="preserve">behauptet,  </w:t>
      </w:r>
      <w:r>
        <w:rPr>
          <w:sz w:val="38"/>
        </w:rPr>
        <w:t xml:space="preserve">die eine </w:t>
      </w:r>
      <w:r>
        <w:rPr>
          <w:spacing w:val="5"/>
          <w:sz w:val="38"/>
        </w:rPr>
        <w:t xml:space="preserve">Vorstellung </w:t>
      </w:r>
      <w:r>
        <w:rPr>
          <w:sz w:val="38"/>
        </w:rPr>
        <w:t xml:space="preserve">des Baumes </w:t>
      </w:r>
      <w:r>
        <w:rPr>
          <w:spacing w:val="8"/>
          <w:sz w:val="38"/>
        </w:rPr>
        <w:t xml:space="preserve">von </w:t>
      </w:r>
      <w:r>
        <w:rPr>
          <w:spacing w:val="9"/>
          <w:sz w:val="38"/>
        </w:rPr>
        <w:t xml:space="preserve">jetzt </w:t>
      </w:r>
      <w:r>
        <w:rPr>
          <w:spacing w:val="6"/>
          <w:sz w:val="38"/>
        </w:rPr>
        <w:t xml:space="preserve">habe </w:t>
      </w:r>
      <w:r>
        <w:rPr>
          <w:spacing w:val="8"/>
          <w:sz w:val="38"/>
        </w:rPr>
        <w:t xml:space="preserve">mit </w:t>
      </w:r>
      <w:r>
        <w:rPr>
          <w:spacing w:val="4"/>
          <w:sz w:val="38"/>
        </w:rPr>
        <w:t xml:space="preserve">der </w:t>
      </w:r>
      <w:r>
        <w:rPr>
          <w:spacing w:val="3"/>
          <w:sz w:val="38"/>
        </w:rPr>
        <w:t xml:space="preserve">des- </w:t>
      </w:r>
      <w:r>
        <w:rPr>
          <w:spacing w:val="-4"/>
          <w:sz w:val="38"/>
        </w:rPr>
        <w:t xml:space="preserve">selben </w:t>
      </w:r>
      <w:r>
        <w:rPr>
          <w:spacing w:val="-3"/>
          <w:sz w:val="38"/>
        </w:rPr>
        <w:t xml:space="preserve">Baumes </w:t>
      </w:r>
      <w:r>
        <w:rPr>
          <w:sz w:val="38"/>
        </w:rPr>
        <w:t xml:space="preserve">in einer </w:t>
      </w:r>
      <w:r>
        <w:rPr>
          <w:spacing w:val="5"/>
          <w:sz w:val="38"/>
        </w:rPr>
        <w:t xml:space="preserve">Minute </w:t>
      </w:r>
      <w:r>
        <w:rPr>
          <w:spacing w:val="3"/>
          <w:sz w:val="38"/>
        </w:rPr>
        <w:t xml:space="preserve">darauf, </w:t>
      </w:r>
      <w:r>
        <w:rPr>
          <w:spacing w:val="2"/>
          <w:sz w:val="38"/>
        </w:rPr>
        <w:t xml:space="preserve">wenn </w:t>
      </w:r>
      <w:r>
        <w:rPr>
          <w:sz w:val="38"/>
        </w:rPr>
        <w:t xml:space="preserve">ich zwischen beiden die Augen </w:t>
      </w:r>
      <w:r>
        <w:rPr>
          <w:spacing w:val="-7"/>
          <w:sz w:val="38"/>
        </w:rPr>
        <w:t xml:space="preserve">geschlossen </w:t>
      </w:r>
      <w:r>
        <w:rPr>
          <w:spacing w:val="9"/>
          <w:sz w:val="38"/>
        </w:rPr>
        <w:t xml:space="preserve">halte, </w:t>
      </w:r>
      <w:r>
        <w:rPr>
          <w:spacing w:val="3"/>
          <w:sz w:val="38"/>
        </w:rPr>
        <w:t xml:space="preserve">absolut </w:t>
      </w:r>
      <w:r>
        <w:rPr>
          <w:spacing w:val="5"/>
          <w:sz w:val="38"/>
        </w:rPr>
        <w:t xml:space="preserve">nichts </w:t>
      </w:r>
      <w:r>
        <w:rPr>
          <w:sz w:val="38"/>
        </w:rPr>
        <w:t xml:space="preserve">zu </w:t>
      </w:r>
      <w:r>
        <w:rPr>
          <w:spacing w:val="12"/>
          <w:sz w:val="38"/>
        </w:rPr>
        <w:t>tun;</w:t>
      </w:r>
      <w:r>
        <w:rPr>
          <w:spacing w:val="119"/>
          <w:sz w:val="38"/>
        </w:rPr>
        <w:t xml:space="preserve"> </w:t>
      </w:r>
      <w:r>
        <w:rPr>
          <w:sz w:val="38"/>
        </w:rPr>
        <w:t xml:space="preserve">ebensowenig </w:t>
      </w:r>
      <w:r>
        <w:rPr>
          <w:spacing w:val="2"/>
          <w:sz w:val="38"/>
        </w:rPr>
        <w:t xml:space="preserve">die </w:t>
      </w:r>
      <w:r>
        <w:rPr>
          <w:sz w:val="38"/>
        </w:rPr>
        <w:t xml:space="preserve">verschiedenen </w:t>
      </w:r>
      <w:r>
        <w:rPr>
          <w:spacing w:val="3"/>
          <w:sz w:val="38"/>
        </w:rPr>
        <w:t xml:space="preserve">Vorstellungen </w:t>
      </w:r>
      <w:r>
        <w:rPr>
          <w:i/>
          <w:sz w:val="38"/>
        </w:rPr>
        <w:t xml:space="preserve">eines </w:t>
      </w:r>
      <w:r>
        <w:rPr>
          <w:sz w:val="38"/>
        </w:rPr>
        <w:t xml:space="preserve">Gegen- </w:t>
      </w:r>
      <w:r>
        <w:rPr>
          <w:spacing w:val="2"/>
          <w:sz w:val="38"/>
        </w:rPr>
        <w:t xml:space="preserve">standes </w:t>
      </w:r>
      <w:r>
        <w:rPr>
          <w:sz w:val="38"/>
        </w:rPr>
        <w:t xml:space="preserve">bei </w:t>
      </w:r>
      <w:r>
        <w:rPr>
          <w:spacing w:val="4"/>
          <w:sz w:val="38"/>
        </w:rPr>
        <w:t xml:space="preserve">mehreren </w:t>
      </w:r>
      <w:r>
        <w:rPr>
          <w:spacing w:val="8"/>
          <w:sz w:val="38"/>
        </w:rPr>
        <w:t xml:space="preserve">Individuen miteinander. </w:t>
      </w:r>
      <w:r>
        <w:rPr>
          <w:spacing w:val="2"/>
          <w:sz w:val="38"/>
        </w:rPr>
        <w:t xml:space="preserve">Es </w:t>
      </w:r>
      <w:r>
        <w:rPr>
          <w:spacing w:val="9"/>
          <w:sz w:val="38"/>
        </w:rPr>
        <w:t xml:space="preserve">kann </w:t>
      </w:r>
      <w:r>
        <w:rPr>
          <w:sz w:val="38"/>
        </w:rPr>
        <w:t xml:space="preserve">die </w:t>
      </w:r>
      <w:r>
        <w:rPr>
          <w:spacing w:val="13"/>
          <w:sz w:val="38"/>
        </w:rPr>
        <w:t xml:space="preserve">Identität </w:t>
      </w:r>
      <w:r>
        <w:rPr>
          <w:sz w:val="38"/>
        </w:rPr>
        <w:t xml:space="preserve">also </w:t>
      </w:r>
      <w:r>
        <w:rPr>
          <w:spacing w:val="9"/>
          <w:sz w:val="38"/>
        </w:rPr>
        <w:t xml:space="preserve">nur </w:t>
      </w:r>
      <w:r>
        <w:rPr>
          <w:spacing w:val="3"/>
          <w:sz w:val="38"/>
        </w:rPr>
        <w:t xml:space="preserve">im </w:t>
      </w:r>
      <w:r>
        <w:rPr>
          <w:spacing w:val="11"/>
          <w:sz w:val="38"/>
        </w:rPr>
        <w:t xml:space="preserve">Inhalte </w:t>
      </w:r>
      <w:r>
        <w:rPr>
          <w:sz w:val="38"/>
        </w:rPr>
        <w:t xml:space="preserve">der </w:t>
      </w:r>
      <w:r>
        <w:rPr>
          <w:spacing w:val="5"/>
          <w:sz w:val="38"/>
        </w:rPr>
        <w:t xml:space="preserve">Vorstellung,  </w:t>
      </w:r>
      <w:r>
        <w:rPr>
          <w:spacing w:val="3"/>
          <w:sz w:val="38"/>
        </w:rPr>
        <w:t xml:space="preserve">in  </w:t>
      </w:r>
      <w:r>
        <w:rPr>
          <w:sz w:val="38"/>
        </w:rPr>
        <w:t xml:space="preserve">deren </w:t>
      </w:r>
      <w:r>
        <w:rPr>
          <w:i/>
          <w:sz w:val="38"/>
        </w:rPr>
        <w:t xml:space="preserve">Was </w:t>
      </w:r>
      <w:r>
        <w:rPr>
          <w:sz w:val="38"/>
        </w:rPr>
        <w:t xml:space="preserve">liegen. </w:t>
      </w:r>
      <w:r>
        <w:rPr>
          <w:spacing w:val="6"/>
          <w:sz w:val="38"/>
        </w:rPr>
        <w:t xml:space="preserve">Das </w:t>
      </w:r>
      <w:r>
        <w:rPr>
          <w:spacing w:val="2"/>
          <w:sz w:val="38"/>
        </w:rPr>
        <w:t xml:space="preserve">Bedeutungsvolle, </w:t>
      </w:r>
      <w:r>
        <w:rPr>
          <w:spacing w:val="5"/>
          <w:sz w:val="38"/>
        </w:rPr>
        <w:t xml:space="preserve">der </w:t>
      </w:r>
      <w:r>
        <w:rPr>
          <w:spacing w:val="7"/>
          <w:sz w:val="38"/>
        </w:rPr>
        <w:t xml:space="preserve">Gehalt </w:t>
      </w:r>
      <w:r>
        <w:rPr>
          <w:spacing w:val="8"/>
          <w:sz w:val="38"/>
        </w:rPr>
        <w:t xml:space="preserve">muß </w:t>
      </w:r>
      <w:r>
        <w:rPr>
          <w:spacing w:val="4"/>
          <w:sz w:val="38"/>
        </w:rPr>
        <w:t xml:space="preserve">mir </w:t>
      </w:r>
      <w:r>
        <w:rPr>
          <w:sz w:val="38"/>
        </w:rPr>
        <w:t xml:space="preserve">die </w:t>
      </w:r>
      <w:r>
        <w:rPr>
          <w:spacing w:val="13"/>
          <w:sz w:val="38"/>
        </w:rPr>
        <w:t>Identität</w:t>
      </w:r>
      <w:r>
        <w:rPr>
          <w:spacing w:val="73"/>
          <w:sz w:val="38"/>
        </w:rPr>
        <w:t xml:space="preserve"> </w:t>
      </w:r>
      <w:r>
        <w:rPr>
          <w:spacing w:val="5"/>
          <w:sz w:val="38"/>
        </w:rPr>
        <w:t>verbürgen.</w:t>
      </w:r>
    </w:p>
    <w:p w14:paraId="2943B95F" w14:textId="77777777" w:rsidR="00215087" w:rsidRDefault="006D477A">
      <w:pPr>
        <w:spacing w:before="56" w:line="276" w:lineRule="auto"/>
        <w:ind w:left="123" w:right="99" w:firstLine="489"/>
        <w:jc w:val="both"/>
        <w:rPr>
          <w:sz w:val="38"/>
        </w:rPr>
      </w:pPr>
      <w:r>
        <w:rPr>
          <w:spacing w:val="11"/>
          <w:sz w:val="38"/>
        </w:rPr>
        <w:t xml:space="preserve">Damit </w:t>
      </w:r>
      <w:r>
        <w:rPr>
          <w:spacing w:val="5"/>
          <w:sz w:val="38"/>
        </w:rPr>
        <w:t xml:space="preserve">fällt </w:t>
      </w:r>
      <w:r>
        <w:rPr>
          <w:sz w:val="38"/>
        </w:rPr>
        <w:t xml:space="preserve">aber </w:t>
      </w:r>
      <w:r>
        <w:rPr>
          <w:spacing w:val="2"/>
          <w:sz w:val="38"/>
        </w:rPr>
        <w:t xml:space="preserve">auch </w:t>
      </w:r>
      <w:r>
        <w:rPr>
          <w:sz w:val="38"/>
        </w:rPr>
        <w:t xml:space="preserve">jene </w:t>
      </w:r>
      <w:r>
        <w:rPr>
          <w:spacing w:val="5"/>
          <w:sz w:val="38"/>
        </w:rPr>
        <w:t xml:space="preserve">Ansicht, </w:t>
      </w:r>
      <w:r>
        <w:rPr>
          <w:sz w:val="38"/>
        </w:rPr>
        <w:t xml:space="preserve">die dem  </w:t>
      </w:r>
      <w:r>
        <w:rPr>
          <w:spacing w:val="-3"/>
          <w:sz w:val="38"/>
        </w:rPr>
        <w:t xml:space="preserve">Begriffe </w:t>
      </w:r>
      <w:r>
        <w:rPr>
          <w:spacing w:val="3"/>
          <w:sz w:val="38"/>
        </w:rPr>
        <w:t xml:space="preserve">oder </w:t>
      </w:r>
      <w:r>
        <w:rPr>
          <w:spacing w:val="4"/>
          <w:sz w:val="38"/>
        </w:rPr>
        <w:t xml:space="preserve">der </w:t>
      </w:r>
      <w:r>
        <w:rPr>
          <w:spacing w:val="3"/>
          <w:sz w:val="38"/>
        </w:rPr>
        <w:t xml:space="preserve">Idee </w:t>
      </w:r>
      <w:r>
        <w:rPr>
          <w:sz w:val="38"/>
        </w:rPr>
        <w:t xml:space="preserve">allen selbständigen </w:t>
      </w:r>
      <w:r>
        <w:rPr>
          <w:spacing w:val="11"/>
          <w:sz w:val="38"/>
        </w:rPr>
        <w:t xml:space="preserve">Inhalt </w:t>
      </w:r>
      <w:r>
        <w:rPr>
          <w:spacing w:val="8"/>
          <w:sz w:val="38"/>
        </w:rPr>
        <w:t xml:space="preserve">abspricht. </w:t>
      </w:r>
      <w:r>
        <w:rPr>
          <w:spacing w:val="9"/>
          <w:sz w:val="38"/>
        </w:rPr>
        <w:t xml:space="preserve">Die- </w:t>
      </w:r>
      <w:r>
        <w:rPr>
          <w:spacing w:val="-5"/>
          <w:sz w:val="38"/>
        </w:rPr>
        <w:t xml:space="preserve">selbe </w:t>
      </w:r>
      <w:r>
        <w:rPr>
          <w:spacing w:val="5"/>
          <w:sz w:val="38"/>
        </w:rPr>
        <w:t xml:space="preserve">glaubt nämlich, </w:t>
      </w:r>
      <w:r>
        <w:rPr>
          <w:sz w:val="38"/>
        </w:rPr>
        <w:t xml:space="preserve">die begriffliche </w:t>
      </w:r>
      <w:r>
        <w:rPr>
          <w:spacing w:val="6"/>
          <w:sz w:val="38"/>
        </w:rPr>
        <w:t xml:space="preserve">Einheit </w:t>
      </w:r>
      <w:r>
        <w:rPr>
          <w:spacing w:val="-9"/>
          <w:sz w:val="38"/>
        </w:rPr>
        <w:t xml:space="preserve">sei </w:t>
      </w:r>
      <w:r>
        <w:rPr>
          <w:sz w:val="38"/>
        </w:rPr>
        <w:t xml:space="preserve">als </w:t>
      </w:r>
      <w:r>
        <w:rPr>
          <w:spacing w:val="-3"/>
          <w:sz w:val="38"/>
        </w:rPr>
        <w:t xml:space="preserve">solche </w:t>
      </w:r>
      <w:r>
        <w:rPr>
          <w:spacing w:val="10"/>
          <w:sz w:val="38"/>
        </w:rPr>
        <w:t xml:space="preserve">überhaupt </w:t>
      </w:r>
      <w:r>
        <w:rPr>
          <w:spacing w:val="3"/>
          <w:sz w:val="38"/>
        </w:rPr>
        <w:t xml:space="preserve">ohne </w:t>
      </w:r>
      <w:r>
        <w:rPr>
          <w:sz w:val="38"/>
        </w:rPr>
        <w:t xml:space="preserve">allen </w:t>
      </w:r>
      <w:r>
        <w:rPr>
          <w:spacing w:val="13"/>
          <w:sz w:val="38"/>
        </w:rPr>
        <w:t xml:space="preserve">Inhalt; </w:t>
      </w:r>
      <w:r>
        <w:rPr>
          <w:spacing w:val="-6"/>
          <w:sz w:val="38"/>
        </w:rPr>
        <w:t xml:space="preserve">sie </w:t>
      </w:r>
      <w:r>
        <w:rPr>
          <w:spacing w:val="2"/>
          <w:sz w:val="38"/>
        </w:rPr>
        <w:t xml:space="preserve">entstehe lediglich </w:t>
      </w:r>
      <w:r>
        <w:rPr>
          <w:spacing w:val="8"/>
          <w:sz w:val="38"/>
        </w:rPr>
        <w:t xml:space="preserve">da- durch, </w:t>
      </w:r>
      <w:r>
        <w:rPr>
          <w:spacing w:val="9"/>
          <w:sz w:val="38"/>
        </w:rPr>
        <w:t xml:space="preserve">daß </w:t>
      </w:r>
      <w:r>
        <w:rPr>
          <w:spacing w:val="-6"/>
          <w:sz w:val="38"/>
        </w:rPr>
        <w:t xml:space="preserve">gewisse </w:t>
      </w:r>
      <w:r>
        <w:rPr>
          <w:sz w:val="38"/>
        </w:rPr>
        <w:t xml:space="preserve">Bestimmungen in den </w:t>
      </w:r>
      <w:r>
        <w:rPr>
          <w:spacing w:val="8"/>
          <w:sz w:val="38"/>
        </w:rPr>
        <w:t xml:space="preserve">Erfahrungsob- </w:t>
      </w:r>
      <w:r>
        <w:rPr>
          <w:spacing w:val="5"/>
          <w:sz w:val="38"/>
        </w:rPr>
        <w:t xml:space="preserve">jekten </w:t>
      </w:r>
      <w:r>
        <w:rPr>
          <w:sz w:val="38"/>
        </w:rPr>
        <w:t xml:space="preserve">hinweggelassen </w:t>
      </w:r>
      <w:r>
        <w:rPr>
          <w:spacing w:val="6"/>
          <w:sz w:val="38"/>
        </w:rPr>
        <w:t xml:space="preserve">werden, </w:t>
      </w:r>
      <w:r>
        <w:rPr>
          <w:sz w:val="38"/>
        </w:rPr>
        <w:t xml:space="preserve">das Gemeinsame hingegen herausgehoben </w:t>
      </w:r>
      <w:r>
        <w:rPr>
          <w:spacing w:val="7"/>
          <w:sz w:val="38"/>
        </w:rPr>
        <w:t xml:space="preserve">und </w:t>
      </w:r>
      <w:r>
        <w:rPr>
          <w:sz w:val="38"/>
        </w:rPr>
        <w:t xml:space="preserve">unserem </w:t>
      </w:r>
      <w:r>
        <w:rPr>
          <w:spacing w:val="7"/>
          <w:sz w:val="38"/>
        </w:rPr>
        <w:t xml:space="preserve">Intellekte </w:t>
      </w:r>
      <w:r>
        <w:rPr>
          <w:spacing w:val="5"/>
          <w:sz w:val="38"/>
        </w:rPr>
        <w:t xml:space="preserve">einverleibt werde </w:t>
      </w:r>
      <w:r>
        <w:rPr>
          <w:sz w:val="38"/>
        </w:rPr>
        <w:t>behufs einer bequemen Zusammenfassung der</w:t>
      </w:r>
      <w:r>
        <w:rPr>
          <w:spacing w:val="53"/>
          <w:sz w:val="38"/>
        </w:rPr>
        <w:t xml:space="preserve"> </w:t>
      </w:r>
      <w:r>
        <w:rPr>
          <w:spacing w:val="7"/>
          <w:sz w:val="38"/>
        </w:rPr>
        <w:t>Mannigfal-</w:t>
      </w:r>
    </w:p>
    <w:p w14:paraId="2943B960" w14:textId="77777777" w:rsidR="00215087" w:rsidRDefault="00215087">
      <w:pPr>
        <w:spacing w:line="276" w:lineRule="auto"/>
        <w:jc w:val="both"/>
        <w:rPr>
          <w:sz w:val="38"/>
        </w:rPr>
        <w:sectPr w:rsidR="00215087">
          <w:pgSz w:w="11920" w:h="16860"/>
          <w:pgMar w:top="440" w:right="1440" w:bottom="280" w:left="880" w:header="0" w:footer="76" w:gutter="0"/>
          <w:cols w:space="720"/>
        </w:sectPr>
      </w:pPr>
    </w:p>
    <w:p w14:paraId="2943B961" w14:textId="77777777" w:rsidR="00215087" w:rsidRDefault="006D477A">
      <w:pPr>
        <w:pStyle w:val="Textkrper"/>
        <w:tabs>
          <w:tab w:val="left" w:pos="1160"/>
          <w:tab w:val="left" w:pos="1347"/>
          <w:tab w:val="left" w:pos="1587"/>
          <w:tab w:val="left" w:pos="2061"/>
          <w:tab w:val="left" w:pos="2169"/>
          <w:tab w:val="left" w:pos="3092"/>
          <w:tab w:val="left" w:pos="3303"/>
          <w:tab w:val="left" w:pos="3905"/>
          <w:tab w:val="left" w:pos="4036"/>
          <w:tab w:val="left" w:pos="5005"/>
          <w:tab w:val="left" w:pos="5257"/>
          <w:tab w:val="left" w:pos="5708"/>
          <w:tab w:val="left" w:pos="6113"/>
          <w:tab w:val="left" w:pos="6148"/>
          <w:tab w:val="left" w:pos="6452"/>
          <w:tab w:val="left" w:pos="6922"/>
          <w:tab w:val="left" w:pos="7120"/>
          <w:tab w:val="left" w:pos="7274"/>
          <w:tab w:val="left" w:pos="7547"/>
          <w:tab w:val="left" w:pos="7998"/>
          <w:tab w:val="left" w:pos="8399"/>
        </w:tabs>
        <w:spacing w:before="53" w:line="264" w:lineRule="auto"/>
        <w:ind w:left="108" w:right="149" w:firstLine="9"/>
        <w:jc w:val="right"/>
      </w:pPr>
      <w:r>
        <w:rPr>
          <w:spacing w:val="-3"/>
        </w:rPr>
        <w:lastRenderedPageBreak/>
        <w:t>tigkeit</w:t>
      </w:r>
      <w:r>
        <w:rPr>
          <w:spacing w:val="-3"/>
        </w:rPr>
        <w:tab/>
      </w:r>
      <w:r>
        <w:rPr>
          <w:spacing w:val="-3"/>
        </w:rPr>
        <w:tab/>
      </w:r>
      <w:r>
        <w:rPr>
          <w:spacing w:val="-6"/>
        </w:rPr>
        <w:t>der</w:t>
      </w:r>
      <w:r>
        <w:rPr>
          <w:spacing w:val="-6"/>
        </w:rPr>
        <w:tab/>
      </w:r>
      <w:r>
        <w:rPr>
          <w:spacing w:val="-5"/>
        </w:rPr>
        <w:t>objektiven</w:t>
      </w:r>
      <w:r>
        <w:rPr>
          <w:spacing w:val="-5"/>
        </w:rPr>
        <w:tab/>
      </w:r>
      <w:r>
        <w:t>Wirklichkeit</w:t>
      </w:r>
      <w:r>
        <w:tab/>
      </w:r>
      <w:r>
        <w:tab/>
      </w:r>
      <w:r>
        <w:rPr>
          <w:spacing w:val="-3"/>
        </w:rPr>
        <w:t>nach</w:t>
      </w:r>
      <w:r>
        <w:rPr>
          <w:spacing w:val="-3"/>
        </w:rPr>
        <w:tab/>
      </w:r>
      <w:r>
        <w:rPr>
          <w:spacing w:val="-3"/>
        </w:rPr>
        <w:tab/>
      </w:r>
      <w:r>
        <w:rPr>
          <w:spacing w:val="-10"/>
        </w:rPr>
        <w:t>dem</w:t>
      </w:r>
      <w:r>
        <w:rPr>
          <w:spacing w:val="-10"/>
        </w:rPr>
        <w:tab/>
      </w:r>
      <w:r>
        <w:rPr>
          <w:w w:val="95"/>
        </w:rPr>
        <w:t xml:space="preserve">Prinzipe, </w:t>
      </w:r>
      <w:r>
        <w:rPr>
          <w:spacing w:val="-3"/>
        </w:rPr>
        <w:t xml:space="preserve">durch </w:t>
      </w:r>
      <w:r>
        <w:rPr>
          <w:spacing w:val="-8"/>
        </w:rPr>
        <w:t xml:space="preserve">möglichst </w:t>
      </w:r>
      <w:r>
        <w:rPr>
          <w:spacing w:val="-9"/>
        </w:rPr>
        <w:t xml:space="preserve">wenige </w:t>
      </w:r>
      <w:r>
        <w:rPr>
          <w:spacing w:val="-8"/>
        </w:rPr>
        <w:t xml:space="preserve">allgemeine </w:t>
      </w:r>
      <w:r>
        <w:rPr>
          <w:spacing w:val="-4"/>
        </w:rPr>
        <w:t xml:space="preserve">Einheiten </w:t>
      </w:r>
      <w:r>
        <w:t>-</w:t>
      </w:r>
      <w:r>
        <w:rPr>
          <w:spacing w:val="23"/>
        </w:rPr>
        <w:t xml:space="preserve"> </w:t>
      </w:r>
      <w:r>
        <w:rPr>
          <w:spacing w:val="-9"/>
        </w:rPr>
        <w:t>also</w:t>
      </w:r>
      <w:r>
        <w:rPr>
          <w:spacing w:val="73"/>
        </w:rPr>
        <w:t xml:space="preserve"> </w:t>
      </w:r>
      <w:r>
        <w:rPr>
          <w:spacing w:val="-7"/>
        </w:rPr>
        <w:t>nach</w:t>
      </w:r>
      <w:r>
        <w:rPr>
          <w:w w:val="99"/>
        </w:rPr>
        <w:t xml:space="preserve"> </w:t>
      </w:r>
      <w:r>
        <w:rPr>
          <w:spacing w:val="-9"/>
        </w:rPr>
        <w:t xml:space="preserve">dem </w:t>
      </w:r>
      <w:r>
        <w:rPr>
          <w:spacing w:val="2"/>
        </w:rPr>
        <w:t xml:space="preserve">Prinzipe </w:t>
      </w:r>
      <w:r>
        <w:rPr>
          <w:spacing w:val="-10"/>
        </w:rPr>
        <w:t xml:space="preserve">des </w:t>
      </w:r>
      <w:r>
        <w:rPr>
          <w:spacing w:val="-5"/>
        </w:rPr>
        <w:t xml:space="preserve">kleinsten </w:t>
      </w:r>
      <w:r>
        <w:t xml:space="preserve">Kraftmaßes — </w:t>
      </w:r>
      <w:r>
        <w:rPr>
          <w:spacing w:val="-8"/>
        </w:rPr>
        <w:t>die</w:t>
      </w:r>
      <w:r>
        <w:rPr>
          <w:spacing w:val="12"/>
        </w:rPr>
        <w:t xml:space="preserve"> </w:t>
      </w:r>
      <w:r>
        <w:rPr>
          <w:spacing w:val="-10"/>
        </w:rPr>
        <w:t>gesamte</w:t>
      </w:r>
      <w:r>
        <w:rPr>
          <w:spacing w:val="6"/>
        </w:rPr>
        <w:t xml:space="preserve"> </w:t>
      </w:r>
      <w:r>
        <w:rPr>
          <w:spacing w:val="3"/>
        </w:rPr>
        <w:t>Er-</w:t>
      </w:r>
      <w:r>
        <w:rPr>
          <w:w w:val="99"/>
        </w:rPr>
        <w:t xml:space="preserve"> </w:t>
      </w:r>
      <w:r>
        <w:rPr>
          <w:spacing w:val="-3"/>
        </w:rPr>
        <w:t xml:space="preserve">fahrung </w:t>
      </w:r>
      <w:r>
        <w:t xml:space="preserve">mit </w:t>
      </w:r>
      <w:r>
        <w:rPr>
          <w:spacing w:val="-10"/>
        </w:rPr>
        <w:t xml:space="preserve">dem </w:t>
      </w:r>
      <w:r>
        <w:rPr>
          <w:spacing w:val="-8"/>
        </w:rPr>
        <w:t xml:space="preserve">Geiste </w:t>
      </w:r>
      <w:r>
        <w:rPr>
          <w:spacing w:val="-3"/>
        </w:rPr>
        <w:t xml:space="preserve">zu </w:t>
      </w:r>
      <w:r>
        <w:rPr>
          <w:spacing w:val="-8"/>
        </w:rPr>
        <w:t xml:space="preserve">umfassen. </w:t>
      </w:r>
      <w:r>
        <w:t>Neben</w:t>
      </w:r>
      <w:r>
        <w:rPr>
          <w:spacing w:val="99"/>
        </w:rPr>
        <w:t xml:space="preserve"> </w:t>
      </w:r>
      <w:r>
        <w:rPr>
          <w:spacing w:val="-3"/>
        </w:rPr>
        <w:t>der</w:t>
      </w:r>
      <w:r>
        <w:rPr>
          <w:spacing w:val="13"/>
        </w:rPr>
        <w:t xml:space="preserve"> </w:t>
      </w:r>
      <w:r>
        <w:rPr>
          <w:spacing w:val="-7"/>
        </w:rPr>
        <w:t>modernen</w:t>
      </w:r>
      <w:r>
        <w:rPr>
          <w:w w:val="99"/>
        </w:rPr>
        <w:t xml:space="preserve"> </w:t>
      </w:r>
      <w:r>
        <w:t>Naturphilosophie</w:t>
      </w:r>
      <w:r>
        <w:tab/>
      </w:r>
      <w:r>
        <w:rPr>
          <w:spacing w:val="-4"/>
        </w:rPr>
        <w:t>steht</w:t>
      </w:r>
      <w:r>
        <w:rPr>
          <w:spacing w:val="-4"/>
        </w:rPr>
        <w:tab/>
      </w:r>
      <w:r>
        <w:rPr>
          <w:spacing w:val="-4"/>
        </w:rPr>
        <w:tab/>
      </w:r>
      <w:r>
        <w:rPr>
          <w:spacing w:val="-5"/>
        </w:rPr>
        <w:t>Schopenhauer</w:t>
      </w:r>
      <w:r>
        <w:rPr>
          <w:spacing w:val="-5"/>
        </w:rPr>
        <w:tab/>
      </w:r>
      <w:r>
        <w:rPr>
          <w:spacing w:val="-8"/>
        </w:rPr>
        <w:t>auf</w:t>
      </w:r>
      <w:r>
        <w:rPr>
          <w:spacing w:val="-8"/>
        </w:rPr>
        <w:tab/>
      </w:r>
      <w:r>
        <w:rPr>
          <w:spacing w:val="-13"/>
        </w:rPr>
        <w:t>diesem</w:t>
      </w:r>
      <w:r>
        <w:rPr>
          <w:spacing w:val="-13"/>
        </w:rPr>
        <w:tab/>
      </w:r>
      <w:r>
        <w:rPr>
          <w:w w:val="95"/>
        </w:rPr>
        <w:t xml:space="preserve">Stand- </w:t>
      </w:r>
      <w:r>
        <w:rPr>
          <w:spacing w:val="3"/>
        </w:rPr>
        <w:t>punkte.</w:t>
      </w:r>
      <w:r>
        <w:rPr>
          <w:spacing w:val="3"/>
        </w:rPr>
        <w:tab/>
      </w:r>
      <w:r>
        <w:rPr>
          <w:spacing w:val="3"/>
        </w:rPr>
        <w:tab/>
      </w:r>
      <w:r>
        <w:t>In</w:t>
      </w:r>
      <w:r>
        <w:tab/>
      </w:r>
      <w:r>
        <w:tab/>
      </w:r>
      <w:r>
        <w:rPr>
          <w:spacing w:val="-9"/>
        </w:rPr>
        <w:t>seiner</w:t>
      </w:r>
      <w:r>
        <w:rPr>
          <w:spacing w:val="-9"/>
        </w:rPr>
        <w:tab/>
      </w:r>
      <w:r>
        <w:rPr>
          <w:spacing w:val="-9"/>
        </w:rPr>
        <w:tab/>
      </w:r>
      <w:r>
        <w:rPr>
          <w:spacing w:val="-6"/>
          <w:w w:val="95"/>
        </w:rPr>
        <w:t>schroffsten</w:t>
      </w:r>
      <w:r>
        <w:rPr>
          <w:spacing w:val="-6"/>
          <w:w w:val="95"/>
        </w:rPr>
        <w:tab/>
      </w:r>
      <w:r>
        <w:t>und</w:t>
      </w:r>
      <w:r>
        <w:tab/>
      </w:r>
      <w:r>
        <w:rPr>
          <w:spacing w:val="-6"/>
        </w:rPr>
        <w:t>deshalb</w:t>
      </w:r>
      <w:r>
        <w:rPr>
          <w:spacing w:val="-6"/>
        </w:rPr>
        <w:tab/>
      </w:r>
      <w:r>
        <w:rPr>
          <w:spacing w:val="-9"/>
          <w:w w:val="95"/>
        </w:rPr>
        <w:t xml:space="preserve">einseitigsten </w:t>
      </w:r>
      <w:r>
        <w:rPr>
          <w:spacing w:val="-7"/>
        </w:rPr>
        <w:t xml:space="preserve">Konsequenz </w:t>
      </w:r>
      <w:r>
        <w:rPr>
          <w:spacing w:val="-3"/>
        </w:rPr>
        <w:t xml:space="preserve">aber </w:t>
      </w:r>
      <w:r>
        <w:t xml:space="preserve">wird </w:t>
      </w:r>
      <w:r>
        <w:rPr>
          <w:spacing w:val="-3"/>
        </w:rPr>
        <w:t xml:space="preserve">er </w:t>
      </w:r>
      <w:r>
        <w:t xml:space="preserve">vertreten </w:t>
      </w:r>
      <w:r>
        <w:rPr>
          <w:spacing w:val="-3"/>
        </w:rPr>
        <w:t xml:space="preserve">in </w:t>
      </w:r>
      <w:r>
        <w:rPr>
          <w:spacing w:val="-9"/>
        </w:rPr>
        <w:t>dem</w:t>
      </w:r>
      <w:r>
        <w:rPr>
          <w:spacing w:val="34"/>
        </w:rPr>
        <w:t xml:space="preserve"> </w:t>
      </w:r>
      <w:r>
        <w:rPr>
          <w:spacing w:val="-7"/>
        </w:rPr>
        <w:t>Schriftchen</w:t>
      </w:r>
      <w:r>
        <w:rPr>
          <w:spacing w:val="17"/>
        </w:rPr>
        <w:t xml:space="preserve"> </w:t>
      </w:r>
      <w:r>
        <w:rPr>
          <w:spacing w:val="-6"/>
        </w:rPr>
        <w:t>von</w:t>
      </w:r>
      <w:r>
        <w:rPr>
          <w:w w:val="99"/>
        </w:rPr>
        <w:t xml:space="preserve"> </w:t>
      </w:r>
      <w:r>
        <w:t xml:space="preserve">Richard Avenarius: </w:t>
      </w:r>
      <w:r>
        <w:rPr>
          <w:spacing w:val="-7"/>
        </w:rPr>
        <w:t xml:space="preserve">«Die </w:t>
      </w:r>
      <w:r>
        <w:t xml:space="preserve">Philosophie </w:t>
      </w:r>
      <w:r>
        <w:rPr>
          <w:spacing w:val="-6"/>
        </w:rPr>
        <w:t xml:space="preserve">als </w:t>
      </w:r>
      <w:r>
        <w:rPr>
          <w:spacing w:val="-3"/>
        </w:rPr>
        <w:t>Denken</w:t>
      </w:r>
      <w:r>
        <w:rPr>
          <w:spacing w:val="-58"/>
        </w:rPr>
        <w:t xml:space="preserve"> </w:t>
      </w:r>
      <w:r>
        <w:rPr>
          <w:spacing w:val="-4"/>
        </w:rPr>
        <w:t>der</w:t>
      </w:r>
      <w:r>
        <w:rPr>
          <w:spacing w:val="-7"/>
        </w:rPr>
        <w:t xml:space="preserve"> </w:t>
      </w:r>
      <w:r>
        <w:rPr>
          <w:spacing w:val="-4"/>
        </w:rPr>
        <w:t>Welt</w:t>
      </w:r>
      <w:r>
        <w:rPr>
          <w:w w:val="99"/>
        </w:rPr>
        <w:t xml:space="preserve"> </w:t>
      </w:r>
      <w:r>
        <w:rPr>
          <w:spacing w:val="-7"/>
        </w:rPr>
        <w:t xml:space="preserve">gemäß </w:t>
      </w:r>
      <w:r>
        <w:rPr>
          <w:spacing w:val="-9"/>
        </w:rPr>
        <w:t xml:space="preserve">dem </w:t>
      </w:r>
      <w:r>
        <w:rPr>
          <w:spacing w:val="4"/>
        </w:rPr>
        <w:t xml:space="preserve">Prinzip </w:t>
      </w:r>
      <w:r>
        <w:rPr>
          <w:spacing w:val="-9"/>
        </w:rPr>
        <w:t xml:space="preserve">des </w:t>
      </w:r>
      <w:r>
        <w:rPr>
          <w:spacing w:val="-4"/>
        </w:rPr>
        <w:t>kleinsten</w:t>
      </w:r>
      <w:r>
        <w:rPr>
          <w:spacing w:val="23"/>
        </w:rPr>
        <w:t xml:space="preserve"> </w:t>
      </w:r>
      <w:r>
        <w:t>Kraftmaßes.</w:t>
      </w:r>
      <w:r>
        <w:rPr>
          <w:spacing w:val="26"/>
        </w:rPr>
        <w:t xml:space="preserve"> </w:t>
      </w:r>
      <w:r>
        <w:rPr>
          <w:spacing w:val="-5"/>
        </w:rPr>
        <w:t>Prolegome-</w:t>
      </w:r>
      <w:r>
        <w:rPr>
          <w:w w:val="99"/>
        </w:rPr>
        <w:t xml:space="preserve"> </w:t>
      </w:r>
      <w:r>
        <w:t xml:space="preserve">na zu  </w:t>
      </w:r>
      <w:r>
        <w:rPr>
          <w:spacing w:val="-6"/>
        </w:rPr>
        <w:t xml:space="preserve">einer </w:t>
      </w:r>
      <w:r>
        <w:rPr>
          <w:spacing w:val="4"/>
        </w:rPr>
        <w:t xml:space="preserve">Kritik </w:t>
      </w:r>
      <w:r>
        <w:rPr>
          <w:spacing w:val="-3"/>
        </w:rPr>
        <w:t>der</w:t>
      </w:r>
      <w:r>
        <w:rPr>
          <w:spacing w:val="65"/>
        </w:rPr>
        <w:t xml:space="preserve"> </w:t>
      </w:r>
      <w:r>
        <w:rPr>
          <w:spacing w:val="-4"/>
        </w:rPr>
        <w:t>reinen</w:t>
      </w:r>
      <w:r>
        <w:rPr>
          <w:spacing w:val="34"/>
        </w:rPr>
        <w:t xml:space="preserve"> </w:t>
      </w:r>
      <w:r>
        <w:t>Erfahrung»</w:t>
      </w:r>
      <w:r>
        <w:tab/>
      </w:r>
      <w:r>
        <w:rPr>
          <w:spacing w:val="-6"/>
        </w:rPr>
        <w:t>[Leipzig</w:t>
      </w:r>
      <w:r>
        <w:rPr>
          <w:spacing w:val="48"/>
        </w:rPr>
        <w:t xml:space="preserve"> </w:t>
      </w:r>
      <w:r>
        <w:rPr>
          <w:spacing w:val="3"/>
        </w:rPr>
        <w:t>1876].</w:t>
      </w:r>
      <w:r>
        <w:rPr>
          <w:w w:val="99"/>
        </w:rPr>
        <w:t xml:space="preserve"> </w:t>
      </w:r>
      <w:r>
        <w:rPr>
          <w:spacing w:val="-8"/>
        </w:rPr>
        <w:t xml:space="preserve">Diese </w:t>
      </w:r>
      <w:r>
        <w:rPr>
          <w:spacing w:val="-4"/>
        </w:rPr>
        <w:t xml:space="preserve">Ansicht </w:t>
      </w:r>
      <w:r>
        <w:t xml:space="preserve">beruht </w:t>
      </w:r>
      <w:r>
        <w:rPr>
          <w:spacing w:val="-3"/>
        </w:rPr>
        <w:t>aber</w:t>
      </w:r>
      <w:r>
        <w:rPr>
          <w:spacing w:val="-57"/>
        </w:rPr>
        <w:t xml:space="preserve"> </w:t>
      </w:r>
      <w:r>
        <w:rPr>
          <w:spacing w:val="-6"/>
        </w:rPr>
        <w:t xml:space="preserve">lediglich </w:t>
      </w:r>
      <w:r>
        <w:rPr>
          <w:spacing w:val="-9"/>
        </w:rPr>
        <w:t xml:space="preserve">auf </w:t>
      </w:r>
      <w:r>
        <w:rPr>
          <w:spacing w:val="-7"/>
        </w:rPr>
        <w:t>einer</w:t>
      </w:r>
      <w:r>
        <w:rPr>
          <w:spacing w:val="44"/>
        </w:rPr>
        <w:t xml:space="preserve"> </w:t>
      </w:r>
      <w:r>
        <w:t>vollstän-</w:t>
      </w:r>
      <w:r>
        <w:rPr>
          <w:w w:val="99"/>
        </w:rPr>
        <w:t xml:space="preserve"> </w:t>
      </w:r>
      <w:r>
        <w:rPr>
          <w:spacing w:val="-8"/>
        </w:rPr>
        <w:t>digen</w:t>
      </w:r>
      <w:r>
        <w:rPr>
          <w:spacing w:val="-8"/>
        </w:rPr>
        <w:tab/>
      </w:r>
      <w:r>
        <w:rPr>
          <w:spacing w:val="-5"/>
        </w:rPr>
        <w:t>Verkennung</w:t>
      </w:r>
      <w:r>
        <w:rPr>
          <w:spacing w:val="85"/>
        </w:rPr>
        <w:t xml:space="preserve"> </w:t>
      </w:r>
      <w:r>
        <w:t>nicht</w:t>
      </w:r>
      <w:r>
        <w:rPr>
          <w:spacing w:val="85"/>
        </w:rPr>
        <w:t xml:space="preserve"> </w:t>
      </w:r>
      <w:r>
        <w:rPr>
          <w:spacing w:val="3"/>
        </w:rPr>
        <w:t>nur</w:t>
      </w:r>
      <w:r>
        <w:rPr>
          <w:spacing w:val="3"/>
        </w:rPr>
        <w:tab/>
      </w:r>
      <w:r>
        <w:rPr>
          <w:spacing w:val="-10"/>
        </w:rPr>
        <w:t>des</w:t>
      </w:r>
      <w:r>
        <w:rPr>
          <w:spacing w:val="-10"/>
        </w:rPr>
        <w:tab/>
      </w:r>
      <w:r>
        <w:rPr>
          <w:spacing w:val="-5"/>
        </w:rPr>
        <w:t>Gehaltes</w:t>
      </w:r>
      <w:r>
        <w:rPr>
          <w:spacing w:val="-5"/>
        </w:rPr>
        <w:tab/>
      </w:r>
      <w:r>
        <w:rPr>
          <w:spacing w:val="-5"/>
        </w:rPr>
        <w:tab/>
      </w:r>
      <w:r>
        <w:rPr>
          <w:spacing w:val="-9"/>
        </w:rPr>
        <w:t>des</w:t>
      </w:r>
      <w:r>
        <w:rPr>
          <w:spacing w:val="72"/>
        </w:rPr>
        <w:t xml:space="preserve"> </w:t>
      </w:r>
      <w:r>
        <w:rPr>
          <w:spacing w:val="-12"/>
        </w:rPr>
        <w:t>Begriffes,</w:t>
      </w:r>
    </w:p>
    <w:p w14:paraId="2943B962" w14:textId="77777777" w:rsidR="00215087" w:rsidRDefault="006D477A">
      <w:pPr>
        <w:pStyle w:val="Textkrper"/>
        <w:spacing w:before="15"/>
        <w:ind w:left="127"/>
      </w:pPr>
      <w:r>
        <w:t>sondern auch der Anschauung.</w:t>
      </w:r>
    </w:p>
    <w:p w14:paraId="2943B963" w14:textId="77777777" w:rsidR="00215087" w:rsidRDefault="006D477A">
      <w:pPr>
        <w:pStyle w:val="Textkrper"/>
        <w:spacing w:before="54" w:line="264" w:lineRule="auto"/>
        <w:ind w:left="127" w:right="139" w:firstLine="480"/>
      </w:pPr>
      <w:r>
        <w:rPr>
          <w:spacing w:val="-4"/>
        </w:rPr>
        <w:t xml:space="preserve">Um </w:t>
      </w:r>
      <w:r>
        <w:rPr>
          <w:spacing w:val="-6"/>
        </w:rPr>
        <w:t xml:space="preserve">hier </w:t>
      </w:r>
      <w:r>
        <w:t xml:space="preserve">Klarheit </w:t>
      </w:r>
      <w:r>
        <w:rPr>
          <w:spacing w:val="-4"/>
        </w:rPr>
        <w:t xml:space="preserve">zu </w:t>
      </w:r>
      <w:r>
        <w:rPr>
          <w:spacing w:val="-8"/>
        </w:rPr>
        <w:t xml:space="preserve">schaffen, </w:t>
      </w:r>
      <w:r>
        <w:rPr>
          <w:spacing w:val="-4"/>
        </w:rPr>
        <w:t xml:space="preserve">ist  es  </w:t>
      </w:r>
      <w:r>
        <w:t xml:space="preserve">notwendig,  </w:t>
      </w:r>
      <w:r>
        <w:rPr>
          <w:spacing w:val="-11"/>
        </w:rPr>
        <w:t xml:space="preserve">auf </w:t>
      </w:r>
      <w:r>
        <w:rPr>
          <w:spacing w:val="-6"/>
        </w:rPr>
        <w:t xml:space="preserve">den </w:t>
      </w:r>
      <w:r>
        <w:t xml:space="preserve">Grund </w:t>
      </w:r>
      <w:r>
        <w:rPr>
          <w:spacing w:val="-5"/>
        </w:rPr>
        <w:t xml:space="preserve">zurückzugehen, </w:t>
      </w:r>
      <w:r>
        <w:t xml:space="preserve">der </w:t>
      </w:r>
      <w:r>
        <w:rPr>
          <w:spacing w:val="-6"/>
        </w:rPr>
        <w:t xml:space="preserve">die </w:t>
      </w:r>
      <w:r>
        <w:rPr>
          <w:spacing w:val="-5"/>
        </w:rPr>
        <w:t xml:space="preserve">Anschauung </w:t>
      </w:r>
      <w:r>
        <w:rPr>
          <w:spacing w:val="-6"/>
        </w:rPr>
        <w:t xml:space="preserve">als </w:t>
      </w:r>
      <w:r>
        <w:rPr>
          <w:spacing w:val="-10"/>
        </w:rPr>
        <w:t xml:space="preserve">ein </w:t>
      </w:r>
      <w:r>
        <w:rPr>
          <w:spacing w:val="-8"/>
        </w:rPr>
        <w:t xml:space="preserve">Be- </w:t>
      </w:r>
      <w:r>
        <w:rPr>
          <w:spacing w:val="-7"/>
        </w:rPr>
        <w:t xml:space="preserve">sonderes </w:t>
      </w:r>
      <w:r>
        <w:rPr>
          <w:spacing w:val="-10"/>
        </w:rPr>
        <w:t xml:space="preserve">dem </w:t>
      </w:r>
      <w:r>
        <w:rPr>
          <w:spacing w:val="-11"/>
        </w:rPr>
        <w:t xml:space="preserve">Begriffe </w:t>
      </w:r>
      <w:r>
        <w:rPr>
          <w:spacing w:val="-8"/>
        </w:rPr>
        <w:t xml:space="preserve">als einem Allgemeinen </w:t>
      </w:r>
      <w:r>
        <w:rPr>
          <w:spacing w:val="-10"/>
        </w:rPr>
        <w:t xml:space="preserve">gegenüber- </w:t>
      </w:r>
      <w:r>
        <w:t>stellt.</w:t>
      </w:r>
    </w:p>
    <w:p w14:paraId="2943B964" w14:textId="77777777" w:rsidR="00215087" w:rsidRDefault="006D477A">
      <w:pPr>
        <w:pStyle w:val="Textkrper"/>
        <w:spacing w:before="7" w:line="264" w:lineRule="auto"/>
        <w:ind w:left="132" w:right="114" w:firstLine="489"/>
      </w:pPr>
      <w:r>
        <w:rPr>
          <w:spacing w:val="-3"/>
        </w:rPr>
        <w:t xml:space="preserve">Man </w:t>
      </w:r>
      <w:r>
        <w:t xml:space="preserve">wird </w:t>
      </w:r>
      <w:r>
        <w:rPr>
          <w:spacing w:val="-10"/>
        </w:rPr>
        <w:t xml:space="preserve">sich </w:t>
      </w:r>
      <w:r>
        <w:rPr>
          <w:spacing w:val="-8"/>
        </w:rPr>
        <w:t xml:space="preserve">fragen </w:t>
      </w:r>
      <w:r>
        <w:rPr>
          <w:spacing w:val="-6"/>
        </w:rPr>
        <w:t xml:space="preserve">müssen: </w:t>
      </w:r>
      <w:r>
        <w:t xml:space="preserve">Worinnen </w:t>
      </w:r>
      <w:r>
        <w:rPr>
          <w:spacing w:val="-4"/>
        </w:rPr>
        <w:t xml:space="preserve">liegt </w:t>
      </w:r>
      <w:r>
        <w:rPr>
          <w:spacing w:val="-7"/>
        </w:rPr>
        <w:t xml:space="preserve">denn </w:t>
      </w:r>
      <w:r>
        <w:t xml:space="preserve">ei- </w:t>
      </w:r>
      <w:r>
        <w:rPr>
          <w:spacing w:val="-5"/>
        </w:rPr>
        <w:t xml:space="preserve">gentlich </w:t>
      </w:r>
      <w:r>
        <w:rPr>
          <w:spacing w:val="-8"/>
        </w:rPr>
        <w:t xml:space="preserve">das </w:t>
      </w:r>
      <w:r>
        <w:t xml:space="preserve">Charakteristikon </w:t>
      </w:r>
      <w:r>
        <w:rPr>
          <w:spacing w:val="-12"/>
        </w:rPr>
        <w:t xml:space="preserve">des </w:t>
      </w:r>
      <w:r>
        <w:rPr>
          <w:spacing w:val="-10"/>
        </w:rPr>
        <w:t xml:space="preserve">Besonderen? </w:t>
      </w:r>
      <w:r>
        <w:t xml:space="preserve">Ist </w:t>
      </w:r>
      <w:r>
        <w:rPr>
          <w:spacing w:val="-12"/>
        </w:rPr>
        <w:t xml:space="preserve">dasselbe </w:t>
      </w:r>
      <w:r>
        <w:rPr>
          <w:spacing w:val="-8"/>
        </w:rPr>
        <w:t xml:space="preserve">begrifflich </w:t>
      </w:r>
      <w:r>
        <w:rPr>
          <w:spacing w:val="-3"/>
        </w:rPr>
        <w:t xml:space="preserve">zu </w:t>
      </w:r>
      <w:r>
        <w:rPr>
          <w:spacing w:val="-9"/>
        </w:rPr>
        <w:t xml:space="preserve">bestimmen? </w:t>
      </w:r>
      <w:r>
        <w:t xml:space="preserve">Können wir </w:t>
      </w:r>
      <w:r>
        <w:rPr>
          <w:spacing w:val="-6"/>
        </w:rPr>
        <w:t xml:space="preserve">sagen: </w:t>
      </w:r>
      <w:r>
        <w:rPr>
          <w:i/>
        </w:rPr>
        <w:t xml:space="preserve">Diese </w:t>
      </w:r>
      <w:r>
        <w:rPr>
          <w:spacing w:val="-3"/>
        </w:rPr>
        <w:t xml:space="preserve">be- </w:t>
      </w:r>
      <w:r>
        <w:rPr>
          <w:spacing w:val="-8"/>
        </w:rPr>
        <w:t xml:space="preserve">griffliche </w:t>
      </w:r>
      <w:r>
        <w:t xml:space="preserve">Einheit muß </w:t>
      </w:r>
      <w:r>
        <w:rPr>
          <w:spacing w:val="-3"/>
        </w:rPr>
        <w:t xml:space="preserve">in </w:t>
      </w:r>
      <w:r>
        <w:rPr>
          <w:spacing w:val="-12"/>
        </w:rPr>
        <w:t xml:space="preserve">diese </w:t>
      </w:r>
      <w:r>
        <w:rPr>
          <w:spacing w:val="-3"/>
        </w:rPr>
        <w:t xml:space="preserve">oder jene </w:t>
      </w:r>
      <w:r>
        <w:rPr>
          <w:spacing w:val="-5"/>
        </w:rPr>
        <w:t xml:space="preserve">anschaulichen, </w:t>
      </w:r>
      <w:r>
        <w:t xml:space="preserve">be- </w:t>
      </w:r>
      <w:r>
        <w:rPr>
          <w:spacing w:val="-7"/>
        </w:rPr>
        <w:t xml:space="preserve">sonderen </w:t>
      </w:r>
      <w:r>
        <w:rPr>
          <w:spacing w:val="-3"/>
        </w:rPr>
        <w:t xml:space="preserve">Mannigfaltigkeiten </w:t>
      </w:r>
      <w:r>
        <w:rPr>
          <w:spacing w:val="-4"/>
        </w:rPr>
        <w:t xml:space="preserve">zerfallen? </w:t>
      </w:r>
      <w:r>
        <w:rPr>
          <w:spacing w:val="4"/>
        </w:rPr>
        <w:t xml:space="preserve">Nein, </w:t>
      </w:r>
      <w:r>
        <w:rPr>
          <w:spacing w:val="-6"/>
        </w:rPr>
        <w:t xml:space="preserve">ist </w:t>
      </w:r>
      <w:r>
        <w:rPr>
          <w:spacing w:val="-5"/>
        </w:rPr>
        <w:t xml:space="preserve">die ganz </w:t>
      </w:r>
      <w:r>
        <w:rPr>
          <w:spacing w:val="-7"/>
        </w:rPr>
        <w:t xml:space="preserve">bestimmte </w:t>
      </w:r>
      <w:r>
        <w:rPr>
          <w:spacing w:val="4"/>
        </w:rPr>
        <w:t xml:space="preserve">Antwort. </w:t>
      </w:r>
      <w:r>
        <w:t xml:space="preserve">Der </w:t>
      </w:r>
      <w:r>
        <w:rPr>
          <w:spacing w:val="-11"/>
        </w:rPr>
        <w:t xml:space="preserve">Begriff </w:t>
      </w:r>
      <w:r>
        <w:rPr>
          <w:spacing w:val="-9"/>
        </w:rPr>
        <w:t xml:space="preserve">selbst </w:t>
      </w:r>
      <w:r>
        <w:rPr>
          <w:spacing w:val="2"/>
        </w:rPr>
        <w:t xml:space="preserve">kennt </w:t>
      </w:r>
      <w:r>
        <w:rPr>
          <w:spacing w:val="-3"/>
        </w:rPr>
        <w:t xml:space="preserve">die </w:t>
      </w:r>
      <w:r>
        <w:rPr>
          <w:spacing w:val="-9"/>
        </w:rPr>
        <w:t xml:space="preserve">Besonder- </w:t>
      </w:r>
      <w:r>
        <w:rPr>
          <w:spacing w:val="-3"/>
        </w:rPr>
        <w:t xml:space="preserve">heit </w:t>
      </w:r>
      <w:r>
        <w:t xml:space="preserve">gar nicht. </w:t>
      </w:r>
      <w:r>
        <w:rPr>
          <w:spacing w:val="-12"/>
        </w:rPr>
        <w:t xml:space="preserve">Sie </w:t>
      </w:r>
      <w:r>
        <w:t xml:space="preserve">muß </w:t>
      </w:r>
      <w:r>
        <w:rPr>
          <w:spacing w:val="-5"/>
        </w:rPr>
        <w:t xml:space="preserve">also </w:t>
      </w:r>
      <w:r>
        <w:rPr>
          <w:spacing w:val="-3"/>
        </w:rPr>
        <w:t xml:space="preserve">in </w:t>
      </w:r>
      <w:r>
        <w:rPr>
          <w:spacing w:val="-4"/>
        </w:rPr>
        <w:t xml:space="preserve">Elementen </w:t>
      </w:r>
      <w:r>
        <w:rPr>
          <w:spacing w:val="-6"/>
        </w:rPr>
        <w:t xml:space="preserve">liegen, die </w:t>
      </w:r>
      <w:r>
        <w:rPr>
          <w:spacing w:val="-10"/>
        </w:rPr>
        <w:t xml:space="preserve">dem </w:t>
      </w:r>
      <w:r>
        <w:rPr>
          <w:spacing w:val="-9"/>
        </w:rPr>
        <w:t xml:space="preserve">Begriffe </w:t>
      </w:r>
      <w:r>
        <w:rPr>
          <w:spacing w:val="-6"/>
        </w:rPr>
        <w:t xml:space="preserve">als </w:t>
      </w:r>
      <w:r>
        <w:rPr>
          <w:spacing w:val="-12"/>
        </w:rPr>
        <w:t xml:space="preserve">solchem </w:t>
      </w:r>
      <w:r>
        <w:rPr>
          <w:spacing w:val="-4"/>
        </w:rPr>
        <w:t xml:space="preserve">gar </w:t>
      </w:r>
      <w:r>
        <w:t xml:space="preserve">nicht </w:t>
      </w:r>
      <w:r>
        <w:rPr>
          <w:spacing w:val="-4"/>
        </w:rPr>
        <w:t xml:space="preserve">zugänglich sind. </w:t>
      </w:r>
      <w:r>
        <w:t xml:space="preserve">Nachdem wir </w:t>
      </w:r>
      <w:r>
        <w:rPr>
          <w:spacing w:val="-4"/>
        </w:rPr>
        <w:t xml:space="preserve">aber </w:t>
      </w:r>
      <w:r>
        <w:rPr>
          <w:spacing w:val="-10"/>
        </w:rPr>
        <w:t xml:space="preserve">ein </w:t>
      </w:r>
      <w:r>
        <w:rPr>
          <w:spacing w:val="-9"/>
        </w:rPr>
        <w:t xml:space="preserve">Zwischenglied </w:t>
      </w:r>
      <w:r>
        <w:rPr>
          <w:spacing w:val="-7"/>
        </w:rPr>
        <w:t xml:space="preserve">zwischen </w:t>
      </w:r>
      <w:r>
        <w:rPr>
          <w:spacing w:val="-5"/>
        </w:rPr>
        <w:t xml:space="preserve">Anschauung </w:t>
      </w:r>
      <w:r>
        <w:rPr>
          <w:spacing w:val="-4"/>
        </w:rPr>
        <w:t xml:space="preserve">und </w:t>
      </w:r>
      <w:r>
        <w:rPr>
          <w:spacing w:val="-8"/>
        </w:rPr>
        <w:t xml:space="preserve">Be- </w:t>
      </w:r>
      <w:r>
        <w:rPr>
          <w:spacing w:val="-10"/>
        </w:rPr>
        <w:t xml:space="preserve">griff </w:t>
      </w:r>
      <w:r>
        <w:t xml:space="preserve">nicht </w:t>
      </w:r>
      <w:r>
        <w:rPr>
          <w:spacing w:val="-5"/>
        </w:rPr>
        <w:t xml:space="preserve">kennen </w:t>
      </w:r>
      <w:r>
        <w:t xml:space="preserve">- wollte man nicht etwa </w:t>
      </w:r>
      <w:r>
        <w:rPr>
          <w:spacing w:val="2"/>
        </w:rPr>
        <w:t xml:space="preserve">Kants </w:t>
      </w:r>
      <w:r>
        <w:rPr>
          <w:spacing w:val="4"/>
        </w:rPr>
        <w:t xml:space="preserve">phanta- </w:t>
      </w:r>
      <w:r>
        <w:rPr>
          <w:spacing w:val="-7"/>
        </w:rPr>
        <w:t xml:space="preserve">stisch-mystische </w:t>
      </w:r>
      <w:r>
        <w:rPr>
          <w:spacing w:val="-12"/>
        </w:rPr>
        <w:t xml:space="preserve">Schemen </w:t>
      </w:r>
      <w:r>
        <w:t xml:space="preserve">anführen, </w:t>
      </w:r>
      <w:r>
        <w:rPr>
          <w:spacing w:val="-3"/>
        </w:rPr>
        <w:t xml:space="preserve">die aber heute </w:t>
      </w:r>
      <w:r>
        <w:rPr>
          <w:spacing w:val="-6"/>
        </w:rPr>
        <w:t xml:space="preserve">doch </w:t>
      </w:r>
      <w:r>
        <w:t xml:space="preserve">nur </w:t>
      </w:r>
      <w:r>
        <w:rPr>
          <w:spacing w:val="-7"/>
        </w:rPr>
        <w:t xml:space="preserve">für </w:t>
      </w:r>
      <w:r>
        <w:rPr>
          <w:spacing w:val="-4"/>
        </w:rPr>
        <w:t xml:space="preserve">Tändelei </w:t>
      </w:r>
      <w:r>
        <w:rPr>
          <w:spacing w:val="-8"/>
        </w:rPr>
        <w:t xml:space="preserve">gelten </w:t>
      </w:r>
      <w:r>
        <w:t xml:space="preserve">können </w:t>
      </w:r>
      <w:r>
        <w:rPr>
          <w:spacing w:val="-3"/>
        </w:rPr>
        <w:t xml:space="preserve">-, so </w:t>
      </w:r>
      <w:r>
        <w:rPr>
          <w:spacing w:val="-10"/>
        </w:rPr>
        <w:t xml:space="preserve">müssen </w:t>
      </w:r>
      <w:r>
        <w:rPr>
          <w:spacing w:val="-12"/>
        </w:rPr>
        <w:t xml:space="preserve">diese </w:t>
      </w:r>
      <w:r>
        <w:rPr>
          <w:spacing w:val="-7"/>
        </w:rPr>
        <w:t xml:space="preserve">Elemente </w:t>
      </w:r>
      <w:r>
        <w:rPr>
          <w:spacing w:val="-4"/>
        </w:rPr>
        <w:t xml:space="preserve">der </w:t>
      </w:r>
      <w:r>
        <w:rPr>
          <w:spacing w:val="-7"/>
        </w:rPr>
        <w:t>An</w:t>
      </w:r>
      <w:r>
        <w:rPr>
          <w:spacing w:val="-7"/>
        </w:rPr>
        <w:t xml:space="preserve">schauung </w:t>
      </w:r>
      <w:r>
        <w:rPr>
          <w:spacing w:val="-10"/>
        </w:rPr>
        <w:t xml:space="preserve">selbst </w:t>
      </w:r>
      <w:r>
        <w:rPr>
          <w:spacing w:val="-3"/>
        </w:rPr>
        <w:t xml:space="preserve">angehören. </w:t>
      </w:r>
      <w:r>
        <w:t xml:space="preserve">Der Grund </w:t>
      </w:r>
      <w:r>
        <w:rPr>
          <w:spacing w:val="-4"/>
        </w:rPr>
        <w:t xml:space="preserve">der </w:t>
      </w:r>
      <w:r>
        <w:rPr>
          <w:spacing w:val="-10"/>
        </w:rPr>
        <w:t xml:space="preserve">Besonde- </w:t>
      </w:r>
      <w:r>
        <w:t xml:space="preserve">rung kann nicht </w:t>
      </w:r>
      <w:r>
        <w:rPr>
          <w:spacing w:val="-9"/>
        </w:rPr>
        <w:t xml:space="preserve">aus </w:t>
      </w:r>
      <w:r>
        <w:rPr>
          <w:spacing w:val="-7"/>
        </w:rPr>
        <w:t xml:space="preserve">dem </w:t>
      </w:r>
      <w:r>
        <w:rPr>
          <w:spacing w:val="-9"/>
        </w:rPr>
        <w:t xml:space="preserve">Begriffe </w:t>
      </w:r>
      <w:r>
        <w:rPr>
          <w:spacing w:val="-4"/>
        </w:rPr>
        <w:t xml:space="preserve">abgeleitet, </w:t>
      </w:r>
      <w:r>
        <w:rPr>
          <w:spacing w:val="-6"/>
        </w:rPr>
        <w:t>sondern</w:t>
      </w:r>
      <w:r>
        <w:rPr>
          <w:spacing w:val="-39"/>
        </w:rPr>
        <w:t xml:space="preserve"> </w:t>
      </w:r>
      <w:r>
        <w:rPr>
          <w:spacing w:val="-3"/>
        </w:rPr>
        <w:t>muß</w:t>
      </w:r>
    </w:p>
    <w:p w14:paraId="2943B965" w14:textId="77777777" w:rsidR="00215087" w:rsidRDefault="00215087">
      <w:pPr>
        <w:spacing w:line="264" w:lineRule="auto"/>
        <w:sectPr w:rsidR="00215087">
          <w:pgSz w:w="11940" w:h="16860"/>
          <w:pgMar w:top="420" w:right="1460" w:bottom="280" w:left="880" w:header="0" w:footer="76" w:gutter="0"/>
          <w:cols w:space="720"/>
        </w:sectPr>
      </w:pPr>
    </w:p>
    <w:p w14:paraId="2943B966" w14:textId="77777777" w:rsidR="00215087" w:rsidRDefault="006D477A">
      <w:pPr>
        <w:spacing w:before="67" w:line="276" w:lineRule="auto"/>
        <w:ind w:left="157" w:right="100" w:firstLine="9"/>
        <w:jc w:val="both"/>
        <w:rPr>
          <w:sz w:val="38"/>
        </w:rPr>
      </w:pPr>
      <w:r>
        <w:rPr>
          <w:spacing w:val="6"/>
          <w:sz w:val="38"/>
        </w:rPr>
        <w:lastRenderedPageBreak/>
        <w:t xml:space="preserve">innerhalb </w:t>
      </w:r>
      <w:r>
        <w:rPr>
          <w:sz w:val="38"/>
        </w:rPr>
        <w:t xml:space="preserve">der </w:t>
      </w:r>
      <w:r>
        <w:rPr>
          <w:spacing w:val="5"/>
          <w:sz w:val="38"/>
        </w:rPr>
        <w:t xml:space="preserve">Anschauung </w:t>
      </w:r>
      <w:r>
        <w:rPr>
          <w:spacing w:val="-3"/>
          <w:sz w:val="38"/>
        </w:rPr>
        <w:t xml:space="preserve">selbst </w:t>
      </w:r>
      <w:r>
        <w:rPr>
          <w:sz w:val="38"/>
        </w:rPr>
        <w:t xml:space="preserve">gesucht </w:t>
      </w:r>
      <w:r>
        <w:rPr>
          <w:spacing w:val="6"/>
          <w:sz w:val="38"/>
        </w:rPr>
        <w:t xml:space="preserve">werden. </w:t>
      </w:r>
      <w:r>
        <w:rPr>
          <w:spacing w:val="8"/>
          <w:sz w:val="38"/>
        </w:rPr>
        <w:t xml:space="preserve">Das, </w:t>
      </w:r>
      <w:r>
        <w:rPr>
          <w:spacing w:val="2"/>
          <w:sz w:val="38"/>
        </w:rPr>
        <w:t xml:space="preserve">was </w:t>
      </w:r>
      <w:r>
        <w:rPr>
          <w:sz w:val="38"/>
        </w:rPr>
        <w:t xml:space="preserve">die </w:t>
      </w:r>
      <w:r>
        <w:rPr>
          <w:spacing w:val="2"/>
          <w:sz w:val="38"/>
        </w:rPr>
        <w:t xml:space="preserve">Besonderheit </w:t>
      </w:r>
      <w:r>
        <w:rPr>
          <w:spacing w:val="-4"/>
          <w:sz w:val="38"/>
        </w:rPr>
        <w:t xml:space="preserve">eines </w:t>
      </w:r>
      <w:r>
        <w:rPr>
          <w:spacing w:val="3"/>
          <w:sz w:val="38"/>
        </w:rPr>
        <w:t xml:space="preserve">Objektes ausmacht, </w:t>
      </w:r>
      <w:r>
        <w:rPr>
          <w:spacing w:val="12"/>
          <w:sz w:val="38"/>
        </w:rPr>
        <w:t xml:space="preserve">läßt </w:t>
      </w:r>
      <w:r>
        <w:rPr>
          <w:spacing w:val="-4"/>
          <w:sz w:val="38"/>
        </w:rPr>
        <w:t xml:space="preserve">sich </w:t>
      </w:r>
      <w:r>
        <w:rPr>
          <w:spacing w:val="6"/>
          <w:sz w:val="38"/>
        </w:rPr>
        <w:t xml:space="preserve">nicht </w:t>
      </w:r>
      <w:r>
        <w:rPr>
          <w:i/>
          <w:sz w:val="38"/>
        </w:rPr>
        <w:t xml:space="preserve">begreifen, </w:t>
      </w:r>
      <w:r>
        <w:rPr>
          <w:spacing w:val="4"/>
          <w:sz w:val="38"/>
        </w:rPr>
        <w:t xml:space="preserve">sondern </w:t>
      </w:r>
      <w:r>
        <w:rPr>
          <w:spacing w:val="9"/>
          <w:sz w:val="38"/>
        </w:rPr>
        <w:t xml:space="preserve">nur </w:t>
      </w:r>
      <w:r>
        <w:rPr>
          <w:i/>
          <w:sz w:val="38"/>
        </w:rPr>
        <w:t xml:space="preserve">anschauen. </w:t>
      </w:r>
      <w:r>
        <w:rPr>
          <w:spacing w:val="10"/>
          <w:sz w:val="38"/>
        </w:rPr>
        <w:t xml:space="preserve">Darin </w:t>
      </w:r>
      <w:r>
        <w:rPr>
          <w:sz w:val="38"/>
        </w:rPr>
        <w:t xml:space="preserve">liegt </w:t>
      </w:r>
      <w:r>
        <w:rPr>
          <w:spacing w:val="4"/>
          <w:sz w:val="38"/>
        </w:rPr>
        <w:t xml:space="preserve">der </w:t>
      </w:r>
      <w:r>
        <w:rPr>
          <w:spacing w:val="11"/>
          <w:sz w:val="38"/>
        </w:rPr>
        <w:t xml:space="preserve">Grund, </w:t>
      </w:r>
      <w:r>
        <w:rPr>
          <w:spacing w:val="6"/>
          <w:sz w:val="38"/>
        </w:rPr>
        <w:t xml:space="preserve">warum </w:t>
      </w:r>
      <w:r>
        <w:rPr>
          <w:spacing w:val="3"/>
          <w:sz w:val="38"/>
        </w:rPr>
        <w:t xml:space="preserve">jede </w:t>
      </w:r>
      <w:r>
        <w:rPr>
          <w:spacing w:val="5"/>
          <w:sz w:val="38"/>
        </w:rPr>
        <w:t xml:space="preserve">Philosophie </w:t>
      </w:r>
      <w:r>
        <w:rPr>
          <w:sz w:val="38"/>
        </w:rPr>
        <w:t xml:space="preserve">scheitern </w:t>
      </w:r>
      <w:r>
        <w:rPr>
          <w:spacing w:val="9"/>
          <w:sz w:val="38"/>
        </w:rPr>
        <w:t xml:space="preserve">muß, </w:t>
      </w:r>
      <w:r>
        <w:rPr>
          <w:sz w:val="38"/>
        </w:rPr>
        <w:t xml:space="preserve">die aus dem Be- </w:t>
      </w:r>
      <w:r>
        <w:rPr>
          <w:spacing w:val="-4"/>
          <w:sz w:val="38"/>
        </w:rPr>
        <w:t xml:space="preserve">griffe </w:t>
      </w:r>
      <w:r>
        <w:rPr>
          <w:sz w:val="38"/>
        </w:rPr>
        <w:t xml:space="preserve">selbst die </w:t>
      </w:r>
      <w:r>
        <w:rPr>
          <w:spacing w:val="4"/>
          <w:sz w:val="38"/>
        </w:rPr>
        <w:t xml:space="preserve">ganze </w:t>
      </w:r>
      <w:r>
        <w:rPr>
          <w:spacing w:val="2"/>
          <w:sz w:val="38"/>
        </w:rPr>
        <w:t xml:space="preserve">anschauliche </w:t>
      </w:r>
      <w:r>
        <w:rPr>
          <w:spacing w:val="7"/>
          <w:sz w:val="38"/>
        </w:rPr>
        <w:t xml:space="preserve">Wirklichkeit ihrer </w:t>
      </w:r>
      <w:r>
        <w:rPr>
          <w:spacing w:val="-3"/>
          <w:sz w:val="38"/>
        </w:rPr>
        <w:t xml:space="preserve">Be- </w:t>
      </w:r>
      <w:r>
        <w:rPr>
          <w:spacing w:val="2"/>
          <w:sz w:val="38"/>
        </w:rPr>
        <w:t xml:space="preserve">sonderheit </w:t>
      </w:r>
      <w:r>
        <w:rPr>
          <w:spacing w:val="6"/>
          <w:sz w:val="38"/>
        </w:rPr>
        <w:t xml:space="preserve">nach </w:t>
      </w:r>
      <w:r>
        <w:rPr>
          <w:spacing w:val="4"/>
          <w:sz w:val="38"/>
        </w:rPr>
        <w:t xml:space="preserve">ableiten </w:t>
      </w:r>
      <w:r>
        <w:rPr>
          <w:spacing w:val="2"/>
          <w:sz w:val="38"/>
        </w:rPr>
        <w:t xml:space="preserve">(deduzieren) </w:t>
      </w:r>
      <w:r>
        <w:rPr>
          <w:spacing w:val="7"/>
          <w:sz w:val="38"/>
        </w:rPr>
        <w:t xml:space="preserve">will. </w:t>
      </w:r>
      <w:r>
        <w:rPr>
          <w:spacing w:val="3"/>
          <w:sz w:val="38"/>
        </w:rPr>
        <w:t xml:space="preserve">Da </w:t>
      </w:r>
      <w:r>
        <w:rPr>
          <w:spacing w:val="2"/>
          <w:sz w:val="38"/>
        </w:rPr>
        <w:t xml:space="preserve">liegt auch </w:t>
      </w:r>
      <w:r>
        <w:rPr>
          <w:sz w:val="38"/>
        </w:rPr>
        <w:t xml:space="preserve">der klassische </w:t>
      </w:r>
      <w:r>
        <w:rPr>
          <w:spacing w:val="14"/>
          <w:sz w:val="38"/>
        </w:rPr>
        <w:t xml:space="preserve">Irrtum </w:t>
      </w:r>
      <w:r>
        <w:rPr>
          <w:spacing w:val="2"/>
          <w:sz w:val="38"/>
        </w:rPr>
        <w:t xml:space="preserve">Fichtes, </w:t>
      </w:r>
      <w:r>
        <w:rPr>
          <w:sz w:val="38"/>
        </w:rPr>
        <w:t xml:space="preserve">der die ganze </w:t>
      </w:r>
      <w:r>
        <w:rPr>
          <w:spacing w:val="5"/>
          <w:sz w:val="38"/>
        </w:rPr>
        <w:t xml:space="preserve">Welt </w:t>
      </w:r>
      <w:r>
        <w:rPr>
          <w:sz w:val="38"/>
        </w:rPr>
        <w:t xml:space="preserve">aus dem Bewußtsein </w:t>
      </w:r>
      <w:r>
        <w:rPr>
          <w:spacing w:val="4"/>
          <w:sz w:val="38"/>
        </w:rPr>
        <w:t>ableiten</w:t>
      </w:r>
      <w:r>
        <w:rPr>
          <w:spacing w:val="-38"/>
          <w:sz w:val="38"/>
        </w:rPr>
        <w:t xml:space="preserve"> </w:t>
      </w:r>
      <w:r>
        <w:rPr>
          <w:spacing w:val="7"/>
          <w:sz w:val="38"/>
        </w:rPr>
        <w:t>wollte.</w:t>
      </w:r>
    </w:p>
    <w:p w14:paraId="2943B967" w14:textId="77777777" w:rsidR="00215087" w:rsidRDefault="006D477A">
      <w:pPr>
        <w:spacing w:before="45" w:line="276" w:lineRule="auto"/>
        <w:ind w:left="157" w:right="100" w:firstLine="470"/>
        <w:jc w:val="both"/>
        <w:rPr>
          <w:sz w:val="38"/>
        </w:rPr>
      </w:pPr>
      <w:r>
        <w:rPr>
          <w:spacing w:val="4"/>
          <w:sz w:val="38"/>
        </w:rPr>
        <w:t xml:space="preserve">Wer </w:t>
      </w:r>
      <w:r>
        <w:rPr>
          <w:spacing w:val="-4"/>
          <w:sz w:val="38"/>
        </w:rPr>
        <w:t xml:space="preserve">diese </w:t>
      </w:r>
      <w:r>
        <w:rPr>
          <w:spacing w:val="5"/>
          <w:sz w:val="38"/>
        </w:rPr>
        <w:t xml:space="preserve">Unmöglichkeit </w:t>
      </w:r>
      <w:r>
        <w:rPr>
          <w:sz w:val="38"/>
        </w:rPr>
        <w:t xml:space="preserve">aber der </w:t>
      </w:r>
      <w:r>
        <w:rPr>
          <w:spacing w:val="6"/>
          <w:sz w:val="38"/>
        </w:rPr>
        <w:t xml:space="preserve">Idealphilosophie </w:t>
      </w:r>
      <w:r>
        <w:rPr>
          <w:sz w:val="38"/>
        </w:rPr>
        <w:t xml:space="preserve">als </w:t>
      </w:r>
      <w:r>
        <w:rPr>
          <w:spacing w:val="-4"/>
          <w:sz w:val="38"/>
        </w:rPr>
        <w:t xml:space="preserve">einen </w:t>
      </w:r>
      <w:r>
        <w:rPr>
          <w:spacing w:val="2"/>
          <w:sz w:val="38"/>
        </w:rPr>
        <w:t xml:space="preserve">Mangel </w:t>
      </w:r>
      <w:r>
        <w:rPr>
          <w:spacing w:val="9"/>
          <w:sz w:val="38"/>
        </w:rPr>
        <w:t xml:space="preserve">vorwirft </w:t>
      </w:r>
      <w:r>
        <w:rPr>
          <w:spacing w:val="4"/>
          <w:sz w:val="38"/>
        </w:rPr>
        <w:t xml:space="preserve">und </w:t>
      </w:r>
      <w:r>
        <w:rPr>
          <w:spacing w:val="-7"/>
          <w:sz w:val="38"/>
        </w:rPr>
        <w:t xml:space="preserve">sie </w:t>
      </w:r>
      <w:r>
        <w:rPr>
          <w:spacing w:val="6"/>
          <w:sz w:val="38"/>
        </w:rPr>
        <w:t xml:space="preserve">damit </w:t>
      </w:r>
      <w:r>
        <w:rPr>
          <w:spacing w:val="2"/>
          <w:sz w:val="38"/>
        </w:rPr>
        <w:t xml:space="preserve">abfertigen </w:t>
      </w:r>
      <w:r>
        <w:rPr>
          <w:spacing w:val="8"/>
          <w:sz w:val="38"/>
        </w:rPr>
        <w:t xml:space="preserve">will, </w:t>
      </w:r>
      <w:r>
        <w:rPr>
          <w:sz w:val="38"/>
        </w:rPr>
        <w:t xml:space="preserve">der </w:t>
      </w:r>
      <w:r>
        <w:rPr>
          <w:spacing w:val="6"/>
          <w:sz w:val="38"/>
        </w:rPr>
        <w:t xml:space="preserve">handelt </w:t>
      </w:r>
      <w:r>
        <w:rPr>
          <w:spacing w:val="2"/>
          <w:sz w:val="38"/>
        </w:rPr>
        <w:t xml:space="preserve">in </w:t>
      </w:r>
      <w:r>
        <w:rPr>
          <w:sz w:val="38"/>
        </w:rPr>
        <w:t xml:space="preserve">der </w:t>
      </w:r>
      <w:r>
        <w:rPr>
          <w:spacing w:val="10"/>
          <w:sz w:val="38"/>
        </w:rPr>
        <w:t xml:space="preserve">Tat </w:t>
      </w:r>
      <w:r>
        <w:rPr>
          <w:spacing w:val="2"/>
          <w:sz w:val="38"/>
        </w:rPr>
        <w:t xml:space="preserve">um </w:t>
      </w:r>
      <w:r>
        <w:rPr>
          <w:spacing w:val="3"/>
          <w:sz w:val="38"/>
        </w:rPr>
        <w:t xml:space="preserve">nichts </w:t>
      </w:r>
      <w:r>
        <w:rPr>
          <w:spacing w:val="4"/>
          <w:sz w:val="38"/>
        </w:rPr>
        <w:t xml:space="preserve">vernünftiger </w:t>
      </w:r>
      <w:r>
        <w:rPr>
          <w:sz w:val="38"/>
        </w:rPr>
        <w:t xml:space="preserve">als der </w:t>
      </w:r>
      <w:r>
        <w:rPr>
          <w:spacing w:val="10"/>
          <w:sz w:val="38"/>
        </w:rPr>
        <w:t xml:space="preserve">Philo- </w:t>
      </w:r>
      <w:r>
        <w:rPr>
          <w:spacing w:val="-3"/>
          <w:sz w:val="38"/>
        </w:rPr>
        <w:t xml:space="preserve">soph </w:t>
      </w:r>
      <w:r>
        <w:rPr>
          <w:spacing w:val="5"/>
          <w:sz w:val="38"/>
        </w:rPr>
        <w:t xml:space="preserve">[W. T.] </w:t>
      </w:r>
      <w:r>
        <w:rPr>
          <w:spacing w:val="9"/>
          <w:sz w:val="38"/>
        </w:rPr>
        <w:t xml:space="preserve">Krug, </w:t>
      </w:r>
      <w:r>
        <w:rPr>
          <w:sz w:val="38"/>
        </w:rPr>
        <w:t xml:space="preserve">ein </w:t>
      </w:r>
      <w:r>
        <w:rPr>
          <w:spacing w:val="3"/>
          <w:sz w:val="38"/>
        </w:rPr>
        <w:t xml:space="preserve">Nachfolger </w:t>
      </w:r>
      <w:r>
        <w:rPr>
          <w:spacing w:val="10"/>
          <w:sz w:val="38"/>
        </w:rPr>
        <w:t xml:space="preserve">Kants, </w:t>
      </w:r>
      <w:r>
        <w:rPr>
          <w:spacing w:val="4"/>
          <w:sz w:val="38"/>
        </w:rPr>
        <w:t xml:space="preserve">der von </w:t>
      </w:r>
      <w:r>
        <w:rPr>
          <w:sz w:val="38"/>
        </w:rPr>
        <w:t xml:space="preserve">der </w:t>
      </w:r>
      <w:r>
        <w:rPr>
          <w:spacing w:val="7"/>
          <w:sz w:val="38"/>
        </w:rPr>
        <w:t xml:space="preserve">Identitätsphilosophie </w:t>
      </w:r>
      <w:r>
        <w:rPr>
          <w:spacing w:val="6"/>
          <w:sz w:val="38"/>
        </w:rPr>
        <w:t xml:space="preserve">forderte, </w:t>
      </w:r>
      <w:r>
        <w:rPr>
          <w:spacing w:val="-8"/>
          <w:sz w:val="38"/>
        </w:rPr>
        <w:t xml:space="preserve">sie </w:t>
      </w:r>
      <w:r>
        <w:rPr>
          <w:spacing w:val="-3"/>
          <w:sz w:val="38"/>
        </w:rPr>
        <w:t xml:space="preserve">solle </w:t>
      </w:r>
      <w:r>
        <w:rPr>
          <w:sz w:val="38"/>
        </w:rPr>
        <w:t xml:space="preserve">ihm </w:t>
      </w:r>
      <w:r>
        <w:rPr>
          <w:spacing w:val="-4"/>
          <w:sz w:val="38"/>
        </w:rPr>
        <w:t xml:space="preserve">seine </w:t>
      </w:r>
      <w:r>
        <w:rPr>
          <w:spacing w:val="4"/>
          <w:sz w:val="38"/>
        </w:rPr>
        <w:t xml:space="preserve">Schreib- </w:t>
      </w:r>
      <w:r>
        <w:rPr>
          <w:sz w:val="38"/>
        </w:rPr>
        <w:t>feder</w:t>
      </w:r>
      <w:r>
        <w:rPr>
          <w:spacing w:val="66"/>
          <w:sz w:val="38"/>
        </w:rPr>
        <w:t xml:space="preserve"> </w:t>
      </w:r>
      <w:r>
        <w:rPr>
          <w:spacing w:val="5"/>
          <w:sz w:val="38"/>
        </w:rPr>
        <w:t>deduzieren.</w:t>
      </w:r>
    </w:p>
    <w:p w14:paraId="2943B968" w14:textId="77777777" w:rsidR="00215087" w:rsidRDefault="006D477A">
      <w:pPr>
        <w:spacing w:before="28" w:line="276" w:lineRule="auto"/>
        <w:ind w:left="104" w:right="102" w:firstLine="523"/>
        <w:jc w:val="both"/>
        <w:rPr>
          <w:sz w:val="38"/>
        </w:rPr>
      </w:pPr>
      <w:r>
        <w:rPr>
          <w:sz w:val="38"/>
        </w:rPr>
        <w:t xml:space="preserve">Was die </w:t>
      </w:r>
      <w:r>
        <w:rPr>
          <w:spacing w:val="4"/>
          <w:sz w:val="38"/>
        </w:rPr>
        <w:t xml:space="preserve">Anschauung </w:t>
      </w:r>
      <w:r>
        <w:rPr>
          <w:spacing w:val="5"/>
          <w:sz w:val="38"/>
        </w:rPr>
        <w:t xml:space="preserve">wirklich </w:t>
      </w:r>
      <w:r>
        <w:rPr>
          <w:sz w:val="38"/>
        </w:rPr>
        <w:t xml:space="preserve">wesentlich </w:t>
      </w:r>
      <w:r>
        <w:rPr>
          <w:spacing w:val="5"/>
          <w:sz w:val="38"/>
        </w:rPr>
        <w:t xml:space="preserve">von </w:t>
      </w:r>
      <w:r>
        <w:rPr>
          <w:spacing w:val="3"/>
          <w:sz w:val="38"/>
        </w:rPr>
        <w:t xml:space="preserve">der Idee unterscheidet, </w:t>
      </w:r>
      <w:r>
        <w:rPr>
          <w:sz w:val="38"/>
        </w:rPr>
        <w:t xml:space="preserve">ist </w:t>
      </w:r>
      <w:r>
        <w:rPr>
          <w:spacing w:val="-4"/>
          <w:sz w:val="38"/>
        </w:rPr>
        <w:t xml:space="preserve">eben </w:t>
      </w:r>
      <w:r>
        <w:rPr>
          <w:spacing w:val="-6"/>
          <w:sz w:val="38"/>
        </w:rPr>
        <w:t xml:space="preserve">dieses </w:t>
      </w:r>
      <w:r>
        <w:rPr>
          <w:spacing w:val="3"/>
          <w:sz w:val="38"/>
        </w:rPr>
        <w:t xml:space="preserve">Element, </w:t>
      </w:r>
      <w:r>
        <w:rPr>
          <w:sz w:val="38"/>
        </w:rPr>
        <w:t xml:space="preserve">das </w:t>
      </w:r>
      <w:r>
        <w:rPr>
          <w:spacing w:val="4"/>
          <w:sz w:val="38"/>
        </w:rPr>
        <w:t xml:space="preserve">nicht </w:t>
      </w:r>
      <w:r>
        <w:rPr>
          <w:sz w:val="38"/>
        </w:rPr>
        <w:t xml:space="preserve">in </w:t>
      </w:r>
      <w:r>
        <w:rPr>
          <w:spacing w:val="-3"/>
          <w:sz w:val="38"/>
        </w:rPr>
        <w:t xml:space="preserve">Begriffe </w:t>
      </w:r>
      <w:r>
        <w:rPr>
          <w:spacing w:val="3"/>
          <w:sz w:val="38"/>
        </w:rPr>
        <w:t xml:space="preserve">gebracht </w:t>
      </w:r>
      <w:r>
        <w:rPr>
          <w:spacing w:val="5"/>
          <w:sz w:val="38"/>
        </w:rPr>
        <w:t xml:space="preserve">werden </w:t>
      </w:r>
      <w:r>
        <w:rPr>
          <w:spacing w:val="9"/>
          <w:sz w:val="38"/>
        </w:rPr>
        <w:t xml:space="preserve">kann </w:t>
      </w:r>
      <w:r>
        <w:rPr>
          <w:spacing w:val="4"/>
          <w:sz w:val="38"/>
        </w:rPr>
        <w:t xml:space="preserve">und </w:t>
      </w:r>
      <w:r>
        <w:rPr>
          <w:sz w:val="38"/>
        </w:rPr>
        <w:t xml:space="preserve">das </w:t>
      </w:r>
      <w:r>
        <w:rPr>
          <w:spacing w:val="-3"/>
          <w:sz w:val="38"/>
        </w:rPr>
        <w:t xml:space="preserve">eben </w:t>
      </w:r>
      <w:r>
        <w:rPr>
          <w:spacing w:val="3"/>
          <w:sz w:val="38"/>
        </w:rPr>
        <w:t xml:space="preserve">erfahren </w:t>
      </w:r>
      <w:r>
        <w:rPr>
          <w:spacing w:val="5"/>
          <w:sz w:val="38"/>
        </w:rPr>
        <w:t xml:space="preserve">werden </w:t>
      </w:r>
      <w:r>
        <w:rPr>
          <w:spacing w:val="11"/>
          <w:sz w:val="38"/>
        </w:rPr>
        <w:t xml:space="preserve">muß. </w:t>
      </w:r>
      <w:r>
        <w:rPr>
          <w:spacing w:val="9"/>
          <w:sz w:val="38"/>
        </w:rPr>
        <w:t xml:space="preserve">Dadurch </w:t>
      </w:r>
      <w:r>
        <w:rPr>
          <w:sz w:val="38"/>
        </w:rPr>
        <w:t xml:space="preserve">stehen </w:t>
      </w:r>
      <w:r>
        <w:rPr>
          <w:spacing w:val="-4"/>
          <w:sz w:val="38"/>
        </w:rPr>
        <w:t xml:space="preserve">sich </w:t>
      </w:r>
      <w:r>
        <w:rPr>
          <w:spacing w:val="-6"/>
          <w:sz w:val="38"/>
        </w:rPr>
        <w:t xml:space="preserve">Begriff </w:t>
      </w:r>
      <w:r>
        <w:rPr>
          <w:spacing w:val="4"/>
          <w:sz w:val="38"/>
        </w:rPr>
        <w:t xml:space="preserve">und Anschauung </w:t>
      </w:r>
      <w:r>
        <w:rPr>
          <w:spacing w:val="11"/>
          <w:sz w:val="38"/>
        </w:rPr>
        <w:t xml:space="preserve">zwar </w:t>
      </w:r>
      <w:r>
        <w:rPr>
          <w:sz w:val="38"/>
        </w:rPr>
        <w:t xml:space="preserve">als </w:t>
      </w:r>
      <w:r>
        <w:rPr>
          <w:spacing w:val="-3"/>
          <w:sz w:val="38"/>
        </w:rPr>
        <w:t xml:space="preserve">wesensgleiche, </w:t>
      </w:r>
      <w:r>
        <w:rPr>
          <w:spacing w:val="3"/>
          <w:sz w:val="38"/>
        </w:rPr>
        <w:t xml:space="preserve">jedoch </w:t>
      </w:r>
      <w:r>
        <w:rPr>
          <w:sz w:val="38"/>
        </w:rPr>
        <w:t xml:space="preserve">verschiedene Seiten der </w:t>
      </w:r>
      <w:r>
        <w:rPr>
          <w:spacing w:val="5"/>
          <w:sz w:val="38"/>
        </w:rPr>
        <w:t xml:space="preserve">Welt </w:t>
      </w:r>
      <w:r>
        <w:rPr>
          <w:sz w:val="38"/>
        </w:rPr>
        <w:t xml:space="preserve">gegen- </w:t>
      </w:r>
      <w:r>
        <w:rPr>
          <w:spacing w:val="4"/>
          <w:sz w:val="38"/>
        </w:rPr>
        <w:t xml:space="preserve">über. </w:t>
      </w:r>
      <w:r>
        <w:rPr>
          <w:spacing w:val="12"/>
          <w:sz w:val="38"/>
        </w:rPr>
        <w:t xml:space="preserve">Und </w:t>
      </w:r>
      <w:r>
        <w:rPr>
          <w:spacing w:val="3"/>
          <w:sz w:val="38"/>
        </w:rPr>
        <w:t xml:space="preserve">da </w:t>
      </w:r>
      <w:r>
        <w:rPr>
          <w:spacing w:val="2"/>
          <w:sz w:val="38"/>
        </w:rPr>
        <w:t xml:space="preserve">die </w:t>
      </w:r>
      <w:r>
        <w:rPr>
          <w:spacing w:val="7"/>
          <w:sz w:val="38"/>
        </w:rPr>
        <w:t xml:space="preserve">letztere </w:t>
      </w:r>
      <w:r>
        <w:rPr>
          <w:sz w:val="38"/>
        </w:rPr>
        <w:t xml:space="preserve">den ersteren </w:t>
      </w:r>
      <w:r>
        <w:rPr>
          <w:spacing w:val="7"/>
          <w:sz w:val="38"/>
        </w:rPr>
        <w:t xml:space="preserve">fordert, </w:t>
      </w:r>
      <w:r>
        <w:rPr>
          <w:spacing w:val="4"/>
          <w:sz w:val="38"/>
        </w:rPr>
        <w:t xml:space="preserve">wie </w:t>
      </w:r>
      <w:r>
        <w:rPr>
          <w:spacing w:val="7"/>
          <w:sz w:val="38"/>
        </w:rPr>
        <w:t xml:space="preserve">wir </w:t>
      </w:r>
      <w:r>
        <w:rPr>
          <w:spacing w:val="10"/>
          <w:sz w:val="38"/>
        </w:rPr>
        <w:t xml:space="preserve">dar- </w:t>
      </w:r>
      <w:r>
        <w:rPr>
          <w:spacing w:val="-5"/>
          <w:sz w:val="38"/>
        </w:rPr>
        <w:t xml:space="preserve">gelegt </w:t>
      </w:r>
      <w:r>
        <w:rPr>
          <w:spacing w:val="5"/>
          <w:sz w:val="38"/>
        </w:rPr>
        <w:t xml:space="preserve">haben, </w:t>
      </w:r>
      <w:r>
        <w:rPr>
          <w:sz w:val="38"/>
        </w:rPr>
        <w:t xml:space="preserve">beweist sie, </w:t>
      </w:r>
      <w:r>
        <w:rPr>
          <w:spacing w:val="7"/>
          <w:sz w:val="38"/>
        </w:rPr>
        <w:t xml:space="preserve">daß </w:t>
      </w:r>
      <w:r>
        <w:rPr>
          <w:spacing w:val="-8"/>
          <w:sz w:val="38"/>
        </w:rPr>
        <w:t xml:space="preserve">sie </w:t>
      </w:r>
      <w:r>
        <w:rPr>
          <w:spacing w:val="4"/>
          <w:sz w:val="38"/>
        </w:rPr>
        <w:t xml:space="preserve">ihre </w:t>
      </w:r>
      <w:r>
        <w:rPr>
          <w:sz w:val="38"/>
        </w:rPr>
        <w:t xml:space="preserve">Essenz </w:t>
      </w:r>
      <w:r>
        <w:rPr>
          <w:spacing w:val="8"/>
          <w:sz w:val="38"/>
        </w:rPr>
        <w:t xml:space="preserve">nicht </w:t>
      </w:r>
      <w:r>
        <w:rPr>
          <w:sz w:val="38"/>
        </w:rPr>
        <w:t xml:space="preserve">in </w:t>
      </w:r>
      <w:r>
        <w:rPr>
          <w:spacing w:val="7"/>
          <w:sz w:val="38"/>
        </w:rPr>
        <w:t xml:space="preserve">ihrer </w:t>
      </w:r>
      <w:r>
        <w:rPr>
          <w:sz w:val="38"/>
        </w:rPr>
        <w:t xml:space="preserve">Besonderheit, </w:t>
      </w:r>
      <w:r>
        <w:rPr>
          <w:spacing w:val="4"/>
          <w:sz w:val="38"/>
        </w:rPr>
        <w:t xml:space="preserve">sondern </w:t>
      </w:r>
      <w:r>
        <w:rPr>
          <w:sz w:val="38"/>
        </w:rPr>
        <w:t xml:space="preserve">in </w:t>
      </w:r>
      <w:r>
        <w:rPr>
          <w:spacing w:val="3"/>
          <w:sz w:val="38"/>
        </w:rPr>
        <w:t xml:space="preserve">der </w:t>
      </w:r>
      <w:r>
        <w:rPr>
          <w:sz w:val="38"/>
        </w:rPr>
        <w:t xml:space="preserve">begrifflichen </w:t>
      </w:r>
      <w:r>
        <w:rPr>
          <w:spacing w:val="3"/>
          <w:sz w:val="38"/>
        </w:rPr>
        <w:t xml:space="preserve">Allgemeinheit </w:t>
      </w:r>
      <w:r>
        <w:rPr>
          <w:spacing w:val="8"/>
          <w:sz w:val="38"/>
        </w:rPr>
        <w:t xml:space="preserve">hat. </w:t>
      </w:r>
      <w:r>
        <w:rPr>
          <w:sz w:val="38"/>
        </w:rPr>
        <w:t xml:space="preserve">Diese </w:t>
      </w:r>
      <w:r>
        <w:rPr>
          <w:spacing w:val="2"/>
          <w:sz w:val="38"/>
        </w:rPr>
        <w:t xml:space="preserve">Allgemeinheit </w:t>
      </w:r>
      <w:r>
        <w:rPr>
          <w:spacing w:val="6"/>
          <w:sz w:val="38"/>
        </w:rPr>
        <w:t xml:space="preserve">muß </w:t>
      </w:r>
      <w:r>
        <w:rPr>
          <w:spacing w:val="3"/>
          <w:sz w:val="38"/>
        </w:rPr>
        <w:t xml:space="preserve">aber  der </w:t>
      </w:r>
      <w:r>
        <w:rPr>
          <w:spacing w:val="4"/>
          <w:sz w:val="38"/>
        </w:rPr>
        <w:t xml:space="preserve">Erscheinung </w:t>
      </w:r>
      <w:r>
        <w:rPr>
          <w:spacing w:val="6"/>
          <w:sz w:val="38"/>
        </w:rPr>
        <w:t xml:space="preserve">nach </w:t>
      </w:r>
      <w:r>
        <w:rPr>
          <w:sz w:val="38"/>
        </w:rPr>
        <w:t xml:space="preserve">im Subjekte </w:t>
      </w:r>
      <w:r>
        <w:rPr>
          <w:spacing w:val="3"/>
          <w:sz w:val="38"/>
        </w:rPr>
        <w:t xml:space="preserve">erst </w:t>
      </w:r>
      <w:r>
        <w:rPr>
          <w:sz w:val="38"/>
        </w:rPr>
        <w:t xml:space="preserve">aufgefunden </w:t>
      </w:r>
      <w:r>
        <w:rPr>
          <w:spacing w:val="7"/>
          <w:sz w:val="38"/>
        </w:rPr>
        <w:t xml:space="preserve">werden; </w:t>
      </w:r>
      <w:r>
        <w:rPr>
          <w:spacing w:val="4"/>
          <w:sz w:val="38"/>
        </w:rPr>
        <w:t xml:space="preserve">denn </w:t>
      </w:r>
      <w:r>
        <w:rPr>
          <w:spacing w:val="-6"/>
          <w:sz w:val="38"/>
        </w:rPr>
        <w:t xml:space="preserve">sie </w:t>
      </w:r>
      <w:r>
        <w:rPr>
          <w:spacing w:val="10"/>
          <w:sz w:val="38"/>
        </w:rPr>
        <w:t xml:space="preserve">kann </w:t>
      </w:r>
      <w:r>
        <w:rPr>
          <w:spacing w:val="9"/>
          <w:sz w:val="38"/>
        </w:rPr>
        <w:t xml:space="preserve">zwar </w:t>
      </w:r>
      <w:r>
        <w:rPr>
          <w:sz w:val="38"/>
        </w:rPr>
        <w:t xml:space="preserve">vom Subjekte </w:t>
      </w:r>
      <w:r>
        <w:rPr>
          <w:i/>
          <w:sz w:val="38"/>
        </w:rPr>
        <w:t xml:space="preserve">an </w:t>
      </w:r>
      <w:r>
        <w:rPr>
          <w:sz w:val="38"/>
        </w:rPr>
        <w:t xml:space="preserve">dem </w:t>
      </w:r>
      <w:r>
        <w:rPr>
          <w:spacing w:val="7"/>
          <w:sz w:val="38"/>
        </w:rPr>
        <w:t xml:space="preserve">Objekte, </w:t>
      </w:r>
      <w:r>
        <w:rPr>
          <w:spacing w:val="5"/>
          <w:sz w:val="38"/>
        </w:rPr>
        <w:t xml:space="preserve">nicht </w:t>
      </w:r>
      <w:r>
        <w:rPr>
          <w:spacing w:val="2"/>
          <w:sz w:val="38"/>
        </w:rPr>
        <w:t xml:space="preserve">aber </w:t>
      </w:r>
      <w:r>
        <w:rPr>
          <w:i/>
          <w:sz w:val="38"/>
        </w:rPr>
        <w:t xml:space="preserve">aus </w:t>
      </w:r>
      <w:r>
        <w:rPr>
          <w:sz w:val="38"/>
        </w:rPr>
        <w:t xml:space="preserve">dem </w:t>
      </w:r>
      <w:r>
        <w:rPr>
          <w:spacing w:val="7"/>
          <w:sz w:val="38"/>
        </w:rPr>
        <w:t xml:space="preserve">letzteren </w:t>
      </w:r>
      <w:r>
        <w:rPr>
          <w:sz w:val="38"/>
        </w:rPr>
        <w:t>gewonnen</w:t>
      </w:r>
      <w:r>
        <w:rPr>
          <w:spacing w:val="45"/>
          <w:sz w:val="38"/>
        </w:rPr>
        <w:t xml:space="preserve"> </w:t>
      </w:r>
      <w:r>
        <w:rPr>
          <w:spacing w:val="7"/>
          <w:sz w:val="38"/>
        </w:rPr>
        <w:t>werden.</w:t>
      </w:r>
    </w:p>
    <w:p w14:paraId="2943B969" w14:textId="77777777" w:rsidR="00215087" w:rsidRDefault="006D477A">
      <w:pPr>
        <w:spacing w:before="52" w:line="276" w:lineRule="auto"/>
        <w:ind w:left="138" w:right="107" w:firstLine="489"/>
        <w:jc w:val="both"/>
        <w:rPr>
          <w:sz w:val="38"/>
        </w:rPr>
      </w:pPr>
      <w:r>
        <w:rPr>
          <w:spacing w:val="6"/>
          <w:sz w:val="38"/>
        </w:rPr>
        <w:t xml:space="preserve">Der </w:t>
      </w:r>
      <w:r>
        <w:rPr>
          <w:spacing w:val="-5"/>
          <w:sz w:val="38"/>
        </w:rPr>
        <w:t xml:space="preserve">Begriff </w:t>
      </w:r>
      <w:r>
        <w:rPr>
          <w:spacing w:val="10"/>
          <w:sz w:val="38"/>
        </w:rPr>
        <w:t xml:space="preserve">kann </w:t>
      </w:r>
      <w:r>
        <w:rPr>
          <w:spacing w:val="-4"/>
          <w:sz w:val="38"/>
        </w:rPr>
        <w:t xml:space="preserve">seinen </w:t>
      </w:r>
      <w:r>
        <w:rPr>
          <w:spacing w:val="11"/>
          <w:sz w:val="38"/>
        </w:rPr>
        <w:t xml:space="preserve">Inhalt </w:t>
      </w:r>
      <w:r>
        <w:rPr>
          <w:spacing w:val="6"/>
          <w:sz w:val="38"/>
        </w:rPr>
        <w:t xml:space="preserve">nicht </w:t>
      </w:r>
      <w:r>
        <w:rPr>
          <w:sz w:val="38"/>
        </w:rPr>
        <w:t xml:space="preserve">aus </w:t>
      </w:r>
      <w:r>
        <w:rPr>
          <w:spacing w:val="3"/>
          <w:sz w:val="38"/>
        </w:rPr>
        <w:t xml:space="preserve">der </w:t>
      </w:r>
      <w:r>
        <w:rPr>
          <w:spacing w:val="9"/>
          <w:sz w:val="38"/>
        </w:rPr>
        <w:t xml:space="preserve">Erfahrung </w:t>
      </w:r>
      <w:r>
        <w:rPr>
          <w:spacing w:val="3"/>
          <w:sz w:val="38"/>
        </w:rPr>
        <w:t xml:space="preserve">entlehnen, denn </w:t>
      </w:r>
      <w:r>
        <w:rPr>
          <w:sz w:val="38"/>
        </w:rPr>
        <w:t xml:space="preserve">er </w:t>
      </w:r>
      <w:r>
        <w:rPr>
          <w:spacing w:val="7"/>
          <w:sz w:val="38"/>
        </w:rPr>
        <w:t xml:space="preserve">nimmt </w:t>
      </w:r>
      <w:r>
        <w:rPr>
          <w:sz w:val="38"/>
        </w:rPr>
        <w:t xml:space="preserve">gerade das </w:t>
      </w:r>
      <w:r>
        <w:rPr>
          <w:spacing w:val="7"/>
          <w:sz w:val="38"/>
        </w:rPr>
        <w:t xml:space="preserve">Charakteristische </w:t>
      </w:r>
      <w:r>
        <w:rPr>
          <w:sz w:val="38"/>
        </w:rPr>
        <w:t xml:space="preserve">der </w:t>
      </w:r>
      <w:r>
        <w:rPr>
          <w:spacing w:val="9"/>
          <w:sz w:val="38"/>
        </w:rPr>
        <w:t xml:space="preserve">Erfahrung, </w:t>
      </w:r>
      <w:r>
        <w:rPr>
          <w:sz w:val="38"/>
        </w:rPr>
        <w:t xml:space="preserve">die Besonderheit, </w:t>
      </w:r>
      <w:r>
        <w:rPr>
          <w:spacing w:val="4"/>
          <w:sz w:val="38"/>
        </w:rPr>
        <w:t xml:space="preserve">nicht </w:t>
      </w:r>
      <w:r>
        <w:rPr>
          <w:sz w:val="38"/>
        </w:rPr>
        <w:t xml:space="preserve">in </w:t>
      </w:r>
      <w:r>
        <w:rPr>
          <w:spacing w:val="-4"/>
          <w:sz w:val="38"/>
        </w:rPr>
        <w:t xml:space="preserve">sich auf. </w:t>
      </w:r>
      <w:r>
        <w:rPr>
          <w:spacing w:val="2"/>
          <w:sz w:val="38"/>
        </w:rPr>
        <w:t xml:space="preserve">Alles, </w:t>
      </w:r>
      <w:r>
        <w:rPr>
          <w:spacing w:val="3"/>
          <w:sz w:val="38"/>
        </w:rPr>
        <w:t xml:space="preserve">was </w:t>
      </w:r>
      <w:r>
        <w:rPr>
          <w:sz w:val="38"/>
        </w:rPr>
        <w:t xml:space="preserve">die </w:t>
      </w:r>
      <w:r>
        <w:rPr>
          <w:spacing w:val="7"/>
          <w:sz w:val="38"/>
        </w:rPr>
        <w:t xml:space="preserve">letztere </w:t>
      </w:r>
      <w:r>
        <w:rPr>
          <w:spacing w:val="8"/>
          <w:sz w:val="38"/>
        </w:rPr>
        <w:t xml:space="preserve">konstruiert, </w:t>
      </w:r>
      <w:r>
        <w:rPr>
          <w:sz w:val="38"/>
        </w:rPr>
        <w:t xml:space="preserve">ist ihm fremd. Er </w:t>
      </w:r>
      <w:r>
        <w:rPr>
          <w:spacing w:val="6"/>
          <w:sz w:val="38"/>
        </w:rPr>
        <w:t xml:space="preserve">muß </w:t>
      </w:r>
      <w:r>
        <w:rPr>
          <w:spacing w:val="-3"/>
          <w:sz w:val="38"/>
        </w:rPr>
        <w:t xml:space="preserve">sich </w:t>
      </w:r>
      <w:r>
        <w:rPr>
          <w:sz w:val="38"/>
        </w:rPr>
        <w:t xml:space="preserve">also </w:t>
      </w:r>
      <w:r>
        <w:rPr>
          <w:spacing w:val="-5"/>
          <w:sz w:val="38"/>
        </w:rPr>
        <w:t xml:space="preserve">selbst </w:t>
      </w:r>
      <w:r>
        <w:rPr>
          <w:spacing w:val="-4"/>
          <w:sz w:val="38"/>
        </w:rPr>
        <w:t xml:space="preserve">seinen </w:t>
      </w:r>
      <w:r>
        <w:rPr>
          <w:spacing w:val="11"/>
          <w:sz w:val="38"/>
        </w:rPr>
        <w:t>Inhalt</w:t>
      </w:r>
      <w:r>
        <w:rPr>
          <w:spacing w:val="16"/>
          <w:sz w:val="38"/>
        </w:rPr>
        <w:t xml:space="preserve"> </w:t>
      </w:r>
      <w:r>
        <w:rPr>
          <w:sz w:val="38"/>
        </w:rPr>
        <w:t>geben.</w:t>
      </w:r>
    </w:p>
    <w:p w14:paraId="2943B96A" w14:textId="77777777" w:rsidR="00215087" w:rsidRDefault="00215087">
      <w:pPr>
        <w:spacing w:line="276" w:lineRule="auto"/>
        <w:jc w:val="both"/>
        <w:rPr>
          <w:sz w:val="38"/>
        </w:rPr>
        <w:sectPr w:rsidR="00215087">
          <w:pgSz w:w="11920" w:h="16840"/>
          <w:pgMar w:top="420" w:right="1460" w:bottom="280" w:left="860" w:header="0" w:footer="76" w:gutter="0"/>
          <w:cols w:space="720"/>
        </w:sectPr>
      </w:pPr>
    </w:p>
    <w:p w14:paraId="2943B96B" w14:textId="77777777" w:rsidR="00215087" w:rsidRDefault="006D477A">
      <w:pPr>
        <w:pStyle w:val="Textkrper"/>
        <w:spacing w:before="73" w:line="264" w:lineRule="auto"/>
        <w:ind w:left="108" w:right="129" w:firstLine="480"/>
      </w:pPr>
      <w:r>
        <w:lastRenderedPageBreak/>
        <w:t xml:space="preserve">Man </w:t>
      </w:r>
      <w:r>
        <w:rPr>
          <w:spacing w:val="-6"/>
        </w:rPr>
        <w:t xml:space="preserve">sagt gewöhnlich, </w:t>
      </w:r>
      <w:r>
        <w:rPr>
          <w:spacing w:val="-3"/>
        </w:rPr>
        <w:t xml:space="preserve">das Erfahrungsobjekt </w:t>
      </w:r>
      <w:r>
        <w:rPr>
          <w:spacing w:val="-13"/>
        </w:rPr>
        <w:t xml:space="preserve">sei </w:t>
      </w:r>
      <w:r>
        <w:rPr>
          <w:spacing w:val="3"/>
        </w:rPr>
        <w:t xml:space="preserve">indivi- </w:t>
      </w:r>
      <w:r>
        <w:rPr>
          <w:spacing w:val="-5"/>
        </w:rPr>
        <w:t xml:space="preserve">duell, </w:t>
      </w:r>
      <w:r>
        <w:rPr>
          <w:spacing w:val="-11"/>
        </w:rPr>
        <w:t xml:space="preserve">sei </w:t>
      </w:r>
      <w:r>
        <w:rPr>
          <w:spacing w:val="-8"/>
        </w:rPr>
        <w:t xml:space="preserve">lebendige </w:t>
      </w:r>
      <w:r>
        <w:rPr>
          <w:spacing w:val="-3"/>
        </w:rPr>
        <w:t xml:space="preserve">Anschauung, </w:t>
      </w:r>
      <w:r>
        <w:t xml:space="preserve">der </w:t>
      </w:r>
      <w:r>
        <w:rPr>
          <w:spacing w:val="-12"/>
        </w:rPr>
        <w:t xml:space="preserve">Begriff </w:t>
      </w:r>
      <w:r>
        <w:rPr>
          <w:spacing w:val="-11"/>
        </w:rPr>
        <w:t xml:space="preserve">dagegen </w:t>
      </w:r>
      <w:r>
        <w:rPr>
          <w:spacing w:val="4"/>
        </w:rPr>
        <w:t xml:space="preserve">ab- </w:t>
      </w:r>
      <w:r>
        <w:rPr>
          <w:spacing w:val="5"/>
        </w:rPr>
        <w:t xml:space="preserve">strakt, </w:t>
      </w:r>
      <w:r>
        <w:rPr>
          <w:spacing w:val="-13"/>
        </w:rPr>
        <w:t xml:space="preserve">gegen </w:t>
      </w:r>
      <w:r>
        <w:rPr>
          <w:spacing w:val="-4"/>
        </w:rPr>
        <w:t xml:space="preserve">die </w:t>
      </w:r>
      <w:r>
        <w:t xml:space="preserve">inhaltsvolle </w:t>
      </w:r>
      <w:r>
        <w:rPr>
          <w:spacing w:val="-5"/>
        </w:rPr>
        <w:t xml:space="preserve">Anschauung </w:t>
      </w:r>
      <w:r>
        <w:t xml:space="preserve">arm, dürftig, </w:t>
      </w:r>
      <w:r>
        <w:rPr>
          <w:spacing w:val="-5"/>
        </w:rPr>
        <w:t xml:space="preserve">leer. </w:t>
      </w:r>
      <w:r>
        <w:rPr>
          <w:spacing w:val="-4"/>
        </w:rPr>
        <w:t xml:space="preserve">Aber </w:t>
      </w:r>
      <w:r>
        <w:t xml:space="preserve">worin </w:t>
      </w:r>
      <w:r>
        <w:rPr>
          <w:spacing w:val="2"/>
        </w:rPr>
        <w:t xml:space="preserve">wird </w:t>
      </w:r>
      <w:r>
        <w:t xml:space="preserve">hier </w:t>
      </w:r>
      <w:r>
        <w:rPr>
          <w:spacing w:val="-4"/>
        </w:rPr>
        <w:t xml:space="preserve">der </w:t>
      </w:r>
      <w:r>
        <w:t xml:space="preserve">Reichtum </w:t>
      </w:r>
      <w:r>
        <w:rPr>
          <w:spacing w:val="-7"/>
        </w:rPr>
        <w:t xml:space="preserve">der </w:t>
      </w:r>
      <w:r>
        <w:rPr>
          <w:spacing w:val="-8"/>
        </w:rPr>
        <w:t xml:space="preserve">Bestimmun- </w:t>
      </w:r>
      <w:r>
        <w:rPr>
          <w:spacing w:val="-12"/>
        </w:rPr>
        <w:t xml:space="preserve">gen </w:t>
      </w:r>
      <w:r>
        <w:rPr>
          <w:spacing w:val="-11"/>
        </w:rPr>
        <w:t xml:space="preserve">gesucht? </w:t>
      </w:r>
      <w:r>
        <w:rPr>
          <w:spacing w:val="-3"/>
        </w:rPr>
        <w:t xml:space="preserve">In </w:t>
      </w:r>
      <w:r>
        <w:t xml:space="preserve">der </w:t>
      </w:r>
      <w:r>
        <w:rPr>
          <w:spacing w:val="3"/>
        </w:rPr>
        <w:t xml:space="preserve">Zahl </w:t>
      </w:r>
      <w:r>
        <w:rPr>
          <w:spacing w:val="-6"/>
        </w:rPr>
        <w:t xml:space="preserve">derselben, die </w:t>
      </w:r>
      <w:r>
        <w:rPr>
          <w:spacing w:val="-12"/>
        </w:rPr>
        <w:t xml:space="preserve">eben </w:t>
      </w:r>
      <w:r>
        <w:rPr>
          <w:spacing w:val="-8"/>
        </w:rPr>
        <w:t xml:space="preserve">bei </w:t>
      </w:r>
      <w:r>
        <w:rPr>
          <w:spacing w:val="-5"/>
        </w:rPr>
        <w:t xml:space="preserve">der </w:t>
      </w:r>
      <w:r>
        <w:rPr>
          <w:spacing w:val="5"/>
        </w:rPr>
        <w:t xml:space="preserve">Un- </w:t>
      </w:r>
      <w:r>
        <w:rPr>
          <w:spacing w:val="-3"/>
        </w:rPr>
        <w:t xml:space="preserve">endlichkeit </w:t>
      </w:r>
      <w:r>
        <w:rPr>
          <w:spacing w:val="-10"/>
        </w:rPr>
        <w:t xml:space="preserve">des </w:t>
      </w:r>
      <w:r>
        <w:rPr>
          <w:spacing w:val="-6"/>
        </w:rPr>
        <w:t xml:space="preserve">Raumes </w:t>
      </w:r>
      <w:r>
        <w:rPr>
          <w:spacing w:val="-3"/>
        </w:rPr>
        <w:t xml:space="preserve">unendlich </w:t>
      </w:r>
      <w:r>
        <w:t xml:space="preserve">groß </w:t>
      </w:r>
      <w:r>
        <w:rPr>
          <w:spacing w:val="-10"/>
        </w:rPr>
        <w:t xml:space="preserve">sein </w:t>
      </w:r>
      <w:r>
        <w:rPr>
          <w:spacing w:val="4"/>
        </w:rPr>
        <w:t xml:space="preserve">kann. </w:t>
      </w:r>
      <w:r>
        <w:rPr>
          <w:spacing w:val="3"/>
        </w:rPr>
        <w:t xml:space="preserve">Darum </w:t>
      </w:r>
      <w:r>
        <w:rPr>
          <w:spacing w:val="-5"/>
        </w:rPr>
        <w:t xml:space="preserve">ist </w:t>
      </w:r>
      <w:r>
        <w:rPr>
          <w:spacing w:val="-4"/>
        </w:rPr>
        <w:t xml:space="preserve">aber </w:t>
      </w:r>
      <w:r>
        <w:rPr>
          <w:spacing w:val="-5"/>
        </w:rPr>
        <w:t xml:space="preserve">der </w:t>
      </w:r>
      <w:r>
        <w:rPr>
          <w:spacing w:val="-12"/>
        </w:rPr>
        <w:t xml:space="preserve">Begriff </w:t>
      </w:r>
      <w:r>
        <w:t xml:space="preserve">nicht </w:t>
      </w:r>
      <w:r>
        <w:rPr>
          <w:spacing w:val="-6"/>
        </w:rPr>
        <w:t xml:space="preserve">weniger </w:t>
      </w:r>
      <w:r>
        <w:rPr>
          <w:spacing w:val="-3"/>
        </w:rPr>
        <w:t xml:space="preserve">vollbestimmt. Die </w:t>
      </w:r>
      <w:r>
        <w:rPr>
          <w:spacing w:val="2"/>
        </w:rPr>
        <w:t xml:space="preserve">Zahl </w:t>
      </w:r>
      <w:r>
        <w:t xml:space="preserve">von </w:t>
      </w:r>
      <w:r>
        <w:rPr>
          <w:spacing w:val="3"/>
        </w:rPr>
        <w:t xml:space="preserve">dort </w:t>
      </w:r>
      <w:r>
        <w:rPr>
          <w:spacing w:val="-4"/>
        </w:rPr>
        <w:t xml:space="preserve">ist </w:t>
      </w:r>
      <w:r>
        <w:rPr>
          <w:spacing w:val="-8"/>
        </w:rPr>
        <w:t xml:space="preserve">bei </w:t>
      </w:r>
      <w:r>
        <w:rPr>
          <w:spacing w:val="-4"/>
        </w:rPr>
        <w:t xml:space="preserve">ihm </w:t>
      </w:r>
      <w:r>
        <w:t xml:space="preserve">durch </w:t>
      </w:r>
      <w:r>
        <w:rPr>
          <w:spacing w:val="2"/>
        </w:rPr>
        <w:t xml:space="preserve">Qualitäten </w:t>
      </w:r>
      <w:r>
        <w:rPr>
          <w:spacing w:val="-3"/>
        </w:rPr>
        <w:t xml:space="preserve">ersetzt. </w:t>
      </w:r>
      <w:r>
        <w:t xml:space="preserve">So </w:t>
      </w:r>
      <w:r>
        <w:rPr>
          <w:spacing w:val="-6"/>
        </w:rPr>
        <w:t xml:space="preserve">wie </w:t>
      </w:r>
      <w:r>
        <w:rPr>
          <w:spacing w:val="-4"/>
        </w:rPr>
        <w:t xml:space="preserve">aber </w:t>
      </w:r>
      <w:r>
        <w:t xml:space="preserve">im </w:t>
      </w:r>
      <w:r>
        <w:rPr>
          <w:spacing w:val="-10"/>
        </w:rPr>
        <w:t xml:space="preserve">Begriffe </w:t>
      </w:r>
      <w:r>
        <w:rPr>
          <w:spacing w:val="-9"/>
        </w:rPr>
        <w:t xml:space="preserve">sich </w:t>
      </w:r>
      <w:r>
        <w:rPr>
          <w:spacing w:val="-3"/>
        </w:rPr>
        <w:t xml:space="preserve">die </w:t>
      </w:r>
      <w:r>
        <w:rPr>
          <w:spacing w:val="2"/>
        </w:rPr>
        <w:t xml:space="preserve">Zahl nicht </w:t>
      </w:r>
      <w:r>
        <w:t xml:space="preserve">findet, so </w:t>
      </w:r>
      <w:r>
        <w:rPr>
          <w:spacing w:val="-5"/>
        </w:rPr>
        <w:t xml:space="preserve">fehlt </w:t>
      </w:r>
      <w:r>
        <w:rPr>
          <w:spacing w:val="-3"/>
        </w:rPr>
        <w:t xml:space="preserve">der </w:t>
      </w:r>
      <w:r>
        <w:rPr>
          <w:spacing w:val="5"/>
        </w:rPr>
        <w:t xml:space="preserve">An- </w:t>
      </w:r>
      <w:r>
        <w:rPr>
          <w:spacing w:val="-7"/>
        </w:rPr>
        <w:t xml:space="preserve">schauung </w:t>
      </w:r>
      <w:r>
        <w:rPr>
          <w:spacing w:val="-3"/>
        </w:rPr>
        <w:t xml:space="preserve">das </w:t>
      </w:r>
      <w:r>
        <w:t xml:space="preserve">Dynamisch-Qualitative </w:t>
      </w:r>
      <w:r>
        <w:rPr>
          <w:spacing w:val="-3"/>
        </w:rPr>
        <w:t xml:space="preserve">der </w:t>
      </w:r>
      <w:r>
        <w:rPr>
          <w:spacing w:val="2"/>
        </w:rPr>
        <w:t xml:space="preserve">Charaktere. Der </w:t>
      </w:r>
      <w:r>
        <w:rPr>
          <w:spacing w:val="-12"/>
        </w:rPr>
        <w:t xml:space="preserve">Begriff </w:t>
      </w:r>
      <w:r>
        <w:rPr>
          <w:spacing w:val="-6"/>
        </w:rPr>
        <w:t xml:space="preserve">ist </w:t>
      </w:r>
      <w:r>
        <w:rPr>
          <w:spacing w:val="-11"/>
        </w:rPr>
        <w:t xml:space="preserve">ebenso </w:t>
      </w:r>
      <w:r>
        <w:t xml:space="preserve">individuell, </w:t>
      </w:r>
      <w:r>
        <w:rPr>
          <w:spacing w:val="-11"/>
        </w:rPr>
        <w:t xml:space="preserve">ebenso </w:t>
      </w:r>
      <w:r>
        <w:t xml:space="preserve">inhaltsvoll </w:t>
      </w:r>
      <w:r>
        <w:rPr>
          <w:spacing w:val="-7"/>
        </w:rPr>
        <w:t xml:space="preserve">wie </w:t>
      </w:r>
      <w:r>
        <w:rPr>
          <w:spacing w:val="-3"/>
        </w:rPr>
        <w:t xml:space="preserve">die </w:t>
      </w:r>
      <w:r>
        <w:rPr>
          <w:spacing w:val="-4"/>
        </w:rPr>
        <w:t xml:space="preserve">Anschauung. </w:t>
      </w:r>
      <w:r>
        <w:rPr>
          <w:spacing w:val="3"/>
        </w:rPr>
        <w:t xml:space="preserve">Der </w:t>
      </w:r>
      <w:r>
        <w:t xml:space="preserve">Unterschied </w:t>
      </w:r>
      <w:r>
        <w:rPr>
          <w:spacing w:val="-5"/>
        </w:rPr>
        <w:t xml:space="preserve">ist </w:t>
      </w:r>
      <w:r>
        <w:rPr>
          <w:spacing w:val="3"/>
        </w:rPr>
        <w:t xml:space="preserve">nur </w:t>
      </w:r>
      <w:r>
        <w:rPr>
          <w:spacing w:val="-5"/>
        </w:rPr>
        <w:t xml:space="preserve">der, </w:t>
      </w:r>
      <w:r>
        <w:t xml:space="preserve">daß </w:t>
      </w:r>
      <w:r>
        <w:rPr>
          <w:spacing w:val="-9"/>
        </w:rPr>
        <w:t xml:space="preserve">bei </w:t>
      </w:r>
      <w:r>
        <w:t xml:space="preserve">Erfas- </w:t>
      </w:r>
      <w:r>
        <w:rPr>
          <w:spacing w:val="-8"/>
        </w:rPr>
        <w:t xml:space="preserve">sung des </w:t>
      </w:r>
      <w:r>
        <w:t xml:space="preserve">Inhalts </w:t>
      </w:r>
      <w:r>
        <w:rPr>
          <w:spacing w:val="-4"/>
        </w:rPr>
        <w:t xml:space="preserve">der </w:t>
      </w:r>
      <w:r>
        <w:rPr>
          <w:spacing w:val="-5"/>
        </w:rPr>
        <w:t xml:space="preserve">Anschauung </w:t>
      </w:r>
      <w:r>
        <w:rPr>
          <w:spacing w:val="-4"/>
        </w:rPr>
        <w:t xml:space="preserve">nichts </w:t>
      </w:r>
      <w:r>
        <w:rPr>
          <w:spacing w:val="-3"/>
        </w:rPr>
        <w:t xml:space="preserve">notwendig </w:t>
      </w:r>
      <w:r>
        <w:rPr>
          <w:spacing w:val="-5"/>
        </w:rPr>
        <w:t xml:space="preserve">ist </w:t>
      </w:r>
      <w:r>
        <w:rPr>
          <w:spacing w:val="-4"/>
        </w:rPr>
        <w:t xml:space="preserve">als </w:t>
      </w:r>
      <w:r>
        <w:rPr>
          <w:spacing w:val="-10"/>
        </w:rPr>
        <w:t xml:space="preserve">offene </w:t>
      </w:r>
      <w:r>
        <w:rPr>
          <w:spacing w:val="-6"/>
        </w:rPr>
        <w:t xml:space="preserve">Sinne, </w:t>
      </w:r>
      <w:r>
        <w:rPr>
          <w:spacing w:val="-4"/>
        </w:rPr>
        <w:t xml:space="preserve">rein </w:t>
      </w:r>
      <w:r>
        <w:rPr>
          <w:spacing w:val="-7"/>
        </w:rPr>
        <w:t xml:space="preserve">passives </w:t>
      </w:r>
      <w:r>
        <w:t xml:space="preserve">Verhalten </w:t>
      </w:r>
      <w:r>
        <w:rPr>
          <w:spacing w:val="-4"/>
        </w:rPr>
        <w:t xml:space="preserve">der Außenwelt </w:t>
      </w:r>
      <w:r>
        <w:rPr>
          <w:spacing w:val="-3"/>
        </w:rPr>
        <w:t xml:space="preserve">ge- </w:t>
      </w:r>
      <w:r>
        <w:rPr>
          <w:spacing w:val="-6"/>
        </w:rPr>
        <w:t xml:space="preserve">genüber, </w:t>
      </w:r>
      <w:r>
        <w:t xml:space="preserve">während </w:t>
      </w:r>
      <w:r>
        <w:rPr>
          <w:spacing w:val="-4"/>
        </w:rPr>
        <w:t xml:space="preserve">der </w:t>
      </w:r>
      <w:r>
        <w:rPr>
          <w:spacing w:val="-6"/>
        </w:rPr>
        <w:t xml:space="preserve">ideelle </w:t>
      </w:r>
      <w:r>
        <w:rPr>
          <w:spacing w:val="2"/>
        </w:rPr>
        <w:t xml:space="preserve">Kern </w:t>
      </w:r>
      <w:r>
        <w:t xml:space="preserve">der </w:t>
      </w:r>
      <w:r>
        <w:rPr>
          <w:spacing w:val="-3"/>
        </w:rPr>
        <w:t xml:space="preserve">Welt im </w:t>
      </w:r>
      <w:r>
        <w:rPr>
          <w:spacing w:val="-6"/>
        </w:rPr>
        <w:t xml:space="preserve">Geiste </w:t>
      </w:r>
      <w:r>
        <w:t xml:space="preserve">durch </w:t>
      </w:r>
      <w:r>
        <w:rPr>
          <w:spacing w:val="-14"/>
        </w:rPr>
        <w:t xml:space="preserve">dessen </w:t>
      </w:r>
      <w:r>
        <w:rPr>
          <w:spacing w:val="-13"/>
        </w:rPr>
        <w:t xml:space="preserve">eigenes </w:t>
      </w:r>
      <w:r>
        <w:rPr>
          <w:spacing w:val="-4"/>
        </w:rPr>
        <w:t xml:space="preserve">spontanes </w:t>
      </w:r>
      <w:r>
        <w:t xml:space="preserve">Verhalten </w:t>
      </w:r>
      <w:r>
        <w:rPr>
          <w:spacing w:val="-7"/>
        </w:rPr>
        <w:t xml:space="preserve">entstehen </w:t>
      </w:r>
      <w:r>
        <w:rPr>
          <w:spacing w:val="3"/>
        </w:rPr>
        <w:t xml:space="preserve">muß, </w:t>
      </w:r>
      <w:r>
        <w:rPr>
          <w:spacing w:val="-3"/>
        </w:rPr>
        <w:t xml:space="preserve">wenn er </w:t>
      </w:r>
      <w:r>
        <w:t xml:space="preserve">überhaupt </w:t>
      </w:r>
      <w:r>
        <w:rPr>
          <w:spacing w:val="-4"/>
        </w:rPr>
        <w:t xml:space="preserve">zum </w:t>
      </w:r>
      <w:r>
        <w:rPr>
          <w:spacing w:val="-6"/>
        </w:rPr>
        <w:t xml:space="preserve">Vorschein </w:t>
      </w:r>
      <w:r>
        <w:rPr>
          <w:spacing w:val="-7"/>
        </w:rPr>
        <w:t xml:space="preserve">kommen </w:t>
      </w:r>
      <w:r>
        <w:rPr>
          <w:spacing w:val="-6"/>
        </w:rPr>
        <w:t xml:space="preserve">soll.  </w:t>
      </w:r>
      <w:r>
        <w:rPr>
          <w:spacing w:val="-3"/>
        </w:rPr>
        <w:t xml:space="preserve">Es  </w:t>
      </w:r>
      <w:r>
        <w:rPr>
          <w:spacing w:val="-4"/>
        </w:rPr>
        <w:t xml:space="preserve">ist </w:t>
      </w:r>
      <w:r>
        <w:rPr>
          <w:spacing w:val="-8"/>
        </w:rPr>
        <w:t xml:space="preserve">eine </w:t>
      </w:r>
      <w:r>
        <w:rPr>
          <w:spacing w:val="-4"/>
        </w:rPr>
        <w:t xml:space="preserve">ganz </w:t>
      </w:r>
      <w:r>
        <w:rPr>
          <w:spacing w:val="-8"/>
        </w:rPr>
        <w:t xml:space="preserve">belanglose </w:t>
      </w:r>
      <w:r>
        <w:rPr>
          <w:spacing w:val="2"/>
        </w:rPr>
        <w:t xml:space="preserve">und </w:t>
      </w:r>
      <w:r>
        <w:rPr>
          <w:spacing w:val="-5"/>
        </w:rPr>
        <w:t xml:space="preserve">müßige </w:t>
      </w:r>
      <w:r>
        <w:t xml:space="preserve">Redensart zu </w:t>
      </w:r>
      <w:r>
        <w:rPr>
          <w:spacing w:val="-6"/>
        </w:rPr>
        <w:t xml:space="preserve">sagen: </w:t>
      </w:r>
      <w:r>
        <w:t xml:space="preserve">der </w:t>
      </w:r>
      <w:r>
        <w:rPr>
          <w:spacing w:val="-12"/>
        </w:rPr>
        <w:t xml:space="preserve">Begriff </w:t>
      </w:r>
      <w:r>
        <w:rPr>
          <w:spacing w:val="-13"/>
        </w:rPr>
        <w:t xml:space="preserve">sei </w:t>
      </w:r>
      <w:r>
        <w:rPr>
          <w:spacing w:val="-6"/>
        </w:rPr>
        <w:t xml:space="preserve">der </w:t>
      </w:r>
      <w:r>
        <w:rPr>
          <w:spacing w:val="-4"/>
        </w:rPr>
        <w:t xml:space="preserve">Feind </w:t>
      </w:r>
      <w:r>
        <w:rPr>
          <w:spacing w:val="-3"/>
        </w:rPr>
        <w:t xml:space="preserve">der </w:t>
      </w:r>
      <w:r>
        <w:rPr>
          <w:spacing w:val="-7"/>
        </w:rPr>
        <w:t xml:space="preserve">lebendigen  </w:t>
      </w:r>
      <w:r>
        <w:rPr>
          <w:spacing w:val="-5"/>
        </w:rPr>
        <w:t xml:space="preserve">Anschauung.  </w:t>
      </w:r>
      <w:r>
        <w:rPr>
          <w:spacing w:val="-4"/>
        </w:rPr>
        <w:t xml:space="preserve">Er  </w:t>
      </w:r>
      <w:r>
        <w:rPr>
          <w:spacing w:val="-5"/>
        </w:rPr>
        <w:t xml:space="preserve">ist </w:t>
      </w:r>
      <w:r>
        <w:t xml:space="preserve">ihr </w:t>
      </w:r>
      <w:r>
        <w:rPr>
          <w:spacing w:val="-12"/>
        </w:rPr>
        <w:t xml:space="preserve">Wesen, </w:t>
      </w:r>
      <w:r>
        <w:rPr>
          <w:spacing w:val="-6"/>
        </w:rPr>
        <w:t xml:space="preserve">das </w:t>
      </w:r>
      <w:r>
        <w:rPr>
          <w:spacing w:val="-5"/>
        </w:rPr>
        <w:t xml:space="preserve">eigentlich </w:t>
      </w:r>
      <w:r>
        <w:t xml:space="preserve">treibende und wirkende </w:t>
      </w:r>
      <w:r>
        <w:rPr>
          <w:spacing w:val="3"/>
        </w:rPr>
        <w:t xml:space="preserve">Prinzip </w:t>
      </w:r>
      <w:r>
        <w:rPr>
          <w:spacing w:val="-3"/>
        </w:rPr>
        <w:t xml:space="preserve">in </w:t>
      </w:r>
      <w:r>
        <w:t xml:space="preserve">ihr, </w:t>
      </w:r>
      <w:r>
        <w:rPr>
          <w:spacing w:val="-7"/>
        </w:rPr>
        <w:t xml:space="preserve">fügt </w:t>
      </w:r>
      <w:r>
        <w:rPr>
          <w:spacing w:val="-3"/>
        </w:rPr>
        <w:t xml:space="preserve">zu </w:t>
      </w:r>
      <w:r>
        <w:rPr>
          <w:spacing w:val="-4"/>
        </w:rPr>
        <w:t xml:space="preserve">ihrem </w:t>
      </w:r>
      <w:r>
        <w:rPr>
          <w:spacing w:val="5"/>
        </w:rPr>
        <w:t xml:space="preserve">Inhalte </w:t>
      </w:r>
      <w:r>
        <w:rPr>
          <w:spacing w:val="-6"/>
        </w:rPr>
        <w:t xml:space="preserve">den </w:t>
      </w:r>
      <w:r>
        <w:rPr>
          <w:spacing w:val="-11"/>
        </w:rPr>
        <w:t xml:space="preserve">seinen </w:t>
      </w:r>
      <w:r>
        <w:t xml:space="preserve">hinzu, </w:t>
      </w:r>
      <w:r>
        <w:rPr>
          <w:spacing w:val="-7"/>
        </w:rPr>
        <w:t xml:space="preserve">ohne </w:t>
      </w:r>
      <w:r>
        <w:rPr>
          <w:spacing w:val="-5"/>
        </w:rPr>
        <w:t xml:space="preserve">den </w:t>
      </w:r>
      <w:r>
        <w:rPr>
          <w:spacing w:val="-4"/>
        </w:rPr>
        <w:t xml:space="preserve">ersteren </w:t>
      </w:r>
      <w:r>
        <w:rPr>
          <w:spacing w:val="-7"/>
        </w:rPr>
        <w:t xml:space="preserve">aufzuheben </w:t>
      </w:r>
      <w:r>
        <w:t xml:space="preserve">- denn </w:t>
      </w:r>
      <w:r>
        <w:rPr>
          <w:spacing w:val="-3"/>
        </w:rPr>
        <w:t xml:space="preserve">er </w:t>
      </w:r>
      <w:r>
        <w:rPr>
          <w:spacing w:val="-6"/>
        </w:rPr>
        <w:t xml:space="preserve">geht </w:t>
      </w:r>
      <w:r>
        <w:rPr>
          <w:spacing w:val="-3"/>
        </w:rPr>
        <w:t xml:space="preserve">ihn </w:t>
      </w:r>
      <w:r>
        <w:rPr>
          <w:spacing w:val="-6"/>
        </w:rPr>
        <w:t xml:space="preserve">als  </w:t>
      </w:r>
      <w:r>
        <w:rPr>
          <w:spacing w:val="-9"/>
        </w:rPr>
        <w:t xml:space="preserve">solcher  </w:t>
      </w:r>
      <w:r>
        <w:rPr>
          <w:spacing w:val="-3"/>
        </w:rPr>
        <w:t xml:space="preserve">nichts  </w:t>
      </w:r>
      <w:r>
        <w:t xml:space="preserve">an - und er </w:t>
      </w:r>
      <w:r>
        <w:rPr>
          <w:spacing w:val="-5"/>
        </w:rPr>
        <w:t xml:space="preserve">sollte </w:t>
      </w:r>
      <w:r>
        <w:t xml:space="preserve">der </w:t>
      </w:r>
      <w:r>
        <w:rPr>
          <w:spacing w:val="-3"/>
        </w:rPr>
        <w:t xml:space="preserve">Feind der </w:t>
      </w:r>
      <w:r>
        <w:rPr>
          <w:spacing w:val="-6"/>
        </w:rPr>
        <w:t xml:space="preserve">Anschauung </w:t>
      </w:r>
      <w:r>
        <w:rPr>
          <w:spacing w:val="-8"/>
        </w:rPr>
        <w:t xml:space="preserve">sein! </w:t>
      </w:r>
      <w:r>
        <w:rPr>
          <w:spacing w:val="-4"/>
        </w:rPr>
        <w:t xml:space="preserve">Feind ist </w:t>
      </w:r>
      <w:r>
        <w:rPr>
          <w:spacing w:val="-3"/>
        </w:rPr>
        <w:t xml:space="preserve">er </w:t>
      </w:r>
      <w:r>
        <w:t xml:space="preserve">ihr </w:t>
      </w:r>
      <w:r>
        <w:rPr>
          <w:spacing w:val="2"/>
        </w:rPr>
        <w:t xml:space="preserve">nur, </w:t>
      </w:r>
      <w:r>
        <w:rPr>
          <w:spacing w:val="-4"/>
        </w:rPr>
        <w:t xml:space="preserve">wenn </w:t>
      </w:r>
      <w:r>
        <w:rPr>
          <w:spacing w:val="-8"/>
        </w:rPr>
        <w:t xml:space="preserve">eine </w:t>
      </w:r>
      <w:r>
        <w:rPr>
          <w:spacing w:val="-9"/>
        </w:rPr>
        <w:t xml:space="preserve">sich </w:t>
      </w:r>
      <w:r>
        <w:rPr>
          <w:spacing w:val="-10"/>
        </w:rPr>
        <w:t xml:space="preserve">selbst </w:t>
      </w:r>
      <w:r>
        <w:rPr>
          <w:spacing w:val="-4"/>
        </w:rPr>
        <w:t xml:space="preserve">mißverstehende </w:t>
      </w:r>
      <w:r>
        <w:rPr>
          <w:spacing w:val="-3"/>
        </w:rPr>
        <w:t xml:space="preserve">Philoso- </w:t>
      </w:r>
      <w:r>
        <w:t xml:space="preserve">phie </w:t>
      </w:r>
      <w:r>
        <w:rPr>
          <w:spacing w:val="-6"/>
        </w:rPr>
        <w:t xml:space="preserve">den </w:t>
      </w:r>
      <w:r>
        <w:rPr>
          <w:spacing w:val="-5"/>
        </w:rPr>
        <w:t xml:space="preserve">ganzen, </w:t>
      </w:r>
      <w:r>
        <w:rPr>
          <w:spacing w:val="-6"/>
        </w:rPr>
        <w:t xml:space="preserve">reichen </w:t>
      </w:r>
      <w:r>
        <w:rPr>
          <w:spacing w:val="5"/>
        </w:rPr>
        <w:t xml:space="preserve">Inhalt </w:t>
      </w:r>
      <w:r>
        <w:rPr>
          <w:spacing w:val="-3"/>
        </w:rPr>
        <w:t xml:space="preserve">der </w:t>
      </w:r>
      <w:r>
        <w:rPr>
          <w:spacing w:val="-7"/>
        </w:rPr>
        <w:t xml:space="preserve">Sinnenwelt </w:t>
      </w:r>
      <w:r>
        <w:rPr>
          <w:spacing w:val="-8"/>
        </w:rPr>
        <w:t xml:space="preserve">aus  </w:t>
      </w:r>
      <w:r>
        <w:rPr>
          <w:spacing w:val="-4"/>
        </w:rPr>
        <w:t xml:space="preserve">der </w:t>
      </w:r>
      <w:r>
        <w:t xml:space="preserve">Idee </w:t>
      </w:r>
      <w:r>
        <w:rPr>
          <w:spacing w:val="-5"/>
        </w:rPr>
        <w:t xml:space="preserve">herausspinnen </w:t>
      </w:r>
      <w:r>
        <w:rPr>
          <w:spacing w:val="4"/>
        </w:rPr>
        <w:t xml:space="preserve">will. </w:t>
      </w:r>
      <w:r>
        <w:t xml:space="preserve">Denn </w:t>
      </w:r>
      <w:r>
        <w:rPr>
          <w:spacing w:val="-10"/>
        </w:rPr>
        <w:t xml:space="preserve">sie </w:t>
      </w:r>
      <w:r>
        <w:rPr>
          <w:spacing w:val="-6"/>
        </w:rPr>
        <w:t xml:space="preserve">liefert </w:t>
      </w:r>
      <w:r>
        <w:t xml:space="preserve">dann, </w:t>
      </w:r>
      <w:r>
        <w:rPr>
          <w:spacing w:val="2"/>
        </w:rPr>
        <w:t xml:space="preserve">statt </w:t>
      </w:r>
      <w:r>
        <w:rPr>
          <w:spacing w:val="-3"/>
        </w:rPr>
        <w:t xml:space="preserve">der </w:t>
      </w:r>
      <w:r>
        <w:rPr>
          <w:spacing w:val="-7"/>
        </w:rPr>
        <w:t xml:space="preserve">lebendigen </w:t>
      </w:r>
      <w:r>
        <w:rPr>
          <w:spacing w:val="9"/>
        </w:rPr>
        <w:t xml:space="preserve">Natur, </w:t>
      </w:r>
      <w:r>
        <w:rPr>
          <w:spacing w:val="-6"/>
        </w:rPr>
        <w:t xml:space="preserve">ein </w:t>
      </w:r>
      <w:r>
        <w:rPr>
          <w:spacing w:val="-9"/>
        </w:rPr>
        <w:t>leeres</w:t>
      </w:r>
      <w:r>
        <w:rPr>
          <w:spacing w:val="52"/>
        </w:rPr>
        <w:t xml:space="preserve"> </w:t>
      </w:r>
      <w:r>
        <w:rPr>
          <w:spacing w:val="-4"/>
        </w:rPr>
        <w:t>Phrasenschema.</w:t>
      </w:r>
    </w:p>
    <w:p w14:paraId="2943B96C" w14:textId="77777777" w:rsidR="00215087" w:rsidRDefault="006D477A">
      <w:pPr>
        <w:pStyle w:val="Textkrper"/>
        <w:spacing w:before="38" w:line="264" w:lineRule="auto"/>
        <w:ind w:left="166" w:right="111" w:firstLine="480"/>
      </w:pPr>
      <w:r>
        <w:rPr>
          <w:spacing w:val="12"/>
        </w:rPr>
        <w:t xml:space="preserve">Nur </w:t>
      </w:r>
      <w:r>
        <w:rPr>
          <w:spacing w:val="-9"/>
        </w:rPr>
        <w:t xml:space="preserve">auf </w:t>
      </w:r>
      <w:r>
        <w:rPr>
          <w:spacing w:val="-3"/>
        </w:rPr>
        <w:t xml:space="preserve">die </w:t>
      </w:r>
      <w:r>
        <w:t xml:space="preserve">von uns angedeutete </w:t>
      </w:r>
      <w:r>
        <w:rPr>
          <w:spacing w:val="-12"/>
        </w:rPr>
        <w:t xml:space="preserve">Weise </w:t>
      </w:r>
      <w:r>
        <w:t xml:space="preserve">kommt man zu </w:t>
      </w:r>
      <w:r>
        <w:rPr>
          <w:spacing w:val="-6"/>
        </w:rPr>
        <w:t xml:space="preserve">einer </w:t>
      </w:r>
      <w:r>
        <w:rPr>
          <w:spacing w:val="-7"/>
        </w:rPr>
        <w:t xml:space="preserve">befriedigenden </w:t>
      </w:r>
      <w:r>
        <w:rPr>
          <w:spacing w:val="4"/>
        </w:rPr>
        <w:t xml:space="preserve">Erklärung </w:t>
      </w:r>
      <w:r>
        <w:rPr>
          <w:spacing w:val="-11"/>
        </w:rPr>
        <w:t xml:space="preserve">dessen, </w:t>
      </w:r>
      <w:r>
        <w:rPr>
          <w:spacing w:val="-4"/>
        </w:rPr>
        <w:t xml:space="preserve">was </w:t>
      </w:r>
      <w:r>
        <w:rPr>
          <w:spacing w:val="-8"/>
        </w:rPr>
        <w:t xml:space="preserve">eigentlich </w:t>
      </w:r>
      <w:r>
        <w:rPr>
          <w:spacing w:val="6"/>
        </w:rPr>
        <w:t xml:space="preserve">Er- </w:t>
      </w:r>
      <w:r>
        <w:rPr>
          <w:spacing w:val="-8"/>
        </w:rPr>
        <w:t xml:space="preserve">fahrungswissen </w:t>
      </w:r>
      <w:r>
        <w:t xml:space="preserve">ist. Die Notwendigkeit, zur </w:t>
      </w:r>
      <w:r>
        <w:rPr>
          <w:spacing w:val="-9"/>
        </w:rPr>
        <w:t xml:space="preserve">begrifflichen </w:t>
      </w:r>
      <w:r>
        <w:t xml:space="preserve">Erkenntnis fortzuschreiten, wäre </w:t>
      </w:r>
      <w:r>
        <w:rPr>
          <w:spacing w:val="-7"/>
        </w:rPr>
        <w:t xml:space="preserve">schlechterdings </w:t>
      </w:r>
      <w:r>
        <w:rPr>
          <w:spacing w:val="-3"/>
        </w:rPr>
        <w:t xml:space="preserve">nicht </w:t>
      </w:r>
      <w:r>
        <w:t>ein-</w:t>
      </w:r>
    </w:p>
    <w:p w14:paraId="2943B96D" w14:textId="77777777" w:rsidR="00215087" w:rsidRDefault="00215087">
      <w:pPr>
        <w:spacing w:line="264" w:lineRule="auto"/>
        <w:sectPr w:rsidR="00215087">
          <w:pgSz w:w="11900" w:h="16840"/>
          <w:pgMar w:top="400" w:right="1400" w:bottom="280" w:left="880" w:header="0" w:footer="76" w:gutter="0"/>
          <w:cols w:space="720"/>
        </w:sectPr>
      </w:pPr>
    </w:p>
    <w:p w14:paraId="2943B96E" w14:textId="77777777" w:rsidR="00215087" w:rsidRDefault="006D477A">
      <w:pPr>
        <w:spacing w:before="67" w:line="276" w:lineRule="auto"/>
        <w:ind w:left="164" w:right="105" w:firstLine="43"/>
        <w:jc w:val="both"/>
        <w:rPr>
          <w:sz w:val="38"/>
        </w:rPr>
      </w:pPr>
      <w:r>
        <w:rPr>
          <w:sz w:val="38"/>
        </w:rPr>
        <w:lastRenderedPageBreak/>
        <w:t xml:space="preserve">zusehen, </w:t>
      </w:r>
      <w:r>
        <w:rPr>
          <w:spacing w:val="6"/>
          <w:sz w:val="38"/>
        </w:rPr>
        <w:t xml:space="preserve">wenn </w:t>
      </w:r>
      <w:r>
        <w:rPr>
          <w:spacing w:val="3"/>
          <w:sz w:val="38"/>
        </w:rPr>
        <w:t xml:space="preserve">der </w:t>
      </w:r>
      <w:r>
        <w:rPr>
          <w:spacing w:val="-3"/>
          <w:sz w:val="38"/>
        </w:rPr>
        <w:t xml:space="preserve">Begriff </w:t>
      </w:r>
      <w:r>
        <w:rPr>
          <w:spacing w:val="2"/>
          <w:sz w:val="38"/>
        </w:rPr>
        <w:t xml:space="preserve">nichts </w:t>
      </w:r>
      <w:r>
        <w:rPr>
          <w:spacing w:val="3"/>
          <w:sz w:val="38"/>
        </w:rPr>
        <w:t xml:space="preserve">Neues </w:t>
      </w:r>
      <w:r>
        <w:rPr>
          <w:spacing w:val="5"/>
          <w:sz w:val="38"/>
        </w:rPr>
        <w:t xml:space="preserve">zur </w:t>
      </w:r>
      <w:r>
        <w:rPr>
          <w:sz w:val="38"/>
        </w:rPr>
        <w:t xml:space="preserve">sinnenfälligen </w:t>
      </w:r>
      <w:r>
        <w:rPr>
          <w:spacing w:val="3"/>
          <w:sz w:val="38"/>
        </w:rPr>
        <w:t xml:space="preserve">Anschauung </w:t>
      </w:r>
      <w:r>
        <w:rPr>
          <w:spacing w:val="9"/>
          <w:sz w:val="38"/>
        </w:rPr>
        <w:t xml:space="preserve">hinzubrächte. </w:t>
      </w:r>
      <w:r>
        <w:rPr>
          <w:spacing w:val="4"/>
          <w:sz w:val="38"/>
        </w:rPr>
        <w:t xml:space="preserve">Das </w:t>
      </w:r>
      <w:r>
        <w:rPr>
          <w:sz w:val="38"/>
        </w:rPr>
        <w:t xml:space="preserve">reine </w:t>
      </w:r>
      <w:r>
        <w:rPr>
          <w:spacing w:val="2"/>
          <w:sz w:val="38"/>
        </w:rPr>
        <w:t xml:space="preserve">Erfahrungswissen dürfte keinen </w:t>
      </w:r>
      <w:r>
        <w:rPr>
          <w:spacing w:val="7"/>
          <w:sz w:val="38"/>
        </w:rPr>
        <w:t xml:space="preserve">Schritt </w:t>
      </w:r>
      <w:r>
        <w:rPr>
          <w:spacing w:val="4"/>
          <w:sz w:val="38"/>
        </w:rPr>
        <w:t xml:space="preserve">über </w:t>
      </w:r>
      <w:r>
        <w:rPr>
          <w:sz w:val="38"/>
        </w:rPr>
        <w:t xml:space="preserve">die </w:t>
      </w:r>
      <w:r>
        <w:rPr>
          <w:spacing w:val="2"/>
          <w:sz w:val="38"/>
        </w:rPr>
        <w:t xml:space="preserve">Millionen </w:t>
      </w:r>
      <w:r>
        <w:rPr>
          <w:spacing w:val="4"/>
          <w:sz w:val="38"/>
        </w:rPr>
        <w:t xml:space="preserve">Einzelheiten </w:t>
      </w:r>
      <w:r>
        <w:rPr>
          <w:spacing w:val="8"/>
          <w:sz w:val="38"/>
        </w:rPr>
        <w:t xml:space="preserve">hin- </w:t>
      </w:r>
      <w:r>
        <w:rPr>
          <w:sz w:val="38"/>
        </w:rPr>
        <w:t xml:space="preserve">ausmachen, die uns in der </w:t>
      </w:r>
      <w:r>
        <w:rPr>
          <w:spacing w:val="4"/>
          <w:sz w:val="38"/>
        </w:rPr>
        <w:t xml:space="preserve">Anschauung </w:t>
      </w:r>
      <w:r>
        <w:rPr>
          <w:spacing w:val="3"/>
          <w:sz w:val="38"/>
        </w:rPr>
        <w:t xml:space="preserve">vorliegen. </w:t>
      </w:r>
      <w:r>
        <w:rPr>
          <w:spacing w:val="8"/>
          <w:sz w:val="38"/>
        </w:rPr>
        <w:t xml:space="preserve">Das </w:t>
      </w:r>
      <w:r>
        <w:rPr>
          <w:spacing w:val="4"/>
          <w:sz w:val="38"/>
        </w:rPr>
        <w:t xml:space="preserve">reine </w:t>
      </w:r>
      <w:r>
        <w:rPr>
          <w:spacing w:val="2"/>
          <w:sz w:val="38"/>
        </w:rPr>
        <w:t xml:space="preserve">Erfahrungswissen </w:t>
      </w:r>
      <w:r>
        <w:rPr>
          <w:spacing w:val="8"/>
          <w:sz w:val="38"/>
        </w:rPr>
        <w:t xml:space="preserve">muß </w:t>
      </w:r>
      <w:r>
        <w:rPr>
          <w:sz w:val="38"/>
        </w:rPr>
        <w:t xml:space="preserve">konsequenterweise </w:t>
      </w:r>
      <w:r>
        <w:rPr>
          <w:spacing w:val="-4"/>
          <w:sz w:val="38"/>
        </w:rPr>
        <w:t xml:space="preserve">seinen </w:t>
      </w:r>
      <w:r>
        <w:rPr>
          <w:spacing w:val="-3"/>
          <w:sz w:val="38"/>
        </w:rPr>
        <w:t xml:space="preserve">eigenen </w:t>
      </w:r>
      <w:r>
        <w:rPr>
          <w:spacing w:val="10"/>
          <w:sz w:val="38"/>
        </w:rPr>
        <w:t xml:space="preserve">Inhalt </w:t>
      </w:r>
      <w:r>
        <w:rPr>
          <w:spacing w:val="2"/>
          <w:sz w:val="38"/>
        </w:rPr>
        <w:t xml:space="preserve">negieren. </w:t>
      </w:r>
      <w:r>
        <w:rPr>
          <w:spacing w:val="7"/>
          <w:sz w:val="38"/>
        </w:rPr>
        <w:t xml:space="preserve">Denn </w:t>
      </w:r>
      <w:r>
        <w:rPr>
          <w:spacing w:val="5"/>
          <w:sz w:val="38"/>
        </w:rPr>
        <w:t xml:space="preserve">wozu </w:t>
      </w:r>
      <w:r>
        <w:rPr>
          <w:sz w:val="38"/>
        </w:rPr>
        <w:t xml:space="preserve">im </w:t>
      </w:r>
      <w:r>
        <w:rPr>
          <w:spacing w:val="-3"/>
          <w:sz w:val="38"/>
        </w:rPr>
        <w:t xml:space="preserve">Begriffe </w:t>
      </w:r>
      <w:r>
        <w:rPr>
          <w:spacing w:val="3"/>
          <w:sz w:val="38"/>
        </w:rPr>
        <w:t xml:space="preserve">noch </w:t>
      </w:r>
      <w:r>
        <w:rPr>
          <w:sz w:val="38"/>
        </w:rPr>
        <w:t xml:space="preserve">einmal </w:t>
      </w:r>
      <w:r>
        <w:rPr>
          <w:spacing w:val="-5"/>
          <w:sz w:val="38"/>
        </w:rPr>
        <w:t xml:space="preserve">schaf- fen, </w:t>
      </w:r>
      <w:r>
        <w:rPr>
          <w:spacing w:val="2"/>
          <w:sz w:val="38"/>
        </w:rPr>
        <w:t xml:space="preserve">was </w:t>
      </w:r>
      <w:r>
        <w:rPr>
          <w:sz w:val="38"/>
        </w:rPr>
        <w:t xml:space="preserve">in </w:t>
      </w:r>
      <w:r>
        <w:rPr>
          <w:spacing w:val="3"/>
          <w:sz w:val="38"/>
        </w:rPr>
        <w:t xml:space="preserve">der </w:t>
      </w:r>
      <w:r>
        <w:rPr>
          <w:spacing w:val="5"/>
          <w:sz w:val="38"/>
        </w:rPr>
        <w:t xml:space="preserve">Anschauung  </w:t>
      </w:r>
      <w:r>
        <w:rPr>
          <w:sz w:val="38"/>
        </w:rPr>
        <w:t xml:space="preserve">ja  </w:t>
      </w:r>
      <w:r>
        <w:rPr>
          <w:spacing w:val="3"/>
          <w:sz w:val="38"/>
        </w:rPr>
        <w:t xml:space="preserve">ohnehin  </w:t>
      </w:r>
      <w:r>
        <w:rPr>
          <w:spacing w:val="8"/>
          <w:sz w:val="38"/>
        </w:rPr>
        <w:t xml:space="preserve">vorhanden  </w:t>
      </w:r>
      <w:r>
        <w:rPr>
          <w:sz w:val="38"/>
        </w:rPr>
        <w:t xml:space="preserve">ist? </w:t>
      </w:r>
      <w:r>
        <w:rPr>
          <w:spacing w:val="4"/>
          <w:sz w:val="38"/>
        </w:rPr>
        <w:t xml:space="preserve">Der </w:t>
      </w:r>
      <w:r>
        <w:rPr>
          <w:spacing w:val="3"/>
          <w:sz w:val="38"/>
        </w:rPr>
        <w:t xml:space="preserve">konsequente </w:t>
      </w:r>
      <w:r>
        <w:rPr>
          <w:spacing w:val="2"/>
          <w:sz w:val="38"/>
        </w:rPr>
        <w:t xml:space="preserve">Positivismus </w:t>
      </w:r>
      <w:r>
        <w:rPr>
          <w:spacing w:val="8"/>
          <w:sz w:val="38"/>
        </w:rPr>
        <w:t xml:space="preserve">müßte </w:t>
      </w:r>
      <w:r>
        <w:rPr>
          <w:spacing w:val="5"/>
          <w:sz w:val="38"/>
        </w:rPr>
        <w:t xml:space="preserve">nach </w:t>
      </w:r>
      <w:r>
        <w:rPr>
          <w:spacing w:val="-4"/>
          <w:sz w:val="38"/>
        </w:rPr>
        <w:t xml:space="preserve">diesen </w:t>
      </w:r>
      <w:r>
        <w:rPr>
          <w:spacing w:val="13"/>
          <w:sz w:val="38"/>
        </w:rPr>
        <w:t xml:space="preserve">Erwä- </w:t>
      </w:r>
      <w:r>
        <w:rPr>
          <w:spacing w:val="-3"/>
          <w:sz w:val="38"/>
        </w:rPr>
        <w:t xml:space="preserve">gungen </w:t>
      </w:r>
      <w:r>
        <w:rPr>
          <w:sz w:val="38"/>
        </w:rPr>
        <w:t xml:space="preserve">einfach jede wissenschaftliche </w:t>
      </w:r>
      <w:r>
        <w:rPr>
          <w:spacing w:val="6"/>
          <w:sz w:val="38"/>
        </w:rPr>
        <w:t xml:space="preserve">Arbeit </w:t>
      </w:r>
      <w:r>
        <w:rPr>
          <w:sz w:val="38"/>
        </w:rPr>
        <w:t xml:space="preserve">einstellen </w:t>
      </w:r>
      <w:r>
        <w:rPr>
          <w:spacing w:val="7"/>
          <w:sz w:val="38"/>
        </w:rPr>
        <w:t xml:space="preserve">und </w:t>
      </w:r>
      <w:r>
        <w:rPr>
          <w:spacing w:val="-6"/>
          <w:sz w:val="38"/>
        </w:rPr>
        <w:t xml:space="preserve">sich </w:t>
      </w:r>
      <w:r>
        <w:rPr>
          <w:sz w:val="38"/>
        </w:rPr>
        <w:t xml:space="preserve">auf die </w:t>
      </w:r>
      <w:r>
        <w:rPr>
          <w:spacing w:val="2"/>
          <w:sz w:val="38"/>
        </w:rPr>
        <w:t xml:space="preserve">bloßen </w:t>
      </w:r>
      <w:r>
        <w:rPr>
          <w:spacing w:val="4"/>
          <w:sz w:val="38"/>
        </w:rPr>
        <w:t xml:space="preserve">Zufälligkeiten </w:t>
      </w:r>
      <w:r>
        <w:rPr>
          <w:spacing w:val="2"/>
          <w:sz w:val="38"/>
        </w:rPr>
        <w:t xml:space="preserve">verlassen. </w:t>
      </w:r>
      <w:r>
        <w:rPr>
          <w:spacing w:val="5"/>
          <w:sz w:val="38"/>
        </w:rPr>
        <w:t xml:space="preserve">Indem </w:t>
      </w:r>
      <w:r>
        <w:rPr>
          <w:sz w:val="38"/>
        </w:rPr>
        <w:t xml:space="preserve">er </w:t>
      </w:r>
      <w:r>
        <w:rPr>
          <w:spacing w:val="3"/>
          <w:sz w:val="38"/>
        </w:rPr>
        <w:t xml:space="preserve">das </w:t>
      </w:r>
      <w:r>
        <w:rPr>
          <w:spacing w:val="4"/>
          <w:sz w:val="38"/>
        </w:rPr>
        <w:t xml:space="preserve">nicht </w:t>
      </w:r>
      <w:r>
        <w:rPr>
          <w:spacing w:val="9"/>
          <w:sz w:val="38"/>
        </w:rPr>
        <w:t xml:space="preserve">tut, </w:t>
      </w:r>
      <w:r>
        <w:rPr>
          <w:spacing w:val="6"/>
          <w:sz w:val="38"/>
        </w:rPr>
        <w:t xml:space="preserve">führt </w:t>
      </w:r>
      <w:r>
        <w:rPr>
          <w:spacing w:val="2"/>
          <w:sz w:val="38"/>
        </w:rPr>
        <w:t xml:space="preserve">er </w:t>
      </w:r>
      <w:r>
        <w:rPr>
          <w:spacing w:val="6"/>
          <w:sz w:val="38"/>
        </w:rPr>
        <w:t xml:space="preserve">tatsächlich </w:t>
      </w:r>
      <w:r>
        <w:rPr>
          <w:spacing w:val="3"/>
          <w:sz w:val="38"/>
        </w:rPr>
        <w:t xml:space="preserve">aus, </w:t>
      </w:r>
      <w:r>
        <w:rPr>
          <w:spacing w:val="2"/>
          <w:sz w:val="38"/>
        </w:rPr>
        <w:t xml:space="preserve">was er theoretisch </w:t>
      </w:r>
      <w:r>
        <w:rPr>
          <w:spacing w:val="8"/>
          <w:sz w:val="38"/>
        </w:rPr>
        <w:t xml:space="preserve">ver- </w:t>
      </w:r>
      <w:r>
        <w:rPr>
          <w:spacing w:val="6"/>
          <w:sz w:val="38"/>
        </w:rPr>
        <w:t xml:space="preserve">neint. </w:t>
      </w:r>
      <w:r>
        <w:rPr>
          <w:spacing w:val="9"/>
          <w:sz w:val="38"/>
        </w:rPr>
        <w:t xml:space="preserve">Überhaupt </w:t>
      </w:r>
      <w:r>
        <w:rPr>
          <w:spacing w:val="2"/>
          <w:sz w:val="38"/>
        </w:rPr>
        <w:t xml:space="preserve">gibt </w:t>
      </w:r>
      <w:r>
        <w:rPr>
          <w:sz w:val="38"/>
        </w:rPr>
        <w:t xml:space="preserve">sowohl </w:t>
      </w:r>
      <w:r>
        <w:rPr>
          <w:spacing w:val="3"/>
          <w:sz w:val="38"/>
        </w:rPr>
        <w:t xml:space="preserve">der Materialismus </w:t>
      </w:r>
      <w:r>
        <w:rPr>
          <w:spacing w:val="2"/>
          <w:sz w:val="38"/>
        </w:rPr>
        <w:t xml:space="preserve">wie </w:t>
      </w:r>
      <w:r>
        <w:rPr>
          <w:spacing w:val="4"/>
          <w:sz w:val="38"/>
        </w:rPr>
        <w:t xml:space="preserve">der </w:t>
      </w:r>
      <w:r>
        <w:rPr>
          <w:sz w:val="38"/>
        </w:rPr>
        <w:t xml:space="preserve">Realismus </w:t>
      </w:r>
      <w:r>
        <w:rPr>
          <w:spacing w:val="5"/>
          <w:sz w:val="38"/>
        </w:rPr>
        <w:t xml:space="preserve">implicite zu, </w:t>
      </w:r>
      <w:r>
        <w:rPr>
          <w:spacing w:val="3"/>
          <w:sz w:val="38"/>
        </w:rPr>
        <w:t xml:space="preserve">was </w:t>
      </w:r>
      <w:r>
        <w:rPr>
          <w:spacing w:val="6"/>
          <w:sz w:val="38"/>
        </w:rPr>
        <w:t xml:space="preserve">wir </w:t>
      </w:r>
      <w:r>
        <w:rPr>
          <w:spacing w:val="7"/>
          <w:sz w:val="38"/>
        </w:rPr>
        <w:t xml:space="preserve">behaupten. </w:t>
      </w:r>
      <w:r>
        <w:rPr>
          <w:spacing w:val="6"/>
          <w:sz w:val="38"/>
        </w:rPr>
        <w:t xml:space="preserve">Deren </w:t>
      </w:r>
      <w:r>
        <w:rPr>
          <w:spacing w:val="9"/>
          <w:sz w:val="38"/>
        </w:rPr>
        <w:t xml:space="preserve">Vor- </w:t>
      </w:r>
      <w:r>
        <w:rPr>
          <w:spacing w:val="-4"/>
          <w:sz w:val="38"/>
        </w:rPr>
        <w:t xml:space="preserve">gehen </w:t>
      </w:r>
      <w:r>
        <w:rPr>
          <w:spacing w:val="8"/>
          <w:sz w:val="38"/>
        </w:rPr>
        <w:t xml:space="preserve">hat </w:t>
      </w:r>
      <w:r>
        <w:rPr>
          <w:spacing w:val="6"/>
          <w:sz w:val="38"/>
        </w:rPr>
        <w:t xml:space="preserve">nur </w:t>
      </w:r>
      <w:r>
        <w:rPr>
          <w:sz w:val="38"/>
        </w:rPr>
        <w:t xml:space="preserve">eine Berechtigung </w:t>
      </w:r>
      <w:r>
        <w:rPr>
          <w:spacing w:val="3"/>
          <w:sz w:val="38"/>
        </w:rPr>
        <w:t xml:space="preserve">von </w:t>
      </w:r>
      <w:r>
        <w:rPr>
          <w:i/>
          <w:sz w:val="38"/>
        </w:rPr>
        <w:t xml:space="preserve">unserem </w:t>
      </w:r>
      <w:r>
        <w:rPr>
          <w:spacing w:val="10"/>
          <w:sz w:val="38"/>
        </w:rPr>
        <w:t xml:space="preserve">Standpunkte </w:t>
      </w:r>
      <w:r>
        <w:rPr>
          <w:sz w:val="38"/>
        </w:rPr>
        <w:t xml:space="preserve">aus, </w:t>
      </w:r>
      <w:r>
        <w:rPr>
          <w:spacing w:val="8"/>
          <w:sz w:val="38"/>
        </w:rPr>
        <w:t xml:space="preserve">während </w:t>
      </w:r>
      <w:r>
        <w:rPr>
          <w:sz w:val="38"/>
        </w:rPr>
        <w:t xml:space="preserve">es </w:t>
      </w:r>
      <w:r>
        <w:rPr>
          <w:spacing w:val="7"/>
          <w:sz w:val="38"/>
        </w:rPr>
        <w:t xml:space="preserve">mit </w:t>
      </w:r>
      <w:r>
        <w:rPr>
          <w:spacing w:val="5"/>
          <w:sz w:val="38"/>
        </w:rPr>
        <w:t xml:space="preserve">ihren </w:t>
      </w:r>
      <w:r>
        <w:rPr>
          <w:spacing w:val="-4"/>
          <w:sz w:val="38"/>
        </w:rPr>
        <w:t xml:space="preserve">eigenen </w:t>
      </w:r>
      <w:r>
        <w:rPr>
          <w:spacing w:val="2"/>
          <w:sz w:val="38"/>
        </w:rPr>
        <w:t xml:space="preserve">theoretischen </w:t>
      </w:r>
      <w:r>
        <w:rPr>
          <w:spacing w:val="11"/>
          <w:sz w:val="38"/>
        </w:rPr>
        <w:t xml:space="preserve">Grund- </w:t>
      </w:r>
      <w:r>
        <w:rPr>
          <w:sz w:val="38"/>
        </w:rPr>
        <w:t xml:space="preserve">anschauungen im schreiendsten </w:t>
      </w:r>
      <w:r>
        <w:rPr>
          <w:spacing w:val="6"/>
          <w:sz w:val="38"/>
        </w:rPr>
        <w:t>Widerspruche</w:t>
      </w:r>
      <w:r>
        <w:rPr>
          <w:spacing w:val="-56"/>
          <w:sz w:val="38"/>
        </w:rPr>
        <w:t xml:space="preserve"> </w:t>
      </w:r>
      <w:r>
        <w:rPr>
          <w:spacing w:val="4"/>
          <w:sz w:val="38"/>
        </w:rPr>
        <w:t>steht.</w:t>
      </w:r>
    </w:p>
    <w:p w14:paraId="2943B96F" w14:textId="77777777" w:rsidR="00215087" w:rsidRDefault="006D477A">
      <w:pPr>
        <w:spacing w:before="76" w:line="276" w:lineRule="auto"/>
        <w:ind w:left="183" w:right="114" w:firstLine="494"/>
        <w:jc w:val="both"/>
        <w:rPr>
          <w:sz w:val="38"/>
        </w:rPr>
      </w:pPr>
      <w:r>
        <w:rPr>
          <w:spacing w:val="-3"/>
          <w:sz w:val="38"/>
        </w:rPr>
        <w:t xml:space="preserve">Von </w:t>
      </w:r>
      <w:r>
        <w:rPr>
          <w:sz w:val="38"/>
        </w:rPr>
        <w:t xml:space="preserve">unserem </w:t>
      </w:r>
      <w:r>
        <w:rPr>
          <w:spacing w:val="11"/>
          <w:sz w:val="38"/>
        </w:rPr>
        <w:t xml:space="preserve">Standpunkte </w:t>
      </w:r>
      <w:r>
        <w:rPr>
          <w:spacing w:val="-4"/>
          <w:sz w:val="38"/>
        </w:rPr>
        <w:t xml:space="preserve">aus </w:t>
      </w:r>
      <w:r>
        <w:rPr>
          <w:spacing w:val="11"/>
          <w:sz w:val="38"/>
        </w:rPr>
        <w:t xml:space="preserve">erklärt </w:t>
      </w:r>
      <w:r>
        <w:rPr>
          <w:spacing w:val="-4"/>
          <w:sz w:val="38"/>
        </w:rPr>
        <w:t xml:space="preserve">sich </w:t>
      </w:r>
      <w:r>
        <w:rPr>
          <w:sz w:val="38"/>
        </w:rPr>
        <w:t xml:space="preserve">die </w:t>
      </w:r>
      <w:r>
        <w:rPr>
          <w:spacing w:val="14"/>
          <w:sz w:val="38"/>
        </w:rPr>
        <w:t xml:space="preserve">Notwen- </w:t>
      </w:r>
      <w:r>
        <w:rPr>
          <w:spacing w:val="2"/>
          <w:sz w:val="38"/>
        </w:rPr>
        <w:t xml:space="preserve">digkeit </w:t>
      </w:r>
      <w:r>
        <w:rPr>
          <w:sz w:val="38"/>
        </w:rPr>
        <w:t xml:space="preserve">wissenschaftlicher </w:t>
      </w:r>
      <w:r>
        <w:rPr>
          <w:spacing w:val="7"/>
          <w:sz w:val="38"/>
        </w:rPr>
        <w:t xml:space="preserve">Erkenntnis </w:t>
      </w:r>
      <w:r>
        <w:rPr>
          <w:spacing w:val="6"/>
          <w:sz w:val="38"/>
        </w:rPr>
        <w:t xml:space="preserve">und </w:t>
      </w:r>
      <w:r>
        <w:rPr>
          <w:sz w:val="38"/>
        </w:rPr>
        <w:t xml:space="preserve">die </w:t>
      </w:r>
      <w:r>
        <w:rPr>
          <w:spacing w:val="6"/>
          <w:sz w:val="38"/>
        </w:rPr>
        <w:t xml:space="preserve">Überschrei- </w:t>
      </w:r>
      <w:r>
        <w:rPr>
          <w:spacing w:val="7"/>
          <w:sz w:val="38"/>
        </w:rPr>
        <w:t xml:space="preserve">tung </w:t>
      </w:r>
      <w:r>
        <w:rPr>
          <w:spacing w:val="4"/>
          <w:sz w:val="38"/>
        </w:rPr>
        <w:t xml:space="preserve">der </w:t>
      </w:r>
      <w:r>
        <w:rPr>
          <w:spacing w:val="9"/>
          <w:sz w:val="38"/>
        </w:rPr>
        <w:t xml:space="preserve">Erfahrung </w:t>
      </w:r>
      <w:r>
        <w:rPr>
          <w:spacing w:val="6"/>
          <w:sz w:val="38"/>
        </w:rPr>
        <w:t xml:space="preserve">ganz </w:t>
      </w:r>
      <w:r>
        <w:rPr>
          <w:spacing w:val="4"/>
          <w:sz w:val="38"/>
        </w:rPr>
        <w:t xml:space="preserve">widerspruchslos. </w:t>
      </w:r>
      <w:r>
        <w:rPr>
          <w:sz w:val="38"/>
        </w:rPr>
        <w:t xml:space="preserve">Als </w:t>
      </w:r>
      <w:r>
        <w:rPr>
          <w:spacing w:val="3"/>
          <w:sz w:val="38"/>
        </w:rPr>
        <w:t xml:space="preserve">das </w:t>
      </w:r>
      <w:r>
        <w:rPr>
          <w:spacing w:val="5"/>
          <w:sz w:val="38"/>
        </w:rPr>
        <w:t xml:space="preserve">zuerst </w:t>
      </w:r>
      <w:r>
        <w:rPr>
          <w:spacing w:val="7"/>
          <w:sz w:val="38"/>
        </w:rPr>
        <w:t xml:space="preserve">und </w:t>
      </w:r>
      <w:r>
        <w:rPr>
          <w:spacing w:val="9"/>
          <w:sz w:val="38"/>
        </w:rPr>
        <w:t xml:space="preserve">unmittelbar </w:t>
      </w:r>
      <w:r>
        <w:rPr>
          <w:sz w:val="38"/>
        </w:rPr>
        <w:t xml:space="preserve">Gegebene </w:t>
      </w:r>
      <w:r>
        <w:rPr>
          <w:spacing w:val="14"/>
          <w:sz w:val="38"/>
        </w:rPr>
        <w:t xml:space="preserve">tritt </w:t>
      </w:r>
      <w:r>
        <w:rPr>
          <w:sz w:val="38"/>
        </w:rPr>
        <w:t xml:space="preserve">uns die </w:t>
      </w:r>
      <w:r>
        <w:rPr>
          <w:spacing w:val="4"/>
          <w:sz w:val="38"/>
        </w:rPr>
        <w:t xml:space="preserve">Sinnenwelt </w:t>
      </w:r>
      <w:r>
        <w:rPr>
          <w:sz w:val="38"/>
        </w:rPr>
        <w:t xml:space="preserve">gegen- </w:t>
      </w:r>
      <w:r>
        <w:rPr>
          <w:spacing w:val="6"/>
          <w:sz w:val="38"/>
        </w:rPr>
        <w:t xml:space="preserve">über; </w:t>
      </w:r>
      <w:r>
        <w:rPr>
          <w:spacing w:val="-6"/>
          <w:sz w:val="38"/>
        </w:rPr>
        <w:t xml:space="preserve">sie </w:t>
      </w:r>
      <w:r>
        <w:rPr>
          <w:sz w:val="38"/>
        </w:rPr>
        <w:t xml:space="preserve">sieht uns </w:t>
      </w:r>
      <w:r>
        <w:rPr>
          <w:spacing w:val="4"/>
          <w:sz w:val="38"/>
        </w:rPr>
        <w:t xml:space="preserve">wie </w:t>
      </w:r>
      <w:r>
        <w:rPr>
          <w:spacing w:val="-3"/>
          <w:sz w:val="38"/>
        </w:rPr>
        <w:t xml:space="preserve">ein </w:t>
      </w:r>
      <w:r>
        <w:rPr>
          <w:sz w:val="38"/>
        </w:rPr>
        <w:t xml:space="preserve">ungeheures </w:t>
      </w:r>
      <w:r>
        <w:rPr>
          <w:spacing w:val="3"/>
          <w:sz w:val="38"/>
        </w:rPr>
        <w:t xml:space="preserve">Rätsel </w:t>
      </w:r>
      <w:r>
        <w:rPr>
          <w:spacing w:val="6"/>
          <w:sz w:val="38"/>
        </w:rPr>
        <w:t xml:space="preserve">an, </w:t>
      </w:r>
      <w:r>
        <w:rPr>
          <w:sz w:val="38"/>
        </w:rPr>
        <w:t xml:space="preserve">weil </w:t>
      </w:r>
      <w:r>
        <w:rPr>
          <w:spacing w:val="7"/>
          <w:sz w:val="38"/>
        </w:rPr>
        <w:t xml:space="preserve">wir </w:t>
      </w:r>
      <w:r>
        <w:rPr>
          <w:sz w:val="38"/>
        </w:rPr>
        <w:t xml:space="preserve">das </w:t>
      </w:r>
      <w:r>
        <w:rPr>
          <w:spacing w:val="7"/>
          <w:sz w:val="38"/>
        </w:rPr>
        <w:t xml:space="preserve">Treibende, </w:t>
      </w:r>
      <w:r>
        <w:rPr>
          <w:spacing w:val="8"/>
          <w:sz w:val="38"/>
        </w:rPr>
        <w:t xml:space="preserve">Wirkende </w:t>
      </w:r>
      <w:r>
        <w:rPr>
          <w:sz w:val="38"/>
        </w:rPr>
        <w:t xml:space="preserve">derselben in </w:t>
      </w:r>
      <w:r>
        <w:rPr>
          <w:spacing w:val="3"/>
          <w:sz w:val="38"/>
        </w:rPr>
        <w:t xml:space="preserve">ihr </w:t>
      </w:r>
      <w:r>
        <w:rPr>
          <w:spacing w:val="-4"/>
          <w:sz w:val="38"/>
        </w:rPr>
        <w:t xml:space="preserve">selbst </w:t>
      </w:r>
      <w:r>
        <w:rPr>
          <w:spacing w:val="6"/>
          <w:sz w:val="38"/>
        </w:rPr>
        <w:t xml:space="preserve">nimmer- </w:t>
      </w:r>
      <w:r>
        <w:rPr>
          <w:spacing w:val="2"/>
          <w:sz w:val="38"/>
        </w:rPr>
        <w:t xml:space="preserve">mehr </w:t>
      </w:r>
      <w:r>
        <w:rPr>
          <w:sz w:val="38"/>
        </w:rPr>
        <w:t xml:space="preserve">finden </w:t>
      </w:r>
      <w:r>
        <w:rPr>
          <w:spacing w:val="7"/>
          <w:sz w:val="38"/>
        </w:rPr>
        <w:t xml:space="preserve">können. </w:t>
      </w:r>
      <w:r>
        <w:rPr>
          <w:spacing w:val="4"/>
          <w:sz w:val="38"/>
        </w:rPr>
        <w:t xml:space="preserve">Da </w:t>
      </w:r>
      <w:r>
        <w:rPr>
          <w:spacing w:val="14"/>
          <w:sz w:val="38"/>
        </w:rPr>
        <w:t xml:space="preserve">tritt </w:t>
      </w:r>
      <w:r>
        <w:rPr>
          <w:sz w:val="38"/>
        </w:rPr>
        <w:t xml:space="preserve">die </w:t>
      </w:r>
      <w:r>
        <w:rPr>
          <w:spacing w:val="5"/>
          <w:sz w:val="38"/>
        </w:rPr>
        <w:t xml:space="preserve">Vernunft </w:t>
      </w:r>
      <w:r>
        <w:rPr>
          <w:spacing w:val="4"/>
          <w:sz w:val="38"/>
        </w:rPr>
        <w:t xml:space="preserve">hinzu </w:t>
      </w:r>
      <w:r>
        <w:rPr>
          <w:spacing w:val="7"/>
          <w:sz w:val="38"/>
        </w:rPr>
        <w:t xml:space="preserve">und </w:t>
      </w:r>
      <w:r>
        <w:rPr>
          <w:spacing w:val="10"/>
          <w:sz w:val="38"/>
        </w:rPr>
        <w:t xml:space="preserve">hält </w:t>
      </w:r>
      <w:r>
        <w:rPr>
          <w:spacing w:val="7"/>
          <w:sz w:val="38"/>
        </w:rPr>
        <w:t xml:space="preserve">mit </w:t>
      </w:r>
      <w:r>
        <w:rPr>
          <w:sz w:val="38"/>
        </w:rPr>
        <w:t xml:space="preserve">der </w:t>
      </w:r>
      <w:r>
        <w:rPr>
          <w:spacing w:val="3"/>
          <w:sz w:val="38"/>
        </w:rPr>
        <w:t xml:space="preserve">idealen </w:t>
      </w:r>
      <w:r>
        <w:rPr>
          <w:spacing w:val="5"/>
          <w:sz w:val="38"/>
        </w:rPr>
        <w:t xml:space="preserve">Welt </w:t>
      </w:r>
      <w:r>
        <w:rPr>
          <w:spacing w:val="3"/>
          <w:sz w:val="38"/>
        </w:rPr>
        <w:t xml:space="preserve">der Sinnenwelt die </w:t>
      </w:r>
      <w:r>
        <w:rPr>
          <w:spacing w:val="6"/>
          <w:sz w:val="38"/>
        </w:rPr>
        <w:t xml:space="preserve">prinzipielle We- </w:t>
      </w:r>
      <w:r>
        <w:rPr>
          <w:sz w:val="38"/>
        </w:rPr>
        <w:t xml:space="preserve">senheit gegenüber, die </w:t>
      </w:r>
      <w:r>
        <w:rPr>
          <w:spacing w:val="2"/>
          <w:sz w:val="38"/>
        </w:rPr>
        <w:t xml:space="preserve">die </w:t>
      </w:r>
      <w:r>
        <w:rPr>
          <w:sz w:val="38"/>
        </w:rPr>
        <w:t xml:space="preserve">Lösung </w:t>
      </w:r>
      <w:r>
        <w:rPr>
          <w:spacing w:val="-6"/>
          <w:sz w:val="38"/>
        </w:rPr>
        <w:t xml:space="preserve">des </w:t>
      </w:r>
      <w:r>
        <w:rPr>
          <w:sz w:val="38"/>
        </w:rPr>
        <w:t xml:space="preserve">Rätsels </w:t>
      </w:r>
      <w:r>
        <w:rPr>
          <w:spacing w:val="7"/>
          <w:sz w:val="38"/>
        </w:rPr>
        <w:t xml:space="preserve">bildet. </w:t>
      </w:r>
      <w:r>
        <w:rPr>
          <w:sz w:val="38"/>
        </w:rPr>
        <w:t xml:space="preserve">So </w:t>
      </w:r>
      <w:r>
        <w:rPr>
          <w:spacing w:val="4"/>
          <w:sz w:val="38"/>
        </w:rPr>
        <w:t xml:space="preserve">objektiv </w:t>
      </w:r>
      <w:r>
        <w:rPr>
          <w:sz w:val="38"/>
        </w:rPr>
        <w:t xml:space="preserve">die </w:t>
      </w:r>
      <w:r>
        <w:rPr>
          <w:spacing w:val="4"/>
          <w:sz w:val="38"/>
        </w:rPr>
        <w:t xml:space="preserve">Sinnenwelt, </w:t>
      </w:r>
      <w:r>
        <w:rPr>
          <w:sz w:val="38"/>
        </w:rPr>
        <w:t xml:space="preserve">so </w:t>
      </w:r>
      <w:r>
        <w:rPr>
          <w:spacing w:val="4"/>
          <w:sz w:val="38"/>
        </w:rPr>
        <w:t xml:space="preserve">objektiv </w:t>
      </w:r>
      <w:r>
        <w:rPr>
          <w:sz w:val="38"/>
        </w:rPr>
        <w:t xml:space="preserve">sind </w:t>
      </w:r>
      <w:r>
        <w:rPr>
          <w:spacing w:val="-4"/>
          <w:sz w:val="38"/>
        </w:rPr>
        <w:t xml:space="preserve">diese </w:t>
      </w:r>
      <w:r>
        <w:rPr>
          <w:spacing w:val="10"/>
          <w:sz w:val="38"/>
        </w:rPr>
        <w:t xml:space="preserve">Prinzipien. </w:t>
      </w:r>
      <w:r>
        <w:rPr>
          <w:spacing w:val="12"/>
          <w:sz w:val="38"/>
        </w:rPr>
        <w:t xml:space="preserve">Daß </w:t>
      </w:r>
      <w:r>
        <w:rPr>
          <w:spacing w:val="-7"/>
          <w:sz w:val="38"/>
        </w:rPr>
        <w:t xml:space="preserve">sie </w:t>
      </w:r>
      <w:r>
        <w:rPr>
          <w:sz w:val="38"/>
        </w:rPr>
        <w:t xml:space="preserve">für die Sinne </w:t>
      </w:r>
      <w:r>
        <w:rPr>
          <w:i/>
          <w:sz w:val="38"/>
        </w:rPr>
        <w:t xml:space="preserve">nicht, </w:t>
      </w:r>
      <w:r>
        <w:rPr>
          <w:spacing w:val="3"/>
          <w:sz w:val="38"/>
        </w:rPr>
        <w:t xml:space="preserve">sondern </w:t>
      </w:r>
      <w:r>
        <w:rPr>
          <w:spacing w:val="6"/>
          <w:sz w:val="38"/>
        </w:rPr>
        <w:t xml:space="preserve">nur </w:t>
      </w:r>
      <w:r>
        <w:rPr>
          <w:sz w:val="38"/>
        </w:rPr>
        <w:t xml:space="preserve">für  die </w:t>
      </w:r>
      <w:r>
        <w:rPr>
          <w:spacing w:val="7"/>
          <w:sz w:val="38"/>
        </w:rPr>
        <w:t xml:space="preserve">Vernunft zur </w:t>
      </w:r>
      <w:r>
        <w:rPr>
          <w:spacing w:val="3"/>
          <w:sz w:val="38"/>
        </w:rPr>
        <w:t xml:space="preserve">Erscheinung </w:t>
      </w:r>
      <w:r>
        <w:rPr>
          <w:spacing w:val="6"/>
          <w:sz w:val="38"/>
        </w:rPr>
        <w:t xml:space="preserve">kommen, </w:t>
      </w:r>
      <w:r>
        <w:rPr>
          <w:sz w:val="38"/>
        </w:rPr>
        <w:t xml:space="preserve">ist für </w:t>
      </w:r>
      <w:r>
        <w:rPr>
          <w:spacing w:val="4"/>
          <w:sz w:val="38"/>
        </w:rPr>
        <w:t xml:space="preserve">ihren </w:t>
      </w:r>
      <w:r>
        <w:rPr>
          <w:spacing w:val="12"/>
          <w:sz w:val="38"/>
        </w:rPr>
        <w:t xml:space="preserve">Inhalt </w:t>
      </w:r>
      <w:r>
        <w:rPr>
          <w:spacing w:val="2"/>
          <w:sz w:val="38"/>
        </w:rPr>
        <w:t xml:space="preserve">gleichgültig. </w:t>
      </w:r>
      <w:r>
        <w:rPr>
          <w:spacing w:val="3"/>
          <w:sz w:val="38"/>
        </w:rPr>
        <w:t xml:space="preserve">Gäbe </w:t>
      </w:r>
      <w:r>
        <w:rPr>
          <w:sz w:val="38"/>
        </w:rPr>
        <w:t xml:space="preserve">es keine </w:t>
      </w:r>
      <w:r>
        <w:rPr>
          <w:spacing w:val="5"/>
          <w:sz w:val="38"/>
        </w:rPr>
        <w:t xml:space="preserve">denkenden </w:t>
      </w:r>
      <w:r>
        <w:rPr>
          <w:sz w:val="38"/>
        </w:rPr>
        <w:t xml:space="preserve">Wesen, so </w:t>
      </w:r>
      <w:r>
        <w:rPr>
          <w:spacing w:val="4"/>
          <w:sz w:val="38"/>
        </w:rPr>
        <w:t xml:space="preserve">kämen </w:t>
      </w:r>
      <w:r>
        <w:rPr>
          <w:spacing w:val="-4"/>
          <w:sz w:val="38"/>
        </w:rPr>
        <w:t xml:space="preserve">diese </w:t>
      </w:r>
      <w:r>
        <w:rPr>
          <w:spacing w:val="12"/>
          <w:sz w:val="38"/>
        </w:rPr>
        <w:t xml:space="preserve">Prinzi- </w:t>
      </w:r>
      <w:r>
        <w:rPr>
          <w:spacing w:val="3"/>
          <w:sz w:val="38"/>
        </w:rPr>
        <w:t xml:space="preserve">pien </w:t>
      </w:r>
      <w:r>
        <w:rPr>
          <w:spacing w:val="9"/>
          <w:sz w:val="38"/>
        </w:rPr>
        <w:t xml:space="preserve">zwar </w:t>
      </w:r>
      <w:r>
        <w:rPr>
          <w:sz w:val="38"/>
        </w:rPr>
        <w:t xml:space="preserve">niemals </w:t>
      </w:r>
      <w:r>
        <w:rPr>
          <w:spacing w:val="7"/>
          <w:sz w:val="38"/>
        </w:rPr>
        <w:t xml:space="preserve">zur </w:t>
      </w:r>
      <w:r>
        <w:rPr>
          <w:spacing w:val="4"/>
          <w:sz w:val="38"/>
        </w:rPr>
        <w:t xml:space="preserve">Erscheinung;  </w:t>
      </w:r>
      <w:r>
        <w:rPr>
          <w:spacing w:val="-6"/>
          <w:sz w:val="38"/>
        </w:rPr>
        <w:t xml:space="preserve">sie </w:t>
      </w:r>
      <w:r>
        <w:rPr>
          <w:spacing w:val="-6"/>
          <w:sz w:val="38"/>
        </w:rPr>
        <w:t xml:space="preserve"> </w:t>
      </w:r>
      <w:r>
        <w:rPr>
          <w:spacing w:val="6"/>
          <w:sz w:val="38"/>
        </w:rPr>
        <w:t xml:space="preserve">wären  </w:t>
      </w:r>
      <w:r>
        <w:rPr>
          <w:spacing w:val="3"/>
          <w:sz w:val="38"/>
        </w:rPr>
        <w:t xml:space="preserve">deshalb </w:t>
      </w:r>
      <w:r>
        <w:rPr>
          <w:spacing w:val="2"/>
          <w:sz w:val="38"/>
        </w:rPr>
        <w:t xml:space="preserve">aber </w:t>
      </w:r>
      <w:r>
        <w:rPr>
          <w:spacing w:val="4"/>
          <w:sz w:val="38"/>
        </w:rPr>
        <w:t xml:space="preserve">nicht </w:t>
      </w:r>
      <w:r>
        <w:rPr>
          <w:spacing w:val="6"/>
          <w:sz w:val="38"/>
        </w:rPr>
        <w:t xml:space="preserve">minder </w:t>
      </w:r>
      <w:r>
        <w:rPr>
          <w:sz w:val="38"/>
        </w:rPr>
        <w:t>die Essenz der</w:t>
      </w:r>
      <w:r>
        <w:rPr>
          <w:spacing w:val="60"/>
          <w:sz w:val="38"/>
        </w:rPr>
        <w:t xml:space="preserve"> </w:t>
      </w:r>
      <w:r>
        <w:rPr>
          <w:spacing w:val="3"/>
          <w:sz w:val="38"/>
        </w:rPr>
        <w:t>Erscheinungswelt.</w:t>
      </w:r>
    </w:p>
    <w:p w14:paraId="2943B970" w14:textId="77777777" w:rsidR="00215087" w:rsidRDefault="00215087">
      <w:pPr>
        <w:spacing w:line="276" w:lineRule="auto"/>
        <w:jc w:val="both"/>
        <w:rPr>
          <w:sz w:val="38"/>
        </w:rPr>
        <w:sectPr w:rsidR="00215087">
          <w:pgSz w:w="11900" w:h="16820"/>
          <w:pgMar w:top="400" w:right="1420" w:bottom="260" w:left="820" w:header="0" w:footer="76" w:gutter="0"/>
          <w:cols w:space="720"/>
        </w:sectPr>
      </w:pPr>
    </w:p>
    <w:p w14:paraId="2943B971" w14:textId="77777777" w:rsidR="00215087" w:rsidRDefault="006D477A">
      <w:pPr>
        <w:pStyle w:val="Textkrper"/>
        <w:spacing w:before="68" w:line="264" w:lineRule="auto"/>
        <w:ind w:left="106" w:right="193" w:firstLine="484"/>
      </w:pPr>
      <w:r>
        <w:lastRenderedPageBreak/>
        <w:t>Damit haben wir der transzendenten Weltansicht Lok- kes, Kants, des späteren Schelling, Schopenhauers, Vol- kelts, der Neukantianer und der modernen Naturforscher eine wahrhaft immanente gegenübergestellt.</w:t>
      </w:r>
    </w:p>
    <w:p w14:paraId="2943B972" w14:textId="77777777" w:rsidR="00215087" w:rsidRDefault="006D477A">
      <w:pPr>
        <w:pStyle w:val="Textkrper"/>
        <w:spacing w:before="6" w:line="264" w:lineRule="auto"/>
        <w:ind w:left="101" w:right="169" w:firstLine="499"/>
      </w:pPr>
      <w:r>
        <w:rPr>
          <w:spacing w:val="-3"/>
        </w:rPr>
        <w:t xml:space="preserve">Jene </w:t>
      </w:r>
      <w:r>
        <w:rPr>
          <w:spacing w:val="-11"/>
        </w:rPr>
        <w:t xml:space="preserve">suchen </w:t>
      </w:r>
      <w:r>
        <w:rPr>
          <w:spacing w:val="-6"/>
        </w:rPr>
        <w:t xml:space="preserve">den </w:t>
      </w:r>
      <w:r>
        <w:t xml:space="preserve">Weltgrund </w:t>
      </w:r>
      <w:r>
        <w:rPr>
          <w:spacing w:val="-4"/>
        </w:rPr>
        <w:t xml:space="preserve">in </w:t>
      </w:r>
      <w:r>
        <w:rPr>
          <w:spacing w:val="-10"/>
        </w:rPr>
        <w:t xml:space="preserve">einem </w:t>
      </w:r>
      <w:r>
        <w:rPr>
          <w:spacing w:val="-11"/>
        </w:rPr>
        <w:t xml:space="preserve">dem </w:t>
      </w:r>
      <w:r>
        <w:rPr>
          <w:spacing w:val="-8"/>
        </w:rPr>
        <w:t xml:space="preserve">Bewußtsein </w:t>
      </w:r>
      <w:r>
        <w:rPr>
          <w:spacing w:val="-3"/>
        </w:rPr>
        <w:t xml:space="preserve">Fremden, </w:t>
      </w:r>
      <w:r>
        <w:rPr>
          <w:spacing w:val="-5"/>
        </w:rPr>
        <w:t xml:space="preserve">Jenseitigen, </w:t>
      </w:r>
      <w:r>
        <w:rPr>
          <w:spacing w:val="-3"/>
        </w:rPr>
        <w:t xml:space="preserve">die </w:t>
      </w:r>
      <w:r>
        <w:t xml:space="preserve">immanente </w:t>
      </w:r>
      <w:r>
        <w:rPr>
          <w:spacing w:val="-4"/>
        </w:rPr>
        <w:t xml:space="preserve">Philosophie </w:t>
      </w:r>
      <w:r>
        <w:t xml:space="preserve">in </w:t>
      </w:r>
      <w:r>
        <w:rPr>
          <w:spacing w:val="-5"/>
        </w:rPr>
        <w:t xml:space="preserve">dem, </w:t>
      </w:r>
      <w:r>
        <w:rPr>
          <w:spacing w:val="-4"/>
        </w:rPr>
        <w:t xml:space="preserve">was </w:t>
      </w:r>
      <w:r>
        <w:rPr>
          <w:spacing w:val="-8"/>
        </w:rPr>
        <w:t xml:space="preserve">für </w:t>
      </w:r>
      <w:r>
        <w:rPr>
          <w:spacing w:val="-6"/>
        </w:rPr>
        <w:t xml:space="preserve">die </w:t>
      </w:r>
      <w:r>
        <w:t xml:space="preserve">Vernunft zur </w:t>
      </w:r>
      <w:r>
        <w:rPr>
          <w:spacing w:val="-5"/>
        </w:rPr>
        <w:t xml:space="preserve">Erscheinung </w:t>
      </w:r>
      <w:r>
        <w:t xml:space="preserve">kommt. Die </w:t>
      </w:r>
      <w:r>
        <w:rPr>
          <w:spacing w:val="6"/>
        </w:rPr>
        <w:t xml:space="preserve">trans- </w:t>
      </w:r>
      <w:r>
        <w:t xml:space="preserve">zendente Weltansicht betrachtet </w:t>
      </w:r>
      <w:r>
        <w:rPr>
          <w:spacing w:val="-4"/>
        </w:rPr>
        <w:t xml:space="preserve">die </w:t>
      </w:r>
      <w:r>
        <w:rPr>
          <w:spacing w:val="-7"/>
        </w:rPr>
        <w:t xml:space="preserve">begriffliche </w:t>
      </w:r>
      <w:r>
        <w:rPr>
          <w:spacing w:val="4"/>
        </w:rPr>
        <w:t xml:space="preserve">Erkennt- </w:t>
      </w:r>
      <w:r>
        <w:rPr>
          <w:spacing w:val="-6"/>
        </w:rPr>
        <w:t xml:space="preserve">nis als </w:t>
      </w:r>
      <w:r>
        <w:rPr>
          <w:spacing w:val="-5"/>
        </w:rPr>
        <w:t xml:space="preserve">Bild </w:t>
      </w:r>
      <w:r>
        <w:rPr>
          <w:spacing w:val="-3"/>
        </w:rPr>
        <w:t xml:space="preserve">der </w:t>
      </w:r>
      <w:r>
        <w:t xml:space="preserve">Welt, </w:t>
      </w:r>
      <w:r>
        <w:rPr>
          <w:spacing w:val="-4"/>
        </w:rPr>
        <w:t xml:space="preserve">die </w:t>
      </w:r>
      <w:r>
        <w:t xml:space="preserve">immanente </w:t>
      </w:r>
      <w:r>
        <w:rPr>
          <w:spacing w:val="-4"/>
        </w:rPr>
        <w:t xml:space="preserve">als </w:t>
      </w:r>
      <w:r>
        <w:rPr>
          <w:spacing w:val="-6"/>
        </w:rPr>
        <w:t xml:space="preserve">die </w:t>
      </w:r>
      <w:r>
        <w:rPr>
          <w:spacing w:val="-7"/>
        </w:rPr>
        <w:t xml:space="preserve">höchste </w:t>
      </w:r>
      <w:r>
        <w:rPr>
          <w:spacing w:val="6"/>
        </w:rPr>
        <w:t xml:space="preserve">Er- </w:t>
      </w:r>
      <w:r>
        <w:rPr>
          <w:spacing w:val="-9"/>
        </w:rPr>
        <w:t xml:space="preserve">scheinungsform </w:t>
      </w:r>
      <w:r>
        <w:rPr>
          <w:spacing w:val="-5"/>
        </w:rPr>
        <w:t xml:space="preserve">derselben. </w:t>
      </w:r>
      <w:r>
        <w:t xml:space="preserve">Jene </w:t>
      </w:r>
      <w:r>
        <w:rPr>
          <w:spacing w:val="3"/>
        </w:rPr>
        <w:t xml:space="preserve">kann </w:t>
      </w:r>
      <w:r>
        <w:t xml:space="preserve">daher </w:t>
      </w:r>
      <w:r>
        <w:rPr>
          <w:spacing w:val="3"/>
        </w:rPr>
        <w:t xml:space="preserve">nur </w:t>
      </w:r>
      <w:r>
        <w:rPr>
          <w:spacing w:val="-8"/>
        </w:rPr>
        <w:t xml:space="preserve">eine </w:t>
      </w:r>
      <w:r>
        <w:t xml:space="preserve">for- </w:t>
      </w:r>
      <w:r>
        <w:rPr>
          <w:spacing w:val="-5"/>
        </w:rPr>
        <w:t xml:space="preserve">male </w:t>
      </w:r>
      <w:r>
        <w:t xml:space="preserve">Erkenntnistheorie </w:t>
      </w:r>
      <w:r>
        <w:rPr>
          <w:spacing w:val="-4"/>
        </w:rPr>
        <w:t xml:space="preserve">liefern, </w:t>
      </w:r>
      <w:r>
        <w:rPr>
          <w:spacing w:val="-3"/>
        </w:rPr>
        <w:t xml:space="preserve">die </w:t>
      </w:r>
      <w:r>
        <w:rPr>
          <w:spacing w:val="-9"/>
        </w:rPr>
        <w:t xml:space="preserve">sich auf </w:t>
      </w:r>
      <w:r>
        <w:rPr>
          <w:spacing w:val="-4"/>
        </w:rPr>
        <w:t xml:space="preserve">die Frage </w:t>
      </w:r>
      <w:r>
        <w:t xml:space="preserve">grün- </w:t>
      </w:r>
      <w:r>
        <w:rPr>
          <w:spacing w:val="3"/>
        </w:rPr>
        <w:t xml:space="preserve">det: </w:t>
      </w:r>
      <w:r>
        <w:rPr>
          <w:i/>
        </w:rPr>
        <w:t xml:space="preserve">Welches ist das Verhältnis von Denken und Sein? </w:t>
      </w:r>
      <w:r>
        <w:rPr>
          <w:spacing w:val="-8"/>
        </w:rPr>
        <w:t xml:space="preserve">Diese </w:t>
      </w:r>
      <w:r>
        <w:t xml:space="preserve">stellt an </w:t>
      </w:r>
      <w:r>
        <w:rPr>
          <w:spacing w:val="-3"/>
        </w:rPr>
        <w:t xml:space="preserve">die </w:t>
      </w:r>
      <w:r>
        <w:t xml:space="preserve">Spitze ihrer Erkenntnistheorie </w:t>
      </w:r>
      <w:r>
        <w:rPr>
          <w:spacing w:val="-6"/>
        </w:rPr>
        <w:t>die</w:t>
      </w:r>
      <w:r>
        <w:rPr>
          <w:spacing w:val="-34"/>
        </w:rPr>
        <w:t xml:space="preserve"> </w:t>
      </w:r>
      <w:r>
        <w:rPr>
          <w:spacing w:val="2"/>
        </w:rPr>
        <w:t xml:space="preserve">Frage: </w:t>
      </w:r>
      <w:r>
        <w:rPr>
          <w:spacing w:val="-8"/>
        </w:rPr>
        <w:t xml:space="preserve">Was </w:t>
      </w:r>
      <w:r>
        <w:rPr>
          <w:spacing w:val="-5"/>
        </w:rPr>
        <w:t xml:space="preserve">ist </w:t>
      </w:r>
      <w:r>
        <w:rPr>
          <w:spacing w:val="-3"/>
        </w:rPr>
        <w:t>E</w:t>
      </w:r>
      <w:r>
        <w:rPr>
          <w:spacing w:val="-3"/>
        </w:rPr>
        <w:t xml:space="preserve">rkennen? </w:t>
      </w:r>
      <w:r>
        <w:t xml:space="preserve">Jene </w:t>
      </w:r>
      <w:r>
        <w:rPr>
          <w:spacing w:val="-6"/>
        </w:rPr>
        <w:t xml:space="preserve">geht </w:t>
      </w:r>
      <w:r>
        <w:t xml:space="preserve">von </w:t>
      </w:r>
      <w:r>
        <w:rPr>
          <w:spacing w:val="-7"/>
        </w:rPr>
        <w:t xml:space="preserve">dem </w:t>
      </w:r>
      <w:r>
        <w:t xml:space="preserve">Vorurteil </w:t>
      </w:r>
      <w:r>
        <w:rPr>
          <w:spacing w:val="-7"/>
        </w:rPr>
        <w:t xml:space="preserve">einer </w:t>
      </w:r>
      <w:r>
        <w:rPr>
          <w:spacing w:val="-4"/>
        </w:rPr>
        <w:t xml:space="preserve">es- </w:t>
      </w:r>
      <w:r>
        <w:rPr>
          <w:spacing w:val="-8"/>
        </w:rPr>
        <w:t xml:space="preserve">sentiellen </w:t>
      </w:r>
      <w:r>
        <w:rPr>
          <w:spacing w:val="-4"/>
        </w:rPr>
        <w:t xml:space="preserve">Differenz </w:t>
      </w:r>
      <w:r>
        <w:t xml:space="preserve">von </w:t>
      </w:r>
      <w:r>
        <w:rPr>
          <w:spacing w:val="-3"/>
        </w:rPr>
        <w:t xml:space="preserve">Denken </w:t>
      </w:r>
      <w:r>
        <w:t xml:space="preserve">und </w:t>
      </w:r>
      <w:r>
        <w:rPr>
          <w:spacing w:val="-13"/>
        </w:rPr>
        <w:t xml:space="preserve">Sein </w:t>
      </w:r>
      <w:r>
        <w:rPr>
          <w:spacing w:val="-3"/>
        </w:rPr>
        <w:t xml:space="preserve">aus, </w:t>
      </w:r>
      <w:r>
        <w:rPr>
          <w:spacing w:val="-12"/>
        </w:rPr>
        <w:t xml:space="preserve">diese </w:t>
      </w:r>
      <w:r>
        <w:rPr>
          <w:spacing w:val="-4"/>
        </w:rPr>
        <w:t xml:space="preserve">geht </w:t>
      </w:r>
      <w:r>
        <w:rPr>
          <w:spacing w:val="-3"/>
        </w:rPr>
        <w:t xml:space="preserve">vorurteilslos </w:t>
      </w:r>
      <w:r>
        <w:rPr>
          <w:spacing w:val="-9"/>
        </w:rPr>
        <w:t xml:space="preserve">auf </w:t>
      </w:r>
      <w:r>
        <w:rPr>
          <w:spacing w:val="-5"/>
        </w:rPr>
        <w:t xml:space="preserve">das allein </w:t>
      </w:r>
      <w:r>
        <w:rPr>
          <w:spacing w:val="-9"/>
        </w:rPr>
        <w:t xml:space="preserve">Gewisse, </w:t>
      </w:r>
      <w:r>
        <w:rPr>
          <w:spacing w:val="-6"/>
        </w:rPr>
        <w:t xml:space="preserve">das </w:t>
      </w:r>
      <w:r>
        <w:rPr>
          <w:spacing w:val="-3"/>
        </w:rPr>
        <w:t xml:space="preserve">Denken, </w:t>
      </w:r>
      <w:r>
        <w:rPr>
          <w:spacing w:val="-10"/>
        </w:rPr>
        <w:t xml:space="preserve">los </w:t>
      </w:r>
      <w:r>
        <w:rPr>
          <w:spacing w:val="2"/>
        </w:rPr>
        <w:t xml:space="preserve">und </w:t>
      </w:r>
      <w:r>
        <w:t xml:space="preserve">weiß, </w:t>
      </w:r>
      <w:r>
        <w:rPr>
          <w:spacing w:val="3"/>
        </w:rPr>
        <w:t xml:space="preserve">daß </w:t>
      </w:r>
      <w:r>
        <w:rPr>
          <w:spacing w:val="-10"/>
        </w:rPr>
        <w:t xml:space="preserve">sie </w:t>
      </w:r>
      <w:r>
        <w:t xml:space="preserve">außer </w:t>
      </w:r>
      <w:r>
        <w:rPr>
          <w:spacing w:val="-9"/>
        </w:rPr>
        <w:t xml:space="preserve">dem </w:t>
      </w:r>
      <w:r>
        <w:t xml:space="preserve">Denken </w:t>
      </w:r>
      <w:r>
        <w:rPr>
          <w:spacing w:val="-3"/>
        </w:rPr>
        <w:t xml:space="preserve">kein </w:t>
      </w:r>
      <w:r>
        <w:rPr>
          <w:spacing w:val="-12"/>
        </w:rPr>
        <w:t xml:space="preserve">Sein </w:t>
      </w:r>
      <w:r>
        <w:rPr>
          <w:spacing w:val="-5"/>
        </w:rPr>
        <w:t>finden</w:t>
      </w:r>
      <w:r>
        <w:rPr>
          <w:spacing w:val="-4"/>
        </w:rPr>
        <w:t xml:space="preserve"> </w:t>
      </w:r>
      <w:r>
        <w:rPr>
          <w:spacing w:val="4"/>
        </w:rPr>
        <w:t>kann.</w:t>
      </w:r>
    </w:p>
    <w:p w14:paraId="2943B973" w14:textId="77777777" w:rsidR="00215087" w:rsidRDefault="006D477A">
      <w:pPr>
        <w:pStyle w:val="Textkrper"/>
        <w:spacing w:before="18" w:line="264" w:lineRule="auto"/>
        <w:ind w:left="144" w:right="127" w:firstLine="494"/>
      </w:pPr>
      <w:r>
        <w:rPr>
          <w:spacing w:val="-11"/>
        </w:rPr>
        <w:t xml:space="preserve">Fassen </w:t>
      </w:r>
      <w:r>
        <w:t xml:space="preserve">wir die an </w:t>
      </w:r>
      <w:r>
        <w:rPr>
          <w:spacing w:val="-3"/>
        </w:rPr>
        <w:t xml:space="preserve">der </w:t>
      </w:r>
      <w:r>
        <w:rPr>
          <w:spacing w:val="10"/>
        </w:rPr>
        <w:t xml:space="preserve">Hand </w:t>
      </w:r>
      <w:r>
        <w:rPr>
          <w:spacing w:val="-3"/>
        </w:rPr>
        <w:t xml:space="preserve">erkenntnistheoretischer </w:t>
      </w:r>
      <w:r>
        <w:rPr>
          <w:spacing w:val="5"/>
        </w:rPr>
        <w:t xml:space="preserve">Er- </w:t>
      </w:r>
      <w:r>
        <w:rPr>
          <w:spacing w:val="-6"/>
        </w:rPr>
        <w:t xml:space="preserve">wägungen </w:t>
      </w:r>
      <w:r>
        <w:rPr>
          <w:spacing w:val="-7"/>
        </w:rPr>
        <w:t xml:space="preserve">gewonnenen </w:t>
      </w:r>
      <w:r>
        <w:t xml:space="preserve">Resultate </w:t>
      </w:r>
      <w:r>
        <w:rPr>
          <w:spacing w:val="-7"/>
        </w:rPr>
        <w:t xml:space="preserve">zusammen, </w:t>
      </w:r>
      <w:r>
        <w:rPr>
          <w:spacing w:val="-4"/>
        </w:rPr>
        <w:t xml:space="preserve">so </w:t>
      </w:r>
      <w:r>
        <w:rPr>
          <w:spacing w:val="-3"/>
        </w:rPr>
        <w:t xml:space="preserve">ergibt </w:t>
      </w:r>
      <w:r>
        <w:rPr>
          <w:spacing w:val="-10"/>
        </w:rPr>
        <w:t xml:space="preserve">sich </w:t>
      </w:r>
      <w:r>
        <w:rPr>
          <w:spacing w:val="-7"/>
        </w:rPr>
        <w:t xml:space="preserve">folgendes: </w:t>
      </w:r>
      <w:r>
        <w:t xml:space="preserve">Wir </w:t>
      </w:r>
      <w:r>
        <w:rPr>
          <w:spacing w:val="-3"/>
        </w:rPr>
        <w:t xml:space="preserve">haben </w:t>
      </w:r>
      <w:r>
        <w:t xml:space="preserve">von </w:t>
      </w:r>
      <w:r>
        <w:rPr>
          <w:spacing w:val="-4"/>
        </w:rPr>
        <w:t xml:space="preserve">der </w:t>
      </w:r>
      <w:r>
        <w:t xml:space="preserve">völlig </w:t>
      </w:r>
      <w:r>
        <w:rPr>
          <w:spacing w:val="-8"/>
        </w:rPr>
        <w:t xml:space="preserve">bestimmungslosen, </w:t>
      </w:r>
      <w:r>
        <w:t xml:space="preserve">unmittelbaren Form </w:t>
      </w:r>
      <w:r>
        <w:rPr>
          <w:spacing w:val="-3"/>
        </w:rPr>
        <w:t xml:space="preserve">der </w:t>
      </w:r>
      <w:r>
        <w:t xml:space="preserve">Wirklichkeit </w:t>
      </w:r>
      <w:r>
        <w:rPr>
          <w:spacing w:val="-8"/>
        </w:rPr>
        <w:t xml:space="preserve">auszugehen, </w:t>
      </w:r>
      <w:r>
        <w:t xml:space="preserve">von </w:t>
      </w:r>
      <w:r>
        <w:rPr>
          <w:spacing w:val="-6"/>
        </w:rPr>
        <w:t xml:space="preserve">dem, </w:t>
      </w:r>
      <w:r>
        <w:rPr>
          <w:spacing w:val="-4"/>
        </w:rPr>
        <w:t xml:space="preserve">was </w:t>
      </w:r>
      <w:r>
        <w:rPr>
          <w:spacing w:val="-6"/>
        </w:rPr>
        <w:t xml:space="preserve">den Sinnen </w:t>
      </w:r>
      <w:r>
        <w:rPr>
          <w:spacing w:val="-12"/>
        </w:rPr>
        <w:t xml:space="preserve">gegeben </w:t>
      </w:r>
      <w:r>
        <w:t xml:space="preserve">ist,  </w:t>
      </w:r>
      <w:r>
        <w:rPr>
          <w:spacing w:val="-3"/>
        </w:rPr>
        <w:t xml:space="preserve">bevor </w:t>
      </w:r>
      <w:r>
        <w:t xml:space="preserve">wir </w:t>
      </w:r>
      <w:r>
        <w:rPr>
          <w:spacing w:val="-6"/>
        </w:rPr>
        <w:t xml:space="preserve">unser </w:t>
      </w:r>
      <w:r>
        <w:rPr>
          <w:spacing w:val="3"/>
        </w:rPr>
        <w:t xml:space="preserve">Den- </w:t>
      </w:r>
      <w:r>
        <w:rPr>
          <w:spacing w:val="-5"/>
        </w:rPr>
        <w:t xml:space="preserve">ken </w:t>
      </w:r>
      <w:r>
        <w:t xml:space="preserve">in Fluß bringen, von </w:t>
      </w:r>
      <w:r>
        <w:rPr>
          <w:spacing w:val="-8"/>
        </w:rPr>
        <w:t xml:space="preserve">dem </w:t>
      </w:r>
      <w:r>
        <w:rPr>
          <w:i/>
        </w:rPr>
        <w:t xml:space="preserve">nur </w:t>
      </w:r>
      <w:r>
        <w:rPr>
          <w:spacing w:val="-9"/>
        </w:rPr>
        <w:t xml:space="preserve">Gesehenen, </w:t>
      </w:r>
      <w:r>
        <w:rPr>
          <w:i/>
        </w:rPr>
        <w:t xml:space="preserve">nur </w:t>
      </w:r>
      <w:r>
        <w:t xml:space="preserve">Gehör- ten </w:t>
      </w:r>
      <w:r>
        <w:rPr>
          <w:spacing w:val="-4"/>
        </w:rPr>
        <w:t xml:space="preserve">usw. </w:t>
      </w:r>
      <w:r>
        <w:t xml:space="preserve">Es kommt darauf an, </w:t>
      </w:r>
      <w:r>
        <w:rPr>
          <w:spacing w:val="3"/>
        </w:rPr>
        <w:t xml:space="preserve">daß </w:t>
      </w:r>
      <w:r>
        <w:t xml:space="preserve">wir </w:t>
      </w:r>
      <w:r>
        <w:rPr>
          <w:spacing w:val="-6"/>
        </w:rPr>
        <w:t xml:space="preserve">uns </w:t>
      </w:r>
      <w:r>
        <w:t xml:space="preserve">bewußt </w:t>
      </w:r>
      <w:r>
        <w:rPr>
          <w:spacing w:val="-3"/>
        </w:rPr>
        <w:t xml:space="preserve">sind, </w:t>
      </w:r>
      <w:r>
        <w:rPr>
          <w:spacing w:val="-4"/>
        </w:rPr>
        <w:t xml:space="preserve">was </w:t>
      </w:r>
      <w:r>
        <w:t xml:space="preserve">uns </w:t>
      </w:r>
      <w:r>
        <w:rPr>
          <w:spacing w:val="-4"/>
        </w:rPr>
        <w:t xml:space="preserve">die </w:t>
      </w:r>
      <w:r>
        <w:rPr>
          <w:spacing w:val="-8"/>
        </w:rPr>
        <w:t xml:space="preserve">Sinne </w:t>
      </w:r>
      <w:r>
        <w:rPr>
          <w:spacing w:val="-5"/>
        </w:rPr>
        <w:t xml:space="preserve">liefern </w:t>
      </w:r>
      <w:r>
        <w:t xml:space="preserve">und </w:t>
      </w:r>
      <w:r>
        <w:rPr>
          <w:spacing w:val="-4"/>
        </w:rPr>
        <w:t xml:space="preserve">was </w:t>
      </w:r>
      <w:r>
        <w:rPr>
          <w:spacing w:val="-5"/>
        </w:rPr>
        <w:t xml:space="preserve">das </w:t>
      </w:r>
      <w:r>
        <w:t xml:space="preserve">Denken. Die </w:t>
      </w:r>
      <w:r>
        <w:rPr>
          <w:spacing w:val="-6"/>
        </w:rPr>
        <w:t xml:space="preserve">Sinne </w:t>
      </w:r>
      <w:r>
        <w:rPr>
          <w:spacing w:val="-10"/>
        </w:rPr>
        <w:t xml:space="preserve">sagen </w:t>
      </w:r>
      <w:r>
        <w:rPr>
          <w:spacing w:val="-4"/>
        </w:rPr>
        <w:t xml:space="preserve">uns </w:t>
      </w:r>
      <w:r>
        <w:t xml:space="preserve">nicht, </w:t>
      </w:r>
      <w:r>
        <w:rPr>
          <w:spacing w:val="4"/>
        </w:rPr>
        <w:t xml:space="preserve">daß </w:t>
      </w:r>
      <w:r>
        <w:rPr>
          <w:spacing w:val="-3"/>
        </w:rPr>
        <w:t xml:space="preserve">die </w:t>
      </w:r>
      <w:r>
        <w:t xml:space="preserve">Dinge in </w:t>
      </w:r>
      <w:r>
        <w:rPr>
          <w:spacing w:val="-7"/>
        </w:rPr>
        <w:t xml:space="preserve">irgendeinem </w:t>
      </w:r>
      <w:r>
        <w:rPr>
          <w:spacing w:val="3"/>
        </w:rPr>
        <w:t xml:space="preserve">Verhält- </w:t>
      </w:r>
      <w:r>
        <w:rPr>
          <w:spacing w:val="-10"/>
        </w:rPr>
        <w:t xml:space="preserve">nisse </w:t>
      </w:r>
      <w:r>
        <w:t xml:space="preserve">zueinander </w:t>
      </w:r>
      <w:r>
        <w:rPr>
          <w:spacing w:val="-5"/>
        </w:rPr>
        <w:t xml:space="preserve">stehen, </w:t>
      </w:r>
      <w:r>
        <w:rPr>
          <w:spacing w:val="-4"/>
        </w:rPr>
        <w:t xml:space="preserve">wie </w:t>
      </w:r>
      <w:r>
        <w:t xml:space="preserve">etwa, daß </w:t>
      </w:r>
      <w:r>
        <w:rPr>
          <w:i/>
        </w:rPr>
        <w:t xml:space="preserve">dieses </w:t>
      </w:r>
      <w:r>
        <w:t xml:space="preserve">Ursache, </w:t>
      </w:r>
      <w:r>
        <w:rPr>
          <w:i/>
        </w:rPr>
        <w:t xml:space="preserve">jenes </w:t>
      </w:r>
      <w:r>
        <w:t xml:space="preserve">Wirkung ist. Für </w:t>
      </w:r>
      <w:r>
        <w:rPr>
          <w:spacing w:val="-3"/>
        </w:rPr>
        <w:t xml:space="preserve">die </w:t>
      </w:r>
      <w:r>
        <w:rPr>
          <w:spacing w:val="-6"/>
        </w:rPr>
        <w:t xml:space="preserve">Sinne </w:t>
      </w:r>
      <w:r>
        <w:rPr>
          <w:spacing w:val="-7"/>
        </w:rPr>
        <w:t xml:space="preserve">sind </w:t>
      </w:r>
      <w:r>
        <w:rPr>
          <w:spacing w:val="-5"/>
        </w:rPr>
        <w:t xml:space="preserve">alle </w:t>
      </w:r>
      <w:r>
        <w:rPr>
          <w:spacing w:val="-4"/>
        </w:rPr>
        <w:t xml:space="preserve">Dinge </w:t>
      </w:r>
      <w:r>
        <w:rPr>
          <w:spacing w:val="-10"/>
        </w:rPr>
        <w:t xml:space="preserve">gleich </w:t>
      </w:r>
      <w:r>
        <w:rPr>
          <w:spacing w:val="3"/>
        </w:rPr>
        <w:t xml:space="preserve">we- </w:t>
      </w:r>
      <w:r>
        <w:rPr>
          <w:spacing w:val="-6"/>
        </w:rPr>
        <w:t xml:space="preserve">sentlich </w:t>
      </w:r>
      <w:r>
        <w:rPr>
          <w:spacing w:val="-7"/>
        </w:rPr>
        <w:t xml:space="preserve">für </w:t>
      </w:r>
      <w:r>
        <w:rPr>
          <w:spacing w:val="-4"/>
        </w:rPr>
        <w:t xml:space="preserve">den </w:t>
      </w:r>
      <w:r>
        <w:t xml:space="preserve">Weltenbau. Das </w:t>
      </w:r>
      <w:r>
        <w:rPr>
          <w:i/>
        </w:rPr>
        <w:t xml:space="preserve">gedankenlose </w:t>
      </w:r>
      <w:r>
        <w:t xml:space="preserve">Betrachten </w:t>
      </w:r>
      <w:r>
        <w:rPr>
          <w:spacing w:val="-4"/>
        </w:rPr>
        <w:t xml:space="preserve">weiß </w:t>
      </w:r>
      <w:r>
        <w:t xml:space="preserve">nicht, daß </w:t>
      </w:r>
      <w:r>
        <w:rPr>
          <w:spacing w:val="-5"/>
        </w:rPr>
        <w:t xml:space="preserve">das </w:t>
      </w:r>
      <w:r>
        <w:rPr>
          <w:spacing w:val="-4"/>
        </w:rPr>
        <w:t xml:space="preserve">Samenkorn </w:t>
      </w:r>
      <w:r>
        <w:rPr>
          <w:spacing w:val="-8"/>
        </w:rPr>
        <w:t xml:space="preserve">auf einer </w:t>
      </w:r>
      <w:r>
        <w:rPr>
          <w:spacing w:val="-6"/>
        </w:rPr>
        <w:t xml:space="preserve">höheren </w:t>
      </w:r>
      <w:r>
        <w:rPr>
          <w:spacing w:val="-8"/>
        </w:rPr>
        <w:t xml:space="preserve">Stufe </w:t>
      </w:r>
      <w:r>
        <w:t xml:space="preserve">der </w:t>
      </w:r>
      <w:r>
        <w:rPr>
          <w:spacing w:val="-5"/>
        </w:rPr>
        <w:t xml:space="preserve">Vollkommenheit </w:t>
      </w:r>
      <w:r>
        <w:t xml:space="preserve">steht </w:t>
      </w:r>
      <w:r>
        <w:rPr>
          <w:spacing w:val="-6"/>
        </w:rPr>
        <w:t xml:space="preserve">als </w:t>
      </w:r>
      <w:r>
        <w:t xml:space="preserve">das Staubkorn </w:t>
      </w:r>
      <w:r>
        <w:rPr>
          <w:spacing w:val="-7"/>
        </w:rPr>
        <w:t xml:space="preserve">auf </w:t>
      </w:r>
      <w:r>
        <w:rPr>
          <w:spacing w:val="-4"/>
        </w:rPr>
        <w:t>der</w:t>
      </w:r>
      <w:r>
        <w:rPr>
          <w:spacing w:val="45"/>
        </w:rPr>
        <w:t xml:space="preserve"> </w:t>
      </w:r>
      <w:r>
        <w:rPr>
          <w:spacing w:val="2"/>
        </w:rPr>
        <w:t>Straße.</w:t>
      </w:r>
    </w:p>
    <w:p w14:paraId="2943B974" w14:textId="77777777" w:rsidR="00215087" w:rsidRDefault="00215087">
      <w:pPr>
        <w:spacing w:line="264" w:lineRule="auto"/>
        <w:sectPr w:rsidR="00215087">
          <w:pgSz w:w="11900" w:h="16820"/>
          <w:pgMar w:top="380" w:right="1420" w:bottom="260" w:left="820" w:header="0" w:footer="76" w:gutter="0"/>
          <w:cols w:space="720"/>
        </w:sectPr>
      </w:pPr>
    </w:p>
    <w:p w14:paraId="2943B975" w14:textId="77777777" w:rsidR="00215087" w:rsidRDefault="006D477A">
      <w:pPr>
        <w:spacing w:before="67" w:line="276" w:lineRule="auto"/>
        <w:ind w:left="105" w:right="117" w:firstLine="38"/>
        <w:jc w:val="both"/>
        <w:rPr>
          <w:sz w:val="38"/>
        </w:rPr>
      </w:pPr>
      <w:r>
        <w:rPr>
          <w:spacing w:val="3"/>
          <w:sz w:val="38"/>
        </w:rPr>
        <w:lastRenderedPageBreak/>
        <w:t xml:space="preserve">Für </w:t>
      </w:r>
      <w:r>
        <w:rPr>
          <w:sz w:val="38"/>
        </w:rPr>
        <w:t xml:space="preserve">die Sinne </w:t>
      </w:r>
      <w:r>
        <w:rPr>
          <w:spacing w:val="2"/>
          <w:sz w:val="38"/>
        </w:rPr>
        <w:t xml:space="preserve">sind </w:t>
      </w:r>
      <w:r>
        <w:rPr>
          <w:sz w:val="38"/>
        </w:rPr>
        <w:t xml:space="preserve">beide </w:t>
      </w:r>
      <w:r>
        <w:rPr>
          <w:spacing w:val="2"/>
          <w:sz w:val="38"/>
        </w:rPr>
        <w:t xml:space="preserve">gleichbedeutende  </w:t>
      </w:r>
      <w:r>
        <w:rPr>
          <w:sz w:val="38"/>
        </w:rPr>
        <w:t xml:space="preserve">Wesen,  </w:t>
      </w:r>
      <w:r>
        <w:rPr>
          <w:spacing w:val="4"/>
          <w:sz w:val="38"/>
        </w:rPr>
        <w:t xml:space="preserve">wenn </w:t>
      </w:r>
      <w:r>
        <w:rPr>
          <w:spacing w:val="-9"/>
          <w:sz w:val="38"/>
        </w:rPr>
        <w:t xml:space="preserve">sie </w:t>
      </w:r>
      <w:r>
        <w:rPr>
          <w:spacing w:val="4"/>
          <w:sz w:val="38"/>
        </w:rPr>
        <w:t xml:space="preserve">äußerlich </w:t>
      </w:r>
      <w:r>
        <w:rPr>
          <w:spacing w:val="-3"/>
          <w:sz w:val="38"/>
        </w:rPr>
        <w:t xml:space="preserve">gleich </w:t>
      </w:r>
      <w:r>
        <w:rPr>
          <w:sz w:val="38"/>
        </w:rPr>
        <w:t xml:space="preserve">aussehen. </w:t>
      </w:r>
      <w:r>
        <w:rPr>
          <w:spacing w:val="10"/>
          <w:sz w:val="38"/>
        </w:rPr>
        <w:t xml:space="preserve">Napoleon </w:t>
      </w:r>
      <w:r>
        <w:rPr>
          <w:sz w:val="38"/>
        </w:rPr>
        <w:t xml:space="preserve">ist auf </w:t>
      </w:r>
      <w:r>
        <w:rPr>
          <w:spacing w:val="-3"/>
          <w:sz w:val="38"/>
        </w:rPr>
        <w:t xml:space="preserve">dieser </w:t>
      </w:r>
      <w:r>
        <w:rPr>
          <w:sz w:val="38"/>
        </w:rPr>
        <w:t xml:space="preserve">Stufe der </w:t>
      </w:r>
      <w:r>
        <w:rPr>
          <w:spacing w:val="7"/>
          <w:sz w:val="38"/>
        </w:rPr>
        <w:t xml:space="preserve">Betrachtung nicht </w:t>
      </w:r>
      <w:r>
        <w:rPr>
          <w:spacing w:val="3"/>
          <w:sz w:val="38"/>
        </w:rPr>
        <w:t xml:space="preserve">welthistorisch </w:t>
      </w:r>
      <w:r>
        <w:rPr>
          <w:spacing w:val="4"/>
          <w:sz w:val="38"/>
        </w:rPr>
        <w:t xml:space="preserve">wichtiger </w:t>
      </w:r>
      <w:r>
        <w:rPr>
          <w:sz w:val="38"/>
        </w:rPr>
        <w:t xml:space="preserve">als </w:t>
      </w:r>
      <w:r>
        <w:rPr>
          <w:spacing w:val="15"/>
          <w:sz w:val="38"/>
        </w:rPr>
        <w:t xml:space="preserve">Hinz </w:t>
      </w:r>
      <w:r>
        <w:rPr>
          <w:sz w:val="38"/>
        </w:rPr>
        <w:t xml:space="preserve">oder </w:t>
      </w:r>
      <w:r>
        <w:rPr>
          <w:spacing w:val="6"/>
          <w:sz w:val="38"/>
        </w:rPr>
        <w:t xml:space="preserve">Kunz </w:t>
      </w:r>
      <w:r>
        <w:rPr>
          <w:sz w:val="38"/>
        </w:rPr>
        <w:t xml:space="preserve">im abgelegenen </w:t>
      </w:r>
      <w:r>
        <w:rPr>
          <w:spacing w:val="4"/>
          <w:sz w:val="38"/>
        </w:rPr>
        <w:t xml:space="preserve">Gebirgsdorfe. </w:t>
      </w:r>
      <w:r>
        <w:rPr>
          <w:spacing w:val="-6"/>
          <w:sz w:val="38"/>
        </w:rPr>
        <w:t xml:space="preserve">Bis </w:t>
      </w:r>
      <w:r>
        <w:rPr>
          <w:spacing w:val="5"/>
          <w:sz w:val="38"/>
        </w:rPr>
        <w:t xml:space="preserve">hierher </w:t>
      </w:r>
      <w:r>
        <w:rPr>
          <w:sz w:val="38"/>
        </w:rPr>
        <w:t xml:space="preserve">ist die </w:t>
      </w:r>
      <w:r>
        <w:rPr>
          <w:spacing w:val="6"/>
          <w:sz w:val="38"/>
        </w:rPr>
        <w:t xml:space="preserve">Erkenntnistheorie </w:t>
      </w:r>
      <w:r>
        <w:rPr>
          <w:spacing w:val="5"/>
          <w:sz w:val="38"/>
        </w:rPr>
        <w:t xml:space="preserve">von heute </w:t>
      </w:r>
      <w:r>
        <w:rPr>
          <w:spacing w:val="6"/>
          <w:sz w:val="38"/>
        </w:rPr>
        <w:t xml:space="preserve">vorgedrungen. </w:t>
      </w:r>
      <w:r>
        <w:rPr>
          <w:spacing w:val="12"/>
          <w:sz w:val="38"/>
        </w:rPr>
        <w:t xml:space="preserve">Daß </w:t>
      </w:r>
      <w:r>
        <w:rPr>
          <w:spacing w:val="-6"/>
          <w:sz w:val="38"/>
        </w:rPr>
        <w:t xml:space="preserve">sie </w:t>
      </w:r>
      <w:r>
        <w:rPr>
          <w:spacing w:val="3"/>
          <w:sz w:val="38"/>
        </w:rPr>
        <w:t xml:space="preserve">aber </w:t>
      </w:r>
      <w:r>
        <w:rPr>
          <w:spacing w:val="-7"/>
          <w:sz w:val="38"/>
        </w:rPr>
        <w:t xml:space="preserve">diese </w:t>
      </w:r>
      <w:r>
        <w:rPr>
          <w:spacing w:val="7"/>
          <w:sz w:val="38"/>
        </w:rPr>
        <w:t xml:space="preserve">Wahrheiten </w:t>
      </w:r>
      <w:r>
        <w:rPr>
          <w:sz w:val="38"/>
        </w:rPr>
        <w:t xml:space="preserve">keineswegs erschöpfend </w:t>
      </w:r>
      <w:r>
        <w:rPr>
          <w:spacing w:val="9"/>
          <w:sz w:val="38"/>
        </w:rPr>
        <w:t xml:space="preserve">durchdacht </w:t>
      </w:r>
      <w:r>
        <w:rPr>
          <w:spacing w:val="11"/>
          <w:sz w:val="38"/>
        </w:rPr>
        <w:t xml:space="preserve">hat, </w:t>
      </w:r>
      <w:r>
        <w:rPr>
          <w:spacing w:val="-4"/>
          <w:sz w:val="38"/>
        </w:rPr>
        <w:t xml:space="preserve">das </w:t>
      </w:r>
      <w:r>
        <w:rPr>
          <w:spacing w:val="2"/>
          <w:sz w:val="38"/>
        </w:rPr>
        <w:t xml:space="preserve">zeigt </w:t>
      </w:r>
      <w:r>
        <w:rPr>
          <w:sz w:val="38"/>
        </w:rPr>
        <w:t xml:space="preserve">der </w:t>
      </w:r>
      <w:r>
        <w:rPr>
          <w:spacing w:val="8"/>
          <w:sz w:val="38"/>
        </w:rPr>
        <w:t xml:space="preserve">Umstand, daß </w:t>
      </w:r>
      <w:r>
        <w:rPr>
          <w:spacing w:val="3"/>
          <w:sz w:val="38"/>
        </w:rPr>
        <w:t xml:space="preserve">fast alle </w:t>
      </w:r>
      <w:r>
        <w:rPr>
          <w:spacing w:val="8"/>
          <w:sz w:val="38"/>
        </w:rPr>
        <w:t xml:space="preserve">Erkenntnistheoretiker </w:t>
      </w:r>
      <w:r>
        <w:rPr>
          <w:spacing w:val="-3"/>
          <w:sz w:val="38"/>
        </w:rPr>
        <w:t xml:space="preserve">den </w:t>
      </w:r>
      <w:r>
        <w:rPr>
          <w:spacing w:val="2"/>
          <w:sz w:val="38"/>
        </w:rPr>
        <w:t xml:space="preserve">Fehler </w:t>
      </w:r>
      <w:r>
        <w:rPr>
          <w:spacing w:val="3"/>
          <w:sz w:val="38"/>
        </w:rPr>
        <w:t xml:space="preserve">machen, </w:t>
      </w:r>
      <w:r>
        <w:rPr>
          <w:spacing w:val="-4"/>
          <w:sz w:val="38"/>
        </w:rPr>
        <w:t xml:space="preserve">diesem </w:t>
      </w:r>
      <w:r>
        <w:rPr>
          <w:spacing w:val="5"/>
          <w:sz w:val="38"/>
        </w:rPr>
        <w:t xml:space="preserve">vorläufig </w:t>
      </w:r>
      <w:r>
        <w:rPr>
          <w:spacing w:val="3"/>
          <w:sz w:val="38"/>
        </w:rPr>
        <w:t xml:space="preserve">unbestimmten </w:t>
      </w:r>
      <w:r>
        <w:rPr>
          <w:spacing w:val="7"/>
          <w:sz w:val="38"/>
        </w:rPr>
        <w:t xml:space="preserve">und </w:t>
      </w:r>
      <w:r>
        <w:rPr>
          <w:sz w:val="38"/>
        </w:rPr>
        <w:t xml:space="preserve">bestimmungslosen </w:t>
      </w:r>
      <w:r>
        <w:rPr>
          <w:spacing w:val="4"/>
          <w:sz w:val="38"/>
        </w:rPr>
        <w:t xml:space="preserve">Gebilde, </w:t>
      </w:r>
      <w:r>
        <w:rPr>
          <w:sz w:val="38"/>
        </w:rPr>
        <w:t xml:space="preserve">dem </w:t>
      </w:r>
      <w:r>
        <w:rPr>
          <w:spacing w:val="9"/>
          <w:sz w:val="38"/>
        </w:rPr>
        <w:t xml:space="preserve">wir </w:t>
      </w:r>
      <w:r>
        <w:rPr>
          <w:sz w:val="38"/>
        </w:rPr>
        <w:t xml:space="preserve">auf </w:t>
      </w:r>
      <w:r>
        <w:rPr>
          <w:spacing w:val="3"/>
          <w:sz w:val="38"/>
        </w:rPr>
        <w:t xml:space="preserve">der </w:t>
      </w:r>
      <w:r>
        <w:rPr>
          <w:sz w:val="38"/>
        </w:rPr>
        <w:t xml:space="preserve">ersten </w:t>
      </w:r>
      <w:r>
        <w:rPr>
          <w:spacing w:val="2"/>
          <w:sz w:val="38"/>
        </w:rPr>
        <w:t xml:space="preserve">Stufe </w:t>
      </w:r>
      <w:r>
        <w:rPr>
          <w:spacing w:val="-4"/>
          <w:sz w:val="38"/>
        </w:rPr>
        <w:t xml:space="preserve">unseres </w:t>
      </w:r>
      <w:r>
        <w:rPr>
          <w:spacing w:val="5"/>
          <w:sz w:val="38"/>
        </w:rPr>
        <w:t xml:space="preserve">Wahrnehmens </w:t>
      </w:r>
      <w:r>
        <w:rPr>
          <w:spacing w:val="3"/>
          <w:sz w:val="38"/>
        </w:rPr>
        <w:t xml:space="preserve">gegenübertreten, </w:t>
      </w:r>
      <w:r>
        <w:rPr>
          <w:spacing w:val="-5"/>
          <w:sz w:val="38"/>
        </w:rPr>
        <w:t xml:space="preserve">sogleich </w:t>
      </w:r>
      <w:r>
        <w:rPr>
          <w:spacing w:val="4"/>
          <w:sz w:val="38"/>
        </w:rPr>
        <w:t xml:space="preserve">das </w:t>
      </w:r>
      <w:r>
        <w:rPr>
          <w:spacing w:val="15"/>
          <w:sz w:val="38"/>
        </w:rPr>
        <w:t xml:space="preserve">Prädi- </w:t>
      </w:r>
      <w:r>
        <w:rPr>
          <w:spacing w:val="8"/>
          <w:sz w:val="38"/>
        </w:rPr>
        <w:t xml:space="preserve">kat </w:t>
      </w:r>
      <w:r>
        <w:rPr>
          <w:sz w:val="38"/>
        </w:rPr>
        <w:t xml:space="preserve">beizulegen, </w:t>
      </w:r>
      <w:r>
        <w:rPr>
          <w:spacing w:val="9"/>
          <w:sz w:val="38"/>
        </w:rPr>
        <w:t xml:space="preserve">daß </w:t>
      </w:r>
      <w:r>
        <w:rPr>
          <w:sz w:val="38"/>
        </w:rPr>
        <w:t xml:space="preserve">es </w:t>
      </w:r>
      <w:r>
        <w:rPr>
          <w:i/>
          <w:sz w:val="38"/>
        </w:rPr>
        <w:t xml:space="preserve">Vorstellung </w:t>
      </w:r>
      <w:r>
        <w:rPr>
          <w:sz w:val="38"/>
        </w:rPr>
        <w:t xml:space="preserve">sei. </w:t>
      </w:r>
      <w:r>
        <w:rPr>
          <w:spacing w:val="5"/>
          <w:sz w:val="38"/>
        </w:rPr>
        <w:t xml:space="preserve">Das </w:t>
      </w:r>
      <w:r>
        <w:rPr>
          <w:spacing w:val="6"/>
          <w:sz w:val="38"/>
        </w:rPr>
        <w:t xml:space="preserve">heißt  </w:t>
      </w:r>
      <w:r>
        <w:rPr>
          <w:spacing w:val="3"/>
          <w:sz w:val="38"/>
        </w:rPr>
        <w:t xml:space="preserve">doch </w:t>
      </w:r>
      <w:r>
        <w:rPr>
          <w:spacing w:val="-9"/>
          <w:sz w:val="38"/>
        </w:rPr>
        <w:t xml:space="preserve">gegen </w:t>
      </w:r>
      <w:r>
        <w:rPr>
          <w:sz w:val="38"/>
        </w:rPr>
        <w:t xml:space="preserve">die eigene, eben </w:t>
      </w:r>
      <w:r>
        <w:rPr>
          <w:spacing w:val="2"/>
          <w:sz w:val="38"/>
        </w:rPr>
        <w:t xml:space="preserve">gewonnene </w:t>
      </w:r>
      <w:r>
        <w:rPr>
          <w:spacing w:val="3"/>
          <w:sz w:val="38"/>
        </w:rPr>
        <w:t xml:space="preserve">Einsicht </w:t>
      </w:r>
      <w:r>
        <w:rPr>
          <w:sz w:val="38"/>
        </w:rPr>
        <w:t xml:space="preserve">in der </w:t>
      </w:r>
      <w:r>
        <w:rPr>
          <w:spacing w:val="2"/>
          <w:sz w:val="38"/>
        </w:rPr>
        <w:t xml:space="preserve">gröbsten </w:t>
      </w:r>
      <w:r>
        <w:rPr>
          <w:spacing w:val="-6"/>
          <w:sz w:val="38"/>
        </w:rPr>
        <w:t xml:space="preserve">Weise </w:t>
      </w:r>
      <w:r>
        <w:rPr>
          <w:spacing w:val="6"/>
          <w:sz w:val="38"/>
        </w:rPr>
        <w:t xml:space="preserve">verstoßen. </w:t>
      </w:r>
      <w:r>
        <w:rPr>
          <w:sz w:val="38"/>
        </w:rPr>
        <w:t xml:space="preserve">So </w:t>
      </w:r>
      <w:r>
        <w:rPr>
          <w:spacing w:val="3"/>
          <w:sz w:val="38"/>
        </w:rPr>
        <w:t xml:space="preserve">wenig </w:t>
      </w:r>
      <w:r>
        <w:rPr>
          <w:spacing w:val="8"/>
          <w:sz w:val="38"/>
        </w:rPr>
        <w:t xml:space="preserve">wir, </w:t>
      </w:r>
      <w:r>
        <w:rPr>
          <w:spacing w:val="3"/>
          <w:sz w:val="38"/>
        </w:rPr>
        <w:t xml:space="preserve">wenn </w:t>
      </w:r>
      <w:r>
        <w:rPr>
          <w:spacing w:val="7"/>
          <w:sz w:val="38"/>
        </w:rPr>
        <w:t xml:space="preserve">wir </w:t>
      </w:r>
      <w:r>
        <w:rPr>
          <w:sz w:val="38"/>
        </w:rPr>
        <w:t xml:space="preserve">bei der </w:t>
      </w:r>
      <w:r>
        <w:rPr>
          <w:spacing w:val="9"/>
          <w:sz w:val="38"/>
        </w:rPr>
        <w:t xml:space="preserve">unmittel- </w:t>
      </w:r>
      <w:r>
        <w:rPr>
          <w:spacing w:val="4"/>
          <w:sz w:val="38"/>
        </w:rPr>
        <w:t xml:space="preserve">baren </w:t>
      </w:r>
      <w:r>
        <w:rPr>
          <w:sz w:val="38"/>
        </w:rPr>
        <w:t xml:space="preserve">Sinnesauffassung stehen bleiben, wissen, </w:t>
      </w:r>
      <w:r>
        <w:rPr>
          <w:spacing w:val="7"/>
          <w:sz w:val="38"/>
        </w:rPr>
        <w:t xml:space="preserve">daß </w:t>
      </w:r>
      <w:r>
        <w:rPr>
          <w:spacing w:val="4"/>
          <w:sz w:val="38"/>
        </w:rPr>
        <w:t xml:space="preserve">der </w:t>
      </w:r>
      <w:r>
        <w:rPr>
          <w:sz w:val="38"/>
        </w:rPr>
        <w:t xml:space="preserve">fallende Stein die </w:t>
      </w:r>
      <w:r>
        <w:rPr>
          <w:i/>
          <w:sz w:val="38"/>
        </w:rPr>
        <w:t xml:space="preserve">Ursache </w:t>
      </w:r>
      <w:r>
        <w:rPr>
          <w:sz w:val="38"/>
        </w:rPr>
        <w:t xml:space="preserve">der </w:t>
      </w:r>
      <w:r>
        <w:rPr>
          <w:spacing w:val="2"/>
          <w:sz w:val="38"/>
        </w:rPr>
        <w:t xml:space="preserve">Vertiefung </w:t>
      </w:r>
      <w:r>
        <w:rPr>
          <w:sz w:val="38"/>
        </w:rPr>
        <w:t xml:space="preserve">an dem </w:t>
      </w:r>
      <w:r>
        <w:rPr>
          <w:spacing w:val="13"/>
          <w:sz w:val="38"/>
        </w:rPr>
        <w:t xml:space="preserve">Orte </w:t>
      </w:r>
      <w:r>
        <w:rPr>
          <w:sz w:val="38"/>
        </w:rPr>
        <w:t xml:space="preserve">ist, wo er aufgefallen, so wenig </w:t>
      </w:r>
      <w:r>
        <w:rPr>
          <w:spacing w:val="-3"/>
          <w:sz w:val="38"/>
        </w:rPr>
        <w:t xml:space="preserve">wissen </w:t>
      </w:r>
      <w:r>
        <w:rPr>
          <w:spacing w:val="7"/>
          <w:sz w:val="38"/>
        </w:rPr>
        <w:t xml:space="preserve">wir, </w:t>
      </w:r>
      <w:r>
        <w:rPr>
          <w:spacing w:val="8"/>
          <w:sz w:val="38"/>
        </w:rPr>
        <w:t xml:space="preserve">daß </w:t>
      </w:r>
      <w:r>
        <w:rPr>
          <w:sz w:val="38"/>
        </w:rPr>
        <w:t xml:space="preserve">er </w:t>
      </w:r>
      <w:r>
        <w:rPr>
          <w:i/>
          <w:sz w:val="38"/>
        </w:rPr>
        <w:t xml:space="preserve">Vorstellung </w:t>
      </w:r>
      <w:r>
        <w:rPr>
          <w:sz w:val="38"/>
        </w:rPr>
        <w:t xml:space="preserve">ist. So </w:t>
      </w:r>
      <w:r>
        <w:rPr>
          <w:spacing w:val="2"/>
          <w:sz w:val="38"/>
        </w:rPr>
        <w:t xml:space="preserve">wie </w:t>
      </w:r>
      <w:r>
        <w:rPr>
          <w:spacing w:val="9"/>
          <w:sz w:val="38"/>
        </w:rPr>
        <w:t xml:space="preserve">wir </w:t>
      </w:r>
      <w:r>
        <w:rPr>
          <w:sz w:val="38"/>
        </w:rPr>
        <w:t xml:space="preserve">zu jenem </w:t>
      </w:r>
      <w:r>
        <w:rPr>
          <w:spacing w:val="2"/>
          <w:sz w:val="38"/>
        </w:rPr>
        <w:t xml:space="preserve">erst </w:t>
      </w:r>
      <w:r>
        <w:rPr>
          <w:spacing w:val="6"/>
          <w:sz w:val="38"/>
        </w:rPr>
        <w:t xml:space="preserve">durch </w:t>
      </w:r>
      <w:r>
        <w:rPr>
          <w:spacing w:val="3"/>
          <w:sz w:val="38"/>
        </w:rPr>
        <w:t xml:space="preserve">mannigfache </w:t>
      </w:r>
      <w:r>
        <w:rPr>
          <w:spacing w:val="10"/>
          <w:sz w:val="38"/>
        </w:rPr>
        <w:t xml:space="preserve">Erwägun- </w:t>
      </w:r>
      <w:r>
        <w:rPr>
          <w:spacing w:val="-7"/>
          <w:sz w:val="38"/>
        </w:rPr>
        <w:t xml:space="preserve">gen </w:t>
      </w:r>
      <w:r>
        <w:rPr>
          <w:sz w:val="38"/>
        </w:rPr>
        <w:t xml:space="preserve">gelangen </w:t>
      </w:r>
      <w:r>
        <w:rPr>
          <w:spacing w:val="6"/>
          <w:sz w:val="38"/>
        </w:rPr>
        <w:t xml:space="preserve">können, </w:t>
      </w:r>
      <w:r>
        <w:rPr>
          <w:sz w:val="38"/>
        </w:rPr>
        <w:t xml:space="preserve">so </w:t>
      </w:r>
      <w:r>
        <w:rPr>
          <w:spacing w:val="8"/>
          <w:sz w:val="38"/>
        </w:rPr>
        <w:t xml:space="preserve">könnten </w:t>
      </w:r>
      <w:r>
        <w:rPr>
          <w:spacing w:val="7"/>
          <w:sz w:val="38"/>
        </w:rPr>
        <w:t xml:space="preserve">wir </w:t>
      </w:r>
      <w:r>
        <w:rPr>
          <w:spacing w:val="3"/>
          <w:sz w:val="38"/>
        </w:rPr>
        <w:t xml:space="preserve">auch </w:t>
      </w:r>
      <w:r>
        <w:rPr>
          <w:sz w:val="38"/>
        </w:rPr>
        <w:t xml:space="preserve">zu </w:t>
      </w:r>
      <w:r>
        <w:rPr>
          <w:spacing w:val="4"/>
          <w:sz w:val="38"/>
        </w:rPr>
        <w:t xml:space="preserve">der </w:t>
      </w:r>
      <w:r>
        <w:rPr>
          <w:spacing w:val="12"/>
          <w:sz w:val="38"/>
        </w:rPr>
        <w:t xml:space="preserve">Erkennt- </w:t>
      </w:r>
      <w:r>
        <w:rPr>
          <w:sz w:val="38"/>
        </w:rPr>
        <w:t xml:space="preserve">nis, </w:t>
      </w:r>
      <w:r>
        <w:rPr>
          <w:spacing w:val="9"/>
          <w:sz w:val="38"/>
        </w:rPr>
        <w:t xml:space="preserve">daß </w:t>
      </w:r>
      <w:r>
        <w:rPr>
          <w:sz w:val="38"/>
        </w:rPr>
        <w:t xml:space="preserve">die </w:t>
      </w:r>
      <w:r>
        <w:rPr>
          <w:spacing w:val="2"/>
          <w:sz w:val="38"/>
        </w:rPr>
        <w:t xml:space="preserve">uns </w:t>
      </w:r>
      <w:r>
        <w:rPr>
          <w:spacing w:val="-3"/>
          <w:sz w:val="38"/>
        </w:rPr>
        <w:t xml:space="preserve">gegebene </w:t>
      </w:r>
      <w:r>
        <w:rPr>
          <w:spacing w:val="6"/>
          <w:sz w:val="38"/>
        </w:rPr>
        <w:t xml:space="preserve">Welt </w:t>
      </w:r>
      <w:r>
        <w:rPr>
          <w:spacing w:val="4"/>
          <w:sz w:val="38"/>
        </w:rPr>
        <w:t xml:space="preserve">bloße Vorstellung </w:t>
      </w:r>
      <w:r>
        <w:rPr>
          <w:spacing w:val="-4"/>
          <w:sz w:val="38"/>
        </w:rPr>
        <w:t xml:space="preserve">sei, </w:t>
      </w:r>
      <w:r>
        <w:rPr>
          <w:spacing w:val="4"/>
          <w:sz w:val="38"/>
        </w:rPr>
        <w:t xml:space="preserve">auch </w:t>
      </w:r>
      <w:r>
        <w:rPr>
          <w:spacing w:val="3"/>
          <w:sz w:val="38"/>
        </w:rPr>
        <w:t xml:space="preserve">wenn </w:t>
      </w:r>
      <w:r>
        <w:rPr>
          <w:spacing w:val="-6"/>
          <w:sz w:val="38"/>
        </w:rPr>
        <w:t xml:space="preserve">sie </w:t>
      </w:r>
      <w:r>
        <w:rPr>
          <w:spacing w:val="6"/>
          <w:sz w:val="38"/>
        </w:rPr>
        <w:t xml:space="preserve">richtig </w:t>
      </w:r>
      <w:r>
        <w:rPr>
          <w:spacing w:val="10"/>
          <w:sz w:val="38"/>
        </w:rPr>
        <w:t xml:space="preserve">wäre, </w:t>
      </w:r>
      <w:r>
        <w:rPr>
          <w:spacing w:val="8"/>
          <w:sz w:val="38"/>
        </w:rPr>
        <w:t xml:space="preserve">nur </w:t>
      </w:r>
      <w:r>
        <w:rPr>
          <w:spacing w:val="5"/>
          <w:sz w:val="38"/>
        </w:rPr>
        <w:t xml:space="preserve">durch </w:t>
      </w:r>
      <w:r>
        <w:rPr>
          <w:spacing w:val="9"/>
          <w:sz w:val="38"/>
        </w:rPr>
        <w:t xml:space="preserve">Nachdenken  </w:t>
      </w:r>
      <w:r>
        <w:rPr>
          <w:spacing w:val="5"/>
          <w:sz w:val="38"/>
        </w:rPr>
        <w:t xml:space="preserve">kommen. </w:t>
      </w:r>
      <w:r>
        <w:rPr>
          <w:sz w:val="38"/>
        </w:rPr>
        <w:t xml:space="preserve">Ob </w:t>
      </w:r>
      <w:r>
        <w:rPr>
          <w:spacing w:val="3"/>
          <w:sz w:val="38"/>
        </w:rPr>
        <w:t xml:space="preserve">das, </w:t>
      </w:r>
      <w:r>
        <w:rPr>
          <w:spacing w:val="2"/>
          <w:sz w:val="38"/>
        </w:rPr>
        <w:t xml:space="preserve">was </w:t>
      </w:r>
      <w:r>
        <w:rPr>
          <w:spacing w:val="-4"/>
          <w:sz w:val="38"/>
        </w:rPr>
        <w:t xml:space="preserve">sie </w:t>
      </w:r>
      <w:r>
        <w:rPr>
          <w:spacing w:val="6"/>
          <w:sz w:val="38"/>
        </w:rPr>
        <w:t xml:space="preserve">mir </w:t>
      </w:r>
      <w:r>
        <w:rPr>
          <w:spacing w:val="8"/>
          <w:sz w:val="38"/>
        </w:rPr>
        <w:t xml:space="preserve">vermitteln, </w:t>
      </w:r>
      <w:r>
        <w:rPr>
          <w:sz w:val="38"/>
        </w:rPr>
        <w:t xml:space="preserve">ein reales Wesen, ob  es </w:t>
      </w:r>
      <w:r>
        <w:rPr>
          <w:spacing w:val="3"/>
          <w:sz w:val="38"/>
        </w:rPr>
        <w:t xml:space="preserve">bloß </w:t>
      </w:r>
      <w:r>
        <w:rPr>
          <w:spacing w:val="4"/>
          <w:sz w:val="38"/>
        </w:rPr>
        <w:t xml:space="preserve">Vorstellung </w:t>
      </w:r>
      <w:r>
        <w:rPr>
          <w:spacing w:val="3"/>
          <w:sz w:val="38"/>
        </w:rPr>
        <w:t xml:space="preserve">ist, </w:t>
      </w:r>
      <w:r>
        <w:rPr>
          <w:spacing w:val="7"/>
          <w:sz w:val="38"/>
        </w:rPr>
        <w:t xml:space="preserve">darüber </w:t>
      </w:r>
      <w:r>
        <w:rPr>
          <w:spacing w:val="-4"/>
          <w:sz w:val="38"/>
        </w:rPr>
        <w:t xml:space="preserve">geben </w:t>
      </w:r>
      <w:r>
        <w:rPr>
          <w:spacing w:val="5"/>
          <w:sz w:val="38"/>
        </w:rPr>
        <w:t xml:space="preserve">mir </w:t>
      </w:r>
      <w:r>
        <w:rPr>
          <w:sz w:val="38"/>
        </w:rPr>
        <w:t xml:space="preserve">die Sinne </w:t>
      </w:r>
      <w:r>
        <w:rPr>
          <w:spacing w:val="4"/>
          <w:sz w:val="38"/>
        </w:rPr>
        <w:t xml:space="preserve">keinen </w:t>
      </w:r>
      <w:r>
        <w:rPr>
          <w:spacing w:val="3"/>
          <w:sz w:val="38"/>
        </w:rPr>
        <w:t xml:space="preserve">Aufschluß. </w:t>
      </w:r>
      <w:r>
        <w:rPr>
          <w:spacing w:val="6"/>
          <w:sz w:val="38"/>
        </w:rPr>
        <w:t xml:space="preserve">Die </w:t>
      </w:r>
      <w:r>
        <w:rPr>
          <w:spacing w:val="4"/>
          <w:sz w:val="38"/>
        </w:rPr>
        <w:t xml:space="preserve">Sinnenwelt </w:t>
      </w:r>
      <w:r>
        <w:rPr>
          <w:spacing w:val="3"/>
          <w:sz w:val="38"/>
        </w:rPr>
        <w:t xml:space="preserve">stellt </w:t>
      </w:r>
      <w:r>
        <w:rPr>
          <w:spacing w:val="-6"/>
          <w:sz w:val="38"/>
        </w:rPr>
        <w:t xml:space="preserve">sich </w:t>
      </w:r>
      <w:r>
        <w:rPr>
          <w:spacing w:val="-3"/>
          <w:sz w:val="38"/>
        </w:rPr>
        <w:t xml:space="preserve">uns </w:t>
      </w:r>
      <w:r>
        <w:rPr>
          <w:sz w:val="38"/>
        </w:rPr>
        <w:t xml:space="preserve">gegenüber  </w:t>
      </w:r>
      <w:r>
        <w:rPr>
          <w:spacing w:val="2"/>
          <w:sz w:val="38"/>
        </w:rPr>
        <w:t xml:space="preserve">wie </w:t>
      </w:r>
      <w:r>
        <w:rPr>
          <w:spacing w:val="-4"/>
          <w:sz w:val="38"/>
        </w:rPr>
        <w:t xml:space="preserve">aus </w:t>
      </w:r>
      <w:r>
        <w:rPr>
          <w:spacing w:val="3"/>
          <w:sz w:val="38"/>
        </w:rPr>
        <w:t xml:space="preserve">der Pistole </w:t>
      </w:r>
      <w:r>
        <w:rPr>
          <w:spacing w:val="-4"/>
          <w:sz w:val="38"/>
        </w:rPr>
        <w:t xml:space="preserve">geschossen. </w:t>
      </w:r>
      <w:r>
        <w:rPr>
          <w:spacing w:val="8"/>
          <w:sz w:val="38"/>
        </w:rPr>
        <w:t xml:space="preserve">Wir </w:t>
      </w:r>
      <w:r>
        <w:rPr>
          <w:sz w:val="38"/>
        </w:rPr>
        <w:t xml:space="preserve">müssen, </w:t>
      </w:r>
      <w:r>
        <w:rPr>
          <w:spacing w:val="4"/>
          <w:sz w:val="38"/>
        </w:rPr>
        <w:t xml:space="preserve">wenn </w:t>
      </w:r>
      <w:r>
        <w:rPr>
          <w:spacing w:val="8"/>
          <w:sz w:val="38"/>
        </w:rPr>
        <w:t xml:space="preserve">wir </w:t>
      </w:r>
      <w:r>
        <w:rPr>
          <w:spacing w:val="-8"/>
          <w:sz w:val="38"/>
        </w:rPr>
        <w:t xml:space="preserve">sie </w:t>
      </w:r>
      <w:r>
        <w:rPr>
          <w:sz w:val="38"/>
        </w:rPr>
        <w:t xml:space="preserve">in </w:t>
      </w:r>
      <w:r>
        <w:rPr>
          <w:spacing w:val="4"/>
          <w:sz w:val="38"/>
        </w:rPr>
        <w:t xml:space="preserve">ihrer Reinheit haben </w:t>
      </w:r>
      <w:r>
        <w:rPr>
          <w:spacing w:val="5"/>
          <w:sz w:val="38"/>
        </w:rPr>
        <w:t xml:space="preserve">wollen, </w:t>
      </w:r>
      <w:r>
        <w:rPr>
          <w:spacing w:val="2"/>
          <w:sz w:val="38"/>
        </w:rPr>
        <w:t xml:space="preserve">uns </w:t>
      </w:r>
      <w:r>
        <w:rPr>
          <w:spacing w:val="8"/>
          <w:sz w:val="38"/>
        </w:rPr>
        <w:t xml:space="preserve">enthalten, </w:t>
      </w:r>
      <w:r>
        <w:rPr>
          <w:spacing w:val="3"/>
          <w:sz w:val="38"/>
        </w:rPr>
        <w:t xml:space="preserve">ihr </w:t>
      </w:r>
      <w:r>
        <w:rPr>
          <w:spacing w:val="4"/>
          <w:sz w:val="38"/>
        </w:rPr>
        <w:t xml:space="preserve">irgendein </w:t>
      </w:r>
      <w:r>
        <w:rPr>
          <w:spacing w:val="3"/>
          <w:sz w:val="38"/>
        </w:rPr>
        <w:t xml:space="preserve">charakterisierendes </w:t>
      </w:r>
      <w:r>
        <w:rPr>
          <w:spacing w:val="14"/>
          <w:sz w:val="38"/>
        </w:rPr>
        <w:t xml:space="preserve">Prädikat </w:t>
      </w:r>
      <w:r>
        <w:rPr>
          <w:sz w:val="38"/>
        </w:rPr>
        <w:t xml:space="preserve">beizulegen. </w:t>
      </w:r>
      <w:r>
        <w:rPr>
          <w:spacing w:val="6"/>
          <w:sz w:val="38"/>
        </w:rPr>
        <w:t xml:space="preserve">Wir </w:t>
      </w:r>
      <w:r>
        <w:rPr>
          <w:spacing w:val="5"/>
          <w:sz w:val="38"/>
        </w:rPr>
        <w:t xml:space="preserve">können </w:t>
      </w:r>
      <w:r>
        <w:rPr>
          <w:spacing w:val="8"/>
          <w:sz w:val="38"/>
        </w:rPr>
        <w:t xml:space="preserve">nur </w:t>
      </w:r>
      <w:r>
        <w:rPr>
          <w:sz w:val="38"/>
        </w:rPr>
        <w:t xml:space="preserve">das eine </w:t>
      </w:r>
      <w:r>
        <w:rPr>
          <w:spacing w:val="2"/>
          <w:sz w:val="38"/>
        </w:rPr>
        <w:t xml:space="preserve">sagen: </w:t>
      </w:r>
      <w:r>
        <w:rPr>
          <w:spacing w:val="-4"/>
          <w:sz w:val="38"/>
        </w:rPr>
        <w:t xml:space="preserve">Sie </w:t>
      </w:r>
      <w:r>
        <w:rPr>
          <w:spacing w:val="16"/>
          <w:sz w:val="38"/>
        </w:rPr>
        <w:t xml:space="preserve">tritt </w:t>
      </w:r>
      <w:r>
        <w:rPr>
          <w:sz w:val="38"/>
        </w:rPr>
        <w:t xml:space="preserve">uns gegenüber, </w:t>
      </w:r>
      <w:r>
        <w:rPr>
          <w:spacing w:val="-8"/>
          <w:sz w:val="38"/>
        </w:rPr>
        <w:t xml:space="preserve">sie </w:t>
      </w:r>
      <w:r>
        <w:rPr>
          <w:sz w:val="38"/>
        </w:rPr>
        <w:t xml:space="preserve">ist </w:t>
      </w:r>
      <w:r>
        <w:rPr>
          <w:spacing w:val="2"/>
          <w:sz w:val="38"/>
        </w:rPr>
        <w:t xml:space="preserve">uns </w:t>
      </w:r>
      <w:r>
        <w:rPr>
          <w:sz w:val="38"/>
        </w:rPr>
        <w:t xml:space="preserve">gegeben. </w:t>
      </w:r>
      <w:r>
        <w:rPr>
          <w:spacing w:val="11"/>
          <w:sz w:val="38"/>
        </w:rPr>
        <w:t xml:space="preserve">Damit </w:t>
      </w:r>
      <w:r>
        <w:rPr>
          <w:sz w:val="38"/>
        </w:rPr>
        <w:t xml:space="preserve">ist </w:t>
      </w:r>
      <w:r>
        <w:rPr>
          <w:spacing w:val="4"/>
          <w:sz w:val="38"/>
        </w:rPr>
        <w:t xml:space="preserve">über </w:t>
      </w:r>
      <w:r>
        <w:rPr>
          <w:spacing w:val="-6"/>
          <w:sz w:val="38"/>
        </w:rPr>
        <w:t xml:space="preserve">sie </w:t>
      </w:r>
      <w:r>
        <w:rPr>
          <w:sz w:val="38"/>
        </w:rPr>
        <w:t xml:space="preserve">selbst </w:t>
      </w:r>
      <w:r>
        <w:rPr>
          <w:spacing w:val="-3"/>
          <w:sz w:val="38"/>
        </w:rPr>
        <w:t xml:space="preserve">eben </w:t>
      </w:r>
      <w:r>
        <w:rPr>
          <w:spacing w:val="3"/>
          <w:sz w:val="38"/>
        </w:rPr>
        <w:t xml:space="preserve">noch </w:t>
      </w:r>
      <w:r>
        <w:rPr>
          <w:spacing w:val="4"/>
          <w:sz w:val="38"/>
        </w:rPr>
        <w:t xml:space="preserve">gar nichts </w:t>
      </w:r>
      <w:r>
        <w:rPr>
          <w:spacing w:val="3"/>
          <w:sz w:val="38"/>
        </w:rPr>
        <w:t xml:space="preserve">ausgemacht. </w:t>
      </w:r>
      <w:r>
        <w:rPr>
          <w:spacing w:val="14"/>
          <w:sz w:val="38"/>
        </w:rPr>
        <w:t xml:space="preserve">Nur </w:t>
      </w:r>
      <w:r>
        <w:rPr>
          <w:spacing w:val="4"/>
          <w:sz w:val="38"/>
        </w:rPr>
        <w:t xml:space="preserve">wenn </w:t>
      </w:r>
      <w:r>
        <w:rPr>
          <w:spacing w:val="8"/>
          <w:sz w:val="38"/>
        </w:rPr>
        <w:t xml:space="preserve">wir </w:t>
      </w:r>
      <w:r>
        <w:rPr>
          <w:spacing w:val="3"/>
          <w:sz w:val="38"/>
        </w:rPr>
        <w:t xml:space="preserve">so </w:t>
      </w:r>
      <w:r>
        <w:rPr>
          <w:spacing w:val="7"/>
          <w:sz w:val="38"/>
        </w:rPr>
        <w:t xml:space="preserve">verfahren, </w:t>
      </w:r>
      <w:r>
        <w:rPr>
          <w:spacing w:val="5"/>
          <w:sz w:val="38"/>
        </w:rPr>
        <w:t xml:space="preserve">versperren </w:t>
      </w:r>
      <w:r>
        <w:rPr>
          <w:spacing w:val="6"/>
          <w:sz w:val="38"/>
        </w:rPr>
        <w:t xml:space="preserve">wir </w:t>
      </w:r>
      <w:r>
        <w:rPr>
          <w:sz w:val="38"/>
        </w:rPr>
        <w:t xml:space="preserve">uns </w:t>
      </w:r>
      <w:r>
        <w:rPr>
          <w:spacing w:val="6"/>
          <w:sz w:val="38"/>
        </w:rPr>
        <w:t xml:space="preserve">nicht </w:t>
      </w:r>
      <w:r>
        <w:rPr>
          <w:sz w:val="38"/>
        </w:rPr>
        <w:t xml:space="preserve">den </w:t>
      </w:r>
      <w:r>
        <w:rPr>
          <w:spacing w:val="-4"/>
          <w:sz w:val="38"/>
        </w:rPr>
        <w:t xml:space="preserve">Weg </w:t>
      </w:r>
      <w:r>
        <w:rPr>
          <w:sz w:val="38"/>
        </w:rPr>
        <w:t xml:space="preserve">zu einer </w:t>
      </w:r>
      <w:r>
        <w:rPr>
          <w:spacing w:val="2"/>
          <w:sz w:val="38"/>
        </w:rPr>
        <w:t xml:space="preserve">unbefangenen </w:t>
      </w:r>
      <w:r>
        <w:rPr>
          <w:spacing w:val="3"/>
          <w:sz w:val="38"/>
        </w:rPr>
        <w:t xml:space="preserve">Beurteilung </w:t>
      </w:r>
      <w:r>
        <w:rPr>
          <w:spacing w:val="-7"/>
          <w:sz w:val="38"/>
        </w:rPr>
        <w:t xml:space="preserve">dieses </w:t>
      </w:r>
      <w:r>
        <w:rPr>
          <w:sz w:val="38"/>
        </w:rPr>
        <w:t xml:space="preserve">Gegebenen. Wenn </w:t>
      </w:r>
      <w:r>
        <w:rPr>
          <w:spacing w:val="6"/>
          <w:sz w:val="38"/>
        </w:rPr>
        <w:t xml:space="preserve">wir </w:t>
      </w:r>
      <w:r>
        <w:rPr>
          <w:spacing w:val="3"/>
          <w:sz w:val="38"/>
        </w:rPr>
        <w:t xml:space="preserve">ihm </w:t>
      </w:r>
      <w:r>
        <w:rPr>
          <w:spacing w:val="5"/>
          <w:sz w:val="38"/>
        </w:rPr>
        <w:t xml:space="preserve">von </w:t>
      </w:r>
      <w:r>
        <w:rPr>
          <w:spacing w:val="7"/>
          <w:sz w:val="38"/>
        </w:rPr>
        <w:t xml:space="preserve">vornherein </w:t>
      </w:r>
      <w:r>
        <w:rPr>
          <w:spacing w:val="-3"/>
          <w:sz w:val="38"/>
        </w:rPr>
        <w:t xml:space="preserve">ein </w:t>
      </w:r>
      <w:r>
        <w:rPr>
          <w:spacing w:val="10"/>
          <w:sz w:val="38"/>
        </w:rPr>
        <w:t>Charakteristikon</w:t>
      </w:r>
      <w:r>
        <w:rPr>
          <w:spacing w:val="-32"/>
          <w:sz w:val="38"/>
        </w:rPr>
        <w:t xml:space="preserve"> </w:t>
      </w:r>
      <w:r>
        <w:rPr>
          <w:spacing w:val="3"/>
          <w:sz w:val="38"/>
        </w:rPr>
        <w:t>bei-</w:t>
      </w:r>
    </w:p>
    <w:p w14:paraId="2943B976" w14:textId="77777777" w:rsidR="00215087" w:rsidRDefault="00215087">
      <w:pPr>
        <w:spacing w:line="276" w:lineRule="auto"/>
        <w:jc w:val="both"/>
        <w:rPr>
          <w:sz w:val="38"/>
        </w:rPr>
        <w:sectPr w:rsidR="00215087">
          <w:pgSz w:w="11900" w:h="16840"/>
          <w:pgMar w:top="420" w:right="1460" w:bottom="280" w:left="840" w:header="0" w:footer="76" w:gutter="0"/>
          <w:cols w:space="720"/>
        </w:sectPr>
      </w:pPr>
    </w:p>
    <w:p w14:paraId="2943B977" w14:textId="77777777" w:rsidR="00215087" w:rsidRDefault="006D477A">
      <w:pPr>
        <w:spacing w:before="67" w:line="276" w:lineRule="auto"/>
        <w:ind w:left="111" w:right="99" w:hanging="5"/>
        <w:jc w:val="both"/>
        <w:rPr>
          <w:sz w:val="38"/>
        </w:rPr>
      </w:pPr>
      <w:r>
        <w:rPr>
          <w:sz w:val="38"/>
        </w:rPr>
        <w:lastRenderedPageBreak/>
        <w:t xml:space="preserve">legen, so </w:t>
      </w:r>
      <w:r>
        <w:rPr>
          <w:spacing w:val="9"/>
          <w:sz w:val="38"/>
        </w:rPr>
        <w:t xml:space="preserve">hört </w:t>
      </w:r>
      <w:r>
        <w:rPr>
          <w:spacing w:val="-3"/>
          <w:sz w:val="38"/>
        </w:rPr>
        <w:t xml:space="preserve">diese </w:t>
      </w:r>
      <w:r>
        <w:rPr>
          <w:spacing w:val="5"/>
          <w:sz w:val="38"/>
        </w:rPr>
        <w:t xml:space="preserve">Unbefangenheit </w:t>
      </w:r>
      <w:r>
        <w:rPr>
          <w:spacing w:val="-3"/>
          <w:sz w:val="38"/>
        </w:rPr>
        <w:t xml:space="preserve">auf. </w:t>
      </w:r>
      <w:r>
        <w:rPr>
          <w:spacing w:val="3"/>
          <w:sz w:val="38"/>
        </w:rPr>
        <w:t xml:space="preserve">Wenn </w:t>
      </w:r>
      <w:r>
        <w:rPr>
          <w:spacing w:val="4"/>
          <w:sz w:val="38"/>
        </w:rPr>
        <w:t xml:space="preserve">wir </w:t>
      </w:r>
      <w:r>
        <w:rPr>
          <w:sz w:val="38"/>
        </w:rPr>
        <w:t xml:space="preserve">z. B. </w:t>
      </w:r>
      <w:r>
        <w:rPr>
          <w:spacing w:val="2"/>
          <w:sz w:val="38"/>
        </w:rPr>
        <w:t xml:space="preserve">sagen: </w:t>
      </w:r>
      <w:r>
        <w:rPr>
          <w:sz w:val="38"/>
        </w:rPr>
        <w:t xml:space="preserve">das Gegebene </w:t>
      </w:r>
      <w:r>
        <w:rPr>
          <w:spacing w:val="-7"/>
          <w:sz w:val="38"/>
        </w:rPr>
        <w:t xml:space="preserve">sei </w:t>
      </w:r>
      <w:r>
        <w:rPr>
          <w:spacing w:val="5"/>
          <w:sz w:val="38"/>
        </w:rPr>
        <w:t xml:space="preserve">Vorstellung, </w:t>
      </w:r>
      <w:r>
        <w:rPr>
          <w:sz w:val="38"/>
        </w:rPr>
        <w:t xml:space="preserve">so </w:t>
      </w:r>
      <w:r>
        <w:rPr>
          <w:spacing w:val="9"/>
          <w:sz w:val="38"/>
        </w:rPr>
        <w:t xml:space="preserve">kann </w:t>
      </w:r>
      <w:r>
        <w:rPr>
          <w:spacing w:val="2"/>
          <w:sz w:val="38"/>
        </w:rPr>
        <w:t xml:space="preserve">die </w:t>
      </w:r>
      <w:r>
        <w:rPr>
          <w:spacing w:val="4"/>
          <w:sz w:val="38"/>
        </w:rPr>
        <w:t xml:space="preserve">ganze </w:t>
      </w:r>
      <w:r>
        <w:rPr>
          <w:sz w:val="38"/>
        </w:rPr>
        <w:t xml:space="preserve">folgende </w:t>
      </w:r>
      <w:r>
        <w:rPr>
          <w:spacing w:val="7"/>
          <w:sz w:val="38"/>
        </w:rPr>
        <w:t xml:space="preserve">Untersuchung </w:t>
      </w:r>
      <w:r>
        <w:rPr>
          <w:spacing w:val="8"/>
          <w:sz w:val="38"/>
        </w:rPr>
        <w:t xml:space="preserve">nur unter </w:t>
      </w:r>
      <w:r>
        <w:rPr>
          <w:sz w:val="38"/>
        </w:rPr>
        <w:t xml:space="preserve">dieser </w:t>
      </w:r>
      <w:r>
        <w:rPr>
          <w:spacing w:val="4"/>
          <w:sz w:val="38"/>
        </w:rPr>
        <w:t xml:space="preserve">Voraussetzung </w:t>
      </w:r>
      <w:r>
        <w:rPr>
          <w:sz w:val="38"/>
        </w:rPr>
        <w:t xml:space="preserve">ge- </w:t>
      </w:r>
      <w:r>
        <w:rPr>
          <w:spacing w:val="8"/>
          <w:sz w:val="38"/>
        </w:rPr>
        <w:t xml:space="preserve">führt </w:t>
      </w:r>
      <w:r>
        <w:rPr>
          <w:spacing w:val="6"/>
          <w:sz w:val="38"/>
        </w:rPr>
        <w:t xml:space="preserve">werden. Wir </w:t>
      </w:r>
      <w:r>
        <w:rPr>
          <w:spacing w:val="3"/>
          <w:sz w:val="38"/>
        </w:rPr>
        <w:t xml:space="preserve">lieferten </w:t>
      </w:r>
      <w:r>
        <w:rPr>
          <w:sz w:val="38"/>
        </w:rPr>
        <w:t xml:space="preserve">auf </w:t>
      </w:r>
      <w:r>
        <w:rPr>
          <w:spacing w:val="-4"/>
          <w:sz w:val="38"/>
        </w:rPr>
        <w:t xml:space="preserve">diese Weise </w:t>
      </w:r>
      <w:r>
        <w:rPr>
          <w:sz w:val="38"/>
        </w:rPr>
        <w:t xml:space="preserve">keine </w:t>
      </w:r>
      <w:r>
        <w:rPr>
          <w:spacing w:val="9"/>
          <w:sz w:val="38"/>
        </w:rPr>
        <w:t xml:space="preserve">voraus- </w:t>
      </w:r>
      <w:r>
        <w:rPr>
          <w:sz w:val="38"/>
        </w:rPr>
        <w:t xml:space="preserve">setzungslose </w:t>
      </w:r>
      <w:r>
        <w:rPr>
          <w:spacing w:val="8"/>
          <w:sz w:val="38"/>
        </w:rPr>
        <w:t xml:space="preserve">Erkenntnistheorie, </w:t>
      </w:r>
      <w:r>
        <w:rPr>
          <w:spacing w:val="3"/>
          <w:sz w:val="38"/>
        </w:rPr>
        <w:t xml:space="preserve">sondern </w:t>
      </w:r>
      <w:r>
        <w:rPr>
          <w:spacing w:val="6"/>
          <w:sz w:val="38"/>
        </w:rPr>
        <w:t xml:space="preserve">wir </w:t>
      </w:r>
      <w:r>
        <w:rPr>
          <w:spacing w:val="10"/>
          <w:sz w:val="38"/>
        </w:rPr>
        <w:t xml:space="preserve">beantworte- </w:t>
      </w:r>
      <w:r>
        <w:rPr>
          <w:spacing w:val="6"/>
          <w:sz w:val="38"/>
        </w:rPr>
        <w:t xml:space="preserve">ten </w:t>
      </w:r>
      <w:r>
        <w:rPr>
          <w:sz w:val="38"/>
        </w:rPr>
        <w:t xml:space="preserve">die </w:t>
      </w:r>
      <w:r>
        <w:rPr>
          <w:spacing w:val="9"/>
          <w:sz w:val="38"/>
        </w:rPr>
        <w:t xml:space="preserve">Frage: </w:t>
      </w:r>
      <w:r>
        <w:rPr>
          <w:spacing w:val="4"/>
          <w:sz w:val="38"/>
        </w:rPr>
        <w:t xml:space="preserve">was </w:t>
      </w:r>
      <w:r>
        <w:rPr>
          <w:spacing w:val="2"/>
          <w:sz w:val="38"/>
        </w:rPr>
        <w:t xml:space="preserve">ist </w:t>
      </w:r>
      <w:r>
        <w:rPr>
          <w:spacing w:val="5"/>
          <w:sz w:val="38"/>
        </w:rPr>
        <w:t xml:space="preserve">Erkennen? </w:t>
      </w:r>
      <w:r>
        <w:rPr>
          <w:i/>
          <w:sz w:val="38"/>
        </w:rPr>
        <w:t xml:space="preserve">unter der Voraussetzung^ </w:t>
      </w:r>
      <w:r>
        <w:rPr>
          <w:spacing w:val="8"/>
          <w:sz w:val="38"/>
        </w:rPr>
        <w:t xml:space="preserve">daß </w:t>
      </w:r>
      <w:r>
        <w:rPr>
          <w:sz w:val="38"/>
        </w:rPr>
        <w:t xml:space="preserve">das den Sinnen Gegebene </w:t>
      </w:r>
      <w:r>
        <w:rPr>
          <w:spacing w:val="3"/>
          <w:sz w:val="38"/>
        </w:rPr>
        <w:t xml:space="preserve">Vorstellung </w:t>
      </w:r>
      <w:r>
        <w:rPr>
          <w:spacing w:val="2"/>
          <w:sz w:val="38"/>
        </w:rPr>
        <w:t xml:space="preserve">ist. </w:t>
      </w:r>
      <w:r>
        <w:rPr>
          <w:spacing w:val="5"/>
          <w:sz w:val="38"/>
        </w:rPr>
        <w:t xml:space="preserve">Das </w:t>
      </w:r>
      <w:r>
        <w:rPr>
          <w:sz w:val="38"/>
        </w:rPr>
        <w:t xml:space="preserve">ist </w:t>
      </w:r>
      <w:r>
        <w:rPr>
          <w:spacing w:val="3"/>
          <w:sz w:val="38"/>
        </w:rPr>
        <w:t xml:space="preserve">der </w:t>
      </w:r>
      <w:r>
        <w:rPr>
          <w:spacing w:val="6"/>
          <w:sz w:val="38"/>
        </w:rPr>
        <w:t xml:space="preserve">Grundfehler </w:t>
      </w:r>
      <w:r>
        <w:rPr>
          <w:spacing w:val="4"/>
          <w:sz w:val="38"/>
        </w:rPr>
        <w:t xml:space="preserve">der </w:t>
      </w:r>
      <w:r>
        <w:rPr>
          <w:spacing w:val="7"/>
          <w:sz w:val="38"/>
        </w:rPr>
        <w:t xml:space="preserve">Erkenntnistheorie </w:t>
      </w:r>
      <w:r>
        <w:rPr>
          <w:spacing w:val="5"/>
          <w:sz w:val="38"/>
        </w:rPr>
        <w:t xml:space="preserve">Volkelts. </w:t>
      </w:r>
      <w:r>
        <w:rPr>
          <w:spacing w:val="3"/>
          <w:sz w:val="38"/>
        </w:rPr>
        <w:t xml:space="preserve">Er </w:t>
      </w:r>
      <w:r>
        <w:rPr>
          <w:spacing w:val="2"/>
          <w:sz w:val="38"/>
        </w:rPr>
        <w:t xml:space="preserve">stellt </w:t>
      </w:r>
      <w:r>
        <w:rPr>
          <w:spacing w:val="3"/>
          <w:sz w:val="38"/>
        </w:rPr>
        <w:t xml:space="preserve">am </w:t>
      </w:r>
      <w:r>
        <w:rPr>
          <w:sz w:val="38"/>
        </w:rPr>
        <w:t xml:space="preserve">Beginne derselben in </w:t>
      </w:r>
      <w:r>
        <w:rPr>
          <w:spacing w:val="3"/>
          <w:sz w:val="38"/>
        </w:rPr>
        <w:t xml:space="preserve">aller </w:t>
      </w:r>
      <w:r>
        <w:rPr>
          <w:spacing w:val="2"/>
          <w:sz w:val="38"/>
        </w:rPr>
        <w:t xml:space="preserve">Strenge </w:t>
      </w:r>
      <w:r>
        <w:rPr>
          <w:sz w:val="38"/>
        </w:rPr>
        <w:t xml:space="preserve">die </w:t>
      </w:r>
      <w:r>
        <w:rPr>
          <w:spacing w:val="7"/>
          <w:sz w:val="38"/>
        </w:rPr>
        <w:t xml:space="preserve">Forderung </w:t>
      </w:r>
      <w:r>
        <w:rPr>
          <w:spacing w:val="-7"/>
          <w:sz w:val="38"/>
        </w:rPr>
        <w:t xml:space="preserve">auf, </w:t>
      </w:r>
      <w:r>
        <w:rPr>
          <w:spacing w:val="10"/>
          <w:sz w:val="38"/>
        </w:rPr>
        <w:t xml:space="preserve">daß </w:t>
      </w:r>
      <w:r>
        <w:rPr>
          <w:sz w:val="38"/>
        </w:rPr>
        <w:t xml:space="preserve">die </w:t>
      </w:r>
      <w:r>
        <w:rPr>
          <w:spacing w:val="8"/>
          <w:sz w:val="38"/>
        </w:rPr>
        <w:t xml:space="preserve">Erkenntnistheorie </w:t>
      </w:r>
      <w:r>
        <w:rPr>
          <w:i/>
          <w:sz w:val="38"/>
        </w:rPr>
        <w:t xml:space="preserve">voraussetzungslos </w:t>
      </w:r>
      <w:r>
        <w:rPr>
          <w:spacing w:val="-6"/>
          <w:sz w:val="38"/>
        </w:rPr>
        <w:t xml:space="preserve">sein </w:t>
      </w:r>
      <w:r>
        <w:rPr>
          <w:spacing w:val="-3"/>
          <w:sz w:val="38"/>
        </w:rPr>
        <w:t xml:space="preserve">müsse.  </w:t>
      </w:r>
      <w:r>
        <w:rPr>
          <w:sz w:val="38"/>
        </w:rPr>
        <w:t xml:space="preserve">Er </w:t>
      </w:r>
      <w:r>
        <w:rPr>
          <w:spacing w:val="3"/>
          <w:sz w:val="38"/>
        </w:rPr>
        <w:t xml:space="preserve">stellt </w:t>
      </w:r>
      <w:r>
        <w:rPr>
          <w:spacing w:val="2"/>
          <w:sz w:val="38"/>
        </w:rPr>
        <w:t xml:space="preserve">aber </w:t>
      </w:r>
      <w:r>
        <w:rPr>
          <w:spacing w:val="3"/>
          <w:sz w:val="38"/>
        </w:rPr>
        <w:t xml:space="preserve">an </w:t>
      </w:r>
      <w:r>
        <w:rPr>
          <w:sz w:val="38"/>
        </w:rPr>
        <w:t xml:space="preserve">die </w:t>
      </w:r>
      <w:r>
        <w:rPr>
          <w:spacing w:val="6"/>
          <w:sz w:val="38"/>
        </w:rPr>
        <w:t xml:space="preserve">Spitze </w:t>
      </w:r>
      <w:r>
        <w:rPr>
          <w:spacing w:val="2"/>
          <w:sz w:val="38"/>
        </w:rPr>
        <w:t xml:space="preserve">den </w:t>
      </w:r>
      <w:r>
        <w:rPr>
          <w:spacing w:val="10"/>
          <w:sz w:val="38"/>
        </w:rPr>
        <w:t xml:space="preserve">Satz: </w:t>
      </w:r>
      <w:r>
        <w:rPr>
          <w:spacing w:val="7"/>
          <w:sz w:val="38"/>
        </w:rPr>
        <w:t xml:space="preserve">daß </w:t>
      </w:r>
      <w:r>
        <w:rPr>
          <w:spacing w:val="9"/>
          <w:sz w:val="38"/>
        </w:rPr>
        <w:t xml:space="preserve">wir </w:t>
      </w:r>
      <w:r>
        <w:rPr>
          <w:sz w:val="38"/>
        </w:rPr>
        <w:t xml:space="preserve">eine </w:t>
      </w:r>
      <w:r>
        <w:rPr>
          <w:spacing w:val="8"/>
          <w:sz w:val="38"/>
        </w:rPr>
        <w:t xml:space="preserve">Mannig- </w:t>
      </w:r>
      <w:r>
        <w:rPr>
          <w:spacing w:val="5"/>
          <w:sz w:val="38"/>
        </w:rPr>
        <w:t xml:space="preserve">faltigkeit von </w:t>
      </w:r>
      <w:r>
        <w:rPr>
          <w:i/>
          <w:sz w:val="38"/>
        </w:rPr>
        <w:t xml:space="preserve">Vorstellungen </w:t>
      </w:r>
      <w:r>
        <w:rPr>
          <w:spacing w:val="6"/>
          <w:sz w:val="38"/>
        </w:rPr>
        <w:t xml:space="preserve">haben. </w:t>
      </w:r>
      <w:r>
        <w:rPr>
          <w:sz w:val="38"/>
        </w:rPr>
        <w:t xml:space="preserve">So ist </w:t>
      </w:r>
      <w:r>
        <w:rPr>
          <w:spacing w:val="-4"/>
          <w:sz w:val="38"/>
        </w:rPr>
        <w:t xml:space="preserve">seine </w:t>
      </w:r>
      <w:r>
        <w:rPr>
          <w:spacing w:val="11"/>
          <w:sz w:val="38"/>
        </w:rPr>
        <w:t xml:space="preserve">Erkennt- </w:t>
      </w:r>
      <w:r>
        <w:rPr>
          <w:spacing w:val="3"/>
          <w:sz w:val="38"/>
        </w:rPr>
        <w:t xml:space="preserve">nistheorie </w:t>
      </w:r>
      <w:r>
        <w:rPr>
          <w:spacing w:val="9"/>
          <w:sz w:val="38"/>
        </w:rPr>
        <w:t xml:space="preserve">nur </w:t>
      </w:r>
      <w:r>
        <w:rPr>
          <w:sz w:val="38"/>
        </w:rPr>
        <w:t xml:space="preserve">die </w:t>
      </w:r>
      <w:r>
        <w:rPr>
          <w:spacing w:val="8"/>
          <w:sz w:val="38"/>
        </w:rPr>
        <w:t xml:space="preserve">Beantwortung </w:t>
      </w:r>
      <w:r>
        <w:rPr>
          <w:sz w:val="38"/>
        </w:rPr>
        <w:t xml:space="preserve">der </w:t>
      </w:r>
      <w:r>
        <w:rPr>
          <w:spacing w:val="9"/>
          <w:sz w:val="38"/>
        </w:rPr>
        <w:t xml:space="preserve">Frage: </w:t>
      </w:r>
      <w:r>
        <w:rPr>
          <w:spacing w:val="2"/>
          <w:sz w:val="38"/>
        </w:rPr>
        <w:t xml:space="preserve">wie </w:t>
      </w:r>
      <w:r>
        <w:rPr>
          <w:sz w:val="38"/>
        </w:rPr>
        <w:t xml:space="preserve">ist </w:t>
      </w:r>
      <w:r>
        <w:rPr>
          <w:spacing w:val="10"/>
          <w:sz w:val="38"/>
        </w:rPr>
        <w:t xml:space="preserve">Erken- </w:t>
      </w:r>
      <w:r>
        <w:rPr>
          <w:sz w:val="38"/>
        </w:rPr>
        <w:t xml:space="preserve">nen möglich </w:t>
      </w:r>
      <w:r>
        <w:rPr>
          <w:spacing w:val="8"/>
          <w:sz w:val="38"/>
        </w:rPr>
        <w:t xml:space="preserve">unter </w:t>
      </w:r>
      <w:r>
        <w:rPr>
          <w:sz w:val="38"/>
        </w:rPr>
        <w:t xml:space="preserve">der </w:t>
      </w:r>
      <w:r>
        <w:rPr>
          <w:spacing w:val="4"/>
          <w:sz w:val="38"/>
        </w:rPr>
        <w:t xml:space="preserve">Voraussetzung, </w:t>
      </w:r>
      <w:r>
        <w:rPr>
          <w:spacing w:val="8"/>
          <w:sz w:val="38"/>
        </w:rPr>
        <w:t xml:space="preserve">daß </w:t>
      </w:r>
      <w:r>
        <w:rPr>
          <w:sz w:val="38"/>
        </w:rPr>
        <w:t xml:space="preserve">das Gegebene </w:t>
      </w:r>
      <w:r>
        <w:rPr>
          <w:spacing w:val="-3"/>
          <w:sz w:val="38"/>
        </w:rPr>
        <w:t xml:space="preserve">eine </w:t>
      </w:r>
      <w:r>
        <w:rPr>
          <w:spacing w:val="5"/>
          <w:sz w:val="38"/>
        </w:rPr>
        <w:t xml:space="preserve">Mannigfaltigkeit </w:t>
      </w:r>
      <w:r>
        <w:rPr>
          <w:spacing w:val="6"/>
          <w:sz w:val="38"/>
        </w:rPr>
        <w:t xml:space="preserve">von </w:t>
      </w:r>
      <w:r>
        <w:rPr>
          <w:spacing w:val="2"/>
          <w:sz w:val="38"/>
        </w:rPr>
        <w:t xml:space="preserve">Vorstellungen </w:t>
      </w:r>
      <w:r>
        <w:rPr>
          <w:spacing w:val="-3"/>
          <w:sz w:val="38"/>
        </w:rPr>
        <w:t xml:space="preserve">ist? </w:t>
      </w:r>
      <w:r>
        <w:rPr>
          <w:spacing w:val="8"/>
          <w:sz w:val="38"/>
        </w:rPr>
        <w:t xml:space="preserve">Für </w:t>
      </w:r>
      <w:r>
        <w:rPr>
          <w:sz w:val="38"/>
        </w:rPr>
        <w:t xml:space="preserve">uns </w:t>
      </w:r>
      <w:r>
        <w:rPr>
          <w:spacing w:val="10"/>
          <w:sz w:val="38"/>
        </w:rPr>
        <w:t xml:space="preserve">wird </w:t>
      </w:r>
      <w:r>
        <w:rPr>
          <w:spacing w:val="-6"/>
          <w:sz w:val="38"/>
        </w:rPr>
        <w:t xml:space="preserve">sich </w:t>
      </w:r>
      <w:r>
        <w:rPr>
          <w:sz w:val="38"/>
        </w:rPr>
        <w:t xml:space="preserve">die Sache </w:t>
      </w:r>
      <w:r>
        <w:rPr>
          <w:spacing w:val="3"/>
          <w:sz w:val="38"/>
        </w:rPr>
        <w:t xml:space="preserve">ganz </w:t>
      </w:r>
      <w:r>
        <w:rPr>
          <w:spacing w:val="4"/>
          <w:sz w:val="38"/>
        </w:rPr>
        <w:t xml:space="preserve">anders </w:t>
      </w:r>
      <w:r>
        <w:rPr>
          <w:sz w:val="38"/>
        </w:rPr>
        <w:t xml:space="preserve">stellen. </w:t>
      </w:r>
      <w:r>
        <w:rPr>
          <w:spacing w:val="6"/>
          <w:sz w:val="38"/>
        </w:rPr>
        <w:t xml:space="preserve">Wir </w:t>
      </w:r>
      <w:r>
        <w:rPr>
          <w:spacing w:val="2"/>
          <w:sz w:val="38"/>
        </w:rPr>
        <w:t xml:space="preserve">nehmen </w:t>
      </w:r>
      <w:r>
        <w:rPr>
          <w:sz w:val="38"/>
        </w:rPr>
        <w:t xml:space="preserve">das </w:t>
      </w:r>
      <w:r>
        <w:rPr>
          <w:spacing w:val="2"/>
          <w:sz w:val="38"/>
        </w:rPr>
        <w:t xml:space="preserve">Gege- </w:t>
      </w:r>
      <w:r>
        <w:rPr>
          <w:sz w:val="38"/>
        </w:rPr>
        <w:t xml:space="preserve">bene, </w:t>
      </w:r>
      <w:r>
        <w:rPr>
          <w:spacing w:val="2"/>
          <w:sz w:val="38"/>
        </w:rPr>
        <w:t xml:space="preserve">wie </w:t>
      </w:r>
      <w:r>
        <w:rPr>
          <w:sz w:val="38"/>
        </w:rPr>
        <w:t xml:space="preserve">es </w:t>
      </w:r>
      <w:r>
        <w:rPr>
          <w:spacing w:val="5"/>
          <w:sz w:val="38"/>
        </w:rPr>
        <w:t xml:space="preserve">ist: </w:t>
      </w:r>
      <w:r>
        <w:rPr>
          <w:sz w:val="38"/>
        </w:rPr>
        <w:t xml:space="preserve">als </w:t>
      </w:r>
      <w:r>
        <w:rPr>
          <w:spacing w:val="6"/>
          <w:sz w:val="38"/>
        </w:rPr>
        <w:t xml:space="preserve">Mannigfaltigkeit </w:t>
      </w:r>
      <w:r>
        <w:rPr>
          <w:spacing w:val="4"/>
          <w:sz w:val="38"/>
        </w:rPr>
        <w:t xml:space="preserve">von </w:t>
      </w:r>
      <w:r>
        <w:rPr>
          <w:sz w:val="38"/>
        </w:rPr>
        <w:t xml:space="preserve">- </w:t>
      </w:r>
      <w:r>
        <w:rPr>
          <w:spacing w:val="4"/>
          <w:sz w:val="38"/>
        </w:rPr>
        <w:t xml:space="preserve">irgend </w:t>
      </w:r>
      <w:r>
        <w:rPr>
          <w:spacing w:val="6"/>
          <w:sz w:val="38"/>
        </w:rPr>
        <w:t xml:space="preserve">etwas,  </w:t>
      </w:r>
      <w:r>
        <w:rPr>
          <w:sz w:val="38"/>
        </w:rPr>
        <w:t xml:space="preserve">das </w:t>
      </w:r>
      <w:r>
        <w:rPr>
          <w:spacing w:val="-4"/>
          <w:sz w:val="38"/>
        </w:rPr>
        <w:t xml:space="preserve">sich </w:t>
      </w:r>
      <w:r>
        <w:rPr>
          <w:sz w:val="38"/>
        </w:rPr>
        <w:t xml:space="preserve">uns selbst </w:t>
      </w:r>
      <w:r>
        <w:rPr>
          <w:spacing w:val="4"/>
          <w:sz w:val="38"/>
        </w:rPr>
        <w:t xml:space="preserve">enthüllen </w:t>
      </w:r>
      <w:r>
        <w:rPr>
          <w:spacing w:val="9"/>
          <w:sz w:val="38"/>
        </w:rPr>
        <w:t xml:space="preserve">wird, </w:t>
      </w:r>
      <w:r>
        <w:rPr>
          <w:spacing w:val="3"/>
          <w:sz w:val="38"/>
        </w:rPr>
        <w:t xml:space="preserve">wenn </w:t>
      </w:r>
      <w:r>
        <w:rPr>
          <w:spacing w:val="6"/>
          <w:sz w:val="38"/>
        </w:rPr>
        <w:t xml:space="preserve">wir </w:t>
      </w:r>
      <w:r>
        <w:rPr>
          <w:spacing w:val="2"/>
          <w:sz w:val="38"/>
        </w:rPr>
        <w:t xml:space="preserve">uns </w:t>
      </w:r>
      <w:r>
        <w:rPr>
          <w:spacing w:val="4"/>
          <w:sz w:val="38"/>
        </w:rPr>
        <w:t xml:space="preserve">von </w:t>
      </w:r>
      <w:r>
        <w:rPr>
          <w:spacing w:val="3"/>
          <w:sz w:val="38"/>
        </w:rPr>
        <w:t xml:space="preserve">ihm </w:t>
      </w:r>
      <w:r>
        <w:rPr>
          <w:spacing w:val="8"/>
          <w:sz w:val="38"/>
        </w:rPr>
        <w:t xml:space="preserve">fortdrängen </w:t>
      </w:r>
      <w:r>
        <w:rPr>
          <w:sz w:val="38"/>
        </w:rPr>
        <w:t xml:space="preserve">lassen. So </w:t>
      </w:r>
      <w:r>
        <w:rPr>
          <w:spacing w:val="4"/>
          <w:sz w:val="38"/>
        </w:rPr>
        <w:t xml:space="preserve">haben </w:t>
      </w:r>
      <w:r>
        <w:rPr>
          <w:spacing w:val="7"/>
          <w:sz w:val="38"/>
        </w:rPr>
        <w:t xml:space="preserve">wir </w:t>
      </w:r>
      <w:r>
        <w:rPr>
          <w:sz w:val="38"/>
        </w:rPr>
        <w:t xml:space="preserve">Aussicht, zu einer </w:t>
      </w:r>
      <w:r>
        <w:rPr>
          <w:i/>
          <w:sz w:val="38"/>
        </w:rPr>
        <w:t xml:space="preserve">objek- tiven </w:t>
      </w:r>
      <w:r>
        <w:rPr>
          <w:spacing w:val="8"/>
          <w:sz w:val="38"/>
        </w:rPr>
        <w:t xml:space="preserve">Erkenntnis </w:t>
      </w:r>
      <w:r>
        <w:rPr>
          <w:sz w:val="38"/>
        </w:rPr>
        <w:t xml:space="preserve">zu gelangen, weil </w:t>
      </w:r>
      <w:r>
        <w:rPr>
          <w:spacing w:val="7"/>
          <w:sz w:val="38"/>
        </w:rPr>
        <w:t xml:space="preserve">wir </w:t>
      </w:r>
      <w:r>
        <w:rPr>
          <w:sz w:val="38"/>
        </w:rPr>
        <w:t xml:space="preserve">das </w:t>
      </w:r>
      <w:r>
        <w:rPr>
          <w:spacing w:val="6"/>
          <w:sz w:val="38"/>
        </w:rPr>
        <w:t xml:space="preserve">Objekt </w:t>
      </w:r>
      <w:r>
        <w:rPr>
          <w:spacing w:val="-3"/>
          <w:sz w:val="38"/>
        </w:rPr>
        <w:t xml:space="preserve">selbst </w:t>
      </w:r>
      <w:r>
        <w:rPr>
          <w:sz w:val="38"/>
        </w:rPr>
        <w:t xml:space="preserve">sprechen lassen. </w:t>
      </w:r>
      <w:r>
        <w:rPr>
          <w:spacing w:val="6"/>
          <w:sz w:val="38"/>
        </w:rPr>
        <w:t xml:space="preserve">Wir </w:t>
      </w:r>
      <w:r>
        <w:rPr>
          <w:spacing w:val="5"/>
          <w:sz w:val="38"/>
        </w:rPr>
        <w:t xml:space="preserve">können </w:t>
      </w:r>
      <w:r>
        <w:rPr>
          <w:sz w:val="38"/>
        </w:rPr>
        <w:t xml:space="preserve">hoffen, </w:t>
      </w:r>
      <w:r>
        <w:rPr>
          <w:spacing w:val="7"/>
          <w:sz w:val="38"/>
        </w:rPr>
        <w:t xml:space="preserve">daß </w:t>
      </w:r>
      <w:r>
        <w:rPr>
          <w:spacing w:val="2"/>
          <w:sz w:val="38"/>
        </w:rPr>
        <w:t xml:space="preserve">uns </w:t>
      </w:r>
      <w:r>
        <w:rPr>
          <w:spacing w:val="-7"/>
          <w:sz w:val="38"/>
        </w:rPr>
        <w:t xml:space="preserve">dieses </w:t>
      </w:r>
      <w:r>
        <w:rPr>
          <w:spacing w:val="6"/>
          <w:sz w:val="38"/>
        </w:rPr>
        <w:t xml:space="preserve">Ge- </w:t>
      </w:r>
      <w:r>
        <w:rPr>
          <w:spacing w:val="4"/>
          <w:sz w:val="38"/>
        </w:rPr>
        <w:t xml:space="preserve">bilde, </w:t>
      </w:r>
      <w:r>
        <w:rPr>
          <w:sz w:val="38"/>
        </w:rPr>
        <w:t xml:space="preserve">dem </w:t>
      </w:r>
      <w:r>
        <w:rPr>
          <w:spacing w:val="6"/>
          <w:sz w:val="38"/>
        </w:rPr>
        <w:t xml:space="preserve">wir </w:t>
      </w:r>
      <w:r>
        <w:rPr>
          <w:sz w:val="38"/>
        </w:rPr>
        <w:t xml:space="preserve">gegenüberstehen, alles </w:t>
      </w:r>
      <w:r>
        <w:rPr>
          <w:spacing w:val="8"/>
          <w:sz w:val="38"/>
        </w:rPr>
        <w:t xml:space="preserve">enthüllt, </w:t>
      </w:r>
      <w:r>
        <w:rPr>
          <w:spacing w:val="-5"/>
          <w:sz w:val="38"/>
        </w:rPr>
        <w:t xml:space="preserve">wessen </w:t>
      </w:r>
      <w:r>
        <w:rPr>
          <w:spacing w:val="7"/>
          <w:sz w:val="38"/>
        </w:rPr>
        <w:t xml:space="preserve">wir </w:t>
      </w:r>
      <w:r>
        <w:rPr>
          <w:spacing w:val="4"/>
          <w:sz w:val="38"/>
        </w:rPr>
        <w:t xml:space="preserve">bedürfen, </w:t>
      </w:r>
      <w:r>
        <w:rPr>
          <w:spacing w:val="3"/>
          <w:sz w:val="38"/>
        </w:rPr>
        <w:t xml:space="preserve">wenn </w:t>
      </w:r>
      <w:r>
        <w:rPr>
          <w:spacing w:val="8"/>
          <w:sz w:val="38"/>
        </w:rPr>
        <w:t xml:space="preserve">wir </w:t>
      </w:r>
      <w:r>
        <w:rPr>
          <w:sz w:val="38"/>
        </w:rPr>
        <w:t xml:space="preserve">den </w:t>
      </w:r>
      <w:r>
        <w:rPr>
          <w:spacing w:val="-3"/>
          <w:sz w:val="38"/>
        </w:rPr>
        <w:t xml:space="preserve">freien </w:t>
      </w:r>
      <w:r>
        <w:rPr>
          <w:spacing w:val="13"/>
          <w:sz w:val="38"/>
        </w:rPr>
        <w:t xml:space="preserve">Zutritt </w:t>
      </w:r>
      <w:r>
        <w:rPr>
          <w:spacing w:val="-3"/>
          <w:sz w:val="38"/>
        </w:rPr>
        <w:t xml:space="preserve">seiner </w:t>
      </w:r>
      <w:r>
        <w:rPr>
          <w:spacing w:val="8"/>
          <w:sz w:val="38"/>
        </w:rPr>
        <w:t xml:space="preserve">Kundgebun- </w:t>
      </w:r>
      <w:r>
        <w:rPr>
          <w:spacing w:val="-4"/>
          <w:sz w:val="38"/>
        </w:rPr>
        <w:t xml:space="preserve">gen </w:t>
      </w:r>
      <w:r>
        <w:rPr>
          <w:sz w:val="38"/>
        </w:rPr>
        <w:t xml:space="preserve">zu unserem </w:t>
      </w:r>
      <w:r>
        <w:rPr>
          <w:spacing w:val="5"/>
          <w:sz w:val="38"/>
        </w:rPr>
        <w:t xml:space="preserve">Urteilsvermögen </w:t>
      </w:r>
      <w:r>
        <w:rPr>
          <w:spacing w:val="7"/>
          <w:sz w:val="38"/>
        </w:rPr>
        <w:t xml:space="preserve">nicht </w:t>
      </w:r>
      <w:r>
        <w:rPr>
          <w:spacing w:val="5"/>
          <w:sz w:val="38"/>
        </w:rPr>
        <w:t xml:space="preserve">durch </w:t>
      </w:r>
      <w:r>
        <w:rPr>
          <w:sz w:val="38"/>
        </w:rPr>
        <w:t xml:space="preserve">ein </w:t>
      </w:r>
      <w:r>
        <w:rPr>
          <w:spacing w:val="4"/>
          <w:sz w:val="38"/>
        </w:rPr>
        <w:t xml:space="preserve">hemmen- </w:t>
      </w:r>
      <w:r>
        <w:rPr>
          <w:spacing w:val="-4"/>
          <w:sz w:val="38"/>
        </w:rPr>
        <w:t xml:space="preserve">des </w:t>
      </w:r>
      <w:r>
        <w:rPr>
          <w:spacing w:val="7"/>
          <w:sz w:val="38"/>
        </w:rPr>
        <w:t xml:space="preserve">Vorurteil </w:t>
      </w:r>
      <w:r>
        <w:rPr>
          <w:spacing w:val="3"/>
          <w:sz w:val="38"/>
        </w:rPr>
        <w:t xml:space="preserve">unmöglich </w:t>
      </w:r>
      <w:r>
        <w:rPr>
          <w:spacing w:val="5"/>
          <w:sz w:val="38"/>
        </w:rPr>
        <w:t xml:space="preserve">machen. </w:t>
      </w:r>
      <w:r>
        <w:rPr>
          <w:spacing w:val="6"/>
          <w:sz w:val="38"/>
        </w:rPr>
        <w:t xml:space="preserve">Denn </w:t>
      </w:r>
      <w:r>
        <w:rPr>
          <w:spacing w:val="-4"/>
          <w:sz w:val="38"/>
        </w:rPr>
        <w:t xml:space="preserve">selbst </w:t>
      </w:r>
      <w:r>
        <w:rPr>
          <w:spacing w:val="7"/>
          <w:sz w:val="38"/>
        </w:rPr>
        <w:t xml:space="preserve">dann, </w:t>
      </w:r>
      <w:r>
        <w:rPr>
          <w:spacing w:val="6"/>
          <w:sz w:val="38"/>
        </w:rPr>
        <w:t xml:space="preserve">wenn </w:t>
      </w:r>
      <w:r>
        <w:rPr>
          <w:sz w:val="38"/>
        </w:rPr>
        <w:t xml:space="preserve">uns die </w:t>
      </w:r>
      <w:r>
        <w:rPr>
          <w:spacing w:val="6"/>
          <w:sz w:val="38"/>
        </w:rPr>
        <w:t xml:space="preserve">Wirklichkeit </w:t>
      </w:r>
      <w:r>
        <w:rPr>
          <w:sz w:val="38"/>
        </w:rPr>
        <w:t xml:space="preserve">ewig </w:t>
      </w:r>
      <w:r>
        <w:rPr>
          <w:spacing w:val="6"/>
          <w:sz w:val="38"/>
        </w:rPr>
        <w:t xml:space="preserve">rätselhaft </w:t>
      </w:r>
      <w:r>
        <w:rPr>
          <w:sz w:val="38"/>
        </w:rPr>
        <w:t xml:space="preserve">bleiben sollte, </w:t>
      </w:r>
      <w:r>
        <w:rPr>
          <w:spacing w:val="12"/>
          <w:sz w:val="38"/>
        </w:rPr>
        <w:t xml:space="preserve">hätte </w:t>
      </w:r>
      <w:r>
        <w:rPr>
          <w:sz w:val="38"/>
        </w:rPr>
        <w:t xml:space="preserve">eine solche </w:t>
      </w:r>
      <w:r>
        <w:rPr>
          <w:spacing w:val="8"/>
          <w:sz w:val="38"/>
        </w:rPr>
        <w:t xml:space="preserve">Wahrheit </w:t>
      </w:r>
      <w:r>
        <w:rPr>
          <w:spacing w:val="9"/>
          <w:sz w:val="38"/>
        </w:rPr>
        <w:t xml:space="preserve">nur </w:t>
      </w:r>
      <w:r>
        <w:rPr>
          <w:spacing w:val="8"/>
          <w:sz w:val="38"/>
        </w:rPr>
        <w:t xml:space="preserve">Wert, </w:t>
      </w:r>
      <w:r>
        <w:rPr>
          <w:spacing w:val="3"/>
          <w:sz w:val="38"/>
        </w:rPr>
        <w:t xml:space="preserve">wenn </w:t>
      </w:r>
      <w:r>
        <w:rPr>
          <w:spacing w:val="-6"/>
          <w:sz w:val="38"/>
        </w:rPr>
        <w:t xml:space="preserve">sie </w:t>
      </w:r>
      <w:r>
        <w:rPr>
          <w:spacing w:val="3"/>
          <w:sz w:val="38"/>
        </w:rPr>
        <w:t xml:space="preserve">an </w:t>
      </w:r>
      <w:r>
        <w:rPr>
          <w:spacing w:val="5"/>
          <w:sz w:val="38"/>
        </w:rPr>
        <w:t xml:space="preserve">der </w:t>
      </w:r>
      <w:r>
        <w:rPr>
          <w:spacing w:val="15"/>
          <w:sz w:val="38"/>
        </w:rPr>
        <w:t xml:space="preserve">Hand </w:t>
      </w:r>
      <w:r>
        <w:rPr>
          <w:spacing w:val="5"/>
          <w:sz w:val="38"/>
        </w:rPr>
        <w:t xml:space="preserve">der </w:t>
      </w:r>
      <w:r>
        <w:rPr>
          <w:spacing w:val="4"/>
          <w:sz w:val="38"/>
        </w:rPr>
        <w:t xml:space="preserve">Dinge </w:t>
      </w:r>
      <w:r>
        <w:rPr>
          <w:spacing w:val="2"/>
          <w:sz w:val="38"/>
        </w:rPr>
        <w:t xml:space="preserve">gewonnen </w:t>
      </w:r>
      <w:r>
        <w:rPr>
          <w:spacing w:val="11"/>
          <w:sz w:val="38"/>
        </w:rPr>
        <w:t xml:space="preserve">wäre. </w:t>
      </w:r>
      <w:r>
        <w:rPr>
          <w:spacing w:val="3"/>
          <w:sz w:val="38"/>
        </w:rPr>
        <w:t xml:space="preserve">Völlig </w:t>
      </w:r>
      <w:r>
        <w:rPr>
          <w:sz w:val="38"/>
        </w:rPr>
        <w:t xml:space="preserve">bedeutungslos </w:t>
      </w:r>
      <w:r>
        <w:rPr>
          <w:spacing w:val="3"/>
          <w:sz w:val="38"/>
        </w:rPr>
        <w:t xml:space="preserve">aber </w:t>
      </w:r>
      <w:r>
        <w:rPr>
          <w:spacing w:val="9"/>
          <w:sz w:val="38"/>
        </w:rPr>
        <w:t xml:space="preserve">wäre </w:t>
      </w:r>
      <w:r>
        <w:rPr>
          <w:sz w:val="38"/>
        </w:rPr>
        <w:t xml:space="preserve">die </w:t>
      </w:r>
      <w:r>
        <w:rPr>
          <w:spacing w:val="7"/>
          <w:sz w:val="38"/>
        </w:rPr>
        <w:t xml:space="preserve">Behauptung: </w:t>
      </w:r>
      <w:r>
        <w:rPr>
          <w:spacing w:val="3"/>
          <w:sz w:val="38"/>
        </w:rPr>
        <w:t xml:space="preserve">unser </w:t>
      </w:r>
      <w:r>
        <w:rPr>
          <w:spacing w:val="2"/>
          <w:sz w:val="38"/>
        </w:rPr>
        <w:t xml:space="preserve">Bewußtsein </w:t>
      </w:r>
      <w:r>
        <w:rPr>
          <w:spacing w:val="-7"/>
          <w:sz w:val="38"/>
        </w:rPr>
        <w:t xml:space="preserve">sei </w:t>
      </w:r>
      <w:r>
        <w:rPr>
          <w:sz w:val="38"/>
        </w:rPr>
        <w:t xml:space="preserve">so </w:t>
      </w:r>
      <w:r>
        <w:rPr>
          <w:spacing w:val="7"/>
          <w:sz w:val="38"/>
        </w:rPr>
        <w:t xml:space="preserve">und </w:t>
      </w:r>
      <w:r>
        <w:rPr>
          <w:sz w:val="38"/>
        </w:rPr>
        <w:t xml:space="preserve">so beschaffen, deshalb </w:t>
      </w:r>
      <w:r>
        <w:rPr>
          <w:spacing w:val="6"/>
          <w:sz w:val="38"/>
        </w:rPr>
        <w:t xml:space="preserve">können </w:t>
      </w:r>
      <w:r>
        <w:rPr>
          <w:spacing w:val="8"/>
          <w:sz w:val="38"/>
        </w:rPr>
        <w:t xml:space="preserve">wir </w:t>
      </w:r>
      <w:r>
        <w:rPr>
          <w:spacing w:val="3"/>
          <w:sz w:val="38"/>
        </w:rPr>
        <w:t xml:space="preserve">über </w:t>
      </w:r>
      <w:r>
        <w:rPr>
          <w:sz w:val="38"/>
        </w:rPr>
        <w:t xml:space="preserve">die </w:t>
      </w:r>
      <w:r>
        <w:rPr>
          <w:spacing w:val="4"/>
          <w:sz w:val="38"/>
        </w:rPr>
        <w:t xml:space="preserve">Dinge der </w:t>
      </w:r>
      <w:r>
        <w:rPr>
          <w:spacing w:val="6"/>
          <w:sz w:val="38"/>
        </w:rPr>
        <w:t xml:space="preserve">Welt nicht </w:t>
      </w:r>
      <w:r>
        <w:rPr>
          <w:sz w:val="38"/>
        </w:rPr>
        <w:t xml:space="preserve">ins </w:t>
      </w:r>
      <w:r>
        <w:rPr>
          <w:spacing w:val="9"/>
          <w:sz w:val="38"/>
        </w:rPr>
        <w:t xml:space="preserve">klare </w:t>
      </w:r>
      <w:r>
        <w:rPr>
          <w:spacing w:val="5"/>
          <w:sz w:val="38"/>
        </w:rPr>
        <w:t xml:space="preserve">kommen. </w:t>
      </w:r>
      <w:r>
        <w:rPr>
          <w:sz w:val="38"/>
        </w:rPr>
        <w:t xml:space="preserve">Ob unsere geistigen </w:t>
      </w:r>
      <w:r>
        <w:rPr>
          <w:spacing w:val="7"/>
          <w:sz w:val="38"/>
        </w:rPr>
        <w:t xml:space="preserve">Kräfte </w:t>
      </w:r>
      <w:r>
        <w:rPr>
          <w:sz w:val="38"/>
        </w:rPr>
        <w:t>ausreichen, das</w:t>
      </w:r>
      <w:r>
        <w:rPr>
          <w:spacing w:val="48"/>
          <w:sz w:val="38"/>
        </w:rPr>
        <w:t xml:space="preserve"> </w:t>
      </w:r>
      <w:r>
        <w:rPr>
          <w:spacing w:val="-3"/>
          <w:sz w:val="38"/>
        </w:rPr>
        <w:t>Wesen</w:t>
      </w:r>
    </w:p>
    <w:p w14:paraId="2943B978" w14:textId="77777777" w:rsidR="00215087" w:rsidRDefault="00215087">
      <w:pPr>
        <w:spacing w:line="276" w:lineRule="auto"/>
        <w:jc w:val="both"/>
        <w:rPr>
          <w:sz w:val="38"/>
        </w:rPr>
        <w:sectPr w:rsidR="00215087">
          <w:pgSz w:w="11900" w:h="16820"/>
          <w:pgMar w:top="400" w:right="1440" w:bottom="260" w:left="820" w:header="0" w:footer="76" w:gutter="0"/>
          <w:cols w:space="720"/>
        </w:sectPr>
      </w:pPr>
    </w:p>
    <w:p w14:paraId="2943B979" w14:textId="77777777" w:rsidR="00215087" w:rsidRDefault="006D477A">
      <w:pPr>
        <w:spacing w:before="71" w:line="276" w:lineRule="auto"/>
        <w:ind w:left="172" w:right="116" w:firstLine="19"/>
        <w:jc w:val="both"/>
        <w:rPr>
          <w:sz w:val="38"/>
        </w:rPr>
      </w:pPr>
      <w:r>
        <w:rPr>
          <w:sz w:val="38"/>
        </w:rPr>
        <w:lastRenderedPageBreak/>
        <w:t xml:space="preserve">der </w:t>
      </w:r>
      <w:r>
        <w:rPr>
          <w:spacing w:val="4"/>
          <w:sz w:val="38"/>
        </w:rPr>
        <w:t xml:space="preserve">Dinge </w:t>
      </w:r>
      <w:r>
        <w:rPr>
          <w:sz w:val="38"/>
        </w:rPr>
        <w:t xml:space="preserve">zu erfassen, </w:t>
      </w:r>
      <w:r>
        <w:rPr>
          <w:spacing w:val="-3"/>
          <w:sz w:val="38"/>
        </w:rPr>
        <w:t xml:space="preserve">müssen </w:t>
      </w:r>
      <w:r>
        <w:rPr>
          <w:spacing w:val="7"/>
          <w:sz w:val="38"/>
        </w:rPr>
        <w:t xml:space="preserve">wir </w:t>
      </w:r>
      <w:r>
        <w:rPr>
          <w:sz w:val="38"/>
        </w:rPr>
        <w:t xml:space="preserve">an </w:t>
      </w:r>
      <w:r>
        <w:rPr>
          <w:spacing w:val="-4"/>
          <w:sz w:val="38"/>
        </w:rPr>
        <w:t xml:space="preserve">diesen </w:t>
      </w:r>
      <w:r>
        <w:rPr>
          <w:spacing w:val="-3"/>
          <w:sz w:val="38"/>
        </w:rPr>
        <w:t xml:space="preserve">selbst </w:t>
      </w:r>
      <w:r>
        <w:rPr>
          <w:spacing w:val="10"/>
          <w:sz w:val="38"/>
        </w:rPr>
        <w:t xml:space="preserve">erpro- </w:t>
      </w:r>
      <w:r>
        <w:rPr>
          <w:sz w:val="38"/>
        </w:rPr>
        <w:t xml:space="preserve">ben. </w:t>
      </w:r>
      <w:r>
        <w:rPr>
          <w:spacing w:val="4"/>
          <w:sz w:val="38"/>
        </w:rPr>
        <w:t xml:space="preserve">Ich </w:t>
      </w:r>
      <w:r>
        <w:rPr>
          <w:spacing w:val="9"/>
          <w:sz w:val="38"/>
        </w:rPr>
        <w:t xml:space="preserve">kann </w:t>
      </w:r>
      <w:r>
        <w:rPr>
          <w:sz w:val="38"/>
        </w:rPr>
        <w:t xml:space="preserve">die </w:t>
      </w:r>
      <w:r>
        <w:rPr>
          <w:spacing w:val="4"/>
          <w:sz w:val="38"/>
        </w:rPr>
        <w:t xml:space="preserve">vollkommensten </w:t>
      </w:r>
      <w:r>
        <w:rPr>
          <w:spacing w:val="3"/>
          <w:sz w:val="38"/>
        </w:rPr>
        <w:t xml:space="preserve">Geisteskräfte </w:t>
      </w:r>
      <w:r>
        <w:rPr>
          <w:spacing w:val="8"/>
          <w:sz w:val="38"/>
        </w:rPr>
        <w:t xml:space="preserve">haben; </w:t>
      </w:r>
      <w:r>
        <w:rPr>
          <w:sz w:val="38"/>
        </w:rPr>
        <w:t xml:space="preserve">wenn die </w:t>
      </w:r>
      <w:r>
        <w:rPr>
          <w:spacing w:val="6"/>
          <w:sz w:val="38"/>
        </w:rPr>
        <w:t xml:space="preserve">Dinge </w:t>
      </w:r>
      <w:r>
        <w:rPr>
          <w:spacing w:val="3"/>
          <w:sz w:val="38"/>
        </w:rPr>
        <w:t xml:space="preserve">keinen Aufschluß </w:t>
      </w:r>
      <w:r>
        <w:rPr>
          <w:spacing w:val="2"/>
          <w:sz w:val="38"/>
        </w:rPr>
        <w:t xml:space="preserve">über </w:t>
      </w:r>
      <w:r>
        <w:rPr>
          <w:spacing w:val="-3"/>
          <w:sz w:val="38"/>
        </w:rPr>
        <w:t xml:space="preserve">sich </w:t>
      </w:r>
      <w:r>
        <w:rPr>
          <w:sz w:val="38"/>
        </w:rPr>
        <w:t xml:space="preserve">geben, so </w:t>
      </w:r>
      <w:r>
        <w:rPr>
          <w:spacing w:val="5"/>
          <w:sz w:val="38"/>
        </w:rPr>
        <w:t xml:space="preserve">hel- </w:t>
      </w:r>
      <w:r>
        <w:rPr>
          <w:spacing w:val="-5"/>
          <w:sz w:val="38"/>
        </w:rPr>
        <w:t xml:space="preserve">fen </w:t>
      </w:r>
      <w:r>
        <w:rPr>
          <w:spacing w:val="5"/>
          <w:sz w:val="38"/>
        </w:rPr>
        <w:t xml:space="preserve">mir </w:t>
      </w:r>
      <w:r>
        <w:rPr>
          <w:sz w:val="38"/>
        </w:rPr>
        <w:t xml:space="preserve">meine </w:t>
      </w:r>
      <w:r>
        <w:rPr>
          <w:spacing w:val="5"/>
          <w:sz w:val="38"/>
        </w:rPr>
        <w:t xml:space="preserve">Anlagen </w:t>
      </w:r>
      <w:r>
        <w:rPr>
          <w:spacing w:val="6"/>
          <w:sz w:val="38"/>
        </w:rPr>
        <w:t xml:space="preserve">nichts. </w:t>
      </w:r>
      <w:r>
        <w:rPr>
          <w:spacing w:val="9"/>
          <w:sz w:val="38"/>
        </w:rPr>
        <w:t xml:space="preserve">Und </w:t>
      </w:r>
      <w:r>
        <w:rPr>
          <w:spacing w:val="5"/>
          <w:sz w:val="38"/>
        </w:rPr>
        <w:t xml:space="preserve">umgekehrt, </w:t>
      </w:r>
      <w:r>
        <w:rPr>
          <w:sz w:val="38"/>
        </w:rPr>
        <w:t xml:space="preserve">ich </w:t>
      </w:r>
      <w:r>
        <w:rPr>
          <w:spacing w:val="3"/>
          <w:sz w:val="38"/>
        </w:rPr>
        <w:t xml:space="preserve">mag </w:t>
      </w:r>
      <w:r>
        <w:rPr>
          <w:spacing w:val="-4"/>
          <w:sz w:val="38"/>
        </w:rPr>
        <w:t xml:space="preserve">wissen, </w:t>
      </w:r>
      <w:r>
        <w:rPr>
          <w:spacing w:val="7"/>
          <w:sz w:val="38"/>
        </w:rPr>
        <w:t xml:space="preserve">daß </w:t>
      </w:r>
      <w:r>
        <w:rPr>
          <w:sz w:val="38"/>
        </w:rPr>
        <w:t xml:space="preserve">meine </w:t>
      </w:r>
      <w:r>
        <w:rPr>
          <w:spacing w:val="9"/>
          <w:sz w:val="38"/>
        </w:rPr>
        <w:t xml:space="preserve">Kräfte </w:t>
      </w:r>
      <w:r>
        <w:rPr>
          <w:spacing w:val="2"/>
          <w:sz w:val="38"/>
        </w:rPr>
        <w:t xml:space="preserve">gering </w:t>
      </w:r>
      <w:r>
        <w:rPr>
          <w:spacing w:val="6"/>
          <w:sz w:val="38"/>
        </w:rPr>
        <w:t xml:space="preserve">sind; </w:t>
      </w:r>
      <w:r>
        <w:rPr>
          <w:sz w:val="38"/>
        </w:rPr>
        <w:t xml:space="preserve">ob </w:t>
      </w:r>
      <w:r>
        <w:rPr>
          <w:spacing w:val="-4"/>
          <w:sz w:val="38"/>
        </w:rPr>
        <w:t xml:space="preserve">sie </w:t>
      </w:r>
      <w:r>
        <w:rPr>
          <w:spacing w:val="4"/>
          <w:sz w:val="38"/>
        </w:rPr>
        <w:t xml:space="preserve">nicht </w:t>
      </w:r>
      <w:r>
        <w:rPr>
          <w:spacing w:val="6"/>
          <w:sz w:val="38"/>
        </w:rPr>
        <w:t xml:space="preserve">den- </w:t>
      </w:r>
      <w:r>
        <w:rPr>
          <w:sz w:val="38"/>
        </w:rPr>
        <w:t xml:space="preserve">noch </w:t>
      </w:r>
      <w:r>
        <w:rPr>
          <w:spacing w:val="2"/>
          <w:sz w:val="38"/>
        </w:rPr>
        <w:t xml:space="preserve">hinreichen </w:t>
      </w:r>
      <w:r>
        <w:rPr>
          <w:sz w:val="38"/>
        </w:rPr>
        <w:t xml:space="preserve">die </w:t>
      </w:r>
      <w:r>
        <w:rPr>
          <w:spacing w:val="6"/>
          <w:sz w:val="38"/>
        </w:rPr>
        <w:t xml:space="preserve">Dinge </w:t>
      </w:r>
      <w:r>
        <w:rPr>
          <w:sz w:val="38"/>
        </w:rPr>
        <w:t xml:space="preserve">zu </w:t>
      </w:r>
      <w:r>
        <w:rPr>
          <w:spacing w:val="4"/>
          <w:sz w:val="38"/>
        </w:rPr>
        <w:t xml:space="preserve">erkennen, </w:t>
      </w:r>
      <w:r>
        <w:rPr>
          <w:spacing w:val="5"/>
          <w:sz w:val="38"/>
        </w:rPr>
        <w:t xml:space="preserve">weiß </w:t>
      </w:r>
      <w:r>
        <w:rPr>
          <w:spacing w:val="-3"/>
          <w:sz w:val="38"/>
        </w:rPr>
        <w:t xml:space="preserve">ich </w:t>
      </w:r>
      <w:r>
        <w:rPr>
          <w:sz w:val="38"/>
        </w:rPr>
        <w:t>deshalb noch</w:t>
      </w:r>
      <w:r>
        <w:rPr>
          <w:spacing w:val="30"/>
          <w:sz w:val="38"/>
        </w:rPr>
        <w:t xml:space="preserve"> </w:t>
      </w:r>
      <w:r>
        <w:rPr>
          <w:spacing w:val="7"/>
          <w:sz w:val="38"/>
        </w:rPr>
        <w:t>nicht.</w:t>
      </w:r>
    </w:p>
    <w:p w14:paraId="2943B97A" w14:textId="77777777" w:rsidR="00215087" w:rsidRDefault="006D477A">
      <w:pPr>
        <w:spacing w:before="40" w:line="276" w:lineRule="auto"/>
        <w:ind w:left="144" w:right="124" w:firstLine="499"/>
        <w:jc w:val="both"/>
        <w:rPr>
          <w:sz w:val="38"/>
        </w:rPr>
      </w:pPr>
      <w:r>
        <w:rPr>
          <w:sz w:val="38"/>
        </w:rPr>
        <w:t xml:space="preserve">Was </w:t>
      </w:r>
      <w:r>
        <w:rPr>
          <w:spacing w:val="8"/>
          <w:sz w:val="38"/>
        </w:rPr>
        <w:t xml:space="preserve">wir </w:t>
      </w:r>
      <w:r>
        <w:rPr>
          <w:spacing w:val="5"/>
          <w:sz w:val="38"/>
        </w:rPr>
        <w:t xml:space="preserve">weiter </w:t>
      </w:r>
      <w:r>
        <w:rPr>
          <w:spacing w:val="-3"/>
          <w:sz w:val="38"/>
        </w:rPr>
        <w:t xml:space="preserve">eingesehen </w:t>
      </w:r>
      <w:r>
        <w:rPr>
          <w:spacing w:val="5"/>
          <w:sz w:val="38"/>
        </w:rPr>
        <w:t xml:space="preserve">haben, </w:t>
      </w:r>
      <w:r>
        <w:rPr>
          <w:sz w:val="38"/>
        </w:rPr>
        <w:t xml:space="preserve">ist dieses: </w:t>
      </w:r>
      <w:r>
        <w:rPr>
          <w:spacing w:val="4"/>
          <w:sz w:val="38"/>
        </w:rPr>
        <w:t xml:space="preserve">Das </w:t>
      </w:r>
      <w:r>
        <w:rPr>
          <w:spacing w:val="8"/>
          <w:sz w:val="38"/>
        </w:rPr>
        <w:t xml:space="preserve">un- mittelbar </w:t>
      </w:r>
      <w:r>
        <w:rPr>
          <w:sz w:val="38"/>
        </w:rPr>
        <w:t xml:space="preserve">Gegebene </w:t>
      </w:r>
      <w:r>
        <w:rPr>
          <w:spacing w:val="11"/>
          <w:sz w:val="38"/>
        </w:rPr>
        <w:t xml:space="preserve">läßt </w:t>
      </w:r>
      <w:r>
        <w:rPr>
          <w:sz w:val="38"/>
        </w:rPr>
        <w:t xml:space="preserve">uns </w:t>
      </w:r>
      <w:r>
        <w:rPr>
          <w:spacing w:val="3"/>
          <w:sz w:val="38"/>
        </w:rPr>
        <w:t xml:space="preserve">in </w:t>
      </w:r>
      <w:r>
        <w:rPr>
          <w:spacing w:val="4"/>
          <w:sz w:val="38"/>
        </w:rPr>
        <w:t xml:space="preserve">der </w:t>
      </w:r>
      <w:r>
        <w:rPr>
          <w:spacing w:val="7"/>
          <w:sz w:val="38"/>
        </w:rPr>
        <w:t xml:space="preserve">charakterisierten </w:t>
      </w:r>
      <w:r>
        <w:rPr>
          <w:spacing w:val="4"/>
          <w:sz w:val="38"/>
        </w:rPr>
        <w:t xml:space="preserve">Form </w:t>
      </w:r>
      <w:r>
        <w:rPr>
          <w:sz w:val="38"/>
        </w:rPr>
        <w:t xml:space="preserve">unbefriedigt. Es </w:t>
      </w:r>
      <w:r>
        <w:rPr>
          <w:spacing w:val="14"/>
          <w:sz w:val="38"/>
        </w:rPr>
        <w:t xml:space="preserve">tritt </w:t>
      </w:r>
      <w:r>
        <w:rPr>
          <w:sz w:val="38"/>
        </w:rPr>
        <w:t xml:space="preserve">uns wie eine </w:t>
      </w:r>
      <w:r>
        <w:rPr>
          <w:spacing w:val="7"/>
          <w:sz w:val="38"/>
        </w:rPr>
        <w:t xml:space="preserve">Forderung, </w:t>
      </w:r>
      <w:r>
        <w:rPr>
          <w:sz w:val="38"/>
        </w:rPr>
        <w:t xml:space="preserve">wie </w:t>
      </w:r>
      <w:r>
        <w:rPr>
          <w:spacing w:val="-3"/>
          <w:sz w:val="38"/>
        </w:rPr>
        <w:t xml:space="preserve">ein </w:t>
      </w:r>
      <w:r>
        <w:rPr>
          <w:sz w:val="38"/>
        </w:rPr>
        <w:t xml:space="preserve">zu </w:t>
      </w:r>
      <w:r>
        <w:rPr>
          <w:spacing w:val="-5"/>
          <w:sz w:val="38"/>
        </w:rPr>
        <w:t xml:space="preserve">lösendes </w:t>
      </w:r>
      <w:r>
        <w:rPr>
          <w:spacing w:val="3"/>
          <w:sz w:val="38"/>
        </w:rPr>
        <w:t xml:space="preserve">Rätsel </w:t>
      </w:r>
      <w:r>
        <w:rPr>
          <w:sz w:val="38"/>
        </w:rPr>
        <w:t xml:space="preserve">gegenüber. Es sagt </w:t>
      </w:r>
      <w:r>
        <w:rPr>
          <w:spacing w:val="9"/>
          <w:sz w:val="38"/>
        </w:rPr>
        <w:t xml:space="preserve">uns: </w:t>
      </w:r>
      <w:r>
        <w:rPr>
          <w:spacing w:val="3"/>
          <w:sz w:val="38"/>
        </w:rPr>
        <w:t xml:space="preserve">Ich </w:t>
      </w:r>
      <w:r>
        <w:rPr>
          <w:sz w:val="38"/>
        </w:rPr>
        <w:t xml:space="preserve">bin </w:t>
      </w:r>
      <w:r>
        <w:rPr>
          <w:spacing w:val="9"/>
          <w:sz w:val="38"/>
        </w:rPr>
        <w:t xml:space="preserve">da; </w:t>
      </w:r>
      <w:r>
        <w:rPr>
          <w:spacing w:val="3"/>
          <w:sz w:val="38"/>
        </w:rPr>
        <w:t xml:space="preserve">aber </w:t>
      </w:r>
      <w:r>
        <w:rPr>
          <w:sz w:val="38"/>
        </w:rPr>
        <w:t xml:space="preserve">so wie ich </w:t>
      </w:r>
      <w:r>
        <w:rPr>
          <w:spacing w:val="4"/>
          <w:sz w:val="38"/>
        </w:rPr>
        <w:t xml:space="preserve">dir </w:t>
      </w:r>
      <w:r>
        <w:rPr>
          <w:sz w:val="38"/>
        </w:rPr>
        <w:t xml:space="preserve">da </w:t>
      </w:r>
      <w:r>
        <w:rPr>
          <w:spacing w:val="4"/>
          <w:sz w:val="38"/>
        </w:rPr>
        <w:t xml:space="preserve">entgegentrete, bin </w:t>
      </w:r>
      <w:r>
        <w:rPr>
          <w:sz w:val="38"/>
        </w:rPr>
        <w:t xml:space="preserve">ich </w:t>
      </w:r>
      <w:r>
        <w:rPr>
          <w:spacing w:val="6"/>
          <w:sz w:val="38"/>
        </w:rPr>
        <w:t xml:space="preserve">nicht </w:t>
      </w:r>
      <w:r>
        <w:rPr>
          <w:sz w:val="38"/>
        </w:rPr>
        <w:t xml:space="preserve">in meiner </w:t>
      </w:r>
      <w:r>
        <w:rPr>
          <w:spacing w:val="10"/>
          <w:sz w:val="38"/>
        </w:rPr>
        <w:t xml:space="preserve">wah- </w:t>
      </w:r>
      <w:r>
        <w:rPr>
          <w:sz w:val="38"/>
        </w:rPr>
        <w:t xml:space="preserve">ren </w:t>
      </w:r>
      <w:r>
        <w:rPr>
          <w:spacing w:val="6"/>
          <w:sz w:val="38"/>
        </w:rPr>
        <w:t xml:space="preserve">Gestalt. </w:t>
      </w:r>
      <w:r>
        <w:rPr>
          <w:spacing w:val="5"/>
          <w:sz w:val="38"/>
        </w:rPr>
        <w:t xml:space="preserve">Indem </w:t>
      </w:r>
      <w:r>
        <w:rPr>
          <w:spacing w:val="8"/>
          <w:sz w:val="38"/>
        </w:rPr>
        <w:t xml:space="preserve">wir </w:t>
      </w:r>
      <w:r>
        <w:rPr>
          <w:spacing w:val="-4"/>
          <w:sz w:val="38"/>
        </w:rPr>
        <w:t xml:space="preserve">diese </w:t>
      </w:r>
      <w:r>
        <w:rPr>
          <w:sz w:val="38"/>
        </w:rPr>
        <w:t xml:space="preserve">Stimme </w:t>
      </w:r>
      <w:r>
        <w:rPr>
          <w:spacing w:val="2"/>
          <w:sz w:val="38"/>
        </w:rPr>
        <w:t xml:space="preserve">von </w:t>
      </w:r>
      <w:r>
        <w:rPr>
          <w:spacing w:val="4"/>
          <w:sz w:val="38"/>
        </w:rPr>
        <w:t xml:space="preserve">außen </w:t>
      </w:r>
      <w:r>
        <w:rPr>
          <w:spacing w:val="6"/>
          <w:sz w:val="38"/>
        </w:rPr>
        <w:t xml:space="preserve">verneh- </w:t>
      </w:r>
      <w:r>
        <w:rPr>
          <w:sz w:val="38"/>
        </w:rPr>
        <w:t xml:space="preserve">men, </w:t>
      </w:r>
      <w:r>
        <w:rPr>
          <w:spacing w:val="2"/>
          <w:sz w:val="38"/>
        </w:rPr>
        <w:t xml:space="preserve">indem </w:t>
      </w:r>
      <w:r>
        <w:rPr>
          <w:spacing w:val="7"/>
          <w:sz w:val="38"/>
        </w:rPr>
        <w:t xml:space="preserve">wir </w:t>
      </w:r>
      <w:r>
        <w:rPr>
          <w:sz w:val="38"/>
        </w:rPr>
        <w:t xml:space="preserve">uns </w:t>
      </w:r>
      <w:r>
        <w:rPr>
          <w:spacing w:val="8"/>
          <w:sz w:val="38"/>
        </w:rPr>
        <w:t xml:space="preserve">bewußt </w:t>
      </w:r>
      <w:r>
        <w:rPr>
          <w:spacing w:val="6"/>
          <w:sz w:val="38"/>
        </w:rPr>
        <w:t xml:space="preserve">werden, </w:t>
      </w:r>
      <w:r>
        <w:rPr>
          <w:spacing w:val="7"/>
          <w:sz w:val="38"/>
        </w:rPr>
        <w:t xml:space="preserve">daß wir </w:t>
      </w:r>
      <w:r>
        <w:rPr>
          <w:sz w:val="38"/>
        </w:rPr>
        <w:t xml:space="preserve">einer </w:t>
      </w:r>
      <w:r>
        <w:rPr>
          <w:spacing w:val="18"/>
          <w:sz w:val="38"/>
        </w:rPr>
        <w:t xml:space="preserve">Halb- </w:t>
      </w:r>
      <w:r>
        <w:rPr>
          <w:sz w:val="38"/>
        </w:rPr>
        <w:t xml:space="preserve">heit, </w:t>
      </w:r>
      <w:r>
        <w:rPr>
          <w:spacing w:val="-4"/>
          <w:sz w:val="38"/>
        </w:rPr>
        <w:t xml:space="preserve">einem Wesen </w:t>
      </w:r>
      <w:r>
        <w:rPr>
          <w:sz w:val="38"/>
        </w:rPr>
        <w:t xml:space="preserve">gegenüberstehen, das uns </w:t>
      </w:r>
      <w:r>
        <w:rPr>
          <w:spacing w:val="-5"/>
          <w:sz w:val="38"/>
        </w:rPr>
        <w:t xml:space="preserve">seine </w:t>
      </w:r>
      <w:r>
        <w:rPr>
          <w:spacing w:val="-4"/>
          <w:sz w:val="38"/>
        </w:rPr>
        <w:t xml:space="preserve">bessere Seite </w:t>
      </w:r>
      <w:r>
        <w:rPr>
          <w:spacing w:val="7"/>
          <w:sz w:val="38"/>
        </w:rPr>
        <w:t xml:space="preserve">verbirgt, kündigt </w:t>
      </w:r>
      <w:r>
        <w:rPr>
          <w:spacing w:val="-7"/>
          <w:sz w:val="38"/>
        </w:rPr>
        <w:t xml:space="preserve">sich </w:t>
      </w:r>
      <w:r>
        <w:rPr>
          <w:sz w:val="38"/>
        </w:rPr>
        <w:t xml:space="preserve">in unserem </w:t>
      </w:r>
      <w:r>
        <w:rPr>
          <w:spacing w:val="9"/>
          <w:sz w:val="38"/>
        </w:rPr>
        <w:t xml:space="preserve">Innern </w:t>
      </w:r>
      <w:r>
        <w:rPr>
          <w:sz w:val="38"/>
        </w:rPr>
        <w:t xml:space="preserve">die </w:t>
      </w:r>
      <w:r>
        <w:rPr>
          <w:spacing w:val="11"/>
          <w:sz w:val="38"/>
        </w:rPr>
        <w:t xml:space="preserve">Tätig- </w:t>
      </w:r>
      <w:r>
        <w:rPr>
          <w:sz w:val="38"/>
        </w:rPr>
        <w:t xml:space="preserve">keit </w:t>
      </w:r>
      <w:r>
        <w:rPr>
          <w:spacing w:val="-4"/>
          <w:sz w:val="38"/>
        </w:rPr>
        <w:t xml:space="preserve">jenes </w:t>
      </w:r>
      <w:r>
        <w:rPr>
          <w:spacing w:val="5"/>
          <w:sz w:val="38"/>
        </w:rPr>
        <w:t xml:space="preserve">Organes </w:t>
      </w:r>
      <w:r>
        <w:rPr>
          <w:spacing w:val="4"/>
          <w:sz w:val="38"/>
        </w:rPr>
        <w:t xml:space="preserve">an, </w:t>
      </w:r>
      <w:r>
        <w:rPr>
          <w:spacing w:val="7"/>
          <w:sz w:val="38"/>
        </w:rPr>
        <w:t xml:space="preserve">durch </w:t>
      </w:r>
      <w:r>
        <w:rPr>
          <w:sz w:val="38"/>
        </w:rPr>
        <w:t xml:space="preserve">das </w:t>
      </w:r>
      <w:r>
        <w:rPr>
          <w:spacing w:val="7"/>
          <w:sz w:val="38"/>
        </w:rPr>
        <w:t xml:space="preserve">wir </w:t>
      </w:r>
      <w:r>
        <w:rPr>
          <w:spacing w:val="3"/>
          <w:sz w:val="38"/>
        </w:rPr>
        <w:t xml:space="preserve">über </w:t>
      </w:r>
      <w:r>
        <w:rPr>
          <w:sz w:val="38"/>
        </w:rPr>
        <w:t xml:space="preserve">die </w:t>
      </w:r>
      <w:r>
        <w:rPr>
          <w:spacing w:val="5"/>
          <w:sz w:val="38"/>
        </w:rPr>
        <w:t xml:space="preserve">andere </w:t>
      </w:r>
      <w:r>
        <w:rPr>
          <w:sz w:val="38"/>
        </w:rPr>
        <w:t xml:space="preserve">Seite </w:t>
      </w:r>
      <w:r>
        <w:rPr>
          <w:spacing w:val="-8"/>
          <w:sz w:val="38"/>
        </w:rPr>
        <w:t xml:space="preserve">des </w:t>
      </w:r>
      <w:r>
        <w:rPr>
          <w:spacing w:val="6"/>
          <w:sz w:val="38"/>
        </w:rPr>
        <w:t xml:space="preserve">Wirklichen </w:t>
      </w:r>
      <w:r>
        <w:rPr>
          <w:spacing w:val="4"/>
          <w:sz w:val="38"/>
        </w:rPr>
        <w:t xml:space="preserve">Aufschluß </w:t>
      </w:r>
      <w:r>
        <w:rPr>
          <w:spacing w:val="3"/>
          <w:sz w:val="38"/>
        </w:rPr>
        <w:t xml:space="preserve">erlangen, </w:t>
      </w:r>
      <w:r>
        <w:rPr>
          <w:spacing w:val="4"/>
          <w:sz w:val="38"/>
        </w:rPr>
        <w:t xml:space="preserve">durch </w:t>
      </w:r>
      <w:r>
        <w:rPr>
          <w:sz w:val="38"/>
        </w:rPr>
        <w:t xml:space="preserve">das </w:t>
      </w:r>
      <w:r>
        <w:rPr>
          <w:spacing w:val="6"/>
          <w:sz w:val="38"/>
        </w:rPr>
        <w:t xml:space="preserve">wir </w:t>
      </w:r>
      <w:r>
        <w:rPr>
          <w:sz w:val="38"/>
        </w:rPr>
        <w:t xml:space="preserve">die </w:t>
      </w:r>
      <w:r>
        <w:rPr>
          <w:spacing w:val="8"/>
          <w:sz w:val="38"/>
        </w:rPr>
        <w:t xml:space="preserve">Halbheit </w:t>
      </w:r>
      <w:r>
        <w:rPr>
          <w:spacing w:val="2"/>
          <w:sz w:val="38"/>
        </w:rPr>
        <w:t xml:space="preserve">zu </w:t>
      </w:r>
      <w:r>
        <w:rPr>
          <w:sz w:val="38"/>
        </w:rPr>
        <w:t xml:space="preserve">einer </w:t>
      </w:r>
      <w:r>
        <w:rPr>
          <w:spacing w:val="7"/>
          <w:sz w:val="38"/>
        </w:rPr>
        <w:t xml:space="preserve">Ganzheit </w:t>
      </w:r>
      <w:r>
        <w:rPr>
          <w:spacing w:val="2"/>
          <w:sz w:val="38"/>
        </w:rPr>
        <w:t xml:space="preserve">zu </w:t>
      </w:r>
      <w:r>
        <w:rPr>
          <w:spacing w:val="3"/>
          <w:sz w:val="38"/>
        </w:rPr>
        <w:t xml:space="preserve">ergänzen </w:t>
      </w:r>
      <w:r>
        <w:rPr>
          <w:spacing w:val="4"/>
          <w:sz w:val="38"/>
        </w:rPr>
        <w:t xml:space="preserve">imstande  </w:t>
      </w:r>
      <w:r>
        <w:rPr>
          <w:spacing w:val="3"/>
          <w:sz w:val="38"/>
        </w:rPr>
        <w:t xml:space="preserve">sind.  </w:t>
      </w:r>
      <w:r>
        <w:rPr>
          <w:sz w:val="38"/>
        </w:rPr>
        <w:t xml:space="preserve">Wir </w:t>
      </w:r>
      <w:r>
        <w:rPr>
          <w:spacing w:val="5"/>
          <w:sz w:val="38"/>
        </w:rPr>
        <w:t xml:space="preserve">werden </w:t>
      </w:r>
      <w:r>
        <w:rPr>
          <w:spacing w:val="2"/>
          <w:sz w:val="38"/>
        </w:rPr>
        <w:t xml:space="preserve">uns </w:t>
      </w:r>
      <w:r>
        <w:rPr>
          <w:spacing w:val="8"/>
          <w:sz w:val="38"/>
        </w:rPr>
        <w:t xml:space="preserve">bewußt, </w:t>
      </w:r>
      <w:r>
        <w:rPr>
          <w:spacing w:val="10"/>
          <w:sz w:val="38"/>
        </w:rPr>
        <w:t xml:space="preserve">daß </w:t>
      </w:r>
      <w:r>
        <w:rPr>
          <w:spacing w:val="8"/>
          <w:sz w:val="38"/>
        </w:rPr>
        <w:t xml:space="preserve">wir </w:t>
      </w:r>
      <w:r>
        <w:rPr>
          <w:spacing w:val="3"/>
          <w:sz w:val="38"/>
        </w:rPr>
        <w:t xml:space="preserve">das,  was  </w:t>
      </w:r>
      <w:r>
        <w:rPr>
          <w:spacing w:val="4"/>
          <w:sz w:val="38"/>
        </w:rPr>
        <w:t xml:space="preserve">wir  </w:t>
      </w:r>
      <w:r>
        <w:rPr>
          <w:spacing w:val="6"/>
          <w:sz w:val="38"/>
        </w:rPr>
        <w:t xml:space="preserve">nicht </w:t>
      </w:r>
      <w:r>
        <w:rPr>
          <w:spacing w:val="-4"/>
          <w:sz w:val="38"/>
        </w:rPr>
        <w:t xml:space="preserve">sehen, </w:t>
      </w:r>
      <w:r>
        <w:rPr>
          <w:spacing w:val="3"/>
          <w:sz w:val="38"/>
        </w:rPr>
        <w:t xml:space="preserve">hören </w:t>
      </w:r>
      <w:r>
        <w:rPr>
          <w:sz w:val="38"/>
        </w:rPr>
        <w:t xml:space="preserve">usw., </w:t>
      </w:r>
      <w:r>
        <w:rPr>
          <w:spacing w:val="6"/>
          <w:sz w:val="38"/>
        </w:rPr>
        <w:t xml:space="preserve">durch </w:t>
      </w:r>
      <w:r>
        <w:rPr>
          <w:sz w:val="38"/>
        </w:rPr>
        <w:t xml:space="preserve">das </w:t>
      </w:r>
      <w:r>
        <w:rPr>
          <w:spacing w:val="6"/>
          <w:sz w:val="38"/>
        </w:rPr>
        <w:t xml:space="preserve">Denken  </w:t>
      </w:r>
      <w:r>
        <w:rPr>
          <w:spacing w:val="4"/>
          <w:sz w:val="38"/>
        </w:rPr>
        <w:t xml:space="preserve">ergänzen  </w:t>
      </w:r>
      <w:r>
        <w:rPr>
          <w:sz w:val="38"/>
        </w:rPr>
        <w:t xml:space="preserve">müssen. </w:t>
      </w:r>
      <w:r>
        <w:rPr>
          <w:spacing w:val="4"/>
          <w:sz w:val="38"/>
        </w:rPr>
        <w:t xml:space="preserve">Das </w:t>
      </w:r>
      <w:r>
        <w:rPr>
          <w:spacing w:val="5"/>
          <w:sz w:val="38"/>
        </w:rPr>
        <w:t xml:space="preserve">Denken </w:t>
      </w:r>
      <w:r>
        <w:rPr>
          <w:sz w:val="38"/>
        </w:rPr>
        <w:t xml:space="preserve">ist </w:t>
      </w:r>
      <w:r>
        <w:rPr>
          <w:spacing w:val="3"/>
          <w:sz w:val="38"/>
        </w:rPr>
        <w:t xml:space="preserve">berufen, </w:t>
      </w:r>
      <w:r>
        <w:rPr>
          <w:sz w:val="38"/>
        </w:rPr>
        <w:t xml:space="preserve">das </w:t>
      </w:r>
      <w:r>
        <w:rPr>
          <w:spacing w:val="3"/>
          <w:sz w:val="38"/>
        </w:rPr>
        <w:t xml:space="preserve">Rätsel </w:t>
      </w:r>
      <w:r>
        <w:rPr>
          <w:sz w:val="38"/>
        </w:rPr>
        <w:t xml:space="preserve">zu lösen, das uns </w:t>
      </w:r>
      <w:r>
        <w:rPr>
          <w:spacing w:val="2"/>
          <w:sz w:val="38"/>
        </w:rPr>
        <w:t xml:space="preserve">die </w:t>
      </w:r>
      <w:r>
        <w:rPr>
          <w:spacing w:val="3"/>
          <w:sz w:val="38"/>
        </w:rPr>
        <w:t>Anschauung</w:t>
      </w:r>
      <w:r>
        <w:rPr>
          <w:spacing w:val="77"/>
          <w:sz w:val="38"/>
        </w:rPr>
        <w:t xml:space="preserve"> </w:t>
      </w:r>
      <w:r>
        <w:rPr>
          <w:spacing w:val="5"/>
          <w:sz w:val="38"/>
        </w:rPr>
        <w:t>aufgibt.</w:t>
      </w:r>
    </w:p>
    <w:p w14:paraId="2943B97B" w14:textId="77777777" w:rsidR="00215087" w:rsidRDefault="006D477A">
      <w:pPr>
        <w:spacing w:before="81" w:line="276" w:lineRule="auto"/>
        <w:ind w:left="129" w:right="153" w:firstLine="494"/>
        <w:jc w:val="both"/>
        <w:rPr>
          <w:sz w:val="38"/>
        </w:rPr>
      </w:pPr>
      <w:r>
        <w:rPr>
          <w:spacing w:val="8"/>
          <w:sz w:val="38"/>
        </w:rPr>
        <w:t xml:space="preserve">Klarheit </w:t>
      </w:r>
      <w:r>
        <w:rPr>
          <w:sz w:val="38"/>
        </w:rPr>
        <w:t xml:space="preserve">über </w:t>
      </w:r>
      <w:r>
        <w:rPr>
          <w:spacing w:val="-6"/>
          <w:sz w:val="38"/>
        </w:rPr>
        <w:t xml:space="preserve">dieses </w:t>
      </w:r>
      <w:r>
        <w:rPr>
          <w:spacing w:val="6"/>
          <w:sz w:val="38"/>
        </w:rPr>
        <w:t xml:space="preserve">Verhältnis </w:t>
      </w:r>
      <w:r>
        <w:rPr>
          <w:spacing w:val="10"/>
          <w:sz w:val="38"/>
        </w:rPr>
        <w:t xml:space="preserve">wird </w:t>
      </w:r>
      <w:r>
        <w:rPr>
          <w:sz w:val="38"/>
        </w:rPr>
        <w:t xml:space="preserve">uns </w:t>
      </w:r>
      <w:r>
        <w:rPr>
          <w:spacing w:val="2"/>
          <w:sz w:val="38"/>
        </w:rPr>
        <w:t xml:space="preserve">erst, </w:t>
      </w:r>
      <w:r>
        <w:rPr>
          <w:spacing w:val="3"/>
          <w:sz w:val="38"/>
        </w:rPr>
        <w:t xml:space="preserve">wenn </w:t>
      </w:r>
      <w:r>
        <w:rPr>
          <w:spacing w:val="6"/>
          <w:sz w:val="38"/>
        </w:rPr>
        <w:t xml:space="preserve">wir </w:t>
      </w:r>
      <w:r>
        <w:rPr>
          <w:spacing w:val="3"/>
          <w:sz w:val="38"/>
        </w:rPr>
        <w:t xml:space="preserve">untersuchen, </w:t>
      </w:r>
      <w:r>
        <w:rPr>
          <w:spacing w:val="9"/>
          <w:sz w:val="38"/>
        </w:rPr>
        <w:t xml:space="preserve">warum </w:t>
      </w:r>
      <w:r>
        <w:rPr>
          <w:spacing w:val="8"/>
          <w:sz w:val="38"/>
        </w:rPr>
        <w:t xml:space="preserve">wir </w:t>
      </w:r>
      <w:r>
        <w:rPr>
          <w:spacing w:val="5"/>
          <w:sz w:val="38"/>
        </w:rPr>
        <w:t xml:space="preserve">von </w:t>
      </w:r>
      <w:r>
        <w:rPr>
          <w:spacing w:val="3"/>
          <w:sz w:val="38"/>
        </w:rPr>
        <w:t xml:space="preserve">der </w:t>
      </w:r>
      <w:r>
        <w:rPr>
          <w:sz w:val="38"/>
        </w:rPr>
        <w:t xml:space="preserve">anschaulichen </w:t>
      </w:r>
      <w:r>
        <w:rPr>
          <w:spacing w:val="8"/>
          <w:sz w:val="38"/>
        </w:rPr>
        <w:t xml:space="preserve">Wirklich- </w:t>
      </w:r>
      <w:r>
        <w:rPr>
          <w:spacing w:val="5"/>
          <w:sz w:val="38"/>
        </w:rPr>
        <w:t xml:space="preserve">keit </w:t>
      </w:r>
      <w:r>
        <w:rPr>
          <w:i/>
          <w:sz w:val="38"/>
        </w:rPr>
        <w:t xml:space="preserve">unbefriedigt, </w:t>
      </w:r>
      <w:r>
        <w:rPr>
          <w:spacing w:val="4"/>
          <w:sz w:val="38"/>
        </w:rPr>
        <w:t xml:space="preserve">von </w:t>
      </w:r>
      <w:r>
        <w:rPr>
          <w:sz w:val="38"/>
        </w:rPr>
        <w:t xml:space="preserve">der </w:t>
      </w:r>
      <w:r>
        <w:rPr>
          <w:spacing w:val="3"/>
          <w:sz w:val="38"/>
        </w:rPr>
        <w:t xml:space="preserve">gedachten </w:t>
      </w:r>
      <w:r>
        <w:rPr>
          <w:spacing w:val="-3"/>
          <w:sz w:val="38"/>
        </w:rPr>
        <w:t xml:space="preserve">dagegen  </w:t>
      </w:r>
      <w:r>
        <w:rPr>
          <w:i/>
          <w:sz w:val="38"/>
        </w:rPr>
        <w:t xml:space="preserve">befriedigt </w:t>
      </w:r>
      <w:r>
        <w:rPr>
          <w:sz w:val="38"/>
        </w:rPr>
        <w:t xml:space="preserve">sind. </w:t>
      </w:r>
      <w:r>
        <w:rPr>
          <w:spacing w:val="6"/>
          <w:sz w:val="38"/>
        </w:rPr>
        <w:t xml:space="preserve">Die </w:t>
      </w:r>
      <w:r>
        <w:rPr>
          <w:spacing w:val="2"/>
          <w:sz w:val="38"/>
        </w:rPr>
        <w:t xml:space="preserve">anschauliche </w:t>
      </w:r>
      <w:r>
        <w:rPr>
          <w:spacing w:val="7"/>
          <w:sz w:val="38"/>
        </w:rPr>
        <w:t xml:space="preserve">Wirklichkeit </w:t>
      </w:r>
      <w:r>
        <w:rPr>
          <w:spacing w:val="15"/>
          <w:sz w:val="38"/>
        </w:rPr>
        <w:t xml:space="preserve">tritt </w:t>
      </w:r>
      <w:r>
        <w:rPr>
          <w:sz w:val="38"/>
        </w:rPr>
        <w:t xml:space="preserve">uns als </w:t>
      </w:r>
      <w:r>
        <w:rPr>
          <w:spacing w:val="2"/>
          <w:sz w:val="38"/>
        </w:rPr>
        <w:t xml:space="preserve">Fertiges </w:t>
      </w:r>
      <w:r>
        <w:rPr>
          <w:sz w:val="38"/>
        </w:rPr>
        <w:t xml:space="preserve">gegenüber. </w:t>
      </w:r>
      <w:r>
        <w:rPr>
          <w:spacing w:val="2"/>
          <w:sz w:val="38"/>
        </w:rPr>
        <w:t xml:space="preserve">Es ist </w:t>
      </w:r>
      <w:r>
        <w:rPr>
          <w:sz w:val="38"/>
        </w:rPr>
        <w:t xml:space="preserve">eben </w:t>
      </w:r>
      <w:r>
        <w:rPr>
          <w:spacing w:val="9"/>
          <w:sz w:val="38"/>
        </w:rPr>
        <w:t xml:space="preserve">da; wir </w:t>
      </w:r>
      <w:r>
        <w:rPr>
          <w:spacing w:val="4"/>
          <w:sz w:val="38"/>
        </w:rPr>
        <w:t xml:space="preserve">haben </w:t>
      </w:r>
      <w:r>
        <w:rPr>
          <w:spacing w:val="5"/>
          <w:sz w:val="38"/>
        </w:rPr>
        <w:t xml:space="preserve">nichts dazu </w:t>
      </w:r>
      <w:r>
        <w:rPr>
          <w:spacing w:val="6"/>
          <w:sz w:val="38"/>
        </w:rPr>
        <w:t xml:space="preserve">beigetra- </w:t>
      </w:r>
      <w:r>
        <w:rPr>
          <w:spacing w:val="-3"/>
          <w:sz w:val="38"/>
        </w:rPr>
        <w:t xml:space="preserve">gen, </w:t>
      </w:r>
      <w:r>
        <w:rPr>
          <w:spacing w:val="7"/>
          <w:sz w:val="38"/>
        </w:rPr>
        <w:t xml:space="preserve">daß </w:t>
      </w:r>
      <w:r>
        <w:rPr>
          <w:sz w:val="38"/>
        </w:rPr>
        <w:t xml:space="preserve">es so </w:t>
      </w:r>
      <w:r>
        <w:rPr>
          <w:spacing w:val="2"/>
          <w:sz w:val="38"/>
        </w:rPr>
        <w:t xml:space="preserve">ist. </w:t>
      </w:r>
      <w:r>
        <w:rPr>
          <w:spacing w:val="7"/>
          <w:sz w:val="38"/>
        </w:rPr>
        <w:t xml:space="preserve">Wir </w:t>
      </w:r>
      <w:r>
        <w:rPr>
          <w:sz w:val="38"/>
        </w:rPr>
        <w:t xml:space="preserve">fühlen uns </w:t>
      </w:r>
      <w:r>
        <w:rPr>
          <w:spacing w:val="4"/>
          <w:sz w:val="38"/>
        </w:rPr>
        <w:t xml:space="preserve">daher </w:t>
      </w:r>
      <w:r>
        <w:rPr>
          <w:spacing w:val="-4"/>
          <w:sz w:val="38"/>
        </w:rPr>
        <w:t xml:space="preserve">einem </w:t>
      </w:r>
      <w:r>
        <w:rPr>
          <w:sz w:val="38"/>
        </w:rPr>
        <w:t xml:space="preserve">fremden </w:t>
      </w:r>
      <w:r>
        <w:rPr>
          <w:spacing w:val="-5"/>
          <w:sz w:val="38"/>
        </w:rPr>
        <w:t xml:space="preserve">Wesen </w:t>
      </w:r>
      <w:r>
        <w:rPr>
          <w:sz w:val="38"/>
        </w:rPr>
        <w:t xml:space="preserve">gegenüber, das </w:t>
      </w:r>
      <w:r>
        <w:rPr>
          <w:spacing w:val="6"/>
          <w:sz w:val="38"/>
        </w:rPr>
        <w:t xml:space="preserve">wir </w:t>
      </w:r>
      <w:r>
        <w:rPr>
          <w:spacing w:val="7"/>
          <w:sz w:val="38"/>
        </w:rPr>
        <w:t xml:space="preserve">nicht </w:t>
      </w:r>
      <w:r>
        <w:rPr>
          <w:spacing w:val="10"/>
          <w:sz w:val="38"/>
        </w:rPr>
        <w:t xml:space="preserve">produziert </w:t>
      </w:r>
      <w:r>
        <w:rPr>
          <w:spacing w:val="4"/>
          <w:sz w:val="38"/>
        </w:rPr>
        <w:t xml:space="preserve">haben, </w:t>
      </w:r>
      <w:r>
        <w:rPr>
          <w:sz w:val="38"/>
        </w:rPr>
        <w:t xml:space="preserve">ja bei </w:t>
      </w:r>
      <w:r>
        <w:rPr>
          <w:spacing w:val="-8"/>
          <w:sz w:val="38"/>
        </w:rPr>
        <w:t xml:space="preserve">dessen </w:t>
      </w:r>
      <w:r>
        <w:rPr>
          <w:spacing w:val="11"/>
          <w:sz w:val="38"/>
        </w:rPr>
        <w:t xml:space="preserve">Produktion </w:t>
      </w:r>
      <w:r>
        <w:rPr>
          <w:spacing w:val="9"/>
          <w:sz w:val="38"/>
        </w:rPr>
        <w:t xml:space="preserve">wir </w:t>
      </w:r>
      <w:r>
        <w:rPr>
          <w:spacing w:val="6"/>
          <w:sz w:val="38"/>
        </w:rPr>
        <w:t xml:space="preserve">nicht </w:t>
      </w:r>
      <w:r>
        <w:rPr>
          <w:spacing w:val="2"/>
          <w:sz w:val="38"/>
        </w:rPr>
        <w:t>einmal gegenwärtig</w:t>
      </w:r>
      <w:r>
        <w:rPr>
          <w:spacing w:val="40"/>
          <w:sz w:val="38"/>
        </w:rPr>
        <w:t xml:space="preserve"> </w:t>
      </w:r>
      <w:r>
        <w:rPr>
          <w:spacing w:val="9"/>
          <w:sz w:val="38"/>
        </w:rPr>
        <w:t>waren.</w:t>
      </w:r>
    </w:p>
    <w:p w14:paraId="2943B97C" w14:textId="77777777" w:rsidR="00215087" w:rsidRDefault="00215087">
      <w:pPr>
        <w:spacing w:line="276" w:lineRule="auto"/>
        <w:jc w:val="both"/>
        <w:rPr>
          <w:sz w:val="38"/>
        </w:rPr>
        <w:sectPr w:rsidR="00215087">
          <w:pgSz w:w="11900" w:h="16840"/>
          <w:pgMar w:top="420" w:right="1420" w:bottom="280" w:left="840" w:header="0" w:footer="76" w:gutter="0"/>
          <w:cols w:space="720"/>
        </w:sectPr>
      </w:pPr>
    </w:p>
    <w:p w14:paraId="2943B97D" w14:textId="77777777" w:rsidR="00215087" w:rsidRDefault="006D477A">
      <w:pPr>
        <w:pStyle w:val="Textkrper"/>
        <w:spacing w:before="73" w:line="264" w:lineRule="auto"/>
        <w:ind w:left="105" w:right="133" w:hanging="5"/>
      </w:pPr>
      <w:r>
        <w:rPr>
          <w:spacing w:val="-3"/>
        </w:rPr>
        <w:lastRenderedPageBreak/>
        <w:t xml:space="preserve">Wir </w:t>
      </w:r>
      <w:r>
        <w:rPr>
          <w:spacing w:val="-6"/>
        </w:rPr>
        <w:t xml:space="preserve">stehen </w:t>
      </w:r>
      <w:r>
        <w:t xml:space="preserve">vor </w:t>
      </w:r>
      <w:r>
        <w:rPr>
          <w:spacing w:val="-11"/>
        </w:rPr>
        <w:t xml:space="preserve">einem </w:t>
      </w:r>
      <w:r>
        <w:t xml:space="preserve">Gewordenen. </w:t>
      </w:r>
      <w:r>
        <w:rPr>
          <w:spacing w:val="-7"/>
        </w:rPr>
        <w:t xml:space="preserve">Erfassen </w:t>
      </w:r>
      <w:r>
        <w:rPr>
          <w:spacing w:val="-3"/>
        </w:rPr>
        <w:t xml:space="preserve">aber können </w:t>
      </w:r>
      <w:r>
        <w:t xml:space="preserve">wir </w:t>
      </w:r>
      <w:r>
        <w:rPr>
          <w:spacing w:val="3"/>
        </w:rPr>
        <w:t xml:space="preserve">nur </w:t>
      </w:r>
      <w:r>
        <w:rPr>
          <w:spacing w:val="-3"/>
        </w:rPr>
        <w:t xml:space="preserve">das, </w:t>
      </w:r>
      <w:r>
        <w:t xml:space="preserve">von </w:t>
      </w:r>
      <w:r>
        <w:rPr>
          <w:spacing w:val="-7"/>
        </w:rPr>
        <w:t xml:space="preserve">dem </w:t>
      </w:r>
      <w:r>
        <w:t xml:space="preserve">wir </w:t>
      </w:r>
      <w:r>
        <w:rPr>
          <w:spacing w:val="-7"/>
        </w:rPr>
        <w:t xml:space="preserve">wissen, </w:t>
      </w:r>
      <w:r>
        <w:t xml:space="preserve">wie </w:t>
      </w:r>
      <w:r>
        <w:rPr>
          <w:spacing w:val="-3"/>
        </w:rPr>
        <w:t xml:space="preserve">es so </w:t>
      </w:r>
      <w:r>
        <w:rPr>
          <w:spacing w:val="-5"/>
        </w:rPr>
        <w:t xml:space="preserve">geworden, </w:t>
      </w:r>
      <w:r>
        <w:rPr>
          <w:spacing w:val="-4"/>
        </w:rPr>
        <w:t xml:space="preserve">wie </w:t>
      </w:r>
      <w:r>
        <w:rPr>
          <w:spacing w:val="-3"/>
        </w:rPr>
        <w:t xml:space="preserve">es </w:t>
      </w:r>
      <w:r>
        <w:t xml:space="preserve">zustande </w:t>
      </w:r>
      <w:r>
        <w:rPr>
          <w:spacing w:val="-10"/>
        </w:rPr>
        <w:t xml:space="preserve">gekommen </w:t>
      </w:r>
      <w:r>
        <w:t xml:space="preserve">ist; </w:t>
      </w:r>
      <w:r>
        <w:rPr>
          <w:spacing w:val="-3"/>
        </w:rPr>
        <w:t xml:space="preserve">wenn </w:t>
      </w:r>
      <w:r>
        <w:rPr>
          <w:spacing w:val="3"/>
        </w:rPr>
        <w:t xml:space="preserve">wir </w:t>
      </w:r>
      <w:r>
        <w:rPr>
          <w:spacing w:val="-7"/>
        </w:rPr>
        <w:t xml:space="preserve">wissen, </w:t>
      </w:r>
      <w:r>
        <w:rPr>
          <w:spacing w:val="-3"/>
        </w:rPr>
        <w:t xml:space="preserve">wo </w:t>
      </w:r>
      <w:r>
        <w:rPr>
          <w:spacing w:val="-6"/>
        </w:rPr>
        <w:t xml:space="preserve">die </w:t>
      </w:r>
      <w:r>
        <w:t xml:space="preserve">Fäden </w:t>
      </w:r>
      <w:r>
        <w:rPr>
          <w:spacing w:val="-4"/>
        </w:rPr>
        <w:t xml:space="preserve">sind, </w:t>
      </w:r>
      <w:r>
        <w:rPr>
          <w:spacing w:val="-3"/>
        </w:rPr>
        <w:t xml:space="preserve">an </w:t>
      </w:r>
      <w:r>
        <w:rPr>
          <w:spacing w:val="-9"/>
        </w:rPr>
        <w:t xml:space="preserve">denen </w:t>
      </w:r>
      <w:r>
        <w:rPr>
          <w:spacing w:val="-3"/>
        </w:rPr>
        <w:t xml:space="preserve">das </w:t>
      </w:r>
      <w:r>
        <w:rPr>
          <w:spacing w:val="2"/>
        </w:rPr>
        <w:t xml:space="preserve">hängt, </w:t>
      </w:r>
      <w:r>
        <w:rPr>
          <w:spacing w:val="-4"/>
        </w:rPr>
        <w:t xml:space="preserve">was </w:t>
      </w:r>
      <w:r>
        <w:rPr>
          <w:spacing w:val="3"/>
        </w:rPr>
        <w:t xml:space="preserve">vor </w:t>
      </w:r>
      <w:r>
        <w:rPr>
          <w:spacing w:val="-5"/>
        </w:rPr>
        <w:t xml:space="preserve">uns </w:t>
      </w:r>
      <w:r>
        <w:rPr>
          <w:spacing w:val="-3"/>
        </w:rPr>
        <w:t xml:space="preserve">erscheint. </w:t>
      </w:r>
      <w:r>
        <w:rPr>
          <w:spacing w:val="-13"/>
        </w:rPr>
        <w:t xml:space="preserve">Bei </w:t>
      </w:r>
      <w:r>
        <w:rPr>
          <w:spacing w:val="-4"/>
        </w:rPr>
        <w:t xml:space="preserve">unse- </w:t>
      </w:r>
      <w:r>
        <w:rPr>
          <w:spacing w:val="-5"/>
        </w:rPr>
        <w:t xml:space="preserve">rem </w:t>
      </w:r>
      <w:r>
        <w:t xml:space="preserve">Denken ist </w:t>
      </w:r>
      <w:r>
        <w:rPr>
          <w:spacing w:val="-7"/>
        </w:rPr>
        <w:t xml:space="preserve">das </w:t>
      </w:r>
      <w:r>
        <w:t xml:space="preserve">anders. Ein </w:t>
      </w:r>
      <w:r>
        <w:rPr>
          <w:spacing w:val="-4"/>
        </w:rPr>
        <w:t xml:space="preserve">Gedankengebilde </w:t>
      </w:r>
      <w:r>
        <w:rPr>
          <w:spacing w:val="9"/>
        </w:rPr>
        <w:t xml:space="preserve">tritt </w:t>
      </w:r>
      <w:r>
        <w:t xml:space="preserve">mir nicht </w:t>
      </w:r>
      <w:r>
        <w:rPr>
          <w:spacing w:val="-8"/>
        </w:rPr>
        <w:t xml:space="preserve">gegenüber, </w:t>
      </w:r>
      <w:r>
        <w:rPr>
          <w:spacing w:val="-4"/>
        </w:rPr>
        <w:t xml:space="preserve">ohne </w:t>
      </w:r>
      <w:r>
        <w:t xml:space="preserve">daß </w:t>
      </w:r>
      <w:r>
        <w:rPr>
          <w:spacing w:val="-7"/>
        </w:rPr>
        <w:t xml:space="preserve">ich </w:t>
      </w:r>
      <w:r>
        <w:rPr>
          <w:spacing w:val="-10"/>
        </w:rPr>
        <w:t xml:space="preserve">selbst </w:t>
      </w:r>
      <w:r>
        <w:rPr>
          <w:spacing w:val="-3"/>
        </w:rPr>
        <w:t xml:space="preserve">an </w:t>
      </w:r>
      <w:r>
        <w:rPr>
          <w:spacing w:val="-12"/>
        </w:rPr>
        <w:t xml:space="preserve">seinem </w:t>
      </w:r>
      <w:r>
        <w:t xml:space="preserve">Zustande- </w:t>
      </w:r>
      <w:r>
        <w:rPr>
          <w:spacing w:val="-5"/>
        </w:rPr>
        <w:t xml:space="preserve">kommen </w:t>
      </w:r>
      <w:r>
        <w:rPr>
          <w:spacing w:val="3"/>
        </w:rPr>
        <w:t xml:space="preserve">mitwirke; </w:t>
      </w:r>
      <w:r>
        <w:rPr>
          <w:spacing w:val="-4"/>
        </w:rPr>
        <w:t xml:space="preserve">es </w:t>
      </w:r>
      <w:r>
        <w:rPr>
          <w:spacing w:val="-3"/>
        </w:rPr>
        <w:t xml:space="preserve">kommt </w:t>
      </w:r>
      <w:r>
        <w:t xml:space="preserve">nur </w:t>
      </w:r>
      <w:r>
        <w:rPr>
          <w:spacing w:val="-4"/>
        </w:rPr>
        <w:t xml:space="preserve">so in das </w:t>
      </w:r>
      <w:r>
        <w:rPr>
          <w:spacing w:val="-6"/>
        </w:rPr>
        <w:t xml:space="preserve">Feld </w:t>
      </w:r>
      <w:r>
        <w:rPr>
          <w:spacing w:val="-9"/>
        </w:rPr>
        <w:t xml:space="preserve">meines </w:t>
      </w:r>
      <w:r>
        <w:t xml:space="preserve">Wahrnehmens, daß </w:t>
      </w:r>
      <w:r>
        <w:rPr>
          <w:spacing w:val="-6"/>
        </w:rPr>
        <w:t xml:space="preserve">ich </w:t>
      </w:r>
      <w:r>
        <w:rPr>
          <w:spacing w:val="-4"/>
        </w:rPr>
        <w:t xml:space="preserve">es </w:t>
      </w:r>
      <w:r>
        <w:rPr>
          <w:spacing w:val="-8"/>
        </w:rPr>
        <w:t xml:space="preserve">selbst </w:t>
      </w:r>
      <w:r>
        <w:rPr>
          <w:spacing w:val="-6"/>
        </w:rPr>
        <w:t xml:space="preserve">aus </w:t>
      </w:r>
      <w:r>
        <w:rPr>
          <w:spacing w:val="-8"/>
        </w:rPr>
        <w:t xml:space="preserve">dem </w:t>
      </w:r>
      <w:r>
        <w:t xml:space="preserve">dunklen Abgrund </w:t>
      </w:r>
      <w:r>
        <w:rPr>
          <w:spacing w:val="-3"/>
        </w:rPr>
        <w:t>der</w:t>
      </w:r>
      <w:r>
        <w:rPr>
          <w:spacing w:val="-15"/>
        </w:rPr>
        <w:t xml:space="preserve"> </w:t>
      </w:r>
      <w:r>
        <w:rPr>
          <w:spacing w:val="-4"/>
        </w:rPr>
        <w:t>Wahrnehmungslosigkeit</w:t>
      </w:r>
      <w:r>
        <w:rPr>
          <w:spacing w:val="-15"/>
        </w:rPr>
        <w:t xml:space="preserve"> </w:t>
      </w:r>
      <w:r>
        <w:rPr>
          <w:spacing w:val="-3"/>
        </w:rPr>
        <w:t>herauf</w:t>
      </w:r>
      <w:r>
        <w:rPr>
          <w:spacing w:val="-15"/>
        </w:rPr>
        <w:t xml:space="preserve"> </w:t>
      </w:r>
      <w:r>
        <w:rPr>
          <w:spacing w:val="-3"/>
        </w:rPr>
        <w:t>hebe.</w:t>
      </w:r>
      <w:r>
        <w:rPr>
          <w:spacing w:val="-15"/>
        </w:rPr>
        <w:t xml:space="preserve"> </w:t>
      </w:r>
      <w:r>
        <w:t>Der</w:t>
      </w:r>
      <w:r>
        <w:rPr>
          <w:spacing w:val="-15"/>
        </w:rPr>
        <w:t xml:space="preserve"> </w:t>
      </w:r>
      <w:r>
        <w:t>Gedanke</w:t>
      </w:r>
      <w:r>
        <w:rPr>
          <w:spacing w:val="-15"/>
        </w:rPr>
        <w:t xml:space="preserve"> </w:t>
      </w:r>
      <w:r>
        <w:rPr>
          <w:spacing w:val="12"/>
        </w:rPr>
        <w:t xml:space="preserve">tritt </w:t>
      </w:r>
      <w:r>
        <w:rPr>
          <w:spacing w:val="-3"/>
        </w:rPr>
        <w:t>in</w:t>
      </w:r>
      <w:r>
        <w:rPr>
          <w:spacing w:val="-21"/>
        </w:rPr>
        <w:t xml:space="preserve"> </w:t>
      </w:r>
      <w:r>
        <w:t>mir</w:t>
      </w:r>
      <w:r>
        <w:rPr>
          <w:spacing w:val="-21"/>
        </w:rPr>
        <w:t xml:space="preserve"> </w:t>
      </w:r>
      <w:r>
        <w:t>nicht</w:t>
      </w:r>
      <w:r>
        <w:rPr>
          <w:spacing w:val="-10"/>
        </w:rPr>
        <w:t xml:space="preserve"> </w:t>
      </w:r>
      <w:r>
        <w:rPr>
          <w:spacing w:val="-4"/>
        </w:rPr>
        <w:t>als</w:t>
      </w:r>
      <w:r>
        <w:rPr>
          <w:spacing w:val="-16"/>
        </w:rPr>
        <w:t xml:space="preserve"> </w:t>
      </w:r>
      <w:r>
        <w:rPr>
          <w:spacing w:val="-8"/>
        </w:rPr>
        <w:t>fertiges</w:t>
      </w:r>
      <w:r>
        <w:rPr>
          <w:spacing w:val="-30"/>
        </w:rPr>
        <w:t xml:space="preserve"> </w:t>
      </w:r>
      <w:r>
        <w:rPr>
          <w:spacing w:val="-5"/>
        </w:rPr>
        <w:t>Gebilde</w:t>
      </w:r>
      <w:r>
        <w:rPr>
          <w:spacing w:val="-10"/>
        </w:rPr>
        <w:t xml:space="preserve"> auf,</w:t>
      </w:r>
      <w:r>
        <w:rPr>
          <w:spacing w:val="-34"/>
        </w:rPr>
        <w:t xml:space="preserve"> </w:t>
      </w:r>
      <w:r>
        <w:rPr>
          <w:spacing w:val="-4"/>
        </w:rPr>
        <w:t>wie</w:t>
      </w:r>
      <w:r>
        <w:rPr>
          <w:spacing w:val="-6"/>
        </w:rPr>
        <w:t xml:space="preserve"> </w:t>
      </w:r>
      <w:r>
        <w:rPr>
          <w:spacing w:val="-4"/>
        </w:rPr>
        <w:t>die</w:t>
      </w:r>
      <w:r>
        <w:rPr>
          <w:spacing w:val="-15"/>
        </w:rPr>
        <w:t xml:space="preserve"> </w:t>
      </w:r>
      <w:r>
        <w:rPr>
          <w:spacing w:val="-3"/>
        </w:rPr>
        <w:t xml:space="preserve">Sinneswahrneh- </w:t>
      </w:r>
      <w:r>
        <w:rPr>
          <w:spacing w:val="-4"/>
        </w:rPr>
        <w:t xml:space="preserve">mung, sondern </w:t>
      </w:r>
      <w:r>
        <w:rPr>
          <w:spacing w:val="-6"/>
        </w:rPr>
        <w:t xml:space="preserve">ich </w:t>
      </w:r>
      <w:r>
        <w:rPr>
          <w:spacing w:val="-3"/>
        </w:rPr>
        <w:t xml:space="preserve">bin </w:t>
      </w:r>
      <w:r>
        <w:t xml:space="preserve">mir </w:t>
      </w:r>
      <w:r>
        <w:rPr>
          <w:spacing w:val="2"/>
        </w:rPr>
        <w:t xml:space="preserve">bewußt, </w:t>
      </w:r>
      <w:r>
        <w:rPr>
          <w:spacing w:val="5"/>
        </w:rPr>
        <w:t xml:space="preserve">daß, </w:t>
      </w:r>
      <w:r>
        <w:rPr>
          <w:spacing w:val="-3"/>
        </w:rPr>
        <w:t xml:space="preserve">wenn </w:t>
      </w:r>
      <w:r>
        <w:rPr>
          <w:spacing w:val="-5"/>
        </w:rPr>
        <w:t xml:space="preserve">ich </w:t>
      </w:r>
      <w:r>
        <w:t xml:space="preserve">ihn in </w:t>
      </w:r>
      <w:r>
        <w:rPr>
          <w:spacing w:val="-8"/>
        </w:rPr>
        <w:t xml:space="preserve">einer </w:t>
      </w:r>
      <w:r>
        <w:rPr>
          <w:spacing w:val="-12"/>
        </w:rPr>
        <w:t xml:space="preserve">abgeschlossenen </w:t>
      </w:r>
      <w:r>
        <w:t xml:space="preserve">Form festhalte, </w:t>
      </w:r>
      <w:r>
        <w:rPr>
          <w:spacing w:val="-5"/>
        </w:rPr>
        <w:t xml:space="preserve">ich </w:t>
      </w:r>
      <w:r>
        <w:rPr>
          <w:spacing w:val="-3"/>
        </w:rPr>
        <w:t xml:space="preserve">ihn </w:t>
      </w:r>
      <w:r>
        <w:rPr>
          <w:spacing w:val="-10"/>
        </w:rPr>
        <w:t xml:space="preserve">selbst  </w:t>
      </w:r>
      <w:r>
        <w:rPr>
          <w:spacing w:val="-8"/>
        </w:rPr>
        <w:t xml:space="preserve">auf </w:t>
      </w:r>
      <w:r>
        <w:rPr>
          <w:spacing w:val="-11"/>
        </w:rPr>
        <w:t xml:space="preserve">diese </w:t>
      </w:r>
      <w:r>
        <w:t xml:space="preserve">Form </w:t>
      </w:r>
      <w:r>
        <w:rPr>
          <w:spacing w:val="-3"/>
        </w:rPr>
        <w:t xml:space="preserve">gebracht </w:t>
      </w:r>
      <w:r>
        <w:t xml:space="preserve">habe. </w:t>
      </w:r>
      <w:r>
        <w:rPr>
          <w:spacing w:val="-3"/>
        </w:rPr>
        <w:t xml:space="preserve">Was </w:t>
      </w:r>
      <w:r>
        <w:t xml:space="preserve">mir vorliegt </w:t>
      </w:r>
      <w:r>
        <w:rPr>
          <w:spacing w:val="-5"/>
        </w:rPr>
        <w:t xml:space="preserve">erscheint </w:t>
      </w:r>
      <w:r>
        <w:t xml:space="preserve">mir nicht </w:t>
      </w:r>
      <w:r>
        <w:rPr>
          <w:spacing w:val="-4"/>
        </w:rPr>
        <w:t xml:space="preserve">als </w:t>
      </w:r>
      <w:r>
        <w:rPr>
          <w:i/>
        </w:rPr>
        <w:t xml:space="preserve">erstes, </w:t>
      </w:r>
      <w:r>
        <w:rPr>
          <w:spacing w:val="-5"/>
        </w:rPr>
        <w:t xml:space="preserve">sondern </w:t>
      </w:r>
      <w:r>
        <w:rPr>
          <w:spacing w:val="-6"/>
        </w:rPr>
        <w:t xml:space="preserve">als </w:t>
      </w:r>
      <w:r>
        <w:rPr>
          <w:i/>
        </w:rPr>
        <w:t xml:space="preserve">letztes, </w:t>
      </w:r>
      <w:r>
        <w:rPr>
          <w:spacing w:val="-6"/>
        </w:rPr>
        <w:t xml:space="preserve">als </w:t>
      </w:r>
      <w:r>
        <w:rPr>
          <w:spacing w:val="-4"/>
        </w:rPr>
        <w:t xml:space="preserve">der </w:t>
      </w:r>
      <w:r>
        <w:rPr>
          <w:spacing w:val="-5"/>
        </w:rPr>
        <w:t xml:space="preserve">Abschluß </w:t>
      </w:r>
      <w:r>
        <w:rPr>
          <w:spacing w:val="-11"/>
        </w:rPr>
        <w:t xml:space="preserve">eines </w:t>
      </w:r>
      <w:r>
        <w:rPr>
          <w:spacing w:val="-7"/>
        </w:rPr>
        <w:t xml:space="preserve">Prozesses, </w:t>
      </w:r>
      <w:r>
        <w:rPr>
          <w:spacing w:val="-3"/>
        </w:rPr>
        <w:t xml:space="preserve">der </w:t>
      </w:r>
      <w:r>
        <w:t xml:space="preserve">mit mir </w:t>
      </w:r>
      <w:r>
        <w:rPr>
          <w:spacing w:val="-3"/>
        </w:rPr>
        <w:t xml:space="preserve">so </w:t>
      </w:r>
      <w:r>
        <w:rPr>
          <w:spacing w:val="-4"/>
        </w:rPr>
        <w:t xml:space="preserve">verwachsen </w:t>
      </w:r>
      <w:r>
        <w:rPr>
          <w:spacing w:val="-3"/>
        </w:rPr>
        <w:t xml:space="preserve">ist, </w:t>
      </w:r>
      <w:r>
        <w:t xml:space="preserve">daß </w:t>
      </w:r>
      <w:r>
        <w:rPr>
          <w:spacing w:val="-5"/>
        </w:rPr>
        <w:t xml:space="preserve">ich </w:t>
      </w:r>
      <w:r>
        <w:rPr>
          <w:spacing w:val="-6"/>
        </w:rPr>
        <w:t xml:space="preserve">immer </w:t>
      </w:r>
      <w:r>
        <w:t xml:space="preserve">innerhalb </w:t>
      </w:r>
      <w:r>
        <w:rPr>
          <w:spacing w:val="-9"/>
        </w:rPr>
        <w:t xml:space="preserve">seiner </w:t>
      </w:r>
      <w:r>
        <w:rPr>
          <w:spacing w:val="-6"/>
        </w:rPr>
        <w:t xml:space="preserve">gestanden </w:t>
      </w:r>
      <w:r>
        <w:rPr>
          <w:spacing w:val="2"/>
        </w:rPr>
        <w:t xml:space="preserve">habe. </w:t>
      </w:r>
      <w:r>
        <w:t xml:space="preserve">Das </w:t>
      </w:r>
      <w:r>
        <w:rPr>
          <w:spacing w:val="-5"/>
        </w:rPr>
        <w:t xml:space="preserve">aber ist </w:t>
      </w:r>
      <w:r>
        <w:rPr>
          <w:spacing w:val="-9"/>
        </w:rPr>
        <w:t xml:space="preserve">es, </w:t>
      </w:r>
      <w:r>
        <w:rPr>
          <w:spacing w:val="-4"/>
        </w:rPr>
        <w:t xml:space="preserve">was </w:t>
      </w:r>
      <w:r>
        <w:rPr>
          <w:spacing w:val="-6"/>
        </w:rPr>
        <w:t xml:space="preserve">ich  </w:t>
      </w:r>
      <w:r>
        <w:rPr>
          <w:spacing w:val="-8"/>
        </w:rPr>
        <w:t xml:space="preserve">bei einem </w:t>
      </w:r>
      <w:r>
        <w:rPr>
          <w:spacing w:val="-3"/>
        </w:rPr>
        <w:t xml:space="preserve">Dinge, das </w:t>
      </w:r>
      <w:r>
        <w:t xml:space="preserve">in </w:t>
      </w:r>
      <w:r>
        <w:rPr>
          <w:spacing w:val="-5"/>
        </w:rPr>
        <w:t xml:space="preserve">den </w:t>
      </w:r>
      <w:r>
        <w:rPr>
          <w:spacing w:val="7"/>
        </w:rPr>
        <w:t xml:space="preserve">Horizont </w:t>
      </w:r>
      <w:r>
        <w:rPr>
          <w:spacing w:val="-10"/>
        </w:rPr>
        <w:t xml:space="preserve">meines </w:t>
      </w:r>
      <w:r>
        <w:t xml:space="preserve">Wahrneh- </w:t>
      </w:r>
      <w:r>
        <w:rPr>
          <w:spacing w:val="-10"/>
        </w:rPr>
        <w:t xml:space="preserve">mens </w:t>
      </w:r>
      <w:r>
        <w:rPr>
          <w:spacing w:val="11"/>
        </w:rPr>
        <w:t xml:space="preserve">tritt, </w:t>
      </w:r>
      <w:r>
        <w:rPr>
          <w:spacing w:val="-3"/>
        </w:rPr>
        <w:t xml:space="preserve">verlangen </w:t>
      </w:r>
      <w:r>
        <w:rPr>
          <w:spacing w:val="2"/>
        </w:rPr>
        <w:t xml:space="preserve">muß, </w:t>
      </w:r>
      <w:r>
        <w:rPr>
          <w:spacing w:val="-3"/>
        </w:rPr>
        <w:t xml:space="preserve">um es zu </w:t>
      </w:r>
      <w:r>
        <w:rPr>
          <w:spacing w:val="-7"/>
        </w:rPr>
        <w:t xml:space="preserve">begreifen. </w:t>
      </w:r>
      <w:r>
        <w:rPr>
          <w:spacing w:val="-3"/>
        </w:rPr>
        <w:t xml:space="preserve">Es </w:t>
      </w:r>
      <w:r>
        <w:t xml:space="preserve">darf mir </w:t>
      </w:r>
      <w:r>
        <w:rPr>
          <w:spacing w:val="-3"/>
        </w:rPr>
        <w:t xml:space="preserve">nichts </w:t>
      </w:r>
      <w:r>
        <w:t xml:space="preserve">dunkel </w:t>
      </w:r>
      <w:r>
        <w:rPr>
          <w:spacing w:val="-4"/>
        </w:rPr>
        <w:t xml:space="preserve">bleiben; es </w:t>
      </w:r>
      <w:r>
        <w:t xml:space="preserve">darf nichts </w:t>
      </w:r>
      <w:r>
        <w:rPr>
          <w:spacing w:val="-8"/>
        </w:rPr>
        <w:t xml:space="preserve">als </w:t>
      </w:r>
      <w:r>
        <w:rPr>
          <w:spacing w:val="-13"/>
        </w:rPr>
        <w:t xml:space="preserve">Abgeschlossenes </w:t>
      </w:r>
      <w:r>
        <w:rPr>
          <w:spacing w:val="-6"/>
        </w:rPr>
        <w:t xml:space="preserve">erscheinen; </w:t>
      </w:r>
      <w:r>
        <w:rPr>
          <w:spacing w:val="-7"/>
        </w:rPr>
        <w:t xml:space="preserve">ich </w:t>
      </w:r>
      <w:r>
        <w:rPr>
          <w:spacing w:val="-3"/>
        </w:rPr>
        <w:t xml:space="preserve">muß </w:t>
      </w:r>
      <w:r>
        <w:rPr>
          <w:spacing w:val="-5"/>
        </w:rPr>
        <w:t xml:space="preserve">es </w:t>
      </w:r>
      <w:r>
        <w:rPr>
          <w:spacing w:val="-9"/>
        </w:rPr>
        <w:t xml:space="preserve">selbst </w:t>
      </w:r>
      <w:r>
        <w:rPr>
          <w:spacing w:val="-6"/>
        </w:rPr>
        <w:t xml:space="preserve">verfolgen </w:t>
      </w:r>
      <w:r>
        <w:rPr>
          <w:spacing w:val="-8"/>
        </w:rPr>
        <w:t xml:space="preserve">bis </w:t>
      </w:r>
      <w:r>
        <w:rPr>
          <w:spacing w:val="-5"/>
        </w:rPr>
        <w:t xml:space="preserve">zu </w:t>
      </w:r>
      <w:r>
        <w:rPr>
          <w:spacing w:val="-4"/>
        </w:rPr>
        <w:t xml:space="preserve">jener Stufe, wo es </w:t>
      </w:r>
      <w:r>
        <w:rPr>
          <w:spacing w:val="-8"/>
        </w:rPr>
        <w:t xml:space="preserve">ein </w:t>
      </w:r>
      <w:r>
        <w:rPr>
          <w:spacing w:val="-6"/>
        </w:rPr>
        <w:t xml:space="preserve">Fertiges geworden </w:t>
      </w:r>
      <w:r>
        <w:t xml:space="preserve">ist. </w:t>
      </w:r>
      <w:r>
        <w:rPr>
          <w:spacing w:val="-5"/>
        </w:rPr>
        <w:t xml:space="preserve">Deshalb </w:t>
      </w:r>
      <w:r>
        <w:rPr>
          <w:spacing w:val="4"/>
        </w:rPr>
        <w:t xml:space="preserve">drängt </w:t>
      </w:r>
      <w:r>
        <w:rPr>
          <w:spacing w:val="-6"/>
        </w:rPr>
        <w:t xml:space="preserve">uns </w:t>
      </w:r>
      <w:r>
        <w:rPr>
          <w:spacing w:val="-5"/>
        </w:rPr>
        <w:t xml:space="preserve">die </w:t>
      </w:r>
      <w:r>
        <w:t xml:space="preserve">unmittelbare </w:t>
      </w:r>
      <w:r>
        <w:rPr>
          <w:spacing w:val="-3"/>
        </w:rPr>
        <w:t xml:space="preserve">Form </w:t>
      </w:r>
      <w:r>
        <w:rPr>
          <w:spacing w:val="-4"/>
        </w:rPr>
        <w:t xml:space="preserve">der </w:t>
      </w:r>
      <w:r>
        <w:t xml:space="preserve">Wirklichkeit, </w:t>
      </w:r>
      <w:r>
        <w:rPr>
          <w:spacing w:val="-4"/>
        </w:rPr>
        <w:t xml:space="preserve">die </w:t>
      </w:r>
      <w:r>
        <w:t xml:space="preserve">wir </w:t>
      </w:r>
      <w:r>
        <w:rPr>
          <w:spacing w:val="-6"/>
        </w:rPr>
        <w:t xml:space="preserve">gewöhnlich </w:t>
      </w:r>
      <w:r>
        <w:rPr>
          <w:i/>
        </w:rPr>
        <w:t xml:space="preserve">Erfahrung </w:t>
      </w:r>
      <w:r>
        <w:rPr>
          <w:spacing w:val="-4"/>
        </w:rPr>
        <w:t xml:space="preserve">nennen, </w:t>
      </w:r>
      <w:r>
        <w:rPr>
          <w:spacing w:val="-3"/>
        </w:rPr>
        <w:t xml:space="preserve">zu </w:t>
      </w:r>
      <w:r>
        <w:rPr>
          <w:spacing w:val="-8"/>
        </w:rPr>
        <w:t xml:space="preserve">einer </w:t>
      </w:r>
      <w:r>
        <w:rPr>
          <w:spacing w:val="-7"/>
        </w:rPr>
        <w:t xml:space="preserve">wissenschaftlichen </w:t>
      </w:r>
      <w:r>
        <w:rPr>
          <w:spacing w:val="-4"/>
        </w:rPr>
        <w:t xml:space="preserve">Bearbei- </w:t>
      </w:r>
      <w:r>
        <w:t xml:space="preserve">tung. </w:t>
      </w:r>
      <w:r>
        <w:rPr>
          <w:spacing w:val="-4"/>
        </w:rPr>
        <w:t xml:space="preserve">Wenn </w:t>
      </w:r>
      <w:r>
        <w:rPr>
          <w:spacing w:val="3"/>
        </w:rPr>
        <w:t xml:space="preserve">wir </w:t>
      </w:r>
      <w:r>
        <w:rPr>
          <w:spacing w:val="-6"/>
        </w:rPr>
        <w:t xml:space="preserve">unser </w:t>
      </w:r>
      <w:r>
        <w:rPr>
          <w:spacing w:val="-3"/>
        </w:rPr>
        <w:t xml:space="preserve">Denken </w:t>
      </w:r>
      <w:r>
        <w:t xml:space="preserve">in Fluß </w:t>
      </w:r>
      <w:r>
        <w:rPr>
          <w:spacing w:val="-3"/>
        </w:rPr>
        <w:t xml:space="preserve">bringen, </w:t>
      </w:r>
      <w:r>
        <w:t xml:space="preserve">dann </w:t>
      </w:r>
      <w:r>
        <w:rPr>
          <w:spacing w:val="-10"/>
        </w:rPr>
        <w:t xml:space="preserve">gehen </w:t>
      </w:r>
      <w:r>
        <w:t xml:space="preserve">wir </w:t>
      </w:r>
      <w:r>
        <w:rPr>
          <w:spacing w:val="-7"/>
        </w:rPr>
        <w:t xml:space="preserve">auf </w:t>
      </w:r>
      <w:r>
        <w:rPr>
          <w:spacing w:val="-4"/>
        </w:rPr>
        <w:t xml:space="preserve">die </w:t>
      </w:r>
      <w:r>
        <w:rPr>
          <w:spacing w:val="-6"/>
        </w:rPr>
        <w:t xml:space="preserve">uns </w:t>
      </w:r>
      <w:r>
        <w:rPr>
          <w:spacing w:val="-5"/>
        </w:rPr>
        <w:t xml:space="preserve">zuerst </w:t>
      </w:r>
      <w:r>
        <w:rPr>
          <w:spacing w:val="-3"/>
        </w:rPr>
        <w:t xml:space="preserve">verborgen </w:t>
      </w:r>
      <w:r>
        <w:rPr>
          <w:spacing w:val="-10"/>
        </w:rPr>
        <w:t xml:space="preserve">gebliebenen </w:t>
      </w:r>
      <w:r>
        <w:rPr>
          <w:spacing w:val="-7"/>
        </w:rPr>
        <w:t xml:space="preserve">Bedingungen </w:t>
      </w:r>
      <w:r>
        <w:rPr>
          <w:spacing w:val="-12"/>
        </w:rPr>
        <w:t xml:space="preserve">des </w:t>
      </w:r>
      <w:r>
        <w:rPr>
          <w:spacing w:val="-9"/>
        </w:rPr>
        <w:t xml:space="preserve">Gegebenen </w:t>
      </w:r>
      <w:r>
        <w:rPr>
          <w:spacing w:val="2"/>
        </w:rPr>
        <w:t xml:space="preserve">zurück; </w:t>
      </w:r>
      <w:r>
        <w:t xml:space="preserve">wir arbeiten </w:t>
      </w:r>
      <w:r>
        <w:rPr>
          <w:spacing w:val="-5"/>
        </w:rPr>
        <w:t xml:space="preserve">uns </w:t>
      </w:r>
      <w:r>
        <w:rPr>
          <w:spacing w:val="-4"/>
        </w:rPr>
        <w:t xml:space="preserve">vom </w:t>
      </w:r>
      <w:r>
        <w:rPr>
          <w:spacing w:val="6"/>
        </w:rPr>
        <w:t xml:space="preserve">Produkt </w:t>
      </w:r>
      <w:r>
        <w:t xml:space="preserve">zur </w:t>
      </w:r>
      <w:r>
        <w:rPr>
          <w:spacing w:val="4"/>
        </w:rPr>
        <w:t xml:space="preserve">Produktion </w:t>
      </w:r>
      <w:r>
        <w:rPr>
          <w:spacing w:val="-4"/>
        </w:rPr>
        <w:t xml:space="preserve">empor, </w:t>
      </w:r>
      <w:r>
        <w:t xml:space="preserve">wir </w:t>
      </w:r>
      <w:r>
        <w:rPr>
          <w:spacing w:val="-7"/>
        </w:rPr>
        <w:t xml:space="preserve">gelangen </w:t>
      </w:r>
      <w:r>
        <w:t xml:space="preserve">dazu, daß </w:t>
      </w:r>
      <w:r>
        <w:rPr>
          <w:spacing w:val="-5"/>
        </w:rPr>
        <w:t xml:space="preserve">uns </w:t>
      </w:r>
      <w:r>
        <w:rPr>
          <w:spacing w:val="-4"/>
        </w:rPr>
        <w:t xml:space="preserve">die </w:t>
      </w:r>
      <w:r>
        <w:rPr>
          <w:spacing w:val="-6"/>
        </w:rPr>
        <w:t xml:space="preserve">Sinnes- </w:t>
      </w:r>
      <w:r>
        <w:t xml:space="preserve">wahrnehmung </w:t>
      </w:r>
      <w:r>
        <w:rPr>
          <w:spacing w:val="-6"/>
        </w:rPr>
        <w:t xml:space="preserve">auf </w:t>
      </w:r>
      <w:r>
        <w:rPr>
          <w:spacing w:val="-8"/>
        </w:rPr>
        <w:t xml:space="preserve">dieselbe </w:t>
      </w:r>
      <w:r>
        <w:rPr>
          <w:spacing w:val="-10"/>
        </w:rPr>
        <w:t xml:space="preserve">Weise </w:t>
      </w:r>
      <w:r>
        <w:rPr>
          <w:spacing w:val="-3"/>
        </w:rPr>
        <w:t xml:space="preserve">durchsichtig </w:t>
      </w:r>
      <w:r>
        <w:rPr>
          <w:spacing w:val="5"/>
        </w:rPr>
        <w:t xml:space="preserve">wird </w:t>
      </w:r>
      <w:r>
        <w:rPr>
          <w:spacing w:val="-4"/>
        </w:rPr>
        <w:t xml:space="preserve">wie der </w:t>
      </w:r>
      <w:r>
        <w:t xml:space="preserve">Gedanke. </w:t>
      </w:r>
      <w:r>
        <w:rPr>
          <w:spacing w:val="-3"/>
        </w:rPr>
        <w:t xml:space="preserve">Unser </w:t>
      </w:r>
      <w:r>
        <w:t xml:space="preserve">Erkenntnisbedürfnis </w:t>
      </w:r>
      <w:r>
        <w:rPr>
          <w:spacing w:val="2"/>
        </w:rPr>
        <w:t xml:space="preserve">wird </w:t>
      </w:r>
      <w:r>
        <w:t xml:space="preserve">so </w:t>
      </w:r>
      <w:r>
        <w:rPr>
          <w:spacing w:val="-4"/>
        </w:rPr>
        <w:t xml:space="preserve">befrie- </w:t>
      </w:r>
      <w:r>
        <w:t xml:space="preserve">digt. Wir </w:t>
      </w:r>
      <w:r>
        <w:rPr>
          <w:spacing w:val="-4"/>
        </w:rPr>
        <w:t xml:space="preserve">können </w:t>
      </w:r>
      <w:r>
        <w:rPr>
          <w:spacing w:val="-6"/>
        </w:rPr>
        <w:t xml:space="preserve">also </w:t>
      </w:r>
      <w:r>
        <w:rPr>
          <w:spacing w:val="-3"/>
        </w:rPr>
        <w:t xml:space="preserve">erst </w:t>
      </w:r>
      <w:r>
        <w:rPr>
          <w:spacing w:val="3"/>
        </w:rPr>
        <w:t xml:space="preserve">dann </w:t>
      </w:r>
      <w:r>
        <w:t xml:space="preserve">mit </w:t>
      </w:r>
      <w:r>
        <w:rPr>
          <w:spacing w:val="-11"/>
        </w:rPr>
        <w:t xml:space="preserve">einem </w:t>
      </w:r>
      <w:r>
        <w:rPr>
          <w:spacing w:val="-4"/>
        </w:rPr>
        <w:t xml:space="preserve">Dinge </w:t>
      </w:r>
      <w:r>
        <w:rPr>
          <w:spacing w:val="-7"/>
        </w:rPr>
        <w:t xml:space="preserve">wissen- </w:t>
      </w:r>
      <w:r>
        <w:rPr>
          <w:spacing w:val="-6"/>
        </w:rPr>
        <w:t xml:space="preserve">schaftlich abschließen, </w:t>
      </w:r>
      <w:r>
        <w:rPr>
          <w:spacing w:val="-3"/>
        </w:rPr>
        <w:t xml:space="preserve">wenn </w:t>
      </w:r>
      <w:r>
        <w:rPr>
          <w:spacing w:val="3"/>
        </w:rPr>
        <w:t xml:space="preserve">wir </w:t>
      </w:r>
      <w:r>
        <w:t>das unmittelbar</w:t>
      </w:r>
      <w:r>
        <w:rPr>
          <w:spacing w:val="33"/>
        </w:rPr>
        <w:t xml:space="preserve"> </w:t>
      </w:r>
      <w:r>
        <w:rPr>
          <w:spacing w:val="5"/>
        </w:rPr>
        <w:t>Wahr-</w:t>
      </w:r>
    </w:p>
    <w:p w14:paraId="2943B97E" w14:textId="77777777" w:rsidR="00215087" w:rsidRDefault="00215087">
      <w:pPr>
        <w:spacing w:line="264" w:lineRule="auto"/>
        <w:sectPr w:rsidR="00215087">
          <w:pgSz w:w="11900" w:h="16840"/>
          <w:pgMar w:top="400" w:right="1420" w:bottom="280" w:left="840" w:header="0" w:footer="76" w:gutter="0"/>
          <w:cols w:space="720"/>
        </w:sectPr>
      </w:pPr>
    </w:p>
    <w:p w14:paraId="2943B97F" w14:textId="77777777" w:rsidR="00215087" w:rsidRDefault="006D477A">
      <w:pPr>
        <w:spacing w:before="67" w:line="276" w:lineRule="auto"/>
        <w:ind w:left="139" w:right="119" w:firstLine="24"/>
        <w:jc w:val="both"/>
        <w:rPr>
          <w:sz w:val="38"/>
        </w:rPr>
      </w:pPr>
      <w:r>
        <w:rPr>
          <w:sz w:val="38"/>
        </w:rPr>
        <w:lastRenderedPageBreak/>
        <w:t xml:space="preserve">genommene </w:t>
      </w:r>
      <w:r>
        <w:rPr>
          <w:spacing w:val="8"/>
          <w:sz w:val="38"/>
        </w:rPr>
        <w:t xml:space="preserve">mit </w:t>
      </w:r>
      <w:r>
        <w:rPr>
          <w:sz w:val="38"/>
        </w:rPr>
        <w:t xml:space="preserve">dem </w:t>
      </w:r>
      <w:r>
        <w:rPr>
          <w:spacing w:val="6"/>
          <w:sz w:val="38"/>
        </w:rPr>
        <w:t xml:space="preserve">Denken </w:t>
      </w:r>
      <w:r>
        <w:rPr>
          <w:spacing w:val="3"/>
          <w:sz w:val="38"/>
        </w:rPr>
        <w:t xml:space="preserve">ganz </w:t>
      </w:r>
      <w:r>
        <w:rPr>
          <w:sz w:val="38"/>
        </w:rPr>
        <w:t xml:space="preserve">(restlos) </w:t>
      </w:r>
      <w:r>
        <w:rPr>
          <w:spacing w:val="7"/>
          <w:sz w:val="38"/>
        </w:rPr>
        <w:t xml:space="preserve">durchdrungen </w:t>
      </w:r>
      <w:r>
        <w:rPr>
          <w:spacing w:val="5"/>
          <w:sz w:val="38"/>
        </w:rPr>
        <w:t xml:space="preserve">haben. </w:t>
      </w:r>
      <w:r>
        <w:rPr>
          <w:spacing w:val="3"/>
          <w:sz w:val="38"/>
        </w:rPr>
        <w:t xml:space="preserve">Ein </w:t>
      </w:r>
      <w:r>
        <w:rPr>
          <w:spacing w:val="8"/>
          <w:sz w:val="38"/>
        </w:rPr>
        <w:t xml:space="preserve">Prozeß </w:t>
      </w:r>
      <w:r>
        <w:rPr>
          <w:sz w:val="38"/>
        </w:rPr>
        <w:t xml:space="preserve">der </w:t>
      </w:r>
      <w:r>
        <w:rPr>
          <w:spacing w:val="3"/>
          <w:sz w:val="38"/>
        </w:rPr>
        <w:t xml:space="preserve">Welt </w:t>
      </w:r>
      <w:r>
        <w:rPr>
          <w:sz w:val="38"/>
        </w:rPr>
        <w:t xml:space="preserve">erscheint </w:t>
      </w:r>
      <w:r>
        <w:rPr>
          <w:spacing w:val="9"/>
          <w:sz w:val="38"/>
        </w:rPr>
        <w:t xml:space="preserve">nur </w:t>
      </w:r>
      <w:r>
        <w:rPr>
          <w:spacing w:val="7"/>
          <w:sz w:val="38"/>
        </w:rPr>
        <w:t xml:space="preserve">dann </w:t>
      </w:r>
      <w:r>
        <w:rPr>
          <w:sz w:val="38"/>
        </w:rPr>
        <w:t xml:space="preserve">als </w:t>
      </w:r>
      <w:r>
        <w:rPr>
          <w:spacing w:val="5"/>
          <w:sz w:val="38"/>
        </w:rPr>
        <w:t xml:space="preserve">von </w:t>
      </w:r>
      <w:r>
        <w:rPr>
          <w:sz w:val="38"/>
        </w:rPr>
        <w:t xml:space="preserve">uns ganz </w:t>
      </w:r>
      <w:r>
        <w:rPr>
          <w:spacing w:val="8"/>
          <w:sz w:val="38"/>
        </w:rPr>
        <w:t xml:space="preserve">durchdrungen, </w:t>
      </w:r>
      <w:r>
        <w:rPr>
          <w:spacing w:val="3"/>
          <w:sz w:val="38"/>
        </w:rPr>
        <w:t xml:space="preserve">wenn </w:t>
      </w:r>
      <w:r>
        <w:rPr>
          <w:sz w:val="38"/>
        </w:rPr>
        <w:t xml:space="preserve">er unsere </w:t>
      </w:r>
      <w:r>
        <w:rPr>
          <w:spacing w:val="-3"/>
          <w:sz w:val="38"/>
        </w:rPr>
        <w:t xml:space="preserve">eigene  </w:t>
      </w:r>
      <w:r>
        <w:rPr>
          <w:spacing w:val="8"/>
          <w:sz w:val="38"/>
        </w:rPr>
        <w:t xml:space="preserve">Tätigkeit </w:t>
      </w:r>
      <w:r>
        <w:rPr>
          <w:spacing w:val="3"/>
          <w:sz w:val="38"/>
        </w:rPr>
        <w:t xml:space="preserve">ist. </w:t>
      </w:r>
      <w:r>
        <w:rPr>
          <w:sz w:val="38"/>
        </w:rPr>
        <w:t xml:space="preserve">Ein </w:t>
      </w:r>
      <w:r>
        <w:rPr>
          <w:spacing w:val="6"/>
          <w:sz w:val="38"/>
        </w:rPr>
        <w:t xml:space="preserve">Gedanke </w:t>
      </w:r>
      <w:r>
        <w:rPr>
          <w:spacing w:val="2"/>
          <w:sz w:val="38"/>
        </w:rPr>
        <w:t xml:space="preserve">erscheint </w:t>
      </w:r>
      <w:r>
        <w:rPr>
          <w:sz w:val="38"/>
        </w:rPr>
        <w:t xml:space="preserve">als der </w:t>
      </w:r>
      <w:r>
        <w:rPr>
          <w:spacing w:val="4"/>
          <w:sz w:val="38"/>
        </w:rPr>
        <w:t xml:space="preserve">Abschluß </w:t>
      </w:r>
      <w:r>
        <w:rPr>
          <w:spacing w:val="-4"/>
          <w:sz w:val="38"/>
        </w:rPr>
        <w:t xml:space="preserve">eines </w:t>
      </w:r>
      <w:r>
        <w:rPr>
          <w:sz w:val="38"/>
        </w:rPr>
        <w:t xml:space="preserve">Prozesses, </w:t>
      </w:r>
      <w:r>
        <w:rPr>
          <w:spacing w:val="6"/>
          <w:sz w:val="38"/>
        </w:rPr>
        <w:t xml:space="preserve">innerhalb </w:t>
      </w:r>
      <w:r>
        <w:rPr>
          <w:spacing w:val="-6"/>
          <w:sz w:val="38"/>
        </w:rPr>
        <w:t xml:space="preserve">dessen </w:t>
      </w:r>
      <w:r>
        <w:rPr>
          <w:spacing w:val="8"/>
          <w:sz w:val="38"/>
        </w:rPr>
        <w:t xml:space="preserve">wir </w:t>
      </w:r>
      <w:r>
        <w:rPr>
          <w:spacing w:val="3"/>
          <w:sz w:val="38"/>
        </w:rPr>
        <w:t xml:space="preserve">stehen. </w:t>
      </w:r>
      <w:r>
        <w:rPr>
          <w:spacing w:val="5"/>
          <w:sz w:val="38"/>
        </w:rPr>
        <w:t xml:space="preserve">Das </w:t>
      </w:r>
      <w:r>
        <w:rPr>
          <w:spacing w:val="7"/>
          <w:sz w:val="38"/>
        </w:rPr>
        <w:t xml:space="preserve">Denken </w:t>
      </w:r>
      <w:r>
        <w:rPr>
          <w:sz w:val="38"/>
        </w:rPr>
        <w:t xml:space="preserve">ist </w:t>
      </w:r>
      <w:r>
        <w:rPr>
          <w:spacing w:val="3"/>
          <w:sz w:val="38"/>
        </w:rPr>
        <w:t xml:space="preserve">aber </w:t>
      </w:r>
      <w:r>
        <w:rPr>
          <w:sz w:val="38"/>
        </w:rPr>
        <w:t xml:space="preserve">der </w:t>
      </w:r>
      <w:r>
        <w:rPr>
          <w:spacing w:val="4"/>
          <w:sz w:val="38"/>
        </w:rPr>
        <w:t xml:space="preserve">ein- </w:t>
      </w:r>
      <w:r>
        <w:rPr>
          <w:sz w:val="38"/>
        </w:rPr>
        <w:t xml:space="preserve">zige </w:t>
      </w:r>
      <w:r>
        <w:rPr>
          <w:spacing w:val="9"/>
          <w:sz w:val="38"/>
        </w:rPr>
        <w:t xml:space="preserve">Prozeß, </w:t>
      </w:r>
      <w:r>
        <w:rPr>
          <w:sz w:val="38"/>
        </w:rPr>
        <w:t xml:space="preserve">bei dem </w:t>
      </w:r>
      <w:r>
        <w:rPr>
          <w:spacing w:val="8"/>
          <w:sz w:val="38"/>
        </w:rPr>
        <w:t xml:space="preserve">wir </w:t>
      </w:r>
      <w:r>
        <w:rPr>
          <w:sz w:val="38"/>
        </w:rPr>
        <w:t xml:space="preserve">uns </w:t>
      </w:r>
      <w:r>
        <w:rPr>
          <w:spacing w:val="3"/>
          <w:sz w:val="38"/>
        </w:rPr>
        <w:t xml:space="preserve">ganz </w:t>
      </w:r>
      <w:r>
        <w:rPr>
          <w:spacing w:val="8"/>
          <w:sz w:val="38"/>
        </w:rPr>
        <w:t xml:space="preserve">innerhalb </w:t>
      </w:r>
      <w:r>
        <w:rPr>
          <w:sz w:val="38"/>
        </w:rPr>
        <w:t xml:space="preserve">stellen </w:t>
      </w:r>
      <w:r>
        <w:rPr>
          <w:spacing w:val="9"/>
          <w:sz w:val="38"/>
        </w:rPr>
        <w:t xml:space="preserve">kön- </w:t>
      </w:r>
      <w:r>
        <w:rPr>
          <w:spacing w:val="2"/>
          <w:sz w:val="38"/>
        </w:rPr>
        <w:t xml:space="preserve">nen, in </w:t>
      </w:r>
      <w:r>
        <w:rPr>
          <w:sz w:val="38"/>
        </w:rPr>
        <w:t xml:space="preserve">dem </w:t>
      </w:r>
      <w:r>
        <w:rPr>
          <w:spacing w:val="9"/>
          <w:sz w:val="38"/>
        </w:rPr>
        <w:t xml:space="preserve">wir </w:t>
      </w:r>
      <w:r>
        <w:rPr>
          <w:sz w:val="38"/>
        </w:rPr>
        <w:t xml:space="preserve">aufgehen </w:t>
      </w:r>
      <w:r>
        <w:rPr>
          <w:spacing w:val="7"/>
          <w:sz w:val="38"/>
        </w:rPr>
        <w:t xml:space="preserve">können. </w:t>
      </w:r>
      <w:r>
        <w:rPr>
          <w:spacing w:val="8"/>
          <w:sz w:val="38"/>
        </w:rPr>
        <w:t xml:space="preserve">Daher </w:t>
      </w:r>
      <w:r>
        <w:rPr>
          <w:spacing w:val="4"/>
          <w:sz w:val="38"/>
        </w:rPr>
        <w:t xml:space="preserve">muß der </w:t>
      </w:r>
      <w:r>
        <w:rPr>
          <w:sz w:val="38"/>
        </w:rPr>
        <w:t xml:space="preserve">wissen- schaftlichen </w:t>
      </w:r>
      <w:r>
        <w:rPr>
          <w:spacing w:val="7"/>
          <w:sz w:val="38"/>
        </w:rPr>
        <w:t xml:space="preserve">Betrachtung </w:t>
      </w:r>
      <w:r>
        <w:rPr>
          <w:spacing w:val="2"/>
          <w:sz w:val="38"/>
        </w:rPr>
        <w:t xml:space="preserve">die </w:t>
      </w:r>
      <w:r>
        <w:rPr>
          <w:spacing w:val="4"/>
          <w:sz w:val="38"/>
        </w:rPr>
        <w:t xml:space="preserve">erfahrene </w:t>
      </w:r>
      <w:r>
        <w:rPr>
          <w:spacing w:val="7"/>
          <w:sz w:val="38"/>
        </w:rPr>
        <w:t xml:space="preserve">Wirklichkeit </w:t>
      </w:r>
      <w:r>
        <w:rPr>
          <w:sz w:val="38"/>
        </w:rPr>
        <w:t xml:space="preserve">auf </w:t>
      </w:r>
      <w:r>
        <w:rPr>
          <w:spacing w:val="-3"/>
          <w:sz w:val="38"/>
        </w:rPr>
        <w:t xml:space="preserve">dieselbe </w:t>
      </w:r>
      <w:r>
        <w:rPr>
          <w:spacing w:val="-4"/>
          <w:sz w:val="38"/>
        </w:rPr>
        <w:t xml:space="preserve">Weise </w:t>
      </w:r>
      <w:r>
        <w:rPr>
          <w:sz w:val="38"/>
        </w:rPr>
        <w:t xml:space="preserve">als aus </w:t>
      </w:r>
      <w:r>
        <w:rPr>
          <w:spacing w:val="3"/>
          <w:sz w:val="38"/>
        </w:rPr>
        <w:t xml:space="preserve">der </w:t>
      </w:r>
      <w:r>
        <w:rPr>
          <w:spacing w:val="7"/>
          <w:sz w:val="38"/>
        </w:rPr>
        <w:t xml:space="preserve">Gedankenentwicklung </w:t>
      </w:r>
      <w:r>
        <w:rPr>
          <w:spacing w:val="10"/>
          <w:sz w:val="38"/>
        </w:rPr>
        <w:t xml:space="preserve">hervor- </w:t>
      </w:r>
      <w:r>
        <w:rPr>
          <w:sz w:val="38"/>
        </w:rPr>
        <w:t xml:space="preserve">gehend erscheinen, </w:t>
      </w:r>
      <w:r>
        <w:rPr>
          <w:spacing w:val="2"/>
          <w:sz w:val="38"/>
        </w:rPr>
        <w:t xml:space="preserve">wie </w:t>
      </w:r>
      <w:r>
        <w:rPr>
          <w:spacing w:val="-3"/>
          <w:sz w:val="38"/>
        </w:rPr>
        <w:t xml:space="preserve">ein </w:t>
      </w:r>
      <w:r>
        <w:rPr>
          <w:spacing w:val="4"/>
          <w:sz w:val="38"/>
        </w:rPr>
        <w:t xml:space="preserve">reiner </w:t>
      </w:r>
      <w:r>
        <w:rPr>
          <w:spacing w:val="7"/>
          <w:sz w:val="38"/>
        </w:rPr>
        <w:t xml:space="preserve">Gedanke </w:t>
      </w:r>
      <w:r>
        <w:rPr>
          <w:sz w:val="38"/>
        </w:rPr>
        <w:t xml:space="preserve">selbst. </w:t>
      </w:r>
      <w:r>
        <w:rPr>
          <w:spacing w:val="6"/>
          <w:sz w:val="38"/>
        </w:rPr>
        <w:t xml:space="preserve">Das </w:t>
      </w:r>
      <w:r>
        <w:rPr>
          <w:spacing w:val="8"/>
          <w:sz w:val="38"/>
        </w:rPr>
        <w:t xml:space="preserve">We- </w:t>
      </w:r>
      <w:r>
        <w:rPr>
          <w:spacing w:val="-8"/>
          <w:sz w:val="38"/>
        </w:rPr>
        <w:t xml:space="preserve">sen </w:t>
      </w:r>
      <w:r>
        <w:rPr>
          <w:spacing w:val="-6"/>
          <w:sz w:val="38"/>
        </w:rPr>
        <w:t xml:space="preserve">eines </w:t>
      </w:r>
      <w:r>
        <w:rPr>
          <w:sz w:val="38"/>
        </w:rPr>
        <w:t xml:space="preserve">Dinges erforschen </w:t>
      </w:r>
      <w:r>
        <w:rPr>
          <w:spacing w:val="7"/>
          <w:sz w:val="38"/>
        </w:rPr>
        <w:t xml:space="preserve">heißt, </w:t>
      </w:r>
      <w:r>
        <w:rPr>
          <w:sz w:val="38"/>
        </w:rPr>
        <w:t xml:space="preserve">im </w:t>
      </w:r>
      <w:r>
        <w:rPr>
          <w:spacing w:val="9"/>
          <w:sz w:val="38"/>
        </w:rPr>
        <w:t xml:space="preserve">Zentrum </w:t>
      </w:r>
      <w:r>
        <w:rPr>
          <w:spacing w:val="4"/>
          <w:sz w:val="38"/>
        </w:rPr>
        <w:t xml:space="preserve">der </w:t>
      </w:r>
      <w:r>
        <w:rPr>
          <w:spacing w:val="8"/>
          <w:sz w:val="38"/>
        </w:rPr>
        <w:t xml:space="preserve">Gedan- </w:t>
      </w:r>
      <w:r>
        <w:rPr>
          <w:spacing w:val="4"/>
          <w:sz w:val="38"/>
        </w:rPr>
        <w:t xml:space="preserve">kenwelt </w:t>
      </w:r>
      <w:r>
        <w:rPr>
          <w:sz w:val="38"/>
        </w:rPr>
        <w:t xml:space="preserve">einsetzen </w:t>
      </w:r>
      <w:r>
        <w:rPr>
          <w:spacing w:val="6"/>
          <w:sz w:val="38"/>
        </w:rPr>
        <w:t xml:space="preserve">und </w:t>
      </w:r>
      <w:r>
        <w:rPr>
          <w:sz w:val="38"/>
        </w:rPr>
        <w:t xml:space="preserve">aus </w:t>
      </w:r>
      <w:r>
        <w:rPr>
          <w:spacing w:val="-4"/>
          <w:sz w:val="38"/>
        </w:rPr>
        <w:t xml:space="preserve">diesem </w:t>
      </w:r>
      <w:r>
        <w:rPr>
          <w:spacing w:val="4"/>
          <w:sz w:val="38"/>
        </w:rPr>
        <w:t xml:space="preserve">heraus </w:t>
      </w:r>
      <w:r>
        <w:rPr>
          <w:spacing w:val="5"/>
          <w:sz w:val="38"/>
        </w:rPr>
        <w:t xml:space="preserve">arbeiten, </w:t>
      </w:r>
      <w:r>
        <w:rPr>
          <w:sz w:val="38"/>
        </w:rPr>
        <w:t xml:space="preserve">bis uns </w:t>
      </w:r>
      <w:r>
        <w:rPr>
          <w:spacing w:val="-6"/>
          <w:sz w:val="38"/>
        </w:rPr>
        <w:t xml:space="preserve">ein solches </w:t>
      </w:r>
      <w:r>
        <w:rPr>
          <w:spacing w:val="5"/>
          <w:sz w:val="38"/>
        </w:rPr>
        <w:t xml:space="preserve">Gedankengebilde </w:t>
      </w:r>
      <w:r>
        <w:rPr>
          <w:spacing w:val="8"/>
          <w:sz w:val="38"/>
        </w:rPr>
        <w:t xml:space="preserve">vor </w:t>
      </w:r>
      <w:r>
        <w:rPr>
          <w:spacing w:val="2"/>
          <w:sz w:val="38"/>
        </w:rPr>
        <w:t xml:space="preserve">die </w:t>
      </w:r>
      <w:r>
        <w:rPr>
          <w:spacing w:val="-7"/>
          <w:sz w:val="38"/>
        </w:rPr>
        <w:t xml:space="preserve">Seele </w:t>
      </w:r>
      <w:r>
        <w:rPr>
          <w:spacing w:val="13"/>
          <w:sz w:val="38"/>
        </w:rPr>
        <w:t xml:space="preserve">tritt,  </w:t>
      </w:r>
      <w:r>
        <w:rPr>
          <w:sz w:val="38"/>
        </w:rPr>
        <w:t xml:space="preserve">das  uns </w:t>
      </w:r>
      <w:r>
        <w:rPr>
          <w:spacing w:val="4"/>
          <w:sz w:val="38"/>
        </w:rPr>
        <w:t xml:space="preserve">mit </w:t>
      </w:r>
      <w:r>
        <w:rPr>
          <w:sz w:val="38"/>
        </w:rPr>
        <w:t xml:space="preserve">dem </w:t>
      </w:r>
      <w:r>
        <w:rPr>
          <w:spacing w:val="4"/>
          <w:sz w:val="38"/>
        </w:rPr>
        <w:t xml:space="preserve">erfahrenen </w:t>
      </w:r>
      <w:r>
        <w:rPr>
          <w:spacing w:val="5"/>
          <w:sz w:val="38"/>
        </w:rPr>
        <w:t xml:space="preserve">Dinge </w:t>
      </w:r>
      <w:r>
        <w:rPr>
          <w:sz w:val="38"/>
        </w:rPr>
        <w:t xml:space="preserve">identisch </w:t>
      </w:r>
      <w:r>
        <w:rPr>
          <w:spacing w:val="2"/>
          <w:sz w:val="38"/>
        </w:rPr>
        <w:t xml:space="preserve">erscheint. </w:t>
      </w:r>
      <w:r>
        <w:rPr>
          <w:spacing w:val="3"/>
          <w:sz w:val="38"/>
        </w:rPr>
        <w:t xml:space="preserve">Wenn </w:t>
      </w:r>
      <w:r>
        <w:rPr>
          <w:spacing w:val="6"/>
          <w:sz w:val="38"/>
        </w:rPr>
        <w:t xml:space="preserve">wir </w:t>
      </w:r>
      <w:r>
        <w:rPr>
          <w:spacing w:val="3"/>
          <w:sz w:val="38"/>
        </w:rPr>
        <w:t xml:space="preserve">von </w:t>
      </w:r>
      <w:r>
        <w:rPr>
          <w:sz w:val="38"/>
        </w:rPr>
        <w:t xml:space="preserve">dem </w:t>
      </w:r>
      <w:r>
        <w:rPr>
          <w:spacing w:val="-4"/>
          <w:sz w:val="38"/>
        </w:rPr>
        <w:t xml:space="preserve">Wesen </w:t>
      </w:r>
      <w:r>
        <w:rPr>
          <w:spacing w:val="-5"/>
          <w:sz w:val="38"/>
        </w:rPr>
        <w:t xml:space="preserve">eines </w:t>
      </w:r>
      <w:r>
        <w:rPr>
          <w:sz w:val="38"/>
        </w:rPr>
        <w:t xml:space="preserve">Dinges </w:t>
      </w:r>
      <w:r>
        <w:rPr>
          <w:spacing w:val="3"/>
          <w:sz w:val="38"/>
        </w:rPr>
        <w:t xml:space="preserve">oder der Welt </w:t>
      </w:r>
      <w:r>
        <w:rPr>
          <w:spacing w:val="9"/>
          <w:sz w:val="38"/>
        </w:rPr>
        <w:t xml:space="preserve">überhaupt </w:t>
      </w:r>
      <w:r>
        <w:rPr>
          <w:sz w:val="38"/>
        </w:rPr>
        <w:t xml:space="preserve">sprechen, so </w:t>
      </w:r>
      <w:r>
        <w:rPr>
          <w:spacing w:val="5"/>
          <w:sz w:val="38"/>
        </w:rPr>
        <w:t xml:space="preserve">können </w:t>
      </w:r>
      <w:r>
        <w:rPr>
          <w:spacing w:val="9"/>
          <w:sz w:val="38"/>
        </w:rPr>
        <w:t xml:space="preserve">wir </w:t>
      </w:r>
      <w:r>
        <w:rPr>
          <w:spacing w:val="-3"/>
          <w:sz w:val="38"/>
        </w:rPr>
        <w:t xml:space="preserve">also </w:t>
      </w:r>
      <w:r>
        <w:rPr>
          <w:sz w:val="38"/>
        </w:rPr>
        <w:t xml:space="preserve">gar  </w:t>
      </w:r>
      <w:r>
        <w:rPr>
          <w:spacing w:val="4"/>
          <w:sz w:val="38"/>
        </w:rPr>
        <w:t xml:space="preserve">nichts  </w:t>
      </w:r>
      <w:r>
        <w:rPr>
          <w:spacing w:val="3"/>
          <w:sz w:val="38"/>
        </w:rPr>
        <w:t xml:space="preserve">anderes  </w:t>
      </w:r>
      <w:r>
        <w:rPr>
          <w:sz w:val="38"/>
        </w:rPr>
        <w:t xml:space="preserve">meinen, </w:t>
      </w:r>
      <w:r>
        <w:rPr>
          <w:spacing w:val="-3"/>
          <w:sz w:val="38"/>
        </w:rPr>
        <w:t xml:space="preserve">als </w:t>
      </w:r>
      <w:r>
        <w:rPr>
          <w:sz w:val="38"/>
        </w:rPr>
        <w:t xml:space="preserve">das </w:t>
      </w:r>
      <w:r>
        <w:rPr>
          <w:spacing w:val="-3"/>
          <w:sz w:val="38"/>
        </w:rPr>
        <w:t xml:space="preserve">Begreifen </w:t>
      </w:r>
      <w:r>
        <w:rPr>
          <w:spacing w:val="3"/>
          <w:sz w:val="38"/>
        </w:rPr>
        <w:t xml:space="preserve">der </w:t>
      </w:r>
      <w:r>
        <w:rPr>
          <w:spacing w:val="7"/>
          <w:sz w:val="38"/>
        </w:rPr>
        <w:t xml:space="preserve">Wirklichkeit  </w:t>
      </w:r>
      <w:r>
        <w:rPr>
          <w:sz w:val="38"/>
        </w:rPr>
        <w:t xml:space="preserve">als  </w:t>
      </w:r>
      <w:r>
        <w:rPr>
          <w:i/>
          <w:sz w:val="38"/>
        </w:rPr>
        <w:t xml:space="preserve">Gedanke,  </w:t>
      </w:r>
      <w:r>
        <w:rPr>
          <w:spacing w:val="-3"/>
          <w:sz w:val="38"/>
        </w:rPr>
        <w:t xml:space="preserve">als  </w:t>
      </w:r>
      <w:r>
        <w:rPr>
          <w:i/>
          <w:sz w:val="38"/>
        </w:rPr>
        <w:t xml:space="preserve">Idee. </w:t>
      </w:r>
      <w:r>
        <w:rPr>
          <w:spacing w:val="3"/>
          <w:sz w:val="38"/>
        </w:rPr>
        <w:t xml:space="preserve">In </w:t>
      </w:r>
      <w:r>
        <w:rPr>
          <w:sz w:val="38"/>
        </w:rPr>
        <w:t xml:space="preserve">der </w:t>
      </w:r>
      <w:r>
        <w:rPr>
          <w:i/>
          <w:sz w:val="38"/>
        </w:rPr>
        <w:t xml:space="preserve">Idee </w:t>
      </w:r>
      <w:r>
        <w:rPr>
          <w:spacing w:val="4"/>
          <w:sz w:val="38"/>
        </w:rPr>
        <w:t xml:space="preserve">erkennen </w:t>
      </w:r>
      <w:r>
        <w:rPr>
          <w:spacing w:val="8"/>
          <w:sz w:val="38"/>
        </w:rPr>
        <w:t xml:space="preserve">wir </w:t>
      </w:r>
      <w:r>
        <w:rPr>
          <w:sz w:val="38"/>
        </w:rPr>
        <w:t xml:space="preserve">dasjenige, </w:t>
      </w:r>
      <w:r>
        <w:rPr>
          <w:spacing w:val="5"/>
          <w:sz w:val="38"/>
        </w:rPr>
        <w:t xml:space="preserve">woraus </w:t>
      </w:r>
      <w:r>
        <w:rPr>
          <w:spacing w:val="6"/>
          <w:sz w:val="38"/>
        </w:rPr>
        <w:t xml:space="preserve">wir </w:t>
      </w:r>
      <w:r>
        <w:rPr>
          <w:sz w:val="38"/>
        </w:rPr>
        <w:t xml:space="preserve">alles </w:t>
      </w:r>
      <w:r>
        <w:rPr>
          <w:spacing w:val="8"/>
          <w:sz w:val="38"/>
        </w:rPr>
        <w:t xml:space="preserve">an- </w:t>
      </w:r>
      <w:r>
        <w:rPr>
          <w:sz w:val="38"/>
        </w:rPr>
        <w:t xml:space="preserve">dere </w:t>
      </w:r>
      <w:r>
        <w:rPr>
          <w:spacing w:val="3"/>
          <w:sz w:val="38"/>
        </w:rPr>
        <w:t xml:space="preserve">herleiten </w:t>
      </w:r>
      <w:r>
        <w:rPr>
          <w:sz w:val="38"/>
        </w:rPr>
        <w:t xml:space="preserve">müssen: das </w:t>
      </w:r>
      <w:r>
        <w:rPr>
          <w:spacing w:val="12"/>
          <w:sz w:val="38"/>
        </w:rPr>
        <w:t xml:space="preserve">Prinzip </w:t>
      </w:r>
      <w:r>
        <w:rPr>
          <w:sz w:val="38"/>
        </w:rPr>
        <w:t xml:space="preserve">der </w:t>
      </w:r>
      <w:r>
        <w:rPr>
          <w:spacing w:val="6"/>
          <w:sz w:val="38"/>
        </w:rPr>
        <w:t xml:space="preserve">Dinge. </w:t>
      </w:r>
      <w:r>
        <w:rPr>
          <w:spacing w:val="2"/>
          <w:sz w:val="38"/>
        </w:rPr>
        <w:t xml:space="preserve">Was </w:t>
      </w:r>
      <w:r>
        <w:rPr>
          <w:sz w:val="38"/>
        </w:rPr>
        <w:t xml:space="preserve">die </w:t>
      </w:r>
      <w:r>
        <w:rPr>
          <w:spacing w:val="12"/>
          <w:sz w:val="38"/>
        </w:rPr>
        <w:t xml:space="preserve">Phi- </w:t>
      </w:r>
      <w:r>
        <w:rPr>
          <w:sz w:val="38"/>
        </w:rPr>
        <w:t xml:space="preserve">losophen das </w:t>
      </w:r>
      <w:r>
        <w:rPr>
          <w:spacing w:val="5"/>
          <w:sz w:val="38"/>
        </w:rPr>
        <w:t xml:space="preserve">Absolute, </w:t>
      </w:r>
      <w:r>
        <w:rPr>
          <w:sz w:val="38"/>
        </w:rPr>
        <w:t xml:space="preserve">das </w:t>
      </w:r>
      <w:r>
        <w:rPr>
          <w:spacing w:val="-4"/>
          <w:sz w:val="38"/>
        </w:rPr>
        <w:t xml:space="preserve">ewige </w:t>
      </w:r>
      <w:r>
        <w:rPr>
          <w:spacing w:val="-3"/>
          <w:sz w:val="38"/>
        </w:rPr>
        <w:t xml:space="preserve">Sein, </w:t>
      </w:r>
      <w:r>
        <w:rPr>
          <w:sz w:val="38"/>
        </w:rPr>
        <w:t xml:space="preserve">den </w:t>
      </w:r>
      <w:r>
        <w:rPr>
          <w:spacing w:val="8"/>
          <w:sz w:val="38"/>
        </w:rPr>
        <w:t xml:space="preserve">Weltengrund, </w:t>
      </w:r>
      <w:r>
        <w:rPr>
          <w:sz w:val="38"/>
        </w:rPr>
        <w:t xml:space="preserve">was die Religionen </w:t>
      </w:r>
      <w:r>
        <w:rPr>
          <w:spacing w:val="11"/>
          <w:sz w:val="38"/>
        </w:rPr>
        <w:t xml:space="preserve">Gott </w:t>
      </w:r>
      <w:r>
        <w:rPr>
          <w:spacing w:val="5"/>
          <w:sz w:val="38"/>
        </w:rPr>
        <w:t xml:space="preserve">nennen, </w:t>
      </w:r>
      <w:r>
        <w:rPr>
          <w:spacing w:val="3"/>
          <w:sz w:val="38"/>
        </w:rPr>
        <w:t xml:space="preserve">das </w:t>
      </w:r>
      <w:r>
        <w:rPr>
          <w:spacing w:val="4"/>
          <w:sz w:val="38"/>
        </w:rPr>
        <w:t xml:space="preserve">nennen </w:t>
      </w:r>
      <w:r>
        <w:rPr>
          <w:spacing w:val="8"/>
          <w:sz w:val="38"/>
        </w:rPr>
        <w:t xml:space="preserve">wir, </w:t>
      </w:r>
      <w:r>
        <w:rPr>
          <w:sz w:val="38"/>
        </w:rPr>
        <w:t xml:space="preserve">auf  </w:t>
      </w:r>
      <w:r>
        <w:rPr>
          <w:spacing w:val="8"/>
          <w:sz w:val="38"/>
        </w:rPr>
        <w:t xml:space="preserve">Grund </w:t>
      </w:r>
      <w:r>
        <w:rPr>
          <w:spacing w:val="4"/>
          <w:sz w:val="38"/>
        </w:rPr>
        <w:t xml:space="preserve">unserer erkenntnistheoretischen </w:t>
      </w:r>
      <w:r>
        <w:rPr>
          <w:spacing w:val="9"/>
          <w:sz w:val="38"/>
        </w:rPr>
        <w:t xml:space="preserve">Erörterungen: </w:t>
      </w:r>
      <w:r>
        <w:rPr>
          <w:sz w:val="38"/>
        </w:rPr>
        <w:t xml:space="preserve">die </w:t>
      </w:r>
      <w:r>
        <w:rPr>
          <w:i/>
          <w:sz w:val="38"/>
        </w:rPr>
        <w:t xml:space="preserve">Idee. </w:t>
      </w:r>
      <w:r>
        <w:rPr>
          <w:sz w:val="38"/>
        </w:rPr>
        <w:t xml:space="preserve">Alles, </w:t>
      </w:r>
      <w:r>
        <w:rPr>
          <w:spacing w:val="5"/>
          <w:sz w:val="38"/>
        </w:rPr>
        <w:t xml:space="preserve">was </w:t>
      </w:r>
      <w:r>
        <w:rPr>
          <w:spacing w:val="2"/>
          <w:sz w:val="38"/>
        </w:rPr>
        <w:t xml:space="preserve">in </w:t>
      </w:r>
      <w:r>
        <w:rPr>
          <w:sz w:val="38"/>
        </w:rPr>
        <w:t xml:space="preserve">der </w:t>
      </w:r>
      <w:r>
        <w:rPr>
          <w:spacing w:val="7"/>
          <w:sz w:val="38"/>
        </w:rPr>
        <w:t xml:space="preserve">Welt </w:t>
      </w:r>
      <w:r>
        <w:rPr>
          <w:spacing w:val="6"/>
          <w:sz w:val="38"/>
        </w:rPr>
        <w:t xml:space="preserve">nicht </w:t>
      </w:r>
      <w:r>
        <w:rPr>
          <w:i/>
          <w:sz w:val="38"/>
        </w:rPr>
        <w:t xml:space="preserve">unmittelbar </w:t>
      </w:r>
      <w:r>
        <w:rPr>
          <w:sz w:val="38"/>
        </w:rPr>
        <w:t xml:space="preserve">als </w:t>
      </w:r>
      <w:r>
        <w:rPr>
          <w:spacing w:val="4"/>
          <w:sz w:val="38"/>
        </w:rPr>
        <w:t xml:space="preserve">Idee </w:t>
      </w:r>
      <w:r>
        <w:rPr>
          <w:spacing w:val="3"/>
          <w:sz w:val="38"/>
        </w:rPr>
        <w:t xml:space="preserve">er- </w:t>
      </w:r>
      <w:r>
        <w:rPr>
          <w:sz w:val="38"/>
        </w:rPr>
        <w:t xml:space="preserve">scheint, </w:t>
      </w:r>
      <w:r>
        <w:rPr>
          <w:spacing w:val="9"/>
          <w:sz w:val="38"/>
        </w:rPr>
        <w:t xml:space="preserve">wird zuletzt </w:t>
      </w:r>
      <w:r>
        <w:rPr>
          <w:sz w:val="38"/>
        </w:rPr>
        <w:t xml:space="preserve">doch </w:t>
      </w:r>
      <w:r>
        <w:rPr>
          <w:spacing w:val="-3"/>
          <w:sz w:val="38"/>
        </w:rPr>
        <w:t xml:space="preserve">als </w:t>
      </w:r>
      <w:r>
        <w:rPr>
          <w:sz w:val="38"/>
        </w:rPr>
        <w:t xml:space="preserve">aus </w:t>
      </w:r>
      <w:r>
        <w:rPr>
          <w:spacing w:val="8"/>
          <w:sz w:val="38"/>
        </w:rPr>
        <w:t xml:space="preserve">ihr </w:t>
      </w:r>
      <w:r>
        <w:rPr>
          <w:spacing w:val="5"/>
          <w:sz w:val="38"/>
        </w:rPr>
        <w:t xml:space="preserve">hervorgehend </w:t>
      </w:r>
      <w:r>
        <w:rPr>
          <w:spacing w:val="3"/>
          <w:sz w:val="38"/>
        </w:rPr>
        <w:t xml:space="preserve">er- </w:t>
      </w:r>
      <w:r>
        <w:rPr>
          <w:spacing w:val="10"/>
          <w:sz w:val="38"/>
        </w:rPr>
        <w:t xml:space="preserve">kannt. </w:t>
      </w:r>
      <w:r>
        <w:rPr>
          <w:sz w:val="38"/>
        </w:rPr>
        <w:t xml:space="preserve">Was </w:t>
      </w:r>
      <w:r>
        <w:rPr>
          <w:spacing w:val="3"/>
          <w:sz w:val="38"/>
        </w:rPr>
        <w:t xml:space="preserve">oberflächliche </w:t>
      </w:r>
      <w:r>
        <w:rPr>
          <w:spacing w:val="6"/>
          <w:sz w:val="38"/>
        </w:rPr>
        <w:t xml:space="preserve">Betrachtung  </w:t>
      </w:r>
      <w:r>
        <w:rPr>
          <w:spacing w:val="4"/>
          <w:sz w:val="38"/>
        </w:rPr>
        <w:t xml:space="preserve">bar  </w:t>
      </w:r>
      <w:r>
        <w:rPr>
          <w:sz w:val="38"/>
        </w:rPr>
        <w:t xml:space="preserve">alles  </w:t>
      </w:r>
      <w:r>
        <w:rPr>
          <w:spacing w:val="4"/>
          <w:sz w:val="38"/>
        </w:rPr>
        <w:t xml:space="preserve">Anteils </w:t>
      </w:r>
      <w:r>
        <w:rPr>
          <w:spacing w:val="3"/>
          <w:sz w:val="38"/>
        </w:rPr>
        <w:t xml:space="preserve">an der Idee </w:t>
      </w:r>
      <w:r>
        <w:rPr>
          <w:spacing w:val="6"/>
          <w:sz w:val="38"/>
        </w:rPr>
        <w:t xml:space="preserve">glaubt, </w:t>
      </w:r>
      <w:r>
        <w:rPr>
          <w:spacing w:val="5"/>
          <w:sz w:val="38"/>
        </w:rPr>
        <w:t xml:space="preserve">leitet </w:t>
      </w:r>
      <w:r>
        <w:rPr>
          <w:sz w:val="38"/>
        </w:rPr>
        <w:t xml:space="preserve">tieferes </w:t>
      </w:r>
      <w:r>
        <w:rPr>
          <w:spacing w:val="6"/>
          <w:sz w:val="38"/>
        </w:rPr>
        <w:t xml:space="preserve">Denken </w:t>
      </w:r>
      <w:r>
        <w:rPr>
          <w:spacing w:val="-4"/>
          <w:sz w:val="38"/>
        </w:rPr>
        <w:t xml:space="preserve">aus </w:t>
      </w:r>
      <w:r>
        <w:rPr>
          <w:spacing w:val="8"/>
          <w:sz w:val="38"/>
        </w:rPr>
        <w:t xml:space="preserve">ihr </w:t>
      </w:r>
      <w:r>
        <w:rPr>
          <w:spacing w:val="10"/>
          <w:sz w:val="38"/>
        </w:rPr>
        <w:t xml:space="preserve">ab. </w:t>
      </w:r>
      <w:r>
        <w:rPr>
          <w:spacing w:val="3"/>
          <w:sz w:val="38"/>
        </w:rPr>
        <w:t xml:space="preserve">Keine </w:t>
      </w:r>
      <w:r>
        <w:rPr>
          <w:spacing w:val="5"/>
          <w:sz w:val="38"/>
        </w:rPr>
        <w:t xml:space="preserve">andere </w:t>
      </w:r>
      <w:r>
        <w:rPr>
          <w:spacing w:val="6"/>
          <w:sz w:val="38"/>
        </w:rPr>
        <w:t xml:space="preserve">Form </w:t>
      </w:r>
      <w:r>
        <w:rPr>
          <w:spacing w:val="-4"/>
          <w:sz w:val="38"/>
        </w:rPr>
        <w:t xml:space="preserve">des </w:t>
      </w:r>
      <w:r>
        <w:rPr>
          <w:sz w:val="38"/>
        </w:rPr>
        <w:t xml:space="preserve">Daseins </w:t>
      </w:r>
      <w:r>
        <w:rPr>
          <w:spacing w:val="10"/>
          <w:sz w:val="38"/>
        </w:rPr>
        <w:t xml:space="preserve">kann </w:t>
      </w:r>
      <w:r>
        <w:rPr>
          <w:spacing w:val="2"/>
          <w:sz w:val="38"/>
        </w:rPr>
        <w:t xml:space="preserve">uns </w:t>
      </w:r>
      <w:r>
        <w:rPr>
          <w:sz w:val="38"/>
        </w:rPr>
        <w:t xml:space="preserve">befriedigen, als </w:t>
      </w:r>
      <w:r>
        <w:rPr>
          <w:spacing w:val="2"/>
          <w:sz w:val="38"/>
        </w:rPr>
        <w:t xml:space="preserve">die </w:t>
      </w:r>
      <w:r>
        <w:rPr>
          <w:sz w:val="38"/>
        </w:rPr>
        <w:t xml:space="preserve">aus der </w:t>
      </w:r>
      <w:r>
        <w:rPr>
          <w:spacing w:val="4"/>
          <w:sz w:val="38"/>
        </w:rPr>
        <w:t xml:space="preserve">Idee </w:t>
      </w:r>
      <w:r>
        <w:rPr>
          <w:spacing w:val="3"/>
          <w:sz w:val="38"/>
        </w:rPr>
        <w:t xml:space="preserve">hergeleitete. </w:t>
      </w:r>
      <w:r>
        <w:rPr>
          <w:spacing w:val="10"/>
          <w:sz w:val="38"/>
        </w:rPr>
        <w:t xml:space="preserve">Nichts </w:t>
      </w:r>
      <w:r>
        <w:rPr>
          <w:spacing w:val="5"/>
          <w:sz w:val="38"/>
        </w:rPr>
        <w:t xml:space="preserve">darf </w:t>
      </w:r>
      <w:r>
        <w:rPr>
          <w:sz w:val="38"/>
        </w:rPr>
        <w:t xml:space="preserve">abseits stehen </w:t>
      </w:r>
      <w:r>
        <w:rPr>
          <w:spacing w:val="2"/>
          <w:sz w:val="38"/>
        </w:rPr>
        <w:t xml:space="preserve">bleiben, </w:t>
      </w:r>
      <w:r>
        <w:rPr>
          <w:spacing w:val="-4"/>
          <w:sz w:val="38"/>
        </w:rPr>
        <w:t xml:space="preserve">alles </w:t>
      </w:r>
      <w:r>
        <w:rPr>
          <w:spacing w:val="6"/>
          <w:sz w:val="38"/>
        </w:rPr>
        <w:t xml:space="preserve">muß </w:t>
      </w:r>
      <w:r>
        <w:rPr>
          <w:sz w:val="38"/>
        </w:rPr>
        <w:t xml:space="preserve">ein </w:t>
      </w:r>
      <w:r>
        <w:rPr>
          <w:spacing w:val="3"/>
          <w:sz w:val="38"/>
        </w:rPr>
        <w:t xml:space="preserve">Teil </w:t>
      </w:r>
      <w:r>
        <w:rPr>
          <w:spacing w:val="-4"/>
          <w:sz w:val="38"/>
        </w:rPr>
        <w:t xml:space="preserve">des </w:t>
      </w:r>
      <w:r>
        <w:rPr>
          <w:spacing w:val="4"/>
          <w:sz w:val="38"/>
        </w:rPr>
        <w:t xml:space="preserve">großen Ganzen </w:t>
      </w:r>
      <w:r>
        <w:rPr>
          <w:spacing w:val="6"/>
          <w:sz w:val="38"/>
        </w:rPr>
        <w:t xml:space="preserve">werden, </w:t>
      </w:r>
      <w:r>
        <w:rPr>
          <w:sz w:val="38"/>
        </w:rPr>
        <w:t xml:space="preserve">das die </w:t>
      </w:r>
      <w:r>
        <w:rPr>
          <w:spacing w:val="3"/>
          <w:sz w:val="38"/>
        </w:rPr>
        <w:t xml:space="preserve">Idee </w:t>
      </w:r>
      <w:r>
        <w:rPr>
          <w:spacing w:val="8"/>
          <w:sz w:val="38"/>
        </w:rPr>
        <w:t xml:space="preserve">umspannt. </w:t>
      </w:r>
      <w:r>
        <w:rPr>
          <w:spacing w:val="-4"/>
          <w:sz w:val="38"/>
        </w:rPr>
        <w:t xml:space="preserve">Sie </w:t>
      </w:r>
      <w:r>
        <w:rPr>
          <w:spacing w:val="3"/>
          <w:sz w:val="38"/>
        </w:rPr>
        <w:t xml:space="preserve">aber </w:t>
      </w:r>
      <w:r>
        <w:rPr>
          <w:spacing w:val="6"/>
          <w:sz w:val="38"/>
        </w:rPr>
        <w:t xml:space="preserve">fordert </w:t>
      </w:r>
      <w:r>
        <w:rPr>
          <w:spacing w:val="2"/>
          <w:sz w:val="38"/>
        </w:rPr>
        <w:t xml:space="preserve">kein </w:t>
      </w:r>
      <w:r>
        <w:rPr>
          <w:spacing w:val="5"/>
          <w:sz w:val="38"/>
        </w:rPr>
        <w:t xml:space="preserve">Hinausgehen </w:t>
      </w:r>
      <w:r>
        <w:rPr>
          <w:spacing w:val="4"/>
          <w:sz w:val="38"/>
        </w:rPr>
        <w:t xml:space="preserve">über </w:t>
      </w:r>
      <w:r>
        <w:rPr>
          <w:spacing w:val="-6"/>
          <w:sz w:val="38"/>
        </w:rPr>
        <w:t xml:space="preserve">sich </w:t>
      </w:r>
      <w:r>
        <w:rPr>
          <w:sz w:val="38"/>
        </w:rPr>
        <w:t xml:space="preserve">selbst. </w:t>
      </w:r>
      <w:r>
        <w:rPr>
          <w:spacing w:val="-4"/>
          <w:sz w:val="38"/>
        </w:rPr>
        <w:t xml:space="preserve">Sie </w:t>
      </w:r>
      <w:r>
        <w:rPr>
          <w:spacing w:val="-3"/>
          <w:sz w:val="38"/>
        </w:rPr>
        <w:t xml:space="preserve">ist </w:t>
      </w:r>
      <w:r>
        <w:rPr>
          <w:spacing w:val="2"/>
          <w:sz w:val="38"/>
        </w:rPr>
        <w:t xml:space="preserve">die </w:t>
      </w:r>
      <w:r>
        <w:rPr>
          <w:sz w:val="38"/>
        </w:rPr>
        <w:t xml:space="preserve">auf </w:t>
      </w:r>
      <w:r>
        <w:rPr>
          <w:spacing w:val="-3"/>
          <w:sz w:val="38"/>
        </w:rPr>
        <w:t xml:space="preserve">sich </w:t>
      </w:r>
      <w:r>
        <w:rPr>
          <w:spacing w:val="3"/>
          <w:sz w:val="38"/>
        </w:rPr>
        <w:t xml:space="preserve">gebaute, </w:t>
      </w:r>
      <w:r>
        <w:rPr>
          <w:sz w:val="38"/>
        </w:rPr>
        <w:t xml:space="preserve">in sich </w:t>
      </w:r>
      <w:r>
        <w:rPr>
          <w:spacing w:val="-4"/>
          <w:sz w:val="38"/>
        </w:rPr>
        <w:t>selbst</w:t>
      </w:r>
      <w:r>
        <w:rPr>
          <w:spacing w:val="38"/>
          <w:sz w:val="38"/>
        </w:rPr>
        <w:t xml:space="preserve"> </w:t>
      </w:r>
      <w:r>
        <w:rPr>
          <w:spacing w:val="2"/>
          <w:sz w:val="38"/>
        </w:rPr>
        <w:t>festbegrün-</w:t>
      </w:r>
    </w:p>
    <w:p w14:paraId="2943B980" w14:textId="77777777" w:rsidR="00215087" w:rsidRDefault="00215087">
      <w:pPr>
        <w:spacing w:line="276" w:lineRule="auto"/>
        <w:jc w:val="both"/>
        <w:rPr>
          <w:sz w:val="38"/>
        </w:rPr>
        <w:sectPr w:rsidR="00215087">
          <w:pgSz w:w="11900" w:h="16840"/>
          <w:pgMar w:top="420" w:right="1420" w:bottom="280" w:left="840" w:header="0" w:footer="76" w:gutter="0"/>
          <w:cols w:space="720"/>
        </w:sectPr>
      </w:pPr>
    </w:p>
    <w:p w14:paraId="2943B981" w14:textId="77777777" w:rsidR="00215087" w:rsidRDefault="006D477A">
      <w:pPr>
        <w:pStyle w:val="Textkrper"/>
        <w:spacing w:before="68" w:line="264" w:lineRule="auto"/>
        <w:ind w:left="134" w:right="102" w:firstLine="14"/>
      </w:pPr>
      <w:r>
        <w:rPr>
          <w:spacing w:val="-3"/>
        </w:rPr>
        <w:lastRenderedPageBreak/>
        <w:t xml:space="preserve">dete </w:t>
      </w:r>
      <w:r>
        <w:rPr>
          <w:spacing w:val="-7"/>
        </w:rPr>
        <w:t xml:space="preserve">Wesenheit. </w:t>
      </w:r>
      <w:r>
        <w:t xml:space="preserve">Das </w:t>
      </w:r>
      <w:r>
        <w:rPr>
          <w:spacing w:val="-4"/>
        </w:rPr>
        <w:t xml:space="preserve">liegt </w:t>
      </w:r>
      <w:r>
        <w:rPr>
          <w:spacing w:val="2"/>
        </w:rPr>
        <w:t xml:space="preserve">nicht </w:t>
      </w:r>
      <w:r>
        <w:t xml:space="preserve">etwa darinnen, </w:t>
      </w:r>
      <w:r>
        <w:rPr>
          <w:spacing w:val="5"/>
        </w:rPr>
        <w:t xml:space="preserve">daß </w:t>
      </w:r>
      <w:r>
        <w:t xml:space="preserve">wir </w:t>
      </w:r>
      <w:r>
        <w:rPr>
          <w:spacing w:val="-10"/>
        </w:rPr>
        <w:t xml:space="preserve">sie </w:t>
      </w:r>
      <w:r>
        <w:t xml:space="preserve">in </w:t>
      </w:r>
      <w:r>
        <w:rPr>
          <w:spacing w:val="-6"/>
        </w:rPr>
        <w:t xml:space="preserve">unserem Bewußtsein </w:t>
      </w:r>
      <w:r>
        <w:rPr>
          <w:spacing w:val="2"/>
        </w:rPr>
        <w:t xml:space="preserve">unmittelbar </w:t>
      </w:r>
      <w:r>
        <w:rPr>
          <w:spacing w:val="-5"/>
        </w:rPr>
        <w:t xml:space="preserve">gegenwärtig </w:t>
      </w:r>
      <w:r>
        <w:t xml:space="preserve">haben. Das </w:t>
      </w:r>
      <w:r>
        <w:rPr>
          <w:spacing w:val="-4"/>
        </w:rPr>
        <w:t xml:space="preserve">liegt </w:t>
      </w:r>
      <w:r>
        <w:t xml:space="preserve">an ihr </w:t>
      </w:r>
      <w:r>
        <w:rPr>
          <w:spacing w:val="-6"/>
        </w:rPr>
        <w:t xml:space="preserve">selbst. </w:t>
      </w:r>
      <w:r>
        <w:rPr>
          <w:spacing w:val="-3"/>
        </w:rPr>
        <w:t xml:space="preserve">Wenn </w:t>
      </w:r>
      <w:r>
        <w:rPr>
          <w:spacing w:val="-10"/>
        </w:rPr>
        <w:t xml:space="preserve">sie </w:t>
      </w:r>
      <w:r>
        <w:t xml:space="preserve">ihr </w:t>
      </w:r>
      <w:r>
        <w:rPr>
          <w:spacing w:val="-12"/>
        </w:rPr>
        <w:t xml:space="preserve">Wesen </w:t>
      </w:r>
      <w:r>
        <w:rPr>
          <w:spacing w:val="-3"/>
        </w:rPr>
        <w:t xml:space="preserve">nicht </w:t>
      </w:r>
      <w:r>
        <w:rPr>
          <w:spacing w:val="-9"/>
        </w:rPr>
        <w:t xml:space="preserve">selbst </w:t>
      </w:r>
      <w:r>
        <w:rPr>
          <w:spacing w:val="2"/>
        </w:rPr>
        <w:t xml:space="preserve">aus- </w:t>
      </w:r>
      <w:r>
        <w:rPr>
          <w:spacing w:val="-3"/>
        </w:rPr>
        <w:t xml:space="preserve">spräche, </w:t>
      </w:r>
      <w:r>
        <w:t xml:space="preserve">dann </w:t>
      </w:r>
      <w:r>
        <w:rPr>
          <w:spacing w:val="3"/>
        </w:rPr>
        <w:t xml:space="preserve">würde </w:t>
      </w:r>
      <w:r>
        <w:rPr>
          <w:spacing w:val="-9"/>
        </w:rPr>
        <w:t xml:space="preserve">sie </w:t>
      </w:r>
      <w:r>
        <w:rPr>
          <w:spacing w:val="-5"/>
        </w:rPr>
        <w:t xml:space="preserve">uns </w:t>
      </w:r>
      <w:r>
        <w:rPr>
          <w:spacing w:val="-9"/>
        </w:rPr>
        <w:t xml:space="preserve">eben </w:t>
      </w:r>
      <w:r>
        <w:rPr>
          <w:spacing w:val="-5"/>
        </w:rPr>
        <w:t xml:space="preserve">auch </w:t>
      </w:r>
      <w:r>
        <w:rPr>
          <w:spacing w:val="-4"/>
        </w:rPr>
        <w:t xml:space="preserve">so </w:t>
      </w:r>
      <w:r>
        <w:rPr>
          <w:spacing w:val="-9"/>
        </w:rPr>
        <w:t xml:space="preserve">erscheinen </w:t>
      </w:r>
      <w:r>
        <w:rPr>
          <w:spacing w:val="-3"/>
        </w:rPr>
        <w:t xml:space="preserve">wie </w:t>
      </w:r>
      <w:r>
        <w:rPr>
          <w:spacing w:val="-4"/>
        </w:rPr>
        <w:t xml:space="preserve">die </w:t>
      </w:r>
      <w:r>
        <w:rPr>
          <w:spacing w:val="-3"/>
        </w:rPr>
        <w:t xml:space="preserve">übrige </w:t>
      </w:r>
      <w:r>
        <w:t xml:space="preserve">Wirklichkeit: aufklärungsbedürftig. Das </w:t>
      </w:r>
      <w:r>
        <w:rPr>
          <w:spacing w:val="-5"/>
        </w:rPr>
        <w:t xml:space="preserve">scheint </w:t>
      </w:r>
      <w:r>
        <w:rPr>
          <w:spacing w:val="-3"/>
        </w:rPr>
        <w:t xml:space="preserve">denn </w:t>
      </w:r>
      <w:r>
        <w:rPr>
          <w:spacing w:val="-4"/>
        </w:rPr>
        <w:t xml:space="preserve">doch </w:t>
      </w:r>
      <w:r>
        <w:rPr>
          <w:spacing w:val="-9"/>
        </w:rPr>
        <w:t xml:space="preserve">dem </w:t>
      </w:r>
      <w:r>
        <w:t xml:space="preserve">zu widersprechen, </w:t>
      </w:r>
      <w:r>
        <w:rPr>
          <w:spacing w:val="-4"/>
        </w:rPr>
        <w:t xml:space="preserve">was </w:t>
      </w:r>
      <w:r>
        <w:t xml:space="preserve">wir </w:t>
      </w:r>
      <w:r>
        <w:rPr>
          <w:spacing w:val="-6"/>
        </w:rPr>
        <w:t xml:space="preserve">oben  </w:t>
      </w:r>
      <w:r>
        <w:t xml:space="preserve">sagten: </w:t>
      </w:r>
      <w:r>
        <w:rPr>
          <w:spacing w:val="-4"/>
        </w:rPr>
        <w:t xml:space="preserve">die </w:t>
      </w:r>
      <w:r>
        <w:t xml:space="preserve">Idee </w:t>
      </w:r>
      <w:r>
        <w:rPr>
          <w:spacing w:val="-8"/>
        </w:rPr>
        <w:t xml:space="preserve">erschiene </w:t>
      </w:r>
      <w:r>
        <w:rPr>
          <w:spacing w:val="-5"/>
        </w:rPr>
        <w:t xml:space="preserve">deshalb </w:t>
      </w:r>
      <w:r>
        <w:rPr>
          <w:spacing w:val="-3"/>
        </w:rPr>
        <w:t xml:space="preserve">in </w:t>
      </w:r>
      <w:r>
        <w:rPr>
          <w:spacing w:val="-4"/>
        </w:rPr>
        <w:t xml:space="preserve">einer uns </w:t>
      </w:r>
      <w:r>
        <w:rPr>
          <w:spacing w:val="-7"/>
        </w:rPr>
        <w:t xml:space="preserve">befriedigenden </w:t>
      </w:r>
      <w:r>
        <w:t xml:space="preserve">Form, </w:t>
      </w:r>
      <w:r>
        <w:rPr>
          <w:spacing w:val="-3"/>
        </w:rPr>
        <w:t xml:space="preserve">weil </w:t>
      </w:r>
      <w:r>
        <w:t xml:space="preserve">wir </w:t>
      </w:r>
      <w:r>
        <w:rPr>
          <w:spacing w:val="-7"/>
        </w:rPr>
        <w:t xml:space="preserve">bei </w:t>
      </w:r>
      <w:r>
        <w:rPr>
          <w:spacing w:val="-4"/>
        </w:rPr>
        <w:t xml:space="preserve">ihrem </w:t>
      </w:r>
      <w:r>
        <w:rPr>
          <w:spacing w:val="-3"/>
        </w:rPr>
        <w:t xml:space="preserve">Zustandekommen </w:t>
      </w:r>
      <w:r>
        <w:rPr>
          <w:spacing w:val="4"/>
        </w:rPr>
        <w:t xml:space="preserve">tätig </w:t>
      </w:r>
      <w:r>
        <w:rPr>
          <w:spacing w:val="3"/>
        </w:rPr>
        <w:t xml:space="preserve">mitwir- </w:t>
      </w:r>
      <w:r>
        <w:t xml:space="preserve">ken. Das </w:t>
      </w:r>
      <w:r>
        <w:rPr>
          <w:spacing w:val="6"/>
        </w:rPr>
        <w:t xml:space="preserve">rührt </w:t>
      </w:r>
      <w:r>
        <w:t xml:space="preserve">aber </w:t>
      </w:r>
      <w:r>
        <w:rPr>
          <w:spacing w:val="2"/>
        </w:rPr>
        <w:t xml:space="preserve">nicht </w:t>
      </w:r>
      <w:r>
        <w:t xml:space="preserve">von </w:t>
      </w:r>
      <w:r>
        <w:rPr>
          <w:spacing w:val="-3"/>
        </w:rPr>
        <w:t xml:space="preserve">der </w:t>
      </w:r>
      <w:r>
        <w:t xml:space="preserve">Organisation </w:t>
      </w:r>
      <w:r>
        <w:rPr>
          <w:spacing w:val="-7"/>
        </w:rPr>
        <w:t xml:space="preserve">unseres Bewußtseins </w:t>
      </w:r>
      <w:r>
        <w:rPr>
          <w:spacing w:val="-3"/>
        </w:rPr>
        <w:t xml:space="preserve">her. </w:t>
      </w:r>
      <w:r>
        <w:t xml:space="preserve">Wäre </w:t>
      </w:r>
      <w:r>
        <w:rPr>
          <w:spacing w:val="-3"/>
        </w:rPr>
        <w:t xml:space="preserve">die </w:t>
      </w:r>
      <w:r>
        <w:t xml:space="preserve">Idee nicht </w:t>
      </w:r>
      <w:r>
        <w:rPr>
          <w:spacing w:val="-9"/>
        </w:rPr>
        <w:t xml:space="preserve">eine auf sich selbst </w:t>
      </w:r>
      <w:r>
        <w:rPr>
          <w:spacing w:val="-4"/>
        </w:rPr>
        <w:t xml:space="preserve">gebaute </w:t>
      </w:r>
      <w:r>
        <w:rPr>
          <w:spacing w:val="-7"/>
        </w:rPr>
        <w:t xml:space="preserve">Wesenheit, </w:t>
      </w:r>
      <w:r>
        <w:rPr>
          <w:spacing w:val="-3"/>
        </w:rPr>
        <w:t xml:space="preserve">so </w:t>
      </w:r>
      <w:r>
        <w:t xml:space="preserve">könnten </w:t>
      </w:r>
      <w:r>
        <w:rPr>
          <w:spacing w:val="3"/>
        </w:rPr>
        <w:t xml:space="preserve">wir </w:t>
      </w:r>
      <w:r>
        <w:rPr>
          <w:spacing w:val="-10"/>
        </w:rPr>
        <w:t xml:space="preserve">ein </w:t>
      </w:r>
      <w:r>
        <w:rPr>
          <w:spacing w:val="-12"/>
        </w:rPr>
        <w:t xml:space="preserve">solches  </w:t>
      </w:r>
      <w:r>
        <w:t xml:space="preserve">Bewußt- </w:t>
      </w:r>
      <w:r>
        <w:rPr>
          <w:spacing w:val="-12"/>
        </w:rPr>
        <w:t xml:space="preserve">sein </w:t>
      </w:r>
      <w:r>
        <w:rPr>
          <w:spacing w:val="-4"/>
        </w:rPr>
        <w:t xml:space="preserve">gar </w:t>
      </w:r>
      <w:r>
        <w:t xml:space="preserve">nicht haben. </w:t>
      </w:r>
      <w:r>
        <w:rPr>
          <w:spacing w:val="-5"/>
        </w:rPr>
        <w:t xml:space="preserve">Wenn </w:t>
      </w:r>
      <w:r>
        <w:rPr>
          <w:spacing w:val="-4"/>
        </w:rPr>
        <w:t xml:space="preserve">etwas das </w:t>
      </w:r>
      <w:r>
        <w:t xml:space="preserve">Zentrum, </w:t>
      </w:r>
      <w:r>
        <w:rPr>
          <w:spacing w:val="-3"/>
        </w:rPr>
        <w:t xml:space="preserve">aus </w:t>
      </w:r>
      <w:r>
        <w:rPr>
          <w:spacing w:val="-9"/>
        </w:rPr>
        <w:t xml:space="preserve">dem </w:t>
      </w:r>
      <w:r>
        <w:rPr>
          <w:spacing w:val="-4"/>
        </w:rPr>
        <w:t xml:space="preserve">es </w:t>
      </w:r>
      <w:r>
        <w:t>entspringt,</w:t>
      </w:r>
      <w:r>
        <w:rPr>
          <w:spacing w:val="-30"/>
        </w:rPr>
        <w:t xml:space="preserve"> </w:t>
      </w:r>
      <w:r>
        <w:t>nicht</w:t>
      </w:r>
      <w:r>
        <w:rPr>
          <w:spacing w:val="-29"/>
        </w:rPr>
        <w:t xml:space="preserve"> </w:t>
      </w:r>
      <w:r>
        <w:rPr>
          <w:i/>
        </w:rPr>
        <w:t>in</w:t>
      </w:r>
      <w:r>
        <w:rPr>
          <w:i/>
          <w:spacing w:val="-29"/>
        </w:rPr>
        <w:t xml:space="preserve"> </w:t>
      </w:r>
      <w:r>
        <w:rPr>
          <w:spacing w:val="-8"/>
        </w:rPr>
        <w:t>sich,</w:t>
      </w:r>
      <w:r>
        <w:rPr>
          <w:spacing w:val="-29"/>
        </w:rPr>
        <w:t xml:space="preserve"> </w:t>
      </w:r>
      <w:r>
        <w:rPr>
          <w:spacing w:val="-4"/>
        </w:rPr>
        <w:t>sondern</w:t>
      </w:r>
      <w:r>
        <w:rPr>
          <w:spacing w:val="-29"/>
        </w:rPr>
        <w:t xml:space="preserve"> </w:t>
      </w:r>
      <w:r>
        <w:rPr>
          <w:i/>
        </w:rPr>
        <w:t>außer</w:t>
      </w:r>
      <w:r>
        <w:rPr>
          <w:i/>
          <w:spacing w:val="-29"/>
        </w:rPr>
        <w:t xml:space="preserve"> </w:t>
      </w:r>
      <w:r>
        <w:rPr>
          <w:spacing w:val="-10"/>
        </w:rPr>
        <w:t>sich</w:t>
      </w:r>
      <w:r>
        <w:rPr>
          <w:spacing w:val="-30"/>
        </w:rPr>
        <w:t xml:space="preserve"> </w:t>
      </w:r>
      <w:r>
        <w:rPr>
          <w:spacing w:val="5"/>
        </w:rPr>
        <w:t>hat,</w:t>
      </w:r>
      <w:r>
        <w:rPr>
          <w:spacing w:val="-29"/>
        </w:rPr>
        <w:t xml:space="preserve"> </w:t>
      </w:r>
      <w:r>
        <w:t>so</w:t>
      </w:r>
      <w:r>
        <w:rPr>
          <w:spacing w:val="-29"/>
        </w:rPr>
        <w:t xml:space="preserve"> </w:t>
      </w:r>
      <w:r>
        <w:rPr>
          <w:spacing w:val="3"/>
        </w:rPr>
        <w:t>kann</w:t>
      </w:r>
      <w:r>
        <w:rPr>
          <w:spacing w:val="-29"/>
        </w:rPr>
        <w:t xml:space="preserve"> </w:t>
      </w:r>
      <w:r>
        <w:rPr>
          <w:spacing w:val="-3"/>
        </w:rPr>
        <w:t xml:space="preserve">ich, </w:t>
      </w:r>
      <w:r>
        <w:rPr>
          <w:spacing w:val="-6"/>
        </w:rPr>
        <w:t xml:space="preserve">wenn </w:t>
      </w:r>
      <w:r>
        <w:rPr>
          <w:spacing w:val="-3"/>
        </w:rPr>
        <w:t xml:space="preserve">es mir </w:t>
      </w:r>
      <w:r>
        <w:t xml:space="preserve">gegenübertritt, </w:t>
      </w:r>
      <w:r>
        <w:rPr>
          <w:spacing w:val="-7"/>
        </w:rPr>
        <w:t xml:space="preserve">mich </w:t>
      </w:r>
      <w:r>
        <w:t xml:space="preserve">mit </w:t>
      </w:r>
      <w:r>
        <w:rPr>
          <w:spacing w:val="-4"/>
        </w:rPr>
        <w:t xml:space="preserve">ihm </w:t>
      </w:r>
      <w:r>
        <w:t xml:space="preserve">nicht </w:t>
      </w:r>
      <w:r>
        <w:rPr>
          <w:spacing w:val="-5"/>
        </w:rPr>
        <w:t xml:space="preserve">befriedigt </w:t>
      </w:r>
      <w:r>
        <w:t xml:space="preserve">erklären, </w:t>
      </w:r>
      <w:r>
        <w:rPr>
          <w:spacing w:val="-6"/>
        </w:rPr>
        <w:t xml:space="preserve">ich </w:t>
      </w:r>
      <w:r>
        <w:t xml:space="preserve">muß </w:t>
      </w:r>
      <w:r>
        <w:rPr>
          <w:spacing w:val="-3"/>
        </w:rPr>
        <w:t xml:space="preserve">über </w:t>
      </w:r>
      <w:r>
        <w:rPr>
          <w:spacing w:val="-8"/>
        </w:rPr>
        <w:t xml:space="preserve">dasselbe </w:t>
      </w:r>
      <w:r>
        <w:rPr>
          <w:spacing w:val="-6"/>
        </w:rPr>
        <w:t xml:space="preserve">hinausgehen, </w:t>
      </w:r>
      <w:r>
        <w:rPr>
          <w:spacing w:val="-9"/>
        </w:rPr>
        <w:t xml:space="preserve">eben </w:t>
      </w:r>
      <w:r>
        <w:rPr>
          <w:spacing w:val="-3"/>
        </w:rPr>
        <w:t xml:space="preserve">zu  </w:t>
      </w:r>
      <w:r>
        <w:rPr>
          <w:spacing w:val="-7"/>
        </w:rPr>
        <w:t xml:space="preserve">jenem </w:t>
      </w:r>
      <w:r>
        <w:rPr>
          <w:spacing w:val="2"/>
        </w:rPr>
        <w:t xml:space="preserve">Zentrum. </w:t>
      </w:r>
      <w:r>
        <w:rPr>
          <w:spacing w:val="12"/>
        </w:rPr>
        <w:t xml:space="preserve">Nur </w:t>
      </w:r>
      <w:r>
        <w:t xml:space="preserve">wenn </w:t>
      </w:r>
      <w:r>
        <w:rPr>
          <w:spacing w:val="-4"/>
        </w:rPr>
        <w:t xml:space="preserve">ich </w:t>
      </w:r>
      <w:r>
        <w:rPr>
          <w:spacing w:val="-8"/>
        </w:rPr>
        <w:t xml:space="preserve">auf </w:t>
      </w:r>
      <w:r>
        <w:rPr>
          <w:spacing w:val="-5"/>
        </w:rPr>
        <w:t xml:space="preserve">etwas </w:t>
      </w:r>
      <w:r>
        <w:rPr>
          <w:spacing w:val="-4"/>
        </w:rPr>
        <w:t xml:space="preserve">stoße, das </w:t>
      </w:r>
      <w:r>
        <w:t xml:space="preserve">nicht </w:t>
      </w:r>
      <w:r>
        <w:rPr>
          <w:spacing w:val="-3"/>
        </w:rPr>
        <w:t xml:space="preserve">über </w:t>
      </w:r>
      <w:r>
        <w:rPr>
          <w:spacing w:val="-9"/>
        </w:rPr>
        <w:t xml:space="preserve">sich </w:t>
      </w:r>
      <w:r>
        <w:rPr>
          <w:spacing w:val="-4"/>
        </w:rPr>
        <w:t xml:space="preserve">hinaus weist, </w:t>
      </w:r>
      <w:r>
        <w:rPr>
          <w:spacing w:val="3"/>
        </w:rPr>
        <w:t xml:space="preserve">dann </w:t>
      </w:r>
      <w:r>
        <w:rPr>
          <w:spacing w:val="-4"/>
        </w:rPr>
        <w:t xml:space="preserve">erlange </w:t>
      </w:r>
      <w:r>
        <w:rPr>
          <w:spacing w:val="-7"/>
        </w:rPr>
        <w:t xml:space="preserve">ich </w:t>
      </w:r>
      <w:r>
        <w:rPr>
          <w:spacing w:val="-5"/>
        </w:rPr>
        <w:t xml:space="preserve">das </w:t>
      </w:r>
      <w:r>
        <w:rPr>
          <w:spacing w:val="-3"/>
        </w:rPr>
        <w:t xml:space="preserve">Bewußtsein: </w:t>
      </w:r>
      <w:r>
        <w:rPr>
          <w:spacing w:val="4"/>
        </w:rPr>
        <w:t xml:space="preserve">jetzt </w:t>
      </w:r>
      <w:r>
        <w:rPr>
          <w:spacing w:val="-5"/>
        </w:rPr>
        <w:t xml:space="preserve">stehst </w:t>
      </w:r>
      <w:r>
        <w:t xml:space="preserve">du innerhalb </w:t>
      </w:r>
      <w:r>
        <w:rPr>
          <w:spacing w:val="-9"/>
        </w:rPr>
        <w:t xml:space="preserve">des </w:t>
      </w:r>
      <w:r>
        <w:t xml:space="preserve">Zentrums; hier kannst du </w:t>
      </w:r>
      <w:r>
        <w:rPr>
          <w:spacing w:val="-7"/>
        </w:rPr>
        <w:t xml:space="preserve">stehen </w:t>
      </w:r>
      <w:r>
        <w:rPr>
          <w:spacing w:val="-5"/>
        </w:rPr>
        <w:t xml:space="preserve">bleiben. </w:t>
      </w:r>
      <w:r>
        <w:rPr>
          <w:i/>
        </w:rPr>
        <w:t>Mein Bewußtsein, daß ich innerhalb eines Dinges</w:t>
      </w:r>
      <w:r>
        <w:rPr>
          <w:i/>
          <w:spacing w:val="-14"/>
        </w:rPr>
        <w:t xml:space="preserve"> </w:t>
      </w:r>
      <w:r>
        <w:rPr>
          <w:i/>
        </w:rPr>
        <w:t>stehe,</w:t>
      </w:r>
      <w:r>
        <w:rPr>
          <w:i/>
          <w:spacing w:val="-14"/>
        </w:rPr>
        <w:t xml:space="preserve"> </w:t>
      </w:r>
      <w:r>
        <w:rPr>
          <w:i/>
        </w:rPr>
        <w:t>ist</w:t>
      </w:r>
      <w:r>
        <w:rPr>
          <w:i/>
          <w:spacing w:val="-18"/>
        </w:rPr>
        <w:t xml:space="preserve"> </w:t>
      </w:r>
      <w:r>
        <w:rPr>
          <w:i/>
        </w:rPr>
        <w:t>nur</w:t>
      </w:r>
      <w:r>
        <w:rPr>
          <w:i/>
          <w:spacing w:val="-13"/>
        </w:rPr>
        <w:t xml:space="preserve"> </w:t>
      </w:r>
      <w:r>
        <w:rPr>
          <w:i/>
        </w:rPr>
        <w:t>die</w:t>
      </w:r>
      <w:r>
        <w:rPr>
          <w:i/>
          <w:spacing w:val="-14"/>
        </w:rPr>
        <w:t xml:space="preserve"> </w:t>
      </w:r>
      <w:r>
        <w:rPr>
          <w:i/>
        </w:rPr>
        <w:t>Folge</w:t>
      </w:r>
      <w:r>
        <w:rPr>
          <w:i/>
          <w:spacing w:val="-10"/>
        </w:rPr>
        <w:t xml:space="preserve"> </w:t>
      </w:r>
      <w:r>
        <w:rPr>
          <w:i/>
        </w:rPr>
        <w:t>von</w:t>
      </w:r>
      <w:r>
        <w:rPr>
          <w:i/>
          <w:spacing w:val="-7"/>
        </w:rPr>
        <w:t xml:space="preserve"> </w:t>
      </w:r>
      <w:r>
        <w:rPr>
          <w:i/>
        </w:rPr>
        <w:t>der</w:t>
      </w:r>
      <w:r>
        <w:rPr>
          <w:i/>
          <w:spacing w:val="-10"/>
        </w:rPr>
        <w:t xml:space="preserve"> </w:t>
      </w:r>
      <w:r>
        <w:rPr>
          <w:i/>
        </w:rPr>
        <w:t>objektiven</w:t>
      </w:r>
      <w:r>
        <w:rPr>
          <w:i/>
          <w:spacing w:val="-14"/>
        </w:rPr>
        <w:t xml:space="preserve"> </w:t>
      </w:r>
      <w:r>
        <w:rPr>
          <w:i/>
        </w:rPr>
        <w:t xml:space="preserve">Beschaf- fenheit dieses Dinges, daß es sein Prinzip mit sich bringe. </w:t>
      </w:r>
      <w:r>
        <w:t xml:space="preserve">Wir </w:t>
      </w:r>
      <w:r>
        <w:rPr>
          <w:spacing w:val="-7"/>
        </w:rPr>
        <w:t xml:space="preserve">gelangen, </w:t>
      </w:r>
      <w:r>
        <w:rPr>
          <w:spacing w:val="-3"/>
        </w:rPr>
        <w:t xml:space="preserve">indem </w:t>
      </w:r>
      <w:r>
        <w:t xml:space="preserve">wir uns </w:t>
      </w:r>
      <w:r>
        <w:rPr>
          <w:spacing w:val="-4"/>
        </w:rPr>
        <w:t xml:space="preserve">der </w:t>
      </w:r>
      <w:r>
        <w:rPr>
          <w:spacing w:val="-3"/>
        </w:rPr>
        <w:t xml:space="preserve">Idee </w:t>
      </w:r>
      <w:r>
        <w:rPr>
          <w:spacing w:val="-4"/>
        </w:rPr>
        <w:t xml:space="preserve">bemächtigen, </w:t>
      </w:r>
      <w:r>
        <w:t xml:space="preserve">in </w:t>
      </w:r>
      <w:r>
        <w:rPr>
          <w:spacing w:val="-3"/>
        </w:rPr>
        <w:t xml:space="preserve">den </w:t>
      </w:r>
      <w:r>
        <w:t xml:space="preserve">Kern der Welt. </w:t>
      </w:r>
      <w:r>
        <w:rPr>
          <w:spacing w:val="-4"/>
        </w:rPr>
        <w:t xml:space="preserve">Was </w:t>
      </w:r>
      <w:r>
        <w:t xml:space="preserve">wir </w:t>
      </w:r>
      <w:r>
        <w:rPr>
          <w:spacing w:val="-3"/>
        </w:rPr>
        <w:t xml:space="preserve">hier </w:t>
      </w:r>
      <w:r>
        <w:rPr>
          <w:spacing w:val="-8"/>
        </w:rPr>
        <w:t xml:space="preserve">erfassen, </w:t>
      </w:r>
      <w:r>
        <w:t xml:space="preserve">ist </w:t>
      </w:r>
      <w:r>
        <w:rPr>
          <w:spacing w:val="-8"/>
        </w:rPr>
        <w:t xml:space="preserve">dasjenige, </w:t>
      </w:r>
      <w:r>
        <w:rPr>
          <w:spacing w:val="-7"/>
        </w:rPr>
        <w:t xml:space="preserve">aus </w:t>
      </w:r>
      <w:r>
        <w:rPr>
          <w:spacing w:val="-8"/>
        </w:rPr>
        <w:t xml:space="preserve">dem alles </w:t>
      </w:r>
      <w:r>
        <w:t xml:space="preserve">hervorgeht. </w:t>
      </w:r>
      <w:r>
        <w:rPr>
          <w:spacing w:val="2"/>
        </w:rPr>
        <w:t xml:space="preserve">Wir </w:t>
      </w:r>
      <w:r>
        <w:rPr>
          <w:spacing w:val="-3"/>
        </w:rPr>
        <w:t xml:space="preserve">werden </w:t>
      </w:r>
      <w:r>
        <w:t xml:space="preserve">mit </w:t>
      </w:r>
      <w:r>
        <w:rPr>
          <w:spacing w:val="-13"/>
        </w:rPr>
        <w:t xml:space="preserve">diesem  </w:t>
      </w:r>
      <w:r>
        <w:rPr>
          <w:spacing w:val="3"/>
        </w:rPr>
        <w:t xml:space="preserve">Prinzipe </w:t>
      </w:r>
      <w:r>
        <w:rPr>
          <w:spacing w:val="-9"/>
        </w:rPr>
        <w:t xml:space="preserve">eine </w:t>
      </w:r>
      <w:r>
        <w:t xml:space="preserve">Einheit; </w:t>
      </w:r>
      <w:r>
        <w:rPr>
          <w:spacing w:val="-5"/>
        </w:rPr>
        <w:t xml:space="preserve">deshalb erscheint </w:t>
      </w:r>
      <w:r>
        <w:rPr>
          <w:spacing w:val="-5"/>
        </w:rPr>
        <w:t xml:space="preserve">uns </w:t>
      </w:r>
      <w:r>
        <w:rPr>
          <w:spacing w:val="-4"/>
        </w:rPr>
        <w:t xml:space="preserve">die </w:t>
      </w:r>
      <w:r>
        <w:t xml:space="preserve">Idee, </w:t>
      </w:r>
      <w:r>
        <w:rPr>
          <w:spacing w:val="-5"/>
        </w:rPr>
        <w:t xml:space="preserve">die das </w:t>
      </w:r>
      <w:r>
        <w:rPr>
          <w:spacing w:val="8"/>
        </w:rPr>
        <w:t xml:space="preserve">Ob- </w:t>
      </w:r>
      <w:r>
        <w:t xml:space="preserve">jektivste </w:t>
      </w:r>
      <w:r>
        <w:rPr>
          <w:spacing w:val="-3"/>
        </w:rPr>
        <w:t xml:space="preserve">ist, </w:t>
      </w:r>
      <w:r>
        <w:rPr>
          <w:spacing w:val="-7"/>
        </w:rPr>
        <w:t xml:space="preserve">zugleich </w:t>
      </w:r>
      <w:r>
        <w:rPr>
          <w:spacing w:val="-6"/>
        </w:rPr>
        <w:t xml:space="preserve">als </w:t>
      </w:r>
      <w:r>
        <w:t>das</w:t>
      </w:r>
      <w:r>
        <w:rPr>
          <w:spacing w:val="45"/>
        </w:rPr>
        <w:t xml:space="preserve"> </w:t>
      </w:r>
      <w:r>
        <w:rPr>
          <w:spacing w:val="-4"/>
        </w:rPr>
        <w:t>Subjektivste.</w:t>
      </w:r>
    </w:p>
    <w:p w14:paraId="2943B982" w14:textId="77777777" w:rsidR="00215087" w:rsidRDefault="006D477A">
      <w:pPr>
        <w:pStyle w:val="Textkrper"/>
        <w:spacing w:before="26" w:line="264" w:lineRule="auto"/>
        <w:ind w:left="172" w:right="108" w:firstLine="475"/>
      </w:pPr>
      <w:r>
        <w:t xml:space="preserve">Die </w:t>
      </w:r>
      <w:r>
        <w:rPr>
          <w:spacing w:val="-6"/>
        </w:rPr>
        <w:t xml:space="preserve">sinnenfällige </w:t>
      </w:r>
      <w:r>
        <w:t xml:space="preserve">Wirklichkeit </w:t>
      </w:r>
      <w:r>
        <w:rPr>
          <w:spacing w:val="-5"/>
        </w:rPr>
        <w:t xml:space="preserve">ist </w:t>
      </w:r>
      <w:r>
        <w:rPr>
          <w:spacing w:val="-7"/>
        </w:rPr>
        <w:t xml:space="preserve">uns </w:t>
      </w:r>
      <w:r>
        <w:rPr>
          <w:spacing w:val="-3"/>
        </w:rPr>
        <w:t xml:space="preserve">ja </w:t>
      </w:r>
      <w:r>
        <w:rPr>
          <w:spacing w:val="-5"/>
        </w:rPr>
        <w:t xml:space="preserve">gerade </w:t>
      </w:r>
      <w:r>
        <w:rPr>
          <w:spacing w:val="-6"/>
        </w:rPr>
        <w:t xml:space="preserve">deshalb </w:t>
      </w:r>
      <w:r>
        <w:t xml:space="preserve">so rätselhaft, </w:t>
      </w:r>
      <w:r>
        <w:rPr>
          <w:spacing w:val="-3"/>
        </w:rPr>
        <w:t xml:space="preserve">weil </w:t>
      </w:r>
      <w:r>
        <w:rPr>
          <w:spacing w:val="4"/>
        </w:rPr>
        <w:t xml:space="preserve">wir ihr </w:t>
      </w:r>
      <w:r>
        <w:t xml:space="preserve">Zentrum nicht in ihr </w:t>
      </w:r>
      <w:r>
        <w:rPr>
          <w:spacing w:val="-9"/>
        </w:rPr>
        <w:t xml:space="preserve">selbst </w:t>
      </w:r>
      <w:r>
        <w:t xml:space="preserve">fin- </w:t>
      </w:r>
      <w:r>
        <w:rPr>
          <w:spacing w:val="-3"/>
        </w:rPr>
        <w:t xml:space="preserve">den. </w:t>
      </w:r>
      <w:r>
        <w:rPr>
          <w:spacing w:val="-8"/>
        </w:rPr>
        <w:t xml:space="preserve">Sie </w:t>
      </w:r>
      <w:r>
        <w:rPr>
          <w:spacing w:val="3"/>
        </w:rPr>
        <w:t xml:space="preserve">hört </w:t>
      </w:r>
      <w:r>
        <w:rPr>
          <w:spacing w:val="-3"/>
        </w:rPr>
        <w:t xml:space="preserve">es </w:t>
      </w:r>
      <w:r>
        <w:rPr>
          <w:spacing w:val="-7"/>
        </w:rPr>
        <w:t xml:space="preserve">auf </w:t>
      </w:r>
      <w:r>
        <w:rPr>
          <w:spacing w:val="-3"/>
        </w:rPr>
        <w:t xml:space="preserve">zu </w:t>
      </w:r>
      <w:r>
        <w:rPr>
          <w:spacing w:val="-6"/>
        </w:rPr>
        <w:t xml:space="preserve">sein, </w:t>
      </w:r>
      <w:r>
        <w:t xml:space="preserve">wenn wir erkennen, </w:t>
      </w:r>
      <w:r>
        <w:rPr>
          <w:spacing w:val="4"/>
        </w:rPr>
        <w:t xml:space="preserve">daß </w:t>
      </w:r>
      <w:r>
        <w:rPr>
          <w:spacing w:val="-9"/>
        </w:rPr>
        <w:t xml:space="preserve">sie </w:t>
      </w:r>
      <w:r>
        <w:t xml:space="preserve">mit der Gedankenwelt, </w:t>
      </w:r>
      <w:r>
        <w:rPr>
          <w:spacing w:val="-3"/>
        </w:rPr>
        <w:t xml:space="preserve">die </w:t>
      </w:r>
      <w:r>
        <w:rPr>
          <w:i/>
        </w:rPr>
        <w:t xml:space="preserve">in uns </w:t>
      </w:r>
      <w:r>
        <w:t xml:space="preserve">zur </w:t>
      </w:r>
      <w:r>
        <w:rPr>
          <w:spacing w:val="-5"/>
        </w:rPr>
        <w:t xml:space="preserve">Erscheinung </w:t>
      </w:r>
      <w:r>
        <w:t xml:space="preserve">kommt, </w:t>
      </w:r>
      <w:r>
        <w:rPr>
          <w:i/>
        </w:rPr>
        <w:t xml:space="preserve">dasselbe </w:t>
      </w:r>
      <w:r>
        <w:t>Zentrum</w:t>
      </w:r>
      <w:r>
        <w:rPr>
          <w:spacing w:val="-68"/>
        </w:rPr>
        <w:t xml:space="preserve"> </w:t>
      </w:r>
      <w:r>
        <w:rPr>
          <w:spacing w:val="5"/>
        </w:rPr>
        <w:t>hat.</w:t>
      </w:r>
    </w:p>
    <w:p w14:paraId="2943B983" w14:textId="77777777" w:rsidR="00215087" w:rsidRDefault="00215087">
      <w:pPr>
        <w:spacing w:line="264" w:lineRule="auto"/>
        <w:sectPr w:rsidR="00215087">
          <w:pgSz w:w="11900" w:h="16840"/>
          <w:pgMar w:top="400" w:right="1420" w:bottom="280" w:left="840" w:header="0" w:footer="76" w:gutter="0"/>
          <w:cols w:space="720"/>
        </w:sectPr>
      </w:pPr>
    </w:p>
    <w:p w14:paraId="2943B984" w14:textId="77777777" w:rsidR="00215087" w:rsidRDefault="006D477A">
      <w:pPr>
        <w:pStyle w:val="Textkrper"/>
        <w:spacing w:before="63" w:line="264" w:lineRule="auto"/>
        <w:ind w:left="108" w:right="98" w:firstLine="518"/>
      </w:pPr>
      <w:r>
        <w:rPr>
          <w:spacing w:val="-11"/>
        </w:rPr>
        <w:lastRenderedPageBreak/>
        <w:t xml:space="preserve">Dieses </w:t>
      </w:r>
      <w:r>
        <w:t xml:space="preserve">Zentrum </w:t>
      </w:r>
      <w:r>
        <w:rPr>
          <w:spacing w:val="4"/>
        </w:rPr>
        <w:t xml:space="preserve">kann </w:t>
      </w:r>
      <w:r>
        <w:rPr>
          <w:spacing w:val="3"/>
        </w:rPr>
        <w:t xml:space="preserve">nur </w:t>
      </w:r>
      <w:r>
        <w:rPr>
          <w:spacing w:val="-6"/>
        </w:rPr>
        <w:t xml:space="preserve">ein </w:t>
      </w:r>
      <w:r>
        <w:rPr>
          <w:i/>
        </w:rPr>
        <w:t xml:space="preserve">einheitliches </w:t>
      </w:r>
      <w:r>
        <w:rPr>
          <w:spacing w:val="-8"/>
        </w:rPr>
        <w:t xml:space="preserve">sein. </w:t>
      </w:r>
      <w:r>
        <w:t xml:space="preserve">Es muß </w:t>
      </w:r>
      <w:r>
        <w:rPr>
          <w:spacing w:val="-5"/>
        </w:rPr>
        <w:t xml:space="preserve">ja 50 </w:t>
      </w:r>
      <w:r>
        <w:rPr>
          <w:spacing w:val="-9"/>
        </w:rPr>
        <w:t xml:space="preserve">sein, </w:t>
      </w:r>
      <w:r>
        <w:rPr>
          <w:spacing w:val="3"/>
        </w:rPr>
        <w:t xml:space="preserve">daß </w:t>
      </w:r>
      <w:r>
        <w:rPr>
          <w:spacing w:val="-7"/>
        </w:rPr>
        <w:t xml:space="preserve">alles </w:t>
      </w:r>
      <w:r>
        <w:rPr>
          <w:spacing w:val="-3"/>
        </w:rPr>
        <w:t xml:space="preserve">übrige </w:t>
      </w:r>
      <w:r>
        <w:t xml:space="preserve">darauf </w:t>
      </w:r>
      <w:r>
        <w:rPr>
          <w:spacing w:val="-3"/>
        </w:rPr>
        <w:t xml:space="preserve">hinweist, </w:t>
      </w:r>
      <w:r>
        <w:rPr>
          <w:spacing w:val="-9"/>
        </w:rPr>
        <w:t xml:space="preserve">als </w:t>
      </w:r>
      <w:r>
        <w:rPr>
          <w:spacing w:val="-8"/>
        </w:rPr>
        <w:t xml:space="preserve">auf </w:t>
      </w:r>
      <w:r>
        <w:rPr>
          <w:spacing w:val="-10"/>
        </w:rPr>
        <w:t xml:space="preserve">seinen </w:t>
      </w:r>
      <w:r>
        <w:t xml:space="preserve">Erklärungsgrund. </w:t>
      </w:r>
      <w:r>
        <w:rPr>
          <w:spacing w:val="-3"/>
        </w:rPr>
        <w:t xml:space="preserve">Gäbe es </w:t>
      </w:r>
      <w:r>
        <w:rPr>
          <w:spacing w:val="-4"/>
        </w:rPr>
        <w:t xml:space="preserve">mehrere </w:t>
      </w:r>
      <w:r>
        <w:t xml:space="preserve">centra der Welt - </w:t>
      </w:r>
      <w:r>
        <w:rPr>
          <w:spacing w:val="-4"/>
        </w:rPr>
        <w:t xml:space="preserve">meh- </w:t>
      </w:r>
      <w:r>
        <w:t xml:space="preserve">rere </w:t>
      </w:r>
      <w:r>
        <w:rPr>
          <w:spacing w:val="2"/>
        </w:rPr>
        <w:t xml:space="preserve">principia, </w:t>
      </w:r>
      <w:r>
        <w:rPr>
          <w:spacing w:val="-3"/>
        </w:rPr>
        <w:t xml:space="preserve">aus </w:t>
      </w:r>
      <w:r>
        <w:rPr>
          <w:spacing w:val="-6"/>
        </w:rPr>
        <w:t xml:space="preserve">denen </w:t>
      </w:r>
      <w:r>
        <w:rPr>
          <w:spacing w:val="-3"/>
        </w:rPr>
        <w:t xml:space="preserve">die Welt </w:t>
      </w:r>
      <w:r>
        <w:t xml:space="preserve">zu </w:t>
      </w:r>
      <w:r>
        <w:rPr>
          <w:spacing w:val="-5"/>
        </w:rPr>
        <w:t xml:space="preserve">erkennen </w:t>
      </w:r>
      <w:r>
        <w:rPr>
          <w:spacing w:val="3"/>
        </w:rPr>
        <w:t xml:space="preserve">wäre </w:t>
      </w:r>
      <w:r>
        <w:t xml:space="preserve">- und </w:t>
      </w:r>
      <w:r>
        <w:rPr>
          <w:spacing w:val="-8"/>
        </w:rPr>
        <w:t xml:space="preserve">wiese ein </w:t>
      </w:r>
      <w:r>
        <w:rPr>
          <w:spacing w:val="-5"/>
        </w:rPr>
        <w:t xml:space="preserve">Gebiet </w:t>
      </w:r>
      <w:r>
        <w:t xml:space="preserve">der Wirklichkeit </w:t>
      </w:r>
      <w:r>
        <w:rPr>
          <w:spacing w:val="-5"/>
        </w:rPr>
        <w:t xml:space="preserve">auf </w:t>
      </w:r>
      <w:r>
        <w:rPr>
          <w:i/>
        </w:rPr>
        <w:t xml:space="preserve">dieses, </w:t>
      </w:r>
      <w:r>
        <w:rPr>
          <w:spacing w:val="-8"/>
        </w:rPr>
        <w:t xml:space="preserve">ein </w:t>
      </w:r>
      <w:r>
        <w:rPr>
          <w:spacing w:val="-5"/>
        </w:rPr>
        <w:t xml:space="preserve">anderes </w:t>
      </w:r>
      <w:r>
        <w:rPr>
          <w:spacing w:val="-12"/>
        </w:rPr>
        <w:t xml:space="preserve">auf </w:t>
      </w:r>
      <w:r>
        <w:rPr>
          <w:i/>
        </w:rPr>
        <w:t xml:space="preserve">jenes </w:t>
      </w:r>
      <w:r>
        <w:rPr>
          <w:spacing w:val="4"/>
        </w:rPr>
        <w:t xml:space="preserve">Weltprinzip </w:t>
      </w:r>
      <w:r>
        <w:t xml:space="preserve">hin, </w:t>
      </w:r>
      <w:r>
        <w:rPr>
          <w:spacing w:val="3"/>
        </w:rPr>
        <w:t xml:space="preserve">dann </w:t>
      </w:r>
      <w:r>
        <w:t xml:space="preserve">wären wir, </w:t>
      </w:r>
      <w:r>
        <w:rPr>
          <w:spacing w:val="-6"/>
        </w:rPr>
        <w:t xml:space="preserve">sobald </w:t>
      </w:r>
      <w:r>
        <w:t xml:space="preserve">wir </w:t>
      </w:r>
      <w:r>
        <w:rPr>
          <w:spacing w:val="-4"/>
        </w:rPr>
        <w:t xml:space="preserve">uns </w:t>
      </w:r>
      <w:r>
        <w:rPr>
          <w:spacing w:val="-3"/>
        </w:rPr>
        <w:t xml:space="preserve">in </w:t>
      </w:r>
      <w:r>
        <w:rPr>
          <w:spacing w:val="-10"/>
        </w:rPr>
        <w:t xml:space="preserve">einem </w:t>
      </w:r>
      <w:r>
        <w:rPr>
          <w:spacing w:val="-3"/>
        </w:rPr>
        <w:t xml:space="preserve">Wirklichkeitsgebiet befänden, </w:t>
      </w:r>
      <w:r>
        <w:t xml:space="preserve">nur </w:t>
      </w:r>
      <w:r>
        <w:rPr>
          <w:spacing w:val="-6"/>
        </w:rPr>
        <w:t xml:space="preserve">auf </w:t>
      </w:r>
      <w:r>
        <w:rPr>
          <w:spacing w:val="-4"/>
        </w:rPr>
        <w:t xml:space="preserve">das </w:t>
      </w:r>
      <w:r>
        <w:rPr>
          <w:spacing w:val="-7"/>
        </w:rPr>
        <w:t xml:space="preserve">eine </w:t>
      </w:r>
      <w:r>
        <w:t xml:space="preserve">Zentrum </w:t>
      </w:r>
      <w:r>
        <w:rPr>
          <w:spacing w:val="-6"/>
        </w:rPr>
        <w:t xml:space="preserve">hingewiesen. </w:t>
      </w:r>
      <w:r>
        <w:rPr>
          <w:spacing w:val="-3"/>
        </w:rPr>
        <w:t xml:space="preserve">Es </w:t>
      </w:r>
      <w:r>
        <w:rPr>
          <w:spacing w:val="-9"/>
        </w:rPr>
        <w:t xml:space="preserve">fiele </w:t>
      </w:r>
      <w:r>
        <w:rPr>
          <w:spacing w:val="-6"/>
        </w:rPr>
        <w:t xml:space="preserve">uns </w:t>
      </w:r>
      <w:r>
        <w:rPr>
          <w:spacing w:val="-4"/>
        </w:rPr>
        <w:t xml:space="preserve">gar </w:t>
      </w:r>
      <w:r>
        <w:t xml:space="preserve">nicht </w:t>
      </w:r>
      <w:r>
        <w:rPr>
          <w:spacing w:val="-7"/>
        </w:rPr>
        <w:t xml:space="preserve">ein, </w:t>
      </w:r>
      <w:r>
        <w:rPr>
          <w:spacing w:val="-5"/>
        </w:rPr>
        <w:t xml:space="preserve">noch </w:t>
      </w:r>
      <w:r>
        <w:t xml:space="preserve">nach </w:t>
      </w:r>
      <w:r>
        <w:rPr>
          <w:spacing w:val="-8"/>
        </w:rPr>
        <w:t xml:space="preserve">einem </w:t>
      </w:r>
      <w:r>
        <w:t xml:space="preserve">andern zu </w:t>
      </w:r>
      <w:r>
        <w:rPr>
          <w:spacing w:val="-3"/>
        </w:rPr>
        <w:t xml:space="preserve">fragen. </w:t>
      </w:r>
      <w:r>
        <w:rPr>
          <w:spacing w:val="3"/>
        </w:rPr>
        <w:t xml:space="preserve">Nichts </w:t>
      </w:r>
      <w:r>
        <w:rPr>
          <w:spacing w:val="4"/>
        </w:rPr>
        <w:t xml:space="preserve">wüßte </w:t>
      </w:r>
      <w:r>
        <w:rPr>
          <w:spacing w:val="-7"/>
        </w:rPr>
        <w:t xml:space="preserve">das </w:t>
      </w:r>
      <w:r>
        <w:rPr>
          <w:spacing w:val="-6"/>
        </w:rPr>
        <w:t xml:space="preserve">eine </w:t>
      </w:r>
      <w:r>
        <w:rPr>
          <w:spacing w:val="-5"/>
        </w:rPr>
        <w:t xml:space="preserve">Gebiet </w:t>
      </w:r>
      <w:r>
        <w:t xml:space="preserve">von </w:t>
      </w:r>
      <w:r>
        <w:rPr>
          <w:spacing w:val="-10"/>
        </w:rPr>
        <w:t xml:space="preserve">dem </w:t>
      </w:r>
      <w:r>
        <w:t xml:space="preserve">andern. </w:t>
      </w:r>
      <w:r>
        <w:rPr>
          <w:spacing w:val="-12"/>
        </w:rPr>
        <w:t xml:space="preserve">Sie </w:t>
      </w:r>
      <w:r>
        <w:t xml:space="preserve">wären </w:t>
      </w:r>
      <w:r>
        <w:rPr>
          <w:spacing w:val="-3"/>
        </w:rPr>
        <w:t xml:space="preserve">füreinander </w:t>
      </w:r>
      <w:r>
        <w:rPr>
          <w:spacing w:val="-6"/>
        </w:rPr>
        <w:t xml:space="preserve">einfach </w:t>
      </w:r>
      <w:r>
        <w:t xml:space="preserve">nicht da.  </w:t>
      </w:r>
      <w:r>
        <w:rPr>
          <w:spacing w:val="-3"/>
        </w:rPr>
        <w:t xml:space="preserve">Es  </w:t>
      </w:r>
      <w:r>
        <w:rPr>
          <w:spacing w:val="4"/>
        </w:rPr>
        <w:t xml:space="preserve">hat </w:t>
      </w:r>
      <w:r>
        <w:rPr>
          <w:spacing w:val="-6"/>
        </w:rPr>
        <w:t xml:space="preserve">deshalb </w:t>
      </w:r>
      <w:r>
        <w:t xml:space="preserve">gar </w:t>
      </w:r>
      <w:r>
        <w:rPr>
          <w:spacing w:val="-5"/>
        </w:rPr>
        <w:t xml:space="preserve">keinen </w:t>
      </w:r>
      <w:r>
        <w:t xml:space="preserve">Sinn, von </w:t>
      </w:r>
      <w:r>
        <w:rPr>
          <w:spacing w:val="-4"/>
        </w:rPr>
        <w:t xml:space="preserve">mehr </w:t>
      </w:r>
      <w:r>
        <w:rPr>
          <w:spacing w:val="-6"/>
        </w:rPr>
        <w:t xml:space="preserve">als </w:t>
      </w:r>
      <w:r>
        <w:rPr>
          <w:spacing w:val="-7"/>
        </w:rPr>
        <w:t xml:space="preserve">einer </w:t>
      </w:r>
      <w:r>
        <w:rPr>
          <w:spacing w:val="-3"/>
        </w:rPr>
        <w:t xml:space="preserve">Welt </w:t>
      </w:r>
      <w:r>
        <w:t xml:space="preserve">zu </w:t>
      </w:r>
      <w:r>
        <w:rPr>
          <w:spacing w:val="-6"/>
        </w:rPr>
        <w:t xml:space="preserve">sprechen. </w:t>
      </w:r>
      <w:r>
        <w:t xml:space="preserve">Die </w:t>
      </w:r>
      <w:r>
        <w:rPr>
          <w:i/>
        </w:rPr>
        <w:t xml:space="preserve">Idee </w:t>
      </w:r>
      <w:r>
        <w:rPr>
          <w:spacing w:val="-4"/>
        </w:rPr>
        <w:t xml:space="preserve">ist </w:t>
      </w:r>
      <w:r>
        <w:t xml:space="preserve">daher an </w:t>
      </w:r>
      <w:r>
        <w:rPr>
          <w:spacing w:val="-5"/>
        </w:rPr>
        <w:t xml:space="preserve">allen </w:t>
      </w:r>
      <w:r>
        <w:t xml:space="preserve">Orten </w:t>
      </w:r>
      <w:r>
        <w:rPr>
          <w:spacing w:val="-4"/>
        </w:rPr>
        <w:t xml:space="preserve">der </w:t>
      </w:r>
      <w:r>
        <w:t xml:space="preserve">Welt, in </w:t>
      </w:r>
      <w:r>
        <w:rPr>
          <w:spacing w:val="-5"/>
        </w:rPr>
        <w:t xml:space="preserve">allen </w:t>
      </w:r>
      <w:r>
        <w:rPr>
          <w:spacing w:val="-7"/>
        </w:rPr>
        <w:t xml:space="preserve">Bewußtseinen </w:t>
      </w:r>
      <w:r>
        <w:rPr>
          <w:i/>
        </w:rPr>
        <w:t xml:space="preserve">eine </w:t>
      </w:r>
      <w:r>
        <w:t xml:space="preserve">und </w:t>
      </w:r>
      <w:r>
        <w:rPr>
          <w:i/>
        </w:rPr>
        <w:t xml:space="preserve">dieselbe. </w:t>
      </w:r>
      <w:r>
        <w:rPr>
          <w:spacing w:val="6"/>
        </w:rPr>
        <w:t xml:space="preserve">Daß </w:t>
      </w:r>
      <w:r>
        <w:t xml:space="preserve">es </w:t>
      </w:r>
      <w:r>
        <w:rPr>
          <w:spacing w:val="-4"/>
        </w:rPr>
        <w:t xml:space="preserve">verschie- </w:t>
      </w:r>
      <w:r>
        <w:rPr>
          <w:spacing w:val="-7"/>
        </w:rPr>
        <w:t xml:space="preserve">dene Bewußtseine </w:t>
      </w:r>
      <w:r>
        <w:rPr>
          <w:spacing w:val="-3"/>
        </w:rPr>
        <w:t xml:space="preserve">gibt </w:t>
      </w:r>
      <w:r>
        <w:rPr>
          <w:spacing w:val="2"/>
        </w:rPr>
        <w:t xml:space="preserve">und </w:t>
      </w:r>
      <w:r>
        <w:rPr>
          <w:spacing w:val="-7"/>
        </w:rPr>
        <w:t xml:space="preserve">jedes </w:t>
      </w:r>
      <w:r>
        <w:rPr>
          <w:spacing w:val="-3"/>
        </w:rPr>
        <w:t xml:space="preserve">die </w:t>
      </w:r>
      <w:r>
        <w:t xml:space="preserve">Idee vorstellt, </w:t>
      </w:r>
      <w:r>
        <w:rPr>
          <w:spacing w:val="3"/>
        </w:rPr>
        <w:t xml:space="preserve">ändert </w:t>
      </w:r>
      <w:r>
        <w:rPr>
          <w:spacing w:val="-4"/>
        </w:rPr>
        <w:t xml:space="preserve">nichts </w:t>
      </w:r>
      <w:r>
        <w:t xml:space="preserve">an </w:t>
      </w:r>
      <w:r>
        <w:rPr>
          <w:spacing w:val="-3"/>
        </w:rPr>
        <w:t xml:space="preserve">der </w:t>
      </w:r>
      <w:r>
        <w:rPr>
          <w:spacing w:val="-4"/>
        </w:rPr>
        <w:t xml:space="preserve">Sache. </w:t>
      </w:r>
      <w:r>
        <w:t xml:space="preserve">Der Ideengehalt der </w:t>
      </w:r>
      <w:r>
        <w:rPr>
          <w:spacing w:val="-3"/>
        </w:rPr>
        <w:t xml:space="preserve">Welt </w:t>
      </w:r>
      <w:r>
        <w:rPr>
          <w:spacing w:val="-4"/>
        </w:rPr>
        <w:t xml:space="preserve">ist </w:t>
      </w:r>
      <w:r>
        <w:rPr>
          <w:spacing w:val="-8"/>
        </w:rPr>
        <w:t xml:space="preserve">auf </w:t>
      </w:r>
      <w:r>
        <w:rPr>
          <w:spacing w:val="-9"/>
        </w:rPr>
        <w:t xml:space="preserve">sich </w:t>
      </w:r>
      <w:r>
        <w:rPr>
          <w:spacing w:val="-10"/>
        </w:rPr>
        <w:t xml:space="preserve">selbst </w:t>
      </w:r>
      <w:r>
        <w:rPr>
          <w:spacing w:val="-5"/>
        </w:rPr>
        <w:t xml:space="preserve">gebaut, </w:t>
      </w:r>
      <w:r>
        <w:rPr>
          <w:spacing w:val="-3"/>
        </w:rPr>
        <w:t xml:space="preserve">in </w:t>
      </w:r>
      <w:r>
        <w:rPr>
          <w:spacing w:val="-9"/>
        </w:rPr>
        <w:t xml:space="preserve">sich </w:t>
      </w:r>
      <w:r>
        <w:t xml:space="preserve">vollkommen. Wir </w:t>
      </w:r>
      <w:r>
        <w:rPr>
          <w:spacing w:val="-9"/>
        </w:rPr>
        <w:t xml:space="preserve">erzeugen </w:t>
      </w:r>
      <w:r>
        <w:rPr>
          <w:spacing w:val="-4"/>
        </w:rPr>
        <w:t xml:space="preserve">ihn </w:t>
      </w:r>
      <w:r>
        <w:t xml:space="preserve">nicht, wir </w:t>
      </w:r>
      <w:r>
        <w:rPr>
          <w:spacing w:val="-10"/>
        </w:rPr>
        <w:t xml:space="preserve">suchen </w:t>
      </w:r>
      <w:r>
        <w:rPr>
          <w:spacing w:val="-3"/>
        </w:rPr>
        <w:t xml:space="preserve">ihn </w:t>
      </w:r>
      <w:r>
        <w:t xml:space="preserve">nur zu </w:t>
      </w:r>
      <w:r>
        <w:rPr>
          <w:spacing w:val="-7"/>
        </w:rPr>
        <w:t xml:space="preserve">erfassen. </w:t>
      </w:r>
      <w:r>
        <w:rPr>
          <w:spacing w:val="-4"/>
        </w:rPr>
        <w:t xml:space="preserve">Das Denken </w:t>
      </w:r>
      <w:r>
        <w:rPr>
          <w:spacing w:val="-5"/>
        </w:rPr>
        <w:t xml:space="preserve">erzeugt </w:t>
      </w:r>
      <w:r>
        <w:t xml:space="preserve">ihn nicht, </w:t>
      </w:r>
      <w:r>
        <w:rPr>
          <w:spacing w:val="-4"/>
        </w:rPr>
        <w:t xml:space="preserve">sondern </w:t>
      </w:r>
      <w:r>
        <w:t xml:space="preserve">nimmt </w:t>
      </w:r>
      <w:r>
        <w:rPr>
          <w:spacing w:val="-3"/>
        </w:rPr>
        <w:t xml:space="preserve">ihn </w:t>
      </w:r>
      <w:r>
        <w:rPr>
          <w:spacing w:val="4"/>
        </w:rPr>
        <w:t xml:space="preserve">wahr. </w:t>
      </w:r>
      <w:r>
        <w:t xml:space="preserve">Es ist nicht </w:t>
      </w:r>
      <w:r>
        <w:rPr>
          <w:spacing w:val="3"/>
        </w:rPr>
        <w:t xml:space="preserve">Produzent, </w:t>
      </w:r>
      <w:r>
        <w:rPr>
          <w:spacing w:val="-5"/>
        </w:rPr>
        <w:t xml:space="preserve">sondern </w:t>
      </w:r>
      <w:r>
        <w:t xml:space="preserve">Organ der </w:t>
      </w:r>
      <w:r>
        <w:rPr>
          <w:spacing w:val="-5"/>
        </w:rPr>
        <w:t xml:space="preserve">Auffassung. </w:t>
      </w:r>
      <w:r>
        <w:rPr>
          <w:spacing w:val="-3"/>
        </w:rPr>
        <w:t xml:space="preserve">So </w:t>
      </w:r>
      <w:r>
        <w:rPr>
          <w:spacing w:val="-4"/>
        </w:rPr>
        <w:t xml:space="preserve">wie </w:t>
      </w:r>
      <w:r>
        <w:rPr>
          <w:spacing w:val="-7"/>
        </w:rPr>
        <w:t xml:space="preserve">verschiedene </w:t>
      </w:r>
      <w:r>
        <w:rPr>
          <w:spacing w:val="-6"/>
        </w:rPr>
        <w:t xml:space="preserve">Augen </w:t>
      </w:r>
      <w:r>
        <w:rPr>
          <w:spacing w:val="-7"/>
        </w:rPr>
        <w:t xml:space="preserve">einen </w:t>
      </w:r>
      <w:r>
        <w:t xml:space="preserve">und </w:t>
      </w:r>
      <w:r>
        <w:rPr>
          <w:spacing w:val="-8"/>
        </w:rPr>
        <w:t xml:space="preserve">denselben </w:t>
      </w:r>
      <w:r>
        <w:rPr>
          <w:spacing w:val="-5"/>
        </w:rPr>
        <w:t xml:space="preserve">Gegenstand </w:t>
      </w:r>
      <w:r>
        <w:rPr>
          <w:spacing w:val="-9"/>
        </w:rPr>
        <w:t xml:space="preserve">sehen, </w:t>
      </w:r>
      <w:r>
        <w:rPr>
          <w:spacing w:val="-3"/>
        </w:rPr>
        <w:t xml:space="preserve">so </w:t>
      </w:r>
      <w:r>
        <w:rPr>
          <w:spacing w:val="-5"/>
        </w:rPr>
        <w:t xml:space="preserve">denken </w:t>
      </w:r>
      <w:r>
        <w:t xml:space="preserve">ver- </w:t>
      </w:r>
      <w:r>
        <w:rPr>
          <w:spacing w:val="-9"/>
        </w:rPr>
        <w:t xml:space="preserve">schiedene </w:t>
      </w:r>
      <w:r>
        <w:rPr>
          <w:spacing w:val="-6"/>
        </w:rPr>
        <w:t xml:space="preserve">Bewußtseine </w:t>
      </w:r>
      <w:r>
        <w:rPr>
          <w:spacing w:val="-7"/>
        </w:rPr>
        <w:t xml:space="preserve">einen </w:t>
      </w:r>
      <w:r>
        <w:t xml:space="preserve">und </w:t>
      </w:r>
      <w:r>
        <w:rPr>
          <w:spacing w:val="-9"/>
        </w:rPr>
        <w:t xml:space="preserve">denselben </w:t>
      </w:r>
      <w:r>
        <w:t xml:space="preserve">Gedankenin- </w:t>
      </w:r>
      <w:r>
        <w:rPr>
          <w:spacing w:val="4"/>
        </w:rPr>
        <w:t xml:space="preserve">halt. </w:t>
      </w:r>
      <w:r>
        <w:t xml:space="preserve">Die </w:t>
      </w:r>
      <w:r>
        <w:rPr>
          <w:spacing w:val="-3"/>
        </w:rPr>
        <w:t xml:space="preserve">mannigfaltigen </w:t>
      </w:r>
      <w:r>
        <w:rPr>
          <w:spacing w:val="-6"/>
        </w:rPr>
        <w:t xml:space="preserve">Bewußtseine </w:t>
      </w:r>
      <w:r>
        <w:rPr>
          <w:spacing w:val="-5"/>
        </w:rPr>
        <w:t xml:space="preserve">denken </w:t>
      </w:r>
      <w:r>
        <w:rPr>
          <w:spacing w:val="-8"/>
        </w:rPr>
        <w:t xml:space="preserve">ein </w:t>
      </w:r>
      <w:r>
        <w:rPr>
          <w:spacing w:val="2"/>
        </w:rPr>
        <w:t xml:space="preserve">und </w:t>
      </w:r>
      <w:r>
        <w:t xml:space="preserve">das- </w:t>
      </w:r>
      <w:r>
        <w:rPr>
          <w:spacing w:val="-6"/>
        </w:rPr>
        <w:t xml:space="preserve">selbe; </w:t>
      </w:r>
      <w:r>
        <w:rPr>
          <w:spacing w:val="-9"/>
        </w:rPr>
        <w:t xml:space="preserve">sie </w:t>
      </w:r>
      <w:r>
        <w:t xml:space="preserve">nähern </w:t>
      </w:r>
      <w:r>
        <w:rPr>
          <w:spacing w:val="-9"/>
        </w:rPr>
        <w:t xml:space="preserve">sich </w:t>
      </w:r>
      <w:r>
        <w:rPr>
          <w:spacing w:val="-6"/>
        </w:rPr>
        <w:t xml:space="preserve">dem </w:t>
      </w:r>
      <w:r>
        <w:rPr>
          <w:spacing w:val="-4"/>
        </w:rPr>
        <w:t xml:space="preserve">Einen </w:t>
      </w:r>
      <w:r>
        <w:rPr>
          <w:spacing w:val="4"/>
        </w:rPr>
        <w:t xml:space="preserve">nur </w:t>
      </w:r>
      <w:r>
        <w:t xml:space="preserve">von </w:t>
      </w:r>
      <w:r>
        <w:rPr>
          <w:spacing w:val="-6"/>
        </w:rPr>
        <w:t xml:space="preserve">verschiedenen Seiten. </w:t>
      </w:r>
      <w:r>
        <w:rPr>
          <w:spacing w:val="-4"/>
        </w:rPr>
        <w:t xml:space="preserve">Deshalb </w:t>
      </w:r>
      <w:r>
        <w:rPr>
          <w:spacing w:val="-5"/>
        </w:rPr>
        <w:t xml:space="preserve">erscheint </w:t>
      </w:r>
      <w:r>
        <w:rPr>
          <w:spacing w:val="-3"/>
        </w:rPr>
        <w:t xml:space="preserve">es </w:t>
      </w:r>
      <w:r>
        <w:rPr>
          <w:spacing w:val="-4"/>
        </w:rPr>
        <w:t xml:space="preserve">ihnen </w:t>
      </w:r>
      <w:r>
        <w:t xml:space="preserve">mannigfaltig modifi- </w:t>
      </w:r>
      <w:r>
        <w:rPr>
          <w:spacing w:val="3"/>
        </w:rPr>
        <w:t xml:space="preserve">ziert. </w:t>
      </w:r>
      <w:r>
        <w:rPr>
          <w:spacing w:val="-8"/>
        </w:rPr>
        <w:t>Diese</w:t>
      </w:r>
      <w:r>
        <w:rPr>
          <w:spacing w:val="-8"/>
        </w:rPr>
        <w:t xml:space="preserve"> </w:t>
      </w:r>
      <w:r>
        <w:t xml:space="preserve">Modifikation ist </w:t>
      </w:r>
      <w:r>
        <w:rPr>
          <w:spacing w:val="-3"/>
        </w:rPr>
        <w:t xml:space="preserve">aber </w:t>
      </w:r>
      <w:r>
        <w:rPr>
          <w:spacing w:val="-5"/>
        </w:rPr>
        <w:t xml:space="preserve">keine  </w:t>
      </w:r>
      <w:r>
        <w:rPr>
          <w:spacing w:val="-6"/>
        </w:rPr>
        <w:t xml:space="preserve">Verschiedenheit </w:t>
      </w:r>
      <w:r>
        <w:rPr>
          <w:spacing w:val="-3"/>
        </w:rPr>
        <w:t xml:space="preserve">der </w:t>
      </w:r>
      <w:r>
        <w:t xml:space="preserve">Objekte, </w:t>
      </w:r>
      <w:r>
        <w:rPr>
          <w:spacing w:val="-4"/>
        </w:rPr>
        <w:t xml:space="preserve">sondern </w:t>
      </w:r>
      <w:r>
        <w:t xml:space="preserve">nur </w:t>
      </w:r>
      <w:r>
        <w:rPr>
          <w:spacing w:val="-4"/>
        </w:rPr>
        <w:t xml:space="preserve">ein </w:t>
      </w:r>
      <w:r>
        <w:rPr>
          <w:spacing w:val="-10"/>
        </w:rPr>
        <w:t xml:space="preserve">Auffassen </w:t>
      </w:r>
      <w:r>
        <w:t xml:space="preserve">unter andern Ge- </w:t>
      </w:r>
      <w:r>
        <w:rPr>
          <w:spacing w:val="-4"/>
        </w:rPr>
        <w:t xml:space="preserve">sichtswinkeln. </w:t>
      </w:r>
      <w:r>
        <w:t xml:space="preserve">Die </w:t>
      </w:r>
      <w:r>
        <w:rPr>
          <w:spacing w:val="-6"/>
        </w:rPr>
        <w:t xml:space="preserve">Verschiedenheit </w:t>
      </w:r>
      <w:r>
        <w:t xml:space="preserve">der </w:t>
      </w:r>
      <w:r>
        <w:rPr>
          <w:spacing w:val="-8"/>
        </w:rPr>
        <w:t xml:space="preserve">menschlichen </w:t>
      </w:r>
      <w:r>
        <w:rPr>
          <w:spacing w:val="4"/>
        </w:rPr>
        <w:t xml:space="preserve">An- </w:t>
      </w:r>
      <w:r>
        <w:rPr>
          <w:spacing w:val="-7"/>
        </w:rPr>
        <w:t xml:space="preserve">sichten </w:t>
      </w:r>
      <w:r>
        <w:rPr>
          <w:spacing w:val="-5"/>
        </w:rPr>
        <w:t xml:space="preserve">ist </w:t>
      </w:r>
      <w:r>
        <w:rPr>
          <w:spacing w:val="-12"/>
        </w:rPr>
        <w:t xml:space="preserve">ebenso </w:t>
      </w:r>
      <w:r>
        <w:t xml:space="preserve">erklärlich </w:t>
      </w:r>
      <w:r>
        <w:rPr>
          <w:spacing w:val="-6"/>
        </w:rPr>
        <w:t xml:space="preserve">wie </w:t>
      </w:r>
      <w:r>
        <w:rPr>
          <w:spacing w:val="-5"/>
        </w:rPr>
        <w:t xml:space="preserve">die Verschiedenheit, </w:t>
      </w:r>
      <w:r>
        <w:rPr>
          <w:spacing w:val="-3"/>
        </w:rPr>
        <w:t xml:space="preserve">die </w:t>
      </w:r>
      <w:r>
        <w:rPr>
          <w:spacing w:val="-7"/>
        </w:rPr>
        <w:t xml:space="preserve">eine </w:t>
      </w:r>
      <w:r>
        <w:t xml:space="preserve">Landschaft </w:t>
      </w:r>
      <w:r>
        <w:rPr>
          <w:spacing w:val="-6"/>
        </w:rPr>
        <w:t xml:space="preserve">für </w:t>
      </w:r>
      <w:r>
        <w:rPr>
          <w:spacing w:val="-3"/>
        </w:rPr>
        <w:t xml:space="preserve">zwei </w:t>
      </w:r>
      <w:r>
        <w:t xml:space="preserve">an </w:t>
      </w:r>
      <w:r>
        <w:rPr>
          <w:spacing w:val="-7"/>
        </w:rPr>
        <w:t xml:space="preserve">verschiedenen </w:t>
      </w:r>
      <w:r>
        <w:rPr>
          <w:spacing w:val="4"/>
        </w:rPr>
        <w:t xml:space="preserve">Orten </w:t>
      </w:r>
      <w:r>
        <w:t xml:space="preserve">befind- </w:t>
      </w:r>
      <w:r>
        <w:rPr>
          <w:spacing w:val="-7"/>
        </w:rPr>
        <w:t xml:space="preserve">liche </w:t>
      </w:r>
      <w:r>
        <w:rPr>
          <w:spacing w:val="-8"/>
        </w:rPr>
        <w:t xml:space="preserve">Beobachter </w:t>
      </w:r>
      <w:r>
        <w:rPr>
          <w:spacing w:val="-5"/>
        </w:rPr>
        <w:t xml:space="preserve">aufweist. Wenn </w:t>
      </w:r>
      <w:r>
        <w:t xml:space="preserve">man nur überhaupt im- stande </w:t>
      </w:r>
      <w:r>
        <w:rPr>
          <w:spacing w:val="-3"/>
        </w:rPr>
        <w:t xml:space="preserve">ist, </w:t>
      </w:r>
      <w:r>
        <w:rPr>
          <w:spacing w:val="-8"/>
        </w:rPr>
        <w:t xml:space="preserve">bis </w:t>
      </w:r>
      <w:r>
        <w:t xml:space="preserve">zur Ideenwelt vorzudringen, so </w:t>
      </w:r>
      <w:r>
        <w:rPr>
          <w:spacing w:val="3"/>
        </w:rPr>
        <w:t>kann</w:t>
      </w:r>
      <w:r>
        <w:rPr>
          <w:spacing w:val="50"/>
        </w:rPr>
        <w:t xml:space="preserve"> </w:t>
      </w:r>
      <w:r>
        <w:rPr>
          <w:spacing w:val="-3"/>
        </w:rPr>
        <w:t>man</w:t>
      </w:r>
    </w:p>
    <w:p w14:paraId="2943B985" w14:textId="77777777" w:rsidR="00215087" w:rsidRDefault="00215087">
      <w:pPr>
        <w:spacing w:line="264" w:lineRule="auto"/>
        <w:sectPr w:rsidR="00215087">
          <w:pgSz w:w="11920" w:h="16840"/>
          <w:pgMar w:top="400" w:right="1440" w:bottom="280" w:left="880" w:header="0" w:footer="76" w:gutter="0"/>
          <w:cols w:space="720"/>
        </w:sectPr>
      </w:pPr>
    </w:p>
    <w:p w14:paraId="2943B986" w14:textId="77777777" w:rsidR="00215087" w:rsidRDefault="006D477A">
      <w:pPr>
        <w:pStyle w:val="Textkrper"/>
        <w:spacing w:before="58" w:line="264" w:lineRule="auto"/>
        <w:ind w:left="101" w:right="177" w:firstLine="43"/>
      </w:pPr>
      <w:r>
        <w:rPr>
          <w:spacing w:val="-8"/>
        </w:rPr>
        <w:lastRenderedPageBreak/>
        <w:t xml:space="preserve">sicher </w:t>
      </w:r>
      <w:r>
        <w:rPr>
          <w:spacing w:val="-6"/>
        </w:rPr>
        <w:t xml:space="preserve">sein, </w:t>
      </w:r>
      <w:r>
        <w:t xml:space="preserve">daß man </w:t>
      </w:r>
      <w:r>
        <w:rPr>
          <w:spacing w:val="2"/>
        </w:rPr>
        <w:t xml:space="preserve">zuletzt </w:t>
      </w:r>
      <w:r>
        <w:rPr>
          <w:spacing w:val="-9"/>
        </w:rPr>
        <w:t xml:space="preserve">eine </w:t>
      </w:r>
      <w:r>
        <w:t xml:space="preserve">mit </w:t>
      </w:r>
      <w:r>
        <w:rPr>
          <w:spacing w:val="-5"/>
        </w:rPr>
        <w:t xml:space="preserve">allen </w:t>
      </w:r>
      <w:r>
        <w:rPr>
          <w:spacing w:val="-9"/>
        </w:rPr>
        <w:t xml:space="preserve">Menschen </w:t>
      </w:r>
      <w:r>
        <w:rPr>
          <w:spacing w:val="-6"/>
        </w:rPr>
        <w:t xml:space="preserve">ge- </w:t>
      </w:r>
      <w:r>
        <w:rPr>
          <w:spacing w:val="-7"/>
        </w:rPr>
        <w:t xml:space="preserve">meinsame </w:t>
      </w:r>
      <w:r>
        <w:t xml:space="preserve">Ideenwelt </w:t>
      </w:r>
      <w:r>
        <w:rPr>
          <w:spacing w:val="7"/>
        </w:rPr>
        <w:t xml:space="preserve">hat. </w:t>
      </w:r>
      <w:r>
        <w:t xml:space="preserve">Es </w:t>
      </w:r>
      <w:r>
        <w:rPr>
          <w:spacing w:val="4"/>
        </w:rPr>
        <w:t xml:space="preserve">kann </w:t>
      </w:r>
      <w:r>
        <w:rPr>
          <w:spacing w:val="-9"/>
        </w:rPr>
        <w:t xml:space="preserve">sich </w:t>
      </w:r>
      <w:r>
        <w:rPr>
          <w:spacing w:val="3"/>
        </w:rPr>
        <w:t xml:space="preserve">dann </w:t>
      </w:r>
      <w:r>
        <w:rPr>
          <w:spacing w:val="-5"/>
        </w:rPr>
        <w:t>höchstens</w:t>
      </w:r>
      <w:r>
        <w:rPr>
          <w:spacing w:val="-53"/>
        </w:rPr>
        <w:t xml:space="preserve"> </w:t>
      </w:r>
      <w:r>
        <w:rPr>
          <w:spacing w:val="-4"/>
        </w:rPr>
        <w:t xml:space="preserve">noch </w:t>
      </w:r>
      <w:r>
        <w:t xml:space="preserve">darum handeln, </w:t>
      </w:r>
      <w:r>
        <w:rPr>
          <w:spacing w:val="4"/>
        </w:rPr>
        <w:t xml:space="preserve">daß </w:t>
      </w:r>
      <w:r>
        <w:t xml:space="preserve">wir </w:t>
      </w:r>
      <w:r>
        <w:rPr>
          <w:spacing w:val="-10"/>
        </w:rPr>
        <w:t xml:space="preserve">diese </w:t>
      </w:r>
      <w:r>
        <w:t xml:space="preserve">Welt </w:t>
      </w:r>
      <w:r>
        <w:rPr>
          <w:spacing w:val="-10"/>
        </w:rPr>
        <w:t xml:space="preserve">auf </w:t>
      </w:r>
      <w:r>
        <w:t xml:space="preserve">recht </w:t>
      </w:r>
      <w:r>
        <w:rPr>
          <w:spacing w:val="-7"/>
        </w:rPr>
        <w:t xml:space="preserve">einseitige </w:t>
      </w:r>
      <w:r>
        <w:rPr>
          <w:spacing w:val="-12"/>
        </w:rPr>
        <w:t xml:space="preserve">Weise </w:t>
      </w:r>
      <w:r>
        <w:rPr>
          <w:spacing w:val="-8"/>
        </w:rPr>
        <w:t xml:space="preserve">erfassen, </w:t>
      </w:r>
      <w:r>
        <w:rPr>
          <w:spacing w:val="4"/>
        </w:rPr>
        <w:t xml:space="preserve">daß </w:t>
      </w:r>
      <w:r>
        <w:t xml:space="preserve">wir </w:t>
      </w:r>
      <w:r>
        <w:rPr>
          <w:spacing w:val="-6"/>
        </w:rPr>
        <w:t xml:space="preserve">auf  </w:t>
      </w:r>
      <w:r>
        <w:rPr>
          <w:spacing w:val="-9"/>
        </w:rPr>
        <w:t xml:space="preserve">einem  </w:t>
      </w:r>
      <w:r>
        <w:rPr>
          <w:spacing w:val="3"/>
        </w:rPr>
        <w:t xml:space="preserve">Standpunkte  </w:t>
      </w:r>
      <w:r>
        <w:rPr>
          <w:spacing w:val="-5"/>
        </w:rPr>
        <w:t xml:space="preserve">stehen, </w:t>
      </w:r>
      <w:r>
        <w:rPr>
          <w:spacing w:val="-3"/>
        </w:rPr>
        <w:t xml:space="preserve">wo </w:t>
      </w:r>
      <w:r>
        <w:rPr>
          <w:spacing w:val="-12"/>
        </w:rPr>
        <w:t xml:space="preserve">sie </w:t>
      </w:r>
      <w:r>
        <w:rPr>
          <w:spacing w:val="-5"/>
        </w:rPr>
        <w:t xml:space="preserve">uns </w:t>
      </w:r>
      <w:r>
        <w:rPr>
          <w:spacing w:val="-4"/>
        </w:rPr>
        <w:t xml:space="preserve">gerade </w:t>
      </w:r>
      <w:r>
        <w:rPr>
          <w:spacing w:val="-3"/>
        </w:rPr>
        <w:t xml:space="preserve">im </w:t>
      </w:r>
      <w:r>
        <w:rPr>
          <w:spacing w:val="-5"/>
        </w:rPr>
        <w:t xml:space="preserve">ungünstigsten Lichte </w:t>
      </w:r>
      <w:r>
        <w:rPr>
          <w:spacing w:val="-4"/>
        </w:rPr>
        <w:t>erscheint</w:t>
      </w:r>
      <w:r>
        <w:rPr>
          <w:spacing w:val="11"/>
        </w:rPr>
        <w:t xml:space="preserve"> </w:t>
      </w:r>
      <w:r>
        <w:t>usw.</w:t>
      </w:r>
    </w:p>
    <w:p w14:paraId="2943B987" w14:textId="77777777" w:rsidR="00215087" w:rsidRDefault="006D477A">
      <w:pPr>
        <w:pStyle w:val="Textkrper"/>
        <w:spacing w:before="5" w:line="264" w:lineRule="auto"/>
        <w:ind w:left="135" w:right="104" w:firstLine="412"/>
      </w:pPr>
      <w:r>
        <w:t xml:space="preserve">Der vollständig von </w:t>
      </w:r>
      <w:r>
        <w:rPr>
          <w:spacing w:val="-5"/>
        </w:rPr>
        <w:t xml:space="preserve">allem </w:t>
      </w:r>
      <w:r>
        <w:t xml:space="preserve">Gedankeninhalt entblößten </w:t>
      </w:r>
      <w:r>
        <w:rPr>
          <w:spacing w:val="-4"/>
        </w:rPr>
        <w:t xml:space="preserve">Sinnenwelt </w:t>
      </w:r>
      <w:r>
        <w:rPr>
          <w:spacing w:val="-5"/>
        </w:rPr>
        <w:t xml:space="preserve">stehen </w:t>
      </w:r>
      <w:r>
        <w:t xml:space="preserve">wir wohl </w:t>
      </w:r>
      <w:r>
        <w:rPr>
          <w:spacing w:val="-6"/>
        </w:rPr>
        <w:t xml:space="preserve">niemals </w:t>
      </w:r>
      <w:r>
        <w:rPr>
          <w:spacing w:val="-7"/>
        </w:rPr>
        <w:t xml:space="preserve">gegenüber.  </w:t>
      </w:r>
      <w:r>
        <w:rPr>
          <w:spacing w:val="6"/>
        </w:rPr>
        <w:t xml:space="preserve">Höch- </w:t>
      </w:r>
      <w:r>
        <w:rPr>
          <w:spacing w:val="-7"/>
        </w:rPr>
        <w:t xml:space="preserve">stens </w:t>
      </w:r>
      <w:r>
        <w:t xml:space="preserve">im </w:t>
      </w:r>
      <w:r>
        <w:rPr>
          <w:spacing w:val="-5"/>
        </w:rPr>
        <w:t xml:space="preserve">ersten </w:t>
      </w:r>
      <w:r>
        <w:t xml:space="preserve">Kindesalter, wo </w:t>
      </w:r>
      <w:r>
        <w:rPr>
          <w:spacing w:val="-4"/>
        </w:rPr>
        <w:t xml:space="preserve">vom </w:t>
      </w:r>
      <w:r>
        <w:rPr>
          <w:spacing w:val="-3"/>
        </w:rPr>
        <w:t xml:space="preserve">Denken </w:t>
      </w:r>
      <w:r>
        <w:rPr>
          <w:spacing w:val="-4"/>
        </w:rPr>
        <w:t xml:space="preserve">noch </w:t>
      </w:r>
      <w:r>
        <w:rPr>
          <w:spacing w:val="-3"/>
        </w:rPr>
        <w:t xml:space="preserve">keine </w:t>
      </w:r>
      <w:r>
        <w:t xml:space="preserve">Spur da </w:t>
      </w:r>
      <w:r>
        <w:rPr>
          <w:spacing w:val="-3"/>
        </w:rPr>
        <w:t xml:space="preserve">ist, </w:t>
      </w:r>
      <w:r>
        <w:rPr>
          <w:spacing w:val="-5"/>
        </w:rPr>
        <w:t xml:space="preserve">kommen </w:t>
      </w:r>
      <w:r>
        <w:t xml:space="preserve">wir </w:t>
      </w:r>
      <w:r>
        <w:rPr>
          <w:spacing w:val="-3"/>
        </w:rPr>
        <w:t xml:space="preserve">der </w:t>
      </w:r>
      <w:r>
        <w:rPr>
          <w:spacing w:val="-5"/>
        </w:rPr>
        <w:t xml:space="preserve">reinen </w:t>
      </w:r>
      <w:r>
        <w:rPr>
          <w:spacing w:val="-10"/>
        </w:rPr>
        <w:t xml:space="preserve">Sinnesauffassung </w:t>
      </w:r>
      <w:r>
        <w:rPr>
          <w:spacing w:val="3"/>
        </w:rPr>
        <w:t xml:space="preserve">nahe. </w:t>
      </w:r>
      <w:r>
        <w:rPr>
          <w:spacing w:val="-3"/>
        </w:rPr>
        <w:t xml:space="preserve">Im </w:t>
      </w:r>
      <w:r>
        <w:rPr>
          <w:spacing w:val="-6"/>
        </w:rPr>
        <w:t xml:space="preserve">gewöhnlichen </w:t>
      </w:r>
      <w:r>
        <w:rPr>
          <w:spacing w:val="-9"/>
        </w:rPr>
        <w:t xml:space="preserve">Leben </w:t>
      </w:r>
      <w:r>
        <w:rPr>
          <w:spacing w:val="-4"/>
        </w:rPr>
        <w:t xml:space="preserve">haben </w:t>
      </w:r>
      <w:r>
        <w:rPr>
          <w:spacing w:val="3"/>
        </w:rPr>
        <w:t xml:space="preserve">wir </w:t>
      </w:r>
      <w:r>
        <w:rPr>
          <w:spacing w:val="-3"/>
        </w:rPr>
        <w:t xml:space="preserve">es </w:t>
      </w:r>
      <w:r>
        <w:t xml:space="preserve">mit </w:t>
      </w:r>
      <w:r>
        <w:rPr>
          <w:spacing w:val="-6"/>
        </w:rPr>
        <w:t xml:space="preserve">einer </w:t>
      </w:r>
      <w:r>
        <w:rPr>
          <w:spacing w:val="2"/>
        </w:rPr>
        <w:t xml:space="preserve">Erfahrung </w:t>
      </w:r>
      <w:r>
        <w:t xml:space="preserve">zu </w:t>
      </w:r>
      <w:r>
        <w:rPr>
          <w:spacing w:val="2"/>
        </w:rPr>
        <w:t xml:space="preserve">tun, </w:t>
      </w:r>
      <w:r>
        <w:rPr>
          <w:spacing w:val="-6"/>
        </w:rPr>
        <w:t xml:space="preserve">die </w:t>
      </w:r>
      <w:r>
        <w:t xml:space="preserve">halb und halb von </w:t>
      </w:r>
      <w:r>
        <w:rPr>
          <w:spacing w:val="-7"/>
        </w:rPr>
        <w:t xml:space="preserve">dem  </w:t>
      </w:r>
      <w:r>
        <w:rPr>
          <w:spacing w:val="-4"/>
        </w:rPr>
        <w:t xml:space="preserve">Denken  </w:t>
      </w:r>
      <w:r>
        <w:rPr>
          <w:spacing w:val="7"/>
        </w:rPr>
        <w:t xml:space="preserve">durchtränkt </w:t>
      </w:r>
      <w:r>
        <w:rPr>
          <w:spacing w:val="-3"/>
        </w:rPr>
        <w:t xml:space="preserve">ist, </w:t>
      </w:r>
      <w:r>
        <w:rPr>
          <w:spacing w:val="-5"/>
        </w:rPr>
        <w:t xml:space="preserve">die </w:t>
      </w:r>
      <w:r>
        <w:rPr>
          <w:spacing w:val="-8"/>
        </w:rPr>
        <w:t xml:space="preserve">schon </w:t>
      </w:r>
      <w:r>
        <w:rPr>
          <w:spacing w:val="-3"/>
        </w:rPr>
        <w:t xml:space="preserve">mehr </w:t>
      </w:r>
      <w:r>
        <w:t xml:space="preserve">oder </w:t>
      </w:r>
      <w:r>
        <w:rPr>
          <w:spacing w:val="-6"/>
        </w:rPr>
        <w:t xml:space="preserve">weniger </w:t>
      </w:r>
      <w:r>
        <w:rPr>
          <w:spacing w:val="-5"/>
        </w:rPr>
        <w:t xml:space="preserve">aus </w:t>
      </w:r>
      <w:r>
        <w:rPr>
          <w:spacing w:val="-9"/>
        </w:rPr>
        <w:t xml:space="preserve">dem </w:t>
      </w:r>
      <w:r>
        <w:t xml:space="preserve">Dunkel </w:t>
      </w:r>
      <w:r>
        <w:rPr>
          <w:spacing w:val="-12"/>
        </w:rPr>
        <w:t xml:space="preserve">des </w:t>
      </w:r>
      <w:r>
        <w:rPr>
          <w:spacing w:val="6"/>
        </w:rPr>
        <w:t xml:space="preserve">An- </w:t>
      </w:r>
      <w:r>
        <w:rPr>
          <w:spacing w:val="-9"/>
        </w:rPr>
        <w:t xml:space="preserve">schauens </w:t>
      </w:r>
      <w:r>
        <w:t xml:space="preserve">zur </w:t>
      </w:r>
      <w:r>
        <w:rPr>
          <w:spacing w:val="-3"/>
        </w:rPr>
        <w:t xml:space="preserve">lichten </w:t>
      </w:r>
      <w:r>
        <w:rPr>
          <w:spacing w:val="2"/>
        </w:rPr>
        <w:t xml:space="preserve">Klarheit </w:t>
      </w:r>
      <w:r>
        <w:rPr>
          <w:spacing w:val="-12"/>
        </w:rPr>
        <w:t xml:space="preserve">des </w:t>
      </w:r>
      <w:r>
        <w:rPr>
          <w:spacing w:val="-10"/>
        </w:rPr>
        <w:t xml:space="preserve">geistigen </w:t>
      </w:r>
      <w:r>
        <w:rPr>
          <w:spacing w:val="-7"/>
        </w:rPr>
        <w:t xml:space="preserve">Erfassens </w:t>
      </w:r>
      <w:r>
        <w:rPr>
          <w:spacing w:val="-4"/>
        </w:rPr>
        <w:t xml:space="preserve">ge- </w:t>
      </w:r>
      <w:r>
        <w:rPr>
          <w:spacing w:val="-6"/>
        </w:rPr>
        <w:t xml:space="preserve">hoben </w:t>
      </w:r>
      <w:r>
        <w:rPr>
          <w:spacing w:val="-3"/>
        </w:rPr>
        <w:t xml:space="preserve">erscheint. </w:t>
      </w:r>
      <w:r>
        <w:t xml:space="preserve">Die </w:t>
      </w:r>
      <w:r>
        <w:rPr>
          <w:spacing w:val="-9"/>
        </w:rPr>
        <w:t xml:space="preserve">Wissenschaften </w:t>
      </w:r>
      <w:r>
        <w:rPr>
          <w:spacing w:val="-4"/>
        </w:rPr>
        <w:t xml:space="preserve">arbeiten </w:t>
      </w:r>
      <w:r>
        <w:t xml:space="preserve">darauf </w:t>
      </w:r>
      <w:r>
        <w:rPr>
          <w:spacing w:val="4"/>
        </w:rPr>
        <w:t xml:space="preserve">hin- </w:t>
      </w:r>
      <w:r>
        <w:rPr>
          <w:spacing w:val="-4"/>
        </w:rPr>
        <w:t xml:space="preserve">aus, </w:t>
      </w:r>
      <w:r>
        <w:rPr>
          <w:spacing w:val="-12"/>
        </w:rPr>
        <w:t xml:space="preserve">diese </w:t>
      </w:r>
      <w:r>
        <w:t xml:space="preserve">Dunkelheit </w:t>
      </w:r>
      <w:r>
        <w:rPr>
          <w:spacing w:val="-3"/>
        </w:rPr>
        <w:t xml:space="preserve">völlig </w:t>
      </w:r>
      <w:r>
        <w:t xml:space="preserve">zu </w:t>
      </w:r>
      <w:r>
        <w:rPr>
          <w:spacing w:val="-3"/>
        </w:rPr>
        <w:t xml:space="preserve">überwinden </w:t>
      </w:r>
      <w:r>
        <w:t xml:space="preserve">und nichts in der Erfahrung zu </w:t>
      </w:r>
      <w:r>
        <w:rPr>
          <w:spacing w:val="-6"/>
        </w:rPr>
        <w:t xml:space="preserve">lassen, </w:t>
      </w:r>
      <w:r>
        <w:rPr>
          <w:spacing w:val="-4"/>
        </w:rPr>
        <w:t xml:space="preserve">was </w:t>
      </w:r>
      <w:r>
        <w:rPr>
          <w:spacing w:val="2"/>
        </w:rPr>
        <w:t xml:space="preserve">nicht </w:t>
      </w:r>
      <w:r>
        <w:t xml:space="preserve">von </w:t>
      </w:r>
      <w:r>
        <w:rPr>
          <w:spacing w:val="-7"/>
        </w:rPr>
        <w:t xml:space="preserve">dem </w:t>
      </w:r>
      <w:r>
        <w:t xml:space="preserve">Gedanken durchsetzt </w:t>
      </w:r>
      <w:r>
        <w:rPr>
          <w:spacing w:val="3"/>
        </w:rPr>
        <w:t xml:space="preserve">würde. </w:t>
      </w:r>
      <w:r>
        <w:rPr>
          <w:spacing w:val="-6"/>
        </w:rPr>
        <w:t xml:space="preserve">Was </w:t>
      </w:r>
      <w:r>
        <w:rPr>
          <w:spacing w:val="4"/>
        </w:rPr>
        <w:t xml:space="preserve">hat </w:t>
      </w:r>
      <w:r>
        <w:t xml:space="preserve">nun </w:t>
      </w:r>
      <w:r>
        <w:rPr>
          <w:spacing w:val="-10"/>
        </w:rPr>
        <w:t xml:space="preserve">gegenüber </w:t>
      </w:r>
      <w:r>
        <w:rPr>
          <w:spacing w:val="-4"/>
        </w:rPr>
        <w:t xml:space="preserve">den </w:t>
      </w:r>
      <w:r>
        <w:rPr>
          <w:spacing w:val="-3"/>
        </w:rPr>
        <w:t xml:space="preserve">übrigen </w:t>
      </w:r>
      <w:r>
        <w:rPr>
          <w:spacing w:val="-9"/>
        </w:rPr>
        <w:t xml:space="preserve">Wissenschaften </w:t>
      </w:r>
      <w:r>
        <w:rPr>
          <w:spacing w:val="-4"/>
        </w:rPr>
        <w:t xml:space="preserve">die </w:t>
      </w:r>
      <w:r>
        <w:t xml:space="preserve">Erkenntnistheorie </w:t>
      </w:r>
      <w:r>
        <w:rPr>
          <w:spacing w:val="-7"/>
        </w:rPr>
        <w:t xml:space="preserve">für eine </w:t>
      </w:r>
      <w:r>
        <w:rPr>
          <w:spacing w:val="-5"/>
        </w:rPr>
        <w:t xml:space="preserve">Aufgabe </w:t>
      </w:r>
      <w:r>
        <w:rPr>
          <w:spacing w:val="-6"/>
        </w:rPr>
        <w:t xml:space="preserve">erfüllt? </w:t>
      </w:r>
      <w:r>
        <w:rPr>
          <w:spacing w:val="-12"/>
        </w:rPr>
        <w:t xml:space="preserve">Sie </w:t>
      </w:r>
      <w:r>
        <w:rPr>
          <w:spacing w:val="4"/>
        </w:rPr>
        <w:t xml:space="preserve">hat </w:t>
      </w:r>
      <w:r>
        <w:t xml:space="preserve">uns aufgeklärt </w:t>
      </w:r>
      <w:r>
        <w:rPr>
          <w:spacing w:val="-3"/>
        </w:rPr>
        <w:t xml:space="preserve">über </w:t>
      </w:r>
      <w:r>
        <w:rPr>
          <w:spacing w:val="-5"/>
        </w:rPr>
        <w:t xml:space="preserve">Zweck </w:t>
      </w:r>
      <w:r>
        <w:rPr>
          <w:spacing w:val="2"/>
        </w:rPr>
        <w:t xml:space="preserve">und </w:t>
      </w:r>
      <w:r>
        <w:rPr>
          <w:spacing w:val="-4"/>
        </w:rPr>
        <w:t xml:space="preserve">Aufgabe </w:t>
      </w:r>
      <w:r>
        <w:t xml:space="preserve">aller </w:t>
      </w:r>
      <w:r>
        <w:rPr>
          <w:spacing w:val="-7"/>
        </w:rPr>
        <w:t xml:space="preserve">Wissenschaft. </w:t>
      </w:r>
      <w:r>
        <w:rPr>
          <w:spacing w:val="-10"/>
        </w:rPr>
        <w:t xml:space="preserve">Sie </w:t>
      </w:r>
      <w:r>
        <w:rPr>
          <w:spacing w:val="4"/>
        </w:rPr>
        <w:t xml:space="preserve">hat </w:t>
      </w:r>
      <w:r>
        <w:rPr>
          <w:spacing w:val="-6"/>
        </w:rPr>
        <w:t xml:space="preserve">uns </w:t>
      </w:r>
      <w:r>
        <w:rPr>
          <w:spacing w:val="-9"/>
        </w:rPr>
        <w:t xml:space="preserve">gezeigt, </w:t>
      </w:r>
      <w:r>
        <w:rPr>
          <w:spacing w:val="-6"/>
        </w:rPr>
        <w:t xml:space="preserve">welche </w:t>
      </w:r>
      <w:r>
        <w:rPr>
          <w:spacing w:val="-4"/>
        </w:rPr>
        <w:t xml:space="preserve">Bedeutung </w:t>
      </w:r>
      <w:r>
        <w:t xml:space="preserve">der </w:t>
      </w:r>
      <w:r>
        <w:rPr>
          <w:spacing w:val="5"/>
        </w:rPr>
        <w:t xml:space="preserve">Inhalt </w:t>
      </w:r>
      <w:r>
        <w:t xml:space="preserve">der </w:t>
      </w:r>
      <w:r>
        <w:rPr>
          <w:spacing w:val="-6"/>
        </w:rPr>
        <w:t xml:space="preserve">einzelnen </w:t>
      </w:r>
      <w:r>
        <w:rPr>
          <w:spacing w:val="-10"/>
        </w:rPr>
        <w:t xml:space="preserve">Wissenschaften </w:t>
      </w:r>
      <w:r>
        <w:rPr>
          <w:spacing w:val="6"/>
        </w:rPr>
        <w:t xml:space="preserve">hat. </w:t>
      </w:r>
      <w:r>
        <w:rPr>
          <w:i/>
        </w:rPr>
        <w:t xml:space="preserve">Unsere Er- kenntnistheorie ist die Wissenschaft von der Bestimmung aller andern Wissenschaften. </w:t>
      </w:r>
      <w:r>
        <w:rPr>
          <w:spacing w:val="-10"/>
        </w:rPr>
        <w:t xml:space="preserve">Sie </w:t>
      </w:r>
      <w:r>
        <w:rPr>
          <w:spacing w:val="4"/>
        </w:rPr>
        <w:t xml:space="preserve">hat </w:t>
      </w:r>
      <w:r>
        <w:rPr>
          <w:spacing w:val="-5"/>
        </w:rPr>
        <w:t xml:space="preserve">uns </w:t>
      </w:r>
      <w:r>
        <w:t xml:space="preserve">aufgeklärt </w:t>
      </w:r>
      <w:r>
        <w:rPr>
          <w:spacing w:val="6"/>
        </w:rPr>
        <w:t xml:space="preserve">dar- </w:t>
      </w:r>
      <w:r>
        <w:rPr>
          <w:spacing w:val="-3"/>
        </w:rPr>
        <w:t xml:space="preserve">über, </w:t>
      </w:r>
      <w:r>
        <w:rPr>
          <w:spacing w:val="3"/>
        </w:rPr>
        <w:t xml:space="preserve">daß </w:t>
      </w:r>
      <w:r>
        <w:rPr>
          <w:spacing w:val="-6"/>
        </w:rPr>
        <w:t xml:space="preserve">das </w:t>
      </w:r>
      <w:r>
        <w:t xml:space="preserve">in </w:t>
      </w:r>
      <w:r>
        <w:rPr>
          <w:spacing w:val="-4"/>
        </w:rPr>
        <w:t xml:space="preserve">den </w:t>
      </w:r>
      <w:r>
        <w:rPr>
          <w:spacing w:val="-7"/>
        </w:rPr>
        <w:t xml:space="preserve">einzelnen </w:t>
      </w:r>
      <w:r>
        <w:rPr>
          <w:spacing w:val="-10"/>
        </w:rPr>
        <w:t xml:space="preserve">Wissenschaften </w:t>
      </w:r>
      <w:r>
        <w:rPr>
          <w:spacing w:val="-3"/>
        </w:rPr>
        <w:t xml:space="preserve">Gewonnene der </w:t>
      </w:r>
      <w:r>
        <w:rPr>
          <w:spacing w:val="-4"/>
        </w:rPr>
        <w:t xml:space="preserve">objektive </w:t>
      </w:r>
      <w:r>
        <w:rPr>
          <w:spacing w:val="4"/>
        </w:rPr>
        <w:t xml:space="preserve">Grund </w:t>
      </w:r>
      <w:r>
        <w:rPr>
          <w:spacing w:val="-12"/>
        </w:rPr>
        <w:t xml:space="preserve">des </w:t>
      </w:r>
      <w:r>
        <w:rPr>
          <w:spacing w:val="-6"/>
        </w:rPr>
        <w:t xml:space="preserve">Weltendaseins </w:t>
      </w:r>
      <w:r>
        <w:t xml:space="preserve">ist. Die </w:t>
      </w:r>
      <w:r>
        <w:rPr>
          <w:spacing w:val="-6"/>
        </w:rPr>
        <w:t xml:space="preserve">Wissen- </w:t>
      </w:r>
      <w:r>
        <w:rPr>
          <w:spacing w:val="-7"/>
        </w:rPr>
        <w:t xml:space="preserve">schaften gelangen </w:t>
      </w:r>
      <w:r>
        <w:rPr>
          <w:spacing w:val="-3"/>
        </w:rPr>
        <w:t xml:space="preserve">zu </w:t>
      </w:r>
      <w:r>
        <w:rPr>
          <w:spacing w:val="-4"/>
        </w:rPr>
        <w:t xml:space="preserve">einer </w:t>
      </w:r>
      <w:r>
        <w:rPr>
          <w:spacing w:val="-5"/>
        </w:rPr>
        <w:t xml:space="preserve">Reihe </w:t>
      </w:r>
      <w:r>
        <w:rPr>
          <w:spacing w:val="-4"/>
        </w:rPr>
        <w:t xml:space="preserve">von </w:t>
      </w:r>
      <w:r>
        <w:rPr>
          <w:spacing w:val="-7"/>
        </w:rPr>
        <w:t xml:space="preserve">Begriffen; </w:t>
      </w:r>
      <w:r>
        <w:rPr>
          <w:spacing w:val="-3"/>
        </w:rPr>
        <w:t xml:space="preserve">über die </w:t>
      </w:r>
      <w:r>
        <w:rPr>
          <w:spacing w:val="-7"/>
        </w:rPr>
        <w:t xml:space="preserve">eigentliche </w:t>
      </w:r>
      <w:r>
        <w:rPr>
          <w:spacing w:val="-6"/>
        </w:rPr>
        <w:t xml:space="preserve">Aufgabe </w:t>
      </w:r>
      <w:r>
        <w:rPr>
          <w:spacing w:val="-7"/>
        </w:rPr>
        <w:t xml:space="preserve">dieser </w:t>
      </w:r>
      <w:r>
        <w:rPr>
          <w:spacing w:val="-10"/>
        </w:rPr>
        <w:t xml:space="preserve">Begriffe </w:t>
      </w:r>
      <w:r>
        <w:t xml:space="preserve">belehrt </w:t>
      </w:r>
      <w:r>
        <w:rPr>
          <w:spacing w:val="-4"/>
        </w:rPr>
        <w:t xml:space="preserve">uns </w:t>
      </w:r>
      <w:r>
        <w:rPr>
          <w:spacing w:val="-3"/>
        </w:rPr>
        <w:t xml:space="preserve">die </w:t>
      </w:r>
      <w:r>
        <w:rPr>
          <w:spacing w:val="8"/>
        </w:rPr>
        <w:t xml:space="preserve">Er- </w:t>
      </w:r>
      <w:r>
        <w:t xml:space="preserve">kenntnistheorie. Mit </w:t>
      </w:r>
      <w:r>
        <w:rPr>
          <w:spacing w:val="-11"/>
        </w:rPr>
        <w:t xml:space="preserve">diesem </w:t>
      </w:r>
      <w:r>
        <w:t xml:space="preserve">charakteristischen </w:t>
      </w:r>
      <w:r>
        <w:rPr>
          <w:spacing w:val="-3"/>
        </w:rPr>
        <w:t xml:space="preserve">Ergebnis weicht </w:t>
      </w:r>
      <w:r>
        <w:rPr>
          <w:spacing w:val="-6"/>
        </w:rPr>
        <w:t xml:space="preserve">unsere </w:t>
      </w:r>
      <w:r>
        <w:rPr>
          <w:spacing w:val="-3"/>
        </w:rPr>
        <w:t xml:space="preserve">im </w:t>
      </w:r>
      <w:r>
        <w:rPr>
          <w:spacing w:val="-5"/>
        </w:rPr>
        <w:t xml:space="preserve">Sinne </w:t>
      </w:r>
      <w:r>
        <w:rPr>
          <w:spacing w:val="-4"/>
        </w:rPr>
        <w:t xml:space="preserve">der </w:t>
      </w:r>
      <w:r>
        <w:rPr>
          <w:spacing w:val="-9"/>
        </w:rPr>
        <w:t xml:space="preserve">Goetheschen </w:t>
      </w:r>
      <w:r>
        <w:rPr>
          <w:spacing w:val="-4"/>
        </w:rPr>
        <w:t xml:space="preserve">Denkweise ge- </w:t>
      </w:r>
      <w:r>
        <w:t xml:space="preserve">haltene Erkenntnistheorie </w:t>
      </w:r>
      <w:r>
        <w:rPr>
          <w:spacing w:val="-4"/>
        </w:rPr>
        <w:t xml:space="preserve">von </w:t>
      </w:r>
      <w:r>
        <w:rPr>
          <w:spacing w:val="-5"/>
        </w:rPr>
        <w:t xml:space="preserve">allen </w:t>
      </w:r>
      <w:r>
        <w:t xml:space="preserve">andern </w:t>
      </w:r>
      <w:r>
        <w:rPr>
          <w:spacing w:val="4"/>
        </w:rPr>
        <w:t xml:space="preserve">Erkenntnis- </w:t>
      </w:r>
      <w:r>
        <w:t xml:space="preserve">theorien der Gegenwart </w:t>
      </w:r>
      <w:r>
        <w:rPr>
          <w:spacing w:val="2"/>
        </w:rPr>
        <w:t xml:space="preserve">ab. </w:t>
      </w:r>
      <w:r>
        <w:rPr>
          <w:spacing w:val="-12"/>
        </w:rPr>
        <w:t xml:space="preserve">Sie </w:t>
      </w:r>
      <w:r>
        <w:t xml:space="preserve">will nicht bloß </w:t>
      </w:r>
      <w:r>
        <w:rPr>
          <w:spacing w:val="-7"/>
        </w:rPr>
        <w:t>einen</w:t>
      </w:r>
      <w:r>
        <w:rPr>
          <w:spacing w:val="-26"/>
        </w:rPr>
        <w:t xml:space="preserve"> </w:t>
      </w:r>
      <w:r>
        <w:t>for-</w:t>
      </w:r>
    </w:p>
    <w:p w14:paraId="2943B988" w14:textId="77777777" w:rsidR="00215087" w:rsidRDefault="00215087">
      <w:pPr>
        <w:spacing w:line="264" w:lineRule="auto"/>
        <w:sectPr w:rsidR="00215087">
          <w:pgSz w:w="11920" w:h="16860"/>
          <w:pgMar w:top="420" w:right="1400" w:bottom="280" w:left="820" w:header="0" w:footer="76" w:gutter="0"/>
          <w:cols w:space="720"/>
        </w:sectPr>
      </w:pPr>
    </w:p>
    <w:p w14:paraId="2943B989" w14:textId="77777777" w:rsidR="00215087" w:rsidRDefault="006D477A">
      <w:pPr>
        <w:spacing w:before="67" w:line="276" w:lineRule="auto"/>
        <w:ind w:left="100" w:right="112" w:firstLine="4"/>
        <w:jc w:val="both"/>
        <w:rPr>
          <w:sz w:val="38"/>
        </w:rPr>
      </w:pPr>
      <w:r>
        <w:rPr>
          <w:sz w:val="38"/>
        </w:rPr>
        <w:lastRenderedPageBreak/>
        <w:t xml:space="preserve">malen </w:t>
      </w:r>
      <w:r>
        <w:rPr>
          <w:spacing w:val="3"/>
          <w:sz w:val="38"/>
        </w:rPr>
        <w:t xml:space="preserve">Zusammenhang </w:t>
      </w:r>
      <w:r>
        <w:rPr>
          <w:sz w:val="38"/>
        </w:rPr>
        <w:t xml:space="preserve">zwischen </w:t>
      </w:r>
      <w:r>
        <w:rPr>
          <w:spacing w:val="6"/>
          <w:sz w:val="38"/>
        </w:rPr>
        <w:t xml:space="preserve">Denken </w:t>
      </w:r>
      <w:r>
        <w:rPr>
          <w:spacing w:val="7"/>
          <w:sz w:val="38"/>
        </w:rPr>
        <w:t xml:space="preserve">und </w:t>
      </w:r>
      <w:r>
        <w:rPr>
          <w:spacing w:val="-5"/>
          <w:sz w:val="38"/>
        </w:rPr>
        <w:t xml:space="preserve">Sein </w:t>
      </w:r>
      <w:r>
        <w:rPr>
          <w:sz w:val="38"/>
        </w:rPr>
        <w:t xml:space="preserve">feststel- </w:t>
      </w:r>
      <w:r>
        <w:rPr>
          <w:spacing w:val="3"/>
          <w:sz w:val="38"/>
        </w:rPr>
        <w:t xml:space="preserve">len; </w:t>
      </w:r>
      <w:r>
        <w:rPr>
          <w:spacing w:val="-6"/>
          <w:sz w:val="38"/>
        </w:rPr>
        <w:t xml:space="preserve">sie </w:t>
      </w:r>
      <w:r>
        <w:rPr>
          <w:spacing w:val="2"/>
          <w:sz w:val="38"/>
        </w:rPr>
        <w:t xml:space="preserve">will </w:t>
      </w:r>
      <w:r>
        <w:rPr>
          <w:sz w:val="38"/>
        </w:rPr>
        <w:t xml:space="preserve">das </w:t>
      </w:r>
      <w:r>
        <w:rPr>
          <w:spacing w:val="5"/>
          <w:sz w:val="38"/>
        </w:rPr>
        <w:t xml:space="preserve">erkenntnistheoretische Problem </w:t>
      </w:r>
      <w:r>
        <w:rPr>
          <w:spacing w:val="6"/>
          <w:sz w:val="38"/>
        </w:rPr>
        <w:t xml:space="preserve">nicht </w:t>
      </w:r>
      <w:r>
        <w:rPr>
          <w:spacing w:val="3"/>
          <w:sz w:val="38"/>
        </w:rPr>
        <w:t xml:space="preserve">bloß </w:t>
      </w:r>
      <w:r>
        <w:rPr>
          <w:spacing w:val="-4"/>
          <w:sz w:val="38"/>
        </w:rPr>
        <w:t xml:space="preserve">logisch </w:t>
      </w:r>
      <w:r>
        <w:rPr>
          <w:sz w:val="38"/>
        </w:rPr>
        <w:t xml:space="preserve">lösen, </w:t>
      </w:r>
      <w:r>
        <w:rPr>
          <w:spacing w:val="-6"/>
          <w:sz w:val="38"/>
        </w:rPr>
        <w:t xml:space="preserve">sie </w:t>
      </w:r>
      <w:r>
        <w:rPr>
          <w:spacing w:val="3"/>
          <w:sz w:val="38"/>
        </w:rPr>
        <w:t xml:space="preserve">will </w:t>
      </w:r>
      <w:r>
        <w:rPr>
          <w:sz w:val="38"/>
        </w:rPr>
        <w:t xml:space="preserve">zu einem </w:t>
      </w:r>
      <w:r>
        <w:rPr>
          <w:spacing w:val="5"/>
          <w:sz w:val="38"/>
        </w:rPr>
        <w:t xml:space="preserve">positiven </w:t>
      </w:r>
      <w:r>
        <w:rPr>
          <w:spacing w:val="6"/>
          <w:sz w:val="38"/>
        </w:rPr>
        <w:t xml:space="preserve">Resultat </w:t>
      </w:r>
      <w:r>
        <w:rPr>
          <w:spacing w:val="5"/>
          <w:sz w:val="38"/>
        </w:rPr>
        <w:t xml:space="preserve">kommen. </w:t>
      </w:r>
      <w:r>
        <w:rPr>
          <w:spacing w:val="-7"/>
          <w:sz w:val="38"/>
        </w:rPr>
        <w:t xml:space="preserve">Sie </w:t>
      </w:r>
      <w:r>
        <w:rPr>
          <w:spacing w:val="2"/>
          <w:sz w:val="38"/>
        </w:rPr>
        <w:t xml:space="preserve">zeigt, </w:t>
      </w:r>
      <w:r>
        <w:rPr>
          <w:i/>
          <w:sz w:val="38"/>
        </w:rPr>
        <w:t xml:space="preserve">was </w:t>
      </w:r>
      <w:r>
        <w:rPr>
          <w:sz w:val="38"/>
        </w:rPr>
        <w:t xml:space="preserve">der </w:t>
      </w:r>
      <w:r>
        <w:rPr>
          <w:spacing w:val="12"/>
          <w:sz w:val="38"/>
        </w:rPr>
        <w:t xml:space="preserve">Inhalt </w:t>
      </w:r>
      <w:r>
        <w:rPr>
          <w:sz w:val="38"/>
        </w:rPr>
        <w:t xml:space="preserve">unseres </w:t>
      </w:r>
      <w:r>
        <w:rPr>
          <w:spacing w:val="4"/>
          <w:sz w:val="38"/>
        </w:rPr>
        <w:t xml:space="preserve">Denkens </w:t>
      </w:r>
      <w:r>
        <w:rPr>
          <w:spacing w:val="3"/>
          <w:sz w:val="38"/>
        </w:rPr>
        <w:t xml:space="preserve">ist; </w:t>
      </w:r>
      <w:r>
        <w:rPr>
          <w:spacing w:val="7"/>
          <w:sz w:val="38"/>
        </w:rPr>
        <w:t xml:space="preserve">und </w:t>
      </w:r>
      <w:r>
        <w:rPr>
          <w:spacing w:val="-6"/>
          <w:sz w:val="38"/>
        </w:rPr>
        <w:t xml:space="preserve">sie </w:t>
      </w:r>
      <w:r>
        <w:rPr>
          <w:spacing w:val="4"/>
          <w:sz w:val="38"/>
        </w:rPr>
        <w:t xml:space="preserve">fin- </w:t>
      </w:r>
      <w:r>
        <w:rPr>
          <w:spacing w:val="2"/>
          <w:sz w:val="38"/>
        </w:rPr>
        <w:t xml:space="preserve">det, </w:t>
      </w:r>
      <w:r>
        <w:rPr>
          <w:i/>
          <w:sz w:val="38"/>
        </w:rPr>
        <w:t xml:space="preserve">daß </w:t>
      </w:r>
      <w:r>
        <w:rPr>
          <w:spacing w:val="-6"/>
          <w:sz w:val="38"/>
        </w:rPr>
        <w:t xml:space="preserve">dieses </w:t>
      </w:r>
      <w:r>
        <w:rPr>
          <w:i/>
          <w:sz w:val="38"/>
        </w:rPr>
        <w:t xml:space="preserve">Was </w:t>
      </w:r>
      <w:r>
        <w:rPr>
          <w:sz w:val="38"/>
        </w:rPr>
        <w:t xml:space="preserve">zugleich  </w:t>
      </w:r>
      <w:r>
        <w:rPr>
          <w:spacing w:val="4"/>
          <w:sz w:val="38"/>
        </w:rPr>
        <w:t xml:space="preserve">der objektive </w:t>
      </w:r>
      <w:r>
        <w:rPr>
          <w:spacing w:val="9"/>
          <w:sz w:val="38"/>
        </w:rPr>
        <w:t xml:space="preserve">Weltinhalt </w:t>
      </w:r>
      <w:r>
        <w:rPr>
          <w:spacing w:val="3"/>
          <w:sz w:val="38"/>
        </w:rPr>
        <w:t xml:space="preserve">ist. </w:t>
      </w:r>
      <w:r>
        <w:rPr>
          <w:sz w:val="38"/>
        </w:rPr>
        <w:t xml:space="preserve">So </w:t>
      </w:r>
      <w:r>
        <w:rPr>
          <w:spacing w:val="9"/>
          <w:sz w:val="38"/>
        </w:rPr>
        <w:t xml:space="preserve">wird </w:t>
      </w:r>
      <w:r>
        <w:rPr>
          <w:sz w:val="38"/>
        </w:rPr>
        <w:t xml:space="preserve">uns die </w:t>
      </w:r>
      <w:r>
        <w:rPr>
          <w:spacing w:val="8"/>
          <w:sz w:val="38"/>
        </w:rPr>
        <w:t xml:space="preserve">Erkenntnistheorie </w:t>
      </w:r>
      <w:r>
        <w:rPr>
          <w:spacing w:val="7"/>
          <w:sz w:val="38"/>
        </w:rPr>
        <w:t xml:space="preserve">zur </w:t>
      </w:r>
      <w:r>
        <w:rPr>
          <w:spacing w:val="2"/>
          <w:sz w:val="38"/>
        </w:rPr>
        <w:t xml:space="preserve">bedeutungsvollsten </w:t>
      </w:r>
      <w:r>
        <w:rPr>
          <w:sz w:val="38"/>
        </w:rPr>
        <w:t xml:space="preserve">Wissenschaft für den </w:t>
      </w:r>
      <w:r>
        <w:rPr>
          <w:spacing w:val="2"/>
          <w:sz w:val="38"/>
        </w:rPr>
        <w:t xml:space="preserve">Menschen. </w:t>
      </w:r>
      <w:r>
        <w:rPr>
          <w:spacing w:val="-6"/>
          <w:sz w:val="38"/>
        </w:rPr>
        <w:t xml:space="preserve">Sie </w:t>
      </w:r>
      <w:r>
        <w:rPr>
          <w:spacing w:val="12"/>
          <w:sz w:val="38"/>
        </w:rPr>
        <w:t xml:space="preserve">klärt </w:t>
      </w:r>
      <w:r>
        <w:rPr>
          <w:sz w:val="38"/>
        </w:rPr>
        <w:t xml:space="preserve">den Menschen über </w:t>
      </w:r>
      <w:r>
        <w:rPr>
          <w:spacing w:val="-7"/>
          <w:sz w:val="38"/>
        </w:rPr>
        <w:t xml:space="preserve">sich </w:t>
      </w:r>
      <w:r>
        <w:rPr>
          <w:spacing w:val="-3"/>
          <w:sz w:val="38"/>
        </w:rPr>
        <w:t xml:space="preserve">selbst </w:t>
      </w:r>
      <w:r>
        <w:rPr>
          <w:spacing w:val="-4"/>
          <w:sz w:val="38"/>
        </w:rPr>
        <w:t xml:space="preserve">auf, </w:t>
      </w:r>
      <w:r>
        <w:rPr>
          <w:spacing w:val="-6"/>
          <w:sz w:val="38"/>
        </w:rPr>
        <w:t xml:space="preserve">sie </w:t>
      </w:r>
      <w:r>
        <w:rPr>
          <w:spacing w:val="2"/>
          <w:sz w:val="38"/>
        </w:rPr>
        <w:t xml:space="preserve">zeigt </w:t>
      </w:r>
      <w:r>
        <w:rPr>
          <w:spacing w:val="3"/>
          <w:sz w:val="38"/>
        </w:rPr>
        <w:t xml:space="preserve">ihm </w:t>
      </w:r>
      <w:r>
        <w:rPr>
          <w:spacing w:val="-4"/>
          <w:sz w:val="38"/>
        </w:rPr>
        <w:t xml:space="preserve">seine </w:t>
      </w:r>
      <w:r>
        <w:rPr>
          <w:spacing w:val="2"/>
          <w:sz w:val="38"/>
        </w:rPr>
        <w:t xml:space="preserve">Stellung </w:t>
      </w:r>
      <w:r>
        <w:rPr>
          <w:sz w:val="38"/>
        </w:rPr>
        <w:t xml:space="preserve">in </w:t>
      </w:r>
      <w:r>
        <w:rPr>
          <w:spacing w:val="4"/>
          <w:sz w:val="38"/>
        </w:rPr>
        <w:t xml:space="preserve">der </w:t>
      </w:r>
      <w:r>
        <w:rPr>
          <w:spacing w:val="7"/>
          <w:sz w:val="38"/>
        </w:rPr>
        <w:t xml:space="preserve">Welt; </w:t>
      </w:r>
      <w:r>
        <w:rPr>
          <w:spacing w:val="-8"/>
          <w:sz w:val="38"/>
        </w:rPr>
        <w:t xml:space="preserve">sie </w:t>
      </w:r>
      <w:r>
        <w:rPr>
          <w:sz w:val="38"/>
        </w:rPr>
        <w:t xml:space="preserve">ist </w:t>
      </w:r>
      <w:r>
        <w:rPr>
          <w:spacing w:val="7"/>
          <w:sz w:val="38"/>
        </w:rPr>
        <w:t xml:space="preserve">damit </w:t>
      </w:r>
      <w:r>
        <w:rPr>
          <w:spacing w:val="-4"/>
          <w:sz w:val="38"/>
        </w:rPr>
        <w:t xml:space="preserve">ein </w:t>
      </w:r>
      <w:r>
        <w:rPr>
          <w:spacing w:val="4"/>
          <w:sz w:val="38"/>
        </w:rPr>
        <w:t xml:space="preserve">Quell </w:t>
      </w:r>
      <w:r>
        <w:rPr>
          <w:sz w:val="38"/>
        </w:rPr>
        <w:t xml:space="preserve">der Befriedigung für </w:t>
      </w:r>
      <w:r>
        <w:rPr>
          <w:spacing w:val="6"/>
          <w:sz w:val="38"/>
        </w:rPr>
        <w:t xml:space="preserve">ihn. </w:t>
      </w:r>
      <w:r>
        <w:rPr>
          <w:i/>
          <w:sz w:val="38"/>
        </w:rPr>
        <w:t xml:space="preserve">Sie  </w:t>
      </w:r>
      <w:r>
        <w:rPr>
          <w:sz w:val="38"/>
        </w:rPr>
        <w:t xml:space="preserve">sagt  ihm </w:t>
      </w:r>
      <w:r>
        <w:rPr>
          <w:spacing w:val="2"/>
          <w:sz w:val="38"/>
        </w:rPr>
        <w:t xml:space="preserve">erst, </w:t>
      </w:r>
      <w:r>
        <w:rPr>
          <w:spacing w:val="5"/>
          <w:sz w:val="38"/>
        </w:rPr>
        <w:t xml:space="preserve">wozu </w:t>
      </w:r>
      <w:r>
        <w:rPr>
          <w:spacing w:val="2"/>
          <w:sz w:val="38"/>
        </w:rPr>
        <w:t xml:space="preserve">er berufen </w:t>
      </w:r>
      <w:r>
        <w:rPr>
          <w:spacing w:val="3"/>
          <w:sz w:val="38"/>
        </w:rPr>
        <w:t xml:space="preserve">ist. </w:t>
      </w:r>
      <w:r>
        <w:rPr>
          <w:spacing w:val="2"/>
          <w:sz w:val="38"/>
        </w:rPr>
        <w:t xml:space="preserve">Im </w:t>
      </w:r>
      <w:r>
        <w:rPr>
          <w:sz w:val="38"/>
        </w:rPr>
        <w:t xml:space="preserve">Besitze </w:t>
      </w:r>
      <w:r>
        <w:rPr>
          <w:spacing w:val="5"/>
          <w:sz w:val="38"/>
        </w:rPr>
        <w:t xml:space="preserve">ihrer </w:t>
      </w:r>
      <w:r>
        <w:rPr>
          <w:spacing w:val="7"/>
          <w:sz w:val="38"/>
        </w:rPr>
        <w:t xml:space="preserve">Wahrheiten </w:t>
      </w:r>
      <w:r>
        <w:rPr>
          <w:sz w:val="38"/>
        </w:rPr>
        <w:t xml:space="preserve">fühlt </w:t>
      </w:r>
      <w:r>
        <w:rPr>
          <w:spacing w:val="-6"/>
          <w:sz w:val="38"/>
        </w:rPr>
        <w:t xml:space="preserve">sich </w:t>
      </w:r>
      <w:r>
        <w:rPr>
          <w:sz w:val="38"/>
        </w:rPr>
        <w:t xml:space="preserve">der Mensch </w:t>
      </w:r>
      <w:r>
        <w:rPr>
          <w:spacing w:val="2"/>
          <w:sz w:val="38"/>
        </w:rPr>
        <w:t xml:space="preserve">gehoben; </w:t>
      </w:r>
      <w:r>
        <w:rPr>
          <w:spacing w:val="-6"/>
          <w:sz w:val="38"/>
        </w:rPr>
        <w:t xml:space="preserve">sein </w:t>
      </w:r>
      <w:r>
        <w:rPr>
          <w:sz w:val="38"/>
        </w:rPr>
        <w:t xml:space="preserve">wissenschaftliches </w:t>
      </w:r>
      <w:r>
        <w:rPr>
          <w:spacing w:val="6"/>
          <w:sz w:val="38"/>
        </w:rPr>
        <w:t xml:space="preserve">For- </w:t>
      </w:r>
      <w:r>
        <w:rPr>
          <w:spacing w:val="-7"/>
          <w:sz w:val="38"/>
        </w:rPr>
        <w:t xml:space="preserve">schen </w:t>
      </w:r>
      <w:r>
        <w:rPr>
          <w:spacing w:val="4"/>
          <w:sz w:val="38"/>
        </w:rPr>
        <w:t xml:space="preserve">gewinnt </w:t>
      </w:r>
      <w:r>
        <w:rPr>
          <w:sz w:val="38"/>
        </w:rPr>
        <w:t xml:space="preserve">eine neue </w:t>
      </w:r>
      <w:r>
        <w:rPr>
          <w:spacing w:val="3"/>
          <w:sz w:val="38"/>
        </w:rPr>
        <w:t xml:space="preserve">Beleuchtung. </w:t>
      </w:r>
      <w:r>
        <w:rPr>
          <w:spacing w:val="15"/>
          <w:sz w:val="38"/>
        </w:rPr>
        <w:t xml:space="preserve">Nun </w:t>
      </w:r>
      <w:r>
        <w:rPr>
          <w:sz w:val="38"/>
        </w:rPr>
        <w:t xml:space="preserve">erst </w:t>
      </w:r>
      <w:r>
        <w:rPr>
          <w:spacing w:val="4"/>
          <w:sz w:val="38"/>
        </w:rPr>
        <w:t xml:space="preserve">weiß </w:t>
      </w:r>
      <w:r>
        <w:rPr>
          <w:sz w:val="38"/>
        </w:rPr>
        <w:t xml:space="preserve">er, </w:t>
      </w:r>
      <w:r>
        <w:rPr>
          <w:spacing w:val="7"/>
          <w:sz w:val="38"/>
        </w:rPr>
        <w:t xml:space="preserve">daß </w:t>
      </w:r>
      <w:r>
        <w:rPr>
          <w:sz w:val="38"/>
        </w:rPr>
        <w:t xml:space="preserve">er </w:t>
      </w:r>
      <w:r>
        <w:rPr>
          <w:spacing w:val="6"/>
          <w:sz w:val="38"/>
        </w:rPr>
        <w:t xml:space="preserve">mit </w:t>
      </w:r>
      <w:r>
        <w:rPr>
          <w:sz w:val="38"/>
        </w:rPr>
        <w:t xml:space="preserve">dem </w:t>
      </w:r>
      <w:r>
        <w:rPr>
          <w:spacing w:val="5"/>
          <w:sz w:val="38"/>
        </w:rPr>
        <w:t xml:space="preserve">Kern </w:t>
      </w:r>
      <w:r>
        <w:rPr>
          <w:spacing w:val="-4"/>
          <w:sz w:val="38"/>
        </w:rPr>
        <w:t xml:space="preserve">des </w:t>
      </w:r>
      <w:r>
        <w:rPr>
          <w:spacing w:val="3"/>
          <w:sz w:val="38"/>
        </w:rPr>
        <w:t xml:space="preserve">Weltendaseins </w:t>
      </w:r>
      <w:r>
        <w:rPr>
          <w:spacing w:val="7"/>
          <w:sz w:val="38"/>
        </w:rPr>
        <w:t xml:space="preserve">unmittelbarst </w:t>
      </w:r>
      <w:r>
        <w:rPr>
          <w:spacing w:val="8"/>
          <w:sz w:val="38"/>
        </w:rPr>
        <w:t xml:space="preserve">verknüpft </w:t>
      </w:r>
      <w:r>
        <w:rPr>
          <w:sz w:val="38"/>
        </w:rPr>
        <w:t xml:space="preserve">ist, </w:t>
      </w:r>
      <w:r>
        <w:rPr>
          <w:spacing w:val="10"/>
          <w:sz w:val="38"/>
        </w:rPr>
        <w:t xml:space="preserve">daß </w:t>
      </w:r>
      <w:r>
        <w:rPr>
          <w:i/>
          <w:sz w:val="38"/>
        </w:rPr>
        <w:t xml:space="preserve">er </w:t>
      </w:r>
      <w:r>
        <w:rPr>
          <w:spacing w:val="-3"/>
          <w:sz w:val="38"/>
        </w:rPr>
        <w:t xml:space="preserve">diesen </w:t>
      </w:r>
      <w:r>
        <w:rPr>
          <w:spacing w:val="8"/>
          <w:sz w:val="38"/>
        </w:rPr>
        <w:t xml:space="preserve">Kern, </w:t>
      </w:r>
      <w:r>
        <w:rPr>
          <w:spacing w:val="3"/>
          <w:sz w:val="38"/>
        </w:rPr>
        <w:t xml:space="preserve">der </w:t>
      </w:r>
      <w:r>
        <w:rPr>
          <w:spacing w:val="2"/>
          <w:sz w:val="38"/>
        </w:rPr>
        <w:t xml:space="preserve">allen </w:t>
      </w:r>
      <w:r>
        <w:rPr>
          <w:spacing w:val="3"/>
          <w:sz w:val="38"/>
        </w:rPr>
        <w:t xml:space="preserve">übrigen </w:t>
      </w:r>
      <w:r>
        <w:rPr>
          <w:spacing w:val="-4"/>
          <w:sz w:val="38"/>
        </w:rPr>
        <w:t xml:space="preserve">Wesen </w:t>
      </w:r>
      <w:r>
        <w:rPr>
          <w:spacing w:val="5"/>
          <w:sz w:val="38"/>
        </w:rPr>
        <w:t xml:space="preserve">verborgen </w:t>
      </w:r>
      <w:r>
        <w:rPr>
          <w:spacing w:val="2"/>
          <w:sz w:val="38"/>
        </w:rPr>
        <w:t xml:space="preserve">bleibt, </w:t>
      </w:r>
      <w:r>
        <w:rPr>
          <w:spacing w:val="7"/>
          <w:sz w:val="38"/>
        </w:rPr>
        <w:t xml:space="preserve">enthüllt, daß </w:t>
      </w:r>
      <w:r>
        <w:rPr>
          <w:spacing w:val="2"/>
          <w:sz w:val="38"/>
        </w:rPr>
        <w:t xml:space="preserve">in </w:t>
      </w:r>
      <w:r>
        <w:rPr>
          <w:sz w:val="38"/>
        </w:rPr>
        <w:t xml:space="preserve">ihm </w:t>
      </w:r>
      <w:r>
        <w:rPr>
          <w:spacing w:val="4"/>
          <w:sz w:val="38"/>
        </w:rPr>
        <w:t xml:space="preserve">der </w:t>
      </w:r>
      <w:r>
        <w:rPr>
          <w:sz w:val="38"/>
        </w:rPr>
        <w:t xml:space="preserve">Weltgeist </w:t>
      </w:r>
      <w:r>
        <w:rPr>
          <w:spacing w:val="7"/>
          <w:sz w:val="38"/>
        </w:rPr>
        <w:t xml:space="preserve">zur </w:t>
      </w:r>
      <w:r>
        <w:rPr>
          <w:spacing w:val="3"/>
          <w:sz w:val="38"/>
        </w:rPr>
        <w:t xml:space="preserve">Erscheinung </w:t>
      </w:r>
      <w:r>
        <w:rPr>
          <w:spacing w:val="5"/>
          <w:sz w:val="38"/>
        </w:rPr>
        <w:t xml:space="preserve">kommt, </w:t>
      </w:r>
      <w:r>
        <w:rPr>
          <w:spacing w:val="8"/>
          <w:sz w:val="38"/>
        </w:rPr>
        <w:t xml:space="preserve">daß </w:t>
      </w:r>
      <w:r>
        <w:rPr>
          <w:spacing w:val="-3"/>
          <w:sz w:val="38"/>
        </w:rPr>
        <w:t xml:space="preserve">dieser </w:t>
      </w:r>
      <w:r>
        <w:rPr>
          <w:spacing w:val="3"/>
          <w:sz w:val="38"/>
        </w:rPr>
        <w:t xml:space="preserve">ihm </w:t>
      </w:r>
      <w:r>
        <w:rPr>
          <w:spacing w:val="9"/>
          <w:sz w:val="38"/>
        </w:rPr>
        <w:t xml:space="preserve">innewohnt. </w:t>
      </w:r>
      <w:r>
        <w:rPr>
          <w:sz w:val="38"/>
        </w:rPr>
        <w:t xml:space="preserve">Er sieht in </w:t>
      </w:r>
      <w:r>
        <w:rPr>
          <w:spacing w:val="-3"/>
          <w:sz w:val="38"/>
        </w:rPr>
        <w:t xml:space="preserve">sich selbst den </w:t>
      </w:r>
      <w:r>
        <w:rPr>
          <w:spacing w:val="2"/>
          <w:sz w:val="38"/>
        </w:rPr>
        <w:t xml:space="preserve">Vollender </w:t>
      </w:r>
      <w:r>
        <w:rPr>
          <w:spacing w:val="-7"/>
          <w:sz w:val="38"/>
        </w:rPr>
        <w:t xml:space="preserve">des </w:t>
      </w:r>
      <w:r>
        <w:rPr>
          <w:sz w:val="38"/>
        </w:rPr>
        <w:t xml:space="preserve">Weltprozesses, er sieht,  </w:t>
      </w:r>
      <w:r>
        <w:rPr>
          <w:spacing w:val="7"/>
          <w:sz w:val="38"/>
        </w:rPr>
        <w:t xml:space="preserve">daß </w:t>
      </w:r>
      <w:r>
        <w:rPr>
          <w:sz w:val="38"/>
        </w:rPr>
        <w:t xml:space="preserve">er berufen ist, das zu </w:t>
      </w:r>
      <w:r>
        <w:rPr>
          <w:spacing w:val="4"/>
          <w:sz w:val="38"/>
        </w:rPr>
        <w:t xml:space="preserve">vollenden, </w:t>
      </w:r>
      <w:r>
        <w:rPr>
          <w:sz w:val="38"/>
        </w:rPr>
        <w:t xml:space="preserve">was die </w:t>
      </w:r>
      <w:r>
        <w:rPr>
          <w:spacing w:val="9"/>
          <w:sz w:val="38"/>
        </w:rPr>
        <w:t xml:space="preserve">andern </w:t>
      </w:r>
      <w:r>
        <w:rPr>
          <w:spacing w:val="7"/>
          <w:sz w:val="38"/>
        </w:rPr>
        <w:t xml:space="preserve">Kräfte </w:t>
      </w:r>
      <w:r>
        <w:rPr>
          <w:sz w:val="38"/>
        </w:rPr>
        <w:t xml:space="preserve">der </w:t>
      </w:r>
      <w:r>
        <w:rPr>
          <w:spacing w:val="3"/>
          <w:sz w:val="38"/>
        </w:rPr>
        <w:t xml:space="preserve">Welt </w:t>
      </w:r>
      <w:r>
        <w:rPr>
          <w:spacing w:val="6"/>
          <w:sz w:val="38"/>
        </w:rPr>
        <w:t xml:space="preserve">nicht </w:t>
      </w:r>
      <w:r>
        <w:rPr>
          <w:sz w:val="38"/>
        </w:rPr>
        <w:t xml:space="preserve">vermögen, </w:t>
      </w:r>
      <w:r>
        <w:rPr>
          <w:spacing w:val="9"/>
          <w:sz w:val="38"/>
        </w:rPr>
        <w:t xml:space="preserve">daß </w:t>
      </w:r>
      <w:r>
        <w:rPr>
          <w:sz w:val="38"/>
        </w:rPr>
        <w:t xml:space="preserve">er der Schöpfung die  </w:t>
      </w:r>
      <w:r>
        <w:rPr>
          <w:spacing w:val="6"/>
          <w:sz w:val="38"/>
        </w:rPr>
        <w:t xml:space="preserve">Krone  </w:t>
      </w:r>
      <w:r>
        <w:rPr>
          <w:sz w:val="38"/>
        </w:rPr>
        <w:t xml:space="preserve">aufzusetzen </w:t>
      </w:r>
      <w:r>
        <w:rPr>
          <w:spacing w:val="9"/>
          <w:sz w:val="38"/>
        </w:rPr>
        <w:t xml:space="preserve">hat. </w:t>
      </w:r>
      <w:r>
        <w:rPr>
          <w:spacing w:val="6"/>
          <w:sz w:val="38"/>
        </w:rPr>
        <w:t xml:space="preserve">Lehrt </w:t>
      </w:r>
      <w:r>
        <w:rPr>
          <w:spacing w:val="2"/>
          <w:sz w:val="38"/>
        </w:rPr>
        <w:t xml:space="preserve">die </w:t>
      </w:r>
      <w:r>
        <w:rPr>
          <w:spacing w:val="3"/>
          <w:sz w:val="38"/>
        </w:rPr>
        <w:t xml:space="preserve">Religion, </w:t>
      </w:r>
      <w:r>
        <w:rPr>
          <w:spacing w:val="8"/>
          <w:sz w:val="38"/>
        </w:rPr>
        <w:t xml:space="preserve">daß </w:t>
      </w:r>
      <w:r>
        <w:rPr>
          <w:spacing w:val="11"/>
          <w:sz w:val="38"/>
        </w:rPr>
        <w:t xml:space="preserve">Gott </w:t>
      </w:r>
      <w:r>
        <w:rPr>
          <w:spacing w:val="2"/>
          <w:sz w:val="38"/>
        </w:rPr>
        <w:t xml:space="preserve">den </w:t>
      </w:r>
      <w:r>
        <w:rPr>
          <w:sz w:val="38"/>
        </w:rPr>
        <w:t xml:space="preserve">Menschen </w:t>
      </w:r>
      <w:r>
        <w:rPr>
          <w:spacing w:val="5"/>
          <w:sz w:val="38"/>
        </w:rPr>
        <w:t xml:space="preserve">nach </w:t>
      </w:r>
      <w:r>
        <w:rPr>
          <w:spacing w:val="-3"/>
          <w:sz w:val="38"/>
        </w:rPr>
        <w:t xml:space="preserve">sei- </w:t>
      </w:r>
      <w:r>
        <w:rPr>
          <w:spacing w:val="-4"/>
          <w:sz w:val="38"/>
        </w:rPr>
        <w:t xml:space="preserve">nem </w:t>
      </w:r>
      <w:r>
        <w:rPr>
          <w:spacing w:val="4"/>
          <w:sz w:val="38"/>
        </w:rPr>
        <w:t xml:space="preserve">Ebenbilde </w:t>
      </w:r>
      <w:r>
        <w:rPr>
          <w:spacing w:val="-4"/>
          <w:sz w:val="38"/>
        </w:rPr>
        <w:t xml:space="preserve">geschaffen </w:t>
      </w:r>
      <w:r>
        <w:rPr>
          <w:spacing w:val="10"/>
          <w:sz w:val="38"/>
        </w:rPr>
        <w:t xml:space="preserve">hat, </w:t>
      </w:r>
      <w:r>
        <w:rPr>
          <w:sz w:val="38"/>
        </w:rPr>
        <w:t xml:space="preserve">so </w:t>
      </w:r>
      <w:r>
        <w:rPr>
          <w:spacing w:val="8"/>
          <w:sz w:val="38"/>
        </w:rPr>
        <w:t xml:space="preserve">lehrt </w:t>
      </w:r>
      <w:r>
        <w:rPr>
          <w:sz w:val="38"/>
        </w:rPr>
        <w:t xml:space="preserve">uns unsere </w:t>
      </w:r>
      <w:r>
        <w:rPr>
          <w:spacing w:val="12"/>
          <w:sz w:val="38"/>
        </w:rPr>
        <w:t xml:space="preserve">Erkennt- </w:t>
      </w:r>
      <w:r>
        <w:rPr>
          <w:sz w:val="38"/>
        </w:rPr>
        <w:t xml:space="preserve">nistheorie, </w:t>
      </w:r>
      <w:r>
        <w:rPr>
          <w:spacing w:val="9"/>
          <w:sz w:val="38"/>
        </w:rPr>
        <w:t xml:space="preserve">daß </w:t>
      </w:r>
      <w:r>
        <w:rPr>
          <w:spacing w:val="10"/>
          <w:sz w:val="38"/>
        </w:rPr>
        <w:t xml:space="preserve">Gott </w:t>
      </w:r>
      <w:r>
        <w:rPr>
          <w:sz w:val="38"/>
        </w:rPr>
        <w:t xml:space="preserve">die Schöpfung </w:t>
      </w:r>
      <w:r>
        <w:rPr>
          <w:spacing w:val="9"/>
          <w:sz w:val="38"/>
        </w:rPr>
        <w:t xml:space="preserve">überhaupt nur </w:t>
      </w:r>
      <w:r>
        <w:rPr>
          <w:sz w:val="38"/>
        </w:rPr>
        <w:t xml:space="preserve">bis </w:t>
      </w:r>
      <w:r>
        <w:rPr>
          <w:spacing w:val="3"/>
          <w:sz w:val="38"/>
        </w:rPr>
        <w:t xml:space="preserve">zu </w:t>
      </w:r>
      <w:r>
        <w:rPr>
          <w:spacing w:val="-4"/>
          <w:sz w:val="38"/>
        </w:rPr>
        <w:t xml:space="preserve">einem </w:t>
      </w:r>
      <w:r>
        <w:rPr>
          <w:spacing w:val="-6"/>
          <w:sz w:val="38"/>
        </w:rPr>
        <w:t xml:space="preserve">gewissen </w:t>
      </w:r>
      <w:r>
        <w:rPr>
          <w:spacing w:val="11"/>
          <w:sz w:val="38"/>
        </w:rPr>
        <w:t xml:space="preserve">Punkte </w:t>
      </w:r>
      <w:r>
        <w:rPr>
          <w:spacing w:val="3"/>
          <w:sz w:val="38"/>
        </w:rPr>
        <w:t xml:space="preserve">geführt </w:t>
      </w:r>
      <w:r>
        <w:rPr>
          <w:spacing w:val="12"/>
          <w:sz w:val="38"/>
        </w:rPr>
        <w:t xml:space="preserve">hat. </w:t>
      </w:r>
      <w:r>
        <w:rPr>
          <w:spacing w:val="3"/>
          <w:sz w:val="38"/>
        </w:rPr>
        <w:t xml:space="preserve">Da </w:t>
      </w:r>
      <w:r>
        <w:rPr>
          <w:spacing w:val="9"/>
          <w:sz w:val="38"/>
        </w:rPr>
        <w:t xml:space="preserve">hat </w:t>
      </w:r>
      <w:r>
        <w:rPr>
          <w:spacing w:val="3"/>
          <w:sz w:val="38"/>
        </w:rPr>
        <w:t xml:space="preserve">er </w:t>
      </w:r>
      <w:r>
        <w:rPr>
          <w:sz w:val="38"/>
        </w:rPr>
        <w:t xml:space="preserve">den Menschen entstehen </w:t>
      </w:r>
      <w:r>
        <w:rPr>
          <w:spacing w:val="-4"/>
          <w:sz w:val="38"/>
        </w:rPr>
        <w:t xml:space="preserve">lassen </w:t>
      </w:r>
      <w:r>
        <w:rPr>
          <w:spacing w:val="4"/>
          <w:sz w:val="38"/>
        </w:rPr>
        <w:t xml:space="preserve">und </w:t>
      </w:r>
      <w:r>
        <w:rPr>
          <w:sz w:val="38"/>
        </w:rPr>
        <w:t xml:space="preserve">dieser </w:t>
      </w:r>
      <w:r>
        <w:rPr>
          <w:spacing w:val="3"/>
          <w:sz w:val="38"/>
        </w:rPr>
        <w:t xml:space="preserve">stellt </w:t>
      </w:r>
      <w:r>
        <w:rPr>
          <w:sz w:val="38"/>
        </w:rPr>
        <w:t xml:space="preserve">sich, indem er </w:t>
      </w:r>
      <w:r>
        <w:rPr>
          <w:spacing w:val="-4"/>
          <w:sz w:val="38"/>
        </w:rPr>
        <w:t xml:space="preserve">sich selbst </w:t>
      </w:r>
      <w:r>
        <w:rPr>
          <w:spacing w:val="6"/>
          <w:sz w:val="38"/>
        </w:rPr>
        <w:t xml:space="preserve">erkennt und </w:t>
      </w:r>
      <w:r>
        <w:rPr>
          <w:sz w:val="38"/>
        </w:rPr>
        <w:t xml:space="preserve">um </w:t>
      </w:r>
      <w:r>
        <w:rPr>
          <w:spacing w:val="-4"/>
          <w:sz w:val="38"/>
        </w:rPr>
        <w:t xml:space="preserve">sich </w:t>
      </w:r>
      <w:r>
        <w:rPr>
          <w:spacing w:val="7"/>
          <w:sz w:val="38"/>
        </w:rPr>
        <w:t xml:space="preserve">blickt, </w:t>
      </w:r>
      <w:r>
        <w:rPr>
          <w:sz w:val="38"/>
        </w:rPr>
        <w:t xml:space="preserve">die </w:t>
      </w:r>
      <w:r>
        <w:rPr>
          <w:spacing w:val="2"/>
          <w:sz w:val="38"/>
        </w:rPr>
        <w:t xml:space="preserve">Aufgabe, </w:t>
      </w:r>
      <w:r>
        <w:rPr>
          <w:spacing w:val="8"/>
          <w:sz w:val="38"/>
        </w:rPr>
        <w:t xml:space="preserve">fortzuwirken, </w:t>
      </w:r>
      <w:r>
        <w:rPr>
          <w:sz w:val="38"/>
        </w:rPr>
        <w:t xml:space="preserve">zu </w:t>
      </w:r>
      <w:r>
        <w:rPr>
          <w:spacing w:val="2"/>
          <w:sz w:val="38"/>
        </w:rPr>
        <w:t xml:space="preserve">vollenden, was </w:t>
      </w:r>
      <w:r>
        <w:rPr>
          <w:sz w:val="38"/>
        </w:rPr>
        <w:t xml:space="preserve">die </w:t>
      </w:r>
      <w:r>
        <w:rPr>
          <w:spacing w:val="11"/>
          <w:sz w:val="38"/>
        </w:rPr>
        <w:t xml:space="preserve">Urkraf </w:t>
      </w:r>
      <w:r>
        <w:rPr>
          <w:sz w:val="38"/>
        </w:rPr>
        <w:t xml:space="preserve">t begonnen </w:t>
      </w:r>
      <w:r>
        <w:rPr>
          <w:spacing w:val="11"/>
          <w:sz w:val="38"/>
        </w:rPr>
        <w:t xml:space="preserve">hat. </w:t>
      </w:r>
      <w:r>
        <w:rPr>
          <w:spacing w:val="6"/>
          <w:sz w:val="38"/>
        </w:rPr>
        <w:t xml:space="preserve">Der </w:t>
      </w:r>
      <w:r>
        <w:rPr>
          <w:sz w:val="38"/>
        </w:rPr>
        <w:t xml:space="preserve">Mensch </w:t>
      </w:r>
      <w:r>
        <w:rPr>
          <w:spacing w:val="5"/>
          <w:sz w:val="38"/>
        </w:rPr>
        <w:t xml:space="preserve">ver- </w:t>
      </w:r>
      <w:r>
        <w:rPr>
          <w:sz w:val="38"/>
        </w:rPr>
        <w:t xml:space="preserve">tieft </w:t>
      </w:r>
      <w:r>
        <w:rPr>
          <w:spacing w:val="-6"/>
          <w:sz w:val="38"/>
        </w:rPr>
        <w:t xml:space="preserve">sich </w:t>
      </w:r>
      <w:r>
        <w:rPr>
          <w:sz w:val="38"/>
        </w:rPr>
        <w:t xml:space="preserve">in </w:t>
      </w:r>
      <w:r>
        <w:rPr>
          <w:spacing w:val="2"/>
          <w:sz w:val="38"/>
        </w:rPr>
        <w:t xml:space="preserve">die </w:t>
      </w:r>
      <w:r>
        <w:rPr>
          <w:spacing w:val="6"/>
          <w:sz w:val="38"/>
        </w:rPr>
        <w:t xml:space="preserve">Welt und </w:t>
      </w:r>
      <w:r>
        <w:rPr>
          <w:spacing w:val="7"/>
          <w:sz w:val="38"/>
        </w:rPr>
        <w:t xml:space="preserve">erkennt, </w:t>
      </w:r>
      <w:r>
        <w:rPr>
          <w:spacing w:val="2"/>
          <w:sz w:val="38"/>
        </w:rPr>
        <w:t xml:space="preserve">was </w:t>
      </w:r>
      <w:r>
        <w:rPr>
          <w:spacing w:val="-6"/>
          <w:sz w:val="38"/>
        </w:rPr>
        <w:t xml:space="preserve">sich </w:t>
      </w:r>
      <w:r>
        <w:rPr>
          <w:spacing w:val="-3"/>
          <w:sz w:val="38"/>
        </w:rPr>
        <w:t xml:space="preserve">auf </w:t>
      </w:r>
      <w:r>
        <w:rPr>
          <w:sz w:val="38"/>
        </w:rPr>
        <w:t xml:space="preserve">dem Boden, der </w:t>
      </w:r>
      <w:r>
        <w:rPr>
          <w:spacing w:val="-3"/>
          <w:sz w:val="38"/>
        </w:rPr>
        <w:t xml:space="preserve">gelegt </w:t>
      </w:r>
      <w:r>
        <w:rPr>
          <w:spacing w:val="2"/>
          <w:sz w:val="38"/>
        </w:rPr>
        <w:t xml:space="preserve">ist, </w:t>
      </w:r>
      <w:r>
        <w:rPr>
          <w:spacing w:val="4"/>
          <w:sz w:val="38"/>
        </w:rPr>
        <w:t xml:space="preserve">weiter </w:t>
      </w:r>
      <w:r>
        <w:rPr>
          <w:spacing w:val="5"/>
          <w:sz w:val="38"/>
        </w:rPr>
        <w:t xml:space="preserve">bauen </w:t>
      </w:r>
      <w:r>
        <w:rPr>
          <w:spacing w:val="10"/>
          <w:sz w:val="38"/>
        </w:rPr>
        <w:t xml:space="preserve">läßt, </w:t>
      </w:r>
      <w:r>
        <w:rPr>
          <w:sz w:val="38"/>
        </w:rPr>
        <w:t xml:space="preserve">er ersieht die </w:t>
      </w:r>
      <w:r>
        <w:rPr>
          <w:spacing w:val="9"/>
          <w:sz w:val="38"/>
        </w:rPr>
        <w:t xml:space="preserve">Andeutung, </w:t>
      </w:r>
      <w:r>
        <w:rPr>
          <w:sz w:val="38"/>
        </w:rPr>
        <w:t xml:space="preserve">die </w:t>
      </w:r>
      <w:r>
        <w:rPr>
          <w:spacing w:val="3"/>
          <w:sz w:val="38"/>
        </w:rPr>
        <w:t xml:space="preserve">der </w:t>
      </w:r>
      <w:r>
        <w:rPr>
          <w:spacing w:val="2"/>
          <w:sz w:val="38"/>
        </w:rPr>
        <w:t xml:space="preserve">Urgeist gemacht </w:t>
      </w:r>
      <w:r>
        <w:rPr>
          <w:spacing w:val="8"/>
          <w:sz w:val="38"/>
        </w:rPr>
        <w:t xml:space="preserve">hat </w:t>
      </w:r>
      <w:r>
        <w:rPr>
          <w:spacing w:val="6"/>
          <w:sz w:val="38"/>
        </w:rPr>
        <w:t xml:space="preserve">und </w:t>
      </w:r>
      <w:r>
        <w:rPr>
          <w:spacing w:val="4"/>
          <w:sz w:val="38"/>
        </w:rPr>
        <w:t xml:space="preserve">führt </w:t>
      </w:r>
      <w:r>
        <w:rPr>
          <w:sz w:val="38"/>
        </w:rPr>
        <w:t xml:space="preserve">das </w:t>
      </w:r>
      <w:r>
        <w:rPr>
          <w:spacing w:val="4"/>
          <w:sz w:val="38"/>
        </w:rPr>
        <w:t xml:space="preserve">Angedeutete </w:t>
      </w:r>
      <w:r>
        <w:rPr>
          <w:spacing w:val="3"/>
          <w:sz w:val="38"/>
        </w:rPr>
        <w:t xml:space="preserve">aus. </w:t>
      </w:r>
      <w:r>
        <w:rPr>
          <w:i/>
          <w:sz w:val="38"/>
        </w:rPr>
        <w:t xml:space="preserve">So </w:t>
      </w:r>
      <w:r>
        <w:rPr>
          <w:sz w:val="38"/>
        </w:rPr>
        <w:t xml:space="preserve">ist die </w:t>
      </w:r>
      <w:r>
        <w:rPr>
          <w:spacing w:val="7"/>
          <w:sz w:val="38"/>
        </w:rPr>
        <w:t xml:space="preserve">Erkenntnistheorie </w:t>
      </w:r>
      <w:r>
        <w:rPr>
          <w:sz w:val="38"/>
        </w:rPr>
        <w:t xml:space="preserve">zugleich die Lehre </w:t>
      </w:r>
      <w:r>
        <w:rPr>
          <w:spacing w:val="4"/>
          <w:sz w:val="38"/>
        </w:rPr>
        <w:t xml:space="preserve">von </w:t>
      </w:r>
      <w:r>
        <w:rPr>
          <w:spacing w:val="3"/>
          <w:sz w:val="38"/>
        </w:rPr>
        <w:t xml:space="preserve">der </w:t>
      </w:r>
      <w:r>
        <w:rPr>
          <w:sz w:val="38"/>
        </w:rPr>
        <w:t xml:space="preserve">Be- </w:t>
      </w:r>
      <w:r>
        <w:rPr>
          <w:spacing w:val="4"/>
          <w:sz w:val="38"/>
        </w:rPr>
        <w:t xml:space="preserve">deutung </w:t>
      </w:r>
      <w:r>
        <w:rPr>
          <w:spacing w:val="7"/>
          <w:sz w:val="38"/>
        </w:rPr>
        <w:t xml:space="preserve">und </w:t>
      </w:r>
      <w:r>
        <w:rPr>
          <w:sz w:val="38"/>
        </w:rPr>
        <w:t xml:space="preserve">Bestimmung </w:t>
      </w:r>
      <w:r>
        <w:rPr>
          <w:spacing w:val="-6"/>
          <w:sz w:val="38"/>
        </w:rPr>
        <w:t xml:space="preserve">des </w:t>
      </w:r>
      <w:r>
        <w:rPr>
          <w:spacing w:val="2"/>
          <w:sz w:val="38"/>
        </w:rPr>
        <w:t xml:space="preserve">Menschen; </w:t>
      </w:r>
      <w:r>
        <w:rPr>
          <w:spacing w:val="7"/>
          <w:sz w:val="38"/>
        </w:rPr>
        <w:t xml:space="preserve">und </w:t>
      </w:r>
      <w:r>
        <w:rPr>
          <w:spacing w:val="-7"/>
          <w:sz w:val="38"/>
        </w:rPr>
        <w:t xml:space="preserve">sie </w:t>
      </w:r>
      <w:r>
        <w:rPr>
          <w:sz w:val="38"/>
        </w:rPr>
        <w:t>löst</w:t>
      </w:r>
      <w:r>
        <w:rPr>
          <w:spacing w:val="-1"/>
          <w:sz w:val="38"/>
        </w:rPr>
        <w:t xml:space="preserve"> </w:t>
      </w:r>
      <w:r>
        <w:rPr>
          <w:spacing w:val="-4"/>
          <w:sz w:val="38"/>
        </w:rPr>
        <w:t>diese</w:t>
      </w:r>
    </w:p>
    <w:p w14:paraId="2943B98A" w14:textId="77777777" w:rsidR="00215087" w:rsidRDefault="00215087">
      <w:pPr>
        <w:spacing w:line="276" w:lineRule="auto"/>
        <w:jc w:val="both"/>
        <w:rPr>
          <w:sz w:val="38"/>
        </w:rPr>
        <w:sectPr w:rsidR="00215087">
          <w:footerReference w:type="default" r:id="rId42"/>
          <w:pgSz w:w="11900" w:h="16820"/>
          <w:pgMar w:top="400" w:right="1460" w:bottom="260" w:left="860" w:header="0" w:footer="76" w:gutter="0"/>
          <w:pgNumType w:start="166"/>
          <w:cols w:space="720"/>
        </w:sectPr>
      </w:pPr>
    </w:p>
    <w:p w14:paraId="2943B98B" w14:textId="77777777" w:rsidR="00215087" w:rsidRDefault="006D477A">
      <w:pPr>
        <w:pStyle w:val="Textkrper"/>
        <w:spacing w:before="68" w:line="264" w:lineRule="auto"/>
        <w:ind w:left="115" w:right="318"/>
      </w:pPr>
      <w:r>
        <w:lastRenderedPageBreak/>
        <w:t>Aufgabe (von der «Bestimmung des Menschen») in viel bestimmterer Weise als dies Fichte am Wendepunkte des</w:t>
      </w:r>
    </w:p>
    <w:p w14:paraId="2943B98C" w14:textId="77777777" w:rsidR="00215087" w:rsidRDefault="006D477A">
      <w:pPr>
        <w:pStyle w:val="Listenabsatz"/>
        <w:numPr>
          <w:ilvl w:val="0"/>
          <w:numId w:val="9"/>
        </w:numPr>
        <w:tabs>
          <w:tab w:val="left" w:pos="748"/>
        </w:tabs>
        <w:spacing w:line="264" w:lineRule="auto"/>
        <w:ind w:right="301" w:firstLine="28"/>
        <w:jc w:val="both"/>
        <w:rPr>
          <w:sz w:val="40"/>
        </w:rPr>
      </w:pPr>
      <w:r>
        <w:rPr>
          <w:sz w:val="40"/>
        </w:rPr>
        <w:t xml:space="preserve">und </w:t>
      </w:r>
      <w:r>
        <w:rPr>
          <w:spacing w:val="-6"/>
          <w:sz w:val="40"/>
        </w:rPr>
        <w:t xml:space="preserve">19. </w:t>
      </w:r>
      <w:r>
        <w:rPr>
          <w:spacing w:val="4"/>
          <w:sz w:val="40"/>
        </w:rPr>
        <w:t xml:space="preserve">Jahrhunderts </w:t>
      </w:r>
      <w:r>
        <w:rPr>
          <w:spacing w:val="-4"/>
          <w:sz w:val="40"/>
        </w:rPr>
        <w:t xml:space="preserve">getan </w:t>
      </w:r>
      <w:r>
        <w:rPr>
          <w:spacing w:val="5"/>
          <w:sz w:val="40"/>
        </w:rPr>
        <w:t xml:space="preserve">hat. </w:t>
      </w:r>
      <w:r>
        <w:rPr>
          <w:sz w:val="40"/>
        </w:rPr>
        <w:t xml:space="preserve">Man </w:t>
      </w:r>
      <w:r>
        <w:rPr>
          <w:spacing w:val="-3"/>
          <w:sz w:val="40"/>
        </w:rPr>
        <w:t xml:space="preserve">gelangt </w:t>
      </w:r>
      <w:r>
        <w:rPr>
          <w:sz w:val="40"/>
        </w:rPr>
        <w:t xml:space="preserve">durch </w:t>
      </w:r>
      <w:r>
        <w:rPr>
          <w:spacing w:val="-5"/>
          <w:sz w:val="40"/>
        </w:rPr>
        <w:t xml:space="preserve">die </w:t>
      </w:r>
      <w:r>
        <w:rPr>
          <w:sz w:val="40"/>
        </w:rPr>
        <w:t xml:space="preserve">Gedankengestaltung </w:t>
      </w:r>
      <w:r>
        <w:rPr>
          <w:spacing w:val="-13"/>
          <w:sz w:val="40"/>
        </w:rPr>
        <w:t xml:space="preserve">dieses </w:t>
      </w:r>
      <w:r>
        <w:rPr>
          <w:sz w:val="40"/>
        </w:rPr>
        <w:t xml:space="preserve">starken </w:t>
      </w:r>
      <w:r>
        <w:rPr>
          <w:spacing w:val="-10"/>
          <w:sz w:val="40"/>
        </w:rPr>
        <w:t xml:space="preserve">Geistes </w:t>
      </w:r>
      <w:r>
        <w:rPr>
          <w:sz w:val="40"/>
        </w:rPr>
        <w:t xml:space="preserve">durchaus </w:t>
      </w:r>
      <w:r>
        <w:rPr>
          <w:spacing w:val="2"/>
          <w:sz w:val="40"/>
        </w:rPr>
        <w:t xml:space="preserve">nicht </w:t>
      </w:r>
      <w:r>
        <w:rPr>
          <w:sz w:val="40"/>
        </w:rPr>
        <w:t xml:space="preserve">zu </w:t>
      </w:r>
      <w:r>
        <w:rPr>
          <w:spacing w:val="-3"/>
          <w:sz w:val="40"/>
        </w:rPr>
        <w:t xml:space="preserve">jener </w:t>
      </w:r>
      <w:r>
        <w:rPr>
          <w:spacing w:val="-4"/>
          <w:sz w:val="40"/>
        </w:rPr>
        <w:t xml:space="preserve">vollen </w:t>
      </w:r>
      <w:r>
        <w:rPr>
          <w:spacing w:val="-7"/>
          <w:sz w:val="40"/>
        </w:rPr>
        <w:t xml:space="preserve">Befriedigung, </w:t>
      </w:r>
      <w:r>
        <w:rPr>
          <w:spacing w:val="-5"/>
          <w:sz w:val="40"/>
        </w:rPr>
        <w:t xml:space="preserve">die </w:t>
      </w:r>
      <w:r>
        <w:rPr>
          <w:spacing w:val="-6"/>
          <w:sz w:val="40"/>
        </w:rPr>
        <w:t xml:space="preserve">uns </w:t>
      </w:r>
      <w:r>
        <w:rPr>
          <w:spacing w:val="-3"/>
          <w:sz w:val="40"/>
        </w:rPr>
        <w:t xml:space="preserve">durch </w:t>
      </w:r>
      <w:r>
        <w:rPr>
          <w:spacing w:val="-6"/>
          <w:sz w:val="40"/>
        </w:rPr>
        <w:t xml:space="preserve">eine </w:t>
      </w:r>
      <w:r>
        <w:rPr>
          <w:spacing w:val="-4"/>
          <w:sz w:val="40"/>
        </w:rPr>
        <w:t xml:space="preserve">echte </w:t>
      </w:r>
      <w:r>
        <w:rPr>
          <w:spacing w:val="4"/>
          <w:sz w:val="40"/>
        </w:rPr>
        <w:t xml:space="preserve">Er- </w:t>
      </w:r>
      <w:r>
        <w:rPr>
          <w:sz w:val="40"/>
        </w:rPr>
        <w:t>kenntnistheorie werden</w:t>
      </w:r>
      <w:r>
        <w:rPr>
          <w:spacing w:val="2"/>
          <w:sz w:val="40"/>
        </w:rPr>
        <w:t xml:space="preserve"> muß.</w:t>
      </w:r>
    </w:p>
    <w:p w14:paraId="2943B98D" w14:textId="77777777" w:rsidR="00215087" w:rsidRDefault="006D477A">
      <w:pPr>
        <w:pStyle w:val="Textkrper"/>
        <w:spacing w:before="17" w:line="264" w:lineRule="auto"/>
        <w:ind w:left="130" w:right="103" w:firstLine="480"/>
      </w:pPr>
      <w:r>
        <w:rPr>
          <w:spacing w:val="-3"/>
        </w:rPr>
        <w:t xml:space="preserve">Wir haben </w:t>
      </w:r>
      <w:r>
        <w:rPr>
          <w:spacing w:val="-6"/>
        </w:rPr>
        <w:t xml:space="preserve">allem einzelnen </w:t>
      </w:r>
      <w:r>
        <w:rPr>
          <w:spacing w:val="-5"/>
        </w:rPr>
        <w:t xml:space="preserve">Dasein </w:t>
      </w:r>
      <w:r>
        <w:rPr>
          <w:spacing w:val="-8"/>
        </w:rPr>
        <w:t xml:space="preserve">gegenüber </w:t>
      </w:r>
      <w:r>
        <w:rPr>
          <w:spacing w:val="-4"/>
        </w:rPr>
        <w:t xml:space="preserve">die </w:t>
      </w:r>
      <w:r>
        <w:rPr>
          <w:spacing w:val="-9"/>
        </w:rPr>
        <w:t xml:space="preserve">Auf- </w:t>
      </w:r>
      <w:r>
        <w:rPr>
          <w:spacing w:val="-8"/>
        </w:rPr>
        <w:t xml:space="preserve">gabe, </w:t>
      </w:r>
      <w:r>
        <w:rPr>
          <w:spacing w:val="-4"/>
        </w:rPr>
        <w:t xml:space="preserve">es zu </w:t>
      </w:r>
      <w:r>
        <w:t xml:space="preserve">bearbeiten, </w:t>
      </w:r>
      <w:r>
        <w:rPr>
          <w:spacing w:val="-4"/>
        </w:rPr>
        <w:t xml:space="preserve">so </w:t>
      </w:r>
      <w:r>
        <w:rPr>
          <w:spacing w:val="4"/>
        </w:rPr>
        <w:t xml:space="preserve">daß </w:t>
      </w:r>
      <w:r>
        <w:rPr>
          <w:spacing w:val="-4"/>
        </w:rPr>
        <w:t xml:space="preserve">es </w:t>
      </w:r>
      <w:r>
        <w:rPr>
          <w:spacing w:val="-6"/>
        </w:rPr>
        <w:t xml:space="preserve">als </w:t>
      </w:r>
      <w:r>
        <w:t xml:space="preserve">von der Idee </w:t>
      </w:r>
      <w:r>
        <w:rPr>
          <w:spacing w:val="-6"/>
        </w:rPr>
        <w:t xml:space="preserve">ausflie- </w:t>
      </w:r>
      <w:r>
        <w:t xml:space="preserve">ßend </w:t>
      </w:r>
      <w:r>
        <w:rPr>
          <w:spacing w:val="-5"/>
        </w:rPr>
        <w:t xml:space="preserve">erscheint, </w:t>
      </w:r>
      <w:r>
        <w:rPr>
          <w:spacing w:val="3"/>
        </w:rPr>
        <w:t xml:space="preserve">daß </w:t>
      </w:r>
      <w:r>
        <w:t xml:space="preserve">es </w:t>
      </w:r>
      <w:r>
        <w:rPr>
          <w:spacing w:val="-6"/>
        </w:rPr>
        <w:t xml:space="preserve">als </w:t>
      </w:r>
      <w:r>
        <w:rPr>
          <w:spacing w:val="-8"/>
        </w:rPr>
        <w:t xml:space="preserve">einzelnes </w:t>
      </w:r>
      <w:r>
        <w:rPr>
          <w:spacing w:val="-3"/>
        </w:rPr>
        <w:t xml:space="preserve">ganz </w:t>
      </w:r>
      <w:r>
        <w:t xml:space="preserve">verflüchtigt </w:t>
      </w:r>
      <w:r>
        <w:rPr>
          <w:spacing w:val="2"/>
        </w:rPr>
        <w:t xml:space="preserve">und </w:t>
      </w:r>
      <w:r>
        <w:rPr>
          <w:spacing w:val="-6"/>
        </w:rPr>
        <w:t xml:space="preserve">aufgeht </w:t>
      </w:r>
      <w:r>
        <w:t xml:space="preserve">in </w:t>
      </w:r>
      <w:r>
        <w:rPr>
          <w:spacing w:val="-4"/>
        </w:rPr>
        <w:t xml:space="preserve">der </w:t>
      </w:r>
      <w:r>
        <w:rPr>
          <w:i/>
        </w:rPr>
        <w:t xml:space="preserve">Idee, </w:t>
      </w:r>
      <w:r>
        <w:t xml:space="preserve">in </w:t>
      </w:r>
      <w:r>
        <w:rPr>
          <w:spacing w:val="-5"/>
        </w:rPr>
        <w:t xml:space="preserve">deren Element </w:t>
      </w:r>
      <w:r>
        <w:t xml:space="preserve">wir </w:t>
      </w:r>
      <w:r>
        <w:rPr>
          <w:spacing w:val="-6"/>
        </w:rPr>
        <w:t xml:space="preserve">uns </w:t>
      </w:r>
      <w:r>
        <w:rPr>
          <w:spacing w:val="2"/>
        </w:rPr>
        <w:t xml:space="preserve">versetzt </w:t>
      </w:r>
      <w:r>
        <w:rPr>
          <w:spacing w:val="-5"/>
        </w:rPr>
        <w:t xml:space="preserve">füh- len. </w:t>
      </w:r>
      <w:r>
        <w:rPr>
          <w:i/>
        </w:rPr>
        <w:t>Unser Geist hat die Aufgabe, sich so auszubilden, daß er imstande ist, alle ihm gegebene Wirklichkeit in der Art zu</w:t>
      </w:r>
      <w:r>
        <w:rPr>
          <w:i/>
          <w:spacing w:val="-24"/>
        </w:rPr>
        <w:t xml:space="preserve"> </w:t>
      </w:r>
      <w:r>
        <w:rPr>
          <w:i/>
        </w:rPr>
        <w:t>durchschauen,</w:t>
      </w:r>
      <w:r>
        <w:rPr>
          <w:i/>
          <w:spacing w:val="-17"/>
        </w:rPr>
        <w:t xml:space="preserve"> </w:t>
      </w:r>
      <w:r>
        <w:rPr>
          <w:i/>
        </w:rPr>
        <w:t>wie</w:t>
      </w:r>
      <w:r>
        <w:rPr>
          <w:i/>
          <w:spacing w:val="-20"/>
        </w:rPr>
        <w:t xml:space="preserve"> </w:t>
      </w:r>
      <w:r>
        <w:rPr>
          <w:i/>
        </w:rPr>
        <w:t>sie</w:t>
      </w:r>
      <w:r>
        <w:rPr>
          <w:i/>
          <w:spacing w:val="-24"/>
        </w:rPr>
        <w:t xml:space="preserve"> </w:t>
      </w:r>
      <w:r>
        <w:rPr>
          <w:i/>
        </w:rPr>
        <w:t>von</w:t>
      </w:r>
      <w:r>
        <w:rPr>
          <w:i/>
          <w:spacing w:val="-16"/>
        </w:rPr>
        <w:t xml:space="preserve"> </w:t>
      </w:r>
      <w:r>
        <w:rPr>
          <w:i/>
        </w:rPr>
        <w:t>der</w:t>
      </w:r>
      <w:r>
        <w:rPr>
          <w:i/>
          <w:spacing w:val="-27"/>
        </w:rPr>
        <w:t xml:space="preserve"> </w:t>
      </w:r>
      <w:r>
        <w:rPr>
          <w:i/>
        </w:rPr>
        <w:t>Idee</w:t>
      </w:r>
      <w:r>
        <w:rPr>
          <w:i/>
          <w:spacing w:val="-30"/>
        </w:rPr>
        <w:t xml:space="preserve"> </w:t>
      </w:r>
      <w:r>
        <w:rPr>
          <w:i/>
        </w:rPr>
        <w:t>ausgehend</w:t>
      </w:r>
      <w:r>
        <w:rPr>
          <w:i/>
          <w:spacing w:val="-23"/>
        </w:rPr>
        <w:t xml:space="preserve"> </w:t>
      </w:r>
      <w:r>
        <w:rPr>
          <w:i/>
        </w:rPr>
        <w:t xml:space="preserve">erscheint. </w:t>
      </w:r>
      <w:r>
        <w:rPr>
          <w:spacing w:val="-5"/>
        </w:rPr>
        <w:t xml:space="preserve">Wir </w:t>
      </w:r>
      <w:r>
        <w:rPr>
          <w:spacing w:val="-11"/>
        </w:rPr>
        <w:t xml:space="preserve">müssen </w:t>
      </w:r>
      <w:r>
        <w:rPr>
          <w:spacing w:val="-6"/>
        </w:rPr>
        <w:t xml:space="preserve">uns als </w:t>
      </w:r>
      <w:r>
        <w:t xml:space="preserve">fortwährende Arbeiter </w:t>
      </w:r>
      <w:r>
        <w:rPr>
          <w:spacing w:val="-7"/>
        </w:rPr>
        <w:t xml:space="preserve">erweisen </w:t>
      </w:r>
      <w:r>
        <w:rPr>
          <w:spacing w:val="-3"/>
        </w:rPr>
        <w:t xml:space="preserve">in </w:t>
      </w:r>
      <w:r>
        <w:rPr>
          <w:spacing w:val="-8"/>
        </w:rPr>
        <w:t xml:space="preserve">dem </w:t>
      </w:r>
      <w:r>
        <w:rPr>
          <w:spacing w:val="-7"/>
        </w:rPr>
        <w:t xml:space="preserve">Sinne, </w:t>
      </w:r>
      <w:r>
        <w:t xml:space="preserve">daß wir </w:t>
      </w:r>
      <w:r>
        <w:rPr>
          <w:spacing w:val="-5"/>
        </w:rPr>
        <w:t xml:space="preserve">jedes </w:t>
      </w:r>
      <w:r>
        <w:rPr>
          <w:spacing w:val="-4"/>
        </w:rPr>
        <w:t xml:space="preserve">Erfahrungsobjekt </w:t>
      </w:r>
      <w:r>
        <w:t xml:space="preserve">umgestalten, so </w:t>
      </w:r>
      <w:r>
        <w:rPr>
          <w:spacing w:val="3"/>
        </w:rPr>
        <w:t xml:space="preserve">daß </w:t>
      </w:r>
      <w:r>
        <w:rPr>
          <w:spacing w:val="-4"/>
        </w:rPr>
        <w:t xml:space="preserve">es </w:t>
      </w:r>
      <w:r>
        <w:rPr>
          <w:spacing w:val="-6"/>
        </w:rPr>
        <w:t xml:space="preserve">als </w:t>
      </w:r>
      <w:r>
        <w:rPr>
          <w:spacing w:val="-4"/>
        </w:rPr>
        <w:t xml:space="preserve">Teil </w:t>
      </w:r>
      <w:r>
        <w:rPr>
          <w:spacing w:val="-8"/>
        </w:rPr>
        <w:t xml:space="preserve">unseres </w:t>
      </w:r>
      <w:r>
        <w:rPr>
          <w:spacing w:val="-7"/>
        </w:rPr>
        <w:t xml:space="preserve">ideellen </w:t>
      </w:r>
      <w:r>
        <w:rPr>
          <w:spacing w:val="-5"/>
        </w:rPr>
        <w:t xml:space="preserve">Weltbildes </w:t>
      </w:r>
      <w:r>
        <w:rPr>
          <w:spacing w:val="5"/>
        </w:rPr>
        <w:t xml:space="preserve">auftritt. </w:t>
      </w:r>
      <w:r>
        <w:rPr>
          <w:spacing w:val="4"/>
        </w:rPr>
        <w:t xml:space="preserve">Damit </w:t>
      </w:r>
      <w:r>
        <w:rPr>
          <w:spacing w:val="-6"/>
        </w:rPr>
        <w:t xml:space="preserve">sind </w:t>
      </w:r>
      <w:r>
        <w:t xml:space="preserve">wir da </w:t>
      </w:r>
      <w:r>
        <w:rPr>
          <w:spacing w:val="-5"/>
        </w:rPr>
        <w:t xml:space="preserve">angekommen, </w:t>
      </w:r>
      <w:r>
        <w:t xml:space="preserve">wo </w:t>
      </w:r>
      <w:r>
        <w:rPr>
          <w:spacing w:val="-5"/>
        </w:rPr>
        <w:t xml:space="preserve">die </w:t>
      </w:r>
      <w:r>
        <w:rPr>
          <w:spacing w:val="-9"/>
        </w:rPr>
        <w:t xml:space="preserve">Goethesche </w:t>
      </w:r>
      <w:r>
        <w:t xml:space="preserve">Weltbetrachtungs- </w:t>
      </w:r>
      <w:r>
        <w:rPr>
          <w:spacing w:val="-12"/>
        </w:rPr>
        <w:t xml:space="preserve">weise </w:t>
      </w:r>
      <w:r>
        <w:t xml:space="preserve">einsetzt. Wir </w:t>
      </w:r>
      <w:r>
        <w:rPr>
          <w:spacing w:val="-11"/>
        </w:rPr>
        <w:t xml:space="preserve">müssen </w:t>
      </w:r>
      <w:r>
        <w:rPr>
          <w:spacing w:val="-5"/>
        </w:rPr>
        <w:t xml:space="preserve">das </w:t>
      </w:r>
      <w:r>
        <w:rPr>
          <w:spacing w:val="-6"/>
        </w:rPr>
        <w:t xml:space="preserve">Gesagte </w:t>
      </w:r>
      <w:r>
        <w:rPr>
          <w:spacing w:val="-3"/>
        </w:rPr>
        <w:t xml:space="preserve">so </w:t>
      </w:r>
      <w:r>
        <w:t xml:space="preserve">anwenden, </w:t>
      </w:r>
      <w:r>
        <w:rPr>
          <w:spacing w:val="4"/>
        </w:rPr>
        <w:t xml:space="preserve">daß </w:t>
      </w:r>
      <w:r>
        <w:t xml:space="preserve">wir </w:t>
      </w:r>
      <w:r>
        <w:rPr>
          <w:spacing w:val="-4"/>
        </w:rPr>
        <w:t xml:space="preserve">uns </w:t>
      </w:r>
      <w:r>
        <w:t>vors</w:t>
      </w:r>
      <w:r>
        <w:t xml:space="preserve">tellen, </w:t>
      </w:r>
      <w:r>
        <w:rPr>
          <w:spacing w:val="-3"/>
        </w:rPr>
        <w:t xml:space="preserve">das </w:t>
      </w:r>
      <w:r>
        <w:t xml:space="preserve">von </w:t>
      </w:r>
      <w:r>
        <w:rPr>
          <w:spacing w:val="-5"/>
        </w:rPr>
        <w:t xml:space="preserve">uns </w:t>
      </w:r>
      <w:r>
        <w:rPr>
          <w:spacing w:val="-3"/>
        </w:rPr>
        <w:t xml:space="preserve">dargestellte </w:t>
      </w:r>
      <w:r>
        <w:t xml:space="preserve">Verhältnis von </w:t>
      </w:r>
      <w:r>
        <w:rPr>
          <w:spacing w:val="-3"/>
        </w:rPr>
        <w:t xml:space="preserve">Idee </w:t>
      </w:r>
      <w:r>
        <w:t xml:space="preserve">und Wirklichkeit </w:t>
      </w:r>
      <w:r>
        <w:rPr>
          <w:spacing w:val="-13"/>
        </w:rPr>
        <w:t xml:space="preserve">sei </w:t>
      </w:r>
      <w:r>
        <w:rPr>
          <w:spacing w:val="-3"/>
        </w:rPr>
        <w:t xml:space="preserve">im </w:t>
      </w:r>
      <w:r>
        <w:rPr>
          <w:spacing w:val="-9"/>
        </w:rPr>
        <w:t xml:space="preserve">Goetheschen </w:t>
      </w:r>
      <w:r>
        <w:rPr>
          <w:spacing w:val="-5"/>
        </w:rPr>
        <w:t xml:space="preserve">Forschen </w:t>
      </w:r>
      <w:r>
        <w:rPr>
          <w:spacing w:val="7"/>
        </w:rPr>
        <w:t xml:space="preserve">Tat; </w:t>
      </w:r>
      <w:r>
        <w:rPr>
          <w:spacing w:val="-5"/>
        </w:rPr>
        <w:t xml:space="preserve">Goethe geht </w:t>
      </w:r>
      <w:r>
        <w:rPr>
          <w:spacing w:val="-6"/>
        </w:rPr>
        <w:t xml:space="preserve">den </w:t>
      </w:r>
      <w:r>
        <w:t xml:space="preserve">Dingen </w:t>
      </w:r>
      <w:r>
        <w:rPr>
          <w:spacing w:val="-4"/>
        </w:rPr>
        <w:t xml:space="preserve">so zu </w:t>
      </w:r>
      <w:r>
        <w:rPr>
          <w:spacing w:val="-8"/>
        </w:rPr>
        <w:t xml:space="preserve">Leibe, </w:t>
      </w:r>
      <w:r>
        <w:rPr>
          <w:spacing w:val="-4"/>
        </w:rPr>
        <w:t xml:space="preserve">wie </w:t>
      </w:r>
      <w:r>
        <w:t xml:space="preserve">wir </w:t>
      </w:r>
      <w:r>
        <w:rPr>
          <w:spacing w:val="-4"/>
        </w:rPr>
        <w:t xml:space="preserve">es </w:t>
      </w:r>
      <w:r>
        <w:rPr>
          <w:spacing w:val="-3"/>
        </w:rPr>
        <w:t xml:space="preserve">gerechtfer- </w:t>
      </w:r>
      <w:r>
        <w:t xml:space="preserve">tigt haben. Er </w:t>
      </w:r>
      <w:r>
        <w:rPr>
          <w:spacing w:val="-5"/>
        </w:rPr>
        <w:t xml:space="preserve">sieht </w:t>
      </w:r>
      <w:r>
        <w:t xml:space="preserve">ja </w:t>
      </w:r>
      <w:r>
        <w:rPr>
          <w:spacing w:val="-9"/>
        </w:rPr>
        <w:t xml:space="preserve">selbst </w:t>
      </w:r>
      <w:r>
        <w:rPr>
          <w:spacing w:val="-12"/>
        </w:rPr>
        <w:t xml:space="preserve">sein </w:t>
      </w:r>
      <w:r>
        <w:rPr>
          <w:spacing w:val="-6"/>
        </w:rPr>
        <w:t xml:space="preserve">inneres </w:t>
      </w:r>
      <w:r>
        <w:t xml:space="preserve">Wirken </w:t>
      </w:r>
      <w:r>
        <w:rPr>
          <w:spacing w:val="-6"/>
        </w:rPr>
        <w:t xml:space="preserve">als eine </w:t>
      </w:r>
      <w:r>
        <w:rPr>
          <w:spacing w:val="-7"/>
        </w:rPr>
        <w:t xml:space="preserve">lebendige </w:t>
      </w:r>
      <w:r>
        <w:rPr>
          <w:spacing w:val="2"/>
        </w:rPr>
        <w:t xml:space="preserve">Heuristik </w:t>
      </w:r>
      <w:r>
        <w:t xml:space="preserve">an, </w:t>
      </w:r>
      <w:r>
        <w:rPr>
          <w:spacing w:val="-3"/>
        </w:rPr>
        <w:t xml:space="preserve">die, </w:t>
      </w:r>
      <w:r>
        <w:rPr>
          <w:spacing w:val="-6"/>
        </w:rPr>
        <w:t xml:space="preserve">eine </w:t>
      </w:r>
      <w:r>
        <w:t xml:space="preserve">unbekannte </w:t>
      </w:r>
      <w:r>
        <w:rPr>
          <w:spacing w:val="-3"/>
        </w:rPr>
        <w:t xml:space="preserve">geahnete </w:t>
      </w:r>
      <w:r>
        <w:t xml:space="preserve">Re- </w:t>
      </w:r>
      <w:r>
        <w:rPr>
          <w:spacing w:val="-12"/>
        </w:rPr>
        <w:t xml:space="preserve">gel </w:t>
      </w:r>
      <w:r>
        <w:rPr>
          <w:spacing w:val="-3"/>
        </w:rPr>
        <w:t xml:space="preserve">(die </w:t>
      </w:r>
      <w:r>
        <w:rPr>
          <w:spacing w:val="-4"/>
        </w:rPr>
        <w:t xml:space="preserve">Idee) </w:t>
      </w:r>
      <w:r>
        <w:t xml:space="preserve">anerkennend, </w:t>
      </w:r>
      <w:r>
        <w:rPr>
          <w:spacing w:val="-10"/>
        </w:rPr>
        <w:t xml:space="preserve">solche </w:t>
      </w:r>
      <w:r>
        <w:rPr>
          <w:spacing w:val="-3"/>
        </w:rPr>
        <w:t xml:space="preserve">in </w:t>
      </w:r>
      <w:r>
        <w:rPr>
          <w:spacing w:val="-4"/>
        </w:rPr>
        <w:t xml:space="preserve">der </w:t>
      </w:r>
      <w:r>
        <w:t xml:space="preserve">Außenwelt </w:t>
      </w:r>
      <w:r>
        <w:rPr>
          <w:spacing w:val="-3"/>
        </w:rPr>
        <w:t xml:space="preserve">zu </w:t>
      </w:r>
      <w:r>
        <w:rPr>
          <w:spacing w:val="-7"/>
        </w:rPr>
        <w:t xml:space="preserve">finden </w:t>
      </w:r>
      <w:r>
        <w:t xml:space="preserve">und in der Außenwelt </w:t>
      </w:r>
      <w:r>
        <w:rPr>
          <w:spacing w:val="-6"/>
        </w:rPr>
        <w:t xml:space="preserve">einzuführen </w:t>
      </w:r>
      <w:r>
        <w:rPr>
          <w:spacing w:val="5"/>
        </w:rPr>
        <w:t xml:space="preserve">trachtet </w:t>
      </w:r>
      <w:r>
        <w:t xml:space="preserve">(«Sprü- </w:t>
      </w:r>
      <w:r>
        <w:rPr>
          <w:spacing w:val="-9"/>
        </w:rPr>
        <w:t xml:space="preserve">che </w:t>
      </w:r>
      <w:r>
        <w:t xml:space="preserve">in Prosa», </w:t>
      </w:r>
      <w:r>
        <w:rPr>
          <w:spacing w:val="12"/>
        </w:rPr>
        <w:t xml:space="preserve">Natw. </w:t>
      </w:r>
      <w:r>
        <w:rPr>
          <w:spacing w:val="-6"/>
        </w:rPr>
        <w:t xml:space="preserve">Sehr., </w:t>
      </w:r>
      <w:r>
        <w:t xml:space="preserve">4. </w:t>
      </w:r>
      <w:r>
        <w:rPr>
          <w:spacing w:val="-6"/>
        </w:rPr>
        <w:t xml:space="preserve">Bd., </w:t>
      </w:r>
      <w:r>
        <w:t xml:space="preserve">2. Abt., S. 374). </w:t>
      </w:r>
      <w:r>
        <w:rPr>
          <w:spacing w:val="-4"/>
        </w:rPr>
        <w:t xml:space="preserve">Wenn </w:t>
      </w:r>
      <w:r>
        <w:rPr>
          <w:spacing w:val="-5"/>
        </w:rPr>
        <w:t xml:space="preserve">Goethe </w:t>
      </w:r>
      <w:r>
        <w:t xml:space="preserve">fordert, </w:t>
      </w:r>
      <w:r>
        <w:rPr>
          <w:spacing w:val="4"/>
        </w:rPr>
        <w:t xml:space="preserve">daß </w:t>
      </w:r>
      <w:r>
        <w:rPr>
          <w:spacing w:val="-3"/>
        </w:rPr>
        <w:t xml:space="preserve">der </w:t>
      </w:r>
      <w:r>
        <w:rPr>
          <w:spacing w:val="-11"/>
        </w:rPr>
        <w:t xml:space="preserve">Mensch seine </w:t>
      </w:r>
      <w:r>
        <w:t xml:space="preserve">Organe </w:t>
      </w:r>
      <w:r>
        <w:rPr>
          <w:spacing w:val="-3"/>
        </w:rPr>
        <w:t xml:space="preserve">belehren </w:t>
      </w:r>
      <w:r>
        <w:rPr>
          <w:spacing w:val="-9"/>
        </w:rPr>
        <w:t xml:space="preserve">soll </w:t>
      </w:r>
      <w:r>
        <w:rPr>
          <w:spacing w:val="-6"/>
        </w:rPr>
        <w:t>(«Sprüche</w:t>
      </w:r>
      <w:r>
        <w:rPr>
          <w:spacing w:val="-30"/>
        </w:rPr>
        <w:t xml:space="preserve"> </w:t>
      </w:r>
      <w:r>
        <w:t>in</w:t>
      </w:r>
      <w:r>
        <w:rPr>
          <w:spacing w:val="-30"/>
        </w:rPr>
        <w:t xml:space="preserve"> </w:t>
      </w:r>
      <w:r>
        <w:t>Prosa»,</w:t>
      </w:r>
      <w:r>
        <w:rPr>
          <w:spacing w:val="-30"/>
        </w:rPr>
        <w:t xml:space="preserve"> </w:t>
      </w:r>
      <w:r>
        <w:rPr>
          <w:spacing w:val="-5"/>
        </w:rPr>
        <w:t>ebenda</w:t>
      </w:r>
      <w:r>
        <w:rPr>
          <w:spacing w:val="-30"/>
        </w:rPr>
        <w:t xml:space="preserve"> </w:t>
      </w:r>
      <w:r>
        <w:t>S.</w:t>
      </w:r>
      <w:r>
        <w:rPr>
          <w:spacing w:val="-29"/>
        </w:rPr>
        <w:t xml:space="preserve"> </w:t>
      </w:r>
      <w:r>
        <w:rPr>
          <w:spacing w:val="-4"/>
        </w:rPr>
        <w:t>350),</w:t>
      </w:r>
      <w:r>
        <w:rPr>
          <w:spacing w:val="-30"/>
        </w:rPr>
        <w:t xml:space="preserve"> </w:t>
      </w:r>
      <w:r>
        <w:t>so</w:t>
      </w:r>
      <w:r>
        <w:rPr>
          <w:spacing w:val="-30"/>
        </w:rPr>
        <w:t xml:space="preserve"> </w:t>
      </w:r>
      <w:r>
        <w:rPr>
          <w:spacing w:val="6"/>
        </w:rPr>
        <w:t>hat</w:t>
      </w:r>
      <w:r>
        <w:rPr>
          <w:spacing w:val="-30"/>
        </w:rPr>
        <w:t xml:space="preserve"> </w:t>
      </w:r>
      <w:r>
        <w:rPr>
          <w:spacing w:val="-6"/>
        </w:rPr>
        <w:t>das</w:t>
      </w:r>
      <w:r>
        <w:rPr>
          <w:spacing w:val="-30"/>
        </w:rPr>
        <w:t xml:space="preserve"> </w:t>
      </w:r>
      <w:r>
        <w:t>auch</w:t>
      </w:r>
      <w:r>
        <w:rPr>
          <w:spacing w:val="-29"/>
        </w:rPr>
        <w:t xml:space="preserve"> </w:t>
      </w:r>
      <w:r>
        <w:rPr>
          <w:spacing w:val="4"/>
        </w:rPr>
        <w:t>nur</w:t>
      </w:r>
      <w:r>
        <w:rPr>
          <w:spacing w:val="-30"/>
        </w:rPr>
        <w:t xml:space="preserve"> </w:t>
      </w:r>
      <w:r>
        <w:rPr>
          <w:spacing w:val="-3"/>
        </w:rPr>
        <w:t xml:space="preserve">den </w:t>
      </w:r>
      <w:r>
        <w:rPr>
          <w:spacing w:val="-4"/>
        </w:rPr>
        <w:t xml:space="preserve">Sinn, </w:t>
      </w:r>
      <w:r>
        <w:rPr>
          <w:spacing w:val="4"/>
        </w:rPr>
        <w:t xml:space="preserve">daß </w:t>
      </w:r>
      <w:r>
        <w:t xml:space="preserve">der </w:t>
      </w:r>
      <w:r>
        <w:rPr>
          <w:spacing w:val="-9"/>
        </w:rPr>
        <w:t xml:space="preserve">Mensch sich </w:t>
      </w:r>
      <w:r>
        <w:t xml:space="preserve">nicht </w:t>
      </w:r>
      <w:r>
        <w:rPr>
          <w:spacing w:val="-7"/>
        </w:rPr>
        <w:t xml:space="preserve">einfach </w:t>
      </w:r>
      <w:r>
        <w:rPr>
          <w:spacing w:val="-8"/>
        </w:rPr>
        <w:t xml:space="preserve">dem </w:t>
      </w:r>
      <w:r>
        <w:t xml:space="preserve">hingibt, </w:t>
      </w:r>
      <w:r>
        <w:rPr>
          <w:spacing w:val="-4"/>
        </w:rPr>
        <w:t xml:space="preserve">was </w:t>
      </w:r>
      <w:r>
        <w:rPr>
          <w:spacing w:val="-6"/>
        </w:rPr>
        <w:t xml:space="preserve">ihm </w:t>
      </w:r>
      <w:r>
        <w:rPr>
          <w:spacing w:val="-11"/>
        </w:rPr>
        <w:t xml:space="preserve">seine </w:t>
      </w:r>
      <w:r>
        <w:rPr>
          <w:spacing w:val="-6"/>
        </w:rPr>
        <w:t xml:space="preserve">Sinne </w:t>
      </w:r>
      <w:r>
        <w:rPr>
          <w:spacing w:val="-4"/>
        </w:rPr>
        <w:t xml:space="preserve">überliefern, </w:t>
      </w:r>
      <w:r>
        <w:rPr>
          <w:spacing w:val="-5"/>
        </w:rPr>
        <w:t xml:space="preserve">sondern </w:t>
      </w:r>
      <w:r>
        <w:rPr>
          <w:spacing w:val="-3"/>
        </w:rPr>
        <w:t xml:space="preserve">er </w:t>
      </w:r>
      <w:r>
        <w:t xml:space="preserve">gibt </w:t>
      </w:r>
      <w:r>
        <w:rPr>
          <w:spacing w:val="-6"/>
        </w:rPr>
        <w:t xml:space="preserve">seinen </w:t>
      </w:r>
      <w:r>
        <w:rPr>
          <w:spacing w:val="-5"/>
        </w:rPr>
        <w:t xml:space="preserve">Sinnen </w:t>
      </w:r>
      <w:r>
        <w:rPr>
          <w:spacing w:val="-6"/>
        </w:rPr>
        <w:t>die</w:t>
      </w:r>
      <w:r>
        <w:rPr>
          <w:spacing w:val="-35"/>
        </w:rPr>
        <w:t xml:space="preserve"> </w:t>
      </w:r>
      <w:r>
        <w:t>Richtung,</w:t>
      </w:r>
      <w:r>
        <w:rPr>
          <w:spacing w:val="-34"/>
        </w:rPr>
        <w:t xml:space="preserve"> </w:t>
      </w:r>
      <w:r>
        <w:rPr>
          <w:spacing w:val="5"/>
        </w:rPr>
        <w:t>daß</w:t>
      </w:r>
      <w:r>
        <w:rPr>
          <w:spacing w:val="-35"/>
        </w:rPr>
        <w:t xml:space="preserve"> </w:t>
      </w:r>
      <w:r>
        <w:rPr>
          <w:spacing w:val="-10"/>
        </w:rPr>
        <w:t>sie</w:t>
      </w:r>
      <w:r>
        <w:rPr>
          <w:spacing w:val="-34"/>
        </w:rPr>
        <w:t xml:space="preserve"> </w:t>
      </w:r>
      <w:r>
        <w:t>ihm</w:t>
      </w:r>
      <w:r>
        <w:rPr>
          <w:spacing w:val="-34"/>
        </w:rPr>
        <w:t xml:space="preserve"> </w:t>
      </w:r>
      <w:r>
        <w:rPr>
          <w:spacing w:val="-4"/>
        </w:rPr>
        <w:t>die</w:t>
      </w:r>
      <w:r>
        <w:rPr>
          <w:spacing w:val="-35"/>
        </w:rPr>
        <w:t xml:space="preserve"> </w:t>
      </w:r>
      <w:r>
        <w:rPr>
          <w:spacing w:val="-4"/>
        </w:rPr>
        <w:t>Dinge</w:t>
      </w:r>
      <w:r>
        <w:rPr>
          <w:spacing w:val="-34"/>
        </w:rPr>
        <w:t xml:space="preserve"> </w:t>
      </w:r>
      <w:r>
        <w:t>im</w:t>
      </w:r>
      <w:r>
        <w:rPr>
          <w:spacing w:val="-35"/>
        </w:rPr>
        <w:t xml:space="preserve"> </w:t>
      </w:r>
      <w:r>
        <w:rPr>
          <w:spacing w:val="-4"/>
        </w:rPr>
        <w:t>rechten</w:t>
      </w:r>
      <w:r>
        <w:rPr>
          <w:spacing w:val="-34"/>
        </w:rPr>
        <w:t xml:space="preserve"> </w:t>
      </w:r>
      <w:r>
        <w:t>Lichte</w:t>
      </w:r>
      <w:r>
        <w:rPr>
          <w:spacing w:val="-35"/>
        </w:rPr>
        <w:t xml:space="preserve"> </w:t>
      </w:r>
      <w:r>
        <w:rPr>
          <w:spacing w:val="-5"/>
        </w:rPr>
        <w:t>zeigen.</w:t>
      </w:r>
    </w:p>
    <w:p w14:paraId="2943B98E" w14:textId="77777777" w:rsidR="00215087" w:rsidRDefault="00215087">
      <w:pPr>
        <w:spacing w:line="264" w:lineRule="auto"/>
        <w:sectPr w:rsidR="00215087">
          <w:pgSz w:w="11900" w:h="16840"/>
          <w:pgMar w:top="400" w:right="1280" w:bottom="280" w:left="820" w:header="0" w:footer="76" w:gutter="0"/>
          <w:cols w:space="720"/>
        </w:sectPr>
      </w:pPr>
    </w:p>
    <w:p w14:paraId="2943B98F" w14:textId="77777777" w:rsidR="00215087" w:rsidRDefault="006D477A">
      <w:pPr>
        <w:spacing w:before="76"/>
        <w:ind w:right="96"/>
        <w:jc w:val="center"/>
        <w:rPr>
          <w:rFonts w:ascii="Arial"/>
          <w:b/>
          <w:sz w:val="34"/>
        </w:rPr>
      </w:pPr>
      <w:r>
        <w:rPr>
          <w:rFonts w:ascii="Arial"/>
          <w:b/>
          <w:w w:val="99"/>
          <w:sz w:val="34"/>
        </w:rPr>
        <w:lastRenderedPageBreak/>
        <w:t>X</w:t>
      </w:r>
    </w:p>
    <w:p w14:paraId="2943B990" w14:textId="77777777" w:rsidR="00215087" w:rsidRDefault="00215087">
      <w:pPr>
        <w:pStyle w:val="Textkrper"/>
        <w:spacing w:before="6"/>
        <w:jc w:val="left"/>
        <w:rPr>
          <w:rFonts w:ascii="Arial"/>
          <w:b/>
          <w:sz w:val="32"/>
        </w:rPr>
      </w:pPr>
    </w:p>
    <w:p w14:paraId="2943B991" w14:textId="77777777" w:rsidR="00215087" w:rsidRDefault="006D477A">
      <w:pPr>
        <w:tabs>
          <w:tab w:val="left" w:pos="2731"/>
          <w:tab w:val="left" w:pos="3028"/>
          <w:tab w:val="left" w:pos="4094"/>
          <w:tab w:val="left" w:pos="5910"/>
          <w:tab w:val="left" w:pos="6253"/>
          <w:tab w:val="left" w:pos="6947"/>
        </w:tabs>
        <w:spacing w:line="312" w:lineRule="auto"/>
        <w:ind w:left="1767" w:right="1450" w:hanging="404"/>
        <w:rPr>
          <w:sz w:val="34"/>
        </w:rPr>
      </w:pPr>
      <w:r>
        <w:rPr>
          <w:spacing w:val="-5"/>
          <w:w w:val="115"/>
          <w:sz w:val="34"/>
        </w:rPr>
        <w:t>WISSEN</w:t>
      </w:r>
      <w:r>
        <w:rPr>
          <w:spacing w:val="-5"/>
          <w:w w:val="115"/>
          <w:sz w:val="34"/>
        </w:rPr>
        <w:tab/>
      </w:r>
      <w:r>
        <w:rPr>
          <w:spacing w:val="-4"/>
          <w:w w:val="115"/>
          <w:sz w:val="34"/>
        </w:rPr>
        <w:t>UND</w:t>
      </w:r>
      <w:r>
        <w:rPr>
          <w:spacing w:val="-4"/>
          <w:w w:val="115"/>
          <w:sz w:val="34"/>
        </w:rPr>
        <w:tab/>
      </w:r>
      <w:r>
        <w:rPr>
          <w:spacing w:val="2"/>
          <w:w w:val="115"/>
          <w:sz w:val="34"/>
        </w:rPr>
        <w:t>HANDELN</w:t>
      </w:r>
      <w:r>
        <w:rPr>
          <w:spacing w:val="2"/>
          <w:w w:val="115"/>
          <w:sz w:val="34"/>
        </w:rPr>
        <w:tab/>
      </w:r>
      <w:r>
        <w:rPr>
          <w:spacing w:val="-3"/>
          <w:w w:val="115"/>
          <w:sz w:val="34"/>
        </w:rPr>
        <w:t>IM</w:t>
      </w:r>
      <w:r>
        <w:rPr>
          <w:spacing w:val="-3"/>
          <w:w w:val="115"/>
          <w:sz w:val="34"/>
        </w:rPr>
        <w:tab/>
      </w:r>
      <w:r>
        <w:rPr>
          <w:spacing w:val="-4"/>
          <w:w w:val="115"/>
          <w:sz w:val="34"/>
        </w:rPr>
        <w:t xml:space="preserve">LICHTE </w:t>
      </w:r>
      <w:r>
        <w:rPr>
          <w:spacing w:val="-20"/>
          <w:w w:val="115"/>
          <w:sz w:val="34"/>
        </w:rPr>
        <w:t>DER</w:t>
      </w:r>
      <w:r>
        <w:rPr>
          <w:spacing w:val="-20"/>
          <w:w w:val="115"/>
          <w:sz w:val="34"/>
        </w:rPr>
        <w:tab/>
      </w:r>
      <w:r>
        <w:rPr>
          <w:spacing w:val="6"/>
          <w:w w:val="115"/>
          <w:sz w:val="34"/>
        </w:rPr>
        <w:t>GOETHESCHEN</w:t>
      </w:r>
      <w:r>
        <w:rPr>
          <w:spacing w:val="6"/>
          <w:w w:val="115"/>
          <w:sz w:val="34"/>
        </w:rPr>
        <w:tab/>
      </w:r>
      <w:r>
        <w:rPr>
          <w:w w:val="115"/>
          <w:sz w:val="34"/>
        </w:rPr>
        <w:t>DENKWEISE</w:t>
      </w:r>
    </w:p>
    <w:p w14:paraId="2943B992" w14:textId="77777777" w:rsidR="00215087" w:rsidRDefault="00215087">
      <w:pPr>
        <w:pStyle w:val="Textkrper"/>
        <w:jc w:val="left"/>
        <w:rPr>
          <w:sz w:val="38"/>
        </w:rPr>
      </w:pPr>
    </w:p>
    <w:p w14:paraId="2943B993" w14:textId="77777777" w:rsidR="00215087" w:rsidRDefault="006D477A">
      <w:pPr>
        <w:pStyle w:val="Listenabsatz"/>
        <w:numPr>
          <w:ilvl w:val="1"/>
          <w:numId w:val="9"/>
        </w:numPr>
        <w:tabs>
          <w:tab w:val="left" w:pos="3965"/>
        </w:tabs>
        <w:spacing w:before="295"/>
        <w:ind w:hanging="360"/>
        <w:jc w:val="left"/>
        <w:rPr>
          <w:sz w:val="40"/>
        </w:rPr>
      </w:pPr>
      <w:r>
        <w:rPr>
          <w:spacing w:val="-3"/>
          <w:sz w:val="40"/>
        </w:rPr>
        <w:t>Methodologie</w:t>
      </w:r>
    </w:p>
    <w:p w14:paraId="2943B994" w14:textId="77777777" w:rsidR="00215087" w:rsidRDefault="00215087">
      <w:pPr>
        <w:pStyle w:val="Textkrper"/>
        <w:spacing w:before="6"/>
        <w:jc w:val="left"/>
        <w:rPr>
          <w:sz w:val="48"/>
        </w:rPr>
      </w:pPr>
    </w:p>
    <w:p w14:paraId="2943B995" w14:textId="77777777" w:rsidR="00215087" w:rsidRDefault="006D477A">
      <w:pPr>
        <w:pStyle w:val="Textkrper"/>
        <w:spacing w:line="264" w:lineRule="auto"/>
        <w:ind w:left="183" w:right="254" w:firstLine="9"/>
      </w:pPr>
      <w:r>
        <w:rPr>
          <w:spacing w:val="-3"/>
        </w:rPr>
        <w:t xml:space="preserve">Wir haben </w:t>
      </w:r>
      <w:r>
        <w:rPr>
          <w:spacing w:val="-5"/>
        </w:rPr>
        <w:t xml:space="preserve">das </w:t>
      </w:r>
      <w:r>
        <w:t xml:space="preserve">Verhältnis von der durch </w:t>
      </w:r>
      <w:r>
        <w:rPr>
          <w:spacing w:val="-5"/>
        </w:rPr>
        <w:t xml:space="preserve">das </w:t>
      </w:r>
      <w:r>
        <w:rPr>
          <w:spacing w:val="-8"/>
        </w:rPr>
        <w:t xml:space="preserve">wissenschaft- </w:t>
      </w:r>
      <w:r>
        <w:rPr>
          <w:spacing w:val="-7"/>
        </w:rPr>
        <w:t xml:space="preserve">liche </w:t>
      </w:r>
      <w:r>
        <w:rPr>
          <w:spacing w:val="-3"/>
        </w:rPr>
        <w:t xml:space="preserve">Denken </w:t>
      </w:r>
      <w:r>
        <w:rPr>
          <w:spacing w:val="-7"/>
        </w:rPr>
        <w:t xml:space="preserve">gewonnenen </w:t>
      </w:r>
      <w:r>
        <w:t xml:space="preserve">Ideenwelt </w:t>
      </w:r>
      <w:r>
        <w:rPr>
          <w:spacing w:val="3"/>
        </w:rPr>
        <w:t xml:space="preserve">und </w:t>
      </w:r>
      <w:r>
        <w:rPr>
          <w:spacing w:val="-5"/>
        </w:rPr>
        <w:t xml:space="preserve">der </w:t>
      </w:r>
      <w:r>
        <w:t xml:space="preserve">unmittelbar </w:t>
      </w:r>
      <w:r>
        <w:rPr>
          <w:spacing w:val="-13"/>
        </w:rPr>
        <w:t xml:space="preserve">gegebenen </w:t>
      </w:r>
      <w:r>
        <w:t xml:space="preserve">Erfahrung </w:t>
      </w:r>
      <w:r>
        <w:rPr>
          <w:spacing w:val="-5"/>
        </w:rPr>
        <w:t xml:space="preserve">festgestellt. </w:t>
      </w:r>
      <w:r>
        <w:t xml:space="preserve">Wir </w:t>
      </w:r>
      <w:r>
        <w:rPr>
          <w:spacing w:val="-5"/>
        </w:rPr>
        <w:t xml:space="preserve">haben </w:t>
      </w:r>
      <w:r>
        <w:rPr>
          <w:spacing w:val="-3"/>
        </w:rPr>
        <w:t xml:space="preserve">Anfang und </w:t>
      </w:r>
      <w:r>
        <w:t xml:space="preserve">Ende </w:t>
      </w:r>
      <w:r>
        <w:rPr>
          <w:spacing w:val="-11"/>
        </w:rPr>
        <w:t xml:space="preserve">eines </w:t>
      </w:r>
      <w:r>
        <w:rPr>
          <w:spacing w:val="-10"/>
        </w:rPr>
        <w:t xml:space="preserve">Prozesses </w:t>
      </w:r>
      <w:r>
        <w:rPr>
          <w:spacing w:val="-3"/>
        </w:rPr>
        <w:t xml:space="preserve">kennen </w:t>
      </w:r>
      <w:r>
        <w:t xml:space="preserve">gelernt: Ideenentblößte </w:t>
      </w:r>
      <w:r>
        <w:rPr>
          <w:spacing w:val="3"/>
        </w:rPr>
        <w:t xml:space="preserve">Er- </w:t>
      </w:r>
      <w:r>
        <w:t xml:space="preserve">fahrung und </w:t>
      </w:r>
      <w:r>
        <w:rPr>
          <w:spacing w:val="-5"/>
        </w:rPr>
        <w:t xml:space="preserve">ideenerfüllte </w:t>
      </w:r>
      <w:r>
        <w:rPr>
          <w:spacing w:val="-3"/>
        </w:rPr>
        <w:t xml:space="preserve">Wirklichkeitsauffassung. </w:t>
      </w:r>
      <w:r>
        <w:rPr>
          <w:spacing w:val="3"/>
        </w:rPr>
        <w:t xml:space="preserve">Zwi- </w:t>
      </w:r>
      <w:r>
        <w:rPr>
          <w:spacing w:val="-12"/>
        </w:rPr>
        <w:t xml:space="preserve">schen </w:t>
      </w:r>
      <w:r>
        <w:rPr>
          <w:spacing w:val="-7"/>
        </w:rPr>
        <w:t xml:space="preserve">beiden </w:t>
      </w:r>
      <w:r>
        <w:rPr>
          <w:spacing w:val="-4"/>
        </w:rPr>
        <w:t xml:space="preserve">liegt aber </w:t>
      </w:r>
      <w:r>
        <w:rPr>
          <w:spacing w:val="-7"/>
        </w:rPr>
        <w:t xml:space="preserve">menschliche </w:t>
      </w:r>
      <w:r>
        <w:t xml:space="preserve">Tätigkeit. Der </w:t>
      </w:r>
      <w:r>
        <w:rPr>
          <w:spacing w:val="-10"/>
        </w:rPr>
        <w:t xml:space="preserve">Mensch </w:t>
      </w:r>
      <w:r>
        <w:rPr>
          <w:spacing w:val="2"/>
        </w:rPr>
        <w:t xml:space="preserve">hat </w:t>
      </w:r>
      <w:r>
        <w:rPr>
          <w:spacing w:val="4"/>
        </w:rPr>
        <w:t xml:space="preserve">tätig </w:t>
      </w:r>
      <w:r>
        <w:rPr>
          <w:spacing w:val="-5"/>
        </w:rPr>
        <w:t xml:space="preserve">das </w:t>
      </w:r>
      <w:r>
        <w:t xml:space="preserve">Ende </w:t>
      </w:r>
      <w:r>
        <w:rPr>
          <w:spacing w:val="-8"/>
        </w:rPr>
        <w:t xml:space="preserve">aus </w:t>
      </w:r>
      <w:r>
        <w:rPr>
          <w:spacing w:val="-7"/>
        </w:rPr>
        <w:t xml:space="preserve">dem </w:t>
      </w:r>
      <w:r>
        <w:t xml:space="preserve">Anfang </w:t>
      </w:r>
      <w:r>
        <w:rPr>
          <w:spacing w:val="-4"/>
        </w:rPr>
        <w:t xml:space="preserve">hervorgehen </w:t>
      </w:r>
      <w:r>
        <w:t xml:space="preserve">zu </w:t>
      </w:r>
      <w:r>
        <w:rPr>
          <w:spacing w:val="-6"/>
        </w:rPr>
        <w:t xml:space="preserve">lassen. </w:t>
      </w:r>
      <w:r>
        <w:t xml:space="preserve">Die </w:t>
      </w:r>
      <w:r>
        <w:rPr>
          <w:spacing w:val="5"/>
        </w:rPr>
        <w:t xml:space="preserve">Art, </w:t>
      </w:r>
      <w:r>
        <w:rPr>
          <w:i/>
        </w:rPr>
        <w:t xml:space="preserve">wie </w:t>
      </w:r>
      <w:r>
        <w:t xml:space="preserve">er </w:t>
      </w:r>
      <w:r>
        <w:rPr>
          <w:spacing w:val="-4"/>
        </w:rPr>
        <w:t xml:space="preserve">das </w:t>
      </w:r>
      <w:r>
        <w:rPr>
          <w:spacing w:val="6"/>
        </w:rPr>
        <w:t xml:space="preserve">tut, </w:t>
      </w:r>
      <w:r>
        <w:rPr>
          <w:spacing w:val="-5"/>
        </w:rPr>
        <w:t xml:space="preserve">ist </w:t>
      </w:r>
      <w:r>
        <w:rPr>
          <w:spacing w:val="-3"/>
        </w:rPr>
        <w:t xml:space="preserve">die </w:t>
      </w:r>
      <w:r>
        <w:t xml:space="preserve">Methode. Es </w:t>
      </w:r>
      <w:r>
        <w:rPr>
          <w:spacing w:val="-4"/>
        </w:rPr>
        <w:t xml:space="preserve">ist </w:t>
      </w:r>
      <w:r>
        <w:t xml:space="preserve">nun </w:t>
      </w:r>
      <w:r>
        <w:rPr>
          <w:spacing w:val="-6"/>
        </w:rPr>
        <w:t xml:space="preserve">selbst- </w:t>
      </w:r>
      <w:r>
        <w:t xml:space="preserve">verständlich, </w:t>
      </w:r>
      <w:r>
        <w:rPr>
          <w:spacing w:val="3"/>
        </w:rPr>
        <w:t xml:space="preserve">daß </w:t>
      </w:r>
      <w:r>
        <w:rPr>
          <w:spacing w:val="-7"/>
        </w:rPr>
        <w:t xml:space="preserve">unsere </w:t>
      </w:r>
      <w:r>
        <w:rPr>
          <w:spacing w:val="-9"/>
        </w:rPr>
        <w:t xml:space="preserve">Auffassung </w:t>
      </w:r>
      <w:r>
        <w:rPr>
          <w:spacing w:val="-8"/>
        </w:rPr>
        <w:t xml:space="preserve">jenes </w:t>
      </w:r>
      <w:r>
        <w:rPr>
          <w:spacing w:val="-6"/>
        </w:rPr>
        <w:t xml:space="preserve">Verhältnisses von </w:t>
      </w:r>
      <w:r>
        <w:rPr>
          <w:spacing w:val="-4"/>
        </w:rPr>
        <w:t xml:space="preserve">Anfang </w:t>
      </w:r>
      <w:r>
        <w:t xml:space="preserve">und </w:t>
      </w:r>
      <w:r>
        <w:rPr>
          <w:spacing w:val="-3"/>
        </w:rPr>
        <w:t xml:space="preserve">Ende </w:t>
      </w:r>
      <w:r>
        <w:rPr>
          <w:spacing w:val="-4"/>
        </w:rPr>
        <w:t xml:space="preserve">der </w:t>
      </w:r>
      <w:r>
        <w:rPr>
          <w:spacing w:val="-8"/>
        </w:rPr>
        <w:t xml:space="preserve">Wissenschaft </w:t>
      </w:r>
      <w:r>
        <w:rPr>
          <w:spacing w:val="-7"/>
        </w:rPr>
        <w:t xml:space="preserve">auch </w:t>
      </w:r>
      <w:r>
        <w:rPr>
          <w:spacing w:val="-9"/>
        </w:rPr>
        <w:t xml:space="preserve">eine eigen- </w:t>
      </w:r>
      <w:r>
        <w:rPr>
          <w:spacing w:val="-4"/>
        </w:rPr>
        <w:t xml:space="preserve">tümliche Methode </w:t>
      </w:r>
      <w:r>
        <w:rPr>
          <w:spacing w:val="-6"/>
        </w:rPr>
        <w:t xml:space="preserve">bedingen </w:t>
      </w:r>
      <w:r>
        <w:rPr>
          <w:spacing w:val="4"/>
        </w:rPr>
        <w:t xml:space="preserve">wird. </w:t>
      </w:r>
      <w:r>
        <w:rPr>
          <w:spacing w:val="-4"/>
        </w:rPr>
        <w:t xml:space="preserve">Wovon werden </w:t>
      </w:r>
      <w:r>
        <w:t xml:space="preserve">wir </w:t>
      </w:r>
      <w:r>
        <w:rPr>
          <w:spacing w:val="-8"/>
        </w:rPr>
        <w:t xml:space="preserve">bei </w:t>
      </w:r>
      <w:r>
        <w:t xml:space="preserve">Entwicklung </w:t>
      </w:r>
      <w:r>
        <w:rPr>
          <w:spacing w:val="-8"/>
        </w:rPr>
        <w:t xml:space="preserve">derselben </w:t>
      </w:r>
      <w:r>
        <w:rPr>
          <w:spacing w:val="-7"/>
        </w:rPr>
        <w:t xml:space="preserve">auszugehen </w:t>
      </w:r>
      <w:r>
        <w:rPr>
          <w:spacing w:val="-5"/>
        </w:rPr>
        <w:t xml:space="preserve">haben? </w:t>
      </w:r>
      <w:r>
        <w:t xml:space="preserve">Das </w:t>
      </w:r>
      <w:r>
        <w:rPr>
          <w:spacing w:val="-6"/>
        </w:rPr>
        <w:t xml:space="preserve">wissen- </w:t>
      </w:r>
      <w:r>
        <w:rPr>
          <w:spacing w:val="-7"/>
        </w:rPr>
        <w:t xml:space="preserve">schaftliche </w:t>
      </w:r>
      <w:r>
        <w:rPr>
          <w:spacing w:val="-3"/>
        </w:rPr>
        <w:t xml:space="preserve">Denken </w:t>
      </w:r>
      <w:r>
        <w:t xml:space="preserve">muß </w:t>
      </w:r>
      <w:r>
        <w:rPr>
          <w:spacing w:val="-10"/>
        </w:rPr>
        <w:t xml:space="preserve">sich </w:t>
      </w:r>
      <w:r>
        <w:t xml:space="preserve">Schritt </w:t>
      </w:r>
      <w:r>
        <w:rPr>
          <w:spacing w:val="-4"/>
        </w:rPr>
        <w:t xml:space="preserve">für </w:t>
      </w:r>
      <w:r>
        <w:t xml:space="preserve">Schritt </w:t>
      </w:r>
      <w:r>
        <w:rPr>
          <w:spacing w:val="-4"/>
        </w:rPr>
        <w:t xml:space="preserve">als </w:t>
      </w:r>
      <w:r>
        <w:rPr>
          <w:spacing w:val="-8"/>
        </w:rPr>
        <w:t xml:space="preserve">ein </w:t>
      </w:r>
      <w:r>
        <w:t xml:space="preserve">Überwinden </w:t>
      </w:r>
      <w:r>
        <w:rPr>
          <w:spacing w:val="-3"/>
        </w:rPr>
        <w:t xml:space="preserve">jener </w:t>
      </w:r>
      <w:r>
        <w:t xml:space="preserve">dunklen Wirklichkeitsform </w:t>
      </w:r>
      <w:r>
        <w:rPr>
          <w:spacing w:val="-7"/>
        </w:rPr>
        <w:t xml:space="preserve">ergeben, </w:t>
      </w:r>
      <w:r>
        <w:rPr>
          <w:spacing w:val="-6"/>
        </w:rPr>
        <w:t xml:space="preserve">die </w:t>
      </w:r>
      <w:r>
        <w:t xml:space="preserve">wir </w:t>
      </w:r>
      <w:r>
        <w:rPr>
          <w:spacing w:val="-6"/>
        </w:rPr>
        <w:t xml:space="preserve">als </w:t>
      </w:r>
      <w:r>
        <w:t xml:space="preserve">unmittelbar </w:t>
      </w:r>
      <w:r>
        <w:rPr>
          <w:spacing w:val="-12"/>
        </w:rPr>
        <w:t xml:space="preserve">Gegebenes </w:t>
      </w:r>
      <w:r>
        <w:rPr>
          <w:spacing w:val="-5"/>
        </w:rPr>
        <w:t xml:space="preserve">bezeichnet </w:t>
      </w:r>
      <w:r>
        <w:rPr>
          <w:spacing w:val="-3"/>
        </w:rPr>
        <w:t xml:space="preserve">haben, </w:t>
      </w:r>
      <w:r>
        <w:t xml:space="preserve">und </w:t>
      </w:r>
      <w:r>
        <w:rPr>
          <w:spacing w:val="-8"/>
        </w:rPr>
        <w:t xml:space="preserve">ein </w:t>
      </w:r>
      <w:r>
        <w:t xml:space="preserve">Herauf </w:t>
      </w:r>
      <w:r>
        <w:rPr>
          <w:spacing w:val="-8"/>
        </w:rPr>
        <w:t xml:space="preserve">heben </w:t>
      </w:r>
      <w:r>
        <w:rPr>
          <w:spacing w:val="-13"/>
        </w:rPr>
        <w:t xml:space="preserve">desselben </w:t>
      </w:r>
      <w:r>
        <w:t xml:space="preserve">in </w:t>
      </w:r>
      <w:r>
        <w:rPr>
          <w:spacing w:val="-3"/>
        </w:rPr>
        <w:t xml:space="preserve">die </w:t>
      </w:r>
      <w:r>
        <w:t xml:space="preserve">lichte Klarheit </w:t>
      </w:r>
      <w:r>
        <w:rPr>
          <w:spacing w:val="-4"/>
        </w:rPr>
        <w:t xml:space="preserve">der </w:t>
      </w:r>
      <w:r>
        <w:t xml:space="preserve">Idee. </w:t>
      </w:r>
      <w:r>
        <w:rPr>
          <w:spacing w:val="-3"/>
        </w:rPr>
        <w:t xml:space="preserve">Die </w:t>
      </w:r>
      <w:r>
        <w:rPr>
          <w:spacing w:val="-4"/>
        </w:rPr>
        <w:t xml:space="preserve">Methode </w:t>
      </w:r>
      <w:r>
        <w:rPr>
          <w:spacing w:val="3"/>
        </w:rPr>
        <w:t xml:space="preserve">wird </w:t>
      </w:r>
      <w:r>
        <w:rPr>
          <w:spacing w:val="-9"/>
        </w:rPr>
        <w:t xml:space="preserve">also </w:t>
      </w:r>
      <w:r>
        <w:t xml:space="preserve">darinnen </w:t>
      </w:r>
      <w:r>
        <w:rPr>
          <w:spacing w:val="-7"/>
        </w:rPr>
        <w:t xml:space="preserve">bestehen </w:t>
      </w:r>
      <w:r>
        <w:rPr>
          <w:spacing w:val="-10"/>
        </w:rPr>
        <w:t xml:space="preserve">müssen, </w:t>
      </w:r>
      <w:r>
        <w:t xml:space="preserve">daß wir </w:t>
      </w:r>
      <w:r>
        <w:rPr>
          <w:spacing w:val="-7"/>
        </w:rPr>
        <w:t xml:space="preserve">bei </w:t>
      </w:r>
      <w:r>
        <w:rPr>
          <w:spacing w:val="-8"/>
        </w:rPr>
        <w:t xml:space="preserve">jeglichem </w:t>
      </w:r>
      <w:r>
        <w:rPr>
          <w:spacing w:val="-4"/>
        </w:rPr>
        <w:t xml:space="preserve">Dinge die </w:t>
      </w:r>
      <w:r>
        <w:t xml:space="preserve">Frage </w:t>
      </w:r>
      <w:r>
        <w:rPr>
          <w:spacing w:val="3"/>
        </w:rPr>
        <w:t xml:space="preserve">beantworten: </w:t>
      </w:r>
      <w:r>
        <w:rPr>
          <w:spacing w:val="-10"/>
        </w:rPr>
        <w:t xml:space="preserve">Welchen </w:t>
      </w:r>
      <w:r>
        <w:t xml:space="preserve">Anteil </w:t>
      </w:r>
      <w:r>
        <w:rPr>
          <w:spacing w:val="4"/>
        </w:rPr>
        <w:t xml:space="preserve">hat </w:t>
      </w:r>
      <w:r>
        <w:rPr>
          <w:spacing w:val="-3"/>
        </w:rPr>
        <w:t xml:space="preserve">es </w:t>
      </w:r>
      <w:r>
        <w:rPr>
          <w:spacing w:val="-7"/>
        </w:rPr>
        <w:t xml:space="preserve">für </w:t>
      </w:r>
      <w:r>
        <w:rPr>
          <w:spacing w:val="-4"/>
        </w:rPr>
        <w:t xml:space="preserve">die </w:t>
      </w:r>
      <w:r>
        <w:rPr>
          <w:spacing w:val="-5"/>
        </w:rPr>
        <w:t xml:space="preserve">einheitliche </w:t>
      </w:r>
      <w:r>
        <w:t xml:space="preserve">Ideenwelt; </w:t>
      </w:r>
      <w:r>
        <w:rPr>
          <w:spacing w:val="-6"/>
        </w:rPr>
        <w:t xml:space="preserve">welche </w:t>
      </w:r>
      <w:r>
        <w:rPr>
          <w:spacing w:val="-8"/>
        </w:rPr>
        <w:t xml:space="preserve">Stelle </w:t>
      </w:r>
      <w:r>
        <w:t xml:space="preserve">nimmt </w:t>
      </w:r>
      <w:r>
        <w:rPr>
          <w:spacing w:val="-4"/>
        </w:rPr>
        <w:t xml:space="preserve">es in </w:t>
      </w:r>
      <w:r>
        <w:rPr>
          <w:spacing w:val="-9"/>
        </w:rPr>
        <w:t xml:space="preserve">dem </w:t>
      </w:r>
      <w:r>
        <w:rPr>
          <w:spacing w:val="-7"/>
        </w:rPr>
        <w:t xml:space="preserve">ideellen </w:t>
      </w:r>
      <w:r>
        <w:rPr>
          <w:spacing w:val="-6"/>
        </w:rPr>
        <w:t xml:space="preserve">Bilde </w:t>
      </w:r>
      <w:r>
        <w:rPr>
          <w:spacing w:val="-5"/>
        </w:rPr>
        <w:t xml:space="preserve">ein, das ich </w:t>
      </w:r>
      <w:r>
        <w:t xml:space="preserve">mir von </w:t>
      </w:r>
      <w:r>
        <w:rPr>
          <w:spacing w:val="-3"/>
        </w:rPr>
        <w:t xml:space="preserve">der Welt </w:t>
      </w:r>
      <w:r>
        <w:rPr>
          <w:spacing w:val="-9"/>
        </w:rPr>
        <w:t xml:space="preserve">mache? </w:t>
      </w:r>
      <w:r>
        <w:rPr>
          <w:spacing w:val="-6"/>
        </w:rPr>
        <w:t xml:space="preserve">Wenn ich </w:t>
      </w:r>
      <w:r>
        <w:rPr>
          <w:spacing w:val="-5"/>
        </w:rPr>
        <w:t xml:space="preserve">das </w:t>
      </w:r>
      <w:r>
        <w:rPr>
          <w:spacing w:val="-11"/>
        </w:rPr>
        <w:t xml:space="preserve">eingesehen </w:t>
      </w:r>
      <w:r>
        <w:t xml:space="preserve">habe, </w:t>
      </w:r>
      <w:r>
        <w:rPr>
          <w:spacing w:val="-4"/>
        </w:rPr>
        <w:t xml:space="preserve">wenn </w:t>
      </w:r>
      <w:r>
        <w:rPr>
          <w:spacing w:val="-6"/>
        </w:rPr>
        <w:t xml:space="preserve">ich </w:t>
      </w:r>
      <w:r>
        <w:rPr>
          <w:spacing w:val="3"/>
        </w:rPr>
        <w:t xml:space="preserve">erkannt </w:t>
      </w:r>
      <w:r>
        <w:t xml:space="preserve">habe, wie </w:t>
      </w:r>
      <w:r>
        <w:rPr>
          <w:spacing w:val="-8"/>
        </w:rPr>
        <w:t xml:space="preserve">ein </w:t>
      </w:r>
      <w:r>
        <w:t xml:space="preserve">Ding </w:t>
      </w:r>
      <w:r>
        <w:rPr>
          <w:spacing w:val="-10"/>
        </w:rPr>
        <w:t xml:space="preserve">sich </w:t>
      </w:r>
      <w:r>
        <w:rPr>
          <w:spacing w:val="-3"/>
        </w:rPr>
        <w:t xml:space="preserve">an </w:t>
      </w:r>
      <w:r>
        <w:rPr>
          <w:spacing w:val="-8"/>
        </w:rPr>
        <w:t xml:space="preserve">meine </w:t>
      </w:r>
      <w:r>
        <w:rPr>
          <w:spacing w:val="-3"/>
        </w:rPr>
        <w:t xml:space="preserve">Ideen </w:t>
      </w:r>
      <w:r>
        <w:rPr>
          <w:spacing w:val="-4"/>
        </w:rPr>
        <w:t xml:space="preserve">anschließt, </w:t>
      </w:r>
      <w:r>
        <w:t xml:space="preserve">dann </w:t>
      </w:r>
      <w:r>
        <w:rPr>
          <w:spacing w:val="-5"/>
        </w:rPr>
        <w:t xml:space="preserve">ist </w:t>
      </w:r>
      <w:r>
        <w:rPr>
          <w:spacing w:val="-7"/>
        </w:rPr>
        <w:t xml:space="preserve">mein </w:t>
      </w:r>
      <w:r>
        <w:rPr>
          <w:spacing w:val="-3"/>
        </w:rPr>
        <w:t xml:space="preserve">Erkenntnisbedürfnis </w:t>
      </w:r>
      <w:r>
        <w:rPr>
          <w:spacing w:val="-4"/>
        </w:rPr>
        <w:t xml:space="preserve">befriedigt. </w:t>
      </w:r>
      <w:r>
        <w:t xml:space="preserve">Für </w:t>
      </w:r>
      <w:r>
        <w:rPr>
          <w:spacing w:val="-7"/>
        </w:rPr>
        <w:t xml:space="preserve">das </w:t>
      </w:r>
      <w:r>
        <w:t xml:space="preserve">letztere </w:t>
      </w:r>
      <w:r>
        <w:rPr>
          <w:spacing w:val="-4"/>
        </w:rPr>
        <w:t xml:space="preserve">gibt es </w:t>
      </w:r>
      <w:r>
        <w:t xml:space="preserve">nur </w:t>
      </w:r>
      <w:r>
        <w:rPr>
          <w:spacing w:val="-6"/>
        </w:rPr>
        <w:t xml:space="preserve">ein </w:t>
      </w:r>
      <w:r>
        <w:t xml:space="preserve">Nichtbefriedigendes: </w:t>
      </w:r>
      <w:r>
        <w:rPr>
          <w:spacing w:val="-3"/>
        </w:rPr>
        <w:t xml:space="preserve">wenn </w:t>
      </w:r>
      <w:r>
        <w:t xml:space="preserve">mir </w:t>
      </w:r>
      <w:r>
        <w:rPr>
          <w:spacing w:val="-12"/>
        </w:rPr>
        <w:t xml:space="preserve">ein </w:t>
      </w:r>
      <w:r>
        <w:t>Ding</w:t>
      </w:r>
      <w:r>
        <w:rPr>
          <w:spacing w:val="83"/>
        </w:rPr>
        <w:t xml:space="preserve"> </w:t>
      </w:r>
      <w:r>
        <w:rPr>
          <w:spacing w:val="-8"/>
        </w:rPr>
        <w:t>gegen-</w:t>
      </w:r>
    </w:p>
    <w:p w14:paraId="2943B996" w14:textId="77777777" w:rsidR="00215087" w:rsidRDefault="00215087">
      <w:pPr>
        <w:spacing w:line="264" w:lineRule="auto"/>
        <w:sectPr w:rsidR="00215087">
          <w:pgSz w:w="11900" w:h="16840"/>
          <w:pgMar w:top="120" w:right="1280" w:bottom="280" w:left="820" w:header="0" w:footer="76" w:gutter="0"/>
          <w:cols w:space="720"/>
        </w:sectPr>
      </w:pPr>
    </w:p>
    <w:p w14:paraId="2943B997" w14:textId="77777777" w:rsidR="00215087" w:rsidRDefault="006D477A">
      <w:pPr>
        <w:pStyle w:val="Textkrper"/>
        <w:spacing w:before="63" w:line="264" w:lineRule="auto"/>
        <w:ind w:left="109" w:right="117" w:firstLine="9"/>
      </w:pPr>
      <w:r>
        <w:rPr>
          <w:spacing w:val="4"/>
        </w:rPr>
        <w:lastRenderedPageBreak/>
        <w:t xml:space="preserve">übertritt, </w:t>
      </w:r>
      <w:r>
        <w:rPr>
          <w:spacing w:val="-4"/>
        </w:rPr>
        <w:t xml:space="preserve">das </w:t>
      </w:r>
      <w:r>
        <w:rPr>
          <w:spacing w:val="-9"/>
        </w:rPr>
        <w:t xml:space="preserve">sich </w:t>
      </w:r>
      <w:r>
        <w:rPr>
          <w:spacing w:val="-3"/>
        </w:rPr>
        <w:t xml:space="preserve">nirgends </w:t>
      </w:r>
      <w:r>
        <w:t xml:space="preserve">an </w:t>
      </w:r>
      <w:r>
        <w:rPr>
          <w:spacing w:val="-4"/>
        </w:rPr>
        <w:t xml:space="preserve">die </w:t>
      </w:r>
      <w:r>
        <w:t xml:space="preserve">von mir vertretene An- </w:t>
      </w:r>
      <w:r>
        <w:rPr>
          <w:spacing w:val="-6"/>
        </w:rPr>
        <w:t xml:space="preserve">schauung </w:t>
      </w:r>
      <w:r>
        <w:rPr>
          <w:spacing w:val="-4"/>
        </w:rPr>
        <w:t xml:space="preserve">anschließen </w:t>
      </w:r>
      <w:r>
        <w:rPr>
          <w:spacing w:val="2"/>
        </w:rPr>
        <w:t xml:space="preserve">will. </w:t>
      </w:r>
      <w:r>
        <w:t xml:space="preserve">Das </w:t>
      </w:r>
      <w:r>
        <w:rPr>
          <w:spacing w:val="-7"/>
        </w:rPr>
        <w:t xml:space="preserve">ideelle </w:t>
      </w:r>
      <w:r>
        <w:rPr>
          <w:spacing w:val="-3"/>
        </w:rPr>
        <w:t xml:space="preserve">Unbehagen </w:t>
      </w:r>
      <w:r>
        <w:t xml:space="preserve">muß überwunden werden, das daraus fließt, </w:t>
      </w:r>
      <w:r>
        <w:rPr>
          <w:spacing w:val="4"/>
        </w:rPr>
        <w:t xml:space="preserve">daß </w:t>
      </w:r>
      <w:r>
        <w:t>es irgend</w:t>
      </w:r>
      <w:r>
        <w:rPr>
          <w:spacing w:val="-51"/>
        </w:rPr>
        <w:t xml:space="preserve"> </w:t>
      </w:r>
      <w:r>
        <w:rPr>
          <w:spacing w:val="-4"/>
        </w:rPr>
        <w:t xml:space="preserve">etwas </w:t>
      </w:r>
      <w:r>
        <w:t>gibt,</w:t>
      </w:r>
      <w:r>
        <w:rPr>
          <w:spacing w:val="-11"/>
        </w:rPr>
        <w:t xml:space="preserve"> </w:t>
      </w:r>
      <w:r>
        <w:t>von</w:t>
      </w:r>
      <w:r>
        <w:rPr>
          <w:spacing w:val="-18"/>
        </w:rPr>
        <w:t xml:space="preserve"> </w:t>
      </w:r>
      <w:r>
        <w:rPr>
          <w:spacing w:val="-7"/>
        </w:rPr>
        <w:t>dem</w:t>
      </w:r>
      <w:r>
        <w:rPr>
          <w:spacing w:val="-17"/>
        </w:rPr>
        <w:t xml:space="preserve"> </w:t>
      </w:r>
      <w:r>
        <w:rPr>
          <w:spacing w:val="-6"/>
        </w:rPr>
        <w:t>ich</w:t>
      </w:r>
      <w:r>
        <w:rPr>
          <w:spacing w:val="-14"/>
        </w:rPr>
        <w:t xml:space="preserve"> </w:t>
      </w:r>
      <w:r>
        <w:t>mir</w:t>
      </w:r>
      <w:r>
        <w:rPr>
          <w:spacing w:val="-14"/>
        </w:rPr>
        <w:t xml:space="preserve"> </w:t>
      </w:r>
      <w:r>
        <w:rPr>
          <w:spacing w:val="-11"/>
        </w:rPr>
        <w:t>sagen</w:t>
      </w:r>
      <w:r>
        <w:rPr>
          <w:spacing w:val="-18"/>
        </w:rPr>
        <w:t xml:space="preserve"> </w:t>
      </w:r>
      <w:r>
        <w:rPr>
          <w:spacing w:val="3"/>
        </w:rPr>
        <w:t>müßte:</w:t>
      </w:r>
      <w:r>
        <w:rPr>
          <w:spacing w:val="-2"/>
        </w:rPr>
        <w:t xml:space="preserve"> </w:t>
      </w:r>
      <w:r>
        <w:rPr>
          <w:spacing w:val="-6"/>
        </w:rPr>
        <w:t>ich</w:t>
      </w:r>
      <w:r>
        <w:rPr>
          <w:spacing w:val="-11"/>
        </w:rPr>
        <w:t xml:space="preserve"> </w:t>
      </w:r>
      <w:r>
        <w:rPr>
          <w:spacing w:val="-8"/>
        </w:rPr>
        <w:t>sehe,</w:t>
      </w:r>
      <w:r>
        <w:rPr>
          <w:spacing w:val="-10"/>
        </w:rPr>
        <w:t xml:space="preserve"> </w:t>
      </w:r>
      <w:r>
        <w:rPr>
          <w:spacing w:val="-3"/>
        </w:rPr>
        <w:t>es</w:t>
      </w:r>
      <w:r>
        <w:rPr>
          <w:spacing w:val="-10"/>
        </w:rPr>
        <w:t xml:space="preserve"> </w:t>
      </w:r>
      <w:r>
        <w:rPr>
          <w:spacing w:val="-5"/>
        </w:rPr>
        <w:t>ist</w:t>
      </w:r>
      <w:r>
        <w:rPr>
          <w:spacing w:val="-14"/>
        </w:rPr>
        <w:t xml:space="preserve"> </w:t>
      </w:r>
      <w:r>
        <w:rPr>
          <w:spacing w:val="8"/>
        </w:rPr>
        <w:t>da;</w:t>
      </w:r>
      <w:r>
        <w:rPr>
          <w:spacing w:val="-14"/>
        </w:rPr>
        <w:t xml:space="preserve"> </w:t>
      </w:r>
      <w:r>
        <w:rPr>
          <w:spacing w:val="-3"/>
        </w:rPr>
        <w:t xml:space="preserve">wenn </w:t>
      </w:r>
      <w:r>
        <w:rPr>
          <w:spacing w:val="-5"/>
        </w:rPr>
        <w:t xml:space="preserve">ich </w:t>
      </w:r>
      <w:r>
        <w:rPr>
          <w:spacing w:val="-3"/>
        </w:rPr>
        <w:t xml:space="preserve">ihm gegenübertrete, </w:t>
      </w:r>
      <w:r>
        <w:rPr>
          <w:spacing w:val="-6"/>
        </w:rPr>
        <w:t xml:space="preserve">sieht </w:t>
      </w:r>
      <w:r>
        <w:rPr>
          <w:spacing w:val="-4"/>
        </w:rPr>
        <w:t xml:space="preserve">es mich </w:t>
      </w:r>
      <w:r>
        <w:rPr>
          <w:spacing w:val="-3"/>
        </w:rPr>
        <w:t xml:space="preserve">wie </w:t>
      </w:r>
      <w:r>
        <w:rPr>
          <w:spacing w:val="-6"/>
        </w:rPr>
        <w:t xml:space="preserve">ein </w:t>
      </w:r>
      <w:r>
        <w:rPr>
          <w:spacing w:val="-5"/>
        </w:rPr>
        <w:t xml:space="preserve">Fragezeichen </w:t>
      </w:r>
      <w:r>
        <w:rPr>
          <w:spacing w:val="4"/>
        </w:rPr>
        <w:t xml:space="preserve">an; </w:t>
      </w:r>
      <w:r>
        <w:rPr>
          <w:spacing w:val="-5"/>
        </w:rPr>
        <w:t xml:space="preserve">aber </w:t>
      </w:r>
      <w:r>
        <w:rPr>
          <w:spacing w:val="-4"/>
        </w:rPr>
        <w:t xml:space="preserve">ich </w:t>
      </w:r>
      <w:r>
        <w:rPr>
          <w:spacing w:val="-5"/>
        </w:rPr>
        <w:t xml:space="preserve">finde </w:t>
      </w:r>
      <w:r>
        <w:rPr>
          <w:spacing w:val="-3"/>
        </w:rPr>
        <w:t xml:space="preserve">nirgends </w:t>
      </w:r>
      <w:r>
        <w:t xml:space="preserve">in </w:t>
      </w:r>
      <w:r>
        <w:rPr>
          <w:spacing w:val="-3"/>
        </w:rPr>
        <w:t xml:space="preserve">der </w:t>
      </w:r>
      <w:r>
        <w:rPr>
          <w:spacing w:val="4"/>
        </w:rPr>
        <w:t xml:space="preserve">Harmonie </w:t>
      </w:r>
      <w:r>
        <w:rPr>
          <w:spacing w:val="-5"/>
        </w:rPr>
        <w:t xml:space="preserve">meiner </w:t>
      </w:r>
      <w:r>
        <w:t xml:space="preserve">Ge- danken </w:t>
      </w:r>
      <w:r>
        <w:rPr>
          <w:spacing w:val="-6"/>
        </w:rPr>
        <w:t xml:space="preserve">den </w:t>
      </w:r>
      <w:r>
        <w:rPr>
          <w:spacing w:val="6"/>
        </w:rPr>
        <w:t xml:space="preserve">Punkt, </w:t>
      </w:r>
      <w:r>
        <w:t xml:space="preserve">wo </w:t>
      </w:r>
      <w:r>
        <w:rPr>
          <w:spacing w:val="-5"/>
        </w:rPr>
        <w:t xml:space="preserve">ich </w:t>
      </w:r>
      <w:r>
        <w:t xml:space="preserve">es </w:t>
      </w:r>
      <w:r>
        <w:rPr>
          <w:spacing w:val="-6"/>
        </w:rPr>
        <w:t xml:space="preserve">einreihen </w:t>
      </w:r>
      <w:r>
        <w:rPr>
          <w:spacing w:val="6"/>
        </w:rPr>
        <w:t xml:space="preserve">könnte; </w:t>
      </w:r>
      <w:r>
        <w:t xml:space="preserve">die Fragen, </w:t>
      </w:r>
      <w:r>
        <w:rPr>
          <w:spacing w:val="-6"/>
        </w:rPr>
        <w:t xml:space="preserve">die </w:t>
      </w:r>
      <w:r>
        <w:rPr>
          <w:spacing w:val="-5"/>
        </w:rPr>
        <w:t xml:space="preserve">ich </w:t>
      </w:r>
      <w:r>
        <w:rPr>
          <w:spacing w:val="-3"/>
        </w:rPr>
        <w:t xml:space="preserve">in </w:t>
      </w:r>
      <w:r>
        <w:rPr>
          <w:spacing w:val="-5"/>
        </w:rPr>
        <w:t xml:space="preserve">Ansehung </w:t>
      </w:r>
      <w:r>
        <w:rPr>
          <w:spacing w:val="-9"/>
        </w:rPr>
        <w:t xml:space="preserve">seiner </w:t>
      </w:r>
      <w:r>
        <w:rPr>
          <w:spacing w:val="-6"/>
        </w:rPr>
        <w:t xml:space="preserve">stellen </w:t>
      </w:r>
      <w:r>
        <w:t xml:space="preserve">muß, </w:t>
      </w:r>
      <w:r>
        <w:rPr>
          <w:spacing w:val="-6"/>
        </w:rPr>
        <w:t xml:space="preserve">bleiben </w:t>
      </w:r>
      <w:r>
        <w:t xml:space="preserve">unbeant- </w:t>
      </w:r>
      <w:r>
        <w:rPr>
          <w:spacing w:val="5"/>
        </w:rPr>
        <w:t xml:space="preserve">wortet; </w:t>
      </w:r>
      <w:r>
        <w:rPr>
          <w:spacing w:val="-5"/>
        </w:rPr>
        <w:t xml:space="preserve">ich mag </w:t>
      </w:r>
      <w:r>
        <w:rPr>
          <w:spacing w:val="-6"/>
        </w:rPr>
        <w:t xml:space="preserve">mein </w:t>
      </w:r>
      <w:r>
        <w:rPr>
          <w:spacing w:val="-5"/>
        </w:rPr>
        <w:t xml:space="preserve">Gedankensystem </w:t>
      </w:r>
      <w:r>
        <w:t xml:space="preserve">drehen </w:t>
      </w:r>
      <w:r>
        <w:rPr>
          <w:spacing w:val="3"/>
        </w:rPr>
        <w:t xml:space="preserve">und </w:t>
      </w:r>
      <w:r>
        <w:rPr>
          <w:spacing w:val="-3"/>
        </w:rPr>
        <w:t xml:space="preserve">wen- den, </w:t>
      </w:r>
      <w:r>
        <w:rPr>
          <w:spacing w:val="-6"/>
        </w:rPr>
        <w:t xml:space="preserve">wie ich </w:t>
      </w:r>
      <w:r>
        <w:rPr>
          <w:spacing w:val="4"/>
        </w:rPr>
        <w:t xml:space="preserve">will. </w:t>
      </w:r>
      <w:r>
        <w:rPr>
          <w:spacing w:val="2"/>
        </w:rPr>
        <w:t xml:space="preserve">Daraus </w:t>
      </w:r>
      <w:r>
        <w:rPr>
          <w:spacing w:val="-10"/>
        </w:rPr>
        <w:t xml:space="preserve">ersehen </w:t>
      </w:r>
      <w:r>
        <w:rPr>
          <w:spacing w:val="3"/>
        </w:rPr>
        <w:t xml:space="preserve">wir, </w:t>
      </w:r>
      <w:r>
        <w:rPr>
          <w:spacing w:val="-12"/>
        </w:rPr>
        <w:t xml:space="preserve">wessen </w:t>
      </w:r>
      <w:r>
        <w:t xml:space="preserve">wir in </w:t>
      </w:r>
      <w:r>
        <w:rPr>
          <w:spacing w:val="-4"/>
        </w:rPr>
        <w:t xml:space="preserve">Anse- </w:t>
      </w:r>
      <w:r>
        <w:t xml:space="preserve">hung </w:t>
      </w:r>
      <w:r>
        <w:rPr>
          <w:spacing w:val="-11"/>
        </w:rPr>
        <w:t xml:space="preserve">eines </w:t>
      </w:r>
      <w:r>
        <w:rPr>
          <w:spacing w:val="-4"/>
        </w:rPr>
        <w:t xml:space="preserve">jeden </w:t>
      </w:r>
      <w:r>
        <w:rPr>
          <w:spacing w:val="-5"/>
        </w:rPr>
        <w:t xml:space="preserve">Dinges </w:t>
      </w:r>
      <w:r>
        <w:rPr>
          <w:spacing w:val="-3"/>
        </w:rPr>
        <w:t xml:space="preserve">bedürfen. Wenn </w:t>
      </w:r>
      <w:r>
        <w:rPr>
          <w:spacing w:val="-5"/>
        </w:rPr>
        <w:t xml:space="preserve">ich </w:t>
      </w:r>
      <w:r>
        <w:rPr>
          <w:spacing w:val="-3"/>
        </w:rPr>
        <w:t xml:space="preserve">ihm </w:t>
      </w:r>
      <w:r>
        <w:rPr>
          <w:spacing w:val="-10"/>
        </w:rPr>
        <w:t xml:space="preserve">gegen- </w:t>
      </w:r>
      <w:r>
        <w:t xml:space="preserve">übertrete, </w:t>
      </w:r>
      <w:r>
        <w:rPr>
          <w:spacing w:val="6"/>
        </w:rPr>
        <w:t xml:space="preserve">starrt </w:t>
      </w:r>
      <w:r>
        <w:t xml:space="preserve">es </w:t>
      </w:r>
      <w:r>
        <w:rPr>
          <w:spacing w:val="-4"/>
        </w:rPr>
        <w:t xml:space="preserve">mich </w:t>
      </w:r>
      <w:r>
        <w:rPr>
          <w:spacing w:val="-6"/>
        </w:rPr>
        <w:t xml:space="preserve">als </w:t>
      </w:r>
      <w:r>
        <w:rPr>
          <w:spacing w:val="-8"/>
        </w:rPr>
        <w:t xml:space="preserve">einzelnes </w:t>
      </w:r>
      <w:r>
        <w:t xml:space="preserve">an. In mir </w:t>
      </w:r>
      <w:r>
        <w:rPr>
          <w:spacing w:val="5"/>
        </w:rPr>
        <w:t xml:space="preserve">drängt </w:t>
      </w:r>
      <w:r>
        <w:rPr>
          <w:spacing w:val="-4"/>
        </w:rPr>
        <w:t xml:space="preserve">die </w:t>
      </w:r>
      <w:r>
        <w:t xml:space="preserve">Gedankenwelt </w:t>
      </w:r>
      <w:r>
        <w:rPr>
          <w:spacing w:val="-6"/>
        </w:rPr>
        <w:t xml:space="preserve">jenem </w:t>
      </w:r>
      <w:r>
        <w:rPr>
          <w:spacing w:val="4"/>
        </w:rPr>
        <w:t xml:space="preserve">Punkte </w:t>
      </w:r>
      <w:r>
        <w:rPr>
          <w:spacing w:val="-3"/>
        </w:rPr>
        <w:t xml:space="preserve">zu, </w:t>
      </w:r>
      <w:r>
        <w:t xml:space="preserve">wo der </w:t>
      </w:r>
      <w:r>
        <w:rPr>
          <w:spacing w:val="-11"/>
        </w:rPr>
        <w:t xml:space="preserve">Begriff </w:t>
      </w:r>
      <w:r>
        <w:rPr>
          <w:spacing w:val="-8"/>
        </w:rPr>
        <w:t xml:space="preserve">des </w:t>
      </w:r>
      <w:r>
        <w:rPr>
          <w:spacing w:val="5"/>
        </w:rPr>
        <w:t xml:space="preserve">Din- </w:t>
      </w:r>
      <w:r>
        <w:rPr>
          <w:spacing w:val="-16"/>
        </w:rPr>
        <w:t xml:space="preserve">ges </w:t>
      </w:r>
      <w:r>
        <w:rPr>
          <w:spacing w:val="-3"/>
        </w:rPr>
        <w:t xml:space="preserve">liegt. </w:t>
      </w:r>
      <w:r>
        <w:t xml:space="preserve">Ich ruhe nicht </w:t>
      </w:r>
      <w:r>
        <w:rPr>
          <w:spacing w:val="-5"/>
        </w:rPr>
        <w:t xml:space="preserve">eher, </w:t>
      </w:r>
      <w:r>
        <w:rPr>
          <w:spacing w:val="-8"/>
        </w:rPr>
        <w:t xml:space="preserve">bis </w:t>
      </w:r>
      <w:r>
        <w:t xml:space="preserve">das, was mir zuerst </w:t>
      </w:r>
      <w:r>
        <w:rPr>
          <w:spacing w:val="-9"/>
        </w:rPr>
        <w:t xml:space="preserve">als </w:t>
      </w:r>
      <w:r>
        <w:rPr>
          <w:spacing w:val="-8"/>
        </w:rPr>
        <w:t xml:space="preserve">einzelnes </w:t>
      </w:r>
      <w:r>
        <w:rPr>
          <w:spacing w:val="-6"/>
        </w:rPr>
        <w:t>gege</w:t>
      </w:r>
      <w:r>
        <w:rPr>
          <w:spacing w:val="-6"/>
        </w:rPr>
        <w:t xml:space="preserve">nübergetreten </w:t>
      </w:r>
      <w:r>
        <w:rPr>
          <w:spacing w:val="-4"/>
        </w:rPr>
        <w:t xml:space="preserve">ist, </w:t>
      </w:r>
      <w:r>
        <w:rPr>
          <w:spacing w:val="-9"/>
        </w:rPr>
        <w:t xml:space="preserve">als </w:t>
      </w:r>
      <w:r>
        <w:rPr>
          <w:spacing w:val="-5"/>
        </w:rPr>
        <w:t xml:space="preserve">Glied </w:t>
      </w:r>
      <w:r>
        <w:t xml:space="preserve">innerhalb </w:t>
      </w:r>
      <w:r>
        <w:rPr>
          <w:spacing w:val="-4"/>
        </w:rPr>
        <w:t xml:space="preserve">der </w:t>
      </w:r>
      <w:r>
        <w:t xml:space="preserve">Ge- dankenwelt </w:t>
      </w:r>
      <w:r>
        <w:rPr>
          <w:spacing w:val="-3"/>
        </w:rPr>
        <w:t xml:space="preserve">erscheint. </w:t>
      </w:r>
      <w:r>
        <w:rPr>
          <w:spacing w:val="-5"/>
        </w:rPr>
        <w:t xml:space="preserve">So löst </w:t>
      </w:r>
      <w:r>
        <w:rPr>
          <w:spacing w:val="-12"/>
        </w:rPr>
        <w:t xml:space="preserve">sich </w:t>
      </w:r>
      <w:r>
        <w:rPr>
          <w:spacing w:val="-3"/>
        </w:rPr>
        <w:t xml:space="preserve">das </w:t>
      </w:r>
      <w:r>
        <w:rPr>
          <w:spacing w:val="-7"/>
        </w:rPr>
        <w:t xml:space="preserve">einzelne </w:t>
      </w:r>
      <w:r>
        <w:rPr>
          <w:spacing w:val="-6"/>
        </w:rPr>
        <w:t xml:space="preserve">als </w:t>
      </w:r>
      <w:r>
        <w:rPr>
          <w:spacing w:val="-12"/>
        </w:rPr>
        <w:t xml:space="preserve">solches </w:t>
      </w:r>
      <w:r>
        <w:rPr>
          <w:spacing w:val="-9"/>
        </w:rPr>
        <w:t xml:space="preserve">auf </w:t>
      </w:r>
      <w:r>
        <w:t xml:space="preserve">und </w:t>
      </w:r>
      <w:r>
        <w:rPr>
          <w:spacing w:val="-5"/>
        </w:rPr>
        <w:t xml:space="preserve">erscheint </w:t>
      </w:r>
      <w:r>
        <w:t xml:space="preserve">in </w:t>
      </w:r>
      <w:r>
        <w:rPr>
          <w:spacing w:val="-11"/>
        </w:rPr>
        <w:t xml:space="preserve">einem </w:t>
      </w:r>
      <w:r>
        <w:rPr>
          <w:spacing w:val="-4"/>
        </w:rPr>
        <w:t xml:space="preserve">großen </w:t>
      </w:r>
      <w:r>
        <w:rPr>
          <w:spacing w:val="-3"/>
        </w:rPr>
        <w:t xml:space="preserve">Zusammenhange. </w:t>
      </w:r>
      <w:r>
        <w:rPr>
          <w:spacing w:val="4"/>
        </w:rPr>
        <w:t xml:space="preserve">Jetzt </w:t>
      </w:r>
      <w:r>
        <w:rPr>
          <w:spacing w:val="-5"/>
        </w:rPr>
        <w:t xml:space="preserve">ist </w:t>
      </w:r>
      <w:r>
        <w:rPr>
          <w:spacing w:val="-3"/>
        </w:rPr>
        <w:t xml:space="preserve">es </w:t>
      </w:r>
      <w:r>
        <w:rPr>
          <w:spacing w:val="-4"/>
        </w:rPr>
        <w:t xml:space="preserve">von </w:t>
      </w:r>
      <w:r>
        <w:t xml:space="preserve">der andern </w:t>
      </w:r>
      <w:r>
        <w:rPr>
          <w:spacing w:val="-6"/>
        </w:rPr>
        <w:t xml:space="preserve">Gedankenmasse </w:t>
      </w:r>
      <w:r>
        <w:rPr>
          <w:spacing w:val="-3"/>
        </w:rPr>
        <w:t xml:space="preserve">beleuchtet, </w:t>
      </w:r>
      <w:r>
        <w:rPr>
          <w:spacing w:val="4"/>
        </w:rPr>
        <w:t xml:space="preserve">jetzt </w:t>
      </w:r>
      <w:r>
        <w:rPr>
          <w:spacing w:val="-6"/>
        </w:rPr>
        <w:t xml:space="preserve">ist  </w:t>
      </w:r>
      <w:r>
        <w:rPr>
          <w:spacing w:val="-4"/>
        </w:rPr>
        <w:t xml:space="preserve">es </w:t>
      </w:r>
      <w:r>
        <w:rPr>
          <w:spacing w:val="-7"/>
        </w:rPr>
        <w:t xml:space="preserve">dienendes </w:t>
      </w:r>
      <w:r>
        <w:t xml:space="preserve">Glied; und </w:t>
      </w:r>
      <w:r>
        <w:rPr>
          <w:spacing w:val="-4"/>
        </w:rPr>
        <w:t xml:space="preserve">es </w:t>
      </w:r>
      <w:r>
        <w:rPr>
          <w:spacing w:val="-5"/>
        </w:rPr>
        <w:t xml:space="preserve">ist </w:t>
      </w:r>
      <w:r>
        <w:rPr>
          <w:spacing w:val="-3"/>
        </w:rPr>
        <w:t xml:space="preserve">mir </w:t>
      </w:r>
      <w:r>
        <w:rPr>
          <w:spacing w:val="-4"/>
        </w:rPr>
        <w:t xml:space="preserve">völlig </w:t>
      </w:r>
      <w:r>
        <w:rPr>
          <w:spacing w:val="3"/>
        </w:rPr>
        <w:t xml:space="preserve">klar, </w:t>
      </w:r>
      <w:r>
        <w:rPr>
          <w:spacing w:val="-4"/>
        </w:rPr>
        <w:t xml:space="preserve">was es </w:t>
      </w:r>
      <w:r>
        <w:t xml:space="preserve">inner- halb der </w:t>
      </w:r>
      <w:r>
        <w:rPr>
          <w:spacing w:val="-4"/>
        </w:rPr>
        <w:t xml:space="preserve">großen </w:t>
      </w:r>
      <w:r>
        <w:rPr>
          <w:spacing w:val="3"/>
        </w:rPr>
        <w:t xml:space="preserve">Harmonie </w:t>
      </w:r>
      <w:r>
        <w:t xml:space="preserve">zu </w:t>
      </w:r>
      <w:r>
        <w:rPr>
          <w:spacing w:val="-4"/>
        </w:rPr>
        <w:t xml:space="preserve">bedeuten </w:t>
      </w:r>
      <w:r>
        <w:rPr>
          <w:spacing w:val="6"/>
        </w:rPr>
        <w:t xml:space="preserve">hat. </w:t>
      </w:r>
      <w:r>
        <w:t xml:space="preserve">Das </w:t>
      </w:r>
      <w:r>
        <w:rPr>
          <w:spacing w:val="-4"/>
        </w:rPr>
        <w:t xml:space="preserve">geht </w:t>
      </w:r>
      <w:r>
        <w:t xml:space="preserve">in </w:t>
      </w:r>
      <w:r>
        <w:rPr>
          <w:spacing w:val="-4"/>
        </w:rPr>
        <w:t xml:space="preserve">uns </w:t>
      </w:r>
      <w:r>
        <w:t xml:space="preserve">vor, </w:t>
      </w:r>
      <w:r>
        <w:rPr>
          <w:spacing w:val="-3"/>
        </w:rPr>
        <w:t xml:space="preserve">wenn </w:t>
      </w:r>
      <w:r>
        <w:t xml:space="preserve">wir </w:t>
      </w:r>
      <w:r>
        <w:rPr>
          <w:spacing w:val="-11"/>
        </w:rPr>
        <w:t xml:space="preserve">einem </w:t>
      </w:r>
      <w:r>
        <w:rPr>
          <w:spacing w:val="-5"/>
        </w:rPr>
        <w:t xml:space="preserve">Gegenstande </w:t>
      </w:r>
      <w:r>
        <w:t xml:space="preserve">der </w:t>
      </w:r>
      <w:r>
        <w:rPr>
          <w:spacing w:val="2"/>
        </w:rPr>
        <w:t xml:space="preserve">Erfahrung </w:t>
      </w:r>
      <w:r>
        <w:t xml:space="preserve">be- </w:t>
      </w:r>
      <w:r>
        <w:rPr>
          <w:spacing w:val="2"/>
        </w:rPr>
        <w:t xml:space="preserve">trachtend </w:t>
      </w:r>
      <w:r>
        <w:rPr>
          <w:spacing w:val="-3"/>
        </w:rPr>
        <w:t xml:space="preserve">gegenübertreten. </w:t>
      </w:r>
      <w:r>
        <w:rPr>
          <w:spacing w:val="-4"/>
        </w:rPr>
        <w:t xml:space="preserve">Aller </w:t>
      </w:r>
      <w:r>
        <w:rPr>
          <w:spacing w:val="2"/>
        </w:rPr>
        <w:t xml:space="preserve">Fortschritt </w:t>
      </w:r>
      <w:r>
        <w:t xml:space="preserve">der </w:t>
      </w:r>
      <w:r>
        <w:rPr>
          <w:spacing w:val="-9"/>
        </w:rPr>
        <w:t xml:space="preserve">Wissen- </w:t>
      </w:r>
      <w:r>
        <w:rPr>
          <w:spacing w:val="-7"/>
        </w:rPr>
        <w:t xml:space="preserve">schaft </w:t>
      </w:r>
      <w:r>
        <w:t xml:space="preserve">beruht </w:t>
      </w:r>
      <w:r>
        <w:rPr>
          <w:spacing w:val="-6"/>
        </w:rPr>
        <w:t xml:space="preserve">auf dem </w:t>
      </w:r>
      <w:r>
        <w:t xml:space="preserve">Gewahrwerden </w:t>
      </w:r>
      <w:r>
        <w:rPr>
          <w:spacing w:val="-8"/>
        </w:rPr>
        <w:t xml:space="preserve">des </w:t>
      </w:r>
      <w:r>
        <w:rPr>
          <w:spacing w:val="4"/>
        </w:rPr>
        <w:t xml:space="preserve">Punktes, </w:t>
      </w:r>
      <w:r>
        <w:rPr>
          <w:spacing w:val="-3"/>
        </w:rPr>
        <w:t xml:space="preserve">wo </w:t>
      </w:r>
      <w:r>
        <w:rPr>
          <w:spacing w:val="-10"/>
        </w:rPr>
        <w:t xml:space="preserve">sich </w:t>
      </w:r>
      <w:r>
        <w:rPr>
          <w:spacing w:val="-4"/>
        </w:rPr>
        <w:t xml:space="preserve">irgend </w:t>
      </w:r>
      <w:r>
        <w:rPr>
          <w:spacing w:val="-8"/>
        </w:rPr>
        <w:t xml:space="preserve">eine </w:t>
      </w:r>
      <w:r>
        <w:rPr>
          <w:spacing w:val="-4"/>
        </w:rPr>
        <w:t xml:space="preserve">Erscheinung </w:t>
      </w:r>
      <w:r>
        <w:t xml:space="preserve">in </w:t>
      </w:r>
      <w:r>
        <w:rPr>
          <w:spacing w:val="-5"/>
        </w:rPr>
        <w:t xml:space="preserve">die </w:t>
      </w:r>
      <w:r>
        <w:rPr>
          <w:spacing w:val="2"/>
        </w:rPr>
        <w:t xml:space="preserve">Harmonie </w:t>
      </w:r>
      <w:r>
        <w:rPr>
          <w:spacing w:val="-3"/>
        </w:rPr>
        <w:t xml:space="preserve">der </w:t>
      </w:r>
      <w:r>
        <w:t xml:space="preserve">Gedanken- welt </w:t>
      </w:r>
      <w:r>
        <w:rPr>
          <w:spacing w:val="-6"/>
        </w:rPr>
        <w:t xml:space="preserve">eingliedern </w:t>
      </w:r>
      <w:r>
        <w:rPr>
          <w:spacing w:val="6"/>
        </w:rPr>
        <w:t xml:space="preserve">läßt. </w:t>
      </w:r>
      <w:r>
        <w:rPr>
          <w:spacing w:val="-4"/>
        </w:rPr>
        <w:t xml:space="preserve">Man </w:t>
      </w:r>
      <w:r>
        <w:t xml:space="preserve">darf </w:t>
      </w:r>
      <w:r>
        <w:rPr>
          <w:spacing w:val="-5"/>
        </w:rPr>
        <w:t xml:space="preserve">das </w:t>
      </w:r>
      <w:r>
        <w:t xml:space="preserve">nicht mißverstehen. Es </w:t>
      </w:r>
      <w:r>
        <w:rPr>
          <w:spacing w:val="3"/>
        </w:rPr>
        <w:t>kann</w:t>
      </w:r>
      <w:r>
        <w:rPr>
          <w:spacing w:val="-28"/>
        </w:rPr>
        <w:t xml:space="preserve"> </w:t>
      </w:r>
      <w:r>
        <w:t>nicht</w:t>
      </w:r>
      <w:r>
        <w:rPr>
          <w:spacing w:val="-27"/>
        </w:rPr>
        <w:t xml:space="preserve"> </w:t>
      </w:r>
      <w:r>
        <w:rPr>
          <w:spacing w:val="-3"/>
        </w:rPr>
        <w:t>so</w:t>
      </w:r>
      <w:r>
        <w:rPr>
          <w:spacing w:val="-15"/>
        </w:rPr>
        <w:t xml:space="preserve"> </w:t>
      </w:r>
      <w:r>
        <w:rPr>
          <w:spacing w:val="-7"/>
        </w:rPr>
        <w:t>gemeint</w:t>
      </w:r>
      <w:r>
        <w:rPr>
          <w:spacing w:val="-27"/>
        </w:rPr>
        <w:t xml:space="preserve"> </w:t>
      </w:r>
      <w:r>
        <w:rPr>
          <w:spacing w:val="-9"/>
        </w:rPr>
        <w:t>sein,</w:t>
      </w:r>
      <w:r>
        <w:rPr>
          <w:spacing w:val="-11"/>
        </w:rPr>
        <w:t xml:space="preserve"> </w:t>
      </w:r>
      <w:r>
        <w:rPr>
          <w:spacing w:val="-6"/>
        </w:rPr>
        <w:t>als</w:t>
      </w:r>
      <w:r>
        <w:rPr>
          <w:spacing w:val="-24"/>
        </w:rPr>
        <w:t xml:space="preserve"> </w:t>
      </w:r>
      <w:r>
        <w:rPr>
          <w:spacing w:val="-4"/>
        </w:rPr>
        <w:t>wenn</w:t>
      </w:r>
      <w:r>
        <w:rPr>
          <w:spacing w:val="-23"/>
        </w:rPr>
        <w:t xml:space="preserve"> </w:t>
      </w:r>
      <w:r>
        <w:rPr>
          <w:spacing w:val="-6"/>
        </w:rPr>
        <w:t>jede</w:t>
      </w:r>
      <w:r>
        <w:rPr>
          <w:spacing w:val="-32"/>
        </w:rPr>
        <w:t xml:space="preserve"> </w:t>
      </w:r>
      <w:r>
        <w:rPr>
          <w:spacing w:val="-3"/>
        </w:rPr>
        <w:t>Erscheinung</w:t>
      </w:r>
      <w:r>
        <w:rPr>
          <w:spacing w:val="-23"/>
        </w:rPr>
        <w:t xml:space="preserve"> </w:t>
      </w:r>
      <w:r>
        <w:t xml:space="preserve">durch </w:t>
      </w:r>
      <w:r>
        <w:rPr>
          <w:spacing w:val="-4"/>
        </w:rPr>
        <w:t xml:space="preserve">die </w:t>
      </w:r>
      <w:r>
        <w:t xml:space="preserve">hergebrachten </w:t>
      </w:r>
      <w:r>
        <w:rPr>
          <w:spacing w:val="-12"/>
        </w:rPr>
        <w:t xml:space="preserve">Begriffe </w:t>
      </w:r>
      <w:r>
        <w:rPr>
          <w:spacing w:val="2"/>
        </w:rPr>
        <w:t xml:space="preserve">erklärbar </w:t>
      </w:r>
      <w:r>
        <w:rPr>
          <w:spacing w:val="-9"/>
        </w:rPr>
        <w:t xml:space="preserve">sein </w:t>
      </w:r>
      <w:r>
        <w:rPr>
          <w:spacing w:val="-5"/>
        </w:rPr>
        <w:t xml:space="preserve">müsse; </w:t>
      </w:r>
      <w:r>
        <w:rPr>
          <w:spacing w:val="-6"/>
        </w:rPr>
        <w:t xml:space="preserve">als </w:t>
      </w:r>
      <w:r>
        <w:rPr>
          <w:spacing w:val="-4"/>
        </w:rPr>
        <w:t xml:space="preserve">ob </w:t>
      </w:r>
      <w:r>
        <w:rPr>
          <w:spacing w:val="-6"/>
        </w:rPr>
        <w:t xml:space="preserve">unsere </w:t>
      </w:r>
      <w:r>
        <w:t xml:space="preserve">Ideenwelt </w:t>
      </w:r>
      <w:r>
        <w:rPr>
          <w:spacing w:val="-12"/>
        </w:rPr>
        <w:t xml:space="preserve">abgeschlossen </w:t>
      </w:r>
      <w:r>
        <w:rPr>
          <w:spacing w:val="3"/>
        </w:rPr>
        <w:t xml:space="preserve">wäre </w:t>
      </w:r>
      <w:r>
        <w:t xml:space="preserve">und </w:t>
      </w:r>
      <w:r>
        <w:rPr>
          <w:spacing w:val="-8"/>
        </w:rPr>
        <w:t xml:space="preserve">alles </w:t>
      </w:r>
      <w:r>
        <w:rPr>
          <w:spacing w:val="-6"/>
        </w:rPr>
        <w:t xml:space="preserve">neu </w:t>
      </w:r>
      <w:r>
        <w:t xml:space="preserve">zu er- fahrende </w:t>
      </w:r>
      <w:r>
        <w:rPr>
          <w:spacing w:val="-9"/>
        </w:rPr>
        <w:t xml:space="preserve">sich </w:t>
      </w:r>
      <w:r>
        <w:rPr>
          <w:spacing w:val="2"/>
        </w:rPr>
        <w:t xml:space="preserve">mit </w:t>
      </w:r>
      <w:r>
        <w:rPr>
          <w:spacing w:val="-6"/>
        </w:rPr>
        <w:t xml:space="preserve">irgendeinem </w:t>
      </w:r>
      <w:r>
        <w:rPr>
          <w:spacing w:val="-8"/>
        </w:rPr>
        <w:t xml:space="preserve">Begriffe, </w:t>
      </w:r>
      <w:r>
        <w:rPr>
          <w:i/>
        </w:rPr>
        <w:t xml:space="preserve">den wir schon besitzen, </w:t>
      </w:r>
      <w:r>
        <w:rPr>
          <w:spacing w:val="-6"/>
        </w:rPr>
        <w:t xml:space="preserve">decken </w:t>
      </w:r>
      <w:r>
        <w:rPr>
          <w:spacing w:val="-10"/>
        </w:rPr>
        <w:t xml:space="preserve">müsse. </w:t>
      </w:r>
      <w:r>
        <w:rPr>
          <w:spacing w:val="-6"/>
        </w:rPr>
        <w:t xml:space="preserve">Jenes </w:t>
      </w:r>
      <w:r>
        <w:t xml:space="preserve">Drängen </w:t>
      </w:r>
      <w:r>
        <w:rPr>
          <w:spacing w:val="-3"/>
        </w:rPr>
        <w:t xml:space="preserve">der </w:t>
      </w:r>
      <w:r>
        <w:t xml:space="preserve">Gedankenwelt kann </w:t>
      </w:r>
      <w:r>
        <w:rPr>
          <w:spacing w:val="-5"/>
        </w:rPr>
        <w:t xml:space="preserve">auch </w:t>
      </w:r>
      <w:r>
        <w:t xml:space="preserve">zu </w:t>
      </w:r>
      <w:r>
        <w:rPr>
          <w:spacing w:val="-8"/>
        </w:rPr>
        <w:t xml:space="preserve">einem </w:t>
      </w:r>
      <w:r>
        <w:rPr>
          <w:spacing w:val="5"/>
        </w:rPr>
        <w:t xml:space="preserve">Punkte </w:t>
      </w:r>
      <w:r>
        <w:rPr>
          <w:spacing w:val="-6"/>
        </w:rPr>
        <w:t xml:space="preserve">hingehen, </w:t>
      </w:r>
      <w:r>
        <w:rPr>
          <w:spacing w:val="-4"/>
        </w:rPr>
        <w:t xml:space="preserve">der </w:t>
      </w:r>
      <w:r>
        <w:rPr>
          <w:spacing w:val="-5"/>
        </w:rPr>
        <w:t>bisher</w:t>
      </w:r>
      <w:r>
        <w:rPr>
          <w:spacing w:val="10"/>
        </w:rPr>
        <w:t xml:space="preserve"> </w:t>
      </w:r>
      <w:r>
        <w:rPr>
          <w:spacing w:val="2"/>
        </w:rPr>
        <w:t>überhaupt</w:t>
      </w:r>
    </w:p>
    <w:p w14:paraId="2943B998" w14:textId="77777777" w:rsidR="00215087" w:rsidRDefault="00215087">
      <w:pPr>
        <w:spacing w:line="264" w:lineRule="auto"/>
        <w:sectPr w:rsidR="00215087">
          <w:pgSz w:w="11920" w:h="16840"/>
          <w:pgMar w:top="400" w:right="1420" w:bottom="280" w:left="860" w:header="0" w:footer="76" w:gutter="0"/>
          <w:cols w:space="720"/>
        </w:sectPr>
      </w:pPr>
    </w:p>
    <w:p w14:paraId="2943B999" w14:textId="77777777" w:rsidR="00215087" w:rsidRDefault="006D477A">
      <w:pPr>
        <w:pStyle w:val="Textkrper"/>
        <w:spacing w:before="73" w:line="264" w:lineRule="auto"/>
        <w:ind w:left="118" w:right="104" w:firstLine="28"/>
      </w:pPr>
      <w:r>
        <w:rPr>
          <w:spacing w:val="-7"/>
        </w:rPr>
        <w:lastRenderedPageBreak/>
        <w:t xml:space="preserve">noch </w:t>
      </w:r>
      <w:r>
        <w:t xml:space="preserve">von </w:t>
      </w:r>
      <w:r>
        <w:rPr>
          <w:spacing w:val="-7"/>
        </w:rPr>
        <w:t xml:space="preserve">keinem </w:t>
      </w:r>
      <w:r>
        <w:rPr>
          <w:spacing w:val="-10"/>
        </w:rPr>
        <w:t xml:space="preserve">Menschen </w:t>
      </w:r>
      <w:r>
        <w:rPr>
          <w:spacing w:val="-4"/>
        </w:rPr>
        <w:t xml:space="preserve">gedacht </w:t>
      </w:r>
      <w:r>
        <w:t xml:space="preserve">worden ist. </w:t>
      </w:r>
      <w:r>
        <w:rPr>
          <w:spacing w:val="3"/>
        </w:rPr>
        <w:t xml:space="preserve">Und </w:t>
      </w:r>
      <w:r>
        <w:rPr>
          <w:spacing w:val="-5"/>
        </w:rPr>
        <w:t xml:space="preserve">das </w:t>
      </w:r>
      <w:r>
        <w:rPr>
          <w:spacing w:val="-7"/>
        </w:rPr>
        <w:t xml:space="preserve">ideelle </w:t>
      </w:r>
      <w:r>
        <w:t xml:space="preserve">Fortschreiten der </w:t>
      </w:r>
      <w:r>
        <w:rPr>
          <w:spacing w:val="-5"/>
        </w:rPr>
        <w:t xml:space="preserve">Geschichte </w:t>
      </w:r>
      <w:r>
        <w:rPr>
          <w:spacing w:val="-3"/>
        </w:rPr>
        <w:t xml:space="preserve">der </w:t>
      </w:r>
      <w:r>
        <w:rPr>
          <w:spacing w:val="-9"/>
        </w:rPr>
        <w:t xml:space="preserve">Wissenschaft </w:t>
      </w:r>
      <w:r>
        <w:t xml:space="preserve">be- </w:t>
      </w:r>
      <w:r>
        <w:rPr>
          <w:spacing w:val="4"/>
        </w:rPr>
        <w:t xml:space="preserve">ruht </w:t>
      </w:r>
      <w:r>
        <w:rPr>
          <w:spacing w:val="-4"/>
        </w:rPr>
        <w:t xml:space="preserve">gerade darauf, </w:t>
      </w:r>
      <w:r>
        <w:t xml:space="preserve">daß </w:t>
      </w:r>
      <w:r>
        <w:rPr>
          <w:spacing w:val="-5"/>
        </w:rPr>
        <w:t xml:space="preserve">das </w:t>
      </w:r>
      <w:r>
        <w:t xml:space="preserve">Denken </w:t>
      </w:r>
      <w:r>
        <w:rPr>
          <w:i/>
        </w:rPr>
        <w:t xml:space="preserve">neue </w:t>
      </w:r>
      <w:r>
        <w:rPr>
          <w:spacing w:val="-6"/>
        </w:rPr>
        <w:t xml:space="preserve">Ideengebilde </w:t>
      </w:r>
      <w:r>
        <w:t xml:space="preserve">an </w:t>
      </w:r>
      <w:r>
        <w:rPr>
          <w:spacing w:val="-3"/>
        </w:rPr>
        <w:t xml:space="preserve">die Oberfläche </w:t>
      </w:r>
      <w:r>
        <w:t xml:space="preserve">wirft. </w:t>
      </w:r>
      <w:r>
        <w:rPr>
          <w:spacing w:val="-4"/>
        </w:rPr>
        <w:t xml:space="preserve">Jedes </w:t>
      </w:r>
      <w:r>
        <w:rPr>
          <w:spacing w:val="-9"/>
        </w:rPr>
        <w:t xml:space="preserve">solche </w:t>
      </w:r>
      <w:r>
        <w:rPr>
          <w:spacing w:val="-4"/>
        </w:rPr>
        <w:t xml:space="preserve">Gedankengebilde </w:t>
      </w:r>
      <w:r>
        <w:t xml:space="preserve">hängt </w:t>
      </w:r>
      <w:r>
        <w:rPr>
          <w:spacing w:val="2"/>
        </w:rPr>
        <w:t xml:space="preserve">mit </w:t>
      </w:r>
      <w:r>
        <w:rPr>
          <w:spacing w:val="-4"/>
        </w:rPr>
        <w:t xml:space="preserve">tausend </w:t>
      </w:r>
      <w:r>
        <w:rPr>
          <w:spacing w:val="-3"/>
        </w:rPr>
        <w:t xml:space="preserve">Fäden </w:t>
      </w:r>
      <w:r>
        <w:t xml:space="preserve">mit </w:t>
      </w:r>
      <w:r>
        <w:rPr>
          <w:spacing w:val="-3"/>
        </w:rPr>
        <w:t xml:space="preserve">allen </w:t>
      </w:r>
      <w:r>
        <w:t xml:space="preserve">andern </w:t>
      </w:r>
      <w:r>
        <w:rPr>
          <w:spacing w:val="-8"/>
        </w:rPr>
        <w:t xml:space="preserve">möglichen </w:t>
      </w:r>
      <w:r>
        <w:rPr>
          <w:spacing w:val="-3"/>
        </w:rPr>
        <w:t xml:space="preserve">Gedanken </w:t>
      </w:r>
      <w:r>
        <w:rPr>
          <w:spacing w:val="-6"/>
        </w:rPr>
        <w:t xml:space="preserve">zusammen. </w:t>
      </w:r>
      <w:r>
        <w:t xml:space="preserve">Mit </w:t>
      </w:r>
      <w:r>
        <w:rPr>
          <w:spacing w:val="-12"/>
        </w:rPr>
        <w:t xml:space="preserve">diesem </w:t>
      </w:r>
      <w:r>
        <w:rPr>
          <w:spacing w:val="-11"/>
        </w:rPr>
        <w:t xml:space="preserve">Begriffe </w:t>
      </w:r>
      <w:r>
        <w:rPr>
          <w:spacing w:val="-3"/>
        </w:rPr>
        <w:t xml:space="preserve">in </w:t>
      </w:r>
      <w:r>
        <w:rPr>
          <w:spacing w:val="-6"/>
        </w:rPr>
        <w:t xml:space="preserve">dieser, </w:t>
      </w:r>
      <w:r>
        <w:t xml:space="preserve">mit </w:t>
      </w:r>
      <w:r>
        <w:rPr>
          <w:spacing w:val="-9"/>
        </w:rPr>
        <w:t xml:space="preserve">einem </w:t>
      </w:r>
      <w:r>
        <w:rPr>
          <w:spacing w:val="3"/>
        </w:rPr>
        <w:t xml:space="preserve">an- </w:t>
      </w:r>
      <w:r>
        <w:t xml:space="preserve">dern in </w:t>
      </w:r>
      <w:r>
        <w:rPr>
          <w:spacing w:val="-5"/>
        </w:rPr>
        <w:t xml:space="preserve">einer </w:t>
      </w:r>
      <w:r>
        <w:t xml:space="preserve">andern </w:t>
      </w:r>
      <w:r>
        <w:rPr>
          <w:spacing w:val="-7"/>
        </w:rPr>
        <w:t xml:space="preserve">Weise. </w:t>
      </w:r>
      <w:r>
        <w:rPr>
          <w:i/>
        </w:rPr>
        <w:t>Und darinnen besteht die wis- senschaftliche</w:t>
      </w:r>
      <w:r>
        <w:rPr>
          <w:i/>
          <w:spacing w:val="-37"/>
        </w:rPr>
        <w:t xml:space="preserve"> </w:t>
      </w:r>
      <w:r>
        <w:rPr>
          <w:i/>
        </w:rPr>
        <w:t>Methode,</w:t>
      </w:r>
      <w:r>
        <w:rPr>
          <w:i/>
          <w:spacing w:val="-37"/>
        </w:rPr>
        <w:t xml:space="preserve"> </w:t>
      </w:r>
      <w:r>
        <w:rPr>
          <w:i/>
        </w:rPr>
        <w:t>daß</w:t>
      </w:r>
      <w:r>
        <w:rPr>
          <w:i/>
          <w:spacing w:val="-36"/>
        </w:rPr>
        <w:t xml:space="preserve"> </w:t>
      </w:r>
      <w:r>
        <w:rPr>
          <w:i/>
        </w:rPr>
        <w:t>wir</w:t>
      </w:r>
      <w:r>
        <w:rPr>
          <w:i/>
          <w:spacing w:val="-37"/>
        </w:rPr>
        <w:t xml:space="preserve"> </w:t>
      </w:r>
      <w:r>
        <w:rPr>
          <w:i/>
        </w:rPr>
        <w:t>den</w:t>
      </w:r>
      <w:r>
        <w:rPr>
          <w:i/>
          <w:spacing w:val="-37"/>
        </w:rPr>
        <w:t xml:space="preserve"> </w:t>
      </w:r>
      <w:r>
        <w:rPr>
          <w:i/>
        </w:rPr>
        <w:t>Begriff</w:t>
      </w:r>
      <w:r>
        <w:rPr>
          <w:i/>
          <w:spacing w:val="-36"/>
        </w:rPr>
        <w:t xml:space="preserve"> </w:t>
      </w:r>
      <w:r>
        <w:rPr>
          <w:i/>
        </w:rPr>
        <w:t>einer</w:t>
      </w:r>
      <w:r>
        <w:rPr>
          <w:i/>
          <w:spacing w:val="-37"/>
        </w:rPr>
        <w:t xml:space="preserve"> </w:t>
      </w:r>
      <w:r>
        <w:rPr>
          <w:i/>
        </w:rPr>
        <w:t xml:space="preserve">einzelnen Erscheinung in seinem Zusammenhange mit der übrigen Ideenwelt aufzeigen. </w:t>
      </w:r>
      <w:r>
        <w:rPr>
          <w:spacing w:val="-3"/>
        </w:rPr>
        <w:t xml:space="preserve">Wir </w:t>
      </w:r>
      <w:r>
        <w:rPr>
          <w:spacing w:val="-5"/>
        </w:rPr>
        <w:t xml:space="preserve">nennen </w:t>
      </w:r>
      <w:r>
        <w:rPr>
          <w:spacing w:val="-10"/>
        </w:rPr>
        <w:t xml:space="preserve">diesen </w:t>
      </w:r>
      <w:r>
        <w:t xml:space="preserve">Vorgang: </w:t>
      </w:r>
      <w:r>
        <w:rPr>
          <w:spacing w:val="-5"/>
        </w:rPr>
        <w:t xml:space="preserve">Ableiten </w:t>
      </w:r>
      <w:r>
        <w:rPr>
          <w:spacing w:val="-12"/>
        </w:rPr>
        <w:t xml:space="preserve">(Beweisen) </w:t>
      </w:r>
      <w:r>
        <w:rPr>
          <w:spacing w:val="-9"/>
        </w:rPr>
        <w:t xml:space="preserve">des Begriffes. </w:t>
      </w:r>
      <w:r>
        <w:rPr>
          <w:spacing w:val="-8"/>
        </w:rPr>
        <w:t xml:space="preserve">Alles wissenschaftliche </w:t>
      </w:r>
      <w:r>
        <w:rPr>
          <w:spacing w:val="-3"/>
        </w:rPr>
        <w:t xml:space="preserve">Denken </w:t>
      </w:r>
      <w:r>
        <w:rPr>
          <w:spacing w:val="-4"/>
        </w:rPr>
        <w:t xml:space="preserve">besteht </w:t>
      </w:r>
      <w:r>
        <w:rPr>
          <w:spacing w:val="-3"/>
        </w:rPr>
        <w:t xml:space="preserve">aber </w:t>
      </w:r>
      <w:r>
        <w:t xml:space="preserve">nur darinnen, </w:t>
      </w:r>
      <w:r>
        <w:rPr>
          <w:spacing w:val="3"/>
        </w:rPr>
        <w:t xml:space="preserve">daß </w:t>
      </w:r>
      <w:r>
        <w:t xml:space="preserve">wir </w:t>
      </w:r>
      <w:r>
        <w:rPr>
          <w:spacing w:val="-4"/>
        </w:rPr>
        <w:t xml:space="preserve">die </w:t>
      </w:r>
      <w:r>
        <w:rPr>
          <w:spacing w:val="-8"/>
        </w:rPr>
        <w:t xml:space="preserve">bestehenden </w:t>
      </w:r>
      <w:r>
        <w:t xml:space="preserve">Über- </w:t>
      </w:r>
      <w:r>
        <w:rPr>
          <w:spacing w:val="-8"/>
        </w:rPr>
        <w:t xml:space="preserve">gänge </w:t>
      </w:r>
      <w:r>
        <w:t xml:space="preserve">von </w:t>
      </w:r>
      <w:r>
        <w:rPr>
          <w:spacing w:val="-11"/>
        </w:rPr>
        <w:t xml:space="preserve">Begriff </w:t>
      </w:r>
      <w:r>
        <w:rPr>
          <w:spacing w:val="-3"/>
        </w:rPr>
        <w:t xml:space="preserve">zu </w:t>
      </w:r>
      <w:r>
        <w:rPr>
          <w:spacing w:val="-11"/>
        </w:rPr>
        <w:t xml:space="preserve">Begriff </w:t>
      </w:r>
      <w:r>
        <w:rPr>
          <w:spacing w:val="-3"/>
        </w:rPr>
        <w:t xml:space="preserve">finden, besteht in </w:t>
      </w:r>
      <w:r>
        <w:rPr>
          <w:spacing w:val="-8"/>
        </w:rPr>
        <w:t xml:space="preserve">dem </w:t>
      </w:r>
      <w:r>
        <w:rPr>
          <w:spacing w:val="8"/>
        </w:rPr>
        <w:t xml:space="preserve">Her- </w:t>
      </w:r>
      <w:r>
        <w:rPr>
          <w:spacing w:val="-8"/>
        </w:rPr>
        <w:t xml:space="preserve">vorgehenlassen </w:t>
      </w:r>
      <w:r>
        <w:rPr>
          <w:spacing w:val="-11"/>
        </w:rPr>
        <w:t xml:space="preserve">eines </w:t>
      </w:r>
      <w:r>
        <w:rPr>
          <w:spacing w:val="-12"/>
        </w:rPr>
        <w:t xml:space="preserve">Begriffes </w:t>
      </w:r>
      <w:r>
        <w:rPr>
          <w:spacing w:val="-7"/>
        </w:rPr>
        <w:t xml:space="preserve">aus </w:t>
      </w:r>
      <w:r>
        <w:rPr>
          <w:spacing w:val="-8"/>
        </w:rPr>
        <w:t xml:space="preserve">dem </w:t>
      </w:r>
      <w:r>
        <w:rPr>
          <w:spacing w:val="2"/>
        </w:rPr>
        <w:t xml:space="preserve">andern. </w:t>
      </w:r>
      <w:r>
        <w:rPr>
          <w:spacing w:val="10"/>
        </w:rPr>
        <w:t xml:space="preserve">Hin- </w:t>
      </w:r>
      <w:r>
        <w:t xml:space="preserve">und </w:t>
      </w:r>
      <w:r>
        <w:rPr>
          <w:spacing w:val="-3"/>
        </w:rPr>
        <w:t>Her</w:t>
      </w:r>
      <w:r>
        <w:rPr>
          <w:spacing w:val="-3"/>
        </w:rPr>
        <w:t xml:space="preserve">bewegung </w:t>
      </w:r>
      <w:r>
        <w:rPr>
          <w:spacing w:val="-11"/>
        </w:rPr>
        <w:t xml:space="preserve">unseres </w:t>
      </w:r>
      <w:r>
        <w:rPr>
          <w:spacing w:val="-5"/>
        </w:rPr>
        <w:t xml:space="preserve">Denkens </w:t>
      </w:r>
      <w:r>
        <w:t xml:space="preserve">von </w:t>
      </w:r>
      <w:r>
        <w:rPr>
          <w:spacing w:val="-12"/>
        </w:rPr>
        <w:t xml:space="preserve">Begriff </w:t>
      </w:r>
      <w:r>
        <w:rPr>
          <w:spacing w:val="-4"/>
        </w:rPr>
        <w:t xml:space="preserve">zu </w:t>
      </w:r>
      <w:r>
        <w:rPr>
          <w:spacing w:val="-14"/>
        </w:rPr>
        <w:t xml:space="preserve">Begriff, </w:t>
      </w:r>
      <w:r>
        <w:rPr>
          <w:spacing w:val="-5"/>
        </w:rPr>
        <w:t xml:space="preserve">das </w:t>
      </w:r>
      <w:r>
        <w:t xml:space="preserve">ist </w:t>
      </w:r>
      <w:r>
        <w:rPr>
          <w:spacing w:val="-8"/>
        </w:rPr>
        <w:t xml:space="preserve">wissenschaftliche </w:t>
      </w:r>
      <w:r>
        <w:t xml:space="preserve">Methode. Man </w:t>
      </w:r>
      <w:r>
        <w:rPr>
          <w:spacing w:val="3"/>
        </w:rPr>
        <w:t xml:space="preserve">wird </w:t>
      </w:r>
      <w:r>
        <w:rPr>
          <w:spacing w:val="-9"/>
        </w:rPr>
        <w:t xml:space="preserve">sagen, </w:t>
      </w:r>
      <w:r>
        <w:rPr>
          <w:spacing w:val="-3"/>
        </w:rPr>
        <w:t xml:space="preserve">das </w:t>
      </w:r>
      <w:r>
        <w:rPr>
          <w:spacing w:val="-12"/>
        </w:rPr>
        <w:t xml:space="preserve">sei </w:t>
      </w:r>
      <w:r>
        <w:t xml:space="preserve">ja </w:t>
      </w:r>
      <w:r>
        <w:rPr>
          <w:spacing w:val="-4"/>
        </w:rPr>
        <w:t xml:space="preserve">die </w:t>
      </w:r>
      <w:r>
        <w:t xml:space="preserve">alte </w:t>
      </w:r>
      <w:r>
        <w:rPr>
          <w:spacing w:val="-7"/>
        </w:rPr>
        <w:t xml:space="preserve">Geschichte </w:t>
      </w:r>
      <w:r>
        <w:rPr>
          <w:spacing w:val="-4"/>
        </w:rPr>
        <w:t xml:space="preserve">von der </w:t>
      </w:r>
      <w:r>
        <w:t xml:space="preserve">Korrespondenz von </w:t>
      </w:r>
      <w:r>
        <w:rPr>
          <w:spacing w:val="-8"/>
        </w:rPr>
        <w:t xml:space="preserve">Begriffs- </w:t>
      </w:r>
      <w:r>
        <w:rPr>
          <w:spacing w:val="-3"/>
        </w:rPr>
        <w:t xml:space="preserve">welt </w:t>
      </w:r>
      <w:r>
        <w:t xml:space="preserve">und Erfahrungswelt. Wir müßten </w:t>
      </w:r>
      <w:r>
        <w:rPr>
          <w:spacing w:val="-4"/>
        </w:rPr>
        <w:t xml:space="preserve">voraussetzen, </w:t>
      </w:r>
      <w:r>
        <w:rPr>
          <w:spacing w:val="3"/>
        </w:rPr>
        <w:t xml:space="preserve">daß </w:t>
      </w:r>
      <w:r>
        <w:rPr>
          <w:spacing w:val="-4"/>
        </w:rPr>
        <w:t xml:space="preserve">die </w:t>
      </w:r>
      <w:r>
        <w:rPr>
          <w:spacing w:val="-6"/>
        </w:rPr>
        <w:t xml:space="preserve">Welt </w:t>
      </w:r>
      <w:r>
        <w:rPr>
          <w:spacing w:val="-3"/>
        </w:rPr>
        <w:t xml:space="preserve">außer </w:t>
      </w:r>
      <w:r>
        <w:rPr>
          <w:spacing w:val="-5"/>
        </w:rPr>
        <w:t xml:space="preserve">uns (das </w:t>
      </w:r>
      <w:r>
        <w:rPr>
          <w:spacing w:val="-3"/>
        </w:rPr>
        <w:t xml:space="preserve">Transsubjektive) </w:t>
      </w:r>
      <w:r>
        <w:rPr>
          <w:spacing w:val="-6"/>
        </w:rPr>
        <w:t xml:space="preserve">unserer </w:t>
      </w:r>
      <w:r>
        <w:rPr>
          <w:spacing w:val="-8"/>
        </w:rPr>
        <w:t xml:space="preserve">Begriffs- </w:t>
      </w:r>
      <w:r>
        <w:t>welt</w:t>
      </w:r>
      <w:r>
        <w:rPr>
          <w:spacing w:val="-28"/>
        </w:rPr>
        <w:t xml:space="preserve"> </w:t>
      </w:r>
      <w:r>
        <w:t>korrespondiere,</w:t>
      </w:r>
      <w:r>
        <w:rPr>
          <w:spacing w:val="-15"/>
        </w:rPr>
        <w:t xml:space="preserve"> </w:t>
      </w:r>
      <w:r>
        <w:rPr>
          <w:spacing w:val="-3"/>
        </w:rPr>
        <w:t>wenn</w:t>
      </w:r>
      <w:r>
        <w:rPr>
          <w:spacing w:val="-23"/>
        </w:rPr>
        <w:t xml:space="preserve"> </w:t>
      </w:r>
      <w:r>
        <w:t>wir</w:t>
      </w:r>
      <w:r>
        <w:rPr>
          <w:spacing w:val="-18"/>
        </w:rPr>
        <w:t xml:space="preserve"> </w:t>
      </w:r>
      <w:r>
        <w:rPr>
          <w:spacing w:val="-6"/>
        </w:rPr>
        <w:t>glauben</w:t>
      </w:r>
      <w:r>
        <w:rPr>
          <w:spacing w:val="-18"/>
        </w:rPr>
        <w:t xml:space="preserve"> </w:t>
      </w:r>
      <w:r>
        <w:rPr>
          <w:spacing w:val="-6"/>
        </w:rPr>
        <w:t xml:space="preserve">sollen, </w:t>
      </w:r>
      <w:r>
        <w:t>daß</w:t>
      </w:r>
      <w:r>
        <w:rPr>
          <w:spacing w:val="-6"/>
        </w:rPr>
        <w:t xml:space="preserve"> </w:t>
      </w:r>
      <w:r>
        <w:rPr>
          <w:spacing w:val="-4"/>
        </w:rPr>
        <w:t>das</w:t>
      </w:r>
      <w:r>
        <w:rPr>
          <w:spacing w:val="-18"/>
        </w:rPr>
        <w:t xml:space="preserve"> </w:t>
      </w:r>
      <w:r>
        <w:rPr>
          <w:spacing w:val="9"/>
        </w:rPr>
        <w:t xml:space="preserve">Hin- </w:t>
      </w:r>
      <w:r>
        <w:t xml:space="preserve">und </w:t>
      </w:r>
      <w:r>
        <w:rPr>
          <w:spacing w:val="-3"/>
        </w:rPr>
        <w:t xml:space="preserve">Hergehen </w:t>
      </w:r>
      <w:r>
        <w:t xml:space="preserve">von </w:t>
      </w:r>
      <w:r>
        <w:rPr>
          <w:spacing w:val="-11"/>
        </w:rPr>
        <w:t xml:space="preserve">Begriff </w:t>
      </w:r>
      <w:r>
        <w:rPr>
          <w:spacing w:val="-3"/>
        </w:rPr>
        <w:t xml:space="preserve">zu </w:t>
      </w:r>
      <w:r>
        <w:rPr>
          <w:spacing w:val="-11"/>
        </w:rPr>
        <w:t xml:space="preserve">Begriff </w:t>
      </w:r>
      <w:r>
        <w:rPr>
          <w:spacing w:val="-3"/>
        </w:rPr>
        <w:t xml:space="preserve">zu </w:t>
      </w:r>
      <w:r>
        <w:rPr>
          <w:spacing w:val="-10"/>
        </w:rPr>
        <w:t xml:space="preserve">einem </w:t>
      </w:r>
      <w:r>
        <w:rPr>
          <w:spacing w:val="-4"/>
        </w:rPr>
        <w:t xml:space="preserve">Bilde </w:t>
      </w:r>
      <w:r>
        <w:rPr>
          <w:spacing w:val="-3"/>
        </w:rPr>
        <w:t xml:space="preserve">der </w:t>
      </w:r>
      <w:r>
        <w:t xml:space="preserve">Wirklichkeit </w:t>
      </w:r>
      <w:r>
        <w:rPr>
          <w:spacing w:val="-3"/>
        </w:rPr>
        <w:t xml:space="preserve">führe. </w:t>
      </w:r>
      <w:r>
        <w:t xml:space="preserve">Das </w:t>
      </w:r>
      <w:r>
        <w:rPr>
          <w:spacing w:val="-6"/>
        </w:rPr>
        <w:t xml:space="preserve">ist </w:t>
      </w:r>
      <w:r>
        <w:rPr>
          <w:spacing w:val="-3"/>
        </w:rPr>
        <w:t xml:space="preserve">aber </w:t>
      </w:r>
      <w:r>
        <w:rPr>
          <w:spacing w:val="3"/>
        </w:rPr>
        <w:t xml:space="preserve">nur </w:t>
      </w:r>
      <w:r>
        <w:rPr>
          <w:spacing w:val="-9"/>
        </w:rPr>
        <w:t xml:space="preserve">eine </w:t>
      </w:r>
      <w:r>
        <w:t xml:space="preserve">verfehlte </w:t>
      </w:r>
      <w:r>
        <w:rPr>
          <w:spacing w:val="-3"/>
        </w:rPr>
        <w:t xml:space="preserve">Auffas- </w:t>
      </w:r>
      <w:r>
        <w:rPr>
          <w:spacing w:val="-9"/>
        </w:rPr>
        <w:t xml:space="preserve">sung </w:t>
      </w:r>
      <w:r>
        <w:rPr>
          <w:spacing w:val="-12"/>
        </w:rPr>
        <w:t xml:space="preserve">des </w:t>
      </w:r>
      <w:r>
        <w:rPr>
          <w:spacing w:val="-7"/>
        </w:rPr>
        <w:t xml:space="preserve">Verhältnisses </w:t>
      </w:r>
      <w:r>
        <w:rPr>
          <w:spacing w:val="-4"/>
        </w:rPr>
        <w:t xml:space="preserve">von </w:t>
      </w:r>
      <w:r>
        <w:rPr>
          <w:spacing w:val="-5"/>
        </w:rPr>
        <w:t xml:space="preserve">Einzelgebilde </w:t>
      </w:r>
      <w:r>
        <w:t xml:space="preserve">und </w:t>
      </w:r>
      <w:r>
        <w:rPr>
          <w:spacing w:val="-13"/>
        </w:rPr>
        <w:t xml:space="preserve">Begriff. </w:t>
      </w:r>
      <w:r>
        <w:rPr>
          <w:spacing w:val="-4"/>
        </w:rPr>
        <w:t xml:space="preserve">Wenn ich </w:t>
      </w:r>
      <w:r>
        <w:rPr>
          <w:spacing w:val="-9"/>
        </w:rPr>
        <w:t xml:space="preserve">einem </w:t>
      </w:r>
      <w:r>
        <w:rPr>
          <w:spacing w:val="-6"/>
        </w:rPr>
        <w:t xml:space="preserve">Gebilde </w:t>
      </w:r>
      <w:r>
        <w:t xml:space="preserve">der Erfahrungswelt </w:t>
      </w:r>
      <w:r>
        <w:rPr>
          <w:spacing w:val="-4"/>
        </w:rPr>
        <w:t xml:space="preserve">gegenübertrete, so weiß </w:t>
      </w:r>
      <w:r>
        <w:rPr>
          <w:spacing w:val="-8"/>
        </w:rPr>
        <w:t xml:space="preserve">ich </w:t>
      </w:r>
      <w:r>
        <w:t xml:space="preserve">überhaupt </w:t>
      </w:r>
      <w:r>
        <w:rPr>
          <w:spacing w:val="-4"/>
        </w:rPr>
        <w:t xml:space="preserve">gar </w:t>
      </w:r>
      <w:r>
        <w:t xml:space="preserve">nicht, </w:t>
      </w:r>
      <w:r>
        <w:rPr>
          <w:i/>
        </w:rPr>
        <w:t xml:space="preserve">was </w:t>
      </w:r>
      <w:r>
        <w:rPr>
          <w:spacing w:val="-4"/>
        </w:rPr>
        <w:t xml:space="preserve">es </w:t>
      </w:r>
      <w:r>
        <w:rPr>
          <w:spacing w:val="-3"/>
        </w:rPr>
        <w:t xml:space="preserve">ist. </w:t>
      </w:r>
      <w:r>
        <w:t xml:space="preserve">Erst, </w:t>
      </w:r>
      <w:r>
        <w:rPr>
          <w:spacing w:val="-3"/>
        </w:rPr>
        <w:t xml:space="preserve">wenn </w:t>
      </w:r>
      <w:r>
        <w:rPr>
          <w:spacing w:val="-8"/>
        </w:rPr>
        <w:t xml:space="preserve">ich </w:t>
      </w:r>
      <w:r>
        <w:rPr>
          <w:spacing w:val="-4"/>
        </w:rPr>
        <w:t xml:space="preserve">es </w:t>
      </w:r>
      <w:r>
        <w:t xml:space="preserve">überwunden, </w:t>
      </w:r>
      <w:r>
        <w:rPr>
          <w:spacing w:val="-4"/>
        </w:rPr>
        <w:t xml:space="preserve">wenn </w:t>
      </w:r>
      <w:r>
        <w:rPr>
          <w:spacing w:val="-3"/>
        </w:rPr>
        <w:t xml:space="preserve">mir </w:t>
      </w:r>
      <w:r>
        <w:rPr>
          <w:spacing w:val="-9"/>
        </w:rPr>
        <w:t xml:space="preserve">sein </w:t>
      </w:r>
      <w:r>
        <w:rPr>
          <w:spacing w:val="-12"/>
        </w:rPr>
        <w:t xml:space="preserve">Begriff </w:t>
      </w:r>
      <w:r>
        <w:rPr>
          <w:spacing w:val="-6"/>
        </w:rPr>
        <w:t xml:space="preserve">aufgeleuchtet </w:t>
      </w:r>
      <w:r>
        <w:rPr>
          <w:spacing w:val="2"/>
        </w:rPr>
        <w:t xml:space="preserve">hat, </w:t>
      </w:r>
      <w:r>
        <w:t xml:space="preserve">dann </w:t>
      </w:r>
      <w:r>
        <w:rPr>
          <w:spacing w:val="-4"/>
        </w:rPr>
        <w:t xml:space="preserve">weiß </w:t>
      </w:r>
      <w:r>
        <w:rPr>
          <w:spacing w:val="-3"/>
        </w:rPr>
        <w:t xml:space="preserve">ich, </w:t>
      </w:r>
      <w:r>
        <w:rPr>
          <w:i/>
        </w:rPr>
        <w:t xml:space="preserve">was </w:t>
      </w:r>
      <w:r>
        <w:rPr>
          <w:spacing w:val="-6"/>
        </w:rPr>
        <w:t xml:space="preserve">ich </w:t>
      </w:r>
      <w:r>
        <w:t xml:space="preserve">vor mir habe. Das will </w:t>
      </w:r>
      <w:r>
        <w:rPr>
          <w:spacing w:val="-6"/>
        </w:rPr>
        <w:t xml:space="preserve">doch </w:t>
      </w:r>
      <w:r>
        <w:rPr>
          <w:spacing w:val="-3"/>
        </w:rPr>
        <w:t xml:space="preserve">aber </w:t>
      </w:r>
      <w:r>
        <w:t xml:space="preserve">nicht </w:t>
      </w:r>
      <w:r>
        <w:rPr>
          <w:spacing w:val="-7"/>
        </w:rPr>
        <w:t xml:space="preserve">sagen, </w:t>
      </w:r>
      <w:r>
        <w:rPr>
          <w:spacing w:val="4"/>
        </w:rPr>
        <w:t xml:space="preserve">daß </w:t>
      </w:r>
      <w:r>
        <w:rPr>
          <w:spacing w:val="-9"/>
        </w:rPr>
        <w:t xml:space="preserve">jenes </w:t>
      </w:r>
      <w:r>
        <w:rPr>
          <w:spacing w:val="-5"/>
        </w:rPr>
        <w:t xml:space="preserve">Einzelgebilde </w:t>
      </w:r>
      <w:r>
        <w:t xml:space="preserve">und der </w:t>
      </w:r>
      <w:r>
        <w:rPr>
          <w:spacing w:val="-11"/>
        </w:rPr>
        <w:t xml:space="preserve">Begriff </w:t>
      </w:r>
      <w:r>
        <w:rPr>
          <w:spacing w:val="-5"/>
        </w:rPr>
        <w:t xml:space="preserve">zwei </w:t>
      </w:r>
      <w:r>
        <w:rPr>
          <w:i/>
        </w:rPr>
        <w:t xml:space="preserve">ver- schiedene </w:t>
      </w:r>
      <w:r>
        <w:rPr>
          <w:spacing w:val="-4"/>
        </w:rPr>
        <w:t xml:space="preserve">Dinge sind. </w:t>
      </w:r>
      <w:r>
        <w:rPr>
          <w:spacing w:val="2"/>
        </w:rPr>
        <w:t xml:space="preserve">Nein, </w:t>
      </w:r>
      <w:r>
        <w:rPr>
          <w:spacing w:val="-12"/>
        </w:rPr>
        <w:t xml:space="preserve">sie </w:t>
      </w:r>
      <w:r>
        <w:rPr>
          <w:spacing w:val="-6"/>
        </w:rPr>
        <w:t xml:space="preserve">sind </w:t>
      </w:r>
      <w:r>
        <w:rPr>
          <w:spacing w:val="-7"/>
        </w:rPr>
        <w:t xml:space="preserve">dasselbe; </w:t>
      </w:r>
      <w:r>
        <w:t xml:space="preserve">und </w:t>
      </w:r>
      <w:r>
        <w:rPr>
          <w:spacing w:val="-4"/>
        </w:rPr>
        <w:t xml:space="preserve">was </w:t>
      </w:r>
      <w:r>
        <w:t xml:space="preserve">mir </w:t>
      </w:r>
      <w:r>
        <w:rPr>
          <w:spacing w:val="-3"/>
        </w:rPr>
        <w:t xml:space="preserve">im </w:t>
      </w:r>
      <w:r>
        <w:rPr>
          <w:spacing w:val="-8"/>
        </w:rPr>
        <w:t xml:space="preserve">besonderen </w:t>
      </w:r>
      <w:r>
        <w:t xml:space="preserve">gegenübertritt, </w:t>
      </w:r>
      <w:r>
        <w:rPr>
          <w:spacing w:val="-4"/>
        </w:rPr>
        <w:t xml:space="preserve">ist </w:t>
      </w:r>
      <w:r>
        <w:rPr>
          <w:spacing w:val="-3"/>
        </w:rPr>
        <w:t xml:space="preserve">nichts </w:t>
      </w:r>
      <w:r>
        <w:rPr>
          <w:spacing w:val="-6"/>
        </w:rPr>
        <w:t xml:space="preserve">als </w:t>
      </w:r>
      <w:r>
        <w:rPr>
          <w:spacing w:val="-3"/>
        </w:rPr>
        <w:t xml:space="preserve">der  </w:t>
      </w:r>
      <w:r>
        <w:rPr>
          <w:i/>
        </w:rPr>
        <w:t xml:space="preserve">Begriff. </w:t>
      </w:r>
      <w:r>
        <w:t xml:space="preserve">Der </w:t>
      </w:r>
      <w:r>
        <w:rPr>
          <w:spacing w:val="2"/>
        </w:rPr>
        <w:t xml:space="preserve">Grund, </w:t>
      </w:r>
      <w:r>
        <w:t xml:space="preserve">warum </w:t>
      </w:r>
      <w:r>
        <w:rPr>
          <w:spacing w:val="-5"/>
        </w:rPr>
        <w:t xml:space="preserve">ich </w:t>
      </w:r>
      <w:r>
        <w:rPr>
          <w:spacing w:val="-8"/>
        </w:rPr>
        <w:t xml:space="preserve">jenes </w:t>
      </w:r>
      <w:r>
        <w:rPr>
          <w:spacing w:val="-4"/>
        </w:rPr>
        <w:t xml:space="preserve">Gebilde </w:t>
      </w:r>
      <w:r>
        <w:rPr>
          <w:spacing w:val="-6"/>
        </w:rPr>
        <w:t>als</w:t>
      </w:r>
      <w:r>
        <w:rPr>
          <w:spacing w:val="16"/>
        </w:rPr>
        <w:t xml:space="preserve"> </w:t>
      </w:r>
      <w:r>
        <w:rPr>
          <w:spacing w:val="-6"/>
        </w:rPr>
        <w:t>abgesondertes,</w:t>
      </w:r>
    </w:p>
    <w:p w14:paraId="2943B99A" w14:textId="77777777" w:rsidR="00215087" w:rsidRDefault="00215087">
      <w:pPr>
        <w:spacing w:line="264" w:lineRule="auto"/>
        <w:sectPr w:rsidR="00215087">
          <w:pgSz w:w="11920" w:h="16860"/>
          <w:pgMar w:top="420" w:right="1420" w:bottom="280" w:left="880" w:header="0" w:footer="76" w:gutter="0"/>
          <w:cols w:space="720"/>
        </w:sectPr>
      </w:pPr>
    </w:p>
    <w:p w14:paraId="2943B99B" w14:textId="77777777" w:rsidR="00215087" w:rsidRDefault="006D477A">
      <w:pPr>
        <w:pStyle w:val="Textkrper"/>
        <w:spacing w:before="68" w:line="264" w:lineRule="auto"/>
        <w:ind w:left="100" w:right="125" w:firstLine="4"/>
      </w:pPr>
      <w:r>
        <w:lastRenderedPageBreak/>
        <w:t xml:space="preserve">von der andern Wirklichkeit </w:t>
      </w:r>
      <w:r>
        <w:rPr>
          <w:spacing w:val="-3"/>
        </w:rPr>
        <w:t xml:space="preserve">getrenntes </w:t>
      </w:r>
      <w:r>
        <w:rPr>
          <w:spacing w:val="-6"/>
        </w:rPr>
        <w:t xml:space="preserve">Stück </w:t>
      </w:r>
      <w:r>
        <w:rPr>
          <w:spacing w:val="-8"/>
        </w:rPr>
        <w:t xml:space="preserve">sehe, </w:t>
      </w:r>
      <w:r>
        <w:rPr>
          <w:spacing w:val="-6"/>
        </w:rPr>
        <w:t xml:space="preserve">ist </w:t>
      </w:r>
      <w:r>
        <w:rPr>
          <w:spacing w:val="-12"/>
        </w:rPr>
        <w:t xml:space="preserve">eben </w:t>
      </w:r>
      <w:r>
        <w:t xml:space="preserve">der, </w:t>
      </w:r>
      <w:r>
        <w:rPr>
          <w:spacing w:val="6"/>
        </w:rPr>
        <w:t xml:space="preserve">daß </w:t>
      </w:r>
      <w:r>
        <w:rPr>
          <w:spacing w:val="-3"/>
        </w:rPr>
        <w:t xml:space="preserve">ich </w:t>
      </w:r>
      <w:r>
        <w:t xml:space="preserve">es </w:t>
      </w:r>
      <w:r>
        <w:rPr>
          <w:spacing w:val="-9"/>
        </w:rPr>
        <w:t xml:space="preserve">seiner </w:t>
      </w:r>
      <w:r>
        <w:rPr>
          <w:spacing w:val="-8"/>
        </w:rPr>
        <w:t xml:space="preserve">Wesenheit </w:t>
      </w:r>
      <w:r>
        <w:t xml:space="preserve">nach </w:t>
      </w:r>
      <w:r>
        <w:rPr>
          <w:spacing w:val="-4"/>
        </w:rPr>
        <w:t xml:space="preserve">noch </w:t>
      </w:r>
      <w:r>
        <w:t xml:space="preserve">nicht </w:t>
      </w:r>
      <w:r>
        <w:rPr>
          <w:spacing w:val="-3"/>
        </w:rPr>
        <w:t xml:space="preserve">erkenne, </w:t>
      </w:r>
      <w:r>
        <w:rPr>
          <w:spacing w:val="3"/>
        </w:rPr>
        <w:t xml:space="preserve">daß </w:t>
      </w:r>
      <w:r>
        <w:rPr>
          <w:spacing w:val="-3"/>
        </w:rPr>
        <w:t xml:space="preserve">es </w:t>
      </w:r>
      <w:r>
        <w:t xml:space="preserve">mir </w:t>
      </w:r>
      <w:r>
        <w:rPr>
          <w:spacing w:val="-5"/>
        </w:rPr>
        <w:t xml:space="preserve">noch </w:t>
      </w:r>
      <w:r>
        <w:t xml:space="preserve">nicht </w:t>
      </w:r>
      <w:r>
        <w:rPr>
          <w:spacing w:val="-6"/>
        </w:rPr>
        <w:t xml:space="preserve">als </w:t>
      </w:r>
      <w:r>
        <w:rPr>
          <w:spacing w:val="-5"/>
        </w:rPr>
        <w:t xml:space="preserve">das </w:t>
      </w:r>
      <w:r>
        <w:t xml:space="preserve">entgegentritt, </w:t>
      </w:r>
      <w:r>
        <w:rPr>
          <w:i/>
        </w:rPr>
        <w:t xml:space="preserve">was </w:t>
      </w:r>
      <w:r>
        <w:rPr>
          <w:spacing w:val="-3"/>
        </w:rPr>
        <w:t xml:space="preserve">es </w:t>
      </w:r>
      <w:r>
        <w:t xml:space="preserve">ist. </w:t>
      </w:r>
      <w:r>
        <w:rPr>
          <w:spacing w:val="7"/>
        </w:rPr>
        <w:t xml:space="preserve">Dar- </w:t>
      </w:r>
      <w:r>
        <w:rPr>
          <w:spacing w:val="-6"/>
        </w:rPr>
        <w:t xml:space="preserve">aus </w:t>
      </w:r>
      <w:r>
        <w:rPr>
          <w:spacing w:val="-3"/>
        </w:rPr>
        <w:t xml:space="preserve">ergibt </w:t>
      </w:r>
      <w:r>
        <w:rPr>
          <w:spacing w:val="-9"/>
        </w:rPr>
        <w:t xml:space="preserve">sich </w:t>
      </w:r>
      <w:r>
        <w:rPr>
          <w:spacing w:val="-5"/>
        </w:rPr>
        <w:t xml:space="preserve">das </w:t>
      </w:r>
      <w:r>
        <w:t xml:space="preserve">Mittel, </w:t>
      </w:r>
      <w:r>
        <w:rPr>
          <w:spacing w:val="-5"/>
        </w:rPr>
        <w:t xml:space="preserve">unsere </w:t>
      </w:r>
      <w:r>
        <w:rPr>
          <w:spacing w:val="-8"/>
        </w:rPr>
        <w:t xml:space="preserve">wissenschaftliche </w:t>
      </w:r>
      <w:r>
        <w:rPr>
          <w:spacing w:val="-4"/>
        </w:rPr>
        <w:t xml:space="preserve">Me- </w:t>
      </w:r>
      <w:r>
        <w:rPr>
          <w:spacing w:val="3"/>
        </w:rPr>
        <w:t xml:space="preserve">thode </w:t>
      </w:r>
      <w:r>
        <w:t xml:space="preserve">weiter zu charakterisieren. </w:t>
      </w:r>
      <w:r>
        <w:rPr>
          <w:spacing w:val="-3"/>
        </w:rPr>
        <w:t xml:space="preserve">Jedes </w:t>
      </w:r>
      <w:r>
        <w:rPr>
          <w:spacing w:val="-4"/>
        </w:rPr>
        <w:t xml:space="preserve">einzelne </w:t>
      </w:r>
      <w:r>
        <w:t xml:space="preserve">Wirklich- </w:t>
      </w:r>
      <w:r>
        <w:rPr>
          <w:spacing w:val="-5"/>
        </w:rPr>
        <w:t xml:space="preserve">keitsgebilde </w:t>
      </w:r>
      <w:r>
        <w:t xml:space="preserve">repräsentiert innerhalb </w:t>
      </w:r>
      <w:r>
        <w:rPr>
          <w:spacing w:val="-9"/>
        </w:rPr>
        <w:t xml:space="preserve">des </w:t>
      </w:r>
      <w:r>
        <w:rPr>
          <w:spacing w:val="-6"/>
        </w:rPr>
        <w:t xml:space="preserve">Gedankensystems </w:t>
      </w:r>
      <w:r>
        <w:rPr>
          <w:spacing w:val="-8"/>
        </w:rPr>
        <w:t xml:space="preserve">einen </w:t>
      </w:r>
      <w:r>
        <w:rPr>
          <w:spacing w:val="-5"/>
        </w:rPr>
        <w:t xml:space="preserve">bestimmten </w:t>
      </w:r>
      <w:r>
        <w:rPr>
          <w:spacing w:val="6"/>
        </w:rPr>
        <w:t xml:space="preserve">Inhalt. </w:t>
      </w:r>
      <w:r>
        <w:t xml:space="preserve">Es </w:t>
      </w:r>
      <w:r>
        <w:rPr>
          <w:spacing w:val="-5"/>
        </w:rPr>
        <w:t xml:space="preserve">ist </w:t>
      </w:r>
      <w:r>
        <w:t xml:space="preserve">in der Allheit der Ideenwelt </w:t>
      </w:r>
      <w:r>
        <w:rPr>
          <w:spacing w:val="-3"/>
        </w:rPr>
        <w:t xml:space="preserve">begründet </w:t>
      </w:r>
      <w:r>
        <w:t xml:space="preserve">und </w:t>
      </w:r>
      <w:r>
        <w:rPr>
          <w:spacing w:val="3"/>
        </w:rPr>
        <w:t xml:space="preserve">kann nur </w:t>
      </w:r>
      <w:r>
        <w:t xml:space="preserve">im </w:t>
      </w:r>
      <w:r>
        <w:rPr>
          <w:spacing w:val="-5"/>
        </w:rPr>
        <w:t xml:space="preserve">Zusammenhange </w:t>
      </w:r>
      <w:r>
        <w:t xml:space="preserve">mit </w:t>
      </w:r>
      <w:r>
        <w:rPr>
          <w:spacing w:val="2"/>
        </w:rPr>
        <w:t xml:space="preserve">ihr </w:t>
      </w:r>
      <w:r>
        <w:rPr>
          <w:spacing w:val="-9"/>
        </w:rPr>
        <w:t xml:space="preserve">begrif- </w:t>
      </w:r>
      <w:r>
        <w:rPr>
          <w:spacing w:val="-8"/>
        </w:rPr>
        <w:t>fen</w:t>
      </w:r>
      <w:r>
        <w:rPr>
          <w:spacing w:val="-17"/>
        </w:rPr>
        <w:t xml:space="preserve"> </w:t>
      </w:r>
      <w:r>
        <w:t>werden. So</w:t>
      </w:r>
      <w:r>
        <w:rPr>
          <w:spacing w:val="-21"/>
        </w:rPr>
        <w:t xml:space="preserve"> </w:t>
      </w:r>
      <w:r>
        <w:rPr>
          <w:spacing w:val="2"/>
        </w:rPr>
        <w:t>muß</w:t>
      </w:r>
      <w:r>
        <w:rPr>
          <w:spacing w:val="-12"/>
        </w:rPr>
        <w:t xml:space="preserve"> </w:t>
      </w:r>
      <w:r>
        <w:t>notwendig</w:t>
      </w:r>
      <w:r>
        <w:rPr>
          <w:spacing w:val="-25"/>
        </w:rPr>
        <w:t xml:space="preserve"> </w:t>
      </w:r>
      <w:r>
        <w:rPr>
          <w:spacing w:val="-6"/>
        </w:rPr>
        <w:t>jedes</w:t>
      </w:r>
      <w:r>
        <w:rPr>
          <w:spacing w:val="-25"/>
        </w:rPr>
        <w:t xml:space="preserve"> </w:t>
      </w:r>
      <w:r>
        <w:rPr>
          <w:spacing w:val="4"/>
        </w:rPr>
        <w:t>Ding</w:t>
      </w:r>
      <w:r>
        <w:rPr>
          <w:spacing w:val="-25"/>
        </w:rPr>
        <w:t xml:space="preserve"> </w:t>
      </w:r>
      <w:r>
        <w:t>zu</w:t>
      </w:r>
      <w:r>
        <w:rPr>
          <w:spacing w:val="-12"/>
        </w:rPr>
        <w:t xml:space="preserve"> </w:t>
      </w:r>
      <w:r>
        <w:rPr>
          <w:spacing w:val="-3"/>
        </w:rPr>
        <w:t>einer</w:t>
      </w:r>
      <w:r>
        <w:rPr>
          <w:spacing w:val="-12"/>
        </w:rPr>
        <w:t xml:space="preserve"> </w:t>
      </w:r>
      <w:r>
        <w:t>doppel- ten</w:t>
      </w:r>
      <w:r>
        <w:rPr>
          <w:spacing w:val="-13"/>
        </w:rPr>
        <w:t xml:space="preserve"> </w:t>
      </w:r>
      <w:r>
        <w:t>Denkarbeit</w:t>
      </w:r>
      <w:r>
        <w:rPr>
          <w:spacing w:val="-12"/>
        </w:rPr>
        <w:t xml:space="preserve"> </w:t>
      </w:r>
      <w:r>
        <w:t>auffordern.</w:t>
      </w:r>
      <w:r>
        <w:rPr>
          <w:spacing w:val="-3"/>
        </w:rPr>
        <w:t xml:space="preserve"> </w:t>
      </w:r>
      <w:r>
        <w:t>Zuerst</w:t>
      </w:r>
      <w:r>
        <w:rPr>
          <w:spacing w:val="-22"/>
        </w:rPr>
        <w:t xml:space="preserve"> </w:t>
      </w:r>
      <w:r>
        <w:t>ist</w:t>
      </w:r>
      <w:r>
        <w:rPr>
          <w:spacing w:val="-18"/>
        </w:rPr>
        <w:t xml:space="preserve"> </w:t>
      </w:r>
      <w:r>
        <w:t>der</w:t>
      </w:r>
      <w:r>
        <w:rPr>
          <w:spacing w:val="-12"/>
        </w:rPr>
        <w:t xml:space="preserve"> </w:t>
      </w:r>
      <w:r>
        <w:t>Gedanke</w:t>
      </w:r>
      <w:r>
        <w:rPr>
          <w:spacing w:val="-12"/>
        </w:rPr>
        <w:t xml:space="preserve"> </w:t>
      </w:r>
      <w:r>
        <w:t>in</w:t>
      </w:r>
      <w:r>
        <w:rPr>
          <w:spacing w:val="-13"/>
        </w:rPr>
        <w:t xml:space="preserve"> </w:t>
      </w:r>
      <w:r>
        <w:rPr>
          <w:spacing w:val="-4"/>
        </w:rPr>
        <w:t xml:space="preserve">schar- </w:t>
      </w:r>
      <w:r>
        <w:rPr>
          <w:spacing w:val="-10"/>
        </w:rPr>
        <w:t xml:space="preserve">fen </w:t>
      </w:r>
      <w:r>
        <w:t xml:space="preserve">Konturen </w:t>
      </w:r>
      <w:r>
        <w:rPr>
          <w:spacing w:val="-6"/>
        </w:rPr>
        <w:t xml:space="preserve">festzustellen, </w:t>
      </w:r>
      <w:r>
        <w:rPr>
          <w:spacing w:val="-4"/>
        </w:rPr>
        <w:t xml:space="preserve">der ihm </w:t>
      </w:r>
      <w:r>
        <w:t xml:space="preserve">entspricht, und </w:t>
      </w:r>
      <w:r>
        <w:rPr>
          <w:spacing w:val="-3"/>
        </w:rPr>
        <w:t xml:space="preserve">hernach </w:t>
      </w:r>
      <w:r>
        <w:rPr>
          <w:spacing w:val="-6"/>
        </w:rPr>
        <w:t xml:space="preserve">sind </w:t>
      </w:r>
      <w:r>
        <w:t xml:space="preserve">alle </w:t>
      </w:r>
      <w:r>
        <w:rPr>
          <w:spacing w:val="-3"/>
        </w:rPr>
        <w:t xml:space="preserve">Fäden </w:t>
      </w:r>
      <w:r>
        <w:rPr>
          <w:spacing w:val="-6"/>
        </w:rPr>
        <w:t xml:space="preserve">festzustellen, </w:t>
      </w:r>
      <w:r>
        <w:rPr>
          <w:spacing w:val="-4"/>
        </w:rPr>
        <w:t xml:space="preserve">die </w:t>
      </w:r>
      <w:r>
        <w:t xml:space="preserve">von </w:t>
      </w:r>
      <w:r>
        <w:rPr>
          <w:spacing w:val="-10"/>
        </w:rPr>
        <w:t xml:space="preserve">diesem </w:t>
      </w:r>
      <w:r>
        <w:rPr>
          <w:spacing w:val="-3"/>
        </w:rPr>
        <w:t xml:space="preserve">Gedanken </w:t>
      </w:r>
      <w:r>
        <w:t xml:space="preserve">zur Gesamt-Gedankenwelt </w:t>
      </w:r>
      <w:r>
        <w:rPr>
          <w:spacing w:val="-5"/>
        </w:rPr>
        <w:t xml:space="preserve">führen. </w:t>
      </w:r>
      <w:r>
        <w:rPr>
          <w:spacing w:val="2"/>
        </w:rPr>
        <w:t xml:space="preserve">Klarheit </w:t>
      </w:r>
      <w:r>
        <w:t xml:space="preserve">im </w:t>
      </w:r>
      <w:r>
        <w:rPr>
          <w:spacing w:val="-6"/>
        </w:rPr>
        <w:t xml:space="preserve">einzelnen </w:t>
      </w:r>
      <w:r>
        <w:t xml:space="preserve">und </w:t>
      </w:r>
      <w:r>
        <w:rPr>
          <w:spacing w:val="-7"/>
        </w:rPr>
        <w:t xml:space="preserve">Tiefe </w:t>
      </w:r>
      <w:r>
        <w:rPr>
          <w:spacing w:val="-4"/>
        </w:rPr>
        <w:t xml:space="preserve">im </w:t>
      </w:r>
      <w:r>
        <w:rPr>
          <w:spacing w:val="-5"/>
        </w:rPr>
        <w:t xml:space="preserve">ganzen </w:t>
      </w:r>
      <w:r>
        <w:rPr>
          <w:spacing w:val="-7"/>
        </w:rPr>
        <w:t xml:space="preserve">sind </w:t>
      </w:r>
      <w:r>
        <w:rPr>
          <w:spacing w:val="-6"/>
        </w:rPr>
        <w:t xml:space="preserve">die zwei </w:t>
      </w:r>
      <w:r>
        <w:rPr>
          <w:spacing w:val="-4"/>
        </w:rPr>
        <w:t xml:space="preserve">bedeutendsten </w:t>
      </w:r>
      <w:r>
        <w:rPr>
          <w:spacing w:val="-3"/>
        </w:rPr>
        <w:t>Erfordernisse der</w:t>
      </w:r>
      <w:r>
        <w:rPr>
          <w:spacing w:val="-19"/>
        </w:rPr>
        <w:t xml:space="preserve"> </w:t>
      </w:r>
      <w:r>
        <w:t>Wirklichkeit.</w:t>
      </w:r>
      <w:r>
        <w:rPr>
          <w:spacing w:val="-16"/>
        </w:rPr>
        <w:t xml:space="preserve"> </w:t>
      </w:r>
      <w:r>
        <w:t>Jene</w:t>
      </w:r>
      <w:r>
        <w:rPr>
          <w:spacing w:val="-19"/>
        </w:rPr>
        <w:t xml:space="preserve"> </w:t>
      </w:r>
      <w:r>
        <w:rPr>
          <w:spacing w:val="-5"/>
        </w:rPr>
        <w:t>ist</w:t>
      </w:r>
      <w:r>
        <w:rPr>
          <w:spacing w:val="-18"/>
        </w:rPr>
        <w:t xml:space="preserve"> </w:t>
      </w:r>
      <w:r>
        <w:rPr>
          <w:spacing w:val="-9"/>
        </w:rPr>
        <w:t>Sache</w:t>
      </w:r>
      <w:r>
        <w:rPr>
          <w:spacing w:val="-23"/>
        </w:rPr>
        <w:t xml:space="preserve"> </w:t>
      </w:r>
      <w:r>
        <w:rPr>
          <w:spacing w:val="-7"/>
        </w:rPr>
        <w:t>des</w:t>
      </w:r>
      <w:r>
        <w:rPr>
          <w:spacing w:val="-22"/>
        </w:rPr>
        <w:t xml:space="preserve"> </w:t>
      </w:r>
      <w:r>
        <w:t>Verstandes,</w:t>
      </w:r>
      <w:r>
        <w:rPr>
          <w:spacing w:val="-11"/>
        </w:rPr>
        <w:t xml:space="preserve"> diese</w:t>
      </w:r>
      <w:r>
        <w:rPr>
          <w:spacing w:val="-16"/>
        </w:rPr>
        <w:t xml:space="preserve"> </w:t>
      </w:r>
      <w:r>
        <w:rPr>
          <w:spacing w:val="-11"/>
        </w:rPr>
        <w:t xml:space="preserve">Sache </w:t>
      </w:r>
      <w:r>
        <w:t xml:space="preserve">der Vernunft. Der Verstand </w:t>
      </w:r>
      <w:r>
        <w:rPr>
          <w:spacing w:val="-8"/>
        </w:rPr>
        <w:t xml:space="preserve">schafft </w:t>
      </w:r>
      <w:r>
        <w:rPr>
          <w:spacing w:val="-4"/>
        </w:rPr>
        <w:t xml:space="preserve">Gedankengebilde </w:t>
      </w:r>
      <w:r>
        <w:rPr>
          <w:spacing w:val="-7"/>
        </w:rPr>
        <w:t xml:space="preserve">für </w:t>
      </w:r>
      <w:r>
        <w:rPr>
          <w:spacing w:val="-3"/>
        </w:rPr>
        <w:t xml:space="preserve">die </w:t>
      </w:r>
      <w:r>
        <w:rPr>
          <w:spacing w:val="-7"/>
        </w:rPr>
        <w:t xml:space="preserve">einzelnen </w:t>
      </w:r>
      <w:r>
        <w:rPr>
          <w:spacing w:val="-4"/>
        </w:rPr>
        <w:t xml:space="preserve">Dinge der </w:t>
      </w:r>
      <w:r>
        <w:t xml:space="preserve">Wirklichkeit. Er entspricht </w:t>
      </w:r>
      <w:r>
        <w:rPr>
          <w:spacing w:val="-10"/>
        </w:rPr>
        <w:t xml:space="preserve">seiner </w:t>
      </w:r>
      <w:r>
        <w:rPr>
          <w:spacing w:val="-6"/>
        </w:rPr>
        <w:t xml:space="preserve">Aufgabe </w:t>
      </w:r>
      <w:r>
        <w:rPr>
          <w:spacing w:val="-4"/>
        </w:rPr>
        <w:t xml:space="preserve">um so mehr, je </w:t>
      </w:r>
      <w:r>
        <w:rPr>
          <w:spacing w:val="-6"/>
        </w:rPr>
        <w:t xml:space="preserve">genauer </w:t>
      </w:r>
      <w:r>
        <w:rPr>
          <w:spacing w:val="-4"/>
        </w:rPr>
        <w:t xml:space="preserve">er </w:t>
      </w:r>
      <w:r>
        <w:rPr>
          <w:spacing w:val="-9"/>
        </w:rPr>
        <w:t xml:space="preserve">dieselben </w:t>
      </w:r>
      <w:r>
        <w:t xml:space="preserve">umgrenzt, </w:t>
      </w:r>
      <w:r>
        <w:rPr>
          <w:spacing w:val="-4"/>
        </w:rPr>
        <w:t xml:space="preserve">je </w:t>
      </w:r>
      <w:r>
        <w:rPr>
          <w:spacing w:val="-7"/>
        </w:rPr>
        <w:t xml:space="preserve">schärfere </w:t>
      </w:r>
      <w:r>
        <w:t xml:space="preserve">Konturen er zieht. Die Vernunft </w:t>
      </w:r>
      <w:r>
        <w:rPr>
          <w:spacing w:val="4"/>
        </w:rPr>
        <w:t xml:space="preserve">hat </w:t>
      </w:r>
      <w:r>
        <w:t xml:space="preserve">dann </w:t>
      </w:r>
      <w:r>
        <w:rPr>
          <w:spacing w:val="-12"/>
        </w:rPr>
        <w:t xml:space="preserve">diese </w:t>
      </w:r>
      <w:r>
        <w:rPr>
          <w:spacing w:val="-4"/>
        </w:rPr>
        <w:t xml:space="preserve">Gebilde </w:t>
      </w:r>
      <w:r>
        <w:t xml:space="preserve">in die </w:t>
      </w:r>
      <w:r>
        <w:rPr>
          <w:spacing w:val="4"/>
        </w:rPr>
        <w:t xml:space="preserve">Harmonie </w:t>
      </w:r>
      <w:r>
        <w:rPr>
          <w:spacing w:val="-3"/>
        </w:rPr>
        <w:t xml:space="preserve">der </w:t>
      </w:r>
      <w:r>
        <w:rPr>
          <w:spacing w:val="-7"/>
        </w:rPr>
        <w:t xml:space="preserve">gesamten </w:t>
      </w:r>
      <w:r>
        <w:t xml:space="preserve">Ideenwelt einzurei- hen. Das setzt natürlich </w:t>
      </w:r>
      <w:r>
        <w:rPr>
          <w:spacing w:val="-10"/>
        </w:rPr>
        <w:t xml:space="preserve">folgendes </w:t>
      </w:r>
      <w:r>
        <w:rPr>
          <w:spacing w:val="4"/>
        </w:rPr>
        <w:t xml:space="preserve">voraus: </w:t>
      </w:r>
      <w:r>
        <w:t xml:space="preserve">In </w:t>
      </w:r>
      <w:r>
        <w:rPr>
          <w:spacing w:val="-6"/>
        </w:rPr>
        <w:t xml:space="preserve">dem </w:t>
      </w:r>
      <w:r>
        <w:rPr>
          <w:spacing w:val="3"/>
        </w:rPr>
        <w:t xml:space="preserve">Inhalte </w:t>
      </w:r>
      <w:r>
        <w:t xml:space="preserve">der </w:t>
      </w:r>
      <w:r>
        <w:rPr>
          <w:spacing w:val="-3"/>
        </w:rPr>
        <w:t xml:space="preserve">Gedankengebilde, </w:t>
      </w:r>
      <w:r>
        <w:rPr>
          <w:spacing w:val="-4"/>
        </w:rPr>
        <w:t xml:space="preserve">die </w:t>
      </w:r>
      <w:r>
        <w:rPr>
          <w:spacing w:val="-3"/>
        </w:rPr>
        <w:t xml:space="preserve">der </w:t>
      </w:r>
      <w:r>
        <w:t>Verstan</w:t>
      </w:r>
      <w:r>
        <w:t xml:space="preserve">d </w:t>
      </w:r>
      <w:r>
        <w:rPr>
          <w:spacing w:val="-7"/>
        </w:rPr>
        <w:t xml:space="preserve">schafft, </w:t>
      </w:r>
      <w:r>
        <w:rPr>
          <w:spacing w:val="-5"/>
        </w:rPr>
        <w:t xml:space="preserve">ist </w:t>
      </w:r>
      <w:r>
        <w:rPr>
          <w:spacing w:val="-3"/>
        </w:rPr>
        <w:t xml:space="preserve">jene </w:t>
      </w:r>
      <w:r>
        <w:t xml:space="preserve">Einheit </w:t>
      </w:r>
      <w:r>
        <w:rPr>
          <w:spacing w:val="-7"/>
        </w:rPr>
        <w:t xml:space="preserve">schon, </w:t>
      </w:r>
      <w:r>
        <w:rPr>
          <w:spacing w:val="-3"/>
        </w:rPr>
        <w:t xml:space="preserve">lebt </w:t>
      </w:r>
      <w:r>
        <w:rPr>
          <w:spacing w:val="-9"/>
        </w:rPr>
        <w:t xml:space="preserve">schon </w:t>
      </w:r>
      <w:r>
        <w:rPr>
          <w:spacing w:val="-8"/>
        </w:rPr>
        <w:t xml:space="preserve">ein </w:t>
      </w:r>
      <w:r>
        <w:t xml:space="preserve">und </w:t>
      </w:r>
      <w:r>
        <w:rPr>
          <w:spacing w:val="-9"/>
        </w:rPr>
        <w:t xml:space="preserve">dasselbe </w:t>
      </w:r>
      <w:r>
        <w:rPr>
          <w:spacing w:val="-5"/>
        </w:rPr>
        <w:t xml:space="preserve">Leben; </w:t>
      </w:r>
      <w:r>
        <w:t xml:space="preserve">nur </w:t>
      </w:r>
      <w:r>
        <w:rPr>
          <w:spacing w:val="3"/>
        </w:rPr>
        <w:t xml:space="preserve">hält </w:t>
      </w:r>
      <w:r>
        <w:rPr>
          <w:spacing w:val="-3"/>
        </w:rPr>
        <w:t xml:space="preserve">der </w:t>
      </w:r>
      <w:r>
        <w:t xml:space="preserve">Verstand </w:t>
      </w:r>
      <w:r>
        <w:rPr>
          <w:spacing w:val="-7"/>
        </w:rPr>
        <w:t xml:space="preserve">alles </w:t>
      </w:r>
      <w:r>
        <w:t xml:space="preserve">künstlich auseinander. Die Vernunft hebt, </w:t>
      </w:r>
      <w:r>
        <w:rPr>
          <w:spacing w:val="-4"/>
        </w:rPr>
        <w:t xml:space="preserve">ohne die </w:t>
      </w:r>
      <w:r>
        <w:rPr>
          <w:spacing w:val="2"/>
        </w:rPr>
        <w:t xml:space="preserve">Klarheit </w:t>
      </w:r>
      <w:r>
        <w:t xml:space="preserve">zu </w:t>
      </w:r>
      <w:r>
        <w:rPr>
          <w:spacing w:val="-5"/>
        </w:rPr>
        <w:t xml:space="preserve">verwischen, </w:t>
      </w:r>
      <w:r>
        <w:t xml:space="preserve">nur die Trennung </w:t>
      </w:r>
      <w:r>
        <w:rPr>
          <w:spacing w:val="-5"/>
        </w:rPr>
        <w:t xml:space="preserve">wieder </w:t>
      </w:r>
      <w:r>
        <w:rPr>
          <w:spacing w:val="-12"/>
        </w:rPr>
        <w:t xml:space="preserve">auf. </w:t>
      </w:r>
      <w:r>
        <w:t xml:space="preserve">Der Verstand entfernt </w:t>
      </w:r>
      <w:r>
        <w:rPr>
          <w:spacing w:val="-4"/>
        </w:rPr>
        <w:t xml:space="preserve">uns </w:t>
      </w:r>
      <w:r>
        <w:t xml:space="preserve">von der Wirklich- keit, </w:t>
      </w:r>
      <w:r>
        <w:rPr>
          <w:spacing w:val="-5"/>
        </w:rPr>
        <w:t xml:space="preserve">die </w:t>
      </w:r>
      <w:r>
        <w:t xml:space="preserve">Vernunft führt </w:t>
      </w:r>
      <w:r>
        <w:rPr>
          <w:spacing w:val="-4"/>
        </w:rPr>
        <w:t xml:space="preserve">uns </w:t>
      </w:r>
      <w:r>
        <w:rPr>
          <w:spacing w:val="-8"/>
        </w:rPr>
        <w:t xml:space="preserve">auf </w:t>
      </w:r>
      <w:r>
        <w:rPr>
          <w:spacing w:val="-9"/>
        </w:rPr>
        <w:t xml:space="preserve">sie </w:t>
      </w:r>
      <w:r>
        <w:rPr>
          <w:spacing w:val="-4"/>
        </w:rPr>
        <w:t xml:space="preserve">wieder </w:t>
      </w:r>
      <w:r>
        <w:t xml:space="preserve">zurück. </w:t>
      </w:r>
      <w:r>
        <w:rPr>
          <w:spacing w:val="3"/>
        </w:rPr>
        <w:t xml:space="preserve">Gra- </w:t>
      </w:r>
      <w:r>
        <w:rPr>
          <w:spacing w:val="-5"/>
        </w:rPr>
        <w:t xml:space="preserve">phisch </w:t>
      </w:r>
      <w:r>
        <w:rPr>
          <w:spacing w:val="3"/>
        </w:rPr>
        <w:t xml:space="preserve">wird </w:t>
      </w:r>
      <w:r>
        <w:rPr>
          <w:spacing w:val="-9"/>
        </w:rPr>
        <w:t xml:space="preserve">sich </w:t>
      </w:r>
      <w:r>
        <w:t xml:space="preserve">das </w:t>
      </w:r>
      <w:r>
        <w:rPr>
          <w:spacing w:val="-3"/>
        </w:rPr>
        <w:t>so</w:t>
      </w:r>
      <w:r>
        <w:rPr>
          <w:spacing w:val="90"/>
        </w:rPr>
        <w:t xml:space="preserve"> </w:t>
      </w:r>
      <w:r>
        <w:t>darstellen:</w:t>
      </w:r>
    </w:p>
    <w:p w14:paraId="2943B99C" w14:textId="77777777" w:rsidR="00215087" w:rsidRDefault="006D477A">
      <w:pPr>
        <w:pStyle w:val="Textkrper"/>
        <w:spacing w:before="31" w:line="264" w:lineRule="auto"/>
        <w:ind w:left="172" w:right="107" w:firstLine="499"/>
      </w:pPr>
      <w:r>
        <w:t xml:space="preserve">In </w:t>
      </w:r>
      <w:r>
        <w:rPr>
          <w:spacing w:val="-7"/>
        </w:rPr>
        <w:t xml:space="preserve">dem </w:t>
      </w:r>
      <w:r>
        <w:rPr>
          <w:spacing w:val="-6"/>
        </w:rPr>
        <w:t xml:space="preserve">umstehenden Gebilde  </w:t>
      </w:r>
      <w:r>
        <w:rPr>
          <w:spacing w:val="2"/>
        </w:rPr>
        <w:t xml:space="preserve">hängt  </w:t>
      </w:r>
      <w:r>
        <w:rPr>
          <w:spacing w:val="-7"/>
        </w:rPr>
        <w:t xml:space="preserve">alles  </w:t>
      </w:r>
      <w:r>
        <w:rPr>
          <w:spacing w:val="-6"/>
        </w:rPr>
        <w:t xml:space="preserve">zusammen; </w:t>
      </w:r>
      <w:r>
        <w:t xml:space="preserve">es lebt in </w:t>
      </w:r>
      <w:r>
        <w:rPr>
          <w:spacing w:val="-5"/>
        </w:rPr>
        <w:t xml:space="preserve">allen Teilen </w:t>
      </w:r>
      <w:r>
        <w:rPr>
          <w:spacing w:val="-8"/>
        </w:rPr>
        <w:t xml:space="preserve">dasselbe </w:t>
      </w:r>
      <w:r>
        <w:rPr>
          <w:spacing w:val="7"/>
        </w:rPr>
        <w:t xml:space="preserve">Prinzip. </w:t>
      </w:r>
      <w:r>
        <w:rPr>
          <w:spacing w:val="2"/>
        </w:rPr>
        <w:t xml:space="preserve">Der </w:t>
      </w:r>
      <w:r>
        <w:t xml:space="preserve">Verstand </w:t>
      </w:r>
      <w:r>
        <w:rPr>
          <w:spacing w:val="-8"/>
        </w:rPr>
        <w:t xml:space="preserve">schafft </w:t>
      </w:r>
      <w:r>
        <w:rPr>
          <w:spacing w:val="-5"/>
        </w:rPr>
        <w:t xml:space="preserve">die </w:t>
      </w:r>
      <w:r>
        <w:t xml:space="preserve">Trennung </w:t>
      </w:r>
      <w:r>
        <w:rPr>
          <w:spacing w:val="-6"/>
        </w:rPr>
        <w:t xml:space="preserve">der </w:t>
      </w:r>
      <w:r>
        <w:rPr>
          <w:spacing w:val="-7"/>
        </w:rPr>
        <w:t xml:space="preserve">einzelnen </w:t>
      </w:r>
      <w:r>
        <w:rPr>
          <w:spacing w:val="-3"/>
        </w:rPr>
        <w:t xml:space="preserve">Gebilde, </w:t>
      </w:r>
      <w:r>
        <w:rPr>
          <w:spacing w:val="-4"/>
        </w:rPr>
        <w:t xml:space="preserve">weil </w:t>
      </w:r>
      <w:r>
        <w:rPr>
          <w:spacing w:val="-10"/>
        </w:rPr>
        <w:t>sie</w:t>
      </w:r>
      <w:r>
        <w:rPr>
          <w:spacing w:val="-7"/>
        </w:rPr>
        <w:t xml:space="preserve"> </w:t>
      </w:r>
      <w:r>
        <w:rPr>
          <w:spacing w:val="-5"/>
        </w:rPr>
        <w:t>uns</w:t>
      </w:r>
    </w:p>
    <w:p w14:paraId="2943B99D" w14:textId="77777777" w:rsidR="00215087" w:rsidRDefault="00215087">
      <w:pPr>
        <w:spacing w:line="264" w:lineRule="auto"/>
        <w:sectPr w:rsidR="00215087">
          <w:pgSz w:w="11940" w:h="16860"/>
          <w:pgMar w:top="420" w:right="1440" w:bottom="280" w:left="860" w:header="0" w:footer="76" w:gutter="0"/>
          <w:cols w:space="720"/>
        </w:sectPr>
      </w:pPr>
    </w:p>
    <w:p w14:paraId="2943B99E" w14:textId="77777777" w:rsidR="00215087" w:rsidRDefault="006D477A">
      <w:pPr>
        <w:pStyle w:val="Textkrper"/>
        <w:spacing w:before="128" w:line="264" w:lineRule="auto"/>
        <w:ind w:left="187" w:right="238" w:hanging="5"/>
      </w:pPr>
      <w:r>
        <w:rPr>
          <w:spacing w:val="-3"/>
        </w:rPr>
        <w:lastRenderedPageBreak/>
        <w:t xml:space="preserve">ja in </w:t>
      </w:r>
      <w:r>
        <w:rPr>
          <w:spacing w:val="-7"/>
        </w:rPr>
        <w:t xml:space="preserve">dem </w:t>
      </w:r>
      <w:r>
        <w:rPr>
          <w:spacing w:val="-12"/>
        </w:rPr>
        <w:t xml:space="preserve">Gegebenen </w:t>
      </w:r>
      <w:r>
        <w:rPr>
          <w:spacing w:val="-6"/>
        </w:rPr>
        <w:t xml:space="preserve">als </w:t>
      </w:r>
      <w:r>
        <w:rPr>
          <w:i/>
        </w:rPr>
        <w:t xml:space="preserve">einzelne </w:t>
      </w:r>
      <w:r>
        <w:rPr>
          <w:spacing w:val="-4"/>
        </w:rPr>
        <w:t>gegenübertreten</w:t>
      </w:r>
      <w:r>
        <w:rPr>
          <w:spacing w:val="-4"/>
          <w:vertAlign w:val="superscript"/>
        </w:rPr>
        <w:t>91</w:t>
      </w:r>
      <w:r>
        <w:rPr>
          <w:spacing w:val="-4"/>
        </w:rPr>
        <w:t xml:space="preserve">, </w:t>
      </w:r>
      <w:r>
        <w:t>und</w:t>
      </w:r>
      <w:r>
        <w:rPr>
          <w:spacing w:val="-55"/>
        </w:rPr>
        <w:t xml:space="preserve"> </w:t>
      </w:r>
      <w:r>
        <w:rPr>
          <w:spacing w:val="-3"/>
        </w:rPr>
        <w:t xml:space="preserve">die </w:t>
      </w:r>
      <w:r>
        <w:t xml:space="preserve">Vernunft erkennt </w:t>
      </w:r>
      <w:r>
        <w:rPr>
          <w:spacing w:val="-4"/>
        </w:rPr>
        <w:t xml:space="preserve">die </w:t>
      </w:r>
      <w:r>
        <w:t>Einheitlichkeit.</w:t>
      </w:r>
      <w:r>
        <w:rPr>
          <w:vertAlign w:val="superscript"/>
        </w:rPr>
        <w:t>92</w:t>
      </w:r>
      <w:r>
        <w:t xml:space="preserve"> </w:t>
      </w:r>
      <w:r>
        <w:rPr>
          <w:spacing w:val="-3"/>
        </w:rPr>
        <w:t xml:space="preserve">Wenn </w:t>
      </w:r>
      <w:r>
        <w:t>wir</w:t>
      </w:r>
      <w:r>
        <w:rPr>
          <w:spacing w:val="92"/>
        </w:rPr>
        <w:t xml:space="preserve"> </w:t>
      </w:r>
      <w:r>
        <w:rPr>
          <w:spacing w:val="-7"/>
        </w:rPr>
        <w:t>folgende</w:t>
      </w:r>
    </w:p>
    <w:p w14:paraId="2943B99F" w14:textId="77777777" w:rsidR="00215087" w:rsidRDefault="00215087">
      <w:pPr>
        <w:pStyle w:val="Textkrper"/>
        <w:jc w:val="left"/>
        <w:rPr>
          <w:sz w:val="20"/>
        </w:rPr>
      </w:pPr>
    </w:p>
    <w:p w14:paraId="2943B9A0" w14:textId="77777777" w:rsidR="00215087" w:rsidRDefault="006D477A">
      <w:pPr>
        <w:pStyle w:val="Textkrper"/>
        <w:spacing w:before="9"/>
        <w:jc w:val="left"/>
        <w:rPr>
          <w:sz w:val="10"/>
        </w:rPr>
      </w:pPr>
      <w:r>
        <w:rPr>
          <w:noProof/>
        </w:rPr>
        <w:drawing>
          <wp:anchor distT="0" distB="0" distL="0" distR="0" simplePos="0" relativeHeight="189" behindDoc="0" locked="0" layoutInCell="1" allowOverlap="1" wp14:anchorId="2943BE87" wp14:editId="2943BE88">
            <wp:simplePos x="0" y="0"/>
            <wp:positionH relativeFrom="page">
              <wp:posOffset>2839720</wp:posOffset>
            </wp:positionH>
            <wp:positionV relativeFrom="paragraph">
              <wp:posOffset>103952</wp:posOffset>
            </wp:positionV>
            <wp:extent cx="1539716" cy="1691163"/>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43" cstate="print"/>
                    <a:stretch>
                      <a:fillRect/>
                    </a:stretch>
                  </pic:blipFill>
                  <pic:spPr>
                    <a:xfrm>
                      <a:off x="0" y="0"/>
                      <a:ext cx="1539716" cy="1691163"/>
                    </a:xfrm>
                    <a:prstGeom prst="rect">
                      <a:avLst/>
                    </a:prstGeom>
                  </pic:spPr>
                </pic:pic>
              </a:graphicData>
            </a:graphic>
          </wp:anchor>
        </w:drawing>
      </w:r>
    </w:p>
    <w:p w14:paraId="2943B9A1" w14:textId="77777777" w:rsidR="00215087" w:rsidRDefault="00215087">
      <w:pPr>
        <w:pStyle w:val="Textkrper"/>
        <w:spacing w:before="7"/>
        <w:jc w:val="left"/>
      </w:pPr>
    </w:p>
    <w:p w14:paraId="2943B9A2" w14:textId="77777777" w:rsidR="00215087" w:rsidRDefault="006D477A">
      <w:pPr>
        <w:pStyle w:val="Textkrper"/>
        <w:spacing w:line="264" w:lineRule="auto"/>
        <w:ind w:left="153" w:right="229" w:firstLine="14"/>
      </w:pPr>
      <w:r>
        <w:rPr>
          <w:spacing w:val="-6"/>
        </w:rPr>
        <w:t xml:space="preserve">zwei </w:t>
      </w:r>
      <w:r>
        <w:rPr>
          <w:spacing w:val="-3"/>
        </w:rPr>
        <w:t xml:space="preserve">Wahrnehmungen </w:t>
      </w:r>
      <w:r>
        <w:t xml:space="preserve">haben: </w:t>
      </w:r>
      <w:r>
        <w:rPr>
          <w:spacing w:val="-3"/>
        </w:rPr>
        <w:t xml:space="preserve">1. die </w:t>
      </w:r>
      <w:r>
        <w:rPr>
          <w:spacing w:val="-5"/>
        </w:rPr>
        <w:t xml:space="preserve">einfallenden </w:t>
      </w:r>
      <w:r>
        <w:rPr>
          <w:spacing w:val="-4"/>
        </w:rPr>
        <w:t xml:space="preserve">Sonnen- </w:t>
      </w:r>
      <w:r>
        <w:t xml:space="preserve">strahlen und 2. </w:t>
      </w:r>
      <w:r>
        <w:rPr>
          <w:spacing w:val="-8"/>
        </w:rPr>
        <w:t xml:space="preserve">einen </w:t>
      </w:r>
      <w:r>
        <w:t xml:space="preserve">erwärmten </w:t>
      </w:r>
      <w:r>
        <w:rPr>
          <w:spacing w:val="-5"/>
        </w:rPr>
        <w:t xml:space="preserve">Stein, </w:t>
      </w:r>
      <w:r>
        <w:t xml:space="preserve">so </w:t>
      </w:r>
      <w:r>
        <w:rPr>
          <w:spacing w:val="3"/>
        </w:rPr>
        <w:t xml:space="preserve">halt </w:t>
      </w:r>
      <w:r>
        <w:rPr>
          <w:spacing w:val="-6"/>
        </w:rPr>
        <w:t xml:space="preserve">der </w:t>
      </w:r>
      <w:r>
        <w:t xml:space="preserve">Verstand </w:t>
      </w:r>
      <w:r>
        <w:rPr>
          <w:spacing w:val="-4"/>
        </w:rPr>
        <w:t xml:space="preserve">die </w:t>
      </w:r>
      <w:r>
        <w:rPr>
          <w:spacing w:val="-6"/>
        </w:rPr>
        <w:t xml:space="preserve">beiden </w:t>
      </w:r>
      <w:r>
        <w:rPr>
          <w:spacing w:val="-4"/>
        </w:rPr>
        <w:t xml:space="preserve">Dinge </w:t>
      </w:r>
      <w:r>
        <w:rPr>
          <w:spacing w:val="-3"/>
        </w:rPr>
        <w:t xml:space="preserve">auseinander, </w:t>
      </w:r>
      <w:r>
        <w:rPr>
          <w:spacing w:val="-8"/>
        </w:rPr>
        <w:t xml:space="preserve">weil </w:t>
      </w:r>
      <w:r>
        <w:rPr>
          <w:spacing w:val="-12"/>
        </w:rPr>
        <w:t xml:space="preserve">sie </w:t>
      </w:r>
      <w:r>
        <w:rPr>
          <w:spacing w:val="-6"/>
        </w:rPr>
        <w:t xml:space="preserve">uns als </w:t>
      </w:r>
      <w:r>
        <w:rPr>
          <w:i/>
        </w:rPr>
        <w:t xml:space="preserve">zwei </w:t>
      </w:r>
      <w:r>
        <w:rPr>
          <w:spacing w:val="-10"/>
        </w:rPr>
        <w:t xml:space="preserve">gegen- </w:t>
      </w:r>
      <w:r>
        <w:rPr>
          <w:spacing w:val="2"/>
        </w:rPr>
        <w:t>übertreten;</w:t>
      </w:r>
      <w:r>
        <w:rPr>
          <w:spacing w:val="3"/>
        </w:rPr>
        <w:t xml:space="preserve"> </w:t>
      </w:r>
      <w:r>
        <w:t>er</w:t>
      </w:r>
      <w:r>
        <w:rPr>
          <w:spacing w:val="-22"/>
        </w:rPr>
        <w:t xml:space="preserve"> </w:t>
      </w:r>
      <w:r>
        <w:rPr>
          <w:spacing w:val="3"/>
        </w:rPr>
        <w:t>hält</w:t>
      </w:r>
      <w:r>
        <w:rPr>
          <w:spacing w:val="-13"/>
        </w:rPr>
        <w:t xml:space="preserve"> </w:t>
      </w:r>
      <w:r>
        <w:rPr>
          <w:spacing w:val="-5"/>
        </w:rPr>
        <w:t>das</w:t>
      </w:r>
      <w:r>
        <w:rPr>
          <w:spacing w:val="-13"/>
        </w:rPr>
        <w:t xml:space="preserve"> </w:t>
      </w:r>
      <w:r>
        <w:rPr>
          <w:spacing w:val="-8"/>
        </w:rPr>
        <w:t>eine</w:t>
      </w:r>
      <w:r>
        <w:rPr>
          <w:spacing w:val="-13"/>
        </w:rPr>
        <w:t xml:space="preserve"> </w:t>
      </w:r>
      <w:r>
        <w:rPr>
          <w:spacing w:val="-6"/>
        </w:rPr>
        <w:t>als</w:t>
      </w:r>
      <w:r>
        <w:rPr>
          <w:spacing w:val="-9"/>
        </w:rPr>
        <w:t xml:space="preserve"> </w:t>
      </w:r>
      <w:r>
        <w:t>Ursache,</w:t>
      </w:r>
      <w:r>
        <w:rPr>
          <w:spacing w:val="-1"/>
        </w:rPr>
        <w:t xml:space="preserve"> </w:t>
      </w:r>
      <w:r>
        <w:rPr>
          <w:spacing w:val="-5"/>
        </w:rPr>
        <w:t>das</w:t>
      </w:r>
      <w:r>
        <w:rPr>
          <w:spacing w:val="-9"/>
        </w:rPr>
        <w:t xml:space="preserve"> </w:t>
      </w:r>
      <w:r>
        <w:t>andere</w:t>
      </w:r>
      <w:r>
        <w:rPr>
          <w:spacing w:val="-17"/>
        </w:rPr>
        <w:t xml:space="preserve"> </w:t>
      </w:r>
      <w:r>
        <w:rPr>
          <w:spacing w:val="-6"/>
        </w:rPr>
        <w:t>als</w:t>
      </w:r>
      <w:r>
        <w:rPr>
          <w:spacing w:val="-8"/>
        </w:rPr>
        <w:t xml:space="preserve"> </w:t>
      </w:r>
      <w:r>
        <w:rPr>
          <w:spacing w:val="3"/>
        </w:rPr>
        <w:t xml:space="preserve">Wir- </w:t>
      </w:r>
      <w:r>
        <w:t xml:space="preserve">kung </w:t>
      </w:r>
      <w:r>
        <w:rPr>
          <w:spacing w:val="-5"/>
        </w:rPr>
        <w:t xml:space="preserve">fest; </w:t>
      </w:r>
      <w:r>
        <w:rPr>
          <w:spacing w:val="3"/>
        </w:rPr>
        <w:t xml:space="preserve">dann </w:t>
      </w:r>
      <w:r>
        <w:rPr>
          <w:spacing w:val="10"/>
        </w:rPr>
        <w:t xml:space="preserve">tritt </w:t>
      </w:r>
      <w:r>
        <w:rPr>
          <w:spacing w:val="-3"/>
        </w:rPr>
        <w:t xml:space="preserve">die </w:t>
      </w:r>
      <w:r>
        <w:t xml:space="preserve">Vernunft hinzu, reißt </w:t>
      </w:r>
      <w:r>
        <w:rPr>
          <w:spacing w:val="-3"/>
        </w:rPr>
        <w:t xml:space="preserve">die </w:t>
      </w:r>
      <w:r>
        <w:rPr>
          <w:spacing w:val="-7"/>
        </w:rPr>
        <w:t xml:space="preserve">Scheide- </w:t>
      </w:r>
      <w:r>
        <w:t xml:space="preserve">wand </w:t>
      </w:r>
      <w:r>
        <w:rPr>
          <w:spacing w:val="-3"/>
        </w:rPr>
        <w:t xml:space="preserve">nieder </w:t>
      </w:r>
      <w:r>
        <w:t xml:space="preserve">und erkennt </w:t>
      </w:r>
      <w:r>
        <w:rPr>
          <w:spacing w:val="-3"/>
        </w:rPr>
        <w:t xml:space="preserve">die </w:t>
      </w:r>
      <w:r>
        <w:rPr>
          <w:i/>
        </w:rPr>
        <w:t xml:space="preserve">Einheit in der Zweiheit. </w:t>
      </w:r>
      <w:r>
        <w:rPr>
          <w:spacing w:val="-4"/>
        </w:rPr>
        <w:t xml:space="preserve">Alle </w:t>
      </w:r>
      <w:r>
        <w:rPr>
          <w:spacing w:val="-8"/>
        </w:rPr>
        <w:t xml:space="preserve">Begriffe, </w:t>
      </w:r>
      <w:r>
        <w:rPr>
          <w:spacing w:val="-4"/>
        </w:rPr>
        <w:t xml:space="preserve">die der </w:t>
      </w:r>
      <w:r>
        <w:t xml:space="preserve">Verstand </w:t>
      </w:r>
      <w:r>
        <w:rPr>
          <w:spacing w:val="-4"/>
        </w:rPr>
        <w:t xml:space="preserve">schafft: </w:t>
      </w:r>
      <w:r>
        <w:t xml:space="preserve">Ursache und Wirkung, </w:t>
      </w:r>
      <w:r>
        <w:rPr>
          <w:spacing w:val="-4"/>
        </w:rPr>
        <w:t xml:space="preserve">Substanz </w:t>
      </w:r>
      <w:r>
        <w:t xml:space="preserve">und </w:t>
      </w:r>
      <w:r>
        <w:rPr>
          <w:spacing w:val="-7"/>
        </w:rPr>
        <w:t xml:space="preserve">Eigenschaft, Leib </w:t>
      </w:r>
      <w:r>
        <w:t xml:space="preserve">und </w:t>
      </w:r>
      <w:r>
        <w:rPr>
          <w:spacing w:val="-13"/>
        </w:rPr>
        <w:t xml:space="preserve">Seele, </w:t>
      </w:r>
      <w:r>
        <w:rPr>
          <w:spacing w:val="-3"/>
        </w:rPr>
        <w:t xml:space="preserve">Idee </w:t>
      </w:r>
      <w:r>
        <w:t xml:space="preserve">und </w:t>
      </w:r>
      <w:r>
        <w:rPr>
          <w:spacing w:val="4"/>
        </w:rPr>
        <w:t xml:space="preserve">Wirk- </w:t>
      </w:r>
      <w:r>
        <w:t xml:space="preserve">lichkeit, </w:t>
      </w:r>
      <w:r>
        <w:rPr>
          <w:spacing w:val="3"/>
        </w:rPr>
        <w:t xml:space="preserve">Gott </w:t>
      </w:r>
      <w:r>
        <w:t xml:space="preserve">und </w:t>
      </w:r>
      <w:r>
        <w:rPr>
          <w:spacing w:val="-3"/>
        </w:rPr>
        <w:t xml:space="preserve">Welt usw. </w:t>
      </w:r>
      <w:r>
        <w:rPr>
          <w:spacing w:val="-6"/>
        </w:rPr>
        <w:t xml:space="preserve">sind </w:t>
      </w:r>
      <w:r>
        <w:t xml:space="preserve">nur da, um </w:t>
      </w:r>
      <w:r>
        <w:rPr>
          <w:spacing w:val="-4"/>
        </w:rPr>
        <w:t xml:space="preserve">die </w:t>
      </w:r>
      <w:r>
        <w:rPr>
          <w:spacing w:val="-3"/>
        </w:rPr>
        <w:t xml:space="preserve">einheit- </w:t>
      </w:r>
      <w:r>
        <w:rPr>
          <w:spacing w:val="-6"/>
        </w:rPr>
        <w:t xml:space="preserve">liche </w:t>
      </w:r>
      <w:r>
        <w:t xml:space="preserve">Wirklichkeit künstlich auseinanderzuhalten; und </w:t>
      </w:r>
      <w:r>
        <w:rPr>
          <w:spacing w:val="-3"/>
        </w:rPr>
        <w:t xml:space="preserve">die </w:t>
      </w:r>
      <w:r>
        <w:t xml:space="preserve">Vernunft </w:t>
      </w:r>
      <w:r>
        <w:rPr>
          <w:spacing w:val="4"/>
        </w:rPr>
        <w:t xml:space="preserve">hat, </w:t>
      </w:r>
      <w:r>
        <w:rPr>
          <w:spacing w:val="-4"/>
        </w:rPr>
        <w:t xml:space="preserve">ohne </w:t>
      </w:r>
      <w:r>
        <w:rPr>
          <w:spacing w:val="-6"/>
        </w:rPr>
        <w:t xml:space="preserve">den </w:t>
      </w:r>
      <w:r>
        <w:t xml:space="preserve">damit </w:t>
      </w:r>
      <w:r>
        <w:rPr>
          <w:spacing w:val="-11"/>
        </w:rPr>
        <w:t xml:space="preserve">geschaffenen </w:t>
      </w:r>
      <w:r>
        <w:rPr>
          <w:spacing w:val="7"/>
        </w:rPr>
        <w:t xml:space="preserve">Inhalt </w:t>
      </w:r>
      <w:r>
        <w:t xml:space="preserve">zu ver- </w:t>
      </w:r>
      <w:r>
        <w:rPr>
          <w:spacing w:val="-6"/>
        </w:rPr>
        <w:t xml:space="preserve">wischen, </w:t>
      </w:r>
      <w:r>
        <w:rPr>
          <w:spacing w:val="-3"/>
        </w:rPr>
        <w:t xml:space="preserve">ohne </w:t>
      </w:r>
      <w:r>
        <w:rPr>
          <w:spacing w:val="-4"/>
        </w:rPr>
        <w:t xml:space="preserve">die </w:t>
      </w:r>
      <w:r>
        <w:rPr>
          <w:spacing w:val="2"/>
        </w:rPr>
        <w:t xml:space="preserve">Klarheit </w:t>
      </w:r>
      <w:r>
        <w:rPr>
          <w:spacing w:val="-9"/>
        </w:rPr>
        <w:t xml:space="preserve">des </w:t>
      </w:r>
      <w:r>
        <w:rPr>
          <w:spacing w:val="-4"/>
        </w:rPr>
        <w:t xml:space="preserve">Verstandes </w:t>
      </w:r>
      <w:r>
        <w:rPr>
          <w:spacing w:val="-6"/>
        </w:rPr>
        <w:t xml:space="preserve">mystisch </w:t>
      </w:r>
      <w:r>
        <w:t xml:space="preserve">zu ver- dunkeln, in </w:t>
      </w:r>
      <w:r>
        <w:rPr>
          <w:spacing w:val="-4"/>
        </w:rPr>
        <w:t xml:space="preserve">der </w:t>
      </w:r>
      <w:r>
        <w:rPr>
          <w:spacing w:val="-5"/>
        </w:rPr>
        <w:t xml:space="preserve">Vielheit </w:t>
      </w:r>
      <w:r>
        <w:rPr>
          <w:spacing w:val="-4"/>
        </w:rPr>
        <w:t xml:space="preserve">die </w:t>
      </w:r>
      <w:r>
        <w:rPr>
          <w:spacing w:val="-3"/>
        </w:rPr>
        <w:t xml:space="preserve">innere </w:t>
      </w:r>
      <w:r>
        <w:t xml:space="preserve">Einheit </w:t>
      </w:r>
      <w:r>
        <w:rPr>
          <w:spacing w:val="-6"/>
        </w:rPr>
        <w:t xml:space="preserve">aufzusuchen.  </w:t>
      </w:r>
      <w:r>
        <w:rPr>
          <w:spacing w:val="-12"/>
        </w:rPr>
        <w:t xml:space="preserve">Sie </w:t>
      </w:r>
      <w:r>
        <w:t xml:space="preserve">kommt damit </w:t>
      </w:r>
      <w:r>
        <w:rPr>
          <w:spacing w:val="-9"/>
        </w:rPr>
        <w:t xml:space="preserve">auf </w:t>
      </w:r>
      <w:r>
        <w:rPr>
          <w:spacing w:val="-5"/>
        </w:rPr>
        <w:t xml:space="preserve">das </w:t>
      </w:r>
      <w:r>
        <w:t xml:space="preserve">zurück, wovon </w:t>
      </w:r>
      <w:r>
        <w:rPr>
          <w:spacing w:val="-9"/>
        </w:rPr>
        <w:t xml:space="preserve">sich </w:t>
      </w:r>
      <w:r>
        <w:rPr>
          <w:spacing w:val="-4"/>
        </w:rPr>
        <w:t xml:space="preserve">der </w:t>
      </w:r>
      <w:r>
        <w:t xml:space="preserve">Verstand entfernt </w:t>
      </w:r>
      <w:r>
        <w:rPr>
          <w:spacing w:val="3"/>
        </w:rPr>
        <w:t xml:space="preserve">hat, </w:t>
      </w:r>
      <w:r>
        <w:rPr>
          <w:spacing w:val="-10"/>
        </w:rPr>
        <w:t xml:space="preserve">auf </w:t>
      </w:r>
      <w:r>
        <w:rPr>
          <w:spacing w:val="-5"/>
        </w:rPr>
        <w:t xml:space="preserve">die </w:t>
      </w:r>
      <w:r>
        <w:rPr>
          <w:spacing w:val="-4"/>
        </w:rPr>
        <w:t xml:space="preserve">einheitliche </w:t>
      </w:r>
      <w:r>
        <w:t xml:space="preserve">Wirklichkeit. </w:t>
      </w:r>
      <w:r>
        <w:rPr>
          <w:spacing w:val="-3"/>
        </w:rPr>
        <w:t xml:space="preserve">Will man </w:t>
      </w:r>
      <w:r>
        <w:rPr>
          <w:spacing w:val="-7"/>
        </w:rPr>
        <w:t xml:space="preserve">eine </w:t>
      </w:r>
      <w:r>
        <w:rPr>
          <w:spacing w:val="-9"/>
        </w:rPr>
        <w:t xml:space="preserve">genaue </w:t>
      </w:r>
      <w:r>
        <w:rPr>
          <w:spacing w:val="3"/>
        </w:rPr>
        <w:t xml:space="preserve">Nomenklatur </w:t>
      </w:r>
      <w:r>
        <w:t xml:space="preserve">haben, </w:t>
      </w:r>
      <w:r>
        <w:rPr>
          <w:spacing w:val="-3"/>
        </w:rPr>
        <w:t xml:space="preserve">so nenne man </w:t>
      </w:r>
      <w:r>
        <w:rPr>
          <w:spacing w:val="-5"/>
        </w:rPr>
        <w:t xml:space="preserve">die </w:t>
      </w:r>
      <w:r>
        <w:t xml:space="preserve">Ver- </w:t>
      </w:r>
      <w:r>
        <w:rPr>
          <w:spacing w:val="-4"/>
        </w:rPr>
        <w:t xml:space="preserve">standsgebilde </w:t>
      </w:r>
      <w:r>
        <w:rPr>
          <w:i/>
        </w:rPr>
        <w:t xml:space="preserve">Begriffe, </w:t>
      </w:r>
      <w:r>
        <w:rPr>
          <w:spacing w:val="-3"/>
        </w:rPr>
        <w:t xml:space="preserve">die </w:t>
      </w:r>
      <w:r>
        <w:rPr>
          <w:spacing w:val="-6"/>
        </w:rPr>
        <w:t xml:space="preserve">Vernunftschöpfungen </w:t>
      </w:r>
      <w:r>
        <w:rPr>
          <w:i/>
        </w:rPr>
        <w:t xml:space="preserve">Ideen. </w:t>
      </w:r>
      <w:r>
        <w:t xml:space="preserve">Und man </w:t>
      </w:r>
      <w:r>
        <w:rPr>
          <w:spacing w:val="-5"/>
        </w:rPr>
        <w:t xml:space="preserve">sieht, </w:t>
      </w:r>
      <w:r>
        <w:rPr>
          <w:spacing w:val="3"/>
        </w:rPr>
        <w:t xml:space="preserve">daß </w:t>
      </w:r>
      <w:r>
        <w:rPr>
          <w:spacing w:val="-4"/>
        </w:rPr>
        <w:t xml:space="preserve">der </w:t>
      </w:r>
      <w:r>
        <w:rPr>
          <w:spacing w:val="-9"/>
        </w:rPr>
        <w:t xml:space="preserve">Weg </w:t>
      </w:r>
      <w:r>
        <w:rPr>
          <w:spacing w:val="-4"/>
        </w:rPr>
        <w:t xml:space="preserve">der </w:t>
      </w:r>
      <w:r>
        <w:rPr>
          <w:spacing w:val="-10"/>
        </w:rPr>
        <w:t xml:space="preserve">Wissenschaft </w:t>
      </w:r>
      <w:r>
        <w:t xml:space="preserve">ist: </w:t>
      </w:r>
      <w:r>
        <w:rPr>
          <w:spacing w:val="-9"/>
        </w:rPr>
        <w:t xml:space="preserve">sich </w:t>
      </w:r>
      <w:r>
        <w:t xml:space="preserve">durch </w:t>
      </w:r>
      <w:r>
        <w:rPr>
          <w:spacing w:val="-5"/>
        </w:rPr>
        <w:t xml:space="preserve">den </w:t>
      </w:r>
      <w:r>
        <w:rPr>
          <w:spacing w:val="-11"/>
        </w:rPr>
        <w:t xml:space="preserve">Begriff </w:t>
      </w:r>
      <w:r>
        <w:t xml:space="preserve">zur Idee zu </w:t>
      </w:r>
      <w:r>
        <w:rPr>
          <w:spacing w:val="-5"/>
        </w:rPr>
        <w:t xml:space="preserve">erheben. </w:t>
      </w:r>
      <w:r>
        <w:rPr>
          <w:spacing w:val="5"/>
        </w:rPr>
        <w:t xml:space="preserve">Und </w:t>
      </w:r>
      <w:r>
        <w:rPr>
          <w:spacing w:val="-3"/>
        </w:rPr>
        <w:t xml:space="preserve">hier </w:t>
      </w:r>
      <w:r>
        <w:t>ist</w:t>
      </w:r>
      <w:r>
        <w:rPr>
          <w:spacing w:val="9"/>
        </w:rPr>
        <w:t xml:space="preserve"> </w:t>
      </w:r>
      <w:r>
        <w:t>der</w:t>
      </w:r>
    </w:p>
    <w:p w14:paraId="2943B9A3" w14:textId="77777777" w:rsidR="00215087" w:rsidRDefault="00215087">
      <w:pPr>
        <w:pStyle w:val="Textkrper"/>
        <w:spacing w:before="6"/>
        <w:jc w:val="left"/>
        <w:rPr>
          <w:sz w:val="42"/>
        </w:rPr>
      </w:pPr>
    </w:p>
    <w:p w14:paraId="2943B9A4" w14:textId="77777777" w:rsidR="00215087" w:rsidRDefault="006D477A">
      <w:pPr>
        <w:pStyle w:val="Listenabsatz"/>
        <w:numPr>
          <w:ilvl w:val="0"/>
          <w:numId w:val="10"/>
        </w:numPr>
        <w:tabs>
          <w:tab w:val="left" w:pos="499"/>
        </w:tabs>
        <w:spacing w:line="228" w:lineRule="auto"/>
        <w:ind w:left="489" w:right="262" w:hanging="327"/>
        <w:rPr>
          <w:sz w:val="32"/>
        </w:rPr>
      </w:pPr>
      <w:r>
        <w:rPr>
          <w:spacing w:val="12"/>
          <w:w w:val="95"/>
          <w:sz w:val="32"/>
        </w:rPr>
        <w:t>Diese</w:t>
      </w:r>
      <w:r>
        <w:rPr>
          <w:spacing w:val="-15"/>
          <w:w w:val="95"/>
          <w:sz w:val="32"/>
        </w:rPr>
        <w:t xml:space="preserve"> </w:t>
      </w:r>
      <w:r>
        <w:rPr>
          <w:spacing w:val="23"/>
          <w:w w:val="95"/>
          <w:sz w:val="32"/>
        </w:rPr>
        <w:t>Trennung</w:t>
      </w:r>
      <w:r>
        <w:rPr>
          <w:spacing w:val="-17"/>
          <w:w w:val="95"/>
          <w:sz w:val="32"/>
        </w:rPr>
        <w:t xml:space="preserve"> </w:t>
      </w:r>
      <w:r>
        <w:rPr>
          <w:spacing w:val="7"/>
          <w:w w:val="95"/>
          <w:sz w:val="32"/>
        </w:rPr>
        <w:t>ist</w:t>
      </w:r>
      <w:r>
        <w:rPr>
          <w:spacing w:val="-16"/>
          <w:w w:val="95"/>
          <w:sz w:val="32"/>
        </w:rPr>
        <w:t xml:space="preserve"> </w:t>
      </w:r>
      <w:r>
        <w:rPr>
          <w:spacing w:val="20"/>
          <w:w w:val="95"/>
          <w:sz w:val="32"/>
        </w:rPr>
        <w:t>durch</w:t>
      </w:r>
      <w:r>
        <w:rPr>
          <w:spacing w:val="-15"/>
          <w:w w:val="95"/>
          <w:sz w:val="32"/>
        </w:rPr>
        <w:t xml:space="preserve"> </w:t>
      </w:r>
      <w:r>
        <w:rPr>
          <w:spacing w:val="8"/>
          <w:w w:val="95"/>
          <w:sz w:val="32"/>
        </w:rPr>
        <w:t>die</w:t>
      </w:r>
      <w:r>
        <w:rPr>
          <w:spacing w:val="-8"/>
          <w:w w:val="95"/>
          <w:sz w:val="32"/>
        </w:rPr>
        <w:t xml:space="preserve"> </w:t>
      </w:r>
      <w:r>
        <w:rPr>
          <w:spacing w:val="21"/>
          <w:w w:val="95"/>
          <w:sz w:val="32"/>
        </w:rPr>
        <w:t>absondernden</w:t>
      </w:r>
      <w:r>
        <w:rPr>
          <w:spacing w:val="-12"/>
          <w:w w:val="95"/>
          <w:sz w:val="32"/>
        </w:rPr>
        <w:t xml:space="preserve"> </w:t>
      </w:r>
      <w:r>
        <w:rPr>
          <w:spacing w:val="17"/>
          <w:w w:val="95"/>
          <w:sz w:val="32"/>
        </w:rPr>
        <w:t>ganz</w:t>
      </w:r>
      <w:r>
        <w:rPr>
          <w:spacing w:val="-10"/>
          <w:w w:val="95"/>
          <w:sz w:val="32"/>
        </w:rPr>
        <w:t xml:space="preserve"> </w:t>
      </w:r>
      <w:r>
        <w:rPr>
          <w:spacing w:val="16"/>
          <w:w w:val="95"/>
          <w:sz w:val="32"/>
        </w:rPr>
        <w:t>ausgezogenen</w:t>
      </w:r>
      <w:r>
        <w:rPr>
          <w:spacing w:val="-14"/>
          <w:w w:val="95"/>
          <w:sz w:val="32"/>
        </w:rPr>
        <w:t xml:space="preserve"> </w:t>
      </w:r>
      <w:r>
        <w:rPr>
          <w:spacing w:val="14"/>
          <w:w w:val="95"/>
          <w:sz w:val="32"/>
        </w:rPr>
        <w:t xml:space="preserve">Li- </w:t>
      </w:r>
      <w:r>
        <w:rPr>
          <w:spacing w:val="13"/>
          <w:w w:val="95"/>
          <w:sz w:val="32"/>
        </w:rPr>
        <w:t>nien</w:t>
      </w:r>
      <w:r>
        <w:rPr>
          <w:spacing w:val="66"/>
          <w:w w:val="95"/>
          <w:sz w:val="32"/>
        </w:rPr>
        <w:t xml:space="preserve"> </w:t>
      </w:r>
      <w:r>
        <w:rPr>
          <w:spacing w:val="20"/>
          <w:w w:val="95"/>
          <w:sz w:val="32"/>
        </w:rPr>
        <w:t>charakterisiert.</w:t>
      </w:r>
    </w:p>
    <w:p w14:paraId="2943B9A5" w14:textId="77777777" w:rsidR="00215087" w:rsidRDefault="006D477A">
      <w:pPr>
        <w:pStyle w:val="Listenabsatz"/>
        <w:numPr>
          <w:ilvl w:val="0"/>
          <w:numId w:val="10"/>
        </w:numPr>
        <w:tabs>
          <w:tab w:val="left" w:pos="498"/>
        </w:tabs>
        <w:spacing w:line="355" w:lineRule="exact"/>
        <w:ind w:left="497" w:hanging="321"/>
        <w:jc w:val="both"/>
        <w:rPr>
          <w:sz w:val="32"/>
        </w:rPr>
      </w:pPr>
      <w:r>
        <w:rPr>
          <w:spacing w:val="14"/>
          <w:w w:val="95"/>
          <w:sz w:val="32"/>
        </w:rPr>
        <w:t xml:space="preserve">Dieselbe </w:t>
      </w:r>
      <w:r>
        <w:rPr>
          <w:spacing w:val="8"/>
          <w:w w:val="95"/>
          <w:sz w:val="32"/>
        </w:rPr>
        <w:t xml:space="preserve">ist </w:t>
      </w:r>
      <w:r>
        <w:rPr>
          <w:spacing w:val="20"/>
          <w:w w:val="95"/>
          <w:sz w:val="32"/>
        </w:rPr>
        <w:t xml:space="preserve">durch </w:t>
      </w:r>
      <w:r>
        <w:rPr>
          <w:spacing w:val="10"/>
          <w:w w:val="95"/>
          <w:sz w:val="32"/>
        </w:rPr>
        <w:t xml:space="preserve">die </w:t>
      </w:r>
      <w:r>
        <w:rPr>
          <w:spacing w:val="23"/>
          <w:w w:val="95"/>
          <w:sz w:val="32"/>
        </w:rPr>
        <w:t xml:space="preserve">punktierten </w:t>
      </w:r>
      <w:r>
        <w:rPr>
          <w:spacing w:val="15"/>
          <w:w w:val="95"/>
          <w:sz w:val="32"/>
        </w:rPr>
        <w:t>Linien</w:t>
      </w:r>
      <w:r>
        <w:rPr>
          <w:spacing w:val="2"/>
          <w:w w:val="95"/>
          <w:sz w:val="32"/>
        </w:rPr>
        <w:t xml:space="preserve"> </w:t>
      </w:r>
      <w:r>
        <w:rPr>
          <w:spacing w:val="18"/>
          <w:w w:val="95"/>
          <w:sz w:val="32"/>
        </w:rPr>
        <w:t>versinnlicht.</w:t>
      </w:r>
    </w:p>
    <w:p w14:paraId="2943B9A6" w14:textId="77777777" w:rsidR="00215087" w:rsidRDefault="00215087">
      <w:pPr>
        <w:spacing w:line="355" w:lineRule="exact"/>
        <w:jc w:val="both"/>
        <w:rPr>
          <w:sz w:val="32"/>
        </w:rPr>
        <w:sectPr w:rsidR="00215087">
          <w:pgSz w:w="11920" w:h="16840"/>
          <w:pgMar w:top="340" w:right="1300" w:bottom="280" w:left="840" w:header="0" w:footer="76" w:gutter="0"/>
          <w:cols w:space="720"/>
        </w:sectPr>
      </w:pPr>
    </w:p>
    <w:p w14:paraId="2943B9A7" w14:textId="77777777" w:rsidR="00215087" w:rsidRDefault="006D477A">
      <w:pPr>
        <w:pStyle w:val="Textkrper"/>
        <w:spacing w:before="58" w:line="264" w:lineRule="auto"/>
        <w:ind w:left="110" w:right="282" w:firstLine="9"/>
      </w:pPr>
      <w:r>
        <w:rPr>
          <w:spacing w:val="7"/>
        </w:rPr>
        <w:lastRenderedPageBreak/>
        <w:t xml:space="preserve">Ort, </w:t>
      </w:r>
      <w:r>
        <w:t xml:space="preserve">wo </w:t>
      </w:r>
      <w:r>
        <w:rPr>
          <w:spacing w:val="-9"/>
        </w:rPr>
        <w:t xml:space="preserve">sich </w:t>
      </w:r>
      <w:r>
        <w:t xml:space="preserve">uns in </w:t>
      </w:r>
      <w:r>
        <w:rPr>
          <w:spacing w:val="-4"/>
        </w:rPr>
        <w:t xml:space="preserve">der </w:t>
      </w:r>
      <w:r>
        <w:t xml:space="preserve">klarsten </w:t>
      </w:r>
      <w:r>
        <w:rPr>
          <w:spacing w:val="-12"/>
        </w:rPr>
        <w:t xml:space="preserve">Weise </w:t>
      </w:r>
      <w:r>
        <w:rPr>
          <w:spacing w:val="-4"/>
        </w:rPr>
        <w:t xml:space="preserve">das </w:t>
      </w:r>
      <w:r>
        <w:rPr>
          <w:spacing w:val="-5"/>
        </w:rPr>
        <w:t xml:space="preserve">subjektive </w:t>
      </w:r>
      <w:r>
        <w:t xml:space="preserve">und </w:t>
      </w:r>
      <w:r>
        <w:rPr>
          <w:spacing w:val="-5"/>
        </w:rPr>
        <w:t xml:space="preserve">das </w:t>
      </w:r>
      <w:r>
        <w:rPr>
          <w:spacing w:val="-3"/>
        </w:rPr>
        <w:t xml:space="preserve">objektive </w:t>
      </w:r>
      <w:r>
        <w:t xml:space="preserve">Element </w:t>
      </w:r>
      <w:r>
        <w:rPr>
          <w:spacing w:val="-8"/>
        </w:rPr>
        <w:t xml:space="preserve">unseres </w:t>
      </w:r>
      <w:r>
        <w:rPr>
          <w:spacing w:val="-4"/>
        </w:rPr>
        <w:t>Erkennens</w:t>
      </w:r>
      <w:r>
        <w:rPr>
          <w:spacing w:val="-51"/>
        </w:rPr>
        <w:t xml:space="preserve"> </w:t>
      </w:r>
      <w:r>
        <w:rPr>
          <w:spacing w:val="-4"/>
        </w:rPr>
        <w:t xml:space="preserve">auseinanderlegen. </w:t>
      </w:r>
      <w:r>
        <w:t xml:space="preserve">Es </w:t>
      </w:r>
      <w:r>
        <w:rPr>
          <w:spacing w:val="-4"/>
        </w:rPr>
        <w:t xml:space="preserve">ist </w:t>
      </w:r>
      <w:r>
        <w:rPr>
          <w:spacing w:val="-3"/>
        </w:rPr>
        <w:t xml:space="preserve">ersichtlich, </w:t>
      </w:r>
      <w:r>
        <w:rPr>
          <w:spacing w:val="4"/>
        </w:rPr>
        <w:t xml:space="preserve">daß </w:t>
      </w:r>
      <w:r>
        <w:rPr>
          <w:spacing w:val="-4"/>
        </w:rPr>
        <w:t xml:space="preserve">die </w:t>
      </w:r>
      <w:r>
        <w:t xml:space="preserve">Trennung nur </w:t>
      </w:r>
      <w:r>
        <w:rPr>
          <w:spacing w:val="-5"/>
        </w:rPr>
        <w:t xml:space="preserve">subjektiven </w:t>
      </w:r>
      <w:r>
        <w:rPr>
          <w:spacing w:val="-6"/>
        </w:rPr>
        <w:t xml:space="preserve">Be- </w:t>
      </w:r>
      <w:r>
        <w:t xml:space="preserve">stand </w:t>
      </w:r>
      <w:r>
        <w:rPr>
          <w:spacing w:val="4"/>
        </w:rPr>
        <w:t xml:space="preserve">hat, </w:t>
      </w:r>
      <w:r>
        <w:rPr>
          <w:spacing w:val="3"/>
        </w:rPr>
        <w:t xml:space="preserve">nur </w:t>
      </w:r>
      <w:r>
        <w:t xml:space="preserve">durch </w:t>
      </w:r>
      <w:r>
        <w:rPr>
          <w:spacing w:val="-4"/>
        </w:rPr>
        <w:t xml:space="preserve">unsern </w:t>
      </w:r>
      <w:r>
        <w:t xml:space="preserve">Verstand </w:t>
      </w:r>
      <w:r>
        <w:rPr>
          <w:spacing w:val="-9"/>
        </w:rPr>
        <w:t xml:space="preserve">geschaffen </w:t>
      </w:r>
      <w:r>
        <w:t xml:space="preserve">ist. Es kann </w:t>
      </w:r>
      <w:r>
        <w:rPr>
          <w:spacing w:val="-6"/>
        </w:rPr>
        <w:t xml:space="preserve">mich </w:t>
      </w:r>
      <w:r>
        <w:t xml:space="preserve">nicht </w:t>
      </w:r>
      <w:r>
        <w:rPr>
          <w:spacing w:val="3"/>
        </w:rPr>
        <w:t xml:space="preserve">hindern, daß </w:t>
      </w:r>
      <w:r>
        <w:rPr>
          <w:spacing w:val="-6"/>
        </w:rPr>
        <w:t xml:space="preserve">ich </w:t>
      </w:r>
      <w:r>
        <w:rPr>
          <w:spacing w:val="-8"/>
        </w:rPr>
        <w:t xml:space="preserve">ein </w:t>
      </w:r>
      <w:r>
        <w:t xml:space="preserve">und </w:t>
      </w:r>
      <w:r>
        <w:rPr>
          <w:spacing w:val="-8"/>
        </w:rPr>
        <w:t>dieselbe</w:t>
      </w:r>
      <w:r>
        <w:rPr>
          <w:spacing w:val="-68"/>
        </w:rPr>
        <w:t xml:space="preserve"> </w:t>
      </w:r>
      <w:r>
        <w:rPr>
          <w:spacing w:val="-3"/>
        </w:rPr>
        <w:t xml:space="preserve">objektive </w:t>
      </w:r>
      <w:r>
        <w:t xml:space="preserve">Einheit </w:t>
      </w:r>
      <w:r>
        <w:rPr>
          <w:spacing w:val="-3"/>
        </w:rPr>
        <w:t xml:space="preserve">in Gedankengebilde </w:t>
      </w:r>
      <w:r>
        <w:rPr>
          <w:spacing w:val="-7"/>
        </w:rPr>
        <w:t xml:space="preserve">zerlege, </w:t>
      </w:r>
      <w:r>
        <w:rPr>
          <w:spacing w:val="-6"/>
        </w:rPr>
        <w:t xml:space="preserve">die </w:t>
      </w:r>
      <w:r>
        <w:t xml:space="preserve">von </w:t>
      </w:r>
      <w:r>
        <w:rPr>
          <w:spacing w:val="-4"/>
        </w:rPr>
        <w:t xml:space="preserve">denen </w:t>
      </w:r>
      <w:r>
        <w:rPr>
          <w:spacing w:val="-10"/>
        </w:rPr>
        <w:t xml:space="preserve">meines </w:t>
      </w:r>
      <w:r>
        <w:rPr>
          <w:spacing w:val="-7"/>
        </w:rPr>
        <w:t xml:space="preserve">Mitmenschen </w:t>
      </w:r>
      <w:r>
        <w:rPr>
          <w:spacing w:val="-5"/>
        </w:rPr>
        <w:t xml:space="preserve">verschieden </w:t>
      </w:r>
      <w:r>
        <w:t xml:space="preserve">sind; das </w:t>
      </w:r>
      <w:r>
        <w:rPr>
          <w:spacing w:val="2"/>
        </w:rPr>
        <w:t xml:space="preserve">hindert </w:t>
      </w:r>
      <w:r>
        <w:t xml:space="preserve">nicht, </w:t>
      </w:r>
      <w:r>
        <w:rPr>
          <w:spacing w:val="3"/>
        </w:rPr>
        <w:t xml:space="preserve">daß </w:t>
      </w:r>
      <w:r>
        <w:rPr>
          <w:spacing w:val="-6"/>
        </w:rPr>
        <w:t xml:space="preserve">meine </w:t>
      </w:r>
      <w:r>
        <w:t xml:space="preserve">Vernunft in der </w:t>
      </w:r>
      <w:r>
        <w:rPr>
          <w:spacing w:val="-3"/>
        </w:rPr>
        <w:t xml:space="preserve">Verbindung wieder </w:t>
      </w:r>
      <w:r>
        <w:t xml:space="preserve">zu </w:t>
      </w:r>
      <w:r>
        <w:rPr>
          <w:spacing w:val="-7"/>
        </w:rPr>
        <w:t xml:space="preserve">derselben </w:t>
      </w:r>
      <w:r>
        <w:rPr>
          <w:spacing w:val="-5"/>
        </w:rPr>
        <w:t xml:space="preserve">objektiven </w:t>
      </w:r>
      <w:r>
        <w:t xml:space="preserve">Einheit </w:t>
      </w:r>
      <w:r>
        <w:rPr>
          <w:spacing w:val="-4"/>
        </w:rPr>
        <w:t xml:space="preserve">gelangt, von </w:t>
      </w:r>
      <w:r>
        <w:t xml:space="preserve">der wir ja </w:t>
      </w:r>
      <w:r>
        <w:rPr>
          <w:spacing w:val="-5"/>
        </w:rPr>
        <w:t xml:space="preserve">beide </w:t>
      </w:r>
      <w:r>
        <w:rPr>
          <w:spacing w:val="-7"/>
        </w:rPr>
        <w:t xml:space="preserve">ausgegan- </w:t>
      </w:r>
      <w:r>
        <w:rPr>
          <w:spacing w:val="-12"/>
        </w:rPr>
        <w:t>gen</w:t>
      </w:r>
      <w:r>
        <w:rPr>
          <w:spacing w:val="-17"/>
        </w:rPr>
        <w:t xml:space="preserve"> </w:t>
      </w:r>
      <w:r>
        <w:t>sind.</w:t>
      </w:r>
      <w:r>
        <w:rPr>
          <w:spacing w:val="-28"/>
        </w:rPr>
        <w:t xml:space="preserve"> </w:t>
      </w:r>
      <w:r>
        <w:t>Das</w:t>
      </w:r>
      <w:r>
        <w:rPr>
          <w:spacing w:val="-19"/>
        </w:rPr>
        <w:t xml:space="preserve"> </w:t>
      </w:r>
      <w:r>
        <w:rPr>
          <w:spacing w:val="-3"/>
        </w:rPr>
        <w:t>einheitliche</w:t>
      </w:r>
      <w:r>
        <w:rPr>
          <w:spacing w:val="-32"/>
        </w:rPr>
        <w:t xml:space="preserve"> </w:t>
      </w:r>
      <w:r>
        <w:rPr>
          <w:spacing w:val="-4"/>
        </w:rPr>
        <w:t>Wirklichkeitsgebilde</w:t>
      </w:r>
      <w:r>
        <w:rPr>
          <w:spacing w:val="-16"/>
        </w:rPr>
        <w:t xml:space="preserve"> </w:t>
      </w:r>
      <w:r>
        <w:rPr>
          <w:spacing w:val="-12"/>
        </w:rPr>
        <w:t>sei</w:t>
      </w:r>
      <w:r>
        <w:rPr>
          <w:spacing w:val="-9"/>
        </w:rPr>
        <w:t xml:space="preserve"> </w:t>
      </w:r>
      <w:r>
        <w:t xml:space="preserve">sinnbild- </w:t>
      </w:r>
      <w:r>
        <w:rPr>
          <w:spacing w:val="-6"/>
        </w:rPr>
        <w:t xml:space="preserve">lich </w:t>
      </w:r>
      <w:r>
        <w:t xml:space="preserve">dargestellt [Figur </w:t>
      </w:r>
      <w:r>
        <w:rPr>
          <w:spacing w:val="10"/>
        </w:rPr>
        <w:t xml:space="preserve">1], </w:t>
      </w:r>
      <w:r>
        <w:rPr>
          <w:spacing w:val="-3"/>
        </w:rPr>
        <w:t xml:space="preserve">Ich </w:t>
      </w:r>
      <w:r>
        <w:t xml:space="preserve">trenne es </w:t>
      </w:r>
      <w:r>
        <w:rPr>
          <w:spacing w:val="-4"/>
        </w:rPr>
        <w:t xml:space="preserve">verstandesgemäß </w:t>
      </w:r>
      <w:r>
        <w:rPr>
          <w:spacing w:val="-6"/>
        </w:rPr>
        <w:t xml:space="preserve">so, </w:t>
      </w:r>
      <w:r>
        <w:rPr>
          <w:spacing w:val="-3"/>
        </w:rPr>
        <w:t xml:space="preserve">wie Fig. </w:t>
      </w:r>
      <w:r>
        <w:t xml:space="preserve">2; </w:t>
      </w:r>
      <w:r>
        <w:rPr>
          <w:spacing w:val="-8"/>
        </w:rPr>
        <w:t xml:space="preserve">ein </w:t>
      </w:r>
      <w:r>
        <w:t xml:space="preserve">anderer anders, </w:t>
      </w:r>
      <w:r>
        <w:rPr>
          <w:spacing w:val="-4"/>
        </w:rPr>
        <w:t xml:space="preserve">wie </w:t>
      </w:r>
      <w:r>
        <w:t>Fig. 3. Wir</w:t>
      </w:r>
      <w:r>
        <w:rPr>
          <w:spacing w:val="-25"/>
        </w:rPr>
        <w:t xml:space="preserve"> </w:t>
      </w:r>
      <w:r>
        <w:rPr>
          <w:spacing w:val="-12"/>
        </w:rPr>
        <w:t>fassen</w:t>
      </w:r>
    </w:p>
    <w:p w14:paraId="2943B9A8" w14:textId="77777777" w:rsidR="00215087" w:rsidRDefault="00215087">
      <w:pPr>
        <w:pStyle w:val="Textkrper"/>
        <w:spacing w:before="3"/>
        <w:jc w:val="left"/>
        <w:rPr>
          <w:sz w:val="43"/>
        </w:rPr>
      </w:pPr>
    </w:p>
    <w:p w14:paraId="2943B9A9" w14:textId="77777777" w:rsidR="00215087" w:rsidRDefault="006D477A">
      <w:pPr>
        <w:tabs>
          <w:tab w:val="left" w:pos="4263"/>
          <w:tab w:val="left" w:pos="7608"/>
        </w:tabs>
        <w:ind w:left="883"/>
        <w:rPr>
          <w:sz w:val="32"/>
        </w:rPr>
      </w:pPr>
      <w:r>
        <w:rPr>
          <w:spacing w:val="-5"/>
          <w:sz w:val="32"/>
        </w:rPr>
        <w:t>Fig.</w:t>
      </w:r>
      <w:r>
        <w:rPr>
          <w:spacing w:val="36"/>
          <w:sz w:val="32"/>
        </w:rPr>
        <w:t xml:space="preserve"> </w:t>
      </w:r>
      <w:r>
        <w:rPr>
          <w:sz w:val="32"/>
        </w:rPr>
        <w:t>1</w:t>
      </w:r>
      <w:r>
        <w:rPr>
          <w:sz w:val="32"/>
        </w:rPr>
        <w:tab/>
      </w:r>
      <w:r>
        <w:rPr>
          <w:spacing w:val="-6"/>
          <w:sz w:val="32"/>
        </w:rPr>
        <w:t>Fig.</w:t>
      </w:r>
      <w:r>
        <w:rPr>
          <w:spacing w:val="42"/>
          <w:sz w:val="32"/>
        </w:rPr>
        <w:t xml:space="preserve"> </w:t>
      </w:r>
      <w:r>
        <w:rPr>
          <w:sz w:val="32"/>
        </w:rPr>
        <w:t>2</w:t>
      </w:r>
      <w:r>
        <w:rPr>
          <w:sz w:val="32"/>
        </w:rPr>
        <w:tab/>
      </w:r>
      <w:r>
        <w:rPr>
          <w:spacing w:val="-4"/>
          <w:sz w:val="32"/>
        </w:rPr>
        <w:t>Fig.</w:t>
      </w:r>
      <w:r>
        <w:rPr>
          <w:spacing w:val="46"/>
          <w:sz w:val="32"/>
        </w:rPr>
        <w:t xml:space="preserve"> </w:t>
      </w:r>
      <w:r>
        <w:rPr>
          <w:sz w:val="32"/>
        </w:rPr>
        <w:t>3</w:t>
      </w:r>
    </w:p>
    <w:p w14:paraId="2943B9AA" w14:textId="77777777" w:rsidR="00215087" w:rsidRDefault="006D477A">
      <w:pPr>
        <w:tabs>
          <w:tab w:val="left" w:pos="7260"/>
        </w:tabs>
        <w:spacing w:before="304"/>
        <w:ind w:left="5716"/>
        <w:rPr>
          <w:sz w:val="78"/>
        </w:rPr>
      </w:pPr>
      <w:r>
        <w:rPr>
          <w:noProof/>
        </w:rPr>
        <w:drawing>
          <wp:anchor distT="0" distB="0" distL="0" distR="0" simplePos="0" relativeHeight="15825920" behindDoc="0" locked="0" layoutInCell="1" allowOverlap="1" wp14:anchorId="2943BE89" wp14:editId="2943BE8A">
            <wp:simplePos x="0" y="0"/>
            <wp:positionH relativeFrom="page">
              <wp:posOffset>3200400</wp:posOffset>
            </wp:positionH>
            <wp:positionV relativeFrom="paragraph">
              <wp:posOffset>492759</wp:posOffset>
            </wp:positionV>
            <wp:extent cx="619760" cy="426720"/>
            <wp:effectExtent l="0" t="0" r="0" b="0"/>
            <wp:wrapNone/>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44" cstate="print"/>
                    <a:stretch>
                      <a:fillRect/>
                    </a:stretch>
                  </pic:blipFill>
                  <pic:spPr>
                    <a:xfrm>
                      <a:off x="0" y="0"/>
                      <a:ext cx="619760" cy="426720"/>
                    </a:xfrm>
                    <a:prstGeom prst="rect">
                      <a:avLst/>
                    </a:prstGeom>
                  </pic:spPr>
                </pic:pic>
              </a:graphicData>
            </a:graphic>
          </wp:anchor>
        </w:drawing>
      </w:r>
      <w:r>
        <w:rPr>
          <w:noProof/>
        </w:rPr>
        <w:drawing>
          <wp:anchor distT="0" distB="0" distL="0" distR="0" simplePos="0" relativeHeight="15826432" behindDoc="0" locked="0" layoutInCell="1" allowOverlap="1" wp14:anchorId="2943BE8B" wp14:editId="2943BE8C">
            <wp:simplePos x="0" y="0"/>
            <wp:positionH relativeFrom="page">
              <wp:posOffset>2473960</wp:posOffset>
            </wp:positionH>
            <wp:positionV relativeFrom="paragraph">
              <wp:posOffset>517144</wp:posOffset>
            </wp:positionV>
            <wp:extent cx="426719" cy="472440"/>
            <wp:effectExtent l="0" t="0" r="0" b="0"/>
            <wp:wrapNone/>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45" cstate="print"/>
                    <a:stretch>
                      <a:fillRect/>
                    </a:stretch>
                  </pic:blipFill>
                  <pic:spPr>
                    <a:xfrm>
                      <a:off x="0" y="0"/>
                      <a:ext cx="426719" cy="472440"/>
                    </a:xfrm>
                    <a:prstGeom prst="rect">
                      <a:avLst/>
                    </a:prstGeom>
                  </pic:spPr>
                </pic:pic>
              </a:graphicData>
            </a:graphic>
          </wp:anchor>
        </w:drawing>
      </w:r>
      <w:r>
        <w:rPr>
          <w:noProof/>
        </w:rPr>
        <w:drawing>
          <wp:anchor distT="0" distB="0" distL="0" distR="0" simplePos="0" relativeHeight="15826944" behindDoc="0" locked="0" layoutInCell="1" allowOverlap="1" wp14:anchorId="2943BE8D" wp14:editId="2943BE8E">
            <wp:simplePos x="0" y="0"/>
            <wp:positionH relativeFrom="page">
              <wp:posOffset>993647</wp:posOffset>
            </wp:positionH>
            <wp:positionV relativeFrom="paragraph">
              <wp:posOffset>180847</wp:posOffset>
            </wp:positionV>
            <wp:extent cx="675640" cy="701040"/>
            <wp:effectExtent l="0" t="0" r="0" b="0"/>
            <wp:wrapNone/>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46" cstate="print"/>
                    <a:stretch>
                      <a:fillRect/>
                    </a:stretch>
                  </pic:blipFill>
                  <pic:spPr>
                    <a:xfrm>
                      <a:off x="0" y="0"/>
                      <a:ext cx="675640" cy="701040"/>
                    </a:xfrm>
                    <a:prstGeom prst="rect">
                      <a:avLst/>
                    </a:prstGeom>
                  </pic:spPr>
                </pic:pic>
              </a:graphicData>
            </a:graphic>
          </wp:anchor>
        </w:drawing>
      </w:r>
      <w:r>
        <w:rPr>
          <w:rFonts w:ascii="Arial"/>
          <w:b/>
          <w:i/>
          <w:w w:val="95"/>
          <w:position w:val="-7"/>
          <w:sz w:val="78"/>
        </w:rPr>
        <w:t>o</w:t>
      </w:r>
      <w:r>
        <w:rPr>
          <w:rFonts w:ascii="Arial"/>
          <w:b/>
          <w:i/>
          <w:w w:val="95"/>
          <w:position w:val="-7"/>
          <w:sz w:val="78"/>
        </w:rPr>
        <w:tab/>
      </w:r>
      <w:r>
        <w:rPr>
          <w:rFonts w:ascii="Arial"/>
          <w:b/>
          <w:i/>
          <w:noProof/>
          <w:sz w:val="78"/>
        </w:rPr>
        <w:drawing>
          <wp:inline distT="0" distB="0" distL="0" distR="0" wp14:anchorId="2943BE8F" wp14:editId="2943BE90">
            <wp:extent cx="320040" cy="711200"/>
            <wp:effectExtent l="0" t="0" r="0" b="0"/>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47" cstate="print"/>
                    <a:stretch>
                      <a:fillRect/>
                    </a:stretch>
                  </pic:blipFill>
                  <pic:spPr>
                    <a:xfrm>
                      <a:off x="0" y="0"/>
                      <a:ext cx="320040" cy="711200"/>
                    </a:xfrm>
                    <a:prstGeom prst="rect">
                      <a:avLst/>
                    </a:prstGeom>
                  </pic:spPr>
                </pic:pic>
              </a:graphicData>
            </a:graphic>
          </wp:inline>
        </w:drawing>
      </w:r>
      <w:r>
        <w:rPr>
          <w:sz w:val="78"/>
        </w:rPr>
        <w:t xml:space="preserve"> </w:t>
      </w:r>
      <w:r>
        <w:rPr>
          <w:spacing w:val="77"/>
          <w:sz w:val="78"/>
        </w:rPr>
        <w:t xml:space="preserve"> </w:t>
      </w:r>
      <w:r>
        <w:rPr>
          <w:noProof/>
          <w:spacing w:val="77"/>
          <w:sz w:val="78"/>
        </w:rPr>
        <w:drawing>
          <wp:inline distT="0" distB="0" distL="0" distR="0" wp14:anchorId="2943BE91" wp14:editId="2943BE92">
            <wp:extent cx="370840" cy="711200"/>
            <wp:effectExtent l="0" t="0" r="0" b="0"/>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48" cstate="print"/>
                    <a:stretch>
                      <a:fillRect/>
                    </a:stretch>
                  </pic:blipFill>
                  <pic:spPr>
                    <a:xfrm>
                      <a:off x="0" y="0"/>
                      <a:ext cx="370840" cy="711200"/>
                    </a:xfrm>
                    <a:prstGeom prst="rect">
                      <a:avLst/>
                    </a:prstGeom>
                  </pic:spPr>
                </pic:pic>
              </a:graphicData>
            </a:graphic>
          </wp:inline>
        </w:drawing>
      </w:r>
    </w:p>
    <w:p w14:paraId="2943B9AB" w14:textId="77777777" w:rsidR="00215087" w:rsidRDefault="006D477A">
      <w:pPr>
        <w:pStyle w:val="Textkrper"/>
        <w:tabs>
          <w:tab w:val="left" w:pos="681"/>
          <w:tab w:val="left" w:pos="1390"/>
          <w:tab w:val="left" w:pos="3293"/>
          <w:tab w:val="left" w:pos="5934"/>
          <w:tab w:val="left" w:pos="7416"/>
          <w:tab w:val="left" w:pos="8225"/>
          <w:tab w:val="left" w:pos="8908"/>
          <w:tab w:val="left" w:pos="9116"/>
        </w:tabs>
        <w:spacing w:before="514" w:line="264" w:lineRule="auto"/>
        <w:ind w:left="134" w:right="105" w:firstLine="9"/>
        <w:jc w:val="left"/>
      </w:pPr>
      <w:r>
        <w:rPr>
          <w:spacing w:val="-3"/>
        </w:rPr>
        <w:t>es</w:t>
      </w:r>
      <w:r>
        <w:rPr>
          <w:spacing w:val="-3"/>
        </w:rPr>
        <w:tab/>
      </w:r>
      <w:r>
        <w:t>vernunftgemäß</w:t>
      </w:r>
      <w:r>
        <w:tab/>
      </w:r>
      <w:r>
        <w:rPr>
          <w:spacing w:val="-7"/>
        </w:rPr>
        <w:t>zusammen</w:t>
      </w:r>
      <w:r>
        <w:rPr>
          <w:spacing w:val="78"/>
        </w:rPr>
        <w:t xml:space="preserve"> </w:t>
      </w:r>
      <w:r>
        <w:t>und</w:t>
      </w:r>
      <w:r>
        <w:tab/>
        <w:t>erhalten</w:t>
      </w:r>
      <w:r>
        <w:tab/>
      </w:r>
      <w:r>
        <w:rPr>
          <w:spacing w:val="-8"/>
        </w:rPr>
        <w:t>dasselbe</w:t>
      </w:r>
      <w:r>
        <w:rPr>
          <w:spacing w:val="-8"/>
        </w:rPr>
        <w:tab/>
      </w:r>
      <w:r>
        <w:t xml:space="preserve">Ge- bilde. </w:t>
      </w:r>
      <w:r>
        <w:rPr>
          <w:spacing w:val="4"/>
        </w:rPr>
        <w:t xml:space="preserve">Damit </w:t>
      </w:r>
      <w:r>
        <w:rPr>
          <w:spacing w:val="3"/>
        </w:rPr>
        <w:t xml:space="preserve">wird </w:t>
      </w:r>
      <w:r>
        <w:rPr>
          <w:spacing w:val="-3"/>
        </w:rPr>
        <w:t xml:space="preserve">es </w:t>
      </w:r>
      <w:r>
        <w:rPr>
          <w:spacing w:val="-5"/>
        </w:rPr>
        <w:t xml:space="preserve">uns </w:t>
      </w:r>
      <w:r>
        <w:t xml:space="preserve">erklärlich, wie </w:t>
      </w:r>
      <w:r>
        <w:rPr>
          <w:spacing w:val="-6"/>
        </w:rPr>
        <w:t xml:space="preserve">die </w:t>
      </w:r>
      <w:r>
        <w:rPr>
          <w:spacing w:val="-9"/>
        </w:rPr>
        <w:t xml:space="preserve">Menschen </w:t>
      </w:r>
      <w:r>
        <w:rPr>
          <w:spacing w:val="-3"/>
        </w:rPr>
        <w:t xml:space="preserve">so </w:t>
      </w:r>
      <w:r>
        <w:rPr>
          <w:spacing w:val="-6"/>
        </w:rPr>
        <w:t xml:space="preserve">verschiedene </w:t>
      </w:r>
      <w:r>
        <w:rPr>
          <w:spacing w:val="-8"/>
        </w:rPr>
        <w:t xml:space="preserve">Begriffe, </w:t>
      </w:r>
      <w:r>
        <w:rPr>
          <w:spacing w:val="-4"/>
        </w:rPr>
        <w:t xml:space="preserve">so </w:t>
      </w:r>
      <w:r>
        <w:rPr>
          <w:spacing w:val="-7"/>
        </w:rPr>
        <w:t xml:space="preserve">verschiedene </w:t>
      </w:r>
      <w:r>
        <w:rPr>
          <w:spacing w:val="-6"/>
        </w:rPr>
        <w:t xml:space="preserve">Anschauungen </w:t>
      </w:r>
      <w:r>
        <w:t xml:space="preserve">von </w:t>
      </w:r>
      <w:r>
        <w:rPr>
          <w:spacing w:val="-4"/>
        </w:rPr>
        <w:t xml:space="preserve">der </w:t>
      </w:r>
      <w:r>
        <w:t xml:space="preserve">Wirklichkeit haben können, </w:t>
      </w:r>
      <w:r>
        <w:rPr>
          <w:spacing w:val="2"/>
        </w:rPr>
        <w:t xml:space="preserve">trotzdem </w:t>
      </w:r>
      <w:r>
        <w:rPr>
          <w:spacing w:val="-9"/>
        </w:rPr>
        <w:t xml:space="preserve">diese </w:t>
      </w:r>
      <w:r>
        <w:rPr>
          <w:spacing w:val="-6"/>
        </w:rPr>
        <w:t xml:space="preserve">doch </w:t>
      </w:r>
      <w:r>
        <w:rPr>
          <w:spacing w:val="3"/>
        </w:rPr>
        <w:t xml:space="preserve">nur </w:t>
      </w:r>
      <w:r>
        <w:rPr>
          <w:i/>
        </w:rPr>
        <w:t>eine</w:t>
      </w:r>
      <w:r>
        <w:rPr>
          <w:i/>
          <w:spacing w:val="-36"/>
        </w:rPr>
        <w:t xml:space="preserve"> </w:t>
      </w:r>
      <w:r>
        <w:rPr>
          <w:spacing w:val="-11"/>
        </w:rPr>
        <w:t>sein</w:t>
      </w:r>
      <w:r>
        <w:rPr>
          <w:spacing w:val="-35"/>
        </w:rPr>
        <w:t xml:space="preserve"> </w:t>
      </w:r>
      <w:r>
        <w:rPr>
          <w:spacing w:val="5"/>
        </w:rPr>
        <w:t>kann.</w:t>
      </w:r>
      <w:r>
        <w:rPr>
          <w:spacing w:val="-36"/>
        </w:rPr>
        <w:t xml:space="preserve"> </w:t>
      </w:r>
      <w:r>
        <w:rPr>
          <w:i/>
        </w:rPr>
        <w:t>Die</w:t>
      </w:r>
      <w:r>
        <w:rPr>
          <w:i/>
          <w:spacing w:val="-35"/>
        </w:rPr>
        <w:t xml:space="preserve"> </w:t>
      </w:r>
      <w:r>
        <w:rPr>
          <w:i/>
        </w:rPr>
        <w:t>Verschiedenheit</w:t>
      </w:r>
      <w:r>
        <w:rPr>
          <w:i/>
          <w:spacing w:val="-36"/>
        </w:rPr>
        <w:t xml:space="preserve"> </w:t>
      </w:r>
      <w:r>
        <w:rPr>
          <w:i/>
        </w:rPr>
        <w:t>liegt</w:t>
      </w:r>
      <w:r>
        <w:rPr>
          <w:i/>
          <w:spacing w:val="-35"/>
        </w:rPr>
        <w:t xml:space="preserve"> </w:t>
      </w:r>
      <w:r>
        <w:rPr>
          <w:i/>
        </w:rPr>
        <w:t>in</w:t>
      </w:r>
      <w:r>
        <w:rPr>
          <w:i/>
          <w:spacing w:val="-36"/>
        </w:rPr>
        <w:t xml:space="preserve"> </w:t>
      </w:r>
      <w:r>
        <w:rPr>
          <w:i/>
        </w:rPr>
        <w:t>der</w:t>
      </w:r>
      <w:r>
        <w:rPr>
          <w:i/>
          <w:spacing w:val="-35"/>
        </w:rPr>
        <w:t xml:space="preserve"> </w:t>
      </w:r>
      <w:r>
        <w:rPr>
          <w:i/>
        </w:rPr>
        <w:t>Verschieden- heit</w:t>
      </w:r>
      <w:r>
        <w:rPr>
          <w:i/>
          <w:spacing w:val="-32"/>
        </w:rPr>
        <w:t xml:space="preserve"> </w:t>
      </w:r>
      <w:r>
        <w:rPr>
          <w:i/>
        </w:rPr>
        <w:t>unserer</w:t>
      </w:r>
      <w:r>
        <w:rPr>
          <w:i/>
          <w:spacing w:val="-24"/>
        </w:rPr>
        <w:t xml:space="preserve"> </w:t>
      </w:r>
      <w:r>
        <w:rPr>
          <w:i/>
        </w:rPr>
        <w:t>Verstandeswelten.</w:t>
      </w:r>
      <w:r>
        <w:rPr>
          <w:i/>
          <w:spacing w:val="-32"/>
        </w:rPr>
        <w:t xml:space="preserve"> </w:t>
      </w:r>
      <w:r>
        <w:rPr>
          <w:spacing w:val="4"/>
        </w:rPr>
        <w:t>Damit</w:t>
      </w:r>
      <w:r>
        <w:rPr>
          <w:spacing w:val="-40"/>
        </w:rPr>
        <w:t xml:space="preserve"> </w:t>
      </w:r>
      <w:r>
        <w:t>verbreitet</w:t>
      </w:r>
      <w:r>
        <w:rPr>
          <w:spacing w:val="-24"/>
        </w:rPr>
        <w:t xml:space="preserve"> </w:t>
      </w:r>
      <w:r>
        <w:rPr>
          <w:spacing w:val="-10"/>
        </w:rPr>
        <w:t>sich</w:t>
      </w:r>
      <w:r>
        <w:rPr>
          <w:spacing w:val="-28"/>
        </w:rPr>
        <w:t xml:space="preserve"> </w:t>
      </w:r>
      <w:r>
        <w:rPr>
          <w:spacing w:val="-7"/>
        </w:rPr>
        <w:t>für</w:t>
      </w:r>
      <w:r>
        <w:rPr>
          <w:spacing w:val="-32"/>
        </w:rPr>
        <w:t xml:space="preserve"> </w:t>
      </w:r>
      <w:r>
        <w:rPr>
          <w:spacing w:val="-4"/>
        </w:rPr>
        <w:t xml:space="preserve">uns </w:t>
      </w:r>
      <w:r>
        <w:rPr>
          <w:spacing w:val="-8"/>
        </w:rPr>
        <w:t xml:space="preserve">ein </w:t>
      </w:r>
      <w:r>
        <w:t xml:space="preserve">Licht </w:t>
      </w:r>
      <w:r>
        <w:rPr>
          <w:spacing w:val="-4"/>
        </w:rPr>
        <w:t xml:space="preserve">über die </w:t>
      </w:r>
      <w:r>
        <w:t xml:space="preserve">Entwicklung </w:t>
      </w:r>
      <w:r>
        <w:rPr>
          <w:spacing w:val="-6"/>
        </w:rPr>
        <w:t xml:space="preserve">verschiedener wissenschaft- </w:t>
      </w:r>
      <w:r>
        <w:rPr>
          <w:spacing w:val="-3"/>
        </w:rPr>
        <w:t xml:space="preserve">licher </w:t>
      </w:r>
      <w:r>
        <w:rPr>
          <w:spacing w:val="4"/>
        </w:rPr>
        <w:t xml:space="preserve">Standpunkte. </w:t>
      </w:r>
      <w:r>
        <w:t xml:space="preserve">Wir </w:t>
      </w:r>
      <w:r>
        <w:rPr>
          <w:spacing w:val="-7"/>
        </w:rPr>
        <w:t xml:space="preserve">begreifen, </w:t>
      </w:r>
      <w:r>
        <w:rPr>
          <w:spacing w:val="-3"/>
        </w:rPr>
        <w:t xml:space="preserve">woher </w:t>
      </w:r>
      <w:r>
        <w:rPr>
          <w:spacing w:val="-4"/>
        </w:rPr>
        <w:t xml:space="preserve">die </w:t>
      </w:r>
      <w:r>
        <w:rPr>
          <w:spacing w:val="-6"/>
        </w:rPr>
        <w:t xml:space="preserve">vielfachen philosophischen </w:t>
      </w:r>
      <w:r>
        <w:rPr>
          <w:spacing w:val="3"/>
        </w:rPr>
        <w:t xml:space="preserve">Standpunkte </w:t>
      </w:r>
      <w:r>
        <w:rPr>
          <w:spacing w:val="-6"/>
        </w:rPr>
        <w:t xml:space="preserve">kommen, </w:t>
      </w:r>
      <w:r>
        <w:t xml:space="preserve">und </w:t>
      </w:r>
      <w:r>
        <w:rPr>
          <w:spacing w:val="-4"/>
        </w:rPr>
        <w:t xml:space="preserve">haben </w:t>
      </w:r>
      <w:r>
        <w:t xml:space="preserve">nicht </w:t>
      </w:r>
      <w:r>
        <w:rPr>
          <w:spacing w:val="4"/>
        </w:rPr>
        <w:t xml:space="preserve">nö- </w:t>
      </w:r>
      <w:r>
        <w:t xml:space="preserve">tig, </w:t>
      </w:r>
      <w:r>
        <w:rPr>
          <w:spacing w:val="-7"/>
        </w:rPr>
        <w:t xml:space="preserve">ausschließlich </w:t>
      </w:r>
      <w:r>
        <w:rPr>
          <w:spacing w:val="-5"/>
        </w:rPr>
        <w:t xml:space="preserve">einer </w:t>
      </w:r>
      <w:r>
        <w:rPr>
          <w:spacing w:val="-4"/>
        </w:rPr>
        <w:t xml:space="preserve">die </w:t>
      </w:r>
      <w:r>
        <w:t xml:space="preserve">Palme der Wahrheit zuzuerken- nen. </w:t>
      </w:r>
      <w:r>
        <w:rPr>
          <w:spacing w:val="-4"/>
        </w:rPr>
        <w:t xml:space="preserve">Wir </w:t>
      </w:r>
      <w:r>
        <w:rPr>
          <w:spacing w:val="-9"/>
        </w:rPr>
        <w:t xml:space="preserve">wissen </w:t>
      </w:r>
      <w:r>
        <w:t xml:space="preserve">auch, </w:t>
      </w:r>
      <w:r>
        <w:rPr>
          <w:spacing w:val="-6"/>
        </w:rPr>
        <w:t xml:space="preserve">welchen </w:t>
      </w:r>
      <w:r>
        <w:rPr>
          <w:spacing w:val="3"/>
        </w:rPr>
        <w:t xml:space="preserve">Standpunkt </w:t>
      </w:r>
      <w:r>
        <w:t xml:space="preserve">wir </w:t>
      </w:r>
      <w:r>
        <w:rPr>
          <w:spacing w:val="-9"/>
        </w:rPr>
        <w:t xml:space="preserve">selbst </w:t>
      </w:r>
      <w:r>
        <w:rPr>
          <w:spacing w:val="-10"/>
        </w:rPr>
        <w:t xml:space="preserve">gegen- </w:t>
      </w:r>
      <w:r>
        <w:rPr>
          <w:spacing w:val="-4"/>
        </w:rPr>
        <w:t xml:space="preserve">über </w:t>
      </w:r>
      <w:r>
        <w:t xml:space="preserve">der </w:t>
      </w:r>
      <w:r>
        <w:rPr>
          <w:spacing w:val="-3"/>
        </w:rPr>
        <w:t xml:space="preserve">Vielheit </w:t>
      </w:r>
      <w:r>
        <w:rPr>
          <w:spacing w:val="-6"/>
        </w:rPr>
        <w:t xml:space="preserve">menschlicher </w:t>
      </w:r>
      <w:r>
        <w:rPr>
          <w:spacing w:val="-7"/>
        </w:rPr>
        <w:t xml:space="preserve">Anschauungen </w:t>
      </w:r>
      <w:r>
        <w:rPr>
          <w:spacing w:val="-5"/>
        </w:rPr>
        <w:t xml:space="preserve">einzunehmen </w:t>
      </w:r>
      <w:r>
        <w:t>haben.</w:t>
      </w:r>
      <w:r>
        <w:tab/>
        <w:t>Wir  werden  nicht</w:t>
      </w:r>
      <w:r>
        <w:rPr>
          <w:spacing w:val="37"/>
        </w:rPr>
        <w:t xml:space="preserve"> </w:t>
      </w:r>
      <w:r>
        <w:rPr>
          <w:spacing w:val="-7"/>
        </w:rPr>
        <w:t>ausschließlich</w:t>
      </w:r>
      <w:r>
        <w:rPr>
          <w:spacing w:val="85"/>
        </w:rPr>
        <w:t xml:space="preserve"> </w:t>
      </w:r>
      <w:r>
        <w:t>fragen:</w:t>
      </w:r>
      <w:r>
        <w:tab/>
      </w:r>
      <w:r>
        <w:rPr>
          <w:spacing w:val="-6"/>
        </w:rPr>
        <w:t>Was</w:t>
      </w:r>
      <w:r>
        <w:rPr>
          <w:spacing w:val="-6"/>
        </w:rPr>
        <w:tab/>
      </w:r>
      <w:r>
        <w:rPr>
          <w:spacing w:val="-5"/>
        </w:rPr>
        <w:t>ist</w:t>
      </w:r>
    </w:p>
    <w:p w14:paraId="2943B9AC" w14:textId="77777777" w:rsidR="00215087" w:rsidRDefault="00215087">
      <w:pPr>
        <w:spacing w:line="264" w:lineRule="auto"/>
        <w:sectPr w:rsidR="00215087">
          <w:pgSz w:w="11920" w:h="16840"/>
          <w:pgMar w:top="400" w:right="1300" w:bottom="280" w:left="840" w:header="0" w:footer="76" w:gutter="0"/>
          <w:cols w:space="720"/>
        </w:sectPr>
      </w:pPr>
    </w:p>
    <w:p w14:paraId="2943B9AD" w14:textId="77777777" w:rsidR="00215087" w:rsidRDefault="006D477A">
      <w:pPr>
        <w:pStyle w:val="Textkrper"/>
        <w:spacing w:before="57" w:line="264" w:lineRule="auto"/>
        <w:ind w:left="113" w:right="115" w:firstLine="33"/>
      </w:pPr>
      <w:r>
        <w:lastRenderedPageBreak/>
        <w:t xml:space="preserve">wahr, was ist </w:t>
      </w:r>
      <w:r>
        <w:rPr>
          <w:spacing w:val="-10"/>
        </w:rPr>
        <w:t xml:space="preserve">falsch? </w:t>
      </w:r>
      <w:r>
        <w:t xml:space="preserve">Wir werden </w:t>
      </w:r>
      <w:r>
        <w:rPr>
          <w:spacing w:val="-6"/>
        </w:rPr>
        <w:t xml:space="preserve">immer </w:t>
      </w:r>
      <w:r>
        <w:rPr>
          <w:spacing w:val="-3"/>
        </w:rPr>
        <w:t xml:space="preserve">untersuchen, </w:t>
      </w:r>
      <w:r>
        <w:t xml:space="preserve">in </w:t>
      </w:r>
      <w:r>
        <w:rPr>
          <w:spacing w:val="-7"/>
        </w:rPr>
        <w:t>welcher</w:t>
      </w:r>
      <w:r>
        <w:rPr>
          <w:spacing w:val="-32"/>
        </w:rPr>
        <w:t xml:space="preserve"> </w:t>
      </w:r>
      <w:r>
        <w:rPr>
          <w:spacing w:val="6"/>
        </w:rPr>
        <w:t>Art</w:t>
      </w:r>
      <w:r>
        <w:rPr>
          <w:spacing w:val="-23"/>
        </w:rPr>
        <w:t xml:space="preserve"> </w:t>
      </w:r>
      <w:r>
        <w:rPr>
          <w:spacing w:val="-4"/>
        </w:rPr>
        <w:t>die</w:t>
      </w:r>
      <w:r>
        <w:rPr>
          <w:spacing w:val="-22"/>
        </w:rPr>
        <w:t xml:space="preserve"> </w:t>
      </w:r>
      <w:r>
        <w:rPr>
          <w:spacing w:val="-4"/>
        </w:rPr>
        <w:t>Verstandeswelt</w:t>
      </w:r>
      <w:r>
        <w:rPr>
          <w:spacing w:val="-14"/>
        </w:rPr>
        <w:t xml:space="preserve"> </w:t>
      </w:r>
      <w:r>
        <w:rPr>
          <w:spacing w:val="-11"/>
        </w:rPr>
        <w:t>eines</w:t>
      </w:r>
      <w:r>
        <w:rPr>
          <w:spacing w:val="-22"/>
        </w:rPr>
        <w:t xml:space="preserve"> </w:t>
      </w:r>
      <w:r>
        <w:t>Denkers</w:t>
      </w:r>
      <w:r>
        <w:rPr>
          <w:spacing w:val="-19"/>
        </w:rPr>
        <w:t xml:space="preserve"> </w:t>
      </w:r>
      <w:r>
        <w:rPr>
          <w:spacing w:val="-6"/>
        </w:rPr>
        <w:t>aus</w:t>
      </w:r>
      <w:r>
        <w:rPr>
          <w:spacing w:val="-9"/>
        </w:rPr>
        <w:t xml:space="preserve"> </w:t>
      </w:r>
      <w:r>
        <w:rPr>
          <w:spacing w:val="-3"/>
        </w:rPr>
        <w:t>der</w:t>
      </w:r>
      <w:r>
        <w:rPr>
          <w:spacing w:val="-27"/>
        </w:rPr>
        <w:t xml:space="preserve"> </w:t>
      </w:r>
      <w:r>
        <w:t xml:space="preserve">Welt- harmonie hervorgeht; wir werden zu </w:t>
      </w:r>
      <w:r>
        <w:rPr>
          <w:spacing w:val="-8"/>
        </w:rPr>
        <w:t xml:space="preserve">begreifen </w:t>
      </w:r>
      <w:r>
        <w:rPr>
          <w:spacing w:val="-9"/>
        </w:rPr>
        <w:t xml:space="preserve">suchen </w:t>
      </w:r>
      <w:r>
        <w:t xml:space="preserve">und nicht aburteilen und </w:t>
      </w:r>
      <w:r>
        <w:rPr>
          <w:spacing w:val="-10"/>
        </w:rPr>
        <w:t xml:space="preserve">sogleich </w:t>
      </w:r>
      <w:r>
        <w:rPr>
          <w:spacing w:val="-6"/>
        </w:rPr>
        <w:t xml:space="preserve">als </w:t>
      </w:r>
      <w:r>
        <w:rPr>
          <w:spacing w:val="8"/>
        </w:rPr>
        <w:t xml:space="preserve">Irrtum </w:t>
      </w:r>
      <w:r>
        <w:rPr>
          <w:spacing w:val="-6"/>
        </w:rPr>
        <w:t xml:space="preserve">ansehen, </w:t>
      </w:r>
      <w:r>
        <w:t xml:space="preserve">was mit </w:t>
      </w:r>
      <w:r>
        <w:rPr>
          <w:spacing w:val="-5"/>
        </w:rPr>
        <w:t xml:space="preserve">der </w:t>
      </w:r>
      <w:r>
        <w:rPr>
          <w:spacing w:val="-9"/>
        </w:rPr>
        <w:t xml:space="preserve">eigenen Auffassung </w:t>
      </w:r>
      <w:r>
        <w:t xml:space="preserve">nicht übereinstimmt. </w:t>
      </w:r>
      <w:r>
        <w:rPr>
          <w:spacing w:val="-3"/>
        </w:rPr>
        <w:t xml:space="preserve">Zu </w:t>
      </w:r>
      <w:r>
        <w:rPr>
          <w:spacing w:val="-12"/>
        </w:rPr>
        <w:t xml:space="preserve">diesem </w:t>
      </w:r>
      <w:r>
        <w:rPr>
          <w:spacing w:val="-5"/>
        </w:rPr>
        <w:t>Quell</w:t>
      </w:r>
      <w:r>
        <w:rPr>
          <w:spacing w:val="-19"/>
        </w:rPr>
        <w:t xml:space="preserve"> </w:t>
      </w:r>
      <w:r>
        <w:rPr>
          <w:spacing w:val="-4"/>
        </w:rPr>
        <w:t>der</w:t>
      </w:r>
      <w:r>
        <w:rPr>
          <w:spacing w:val="-31"/>
        </w:rPr>
        <w:t xml:space="preserve"> </w:t>
      </w:r>
      <w:r>
        <w:rPr>
          <w:spacing w:val="-8"/>
        </w:rPr>
        <w:t>Verschiedenheit</w:t>
      </w:r>
      <w:r>
        <w:rPr>
          <w:spacing w:val="-14"/>
        </w:rPr>
        <w:t xml:space="preserve"> </w:t>
      </w:r>
      <w:r>
        <w:rPr>
          <w:spacing w:val="-4"/>
        </w:rPr>
        <w:t>unserer</w:t>
      </w:r>
      <w:r>
        <w:rPr>
          <w:spacing w:val="-35"/>
        </w:rPr>
        <w:t xml:space="preserve"> </w:t>
      </w:r>
      <w:r>
        <w:rPr>
          <w:spacing w:val="-8"/>
        </w:rPr>
        <w:t>wissenschaftlichen</w:t>
      </w:r>
      <w:r>
        <w:rPr>
          <w:spacing w:val="-25"/>
        </w:rPr>
        <w:t xml:space="preserve"> </w:t>
      </w:r>
      <w:r>
        <w:rPr>
          <w:spacing w:val="2"/>
        </w:rPr>
        <w:t xml:space="preserve">Stand- </w:t>
      </w:r>
      <w:r>
        <w:rPr>
          <w:spacing w:val="3"/>
        </w:rPr>
        <w:t xml:space="preserve">punkte </w:t>
      </w:r>
      <w:r>
        <w:rPr>
          <w:spacing w:val="9"/>
        </w:rPr>
        <w:t xml:space="preserve">tritt </w:t>
      </w:r>
      <w:r>
        <w:t xml:space="preserve">dadurch </w:t>
      </w:r>
      <w:r>
        <w:rPr>
          <w:spacing w:val="-6"/>
        </w:rPr>
        <w:t xml:space="preserve">ein </w:t>
      </w:r>
      <w:r>
        <w:rPr>
          <w:spacing w:val="-4"/>
        </w:rPr>
        <w:t xml:space="preserve">neuer, </w:t>
      </w:r>
      <w:r>
        <w:rPr>
          <w:spacing w:val="4"/>
        </w:rPr>
        <w:t xml:space="preserve">daß </w:t>
      </w:r>
      <w:r>
        <w:t xml:space="preserve">jeder </w:t>
      </w:r>
      <w:r>
        <w:rPr>
          <w:spacing w:val="-7"/>
        </w:rPr>
        <w:t xml:space="preserve">einzelne </w:t>
      </w:r>
      <w:r>
        <w:rPr>
          <w:spacing w:val="-11"/>
        </w:rPr>
        <w:t xml:space="preserve">Mensch </w:t>
      </w:r>
      <w:r>
        <w:rPr>
          <w:spacing w:val="-12"/>
        </w:rPr>
        <w:t xml:space="preserve">ein </w:t>
      </w:r>
      <w:r>
        <w:rPr>
          <w:spacing w:val="-5"/>
        </w:rPr>
        <w:t xml:space="preserve">anderes </w:t>
      </w:r>
      <w:r>
        <w:rPr>
          <w:spacing w:val="-4"/>
        </w:rPr>
        <w:t xml:space="preserve">Erfahrungsfeld </w:t>
      </w:r>
      <w:r>
        <w:rPr>
          <w:spacing w:val="6"/>
        </w:rPr>
        <w:t xml:space="preserve">hat. </w:t>
      </w:r>
      <w:r>
        <w:t xml:space="preserve">Es </w:t>
      </w:r>
      <w:r>
        <w:rPr>
          <w:spacing w:val="9"/>
        </w:rPr>
        <w:t xml:space="preserve">tritt </w:t>
      </w:r>
      <w:r>
        <w:t xml:space="preserve">ja </w:t>
      </w:r>
      <w:r>
        <w:rPr>
          <w:spacing w:val="-6"/>
        </w:rPr>
        <w:t xml:space="preserve">jedem aus </w:t>
      </w:r>
      <w:r>
        <w:rPr>
          <w:spacing w:val="-4"/>
        </w:rPr>
        <w:t xml:space="preserve">der </w:t>
      </w:r>
      <w:r>
        <w:rPr>
          <w:spacing w:val="-5"/>
        </w:rPr>
        <w:t xml:space="preserve">ge- </w:t>
      </w:r>
      <w:r>
        <w:rPr>
          <w:spacing w:val="-7"/>
        </w:rPr>
        <w:t xml:space="preserve">samten </w:t>
      </w:r>
      <w:r>
        <w:t xml:space="preserve">Wirklichkeit </w:t>
      </w:r>
      <w:r>
        <w:rPr>
          <w:spacing w:val="-9"/>
        </w:rPr>
        <w:t xml:space="preserve">gleichsam </w:t>
      </w:r>
      <w:r>
        <w:rPr>
          <w:spacing w:val="-6"/>
        </w:rPr>
        <w:t xml:space="preserve">ein </w:t>
      </w:r>
      <w:r>
        <w:rPr>
          <w:spacing w:val="-3"/>
        </w:rPr>
        <w:t xml:space="preserve">Ausschnitt </w:t>
      </w:r>
      <w:r>
        <w:rPr>
          <w:spacing w:val="-8"/>
        </w:rPr>
        <w:t xml:space="preserve">gegenüber. Diesen </w:t>
      </w:r>
      <w:r>
        <w:rPr>
          <w:spacing w:val="-3"/>
        </w:rPr>
        <w:t xml:space="preserve">bearbeitet </w:t>
      </w:r>
      <w:r>
        <w:rPr>
          <w:spacing w:val="-10"/>
        </w:rPr>
        <w:t xml:space="preserve">sein </w:t>
      </w:r>
      <w:r>
        <w:t xml:space="preserve">Verstand, und der </w:t>
      </w:r>
      <w:r>
        <w:rPr>
          <w:spacing w:val="-5"/>
        </w:rPr>
        <w:t xml:space="preserve">ist </w:t>
      </w:r>
      <w:r>
        <w:rPr>
          <w:spacing w:val="-6"/>
        </w:rPr>
        <w:t xml:space="preserve">ihm </w:t>
      </w:r>
      <w:r>
        <w:rPr>
          <w:spacing w:val="-4"/>
        </w:rPr>
        <w:t xml:space="preserve">der </w:t>
      </w:r>
      <w:r>
        <w:rPr>
          <w:spacing w:val="-3"/>
        </w:rPr>
        <w:t xml:space="preserve">Ver- </w:t>
      </w:r>
      <w:r>
        <w:t>mittler</w:t>
      </w:r>
      <w:r>
        <w:rPr>
          <w:spacing w:val="-6"/>
        </w:rPr>
        <w:t xml:space="preserve"> </w:t>
      </w:r>
      <w:r>
        <w:rPr>
          <w:spacing w:val="-9"/>
        </w:rPr>
        <w:t>auf</w:t>
      </w:r>
      <w:r>
        <w:rPr>
          <w:spacing w:val="-18"/>
        </w:rPr>
        <w:t xml:space="preserve"> </w:t>
      </w:r>
      <w:r>
        <w:rPr>
          <w:spacing w:val="-9"/>
        </w:rPr>
        <w:t>dem</w:t>
      </w:r>
      <w:r>
        <w:rPr>
          <w:spacing w:val="-31"/>
        </w:rPr>
        <w:t xml:space="preserve"> </w:t>
      </w:r>
      <w:r>
        <w:rPr>
          <w:spacing w:val="-12"/>
        </w:rPr>
        <w:t>Wege</w:t>
      </w:r>
      <w:r>
        <w:rPr>
          <w:spacing w:val="-22"/>
        </w:rPr>
        <w:t xml:space="preserve"> </w:t>
      </w:r>
      <w:r>
        <w:rPr>
          <w:spacing w:val="4"/>
        </w:rPr>
        <w:t>zur</w:t>
      </w:r>
      <w:r>
        <w:rPr>
          <w:spacing w:val="-27"/>
        </w:rPr>
        <w:t xml:space="preserve"> </w:t>
      </w:r>
      <w:r>
        <w:rPr>
          <w:spacing w:val="2"/>
        </w:rPr>
        <w:t>Idee.</w:t>
      </w:r>
      <w:r>
        <w:rPr>
          <w:spacing w:val="-18"/>
        </w:rPr>
        <w:t xml:space="preserve"> </w:t>
      </w:r>
      <w:r>
        <w:rPr>
          <w:spacing w:val="-4"/>
        </w:rPr>
        <w:t>Wenn</w:t>
      </w:r>
      <w:r>
        <w:rPr>
          <w:spacing w:val="-18"/>
        </w:rPr>
        <w:t xml:space="preserve"> </w:t>
      </w:r>
      <w:r>
        <w:t>wir</w:t>
      </w:r>
      <w:r>
        <w:rPr>
          <w:spacing w:val="-10"/>
        </w:rPr>
        <w:t xml:space="preserve"> </w:t>
      </w:r>
      <w:r>
        <w:rPr>
          <w:spacing w:val="-7"/>
        </w:rPr>
        <w:t>also</w:t>
      </w:r>
      <w:r>
        <w:rPr>
          <w:spacing w:val="-14"/>
        </w:rPr>
        <w:t xml:space="preserve"> </w:t>
      </w:r>
      <w:r>
        <w:rPr>
          <w:spacing w:val="-5"/>
        </w:rPr>
        <w:t>auch</w:t>
      </w:r>
      <w:r>
        <w:rPr>
          <w:spacing w:val="-18"/>
        </w:rPr>
        <w:t xml:space="preserve"> </w:t>
      </w:r>
      <w:r>
        <w:rPr>
          <w:spacing w:val="-3"/>
        </w:rPr>
        <w:t>alle</w:t>
      </w:r>
      <w:r>
        <w:rPr>
          <w:spacing w:val="-18"/>
        </w:rPr>
        <w:t xml:space="preserve"> </w:t>
      </w:r>
      <w:r>
        <w:t xml:space="preserve">die- </w:t>
      </w:r>
      <w:r>
        <w:rPr>
          <w:spacing w:val="-12"/>
        </w:rPr>
        <w:t xml:space="preserve">selbe </w:t>
      </w:r>
      <w:r>
        <w:t xml:space="preserve">Idee </w:t>
      </w:r>
      <w:r>
        <w:rPr>
          <w:spacing w:val="-3"/>
        </w:rPr>
        <w:t xml:space="preserve">wahrnehmen, </w:t>
      </w:r>
      <w:r>
        <w:rPr>
          <w:spacing w:val="-4"/>
        </w:rPr>
        <w:t xml:space="preserve">so </w:t>
      </w:r>
      <w:r>
        <w:t xml:space="preserve">ist </w:t>
      </w:r>
      <w:r>
        <w:rPr>
          <w:spacing w:val="-6"/>
        </w:rPr>
        <w:t xml:space="preserve">das doch </w:t>
      </w:r>
      <w:r>
        <w:rPr>
          <w:spacing w:val="-4"/>
        </w:rPr>
        <w:t xml:space="preserve">immer </w:t>
      </w:r>
      <w:r>
        <w:rPr>
          <w:spacing w:val="-9"/>
        </w:rPr>
        <w:t xml:space="preserve">auf </w:t>
      </w:r>
      <w:r>
        <w:t xml:space="preserve">andern </w:t>
      </w:r>
      <w:r>
        <w:rPr>
          <w:spacing w:val="-7"/>
        </w:rPr>
        <w:t>Gebieten</w:t>
      </w:r>
      <w:r>
        <w:rPr>
          <w:spacing w:val="-13"/>
        </w:rPr>
        <w:t xml:space="preserve"> </w:t>
      </w:r>
      <w:r>
        <w:rPr>
          <w:spacing w:val="-4"/>
        </w:rPr>
        <w:t>der</w:t>
      </w:r>
      <w:r>
        <w:rPr>
          <w:spacing w:val="-28"/>
        </w:rPr>
        <w:t xml:space="preserve"> </w:t>
      </w:r>
      <w:r>
        <w:rPr>
          <w:spacing w:val="2"/>
        </w:rPr>
        <w:t>Fall.</w:t>
      </w:r>
      <w:r>
        <w:rPr>
          <w:spacing w:val="-17"/>
        </w:rPr>
        <w:t xml:space="preserve"> </w:t>
      </w:r>
      <w:r>
        <w:rPr>
          <w:spacing w:val="-3"/>
        </w:rPr>
        <w:t>Es</w:t>
      </w:r>
      <w:r>
        <w:rPr>
          <w:spacing w:val="-24"/>
        </w:rPr>
        <w:t xml:space="preserve"> </w:t>
      </w:r>
      <w:r>
        <w:rPr>
          <w:spacing w:val="3"/>
        </w:rPr>
        <w:t>kann</w:t>
      </w:r>
      <w:r>
        <w:rPr>
          <w:spacing w:val="-20"/>
        </w:rPr>
        <w:t xml:space="preserve"> </w:t>
      </w:r>
      <w:r>
        <w:rPr>
          <w:spacing w:val="-4"/>
        </w:rPr>
        <w:t>also</w:t>
      </w:r>
      <w:r>
        <w:rPr>
          <w:spacing w:val="-25"/>
        </w:rPr>
        <w:t xml:space="preserve"> </w:t>
      </w:r>
      <w:r>
        <w:t>nur</w:t>
      </w:r>
      <w:r>
        <w:rPr>
          <w:spacing w:val="-16"/>
        </w:rPr>
        <w:t xml:space="preserve"> </w:t>
      </w:r>
      <w:r>
        <w:rPr>
          <w:spacing w:val="-6"/>
        </w:rPr>
        <w:t>das</w:t>
      </w:r>
      <w:r>
        <w:rPr>
          <w:spacing w:val="-9"/>
        </w:rPr>
        <w:t xml:space="preserve"> </w:t>
      </w:r>
      <w:r>
        <w:rPr>
          <w:i/>
        </w:rPr>
        <w:t>Endresultat,</w:t>
      </w:r>
      <w:r>
        <w:rPr>
          <w:i/>
          <w:spacing w:val="-12"/>
        </w:rPr>
        <w:t xml:space="preserve"> </w:t>
      </w:r>
      <w:r>
        <w:rPr>
          <w:spacing w:val="-3"/>
        </w:rPr>
        <w:t>zu</w:t>
      </w:r>
      <w:r>
        <w:rPr>
          <w:spacing w:val="-12"/>
        </w:rPr>
        <w:t xml:space="preserve"> </w:t>
      </w:r>
      <w:r>
        <w:rPr>
          <w:spacing w:val="-10"/>
        </w:rPr>
        <w:t xml:space="preserve">dem </w:t>
      </w:r>
      <w:r>
        <w:t>wir</w:t>
      </w:r>
      <w:r>
        <w:rPr>
          <w:spacing w:val="-24"/>
        </w:rPr>
        <w:t xml:space="preserve"> </w:t>
      </w:r>
      <w:r>
        <w:rPr>
          <w:spacing w:val="-6"/>
        </w:rPr>
        <w:t>kommen,</w:t>
      </w:r>
      <w:r>
        <w:rPr>
          <w:spacing w:val="-17"/>
        </w:rPr>
        <w:t xml:space="preserve"> </w:t>
      </w:r>
      <w:r>
        <w:rPr>
          <w:i/>
        </w:rPr>
        <w:t>dasselbe</w:t>
      </w:r>
      <w:r>
        <w:rPr>
          <w:i/>
          <w:spacing w:val="-21"/>
        </w:rPr>
        <w:t xml:space="preserve"> </w:t>
      </w:r>
      <w:r>
        <w:rPr>
          <w:spacing w:val="-6"/>
        </w:rPr>
        <w:t>sein;</w:t>
      </w:r>
      <w:r>
        <w:t xml:space="preserve"> die</w:t>
      </w:r>
      <w:r>
        <w:rPr>
          <w:spacing w:val="-16"/>
        </w:rPr>
        <w:t xml:space="preserve"> </w:t>
      </w:r>
      <w:r>
        <w:rPr>
          <w:i/>
        </w:rPr>
        <w:t>Wege</w:t>
      </w:r>
      <w:r>
        <w:rPr>
          <w:i/>
          <w:spacing w:val="-21"/>
        </w:rPr>
        <w:t xml:space="preserve"> </w:t>
      </w:r>
      <w:r>
        <w:rPr>
          <w:spacing w:val="-9"/>
        </w:rPr>
        <w:t>hingegen</w:t>
      </w:r>
      <w:r>
        <w:rPr>
          <w:spacing w:val="-27"/>
        </w:rPr>
        <w:t xml:space="preserve"> </w:t>
      </w:r>
      <w:r>
        <w:rPr>
          <w:spacing w:val="-3"/>
        </w:rPr>
        <w:t>können</w:t>
      </w:r>
      <w:r>
        <w:rPr>
          <w:spacing w:val="-17"/>
        </w:rPr>
        <w:t xml:space="preserve"> </w:t>
      </w:r>
      <w:r>
        <w:rPr>
          <w:i/>
        </w:rPr>
        <w:t>ver- schieden</w:t>
      </w:r>
      <w:r>
        <w:rPr>
          <w:i/>
          <w:spacing w:val="-25"/>
        </w:rPr>
        <w:t xml:space="preserve"> </w:t>
      </w:r>
      <w:r>
        <w:rPr>
          <w:spacing w:val="-8"/>
        </w:rPr>
        <w:t>sein.</w:t>
      </w:r>
      <w:r>
        <w:rPr>
          <w:spacing w:val="-16"/>
        </w:rPr>
        <w:t xml:space="preserve"> </w:t>
      </w:r>
      <w:r>
        <w:t>Es</w:t>
      </w:r>
      <w:r>
        <w:rPr>
          <w:spacing w:val="-25"/>
        </w:rPr>
        <w:t xml:space="preserve"> </w:t>
      </w:r>
      <w:r>
        <w:rPr>
          <w:spacing w:val="-3"/>
        </w:rPr>
        <w:t>kommt</w:t>
      </w:r>
      <w:r>
        <w:rPr>
          <w:spacing w:val="-32"/>
        </w:rPr>
        <w:t xml:space="preserve"> </w:t>
      </w:r>
      <w:r>
        <w:t>überhaupt</w:t>
      </w:r>
      <w:r>
        <w:rPr>
          <w:spacing w:val="-25"/>
        </w:rPr>
        <w:t xml:space="preserve"> </w:t>
      </w:r>
      <w:r>
        <w:rPr>
          <w:spacing w:val="-6"/>
        </w:rPr>
        <w:t>gar</w:t>
      </w:r>
      <w:r>
        <w:rPr>
          <w:spacing w:val="-13"/>
        </w:rPr>
        <w:t xml:space="preserve"> </w:t>
      </w:r>
      <w:r>
        <w:t>nicht</w:t>
      </w:r>
      <w:r>
        <w:rPr>
          <w:spacing w:val="-20"/>
        </w:rPr>
        <w:t xml:space="preserve"> </w:t>
      </w:r>
      <w:r>
        <w:t>darauf</w:t>
      </w:r>
      <w:r>
        <w:rPr>
          <w:spacing w:val="-24"/>
        </w:rPr>
        <w:t xml:space="preserve"> </w:t>
      </w:r>
      <w:r>
        <w:t>an,</w:t>
      </w:r>
      <w:r>
        <w:rPr>
          <w:spacing w:val="-21"/>
        </w:rPr>
        <w:t xml:space="preserve"> </w:t>
      </w:r>
      <w:r>
        <w:rPr>
          <w:spacing w:val="3"/>
        </w:rPr>
        <w:t xml:space="preserve">daß </w:t>
      </w:r>
      <w:r>
        <w:rPr>
          <w:spacing w:val="-5"/>
        </w:rPr>
        <w:t xml:space="preserve">die </w:t>
      </w:r>
      <w:r>
        <w:rPr>
          <w:spacing w:val="-8"/>
        </w:rPr>
        <w:t xml:space="preserve">einzelnen </w:t>
      </w:r>
      <w:r>
        <w:t xml:space="preserve">Urteile und </w:t>
      </w:r>
      <w:r>
        <w:rPr>
          <w:spacing w:val="-8"/>
        </w:rPr>
        <w:t xml:space="preserve">Begriffe, aus denen </w:t>
      </w:r>
      <w:r>
        <w:rPr>
          <w:spacing w:val="-10"/>
        </w:rPr>
        <w:t xml:space="preserve">sich </w:t>
      </w:r>
      <w:r>
        <w:rPr>
          <w:spacing w:val="-8"/>
        </w:rPr>
        <w:t xml:space="preserve">unser </w:t>
      </w:r>
      <w:r>
        <w:rPr>
          <w:spacing w:val="-13"/>
        </w:rPr>
        <w:t xml:space="preserve">Wissen </w:t>
      </w:r>
      <w:r>
        <w:rPr>
          <w:spacing w:val="-6"/>
        </w:rPr>
        <w:t xml:space="preserve">zusammensetzt, </w:t>
      </w:r>
      <w:r>
        <w:rPr>
          <w:spacing w:val="-4"/>
        </w:rPr>
        <w:t xml:space="preserve">übereinstimmen, </w:t>
      </w:r>
      <w:r>
        <w:rPr>
          <w:spacing w:val="-6"/>
        </w:rPr>
        <w:t xml:space="preserve">sondern </w:t>
      </w:r>
      <w:r>
        <w:t xml:space="preserve">nur </w:t>
      </w:r>
      <w:r>
        <w:rPr>
          <w:spacing w:val="4"/>
        </w:rPr>
        <w:t xml:space="preserve">dar- </w:t>
      </w:r>
      <w:r>
        <w:rPr>
          <w:spacing w:val="-13"/>
        </w:rPr>
        <w:t xml:space="preserve">auf, </w:t>
      </w:r>
      <w:r>
        <w:rPr>
          <w:spacing w:val="4"/>
        </w:rPr>
        <w:t xml:space="preserve">daß </w:t>
      </w:r>
      <w:r>
        <w:rPr>
          <w:spacing w:val="-10"/>
        </w:rPr>
        <w:t xml:space="preserve">sie </w:t>
      </w:r>
      <w:r>
        <w:rPr>
          <w:spacing w:val="-7"/>
        </w:rPr>
        <w:t xml:space="preserve">uns </w:t>
      </w:r>
      <w:r>
        <w:t xml:space="preserve">zuletzt dahin </w:t>
      </w:r>
      <w:r>
        <w:rPr>
          <w:spacing w:val="-5"/>
        </w:rPr>
        <w:t xml:space="preserve">führen, </w:t>
      </w:r>
      <w:r>
        <w:rPr>
          <w:i/>
        </w:rPr>
        <w:t xml:space="preserve">daß wir in dem Fahr- wasser der Idee schwimmen. </w:t>
      </w:r>
      <w:r>
        <w:rPr>
          <w:spacing w:val="4"/>
        </w:rPr>
        <w:t xml:space="preserve">Und </w:t>
      </w:r>
      <w:r>
        <w:t xml:space="preserve">in </w:t>
      </w:r>
      <w:r>
        <w:rPr>
          <w:spacing w:val="-12"/>
        </w:rPr>
        <w:t xml:space="preserve">diesem </w:t>
      </w:r>
      <w:r>
        <w:rPr>
          <w:spacing w:val="-3"/>
        </w:rPr>
        <w:t xml:space="preserve">Fahrwasser </w:t>
      </w:r>
      <w:r>
        <w:rPr>
          <w:spacing w:val="-12"/>
        </w:rPr>
        <w:t xml:space="preserve">müssen sich </w:t>
      </w:r>
      <w:r>
        <w:t xml:space="preserve">zuletzt </w:t>
      </w:r>
      <w:r>
        <w:rPr>
          <w:spacing w:val="-3"/>
        </w:rPr>
        <w:t xml:space="preserve">alle </w:t>
      </w:r>
      <w:r>
        <w:rPr>
          <w:spacing w:val="-9"/>
        </w:rPr>
        <w:t xml:space="preserve">Menschen </w:t>
      </w:r>
      <w:r>
        <w:rPr>
          <w:spacing w:val="-3"/>
        </w:rPr>
        <w:t xml:space="preserve">treffen, wenn </w:t>
      </w:r>
      <w:r>
        <w:rPr>
          <w:spacing w:val="-12"/>
        </w:rPr>
        <w:t xml:space="preserve">sie </w:t>
      </w:r>
      <w:r>
        <w:rPr>
          <w:spacing w:val="-4"/>
        </w:rPr>
        <w:t xml:space="preserve">ener- </w:t>
      </w:r>
      <w:r>
        <w:rPr>
          <w:spacing w:val="-14"/>
        </w:rPr>
        <w:t xml:space="preserve">gisches </w:t>
      </w:r>
      <w:r>
        <w:rPr>
          <w:spacing w:val="-4"/>
        </w:rPr>
        <w:t xml:space="preserve">Denken über </w:t>
      </w:r>
      <w:r>
        <w:t xml:space="preserve">ihren Sonderstandpunkt hinausführt. Es </w:t>
      </w:r>
      <w:r>
        <w:rPr>
          <w:spacing w:val="3"/>
        </w:rPr>
        <w:t xml:space="preserve">kann </w:t>
      </w:r>
      <w:r>
        <w:t xml:space="preserve">ja </w:t>
      </w:r>
      <w:r>
        <w:rPr>
          <w:spacing w:val="-8"/>
        </w:rPr>
        <w:t xml:space="preserve">möglich sein, </w:t>
      </w:r>
      <w:r>
        <w:rPr>
          <w:spacing w:val="3"/>
        </w:rPr>
        <w:t xml:space="preserve">daß </w:t>
      </w:r>
      <w:r>
        <w:rPr>
          <w:spacing w:val="-4"/>
        </w:rPr>
        <w:t xml:space="preserve">uns </w:t>
      </w:r>
      <w:r>
        <w:rPr>
          <w:spacing w:val="-9"/>
        </w:rPr>
        <w:t xml:space="preserve">eine </w:t>
      </w:r>
      <w:r>
        <w:rPr>
          <w:spacing w:val="-3"/>
        </w:rPr>
        <w:t xml:space="preserve">beschränkte </w:t>
      </w:r>
      <w:r>
        <w:rPr>
          <w:spacing w:val="3"/>
        </w:rPr>
        <w:t xml:space="preserve">Erfah- </w:t>
      </w:r>
      <w:r>
        <w:t xml:space="preserve">rung </w:t>
      </w:r>
      <w:r>
        <w:rPr>
          <w:spacing w:val="-4"/>
        </w:rPr>
        <w:t xml:space="preserve">oder </w:t>
      </w:r>
      <w:r>
        <w:rPr>
          <w:spacing w:val="-8"/>
        </w:rPr>
        <w:t xml:space="preserve">ein </w:t>
      </w:r>
      <w:r>
        <w:rPr>
          <w:spacing w:val="3"/>
        </w:rPr>
        <w:t xml:space="preserve">unproduktiver </w:t>
      </w:r>
      <w:r>
        <w:rPr>
          <w:spacing w:val="-5"/>
        </w:rPr>
        <w:t xml:space="preserve">Geist </w:t>
      </w:r>
      <w:r>
        <w:t xml:space="preserve">zu </w:t>
      </w:r>
      <w:r>
        <w:rPr>
          <w:spacing w:val="-4"/>
        </w:rPr>
        <w:t xml:space="preserve">einer </w:t>
      </w:r>
      <w:r>
        <w:rPr>
          <w:i/>
        </w:rPr>
        <w:t xml:space="preserve">einseitigen, </w:t>
      </w:r>
      <w:r>
        <w:rPr>
          <w:spacing w:val="3"/>
        </w:rPr>
        <w:t xml:space="preserve">un- </w:t>
      </w:r>
      <w:r>
        <w:rPr>
          <w:spacing w:val="-3"/>
        </w:rPr>
        <w:t xml:space="preserve">vollständigen </w:t>
      </w:r>
      <w:r>
        <w:rPr>
          <w:spacing w:val="-5"/>
        </w:rPr>
        <w:t xml:space="preserve">Ansicht </w:t>
      </w:r>
      <w:r>
        <w:rPr>
          <w:spacing w:val="2"/>
        </w:rPr>
        <w:t xml:space="preserve">führt; </w:t>
      </w:r>
      <w:r>
        <w:rPr>
          <w:spacing w:val="-3"/>
        </w:rPr>
        <w:t xml:space="preserve">aber </w:t>
      </w:r>
      <w:r>
        <w:rPr>
          <w:spacing w:val="-7"/>
        </w:rPr>
        <w:t xml:space="preserve">selbst </w:t>
      </w:r>
      <w:r>
        <w:rPr>
          <w:spacing w:val="-3"/>
        </w:rPr>
        <w:t xml:space="preserve">die </w:t>
      </w:r>
      <w:r>
        <w:rPr>
          <w:spacing w:val="-7"/>
        </w:rPr>
        <w:t xml:space="preserve">geringste </w:t>
      </w:r>
      <w:r>
        <w:rPr>
          <w:spacing w:val="-5"/>
        </w:rPr>
        <w:t xml:space="preserve">Sum- </w:t>
      </w:r>
      <w:r>
        <w:t xml:space="preserve">me </w:t>
      </w:r>
      <w:r>
        <w:rPr>
          <w:spacing w:val="-12"/>
        </w:rPr>
        <w:t xml:space="preserve">dessen, </w:t>
      </w:r>
      <w:r>
        <w:rPr>
          <w:spacing w:val="-4"/>
        </w:rPr>
        <w:t xml:space="preserve">was </w:t>
      </w:r>
      <w:r>
        <w:t xml:space="preserve">wir erfahren, muß uns </w:t>
      </w:r>
      <w:r>
        <w:rPr>
          <w:spacing w:val="2"/>
        </w:rPr>
        <w:t xml:space="preserve">zuletzt </w:t>
      </w:r>
      <w:r>
        <w:t xml:space="preserve">zur </w:t>
      </w:r>
      <w:r>
        <w:rPr>
          <w:spacing w:val="-3"/>
        </w:rPr>
        <w:t xml:space="preserve">Idee </w:t>
      </w:r>
      <w:r>
        <w:rPr>
          <w:spacing w:val="-6"/>
        </w:rPr>
        <w:t xml:space="preserve">füh- </w:t>
      </w:r>
      <w:r>
        <w:t xml:space="preserve">ren; </w:t>
      </w:r>
      <w:r>
        <w:rPr>
          <w:spacing w:val="-3"/>
        </w:rPr>
        <w:t xml:space="preserve">denn </w:t>
      </w:r>
      <w:r>
        <w:t xml:space="preserve">zur letzteren </w:t>
      </w:r>
      <w:r>
        <w:rPr>
          <w:spacing w:val="-6"/>
        </w:rPr>
        <w:t xml:space="preserve">erheben </w:t>
      </w:r>
      <w:r>
        <w:t xml:space="preserve">wir </w:t>
      </w:r>
      <w:r>
        <w:rPr>
          <w:spacing w:val="-5"/>
        </w:rPr>
        <w:t xml:space="preserve">uns </w:t>
      </w:r>
      <w:r>
        <w:t xml:space="preserve">nicht </w:t>
      </w:r>
      <w:r>
        <w:rPr>
          <w:spacing w:val="-4"/>
        </w:rPr>
        <w:t xml:space="preserve">durch </w:t>
      </w:r>
      <w:r>
        <w:rPr>
          <w:spacing w:val="-8"/>
        </w:rPr>
        <w:t xml:space="preserve">eine </w:t>
      </w:r>
      <w:r>
        <w:rPr>
          <w:spacing w:val="-5"/>
        </w:rPr>
        <w:t xml:space="preserve">mehr </w:t>
      </w:r>
      <w:r>
        <w:rPr>
          <w:spacing w:val="-4"/>
        </w:rPr>
        <w:t xml:space="preserve">oder </w:t>
      </w:r>
      <w:r>
        <w:rPr>
          <w:spacing w:val="-8"/>
        </w:rPr>
        <w:t xml:space="preserve">weniger </w:t>
      </w:r>
      <w:r>
        <w:t xml:space="preserve">große Erfahrung, </w:t>
      </w:r>
      <w:r>
        <w:rPr>
          <w:spacing w:val="-4"/>
        </w:rPr>
        <w:t xml:space="preserve">sondern </w:t>
      </w:r>
      <w:r>
        <w:rPr>
          <w:spacing w:val="-5"/>
        </w:rPr>
        <w:t xml:space="preserve">allein </w:t>
      </w:r>
      <w:r>
        <w:t xml:space="preserve">durch </w:t>
      </w:r>
      <w:r>
        <w:rPr>
          <w:spacing w:val="-7"/>
        </w:rPr>
        <w:t xml:space="preserve">unsere </w:t>
      </w:r>
      <w:r>
        <w:rPr>
          <w:spacing w:val="-4"/>
        </w:rPr>
        <w:t xml:space="preserve">Fähigkeiten </w:t>
      </w:r>
      <w:r>
        <w:rPr>
          <w:spacing w:val="-8"/>
        </w:rPr>
        <w:t xml:space="preserve">als menschliche </w:t>
      </w:r>
      <w:r>
        <w:t xml:space="preserve">Persönlichkeit. </w:t>
      </w:r>
      <w:r>
        <w:rPr>
          <w:spacing w:val="-3"/>
        </w:rPr>
        <w:t xml:space="preserve">Eine </w:t>
      </w:r>
      <w:r>
        <w:t xml:space="preserve">be- schränkte Erfahrung kann nur </w:t>
      </w:r>
      <w:r>
        <w:rPr>
          <w:spacing w:val="2"/>
        </w:rPr>
        <w:t xml:space="preserve">zur </w:t>
      </w:r>
      <w:r>
        <w:rPr>
          <w:spacing w:val="-8"/>
        </w:rPr>
        <w:t xml:space="preserve">Folge </w:t>
      </w:r>
      <w:r>
        <w:rPr>
          <w:spacing w:val="-4"/>
        </w:rPr>
        <w:t xml:space="preserve">haben, </w:t>
      </w:r>
      <w:r>
        <w:rPr>
          <w:spacing w:val="3"/>
        </w:rPr>
        <w:t xml:space="preserve">daß wir </w:t>
      </w:r>
      <w:r>
        <w:rPr>
          <w:spacing w:val="-5"/>
        </w:rPr>
        <w:t xml:space="preserve">die </w:t>
      </w:r>
      <w:r>
        <w:t xml:space="preserve">Idee in </w:t>
      </w:r>
      <w:r>
        <w:rPr>
          <w:spacing w:val="-9"/>
        </w:rPr>
        <w:t xml:space="preserve">einseitiger </w:t>
      </w:r>
      <w:r>
        <w:rPr>
          <w:spacing w:val="-11"/>
        </w:rPr>
        <w:t xml:space="preserve">Weise </w:t>
      </w:r>
      <w:r>
        <w:rPr>
          <w:i/>
        </w:rPr>
        <w:t xml:space="preserve">aussprechen, </w:t>
      </w:r>
      <w:r>
        <w:rPr>
          <w:spacing w:val="3"/>
        </w:rPr>
        <w:t xml:space="preserve">daß </w:t>
      </w:r>
      <w:r>
        <w:t xml:space="preserve">wir </w:t>
      </w:r>
      <w:r>
        <w:rPr>
          <w:spacing w:val="-5"/>
        </w:rPr>
        <w:t xml:space="preserve">über ge- </w:t>
      </w:r>
      <w:r>
        <w:rPr>
          <w:spacing w:val="-6"/>
        </w:rPr>
        <w:t xml:space="preserve">ringe </w:t>
      </w:r>
      <w:r>
        <w:t xml:space="preserve">Mittel </w:t>
      </w:r>
      <w:r>
        <w:rPr>
          <w:spacing w:val="-8"/>
        </w:rPr>
        <w:t xml:space="preserve">verfügen, </w:t>
      </w:r>
      <w:r>
        <w:rPr>
          <w:spacing w:val="-3"/>
        </w:rPr>
        <w:t xml:space="preserve">das </w:t>
      </w:r>
      <w:r>
        <w:t xml:space="preserve">Licht, </w:t>
      </w:r>
      <w:r>
        <w:rPr>
          <w:spacing w:val="-4"/>
        </w:rPr>
        <w:t xml:space="preserve">das </w:t>
      </w:r>
      <w:r>
        <w:rPr>
          <w:spacing w:val="-3"/>
        </w:rPr>
        <w:t xml:space="preserve">in </w:t>
      </w:r>
      <w:r>
        <w:rPr>
          <w:spacing w:val="-6"/>
        </w:rPr>
        <w:t xml:space="preserve">uns </w:t>
      </w:r>
      <w:r>
        <w:rPr>
          <w:spacing w:val="-3"/>
        </w:rPr>
        <w:t>leuchtet,</w:t>
      </w:r>
      <w:r>
        <w:rPr>
          <w:spacing w:val="86"/>
        </w:rPr>
        <w:t xml:space="preserve"> </w:t>
      </w:r>
      <w:r>
        <w:rPr>
          <w:spacing w:val="-4"/>
        </w:rPr>
        <w:t>zum</w:t>
      </w:r>
    </w:p>
    <w:p w14:paraId="2943B9AE" w14:textId="77777777" w:rsidR="00215087" w:rsidRDefault="00215087">
      <w:pPr>
        <w:spacing w:line="264" w:lineRule="auto"/>
        <w:sectPr w:rsidR="00215087">
          <w:pgSz w:w="11900" w:h="16820"/>
          <w:pgMar w:top="400" w:right="1420" w:bottom="260" w:left="880" w:header="0" w:footer="76" w:gutter="0"/>
          <w:cols w:space="720"/>
        </w:sectPr>
      </w:pPr>
    </w:p>
    <w:p w14:paraId="2943B9AF" w14:textId="77777777" w:rsidR="00215087" w:rsidRDefault="006D477A">
      <w:pPr>
        <w:pStyle w:val="Textkrper"/>
        <w:spacing w:before="57" w:line="264" w:lineRule="auto"/>
        <w:ind w:left="111" w:right="162" w:firstLine="14"/>
      </w:pPr>
      <w:r>
        <w:rPr>
          <w:spacing w:val="-5"/>
        </w:rPr>
        <w:lastRenderedPageBreak/>
        <w:t xml:space="preserve">Ausdruck </w:t>
      </w:r>
      <w:r>
        <w:t xml:space="preserve">zu bringen; </w:t>
      </w:r>
      <w:r>
        <w:rPr>
          <w:spacing w:val="-12"/>
        </w:rPr>
        <w:t xml:space="preserve">sie </w:t>
      </w:r>
      <w:r>
        <w:rPr>
          <w:spacing w:val="3"/>
        </w:rPr>
        <w:t xml:space="preserve">kann </w:t>
      </w:r>
      <w:r>
        <w:rPr>
          <w:spacing w:val="-6"/>
        </w:rPr>
        <w:t xml:space="preserve">uns </w:t>
      </w:r>
      <w:r>
        <w:rPr>
          <w:spacing w:val="-3"/>
        </w:rPr>
        <w:t xml:space="preserve">aber </w:t>
      </w:r>
      <w:r>
        <w:t xml:space="preserve">nicht überhaupt </w:t>
      </w:r>
      <w:r>
        <w:rPr>
          <w:spacing w:val="2"/>
        </w:rPr>
        <w:t xml:space="preserve">hindern, </w:t>
      </w:r>
      <w:r>
        <w:rPr>
          <w:spacing w:val="-8"/>
        </w:rPr>
        <w:t xml:space="preserve">jenes </w:t>
      </w:r>
      <w:r>
        <w:t xml:space="preserve">Licht in </w:t>
      </w:r>
      <w:r>
        <w:rPr>
          <w:spacing w:val="-5"/>
        </w:rPr>
        <w:t xml:space="preserve">uns </w:t>
      </w:r>
      <w:r>
        <w:rPr>
          <w:spacing w:val="-10"/>
        </w:rPr>
        <w:t xml:space="preserve">aufgehen </w:t>
      </w:r>
      <w:r>
        <w:t xml:space="preserve">zu </w:t>
      </w:r>
      <w:r>
        <w:rPr>
          <w:spacing w:val="-6"/>
        </w:rPr>
        <w:t xml:space="preserve">lassen. </w:t>
      </w:r>
      <w:r>
        <w:t xml:space="preserve">Ob </w:t>
      </w:r>
      <w:r>
        <w:rPr>
          <w:spacing w:val="-6"/>
        </w:rPr>
        <w:t xml:space="preserve">unsere </w:t>
      </w:r>
      <w:r>
        <w:rPr>
          <w:spacing w:val="-8"/>
        </w:rPr>
        <w:t xml:space="preserve">wissenschaftliche </w:t>
      </w:r>
      <w:r>
        <w:rPr>
          <w:spacing w:val="-4"/>
        </w:rPr>
        <w:t xml:space="preserve">oder </w:t>
      </w:r>
      <w:r>
        <w:t xml:space="preserve">überhaupt </w:t>
      </w:r>
      <w:r>
        <w:rPr>
          <w:i/>
        </w:rPr>
        <w:t xml:space="preserve">Weltansicht </w:t>
      </w:r>
      <w:r>
        <w:rPr>
          <w:spacing w:val="-3"/>
        </w:rPr>
        <w:t xml:space="preserve">auch </w:t>
      </w:r>
      <w:r>
        <w:rPr>
          <w:spacing w:val="2"/>
        </w:rPr>
        <w:t xml:space="preserve">voll- </w:t>
      </w:r>
      <w:r>
        <w:t xml:space="preserve">ständig </w:t>
      </w:r>
      <w:r>
        <w:rPr>
          <w:spacing w:val="-11"/>
        </w:rPr>
        <w:t xml:space="preserve">sei, </w:t>
      </w:r>
      <w:r>
        <w:t xml:space="preserve">das </w:t>
      </w:r>
      <w:r>
        <w:rPr>
          <w:spacing w:val="-5"/>
        </w:rPr>
        <w:t xml:space="preserve">ist </w:t>
      </w:r>
      <w:r>
        <w:rPr>
          <w:spacing w:val="-8"/>
        </w:rPr>
        <w:t xml:space="preserve">neben </w:t>
      </w:r>
      <w:r>
        <w:rPr>
          <w:spacing w:val="-4"/>
        </w:rPr>
        <w:t xml:space="preserve">der nach </w:t>
      </w:r>
      <w:r>
        <w:t xml:space="preserve">ihrer  </w:t>
      </w:r>
      <w:r>
        <w:rPr>
          <w:spacing w:val="-8"/>
        </w:rPr>
        <w:t xml:space="preserve">geistigen  </w:t>
      </w:r>
      <w:r>
        <w:rPr>
          <w:spacing w:val="-7"/>
        </w:rPr>
        <w:t xml:space="preserve">Tiefe eine </w:t>
      </w:r>
      <w:r>
        <w:rPr>
          <w:spacing w:val="-6"/>
        </w:rPr>
        <w:t xml:space="preserve">ganz </w:t>
      </w:r>
      <w:r>
        <w:t xml:space="preserve">andere Frage. </w:t>
      </w:r>
      <w:r>
        <w:rPr>
          <w:spacing w:val="-6"/>
        </w:rPr>
        <w:t xml:space="preserve">Wenn </w:t>
      </w:r>
      <w:r>
        <w:rPr>
          <w:spacing w:val="-3"/>
        </w:rPr>
        <w:t xml:space="preserve">man </w:t>
      </w:r>
      <w:r>
        <w:t xml:space="preserve">nun an Goethe </w:t>
      </w:r>
      <w:r>
        <w:rPr>
          <w:spacing w:val="-5"/>
        </w:rPr>
        <w:t xml:space="preserve">wieder </w:t>
      </w:r>
      <w:r>
        <w:rPr>
          <w:spacing w:val="6"/>
        </w:rPr>
        <w:t xml:space="preserve">herantritt, </w:t>
      </w:r>
      <w:r>
        <w:t xml:space="preserve">so </w:t>
      </w:r>
      <w:r>
        <w:rPr>
          <w:spacing w:val="3"/>
        </w:rPr>
        <w:t xml:space="preserve">wird </w:t>
      </w:r>
      <w:r>
        <w:rPr>
          <w:spacing w:val="-3"/>
        </w:rPr>
        <w:t xml:space="preserve">man </w:t>
      </w:r>
      <w:r>
        <w:rPr>
          <w:spacing w:val="-6"/>
        </w:rPr>
        <w:t xml:space="preserve">viele </w:t>
      </w:r>
      <w:r>
        <w:rPr>
          <w:spacing w:val="-9"/>
        </w:rPr>
        <w:t xml:space="preserve">seiner </w:t>
      </w:r>
      <w:r>
        <w:t xml:space="preserve">Darlegungen, mit </w:t>
      </w:r>
      <w:r>
        <w:rPr>
          <w:spacing w:val="2"/>
        </w:rPr>
        <w:t xml:space="preserve">un- </w:t>
      </w:r>
      <w:r>
        <w:rPr>
          <w:spacing w:val="-9"/>
        </w:rPr>
        <w:t xml:space="preserve">seren </w:t>
      </w:r>
      <w:r>
        <w:rPr>
          <w:spacing w:val="-6"/>
        </w:rPr>
        <w:t xml:space="preserve">Ausführungen </w:t>
      </w:r>
      <w:r>
        <w:rPr>
          <w:spacing w:val="-3"/>
        </w:rPr>
        <w:t xml:space="preserve">in </w:t>
      </w:r>
      <w:r>
        <w:rPr>
          <w:spacing w:val="-12"/>
        </w:rPr>
        <w:t xml:space="preserve">diesem </w:t>
      </w:r>
      <w:r>
        <w:t xml:space="preserve">Kapitel </w:t>
      </w:r>
      <w:r>
        <w:rPr>
          <w:spacing w:val="-4"/>
        </w:rPr>
        <w:t xml:space="preserve">zusammengehalten, </w:t>
      </w:r>
      <w:r>
        <w:rPr>
          <w:spacing w:val="-6"/>
        </w:rPr>
        <w:t xml:space="preserve">als </w:t>
      </w:r>
      <w:r>
        <w:rPr>
          <w:spacing w:val="-7"/>
        </w:rPr>
        <w:t xml:space="preserve">einfache </w:t>
      </w:r>
      <w:r>
        <w:rPr>
          <w:spacing w:val="-6"/>
        </w:rPr>
        <w:t xml:space="preserve">Konsequenzen </w:t>
      </w:r>
      <w:r>
        <w:rPr>
          <w:spacing w:val="-4"/>
        </w:rPr>
        <w:t xml:space="preserve">der </w:t>
      </w:r>
      <w:r>
        <w:t xml:space="preserve">letzteren erkennen. </w:t>
      </w:r>
      <w:r>
        <w:rPr>
          <w:spacing w:val="-11"/>
        </w:rPr>
        <w:t xml:space="preserve">Dieses </w:t>
      </w:r>
      <w:r>
        <w:t>Verhältnis</w:t>
      </w:r>
      <w:r>
        <w:rPr>
          <w:spacing w:val="-16"/>
        </w:rPr>
        <w:t xml:space="preserve"> </w:t>
      </w:r>
      <w:r>
        <w:t>halten</w:t>
      </w:r>
      <w:r>
        <w:rPr>
          <w:spacing w:val="-11"/>
        </w:rPr>
        <w:t xml:space="preserve"> </w:t>
      </w:r>
      <w:r>
        <w:t>wir</w:t>
      </w:r>
      <w:r>
        <w:rPr>
          <w:spacing w:val="-11"/>
        </w:rPr>
        <w:t xml:space="preserve"> </w:t>
      </w:r>
      <w:r>
        <w:rPr>
          <w:spacing w:val="-7"/>
        </w:rPr>
        <w:t>für</w:t>
      </w:r>
      <w:r>
        <w:rPr>
          <w:spacing w:val="-11"/>
        </w:rPr>
        <w:t xml:space="preserve"> </w:t>
      </w:r>
      <w:r>
        <w:rPr>
          <w:spacing w:val="-5"/>
        </w:rPr>
        <w:t>das</w:t>
      </w:r>
      <w:r>
        <w:rPr>
          <w:spacing w:val="-15"/>
        </w:rPr>
        <w:t xml:space="preserve"> </w:t>
      </w:r>
      <w:r>
        <w:rPr>
          <w:spacing w:val="-6"/>
        </w:rPr>
        <w:t>einzig</w:t>
      </w:r>
      <w:r>
        <w:rPr>
          <w:spacing w:val="-13"/>
        </w:rPr>
        <w:t xml:space="preserve"> </w:t>
      </w:r>
      <w:r>
        <w:rPr>
          <w:spacing w:val="-3"/>
        </w:rPr>
        <w:t>richtige</w:t>
      </w:r>
      <w:r>
        <w:rPr>
          <w:spacing w:val="-13"/>
        </w:rPr>
        <w:t xml:space="preserve"> </w:t>
      </w:r>
      <w:r>
        <w:rPr>
          <w:spacing w:val="-6"/>
        </w:rPr>
        <w:t>zwischen</w:t>
      </w:r>
      <w:r>
        <w:rPr>
          <w:spacing w:val="-16"/>
        </w:rPr>
        <w:t xml:space="preserve"> </w:t>
      </w:r>
      <w:r>
        <w:t xml:space="preserve">Autor und </w:t>
      </w:r>
      <w:r>
        <w:rPr>
          <w:spacing w:val="-7"/>
        </w:rPr>
        <w:t xml:space="preserve">Ausleger. </w:t>
      </w:r>
      <w:r>
        <w:rPr>
          <w:spacing w:val="-3"/>
        </w:rPr>
        <w:t xml:space="preserve">Wenn </w:t>
      </w:r>
      <w:r>
        <w:rPr>
          <w:spacing w:val="-5"/>
        </w:rPr>
        <w:t xml:space="preserve">Goethe </w:t>
      </w:r>
      <w:r>
        <w:t xml:space="preserve">sagt: </w:t>
      </w:r>
      <w:r>
        <w:rPr>
          <w:spacing w:val="-6"/>
        </w:rPr>
        <w:t xml:space="preserve">«Kenne ich </w:t>
      </w:r>
      <w:r>
        <w:rPr>
          <w:spacing w:val="-7"/>
        </w:rPr>
        <w:t xml:space="preserve">mein </w:t>
      </w:r>
      <w:r>
        <w:t xml:space="preserve">Ver- hältnis zu mir </w:t>
      </w:r>
      <w:r>
        <w:rPr>
          <w:spacing w:val="-8"/>
        </w:rPr>
        <w:t xml:space="preserve">selbst </w:t>
      </w:r>
      <w:r>
        <w:t xml:space="preserve">und zur Außenwelt, so </w:t>
      </w:r>
      <w:r>
        <w:rPr>
          <w:spacing w:val="4"/>
        </w:rPr>
        <w:t xml:space="preserve">heiß' </w:t>
      </w:r>
      <w:r>
        <w:rPr>
          <w:spacing w:val="-3"/>
        </w:rPr>
        <w:t xml:space="preserve">ich's </w:t>
      </w:r>
      <w:r>
        <w:t xml:space="preserve">Wahrheit. </w:t>
      </w:r>
      <w:r>
        <w:rPr>
          <w:spacing w:val="4"/>
        </w:rPr>
        <w:t xml:space="preserve">Und </w:t>
      </w:r>
      <w:r>
        <w:t xml:space="preserve">so </w:t>
      </w:r>
      <w:r>
        <w:rPr>
          <w:spacing w:val="3"/>
        </w:rPr>
        <w:t xml:space="preserve">kann </w:t>
      </w:r>
      <w:r>
        <w:rPr>
          <w:spacing w:val="-4"/>
        </w:rPr>
        <w:t xml:space="preserve">jeder </w:t>
      </w:r>
      <w:r>
        <w:rPr>
          <w:spacing w:val="-11"/>
        </w:rPr>
        <w:t xml:space="preserve">seine </w:t>
      </w:r>
      <w:r>
        <w:rPr>
          <w:spacing w:val="-10"/>
        </w:rPr>
        <w:t xml:space="preserve">eigene </w:t>
      </w:r>
      <w:r>
        <w:rPr>
          <w:spacing w:val="2"/>
        </w:rPr>
        <w:t xml:space="preserve">Wahrheit </w:t>
      </w:r>
      <w:r>
        <w:rPr>
          <w:spacing w:val="-4"/>
        </w:rPr>
        <w:t xml:space="preserve">haben </w:t>
      </w:r>
      <w:r>
        <w:t xml:space="preserve">und </w:t>
      </w:r>
      <w:r>
        <w:rPr>
          <w:spacing w:val="-4"/>
        </w:rPr>
        <w:t xml:space="preserve">es </w:t>
      </w:r>
      <w:r>
        <w:rPr>
          <w:spacing w:val="-5"/>
        </w:rPr>
        <w:t xml:space="preserve">ist doch </w:t>
      </w:r>
      <w:r>
        <w:rPr>
          <w:spacing w:val="-6"/>
        </w:rPr>
        <w:t xml:space="preserve">immer </w:t>
      </w:r>
      <w:r>
        <w:rPr>
          <w:spacing w:val="-12"/>
        </w:rPr>
        <w:t xml:space="preserve">dieselbige» </w:t>
      </w:r>
      <w:r>
        <w:rPr>
          <w:spacing w:val="-4"/>
        </w:rPr>
        <w:t xml:space="preserve">(«Sprüche in </w:t>
      </w:r>
      <w:r>
        <w:t xml:space="preserve">Prosa»; </w:t>
      </w:r>
      <w:r>
        <w:rPr>
          <w:spacing w:val="12"/>
        </w:rPr>
        <w:t>Natw.</w:t>
      </w:r>
      <w:r>
        <w:rPr>
          <w:spacing w:val="-15"/>
        </w:rPr>
        <w:t xml:space="preserve"> </w:t>
      </w:r>
      <w:r>
        <w:rPr>
          <w:spacing w:val="-5"/>
        </w:rPr>
        <w:t>Sehr.,</w:t>
      </w:r>
      <w:r>
        <w:rPr>
          <w:spacing w:val="-15"/>
        </w:rPr>
        <w:t xml:space="preserve"> </w:t>
      </w:r>
      <w:r>
        <w:t>4.</w:t>
      </w:r>
      <w:r>
        <w:rPr>
          <w:spacing w:val="-7"/>
        </w:rPr>
        <w:t xml:space="preserve"> </w:t>
      </w:r>
      <w:r>
        <w:rPr>
          <w:spacing w:val="-4"/>
        </w:rPr>
        <w:t xml:space="preserve">Bd., </w:t>
      </w:r>
      <w:r>
        <w:t>2.</w:t>
      </w:r>
      <w:r>
        <w:rPr>
          <w:spacing w:val="-14"/>
        </w:rPr>
        <w:t xml:space="preserve"> </w:t>
      </w:r>
      <w:r>
        <w:t>Abt.,</w:t>
      </w:r>
      <w:r>
        <w:rPr>
          <w:spacing w:val="-11"/>
        </w:rPr>
        <w:t xml:space="preserve"> </w:t>
      </w:r>
      <w:r>
        <w:t xml:space="preserve">S. </w:t>
      </w:r>
      <w:r>
        <w:rPr>
          <w:spacing w:val="-3"/>
        </w:rPr>
        <w:t>349),</w:t>
      </w:r>
      <w:r>
        <w:rPr>
          <w:spacing w:val="-11"/>
        </w:rPr>
        <w:t xml:space="preserve"> </w:t>
      </w:r>
      <w:r>
        <w:t>so</w:t>
      </w:r>
      <w:r>
        <w:rPr>
          <w:spacing w:val="-11"/>
        </w:rPr>
        <w:t xml:space="preserve"> </w:t>
      </w:r>
      <w:r>
        <w:rPr>
          <w:spacing w:val="-5"/>
        </w:rPr>
        <w:t>ist</w:t>
      </w:r>
      <w:r>
        <w:rPr>
          <w:spacing w:val="-11"/>
        </w:rPr>
        <w:t xml:space="preserve"> </w:t>
      </w:r>
      <w:r>
        <w:rPr>
          <w:spacing w:val="-4"/>
        </w:rPr>
        <w:t>das</w:t>
      </w:r>
      <w:r>
        <w:rPr>
          <w:spacing w:val="-23"/>
        </w:rPr>
        <w:t xml:space="preserve"> </w:t>
      </w:r>
      <w:r>
        <w:rPr>
          <w:spacing w:val="4"/>
        </w:rPr>
        <w:t>nur</w:t>
      </w:r>
      <w:r>
        <w:rPr>
          <w:spacing w:val="-15"/>
        </w:rPr>
        <w:t xml:space="preserve"> </w:t>
      </w:r>
      <w:r>
        <w:t>mit</w:t>
      </w:r>
      <w:r>
        <w:rPr>
          <w:spacing w:val="-15"/>
        </w:rPr>
        <w:t xml:space="preserve"> </w:t>
      </w:r>
      <w:r>
        <w:t xml:space="preserve">Vor- </w:t>
      </w:r>
      <w:r>
        <w:rPr>
          <w:spacing w:val="-7"/>
        </w:rPr>
        <w:t xml:space="preserve">aussetzung </w:t>
      </w:r>
      <w:r>
        <w:rPr>
          <w:spacing w:val="-9"/>
        </w:rPr>
        <w:t xml:space="preserve">dessen, </w:t>
      </w:r>
      <w:r>
        <w:rPr>
          <w:spacing w:val="-4"/>
        </w:rPr>
        <w:t xml:space="preserve">was </w:t>
      </w:r>
      <w:r>
        <w:t xml:space="preserve">wir </w:t>
      </w:r>
      <w:r>
        <w:rPr>
          <w:spacing w:val="-3"/>
        </w:rPr>
        <w:t xml:space="preserve">hier </w:t>
      </w:r>
      <w:r>
        <w:t xml:space="preserve">entwickelt haben, zu ver- </w:t>
      </w:r>
      <w:r>
        <w:rPr>
          <w:spacing w:val="-6"/>
        </w:rPr>
        <w:t>stehen.</w:t>
      </w:r>
    </w:p>
    <w:p w14:paraId="2943B9B0" w14:textId="77777777" w:rsidR="00215087" w:rsidRDefault="00215087">
      <w:pPr>
        <w:pStyle w:val="Textkrper"/>
        <w:jc w:val="left"/>
        <w:rPr>
          <w:sz w:val="44"/>
        </w:rPr>
      </w:pPr>
    </w:p>
    <w:p w14:paraId="2943B9B1" w14:textId="77777777" w:rsidR="00215087" w:rsidRDefault="00215087">
      <w:pPr>
        <w:pStyle w:val="Textkrper"/>
        <w:spacing w:before="6"/>
        <w:jc w:val="left"/>
        <w:rPr>
          <w:sz w:val="45"/>
        </w:rPr>
      </w:pPr>
    </w:p>
    <w:p w14:paraId="2943B9B2" w14:textId="77777777" w:rsidR="00215087" w:rsidRDefault="006D477A">
      <w:pPr>
        <w:pStyle w:val="Listenabsatz"/>
        <w:numPr>
          <w:ilvl w:val="1"/>
          <w:numId w:val="9"/>
        </w:numPr>
        <w:tabs>
          <w:tab w:val="left" w:pos="2035"/>
        </w:tabs>
        <w:spacing w:before="1"/>
        <w:ind w:left="2034" w:hanging="388"/>
        <w:jc w:val="left"/>
        <w:rPr>
          <w:sz w:val="40"/>
        </w:rPr>
      </w:pPr>
      <w:r>
        <w:rPr>
          <w:spacing w:val="-5"/>
          <w:sz w:val="40"/>
        </w:rPr>
        <w:t xml:space="preserve">Dogmatische </w:t>
      </w:r>
      <w:r>
        <w:rPr>
          <w:sz w:val="40"/>
        </w:rPr>
        <w:t xml:space="preserve">und </w:t>
      </w:r>
      <w:r>
        <w:rPr>
          <w:spacing w:val="-4"/>
          <w:sz w:val="40"/>
        </w:rPr>
        <w:t>immanente</w:t>
      </w:r>
      <w:r>
        <w:rPr>
          <w:spacing w:val="-51"/>
          <w:sz w:val="40"/>
        </w:rPr>
        <w:t xml:space="preserve"> </w:t>
      </w:r>
      <w:r>
        <w:rPr>
          <w:sz w:val="40"/>
        </w:rPr>
        <w:t>Methode</w:t>
      </w:r>
    </w:p>
    <w:p w14:paraId="2943B9B3" w14:textId="77777777" w:rsidR="00215087" w:rsidRDefault="00215087">
      <w:pPr>
        <w:pStyle w:val="Textkrper"/>
        <w:jc w:val="left"/>
        <w:rPr>
          <w:sz w:val="48"/>
        </w:rPr>
      </w:pPr>
    </w:p>
    <w:p w14:paraId="2943B9B4" w14:textId="77777777" w:rsidR="00215087" w:rsidRDefault="006D477A">
      <w:pPr>
        <w:pStyle w:val="Textkrper"/>
        <w:spacing w:line="264" w:lineRule="auto"/>
        <w:ind w:left="187" w:right="103" w:hanging="39"/>
      </w:pPr>
      <w:r>
        <w:t xml:space="preserve">Ein </w:t>
      </w:r>
      <w:r>
        <w:rPr>
          <w:spacing w:val="-10"/>
        </w:rPr>
        <w:t xml:space="preserve">wissenschaftliches </w:t>
      </w:r>
      <w:r>
        <w:t xml:space="preserve">Urteil </w:t>
      </w:r>
      <w:r>
        <w:rPr>
          <w:spacing w:val="-4"/>
        </w:rPr>
        <w:t xml:space="preserve">kommt </w:t>
      </w:r>
      <w:r>
        <w:t xml:space="preserve">dadurch zustande, daß wir </w:t>
      </w:r>
      <w:r>
        <w:rPr>
          <w:spacing w:val="-4"/>
        </w:rPr>
        <w:t xml:space="preserve">entweder </w:t>
      </w:r>
      <w:r>
        <w:rPr>
          <w:spacing w:val="-3"/>
        </w:rPr>
        <w:t xml:space="preserve">zwei </w:t>
      </w:r>
      <w:r>
        <w:rPr>
          <w:spacing w:val="-11"/>
        </w:rPr>
        <w:t xml:space="preserve">Begriffe </w:t>
      </w:r>
      <w:r>
        <w:rPr>
          <w:spacing w:val="-4"/>
        </w:rPr>
        <w:t xml:space="preserve">oder </w:t>
      </w:r>
      <w:r>
        <w:rPr>
          <w:spacing w:val="-8"/>
        </w:rPr>
        <w:t xml:space="preserve">eine </w:t>
      </w:r>
      <w:r>
        <w:t xml:space="preserve">Wahrnehmung und </w:t>
      </w:r>
      <w:r>
        <w:rPr>
          <w:spacing w:val="-6"/>
        </w:rPr>
        <w:t xml:space="preserve">einen </w:t>
      </w:r>
      <w:r>
        <w:rPr>
          <w:spacing w:val="-11"/>
        </w:rPr>
        <w:t xml:space="preserve">Begriff </w:t>
      </w:r>
      <w:r>
        <w:t xml:space="preserve">verbinden. </w:t>
      </w:r>
      <w:r>
        <w:rPr>
          <w:spacing w:val="-4"/>
        </w:rPr>
        <w:t xml:space="preserve">Von </w:t>
      </w:r>
      <w:r>
        <w:t xml:space="preserve">der </w:t>
      </w:r>
      <w:r>
        <w:rPr>
          <w:spacing w:val="-5"/>
        </w:rPr>
        <w:t xml:space="preserve">ersteren </w:t>
      </w:r>
      <w:r>
        <w:rPr>
          <w:spacing w:val="6"/>
        </w:rPr>
        <w:t xml:space="preserve">Art </w:t>
      </w:r>
      <w:r>
        <w:rPr>
          <w:spacing w:val="-4"/>
        </w:rPr>
        <w:t xml:space="preserve">ist </w:t>
      </w:r>
      <w:r>
        <w:rPr>
          <w:spacing w:val="-6"/>
        </w:rPr>
        <w:t xml:space="preserve">das </w:t>
      </w:r>
      <w:r>
        <w:rPr>
          <w:spacing w:val="8"/>
        </w:rPr>
        <w:t xml:space="preserve">Ur- </w:t>
      </w:r>
      <w:r>
        <w:rPr>
          <w:spacing w:val="4"/>
        </w:rPr>
        <w:t xml:space="preserve">teil: </w:t>
      </w:r>
      <w:r>
        <w:rPr>
          <w:spacing w:val="-5"/>
        </w:rPr>
        <w:t xml:space="preserve">Keine </w:t>
      </w:r>
      <w:r>
        <w:t xml:space="preserve">Wirkung </w:t>
      </w:r>
      <w:r>
        <w:rPr>
          <w:spacing w:val="-5"/>
        </w:rPr>
        <w:t xml:space="preserve">ohne </w:t>
      </w:r>
      <w:r>
        <w:t xml:space="preserve">Ursache; von der </w:t>
      </w:r>
      <w:r>
        <w:rPr>
          <w:spacing w:val="3"/>
        </w:rPr>
        <w:t xml:space="preserve">letzteren: </w:t>
      </w:r>
      <w:r>
        <w:t xml:space="preserve">Die Tulpe </w:t>
      </w:r>
      <w:r>
        <w:rPr>
          <w:spacing w:val="-5"/>
        </w:rPr>
        <w:t xml:space="preserve">ist </w:t>
      </w:r>
      <w:r>
        <w:rPr>
          <w:spacing w:val="-8"/>
        </w:rPr>
        <w:t xml:space="preserve">eine </w:t>
      </w:r>
      <w:r>
        <w:t xml:space="preserve">Pflanze. Das </w:t>
      </w:r>
      <w:r>
        <w:rPr>
          <w:spacing w:val="-4"/>
        </w:rPr>
        <w:t xml:space="preserve">tägliche </w:t>
      </w:r>
      <w:r>
        <w:rPr>
          <w:spacing w:val="-8"/>
        </w:rPr>
        <w:t xml:space="preserve">Leben </w:t>
      </w:r>
      <w:r>
        <w:rPr>
          <w:spacing w:val="2"/>
        </w:rPr>
        <w:t xml:space="preserve">erkennt </w:t>
      </w:r>
      <w:r>
        <w:t xml:space="preserve">dann </w:t>
      </w:r>
      <w:r>
        <w:rPr>
          <w:spacing w:val="-5"/>
        </w:rPr>
        <w:t xml:space="preserve">auch </w:t>
      </w:r>
      <w:r>
        <w:rPr>
          <w:spacing w:val="-6"/>
        </w:rPr>
        <w:t xml:space="preserve">noch </w:t>
      </w:r>
      <w:r>
        <w:t xml:space="preserve">Urteile, wo </w:t>
      </w:r>
      <w:r>
        <w:rPr>
          <w:spacing w:val="-3"/>
        </w:rPr>
        <w:t xml:space="preserve">Wahrnehmung </w:t>
      </w:r>
      <w:r>
        <w:t xml:space="preserve">mit Wahrnehmung verbunden </w:t>
      </w:r>
      <w:r>
        <w:rPr>
          <w:spacing w:val="4"/>
        </w:rPr>
        <w:t xml:space="preserve">wird, </w:t>
      </w:r>
      <w:r>
        <w:t xml:space="preserve">z. </w:t>
      </w:r>
      <w:r>
        <w:rPr>
          <w:spacing w:val="4"/>
        </w:rPr>
        <w:t xml:space="preserve">B.: </w:t>
      </w:r>
      <w:r>
        <w:t xml:space="preserve">Die </w:t>
      </w:r>
      <w:r>
        <w:rPr>
          <w:spacing w:val="-7"/>
        </w:rPr>
        <w:t xml:space="preserve">Rose </w:t>
      </w:r>
      <w:r>
        <w:rPr>
          <w:spacing w:val="-5"/>
        </w:rPr>
        <w:t xml:space="preserve">ist </w:t>
      </w:r>
      <w:r>
        <w:rPr>
          <w:spacing w:val="5"/>
        </w:rPr>
        <w:t xml:space="preserve">rot. </w:t>
      </w:r>
      <w:r>
        <w:rPr>
          <w:spacing w:val="-3"/>
        </w:rPr>
        <w:t xml:space="preserve">Wenn </w:t>
      </w:r>
      <w:r>
        <w:rPr>
          <w:spacing w:val="3"/>
        </w:rPr>
        <w:t xml:space="preserve">wir </w:t>
      </w:r>
      <w:r>
        <w:rPr>
          <w:spacing w:val="-8"/>
        </w:rPr>
        <w:t xml:space="preserve">ein </w:t>
      </w:r>
      <w:r>
        <w:rPr>
          <w:spacing w:val="8"/>
        </w:rPr>
        <w:t xml:space="preserve">Ur- </w:t>
      </w:r>
      <w:r>
        <w:rPr>
          <w:spacing w:val="-4"/>
        </w:rPr>
        <w:t xml:space="preserve">teil </w:t>
      </w:r>
      <w:r>
        <w:rPr>
          <w:spacing w:val="-3"/>
        </w:rPr>
        <w:t xml:space="preserve">vollziehen, </w:t>
      </w:r>
      <w:r>
        <w:rPr>
          <w:spacing w:val="-5"/>
        </w:rPr>
        <w:t xml:space="preserve">so </w:t>
      </w:r>
      <w:r>
        <w:rPr>
          <w:spacing w:val="-9"/>
        </w:rPr>
        <w:t xml:space="preserve">geschieht dies </w:t>
      </w:r>
      <w:r>
        <w:rPr>
          <w:spacing w:val="-7"/>
        </w:rPr>
        <w:t xml:space="preserve">aus </w:t>
      </w:r>
      <w:r>
        <w:rPr>
          <w:spacing w:val="-11"/>
        </w:rPr>
        <w:t xml:space="preserve">diesem </w:t>
      </w:r>
      <w:r>
        <w:rPr>
          <w:spacing w:val="-4"/>
        </w:rPr>
        <w:t xml:space="preserve">oder </w:t>
      </w:r>
      <w:r>
        <w:rPr>
          <w:spacing w:val="-8"/>
        </w:rPr>
        <w:t xml:space="preserve">jenem </w:t>
      </w:r>
      <w:r>
        <w:rPr>
          <w:spacing w:val="2"/>
        </w:rPr>
        <w:t xml:space="preserve">Grunde. </w:t>
      </w:r>
      <w:r>
        <w:rPr>
          <w:spacing w:val="8"/>
        </w:rPr>
        <w:t xml:space="preserve">Nun </w:t>
      </w:r>
      <w:r>
        <w:rPr>
          <w:spacing w:val="3"/>
        </w:rPr>
        <w:t xml:space="preserve">kann </w:t>
      </w:r>
      <w:r>
        <w:t xml:space="preserve">es </w:t>
      </w:r>
      <w:r>
        <w:rPr>
          <w:spacing w:val="-4"/>
        </w:rPr>
        <w:t xml:space="preserve">über </w:t>
      </w:r>
      <w:r>
        <w:rPr>
          <w:spacing w:val="-11"/>
        </w:rPr>
        <w:t xml:space="preserve">diesen </w:t>
      </w:r>
      <w:r>
        <w:rPr>
          <w:spacing w:val="3"/>
        </w:rPr>
        <w:t xml:space="preserve">Grund </w:t>
      </w:r>
      <w:r>
        <w:rPr>
          <w:spacing w:val="-3"/>
        </w:rPr>
        <w:t xml:space="preserve">zwei </w:t>
      </w:r>
      <w:r>
        <w:rPr>
          <w:spacing w:val="-5"/>
        </w:rPr>
        <w:t xml:space="preserve">verschie- </w:t>
      </w:r>
      <w:r>
        <w:rPr>
          <w:spacing w:val="-7"/>
        </w:rPr>
        <w:t xml:space="preserve">dene </w:t>
      </w:r>
      <w:r>
        <w:rPr>
          <w:spacing w:val="-5"/>
        </w:rPr>
        <w:t xml:space="preserve">Ansichten </w:t>
      </w:r>
      <w:r>
        <w:rPr>
          <w:spacing w:val="-8"/>
        </w:rPr>
        <w:t xml:space="preserve">geben. </w:t>
      </w:r>
      <w:r>
        <w:t xml:space="preserve">Die </w:t>
      </w:r>
      <w:r>
        <w:rPr>
          <w:spacing w:val="-7"/>
        </w:rPr>
        <w:t xml:space="preserve">eine </w:t>
      </w:r>
      <w:r>
        <w:t xml:space="preserve">nimmt an, </w:t>
      </w:r>
      <w:r>
        <w:rPr>
          <w:spacing w:val="6"/>
        </w:rPr>
        <w:t xml:space="preserve">daß </w:t>
      </w:r>
      <w:r>
        <w:rPr>
          <w:spacing w:val="-4"/>
        </w:rPr>
        <w:t xml:space="preserve">die </w:t>
      </w:r>
      <w:r>
        <w:rPr>
          <w:i/>
        </w:rPr>
        <w:t xml:space="preserve">sach- lichen </w:t>
      </w:r>
      <w:r>
        <w:rPr>
          <w:spacing w:val="-4"/>
        </w:rPr>
        <w:t xml:space="preserve">(objektiven) </w:t>
      </w:r>
      <w:r>
        <w:t xml:space="preserve">Gründe, warum </w:t>
      </w:r>
      <w:r>
        <w:rPr>
          <w:spacing w:val="-3"/>
        </w:rPr>
        <w:t xml:space="preserve">das </w:t>
      </w:r>
      <w:r>
        <w:rPr>
          <w:spacing w:val="4"/>
        </w:rPr>
        <w:t xml:space="preserve">Urteil, </w:t>
      </w:r>
      <w:r>
        <w:rPr>
          <w:spacing w:val="-6"/>
        </w:rPr>
        <w:t xml:space="preserve">das </w:t>
      </w:r>
      <w:r>
        <w:t>wir</w:t>
      </w:r>
    </w:p>
    <w:p w14:paraId="2943B9B5" w14:textId="77777777" w:rsidR="00215087" w:rsidRDefault="00215087">
      <w:pPr>
        <w:spacing w:line="264" w:lineRule="auto"/>
        <w:sectPr w:rsidR="00215087">
          <w:pgSz w:w="11920" w:h="16840"/>
          <w:pgMar w:top="420" w:right="1420" w:bottom="280" w:left="820" w:header="0" w:footer="76" w:gutter="0"/>
          <w:cols w:space="720"/>
        </w:sectPr>
      </w:pPr>
    </w:p>
    <w:p w14:paraId="2943B9B6" w14:textId="77777777" w:rsidR="00215087" w:rsidRDefault="006D477A">
      <w:pPr>
        <w:pStyle w:val="Textkrper"/>
        <w:spacing w:before="73" w:line="264" w:lineRule="auto"/>
        <w:ind w:left="118" w:right="101" w:firstLine="4"/>
      </w:pPr>
      <w:r>
        <w:rPr>
          <w:spacing w:val="-5"/>
        </w:rPr>
        <w:lastRenderedPageBreak/>
        <w:t xml:space="preserve">vollziehen, </w:t>
      </w:r>
      <w:r>
        <w:rPr>
          <w:i/>
        </w:rPr>
        <w:t xml:space="preserve">wahr </w:t>
      </w:r>
      <w:r>
        <w:rPr>
          <w:spacing w:val="-4"/>
        </w:rPr>
        <w:t xml:space="preserve">ist, </w:t>
      </w:r>
      <w:r>
        <w:rPr>
          <w:spacing w:val="-7"/>
        </w:rPr>
        <w:t xml:space="preserve">jenseits </w:t>
      </w:r>
      <w:r>
        <w:rPr>
          <w:spacing w:val="-12"/>
        </w:rPr>
        <w:t xml:space="preserve">dessen </w:t>
      </w:r>
      <w:r>
        <w:rPr>
          <w:spacing w:val="-8"/>
        </w:rPr>
        <w:t xml:space="preserve">liegen, </w:t>
      </w:r>
      <w:r>
        <w:rPr>
          <w:spacing w:val="-4"/>
        </w:rPr>
        <w:t xml:space="preserve">was uns </w:t>
      </w:r>
      <w:r>
        <w:rPr>
          <w:spacing w:val="-3"/>
        </w:rPr>
        <w:t xml:space="preserve">in </w:t>
      </w:r>
      <w:r>
        <w:rPr>
          <w:spacing w:val="-7"/>
        </w:rPr>
        <w:t xml:space="preserve">den </w:t>
      </w:r>
      <w:r>
        <w:rPr>
          <w:spacing w:val="-3"/>
        </w:rPr>
        <w:t xml:space="preserve">in </w:t>
      </w:r>
      <w:r>
        <w:rPr>
          <w:spacing w:val="-4"/>
        </w:rPr>
        <w:t xml:space="preserve">das </w:t>
      </w:r>
      <w:r>
        <w:rPr>
          <w:spacing w:val="4"/>
        </w:rPr>
        <w:t xml:space="preserve">Urteil </w:t>
      </w:r>
      <w:r>
        <w:rPr>
          <w:spacing w:val="-8"/>
        </w:rPr>
        <w:t xml:space="preserve">eingehenden Begriffen </w:t>
      </w:r>
      <w:r>
        <w:rPr>
          <w:spacing w:val="-4"/>
        </w:rPr>
        <w:t xml:space="preserve">oder </w:t>
      </w:r>
      <w:r>
        <w:t xml:space="preserve">Wahrnehmungen </w:t>
      </w:r>
      <w:r>
        <w:rPr>
          <w:spacing w:val="-14"/>
        </w:rPr>
        <w:t xml:space="preserve">gegeben </w:t>
      </w:r>
      <w:r>
        <w:t xml:space="preserve">ist. </w:t>
      </w:r>
      <w:r>
        <w:rPr>
          <w:i/>
        </w:rPr>
        <w:t>Der Grund, warum ein Urteil wahr ist, fallt nach dieser Ansicht nicht zusammen mit den subjektiven Gründen</w:t>
      </w:r>
      <w:r>
        <w:rPr>
          <w:i/>
          <w:vertAlign w:val="subscript"/>
        </w:rPr>
        <w:t>y</w:t>
      </w:r>
      <w:r>
        <w:rPr>
          <w:i/>
        </w:rPr>
        <w:t xml:space="preserve"> aus denen wir dieses Urteil fällen. </w:t>
      </w:r>
      <w:r>
        <w:rPr>
          <w:spacing w:val="-5"/>
        </w:rPr>
        <w:t xml:space="preserve">Unsere </w:t>
      </w:r>
      <w:r>
        <w:rPr>
          <w:i/>
        </w:rPr>
        <w:t xml:space="preserve">logi- schen </w:t>
      </w:r>
      <w:r>
        <w:t xml:space="preserve">Gründe </w:t>
      </w:r>
      <w:r>
        <w:rPr>
          <w:spacing w:val="-5"/>
        </w:rPr>
        <w:t xml:space="preserve">haben </w:t>
      </w:r>
      <w:r>
        <w:rPr>
          <w:spacing w:val="-3"/>
        </w:rPr>
        <w:t xml:space="preserve">nach </w:t>
      </w:r>
      <w:r>
        <w:rPr>
          <w:spacing w:val="-8"/>
        </w:rPr>
        <w:t xml:space="preserve">dieser </w:t>
      </w:r>
      <w:r>
        <w:rPr>
          <w:spacing w:val="-3"/>
        </w:rPr>
        <w:t xml:space="preserve">Ansicht </w:t>
      </w:r>
      <w:r>
        <w:t xml:space="preserve">mit </w:t>
      </w:r>
      <w:r>
        <w:rPr>
          <w:spacing w:val="-6"/>
        </w:rPr>
        <w:t xml:space="preserve">den </w:t>
      </w:r>
      <w:r>
        <w:rPr>
          <w:i/>
        </w:rPr>
        <w:t xml:space="preserve">objekti- ven </w:t>
      </w:r>
      <w:r>
        <w:t xml:space="preserve">nichts zu </w:t>
      </w:r>
      <w:r>
        <w:rPr>
          <w:spacing w:val="5"/>
        </w:rPr>
        <w:t xml:space="preserve">tun. </w:t>
      </w:r>
      <w:r>
        <w:t xml:space="preserve">Es </w:t>
      </w:r>
      <w:r>
        <w:rPr>
          <w:spacing w:val="4"/>
        </w:rPr>
        <w:t xml:space="preserve">kann </w:t>
      </w:r>
      <w:r>
        <w:rPr>
          <w:spacing w:val="-6"/>
        </w:rPr>
        <w:t xml:space="preserve">sein, </w:t>
      </w:r>
      <w:r>
        <w:rPr>
          <w:spacing w:val="5"/>
        </w:rPr>
        <w:t xml:space="preserve">daß </w:t>
      </w:r>
      <w:r>
        <w:rPr>
          <w:spacing w:val="-8"/>
        </w:rPr>
        <w:t xml:space="preserve">diese </w:t>
      </w:r>
      <w:r>
        <w:rPr>
          <w:spacing w:val="-4"/>
        </w:rPr>
        <w:t xml:space="preserve">Ansicht </w:t>
      </w:r>
      <w:r>
        <w:t xml:space="preserve">irgend- </w:t>
      </w:r>
      <w:r>
        <w:rPr>
          <w:spacing w:val="-9"/>
        </w:rPr>
        <w:t xml:space="preserve">einen Weg </w:t>
      </w:r>
      <w:r>
        <w:t xml:space="preserve">vorschlägt, </w:t>
      </w:r>
      <w:r>
        <w:rPr>
          <w:spacing w:val="-3"/>
        </w:rPr>
        <w:t xml:space="preserve">um zu den </w:t>
      </w:r>
      <w:r>
        <w:rPr>
          <w:spacing w:val="-4"/>
        </w:rPr>
        <w:t xml:space="preserve">objektiven </w:t>
      </w:r>
      <w:r>
        <w:t xml:space="preserve">Gründen </w:t>
      </w:r>
      <w:r>
        <w:rPr>
          <w:spacing w:val="2"/>
        </w:rPr>
        <w:t xml:space="preserve">un- </w:t>
      </w:r>
      <w:r>
        <w:rPr>
          <w:spacing w:val="-8"/>
        </w:rPr>
        <w:t xml:space="preserve">serer </w:t>
      </w:r>
      <w:r>
        <w:rPr>
          <w:spacing w:val="-4"/>
        </w:rPr>
        <w:t xml:space="preserve">Einsicht </w:t>
      </w:r>
      <w:r>
        <w:t xml:space="preserve">zu </w:t>
      </w:r>
      <w:r>
        <w:rPr>
          <w:spacing w:val="-4"/>
        </w:rPr>
        <w:t xml:space="preserve">kommen; </w:t>
      </w:r>
      <w:r>
        <w:rPr>
          <w:spacing w:val="-3"/>
        </w:rPr>
        <w:t xml:space="preserve">die </w:t>
      </w:r>
      <w:r>
        <w:t xml:space="preserve">Mittel, </w:t>
      </w:r>
      <w:r>
        <w:rPr>
          <w:spacing w:val="-3"/>
        </w:rPr>
        <w:t xml:space="preserve">die </w:t>
      </w:r>
      <w:r>
        <w:rPr>
          <w:spacing w:val="-4"/>
        </w:rPr>
        <w:t xml:space="preserve">unser </w:t>
      </w:r>
      <w:r>
        <w:rPr>
          <w:i/>
        </w:rPr>
        <w:t xml:space="preserve">erkennen- des Denken </w:t>
      </w:r>
      <w:r>
        <w:rPr>
          <w:spacing w:val="5"/>
        </w:rPr>
        <w:t xml:space="preserve">hat, </w:t>
      </w:r>
      <w:r>
        <w:rPr>
          <w:spacing w:val="-8"/>
        </w:rPr>
        <w:t xml:space="preserve">reichen </w:t>
      </w:r>
      <w:r>
        <w:t xml:space="preserve">dazu nicht </w:t>
      </w:r>
      <w:r>
        <w:rPr>
          <w:spacing w:val="-3"/>
        </w:rPr>
        <w:t xml:space="preserve">aus. </w:t>
      </w:r>
      <w:r>
        <w:rPr>
          <w:spacing w:val="2"/>
        </w:rPr>
        <w:t xml:space="preserve">Für </w:t>
      </w:r>
      <w:r>
        <w:rPr>
          <w:spacing w:val="-3"/>
        </w:rPr>
        <w:t xml:space="preserve">das </w:t>
      </w:r>
      <w:r>
        <w:t xml:space="preserve">Erkennen </w:t>
      </w:r>
      <w:r>
        <w:rPr>
          <w:spacing w:val="-6"/>
        </w:rPr>
        <w:t xml:space="preserve">liegt </w:t>
      </w:r>
      <w:r>
        <w:rPr>
          <w:spacing w:val="-3"/>
        </w:rPr>
        <w:t xml:space="preserve">die </w:t>
      </w:r>
      <w:r>
        <w:rPr>
          <w:spacing w:val="-8"/>
        </w:rPr>
        <w:t xml:space="preserve">meine </w:t>
      </w:r>
      <w:r>
        <w:rPr>
          <w:spacing w:val="-5"/>
        </w:rPr>
        <w:t xml:space="preserve">Behauptungen bedingende </w:t>
      </w:r>
      <w:r>
        <w:t xml:space="preserve">objektive </w:t>
      </w:r>
      <w:r>
        <w:rPr>
          <w:spacing w:val="-7"/>
        </w:rPr>
        <w:t xml:space="preserve">Wesen- </w:t>
      </w:r>
      <w:r>
        <w:rPr>
          <w:spacing w:val="-3"/>
        </w:rPr>
        <w:t xml:space="preserve">heit </w:t>
      </w:r>
      <w:r>
        <w:t xml:space="preserve">in </w:t>
      </w:r>
      <w:r>
        <w:rPr>
          <w:spacing w:val="-7"/>
        </w:rPr>
        <w:t xml:space="preserve">einer </w:t>
      </w:r>
      <w:r>
        <w:t xml:space="preserve">mir unbekannten Welt; </w:t>
      </w:r>
      <w:r>
        <w:rPr>
          <w:spacing w:val="-3"/>
        </w:rPr>
        <w:t xml:space="preserve">die Behauptung </w:t>
      </w:r>
      <w:r>
        <w:t xml:space="preserve">mit </w:t>
      </w:r>
      <w:r>
        <w:rPr>
          <w:spacing w:val="-3"/>
        </w:rPr>
        <w:t xml:space="preserve">ihren </w:t>
      </w:r>
      <w:r>
        <w:rPr>
          <w:spacing w:val="-7"/>
        </w:rPr>
        <w:t xml:space="preserve">formellen </w:t>
      </w:r>
      <w:r>
        <w:t xml:space="preserve">Gründen </w:t>
      </w:r>
      <w:r>
        <w:rPr>
          <w:spacing w:val="-4"/>
        </w:rPr>
        <w:t xml:space="preserve">(Widerspruchslosigkeit, </w:t>
      </w:r>
      <w:r>
        <w:t xml:space="preserve">Stützung durch </w:t>
      </w:r>
      <w:r>
        <w:rPr>
          <w:spacing w:val="-7"/>
        </w:rPr>
        <w:t xml:space="preserve">verschiedene </w:t>
      </w:r>
      <w:r>
        <w:rPr>
          <w:spacing w:val="-5"/>
        </w:rPr>
        <w:t xml:space="preserve">Axiome </w:t>
      </w:r>
      <w:r>
        <w:rPr>
          <w:spacing w:val="-4"/>
        </w:rPr>
        <w:t xml:space="preserve">usw.) </w:t>
      </w:r>
      <w:r>
        <w:rPr>
          <w:spacing w:val="-5"/>
        </w:rPr>
        <w:t xml:space="preserve">allein </w:t>
      </w:r>
      <w:r>
        <w:t xml:space="preserve">in </w:t>
      </w:r>
      <w:r>
        <w:rPr>
          <w:spacing w:val="-3"/>
        </w:rPr>
        <w:t xml:space="preserve">der </w:t>
      </w:r>
      <w:r>
        <w:rPr>
          <w:spacing w:val="-7"/>
        </w:rPr>
        <w:t xml:space="preserve">meinigen. </w:t>
      </w:r>
      <w:r>
        <w:rPr>
          <w:spacing w:val="-5"/>
        </w:rPr>
        <w:t xml:space="preserve">Eine </w:t>
      </w:r>
      <w:r>
        <w:rPr>
          <w:spacing w:val="-9"/>
        </w:rPr>
        <w:t xml:space="preserve">Wissenschaft, </w:t>
      </w:r>
      <w:r>
        <w:rPr>
          <w:spacing w:val="-4"/>
        </w:rPr>
        <w:t xml:space="preserve">die </w:t>
      </w:r>
      <w:r>
        <w:rPr>
          <w:spacing w:val="-7"/>
        </w:rPr>
        <w:t xml:space="preserve">auf </w:t>
      </w:r>
      <w:r>
        <w:rPr>
          <w:spacing w:val="-8"/>
        </w:rPr>
        <w:t xml:space="preserve">dieser </w:t>
      </w:r>
      <w:r>
        <w:rPr>
          <w:spacing w:val="-4"/>
        </w:rPr>
        <w:t xml:space="preserve">Anschauung </w:t>
      </w:r>
      <w:r>
        <w:t xml:space="preserve">beruht, </w:t>
      </w:r>
      <w:r>
        <w:rPr>
          <w:spacing w:val="-5"/>
        </w:rPr>
        <w:t xml:space="preserve">ist </w:t>
      </w:r>
      <w:r>
        <w:rPr>
          <w:spacing w:val="-8"/>
        </w:rPr>
        <w:t xml:space="preserve">eine </w:t>
      </w:r>
      <w:r>
        <w:rPr>
          <w:i/>
        </w:rPr>
        <w:t xml:space="preserve">dogmatische. </w:t>
      </w:r>
      <w:r>
        <w:rPr>
          <w:spacing w:val="-3"/>
        </w:rPr>
        <w:t xml:space="preserve">Eine </w:t>
      </w:r>
      <w:r>
        <w:rPr>
          <w:spacing w:val="-10"/>
        </w:rPr>
        <w:t xml:space="preserve">solche </w:t>
      </w:r>
      <w:r>
        <w:rPr>
          <w:spacing w:val="-6"/>
        </w:rPr>
        <w:t>dogmatis</w:t>
      </w:r>
      <w:r>
        <w:rPr>
          <w:spacing w:val="-6"/>
        </w:rPr>
        <w:t xml:space="preserve">che </w:t>
      </w:r>
      <w:r>
        <w:rPr>
          <w:spacing w:val="-9"/>
        </w:rPr>
        <w:t xml:space="preserve">Wissenschaft </w:t>
      </w:r>
      <w:r>
        <w:rPr>
          <w:spacing w:val="-5"/>
        </w:rPr>
        <w:t xml:space="preserve">ist </w:t>
      </w:r>
      <w:r>
        <w:rPr>
          <w:spacing w:val="-7"/>
        </w:rPr>
        <w:t xml:space="preserve">sowohl </w:t>
      </w:r>
      <w:r>
        <w:rPr>
          <w:spacing w:val="-6"/>
        </w:rPr>
        <w:t xml:space="preserve">die </w:t>
      </w:r>
      <w:r>
        <w:rPr>
          <w:spacing w:val="-7"/>
        </w:rPr>
        <w:t xml:space="preserve">theologisierende </w:t>
      </w:r>
      <w:r>
        <w:t xml:space="preserve">Philosophie, die </w:t>
      </w:r>
      <w:r>
        <w:rPr>
          <w:spacing w:val="-9"/>
        </w:rPr>
        <w:t xml:space="preserve">sich </w:t>
      </w:r>
      <w:r>
        <w:rPr>
          <w:spacing w:val="-5"/>
        </w:rPr>
        <w:t xml:space="preserve">auf </w:t>
      </w:r>
      <w:r>
        <w:rPr>
          <w:spacing w:val="-6"/>
        </w:rPr>
        <w:t xml:space="preserve">den </w:t>
      </w:r>
      <w:r>
        <w:rPr>
          <w:spacing w:val="-5"/>
        </w:rPr>
        <w:t xml:space="preserve">Offenbarungsglauben </w:t>
      </w:r>
      <w:r>
        <w:rPr>
          <w:spacing w:val="3"/>
        </w:rPr>
        <w:t xml:space="preserve">stützt, </w:t>
      </w:r>
      <w:r>
        <w:rPr>
          <w:spacing w:val="-6"/>
        </w:rPr>
        <w:t xml:space="preserve">als </w:t>
      </w:r>
      <w:r>
        <w:rPr>
          <w:spacing w:val="-7"/>
        </w:rPr>
        <w:t xml:space="preserve">auch </w:t>
      </w:r>
      <w:r>
        <w:rPr>
          <w:spacing w:val="-4"/>
        </w:rPr>
        <w:t xml:space="preserve">die </w:t>
      </w:r>
      <w:r>
        <w:rPr>
          <w:spacing w:val="-3"/>
        </w:rPr>
        <w:t xml:space="preserve">moderne </w:t>
      </w:r>
      <w:r>
        <w:rPr>
          <w:spacing w:val="4"/>
        </w:rPr>
        <w:t xml:space="preserve">Erfah- </w:t>
      </w:r>
      <w:r>
        <w:rPr>
          <w:spacing w:val="-6"/>
        </w:rPr>
        <w:t xml:space="preserve">rungswissenschaft; </w:t>
      </w:r>
      <w:r>
        <w:rPr>
          <w:spacing w:val="-4"/>
        </w:rPr>
        <w:t xml:space="preserve">denn </w:t>
      </w:r>
      <w:r>
        <w:rPr>
          <w:spacing w:val="-3"/>
        </w:rPr>
        <w:t xml:space="preserve">es </w:t>
      </w:r>
      <w:r>
        <w:t xml:space="preserve">gibt nicht nur </w:t>
      </w:r>
      <w:r>
        <w:rPr>
          <w:spacing w:val="-8"/>
        </w:rPr>
        <w:t xml:space="preserve">ein </w:t>
      </w:r>
      <w:r>
        <w:rPr>
          <w:i/>
        </w:rPr>
        <w:t xml:space="preserve">Dogma der Offenbarung, </w:t>
      </w:r>
      <w:r>
        <w:rPr>
          <w:spacing w:val="-3"/>
        </w:rPr>
        <w:t xml:space="preserve">es gibt </w:t>
      </w:r>
      <w:r>
        <w:rPr>
          <w:spacing w:val="-6"/>
        </w:rPr>
        <w:t xml:space="preserve">auch </w:t>
      </w:r>
      <w:r>
        <w:rPr>
          <w:spacing w:val="-5"/>
        </w:rPr>
        <w:t xml:space="preserve">ein </w:t>
      </w:r>
      <w:r>
        <w:rPr>
          <w:i/>
        </w:rPr>
        <w:t xml:space="preserve">Dogma der Erfahrung. </w:t>
      </w:r>
      <w:r>
        <w:t xml:space="preserve">Das </w:t>
      </w:r>
      <w:r>
        <w:rPr>
          <w:spacing w:val="-3"/>
        </w:rPr>
        <w:t xml:space="preserve">Dogma </w:t>
      </w:r>
      <w:r>
        <w:rPr>
          <w:spacing w:val="-4"/>
        </w:rPr>
        <w:t xml:space="preserve">der Offenbarung </w:t>
      </w:r>
      <w:r>
        <w:rPr>
          <w:spacing w:val="-3"/>
        </w:rPr>
        <w:t xml:space="preserve">überliefert </w:t>
      </w:r>
      <w:r>
        <w:rPr>
          <w:spacing w:val="-8"/>
        </w:rPr>
        <w:t xml:space="preserve">dem </w:t>
      </w:r>
      <w:r>
        <w:rPr>
          <w:spacing w:val="-10"/>
        </w:rPr>
        <w:t xml:space="preserve">Menschen </w:t>
      </w:r>
      <w:r>
        <w:rPr>
          <w:spacing w:val="4"/>
        </w:rPr>
        <w:t xml:space="preserve">Wahr- </w:t>
      </w:r>
      <w:r>
        <w:t>heiten</w:t>
      </w:r>
      <w:r>
        <w:rPr>
          <w:spacing w:val="-39"/>
        </w:rPr>
        <w:t xml:space="preserve"> </w:t>
      </w:r>
      <w:r>
        <w:rPr>
          <w:spacing w:val="-3"/>
        </w:rPr>
        <w:t>über</w:t>
      </w:r>
      <w:r>
        <w:rPr>
          <w:spacing w:val="-38"/>
        </w:rPr>
        <w:t xml:space="preserve"> </w:t>
      </w:r>
      <w:r>
        <w:t>Dinge,</w:t>
      </w:r>
      <w:r>
        <w:rPr>
          <w:spacing w:val="-14"/>
        </w:rPr>
        <w:t xml:space="preserve"> </w:t>
      </w:r>
      <w:r>
        <w:rPr>
          <w:spacing w:val="-3"/>
        </w:rPr>
        <w:t>die</w:t>
      </w:r>
      <w:r>
        <w:rPr>
          <w:spacing w:val="-26"/>
        </w:rPr>
        <w:t xml:space="preserve"> </w:t>
      </w:r>
      <w:r>
        <w:rPr>
          <w:spacing w:val="-13"/>
        </w:rPr>
        <w:t>seinem</w:t>
      </w:r>
      <w:r>
        <w:rPr>
          <w:spacing w:val="-30"/>
        </w:rPr>
        <w:t xml:space="preserve"> </w:t>
      </w:r>
      <w:r>
        <w:rPr>
          <w:spacing w:val="-7"/>
        </w:rPr>
        <w:t>Gesichtskreise</w:t>
      </w:r>
      <w:r>
        <w:rPr>
          <w:spacing w:val="-26"/>
        </w:rPr>
        <w:t xml:space="preserve"> </w:t>
      </w:r>
      <w:r>
        <w:rPr>
          <w:spacing w:val="-3"/>
        </w:rPr>
        <w:t>völlig</w:t>
      </w:r>
      <w:r>
        <w:rPr>
          <w:spacing w:val="-26"/>
        </w:rPr>
        <w:t xml:space="preserve"> </w:t>
      </w:r>
      <w:r>
        <w:rPr>
          <w:spacing w:val="-5"/>
        </w:rPr>
        <w:t xml:space="preserve">entzogen </w:t>
      </w:r>
      <w:r>
        <w:rPr>
          <w:spacing w:val="-4"/>
        </w:rPr>
        <w:t xml:space="preserve">sind. </w:t>
      </w:r>
      <w:r>
        <w:t xml:space="preserve">Er kennt die </w:t>
      </w:r>
      <w:r>
        <w:rPr>
          <w:spacing w:val="-4"/>
        </w:rPr>
        <w:t xml:space="preserve">Welt </w:t>
      </w:r>
      <w:r>
        <w:t xml:space="preserve">nicht, </w:t>
      </w:r>
      <w:r>
        <w:rPr>
          <w:spacing w:val="-3"/>
        </w:rPr>
        <w:t xml:space="preserve">über </w:t>
      </w:r>
      <w:r>
        <w:rPr>
          <w:spacing w:val="-4"/>
        </w:rPr>
        <w:t xml:space="preserve">die </w:t>
      </w:r>
      <w:r>
        <w:rPr>
          <w:spacing w:val="-5"/>
        </w:rPr>
        <w:t xml:space="preserve">ihm </w:t>
      </w:r>
      <w:r>
        <w:rPr>
          <w:spacing w:val="-3"/>
        </w:rPr>
        <w:t xml:space="preserve">die </w:t>
      </w:r>
      <w:r>
        <w:rPr>
          <w:spacing w:val="-6"/>
        </w:rPr>
        <w:t xml:space="preserve">fertigen </w:t>
      </w:r>
      <w:r>
        <w:rPr>
          <w:spacing w:val="-5"/>
        </w:rPr>
        <w:t xml:space="preserve">Be- </w:t>
      </w:r>
      <w:r>
        <w:t xml:space="preserve">hauptungen zu </w:t>
      </w:r>
      <w:r>
        <w:rPr>
          <w:spacing w:val="-7"/>
        </w:rPr>
        <w:t xml:space="preserve">glauben vorgeschrieben </w:t>
      </w:r>
      <w:r>
        <w:rPr>
          <w:spacing w:val="4"/>
        </w:rPr>
        <w:t xml:space="preserve">wird. </w:t>
      </w:r>
      <w:r>
        <w:t xml:space="preserve">Er </w:t>
      </w:r>
      <w:r>
        <w:rPr>
          <w:spacing w:val="3"/>
        </w:rPr>
        <w:t xml:space="preserve">kann </w:t>
      </w:r>
      <w:r>
        <w:t xml:space="preserve">an </w:t>
      </w:r>
      <w:r>
        <w:rPr>
          <w:spacing w:val="-4"/>
        </w:rPr>
        <w:t xml:space="preserve">die </w:t>
      </w:r>
      <w:r>
        <w:t xml:space="preserve">Gründe </w:t>
      </w:r>
      <w:r>
        <w:rPr>
          <w:spacing w:val="-4"/>
        </w:rPr>
        <w:t xml:space="preserve">der </w:t>
      </w:r>
      <w:r>
        <w:t xml:space="preserve">letzteren nicht herankommen. Er </w:t>
      </w:r>
      <w:r>
        <w:rPr>
          <w:spacing w:val="3"/>
        </w:rPr>
        <w:t xml:space="preserve">kann </w:t>
      </w:r>
      <w:r>
        <w:t xml:space="preserve">da- her nie </w:t>
      </w:r>
      <w:r>
        <w:rPr>
          <w:spacing w:val="-9"/>
        </w:rPr>
        <w:t xml:space="preserve">eine </w:t>
      </w:r>
      <w:r>
        <w:rPr>
          <w:spacing w:val="-5"/>
        </w:rPr>
        <w:t xml:space="preserve">Einsicht </w:t>
      </w:r>
      <w:r>
        <w:rPr>
          <w:spacing w:val="-4"/>
        </w:rPr>
        <w:t xml:space="preserve">gewinnen, </w:t>
      </w:r>
      <w:r>
        <w:rPr>
          <w:i/>
        </w:rPr>
        <w:t xml:space="preserve">warum </w:t>
      </w:r>
      <w:r>
        <w:rPr>
          <w:spacing w:val="-8"/>
        </w:rPr>
        <w:t xml:space="preserve">sie </w:t>
      </w:r>
      <w:r>
        <w:rPr>
          <w:spacing w:val="4"/>
        </w:rPr>
        <w:t xml:space="preserve">wahr </w:t>
      </w:r>
      <w:r>
        <w:rPr>
          <w:spacing w:val="-3"/>
        </w:rPr>
        <w:t xml:space="preserve">sind. </w:t>
      </w:r>
      <w:r>
        <w:t xml:space="preserve">Er </w:t>
      </w:r>
      <w:r>
        <w:rPr>
          <w:spacing w:val="3"/>
        </w:rPr>
        <w:t xml:space="preserve">kann </w:t>
      </w:r>
      <w:r>
        <w:rPr>
          <w:spacing w:val="-4"/>
        </w:rPr>
        <w:t xml:space="preserve">kein </w:t>
      </w:r>
      <w:r>
        <w:rPr>
          <w:i/>
        </w:rPr>
        <w:t xml:space="preserve">Wissen, </w:t>
      </w:r>
      <w:r>
        <w:t xml:space="preserve">nur </w:t>
      </w:r>
      <w:r>
        <w:rPr>
          <w:spacing w:val="-8"/>
        </w:rPr>
        <w:t xml:space="preserve">einen </w:t>
      </w:r>
      <w:r>
        <w:rPr>
          <w:i/>
        </w:rPr>
        <w:t xml:space="preserve">Glauben </w:t>
      </w:r>
      <w:r>
        <w:rPr>
          <w:spacing w:val="-4"/>
        </w:rPr>
        <w:t xml:space="preserve">gewinnen. </w:t>
      </w:r>
      <w:r>
        <w:rPr>
          <w:spacing w:val="-7"/>
        </w:rPr>
        <w:t xml:space="preserve">Dagegen </w:t>
      </w:r>
      <w:r>
        <w:rPr>
          <w:spacing w:val="-6"/>
        </w:rPr>
        <w:t xml:space="preserve">sind </w:t>
      </w:r>
      <w:r>
        <w:rPr>
          <w:spacing w:val="-3"/>
        </w:rPr>
        <w:t xml:space="preserve">aber </w:t>
      </w:r>
      <w:r>
        <w:rPr>
          <w:spacing w:val="-5"/>
        </w:rPr>
        <w:t xml:space="preserve">auch </w:t>
      </w:r>
      <w:r>
        <w:rPr>
          <w:spacing w:val="-4"/>
        </w:rPr>
        <w:t xml:space="preserve">die Behauptungen jener Erfahrungswissen- </w:t>
      </w:r>
      <w:r>
        <w:rPr>
          <w:spacing w:val="-6"/>
        </w:rPr>
        <w:t xml:space="preserve">schaft </w:t>
      </w:r>
      <w:r>
        <w:rPr>
          <w:spacing w:val="-4"/>
        </w:rPr>
        <w:t xml:space="preserve">bloße </w:t>
      </w:r>
      <w:r>
        <w:rPr>
          <w:spacing w:val="-6"/>
        </w:rPr>
        <w:t xml:space="preserve">Dogmen, </w:t>
      </w:r>
      <w:r>
        <w:rPr>
          <w:spacing w:val="-5"/>
        </w:rPr>
        <w:t xml:space="preserve">die </w:t>
      </w:r>
      <w:r>
        <w:t xml:space="preserve">da glaubt, daß </w:t>
      </w:r>
      <w:r>
        <w:rPr>
          <w:spacing w:val="-3"/>
        </w:rPr>
        <w:t xml:space="preserve">man </w:t>
      </w:r>
      <w:r>
        <w:rPr>
          <w:spacing w:val="-7"/>
        </w:rPr>
        <w:t xml:space="preserve">bei </w:t>
      </w:r>
      <w:r>
        <w:t xml:space="preserve">der </w:t>
      </w:r>
      <w:r>
        <w:rPr>
          <w:spacing w:val="3"/>
        </w:rPr>
        <w:t xml:space="preserve">blo- </w:t>
      </w:r>
      <w:r>
        <w:t xml:space="preserve">ßen, </w:t>
      </w:r>
      <w:r>
        <w:rPr>
          <w:spacing w:val="-4"/>
        </w:rPr>
        <w:t xml:space="preserve">reinen </w:t>
      </w:r>
      <w:r>
        <w:t xml:space="preserve">Erfahrung </w:t>
      </w:r>
      <w:r>
        <w:rPr>
          <w:spacing w:val="-7"/>
        </w:rPr>
        <w:t xml:space="preserve">stehen </w:t>
      </w:r>
      <w:r>
        <w:rPr>
          <w:spacing w:val="-6"/>
        </w:rPr>
        <w:t xml:space="preserve">bleiben </w:t>
      </w:r>
      <w:r>
        <w:rPr>
          <w:spacing w:val="-9"/>
        </w:rPr>
        <w:t xml:space="preserve">soll </w:t>
      </w:r>
      <w:r>
        <w:t xml:space="preserve">und nur deren </w:t>
      </w:r>
      <w:r>
        <w:rPr>
          <w:spacing w:val="-3"/>
        </w:rPr>
        <w:t xml:space="preserve">Veränderungen </w:t>
      </w:r>
      <w:r>
        <w:rPr>
          <w:spacing w:val="-4"/>
        </w:rPr>
        <w:t xml:space="preserve">beobachten, </w:t>
      </w:r>
      <w:r>
        <w:rPr>
          <w:spacing w:val="-8"/>
        </w:rPr>
        <w:t xml:space="preserve">beschreiben </w:t>
      </w:r>
      <w:r>
        <w:t>und</w:t>
      </w:r>
      <w:r>
        <w:rPr>
          <w:spacing w:val="-28"/>
        </w:rPr>
        <w:t xml:space="preserve"> </w:t>
      </w:r>
      <w:r>
        <w:rPr>
          <w:spacing w:val="-7"/>
        </w:rPr>
        <w:t>systematisch</w:t>
      </w:r>
    </w:p>
    <w:p w14:paraId="2943B9B7" w14:textId="77777777" w:rsidR="00215087" w:rsidRDefault="00215087">
      <w:pPr>
        <w:spacing w:line="264" w:lineRule="auto"/>
        <w:sectPr w:rsidR="00215087">
          <w:pgSz w:w="11940" w:h="16860"/>
          <w:pgMar w:top="420" w:right="1440" w:bottom="280" w:left="880" w:header="0" w:footer="76" w:gutter="0"/>
          <w:cols w:space="720"/>
        </w:sectPr>
      </w:pPr>
    </w:p>
    <w:p w14:paraId="2943B9B8" w14:textId="77777777" w:rsidR="00215087" w:rsidRDefault="006D477A">
      <w:pPr>
        <w:pStyle w:val="Textkrper"/>
        <w:spacing w:before="73" w:line="264" w:lineRule="auto"/>
        <w:ind w:left="114" w:right="135" w:firstLine="4"/>
      </w:pPr>
      <w:r>
        <w:rPr>
          <w:spacing w:val="-7"/>
        </w:rPr>
        <w:lastRenderedPageBreak/>
        <w:t xml:space="preserve">zusammenstellen </w:t>
      </w:r>
      <w:r>
        <w:rPr>
          <w:spacing w:val="-6"/>
        </w:rPr>
        <w:t xml:space="preserve">soll, ohne </w:t>
      </w:r>
      <w:r>
        <w:rPr>
          <w:spacing w:val="-12"/>
        </w:rPr>
        <w:t xml:space="preserve">sich </w:t>
      </w:r>
      <w:r>
        <w:rPr>
          <w:spacing w:val="-3"/>
        </w:rPr>
        <w:t xml:space="preserve">zu </w:t>
      </w:r>
      <w:r>
        <w:rPr>
          <w:spacing w:val="-4"/>
        </w:rPr>
        <w:t xml:space="preserve">den </w:t>
      </w:r>
      <w:r>
        <w:rPr>
          <w:spacing w:val="-3"/>
        </w:rPr>
        <w:t xml:space="preserve">in </w:t>
      </w:r>
      <w:r>
        <w:t xml:space="preserve">der </w:t>
      </w:r>
      <w:r>
        <w:rPr>
          <w:spacing w:val="-4"/>
        </w:rPr>
        <w:t xml:space="preserve">bloßen </w:t>
      </w:r>
      <w:r>
        <w:t xml:space="preserve">un- mittelbaren Erfahrung </w:t>
      </w:r>
      <w:r>
        <w:rPr>
          <w:i/>
        </w:rPr>
        <w:t xml:space="preserve">noch nicht </w:t>
      </w:r>
      <w:r>
        <w:rPr>
          <w:spacing w:val="-12"/>
        </w:rPr>
        <w:t xml:space="preserve">gegebenen </w:t>
      </w:r>
      <w:r>
        <w:rPr>
          <w:spacing w:val="-8"/>
        </w:rPr>
        <w:t xml:space="preserve">Bedingungen </w:t>
      </w:r>
      <w:r>
        <w:t xml:space="preserve">zu </w:t>
      </w:r>
      <w:r>
        <w:rPr>
          <w:spacing w:val="-5"/>
        </w:rPr>
        <w:t xml:space="preserve">erheben. </w:t>
      </w:r>
      <w:r>
        <w:t xml:space="preserve">Wir </w:t>
      </w:r>
      <w:r>
        <w:rPr>
          <w:spacing w:val="-7"/>
        </w:rPr>
        <w:t xml:space="preserve">gewinnen </w:t>
      </w:r>
      <w:r>
        <w:t xml:space="preserve">ja </w:t>
      </w:r>
      <w:r>
        <w:rPr>
          <w:spacing w:val="-4"/>
        </w:rPr>
        <w:t xml:space="preserve">die </w:t>
      </w:r>
      <w:r>
        <w:t xml:space="preserve">Wahrheit </w:t>
      </w:r>
      <w:r>
        <w:rPr>
          <w:spacing w:val="-4"/>
        </w:rPr>
        <w:t xml:space="preserve">auch </w:t>
      </w:r>
      <w:r>
        <w:t xml:space="preserve">in </w:t>
      </w:r>
      <w:r>
        <w:rPr>
          <w:spacing w:val="-14"/>
        </w:rPr>
        <w:t xml:space="preserve">diesem </w:t>
      </w:r>
      <w:r>
        <w:rPr>
          <w:spacing w:val="-3"/>
        </w:rPr>
        <w:t xml:space="preserve">Falle nicht </w:t>
      </w:r>
      <w:r>
        <w:t xml:space="preserve">durch </w:t>
      </w:r>
      <w:r>
        <w:rPr>
          <w:spacing w:val="-4"/>
        </w:rPr>
        <w:t xml:space="preserve">die </w:t>
      </w:r>
      <w:r>
        <w:rPr>
          <w:spacing w:val="-5"/>
        </w:rPr>
        <w:t xml:space="preserve">Einsicht </w:t>
      </w:r>
      <w:r>
        <w:rPr>
          <w:spacing w:val="-3"/>
        </w:rPr>
        <w:t xml:space="preserve">in </w:t>
      </w:r>
      <w:r>
        <w:rPr>
          <w:spacing w:val="-4"/>
        </w:rPr>
        <w:t xml:space="preserve">die </w:t>
      </w:r>
      <w:r>
        <w:rPr>
          <w:spacing w:val="-7"/>
        </w:rPr>
        <w:t xml:space="preserve">Sache, </w:t>
      </w:r>
      <w:r>
        <w:rPr>
          <w:spacing w:val="-6"/>
        </w:rPr>
        <w:t xml:space="preserve">sondern </w:t>
      </w:r>
      <w:r>
        <w:rPr>
          <w:spacing w:val="-12"/>
        </w:rPr>
        <w:t xml:space="preserve">sie  </w:t>
      </w:r>
      <w:r>
        <w:t xml:space="preserve">wird </w:t>
      </w:r>
      <w:r>
        <w:rPr>
          <w:spacing w:val="-7"/>
        </w:rPr>
        <w:t xml:space="preserve">uns </w:t>
      </w:r>
      <w:r>
        <w:t xml:space="preserve">von </w:t>
      </w:r>
      <w:r>
        <w:rPr>
          <w:spacing w:val="-3"/>
        </w:rPr>
        <w:t xml:space="preserve">außen </w:t>
      </w:r>
      <w:r>
        <w:t xml:space="preserve">aufgedrängt. Ich </w:t>
      </w:r>
      <w:r>
        <w:rPr>
          <w:spacing w:val="-8"/>
        </w:rPr>
        <w:t xml:space="preserve">sehe, </w:t>
      </w:r>
      <w:r>
        <w:t xml:space="preserve">was vorgeht und </w:t>
      </w:r>
      <w:r>
        <w:rPr>
          <w:spacing w:val="-3"/>
        </w:rPr>
        <w:t xml:space="preserve">da ist, </w:t>
      </w:r>
      <w:r>
        <w:t xml:space="preserve">und </w:t>
      </w:r>
      <w:r>
        <w:rPr>
          <w:spacing w:val="-4"/>
        </w:rPr>
        <w:t xml:space="preserve">registriere es; </w:t>
      </w:r>
      <w:r>
        <w:t xml:space="preserve">warum </w:t>
      </w:r>
      <w:r>
        <w:rPr>
          <w:spacing w:val="-3"/>
        </w:rPr>
        <w:t xml:space="preserve">das so </w:t>
      </w:r>
      <w:r>
        <w:t xml:space="preserve">ist, </w:t>
      </w:r>
      <w:r>
        <w:rPr>
          <w:spacing w:val="-3"/>
        </w:rPr>
        <w:t xml:space="preserve">das </w:t>
      </w:r>
      <w:r>
        <w:rPr>
          <w:spacing w:val="-6"/>
        </w:rPr>
        <w:t xml:space="preserve">liegt </w:t>
      </w:r>
      <w:r>
        <w:rPr>
          <w:spacing w:val="-3"/>
        </w:rPr>
        <w:t xml:space="preserve">im </w:t>
      </w:r>
      <w:r>
        <w:t xml:space="preserve">Objekte. Ich </w:t>
      </w:r>
      <w:r>
        <w:rPr>
          <w:spacing w:val="-9"/>
        </w:rPr>
        <w:t xml:space="preserve">sehe </w:t>
      </w:r>
      <w:r>
        <w:t xml:space="preserve">nur </w:t>
      </w:r>
      <w:r>
        <w:rPr>
          <w:spacing w:val="-4"/>
        </w:rPr>
        <w:t xml:space="preserve">die </w:t>
      </w:r>
      <w:r>
        <w:rPr>
          <w:spacing w:val="-5"/>
        </w:rPr>
        <w:t xml:space="preserve">Folge, </w:t>
      </w:r>
      <w:r>
        <w:rPr>
          <w:spacing w:val="2"/>
        </w:rPr>
        <w:t xml:space="preserve">nicht </w:t>
      </w:r>
      <w:r>
        <w:rPr>
          <w:spacing w:val="-6"/>
        </w:rPr>
        <w:t xml:space="preserve">den </w:t>
      </w:r>
      <w:r>
        <w:rPr>
          <w:spacing w:val="3"/>
        </w:rPr>
        <w:t xml:space="preserve">Grund. </w:t>
      </w:r>
      <w:r>
        <w:rPr>
          <w:spacing w:val="-4"/>
        </w:rPr>
        <w:t xml:space="preserve">Das </w:t>
      </w:r>
      <w:r>
        <w:rPr>
          <w:i/>
        </w:rPr>
        <w:t xml:space="preserve">Dogma der Offenbarung </w:t>
      </w:r>
      <w:r>
        <w:rPr>
          <w:spacing w:val="-4"/>
        </w:rPr>
        <w:t xml:space="preserve">beherrschte </w:t>
      </w:r>
      <w:r>
        <w:rPr>
          <w:spacing w:val="-11"/>
        </w:rPr>
        <w:t xml:space="preserve">ehedem </w:t>
      </w:r>
      <w:r>
        <w:rPr>
          <w:spacing w:val="-3"/>
        </w:rPr>
        <w:t xml:space="preserve">die </w:t>
      </w:r>
      <w:r>
        <w:rPr>
          <w:spacing w:val="-9"/>
        </w:rPr>
        <w:t xml:space="preserve">Wissen- </w:t>
      </w:r>
      <w:r>
        <w:rPr>
          <w:spacing w:val="-6"/>
        </w:rPr>
        <w:t>schaft,</w:t>
      </w:r>
      <w:r>
        <w:rPr>
          <w:spacing w:val="-9"/>
        </w:rPr>
        <w:t xml:space="preserve"> </w:t>
      </w:r>
      <w:r>
        <w:t>heute</w:t>
      </w:r>
      <w:r>
        <w:rPr>
          <w:spacing w:val="-24"/>
        </w:rPr>
        <w:t xml:space="preserve"> </w:t>
      </w:r>
      <w:r>
        <w:rPr>
          <w:spacing w:val="8"/>
        </w:rPr>
        <w:t>tut</w:t>
      </w:r>
      <w:r>
        <w:rPr>
          <w:spacing w:val="-8"/>
        </w:rPr>
        <w:t xml:space="preserve"> </w:t>
      </w:r>
      <w:r>
        <w:t>es</w:t>
      </w:r>
      <w:r>
        <w:rPr>
          <w:spacing w:val="-1"/>
        </w:rPr>
        <w:t xml:space="preserve"> </w:t>
      </w:r>
      <w:r>
        <w:rPr>
          <w:spacing w:val="-4"/>
        </w:rPr>
        <w:t>das</w:t>
      </w:r>
      <w:r>
        <w:rPr>
          <w:spacing w:val="-16"/>
        </w:rPr>
        <w:t xml:space="preserve"> </w:t>
      </w:r>
      <w:r>
        <w:rPr>
          <w:i/>
        </w:rPr>
        <w:t>Dogma</w:t>
      </w:r>
      <w:r>
        <w:rPr>
          <w:i/>
          <w:spacing w:val="-13"/>
        </w:rPr>
        <w:t xml:space="preserve"> </w:t>
      </w:r>
      <w:r>
        <w:rPr>
          <w:i/>
        </w:rPr>
        <w:t>der</w:t>
      </w:r>
      <w:r>
        <w:rPr>
          <w:i/>
          <w:spacing w:val="-28"/>
        </w:rPr>
        <w:t xml:space="preserve"> </w:t>
      </w:r>
      <w:r>
        <w:rPr>
          <w:i/>
        </w:rPr>
        <w:t>Erfahrung.</w:t>
      </w:r>
      <w:r>
        <w:rPr>
          <w:i/>
          <w:spacing w:val="-4"/>
        </w:rPr>
        <w:t xml:space="preserve"> </w:t>
      </w:r>
      <w:r>
        <w:rPr>
          <w:spacing w:val="-5"/>
        </w:rPr>
        <w:t>Ehedem</w:t>
      </w:r>
      <w:r>
        <w:rPr>
          <w:spacing w:val="-8"/>
        </w:rPr>
        <w:t xml:space="preserve"> </w:t>
      </w:r>
      <w:r>
        <w:t xml:space="preserve">galt </w:t>
      </w:r>
      <w:r>
        <w:rPr>
          <w:spacing w:val="-4"/>
        </w:rPr>
        <w:t xml:space="preserve">es </w:t>
      </w:r>
      <w:r>
        <w:rPr>
          <w:spacing w:val="-6"/>
        </w:rPr>
        <w:t xml:space="preserve">als </w:t>
      </w:r>
      <w:r>
        <w:rPr>
          <w:spacing w:val="-7"/>
        </w:rPr>
        <w:t xml:space="preserve">Vermessenheit, </w:t>
      </w:r>
      <w:r>
        <w:rPr>
          <w:spacing w:val="-4"/>
        </w:rPr>
        <w:t xml:space="preserve">über die </w:t>
      </w:r>
      <w:r>
        <w:rPr>
          <w:i/>
        </w:rPr>
        <w:t xml:space="preserve">Gründe </w:t>
      </w:r>
      <w:r>
        <w:rPr>
          <w:spacing w:val="-3"/>
        </w:rPr>
        <w:t xml:space="preserve">der </w:t>
      </w:r>
      <w:r>
        <w:rPr>
          <w:spacing w:val="-6"/>
        </w:rPr>
        <w:t xml:space="preserve">geoffenbarten </w:t>
      </w:r>
      <w:r>
        <w:t>Wahrheiten</w:t>
      </w:r>
      <w:r>
        <w:rPr>
          <w:spacing w:val="-24"/>
        </w:rPr>
        <w:t xml:space="preserve"> </w:t>
      </w:r>
      <w:r>
        <w:t>nachzudenken;</w:t>
      </w:r>
      <w:r>
        <w:rPr>
          <w:spacing w:val="-24"/>
        </w:rPr>
        <w:t xml:space="preserve"> </w:t>
      </w:r>
      <w:r>
        <w:rPr>
          <w:spacing w:val="-3"/>
        </w:rPr>
        <w:t>heute</w:t>
      </w:r>
      <w:r>
        <w:rPr>
          <w:spacing w:val="-30"/>
        </w:rPr>
        <w:t xml:space="preserve"> </w:t>
      </w:r>
      <w:r>
        <w:rPr>
          <w:spacing w:val="-3"/>
        </w:rPr>
        <w:t>gilt</w:t>
      </w:r>
      <w:r>
        <w:rPr>
          <w:spacing w:val="-27"/>
        </w:rPr>
        <w:t xml:space="preserve"> </w:t>
      </w:r>
      <w:r>
        <w:rPr>
          <w:spacing w:val="-3"/>
        </w:rPr>
        <w:t>es</w:t>
      </w:r>
      <w:r>
        <w:rPr>
          <w:spacing w:val="-20"/>
        </w:rPr>
        <w:t xml:space="preserve"> </w:t>
      </w:r>
      <w:r>
        <w:rPr>
          <w:spacing w:val="-6"/>
        </w:rPr>
        <w:t>als</w:t>
      </w:r>
      <w:r>
        <w:rPr>
          <w:spacing w:val="-34"/>
        </w:rPr>
        <w:t xml:space="preserve"> </w:t>
      </w:r>
      <w:r>
        <w:t xml:space="preserve">Unmöglichkeit, </w:t>
      </w:r>
      <w:r>
        <w:rPr>
          <w:spacing w:val="-6"/>
        </w:rPr>
        <w:t xml:space="preserve">anderes </w:t>
      </w:r>
      <w:r>
        <w:rPr>
          <w:spacing w:val="-3"/>
        </w:rPr>
        <w:t xml:space="preserve">zu </w:t>
      </w:r>
      <w:r>
        <w:rPr>
          <w:spacing w:val="-7"/>
        </w:rPr>
        <w:t xml:space="preserve">wissen, </w:t>
      </w:r>
      <w:r>
        <w:rPr>
          <w:spacing w:val="-6"/>
        </w:rPr>
        <w:t xml:space="preserve">als </w:t>
      </w:r>
      <w:r>
        <w:rPr>
          <w:spacing w:val="-4"/>
        </w:rPr>
        <w:t xml:space="preserve">was </w:t>
      </w:r>
      <w:r>
        <w:rPr>
          <w:spacing w:val="-3"/>
        </w:rPr>
        <w:t xml:space="preserve">die </w:t>
      </w:r>
      <w:r>
        <w:t xml:space="preserve">Tatsachen </w:t>
      </w:r>
      <w:r>
        <w:rPr>
          <w:spacing w:val="-5"/>
        </w:rPr>
        <w:t xml:space="preserve">aussprechen. </w:t>
      </w:r>
      <w:r>
        <w:rPr>
          <w:spacing w:val="12"/>
        </w:rPr>
        <w:t xml:space="preserve"> </w:t>
      </w:r>
      <w:r>
        <w:t>Das</w:t>
      </w:r>
    </w:p>
    <w:p w14:paraId="2943B9B9" w14:textId="77777777" w:rsidR="00215087" w:rsidRDefault="006D477A">
      <w:pPr>
        <w:pStyle w:val="Textkrper"/>
        <w:spacing w:line="436" w:lineRule="exact"/>
        <w:ind w:left="147"/>
      </w:pPr>
      <w:r>
        <w:rPr>
          <w:spacing w:val="-10"/>
        </w:rPr>
        <w:t>«</w:t>
      </w:r>
      <w:r>
        <w:rPr>
          <w:i/>
          <w:spacing w:val="-10"/>
        </w:rPr>
        <w:t xml:space="preserve">Warum </w:t>
      </w:r>
      <w:r>
        <w:rPr>
          <w:spacing w:val="-12"/>
        </w:rPr>
        <w:t xml:space="preserve">sie </w:t>
      </w:r>
      <w:r>
        <w:rPr>
          <w:spacing w:val="-4"/>
        </w:rPr>
        <w:t xml:space="preserve">so </w:t>
      </w:r>
      <w:r>
        <w:t xml:space="preserve">und nicht </w:t>
      </w:r>
      <w:r>
        <w:rPr>
          <w:spacing w:val="-3"/>
        </w:rPr>
        <w:t xml:space="preserve">anders </w:t>
      </w:r>
      <w:r>
        <w:rPr>
          <w:spacing w:val="-8"/>
        </w:rPr>
        <w:t xml:space="preserve">sprechen» </w:t>
      </w:r>
      <w:r>
        <w:rPr>
          <w:spacing w:val="-3"/>
        </w:rPr>
        <w:t xml:space="preserve">gilt </w:t>
      </w:r>
      <w:r>
        <w:t>als</w:t>
      </w:r>
      <w:r>
        <w:rPr>
          <w:spacing w:val="-51"/>
        </w:rPr>
        <w:t xml:space="preserve"> </w:t>
      </w:r>
      <w:r>
        <w:t>unerfahr-</w:t>
      </w:r>
    </w:p>
    <w:p w14:paraId="2943B9BA" w14:textId="77777777" w:rsidR="00215087" w:rsidRDefault="006D477A">
      <w:pPr>
        <w:pStyle w:val="Textkrper"/>
        <w:spacing w:before="44"/>
        <w:ind w:left="124"/>
      </w:pPr>
      <w:r>
        <w:t>bar und deshalb unerreichbar.</w:t>
      </w:r>
    </w:p>
    <w:p w14:paraId="2943B9BB" w14:textId="77777777" w:rsidR="00215087" w:rsidRDefault="006D477A">
      <w:pPr>
        <w:pStyle w:val="Textkrper"/>
        <w:spacing w:before="97" w:line="264" w:lineRule="auto"/>
        <w:ind w:left="128" w:right="104" w:firstLine="480"/>
      </w:pPr>
      <w:r>
        <w:rPr>
          <w:spacing w:val="-5"/>
        </w:rPr>
        <w:t xml:space="preserve">Unsere </w:t>
      </w:r>
      <w:r>
        <w:rPr>
          <w:spacing w:val="-6"/>
        </w:rPr>
        <w:t xml:space="preserve">Ausführungen </w:t>
      </w:r>
      <w:r>
        <w:rPr>
          <w:spacing w:val="-5"/>
        </w:rPr>
        <w:t xml:space="preserve">haben </w:t>
      </w:r>
      <w:r>
        <w:rPr>
          <w:spacing w:val="-7"/>
        </w:rPr>
        <w:t xml:space="preserve">gezeigt, </w:t>
      </w:r>
      <w:r>
        <w:t xml:space="preserve">daß die </w:t>
      </w:r>
      <w:r>
        <w:rPr>
          <w:spacing w:val="-3"/>
        </w:rPr>
        <w:t xml:space="preserve">Annahme </w:t>
      </w:r>
      <w:r>
        <w:rPr>
          <w:spacing w:val="-12"/>
        </w:rPr>
        <w:t xml:space="preserve">eines </w:t>
      </w:r>
      <w:r>
        <w:t xml:space="preserve">Grundes, warum </w:t>
      </w:r>
      <w:r>
        <w:rPr>
          <w:spacing w:val="-8"/>
        </w:rPr>
        <w:t xml:space="preserve">ein </w:t>
      </w:r>
      <w:r>
        <w:rPr>
          <w:spacing w:val="2"/>
        </w:rPr>
        <w:t xml:space="preserve">Urteil </w:t>
      </w:r>
      <w:r>
        <w:rPr>
          <w:i/>
        </w:rPr>
        <w:t xml:space="preserve">wahr </w:t>
      </w:r>
      <w:r>
        <w:t xml:space="preserve">ist, </w:t>
      </w:r>
      <w:r>
        <w:rPr>
          <w:spacing w:val="-5"/>
        </w:rPr>
        <w:t xml:space="preserve">neben </w:t>
      </w:r>
      <w:r>
        <w:rPr>
          <w:spacing w:val="-6"/>
        </w:rPr>
        <w:t xml:space="preserve">dem, </w:t>
      </w:r>
      <w:r>
        <w:rPr>
          <w:spacing w:val="5"/>
        </w:rPr>
        <w:t xml:space="preserve">war- </w:t>
      </w:r>
      <w:r>
        <w:rPr>
          <w:spacing w:val="-3"/>
        </w:rPr>
        <w:t xml:space="preserve">um </w:t>
      </w:r>
      <w:r>
        <w:t xml:space="preserve">wir </w:t>
      </w:r>
      <w:r>
        <w:rPr>
          <w:spacing w:val="-3"/>
        </w:rPr>
        <w:t xml:space="preserve">es </w:t>
      </w:r>
      <w:r>
        <w:rPr>
          <w:spacing w:val="-6"/>
        </w:rPr>
        <w:t xml:space="preserve">als </w:t>
      </w:r>
      <w:r>
        <w:rPr>
          <w:spacing w:val="3"/>
        </w:rPr>
        <w:t xml:space="preserve">wahr </w:t>
      </w:r>
      <w:r>
        <w:rPr>
          <w:i/>
        </w:rPr>
        <w:t xml:space="preserve">anerkennen, </w:t>
      </w:r>
      <w:r>
        <w:rPr>
          <w:spacing w:val="-10"/>
        </w:rPr>
        <w:t xml:space="preserve">ein </w:t>
      </w:r>
      <w:r>
        <w:rPr>
          <w:spacing w:val="3"/>
        </w:rPr>
        <w:t xml:space="preserve">Unding </w:t>
      </w:r>
      <w:r>
        <w:t xml:space="preserve">ist. </w:t>
      </w:r>
      <w:r>
        <w:rPr>
          <w:spacing w:val="-6"/>
        </w:rPr>
        <w:t xml:space="preserve">Wenn </w:t>
      </w:r>
      <w:r>
        <w:t xml:space="preserve">wir </w:t>
      </w:r>
      <w:r>
        <w:rPr>
          <w:spacing w:val="-8"/>
        </w:rPr>
        <w:t xml:space="preserve">bis </w:t>
      </w:r>
      <w:r>
        <w:t xml:space="preserve">zu </w:t>
      </w:r>
      <w:r>
        <w:rPr>
          <w:spacing w:val="-8"/>
        </w:rPr>
        <w:t xml:space="preserve">dem </w:t>
      </w:r>
      <w:r>
        <w:rPr>
          <w:spacing w:val="5"/>
        </w:rPr>
        <w:t xml:space="preserve">Punkte </w:t>
      </w:r>
      <w:r>
        <w:t xml:space="preserve">vordringen, wo </w:t>
      </w:r>
      <w:r>
        <w:rPr>
          <w:spacing w:val="-5"/>
        </w:rPr>
        <w:t xml:space="preserve">uns </w:t>
      </w:r>
      <w:r>
        <w:rPr>
          <w:spacing w:val="-3"/>
        </w:rPr>
        <w:t xml:space="preserve">die </w:t>
      </w:r>
      <w:r>
        <w:rPr>
          <w:spacing w:val="-7"/>
        </w:rPr>
        <w:t xml:space="preserve">Wesenheit einer </w:t>
      </w:r>
      <w:r>
        <w:rPr>
          <w:spacing w:val="-8"/>
        </w:rPr>
        <w:t xml:space="preserve">Sache als </w:t>
      </w:r>
      <w:r>
        <w:rPr>
          <w:spacing w:val="-3"/>
        </w:rPr>
        <w:t xml:space="preserve">Idee </w:t>
      </w:r>
      <w:r>
        <w:rPr>
          <w:spacing w:val="-4"/>
        </w:rPr>
        <w:t xml:space="preserve">aufgeht, </w:t>
      </w:r>
      <w:r>
        <w:rPr>
          <w:spacing w:val="-3"/>
        </w:rPr>
        <w:t xml:space="preserve">so </w:t>
      </w:r>
      <w:r>
        <w:rPr>
          <w:spacing w:val="-6"/>
        </w:rPr>
        <w:t xml:space="preserve">erblicken </w:t>
      </w:r>
      <w:r>
        <w:rPr>
          <w:spacing w:val="4"/>
        </w:rPr>
        <w:t xml:space="preserve">wir </w:t>
      </w:r>
      <w:r>
        <w:rPr>
          <w:spacing w:val="-3"/>
        </w:rPr>
        <w:t xml:space="preserve">in </w:t>
      </w:r>
      <w:r>
        <w:t xml:space="preserve">der letzteren </w:t>
      </w:r>
      <w:r>
        <w:rPr>
          <w:spacing w:val="-4"/>
        </w:rPr>
        <w:t xml:space="preserve">etwas völlig in </w:t>
      </w:r>
      <w:r>
        <w:rPr>
          <w:spacing w:val="-10"/>
        </w:rPr>
        <w:t xml:space="preserve">sich </w:t>
      </w:r>
      <w:r>
        <w:rPr>
          <w:spacing w:val="-12"/>
        </w:rPr>
        <w:t xml:space="preserve">Abgeschlossenes, </w:t>
      </w:r>
      <w:r>
        <w:rPr>
          <w:spacing w:val="-3"/>
        </w:rPr>
        <w:t xml:space="preserve">etwas </w:t>
      </w:r>
      <w:r>
        <w:rPr>
          <w:spacing w:val="-8"/>
        </w:rPr>
        <w:t xml:space="preserve">sich </w:t>
      </w:r>
      <w:r>
        <w:rPr>
          <w:spacing w:val="-10"/>
        </w:rPr>
        <w:t xml:space="preserve">selbst </w:t>
      </w:r>
      <w:r>
        <w:t xml:space="preserve">Stüt- </w:t>
      </w:r>
      <w:r>
        <w:rPr>
          <w:spacing w:val="-7"/>
        </w:rPr>
        <w:t xml:space="preserve">zendes </w:t>
      </w:r>
      <w:r>
        <w:t xml:space="preserve">und Tragendes, </w:t>
      </w:r>
      <w:r>
        <w:rPr>
          <w:spacing w:val="-5"/>
        </w:rPr>
        <w:t xml:space="preserve">das </w:t>
      </w:r>
      <w:r>
        <w:t xml:space="preserve">gar </w:t>
      </w:r>
      <w:r>
        <w:rPr>
          <w:spacing w:val="-5"/>
        </w:rPr>
        <w:t xml:space="preserve">keine </w:t>
      </w:r>
      <w:r>
        <w:rPr>
          <w:spacing w:val="4"/>
        </w:rPr>
        <w:t xml:space="preserve">Erklärung </w:t>
      </w:r>
      <w:r>
        <w:t xml:space="preserve">von </w:t>
      </w:r>
      <w:r>
        <w:rPr>
          <w:spacing w:val="-3"/>
        </w:rPr>
        <w:t xml:space="preserve">außen mehr </w:t>
      </w:r>
      <w:r>
        <w:t xml:space="preserve">fordert, so daß wir </w:t>
      </w:r>
      <w:r>
        <w:rPr>
          <w:spacing w:val="-4"/>
        </w:rPr>
        <w:t xml:space="preserve">dabei </w:t>
      </w:r>
      <w:r>
        <w:rPr>
          <w:spacing w:val="-7"/>
        </w:rPr>
        <w:t xml:space="preserve">stehenbleiben </w:t>
      </w:r>
      <w:r>
        <w:t xml:space="preserve">können. Wir </w:t>
      </w:r>
      <w:r>
        <w:rPr>
          <w:spacing w:val="-11"/>
        </w:rPr>
        <w:t xml:space="preserve">sehen </w:t>
      </w:r>
      <w:r>
        <w:t xml:space="preserve">an </w:t>
      </w:r>
      <w:r>
        <w:rPr>
          <w:spacing w:val="-4"/>
        </w:rPr>
        <w:t xml:space="preserve">der </w:t>
      </w:r>
      <w:r>
        <w:t xml:space="preserve">Idee - </w:t>
      </w:r>
      <w:r>
        <w:rPr>
          <w:spacing w:val="-3"/>
        </w:rPr>
        <w:t xml:space="preserve">wenn </w:t>
      </w:r>
      <w:r>
        <w:rPr>
          <w:spacing w:val="3"/>
        </w:rPr>
        <w:t xml:space="preserve">wir </w:t>
      </w:r>
      <w:r>
        <w:t xml:space="preserve">nur </w:t>
      </w:r>
      <w:r>
        <w:rPr>
          <w:spacing w:val="-3"/>
        </w:rPr>
        <w:t xml:space="preserve">die </w:t>
      </w:r>
      <w:r>
        <w:t xml:space="preserve">Fähigkeit dazu </w:t>
      </w:r>
      <w:r>
        <w:rPr>
          <w:spacing w:val="2"/>
        </w:rPr>
        <w:t xml:space="preserve">ha- </w:t>
      </w:r>
      <w:r>
        <w:rPr>
          <w:spacing w:val="15"/>
        </w:rPr>
        <w:t>ben-,</w:t>
      </w:r>
      <w:r>
        <w:rPr>
          <w:spacing w:val="-36"/>
        </w:rPr>
        <w:t xml:space="preserve"> </w:t>
      </w:r>
      <w:r>
        <w:rPr>
          <w:spacing w:val="3"/>
        </w:rPr>
        <w:t>da</w:t>
      </w:r>
      <w:r>
        <w:rPr>
          <w:spacing w:val="3"/>
        </w:rPr>
        <w:t>ß</w:t>
      </w:r>
      <w:r>
        <w:rPr>
          <w:spacing w:val="-36"/>
        </w:rPr>
        <w:t xml:space="preserve"> </w:t>
      </w:r>
      <w:r>
        <w:rPr>
          <w:spacing w:val="-10"/>
        </w:rPr>
        <w:t>sie</w:t>
      </w:r>
      <w:r>
        <w:rPr>
          <w:spacing w:val="-35"/>
        </w:rPr>
        <w:t xml:space="preserve"> </w:t>
      </w:r>
      <w:r>
        <w:rPr>
          <w:spacing w:val="-5"/>
        </w:rPr>
        <w:t>alles,</w:t>
      </w:r>
      <w:r>
        <w:rPr>
          <w:spacing w:val="-36"/>
        </w:rPr>
        <w:t xml:space="preserve"> </w:t>
      </w:r>
      <w:r>
        <w:rPr>
          <w:spacing w:val="-4"/>
        </w:rPr>
        <w:t>was</w:t>
      </w:r>
      <w:r>
        <w:rPr>
          <w:spacing w:val="-35"/>
        </w:rPr>
        <w:t xml:space="preserve"> </w:t>
      </w:r>
      <w:r>
        <w:rPr>
          <w:spacing w:val="-10"/>
        </w:rPr>
        <w:t>sie</w:t>
      </w:r>
      <w:r>
        <w:rPr>
          <w:spacing w:val="-36"/>
        </w:rPr>
        <w:t xml:space="preserve"> </w:t>
      </w:r>
      <w:r>
        <w:t>konstituiert,</w:t>
      </w:r>
      <w:r>
        <w:rPr>
          <w:spacing w:val="-35"/>
        </w:rPr>
        <w:t xml:space="preserve"> </w:t>
      </w:r>
      <w:r>
        <w:t>in</w:t>
      </w:r>
      <w:r>
        <w:rPr>
          <w:spacing w:val="-36"/>
        </w:rPr>
        <w:t xml:space="preserve"> </w:t>
      </w:r>
      <w:r>
        <w:rPr>
          <w:spacing w:val="-10"/>
        </w:rPr>
        <w:t>sich</w:t>
      </w:r>
      <w:r>
        <w:rPr>
          <w:spacing w:val="-35"/>
        </w:rPr>
        <w:t xml:space="preserve"> </w:t>
      </w:r>
      <w:r>
        <w:rPr>
          <w:spacing w:val="-9"/>
        </w:rPr>
        <w:t>selber</w:t>
      </w:r>
      <w:r>
        <w:rPr>
          <w:spacing w:val="-36"/>
        </w:rPr>
        <w:t xml:space="preserve"> </w:t>
      </w:r>
      <w:r>
        <w:rPr>
          <w:spacing w:val="5"/>
        </w:rPr>
        <w:t>hat,</w:t>
      </w:r>
      <w:r>
        <w:rPr>
          <w:spacing w:val="-35"/>
        </w:rPr>
        <w:t xml:space="preserve"> </w:t>
      </w:r>
      <w:r>
        <w:rPr>
          <w:spacing w:val="3"/>
        </w:rPr>
        <w:t xml:space="preserve">daß </w:t>
      </w:r>
      <w:r>
        <w:t xml:space="preserve">wir mit </w:t>
      </w:r>
      <w:r>
        <w:rPr>
          <w:spacing w:val="-3"/>
        </w:rPr>
        <w:t xml:space="preserve">ihr </w:t>
      </w:r>
      <w:r>
        <w:rPr>
          <w:spacing w:val="-9"/>
        </w:rPr>
        <w:t xml:space="preserve">alles </w:t>
      </w:r>
      <w:r>
        <w:t xml:space="preserve">haben, </w:t>
      </w:r>
      <w:r>
        <w:rPr>
          <w:spacing w:val="-3"/>
        </w:rPr>
        <w:t xml:space="preserve">wonach </w:t>
      </w:r>
      <w:r>
        <w:rPr>
          <w:spacing w:val="-6"/>
        </w:rPr>
        <w:t xml:space="preserve">gefragt </w:t>
      </w:r>
      <w:r>
        <w:t xml:space="preserve">werden </w:t>
      </w:r>
      <w:r>
        <w:rPr>
          <w:spacing w:val="4"/>
        </w:rPr>
        <w:t xml:space="preserve">kann. </w:t>
      </w:r>
      <w:r>
        <w:t xml:space="preserve">Der </w:t>
      </w:r>
      <w:r>
        <w:rPr>
          <w:spacing w:val="-7"/>
        </w:rPr>
        <w:t xml:space="preserve">gesamte </w:t>
      </w:r>
      <w:r>
        <w:rPr>
          <w:spacing w:val="-8"/>
        </w:rPr>
        <w:t xml:space="preserve">Seinsgrund </w:t>
      </w:r>
      <w:r>
        <w:rPr>
          <w:spacing w:val="-5"/>
        </w:rPr>
        <w:t xml:space="preserve">ist </w:t>
      </w:r>
      <w:r>
        <w:rPr>
          <w:spacing w:val="-3"/>
        </w:rPr>
        <w:t xml:space="preserve">in </w:t>
      </w:r>
      <w:r>
        <w:t xml:space="preserve">der </w:t>
      </w:r>
      <w:r>
        <w:rPr>
          <w:spacing w:val="-4"/>
        </w:rPr>
        <w:t xml:space="preserve">Idee </w:t>
      </w:r>
      <w:r>
        <w:rPr>
          <w:spacing w:val="-6"/>
        </w:rPr>
        <w:t xml:space="preserve">aufgegangen, </w:t>
      </w:r>
      <w:r>
        <w:rPr>
          <w:spacing w:val="4"/>
        </w:rPr>
        <w:t xml:space="preserve">hat </w:t>
      </w:r>
      <w:r>
        <w:rPr>
          <w:spacing w:val="-9"/>
        </w:rPr>
        <w:t xml:space="preserve">sich </w:t>
      </w:r>
      <w:r>
        <w:rPr>
          <w:spacing w:val="-3"/>
        </w:rPr>
        <w:t xml:space="preserve">in </w:t>
      </w:r>
      <w:r>
        <w:rPr>
          <w:spacing w:val="-10"/>
        </w:rPr>
        <w:t xml:space="preserve">sie ergossen, </w:t>
      </w:r>
      <w:r>
        <w:t xml:space="preserve">rückhaltlos, </w:t>
      </w:r>
      <w:r>
        <w:rPr>
          <w:spacing w:val="-3"/>
        </w:rPr>
        <w:t xml:space="preserve">so </w:t>
      </w:r>
      <w:r>
        <w:rPr>
          <w:spacing w:val="3"/>
        </w:rPr>
        <w:t xml:space="preserve">daß </w:t>
      </w:r>
      <w:r>
        <w:t xml:space="preserve">wir ihn </w:t>
      </w:r>
      <w:r>
        <w:rPr>
          <w:spacing w:val="-3"/>
        </w:rPr>
        <w:t xml:space="preserve">nirgends </w:t>
      </w:r>
      <w:r>
        <w:rPr>
          <w:spacing w:val="-8"/>
        </w:rPr>
        <w:t xml:space="preserve">als </w:t>
      </w:r>
      <w:r>
        <w:rPr>
          <w:spacing w:val="-3"/>
        </w:rPr>
        <w:t xml:space="preserve">in </w:t>
      </w:r>
      <w:r>
        <w:t xml:space="preserve">ihr zu </w:t>
      </w:r>
      <w:r>
        <w:rPr>
          <w:spacing w:val="-9"/>
        </w:rPr>
        <w:t xml:space="preserve">suchen </w:t>
      </w:r>
      <w:r>
        <w:t xml:space="preserve">haben. In der </w:t>
      </w:r>
      <w:r>
        <w:rPr>
          <w:spacing w:val="-3"/>
        </w:rPr>
        <w:t xml:space="preserve">Idee </w:t>
      </w:r>
      <w:r>
        <w:rPr>
          <w:spacing w:val="-4"/>
        </w:rPr>
        <w:t xml:space="preserve">haben </w:t>
      </w:r>
      <w:r>
        <w:rPr>
          <w:spacing w:val="4"/>
        </w:rPr>
        <w:t xml:space="preserve">wir </w:t>
      </w:r>
      <w:r>
        <w:rPr>
          <w:spacing w:val="2"/>
        </w:rPr>
        <w:t xml:space="preserve">nicht </w:t>
      </w:r>
      <w:r>
        <w:rPr>
          <w:spacing w:val="-5"/>
        </w:rPr>
        <w:t xml:space="preserve">ein </w:t>
      </w:r>
      <w:r>
        <w:rPr>
          <w:i/>
        </w:rPr>
        <w:t xml:space="preserve">Bild </w:t>
      </w:r>
      <w:r>
        <w:t xml:space="preserve">von </w:t>
      </w:r>
      <w:r>
        <w:rPr>
          <w:spacing w:val="-6"/>
        </w:rPr>
        <w:t xml:space="preserve">dem, was </w:t>
      </w:r>
      <w:r>
        <w:t xml:space="preserve">wir zu </w:t>
      </w:r>
      <w:r>
        <w:rPr>
          <w:spacing w:val="-5"/>
        </w:rPr>
        <w:t xml:space="preserve">den Dingen </w:t>
      </w:r>
      <w:r>
        <w:rPr>
          <w:spacing w:val="-6"/>
        </w:rPr>
        <w:t xml:space="preserve">suchen; </w:t>
      </w:r>
      <w:r>
        <w:rPr>
          <w:spacing w:val="3"/>
        </w:rPr>
        <w:t xml:space="preserve">wir </w:t>
      </w:r>
      <w:r>
        <w:rPr>
          <w:spacing w:val="-3"/>
        </w:rPr>
        <w:t xml:space="preserve">haben </w:t>
      </w:r>
      <w:r>
        <w:rPr>
          <w:spacing w:val="-13"/>
        </w:rPr>
        <w:t xml:space="preserve">dieses </w:t>
      </w:r>
      <w:r>
        <w:t xml:space="preserve">Ge- </w:t>
      </w:r>
      <w:r>
        <w:rPr>
          <w:spacing w:val="-5"/>
        </w:rPr>
        <w:t xml:space="preserve">suchte </w:t>
      </w:r>
      <w:r>
        <w:rPr>
          <w:spacing w:val="-8"/>
        </w:rPr>
        <w:t xml:space="preserve">selbst. </w:t>
      </w:r>
      <w:r>
        <w:t xml:space="preserve">Indem die </w:t>
      </w:r>
      <w:r>
        <w:rPr>
          <w:spacing w:val="-5"/>
        </w:rPr>
        <w:t xml:space="preserve">Teile </w:t>
      </w:r>
      <w:r>
        <w:rPr>
          <w:spacing w:val="-6"/>
        </w:rPr>
        <w:t xml:space="preserve">unserer </w:t>
      </w:r>
      <w:r>
        <w:t xml:space="preserve">Ideenwelt in </w:t>
      </w:r>
      <w:r>
        <w:rPr>
          <w:spacing w:val="-5"/>
        </w:rPr>
        <w:t xml:space="preserve">den </w:t>
      </w:r>
      <w:r>
        <w:rPr>
          <w:spacing w:val="6"/>
        </w:rPr>
        <w:t xml:space="preserve">Ur- </w:t>
      </w:r>
      <w:r>
        <w:rPr>
          <w:spacing w:val="-3"/>
        </w:rPr>
        <w:t xml:space="preserve">teilen </w:t>
      </w:r>
      <w:r>
        <w:rPr>
          <w:spacing w:val="-6"/>
        </w:rPr>
        <w:t xml:space="preserve">zusammenfließen, </w:t>
      </w:r>
      <w:r>
        <w:rPr>
          <w:spacing w:val="-4"/>
        </w:rPr>
        <w:t xml:space="preserve">ist es der </w:t>
      </w:r>
      <w:r>
        <w:rPr>
          <w:spacing w:val="-12"/>
        </w:rPr>
        <w:t xml:space="preserve">eigene </w:t>
      </w:r>
      <w:r>
        <w:rPr>
          <w:spacing w:val="6"/>
        </w:rPr>
        <w:t>Inhalt</w:t>
      </w:r>
      <w:r>
        <w:rPr>
          <w:spacing w:val="2"/>
        </w:rPr>
        <w:t xml:space="preserve"> </w:t>
      </w:r>
      <w:r>
        <w:rPr>
          <w:spacing w:val="-7"/>
        </w:rPr>
        <w:t>derselben,</w:t>
      </w:r>
    </w:p>
    <w:p w14:paraId="2943B9BC" w14:textId="77777777" w:rsidR="00215087" w:rsidRDefault="00215087">
      <w:pPr>
        <w:spacing w:line="264" w:lineRule="auto"/>
        <w:sectPr w:rsidR="00215087">
          <w:footerReference w:type="default" r:id="rId49"/>
          <w:pgSz w:w="11900" w:h="16840"/>
          <w:pgMar w:top="400" w:right="1420" w:bottom="260" w:left="860" w:header="0" w:footer="76" w:gutter="0"/>
          <w:pgNumType w:start="177"/>
          <w:cols w:space="720"/>
        </w:sectPr>
      </w:pPr>
    </w:p>
    <w:p w14:paraId="2943B9BD" w14:textId="77777777" w:rsidR="00215087" w:rsidRDefault="006D477A">
      <w:pPr>
        <w:pStyle w:val="Textkrper"/>
        <w:spacing w:before="73" w:line="264" w:lineRule="auto"/>
        <w:ind w:left="143" w:right="132" w:firstLine="9"/>
      </w:pPr>
      <w:r>
        <w:lastRenderedPageBreak/>
        <w:t>der das bewirkt, nicht Gründe, die außerhalb liegen. In unserem Denken sind die sachlichen und nicht bloß die formellen Gründe für unsere Behauptungen unmittelbar gegenwärtig.</w:t>
      </w:r>
    </w:p>
    <w:p w14:paraId="2943B9BE" w14:textId="77777777" w:rsidR="00215087" w:rsidRDefault="006D477A">
      <w:pPr>
        <w:pStyle w:val="Textkrper"/>
        <w:spacing w:before="6" w:line="264" w:lineRule="auto"/>
        <w:ind w:left="109" w:right="117" w:firstLine="513"/>
        <w:rPr>
          <w:i/>
        </w:rPr>
      </w:pPr>
      <w:r>
        <w:rPr>
          <w:spacing w:val="4"/>
        </w:rPr>
        <w:t xml:space="preserve">Damit </w:t>
      </w:r>
      <w:r>
        <w:rPr>
          <w:spacing w:val="-4"/>
        </w:rPr>
        <w:t xml:space="preserve">ist </w:t>
      </w:r>
      <w:r>
        <w:rPr>
          <w:spacing w:val="-3"/>
        </w:rPr>
        <w:t xml:space="preserve">die </w:t>
      </w:r>
      <w:r>
        <w:rPr>
          <w:spacing w:val="-5"/>
        </w:rPr>
        <w:t xml:space="preserve">Ansicht </w:t>
      </w:r>
      <w:r>
        <w:rPr>
          <w:spacing w:val="-8"/>
        </w:rPr>
        <w:t xml:space="preserve">abgewiesen, </w:t>
      </w:r>
      <w:r>
        <w:rPr>
          <w:spacing w:val="-7"/>
        </w:rPr>
        <w:t xml:space="preserve">welche eine </w:t>
      </w:r>
      <w:r>
        <w:t xml:space="preserve">außer- </w:t>
      </w:r>
      <w:r>
        <w:rPr>
          <w:spacing w:val="-6"/>
        </w:rPr>
        <w:t xml:space="preserve">ideelle </w:t>
      </w:r>
      <w:r>
        <w:rPr>
          <w:spacing w:val="-4"/>
        </w:rPr>
        <w:t xml:space="preserve">absolute </w:t>
      </w:r>
      <w:r>
        <w:t xml:space="preserve">Realität annimmt, </w:t>
      </w:r>
      <w:r>
        <w:rPr>
          <w:spacing w:val="-4"/>
        </w:rPr>
        <w:t xml:space="preserve">von </w:t>
      </w:r>
      <w:r>
        <w:rPr>
          <w:spacing w:val="-6"/>
        </w:rPr>
        <w:t xml:space="preserve">denen </w:t>
      </w:r>
      <w:r>
        <w:rPr>
          <w:spacing w:val="-3"/>
        </w:rPr>
        <w:t xml:space="preserve">alle </w:t>
      </w:r>
      <w:r>
        <w:rPr>
          <w:spacing w:val="-4"/>
        </w:rPr>
        <w:t xml:space="preserve">Dinge </w:t>
      </w:r>
      <w:r>
        <w:rPr>
          <w:spacing w:val="-7"/>
        </w:rPr>
        <w:t xml:space="preserve">einschließlich </w:t>
      </w:r>
      <w:r>
        <w:rPr>
          <w:spacing w:val="-10"/>
        </w:rPr>
        <w:t xml:space="preserve">des </w:t>
      </w:r>
      <w:r>
        <w:rPr>
          <w:spacing w:val="-5"/>
        </w:rPr>
        <w:t xml:space="preserve">Denkens </w:t>
      </w:r>
      <w:r>
        <w:rPr>
          <w:spacing w:val="-7"/>
        </w:rPr>
        <w:t xml:space="preserve">selbst, </w:t>
      </w:r>
      <w:r>
        <w:rPr>
          <w:spacing w:val="-6"/>
        </w:rPr>
        <w:t xml:space="preserve">getragen </w:t>
      </w:r>
      <w:r>
        <w:t xml:space="preserve">werden. Für </w:t>
      </w:r>
      <w:r>
        <w:rPr>
          <w:spacing w:val="-10"/>
        </w:rPr>
        <w:t xml:space="preserve">diese </w:t>
      </w:r>
      <w:r>
        <w:t xml:space="preserve">Weltansicht kann </w:t>
      </w:r>
      <w:r>
        <w:rPr>
          <w:spacing w:val="-4"/>
        </w:rPr>
        <w:t xml:space="preserve">der </w:t>
      </w:r>
      <w:r>
        <w:rPr>
          <w:spacing w:val="3"/>
        </w:rPr>
        <w:t xml:space="preserve">Grund </w:t>
      </w:r>
      <w:r>
        <w:t xml:space="preserve">zu </w:t>
      </w:r>
      <w:r>
        <w:rPr>
          <w:spacing w:val="-7"/>
        </w:rPr>
        <w:t xml:space="preserve">dem </w:t>
      </w:r>
      <w:r>
        <w:rPr>
          <w:spacing w:val="-8"/>
        </w:rPr>
        <w:t xml:space="preserve">Bestehenden </w:t>
      </w:r>
      <w:r>
        <w:t xml:space="preserve">überhaupt nicht in </w:t>
      </w:r>
      <w:r>
        <w:rPr>
          <w:spacing w:val="-7"/>
        </w:rPr>
        <w:t xml:space="preserve">dem </w:t>
      </w:r>
      <w:r>
        <w:rPr>
          <w:spacing w:val="-5"/>
        </w:rPr>
        <w:t xml:space="preserve">uns </w:t>
      </w:r>
      <w:r>
        <w:t xml:space="preserve">Erreichbaren </w:t>
      </w:r>
      <w:r>
        <w:rPr>
          <w:spacing w:val="-7"/>
        </w:rPr>
        <w:t xml:space="preserve">gefunden </w:t>
      </w:r>
      <w:r>
        <w:t xml:space="preserve">werden. Er ist der </w:t>
      </w:r>
      <w:r>
        <w:rPr>
          <w:spacing w:val="-4"/>
        </w:rPr>
        <w:t xml:space="preserve">uns </w:t>
      </w:r>
      <w:r>
        <w:rPr>
          <w:spacing w:val="-5"/>
        </w:rPr>
        <w:t xml:space="preserve">vorliegenden </w:t>
      </w:r>
      <w:r>
        <w:rPr>
          <w:spacing w:val="-3"/>
        </w:rPr>
        <w:t xml:space="preserve">Welt </w:t>
      </w:r>
      <w:r>
        <w:t xml:space="preserve">nicht </w:t>
      </w:r>
      <w:r>
        <w:rPr>
          <w:spacing w:val="-6"/>
        </w:rPr>
        <w:t xml:space="preserve">eingeboren, </w:t>
      </w:r>
      <w:r>
        <w:t xml:space="preserve">er </w:t>
      </w:r>
      <w:r>
        <w:rPr>
          <w:spacing w:val="-4"/>
        </w:rPr>
        <w:t xml:space="preserve">ist </w:t>
      </w:r>
      <w:r>
        <w:t xml:space="preserve">außerhalb ihrer </w:t>
      </w:r>
      <w:r>
        <w:rPr>
          <w:spacing w:val="2"/>
        </w:rPr>
        <w:t xml:space="preserve">vorhanden; </w:t>
      </w:r>
      <w:r>
        <w:rPr>
          <w:spacing w:val="-5"/>
        </w:rPr>
        <w:t xml:space="preserve">ein </w:t>
      </w:r>
      <w:r>
        <w:rPr>
          <w:spacing w:val="-14"/>
        </w:rPr>
        <w:t xml:space="preserve">Wesen </w:t>
      </w:r>
      <w:r>
        <w:rPr>
          <w:spacing w:val="-6"/>
        </w:rPr>
        <w:t xml:space="preserve">für </w:t>
      </w:r>
      <w:r>
        <w:rPr>
          <w:spacing w:val="-7"/>
        </w:rPr>
        <w:t xml:space="preserve">sich, </w:t>
      </w:r>
      <w:r>
        <w:rPr>
          <w:spacing w:val="-5"/>
        </w:rPr>
        <w:t xml:space="preserve">das </w:t>
      </w:r>
      <w:r>
        <w:rPr>
          <w:spacing w:val="-7"/>
        </w:rPr>
        <w:t xml:space="preserve">neben </w:t>
      </w:r>
      <w:r>
        <w:t xml:space="preserve">ihr </w:t>
      </w:r>
      <w:r>
        <w:rPr>
          <w:spacing w:val="-4"/>
        </w:rPr>
        <w:t xml:space="preserve">besteht. </w:t>
      </w:r>
      <w:r>
        <w:rPr>
          <w:spacing w:val="-8"/>
        </w:rPr>
        <w:t xml:space="preserve">Diese </w:t>
      </w:r>
      <w:r>
        <w:rPr>
          <w:spacing w:val="-5"/>
        </w:rPr>
        <w:t xml:space="preserve">Ansicht </w:t>
      </w:r>
      <w:r>
        <w:rPr>
          <w:spacing w:val="3"/>
        </w:rPr>
        <w:t xml:space="preserve">kann </w:t>
      </w:r>
      <w:r>
        <w:rPr>
          <w:spacing w:val="-3"/>
        </w:rPr>
        <w:t xml:space="preserve">man </w:t>
      </w:r>
      <w:r>
        <w:rPr>
          <w:i/>
        </w:rPr>
        <w:t xml:space="preserve">Realismus </w:t>
      </w:r>
      <w:r>
        <w:t xml:space="preserve">nennen. </w:t>
      </w:r>
      <w:r>
        <w:rPr>
          <w:spacing w:val="-10"/>
        </w:rPr>
        <w:t xml:space="preserve">Sie </w:t>
      </w:r>
      <w:r>
        <w:rPr>
          <w:spacing w:val="7"/>
        </w:rPr>
        <w:t xml:space="preserve">tritt </w:t>
      </w:r>
      <w:r>
        <w:rPr>
          <w:spacing w:val="-3"/>
        </w:rPr>
        <w:t xml:space="preserve">in </w:t>
      </w:r>
      <w:r>
        <w:rPr>
          <w:spacing w:val="-6"/>
        </w:rPr>
        <w:t xml:space="preserve">zwei </w:t>
      </w:r>
      <w:r>
        <w:rPr>
          <w:spacing w:val="-5"/>
        </w:rPr>
        <w:t xml:space="preserve">Formen </w:t>
      </w:r>
      <w:r>
        <w:rPr>
          <w:spacing w:val="-9"/>
        </w:rPr>
        <w:t xml:space="preserve">auf. </w:t>
      </w:r>
      <w:r>
        <w:rPr>
          <w:spacing w:val="-12"/>
        </w:rPr>
        <w:t xml:space="preserve">Sie </w:t>
      </w:r>
      <w:r>
        <w:t xml:space="preserve">nimmt </w:t>
      </w:r>
      <w:r>
        <w:rPr>
          <w:spacing w:val="-3"/>
        </w:rPr>
        <w:t xml:space="preserve">entweder </w:t>
      </w:r>
      <w:r>
        <w:rPr>
          <w:spacing w:val="-7"/>
        </w:rPr>
        <w:t xml:space="preserve">eine </w:t>
      </w:r>
      <w:r>
        <w:rPr>
          <w:spacing w:val="-4"/>
        </w:rPr>
        <w:t xml:space="preserve">Vielzahl </w:t>
      </w:r>
      <w:r>
        <w:rPr>
          <w:spacing w:val="-6"/>
        </w:rPr>
        <w:t>von</w:t>
      </w:r>
      <w:r>
        <w:rPr>
          <w:spacing w:val="-19"/>
        </w:rPr>
        <w:t xml:space="preserve"> </w:t>
      </w:r>
      <w:r>
        <w:rPr>
          <w:spacing w:val="-3"/>
        </w:rPr>
        <w:t>realen</w:t>
      </w:r>
      <w:r>
        <w:rPr>
          <w:spacing w:val="-36"/>
        </w:rPr>
        <w:t xml:space="preserve"> </w:t>
      </w:r>
      <w:r>
        <w:rPr>
          <w:spacing w:val="-15"/>
        </w:rPr>
        <w:t>W</w:t>
      </w:r>
      <w:r>
        <w:rPr>
          <w:spacing w:val="-15"/>
        </w:rPr>
        <w:t>esen</w:t>
      </w:r>
      <w:r>
        <w:rPr>
          <w:spacing w:val="-23"/>
        </w:rPr>
        <w:t xml:space="preserve"> </w:t>
      </w:r>
      <w:r>
        <w:t>an,</w:t>
      </w:r>
      <w:r>
        <w:rPr>
          <w:spacing w:val="-9"/>
        </w:rPr>
        <w:t xml:space="preserve"> </w:t>
      </w:r>
      <w:r>
        <w:rPr>
          <w:spacing w:val="-3"/>
        </w:rPr>
        <w:t>die</w:t>
      </w:r>
      <w:r>
        <w:rPr>
          <w:spacing w:val="-23"/>
        </w:rPr>
        <w:t xml:space="preserve"> </w:t>
      </w:r>
      <w:r>
        <w:rPr>
          <w:spacing w:val="-3"/>
        </w:rPr>
        <w:t>der</w:t>
      </w:r>
      <w:r>
        <w:rPr>
          <w:spacing w:val="-27"/>
        </w:rPr>
        <w:t xml:space="preserve"> </w:t>
      </w:r>
      <w:r>
        <w:rPr>
          <w:spacing w:val="-6"/>
        </w:rPr>
        <w:t>Welt</w:t>
      </w:r>
      <w:r>
        <w:rPr>
          <w:spacing w:val="-23"/>
        </w:rPr>
        <w:t xml:space="preserve"> </w:t>
      </w:r>
      <w:r>
        <w:rPr>
          <w:spacing w:val="-6"/>
        </w:rPr>
        <w:t>zum</w:t>
      </w:r>
      <w:r>
        <w:rPr>
          <w:spacing w:val="-18"/>
        </w:rPr>
        <w:t xml:space="preserve"> </w:t>
      </w:r>
      <w:r>
        <w:t>Grunde</w:t>
      </w:r>
      <w:r>
        <w:rPr>
          <w:spacing w:val="-31"/>
        </w:rPr>
        <w:t xml:space="preserve"> </w:t>
      </w:r>
      <w:r>
        <w:rPr>
          <w:spacing w:val="-8"/>
        </w:rPr>
        <w:t>liegen</w:t>
      </w:r>
      <w:r>
        <w:rPr>
          <w:spacing w:val="-5"/>
        </w:rPr>
        <w:t xml:space="preserve"> </w:t>
      </w:r>
      <w:r>
        <w:rPr>
          <w:spacing w:val="-4"/>
        </w:rPr>
        <w:t xml:space="preserve">(Leib- </w:t>
      </w:r>
      <w:r>
        <w:t>niz,</w:t>
      </w:r>
      <w:r>
        <w:rPr>
          <w:spacing w:val="-36"/>
        </w:rPr>
        <w:t xml:space="preserve"> </w:t>
      </w:r>
      <w:r>
        <w:rPr>
          <w:spacing w:val="8"/>
        </w:rPr>
        <w:t>Herbart),</w:t>
      </w:r>
      <w:r>
        <w:rPr>
          <w:spacing w:val="-35"/>
        </w:rPr>
        <w:t xml:space="preserve"> </w:t>
      </w:r>
      <w:r>
        <w:rPr>
          <w:spacing w:val="-3"/>
        </w:rPr>
        <w:t>oder</w:t>
      </w:r>
      <w:r>
        <w:rPr>
          <w:spacing w:val="-39"/>
        </w:rPr>
        <w:t xml:space="preserve"> </w:t>
      </w:r>
      <w:r>
        <w:rPr>
          <w:spacing w:val="-8"/>
        </w:rPr>
        <w:t>ein</w:t>
      </w:r>
      <w:r>
        <w:rPr>
          <w:spacing w:val="-32"/>
        </w:rPr>
        <w:t xml:space="preserve"> </w:t>
      </w:r>
      <w:r>
        <w:rPr>
          <w:i/>
        </w:rPr>
        <w:t>einheitliches</w:t>
      </w:r>
      <w:r>
        <w:rPr>
          <w:i/>
          <w:spacing w:val="-38"/>
        </w:rPr>
        <w:t xml:space="preserve"> </w:t>
      </w:r>
      <w:r>
        <w:rPr>
          <w:spacing w:val="-9"/>
        </w:rPr>
        <w:t>Reales</w:t>
      </w:r>
      <w:r>
        <w:rPr>
          <w:spacing w:val="-23"/>
        </w:rPr>
        <w:t xml:space="preserve"> </w:t>
      </w:r>
      <w:r>
        <w:t xml:space="preserve">(Schopenhauer). </w:t>
      </w:r>
      <w:r>
        <w:rPr>
          <w:spacing w:val="-4"/>
        </w:rPr>
        <w:t xml:space="preserve">Ein </w:t>
      </w:r>
      <w:r>
        <w:rPr>
          <w:spacing w:val="-12"/>
        </w:rPr>
        <w:t xml:space="preserve">solches </w:t>
      </w:r>
      <w:r>
        <w:rPr>
          <w:i/>
        </w:rPr>
        <w:t xml:space="preserve">Seiendes </w:t>
      </w:r>
      <w:r>
        <w:rPr>
          <w:spacing w:val="3"/>
        </w:rPr>
        <w:t xml:space="preserve">kann </w:t>
      </w:r>
      <w:r>
        <w:rPr>
          <w:spacing w:val="-4"/>
        </w:rPr>
        <w:t xml:space="preserve">nie </w:t>
      </w:r>
      <w:r>
        <w:rPr>
          <w:spacing w:val="-6"/>
        </w:rPr>
        <w:t xml:space="preserve">als </w:t>
      </w:r>
      <w:r>
        <w:t xml:space="preserve">mit der Idee </w:t>
      </w:r>
      <w:r>
        <w:rPr>
          <w:spacing w:val="-4"/>
        </w:rPr>
        <w:t xml:space="preserve">identisch </w:t>
      </w:r>
      <w:r>
        <w:t xml:space="preserve">er- </w:t>
      </w:r>
      <w:r>
        <w:rPr>
          <w:spacing w:val="4"/>
        </w:rPr>
        <w:t xml:space="preserve">kannt </w:t>
      </w:r>
      <w:r>
        <w:t xml:space="preserve">werden; </w:t>
      </w:r>
      <w:r>
        <w:rPr>
          <w:spacing w:val="-3"/>
        </w:rPr>
        <w:t xml:space="preserve">es </w:t>
      </w:r>
      <w:r>
        <w:rPr>
          <w:spacing w:val="-5"/>
        </w:rPr>
        <w:t xml:space="preserve">ist </w:t>
      </w:r>
      <w:r>
        <w:rPr>
          <w:spacing w:val="-10"/>
        </w:rPr>
        <w:t xml:space="preserve">schon </w:t>
      </w:r>
      <w:r>
        <w:rPr>
          <w:spacing w:val="-6"/>
        </w:rPr>
        <w:t xml:space="preserve">als </w:t>
      </w:r>
      <w:r>
        <w:rPr>
          <w:spacing w:val="-9"/>
        </w:rPr>
        <w:t xml:space="preserve">wesensverschieden </w:t>
      </w:r>
      <w:r>
        <w:t xml:space="preserve">von ihr </w:t>
      </w:r>
      <w:r>
        <w:rPr>
          <w:spacing w:val="-4"/>
        </w:rPr>
        <w:t xml:space="preserve">vorausgesetzt. Wer </w:t>
      </w:r>
      <w:r>
        <w:rPr>
          <w:spacing w:val="-10"/>
        </w:rPr>
        <w:t xml:space="preserve">sich </w:t>
      </w:r>
      <w:r>
        <w:rPr>
          <w:spacing w:val="-9"/>
        </w:rPr>
        <w:t xml:space="preserve">des </w:t>
      </w:r>
      <w:r>
        <w:t xml:space="preserve">klaren </w:t>
      </w:r>
      <w:r>
        <w:rPr>
          <w:spacing w:val="-11"/>
        </w:rPr>
        <w:t xml:space="preserve">Sinnes </w:t>
      </w:r>
      <w:r>
        <w:t xml:space="preserve">der </w:t>
      </w:r>
      <w:r>
        <w:rPr>
          <w:spacing w:val="-3"/>
        </w:rPr>
        <w:t xml:space="preserve">Frage nach </w:t>
      </w:r>
      <w:r>
        <w:rPr>
          <w:spacing w:val="-9"/>
        </w:rPr>
        <w:t xml:space="preserve">dem </w:t>
      </w:r>
      <w:r>
        <w:rPr>
          <w:spacing w:val="-12"/>
        </w:rPr>
        <w:t xml:space="preserve">Wesen </w:t>
      </w:r>
      <w:r>
        <w:rPr>
          <w:spacing w:val="-3"/>
        </w:rPr>
        <w:t xml:space="preserve">der </w:t>
      </w:r>
      <w:r>
        <w:rPr>
          <w:spacing w:val="-6"/>
        </w:rPr>
        <w:t xml:space="preserve">Erscheinungen </w:t>
      </w:r>
      <w:r>
        <w:t xml:space="preserve">bewußt </w:t>
      </w:r>
      <w:r>
        <w:rPr>
          <w:spacing w:val="4"/>
        </w:rPr>
        <w:t xml:space="preserve">wird, </w:t>
      </w:r>
      <w:r>
        <w:rPr>
          <w:spacing w:val="3"/>
        </w:rPr>
        <w:t xml:space="preserve">kann </w:t>
      </w:r>
      <w:r>
        <w:rPr>
          <w:spacing w:val="-8"/>
        </w:rPr>
        <w:t xml:space="preserve">ein </w:t>
      </w:r>
      <w:r>
        <w:rPr>
          <w:spacing w:val="3"/>
        </w:rPr>
        <w:t xml:space="preserve">An- </w:t>
      </w:r>
      <w:r>
        <w:rPr>
          <w:spacing w:val="-3"/>
        </w:rPr>
        <w:t xml:space="preserve">hänger </w:t>
      </w:r>
      <w:r>
        <w:rPr>
          <w:spacing w:val="-13"/>
        </w:rPr>
        <w:t xml:space="preserve">dieses </w:t>
      </w:r>
      <w:r>
        <w:rPr>
          <w:spacing w:val="-8"/>
        </w:rPr>
        <w:t xml:space="preserve">Realismus </w:t>
      </w:r>
      <w:r>
        <w:t xml:space="preserve">nicht </w:t>
      </w:r>
      <w:r>
        <w:rPr>
          <w:spacing w:val="-5"/>
        </w:rPr>
        <w:t xml:space="preserve">sein. </w:t>
      </w:r>
      <w:r>
        <w:rPr>
          <w:spacing w:val="-7"/>
        </w:rPr>
        <w:t xml:space="preserve">Was </w:t>
      </w:r>
      <w:r>
        <w:rPr>
          <w:spacing w:val="6"/>
        </w:rPr>
        <w:t xml:space="preserve">hat </w:t>
      </w:r>
      <w:r>
        <w:rPr>
          <w:spacing w:val="-4"/>
        </w:rPr>
        <w:t xml:space="preserve">es </w:t>
      </w:r>
      <w:r>
        <w:rPr>
          <w:spacing w:val="-3"/>
        </w:rPr>
        <w:t xml:space="preserve">denn </w:t>
      </w:r>
      <w:r>
        <w:rPr>
          <w:spacing w:val="-7"/>
        </w:rPr>
        <w:t xml:space="preserve">für </w:t>
      </w:r>
      <w:r>
        <w:rPr>
          <w:spacing w:val="-8"/>
        </w:rPr>
        <w:t xml:space="preserve">einen </w:t>
      </w:r>
      <w:r>
        <w:rPr>
          <w:spacing w:val="-4"/>
        </w:rPr>
        <w:t xml:space="preserve">Sinn, </w:t>
      </w:r>
      <w:r>
        <w:rPr>
          <w:spacing w:val="-3"/>
        </w:rPr>
        <w:t xml:space="preserve">nach </w:t>
      </w:r>
      <w:r>
        <w:rPr>
          <w:spacing w:val="-8"/>
        </w:rPr>
        <w:t xml:space="preserve">dem </w:t>
      </w:r>
      <w:r>
        <w:rPr>
          <w:i/>
        </w:rPr>
        <w:t xml:space="preserve">Wesen </w:t>
      </w:r>
      <w:r>
        <w:t xml:space="preserve">der </w:t>
      </w:r>
      <w:r>
        <w:rPr>
          <w:i/>
        </w:rPr>
        <w:t xml:space="preserve">Welt </w:t>
      </w:r>
      <w:r>
        <w:t xml:space="preserve">zu </w:t>
      </w:r>
      <w:r>
        <w:rPr>
          <w:spacing w:val="-7"/>
        </w:rPr>
        <w:t xml:space="preserve">fragen? </w:t>
      </w:r>
      <w:r>
        <w:t xml:space="preserve">Es  </w:t>
      </w:r>
      <w:r>
        <w:rPr>
          <w:spacing w:val="4"/>
        </w:rPr>
        <w:t xml:space="preserve">hat </w:t>
      </w:r>
      <w:r>
        <w:rPr>
          <w:spacing w:val="-4"/>
        </w:rPr>
        <w:t xml:space="preserve">gar </w:t>
      </w:r>
      <w:r>
        <w:rPr>
          <w:spacing w:val="-5"/>
        </w:rPr>
        <w:t xml:space="preserve">keinen </w:t>
      </w:r>
      <w:r>
        <w:t xml:space="preserve">andern </w:t>
      </w:r>
      <w:r>
        <w:rPr>
          <w:spacing w:val="-4"/>
        </w:rPr>
        <w:t xml:space="preserve">Sinn, </w:t>
      </w:r>
      <w:r>
        <w:rPr>
          <w:spacing w:val="-6"/>
        </w:rPr>
        <w:t xml:space="preserve">als </w:t>
      </w:r>
      <w:r>
        <w:rPr>
          <w:spacing w:val="6"/>
        </w:rPr>
        <w:t xml:space="preserve">daß, </w:t>
      </w:r>
      <w:r>
        <w:rPr>
          <w:spacing w:val="-3"/>
        </w:rPr>
        <w:t xml:space="preserve">wenn </w:t>
      </w:r>
      <w:r>
        <w:rPr>
          <w:spacing w:val="-5"/>
        </w:rPr>
        <w:t xml:space="preserve">ich </w:t>
      </w:r>
      <w:r>
        <w:rPr>
          <w:spacing w:val="-9"/>
        </w:rPr>
        <w:t xml:space="preserve">einem </w:t>
      </w:r>
      <w:r>
        <w:rPr>
          <w:spacing w:val="-4"/>
        </w:rPr>
        <w:t xml:space="preserve">Dinge gegenübertrete, </w:t>
      </w:r>
      <w:r>
        <w:rPr>
          <w:spacing w:val="-9"/>
        </w:rPr>
        <w:t xml:space="preserve">sich </w:t>
      </w:r>
      <w:r>
        <w:rPr>
          <w:spacing w:val="-3"/>
        </w:rPr>
        <w:t xml:space="preserve">in </w:t>
      </w:r>
      <w:r>
        <w:t xml:space="preserve">mir </w:t>
      </w:r>
      <w:r>
        <w:rPr>
          <w:spacing w:val="-7"/>
        </w:rPr>
        <w:t xml:space="preserve">eine Stimme </w:t>
      </w:r>
      <w:r>
        <w:rPr>
          <w:spacing w:val="-6"/>
        </w:rPr>
        <w:t xml:space="preserve">geltend </w:t>
      </w:r>
      <w:r>
        <w:t xml:space="preserve">macht, </w:t>
      </w:r>
      <w:r>
        <w:rPr>
          <w:spacing w:val="-4"/>
        </w:rPr>
        <w:t xml:space="preserve">die </w:t>
      </w:r>
      <w:r>
        <w:t xml:space="preserve">mir </w:t>
      </w:r>
      <w:r>
        <w:rPr>
          <w:spacing w:val="-3"/>
        </w:rPr>
        <w:t xml:space="preserve">sagt, </w:t>
      </w:r>
      <w:r>
        <w:rPr>
          <w:spacing w:val="4"/>
        </w:rPr>
        <w:t xml:space="preserve">daß </w:t>
      </w:r>
      <w:r>
        <w:rPr>
          <w:spacing w:val="-3"/>
        </w:rPr>
        <w:t xml:space="preserve">das </w:t>
      </w:r>
      <w:r>
        <w:t xml:space="preserve">Ding letzten </w:t>
      </w:r>
      <w:r>
        <w:rPr>
          <w:spacing w:val="-4"/>
        </w:rPr>
        <w:t xml:space="preserve">Endes noch etwas </w:t>
      </w:r>
      <w:r>
        <w:rPr>
          <w:spacing w:val="-3"/>
        </w:rPr>
        <w:t xml:space="preserve">ganz </w:t>
      </w:r>
      <w:r>
        <w:rPr>
          <w:spacing w:val="3"/>
        </w:rPr>
        <w:t xml:space="preserve">an- </w:t>
      </w:r>
      <w:r>
        <w:rPr>
          <w:spacing w:val="-8"/>
        </w:rPr>
        <w:t xml:space="preserve">deres </w:t>
      </w:r>
      <w:r>
        <w:t xml:space="preserve">ist, </w:t>
      </w:r>
      <w:r>
        <w:rPr>
          <w:spacing w:val="-6"/>
        </w:rPr>
        <w:t xml:space="preserve">als </w:t>
      </w:r>
      <w:r>
        <w:t xml:space="preserve">was </w:t>
      </w:r>
      <w:r>
        <w:rPr>
          <w:spacing w:val="-6"/>
        </w:rPr>
        <w:t xml:space="preserve">ich </w:t>
      </w:r>
      <w:r>
        <w:rPr>
          <w:spacing w:val="-5"/>
        </w:rPr>
        <w:t xml:space="preserve">sinnfällig </w:t>
      </w:r>
      <w:r>
        <w:t xml:space="preserve">wahrnehme. </w:t>
      </w:r>
      <w:r>
        <w:rPr>
          <w:spacing w:val="4"/>
        </w:rPr>
        <w:t xml:space="preserve">Das, </w:t>
      </w:r>
      <w:r>
        <w:t xml:space="preserve">was </w:t>
      </w:r>
      <w:r>
        <w:rPr>
          <w:spacing w:val="-3"/>
        </w:rPr>
        <w:t xml:space="preserve">es </w:t>
      </w:r>
      <w:r>
        <w:rPr>
          <w:spacing w:val="-6"/>
        </w:rPr>
        <w:t xml:space="preserve">noch </w:t>
      </w:r>
      <w:r>
        <w:t xml:space="preserve">ist, arbeitet </w:t>
      </w:r>
      <w:r>
        <w:rPr>
          <w:spacing w:val="-10"/>
        </w:rPr>
        <w:t xml:space="preserve">schon </w:t>
      </w:r>
      <w:r>
        <w:t xml:space="preserve">in mir, </w:t>
      </w:r>
      <w:r>
        <w:rPr>
          <w:spacing w:val="3"/>
        </w:rPr>
        <w:t xml:space="preserve">drängt </w:t>
      </w:r>
      <w:r>
        <w:t xml:space="preserve">in </w:t>
      </w:r>
      <w:r>
        <w:rPr>
          <w:spacing w:val="2"/>
        </w:rPr>
        <w:t xml:space="preserve">mir </w:t>
      </w:r>
      <w:r>
        <w:rPr>
          <w:spacing w:val="4"/>
        </w:rPr>
        <w:t xml:space="preserve">zur </w:t>
      </w:r>
      <w:r>
        <w:rPr>
          <w:spacing w:val="-4"/>
        </w:rPr>
        <w:t xml:space="preserve">Erschei- </w:t>
      </w:r>
      <w:r>
        <w:t xml:space="preserve">nung, während </w:t>
      </w:r>
      <w:r>
        <w:rPr>
          <w:spacing w:val="-6"/>
        </w:rPr>
        <w:t xml:space="preserve">ich </w:t>
      </w:r>
      <w:r>
        <w:rPr>
          <w:spacing w:val="-5"/>
        </w:rPr>
        <w:t xml:space="preserve">das </w:t>
      </w:r>
      <w:r>
        <w:t xml:space="preserve">Ding außer mir erblicke. </w:t>
      </w:r>
      <w:r>
        <w:rPr>
          <w:spacing w:val="10"/>
        </w:rPr>
        <w:t xml:space="preserve">Nur </w:t>
      </w:r>
      <w:r>
        <w:rPr>
          <w:spacing w:val="-5"/>
        </w:rPr>
        <w:t xml:space="preserve">weil </w:t>
      </w:r>
      <w:r>
        <w:t xml:space="preserve">die in mir arbeitende Ideenwelt </w:t>
      </w:r>
      <w:r>
        <w:rPr>
          <w:spacing w:val="-4"/>
        </w:rPr>
        <w:t xml:space="preserve">mich </w:t>
      </w:r>
      <w:r>
        <w:rPr>
          <w:spacing w:val="4"/>
        </w:rPr>
        <w:t xml:space="preserve">drängt, </w:t>
      </w:r>
      <w:r>
        <w:rPr>
          <w:spacing w:val="-3"/>
        </w:rPr>
        <w:t xml:space="preserve">die </w:t>
      </w:r>
      <w:r>
        <w:rPr>
          <w:spacing w:val="-6"/>
        </w:rPr>
        <w:t xml:space="preserve">mich </w:t>
      </w:r>
      <w:r>
        <w:t xml:space="preserve">um- </w:t>
      </w:r>
      <w:r>
        <w:rPr>
          <w:spacing w:val="-8"/>
        </w:rPr>
        <w:t xml:space="preserve">gebende </w:t>
      </w:r>
      <w:r>
        <w:rPr>
          <w:spacing w:val="-3"/>
        </w:rPr>
        <w:t xml:space="preserve">Welt </w:t>
      </w:r>
      <w:r>
        <w:rPr>
          <w:spacing w:val="-6"/>
        </w:rPr>
        <w:t xml:space="preserve">aus </w:t>
      </w:r>
      <w:r>
        <w:t xml:space="preserve">ihr </w:t>
      </w:r>
      <w:r>
        <w:rPr>
          <w:spacing w:val="-3"/>
        </w:rPr>
        <w:t xml:space="preserve">zu </w:t>
      </w:r>
      <w:r>
        <w:t xml:space="preserve">erklären, </w:t>
      </w:r>
      <w:r>
        <w:rPr>
          <w:spacing w:val="-3"/>
        </w:rPr>
        <w:t xml:space="preserve">fordere </w:t>
      </w:r>
      <w:r>
        <w:rPr>
          <w:spacing w:val="-6"/>
        </w:rPr>
        <w:t xml:space="preserve">ich </w:t>
      </w:r>
      <w:r>
        <w:rPr>
          <w:spacing w:val="-8"/>
        </w:rPr>
        <w:t xml:space="preserve">eine </w:t>
      </w:r>
      <w:r>
        <w:rPr>
          <w:spacing w:val="-10"/>
        </w:rPr>
        <w:t xml:space="preserve">solche </w:t>
      </w:r>
      <w:r>
        <w:rPr>
          <w:spacing w:val="4"/>
        </w:rPr>
        <w:t xml:space="preserve">Erklärung. </w:t>
      </w:r>
      <w:r>
        <w:t xml:space="preserve">Für </w:t>
      </w:r>
      <w:r>
        <w:rPr>
          <w:spacing w:val="-6"/>
        </w:rPr>
        <w:t xml:space="preserve">ein </w:t>
      </w:r>
      <w:r>
        <w:rPr>
          <w:spacing w:val="-10"/>
        </w:rPr>
        <w:t xml:space="preserve">Wesen, </w:t>
      </w:r>
      <w:r>
        <w:rPr>
          <w:spacing w:val="-3"/>
        </w:rPr>
        <w:t xml:space="preserve">in </w:t>
      </w:r>
      <w:r>
        <w:rPr>
          <w:spacing w:val="-8"/>
        </w:rPr>
        <w:t xml:space="preserve">dem </w:t>
      </w:r>
      <w:r>
        <w:rPr>
          <w:spacing w:val="-12"/>
        </w:rPr>
        <w:t xml:space="preserve">sich </w:t>
      </w:r>
      <w:r>
        <w:rPr>
          <w:spacing w:val="-4"/>
        </w:rPr>
        <w:t xml:space="preserve">keine Ideen </w:t>
      </w:r>
      <w:r>
        <w:t xml:space="preserve">empor- arbeiten, </w:t>
      </w:r>
      <w:r>
        <w:rPr>
          <w:spacing w:val="-5"/>
        </w:rPr>
        <w:t xml:space="preserve">ist </w:t>
      </w:r>
      <w:r>
        <w:rPr>
          <w:spacing w:val="-4"/>
        </w:rPr>
        <w:t xml:space="preserve">der </w:t>
      </w:r>
      <w:r>
        <w:rPr>
          <w:spacing w:val="4"/>
        </w:rPr>
        <w:t xml:space="preserve">Drang, </w:t>
      </w:r>
      <w:r>
        <w:rPr>
          <w:spacing w:val="-4"/>
        </w:rPr>
        <w:t xml:space="preserve">die </w:t>
      </w:r>
      <w:r>
        <w:rPr>
          <w:spacing w:val="-3"/>
        </w:rPr>
        <w:t xml:space="preserve">Dinge </w:t>
      </w:r>
      <w:r>
        <w:rPr>
          <w:spacing w:val="-6"/>
        </w:rPr>
        <w:t xml:space="preserve">noch </w:t>
      </w:r>
      <w:r>
        <w:rPr>
          <w:spacing w:val="-4"/>
        </w:rPr>
        <w:t xml:space="preserve">weiter </w:t>
      </w:r>
      <w:r>
        <w:t>zu</w:t>
      </w:r>
      <w:r>
        <w:rPr>
          <w:spacing w:val="88"/>
        </w:rPr>
        <w:t xml:space="preserve"> </w:t>
      </w:r>
      <w:r>
        <w:rPr>
          <w:i/>
        </w:rPr>
        <w:t>erklären,</w:t>
      </w:r>
    </w:p>
    <w:p w14:paraId="2943B9BF" w14:textId="77777777" w:rsidR="00215087" w:rsidRDefault="00215087">
      <w:pPr>
        <w:spacing w:line="264" w:lineRule="auto"/>
        <w:sectPr w:rsidR="00215087">
          <w:pgSz w:w="11920" w:h="16840"/>
          <w:pgMar w:top="400" w:right="1440" w:bottom="280" w:left="860" w:header="0" w:footer="76" w:gutter="0"/>
          <w:cols w:space="720"/>
        </w:sectPr>
      </w:pPr>
    </w:p>
    <w:p w14:paraId="2943B9C0" w14:textId="77777777" w:rsidR="00215087" w:rsidRDefault="006D477A">
      <w:pPr>
        <w:pStyle w:val="Textkrper"/>
        <w:spacing w:before="62" w:line="264" w:lineRule="auto"/>
        <w:ind w:left="100" w:right="135" w:firstLine="4"/>
      </w:pPr>
      <w:r>
        <w:lastRenderedPageBreak/>
        <w:t xml:space="preserve">nicht </w:t>
      </w:r>
      <w:r>
        <w:rPr>
          <w:spacing w:val="3"/>
        </w:rPr>
        <w:t xml:space="preserve">da; </w:t>
      </w:r>
      <w:r>
        <w:rPr>
          <w:spacing w:val="-9"/>
        </w:rPr>
        <w:t xml:space="preserve">sie </w:t>
      </w:r>
      <w:r>
        <w:rPr>
          <w:spacing w:val="-6"/>
        </w:rPr>
        <w:t xml:space="preserve">sind </w:t>
      </w:r>
      <w:r>
        <w:t xml:space="preserve">an </w:t>
      </w:r>
      <w:r>
        <w:rPr>
          <w:spacing w:val="-5"/>
        </w:rPr>
        <w:t xml:space="preserve">der </w:t>
      </w:r>
      <w:r>
        <w:rPr>
          <w:spacing w:val="-6"/>
        </w:rPr>
        <w:t xml:space="preserve">sinnfälligen </w:t>
      </w:r>
      <w:r>
        <w:rPr>
          <w:spacing w:val="-5"/>
        </w:rPr>
        <w:t xml:space="preserve">Erscheinung </w:t>
      </w:r>
      <w:r>
        <w:t xml:space="preserve">vollbe- friedigt. </w:t>
      </w:r>
      <w:r>
        <w:rPr>
          <w:spacing w:val="-3"/>
        </w:rPr>
        <w:t xml:space="preserve">Die </w:t>
      </w:r>
      <w:r>
        <w:t xml:space="preserve">Forderung </w:t>
      </w:r>
      <w:r>
        <w:rPr>
          <w:spacing w:val="-3"/>
        </w:rPr>
        <w:t xml:space="preserve">nach </w:t>
      </w:r>
      <w:r>
        <w:rPr>
          <w:spacing w:val="2"/>
        </w:rPr>
        <w:t xml:space="preserve">Erklärung </w:t>
      </w:r>
      <w:r>
        <w:t xml:space="preserve">der </w:t>
      </w:r>
      <w:r>
        <w:rPr>
          <w:spacing w:val="-4"/>
        </w:rPr>
        <w:t xml:space="preserve">Welt </w:t>
      </w:r>
      <w:r>
        <w:rPr>
          <w:spacing w:val="-6"/>
        </w:rPr>
        <w:t xml:space="preserve">geht </w:t>
      </w:r>
      <w:r>
        <w:t xml:space="preserve">her- </w:t>
      </w:r>
      <w:r>
        <w:rPr>
          <w:spacing w:val="3"/>
        </w:rPr>
        <w:t xml:space="preserve">vor </w:t>
      </w:r>
      <w:r>
        <w:rPr>
          <w:spacing w:val="-7"/>
        </w:rPr>
        <w:t xml:space="preserve">aus </w:t>
      </w:r>
      <w:r>
        <w:rPr>
          <w:spacing w:val="-10"/>
        </w:rPr>
        <w:t xml:space="preserve">dem </w:t>
      </w:r>
      <w:r>
        <w:rPr>
          <w:spacing w:val="-11"/>
        </w:rPr>
        <w:t xml:space="preserve">Bedürfnisse </w:t>
      </w:r>
      <w:r>
        <w:rPr>
          <w:spacing w:val="-10"/>
        </w:rPr>
        <w:t xml:space="preserve">des </w:t>
      </w:r>
      <w:r>
        <w:t xml:space="preserve">Denkens, </w:t>
      </w:r>
      <w:r>
        <w:rPr>
          <w:spacing w:val="-5"/>
        </w:rPr>
        <w:t xml:space="preserve">den </w:t>
      </w:r>
      <w:r>
        <w:rPr>
          <w:spacing w:val="-7"/>
        </w:rPr>
        <w:t xml:space="preserve">für </w:t>
      </w:r>
      <w:r>
        <w:rPr>
          <w:spacing w:val="-3"/>
        </w:rPr>
        <w:t xml:space="preserve">letzteres </w:t>
      </w:r>
      <w:r>
        <w:rPr>
          <w:spacing w:val="-4"/>
        </w:rPr>
        <w:t xml:space="preserve">er- </w:t>
      </w:r>
      <w:r>
        <w:rPr>
          <w:spacing w:val="-3"/>
        </w:rPr>
        <w:t xml:space="preserve">reichbaren </w:t>
      </w:r>
      <w:r>
        <w:rPr>
          <w:spacing w:val="5"/>
        </w:rPr>
        <w:t xml:space="preserve">Inhalt </w:t>
      </w:r>
      <w:r>
        <w:t xml:space="preserve">mit </w:t>
      </w:r>
      <w:r>
        <w:rPr>
          <w:spacing w:val="-4"/>
        </w:rPr>
        <w:t xml:space="preserve">der </w:t>
      </w:r>
      <w:r>
        <w:rPr>
          <w:spacing w:val="-7"/>
        </w:rPr>
        <w:t xml:space="preserve">erscheinenden </w:t>
      </w:r>
      <w:r>
        <w:t xml:space="preserve">Wirklichkeit in </w:t>
      </w:r>
      <w:r>
        <w:rPr>
          <w:spacing w:val="-8"/>
        </w:rPr>
        <w:t xml:space="preserve">eins </w:t>
      </w:r>
      <w:r>
        <w:rPr>
          <w:spacing w:val="-3"/>
        </w:rPr>
        <w:t xml:space="preserve">zu </w:t>
      </w:r>
      <w:r>
        <w:rPr>
          <w:spacing w:val="-7"/>
        </w:rPr>
        <w:t xml:space="preserve">verschmelzen, </w:t>
      </w:r>
      <w:r>
        <w:rPr>
          <w:spacing w:val="-10"/>
        </w:rPr>
        <w:t xml:space="preserve">alles </w:t>
      </w:r>
      <w:r>
        <w:rPr>
          <w:spacing w:val="-6"/>
        </w:rPr>
        <w:t xml:space="preserve">begrifflich </w:t>
      </w:r>
      <w:r>
        <w:rPr>
          <w:spacing w:val="-3"/>
        </w:rPr>
        <w:t xml:space="preserve">zu </w:t>
      </w:r>
      <w:r>
        <w:t xml:space="preserve">durchdringen; </w:t>
      </w:r>
      <w:r>
        <w:rPr>
          <w:spacing w:val="-5"/>
        </w:rPr>
        <w:t xml:space="preserve">das </w:t>
      </w:r>
      <w:r>
        <w:t>was</w:t>
      </w:r>
      <w:r>
        <w:rPr>
          <w:spacing w:val="-32"/>
        </w:rPr>
        <w:t xml:space="preserve"> </w:t>
      </w:r>
      <w:r>
        <w:rPr>
          <w:spacing w:val="3"/>
        </w:rPr>
        <w:t>wir</w:t>
      </w:r>
      <w:r>
        <w:rPr>
          <w:spacing w:val="-31"/>
        </w:rPr>
        <w:t xml:space="preserve"> </w:t>
      </w:r>
      <w:r>
        <w:rPr>
          <w:i/>
        </w:rPr>
        <w:t>sehen,</w:t>
      </w:r>
      <w:r>
        <w:rPr>
          <w:i/>
          <w:spacing w:val="-24"/>
        </w:rPr>
        <w:t xml:space="preserve"> </w:t>
      </w:r>
      <w:r>
        <w:rPr>
          <w:i/>
        </w:rPr>
        <w:t>hören</w:t>
      </w:r>
      <w:r>
        <w:rPr>
          <w:i/>
          <w:spacing w:val="-32"/>
        </w:rPr>
        <w:t xml:space="preserve"> </w:t>
      </w:r>
      <w:r>
        <w:rPr>
          <w:spacing w:val="-6"/>
        </w:rPr>
        <w:t>usw.,</w:t>
      </w:r>
      <w:r>
        <w:rPr>
          <w:spacing w:val="-24"/>
        </w:rPr>
        <w:t xml:space="preserve"> </w:t>
      </w:r>
      <w:r>
        <w:rPr>
          <w:spacing w:val="-3"/>
        </w:rPr>
        <w:t>zu</w:t>
      </w:r>
      <w:r>
        <w:rPr>
          <w:spacing w:val="-31"/>
        </w:rPr>
        <w:t xml:space="preserve"> </w:t>
      </w:r>
      <w:r>
        <w:rPr>
          <w:spacing w:val="-9"/>
        </w:rPr>
        <w:t>einem</w:t>
      </w:r>
      <w:r>
        <w:rPr>
          <w:spacing w:val="-32"/>
        </w:rPr>
        <w:t xml:space="preserve"> </w:t>
      </w:r>
      <w:r>
        <w:rPr>
          <w:spacing w:val="-9"/>
        </w:rPr>
        <w:t>solchen</w:t>
      </w:r>
      <w:r>
        <w:rPr>
          <w:spacing w:val="-16"/>
        </w:rPr>
        <w:t xml:space="preserve"> </w:t>
      </w:r>
      <w:r>
        <w:rPr>
          <w:spacing w:val="-3"/>
        </w:rPr>
        <w:t>zu</w:t>
      </w:r>
      <w:r>
        <w:rPr>
          <w:spacing w:val="-28"/>
        </w:rPr>
        <w:t xml:space="preserve"> </w:t>
      </w:r>
      <w:r>
        <w:rPr>
          <w:spacing w:val="-5"/>
        </w:rPr>
        <w:t>machen,</w:t>
      </w:r>
      <w:r>
        <w:rPr>
          <w:spacing w:val="-21"/>
        </w:rPr>
        <w:t xml:space="preserve"> </w:t>
      </w:r>
      <w:r>
        <w:rPr>
          <w:spacing w:val="-5"/>
        </w:rPr>
        <w:t xml:space="preserve">das </w:t>
      </w:r>
      <w:r>
        <w:t xml:space="preserve">wir </w:t>
      </w:r>
      <w:r>
        <w:rPr>
          <w:i/>
        </w:rPr>
        <w:t xml:space="preserve">verstehen. </w:t>
      </w:r>
      <w:r>
        <w:rPr>
          <w:spacing w:val="-6"/>
        </w:rPr>
        <w:t xml:space="preserve">Wer </w:t>
      </w:r>
      <w:r>
        <w:rPr>
          <w:spacing w:val="-9"/>
        </w:rPr>
        <w:t xml:space="preserve">diese </w:t>
      </w:r>
      <w:r>
        <w:t xml:space="preserve">Sätze ihrer </w:t>
      </w:r>
      <w:r>
        <w:rPr>
          <w:spacing w:val="-4"/>
        </w:rPr>
        <w:t xml:space="preserve">vollen </w:t>
      </w:r>
      <w:r>
        <w:t xml:space="preserve">Tragweite </w:t>
      </w:r>
      <w:r>
        <w:rPr>
          <w:spacing w:val="-5"/>
        </w:rPr>
        <w:t xml:space="preserve">nach </w:t>
      </w:r>
      <w:r>
        <w:rPr>
          <w:spacing w:val="-3"/>
        </w:rPr>
        <w:t xml:space="preserve">in </w:t>
      </w:r>
      <w:r>
        <w:t xml:space="preserve">Erwägung zieht, kann </w:t>
      </w:r>
      <w:r>
        <w:rPr>
          <w:spacing w:val="-6"/>
        </w:rPr>
        <w:t xml:space="preserve">unmöglich ein </w:t>
      </w:r>
      <w:r>
        <w:t xml:space="preserve">Anhänger </w:t>
      </w:r>
      <w:r>
        <w:rPr>
          <w:spacing w:val="-9"/>
        </w:rPr>
        <w:t xml:space="preserve">des oben </w:t>
      </w:r>
      <w:r>
        <w:t xml:space="preserve">charakterisierten </w:t>
      </w:r>
      <w:r>
        <w:rPr>
          <w:spacing w:val="-8"/>
        </w:rPr>
        <w:t xml:space="preserve">Realismus </w:t>
      </w:r>
      <w:r>
        <w:rPr>
          <w:spacing w:val="-6"/>
        </w:rPr>
        <w:t xml:space="preserve">sein. </w:t>
      </w:r>
      <w:r>
        <w:t xml:space="preserve">Die Welt durch </w:t>
      </w:r>
      <w:r>
        <w:rPr>
          <w:spacing w:val="-8"/>
        </w:rPr>
        <w:t xml:space="preserve">ein </w:t>
      </w:r>
      <w:r>
        <w:t xml:space="preserve">Rea- </w:t>
      </w:r>
      <w:r>
        <w:rPr>
          <w:spacing w:val="-4"/>
        </w:rPr>
        <w:t xml:space="preserve">les, das </w:t>
      </w:r>
      <w:r>
        <w:t xml:space="preserve">nicht Idee </w:t>
      </w:r>
      <w:r>
        <w:rPr>
          <w:spacing w:val="-3"/>
        </w:rPr>
        <w:t xml:space="preserve">ist, </w:t>
      </w:r>
      <w:r>
        <w:t xml:space="preserve">erklären zu wollen, </w:t>
      </w:r>
      <w:r>
        <w:rPr>
          <w:spacing w:val="-4"/>
        </w:rPr>
        <w:t xml:space="preserve">ist </w:t>
      </w:r>
      <w:r>
        <w:rPr>
          <w:spacing w:val="-8"/>
        </w:rPr>
        <w:t xml:space="preserve">ein </w:t>
      </w:r>
      <w:r>
        <w:rPr>
          <w:spacing w:val="-10"/>
        </w:rPr>
        <w:t xml:space="preserve">solcher </w:t>
      </w:r>
      <w:r>
        <w:t xml:space="preserve">Widerspruch, </w:t>
      </w:r>
      <w:r>
        <w:rPr>
          <w:spacing w:val="4"/>
        </w:rPr>
        <w:t xml:space="preserve">daß </w:t>
      </w:r>
      <w:r>
        <w:rPr>
          <w:spacing w:val="-3"/>
        </w:rPr>
        <w:t xml:space="preserve">man gar </w:t>
      </w:r>
      <w:r>
        <w:t xml:space="preserve">nicht </w:t>
      </w:r>
      <w:r>
        <w:rPr>
          <w:spacing w:val="-5"/>
        </w:rPr>
        <w:t xml:space="preserve">begreift, </w:t>
      </w:r>
      <w:r>
        <w:rPr>
          <w:spacing w:val="-3"/>
        </w:rPr>
        <w:t xml:space="preserve">wie </w:t>
      </w:r>
      <w:r>
        <w:t xml:space="preserve">es überhaupt </w:t>
      </w:r>
      <w:r>
        <w:rPr>
          <w:spacing w:val="-6"/>
        </w:rPr>
        <w:t xml:space="preserve">möglich </w:t>
      </w:r>
      <w:r>
        <w:rPr>
          <w:spacing w:val="-3"/>
        </w:rPr>
        <w:t xml:space="preserve">ist, </w:t>
      </w:r>
      <w:r>
        <w:t xml:space="preserve">daß er </w:t>
      </w:r>
      <w:r>
        <w:rPr>
          <w:spacing w:val="-3"/>
        </w:rPr>
        <w:t xml:space="preserve">Anhänger </w:t>
      </w:r>
      <w:r>
        <w:rPr>
          <w:spacing w:val="-6"/>
        </w:rPr>
        <w:t xml:space="preserve">gewinnen </w:t>
      </w:r>
      <w:r>
        <w:rPr>
          <w:spacing w:val="4"/>
        </w:rPr>
        <w:t xml:space="preserve">konnte. </w:t>
      </w:r>
      <w:r>
        <w:t xml:space="preserve">Das </w:t>
      </w:r>
      <w:r>
        <w:rPr>
          <w:spacing w:val="-6"/>
        </w:rPr>
        <w:t xml:space="preserve">uns </w:t>
      </w:r>
      <w:r>
        <w:t xml:space="preserve">wahrnehmbare Wirkliche durch </w:t>
      </w:r>
      <w:r>
        <w:rPr>
          <w:spacing w:val="-3"/>
        </w:rPr>
        <w:t xml:space="preserve">irgend etwas </w:t>
      </w:r>
      <w:r>
        <w:t>zu erklären,</w:t>
      </w:r>
      <w:r>
        <w:t xml:space="preserve"> </w:t>
      </w:r>
      <w:r>
        <w:rPr>
          <w:spacing w:val="-4"/>
        </w:rPr>
        <w:t xml:space="preserve">was </w:t>
      </w:r>
      <w:r>
        <w:rPr>
          <w:spacing w:val="-9"/>
        </w:rPr>
        <w:t xml:space="preserve">sich </w:t>
      </w:r>
      <w:r>
        <w:t xml:space="preserve">innerhalb </w:t>
      </w:r>
      <w:r>
        <w:rPr>
          <w:spacing w:val="-12"/>
        </w:rPr>
        <w:t xml:space="preserve">des </w:t>
      </w:r>
      <w:r>
        <w:rPr>
          <w:spacing w:val="-5"/>
        </w:rPr>
        <w:t xml:space="preserve">Denkens </w:t>
      </w:r>
      <w:r>
        <w:rPr>
          <w:spacing w:val="-3"/>
        </w:rPr>
        <w:t xml:space="preserve">gar </w:t>
      </w:r>
      <w:r>
        <w:t xml:space="preserve">nicht </w:t>
      </w:r>
      <w:r>
        <w:rPr>
          <w:spacing w:val="-4"/>
        </w:rPr>
        <w:t xml:space="preserve">geltend </w:t>
      </w:r>
      <w:r>
        <w:t xml:space="preserve">macht, </w:t>
      </w:r>
      <w:r>
        <w:rPr>
          <w:spacing w:val="-3"/>
        </w:rPr>
        <w:t xml:space="preserve">ja </w:t>
      </w:r>
      <w:r>
        <w:rPr>
          <w:spacing w:val="-4"/>
        </w:rPr>
        <w:t xml:space="preserve">was </w:t>
      </w:r>
      <w:r>
        <w:t xml:space="preserve">grundsätzlich </w:t>
      </w:r>
      <w:r>
        <w:rPr>
          <w:spacing w:val="-7"/>
        </w:rPr>
        <w:t xml:space="preserve">verschieden </w:t>
      </w:r>
      <w:r>
        <w:t xml:space="preserve">von </w:t>
      </w:r>
      <w:r>
        <w:rPr>
          <w:spacing w:val="-7"/>
        </w:rPr>
        <w:t xml:space="preserve">dem </w:t>
      </w:r>
      <w:r>
        <w:rPr>
          <w:spacing w:val="-3"/>
        </w:rPr>
        <w:t xml:space="preserve">Gedanklichen </w:t>
      </w:r>
      <w:r>
        <w:rPr>
          <w:spacing w:val="-13"/>
        </w:rPr>
        <w:t xml:space="preserve">sein </w:t>
      </w:r>
      <w:r>
        <w:rPr>
          <w:spacing w:val="-5"/>
        </w:rPr>
        <w:t xml:space="preserve">soll, </w:t>
      </w:r>
      <w:r>
        <w:t xml:space="preserve">können wir </w:t>
      </w:r>
      <w:r>
        <w:rPr>
          <w:spacing w:val="-5"/>
        </w:rPr>
        <w:t xml:space="preserve">weder </w:t>
      </w:r>
      <w:r>
        <w:rPr>
          <w:spacing w:val="-4"/>
        </w:rPr>
        <w:t xml:space="preserve">das </w:t>
      </w:r>
      <w:r>
        <w:rPr>
          <w:spacing w:val="-8"/>
        </w:rPr>
        <w:t xml:space="preserve">Bedürfnis </w:t>
      </w:r>
      <w:r>
        <w:t xml:space="preserve">haben, </w:t>
      </w:r>
      <w:r>
        <w:rPr>
          <w:spacing w:val="-6"/>
        </w:rPr>
        <w:t xml:space="preserve">noch </w:t>
      </w:r>
      <w:r>
        <w:rPr>
          <w:spacing w:val="-5"/>
        </w:rPr>
        <w:t xml:space="preserve">ist </w:t>
      </w:r>
      <w:r>
        <w:rPr>
          <w:spacing w:val="-10"/>
        </w:rPr>
        <w:t xml:space="preserve">ein </w:t>
      </w:r>
      <w:r>
        <w:rPr>
          <w:spacing w:val="-12"/>
        </w:rPr>
        <w:t xml:space="preserve">solches </w:t>
      </w:r>
      <w:r>
        <w:rPr>
          <w:spacing w:val="-10"/>
        </w:rPr>
        <w:t xml:space="preserve">Beginnen </w:t>
      </w:r>
      <w:r>
        <w:rPr>
          <w:spacing w:val="-6"/>
        </w:rPr>
        <w:t xml:space="preserve">möglich. </w:t>
      </w:r>
      <w:r>
        <w:t xml:space="preserve">Erstens: </w:t>
      </w:r>
      <w:r>
        <w:rPr>
          <w:spacing w:val="-4"/>
        </w:rPr>
        <w:t xml:space="preserve">Woher </w:t>
      </w:r>
      <w:r>
        <w:rPr>
          <w:spacing w:val="-8"/>
        </w:rPr>
        <w:t xml:space="preserve">sollen </w:t>
      </w:r>
      <w:r>
        <w:t xml:space="preserve">wir </w:t>
      </w:r>
      <w:r>
        <w:rPr>
          <w:spacing w:val="-6"/>
        </w:rPr>
        <w:t xml:space="preserve">das </w:t>
      </w:r>
      <w:r>
        <w:rPr>
          <w:spacing w:val="-8"/>
        </w:rPr>
        <w:t xml:space="preserve">Bedürfnis </w:t>
      </w:r>
      <w:r>
        <w:t xml:space="preserve">haben, </w:t>
      </w:r>
      <w:r>
        <w:rPr>
          <w:spacing w:val="-3"/>
        </w:rPr>
        <w:t xml:space="preserve">die Welt durch etwas </w:t>
      </w:r>
      <w:r>
        <w:t xml:space="preserve">zu erklären, </w:t>
      </w:r>
      <w:r>
        <w:rPr>
          <w:spacing w:val="-5"/>
        </w:rPr>
        <w:t xml:space="preserve">das </w:t>
      </w:r>
      <w:r>
        <w:rPr>
          <w:spacing w:val="-10"/>
        </w:rPr>
        <w:t xml:space="preserve">sich </w:t>
      </w:r>
      <w:r>
        <w:rPr>
          <w:spacing w:val="-5"/>
        </w:rPr>
        <w:t xml:space="preserve">uns </w:t>
      </w:r>
      <w:r>
        <w:rPr>
          <w:spacing w:val="-3"/>
        </w:rPr>
        <w:t xml:space="preserve">nirgends </w:t>
      </w:r>
      <w:r>
        <w:t xml:space="preserve">aufdrängt, </w:t>
      </w:r>
      <w:r>
        <w:rPr>
          <w:spacing w:val="-5"/>
        </w:rPr>
        <w:t xml:space="preserve">das </w:t>
      </w:r>
      <w:r>
        <w:rPr>
          <w:spacing w:val="-9"/>
        </w:rPr>
        <w:t xml:space="preserve">sich </w:t>
      </w:r>
      <w:r>
        <w:t xml:space="preserve">uns verbirgt? Und </w:t>
      </w:r>
      <w:r>
        <w:rPr>
          <w:spacing w:val="-7"/>
        </w:rPr>
        <w:t xml:space="preserve">nehmen </w:t>
      </w:r>
      <w:r>
        <w:t xml:space="preserve">wir an, </w:t>
      </w:r>
      <w:r>
        <w:rPr>
          <w:spacing w:val="-3"/>
        </w:rPr>
        <w:t xml:space="preserve">es </w:t>
      </w:r>
      <w:r>
        <w:rPr>
          <w:spacing w:val="2"/>
        </w:rPr>
        <w:t xml:space="preserve">trete </w:t>
      </w:r>
      <w:r>
        <w:rPr>
          <w:spacing w:val="-6"/>
        </w:rPr>
        <w:t xml:space="preserve">uns </w:t>
      </w:r>
      <w:r>
        <w:rPr>
          <w:spacing w:val="-7"/>
        </w:rPr>
        <w:t xml:space="preserve">entgegen, </w:t>
      </w:r>
      <w:r>
        <w:rPr>
          <w:spacing w:val="3"/>
        </w:rPr>
        <w:t xml:space="preserve">dann </w:t>
      </w:r>
      <w:r>
        <w:t xml:space="preserve">entsteht </w:t>
      </w:r>
      <w:r>
        <w:rPr>
          <w:spacing w:val="-5"/>
        </w:rPr>
        <w:t xml:space="preserve">wieder </w:t>
      </w:r>
      <w:r>
        <w:rPr>
          <w:spacing w:val="-4"/>
        </w:rPr>
        <w:t xml:space="preserve">die </w:t>
      </w:r>
      <w:r>
        <w:t xml:space="preserve">Frage: in </w:t>
      </w:r>
      <w:r>
        <w:rPr>
          <w:spacing w:val="-6"/>
        </w:rPr>
        <w:t xml:space="preserve">welcher </w:t>
      </w:r>
      <w:r>
        <w:rPr>
          <w:spacing w:val="-3"/>
        </w:rPr>
        <w:t xml:space="preserve">Form </w:t>
      </w:r>
      <w:r>
        <w:rPr>
          <w:spacing w:val="2"/>
        </w:rPr>
        <w:t xml:space="preserve">und </w:t>
      </w:r>
      <w:r>
        <w:rPr>
          <w:spacing w:val="-4"/>
        </w:rPr>
        <w:t xml:space="preserve">wo? </w:t>
      </w:r>
      <w:r>
        <w:t xml:space="preserve">Im Denken kann es </w:t>
      </w:r>
      <w:r>
        <w:rPr>
          <w:spacing w:val="-5"/>
        </w:rPr>
        <w:t xml:space="preserve">doch </w:t>
      </w:r>
      <w:r>
        <w:t xml:space="preserve">nicht </w:t>
      </w:r>
      <w:r>
        <w:rPr>
          <w:spacing w:val="-7"/>
        </w:rPr>
        <w:t xml:space="preserve">sein. </w:t>
      </w:r>
      <w:r>
        <w:rPr>
          <w:spacing w:val="4"/>
        </w:rPr>
        <w:t xml:space="preserve">Und </w:t>
      </w:r>
      <w:r>
        <w:rPr>
          <w:spacing w:val="-10"/>
        </w:rPr>
        <w:t xml:space="preserve">selbst </w:t>
      </w:r>
      <w:r>
        <w:rPr>
          <w:spacing w:val="-4"/>
        </w:rPr>
        <w:t xml:space="preserve">wieder </w:t>
      </w:r>
      <w:r>
        <w:t xml:space="preserve">in </w:t>
      </w:r>
      <w:r>
        <w:rPr>
          <w:spacing w:val="-3"/>
        </w:rPr>
        <w:t xml:space="preserve">der </w:t>
      </w:r>
      <w:r>
        <w:t xml:space="preserve">äußeren </w:t>
      </w:r>
      <w:r>
        <w:rPr>
          <w:spacing w:val="-4"/>
        </w:rPr>
        <w:t xml:space="preserve">oder </w:t>
      </w:r>
      <w:r>
        <w:t xml:space="preserve">in- </w:t>
      </w:r>
      <w:r>
        <w:rPr>
          <w:spacing w:val="-4"/>
        </w:rPr>
        <w:t xml:space="preserve">neren Wahrnehmung? </w:t>
      </w:r>
      <w:r>
        <w:rPr>
          <w:spacing w:val="-8"/>
        </w:rPr>
        <w:t xml:space="preserve">Was </w:t>
      </w:r>
      <w:r>
        <w:rPr>
          <w:spacing w:val="-10"/>
        </w:rPr>
        <w:t xml:space="preserve">soll </w:t>
      </w:r>
      <w:r>
        <w:rPr>
          <w:spacing w:val="-4"/>
        </w:rPr>
        <w:t xml:space="preserve">es </w:t>
      </w:r>
      <w:r>
        <w:t xml:space="preserve">denn </w:t>
      </w:r>
      <w:r>
        <w:rPr>
          <w:spacing w:val="3"/>
        </w:rPr>
        <w:t xml:space="preserve">dann </w:t>
      </w:r>
      <w:r>
        <w:rPr>
          <w:spacing w:val="-6"/>
        </w:rPr>
        <w:t xml:space="preserve">für </w:t>
      </w:r>
      <w:r>
        <w:rPr>
          <w:spacing w:val="-9"/>
        </w:rPr>
        <w:t xml:space="preserve">einen </w:t>
      </w:r>
      <w:r>
        <w:rPr>
          <w:spacing w:val="-7"/>
        </w:rPr>
        <w:t xml:space="preserve">Sinn </w:t>
      </w:r>
      <w:r>
        <w:t xml:space="preserve">haben, </w:t>
      </w:r>
      <w:r>
        <w:rPr>
          <w:spacing w:val="-4"/>
        </w:rPr>
        <w:t xml:space="preserve">die </w:t>
      </w:r>
      <w:r>
        <w:rPr>
          <w:spacing w:val="-8"/>
        </w:rPr>
        <w:t xml:space="preserve">Sinneswelt </w:t>
      </w:r>
      <w:r>
        <w:t xml:space="preserve">durch </w:t>
      </w:r>
      <w:r>
        <w:rPr>
          <w:spacing w:val="4"/>
        </w:rPr>
        <w:t xml:space="preserve">qualitativ </w:t>
      </w:r>
      <w:r>
        <w:rPr>
          <w:spacing w:val="-8"/>
        </w:rPr>
        <w:t xml:space="preserve">Gleichstehendes </w:t>
      </w:r>
      <w:r>
        <w:t xml:space="preserve">zu erklären. </w:t>
      </w:r>
      <w:r>
        <w:rPr>
          <w:spacing w:val="-10"/>
        </w:rPr>
        <w:t xml:space="preserve">Bliebe </w:t>
      </w:r>
      <w:r>
        <w:t xml:space="preserve">nur </w:t>
      </w:r>
      <w:r>
        <w:rPr>
          <w:spacing w:val="-6"/>
        </w:rPr>
        <w:t xml:space="preserve">noch </w:t>
      </w:r>
      <w:r>
        <w:rPr>
          <w:spacing w:val="-8"/>
        </w:rPr>
        <w:t xml:space="preserve">ein </w:t>
      </w:r>
      <w:r>
        <w:rPr>
          <w:spacing w:val="6"/>
        </w:rPr>
        <w:t xml:space="preserve">Drittes: </w:t>
      </w:r>
      <w:r>
        <w:rPr>
          <w:spacing w:val="-3"/>
        </w:rPr>
        <w:t xml:space="preserve">die </w:t>
      </w:r>
      <w:r>
        <w:t xml:space="preserve">Annahme, wir </w:t>
      </w:r>
      <w:r>
        <w:rPr>
          <w:spacing w:val="4"/>
        </w:rPr>
        <w:t xml:space="preserve">hätten </w:t>
      </w:r>
      <w:r>
        <w:rPr>
          <w:spacing w:val="-6"/>
        </w:rPr>
        <w:t xml:space="preserve">ein Vermögen, </w:t>
      </w:r>
      <w:r>
        <w:rPr>
          <w:spacing w:val="-5"/>
        </w:rPr>
        <w:t xml:space="preserve">das </w:t>
      </w:r>
      <w:r>
        <w:t xml:space="preserve">außergedankliche und </w:t>
      </w:r>
      <w:r>
        <w:rPr>
          <w:spacing w:val="-5"/>
        </w:rPr>
        <w:t xml:space="preserve">realste </w:t>
      </w:r>
      <w:r>
        <w:rPr>
          <w:spacing w:val="-12"/>
        </w:rPr>
        <w:t xml:space="preserve">Wesen </w:t>
      </w:r>
      <w:r>
        <w:rPr>
          <w:spacing w:val="-8"/>
        </w:rPr>
        <w:t xml:space="preserve">auf </w:t>
      </w:r>
      <w:r>
        <w:rPr>
          <w:spacing w:val="-3"/>
        </w:rPr>
        <w:t xml:space="preserve">anderem </w:t>
      </w:r>
      <w:r>
        <w:rPr>
          <w:spacing w:val="-12"/>
        </w:rPr>
        <w:t xml:space="preserve">Wege </w:t>
      </w:r>
      <w:r>
        <w:rPr>
          <w:spacing w:val="-6"/>
        </w:rPr>
        <w:t xml:space="preserve">als </w:t>
      </w:r>
      <w:r>
        <w:t xml:space="preserve">durch Denken und </w:t>
      </w:r>
      <w:r>
        <w:rPr>
          <w:spacing w:val="2"/>
        </w:rPr>
        <w:t xml:space="preserve">Wahr- </w:t>
      </w:r>
      <w:r>
        <w:rPr>
          <w:spacing w:val="-5"/>
        </w:rPr>
        <w:t xml:space="preserve">nehmung </w:t>
      </w:r>
      <w:r>
        <w:t xml:space="preserve">zu </w:t>
      </w:r>
      <w:r>
        <w:rPr>
          <w:spacing w:val="-4"/>
        </w:rPr>
        <w:t xml:space="preserve">erreichen. Wer </w:t>
      </w:r>
      <w:r>
        <w:rPr>
          <w:spacing w:val="-9"/>
        </w:rPr>
        <w:t xml:space="preserve">diese </w:t>
      </w:r>
      <w:r>
        <w:t xml:space="preserve">Annahme macht, ist in </w:t>
      </w:r>
      <w:r>
        <w:rPr>
          <w:spacing w:val="-4"/>
        </w:rPr>
        <w:t>den</w:t>
      </w:r>
      <w:r>
        <w:rPr>
          <w:spacing w:val="-18"/>
        </w:rPr>
        <w:t xml:space="preserve"> </w:t>
      </w:r>
      <w:r>
        <w:rPr>
          <w:spacing w:val="-7"/>
        </w:rPr>
        <w:t>Mystizismus</w:t>
      </w:r>
      <w:r>
        <w:t xml:space="preserve"> verfallen.</w:t>
      </w:r>
      <w:r>
        <w:rPr>
          <w:spacing w:val="-4"/>
        </w:rPr>
        <w:t xml:space="preserve"> </w:t>
      </w:r>
      <w:r>
        <w:t>Wir</w:t>
      </w:r>
      <w:r>
        <w:rPr>
          <w:spacing w:val="-13"/>
        </w:rPr>
        <w:t xml:space="preserve"> </w:t>
      </w:r>
      <w:r>
        <w:t>haben</w:t>
      </w:r>
      <w:r>
        <w:rPr>
          <w:spacing w:val="-17"/>
        </w:rPr>
        <w:t xml:space="preserve"> </w:t>
      </w:r>
      <w:r>
        <w:t>uns</w:t>
      </w:r>
      <w:r>
        <w:rPr>
          <w:spacing w:val="-13"/>
        </w:rPr>
        <w:t xml:space="preserve"> </w:t>
      </w:r>
      <w:r>
        <w:t>mit</w:t>
      </w:r>
      <w:r>
        <w:rPr>
          <w:spacing w:val="-9"/>
        </w:rPr>
        <w:t xml:space="preserve"> </w:t>
      </w:r>
      <w:r>
        <w:rPr>
          <w:spacing w:val="-4"/>
        </w:rPr>
        <w:t>ihm</w:t>
      </w:r>
      <w:r>
        <w:rPr>
          <w:spacing w:val="-13"/>
        </w:rPr>
        <w:t xml:space="preserve"> </w:t>
      </w:r>
      <w:r>
        <w:t>nicht</w:t>
      </w:r>
      <w:r>
        <w:rPr>
          <w:spacing w:val="-17"/>
        </w:rPr>
        <w:t xml:space="preserve"> </w:t>
      </w:r>
      <w:r>
        <w:t xml:space="preserve">zu </w:t>
      </w:r>
      <w:r>
        <w:rPr>
          <w:spacing w:val="-8"/>
        </w:rPr>
        <w:t>befassen;</w:t>
      </w:r>
      <w:r>
        <w:rPr>
          <w:spacing w:val="2"/>
        </w:rPr>
        <w:t xml:space="preserve"> </w:t>
      </w:r>
      <w:r>
        <w:rPr>
          <w:spacing w:val="-3"/>
        </w:rPr>
        <w:t>denn</w:t>
      </w:r>
      <w:r>
        <w:rPr>
          <w:spacing w:val="-16"/>
        </w:rPr>
        <w:t xml:space="preserve"> </w:t>
      </w:r>
      <w:r>
        <w:rPr>
          <w:spacing w:val="-6"/>
        </w:rPr>
        <w:t>uns</w:t>
      </w:r>
      <w:r>
        <w:rPr>
          <w:spacing w:val="-10"/>
        </w:rPr>
        <w:t xml:space="preserve"> </w:t>
      </w:r>
      <w:r>
        <w:rPr>
          <w:spacing w:val="-5"/>
        </w:rPr>
        <w:t>geht</w:t>
      </w:r>
      <w:r>
        <w:rPr>
          <w:spacing w:val="-34"/>
        </w:rPr>
        <w:t xml:space="preserve"> </w:t>
      </w:r>
      <w:r>
        <w:rPr>
          <w:spacing w:val="5"/>
        </w:rPr>
        <w:t>nur</w:t>
      </w:r>
      <w:r>
        <w:rPr>
          <w:spacing w:val="-19"/>
        </w:rPr>
        <w:t xml:space="preserve"> </w:t>
      </w:r>
      <w:r>
        <w:rPr>
          <w:spacing w:val="-4"/>
        </w:rPr>
        <w:t>das</w:t>
      </w:r>
      <w:r>
        <w:rPr>
          <w:spacing w:val="-20"/>
        </w:rPr>
        <w:t xml:space="preserve"> </w:t>
      </w:r>
      <w:r>
        <w:t>Verhältnis</w:t>
      </w:r>
      <w:r>
        <w:rPr>
          <w:spacing w:val="-15"/>
        </w:rPr>
        <w:t xml:space="preserve"> </w:t>
      </w:r>
      <w:r>
        <w:t>von</w:t>
      </w:r>
      <w:r>
        <w:rPr>
          <w:spacing w:val="-20"/>
        </w:rPr>
        <w:t xml:space="preserve"> </w:t>
      </w:r>
      <w:r>
        <w:rPr>
          <w:spacing w:val="-3"/>
        </w:rPr>
        <w:t>Denken</w:t>
      </w:r>
      <w:r>
        <w:rPr>
          <w:spacing w:val="-15"/>
        </w:rPr>
        <w:t xml:space="preserve"> </w:t>
      </w:r>
      <w:r>
        <w:t xml:space="preserve">und </w:t>
      </w:r>
      <w:r>
        <w:rPr>
          <w:spacing w:val="-8"/>
        </w:rPr>
        <w:t xml:space="preserve">Sein, </w:t>
      </w:r>
      <w:r>
        <w:rPr>
          <w:spacing w:val="-4"/>
        </w:rPr>
        <w:t xml:space="preserve">von </w:t>
      </w:r>
      <w:r>
        <w:rPr>
          <w:i/>
        </w:rPr>
        <w:t xml:space="preserve">Idee </w:t>
      </w:r>
      <w:r>
        <w:rPr>
          <w:spacing w:val="2"/>
        </w:rPr>
        <w:t xml:space="preserve">und </w:t>
      </w:r>
      <w:r>
        <w:rPr>
          <w:i/>
        </w:rPr>
        <w:t xml:space="preserve">Wirklichkeit </w:t>
      </w:r>
      <w:r>
        <w:rPr>
          <w:spacing w:val="2"/>
        </w:rPr>
        <w:t xml:space="preserve">an. </w:t>
      </w:r>
      <w:r>
        <w:rPr>
          <w:spacing w:val="3"/>
        </w:rPr>
        <w:t xml:space="preserve">Für </w:t>
      </w:r>
      <w:r>
        <w:rPr>
          <w:spacing w:val="-5"/>
        </w:rPr>
        <w:t>den</w:t>
      </w:r>
      <w:r>
        <w:rPr>
          <w:spacing w:val="-48"/>
        </w:rPr>
        <w:t xml:space="preserve"> </w:t>
      </w:r>
      <w:r>
        <w:rPr>
          <w:spacing w:val="-8"/>
        </w:rPr>
        <w:t>Mystizismus</w:t>
      </w:r>
    </w:p>
    <w:p w14:paraId="2943B9C1" w14:textId="77777777" w:rsidR="00215087" w:rsidRDefault="00215087">
      <w:pPr>
        <w:spacing w:line="264" w:lineRule="auto"/>
        <w:sectPr w:rsidR="00215087">
          <w:pgSz w:w="11900" w:h="16840"/>
          <w:pgMar w:top="420" w:right="1440" w:bottom="280" w:left="860" w:header="0" w:footer="76" w:gutter="0"/>
          <w:cols w:space="720"/>
        </w:sectPr>
      </w:pPr>
    </w:p>
    <w:p w14:paraId="2943B9C2" w14:textId="77777777" w:rsidR="00215087" w:rsidRDefault="006D477A">
      <w:pPr>
        <w:pStyle w:val="Textkrper"/>
        <w:spacing w:before="57" w:line="264" w:lineRule="auto"/>
        <w:ind w:left="124" w:right="100" w:firstLine="14"/>
      </w:pPr>
      <w:r>
        <w:lastRenderedPageBreak/>
        <w:t xml:space="preserve">muß </w:t>
      </w:r>
      <w:r>
        <w:rPr>
          <w:spacing w:val="-10"/>
        </w:rPr>
        <w:t xml:space="preserve">ein </w:t>
      </w:r>
      <w:r>
        <w:t xml:space="preserve">Mystiker </w:t>
      </w:r>
      <w:r>
        <w:rPr>
          <w:spacing w:val="-7"/>
        </w:rPr>
        <w:t xml:space="preserve">eine </w:t>
      </w:r>
      <w:r>
        <w:t xml:space="preserve">Erkenntnistheorie </w:t>
      </w:r>
      <w:r>
        <w:rPr>
          <w:spacing w:val="-5"/>
        </w:rPr>
        <w:t xml:space="preserve">schreiben. </w:t>
      </w:r>
      <w:r>
        <w:t xml:space="preserve">Der </w:t>
      </w:r>
      <w:r>
        <w:rPr>
          <w:spacing w:val="3"/>
        </w:rPr>
        <w:t xml:space="preserve">Standpunkt </w:t>
      </w:r>
      <w:r>
        <w:rPr>
          <w:spacing w:val="-10"/>
        </w:rPr>
        <w:t xml:space="preserve">des </w:t>
      </w:r>
      <w:r>
        <w:rPr>
          <w:spacing w:val="-4"/>
        </w:rPr>
        <w:t xml:space="preserve">späteren </w:t>
      </w:r>
      <w:r>
        <w:rPr>
          <w:i/>
        </w:rPr>
        <w:t xml:space="preserve">Scbelling, </w:t>
      </w:r>
      <w:r>
        <w:rPr>
          <w:spacing w:val="-3"/>
        </w:rPr>
        <w:t xml:space="preserve">wonach </w:t>
      </w:r>
      <w:r>
        <w:t xml:space="preserve">wir mit Hilfe </w:t>
      </w:r>
      <w:r>
        <w:rPr>
          <w:spacing w:val="-6"/>
        </w:rPr>
        <w:t xml:space="preserve">unserer </w:t>
      </w:r>
      <w:r>
        <w:t xml:space="preserve">Vernunft nur </w:t>
      </w:r>
      <w:r>
        <w:rPr>
          <w:spacing w:val="-5"/>
        </w:rPr>
        <w:t xml:space="preserve">das </w:t>
      </w:r>
      <w:r>
        <w:rPr>
          <w:i/>
        </w:rPr>
        <w:t xml:space="preserve">Was </w:t>
      </w:r>
      <w:r>
        <w:rPr>
          <w:spacing w:val="-12"/>
        </w:rPr>
        <w:t xml:space="preserve">des </w:t>
      </w:r>
      <w:r>
        <w:t xml:space="preserve">Weltinhaltes entwickeln, nicht </w:t>
      </w:r>
      <w:r>
        <w:rPr>
          <w:spacing w:val="-3"/>
        </w:rPr>
        <w:t xml:space="preserve">aber das </w:t>
      </w:r>
      <w:r>
        <w:rPr>
          <w:i/>
        </w:rPr>
        <w:t xml:space="preserve">Daß </w:t>
      </w:r>
      <w:r>
        <w:rPr>
          <w:spacing w:val="-7"/>
        </w:rPr>
        <w:t xml:space="preserve">erreichen </w:t>
      </w:r>
      <w:r>
        <w:rPr>
          <w:spacing w:val="-3"/>
        </w:rPr>
        <w:t xml:space="preserve">können, </w:t>
      </w:r>
      <w:r>
        <w:rPr>
          <w:spacing w:val="-5"/>
        </w:rPr>
        <w:t xml:space="preserve">erscheint </w:t>
      </w:r>
      <w:r>
        <w:t xml:space="preserve">uns </w:t>
      </w:r>
      <w:r>
        <w:rPr>
          <w:spacing w:val="-4"/>
        </w:rPr>
        <w:t xml:space="preserve">als das </w:t>
      </w:r>
      <w:r>
        <w:t xml:space="preserve">größte </w:t>
      </w:r>
      <w:r>
        <w:rPr>
          <w:spacing w:val="3"/>
        </w:rPr>
        <w:t xml:space="preserve">Unding. </w:t>
      </w:r>
      <w:r>
        <w:t xml:space="preserve">Denn </w:t>
      </w:r>
      <w:r>
        <w:rPr>
          <w:spacing w:val="-6"/>
        </w:rPr>
        <w:t xml:space="preserve">für </w:t>
      </w:r>
      <w:r>
        <w:rPr>
          <w:spacing w:val="-5"/>
        </w:rPr>
        <w:t xml:space="preserve">uns </w:t>
      </w:r>
      <w:r>
        <w:t xml:space="preserve">ist </w:t>
      </w:r>
      <w:r>
        <w:rPr>
          <w:spacing w:val="-6"/>
        </w:rPr>
        <w:t xml:space="preserve">das </w:t>
      </w:r>
      <w:r>
        <w:rPr>
          <w:i/>
        </w:rPr>
        <w:t xml:space="preserve">Daß </w:t>
      </w:r>
      <w:r>
        <w:rPr>
          <w:spacing w:val="-4"/>
        </w:rPr>
        <w:t xml:space="preserve">die </w:t>
      </w:r>
      <w:r>
        <w:rPr>
          <w:spacing w:val="-3"/>
        </w:rPr>
        <w:t xml:space="preserve">Vorausset- </w:t>
      </w:r>
      <w:r>
        <w:t xml:space="preserve">zung </w:t>
      </w:r>
      <w:r>
        <w:rPr>
          <w:spacing w:val="-9"/>
        </w:rPr>
        <w:t xml:space="preserve">des </w:t>
      </w:r>
      <w:r>
        <w:rPr>
          <w:i/>
        </w:rPr>
        <w:t xml:space="preserve">Was, </w:t>
      </w:r>
      <w:r>
        <w:t xml:space="preserve">und wir wüßten nicht, wie </w:t>
      </w:r>
      <w:r>
        <w:rPr>
          <w:spacing w:val="3"/>
        </w:rPr>
        <w:t xml:space="preserve">wir </w:t>
      </w:r>
      <w:r>
        <w:t xml:space="preserve">zu </w:t>
      </w:r>
      <w:r>
        <w:rPr>
          <w:spacing w:val="-8"/>
        </w:rPr>
        <w:t xml:space="preserve">dem </w:t>
      </w:r>
      <w:r>
        <w:rPr>
          <w:i/>
        </w:rPr>
        <w:t xml:space="preserve">Was </w:t>
      </w:r>
      <w:r>
        <w:rPr>
          <w:spacing w:val="-12"/>
        </w:rPr>
        <w:t xml:space="preserve">eines </w:t>
      </w:r>
      <w:r>
        <w:rPr>
          <w:spacing w:val="-5"/>
        </w:rPr>
        <w:t xml:space="preserve">Dinges </w:t>
      </w:r>
      <w:r>
        <w:rPr>
          <w:spacing w:val="-8"/>
        </w:rPr>
        <w:t xml:space="preserve">kommen </w:t>
      </w:r>
      <w:r>
        <w:rPr>
          <w:spacing w:val="-4"/>
        </w:rPr>
        <w:t xml:space="preserve">sollten, </w:t>
      </w:r>
      <w:r>
        <w:rPr>
          <w:spacing w:val="-14"/>
        </w:rPr>
        <w:t xml:space="preserve">dessen </w:t>
      </w:r>
      <w:r>
        <w:rPr>
          <w:i/>
        </w:rPr>
        <w:t xml:space="preserve">Daß </w:t>
      </w:r>
      <w:r>
        <w:t xml:space="preserve">nicht vorher </w:t>
      </w:r>
      <w:r>
        <w:rPr>
          <w:spacing w:val="-8"/>
        </w:rPr>
        <w:t xml:space="preserve">schon </w:t>
      </w:r>
      <w:r>
        <w:rPr>
          <w:spacing w:val="-7"/>
        </w:rPr>
        <w:t xml:space="preserve">sichergestellt </w:t>
      </w:r>
      <w:r>
        <w:rPr>
          <w:spacing w:val="2"/>
        </w:rPr>
        <w:t xml:space="preserve">wäre. </w:t>
      </w:r>
      <w:r>
        <w:t xml:space="preserve">Das </w:t>
      </w:r>
      <w:r>
        <w:rPr>
          <w:i/>
        </w:rPr>
        <w:t xml:space="preserve">Daß </w:t>
      </w:r>
      <w:r>
        <w:rPr>
          <w:spacing w:val="3"/>
        </w:rPr>
        <w:t xml:space="preserve">wohnt </w:t>
      </w:r>
      <w:r>
        <w:rPr>
          <w:spacing w:val="-5"/>
        </w:rPr>
        <w:t xml:space="preserve">doch </w:t>
      </w:r>
      <w:r>
        <w:rPr>
          <w:spacing w:val="-6"/>
        </w:rPr>
        <w:t xml:space="preserve">dem </w:t>
      </w:r>
      <w:r>
        <w:rPr>
          <w:spacing w:val="5"/>
        </w:rPr>
        <w:t xml:space="preserve">Inhalt </w:t>
      </w:r>
      <w:r>
        <w:rPr>
          <w:spacing w:val="-6"/>
        </w:rPr>
        <w:t xml:space="preserve">meiner </w:t>
      </w:r>
      <w:r>
        <w:t xml:space="preserve">Vernunft </w:t>
      </w:r>
      <w:r>
        <w:rPr>
          <w:spacing w:val="-9"/>
        </w:rPr>
        <w:t xml:space="preserve">schon </w:t>
      </w:r>
      <w:r>
        <w:t xml:space="preserve">inne, </w:t>
      </w:r>
      <w:r>
        <w:rPr>
          <w:spacing w:val="-4"/>
        </w:rPr>
        <w:t xml:space="preserve">indem </w:t>
      </w:r>
      <w:r>
        <w:rPr>
          <w:spacing w:val="-6"/>
        </w:rPr>
        <w:t xml:space="preserve">ich </w:t>
      </w:r>
      <w:r>
        <w:rPr>
          <w:spacing w:val="-12"/>
        </w:rPr>
        <w:t xml:space="preserve">sein </w:t>
      </w:r>
      <w:r>
        <w:rPr>
          <w:i/>
        </w:rPr>
        <w:t xml:space="preserve">Was </w:t>
      </w:r>
      <w:r>
        <w:rPr>
          <w:spacing w:val="-5"/>
        </w:rPr>
        <w:t xml:space="preserve">ergreife. </w:t>
      </w:r>
      <w:r>
        <w:rPr>
          <w:spacing w:val="-8"/>
        </w:rPr>
        <w:t xml:space="preserve">Diese </w:t>
      </w:r>
      <w:r>
        <w:t xml:space="preserve">Annahme </w:t>
      </w:r>
      <w:r>
        <w:rPr>
          <w:spacing w:val="-10"/>
        </w:rPr>
        <w:t xml:space="preserve">Schellings, </w:t>
      </w:r>
      <w:r>
        <w:rPr>
          <w:spacing w:val="3"/>
        </w:rPr>
        <w:t xml:space="preserve">daß </w:t>
      </w:r>
      <w:r>
        <w:t xml:space="preserve">wir </w:t>
      </w:r>
      <w:r>
        <w:rPr>
          <w:spacing w:val="-8"/>
        </w:rPr>
        <w:t xml:space="preserve">einen </w:t>
      </w:r>
      <w:r>
        <w:t xml:space="preserve">positiven Welt- </w:t>
      </w:r>
      <w:r>
        <w:rPr>
          <w:spacing w:val="3"/>
        </w:rPr>
        <w:t xml:space="preserve">inhalt </w:t>
      </w:r>
      <w:r>
        <w:rPr>
          <w:spacing w:val="-4"/>
        </w:rPr>
        <w:t xml:space="preserve">haben </w:t>
      </w:r>
      <w:r>
        <w:t xml:space="preserve">können, </w:t>
      </w:r>
      <w:r>
        <w:rPr>
          <w:spacing w:val="-5"/>
        </w:rPr>
        <w:t xml:space="preserve">ohne </w:t>
      </w:r>
      <w:r>
        <w:rPr>
          <w:spacing w:val="-4"/>
        </w:rPr>
        <w:t xml:space="preserve">die Oberzeugung, </w:t>
      </w:r>
      <w:r>
        <w:rPr>
          <w:i/>
        </w:rPr>
        <w:t xml:space="preserve">daß </w:t>
      </w:r>
      <w:r>
        <w:t xml:space="preserve">er </w:t>
      </w:r>
      <w:r>
        <w:rPr>
          <w:spacing w:val="-3"/>
        </w:rPr>
        <w:t xml:space="preserve">exi- </w:t>
      </w:r>
      <w:r>
        <w:rPr>
          <w:spacing w:val="-4"/>
        </w:rPr>
        <w:t xml:space="preserve">stiere, </w:t>
      </w:r>
      <w:r>
        <w:t xml:space="preserve">und </w:t>
      </w:r>
      <w:r>
        <w:rPr>
          <w:spacing w:val="4"/>
        </w:rPr>
        <w:t xml:space="preserve">daß </w:t>
      </w:r>
      <w:r>
        <w:t xml:space="preserve">wir </w:t>
      </w:r>
      <w:r>
        <w:rPr>
          <w:spacing w:val="-14"/>
        </w:rPr>
        <w:t xml:space="preserve">dieses </w:t>
      </w:r>
      <w:r>
        <w:rPr>
          <w:i/>
        </w:rPr>
        <w:t xml:space="preserve">Daß </w:t>
      </w:r>
      <w:r>
        <w:rPr>
          <w:spacing w:val="-4"/>
        </w:rPr>
        <w:t xml:space="preserve">erst durch </w:t>
      </w:r>
      <w:r>
        <w:rPr>
          <w:i/>
        </w:rPr>
        <w:t xml:space="preserve">höhere Erfahrung </w:t>
      </w:r>
      <w:r>
        <w:rPr>
          <w:spacing w:val="-6"/>
        </w:rPr>
        <w:t xml:space="preserve">gewinnen </w:t>
      </w:r>
      <w:r>
        <w:rPr>
          <w:spacing w:val="-9"/>
        </w:rPr>
        <w:t xml:space="preserve">müssen, </w:t>
      </w:r>
      <w:r>
        <w:rPr>
          <w:spacing w:val="-7"/>
        </w:rPr>
        <w:t xml:space="preserve">erscheint </w:t>
      </w:r>
      <w:r>
        <w:rPr>
          <w:spacing w:val="-5"/>
        </w:rPr>
        <w:t xml:space="preserve">uns </w:t>
      </w:r>
      <w:r>
        <w:t xml:space="preserve">vor </w:t>
      </w:r>
      <w:r>
        <w:rPr>
          <w:spacing w:val="-11"/>
        </w:rPr>
        <w:t xml:space="preserve">einem </w:t>
      </w:r>
      <w:r>
        <w:rPr>
          <w:spacing w:val="-9"/>
        </w:rPr>
        <w:t xml:space="preserve">sich </w:t>
      </w:r>
      <w:r>
        <w:rPr>
          <w:spacing w:val="-8"/>
        </w:rPr>
        <w:t xml:space="preserve">selbst </w:t>
      </w:r>
      <w:r>
        <w:t xml:space="preserve">ver- </w:t>
      </w:r>
      <w:r>
        <w:rPr>
          <w:spacing w:val="-6"/>
        </w:rPr>
        <w:t xml:space="preserve">stehenden </w:t>
      </w:r>
      <w:r>
        <w:t xml:space="preserve">Denken so </w:t>
      </w:r>
      <w:r>
        <w:rPr>
          <w:spacing w:val="-5"/>
        </w:rPr>
        <w:t xml:space="preserve">unbegreiflich, </w:t>
      </w:r>
      <w:r>
        <w:rPr>
          <w:spacing w:val="3"/>
        </w:rPr>
        <w:t xml:space="preserve">daß wir </w:t>
      </w:r>
      <w:r>
        <w:rPr>
          <w:spacing w:val="-5"/>
        </w:rPr>
        <w:t xml:space="preserve">annehmen </w:t>
      </w:r>
      <w:r>
        <w:rPr>
          <w:spacing w:val="-9"/>
        </w:rPr>
        <w:t xml:space="preserve">müssen, </w:t>
      </w:r>
      <w:r>
        <w:rPr>
          <w:spacing w:val="-8"/>
        </w:rPr>
        <w:t xml:space="preserve">Schelling </w:t>
      </w:r>
      <w:r>
        <w:rPr>
          <w:spacing w:val="-3"/>
        </w:rPr>
        <w:t xml:space="preserve">habe in </w:t>
      </w:r>
      <w:r>
        <w:rPr>
          <w:spacing w:val="-9"/>
        </w:rPr>
        <w:t xml:space="preserve">seiner </w:t>
      </w:r>
      <w:r>
        <w:t xml:space="preserve">späteren Zeit </w:t>
      </w:r>
      <w:r>
        <w:rPr>
          <w:spacing w:val="-6"/>
        </w:rPr>
        <w:t xml:space="preserve">den </w:t>
      </w:r>
      <w:r>
        <w:t xml:space="preserve">Stand- </w:t>
      </w:r>
      <w:r>
        <w:rPr>
          <w:spacing w:val="6"/>
        </w:rPr>
        <w:t xml:space="preserve">punkt </w:t>
      </w:r>
      <w:r>
        <w:rPr>
          <w:spacing w:val="-8"/>
        </w:rPr>
        <w:t xml:space="preserve">seiner </w:t>
      </w:r>
      <w:r>
        <w:t xml:space="preserve">Jugend, </w:t>
      </w:r>
      <w:r>
        <w:rPr>
          <w:spacing w:val="-4"/>
        </w:rPr>
        <w:t xml:space="preserve">der </w:t>
      </w:r>
      <w:r>
        <w:rPr>
          <w:spacing w:val="-8"/>
        </w:rPr>
        <w:t xml:space="preserve">auf </w:t>
      </w:r>
      <w:r>
        <w:rPr>
          <w:spacing w:val="-4"/>
        </w:rPr>
        <w:t xml:space="preserve">Goethe </w:t>
      </w:r>
      <w:r>
        <w:rPr>
          <w:spacing w:val="-7"/>
        </w:rPr>
        <w:t xml:space="preserve">einen </w:t>
      </w:r>
      <w:r>
        <w:rPr>
          <w:spacing w:val="-3"/>
        </w:rPr>
        <w:t xml:space="preserve">so mächtigen </w:t>
      </w:r>
      <w:r>
        <w:t xml:space="preserve">Eindruck machte, </w:t>
      </w:r>
      <w:r>
        <w:rPr>
          <w:spacing w:val="-10"/>
        </w:rPr>
        <w:t xml:space="preserve">selbst </w:t>
      </w:r>
      <w:r>
        <w:t xml:space="preserve">nicht </w:t>
      </w:r>
      <w:r>
        <w:rPr>
          <w:spacing w:val="-4"/>
        </w:rPr>
        <w:t xml:space="preserve">mehr </w:t>
      </w:r>
      <w:r>
        <w:t>verstanden.*</w:t>
      </w:r>
    </w:p>
    <w:p w14:paraId="2943B9C3" w14:textId="77777777" w:rsidR="00215087" w:rsidRDefault="006D477A">
      <w:pPr>
        <w:pStyle w:val="Textkrper"/>
        <w:spacing w:before="34" w:line="264" w:lineRule="auto"/>
        <w:ind w:left="124" w:right="103" w:firstLine="494"/>
      </w:pPr>
      <w:r>
        <w:rPr>
          <w:spacing w:val="-3"/>
        </w:rPr>
        <w:t xml:space="preserve">Es </w:t>
      </w:r>
      <w:r>
        <w:rPr>
          <w:spacing w:val="-5"/>
        </w:rPr>
        <w:t xml:space="preserve">geht </w:t>
      </w:r>
      <w:r>
        <w:t xml:space="preserve">nicht an, </w:t>
      </w:r>
      <w:r>
        <w:rPr>
          <w:spacing w:val="-4"/>
        </w:rPr>
        <w:t xml:space="preserve">höhere </w:t>
      </w:r>
      <w:r>
        <w:rPr>
          <w:spacing w:val="-7"/>
        </w:rPr>
        <w:t xml:space="preserve">Daseinsformen </w:t>
      </w:r>
      <w:r>
        <w:rPr>
          <w:spacing w:val="-4"/>
        </w:rPr>
        <w:t xml:space="preserve">anzunehmen </w:t>
      </w:r>
      <w:r>
        <w:rPr>
          <w:spacing w:val="-6"/>
        </w:rPr>
        <w:t xml:space="preserve">als </w:t>
      </w:r>
      <w:r>
        <w:t>die,</w:t>
      </w:r>
      <w:r>
        <w:rPr>
          <w:spacing w:val="-17"/>
        </w:rPr>
        <w:t xml:space="preserve"> </w:t>
      </w:r>
      <w:r>
        <w:rPr>
          <w:spacing w:val="-6"/>
        </w:rPr>
        <w:t>welche</w:t>
      </w:r>
      <w:r>
        <w:rPr>
          <w:spacing w:val="-13"/>
        </w:rPr>
        <w:t xml:space="preserve"> </w:t>
      </w:r>
      <w:r>
        <w:rPr>
          <w:spacing w:val="-3"/>
        </w:rPr>
        <w:t>der</w:t>
      </w:r>
      <w:r>
        <w:rPr>
          <w:spacing w:val="-12"/>
        </w:rPr>
        <w:t xml:space="preserve"> </w:t>
      </w:r>
      <w:r>
        <w:t>Ideenwelt</w:t>
      </w:r>
      <w:r>
        <w:rPr>
          <w:spacing w:val="-30"/>
        </w:rPr>
        <w:t xml:space="preserve"> </w:t>
      </w:r>
      <w:r>
        <w:rPr>
          <w:spacing w:val="-3"/>
        </w:rPr>
        <w:t>zukommen.</w:t>
      </w:r>
      <w:r>
        <w:rPr>
          <w:spacing w:val="-21"/>
        </w:rPr>
        <w:t xml:space="preserve"> </w:t>
      </w:r>
      <w:r>
        <w:rPr>
          <w:spacing w:val="11"/>
        </w:rPr>
        <w:t>Nur</w:t>
      </w:r>
      <w:r>
        <w:rPr>
          <w:spacing w:val="-21"/>
        </w:rPr>
        <w:t xml:space="preserve"> </w:t>
      </w:r>
      <w:r>
        <w:rPr>
          <w:spacing w:val="-5"/>
        </w:rPr>
        <w:t xml:space="preserve">weil </w:t>
      </w:r>
      <w:r>
        <w:t>der</w:t>
      </w:r>
      <w:r>
        <w:rPr>
          <w:spacing w:val="-21"/>
        </w:rPr>
        <w:t xml:space="preserve"> </w:t>
      </w:r>
      <w:r>
        <w:rPr>
          <w:spacing w:val="-10"/>
        </w:rPr>
        <w:t xml:space="preserve">Mensch </w:t>
      </w:r>
      <w:r>
        <w:rPr>
          <w:spacing w:val="-5"/>
        </w:rPr>
        <w:t xml:space="preserve">oft </w:t>
      </w:r>
      <w:r>
        <w:t xml:space="preserve">nicht imstande </w:t>
      </w:r>
      <w:r>
        <w:rPr>
          <w:spacing w:val="-3"/>
        </w:rPr>
        <w:t xml:space="preserve">ist, </w:t>
      </w:r>
      <w:r>
        <w:t xml:space="preserve">zu </w:t>
      </w:r>
      <w:r>
        <w:rPr>
          <w:spacing w:val="-7"/>
        </w:rPr>
        <w:t xml:space="preserve">begreifen, </w:t>
      </w:r>
      <w:r>
        <w:t xml:space="preserve">daß </w:t>
      </w:r>
      <w:r>
        <w:rPr>
          <w:spacing w:val="-4"/>
        </w:rPr>
        <w:t xml:space="preserve">das </w:t>
      </w:r>
      <w:r>
        <w:rPr>
          <w:spacing w:val="-9"/>
        </w:rPr>
        <w:t xml:space="preserve">Sein </w:t>
      </w:r>
      <w:r>
        <w:rPr>
          <w:spacing w:val="-3"/>
        </w:rPr>
        <w:t xml:space="preserve">der Idee </w:t>
      </w:r>
      <w:r>
        <w:rPr>
          <w:spacing w:val="-4"/>
        </w:rPr>
        <w:t xml:space="preserve">ein </w:t>
      </w:r>
      <w:r>
        <w:t xml:space="preserve">weit höheres, </w:t>
      </w:r>
      <w:r>
        <w:rPr>
          <w:spacing w:val="-5"/>
        </w:rPr>
        <w:t xml:space="preserve">volleres </w:t>
      </w:r>
      <w:r>
        <w:rPr>
          <w:spacing w:val="-4"/>
        </w:rPr>
        <w:t xml:space="preserve">ist </w:t>
      </w:r>
      <w:r>
        <w:rPr>
          <w:spacing w:val="-6"/>
        </w:rPr>
        <w:t xml:space="preserve">als </w:t>
      </w:r>
      <w:r>
        <w:rPr>
          <w:spacing w:val="-3"/>
        </w:rPr>
        <w:t xml:space="preserve">das der </w:t>
      </w:r>
      <w:r>
        <w:rPr>
          <w:spacing w:val="-4"/>
        </w:rPr>
        <w:t xml:space="preserve">wahrgenommenen </w:t>
      </w:r>
      <w:r>
        <w:t xml:space="preserve">Wirklichkeit, </w:t>
      </w:r>
      <w:r>
        <w:rPr>
          <w:spacing w:val="-4"/>
        </w:rPr>
        <w:t xml:space="preserve">sucht </w:t>
      </w:r>
      <w:r>
        <w:t xml:space="preserve">er </w:t>
      </w:r>
      <w:r>
        <w:rPr>
          <w:spacing w:val="-4"/>
        </w:rPr>
        <w:t xml:space="preserve">noch </w:t>
      </w:r>
      <w:r>
        <w:rPr>
          <w:spacing w:val="-7"/>
        </w:rPr>
        <w:t xml:space="preserve">eine </w:t>
      </w:r>
      <w:r>
        <w:t xml:space="preserve">weitere </w:t>
      </w:r>
      <w:r>
        <w:rPr>
          <w:spacing w:val="4"/>
        </w:rPr>
        <w:t xml:space="preserve">Realität. </w:t>
      </w:r>
      <w:r>
        <w:t xml:space="preserve">Er </w:t>
      </w:r>
      <w:r>
        <w:rPr>
          <w:spacing w:val="3"/>
        </w:rPr>
        <w:t xml:space="preserve">hält </w:t>
      </w:r>
      <w:r>
        <w:rPr>
          <w:spacing w:val="-5"/>
        </w:rPr>
        <w:t xml:space="preserve">das Ideen-Sein </w:t>
      </w:r>
      <w:r>
        <w:rPr>
          <w:spacing w:val="-6"/>
        </w:rPr>
        <w:t xml:space="preserve">für ein </w:t>
      </w:r>
      <w:r>
        <w:t xml:space="preserve">Chimärenhaftes, der </w:t>
      </w:r>
      <w:r>
        <w:rPr>
          <w:spacing w:val="3"/>
        </w:rPr>
        <w:t xml:space="preserve">Durchtränkung </w:t>
      </w:r>
      <w:r>
        <w:t xml:space="preserve">mit </w:t>
      </w:r>
      <w:r>
        <w:rPr>
          <w:spacing w:val="-7"/>
        </w:rPr>
        <w:t xml:space="preserve">dem </w:t>
      </w:r>
      <w:r>
        <w:rPr>
          <w:spacing w:val="-4"/>
        </w:rPr>
        <w:t xml:space="preserve">Realen Entbehrendes </w:t>
      </w:r>
      <w:r>
        <w:rPr>
          <w:spacing w:val="2"/>
        </w:rPr>
        <w:t xml:space="preserve">und </w:t>
      </w:r>
      <w:r>
        <w:t xml:space="preserve">ist damit nicht zufrie- den. Er </w:t>
      </w:r>
      <w:r>
        <w:rPr>
          <w:spacing w:val="3"/>
        </w:rPr>
        <w:t xml:space="preserve">kann </w:t>
      </w:r>
      <w:r>
        <w:rPr>
          <w:spacing w:val="-9"/>
        </w:rPr>
        <w:t xml:space="preserve">eben </w:t>
      </w:r>
      <w:r>
        <w:rPr>
          <w:spacing w:val="-4"/>
        </w:rPr>
        <w:t xml:space="preserve">die </w:t>
      </w:r>
      <w:r>
        <w:rPr>
          <w:spacing w:val="-3"/>
        </w:rPr>
        <w:t xml:space="preserve">Idee </w:t>
      </w:r>
      <w:r>
        <w:t xml:space="preserve">in ihrer </w:t>
      </w:r>
      <w:r>
        <w:rPr>
          <w:spacing w:val="2"/>
        </w:rPr>
        <w:t xml:space="preserve">Positivität </w:t>
      </w:r>
      <w:r>
        <w:t xml:space="preserve">nicht </w:t>
      </w:r>
      <w:r>
        <w:rPr>
          <w:spacing w:val="-3"/>
        </w:rPr>
        <w:t xml:space="preserve">erfas- </w:t>
      </w:r>
      <w:r>
        <w:rPr>
          <w:spacing w:val="-8"/>
        </w:rPr>
        <w:t xml:space="preserve">sen, </w:t>
      </w:r>
      <w:r>
        <w:t xml:space="preserve">er </w:t>
      </w:r>
      <w:r>
        <w:rPr>
          <w:spacing w:val="7"/>
        </w:rPr>
        <w:t xml:space="preserve">hat </w:t>
      </w:r>
      <w:r>
        <w:rPr>
          <w:spacing w:val="-9"/>
        </w:rPr>
        <w:t xml:space="preserve">sie </w:t>
      </w:r>
      <w:r>
        <w:rPr>
          <w:spacing w:val="3"/>
        </w:rPr>
        <w:t xml:space="preserve">nur </w:t>
      </w:r>
      <w:r>
        <w:rPr>
          <w:spacing w:val="-6"/>
        </w:rPr>
        <w:t xml:space="preserve">als </w:t>
      </w:r>
      <w:r>
        <w:t xml:space="preserve">Abstraktes; er </w:t>
      </w:r>
      <w:r>
        <w:rPr>
          <w:spacing w:val="4"/>
        </w:rPr>
        <w:t xml:space="preserve">ahnt </w:t>
      </w:r>
      <w:r>
        <w:t xml:space="preserve">ihre Fülle, ihre innere Vollendetheit und </w:t>
      </w:r>
      <w:r>
        <w:rPr>
          <w:spacing w:val="-6"/>
        </w:rPr>
        <w:t xml:space="preserve">Gediegenheit </w:t>
      </w:r>
      <w:r>
        <w:rPr>
          <w:spacing w:val="2"/>
        </w:rPr>
        <w:t xml:space="preserve">nicht. </w:t>
      </w:r>
      <w:r>
        <w:t xml:space="preserve">Wir </w:t>
      </w:r>
      <w:r>
        <w:rPr>
          <w:spacing w:val="-11"/>
        </w:rPr>
        <w:t xml:space="preserve">müssen </w:t>
      </w:r>
      <w:r>
        <w:rPr>
          <w:spacing w:val="-3"/>
        </w:rPr>
        <w:t xml:space="preserve">aber </w:t>
      </w:r>
      <w:r>
        <w:t xml:space="preserve">an die </w:t>
      </w:r>
      <w:r>
        <w:rPr>
          <w:spacing w:val="-5"/>
        </w:rPr>
        <w:t xml:space="preserve">Bildung </w:t>
      </w:r>
      <w:r>
        <w:rPr>
          <w:spacing w:val="-3"/>
        </w:rPr>
        <w:t xml:space="preserve">die </w:t>
      </w:r>
      <w:r>
        <w:t xml:space="preserve">Anforderung </w:t>
      </w:r>
      <w:r>
        <w:rPr>
          <w:spacing w:val="-5"/>
        </w:rPr>
        <w:t xml:space="preserve">stellen, </w:t>
      </w:r>
      <w:r>
        <w:rPr>
          <w:spacing w:val="5"/>
        </w:rPr>
        <w:t xml:space="preserve">daß </w:t>
      </w:r>
      <w:r>
        <w:rPr>
          <w:spacing w:val="-9"/>
        </w:rPr>
        <w:t xml:space="preserve">sie sich </w:t>
      </w:r>
      <w:r>
        <w:t xml:space="preserve">hinaufarbeite </w:t>
      </w:r>
      <w:r>
        <w:rPr>
          <w:spacing w:val="-6"/>
        </w:rPr>
        <w:t xml:space="preserve">bis </w:t>
      </w:r>
      <w:r>
        <w:t xml:space="preserve">zu </w:t>
      </w:r>
      <w:r>
        <w:rPr>
          <w:spacing w:val="-8"/>
        </w:rPr>
        <w:t xml:space="preserve">jenem </w:t>
      </w:r>
      <w:r>
        <w:rPr>
          <w:spacing w:val="-5"/>
        </w:rPr>
        <w:t xml:space="preserve">höheren </w:t>
      </w:r>
      <w:r>
        <w:rPr>
          <w:spacing w:val="4"/>
        </w:rPr>
        <w:t xml:space="preserve">Standpunkt, </w:t>
      </w:r>
      <w:r>
        <w:t xml:space="preserve">wo </w:t>
      </w:r>
      <w:r>
        <w:rPr>
          <w:spacing w:val="-5"/>
        </w:rPr>
        <w:t xml:space="preserve">auch </w:t>
      </w:r>
      <w:r>
        <w:rPr>
          <w:spacing w:val="-6"/>
        </w:rPr>
        <w:t xml:space="preserve">ein </w:t>
      </w:r>
      <w:r>
        <w:rPr>
          <w:i/>
        </w:rPr>
        <w:t xml:space="preserve">Sein, </w:t>
      </w:r>
      <w:r>
        <w:rPr>
          <w:spacing w:val="-3"/>
        </w:rPr>
        <w:t xml:space="preserve">das </w:t>
      </w:r>
      <w:r>
        <w:t xml:space="preserve">nicht mit </w:t>
      </w:r>
      <w:r>
        <w:rPr>
          <w:spacing w:val="-8"/>
        </w:rPr>
        <w:t xml:space="preserve">Augen </w:t>
      </w:r>
      <w:r>
        <w:rPr>
          <w:spacing w:val="-11"/>
        </w:rPr>
        <w:t xml:space="preserve">gesehen, </w:t>
      </w:r>
      <w:r>
        <w:t xml:space="preserve">nicht mit </w:t>
      </w:r>
      <w:r>
        <w:rPr>
          <w:spacing w:val="5"/>
        </w:rPr>
        <w:t xml:space="preserve">Händen </w:t>
      </w:r>
      <w:r>
        <w:rPr>
          <w:spacing w:val="-7"/>
        </w:rPr>
        <w:t xml:space="preserve">gegriffen, </w:t>
      </w:r>
      <w:r>
        <w:rPr>
          <w:spacing w:val="-4"/>
        </w:rPr>
        <w:t xml:space="preserve">sondern </w:t>
      </w:r>
      <w:r>
        <w:t xml:space="preserve">mit </w:t>
      </w:r>
      <w:r>
        <w:rPr>
          <w:spacing w:val="-4"/>
        </w:rPr>
        <w:t xml:space="preserve">der </w:t>
      </w:r>
      <w:r>
        <w:t>Vernunf</w:t>
      </w:r>
      <w:r>
        <w:t>t erfaßt werden</w:t>
      </w:r>
      <w:r>
        <w:rPr>
          <w:spacing w:val="30"/>
        </w:rPr>
        <w:t xml:space="preserve"> </w:t>
      </w:r>
      <w:r>
        <w:rPr>
          <w:spacing w:val="2"/>
        </w:rPr>
        <w:t>muß,</w:t>
      </w:r>
    </w:p>
    <w:p w14:paraId="2943B9C4" w14:textId="77777777" w:rsidR="00215087" w:rsidRDefault="00215087">
      <w:pPr>
        <w:spacing w:line="264" w:lineRule="auto"/>
        <w:sectPr w:rsidR="00215087">
          <w:pgSz w:w="11900" w:h="16840"/>
          <w:pgMar w:top="420" w:right="1440" w:bottom="280" w:left="860" w:header="0" w:footer="76" w:gutter="0"/>
          <w:cols w:space="720"/>
        </w:sectPr>
      </w:pPr>
    </w:p>
    <w:p w14:paraId="2943B9C5" w14:textId="77777777" w:rsidR="00215087" w:rsidRDefault="006D477A">
      <w:pPr>
        <w:pStyle w:val="Textkrper"/>
        <w:spacing w:before="68" w:line="264" w:lineRule="auto"/>
        <w:ind w:left="100" w:right="103"/>
      </w:pPr>
      <w:r>
        <w:rPr>
          <w:spacing w:val="-6"/>
        </w:rPr>
        <w:lastRenderedPageBreak/>
        <w:t xml:space="preserve">als </w:t>
      </w:r>
      <w:r>
        <w:rPr>
          <w:i/>
        </w:rPr>
        <w:t xml:space="preserve">Reales </w:t>
      </w:r>
      <w:r>
        <w:rPr>
          <w:spacing w:val="-11"/>
        </w:rPr>
        <w:t xml:space="preserve">angesehen </w:t>
      </w:r>
      <w:r>
        <w:rPr>
          <w:spacing w:val="4"/>
        </w:rPr>
        <w:t xml:space="preserve">wird. </w:t>
      </w:r>
      <w:r>
        <w:rPr>
          <w:spacing w:val="-3"/>
        </w:rPr>
        <w:t xml:space="preserve">Wir haben </w:t>
      </w:r>
      <w:r>
        <w:rPr>
          <w:spacing w:val="-5"/>
        </w:rPr>
        <w:t xml:space="preserve">also </w:t>
      </w:r>
      <w:r>
        <w:rPr>
          <w:spacing w:val="-8"/>
        </w:rPr>
        <w:t xml:space="preserve">eigentlich </w:t>
      </w:r>
      <w:r>
        <w:rPr>
          <w:spacing w:val="-11"/>
        </w:rPr>
        <w:t xml:space="preserve">einen </w:t>
      </w:r>
      <w:r>
        <w:rPr>
          <w:i/>
        </w:rPr>
        <w:t xml:space="preserve">Idealismus </w:t>
      </w:r>
      <w:r>
        <w:t xml:space="preserve">begründet, </w:t>
      </w:r>
      <w:r>
        <w:rPr>
          <w:spacing w:val="-3"/>
        </w:rPr>
        <w:t xml:space="preserve">der </w:t>
      </w:r>
      <w:r>
        <w:rPr>
          <w:i/>
        </w:rPr>
        <w:t xml:space="preserve">Realismus </w:t>
      </w:r>
      <w:r>
        <w:rPr>
          <w:spacing w:val="-7"/>
        </w:rPr>
        <w:t xml:space="preserve">zugleich </w:t>
      </w:r>
      <w:r>
        <w:t xml:space="preserve">ist. </w:t>
      </w:r>
      <w:r>
        <w:rPr>
          <w:spacing w:val="-4"/>
        </w:rPr>
        <w:t xml:space="preserve">Unser </w:t>
      </w:r>
      <w:r>
        <w:rPr>
          <w:spacing w:val="-3"/>
        </w:rPr>
        <w:t xml:space="preserve">Gedankengang </w:t>
      </w:r>
      <w:r>
        <w:t xml:space="preserve">ist: </w:t>
      </w:r>
      <w:r>
        <w:rPr>
          <w:spacing w:val="-5"/>
        </w:rPr>
        <w:t xml:space="preserve">das </w:t>
      </w:r>
      <w:r>
        <w:rPr>
          <w:spacing w:val="-3"/>
        </w:rPr>
        <w:t xml:space="preserve">Denken </w:t>
      </w:r>
      <w:r>
        <w:rPr>
          <w:spacing w:val="4"/>
        </w:rPr>
        <w:t xml:space="preserve">drängt </w:t>
      </w:r>
      <w:r>
        <w:t xml:space="preserve">nach Erklärung </w:t>
      </w:r>
      <w:r>
        <w:rPr>
          <w:spacing w:val="-4"/>
        </w:rPr>
        <w:t xml:space="preserve">der </w:t>
      </w:r>
      <w:r>
        <w:t xml:space="preserve">Wirklichkeit </w:t>
      </w:r>
      <w:r>
        <w:rPr>
          <w:spacing w:val="-8"/>
        </w:rPr>
        <w:t xml:space="preserve">aus </w:t>
      </w:r>
      <w:r>
        <w:t xml:space="preserve">der Idee. </w:t>
      </w:r>
      <w:r>
        <w:rPr>
          <w:spacing w:val="-3"/>
        </w:rPr>
        <w:t xml:space="preserve">Es </w:t>
      </w:r>
      <w:r>
        <w:t xml:space="preserve">verbirgt </w:t>
      </w:r>
      <w:r>
        <w:rPr>
          <w:spacing w:val="-15"/>
        </w:rPr>
        <w:t xml:space="preserve">dieses </w:t>
      </w:r>
      <w:r>
        <w:t xml:space="preserve">Drängen </w:t>
      </w:r>
      <w:r>
        <w:rPr>
          <w:spacing w:val="-3"/>
        </w:rPr>
        <w:t xml:space="preserve">in die </w:t>
      </w:r>
      <w:r>
        <w:t xml:space="preserve">Frage: </w:t>
      </w:r>
      <w:r>
        <w:rPr>
          <w:i/>
        </w:rPr>
        <w:t xml:space="preserve">Was ist das Wesen der Wirklichkeit? </w:t>
      </w:r>
      <w:r>
        <w:rPr>
          <w:spacing w:val="3"/>
        </w:rPr>
        <w:t xml:space="preserve">Nach </w:t>
      </w:r>
      <w:r>
        <w:rPr>
          <w:spacing w:val="-9"/>
        </w:rPr>
        <w:t xml:space="preserve">dem </w:t>
      </w:r>
      <w:r>
        <w:rPr>
          <w:spacing w:val="4"/>
        </w:rPr>
        <w:t xml:space="preserve">Inhalt </w:t>
      </w:r>
      <w:r>
        <w:rPr>
          <w:spacing w:val="-15"/>
        </w:rPr>
        <w:t xml:space="preserve">dieses </w:t>
      </w:r>
      <w:r>
        <w:rPr>
          <w:spacing w:val="-13"/>
        </w:rPr>
        <w:t xml:space="preserve">Wesens </w:t>
      </w:r>
      <w:r>
        <w:rPr>
          <w:spacing w:val="-9"/>
        </w:rPr>
        <w:t xml:space="preserve">selbst </w:t>
      </w:r>
      <w:r>
        <w:rPr>
          <w:spacing w:val="-6"/>
        </w:rPr>
        <w:t xml:space="preserve">fragen </w:t>
      </w:r>
      <w:r>
        <w:rPr>
          <w:spacing w:val="4"/>
        </w:rPr>
        <w:t xml:space="preserve">wir </w:t>
      </w:r>
      <w:r>
        <w:t xml:space="preserve">erst </w:t>
      </w:r>
      <w:r>
        <w:rPr>
          <w:spacing w:val="-3"/>
        </w:rPr>
        <w:t xml:space="preserve">am </w:t>
      </w:r>
      <w:r>
        <w:t xml:space="preserve">Ende </w:t>
      </w:r>
      <w:r>
        <w:rPr>
          <w:spacing w:val="-6"/>
        </w:rPr>
        <w:t xml:space="preserve">der </w:t>
      </w:r>
      <w:r>
        <w:rPr>
          <w:spacing w:val="-9"/>
        </w:rPr>
        <w:t xml:space="preserve">Wissenschaft, </w:t>
      </w:r>
      <w:r>
        <w:t xml:space="preserve">wir </w:t>
      </w:r>
      <w:r>
        <w:rPr>
          <w:spacing w:val="-6"/>
        </w:rPr>
        <w:t xml:space="preserve">machen </w:t>
      </w:r>
      <w:r>
        <w:rPr>
          <w:spacing w:val="-3"/>
        </w:rPr>
        <w:t xml:space="preserve">es </w:t>
      </w:r>
      <w:r>
        <w:t xml:space="preserve">nicht wie </w:t>
      </w:r>
      <w:r>
        <w:rPr>
          <w:spacing w:val="-3"/>
        </w:rPr>
        <w:t xml:space="preserve">der </w:t>
      </w:r>
      <w:r>
        <w:rPr>
          <w:spacing w:val="-8"/>
        </w:rPr>
        <w:t xml:space="preserve">Realismus, </w:t>
      </w:r>
      <w:r>
        <w:rPr>
          <w:spacing w:val="-4"/>
        </w:rPr>
        <w:t xml:space="preserve">der </w:t>
      </w:r>
      <w:r>
        <w:rPr>
          <w:spacing w:val="-8"/>
        </w:rPr>
        <w:t xml:space="preserve">ein Reales </w:t>
      </w:r>
      <w:r>
        <w:t xml:space="preserve">voraussetzt, um daraus </w:t>
      </w:r>
      <w:r>
        <w:rPr>
          <w:spacing w:val="3"/>
        </w:rPr>
        <w:t xml:space="preserve">dann </w:t>
      </w:r>
      <w:r>
        <w:t xml:space="preserve">die Wirklichkeit abzuleiten. Wir </w:t>
      </w:r>
      <w:r>
        <w:rPr>
          <w:spacing w:val="-4"/>
        </w:rPr>
        <w:t xml:space="preserve">unterscheiden uns </w:t>
      </w:r>
      <w:r>
        <w:t xml:space="preserve">von </w:t>
      </w:r>
      <w:r>
        <w:rPr>
          <w:spacing w:val="-8"/>
        </w:rPr>
        <w:t xml:space="preserve">dem </w:t>
      </w:r>
      <w:r>
        <w:rPr>
          <w:spacing w:val="-9"/>
        </w:rPr>
        <w:t xml:space="preserve">Realismus </w:t>
      </w:r>
      <w:r>
        <w:t xml:space="preserve">durch das </w:t>
      </w:r>
      <w:r>
        <w:rPr>
          <w:spacing w:val="-4"/>
        </w:rPr>
        <w:t xml:space="preserve">volle </w:t>
      </w:r>
      <w:r>
        <w:rPr>
          <w:spacing w:val="-7"/>
        </w:rPr>
        <w:t xml:space="preserve">Bewußtsein </w:t>
      </w:r>
      <w:r>
        <w:t xml:space="preserve">davon, </w:t>
      </w:r>
      <w:r>
        <w:rPr>
          <w:spacing w:val="4"/>
        </w:rPr>
        <w:t xml:space="preserve">daß wir </w:t>
      </w:r>
      <w:r>
        <w:rPr>
          <w:spacing w:val="-8"/>
        </w:rPr>
        <w:t xml:space="preserve">ein </w:t>
      </w:r>
      <w:r>
        <w:t xml:space="preserve">Mittel, </w:t>
      </w:r>
      <w:r>
        <w:rPr>
          <w:spacing w:val="-6"/>
        </w:rPr>
        <w:t xml:space="preserve">die </w:t>
      </w:r>
      <w:r>
        <w:rPr>
          <w:spacing w:val="-3"/>
        </w:rPr>
        <w:t xml:space="preserve">Welt </w:t>
      </w:r>
      <w:r>
        <w:t xml:space="preserve">zu erklären, nur in der </w:t>
      </w:r>
      <w:r>
        <w:rPr>
          <w:i/>
        </w:rPr>
        <w:t xml:space="preserve">Idee </w:t>
      </w:r>
      <w:r>
        <w:t xml:space="preserve">haben. </w:t>
      </w:r>
      <w:r>
        <w:rPr>
          <w:spacing w:val="-5"/>
        </w:rPr>
        <w:t xml:space="preserve">Auch </w:t>
      </w:r>
      <w:r>
        <w:rPr>
          <w:spacing w:val="-3"/>
        </w:rPr>
        <w:t xml:space="preserve">der </w:t>
      </w:r>
      <w:r>
        <w:rPr>
          <w:spacing w:val="-4"/>
        </w:rPr>
        <w:t xml:space="preserve">Realis- </w:t>
      </w:r>
      <w:r>
        <w:rPr>
          <w:spacing w:val="-9"/>
        </w:rPr>
        <w:t xml:space="preserve">mus </w:t>
      </w:r>
      <w:r>
        <w:rPr>
          <w:spacing w:val="4"/>
        </w:rPr>
        <w:t xml:space="preserve">hat </w:t>
      </w:r>
      <w:r>
        <w:rPr>
          <w:i/>
        </w:rPr>
        <w:t xml:space="preserve">nur </w:t>
      </w:r>
      <w:r>
        <w:rPr>
          <w:spacing w:val="-13"/>
        </w:rPr>
        <w:t xml:space="preserve">dieses </w:t>
      </w:r>
      <w:r>
        <w:t xml:space="preserve">Mittel, </w:t>
      </w:r>
      <w:r>
        <w:rPr>
          <w:spacing w:val="-3"/>
        </w:rPr>
        <w:t xml:space="preserve">aber er </w:t>
      </w:r>
      <w:r>
        <w:t xml:space="preserve">weiß </w:t>
      </w:r>
      <w:r>
        <w:rPr>
          <w:spacing w:val="-3"/>
        </w:rPr>
        <w:t xml:space="preserve">es </w:t>
      </w:r>
      <w:r>
        <w:t xml:space="preserve">nicht. </w:t>
      </w:r>
      <w:r>
        <w:rPr>
          <w:spacing w:val="-3"/>
        </w:rPr>
        <w:t xml:space="preserve">Er leitet </w:t>
      </w:r>
      <w:r>
        <w:rPr>
          <w:spacing w:val="-5"/>
        </w:rPr>
        <w:t xml:space="preserve">die </w:t>
      </w:r>
      <w:r>
        <w:rPr>
          <w:spacing w:val="-3"/>
        </w:rPr>
        <w:t xml:space="preserve">Welt </w:t>
      </w:r>
      <w:r>
        <w:rPr>
          <w:spacing w:val="-7"/>
        </w:rPr>
        <w:t xml:space="preserve">aus </w:t>
      </w:r>
      <w:r>
        <w:t xml:space="preserve">Ideen ab, </w:t>
      </w:r>
      <w:r>
        <w:rPr>
          <w:spacing w:val="-5"/>
        </w:rPr>
        <w:t xml:space="preserve">aber </w:t>
      </w:r>
      <w:r>
        <w:rPr>
          <w:spacing w:val="-4"/>
        </w:rPr>
        <w:t xml:space="preserve">er </w:t>
      </w:r>
      <w:r>
        <w:t>g</w:t>
      </w:r>
      <w:r>
        <w:t xml:space="preserve">laubt, </w:t>
      </w:r>
      <w:r>
        <w:rPr>
          <w:spacing w:val="-4"/>
        </w:rPr>
        <w:t xml:space="preserve">er </w:t>
      </w:r>
      <w:r>
        <w:rPr>
          <w:spacing w:val="-5"/>
        </w:rPr>
        <w:t xml:space="preserve">leite </w:t>
      </w:r>
      <w:r>
        <w:rPr>
          <w:spacing w:val="-14"/>
        </w:rPr>
        <w:t xml:space="preserve">sie </w:t>
      </w:r>
      <w:r>
        <w:rPr>
          <w:spacing w:val="-8"/>
        </w:rPr>
        <w:t xml:space="preserve">aus einer </w:t>
      </w:r>
      <w:r>
        <w:t xml:space="preserve">anderen </w:t>
      </w:r>
      <w:r>
        <w:rPr>
          <w:spacing w:val="2"/>
        </w:rPr>
        <w:t xml:space="preserve">Realität </w:t>
      </w:r>
      <w:r>
        <w:t xml:space="preserve">her. </w:t>
      </w:r>
      <w:r>
        <w:rPr>
          <w:spacing w:val="-7"/>
        </w:rPr>
        <w:t xml:space="preserve">Leibnizens </w:t>
      </w:r>
      <w:r>
        <w:t xml:space="preserve">Monadenwelt </w:t>
      </w:r>
      <w:r>
        <w:rPr>
          <w:spacing w:val="-5"/>
        </w:rPr>
        <w:t xml:space="preserve">ist </w:t>
      </w:r>
      <w:r>
        <w:rPr>
          <w:spacing w:val="-4"/>
        </w:rPr>
        <w:t xml:space="preserve">nichts </w:t>
      </w:r>
      <w:r>
        <w:rPr>
          <w:spacing w:val="-6"/>
        </w:rPr>
        <w:t xml:space="preserve">als </w:t>
      </w:r>
      <w:r>
        <w:rPr>
          <w:spacing w:val="-8"/>
        </w:rPr>
        <w:t xml:space="preserve">eine </w:t>
      </w:r>
      <w:r>
        <w:t xml:space="preserve">Ideenwelt; </w:t>
      </w:r>
      <w:r>
        <w:rPr>
          <w:spacing w:val="-5"/>
        </w:rPr>
        <w:t xml:space="preserve">aber Leibniz </w:t>
      </w:r>
      <w:r>
        <w:t xml:space="preserve">glaubt in ihr </w:t>
      </w:r>
      <w:r>
        <w:rPr>
          <w:spacing w:val="-6"/>
        </w:rPr>
        <w:t xml:space="preserve">eine </w:t>
      </w:r>
      <w:r>
        <w:rPr>
          <w:spacing w:val="-4"/>
        </w:rPr>
        <w:t xml:space="preserve">höhere </w:t>
      </w:r>
      <w:r>
        <w:rPr>
          <w:spacing w:val="2"/>
        </w:rPr>
        <w:t xml:space="preserve">Realität </w:t>
      </w:r>
      <w:r>
        <w:rPr>
          <w:spacing w:val="-6"/>
        </w:rPr>
        <w:t xml:space="preserve">als </w:t>
      </w:r>
      <w:r>
        <w:rPr>
          <w:spacing w:val="-7"/>
        </w:rPr>
        <w:t xml:space="preserve">eine </w:t>
      </w:r>
      <w:r>
        <w:rPr>
          <w:spacing w:val="-6"/>
        </w:rPr>
        <w:t xml:space="preserve">ideelle </w:t>
      </w:r>
      <w:r>
        <w:rPr>
          <w:spacing w:val="-3"/>
        </w:rPr>
        <w:t xml:space="preserve">zu besitzen. Alle </w:t>
      </w:r>
      <w:r>
        <w:rPr>
          <w:spacing w:val="-6"/>
        </w:rPr>
        <w:t xml:space="preserve">Realisten </w:t>
      </w:r>
      <w:r>
        <w:rPr>
          <w:spacing w:val="-8"/>
        </w:rPr>
        <w:t xml:space="preserve">machen </w:t>
      </w:r>
      <w:r>
        <w:rPr>
          <w:spacing w:val="-6"/>
        </w:rPr>
        <w:t xml:space="preserve">den </w:t>
      </w:r>
      <w:r>
        <w:rPr>
          <w:spacing w:val="-10"/>
        </w:rPr>
        <w:t xml:space="preserve">gleichen </w:t>
      </w:r>
      <w:r>
        <w:t xml:space="preserve">Fehler: </w:t>
      </w:r>
      <w:r>
        <w:rPr>
          <w:spacing w:val="-10"/>
        </w:rPr>
        <w:t xml:space="preserve">sie </w:t>
      </w:r>
      <w:r>
        <w:rPr>
          <w:spacing w:val="-5"/>
        </w:rPr>
        <w:t xml:space="preserve">sinnen </w:t>
      </w:r>
      <w:r>
        <w:rPr>
          <w:spacing w:val="-11"/>
        </w:rPr>
        <w:t xml:space="preserve">Wesen </w:t>
      </w:r>
      <w:r>
        <w:rPr>
          <w:spacing w:val="-4"/>
        </w:rPr>
        <w:t xml:space="preserve">aus </w:t>
      </w:r>
      <w:r>
        <w:t xml:space="preserve">und </w:t>
      </w:r>
      <w:r>
        <w:rPr>
          <w:spacing w:val="-3"/>
        </w:rPr>
        <w:t xml:space="preserve">werden </w:t>
      </w:r>
      <w:r>
        <w:t xml:space="preserve">nicht gewahr, </w:t>
      </w:r>
      <w:r>
        <w:rPr>
          <w:spacing w:val="4"/>
        </w:rPr>
        <w:t xml:space="preserve">daß </w:t>
      </w:r>
      <w:r>
        <w:rPr>
          <w:spacing w:val="-10"/>
        </w:rPr>
        <w:t xml:space="preserve">sie </w:t>
      </w:r>
      <w:r>
        <w:rPr>
          <w:spacing w:val="-8"/>
        </w:rPr>
        <w:t xml:space="preserve">aus </w:t>
      </w:r>
      <w:r>
        <w:rPr>
          <w:spacing w:val="-4"/>
        </w:rPr>
        <w:t xml:space="preserve">der </w:t>
      </w:r>
      <w:r>
        <w:t xml:space="preserve">Idee nicht </w:t>
      </w:r>
      <w:r>
        <w:rPr>
          <w:spacing w:val="-4"/>
        </w:rPr>
        <w:t xml:space="preserve">herauskommen. </w:t>
      </w:r>
      <w:r>
        <w:rPr>
          <w:spacing w:val="-3"/>
        </w:rPr>
        <w:t xml:space="preserve">Wir </w:t>
      </w:r>
      <w:r>
        <w:rPr>
          <w:spacing w:val="2"/>
        </w:rPr>
        <w:t xml:space="preserve">ha- </w:t>
      </w:r>
      <w:r>
        <w:rPr>
          <w:spacing w:val="-6"/>
        </w:rPr>
        <w:t xml:space="preserve">ben </w:t>
      </w:r>
      <w:r>
        <w:rPr>
          <w:spacing w:val="-11"/>
        </w:rPr>
        <w:t xml:space="preserve">diesen </w:t>
      </w:r>
      <w:r>
        <w:rPr>
          <w:spacing w:val="-8"/>
        </w:rPr>
        <w:t xml:space="preserve">Realismus </w:t>
      </w:r>
      <w:r>
        <w:rPr>
          <w:spacing w:val="-9"/>
        </w:rPr>
        <w:t xml:space="preserve">abgewiesen, </w:t>
      </w:r>
      <w:r>
        <w:rPr>
          <w:spacing w:val="-4"/>
        </w:rPr>
        <w:t xml:space="preserve">weil er </w:t>
      </w:r>
      <w:r>
        <w:rPr>
          <w:spacing w:val="-10"/>
        </w:rPr>
        <w:t xml:space="preserve">sich </w:t>
      </w:r>
      <w:r>
        <w:rPr>
          <w:spacing w:val="-3"/>
        </w:rPr>
        <w:t xml:space="preserve">über </w:t>
      </w:r>
      <w:r>
        <w:rPr>
          <w:spacing w:val="-5"/>
        </w:rPr>
        <w:t xml:space="preserve">die Ideenwesenheit </w:t>
      </w:r>
      <w:r>
        <w:rPr>
          <w:spacing w:val="-13"/>
        </w:rPr>
        <w:t xml:space="preserve">seines </w:t>
      </w:r>
      <w:r>
        <w:t xml:space="preserve">Weltgrundes </w:t>
      </w:r>
      <w:r>
        <w:rPr>
          <w:spacing w:val="2"/>
        </w:rPr>
        <w:t xml:space="preserve">täuscht; </w:t>
      </w:r>
      <w:r>
        <w:t xml:space="preserve">wir </w:t>
      </w:r>
      <w:r>
        <w:rPr>
          <w:spacing w:val="-3"/>
        </w:rPr>
        <w:t xml:space="preserve">haben </w:t>
      </w:r>
      <w:r>
        <w:rPr>
          <w:spacing w:val="-4"/>
        </w:rPr>
        <w:t xml:space="preserve">aber </w:t>
      </w:r>
      <w:r>
        <w:rPr>
          <w:spacing w:val="-3"/>
        </w:rPr>
        <w:t xml:space="preserve">auch </w:t>
      </w:r>
      <w:r>
        <w:rPr>
          <w:spacing w:val="-7"/>
        </w:rPr>
        <w:t xml:space="preserve">jenen </w:t>
      </w:r>
      <w:r>
        <w:rPr>
          <w:spacing w:val="-9"/>
        </w:rPr>
        <w:t xml:space="preserve">falschen </w:t>
      </w:r>
      <w:r>
        <w:rPr>
          <w:spacing w:val="-5"/>
        </w:rPr>
        <w:t xml:space="preserve">Idealismus abzuweisen, </w:t>
      </w:r>
      <w:r>
        <w:rPr>
          <w:spacing w:val="-4"/>
        </w:rPr>
        <w:t xml:space="preserve">der </w:t>
      </w:r>
      <w:r>
        <w:rPr>
          <w:spacing w:val="-3"/>
        </w:rPr>
        <w:t xml:space="preserve">da </w:t>
      </w:r>
      <w:r>
        <w:t xml:space="preserve">glaubt, </w:t>
      </w:r>
      <w:r>
        <w:rPr>
          <w:spacing w:val="-5"/>
        </w:rPr>
        <w:t xml:space="preserve">weil </w:t>
      </w:r>
      <w:r>
        <w:t xml:space="preserve">wir </w:t>
      </w:r>
      <w:r>
        <w:rPr>
          <w:spacing w:val="-4"/>
        </w:rPr>
        <w:t xml:space="preserve">über die </w:t>
      </w:r>
      <w:r>
        <w:rPr>
          <w:spacing w:val="-3"/>
        </w:rPr>
        <w:t xml:space="preserve">Idee </w:t>
      </w:r>
      <w:r>
        <w:t xml:space="preserve">nicht hinauskommen, </w:t>
      </w:r>
      <w:r>
        <w:rPr>
          <w:spacing w:val="-5"/>
        </w:rPr>
        <w:t xml:space="preserve">kommen </w:t>
      </w:r>
      <w:r>
        <w:t xml:space="preserve">wir </w:t>
      </w:r>
      <w:r>
        <w:rPr>
          <w:spacing w:val="-3"/>
        </w:rPr>
        <w:t xml:space="preserve">über </w:t>
      </w:r>
      <w:r>
        <w:rPr>
          <w:spacing w:val="-5"/>
        </w:rPr>
        <w:t xml:space="preserve">unser </w:t>
      </w:r>
      <w:r>
        <w:rPr>
          <w:spacing w:val="-7"/>
        </w:rPr>
        <w:t xml:space="preserve">Bewußtsein </w:t>
      </w:r>
      <w:r>
        <w:rPr>
          <w:spacing w:val="2"/>
        </w:rPr>
        <w:t xml:space="preserve">nicht </w:t>
      </w:r>
      <w:r>
        <w:t xml:space="preserve">hinaus, </w:t>
      </w:r>
      <w:r>
        <w:rPr>
          <w:spacing w:val="2"/>
        </w:rPr>
        <w:t xml:space="preserve">und </w:t>
      </w:r>
      <w:r>
        <w:rPr>
          <w:spacing w:val="-3"/>
        </w:rPr>
        <w:t xml:space="preserve">es </w:t>
      </w:r>
      <w:r>
        <w:rPr>
          <w:spacing w:val="-12"/>
        </w:rPr>
        <w:t xml:space="preserve">seien </w:t>
      </w:r>
      <w:r>
        <w:rPr>
          <w:spacing w:val="-5"/>
        </w:rPr>
        <w:t xml:space="preserve">alle </w:t>
      </w:r>
      <w:r>
        <w:rPr>
          <w:spacing w:val="-6"/>
        </w:rPr>
        <w:t xml:space="preserve">uns </w:t>
      </w:r>
      <w:r>
        <w:rPr>
          <w:spacing w:val="-13"/>
        </w:rPr>
        <w:t xml:space="preserve">gegebenen </w:t>
      </w:r>
      <w:r>
        <w:rPr>
          <w:spacing w:val="-5"/>
        </w:rPr>
        <w:t xml:space="preserve">Vorstellungen </w:t>
      </w:r>
      <w:r>
        <w:t xml:space="preserve">und </w:t>
      </w:r>
      <w:r>
        <w:rPr>
          <w:spacing w:val="-3"/>
        </w:rPr>
        <w:t xml:space="preserve">alle </w:t>
      </w:r>
      <w:r>
        <w:t xml:space="preserve">Welt nur </w:t>
      </w:r>
      <w:r>
        <w:rPr>
          <w:spacing w:val="-6"/>
        </w:rPr>
        <w:t xml:space="preserve">subjektiver </w:t>
      </w:r>
      <w:r>
        <w:rPr>
          <w:spacing w:val="-8"/>
        </w:rPr>
        <w:t xml:space="preserve">Schein, </w:t>
      </w:r>
      <w:r>
        <w:rPr>
          <w:spacing w:val="3"/>
        </w:rPr>
        <w:t xml:space="preserve">nur </w:t>
      </w:r>
      <w:r>
        <w:rPr>
          <w:spacing w:val="-6"/>
        </w:rPr>
        <w:t xml:space="preserve">ein </w:t>
      </w:r>
      <w:r>
        <w:rPr>
          <w:spacing w:val="2"/>
        </w:rPr>
        <w:t xml:space="preserve">Traum, </w:t>
      </w:r>
      <w:r>
        <w:rPr>
          <w:spacing w:val="-4"/>
        </w:rPr>
        <w:t xml:space="preserve">den </w:t>
      </w:r>
      <w:r>
        <w:rPr>
          <w:spacing w:val="-6"/>
        </w:rPr>
        <w:t xml:space="preserve">unser </w:t>
      </w:r>
      <w:r>
        <w:rPr>
          <w:spacing w:val="-7"/>
        </w:rPr>
        <w:t xml:space="preserve">Bewußtsein </w:t>
      </w:r>
      <w:r>
        <w:rPr>
          <w:spacing w:val="4"/>
        </w:rPr>
        <w:t xml:space="preserve">träumt </w:t>
      </w:r>
      <w:r>
        <w:t xml:space="preserve">(Fichte). </w:t>
      </w:r>
      <w:r>
        <w:rPr>
          <w:spacing w:val="-7"/>
        </w:rPr>
        <w:t xml:space="preserve">Diese </w:t>
      </w:r>
      <w:r>
        <w:t xml:space="preserve">Idealisten </w:t>
      </w:r>
      <w:r>
        <w:rPr>
          <w:spacing w:val="-8"/>
        </w:rPr>
        <w:t xml:space="preserve">begreifen </w:t>
      </w:r>
      <w:r>
        <w:t xml:space="preserve">wieder nicht, </w:t>
      </w:r>
      <w:r>
        <w:rPr>
          <w:spacing w:val="5"/>
        </w:rPr>
        <w:t xml:space="preserve">daß, </w:t>
      </w:r>
      <w:r>
        <w:t xml:space="preserve">ob- </w:t>
      </w:r>
      <w:r>
        <w:rPr>
          <w:spacing w:val="3"/>
        </w:rPr>
        <w:t xml:space="preserve">zwar </w:t>
      </w:r>
      <w:r>
        <w:t xml:space="preserve">wir </w:t>
      </w:r>
      <w:r>
        <w:rPr>
          <w:spacing w:val="-4"/>
        </w:rPr>
        <w:t xml:space="preserve">über die </w:t>
      </w:r>
      <w:r>
        <w:rPr>
          <w:spacing w:val="-3"/>
        </w:rPr>
        <w:t xml:space="preserve">Idee </w:t>
      </w:r>
      <w:r>
        <w:t xml:space="preserve">nicht </w:t>
      </w:r>
      <w:r>
        <w:rPr>
          <w:spacing w:val="-4"/>
        </w:rPr>
        <w:t xml:space="preserve">hinauskommen, </w:t>
      </w:r>
      <w:r>
        <w:t xml:space="preserve">wir </w:t>
      </w:r>
      <w:r>
        <w:rPr>
          <w:spacing w:val="-7"/>
        </w:rPr>
        <w:t xml:space="preserve">doch </w:t>
      </w:r>
      <w:r>
        <w:rPr>
          <w:i/>
        </w:rPr>
        <w:t xml:space="preserve">in </w:t>
      </w:r>
      <w:r>
        <w:t xml:space="preserve">der Idee </w:t>
      </w:r>
      <w:r>
        <w:rPr>
          <w:spacing w:val="-4"/>
        </w:rPr>
        <w:t xml:space="preserve">das </w:t>
      </w:r>
      <w:r>
        <w:t xml:space="preserve">Objektive haben, </w:t>
      </w:r>
      <w:r>
        <w:rPr>
          <w:spacing w:val="-3"/>
        </w:rPr>
        <w:t xml:space="preserve">das </w:t>
      </w:r>
      <w:r>
        <w:t xml:space="preserve">in </w:t>
      </w:r>
      <w:r>
        <w:rPr>
          <w:spacing w:val="-9"/>
        </w:rPr>
        <w:t xml:space="preserve">sich </w:t>
      </w:r>
      <w:r>
        <w:rPr>
          <w:spacing w:val="-10"/>
        </w:rPr>
        <w:t xml:space="preserve">selbst </w:t>
      </w:r>
      <w:r>
        <w:t xml:space="preserve">und nicht im </w:t>
      </w:r>
      <w:r>
        <w:rPr>
          <w:spacing w:val="-8"/>
        </w:rPr>
        <w:t xml:space="preserve">Subjekt </w:t>
      </w:r>
      <w:r>
        <w:t xml:space="preserve">Gegründete. </w:t>
      </w:r>
      <w:r>
        <w:rPr>
          <w:spacing w:val="-7"/>
        </w:rPr>
        <w:t xml:space="preserve">Sie </w:t>
      </w:r>
      <w:r>
        <w:rPr>
          <w:spacing w:val="-3"/>
        </w:rPr>
        <w:t xml:space="preserve">bedenken </w:t>
      </w:r>
      <w:r>
        <w:t xml:space="preserve">nicht, </w:t>
      </w:r>
      <w:r>
        <w:rPr>
          <w:spacing w:val="6"/>
        </w:rPr>
        <w:t xml:space="preserve">daß, </w:t>
      </w:r>
      <w:r>
        <w:rPr>
          <w:spacing w:val="-3"/>
        </w:rPr>
        <w:t xml:space="preserve">wenn </w:t>
      </w:r>
      <w:r>
        <w:rPr>
          <w:spacing w:val="3"/>
        </w:rPr>
        <w:t xml:space="preserve">wir </w:t>
      </w:r>
      <w:r>
        <w:rPr>
          <w:spacing w:val="-4"/>
        </w:rPr>
        <w:t xml:space="preserve">auch </w:t>
      </w:r>
      <w:r>
        <w:t xml:space="preserve">nicht </w:t>
      </w:r>
      <w:r>
        <w:rPr>
          <w:spacing w:val="-7"/>
        </w:rPr>
        <w:t xml:space="preserve">aus </w:t>
      </w:r>
      <w:r>
        <w:rPr>
          <w:spacing w:val="-3"/>
        </w:rPr>
        <w:t xml:space="preserve">der </w:t>
      </w:r>
      <w:r>
        <w:t xml:space="preserve">Einheitlichkeit </w:t>
      </w:r>
      <w:r>
        <w:rPr>
          <w:spacing w:val="-8"/>
        </w:rPr>
        <w:t xml:space="preserve">des </w:t>
      </w:r>
      <w:r>
        <w:rPr>
          <w:spacing w:val="-3"/>
        </w:rPr>
        <w:t xml:space="preserve">Denkens </w:t>
      </w:r>
      <w:r>
        <w:rPr>
          <w:spacing w:val="-4"/>
        </w:rPr>
        <w:t xml:space="preserve">hinauskom- </w:t>
      </w:r>
      <w:r>
        <w:rPr>
          <w:spacing w:val="-5"/>
        </w:rPr>
        <w:t xml:space="preserve">men, </w:t>
      </w:r>
      <w:r>
        <w:t xml:space="preserve">wir mit </w:t>
      </w:r>
      <w:r>
        <w:rPr>
          <w:spacing w:val="-9"/>
        </w:rPr>
        <w:t xml:space="preserve">dem </w:t>
      </w:r>
      <w:r>
        <w:rPr>
          <w:spacing w:val="-3"/>
        </w:rPr>
        <w:t xml:space="preserve">vernünftigen </w:t>
      </w:r>
      <w:r>
        <w:t xml:space="preserve">Denken mitten in </w:t>
      </w:r>
      <w:r>
        <w:rPr>
          <w:spacing w:val="-4"/>
        </w:rPr>
        <w:t>die</w:t>
      </w:r>
      <w:r>
        <w:rPr>
          <w:spacing w:val="89"/>
        </w:rPr>
        <w:t xml:space="preserve"> </w:t>
      </w:r>
      <w:r>
        <w:rPr>
          <w:spacing w:val="-4"/>
        </w:rPr>
        <w:t>volle</w:t>
      </w:r>
    </w:p>
    <w:p w14:paraId="2943B9C6" w14:textId="77777777" w:rsidR="00215087" w:rsidRDefault="00215087">
      <w:pPr>
        <w:spacing w:line="264" w:lineRule="auto"/>
        <w:sectPr w:rsidR="00215087">
          <w:pgSz w:w="11920" w:h="16840"/>
          <w:pgMar w:top="400" w:right="1460" w:bottom="280" w:left="860" w:header="0" w:footer="76" w:gutter="0"/>
          <w:cols w:space="720"/>
        </w:sectPr>
      </w:pPr>
    </w:p>
    <w:p w14:paraId="2943B9C7" w14:textId="77777777" w:rsidR="00215087" w:rsidRDefault="006D477A">
      <w:pPr>
        <w:spacing w:before="57" w:line="264" w:lineRule="auto"/>
        <w:ind w:left="113" w:right="113" w:hanging="10"/>
        <w:jc w:val="both"/>
        <w:rPr>
          <w:i/>
          <w:sz w:val="40"/>
        </w:rPr>
      </w:pPr>
      <w:r>
        <w:rPr>
          <w:spacing w:val="2"/>
          <w:sz w:val="40"/>
        </w:rPr>
        <w:lastRenderedPageBreak/>
        <w:t xml:space="preserve">Objektivität </w:t>
      </w:r>
      <w:r>
        <w:rPr>
          <w:spacing w:val="-3"/>
          <w:sz w:val="40"/>
        </w:rPr>
        <w:t xml:space="preserve">hineinkommen. </w:t>
      </w:r>
      <w:r>
        <w:rPr>
          <w:i/>
          <w:sz w:val="40"/>
        </w:rPr>
        <w:t>Die Realisten begreifen nicht, daß das Objektive Idee ist, die Idealisten nicht, daß die Idee objektiv ist.</w:t>
      </w:r>
    </w:p>
    <w:p w14:paraId="2943B9C8" w14:textId="77777777" w:rsidR="00215087" w:rsidRDefault="006D477A">
      <w:pPr>
        <w:pStyle w:val="Textkrper"/>
        <w:spacing w:before="9" w:line="264" w:lineRule="auto"/>
        <w:ind w:left="113" w:right="109" w:firstLine="470"/>
      </w:pPr>
      <w:r>
        <w:t xml:space="preserve">Wir </w:t>
      </w:r>
      <w:r>
        <w:rPr>
          <w:spacing w:val="-3"/>
        </w:rPr>
        <w:t xml:space="preserve">haben </w:t>
      </w:r>
      <w:r>
        <w:rPr>
          <w:spacing w:val="-4"/>
        </w:rPr>
        <w:t xml:space="preserve">uns </w:t>
      </w:r>
      <w:r>
        <w:rPr>
          <w:spacing w:val="-5"/>
        </w:rPr>
        <w:t xml:space="preserve">noch </w:t>
      </w:r>
      <w:r>
        <w:t xml:space="preserve">mit </w:t>
      </w:r>
      <w:r>
        <w:rPr>
          <w:spacing w:val="-5"/>
        </w:rPr>
        <w:t xml:space="preserve">den </w:t>
      </w:r>
      <w:r>
        <w:t xml:space="preserve">Empiristen </w:t>
      </w:r>
      <w:r>
        <w:rPr>
          <w:spacing w:val="-8"/>
        </w:rPr>
        <w:t xml:space="preserve">des </w:t>
      </w:r>
      <w:r>
        <w:t xml:space="preserve">Sinnenfälli- </w:t>
      </w:r>
      <w:r>
        <w:rPr>
          <w:spacing w:val="-13"/>
        </w:rPr>
        <w:t xml:space="preserve">gen </w:t>
      </w:r>
      <w:r>
        <w:rPr>
          <w:spacing w:val="-4"/>
        </w:rPr>
        <w:t xml:space="preserve">zu </w:t>
      </w:r>
      <w:r>
        <w:rPr>
          <w:spacing w:val="-7"/>
        </w:rPr>
        <w:t xml:space="preserve">beschäftigen, </w:t>
      </w:r>
      <w:r>
        <w:rPr>
          <w:spacing w:val="-4"/>
        </w:rPr>
        <w:t xml:space="preserve">die </w:t>
      </w:r>
      <w:r>
        <w:rPr>
          <w:spacing w:val="-8"/>
        </w:rPr>
        <w:t xml:space="preserve">jedes </w:t>
      </w:r>
      <w:r>
        <w:t xml:space="preserve">Erklären </w:t>
      </w:r>
      <w:r>
        <w:rPr>
          <w:spacing w:val="-8"/>
        </w:rPr>
        <w:t xml:space="preserve">des </w:t>
      </w:r>
      <w:r>
        <w:t xml:space="preserve">Wirklichen durch die Idee </w:t>
      </w:r>
      <w:r>
        <w:rPr>
          <w:spacing w:val="-6"/>
        </w:rPr>
        <w:t xml:space="preserve">als eine </w:t>
      </w:r>
      <w:r>
        <w:rPr>
          <w:spacing w:val="2"/>
        </w:rPr>
        <w:t xml:space="preserve">unstatthafte </w:t>
      </w:r>
      <w:r>
        <w:rPr>
          <w:spacing w:val="-6"/>
        </w:rPr>
        <w:t xml:space="preserve">philosophische </w:t>
      </w:r>
      <w:r>
        <w:rPr>
          <w:spacing w:val="4"/>
        </w:rPr>
        <w:t xml:space="preserve">Deduk- </w:t>
      </w:r>
      <w:r>
        <w:rPr>
          <w:spacing w:val="-3"/>
        </w:rPr>
        <w:t xml:space="preserve">tion </w:t>
      </w:r>
      <w:r>
        <w:rPr>
          <w:spacing w:val="-7"/>
        </w:rPr>
        <w:t xml:space="preserve">ansehen </w:t>
      </w:r>
      <w:r>
        <w:t xml:space="preserve">und </w:t>
      </w:r>
      <w:r>
        <w:rPr>
          <w:spacing w:val="-3"/>
        </w:rPr>
        <w:t xml:space="preserve">das </w:t>
      </w:r>
      <w:r>
        <w:rPr>
          <w:spacing w:val="-7"/>
        </w:rPr>
        <w:t xml:space="preserve">Stehenbleiben </w:t>
      </w:r>
      <w:r>
        <w:rPr>
          <w:spacing w:val="-8"/>
        </w:rPr>
        <w:t xml:space="preserve">beim </w:t>
      </w:r>
      <w:r>
        <w:t xml:space="preserve">Sinnlich-Faßba- </w:t>
      </w:r>
      <w:r>
        <w:rPr>
          <w:spacing w:val="-6"/>
        </w:rPr>
        <w:t xml:space="preserve">ren </w:t>
      </w:r>
      <w:r>
        <w:t xml:space="preserve">fordern. </w:t>
      </w:r>
      <w:r>
        <w:rPr>
          <w:spacing w:val="-10"/>
        </w:rPr>
        <w:t xml:space="preserve">Gegen diesen </w:t>
      </w:r>
      <w:r>
        <w:rPr>
          <w:spacing w:val="3"/>
        </w:rPr>
        <w:t xml:space="preserve">Standpunkt </w:t>
      </w:r>
      <w:r>
        <w:rPr>
          <w:spacing w:val="-4"/>
        </w:rPr>
        <w:t xml:space="preserve">können </w:t>
      </w:r>
      <w:r>
        <w:t xml:space="preserve">wir </w:t>
      </w:r>
      <w:r>
        <w:rPr>
          <w:spacing w:val="-6"/>
        </w:rPr>
        <w:t xml:space="preserve">einfach das </w:t>
      </w:r>
      <w:r>
        <w:rPr>
          <w:spacing w:val="-7"/>
        </w:rPr>
        <w:t xml:space="preserve">sagen, </w:t>
      </w:r>
      <w:r>
        <w:t xml:space="preserve">daß </w:t>
      </w:r>
      <w:r>
        <w:rPr>
          <w:i/>
        </w:rPr>
        <w:t xml:space="preserve">seine </w:t>
      </w:r>
      <w:r>
        <w:t xml:space="preserve">Forderung </w:t>
      </w:r>
      <w:r>
        <w:rPr>
          <w:spacing w:val="-6"/>
        </w:rPr>
        <w:t xml:space="preserve">doch </w:t>
      </w:r>
      <w:r>
        <w:t xml:space="preserve">nur </w:t>
      </w:r>
      <w:r>
        <w:rPr>
          <w:spacing w:val="-7"/>
        </w:rPr>
        <w:t xml:space="preserve">eine </w:t>
      </w:r>
      <w:r>
        <w:rPr>
          <w:i/>
        </w:rPr>
        <w:t xml:space="preserve">methodische, </w:t>
      </w:r>
      <w:r>
        <w:t xml:space="preserve">nur </w:t>
      </w:r>
      <w:r>
        <w:rPr>
          <w:spacing w:val="-6"/>
        </w:rPr>
        <w:t xml:space="preserve">eine </w:t>
      </w:r>
      <w:r>
        <w:rPr>
          <w:i/>
        </w:rPr>
        <w:t xml:space="preserve">formelle </w:t>
      </w:r>
      <w:r>
        <w:rPr>
          <w:spacing w:val="-12"/>
        </w:rPr>
        <w:t xml:space="preserve">sein </w:t>
      </w:r>
      <w:r>
        <w:rPr>
          <w:spacing w:val="4"/>
        </w:rPr>
        <w:t xml:space="preserve">kann. </w:t>
      </w:r>
      <w:r>
        <w:t xml:space="preserve">Wir </w:t>
      </w:r>
      <w:r>
        <w:rPr>
          <w:spacing w:val="-10"/>
        </w:rPr>
        <w:t xml:space="preserve">sollen beim Gegebenen </w:t>
      </w:r>
      <w:r>
        <w:rPr>
          <w:spacing w:val="-8"/>
        </w:rPr>
        <w:t xml:space="preserve">stehen </w:t>
      </w:r>
      <w:r>
        <w:rPr>
          <w:spacing w:val="-5"/>
        </w:rPr>
        <w:t xml:space="preserve">bleiben, </w:t>
      </w:r>
      <w:r>
        <w:t xml:space="preserve">heißt </w:t>
      </w:r>
      <w:r>
        <w:rPr>
          <w:spacing w:val="-6"/>
        </w:rPr>
        <w:t xml:space="preserve">doch </w:t>
      </w:r>
      <w:r>
        <w:rPr>
          <w:spacing w:val="6"/>
        </w:rPr>
        <w:t xml:space="preserve">nur: </w:t>
      </w:r>
      <w:r>
        <w:t xml:space="preserve">wir </w:t>
      </w:r>
      <w:r>
        <w:rPr>
          <w:spacing w:val="-10"/>
        </w:rPr>
        <w:t xml:space="preserve">sollen </w:t>
      </w:r>
      <w:r>
        <w:rPr>
          <w:spacing w:val="-5"/>
        </w:rPr>
        <w:t xml:space="preserve">uns </w:t>
      </w:r>
      <w:r>
        <w:rPr>
          <w:spacing w:val="-3"/>
        </w:rPr>
        <w:t xml:space="preserve">das </w:t>
      </w:r>
      <w:r>
        <w:rPr>
          <w:spacing w:val="-5"/>
        </w:rPr>
        <w:t xml:space="preserve">aneignen, </w:t>
      </w:r>
      <w:r>
        <w:rPr>
          <w:spacing w:val="-7"/>
        </w:rPr>
        <w:t>was</w:t>
      </w:r>
      <w:r>
        <w:rPr>
          <w:spacing w:val="-25"/>
        </w:rPr>
        <w:t xml:space="preserve"> </w:t>
      </w:r>
      <w:r>
        <w:rPr>
          <w:spacing w:val="-5"/>
        </w:rPr>
        <w:t>uns</w:t>
      </w:r>
      <w:r>
        <w:rPr>
          <w:spacing w:val="-22"/>
        </w:rPr>
        <w:t xml:space="preserve"> </w:t>
      </w:r>
      <w:r>
        <w:t>gegenübertritt.</w:t>
      </w:r>
      <w:r>
        <w:rPr>
          <w:spacing w:val="-21"/>
        </w:rPr>
        <w:t xml:space="preserve"> </w:t>
      </w:r>
      <w:r>
        <w:t>Über</w:t>
      </w:r>
      <w:r>
        <w:rPr>
          <w:spacing w:val="-29"/>
        </w:rPr>
        <w:t xml:space="preserve"> </w:t>
      </w:r>
      <w:r>
        <w:rPr>
          <w:spacing w:val="-4"/>
        </w:rPr>
        <w:t>das</w:t>
      </w:r>
      <w:r>
        <w:rPr>
          <w:spacing w:val="-21"/>
        </w:rPr>
        <w:t xml:space="preserve"> </w:t>
      </w:r>
      <w:r>
        <w:rPr>
          <w:i/>
        </w:rPr>
        <w:t>Was</w:t>
      </w:r>
      <w:r>
        <w:rPr>
          <w:i/>
          <w:spacing w:val="-31"/>
        </w:rPr>
        <w:t xml:space="preserve"> </w:t>
      </w:r>
      <w:r>
        <w:rPr>
          <w:spacing w:val="-11"/>
        </w:rPr>
        <w:t>desselben</w:t>
      </w:r>
      <w:r>
        <w:rPr>
          <w:spacing w:val="-29"/>
        </w:rPr>
        <w:t xml:space="preserve"> </w:t>
      </w:r>
      <w:r>
        <w:rPr>
          <w:spacing w:val="3"/>
        </w:rPr>
        <w:t>kann</w:t>
      </w:r>
      <w:r>
        <w:rPr>
          <w:spacing w:val="-18"/>
        </w:rPr>
        <w:t xml:space="preserve"> </w:t>
      </w:r>
      <w:r>
        <w:rPr>
          <w:i/>
        </w:rPr>
        <w:t xml:space="preserve">dieser </w:t>
      </w:r>
      <w:r>
        <w:rPr>
          <w:spacing w:val="3"/>
        </w:rPr>
        <w:t xml:space="preserve">Standpunkt </w:t>
      </w:r>
      <w:r>
        <w:t xml:space="preserve">am </w:t>
      </w:r>
      <w:r>
        <w:rPr>
          <w:spacing w:val="-5"/>
        </w:rPr>
        <w:t xml:space="preserve">allerwenigsten etwas ausmachen; </w:t>
      </w:r>
      <w:r>
        <w:rPr>
          <w:spacing w:val="-4"/>
        </w:rPr>
        <w:t xml:space="preserve">denn </w:t>
      </w:r>
      <w:r>
        <w:t xml:space="preserve">die- </w:t>
      </w:r>
      <w:r>
        <w:rPr>
          <w:spacing w:val="-20"/>
        </w:rPr>
        <w:t xml:space="preserve">ses </w:t>
      </w:r>
      <w:r>
        <w:rPr>
          <w:i/>
        </w:rPr>
        <w:t xml:space="preserve">Was </w:t>
      </w:r>
      <w:r>
        <w:t xml:space="preserve">muß </w:t>
      </w:r>
      <w:r>
        <w:rPr>
          <w:spacing w:val="-3"/>
        </w:rPr>
        <w:t xml:space="preserve">ihm </w:t>
      </w:r>
      <w:r>
        <w:rPr>
          <w:spacing w:val="-9"/>
        </w:rPr>
        <w:t xml:space="preserve">eben </w:t>
      </w:r>
      <w:r>
        <w:t xml:space="preserve">von </w:t>
      </w:r>
      <w:r>
        <w:rPr>
          <w:spacing w:val="-8"/>
        </w:rPr>
        <w:t xml:space="preserve">dem </w:t>
      </w:r>
      <w:r>
        <w:rPr>
          <w:spacing w:val="-12"/>
        </w:rPr>
        <w:t xml:space="preserve">Gegebenen </w:t>
      </w:r>
      <w:r>
        <w:rPr>
          <w:spacing w:val="-9"/>
        </w:rPr>
        <w:t xml:space="preserve">selbst </w:t>
      </w:r>
      <w:r>
        <w:rPr>
          <w:spacing w:val="-3"/>
        </w:rPr>
        <w:t xml:space="preserve">kommen. </w:t>
      </w:r>
      <w:r>
        <w:rPr>
          <w:spacing w:val="-8"/>
        </w:rPr>
        <w:t xml:space="preserve">Wie </w:t>
      </w:r>
      <w:r>
        <w:t xml:space="preserve">man mit der Forderung </w:t>
      </w:r>
      <w:r>
        <w:rPr>
          <w:spacing w:val="-4"/>
        </w:rPr>
        <w:t xml:space="preserve">der </w:t>
      </w:r>
      <w:r>
        <w:rPr>
          <w:spacing w:val="-5"/>
        </w:rPr>
        <w:t xml:space="preserve">reinen </w:t>
      </w:r>
      <w:r>
        <w:t xml:space="preserve">Erfahrung </w:t>
      </w:r>
      <w:r>
        <w:rPr>
          <w:spacing w:val="-6"/>
        </w:rPr>
        <w:t xml:space="preserve">zugleich </w:t>
      </w:r>
      <w:r>
        <w:rPr>
          <w:spacing w:val="-3"/>
        </w:rPr>
        <w:t xml:space="preserve">fordern </w:t>
      </w:r>
      <w:r>
        <w:rPr>
          <w:spacing w:val="3"/>
        </w:rPr>
        <w:t xml:space="preserve">kann, </w:t>
      </w:r>
      <w:r>
        <w:t xml:space="preserve">nicht </w:t>
      </w:r>
      <w:r>
        <w:rPr>
          <w:spacing w:val="-5"/>
        </w:rPr>
        <w:t xml:space="preserve">über </w:t>
      </w:r>
      <w:r>
        <w:rPr>
          <w:spacing w:val="-4"/>
        </w:rPr>
        <w:t xml:space="preserve">die  </w:t>
      </w:r>
      <w:r>
        <w:rPr>
          <w:spacing w:val="-5"/>
        </w:rPr>
        <w:t xml:space="preserve">Sinnenwelt  hinauszugehen, </w:t>
      </w:r>
      <w:r>
        <w:rPr>
          <w:spacing w:val="-4"/>
        </w:rPr>
        <w:t xml:space="preserve">da </w:t>
      </w:r>
      <w:r>
        <w:rPr>
          <w:spacing w:val="-5"/>
        </w:rPr>
        <w:t xml:space="preserve">doch </w:t>
      </w:r>
      <w:r>
        <w:rPr>
          <w:spacing w:val="-4"/>
        </w:rPr>
        <w:t xml:space="preserve">die </w:t>
      </w:r>
      <w:r>
        <w:t xml:space="preserve">Idee </w:t>
      </w:r>
      <w:r>
        <w:rPr>
          <w:spacing w:val="-12"/>
        </w:rPr>
        <w:t xml:space="preserve">ebenso </w:t>
      </w:r>
      <w:r>
        <w:rPr>
          <w:spacing w:val="-6"/>
        </w:rPr>
        <w:t xml:space="preserve">die </w:t>
      </w:r>
      <w:r>
        <w:t xml:space="preserve">Forderung </w:t>
      </w:r>
      <w:r>
        <w:rPr>
          <w:spacing w:val="-12"/>
        </w:rPr>
        <w:t xml:space="preserve">des </w:t>
      </w:r>
      <w:r>
        <w:rPr>
          <w:spacing w:val="-11"/>
        </w:rPr>
        <w:t xml:space="preserve">Gegebenseins </w:t>
      </w:r>
      <w:r>
        <w:rPr>
          <w:spacing w:val="-4"/>
        </w:rPr>
        <w:t xml:space="preserve">er- </w:t>
      </w:r>
      <w:r>
        <w:rPr>
          <w:spacing w:val="-10"/>
        </w:rPr>
        <w:t xml:space="preserve">füllen </w:t>
      </w:r>
      <w:r>
        <w:rPr>
          <w:spacing w:val="4"/>
        </w:rPr>
        <w:t xml:space="preserve">kann, </w:t>
      </w:r>
      <w:r>
        <w:t xml:space="preserve">ist </w:t>
      </w:r>
      <w:r>
        <w:rPr>
          <w:spacing w:val="-4"/>
        </w:rPr>
        <w:t xml:space="preserve">uns völlig </w:t>
      </w:r>
      <w:r>
        <w:rPr>
          <w:spacing w:val="-5"/>
        </w:rPr>
        <w:t xml:space="preserve">unbegreiflich. </w:t>
      </w:r>
      <w:r>
        <w:t xml:space="preserve">Das </w:t>
      </w:r>
      <w:r>
        <w:rPr>
          <w:spacing w:val="-4"/>
        </w:rPr>
        <w:t xml:space="preserve">positivistische </w:t>
      </w:r>
      <w:r>
        <w:t xml:space="preserve">Erfahrungsprinzip muß </w:t>
      </w:r>
      <w:r>
        <w:rPr>
          <w:spacing w:val="-4"/>
        </w:rPr>
        <w:t xml:space="preserve">die </w:t>
      </w:r>
      <w:r>
        <w:rPr>
          <w:spacing w:val="-3"/>
        </w:rPr>
        <w:t xml:space="preserve">Frage </w:t>
      </w:r>
      <w:r>
        <w:rPr>
          <w:spacing w:val="-5"/>
        </w:rPr>
        <w:t xml:space="preserve">ganz </w:t>
      </w:r>
      <w:r>
        <w:rPr>
          <w:spacing w:val="-10"/>
        </w:rPr>
        <w:t xml:space="preserve">offen </w:t>
      </w:r>
      <w:r>
        <w:rPr>
          <w:spacing w:val="-8"/>
        </w:rPr>
        <w:t xml:space="preserve">lassen, </w:t>
      </w:r>
      <w:r>
        <w:rPr>
          <w:i/>
        </w:rPr>
        <w:t xml:space="preserve">was </w:t>
      </w:r>
      <w:r>
        <w:rPr>
          <w:spacing w:val="-14"/>
        </w:rPr>
        <w:t xml:space="preserve">gegeben </w:t>
      </w:r>
      <w:r>
        <w:t xml:space="preserve">ist, </w:t>
      </w:r>
      <w:r>
        <w:rPr>
          <w:spacing w:val="2"/>
        </w:rPr>
        <w:t xml:space="preserve">und </w:t>
      </w:r>
      <w:r>
        <w:t xml:space="preserve">vereinigt </w:t>
      </w:r>
      <w:r>
        <w:rPr>
          <w:spacing w:val="-10"/>
        </w:rPr>
        <w:t xml:space="preserve">sich </w:t>
      </w:r>
      <w:r>
        <w:rPr>
          <w:spacing w:val="-8"/>
        </w:rPr>
        <w:t xml:space="preserve">somit </w:t>
      </w:r>
      <w:r>
        <w:rPr>
          <w:spacing w:val="-4"/>
        </w:rPr>
        <w:t xml:space="preserve">ganz </w:t>
      </w:r>
      <w:r>
        <w:t xml:space="preserve">gut </w:t>
      </w:r>
      <w:r>
        <w:rPr>
          <w:spacing w:val="2"/>
        </w:rPr>
        <w:t xml:space="preserve">mit </w:t>
      </w:r>
      <w:r>
        <w:rPr>
          <w:spacing w:val="-9"/>
        </w:rPr>
        <w:t xml:space="preserve">einem </w:t>
      </w:r>
      <w:r>
        <w:rPr>
          <w:spacing w:val="-6"/>
        </w:rPr>
        <w:t xml:space="preserve">idealistischen </w:t>
      </w:r>
      <w:r>
        <w:t xml:space="preserve">Forschungsresultat. </w:t>
      </w:r>
      <w:r>
        <w:rPr>
          <w:spacing w:val="6"/>
        </w:rPr>
        <w:t xml:space="preserve">Dann </w:t>
      </w:r>
      <w:r>
        <w:rPr>
          <w:spacing w:val="-4"/>
        </w:rPr>
        <w:t xml:space="preserve">aber </w:t>
      </w:r>
      <w:r>
        <w:rPr>
          <w:spacing w:val="-5"/>
        </w:rPr>
        <w:t xml:space="preserve">ist </w:t>
      </w:r>
      <w:r>
        <w:rPr>
          <w:spacing w:val="-11"/>
        </w:rPr>
        <w:t xml:space="preserve">diese </w:t>
      </w:r>
      <w:r>
        <w:t xml:space="preserve">For- </w:t>
      </w:r>
      <w:r>
        <w:rPr>
          <w:spacing w:val="-5"/>
        </w:rPr>
        <w:t xml:space="preserve">derung </w:t>
      </w:r>
      <w:r>
        <w:rPr>
          <w:spacing w:val="-8"/>
        </w:rPr>
        <w:t xml:space="preserve">ebenfalls </w:t>
      </w:r>
      <w:r>
        <w:t xml:space="preserve">mit </w:t>
      </w:r>
      <w:r>
        <w:rPr>
          <w:spacing w:val="-3"/>
        </w:rPr>
        <w:t xml:space="preserve">der </w:t>
      </w:r>
      <w:r>
        <w:rPr>
          <w:spacing w:val="-6"/>
        </w:rPr>
        <w:t xml:space="preserve">unseren </w:t>
      </w:r>
      <w:r>
        <w:rPr>
          <w:spacing w:val="-4"/>
        </w:rPr>
        <w:t xml:space="preserve">zusammenfallend. </w:t>
      </w:r>
      <w:r>
        <w:rPr>
          <w:spacing w:val="3"/>
        </w:rPr>
        <w:t xml:space="preserve">Und </w:t>
      </w:r>
      <w:r>
        <w:t xml:space="preserve">wir </w:t>
      </w:r>
      <w:r>
        <w:rPr>
          <w:spacing w:val="-5"/>
        </w:rPr>
        <w:t xml:space="preserve">vereinigen </w:t>
      </w:r>
      <w:r>
        <w:t xml:space="preserve">in </w:t>
      </w:r>
      <w:r>
        <w:rPr>
          <w:spacing w:val="-5"/>
        </w:rPr>
        <w:t xml:space="preserve">unserer </w:t>
      </w:r>
      <w:r>
        <w:rPr>
          <w:spacing w:val="-4"/>
        </w:rPr>
        <w:t xml:space="preserve">Ansicht </w:t>
      </w:r>
      <w:r>
        <w:rPr>
          <w:spacing w:val="-3"/>
        </w:rPr>
        <w:t xml:space="preserve">alle </w:t>
      </w:r>
      <w:r>
        <w:rPr>
          <w:spacing w:val="2"/>
        </w:rPr>
        <w:t xml:space="preserve">Standpunkte, </w:t>
      </w:r>
      <w:r>
        <w:rPr>
          <w:i/>
        </w:rPr>
        <w:t xml:space="preserve">inso- fern sie Berechtigung </w:t>
      </w:r>
      <w:r>
        <w:t xml:space="preserve">haben. </w:t>
      </w:r>
      <w:r>
        <w:rPr>
          <w:spacing w:val="-4"/>
        </w:rPr>
        <w:t xml:space="preserve">Unser </w:t>
      </w:r>
      <w:r>
        <w:rPr>
          <w:spacing w:val="3"/>
        </w:rPr>
        <w:t xml:space="preserve">Standpunkt </w:t>
      </w:r>
      <w:r>
        <w:rPr>
          <w:spacing w:val="-5"/>
        </w:rPr>
        <w:t xml:space="preserve">ist </w:t>
      </w:r>
      <w:r>
        <w:t xml:space="preserve">Idealis- </w:t>
      </w:r>
      <w:r>
        <w:rPr>
          <w:spacing w:val="-6"/>
        </w:rPr>
        <w:t xml:space="preserve">mus, </w:t>
      </w:r>
      <w:r>
        <w:rPr>
          <w:spacing w:val="-4"/>
        </w:rPr>
        <w:t xml:space="preserve">weil </w:t>
      </w:r>
      <w:r>
        <w:rPr>
          <w:spacing w:val="-3"/>
        </w:rPr>
        <w:t xml:space="preserve">er in </w:t>
      </w:r>
      <w:r>
        <w:rPr>
          <w:spacing w:val="-4"/>
        </w:rPr>
        <w:t xml:space="preserve">der </w:t>
      </w:r>
      <w:r>
        <w:rPr>
          <w:spacing w:val="-3"/>
        </w:rPr>
        <w:t xml:space="preserve">Idee </w:t>
      </w:r>
      <w:r>
        <w:rPr>
          <w:spacing w:val="-6"/>
        </w:rPr>
        <w:t xml:space="preserve">den </w:t>
      </w:r>
      <w:r>
        <w:t xml:space="preserve">Weltgrund </w:t>
      </w:r>
      <w:r>
        <w:rPr>
          <w:spacing w:val="-3"/>
        </w:rPr>
        <w:t xml:space="preserve">sieht; er </w:t>
      </w:r>
      <w:r>
        <w:rPr>
          <w:spacing w:val="-6"/>
        </w:rPr>
        <w:t xml:space="preserve">ist </w:t>
      </w:r>
      <w:r>
        <w:t xml:space="preserve">Realis- </w:t>
      </w:r>
      <w:r>
        <w:rPr>
          <w:spacing w:val="-6"/>
        </w:rPr>
        <w:t xml:space="preserve">mus, </w:t>
      </w:r>
      <w:r>
        <w:rPr>
          <w:spacing w:val="-5"/>
        </w:rPr>
        <w:t xml:space="preserve">weil </w:t>
      </w:r>
      <w:r>
        <w:t xml:space="preserve">er </w:t>
      </w:r>
      <w:r>
        <w:rPr>
          <w:spacing w:val="-4"/>
        </w:rPr>
        <w:t xml:space="preserve">die </w:t>
      </w:r>
      <w:r>
        <w:t xml:space="preserve">Idee </w:t>
      </w:r>
      <w:r>
        <w:rPr>
          <w:spacing w:val="-6"/>
        </w:rPr>
        <w:t xml:space="preserve">als </w:t>
      </w:r>
      <w:r>
        <w:rPr>
          <w:spacing w:val="-5"/>
        </w:rPr>
        <w:t xml:space="preserve">das Reale </w:t>
      </w:r>
      <w:r>
        <w:t xml:space="preserve">anspricht; und er ist </w:t>
      </w:r>
      <w:r>
        <w:rPr>
          <w:spacing w:val="8"/>
        </w:rPr>
        <w:t xml:space="preserve">Po- </w:t>
      </w:r>
      <w:r>
        <w:rPr>
          <w:spacing w:val="-8"/>
        </w:rPr>
        <w:t xml:space="preserve">sitivismus </w:t>
      </w:r>
      <w:r>
        <w:t xml:space="preserve">oder </w:t>
      </w:r>
      <w:r>
        <w:rPr>
          <w:spacing w:val="-3"/>
        </w:rPr>
        <w:t xml:space="preserve">Empirismus, </w:t>
      </w:r>
      <w:r>
        <w:rPr>
          <w:spacing w:val="-6"/>
        </w:rPr>
        <w:t xml:space="preserve">weil </w:t>
      </w:r>
      <w:r>
        <w:t xml:space="preserve">er zu </w:t>
      </w:r>
      <w:r>
        <w:rPr>
          <w:spacing w:val="-10"/>
        </w:rPr>
        <w:t xml:space="preserve">dem </w:t>
      </w:r>
      <w:r>
        <w:rPr>
          <w:spacing w:val="5"/>
        </w:rPr>
        <w:t xml:space="preserve">Inhalt </w:t>
      </w:r>
      <w:r>
        <w:t xml:space="preserve">der Idee nicht durch apriorische Konstruktion, </w:t>
      </w:r>
      <w:r>
        <w:rPr>
          <w:spacing w:val="-6"/>
        </w:rPr>
        <w:t xml:space="preserve">sondern </w:t>
      </w:r>
      <w:r>
        <w:t xml:space="preserve">zu </w:t>
      </w:r>
      <w:r>
        <w:rPr>
          <w:spacing w:val="-4"/>
        </w:rPr>
        <w:t xml:space="preserve">ihm </w:t>
      </w:r>
      <w:r>
        <w:rPr>
          <w:spacing w:val="-6"/>
        </w:rPr>
        <w:t xml:space="preserve">als </w:t>
      </w:r>
      <w:r>
        <w:rPr>
          <w:spacing w:val="-12"/>
        </w:rPr>
        <w:t xml:space="preserve">einem </w:t>
      </w:r>
      <w:r>
        <w:rPr>
          <w:spacing w:val="-9"/>
        </w:rPr>
        <w:t xml:space="preserve">Gegebenen </w:t>
      </w:r>
      <w:r>
        <w:rPr>
          <w:spacing w:val="-8"/>
        </w:rPr>
        <w:t xml:space="preserve">kommen </w:t>
      </w:r>
      <w:r>
        <w:t xml:space="preserve">will. Wir </w:t>
      </w:r>
      <w:r>
        <w:rPr>
          <w:spacing w:val="-7"/>
        </w:rPr>
        <w:t xml:space="preserve">haben eine </w:t>
      </w:r>
      <w:r>
        <w:rPr>
          <w:spacing w:val="-6"/>
        </w:rPr>
        <w:t xml:space="preserve">empirische </w:t>
      </w:r>
      <w:r>
        <w:rPr>
          <w:spacing w:val="-3"/>
        </w:rPr>
        <w:t xml:space="preserve">Methode, die </w:t>
      </w:r>
      <w:r>
        <w:t xml:space="preserve">in das </w:t>
      </w:r>
      <w:r>
        <w:rPr>
          <w:spacing w:val="-5"/>
        </w:rPr>
        <w:t xml:space="preserve">Reale </w:t>
      </w:r>
      <w:r>
        <w:t xml:space="preserve">dringt und </w:t>
      </w:r>
      <w:r>
        <w:rPr>
          <w:spacing w:val="-9"/>
        </w:rPr>
        <w:t xml:space="preserve">sich </w:t>
      </w:r>
      <w:r>
        <w:t xml:space="preserve">im </w:t>
      </w:r>
      <w:r>
        <w:rPr>
          <w:spacing w:val="-6"/>
        </w:rPr>
        <w:t xml:space="preserve">idealistischen </w:t>
      </w:r>
      <w:r>
        <w:rPr>
          <w:spacing w:val="-4"/>
        </w:rPr>
        <w:t xml:space="preserve">Forschungsresultat </w:t>
      </w:r>
      <w:r>
        <w:rPr>
          <w:spacing w:val="2"/>
        </w:rPr>
        <w:t xml:space="preserve">zuletzt </w:t>
      </w:r>
      <w:r>
        <w:rPr>
          <w:spacing w:val="-4"/>
        </w:rPr>
        <w:t xml:space="preserve">befriedigt. </w:t>
      </w:r>
      <w:r>
        <w:rPr>
          <w:spacing w:val="-5"/>
        </w:rPr>
        <w:t xml:space="preserve">Ein </w:t>
      </w:r>
      <w:r>
        <w:rPr>
          <w:spacing w:val="-8"/>
        </w:rPr>
        <w:t>Schließen</w:t>
      </w:r>
      <w:r>
        <w:rPr>
          <w:spacing w:val="44"/>
        </w:rPr>
        <w:t xml:space="preserve"> </w:t>
      </w:r>
      <w:r>
        <w:t>von</w:t>
      </w:r>
    </w:p>
    <w:p w14:paraId="2943B9C9" w14:textId="77777777" w:rsidR="00215087" w:rsidRDefault="00215087">
      <w:pPr>
        <w:spacing w:line="264" w:lineRule="auto"/>
        <w:sectPr w:rsidR="00215087">
          <w:pgSz w:w="11900" w:h="16820"/>
          <w:pgMar w:top="400" w:right="1420" w:bottom="260" w:left="880" w:header="0" w:footer="76" w:gutter="0"/>
          <w:cols w:space="720"/>
        </w:sectPr>
      </w:pPr>
    </w:p>
    <w:p w14:paraId="2943B9CA" w14:textId="77777777" w:rsidR="00215087" w:rsidRDefault="006D477A">
      <w:pPr>
        <w:pStyle w:val="Textkrper"/>
        <w:spacing w:before="73" w:line="264" w:lineRule="auto"/>
        <w:ind w:left="113" w:right="148" w:firstLine="4"/>
      </w:pPr>
      <w:r>
        <w:rPr>
          <w:spacing w:val="-11"/>
        </w:rPr>
        <w:lastRenderedPageBreak/>
        <w:t xml:space="preserve">einem </w:t>
      </w:r>
      <w:r>
        <w:rPr>
          <w:spacing w:val="-9"/>
        </w:rPr>
        <w:t xml:space="preserve">Gegebenen </w:t>
      </w:r>
      <w:r>
        <w:rPr>
          <w:spacing w:val="-6"/>
        </w:rPr>
        <w:t xml:space="preserve">als </w:t>
      </w:r>
      <w:r>
        <w:rPr>
          <w:spacing w:val="-8"/>
        </w:rPr>
        <w:t xml:space="preserve">einem </w:t>
      </w:r>
      <w:r>
        <w:rPr>
          <w:spacing w:val="-3"/>
        </w:rPr>
        <w:t xml:space="preserve">Bekannten </w:t>
      </w:r>
      <w:r>
        <w:rPr>
          <w:spacing w:val="-10"/>
        </w:rPr>
        <w:t xml:space="preserve">auf </w:t>
      </w:r>
      <w:r>
        <w:rPr>
          <w:spacing w:val="-6"/>
        </w:rPr>
        <w:t xml:space="preserve">ein </w:t>
      </w:r>
      <w:r>
        <w:t xml:space="preserve">zugrunde </w:t>
      </w:r>
      <w:r>
        <w:rPr>
          <w:spacing w:val="-9"/>
        </w:rPr>
        <w:t xml:space="preserve">liegendes </w:t>
      </w:r>
      <w:r>
        <w:rPr>
          <w:spacing w:val="-4"/>
        </w:rPr>
        <w:t xml:space="preserve">Nicht-Gegebenes, </w:t>
      </w:r>
      <w:r>
        <w:rPr>
          <w:spacing w:val="-10"/>
        </w:rPr>
        <w:t xml:space="preserve">Bedingendes </w:t>
      </w:r>
      <w:r>
        <w:rPr>
          <w:spacing w:val="-5"/>
        </w:rPr>
        <w:t xml:space="preserve">kennen </w:t>
      </w:r>
      <w:r>
        <w:t xml:space="preserve">wir nicht. </w:t>
      </w:r>
      <w:r>
        <w:rPr>
          <w:spacing w:val="-6"/>
        </w:rPr>
        <w:t xml:space="preserve">Einen </w:t>
      </w:r>
      <w:r>
        <w:t xml:space="preserve">Schluß, </w:t>
      </w:r>
      <w:r>
        <w:rPr>
          <w:spacing w:val="-3"/>
        </w:rPr>
        <w:t xml:space="preserve">wo </w:t>
      </w:r>
      <w:r>
        <w:rPr>
          <w:spacing w:val="-4"/>
        </w:rPr>
        <w:t xml:space="preserve">irgendein </w:t>
      </w:r>
      <w:r>
        <w:rPr>
          <w:spacing w:val="-5"/>
        </w:rPr>
        <w:t xml:space="preserve">Glied </w:t>
      </w:r>
      <w:r>
        <w:rPr>
          <w:spacing w:val="-9"/>
        </w:rPr>
        <w:t xml:space="preserve">des </w:t>
      </w:r>
      <w:r>
        <w:rPr>
          <w:spacing w:val="-13"/>
        </w:rPr>
        <w:t xml:space="preserve">Schlusses </w:t>
      </w:r>
      <w:r>
        <w:t xml:space="preserve">nicht </w:t>
      </w:r>
      <w:r>
        <w:rPr>
          <w:spacing w:val="-3"/>
        </w:rPr>
        <w:t xml:space="preserve">ge- </w:t>
      </w:r>
      <w:r>
        <w:rPr>
          <w:spacing w:val="-12"/>
        </w:rPr>
        <w:t xml:space="preserve">geben </w:t>
      </w:r>
      <w:r>
        <w:rPr>
          <w:spacing w:val="-3"/>
        </w:rPr>
        <w:t xml:space="preserve">ist, </w:t>
      </w:r>
      <w:r>
        <w:rPr>
          <w:spacing w:val="-9"/>
        </w:rPr>
        <w:t xml:space="preserve">weisen </w:t>
      </w:r>
      <w:r>
        <w:t xml:space="preserve">wir </w:t>
      </w:r>
      <w:r>
        <w:rPr>
          <w:spacing w:val="4"/>
        </w:rPr>
        <w:t xml:space="preserve">ab. </w:t>
      </w:r>
      <w:r>
        <w:t xml:space="preserve">Das </w:t>
      </w:r>
      <w:r>
        <w:rPr>
          <w:spacing w:val="-8"/>
        </w:rPr>
        <w:t xml:space="preserve">Schließen </w:t>
      </w:r>
      <w:r>
        <w:rPr>
          <w:spacing w:val="-5"/>
        </w:rPr>
        <w:t xml:space="preserve">ist </w:t>
      </w:r>
      <w:r>
        <w:t xml:space="preserve">nur </w:t>
      </w:r>
      <w:r>
        <w:rPr>
          <w:spacing w:val="-8"/>
        </w:rPr>
        <w:t xml:space="preserve">ein </w:t>
      </w:r>
      <w:r>
        <w:t xml:space="preserve">Über- </w:t>
      </w:r>
      <w:r>
        <w:rPr>
          <w:spacing w:val="-11"/>
        </w:rPr>
        <w:t xml:space="preserve">gehen </w:t>
      </w:r>
      <w:r>
        <w:t xml:space="preserve">von </w:t>
      </w:r>
      <w:r>
        <w:rPr>
          <w:spacing w:val="-12"/>
        </w:rPr>
        <w:t xml:space="preserve">gegebenen </w:t>
      </w:r>
      <w:r>
        <w:rPr>
          <w:spacing w:val="-5"/>
        </w:rPr>
        <w:t xml:space="preserve">Elementen </w:t>
      </w:r>
      <w:r>
        <w:rPr>
          <w:spacing w:val="-4"/>
        </w:rPr>
        <w:t xml:space="preserve">zu </w:t>
      </w:r>
      <w:r>
        <w:t xml:space="preserve">anderen </w:t>
      </w:r>
      <w:r>
        <w:rPr>
          <w:spacing w:val="-10"/>
        </w:rPr>
        <w:t xml:space="preserve">ebenso gege- </w:t>
      </w:r>
      <w:r>
        <w:rPr>
          <w:spacing w:val="-5"/>
        </w:rPr>
        <w:t xml:space="preserve">benen. </w:t>
      </w:r>
      <w:r>
        <w:t xml:space="preserve">Wir verbinden im </w:t>
      </w:r>
      <w:r>
        <w:rPr>
          <w:spacing w:val="-12"/>
        </w:rPr>
        <w:t xml:space="preserve">Schlüsse </w:t>
      </w:r>
      <w:r>
        <w:t xml:space="preserve">a mit b durch c; </w:t>
      </w:r>
      <w:r>
        <w:rPr>
          <w:spacing w:val="-4"/>
        </w:rPr>
        <w:t xml:space="preserve">aber </w:t>
      </w:r>
      <w:r>
        <w:rPr>
          <w:spacing w:val="-9"/>
        </w:rPr>
        <w:t xml:space="preserve">alles </w:t>
      </w:r>
      <w:r>
        <w:t xml:space="preserve">das muß </w:t>
      </w:r>
      <w:r>
        <w:rPr>
          <w:i/>
        </w:rPr>
        <w:t xml:space="preserve">gegeben </w:t>
      </w:r>
      <w:r>
        <w:rPr>
          <w:spacing w:val="-7"/>
        </w:rPr>
        <w:t xml:space="preserve">sein. </w:t>
      </w:r>
      <w:r>
        <w:rPr>
          <w:spacing w:val="-6"/>
        </w:rPr>
        <w:t xml:space="preserve">Wenn </w:t>
      </w:r>
      <w:r>
        <w:t xml:space="preserve">Volkelt </w:t>
      </w:r>
      <w:r>
        <w:rPr>
          <w:spacing w:val="-4"/>
        </w:rPr>
        <w:t xml:space="preserve">sagt, </w:t>
      </w:r>
      <w:r>
        <w:rPr>
          <w:spacing w:val="-5"/>
        </w:rPr>
        <w:t xml:space="preserve">unser </w:t>
      </w:r>
      <w:r>
        <w:rPr>
          <w:spacing w:val="2"/>
        </w:rPr>
        <w:t xml:space="preserve">Den- </w:t>
      </w:r>
      <w:r>
        <w:rPr>
          <w:spacing w:val="-3"/>
        </w:rPr>
        <w:t xml:space="preserve">ken </w:t>
      </w:r>
      <w:r>
        <w:rPr>
          <w:spacing w:val="3"/>
        </w:rPr>
        <w:t xml:space="preserve">drängt </w:t>
      </w:r>
      <w:r>
        <w:rPr>
          <w:spacing w:val="-5"/>
        </w:rPr>
        <w:t xml:space="preserve">uns </w:t>
      </w:r>
      <w:r>
        <w:t xml:space="preserve">dazu, </w:t>
      </w:r>
      <w:r>
        <w:rPr>
          <w:spacing w:val="-3"/>
        </w:rPr>
        <w:t xml:space="preserve">zu </w:t>
      </w:r>
      <w:r>
        <w:rPr>
          <w:spacing w:val="-10"/>
        </w:rPr>
        <w:t xml:space="preserve">dem </w:t>
      </w:r>
      <w:r>
        <w:rPr>
          <w:spacing w:val="-9"/>
        </w:rPr>
        <w:t xml:space="preserve">Gegebenen </w:t>
      </w:r>
      <w:r>
        <w:rPr>
          <w:spacing w:val="-7"/>
        </w:rPr>
        <w:t xml:space="preserve">eine </w:t>
      </w:r>
      <w:r>
        <w:rPr>
          <w:spacing w:val="-5"/>
        </w:rPr>
        <w:t xml:space="preserve">Vorausset- </w:t>
      </w:r>
      <w:r>
        <w:rPr>
          <w:spacing w:val="-3"/>
        </w:rPr>
        <w:t xml:space="preserve">zung zu </w:t>
      </w:r>
      <w:r>
        <w:rPr>
          <w:spacing w:val="-5"/>
        </w:rPr>
        <w:t xml:space="preserve">machen </w:t>
      </w:r>
      <w:r>
        <w:t xml:space="preserve">und </w:t>
      </w:r>
      <w:r>
        <w:rPr>
          <w:spacing w:val="-3"/>
        </w:rPr>
        <w:t xml:space="preserve">es zu </w:t>
      </w:r>
      <w:r>
        <w:rPr>
          <w:spacing w:val="-4"/>
        </w:rPr>
        <w:t xml:space="preserve">überschreiten, </w:t>
      </w:r>
      <w:r>
        <w:rPr>
          <w:spacing w:val="-3"/>
        </w:rPr>
        <w:t xml:space="preserve">so </w:t>
      </w:r>
      <w:r>
        <w:rPr>
          <w:spacing w:val="-10"/>
        </w:rPr>
        <w:t xml:space="preserve">sagen </w:t>
      </w:r>
      <w:r>
        <w:rPr>
          <w:spacing w:val="6"/>
        </w:rPr>
        <w:t xml:space="preserve">wir: </w:t>
      </w:r>
      <w:r>
        <w:rPr>
          <w:spacing w:val="-3"/>
        </w:rPr>
        <w:t xml:space="preserve">in </w:t>
      </w:r>
      <w:r>
        <w:rPr>
          <w:spacing w:val="-8"/>
        </w:rPr>
        <w:t xml:space="preserve">unserem </w:t>
      </w:r>
      <w:r>
        <w:t xml:space="preserve">Denken </w:t>
      </w:r>
      <w:r>
        <w:rPr>
          <w:spacing w:val="2"/>
        </w:rPr>
        <w:t xml:space="preserve">drängt </w:t>
      </w:r>
      <w:r>
        <w:rPr>
          <w:spacing w:val="-6"/>
        </w:rPr>
        <w:t xml:space="preserve">uns </w:t>
      </w:r>
      <w:r>
        <w:rPr>
          <w:spacing w:val="-9"/>
        </w:rPr>
        <w:t xml:space="preserve">schon </w:t>
      </w:r>
      <w:r>
        <w:t xml:space="preserve">das, </w:t>
      </w:r>
      <w:r>
        <w:rPr>
          <w:spacing w:val="-4"/>
        </w:rPr>
        <w:t xml:space="preserve">was </w:t>
      </w:r>
      <w:r>
        <w:t xml:space="preserve">wir </w:t>
      </w:r>
      <w:r>
        <w:rPr>
          <w:spacing w:val="-3"/>
        </w:rPr>
        <w:t xml:space="preserve">zu </w:t>
      </w:r>
      <w:r>
        <w:rPr>
          <w:spacing w:val="-9"/>
        </w:rPr>
        <w:t xml:space="preserve">dem </w:t>
      </w:r>
      <w:r>
        <w:t xml:space="preserve">unmittelbar </w:t>
      </w:r>
      <w:r>
        <w:rPr>
          <w:spacing w:val="-10"/>
        </w:rPr>
        <w:t xml:space="preserve">Gegebenen </w:t>
      </w:r>
      <w:r>
        <w:rPr>
          <w:spacing w:val="-7"/>
        </w:rPr>
        <w:t xml:space="preserve">hinzufügen </w:t>
      </w:r>
      <w:r>
        <w:t xml:space="preserve">wollen. </w:t>
      </w:r>
      <w:r>
        <w:rPr>
          <w:i/>
        </w:rPr>
        <w:t xml:space="preserve">Wir müssen daher jede Metaphysik </w:t>
      </w:r>
      <w:r>
        <w:rPr>
          <w:spacing w:val="-6"/>
        </w:rPr>
        <w:t xml:space="preserve">abweisen. </w:t>
      </w:r>
      <w:r>
        <w:rPr>
          <w:spacing w:val="-3"/>
        </w:rPr>
        <w:t xml:space="preserve">Die </w:t>
      </w:r>
      <w:r>
        <w:t xml:space="preserve">Metaphysik will ja </w:t>
      </w:r>
      <w:r>
        <w:rPr>
          <w:spacing w:val="-4"/>
        </w:rPr>
        <w:t xml:space="preserve">das </w:t>
      </w:r>
      <w:r>
        <w:rPr>
          <w:spacing w:val="-11"/>
        </w:rPr>
        <w:t xml:space="preserve">Gegebene </w:t>
      </w:r>
      <w:r>
        <w:t xml:space="preserve">durch </w:t>
      </w:r>
      <w:r>
        <w:rPr>
          <w:spacing w:val="-6"/>
        </w:rPr>
        <w:t xml:space="preserve">ein </w:t>
      </w:r>
      <w:r>
        <w:rPr>
          <w:i/>
        </w:rPr>
        <w:t xml:space="preserve">Nicht-Gegebenes, </w:t>
      </w:r>
      <w:r>
        <w:rPr>
          <w:spacing w:val="-11"/>
        </w:rPr>
        <w:t>Erschlossenes</w:t>
      </w:r>
      <w:r>
        <w:rPr>
          <w:spacing w:val="-67"/>
        </w:rPr>
        <w:t xml:space="preserve"> </w:t>
      </w:r>
      <w:r>
        <w:t xml:space="preserve">er- klären </w:t>
      </w:r>
      <w:r>
        <w:rPr>
          <w:spacing w:val="-12"/>
        </w:rPr>
        <w:t xml:space="preserve">(Wolff, </w:t>
      </w:r>
      <w:r>
        <w:rPr>
          <w:spacing w:val="9"/>
        </w:rPr>
        <w:t xml:space="preserve">Herbart). </w:t>
      </w:r>
      <w:r>
        <w:t xml:space="preserve">Wir </w:t>
      </w:r>
      <w:r>
        <w:rPr>
          <w:spacing w:val="-12"/>
        </w:rPr>
        <w:t xml:space="preserve">sehen </w:t>
      </w:r>
      <w:r>
        <w:t xml:space="preserve">in </w:t>
      </w:r>
      <w:r>
        <w:rPr>
          <w:spacing w:val="-7"/>
        </w:rPr>
        <w:t xml:space="preserve">dem </w:t>
      </w:r>
      <w:r>
        <w:rPr>
          <w:spacing w:val="-8"/>
        </w:rPr>
        <w:t xml:space="preserve">Schließen </w:t>
      </w:r>
      <w:r>
        <w:t xml:space="preserve">nur </w:t>
      </w:r>
      <w:r>
        <w:rPr>
          <w:spacing w:val="-7"/>
        </w:rPr>
        <w:t xml:space="preserve">eine formelle </w:t>
      </w:r>
      <w:r>
        <w:t xml:space="preserve">Tätigkeit, </w:t>
      </w:r>
      <w:r>
        <w:rPr>
          <w:spacing w:val="-4"/>
        </w:rPr>
        <w:t xml:space="preserve">die </w:t>
      </w:r>
      <w:r>
        <w:t xml:space="preserve">zu </w:t>
      </w:r>
      <w:r>
        <w:rPr>
          <w:spacing w:val="-3"/>
        </w:rPr>
        <w:t xml:space="preserve">nichts </w:t>
      </w:r>
      <w:r>
        <w:rPr>
          <w:spacing w:val="-4"/>
        </w:rPr>
        <w:t xml:space="preserve">Neuem </w:t>
      </w:r>
      <w:r>
        <w:t xml:space="preserve">führt, </w:t>
      </w:r>
      <w:r>
        <w:rPr>
          <w:spacing w:val="-5"/>
        </w:rPr>
        <w:t xml:space="preserve">die </w:t>
      </w:r>
      <w:r>
        <w:t xml:space="preserve">nur </w:t>
      </w:r>
      <w:r>
        <w:rPr>
          <w:spacing w:val="-5"/>
        </w:rPr>
        <w:t xml:space="preserve">Übergänge </w:t>
      </w:r>
      <w:r>
        <w:rPr>
          <w:spacing w:val="-7"/>
        </w:rPr>
        <w:t xml:space="preserve">zwischen </w:t>
      </w:r>
      <w:r>
        <w:rPr>
          <w:spacing w:val="-4"/>
        </w:rPr>
        <w:t>Positiv-Vorliegendem</w:t>
      </w:r>
      <w:r>
        <w:rPr>
          <w:spacing w:val="55"/>
        </w:rPr>
        <w:t xml:space="preserve"> </w:t>
      </w:r>
      <w:r>
        <w:rPr>
          <w:spacing w:val="-4"/>
        </w:rPr>
        <w:t>herbeiführt.*</w:t>
      </w:r>
    </w:p>
    <w:p w14:paraId="2943B9CB" w14:textId="77777777" w:rsidR="00215087" w:rsidRDefault="00215087">
      <w:pPr>
        <w:pStyle w:val="Textkrper"/>
        <w:jc w:val="left"/>
        <w:rPr>
          <w:sz w:val="44"/>
        </w:rPr>
      </w:pPr>
    </w:p>
    <w:p w14:paraId="2943B9CC" w14:textId="77777777" w:rsidR="00215087" w:rsidRDefault="00215087">
      <w:pPr>
        <w:pStyle w:val="Textkrper"/>
        <w:spacing w:before="10"/>
        <w:jc w:val="left"/>
        <w:rPr>
          <w:sz w:val="45"/>
        </w:rPr>
      </w:pPr>
    </w:p>
    <w:p w14:paraId="2943B9CD" w14:textId="77777777" w:rsidR="00215087" w:rsidRDefault="006D477A">
      <w:pPr>
        <w:pStyle w:val="Listenabsatz"/>
        <w:numPr>
          <w:ilvl w:val="1"/>
          <w:numId w:val="9"/>
        </w:numPr>
        <w:tabs>
          <w:tab w:val="left" w:pos="3106"/>
        </w:tabs>
        <w:spacing w:before="1"/>
        <w:ind w:left="3105" w:hanging="396"/>
        <w:jc w:val="left"/>
        <w:rPr>
          <w:sz w:val="40"/>
        </w:rPr>
      </w:pPr>
      <w:r>
        <w:rPr>
          <w:spacing w:val="-10"/>
          <w:sz w:val="40"/>
        </w:rPr>
        <w:t xml:space="preserve">System </w:t>
      </w:r>
      <w:r>
        <w:rPr>
          <w:spacing w:val="-4"/>
          <w:sz w:val="40"/>
        </w:rPr>
        <w:t>der</w:t>
      </w:r>
      <w:r>
        <w:rPr>
          <w:spacing w:val="-15"/>
          <w:sz w:val="40"/>
        </w:rPr>
        <w:t xml:space="preserve"> </w:t>
      </w:r>
      <w:r>
        <w:rPr>
          <w:spacing w:val="-9"/>
          <w:sz w:val="40"/>
        </w:rPr>
        <w:t>Wissenschaft</w:t>
      </w:r>
    </w:p>
    <w:p w14:paraId="2943B9CE" w14:textId="77777777" w:rsidR="00215087" w:rsidRDefault="00215087">
      <w:pPr>
        <w:pStyle w:val="Textkrper"/>
        <w:spacing w:before="5"/>
        <w:jc w:val="left"/>
        <w:rPr>
          <w:sz w:val="48"/>
        </w:rPr>
      </w:pPr>
    </w:p>
    <w:p w14:paraId="2943B9CF" w14:textId="77777777" w:rsidR="00215087" w:rsidRDefault="006D477A">
      <w:pPr>
        <w:pStyle w:val="Textkrper"/>
        <w:spacing w:line="264" w:lineRule="auto"/>
        <w:ind w:left="142" w:right="109"/>
      </w:pPr>
      <w:r>
        <w:rPr>
          <w:spacing w:val="-10"/>
        </w:rPr>
        <w:t xml:space="preserve">Welche </w:t>
      </w:r>
      <w:r>
        <w:rPr>
          <w:spacing w:val="-3"/>
        </w:rPr>
        <w:t xml:space="preserve">Gestalt </w:t>
      </w:r>
      <w:r>
        <w:rPr>
          <w:spacing w:val="4"/>
        </w:rPr>
        <w:t xml:space="preserve">hat </w:t>
      </w:r>
      <w:r>
        <w:rPr>
          <w:spacing w:val="-3"/>
        </w:rPr>
        <w:t xml:space="preserve">die </w:t>
      </w:r>
      <w:r>
        <w:rPr>
          <w:spacing w:val="-5"/>
        </w:rPr>
        <w:t xml:space="preserve">fertige </w:t>
      </w:r>
      <w:r>
        <w:rPr>
          <w:spacing w:val="-9"/>
        </w:rPr>
        <w:t xml:space="preserve">Wissenschaft </w:t>
      </w:r>
      <w:r>
        <w:rPr>
          <w:spacing w:val="-3"/>
        </w:rPr>
        <w:t xml:space="preserve">im Lichte </w:t>
      </w:r>
      <w:r>
        <w:rPr>
          <w:spacing w:val="-4"/>
        </w:rPr>
        <w:t xml:space="preserve">der </w:t>
      </w:r>
      <w:r>
        <w:rPr>
          <w:spacing w:val="-9"/>
        </w:rPr>
        <w:t xml:space="preserve">Goetheschen </w:t>
      </w:r>
      <w:r>
        <w:rPr>
          <w:spacing w:val="-8"/>
        </w:rPr>
        <w:t xml:space="preserve">Denkweise? </w:t>
      </w:r>
      <w:r>
        <w:t xml:space="preserve">Vor </w:t>
      </w:r>
      <w:r>
        <w:rPr>
          <w:spacing w:val="-6"/>
        </w:rPr>
        <w:t xml:space="preserve">allem </w:t>
      </w:r>
      <w:r>
        <w:rPr>
          <w:spacing w:val="-11"/>
        </w:rPr>
        <w:t xml:space="preserve">müssen </w:t>
      </w:r>
      <w:r>
        <w:t xml:space="preserve">wir </w:t>
      </w:r>
      <w:r>
        <w:rPr>
          <w:spacing w:val="-3"/>
        </w:rPr>
        <w:t xml:space="preserve">festhalten, </w:t>
      </w:r>
      <w:r>
        <w:rPr>
          <w:spacing w:val="5"/>
        </w:rPr>
        <w:t xml:space="preserve">daß </w:t>
      </w:r>
      <w:r>
        <w:t xml:space="preserve">der </w:t>
      </w:r>
      <w:r>
        <w:rPr>
          <w:spacing w:val="-9"/>
        </w:rPr>
        <w:t xml:space="preserve">gesamte </w:t>
      </w:r>
      <w:r>
        <w:rPr>
          <w:i/>
        </w:rPr>
        <w:t xml:space="preserve">Inhalt </w:t>
      </w:r>
      <w:r>
        <w:rPr>
          <w:spacing w:val="-5"/>
        </w:rPr>
        <w:t xml:space="preserve">der </w:t>
      </w:r>
      <w:r>
        <w:rPr>
          <w:spacing w:val="-9"/>
        </w:rPr>
        <w:t xml:space="preserve">Wissenschaft </w:t>
      </w:r>
      <w:r>
        <w:rPr>
          <w:spacing w:val="-5"/>
        </w:rPr>
        <w:t xml:space="preserve">ein </w:t>
      </w:r>
      <w:r>
        <w:rPr>
          <w:spacing w:val="-12"/>
        </w:rPr>
        <w:t xml:space="preserve">Gegebenes </w:t>
      </w:r>
      <w:r>
        <w:t xml:space="preserve">ist; </w:t>
      </w:r>
      <w:r>
        <w:rPr>
          <w:spacing w:val="-5"/>
        </w:rPr>
        <w:t xml:space="preserve">teils </w:t>
      </w:r>
      <w:r>
        <w:rPr>
          <w:spacing w:val="-13"/>
        </w:rPr>
        <w:t xml:space="preserve">gegeben </w:t>
      </w:r>
      <w:r>
        <w:rPr>
          <w:spacing w:val="-6"/>
        </w:rPr>
        <w:t xml:space="preserve">als </w:t>
      </w:r>
      <w:r>
        <w:rPr>
          <w:spacing w:val="-4"/>
        </w:rPr>
        <w:t xml:space="preserve">Sinnenwelt </w:t>
      </w:r>
      <w:r>
        <w:t xml:space="preserve">von außen, </w:t>
      </w:r>
      <w:r>
        <w:rPr>
          <w:spacing w:val="-5"/>
        </w:rPr>
        <w:t xml:space="preserve">teils </w:t>
      </w:r>
      <w:r>
        <w:rPr>
          <w:spacing w:val="-4"/>
        </w:rPr>
        <w:t xml:space="preserve">als </w:t>
      </w:r>
      <w:r>
        <w:t xml:space="preserve">Ideenwelt von innen. </w:t>
      </w:r>
      <w:r>
        <w:rPr>
          <w:spacing w:val="-3"/>
        </w:rPr>
        <w:t xml:space="preserve">Alle </w:t>
      </w:r>
      <w:r>
        <w:rPr>
          <w:spacing w:val="-7"/>
        </w:rPr>
        <w:t xml:space="preserve">unsere </w:t>
      </w:r>
      <w:r>
        <w:rPr>
          <w:spacing w:val="-8"/>
        </w:rPr>
        <w:t xml:space="preserve">wissenschaftliche </w:t>
      </w:r>
      <w:r>
        <w:t xml:space="preserve">Tätigkeit </w:t>
      </w:r>
      <w:r>
        <w:rPr>
          <w:spacing w:val="3"/>
        </w:rPr>
        <w:t xml:space="preserve">wird </w:t>
      </w:r>
      <w:r>
        <w:rPr>
          <w:spacing w:val="-6"/>
        </w:rPr>
        <w:t xml:space="preserve">also </w:t>
      </w:r>
      <w:r>
        <w:t xml:space="preserve">darinnen </w:t>
      </w:r>
      <w:r>
        <w:rPr>
          <w:spacing w:val="-6"/>
        </w:rPr>
        <w:t xml:space="preserve">bestehen, </w:t>
      </w:r>
      <w:r>
        <w:rPr>
          <w:spacing w:val="-4"/>
        </w:rPr>
        <w:t xml:space="preserve">die </w:t>
      </w:r>
      <w:r>
        <w:t xml:space="preserve">Form, in der </w:t>
      </w:r>
      <w:r>
        <w:rPr>
          <w:spacing w:val="-6"/>
        </w:rPr>
        <w:t xml:space="preserve">uns </w:t>
      </w:r>
      <w:r>
        <w:rPr>
          <w:spacing w:val="-10"/>
        </w:rPr>
        <w:t xml:space="preserve">dieser </w:t>
      </w:r>
      <w:r>
        <w:t xml:space="preserve">Ge- samtinhalt </w:t>
      </w:r>
      <w:r>
        <w:rPr>
          <w:spacing w:val="-9"/>
        </w:rPr>
        <w:t xml:space="preserve">des </w:t>
      </w:r>
      <w:r>
        <w:rPr>
          <w:spacing w:val="-11"/>
        </w:rPr>
        <w:t xml:space="preserve">Gegebenen </w:t>
      </w:r>
      <w:r>
        <w:t xml:space="preserve">gegenübertritt, </w:t>
      </w:r>
      <w:r>
        <w:rPr>
          <w:spacing w:val="-3"/>
        </w:rPr>
        <w:t xml:space="preserve">zu </w:t>
      </w:r>
      <w:r>
        <w:t xml:space="preserve">überwinden und zu </w:t>
      </w:r>
      <w:r>
        <w:rPr>
          <w:spacing w:val="-8"/>
        </w:rPr>
        <w:t xml:space="preserve">einer </w:t>
      </w:r>
      <w:r>
        <w:rPr>
          <w:spacing w:val="-4"/>
        </w:rPr>
        <w:t xml:space="preserve">uns </w:t>
      </w:r>
      <w:r>
        <w:rPr>
          <w:spacing w:val="-7"/>
        </w:rPr>
        <w:t xml:space="preserve">befriedigenden </w:t>
      </w:r>
      <w:r>
        <w:t xml:space="preserve">zu </w:t>
      </w:r>
      <w:r>
        <w:rPr>
          <w:spacing w:val="-3"/>
        </w:rPr>
        <w:t xml:space="preserve">machen. </w:t>
      </w:r>
      <w:r>
        <w:rPr>
          <w:spacing w:val="-6"/>
        </w:rPr>
        <w:t xml:space="preserve">Dies </w:t>
      </w:r>
      <w:r>
        <w:rPr>
          <w:spacing w:val="-4"/>
        </w:rPr>
        <w:t xml:space="preserve">ist </w:t>
      </w:r>
      <w:r>
        <w:rPr>
          <w:spacing w:val="3"/>
        </w:rPr>
        <w:t xml:space="preserve">not- </w:t>
      </w:r>
      <w:r>
        <w:rPr>
          <w:spacing w:val="-4"/>
        </w:rPr>
        <w:t xml:space="preserve">wendig, </w:t>
      </w:r>
      <w:r>
        <w:rPr>
          <w:spacing w:val="-5"/>
        </w:rPr>
        <w:t xml:space="preserve">weil </w:t>
      </w:r>
      <w:r>
        <w:rPr>
          <w:spacing w:val="-4"/>
        </w:rPr>
        <w:t xml:space="preserve">die innerliche </w:t>
      </w:r>
      <w:r>
        <w:t xml:space="preserve">Einheitlichkeit </w:t>
      </w:r>
      <w:r>
        <w:rPr>
          <w:spacing w:val="-10"/>
        </w:rPr>
        <w:t xml:space="preserve">des </w:t>
      </w:r>
      <w:r>
        <w:rPr>
          <w:spacing w:val="-9"/>
        </w:rPr>
        <w:t xml:space="preserve">Gegebenen </w:t>
      </w:r>
      <w:r>
        <w:t xml:space="preserve">in </w:t>
      </w:r>
      <w:r>
        <w:rPr>
          <w:spacing w:val="-4"/>
        </w:rPr>
        <w:t xml:space="preserve">der </w:t>
      </w:r>
      <w:r>
        <w:rPr>
          <w:spacing w:val="-5"/>
        </w:rPr>
        <w:t xml:space="preserve">ersten </w:t>
      </w:r>
      <w:r>
        <w:t xml:space="preserve">Form </w:t>
      </w:r>
      <w:r>
        <w:rPr>
          <w:spacing w:val="-12"/>
        </w:rPr>
        <w:t xml:space="preserve">des </w:t>
      </w:r>
      <w:r>
        <w:t xml:space="preserve">Auftretens, wo </w:t>
      </w:r>
      <w:r>
        <w:rPr>
          <w:spacing w:val="-4"/>
        </w:rPr>
        <w:t xml:space="preserve">uns </w:t>
      </w:r>
      <w:r>
        <w:t xml:space="preserve">nur </w:t>
      </w:r>
      <w:r>
        <w:rPr>
          <w:spacing w:val="-4"/>
        </w:rPr>
        <w:t xml:space="preserve">die </w:t>
      </w:r>
      <w:r>
        <w:t xml:space="preserve">äußere </w:t>
      </w:r>
      <w:r>
        <w:rPr>
          <w:spacing w:val="-4"/>
        </w:rPr>
        <w:t xml:space="preserve">Oberfläche </w:t>
      </w:r>
      <w:r>
        <w:rPr>
          <w:spacing w:val="-5"/>
        </w:rPr>
        <w:t xml:space="preserve">erscheint, </w:t>
      </w:r>
      <w:r>
        <w:rPr>
          <w:spacing w:val="-4"/>
        </w:rPr>
        <w:t xml:space="preserve">verborgen </w:t>
      </w:r>
      <w:r>
        <w:t xml:space="preserve">bleibt. </w:t>
      </w:r>
      <w:r>
        <w:rPr>
          <w:spacing w:val="8"/>
        </w:rPr>
        <w:t xml:space="preserve">Nun </w:t>
      </w:r>
      <w:r>
        <w:rPr>
          <w:spacing w:val="-3"/>
        </w:rPr>
        <w:t xml:space="preserve">stellt </w:t>
      </w:r>
      <w:r>
        <w:rPr>
          <w:spacing w:val="-10"/>
        </w:rPr>
        <w:t>sich</w:t>
      </w:r>
      <w:r>
        <w:rPr>
          <w:spacing w:val="-51"/>
        </w:rPr>
        <w:t xml:space="preserve"> </w:t>
      </w:r>
      <w:r>
        <w:rPr>
          <w:spacing w:val="-11"/>
        </w:rPr>
        <w:t>diese</w:t>
      </w:r>
    </w:p>
    <w:p w14:paraId="2943B9D0" w14:textId="77777777" w:rsidR="00215087" w:rsidRDefault="00215087">
      <w:pPr>
        <w:spacing w:line="264" w:lineRule="auto"/>
        <w:sectPr w:rsidR="00215087">
          <w:pgSz w:w="11920" w:h="16840"/>
          <w:pgMar w:top="400" w:right="1420" w:bottom="280" w:left="880" w:header="0" w:footer="76" w:gutter="0"/>
          <w:cols w:space="720"/>
        </w:sectPr>
      </w:pPr>
    </w:p>
    <w:p w14:paraId="2943B9D1" w14:textId="77777777" w:rsidR="00215087" w:rsidRDefault="006D477A">
      <w:pPr>
        <w:pStyle w:val="Textkrper"/>
        <w:spacing w:before="68" w:line="264" w:lineRule="auto"/>
        <w:ind w:left="118" w:right="106" w:hanging="10"/>
      </w:pPr>
      <w:r>
        <w:rPr>
          <w:spacing w:val="-6"/>
        </w:rPr>
        <w:lastRenderedPageBreak/>
        <w:t xml:space="preserve">methodische </w:t>
      </w:r>
      <w:r>
        <w:t xml:space="preserve">Tätigkeit, </w:t>
      </w:r>
      <w:r>
        <w:rPr>
          <w:spacing w:val="-4"/>
        </w:rPr>
        <w:t xml:space="preserve">die </w:t>
      </w:r>
      <w:r>
        <w:rPr>
          <w:spacing w:val="-9"/>
        </w:rPr>
        <w:t xml:space="preserve">einen </w:t>
      </w:r>
      <w:r>
        <w:rPr>
          <w:spacing w:val="-11"/>
        </w:rPr>
        <w:t xml:space="preserve">solchen </w:t>
      </w:r>
      <w:r>
        <w:rPr>
          <w:spacing w:val="-5"/>
        </w:rPr>
        <w:t xml:space="preserve">Zusammenhang </w:t>
      </w:r>
      <w:r>
        <w:t xml:space="preserve">herstellt, </w:t>
      </w:r>
      <w:r>
        <w:rPr>
          <w:spacing w:val="-7"/>
        </w:rPr>
        <w:t xml:space="preserve">verschieden </w:t>
      </w:r>
      <w:r>
        <w:t xml:space="preserve">heraus, je </w:t>
      </w:r>
      <w:r>
        <w:rPr>
          <w:spacing w:val="-4"/>
        </w:rPr>
        <w:t xml:space="preserve">nach </w:t>
      </w:r>
      <w:r>
        <w:rPr>
          <w:spacing w:val="-7"/>
        </w:rPr>
        <w:t xml:space="preserve">den </w:t>
      </w:r>
      <w:r>
        <w:rPr>
          <w:spacing w:val="-4"/>
        </w:rPr>
        <w:t xml:space="preserve">Erscheinungs- </w:t>
      </w:r>
      <w:r>
        <w:rPr>
          <w:spacing w:val="-8"/>
        </w:rPr>
        <w:t xml:space="preserve">gebieten, </w:t>
      </w:r>
      <w:r>
        <w:rPr>
          <w:spacing w:val="-3"/>
        </w:rPr>
        <w:t xml:space="preserve">die </w:t>
      </w:r>
      <w:r>
        <w:t xml:space="preserve">wir bearbeiten. Der  </w:t>
      </w:r>
      <w:r>
        <w:rPr>
          <w:spacing w:val="-4"/>
        </w:rPr>
        <w:t xml:space="preserve">erste  </w:t>
      </w:r>
      <w:r>
        <w:rPr>
          <w:spacing w:val="2"/>
        </w:rPr>
        <w:t xml:space="preserve">Fall  </w:t>
      </w:r>
      <w:r>
        <w:rPr>
          <w:spacing w:val="-5"/>
        </w:rPr>
        <w:t xml:space="preserve">ist  </w:t>
      </w:r>
      <w:r>
        <w:rPr>
          <w:spacing w:val="-6"/>
        </w:rPr>
        <w:t xml:space="preserve">folgen- </w:t>
      </w:r>
      <w:r>
        <w:t xml:space="preserve">der: Wir </w:t>
      </w:r>
      <w:r>
        <w:rPr>
          <w:spacing w:val="-4"/>
        </w:rPr>
        <w:t xml:space="preserve">haben </w:t>
      </w:r>
      <w:r>
        <w:rPr>
          <w:spacing w:val="-8"/>
        </w:rPr>
        <w:t xml:space="preserve">eine </w:t>
      </w:r>
      <w:r>
        <w:t xml:space="preserve">Mannigfaltigkeit von </w:t>
      </w:r>
      <w:r>
        <w:rPr>
          <w:spacing w:val="-4"/>
        </w:rPr>
        <w:t xml:space="preserve">sinnenfällig </w:t>
      </w:r>
      <w:r>
        <w:rPr>
          <w:spacing w:val="-5"/>
        </w:rPr>
        <w:t xml:space="preserve">ge- </w:t>
      </w:r>
      <w:r>
        <w:rPr>
          <w:spacing w:val="-12"/>
        </w:rPr>
        <w:t xml:space="preserve">gebenen </w:t>
      </w:r>
      <w:r>
        <w:rPr>
          <w:spacing w:val="-4"/>
        </w:rPr>
        <w:t xml:space="preserve">Elementen. </w:t>
      </w:r>
      <w:r>
        <w:rPr>
          <w:spacing w:val="-7"/>
        </w:rPr>
        <w:t xml:space="preserve">Diese </w:t>
      </w:r>
      <w:r>
        <w:rPr>
          <w:spacing w:val="-6"/>
        </w:rPr>
        <w:t xml:space="preserve">stehen </w:t>
      </w:r>
      <w:r>
        <w:t xml:space="preserve">miteinander </w:t>
      </w:r>
      <w:r>
        <w:rPr>
          <w:spacing w:val="-3"/>
        </w:rPr>
        <w:t xml:space="preserve">in </w:t>
      </w:r>
      <w:r>
        <w:rPr>
          <w:spacing w:val="-7"/>
        </w:rPr>
        <w:t xml:space="preserve">Wechsel- </w:t>
      </w:r>
      <w:r>
        <w:rPr>
          <w:spacing w:val="-5"/>
        </w:rPr>
        <w:t xml:space="preserve">beziehung. </w:t>
      </w:r>
      <w:r>
        <w:rPr>
          <w:spacing w:val="-7"/>
        </w:rPr>
        <w:t xml:space="preserve">Diese </w:t>
      </w:r>
      <w:r>
        <w:rPr>
          <w:spacing w:val="-8"/>
        </w:rPr>
        <w:t xml:space="preserve">Wechselbeziehung </w:t>
      </w:r>
      <w:r>
        <w:rPr>
          <w:spacing w:val="2"/>
        </w:rPr>
        <w:t xml:space="preserve">wird </w:t>
      </w:r>
      <w:r>
        <w:rPr>
          <w:spacing w:val="-4"/>
        </w:rPr>
        <w:t xml:space="preserve">uns </w:t>
      </w:r>
      <w:r>
        <w:rPr>
          <w:spacing w:val="5"/>
        </w:rPr>
        <w:t xml:space="preserve">klar, </w:t>
      </w:r>
      <w:r>
        <w:rPr>
          <w:spacing w:val="-3"/>
        </w:rPr>
        <w:t xml:space="preserve">wenn </w:t>
      </w:r>
      <w:r>
        <w:t xml:space="preserve">wir uns </w:t>
      </w:r>
      <w:r>
        <w:rPr>
          <w:spacing w:val="-6"/>
        </w:rPr>
        <w:t xml:space="preserve">ideell </w:t>
      </w:r>
      <w:r>
        <w:t xml:space="preserve">in </w:t>
      </w:r>
      <w:r>
        <w:rPr>
          <w:spacing w:val="-3"/>
        </w:rPr>
        <w:t xml:space="preserve">die </w:t>
      </w:r>
      <w:r>
        <w:rPr>
          <w:spacing w:val="-8"/>
        </w:rPr>
        <w:t xml:space="preserve">Sache </w:t>
      </w:r>
      <w:r>
        <w:t xml:space="preserve">vertiefen. </w:t>
      </w:r>
      <w:r>
        <w:rPr>
          <w:spacing w:val="3"/>
        </w:rPr>
        <w:t xml:space="preserve">Dann </w:t>
      </w:r>
      <w:r>
        <w:rPr>
          <w:spacing w:val="-5"/>
        </w:rPr>
        <w:t xml:space="preserve">erscheint </w:t>
      </w:r>
      <w:r>
        <w:rPr>
          <w:spacing w:val="-4"/>
        </w:rPr>
        <w:t xml:space="preserve">uns </w:t>
      </w:r>
      <w:r>
        <w:rPr>
          <w:spacing w:val="-9"/>
        </w:rPr>
        <w:t xml:space="preserve">irgendeines </w:t>
      </w:r>
      <w:r>
        <w:t xml:space="preserve">der </w:t>
      </w:r>
      <w:r>
        <w:rPr>
          <w:spacing w:val="-5"/>
        </w:rPr>
        <w:t xml:space="preserve">Elemente </w:t>
      </w:r>
      <w:r>
        <w:t xml:space="preserve">durch </w:t>
      </w:r>
      <w:r>
        <w:rPr>
          <w:spacing w:val="-5"/>
        </w:rPr>
        <w:t xml:space="preserve">die </w:t>
      </w:r>
      <w:r>
        <w:t xml:space="preserve">andern </w:t>
      </w:r>
      <w:r>
        <w:rPr>
          <w:spacing w:val="-4"/>
        </w:rPr>
        <w:t xml:space="preserve">mehr </w:t>
      </w:r>
      <w:r>
        <w:t xml:space="preserve">oder we- </w:t>
      </w:r>
      <w:r>
        <w:rPr>
          <w:spacing w:val="-5"/>
        </w:rPr>
        <w:t>niger</w:t>
      </w:r>
      <w:r>
        <w:rPr>
          <w:spacing w:val="-23"/>
        </w:rPr>
        <w:t xml:space="preserve"> </w:t>
      </w:r>
      <w:r>
        <w:t>und</w:t>
      </w:r>
      <w:r>
        <w:rPr>
          <w:spacing w:val="-19"/>
        </w:rPr>
        <w:t xml:space="preserve"> </w:t>
      </w:r>
      <w:r>
        <w:t>in</w:t>
      </w:r>
      <w:r>
        <w:rPr>
          <w:spacing w:val="-9"/>
        </w:rPr>
        <w:t xml:space="preserve"> dieser </w:t>
      </w:r>
      <w:r>
        <w:rPr>
          <w:spacing w:val="-3"/>
        </w:rPr>
        <w:t>oder</w:t>
      </w:r>
      <w:r>
        <w:rPr>
          <w:spacing w:val="-19"/>
        </w:rPr>
        <w:t xml:space="preserve"> </w:t>
      </w:r>
      <w:r>
        <w:rPr>
          <w:spacing w:val="-3"/>
        </w:rPr>
        <w:t>jener</w:t>
      </w:r>
      <w:r>
        <w:rPr>
          <w:spacing w:val="-18"/>
        </w:rPr>
        <w:t xml:space="preserve"> </w:t>
      </w:r>
      <w:r>
        <w:rPr>
          <w:spacing w:val="-11"/>
        </w:rPr>
        <w:t>Weise</w:t>
      </w:r>
      <w:r>
        <w:rPr>
          <w:spacing w:val="-18"/>
        </w:rPr>
        <w:t xml:space="preserve"> </w:t>
      </w:r>
      <w:r>
        <w:rPr>
          <w:spacing w:val="-4"/>
        </w:rPr>
        <w:t>bestimmt.</w:t>
      </w:r>
      <w:r>
        <w:rPr>
          <w:spacing w:val="-5"/>
        </w:rPr>
        <w:t xml:space="preserve"> </w:t>
      </w:r>
      <w:r>
        <w:t>Die</w:t>
      </w:r>
      <w:r>
        <w:rPr>
          <w:spacing w:val="-14"/>
        </w:rPr>
        <w:t xml:space="preserve"> </w:t>
      </w:r>
      <w:r>
        <w:t xml:space="preserve">Daseins- </w:t>
      </w:r>
      <w:r>
        <w:rPr>
          <w:spacing w:val="-4"/>
        </w:rPr>
        <w:t xml:space="preserve">verhältnisse </w:t>
      </w:r>
      <w:r>
        <w:rPr>
          <w:spacing w:val="-9"/>
        </w:rPr>
        <w:t xml:space="preserve">des einen </w:t>
      </w:r>
      <w:r>
        <w:rPr>
          <w:spacing w:val="-3"/>
        </w:rPr>
        <w:t xml:space="preserve">werden </w:t>
      </w:r>
      <w:r>
        <w:rPr>
          <w:spacing w:val="-5"/>
        </w:rPr>
        <w:t xml:space="preserve">uns </w:t>
      </w:r>
      <w:r>
        <w:t xml:space="preserve">durch </w:t>
      </w:r>
      <w:r>
        <w:rPr>
          <w:spacing w:val="-4"/>
        </w:rPr>
        <w:t xml:space="preserve">die </w:t>
      </w:r>
      <w:r>
        <w:rPr>
          <w:spacing w:val="-10"/>
        </w:rPr>
        <w:t xml:space="preserve">des </w:t>
      </w:r>
      <w:r>
        <w:t xml:space="preserve">andern </w:t>
      </w:r>
      <w:r>
        <w:rPr>
          <w:spacing w:val="-7"/>
        </w:rPr>
        <w:t xml:space="preserve">begreiflich. </w:t>
      </w:r>
      <w:r>
        <w:t xml:space="preserve">Wir </w:t>
      </w:r>
      <w:r>
        <w:rPr>
          <w:spacing w:val="-5"/>
        </w:rPr>
        <w:t xml:space="preserve">leiten </w:t>
      </w:r>
      <w:r>
        <w:rPr>
          <w:spacing w:val="-4"/>
        </w:rPr>
        <w:t xml:space="preserve">die </w:t>
      </w:r>
      <w:r>
        <w:rPr>
          <w:spacing w:val="-9"/>
        </w:rPr>
        <w:t xml:space="preserve">eine </w:t>
      </w:r>
      <w:r>
        <w:rPr>
          <w:spacing w:val="-6"/>
        </w:rPr>
        <w:t xml:space="preserve">Erscheinung aus </w:t>
      </w:r>
      <w:r>
        <w:rPr>
          <w:spacing w:val="-4"/>
        </w:rPr>
        <w:t xml:space="preserve">der </w:t>
      </w:r>
      <w:r>
        <w:t xml:space="preserve">andern ab. Die </w:t>
      </w:r>
      <w:r>
        <w:rPr>
          <w:spacing w:val="-6"/>
        </w:rPr>
        <w:t xml:space="preserve">Erscheinung </w:t>
      </w:r>
      <w:r>
        <w:rPr>
          <w:spacing w:val="-12"/>
        </w:rPr>
        <w:t xml:space="preserve">des </w:t>
      </w:r>
      <w:r>
        <w:t xml:space="preserve">erwärmten </w:t>
      </w:r>
      <w:r>
        <w:rPr>
          <w:spacing w:val="-10"/>
        </w:rPr>
        <w:t xml:space="preserve">Steines </w:t>
      </w:r>
      <w:r>
        <w:rPr>
          <w:spacing w:val="-5"/>
        </w:rPr>
        <w:t xml:space="preserve">leiten </w:t>
      </w:r>
      <w:r>
        <w:t xml:space="preserve">wir </w:t>
      </w:r>
      <w:r>
        <w:rPr>
          <w:spacing w:val="-6"/>
        </w:rPr>
        <w:t xml:space="preserve">als </w:t>
      </w:r>
      <w:r>
        <w:t xml:space="preserve">Wirkung </w:t>
      </w:r>
      <w:r>
        <w:rPr>
          <w:spacing w:val="-4"/>
        </w:rPr>
        <w:t xml:space="preserve">von </w:t>
      </w:r>
      <w:r>
        <w:rPr>
          <w:spacing w:val="-7"/>
        </w:rPr>
        <w:t xml:space="preserve">den </w:t>
      </w:r>
      <w:r>
        <w:t xml:space="preserve">erwärmenden </w:t>
      </w:r>
      <w:r>
        <w:rPr>
          <w:spacing w:val="-3"/>
        </w:rPr>
        <w:t xml:space="preserve">Sonnenstrahlen, </w:t>
      </w:r>
      <w:r>
        <w:rPr>
          <w:spacing w:val="-6"/>
        </w:rPr>
        <w:t xml:space="preserve">als </w:t>
      </w:r>
      <w:r>
        <w:rPr>
          <w:spacing w:val="-4"/>
        </w:rPr>
        <w:t xml:space="preserve">der Ursache, </w:t>
      </w:r>
      <w:r>
        <w:t xml:space="preserve">ab. </w:t>
      </w:r>
      <w:r>
        <w:rPr>
          <w:spacing w:val="-7"/>
        </w:rPr>
        <w:t xml:space="preserve">Was </w:t>
      </w:r>
      <w:r>
        <w:t xml:space="preserve">wir an </w:t>
      </w:r>
      <w:r>
        <w:rPr>
          <w:spacing w:val="-8"/>
        </w:rPr>
        <w:t xml:space="preserve">dem </w:t>
      </w:r>
      <w:r>
        <w:rPr>
          <w:spacing w:val="-7"/>
        </w:rPr>
        <w:t xml:space="preserve">einen </w:t>
      </w:r>
      <w:r>
        <w:rPr>
          <w:spacing w:val="-3"/>
        </w:rPr>
        <w:t xml:space="preserve">Dinge </w:t>
      </w:r>
      <w:r>
        <w:t xml:space="preserve">wahrnehmen, </w:t>
      </w:r>
      <w:r>
        <w:rPr>
          <w:spacing w:val="-5"/>
        </w:rPr>
        <w:t xml:space="preserve">haben </w:t>
      </w:r>
      <w:r>
        <w:t xml:space="preserve">wir da </w:t>
      </w:r>
      <w:r>
        <w:rPr>
          <w:spacing w:val="3"/>
        </w:rPr>
        <w:t xml:space="preserve">erklärt, </w:t>
      </w:r>
      <w:r>
        <w:rPr>
          <w:spacing w:val="-3"/>
        </w:rPr>
        <w:t xml:space="preserve">wenn </w:t>
      </w:r>
      <w:r>
        <w:rPr>
          <w:spacing w:val="3"/>
        </w:rPr>
        <w:t xml:space="preserve">wir </w:t>
      </w:r>
      <w:r>
        <w:t xml:space="preserve">es </w:t>
      </w:r>
      <w:r>
        <w:rPr>
          <w:spacing w:val="-9"/>
        </w:rPr>
        <w:t xml:space="preserve">aus einem </w:t>
      </w:r>
      <w:r>
        <w:t xml:space="preserve">andern </w:t>
      </w:r>
      <w:r>
        <w:rPr>
          <w:spacing w:val="5"/>
        </w:rPr>
        <w:t xml:space="preserve">wahr- </w:t>
      </w:r>
      <w:r>
        <w:rPr>
          <w:spacing w:val="-4"/>
        </w:rPr>
        <w:t xml:space="preserve">nehmbaren </w:t>
      </w:r>
      <w:r>
        <w:t xml:space="preserve">ableiten. Wir </w:t>
      </w:r>
      <w:r>
        <w:rPr>
          <w:spacing w:val="-8"/>
        </w:rPr>
        <w:t xml:space="preserve">sehen, </w:t>
      </w:r>
      <w:r>
        <w:rPr>
          <w:spacing w:val="-3"/>
        </w:rPr>
        <w:t xml:space="preserve">in </w:t>
      </w:r>
      <w:r>
        <w:rPr>
          <w:spacing w:val="-6"/>
        </w:rPr>
        <w:t xml:space="preserve">welcher </w:t>
      </w:r>
      <w:r>
        <w:rPr>
          <w:spacing w:val="-13"/>
        </w:rPr>
        <w:t xml:space="preserve">Weise </w:t>
      </w:r>
      <w:r>
        <w:rPr>
          <w:spacing w:val="-7"/>
        </w:rPr>
        <w:t xml:space="preserve">auf </w:t>
      </w:r>
      <w:r>
        <w:t xml:space="preserve">die- </w:t>
      </w:r>
      <w:r>
        <w:rPr>
          <w:spacing w:val="-14"/>
        </w:rPr>
        <w:t xml:space="preserve">sem </w:t>
      </w:r>
      <w:r>
        <w:rPr>
          <w:spacing w:val="-6"/>
        </w:rPr>
        <w:t xml:space="preserve">Gebiete </w:t>
      </w:r>
      <w:r>
        <w:rPr>
          <w:spacing w:val="-4"/>
        </w:rPr>
        <w:t xml:space="preserve">das </w:t>
      </w:r>
      <w:r>
        <w:rPr>
          <w:spacing w:val="-7"/>
        </w:rPr>
        <w:t xml:space="preserve">ideelle Gesetz </w:t>
      </w:r>
      <w:r>
        <w:rPr>
          <w:spacing w:val="5"/>
        </w:rPr>
        <w:t xml:space="preserve">auftritt. </w:t>
      </w:r>
      <w:r>
        <w:rPr>
          <w:spacing w:val="-4"/>
        </w:rPr>
        <w:t xml:space="preserve">Es </w:t>
      </w:r>
      <w:r>
        <w:t xml:space="preserve">umspannt </w:t>
      </w:r>
      <w:r>
        <w:rPr>
          <w:spacing w:val="-4"/>
        </w:rPr>
        <w:t xml:space="preserve">die Dinge </w:t>
      </w:r>
      <w:r>
        <w:t xml:space="preserve">der </w:t>
      </w:r>
      <w:r>
        <w:rPr>
          <w:spacing w:val="-4"/>
        </w:rPr>
        <w:t xml:space="preserve">Sinnenwelt, </w:t>
      </w:r>
      <w:r>
        <w:rPr>
          <w:spacing w:val="-3"/>
        </w:rPr>
        <w:t xml:space="preserve">steht </w:t>
      </w:r>
      <w:r>
        <w:rPr>
          <w:spacing w:val="-4"/>
        </w:rPr>
        <w:t xml:space="preserve">über </w:t>
      </w:r>
      <w:r>
        <w:rPr>
          <w:spacing w:val="-3"/>
        </w:rPr>
        <w:t xml:space="preserve">ihnen. Es </w:t>
      </w:r>
      <w:r>
        <w:rPr>
          <w:spacing w:val="-4"/>
        </w:rPr>
        <w:t xml:space="preserve">bestimmt </w:t>
      </w:r>
      <w:r>
        <w:rPr>
          <w:spacing w:val="-5"/>
        </w:rPr>
        <w:t xml:space="preserve">die </w:t>
      </w:r>
      <w:r>
        <w:rPr>
          <w:spacing w:val="-8"/>
        </w:rPr>
        <w:t xml:space="preserve">gesetzmäßige </w:t>
      </w:r>
      <w:r>
        <w:rPr>
          <w:spacing w:val="-6"/>
        </w:rPr>
        <w:t xml:space="preserve">Wirkungsweise </w:t>
      </w:r>
      <w:r>
        <w:rPr>
          <w:spacing w:val="-9"/>
        </w:rPr>
        <w:t xml:space="preserve">des </w:t>
      </w:r>
      <w:r>
        <w:rPr>
          <w:spacing w:val="-7"/>
        </w:rPr>
        <w:t xml:space="preserve">einen </w:t>
      </w:r>
      <w:r>
        <w:rPr>
          <w:spacing w:val="-4"/>
        </w:rPr>
        <w:t xml:space="preserve">Dinges, indem </w:t>
      </w:r>
      <w:r>
        <w:rPr>
          <w:spacing w:val="-10"/>
        </w:rPr>
        <w:t xml:space="preserve">sie </w:t>
      </w:r>
      <w:r>
        <w:rPr>
          <w:spacing w:val="-12"/>
        </w:rPr>
        <w:t xml:space="preserve">sie </w:t>
      </w:r>
      <w:r>
        <w:t xml:space="preserve">durch </w:t>
      </w:r>
      <w:r>
        <w:rPr>
          <w:spacing w:val="-8"/>
        </w:rPr>
        <w:t xml:space="preserve">ein </w:t>
      </w:r>
      <w:r>
        <w:rPr>
          <w:spacing w:val="-6"/>
        </w:rPr>
        <w:t xml:space="preserve">anderes </w:t>
      </w:r>
      <w:r>
        <w:rPr>
          <w:spacing w:val="-3"/>
        </w:rPr>
        <w:t xml:space="preserve">bedingt </w:t>
      </w:r>
      <w:r>
        <w:rPr>
          <w:spacing w:val="-8"/>
        </w:rPr>
        <w:t xml:space="preserve">sein </w:t>
      </w:r>
      <w:r>
        <w:rPr>
          <w:spacing w:val="7"/>
        </w:rPr>
        <w:t xml:space="preserve">läßt. </w:t>
      </w:r>
      <w:r>
        <w:rPr>
          <w:spacing w:val="-3"/>
        </w:rPr>
        <w:t xml:space="preserve">Wir </w:t>
      </w:r>
      <w:r>
        <w:t xml:space="preserve">haben </w:t>
      </w:r>
      <w:r>
        <w:rPr>
          <w:spacing w:val="-3"/>
        </w:rPr>
        <w:t xml:space="preserve">hier </w:t>
      </w:r>
      <w:r>
        <w:rPr>
          <w:spacing w:val="-5"/>
        </w:rPr>
        <w:t xml:space="preserve">die Aufgabe, die </w:t>
      </w:r>
      <w:r>
        <w:rPr>
          <w:spacing w:val="-6"/>
        </w:rPr>
        <w:t xml:space="preserve">Reihe </w:t>
      </w:r>
      <w:r>
        <w:rPr>
          <w:spacing w:val="-4"/>
        </w:rPr>
        <w:t xml:space="preserve">der </w:t>
      </w:r>
      <w:r>
        <w:rPr>
          <w:spacing w:val="-6"/>
        </w:rPr>
        <w:t xml:space="preserve">Erscheinungen </w:t>
      </w:r>
      <w:r>
        <w:rPr>
          <w:spacing w:val="-4"/>
        </w:rPr>
        <w:t xml:space="preserve">so zusammenzustel- </w:t>
      </w:r>
      <w:r>
        <w:rPr>
          <w:spacing w:val="-5"/>
        </w:rPr>
        <w:t xml:space="preserve">len, </w:t>
      </w:r>
      <w:r>
        <w:rPr>
          <w:spacing w:val="4"/>
        </w:rPr>
        <w:t xml:space="preserve">daß </w:t>
      </w:r>
      <w:r>
        <w:rPr>
          <w:spacing w:val="-9"/>
        </w:rPr>
        <w:t xml:space="preserve">eine </w:t>
      </w:r>
      <w:r>
        <w:rPr>
          <w:spacing w:val="-7"/>
        </w:rPr>
        <w:t xml:space="preserve">aus </w:t>
      </w:r>
      <w:r>
        <w:rPr>
          <w:spacing w:val="-3"/>
        </w:rPr>
        <w:t xml:space="preserve">der </w:t>
      </w:r>
      <w:r>
        <w:t xml:space="preserve">andern mit Notwendigkeit </w:t>
      </w:r>
      <w:r>
        <w:rPr>
          <w:spacing w:val="3"/>
        </w:rPr>
        <w:t xml:space="preserve">hervor- </w:t>
      </w:r>
      <w:r>
        <w:rPr>
          <w:spacing w:val="-4"/>
        </w:rPr>
        <w:t xml:space="preserve">geht, </w:t>
      </w:r>
      <w:r>
        <w:rPr>
          <w:spacing w:val="4"/>
        </w:rPr>
        <w:t xml:space="preserve">daß </w:t>
      </w:r>
      <w:r>
        <w:rPr>
          <w:spacing w:val="-12"/>
        </w:rPr>
        <w:t xml:space="preserve">sie </w:t>
      </w:r>
      <w:r>
        <w:rPr>
          <w:spacing w:val="-3"/>
        </w:rPr>
        <w:t xml:space="preserve">alle </w:t>
      </w:r>
      <w:r>
        <w:rPr>
          <w:spacing w:val="-8"/>
        </w:rPr>
        <w:t xml:space="preserve">ein </w:t>
      </w:r>
      <w:r>
        <w:rPr>
          <w:spacing w:val="-3"/>
        </w:rPr>
        <w:t xml:space="preserve">Ganzes, </w:t>
      </w:r>
      <w:r>
        <w:rPr>
          <w:spacing w:val="-4"/>
        </w:rPr>
        <w:t xml:space="preserve">durch </w:t>
      </w:r>
      <w:r>
        <w:t xml:space="preserve">und durch Gesetz- </w:t>
      </w:r>
      <w:r>
        <w:rPr>
          <w:spacing w:val="-7"/>
        </w:rPr>
        <w:t xml:space="preserve">mäßiges </w:t>
      </w:r>
      <w:r>
        <w:rPr>
          <w:spacing w:val="-6"/>
        </w:rPr>
        <w:t xml:space="preserve">ausmachen. </w:t>
      </w:r>
      <w:r>
        <w:t xml:space="preserve">Das </w:t>
      </w:r>
      <w:r>
        <w:rPr>
          <w:spacing w:val="-3"/>
        </w:rPr>
        <w:t xml:space="preserve">Gebiet, das in </w:t>
      </w:r>
      <w:r>
        <w:rPr>
          <w:spacing w:val="-10"/>
        </w:rPr>
        <w:t xml:space="preserve">dieser Weise </w:t>
      </w:r>
      <w:r>
        <w:rPr>
          <w:spacing w:val="-3"/>
        </w:rPr>
        <w:t xml:space="preserve">zu </w:t>
      </w:r>
      <w:r>
        <w:t xml:space="preserve">er- klären </w:t>
      </w:r>
      <w:r>
        <w:rPr>
          <w:spacing w:val="-3"/>
        </w:rPr>
        <w:t xml:space="preserve">ist, </w:t>
      </w:r>
      <w:r>
        <w:rPr>
          <w:spacing w:val="-5"/>
        </w:rPr>
        <w:t xml:space="preserve">ist </w:t>
      </w:r>
      <w:r>
        <w:rPr>
          <w:spacing w:val="-3"/>
        </w:rPr>
        <w:t xml:space="preserve">die </w:t>
      </w:r>
      <w:r>
        <w:rPr>
          <w:i/>
        </w:rPr>
        <w:t xml:space="preserve">unorganische Natur. </w:t>
      </w:r>
      <w:r>
        <w:rPr>
          <w:spacing w:val="6"/>
        </w:rPr>
        <w:t xml:space="preserve">Nun </w:t>
      </w:r>
      <w:r>
        <w:rPr>
          <w:spacing w:val="3"/>
        </w:rPr>
        <w:t xml:space="preserve">treten </w:t>
      </w:r>
      <w:r>
        <w:rPr>
          <w:spacing w:val="-4"/>
        </w:rPr>
        <w:t xml:space="preserve">uns </w:t>
      </w:r>
      <w:r>
        <w:t xml:space="preserve">in </w:t>
      </w:r>
      <w:r>
        <w:rPr>
          <w:spacing w:val="-4"/>
        </w:rPr>
        <w:t xml:space="preserve">der </w:t>
      </w:r>
      <w:r>
        <w:t xml:space="preserve">Erfahrung </w:t>
      </w:r>
      <w:r>
        <w:rPr>
          <w:spacing w:val="-6"/>
        </w:rPr>
        <w:t xml:space="preserve">die </w:t>
      </w:r>
      <w:r>
        <w:rPr>
          <w:spacing w:val="-8"/>
        </w:rPr>
        <w:t xml:space="preserve">einzelnen </w:t>
      </w:r>
      <w:r>
        <w:rPr>
          <w:spacing w:val="-6"/>
        </w:rPr>
        <w:t xml:space="preserve">Erscheinungen </w:t>
      </w:r>
      <w:r>
        <w:rPr>
          <w:spacing w:val="-10"/>
        </w:rPr>
        <w:t xml:space="preserve">keineswegs </w:t>
      </w:r>
      <w:r>
        <w:rPr>
          <w:spacing w:val="-4"/>
        </w:rPr>
        <w:t xml:space="preserve">so </w:t>
      </w:r>
      <w:r>
        <w:rPr>
          <w:spacing w:val="-9"/>
        </w:rPr>
        <w:t xml:space="preserve">gegenüber, </w:t>
      </w:r>
      <w:r>
        <w:rPr>
          <w:spacing w:val="3"/>
        </w:rPr>
        <w:t xml:space="preserve">daß </w:t>
      </w:r>
      <w:r>
        <w:rPr>
          <w:spacing w:val="-6"/>
        </w:rPr>
        <w:t xml:space="preserve">das </w:t>
      </w:r>
      <w:r>
        <w:t xml:space="preserve">Nächste im Raum </w:t>
      </w:r>
      <w:r>
        <w:rPr>
          <w:spacing w:val="2"/>
        </w:rPr>
        <w:t xml:space="preserve">und </w:t>
      </w:r>
      <w:r>
        <w:t xml:space="preserve">in </w:t>
      </w:r>
      <w:r>
        <w:rPr>
          <w:spacing w:val="-3"/>
        </w:rPr>
        <w:t xml:space="preserve">der </w:t>
      </w:r>
      <w:r>
        <w:t xml:space="preserve">Zeit </w:t>
      </w:r>
      <w:r>
        <w:rPr>
          <w:spacing w:val="-3"/>
        </w:rPr>
        <w:t xml:space="preserve">auch </w:t>
      </w:r>
      <w:r>
        <w:rPr>
          <w:spacing w:val="-4"/>
        </w:rPr>
        <w:t xml:space="preserve">das </w:t>
      </w:r>
      <w:r>
        <w:t xml:space="preserve">Nächste </w:t>
      </w:r>
      <w:r>
        <w:rPr>
          <w:spacing w:val="-6"/>
        </w:rPr>
        <w:t xml:space="preserve">dem </w:t>
      </w:r>
      <w:r>
        <w:t xml:space="preserve">innern </w:t>
      </w:r>
      <w:r>
        <w:rPr>
          <w:spacing w:val="-10"/>
        </w:rPr>
        <w:t xml:space="preserve">Wesen </w:t>
      </w:r>
      <w:r>
        <w:t xml:space="preserve">nach ist. Wir </w:t>
      </w:r>
      <w:r>
        <w:rPr>
          <w:spacing w:val="-10"/>
        </w:rPr>
        <w:t xml:space="preserve">müssen </w:t>
      </w:r>
      <w:r>
        <w:t xml:space="preserve">erst </w:t>
      </w:r>
      <w:r>
        <w:rPr>
          <w:spacing w:val="-4"/>
        </w:rPr>
        <w:t xml:space="preserve">von </w:t>
      </w:r>
      <w:r>
        <w:rPr>
          <w:spacing w:val="-7"/>
        </w:rPr>
        <w:t xml:space="preserve">dem </w:t>
      </w:r>
      <w:r>
        <w:t xml:space="preserve">räumlich und </w:t>
      </w:r>
      <w:r>
        <w:rPr>
          <w:spacing w:val="-4"/>
        </w:rPr>
        <w:t xml:space="preserve">zeitlich </w:t>
      </w:r>
      <w:r>
        <w:t xml:space="preserve">Nächsten </w:t>
      </w:r>
      <w:r>
        <w:rPr>
          <w:spacing w:val="-3"/>
        </w:rPr>
        <w:t xml:space="preserve">zu </w:t>
      </w:r>
      <w:r>
        <w:rPr>
          <w:spacing w:val="-9"/>
        </w:rPr>
        <w:t xml:space="preserve">dem </w:t>
      </w:r>
      <w:r>
        <w:rPr>
          <w:spacing w:val="-8"/>
        </w:rPr>
        <w:t xml:space="preserve">begriff- </w:t>
      </w:r>
      <w:r>
        <w:rPr>
          <w:spacing w:val="-6"/>
        </w:rPr>
        <w:t xml:space="preserve">lich </w:t>
      </w:r>
      <w:r>
        <w:t xml:space="preserve">Nächsten </w:t>
      </w:r>
      <w:r>
        <w:rPr>
          <w:spacing w:val="-5"/>
        </w:rPr>
        <w:t xml:space="preserve">übergehen. </w:t>
      </w:r>
      <w:r>
        <w:rPr>
          <w:spacing w:val="-3"/>
        </w:rPr>
        <w:t xml:space="preserve">Wir </w:t>
      </w:r>
      <w:r>
        <w:rPr>
          <w:spacing w:val="-12"/>
        </w:rPr>
        <w:t xml:space="preserve">müssen </w:t>
      </w:r>
      <w:r>
        <w:rPr>
          <w:spacing w:val="-3"/>
        </w:rPr>
        <w:t xml:space="preserve">zu </w:t>
      </w:r>
      <w:r>
        <w:rPr>
          <w:spacing w:val="-6"/>
        </w:rPr>
        <w:t xml:space="preserve">einer </w:t>
      </w:r>
      <w:r>
        <w:rPr>
          <w:spacing w:val="-4"/>
        </w:rPr>
        <w:t xml:space="preserve">Erscheinung die </w:t>
      </w:r>
      <w:r>
        <w:rPr>
          <w:spacing w:val="-9"/>
        </w:rPr>
        <w:t xml:space="preserve">dem </w:t>
      </w:r>
      <w:r>
        <w:rPr>
          <w:spacing w:val="-11"/>
        </w:rPr>
        <w:t xml:space="preserve">Wesen </w:t>
      </w:r>
      <w:r>
        <w:rPr>
          <w:spacing w:val="-4"/>
        </w:rPr>
        <w:t xml:space="preserve">nach </w:t>
      </w:r>
      <w:r>
        <w:rPr>
          <w:spacing w:val="-10"/>
        </w:rPr>
        <w:t xml:space="preserve">sich </w:t>
      </w:r>
      <w:r>
        <w:t xml:space="preserve">unmittelbar </w:t>
      </w:r>
      <w:r>
        <w:rPr>
          <w:spacing w:val="-4"/>
        </w:rPr>
        <w:t xml:space="preserve">an </w:t>
      </w:r>
      <w:r>
        <w:rPr>
          <w:spacing w:val="-10"/>
        </w:rPr>
        <w:t>sie</w:t>
      </w:r>
      <w:r>
        <w:rPr>
          <w:spacing w:val="11"/>
        </w:rPr>
        <w:t xml:space="preserve"> </w:t>
      </w:r>
      <w:r>
        <w:rPr>
          <w:spacing w:val="-5"/>
        </w:rPr>
        <w:t>anschließenden</w:t>
      </w:r>
    </w:p>
    <w:p w14:paraId="2943B9D2" w14:textId="77777777" w:rsidR="00215087" w:rsidRDefault="00215087">
      <w:pPr>
        <w:spacing w:line="264" w:lineRule="auto"/>
        <w:sectPr w:rsidR="00215087">
          <w:pgSz w:w="11920" w:h="16840"/>
          <w:pgMar w:top="400" w:right="1420" w:bottom="280" w:left="880" w:header="0" w:footer="76" w:gutter="0"/>
          <w:cols w:space="720"/>
        </w:sectPr>
      </w:pPr>
    </w:p>
    <w:p w14:paraId="2943B9D3" w14:textId="77777777" w:rsidR="00215087" w:rsidRDefault="006D477A">
      <w:pPr>
        <w:spacing w:before="67" w:line="276" w:lineRule="auto"/>
        <w:ind w:left="118" w:right="118"/>
        <w:jc w:val="both"/>
        <w:rPr>
          <w:sz w:val="38"/>
        </w:rPr>
      </w:pPr>
      <w:r>
        <w:rPr>
          <w:sz w:val="38"/>
        </w:rPr>
        <w:lastRenderedPageBreak/>
        <w:t xml:space="preserve">suchen. </w:t>
      </w:r>
      <w:r>
        <w:rPr>
          <w:spacing w:val="4"/>
          <w:sz w:val="38"/>
        </w:rPr>
        <w:t xml:space="preserve">Wir </w:t>
      </w:r>
      <w:r>
        <w:rPr>
          <w:spacing w:val="-4"/>
          <w:sz w:val="38"/>
        </w:rPr>
        <w:t xml:space="preserve">müssen </w:t>
      </w:r>
      <w:r>
        <w:rPr>
          <w:spacing w:val="8"/>
          <w:sz w:val="38"/>
        </w:rPr>
        <w:t xml:space="preserve">trachten, </w:t>
      </w:r>
      <w:r>
        <w:rPr>
          <w:spacing w:val="-3"/>
          <w:sz w:val="38"/>
        </w:rPr>
        <w:t xml:space="preserve">eine </w:t>
      </w:r>
      <w:r>
        <w:rPr>
          <w:spacing w:val="-4"/>
          <w:sz w:val="38"/>
        </w:rPr>
        <w:t xml:space="preserve">sich </w:t>
      </w:r>
      <w:r>
        <w:rPr>
          <w:spacing w:val="-5"/>
          <w:sz w:val="38"/>
        </w:rPr>
        <w:t xml:space="preserve">selbst </w:t>
      </w:r>
      <w:r>
        <w:rPr>
          <w:spacing w:val="4"/>
          <w:sz w:val="38"/>
        </w:rPr>
        <w:t xml:space="preserve">ergänzende, </w:t>
      </w:r>
      <w:r>
        <w:rPr>
          <w:spacing w:val="-6"/>
          <w:sz w:val="38"/>
        </w:rPr>
        <w:t xml:space="preserve">sich </w:t>
      </w:r>
      <w:r>
        <w:rPr>
          <w:spacing w:val="8"/>
          <w:sz w:val="38"/>
        </w:rPr>
        <w:t xml:space="preserve">tragende, </w:t>
      </w:r>
      <w:r>
        <w:rPr>
          <w:spacing w:val="-6"/>
          <w:sz w:val="38"/>
        </w:rPr>
        <w:t xml:space="preserve">sich </w:t>
      </w:r>
      <w:r>
        <w:rPr>
          <w:spacing w:val="-3"/>
          <w:sz w:val="38"/>
        </w:rPr>
        <w:t xml:space="preserve">gegenseitig </w:t>
      </w:r>
      <w:r>
        <w:rPr>
          <w:spacing w:val="6"/>
          <w:sz w:val="38"/>
        </w:rPr>
        <w:t xml:space="preserve">stützende </w:t>
      </w:r>
      <w:r>
        <w:rPr>
          <w:spacing w:val="2"/>
          <w:sz w:val="38"/>
        </w:rPr>
        <w:t xml:space="preserve">Reihe </w:t>
      </w:r>
      <w:r>
        <w:rPr>
          <w:spacing w:val="6"/>
          <w:sz w:val="38"/>
        </w:rPr>
        <w:t xml:space="preserve">von </w:t>
      </w:r>
      <w:r>
        <w:rPr>
          <w:spacing w:val="12"/>
          <w:sz w:val="38"/>
        </w:rPr>
        <w:t xml:space="preserve">Tat- </w:t>
      </w:r>
      <w:r>
        <w:rPr>
          <w:spacing w:val="-3"/>
          <w:sz w:val="38"/>
        </w:rPr>
        <w:t xml:space="preserve">sachen </w:t>
      </w:r>
      <w:r>
        <w:rPr>
          <w:spacing w:val="2"/>
          <w:sz w:val="38"/>
        </w:rPr>
        <w:t xml:space="preserve">zusammenzustellen. </w:t>
      </w:r>
      <w:r>
        <w:rPr>
          <w:spacing w:val="10"/>
          <w:sz w:val="38"/>
        </w:rPr>
        <w:t xml:space="preserve">Daraus </w:t>
      </w:r>
      <w:r>
        <w:rPr>
          <w:sz w:val="38"/>
        </w:rPr>
        <w:t xml:space="preserve">gewinnen </w:t>
      </w:r>
      <w:r>
        <w:rPr>
          <w:spacing w:val="7"/>
          <w:sz w:val="38"/>
        </w:rPr>
        <w:t xml:space="preserve">wir </w:t>
      </w:r>
      <w:r>
        <w:rPr>
          <w:sz w:val="38"/>
        </w:rPr>
        <w:t xml:space="preserve">eine </w:t>
      </w:r>
      <w:r>
        <w:rPr>
          <w:spacing w:val="10"/>
          <w:sz w:val="38"/>
        </w:rPr>
        <w:t xml:space="preserve">Gruppe </w:t>
      </w:r>
      <w:r>
        <w:rPr>
          <w:spacing w:val="2"/>
          <w:sz w:val="38"/>
        </w:rPr>
        <w:t xml:space="preserve">von </w:t>
      </w:r>
      <w:r>
        <w:rPr>
          <w:spacing w:val="4"/>
          <w:sz w:val="38"/>
        </w:rPr>
        <w:t xml:space="preserve">aufeinander </w:t>
      </w:r>
      <w:r>
        <w:rPr>
          <w:spacing w:val="7"/>
          <w:sz w:val="38"/>
        </w:rPr>
        <w:t xml:space="preserve">wirkenden </w:t>
      </w:r>
      <w:r>
        <w:rPr>
          <w:sz w:val="38"/>
        </w:rPr>
        <w:t xml:space="preserve">sinnenfälligen </w:t>
      </w:r>
      <w:r>
        <w:rPr>
          <w:spacing w:val="2"/>
          <w:sz w:val="38"/>
        </w:rPr>
        <w:t xml:space="preserve">Elemen- </w:t>
      </w:r>
      <w:r>
        <w:rPr>
          <w:spacing w:val="3"/>
          <w:sz w:val="38"/>
        </w:rPr>
        <w:t xml:space="preserve">ten der </w:t>
      </w:r>
      <w:r>
        <w:rPr>
          <w:spacing w:val="8"/>
          <w:sz w:val="38"/>
        </w:rPr>
        <w:t xml:space="preserve">Wirklichkeit; </w:t>
      </w:r>
      <w:r>
        <w:rPr>
          <w:spacing w:val="6"/>
          <w:sz w:val="38"/>
        </w:rPr>
        <w:t xml:space="preserve">und </w:t>
      </w:r>
      <w:r>
        <w:rPr>
          <w:spacing w:val="3"/>
          <w:sz w:val="38"/>
        </w:rPr>
        <w:t xml:space="preserve">das </w:t>
      </w:r>
      <w:r>
        <w:rPr>
          <w:spacing w:val="8"/>
          <w:sz w:val="38"/>
        </w:rPr>
        <w:t xml:space="preserve">Phänomen, </w:t>
      </w:r>
      <w:r>
        <w:rPr>
          <w:sz w:val="38"/>
        </w:rPr>
        <w:t xml:space="preserve">das </w:t>
      </w:r>
      <w:r>
        <w:rPr>
          <w:spacing w:val="-6"/>
          <w:sz w:val="38"/>
        </w:rPr>
        <w:t xml:space="preserve">sich </w:t>
      </w:r>
      <w:r>
        <w:rPr>
          <w:spacing w:val="7"/>
          <w:sz w:val="38"/>
        </w:rPr>
        <w:t xml:space="preserve">vor </w:t>
      </w:r>
      <w:r>
        <w:rPr>
          <w:sz w:val="38"/>
        </w:rPr>
        <w:t xml:space="preserve">uns </w:t>
      </w:r>
      <w:r>
        <w:rPr>
          <w:spacing w:val="4"/>
          <w:sz w:val="38"/>
        </w:rPr>
        <w:t xml:space="preserve">abwickelt, </w:t>
      </w:r>
      <w:r>
        <w:rPr>
          <w:sz w:val="38"/>
        </w:rPr>
        <w:t xml:space="preserve">folgt </w:t>
      </w:r>
      <w:r>
        <w:rPr>
          <w:spacing w:val="9"/>
          <w:sz w:val="38"/>
        </w:rPr>
        <w:t xml:space="preserve">unmittelbar </w:t>
      </w:r>
      <w:r>
        <w:rPr>
          <w:sz w:val="38"/>
        </w:rPr>
        <w:t xml:space="preserve">aus den in </w:t>
      </w:r>
      <w:r>
        <w:rPr>
          <w:spacing w:val="6"/>
          <w:sz w:val="38"/>
        </w:rPr>
        <w:t xml:space="preserve">Betracht </w:t>
      </w:r>
      <w:r>
        <w:rPr>
          <w:spacing w:val="5"/>
          <w:sz w:val="38"/>
        </w:rPr>
        <w:t xml:space="preserve">kommen- </w:t>
      </w:r>
      <w:r>
        <w:rPr>
          <w:sz w:val="38"/>
        </w:rPr>
        <w:t xml:space="preserve">den </w:t>
      </w:r>
      <w:r>
        <w:rPr>
          <w:spacing w:val="8"/>
          <w:sz w:val="38"/>
        </w:rPr>
        <w:t xml:space="preserve">Faktoren </w:t>
      </w:r>
      <w:r>
        <w:rPr>
          <w:sz w:val="38"/>
        </w:rPr>
        <w:t xml:space="preserve">in </w:t>
      </w:r>
      <w:r>
        <w:rPr>
          <w:spacing w:val="4"/>
          <w:sz w:val="38"/>
        </w:rPr>
        <w:t xml:space="preserve">durchsichtiger, </w:t>
      </w:r>
      <w:r>
        <w:rPr>
          <w:spacing w:val="8"/>
          <w:sz w:val="38"/>
        </w:rPr>
        <w:t xml:space="preserve">klarer </w:t>
      </w:r>
      <w:r>
        <w:rPr>
          <w:sz w:val="38"/>
        </w:rPr>
        <w:t xml:space="preserve">Weise. </w:t>
      </w:r>
      <w:r>
        <w:rPr>
          <w:spacing w:val="4"/>
          <w:sz w:val="38"/>
        </w:rPr>
        <w:t xml:space="preserve">Ein </w:t>
      </w:r>
      <w:r>
        <w:rPr>
          <w:spacing w:val="-6"/>
          <w:sz w:val="38"/>
        </w:rPr>
        <w:t xml:space="preserve">solches </w:t>
      </w:r>
      <w:r>
        <w:rPr>
          <w:spacing w:val="6"/>
          <w:sz w:val="38"/>
        </w:rPr>
        <w:t xml:space="preserve">Phänomen </w:t>
      </w:r>
      <w:r>
        <w:rPr>
          <w:spacing w:val="3"/>
          <w:sz w:val="38"/>
        </w:rPr>
        <w:t xml:space="preserve">nennen </w:t>
      </w:r>
      <w:r>
        <w:rPr>
          <w:spacing w:val="6"/>
          <w:sz w:val="38"/>
        </w:rPr>
        <w:t xml:space="preserve">wir </w:t>
      </w:r>
      <w:r>
        <w:rPr>
          <w:spacing w:val="7"/>
          <w:sz w:val="38"/>
        </w:rPr>
        <w:t xml:space="preserve">mit </w:t>
      </w:r>
      <w:r>
        <w:rPr>
          <w:spacing w:val="5"/>
          <w:sz w:val="38"/>
        </w:rPr>
        <w:t xml:space="preserve">Goethe </w:t>
      </w:r>
      <w:r>
        <w:rPr>
          <w:spacing w:val="9"/>
          <w:sz w:val="38"/>
        </w:rPr>
        <w:t xml:space="preserve">Urphänomen </w:t>
      </w:r>
      <w:r>
        <w:rPr>
          <w:spacing w:val="3"/>
          <w:sz w:val="38"/>
        </w:rPr>
        <w:t xml:space="preserve">oder </w:t>
      </w:r>
      <w:r>
        <w:rPr>
          <w:spacing w:val="10"/>
          <w:sz w:val="38"/>
        </w:rPr>
        <w:t xml:space="preserve">Grundtatsache. </w:t>
      </w:r>
      <w:r>
        <w:rPr>
          <w:i/>
          <w:sz w:val="38"/>
        </w:rPr>
        <w:t xml:space="preserve">Dieses Urphänomen ist identisch mit dem objektiven Naturgesetz. </w:t>
      </w:r>
      <w:r>
        <w:rPr>
          <w:spacing w:val="4"/>
          <w:sz w:val="38"/>
        </w:rPr>
        <w:t xml:space="preserve">Die hier </w:t>
      </w:r>
      <w:r>
        <w:rPr>
          <w:spacing w:val="2"/>
          <w:sz w:val="38"/>
        </w:rPr>
        <w:t xml:space="preserve">besprochene Zusammen- stellung </w:t>
      </w:r>
      <w:r>
        <w:rPr>
          <w:spacing w:val="9"/>
          <w:sz w:val="38"/>
        </w:rPr>
        <w:t xml:space="preserve">kann </w:t>
      </w:r>
      <w:r>
        <w:rPr>
          <w:spacing w:val="5"/>
          <w:sz w:val="38"/>
        </w:rPr>
        <w:t xml:space="preserve">entweder </w:t>
      </w:r>
      <w:r>
        <w:rPr>
          <w:spacing w:val="6"/>
          <w:sz w:val="38"/>
        </w:rPr>
        <w:t xml:space="preserve">bloß </w:t>
      </w:r>
      <w:r>
        <w:rPr>
          <w:spacing w:val="2"/>
          <w:sz w:val="38"/>
        </w:rPr>
        <w:t xml:space="preserve">in </w:t>
      </w:r>
      <w:r>
        <w:rPr>
          <w:spacing w:val="7"/>
          <w:sz w:val="38"/>
        </w:rPr>
        <w:t xml:space="preserve">Gedanken </w:t>
      </w:r>
      <w:r>
        <w:rPr>
          <w:spacing w:val="-3"/>
          <w:sz w:val="38"/>
        </w:rPr>
        <w:t xml:space="preserve">geschehen, </w:t>
      </w:r>
      <w:r>
        <w:rPr>
          <w:sz w:val="38"/>
        </w:rPr>
        <w:t xml:space="preserve">wie </w:t>
      </w:r>
      <w:r>
        <w:rPr>
          <w:spacing w:val="4"/>
          <w:sz w:val="38"/>
        </w:rPr>
        <w:t xml:space="preserve">wenn </w:t>
      </w:r>
      <w:r>
        <w:rPr>
          <w:sz w:val="38"/>
        </w:rPr>
        <w:t xml:space="preserve">ich die </w:t>
      </w:r>
      <w:r>
        <w:rPr>
          <w:spacing w:val="3"/>
          <w:sz w:val="38"/>
        </w:rPr>
        <w:t xml:space="preserve">drei </w:t>
      </w:r>
      <w:r>
        <w:rPr>
          <w:sz w:val="38"/>
        </w:rPr>
        <w:t xml:space="preserve">bei einem </w:t>
      </w:r>
      <w:r>
        <w:rPr>
          <w:spacing w:val="8"/>
          <w:sz w:val="38"/>
        </w:rPr>
        <w:t xml:space="preserve">waagrecht </w:t>
      </w:r>
      <w:r>
        <w:rPr>
          <w:sz w:val="38"/>
        </w:rPr>
        <w:t xml:space="preserve">geworfenen Stein in </w:t>
      </w:r>
      <w:r>
        <w:rPr>
          <w:spacing w:val="6"/>
          <w:sz w:val="38"/>
        </w:rPr>
        <w:t xml:space="preserve">Betracht </w:t>
      </w:r>
      <w:r>
        <w:rPr>
          <w:spacing w:val="3"/>
          <w:sz w:val="38"/>
        </w:rPr>
        <w:t xml:space="preserve">kommenden </w:t>
      </w:r>
      <w:r>
        <w:rPr>
          <w:spacing w:val="2"/>
          <w:sz w:val="38"/>
        </w:rPr>
        <w:t xml:space="preserve">bedingenden </w:t>
      </w:r>
      <w:r>
        <w:rPr>
          <w:spacing w:val="9"/>
          <w:sz w:val="38"/>
        </w:rPr>
        <w:t xml:space="preserve">Faktoren </w:t>
      </w:r>
      <w:r>
        <w:rPr>
          <w:spacing w:val="7"/>
          <w:sz w:val="38"/>
        </w:rPr>
        <w:t xml:space="preserve">denke: </w:t>
      </w:r>
      <w:r>
        <w:rPr>
          <w:sz w:val="38"/>
        </w:rPr>
        <w:t xml:space="preserve">1. die </w:t>
      </w:r>
      <w:r>
        <w:rPr>
          <w:spacing w:val="8"/>
          <w:sz w:val="38"/>
        </w:rPr>
        <w:t xml:space="preserve">Stoßkraft, </w:t>
      </w:r>
      <w:r>
        <w:rPr>
          <w:spacing w:val="3"/>
          <w:sz w:val="38"/>
        </w:rPr>
        <w:t xml:space="preserve">2. </w:t>
      </w:r>
      <w:r>
        <w:rPr>
          <w:sz w:val="38"/>
        </w:rPr>
        <w:t xml:space="preserve">die </w:t>
      </w:r>
      <w:r>
        <w:rPr>
          <w:spacing w:val="5"/>
          <w:sz w:val="38"/>
        </w:rPr>
        <w:t xml:space="preserve">Anziehungskraft </w:t>
      </w:r>
      <w:r>
        <w:rPr>
          <w:spacing w:val="3"/>
          <w:sz w:val="38"/>
        </w:rPr>
        <w:t xml:space="preserve">der </w:t>
      </w:r>
      <w:r>
        <w:rPr>
          <w:spacing w:val="7"/>
          <w:sz w:val="38"/>
        </w:rPr>
        <w:t xml:space="preserve">Erde </w:t>
      </w:r>
      <w:r>
        <w:rPr>
          <w:spacing w:val="6"/>
          <w:sz w:val="38"/>
        </w:rPr>
        <w:t xml:space="preserve">und </w:t>
      </w:r>
      <w:r>
        <w:rPr>
          <w:spacing w:val="3"/>
          <w:sz w:val="38"/>
        </w:rPr>
        <w:t xml:space="preserve">3. </w:t>
      </w:r>
      <w:r>
        <w:rPr>
          <w:sz w:val="38"/>
        </w:rPr>
        <w:t xml:space="preserve">den </w:t>
      </w:r>
      <w:r>
        <w:rPr>
          <w:spacing w:val="6"/>
          <w:sz w:val="38"/>
        </w:rPr>
        <w:t xml:space="preserve">Luftwiderstand, </w:t>
      </w:r>
      <w:r>
        <w:rPr>
          <w:spacing w:val="8"/>
          <w:sz w:val="38"/>
        </w:rPr>
        <w:t xml:space="preserve">und </w:t>
      </w:r>
      <w:r>
        <w:rPr>
          <w:spacing w:val="7"/>
          <w:sz w:val="38"/>
        </w:rPr>
        <w:t xml:space="preserve">dann </w:t>
      </w:r>
      <w:r>
        <w:rPr>
          <w:sz w:val="38"/>
        </w:rPr>
        <w:t xml:space="preserve">die </w:t>
      </w:r>
      <w:r>
        <w:rPr>
          <w:spacing w:val="5"/>
          <w:sz w:val="38"/>
        </w:rPr>
        <w:t xml:space="preserve">Bahn </w:t>
      </w:r>
      <w:r>
        <w:rPr>
          <w:spacing w:val="-4"/>
          <w:sz w:val="38"/>
        </w:rPr>
        <w:t xml:space="preserve">des </w:t>
      </w:r>
      <w:r>
        <w:rPr>
          <w:sz w:val="38"/>
        </w:rPr>
        <w:t xml:space="preserve">fliegenden </w:t>
      </w:r>
      <w:r>
        <w:rPr>
          <w:spacing w:val="-4"/>
          <w:sz w:val="38"/>
        </w:rPr>
        <w:t xml:space="preserve">Steines </w:t>
      </w:r>
      <w:r>
        <w:rPr>
          <w:sz w:val="38"/>
        </w:rPr>
        <w:t xml:space="preserve">aus </w:t>
      </w:r>
      <w:r>
        <w:rPr>
          <w:spacing w:val="-4"/>
          <w:sz w:val="38"/>
        </w:rPr>
        <w:t xml:space="preserve">diesen </w:t>
      </w:r>
      <w:r>
        <w:rPr>
          <w:spacing w:val="8"/>
          <w:sz w:val="38"/>
        </w:rPr>
        <w:t xml:space="preserve">Faktoren </w:t>
      </w:r>
      <w:r>
        <w:rPr>
          <w:spacing w:val="3"/>
          <w:sz w:val="38"/>
        </w:rPr>
        <w:t xml:space="preserve">ableite, oder </w:t>
      </w:r>
      <w:r>
        <w:rPr>
          <w:spacing w:val="6"/>
          <w:sz w:val="38"/>
        </w:rPr>
        <w:t xml:space="preserve">aber: </w:t>
      </w:r>
      <w:r>
        <w:rPr>
          <w:sz w:val="38"/>
        </w:rPr>
        <w:t xml:space="preserve">ich </w:t>
      </w:r>
      <w:r>
        <w:rPr>
          <w:spacing w:val="10"/>
          <w:sz w:val="38"/>
        </w:rPr>
        <w:t xml:space="preserve">kann </w:t>
      </w:r>
      <w:r>
        <w:rPr>
          <w:spacing w:val="2"/>
          <w:sz w:val="38"/>
        </w:rPr>
        <w:t xml:space="preserve">die einzel- </w:t>
      </w:r>
      <w:r>
        <w:rPr>
          <w:sz w:val="38"/>
        </w:rPr>
        <w:t xml:space="preserve">nen </w:t>
      </w:r>
      <w:r>
        <w:rPr>
          <w:spacing w:val="9"/>
          <w:sz w:val="38"/>
        </w:rPr>
        <w:t xml:space="preserve">Faktoren </w:t>
      </w:r>
      <w:r>
        <w:rPr>
          <w:spacing w:val="7"/>
          <w:sz w:val="38"/>
        </w:rPr>
        <w:t xml:space="preserve">wirklich </w:t>
      </w:r>
      <w:r>
        <w:rPr>
          <w:spacing w:val="3"/>
          <w:sz w:val="38"/>
        </w:rPr>
        <w:t xml:space="preserve">zusammenbringen </w:t>
      </w:r>
      <w:r>
        <w:rPr>
          <w:spacing w:val="8"/>
          <w:sz w:val="38"/>
        </w:rPr>
        <w:t xml:space="preserve">und  </w:t>
      </w:r>
      <w:r>
        <w:rPr>
          <w:spacing w:val="7"/>
          <w:sz w:val="38"/>
        </w:rPr>
        <w:t xml:space="preserve">dann  </w:t>
      </w:r>
      <w:r>
        <w:rPr>
          <w:sz w:val="38"/>
        </w:rPr>
        <w:t xml:space="preserve">das aus </w:t>
      </w:r>
      <w:r>
        <w:rPr>
          <w:spacing w:val="4"/>
          <w:sz w:val="38"/>
        </w:rPr>
        <w:t xml:space="preserve">ihrer </w:t>
      </w:r>
      <w:r>
        <w:rPr>
          <w:spacing w:val="3"/>
          <w:sz w:val="38"/>
        </w:rPr>
        <w:t xml:space="preserve">Wechselwirkung </w:t>
      </w:r>
      <w:r>
        <w:rPr>
          <w:sz w:val="38"/>
        </w:rPr>
        <w:t xml:space="preserve">folgende </w:t>
      </w:r>
      <w:r>
        <w:rPr>
          <w:spacing w:val="7"/>
          <w:sz w:val="38"/>
        </w:rPr>
        <w:t xml:space="preserve">Phänomen </w:t>
      </w:r>
      <w:r>
        <w:rPr>
          <w:spacing w:val="8"/>
          <w:sz w:val="38"/>
        </w:rPr>
        <w:t xml:space="preserve">abwarten. </w:t>
      </w:r>
      <w:r>
        <w:rPr>
          <w:spacing w:val="4"/>
          <w:sz w:val="38"/>
        </w:rPr>
        <w:t xml:space="preserve">Das </w:t>
      </w:r>
      <w:r>
        <w:rPr>
          <w:sz w:val="38"/>
        </w:rPr>
        <w:t xml:space="preserve">ist beim </w:t>
      </w:r>
      <w:r>
        <w:rPr>
          <w:i/>
          <w:sz w:val="38"/>
        </w:rPr>
        <w:t xml:space="preserve">Versuche </w:t>
      </w:r>
      <w:r>
        <w:rPr>
          <w:sz w:val="38"/>
        </w:rPr>
        <w:t xml:space="preserve">der </w:t>
      </w:r>
      <w:r>
        <w:rPr>
          <w:spacing w:val="9"/>
          <w:sz w:val="38"/>
        </w:rPr>
        <w:t xml:space="preserve">Fall. </w:t>
      </w:r>
      <w:r>
        <w:rPr>
          <w:spacing w:val="10"/>
          <w:sz w:val="38"/>
        </w:rPr>
        <w:t xml:space="preserve">Während </w:t>
      </w:r>
      <w:r>
        <w:rPr>
          <w:sz w:val="38"/>
        </w:rPr>
        <w:t xml:space="preserve">uns </w:t>
      </w:r>
      <w:r>
        <w:rPr>
          <w:spacing w:val="-3"/>
          <w:sz w:val="38"/>
        </w:rPr>
        <w:t xml:space="preserve">ein </w:t>
      </w:r>
      <w:r>
        <w:rPr>
          <w:spacing w:val="6"/>
          <w:sz w:val="38"/>
        </w:rPr>
        <w:t xml:space="preserve">Phänomen </w:t>
      </w:r>
      <w:r>
        <w:rPr>
          <w:spacing w:val="3"/>
          <w:sz w:val="38"/>
        </w:rPr>
        <w:t xml:space="preserve">der </w:t>
      </w:r>
      <w:r>
        <w:rPr>
          <w:spacing w:val="7"/>
          <w:sz w:val="38"/>
        </w:rPr>
        <w:t xml:space="preserve">Außenwelt </w:t>
      </w:r>
      <w:r>
        <w:rPr>
          <w:spacing w:val="9"/>
          <w:sz w:val="38"/>
        </w:rPr>
        <w:t xml:space="preserve">unklar </w:t>
      </w:r>
      <w:r>
        <w:rPr>
          <w:sz w:val="38"/>
        </w:rPr>
        <w:t xml:space="preserve">ist, </w:t>
      </w:r>
      <w:r>
        <w:rPr>
          <w:spacing w:val="2"/>
          <w:sz w:val="38"/>
        </w:rPr>
        <w:t xml:space="preserve">weil </w:t>
      </w:r>
      <w:r>
        <w:rPr>
          <w:spacing w:val="7"/>
          <w:sz w:val="38"/>
        </w:rPr>
        <w:t xml:space="preserve">wir </w:t>
      </w:r>
      <w:r>
        <w:rPr>
          <w:spacing w:val="9"/>
          <w:sz w:val="38"/>
        </w:rPr>
        <w:t xml:space="preserve">nur </w:t>
      </w:r>
      <w:r>
        <w:rPr>
          <w:sz w:val="38"/>
        </w:rPr>
        <w:t xml:space="preserve">das </w:t>
      </w:r>
      <w:r>
        <w:rPr>
          <w:spacing w:val="4"/>
          <w:sz w:val="38"/>
        </w:rPr>
        <w:t xml:space="preserve">Bedingte </w:t>
      </w:r>
      <w:r>
        <w:rPr>
          <w:sz w:val="38"/>
        </w:rPr>
        <w:t xml:space="preserve">(die </w:t>
      </w:r>
      <w:r>
        <w:rPr>
          <w:spacing w:val="4"/>
          <w:sz w:val="38"/>
        </w:rPr>
        <w:t xml:space="preserve">Erscheinung), </w:t>
      </w:r>
      <w:r>
        <w:rPr>
          <w:spacing w:val="6"/>
          <w:sz w:val="38"/>
        </w:rPr>
        <w:t xml:space="preserve">nicht </w:t>
      </w:r>
      <w:r>
        <w:rPr>
          <w:spacing w:val="2"/>
          <w:sz w:val="38"/>
        </w:rPr>
        <w:t xml:space="preserve">die </w:t>
      </w:r>
      <w:r>
        <w:rPr>
          <w:sz w:val="38"/>
        </w:rPr>
        <w:t xml:space="preserve">Bedingung </w:t>
      </w:r>
      <w:r>
        <w:rPr>
          <w:spacing w:val="6"/>
          <w:sz w:val="38"/>
        </w:rPr>
        <w:t xml:space="preserve">kennen, </w:t>
      </w:r>
      <w:r>
        <w:rPr>
          <w:sz w:val="38"/>
        </w:rPr>
        <w:t xml:space="preserve">ist uns das </w:t>
      </w:r>
      <w:r>
        <w:rPr>
          <w:spacing w:val="12"/>
          <w:sz w:val="38"/>
        </w:rPr>
        <w:t xml:space="preserve">Phä- </w:t>
      </w:r>
      <w:r>
        <w:rPr>
          <w:spacing w:val="3"/>
          <w:sz w:val="38"/>
        </w:rPr>
        <w:t xml:space="preserve">nomen, </w:t>
      </w:r>
      <w:r>
        <w:rPr>
          <w:sz w:val="38"/>
        </w:rPr>
        <w:t xml:space="preserve">das </w:t>
      </w:r>
      <w:r>
        <w:rPr>
          <w:spacing w:val="3"/>
          <w:sz w:val="38"/>
        </w:rPr>
        <w:t xml:space="preserve">der </w:t>
      </w:r>
      <w:r>
        <w:rPr>
          <w:sz w:val="38"/>
        </w:rPr>
        <w:t xml:space="preserve">Versuch </w:t>
      </w:r>
      <w:r>
        <w:rPr>
          <w:spacing w:val="2"/>
          <w:sz w:val="38"/>
        </w:rPr>
        <w:t xml:space="preserve">liefert, </w:t>
      </w:r>
      <w:r>
        <w:rPr>
          <w:spacing w:val="9"/>
          <w:sz w:val="38"/>
        </w:rPr>
        <w:t xml:space="preserve">klar, </w:t>
      </w:r>
      <w:r>
        <w:rPr>
          <w:spacing w:val="5"/>
          <w:sz w:val="38"/>
        </w:rPr>
        <w:t xml:space="preserve">denn </w:t>
      </w:r>
      <w:r>
        <w:rPr>
          <w:spacing w:val="7"/>
          <w:sz w:val="38"/>
        </w:rPr>
        <w:t xml:space="preserve">wir </w:t>
      </w:r>
      <w:r>
        <w:rPr>
          <w:spacing w:val="4"/>
          <w:sz w:val="38"/>
        </w:rPr>
        <w:t xml:space="preserve">haben </w:t>
      </w:r>
      <w:r>
        <w:rPr>
          <w:sz w:val="38"/>
        </w:rPr>
        <w:t xml:space="preserve">die </w:t>
      </w:r>
      <w:r>
        <w:rPr>
          <w:spacing w:val="3"/>
          <w:sz w:val="38"/>
        </w:rPr>
        <w:t xml:space="preserve">bedingenden </w:t>
      </w:r>
      <w:r>
        <w:rPr>
          <w:spacing w:val="11"/>
          <w:sz w:val="38"/>
        </w:rPr>
        <w:t xml:space="preserve">Faktoren </w:t>
      </w:r>
      <w:r>
        <w:rPr>
          <w:spacing w:val="-4"/>
          <w:sz w:val="38"/>
        </w:rPr>
        <w:t xml:space="preserve">selbst </w:t>
      </w:r>
      <w:r>
        <w:rPr>
          <w:spacing w:val="3"/>
          <w:sz w:val="38"/>
        </w:rPr>
        <w:t xml:space="preserve">zusammengestellt. </w:t>
      </w:r>
      <w:r>
        <w:rPr>
          <w:i/>
          <w:sz w:val="38"/>
        </w:rPr>
        <w:t>Das ist der Weg der Naturforschung, daß sie von der Erfahrung aus- gehe, um zu s</w:t>
      </w:r>
      <w:r>
        <w:rPr>
          <w:i/>
          <w:sz w:val="38"/>
        </w:rPr>
        <w:t>ehen, was wirklich ist; zu der Beobachtung fortschreite, um zu sehen, warum dieses wirklich ist,  und sich dann zum Versuche steigere, um zu sehen, was wirk-  lich sein kann.</w:t>
      </w:r>
      <w:r>
        <w:rPr>
          <w:i/>
          <w:spacing w:val="-21"/>
          <w:sz w:val="38"/>
        </w:rPr>
        <w:t xml:space="preserve"> </w:t>
      </w:r>
      <w:r>
        <w:rPr>
          <w:sz w:val="38"/>
        </w:rPr>
        <w:t>-</w:t>
      </w:r>
    </w:p>
    <w:p w14:paraId="2943B9D4" w14:textId="77777777" w:rsidR="00215087" w:rsidRDefault="006D477A">
      <w:pPr>
        <w:spacing w:before="142" w:line="276" w:lineRule="auto"/>
        <w:ind w:left="175" w:right="111" w:firstLine="465"/>
        <w:jc w:val="both"/>
        <w:rPr>
          <w:sz w:val="38"/>
        </w:rPr>
      </w:pPr>
      <w:r>
        <w:rPr>
          <w:sz w:val="38"/>
        </w:rPr>
        <w:t>Leider scheint gerade jener Aufsatz Goethes verloren gegangen zu sein, der diesen Ansichten am besten zur Stütze dienen könnte. Er ist eine Fortsetzung des Aufsatzes: «Der</w:t>
      </w:r>
    </w:p>
    <w:p w14:paraId="2943B9D5" w14:textId="77777777" w:rsidR="00215087" w:rsidRDefault="00215087">
      <w:pPr>
        <w:spacing w:line="276" w:lineRule="auto"/>
        <w:jc w:val="both"/>
        <w:rPr>
          <w:sz w:val="38"/>
        </w:rPr>
        <w:sectPr w:rsidR="00215087">
          <w:pgSz w:w="11920" w:h="16840"/>
          <w:pgMar w:top="420" w:right="1420" w:bottom="280" w:left="880" w:header="0" w:footer="76" w:gutter="0"/>
          <w:cols w:space="720"/>
        </w:sectPr>
      </w:pPr>
    </w:p>
    <w:p w14:paraId="2943B9D6" w14:textId="77777777" w:rsidR="00215087" w:rsidRDefault="006D477A">
      <w:pPr>
        <w:pStyle w:val="Textkrper"/>
        <w:spacing w:before="73" w:line="266" w:lineRule="auto"/>
        <w:ind w:left="109" w:right="99" w:firstLine="14"/>
      </w:pPr>
      <w:r>
        <w:rPr>
          <w:spacing w:val="-8"/>
        </w:rPr>
        <w:lastRenderedPageBreak/>
        <w:t xml:space="preserve">Versuch </w:t>
      </w:r>
      <w:r>
        <w:rPr>
          <w:spacing w:val="-4"/>
        </w:rPr>
        <w:t xml:space="preserve">als </w:t>
      </w:r>
      <w:r>
        <w:t xml:space="preserve">Vermittler von </w:t>
      </w:r>
      <w:r>
        <w:rPr>
          <w:spacing w:val="-6"/>
        </w:rPr>
        <w:t xml:space="preserve">Subjekt </w:t>
      </w:r>
      <w:r>
        <w:t xml:space="preserve">und </w:t>
      </w:r>
      <w:r>
        <w:rPr>
          <w:spacing w:val="-4"/>
        </w:rPr>
        <w:t xml:space="preserve">Objekt» </w:t>
      </w:r>
      <w:r>
        <w:rPr>
          <w:spacing w:val="-9"/>
        </w:rPr>
        <w:t xml:space="preserve">gewesen. </w:t>
      </w:r>
      <w:r>
        <w:t xml:space="preserve">Wir wollen, von </w:t>
      </w:r>
      <w:r>
        <w:rPr>
          <w:spacing w:val="-8"/>
        </w:rPr>
        <w:t xml:space="preserve">dem </w:t>
      </w:r>
      <w:r>
        <w:t xml:space="preserve">letzteren </w:t>
      </w:r>
      <w:r>
        <w:rPr>
          <w:spacing w:val="-8"/>
        </w:rPr>
        <w:t xml:space="preserve">ausgehend, </w:t>
      </w:r>
      <w:r>
        <w:rPr>
          <w:spacing w:val="-6"/>
        </w:rPr>
        <w:t xml:space="preserve">den </w:t>
      </w:r>
      <w:r>
        <w:rPr>
          <w:spacing w:val="-8"/>
        </w:rPr>
        <w:t xml:space="preserve">möglichen </w:t>
      </w:r>
      <w:r>
        <w:rPr>
          <w:spacing w:val="5"/>
        </w:rPr>
        <w:t xml:space="preserve">Inhalt </w:t>
      </w:r>
      <w:r>
        <w:rPr>
          <w:spacing w:val="-9"/>
        </w:rPr>
        <w:t xml:space="preserve">des </w:t>
      </w:r>
      <w:r>
        <w:rPr>
          <w:spacing w:val="-5"/>
        </w:rPr>
        <w:t xml:space="preserve">ersteren </w:t>
      </w:r>
      <w:r>
        <w:rPr>
          <w:spacing w:val="-3"/>
        </w:rPr>
        <w:t xml:space="preserve">nach der </w:t>
      </w:r>
      <w:r>
        <w:rPr>
          <w:spacing w:val="-7"/>
        </w:rPr>
        <w:t xml:space="preserve">einzigen </w:t>
      </w:r>
      <w:r>
        <w:t xml:space="preserve">uns </w:t>
      </w:r>
      <w:r>
        <w:rPr>
          <w:spacing w:val="-4"/>
        </w:rPr>
        <w:t xml:space="preserve">zugänglichen </w:t>
      </w:r>
      <w:r>
        <w:rPr>
          <w:spacing w:val="-3"/>
        </w:rPr>
        <w:t xml:space="preserve">Quelle, </w:t>
      </w:r>
      <w:r>
        <w:rPr>
          <w:spacing w:val="-7"/>
        </w:rPr>
        <w:t xml:space="preserve">dem </w:t>
      </w:r>
      <w:r>
        <w:rPr>
          <w:spacing w:val="-11"/>
        </w:rPr>
        <w:t xml:space="preserve">Briefwechsel </w:t>
      </w:r>
      <w:r>
        <w:rPr>
          <w:spacing w:val="-6"/>
        </w:rPr>
        <w:t xml:space="preserve">Goethes </w:t>
      </w:r>
      <w:r>
        <w:t xml:space="preserve">und </w:t>
      </w:r>
      <w:r>
        <w:rPr>
          <w:spacing w:val="-6"/>
        </w:rPr>
        <w:t xml:space="preserve">Schillers, </w:t>
      </w:r>
      <w:r>
        <w:rPr>
          <w:spacing w:val="-3"/>
        </w:rPr>
        <w:t xml:space="preserve">zu </w:t>
      </w:r>
      <w:r>
        <w:rPr>
          <w:spacing w:val="2"/>
        </w:rPr>
        <w:t xml:space="preserve">rekon- </w:t>
      </w:r>
      <w:r>
        <w:t xml:space="preserve">struieren </w:t>
      </w:r>
      <w:r>
        <w:rPr>
          <w:spacing w:val="-6"/>
        </w:rPr>
        <w:t xml:space="preserve">suchen. </w:t>
      </w:r>
      <w:r>
        <w:t xml:space="preserve">Der Aufsatz: </w:t>
      </w:r>
      <w:r>
        <w:rPr>
          <w:spacing w:val="-6"/>
        </w:rPr>
        <w:t xml:space="preserve">«Der </w:t>
      </w:r>
      <w:r>
        <w:rPr>
          <w:spacing w:val="-8"/>
        </w:rPr>
        <w:t xml:space="preserve">Versuch </w:t>
      </w:r>
      <w:r>
        <w:rPr>
          <w:spacing w:val="26"/>
        </w:rPr>
        <w:t xml:space="preserve">usw....» </w:t>
      </w:r>
      <w:r>
        <w:t xml:space="preserve">ist </w:t>
      </w:r>
      <w:r>
        <w:rPr>
          <w:spacing w:val="-4"/>
        </w:rPr>
        <w:t xml:space="preserve">hervorgegangen </w:t>
      </w:r>
      <w:r>
        <w:rPr>
          <w:spacing w:val="-6"/>
        </w:rPr>
        <w:t xml:space="preserve">aus jenen </w:t>
      </w:r>
      <w:r>
        <w:rPr>
          <w:spacing w:val="-4"/>
        </w:rPr>
        <w:t xml:space="preserve">Studien </w:t>
      </w:r>
      <w:r>
        <w:rPr>
          <w:spacing w:val="-6"/>
        </w:rPr>
        <w:t xml:space="preserve">Goethes, die </w:t>
      </w:r>
      <w:r>
        <w:rPr>
          <w:spacing w:val="-3"/>
        </w:rPr>
        <w:t xml:space="preserve">er </w:t>
      </w:r>
      <w:r>
        <w:t xml:space="preserve">anstellte, um </w:t>
      </w:r>
      <w:r>
        <w:rPr>
          <w:spacing w:val="-10"/>
        </w:rPr>
        <w:t xml:space="preserve">seine </w:t>
      </w:r>
      <w:r>
        <w:rPr>
          <w:spacing w:val="-4"/>
        </w:rPr>
        <w:t xml:space="preserve">optischen </w:t>
      </w:r>
      <w:r>
        <w:rPr>
          <w:spacing w:val="-3"/>
        </w:rPr>
        <w:t xml:space="preserve">Arbeiten </w:t>
      </w:r>
      <w:r>
        <w:t xml:space="preserve">zu rechtfertigen. Er ist </w:t>
      </w:r>
      <w:r>
        <w:rPr>
          <w:spacing w:val="4"/>
        </w:rPr>
        <w:t xml:space="preserve">dann </w:t>
      </w:r>
      <w:r>
        <w:rPr>
          <w:spacing w:val="-8"/>
        </w:rPr>
        <w:t xml:space="preserve">liegen geblieben, </w:t>
      </w:r>
      <w:r>
        <w:rPr>
          <w:spacing w:val="-5"/>
        </w:rPr>
        <w:t xml:space="preserve">bis </w:t>
      </w:r>
      <w:r>
        <w:rPr>
          <w:spacing w:val="-4"/>
        </w:rPr>
        <w:t xml:space="preserve">der </w:t>
      </w:r>
      <w:r>
        <w:t xml:space="preserve">Dichter </w:t>
      </w:r>
      <w:r>
        <w:rPr>
          <w:spacing w:val="-3"/>
        </w:rPr>
        <w:t xml:space="preserve">im </w:t>
      </w:r>
      <w:r>
        <w:rPr>
          <w:spacing w:val="6"/>
        </w:rPr>
        <w:t xml:space="preserve">Jahre </w:t>
      </w:r>
      <w:r>
        <w:rPr>
          <w:spacing w:val="-10"/>
        </w:rPr>
        <w:t xml:space="preserve">1798 diese </w:t>
      </w:r>
      <w:r>
        <w:t xml:space="preserve">Stu- </w:t>
      </w:r>
      <w:r>
        <w:rPr>
          <w:spacing w:val="-6"/>
        </w:rPr>
        <w:t xml:space="preserve">dien </w:t>
      </w:r>
      <w:r>
        <w:rPr>
          <w:spacing w:val="2"/>
        </w:rPr>
        <w:t xml:space="preserve">mit </w:t>
      </w:r>
      <w:r>
        <w:rPr>
          <w:spacing w:val="-7"/>
        </w:rPr>
        <w:t xml:space="preserve">frischer </w:t>
      </w:r>
      <w:r>
        <w:rPr>
          <w:spacing w:val="4"/>
        </w:rPr>
        <w:t xml:space="preserve">Kraft </w:t>
      </w:r>
      <w:r>
        <w:rPr>
          <w:spacing w:val="-4"/>
        </w:rPr>
        <w:t xml:space="preserve">aufnahm </w:t>
      </w:r>
      <w:r>
        <w:rPr>
          <w:spacing w:val="2"/>
        </w:rPr>
        <w:t xml:space="preserve">und </w:t>
      </w:r>
      <w:r>
        <w:t xml:space="preserve">in </w:t>
      </w:r>
      <w:r>
        <w:rPr>
          <w:spacing w:val="-7"/>
        </w:rPr>
        <w:t xml:space="preserve">Gemeinschaft </w:t>
      </w:r>
      <w:r>
        <w:rPr>
          <w:spacing w:val="3"/>
        </w:rPr>
        <w:t xml:space="preserve">mit </w:t>
      </w:r>
      <w:r>
        <w:rPr>
          <w:spacing w:val="-6"/>
        </w:rPr>
        <w:t xml:space="preserve">Schiller </w:t>
      </w:r>
      <w:r>
        <w:rPr>
          <w:spacing w:val="-3"/>
        </w:rPr>
        <w:t xml:space="preserve">die </w:t>
      </w:r>
      <w:r>
        <w:t xml:space="preserve">Grundprinzipien </w:t>
      </w:r>
      <w:r>
        <w:rPr>
          <w:spacing w:val="-3"/>
        </w:rPr>
        <w:t xml:space="preserve">der </w:t>
      </w:r>
      <w:r>
        <w:rPr>
          <w:spacing w:val="-4"/>
        </w:rPr>
        <w:t xml:space="preserve">naturwissenschaftlichen Methode </w:t>
      </w:r>
      <w:r>
        <w:rPr>
          <w:spacing w:val="-6"/>
        </w:rPr>
        <w:t xml:space="preserve">einer </w:t>
      </w:r>
      <w:r>
        <w:rPr>
          <w:spacing w:val="-3"/>
        </w:rPr>
        <w:t xml:space="preserve">gründlichen </w:t>
      </w:r>
      <w:r>
        <w:t xml:space="preserve">und von </w:t>
      </w:r>
      <w:r>
        <w:rPr>
          <w:spacing w:val="-7"/>
        </w:rPr>
        <w:t xml:space="preserve">allem </w:t>
      </w:r>
      <w:r>
        <w:rPr>
          <w:spacing w:val="-8"/>
        </w:rPr>
        <w:t xml:space="preserve">wissenschaft- </w:t>
      </w:r>
      <w:r>
        <w:rPr>
          <w:spacing w:val="-6"/>
        </w:rPr>
        <w:t xml:space="preserve">lichen </w:t>
      </w:r>
      <w:r>
        <w:rPr>
          <w:spacing w:val="2"/>
        </w:rPr>
        <w:t xml:space="preserve">Ernst </w:t>
      </w:r>
      <w:r>
        <w:rPr>
          <w:spacing w:val="-5"/>
        </w:rPr>
        <w:t>getra</w:t>
      </w:r>
      <w:r>
        <w:rPr>
          <w:spacing w:val="-5"/>
        </w:rPr>
        <w:t xml:space="preserve">genen </w:t>
      </w:r>
      <w:r>
        <w:t xml:space="preserve">Untersuchung unterzog. Am </w:t>
      </w:r>
      <w:r>
        <w:rPr>
          <w:spacing w:val="-4"/>
        </w:rPr>
        <w:t xml:space="preserve">10. </w:t>
      </w:r>
      <w:r>
        <w:rPr>
          <w:spacing w:val="5"/>
        </w:rPr>
        <w:t xml:space="preserve">Januar </w:t>
      </w:r>
      <w:r>
        <w:rPr>
          <w:spacing w:val="-9"/>
        </w:rPr>
        <w:t xml:space="preserve">1798 </w:t>
      </w:r>
      <w:r>
        <w:rPr>
          <w:spacing w:val="-10"/>
        </w:rPr>
        <w:t xml:space="preserve">(siehe </w:t>
      </w:r>
      <w:r>
        <w:rPr>
          <w:spacing w:val="-6"/>
        </w:rPr>
        <w:t xml:space="preserve">Goethes </w:t>
      </w:r>
      <w:r>
        <w:rPr>
          <w:spacing w:val="-11"/>
        </w:rPr>
        <w:t xml:space="preserve">Briefwechsel </w:t>
      </w:r>
      <w:r>
        <w:t xml:space="preserve">mit </w:t>
      </w:r>
      <w:r>
        <w:rPr>
          <w:spacing w:val="-6"/>
        </w:rPr>
        <w:t xml:space="preserve">Schiller) </w:t>
      </w:r>
      <w:r>
        <w:rPr>
          <w:spacing w:val="-5"/>
        </w:rPr>
        <w:t xml:space="preserve">schickte </w:t>
      </w:r>
      <w:r>
        <w:rPr>
          <w:spacing w:val="-3"/>
        </w:rPr>
        <w:t xml:space="preserve">er </w:t>
      </w:r>
      <w:r>
        <w:t xml:space="preserve">nun </w:t>
      </w:r>
      <w:r>
        <w:rPr>
          <w:spacing w:val="-6"/>
        </w:rPr>
        <w:t xml:space="preserve">den </w:t>
      </w:r>
      <w:r>
        <w:rPr>
          <w:spacing w:val="-9"/>
        </w:rPr>
        <w:t xml:space="preserve">oben </w:t>
      </w:r>
      <w:r>
        <w:t xml:space="preserve">erwähnten </w:t>
      </w:r>
      <w:r>
        <w:rPr>
          <w:spacing w:val="-3"/>
        </w:rPr>
        <w:t xml:space="preserve">Aufsatz an </w:t>
      </w:r>
      <w:r>
        <w:rPr>
          <w:spacing w:val="-7"/>
        </w:rPr>
        <w:t xml:space="preserve">Schiller </w:t>
      </w:r>
      <w:r>
        <w:t xml:space="preserve">zur Erwägung und am 13. </w:t>
      </w:r>
      <w:r>
        <w:rPr>
          <w:spacing w:val="5"/>
        </w:rPr>
        <w:t xml:space="preserve">Januar </w:t>
      </w:r>
      <w:r>
        <w:t xml:space="preserve">kündigt er </w:t>
      </w:r>
      <w:r>
        <w:rPr>
          <w:spacing w:val="-10"/>
        </w:rPr>
        <w:t xml:space="preserve">dem </w:t>
      </w:r>
      <w:r>
        <w:t xml:space="preserve">Freunde an, </w:t>
      </w:r>
      <w:r>
        <w:rPr>
          <w:spacing w:val="3"/>
        </w:rPr>
        <w:t xml:space="preserve">daß </w:t>
      </w:r>
      <w:r>
        <w:t xml:space="preserve">er </w:t>
      </w:r>
      <w:r>
        <w:rPr>
          <w:spacing w:val="-5"/>
        </w:rPr>
        <w:t xml:space="preserve">willens </w:t>
      </w:r>
      <w:r>
        <w:rPr>
          <w:spacing w:val="-8"/>
        </w:rPr>
        <w:t xml:space="preserve">sei, </w:t>
      </w:r>
      <w:r>
        <w:rPr>
          <w:spacing w:val="-4"/>
        </w:rPr>
        <w:t xml:space="preserve">die </w:t>
      </w:r>
      <w:r>
        <w:rPr>
          <w:spacing w:val="3"/>
        </w:rPr>
        <w:t xml:space="preserve">dort </w:t>
      </w:r>
      <w:r>
        <w:rPr>
          <w:spacing w:val="-8"/>
        </w:rPr>
        <w:t xml:space="preserve">ausgesprochenen </w:t>
      </w:r>
      <w:r>
        <w:rPr>
          <w:spacing w:val="-5"/>
        </w:rPr>
        <w:t xml:space="preserve">Ansichten </w:t>
      </w:r>
      <w:r>
        <w:t xml:space="preserve">in </w:t>
      </w:r>
      <w:r>
        <w:rPr>
          <w:spacing w:val="-9"/>
        </w:rPr>
        <w:t xml:space="preserve">einem </w:t>
      </w:r>
      <w:r>
        <w:rPr>
          <w:spacing w:val="-7"/>
        </w:rPr>
        <w:t xml:space="preserve">neuen </w:t>
      </w:r>
      <w:r>
        <w:rPr>
          <w:spacing w:val="-4"/>
        </w:rPr>
        <w:t xml:space="preserve">Aufsatze </w:t>
      </w:r>
      <w:r>
        <w:rPr>
          <w:spacing w:val="-3"/>
        </w:rPr>
        <w:t xml:space="preserve">weiter </w:t>
      </w:r>
      <w:r>
        <w:t xml:space="preserve">auszuarbeiten. </w:t>
      </w:r>
      <w:r>
        <w:rPr>
          <w:spacing w:val="-7"/>
        </w:rPr>
        <w:t xml:space="preserve">Dieser </w:t>
      </w:r>
      <w:r>
        <w:t xml:space="preserve">Arbeit unterzog </w:t>
      </w:r>
      <w:r>
        <w:rPr>
          <w:spacing w:val="-3"/>
        </w:rPr>
        <w:t xml:space="preserve">er </w:t>
      </w:r>
      <w:r>
        <w:rPr>
          <w:spacing w:val="-10"/>
        </w:rPr>
        <w:t xml:space="preserve">sich </w:t>
      </w:r>
      <w:r>
        <w:rPr>
          <w:spacing w:val="-5"/>
        </w:rPr>
        <w:t xml:space="preserve">auch </w:t>
      </w:r>
      <w:r>
        <w:t xml:space="preserve">und </w:t>
      </w:r>
      <w:r>
        <w:rPr>
          <w:spacing w:val="-9"/>
        </w:rPr>
        <w:t xml:space="preserve">schon </w:t>
      </w:r>
      <w:r>
        <w:rPr>
          <w:spacing w:val="-3"/>
        </w:rPr>
        <w:t xml:space="preserve">am 17. </w:t>
      </w:r>
      <w:r>
        <w:rPr>
          <w:spacing w:val="6"/>
        </w:rPr>
        <w:t xml:space="preserve">Januar </w:t>
      </w:r>
      <w:r>
        <w:rPr>
          <w:spacing w:val="-4"/>
        </w:rPr>
        <w:t xml:space="preserve">ging </w:t>
      </w:r>
      <w:r>
        <w:rPr>
          <w:spacing w:val="-6"/>
        </w:rPr>
        <w:t xml:space="preserve">ein </w:t>
      </w:r>
      <w:r>
        <w:t xml:space="preserve">kleiner Aufsatz an </w:t>
      </w:r>
      <w:r>
        <w:rPr>
          <w:spacing w:val="-7"/>
        </w:rPr>
        <w:t xml:space="preserve">Schiller </w:t>
      </w:r>
      <w:r>
        <w:t xml:space="preserve">ab, der </w:t>
      </w:r>
      <w:r>
        <w:rPr>
          <w:spacing w:val="-7"/>
        </w:rPr>
        <w:t xml:space="preserve">eine </w:t>
      </w:r>
      <w:r>
        <w:rPr>
          <w:spacing w:val="2"/>
        </w:rPr>
        <w:t xml:space="preserve">Charakteristik </w:t>
      </w:r>
      <w:r>
        <w:rPr>
          <w:spacing w:val="-3"/>
        </w:rPr>
        <w:t xml:space="preserve">der Methoden der </w:t>
      </w:r>
      <w:r>
        <w:t xml:space="preserve">Naturwissenschaft enthalten </w:t>
      </w:r>
      <w:r>
        <w:rPr>
          <w:spacing w:val="6"/>
        </w:rPr>
        <w:t xml:space="preserve">hat. </w:t>
      </w:r>
      <w:r>
        <w:rPr>
          <w:spacing w:val="-5"/>
        </w:rPr>
        <w:t xml:space="preserve">Dieser </w:t>
      </w:r>
      <w:r>
        <w:rPr>
          <w:spacing w:val="-3"/>
        </w:rPr>
        <w:t xml:space="preserve">Aufsatz findet </w:t>
      </w:r>
      <w:r>
        <w:rPr>
          <w:spacing w:val="-9"/>
        </w:rPr>
        <w:t xml:space="preserve">sich </w:t>
      </w:r>
      <w:r>
        <w:t xml:space="preserve">nun in </w:t>
      </w:r>
      <w:r>
        <w:rPr>
          <w:spacing w:val="-6"/>
        </w:rPr>
        <w:t xml:space="preserve">den </w:t>
      </w:r>
      <w:r>
        <w:rPr>
          <w:spacing w:val="-3"/>
        </w:rPr>
        <w:t xml:space="preserve">Werken </w:t>
      </w:r>
      <w:r>
        <w:t xml:space="preserve">nicht. Er </w:t>
      </w:r>
      <w:r>
        <w:rPr>
          <w:spacing w:val="3"/>
        </w:rPr>
        <w:t xml:space="preserve">wäre </w:t>
      </w:r>
      <w:r>
        <w:rPr>
          <w:spacing w:val="4"/>
        </w:rPr>
        <w:t xml:space="preserve">un- </w:t>
      </w:r>
      <w:r>
        <w:t xml:space="preserve">streitig </w:t>
      </w:r>
      <w:r>
        <w:rPr>
          <w:spacing w:val="-7"/>
        </w:rPr>
        <w:t xml:space="preserve">derjenige, </w:t>
      </w:r>
      <w:r>
        <w:t xml:space="preserve">der </w:t>
      </w:r>
      <w:r>
        <w:rPr>
          <w:spacing w:val="-4"/>
        </w:rPr>
        <w:t xml:space="preserve">für </w:t>
      </w:r>
      <w:r>
        <w:rPr>
          <w:spacing w:val="-6"/>
        </w:rPr>
        <w:t xml:space="preserve">die </w:t>
      </w:r>
      <w:r>
        <w:t xml:space="preserve">Würdigung von </w:t>
      </w:r>
      <w:r>
        <w:rPr>
          <w:spacing w:val="-6"/>
        </w:rPr>
        <w:t xml:space="preserve">Goethes </w:t>
      </w:r>
      <w:r>
        <w:t xml:space="preserve">Grundanschauungen </w:t>
      </w:r>
      <w:r>
        <w:rPr>
          <w:spacing w:val="-4"/>
        </w:rPr>
        <w:t xml:space="preserve">über die naturwissenschaftliche </w:t>
      </w:r>
      <w:r>
        <w:t xml:space="preserve">Me- thode </w:t>
      </w:r>
      <w:r>
        <w:rPr>
          <w:spacing w:val="-5"/>
        </w:rPr>
        <w:t xml:space="preserve">die </w:t>
      </w:r>
      <w:r>
        <w:rPr>
          <w:spacing w:val="-9"/>
        </w:rPr>
        <w:t xml:space="preserve">besten </w:t>
      </w:r>
      <w:r>
        <w:t>Anhaltspunkte gewährte. Wir</w:t>
      </w:r>
      <w:r>
        <w:rPr>
          <w:spacing w:val="-76"/>
        </w:rPr>
        <w:t xml:space="preserve"> </w:t>
      </w:r>
      <w:r>
        <w:t xml:space="preserve">können </w:t>
      </w:r>
      <w:r>
        <w:rPr>
          <w:spacing w:val="-3"/>
        </w:rPr>
        <w:t xml:space="preserve">aber </w:t>
      </w:r>
      <w:r>
        <w:rPr>
          <w:spacing w:val="-4"/>
        </w:rPr>
        <w:t xml:space="preserve">die </w:t>
      </w:r>
      <w:r>
        <w:t xml:space="preserve">Gedanken, </w:t>
      </w:r>
      <w:r>
        <w:rPr>
          <w:spacing w:val="-4"/>
        </w:rPr>
        <w:t xml:space="preserve">die in </w:t>
      </w:r>
      <w:r>
        <w:rPr>
          <w:spacing w:val="-11"/>
        </w:rPr>
        <w:t xml:space="preserve">demselben </w:t>
      </w:r>
      <w:r>
        <w:rPr>
          <w:spacing w:val="-6"/>
        </w:rPr>
        <w:t>niede</w:t>
      </w:r>
      <w:r>
        <w:rPr>
          <w:spacing w:val="-6"/>
        </w:rPr>
        <w:t xml:space="preserve">rgelegt </w:t>
      </w:r>
      <w:r>
        <w:rPr>
          <w:spacing w:val="-5"/>
        </w:rPr>
        <w:t xml:space="preserve">sind, </w:t>
      </w:r>
      <w:r>
        <w:rPr>
          <w:spacing w:val="-6"/>
        </w:rPr>
        <w:t xml:space="preserve">aus </w:t>
      </w:r>
      <w:r>
        <w:rPr>
          <w:spacing w:val="-7"/>
        </w:rPr>
        <w:t xml:space="preserve">dem </w:t>
      </w:r>
      <w:r>
        <w:rPr>
          <w:spacing w:val="-5"/>
        </w:rPr>
        <w:t xml:space="preserve">ausführlichen </w:t>
      </w:r>
      <w:r>
        <w:rPr>
          <w:spacing w:val="-9"/>
        </w:rPr>
        <w:t xml:space="preserve">Briefe </w:t>
      </w:r>
      <w:r>
        <w:rPr>
          <w:spacing w:val="-8"/>
        </w:rPr>
        <w:t xml:space="preserve">Schillers </w:t>
      </w:r>
      <w:r>
        <w:rPr>
          <w:spacing w:val="-4"/>
        </w:rPr>
        <w:t xml:space="preserve">vom </w:t>
      </w:r>
      <w:r>
        <w:rPr>
          <w:spacing w:val="-5"/>
        </w:rPr>
        <w:t xml:space="preserve">19. </w:t>
      </w:r>
      <w:r>
        <w:rPr>
          <w:spacing w:val="5"/>
        </w:rPr>
        <w:t xml:space="preserve">Januar </w:t>
      </w:r>
      <w:r>
        <w:rPr>
          <w:spacing w:val="-9"/>
        </w:rPr>
        <w:t xml:space="preserve">1798 </w:t>
      </w:r>
      <w:r>
        <w:rPr>
          <w:spacing w:val="-12"/>
        </w:rPr>
        <w:t xml:space="preserve">(Brief- </w:t>
      </w:r>
      <w:r>
        <w:rPr>
          <w:spacing w:val="-10"/>
        </w:rPr>
        <w:t xml:space="preserve">wechsel </w:t>
      </w:r>
      <w:r>
        <w:rPr>
          <w:spacing w:val="-6"/>
        </w:rPr>
        <w:t xml:space="preserve">Goethes </w:t>
      </w:r>
      <w:r>
        <w:t xml:space="preserve">mit </w:t>
      </w:r>
      <w:r>
        <w:rPr>
          <w:spacing w:val="-7"/>
        </w:rPr>
        <w:t xml:space="preserve">Schiller) </w:t>
      </w:r>
      <w:r>
        <w:t xml:space="preserve">erkennen, </w:t>
      </w:r>
      <w:r>
        <w:rPr>
          <w:spacing w:val="-7"/>
        </w:rPr>
        <w:t xml:space="preserve">wobei </w:t>
      </w:r>
      <w:r>
        <w:t xml:space="preserve">in Betracht kommt, </w:t>
      </w:r>
      <w:r>
        <w:rPr>
          <w:spacing w:val="6"/>
        </w:rPr>
        <w:t xml:space="preserve">daß </w:t>
      </w:r>
      <w:r>
        <w:t xml:space="preserve">wir zu </w:t>
      </w:r>
      <w:r>
        <w:rPr>
          <w:spacing w:val="-7"/>
        </w:rPr>
        <w:t xml:space="preserve">dem </w:t>
      </w:r>
      <w:r>
        <w:rPr>
          <w:spacing w:val="-6"/>
        </w:rPr>
        <w:t xml:space="preserve">daselbst </w:t>
      </w:r>
      <w:r>
        <w:rPr>
          <w:spacing w:val="-5"/>
        </w:rPr>
        <w:t xml:space="preserve">Angedeuteten </w:t>
      </w:r>
      <w:r>
        <w:rPr>
          <w:spacing w:val="-3"/>
        </w:rPr>
        <w:t xml:space="preserve">vielfache </w:t>
      </w:r>
      <w:r>
        <w:rPr>
          <w:spacing w:val="-14"/>
        </w:rPr>
        <w:t xml:space="preserve">Belege </w:t>
      </w:r>
      <w:r>
        <w:t xml:space="preserve">und </w:t>
      </w:r>
      <w:r>
        <w:rPr>
          <w:spacing w:val="-3"/>
        </w:rPr>
        <w:t xml:space="preserve">Ergänzungen in </w:t>
      </w:r>
      <w:r>
        <w:rPr>
          <w:spacing w:val="-7"/>
        </w:rPr>
        <w:t xml:space="preserve">Goethes </w:t>
      </w:r>
      <w:r>
        <w:rPr>
          <w:spacing w:val="-8"/>
        </w:rPr>
        <w:t xml:space="preserve">«Sprüchen </w:t>
      </w:r>
      <w:r>
        <w:rPr>
          <w:spacing w:val="-3"/>
        </w:rPr>
        <w:t xml:space="preserve">in Prosa» </w:t>
      </w:r>
      <w:r>
        <w:rPr>
          <w:spacing w:val="-4"/>
        </w:rPr>
        <w:t>finden.*</w:t>
      </w:r>
      <w:r>
        <w:rPr>
          <w:spacing w:val="-4"/>
          <w:vertAlign w:val="superscript"/>
        </w:rPr>
        <w:t>93</w:t>
      </w:r>
    </w:p>
    <w:p w14:paraId="2943B9D7" w14:textId="77777777" w:rsidR="00215087" w:rsidRDefault="006D477A">
      <w:pPr>
        <w:pStyle w:val="Listenabsatz"/>
        <w:numPr>
          <w:ilvl w:val="0"/>
          <w:numId w:val="10"/>
        </w:numPr>
        <w:tabs>
          <w:tab w:val="left" w:pos="462"/>
        </w:tabs>
        <w:spacing w:before="22"/>
        <w:ind w:left="461" w:hanging="310"/>
        <w:jc w:val="both"/>
        <w:rPr>
          <w:sz w:val="32"/>
        </w:rPr>
      </w:pPr>
      <w:r>
        <w:rPr>
          <w:sz w:val="32"/>
        </w:rPr>
        <w:t xml:space="preserve">Vgl. </w:t>
      </w:r>
      <w:r>
        <w:rPr>
          <w:spacing w:val="11"/>
          <w:sz w:val="32"/>
        </w:rPr>
        <w:t xml:space="preserve">Natw. </w:t>
      </w:r>
      <w:r>
        <w:rPr>
          <w:spacing w:val="-3"/>
          <w:sz w:val="32"/>
        </w:rPr>
        <w:t xml:space="preserve">Sehr., </w:t>
      </w:r>
      <w:r>
        <w:rPr>
          <w:sz w:val="32"/>
        </w:rPr>
        <w:t xml:space="preserve">4. </w:t>
      </w:r>
      <w:r>
        <w:rPr>
          <w:spacing w:val="-3"/>
          <w:sz w:val="32"/>
        </w:rPr>
        <w:t xml:space="preserve">Bd., </w:t>
      </w:r>
      <w:r>
        <w:rPr>
          <w:sz w:val="32"/>
        </w:rPr>
        <w:t xml:space="preserve">2. Abt., S. 593, </w:t>
      </w:r>
      <w:r>
        <w:rPr>
          <w:spacing w:val="4"/>
          <w:sz w:val="32"/>
        </w:rPr>
        <w:t xml:space="preserve">Anm.: </w:t>
      </w:r>
      <w:r>
        <w:rPr>
          <w:sz w:val="32"/>
        </w:rPr>
        <w:t>«In meiner</w:t>
      </w:r>
      <w:r>
        <w:rPr>
          <w:spacing w:val="43"/>
          <w:sz w:val="32"/>
        </w:rPr>
        <w:t xml:space="preserve"> </w:t>
      </w:r>
      <w:r>
        <w:rPr>
          <w:spacing w:val="6"/>
          <w:sz w:val="32"/>
        </w:rPr>
        <w:t>Em-</w:t>
      </w:r>
    </w:p>
    <w:p w14:paraId="2943B9D8" w14:textId="77777777" w:rsidR="00215087" w:rsidRDefault="00215087">
      <w:pPr>
        <w:jc w:val="both"/>
        <w:rPr>
          <w:sz w:val="32"/>
        </w:rPr>
        <w:sectPr w:rsidR="00215087">
          <w:pgSz w:w="11900" w:h="16840"/>
          <w:pgMar w:top="400" w:right="1440" w:bottom="280" w:left="860" w:header="0" w:footer="76" w:gutter="0"/>
          <w:cols w:space="720"/>
        </w:sectPr>
      </w:pPr>
    </w:p>
    <w:p w14:paraId="2943B9D9" w14:textId="77777777" w:rsidR="00215087" w:rsidRDefault="006D477A">
      <w:pPr>
        <w:pStyle w:val="Textkrper"/>
        <w:spacing w:before="53" w:line="264" w:lineRule="auto"/>
        <w:ind w:left="143" w:right="143" w:firstLine="475"/>
      </w:pPr>
      <w:r>
        <w:lastRenderedPageBreak/>
        <w:t xml:space="preserve">Goethe </w:t>
      </w:r>
      <w:r>
        <w:rPr>
          <w:spacing w:val="-4"/>
        </w:rPr>
        <w:t xml:space="preserve">unterscheidet </w:t>
      </w:r>
      <w:r>
        <w:t xml:space="preserve">drei </w:t>
      </w:r>
      <w:r>
        <w:rPr>
          <w:spacing w:val="-3"/>
        </w:rPr>
        <w:t xml:space="preserve">Methoden </w:t>
      </w:r>
      <w:r>
        <w:t xml:space="preserve">der naturwissen- </w:t>
      </w:r>
      <w:r>
        <w:rPr>
          <w:spacing w:val="-8"/>
        </w:rPr>
        <w:t xml:space="preserve">schaftlichen </w:t>
      </w:r>
      <w:r>
        <w:rPr>
          <w:spacing w:val="-3"/>
        </w:rPr>
        <w:t xml:space="preserve">Forschung. </w:t>
      </w:r>
      <w:r>
        <w:rPr>
          <w:spacing w:val="-8"/>
        </w:rPr>
        <w:t xml:space="preserve">Dieselben </w:t>
      </w:r>
      <w:r>
        <w:rPr>
          <w:spacing w:val="-3"/>
        </w:rPr>
        <w:t xml:space="preserve">beruhen </w:t>
      </w:r>
      <w:r>
        <w:rPr>
          <w:spacing w:val="-8"/>
        </w:rPr>
        <w:t xml:space="preserve">auf </w:t>
      </w:r>
      <w:r>
        <w:t xml:space="preserve">drei ver- </w:t>
      </w:r>
      <w:r>
        <w:rPr>
          <w:spacing w:val="-9"/>
        </w:rPr>
        <w:t xml:space="preserve">schiedenen </w:t>
      </w:r>
      <w:r>
        <w:rPr>
          <w:spacing w:val="-10"/>
        </w:rPr>
        <w:t xml:space="preserve">Auffassungen </w:t>
      </w:r>
      <w:r>
        <w:t xml:space="preserve">der Phänomene. Die </w:t>
      </w:r>
      <w:r>
        <w:rPr>
          <w:spacing w:val="-6"/>
        </w:rPr>
        <w:t xml:space="preserve">erste </w:t>
      </w:r>
      <w:r>
        <w:t xml:space="preserve">Me- </w:t>
      </w:r>
      <w:r>
        <w:rPr>
          <w:spacing w:val="2"/>
        </w:rPr>
        <w:t xml:space="preserve">thode </w:t>
      </w:r>
      <w:r>
        <w:t xml:space="preserve">ist </w:t>
      </w:r>
      <w:r>
        <w:rPr>
          <w:i/>
        </w:rPr>
        <w:t xml:space="preserve">der gemeine Empirismus, </w:t>
      </w:r>
      <w:r>
        <w:t xml:space="preserve">der nicht </w:t>
      </w:r>
      <w:r>
        <w:rPr>
          <w:spacing w:val="-3"/>
        </w:rPr>
        <w:t xml:space="preserve">über </w:t>
      </w:r>
      <w:r>
        <w:rPr>
          <w:spacing w:val="-6"/>
        </w:rPr>
        <w:t xml:space="preserve">das </w:t>
      </w:r>
      <w:r>
        <w:rPr>
          <w:i/>
        </w:rPr>
        <w:t xml:space="preserve">em- pirische Phänomen, </w:t>
      </w:r>
      <w:r>
        <w:rPr>
          <w:spacing w:val="-4"/>
        </w:rPr>
        <w:t xml:space="preserve">über </w:t>
      </w:r>
      <w:r>
        <w:rPr>
          <w:spacing w:val="-6"/>
        </w:rPr>
        <w:t xml:space="preserve">den </w:t>
      </w:r>
      <w:r>
        <w:t xml:space="preserve">unmittelbaren Tatbestand </w:t>
      </w:r>
      <w:r>
        <w:rPr>
          <w:spacing w:val="-3"/>
        </w:rPr>
        <w:t xml:space="preserve">hinausgeht. </w:t>
      </w:r>
      <w:r>
        <w:t xml:space="preserve">Er </w:t>
      </w:r>
      <w:r>
        <w:rPr>
          <w:spacing w:val="-3"/>
        </w:rPr>
        <w:t xml:space="preserve">bleibt </w:t>
      </w:r>
      <w:r>
        <w:rPr>
          <w:spacing w:val="-7"/>
        </w:rPr>
        <w:t xml:space="preserve">bei </w:t>
      </w:r>
      <w:r>
        <w:rPr>
          <w:i/>
        </w:rPr>
        <w:t xml:space="preserve">einzelnen </w:t>
      </w:r>
      <w:r>
        <w:rPr>
          <w:spacing w:val="-6"/>
        </w:rPr>
        <w:t xml:space="preserve">Erscheinungen stehen. </w:t>
      </w:r>
      <w:r>
        <w:t xml:space="preserve">Will </w:t>
      </w:r>
      <w:r>
        <w:rPr>
          <w:spacing w:val="-3"/>
        </w:rPr>
        <w:t xml:space="preserve">der </w:t>
      </w:r>
      <w:r>
        <w:rPr>
          <w:spacing w:val="-10"/>
        </w:rPr>
        <w:t xml:space="preserve">gemeine </w:t>
      </w:r>
      <w:r>
        <w:rPr>
          <w:spacing w:val="-6"/>
        </w:rPr>
        <w:t xml:space="preserve">Empirismus </w:t>
      </w:r>
      <w:r>
        <w:rPr>
          <w:spacing w:val="-4"/>
        </w:rPr>
        <w:t xml:space="preserve">konsequent </w:t>
      </w:r>
      <w:r>
        <w:rPr>
          <w:spacing w:val="-8"/>
        </w:rPr>
        <w:t xml:space="preserve">sein, </w:t>
      </w:r>
      <w:r>
        <w:rPr>
          <w:spacing w:val="-4"/>
        </w:rPr>
        <w:t xml:space="preserve">so muß er </w:t>
      </w:r>
      <w:r>
        <w:rPr>
          <w:spacing w:val="-11"/>
        </w:rPr>
        <w:t xml:space="preserve">seine </w:t>
      </w:r>
      <w:r>
        <w:rPr>
          <w:spacing w:val="-5"/>
        </w:rPr>
        <w:t xml:space="preserve">ganze </w:t>
      </w:r>
      <w:r>
        <w:t xml:space="preserve">Tätigkeit darauf </w:t>
      </w:r>
      <w:r>
        <w:rPr>
          <w:spacing w:val="-3"/>
        </w:rPr>
        <w:t xml:space="preserve">beschränken, </w:t>
      </w:r>
      <w:r>
        <w:rPr>
          <w:spacing w:val="-8"/>
        </w:rPr>
        <w:t xml:space="preserve">jedes </w:t>
      </w:r>
      <w:r>
        <w:rPr>
          <w:spacing w:val="-7"/>
        </w:rPr>
        <w:t xml:space="preserve">ihm </w:t>
      </w:r>
      <w:r>
        <w:rPr>
          <w:spacing w:val="-12"/>
        </w:rPr>
        <w:t xml:space="preserve">auf- </w:t>
      </w:r>
      <w:r>
        <w:rPr>
          <w:spacing w:val="-3"/>
        </w:rPr>
        <w:t xml:space="preserve">stoßende Phänomen </w:t>
      </w:r>
      <w:r>
        <w:rPr>
          <w:spacing w:val="-8"/>
        </w:rPr>
        <w:t xml:space="preserve">genau </w:t>
      </w:r>
      <w:r>
        <w:rPr>
          <w:spacing w:val="-3"/>
        </w:rPr>
        <w:t xml:space="preserve">nach </w:t>
      </w:r>
      <w:r>
        <w:rPr>
          <w:spacing w:val="-5"/>
        </w:rPr>
        <w:t xml:space="preserve">allen </w:t>
      </w:r>
      <w:r>
        <w:rPr>
          <w:spacing w:val="-4"/>
        </w:rPr>
        <w:t xml:space="preserve">Einzelheiten </w:t>
      </w:r>
      <w:r>
        <w:t xml:space="preserve">zu be- </w:t>
      </w:r>
      <w:r>
        <w:rPr>
          <w:spacing w:val="-7"/>
        </w:rPr>
        <w:t xml:space="preserve">schreiben, </w:t>
      </w:r>
      <w:r>
        <w:rPr>
          <w:spacing w:val="-3"/>
        </w:rPr>
        <w:t xml:space="preserve">d. i. </w:t>
      </w:r>
      <w:r>
        <w:rPr>
          <w:spacing w:val="-5"/>
        </w:rPr>
        <w:t xml:space="preserve">den </w:t>
      </w:r>
      <w:r>
        <w:rPr>
          <w:spacing w:val="-6"/>
        </w:rPr>
        <w:t xml:space="preserve">empirischen </w:t>
      </w:r>
      <w:r>
        <w:t xml:space="preserve">Tatbestand </w:t>
      </w:r>
      <w:r>
        <w:rPr>
          <w:spacing w:val="-5"/>
        </w:rPr>
        <w:t xml:space="preserve">aufzunehmen. </w:t>
      </w:r>
      <w:r>
        <w:rPr>
          <w:spacing w:val="-10"/>
        </w:rPr>
        <w:t xml:space="preserve">Wissenschaft </w:t>
      </w:r>
      <w:r>
        <w:t xml:space="preserve">wäre </w:t>
      </w:r>
      <w:r>
        <w:rPr>
          <w:spacing w:val="-5"/>
        </w:rPr>
        <w:t xml:space="preserve">ihm </w:t>
      </w:r>
      <w:r>
        <w:rPr>
          <w:spacing w:val="3"/>
        </w:rPr>
        <w:t xml:space="preserve">nur </w:t>
      </w:r>
      <w:r>
        <w:rPr>
          <w:spacing w:val="-4"/>
        </w:rPr>
        <w:t xml:space="preserve">die </w:t>
      </w:r>
      <w:r>
        <w:rPr>
          <w:spacing w:val="-10"/>
        </w:rPr>
        <w:t xml:space="preserve">Summe </w:t>
      </w:r>
      <w:r>
        <w:t xml:space="preserve">aller </w:t>
      </w:r>
      <w:r>
        <w:rPr>
          <w:spacing w:val="-10"/>
        </w:rPr>
        <w:t xml:space="preserve">dieser </w:t>
      </w:r>
      <w:r>
        <w:t xml:space="preserve">Einzel- </w:t>
      </w:r>
      <w:r>
        <w:rPr>
          <w:spacing w:val="-7"/>
        </w:rPr>
        <w:t xml:space="preserve">beschreibungen </w:t>
      </w:r>
      <w:r>
        <w:rPr>
          <w:spacing w:val="-8"/>
        </w:rPr>
        <w:t xml:space="preserve">aufgenommener </w:t>
      </w:r>
      <w:r>
        <w:t xml:space="preserve">Tatbestände. </w:t>
      </w:r>
      <w:r>
        <w:rPr>
          <w:spacing w:val="-8"/>
        </w:rPr>
        <w:t xml:space="preserve">Gegenüber </w:t>
      </w:r>
      <w:r>
        <w:rPr>
          <w:spacing w:val="-6"/>
        </w:rPr>
        <w:t xml:space="preserve">dem </w:t>
      </w:r>
      <w:r>
        <w:rPr>
          <w:spacing w:val="-11"/>
        </w:rPr>
        <w:t xml:space="preserve">gemeinen </w:t>
      </w:r>
      <w:r>
        <w:rPr>
          <w:spacing w:val="-4"/>
        </w:rPr>
        <w:t xml:space="preserve">Empirismus </w:t>
      </w:r>
      <w:r>
        <w:t xml:space="preserve">bildet nun </w:t>
      </w:r>
      <w:r>
        <w:rPr>
          <w:spacing w:val="-3"/>
        </w:rPr>
        <w:t xml:space="preserve">der </w:t>
      </w:r>
      <w:r>
        <w:rPr>
          <w:i/>
        </w:rPr>
        <w:t xml:space="preserve">Rationalismus </w:t>
      </w:r>
      <w:r>
        <w:rPr>
          <w:spacing w:val="-4"/>
        </w:rPr>
        <w:t xml:space="preserve">die </w:t>
      </w:r>
      <w:r>
        <w:t xml:space="preserve">nächst </w:t>
      </w:r>
      <w:r>
        <w:rPr>
          <w:spacing w:val="-5"/>
        </w:rPr>
        <w:t xml:space="preserve">höhere Stufe. </w:t>
      </w:r>
      <w:r>
        <w:rPr>
          <w:spacing w:val="-6"/>
        </w:rPr>
        <w:t xml:space="preserve">Dieser </w:t>
      </w:r>
      <w:r>
        <w:rPr>
          <w:spacing w:val="-4"/>
        </w:rPr>
        <w:t xml:space="preserve">geht </w:t>
      </w:r>
      <w:r>
        <w:rPr>
          <w:spacing w:val="-6"/>
        </w:rPr>
        <w:t xml:space="preserve">auf </w:t>
      </w:r>
      <w:r>
        <w:t xml:space="preserve">das </w:t>
      </w:r>
      <w:r>
        <w:rPr>
          <w:i/>
        </w:rPr>
        <w:t xml:space="preserve">wissenschaft- liche Phänomen. </w:t>
      </w:r>
      <w:r>
        <w:rPr>
          <w:spacing w:val="-8"/>
        </w:rPr>
        <w:t xml:space="preserve">Diese </w:t>
      </w:r>
      <w:r>
        <w:rPr>
          <w:spacing w:val="-4"/>
        </w:rPr>
        <w:t xml:space="preserve">Anschauung </w:t>
      </w:r>
      <w:r>
        <w:t xml:space="preserve">beschränkt </w:t>
      </w:r>
      <w:r>
        <w:rPr>
          <w:spacing w:val="-13"/>
        </w:rPr>
        <w:t xml:space="preserve">sich </w:t>
      </w:r>
      <w:r>
        <w:t xml:space="preserve">nicht </w:t>
      </w:r>
      <w:r>
        <w:rPr>
          <w:spacing w:val="-3"/>
        </w:rPr>
        <w:t xml:space="preserve">mehr </w:t>
      </w:r>
      <w:r>
        <w:rPr>
          <w:spacing w:val="-9"/>
        </w:rPr>
        <w:t xml:space="preserve">auf </w:t>
      </w:r>
      <w:r>
        <w:rPr>
          <w:spacing w:val="-4"/>
        </w:rPr>
        <w:t xml:space="preserve">die </w:t>
      </w:r>
      <w:r>
        <w:rPr>
          <w:spacing w:val="-3"/>
        </w:rPr>
        <w:t xml:space="preserve">bloße </w:t>
      </w:r>
      <w:r>
        <w:rPr>
          <w:spacing w:val="-9"/>
        </w:rPr>
        <w:t xml:space="preserve">Beschreibung </w:t>
      </w:r>
      <w:r>
        <w:rPr>
          <w:spacing w:val="-3"/>
        </w:rPr>
        <w:t xml:space="preserve">der </w:t>
      </w:r>
      <w:r>
        <w:t xml:space="preserve">Phänomene, </w:t>
      </w:r>
      <w:r>
        <w:rPr>
          <w:spacing w:val="-6"/>
        </w:rPr>
        <w:t xml:space="preserve">sondern </w:t>
      </w:r>
      <w:r>
        <w:rPr>
          <w:spacing w:val="-10"/>
        </w:rPr>
        <w:t xml:space="preserve">sie </w:t>
      </w:r>
      <w:r>
        <w:rPr>
          <w:spacing w:val="-4"/>
        </w:rPr>
        <w:t xml:space="preserve">sucht </w:t>
      </w:r>
      <w:r>
        <w:rPr>
          <w:spacing w:val="-10"/>
        </w:rPr>
        <w:t xml:space="preserve">dieselben </w:t>
      </w:r>
      <w:r>
        <w:t>durc</w:t>
      </w:r>
      <w:r>
        <w:t xml:space="preserve">h </w:t>
      </w:r>
      <w:r>
        <w:rPr>
          <w:spacing w:val="-6"/>
        </w:rPr>
        <w:t xml:space="preserve">Aufdeckung </w:t>
      </w:r>
      <w:r>
        <w:rPr>
          <w:spacing w:val="-4"/>
        </w:rPr>
        <w:t xml:space="preserve">der Ursachen, </w:t>
      </w:r>
      <w:r>
        <w:t xml:space="preserve">durch </w:t>
      </w:r>
      <w:r>
        <w:rPr>
          <w:spacing w:val="-5"/>
        </w:rPr>
        <w:t xml:space="preserve">Aufstellung </w:t>
      </w:r>
      <w:r>
        <w:t xml:space="preserve">von Hypothesen </w:t>
      </w:r>
      <w:r>
        <w:rPr>
          <w:spacing w:val="-3"/>
        </w:rPr>
        <w:t xml:space="preserve">usw. </w:t>
      </w:r>
      <w:r>
        <w:t xml:space="preserve">zu </w:t>
      </w:r>
      <w:r>
        <w:rPr>
          <w:i/>
        </w:rPr>
        <w:t xml:space="preserve">erklären. </w:t>
      </w:r>
      <w:r>
        <w:t xml:space="preserve">Es </w:t>
      </w:r>
      <w:r>
        <w:rPr>
          <w:spacing w:val="-4"/>
        </w:rPr>
        <w:t xml:space="preserve">ist die Stufe, </w:t>
      </w:r>
      <w:r>
        <w:rPr>
          <w:spacing w:val="-3"/>
        </w:rPr>
        <w:t xml:space="preserve">wo </w:t>
      </w:r>
      <w:r>
        <w:t xml:space="preserve">der Verstand </w:t>
      </w:r>
      <w:r>
        <w:rPr>
          <w:spacing w:val="-6"/>
        </w:rPr>
        <w:t xml:space="preserve">aus </w:t>
      </w:r>
      <w:r>
        <w:rPr>
          <w:spacing w:val="-5"/>
        </w:rPr>
        <w:t xml:space="preserve">den </w:t>
      </w:r>
      <w:r>
        <w:rPr>
          <w:spacing w:val="-6"/>
        </w:rPr>
        <w:t xml:space="preserve">Erscheinungen </w:t>
      </w:r>
      <w:r>
        <w:rPr>
          <w:spacing w:val="-9"/>
        </w:rPr>
        <w:t xml:space="preserve">auf </w:t>
      </w:r>
      <w:r>
        <w:rPr>
          <w:spacing w:val="-4"/>
        </w:rPr>
        <w:t>deren</w:t>
      </w:r>
    </w:p>
    <w:p w14:paraId="2943B9DA" w14:textId="77777777" w:rsidR="00215087" w:rsidRDefault="00215087">
      <w:pPr>
        <w:pStyle w:val="Textkrper"/>
        <w:spacing w:before="7"/>
        <w:jc w:val="left"/>
        <w:rPr>
          <w:sz w:val="46"/>
        </w:rPr>
      </w:pPr>
    </w:p>
    <w:p w14:paraId="2943B9DB" w14:textId="77777777" w:rsidR="00215087" w:rsidRDefault="006D477A">
      <w:pPr>
        <w:spacing w:line="225" w:lineRule="auto"/>
        <w:ind w:left="479" w:right="117"/>
        <w:jc w:val="both"/>
        <w:rPr>
          <w:b/>
          <w:i/>
          <w:sz w:val="32"/>
        </w:rPr>
      </w:pPr>
      <w:r>
        <w:rPr>
          <w:b/>
          <w:spacing w:val="-5"/>
          <w:sz w:val="32"/>
        </w:rPr>
        <w:t xml:space="preserve">leitung </w:t>
      </w:r>
      <w:r>
        <w:rPr>
          <w:b/>
          <w:spacing w:val="-4"/>
          <w:sz w:val="32"/>
        </w:rPr>
        <w:t xml:space="preserve">S. </w:t>
      </w:r>
      <w:r>
        <w:rPr>
          <w:b/>
          <w:spacing w:val="6"/>
          <w:sz w:val="32"/>
        </w:rPr>
        <w:t xml:space="preserve">XXXVIII </w:t>
      </w:r>
      <w:r>
        <w:rPr>
          <w:b/>
          <w:spacing w:val="-10"/>
          <w:sz w:val="32"/>
        </w:rPr>
        <w:t xml:space="preserve">zum </w:t>
      </w:r>
      <w:r>
        <w:rPr>
          <w:b/>
          <w:sz w:val="32"/>
        </w:rPr>
        <w:t xml:space="preserve">34. </w:t>
      </w:r>
      <w:r>
        <w:rPr>
          <w:b/>
          <w:spacing w:val="-8"/>
          <w:sz w:val="32"/>
        </w:rPr>
        <w:t xml:space="preserve">Bande </w:t>
      </w:r>
      <w:r>
        <w:rPr>
          <w:b/>
          <w:spacing w:val="-10"/>
          <w:sz w:val="32"/>
        </w:rPr>
        <w:t xml:space="preserve">dieser Goethe-Ausgabe  </w:t>
      </w:r>
      <w:r>
        <w:rPr>
          <w:b/>
          <w:spacing w:val="-8"/>
          <w:sz w:val="32"/>
        </w:rPr>
        <w:t xml:space="preserve">sagte </w:t>
      </w:r>
      <w:r>
        <w:rPr>
          <w:b/>
          <w:sz w:val="32"/>
        </w:rPr>
        <w:t xml:space="preserve">ich: </w:t>
      </w:r>
      <w:r>
        <w:rPr>
          <w:b/>
          <w:spacing w:val="-10"/>
          <w:sz w:val="32"/>
        </w:rPr>
        <w:t xml:space="preserve">Leider </w:t>
      </w:r>
      <w:r>
        <w:rPr>
          <w:b/>
          <w:spacing w:val="-9"/>
          <w:sz w:val="32"/>
        </w:rPr>
        <w:t xml:space="preserve">scheint </w:t>
      </w:r>
      <w:r>
        <w:rPr>
          <w:b/>
          <w:spacing w:val="-10"/>
          <w:sz w:val="32"/>
        </w:rPr>
        <w:t xml:space="preserve">der </w:t>
      </w:r>
      <w:r>
        <w:rPr>
          <w:b/>
          <w:spacing w:val="-5"/>
          <w:sz w:val="32"/>
        </w:rPr>
        <w:t xml:space="preserve">Aufsatz </w:t>
      </w:r>
      <w:r>
        <w:rPr>
          <w:b/>
          <w:spacing w:val="-9"/>
          <w:sz w:val="32"/>
        </w:rPr>
        <w:t xml:space="preserve">verlorengegangen </w:t>
      </w:r>
      <w:r>
        <w:rPr>
          <w:b/>
          <w:spacing w:val="-5"/>
          <w:sz w:val="32"/>
        </w:rPr>
        <w:t xml:space="preserve">zu </w:t>
      </w:r>
      <w:r>
        <w:rPr>
          <w:b/>
          <w:spacing w:val="-8"/>
          <w:sz w:val="32"/>
        </w:rPr>
        <w:t xml:space="preserve">sein, </w:t>
      </w:r>
      <w:r>
        <w:rPr>
          <w:b/>
          <w:spacing w:val="-12"/>
          <w:sz w:val="32"/>
        </w:rPr>
        <w:t xml:space="preserve">der </w:t>
      </w:r>
      <w:r>
        <w:rPr>
          <w:b/>
          <w:spacing w:val="-9"/>
          <w:sz w:val="32"/>
        </w:rPr>
        <w:t xml:space="preserve">den </w:t>
      </w:r>
      <w:r>
        <w:rPr>
          <w:b/>
          <w:spacing w:val="-8"/>
          <w:sz w:val="32"/>
        </w:rPr>
        <w:t xml:space="preserve">Ansichten Goethes </w:t>
      </w:r>
      <w:r>
        <w:rPr>
          <w:b/>
          <w:spacing w:val="-12"/>
          <w:sz w:val="32"/>
        </w:rPr>
        <w:t xml:space="preserve">über </w:t>
      </w:r>
      <w:r>
        <w:rPr>
          <w:b/>
          <w:spacing w:val="-10"/>
          <w:sz w:val="32"/>
        </w:rPr>
        <w:t xml:space="preserve">Erfahrung, </w:t>
      </w:r>
      <w:r>
        <w:rPr>
          <w:b/>
          <w:spacing w:val="-9"/>
          <w:sz w:val="32"/>
        </w:rPr>
        <w:t xml:space="preserve">Versuch </w:t>
      </w:r>
      <w:r>
        <w:rPr>
          <w:b/>
          <w:spacing w:val="-7"/>
          <w:sz w:val="32"/>
        </w:rPr>
        <w:t xml:space="preserve">und </w:t>
      </w:r>
      <w:r>
        <w:rPr>
          <w:b/>
          <w:spacing w:val="-10"/>
          <w:sz w:val="32"/>
        </w:rPr>
        <w:t xml:space="preserve">wissenschaftliches </w:t>
      </w:r>
      <w:r>
        <w:rPr>
          <w:b/>
          <w:spacing w:val="-11"/>
          <w:sz w:val="32"/>
        </w:rPr>
        <w:t xml:space="preserve">Erkennen </w:t>
      </w:r>
      <w:r>
        <w:rPr>
          <w:b/>
          <w:spacing w:val="-8"/>
          <w:sz w:val="32"/>
        </w:rPr>
        <w:t xml:space="preserve">zur </w:t>
      </w:r>
      <w:r>
        <w:rPr>
          <w:b/>
          <w:spacing w:val="-10"/>
          <w:sz w:val="32"/>
        </w:rPr>
        <w:t xml:space="preserve">besten </w:t>
      </w:r>
      <w:r>
        <w:rPr>
          <w:b/>
          <w:spacing w:val="-7"/>
          <w:sz w:val="32"/>
        </w:rPr>
        <w:t xml:space="preserve">Stütze </w:t>
      </w:r>
      <w:r>
        <w:rPr>
          <w:b/>
          <w:spacing w:val="-8"/>
          <w:sz w:val="32"/>
        </w:rPr>
        <w:t xml:space="preserve">dienen </w:t>
      </w:r>
      <w:r>
        <w:rPr>
          <w:b/>
          <w:spacing w:val="-4"/>
          <w:sz w:val="32"/>
        </w:rPr>
        <w:t xml:space="preserve">könnte. </w:t>
      </w:r>
      <w:r>
        <w:rPr>
          <w:b/>
          <w:spacing w:val="-5"/>
          <w:sz w:val="32"/>
        </w:rPr>
        <w:t xml:space="preserve">Er </w:t>
      </w:r>
      <w:r>
        <w:rPr>
          <w:b/>
          <w:spacing w:val="-4"/>
          <w:sz w:val="32"/>
        </w:rPr>
        <w:t xml:space="preserve">ist </w:t>
      </w:r>
      <w:r>
        <w:rPr>
          <w:b/>
          <w:spacing w:val="-13"/>
          <w:sz w:val="32"/>
        </w:rPr>
        <w:t xml:space="preserve">aber </w:t>
      </w:r>
      <w:r>
        <w:rPr>
          <w:b/>
          <w:spacing w:val="-7"/>
          <w:sz w:val="32"/>
        </w:rPr>
        <w:t xml:space="preserve">nicht </w:t>
      </w:r>
      <w:r>
        <w:rPr>
          <w:b/>
          <w:spacing w:val="-6"/>
          <w:sz w:val="32"/>
        </w:rPr>
        <w:t xml:space="preserve">verloren- </w:t>
      </w:r>
      <w:r>
        <w:rPr>
          <w:b/>
          <w:spacing w:val="-8"/>
          <w:sz w:val="32"/>
        </w:rPr>
        <w:t xml:space="preserve">gegangen, </w:t>
      </w:r>
      <w:r>
        <w:rPr>
          <w:b/>
          <w:spacing w:val="-11"/>
          <w:sz w:val="32"/>
        </w:rPr>
        <w:t xml:space="preserve">sondern </w:t>
      </w:r>
      <w:r>
        <w:rPr>
          <w:b/>
          <w:spacing w:val="-5"/>
          <w:sz w:val="32"/>
        </w:rPr>
        <w:t xml:space="preserve">hat </w:t>
      </w:r>
      <w:r>
        <w:rPr>
          <w:b/>
          <w:spacing w:val="-8"/>
          <w:sz w:val="32"/>
        </w:rPr>
        <w:t xml:space="preserve">sich </w:t>
      </w:r>
      <w:r>
        <w:rPr>
          <w:b/>
          <w:spacing w:val="-5"/>
          <w:sz w:val="32"/>
        </w:rPr>
        <w:t xml:space="preserve">in </w:t>
      </w:r>
      <w:r>
        <w:rPr>
          <w:b/>
          <w:spacing w:val="-10"/>
          <w:sz w:val="32"/>
        </w:rPr>
        <w:t xml:space="preserve">der </w:t>
      </w:r>
      <w:r>
        <w:rPr>
          <w:b/>
          <w:spacing w:val="-7"/>
          <w:sz w:val="32"/>
        </w:rPr>
        <w:t xml:space="preserve">obigen </w:t>
      </w:r>
      <w:r>
        <w:rPr>
          <w:b/>
          <w:spacing w:val="-11"/>
          <w:sz w:val="32"/>
        </w:rPr>
        <w:t xml:space="preserve">Form </w:t>
      </w:r>
      <w:r>
        <w:rPr>
          <w:b/>
          <w:spacing w:val="-5"/>
          <w:sz w:val="32"/>
        </w:rPr>
        <w:t xml:space="preserve">im </w:t>
      </w:r>
      <w:r>
        <w:rPr>
          <w:b/>
          <w:spacing w:val="-6"/>
          <w:sz w:val="32"/>
        </w:rPr>
        <w:t xml:space="preserve">Goethe-Archiv </w:t>
      </w:r>
      <w:r>
        <w:rPr>
          <w:b/>
          <w:spacing w:val="-8"/>
          <w:sz w:val="32"/>
        </w:rPr>
        <w:t xml:space="preserve">gefunden. </w:t>
      </w:r>
      <w:r>
        <w:rPr>
          <w:b/>
          <w:spacing w:val="-5"/>
          <w:sz w:val="32"/>
        </w:rPr>
        <w:t xml:space="preserve">(Vgl. </w:t>
      </w:r>
      <w:r>
        <w:rPr>
          <w:b/>
          <w:spacing w:val="-8"/>
          <w:sz w:val="32"/>
        </w:rPr>
        <w:t xml:space="preserve">Weim. </w:t>
      </w:r>
      <w:r>
        <w:rPr>
          <w:b/>
          <w:spacing w:val="-9"/>
          <w:sz w:val="32"/>
        </w:rPr>
        <w:t xml:space="preserve">Goethe-Ausgabe </w:t>
      </w:r>
      <w:r>
        <w:rPr>
          <w:b/>
          <w:sz w:val="32"/>
        </w:rPr>
        <w:t xml:space="preserve">II. </w:t>
      </w:r>
      <w:r>
        <w:rPr>
          <w:b/>
          <w:spacing w:val="-5"/>
          <w:sz w:val="32"/>
        </w:rPr>
        <w:t xml:space="preserve">Abt. </w:t>
      </w:r>
      <w:r>
        <w:rPr>
          <w:b/>
          <w:spacing w:val="-7"/>
          <w:sz w:val="32"/>
        </w:rPr>
        <w:t xml:space="preserve">Band </w:t>
      </w:r>
      <w:r>
        <w:rPr>
          <w:b/>
          <w:spacing w:val="-3"/>
          <w:sz w:val="32"/>
        </w:rPr>
        <w:t xml:space="preserve">11, </w:t>
      </w:r>
      <w:r>
        <w:rPr>
          <w:b/>
          <w:spacing w:val="-4"/>
          <w:sz w:val="32"/>
        </w:rPr>
        <w:t xml:space="preserve">S. 38 </w:t>
      </w:r>
      <w:r>
        <w:rPr>
          <w:b/>
          <w:spacing w:val="-3"/>
          <w:sz w:val="32"/>
        </w:rPr>
        <w:t xml:space="preserve">ff.)  </w:t>
      </w:r>
      <w:r>
        <w:rPr>
          <w:b/>
          <w:spacing w:val="-6"/>
          <w:sz w:val="32"/>
        </w:rPr>
        <w:t xml:space="preserve">Er </w:t>
      </w:r>
      <w:r>
        <w:rPr>
          <w:b/>
          <w:spacing w:val="-5"/>
          <w:sz w:val="32"/>
        </w:rPr>
        <w:t xml:space="preserve">trägt </w:t>
      </w:r>
      <w:r>
        <w:rPr>
          <w:b/>
          <w:spacing w:val="-10"/>
          <w:sz w:val="32"/>
        </w:rPr>
        <w:t xml:space="preserve">das </w:t>
      </w:r>
      <w:r>
        <w:rPr>
          <w:b/>
          <w:spacing w:val="-4"/>
          <w:sz w:val="32"/>
        </w:rPr>
        <w:t xml:space="preserve">Datum 15. </w:t>
      </w:r>
      <w:r>
        <w:rPr>
          <w:b/>
          <w:spacing w:val="-12"/>
          <w:sz w:val="32"/>
        </w:rPr>
        <w:t xml:space="preserve">Januar </w:t>
      </w:r>
      <w:r>
        <w:rPr>
          <w:b/>
          <w:spacing w:val="-9"/>
          <w:sz w:val="32"/>
        </w:rPr>
        <w:t xml:space="preserve">1798 </w:t>
      </w:r>
      <w:r>
        <w:rPr>
          <w:b/>
          <w:spacing w:val="-7"/>
          <w:sz w:val="32"/>
        </w:rPr>
        <w:t xml:space="preserve">und </w:t>
      </w:r>
      <w:r>
        <w:rPr>
          <w:b/>
          <w:spacing w:val="-4"/>
          <w:sz w:val="32"/>
        </w:rPr>
        <w:t xml:space="preserve">ist </w:t>
      </w:r>
      <w:r>
        <w:rPr>
          <w:b/>
          <w:spacing w:val="-6"/>
          <w:sz w:val="32"/>
        </w:rPr>
        <w:t xml:space="preserve">am </w:t>
      </w:r>
      <w:r>
        <w:rPr>
          <w:b/>
          <w:spacing w:val="-8"/>
          <w:sz w:val="32"/>
        </w:rPr>
        <w:t xml:space="preserve">17. </w:t>
      </w:r>
      <w:r>
        <w:rPr>
          <w:b/>
          <w:spacing w:val="-6"/>
          <w:sz w:val="32"/>
        </w:rPr>
        <w:t xml:space="preserve">an </w:t>
      </w:r>
      <w:r>
        <w:rPr>
          <w:b/>
          <w:spacing w:val="-10"/>
          <w:sz w:val="32"/>
        </w:rPr>
        <w:t xml:space="preserve">Schiller </w:t>
      </w:r>
      <w:r>
        <w:rPr>
          <w:b/>
          <w:spacing w:val="-4"/>
          <w:sz w:val="32"/>
        </w:rPr>
        <w:t xml:space="preserve">ge- </w:t>
      </w:r>
      <w:r>
        <w:rPr>
          <w:b/>
          <w:spacing w:val="-8"/>
          <w:sz w:val="32"/>
        </w:rPr>
        <w:t xml:space="preserve">sandt </w:t>
      </w:r>
      <w:r>
        <w:rPr>
          <w:b/>
          <w:spacing w:val="-6"/>
          <w:sz w:val="32"/>
        </w:rPr>
        <w:t xml:space="preserve">worden. Er </w:t>
      </w:r>
      <w:r>
        <w:rPr>
          <w:b/>
          <w:spacing w:val="-5"/>
          <w:sz w:val="32"/>
        </w:rPr>
        <w:t xml:space="preserve">stellt </w:t>
      </w:r>
      <w:r>
        <w:rPr>
          <w:b/>
          <w:spacing w:val="-8"/>
          <w:sz w:val="32"/>
        </w:rPr>
        <w:t xml:space="preserve">sich </w:t>
      </w:r>
      <w:r>
        <w:rPr>
          <w:b/>
          <w:spacing w:val="-5"/>
          <w:sz w:val="32"/>
        </w:rPr>
        <w:t xml:space="preserve">als </w:t>
      </w:r>
      <w:r>
        <w:rPr>
          <w:b/>
          <w:spacing w:val="-8"/>
          <w:sz w:val="32"/>
        </w:rPr>
        <w:t xml:space="preserve">Fortsetzung </w:t>
      </w:r>
      <w:r>
        <w:rPr>
          <w:b/>
          <w:spacing w:val="-10"/>
          <w:sz w:val="32"/>
        </w:rPr>
        <w:t xml:space="preserve">des </w:t>
      </w:r>
      <w:r>
        <w:rPr>
          <w:b/>
          <w:spacing w:val="-3"/>
          <w:sz w:val="32"/>
        </w:rPr>
        <w:t xml:space="preserve">Aufsatzes: </w:t>
      </w:r>
      <w:r>
        <w:rPr>
          <w:b/>
          <w:spacing w:val="-22"/>
          <w:sz w:val="32"/>
        </w:rPr>
        <w:t xml:space="preserve">&lt;Der </w:t>
      </w:r>
      <w:r>
        <w:rPr>
          <w:b/>
          <w:spacing w:val="-10"/>
          <w:sz w:val="32"/>
        </w:rPr>
        <w:t xml:space="preserve">Versuch </w:t>
      </w:r>
      <w:r>
        <w:rPr>
          <w:b/>
          <w:spacing w:val="-5"/>
          <w:sz w:val="32"/>
        </w:rPr>
        <w:t xml:space="preserve">als </w:t>
      </w:r>
      <w:r>
        <w:rPr>
          <w:b/>
          <w:spacing w:val="-8"/>
          <w:sz w:val="32"/>
        </w:rPr>
        <w:t xml:space="preserve">Vermittler </w:t>
      </w:r>
      <w:r>
        <w:rPr>
          <w:b/>
          <w:sz w:val="32"/>
        </w:rPr>
        <w:t xml:space="preserve">von </w:t>
      </w:r>
      <w:r>
        <w:rPr>
          <w:b/>
          <w:spacing w:val="-10"/>
          <w:sz w:val="32"/>
        </w:rPr>
        <w:t xml:space="preserve">Subjekt </w:t>
      </w:r>
      <w:r>
        <w:rPr>
          <w:b/>
          <w:sz w:val="32"/>
        </w:rPr>
        <w:t xml:space="preserve">und </w:t>
      </w:r>
      <w:r>
        <w:rPr>
          <w:b/>
          <w:spacing w:val="-18"/>
          <w:sz w:val="32"/>
        </w:rPr>
        <w:t xml:space="preserve">Objekt&gt; </w:t>
      </w:r>
      <w:r>
        <w:rPr>
          <w:b/>
          <w:spacing w:val="-10"/>
          <w:sz w:val="32"/>
        </w:rPr>
        <w:t xml:space="preserve">dar. </w:t>
      </w:r>
      <w:r>
        <w:rPr>
          <w:b/>
          <w:spacing w:val="-4"/>
          <w:sz w:val="32"/>
        </w:rPr>
        <w:t xml:space="preserve">Ich </w:t>
      </w:r>
      <w:r>
        <w:rPr>
          <w:b/>
          <w:spacing w:val="-14"/>
          <w:sz w:val="32"/>
        </w:rPr>
        <w:t xml:space="preserve">habe </w:t>
      </w:r>
      <w:r>
        <w:rPr>
          <w:b/>
          <w:spacing w:val="-7"/>
          <w:sz w:val="32"/>
        </w:rPr>
        <w:t xml:space="preserve">den </w:t>
      </w:r>
      <w:r>
        <w:rPr>
          <w:b/>
          <w:spacing w:val="-10"/>
          <w:sz w:val="32"/>
        </w:rPr>
        <w:t xml:space="preserve">Gedankengang </w:t>
      </w:r>
      <w:r>
        <w:rPr>
          <w:b/>
          <w:spacing w:val="-7"/>
          <w:sz w:val="32"/>
        </w:rPr>
        <w:t xml:space="preserve">des </w:t>
      </w:r>
      <w:r>
        <w:rPr>
          <w:b/>
          <w:spacing w:val="-6"/>
          <w:sz w:val="32"/>
        </w:rPr>
        <w:t xml:space="preserve">Aufsatzes </w:t>
      </w:r>
      <w:r>
        <w:rPr>
          <w:b/>
          <w:spacing w:val="-10"/>
          <w:sz w:val="32"/>
        </w:rPr>
        <w:t xml:space="preserve">aus dem </w:t>
      </w:r>
      <w:r>
        <w:rPr>
          <w:b/>
          <w:spacing w:val="-9"/>
          <w:sz w:val="32"/>
        </w:rPr>
        <w:t xml:space="preserve">Goethe-Schillerschen </w:t>
      </w:r>
      <w:r>
        <w:rPr>
          <w:b/>
          <w:spacing w:val="-11"/>
          <w:sz w:val="32"/>
        </w:rPr>
        <w:t xml:space="preserve">Brief- </w:t>
      </w:r>
      <w:r>
        <w:rPr>
          <w:b/>
          <w:spacing w:val="-6"/>
          <w:sz w:val="32"/>
        </w:rPr>
        <w:t xml:space="preserve">wechsel </w:t>
      </w:r>
      <w:r>
        <w:rPr>
          <w:b/>
          <w:spacing w:val="-11"/>
          <w:sz w:val="32"/>
        </w:rPr>
        <w:t xml:space="preserve">entnommen </w:t>
      </w:r>
      <w:r>
        <w:rPr>
          <w:b/>
          <w:spacing w:val="-7"/>
          <w:sz w:val="32"/>
        </w:rPr>
        <w:t xml:space="preserve">und </w:t>
      </w:r>
      <w:r>
        <w:rPr>
          <w:b/>
          <w:spacing w:val="-4"/>
          <w:sz w:val="32"/>
        </w:rPr>
        <w:t xml:space="preserve">in </w:t>
      </w:r>
      <w:r>
        <w:rPr>
          <w:b/>
          <w:spacing w:val="-10"/>
          <w:sz w:val="32"/>
        </w:rPr>
        <w:t xml:space="preserve">genannter </w:t>
      </w:r>
      <w:r>
        <w:rPr>
          <w:b/>
          <w:spacing w:val="-7"/>
          <w:sz w:val="32"/>
        </w:rPr>
        <w:t xml:space="preserve">Einleitung </w:t>
      </w:r>
      <w:r>
        <w:rPr>
          <w:b/>
          <w:spacing w:val="-4"/>
          <w:sz w:val="32"/>
        </w:rPr>
        <w:t xml:space="preserve">S. </w:t>
      </w:r>
      <w:r>
        <w:rPr>
          <w:b/>
          <w:spacing w:val="12"/>
          <w:sz w:val="32"/>
        </w:rPr>
        <w:t xml:space="preserve">XXXIX </w:t>
      </w:r>
      <w:r>
        <w:rPr>
          <w:b/>
          <w:spacing w:val="-4"/>
          <w:sz w:val="32"/>
        </w:rPr>
        <w:t xml:space="preserve">f. </w:t>
      </w:r>
      <w:r>
        <w:rPr>
          <w:b/>
          <w:spacing w:val="-10"/>
          <w:sz w:val="32"/>
        </w:rPr>
        <w:t xml:space="preserve">genau </w:t>
      </w:r>
      <w:r>
        <w:rPr>
          <w:b/>
          <w:spacing w:val="-4"/>
          <w:sz w:val="32"/>
        </w:rPr>
        <w:t xml:space="preserve">in </w:t>
      </w:r>
      <w:r>
        <w:rPr>
          <w:b/>
          <w:spacing w:val="-8"/>
          <w:sz w:val="32"/>
        </w:rPr>
        <w:t xml:space="preserve">der </w:t>
      </w:r>
      <w:r>
        <w:rPr>
          <w:b/>
          <w:spacing w:val="-12"/>
          <w:sz w:val="32"/>
        </w:rPr>
        <w:t xml:space="preserve">Weise </w:t>
      </w:r>
      <w:r>
        <w:rPr>
          <w:b/>
          <w:spacing w:val="-9"/>
          <w:sz w:val="32"/>
        </w:rPr>
        <w:t xml:space="preserve">angegeben, </w:t>
      </w:r>
      <w:r>
        <w:rPr>
          <w:b/>
          <w:spacing w:val="-4"/>
          <w:sz w:val="32"/>
        </w:rPr>
        <w:t xml:space="preserve">die </w:t>
      </w:r>
      <w:r>
        <w:rPr>
          <w:b/>
          <w:spacing w:val="-6"/>
          <w:sz w:val="32"/>
        </w:rPr>
        <w:t xml:space="preserve">sich </w:t>
      </w:r>
      <w:r>
        <w:rPr>
          <w:b/>
          <w:spacing w:val="-3"/>
          <w:sz w:val="32"/>
        </w:rPr>
        <w:t xml:space="preserve">jetzt </w:t>
      </w:r>
      <w:r>
        <w:rPr>
          <w:b/>
          <w:spacing w:val="-8"/>
          <w:sz w:val="32"/>
        </w:rPr>
        <w:t xml:space="preserve">vorgefunden </w:t>
      </w:r>
      <w:r>
        <w:rPr>
          <w:b/>
          <w:spacing w:val="-3"/>
          <w:sz w:val="32"/>
        </w:rPr>
        <w:t xml:space="preserve">hat. </w:t>
      </w:r>
      <w:r>
        <w:rPr>
          <w:b/>
          <w:spacing w:val="-7"/>
          <w:sz w:val="32"/>
        </w:rPr>
        <w:t xml:space="preserve">Inhaltlich </w:t>
      </w:r>
      <w:r>
        <w:rPr>
          <w:b/>
          <w:spacing w:val="-3"/>
          <w:sz w:val="32"/>
        </w:rPr>
        <w:t xml:space="preserve">wird </w:t>
      </w:r>
      <w:r>
        <w:rPr>
          <w:b/>
          <w:spacing w:val="-10"/>
          <w:sz w:val="32"/>
        </w:rPr>
        <w:t xml:space="preserve">durch den </w:t>
      </w:r>
      <w:r>
        <w:rPr>
          <w:b/>
          <w:spacing w:val="-6"/>
          <w:sz w:val="32"/>
        </w:rPr>
        <w:t xml:space="preserve">Aufsatz </w:t>
      </w:r>
      <w:r>
        <w:rPr>
          <w:b/>
          <w:spacing w:val="-4"/>
          <w:sz w:val="32"/>
        </w:rPr>
        <w:t xml:space="preserve">zu </w:t>
      </w:r>
      <w:r>
        <w:rPr>
          <w:b/>
          <w:spacing w:val="-10"/>
          <w:sz w:val="32"/>
        </w:rPr>
        <w:t xml:space="preserve">meinen </w:t>
      </w:r>
      <w:r>
        <w:rPr>
          <w:b/>
          <w:spacing w:val="-11"/>
          <w:sz w:val="32"/>
        </w:rPr>
        <w:t xml:space="preserve">Ausführungen </w:t>
      </w:r>
      <w:r>
        <w:rPr>
          <w:b/>
          <w:spacing w:val="-7"/>
          <w:sz w:val="32"/>
        </w:rPr>
        <w:t xml:space="preserve">nichts </w:t>
      </w:r>
      <w:r>
        <w:rPr>
          <w:b/>
          <w:spacing w:val="-6"/>
          <w:sz w:val="32"/>
        </w:rPr>
        <w:t xml:space="preserve">hinzuge- </w:t>
      </w:r>
      <w:r>
        <w:rPr>
          <w:b/>
          <w:sz w:val="32"/>
        </w:rPr>
        <w:t xml:space="preserve">fügt; </w:t>
      </w:r>
      <w:r>
        <w:rPr>
          <w:b/>
          <w:i/>
          <w:sz w:val="32"/>
        </w:rPr>
        <w:t>wohl aber wird meine aus Goethes übrigen Arbeiten gewon- nene</w:t>
      </w:r>
      <w:r>
        <w:rPr>
          <w:b/>
          <w:i/>
          <w:spacing w:val="-29"/>
          <w:sz w:val="32"/>
        </w:rPr>
        <w:t xml:space="preserve"> </w:t>
      </w:r>
      <w:r>
        <w:rPr>
          <w:b/>
          <w:i/>
          <w:sz w:val="32"/>
        </w:rPr>
        <w:t>Ansicht</w:t>
      </w:r>
      <w:r>
        <w:rPr>
          <w:b/>
          <w:i/>
          <w:spacing w:val="-28"/>
          <w:sz w:val="32"/>
        </w:rPr>
        <w:t xml:space="preserve"> </w:t>
      </w:r>
      <w:r>
        <w:rPr>
          <w:b/>
          <w:i/>
          <w:sz w:val="32"/>
        </w:rPr>
        <w:t>über</w:t>
      </w:r>
      <w:r>
        <w:rPr>
          <w:b/>
          <w:i/>
          <w:spacing w:val="-28"/>
          <w:sz w:val="32"/>
        </w:rPr>
        <w:t xml:space="preserve"> </w:t>
      </w:r>
      <w:r>
        <w:rPr>
          <w:b/>
          <w:i/>
          <w:sz w:val="32"/>
        </w:rPr>
        <w:t>seine</w:t>
      </w:r>
      <w:r>
        <w:rPr>
          <w:b/>
          <w:i/>
          <w:spacing w:val="-29"/>
          <w:sz w:val="32"/>
        </w:rPr>
        <w:t xml:space="preserve"> </w:t>
      </w:r>
      <w:r>
        <w:rPr>
          <w:b/>
          <w:i/>
          <w:sz w:val="32"/>
        </w:rPr>
        <w:t>Methode</w:t>
      </w:r>
      <w:r>
        <w:rPr>
          <w:b/>
          <w:i/>
          <w:spacing w:val="-28"/>
          <w:sz w:val="32"/>
        </w:rPr>
        <w:t xml:space="preserve"> </w:t>
      </w:r>
      <w:r>
        <w:rPr>
          <w:b/>
          <w:i/>
          <w:sz w:val="32"/>
        </w:rPr>
        <w:t>und</w:t>
      </w:r>
      <w:r>
        <w:rPr>
          <w:b/>
          <w:i/>
          <w:spacing w:val="-28"/>
          <w:sz w:val="32"/>
        </w:rPr>
        <w:t xml:space="preserve"> </w:t>
      </w:r>
      <w:r>
        <w:rPr>
          <w:b/>
          <w:i/>
          <w:sz w:val="32"/>
        </w:rPr>
        <w:t>Erkenntnisweise</w:t>
      </w:r>
      <w:r>
        <w:rPr>
          <w:b/>
          <w:i/>
          <w:spacing w:val="-29"/>
          <w:sz w:val="32"/>
        </w:rPr>
        <w:t xml:space="preserve"> </w:t>
      </w:r>
      <w:r>
        <w:rPr>
          <w:b/>
          <w:i/>
          <w:sz w:val="32"/>
        </w:rPr>
        <w:t>in</w:t>
      </w:r>
      <w:r>
        <w:rPr>
          <w:b/>
          <w:i/>
          <w:spacing w:val="-28"/>
          <w:sz w:val="32"/>
        </w:rPr>
        <w:t xml:space="preserve"> </w:t>
      </w:r>
      <w:r>
        <w:rPr>
          <w:b/>
          <w:i/>
          <w:sz w:val="32"/>
        </w:rPr>
        <w:t>allen</w:t>
      </w:r>
      <w:r>
        <w:rPr>
          <w:b/>
          <w:i/>
          <w:spacing w:val="-28"/>
          <w:sz w:val="32"/>
        </w:rPr>
        <w:t xml:space="preserve"> </w:t>
      </w:r>
      <w:r>
        <w:rPr>
          <w:b/>
          <w:i/>
          <w:sz w:val="32"/>
        </w:rPr>
        <w:t>Punk- ten</w:t>
      </w:r>
      <w:r>
        <w:rPr>
          <w:b/>
          <w:i/>
          <w:spacing w:val="-2"/>
          <w:sz w:val="32"/>
        </w:rPr>
        <w:t xml:space="preserve"> </w:t>
      </w:r>
      <w:r>
        <w:rPr>
          <w:b/>
          <w:i/>
          <w:sz w:val="32"/>
        </w:rPr>
        <w:t>bestätigt.»</w:t>
      </w:r>
    </w:p>
    <w:p w14:paraId="2943B9DC" w14:textId="77777777" w:rsidR="00215087" w:rsidRDefault="00215087">
      <w:pPr>
        <w:spacing w:line="225" w:lineRule="auto"/>
        <w:jc w:val="both"/>
        <w:rPr>
          <w:sz w:val="32"/>
        </w:rPr>
        <w:sectPr w:rsidR="00215087">
          <w:footerReference w:type="default" r:id="rId50"/>
          <w:pgSz w:w="11940" w:h="16860"/>
          <w:pgMar w:top="420" w:right="1440" w:bottom="280" w:left="860" w:header="0" w:footer="95" w:gutter="0"/>
          <w:pgNumType w:start="187"/>
          <w:cols w:space="720"/>
        </w:sectPr>
      </w:pPr>
    </w:p>
    <w:p w14:paraId="2943B9DD" w14:textId="77777777" w:rsidR="00215087" w:rsidRDefault="006D477A">
      <w:pPr>
        <w:spacing w:before="67" w:line="276" w:lineRule="auto"/>
        <w:ind w:left="119" w:right="140" w:firstLine="24"/>
        <w:jc w:val="both"/>
        <w:rPr>
          <w:sz w:val="38"/>
        </w:rPr>
      </w:pPr>
      <w:r>
        <w:rPr>
          <w:sz w:val="38"/>
        </w:rPr>
        <w:lastRenderedPageBreak/>
        <w:t xml:space="preserve">Ursachen </w:t>
      </w:r>
      <w:r>
        <w:rPr>
          <w:spacing w:val="4"/>
          <w:sz w:val="38"/>
        </w:rPr>
        <w:t xml:space="preserve">und Zusammenhänge </w:t>
      </w:r>
      <w:r>
        <w:rPr>
          <w:i/>
          <w:sz w:val="38"/>
        </w:rPr>
        <w:t xml:space="preserve">schließt. </w:t>
      </w:r>
      <w:r>
        <w:rPr>
          <w:sz w:val="38"/>
        </w:rPr>
        <w:t xml:space="preserve">Sowohl die </w:t>
      </w:r>
      <w:r>
        <w:rPr>
          <w:spacing w:val="3"/>
          <w:sz w:val="38"/>
        </w:rPr>
        <w:t xml:space="preserve">erstere </w:t>
      </w:r>
      <w:r>
        <w:rPr>
          <w:sz w:val="38"/>
        </w:rPr>
        <w:t xml:space="preserve">wie </w:t>
      </w:r>
      <w:r>
        <w:rPr>
          <w:spacing w:val="2"/>
          <w:sz w:val="38"/>
        </w:rPr>
        <w:t xml:space="preserve">die </w:t>
      </w:r>
      <w:r>
        <w:rPr>
          <w:spacing w:val="5"/>
          <w:sz w:val="38"/>
        </w:rPr>
        <w:t xml:space="preserve">letzte </w:t>
      </w:r>
      <w:r>
        <w:rPr>
          <w:spacing w:val="6"/>
          <w:sz w:val="38"/>
        </w:rPr>
        <w:t xml:space="preserve">Methode </w:t>
      </w:r>
      <w:r>
        <w:rPr>
          <w:spacing w:val="10"/>
          <w:sz w:val="38"/>
        </w:rPr>
        <w:t xml:space="preserve">erklärt </w:t>
      </w:r>
      <w:r>
        <w:rPr>
          <w:spacing w:val="5"/>
          <w:sz w:val="38"/>
        </w:rPr>
        <w:t xml:space="preserve">Goethe </w:t>
      </w:r>
      <w:r>
        <w:rPr>
          <w:sz w:val="38"/>
        </w:rPr>
        <w:t xml:space="preserve">für </w:t>
      </w:r>
      <w:r>
        <w:rPr>
          <w:spacing w:val="4"/>
          <w:sz w:val="38"/>
        </w:rPr>
        <w:t xml:space="preserve">Einseitigkeiten. </w:t>
      </w:r>
      <w:r>
        <w:rPr>
          <w:spacing w:val="6"/>
          <w:sz w:val="38"/>
        </w:rPr>
        <w:t xml:space="preserve">Der </w:t>
      </w:r>
      <w:r>
        <w:rPr>
          <w:sz w:val="38"/>
        </w:rPr>
        <w:t xml:space="preserve">gemeine </w:t>
      </w:r>
      <w:r>
        <w:rPr>
          <w:spacing w:val="3"/>
          <w:sz w:val="38"/>
        </w:rPr>
        <w:t xml:space="preserve">Empirismus </w:t>
      </w:r>
      <w:r>
        <w:rPr>
          <w:sz w:val="38"/>
        </w:rPr>
        <w:t xml:space="preserve">ist  die  </w:t>
      </w:r>
      <w:r>
        <w:rPr>
          <w:spacing w:val="4"/>
          <w:sz w:val="38"/>
        </w:rPr>
        <w:t xml:space="preserve">rohe  </w:t>
      </w:r>
      <w:r>
        <w:rPr>
          <w:spacing w:val="3"/>
          <w:sz w:val="38"/>
        </w:rPr>
        <w:t xml:space="preserve">Unwissenschaft, </w:t>
      </w:r>
      <w:r>
        <w:rPr>
          <w:sz w:val="38"/>
        </w:rPr>
        <w:t xml:space="preserve">weil er </w:t>
      </w:r>
      <w:r>
        <w:rPr>
          <w:spacing w:val="2"/>
          <w:sz w:val="38"/>
        </w:rPr>
        <w:t xml:space="preserve">nie </w:t>
      </w:r>
      <w:r>
        <w:rPr>
          <w:sz w:val="38"/>
        </w:rPr>
        <w:t xml:space="preserve">aus der </w:t>
      </w:r>
      <w:r>
        <w:rPr>
          <w:spacing w:val="5"/>
          <w:sz w:val="38"/>
        </w:rPr>
        <w:t xml:space="preserve">bloßen </w:t>
      </w:r>
      <w:r>
        <w:rPr>
          <w:sz w:val="38"/>
        </w:rPr>
        <w:t xml:space="preserve">Auffassung </w:t>
      </w:r>
      <w:r>
        <w:rPr>
          <w:spacing w:val="4"/>
          <w:sz w:val="38"/>
        </w:rPr>
        <w:t xml:space="preserve">der </w:t>
      </w:r>
      <w:r>
        <w:rPr>
          <w:spacing w:val="5"/>
          <w:sz w:val="38"/>
        </w:rPr>
        <w:t xml:space="preserve">Zufälligkeiten </w:t>
      </w:r>
      <w:r>
        <w:rPr>
          <w:spacing w:val="8"/>
          <w:sz w:val="38"/>
        </w:rPr>
        <w:t xml:space="preserve">herauskommt; </w:t>
      </w:r>
      <w:r>
        <w:rPr>
          <w:spacing w:val="4"/>
          <w:sz w:val="38"/>
        </w:rPr>
        <w:t xml:space="preserve">der </w:t>
      </w:r>
      <w:r>
        <w:rPr>
          <w:spacing w:val="5"/>
          <w:sz w:val="38"/>
        </w:rPr>
        <w:t xml:space="preserve">Rationalismus </w:t>
      </w:r>
      <w:r>
        <w:rPr>
          <w:sz w:val="38"/>
        </w:rPr>
        <w:t xml:space="preserve">dagegen </w:t>
      </w:r>
      <w:r>
        <w:rPr>
          <w:spacing w:val="11"/>
          <w:sz w:val="38"/>
        </w:rPr>
        <w:t xml:space="preserve">interpretiert </w:t>
      </w:r>
      <w:r>
        <w:rPr>
          <w:spacing w:val="3"/>
          <w:sz w:val="38"/>
        </w:rPr>
        <w:t xml:space="preserve">in </w:t>
      </w:r>
      <w:r>
        <w:rPr>
          <w:sz w:val="38"/>
        </w:rPr>
        <w:t xml:space="preserve">die </w:t>
      </w:r>
      <w:r>
        <w:rPr>
          <w:spacing w:val="3"/>
          <w:sz w:val="38"/>
        </w:rPr>
        <w:t xml:space="preserve">Erscheinungswelt </w:t>
      </w:r>
      <w:r>
        <w:rPr>
          <w:spacing w:val="5"/>
          <w:sz w:val="38"/>
        </w:rPr>
        <w:t xml:space="preserve">Ursachen </w:t>
      </w:r>
      <w:r>
        <w:rPr>
          <w:spacing w:val="7"/>
          <w:sz w:val="38"/>
        </w:rPr>
        <w:t xml:space="preserve">und </w:t>
      </w:r>
      <w:r>
        <w:rPr>
          <w:spacing w:val="4"/>
          <w:sz w:val="38"/>
        </w:rPr>
        <w:t xml:space="preserve">Zusammenhänge </w:t>
      </w:r>
      <w:r>
        <w:rPr>
          <w:spacing w:val="10"/>
          <w:sz w:val="38"/>
        </w:rPr>
        <w:t xml:space="preserve">hin- </w:t>
      </w:r>
      <w:r>
        <w:rPr>
          <w:sz w:val="38"/>
        </w:rPr>
        <w:t xml:space="preserve">ein, </w:t>
      </w:r>
      <w:r>
        <w:rPr>
          <w:spacing w:val="2"/>
          <w:sz w:val="38"/>
        </w:rPr>
        <w:t xml:space="preserve">die </w:t>
      </w:r>
      <w:r>
        <w:rPr>
          <w:spacing w:val="6"/>
          <w:sz w:val="38"/>
        </w:rPr>
        <w:t xml:space="preserve">nicht </w:t>
      </w:r>
      <w:r>
        <w:rPr>
          <w:sz w:val="38"/>
        </w:rPr>
        <w:t xml:space="preserve">in derselben </w:t>
      </w:r>
      <w:r>
        <w:rPr>
          <w:spacing w:val="4"/>
          <w:sz w:val="38"/>
        </w:rPr>
        <w:t xml:space="preserve">sind. </w:t>
      </w:r>
      <w:r>
        <w:rPr>
          <w:spacing w:val="6"/>
          <w:sz w:val="38"/>
        </w:rPr>
        <w:t xml:space="preserve">Jener </w:t>
      </w:r>
      <w:r>
        <w:rPr>
          <w:spacing w:val="10"/>
          <w:sz w:val="38"/>
        </w:rPr>
        <w:t xml:space="preserve">kann </w:t>
      </w:r>
      <w:r>
        <w:rPr>
          <w:spacing w:val="-4"/>
          <w:sz w:val="38"/>
        </w:rPr>
        <w:t xml:space="preserve">sich </w:t>
      </w:r>
      <w:r>
        <w:rPr>
          <w:sz w:val="38"/>
        </w:rPr>
        <w:t xml:space="preserve">aus </w:t>
      </w:r>
      <w:r>
        <w:rPr>
          <w:spacing w:val="5"/>
          <w:sz w:val="38"/>
        </w:rPr>
        <w:t xml:space="preserve">der </w:t>
      </w:r>
      <w:r>
        <w:rPr>
          <w:spacing w:val="2"/>
          <w:sz w:val="38"/>
        </w:rPr>
        <w:t xml:space="preserve">Fülle </w:t>
      </w:r>
      <w:r>
        <w:rPr>
          <w:sz w:val="38"/>
        </w:rPr>
        <w:t xml:space="preserve">der </w:t>
      </w:r>
      <w:r>
        <w:rPr>
          <w:spacing w:val="2"/>
          <w:sz w:val="38"/>
        </w:rPr>
        <w:t xml:space="preserve">Erscheinungen </w:t>
      </w:r>
      <w:r>
        <w:rPr>
          <w:spacing w:val="7"/>
          <w:sz w:val="38"/>
        </w:rPr>
        <w:t xml:space="preserve">nicht </w:t>
      </w:r>
      <w:r>
        <w:rPr>
          <w:sz w:val="38"/>
        </w:rPr>
        <w:t xml:space="preserve">zum freien </w:t>
      </w:r>
      <w:r>
        <w:rPr>
          <w:spacing w:val="8"/>
          <w:sz w:val="38"/>
        </w:rPr>
        <w:t xml:space="preserve">Denken </w:t>
      </w:r>
      <w:r>
        <w:rPr>
          <w:spacing w:val="3"/>
          <w:sz w:val="38"/>
        </w:rPr>
        <w:t xml:space="preserve">erheben, </w:t>
      </w:r>
      <w:r>
        <w:rPr>
          <w:spacing w:val="-4"/>
          <w:sz w:val="38"/>
        </w:rPr>
        <w:t xml:space="preserve">dieser </w:t>
      </w:r>
      <w:r>
        <w:rPr>
          <w:spacing w:val="8"/>
          <w:sz w:val="38"/>
        </w:rPr>
        <w:t xml:space="preserve">verliert </w:t>
      </w:r>
      <w:r>
        <w:rPr>
          <w:sz w:val="38"/>
        </w:rPr>
        <w:t xml:space="preserve">dieselbe als </w:t>
      </w:r>
      <w:r>
        <w:rPr>
          <w:spacing w:val="4"/>
          <w:sz w:val="38"/>
        </w:rPr>
        <w:t xml:space="preserve">den </w:t>
      </w:r>
      <w:r>
        <w:rPr>
          <w:sz w:val="38"/>
        </w:rPr>
        <w:t xml:space="preserve">sicheren Boden </w:t>
      </w:r>
      <w:r>
        <w:rPr>
          <w:spacing w:val="9"/>
          <w:sz w:val="38"/>
        </w:rPr>
        <w:t xml:space="preserve">unter </w:t>
      </w:r>
      <w:r>
        <w:rPr>
          <w:sz w:val="38"/>
        </w:rPr>
        <w:t xml:space="preserve">seinen </w:t>
      </w:r>
      <w:r>
        <w:rPr>
          <w:spacing w:val="4"/>
          <w:sz w:val="38"/>
        </w:rPr>
        <w:t xml:space="preserve">Füßen </w:t>
      </w:r>
      <w:r>
        <w:rPr>
          <w:spacing w:val="7"/>
          <w:sz w:val="38"/>
        </w:rPr>
        <w:t xml:space="preserve">und verfällt </w:t>
      </w:r>
      <w:r>
        <w:rPr>
          <w:spacing w:val="4"/>
          <w:sz w:val="38"/>
        </w:rPr>
        <w:t xml:space="preserve">der </w:t>
      </w:r>
      <w:r>
        <w:rPr>
          <w:spacing w:val="8"/>
          <w:sz w:val="38"/>
        </w:rPr>
        <w:t xml:space="preserve">Willkür </w:t>
      </w:r>
      <w:r>
        <w:rPr>
          <w:spacing w:val="3"/>
          <w:sz w:val="38"/>
        </w:rPr>
        <w:t xml:space="preserve">der </w:t>
      </w:r>
      <w:r>
        <w:rPr>
          <w:spacing w:val="6"/>
          <w:sz w:val="38"/>
        </w:rPr>
        <w:t xml:space="preserve">Einbildungskraft </w:t>
      </w:r>
      <w:r>
        <w:rPr>
          <w:spacing w:val="8"/>
          <w:sz w:val="38"/>
        </w:rPr>
        <w:t xml:space="preserve">und </w:t>
      </w:r>
      <w:r>
        <w:rPr>
          <w:spacing w:val="-7"/>
          <w:sz w:val="38"/>
        </w:rPr>
        <w:t xml:space="preserve">des </w:t>
      </w:r>
      <w:r>
        <w:rPr>
          <w:spacing w:val="2"/>
          <w:sz w:val="38"/>
        </w:rPr>
        <w:t xml:space="preserve">subjektiven </w:t>
      </w:r>
      <w:r>
        <w:rPr>
          <w:spacing w:val="4"/>
          <w:sz w:val="38"/>
        </w:rPr>
        <w:t xml:space="preserve">Einfalles. </w:t>
      </w:r>
      <w:r>
        <w:rPr>
          <w:spacing w:val="5"/>
          <w:sz w:val="38"/>
        </w:rPr>
        <w:t xml:space="preserve">Goethe </w:t>
      </w:r>
      <w:r>
        <w:rPr>
          <w:spacing w:val="6"/>
          <w:sz w:val="38"/>
        </w:rPr>
        <w:t xml:space="preserve">rügt </w:t>
      </w:r>
      <w:r>
        <w:rPr>
          <w:sz w:val="38"/>
        </w:rPr>
        <w:t xml:space="preserve">die </w:t>
      </w:r>
      <w:r>
        <w:rPr>
          <w:spacing w:val="3"/>
          <w:sz w:val="38"/>
        </w:rPr>
        <w:t xml:space="preserve">Sucht, </w:t>
      </w:r>
      <w:r>
        <w:rPr>
          <w:spacing w:val="6"/>
          <w:sz w:val="38"/>
        </w:rPr>
        <w:t xml:space="preserve">mit </w:t>
      </w:r>
      <w:r>
        <w:rPr>
          <w:spacing w:val="9"/>
          <w:sz w:val="38"/>
        </w:rPr>
        <w:t xml:space="preserve">Er- </w:t>
      </w:r>
      <w:r>
        <w:rPr>
          <w:sz w:val="38"/>
        </w:rPr>
        <w:t xml:space="preserve">scheinungen </w:t>
      </w:r>
      <w:r>
        <w:rPr>
          <w:spacing w:val="-5"/>
          <w:sz w:val="38"/>
        </w:rPr>
        <w:t xml:space="preserve">sogleich </w:t>
      </w:r>
      <w:r>
        <w:rPr>
          <w:spacing w:val="6"/>
          <w:sz w:val="38"/>
        </w:rPr>
        <w:t xml:space="preserve">durch </w:t>
      </w:r>
      <w:r>
        <w:rPr>
          <w:spacing w:val="2"/>
          <w:sz w:val="38"/>
        </w:rPr>
        <w:t xml:space="preserve">subjektive </w:t>
      </w:r>
      <w:r>
        <w:rPr>
          <w:spacing w:val="6"/>
          <w:sz w:val="38"/>
        </w:rPr>
        <w:t xml:space="preserve">Wirkungen </w:t>
      </w:r>
      <w:r>
        <w:rPr>
          <w:spacing w:val="5"/>
          <w:sz w:val="38"/>
        </w:rPr>
        <w:t xml:space="preserve">Folge- </w:t>
      </w:r>
      <w:r>
        <w:rPr>
          <w:spacing w:val="2"/>
          <w:sz w:val="38"/>
        </w:rPr>
        <w:t xml:space="preserve">rungen </w:t>
      </w:r>
      <w:r>
        <w:rPr>
          <w:sz w:val="38"/>
        </w:rPr>
        <w:t xml:space="preserve">zu </w:t>
      </w:r>
      <w:r>
        <w:rPr>
          <w:spacing w:val="6"/>
          <w:sz w:val="38"/>
        </w:rPr>
        <w:t xml:space="preserve">verbinden, </w:t>
      </w:r>
      <w:r>
        <w:rPr>
          <w:spacing w:val="3"/>
          <w:sz w:val="38"/>
        </w:rPr>
        <w:t xml:space="preserve">mit </w:t>
      </w:r>
      <w:r>
        <w:rPr>
          <w:sz w:val="38"/>
        </w:rPr>
        <w:t xml:space="preserve">den schärfsten </w:t>
      </w:r>
      <w:r>
        <w:rPr>
          <w:spacing w:val="9"/>
          <w:sz w:val="38"/>
        </w:rPr>
        <w:t xml:space="preserve">Worten, </w:t>
      </w:r>
      <w:r>
        <w:rPr>
          <w:sz w:val="38"/>
        </w:rPr>
        <w:t xml:space="preserve">so </w:t>
      </w:r>
      <w:r>
        <w:rPr>
          <w:spacing w:val="5"/>
          <w:sz w:val="38"/>
        </w:rPr>
        <w:t xml:space="preserve">«Sprü- </w:t>
      </w:r>
      <w:r>
        <w:rPr>
          <w:sz w:val="38"/>
        </w:rPr>
        <w:t xml:space="preserve">che </w:t>
      </w:r>
      <w:r>
        <w:rPr>
          <w:spacing w:val="3"/>
          <w:sz w:val="38"/>
        </w:rPr>
        <w:t xml:space="preserve">in </w:t>
      </w:r>
      <w:r>
        <w:rPr>
          <w:spacing w:val="10"/>
          <w:sz w:val="38"/>
        </w:rPr>
        <w:t xml:space="preserve">Prosa»; </w:t>
      </w:r>
      <w:r>
        <w:rPr>
          <w:spacing w:val="19"/>
          <w:sz w:val="38"/>
        </w:rPr>
        <w:t xml:space="preserve">Natw. </w:t>
      </w:r>
      <w:r>
        <w:rPr>
          <w:sz w:val="38"/>
        </w:rPr>
        <w:t xml:space="preserve">Sehr., </w:t>
      </w:r>
      <w:r>
        <w:rPr>
          <w:spacing w:val="3"/>
          <w:sz w:val="38"/>
        </w:rPr>
        <w:t xml:space="preserve">4. Bd., 2. </w:t>
      </w:r>
      <w:r>
        <w:rPr>
          <w:spacing w:val="6"/>
          <w:sz w:val="38"/>
        </w:rPr>
        <w:t xml:space="preserve">Abt., </w:t>
      </w:r>
      <w:r>
        <w:rPr>
          <w:spacing w:val="3"/>
          <w:sz w:val="38"/>
        </w:rPr>
        <w:t xml:space="preserve">S. </w:t>
      </w:r>
      <w:r>
        <w:rPr>
          <w:spacing w:val="10"/>
          <w:sz w:val="38"/>
        </w:rPr>
        <w:t xml:space="preserve">375: </w:t>
      </w:r>
      <w:r>
        <w:rPr>
          <w:spacing w:val="-6"/>
          <w:sz w:val="38"/>
        </w:rPr>
        <w:t xml:space="preserve">«Es </w:t>
      </w:r>
      <w:r>
        <w:rPr>
          <w:sz w:val="38"/>
        </w:rPr>
        <w:t xml:space="preserve">ist </w:t>
      </w:r>
      <w:r>
        <w:rPr>
          <w:spacing w:val="-4"/>
          <w:sz w:val="38"/>
        </w:rPr>
        <w:t xml:space="preserve">eine </w:t>
      </w:r>
      <w:r>
        <w:rPr>
          <w:sz w:val="38"/>
        </w:rPr>
        <w:t xml:space="preserve">schlimme Sache, </w:t>
      </w:r>
      <w:r>
        <w:rPr>
          <w:spacing w:val="4"/>
          <w:sz w:val="38"/>
        </w:rPr>
        <w:t xml:space="preserve">die </w:t>
      </w:r>
      <w:r>
        <w:rPr>
          <w:spacing w:val="3"/>
          <w:sz w:val="38"/>
        </w:rPr>
        <w:t xml:space="preserve">doch </w:t>
      </w:r>
      <w:r>
        <w:rPr>
          <w:spacing w:val="4"/>
          <w:sz w:val="38"/>
        </w:rPr>
        <w:t xml:space="preserve">manchem </w:t>
      </w:r>
      <w:r>
        <w:rPr>
          <w:spacing w:val="3"/>
          <w:sz w:val="38"/>
        </w:rPr>
        <w:t xml:space="preserve">Beobachter </w:t>
      </w:r>
      <w:r>
        <w:rPr>
          <w:spacing w:val="5"/>
          <w:sz w:val="38"/>
        </w:rPr>
        <w:t xml:space="preserve">be- </w:t>
      </w:r>
      <w:r>
        <w:rPr>
          <w:sz w:val="38"/>
        </w:rPr>
        <w:t xml:space="preserve">gegnet, </w:t>
      </w:r>
      <w:r>
        <w:rPr>
          <w:spacing w:val="6"/>
          <w:sz w:val="38"/>
        </w:rPr>
        <w:t xml:space="preserve">mit </w:t>
      </w:r>
      <w:r>
        <w:rPr>
          <w:sz w:val="38"/>
        </w:rPr>
        <w:t xml:space="preserve">einer </w:t>
      </w:r>
      <w:r>
        <w:rPr>
          <w:spacing w:val="4"/>
          <w:sz w:val="38"/>
        </w:rPr>
        <w:t xml:space="preserve">Anschauung </w:t>
      </w:r>
      <w:r>
        <w:rPr>
          <w:spacing w:val="-5"/>
          <w:sz w:val="38"/>
        </w:rPr>
        <w:t xml:space="preserve">sogleich </w:t>
      </w:r>
      <w:r>
        <w:rPr>
          <w:sz w:val="38"/>
        </w:rPr>
        <w:t xml:space="preserve">eine </w:t>
      </w:r>
      <w:r>
        <w:rPr>
          <w:spacing w:val="5"/>
          <w:sz w:val="38"/>
        </w:rPr>
        <w:t xml:space="preserve">Folgerung </w:t>
      </w:r>
      <w:r>
        <w:rPr>
          <w:sz w:val="38"/>
        </w:rPr>
        <w:t xml:space="preserve">zu </w:t>
      </w:r>
      <w:r>
        <w:rPr>
          <w:spacing w:val="6"/>
          <w:sz w:val="38"/>
        </w:rPr>
        <w:t xml:space="preserve">verknüpfen  </w:t>
      </w:r>
      <w:r>
        <w:rPr>
          <w:spacing w:val="4"/>
          <w:sz w:val="38"/>
        </w:rPr>
        <w:t xml:space="preserve">und  </w:t>
      </w:r>
      <w:r>
        <w:rPr>
          <w:sz w:val="38"/>
        </w:rPr>
        <w:t xml:space="preserve">beide  für  gleichgeltend  </w:t>
      </w:r>
      <w:r>
        <w:rPr>
          <w:spacing w:val="3"/>
          <w:sz w:val="38"/>
        </w:rPr>
        <w:t xml:space="preserve">zu  </w:t>
      </w:r>
      <w:r>
        <w:rPr>
          <w:spacing w:val="7"/>
          <w:sz w:val="38"/>
        </w:rPr>
        <w:t>achten»,</w:t>
      </w:r>
      <w:r>
        <w:rPr>
          <w:spacing w:val="-33"/>
          <w:sz w:val="38"/>
        </w:rPr>
        <w:t xml:space="preserve"> </w:t>
      </w:r>
      <w:r>
        <w:rPr>
          <w:spacing w:val="12"/>
          <w:sz w:val="38"/>
        </w:rPr>
        <w:t>und:</w:t>
      </w:r>
    </w:p>
    <w:p w14:paraId="2943B9DE" w14:textId="77777777" w:rsidR="00215087" w:rsidRDefault="006D477A">
      <w:pPr>
        <w:spacing w:before="25" w:line="276" w:lineRule="auto"/>
        <w:ind w:left="133" w:right="118" w:firstLine="28"/>
        <w:jc w:val="both"/>
        <w:rPr>
          <w:sz w:val="38"/>
        </w:rPr>
      </w:pPr>
      <w:r>
        <w:rPr>
          <w:sz w:val="38"/>
        </w:rPr>
        <w:t xml:space="preserve">«Theorien sind gewöhnlich </w:t>
      </w:r>
      <w:r>
        <w:rPr>
          <w:spacing w:val="3"/>
          <w:sz w:val="38"/>
        </w:rPr>
        <w:t xml:space="preserve">Übereilungen </w:t>
      </w:r>
      <w:r>
        <w:rPr>
          <w:spacing w:val="-4"/>
          <w:sz w:val="38"/>
        </w:rPr>
        <w:t xml:space="preserve">eines </w:t>
      </w:r>
      <w:r>
        <w:rPr>
          <w:spacing w:val="8"/>
          <w:sz w:val="38"/>
        </w:rPr>
        <w:t xml:space="preserve">ungeduldi- </w:t>
      </w:r>
      <w:r>
        <w:rPr>
          <w:spacing w:val="-4"/>
          <w:sz w:val="38"/>
        </w:rPr>
        <w:t xml:space="preserve">gen </w:t>
      </w:r>
      <w:r>
        <w:rPr>
          <w:spacing w:val="5"/>
          <w:sz w:val="38"/>
        </w:rPr>
        <w:t xml:space="preserve">Verstandes, </w:t>
      </w:r>
      <w:r>
        <w:rPr>
          <w:spacing w:val="4"/>
          <w:sz w:val="38"/>
        </w:rPr>
        <w:t xml:space="preserve">der </w:t>
      </w:r>
      <w:r>
        <w:rPr>
          <w:sz w:val="38"/>
        </w:rPr>
        <w:t xml:space="preserve">die </w:t>
      </w:r>
      <w:r>
        <w:rPr>
          <w:spacing w:val="7"/>
          <w:sz w:val="38"/>
        </w:rPr>
        <w:t xml:space="preserve">Phänomene </w:t>
      </w:r>
      <w:r>
        <w:rPr>
          <w:spacing w:val="2"/>
          <w:sz w:val="38"/>
        </w:rPr>
        <w:t xml:space="preserve">gern </w:t>
      </w:r>
      <w:r>
        <w:rPr>
          <w:sz w:val="38"/>
        </w:rPr>
        <w:t xml:space="preserve">los </w:t>
      </w:r>
      <w:r>
        <w:rPr>
          <w:spacing w:val="-4"/>
          <w:sz w:val="38"/>
        </w:rPr>
        <w:t xml:space="preserve">sein </w:t>
      </w:r>
      <w:r>
        <w:rPr>
          <w:spacing w:val="5"/>
          <w:sz w:val="38"/>
        </w:rPr>
        <w:t xml:space="preserve">möchte </w:t>
      </w:r>
      <w:r>
        <w:rPr>
          <w:spacing w:val="7"/>
          <w:sz w:val="38"/>
        </w:rPr>
        <w:t xml:space="preserve">und </w:t>
      </w:r>
      <w:r>
        <w:rPr>
          <w:spacing w:val="2"/>
          <w:sz w:val="38"/>
        </w:rPr>
        <w:t xml:space="preserve">an </w:t>
      </w:r>
      <w:r>
        <w:rPr>
          <w:spacing w:val="4"/>
          <w:sz w:val="38"/>
        </w:rPr>
        <w:t xml:space="preserve">ihrer </w:t>
      </w:r>
      <w:r>
        <w:rPr>
          <w:sz w:val="38"/>
        </w:rPr>
        <w:t xml:space="preserve">Stelle deswegen </w:t>
      </w:r>
      <w:r>
        <w:rPr>
          <w:spacing w:val="2"/>
          <w:sz w:val="38"/>
        </w:rPr>
        <w:t xml:space="preserve">Bilder, </w:t>
      </w:r>
      <w:r>
        <w:rPr>
          <w:sz w:val="38"/>
        </w:rPr>
        <w:t xml:space="preserve">Begriffe, </w:t>
      </w:r>
      <w:r>
        <w:rPr>
          <w:spacing w:val="2"/>
          <w:sz w:val="38"/>
        </w:rPr>
        <w:t xml:space="preserve">ja </w:t>
      </w:r>
      <w:r>
        <w:rPr>
          <w:sz w:val="38"/>
        </w:rPr>
        <w:t xml:space="preserve">oft </w:t>
      </w:r>
      <w:r>
        <w:rPr>
          <w:spacing w:val="6"/>
          <w:sz w:val="38"/>
        </w:rPr>
        <w:t xml:space="preserve">nur </w:t>
      </w:r>
      <w:r>
        <w:rPr>
          <w:spacing w:val="8"/>
          <w:sz w:val="38"/>
        </w:rPr>
        <w:t xml:space="preserve">Worte </w:t>
      </w:r>
      <w:r>
        <w:rPr>
          <w:sz w:val="38"/>
        </w:rPr>
        <w:t xml:space="preserve">einschiebt. </w:t>
      </w:r>
      <w:r>
        <w:rPr>
          <w:spacing w:val="6"/>
          <w:sz w:val="38"/>
        </w:rPr>
        <w:t xml:space="preserve">Man </w:t>
      </w:r>
      <w:r>
        <w:rPr>
          <w:spacing w:val="7"/>
          <w:sz w:val="38"/>
        </w:rPr>
        <w:t xml:space="preserve">ahnet, </w:t>
      </w:r>
      <w:r>
        <w:rPr>
          <w:spacing w:val="6"/>
          <w:sz w:val="38"/>
        </w:rPr>
        <w:t xml:space="preserve">man </w:t>
      </w:r>
      <w:r>
        <w:rPr>
          <w:sz w:val="38"/>
        </w:rPr>
        <w:t xml:space="preserve">sieht </w:t>
      </w:r>
      <w:r>
        <w:rPr>
          <w:spacing w:val="6"/>
          <w:sz w:val="38"/>
        </w:rPr>
        <w:t xml:space="preserve">wohl </w:t>
      </w:r>
      <w:r>
        <w:rPr>
          <w:spacing w:val="4"/>
          <w:sz w:val="38"/>
        </w:rPr>
        <w:t xml:space="preserve">auch, </w:t>
      </w:r>
      <w:r>
        <w:rPr>
          <w:spacing w:val="10"/>
          <w:sz w:val="38"/>
        </w:rPr>
        <w:t xml:space="preserve">daß </w:t>
      </w:r>
      <w:r>
        <w:rPr>
          <w:spacing w:val="2"/>
          <w:sz w:val="38"/>
        </w:rPr>
        <w:t xml:space="preserve">es </w:t>
      </w:r>
      <w:r>
        <w:rPr>
          <w:spacing w:val="6"/>
          <w:sz w:val="38"/>
        </w:rPr>
        <w:t xml:space="preserve">nur </w:t>
      </w:r>
      <w:r>
        <w:rPr>
          <w:spacing w:val="-3"/>
          <w:sz w:val="38"/>
        </w:rPr>
        <w:t xml:space="preserve">ein </w:t>
      </w:r>
      <w:r>
        <w:rPr>
          <w:spacing w:val="-5"/>
          <w:sz w:val="38"/>
        </w:rPr>
        <w:t xml:space="preserve">Behelf </w:t>
      </w:r>
      <w:r>
        <w:rPr>
          <w:spacing w:val="6"/>
          <w:sz w:val="38"/>
        </w:rPr>
        <w:t xml:space="preserve">ist; </w:t>
      </w:r>
      <w:r>
        <w:rPr>
          <w:spacing w:val="2"/>
          <w:sz w:val="38"/>
        </w:rPr>
        <w:t xml:space="preserve">liebt </w:t>
      </w:r>
      <w:r>
        <w:rPr>
          <w:spacing w:val="6"/>
          <w:sz w:val="38"/>
        </w:rPr>
        <w:t xml:space="preserve">nicht </w:t>
      </w:r>
      <w:r>
        <w:rPr>
          <w:spacing w:val="3"/>
          <w:sz w:val="38"/>
        </w:rPr>
        <w:t xml:space="preserve">aber </w:t>
      </w:r>
      <w:r>
        <w:rPr>
          <w:sz w:val="38"/>
        </w:rPr>
        <w:t xml:space="preserve">Leidenschaft </w:t>
      </w:r>
      <w:r>
        <w:rPr>
          <w:spacing w:val="8"/>
          <w:sz w:val="38"/>
        </w:rPr>
        <w:t xml:space="preserve">und </w:t>
      </w:r>
      <w:r>
        <w:rPr>
          <w:spacing w:val="12"/>
          <w:sz w:val="38"/>
        </w:rPr>
        <w:t xml:space="preserve">Partei- </w:t>
      </w:r>
      <w:r>
        <w:rPr>
          <w:spacing w:val="-5"/>
          <w:sz w:val="38"/>
        </w:rPr>
        <w:t xml:space="preserve">geist </w:t>
      </w:r>
      <w:r>
        <w:rPr>
          <w:spacing w:val="5"/>
          <w:sz w:val="38"/>
        </w:rPr>
        <w:t xml:space="preserve">jederzeit </w:t>
      </w:r>
      <w:r>
        <w:rPr>
          <w:spacing w:val="-6"/>
          <w:sz w:val="38"/>
        </w:rPr>
        <w:t xml:space="preserve">Behelfe? </w:t>
      </w:r>
      <w:r>
        <w:rPr>
          <w:spacing w:val="8"/>
          <w:sz w:val="38"/>
        </w:rPr>
        <w:t xml:space="preserve">Und </w:t>
      </w:r>
      <w:r>
        <w:rPr>
          <w:spacing w:val="5"/>
          <w:sz w:val="38"/>
        </w:rPr>
        <w:t xml:space="preserve">mit Recht, </w:t>
      </w:r>
      <w:r>
        <w:rPr>
          <w:sz w:val="38"/>
        </w:rPr>
        <w:t xml:space="preserve">da </w:t>
      </w:r>
      <w:r>
        <w:rPr>
          <w:spacing w:val="-6"/>
          <w:sz w:val="38"/>
        </w:rPr>
        <w:t xml:space="preserve">sie </w:t>
      </w:r>
      <w:r>
        <w:rPr>
          <w:spacing w:val="7"/>
          <w:sz w:val="38"/>
        </w:rPr>
        <w:t xml:space="preserve">ihrer </w:t>
      </w:r>
      <w:r>
        <w:rPr>
          <w:sz w:val="38"/>
        </w:rPr>
        <w:t xml:space="preserve">so sehr </w:t>
      </w:r>
      <w:r>
        <w:rPr>
          <w:spacing w:val="2"/>
          <w:sz w:val="38"/>
        </w:rPr>
        <w:t xml:space="preserve">bedürfen.» </w:t>
      </w:r>
      <w:r>
        <w:rPr>
          <w:spacing w:val="3"/>
          <w:sz w:val="38"/>
        </w:rPr>
        <w:t xml:space="preserve">(Ebenda </w:t>
      </w:r>
      <w:r>
        <w:rPr>
          <w:sz w:val="38"/>
        </w:rPr>
        <w:t xml:space="preserve">S. 376) Besonders </w:t>
      </w:r>
      <w:r>
        <w:rPr>
          <w:spacing w:val="11"/>
          <w:sz w:val="38"/>
        </w:rPr>
        <w:t xml:space="preserve">tadelt </w:t>
      </w:r>
      <w:r>
        <w:rPr>
          <w:spacing w:val="5"/>
          <w:sz w:val="38"/>
        </w:rPr>
        <w:t xml:space="preserve">Goethe </w:t>
      </w:r>
      <w:r>
        <w:rPr>
          <w:sz w:val="38"/>
        </w:rPr>
        <w:t xml:space="preserve">den </w:t>
      </w:r>
      <w:r>
        <w:rPr>
          <w:spacing w:val="8"/>
          <w:sz w:val="38"/>
        </w:rPr>
        <w:t xml:space="preserve">Mißbrauch, </w:t>
      </w:r>
      <w:r>
        <w:rPr>
          <w:sz w:val="38"/>
        </w:rPr>
        <w:t xml:space="preserve">den die </w:t>
      </w:r>
      <w:r>
        <w:rPr>
          <w:spacing w:val="4"/>
          <w:sz w:val="38"/>
        </w:rPr>
        <w:t xml:space="preserve">Kausalbestimmung </w:t>
      </w:r>
      <w:r>
        <w:rPr>
          <w:spacing w:val="11"/>
          <w:sz w:val="38"/>
        </w:rPr>
        <w:t xml:space="preserve">veranlaßt. </w:t>
      </w:r>
      <w:r>
        <w:rPr>
          <w:spacing w:val="8"/>
          <w:sz w:val="38"/>
        </w:rPr>
        <w:t xml:space="preserve">Der </w:t>
      </w:r>
      <w:r>
        <w:rPr>
          <w:spacing w:val="13"/>
          <w:sz w:val="38"/>
        </w:rPr>
        <w:t xml:space="preserve">Ra- </w:t>
      </w:r>
      <w:r>
        <w:rPr>
          <w:spacing w:val="3"/>
          <w:sz w:val="38"/>
        </w:rPr>
        <w:t xml:space="preserve">tionalismus in </w:t>
      </w:r>
      <w:r>
        <w:rPr>
          <w:spacing w:val="-3"/>
          <w:sz w:val="38"/>
        </w:rPr>
        <w:t xml:space="preserve">seiner </w:t>
      </w:r>
      <w:r>
        <w:rPr>
          <w:spacing w:val="2"/>
          <w:sz w:val="38"/>
        </w:rPr>
        <w:t xml:space="preserve">ungezügelten </w:t>
      </w:r>
      <w:r>
        <w:rPr>
          <w:spacing w:val="11"/>
          <w:sz w:val="38"/>
        </w:rPr>
        <w:t xml:space="preserve">Phantastik </w:t>
      </w:r>
      <w:r>
        <w:rPr>
          <w:spacing w:val="2"/>
          <w:sz w:val="38"/>
        </w:rPr>
        <w:t xml:space="preserve">sucht </w:t>
      </w:r>
      <w:r>
        <w:rPr>
          <w:spacing w:val="11"/>
          <w:sz w:val="38"/>
        </w:rPr>
        <w:t xml:space="preserve">dort </w:t>
      </w:r>
      <w:r>
        <w:rPr>
          <w:spacing w:val="9"/>
          <w:sz w:val="38"/>
        </w:rPr>
        <w:t xml:space="preserve">Kausalität, </w:t>
      </w:r>
      <w:r>
        <w:rPr>
          <w:spacing w:val="3"/>
          <w:sz w:val="38"/>
        </w:rPr>
        <w:t xml:space="preserve">wo </w:t>
      </w:r>
      <w:r>
        <w:rPr>
          <w:spacing w:val="-3"/>
          <w:sz w:val="38"/>
        </w:rPr>
        <w:t xml:space="preserve">sie, </w:t>
      </w:r>
      <w:r>
        <w:rPr>
          <w:spacing w:val="6"/>
          <w:sz w:val="38"/>
        </w:rPr>
        <w:t xml:space="preserve">durch </w:t>
      </w:r>
      <w:r>
        <w:rPr>
          <w:sz w:val="38"/>
        </w:rPr>
        <w:t xml:space="preserve">die </w:t>
      </w:r>
      <w:r>
        <w:rPr>
          <w:spacing w:val="10"/>
          <w:sz w:val="38"/>
        </w:rPr>
        <w:t xml:space="preserve">Fakten </w:t>
      </w:r>
      <w:r>
        <w:rPr>
          <w:spacing w:val="3"/>
          <w:sz w:val="38"/>
        </w:rPr>
        <w:t xml:space="preserve">zu </w:t>
      </w:r>
      <w:r>
        <w:rPr>
          <w:sz w:val="38"/>
        </w:rPr>
        <w:t xml:space="preserve">suchen, </w:t>
      </w:r>
      <w:r>
        <w:rPr>
          <w:spacing w:val="7"/>
          <w:sz w:val="38"/>
        </w:rPr>
        <w:t xml:space="preserve">nicht </w:t>
      </w:r>
      <w:r>
        <w:rPr>
          <w:sz w:val="38"/>
        </w:rPr>
        <w:t xml:space="preserve">ge- </w:t>
      </w:r>
      <w:r>
        <w:rPr>
          <w:spacing w:val="4"/>
          <w:sz w:val="38"/>
        </w:rPr>
        <w:t xml:space="preserve">boten </w:t>
      </w:r>
      <w:r>
        <w:rPr>
          <w:spacing w:val="2"/>
          <w:sz w:val="38"/>
        </w:rPr>
        <w:t xml:space="preserve">ist.  </w:t>
      </w:r>
      <w:r>
        <w:rPr>
          <w:sz w:val="38"/>
        </w:rPr>
        <w:t xml:space="preserve">In  «Sprüche in </w:t>
      </w:r>
      <w:r>
        <w:rPr>
          <w:spacing w:val="2"/>
          <w:sz w:val="38"/>
        </w:rPr>
        <w:t xml:space="preserve">Prosa»  </w:t>
      </w:r>
      <w:r>
        <w:rPr>
          <w:sz w:val="38"/>
        </w:rPr>
        <w:t xml:space="preserve">(ebenda S.  371) </w:t>
      </w:r>
      <w:r>
        <w:rPr>
          <w:spacing w:val="8"/>
          <w:sz w:val="38"/>
        </w:rPr>
        <w:t xml:space="preserve">heißt </w:t>
      </w:r>
      <w:r>
        <w:rPr>
          <w:spacing w:val="29"/>
          <w:sz w:val="38"/>
        </w:rPr>
        <w:t xml:space="preserve"> </w:t>
      </w:r>
      <w:r>
        <w:rPr>
          <w:spacing w:val="4"/>
          <w:sz w:val="38"/>
        </w:rPr>
        <w:t>es:</w:t>
      </w:r>
    </w:p>
    <w:p w14:paraId="2943B9DF" w14:textId="77777777" w:rsidR="00215087" w:rsidRDefault="006D477A">
      <w:pPr>
        <w:spacing w:before="16" w:line="276" w:lineRule="auto"/>
        <w:ind w:left="162" w:right="131" w:firstLine="28"/>
        <w:jc w:val="both"/>
        <w:rPr>
          <w:sz w:val="38"/>
        </w:rPr>
      </w:pPr>
      <w:r>
        <w:rPr>
          <w:spacing w:val="-3"/>
          <w:sz w:val="38"/>
        </w:rPr>
        <w:t xml:space="preserve">«Der </w:t>
      </w:r>
      <w:r>
        <w:rPr>
          <w:sz w:val="38"/>
        </w:rPr>
        <w:t xml:space="preserve">eingeborenste </w:t>
      </w:r>
      <w:r>
        <w:rPr>
          <w:spacing w:val="-7"/>
          <w:sz w:val="38"/>
        </w:rPr>
        <w:t xml:space="preserve">Begriff, </w:t>
      </w:r>
      <w:r>
        <w:rPr>
          <w:spacing w:val="3"/>
          <w:sz w:val="38"/>
        </w:rPr>
        <w:t xml:space="preserve">der </w:t>
      </w:r>
      <w:r>
        <w:rPr>
          <w:spacing w:val="5"/>
          <w:sz w:val="38"/>
        </w:rPr>
        <w:t xml:space="preserve">notwendigste, </w:t>
      </w:r>
      <w:r>
        <w:rPr>
          <w:spacing w:val="4"/>
          <w:sz w:val="38"/>
        </w:rPr>
        <w:t xml:space="preserve">von </w:t>
      </w:r>
      <w:r>
        <w:rPr>
          <w:i/>
          <w:sz w:val="38"/>
        </w:rPr>
        <w:t xml:space="preserve">Ursache </w:t>
      </w:r>
      <w:r>
        <w:rPr>
          <w:spacing w:val="6"/>
          <w:sz w:val="38"/>
        </w:rPr>
        <w:t xml:space="preserve">und </w:t>
      </w:r>
      <w:r>
        <w:rPr>
          <w:i/>
          <w:sz w:val="38"/>
        </w:rPr>
        <w:t xml:space="preserve">Wirkung, </w:t>
      </w:r>
      <w:r>
        <w:rPr>
          <w:spacing w:val="8"/>
          <w:sz w:val="38"/>
        </w:rPr>
        <w:t xml:space="preserve">wird </w:t>
      </w:r>
      <w:r>
        <w:rPr>
          <w:sz w:val="38"/>
        </w:rPr>
        <w:t xml:space="preserve">in der </w:t>
      </w:r>
      <w:r>
        <w:rPr>
          <w:spacing w:val="7"/>
          <w:sz w:val="38"/>
        </w:rPr>
        <w:t xml:space="preserve">Anwendung </w:t>
      </w:r>
      <w:r>
        <w:rPr>
          <w:sz w:val="38"/>
        </w:rPr>
        <w:t xml:space="preserve">die </w:t>
      </w:r>
      <w:r>
        <w:rPr>
          <w:spacing w:val="3"/>
          <w:sz w:val="38"/>
        </w:rPr>
        <w:t xml:space="preserve">Veranlassung </w:t>
      </w:r>
      <w:r>
        <w:rPr>
          <w:sz w:val="38"/>
        </w:rPr>
        <w:t xml:space="preserve">zu </w:t>
      </w:r>
      <w:r>
        <w:rPr>
          <w:spacing w:val="5"/>
          <w:sz w:val="38"/>
        </w:rPr>
        <w:t xml:space="preserve">unzähligen  </w:t>
      </w:r>
      <w:r>
        <w:rPr>
          <w:spacing w:val="-3"/>
          <w:sz w:val="38"/>
        </w:rPr>
        <w:t xml:space="preserve">sich  </w:t>
      </w:r>
      <w:r>
        <w:rPr>
          <w:sz w:val="38"/>
        </w:rPr>
        <w:t xml:space="preserve">immer  </w:t>
      </w:r>
      <w:r>
        <w:rPr>
          <w:spacing w:val="4"/>
          <w:sz w:val="38"/>
        </w:rPr>
        <w:t xml:space="preserve">wiederholenden  </w:t>
      </w:r>
      <w:r>
        <w:rPr>
          <w:spacing w:val="10"/>
          <w:sz w:val="38"/>
        </w:rPr>
        <w:t xml:space="preserve">Irrtümern.» </w:t>
      </w:r>
      <w:r>
        <w:rPr>
          <w:spacing w:val="75"/>
          <w:sz w:val="38"/>
        </w:rPr>
        <w:t xml:space="preserve"> </w:t>
      </w:r>
      <w:r>
        <w:rPr>
          <w:spacing w:val="19"/>
          <w:sz w:val="38"/>
        </w:rPr>
        <w:t>Na-</w:t>
      </w:r>
    </w:p>
    <w:p w14:paraId="2943B9E0" w14:textId="77777777" w:rsidR="00215087" w:rsidRDefault="00215087">
      <w:pPr>
        <w:spacing w:line="276" w:lineRule="auto"/>
        <w:jc w:val="both"/>
        <w:rPr>
          <w:sz w:val="38"/>
        </w:rPr>
        <w:sectPr w:rsidR="00215087">
          <w:pgSz w:w="11940" w:h="16860"/>
          <w:pgMar w:top="440" w:right="1440" w:bottom="280" w:left="860" w:header="0" w:footer="95" w:gutter="0"/>
          <w:cols w:space="720"/>
        </w:sectPr>
      </w:pPr>
    </w:p>
    <w:p w14:paraId="2943B9E1" w14:textId="77777777" w:rsidR="00215087" w:rsidRDefault="006D477A">
      <w:pPr>
        <w:pStyle w:val="Textkrper"/>
        <w:spacing w:before="57" w:line="264" w:lineRule="auto"/>
        <w:ind w:left="124" w:right="105" w:hanging="5"/>
      </w:pPr>
      <w:r>
        <w:lastRenderedPageBreak/>
        <w:t xml:space="preserve">mentlich </w:t>
      </w:r>
      <w:r>
        <w:rPr>
          <w:spacing w:val="-3"/>
        </w:rPr>
        <w:t xml:space="preserve">führt </w:t>
      </w:r>
      <w:r>
        <w:t xml:space="preserve">ihn </w:t>
      </w:r>
      <w:r>
        <w:rPr>
          <w:spacing w:val="-9"/>
        </w:rPr>
        <w:t xml:space="preserve">seine </w:t>
      </w:r>
      <w:r>
        <w:rPr>
          <w:spacing w:val="-4"/>
        </w:rPr>
        <w:t xml:space="preserve">Sucht </w:t>
      </w:r>
      <w:r>
        <w:t xml:space="preserve">nach </w:t>
      </w:r>
      <w:r>
        <w:rPr>
          <w:spacing w:val="-8"/>
        </w:rPr>
        <w:t xml:space="preserve">einfachen </w:t>
      </w:r>
      <w:r>
        <w:t xml:space="preserve">Verbindun- </w:t>
      </w:r>
      <w:r>
        <w:rPr>
          <w:spacing w:val="-9"/>
        </w:rPr>
        <w:t xml:space="preserve">gen </w:t>
      </w:r>
      <w:r>
        <w:t xml:space="preserve">dahin, </w:t>
      </w:r>
      <w:r>
        <w:rPr>
          <w:spacing w:val="-4"/>
        </w:rPr>
        <w:t xml:space="preserve">die </w:t>
      </w:r>
      <w:r>
        <w:t xml:space="preserve">Phänomene </w:t>
      </w:r>
      <w:r>
        <w:rPr>
          <w:spacing w:val="-4"/>
        </w:rPr>
        <w:t xml:space="preserve">wie </w:t>
      </w:r>
      <w:r>
        <w:t xml:space="preserve">die </w:t>
      </w:r>
      <w:r>
        <w:rPr>
          <w:spacing w:val="-6"/>
        </w:rPr>
        <w:t xml:space="preserve">Glieder </w:t>
      </w:r>
      <w:r>
        <w:rPr>
          <w:spacing w:val="-8"/>
        </w:rPr>
        <w:t xml:space="preserve">einer  </w:t>
      </w:r>
      <w:r>
        <w:t xml:space="preserve">Kette nach </w:t>
      </w:r>
      <w:r>
        <w:rPr>
          <w:spacing w:val="-3"/>
        </w:rPr>
        <w:t xml:space="preserve">Ursache </w:t>
      </w:r>
      <w:r>
        <w:t xml:space="preserve">und Wirkung </w:t>
      </w:r>
      <w:r>
        <w:rPr>
          <w:spacing w:val="-4"/>
        </w:rPr>
        <w:t xml:space="preserve">rein </w:t>
      </w:r>
      <w:r>
        <w:rPr>
          <w:spacing w:val="-3"/>
        </w:rPr>
        <w:t xml:space="preserve">der </w:t>
      </w:r>
      <w:r>
        <w:rPr>
          <w:i/>
        </w:rPr>
        <w:t xml:space="preserve">Länge </w:t>
      </w:r>
      <w:r>
        <w:rPr>
          <w:spacing w:val="-3"/>
        </w:rPr>
        <w:t xml:space="preserve">nach </w:t>
      </w:r>
      <w:r>
        <w:t xml:space="preserve">aneinan- </w:t>
      </w:r>
      <w:r>
        <w:rPr>
          <w:spacing w:val="-4"/>
        </w:rPr>
        <w:t xml:space="preserve">dergereiht </w:t>
      </w:r>
      <w:r>
        <w:t xml:space="preserve">zu denken; </w:t>
      </w:r>
      <w:r>
        <w:rPr>
          <w:spacing w:val="2"/>
        </w:rPr>
        <w:t xml:space="preserve">während </w:t>
      </w:r>
      <w:r>
        <w:rPr>
          <w:spacing w:val="-4"/>
        </w:rPr>
        <w:t xml:space="preserve">die </w:t>
      </w:r>
      <w:r>
        <w:t xml:space="preserve">Wahrheit </w:t>
      </w:r>
      <w:r>
        <w:rPr>
          <w:spacing w:val="-6"/>
        </w:rPr>
        <w:t xml:space="preserve">doch </w:t>
      </w:r>
      <w:r>
        <w:rPr>
          <w:spacing w:val="-4"/>
        </w:rPr>
        <w:t xml:space="preserve">ist, </w:t>
      </w:r>
      <w:r>
        <w:rPr>
          <w:spacing w:val="4"/>
        </w:rPr>
        <w:t xml:space="preserve">daß </w:t>
      </w:r>
      <w:r>
        <w:rPr>
          <w:spacing w:val="-4"/>
        </w:rPr>
        <w:t xml:space="preserve">irgendeine Erscheinung, </w:t>
      </w:r>
      <w:r>
        <w:rPr>
          <w:spacing w:val="-3"/>
        </w:rPr>
        <w:t xml:space="preserve">die </w:t>
      </w:r>
      <w:r>
        <w:t xml:space="preserve">durch </w:t>
      </w:r>
      <w:r>
        <w:rPr>
          <w:spacing w:val="-6"/>
        </w:rPr>
        <w:t xml:space="preserve">eine </w:t>
      </w:r>
      <w:r>
        <w:rPr>
          <w:spacing w:val="-3"/>
        </w:rPr>
        <w:t xml:space="preserve">der Zeit </w:t>
      </w:r>
      <w:r>
        <w:rPr>
          <w:spacing w:val="-4"/>
        </w:rPr>
        <w:t xml:space="preserve">nach </w:t>
      </w:r>
      <w:r>
        <w:t xml:space="preserve">frü- </w:t>
      </w:r>
      <w:r>
        <w:rPr>
          <w:spacing w:val="-3"/>
        </w:rPr>
        <w:t xml:space="preserve">here </w:t>
      </w:r>
      <w:r>
        <w:rPr>
          <w:i/>
        </w:rPr>
        <w:t xml:space="preserve">kausal </w:t>
      </w:r>
      <w:r>
        <w:rPr>
          <w:spacing w:val="-4"/>
        </w:rPr>
        <w:t xml:space="preserve">bedingt </w:t>
      </w:r>
      <w:r>
        <w:t xml:space="preserve">ist, </w:t>
      </w:r>
      <w:r>
        <w:rPr>
          <w:spacing w:val="-6"/>
        </w:rPr>
        <w:t xml:space="preserve">zugleich </w:t>
      </w:r>
      <w:r>
        <w:rPr>
          <w:spacing w:val="-4"/>
        </w:rPr>
        <w:t xml:space="preserve">auch </w:t>
      </w:r>
      <w:r>
        <w:rPr>
          <w:spacing w:val="-9"/>
        </w:rPr>
        <w:t xml:space="preserve">noch </w:t>
      </w:r>
      <w:r>
        <w:t xml:space="preserve">von </w:t>
      </w:r>
      <w:r>
        <w:rPr>
          <w:spacing w:val="-5"/>
        </w:rPr>
        <w:t xml:space="preserve">vielen </w:t>
      </w:r>
      <w:r>
        <w:t xml:space="preserve">andern Einwirkungen </w:t>
      </w:r>
      <w:r>
        <w:rPr>
          <w:spacing w:val="2"/>
        </w:rPr>
        <w:t xml:space="preserve">abhängt. </w:t>
      </w:r>
      <w:r>
        <w:t xml:space="preserve">Es </w:t>
      </w:r>
      <w:r>
        <w:rPr>
          <w:spacing w:val="5"/>
        </w:rPr>
        <w:t xml:space="preserve">wird </w:t>
      </w:r>
      <w:r>
        <w:t xml:space="preserve">in </w:t>
      </w:r>
      <w:r>
        <w:rPr>
          <w:spacing w:val="-12"/>
        </w:rPr>
        <w:t xml:space="preserve">diesem </w:t>
      </w:r>
      <w:r>
        <w:rPr>
          <w:spacing w:val="-4"/>
        </w:rPr>
        <w:t xml:space="preserve">Falle </w:t>
      </w:r>
      <w:r>
        <w:t xml:space="preserve">bloß </w:t>
      </w:r>
      <w:r>
        <w:rPr>
          <w:spacing w:val="-5"/>
        </w:rPr>
        <w:t xml:space="preserve">die </w:t>
      </w:r>
      <w:r>
        <w:rPr>
          <w:i/>
        </w:rPr>
        <w:t xml:space="preserve">Länge </w:t>
      </w:r>
      <w:r>
        <w:t xml:space="preserve">und nicht die </w:t>
      </w:r>
      <w:r>
        <w:rPr>
          <w:i/>
        </w:rPr>
        <w:t xml:space="preserve">Breite </w:t>
      </w:r>
      <w:r>
        <w:rPr>
          <w:spacing w:val="-3"/>
        </w:rPr>
        <w:t xml:space="preserve">der </w:t>
      </w:r>
      <w:r>
        <w:rPr>
          <w:spacing w:val="9"/>
        </w:rPr>
        <w:t xml:space="preserve">Natur </w:t>
      </w:r>
      <w:r>
        <w:t xml:space="preserve">in </w:t>
      </w:r>
      <w:r>
        <w:rPr>
          <w:spacing w:val="-7"/>
        </w:rPr>
        <w:t xml:space="preserve">Anschlag </w:t>
      </w:r>
      <w:r>
        <w:t xml:space="preserve">gebracht. </w:t>
      </w:r>
      <w:r>
        <w:rPr>
          <w:spacing w:val="-10"/>
        </w:rPr>
        <w:t xml:space="preserve">Beide </w:t>
      </w:r>
      <w:r>
        <w:rPr>
          <w:spacing w:val="-8"/>
        </w:rPr>
        <w:t xml:space="preserve">Wege, </w:t>
      </w:r>
      <w:r>
        <w:t xml:space="preserve">der </w:t>
      </w:r>
      <w:r>
        <w:rPr>
          <w:spacing w:val="-10"/>
        </w:rPr>
        <w:t xml:space="preserve">gemeine </w:t>
      </w:r>
      <w:r>
        <w:rPr>
          <w:spacing w:val="-6"/>
        </w:rPr>
        <w:t xml:space="preserve">Empirismus </w:t>
      </w:r>
      <w:r>
        <w:t xml:space="preserve">und der Rationalismus, </w:t>
      </w:r>
      <w:r>
        <w:rPr>
          <w:spacing w:val="-6"/>
        </w:rPr>
        <w:t xml:space="preserve">sind </w:t>
      </w:r>
      <w:r>
        <w:t xml:space="preserve">nun </w:t>
      </w:r>
      <w:r>
        <w:rPr>
          <w:spacing w:val="-6"/>
        </w:rPr>
        <w:t xml:space="preserve">für </w:t>
      </w:r>
      <w:r>
        <w:t xml:space="preserve">Goethe wohl Durchgangs- </w:t>
      </w:r>
      <w:r>
        <w:rPr>
          <w:spacing w:val="4"/>
        </w:rPr>
        <w:t xml:space="preserve">punkte </w:t>
      </w:r>
      <w:r>
        <w:rPr>
          <w:spacing w:val="-8"/>
        </w:rPr>
        <w:t xml:space="preserve">für </w:t>
      </w:r>
      <w:r>
        <w:t xml:space="preserve">die </w:t>
      </w:r>
      <w:r>
        <w:rPr>
          <w:spacing w:val="-5"/>
        </w:rPr>
        <w:t xml:space="preserve">höchste </w:t>
      </w:r>
      <w:r>
        <w:rPr>
          <w:spacing w:val="-7"/>
        </w:rPr>
        <w:t xml:space="preserve">wissenschaftliche </w:t>
      </w:r>
      <w:r>
        <w:rPr>
          <w:spacing w:val="-4"/>
        </w:rPr>
        <w:t xml:space="preserve">Methode, </w:t>
      </w:r>
      <w:r>
        <w:rPr>
          <w:spacing w:val="-3"/>
        </w:rPr>
        <w:t xml:space="preserve">aber </w:t>
      </w:r>
      <w:r>
        <w:rPr>
          <w:spacing w:val="-10"/>
        </w:rPr>
        <w:t>eben</w:t>
      </w:r>
      <w:r>
        <w:rPr>
          <w:spacing w:val="-18"/>
        </w:rPr>
        <w:t xml:space="preserve"> </w:t>
      </w:r>
      <w:r>
        <w:rPr>
          <w:spacing w:val="3"/>
        </w:rPr>
        <w:t>nur</w:t>
      </w:r>
      <w:r>
        <w:rPr>
          <w:spacing w:val="-26"/>
        </w:rPr>
        <w:t xml:space="preserve"> </w:t>
      </w:r>
      <w:r>
        <w:rPr>
          <w:i/>
        </w:rPr>
        <w:t>Durchgangspunkte,</w:t>
      </w:r>
      <w:r>
        <w:rPr>
          <w:i/>
          <w:spacing w:val="-10"/>
        </w:rPr>
        <w:t xml:space="preserve"> </w:t>
      </w:r>
      <w:r>
        <w:rPr>
          <w:spacing w:val="-4"/>
        </w:rPr>
        <w:t>die</w:t>
      </w:r>
      <w:r>
        <w:rPr>
          <w:spacing w:val="-14"/>
        </w:rPr>
        <w:t xml:space="preserve"> </w:t>
      </w:r>
      <w:r>
        <w:t>überwunden</w:t>
      </w:r>
      <w:r>
        <w:rPr>
          <w:spacing w:val="-25"/>
        </w:rPr>
        <w:t xml:space="preserve"> </w:t>
      </w:r>
      <w:r>
        <w:t>werden</w:t>
      </w:r>
      <w:r>
        <w:rPr>
          <w:spacing w:val="-14"/>
        </w:rPr>
        <w:t xml:space="preserve"> </w:t>
      </w:r>
      <w:r>
        <w:rPr>
          <w:spacing w:val="-4"/>
        </w:rPr>
        <w:t xml:space="preserve">müs- </w:t>
      </w:r>
      <w:r>
        <w:rPr>
          <w:spacing w:val="-6"/>
        </w:rPr>
        <w:t xml:space="preserve">sen. </w:t>
      </w:r>
      <w:r>
        <w:t xml:space="preserve">Und </w:t>
      </w:r>
      <w:r>
        <w:rPr>
          <w:spacing w:val="-9"/>
        </w:rPr>
        <w:t xml:space="preserve">dies geschieht </w:t>
      </w:r>
      <w:r>
        <w:rPr>
          <w:spacing w:val="2"/>
        </w:rPr>
        <w:t xml:space="preserve">mit </w:t>
      </w:r>
      <w:r>
        <w:rPr>
          <w:spacing w:val="-7"/>
        </w:rPr>
        <w:t xml:space="preserve">dem </w:t>
      </w:r>
      <w:r>
        <w:rPr>
          <w:i/>
        </w:rPr>
        <w:t xml:space="preserve">rationellen Empirismus, </w:t>
      </w:r>
      <w:r>
        <w:t xml:space="preserve">der </w:t>
      </w:r>
      <w:r>
        <w:rPr>
          <w:spacing w:val="-10"/>
        </w:rPr>
        <w:t xml:space="preserve">sich </w:t>
      </w:r>
      <w:r>
        <w:t xml:space="preserve">mit </w:t>
      </w:r>
      <w:r>
        <w:rPr>
          <w:spacing w:val="-9"/>
        </w:rPr>
        <w:t xml:space="preserve">dem </w:t>
      </w:r>
      <w:r>
        <w:rPr>
          <w:i/>
        </w:rPr>
        <w:t xml:space="preserve">reinen Phänomen, </w:t>
      </w:r>
      <w:r>
        <w:rPr>
          <w:spacing w:val="-3"/>
        </w:rPr>
        <w:t xml:space="preserve">das </w:t>
      </w:r>
      <w:r>
        <w:rPr>
          <w:spacing w:val="-5"/>
        </w:rPr>
        <w:t xml:space="preserve">identisch </w:t>
      </w:r>
      <w:r>
        <w:t xml:space="preserve">mit </w:t>
      </w:r>
      <w:r>
        <w:rPr>
          <w:spacing w:val="-7"/>
        </w:rPr>
        <w:t xml:space="preserve">dem </w:t>
      </w:r>
      <w:r>
        <w:rPr>
          <w:spacing w:val="-5"/>
        </w:rPr>
        <w:t xml:space="preserve">objektiven </w:t>
      </w:r>
      <w:r>
        <w:t xml:space="preserve">Naturgesetz ist, </w:t>
      </w:r>
      <w:r>
        <w:rPr>
          <w:spacing w:val="-5"/>
        </w:rPr>
        <w:t xml:space="preserve">beschäftigt. </w:t>
      </w:r>
      <w:r>
        <w:rPr>
          <w:i/>
        </w:rPr>
        <w:t xml:space="preserve">Die gemeine Em- pirie, </w:t>
      </w:r>
      <w:r>
        <w:rPr>
          <w:spacing w:val="-3"/>
        </w:rPr>
        <w:t xml:space="preserve">die </w:t>
      </w:r>
      <w:r>
        <w:t xml:space="preserve">unmittelbare Erfahrung bietet uns nur </w:t>
      </w:r>
      <w:r>
        <w:rPr>
          <w:i/>
        </w:rPr>
        <w:t xml:space="preserve">Einzelnes, </w:t>
      </w:r>
      <w:r>
        <w:rPr>
          <w:spacing w:val="-5"/>
        </w:rPr>
        <w:t xml:space="preserve">Unzusammenhängendes, </w:t>
      </w:r>
      <w:r>
        <w:rPr>
          <w:spacing w:val="-3"/>
        </w:rPr>
        <w:t xml:space="preserve">ein Aggregat </w:t>
      </w:r>
      <w:r>
        <w:t xml:space="preserve">von </w:t>
      </w:r>
      <w:r>
        <w:rPr>
          <w:spacing w:val="-6"/>
        </w:rPr>
        <w:t xml:space="preserve">Erscheinungen. </w:t>
      </w:r>
      <w:r>
        <w:t xml:space="preserve">Das heißt, </w:t>
      </w:r>
      <w:r>
        <w:rPr>
          <w:spacing w:val="-8"/>
        </w:rPr>
        <w:t xml:space="preserve">sie </w:t>
      </w:r>
      <w:r>
        <w:t xml:space="preserve">bietet </w:t>
      </w:r>
      <w:r>
        <w:rPr>
          <w:spacing w:val="-5"/>
        </w:rPr>
        <w:t xml:space="preserve">uns </w:t>
      </w:r>
      <w:r>
        <w:t xml:space="preserve">das nicht </w:t>
      </w:r>
      <w:r>
        <w:rPr>
          <w:spacing w:val="-4"/>
        </w:rPr>
        <w:t xml:space="preserve">als </w:t>
      </w:r>
      <w:r>
        <w:t xml:space="preserve">letzten </w:t>
      </w:r>
      <w:r>
        <w:rPr>
          <w:spacing w:val="-6"/>
        </w:rPr>
        <w:t xml:space="preserve">Abschluß </w:t>
      </w:r>
      <w:r>
        <w:t xml:space="preserve">der </w:t>
      </w:r>
      <w:r>
        <w:rPr>
          <w:spacing w:val="-8"/>
        </w:rPr>
        <w:t xml:space="preserve">wissenschaftlichen </w:t>
      </w:r>
      <w:r>
        <w:t xml:space="preserve">Betrachtung, wohl </w:t>
      </w:r>
      <w:r>
        <w:rPr>
          <w:spacing w:val="-3"/>
        </w:rPr>
        <w:t xml:space="preserve">aber </w:t>
      </w:r>
      <w:r>
        <w:rPr>
          <w:spacing w:val="-4"/>
        </w:rPr>
        <w:t xml:space="preserve">als </w:t>
      </w:r>
      <w:r>
        <w:rPr>
          <w:i/>
        </w:rPr>
        <w:t xml:space="preserve">erste </w:t>
      </w:r>
      <w:r>
        <w:rPr>
          <w:spacing w:val="5"/>
        </w:rPr>
        <w:t xml:space="preserve">Er- </w:t>
      </w:r>
      <w:r>
        <w:t xml:space="preserve">fahrung. </w:t>
      </w:r>
      <w:r>
        <w:rPr>
          <w:spacing w:val="-4"/>
        </w:rPr>
        <w:t xml:space="preserve">Unser </w:t>
      </w:r>
      <w:r>
        <w:rPr>
          <w:spacing w:val="-9"/>
        </w:rPr>
        <w:t xml:space="preserve">wissenschaftliches </w:t>
      </w:r>
      <w:r>
        <w:rPr>
          <w:spacing w:val="-7"/>
        </w:rPr>
        <w:t xml:space="preserve">Bedürfnis sucht </w:t>
      </w:r>
      <w:r>
        <w:rPr>
          <w:spacing w:val="-6"/>
        </w:rPr>
        <w:t xml:space="preserve">aber </w:t>
      </w:r>
      <w:r>
        <w:rPr>
          <w:spacing w:val="3"/>
        </w:rPr>
        <w:t xml:space="preserve">nur </w:t>
      </w:r>
      <w:r>
        <w:rPr>
          <w:spacing w:val="-6"/>
        </w:rPr>
        <w:t xml:space="preserve">Zusammenhängendes, </w:t>
      </w:r>
      <w:r>
        <w:rPr>
          <w:spacing w:val="-7"/>
        </w:rPr>
        <w:t xml:space="preserve">begreift </w:t>
      </w:r>
      <w:r>
        <w:rPr>
          <w:spacing w:val="-4"/>
        </w:rPr>
        <w:t xml:space="preserve">das Einzelne </w:t>
      </w:r>
      <w:r>
        <w:t xml:space="preserve">nur </w:t>
      </w:r>
      <w:r>
        <w:rPr>
          <w:spacing w:val="-8"/>
        </w:rPr>
        <w:t xml:space="preserve">als </w:t>
      </w:r>
      <w:r>
        <w:rPr>
          <w:spacing w:val="-6"/>
        </w:rPr>
        <w:t xml:space="preserve">Glied einer </w:t>
      </w:r>
      <w:r>
        <w:t xml:space="preserve">Verbindung. </w:t>
      </w:r>
      <w:r>
        <w:rPr>
          <w:spacing w:val="-5"/>
        </w:rPr>
        <w:t xml:space="preserve">So </w:t>
      </w:r>
      <w:r>
        <w:rPr>
          <w:spacing w:val="-9"/>
        </w:rPr>
        <w:t xml:space="preserve">gehen </w:t>
      </w:r>
      <w:r>
        <w:rPr>
          <w:spacing w:val="-4"/>
        </w:rPr>
        <w:t xml:space="preserve">das </w:t>
      </w:r>
      <w:r>
        <w:rPr>
          <w:spacing w:val="-7"/>
        </w:rPr>
        <w:t xml:space="preserve">Bedürfnis </w:t>
      </w:r>
      <w:r>
        <w:rPr>
          <w:spacing w:val="-9"/>
        </w:rPr>
        <w:t xml:space="preserve">des </w:t>
      </w:r>
      <w:r>
        <w:rPr>
          <w:spacing w:val="-13"/>
        </w:rPr>
        <w:t xml:space="preserve">Begreifens </w:t>
      </w:r>
      <w:r>
        <w:t xml:space="preserve">und </w:t>
      </w:r>
      <w:r>
        <w:rPr>
          <w:spacing w:val="-3"/>
        </w:rPr>
        <w:t xml:space="preserve">die </w:t>
      </w:r>
      <w:r>
        <w:rPr>
          <w:spacing w:val="-4"/>
        </w:rPr>
        <w:t xml:space="preserve">Tatsachen der </w:t>
      </w:r>
      <w:r>
        <w:rPr>
          <w:spacing w:val="13"/>
        </w:rPr>
        <w:t xml:space="preserve">Natur </w:t>
      </w:r>
      <w:r>
        <w:rPr>
          <w:spacing w:val="-4"/>
        </w:rPr>
        <w:t xml:space="preserve">scheinbar auseinander. </w:t>
      </w:r>
      <w:r>
        <w:t xml:space="preserve">Im </w:t>
      </w:r>
      <w:r>
        <w:rPr>
          <w:spacing w:val="-8"/>
        </w:rPr>
        <w:t>Geiste</w:t>
      </w:r>
      <w:r>
        <w:rPr>
          <w:spacing w:val="-13"/>
        </w:rPr>
        <w:t xml:space="preserve"> </w:t>
      </w:r>
      <w:r>
        <w:t>ist</w:t>
      </w:r>
      <w:r>
        <w:rPr>
          <w:spacing w:val="-21"/>
        </w:rPr>
        <w:t xml:space="preserve"> </w:t>
      </w:r>
      <w:r>
        <w:rPr>
          <w:spacing w:val="3"/>
        </w:rPr>
        <w:t>nur</w:t>
      </w:r>
      <w:r>
        <w:rPr>
          <w:spacing w:val="-22"/>
        </w:rPr>
        <w:t xml:space="preserve"> </w:t>
      </w:r>
      <w:r>
        <w:rPr>
          <w:spacing w:val="-4"/>
        </w:rPr>
        <w:t>Zusammenhang,</w:t>
      </w:r>
      <w:r>
        <w:rPr>
          <w:spacing w:val="3"/>
        </w:rPr>
        <w:t xml:space="preserve"> </w:t>
      </w:r>
      <w:r>
        <w:t>in</w:t>
      </w:r>
      <w:r>
        <w:rPr>
          <w:spacing w:val="2"/>
        </w:rPr>
        <w:t xml:space="preserve"> </w:t>
      </w:r>
      <w:r>
        <w:t>der</w:t>
      </w:r>
      <w:r>
        <w:rPr>
          <w:spacing w:val="-22"/>
        </w:rPr>
        <w:t xml:space="preserve"> </w:t>
      </w:r>
      <w:r>
        <w:rPr>
          <w:spacing w:val="11"/>
        </w:rPr>
        <w:t>Natur</w:t>
      </w:r>
      <w:r>
        <w:rPr>
          <w:spacing w:val="-6"/>
        </w:rPr>
        <w:t xml:space="preserve"> </w:t>
      </w:r>
      <w:r>
        <w:t>nur</w:t>
      </w:r>
      <w:r>
        <w:rPr>
          <w:spacing w:val="-13"/>
        </w:rPr>
        <w:t xml:space="preserve"> </w:t>
      </w:r>
      <w:r>
        <w:rPr>
          <w:spacing w:val="-5"/>
        </w:rPr>
        <w:t xml:space="preserve">Sonderung, </w:t>
      </w:r>
      <w:r>
        <w:t xml:space="preserve">der </w:t>
      </w:r>
      <w:r>
        <w:rPr>
          <w:spacing w:val="-6"/>
        </w:rPr>
        <w:t xml:space="preserve">Geist </w:t>
      </w:r>
      <w:r>
        <w:t xml:space="preserve">erstrebt </w:t>
      </w:r>
      <w:r>
        <w:rPr>
          <w:spacing w:val="-4"/>
        </w:rPr>
        <w:t xml:space="preserve">die </w:t>
      </w:r>
      <w:r>
        <w:rPr>
          <w:i/>
        </w:rPr>
        <w:t xml:space="preserve">Gattung, </w:t>
      </w:r>
      <w:r>
        <w:rPr>
          <w:spacing w:val="-3"/>
        </w:rPr>
        <w:t xml:space="preserve">die </w:t>
      </w:r>
      <w:r>
        <w:rPr>
          <w:spacing w:val="12"/>
        </w:rPr>
        <w:t xml:space="preserve">Natur </w:t>
      </w:r>
      <w:r>
        <w:rPr>
          <w:spacing w:val="-8"/>
        </w:rPr>
        <w:t xml:space="preserve">schafft </w:t>
      </w:r>
      <w:r>
        <w:t xml:space="preserve">nur </w:t>
      </w:r>
      <w:r>
        <w:rPr>
          <w:spacing w:val="7"/>
        </w:rPr>
        <w:t xml:space="preserve">Indi- </w:t>
      </w:r>
      <w:r>
        <w:t>v</w:t>
      </w:r>
      <w:r>
        <w:t xml:space="preserve">iduen. Die </w:t>
      </w:r>
      <w:r>
        <w:rPr>
          <w:spacing w:val="-8"/>
        </w:rPr>
        <w:t xml:space="preserve">Losung </w:t>
      </w:r>
      <w:r>
        <w:rPr>
          <w:spacing w:val="-13"/>
        </w:rPr>
        <w:t xml:space="preserve">dieses </w:t>
      </w:r>
      <w:r>
        <w:rPr>
          <w:spacing w:val="-3"/>
        </w:rPr>
        <w:t xml:space="preserve">Widerspruchs </w:t>
      </w:r>
      <w:r>
        <w:t xml:space="preserve">ergibt </w:t>
      </w:r>
      <w:r>
        <w:rPr>
          <w:spacing w:val="-10"/>
        </w:rPr>
        <w:t xml:space="preserve">sich </w:t>
      </w:r>
      <w:r>
        <w:rPr>
          <w:spacing w:val="-8"/>
        </w:rPr>
        <w:t xml:space="preserve">aus </w:t>
      </w:r>
      <w:r>
        <w:t xml:space="preserve">der Erwägung, daß </w:t>
      </w:r>
      <w:r>
        <w:rPr>
          <w:spacing w:val="-7"/>
        </w:rPr>
        <w:t xml:space="preserve">einerseits </w:t>
      </w:r>
      <w:r>
        <w:rPr>
          <w:spacing w:val="-4"/>
        </w:rPr>
        <w:t xml:space="preserve">die </w:t>
      </w:r>
      <w:r>
        <w:t xml:space="preserve">verbindende Kraft </w:t>
      </w:r>
      <w:r>
        <w:rPr>
          <w:spacing w:val="-9"/>
        </w:rPr>
        <w:t xml:space="preserve">des </w:t>
      </w:r>
      <w:r>
        <w:t xml:space="preserve">Gei- </w:t>
      </w:r>
      <w:r>
        <w:rPr>
          <w:spacing w:val="-9"/>
        </w:rPr>
        <w:t xml:space="preserve">stes </w:t>
      </w:r>
      <w:r>
        <w:rPr>
          <w:spacing w:val="-3"/>
        </w:rPr>
        <w:t xml:space="preserve">inhaltslos </w:t>
      </w:r>
      <w:r>
        <w:t xml:space="preserve">ist, </w:t>
      </w:r>
      <w:r>
        <w:rPr>
          <w:spacing w:val="-6"/>
        </w:rPr>
        <w:t xml:space="preserve">somit </w:t>
      </w:r>
      <w:r>
        <w:rPr>
          <w:spacing w:val="-3"/>
        </w:rPr>
        <w:t xml:space="preserve">allein, </w:t>
      </w:r>
      <w:r>
        <w:t xml:space="preserve">durch </w:t>
      </w:r>
      <w:r>
        <w:rPr>
          <w:spacing w:val="-7"/>
        </w:rPr>
        <w:t xml:space="preserve">sich </w:t>
      </w:r>
      <w:r>
        <w:rPr>
          <w:spacing w:val="-8"/>
        </w:rPr>
        <w:t xml:space="preserve">selbst, </w:t>
      </w:r>
      <w:r>
        <w:rPr>
          <w:i/>
        </w:rPr>
        <w:t xml:space="preserve">nichts </w:t>
      </w:r>
      <w:r>
        <w:rPr>
          <w:spacing w:val="9"/>
        </w:rPr>
        <w:t xml:space="preserve">Po- </w:t>
      </w:r>
      <w:r>
        <w:rPr>
          <w:spacing w:val="-6"/>
        </w:rPr>
        <w:t xml:space="preserve">sitives </w:t>
      </w:r>
      <w:r>
        <w:rPr>
          <w:spacing w:val="-5"/>
        </w:rPr>
        <w:t xml:space="preserve">erkennen </w:t>
      </w:r>
      <w:r>
        <w:rPr>
          <w:spacing w:val="5"/>
        </w:rPr>
        <w:t xml:space="preserve">kann, </w:t>
      </w:r>
      <w:r>
        <w:rPr>
          <w:spacing w:val="3"/>
        </w:rPr>
        <w:t xml:space="preserve">daß </w:t>
      </w:r>
      <w:r>
        <w:rPr>
          <w:spacing w:val="-3"/>
        </w:rPr>
        <w:t xml:space="preserve">andererseits die </w:t>
      </w:r>
      <w:r>
        <w:rPr>
          <w:spacing w:val="-7"/>
        </w:rPr>
        <w:t xml:space="preserve">Sonderung </w:t>
      </w:r>
      <w:r>
        <w:t xml:space="preserve">der </w:t>
      </w:r>
      <w:r>
        <w:rPr>
          <w:spacing w:val="2"/>
        </w:rPr>
        <w:t xml:space="preserve">Naturobjekte </w:t>
      </w:r>
      <w:r>
        <w:t xml:space="preserve">nicht in </w:t>
      </w:r>
      <w:r>
        <w:rPr>
          <w:spacing w:val="-4"/>
        </w:rPr>
        <w:t xml:space="preserve">deren </w:t>
      </w:r>
      <w:r>
        <w:rPr>
          <w:spacing w:val="-11"/>
        </w:rPr>
        <w:t xml:space="preserve">Wesen </w:t>
      </w:r>
      <w:r>
        <w:rPr>
          <w:spacing w:val="-7"/>
        </w:rPr>
        <w:t xml:space="preserve">selbst </w:t>
      </w:r>
      <w:r>
        <w:rPr>
          <w:spacing w:val="-5"/>
        </w:rPr>
        <w:t xml:space="preserve">begründet </w:t>
      </w:r>
      <w:r>
        <w:t xml:space="preserve">ist, </w:t>
      </w:r>
      <w:r>
        <w:rPr>
          <w:spacing w:val="-4"/>
        </w:rPr>
        <w:t xml:space="preserve">sondern </w:t>
      </w:r>
      <w:r>
        <w:t xml:space="preserve">in </w:t>
      </w:r>
      <w:r>
        <w:rPr>
          <w:spacing w:val="-6"/>
        </w:rPr>
        <w:t xml:space="preserve">deren </w:t>
      </w:r>
      <w:r>
        <w:t xml:space="preserve">räumlicher </w:t>
      </w:r>
      <w:r>
        <w:rPr>
          <w:spacing w:val="-3"/>
        </w:rPr>
        <w:t xml:space="preserve">Erscheinung, </w:t>
      </w:r>
      <w:r>
        <w:t>daß</w:t>
      </w:r>
      <w:r>
        <w:rPr>
          <w:spacing w:val="51"/>
        </w:rPr>
        <w:t xml:space="preserve"> </w:t>
      </w:r>
      <w:r>
        <w:rPr>
          <w:spacing w:val="-6"/>
        </w:rPr>
        <w:t>vielmehr</w:t>
      </w:r>
    </w:p>
    <w:p w14:paraId="2943B9E2" w14:textId="77777777" w:rsidR="00215087" w:rsidRDefault="00215087">
      <w:pPr>
        <w:spacing w:line="264" w:lineRule="auto"/>
        <w:sectPr w:rsidR="00215087">
          <w:footerReference w:type="default" r:id="rId51"/>
          <w:pgSz w:w="11900" w:h="16820"/>
          <w:pgMar w:top="400" w:right="1420" w:bottom="260" w:left="860" w:header="0" w:footer="76" w:gutter="0"/>
          <w:pgNumType w:start="189"/>
          <w:cols w:space="720"/>
        </w:sectPr>
      </w:pPr>
    </w:p>
    <w:p w14:paraId="2943B9E3" w14:textId="77777777" w:rsidR="00215087" w:rsidRDefault="006D477A">
      <w:pPr>
        <w:pStyle w:val="Textkrper"/>
        <w:spacing w:before="57" w:line="264" w:lineRule="auto"/>
        <w:ind w:left="157" w:right="99" w:firstLine="9"/>
      </w:pPr>
      <w:r>
        <w:rPr>
          <w:spacing w:val="-11"/>
        </w:rPr>
        <w:lastRenderedPageBreak/>
        <w:t xml:space="preserve">bei </w:t>
      </w:r>
      <w:r>
        <w:t xml:space="preserve">Durchdringung </w:t>
      </w:r>
      <w:r>
        <w:rPr>
          <w:spacing w:val="-9"/>
        </w:rPr>
        <w:t xml:space="preserve">des </w:t>
      </w:r>
      <w:r>
        <w:rPr>
          <w:spacing w:val="-13"/>
        </w:rPr>
        <w:t xml:space="preserve">Wesens </w:t>
      </w:r>
      <w:r>
        <w:rPr>
          <w:spacing w:val="-9"/>
        </w:rPr>
        <w:t xml:space="preserve">des </w:t>
      </w:r>
      <w:r>
        <w:t xml:space="preserve">Individuellen, </w:t>
      </w:r>
      <w:r>
        <w:rPr>
          <w:spacing w:val="-10"/>
        </w:rPr>
        <w:t xml:space="preserve">des </w:t>
      </w:r>
      <w:r>
        <w:rPr>
          <w:spacing w:val="-7"/>
        </w:rPr>
        <w:t xml:space="preserve">Be- sonderen, </w:t>
      </w:r>
      <w:r>
        <w:rPr>
          <w:spacing w:val="-13"/>
        </w:rPr>
        <w:t xml:space="preserve">dieses </w:t>
      </w:r>
      <w:r>
        <w:rPr>
          <w:spacing w:val="-9"/>
        </w:rPr>
        <w:t xml:space="preserve">selbst </w:t>
      </w:r>
      <w:r>
        <w:rPr>
          <w:spacing w:val="-5"/>
        </w:rPr>
        <w:t xml:space="preserve">uns </w:t>
      </w:r>
      <w:r>
        <w:rPr>
          <w:spacing w:val="-8"/>
        </w:rPr>
        <w:t xml:space="preserve">auf </w:t>
      </w:r>
      <w:r>
        <w:rPr>
          <w:spacing w:val="-6"/>
        </w:rPr>
        <w:t xml:space="preserve">die </w:t>
      </w:r>
      <w:r>
        <w:rPr>
          <w:spacing w:val="3"/>
        </w:rPr>
        <w:t xml:space="preserve">Gattung </w:t>
      </w:r>
      <w:r>
        <w:t xml:space="preserve">hinweist. </w:t>
      </w:r>
      <w:r>
        <w:rPr>
          <w:spacing w:val="-6"/>
        </w:rPr>
        <w:t xml:space="preserve">Weil </w:t>
      </w:r>
      <w:r>
        <w:rPr>
          <w:spacing w:val="-8"/>
        </w:rPr>
        <w:t xml:space="preserve">die </w:t>
      </w:r>
      <w:r>
        <w:t xml:space="preserve">Objekte der </w:t>
      </w:r>
      <w:r>
        <w:rPr>
          <w:spacing w:val="11"/>
        </w:rPr>
        <w:t xml:space="preserve">Natur </w:t>
      </w:r>
      <w:r>
        <w:t xml:space="preserve">in </w:t>
      </w:r>
      <w:r>
        <w:rPr>
          <w:spacing w:val="-4"/>
        </w:rPr>
        <w:t xml:space="preserve">der </w:t>
      </w:r>
      <w:r>
        <w:rPr>
          <w:spacing w:val="-6"/>
        </w:rPr>
        <w:t xml:space="preserve">Erscheinung </w:t>
      </w:r>
      <w:r>
        <w:rPr>
          <w:spacing w:val="-5"/>
        </w:rPr>
        <w:t xml:space="preserve">gesondert </w:t>
      </w:r>
      <w:r>
        <w:t xml:space="preserve">sind, </w:t>
      </w:r>
      <w:r>
        <w:rPr>
          <w:spacing w:val="-5"/>
        </w:rPr>
        <w:t xml:space="preserve">bedarf </w:t>
      </w:r>
      <w:r>
        <w:rPr>
          <w:spacing w:val="-4"/>
        </w:rPr>
        <w:t xml:space="preserve">es </w:t>
      </w:r>
      <w:r>
        <w:t xml:space="preserve">der </w:t>
      </w:r>
      <w:r>
        <w:rPr>
          <w:spacing w:val="-9"/>
        </w:rPr>
        <w:t xml:space="preserve">zusammenfassenden </w:t>
      </w:r>
      <w:r>
        <w:t xml:space="preserve">Kraft </w:t>
      </w:r>
      <w:r>
        <w:rPr>
          <w:spacing w:val="-8"/>
        </w:rPr>
        <w:t xml:space="preserve">des </w:t>
      </w:r>
      <w:r>
        <w:rPr>
          <w:spacing w:val="-7"/>
        </w:rPr>
        <w:t xml:space="preserve">Geistes, </w:t>
      </w:r>
      <w:r>
        <w:t xml:space="preserve">ihre </w:t>
      </w:r>
      <w:r>
        <w:rPr>
          <w:i/>
        </w:rPr>
        <w:t xml:space="preserve">innere </w:t>
      </w:r>
      <w:r>
        <w:t xml:space="preserve">Einheit </w:t>
      </w:r>
      <w:r>
        <w:rPr>
          <w:spacing w:val="-3"/>
        </w:rPr>
        <w:t xml:space="preserve">zu </w:t>
      </w:r>
      <w:r>
        <w:rPr>
          <w:spacing w:val="-6"/>
        </w:rPr>
        <w:t xml:space="preserve">zeigen. Weil </w:t>
      </w:r>
      <w:r>
        <w:t xml:space="preserve">die Einheit </w:t>
      </w:r>
      <w:r>
        <w:rPr>
          <w:spacing w:val="-9"/>
        </w:rPr>
        <w:t xml:space="preserve">des </w:t>
      </w:r>
      <w:r>
        <w:rPr>
          <w:spacing w:val="-4"/>
        </w:rPr>
        <w:t xml:space="preserve">Verstandes </w:t>
      </w:r>
      <w:r>
        <w:rPr>
          <w:spacing w:val="-9"/>
        </w:rPr>
        <w:t xml:space="preserve">für sich </w:t>
      </w:r>
      <w:r>
        <w:rPr>
          <w:spacing w:val="-6"/>
        </w:rPr>
        <w:t xml:space="preserve">leer </w:t>
      </w:r>
      <w:r>
        <w:t xml:space="preserve">ist, muß er </w:t>
      </w:r>
      <w:r>
        <w:rPr>
          <w:spacing w:val="-9"/>
        </w:rPr>
        <w:t xml:space="preserve">sie </w:t>
      </w:r>
      <w:r>
        <w:t xml:space="preserve">mit </w:t>
      </w:r>
      <w:r>
        <w:rPr>
          <w:spacing w:val="-7"/>
        </w:rPr>
        <w:t xml:space="preserve">den </w:t>
      </w:r>
      <w:r>
        <w:rPr>
          <w:spacing w:val="-3"/>
        </w:rPr>
        <w:t xml:space="preserve">Objekten der </w:t>
      </w:r>
      <w:r>
        <w:rPr>
          <w:spacing w:val="12"/>
        </w:rPr>
        <w:t xml:space="preserve">Natur </w:t>
      </w:r>
      <w:r>
        <w:rPr>
          <w:spacing w:val="-7"/>
        </w:rPr>
        <w:t xml:space="preserve">erfüllen. </w:t>
      </w:r>
      <w:r>
        <w:rPr>
          <w:spacing w:val="-3"/>
        </w:rPr>
        <w:t xml:space="preserve">So </w:t>
      </w:r>
      <w:r>
        <w:rPr>
          <w:spacing w:val="-5"/>
        </w:rPr>
        <w:t xml:space="preserve">kommen </w:t>
      </w:r>
      <w:r>
        <w:rPr>
          <w:spacing w:val="-6"/>
        </w:rPr>
        <w:t xml:space="preserve">auf </w:t>
      </w:r>
      <w:r>
        <w:rPr>
          <w:spacing w:val="-9"/>
        </w:rPr>
        <w:t xml:space="preserve">dieser </w:t>
      </w:r>
      <w:r>
        <w:rPr>
          <w:i/>
        </w:rPr>
        <w:t xml:space="preserve">dritten Stufe </w:t>
      </w:r>
      <w:r>
        <w:t xml:space="preserve">Phänomen </w:t>
      </w:r>
      <w:r>
        <w:rPr>
          <w:spacing w:val="-4"/>
        </w:rPr>
        <w:t xml:space="preserve">und </w:t>
      </w:r>
      <w:r>
        <w:rPr>
          <w:spacing w:val="-8"/>
        </w:rPr>
        <w:t xml:space="preserve">Geistesvermögen </w:t>
      </w:r>
      <w:r>
        <w:t xml:space="preserve">einander </w:t>
      </w:r>
      <w:r>
        <w:rPr>
          <w:spacing w:val="-9"/>
        </w:rPr>
        <w:t xml:space="preserve">entgegen </w:t>
      </w:r>
      <w:r>
        <w:t xml:space="preserve">und </w:t>
      </w:r>
      <w:r>
        <w:rPr>
          <w:spacing w:val="-9"/>
        </w:rPr>
        <w:t xml:space="preserve">gehen </w:t>
      </w:r>
      <w:r>
        <w:rPr>
          <w:spacing w:val="-3"/>
        </w:rPr>
        <w:t xml:space="preserve">in </w:t>
      </w:r>
      <w:r>
        <w:rPr>
          <w:i/>
        </w:rPr>
        <w:t xml:space="preserve">eins </w:t>
      </w:r>
      <w:r>
        <w:rPr>
          <w:spacing w:val="-11"/>
        </w:rPr>
        <w:t xml:space="preserve">auf </w:t>
      </w:r>
      <w:r>
        <w:t xml:space="preserve">und </w:t>
      </w:r>
      <w:r>
        <w:rPr>
          <w:spacing w:val="-4"/>
        </w:rPr>
        <w:t xml:space="preserve">der </w:t>
      </w:r>
      <w:r>
        <w:rPr>
          <w:spacing w:val="-6"/>
        </w:rPr>
        <w:t xml:space="preserve">Geist </w:t>
      </w:r>
      <w:r>
        <w:rPr>
          <w:spacing w:val="3"/>
        </w:rPr>
        <w:t xml:space="preserve">kann </w:t>
      </w:r>
      <w:r>
        <w:rPr>
          <w:spacing w:val="4"/>
        </w:rPr>
        <w:t xml:space="preserve">jetzt </w:t>
      </w:r>
      <w:r>
        <w:rPr>
          <w:spacing w:val="-5"/>
        </w:rPr>
        <w:t xml:space="preserve">erst </w:t>
      </w:r>
      <w:r>
        <w:rPr>
          <w:spacing w:val="-4"/>
        </w:rPr>
        <w:t xml:space="preserve">vollbefriedigt </w:t>
      </w:r>
      <w:r>
        <w:rPr>
          <w:spacing w:val="-7"/>
        </w:rPr>
        <w:t>sein.</w:t>
      </w:r>
      <w:r>
        <w:rPr>
          <w:spacing w:val="-43"/>
        </w:rPr>
        <w:t xml:space="preserve"> </w:t>
      </w:r>
      <w:r>
        <w:t>-</w:t>
      </w:r>
    </w:p>
    <w:p w14:paraId="2943B9E4" w14:textId="77777777" w:rsidR="00215087" w:rsidRDefault="006D477A">
      <w:pPr>
        <w:pStyle w:val="Textkrper"/>
        <w:spacing w:before="16" w:line="264" w:lineRule="auto"/>
        <w:ind w:left="109" w:right="113" w:firstLine="513"/>
      </w:pPr>
      <w:r>
        <w:rPr>
          <w:spacing w:val="-4"/>
        </w:rPr>
        <w:t xml:space="preserve">Ein </w:t>
      </w:r>
      <w:r>
        <w:rPr>
          <w:spacing w:val="-6"/>
        </w:rPr>
        <w:t xml:space="preserve">weiteres </w:t>
      </w:r>
      <w:r>
        <w:rPr>
          <w:spacing w:val="-5"/>
        </w:rPr>
        <w:t xml:space="preserve">Gebiet </w:t>
      </w:r>
      <w:r>
        <w:rPr>
          <w:spacing w:val="-3"/>
        </w:rPr>
        <w:t xml:space="preserve">der </w:t>
      </w:r>
      <w:r>
        <w:rPr>
          <w:spacing w:val="-7"/>
        </w:rPr>
        <w:t xml:space="preserve">Forschung </w:t>
      </w:r>
      <w:r>
        <w:rPr>
          <w:spacing w:val="-5"/>
        </w:rPr>
        <w:t xml:space="preserve">ist </w:t>
      </w:r>
      <w:r>
        <w:rPr>
          <w:spacing w:val="-6"/>
        </w:rPr>
        <w:t xml:space="preserve">jenes, </w:t>
      </w:r>
      <w:r>
        <w:rPr>
          <w:spacing w:val="-3"/>
        </w:rPr>
        <w:t xml:space="preserve">wo </w:t>
      </w:r>
      <w:r>
        <w:rPr>
          <w:spacing w:val="-6"/>
        </w:rPr>
        <w:t xml:space="preserve">uns </w:t>
      </w:r>
      <w:r>
        <w:rPr>
          <w:spacing w:val="-4"/>
        </w:rPr>
        <w:t xml:space="preserve">das </w:t>
      </w:r>
      <w:r>
        <w:rPr>
          <w:spacing w:val="-5"/>
        </w:rPr>
        <w:t xml:space="preserve">Einzelne </w:t>
      </w:r>
      <w:r>
        <w:rPr>
          <w:spacing w:val="-4"/>
        </w:rPr>
        <w:t xml:space="preserve">in </w:t>
      </w:r>
      <w:r>
        <w:rPr>
          <w:spacing w:val="-10"/>
        </w:rPr>
        <w:t xml:space="preserve">seiner </w:t>
      </w:r>
      <w:r>
        <w:rPr>
          <w:spacing w:val="-9"/>
        </w:rPr>
        <w:t xml:space="preserve">Daseinsweise </w:t>
      </w:r>
      <w:r>
        <w:t xml:space="preserve">nicht </w:t>
      </w:r>
      <w:r>
        <w:rPr>
          <w:spacing w:val="-9"/>
        </w:rPr>
        <w:t xml:space="preserve">als </w:t>
      </w:r>
      <w:r>
        <w:t xml:space="preserve">die </w:t>
      </w:r>
      <w:r>
        <w:rPr>
          <w:spacing w:val="-7"/>
        </w:rPr>
        <w:t xml:space="preserve">Folge </w:t>
      </w:r>
      <w:r>
        <w:rPr>
          <w:spacing w:val="-10"/>
        </w:rPr>
        <w:t xml:space="preserve">eines </w:t>
      </w:r>
      <w:r>
        <w:t xml:space="preserve">andern, </w:t>
      </w:r>
      <w:r>
        <w:rPr>
          <w:spacing w:val="-8"/>
        </w:rPr>
        <w:t xml:space="preserve">neben </w:t>
      </w:r>
      <w:r>
        <w:rPr>
          <w:spacing w:val="-5"/>
        </w:rPr>
        <w:t xml:space="preserve">ihm </w:t>
      </w:r>
      <w:r>
        <w:rPr>
          <w:spacing w:val="-9"/>
        </w:rPr>
        <w:t xml:space="preserve">Bestehenden </w:t>
      </w:r>
      <w:r>
        <w:rPr>
          <w:spacing w:val="-5"/>
        </w:rPr>
        <w:t xml:space="preserve">erscheint, </w:t>
      </w:r>
      <w:r>
        <w:rPr>
          <w:spacing w:val="-4"/>
        </w:rPr>
        <w:t xml:space="preserve">wo </w:t>
      </w:r>
      <w:r>
        <w:t xml:space="preserve">wir </w:t>
      </w:r>
      <w:r>
        <w:rPr>
          <w:spacing w:val="-4"/>
        </w:rPr>
        <w:t xml:space="preserve">es </w:t>
      </w:r>
      <w:r>
        <w:t xml:space="preserve">daher </w:t>
      </w:r>
      <w:r>
        <w:rPr>
          <w:spacing w:val="-9"/>
        </w:rPr>
        <w:t xml:space="preserve">auch </w:t>
      </w:r>
      <w:r>
        <w:t xml:space="preserve">nicht dadurch </w:t>
      </w:r>
      <w:r>
        <w:rPr>
          <w:spacing w:val="-8"/>
        </w:rPr>
        <w:t xml:space="preserve">begreifen, </w:t>
      </w:r>
      <w:r>
        <w:t xml:space="preserve">daß wir </w:t>
      </w:r>
      <w:r>
        <w:rPr>
          <w:spacing w:val="-8"/>
        </w:rPr>
        <w:t xml:space="preserve">ein </w:t>
      </w:r>
      <w:r>
        <w:rPr>
          <w:spacing w:val="-3"/>
        </w:rPr>
        <w:t xml:space="preserve">anderes, Gleich- </w:t>
      </w:r>
      <w:r>
        <w:rPr>
          <w:spacing w:val="-6"/>
        </w:rPr>
        <w:t xml:space="preserve">artiges </w:t>
      </w:r>
      <w:r>
        <w:t xml:space="preserve">zu </w:t>
      </w:r>
      <w:r>
        <w:rPr>
          <w:spacing w:val="3"/>
        </w:rPr>
        <w:t xml:space="preserve">Hilfe </w:t>
      </w:r>
      <w:r>
        <w:t xml:space="preserve">rufen. </w:t>
      </w:r>
      <w:r>
        <w:rPr>
          <w:spacing w:val="4"/>
        </w:rPr>
        <w:t xml:space="preserve">Hier </w:t>
      </w:r>
      <w:r>
        <w:rPr>
          <w:spacing w:val="-6"/>
        </w:rPr>
        <w:t xml:space="preserve">erscheint </w:t>
      </w:r>
      <w:r>
        <w:rPr>
          <w:spacing w:val="-7"/>
        </w:rPr>
        <w:t xml:space="preserve">uns </w:t>
      </w:r>
      <w:r>
        <w:rPr>
          <w:spacing w:val="-9"/>
        </w:rPr>
        <w:t xml:space="preserve">eine </w:t>
      </w:r>
      <w:r>
        <w:rPr>
          <w:spacing w:val="-4"/>
        </w:rPr>
        <w:t xml:space="preserve">Reihe </w:t>
      </w:r>
      <w:r>
        <w:t xml:space="preserve">von </w:t>
      </w:r>
      <w:r>
        <w:rPr>
          <w:spacing w:val="-8"/>
        </w:rPr>
        <w:t xml:space="preserve">sinnenfälligen </w:t>
      </w:r>
      <w:r>
        <w:rPr>
          <w:spacing w:val="-7"/>
        </w:rPr>
        <w:t xml:space="preserve">Erscheinungselementen </w:t>
      </w:r>
      <w:r>
        <w:rPr>
          <w:spacing w:val="-6"/>
        </w:rPr>
        <w:t xml:space="preserve">als </w:t>
      </w:r>
      <w:r>
        <w:t xml:space="preserve">unmittelbare </w:t>
      </w:r>
      <w:r>
        <w:rPr>
          <w:spacing w:val="-6"/>
        </w:rPr>
        <w:t xml:space="preserve">Ausgestaltung </w:t>
      </w:r>
      <w:r>
        <w:rPr>
          <w:spacing w:val="-12"/>
        </w:rPr>
        <w:t xml:space="preserve">eines </w:t>
      </w:r>
      <w:r>
        <w:rPr>
          <w:spacing w:val="-6"/>
        </w:rPr>
        <w:t xml:space="preserve">einheitlichen </w:t>
      </w:r>
      <w:r>
        <w:t xml:space="preserve">Prinzipes, und </w:t>
      </w:r>
      <w:r>
        <w:rPr>
          <w:spacing w:val="3"/>
        </w:rPr>
        <w:t xml:space="preserve">wir </w:t>
      </w:r>
      <w:r>
        <w:t xml:space="preserve">müs- </w:t>
      </w:r>
      <w:r>
        <w:rPr>
          <w:spacing w:val="-15"/>
        </w:rPr>
        <w:t xml:space="preserve">sen </w:t>
      </w:r>
      <w:r>
        <w:rPr>
          <w:spacing w:val="-3"/>
        </w:rPr>
        <w:t xml:space="preserve">zu </w:t>
      </w:r>
      <w:r>
        <w:rPr>
          <w:spacing w:val="-12"/>
        </w:rPr>
        <w:t xml:space="preserve">diesem </w:t>
      </w:r>
      <w:r>
        <w:rPr>
          <w:spacing w:val="2"/>
        </w:rPr>
        <w:t xml:space="preserve">Prinzipe </w:t>
      </w:r>
      <w:r>
        <w:t xml:space="preserve">vordringen, </w:t>
      </w:r>
      <w:r>
        <w:rPr>
          <w:spacing w:val="-6"/>
        </w:rPr>
        <w:t xml:space="preserve">wenn </w:t>
      </w:r>
      <w:r>
        <w:t xml:space="preserve">wir </w:t>
      </w:r>
      <w:r>
        <w:rPr>
          <w:spacing w:val="-3"/>
        </w:rPr>
        <w:t xml:space="preserve">die </w:t>
      </w:r>
      <w:r>
        <w:t xml:space="preserve">Einzeler- </w:t>
      </w:r>
      <w:r>
        <w:rPr>
          <w:spacing w:val="-9"/>
        </w:rPr>
        <w:t xml:space="preserve">scheinung begreifen </w:t>
      </w:r>
      <w:r>
        <w:t xml:space="preserve">wollen. Wir </w:t>
      </w:r>
      <w:r>
        <w:rPr>
          <w:spacing w:val="-4"/>
        </w:rPr>
        <w:t xml:space="preserve">können </w:t>
      </w:r>
      <w:r>
        <w:rPr>
          <w:spacing w:val="-5"/>
        </w:rPr>
        <w:t xml:space="preserve">auf </w:t>
      </w:r>
      <w:r>
        <w:rPr>
          <w:spacing w:val="-12"/>
        </w:rPr>
        <w:t xml:space="preserve">diesem </w:t>
      </w:r>
      <w:r>
        <w:t xml:space="preserve">Ge- </w:t>
      </w:r>
      <w:r>
        <w:rPr>
          <w:spacing w:val="-7"/>
        </w:rPr>
        <w:t xml:space="preserve">biete </w:t>
      </w:r>
      <w:r>
        <w:rPr>
          <w:spacing w:val="-3"/>
        </w:rPr>
        <w:t xml:space="preserve">das </w:t>
      </w:r>
      <w:r>
        <w:t xml:space="preserve">Phänomen nicht </w:t>
      </w:r>
      <w:r>
        <w:rPr>
          <w:spacing w:val="-7"/>
        </w:rPr>
        <w:t xml:space="preserve">aus </w:t>
      </w:r>
      <w:r>
        <w:t xml:space="preserve">äußerer Einwirkung </w:t>
      </w:r>
      <w:r>
        <w:rPr>
          <w:spacing w:val="3"/>
        </w:rPr>
        <w:t xml:space="preserve">erklä- </w:t>
      </w:r>
      <w:r>
        <w:rPr>
          <w:spacing w:val="-4"/>
        </w:rPr>
        <w:t xml:space="preserve">ren, </w:t>
      </w:r>
      <w:r>
        <w:t xml:space="preserve">wir </w:t>
      </w:r>
      <w:r>
        <w:rPr>
          <w:spacing w:val="-12"/>
        </w:rPr>
        <w:t xml:space="preserve">müssen </w:t>
      </w:r>
      <w:r>
        <w:rPr>
          <w:spacing w:val="-3"/>
        </w:rPr>
        <w:t xml:space="preserve">es </w:t>
      </w:r>
      <w:r>
        <w:t xml:space="preserve">von </w:t>
      </w:r>
      <w:r>
        <w:rPr>
          <w:spacing w:val="-4"/>
        </w:rPr>
        <w:t xml:space="preserve">innen heraus </w:t>
      </w:r>
      <w:r>
        <w:t xml:space="preserve">ableiten. </w:t>
      </w:r>
      <w:r>
        <w:rPr>
          <w:spacing w:val="-5"/>
        </w:rPr>
        <w:t xml:space="preserve">Was </w:t>
      </w:r>
      <w:r>
        <w:rPr>
          <w:spacing w:val="-4"/>
        </w:rPr>
        <w:t xml:space="preserve">früher </w:t>
      </w:r>
      <w:r>
        <w:rPr>
          <w:spacing w:val="-8"/>
        </w:rPr>
        <w:t xml:space="preserve">bestimmend </w:t>
      </w:r>
      <w:r>
        <w:rPr>
          <w:spacing w:val="3"/>
        </w:rPr>
        <w:t xml:space="preserve">war, </w:t>
      </w:r>
      <w:r>
        <w:t xml:space="preserve">ist </w:t>
      </w:r>
      <w:r>
        <w:rPr>
          <w:spacing w:val="4"/>
        </w:rPr>
        <w:t xml:space="preserve">jetzt </w:t>
      </w:r>
      <w:r>
        <w:t xml:space="preserve">bloß </w:t>
      </w:r>
      <w:r>
        <w:rPr>
          <w:spacing w:val="-3"/>
        </w:rPr>
        <w:t xml:space="preserve">veranlassend. </w:t>
      </w:r>
      <w:r>
        <w:t xml:space="preserve">Während </w:t>
      </w:r>
      <w:r>
        <w:rPr>
          <w:spacing w:val="-5"/>
        </w:rPr>
        <w:t xml:space="preserve">ich </w:t>
      </w:r>
      <w:r>
        <w:rPr>
          <w:spacing w:val="-12"/>
        </w:rPr>
        <w:t xml:space="preserve">beim </w:t>
      </w:r>
      <w:r>
        <w:rPr>
          <w:spacing w:val="-4"/>
        </w:rPr>
        <w:t xml:space="preserve">früheren </w:t>
      </w:r>
      <w:r>
        <w:rPr>
          <w:spacing w:val="-5"/>
        </w:rPr>
        <w:t xml:space="preserve">Gebiet </w:t>
      </w:r>
      <w:r>
        <w:rPr>
          <w:spacing w:val="-8"/>
        </w:rPr>
        <w:t xml:space="preserve">alles begriffen </w:t>
      </w:r>
      <w:r>
        <w:t xml:space="preserve">habe, </w:t>
      </w:r>
      <w:r>
        <w:rPr>
          <w:spacing w:val="-4"/>
        </w:rPr>
        <w:t xml:space="preserve">wenn es </w:t>
      </w:r>
      <w:r>
        <w:t xml:space="preserve">mir </w:t>
      </w:r>
      <w:r>
        <w:rPr>
          <w:spacing w:val="-3"/>
        </w:rPr>
        <w:t xml:space="preserve">ge- </w:t>
      </w:r>
      <w:r>
        <w:rPr>
          <w:spacing w:val="-8"/>
        </w:rPr>
        <w:t xml:space="preserve">lungen </w:t>
      </w:r>
      <w:r>
        <w:t xml:space="preserve">ist, </w:t>
      </w:r>
      <w:r>
        <w:rPr>
          <w:spacing w:val="-4"/>
        </w:rPr>
        <w:t xml:space="preserve">es </w:t>
      </w:r>
      <w:r>
        <w:rPr>
          <w:spacing w:val="-8"/>
        </w:rPr>
        <w:t xml:space="preserve">als </w:t>
      </w:r>
      <w:r>
        <w:rPr>
          <w:spacing w:val="-5"/>
        </w:rPr>
        <w:t xml:space="preserve">Folge </w:t>
      </w:r>
      <w:r>
        <w:rPr>
          <w:spacing w:val="-12"/>
        </w:rPr>
        <w:t xml:space="preserve">eines </w:t>
      </w:r>
      <w:r>
        <w:t xml:space="preserve">andern </w:t>
      </w:r>
      <w:r>
        <w:rPr>
          <w:spacing w:val="-6"/>
        </w:rPr>
        <w:t xml:space="preserve">anzusehen, </w:t>
      </w:r>
      <w:r>
        <w:rPr>
          <w:spacing w:val="-4"/>
        </w:rPr>
        <w:t xml:space="preserve">es  </w:t>
      </w:r>
      <w:r>
        <w:t xml:space="preserve">von </w:t>
      </w:r>
      <w:r>
        <w:rPr>
          <w:spacing w:val="-9"/>
        </w:rPr>
        <w:t>einer</w:t>
      </w:r>
      <w:r>
        <w:rPr>
          <w:spacing w:val="-14"/>
        </w:rPr>
        <w:t xml:space="preserve"> </w:t>
      </w:r>
      <w:r>
        <w:t>äußeren</w:t>
      </w:r>
      <w:r>
        <w:rPr>
          <w:spacing w:val="-25"/>
        </w:rPr>
        <w:t xml:space="preserve"> </w:t>
      </w:r>
      <w:r>
        <w:rPr>
          <w:spacing w:val="-7"/>
        </w:rPr>
        <w:t>Bedingung</w:t>
      </w:r>
      <w:r>
        <w:rPr>
          <w:spacing w:val="-21"/>
        </w:rPr>
        <w:t xml:space="preserve"> </w:t>
      </w:r>
      <w:r>
        <w:t>abzuleiten,</w:t>
      </w:r>
      <w:r>
        <w:rPr>
          <w:spacing w:val="-17"/>
        </w:rPr>
        <w:t xml:space="preserve"> </w:t>
      </w:r>
      <w:r>
        <w:t>werde</w:t>
      </w:r>
      <w:r>
        <w:rPr>
          <w:spacing w:val="-25"/>
        </w:rPr>
        <w:t xml:space="preserve"> </w:t>
      </w:r>
      <w:r>
        <w:rPr>
          <w:spacing w:val="-4"/>
        </w:rPr>
        <w:t>ich</w:t>
      </w:r>
      <w:r>
        <w:rPr>
          <w:spacing w:val="-18"/>
        </w:rPr>
        <w:t xml:space="preserve"> </w:t>
      </w:r>
      <w:r>
        <w:rPr>
          <w:spacing w:val="-4"/>
        </w:rPr>
        <w:t>hier</w:t>
      </w:r>
      <w:r>
        <w:rPr>
          <w:spacing w:val="-20"/>
        </w:rPr>
        <w:t xml:space="preserve"> </w:t>
      </w:r>
      <w:r>
        <w:t>zu</w:t>
      </w:r>
      <w:r>
        <w:rPr>
          <w:spacing w:val="-26"/>
        </w:rPr>
        <w:t xml:space="preserve"> </w:t>
      </w:r>
      <w:r>
        <w:rPr>
          <w:spacing w:val="-4"/>
        </w:rPr>
        <w:t xml:space="preserve">einer </w:t>
      </w:r>
      <w:r>
        <w:t xml:space="preserve">andern </w:t>
      </w:r>
      <w:r>
        <w:rPr>
          <w:spacing w:val="-4"/>
        </w:rPr>
        <w:t xml:space="preserve">Fragestellung </w:t>
      </w:r>
      <w:r>
        <w:rPr>
          <w:spacing w:val="-6"/>
        </w:rPr>
        <w:t xml:space="preserve">gezwungen. Wenn ich </w:t>
      </w:r>
      <w:r>
        <w:rPr>
          <w:spacing w:val="-4"/>
        </w:rPr>
        <w:t xml:space="preserve">den </w:t>
      </w:r>
      <w:r>
        <w:t xml:space="preserve">äußeren </w:t>
      </w:r>
      <w:r>
        <w:rPr>
          <w:spacing w:val="-5"/>
        </w:rPr>
        <w:t xml:space="preserve">Einfluß </w:t>
      </w:r>
      <w:r>
        <w:t xml:space="preserve">kenne, </w:t>
      </w:r>
      <w:r>
        <w:rPr>
          <w:spacing w:val="-3"/>
        </w:rPr>
        <w:t xml:space="preserve">so </w:t>
      </w:r>
      <w:r>
        <w:t xml:space="preserve">habe </w:t>
      </w:r>
      <w:r>
        <w:rPr>
          <w:spacing w:val="-3"/>
        </w:rPr>
        <w:t xml:space="preserve">ich </w:t>
      </w:r>
      <w:r>
        <w:rPr>
          <w:spacing w:val="-6"/>
        </w:rPr>
        <w:t xml:space="preserve">noch keinen Aufschluß </w:t>
      </w:r>
      <w:r>
        <w:t xml:space="preserve">darüber erlangt, </w:t>
      </w:r>
      <w:r>
        <w:rPr>
          <w:spacing w:val="4"/>
        </w:rPr>
        <w:t xml:space="preserve">daß </w:t>
      </w:r>
      <w:r>
        <w:rPr>
          <w:spacing w:val="-4"/>
        </w:rPr>
        <w:t xml:space="preserve">das </w:t>
      </w:r>
      <w:r>
        <w:rPr>
          <w:spacing w:val="-3"/>
        </w:rPr>
        <w:t xml:space="preserve">Phänomen </w:t>
      </w:r>
      <w:r>
        <w:rPr>
          <w:spacing w:val="-5"/>
        </w:rPr>
        <w:t xml:space="preserve">gerade </w:t>
      </w:r>
      <w:r>
        <w:t xml:space="preserve">in </w:t>
      </w:r>
      <w:r>
        <w:rPr>
          <w:spacing w:val="-10"/>
        </w:rPr>
        <w:t xml:space="preserve">dieser </w:t>
      </w:r>
      <w:r>
        <w:t xml:space="preserve">und </w:t>
      </w:r>
      <w:r>
        <w:rPr>
          <w:spacing w:val="-3"/>
        </w:rPr>
        <w:t xml:space="preserve">keiner </w:t>
      </w:r>
      <w:r>
        <w:rPr>
          <w:spacing w:val="3"/>
        </w:rPr>
        <w:t xml:space="preserve">an- </w:t>
      </w:r>
      <w:r>
        <w:rPr>
          <w:spacing w:val="-8"/>
        </w:rPr>
        <w:t xml:space="preserve">deren </w:t>
      </w:r>
      <w:r>
        <w:rPr>
          <w:spacing w:val="-12"/>
        </w:rPr>
        <w:t xml:space="preserve">Weise </w:t>
      </w:r>
      <w:r>
        <w:t xml:space="preserve">abläuft. Ich muß </w:t>
      </w:r>
      <w:r>
        <w:rPr>
          <w:spacing w:val="-3"/>
        </w:rPr>
        <w:t xml:space="preserve">es </w:t>
      </w:r>
      <w:r>
        <w:t xml:space="preserve">von </w:t>
      </w:r>
      <w:r>
        <w:rPr>
          <w:spacing w:val="-10"/>
        </w:rPr>
        <w:t xml:space="preserve">dem </w:t>
      </w:r>
      <w:r>
        <w:t xml:space="preserve">zentralen </w:t>
      </w:r>
      <w:r>
        <w:rPr>
          <w:spacing w:val="5"/>
        </w:rPr>
        <w:t xml:space="preserve">Prinzip </w:t>
      </w:r>
      <w:r>
        <w:rPr>
          <w:spacing w:val="-12"/>
        </w:rPr>
        <w:t xml:space="preserve">jenes </w:t>
      </w:r>
      <w:r>
        <w:rPr>
          <w:spacing w:val="-7"/>
        </w:rPr>
        <w:t xml:space="preserve">Dinges </w:t>
      </w:r>
      <w:r>
        <w:rPr>
          <w:spacing w:val="-3"/>
        </w:rPr>
        <w:t xml:space="preserve">ableiten, </w:t>
      </w:r>
      <w:r>
        <w:rPr>
          <w:spacing w:val="-9"/>
        </w:rPr>
        <w:t xml:space="preserve">auf </w:t>
      </w:r>
      <w:r>
        <w:rPr>
          <w:spacing w:val="-7"/>
        </w:rPr>
        <w:t xml:space="preserve">das </w:t>
      </w:r>
      <w:r>
        <w:rPr>
          <w:spacing w:val="-4"/>
        </w:rPr>
        <w:t xml:space="preserve">der </w:t>
      </w:r>
      <w:r>
        <w:rPr>
          <w:spacing w:val="-3"/>
        </w:rPr>
        <w:t xml:space="preserve">äußere Einfluß </w:t>
      </w:r>
      <w:r>
        <w:rPr>
          <w:spacing w:val="3"/>
        </w:rPr>
        <w:t xml:space="preserve">stattge- </w:t>
      </w:r>
      <w:r>
        <w:rPr>
          <w:spacing w:val="-9"/>
        </w:rPr>
        <w:t xml:space="preserve">funden </w:t>
      </w:r>
      <w:r>
        <w:rPr>
          <w:spacing w:val="5"/>
        </w:rPr>
        <w:t xml:space="preserve">hat. </w:t>
      </w:r>
      <w:r>
        <w:t xml:space="preserve">Ich </w:t>
      </w:r>
      <w:r>
        <w:rPr>
          <w:spacing w:val="3"/>
        </w:rPr>
        <w:t xml:space="preserve">kann </w:t>
      </w:r>
      <w:r>
        <w:t xml:space="preserve">nicht </w:t>
      </w:r>
      <w:r>
        <w:rPr>
          <w:spacing w:val="-5"/>
        </w:rPr>
        <w:t xml:space="preserve">sagen: </w:t>
      </w:r>
      <w:r>
        <w:rPr>
          <w:spacing w:val="-10"/>
        </w:rPr>
        <w:t xml:space="preserve">dieser  </w:t>
      </w:r>
      <w:r>
        <w:rPr>
          <w:spacing w:val="-3"/>
        </w:rPr>
        <w:t xml:space="preserve">äußere  </w:t>
      </w:r>
      <w:r>
        <w:t xml:space="preserve">Einfluß hat </w:t>
      </w:r>
      <w:r>
        <w:rPr>
          <w:spacing w:val="-10"/>
        </w:rPr>
        <w:t xml:space="preserve">diese </w:t>
      </w:r>
      <w:r>
        <w:rPr>
          <w:spacing w:val="3"/>
        </w:rPr>
        <w:t xml:space="preserve">Wirkung; </w:t>
      </w:r>
      <w:r>
        <w:rPr>
          <w:spacing w:val="-5"/>
        </w:rPr>
        <w:t xml:space="preserve">sondern </w:t>
      </w:r>
      <w:r>
        <w:rPr>
          <w:spacing w:val="6"/>
        </w:rPr>
        <w:t xml:space="preserve">nur: </w:t>
      </w:r>
      <w:r>
        <w:rPr>
          <w:spacing w:val="-7"/>
        </w:rPr>
        <w:t xml:space="preserve">auf </w:t>
      </w:r>
      <w:r>
        <w:rPr>
          <w:i/>
        </w:rPr>
        <w:t>diesen</w:t>
      </w:r>
      <w:r>
        <w:rPr>
          <w:i/>
          <w:spacing w:val="-19"/>
        </w:rPr>
        <w:t xml:space="preserve"> </w:t>
      </w:r>
      <w:r>
        <w:rPr>
          <w:spacing w:val="-5"/>
        </w:rPr>
        <w:t>bestimmten</w:t>
      </w:r>
    </w:p>
    <w:p w14:paraId="2943B9E5" w14:textId="77777777" w:rsidR="00215087" w:rsidRDefault="00215087">
      <w:pPr>
        <w:spacing w:line="264" w:lineRule="auto"/>
        <w:sectPr w:rsidR="00215087">
          <w:pgSz w:w="11920" w:h="16840"/>
          <w:pgMar w:top="420" w:right="1460" w:bottom="280" w:left="860" w:header="0" w:footer="76" w:gutter="0"/>
          <w:cols w:space="720"/>
        </w:sectPr>
      </w:pPr>
    </w:p>
    <w:p w14:paraId="2943B9E6" w14:textId="77777777" w:rsidR="00215087" w:rsidRDefault="006D477A">
      <w:pPr>
        <w:pStyle w:val="Textkrper"/>
        <w:spacing w:before="62" w:line="264" w:lineRule="auto"/>
        <w:ind w:left="100" w:right="103" w:firstLine="4"/>
      </w:pPr>
      <w:r>
        <w:rPr>
          <w:spacing w:val="-3"/>
        </w:rPr>
        <w:lastRenderedPageBreak/>
        <w:t xml:space="preserve">äußeren Einfluß </w:t>
      </w:r>
      <w:r>
        <w:rPr>
          <w:spacing w:val="5"/>
        </w:rPr>
        <w:t xml:space="preserve">antwortet </w:t>
      </w:r>
      <w:r>
        <w:rPr>
          <w:spacing w:val="-5"/>
        </w:rPr>
        <w:t xml:space="preserve">das </w:t>
      </w:r>
      <w:r>
        <w:t xml:space="preserve">innere Wirkungsprinzip in </w:t>
      </w:r>
      <w:r>
        <w:rPr>
          <w:i/>
        </w:rPr>
        <w:t xml:space="preserve">dieser </w:t>
      </w:r>
      <w:r>
        <w:rPr>
          <w:spacing w:val="-5"/>
        </w:rPr>
        <w:t xml:space="preserve">bestimmten </w:t>
      </w:r>
      <w:r>
        <w:rPr>
          <w:spacing w:val="-6"/>
        </w:rPr>
        <w:t xml:space="preserve">Weise. </w:t>
      </w:r>
      <w:r>
        <w:rPr>
          <w:spacing w:val="-5"/>
        </w:rPr>
        <w:t xml:space="preserve">Was </w:t>
      </w:r>
      <w:r>
        <w:rPr>
          <w:spacing w:val="-9"/>
        </w:rPr>
        <w:t xml:space="preserve">geschieht, </w:t>
      </w:r>
      <w:r>
        <w:t xml:space="preserve">ist </w:t>
      </w:r>
      <w:r>
        <w:rPr>
          <w:spacing w:val="-7"/>
        </w:rPr>
        <w:t xml:space="preserve">Folge einer </w:t>
      </w:r>
      <w:r>
        <w:rPr>
          <w:i/>
        </w:rPr>
        <w:t xml:space="preserve">in- neren </w:t>
      </w:r>
      <w:r>
        <w:rPr>
          <w:spacing w:val="-4"/>
        </w:rPr>
        <w:t xml:space="preserve">Gesetzlichkeit. </w:t>
      </w:r>
      <w:r>
        <w:t xml:space="preserve">Ich muß </w:t>
      </w:r>
      <w:r>
        <w:rPr>
          <w:spacing w:val="-4"/>
        </w:rPr>
        <w:t xml:space="preserve">also </w:t>
      </w:r>
      <w:r>
        <w:rPr>
          <w:spacing w:val="-11"/>
        </w:rPr>
        <w:t xml:space="preserve">diese </w:t>
      </w:r>
      <w:r>
        <w:rPr>
          <w:spacing w:val="-3"/>
        </w:rPr>
        <w:t xml:space="preserve">innere </w:t>
      </w:r>
      <w:r>
        <w:rPr>
          <w:spacing w:val="-4"/>
        </w:rPr>
        <w:t xml:space="preserve">Gesetzlich- </w:t>
      </w:r>
      <w:r>
        <w:t xml:space="preserve">keit </w:t>
      </w:r>
      <w:r>
        <w:rPr>
          <w:spacing w:val="-3"/>
        </w:rPr>
        <w:t xml:space="preserve">kennen. </w:t>
      </w:r>
      <w:r>
        <w:t xml:space="preserve">Ich muß </w:t>
      </w:r>
      <w:r>
        <w:rPr>
          <w:spacing w:val="-5"/>
        </w:rPr>
        <w:t xml:space="preserve">erforschen, </w:t>
      </w:r>
      <w:r>
        <w:rPr>
          <w:spacing w:val="-4"/>
        </w:rPr>
        <w:t xml:space="preserve">was </w:t>
      </w:r>
      <w:r>
        <w:rPr>
          <w:spacing w:val="-12"/>
        </w:rPr>
        <w:t xml:space="preserve">sich </w:t>
      </w:r>
      <w:r>
        <w:t xml:space="preserve">von </w:t>
      </w:r>
      <w:r>
        <w:rPr>
          <w:spacing w:val="-4"/>
        </w:rPr>
        <w:t xml:space="preserve">innen </w:t>
      </w:r>
      <w:r>
        <w:rPr>
          <w:spacing w:val="3"/>
        </w:rPr>
        <w:t xml:space="preserve">her- </w:t>
      </w:r>
      <w:r>
        <w:rPr>
          <w:spacing w:val="-6"/>
        </w:rPr>
        <w:t xml:space="preserve">aus </w:t>
      </w:r>
      <w:r>
        <w:t xml:space="preserve">gestaltet. </w:t>
      </w:r>
      <w:r>
        <w:rPr>
          <w:spacing w:val="-11"/>
        </w:rPr>
        <w:t xml:space="preserve">Dieses </w:t>
      </w:r>
      <w:r>
        <w:rPr>
          <w:spacing w:val="-9"/>
        </w:rPr>
        <w:t xml:space="preserve">sich </w:t>
      </w:r>
      <w:r>
        <w:rPr>
          <w:spacing w:val="-4"/>
        </w:rPr>
        <w:t xml:space="preserve">gestaltende </w:t>
      </w:r>
      <w:r>
        <w:rPr>
          <w:spacing w:val="3"/>
        </w:rPr>
        <w:t xml:space="preserve">Prinzip, </w:t>
      </w:r>
      <w:r>
        <w:rPr>
          <w:spacing w:val="-4"/>
        </w:rPr>
        <w:t xml:space="preserve">das </w:t>
      </w:r>
      <w:r>
        <w:rPr>
          <w:spacing w:val="-9"/>
        </w:rPr>
        <w:t xml:space="preserve">auf </w:t>
      </w:r>
      <w:r>
        <w:t xml:space="preserve">die- </w:t>
      </w:r>
      <w:r>
        <w:rPr>
          <w:spacing w:val="-13"/>
        </w:rPr>
        <w:t xml:space="preserve">sem </w:t>
      </w:r>
      <w:r>
        <w:rPr>
          <w:spacing w:val="-6"/>
        </w:rPr>
        <w:t xml:space="preserve">Gebiete jedem </w:t>
      </w:r>
      <w:r>
        <w:t xml:space="preserve">Phänomen zugrunde </w:t>
      </w:r>
      <w:r>
        <w:rPr>
          <w:spacing w:val="-4"/>
        </w:rPr>
        <w:t xml:space="preserve">liegt, </w:t>
      </w:r>
      <w:r>
        <w:rPr>
          <w:spacing w:val="-6"/>
        </w:rPr>
        <w:t xml:space="preserve">das </w:t>
      </w:r>
      <w:r>
        <w:rPr>
          <w:spacing w:val="-5"/>
        </w:rPr>
        <w:t xml:space="preserve">ich </w:t>
      </w:r>
      <w:r>
        <w:rPr>
          <w:spacing w:val="-3"/>
        </w:rPr>
        <w:t xml:space="preserve">in </w:t>
      </w:r>
      <w:r>
        <w:rPr>
          <w:spacing w:val="-6"/>
        </w:rPr>
        <w:t>allem</w:t>
      </w:r>
      <w:r>
        <w:rPr>
          <w:spacing w:val="-37"/>
        </w:rPr>
        <w:t xml:space="preserve"> </w:t>
      </w:r>
      <w:r>
        <w:rPr>
          <w:spacing w:val="-3"/>
        </w:rPr>
        <w:t>zu</w:t>
      </w:r>
      <w:r>
        <w:rPr>
          <w:spacing w:val="-28"/>
        </w:rPr>
        <w:t xml:space="preserve"> </w:t>
      </w:r>
      <w:r>
        <w:rPr>
          <w:spacing w:val="-10"/>
        </w:rPr>
        <w:t>suchen</w:t>
      </w:r>
      <w:r>
        <w:rPr>
          <w:spacing w:val="-29"/>
        </w:rPr>
        <w:t xml:space="preserve"> </w:t>
      </w:r>
      <w:r>
        <w:t>habe,</w:t>
      </w:r>
      <w:r>
        <w:rPr>
          <w:spacing w:val="-20"/>
        </w:rPr>
        <w:t xml:space="preserve"> </w:t>
      </w:r>
      <w:r>
        <w:rPr>
          <w:spacing w:val="-5"/>
        </w:rPr>
        <w:t>ist</w:t>
      </w:r>
      <w:r>
        <w:rPr>
          <w:spacing w:val="-20"/>
        </w:rPr>
        <w:t xml:space="preserve"> </w:t>
      </w:r>
      <w:r>
        <w:t>der</w:t>
      </w:r>
      <w:r>
        <w:rPr>
          <w:spacing w:val="-4"/>
        </w:rPr>
        <w:t xml:space="preserve"> </w:t>
      </w:r>
      <w:r>
        <w:rPr>
          <w:i/>
        </w:rPr>
        <w:t>Typus.</w:t>
      </w:r>
      <w:r>
        <w:rPr>
          <w:i/>
          <w:spacing w:val="-16"/>
        </w:rPr>
        <w:t xml:space="preserve"> </w:t>
      </w:r>
      <w:r>
        <w:t>Wir</w:t>
      </w:r>
      <w:r>
        <w:rPr>
          <w:spacing w:val="-32"/>
        </w:rPr>
        <w:t xml:space="preserve"> </w:t>
      </w:r>
      <w:r>
        <w:rPr>
          <w:spacing w:val="-6"/>
        </w:rPr>
        <w:t>sind</w:t>
      </w:r>
      <w:r>
        <w:rPr>
          <w:spacing w:val="-29"/>
        </w:rPr>
        <w:t xml:space="preserve"> </w:t>
      </w:r>
      <w:r>
        <w:rPr>
          <w:spacing w:val="-3"/>
        </w:rPr>
        <w:t>im</w:t>
      </w:r>
      <w:r>
        <w:rPr>
          <w:spacing w:val="-24"/>
        </w:rPr>
        <w:t xml:space="preserve"> </w:t>
      </w:r>
      <w:r>
        <w:rPr>
          <w:spacing w:val="-6"/>
        </w:rPr>
        <w:t>Gebiete</w:t>
      </w:r>
      <w:r>
        <w:rPr>
          <w:spacing w:val="-25"/>
        </w:rPr>
        <w:t xml:space="preserve"> </w:t>
      </w:r>
      <w:r>
        <w:t xml:space="preserve">der </w:t>
      </w:r>
      <w:r>
        <w:rPr>
          <w:spacing w:val="-7"/>
        </w:rPr>
        <w:t xml:space="preserve">organischen </w:t>
      </w:r>
      <w:r>
        <w:rPr>
          <w:spacing w:val="10"/>
        </w:rPr>
        <w:t xml:space="preserve">Natur. </w:t>
      </w:r>
      <w:r>
        <w:rPr>
          <w:spacing w:val="-3"/>
        </w:rPr>
        <w:t xml:space="preserve">Was </w:t>
      </w:r>
      <w:r>
        <w:t xml:space="preserve">in der </w:t>
      </w:r>
      <w:r>
        <w:rPr>
          <w:spacing w:val="-5"/>
        </w:rPr>
        <w:t xml:space="preserve">unorganischen </w:t>
      </w:r>
      <w:r>
        <w:rPr>
          <w:spacing w:val="10"/>
        </w:rPr>
        <w:t xml:space="preserve">Natur </w:t>
      </w:r>
      <w:r>
        <w:rPr>
          <w:spacing w:val="11"/>
        </w:rPr>
        <w:t xml:space="preserve">Ur- </w:t>
      </w:r>
      <w:r>
        <w:t xml:space="preserve">phänomen, </w:t>
      </w:r>
      <w:r>
        <w:rPr>
          <w:spacing w:val="-5"/>
        </w:rPr>
        <w:t xml:space="preserve">das </w:t>
      </w:r>
      <w:r>
        <w:t xml:space="preserve">ist in der Organik </w:t>
      </w:r>
      <w:r>
        <w:rPr>
          <w:i/>
        </w:rPr>
        <w:t xml:space="preserve">Typus. </w:t>
      </w:r>
      <w:r>
        <w:t xml:space="preserve">Der Typus ist </w:t>
      </w:r>
      <w:r>
        <w:rPr>
          <w:spacing w:val="-4"/>
        </w:rPr>
        <w:t xml:space="preserve">ein </w:t>
      </w:r>
      <w:r>
        <w:rPr>
          <w:i/>
        </w:rPr>
        <w:t xml:space="preserve">allgemeines Bild des Organismus: </w:t>
      </w:r>
      <w:r>
        <w:rPr>
          <w:spacing w:val="-4"/>
        </w:rPr>
        <w:t xml:space="preserve">die </w:t>
      </w:r>
      <w:r>
        <w:t xml:space="preserve">Idee </w:t>
      </w:r>
      <w:r>
        <w:rPr>
          <w:spacing w:val="-9"/>
        </w:rPr>
        <w:t xml:space="preserve">desselben; </w:t>
      </w:r>
      <w:r>
        <w:t xml:space="preserve">die Tierheit im Tiere. Wir mußten </w:t>
      </w:r>
      <w:r>
        <w:rPr>
          <w:spacing w:val="-3"/>
        </w:rPr>
        <w:t xml:space="preserve">hier </w:t>
      </w:r>
      <w:r>
        <w:rPr>
          <w:spacing w:val="-6"/>
        </w:rPr>
        <w:t xml:space="preserve">die </w:t>
      </w:r>
      <w:r>
        <w:rPr>
          <w:spacing w:val="6"/>
        </w:rPr>
        <w:t xml:space="preserve">Hauptpunkte </w:t>
      </w:r>
      <w:r>
        <w:rPr>
          <w:spacing w:val="-7"/>
        </w:rPr>
        <w:t xml:space="preserve">des </w:t>
      </w:r>
      <w:r>
        <w:rPr>
          <w:spacing w:val="-9"/>
        </w:rPr>
        <w:t xml:space="preserve">schon </w:t>
      </w:r>
      <w:r>
        <w:rPr>
          <w:spacing w:val="-3"/>
        </w:rPr>
        <w:t xml:space="preserve">in </w:t>
      </w:r>
      <w:r>
        <w:rPr>
          <w:spacing w:val="-12"/>
        </w:rPr>
        <w:t xml:space="preserve">einem </w:t>
      </w:r>
      <w:r>
        <w:rPr>
          <w:spacing w:val="-5"/>
        </w:rPr>
        <w:t xml:space="preserve">früheren </w:t>
      </w:r>
      <w:r>
        <w:t xml:space="preserve">Abschnitte </w:t>
      </w:r>
      <w:r>
        <w:rPr>
          <w:spacing w:val="-4"/>
        </w:rPr>
        <w:t xml:space="preserve">über </w:t>
      </w:r>
      <w:r>
        <w:rPr>
          <w:spacing w:val="-5"/>
        </w:rPr>
        <w:t xml:space="preserve">den </w:t>
      </w:r>
      <w:r>
        <w:rPr>
          <w:spacing w:val="-10"/>
        </w:rPr>
        <w:t xml:space="preserve">«Typus» </w:t>
      </w:r>
      <w:r>
        <w:t xml:space="preserve">Aus- </w:t>
      </w:r>
      <w:r>
        <w:rPr>
          <w:spacing w:val="-6"/>
        </w:rPr>
        <w:t xml:space="preserve">geführten </w:t>
      </w:r>
      <w:r>
        <w:rPr>
          <w:spacing w:val="-10"/>
        </w:rPr>
        <w:t xml:space="preserve">wegen </w:t>
      </w:r>
      <w:r>
        <w:rPr>
          <w:spacing w:val="-12"/>
        </w:rPr>
        <w:t xml:space="preserve">des </w:t>
      </w:r>
      <w:r>
        <w:rPr>
          <w:spacing w:val="-6"/>
        </w:rPr>
        <w:t xml:space="preserve">Zusammenhangs noch </w:t>
      </w:r>
      <w:r>
        <w:rPr>
          <w:spacing w:val="-5"/>
        </w:rPr>
        <w:t xml:space="preserve">einmal </w:t>
      </w:r>
      <w:r>
        <w:t xml:space="preserve">anfüh- ren. In </w:t>
      </w:r>
      <w:r>
        <w:rPr>
          <w:spacing w:val="-8"/>
        </w:rPr>
        <w:t xml:space="preserve">den </w:t>
      </w:r>
      <w:r>
        <w:rPr>
          <w:spacing w:val="-6"/>
        </w:rPr>
        <w:t xml:space="preserve">ethischen </w:t>
      </w:r>
      <w:r>
        <w:t xml:space="preserve">und </w:t>
      </w:r>
      <w:r>
        <w:rPr>
          <w:spacing w:val="-5"/>
        </w:rPr>
        <w:t xml:space="preserve">historischen </w:t>
      </w:r>
      <w:r>
        <w:rPr>
          <w:spacing w:val="-11"/>
        </w:rPr>
        <w:t xml:space="preserve">Wissenschaften </w:t>
      </w:r>
      <w:r>
        <w:rPr>
          <w:spacing w:val="5"/>
        </w:rPr>
        <w:t xml:space="preserve">ha- </w:t>
      </w:r>
      <w:r>
        <w:rPr>
          <w:spacing w:val="-6"/>
        </w:rPr>
        <w:t xml:space="preserve">ben </w:t>
      </w:r>
      <w:r>
        <w:t xml:space="preserve">wir </w:t>
      </w:r>
      <w:r>
        <w:rPr>
          <w:spacing w:val="-3"/>
        </w:rPr>
        <w:t xml:space="preserve">es </w:t>
      </w:r>
      <w:r>
        <w:t xml:space="preserve">dann mit </w:t>
      </w:r>
      <w:r>
        <w:rPr>
          <w:spacing w:val="-3"/>
        </w:rPr>
        <w:t xml:space="preserve">der </w:t>
      </w:r>
      <w:r>
        <w:t xml:space="preserve">Idee </w:t>
      </w:r>
      <w:r>
        <w:rPr>
          <w:spacing w:val="-3"/>
        </w:rPr>
        <w:t xml:space="preserve">im </w:t>
      </w:r>
      <w:r>
        <w:rPr>
          <w:spacing w:val="-9"/>
        </w:rPr>
        <w:t xml:space="preserve">engeren </w:t>
      </w:r>
      <w:r>
        <w:rPr>
          <w:spacing w:val="-8"/>
        </w:rPr>
        <w:t xml:space="preserve">Sinne </w:t>
      </w:r>
      <w:r>
        <w:rPr>
          <w:spacing w:val="-3"/>
        </w:rPr>
        <w:t xml:space="preserve">zu </w:t>
      </w:r>
      <w:r>
        <w:rPr>
          <w:spacing w:val="4"/>
        </w:rPr>
        <w:t xml:space="preserve">tun. </w:t>
      </w:r>
      <w:r>
        <w:t xml:space="preserve">Die </w:t>
      </w:r>
      <w:r>
        <w:rPr>
          <w:spacing w:val="2"/>
        </w:rPr>
        <w:t xml:space="preserve">Ethik </w:t>
      </w:r>
      <w:r>
        <w:t xml:space="preserve">und </w:t>
      </w:r>
      <w:r>
        <w:rPr>
          <w:spacing w:val="-4"/>
        </w:rPr>
        <w:t xml:space="preserve">die </w:t>
      </w:r>
      <w:r>
        <w:rPr>
          <w:spacing w:val="-6"/>
        </w:rPr>
        <w:t xml:space="preserve">Geschichte sind Idealwissenschaften. </w:t>
      </w:r>
      <w:r>
        <w:rPr>
          <w:spacing w:val="5"/>
        </w:rPr>
        <w:t xml:space="preserve">Ihre </w:t>
      </w:r>
      <w:r>
        <w:t xml:space="preserve">Wirklichkeit </w:t>
      </w:r>
      <w:r>
        <w:rPr>
          <w:spacing w:val="-6"/>
        </w:rPr>
        <w:t xml:space="preserve">sind </w:t>
      </w:r>
      <w:r>
        <w:t xml:space="preserve">Ideen. - Der </w:t>
      </w:r>
      <w:r>
        <w:rPr>
          <w:spacing w:val="-8"/>
        </w:rPr>
        <w:t xml:space="preserve">Einzelwissenschaft </w:t>
      </w:r>
      <w:r>
        <w:rPr>
          <w:spacing w:val="-4"/>
        </w:rPr>
        <w:t xml:space="preserve">obliegt </w:t>
      </w:r>
      <w:r>
        <w:rPr>
          <w:spacing w:val="-9"/>
        </w:rPr>
        <w:t xml:space="preserve">es, </w:t>
      </w:r>
      <w:r>
        <w:rPr>
          <w:spacing w:val="-5"/>
        </w:rPr>
        <w:t xml:space="preserve">das </w:t>
      </w:r>
      <w:r>
        <w:rPr>
          <w:spacing w:val="-11"/>
        </w:rPr>
        <w:t>Gegebene</w:t>
      </w:r>
      <w:r>
        <w:rPr>
          <w:spacing w:val="-11"/>
        </w:rPr>
        <w:t xml:space="preserve"> </w:t>
      </w:r>
      <w:r>
        <w:rPr>
          <w:spacing w:val="-5"/>
        </w:rPr>
        <w:t xml:space="preserve">so </w:t>
      </w:r>
      <w:r>
        <w:t xml:space="preserve">weit </w:t>
      </w:r>
      <w:r>
        <w:rPr>
          <w:spacing w:val="-5"/>
        </w:rPr>
        <w:t xml:space="preserve">zu </w:t>
      </w:r>
      <w:r>
        <w:rPr>
          <w:spacing w:val="-3"/>
        </w:rPr>
        <w:t xml:space="preserve">bearbeiten, </w:t>
      </w:r>
      <w:r>
        <w:t xml:space="preserve">daß </w:t>
      </w:r>
      <w:r>
        <w:rPr>
          <w:spacing w:val="-10"/>
        </w:rPr>
        <w:t xml:space="preserve">sie </w:t>
      </w:r>
      <w:r>
        <w:rPr>
          <w:spacing w:val="-5"/>
        </w:rPr>
        <w:t xml:space="preserve">es </w:t>
      </w:r>
      <w:r>
        <w:rPr>
          <w:spacing w:val="-6"/>
        </w:rPr>
        <w:t xml:space="preserve">bis </w:t>
      </w:r>
      <w:r>
        <w:rPr>
          <w:spacing w:val="-5"/>
        </w:rPr>
        <w:t xml:space="preserve">zu </w:t>
      </w:r>
      <w:r>
        <w:t xml:space="preserve">Urphänomen, Typus und </w:t>
      </w:r>
      <w:r>
        <w:rPr>
          <w:spacing w:val="-4"/>
        </w:rPr>
        <w:t xml:space="preserve">den </w:t>
      </w:r>
      <w:r>
        <w:rPr>
          <w:spacing w:val="-3"/>
        </w:rPr>
        <w:t xml:space="preserve">leitenden </w:t>
      </w:r>
      <w:r>
        <w:rPr>
          <w:spacing w:val="-5"/>
        </w:rPr>
        <w:t xml:space="preserve">Ideen </w:t>
      </w:r>
      <w:r>
        <w:t xml:space="preserve">in </w:t>
      </w:r>
      <w:r>
        <w:rPr>
          <w:spacing w:val="-5"/>
        </w:rPr>
        <w:t xml:space="preserve">der </w:t>
      </w:r>
      <w:r>
        <w:rPr>
          <w:spacing w:val="3"/>
        </w:rPr>
        <w:t xml:space="preserve">Ge- </w:t>
      </w:r>
      <w:r>
        <w:rPr>
          <w:spacing w:val="-6"/>
        </w:rPr>
        <w:t xml:space="preserve">schichte </w:t>
      </w:r>
      <w:r>
        <w:rPr>
          <w:spacing w:val="2"/>
        </w:rPr>
        <w:t xml:space="preserve">bringt. </w:t>
      </w:r>
      <w:r>
        <w:rPr>
          <w:spacing w:val="-3"/>
        </w:rPr>
        <w:t xml:space="preserve">«Kann </w:t>
      </w:r>
      <w:r>
        <w:rPr>
          <w:spacing w:val="28"/>
        </w:rPr>
        <w:t xml:space="preserve">.. </w:t>
      </w:r>
      <w:r>
        <w:t xml:space="preserve">. </w:t>
      </w:r>
      <w:r>
        <w:rPr>
          <w:spacing w:val="-3"/>
        </w:rPr>
        <w:t xml:space="preserve">der Physiker </w:t>
      </w:r>
      <w:r>
        <w:t xml:space="preserve">zur Erkenntnis </w:t>
      </w:r>
      <w:r>
        <w:rPr>
          <w:spacing w:val="-11"/>
        </w:rPr>
        <w:t xml:space="preserve">desjenigen </w:t>
      </w:r>
      <w:r>
        <w:rPr>
          <w:spacing w:val="-7"/>
        </w:rPr>
        <w:t xml:space="preserve">gelangen, </w:t>
      </w:r>
      <w:r>
        <w:t xml:space="preserve">was wir </w:t>
      </w:r>
      <w:r>
        <w:rPr>
          <w:spacing w:val="-6"/>
        </w:rPr>
        <w:t xml:space="preserve">ein </w:t>
      </w:r>
      <w:r>
        <w:t xml:space="preserve">Urphänomen genannt haben, so ist er </w:t>
      </w:r>
      <w:r>
        <w:rPr>
          <w:spacing w:val="-8"/>
        </w:rPr>
        <w:t xml:space="preserve">geborgen </w:t>
      </w:r>
      <w:r>
        <w:t xml:space="preserve">und der </w:t>
      </w:r>
      <w:r>
        <w:rPr>
          <w:spacing w:val="-4"/>
        </w:rPr>
        <w:t xml:space="preserve">Philosoph </w:t>
      </w:r>
      <w:r>
        <w:t xml:space="preserve">mit ihm; er, </w:t>
      </w:r>
      <w:r>
        <w:rPr>
          <w:spacing w:val="-4"/>
        </w:rPr>
        <w:t xml:space="preserve">denn </w:t>
      </w:r>
      <w:r>
        <w:rPr>
          <w:spacing w:val="-3"/>
        </w:rPr>
        <w:t xml:space="preserve">er </w:t>
      </w:r>
      <w:r>
        <w:rPr>
          <w:spacing w:val="-5"/>
        </w:rPr>
        <w:t xml:space="preserve">überzeugt </w:t>
      </w:r>
      <w:r>
        <w:rPr>
          <w:spacing w:val="-8"/>
        </w:rPr>
        <w:t xml:space="preserve">sich, </w:t>
      </w:r>
      <w:r>
        <w:rPr>
          <w:spacing w:val="4"/>
        </w:rPr>
        <w:t xml:space="preserve">daß </w:t>
      </w:r>
      <w:r>
        <w:rPr>
          <w:spacing w:val="-3"/>
        </w:rPr>
        <w:t xml:space="preserve">er an </w:t>
      </w:r>
      <w:r>
        <w:rPr>
          <w:spacing w:val="-4"/>
        </w:rPr>
        <w:t xml:space="preserve">die </w:t>
      </w:r>
      <w:r>
        <w:rPr>
          <w:spacing w:val="-5"/>
        </w:rPr>
        <w:t xml:space="preserve">Grenze </w:t>
      </w:r>
      <w:r>
        <w:rPr>
          <w:spacing w:val="-10"/>
        </w:rPr>
        <w:t xml:space="preserve">seiner </w:t>
      </w:r>
      <w:r>
        <w:rPr>
          <w:spacing w:val="-8"/>
        </w:rPr>
        <w:t xml:space="preserve">Wissen- </w:t>
      </w:r>
      <w:r>
        <w:rPr>
          <w:spacing w:val="-6"/>
        </w:rPr>
        <w:t xml:space="preserve">schaft gelangt </w:t>
      </w:r>
      <w:r>
        <w:rPr>
          <w:spacing w:val="-9"/>
        </w:rPr>
        <w:t xml:space="preserve">sei, </w:t>
      </w:r>
      <w:r>
        <w:rPr>
          <w:spacing w:val="4"/>
        </w:rPr>
        <w:t xml:space="preserve">daß </w:t>
      </w:r>
      <w:r>
        <w:rPr>
          <w:spacing w:val="-3"/>
        </w:rPr>
        <w:t xml:space="preserve">er </w:t>
      </w:r>
      <w:r>
        <w:rPr>
          <w:spacing w:val="-10"/>
        </w:rPr>
        <w:t xml:space="preserve">sich </w:t>
      </w:r>
      <w:r>
        <w:rPr>
          <w:spacing w:val="-7"/>
        </w:rPr>
        <w:t xml:space="preserve">auf </w:t>
      </w:r>
      <w:r>
        <w:rPr>
          <w:spacing w:val="-3"/>
        </w:rPr>
        <w:t xml:space="preserve">der </w:t>
      </w:r>
      <w:r>
        <w:rPr>
          <w:spacing w:val="-8"/>
        </w:rPr>
        <w:t xml:space="preserve">empirischen </w:t>
      </w:r>
      <w:r>
        <w:t xml:space="preserve">Höhe </w:t>
      </w:r>
      <w:r>
        <w:rPr>
          <w:spacing w:val="2"/>
        </w:rPr>
        <w:t xml:space="preserve">be- </w:t>
      </w:r>
      <w:r>
        <w:t xml:space="preserve">finde, wo er </w:t>
      </w:r>
      <w:r>
        <w:rPr>
          <w:spacing w:val="2"/>
        </w:rPr>
        <w:t xml:space="preserve">rückwärts </w:t>
      </w:r>
      <w:r>
        <w:rPr>
          <w:spacing w:val="-5"/>
        </w:rPr>
        <w:t xml:space="preserve">die </w:t>
      </w:r>
      <w:r>
        <w:t xml:space="preserve">Erfahrung in </w:t>
      </w:r>
      <w:r>
        <w:rPr>
          <w:spacing w:val="-7"/>
        </w:rPr>
        <w:t xml:space="preserve">allen </w:t>
      </w:r>
      <w:r>
        <w:rPr>
          <w:spacing w:val="-3"/>
        </w:rPr>
        <w:t xml:space="preserve">ihren </w:t>
      </w:r>
      <w:r>
        <w:rPr>
          <w:spacing w:val="-6"/>
        </w:rPr>
        <w:t xml:space="preserve">Stufen </w:t>
      </w:r>
      <w:r>
        <w:rPr>
          <w:spacing w:val="-7"/>
        </w:rPr>
        <w:t xml:space="preserve">überschauen </w:t>
      </w:r>
      <w:r>
        <w:t xml:space="preserve">und </w:t>
      </w:r>
      <w:r>
        <w:rPr>
          <w:spacing w:val="5"/>
        </w:rPr>
        <w:t xml:space="preserve">vorwärts </w:t>
      </w:r>
      <w:r>
        <w:t xml:space="preserve">in das </w:t>
      </w:r>
      <w:r>
        <w:rPr>
          <w:spacing w:val="-4"/>
        </w:rPr>
        <w:t xml:space="preserve">Reich </w:t>
      </w:r>
      <w:r>
        <w:rPr>
          <w:spacing w:val="-6"/>
        </w:rPr>
        <w:t xml:space="preserve">der </w:t>
      </w:r>
      <w:r>
        <w:rPr>
          <w:spacing w:val="-3"/>
        </w:rPr>
        <w:t xml:space="preserve">Theorie, </w:t>
      </w:r>
      <w:r>
        <w:t xml:space="preserve">wo nicht eintreten, </w:t>
      </w:r>
      <w:r>
        <w:rPr>
          <w:spacing w:val="-4"/>
        </w:rPr>
        <w:t xml:space="preserve">doch </w:t>
      </w:r>
      <w:r>
        <w:rPr>
          <w:spacing w:val="-6"/>
        </w:rPr>
        <w:t xml:space="preserve">einblicken </w:t>
      </w:r>
      <w:r>
        <w:t xml:space="preserve">könne. Der Philosoph ist </w:t>
      </w:r>
      <w:r>
        <w:rPr>
          <w:spacing w:val="-8"/>
        </w:rPr>
        <w:t xml:space="preserve">geborgen, </w:t>
      </w:r>
      <w:r>
        <w:rPr>
          <w:spacing w:val="-6"/>
        </w:rPr>
        <w:t xml:space="preserve">denn </w:t>
      </w:r>
      <w:r>
        <w:rPr>
          <w:spacing w:val="-3"/>
        </w:rPr>
        <w:t xml:space="preserve">er </w:t>
      </w:r>
      <w:r>
        <w:rPr>
          <w:spacing w:val="2"/>
        </w:rPr>
        <w:t xml:space="preserve">nimmt </w:t>
      </w:r>
      <w:r>
        <w:rPr>
          <w:spacing w:val="-8"/>
        </w:rPr>
        <w:t xml:space="preserve">aus </w:t>
      </w:r>
      <w:r>
        <w:rPr>
          <w:spacing w:val="-9"/>
        </w:rPr>
        <w:t xml:space="preserve">des </w:t>
      </w:r>
      <w:r>
        <w:rPr>
          <w:spacing w:val="-3"/>
        </w:rPr>
        <w:t xml:space="preserve">Physikers </w:t>
      </w:r>
      <w:r>
        <w:rPr>
          <w:spacing w:val="7"/>
        </w:rPr>
        <w:t xml:space="preserve">Hand </w:t>
      </w:r>
      <w:r>
        <w:rPr>
          <w:spacing w:val="-8"/>
        </w:rPr>
        <w:t xml:space="preserve">ein </w:t>
      </w:r>
      <w:r>
        <w:rPr>
          <w:spacing w:val="2"/>
        </w:rPr>
        <w:t xml:space="preserve">Letz- </w:t>
      </w:r>
      <w:r>
        <w:t xml:space="preserve">tes, </w:t>
      </w:r>
      <w:r>
        <w:rPr>
          <w:spacing w:val="-7"/>
        </w:rPr>
        <w:t xml:space="preserve">das </w:t>
      </w:r>
      <w:r>
        <w:rPr>
          <w:spacing w:val="-8"/>
        </w:rPr>
        <w:t xml:space="preserve">bei </w:t>
      </w:r>
      <w:r>
        <w:rPr>
          <w:spacing w:val="-4"/>
        </w:rPr>
        <w:t xml:space="preserve">ihm </w:t>
      </w:r>
      <w:r>
        <w:t xml:space="preserve">nun </w:t>
      </w:r>
      <w:r>
        <w:rPr>
          <w:spacing w:val="-6"/>
        </w:rPr>
        <w:t xml:space="preserve">ein </w:t>
      </w:r>
      <w:r>
        <w:rPr>
          <w:spacing w:val="-5"/>
        </w:rPr>
        <w:t xml:space="preserve">Erstes </w:t>
      </w:r>
      <w:r>
        <w:t xml:space="preserve">wird» </w:t>
      </w:r>
      <w:r>
        <w:rPr>
          <w:spacing w:val="-3"/>
        </w:rPr>
        <w:t xml:space="preserve">(«Entwurf </w:t>
      </w:r>
      <w:r>
        <w:rPr>
          <w:spacing w:val="-7"/>
        </w:rPr>
        <w:t xml:space="preserve">einer </w:t>
      </w:r>
      <w:r>
        <w:rPr>
          <w:spacing w:val="6"/>
        </w:rPr>
        <w:t xml:space="preserve">Far- </w:t>
      </w:r>
      <w:r>
        <w:rPr>
          <w:spacing w:val="-8"/>
        </w:rPr>
        <w:t xml:space="preserve">benlehre» 720 </w:t>
      </w:r>
      <w:r>
        <w:rPr>
          <w:spacing w:val="10"/>
        </w:rPr>
        <w:t xml:space="preserve">[Natw. </w:t>
      </w:r>
      <w:r>
        <w:rPr>
          <w:spacing w:val="-4"/>
        </w:rPr>
        <w:t xml:space="preserve">Sehr., </w:t>
      </w:r>
      <w:r>
        <w:t xml:space="preserve">3. </w:t>
      </w:r>
      <w:r>
        <w:rPr>
          <w:spacing w:val="-4"/>
        </w:rPr>
        <w:t xml:space="preserve">Bd., </w:t>
      </w:r>
      <w:r>
        <w:t xml:space="preserve">S. </w:t>
      </w:r>
      <w:r>
        <w:rPr>
          <w:spacing w:val="6"/>
        </w:rPr>
        <w:t xml:space="preserve">275f.]) </w:t>
      </w:r>
      <w:r>
        <w:t xml:space="preserve">- </w:t>
      </w:r>
      <w:r>
        <w:rPr>
          <w:spacing w:val="3"/>
        </w:rPr>
        <w:t xml:space="preserve">Hier </w:t>
      </w:r>
      <w:r>
        <w:rPr>
          <w:spacing w:val="11"/>
        </w:rPr>
        <w:t xml:space="preserve">tritt </w:t>
      </w:r>
      <w:r>
        <w:rPr>
          <w:spacing w:val="-4"/>
        </w:rPr>
        <w:t xml:space="preserve">nämlich der </w:t>
      </w:r>
      <w:r>
        <w:rPr>
          <w:spacing w:val="-3"/>
        </w:rPr>
        <w:t xml:space="preserve">Philosoph </w:t>
      </w:r>
      <w:r>
        <w:t xml:space="preserve">mit </w:t>
      </w:r>
      <w:r>
        <w:rPr>
          <w:spacing w:val="-9"/>
        </w:rPr>
        <w:t xml:space="preserve">seiner </w:t>
      </w:r>
      <w:r>
        <w:t xml:space="preserve">Arbeit </w:t>
      </w:r>
      <w:r>
        <w:rPr>
          <w:spacing w:val="-8"/>
        </w:rPr>
        <w:t xml:space="preserve">auf. </w:t>
      </w:r>
      <w:r>
        <w:t xml:space="preserve">Er </w:t>
      </w:r>
      <w:r>
        <w:rPr>
          <w:spacing w:val="-7"/>
        </w:rPr>
        <w:t>ergreift</w:t>
      </w:r>
      <w:r>
        <w:rPr>
          <w:spacing w:val="9"/>
        </w:rPr>
        <w:t xml:space="preserve"> </w:t>
      </w:r>
      <w:r>
        <w:rPr>
          <w:spacing w:val="-3"/>
        </w:rPr>
        <w:t>die</w:t>
      </w:r>
    </w:p>
    <w:p w14:paraId="2943B9E7" w14:textId="77777777" w:rsidR="00215087" w:rsidRDefault="00215087">
      <w:pPr>
        <w:spacing w:line="264" w:lineRule="auto"/>
        <w:sectPr w:rsidR="00215087">
          <w:pgSz w:w="11900" w:h="16820"/>
          <w:pgMar w:top="400" w:right="1440" w:bottom="260" w:left="860" w:header="0" w:footer="76" w:gutter="0"/>
          <w:cols w:space="720"/>
        </w:sectPr>
      </w:pPr>
    </w:p>
    <w:p w14:paraId="2943B9E8" w14:textId="77777777" w:rsidR="00215087" w:rsidRDefault="006D477A">
      <w:pPr>
        <w:spacing w:before="71" w:line="276" w:lineRule="auto"/>
        <w:ind w:left="118" w:right="107" w:firstLine="38"/>
        <w:jc w:val="both"/>
        <w:rPr>
          <w:sz w:val="38"/>
        </w:rPr>
      </w:pPr>
      <w:r>
        <w:rPr>
          <w:spacing w:val="6"/>
          <w:sz w:val="38"/>
        </w:rPr>
        <w:lastRenderedPageBreak/>
        <w:t xml:space="preserve">Urphänomene </w:t>
      </w:r>
      <w:r>
        <w:rPr>
          <w:spacing w:val="7"/>
          <w:sz w:val="38"/>
        </w:rPr>
        <w:t xml:space="preserve">und </w:t>
      </w:r>
      <w:r>
        <w:rPr>
          <w:spacing w:val="9"/>
          <w:sz w:val="38"/>
        </w:rPr>
        <w:t xml:space="preserve">bringt </w:t>
      </w:r>
      <w:r>
        <w:rPr>
          <w:spacing w:val="-6"/>
          <w:sz w:val="38"/>
        </w:rPr>
        <w:t xml:space="preserve">sie </w:t>
      </w:r>
      <w:r>
        <w:rPr>
          <w:sz w:val="38"/>
        </w:rPr>
        <w:t xml:space="preserve">in den befriedigenden ideellen </w:t>
      </w:r>
      <w:r>
        <w:rPr>
          <w:spacing w:val="3"/>
          <w:sz w:val="38"/>
        </w:rPr>
        <w:t xml:space="preserve">Zusammenhang. </w:t>
      </w:r>
      <w:r>
        <w:rPr>
          <w:spacing w:val="8"/>
          <w:sz w:val="38"/>
        </w:rPr>
        <w:t xml:space="preserve">Wir </w:t>
      </w:r>
      <w:r>
        <w:rPr>
          <w:sz w:val="38"/>
        </w:rPr>
        <w:t xml:space="preserve">sehen, </w:t>
      </w:r>
      <w:r>
        <w:rPr>
          <w:spacing w:val="4"/>
          <w:sz w:val="38"/>
        </w:rPr>
        <w:t xml:space="preserve">durch </w:t>
      </w:r>
      <w:r>
        <w:rPr>
          <w:spacing w:val="3"/>
          <w:sz w:val="38"/>
        </w:rPr>
        <w:t xml:space="preserve">was </w:t>
      </w:r>
      <w:r>
        <w:rPr>
          <w:spacing w:val="2"/>
          <w:sz w:val="38"/>
        </w:rPr>
        <w:t xml:space="preserve">im Sinne </w:t>
      </w:r>
      <w:r>
        <w:rPr>
          <w:sz w:val="38"/>
        </w:rPr>
        <w:t xml:space="preserve">der </w:t>
      </w:r>
      <w:r>
        <w:rPr>
          <w:spacing w:val="4"/>
          <w:sz w:val="38"/>
        </w:rPr>
        <w:t xml:space="preserve">Goe- </w:t>
      </w:r>
      <w:r>
        <w:rPr>
          <w:spacing w:val="-3"/>
          <w:sz w:val="38"/>
        </w:rPr>
        <w:t xml:space="preserve">theschen </w:t>
      </w:r>
      <w:r>
        <w:rPr>
          <w:spacing w:val="6"/>
          <w:sz w:val="38"/>
        </w:rPr>
        <w:t xml:space="preserve">Weltanschauung </w:t>
      </w:r>
      <w:r>
        <w:rPr>
          <w:spacing w:val="3"/>
          <w:sz w:val="38"/>
        </w:rPr>
        <w:t xml:space="preserve">die </w:t>
      </w:r>
      <w:r>
        <w:rPr>
          <w:spacing w:val="6"/>
          <w:sz w:val="38"/>
        </w:rPr>
        <w:t xml:space="preserve">Metaphysik </w:t>
      </w:r>
      <w:r>
        <w:rPr>
          <w:spacing w:val="2"/>
          <w:sz w:val="38"/>
        </w:rPr>
        <w:t xml:space="preserve">zu </w:t>
      </w:r>
      <w:r>
        <w:rPr>
          <w:sz w:val="38"/>
        </w:rPr>
        <w:t xml:space="preserve">ersetzen </w:t>
      </w:r>
      <w:r>
        <w:rPr>
          <w:spacing w:val="7"/>
          <w:sz w:val="38"/>
        </w:rPr>
        <w:t xml:space="preserve">ist: </w:t>
      </w:r>
      <w:r>
        <w:rPr>
          <w:spacing w:val="4"/>
          <w:sz w:val="38"/>
        </w:rPr>
        <w:t xml:space="preserve">durch </w:t>
      </w:r>
      <w:r>
        <w:rPr>
          <w:sz w:val="38"/>
        </w:rPr>
        <w:t xml:space="preserve">eine </w:t>
      </w:r>
      <w:r>
        <w:rPr>
          <w:spacing w:val="2"/>
          <w:sz w:val="38"/>
        </w:rPr>
        <w:t xml:space="preserve">ideengemäße </w:t>
      </w:r>
      <w:r>
        <w:rPr>
          <w:spacing w:val="8"/>
          <w:sz w:val="38"/>
        </w:rPr>
        <w:t xml:space="preserve">Betrachtung, </w:t>
      </w:r>
      <w:r>
        <w:rPr>
          <w:spacing w:val="3"/>
          <w:sz w:val="38"/>
        </w:rPr>
        <w:t xml:space="preserve">Zusammenstellung </w:t>
      </w:r>
      <w:r>
        <w:rPr>
          <w:spacing w:val="2"/>
          <w:sz w:val="38"/>
        </w:rPr>
        <w:t xml:space="preserve">und </w:t>
      </w:r>
      <w:r>
        <w:rPr>
          <w:spacing w:val="6"/>
          <w:sz w:val="38"/>
        </w:rPr>
        <w:t xml:space="preserve">Ableitung </w:t>
      </w:r>
      <w:r>
        <w:rPr>
          <w:spacing w:val="3"/>
          <w:sz w:val="38"/>
        </w:rPr>
        <w:t xml:space="preserve">der </w:t>
      </w:r>
      <w:r>
        <w:rPr>
          <w:spacing w:val="10"/>
          <w:sz w:val="38"/>
        </w:rPr>
        <w:t xml:space="preserve">Urphänomene. </w:t>
      </w:r>
      <w:r>
        <w:rPr>
          <w:spacing w:val="2"/>
          <w:sz w:val="38"/>
        </w:rPr>
        <w:t xml:space="preserve">In </w:t>
      </w:r>
      <w:r>
        <w:rPr>
          <w:spacing w:val="-4"/>
          <w:sz w:val="38"/>
        </w:rPr>
        <w:t xml:space="preserve">diesem </w:t>
      </w:r>
      <w:r>
        <w:rPr>
          <w:sz w:val="38"/>
        </w:rPr>
        <w:t xml:space="preserve">Sinne </w:t>
      </w:r>
      <w:r>
        <w:rPr>
          <w:spacing w:val="6"/>
          <w:sz w:val="38"/>
        </w:rPr>
        <w:t xml:space="preserve">spricht </w:t>
      </w:r>
      <w:r>
        <w:rPr>
          <w:spacing w:val="-8"/>
          <w:sz w:val="38"/>
        </w:rPr>
        <w:t xml:space="preserve">sich </w:t>
      </w:r>
      <w:r>
        <w:rPr>
          <w:spacing w:val="4"/>
          <w:sz w:val="38"/>
        </w:rPr>
        <w:t xml:space="preserve">Goethe </w:t>
      </w:r>
      <w:r>
        <w:rPr>
          <w:spacing w:val="8"/>
          <w:sz w:val="38"/>
        </w:rPr>
        <w:t xml:space="preserve">wiederholt </w:t>
      </w:r>
      <w:r>
        <w:rPr>
          <w:spacing w:val="3"/>
          <w:sz w:val="38"/>
        </w:rPr>
        <w:t xml:space="preserve">über das </w:t>
      </w:r>
      <w:r>
        <w:rPr>
          <w:spacing w:val="5"/>
          <w:sz w:val="38"/>
        </w:rPr>
        <w:t xml:space="preserve">Verhältnis </w:t>
      </w:r>
      <w:r>
        <w:rPr>
          <w:spacing w:val="4"/>
          <w:sz w:val="38"/>
        </w:rPr>
        <w:t xml:space="preserve">von </w:t>
      </w:r>
      <w:r>
        <w:rPr>
          <w:spacing w:val="2"/>
          <w:sz w:val="38"/>
        </w:rPr>
        <w:t xml:space="preserve">empirischer </w:t>
      </w:r>
      <w:r>
        <w:rPr>
          <w:spacing w:val="-3"/>
          <w:sz w:val="38"/>
        </w:rPr>
        <w:t xml:space="preserve">Wissenschaft </w:t>
      </w:r>
      <w:r>
        <w:rPr>
          <w:spacing w:val="7"/>
          <w:sz w:val="38"/>
        </w:rPr>
        <w:t xml:space="preserve">und </w:t>
      </w:r>
      <w:r>
        <w:rPr>
          <w:spacing w:val="5"/>
          <w:sz w:val="38"/>
        </w:rPr>
        <w:t xml:space="preserve">Philosophie </w:t>
      </w:r>
      <w:r>
        <w:rPr>
          <w:spacing w:val="6"/>
          <w:sz w:val="38"/>
        </w:rPr>
        <w:t xml:space="preserve">aus; </w:t>
      </w:r>
      <w:r>
        <w:rPr>
          <w:sz w:val="38"/>
        </w:rPr>
        <w:t xml:space="preserve">besonders </w:t>
      </w:r>
      <w:r>
        <w:rPr>
          <w:spacing w:val="3"/>
          <w:sz w:val="38"/>
        </w:rPr>
        <w:t xml:space="preserve">deutlich </w:t>
      </w:r>
      <w:r>
        <w:rPr>
          <w:spacing w:val="2"/>
          <w:sz w:val="38"/>
        </w:rPr>
        <w:t xml:space="preserve">in </w:t>
      </w:r>
      <w:r>
        <w:rPr>
          <w:spacing w:val="-5"/>
          <w:sz w:val="38"/>
        </w:rPr>
        <w:t xml:space="preserve">seinen </w:t>
      </w:r>
      <w:r>
        <w:rPr>
          <w:sz w:val="38"/>
        </w:rPr>
        <w:t xml:space="preserve">Briefen an </w:t>
      </w:r>
      <w:r>
        <w:rPr>
          <w:spacing w:val="8"/>
          <w:sz w:val="38"/>
        </w:rPr>
        <w:t xml:space="preserve">Hegel. </w:t>
      </w:r>
      <w:r>
        <w:rPr>
          <w:spacing w:val="5"/>
          <w:sz w:val="38"/>
        </w:rPr>
        <w:t xml:space="preserve">Goethe spricht </w:t>
      </w:r>
      <w:r>
        <w:rPr>
          <w:sz w:val="38"/>
        </w:rPr>
        <w:t xml:space="preserve">in den </w:t>
      </w:r>
      <w:r>
        <w:rPr>
          <w:spacing w:val="7"/>
          <w:sz w:val="38"/>
        </w:rPr>
        <w:t xml:space="preserve">Annalen </w:t>
      </w:r>
      <w:r>
        <w:rPr>
          <w:spacing w:val="6"/>
          <w:sz w:val="38"/>
        </w:rPr>
        <w:t xml:space="preserve">wiederholt </w:t>
      </w:r>
      <w:r>
        <w:rPr>
          <w:spacing w:val="3"/>
          <w:sz w:val="38"/>
        </w:rPr>
        <w:t xml:space="preserve">von </w:t>
      </w:r>
      <w:r>
        <w:rPr>
          <w:sz w:val="38"/>
        </w:rPr>
        <w:t xml:space="preserve">einem Schema der </w:t>
      </w:r>
      <w:r>
        <w:rPr>
          <w:spacing w:val="7"/>
          <w:sz w:val="38"/>
        </w:rPr>
        <w:t xml:space="preserve">Naturwissenschaft. </w:t>
      </w:r>
      <w:r>
        <w:rPr>
          <w:spacing w:val="3"/>
          <w:sz w:val="38"/>
        </w:rPr>
        <w:t xml:space="preserve">Wenn </w:t>
      </w:r>
      <w:r>
        <w:rPr>
          <w:spacing w:val="-4"/>
          <w:sz w:val="38"/>
        </w:rPr>
        <w:t xml:space="preserve">sich </w:t>
      </w:r>
      <w:r>
        <w:rPr>
          <w:sz w:val="38"/>
        </w:rPr>
        <w:t xml:space="preserve">dasselbe </w:t>
      </w:r>
      <w:r>
        <w:rPr>
          <w:spacing w:val="9"/>
          <w:sz w:val="38"/>
        </w:rPr>
        <w:t xml:space="preserve">vorfände, würden </w:t>
      </w:r>
      <w:r>
        <w:rPr>
          <w:spacing w:val="6"/>
          <w:sz w:val="38"/>
        </w:rPr>
        <w:t xml:space="preserve">wir </w:t>
      </w:r>
      <w:r>
        <w:rPr>
          <w:spacing w:val="7"/>
          <w:sz w:val="38"/>
        </w:rPr>
        <w:t xml:space="preserve">daraus </w:t>
      </w:r>
      <w:r>
        <w:rPr>
          <w:sz w:val="38"/>
        </w:rPr>
        <w:t xml:space="preserve">ersehen, wie er </w:t>
      </w:r>
      <w:r>
        <w:rPr>
          <w:spacing w:val="-6"/>
          <w:sz w:val="38"/>
        </w:rPr>
        <w:t xml:space="preserve">sich </w:t>
      </w:r>
      <w:r>
        <w:rPr>
          <w:spacing w:val="-4"/>
          <w:sz w:val="38"/>
        </w:rPr>
        <w:t xml:space="preserve">selbst </w:t>
      </w:r>
      <w:r>
        <w:rPr>
          <w:sz w:val="38"/>
        </w:rPr>
        <w:t xml:space="preserve">das </w:t>
      </w:r>
      <w:r>
        <w:rPr>
          <w:spacing w:val="7"/>
          <w:sz w:val="38"/>
        </w:rPr>
        <w:t xml:space="preserve">Verhältnis </w:t>
      </w:r>
      <w:r>
        <w:rPr>
          <w:spacing w:val="3"/>
          <w:sz w:val="38"/>
        </w:rPr>
        <w:t xml:space="preserve">der </w:t>
      </w:r>
      <w:r>
        <w:rPr>
          <w:sz w:val="38"/>
        </w:rPr>
        <w:t xml:space="preserve">einzelnen </w:t>
      </w:r>
      <w:r>
        <w:rPr>
          <w:spacing w:val="15"/>
          <w:sz w:val="38"/>
        </w:rPr>
        <w:t xml:space="preserve">Urphäno- </w:t>
      </w:r>
      <w:r>
        <w:rPr>
          <w:sz w:val="38"/>
        </w:rPr>
        <w:t xml:space="preserve">mene </w:t>
      </w:r>
      <w:r>
        <w:rPr>
          <w:spacing w:val="7"/>
          <w:sz w:val="38"/>
        </w:rPr>
        <w:t xml:space="preserve">untereinander </w:t>
      </w:r>
      <w:r>
        <w:rPr>
          <w:spacing w:val="9"/>
          <w:sz w:val="38"/>
        </w:rPr>
        <w:t xml:space="preserve">dachte; </w:t>
      </w:r>
      <w:r>
        <w:rPr>
          <w:spacing w:val="2"/>
          <w:sz w:val="38"/>
        </w:rPr>
        <w:t xml:space="preserve">wie </w:t>
      </w:r>
      <w:r>
        <w:rPr>
          <w:sz w:val="38"/>
        </w:rPr>
        <w:t xml:space="preserve">er </w:t>
      </w:r>
      <w:r>
        <w:rPr>
          <w:spacing w:val="-6"/>
          <w:sz w:val="38"/>
        </w:rPr>
        <w:t xml:space="preserve">sie </w:t>
      </w:r>
      <w:r>
        <w:rPr>
          <w:sz w:val="38"/>
        </w:rPr>
        <w:t xml:space="preserve">in eine </w:t>
      </w:r>
      <w:r>
        <w:rPr>
          <w:spacing w:val="6"/>
          <w:sz w:val="38"/>
        </w:rPr>
        <w:t xml:space="preserve">notwendige </w:t>
      </w:r>
      <w:r>
        <w:rPr>
          <w:spacing w:val="8"/>
          <w:sz w:val="38"/>
        </w:rPr>
        <w:t xml:space="preserve">Kette </w:t>
      </w:r>
      <w:r>
        <w:rPr>
          <w:spacing w:val="4"/>
          <w:sz w:val="38"/>
        </w:rPr>
        <w:t xml:space="preserve">zusammenstellte. Eine Vorstellung </w:t>
      </w:r>
      <w:r>
        <w:rPr>
          <w:spacing w:val="8"/>
          <w:sz w:val="38"/>
        </w:rPr>
        <w:t xml:space="preserve">davon </w:t>
      </w:r>
      <w:r>
        <w:rPr>
          <w:spacing w:val="2"/>
          <w:sz w:val="38"/>
        </w:rPr>
        <w:t xml:space="preserve">gewinnen </w:t>
      </w:r>
      <w:r>
        <w:rPr>
          <w:spacing w:val="4"/>
          <w:sz w:val="38"/>
        </w:rPr>
        <w:t xml:space="preserve">wir auch, wenn </w:t>
      </w:r>
      <w:r>
        <w:rPr>
          <w:spacing w:val="8"/>
          <w:sz w:val="38"/>
        </w:rPr>
        <w:t xml:space="preserve">wir </w:t>
      </w:r>
      <w:r>
        <w:rPr>
          <w:spacing w:val="3"/>
          <w:sz w:val="38"/>
        </w:rPr>
        <w:t xml:space="preserve">die </w:t>
      </w:r>
      <w:r>
        <w:rPr>
          <w:spacing w:val="6"/>
          <w:sz w:val="38"/>
        </w:rPr>
        <w:t xml:space="preserve">Tabelle </w:t>
      </w:r>
      <w:r>
        <w:rPr>
          <w:spacing w:val="2"/>
          <w:sz w:val="38"/>
        </w:rPr>
        <w:t xml:space="preserve">berücksichtigen, die </w:t>
      </w:r>
      <w:r>
        <w:rPr>
          <w:spacing w:val="3"/>
          <w:sz w:val="38"/>
        </w:rPr>
        <w:t>er</w:t>
      </w:r>
      <w:r>
        <w:rPr>
          <w:spacing w:val="51"/>
          <w:sz w:val="38"/>
        </w:rPr>
        <w:t xml:space="preserve"> </w:t>
      </w:r>
      <w:r>
        <w:rPr>
          <w:spacing w:val="3"/>
          <w:sz w:val="38"/>
        </w:rPr>
        <w:t>im</w:t>
      </w:r>
    </w:p>
    <w:p w14:paraId="2943B9E9" w14:textId="77777777" w:rsidR="00215087" w:rsidRDefault="006D477A">
      <w:pPr>
        <w:pStyle w:val="Listenabsatz"/>
        <w:numPr>
          <w:ilvl w:val="0"/>
          <w:numId w:val="8"/>
        </w:numPr>
        <w:tabs>
          <w:tab w:val="left" w:pos="581"/>
        </w:tabs>
        <w:spacing w:before="21" w:line="276" w:lineRule="auto"/>
        <w:ind w:left="127" w:right="137" w:firstLine="38"/>
        <w:jc w:val="both"/>
        <w:rPr>
          <w:sz w:val="38"/>
        </w:rPr>
      </w:pPr>
      <w:r>
        <w:rPr>
          <w:sz w:val="38"/>
        </w:rPr>
        <w:t xml:space="preserve">Bd. </w:t>
      </w:r>
      <w:r>
        <w:rPr>
          <w:spacing w:val="2"/>
          <w:sz w:val="38"/>
        </w:rPr>
        <w:t xml:space="preserve">4. H. </w:t>
      </w:r>
      <w:r>
        <w:rPr>
          <w:spacing w:val="3"/>
          <w:sz w:val="38"/>
        </w:rPr>
        <w:t xml:space="preserve">«Zur </w:t>
      </w:r>
      <w:r>
        <w:rPr>
          <w:spacing w:val="5"/>
          <w:sz w:val="38"/>
        </w:rPr>
        <w:t xml:space="preserve">Naturwissenschaft» </w:t>
      </w:r>
      <w:r>
        <w:rPr>
          <w:spacing w:val="3"/>
          <w:sz w:val="38"/>
        </w:rPr>
        <w:t xml:space="preserve">von </w:t>
      </w:r>
      <w:r>
        <w:rPr>
          <w:spacing w:val="2"/>
          <w:sz w:val="38"/>
        </w:rPr>
        <w:t xml:space="preserve">allen </w:t>
      </w:r>
      <w:r>
        <w:rPr>
          <w:sz w:val="38"/>
        </w:rPr>
        <w:t xml:space="preserve">möglichen </w:t>
      </w:r>
      <w:r>
        <w:rPr>
          <w:spacing w:val="6"/>
          <w:sz w:val="38"/>
        </w:rPr>
        <w:t>Wirkungsarten</w:t>
      </w:r>
      <w:r>
        <w:rPr>
          <w:spacing w:val="88"/>
          <w:sz w:val="38"/>
        </w:rPr>
        <w:t xml:space="preserve"> </w:t>
      </w:r>
      <w:r>
        <w:rPr>
          <w:spacing w:val="8"/>
          <w:sz w:val="38"/>
        </w:rPr>
        <w:t>gibt:</w:t>
      </w:r>
    </w:p>
    <w:p w14:paraId="2943B9EA" w14:textId="77777777" w:rsidR="00215087" w:rsidRDefault="006D477A">
      <w:pPr>
        <w:spacing w:before="61" w:line="278" w:lineRule="auto"/>
        <w:ind w:left="3862" w:right="3383" w:firstLine="24"/>
        <w:rPr>
          <w:sz w:val="38"/>
        </w:rPr>
      </w:pPr>
      <w:r>
        <w:rPr>
          <w:sz w:val="38"/>
        </w:rPr>
        <w:t>Zufällig Mechanisch Physisch Chemisch Organisch Psychisch Ethisch Religiös Genial.</w:t>
      </w:r>
    </w:p>
    <w:p w14:paraId="2943B9EB" w14:textId="77777777" w:rsidR="00215087" w:rsidRDefault="00215087">
      <w:pPr>
        <w:pStyle w:val="Textkrper"/>
        <w:spacing w:before="2"/>
        <w:jc w:val="left"/>
        <w:rPr>
          <w:sz w:val="43"/>
        </w:rPr>
      </w:pPr>
    </w:p>
    <w:p w14:paraId="2943B9EC" w14:textId="77777777" w:rsidR="00215087" w:rsidRDefault="006D477A">
      <w:pPr>
        <w:spacing w:before="1" w:line="278" w:lineRule="auto"/>
        <w:ind w:left="113" w:right="139"/>
        <w:jc w:val="both"/>
        <w:rPr>
          <w:sz w:val="38"/>
        </w:rPr>
      </w:pPr>
      <w:r>
        <w:rPr>
          <w:spacing w:val="10"/>
          <w:sz w:val="38"/>
        </w:rPr>
        <w:t xml:space="preserve">Nach </w:t>
      </w:r>
      <w:r>
        <w:rPr>
          <w:sz w:val="38"/>
        </w:rPr>
        <w:t xml:space="preserve">dieser </w:t>
      </w:r>
      <w:r>
        <w:rPr>
          <w:spacing w:val="2"/>
          <w:sz w:val="38"/>
        </w:rPr>
        <w:t xml:space="preserve">aufsteigenden Reihe </w:t>
      </w:r>
      <w:r>
        <w:rPr>
          <w:spacing w:val="11"/>
          <w:sz w:val="38"/>
        </w:rPr>
        <w:t xml:space="preserve">hätte </w:t>
      </w:r>
      <w:r>
        <w:rPr>
          <w:spacing w:val="4"/>
          <w:sz w:val="38"/>
        </w:rPr>
        <w:t xml:space="preserve">man </w:t>
      </w:r>
      <w:r>
        <w:rPr>
          <w:spacing w:val="-6"/>
          <w:sz w:val="38"/>
        </w:rPr>
        <w:t xml:space="preserve">sich </w:t>
      </w:r>
      <w:r>
        <w:rPr>
          <w:sz w:val="38"/>
        </w:rPr>
        <w:t xml:space="preserve">bei </w:t>
      </w:r>
      <w:r>
        <w:rPr>
          <w:spacing w:val="8"/>
          <w:sz w:val="38"/>
        </w:rPr>
        <w:t xml:space="preserve">An- </w:t>
      </w:r>
      <w:r>
        <w:rPr>
          <w:spacing w:val="7"/>
          <w:sz w:val="38"/>
        </w:rPr>
        <w:t xml:space="preserve">ordnung </w:t>
      </w:r>
      <w:r>
        <w:rPr>
          <w:sz w:val="38"/>
        </w:rPr>
        <w:t xml:space="preserve">der </w:t>
      </w:r>
      <w:r>
        <w:rPr>
          <w:spacing w:val="10"/>
          <w:sz w:val="38"/>
        </w:rPr>
        <w:t xml:space="preserve">Urphänomene  </w:t>
      </w:r>
      <w:r>
        <w:rPr>
          <w:spacing w:val="4"/>
          <w:sz w:val="38"/>
        </w:rPr>
        <w:t xml:space="preserve">zu  </w:t>
      </w:r>
      <w:r>
        <w:rPr>
          <w:sz w:val="38"/>
        </w:rPr>
        <w:t xml:space="preserve">richten."'  </w:t>
      </w:r>
      <w:r>
        <w:rPr>
          <w:spacing w:val="18"/>
          <w:sz w:val="38"/>
        </w:rPr>
        <w:t xml:space="preserve">[Natw.  </w:t>
      </w:r>
      <w:r>
        <w:rPr>
          <w:spacing w:val="2"/>
          <w:sz w:val="38"/>
        </w:rPr>
        <w:t xml:space="preserve">Sehr.,  4. </w:t>
      </w:r>
      <w:r>
        <w:rPr>
          <w:sz w:val="38"/>
        </w:rPr>
        <w:t xml:space="preserve">Bd., 2. </w:t>
      </w:r>
      <w:r>
        <w:rPr>
          <w:spacing w:val="8"/>
          <w:sz w:val="38"/>
        </w:rPr>
        <w:t xml:space="preserve">Abt., </w:t>
      </w:r>
      <w:r>
        <w:rPr>
          <w:spacing w:val="-3"/>
          <w:sz w:val="38"/>
        </w:rPr>
        <w:t>S.</w:t>
      </w:r>
      <w:r>
        <w:rPr>
          <w:spacing w:val="7"/>
          <w:sz w:val="38"/>
        </w:rPr>
        <w:t xml:space="preserve"> </w:t>
      </w:r>
      <w:r>
        <w:rPr>
          <w:spacing w:val="6"/>
          <w:sz w:val="38"/>
        </w:rPr>
        <w:t>294]</w:t>
      </w:r>
    </w:p>
    <w:p w14:paraId="2943B9ED" w14:textId="77777777" w:rsidR="00215087" w:rsidRDefault="00215087">
      <w:pPr>
        <w:spacing w:line="278" w:lineRule="auto"/>
        <w:jc w:val="both"/>
        <w:rPr>
          <w:sz w:val="38"/>
        </w:rPr>
        <w:sectPr w:rsidR="00215087">
          <w:pgSz w:w="11920" w:h="16840"/>
          <w:pgMar w:top="420" w:right="1440" w:bottom="280" w:left="880" w:header="0" w:footer="76" w:gutter="0"/>
          <w:cols w:space="720"/>
        </w:sectPr>
      </w:pPr>
    </w:p>
    <w:p w14:paraId="2943B9EE" w14:textId="77777777" w:rsidR="00215087" w:rsidRDefault="006D477A">
      <w:pPr>
        <w:pStyle w:val="Listenabsatz"/>
        <w:numPr>
          <w:ilvl w:val="1"/>
          <w:numId w:val="8"/>
        </w:numPr>
        <w:tabs>
          <w:tab w:val="left" w:pos="1123"/>
        </w:tabs>
        <w:spacing w:before="62"/>
        <w:ind w:hanging="427"/>
        <w:jc w:val="left"/>
        <w:rPr>
          <w:sz w:val="40"/>
        </w:rPr>
      </w:pPr>
      <w:r>
        <w:rPr>
          <w:spacing w:val="-3"/>
          <w:sz w:val="40"/>
        </w:rPr>
        <w:lastRenderedPageBreak/>
        <w:t xml:space="preserve">Über </w:t>
      </w:r>
      <w:r>
        <w:rPr>
          <w:sz w:val="40"/>
        </w:rPr>
        <w:t>Erkenntnisgrenzen und</w:t>
      </w:r>
      <w:r>
        <w:rPr>
          <w:spacing w:val="-6"/>
          <w:sz w:val="40"/>
        </w:rPr>
        <w:t xml:space="preserve"> </w:t>
      </w:r>
      <w:r>
        <w:rPr>
          <w:sz w:val="40"/>
        </w:rPr>
        <w:t>Hypothesenbildung</w:t>
      </w:r>
    </w:p>
    <w:p w14:paraId="2943B9EF" w14:textId="77777777" w:rsidR="00215087" w:rsidRDefault="00215087">
      <w:pPr>
        <w:pStyle w:val="Textkrper"/>
        <w:spacing w:before="1"/>
        <w:jc w:val="left"/>
        <w:rPr>
          <w:sz w:val="48"/>
        </w:rPr>
      </w:pPr>
    </w:p>
    <w:p w14:paraId="2943B9F0" w14:textId="77777777" w:rsidR="00215087" w:rsidRDefault="006D477A">
      <w:pPr>
        <w:pStyle w:val="Textkrper"/>
        <w:spacing w:line="264" w:lineRule="auto"/>
        <w:ind w:left="111" w:right="115" w:firstLine="9"/>
      </w:pPr>
      <w:r>
        <w:rPr>
          <w:spacing w:val="-4"/>
        </w:rPr>
        <w:t xml:space="preserve">Man </w:t>
      </w:r>
      <w:r>
        <w:t xml:space="preserve">spricht </w:t>
      </w:r>
      <w:r>
        <w:rPr>
          <w:spacing w:val="-3"/>
        </w:rPr>
        <w:t xml:space="preserve">heute </w:t>
      </w:r>
      <w:r>
        <w:rPr>
          <w:spacing w:val="-5"/>
        </w:rPr>
        <w:t xml:space="preserve">viel </w:t>
      </w:r>
      <w:r>
        <w:t xml:space="preserve">von </w:t>
      </w:r>
      <w:r>
        <w:rPr>
          <w:spacing w:val="-3"/>
        </w:rPr>
        <w:t xml:space="preserve">Grenzen </w:t>
      </w:r>
      <w:r>
        <w:rPr>
          <w:spacing w:val="-8"/>
        </w:rPr>
        <w:t xml:space="preserve">unseres </w:t>
      </w:r>
      <w:r>
        <w:t xml:space="preserve">Erkennens. </w:t>
      </w:r>
      <w:r>
        <w:rPr>
          <w:spacing w:val="-5"/>
        </w:rPr>
        <w:t xml:space="preserve">Unsere </w:t>
      </w:r>
      <w:r>
        <w:t xml:space="preserve">Fähigkeit, </w:t>
      </w:r>
      <w:r>
        <w:rPr>
          <w:spacing w:val="-5"/>
        </w:rPr>
        <w:t xml:space="preserve">das </w:t>
      </w:r>
      <w:r>
        <w:rPr>
          <w:spacing w:val="-9"/>
        </w:rPr>
        <w:t xml:space="preserve">Bestehende </w:t>
      </w:r>
      <w:r>
        <w:rPr>
          <w:spacing w:val="-3"/>
        </w:rPr>
        <w:t xml:space="preserve">zu </w:t>
      </w:r>
      <w:r>
        <w:t xml:space="preserve">erklären, </w:t>
      </w:r>
      <w:r>
        <w:rPr>
          <w:spacing w:val="-7"/>
        </w:rPr>
        <w:t xml:space="preserve">soll </w:t>
      </w:r>
      <w:r>
        <w:rPr>
          <w:spacing w:val="3"/>
        </w:rPr>
        <w:t xml:space="preserve">nur </w:t>
      </w:r>
      <w:r>
        <w:rPr>
          <w:spacing w:val="-6"/>
        </w:rPr>
        <w:t xml:space="preserve">bis </w:t>
      </w:r>
      <w:r>
        <w:rPr>
          <w:spacing w:val="-3"/>
        </w:rPr>
        <w:t xml:space="preserve">zu </w:t>
      </w:r>
      <w:r>
        <w:rPr>
          <w:spacing w:val="-11"/>
        </w:rPr>
        <w:t xml:space="preserve">einem </w:t>
      </w:r>
      <w:r>
        <w:rPr>
          <w:spacing w:val="-13"/>
        </w:rPr>
        <w:t xml:space="preserve">gewissen </w:t>
      </w:r>
      <w:r>
        <w:rPr>
          <w:spacing w:val="5"/>
        </w:rPr>
        <w:t xml:space="preserve">Punkte </w:t>
      </w:r>
      <w:r>
        <w:rPr>
          <w:spacing w:val="-7"/>
        </w:rPr>
        <w:t xml:space="preserve">reichen, </w:t>
      </w:r>
      <w:r>
        <w:rPr>
          <w:spacing w:val="-6"/>
        </w:rPr>
        <w:t xml:space="preserve">bei </w:t>
      </w:r>
      <w:r>
        <w:rPr>
          <w:spacing w:val="-8"/>
        </w:rPr>
        <w:t xml:space="preserve">dem </w:t>
      </w:r>
      <w:r>
        <w:rPr>
          <w:spacing w:val="-9"/>
        </w:rPr>
        <w:t xml:space="preserve">sollen </w:t>
      </w:r>
      <w:r>
        <w:rPr>
          <w:spacing w:val="3"/>
        </w:rPr>
        <w:t xml:space="preserve">wir </w:t>
      </w:r>
      <w:r>
        <w:rPr>
          <w:spacing w:val="4"/>
        </w:rPr>
        <w:t xml:space="preserve">halt- </w:t>
      </w:r>
      <w:r>
        <w:rPr>
          <w:spacing w:val="-4"/>
        </w:rPr>
        <w:t xml:space="preserve">machen. </w:t>
      </w:r>
      <w:r>
        <w:rPr>
          <w:spacing w:val="-3"/>
        </w:rPr>
        <w:t xml:space="preserve">Wir </w:t>
      </w:r>
      <w:r>
        <w:rPr>
          <w:spacing w:val="-7"/>
        </w:rPr>
        <w:t xml:space="preserve">glauben </w:t>
      </w:r>
      <w:r>
        <w:rPr>
          <w:spacing w:val="-3"/>
        </w:rPr>
        <w:t xml:space="preserve">in </w:t>
      </w:r>
      <w:r>
        <w:rPr>
          <w:spacing w:val="-7"/>
        </w:rPr>
        <w:t xml:space="preserve">bezug </w:t>
      </w:r>
      <w:r>
        <w:rPr>
          <w:spacing w:val="-9"/>
        </w:rPr>
        <w:t xml:space="preserve">auf </w:t>
      </w:r>
      <w:r>
        <w:rPr>
          <w:spacing w:val="-11"/>
        </w:rPr>
        <w:t xml:space="preserve">diese </w:t>
      </w:r>
      <w:r>
        <w:t xml:space="preserve">Frage </w:t>
      </w:r>
      <w:r>
        <w:rPr>
          <w:spacing w:val="-5"/>
        </w:rPr>
        <w:t xml:space="preserve">das </w:t>
      </w:r>
      <w:r>
        <w:t xml:space="preserve">Richtige </w:t>
      </w:r>
      <w:r>
        <w:rPr>
          <w:spacing w:val="-3"/>
        </w:rPr>
        <w:t xml:space="preserve">zu treffen, wenn </w:t>
      </w:r>
      <w:r>
        <w:t xml:space="preserve">wir </w:t>
      </w:r>
      <w:r>
        <w:rPr>
          <w:spacing w:val="-10"/>
        </w:rPr>
        <w:t xml:space="preserve">sie </w:t>
      </w:r>
      <w:r>
        <w:rPr>
          <w:spacing w:val="-5"/>
        </w:rPr>
        <w:t xml:space="preserve">richtig stellen. </w:t>
      </w:r>
      <w:r>
        <w:t xml:space="preserve">Denn </w:t>
      </w:r>
      <w:r>
        <w:rPr>
          <w:spacing w:val="-3"/>
        </w:rPr>
        <w:t xml:space="preserve">es </w:t>
      </w:r>
      <w:r>
        <w:t xml:space="preserve">kommt </w:t>
      </w:r>
      <w:r>
        <w:rPr>
          <w:spacing w:val="-3"/>
        </w:rPr>
        <w:t xml:space="preserve">ja so </w:t>
      </w:r>
      <w:r>
        <w:rPr>
          <w:spacing w:val="-6"/>
        </w:rPr>
        <w:t xml:space="preserve">vielfach </w:t>
      </w:r>
      <w:r>
        <w:t xml:space="preserve">nur </w:t>
      </w:r>
      <w:r>
        <w:rPr>
          <w:spacing w:val="-8"/>
        </w:rPr>
        <w:t xml:space="preserve">auf </w:t>
      </w:r>
      <w:r>
        <w:rPr>
          <w:spacing w:val="-7"/>
        </w:rPr>
        <w:t xml:space="preserve">eine </w:t>
      </w:r>
      <w:r>
        <w:rPr>
          <w:spacing w:val="-4"/>
        </w:rPr>
        <w:t xml:space="preserve">richtige Fragestellung </w:t>
      </w:r>
      <w:r>
        <w:rPr>
          <w:spacing w:val="2"/>
        </w:rPr>
        <w:t xml:space="preserve">an. Durch </w:t>
      </w:r>
      <w:r>
        <w:rPr>
          <w:spacing w:val="-8"/>
        </w:rPr>
        <w:t xml:space="preserve">eine </w:t>
      </w:r>
      <w:r>
        <w:rPr>
          <w:spacing w:val="-9"/>
        </w:rPr>
        <w:t xml:space="preserve">solche </w:t>
      </w:r>
      <w:r>
        <w:rPr>
          <w:spacing w:val="3"/>
        </w:rPr>
        <w:t xml:space="preserve">wird </w:t>
      </w:r>
      <w:r>
        <w:rPr>
          <w:spacing w:val="-8"/>
        </w:rPr>
        <w:t xml:space="preserve">ein ganzes </w:t>
      </w:r>
      <w:r>
        <w:t xml:space="preserve">Heer von </w:t>
      </w:r>
      <w:r>
        <w:rPr>
          <w:spacing w:val="5"/>
        </w:rPr>
        <w:t xml:space="preserve">Irrtümern </w:t>
      </w:r>
      <w:r>
        <w:rPr>
          <w:spacing w:val="3"/>
        </w:rPr>
        <w:t xml:space="preserve">zerstreut. </w:t>
      </w:r>
      <w:r>
        <w:rPr>
          <w:spacing w:val="-4"/>
        </w:rPr>
        <w:t xml:space="preserve">Wenn </w:t>
      </w:r>
      <w:r>
        <w:t xml:space="preserve">wir </w:t>
      </w:r>
      <w:r>
        <w:rPr>
          <w:spacing w:val="-4"/>
        </w:rPr>
        <w:t xml:space="preserve">bedenken, </w:t>
      </w:r>
      <w:r>
        <w:t xml:space="preserve">daß </w:t>
      </w:r>
      <w:r>
        <w:rPr>
          <w:spacing w:val="-3"/>
        </w:rPr>
        <w:t xml:space="preserve">der </w:t>
      </w:r>
      <w:r>
        <w:rPr>
          <w:spacing w:val="-4"/>
        </w:rPr>
        <w:t xml:space="preserve">Gegenstand, </w:t>
      </w:r>
      <w:r>
        <w:t xml:space="preserve">in </w:t>
      </w:r>
      <w:r>
        <w:rPr>
          <w:spacing w:val="-4"/>
        </w:rPr>
        <w:t xml:space="preserve">bezug </w:t>
      </w:r>
      <w:r>
        <w:rPr>
          <w:spacing w:val="-8"/>
        </w:rPr>
        <w:t xml:space="preserve">auf </w:t>
      </w:r>
      <w:r>
        <w:rPr>
          <w:spacing w:val="-7"/>
        </w:rPr>
        <w:t xml:space="preserve">welchen </w:t>
      </w:r>
      <w:r>
        <w:rPr>
          <w:spacing w:val="-12"/>
        </w:rPr>
        <w:t xml:space="preserve">sich </w:t>
      </w:r>
      <w:r>
        <w:rPr>
          <w:spacing w:val="-3"/>
        </w:rPr>
        <w:t xml:space="preserve">in </w:t>
      </w:r>
      <w:r>
        <w:rPr>
          <w:spacing w:val="-6"/>
        </w:rPr>
        <w:t xml:space="preserve">uns </w:t>
      </w:r>
      <w:r>
        <w:rPr>
          <w:spacing w:val="-8"/>
        </w:rPr>
        <w:t xml:space="preserve">ein </w:t>
      </w:r>
      <w:r>
        <w:t xml:space="preserve">Erklärungsbedürfnis </w:t>
      </w:r>
      <w:r>
        <w:rPr>
          <w:spacing w:val="-5"/>
        </w:rPr>
        <w:t xml:space="preserve">geltend </w:t>
      </w:r>
      <w:r>
        <w:t xml:space="preserve">macht, </w:t>
      </w:r>
      <w:r>
        <w:rPr>
          <w:spacing w:val="-13"/>
        </w:rPr>
        <w:t xml:space="preserve">gegeben </w:t>
      </w:r>
      <w:r>
        <w:rPr>
          <w:spacing w:val="-12"/>
        </w:rPr>
        <w:t xml:space="preserve">sein </w:t>
      </w:r>
      <w:r>
        <w:t xml:space="preserve">muß, </w:t>
      </w:r>
      <w:r>
        <w:rPr>
          <w:spacing w:val="-5"/>
        </w:rPr>
        <w:t xml:space="preserve">so </w:t>
      </w:r>
      <w:r>
        <w:t xml:space="preserve">ist </w:t>
      </w:r>
      <w:r>
        <w:rPr>
          <w:spacing w:val="-4"/>
        </w:rPr>
        <w:t xml:space="preserve">es </w:t>
      </w:r>
      <w:r>
        <w:rPr>
          <w:spacing w:val="2"/>
        </w:rPr>
        <w:t xml:space="preserve">klar, </w:t>
      </w:r>
      <w:r>
        <w:t xml:space="preserve">daß </w:t>
      </w:r>
      <w:r>
        <w:rPr>
          <w:spacing w:val="-4"/>
        </w:rPr>
        <w:t xml:space="preserve">das </w:t>
      </w:r>
      <w:r>
        <w:rPr>
          <w:spacing w:val="-9"/>
        </w:rPr>
        <w:t xml:space="preserve">Gegebene selbst uns </w:t>
      </w:r>
      <w:r>
        <w:rPr>
          <w:spacing w:val="-8"/>
        </w:rPr>
        <w:t xml:space="preserve">eine </w:t>
      </w:r>
      <w:r>
        <w:t xml:space="preserve">Grenze nicht </w:t>
      </w:r>
      <w:r>
        <w:rPr>
          <w:spacing w:val="-7"/>
        </w:rPr>
        <w:t xml:space="preserve">setzen </w:t>
      </w:r>
      <w:r>
        <w:rPr>
          <w:spacing w:val="4"/>
        </w:rPr>
        <w:t xml:space="preserve">kann. </w:t>
      </w:r>
      <w:r>
        <w:t xml:space="preserve">Denn um  </w:t>
      </w:r>
      <w:r>
        <w:rPr>
          <w:spacing w:val="2"/>
        </w:rPr>
        <w:t xml:space="preserve">überhaupt </w:t>
      </w:r>
      <w:r>
        <w:rPr>
          <w:spacing w:val="-6"/>
        </w:rPr>
        <w:t xml:space="preserve">den </w:t>
      </w:r>
      <w:r>
        <w:rPr>
          <w:spacing w:val="-3"/>
        </w:rPr>
        <w:t xml:space="preserve">Anspruch zu </w:t>
      </w:r>
      <w:r>
        <w:rPr>
          <w:spacing w:val="-6"/>
        </w:rPr>
        <w:t xml:space="preserve">erheben, </w:t>
      </w:r>
      <w:r>
        <w:rPr>
          <w:spacing w:val="3"/>
        </w:rPr>
        <w:t xml:space="preserve">erklärt, </w:t>
      </w:r>
      <w:r>
        <w:rPr>
          <w:spacing w:val="-8"/>
        </w:rPr>
        <w:t xml:space="preserve">begriffen </w:t>
      </w:r>
      <w:r>
        <w:rPr>
          <w:spacing w:val="-3"/>
        </w:rPr>
        <w:t xml:space="preserve">zu </w:t>
      </w:r>
      <w:r>
        <w:t xml:space="preserve">werden, </w:t>
      </w:r>
      <w:r>
        <w:rPr>
          <w:spacing w:val="-4"/>
        </w:rPr>
        <w:t xml:space="preserve">muß </w:t>
      </w:r>
      <w:r>
        <w:rPr>
          <w:spacing w:val="-5"/>
        </w:rPr>
        <w:t xml:space="preserve">es </w:t>
      </w:r>
      <w:r>
        <w:rPr>
          <w:spacing w:val="-7"/>
        </w:rPr>
        <w:t xml:space="preserve">uns </w:t>
      </w:r>
      <w:r>
        <w:t xml:space="preserve">innerhalb </w:t>
      </w:r>
      <w:r>
        <w:rPr>
          <w:spacing w:val="-4"/>
        </w:rPr>
        <w:t xml:space="preserve">der </w:t>
      </w:r>
      <w:r>
        <w:rPr>
          <w:spacing w:val="-13"/>
        </w:rPr>
        <w:t xml:space="preserve">gegebenen </w:t>
      </w:r>
      <w:r>
        <w:t xml:space="preserve">Wirklichkeit </w:t>
      </w:r>
      <w:r>
        <w:rPr>
          <w:spacing w:val="-8"/>
        </w:rPr>
        <w:t xml:space="preserve">gegen- </w:t>
      </w:r>
      <w:r>
        <w:t xml:space="preserve">übertreten. </w:t>
      </w:r>
      <w:r>
        <w:rPr>
          <w:spacing w:val="-7"/>
        </w:rPr>
        <w:t xml:space="preserve">Was </w:t>
      </w:r>
      <w:r>
        <w:t xml:space="preserve">nicht in </w:t>
      </w:r>
      <w:r>
        <w:rPr>
          <w:spacing w:val="-5"/>
        </w:rPr>
        <w:t xml:space="preserve">den </w:t>
      </w:r>
      <w:r>
        <w:rPr>
          <w:spacing w:val="6"/>
        </w:rPr>
        <w:t xml:space="preserve">Horizont </w:t>
      </w:r>
      <w:r>
        <w:rPr>
          <w:spacing w:val="-9"/>
        </w:rPr>
        <w:t xml:space="preserve">des </w:t>
      </w:r>
      <w:r>
        <w:rPr>
          <w:spacing w:val="-8"/>
        </w:rPr>
        <w:t xml:space="preserve">Gegebenen </w:t>
      </w:r>
      <w:r>
        <w:rPr>
          <w:spacing w:val="-3"/>
        </w:rPr>
        <w:t xml:space="preserve">ein- </w:t>
      </w:r>
      <w:r>
        <w:rPr>
          <w:spacing w:val="8"/>
        </w:rPr>
        <w:t xml:space="preserve">tritt, </w:t>
      </w:r>
      <w:r>
        <w:t xml:space="preserve">braucht nicht </w:t>
      </w:r>
      <w:r>
        <w:rPr>
          <w:spacing w:val="4"/>
        </w:rPr>
        <w:t xml:space="preserve">erklärt </w:t>
      </w:r>
      <w:r>
        <w:t xml:space="preserve">zu werden. Die Grenze </w:t>
      </w:r>
      <w:r>
        <w:rPr>
          <w:spacing w:val="3"/>
        </w:rPr>
        <w:t xml:space="preserve">könnte </w:t>
      </w:r>
      <w:r>
        <w:rPr>
          <w:spacing w:val="-9"/>
        </w:rPr>
        <w:t xml:space="preserve">also </w:t>
      </w:r>
      <w:r>
        <w:rPr>
          <w:spacing w:val="3"/>
        </w:rPr>
        <w:t xml:space="preserve">nur </w:t>
      </w:r>
      <w:r>
        <w:t xml:space="preserve">darinnen </w:t>
      </w:r>
      <w:r>
        <w:rPr>
          <w:spacing w:val="-6"/>
        </w:rPr>
        <w:t xml:space="preserve">liegen, </w:t>
      </w:r>
      <w:r>
        <w:rPr>
          <w:spacing w:val="3"/>
        </w:rPr>
        <w:t xml:space="preserve">daß </w:t>
      </w:r>
      <w:r>
        <w:rPr>
          <w:spacing w:val="-7"/>
        </w:rPr>
        <w:t xml:space="preserve">uns </w:t>
      </w:r>
      <w:r>
        <w:rPr>
          <w:spacing w:val="-8"/>
        </w:rPr>
        <w:t xml:space="preserve">einem </w:t>
      </w:r>
      <w:r>
        <w:rPr>
          <w:spacing w:val="-11"/>
        </w:rPr>
        <w:t xml:space="preserve">gegebenen </w:t>
      </w:r>
      <w:r>
        <w:rPr>
          <w:spacing w:val="6"/>
        </w:rPr>
        <w:t xml:space="preserve">Wirk- </w:t>
      </w:r>
      <w:r>
        <w:rPr>
          <w:spacing w:val="-6"/>
        </w:rPr>
        <w:t xml:space="preserve">lichen </w:t>
      </w:r>
      <w:r>
        <w:rPr>
          <w:spacing w:val="-9"/>
        </w:rPr>
        <w:t xml:space="preserve">gegenüber </w:t>
      </w:r>
      <w:r>
        <w:rPr>
          <w:spacing w:val="-3"/>
        </w:rPr>
        <w:t xml:space="preserve">die </w:t>
      </w:r>
      <w:r>
        <w:t xml:space="preserve">Mittel </w:t>
      </w:r>
      <w:r>
        <w:rPr>
          <w:spacing w:val="-8"/>
        </w:rPr>
        <w:t xml:space="preserve">fehlen, </w:t>
      </w:r>
      <w:r>
        <w:rPr>
          <w:spacing w:val="-3"/>
        </w:rPr>
        <w:t xml:space="preserve">es zu </w:t>
      </w:r>
      <w:r>
        <w:t xml:space="preserve">erklären. </w:t>
      </w:r>
      <w:r>
        <w:rPr>
          <w:spacing w:val="9"/>
        </w:rPr>
        <w:t xml:space="preserve">Nun </w:t>
      </w:r>
      <w:r>
        <w:t xml:space="preserve">kommt </w:t>
      </w:r>
      <w:r>
        <w:rPr>
          <w:spacing w:val="-7"/>
        </w:rPr>
        <w:t xml:space="preserve">unser </w:t>
      </w:r>
      <w:r>
        <w:rPr>
          <w:spacing w:val="-3"/>
        </w:rPr>
        <w:t xml:space="preserve">Erklärungsbedürfnis </w:t>
      </w:r>
      <w:r>
        <w:rPr>
          <w:spacing w:val="-4"/>
        </w:rPr>
        <w:t xml:space="preserve">aber gerade </w:t>
      </w:r>
      <w:r>
        <w:t xml:space="preserve">daher, </w:t>
      </w:r>
      <w:r>
        <w:rPr>
          <w:spacing w:val="4"/>
        </w:rPr>
        <w:t xml:space="preserve">daß </w:t>
      </w:r>
      <w:r>
        <w:t xml:space="preserve">das, </w:t>
      </w:r>
      <w:r>
        <w:rPr>
          <w:spacing w:val="-6"/>
        </w:rPr>
        <w:t xml:space="preserve">als was </w:t>
      </w:r>
      <w:r>
        <w:t xml:space="preserve">wir </w:t>
      </w:r>
      <w:r>
        <w:rPr>
          <w:spacing w:val="-8"/>
        </w:rPr>
        <w:t xml:space="preserve">ein </w:t>
      </w:r>
      <w:r>
        <w:rPr>
          <w:spacing w:val="-13"/>
        </w:rPr>
        <w:t xml:space="preserve">Gegebenes </w:t>
      </w:r>
      <w:r>
        <w:rPr>
          <w:spacing w:val="-9"/>
        </w:rPr>
        <w:t xml:space="preserve">ansehen </w:t>
      </w:r>
      <w:r>
        <w:t xml:space="preserve">wollen, durch was wir </w:t>
      </w:r>
      <w:r>
        <w:rPr>
          <w:spacing w:val="-3"/>
        </w:rPr>
        <w:t xml:space="preserve">es </w:t>
      </w:r>
      <w:r>
        <w:t xml:space="preserve">erklären wollen, </w:t>
      </w:r>
      <w:r>
        <w:rPr>
          <w:spacing w:val="-9"/>
        </w:rPr>
        <w:t xml:space="preserve">sich </w:t>
      </w:r>
      <w:r>
        <w:rPr>
          <w:spacing w:val="-3"/>
        </w:rPr>
        <w:t xml:space="preserve">in </w:t>
      </w:r>
      <w:r>
        <w:rPr>
          <w:spacing w:val="-6"/>
        </w:rPr>
        <w:t xml:space="preserve">den </w:t>
      </w:r>
      <w:r>
        <w:rPr>
          <w:spacing w:val="5"/>
        </w:rPr>
        <w:t xml:space="preserve">Horizont </w:t>
      </w:r>
      <w:r>
        <w:rPr>
          <w:spacing w:val="-9"/>
        </w:rPr>
        <w:t xml:space="preserve">des </w:t>
      </w:r>
      <w:r>
        <w:t xml:space="preserve">uns </w:t>
      </w:r>
      <w:r>
        <w:rPr>
          <w:spacing w:val="-5"/>
        </w:rPr>
        <w:t xml:space="preserve">ge- </w:t>
      </w:r>
      <w:r>
        <w:t xml:space="preserve">danklich </w:t>
      </w:r>
      <w:r>
        <w:rPr>
          <w:spacing w:val="-10"/>
        </w:rPr>
        <w:t xml:space="preserve">Gegebenen </w:t>
      </w:r>
      <w:r>
        <w:t xml:space="preserve">eindrängt. </w:t>
      </w:r>
      <w:r>
        <w:rPr>
          <w:spacing w:val="-3"/>
        </w:rPr>
        <w:t xml:space="preserve">Weit </w:t>
      </w:r>
      <w:r>
        <w:t xml:space="preserve">entfernt, </w:t>
      </w:r>
      <w:r>
        <w:rPr>
          <w:spacing w:val="4"/>
        </w:rPr>
        <w:t xml:space="preserve">daß </w:t>
      </w:r>
      <w:r>
        <w:t xml:space="preserve">das er- klärende </w:t>
      </w:r>
      <w:r>
        <w:rPr>
          <w:i/>
        </w:rPr>
        <w:t xml:space="preserve">Wesen </w:t>
      </w:r>
      <w:r>
        <w:rPr>
          <w:spacing w:val="-11"/>
        </w:rPr>
        <w:t xml:space="preserve">eines </w:t>
      </w:r>
      <w:r>
        <w:rPr>
          <w:spacing w:val="-8"/>
        </w:rPr>
        <w:t xml:space="preserve">Dinges </w:t>
      </w:r>
      <w:r>
        <w:rPr>
          <w:spacing w:val="-6"/>
        </w:rPr>
        <w:t xml:space="preserve">uns </w:t>
      </w:r>
      <w:r>
        <w:t xml:space="preserve">unbekannt </w:t>
      </w:r>
      <w:r>
        <w:rPr>
          <w:spacing w:val="4"/>
        </w:rPr>
        <w:t xml:space="preserve">wäre, </w:t>
      </w:r>
      <w:r>
        <w:rPr>
          <w:spacing w:val="-5"/>
        </w:rPr>
        <w:t xml:space="preserve">ist </w:t>
      </w:r>
      <w:r>
        <w:rPr>
          <w:spacing w:val="-3"/>
        </w:rPr>
        <w:t xml:space="preserve">es </w:t>
      </w:r>
      <w:r>
        <w:rPr>
          <w:spacing w:val="-6"/>
        </w:rPr>
        <w:t xml:space="preserve">vielmehr </w:t>
      </w:r>
      <w:r>
        <w:rPr>
          <w:spacing w:val="-9"/>
        </w:rPr>
        <w:t xml:space="preserve">selbst </w:t>
      </w:r>
      <w:r>
        <w:t xml:space="preserve">das, </w:t>
      </w:r>
      <w:r>
        <w:rPr>
          <w:spacing w:val="-4"/>
        </w:rPr>
        <w:t xml:space="preserve">was </w:t>
      </w:r>
      <w:r>
        <w:t xml:space="preserve">durch </w:t>
      </w:r>
      <w:r>
        <w:rPr>
          <w:spacing w:val="-13"/>
        </w:rPr>
        <w:t xml:space="preserve">sein </w:t>
      </w:r>
      <w:r>
        <w:t xml:space="preserve">Auftreten </w:t>
      </w:r>
      <w:r>
        <w:rPr>
          <w:spacing w:val="-3"/>
        </w:rPr>
        <w:t xml:space="preserve">im </w:t>
      </w:r>
      <w:r>
        <w:rPr>
          <w:spacing w:val="-5"/>
        </w:rPr>
        <w:t xml:space="preserve">Geiste </w:t>
      </w:r>
      <w:r>
        <w:rPr>
          <w:spacing w:val="-4"/>
        </w:rPr>
        <w:t xml:space="preserve">die </w:t>
      </w:r>
      <w:r>
        <w:rPr>
          <w:spacing w:val="2"/>
        </w:rPr>
        <w:t xml:space="preserve">Erklärung </w:t>
      </w:r>
      <w:r>
        <w:t xml:space="preserve">notwendig macht. </w:t>
      </w:r>
      <w:r>
        <w:rPr>
          <w:spacing w:val="-7"/>
        </w:rPr>
        <w:t xml:space="preserve">Was </w:t>
      </w:r>
      <w:r>
        <w:rPr>
          <w:spacing w:val="4"/>
        </w:rPr>
        <w:t xml:space="preserve">erklärt </w:t>
      </w:r>
      <w:r>
        <w:t xml:space="preserve">werden </w:t>
      </w:r>
      <w:r>
        <w:rPr>
          <w:spacing w:val="-8"/>
        </w:rPr>
        <w:t xml:space="preserve">soll </w:t>
      </w:r>
      <w:r>
        <w:t xml:space="preserve">und durch </w:t>
      </w:r>
      <w:r>
        <w:rPr>
          <w:spacing w:val="-4"/>
        </w:rPr>
        <w:t xml:space="preserve">was </w:t>
      </w:r>
      <w:r>
        <w:rPr>
          <w:spacing w:val="-13"/>
        </w:rPr>
        <w:t xml:space="preserve">dieses </w:t>
      </w:r>
      <w:r>
        <w:rPr>
          <w:spacing w:val="4"/>
        </w:rPr>
        <w:t xml:space="preserve">erklärt </w:t>
      </w:r>
      <w:r>
        <w:rPr>
          <w:spacing w:val="-4"/>
        </w:rPr>
        <w:t xml:space="preserve">werden </w:t>
      </w:r>
      <w:r>
        <w:rPr>
          <w:spacing w:val="-5"/>
        </w:rPr>
        <w:t xml:space="preserve">soll, </w:t>
      </w:r>
      <w:r>
        <w:rPr>
          <w:spacing w:val="-8"/>
        </w:rPr>
        <w:t xml:space="preserve">liegen </w:t>
      </w:r>
      <w:r>
        <w:rPr>
          <w:spacing w:val="3"/>
        </w:rPr>
        <w:t xml:space="preserve">vor. </w:t>
      </w:r>
      <w:r>
        <w:t xml:space="preserve">Es </w:t>
      </w:r>
      <w:r>
        <w:rPr>
          <w:spacing w:val="4"/>
        </w:rPr>
        <w:t xml:space="preserve">han- </w:t>
      </w:r>
      <w:r>
        <w:t xml:space="preserve">delt </w:t>
      </w:r>
      <w:r>
        <w:rPr>
          <w:spacing w:val="-9"/>
        </w:rPr>
        <w:t xml:space="preserve">sich </w:t>
      </w:r>
      <w:r>
        <w:rPr>
          <w:spacing w:val="3"/>
        </w:rPr>
        <w:t xml:space="preserve">nur </w:t>
      </w:r>
      <w:r>
        <w:t xml:space="preserve">um die </w:t>
      </w:r>
      <w:r>
        <w:rPr>
          <w:spacing w:val="-3"/>
        </w:rPr>
        <w:t xml:space="preserve">Verbindung </w:t>
      </w:r>
      <w:r>
        <w:t xml:space="preserve">beider. Das </w:t>
      </w:r>
      <w:r>
        <w:rPr>
          <w:spacing w:val="4"/>
        </w:rPr>
        <w:t xml:space="preserve">Erklären </w:t>
      </w:r>
      <w:r>
        <w:t xml:space="preserve">ist </w:t>
      </w:r>
      <w:r>
        <w:rPr>
          <w:spacing w:val="-6"/>
        </w:rPr>
        <w:t xml:space="preserve">kein </w:t>
      </w:r>
      <w:r>
        <w:rPr>
          <w:spacing w:val="-10"/>
        </w:rPr>
        <w:t xml:space="preserve">Suchen </w:t>
      </w:r>
      <w:r>
        <w:rPr>
          <w:spacing w:val="-12"/>
        </w:rPr>
        <w:t xml:space="preserve">eines </w:t>
      </w:r>
      <w:r>
        <w:t xml:space="preserve">Unbekannten, </w:t>
      </w:r>
      <w:r>
        <w:rPr>
          <w:spacing w:val="3"/>
        </w:rPr>
        <w:t xml:space="preserve">nur </w:t>
      </w:r>
      <w:r>
        <w:rPr>
          <w:spacing w:val="-7"/>
        </w:rPr>
        <w:t xml:space="preserve">eine </w:t>
      </w:r>
      <w:r>
        <w:t xml:space="preserve">Auseinanderset- </w:t>
      </w:r>
      <w:r>
        <w:rPr>
          <w:spacing w:val="-3"/>
        </w:rPr>
        <w:t xml:space="preserve">zung </w:t>
      </w:r>
      <w:r>
        <w:rPr>
          <w:spacing w:val="-4"/>
        </w:rPr>
        <w:t xml:space="preserve">über </w:t>
      </w:r>
      <w:r>
        <w:rPr>
          <w:spacing w:val="-6"/>
        </w:rPr>
        <w:t xml:space="preserve">den </w:t>
      </w:r>
      <w:r>
        <w:rPr>
          <w:spacing w:val="-11"/>
        </w:rPr>
        <w:t xml:space="preserve">gegenseitigen </w:t>
      </w:r>
      <w:r>
        <w:rPr>
          <w:spacing w:val="-9"/>
        </w:rPr>
        <w:t xml:space="preserve">Bezug </w:t>
      </w:r>
      <w:r>
        <w:rPr>
          <w:spacing w:val="-4"/>
        </w:rPr>
        <w:t xml:space="preserve">zweier </w:t>
      </w:r>
      <w:r>
        <w:t xml:space="preserve">Bekannter. Durch </w:t>
      </w:r>
      <w:r>
        <w:rPr>
          <w:spacing w:val="-5"/>
        </w:rPr>
        <w:t xml:space="preserve">irgend </w:t>
      </w:r>
      <w:r>
        <w:rPr>
          <w:spacing w:val="-3"/>
        </w:rPr>
        <w:t xml:space="preserve">etwas </w:t>
      </w:r>
      <w:r>
        <w:rPr>
          <w:spacing w:val="-8"/>
        </w:rPr>
        <w:t xml:space="preserve">ein </w:t>
      </w:r>
      <w:r>
        <w:rPr>
          <w:spacing w:val="-13"/>
        </w:rPr>
        <w:t xml:space="preserve">Gegebenes </w:t>
      </w:r>
      <w:r>
        <w:rPr>
          <w:spacing w:val="-3"/>
        </w:rPr>
        <w:t xml:space="preserve">zu </w:t>
      </w:r>
      <w:r>
        <w:t>erklären, von</w:t>
      </w:r>
      <w:r>
        <w:rPr>
          <w:spacing w:val="-39"/>
        </w:rPr>
        <w:t xml:space="preserve"> </w:t>
      </w:r>
      <w:r>
        <w:rPr>
          <w:spacing w:val="-9"/>
        </w:rPr>
        <w:t>dem</w:t>
      </w:r>
    </w:p>
    <w:p w14:paraId="2943B9F1" w14:textId="77777777" w:rsidR="00215087" w:rsidRDefault="00215087">
      <w:pPr>
        <w:spacing w:line="264" w:lineRule="auto"/>
        <w:sectPr w:rsidR="00215087">
          <w:pgSz w:w="11900" w:h="16840"/>
          <w:pgMar w:top="420" w:right="1440" w:bottom="280" w:left="820" w:header="0" w:footer="76" w:gutter="0"/>
          <w:cols w:space="720"/>
        </w:sectPr>
      </w:pPr>
    </w:p>
    <w:p w14:paraId="2943B9F2" w14:textId="77777777" w:rsidR="00215087" w:rsidRDefault="006D477A">
      <w:pPr>
        <w:spacing w:before="67" w:line="276" w:lineRule="auto"/>
        <w:ind w:left="104" w:right="117"/>
        <w:jc w:val="both"/>
        <w:rPr>
          <w:sz w:val="38"/>
        </w:rPr>
      </w:pPr>
      <w:r>
        <w:rPr>
          <w:spacing w:val="7"/>
          <w:sz w:val="38"/>
        </w:rPr>
        <w:lastRenderedPageBreak/>
        <w:t xml:space="preserve">wir </w:t>
      </w:r>
      <w:r>
        <w:rPr>
          <w:sz w:val="38"/>
        </w:rPr>
        <w:t xml:space="preserve">kein </w:t>
      </w:r>
      <w:r>
        <w:rPr>
          <w:spacing w:val="-5"/>
          <w:sz w:val="38"/>
        </w:rPr>
        <w:t xml:space="preserve">Wissen </w:t>
      </w:r>
      <w:r>
        <w:rPr>
          <w:spacing w:val="4"/>
          <w:sz w:val="38"/>
        </w:rPr>
        <w:t xml:space="preserve">haben, </w:t>
      </w:r>
      <w:r>
        <w:rPr>
          <w:spacing w:val="2"/>
          <w:sz w:val="38"/>
        </w:rPr>
        <w:t xml:space="preserve">sollte </w:t>
      </w:r>
      <w:r>
        <w:rPr>
          <w:sz w:val="38"/>
        </w:rPr>
        <w:t xml:space="preserve">uns nie </w:t>
      </w:r>
      <w:r>
        <w:rPr>
          <w:spacing w:val="3"/>
          <w:sz w:val="38"/>
        </w:rPr>
        <w:t xml:space="preserve">der Einfall </w:t>
      </w:r>
      <w:r>
        <w:rPr>
          <w:spacing w:val="5"/>
          <w:sz w:val="38"/>
        </w:rPr>
        <w:t xml:space="preserve">kommen. </w:t>
      </w:r>
      <w:r>
        <w:rPr>
          <w:sz w:val="38"/>
        </w:rPr>
        <w:t xml:space="preserve">Es </w:t>
      </w:r>
      <w:r>
        <w:rPr>
          <w:spacing w:val="9"/>
          <w:sz w:val="38"/>
        </w:rPr>
        <w:t xml:space="preserve">kann </w:t>
      </w:r>
      <w:r>
        <w:rPr>
          <w:sz w:val="38"/>
        </w:rPr>
        <w:t xml:space="preserve">also </w:t>
      </w:r>
      <w:r>
        <w:rPr>
          <w:spacing w:val="4"/>
          <w:sz w:val="38"/>
        </w:rPr>
        <w:t xml:space="preserve">von </w:t>
      </w:r>
      <w:r>
        <w:rPr>
          <w:spacing w:val="6"/>
          <w:sz w:val="38"/>
        </w:rPr>
        <w:t xml:space="preserve">prinzipiellen </w:t>
      </w:r>
      <w:r>
        <w:rPr>
          <w:spacing w:val="4"/>
          <w:sz w:val="38"/>
        </w:rPr>
        <w:t xml:space="preserve">Grenzen </w:t>
      </w:r>
      <w:r>
        <w:rPr>
          <w:spacing w:val="-4"/>
          <w:sz w:val="38"/>
        </w:rPr>
        <w:t xml:space="preserve">des </w:t>
      </w:r>
      <w:r>
        <w:rPr>
          <w:spacing w:val="8"/>
          <w:sz w:val="38"/>
        </w:rPr>
        <w:t xml:space="preserve">Erklärens </w:t>
      </w:r>
      <w:r>
        <w:rPr>
          <w:sz w:val="38"/>
        </w:rPr>
        <w:t xml:space="preserve">gar </w:t>
      </w:r>
      <w:r>
        <w:rPr>
          <w:spacing w:val="7"/>
          <w:sz w:val="38"/>
        </w:rPr>
        <w:t xml:space="preserve">nicht </w:t>
      </w:r>
      <w:r>
        <w:rPr>
          <w:sz w:val="38"/>
        </w:rPr>
        <w:t xml:space="preserve">die Rede sein. </w:t>
      </w:r>
      <w:r>
        <w:rPr>
          <w:spacing w:val="14"/>
          <w:sz w:val="38"/>
        </w:rPr>
        <w:t xml:space="preserve">Nun </w:t>
      </w:r>
      <w:r>
        <w:rPr>
          <w:spacing w:val="7"/>
          <w:sz w:val="38"/>
        </w:rPr>
        <w:t xml:space="preserve">kommt </w:t>
      </w:r>
      <w:r>
        <w:rPr>
          <w:spacing w:val="2"/>
          <w:sz w:val="38"/>
        </w:rPr>
        <w:t xml:space="preserve">da </w:t>
      </w:r>
      <w:r>
        <w:rPr>
          <w:sz w:val="38"/>
        </w:rPr>
        <w:t xml:space="preserve">freilich </w:t>
      </w:r>
      <w:r>
        <w:rPr>
          <w:spacing w:val="4"/>
          <w:sz w:val="38"/>
        </w:rPr>
        <w:t xml:space="preserve">etwas </w:t>
      </w:r>
      <w:r>
        <w:rPr>
          <w:spacing w:val="2"/>
          <w:sz w:val="38"/>
        </w:rPr>
        <w:t xml:space="preserve">in </w:t>
      </w:r>
      <w:r>
        <w:rPr>
          <w:sz w:val="38"/>
        </w:rPr>
        <w:t xml:space="preserve">Be- </w:t>
      </w:r>
      <w:r>
        <w:rPr>
          <w:spacing w:val="10"/>
          <w:sz w:val="38"/>
        </w:rPr>
        <w:t xml:space="preserve">tracht, </w:t>
      </w:r>
      <w:r>
        <w:rPr>
          <w:spacing w:val="2"/>
          <w:sz w:val="38"/>
        </w:rPr>
        <w:t xml:space="preserve">was </w:t>
      </w:r>
      <w:r>
        <w:rPr>
          <w:sz w:val="38"/>
        </w:rPr>
        <w:t xml:space="preserve">der </w:t>
      </w:r>
      <w:r>
        <w:rPr>
          <w:spacing w:val="4"/>
          <w:sz w:val="38"/>
        </w:rPr>
        <w:t xml:space="preserve">Theorie </w:t>
      </w:r>
      <w:r>
        <w:rPr>
          <w:sz w:val="38"/>
        </w:rPr>
        <w:t xml:space="preserve">einer </w:t>
      </w:r>
      <w:r>
        <w:rPr>
          <w:spacing w:val="6"/>
          <w:sz w:val="38"/>
        </w:rPr>
        <w:t xml:space="preserve">Erkenntnisgrenze  </w:t>
      </w:r>
      <w:r>
        <w:rPr>
          <w:sz w:val="38"/>
        </w:rPr>
        <w:t xml:space="preserve">einen </w:t>
      </w:r>
      <w:r>
        <w:rPr>
          <w:spacing w:val="-3"/>
          <w:sz w:val="38"/>
        </w:rPr>
        <w:t xml:space="preserve">Schein </w:t>
      </w:r>
      <w:r>
        <w:rPr>
          <w:spacing w:val="4"/>
          <w:sz w:val="38"/>
        </w:rPr>
        <w:t xml:space="preserve">von Recht gibt. </w:t>
      </w:r>
      <w:r>
        <w:rPr>
          <w:spacing w:val="2"/>
          <w:sz w:val="38"/>
        </w:rPr>
        <w:t xml:space="preserve">Es </w:t>
      </w:r>
      <w:r>
        <w:rPr>
          <w:spacing w:val="9"/>
          <w:sz w:val="38"/>
        </w:rPr>
        <w:t xml:space="preserve">kann </w:t>
      </w:r>
      <w:r>
        <w:rPr>
          <w:spacing w:val="-3"/>
          <w:sz w:val="38"/>
        </w:rPr>
        <w:t xml:space="preserve">sein, </w:t>
      </w:r>
      <w:r>
        <w:rPr>
          <w:spacing w:val="7"/>
          <w:sz w:val="38"/>
        </w:rPr>
        <w:t xml:space="preserve">daß </w:t>
      </w:r>
      <w:r>
        <w:rPr>
          <w:spacing w:val="8"/>
          <w:sz w:val="38"/>
        </w:rPr>
        <w:t xml:space="preserve">wir </w:t>
      </w:r>
      <w:r>
        <w:rPr>
          <w:spacing w:val="6"/>
          <w:sz w:val="38"/>
        </w:rPr>
        <w:t xml:space="preserve">von </w:t>
      </w:r>
      <w:r>
        <w:rPr>
          <w:sz w:val="38"/>
        </w:rPr>
        <w:t xml:space="preserve">einem </w:t>
      </w:r>
      <w:r>
        <w:rPr>
          <w:spacing w:val="5"/>
          <w:sz w:val="38"/>
        </w:rPr>
        <w:t xml:space="preserve">Wirklichen </w:t>
      </w:r>
      <w:r>
        <w:rPr>
          <w:spacing w:val="6"/>
          <w:sz w:val="38"/>
        </w:rPr>
        <w:t xml:space="preserve">zwar </w:t>
      </w:r>
      <w:r>
        <w:rPr>
          <w:spacing w:val="5"/>
          <w:sz w:val="38"/>
        </w:rPr>
        <w:t xml:space="preserve">ahnen, </w:t>
      </w:r>
      <w:r>
        <w:rPr>
          <w:spacing w:val="9"/>
          <w:sz w:val="38"/>
        </w:rPr>
        <w:t xml:space="preserve">daß </w:t>
      </w:r>
      <w:r>
        <w:rPr>
          <w:sz w:val="38"/>
        </w:rPr>
        <w:t xml:space="preserve">es da ist, </w:t>
      </w:r>
      <w:r>
        <w:rPr>
          <w:spacing w:val="8"/>
          <w:sz w:val="38"/>
        </w:rPr>
        <w:t xml:space="preserve">daß </w:t>
      </w:r>
      <w:r>
        <w:rPr>
          <w:sz w:val="38"/>
        </w:rPr>
        <w:t xml:space="preserve">es </w:t>
      </w:r>
      <w:r>
        <w:rPr>
          <w:spacing w:val="2"/>
          <w:sz w:val="38"/>
        </w:rPr>
        <w:t xml:space="preserve">aber doch unserer </w:t>
      </w:r>
      <w:r>
        <w:rPr>
          <w:spacing w:val="7"/>
          <w:sz w:val="38"/>
        </w:rPr>
        <w:t xml:space="preserve">Wahrnehmung </w:t>
      </w:r>
      <w:r>
        <w:rPr>
          <w:spacing w:val="8"/>
          <w:sz w:val="38"/>
        </w:rPr>
        <w:t xml:space="preserve">entrückt </w:t>
      </w:r>
      <w:r>
        <w:rPr>
          <w:spacing w:val="3"/>
          <w:sz w:val="38"/>
        </w:rPr>
        <w:t xml:space="preserve">ist. </w:t>
      </w:r>
      <w:r>
        <w:rPr>
          <w:spacing w:val="6"/>
          <w:sz w:val="38"/>
        </w:rPr>
        <w:t xml:space="preserve">Wir </w:t>
      </w:r>
      <w:r>
        <w:rPr>
          <w:spacing w:val="4"/>
          <w:sz w:val="38"/>
        </w:rPr>
        <w:t xml:space="preserve">können </w:t>
      </w:r>
      <w:r>
        <w:rPr>
          <w:spacing w:val="6"/>
          <w:sz w:val="38"/>
        </w:rPr>
        <w:t xml:space="preserve">irgend- </w:t>
      </w:r>
      <w:r>
        <w:rPr>
          <w:sz w:val="38"/>
        </w:rPr>
        <w:t xml:space="preserve">welche </w:t>
      </w:r>
      <w:r>
        <w:rPr>
          <w:spacing w:val="3"/>
          <w:sz w:val="38"/>
        </w:rPr>
        <w:t xml:space="preserve">Spuren, </w:t>
      </w:r>
      <w:r>
        <w:rPr>
          <w:spacing w:val="6"/>
          <w:sz w:val="38"/>
        </w:rPr>
        <w:t xml:space="preserve">Wirkungen </w:t>
      </w:r>
      <w:r>
        <w:rPr>
          <w:spacing w:val="-6"/>
          <w:sz w:val="38"/>
        </w:rPr>
        <w:t xml:space="preserve">eines </w:t>
      </w:r>
      <w:r>
        <w:rPr>
          <w:sz w:val="38"/>
        </w:rPr>
        <w:t xml:space="preserve">Dinges </w:t>
      </w:r>
      <w:r>
        <w:rPr>
          <w:spacing w:val="6"/>
          <w:sz w:val="38"/>
        </w:rPr>
        <w:t xml:space="preserve">wahrnehmen </w:t>
      </w:r>
      <w:r>
        <w:rPr>
          <w:spacing w:val="7"/>
          <w:sz w:val="38"/>
        </w:rPr>
        <w:t xml:space="preserve">und </w:t>
      </w:r>
      <w:r>
        <w:rPr>
          <w:spacing w:val="8"/>
          <w:sz w:val="38"/>
        </w:rPr>
        <w:t xml:space="preserve">dann </w:t>
      </w:r>
      <w:r>
        <w:rPr>
          <w:sz w:val="38"/>
        </w:rPr>
        <w:t xml:space="preserve">die </w:t>
      </w:r>
      <w:r>
        <w:rPr>
          <w:spacing w:val="6"/>
          <w:sz w:val="38"/>
        </w:rPr>
        <w:t xml:space="preserve">Annahme </w:t>
      </w:r>
      <w:r>
        <w:rPr>
          <w:spacing w:val="3"/>
          <w:sz w:val="38"/>
        </w:rPr>
        <w:t xml:space="preserve">machen, </w:t>
      </w:r>
      <w:r>
        <w:rPr>
          <w:spacing w:val="8"/>
          <w:sz w:val="38"/>
        </w:rPr>
        <w:t xml:space="preserve">daß </w:t>
      </w:r>
      <w:r>
        <w:rPr>
          <w:spacing w:val="-5"/>
          <w:sz w:val="38"/>
        </w:rPr>
        <w:t xml:space="preserve">dies </w:t>
      </w:r>
      <w:r>
        <w:rPr>
          <w:spacing w:val="7"/>
          <w:sz w:val="38"/>
        </w:rPr>
        <w:t xml:space="preserve">Ding </w:t>
      </w:r>
      <w:r>
        <w:rPr>
          <w:spacing w:val="8"/>
          <w:sz w:val="38"/>
        </w:rPr>
        <w:t xml:space="preserve">vorhanden </w:t>
      </w:r>
      <w:r>
        <w:rPr>
          <w:spacing w:val="3"/>
          <w:sz w:val="38"/>
        </w:rPr>
        <w:t xml:space="preserve">ist. </w:t>
      </w:r>
      <w:r>
        <w:rPr>
          <w:spacing w:val="8"/>
          <w:sz w:val="38"/>
        </w:rPr>
        <w:t xml:space="preserve">Und </w:t>
      </w:r>
      <w:r>
        <w:rPr>
          <w:sz w:val="38"/>
        </w:rPr>
        <w:t xml:space="preserve">hier </w:t>
      </w:r>
      <w:r>
        <w:rPr>
          <w:spacing w:val="8"/>
          <w:sz w:val="38"/>
        </w:rPr>
        <w:t xml:space="preserve">kann </w:t>
      </w:r>
      <w:r>
        <w:rPr>
          <w:spacing w:val="6"/>
          <w:sz w:val="38"/>
        </w:rPr>
        <w:t xml:space="preserve">etwa </w:t>
      </w:r>
      <w:r>
        <w:rPr>
          <w:spacing w:val="4"/>
          <w:sz w:val="38"/>
        </w:rPr>
        <w:t xml:space="preserve">von </w:t>
      </w:r>
      <w:r>
        <w:rPr>
          <w:sz w:val="38"/>
        </w:rPr>
        <w:t xml:space="preserve">einer </w:t>
      </w:r>
      <w:r>
        <w:rPr>
          <w:spacing w:val="5"/>
          <w:sz w:val="38"/>
        </w:rPr>
        <w:t xml:space="preserve">Grenze </w:t>
      </w:r>
      <w:r>
        <w:rPr>
          <w:spacing w:val="-7"/>
          <w:sz w:val="38"/>
        </w:rPr>
        <w:t xml:space="preserve">des </w:t>
      </w:r>
      <w:r>
        <w:rPr>
          <w:spacing w:val="-5"/>
          <w:sz w:val="38"/>
        </w:rPr>
        <w:t xml:space="preserve">Wissens </w:t>
      </w:r>
      <w:r>
        <w:rPr>
          <w:spacing w:val="3"/>
          <w:sz w:val="38"/>
        </w:rPr>
        <w:t xml:space="preserve">gespro- </w:t>
      </w:r>
      <w:r>
        <w:rPr>
          <w:sz w:val="38"/>
        </w:rPr>
        <w:t xml:space="preserve">chen </w:t>
      </w:r>
      <w:r>
        <w:rPr>
          <w:spacing w:val="6"/>
          <w:sz w:val="38"/>
        </w:rPr>
        <w:t xml:space="preserve">werden. Das, </w:t>
      </w:r>
      <w:r>
        <w:rPr>
          <w:spacing w:val="2"/>
          <w:sz w:val="38"/>
        </w:rPr>
        <w:t xml:space="preserve">was </w:t>
      </w:r>
      <w:r>
        <w:rPr>
          <w:spacing w:val="7"/>
          <w:sz w:val="38"/>
        </w:rPr>
        <w:t xml:space="preserve">wir </w:t>
      </w:r>
      <w:r>
        <w:rPr>
          <w:sz w:val="38"/>
        </w:rPr>
        <w:t xml:space="preserve">als </w:t>
      </w:r>
      <w:r>
        <w:rPr>
          <w:spacing w:val="6"/>
          <w:sz w:val="38"/>
        </w:rPr>
        <w:t xml:space="preserve">nicht </w:t>
      </w:r>
      <w:r>
        <w:rPr>
          <w:spacing w:val="4"/>
          <w:sz w:val="38"/>
        </w:rPr>
        <w:t xml:space="preserve">erreichbar vorausset- </w:t>
      </w:r>
      <w:r>
        <w:rPr>
          <w:sz w:val="38"/>
        </w:rPr>
        <w:t xml:space="preserve">zen, ist hier </w:t>
      </w:r>
      <w:r>
        <w:rPr>
          <w:spacing w:val="2"/>
          <w:sz w:val="38"/>
        </w:rPr>
        <w:t xml:space="preserve">aber kein </w:t>
      </w:r>
      <w:r>
        <w:rPr>
          <w:spacing w:val="-3"/>
          <w:sz w:val="38"/>
        </w:rPr>
        <w:t xml:space="preserve">solches, </w:t>
      </w:r>
      <w:r>
        <w:rPr>
          <w:sz w:val="38"/>
        </w:rPr>
        <w:t xml:space="preserve">aus dem </w:t>
      </w:r>
      <w:r>
        <w:rPr>
          <w:spacing w:val="2"/>
          <w:sz w:val="38"/>
        </w:rPr>
        <w:t xml:space="preserve">irgend etwas </w:t>
      </w:r>
      <w:r>
        <w:rPr>
          <w:spacing w:val="12"/>
          <w:sz w:val="38"/>
        </w:rPr>
        <w:t xml:space="preserve">prin- </w:t>
      </w:r>
      <w:r>
        <w:rPr>
          <w:spacing w:val="2"/>
          <w:sz w:val="38"/>
        </w:rPr>
        <w:t xml:space="preserve">zipiell </w:t>
      </w:r>
      <w:r>
        <w:rPr>
          <w:sz w:val="38"/>
        </w:rPr>
        <w:t xml:space="preserve">zu </w:t>
      </w:r>
      <w:r>
        <w:rPr>
          <w:spacing w:val="7"/>
          <w:sz w:val="38"/>
        </w:rPr>
        <w:t xml:space="preserve">erklären </w:t>
      </w:r>
      <w:r>
        <w:rPr>
          <w:spacing w:val="11"/>
          <w:sz w:val="38"/>
        </w:rPr>
        <w:t xml:space="preserve">wäre; </w:t>
      </w:r>
      <w:r>
        <w:rPr>
          <w:sz w:val="38"/>
        </w:rPr>
        <w:t xml:space="preserve">es ist </w:t>
      </w:r>
      <w:r>
        <w:rPr>
          <w:spacing w:val="-3"/>
          <w:sz w:val="38"/>
        </w:rPr>
        <w:t xml:space="preserve">ein </w:t>
      </w:r>
      <w:r>
        <w:rPr>
          <w:spacing w:val="6"/>
          <w:sz w:val="38"/>
        </w:rPr>
        <w:t>Wahrzunehmendes,</w:t>
      </w:r>
      <w:r>
        <w:rPr>
          <w:spacing w:val="-59"/>
          <w:sz w:val="38"/>
        </w:rPr>
        <w:t xml:space="preserve"> </w:t>
      </w:r>
      <w:r>
        <w:rPr>
          <w:spacing w:val="4"/>
          <w:sz w:val="38"/>
        </w:rPr>
        <w:t xml:space="preserve">wenn </w:t>
      </w:r>
      <w:r>
        <w:rPr>
          <w:sz w:val="38"/>
        </w:rPr>
        <w:t xml:space="preserve">auch kein </w:t>
      </w:r>
      <w:r>
        <w:rPr>
          <w:spacing w:val="3"/>
          <w:sz w:val="38"/>
        </w:rPr>
        <w:t xml:space="preserve">Wahrgenommenes. </w:t>
      </w:r>
      <w:r>
        <w:rPr>
          <w:spacing w:val="6"/>
          <w:sz w:val="38"/>
        </w:rPr>
        <w:t xml:space="preserve">Die </w:t>
      </w:r>
      <w:r>
        <w:rPr>
          <w:spacing w:val="5"/>
          <w:sz w:val="38"/>
        </w:rPr>
        <w:t xml:space="preserve">Hindernisse, </w:t>
      </w:r>
      <w:r>
        <w:rPr>
          <w:spacing w:val="9"/>
          <w:sz w:val="38"/>
        </w:rPr>
        <w:t xml:space="preserve">warum </w:t>
      </w:r>
      <w:r>
        <w:rPr>
          <w:sz w:val="38"/>
        </w:rPr>
        <w:t xml:space="preserve">ich es </w:t>
      </w:r>
      <w:r>
        <w:rPr>
          <w:spacing w:val="6"/>
          <w:sz w:val="38"/>
        </w:rPr>
        <w:t xml:space="preserve">nicht </w:t>
      </w:r>
      <w:r>
        <w:rPr>
          <w:spacing w:val="7"/>
          <w:sz w:val="38"/>
        </w:rPr>
        <w:t xml:space="preserve">wahrnehme, </w:t>
      </w:r>
      <w:r>
        <w:rPr>
          <w:sz w:val="38"/>
        </w:rPr>
        <w:t xml:space="preserve">sind keine </w:t>
      </w:r>
      <w:r>
        <w:rPr>
          <w:spacing w:val="5"/>
          <w:sz w:val="38"/>
        </w:rPr>
        <w:t xml:space="preserve">prinzipiellen </w:t>
      </w:r>
      <w:r>
        <w:rPr>
          <w:spacing w:val="10"/>
          <w:sz w:val="38"/>
        </w:rPr>
        <w:t xml:space="preserve">Erkenntnis- </w:t>
      </w:r>
      <w:r>
        <w:rPr>
          <w:spacing w:val="3"/>
          <w:sz w:val="38"/>
        </w:rPr>
        <w:t xml:space="preserve">grenzen, </w:t>
      </w:r>
      <w:r>
        <w:rPr>
          <w:spacing w:val="2"/>
          <w:sz w:val="38"/>
        </w:rPr>
        <w:t xml:space="preserve">sondern rein </w:t>
      </w:r>
      <w:r>
        <w:rPr>
          <w:spacing w:val="3"/>
          <w:sz w:val="38"/>
        </w:rPr>
        <w:t xml:space="preserve">zufällige, </w:t>
      </w:r>
      <w:r>
        <w:rPr>
          <w:spacing w:val="6"/>
          <w:sz w:val="38"/>
        </w:rPr>
        <w:t xml:space="preserve">äußere. </w:t>
      </w:r>
      <w:r>
        <w:rPr>
          <w:sz w:val="38"/>
        </w:rPr>
        <w:t xml:space="preserve">Ja </w:t>
      </w:r>
      <w:r>
        <w:rPr>
          <w:spacing w:val="-7"/>
          <w:sz w:val="38"/>
        </w:rPr>
        <w:t xml:space="preserve">sie </w:t>
      </w:r>
      <w:r>
        <w:rPr>
          <w:spacing w:val="4"/>
          <w:sz w:val="38"/>
        </w:rPr>
        <w:t xml:space="preserve">können wohl </w:t>
      </w:r>
      <w:r>
        <w:rPr>
          <w:sz w:val="38"/>
        </w:rPr>
        <w:t xml:space="preserve">gar </w:t>
      </w:r>
      <w:r>
        <w:rPr>
          <w:spacing w:val="6"/>
          <w:sz w:val="38"/>
        </w:rPr>
        <w:t xml:space="preserve">überwunden werden. </w:t>
      </w:r>
      <w:r>
        <w:rPr>
          <w:sz w:val="38"/>
        </w:rPr>
        <w:t xml:space="preserve">Was ich </w:t>
      </w:r>
      <w:r>
        <w:rPr>
          <w:spacing w:val="3"/>
          <w:sz w:val="38"/>
        </w:rPr>
        <w:t xml:space="preserve">heute bloß </w:t>
      </w:r>
      <w:r>
        <w:rPr>
          <w:spacing w:val="4"/>
          <w:sz w:val="38"/>
        </w:rPr>
        <w:t xml:space="preserve">ahne,  </w:t>
      </w:r>
      <w:r>
        <w:rPr>
          <w:spacing w:val="10"/>
          <w:sz w:val="38"/>
        </w:rPr>
        <w:t xml:space="preserve">kann </w:t>
      </w:r>
      <w:r>
        <w:rPr>
          <w:sz w:val="38"/>
        </w:rPr>
        <w:t xml:space="preserve">ich morgen </w:t>
      </w:r>
      <w:r>
        <w:rPr>
          <w:spacing w:val="6"/>
          <w:sz w:val="38"/>
        </w:rPr>
        <w:t xml:space="preserve">erfahren. Das </w:t>
      </w:r>
      <w:r>
        <w:rPr>
          <w:sz w:val="38"/>
        </w:rPr>
        <w:t xml:space="preserve">ist aber </w:t>
      </w:r>
      <w:r>
        <w:rPr>
          <w:spacing w:val="5"/>
          <w:sz w:val="38"/>
        </w:rPr>
        <w:t xml:space="preserve">mit </w:t>
      </w:r>
      <w:r>
        <w:rPr>
          <w:spacing w:val="-3"/>
          <w:sz w:val="38"/>
        </w:rPr>
        <w:t xml:space="preserve">einem </w:t>
      </w:r>
      <w:r>
        <w:rPr>
          <w:spacing w:val="12"/>
          <w:sz w:val="38"/>
        </w:rPr>
        <w:t xml:space="preserve">Prinzip </w:t>
      </w:r>
      <w:r>
        <w:rPr>
          <w:spacing w:val="6"/>
          <w:sz w:val="38"/>
        </w:rPr>
        <w:t xml:space="preserve">nicht </w:t>
      </w:r>
      <w:r>
        <w:rPr>
          <w:spacing w:val="4"/>
          <w:sz w:val="38"/>
        </w:rPr>
        <w:t xml:space="preserve">so; </w:t>
      </w:r>
      <w:r>
        <w:rPr>
          <w:sz w:val="38"/>
        </w:rPr>
        <w:t xml:space="preserve">da </w:t>
      </w:r>
      <w:r>
        <w:rPr>
          <w:spacing w:val="3"/>
          <w:sz w:val="38"/>
        </w:rPr>
        <w:t xml:space="preserve">gibt </w:t>
      </w:r>
      <w:r>
        <w:rPr>
          <w:sz w:val="38"/>
        </w:rPr>
        <w:t xml:space="preserve">es keine </w:t>
      </w:r>
      <w:r>
        <w:rPr>
          <w:spacing w:val="6"/>
          <w:sz w:val="38"/>
        </w:rPr>
        <w:t xml:space="preserve">äußeren </w:t>
      </w:r>
      <w:r>
        <w:rPr>
          <w:spacing w:val="5"/>
          <w:sz w:val="38"/>
        </w:rPr>
        <w:t xml:space="preserve">Hindernisse, </w:t>
      </w:r>
      <w:r>
        <w:rPr>
          <w:sz w:val="38"/>
        </w:rPr>
        <w:t xml:space="preserve">die ja zumeist </w:t>
      </w:r>
      <w:r>
        <w:rPr>
          <w:spacing w:val="8"/>
          <w:sz w:val="38"/>
        </w:rPr>
        <w:t xml:space="preserve">nur </w:t>
      </w:r>
      <w:r>
        <w:rPr>
          <w:spacing w:val="3"/>
          <w:sz w:val="38"/>
        </w:rPr>
        <w:t xml:space="preserve">in </w:t>
      </w:r>
      <w:r>
        <w:rPr>
          <w:spacing w:val="16"/>
          <w:sz w:val="38"/>
        </w:rPr>
        <w:t xml:space="preserve">Ort </w:t>
      </w:r>
      <w:r>
        <w:rPr>
          <w:spacing w:val="7"/>
          <w:sz w:val="38"/>
        </w:rPr>
        <w:t xml:space="preserve">und </w:t>
      </w:r>
      <w:r>
        <w:rPr>
          <w:spacing w:val="2"/>
          <w:sz w:val="38"/>
        </w:rPr>
        <w:t xml:space="preserve">Zeit </w:t>
      </w:r>
      <w:r>
        <w:rPr>
          <w:sz w:val="38"/>
        </w:rPr>
        <w:t xml:space="preserve">liegen; das </w:t>
      </w:r>
      <w:r>
        <w:rPr>
          <w:spacing w:val="12"/>
          <w:sz w:val="38"/>
        </w:rPr>
        <w:t xml:space="preserve">Prinzip </w:t>
      </w:r>
      <w:r>
        <w:rPr>
          <w:sz w:val="38"/>
        </w:rPr>
        <w:t xml:space="preserve">ist </w:t>
      </w:r>
      <w:r>
        <w:rPr>
          <w:spacing w:val="4"/>
          <w:sz w:val="38"/>
        </w:rPr>
        <w:t xml:space="preserve">mir </w:t>
      </w:r>
      <w:r>
        <w:rPr>
          <w:spacing w:val="3"/>
          <w:sz w:val="38"/>
        </w:rPr>
        <w:t>innerl</w:t>
      </w:r>
      <w:r>
        <w:rPr>
          <w:spacing w:val="3"/>
          <w:sz w:val="38"/>
        </w:rPr>
        <w:t xml:space="preserve">ich </w:t>
      </w:r>
      <w:r>
        <w:rPr>
          <w:spacing w:val="-3"/>
          <w:sz w:val="38"/>
        </w:rPr>
        <w:t xml:space="preserve">gege- </w:t>
      </w:r>
      <w:r>
        <w:rPr>
          <w:spacing w:val="3"/>
          <w:sz w:val="38"/>
        </w:rPr>
        <w:t xml:space="preserve">ben. </w:t>
      </w:r>
      <w:r>
        <w:rPr>
          <w:spacing w:val="4"/>
          <w:sz w:val="38"/>
        </w:rPr>
        <w:t xml:space="preserve">Ich ahne </w:t>
      </w:r>
      <w:r>
        <w:rPr>
          <w:sz w:val="38"/>
        </w:rPr>
        <w:t xml:space="preserve">es </w:t>
      </w:r>
      <w:r>
        <w:rPr>
          <w:spacing w:val="4"/>
          <w:sz w:val="38"/>
        </w:rPr>
        <w:t xml:space="preserve">nicht </w:t>
      </w:r>
      <w:r>
        <w:rPr>
          <w:sz w:val="38"/>
        </w:rPr>
        <w:t xml:space="preserve">aus einem </w:t>
      </w:r>
      <w:r>
        <w:rPr>
          <w:spacing w:val="7"/>
          <w:sz w:val="38"/>
        </w:rPr>
        <w:t xml:space="preserve">andern, </w:t>
      </w:r>
      <w:r>
        <w:rPr>
          <w:spacing w:val="4"/>
          <w:sz w:val="38"/>
        </w:rPr>
        <w:t xml:space="preserve">wenn </w:t>
      </w:r>
      <w:r>
        <w:rPr>
          <w:sz w:val="38"/>
        </w:rPr>
        <w:t xml:space="preserve">ich es </w:t>
      </w:r>
      <w:r>
        <w:rPr>
          <w:spacing w:val="6"/>
          <w:sz w:val="38"/>
        </w:rPr>
        <w:t xml:space="preserve">nicht </w:t>
      </w:r>
      <w:r>
        <w:rPr>
          <w:spacing w:val="-3"/>
          <w:sz w:val="38"/>
        </w:rPr>
        <w:t>selbst</w:t>
      </w:r>
      <w:r>
        <w:rPr>
          <w:spacing w:val="54"/>
          <w:sz w:val="38"/>
        </w:rPr>
        <w:t xml:space="preserve"> </w:t>
      </w:r>
      <w:r>
        <w:rPr>
          <w:sz w:val="38"/>
        </w:rPr>
        <w:t>erschaue.</w:t>
      </w:r>
    </w:p>
    <w:p w14:paraId="2943B9F3" w14:textId="77777777" w:rsidR="00215087" w:rsidRDefault="006D477A">
      <w:pPr>
        <w:spacing w:before="114" w:line="276" w:lineRule="auto"/>
        <w:ind w:left="119" w:right="111" w:firstLine="484"/>
        <w:jc w:val="both"/>
        <w:rPr>
          <w:sz w:val="38"/>
        </w:rPr>
      </w:pPr>
      <w:r>
        <w:rPr>
          <w:spacing w:val="9"/>
          <w:sz w:val="38"/>
        </w:rPr>
        <w:t xml:space="preserve">Damit </w:t>
      </w:r>
      <w:r>
        <w:rPr>
          <w:spacing w:val="8"/>
          <w:sz w:val="38"/>
        </w:rPr>
        <w:t xml:space="preserve">hängt </w:t>
      </w:r>
      <w:r>
        <w:rPr>
          <w:spacing w:val="6"/>
          <w:sz w:val="38"/>
        </w:rPr>
        <w:t xml:space="preserve">nun </w:t>
      </w:r>
      <w:r>
        <w:rPr>
          <w:sz w:val="38"/>
        </w:rPr>
        <w:t xml:space="preserve">die </w:t>
      </w:r>
      <w:r>
        <w:rPr>
          <w:spacing w:val="5"/>
          <w:sz w:val="38"/>
        </w:rPr>
        <w:t xml:space="preserve">Theorie </w:t>
      </w:r>
      <w:r>
        <w:rPr>
          <w:spacing w:val="4"/>
          <w:sz w:val="38"/>
        </w:rPr>
        <w:t xml:space="preserve">der </w:t>
      </w:r>
      <w:r>
        <w:rPr>
          <w:spacing w:val="8"/>
          <w:sz w:val="38"/>
        </w:rPr>
        <w:t xml:space="preserve">Hypothese </w:t>
      </w:r>
      <w:r>
        <w:rPr>
          <w:spacing w:val="4"/>
          <w:sz w:val="38"/>
        </w:rPr>
        <w:t xml:space="preserve">zusammen. </w:t>
      </w:r>
      <w:r>
        <w:rPr>
          <w:spacing w:val="2"/>
          <w:sz w:val="38"/>
        </w:rPr>
        <w:t xml:space="preserve">Eine </w:t>
      </w:r>
      <w:r>
        <w:rPr>
          <w:spacing w:val="7"/>
          <w:sz w:val="38"/>
        </w:rPr>
        <w:t xml:space="preserve">Hypothese </w:t>
      </w:r>
      <w:r>
        <w:rPr>
          <w:sz w:val="38"/>
        </w:rPr>
        <w:t xml:space="preserve">ist eine </w:t>
      </w:r>
      <w:r>
        <w:rPr>
          <w:spacing w:val="7"/>
          <w:sz w:val="38"/>
        </w:rPr>
        <w:t xml:space="preserve">Annahme, </w:t>
      </w:r>
      <w:r>
        <w:rPr>
          <w:sz w:val="38"/>
        </w:rPr>
        <w:t xml:space="preserve">die </w:t>
      </w:r>
      <w:r>
        <w:rPr>
          <w:spacing w:val="8"/>
          <w:sz w:val="38"/>
        </w:rPr>
        <w:t xml:space="preserve">wir </w:t>
      </w:r>
      <w:r>
        <w:rPr>
          <w:spacing w:val="3"/>
          <w:sz w:val="38"/>
        </w:rPr>
        <w:t xml:space="preserve">machen </w:t>
      </w:r>
      <w:r>
        <w:rPr>
          <w:spacing w:val="7"/>
          <w:sz w:val="38"/>
        </w:rPr>
        <w:t xml:space="preserve">und </w:t>
      </w:r>
      <w:r>
        <w:rPr>
          <w:spacing w:val="3"/>
          <w:sz w:val="38"/>
        </w:rPr>
        <w:t xml:space="preserve">von </w:t>
      </w:r>
      <w:r>
        <w:rPr>
          <w:spacing w:val="2"/>
          <w:sz w:val="38"/>
        </w:rPr>
        <w:t xml:space="preserve">deren </w:t>
      </w:r>
      <w:r>
        <w:rPr>
          <w:spacing w:val="7"/>
          <w:sz w:val="38"/>
        </w:rPr>
        <w:t xml:space="preserve">Wahrheit </w:t>
      </w:r>
      <w:r>
        <w:rPr>
          <w:spacing w:val="8"/>
          <w:sz w:val="38"/>
        </w:rPr>
        <w:t xml:space="preserve">wir </w:t>
      </w:r>
      <w:r>
        <w:rPr>
          <w:sz w:val="38"/>
        </w:rPr>
        <w:t xml:space="preserve">uns </w:t>
      </w:r>
      <w:r>
        <w:rPr>
          <w:spacing w:val="6"/>
          <w:sz w:val="38"/>
        </w:rPr>
        <w:t xml:space="preserve">nicht </w:t>
      </w:r>
      <w:r>
        <w:rPr>
          <w:spacing w:val="7"/>
          <w:sz w:val="38"/>
        </w:rPr>
        <w:t xml:space="preserve">direkt, </w:t>
      </w:r>
      <w:r>
        <w:rPr>
          <w:spacing w:val="2"/>
          <w:sz w:val="38"/>
        </w:rPr>
        <w:t xml:space="preserve">sondern </w:t>
      </w:r>
      <w:r>
        <w:rPr>
          <w:spacing w:val="7"/>
          <w:sz w:val="38"/>
        </w:rPr>
        <w:t xml:space="preserve">nur  </w:t>
      </w:r>
      <w:r>
        <w:rPr>
          <w:spacing w:val="6"/>
          <w:sz w:val="38"/>
        </w:rPr>
        <w:t xml:space="preserve">durch </w:t>
      </w:r>
      <w:r>
        <w:rPr>
          <w:spacing w:val="5"/>
          <w:sz w:val="38"/>
        </w:rPr>
        <w:t>ihre</w:t>
      </w:r>
      <w:r>
        <w:rPr>
          <w:spacing w:val="-15"/>
          <w:sz w:val="38"/>
        </w:rPr>
        <w:t xml:space="preserve"> </w:t>
      </w:r>
      <w:r>
        <w:rPr>
          <w:spacing w:val="5"/>
          <w:sz w:val="38"/>
        </w:rPr>
        <w:t>Wirkungen</w:t>
      </w:r>
      <w:r>
        <w:rPr>
          <w:spacing w:val="-10"/>
          <w:sz w:val="38"/>
        </w:rPr>
        <w:t xml:space="preserve"> </w:t>
      </w:r>
      <w:r>
        <w:rPr>
          <w:spacing w:val="2"/>
          <w:sz w:val="38"/>
        </w:rPr>
        <w:t>überzeugen</w:t>
      </w:r>
      <w:r>
        <w:rPr>
          <w:spacing w:val="-10"/>
          <w:sz w:val="38"/>
        </w:rPr>
        <w:t xml:space="preserve"> </w:t>
      </w:r>
      <w:r>
        <w:rPr>
          <w:spacing w:val="6"/>
          <w:sz w:val="38"/>
        </w:rPr>
        <w:t>können.</w:t>
      </w:r>
      <w:r>
        <w:rPr>
          <w:spacing w:val="-20"/>
          <w:sz w:val="38"/>
        </w:rPr>
        <w:t xml:space="preserve"> </w:t>
      </w:r>
      <w:r>
        <w:rPr>
          <w:sz w:val="38"/>
        </w:rPr>
        <w:t>Wir</w:t>
      </w:r>
      <w:r>
        <w:rPr>
          <w:spacing w:val="-5"/>
          <w:sz w:val="38"/>
        </w:rPr>
        <w:t xml:space="preserve"> </w:t>
      </w:r>
      <w:r>
        <w:rPr>
          <w:spacing w:val="-4"/>
          <w:sz w:val="38"/>
        </w:rPr>
        <w:t>sehen</w:t>
      </w:r>
      <w:r>
        <w:rPr>
          <w:spacing w:val="-6"/>
          <w:sz w:val="38"/>
        </w:rPr>
        <w:t xml:space="preserve"> </w:t>
      </w:r>
      <w:r>
        <w:rPr>
          <w:sz w:val="38"/>
        </w:rPr>
        <w:t>eine</w:t>
      </w:r>
      <w:r>
        <w:rPr>
          <w:spacing w:val="-24"/>
          <w:sz w:val="38"/>
        </w:rPr>
        <w:t xml:space="preserve"> </w:t>
      </w:r>
      <w:r>
        <w:rPr>
          <w:spacing w:val="4"/>
          <w:sz w:val="38"/>
        </w:rPr>
        <w:t xml:space="preserve">Erschei- </w:t>
      </w:r>
      <w:r>
        <w:rPr>
          <w:spacing w:val="3"/>
          <w:sz w:val="38"/>
        </w:rPr>
        <w:t xml:space="preserve">nungsreihe. </w:t>
      </w:r>
      <w:r>
        <w:rPr>
          <w:spacing w:val="-7"/>
          <w:sz w:val="38"/>
        </w:rPr>
        <w:t xml:space="preserve">Sie </w:t>
      </w:r>
      <w:r>
        <w:rPr>
          <w:sz w:val="38"/>
        </w:rPr>
        <w:t xml:space="preserve">ist uns </w:t>
      </w:r>
      <w:r>
        <w:rPr>
          <w:spacing w:val="8"/>
          <w:sz w:val="38"/>
        </w:rPr>
        <w:t xml:space="preserve">nur </w:t>
      </w:r>
      <w:r>
        <w:rPr>
          <w:spacing w:val="6"/>
          <w:sz w:val="38"/>
        </w:rPr>
        <w:t xml:space="preserve">erklärlich, </w:t>
      </w:r>
      <w:r>
        <w:rPr>
          <w:spacing w:val="3"/>
          <w:sz w:val="38"/>
        </w:rPr>
        <w:t xml:space="preserve">wenn </w:t>
      </w:r>
      <w:r>
        <w:rPr>
          <w:spacing w:val="4"/>
          <w:sz w:val="38"/>
        </w:rPr>
        <w:t xml:space="preserve">wir </w:t>
      </w:r>
      <w:r>
        <w:rPr>
          <w:spacing w:val="3"/>
          <w:sz w:val="38"/>
        </w:rPr>
        <w:t xml:space="preserve">etwas </w:t>
      </w:r>
      <w:r>
        <w:rPr>
          <w:spacing w:val="6"/>
          <w:sz w:val="38"/>
        </w:rPr>
        <w:t xml:space="preserve">zu- </w:t>
      </w:r>
      <w:r>
        <w:rPr>
          <w:spacing w:val="5"/>
          <w:sz w:val="38"/>
        </w:rPr>
        <w:t xml:space="preserve">grunde </w:t>
      </w:r>
      <w:r>
        <w:rPr>
          <w:spacing w:val="-3"/>
          <w:sz w:val="38"/>
        </w:rPr>
        <w:t xml:space="preserve">legen, </w:t>
      </w:r>
      <w:r>
        <w:rPr>
          <w:sz w:val="38"/>
        </w:rPr>
        <w:t xml:space="preserve">das </w:t>
      </w:r>
      <w:r>
        <w:rPr>
          <w:spacing w:val="7"/>
          <w:sz w:val="38"/>
        </w:rPr>
        <w:t xml:space="preserve">wir </w:t>
      </w:r>
      <w:r>
        <w:rPr>
          <w:spacing w:val="6"/>
          <w:sz w:val="38"/>
        </w:rPr>
        <w:t xml:space="preserve">nicht </w:t>
      </w:r>
      <w:r>
        <w:rPr>
          <w:spacing w:val="9"/>
          <w:sz w:val="38"/>
        </w:rPr>
        <w:t xml:space="preserve">unmittelbar </w:t>
      </w:r>
      <w:r>
        <w:rPr>
          <w:spacing w:val="7"/>
          <w:sz w:val="38"/>
        </w:rPr>
        <w:t xml:space="preserve">wahrnehmen. </w:t>
      </w:r>
      <w:r>
        <w:rPr>
          <w:spacing w:val="10"/>
          <w:sz w:val="38"/>
        </w:rPr>
        <w:t xml:space="preserve">Darf </w:t>
      </w:r>
      <w:r>
        <w:rPr>
          <w:sz w:val="38"/>
        </w:rPr>
        <w:t xml:space="preserve">eine </w:t>
      </w:r>
      <w:r>
        <w:rPr>
          <w:spacing w:val="-3"/>
          <w:sz w:val="38"/>
        </w:rPr>
        <w:t xml:space="preserve">solche </w:t>
      </w:r>
      <w:r>
        <w:rPr>
          <w:spacing w:val="6"/>
          <w:sz w:val="38"/>
        </w:rPr>
        <w:t xml:space="preserve">Annahme </w:t>
      </w:r>
      <w:r>
        <w:rPr>
          <w:spacing w:val="-6"/>
          <w:sz w:val="38"/>
        </w:rPr>
        <w:t xml:space="preserve">sich </w:t>
      </w:r>
      <w:r>
        <w:rPr>
          <w:spacing w:val="-4"/>
          <w:sz w:val="38"/>
        </w:rPr>
        <w:t xml:space="preserve">auf </w:t>
      </w:r>
      <w:r>
        <w:rPr>
          <w:sz w:val="38"/>
        </w:rPr>
        <w:t xml:space="preserve">ein </w:t>
      </w:r>
      <w:r>
        <w:rPr>
          <w:spacing w:val="12"/>
          <w:sz w:val="38"/>
        </w:rPr>
        <w:t xml:space="preserve">Prinzip </w:t>
      </w:r>
      <w:r>
        <w:rPr>
          <w:sz w:val="38"/>
        </w:rPr>
        <w:t xml:space="preserve">erstrecken? </w:t>
      </w:r>
      <w:r>
        <w:rPr>
          <w:spacing w:val="3"/>
          <w:sz w:val="38"/>
        </w:rPr>
        <w:t xml:space="preserve">Offen- </w:t>
      </w:r>
      <w:r>
        <w:rPr>
          <w:spacing w:val="6"/>
          <w:sz w:val="38"/>
        </w:rPr>
        <w:t xml:space="preserve">bar nicht. Denn </w:t>
      </w:r>
      <w:r>
        <w:rPr>
          <w:spacing w:val="-3"/>
          <w:sz w:val="38"/>
        </w:rPr>
        <w:t xml:space="preserve">ein </w:t>
      </w:r>
      <w:r>
        <w:rPr>
          <w:spacing w:val="5"/>
          <w:sz w:val="38"/>
        </w:rPr>
        <w:t xml:space="preserve">Inneres, </w:t>
      </w:r>
      <w:r>
        <w:rPr>
          <w:sz w:val="38"/>
        </w:rPr>
        <w:t xml:space="preserve">das ich </w:t>
      </w:r>
      <w:r>
        <w:rPr>
          <w:spacing w:val="3"/>
          <w:sz w:val="38"/>
        </w:rPr>
        <w:t xml:space="preserve">voraussetze, ohne </w:t>
      </w:r>
      <w:r>
        <w:rPr>
          <w:sz w:val="38"/>
        </w:rPr>
        <w:t xml:space="preserve">es </w:t>
      </w:r>
      <w:r>
        <w:rPr>
          <w:spacing w:val="4"/>
          <w:sz w:val="38"/>
        </w:rPr>
        <w:t xml:space="preserve">gewahr </w:t>
      </w:r>
      <w:r>
        <w:rPr>
          <w:sz w:val="38"/>
        </w:rPr>
        <w:t xml:space="preserve">zu </w:t>
      </w:r>
      <w:r>
        <w:rPr>
          <w:spacing w:val="4"/>
          <w:sz w:val="38"/>
        </w:rPr>
        <w:t xml:space="preserve">werden, </w:t>
      </w:r>
      <w:r>
        <w:rPr>
          <w:sz w:val="38"/>
        </w:rPr>
        <w:t xml:space="preserve">ist ein </w:t>
      </w:r>
      <w:r>
        <w:rPr>
          <w:spacing w:val="4"/>
          <w:sz w:val="38"/>
        </w:rPr>
        <w:t>vollkommener</w:t>
      </w:r>
      <w:r>
        <w:rPr>
          <w:spacing w:val="70"/>
          <w:sz w:val="38"/>
        </w:rPr>
        <w:t xml:space="preserve"> </w:t>
      </w:r>
      <w:r>
        <w:rPr>
          <w:spacing w:val="7"/>
          <w:sz w:val="38"/>
        </w:rPr>
        <w:t>Widerspruch.</w:t>
      </w:r>
    </w:p>
    <w:p w14:paraId="2943B9F4" w14:textId="77777777" w:rsidR="00215087" w:rsidRDefault="00215087">
      <w:pPr>
        <w:spacing w:line="276" w:lineRule="auto"/>
        <w:jc w:val="both"/>
        <w:rPr>
          <w:sz w:val="38"/>
        </w:rPr>
        <w:sectPr w:rsidR="00215087">
          <w:pgSz w:w="11900" w:h="16820"/>
          <w:pgMar w:top="400" w:right="1460" w:bottom="260" w:left="860" w:header="0" w:footer="76" w:gutter="0"/>
          <w:cols w:space="720"/>
        </w:sectPr>
      </w:pPr>
    </w:p>
    <w:p w14:paraId="2943B9F5" w14:textId="77777777" w:rsidR="00215087" w:rsidRDefault="006D477A">
      <w:pPr>
        <w:spacing w:before="68" w:line="264" w:lineRule="auto"/>
        <w:ind w:left="110" w:right="174" w:hanging="10"/>
        <w:jc w:val="both"/>
        <w:rPr>
          <w:sz w:val="40"/>
        </w:rPr>
      </w:pPr>
      <w:r>
        <w:rPr>
          <w:sz w:val="40"/>
        </w:rPr>
        <w:lastRenderedPageBreak/>
        <w:t xml:space="preserve">Die Hypothese </w:t>
      </w:r>
      <w:r>
        <w:rPr>
          <w:spacing w:val="5"/>
          <w:sz w:val="40"/>
        </w:rPr>
        <w:t xml:space="preserve">kann </w:t>
      </w:r>
      <w:r>
        <w:rPr>
          <w:spacing w:val="4"/>
          <w:sz w:val="40"/>
        </w:rPr>
        <w:t xml:space="preserve">nur </w:t>
      </w:r>
      <w:r>
        <w:rPr>
          <w:spacing w:val="-12"/>
          <w:sz w:val="40"/>
        </w:rPr>
        <w:t xml:space="preserve">solches </w:t>
      </w:r>
      <w:r>
        <w:rPr>
          <w:spacing w:val="-4"/>
          <w:sz w:val="40"/>
        </w:rPr>
        <w:t xml:space="preserve">annehmen, </w:t>
      </w:r>
      <w:r>
        <w:rPr>
          <w:sz w:val="40"/>
        </w:rPr>
        <w:t xml:space="preserve">das </w:t>
      </w:r>
      <w:r>
        <w:rPr>
          <w:spacing w:val="-3"/>
          <w:sz w:val="40"/>
        </w:rPr>
        <w:t xml:space="preserve">ich </w:t>
      </w:r>
      <w:r>
        <w:rPr>
          <w:spacing w:val="2"/>
          <w:sz w:val="40"/>
        </w:rPr>
        <w:t xml:space="preserve">zwar </w:t>
      </w:r>
      <w:r>
        <w:rPr>
          <w:sz w:val="40"/>
        </w:rPr>
        <w:t xml:space="preserve">nicht wahrnehme, </w:t>
      </w:r>
      <w:r>
        <w:rPr>
          <w:spacing w:val="-5"/>
          <w:sz w:val="40"/>
        </w:rPr>
        <w:t xml:space="preserve">aber sofort </w:t>
      </w:r>
      <w:r>
        <w:rPr>
          <w:spacing w:val="-3"/>
          <w:sz w:val="40"/>
        </w:rPr>
        <w:t xml:space="preserve">wahrnehmen </w:t>
      </w:r>
      <w:r>
        <w:rPr>
          <w:spacing w:val="4"/>
          <w:sz w:val="40"/>
        </w:rPr>
        <w:t xml:space="preserve">würde, </w:t>
      </w:r>
      <w:r>
        <w:rPr>
          <w:spacing w:val="-4"/>
          <w:sz w:val="40"/>
        </w:rPr>
        <w:t xml:space="preserve">wenn </w:t>
      </w:r>
      <w:r>
        <w:rPr>
          <w:spacing w:val="-6"/>
          <w:sz w:val="40"/>
        </w:rPr>
        <w:t xml:space="preserve">ich </w:t>
      </w:r>
      <w:r>
        <w:rPr>
          <w:spacing w:val="-4"/>
          <w:sz w:val="40"/>
        </w:rPr>
        <w:t xml:space="preserve">die </w:t>
      </w:r>
      <w:r>
        <w:rPr>
          <w:spacing w:val="-3"/>
          <w:sz w:val="40"/>
        </w:rPr>
        <w:t xml:space="preserve">äußeren </w:t>
      </w:r>
      <w:r>
        <w:rPr>
          <w:sz w:val="40"/>
        </w:rPr>
        <w:t xml:space="preserve">Hindernisse wegräumte. </w:t>
      </w:r>
      <w:r>
        <w:rPr>
          <w:i/>
          <w:sz w:val="40"/>
        </w:rPr>
        <w:t>Die Hypothese kann zwar nicht Wahrgenommenes, sie muß aber Wahr- nehmbares</w:t>
      </w:r>
      <w:r>
        <w:rPr>
          <w:i/>
          <w:spacing w:val="-27"/>
          <w:sz w:val="40"/>
        </w:rPr>
        <w:t xml:space="preserve"> </w:t>
      </w:r>
      <w:r>
        <w:rPr>
          <w:i/>
          <w:sz w:val="40"/>
        </w:rPr>
        <w:t>voraussetzen.</w:t>
      </w:r>
      <w:r>
        <w:rPr>
          <w:i/>
          <w:spacing w:val="-21"/>
          <w:sz w:val="40"/>
        </w:rPr>
        <w:t xml:space="preserve"> </w:t>
      </w:r>
      <w:r>
        <w:rPr>
          <w:spacing w:val="-3"/>
          <w:sz w:val="40"/>
        </w:rPr>
        <w:t>So</w:t>
      </w:r>
      <w:r>
        <w:rPr>
          <w:spacing w:val="-26"/>
          <w:sz w:val="40"/>
        </w:rPr>
        <w:t xml:space="preserve"> </w:t>
      </w:r>
      <w:r>
        <w:rPr>
          <w:spacing w:val="-6"/>
          <w:sz w:val="40"/>
        </w:rPr>
        <w:t>ist</w:t>
      </w:r>
      <w:r>
        <w:rPr>
          <w:spacing w:val="-34"/>
          <w:sz w:val="40"/>
        </w:rPr>
        <w:t xml:space="preserve"> </w:t>
      </w:r>
      <w:r>
        <w:rPr>
          <w:spacing w:val="-6"/>
          <w:sz w:val="40"/>
        </w:rPr>
        <w:t>jede</w:t>
      </w:r>
      <w:r>
        <w:rPr>
          <w:spacing w:val="-30"/>
          <w:sz w:val="40"/>
        </w:rPr>
        <w:t xml:space="preserve"> </w:t>
      </w:r>
      <w:r>
        <w:rPr>
          <w:sz w:val="40"/>
        </w:rPr>
        <w:t>Hypothese</w:t>
      </w:r>
      <w:r>
        <w:rPr>
          <w:spacing w:val="-26"/>
          <w:sz w:val="40"/>
        </w:rPr>
        <w:t xml:space="preserve"> </w:t>
      </w:r>
      <w:r>
        <w:rPr>
          <w:spacing w:val="-3"/>
          <w:sz w:val="40"/>
        </w:rPr>
        <w:t>in</w:t>
      </w:r>
      <w:r>
        <w:rPr>
          <w:spacing w:val="-21"/>
          <w:sz w:val="40"/>
        </w:rPr>
        <w:t xml:space="preserve"> </w:t>
      </w:r>
      <w:r>
        <w:rPr>
          <w:spacing w:val="-7"/>
          <w:sz w:val="40"/>
        </w:rPr>
        <w:t>dem</w:t>
      </w:r>
      <w:r>
        <w:rPr>
          <w:spacing w:val="-37"/>
          <w:sz w:val="40"/>
        </w:rPr>
        <w:t xml:space="preserve"> </w:t>
      </w:r>
      <w:r>
        <w:rPr>
          <w:spacing w:val="2"/>
          <w:sz w:val="40"/>
        </w:rPr>
        <w:t xml:space="preserve">Fall, </w:t>
      </w:r>
      <w:r>
        <w:rPr>
          <w:sz w:val="40"/>
        </w:rPr>
        <w:t xml:space="preserve">daß ihr </w:t>
      </w:r>
      <w:r>
        <w:rPr>
          <w:spacing w:val="5"/>
          <w:sz w:val="40"/>
        </w:rPr>
        <w:t xml:space="preserve">Inhalt </w:t>
      </w:r>
      <w:r>
        <w:rPr>
          <w:sz w:val="40"/>
        </w:rPr>
        <w:t xml:space="preserve">durch </w:t>
      </w:r>
      <w:r>
        <w:rPr>
          <w:spacing w:val="-8"/>
          <w:sz w:val="40"/>
        </w:rPr>
        <w:t xml:space="preserve">eine </w:t>
      </w:r>
      <w:r>
        <w:rPr>
          <w:spacing w:val="-5"/>
          <w:sz w:val="40"/>
        </w:rPr>
        <w:t xml:space="preserve">künftige </w:t>
      </w:r>
      <w:r>
        <w:rPr>
          <w:sz w:val="40"/>
        </w:rPr>
        <w:t xml:space="preserve">Erfahrung </w:t>
      </w:r>
      <w:r>
        <w:rPr>
          <w:spacing w:val="4"/>
          <w:sz w:val="40"/>
        </w:rPr>
        <w:t xml:space="preserve">direkt </w:t>
      </w:r>
      <w:r>
        <w:rPr>
          <w:sz w:val="40"/>
        </w:rPr>
        <w:t xml:space="preserve">bestä- tigt werden </w:t>
      </w:r>
      <w:r>
        <w:rPr>
          <w:spacing w:val="4"/>
          <w:sz w:val="40"/>
        </w:rPr>
        <w:t xml:space="preserve">kann. </w:t>
      </w:r>
      <w:r>
        <w:rPr>
          <w:i/>
          <w:sz w:val="40"/>
        </w:rPr>
        <w:t xml:space="preserve">Nur </w:t>
      </w:r>
      <w:r>
        <w:rPr>
          <w:sz w:val="40"/>
        </w:rPr>
        <w:t xml:space="preserve">Hypothesen, </w:t>
      </w:r>
      <w:r>
        <w:rPr>
          <w:spacing w:val="-4"/>
          <w:sz w:val="40"/>
        </w:rPr>
        <w:t xml:space="preserve">die </w:t>
      </w:r>
      <w:r>
        <w:rPr>
          <w:spacing w:val="-6"/>
          <w:sz w:val="40"/>
        </w:rPr>
        <w:t xml:space="preserve">aufhören  </w:t>
      </w:r>
      <w:r>
        <w:rPr>
          <w:i/>
          <w:sz w:val="40"/>
        </w:rPr>
        <w:t xml:space="preserve">können </w:t>
      </w:r>
      <w:r>
        <w:rPr>
          <w:spacing w:val="-3"/>
          <w:sz w:val="40"/>
        </w:rPr>
        <w:t xml:space="preserve">es zu </w:t>
      </w:r>
      <w:r>
        <w:rPr>
          <w:spacing w:val="-8"/>
          <w:sz w:val="40"/>
        </w:rPr>
        <w:t xml:space="preserve">sein, </w:t>
      </w:r>
      <w:r>
        <w:rPr>
          <w:spacing w:val="-3"/>
          <w:sz w:val="40"/>
        </w:rPr>
        <w:t xml:space="preserve">haben </w:t>
      </w:r>
      <w:r>
        <w:rPr>
          <w:spacing w:val="-6"/>
          <w:sz w:val="40"/>
        </w:rPr>
        <w:t xml:space="preserve">eine </w:t>
      </w:r>
      <w:r>
        <w:rPr>
          <w:spacing w:val="-5"/>
          <w:sz w:val="40"/>
        </w:rPr>
        <w:t xml:space="preserve">Berechtigung. </w:t>
      </w:r>
      <w:r>
        <w:rPr>
          <w:sz w:val="40"/>
        </w:rPr>
        <w:t xml:space="preserve">Hypothesen </w:t>
      </w:r>
      <w:r>
        <w:rPr>
          <w:spacing w:val="-3"/>
          <w:sz w:val="40"/>
        </w:rPr>
        <w:t xml:space="preserve">über </w:t>
      </w:r>
      <w:r>
        <w:rPr>
          <w:i/>
          <w:sz w:val="40"/>
        </w:rPr>
        <w:t xml:space="preserve">zen- trale Wissenschaftsprinzipien </w:t>
      </w:r>
      <w:r>
        <w:rPr>
          <w:spacing w:val="-3"/>
          <w:sz w:val="40"/>
        </w:rPr>
        <w:t xml:space="preserve">haben </w:t>
      </w:r>
      <w:r>
        <w:rPr>
          <w:spacing w:val="-6"/>
          <w:sz w:val="40"/>
        </w:rPr>
        <w:t xml:space="preserve">keinen </w:t>
      </w:r>
      <w:r>
        <w:rPr>
          <w:spacing w:val="4"/>
          <w:sz w:val="40"/>
        </w:rPr>
        <w:t xml:space="preserve">Wert. </w:t>
      </w:r>
      <w:r>
        <w:rPr>
          <w:spacing w:val="-5"/>
          <w:sz w:val="40"/>
        </w:rPr>
        <w:t xml:space="preserve">Was </w:t>
      </w:r>
      <w:r>
        <w:rPr>
          <w:sz w:val="40"/>
        </w:rPr>
        <w:t xml:space="preserve">nicht durch </w:t>
      </w:r>
      <w:r>
        <w:rPr>
          <w:spacing w:val="-6"/>
          <w:sz w:val="40"/>
        </w:rPr>
        <w:t xml:space="preserve">ein </w:t>
      </w:r>
      <w:r>
        <w:rPr>
          <w:sz w:val="40"/>
        </w:rPr>
        <w:t xml:space="preserve">positiv </w:t>
      </w:r>
      <w:r>
        <w:rPr>
          <w:spacing w:val="-14"/>
          <w:sz w:val="40"/>
        </w:rPr>
        <w:t xml:space="preserve">gegebenes </w:t>
      </w:r>
      <w:r>
        <w:rPr>
          <w:spacing w:val="7"/>
          <w:sz w:val="40"/>
        </w:rPr>
        <w:t xml:space="preserve">Prinzip, </w:t>
      </w:r>
      <w:r>
        <w:rPr>
          <w:spacing w:val="-5"/>
          <w:sz w:val="40"/>
        </w:rPr>
        <w:t xml:space="preserve">das uns </w:t>
      </w:r>
      <w:r>
        <w:rPr>
          <w:spacing w:val="2"/>
          <w:sz w:val="40"/>
        </w:rPr>
        <w:t xml:space="preserve">bekannt </w:t>
      </w:r>
      <w:r>
        <w:rPr>
          <w:spacing w:val="-5"/>
          <w:sz w:val="40"/>
        </w:rPr>
        <w:t xml:space="preserve">ist, </w:t>
      </w:r>
      <w:r>
        <w:rPr>
          <w:spacing w:val="4"/>
          <w:sz w:val="40"/>
        </w:rPr>
        <w:t xml:space="preserve">erklärt </w:t>
      </w:r>
      <w:r>
        <w:rPr>
          <w:spacing w:val="3"/>
          <w:sz w:val="40"/>
        </w:rPr>
        <w:t xml:space="preserve">wird, </w:t>
      </w:r>
      <w:r>
        <w:rPr>
          <w:spacing w:val="-4"/>
          <w:sz w:val="40"/>
        </w:rPr>
        <w:t xml:space="preserve">das ist </w:t>
      </w:r>
      <w:r>
        <w:rPr>
          <w:sz w:val="40"/>
        </w:rPr>
        <w:t xml:space="preserve">überhaupt </w:t>
      </w:r>
      <w:r>
        <w:rPr>
          <w:spacing w:val="-6"/>
          <w:sz w:val="40"/>
        </w:rPr>
        <w:t xml:space="preserve">einer </w:t>
      </w:r>
      <w:r>
        <w:rPr>
          <w:spacing w:val="2"/>
          <w:sz w:val="40"/>
        </w:rPr>
        <w:t xml:space="preserve">Erklärung </w:t>
      </w:r>
      <w:r>
        <w:rPr>
          <w:sz w:val="40"/>
        </w:rPr>
        <w:t xml:space="preserve">nicht </w:t>
      </w:r>
      <w:r>
        <w:rPr>
          <w:spacing w:val="-4"/>
          <w:sz w:val="40"/>
        </w:rPr>
        <w:t xml:space="preserve">fähig </w:t>
      </w:r>
      <w:r>
        <w:rPr>
          <w:sz w:val="40"/>
        </w:rPr>
        <w:t xml:space="preserve">und </w:t>
      </w:r>
      <w:r>
        <w:rPr>
          <w:spacing w:val="-5"/>
          <w:sz w:val="40"/>
        </w:rPr>
        <w:t xml:space="preserve">auch </w:t>
      </w:r>
      <w:r>
        <w:rPr>
          <w:sz w:val="40"/>
        </w:rPr>
        <w:t>nicht</w:t>
      </w:r>
      <w:r>
        <w:rPr>
          <w:spacing w:val="38"/>
          <w:sz w:val="40"/>
        </w:rPr>
        <w:t xml:space="preserve"> </w:t>
      </w:r>
      <w:r>
        <w:rPr>
          <w:sz w:val="40"/>
        </w:rPr>
        <w:t>bedürftig.</w:t>
      </w:r>
    </w:p>
    <w:p w14:paraId="2943B9F6" w14:textId="77777777" w:rsidR="00215087" w:rsidRDefault="00215087">
      <w:pPr>
        <w:pStyle w:val="Textkrper"/>
        <w:jc w:val="left"/>
        <w:rPr>
          <w:sz w:val="44"/>
        </w:rPr>
      </w:pPr>
    </w:p>
    <w:p w14:paraId="2943B9F7" w14:textId="77777777" w:rsidR="00215087" w:rsidRDefault="00215087">
      <w:pPr>
        <w:pStyle w:val="Textkrper"/>
        <w:spacing w:before="4"/>
        <w:jc w:val="left"/>
        <w:rPr>
          <w:sz w:val="45"/>
        </w:rPr>
      </w:pPr>
    </w:p>
    <w:p w14:paraId="2943B9F8" w14:textId="77777777" w:rsidR="00215087" w:rsidRDefault="006D477A">
      <w:pPr>
        <w:pStyle w:val="Listenabsatz"/>
        <w:numPr>
          <w:ilvl w:val="1"/>
          <w:numId w:val="8"/>
        </w:numPr>
        <w:tabs>
          <w:tab w:val="left" w:pos="1897"/>
        </w:tabs>
        <w:ind w:left="1896" w:hanging="381"/>
        <w:jc w:val="left"/>
        <w:rPr>
          <w:sz w:val="40"/>
        </w:rPr>
      </w:pPr>
      <w:r>
        <w:rPr>
          <w:spacing w:val="-3"/>
          <w:sz w:val="40"/>
        </w:rPr>
        <w:t xml:space="preserve">Ethische </w:t>
      </w:r>
      <w:r>
        <w:rPr>
          <w:spacing w:val="3"/>
          <w:sz w:val="40"/>
        </w:rPr>
        <w:t xml:space="preserve">und </w:t>
      </w:r>
      <w:r>
        <w:rPr>
          <w:spacing w:val="-5"/>
          <w:sz w:val="40"/>
        </w:rPr>
        <w:t>historische</w:t>
      </w:r>
      <w:r>
        <w:rPr>
          <w:spacing w:val="-52"/>
          <w:sz w:val="40"/>
        </w:rPr>
        <w:t xml:space="preserve"> </w:t>
      </w:r>
      <w:r>
        <w:rPr>
          <w:spacing w:val="-9"/>
          <w:sz w:val="40"/>
        </w:rPr>
        <w:t>Wissenschaften</w:t>
      </w:r>
    </w:p>
    <w:p w14:paraId="2943B9F9" w14:textId="77777777" w:rsidR="00215087" w:rsidRDefault="00215087">
      <w:pPr>
        <w:pStyle w:val="Textkrper"/>
        <w:spacing w:before="6"/>
        <w:jc w:val="left"/>
        <w:rPr>
          <w:sz w:val="48"/>
        </w:rPr>
      </w:pPr>
    </w:p>
    <w:p w14:paraId="2943B9FA" w14:textId="77777777" w:rsidR="00215087" w:rsidRDefault="006D477A">
      <w:pPr>
        <w:pStyle w:val="Textkrper"/>
        <w:spacing w:line="264" w:lineRule="auto"/>
        <w:ind w:left="158" w:right="134" w:hanging="10"/>
      </w:pPr>
      <w:r>
        <w:t xml:space="preserve">Die Beantwortung der </w:t>
      </w:r>
      <w:r>
        <w:rPr>
          <w:spacing w:val="2"/>
        </w:rPr>
        <w:t xml:space="preserve">Frage: </w:t>
      </w:r>
      <w:r>
        <w:rPr>
          <w:spacing w:val="-10"/>
        </w:rPr>
        <w:t xml:space="preserve">«Was </w:t>
      </w:r>
      <w:r>
        <w:t xml:space="preserve">ist </w:t>
      </w:r>
      <w:r>
        <w:rPr>
          <w:spacing w:val="-5"/>
        </w:rPr>
        <w:t xml:space="preserve">Erkennen?» </w:t>
      </w:r>
      <w:r>
        <w:rPr>
          <w:spacing w:val="4"/>
        </w:rPr>
        <w:t xml:space="preserve">hat </w:t>
      </w:r>
      <w:r>
        <w:rPr>
          <w:spacing w:val="-4"/>
        </w:rPr>
        <w:t xml:space="preserve">uns </w:t>
      </w:r>
      <w:r>
        <w:rPr>
          <w:spacing w:val="-3"/>
        </w:rPr>
        <w:t xml:space="preserve">über </w:t>
      </w:r>
      <w:r>
        <w:rPr>
          <w:spacing w:val="-4"/>
        </w:rPr>
        <w:t xml:space="preserve">die </w:t>
      </w:r>
      <w:r>
        <w:rPr>
          <w:spacing w:val="-5"/>
        </w:rPr>
        <w:t xml:space="preserve">Stellung </w:t>
      </w:r>
      <w:r>
        <w:rPr>
          <w:spacing w:val="-9"/>
        </w:rPr>
        <w:t xml:space="preserve">des </w:t>
      </w:r>
      <w:r>
        <w:rPr>
          <w:spacing w:val="-10"/>
        </w:rPr>
        <w:t xml:space="preserve">Menschen </w:t>
      </w:r>
      <w:r>
        <w:rPr>
          <w:spacing w:val="-4"/>
        </w:rPr>
        <w:t xml:space="preserve">im </w:t>
      </w:r>
      <w:r>
        <w:t xml:space="preserve">Weltall aufgeklärt. </w:t>
      </w:r>
      <w:r>
        <w:rPr>
          <w:spacing w:val="-4"/>
        </w:rPr>
        <w:t xml:space="preserve">Es </w:t>
      </w:r>
      <w:r>
        <w:t xml:space="preserve">kann nun nicht </w:t>
      </w:r>
      <w:r>
        <w:rPr>
          <w:spacing w:val="-6"/>
        </w:rPr>
        <w:t xml:space="preserve">fehlen, </w:t>
      </w:r>
      <w:r>
        <w:rPr>
          <w:spacing w:val="3"/>
        </w:rPr>
        <w:t xml:space="preserve">daß </w:t>
      </w:r>
      <w:r>
        <w:rPr>
          <w:spacing w:val="-5"/>
        </w:rPr>
        <w:t xml:space="preserve">die </w:t>
      </w:r>
      <w:r>
        <w:rPr>
          <w:spacing w:val="-4"/>
        </w:rPr>
        <w:t xml:space="preserve">Ansicht, die </w:t>
      </w:r>
      <w:r>
        <w:rPr>
          <w:spacing w:val="3"/>
        </w:rPr>
        <w:t xml:space="preserve">wir </w:t>
      </w:r>
      <w:r>
        <w:rPr>
          <w:spacing w:val="-6"/>
        </w:rPr>
        <w:t xml:space="preserve">für </w:t>
      </w:r>
      <w:r>
        <w:rPr>
          <w:spacing w:val="-10"/>
        </w:rPr>
        <w:t xml:space="preserve">diese </w:t>
      </w:r>
      <w:r>
        <w:rPr>
          <w:spacing w:val="-3"/>
        </w:rPr>
        <w:t>Frage</w:t>
      </w:r>
      <w:r>
        <w:rPr>
          <w:spacing w:val="-17"/>
        </w:rPr>
        <w:t xml:space="preserve"> </w:t>
      </w:r>
      <w:r>
        <w:t>entwickelt</w:t>
      </w:r>
      <w:r>
        <w:rPr>
          <w:spacing w:val="-16"/>
        </w:rPr>
        <w:t xml:space="preserve"> </w:t>
      </w:r>
      <w:r>
        <w:t>haben,</w:t>
      </w:r>
      <w:r>
        <w:rPr>
          <w:spacing w:val="1"/>
        </w:rPr>
        <w:t xml:space="preserve"> </w:t>
      </w:r>
      <w:r>
        <w:rPr>
          <w:spacing w:val="-4"/>
        </w:rPr>
        <w:t>auch</w:t>
      </w:r>
      <w:r>
        <w:rPr>
          <w:spacing w:val="-16"/>
        </w:rPr>
        <w:t xml:space="preserve"> </w:t>
      </w:r>
      <w:r>
        <w:rPr>
          <w:spacing w:val="-3"/>
        </w:rPr>
        <w:t>über</w:t>
      </w:r>
      <w:r>
        <w:rPr>
          <w:spacing w:val="-16"/>
        </w:rPr>
        <w:t xml:space="preserve"> </w:t>
      </w:r>
      <w:r>
        <w:t>Wert</w:t>
      </w:r>
      <w:r>
        <w:rPr>
          <w:spacing w:val="-21"/>
        </w:rPr>
        <w:t xml:space="preserve"> </w:t>
      </w:r>
      <w:r>
        <w:t>und</w:t>
      </w:r>
      <w:r>
        <w:rPr>
          <w:spacing w:val="-16"/>
        </w:rPr>
        <w:t xml:space="preserve"> </w:t>
      </w:r>
      <w:r>
        <w:rPr>
          <w:spacing w:val="-6"/>
        </w:rPr>
        <w:t>Bedeutung</w:t>
      </w:r>
      <w:r>
        <w:rPr>
          <w:spacing w:val="-17"/>
        </w:rPr>
        <w:t xml:space="preserve"> </w:t>
      </w:r>
      <w:r>
        <w:rPr>
          <w:spacing w:val="-8"/>
        </w:rPr>
        <w:t xml:space="preserve">des menschlichen </w:t>
      </w:r>
      <w:r>
        <w:rPr>
          <w:spacing w:val="2"/>
        </w:rPr>
        <w:t xml:space="preserve">Handelns </w:t>
      </w:r>
      <w:r>
        <w:rPr>
          <w:spacing w:val="-3"/>
        </w:rPr>
        <w:t xml:space="preserve">Licht </w:t>
      </w:r>
      <w:r>
        <w:t xml:space="preserve">verbreitet. </w:t>
      </w:r>
      <w:r>
        <w:rPr>
          <w:spacing w:val="-5"/>
        </w:rPr>
        <w:t xml:space="preserve">Was </w:t>
      </w:r>
      <w:r>
        <w:rPr>
          <w:spacing w:val="5"/>
        </w:rPr>
        <w:t xml:space="preserve">wir </w:t>
      </w:r>
      <w:r>
        <w:t xml:space="preserve">in der </w:t>
      </w:r>
      <w:r>
        <w:rPr>
          <w:spacing w:val="-3"/>
        </w:rPr>
        <w:t xml:space="preserve">Welt </w:t>
      </w:r>
      <w:r>
        <w:t xml:space="preserve">vollbringen, </w:t>
      </w:r>
      <w:r>
        <w:rPr>
          <w:spacing w:val="-7"/>
        </w:rPr>
        <w:t xml:space="preserve">dem </w:t>
      </w:r>
      <w:r>
        <w:rPr>
          <w:spacing w:val="-12"/>
        </w:rPr>
        <w:t xml:space="preserve">müssen </w:t>
      </w:r>
      <w:r>
        <w:t xml:space="preserve">wir </w:t>
      </w:r>
      <w:r>
        <w:rPr>
          <w:spacing w:val="-3"/>
        </w:rPr>
        <w:t xml:space="preserve">ja </w:t>
      </w:r>
      <w:r>
        <w:rPr>
          <w:spacing w:val="-6"/>
        </w:rPr>
        <w:t xml:space="preserve">eine </w:t>
      </w:r>
      <w:r>
        <w:rPr>
          <w:spacing w:val="-5"/>
        </w:rPr>
        <w:t xml:space="preserve">größere </w:t>
      </w:r>
      <w:r>
        <w:rPr>
          <w:spacing w:val="-3"/>
        </w:rPr>
        <w:t xml:space="preserve">oder </w:t>
      </w:r>
      <w:r>
        <w:rPr>
          <w:spacing w:val="-5"/>
        </w:rPr>
        <w:t xml:space="preserve">ge- </w:t>
      </w:r>
      <w:r>
        <w:rPr>
          <w:spacing w:val="-3"/>
        </w:rPr>
        <w:t xml:space="preserve">ringere </w:t>
      </w:r>
      <w:r>
        <w:rPr>
          <w:spacing w:val="-6"/>
        </w:rPr>
        <w:t xml:space="preserve">Bedeutung </w:t>
      </w:r>
      <w:r>
        <w:rPr>
          <w:spacing w:val="-8"/>
        </w:rPr>
        <w:t xml:space="preserve">beilegen, </w:t>
      </w:r>
      <w:r>
        <w:t xml:space="preserve">je </w:t>
      </w:r>
      <w:r>
        <w:rPr>
          <w:spacing w:val="-3"/>
        </w:rPr>
        <w:t xml:space="preserve">nachdem </w:t>
      </w:r>
      <w:r>
        <w:rPr>
          <w:spacing w:val="4"/>
        </w:rPr>
        <w:t xml:space="preserve">wir </w:t>
      </w:r>
      <w:r>
        <w:rPr>
          <w:spacing w:val="-4"/>
        </w:rPr>
        <w:t xml:space="preserve">unsere </w:t>
      </w:r>
      <w:r>
        <w:rPr>
          <w:spacing w:val="-3"/>
        </w:rPr>
        <w:t xml:space="preserve">Be- </w:t>
      </w:r>
      <w:r>
        <w:rPr>
          <w:spacing w:val="-6"/>
        </w:rPr>
        <w:t xml:space="preserve">stimmung </w:t>
      </w:r>
      <w:r>
        <w:rPr>
          <w:spacing w:val="-4"/>
        </w:rPr>
        <w:t xml:space="preserve">höher </w:t>
      </w:r>
      <w:r>
        <w:rPr>
          <w:spacing w:val="-3"/>
        </w:rPr>
        <w:t xml:space="preserve">oder </w:t>
      </w:r>
      <w:r>
        <w:t xml:space="preserve">minder </w:t>
      </w:r>
      <w:r>
        <w:rPr>
          <w:spacing w:val="-4"/>
        </w:rPr>
        <w:t>bedeutend</w:t>
      </w:r>
      <w:r>
        <w:rPr>
          <w:spacing w:val="-34"/>
        </w:rPr>
        <w:t xml:space="preserve"> </w:t>
      </w:r>
      <w:r>
        <w:rPr>
          <w:spacing w:val="-8"/>
        </w:rPr>
        <w:t>auffassen.</w:t>
      </w:r>
    </w:p>
    <w:p w14:paraId="2943B9FB" w14:textId="77777777" w:rsidR="00215087" w:rsidRDefault="006D477A">
      <w:pPr>
        <w:pStyle w:val="Textkrper"/>
        <w:spacing w:before="13" w:line="264" w:lineRule="auto"/>
        <w:ind w:left="187" w:right="114" w:firstLine="480"/>
      </w:pPr>
      <w:r>
        <w:t>Die erste Aufgabe, der wir uns nun zu unterziehen ha- ben, wird die Untersuchung des Charakters der mensch- lichen Tätigkeit sein. Wie stellt sich das, was wir als Wir- kung menschlichen Tuns auffassen müssen, zu anderen Wirksamkeiten innerhalb des Weltprozesses? Betrachten wir zwei Dinge: ein Naturprodukt und ein Geschöpf menschlicher Tätigkeit, die Kristallgestalt und etwa ein</w:t>
      </w:r>
    </w:p>
    <w:p w14:paraId="2943B9FC" w14:textId="77777777" w:rsidR="00215087" w:rsidRDefault="00215087">
      <w:pPr>
        <w:spacing w:line="264" w:lineRule="auto"/>
        <w:sectPr w:rsidR="00215087">
          <w:footerReference w:type="default" r:id="rId52"/>
          <w:pgSz w:w="11940" w:h="16860"/>
          <w:pgMar w:top="420" w:right="1440" w:bottom="280" w:left="840" w:header="0" w:footer="100" w:gutter="0"/>
          <w:cols w:space="720"/>
        </w:sectPr>
      </w:pPr>
    </w:p>
    <w:p w14:paraId="2943B9FD" w14:textId="77777777" w:rsidR="00215087" w:rsidRDefault="006D477A">
      <w:pPr>
        <w:pStyle w:val="Textkrper"/>
        <w:spacing w:before="63" w:line="264" w:lineRule="auto"/>
        <w:ind w:left="114" w:right="111" w:hanging="10"/>
      </w:pPr>
      <w:r>
        <w:lastRenderedPageBreak/>
        <w:t xml:space="preserve">Wagenrad. In </w:t>
      </w:r>
      <w:r>
        <w:rPr>
          <w:spacing w:val="-5"/>
        </w:rPr>
        <w:t xml:space="preserve">beiden </w:t>
      </w:r>
      <w:r>
        <w:t xml:space="preserve">Fällen </w:t>
      </w:r>
      <w:r>
        <w:rPr>
          <w:spacing w:val="-6"/>
        </w:rPr>
        <w:t xml:space="preserve">erscheint uns </w:t>
      </w:r>
      <w:r>
        <w:rPr>
          <w:spacing w:val="-5"/>
        </w:rPr>
        <w:t xml:space="preserve">das vorliegende </w:t>
      </w:r>
      <w:r>
        <w:rPr>
          <w:spacing w:val="-3"/>
        </w:rPr>
        <w:t xml:space="preserve">Objekt </w:t>
      </w:r>
      <w:r>
        <w:rPr>
          <w:spacing w:val="-6"/>
        </w:rPr>
        <w:t xml:space="preserve">als </w:t>
      </w:r>
      <w:r>
        <w:rPr>
          <w:spacing w:val="-7"/>
        </w:rPr>
        <w:t xml:space="preserve">Ergebnis </w:t>
      </w:r>
      <w:r>
        <w:t xml:space="preserve">von in </w:t>
      </w:r>
      <w:r>
        <w:rPr>
          <w:spacing w:val="-9"/>
        </w:rPr>
        <w:t xml:space="preserve">Begriffen </w:t>
      </w:r>
      <w:r>
        <w:t xml:space="preserve">ausdrückbaren Ge- </w:t>
      </w:r>
      <w:r>
        <w:rPr>
          <w:spacing w:val="-6"/>
        </w:rPr>
        <w:t xml:space="preserve">setzen. </w:t>
      </w:r>
      <w:r>
        <w:t xml:space="preserve">Der </w:t>
      </w:r>
      <w:r>
        <w:rPr>
          <w:spacing w:val="-3"/>
        </w:rPr>
        <w:t xml:space="preserve">Unterschied </w:t>
      </w:r>
      <w:r>
        <w:rPr>
          <w:spacing w:val="-4"/>
        </w:rPr>
        <w:t xml:space="preserve">liegt </w:t>
      </w:r>
      <w:r>
        <w:rPr>
          <w:spacing w:val="3"/>
        </w:rPr>
        <w:t xml:space="preserve">nur </w:t>
      </w:r>
      <w:r>
        <w:t xml:space="preserve">darinnen, </w:t>
      </w:r>
      <w:r>
        <w:rPr>
          <w:spacing w:val="4"/>
        </w:rPr>
        <w:t xml:space="preserve">daß </w:t>
      </w:r>
      <w:r>
        <w:t xml:space="preserve">wir </w:t>
      </w:r>
      <w:r>
        <w:rPr>
          <w:spacing w:val="-7"/>
        </w:rPr>
        <w:t xml:space="preserve">den </w:t>
      </w:r>
      <w:r>
        <w:t xml:space="preserve">Kristall </w:t>
      </w:r>
      <w:r>
        <w:rPr>
          <w:spacing w:val="-6"/>
        </w:rPr>
        <w:t xml:space="preserve">als </w:t>
      </w:r>
      <w:r>
        <w:rPr>
          <w:spacing w:val="-4"/>
        </w:rPr>
        <w:t xml:space="preserve">das </w:t>
      </w:r>
      <w:r>
        <w:rPr>
          <w:i/>
        </w:rPr>
        <w:t xml:space="preserve">unmittelbare </w:t>
      </w:r>
      <w:r>
        <w:rPr>
          <w:spacing w:val="7"/>
        </w:rPr>
        <w:t xml:space="preserve">Produkt </w:t>
      </w:r>
      <w:r>
        <w:rPr>
          <w:spacing w:val="-4"/>
        </w:rPr>
        <w:t xml:space="preserve">der </w:t>
      </w:r>
      <w:r>
        <w:t xml:space="preserve">ihn </w:t>
      </w:r>
      <w:r>
        <w:rPr>
          <w:spacing w:val="-5"/>
        </w:rPr>
        <w:t xml:space="preserve">bestimmen- </w:t>
      </w:r>
      <w:r>
        <w:rPr>
          <w:spacing w:val="-6"/>
        </w:rPr>
        <w:t xml:space="preserve">den </w:t>
      </w:r>
      <w:r>
        <w:t xml:space="preserve">Naturgesetzlichkeiten </w:t>
      </w:r>
      <w:r>
        <w:rPr>
          <w:spacing w:val="-6"/>
        </w:rPr>
        <w:t xml:space="preserve">ansehen </w:t>
      </w:r>
      <w:r>
        <w:rPr>
          <w:spacing w:val="-9"/>
        </w:rPr>
        <w:t xml:space="preserve">müssen, </w:t>
      </w:r>
      <w:r>
        <w:t xml:space="preserve">während </w:t>
      </w:r>
      <w:r>
        <w:rPr>
          <w:spacing w:val="-9"/>
        </w:rPr>
        <w:t xml:space="preserve">beim </w:t>
      </w:r>
      <w:r>
        <w:rPr>
          <w:spacing w:val="-3"/>
        </w:rPr>
        <w:t xml:space="preserve">Wagenrad der </w:t>
      </w:r>
      <w:r>
        <w:rPr>
          <w:spacing w:val="-9"/>
        </w:rPr>
        <w:t xml:space="preserve">Mensch </w:t>
      </w:r>
      <w:r>
        <w:t xml:space="preserve">in die </w:t>
      </w:r>
      <w:r>
        <w:rPr>
          <w:spacing w:val="2"/>
        </w:rPr>
        <w:t xml:space="preserve">Mitte </w:t>
      </w:r>
      <w:r>
        <w:rPr>
          <w:spacing w:val="-7"/>
        </w:rPr>
        <w:t xml:space="preserve">zwischen </w:t>
      </w:r>
      <w:r>
        <w:rPr>
          <w:spacing w:val="-12"/>
        </w:rPr>
        <w:t xml:space="preserve">Begriff </w:t>
      </w:r>
      <w:r>
        <w:t xml:space="preserve">und </w:t>
      </w:r>
      <w:r>
        <w:rPr>
          <w:spacing w:val="-7"/>
        </w:rPr>
        <w:t xml:space="preserve">Gegenstand </w:t>
      </w:r>
      <w:r>
        <w:rPr>
          <w:spacing w:val="10"/>
        </w:rPr>
        <w:t xml:space="preserve">tritt. </w:t>
      </w:r>
      <w:r>
        <w:rPr>
          <w:spacing w:val="-5"/>
        </w:rPr>
        <w:t xml:space="preserve">Was </w:t>
      </w:r>
      <w:r>
        <w:t xml:space="preserve">wir im </w:t>
      </w:r>
      <w:r>
        <w:rPr>
          <w:spacing w:val="9"/>
        </w:rPr>
        <w:t xml:space="preserve">Naturprodukt </w:t>
      </w:r>
      <w:r>
        <w:rPr>
          <w:spacing w:val="-6"/>
        </w:rPr>
        <w:t xml:space="preserve">als </w:t>
      </w:r>
      <w:r>
        <w:rPr>
          <w:spacing w:val="-8"/>
        </w:rPr>
        <w:t xml:space="preserve">dem </w:t>
      </w:r>
      <w:r>
        <w:rPr>
          <w:spacing w:val="3"/>
        </w:rPr>
        <w:t xml:space="preserve">Wirk- </w:t>
      </w:r>
      <w:r>
        <w:rPr>
          <w:spacing w:val="-6"/>
        </w:rPr>
        <w:t xml:space="preserve">lichen </w:t>
      </w:r>
      <w:r>
        <w:t xml:space="preserve">zugrunde </w:t>
      </w:r>
      <w:r>
        <w:rPr>
          <w:spacing w:val="-7"/>
        </w:rPr>
        <w:t xml:space="preserve">liegend </w:t>
      </w:r>
      <w:r>
        <w:rPr>
          <w:spacing w:val="-4"/>
        </w:rPr>
        <w:t xml:space="preserve">denken, </w:t>
      </w:r>
      <w:r>
        <w:rPr>
          <w:spacing w:val="-3"/>
        </w:rPr>
        <w:t xml:space="preserve">das </w:t>
      </w:r>
      <w:r>
        <w:rPr>
          <w:spacing w:val="-6"/>
        </w:rPr>
        <w:t xml:space="preserve">führen </w:t>
      </w:r>
      <w:r>
        <w:t xml:space="preserve">wir </w:t>
      </w:r>
      <w:r>
        <w:rPr>
          <w:spacing w:val="-3"/>
        </w:rPr>
        <w:t xml:space="preserve">in </w:t>
      </w:r>
      <w:r>
        <w:rPr>
          <w:spacing w:val="-8"/>
        </w:rPr>
        <w:t xml:space="preserve">unserem </w:t>
      </w:r>
      <w:r>
        <w:rPr>
          <w:spacing w:val="3"/>
        </w:rPr>
        <w:t xml:space="preserve">Handeln </w:t>
      </w:r>
      <w:r>
        <w:t xml:space="preserve">in </w:t>
      </w:r>
      <w:r>
        <w:rPr>
          <w:spacing w:val="-6"/>
        </w:rPr>
        <w:t xml:space="preserve">die </w:t>
      </w:r>
      <w:r>
        <w:t xml:space="preserve">Wirklichkeit </w:t>
      </w:r>
      <w:r>
        <w:rPr>
          <w:spacing w:val="-3"/>
        </w:rPr>
        <w:t xml:space="preserve">ein. </w:t>
      </w:r>
      <w:r>
        <w:t xml:space="preserve">Im Erkennen </w:t>
      </w:r>
      <w:r>
        <w:rPr>
          <w:spacing w:val="-3"/>
        </w:rPr>
        <w:t xml:space="preserve">erfahren </w:t>
      </w:r>
      <w:r>
        <w:t xml:space="preserve">wir, </w:t>
      </w:r>
      <w:r>
        <w:rPr>
          <w:spacing w:val="-9"/>
        </w:rPr>
        <w:t xml:space="preserve">welches </w:t>
      </w:r>
      <w:r>
        <w:rPr>
          <w:spacing w:val="-4"/>
        </w:rPr>
        <w:t xml:space="preserve">die </w:t>
      </w:r>
      <w:r>
        <w:rPr>
          <w:spacing w:val="-7"/>
        </w:rPr>
        <w:t xml:space="preserve">ideellen </w:t>
      </w:r>
      <w:r>
        <w:rPr>
          <w:spacing w:val="-8"/>
        </w:rPr>
        <w:t xml:space="preserve">Bedingungen </w:t>
      </w:r>
      <w:r>
        <w:rPr>
          <w:spacing w:val="-6"/>
        </w:rPr>
        <w:t xml:space="preserve">der </w:t>
      </w:r>
      <w:r>
        <w:rPr>
          <w:spacing w:val="-5"/>
        </w:rPr>
        <w:t xml:space="preserve">Sinneserfahrung </w:t>
      </w:r>
      <w:r>
        <w:rPr>
          <w:spacing w:val="-4"/>
        </w:rPr>
        <w:t xml:space="preserve">sind; </w:t>
      </w:r>
      <w:r>
        <w:t xml:space="preserve">wir </w:t>
      </w:r>
      <w:r>
        <w:rPr>
          <w:spacing w:val="-4"/>
        </w:rPr>
        <w:t xml:space="preserve">bringen die </w:t>
      </w:r>
      <w:r>
        <w:t xml:space="preserve">Ideenwelt, </w:t>
      </w:r>
      <w:r>
        <w:rPr>
          <w:spacing w:val="-5"/>
        </w:rPr>
        <w:t xml:space="preserve">die </w:t>
      </w:r>
      <w:r>
        <w:t xml:space="preserve">in </w:t>
      </w:r>
      <w:r>
        <w:rPr>
          <w:spacing w:val="-4"/>
        </w:rPr>
        <w:t xml:space="preserve">der </w:t>
      </w:r>
      <w:r>
        <w:t xml:space="preserve">Wirklichkeit </w:t>
      </w:r>
      <w:r>
        <w:rPr>
          <w:spacing w:val="-10"/>
        </w:rPr>
        <w:t xml:space="preserve">schon </w:t>
      </w:r>
      <w:r>
        <w:rPr>
          <w:spacing w:val="-4"/>
        </w:rPr>
        <w:t xml:space="preserve">liegt, </w:t>
      </w:r>
      <w:r>
        <w:rPr>
          <w:spacing w:val="-5"/>
        </w:rPr>
        <w:t xml:space="preserve">zum </w:t>
      </w:r>
      <w:r>
        <w:rPr>
          <w:spacing w:val="-3"/>
        </w:rPr>
        <w:t xml:space="preserve">Vorschein; </w:t>
      </w:r>
      <w:r>
        <w:t xml:space="preserve">wir </w:t>
      </w:r>
      <w:r>
        <w:rPr>
          <w:spacing w:val="-8"/>
        </w:rPr>
        <w:t xml:space="preserve">schließen </w:t>
      </w:r>
      <w:r>
        <w:rPr>
          <w:spacing w:val="-7"/>
        </w:rPr>
        <w:t xml:space="preserve">also </w:t>
      </w:r>
      <w:r>
        <w:rPr>
          <w:spacing w:val="-5"/>
        </w:rPr>
        <w:t xml:space="preserve">den </w:t>
      </w:r>
      <w:r>
        <w:t xml:space="preserve">Welt- prozeß in </w:t>
      </w:r>
      <w:r>
        <w:rPr>
          <w:spacing w:val="-3"/>
        </w:rPr>
        <w:t xml:space="preserve">der </w:t>
      </w:r>
      <w:r>
        <w:rPr>
          <w:spacing w:val="2"/>
        </w:rPr>
        <w:t xml:space="preserve">Hinsicht </w:t>
      </w:r>
      <w:r>
        <w:rPr>
          <w:spacing w:val="3"/>
        </w:rPr>
        <w:t xml:space="preserve">ab, daß </w:t>
      </w:r>
      <w:r>
        <w:t xml:space="preserve">wir </w:t>
      </w:r>
      <w:r>
        <w:rPr>
          <w:spacing w:val="-6"/>
        </w:rPr>
        <w:t xml:space="preserve">den </w:t>
      </w:r>
      <w:r>
        <w:t xml:space="preserve">Produzenten, </w:t>
      </w:r>
      <w:r>
        <w:rPr>
          <w:spacing w:val="-4"/>
        </w:rPr>
        <w:t xml:space="preserve">der </w:t>
      </w:r>
      <w:r>
        <w:rPr>
          <w:spacing w:val="-9"/>
        </w:rPr>
        <w:t xml:space="preserve">ewig </w:t>
      </w:r>
      <w:r>
        <w:rPr>
          <w:spacing w:val="-6"/>
        </w:rPr>
        <w:t xml:space="preserve">die </w:t>
      </w:r>
      <w:r>
        <w:rPr>
          <w:spacing w:val="3"/>
        </w:rPr>
        <w:t xml:space="preserve">Produkte </w:t>
      </w:r>
      <w:r>
        <w:rPr>
          <w:spacing w:val="-3"/>
        </w:rPr>
        <w:t xml:space="preserve">hervorgehen </w:t>
      </w:r>
      <w:r>
        <w:rPr>
          <w:spacing w:val="4"/>
        </w:rPr>
        <w:t xml:space="preserve">läßt, </w:t>
      </w:r>
      <w:r>
        <w:rPr>
          <w:spacing w:val="-3"/>
        </w:rPr>
        <w:t xml:space="preserve">aber </w:t>
      </w:r>
      <w:r>
        <w:rPr>
          <w:spacing w:val="-5"/>
        </w:rPr>
        <w:t xml:space="preserve">ohne </w:t>
      </w:r>
      <w:r>
        <w:rPr>
          <w:spacing w:val="-6"/>
        </w:rPr>
        <w:t xml:space="preserve">unser </w:t>
      </w:r>
      <w:r>
        <w:t xml:space="preserve">Den- </w:t>
      </w:r>
      <w:r>
        <w:rPr>
          <w:spacing w:val="-8"/>
        </w:rPr>
        <w:t>ken e</w:t>
      </w:r>
      <w:r>
        <w:rPr>
          <w:spacing w:val="-8"/>
        </w:rPr>
        <w:t xml:space="preserve">wig </w:t>
      </w:r>
      <w:r>
        <w:rPr>
          <w:spacing w:val="-3"/>
        </w:rPr>
        <w:t xml:space="preserve">in </w:t>
      </w:r>
      <w:r>
        <w:rPr>
          <w:spacing w:val="-4"/>
        </w:rPr>
        <w:t xml:space="preserve">ihnen </w:t>
      </w:r>
      <w:r>
        <w:rPr>
          <w:spacing w:val="-3"/>
        </w:rPr>
        <w:t xml:space="preserve">verborgen </w:t>
      </w:r>
      <w:r>
        <w:rPr>
          <w:spacing w:val="-5"/>
        </w:rPr>
        <w:t xml:space="preserve">bliebe, </w:t>
      </w:r>
      <w:r>
        <w:t xml:space="preserve">zur </w:t>
      </w:r>
      <w:r>
        <w:rPr>
          <w:spacing w:val="-6"/>
        </w:rPr>
        <w:t xml:space="preserve">Erscheinung </w:t>
      </w:r>
      <w:r>
        <w:rPr>
          <w:spacing w:val="-4"/>
        </w:rPr>
        <w:t xml:space="preserve">rufen. </w:t>
      </w:r>
      <w:r>
        <w:t xml:space="preserve">Im </w:t>
      </w:r>
      <w:r>
        <w:rPr>
          <w:spacing w:val="4"/>
        </w:rPr>
        <w:t xml:space="preserve">Handeln </w:t>
      </w:r>
      <w:r>
        <w:rPr>
          <w:spacing w:val="-4"/>
        </w:rPr>
        <w:t xml:space="preserve">aber </w:t>
      </w:r>
      <w:r>
        <w:rPr>
          <w:spacing w:val="-5"/>
        </w:rPr>
        <w:t xml:space="preserve">ergänzen </w:t>
      </w:r>
      <w:r>
        <w:t xml:space="preserve">wir </w:t>
      </w:r>
      <w:r>
        <w:rPr>
          <w:spacing w:val="-10"/>
        </w:rPr>
        <w:t xml:space="preserve">diesen </w:t>
      </w:r>
      <w:r>
        <w:t xml:space="preserve">Prozeß dadurch, </w:t>
      </w:r>
      <w:r>
        <w:rPr>
          <w:spacing w:val="4"/>
        </w:rPr>
        <w:t xml:space="preserve">daß </w:t>
      </w:r>
      <w:r>
        <w:t xml:space="preserve">wir </w:t>
      </w:r>
      <w:r>
        <w:rPr>
          <w:spacing w:val="-6"/>
        </w:rPr>
        <w:t xml:space="preserve">die </w:t>
      </w:r>
      <w:r>
        <w:t xml:space="preserve">Ideenwelt, </w:t>
      </w:r>
      <w:r>
        <w:rPr>
          <w:spacing w:val="-7"/>
        </w:rPr>
        <w:t xml:space="preserve">insofern </w:t>
      </w:r>
      <w:r>
        <w:rPr>
          <w:spacing w:val="-12"/>
        </w:rPr>
        <w:t xml:space="preserve">sie </w:t>
      </w:r>
      <w:r>
        <w:rPr>
          <w:spacing w:val="-5"/>
        </w:rPr>
        <w:t xml:space="preserve">noch </w:t>
      </w:r>
      <w:r>
        <w:t xml:space="preserve">nicht Wirklichkeit </w:t>
      </w:r>
      <w:r>
        <w:rPr>
          <w:spacing w:val="-3"/>
        </w:rPr>
        <w:t xml:space="preserve">ist, </w:t>
      </w:r>
      <w:r>
        <w:t xml:space="preserve">in </w:t>
      </w:r>
      <w:r>
        <w:rPr>
          <w:spacing w:val="-10"/>
        </w:rPr>
        <w:t xml:space="preserve">solche </w:t>
      </w:r>
      <w:r>
        <w:rPr>
          <w:spacing w:val="-6"/>
        </w:rPr>
        <w:t xml:space="preserve">umsetzen. </w:t>
      </w:r>
      <w:r>
        <w:rPr>
          <w:spacing w:val="6"/>
        </w:rPr>
        <w:t xml:space="preserve">Nun </w:t>
      </w:r>
      <w:r>
        <w:rPr>
          <w:spacing w:val="-4"/>
        </w:rPr>
        <w:t xml:space="preserve">haben </w:t>
      </w:r>
      <w:r>
        <w:t xml:space="preserve">wir </w:t>
      </w:r>
      <w:r>
        <w:rPr>
          <w:spacing w:val="-5"/>
        </w:rPr>
        <w:t xml:space="preserve">die </w:t>
      </w:r>
      <w:r>
        <w:rPr>
          <w:spacing w:val="-3"/>
        </w:rPr>
        <w:t xml:space="preserve">Idee </w:t>
      </w:r>
      <w:r>
        <w:rPr>
          <w:spacing w:val="-6"/>
        </w:rPr>
        <w:t xml:space="preserve">als </w:t>
      </w:r>
      <w:r>
        <w:rPr>
          <w:spacing w:val="-5"/>
        </w:rPr>
        <w:t xml:space="preserve">das </w:t>
      </w:r>
      <w:r>
        <w:t xml:space="preserve">er- </w:t>
      </w:r>
      <w:r>
        <w:rPr>
          <w:spacing w:val="5"/>
        </w:rPr>
        <w:t xml:space="preserve">kannt, </w:t>
      </w:r>
      <w:r>
        <w:rPr>
          <w:spacing w:val="-4"/>
        </w:rPr>
        <w:t xml:space="preserve">was </w:t>
      </w:r>
      <w:r>
        <w:rPr>
          <w:spacing w:val="-8"/>
        </w:rPr>
        <w:t xml:space="preserve">allem </w:t>
      </w:r>
      <w:r>
        <w:t xml:space="preserve">Wirklichen zugrunde </w:t>
      </w:r>
      <w:r>
        <w:rPr>
          <w:spacing w:val="-4"/>
        </w:rPr>
        <w:t xml:space="preserve">liegt, </w:t>
      </w:r>
      <w:r>
        <w:rPr>
          <w:spacing w:val="-6"/>
        </w:rPr>
        <w:t xml:space="preserve">als </w:t>
      </w:r>
      <w:r>
        <w:rPr>
          <w:spacing w:val="-5"/>
        </w:rPr>
        <w:t xml:space="preserve">das Bedin- </w:t>
      </w:r>
      <w:r>
        <w:rPr>
          <w:spacing w:val="-7"/>
        </w:rPr>
        <w:t xml:space="preserve">gende, </w:t>
      </w:r>
      <w:r>
        <w:rPr>
          <w:spacing w:val="-3"/>
        </w:rPr>
        <w:t xml:space="preserve">die </w:t>
      </w:r>
      <w:r>
        <w:t xml:space="preserve">Intention </w:t>
      </w:r>
      <w:r>
        <w:rPr>
          <w:spacing w:val="-4"/>
        </w:rPr>
        <w:t xml:space="preserve">der </w:t>
      </w:r>
      <w:r>
        <w:rPr>
          <w:spacing w:val="11"/>
        </w:rPr>
        <w:t xml:space="preserve">Natur. </w:t>
      </w:r>
      <w:r>
        <w:rPr>
          <w:spacing w:val="-3"/>
        </w:rPr>
        <w:t xml:space="preserve">Unser </w:t>
      </w:r>
      <w:r>
        <w:t xml:space="preserve">Erkennen führt </w:t>
      </w:r>
      <w:r>
        <w:rPr>
          <w:spacing w:val="-5"/>
        </w:rPr>
        <w:t xml:space="preserve">uns </w:t>
      </w:r>
      <w:r>
        <w:t xml:space="preserve">dahin, </w:t>
      </w:r>
      <w:r>
        <w:rPr>
          <w:spacing w:val="-5"/>
        </w:rPr>
        <w:t xml:space="preserve">die </w:t>
      </w:r>
      <w:r>
        <w:rPr>
          <w:spacing w:val="-4"/>
        </w:rPr>
        <w:t xml:space="preserve">Tendenz </w:t>
      </w:r>
      <w:r>
        <w:rPr>
          <w:spacing w:val="-9"/>
        </w:rPr>
        <w:t xml:space="preserve">des </w:t>
      </w:r>
      <w:r>
        <w:rPr>
          <w:spacing w:val="-5"/>
        </w:rPr>
        <w:t xml:space="preserve">Weltprozesses, die </w:t>
      </w:r>
      <w:r>
        <w:rPr>
          <w:spacing w:val="2"/>
        </w:rPr>
        <w:t xml:space="preserve">Intention </w:t>
      </w:r>
      <w:r>
        <w:rPr>
          <w:spacing w:val="-3"/>
        </w:rPr>
        <w:t xml:space="preserve">der </w:t>
      </w:r>
      <w:r>
        <w:rPr>
          <w:spacing w:val="-8"/>
        </w:rPr>
        <w:t xml:space="preserve">Schöpfung </w:t>
      </w:r>
      <w:r>
        <w:rPr>
          <w:spacing w:val="-6"/>
        </w:rPr>
        <w:t xml:space="preserve">aus den </w:t>
      </w:r>
      <w:r>
        <w:t xml:space="preserve">in </w:t>
      </w:r>
      <w:r>
        <w:rPr>
          <w:spacing w:val="-4"/>
        </w:rPr>
        <w:t xml:space="preserve">der </w:t>
      </w:r>
      <w:r>
        <w:rPr>
          <w:spacing w:val="-5"/>
        </w:rPr>
        <w:t xml:space="preserve">uns </w:t>
      </w:r>
      <w:r>
        <w:rPr>
          <w:spacing w:val="-8"/>
        </w:rPr>
        <w:t xml:space="preserve">umgebenden </w:t>
      </w:r>
      <w:r>
        <w:rPr>
          <w:spacing w:val="12"/>
        </w:rPr>
        <w:t xml:space="preserve">Natur </w:t>
      </w:r>
      <w:r>
        <w:rPr>
          <w:spacing w:val="3"/>
        </w:rPr>
        <w:t xml:space="preserve">enthal- </w:t>
      </w:r>
      <w:r>
        <w:rPr>
          <w:spacing w:val="-4"/>
        </w:rPr>
        <w:t xml:space="preserve">tenen </w:t>
      </w:r>
      <w:r>
        <w:rPr>
          <w:spacing w:val="-3"/>
        </w:rPr>
        <w:t xml:space="preserve">Andeutungen </w:t>
      </w:r>
      <w:r>
        <w:t xml:space="preserve">zu finden. </w:t>
      </w:r>
      <w:r>
        <w:rPr>
          <w:spacing w:val="4"/>
        </w:rPr>
        <w:t xml:space="preserve">Haben </w:t>
      </w:r>
      <w:r>
        <w:t xml:space="preserve">wir </w:t>
      </w:r>
      <w:r>
        <w:rPr>
          <w:spacing w:val="-4"/>
        </w:rPr>
        <w:t xml:space="preserve">das </w:t>
      </w:r>
      <w:r>
        <w:t xml:space="preserve">erreicht, dann </w:t>
      </w:r>
      <w:r>
        <w:rPr>
          <w:spacing w:val="-5"/>
        </w:rPr>
        <w:t xml:space="preserve">ist </w:t>
      </w:r>
      <w:r>
        <w:rPr>
          <w:spacing w:val="-9"/>
        </w:rPr>
        <w:t xml:space="preserve">unserem </w:t>
      </w:r>
      <w:r>
        <w:rPr>
          <w:spacing w:val="6"/>
        </w:rPr>
        <w:t xml:space="preserve">Handeln </w:t>
      </w:r>
      <w:r>
        <w:rPr>
          <w:spacing w:val="-3"/>
        </w:rPr>
        <w:t xml:space="preserve">die </w:t>
      </w:r>
      <w:r>
        <w:rPr>
          <w:spacing w:val="-6"/>
        </w:rPr>
        <w:t xml:space="preserve">Aufgabe </w:t>
      </w:r>
      <w:r>
        <w:t xml:space="preserve">zuerteilt, </w:t>
      </w:r>
      <w:r>
        <w:rPr>
          <w:spacing w:val="-4"/>
        </w:rPr>
        <w:t xml:space="preserve">selbstän- </w:t>
      </w:r>
      <w:r>
        <w:rPr>
          <w:spacing w:val="-3"/>
        </w:rPr>
        <w:t xml:space="preserve">dig </w:t>
      </w:r>
      <w:r>
        <w:t xml:space="preserve">an der Verwirklichung </w:t>
      </w:r>
      <w:r>
        <w:rPr>
          <w:spacing w:val="-5"/>
        </w:rPr>
        <w:t xml:space="preserve">jener </w:t>
      </w:r>
      <w:r>
        <w:rPr>
          <w:spacing w:val="2"/>
        </w:rPr>
        <w:t xml:space="preserve">Intention </w:t>
      </w:r>
      <w:r>
        <w:t xml:space="preserve">mitzuarbeiten. Und so </w:t>
      </w:r>
      <w:r>
        <w:rPr>
          <w:spacing w:val="-6"/>
        </w:rPr>
        <w:t xml:space="preserve">erscheint </w:t>
      </w:r>
      <w:r>
        <w:rPr>
          <w:spacing w:val="-4"/>
        </w:rPr>
        <w:t xml:space="preserve">uns </w:t>
      </w:r>
      <w:r>
        <w:rPr>
          <w:spacing w:val="-5"/>
        </w:rPr>
        <w:t xml:space="preserve">unser </w:t>
      </w:r>
      <w:r>
        <w:rPr>
          <w:spacing w:val="5"/>
        </w:rPr>
        <w:t xml:space="preserve">Handeln </w:t>
      </w:r>
      <w:r>
        <w:t xml:space="preserve">direkt </w:t>
      </w:r>
      <w:r>
        <w:rPr>
          <w:spacing w:val="-6"/>
        </w:rPr>
        <w:t xml:space="preserve">als eine </w:t>
      </w:r>
      <w:r>
        <w:rPr>
          <w:spacing w:val="4"/>
        </w:rPr>
        <w:t xml:space="preserve">Fort- </w:t>
      </w:r>
      <w:r>
        <w:rPr>
          <w:spacing w:val="-6"/>
        </w:rPr>
        <w:t xml:space="preserve">setzung </w:t>
      </w:r>
      <w:r>
        <w:rPr>
          <w:spacing w:val="-4"/>
        </w:rPr>
        <w:t xml:space="preserve">jener </w:t>
      </w:r>
      <w:r>
        <w:rPr>
          <w:spacing w:val="4"/>
        </w:rPr>
        <w:t xml:space="preserve">Art </w:t>
      </w:r>
      <w:r>
        <w:t xml:space="preserve">von Wirksamkeit, </w:t>
      </w:r>
      <w:r>
        <w:rPr>
          <w:spacing w:val="-6"/>
        </w:rPr>
        <w:t xml:space="preserve">die </w:t>
      </w:r>
      <w:r>
        <w:rPr>
          <w:spacing w:val="-5"/>
        </w:rPr>
        <w:t xml:space="preserve">auch </w:t>
      </w:r>
      <w:r>
        <w:rPr>
          <w:spacing w:val="-4"/>
        </w:rPr>
        <w:t xml:space="preserve">die </w:t>
      </w:r>
      <w:r>
        <w:rPr>
          <w:spacing w:val="10"/>
        </w:rPr>
        <w:t xml:space="preserve">Natur </w:t>
      </w:r>
      <w:r>
        <w:rPr>
          <w:spacing w:val="-4"/>
        </w:rPr>
        <w:t xml:space="preserve">erfüllt. Es </w:t>
      </w:r>
      <w:r>
        <w:rPr>
          <w:spacing w:val="-6"/>
        </w:rPr>
        <w:t xml:space="preserve">erscheint </w:t>
      </w:r>
      <w:r>
        <w:rPr>
          <w:spacing w:val="-4"/>
        </w:rPr>
        <w:t xml:space="preserve">uns </w:t>
      </w:r>
      <w:r>
        <w:rPr>
          <w:spacing w:val="-6"/>
        </w:rPr>
        <w:t xml:space="preserve">als </w:t>
      </w:r>
      <w:r>
        <w:t xml:space="preserve">unmittelbarer </w:t>
      </w:r>
      <w:r>
        <w:rPr>
          <w:spacing w:val="-6"/>
        </w:rPr>
        <w:t xml:space="preserve">Ausfluß </w:t>
      </w:r>
      <w:r>
        <w:rPr>
          <w:spacing w:val="-10"/>
        </w:rPr>
        <w:t xml:space="preserve">des </w:t>
      </w:r>
      <w:r>
        <w:rPr>
          <w:spacing w:val="-3"/>
        </w:rPr>
        <w:t xml:space="preserve">Weltgrundes. </w:t>
      </w:r>
      <w:r>
        <w:rPr>
          <w:spacing w:val="-4"/>
        </w:rPr>
        <w:t xml:space="preserve">Aber </w:t>
      </w:r>
      <w:r>
        <w:rPr>
          <w:spacing w:val="-6"/>
        </w:rPr>
        <w:t xml:space="preserve">doch </w:t>
      </w:r>
      <w:r>
        <w:rPr>
          <w:spacing w:val="-7"/>
        </w:rPr>
        <w:t xml:space="preserve">welch </w:t>
      </w:r>
      <w:r>
        <w:rPr>
          <w:spacing w:val="-6"/>
        </w:rPr>
        <w:t xml:space="preserve">ein </w:t>
      </w:r>
      <w:r>
        <w:rPr>
          <w:spacing w:val="-3"/>
        </w:rPr>
        <w:t xml:space="preserve">Unterschied </w:t>
      </w:r>
      <w:r>
        <w:rPr>
          <w:spacing w:val="-5"/>
        </w:rPr>
        <w:t xml:space="preserve">ist </w:t>
      </w:r>
      <w:r>
        <w:rPr>
          <w:spacing w:val="-3"/>
        </w:rPr>
        <w:t xml:space="preserve">da </w:t>
      </w:r>
      <w:r>
        <w:rPr>
          <w:spacing w:val="-6"/>
        </w:rPr>
        <w:t xml:space="preserve">ge- </w:t>
      </w:r>
      <w:r>
        <w:rPr>
          <w:spacing w:val="-8"/>
        </w:rPr>
        <w:t xml:space="preserve">genüber </w:t>
      </w:r>
      <w:r>
        <w:t xml:space="preserve">der </w:t>
      </w:r>
      <w:r>
        <w:rPr>
          <w:spacing w:val="-3"/>
        </w:rPr>
        <w:t xml:space="preserve">anderen </w:t>
      </w:r>
      <w:r>
        <w:rPr>
          <w:spacing w:val="4"/>
        </w:rPr>
        <w:t xml:space="preserve">(Natur-)Tätigkeit! </w:t>
      </w:r>
      <w:r>
        <w:t xml:space="preserve">Das </w:t>
      </w:r>
      <w:r>
        <w:rPr>
          <w:spacing w:val="9"/>
        </w:rPr>
        <w:t xml:space="preserve">Naturprodukt </w:t>
      </w:r>
      <w:r>
        <w:rPr>
          <w:spacing w:val="4"/>
        </w:rPr>
        <w:t xml:space="preserve">hat </w:t>
      </w:r>
      <w:r>
        <w:rPr>
          <w:spacing w:val="-11"/>
        </w:rPr>
        <w:t xml:space="preserve">keineswegs </w:t>
      </w:r>
      <w:r>
        <w:rPr>
          <w:spacing w:val="-3"/>
        </w:rPr>
        <w:t xml:space="preserve">in </w:t>
      </w:r>
      <w:r>
        <w:rPr>
          <w:spacing w:val="-10"/>
        </w:rPr>
        <w:t xml:space="preserve">sich </w:t>
      </w:r>
      <w:r>
        <w:rPr>
          <w:spacing w:val="-7"/>
        </w:rPr>
        <w:t xml:space="preserve">selbst </w:t>
      </w:r>
      <w:r>
        <w:rPr>
          <w:spacing w:val="-5"/>
        </w:rPr>
        <w:t xml:space="preserve">die </w:t>
      </w:r>
      <w:r>
        <w:rPr>
          <w:spacing w:val="-6"/>
        </w:rPr>
        <w:t>ideelle</w:t>
      </w:r>
      <w:r>
        <w:rPr>
          <w:spacing w:val="-42"/>
        </w:rPr>
        <w:t xml:space="preserve"> </w:t>
      </w:r>
      <w:r>
        <w:rPr>
          <w:spacing w:val="-4"/>
        </w:rPr>
        <w:t>Gesetzmäßigkeit,</w:t>
      </w:r>
    </w:p>
    <w:p w14:paraId="2943B9FE" w14:textId="77777777" w:rsidR="00215087" w:rsidRDefault="00215087">
      <w:pPr>
        <w:spacing w:line="264" w:lineRule="auto"/>
        <w:sectPr w:rsidR="00215087">
          <w:footerReference w:type="default" r:id="rId53"/>
          <w:pgSz w:w="11900" w:h="16820"/>
          <w:pgMar w:top="380" w:right="1420" w:bottom="260" w:left="860" w:header="0" w:footer="76" w:gutter="0"/>
          <w:cols w:space="720"/>
        </w:sectPr>
      </w:pPr>
    </w:p>
    <w:p w14:paraId="2943B9FF" w14:textId="77777777" w:rsidR="00215087" w:rsidRDefault="006D477A">
      <w:pPr>
        <w:pStyle w:val="Textkrper"/>
        <w:spacing w:before="63" w:line="264" w:lineRule="auto"/>
        <w:ind w:left="115" w:right="102" w:firstLine="9"/>
      </w:pPr>
      <w:r>
        <w:lastRenderedPageBreak/>
        <w:t xml:space="preserve">von der </w:t>
      </w:r>
      <w:r>
        <w:rPr>
          <w:spacing w:val="-4"/>
        </w:rPr>
        <w:t xml:space="preserve">es </w:t>
      </w:r>
      <w:r>
        <w:rPr>
          <w:spacing w:val="-3"/>
        </w:rPr>
        <w:t xml:space="preserve">beherrscht </w:t>
      </w:r>
      <w:r>
        <w:rPr>
          <w:spacing w:val="-4"/>
        </w:rPr>
        <w:t xml:space="preserve">erscheint. Es </w:t>
      </w:r>
      <w:r>
        <w:rPr>
          <w:spacing w:val="-3"/>
        </w:rPr>
        <w:t xml:space="preserve">bedarf </w:t>
      </w:r>
      <w:r>
        <w:rPr>
          <w:spacing w:val="-8"/>
        </w:rPr>
        <w:t xml:space="preserve">bei </w:t>
      </w:r>
      <w:r>
        <w:rPr>
          <w:spacing w:val="-4"/>
        </w:rPr>
        <w:t xml:space="preserve">ihm </w:t>
      </w:r>
      <w:r>
        <w:rPr>
          <w:spacing w:val="-12"/>
        </w:rPr>
        <w:t xml:space="preserve">des </w:t>
      </w:r>
      <w:r>
        <w:t xml:space="preserve">Ge- </w:t>
      </w:r>
      <w:r>
        <w:rPr>
          <w:spacing w:val="-3"/>
        </w:rPr>
        <w:t xml:space="preserve">genübertretens </w:t>
      </w:r>
      <w:r>
        <w:rPr>
          <w:spacing w:val="-11"/>
        </w:rPr>
        <w:t xml:space="preserve">eines </w:t>
      </w:r>
      <w:r>
        <w:t xml:space="preserve">höheren, </w:t>
      </w:r>
      <w:r>
        <w:rPr>
          <w:spacing w:val="-8"/>
        </w:rPr>
        <w:t xml:space="preserve">des menschlichen </w:t>
      </w:r>
      <w:r>
        <w:t xml:space="preserve">Denkens; dann </w:t>
      </w:r>
      <w:r>
        <w:rPr>
          <w:spacing w:val="-5"/>
        </w:rPr>
        <w:t xml:space="preserve">erscheint </w:t>
      </w:r>
      <w:r>
        <w:rPr>
          <w:i/>
        </w:rPr>
        <w:t xml:space="preserve">diesem </w:t>
      </w:r>
      <w:r>
        <w:t xml:space="preserve">das, </w:t>
      </w:r>
      <w:r>
        <w:rPr>
          <w:spacing w:val="-3"/>
        </w:rPr>
        <w:t xml:space="preserve">wovon </w:t>
      </w:r>
      <w:r>
        <w:rPr>
          <w:spacing w:val="-8"/>
        </w:rPr>
        <w:t xml:space="preserve">jenes </w:t>
      </w:r>
      <w:r>
        <w:rPr>
          <w:spacing w:val="-4"/>
        </w:rPr>
        <w:t xml:space="preserve">beherrscht </w:t>
      </w:r>
      <w:r>
        <w:rPr>
          <w:spacing w:val="4"/>
        </w:rPr>
        <w:t xml:space="preserve">wird. </w:t>
      </w:r>
      <w:r>
        <w:rPr>
          <w:spacing w:val="-12"/>
        </w:rPr>
        <w:t xml:space="preserve">Beim </w:t>
      </w:r>
      <w:r>
        <w:rPr>
          <w:spacing w:val="-8"/>
        </w:rPr>
        <w:t xml:space="preserve">menschlichen </w:t>
      </w:r>
      <w:r>
        <w:t xml:space="preserve">Tun </w:t>
      </w:r>
      <w:r>
        <w:rPr>
          <w:spacing w:val="-5"/>
        </w:rPr>
        <w:t xml:space="preserve">ist das </w:t>
      </w:r>
      <w:r>
        <w:t xml:space="preserve">anders. Da </w:t>
      </w:r>
      <w:r>
        <w:rPr>
          <w:spacing w:val="3"/>
        </w:rPr>
        <w:t xml:space="preserve">wohnt </w:t>
      </w:r>
      <w:r>
        <w:rPr>
          <w:spacing w:val="-8"/>
        </w:rPr>
        <w:t xml:space="preserve">dem </w:t>
      </w:r>
      <w:r>
        <w:rPr>
          <w:spacing w:val="6"/>
        </w:rPr>
        <w:t xml:space="preserve">tä- </w:t>
      </w:r>
      <w:r>
        <w:rPr>
          <w:spacing w:val="-4"/>
        </w:rPr>
        <w:t xml:space="preserve">tigen </w:t>
      </w:r>
      <w:r>
        <w:t xml:space="preserve">Objekte unmittelbar </w:t>
      </w:r>
      <w:r>
        <w:rPr>
          <w:spacing w:val="-5"/>
        </w:rPr>
        <w:t xml:space="preserve">die </w:t>
      </w:r>
      <w:r>
        <w:t xml:space="preserve">Idee inne;  und  </w:t>
      </w:r>
      <w:r>
        <w:rPr>
          <w:spacing w:val="7"/>
        </w:rPr>
        <w:t xml:space="preserve">träte  </w:t>
      </w:r>
      <w:r>
        <w:rPr>
          <w:spacing w:val="-4"/>
        </w:rPr>
        <w:t xml:space="preserve">ihm </w:t>
      </w:r>
      <w:r>
        <w:rPr>
          <w:spacing w:val="-8"/>
        </w:rPr>
        <w:t xml:space="preserve">ein </w:t>
      </w:r>
      <w:r>
        <w:rPr>
          <w:spacing w:val="-6"/>
        </w:rPr>
        <w:t xml:space="preserve">höheres </w:t>
      </w:r>
      <w:r>
        <w:rPr>
          <w:spacing w:val="-12"/>
        </w:rPr>
        <w:t xml:space="preserve">Wesen </w:t>
      </w:r>
      <w:r>
        <w:rPr>
          <w:spacing w:val="-9"/>
        </w:rPr>
        <w:t xml:space="preserve">gegenüber, </w:t>
      </w:r>
      <w:r>
        <w:rPr>
          <w:spacing w:val="-5"/>
        </w:rPr>
        <w:t xml:space="preserve">so </w:t>
      </w:r>
      <w:r>
        <w:rPr>
          <w:spacing w:val="3"/>
        </w:rPr>
        <w:t xml:space="preserve">könnte </w:t>
      </w:r>
      <w:r>
        <w:rPr>
          <w:spacing w:val="-5"/>
        </w:rPr>
        <w:t xml:space="preserve">es in </w:t>
      </w:r>
      <w:r>
        <w:rPr>
          <w:spacing w:val="-6"/>
        </w:rPr>
        <w:t xml:space="preserve">seiner </w:t>
      </w:r>
      <w:r>
        <w:rPr>
          <w:spacing w:val="4"/>
        </w:rPr>
        <w:t xml:space="preserve">Tätig- </w:t>
      </w:r>
      <w:r>
        <w:t xml:space="preserve">keit </w:t>
      </w:r>
      <w:r>
        <w:rPr>
          <w:spacing w:val="-3"/>
        </w:rPr>
        <w:t xml:space="preserve">nichts </w:t>
      </w:r>
      <w:r>
        <w:rPr>
          <w:spacing w:val="-6"/>
        </w:rPr>
        <w:t xml:space="preserve">anderes </w:t>
      </w:r>
      <w:r>
        <w:rPr>
          <w:spacing w:val="-4"/>
        </w:rPr>
        <w:t xml:space="preserve">finden, </w:t>
      </w:r>
      <w:r>
        <w:rPr>
          <w:spacing w:val="-6"/>
        </w:rPr>
        <w:t xml:space="preserve">als </w:t>
      </w:r>
      <w:r>
        <w:rPr>
          <w:spacing w:val="-4"/>
        </w:rPr>
        <w:t xml:space="preserve">was </w:t>
      </w:r>
      <w:r>
        <w:rPr>
          <w:spacing w:val="-13"/>
        </w:rPr>
        <w:t xml:space="preserve">dieses </w:t>
      </w:r>
      <w:r>
        <w:rPr>
          <w:spacing w:val="-8"/>
        </w:rPr>
        <w:t xml:space="preserve">selbst </w:t>
      </w:r>
      <w:r>
        <w:rPr>
          <w:spacing w:val="-3"/>
        </w:rPr>
        <w:t xml:space="preserve">in </w:t>
      </w:r>
      <w:r>
        <w:rPr>
          <w:spacing w:val="-12"/>
        </w:rPr>
        <w:t xml:space="preserve">sein </w:t>
      </w:r>
      <w:r>
        <w:t xml:space="preserve">Tun </w:t>
      </w:r>
      <w:r>
        <w:rPr>
          <w:spacing w:val="-10"/>
        </w:rPr>
        <w:t xml:space="preserve">gelegt </w:t>
      </w:r>
      <w:r>
        <w:rPr>
          <w:spacing w:val="6"/>
        </w:rPr>
        <w:t xml:space="preserve">hat. </w:t>
      </w:r>
      <w:r>
        <w:t xml:space="preserve">Denn </w:t>
      </w:r>
      <w:r>
        <w:rPr>
          <w:spacing w:val="-8"/>
        </w:rPr>
        <w:t xml:space="preserve">ein </w:t>
      </w:r>
      <w:r>
        <w:rPr>
          <w:spacing w:val="-6"/>
        </w:rPr>
        <w:t xml:space="preserve">vollkommenes </w:t>
      </w:r>
      <w:r>
        <w:rPr>
          <w:spacing w:val="-10"/>
        </w:rPr>
        <w:t xml:space="preserve">menschliches </w:t>
      </w:r>
      <w:r>
        <w:rPr>
          <w:spacing w:val="3"/>
        </w:rPr>
        <w:t xml:space="preserve">Handeln </w:t>
      </w:r>
      <w:r>
        <w:rPr>
          <w:spacing w:val="-5"/>
        </w:rPr>
        <w:t xml:space="preserve">ist das </w:t>
      </w:r>
      <w:r>
        <w:rPr>
          <w:spacing w:val="-6"/>
        </w:rPr>
        <w:t xml:space="preserve">Ergebnis unserer Absichten </w:t>
      </w:r>
      <w:r>
        <w:t xml:space="preserve">und nur </w:t>
      </w:r>
      <w:r>
        <w:rPr>
          <w:spacing w:val="-9"/>
        </w:rPr>
        <w:t xml:space="preserve">dieses. Blicken </w:t>
      </w:r>
      <w:r>
        <w:rPr>
          <w:spacing w:val="3"/>
        </w:rPr>
        <w:t xml:space="preserve">wir </w:t>
      </w:r>
      <w:r>
        <w:rPr>
          <w:spacing w:val="-5"/>
        </w:rPr>
        <w:t xml:space="preserve">ein </w:t>
      </w:r>
      <w:r>
        <w:rPr>
          <w:spacing w:val="9"/>
        </w:rPr>
        <w:t xml:space="preserve">Naturprodukt </w:t>
      </w:r>
      <w:r>
        <w:t xml:space="preserve">an, </w:t>
      </w:r>
      <w:r>
        <w:rPr>
          <w:spacing w:val="-4"/>
        </w:rPr>
        <w:t xml:space="preserve">das </w:t>
      </w:r>
      <w:r>
        <w:rPr>
          <w:spacing w:val="-8"/>
        </w:rPr>
        <w:t xml:space="preserve">auf ein </w:t>
      </w:r>
      <w:r>
        <w:rPr>
          <w:spacing w:val="-4"/>
        </w:rPr>
        <w:t xml:space="preserve">anderes </w:t>
      </w:r>
      <w:r>
        <w:rPr>
          <w:spacing w:val="5"/>
        </w:rPr>
        <w:t xml:space="preserve">wirkt, </w:t>
      </w:r>
      <w:r>
        <w:t xml:space="preserve">so stellt </w:t>
      </w:r>
      <w:r>
        <w:rPr>
          <w:spacing w:val="-9"/>
        </w:rPr>
        <w:t xml:space="preserve">sich </w:t>
      </w:r>
      <w:r>
        <w:rPr>
          <w:spacing w:val="-4"/>
        </w:rPr>
        <w:t xml:space="preserve">die </w:t>
      </w:r>
      <w:r>
        <w:rPr>
          <w:spacing w:val="-9"/>
        </w:rPr>
        <w:t xml:space="preserve">Sache </w:t>
      </w:r>
      <w:r>
        <w:t xml:space="preserve">so: Wir </w:t>
      </w:r>
      <w:r>
        <w:rPr>
          <w:spacing w:val="-12"/>
        </w:rPr>
        <w:t xml:space="preserve">sehen </w:t>
      </w:r>
      <w:r>
        <w:rPr>
          <w:spacing w:val="-6"/>
        </w:rPr>
        <w:t xml:space="preserve">eine </w:t>
      </w:r>
      <w:r>
        <w:rPr>
          <w:spacing w:val="2"/>
        </w:rPr>
        <w:t xml:space="preserve">Wirkung; </w:t>
      </w:r>
      <w:r>
        <w:rPr>
          <w:spacing w:val="-10"/>
        </w:rPr>
        <w:t xml:space="preserve">diese </w:t>
      </w:r>
      <w:r>
        <w:t xml:space="preserve">Wir- kung ist </w:t>
      </w:r>
      <w:r>
        <w:rPr>
          <w:spacing w:val="-3"/>
        </w:rPr>
        <w:t xml:space="preserve">bedingt </w:t>
      </w:r>
      <w:r>
        <w:t xml:space="preserve">durch </w:t>
      </w:r>
      <w:r>
        <w:rPr>
          <w:spacing w:val="-3"/>
        </w:rPr>
        <w:t xml:space="preserve">in </w:t>
      </w:r>
      <w:r>
        <w:rPr>
          <w:spacing w:val="-10"/>
        </w:rPr>
        <w:t xml:space="preserve">Begriffe </w:t>
      </w:r>
      <w:r>
        <w:rPr>
          <w:spacing w:val="-3"/>
        </w:rPr>
        <w:t xml:space="preserve">zu </w:t>
      </w:r>
      <w:r>
        <w:rPr>
          <w:spacing w:val="-9"/>
        </w:rPr>
        <w:t xml:space="preserve">fassende </w:t>
      </w:r>
      <w:r>
        <w:rPr>
          <w:spacing w:val="-7"/>
        </w:rPr>
        <w:t xml:space="preserve">Gesetze. </w:t>
      </w:r>
      <w:r>
        <w:rPr>
          <w:spacing w:val="-5"/>
        </w:rPr>
        <w:t xml:space="preserve">Wollen </w:t>
      </w:r>
      <w:r>
        <w:t xml:space="preserve">wir </w:t>
      </w:r>
      <w:r>
        <w:rPr>
          <w:spacing w:val="-6"/>
        </w:rPr>
        <w:t xml:space="preserve">aber </w:t>
      </w:r>
      <w:r>
        <w:t xml:space="preserve">die Wirkung </w:t>
      </w:r>
      <w:r>
        <w:rPr>
          <w:spacing w:val="-6"/>
        </w:rPr>
        <w:t xml:space="preserve">begreifen, </w:t>
      </w:r>
      <w:r>
        <w:rPr>
          <w:spacing w:val="-3"/>
        </w:rPr>
        <w:t xml:space="preserve">da </w:t>
      </w:r>
      <w:r>
        <w:rPr>
          <w:spacing w:val="-6"/>
        </w:rPr>
        <w:t xml:space="preserve">genügt </w:t>
      </w:r>
      <w:r>
        <w:rPr>
          <w:spacing w:val="-3"/>
        </w:rPr>
        <w:t xml:space="preserve">es </w:t>
      </w:r>
      <w:r>
        <w:t xml:space="preserve">nicht, </w:t>
      </w:r>
      <w:r>
        <w:rPr>
          <w:spacing w:val="3"/>
        </w:rPr>
        <w:t xml:space="preserve">daß </w:t>
      </w:r>
      <w:r>
        <w:t xml:space="preserve">wir </w:t>
      </w:r>
      <w:r>
        <w:rPr>
          <w:spacing w:val="-12"/>
        </w:rPr>
        <w:t xml:space="preserve">sie </w:t>
      </w:r>
      <w:r>
        <w:t xml:space="preserve">mit </w:t>
      </w:r>
      <w:r>
        <w:rPr>
          <w:spacing w:val="-5"/>
        </w:rPr>
        <w:t xml:space="preserve">irgendwelchen </w:t>
      </w:r>
      <w:r>
        <w:rPr>
          <w:spacing w:val="-8"/>
        </w:rPr>
        <w:t xml:space="preserve">Gesetzen </w:t>
      </w:r>
      <w:r>
        <w:rPr>
          <w:spacing w:val="-3"/>
        </w:rPr>
        <w:t xml:space="preserve">zusammenhalten, </w:t>
      </w:r>
      <w:r>
        <w:t xml:space="preserve">wir </w:t>
      </w:r>
      <w:r>
        <w:rPr>
          <w:spacing w:val="-12"/>
        </w:rPr>
        <w:t xml:space="preserve">müssen </w:t>
      </w:r>
      <w:r>
        <w:rPr>
          <w:spacing w:val="-8"/>
        </w:rPr>
        <w:t xml:space="preserve">ein </w:t>
      </w:r>
      <w:r>
        <w:rPr>
          <w:spacing w:val="-6"/>
        </w:rPr>
        <w:t xml:space="preserve">zweites </w:t>
      </w:r>
      <w:r>
        <w:rPr>
          <w:spacing w:val="-3"/>
        </w:rPr>
        <w:t xml:space="preserve">wahrzunehmendes </w:t>
      </w:r>
      <w:r>
        <w:t xml:space="preserve">- </w:t>
      </w:r>
      <w:r>
        <w:rPr>
          <w:spacing w:val="-4"/>
        </w:rPr>
        <w:t xml:space="preserve">allerdings </w:t>
      </w:r>
      <w:r>
        <w:t xml:space="preserve">wie- der ganz in </w:t>
      </w:r>
      <w:r>
        <w:rPr>
          <w:spacing w:val="-10"/>
        </w:rPr>
        <w:t xml:space="preserve">Begriffe </w:t>
      </w:r>
      <w:r>
        <w:rPr>
          <w:spacing w:val="-8"/>
        </w:rPr>
        <w:t xml:space="preserve">aufzulösendes </w:t>
      </w:r>
      <w:r>
        <w:t xml:space="preserve">- Ding haben.  </w:t>
      </w:r>
      <w:r>
        <w:rPr>
          <w:spacing w:val="-4"/>
        </w:rPr>
        <w:t xml:space="preserve">Wenn  </w:t>
      </w:r>
      <w:r>
        <w:rPr>
          <w:spacing w:val="3"/>
        </w:rPr>
        <w:t xml:space="preserve">wir </w:t>
      </w:r>
      <w:r>
        <w:rPr>
          <w:spacing w:val="-8"/>
        </w:rPr>
        <w:t xml:space="preserve">einen </w:t>
      </w:r>
      <w:r>
        <w:t xml:space="preserve">Eindruck </w:t>
      </w:r>
      <w:r>
        <w:rPr>
          <w:spacing w:val="-4"/>
        </w:rPr>
        <w:t xml:space="preserve">in </w:t>
      </w:r>
      <w:r>
        <w:rPr>
          <w:spacing w:val="-8"/>
        </w:rPr>
        <w:t xml:space="preserve">dem </w:t>
      </w:r>
      <w:r>
        <w:rPr>
          <w:spacing w:val="-7"/>
        </w:rPr>
        <w:t xml:space="preserve">Boden </w:t>
      </w:r>
      <w:r>
        <w:rPr>
          <w:spacing w:val="-10"/>
        </w:rPr>
        <w:t xml:space="preserve">sehen, </w:t>
      </w:r>
      <w:r>
        <w:rPr>
          <w:spacing w:val="-4"/>
        </w:rPr>
        <w:t xml:space="preserve">so </w:t>
      </w:r>
      <w:r>
        <w:rPr>
          <w:spacing w:val="-10"/>
        </w:rPr>
        <w:t xml:space="preserve">suchen  </w:t>
      </w:r>
      <w:r>
        <w:t xml:space="preserve">wir nach </w:t>
      </w:r>
      <w:r>
        <w:rPr>
          <w:spacing w:val="-7"/>
        </w:rPr>
        <w:t xml:space="preserve">dem </w:t>
      </w:r>
      <w:r>
        <w:rPr>
          <w:spacing w:val="-5"/>
        </w:rPr>
        <w:t xml:space="preserve">Gegenstande, </w:t>
      </w:r>
      <w:r>
        <w:rPr>
          <w:spacing w:val="-3"/>
        </w:rPr>
        <w:t xml:space="preserve">der </w:t>
      </w:r>
      <w:r>
        <w:t xml:space="preserve">ihn </w:t>
      </w:r>
      <w:r>
        <w:rPr>
          <w:spacing w:val="-6"/>
        </w:rPr>
        <w:t xml:space="preserve">gemacht </w:t>
      </w:r>
      <w:r>
        <w:rPr>
          <w:spacing w:val="5"/>
        </w:rPr>
        <w:t xml:space="preserve">hat. </w:t>
      </w:r>
      <w:r>
        <w:t xml:space="preserve">Das führt zu </w:t>
      </w:r>
      <w:r>
        <w:rPr>
          <w:spacing w:val="-7"/>
        </w:rPr>
        <w:t xml:space="preserve">dem </w:t>
      </w:r>
      <w:r>
        <w:rPr>
          <w:spacing w:val="-9"/>
        </w:rPr>
        <w:t xml:space="preserve">Begriffe </w:t>
      </w:r>
      <w:r>
        <w:rPr>
          <w:spacing w:val="-6"/>
        </w:rPr>
        <w:t xml:space="preserve">einer </w:t>
      </w:r>
      <w:r>
        <w:rPr>
          <w:spacing w:val="-8"/>
        </w:rPr>
        <w:t xml:space="preserve">solchen </w:t>
      </w:r>
      <w:r>
        <w:t xml:space="preserve">Wirkung, </w:t>
      </w:r>
      <w:r>
        <w:rPr>
          <w:spacing w:val="-3"/>
        </w:rPr>
        <w:t xml:space="preserve">wo die </w:t>
      </w:r>
      <w:r>
        <w:t xml:space="preserve">Ursache </w:t>
      </w:r>
      <w:r>
        <w:rPr>
          <w:spacing w:val="-7"/>
        </w:rPr>
        <w:t xml:space="preserve">einer </w:t>
      </w:r>
      <w:r>
        <w:rPr>
          <w:spacing w:val="-4"/>
        </w:rPr>
        <w:t xml:space="preserve">Erscheinung wieder </w:t>
      </w:r>
      <w:r>
        <w:t xml:space="preserve">in Form </w:t>
      </w:r>
      <w:r>
        <w:rPr>
          <w:spacing w:val="-4"/>
        </w:rPr>
        <w:t xml:space="preserve">einer </w:t>
      </w:r>
      <w:r>
        <w:rPr>
          <w:spacing w:val="-3"/>
        </w:rPr>
        <w:t xml:space="preserve">äußeren </w:t>
      </w:r>
      <w:r>
        <w:t xml:space="preserve">Wahrnehmung </w:t>
      </w:r>
      <w:r>
        <w:rPr>
          <w:spacing w:val="-3"/>
        </w:rPr>
        <w:t xml:space="preserve">erscheint, </w:t>
      </w:r>
      <w:r>
        <w:t xml:space="preserve">d. i. </w:t>
      </w:r>
      <w:r>
        <w:rPr>
          <w:spacing w:val="-3"/>
        </w:rPr>
        <w:t xml:space="preserve">aber </w:t>
      </w:r>
      <w:r>
        <w:rPr>
          <w:spacing w:val="-5"/>
        </w:rPr>
        <w:t xml:space="preserve">zum </w:t>
      </w:r>
      <w:r>
        <w:rPr>
          <w:spacing w:val="-10"/>
        </w:rPr>
        <w:t xml:space="preserve">Begriffe </w:t>
      </w:r>
      <w:r>
        <w:t xml:space="preserve">der </w:t>
      </w:r>
      <w:r>
        <w:rPr>
          <w:i/>
        </w:rPr>
        <w:t xml:space="preserve">Kraft. </w:t>
      </w:r>
      <w:r>
        <w:t xml:space="preserve">Die </w:t>
      </w:r>
      <w:r>
        <w:rPr>
          <w:spacing w:val="3"/>
        </w:rPr>
        <w:t xml:space="preserve">Kraft kann </w:t>
      </w:r>
      <w:r>
        <w:rPr>
          <w:spacing w:val="-5"/>
        </w:rPr>
        <w:t xml:space="preserve">uns </w:t>
      </w:r>
      <w:r>
        <w:rPr>
          <w:spacing w:val="3"/>
        </w:rPr>
        <w:t xml:space="preserve">nur </w:t>
      </w:r>
      <w:r>
        <w:t xml:space="preserve">da </w:t>
      </w:r>
      <w:r>
        <w:rPr>
          <w:spacing w:val="-4"/>
        </w:rPr>
        <w:t xml:space="preserve">entgegentreten, </w:t>
      </w:r>
      <w:r>
        <w:t xml:space="preserve">wo die </w:t>
      </w:r>
      <w:r>
        <w:rPr>
          <w:spacing w:val="-3"/>
        </w:rPr>
        <w:t xml:space="preserve">Idee </w:t>
      </w:r>
      <w:r>
        <w:t xml:space="preserve">zuerst an </w:t>
      </w:r>
      <w:r>
        <w:rPr>
          <w:spacing w:val="-10"/>
        </w:rPr>
        <w:t xml:space="preserve">einem </w:t>
      </w:r>
      <w:r>
        <w:rPr>
          <w:spacing w:val="-4"/>
        </w:rPr>
        <w:t xml:space="preserve">Wahrnehmungsobjekte </w:t>
      </w:r>
      <w:r>
        <w:rPr>
          <w:spacing w:val="-5"/>
        </w:rPr>
        <w:t xml:space="preserve">erscheint </w:t>
      </w:r>
      <w:r>
        <w:t>und erst unter</w:t>
      </w:r>
      <w:r>
        <w:rPr>
          <w:spacing w:val="100"/>
        </w:rPr>
        <w:t xml:space="preserve"> </w:t>
      </w:r>
      <w:r>
        <w:rPr>
          <w:spacing w:val="-9"/>
        </w:rPr>
        <w:t xml:space="preserve">dieser </w:t>
      </w:r>
      <w:r>
        <w:rPr>
          <w:spacing w:val="-3"/>
        </w:rPr>
        <w:t xml:space="preserve">Form </w:t>
      </w:r>
      <w:r>
        <w:rPr>
          <w:spacing w:val="-5"/>
        </w:rPr>
        <w:t xml:space="preserve">auf </w:t>
      </w:r>
      <w:r>
        <w:rPr>
          <w:spacing w:val="-8"/>
        </w:rPr>
        <w:t xml:space="preserve">ein </w:t>
      </w:r>
      <w:r>
        <w:rPr>
          <w:spacing w:val="-5"/>
        </w:rPr>
        <w:t xml:space="preserve">anderes </w:t>
      </w:r>
      <w:r>
        <w:t xml:space="preserve">Objekt </w:t>
      </w:r>
      <w:r>
        <w:rPr>
          <w:spacing w:val="7"/>
        </w:rPr>
        <w:t xml:space="preserve">wirkt. </w:t>
      </w:r>
      <w:r>
        <w:t xml:space="preserve">Der </w:t>
      </w:r>
      <w:r>
        <w:rPr>
          <w:spacing w:val="-7"/>
        </w:rPr>
        <w:t xml:space="preserve">Gegensatz </w:t>
      </w:r>
      <w:r>
        <w:rPr>
          <w:spacing w:val="-4"/>
        </w:rPr>
        <w:t xml:space="preserve">hierzu </w:t>
      </w:r>
      <w:r>
        <w:t xml:space="preserve">ist, </w:t>
      </w:r>
      <w:r>
        <w:rPr>
          <w:spacing w:val="-3"/>
        </w:rPr>
        <w:t xml:space="preserve">wenn </w:t>
      </w:r>
      <w:r>
        <w:rPr>
          <w:spacing w:val="-11"/>
        </w:rPr>
        <w:t xml:space="preserve">diese </w:t>
      </w:r>
      <w:r>
        <w:t xml:space="preserve">Vermittlung wegfällt, </w:t>
      </w:r>
      <w:r>
        <w:rPr>
          <w:spacing w:val="-4"/>
        </w:rPr>
        <w:t xml:space="preserve">wenn </w:t>
      </w:r>
      <w:r>
        <w:t xml:space="preserve">die </w:t>
      </w:r>
      <w:r>
        <w:rPr>
          <w:spacing w:val="-3"/>
        </w:rPr>
        <w:t xml:space="preserve">Idee </w:t>
      </w:r>
      <w:r>
        <w:t xml:space="preserve">un- </w:t>
      </w:r>
      <w:r>
        <w:rPr>
          <w:spacing w:val="2"/>
        </w:rPr>
        <w:t xml:space="preserve">mittelbar </w:t>
      </w:r>
      <w:r>
        <w:t xml:space="preserve">an </w:t>
      </w:r>
      <w:r>
        <w:rPr>
          <w:spacing w:val="-3"/>
        </w:rPr>
        <w:t xml:space="preserve">die </w:t>
      </w:r>
      <w:r>
        <w:rPr>
          <w:spacing w:val="-4"/>
        </w:rPr>
        <w:t xml:space="preserve">Sinnenwelt </w:t>
      </w:r>
      <w:r>
        <w:rPr>
          <w:spacing w:val="7"/>
        </w:rPr>
        <w:t xml:space="preserve">herantritt. </w:t>
      </w:r>
      <w:r>
        <w:t xml:space="preserve">Da </w:t>
      </w:r>
      <w:r>
        <w:rPr>
          <w:spacing w:val="-5"/>
        </w:rPr>
        <w:t xml:space="preserve">erscheint </w:t>
      </w:r>
      <w:r>
        <w:rPr>
          <w:spacing w:val="-4"/>
        </w:rPr>
        <w:t xml:space="preserve">die </w:t>
      </w:r>
      <w:r>
        <w:t xml:space="preserve">Idee </w:t>
      </w:r>
      <w:r>
        <w:rPr>
          <w:spacing w:val="-7"/>
        </w:rPr>
        <w:t xml:space="preserve">selbst </w:t>
      </w:r>
      <w:r>
        <w:t xml:space="preserve">verursachend. </w:t>
      </w:r>
      <w:r>
        <w:rPr>
          <w:spacing w:val="4"/>
        </w:rPr>
        <w:t xml:space="preserve">Und </w:t>
      </w:r>
      <w:r>
        <w:t xml:space="preserve">hier </w:t>
      </w:r>
      <w:r>
        <w:rPr>
          <w:spacing w:val="-4"/>
        </w:rPr>
        <w:t xml:space="preserve">ist </w:t>
      </w:r>
      <w:r>
        <w:rPr>
          <w:spacing w:val="-6"/>
        </w:rPr>
        <w:t xml:space="preserve">es, </w:t>
      </w:r>
      <w:r>
        <w:t xml:space="preserve">wo </w:t>
      </w:r>
      <w:r>
        <w:rPr>
          <w:spacing w:val="3"/>
        </w:rPr>
        <w:t xml:space="preserve">wir </w:t>
      </w:r>
      <w:r>
        <w:rPr>
          <w:spacing w:val="-6"/>
        </w:rPr>
        <w:t xml:space="preserve">vom </w:t>
      </w:r>
      <w:r>
        <w:rPr>
          <w:i/>
        </w:rPr>
        <w:t xml:space="preserve">Wil- len </w:t>
      </w:r>
      <w:r>
        <w:rPr>
          <w:spacing w:val="-4"/>
        </w:rPr>
        <w:t xml:space="preserve">sprechen. </w:t>
      </w:r>
      <w:r>
        <w:rPr>
          <w:i/>
        </w:rPr>
        <w:t xml:space="preserve">Wille ist also die Idee selbst als Kraft aufge- faßt. </w:t>
      </w:r>
      <w:r>
        <w:rPr>
          <w:spacing w:val="-4"/>
        </w:rPr>
        <w:t xml:space="preserve">Von </w:t>
      </w:r>
      <w:r>
        <w:rPr>
          <w:spacing w:val="-11"/>
        </w:rPr>
        <w:t xml:space="preserve">einem </w:t>
      </w:r>
      <w:r>
        <w:rPr>
          <w:spacing w:val="-6"/>
        </w:rPr>
        <w:t xml:space="preserve">selbständigen </w:t>
      </w:r>
      <w:r>
        <w:rPr>
          <w:spacing w:val="-4"/>
        </w:rPr>
        <w:t xml:space="preserve">Willen </w:t>
      </w:r>
      <w:r>
        <w:rPr>
          <w:spacing w:val="-3"/>
        </w:rPr>
        <w:t xml:space="preserve">zu </w:t>
      </w:r>
      <w:r>
        <w:rPr>
          <w:spacing w:val="-7"/>
        </w:rPr>
        <w:t xml:space="preserve">sprechen </w:t>
      </w:r>
      <w:r>
        <w:t xml:space="preserve">ist völlig </w:t>
      </w:r>
      <w:r>
        <w:rPr>
          <w:spacing w:val="4"/>
        </w:rPr>
        <w:t xml:space="preserve">unstatthaft. </w:t>
      </w:r>
      <w:r>
        <w:rPr>
          <w:spacing w:val="-3"/>
        </w:rPr>
        <w:t xml:space="preserve">Wenn der </w:t>
      </w:r>
      <w:r>
        <w:rPr>
          <w:spacing w:val="-9"/>
        </w:rPr>
        <w:t xml:space="preserve">Mensch </w:t>
      </w:r>
      <w:r>
        <w:rPr>
          <w:spacing w:val="-5"/>
        </w:rPr>
        <w:t xml:space="preserve">irgend </w:t>
      </w:r>
      <w:r>
        <w:rPr>
          <w:spacing w:val="-4"/>
        </w:rPr>
        <w:t xml:space="preserve">etwas </w:t>
      </w:r>
      <w:r>
        <w:t xml:space="preserve">vollbringt, so </w:t>
      </w:r>
      <w:r>
        <w:rPr>
          <w:spacing w:val="3"/>
        </w:rPr>
        <w:t xml:space="preserve">kann </w:t>
      </w:r>
      <w:r>
        <w:t xml:space="preserve">man nicht </w:t>
      </w:r>
      <w:r>
        <w:rPr>
          <w:spacing w:val="-8"/>
        </w:rPr>
        <w:t xml:space="preserve">sagen, </w:t>
      </w:r>
      <w:r>
        <w:t xml:space="preserve">es </w:t>
      </w:r>
      <w:r>
        <w:rPr>
          <w:spacing w:val="-4"/>
        </w:rPr>
        <w:t xml:space="preserve">komme </w:t>
      </w:r>
      <w:r>
        <w:t xml:space="preserve">zu der </w:t>
      </w:r>
      <w:r>
        <w:rPr>
          <w:spacing w:val="-4"/>
        </w:rPr>
        <w:t>Vorstellung</w:t>
      </w:r>
      <w:r>
        <w:rPr>
          <w:spacing w:val="13"/>
        </w:rPr>
        <w:t xml:space="preserve"> </w:t>
      </w:r>
      <w:r>
        <w:rPr>
          <w:spacing w:val="-3"/>
        </w:rPr>
        <w:t>noch</w:t>
      </w:r>
    </w:p>
    <w:p w14:paraId="2943BA00" w14:textId="77777777" w:rsidR="00215087" w:rsidRDefault="00215087">
      <w:pPr>
        <w:spacing w:line="264" w:lineRule="auto"/>
        <w:sectPr w:rsidR="00215087">
          <w:footerReference w:type="default" r:id="rId54"/>
          <w:pgSz w:w="11920" w:h="16860"/>
          <w:pgMar w:top="420" w:right="1440" w:bottom="280" w:left="820" w:header="0" w:footer="95" w:gutter="0"/>
          <w:cols w:space="720"/>
        </w:sectPr>
      </w:pPr>
    </w:p>
    <w:p w14:paraId="2943BA01" w14:textId="77777777" w:rsidR="00215087" w:rsidRDefault="006D477A">
      <w:pPr>
        <w:spacing w:before="71" w:line="276" w:lineRule="auto"/>
        <w:ind w:left="121" w:right="113" w:firstLine="9"/>
        <w:jc w:val="both"/>
        <w:rPr>
          <w:sz w:val="38"/>
        </w:rPr>
      </w:pPr>
      <w:r>
        <w:rPr>
          <w:sz w:val="38"/>
        </w:rPr>
        <w:lastRenderedPageBreak/>
        <w:t xml:space="preserve">der </w:t>
      </w:r>
      <w:r>
        <w:rPr>
          <w:spacing w:val="4"/>
          <w:sz w:val="38"/>
        </w:rPr>
        <w:t xml:space="preserve">Wille </w:t>
      </w:r>
      <w:r>
        <w:rPr>
          <w:spacing w:val="8"/>
          <w:sz w:val="38"/>
        </w:rPr>
        <w:t xml:space="preserve">hinzu. </w:t>
      </w:r>
      <w:r>
        <w:rPr>
          <w:spacing w:val="6"/>
          <w:sz w:val="38"/>
        </w:rPr>
        <w:t xml:space="preserve">Spricht </w:t>
      </w:r>
      <w:r>
        <w:rPr>
          <w:spacing w:val="7"/>
          <w:sz w:val="38"/>
        </w:rPr>
        <w:t xml:space="preserve">man </w:t>
      </w:r>
      <w:r>
        <w:rPr>
          <w:sz w:val="38"/>
        </w:rPr>
        <w:t xml:space="preserve">so, so </w:t>
      </w:r>
      <w:r>
        <w:rPr>
          <w:spacing w:val="12"/>
          <w:sz w:val="38"/>
        </w:rPr>
        <w:t xml:space="preserve">hat </w:t>
      </w:r>
      <w:r>
        <w:rPr>
          <w:spacing w:val="5"/>
          <w:sz w:val="38"/>
        </w:rPr>
        <w:t xml:space="preserve">man </w:t>
      </w:r>
      <w:r>
        <w:rPr>
          <w:sz w:val="38"/>
        </w:rPr>
        <w:t xml:space="preserve">die </w:t>
      </w:r>
      <w:r>
        <w:rPr>
          <w:spacing w:val="-3"/>
          <w:sz w:val="38"/>
        </w:rPr>
        <w:t xml:space="preserve">Begriffe </w:t>
      </w:r>
      <w:r>
        <w:rPr>
          <w:spacing w:val="4"/>
          <w:sz w:val="38"/>
        </w:rPr>
        <w:t xml:space="preserve">nicht </w:t>
      </w:r>
      <w:r>
        <w:rPr>
          <w:spacing w:val="9"/>
          <w:sz w:val="38"/>
        </w:rPr>
        <w:t xml:space="preserve">klar </w:t>
      </w:r>
      <w:r>
        <w:rPr>
          <w:spacing w:val="6"/>
          <w:sz w:val="38"/>
        </w:rPr>
        <w:t xml:space="preserve">erfaßt, </w:t>
      </w:r>
      <w:r>
        <w:rPr>
          <w:spacing w:val="4"/>
          <w:sz w:val="38"/>
        </w:rPr>
        <w:t xml:space="preserve">denn, </w:t>
      </w:r>
      <w:r>
        <w:rPr>
          <w:spacing w:val="2"/>
          <w:sz w:val="38"/>
        </w:rPr>
        <w:t xml:space="preserve">was </w:t>
      </w:r>
      <w:r>
        <w:rPr>
          <w:sz w:val="38"/>
        </w:rPr>
        <w:t xml:space="preserve">ist die menschliche </w:t>
      </w:r>
      <w:r>
        <w:rPr>
          <w:spacing w:val="4"/>
          <w:sz w:val="38"/>
        </w:rPr>
        <w:t xml:space="preserve">Persönlich- </w:t>
      </w:r>
      <w:r>
        <w:rPr>
          <w:spacing w:val="3"/>
          <w:sz w:val="38"/>
        </w:rPr>
        <w:t xml:space="preserve">keit, wenn </w:t>
      </w:r>
      <w:r>
        <w:rPr>
          <w:spacing w:val="6"/>
          <w:sz w:val="38"/>
        </w:rPr>
        <w:t xml:space="preserve">man </w:t>
      </w:r>
      <w:r>
        <w:rPr>
          <w:spacing w:val="4"/>
          <w:sz w:val="38"/>
        </w:rPr>
        <w:t xml:space="preserve">von </w:t>
      </w:r>
      <w:r>
        <w:rPr>
          <w:sz w:val="38"/>
        </w:rPr>
        <w:t xml:space="preserve">der </w:t>
      </w:r>
      <w:r>
        <w:rPr>
          <w:spacing w:val="-7"/>
          <w:sz w:val="38"/>
        </w:rPr>
        <w:t xml:space="preserve">sie </w:t>
      </w:r>
      <w:r>
        <w:rPr>
          <w:spacing w:val="2"/>
          <w:sz w:val="38"/>
        </w:rPr>
        <w:t xml:space="preserve">erfüllenden </w:t>
      </w:r>
      <w:r>
        <w:rPr>
          <w:spacing w:val="5"/>
          <w:sz w:val="38"/>
        </w:rPr>
        <w:t xml:space="preserve">Ideenwelt </w:t>
      </w:r>
      <w:r>
        <w:rPr>
          <w:sz w:val="38"/>
        </w:rPr>
        <w:t xml:space="preserve">absieht? </w:t>
      </w:r>
      <w:r>
        <w:rPr>
          <w:spacing w:val="2"/>
          <w:sz w:val="38"/>
        </w:rPr>
        <w:t xml:space="preserve">Doch </w:t>
      </w:r>
      <w:r>
        <w:rPr>
          <w:sz w:val="38"/>
        </w:rPr>
        <w:t xml:space="preserve">ein </w:t>
      </w:r>
      <w:r>
        <w:rPr>
          <w:spacing w:val="3"/>
          <w:sz w:val="38"/>
        </w:rPr>
        <w:t xml:space="preserve">tätiges </w:t>
      </w:r>
      <w:r>
        <w:rPr>
          <w:spacing w:val="6"/>
          <w:sz w:val="38"/>
        </w:rPr>
        <w:t xml:space="preserve">Dasein. </w:t>
      </w:r>
      <w:r>
        <w:rPr>
          <w:sz w:val="38"/>
        </w:rPr>
        <w:t xml:space="preserve">Wer </w:t>
      </w:r>
      <w:r>
        <w:rPr>
          <w:spacing w:val="-6"/>
          <w:sz w:val="38"/>
        </w:rPr>
        <w:t xml:space="preserve">sie </w:t>
      </w:r>
      <w:r>
        <w:rPr>
          <w:spacing w:val="5"/>
          <w:sz w:val="38"/>
        </w:rPr>
        <w:t xml:space="preserve">anders </w:t>
      </w:r>
      <w:r>
        <w:rPr>
          <w:spacing w:val="10"/>
          <w:sz w:val="38"/>
        </w:rPr>
        <w:t xml:space="preserve">faßte: </w:t>
      </w:r>
      <w:r>
        <w:rPr>
          <w:sz w:val="38"/>
        </w:rPr>
        <w:t xml:space="preserve">als </w:t>
      </w:r>
      <w:r>
        <w:rPr>
          <w:spacing w:val="4"/>
          <w:sz w:val="38"/>
        </w:rPr>
        <w:t xml:space="preserve">totes, </w:t>
      </w:r>
      <w:r>
        <w:rPr>
          <w:spacing w:val="3"/>
          <w:sz w:val="38"/>
        </w:rPr>
        <w:t xml:space="preserve">untätiges </w:t>
      </w:r>
      <w:r>
        <w:rPr>
          <w:spacing w:val="16"/>
          <w:sz w:val="38"/>
        </w:rPr>
        <w:t xml:space="preserve">Naturprodukt, </w:t>
      </w:r>
      <w:r>
        <w:rPr>
          <w:spacing w:val="4"/>
          <w:sz w:val="38"/>
        </w:rPr>
        <w:t xml:space="preserve">setzte </w:t>
      </w:r>
      <w:r>
        <w:rPr>
          <w:spacing w:val="-4"/>
          <w:sz w:val="38"/>
        </w:rPr>
        <w:t xml:space="preserve">sie </w:t>
      </w:r>
      <w:r>
        <w:rPr>
          <w:sz w:val="38"/>
        </w:rPr>
        <w:t xml:space="preserve">ja dem Steine auf der </w:t>
      </w:r>
      <w:r>
        <w:rPr>
          <w:spacing w:val="5"/>
          <w:sz w:val="38"/>
        </w:rPr>
        <w:t xml:space="preserve">Straße </w:t>
      </w:r>
      <w:r>
        <w:rPr>
          <w:sz w:val="38"/>
        </w:rPr>
        <w:t xml:space="preserve">gleich. </w:t>
      </w:r>
      <w:r>
        <w:rPr>
          <w:spacing w:val="-4"/>
          <w:sz w:val="38"/>
        </w:rPr>
        <w:t xml:space="preserve">Dieses </w:t>
      </w:r>
      <w:r>
        <w:rPr>
          <w:spacing w:val="6"/>
          <w:sz w:val="38"/>
        </w:rPr>
        <w:t xml:space="preserve">tätige </w:t>
      </w:r>
      <w:r>
        <w:rPr>
          <w:spacing w:val="4"/>
          <w:sz w:val="38"/>
        </w:rPr>
        <w:t xml:space="preserve">Dasein </w:t>
      </w:r>
      <w:r>
        <w:rPr>
          <w:sz w:val="38"/>
        </w:rPr>
        <w:t xml:space="preserve">ist </w:t>
      </w:r>
      <w:r>
        <w:rPr>
          <w:spacing w:val="4"/>
          <w:sz w:val="38"/>
        </w:rPr>
        <w:t xml:space="preserve">aber </w:t>
      </w:r>
      <w:r>
        <w:rPr>
          <w:sz w:val="38"/>
        </w:rPr>
        <w:t xml:space="preserve">ein </w:t>
      </w:r>
      <w:r>
        <w:rPr>
          <w:spacing w:val="10"/>
          <w:sz w:val="38"/>
        </w:rPr>
        <w:t xml:space="preserve">Abstraktum, </w:t>
      </w:r>
      <w:r>
        <w:rPr>
          <w:sz w:val="38"/>
        </w:rPr>
        <w:t xml:space="preserve">es ist </w:t>
      </w:r>
      <w:r>
        <w:rPr>
          <w:spacing w:val="3"/>
          <w:sz w:val="38"/>
        </w:rPr>
        <w:t xml:space="preserve">nichts </w:t>
      </w:r>
      <w:r>
        <w:rPr>
          <w:spacing w:val="4"/>
          <w:sz w:val="38"/>
        </w:rPr>
        <w:t xml:space="preserve">Wirkliches. </w:t>
      </w:r>
      <w:r>
        <w:rPr>
          <w:spacing w:val="6"/>
          <w:sz w:val="38"/>
        </w:rPr>
        <w:t xml:space="preserve">Man </w:t>
      </w:r>
      <w:r>
        <w:rPr>
          <w:spacing w:val="9"/>
          <w:sz w:val="38"/>
        </w:rPr>
        <w:t xml:space="preserve">kann </w:t>
      </w:r>
      <w:r>
        <w:rPr>
          <w:sz w:val="38"/>
        </w:rPr>
        <w:t xml:space="preserve">es </w:t>
      </w:r>
      <w:r>
        <w:rPr>
          <w:spacing w:val="6"/>
          <w:sz w:val="38"/>
        </w:rPr>
        <w:t xml:space="preserve">nicht </w:t>
      </w:r>
      <w:r>
        <w:rPr>
          <w:spacing w:val="-4"/>
          <w:sz w:val="38"/>
        </w:rPr>
        <w:t xml:space="preserve">fassen, </w:t>
      </w:r>
      <w:r>
        <w:rPr>
          <w:sz w:val="38"/>
        </w:rPr>
        <w:t xml:space="preserve">es ist ohne </w:t>
      </w:r>
      <w:r>
        <w:rPr>
          <w:spacing w:val="12"/>
          <w:sz w:val="38"/>
        </w:rPr>
        <w:t xml:space="preserve">Inhalt. </w:t>
      </w:r>
      <w:r>
        <w:rPr>
          <w:sz w:val="38"/>
        </w:rPr>
        <w:t xml:space="preserve">Will </w:t>
      </w:r>
      <w:r>
        <w:rPr>
          <w:spacing w:val="5"/>
          <w:sz w:val="38"/>
        </w:rPr>
        <w:t xml:space="preserve">man </w:t>
      </w:r>
      <w:r>
        <w:rPr>
          <w:sz w:val="38"/>
        </w:rPr>
        <w:t xml:space="preserve">es </w:t>
      </w:r>
      <w:r>
        <w:rPr>
          <w:spacing w:val="-4"/>
          <w:sz w:val="38"/>
        </w:rPr>
        <w:t xml:space="preserve">fassen, </w:t>
      </w:r>
      <w:r>
        <w:rPr>
          <w:spacing w:val="6"/>
          <w:sz w:val="38"/>
        </w:rPr>
        <w:t xml:space="preserve">will </w:t>
      </w:r>
      <w:r>
        <w:rPr>
          <w:spacing w:val="5"/>
          <w:sz w:val="38"/>
        </w:rPr>
        <w:t xml:space="preserve">man </w:t>
      </w:r>
      <w:r>
        <w:rPr>
          <w:sz w:val="38"/>
        </w:rPr>
        <w:t xml:space="preserve">einen </w:t>
      </w:r>
      <w:r>
        <w:rPr>
          <w:spacing w:val="11"/>
          <w:sz w:val="38"/>
        </w:rPr>
        <w:t xml:space="preserve">Inhalt, </w:t>
      </w:r>
      <w:r>
        <w:rPr>
          <w:spacing w:val="7"/>
          <w:sz w:val="38"/>
        </w:rPr>
        <w:t xml:space="preserve">dann erhält </w:t>
      </w:r>
      <w:r>
        <w:rPr>
          <w:spacing w:val="6"/>
          <w:sz w:val="38"/>
        </w:rPr>
        <w:t xml:space="preserve">man </w:t>
      </w:r>
      <w:r>
        <w:rPr>
          <w:spacing w:val="-3"/>
          <w:sz w:val="38"/>
        </w:rPr>
        <w:t xml:space="preserve">eben </w:t>
      </w:r>
      <w:r>
        <w:rPr>
          <w:sz w:val="38"/>
        </w:rPr>
        <w:t xml:space="preserve">die </w:t>
      </w:r>
      <w:r>
        <w:rPr>
          <w:spacing w:val="3"/>
          <w:sz w:val="38"/>
        </w:rPr>
        <w:t xml:space="preserve">im </w:t>
      </w:r>
      <w:r>
        <w:rPr>
          <w:spacing w:val="8"/>
          <w:sz w:val="38"/>
        </w:rPr>
        <w:t xml:space="preserve">Tun </w:t>
      </w:r>
      <w:r>
        <w:rPr>
          <w:sz w:val="38"/>
        </w:rPr>
        <w:t xml:space="preserve">begriffene </w:t>
      </w:r>
      <w:r>
        <w:rPr>
          <w:spacing w:val="6"/>
          <w:sz w:val="38"/>
        </w:rPr>
        <w:t>Ideenwelt.</w:t>
      </w:r>
      <w:r>
        <w:rPr>
          <w:spacing w:val="30"/>
          <w:sz w:val="38"/>
        </w:rPr>
        <w:t xml:space="preserve"> </w:t>
      </w:r>
      <w:r>
        <w:rPr>
          <w:spacing w:val="3"/>
          <w:sz w:val="38"/>
        </w:rPr>
        <w:t>E.</w:t>
      </w:r>
    </w:p>
    <w:p w14:paraId="2943BA02" w14:textId="77777777" w:rsidR="00215087" w:rsidRDefault="006D477A">
      <w:pPr>
        <w:spacing w:before="14" w:line="276" w:lineRule="auto"/>
        <w:ind w:left="126" w:right="115"/>
        <w:jc w:val="both"/>
        <w:rPr>
          <w:sz w:val="38"/>
        </w:rPr>
      </w:pPr>
      <w:r>
        <w:rPr>
          <w:spacing w:val="3"/>
          <w:sz w:val="38"/>
        </w:rPr>
        <w:t xml:space="preserve">v. </w:t>
      </w:r>
      <w:r>
        <w:rPr>
          <w:spacing w:val="16"/>
          <w:sz w:val="38"/>
        </w:rPr>
        <w:t xml:space="preserve">Hartmann </w:t>
      </w:r>
      <w:r>
        <w:rPr>
          <w:spacing w:val="6"/>
          <w:sz w:val="38"/>
        </w:rPr>
        <w:t xml:space="preserve">macht </w:t>
      </w:r>
      <w:r>
        <w:rPr>
          <w:spacing w:val="-7"/>
          <w:sz w:val="38"/>
        </w:rPr>
        <w:t xml:space="preserve">dieses </w:t>
      </w:r>
      <w:r>
        <w:rPr>
          <w:spacing w:val="10"/>
          <w:sz w:val="38"/>
        </w:rPr>
        <w:t xml:space="preserve">Abstraktum </w:t>
      </w:r>
      <w:r>
        <w:rPr>
          <w:spacing w:val="3"/>
          <w:sz w:val="38"/>
        </w:rPr>
        <w:t xml:space="preserve">zu </w:t>
      </w:r>
      <w:r>
        <w:rPr>
          <w:spacing w:val="-3"/>
          <w:sz w:val="38"/>
        </w:rPr>
        <w:t xml:space="preserve">einem </w:t>
      </w:r>
      <w:r>
        <w:rPr>
          <w:spacing w:val="3"/>
          <w:sz w:val="38"/>
        </w:rPr>
        <w:t xml:space="preserve">zweiten </w:t>
      </w:r>
      <w:r>
        <w:rPr>
          <w:spacing w:val="5"/>
          <w:sz w:val="38"/>
        </w:rPr>
        <w:t xml:space="preserve">weit-konstituierenden </w:t>
      </w:r>
      <w:r>
        <w:rPr>
          <w:spacing w:val="11"/>
          <w:sz w:val="38"/>
        </w:rPr>
        <w:t xml:space="preserve">Prinzip </w:t>
      </w:r>
      <w:r>
        <w:rPr>
          <w:sz w:val="38"/>
        </w:rPr>
        <w:t xml:space="preserve">neben </w:t>
      </w:r>
      <w:r>
        <w:rPr>
          <w:spacing w:val="5"/>
          <w:sz w:val="38"/>
        </w:rPr>
        <w:t xml:space="preserve">der Idee. </w:t>
      </w:r>
      <w:r>
        <w:rPr>
          <w:sz w:val="38"/>
        </w:rPr>
        <w:t xml:space="preserve">Es ist </w:t>
      </w:r>
      <w:r>
        <w:rPr>
          <w:spacing w:val="2"/>
          <w:sz w:val="38"/>
        </w:rPr>
        <w:t xml:space="preserve">aber </w:t>
      </w:r>
      <w:r>
        <w:rPr>
          <w:sz w:val="38"/>
        </w:rPr>
        <w:t xml:space="preserve">nichts anderes als </w:t>
      </w:r>
      <w:r>
        <w:rPr>
          <w:spacing w:val="2"/>
          <w:sz w:val="38"/>
        </w:rPr>
        <w:t xml:space="preserve">die </w:t>
      </w:r>
      <w:r>
        <w:rPr>
          <w:spacing w:val="5"/>
          <w:sz w:val="38"/>
        </w:rPr>
        <w:t xml:space="preserve">Idee </w:t>
      </w:r>
      <w:r>
        <w:rPr>
          <w:sz w:val="38"/>
        </w:rPr>
        <w:t xml:space="preserve">selbst, </w:t>
      </w:r>
      <w:r>
        <w:rPr>
          <w:spacing w:val="7"/>
          <w:sz w:val="38"/>
        </w:rPr>
        <w:t xml:space="preserve">nur </w:t>
      </w:r>
      <w:r>
        <w:rPr>
          <w:sz w:val="38"/>
        </w:rPr>
        <w:t xml:space="preserve">in einer </w:t>
      </w:r>
      <w:r>
        <w:rPr>
          <w:spacing w:val="6"/>
          <w:sz w:val="38"/>
        </w:rPr>
        <w:t xml:space="preserve">Form </w:t>
      </w:r>
      <w:r>
        <w:rPr>
          <w:spacing w:val="-6"/>
          <w:sz w:val="38"/>
        </w:rPr>
        <w:t xml:space="preserve">des </w:t>
      </w:r>
      <w:r>
        <w:rPr>
          <w:spacing w:val="4"/>
          <w:sz w:val="38"/>
        </w:rPr>
        <w:t xml:space="preserve">Auftretens. </w:t>
      </w:r>
      <w:r>
        <w:rPr>
          <w:spacing w:val="2"/>
          <w:sz w:val="38"/>
        </w:rPr>
        <w:t xml:space="preserve">Wille </w:t>
      </w:r>
      <w:r>
        <w:rPr>
          <w:spacing w:val="3"/>
          <w:sz w:val="38"/>
        </w:rPr>
        <w:t xml:space="preserve">ohne Idee </w:t>
      </w:r>
      <w:r>
        <w:rPr>
          <w:spacing w:val="8"/>
          <w:sz w:val="38"/>
        </w:rPr>
        <w:t xml:space="preserve">wäre </w:t>
      </w:r>
      <w:r>
        <w:rPr>
          <w:i/>
          <w:sz w:val="38"/>
        </w:rPr>
        <w:t xml:space="preserve">nichts. </w:t>
      </w:r>
      <w:r>
        <w:rPr>
          <w:spacing w:val="5"/>
          <w:sz w:val="38"/>
        </w:rPr>
        <w:t xml:space="preserve">Das </w:t>
      </w:r>
      <w:r>
        <w:rPr>
          <w:sz w:val="38"/>
        </w:rPr>
        <w:t xml:space="preserve">gleiche </w:t>
      </w:r>
      <w:r>
        <w:rPr>
          <w:spacing w:val="8"/>
          <w:sz w:val="38"/>
        </w:rPr>
        <w:t xml:space="preserve">kann </w:t>
      </w:r>
      <w:r>
        <w:rPr>
          <w:sz w:val="38"/>
        </w:rPr>
        <w:t xml:space="preserve">man </w:t>
      </w:r>
      <w:r>
        <w:rPr>
          <w:spacing w:val="5"/>
          <w:sz w:val="38"/>
        </w:rPr>
        <w:t xml:space="preserve">nicht von </w:t>
      </w:r>
      <w:r>
        <w:rPr>
          <w:sz w:val="38"/>
        </w:rPr>
        <w:t xml:space="preserve">der </w:t>
      </w:r>
      <w:r>
        <w:rPr>
          <w:spacing w:val="4"/>
          <w:sz w:val="38"/>
        </w:rPr>
        <w:t xml:space="preserve">Idee </w:t>
      </w:r>
      <w:r>
        <w:rPr>
          <w:sz w:val="38"/>
        </w:rPr>
        <w:t xml:space="preserve">sagen, </w:t>
      </w:r>
      <w:r>
        <w:rPr>
          <w:spacing w:val="3"/>
          <w:sz w:val="38"/>
        </w:rPr>
        <w:t xml:space="preserve">denn </w:t>
      </w:r>
      <w:r>
        <w:rPr>
          <w:sz w:val="38"/>
        </w:rPr>
        <w:t xml:space="preserve">die </w:t>
      </w:r>
      <w:r>
        <w:rPr>
          <w:spacing w:val="8"/>
          <w:sz w:val="38"/>
        </w:rPr>
        <w:t xml:space="preserve">Tätigkeit </w:t>
      </w:r>
      <w:r>
        <w:rPr>
          <w:sz w:val="38"/>
        </w:rPr>
        <w:t xml:space="preserve">ist </w:t>
      </w:r>
      <w:r>
        <w:rPr>
          <w:spacing w:val="-3"/>
          <w:sz w:val="38"/>
        </w:rPr>
        <w:t xml:space="preserve">ein </w:t>
      </w:r>
      <w:r>
        <w:rPr>
          <w:spacing w:val="2"/>
          <w:sz w:val="38"/>
        </w:rPr>
        <w:t xml:space="preserve">Element </w:t>
      </w:r>
      <w:r>
        <w:rPr>
          <w:spacing w:val="4"/>
          <w:sz w:val="38"/>
        </w:rPr>
        <w:t xml:space="preserve">von ihr, </w:t>
      </w:r>
      <w:r>
        <w:rPr>
          <w:spacing w:val="7"/>
          <w:sz w:val="38"/>
        </w:rPr>
        <w:t xml:space="preserve">während </w:t>
      </w:r>
      <w:r>
        <w:rPr>
          <w:spacing w:val="-7"/>
          <w:sz w:val="38"/>
        </w:rPr>
        <w:t xml:space="preserve">sie </w:t>
      </w:r>
      <w:r>
        <w:rPr>
          <w:spacing w:val="3"/>
          <w:sz w:val="38"/>
        </w:rPr>
        <w:t xml:space="preserve">die </w:t>
      </w:r>
      <w:r>
        <w:rPr>
          <w:spacing w:val="-4"/>
          <w:sz w:val="38"/>
        </w:rPr>
        <w:t xml:space="preserve">sich </w:t>
      </w:r>
      <w:r>
        <w:rPr>
          <w:spacing w:val="-3"/>
          <w:sz w:val="38"/>
        </w:rPr>
        <w:t xml:space="preserve">selbst </w:t>
      </w:r>
      <w:r>
        <w:rPr>
          <w:spacing w:val="7"/>
          <w:sz w:val="38"/>
        </w:rPr>
        <w:t xml:space="preserve">tragende </w:t>
      </w:r>
      <w:r>
        <w:rPr>
          <w:spacing w:val="6"/>
          <w:sz w:val="38"/>
        </w:rPr>
        <w:t xml:space="preserve">We- </w:t>
      </w:r>
      <w:r>
        <w:rPr>
          <w:sz w:val="38"/>
        </w:rPr>
        <w:t>senheit</w:t>
      </w:r>
      <w:r>
        <w:rPr>
          <w:spacing w:val="54"/>
          <w:sz w:val="38"/>
        </w:rPr>
        <w:t xml:space="preserve"> </w:t>
      </w:r>
      <w:r>
        <w:rPr>
          <w:sz w:val="38"/>
        </w:rPr>
        <w:t>ist.*</w:t>
      </w:r>
    </w:p>
    <w:p w14:paraId="2943BA03" w14:textId="77777777" w:rsidR="00215087" w:rsidRDefault="006D477A">
      <w:pPr>
        <w:spacing w:before="68" w:line="276" w:lineRule="auto"/>
        <w:ind w:left="116" w:right="105" w:firstLine="499"/>
        <w:jc w:val="both"/>
        <w:rPr>
          <w:sz w:val="38"/>
        </w:rPr>
      </w:pPr>
      <w:r>
        <w:rPr>
          <w:sz w:val="38"/>
        </w:rPr>
        <w:t xml:space="preserve">Dies </w:t>
      </w:r>
      <w:r>
        <w:rPr>
          <w:spacing w:val="6"/>
          <w:sz w:val="38"/>
        </w:rPr>
        <w:t xml:space="preserve">zur </w:t>
      </w:r>
      <w:r>
        <w:rPr>
          <w:spacing w:val="10"/>
          <w:sz w:val="38"/>
        </w:rPr>
        <w:t xml:space="preserve">Charakteristik </w:t>
      </w:r>
      <w:r>
        <w:rPr>
          <w:spacing w:val="-4"/>
          <w:sz w:val="38"/>
        </w:rPr>
        <w:t xml:space="preserve">des </w:t>
      </w:r>
      <w:r>
        <w:rPr>
          <w:sz w:val="38"/>
        </w:rPr>
        <w:t xml:space="preserve">menschlichen </w:t>
      </w:r>
      <w:r>
        <w:rPr>
          <w:spacing w:val="9"/>
          <w:sz w:val="38"/>
        </w:rPr>
        <w:t xml:space="preserve">Tuns. </w:t>
      </w:r>
      <w:r>
        <w:rPr>
          <w:spacing w:val="6"/>
          <w:sz w:val="38"/>
        </w:rPr>
        <w:t xml:space="preserve">Wir </w:t>
      </w:r>
      <w:r>
        <w:rPr>
          <w:sz w:val="38"/>
        </w:rPr>
        <w:t xml:space="preserve">schreiten zu </w:t>
      </w:r>
      <w:r>
        <w:rPr>
          <w:spacing w:val="-3"/>
          <w:sz w:val="38"/>
        </w:rPr>
        <w:t xml:space="preserve">einem </w:t>
      </w:r>
      <w:r>
        <w:rPr>
          <w:spacing w:val="4"/>
          <w:sz w:val="38"/>
        </w:rPr>
        <w:t xml:space="preserve">weiteren </w:t>
      </w:r>
      <w:r>
        <w:rPr>
          <w:sz w:val="38"/>
        </w:rPr>
        <w:t xml:space="preserve">wesentlichen </w:t>
      </w:r>
      <w:r>
        <w:rPr>
          <w:spacing w:val="3"/>
          <w:sz w:val="38"/>
        </w:rPr>
        <w:t xml:space="preserve">Kennzeichen </w:t>
      </w:r>
      <w:r>
        <w:rPr>
          <w:spacing w:val="2"/>
          <w:sz w:val="38"/>
        </w:rPr>
        <w:t xml:space="preserve">des- </w:t>
      </w:r>
      <w:r>
        <w:rPr>
          <w:spacing w:val="-3"/>
          <w:sz w:val="38"/>
        </w:rPr>
        <w:t xml:space="preserve">selben, </w:t>
      </w:r>
      <w:r>
        <w:rPr>
          <w:sz w:val="38"/>
        </w:rPr>
        <w:t xml:space="preserve">das aus dem bisher Gesagten </w:t>
      </w:r>
      <w:r>
        <w:rPr>
          <w:spacing w:val="-3"/>
          <w:sz w:val="38"/>
        </w:rPr>
        <w:t xml:space="preserve">sich </w:t>
      </w:r>
      <w:r>
        <w:rPr>
          <w:spacing w:val="5"/>
          <w:sz w:val="38"/>
        </w:rPr>
        <w:t xml:space="preserve">mit </w:t>
      </w:r>
      <w:r>
        <w:rPr>
          <w:spacing w:val="11"/>
          <w:sz w:val="38"/>
        </w:rPr>
        <w:t xml:space="preserve">Notwendig- </w:t>
      </w:r>
      <w:r>
        <w:rPr>
          <w:spacing w:val="4"/>
          <w:sz w:val="38"/>
        </w:rPr>
        <w:t xml:space="preserve">keit </w:t>
      </w:r>
      <w:r>
        <w:rPr>
          <w:spacing w:val="6"/>
          <w:sz w:val="38"/>
        </w:rPr>
        <w:t xml:space="preserve">ergibt. </w:t>
      </w:r>
      <w:r>
        <w:rPr>
          <w:spacing w:val="8"/>
          <w:sz w:val="38"/>
        </w:rPr>
        <w:t xml:space="preserve">Das </w:t>
      </w:r>
      <w:r>
        <w:rPr>
          <w:spacing w:val="9"/>
          <w:sz w:val="38"/>
        </w:rPr>
        <w:t xml:space="preserve">Erklären </w:t>
      </w:r>
      <w:r>
        <w:rPr>
          <w:spacing w:val="-5"/>
          <w:sz w:val="38"/>
        </w:rPr>
        <w:t xml:space="preserve">eines </w:t>
      </w:r>
      <w:r>
        <w:rPr>
          <w:spacing w:val="2"/>
          <w:sz w:val="38"/>
        </w:rPr>
        <w:t xml:space="preserve">Vorganges </w:t>
      </w:r>
      <w:r>
        <w:rPr>
          <w:spacing w:val="3"/>
          <w:sz w:val="38"/>
        </w:rPr>
        <w:t xml:space="preserve">in der </w:t>
      </w:r>
      <w:r>
        <w:rPr>
          <w:spacing w:val="18"/>
          <w:sz w:val="38"/>
        </w:rPr>
        <w:t xml:space="preserve">Natur </w:t>
      </w:r>
      <w:r>
        <w:rPr>
          <w:sz w:val="38"/>
        </w:rPr>
        <w:t xml:space="preserve">ist </w:t>
      </w:r>
      <w:r>
        <w:rPr>
          <w:spacing w:val="-3"/>
          <w:sz w:val="38"/>
        </w:rPr>
        <w:t xml:space="preserve">ein </w:t>
      </w:r>
      <w:r>
        <w:rPr>
          <w:spacing w:val="3"/>
          <w:sz w:val="38"/>
        </w:rPr>
        <w:t xml:space="preserve">Zurückgehen </w:t>
      </w:r>
      <w:r>
        <w:rPr>
          <w:sz w:val="38"/>
        </w:rPr>
        <w:t xml:space="preserve">auf </w:t>
      </w:r>
      <w:r>
        <w:rPr>
          <w:spacing w:val="3"/>
          <w:sz w:val="38"/>
        </w:rPr>
        <w:t xml:space="preserve">die </w:t>
      </w:r>
      <w:r>
        <w:rPr>
          <w:sz w:val="38"/>
        </w:rPr>
        <w:t xml:space="preserve">Bedingungen desselben: ein </w:t>
      </w:r>
      <w:r>
        <w:rPr>
          <w:spacing w:val="-3"/>
          <w:sz w:val="38"/>
        </w:rPr>
        <w:t xml:space="preserve">Auf- </w:t>
      </w:r>
      <w:r>
        <w:rPr>
          <w:spacing w:val="-4"/>
          <w:sz w:val="38"/>
        </w:rPr>
        <w:t xml:space="preserve">suchen des </w:t>
      </w:r>
      <w:r>
        <w:rPr>
          <w:spacing w:val="9"/>
          <w:sz w:val="38"/>
        </w:rPr>
        <w:t xml:space="preserve">Produzenten </w:t>
      </w:r>
      <w:r>
        <w:rPr>
          <w:sz w:val="38"/>
        </w:rPr>
        <w:t xml:space="preserve">zu dem </w:t>
      </w:r>
      <w:r>
        <w:rPr>
          <w:spacing w:val="-4"/>
          <w:sz w:val="38"/>
        </w:rPr>
        <w:t xml:space="preserve">gegebenen </w:t>
      </w:r>
      <w:r>
        <w:rPr>
          <w:spacing w:val="11"/>
          <w:sz w:val="38"/>
        </w:rPr>
        <w:t xml:space="preserve">Produkte. </w:t>
      </w:r>
      <w:r>
        <w:rPr>
          <w:spacing w:val="3"/>
          <w:sz w:val="38"/>
        </w:rPr>
        <w:t xml:space="preserve">Wenn </w:t>
      </w:r>
      <w:r>
        <w:rPr>
          <w:sz w:val="38"/>
        </w:rPr>
        <w:t xml:space="preserve">ich eine </w:t>
      </w:r>
      <w:r>
        <w:rPr>
          <w:spacing w:val="7"/>
          <w:sz w:val="38"/>
        </w:rPr>
        <w:t xml:space="preserve">Wirkung wahrnehme </w:t>
      </w:r>
      <w:r>
        <w:rPr>
          <w:spacing w:val="6"/>
          <w:sz w:val="38"/>
        </w:rPr>
        <w:t xml:space="preserve">und dazu </w:t>
      </w:r>
      <w:r>
        <w:rPr>
          <w:sz w:val="38"/>
        </w:rPr>
        <w:t xml:space="preserve">die </w:t>
      </w:r>
      <w:r>
        <w:rPr>
          <w:spacing w:val="5"/>
          <w:sz w:val="38"/>
        </w:rPr>
        <w:t xml:space="preserve">Ursache </w:t>
      </w:r>
      <w:r>
        <w:rPr>
          <w:sz w:val="38"/>
        </w:rPr>
        <w:t xml:space="preserve">suche, so </w:t>
      </w:r>
      <w:r>
        <w:rPr>
          <w:spacing w:val="-3"/>
          <w:sz w:val="38"/>
        </w:rPr>
        <w:t xml:space="preserve">genügen </w:t>
      </w:r>
      <w:r>
        <w:rPr>
          <w:spacing w:val="-6"/>
          <w:sz w:val="38"/>
        </w:rPr>
        <w:t xml:space="preserve">diese </w:t>
      </w:r>
      <w:r>
        <w:rPr>
          <w:spacing w:val="3"/>
          <w:sz w:val="38"/>
        </w:rPr>
        <w:t xml:space="preserve">zwei </w:t>
      </w:r>
      <w:r>
        <w:rPr>
          <w:spacing w:val="6"/>
          <w:sz w:val="38"/>
        </w:rPr>
        <w:t xml:space="preserve">Wahrnehmungen </w:t>
      </w:r>
      <w:r>
        <w:rPr>
          <w:sz w:val="38"/>
        </w:rPr>
        <w:t xml:space="preserve">keineswegs </w:t>
      </w:r>
      <w:r>
        <w:rPr>
          <w:spacing w:val="2"/>
          <w:sz w:val="38"/>
        </w:rPr>
        <w:t xml:space="preserve">mei- </w:t>
      </w:r>
      <w:r>
        <w:rPr>
          <w:sz w:val="38"/>
        </w:rPr>
        <w:t xml:space="preserve">nem </w:t>
      </w:r>
      <w:r>
        <w:rPr>
          <w:spacing w:val="3"/>
          <w:sz w:val="38"/>
        </w:rPr>
        <w:t xml:space="preserve">Erklärungsbedürfnisse. </w:t>
      </w:r>
      <w:r>
        <w:rPr>
          <w:spacing w:val="5"/>
          <w:sz w:val="38"/>
        </w:rPr>
        <w:t xml:space="preserve">Ich </w:t>
      </w:r>
      <w:r>
        <w:rPr>
          <w:spacing w:val="8"/>
          <w:sz w:val="38"/>
        </w:rPr>
        <w:t xml:space="preserve">muß </w:t>
      </w:r>
      <w:r>
        <w:rPr>
          <w:spacing w:val="3"/>
          <w:sz w:val="38"/>
        </w:rPr>
        <w:t xml:space="preserve">zu </w:t>
      </w:r>
      <w:r>
        <w:rPr>
          <w:spacing w:val="2"/>
          <w:sz w:val="38"/>
        </w:rPr>
        <w:t xml:space="preserve">den </w:t>
      </w:r>
      <w:r>
        <w:rPr>
          <w:sz w:val="38"/>
        </w:rPr>
        <w:t xml:space="preserve">Gesetzen </w:t>
      </w:r>
      <w:r>
        <w:rPr>
          <w:spacing w:val="6"/>
          <w:sz w:val="38"/>
        </w:rPr>
        <w:t xml:space="preserve">zu- </w:t>
      </w:r>
      <w:r>
        <w:rPr>
          <w:spacing w:val="2"/>
          <w:sz w:val="38"/>
        </w:rPr>
        <w:t xml:space="preserve">rückgehen, </w:t>
      </w:r>
      <w:r>
        <w:rPr>
          <w:spacing w:val="5"/>
          <w:sz w:val="38"/>
        </w:rPr>
        <w:t xml:space="preserve">nach </w:t>
      </w:r>
      <w:r>
        <w:rPr>
          <w:sz w:val="38"/>
        </w:rPr>
        <w:t xml:space="preserve">denen </w:t>
      </w:r>
      <w:r>
        <w:rPr>
          <w:i/>
          <w:sz w:val="38"/>
        </w:rPr>
        <w:t xml:space="preserve">diese </w:t>
      </w:r>
      <w:r>
        <w:rPr>
          <w:spacing w:val="5"/>
          <w:sz w:val="38"/>
        </w:rPr>
        <w:t xml:space="preserve">Ursache </w:t>
      </w:r>
      <w:r>
        <w:rPr>
          <w:i/>
          <w:sz w:val="38"/>
        </w:rPr>
        <w:t xml:space="preserve">diese </w:t>
      </w:r>
      <w:r>
        <w:rPr>
          <w:spacing w:val="8"/>
          <w:sz w:val="38"/>
        </w:rPr>
        <w:t xml:space="preserve">Wirkung </w:t>
      </w:r>
      <w:r>
        <w:rPr>
          <w:spacing w:val="5"/>
          <w:sz w:val="38"/>
        </w:rPr>
        <w:t xml:space="preserve">her- </w:t>
      </w:r>
      <w:r>
        <w:rPr>
          <w:spacing w:val="9"/>
          <w:sz w:val="38"/>
        </w:rPr>
        <w:t xml:space="preserve">vorbringt. </w:t>
      </w:r>
      <w:r>
        <w:rPr>
          <w:spacing w:val="-6"/>
          <w:sz w:val="38"/>
        </w:rPr>
        <w:t xml:space="preserve">Beim </w:t>
      </w:r>
      <w:r>
        <w:rPr>
          <w:sz w:val="38"/>
        </w:rPr>
        <w:t xml:space="preserve">menschlichen </w:t>
      </w:r>
      <w:r>
        <w:rPr>
          <w:spacing w:val="12"/>
          <w:sz w:val="38"/>
        </w:rPr>
        <w:t xml:space="preserve">Handeln </w:t>
      </w:r>
      <w:r>
        <w:rPr>
          <w:sz w:val="38"/>
        </w:rPr>
        <w:t xml:space="preserve">ist das </w:t>
      </w:r>
      <w:r>
        <w:rPr>
          <w:spacing w:val="7"/>
          <w:sz w:val="38"/>
        </w:rPr>
        <w:t xml:space="preserve">anders. </w:t>
      </w:r>
      <w:r>
        <w:rPr>
          <w:spacing w:val="3"/>
          <w:sz w:val="38"/>
        </w:rPr>
        <w:t xml:space="preserve">Da </w:t>
      </w:r>
      <w:r>
        <w:rPr>
          <w:spacing w:val="14"/>
          <w:sz w:val="38"/>
        </w:rPr>
        <w:t xml:space="preserve">tritt </w:t>
      </w:r>
      <w:r>
        <w:rPr>
          <w:spacing w:val="2"/>
          <w:sz w:val="38"/>
        </w:rPr>
        <w:t xml:space="preserve">die </w:t>
      </w:r>
      <w:r>
        <w:rPr>
          <w:sz w:val="38"/>
        </w:rPr>
        <w:t xml:space="preserve">eine </w:t>
      </w:r>
      <w:r>
        <w:rPr>
          <w:spacing w:val="3"/>
          <w:sz w:val="38"/>
        </w:rPr>
        <w:t xml:space="preserve">Erscheinung bedingende Gesetzlichkeit </w:t>
      </w:r>
      <w:r>
        <w:rPr>
          <w:spacing w:val="-3"/>
          <w:sz w:val="38"/>
        </w:rPr>
        <w:t xml:space="preserve">selbst </w:t>
      </w:r>
      <w:r>
        <w:rPr>
          <w:sz w:val="38"/>
        </w:rPr>
        <w:t xml:space="preserve">in </w:t>
      </w:r>
      <w:r>
        <w:rPr>
          <w:spacing w:val="11"/>
          <w:sz w:val="38"/>
        </w:rPr>
        <w:t xml:space="preserve">Aktion; </w:t>
      </w:r>
      <w:r>
        <w:rPr>
          <w:spacing w:val="2"/>
          <w:sz w:val="38"/>
        </w:rPr>
        <w:t xml:space="preserve">was </w:t>
      </w:r>
      <w:r>
        <w:rPr>
          <w:spacing w:val="-3"/>
          <w:sz w:val="38"/>
        </w:rPr>
        <w:t xml:space="preserve">ein </w:t>
      </w:r>
      <w:r>
        <w:rPr>
          <w:spacing w:val="12"/>
          <w:sz w:val="38"/>
        </w:rPr>
        <w:t xml:space="preserve">Produkt </w:t>
      </w:r>
      <w:r>
        <w:rPr>
          <w:spacing w:val="8"/>
          <w:sz w:val="38"/>
        </w:rPr>
        <w:t xml:space="preserve">konstituiert, </w:t>
      </w:r>
      <w:r>
        <w:rPr>
          <w:spacing w:val="12"/>
          <w:sz w:val="38"/>
        </w:rPr>
        <w:t xml:space="preserve">tritt </w:t>
      </w:r>
      <w:r>
        <w:rPr>
          <w:spacing w:val="-3"/>
          <w:sz w:val="38"/>
        </w:rPr>
        <w:t xml:space="preserve">selbst </w:t>
      </w:r>
      <w:r>
        <w:rPr>
          <w:sz w:val="38"/>
        </w:rPr>
        <w:t xml:space="preserve">auf den </w:t>
      </w:r>
      <w:r>
        <w:rPr>
          <w:spacing w:val="7"/>
          <w:sz w:val="38"/>
        </w:rPr>
        <w:t xml:space="preserve">Schauplatz </w:t>
      </w:r>
      <w:r>
        <w:rPr>
          <w:spacing w:val="-4"/>
          <w:sz w:val="38"/>
        </w:rPr>
        <w:t xml:space="preserve">des </w:t>
      </w:r>
      <w:r>
        <w:rPr>
          <w:spacing w:val="7"/>
          <w:sz w:val="38"/>
        </w:rPr>
        <w:t xml:space="preserve">Wirkens. </w:t>
      </w:r>
      <w:r>
        <w:rPr>
          <w:spacing w:val="8"/>
          <w:sz w:val="38"/>
        </w:rPr>
        <w:t xml:space="preserve">Wir </w:t>
      </w:r>
      <w:r>
        <w:rPr>
          <w:spacing w:val="4"/>
          <w:sz w:val="38"/>
        </w:rPr>
        <w:t xml:space="preserve">haben </w:t>
      </w:r>
      <w:r>
        <w:rPr>
          <w:sz w:val="38"/>
        </w:rPr>
        <w:t xml:space="preserve">es </w:t>
      </w:r>
      <w:r>
        <w:rPr>
          <w:spacing w:val="5"/>
          <w:sz w:val="38"/>
        </w:rPr>
        <w:t xml:space="preserve">mit </w:t>
      </w:r>
      <w:r>
        <w:rPr>
          <w:spacing w:val="-3"/>
          <w:sz w:val="38"/>
        </w:rPr>
        <w:t xml:space="preserve">einem </w:t>
      </w:r>
      <w:r>
        <w:rPr>
          <w:sz w:val="38"/>
        </w:rPr>
        <w:t xml:space="preserve">erschei- </w:t>
      </w:r>
      <w:r>
        <w:rPr>
          <w:spacing w:val="4"/>
          <w:sz w:val="38"/>
        </w:rPr>
        <w:t xml:space="preserve">nenden </w:t>
      </w:r>
      <w:r>
        <w:rPr>
          <w:sz w:val="38"/>
        </w:rPr>
        <w:t>Dasein</w:t>
      </w:r>
      <w:r>
        <w:rPr>
          <w:spacing w:val="52"/>
          <w:sz w:val="38"/>
        </w:rPr>
        <w:t xml:space="preserve"> </w:t>
      </w:r>
      <w:r>
        <w:rPr>
          <w:sz w:val="38"/>
        </w:rPr>
        <w:t>zu</w:t>
      </w:r>
      <w:r>
        <w:rPr>
          <w:spacing w:val="63"/>
          <w:sz w:val="38"/>
        </w:rPr>
        <w:t xml:space="preserve"> </w:t>
      </w:r>
      <w:r>
        <w:rPr>
          <w:spacing w:val="8"/>
          <w:sz w:val="38"/>
        </w:rPr>
        <w:t xml:space="preserve">tun, </w:t>
      </w:r>
      <w:r>
        <w:rPr>
          <w:sz w:val="38"/>
        </w:rPr>
        <w:t>bei</w:t>
      </w:r>
      <w:r>
        <w:rPr>
          <w:spacing w:val="52"/>
          <w:sz w:val="38"/>
        </w:rPr>
        <w:t xml:space="preserve"> </w:t>
      </w:r>
      <w:r>
        <w:rPr>
          <w:sz w:val="38"/>
        </w:rPr>
        <w:t xml:space="preserve">dem </w:t>
      </w:r>
      <w:r>
        <w:rPr>
          <w:spacing w:val="6"/>
          <w:sz w:val="38"/>
        </w:rPr>
        <w:t xml:space="preserve">wir </w:t>
      </w:r>
      <w:r>
        <w:rPr>
          <w:sz w:val="38"/>
        </w:rPr>
        <w:t xml:space="preserve">stehenbleiben </w:t>
      </w:r>
      <w:r>
        <w:rPr>
          <w:spacing w:val="6"/>
          <w:sz w:val="38"/>
        </w:rPr>
        <w:t>können,</w:t>
      </w:r>
    </w:p>
    <w:p w14:paraId="2943BA04" w14:textId="77777777" w:rsidR="00215087" w:rsidRDefault="00215087">
      <w:pPr>
        <w:spacing w:line="276" w:lineRule="auto"/>
        <w:jc w:val="both"/>
        <w:rPr>
          <w:sz w:val="38"/>
        </w:rPr>
        <w:sectPr w:rsidR="00215087">
          <w:footerReference w:type="default" r:id="rId55"/>
          <w:pgSz w:w="11960" w:h="16880"/>
          <w:pgMar w:top="460" w:right="1460" w:bottom="280" w:left="920" w:header="0" w:footer="90" w:gutter="0"/>
          <w:cols w:space="720"/>
        </w:sectPr>
      </w:pPr>
    </w:p>
    <w:p w14:paraId="2943BA05" w14:textId="77777777" w:rsidR="00215087" w:rsidRDefault="006D477A">
      <w:pPr>
        <w:spacing w:before="73" w:line="264" w:lineRule="auto"/>
        <w:ind w:left="100" w:right="102"/>
        <w:jc w:val="both"/>
        <w:rPr>
          <w:sz w:val="40"/>
        </w:rPr>
      </w:pPr>
      <w:r>
        <w:rPr>
          <w:spacing w:val="-8"/>
          <w:sz w:val="40"/>
        </w:rPr>
        <w:lastRenderedPageBreak/>
        <w:t xml:space="preserve">bei </w:t>
      </w:r>
      <w:r>
        <w:rPr>
          <w:spacing w:val="-7"/>
          <w:sz w:val="40"/>
        </w:rPr>
        <w:t xml:space="preserve">dem </w:t>
      </w:r>
      <w:r>
        <w:rPr>
          <w:sz w:val="40"/>
        </w:rPr>
        <w:t xml:space="preserve">wir nicht nach </w:t>
      </w:r>
      <w:r>
        <w:rPr>
          <w:spacing w:val="-6"/>
          <w:sz w:val="40"/>
        </w:rPr>
        <w:t xml:space="preserve">den tiefer  </w:t>
      </w:r>
      <w:r>
        <w:rPr>
          <w:spacing w:val="-8"/>
          <w:sz w:val="40"/>
        </w:rPr>
        <w:t xml:space="preserve">liegenden </w:t>
      </w:r>
      <w:r>
        <w:rPr>
          <w:spacing w:val="-7"/>
          <w:sz w:val="40"/>
        </w:rPr>
        <w:t xml:space="preserve">Bedingungen </w:t>
      </w:r>
      <w:r>
        <w:rPr>
          <w:sz w:val="40"/>
        </w:rPr>
        <w:t xml:space="preserve">zu </w:t>
      </w:r>
      <w:r>
        <w:rPr>
          <w:spacing w:val="-7"/>
          <w:sz w:val="40"/>
        </w:rPr>
        <w:t xml:space="preserve">fragen </w:t>
      </w:r>
      <w:r>
        <w:rPr>
          <w:sz w:val="40"/>
        </w:rPr>
        <w:t xml:space="preserve">brauchen. Ein Kunstwerk </w:t>
      </w:r>
      <w:r>
        <w:rPr>
          <w:spacing w:val="-4"/>
          <w:sz w:val="40"/>
        </w:rPr>
        <w:t xml:space="preserve">haben </w:t>
      </w:r>
      <w:r>
        <w:rPr>
          <w:spacing w:val="3"/>
          <w:sz w:val="40"/>
        </w:rPr>
        <w:t xml:space="preserve">wir </w:t>
      </w:r>
      <w:r>
        <w:rPr>
          <w:spacing w:val="-6"/>
          <w:sz w:val="40"/>
        </w:rPr>
        <w:t xml:space="preserve">begriffen, wenn </w:t>
      </w:r>
      <w:r>
        <w:rPr>
          <w:sz w:val="40"/>
        </w:rPr>
        <w:t xml:space="preserve">wir </w:t>
      </w:r>
      <w:r>
        <w:rPr>
          <w:spacing w:val="-3"/>
          <w:sz w:val="40"/>
        </w:rPr>
        <w:t xml:space="preserve">die </w:t>
      </w:r>
      <w:r>
        <w:rPr>
          <w:sz w:val="40"/>
        </w:rPr>
        <w:t xml:space="preserve">Idee kennen, </w:t>
      </w:r>
      <w:r>
        <w:rPr>
          <w:spacing w:val="-3"/>
          <w:sz w:val="40"/>
        </w:rPr>
        <w:t xml:space="preserve">die </w:t>
      </w:r>
      <w:r>
        <w:rPr>
          <w:sz w:val="40"/>
        </w:rPr>
        <w:t xml:space="preserve">in </w:t>
      </w:r>
      <w:r>
        <w:rPr>
          <w:spacing w:val="-12"/>
          <w:sz w:val="40"/>
        </w:rPr>
        <w:t xml:space="preserve">demselben </w:t>
      </w:r>
      <w:r>
        <w:rPr>
          <w:spacing w:val="4"/>
          <w:sz w:val="40"/>
        </w:rPr>
        <w:t xml:space="preserve">verkörpert </w:t>
      </w:r>
      <w:r>
        <w:rPr>
          <w:sz w:val="40"/>
        </w:rPr>
        <w:t xml:space="preserve">ist; wir </w:t>
      </w:r>
      <w:r>
        <w:rPr>
          <w:spacing w:val="-3"/>
          <w:sz w:val="40"/>
        </w:rPr>
        <w:t xml:space="preserve">brauchen nach </w:t>
      </w:r>
      <w:r>
        <w:rPr>
          <w:spacing w:val="-6"/>
          <w:sz w:val="40"/>
        </w:rPr>
        <w:t xml:space="preserve">keinem </w:t>
      </w:r>
      <w:r>
        <w:rPr>
          <w:spacing w:val="-4"/>
          <w:sz w:val="40"/>
        </w:rPr>
        <w:t xml:space="preserve">weiteren </w:t>
      </w:r>
      <w:r>
        <w:rPr>
          <w:spacing w:val="-7"/>
          <w:sz w:val="40"/>
        </w:rPr>
        <w:t xml:space="preserve">gesetzmäßigen </w:t>
      </w:r>
      <w:r>
        <w:rPr>
          <w:sz w:val="40"/>
        </w:rPr>
        <w:t xml:space="preserve">Zusam- </w:t>
      </w:r>
      <w:r>
        <w:rPr>
          <w:spacing w:val="-6"/>
          <w:sz w:val="40"/>
        </w:rPr>
        <w:t xml:space="preserve">menhang </w:t>
      </w:r>
      <w:r>
        <w:rPr>
          <w:spacing w:val="-7"/>
          <w:sz w:val="40"/>
        </w:rPr>
        <w:t xml:space="preserve">zwischen </w:t>
      </w:r>
      <w:r>
        <w:rPr>
          <w:spacing w:val="-3"/>
          <w:sz w:val="40"/>
        </w:rPr>
        <w:t xml:space="preserve">Idee </w:t>
      </w:r>
      <w:r>
        <w:rPr>
          <w:spacing w:val="-6"/>
          <w:sz w:val="40"/>
        </w:rPr>
        <w:t xml:space="preserve">(Ursache) </w:t>
      </w:r>
      <w:r>
        <w:rPr>
          <w:sz w:val="40"/>
        </w:rPr>
        <w:t xml:space="preserve">und  </w:t>
      </w:r>
      <w:r>
        <w:rPr>
          <w:spacing w:val="-5"/>
          <w:sz w:val="40"/>
        </w:rPr>
        <w:t xml:space="preserve">Werk  </w:t>
      </w:r>
      <w:r>
        <w:rPr>
          <w:spacing w:val="-3"/>
          <w:sz w:val="40"/>
        </w:rPr>
        <w:t xml:space="preserve">(Wirkung) </w:t>
      </w:r>
      <w:r>
        <w:rPr>
          <w:sz w:val="40"/>
        </w:rPr>
        <w:t xml:space="preserve">zu </w:t>
      </w:r>
      <w:r>
        <w:rPr>
          <w:spacing w:val="-5"/>
          <w:sz w:val="40"/>
        </w:rPr>
        <w:t xml:space="preserve">fragen. </w:t>
      </w:r>
      <w:r>
        <w:rPr>
          <w:sz w:val="40"/>
        </w:rPr>
        <w:t xml:space="preserve">Das </w:t>
      </w:r>
      <w:r>
        <w:rPr>
          <w:spacing w:val="5"/>
          <w:sz w:val="40"/>
        </w:rPr>
        <w:t xml:space="preserve">Handeln </w:t>
      </w:r>
      <w:r>
        <w:rPr>
          <w:spacing w:val="-11"/>
          <w:sz w:val="40"/>
        </w:rPr>
        <w:t xml:space="preserve">eines </w:t>
      </w:r>
      <w:r>
        <w:rPr>
          <w:spacing w:val="-4"/>
          <w:sz w:val="40"/>
        </w:rPr>
        <w:t xml:space="preserve">Staatsmannes </w:t>
      </w:r>
      <w:r>
        <w:rPr>
          <w:spacing w:val="-8"/>
          <w:sz w:val="40"/>
        </w:rPr>
        <w:t xml:space="preserve">begreifen </w:t>
      </w:r>
      <w:r>
        <w:rPr>
          <w:sz w:val="40"/>
        </w:rPr>
        <w:t xml:space="preserve">wir, </w:t>
      </w:r>
      <w:r>
        <w:rPr>
          <w:spacing w:val="-3"/>
          <w:sz w:val="40"/>
        </w:rPr>
        <w:t xml:space="preserve">wenn </w:t>
      </w:r>
      <w:r>
        <w:rPr>
          <w:sz w:val="40"/>
        </w:rPr>
        <w:t xml:space="preserve">wir </w:t>
      </w:r>
      <w:r>
        <w:rPr>
          <w:spacing w:val="-10"/>
          <w:sz w:val="40"/>
        </w:rPr>
        <w:t xml:space="preserve">seine </w:t>
      </w:r>
      <w:r>
        <w:rPr>
          <w:sz w:val="40"/>
        </w:rPr>
        <w:t xml:space="preserve">Intentionen </w:t>
      </w:r>
      <w:r>
        <w:rPr>
          <w:spacing w:val="-3"/>
          <w:sz w:val="40"/>
        </w:rPr>
        <w:t xml:space="preserve">(Ideen) </w:t>
      </w:r>
      <w:r>
        <w:rPr>
          <w:sz w:val="40"/>
        </w:rPr>
        <w:t xml:space="preserve">kennen; </w:t>
      </w:r>
      <w:r>
        <w:rPr>
          <w:spacing w:val="4"/>
          <w:sz w:val="40"/>
        </w:rPr>
        <w:t xml:space="preserve">wir </w:t>
      </w:r>
      <w:r>
        <w:rPr>
          <w:sz w:val="40"/>
        </w:rPr>
        <w:t xml:space="preserve">brauchen nicht </w:t>
      </w:r>
      <w:r>
        <w:rPr>
          <w:spacing w:val="-3"/>
          <w:sz w:val="40"/>
        </w:rPr>
        <w:t xml:space="preserve">weiter über </w:t>
      </w:r>
      <w:r>
        <w:rPr>
          <w:sz w:val="40"/>
        </w:rPr>
        <w:t xml:space="preserve">das, </w:t>
      </w:r>
      <w:r>
        <w:rPr>
          <w:spacing w:val="-4"/>
          <w:sz w:val="40"/>
        </w:rPr>
        <w:t xml:space="preserve">was </w:t>
      </w:r>
      <w:r>
        <w:rPr>
          <w:sz w:val="40"/>
        </w:rPr>
        <w:t xml:space="preserve">in </w:t>
      </w:r>
      <w:r>
        <w:rPr>
          <w:spacing w:val="-3"/>
          <w:sz w:val="40"/>
        </w:rPr>
        <w:t xml:space="preserve">die </w:t>
      </w:r>
      <w:r>
        <w:rPr>
          <w:spacing w:val="-6"/>
          <w:sz w:val="40"/>
        </w:rPr>
        <w:t xml:space="preserve">Erscheinung </w:t>
      </w:r>
      <w:r>
        <w:rPr>
          <w:spacing w:val="10"/>
          <w:sz w:val="40"/>
        </w:rPr>
        <w:t xml:space="preserve">tritt, </w:t>
      </w:r>
      <w:r>
        <w:rPr>
          <w:sz w:val="40"/>
        </w:rPr>
        <w:t xml:space="preserve">hinaus- </w:t>
      </w:r>
      <w:r>
        <w:rPr>
          <w:spacing w:val="-6"/>
          <w:sz w:val="40"/>
        </w:rPr>
        <w:t xml:space="preserve">zugehen. </w:t>
      </w:r>
      <w:r>
        <w:rPr>
          <w:i/>
          <w:sz w:val="40"/>
        </w:rPr>
        <w:t>Dadurch also unterscheiden sich Prozesse der Natur von Handlungen des Menschen, daß bei jenen das Gesetz als der bedingende Hintergrund des erscheinenden Daseins zu betrachten ist</w:t>
      </w:r>
      <w:r>
        <w:rPr>
          <w:i/>
          <w:sz w:val="40"/>
          <w:vertAlign w:val="subscript"/>
        </w:rPr>
        <w:t>y</w:t>
      </w:r>
      <w:r>
        <w:rPr>
          <w:i/>
          <w:sz w:val="40"/>
        </w:rPr>
        <w:t xml:space="preserve"> während bei diesen das Dasein selbst Gesetz ist und von nichts als von sich selbst bedingt erscheint.</w:t>
      </w:r>
      <w:r>
        <w:rPr>
          <w:i/>
          <w:spacing w:val="-32"/>
          <w:sz w:val="40"/>
        </w:rPr>
        <w:t xml:space="preserve"> </w:t>
      </w:r>
      <w:r>
        <w:rPr>
          <w:spacing w:val="2"/>
          <w:sz w:val="40"/>
        </w:rPr>
        <w:t>Dadurch</w:t>
      </w:r>
      <w:r>
        <w:rPr>
          <w:spacing w:val="-31"/>
          <w:sz w:val="40"/>
        </w:rPr>
        <w:t xml:space="preserve"> </w:t>
      </w:r>
      <w:r>
        <w:rPr>
          <w:spacing w:val="-6"/>
          <w:sz w:val="40"/>
        </w:rPr>
        <w:t>legt</w:t>
      </w:r>
      <w:r>
        <w:rPr>
          <w:spacing w:val="-32"/>
          <w:sz w:val="40"/>
        </w:rPr>
        <w:t xml:space="preserve"> </w:t>
      </w:r>
      <w:r>
        <w:rPr>
          <w:spacing w:val="-9"/>
          <w:sz w:val="40"/>
        </w:rPr>
        <w:t>sich</w:t>
      </w:r>
      <w:r>
        <w:rPr>
          <w:spacing w:val="-31"/>
          <w:sz w:val="40"/>
        </w:rPr>
        <w:t xml:space="preserve"> </w:t>
      </w:r>
      <w:r>
        <w:rPr>
          <w:spacing w:val="-4"/>
          <w:sz w:val="40"/>
        </w:rPr>
        <w:t>jeder</w:t>
      </w:r>
      <w:r>
        <w:rPr>
          <w:spacing w:val="-32"/>
          <w:sz w:val="40"/>
        </w:rPr>
        <w:t xml:space="preserve"> </w:t>
      </w:r>
      <w:r>
        <w:rPr>
          <w:spacing w:val="6"/>
          <w:sz w:val="40"/>
        </w:rPr>
        <w:t>Naturprozeß</w:t>
      </w:r>
      <w:r>
        <w:rPr>
          <w:spacing w:val="-31"/>
          <w:sz w:val="40"/>
        </w:rPr>
        <w:t xml:space="preserve"> </w:t>
      </w:r>
      <w:r>
        <w:rPr>
          <w:sz w:val="40"/>
        </w:rPr>
        <w:t>in</w:t>
      </w:r>
      <w:r>
        <w:rPr>
          <w:spacing w:val="-32"/>
          <w:sz w:val="40"/>
        </w:rPr>
        <w:t xml:space="preserve"> </w:t>
      </w:r>
      <w:r>
        <w:rPr>
          <w:spacing w:val="-8"/>
          <w:sz w:val="40"/>
        </w:rPr>
        <w:t>ein</w:t>
      </w:r>
      <w:r>
        <w:rPr>
          <w:spacing w:val="-31"/>
          <w:sz w:val="40"/>
        </w:rPr>
        <w:t xml:space="preserve"> </w:t>
      </w:r>
      <w:r>
        <w:rPr>
          <w:spacing w:val="-5"/>
          <w:sz w:val="40"/>
        </w:rPr>
        <w:t xml:space="preserve">Bedin- </w:t>
      </w:r>
      <w:r>
        <w:rPr>
          <w:spacing w:val="-11"/>
          <w:sz w:val="40"/>
        </w:rPr>
        <w:t xml:space="preserve">gendes </w:t>
      </w:r>
      <w:r>
        <w:rPr>
          <w:sz w:val="40"/>
        </w:rPr>
        <w:t xml:space="preserve">und </w:t>
      </w:r>
      <w:r>
        <w:rPr>
          <w:spacing w:val="-8"/>
          <w:sz w:val="40"/>
        </w:rPr>
        <w:t xml:space="preserve">ein Bedingtes </w:t>
      </w:r>
      <w:r>
        <w:rPr>
          <w:spacing w:val="-3"/>
          <w:sz w:val="40"/>
        </w:rPr>
        <w:t xml:space="preserve">auseinander, und </w:t>
      </w:r>
      <w:r>
        <w:rPr>
          <w:sz w:val="40"/>
        </w:rPr>
        <w:t xml:space="preserve">das  letztere </w:t>
      </w:r>
      <w:r>
        <w:rPr>
          <w:spacing w:val="-6"/>
          <w:sz w:val="40"/>
        </w:rPr>
        <w:t xml:space="preserve">folgt </w:t>
      </w:r>
      <w:r>
        <w:rPr>
          <w:sz w:val="40"/>
        </w:rPr>
        <w:t xml:space="preserve">mit </w:t>
      </w:r>
      <w:r>
        <w:rPr>
          <w:i/>
          <w:sz w:val="40"/>
        </w:rPr>
        <w:t xml:space="preserve">Notwendigkeit </w:t>
      </w:r>
      <w:r>
        <w:rPr>
          <w:spacing w:val="-7"/>
          <w:sz w:val="40"/>
        </w:rPr>
        <w:t xml:space="preserve">aus </w:t>
      </w:r>
      <w:r>
        <w:rPr>
          <w:spacing w:val="-10"/>
          <w:sz w:val="40"/>
        </w:rPr>
        <w:t xml:space="preserve">dem </w:t>
      </w:r>
      <w:r>
        <w:rPr>
          <w:spacing w:val="-5"/>
          <w:sz w:val="40"/>
        </w:rPr>
        <w:t xml:space="preserve">ersten, </w:t>
      </w:r>
      <w:r>
        <w:rPr>
          <w:spacing w:val="4"/>
          <w:sz w:val="40"/>
        </w:rPr>
        <w:t xml:space="preserve">während </w:t>
      </w:r>
      <w:r>
        <w:rPr>
          <w:spacing w:val="-5"/>
          <w:sz w:val="40"/>
        </w:rPr>
        <w:t xml:space="preserve">das </w:t>
      </w:r>
      <w:r>
        <w:rPr>
          <w:spacing w:val="-8"/>
          <w:sz w:val="40"/>
        </w:rPr>
        <w:t xml:space="preserve">menschliche </w:t>
      </w:r>
      <w:r>
        <w:rPr>
          <w:spacing w:val="5"/>
          <w:sz w:val="40"/>
        </w:rPr>
        <w:t xml:space="preserve">Handeln </w:t>
      </w:r>
      <w:r>
        <w:rPr>
          <w:sz w:val="40"/>
        </w:rPr>
        <w:t xml:space="preserve">nur </w:t>
      </w:r>
      <w:r>
        <w:rPr>
          <w:spacing w:val="-10"/>
          <w:sz w:val="40"/>
        </w:rPr>
        <w:t xml:space="preserve">sich selbst </w:t>
      </w:r>
      <w:r>
        <w:rPr>
          <w:sz w:val="40"/>
        </w:rPr>
        <w:t xml:space="preserve">bedingt Das </w:t>
      </w:r>
      <w:r>
        <w:rPr>
          <w:spacing w:val="-3"/>
          <w:sz w:val="40"/>
        </w:rPr>
        <w:t xml:space="preserve">aber </w:t>
      </w:r>
      <w:r>
        <w:rPr>
          <w:spacing w:val="-4"/>
          <w:sz w:val="40"/>
        </w:rPr>
        <w:t xml:space="preserve">ist </w:t>
      </w:r>
      <w:r>
        <w:rPr>
          <w:spacing w:val="-5"/>
          <w:sz w:val="40"/>
        </w:rPr>
        <w:t xml:space="preserve">das </w:t>
      </w:r>
      <w:r>
        <w:rPr>
          <w:sz w:val="40"/>
        </w:rPr>
        <w:t xml:space="preserve">Wirken mit </w:t>
      </w:r>
      <w:r>
        <w:rPr>
          <w:i/>
          <w:sz w:val="40"/>
        </w:rPr>
        <w:t xml:space="preserve">Freiheit. </w:t>
      </w:r>
      <w:r>
        <w:rPr>
          <w:sz w:val="40"/>
        </w:rPr>
        <w:t xml:space="preserve">Indem </w:t>
      </w:r>
      <w:r>
        <w:rPr>
          <w:spacing w:val="-4"/>
          <w:sz w:val="40"/>
        </w:rPr>
        <w:t xml:space="preserve">die </w:t>
      </w:r>
      <w:r>
        <w:rPr>
          <w:sz w:val="40"/>
        </w:rPr>
        <w:t xml:space="preserve">Intentionen </w:t>
      </w:r>
      <w:r>
        <w:rPr>
          <w:spacing w:val="-4"/>
          <w:sz w:val="40"/>
        </w:rPr>
        <w:t xml:space="preserve">der </w:t>
      </w:r>
      <w:r>
        <w:rPr>
          <w:spacing w:val="11"/>
          <w:sz w:val="40"/>
        </w:rPr>
        <w:t xml:space="preserve">Natur, </w:t>
      </w:r>
      <w:r>
        <w:rPr>
          <w:spacing w:val="-4"/>
          <w:sz w:val="40"/>
        </w:rPr>
        <w:t xml:space="preserve">die </w:t>
      </w:r>
      <w:r>
        <w:rPr>
          <w:sz w:val="40"/>
        </w:rPr>
        <w:t xml:space="preserve">hinter </w:t>
      </w:r>
      <w:r>
        <w:rPr>
          <w:spacing w:val="-3"/>
          <w:sz w:val="40"/>
        </w:rPr>
        <w:t xml:space="preserve">den </w:t>
      </w:r>
      <w:r>
        <w:rPr>
          <w:spacing w:val="-5"/>
          <w:sz w:val="40"/>
        </w:rPr>
        <w:t xml:space="preserve">Erscheinungen </w:t>
      </w:r>
      <w:r>
        <w:rPr>
          <w:spacing w:val="-8"/>
          <w:sz w:val="40"/>
        </w:rPr>
        <w:t xml:space="preserve">stehen </w:t>
      </w:r>
      <w:r>
        <w:rPr>
          <w:sz w:val="40"/>
        </w:rPr>
        <w:t xml:space="preserve">und </w:t>
      </w:r>
      <w:r>
        <w:rPr>
          <w:spacing w:val="-14"/>
          <w:sz w:val="40"/>
        </w:rPr>
        <w:t xml:space="preserve">sie </w:t>
      </w:r>
      <w:r>
        <w:rPr>
          <w:spacing w:val="-3"/>
          <w:sz w:val="40"/>
        </w:rPr>
        <w:t xml:space="preserve">bedingen, in </w:t>
      </w:r>
      <w:r>
        <w:rPr>
          <w:spacing w:val="-5"/>
          <w:sz w:val="40"/>
        </w:rPr>
        <w:t>den</w:t>
      </w:r>
      <w:r>
        <w:rPr>
          <w:spacing w:val="-25"/>
          <w:sz w:val="40"/>
        </w:rPr>
        <w:t xml:space="preserve"> </w:t>
      </w:r>
      <w:r>
        <w:rPr>
          <w:spacing w:val="-10"/>
          <w:sz w:val="40"/>
        </w:rPr>
        <w:t>Menschen</w:t>
      </w:r>
      <w:r>
        <w:rPr>
          <w:spacing w:val="-21"/>
          <w:sz w:val="40"/>
        </w:rPr>
        <w:t xml:space="preserve"> </w:t>
      </w:r>
      <w:r>
        <w:rPr>
          <w:spacing w:val="-5"/>
          <w:sz w:val="40"/>
        </w:rPr>
        <w:t>einziehen,</w:t>
      </w:r>
      <w:r>
        <w:rPr>
          <w:spacing w:val="-12"/>
          <w:sz w:val="40"/>
        </w:rPr>
        <w:t xml:space="preserve"> </w:t>
      </w:r>
      <w:r>
        <w:rPr>
          <w:spacing w:val="-4"/>
          <w:sz w:val="40"/>
        </w:rPr>
        <w:t>werden</w:t>
      </w:r>
      <w:r>
        <w:rPr>
          <w:spacing w:val="-17"/>
          <w:sz w:val="40"/>
        </w:rPr>
        <w:t xml:space="preserve"> </w:t>
      </w:r>
      <w:r>
        <w:rPr>
          <w:spacing w:val="-12"/>
          <w:sz w:val="40"/>
        </w:rPr>
        <w:t>sie</w:t>
      </w:r>
      <w:r>
        <w:rPr>
          <w:spacing w:val="-16"/>
          <w:sz w:val="40"/>
        </w:rPr>
        <w:t xml:space="preserve"> </w:t>
      </w:r>
      <w:r>
        <w:rPr>
          <w:spacing w:val="-8"/>
          <w:sz w:val="40"/>
        </w:rPr>
        <w:t>selbst</w:t>
      </w:r>
      <w:r>
        <w:rPr>
          <w:spacing w:val="-29"/>
          <w:sz w:val="40"/>
        </w:rPr>
        <w:t xml:space="preserve"> </w:t>
      </w:r>
      <w:r>
        <w:rPr>
          <w:sz w:val="40"/>
        </w:rPr>
        <w:t>zur</w:t>
      </w:r>
      <w:r>
        <w:rPr>
          <w:spacing w:val="-20"/>
          <w:sz w:val="40"/>
        </w:rPr>
        <w:t xml:space="preserve"> </w:t>
      </w:r>
      <w:r>
        <w:rPr>
          <w:i/>
          <w:sz w:val="40"/>
        </w:rPr>
        <w:t xml:space="preserve">Erscheinung; </w:t>
      </w:r>
      <w:r>
        <w:rPr>
          <w:spacing w:val="-5"/>
          <w:sz w:val="40"/>
        </w:rPr>
        <w:t xml:space="preserve">aber </w:t>
      </w:r>
      <w:r>
        <w:rPr>
          <w:spacing w:val="-9"/>
          <w:sz w:val="40"/>
        </w:rPr>
        <w:t xml:space="preserve">sie </w:t>
      </w:r>
      <w:r>
        <w:rPr>
          <w:spacing w:val="-6"/>
          <w:sz w:val="40"/>
        </w:rPr>
        <w:t xml:space="preserve">sind </w:t>
      </w:r>
      <w:r>
        <w:rPr>
          <w:spacing w:val="4"/>
          <w:sz w:val="40"/>
        </w:rPr>
        <w:t xml:space="preserve">jetzt </w:t>
      </w:r>
      <w:r>
        <w:rPr>
          <w:spacing w:val="-9"/>
          <w:sz w:val="40"/>
        </w:rPr>
        <w:t xml:space="preserve">gleichsam </w:t>
      </w:r>
      <w:r>
        <w:rPr>
          <w:spacing w:val="-4"/>
          <w:sz w:val="40"/>
        </w:rPr>
        <w:t xml:space="preserve">rückenfrei. </w:t>
      </w:r>
      <w:r>
        <w:rPr>
          <w:spacing w:val="-6"/>
          <w:sz w:val="40"/>
        </w:rPr>
        <w:t xml:space="preserve">Wenn </w:t>
      </w:r>
      <w:r>
        <w:rPr>
          <w:spacing w:val="-3"/>
          <w:sz w:val="40"/>
        </w:rPr>
        <w:t xml:space="preserve">alle </w:t>
      </w:r>
      <w:r>
        <w:rPr>
          <w:spacing w:val="12"/>
          <w:sz w:val="40"/>
        </w:rPr>
        <w:t xml:space="preserve">Natur- </w:t>
      </w:r>
      <w:r>
        <w:rPr>
          <w:spacing w:val="-7"/>
          <w:sz w:val="40"/>
        </w:rPr>
        <w:t xml:space="preserve">prozesse </w:t>
      </w:r>
      <w:r>
        <w:rPr>
          <w:sz w:val="40"/>
        </w:rPr>
        <w:t xml:space="preserve">nur </w:t>
      </w:r>
      <w:r>
        <w:rPr>
          <w:spacing w:val="-3"/>
          <w:sz w:val="40"/>
        </w:rPr>
        <w:t xml:space="preserve">Manifestationen </w:t>
      </w:r>
      <w:r>
        <w:rPr>
          <w:spacing w:val="-4"/>
          <w:sz w:val="40"/>
        </w:rPr>
        <w:t xml:space="preserve">der </w:t>
      </w:r>
      <w:r>
        <w:rPr>
          <w:sz w:val="40"/>
        </w:rPr>
        <w:t xml:space="preserve">Idee sind, so ist </w:t>
      </w:r>
      <w:r>
        <w:rPr>
          <w:spacing w:val="-3"/>
          <w:sz w:val="40"/>
        </w:rPr>
        <w:t xml:space="preserve">das </w:t>
      </w:r>
      <w:r>
        <w:rPr>
          <w:spacing w:val="-9"/>
          <w:sz w:val="40"/>
        </w:rPr>
        <w:t xml:space="preserve">menschliche </w:t>
      </w:r>
      <w:r>
        <w:rPr>
          <w:sz w:val="40"/>
        </w:rPr>
        <w:t xml:space="preserve">Tun </w:t>
      </w:r>
      <w:r>
        <w:rPr>
          <w:spacing w:val="-5"/>
          <w:sz w:val="40"/>
        </w:rPr>
        <w:t xml:space="preserve">die </w:t>
      </w:r>
      <w:r>
        <w:rPr>
          <w:spacing w:val="-6"/>
          <w:sz w:val="40"/>
        </w:rPr>
        <w:t xml:space="preserve">agierende </w:t>
      </w:r>
      <w:r>
        <w:rPr>
          <w:spacing w:val="-4"/>
          <w:sz w:val="40"/>
        </w:rPr>
        <w:t>Idee</w:t>
      </w:r>
      <w:r>
        <w:rPr>
          <w:spacing w:val="-41"/>
          <w:sz w:val="40"/>
        </w:rPr>
        <w:t xml:space="preserve"> </w:t>
      </w:r>
      <w:r>
        <w:rPr>
          <w:spacing w:val="-8"/>
          <w:sz w:val="40"/>
        </w:rPr>
        <w:t>selbst.</w:t>
      </w:r>
    </w:p>
    <w:p w14:paraId="2943BA06" w14:textId="77777777" w:rsidR="00215087" w:rsidRDefault="006D477A">
      <w:pPr>
        <w:pStyle w:val="Textkrper"/>
        <w:spacing w:before="36" w:line="264" w:lineRule="auto"/>
        <w:ind w:left="133" w:right="114" w:firstLine="499"/>
      </w:pPr>
      <w:r>
        <w:t xml:space="preserve">Indem </w:t>
      </w:r>
      <w:r>
        <w:rPr>
          <w:spacing w:val="-5"/>
        </w:rPr>
        <w:t xml:space="preserve">unsere </w:t>
      </w:r>
      <w:r>
        <w:t xml:space="preserve">Erkenntnistheorie </w:t>
      </w:r>
      <w:r>
        <w:rPr>
          <w:spacing w:val="-4"/>
        </w:rPr>
        <w:t xml:space="preserve">zu </w:t>
      </w:r>
      <w:r>
        <w:rPr>
          <w:spacing w:val="-11"/>
        </w:rPr>
        <w:t xml:space="preserve">dem </w:t>
      </w:r>
      <w:r>
        <w:rPr>
          <w:spacing w:val="-10"/>
        </w:rPr>
        <w:t xml:space="preserve">Schlüsse </w:t>
      </w:r>
      <w:r>
        <w:rPr>
          <w:spacing w:val="-4"/>
        </w:rPr>
        <w:t xml:space="preserve">ge- </w:t>
      </w:r>
      <w:r>
        <w:rPr>
          <w:spacing w:val="-8"/>
        </w:rPr>
        <w:t xml:space="preserve">kommen </w:t>
      </w:r>
      <w:r>
        <w:t xml:space="preserve">ist, </w:t>
      </w:r>
      <w:r>
        <w:rPr>
          <w:spacing w:val="3"/>
        </w:rPr>
        <w:t xml:space="preserve">daß </w:t>
      </w:r>
      <w:r>
        <w:rPr>
          <w:spacing w:val="-3"/>
        </w:rPr>
        <w:t xml:space="preserve">der </w:t>
      </w:r>
      <w:r>
        <w:rPr>
          <w:spacing w:val="7"/>
        </w:rPr>
        <w:t xml:space="preserve">Inhalt </w:t>
      </w:r>
      <w:r>
        <w:rPr>
          <w:spacing w:val="-10"/>
        </w:rPr>
        <w:t xml:space="preserve">unseres </w:t>
      </w:r>
      <w:r>
        <w:rPr>
          <w:spacing w:val="-7"/>
        </w:rPr>
        <w:t xml:space="preserve">Bewußtseins </w:t>
      </w:r>
      <w:r>
        <w:t xml:space="preserve">nicht </w:t>
      </w:r>
      <w:r>
        <w:rPr>
          <w:spacing w:val="-3"/>
        </w:rPr>
        <w:t xml:space="preserve">bloß </w:t>
      </w:r>
      <w:r>
        <w:rPr>
          <w:spacing w:val="-6"/>
        </w:rPr>
        <w:t xml:space="preserve">ein </w:t>
      </w:r>
      <w:r>
        <w:t xml:space="preserve">Mittel </w:t>
      </w:r>
      <w:r>
        <w:rPr>
          <w:spacing w:val="-8"/>
        </w:rPr>
        <w:t xml:space="preserve">sei, </w:t>
      </w:r>
      <w:r>
        <w:rPr>
          <w:spacing w:val="-9"/>
        </w:rPr>
        <w:t xml:space="preserve">sich </w:t>
      </w:r>
      <w:r>
        <w:t xml:space="preserve">von </w:t>
      </w:r>
      <w:r>
        <w:rPr>
          <w:spacing w:val="-7"/>
        </w:rPr>
        <w:t xml:space="preserve">dem </w:t>
      </w:r>
      <w:r>
        <w:t xml:space="preserve">Weltengrunde ein Abbild </w:t>
      </w:r>
      <w:r>
        <w:rPr>
          <w:spacing w:val="-3"/>
        </w:rPr>
        <w:t xml:space="preserve">zu </w:t>
      </w:r>
      <w:r>
        <w:rPr>
          <w:spacing w:val="-5"/>
        </w:rPr>
        <w:t xml:space="preserve">machen, </w:t>
      </w:r>
      <w:r>
        <w:t xml:space="preserve">sondern </w:t>
      </w:r>
      <w:r>
        <w:rPr>
          <w:spacing w:val="5"/>
        </w:rPr>
        <w:t xml:space="preserve">daß </w:t>
      </w:r>
      <w:r>
        <w:rPr>
          <w:spacing w:val="-9"/>
        </w:rPr>
        <w:t xml:space="preserve">dieser </w:t>
      </w:r>
      <w:r>
        <w:rPr>
          <w:spacing w:val="-3"/>
        </w:rPr>
        <w:t xml:space="preserve">Weltengrund </w:t>
      </w:r>
      <w:r>
        <w:rPr>
          <w:spacing w:val="-8"/>
        </w:rPr>
        <w:t xml:space="preserve">selbst </w:t>
      </w:r>
      <w:r>
        <w:t xml:space="preserve">in </w:t>
      </w:r>
      <w:r>
        <w:rPr>
          <w:spacing w:val="-8"/>
        </w:rPr>
        <w:t xml:space="preserve">seiner </w:t>
      </w:r>
      <w:r>
        <w:rPr>
          <w:spacing w:val="-6"/>
        </w:rPr>
        <w:t>ureigensten</w:t>
      </w:r>
      <w:r>
        <w:rPr>
          <w:spacing w:val="-9"/>
        </w:rPr>
        <w:t xml:space="preserve"> </w:t>
      </w:r>
      <w:r>
        <w:t>Gestalt</w:t>
      </w:r>
      <w:r>
        <w:rPr>
          <w:spacing w:val="-17"/>
        </w:rPr>
        <w:t xml:space="preserve"> </w:t>
      </w:r>
      <w:r>
        <w:t>in</w:t>
      </w:r>
      <w:r>
        <w:rPr>
          <w:spacing w:val="-12"/>
        </w:rPr>
        <w:t xml:space="preserve"> </w:t>
      </w:r>
      <w:r>
        <w:rPr>
          <w:spacing w:val="-8"/>
        </w:rPr>
        <w:t>unserem</w:t>
      </w:r>
      <w:r>
        <w:rPr>
          <w:spacing w:val="-17"/>
        </w:rPr>
        <w:t xml:space="preserve"> </w:t>
      </w:r>
      <w:r>
        <w:t>Denken</w:t>
      </w:r>
      <w:r>
        <w:rPr>
          <w:spacing w:val="-17"/>
        </w:rPr>
        <w:t xml:space="preserve"> </w:t>
      </w:r>
      <w:r>
        <w:t>zutage</w:t>
      </w:r>
      <w:r>
        <w:rPr>
          <w:spacing w:val="-17"/>
        </w:rPr>
        <w:t xml:space="preserve"> </w:t>
      </w:r>
      <w:r>
        <w:rPr>
          <w:spacing w:val="10"/>
        </w:rPr>
        <w:t>tritt,</w:t>
      </w:r>
      <w:r>
        <w:t xml:space="preserve"> so</w:t>
      </w:r>
      <w:r>
        <w:rPr>
          <w:spacing w:val="-12"/>
        </w:rPr>
        <w:t xml:space="preserve"> </w:t>
      </w:r>
      <w:r>
        <w:rPr>
          <w:spacing w:val="2"/>
        </w:rPr>
        <w:t xml:space="preserve">kön- </w:t>
      </w:r>
      <w:r>
        <w:rPr>
          <w:spacing w:val="-6"/>
        </w:rPr>
        <w:t xml:space="preserve">nen </w:t>
      </w:r>
      <w:r>
        <w:t xml:space="preserve">wir </w:t>
      </w:r>
      <w:r>
        <w:rPr>
          <w:spacing w:val="2"/>
        </w:rPr>
        <w:t xml:space="preserve">nicht </w:t>
      </w:r>
      <w:r>
        <w:t xml:space="preserve">anders, </w:t>
      </w:r>
      <w:r>
        <w:rPr>
          <w:spacing w:val="-6"/>
        </w:rPr>
        <w:t xml:space="preserve">als </w:t>
      </w:r>
      <w:r>
        <w:t xml:space="preserve">im </w:t>
      </w:r>
      <w:r>
        <w:rPr>
          <w:spacing w:val="-9"/>
        </w:rPr>
        <w:t xml:space="preserve">menschlichen </w:t>
      </w:r>
      <w:r>
        <w:rPr>
          <w:spacing w:val="5"/>
        </w:rPr>
        <w:t xml:space="preserve">Handeln </w:t>
      </w:r>
      <w:r>
        <w:rPr>
          <w:spacing w:val="-7"/>
        </w:rPr>
        <w:t xml:space="preserve">auch </w:t>
      </w:r>
      <w:r>
        <w:t>unmittelbar</w:t>
      </w:r>
      <w:r>
        <w:rPr>
          <w:spacing w:val="-16"/>
        </w:rPr>
        <w:t xml:space="preserve"> </w:t>
      </w:r>
      <w:r>
        <w:rPr>
          <w:spacing w:val="-4"/>
        </w:rPr>
        <w:t>das</w:t>
      </w:r>
      <w:r>
        <w:rPr>
          <w:spacing w:val="-12"/>
        </w:rPr>
        <w:t xml:space="preserve"> </w:t>
      </w:r>
      <w:r>
        <w:t>unbedingte</w:t>
      </w:r>
      <w:r>
        <w:rPr>
          <w:spacing w:val="-29"/>
        </w:rPr>
        <w:t xml:space="preserve"> </w:t>
      </w:r>
      <w:r>
        <w:rPr>
          <w:spacing w:val="5"/>
        </w:rPr>
        <w:t>Handeln</w:t>
      </w:r>
      <w:r>
        <w:rPr>
          <w:spacing w:val="-20"/>
        </w:rPr>
        <w:t xml:space="preserve"> </w:t>
      </w:r>
      <w:r>
        <w:rPr>
          <w:spacing w:val="-10"/>
        </w:rPr>
        <w:t>jenes</w:t>
      </w:r>
      <w:r>
        <w:rPr>
          <w:spacing w:val="-25"/>
        </w:rPr>
        <w:t xml:space="preserve"> </w:t>
      </w:r>
      <w:r>
        <w:t>Urgrundes</w:t>
      </w:r>
      <w:r>
        <w:rPr>
          <w:spacing w:val="-7"/>
        </w:rPr>
        <w:t xml:space="preserve"> </w:t>
      </w:r>
      <w:r>
        <w:rPr>
          <w:spacing w:val="-9"/>
        </w:rPr>
        <w:t xml:space="preserve">selbst </w:t>
      </w:r>
      <w:r>
        <w:t xml:space="preserve">erkennen. Einen Weltlenker, </w:t>
      </w:r>
      <w:r>
        <w:rPr>
          <w:spacing w:val="-6"/>
        </w:rPr>
        <w:t xml:space="preserve">der </w:t>
      </w:r>
      <w:r>
        <w:t xml:space="preserve">außerhalb </w:t>
      </w:r>
      <w:r>
        <w:rPr>
          <w:spacing w:val="-4"/>
        </w:rPr>
        <w:t>unserer</w:t>
      </w:r>
      <w:r>
        <w:rPr>
          <w:spacing w:val="10"/>
        </w:rPr>
        <w:t xml:space="preserve"> </w:t>
      </w:r>
      <w:r>
        <w:rPr>
          <w:spacing w:val="-10"/>
        </w:rPr>
        <w:t>selbst</w:t>
      </w:r>
    </w:p>
    <w:p w14:paraId="2943BA07" w14:textId="77777777" w:rsidR="00215087" w:rsidRDefault="00215087">
      <w:pPr>
        <w:spacing w:line="264" w:lineRule="auto"/>
        <w:sectPr w:rsidR="00215087">
          <w:footerReference w:type="default" r:id="rId56"/>
          <w:pgSz w:w="11900" w:h="16820"/>
          <w:pgMar w:top="380" w:right="1420" w:bottom="260" w:left="860" w:header="0" w:footer="76" w:gutter="0"/>
          <w:cols w:space="720"/>
        </w:sectPr>
      </w:pPr>
    </w:p>
    <w:p w14:paraId="2943BA08" w14:textId="77777777" w:rsidR="00215087" w:rsidRDefault="006D477A">
      <w:pPr>
        <w:spacing w:before="62" w:line="276" w:lineRule="auto"/>
        <w:ind w:left="110" w:right="100"/>
        <w:jc w:val="both"/>
        <w:rPr>
          <w:sz w:val="38"/>
        </w:rPr>
      </w:pPr>
      <w:r>
        <w:rPr>
          <w:sz w:val="38"/>
        </w:rPr>
        <w:lastRenderedPageBreak/>
        <w:t xml:space="preserve">unseren </w:t>
      </w:r>
      <w:r>
        <w:rPr>
          <w:spacing w:val="10"/>
          <w:sz w:val="38"/>
        </w:rPr>
        <w:t xml:space="preserve">Handlungen </w:t>
      </w:r>
      <w:r>
        <w:rPr>
          <w:spacing w:val="2"/>
          <w:sz w:val="38"/>
        </w:rPr>
        <w:t xml:space="preserve">Ziel </w:t>
      </w:r>
      <w:r>
        <w:rPr>
          <w:spacing w:val="7"/>
          <w:sz w:val="38"/>
        </w:rPr>
        <w:t xml:space="preserve">und </w:t>
      </w:r>
      <w:r>
        <w:rPr>
          <w:spacing w:val="8"/>
          <w:sz w:val="38"/>
        </w:rPr>
        <w:t xml:space="preserve">Richtung </w:t>
      </w:r>
      <w:r>
        <w:rPr>
          <w:spacing w:val="4"/>
          <w:sz w:val="38"/>
        </w:rPr>
        <w:t xml:space="preserve">setzte, </w:t>
      </w:r>
      <w:r>
        <w:rPr>
          <w:spacing w:val="2"/>
          <w:sz w:val="38"/>
        </w:rPr>
        <w:t xml:space="preserve">kennen </w:t>
      </w:r>
      <w:r>
        <w:rPr>
          <w:spacing w:val="6"/>
          <w:sz w:val="38"/>
        </w:rPr>
        <w:t xml:space="preserve">wir </w:t>
      </w:r>
      <w:r>
        <w:rPr>
          <w:spacing w:val="5"/>
          <w:sz w:val="38"/>
        </w:rPr>
        <w:t xml:space="preserve">nicht. </w:t>
      </w:r>
      <w:r>
        <w:rPr>
          <w:spacing w:val="6"/>
          <w:sz w:val="38"/>
        </w:rPr>
        <w:t xml:space="preserve">Der </w:t>
      </w:r>
      <w:r>
        <w:rPr>
          <w:spacing w:val="5"/>
          <w:sz w:val="38"/>
        </w:rPr>
        <w:t xml:space="preserve">Weltlenker </w:t>
      </w:r>
      <w:r>
        <w:rPr>
          <w:spacing w:val="10"/>
          <w:sz w:val="38"/>
        </w:rPr>
        <w:t xml:space="preserve">hat </w:t>
      </w:r>
      <w:r>
        <w:rPr>
          <w:spacing w:val="-6"/>
          <w:sz w:val="38"/>
        </w:rPr>
        <w:t xml:space="preserve">sich </w:t>
      </w:r>
      <w:r>
        <w:rPr>
          <w:sz w:val="38"/>
        </w:rPr>
        <w:t xml:space="preserve">seiner </w:t>
      </w:r>
      <w:r>
        <w:rPr>
          <w:spacing w:val="7"/>
          <w:sz w:val="38"/>
        </w:rPr>
        <w:t xml:space="preserve">Macht </w:t>
      </w:r>
      <w:r>
        <w:rPr>
          <w:sz w:val="38"/>
        </w:rPr>
        <w:t xml:space="preserve">begeben, </w:t>
      </w:r>
      <w:r>
        <w:rPr>
          <w:spacing w:val="8"/>
          <w:sz w:val="38"/>
        </w:rPr>
        <w:t xml:space="preserve">hat </w:t>
      </w:r>
      <w:r>
        <w:rPr>
          <w:spacing w:val="-4"/>
          <w:sz w:val="38"/>
        </w:rPr>
        <w:t xml:space="preserve">alles </w:t>
      </w:r>
      <w:r>
        <w:rPr>
          <w:sz w:val="38"/>
        </w:rPr>
        <w:t xml:space="preserve">an den Menschen abgegeben, </w:t>
      </w:r>
      <w:r>
        <w:rPr>
          <w:spacing w:val="6"/>
          <w:sz w:val="38"/>
        </w:rPr>
        <w:t xml:space="preserve">mit </w:t>
      </w:r>
      <w:r>
        <w:rPr>
          <w:spacing w:val="5"/>
          <w:sz w:val="38"/>
        </w:rPr>
        <w:t xml:space="preserve">Vernichtung </w:t>
      </w:r>
      <w:r>
        <w:rPr>
          <w:spacing w:val="-6"/>
          <w:sz w:val="38"/>
        </w:rPr>
        <w:t xml:space="preserve">seines </w:t>
      </w:r>
      <w:r>
        <w:rPr>
          <w:sz w:val="38"/>
        </w:rPr>
        <w:t xml:space="preserve">Sonderdaseins, </w:t>
      </w:r>
      <w:r>
        <w:rPr>
          <w:spacing w:val="6"/>
          <w:sz w:val="38"/>
        </w:rPr>
        <w:t xml:space="preserve">und </w:t>
      </w:r>
      <w:r>
        <w:rPr>
          <w:sz w:val="38"/>
        </w:rPr>
        <w:t xml:space="preserve">dem Menschen die </w:t>
      </w:r>
      <w:r>
        <w:rPr>
          <w:spacing w:val="2"/>
          <w:sz w:val="38"/>
        </w:rPr>
        <w:t xml:space="preserve">Aufgabe </w:t>
      </w:r>
      <w:r>
        <w:rPr>
          <w:spacing w:val="9"/>
          <w:sz w:val="38"/>
        </w:rPr>
        <w:t xml:space="preserve">zuerteilt: </w:t>
      </w:r>
      <w:r>
        <w:rPr>
          <w:spacing w:val="6"/>
          <w:sz w:val="38"/>
        </w:rPr>
        <w:t xml:space="preserve">wirke weiter. </w:t>
      </w:r>
      <w:r>
        <w:rPr>
          <w:spacing w:val="11"/>
          <w:sz w:val="38"/>
        </w:rPr>
        <w:t xml:space="preserve">Der </w:t>
      </w:r>
      <w:r>
        <w:rPr>
          <w:sz w:val="38"/>
        </w:rPr>
        <w:t xml:space="preserve">Mensch </w:t>
      </w:r>
      <w:r>
        <w:rPr>
          <w:spacing w:val="4"/>
          <w:sz w:val="38"/>
        </w:rPr>
        <w:t xml:space="preserve">findet </w:t>
      </w:r>
      <w:r>
        <w:rPr>
          <w:spacing w:val="-3"/>
          <w:sz w:val="38"/>
        </w:rPr>
        <w:t xml:space="preserve">sich </w:t>
      </w:r>
      <w:r>
        <w:rPr>
          <w:spacing w:val="3"/>
          <w:sz w:val="38"/>
        </w:rPr>
        <w:t xml:space="preserve">in der </w:t>
      </w:r>
      <w:r>
        <w:rPr>
          <w:spacing w:val="8"/>
          <w:sz w:val="38"/>
        </w:rPr>
        <w:t xml:space="preserve">Welt, </w:t>
      </w:r>
      <w:r>
        <w:rPr>
          <w:spacing w:val="5"/>
          <w:sz w:val="38"/>
        </w:rPr>
        <w:t xml:space="preserve">erblickt </w:t>
      </w:r>
      <w:r>
        <w:rPr>
          <w:sz w:val="38"/>
        </w:rPr>
        <w:t xml:space="preserve">die </w:t>
      </w:r>
      <w:r>
        <w:rPr>
          <w:spacing w:val="15"/>
          <w:sz w:val="38"/>
        </w:rPr>
        <w:t xml:space="preserve">Natur, </w:t>
      </w:r>
      <w:r>
        <w:rPr>
          <w:i/>
          <w:sz w:val="38"/>
        </w:rPr>
        <w:t xml:space="preserve">in </w:t>
      </w:r>
      <w:r>
        <w:rPr>
          <w:sz w:val="38"/>
        </w:rPr>
        <w:t xml:space="preserve">derselben </w:t>
      </w:r>
      <w:r>
        <w:rPr>
          <w:spacing w:val="2"/>
          <w:sz w:val="38"/>
        </w:rPr>
        <w:t xml:space="preserve">die </w:t>
      </w:r>
      <w:r>
        <w:rPr>
          <w:spacing w:val="8"/>
          <w:sz w:val="38"/>
        </w:rPr>
        <w:t xml:space="preserve">Andeutung </w:t>
      </w:r>
      <w:r>
        <w:rPr>
          <w:spacing w:val="-4"/>
          <w:sz w:val="38"/>
        </w:rPr>
        <w:t xml:space="preserve">eines </w:t>
      </w:r>
      <w:r>
        <w:rPr>
          <w:sz w:val="38"/>
        </w:rPr>
        <w:t xml:space="preserve">Tieferen, Be- </w:t>
      </w:r>
      <w:r>
        <w:rPr>
          <w:spacing w:val="3"/>
          <w:sz w:val="38"/>
        </w:rPr>
        <w:t xml:space="preserve">dingenden, </w:t>
      </w:r>
      <w:r>
        <w:rPr>
          <w:sz w:val="38"/>
        </w:rPr>
        <w:t xml:space="preserve">einer </w:t>
      </w:r>
      <w:r>
        <w:rPr>
          <w:spacing w:val="11"/>
          <w:sz w:val="38"/>
        </w:rPr>
        <w:t xml:space="preserve">Intention. </w:t>
      </w:r>
      <w:r>
        <w:rPr>
          <w:spacing w:val="-4"/>
          <w:sz w:val="38"/>
        </w:rPr>
        <w:t xml:space="preserve">Sein </w:t>
      </w:r>
      <w:r>
        <w:rPr>
          <w:spacing w:val="6"/>
          <w:sz w:val="38"/>
        </w:rPr>
        <w:t xml:space="preserve">Denken </w:t>
      </w:r>
      <w:r>
        <w:rPr>
          <w:spacing w:val="2"/>
          <w:sz w:val="38"/>
        </w:rPr>
        <w:t xml:space="preserve">befähigt </w:t>
      </w:r>
      <w:r>
        <w:rPr>
          <w:spacing w:val="4"/>
          <w:sz w:val="38"/>
        </w:rPr>
        <w:t xml:space="preserve">ihn, </w:t>
      </w:r>
      <w:r>
        <w:rPr>
          <w:spacing w:val="-4"/>
          <w:sz w:val="38"/>
        </w:rPr>
        <w:t xml:space="preserve">diese </w:t>
      </w:r>
      <w:r>
        <w:rPr>
          <w:spacing w:val="8"/>
          <w:sz w:val="38"/>
        </w:rPr>
        <w:t xml:space="preserve">Intention </w:t>
      </w:r>
      <w:r>
        <w:rPr>
          <w:sz w:val="38"/>
        </w:rPr>
        <w:t xml:space="preserve">zu </w:t>
      </w:r>
      <w:r>
        <w:rPr>
          <w:spacing w:val="5"/>
          <w:sz w:val="38"/>
        </w:rPr>
        <w:t xml:space="preserve">erkennen. </w:t>
      </w:r>
      <w:r>
        <w:rPr>
          <w:spacing w:val="-4"/>
          <w:sz w:val="38"/>
        </w:rPr>
        <w:t xml:space="preserve">Sie </w:t>
      </w:r>
      <w:r>
        <w:rPr>
          <w:spacing w:val="10"/>
          <w:sz w:val="38"/>
        </w:rPr>
        <w:t xml:space="preserve">wird </w:t>
      </w:r>
      <w:r>
        <w:rPr>
          <w:spacing w:val="-6"/>
          <w:sz w:val="38"/>
        </w:rPr>
        <w:t xml:space="preserve">sein </w:t>
      </w:r>
      <w:r>
        <w:rPr>
          <w:sz w:val="38"/>
        </w:rPr>
        <w:t xml:space="preserve">geistiger  Besitz.  Er  </w:t>
      </w:r>
      <w:r>
        <w:rPr>
          <w:spacing w:val="9"/>
          <w:sz w:val="38"/>
        </w:rPr>
        <w:t xml:space="preserve">hat </w:t>
      </w:r>
      <w:r>
        <w:rPr>
          <w:sz w:val="38"/>
        </w:rPr>
        <w:t xml:space="preserve">die </w:t>
      </w:r>
      <w:r>
        <w:rPr>
          <w:spacing w:val="5"/>
          <w:sz w:val="38"/>
        </w:rPr>
        <w:t xml:space="preserve">Welt </w:t>
      </w:r>
      <w:r>
        <w:rPr>
          <w:spacing w:val="8"/>
          <w:sz w:val="38"/>
        </w:rPr>
        <w:t xml:space="preserve">durchdrungen; </w:t>
      </w:r>
      <w:r>
        <w:rPr>
          <w:spacing w:val="4"/>
          <w:sz w:val="38"/>
        </w:rPr>
        <w:t xml:space="preserve">er </w:t>
      </w:r>
      <w:r>
        <w:rPr>
          <w:spacing w:val="15"/>
          <w:sz w:val="38"/>
        </w:rPr>
        <w:t xml:space="preserve">tritt </w:t>
      </w:r>
      <w:r>
        <w:rPr>
          <w:spacing w:val="7"/>
          <w:sz w:val="38"/>
        </w:rPr>
        <w:t xml:space="preserve">handelnd </w:t>
      </w:r>
      <w:r>
        <w:rPr>
          <w:spacing w:val="-4"/>
          <w:sz w:val="38"/>
        </w:rPr>
        <w:t xml:space="preserve">auf, </w:t>
      </w:r>
      <w:r>
        <w:rPr>
          <w:spacing w:val="3"/>
          <w:sz w:val="38"/>
        </w:rPr>
        <w:t xml:space="preserve">jene </w:t>
      </w:r>
      <w:r>
        <w:rPr>
          <w:spacing w:val="12"/>
          <w:sz w:val="38"/>
        </w:rPr>
        <w:t xml:space="preserve">In- </w:t>
      </w:r>
      <w:r>
        <w:rPr>
          <w:spacing w:val="5"/>
          <w:sz w:val="38"/>
        </w:rPr>
        <w:t xml:space="preserve">tentionen </w:t>
      </w:r>
      <w:r>
        <w:rPr>
          <w:spacing w:val="6"/>
          <w:sz w:val="38"/>
        </w:rPr>
        <w:t xml:space="preserve">fortzusetzen. </w:t>
      </w:r>
      <w:r>
        <w:rPr>
          <w:spacing w:val="11"/>
          <w:sz w:val="38"/>
        </w:rPr>
        <w:t xml:space="preserve">Damit </w:t>
      </w:r>
      <w:r>
        <w:rPr>
          <w:sz w:val="38"/>
        </w:rPr>
        <w:t xml:space="preserve">ist die </w:t>
      </w:r>
      <w:r>
        <w:rPr>
          <w:spacing w:val="3"/>
          <w:sz w:val="38"/>
        </w:rPr>
        <w:t xml:space="preserve">hier </w:t>
      </w:r>
      <w:r>
        <w:rPr>
          <w:spacing w:val="5"/>
          <w:sz w:val="38"/>
        </w:rPr>
        <w:t xml:space="preserve">vorgetragene </w:t>
      </w:r>
      <w:r>
        <w:rPr>
          <w:spacing w:val="3"/>
          <w:sz w:val="38"/>
        </w:rPr>
        <w:t xml:space="preserve">Philosophie </w:t>
      </w:r>
      <w:r>
        <w:rPr>
          <w:sz w:val="38"/>
        </w:rPr>
        <w:t xml:space="preserve">die </w:t>
      </w:r>
      <w:r>
        <w:rPr>
          <w:spacing w:val="9"/>
          <w:sz w:val="38"/>
        </w:rPr>
        <w:t xml:space="preserve">wahre </w:t>
      </w:r>
      <w:r>
        <w:rPr>
          <w:i/>
          <w:sz w:val="38"/>
        </w:rPr>
        <w:t xml:space="preserve">Freiheitsphilosophie. </w:t>
      </w:r>
      <w:r>
        <w:rPr>
          <w:spacing w:val="-9"/>
          <w:sz w:val="38"/>
        </w:rPr>
        <w:t xml:space="preserve">Sie </w:t>
      </w:r>
      <w:r>
        <w:rPr>
          <w:spacing w:val="11"/>
          <w:sz w:val="38"/>
        </w:rPr>
        <w:t xml:space="preserve">läßt </w:t>
      </w:r>
      <w:r>
        <w:rPr>
          <w:sz w:val="38"/>
        </w:rPr>
        <w:t xml:space="preserve">für </w:t>
      </w:r>
      <w:r>
        <w:rPr>
          <w:spacing w:val="2"/>
          <w:sz w:val="38"/>
        </w:rPr>
        <w:t xml:space="preserve">die </w:t>
      </w:r>
      <w:r>
        <w:rPr>
          <w:sz w:val="38"/>
        </w:rPr>
        <w:t xml:space="preserve">menschlichen </w:t>
      </w:r>
      <w:r>
        <w:rPr>
          <w:spacing w:val="10"/>
          <w:sz w:val="38"/>
        </w:rPr>
        <w:t xml:space="preserve">Handlungen </w:t>
      </w:r>
      <w:r>
        <w:rPr>
          <w:spacing w:val="4"/>
          <w:sz w:val="38"/>
        </w:rPr>
        <w:t xml:space="preserve">weder </w:t>
      </w:r>
      <w:r>
        <w:rPr>
          <w:spacing w:val="2"/>
          <w:sz w:val="38"/>
        </w:rPr>
        <w:t xml:space="preserve">die </w:t>
      </w:r>
      <w:r>
        <w:rPr>
          <w:spacing w:val="11"/>
          <w:sz w:val="38"/>
        </w:rPr>
        <w:t xml:space="preserve">Naturnotwendigkeit </w:t>
      </w:r>
      <w:r>
        <w:rPr>
          <w:sz w:val="38"/>
        </w:rPr>
        <w:t xml:space="preserve">gelten, </w:t>
      </w:r>
      <w:r>
        <w:rPr>
          <w:spacing w:val="2"/>
          <w:sz w:val="38"/>
        </w:rPr>
        <w:t xml:space="preserve">noch </w:t>
      </w:r>
      <w:r>
        <w:rPr>
          <w:sz w:val="38"/>
        </w:rPr>
        <w:t xml:space="preserve">den </w:t>
      </w:r>
      <w:r>
        <w:rPr>
          <w:spacing w:val="7"/>
          <w:sz w:val="38"/>
        </w:rPr>
        <w:t xml:space="preserve">Einfluß </w:t>
      </w:r>
      <w:r>
        <w:rPr>
          <w:spacing w:val="-4"/>
          <w:sz w:val="38"/>
        </w:rPr>
        <w:t xml:space="preserve">eines </w:t>
      </w:r>
      <w:r>
        <w:rPr>
          <w:spacing w:val="5"/>
          <w:sz w:val="38"/>
        </w:rPr>
        <w:t xml:space="preserve">außerweltlichen </w:t>
      </w:r>
      <w:r>
        <w:rPr>
          <w:sz w:val="38"/>
        </w:rPr>
        <w:t xml:space="preserve">Schöpfers </w:t>
      </w:r>
      <w:r>
        <w:rPr>
          <w:spacing w:val="2"/>
          <w:sz w:val="38"/>
        </w:rPr>
        <w:t xml:space="preserve">oder </w:t>
      </w:r>
      <w:r>
        <w:rPr>
          <w:spacing w:val="5"/>
          <w:sz w:val="38"/>
        </w:rPr>
        <w:t xml:space="preserve">Weltlenkers. </w:t>
      </w:r>
      <w:r>
        <w:rPr>
          <w:spacing w:val="6"/>
          <w:sz w:val="38"/>
        </w:rPr>
        <w:t xml:space="preserve">Der </w:t>
      </w:r>
      <w:r>
        <w:rPr>
          <w:sz w:val="38"/>
        </w:rPr>
        <w:t xml:space="preserve">Mensch </w:t>
      </w:r>
      <w:r>
        <w:rPr>
          <w:spacing w:val="9"/>
          <w:sz w:val="38"/>
        </w:rPr>
        <w:t xml:space="preserve">wäre </w:t>
      </w:r>
      <w:r>
        <w:rPr>
          <w:sz w:val="38"/>
        </w:rPr>
        <w:t xml:space="preserve">in dem einen wie in dem </w:t>
      </w:r>
      <w:r>
        <w:rPr>
          <w:spacing w:val="7"/>
          <w:sz w:val="38"/>
        </w:rPr>
        <w:t xml:space="preserve">andern </w:t>
      </w:r>
      <w:r>
        <w:rPr>
          <w:spacing w:val="3"/>
          <w:sz w:val="38"/>
        </w:rPr>
        <w:t xml:space="preserve">Fall </w:t>
      </w:r>
      <w:r>
        <w:rPr>
          <w:i/>
          <w:sz w:val="38"/>
        </w:rPr>
        <w:t xml:space="preserve">unfrei. </w:t>
      </w:r>
      <w:r>
        <w:rPr>
          <w:spacing w:val="10"/>
          <w:sz w:val="38"/>
        </w:rPr>
        <w:t xml:space="preserve">Wirkte </w:t>
      </w:r>
      <w:r>
        <w:rPr>
          <w:spacing w:val="3"/>
          <w:sz w:val="38"/>
        </w:rPr>
        <w:t xml:space="preserve">in </w:t>
      </w:r>
      <w:r>
        <w:rPr>
          <w:sz w:val="38"/>
        </w:rPr>
        <w:t xml:space="preserve">ihm </w:t>
      </w:r>
      <w:r>
        <w:rPr>
          <w:spacing w:val="3"/>
          <w:sz w:val="38"/>
        </w:rPr>
        <w:t xml:space="preserve">die </w:t>
      </w:r>
      <w:r>
        <w:rPr>
          <w:spacing w:val="14"/>
          <w:sz w:val="38"/>
        </w:rPr>
        <w:t xml:space="preserve">Naturnotwen- </w:t>
      </w:r>
      <w:r>
        <w:rPr>
          <w:spacing w:val="4"/>
          <w:sz w:val="38"/>
        </w:rPr>
        <w:t xml:space="preserve">digkeit wie </w:t>
      </w:r>
      <w:r>
        <w:rPr>
          <w:sz w:val="38"/>
        </w:rPr>
        <w:t xml:space="preserve">in den </w:t>
      </w:r>
      <w:r>
        <w:rPr>
          <w:spacing w:val="6"/>
          <w:sz w:val="38"/>
        </w:rPr>
        <w:t xml:space="preserve">anderen </w:t>
      </w:r>
      <w:r>
        <w:rPr>
          <w:sz w:val="38"/>
        </w:rPr>
        <w:t xml:space="preserve">Wesen, </w:t>
      </w:r>
      <w:r>
        <w:rPr>
          <w:spacing w:val="9"/>
          <w:sz w:val="38"/>
        </w:rPr>
        <w:t xml:space="preserve">dann </w:t>
      </w:r>
      <w:r>
        <w:rPr>
          <w:spacing w:val="6"/>
          <w:sz w:val="38"/>
        </w:rPr>
        <w:t xml:space="preserve">vollführte </w:t>
      </w:r>
      <w:r>
        <w:rPr>
          <w:sz w:val="38"/>
        </w:rPr>
        <w:t xml:space="preserve">er </w:t>
      </w:r>
      <w:r>
        <w:rPr>
          <w:spacing w:val="-5"/>
          <w:sz w:val="38"/>
        </w:rPr>
        <w:t xml:space="preserve">seine </w:t>
      </w:r>
      <w:r>
        <w:rPr>
          <w:spacing w:val="7"/>
          <w:sz w:val="38"/>
        </w:rPr>
        <w:t xml:space="preserve">Taten </w:t>
      </w:r>
      <w:r>
        <w:rPr>
          <w:sz w:val="38"/>
        </w:rPr>
        <w:t xml:space="preserve">aus </w:t>
      </w:r>
      <w:r>
        <w:rPr>
          <w:spacing w:val="6"/>
          <w:sz w:val="38"/>
        </w:rPr>
        <w:t xml:space="preserve">Zwang, </w:t>
      </w:r>
      <w:r>
        <w:rPr>
          <w:spacing w:val="8"/>
          <w:sz w:val="38"/>
        </w:rPr>
        <w:t xml:space="preserve">dann wäre </w:t>
      </w:r>
      <w:r>
        <w:rPr>
          <w:spacing w:val="2"/>
          <w:sz w:val="38"/>
        </w:rPr>
        <w:t xml:space="preserve">auch </w:t>
      </w:r>
      <w:r>
        <w:rPr>
          <w:spacing w:val="-5"/>
          <w:sz w:val="38"/>
        </w:rPr>
        <w:t xml:space="preserve">bei </w:t>
      </w:r>
      <w:r>
        <w:rPr>
          <w:spacing w:val="3"/>
          <w:sz w:val="38"/>
        </w:rPr>
        <w:t xml:space="preserve">ihm </w:t>
      </w:r>
      <w:r>
        <w:rPr>
          <w:spacing w:val="-4"/>
          <w:sz w:val="38"/>
        </w:rPr>
        <w:t xml:space="preserve">ein </w:t>
      </w:r>
      <w:r>
        <w:rPr>
          <w:spacing w:val="7"/>
          <w:sz w:val="38"/>
        </w:rPr>
        <w:t xml:space="preserve">Zurückge- </w:t>
      </w:r>
      <w:r>
        <w:rPr>
          <w:sz w:val="38"/>
        </w:rPr>
        <w:t xml:space="preserve">hen auf Bedingungen </w:t>
      </w:r>
      <w:r>
        <w:rPr>
          <w:spacing w:val="8"/>
          <w:sz w:val="38"/>
        </w:rPr>
        <w:t xml:space="preserve">notwendig, </w:t>
      </w:r>
      <w:r>
        <w:rPr>
          <w:sz w:val="38"/>
        </w:rPr>
        <w:t xml:space="preserve">die dem erscheinenden Dasein </w:t>
      </w:r>
      <w:r>
        <w:rPr>
          <w:spacing w:val="7"/>
          <w:sz w:val="38"/>
        </w:rPr>
        <w:t xml:space="preserve">zugrunde </w:t>
      </w:r>
      <w:r>
        <w:rPr>
          <w:spacing w:val="-12"/>
          <w:sz w:val="38"/>
        </w:rPr>
        <w:t xml:space="preserve">Hegen </w:t>
      </w:r>
      <w:r>
        <w:rPr>
          <w:spacing w:val="7"/>
          <w:sz w:val="38"/>
        </w:rPr>
        <w:t xml:space="preserve">und </w:t>
      </w:r>
      <w:r>
        <w:rPr>
          <w:spacing w:val="4"/>
          <w:sz w:val="38"/>
        </w:rPr>
        <w:t xml:space="preserve">von Freiheit </w:t>
      </w:r>
      <w:r>
        <w:rPr>
          <w:sz w:val="38"/>
        </w:rPr>
        <w:t xml:space="preserve">keine </w:t>
      </w:r>
      <w:r>
        <w:rPr>
          <w:spacing w:val="5"/>
          <w:sz w:val="38"/>
        </w:rPr>
        <w:t xml:space="preserve">Rede. </w:t>
      </w:r>
      <w:r>
        <w:rPr>
          <w:sz w:val="38"/>
        </w:rPr>
        <w:t xml:space="preserve">Es ist </w:t>
      </w:r>
      <w:r>
        <w:rPr>
          <w:spacing w:val="7"/>
          <w:sz w:val="38"/>
        </w:rPr>
        <w:t xml:space="preserve">natürlich </w:t>
      </w:r>
      <w:r>
        <w:rPr>
          <w:spacing w:val="6"/>
          <w:sz w:val="38"/>
        </w:rPr>
        <w:t xml:space="preserve">nicht </w:t>
      </w:r>
      <w:r>
        <w:rPr>
          <w:spacing w:val="-3"/>
          <w:sz w:val="38"/>
        </w:rPr>
        <w:t>ausgesch</w:t>
      </w:r>
      <w:r>
        <w:rPr>
          <w:spacing w:val="-3"/>
          <w:sz w:val="38"/>
        </w:rPr>
        <w:t xml:space="preserve">lossen, </w:t>
      </w:r>
      <w:r>
        <w:rPr>
          <w:spacing w:val="8"/>
          <w:sz w:val="38"/>
        </w:rPr>
        <w:t xml:space="preserve">daß </w:t>
      </w:r>
      <w:r>
        <w:rPr>
          <w:sz w:val="38"/>
        </w:rPr>
        <w:t xml:space="preserve">es </w:t>
      </w:r>
      <w:r>
        <w:rPr>
          <w:spacing w:val="5"/>
          <w:sz w:val="38"/>
        </w:rPr>
        <w:t xml:space="preserve">unzählige </w:t>
      </w:r>
      <w:r>
        <w:rPr>
          <w:spacing w:val="3"/>
          <w:sz w:val="38"/>
        </w:rPr>
        <w:t xml:space="preserve">mensch- </w:t>
      </w:r>
      <w:r>
        <w:rPr>
          <w:sz w:val="38"/>
        </w:rPr>
        <w:t xml:space="preserve">liche </w:t>
      </w:r>
      <w:r>
        <w:rPr>
          <w:spacing w:val="5"/>
          <w:sz w:val="38"/>
        </w:rPr>
        <w:t xml:space="preserve">Verrichtungen </w:t>
      </w:r>
      <w:r>
        <w:rPr>
          <w:spacing w:val="4"/>
          <w:sz w:val="38"/>
        </w:rPr>
        <w:t xml:space="preserve">gibt, </w:t>
      </w:r>
      <w:r>
        <w:rPr>
          <w:spacing w:val="2"/>
          <w:sz w:val="38"/>
        </w:rPr>
        <w:t xml:space="preserve">die </w:t>
      </w:r>
      <w:r>
        <w:rPr>
          <w:spacing w:val="10"/>
          <w:sz w:val="38"/>
        </w:rPr>
        <w:t xml:space="preserve">nur </w:t>
      </w:r>
      <w:r>
        <w:rPr>
          <w:spacing w:val="8"/>
          <w:sz w:val="38"/>
        </w:rPr>
        <w:t xml:space="preserve">unter </w:t>
      </w:r>
      <w:r>
        <w:rPr>
          <w:spacing w:val="-4"/>
          <w:sz w:val="38"/>
        </w:rPr>
        <w:t xml:space="preserve">diesen </w:t>
      </w:r>
      <w:r>
        <w:rPr>
          <w:spacing w:val="2"/>
          <w:sz w:val="38"/>
        </w:rPr>
        <w:t xml:space="preserve">Gesichts- </w:t>
      </w:r>
      <w:r>
        <w:rPr>
          <w:spacing w:val="13"/>
          <w:sz w:val="38"/>
        </w:rPr>
        <w:t xml:space="preserve">punkt </w:t>
      </w:r>
      <w:r>
        <w:rPr>
          <w:spacing w:val="5"/>
          <w:sz w:val="38"/>
        </w:rPr>
        <w:t xml:space="preserve">fallen; </w:t>
      </w:r>
      <w:r>
        <w:rPr>
          <w:sz w:val="38"/>
        </w:rPr>
        <w:t xml:space="preserve">allein </w:t>
      </w:r>
      <w:r>
        <w:rPr>
          <w:spacing w:val="-4"/>
          <w:sz w:val="38"/>
        </w:rPr>
        <w:t xml:space="preserve">diese </w:t>
      </w:r>
      <w:r>
        <w:rPr>
          <w:spacing w:val="4"/>
          <w:sz w:val="38"/>
        </w:rPr>
        <w:t xml:space="preserve">kommen </w:t>
      </w:r>
      <w:r>
        <w:rPr>
          <w:spacing w:val="3"/>
          <w:sz w:val="38"/>
        </w:rPr>
        <w:t xml:space="preserve">hier </w:t>
      </w:r>
      <w:r>
        <w:rPr>
          <w:spacing w:val="6"/>
          <w:sz w:val="38"/>
        </w:rPr>
        <w:t xml:space="preserve">nicht </w:t>
      </w:r>
      <w:r>
        <w:rPr>
          <w:spacing w:val="2"/>
          <w:sz w:val="38"/>
        </w:rPr>
        <w:t xml:space="preserve">in </w:t>
      </w:r>
      <w:r>
        <w:rPr>
          <w:spacing w:val="8"/>
          <w:sz w:val="38"/>
        </w:rPr>
        <w:t xml:space="preserve">Betracht. </w:t>
      </w:r>
      <w:r>
        <w:rPr>
          <w:spacing w:val="6"/>
          <w:sz w:val="38"/>
        </w:rPr>
        <w:t xml:space="preserve">Der </w:t>
      </w:r>
      <w:r>
        <w:rPr>
          <w:sz w:val="38"/>
        </w:rPr>
        <w:t xml:space="preserve">Mensch, insofern er ein </w:t>
      </w:r>
      <w:r>
        <w:rPr>
          <w:spacing w:val="9"/>
          <w:sz w:val="38"/>
        </w:rPr>
        <w:t xml:space="preserve">Naturwesen </w:t>
      </w:r>
      <w:r>
        <w:rPr>
          <w:sz w:val="38"/>
        </w:rPr>
        <w:t xml:space="preserve">ist, ist auch </w:t>
      </w:r>
      <w:r>
        <w:rPr>
          <w:spacing w:val="6"/>
          <w:sz w:val="38"/>
        </w:rPr>
        <w:t xml:space="preserve">nach </w:t>
      </w:r>
      <w:r>
        <w:rPr>
          <w:sz w:val="38"/>
        </w:rPr>
        <w:t xml:space="preserve">den für das </w:t>
      </w:r>
      <w:r>
        <w:rPr>
          <w:spacing w:val="14"/>
          <w:sz w:val="38"/>
        </w:rPr>
        <w:t xml:space="preserve">Naturwirken </w:t>
      </w:r>
      <w:r>
        <w:rPr>
          <w:spacing w:val="2"/>
          <w:sz w:val="38"/>
        </w:rPr>
        <w:t xml:space="preserve">geltenden </w:t>
      </w:r>
      <w:r>
        <w:rPr>
          <w:sz w:val="38"/>
        </w:rPr>
        <w:t xml:space="preserve">Gesetzen zu begreifen. </w:t>
      </w:r>
      <w:r>
        <w:rPr>
          <w:spacing w:val="2"/>
          <w:sz w:val="38"/>
        </w:rPr>
        <w:t xml:space="preserve">Allein </w:t>
      </w:r>
      <w:r>
        <w:rPr>
          <w:spacing w:val="4"/>
          <w:sz w:val="38"/>
        </w:rPr>
        <w:t xml:space="preserve">weder </w:t>
      </w:r>
      <w:r>
        <w:rPr>
          <w:sz w:val="38"/>
        </w:rPr>
        <w:t xml:space="preserve">als </w:t>
      </w:r>
      <w:r>
        <w:rPr>
          <w:spacing w:val="2"/>
          <w:sz w:val="38"/>
        </w:rPr>
        <w:t xml:space="preserve">erkennendes </w:t>
      </w:r>
      <w:r>
        <w:rPr>
          <w:spacing w:val="3"/>
          <w:sz w:val="38"/>
        </w:rPr>
        <w:t xml:space="preserve">noch </w:t>
      </w:r>
      <w:r>
        <w:rPr>
          <w:sz w:val="38"/>
        </w:rPr>
        <w:t xml:space="preserve">als </w:t>
      </w:r>
      <w:r>
        <w:rPr>
          <w:spacing w:val="9"/>
          <w:sz w:val="38"/>
        </w:rPr>
        <w:t xml:space="preserve">wahrhaft </w:t>
      </w:r>
      <w:r>
        <w:rPr>
          <w:sz w:val="38"/>
        </w:rPr>
        <w:t xml:space="preserve">ethisches </w:t>
      </w:r>
      <w:r>
        <w:rPr>
          <w:spacing w:val="-6"/>
          <w:sz w:val="38"/>
        </w:rPr>
        <w:t xml:space="preserve">Wesen </w:t>
      </w:r>
      <w:r>
        <w:rPr>
          <w:sz w:val="38"/>
        </w:rPr>
        <w:t xml:space="preserve">ist </w:t>
      </w:r>
      <w:r>
        <w:rPr>
          <w:spacing w:val="-6"/>
          <w:sz w:val="38"/>
        </w:rPr>
        <w:t xml:space="preserve">sein </w:t>
      </w:r>
      <w:r>
        <w:rPr>
          <w:spacing w:val="5"/>
          <w:sz w:val="38"/>
        </w:rPr>
        <w:t xml:space="preserve">Auftreten </w:t>
      </w:r>
      <w:r>
        <w:rPr>
          <w:sz w:val="38"/>
        </w:rPr>
        <w:t xml:space="preserve">aus </w:t>
      </w:r>
      <w:r>
        <w:rPr>
          <w:spacing w:val="5"/>
          <w:sz w:val="38"/>
        </w:rPr>
        <w:t xml:space="preserve">bloßen </w:t>
      </w:r>
      <w:r>
        <w:rPr>
          <w:spacing w:val="7"/>
          <w:sz w:val="38"/>
        </w:rPr>
        <w:t xml:space="preserve">Naturgesetzen </w:t>
      </w:r>
      <w:r>
        <w:rPr>
          <w:spacing w:val="4"/>
          <w:sz w:val="38"/>
        </w:rPr>
        <w:t xml:space="preserve">einzu- </w:t>
      </w:r>
      <w:r>
        <w:rPr>
          <w:sz w:val="38"/>
        </w:rPr>
        <w:t xml:space="preserve">sehen. </w:t>
      </w:r>
      <w:r>
        <w:rPr>
          <w:spacing w:val="3"/>
          <w:sz w:val="38"/>
        </w:rPr>
        <w:t xml:space="preserve">Da </w:t>
      </w:r>
      <w:r>
        <w:rPr>
          <w:spacing w:val="12"/>
          <w:sz w:val="38"/>
        </w:rPr>
        <w:t xml:space="preserve">tritt </w:t>
      </w:r>
      <w:r>
        <w:rPr>
          <w:spacing w:val="3"/>
          <w:sz w:val="38"/>
        </w:rPr>
        <w:t xml:space="preserve">er </w:t>
      </w:r>
      <w:r>
        <w:rPr>
          <w:spacing w:val="-4"/>
          <w:sz w:val="38"/>
        </w:rPr>
        <w:t xml:space="preserve">eben </w:t>
      </w:r>
      <w:r>
        <w:rPr>
          <w:sz w:val="38"/>
        </w:rPr>
        <w:t xml:space="preserve">aus </w:t>
      </w:r>
      <w:r>
        <w:rPr>
          <w:spacing w:val="4"/>
          <w:sz w:val="38"/>
        </w:rPr>
        <w:t xml:space="preserve">der </w:t>
      </w:r>
      <w:r>
        <w:rPr>
          <w:spacing w:val="5"/>
          <w:sz w:val="38"/>
        </w:rPr>
        <w:t xml:space="preserve">Sphäre </w:t>
      </w:r>
      <w:r>
        <w:rPr>
          <w:spacing w:val="4"/>
          <w:sz w:val="38"/>
        </w:rPr>
        <w:t xml:space="preserve">der </w:t>
      </w:r>
      <w:r>
        <w:rPr>
          <w:spacing w:val="13"/>
          <w:sz w:val="38"/>
        </w:rPr>
        <w:t xml:space="preserve">Naturwirklich- </w:t>
      </w:r>
      <w:r>
        <w:rPr>
          <w:spacing w:val="4"/>
          <w:sz w:val="38"/>
        </w:rPr>
        <w:t xml:space="preserve">keiten </w:t>
      </w:r>
      <w:r>
        <w:rPr>
          <w:spacing w:val="6"/>
          <w:sz w:val="38"/>
        </w:rPr>
        <w:t xml:space="preserve">heraus. </w:t>
      </w:r>
      <w:r>
        <w:rPr>
          <w:spacing w:val="10"/>
          <w:sz w:val="38"/>
        </w:rPr>
        <w:t xml:space="preserve">Und </w:t>
      </w:r>
      <w:r>
        <w:rPr>
          <w:sz w:val="38"/>
        </w:rPr>
        <w:t xml:space="preserve">für diese </w:t>
      </w:r>
      <w:r>
        <w:rPr>
          <w:spacing w:val="2"/>
          <w:sz w:val="38"/>
        </w:rPr>
        <w:t xml:space="preserve">höchste </w:t>
      </w:r>
      <w:r>
        <w:rPr>
          <w:spacing w:val="8"/>
          <w:sz w:val="38"/>
        </w:rPr>
        <w:t xml:space="preserve">Potenz </w:t>
      </w:r>
      <w:r>
        <w:rPr>
          <w:spacing w:val="-7"/>
          <w:sz w:val="38"/>
        </w:rPr>
        <w:t xml:space="preserve">seines </w:t>
      </w:r>
      <w:r>
        <w:rPr>
          <w:spacing w:val="3"/>
          <w:sz w:val="38"/>
        </w:rPr>
        <w:t xml:space="preserve">Daseins, </w:t>
      </w:r>
      <w:r>
        <w:rPr>
          <w:spacing w:val="2"/>
          <w:sz w:val="38"/>
        </w:rPr>
        <w:t xml:space="preserve">die </w:t>
      </w:r>
      <w:r>
        <w:rPr>
          <w:sz w:val="38"/>
        </w:rPr>
        <w:t xml:space="preserve">mehr </w:t>
      </w:r>
      <w:r>
        <w:rPr>
          <w:spacing w:val="5"/>
          <w:sz w:val="38"/>
        </w:rPr>
        <w:t xml:space="preserve">Ideal </w:t>
      </w:r>
      <w:r>
        <w:rPr>
          <w:sz w:val="38"/>
        </w:rPr>
        <w:t xml:space="preserve">als </w:t>
      </w:r>
      <w:r>
        <w:rPr>
          <w:spacing w:val="9"/>
          <w:sz w:val="38"/>
        </w:rPr>
        <w:t xml:space="preserve">Wirklichkeit </w:t>
      </w:r>
      <w:r>
        <w:rPr>
          <w:spacing w:val="2"/>
          <w:sz w:val="38"/>
        </w:rPr>
        <w:t xml:space="preserve">ist, </w:t>
      </w:r>
      <w:r>
        <w:rPr>
          <w:spacing w:val="3"/>
          <w:sz w:val="38"/>
        </w:rPr>
        <w:t xml:space="preserve">gilt </w:t>
      </w:r>
      <w:r>
        <w:rPr>
          <w:sz w:val="38"/>
        </w:rPr>
        <w:t xml:space="preserve">das </w:t>
      </w:r>
      <w:r>
        <w:rPr>
          <w:spacing w:val="4"/>
          <w:sz w:val="38"/>
        </w:rPr>
        <w:t xml:space="preserve">hier </w:t>
      </w:r>
      <w:r>
        <w:rPr>
          <w:spacing w:val="2"/>
          <w:sz w:val="38"/>
        </w:rPr>
        <w:t xml:space="preserve">Festge- </w:t>
      </w:r>
      <w:r>
        <w:rPr>
          <w:spacing w:val="3"/>
          <w:sz w:val="38"/>
        </w:rPr>
        <w:t xml:space="preserve">stellte. </w:t>
      </w:r>
      <w:r>
        <w:rPr>
          <w:sz w:val="38"/>
        </w:rPr>
        <w:t xml:space="preserve">Des Menschen Lebensweg </w:t>
      </w:r>
      <w:r>
        <w:rPr>
          <w:spacing w:val="4"/>
          <w:sz w:val="38"/>
        </w:rPr>
        <w:t xml:space="preserve">besteht </w:t>
      </w:r>
      <w:r>
        <w:rPr>
          <w:spacing w:val="7"/>
          <w:sz w:val="38"/>
        </w:rPr>
        <w:t xml:space="preserve">darinnen, </w:t>
      </w:r>
      <w:r>
        <w:rPr>
          <w:spacing w:val="9"/>
          <w:sz w:val="38"/>
        </w:rPr>
        <w:t xml:space="preserve">daß </w:t>
      </w:r>
      <w:r>
        <w:rPr>
          <w:sz w:val="38"/>
        </w:rPr>
        <w:t xml:space="preserve">er </w:t>
      </w:r>
      <w:r>
        <w:rPr>
          <w:spacing w:val="-4"/>
          <w:sz w:val="38"/>
        </w:rPr>
        <w:t xml:space="preserve">sich </w:t>
      </w:r>
      <w:r>
        <w:rPr>
          <w:sz w:val="38"/>
        </w:rPr>
        <w:t xml:space="preserve">vom </w:t>
      </w:r>
      <w:r>
        <w:rPr>
          <w:spacing w:val="9"/>
          <w:sz w:val="38"/>
        </w:rPr>
        <w:t xml:space="preserve">Naturwesen </w:t>
      </w:r>
      <w:r>
        <w:rPr>
          <w:sz w:val="38"/>
        </w:rPr>
        <w:t xml:space="preserve">zu </w:t>
      </w:r>
      <w:r>
        <w:rPr>
          <w:spacing w:val="-3"/>
          <w:sz w:val="38"/>
        </w:rPr>
        <w:t xml:space="preserve">einem </w:t>
      </w:r>
      <w:r>
        <w:rPr>
          <w:sz w:val="38"/>
        </w:rPr>
        <w:t xml:space="preserve">solchen </w:t>
      </w:r>
      <w:r>
        <w:rPr>
          <w:spacing w:val="6"/>
          <w:sz w:val="38"/>
        </w:rPr>
        <w:t xml:space="preserve">entwickelt, </w:t>
      </w:r>
      <w:r>
        <w:rPr>
          <w:sz w:val="38"/>
        </w:rPr>
        <w:t>wie</w:t>
      </w:r>
      <w:r>
        <w:rPr>
          <w:spacing w:val="22"/>
          <w:sz w:val="38"/>
        </w:rPr>
        <w:t xml:space="preserve"> </w:t>
      </w:r>
      <w:r>
        <w:rPr>
          <w:spacing w:val="9"/>
          <w:sz w:val="38"/>
        </w:rPr>
        <w:t>wir</w:t>
      </w:r>
    </w:p>
    <w:p w14:paraId="2943BA09" w14:textId="77777777" w:rsidR="00215087" w:rsidRDefault="00215087">
      <w:pPr>
        <w:spacing w:line="276" w:lineRule="auto"/>
        <w:jc w:val="both"/>
        <w:rPr>
          <w:sz w:val="38"/>
        </w:rPr>
        <w:sectPr w:rsidR="00215087">
          <w:footerReference w:type="default" r:id="rId57"/>
          <w:pgSz w:w="11900" w:h="16840"/>
          <w:pgMar w:top="420" w:right="1460" w:bottom="280" w:left="840" w:header="0" w:footer="81" w:gutter="0"/>
          <w:cols w:space="720"/>
        </w:sectPr>
      </w:pPr>
    </w:p>
    <w:p w14:paraId="2943BA0A" w14:textId="77777777" w:rsidR="00215087" w:rsidRDefault="006D477A">
      <w:pPr>
        <w:tabs>
          <w:tab w:val="left" w:pos="921"/>
          <w:tab w:val="left" w:pos="1124"/>
          <w:tab w:val="left" w:pos="1810"/>
          <w:tab w:val="left" w:pos="1906"/>
          <w:tab w:val="left" w:pos="2823"/>
          <w:tab w:val="left" w:pos="3758"/>
          <w:tab w:val="left" w:pos="3832"/>
          <w:tab w:val="left" w:pos="4412"/>
          <w:tab w:val="left" w:pos="5726"/>
          <w:tab w:val="left" w:pos="6062"/>
          <w:tab w:val="left" w:pos="6596"/>
          <w:tab w:val="left" w:pos="7170"/>
          <w:tab w:val="left" w:pos="7285"/>
          <w:tab w:val="left" w:pos="8934"/>
          <w:tab w:val="left" w:pos="8979"/>
        </w:tabs>
        <w:spacing w:before="67" w:line="278" w:lineRule="auto"/>
        <w:ind w:left="114" w:right="139" w:firstLine="4"/>
        <w:jc w:val="right"/>
        <w:rPr>
          <w:sz w:val="38"/>
        </w:rPr>
      </w:pPr>
      <w:r>
        <w:rPr>
          <w:sz w:val="38"/>
        </w:rPr>
        <w:lastRenderedPageBreak/>
        <w:t xml:space="preserve">es </w:t>
      </w:r>
      <w:r>
        <w:rPr>
          <w:spacing w:val="3"/>
          <w:sz w:val="38"/>
        </w:rPr>
        <w:t xml:space="preserve">hier </w:t>
      </w:r>
      <w:r>
        <w:rPr>
          <w:spacing w:val="5"/>
          <w:sz w:val="38"/>
        </w:rPr>
        <w:t xml:space="preserve">kennengelernt </w:t>
      </w:r>
      <w:r>
        <w:rPr>
          <w:spacing w:val="7"/>
          <w:sz w:val="38"/>
        </w:rPr>
        <w:t xml:space="preserve">haben; </w:t>
      </w:r>
      <w:r>
        <w:rPr>
          <w:sz w:val="38"/>
        </w:rPr>
        <w:t xml:space="preserve">er </w:t>
      </w:r>
      <w:r>
        <w:rPr>
          <w:spacing w:val="-4"/>
          <w:sz w:val="38"/>
        </w:rPr>
        <w:t xml:space="preserve">soll </w:t>
      </w:r>
      <w:r>
        <w:rPr>
          <w:spacing w:val="-6"/>
          <w:sz w:val="38"/>
        </w:rPr>
        <w:t xml:space="preserve">sich </w:t>
      </w:r>
      <w:r>
        <w:rPr>
          <w:spacing w:val="-3"/>
          <w:sz w:val="38"/>
        </w:rPr>
        <w:t>frei</w:t>
      </w:r>
      <w:r>
        <w:rPr>
          <w:spacing w:val="11"/>
          <w:sz w:val="38"/>
        </w:rPr>
        <w:t xml:space="preserve"> </w:t>
      </w:r>
      <w:r>
        <w:rPr>
          <w:spacing w:val="6"/>
          <w:sz w:val="38"/>
        </w:rPr>
        <w:t>machen</w:t>
      </w:r>
      <w:r>
        <w:rPr>
          <w:spacing w:val="59"/>
          <w:sz w:val="38"/>
        </w:rPr>
        <w:t xml:space="preserve"> </w:t>
      </w:r>
      <w:r>
        <w:rPr>
          <w:spacing w:val="4"/>
          <w:sz w:val="38"/>
        </w:rPr>
        <w:t>von</w:t>
      </w:r>
      <w:r>
        <w:rPr>
          <w:w w:val="99"/>
          <w:sz w:val="38"/>
        </w:rPr>
        <w:t xml:space="preserve"> </w:t>
      </w:r>
      <w:r>
        <w:rPr>
          <w:sz w:val="38"/>
        </w:rPr>
        <w:t xml:space="preserve">allen </w:t>
      </w:r>
      <w:r>
        <w:rPr>
          <w:spacing w:val="8"/>
          <w:sz w:val="38"/>
        </w:rPr>
        <w:t xml:space="preserve">Naturgesetzen </w:t>
      </w:r>
      <w:r>
        <w:rPr>
          <w:spacing w:val="7"/>
          <w:sz w:val="38"/>
        </w:rPr>
        <w:t xml:space="preserve">und </w:t>
      </w:r>
      <w:r>
        <w:rPr>
          <w:spacing w:val="-6"/>
          <w:sz w:val="38"/>
        </w:rPr>
        <w:t xml:space="preserve">sein </w:t>
      </w:r>
      <w:r>
        <w:rPr>
          <w:spacing w:val="-3"/>
          <w:sz w:val="38"/>
        </w:rPr>
        <w:t>eigener</w:t>
      </w:r>
      <w:r>
        <w:rPr>
          <w:spacing w:val="20"/>
          <w:sz w:val="38"/>
        </w:rPr>
        <w:t xml:space="preserve"> </w:t>
      </w:r>
      <w:r>
        <w:rPr>
          <w:sz w:val="38"/>
        </w:rPr>
        <w:t>Gesetzgeber</w:t>
      </w:r>
      <w:r>
        <w:rPr>
          <w:spacing w:val="28"/>
          <w:sz w:val="38"/>
        </w:rPr>
        <w:t xml:space="preserve"> </w:t>
      </w:r>
      <w:r>
        <w:rPr>
          <w:sz w:val="38"/>
        </w:rPr>
        <w:t>werden."'</w:t>
      </w:r>
      <w:r>
        <w:rPr>
          <w:w w:val="99"/>
          <w:sz w:val="38"/>
        </w:rPr>
        <w:t xml:space="preserve"> </w:t>
      </w:r>
      <w:r>
        <w:rPr>
          <w:spacing w:val="3"/>
          <w:sz w:val="38"/>
        </w:rPr>
        <w:t xml:space="preserve">Aber </w:t>
      </w:r>
      <w:r>
        <w:rPr>
          <w:spacing w:val="2"/>
          <w:sz w:val="38"/>
        </w:rPr>
        <w:t xml:space="preserve">auch den </w:t>
      </w:r>
      <w:r>
        <w:rPr>
          <w:spacing w:val="6"/>
          <w:sz w:val="38"/>
        </w:rPr>
        <w:t xml:space="preserve">Einfluß </w:t>
      </w:r>
      <w:r>
        <w:rPr>
          <w:spacing w:val="-5"/>
          <w:sz w:val="38"/>
        </w:rPr>
        <w:t>eines</w:t>
      </w:r>
      <w:r>
        <w:rPr>
          <w:spacing w:val="51"/>
          <w:sz w:val="38"/>
        </w:rPr>
        <w:t xml:space="preserve"> </w:t>
      </w:r>
      <w:r>
        <w:rPr>
          <w:spacing w:val="5"/>
          <w:sz w:val="38"/>
        </w:rPr>
        <w:t>außerweltlichen</w:t>
      </w:r>
      <w:r>
        <w:rPr>
          <w:spacing w:val="85"/>
          <w:sz w:val="38"/>
        </w:rPr>
        <w:t xml:space="preserve"> </w:t>
      </w:r>
      <w:r>
        <w:rPr>
          <w:spacing w:val="3"/>
          <w:sz w:val="38"/>
        </w:rPr>
        <w:t>Lenkers</w:t>
      </w:r>
      <w:r>
        <w:rPr>
          <w:w w:val="99"/>
          <w:sz w:val="38"/>
        </w:rPr>
        <w:t xml:space="preserve"> </w:t>
      </w:r>
      <w:r>
        <w:rPr>
          <w:spacing w:val="3"/>
          <w:sz w:val="38"/>
        </w:rPr>
        <w:t xml:space="preserve">der </w:t>
      </w:r>
      <w:r>
        <w:rPr>
          <w:sz w:val="38"/>
        </w:rPr>
        <w:t xml:space="preserve">Menschengeschicke </w:t>
      </w:r>
      <w:r>
        <w:rPr>
          <w:spacing w:val="-5"/>
          <w:sz w:val="38"/>
        </w:rPr>
        <w:t xml:space="preserve">müssen </w:t>
      </w:r>
      <w:r>
        <w:rPr>
          <w:spacing w:val="4"/>
          <w:sz w:val="38"/>
        </w:rPr>
        <w:t xml:space="preserve">wir ablehnen. </w:t>
      </w:r>
      <w:r>
        <w:rPr>
          <w:spacing w:val="7"/>
          <w:sz w:val="38"/>
        </w:rPr>
        <w:t>Auch</w:t>
      </w:r>
      <w:r>
        <w:rPr>
          <w:spacing w:val="61"/>
          <w:sz w:val="38"/>
        </w:rPr>
        <w:t xml:space="preserve"> </w:t>
      </w:r>
      <w:r>
        <w:rPr>
          <w:spacing w:val="6"/>
          <w:sz w:val="38"/>
        </w:rPr>
        <w:t>da,</w:t>
      </w:r>
      <w:r>
        <w:rPr>
          <w:spacing w:val="29"/>
          <w:sz w:val="38"/>
        </w:rPr>
        <w:t xml:space="preserve"> </w:t>
      </w:r>
      <w:r>
        <w:rPr>
          <w:spacing w:val="2"/>
          <w:sz w:val="38"/>
        </w:rPr>
        <w:t>wo</w:t>
      </w:r>
      <w:r>
        <w:rPr>
          <w:w w:val="99"/>
          <w:sz w:val="38"/>
        </w:rPr>
        <w:t xml:space="preserve"> </w:t>
      </w:r>
      <w:r>
        <w:rPr>
          <w:spacing w:val="-4"/>
          <w:sz w:val="38"/>
        </w:rPr>
        <w:t xml:space="preserve">ein </w:t>
      </w:r>
      <w:r>
        <w:rPr>
          <w:sz w:val="38"/>
        </w:rPr>
        <w:t xml:space="preserve">solcher </w:t>
      </w:r>
      <w:r>
        <w:rPr>
          <w:spacing w:val="2"/>
          <w:sz w:val="38"/>
        </w:rPr>
        <w:t xml:space="preserve">angenommen </w:t>
      </w:r>
      <w:r>
        <w:rPr>
          <w:spacing w:val="10"/>
          <w:sz w:val="38"/>
        </w:rPr>
        <w:t xml:space="preserve">wird, </w:t>
      </w:r>
      <w:r>
        <w:rPr>
          <w:spacing w:val="9"/>
          <w:sz w:val="38"/>
        </w:rPr>
        <w:t xml:space="preserve">kann </w:t>
      </w:r>
      <w:r>
        <w:rPr>
          <w:spacing w:val="4"/>
          <w:sz w:val="38"/>
        </w:rPr>
        <w:t>von</w:t>
      </w:r>
      <w:r>
        <w:rPr>
          <w:spacing w:val="31"/>
          <w:sz w:val="38"/>
        </w:rPr>
        <w:t xml:space="preserve"> </w:t>
      </w:r>
      <w:r>
        <w:rPr>
          <w:spacing w:val="11"/>
          <w:sz w:val="38"/>
        </w:rPr>
        <w:t>wahrer</w:t>
      </w:r>
      <w:r>
        <w:rPr>
          <w:spacing w:val="68"/>
          <w:sz w:val="38"/>
        </w:rPr>
        <w:t xml:space="preserve"> </w:t>
      </w:r>
      <w:r>
        <w:rPr>
          <w:spacing w:val="6"/>
          <w:sz w:val="38"/>
        </w:rPr>
        <w:t>Freiheit</w:t>
      </w:r>
      <w:r>
        <w:rPr>
          <w:w w:val="99"/>
          <w:sz w:val="38"/>
        </w:rPr>
        <w:t xml:space="preserve"> </w:t>
      </w:r>
      <w:r>
        <w:rPr>
          <w:spacing w:val="6"/>
          <w:sz w:val="38"/>
        </w:rPr>
        <w:t>nicht</w:t>
      </w:r>
      <w:r>
        <w:rPr>
          <w:spacing w:val="6"/>
          <w:sz w:val="38"/>
        </w:rPr>
        <w:tab/>
      </w:r>
      <w:r>
        <w:rPr>
          <w:spacing w:val="6"/>
          <w:sz w:val="38"/>
        </w:rPr>
        <w:tab/>
      </w:r>
      <w:r>
        <w:rPr>
          <w:sz w:val="38"/>
        </w:rPr>
        <w:t>die</w:t>
      </w:r>
      <w:r>
        <w:rPr>
          <w:sz w:val="38"/>
        </w:rPr>
        <w:tab/>
      </w:r>
      <w:r>
        <w:rPr>
          <w:spacing w:val="5"/>
          <w:sz w:val="38"/>
        </w:rPr>
        <w:t>Rede</w:t>
      </w:r>
      <w:r>
        <w:rPr>
          <w:spacing w:val="5"/>
          <w:sz w:val="38"/>
        </w:rPr>
        <w:tab/>
      </w:r>
      <w:r>
        <w:rPr>
          <w:sz w:val="38"/>
        </w:rPr>
        <w:t>sein.</w:t>
      </w:r>
      <w:r>
        <w:rPr>
          <w:sz w:val="38"/>
        </w:rPr>
        <w:tab/>
        <w:t>Da</w:t>
      </w:r>
      <w:r>
        <w:rPr>
          <w:sz w:val="38"/>
        </w:rPr>
        <w:tab/>
      </w:r>
      <w:r>
        <w:rPr>
          <w:spacing w:val="3"/>
          <w:sz w:val="38"/>
        </w:rPr>
        <w:t>bestimmt</w:t>
      </w:r>
      <w:r>
        <w:rPr>
          <w:spacing w:val="3"/>
          <w:sz w:val="38"/>
        </w:rPr>
        <w:tab/>
      </w:r>
      <w:r>
        <w:rPr>
          <w:i/>
          <w:sz w:val="38"/>
        </w:rPr>
        <w:t>er</w:t>
      </w:r>
      <w:r>
        <w:rPr>
          <w:i/>
          <w:sz w:val="38"/>
        </w:rPr>
        <w:tab/>
      </w:r>
      <w:r>
        <w:rPr>
          <w:sz w:val="38"/>
        </w:rPr>
        <w:t>die</w:t>
      </w:r>
      <w:r>
        <w:rPr>
          <w:sz w:val="38"/>
        </w:rPr>
        <w:tab/>
      </w:r>
      <w:r>
        <w:rPr>
          <w:sz w:val="38"/>
        </w:rPr>
        <w:tab/>
      </w:r>
      <w:r>
        <w:rPr>
          <w:spacing w:val="9"/>
          <w:sz w:val="38"/>
        </w:rPr>
        <w:t>Richtung</w:t>
      </w:r>
      <w:r>
        <w:rPr>
          <w:spacing w:val="9"/>
          <w:sz w:val="38"/>
        </w:rPr>
        <w:tab/>
      </w:r>
      <w:r>
        <w:rPr>
          <w:spacing w:val="9"/>
          <w:sz w:val="38"/>
        </w:rPr>
        <w:tab/>
      </w:r>
      <w:r>
        <w:rPr>
          <w:spacing w:val="-4"/>
          <w:w w:val="95"/>
          <w:sz w:val="38"/>
        </w:rPr>
        <w:t xml:space="preserve">des </w:t>
      </w:r>
      <w:r>
        <w:rPr>
          <w:sz w:val="38"/>
        </w:rPr>
        <w:t xml:space="preserve">menschlichen </w:t>
      </w:r>
      <w:r>
        <w:rPr>
          <w:spacing w:val="12"/>
          <w:sz w:val="38"/>
        </w:rPr>
        <w:t xml:space="preserve">Handelns </w:t>
      </w:r>
      <w:r>
        <w:rPr>
          <w:spacing w:val="7"/>
          <w:sz w:val="38"/>
        </w:rPr>
        <w:t xml:space="preserve">und </w:t>
      </w:r>
      <w:r>
        <w:rPr>
          <w:sz w:val="38"/>
        </w:rPr>
        <w:t xml:space="preserve">der </w:t>
      </w:r>
      <w:r>
        <w:rPr>
          <w:spacing w:val="-3"/>
          <w:sz w:val="38"/>
        </w:rPr>
        <w:t>Mensch</w:t>
      </w:r>
      <w:r>
        <w:rPr>
          <w:spacing w:val="1"/>
          <w:sz w:val="38"/>
        </w:rPr>
        <w:t xml:space="preserve"> </w:t>
      </w:r>
      <w:r>
        <w:rPr>
          <w:spacing w:val="10"/>
          <w:sz w:val="38"/>
        </w:rPr>
        <w:t>hat</w:t>
      </w:r>
      <w:r>
        <w:rPr>
          <w:spacing w:val="60"/>
          <w:sz w:val="38"/>
        </w:rPr>
        <w:t xml:space="preserve"> </w:t>
      </w:r>
      <w:r>
        <w:rPr>
          <w:spacing w:val="6"/>
          <w:sz w:val="38"/>
        </w:rPr>
        <w:t>auszuführen,</w:t>
      </w:r>
      <w:r>
        <w:rPr>
          <w:w w:val="99"/>
          <w:sz w:val="38"/>
        </w:rPr>
        <w:t xml:space="preserve"> </w:t>
      </w:r>
      <w:r>
        <w:rPr>
          <w:spacing w:val="3"/>
          <w:sz w:val="38"/>
        </w:rPr>
        <w:t xml:space="preserve">was </w:t>
      </w:r>
      <w:r>
        <w:rPr>
          <w:sz w:val="38"/>
        </w:rPr>
        <w:t xml:space="preserve">ihm </w:t>
      </w:r>
      <w:r>
        <w:rPr>
          <w:spacing w:val="4"/>
          <w:sz w:val="38"/>
        </w:rPr>
        <w:t xml:space="preserve">jener </w:t>
      </w:r>
      <w:r>
        <w:rPr>
          <w:spacing w:val="3"/>
          <w:sz w:val="38"/>
        </w:rPr>
        <w:t xml:space="preserve">zu </w:t>
      </w:r>
      <w:r>
        <w:rPr>
          <w:spacing w:val="7"/>
          <w:sz w:val="38"/>
        </w:rPr>
        <w:t xml:space="preserve">tun </w:t>
      </w:r>
      <w:r>
        <w:rPr>
          <w:spacing w:val="4"/>
          <w:sz w:val="38"/>
        </w:rPr>
        <w:t xml:space="preserve">vorgesetzt. </w:t>
      </w:r>
      <w:r>
        <w:rPr>
          <w:spacing w:val="3"/>
          <w:sz w:val="38"/>
        </w:rPr>
        <w:t>Er</w:t>
      </w:r>
      <w:r>
        <w:rPr>
          <w:spacing w:val="91"/>
          <w:sz w:val="38"/>
        </w:rPr>
        <w:t xml:space="preserve"> </w:t>
      </w:r>
      <w:r>
        <w:rPr>
          <w:spacing w:val="3"/>
          <w:sz w:val="38"/>
        </w:rPr>
        <w:t xml:space="preserve">empfindet </w:t>
      </w:r>
      <w:r>
        <w:rPr>
          <w:sz w:val="38"/>
        </w:rPr>
        <w:t>den</w:t>
      </w:r>
      <w:r>
        <w:rPr>
          <w:spacing w:val="23"/>
          <w:sz w:val="38"/>
        </w:rPr>
        <w:t xml:space="preserve"> </w:t>
      </w:r>
      <w:r>
        <w:rPr>
          <w:spacing w:val="10"/>
          <w:sz w:val="38"/>
        </w:rPr>
        <w:t>Antrieb</w:t>
      </w:r>
      <w:r>
        <w:rPr>
          <w:w w:val="99"/>
          <w:sz w:val="38"/>
        </w:rPr>
        <w:t xml:space="preserve"> </w:t>
      </w:r>
      <w:r>
        <w:rPr>
          <w:sz w:val="38"/>
        </w:rPr>
        <w:t xml:space="preserve">zu </w:t>
      </w:r>
      <w:r>
        <w:rPr>
          <w:spacing w:val="-4"/>
          <w:sz w:val="38"/>
        </w:rPr>
        <w:t xml:space="preserve">seinen </w:t>
      </w:r>
      <w:r>
        <w:rPr>
          <w:spacing w:val="11"/>
          <w:sz w:val="38"/>
        </w:rPr>
        <w:t xml:space="preserve">Handlungen </w:t>
      </w:r>
      <w:r>
        <w:rPr>
          <w:spacing w:val="6"/>
          <w:sz w:val="38"/>
        </w:rPr>
        <w:t xml:space="preserve">nicht </w:t>
      </w:r>
      <w:r>
        <w:rPr>
          <w:spacing w:val="-3"/>
          <w:sz w:val="38"/>
        </w:rPr>
        <w:t xml:space="preserve">als </w:t>
      </w:r>
      <w:r>
        <w:rPr>
          <w:spacing w:val="8"/>
          <w:sz w:val="38"/>
        </w:rPr>
        <w:t xml:space="preserve">Ideal, </w:t>
      </w:r>
      <w:r>
        <w:rPr>
          <w:sz w:val="38"/>
        </w:rPr>
        <w:t xml:space="preserve">das er </w:t>
      </w:r>
      <w:r>
        <w:rPr>
          <w:spacing w:val="-3"/>
          <w:sz w:val="38"/>
        </w:rPr>
        <w:t>sich</w:t>
      </w:r>
      <w:r>
        <w:rPr>
          <w:spacing w:val="64"/>
          <w:sz w:val="38"/>
        </w:rPr>
        <w:t xml:space="preserve"> </w:t>
      </w:r>
      <w:r>
        <w:rPr>
          <w:sz w:val="38"/>
        </w:rPr>
        <w:t>selbst</w:t>
      </w:r>
      <w:r>
        <w:rPr>
          <w:spacing w:val="-4"/>
          <w:sz w:val="38"/>
        </w:rPr>
        <w:t xml:space="preserve"> </w:t>
      </w:r>
      <w:r>
        <w:rPr>
          <w:spacing w:val="9"/>
          <w:sz w:val="38"/>
        </w:rPr>
        <w:t>vor-</w:t>
      </w:r>
      <w:r>
        <w:rPr>
          <w:w w:val="99"/>
          <w:sz w:val="38"/>
        </w:rPr>
        <w:t xml:space="preserve"> </w:t>
      </w:r>
      <w:r>
        <w:rPr>
          <w:spacing w:val="4"/>
          <w:sz w:val="38"/>
        </w:rPr>
        <w:t xml:space="preserve">setzt, </w:t>
      </w:r>
      <w:r>
        <w:rPr>
          <w:spacing w:val="2"/>
          <w:sz w:val="38"/>
        </w:rPr>
        <w:t xml:space="preserve">sondern </w:t>
      </w:r>
      <w:r>
        <w:rPr>
          <w:sz w:val="38"/>
        </w:rPr>
        <w:t xml:space="preserve">als </w:t>
      </w:r>
      <w:r>
        <w:rPr>
          <w:i/>
          <w:sz w:val="38"/>
        </w:rPr>
        <w:t xml:space="preserve">Gebot </w:t>
      </w:r>
      <w:r>
        <w:rPr>
          <w:sz w:val="38"/>
        </w:rPr>
        <w:t xml:space="preserve">jenes </w:t>
      </w:r>
      <w:r>
        <w:rPr>
          <w:spacing w:val="5"/>
          <w:sz w:val="38"/>
        </w:rPr>
        <w:t xml:space="preserve">Lenkers; </w:t>
      </w:r>
      <w:r>
        <w:rPr>
          <w:spacing w:val="3"/>
          <w:sz w:val="38"/>
        </w:rPr>
        <w:t xml:space="preserve">wieder </w:t>
      </w:r>
      <w:r>
        <w:rPr>
          <w:spacing w:val="4"/>
          <w:sz w:val="38"/>
        </w:rPr>
        <w:t>ist</w:t>
      </w:r>
      <w:r>
        <w:rPr>
          <w:spacing w:val="66"/>
          <w:sz w:val="38"/>
        </w:rPr>
        <w:t xml:space="preserve"> </w:t>
      </w:r>
      <w:r>
        <w:rPr>
          <w:spacing w:val="-4"/>
          <w:sz w:val="38"/>
        </w:rPr>
        <w:t>sein</w:t>
      </w:r>
      <w:r>
        <w:rPr>
          <w:spacing w:val="10"/>
          <w:sz w:val="38"/>
        </w:rPr>
        <w:t xml:space="preserve"> </w:t>
      </w:r>
      <w:r>
        <w:rPr>
          <w:spacing w:val="19"/>
          <w:sz w:val="38"/>
        </w:rPr>
        <w:t>Han-</w:t>
      </w:r>
      <w:r>
        <w:rPr>
          <w:w w:val="99"/>
          <w:sz w:val="38"/>
        </w:rPr>
        <w:t xml:space="preserve"> </w:t>
      </w:r>
      <w:r>
        <w:rPr>
          <w:sz w:val="38"/>
        </w:rPr>
        <w:t xml:space="preserve">deln </w:t>
      </w:r>
      <w:r>
        <w:rPr>
          <w:spacing w:val="6"/>
          <w:sz w:val="38"/>
        </w:rPr>
        <w:t xml:space="preserve">nicht </w:t>
      </w:r>
      <w:r>
        <w:rPr>
          <w:i/>
          <w:sz w:val="38"/>
        </w:rPr>
        <w:t xml:space="preserve">unbedingt, </w:t>
      </w:r>
      <w:r>
        <w:rPr>
          <w:spacing w:val="3"/>
          <w:sz w:val="38"/>
        </w:rPr>
        <w:t xml:space="preserve">sondern </w:t>
      </w:r>
      <w:r>
        <w:rPr>
          <w:i/>
          <w:sz w:val="38"/>
        </w:rPr>
        <w:t xml:space="preserve">bedingt. </w:t>
      </w:r>
      <w:r>
        <w:rPr>
          <w:spacing w:val="4"/>
          <w:sz w:val="38"/>
        </w:rPr>
        <w:t>Der</w:t>
      </w:r>
      <w:r>
        <w:rPr>
          <w:spacing w:val="5"/>
          <w:sz w:val="38"/>
        </w:rPr>
        <w:t xml:space="preserve"> </w:t>
      </w:r>
      <w:r>
        <w:rPr>
          <w:sz w:val="38"/>
        </w:rPr>
        <w:t>Mensch</w:t>
      </w:r>
      <w:r>
        <w:rPr>
          <w:spacing w:val="75"/>
          <w:sz w:val="38"/>
        </w:rPr>
        <w:t xml:space="preserve"> </w:t>
      </w:r>
      <w:r>
        <w:rPr>
          <w:spacing w:val="4"/>
          <w:sz w:val="38"/>
        </w:rPr>
        <w:t>fühlte</w:t>
      </w:r>
      <w:r>
        <w:rPr>
          <w:w w:val="99"/>
          <w:sz w:val="38"/>
        </w:rPr>
        <w:t xml:space="preserve"> </w:t>
      </w:r>
      <w:r>
        <w:rPr>
          <w:spacing w:val="-4"/>
          <w:sz w:val="38"/>
        </w:rPr>
        <w:t>sich</w:t>
      </w:r>
      <w:r>
        <w:rPr>
          <w:spacing w:val="-4"/>
          <w:sz w:val="38"/>
        </w:rPr>
        <w:tab/>
      </w:r>
      <w:r>
        <w:rPr>
          <w:spacing w:val="8"/>
          <w:sz w:val="38"/>
        </w:rPr>
        <w:t>dann</w:t>
      </w:r>
      <w:r>
        <w:rPr>
          <w:spacing w:val="8"/>
          <w:sz w:val="38"/>
        </w:rPr>
        <w:tab/>
      </w:r>
      <w:r>
        <w:rPr>
          <w:spacing w:val="8"/>
          <w:sz w:val="38"/>
        </w:rPr>
        <w:tab/>
      </w:r>
      <w:r>
        <w:rPr>
          <w:sz w:val="38"/>
        </w:rPr>
        <w:t>eben</w:t>
      </w:r>
      <w:r>
        <w:rPr>
          <w:sz w:val="38"/>
        </w:rPr>
        <w:tab/>
      </w:r>
      <w:r>
        <w:rPr>
          <w:spacing w:val="7"/>
          <w:sz w:val="38"/>
        </w:rPr>
        <w:t>nicht</w:t>
      </w:r>
      <w:r>
        <w:rPr>
          <w:spacing w:val="7"/>
          <w:sz w:val="38"/>
        </w:rPr>
        <w:tab/>
      </w:r>
      <w:r>
        <w:rPr>
          <w:spacing w:val="7"/>
          <w:sz w:val="38"/>
        </w:rPr>
        <w:tab/>
      </w:r>
      <w:r>
        <w:rPr>
          <w:spacing w:val="2"/>
          <w:sz w:val="38"/>
        </w:rPr>
        <w:t>rückenfrei,</w:t>
      </w:r>
      <w:r>
        <w:rPr>
          <w:spacing w:val="2"/>
          <w:sz w:val="38"/>
        </w:rPr>
        <w:tab/>
      </w:r>
      <w:r>
        <w:rPr>
          <w:spacing w:val="3"/>
          <w:sz w:val="38"/>
        </w:rPr>
        <w:t>sondern</w:t>
      </w:r>
      <w:r>
        <w:rPr>
          <w:spacing w:val="3"/>
          <w:sz w:val="38"/>
        </w:rPr>
        <w:tab/>
      </w:r>
      <w:r>
        <w:rPr>
          <w:spacing w:val="7"/>
          <w:sz w:val="38"/>
        </w:rPr>
        <w:t>abhängig,</w:t>
      </w:r>
      <w:r>
        <w:rPr>
          <w:spacing w:val="7"/>
          <w:sz w:val="38"/>
        </w:rPr>
        <w:tab/>
      </w:r>
      <w:r>
        <w:rPr>
          <w:spacing w:val="8"/>
          <w:w w:val="95"/>
          <w:sz w:val="38"/>
        </w:rPr>
        <w:t>nur</w:t>
      </w:r>
    </w:p>
    <w:p w14:paraId="2943BA0B" w14:textId="77777777" w:rsidR="00215087" w:rsidRDefault="006D477A">
      <w:pPr>
        <w:spacing w:line="417" w:lineRule="exact"/>
        <w:ind w:left="133"/>
        <w:jc w:val="both"/>
        <w:rPr>
          <w:sz w:val="38"/>
        </w:rPr>
      </w:pPr>
      <w:r>
        <w:rPr>
          <w:sz w:val="38"/>
        </w:rPr>
        <w:t>Mittel für die Intentionen einer höheren Macht.</w:t>
      </w:r>
    </w:p>
    <w:p w14:paraId="2943BA0C" w14:textId="77777777" w:rsidR="00215087" w:rsidRDefault="006D477A">
      <w:pPr>
        <w:spacing w:before="105" w:line="276" w:lineRule="auto"/>
        <w:ind w:left="138" w:right="106" w:firstLine="465"/>
        <w:jc w:val="both"/>
        <w:rPr>
          <w:sz w:val="38"/>
        </w:rPr>
      </w:pPr>
      <w:r>
        <w:rPr>
          <w:spacing w:val="6"/>
          <w:sz w:val="38"/>
        </w:rPr>
        <w:t xml:space="preserve">Wir </w:t>
      </w:r>
      <w:r>
        <w:rPr>
          <w:spacing w:val="4"/>
          <w:sz w:val="38"/>
        </w:rPr>
        <w:t xml:space="preserve">haben </w:t>
      </w:r>
      <w:r>
        <w:rPr>
          <w:spacing w:val="-4"/>
          <w:sz w:val="38"/>
        </w:rPr>
        <w:t xml:space="preserve">gesehen, </w:t>
      </w:r>
      <w:r>
        <w:rPr>
          <w:spacing w:val="7"/>
          <w:sz w:val="38"/>
        </w:rPr>
        <w:t xml:space="preserve">daß </w:t>
      </w:r>
      <w:r>
        <w:rPr>
          <w:sz w:val="38"/>
        </w:rPr>
        <w:t xml:space="preserve">der </w:t>
      </w:r>
      <w:r>
        <w:rPr>
          <w:spacing w:val="3"/>
          <w:sz w:val="38"/>
        </w:rPr>
        <w:t xml:space="preserve">Dogmatismus </w:t>
      </w:r>
      <w:r>
        <w:rPr>
          <w:spacing w:val="10"/>
          <w:sz w:val="38"/>
        </w:rPr>
        <w:t xml:space="preserve">darinnen </w:t>
      </w:r>
      <w:r>
        <w:rPr>
          <w:spacing w:val="5"/>
          <w:sz w:val="38"/>
        </w:rPr>
        <w:t xml:space="preserve">be- </w:t>
      </w:r>
      <w:r>
        <w:rPr>
          <w:spacing w:val="3"/>
          <w:sz w:val="38"/>
        </w:rPr>
        <w:t xml:space="preserve">steht, </w:t>
      </w:r>
      <w:r>
        <w:rPr>
          <w:spacing w:val="6"/>
          <w:sz w:val="38"/>
        </w:rPr>
        <w:t xml:space="preserve">daß </w:t>
      </w:r>
      <w:r>
        <w:rPr>
          <w:spacing w:val="3"/>
          <w:sz w:val="38"/>
        </w:rPr>
        <w:t xml:space="preserve">der </w:t>
      </w:r>
      <w:r>
        <w:rPr>
          <w:spacing w:val="10"/>
          <w:sz w:val="38"/>
        </w:rPr>
        <w:t xml:space="preserve">Grund, </w:t>
      </w:r>
      <w:r>
        <w:rPr>
          <w:spacing w:val="9"/>
          <w:sz w:val="38"/>
        </w:rPr>
        <w:t xml:space="preserve">warum </w:t>
      </w:r>
      <w:r>
        <w:rPr>
          <w:spacing w:val="2"/>
          <w:sz w:val="38"/>
        </w:rPr>
        <w:t xml:space="preserve">irgend </w:t>
      </w:r>
      <w:r>
        <w:rPr>
          <w:spacing w:val="3"/>
          <w:sz w:val="38"/>
        </w:rPr>
        <w:t xml:space="preserve">etwas </w:t>
      </w:r>
      <w:r>
        <w:rPr>
          <w:spacing w:val="13"/>
          <w:sz w:val="38"/>
        </w:rPr>
        <w:t xml:space="preserve">wahr </w:t>
      </w:r>
      <w:r>
        <w:rPr>
          <w:sz w:val="38"/>
        </w:rPr>
        <w:t xml:space="preserve">ist, </w:t>
      </w:r>
      <w:r>
        <w:rPr>
          <w:spacing w:val="3"/>
          <w:sz w:val="38"/>
        </w:rPr>
        <w:t xml:space="preserve">in </w:t>
      </w:r>
      <w:r>
        <w:rPr>
          <w:sz w:val="38"/>
        </w:rPr>
        <w:t xml:space="preserve">ei- nem unserem Bewußtsein Jenseitigen, </w:t>
      </w:r>
      <w:r>
        <w:rPr>
          <w:spacing w:val="6"/>
          <w:sz w:val="38"/>
        </w:rPr>
        <w:t xml:space="preserve">Unzugänglichen </w:t>
      </w:r>
      <w:r>
        <w:rPr>
          <w:spacing w:val="4"/>
          <w:sz w:val="38"/>
        </w:rPr>
        <w:t xml:space="preserve">(Transsubjektiven) </w:t>
      </w:r>
      <w:r>
        <w:rPr>
          <w:sz w:val="38"/>
        </w:rPr>
        <w:t xml:space="preserve">gesucht </w:t>
      </w:r>
      <w:r>
        <w:rPr>
          <w:spacing w:val="8"/>
          <w:sz w:val="38"/>
        </w:rPr>
        <w:t xml:space="preserve">wird, </w:t>
      </w:r>
      <w:r>
        <w:rPr>
          <w:sz w:val="38"/>
        </w:rPr>
        <w:t xml:space="preserve">im </w:t>
      </w:r>
      <w:r>
        <w:rPr>
          <w:spacing w:val="2"/>
          <w:sz w:val="38"/>
        </w:rPr>
        <w:t xml:space="preserve">Gegensatz </w:t>
      </w:r>
      <w:r>
        <w:rPr>
          <w:sz w:val="38"/>
        </w:rPr>
        <w:t xml:space="preserve">zu </w:t>
      </w:r>
      <w:r>
        <w:rPr>
          <w:spacing w:val="2"/>
          <w:sz w:val="38"/>
        </w:rPr>
        <w:t xml:space="preserve">unserer </w:t>
      </w:r>
      <w:r>
        <w:rPr>
          <w:spacing w:val="4"/>
          <w:sz w:val="38"/>
        </w:rPr>
        <w:t xml:space="preserve">Ansicht, </w:t>
      </w:r>
      <w:r>
        <w:rPr>
          <w:sz w:val="38"/>
        </w:rPr>
        <w:t xml:space="preserve">die ein </w:t>
      </w:r>
      <w:r>
        <w:rPr>
          <w:spacing w:val="8"/>
          <w:sz w:val="38"/>
        </w:rPr>
        <w:t xml:space="preserve">Urteil nur </w:t>
      </w:r>
      <w:r>
        <w:rPr>
          <w:sz w:val="38"/>
        </w:rPr>
        <w:t xml:space="preserve">deshalb </w:t>
      </w:r>
      <w:r>
        <w:rPr>
          <w:spacing w:val="11"/>
          <w:sz w:val="38"/>
        </w:rPr>
        <w:t xml:space="preserve">wahr </w:t>
      </w:r>
      <w:r>
        <w:rPr>
          <w:spacing w:val="-3"/>
          <w:sz w:val="38"/>
        </w:rPr>
        <w:t xml:space="preserve">sein </w:t>
      </w:r>
      <w:r>
        <w:rPr>
          <w:spacing w:val="14"/>
          <w:sz w:val="38"/>
        </w:rPr>
        <w:t xml:space="preserve">läßt, </w:t>
      </w:r>
      <w:r>
        <w:rPr>
          <w:spacing w:val="4"/>
          <w:sz w:val="38"/>
        </w:rPr>
        <w:t xml:space="preserve">weil </w:t>
      </w:r>
      <w:r>
        <w:rPr>
          <w:sz w:val="38"/>
        </w:rPr>
        <w:t xml:space="preserve">der </w:t>
      </w:r>
      <w:r>
        <w:rPr>
          <w:spacing w:val="8"/>
          <w:sz w:val="38"/>
        </w:rPr>
        <w:t xml:space="preserve">Grund </w:t>
      </w:r>
      <w:r>
        <w:rPr>
          <w:spacing w:val="5"/>
          <w:sz w:val="38"/>
        </w:rPr>
        <w:t xml:space="preserve">dazu </w:t>
      </w:r>
      <w:r>
        <w:rPr>
          <w:spacing w:val="2"/>
          <w:sz w:val="38"/>
        </w:rPr>
        <w:t xml:space="preserve">in </w:t>
      </w:r>
      <w:r>
        <w:rPr>
          <w:sz w:val="38"/>
        </w:rPr>
        <w:t xml:space="preserve">den </w:t>
      </w:r>
      <w:r>
        <w:rPr>
          <w:spacing w:val="2"/>
          <w:sz w:val="38"/>
        </w:rPr>
        <w:t xml:space="preserve">im </w:t>
      </w:r>
      <w:r>
        <w:rPr>
          <w:sz w:val="38"/>
        </w:rPr>
        <w:t xml:space="preserve">Bewußtsein </w:t>
      </w:r>
      <w:r>
        <w:rPr>
          <w:spacing w:val="-4"/>
          <w:sz w:val="38"/>
        </w:rPr>
        <w:t xml:space="preserve">Hegenden, </w:t>
      </w:r>
      <w:r>
        <w:rPr>
          <w:spacing w:val="2"/>
          <w:sz w:val="38"/>
        </w:rPr>
        <w:t xml:space="preserve">in </w:t>
      </w:r>
      <w:r>
        <w:rPr>
          <w:spacing w:val="3"/>
          <w:sz w:val="38"/>
        </w:rPr>
        <w:t xml:space="preserve">das </w:t>
      </w:r>
      <w:r>
        <w:rPr>
          <w:spacing w:val="9"/>
          <w:sz w:val="38"/>
        </w:rPr>
        <w:t xml:space="preserve">Urteil </w:t>
      </w:r>
      <w:r>
        <w:rPr>
          <w:sz w:val="38"/>
        </w:rPr>
        <w:t xml:space="preserve">einfließenden Begriffen </w:t>
      </w:r>
      <w:r>
        <w:rPr>
          <w:spacing w:val="2"/>
          <w:sz w:val="38"/>
        </w:rPr>
        <w:t xml:space="preserve">liegt. </w:t>
      </w:r>
      <w:r>
        <w:rPr>
          <w:sz w:val="38"/>
        </w:rPr>
        <w:t xml:space="preserve">Wer </w:t>
      </w:r>
      <w:r>
        <w:rPr>
          <w:spacing w:val="-3"/>
          <w:sz w:val="38"/>
        </w:rPr>
        <w:t xml:space="preserve">sich </w:t>
      </w:r>
      <w:r>
        <w:rPr>
          <w:sz w:val="38"/>
        </w:rPr>
        <w:t xml:space="preserve">einen </w:t>
      </w:r>
      <w:r>
        <w:rPr>
          <w:spacing w:val="9"/>
          <w:sz w:val="38"/>
        </w:rPr>
        <w:t xml:space="preserve">Weltengrund </w:t>
      </w:r>
      <w:r>
        <w:rPr>
          <w:spacing w:val="7"/>
          <w:sz w:val="38"/>
        </w:rPr>
        <w:t xml:space="preserve">außer </w:t>
      </w:r>
      <w:r>
        <w:rPr>
          <w:spacing w:val="3"/>
          <w:sz w:val="38"/>
        </w:rPr>
        <w:t xml:space="preserve">unserer </w:t>
      </w:r>
      <w:r>
        <w:rPr>
          <w:spacing w:val="7"/>
          <w:sz w:val="38"/>
        </w:rPr>
        <w:t xml:space="preserve">Ideenwelt </w:t>
      </w:r>
      <w:r>
        <w:rPr>
          <w:spacing w:val="6"/>
          <w:sz w:val="38"/>
        </w:rPr>
        <w:t xml:space="preserve">denkt, </w:t>
      </w:r>
      <w:r>
        <w:rPr>
          <w:spacing w:val="4"/>
          <w:sz w:val="38"/>
        </w:rPr>
        <w:t xml:space="preserve">der </w:t>
      </w:r>
      <w:r>
        <w:rPr>
          <w:spacing w:val="7"/>
          <w:sz w:val="38"/>
        </w:rPr>
        <w:t xml:space="preserve">denkt </w:t>
      </w:r>
      <w:r>
        <w:rPr>
          <w:sz w:val="38"/>
        </w:rPr>
        <w:t xml:space="preserve">sich, </w:t>
      </w:r>
      <w:r>
        <w:rPr>
          <w:spacing w:val="10"/>
          <w:sz w:val="38"/>
        </w:rPr>
        <w:t xml:space="preserve">daß </w:t>
      </w:r>
      <w:r>
        <w:rPr>
          <w:spacing w:val="4"/>
          <w:sz w:val="38"/>
        </w:rPr>
        <w:t xml:space="preserve">der </w:t>
      </w:r>
      <w:r>
        <w:rPr>
          <w:spacing w:val="3"/>
          <w:sz w:val="38"/>
        </w:rPr>
        <w:t xml:space="preserve">ideale </w:t>
      </w:r>
      <w:r>
        <w:rPr>
          <w:spacing w:val="10"/>
          <w:sz w:val="38"/>
        </w:rPr>
        <w:t xml:space="preserve">Grund, </w:t>
      </w:r>
      <w:r>
        <w:rPr>
          <w:spacing w:val="9"/>
          <w:sz w:val="38"/>
        </w:rPr>
        <w:t xml:space="preserve">warum </w:t>
      </w:r>
      <w:r>
        <w:rPr>
          <w:spacing w:val="6"/>
          <w:sz w:val="38"/>
        </w:rPr>
        <w:t xml:space="preserve">von </w:t>
      </w:r>
      <w:r>
        <w:rPr>
          <w:sz w:val="38"/>
        </w:rPr>
        <w:t xml:space="preserve">uns etwas </w:t>
      </w:r>
      <w:r>
        <w:rPr>
          <w:spacing w:val="-3"/>
          <w:sz w:val="38"/>
        </w:rPr>
        <w:t xml:space="preserve">als </w:t>
      </w:r>
      <w:r>
        <w:rPr>
          <w:i/>
          <w:sz w:val="38"/>
        </w:rPr>
        <w:t xml:space="preserve">wahr erkannt </w:t>
      </w:r>
      <w:r>
        <w:rPr>
          <w:spacing w:val="10"/>
          <w:sz w:val="38"/>
        </w:rPr>
        <w:t xml:space="preserve">wird, </w:t>
      </w:r>
      <w:r>
        <w:rPr>
          <w:spacing w:val="-3"/>
          <w:sz w:val="38"/>
        </w:rPr>
        <w:t xml:space="preserve">ein </w:t>
      </w:r>
      <w:r>
        <w:rPr>
          <w:spacing w:val="6"/>
          <w:sz w:val="38"/>
        </w:rPr>
        <w:t xml:space="preserve">anderer </w:t>
      </w:r>
      <w:r>
        <w:rPr>
          <w:spacing w:val="2"/>
          <w:sz w:val="38"/>
        </w:rPr>
        <w:t xml:space="preserve">ist, </w:t>
      </w:r>
      <w:r>
        <w:rPr>
          <w:sz w:val="38"/>
        </w:rPr>
        <w:t xml:space="preserve">als </w:t>
      </w:r>
      <w:r>
        <w:rPr>
          <w:spacing w:val="11"/>
          <w:sz w:val="38"/>
        </w:rPr>
        <w:t xml:space="preserve">warum </w:t>
      </w:r>
      <w:r>
        <w:rPr>
          <w:sz w:val="38"/>
        </w:rPr>
        <w:t xml:space="preserve">es </w:t>
      </w:r>
      <w:r>
        <w:rPr>
          <w:spacing w:val="3"/>
          <w:sz w:val="38"/>
        </w:rPr>
        <w:t xml:space="preserve">objektiv </w:t>
      </w:r>
      <w:r>
        <w:rPr>
          <w:spacing w:val="9"/>
          <w:sz w:val="38"/>
        </w:rPr>
        <w:t xml:space="preserve">wahr </w:t>
      </w:r>
      <w:r>
        <w:rPr>
          <w:i/>
          <w:sz w:val="38"/>
        </w:rPr>
        <w:t xml:space="preserve">ist. </w:t>
      </w:r>
      <w:r>
        <w:rPr>
          <w:sz w:val="38"/>
        </w:rPr>
        <w:t xml:space="preserve">So ist die </w:t>
      </w:r>
      <w:r>
        <w:rPr>
          <w:spacing w:val="7"/>
          <w:sz w:val="38"/>
        </w:rPr>
        <w:t xml:space="preserve">Wahrheit </w:t>
      </w:r>
      <w:r>
        <w:rPr>
          <w:sz w:val="38"/>
        </w:rPr>
        <w:t xml:space="preserve">als </w:t>
      </w:r>
      <w:r>
        <w:rPr>
          <w:spacing w:val="5"/>
          <w:sz w:val="38"/>
        </w:rPr>
        <w:t xml:space="preserve">Dogma </w:t>
      </w:r>
      <w:r>
        <w:rPr>
          <w:spacing w:val="3"/>
          <w:sz w:val="38"/>
        </w:rPr>
        <w:t xml:space="preserve">aufgefaßt. </w:t>
      </w:r>
      <w:r>
        <w:rPr>
          <w:spacing w:val="9"/>
          <w:sz w:val="38"/>
        </w:rPr>
        <w:t xml:space="preserve">Und </w:t>
      </w:r>
      <w:r>
        <w:rPr>
          <w:spacing w:val="-5"/>
          <w:sz w:val="38"/>
        </w:rPr>
        <w:t xml:space="preserve">auf </w:t>
      </w:r>
      <w:r>
        <w:rPr>
          <w:sz w:val="38"/>
        </w:rPr>
        <w:t xml:space="preserve">dem </w:t>
      </w:r>
      <w:r>
        <w:rPr>
          <w:spacing w:val="3"/>
          <w:sz w:val="38"/>
        </w:rPr>
        <w:t xml:space="preserve">Gebiete </w:t>
      </w:r>
      <w:r>
        <w:rPr>
          <w:spacing w:val="4"/>
          <w:sz w:val="38"/>
        </w:rPr>
        <w:t xml:space="preserve">der </w:t>
      </w:r>
      <w:r>
        <w:rPr>
          <w:spacing w:val="9"/>
          <w:sz w:val="38"/>
        </w:rPr>
        <w:t xml:space="preserve">Ethik </w:t>
      </w:r>
      <w:r>
        <w:rPr>
          <w:sz w:val="38"/>
        </w:rPr>
        <w:t xml:space="preserve">ist das </w:t>
      </w:r>
      <w:r>
        <w:rPr>
          <w:i/>
          <w:sz w:val="38"/>
        </w:rPr>
        <w:t xml:space="preserve">Gebot </w:t>
      </w:r>
      <w:r>
        <w:rPr>
          <w:spacing w:val="3"/>
          <w:sz w:val="38"/>
        </w:rPr>
        <w:t xml:space="preserve">das, </w:t>
      </w:r>
      <w:r>
        <w:rPr>
          <w:spacing w:val="2"/>
          <w:sz w:val="38"/>
        </w:rPr>
        <w:t xml:space="preserve">was </w:t>
      </w:r>
      <w:r>
        <w:rPr>
          <w:sz w:val="38"/>
        </w:rPr>
        <w:t xml:space="preserve">in der Wissenschaft das </w:t>
      </w:r>
      <w:r>
        <w:rPr>
          <w:i/>
          <w:sz w:val="38"/>
        </w:rPr>
        <w:t xml:space="preserve">Dog- ma </w:t>
      </w:r>
      <w:r>
        <w:rPr>
          <w:spacing w:val="2"/>
          <w:sz w:val="38"/>
        </w:rPr>
        <w:t xml:space="preserve">ist. </w:t>
      </w:r>
      <w:r>
        <w:rPr>
          <w:spacing w:val="6"/>
          <w:sz w:val="38"/>
        </w:rPr>
        <w:t xml:space="preserve">Der </w:t>
      </w:r>
      <w:r>
        <w:rPr>
          <w:sz w:val="38"/>
        </w:rPr>
        <w:t xml:space="preserve">Mensch </w:t>
      </w:r>
      <w:r>
        <w:rPr>
          <w:spacing w:val="8"/>
          <w:sz w:val="38"/>
        </w:rPr>
        <w:t xml:space="preserve">handelt, </w:t>
      </w:r>
      <w:r>
        <w:rPr>
          <w:spacing w:val="2"/>
          <w:sz w:val="38"/>
        </w:rPr>
        <w:t xml:space="preserve">wenn </w:t>
      </w:r>
      <w:r>
        <w:rPr>
          <w:sz w:val="38"/>
        </w:rPr>
        <w:t xml:space="preserve">er die </w:t>
      </w:r>
      <w:r>
        <w:rPr>
          <w:spacing w:val="8"/>
          <w:sz w:val="38"/>
        </w:rPr>
        <w:t xml:space="preserve">Antriebe </w:t>
      </w:r>
      <w:r>
        <w:rPr>
          <w:sz w:val="38"/>
        </w:rPr>
        <w:t xml:space="preserve">zu sei- nem </w:t>
      </w:r>
      <w:r>
        <w:rPr>
          <w:spacing w:val="12"/>
          <w:sz w:val="38"/>
        </w:rPr>
        <w:t xml:space="preserve">Handeln </w:t>
      </w:r>
      <w:r>
        <w:rPr>
          <w:sz w:val="38"/>
        </w:rPr>
        <w:t xml:space="preserve">in </w:t>
      </w:r>
      <w:r>
        <w:rPr>
          <w:spacing w:val="5"/>
          <w:sz w:val="38"/>
        </w:rPr>
        <w:t xml:space="preserve">Geboten </w:t>
      </w:r>
      <w:r>
        <w:rPr>
          <w:sz w:val="38"/>
        </w:rPr>
        <w:t xml:space="preserve">sucht, </w:t>
      </w:r>
      <w:r>
        <w:rPr>
          <w:spacing w:val="5"/>
          <w:sz w:val="38"/>
        </w:rPr>
        <w:t xml:space="preserve">nach </w:t>
      </w:r>
      <w:r>
        <w:rPr>
          <w:sz w:val="38"/>
        </w:rPr>
        <w:t xml:space="preserve">Gesetzen, </w:t>
      </w:r>
      <w:r>
        <w:rPr>
          <w:spacing w:val="4"/>
          <w:sz w:val="38"/>
        </w:rPr>
        <w:t xml:space="preserve">deren </w:t>
      </w:r>
      <w:r>
        <w:rPr>
          <w:sz w:val="38"/>
        </w:rPr>
        <w:t xml:space="preserve">Be- </w:t>
      </w:r>
      <w:r>
        <w:rPr>
          <w:spacing w:val="7"/>
          <w:sz w:val="38"/>
        </w:rPr>
        <w:t xml:space="preserve">gründung nicht </w:t>
      </w:r>
      <w:r>
        <w:rPr>
          <w:spacing w:val="4"/>
          <w:sz w:val="38"/>
        </w:rPr>
        <w:t xml:space="preserve">von </w:t>
      </w:r>
      <w:r>
        <w:rPr>
          <w:spacing w:val="3"/>
          <w:sz w:val="38"/>
        </w:rPr>
        <w:t xml:space="preserve">ihm </w:t>
      </w:r>
      <w:r>
        <w:rPr>
          <w:spacing w:val="9"/>
          <w:sz w:val="38"/>
        </w:rPr>
        <w:t xml:space="preserve">abhängt; </w:t>
      </w:r>
      <w:r>
        <w:rPr>
          <w:spacing w:val="3"/>
          <w:sz w:val="38"/>
        </w:rPr>
        <w:t xml:space="preserve">er </w:t>
      </w:r>
      <w:r>
        <w:rPr>
          <w:spacing w:val="7"/>
          <w:sz w:val="38"/>
        </w:rPr>
        <w:t xml:space="preserve">denkt </w:t>
      </w:r>
      <w:r>
        <w:rPr>
          <w:sz w:val="38"/>
        </w:rPr>
        <w:t xml:space="preserve">sich eine </w:t>
      </w:r>
      <w:r>
        <w:rPr>
          <w:spacing w:val="16"/>
          <w:sz w:val="38"/>
        </w:rPr>
        <w:t xml:space="preserve">Norm, </w:t>
      </w:r>
      <w:r>
        <w:rPr>
          <w:sz w:val="38"/>
        </w:rPr>
        <w:t xml:space="preserve">die </w:t>
      </w:r>
      <w:r>
        <w:rPr>
          <w:spacing w:val="6"/>
          <w:sz w:val="38"/>
        </w:rPr>
        <w:t xml:space="preserve">von </w:t>
      </w:r>
      <w:r>
        <w:rPr>
          <w:spacing w:val="5"/>
          <w:sz w:val="38"/>
        </w:rPr>
        <w:t xml:space="preserve">außen </w:t>
      </w:r>
      <w:r>
        <w:rPr>
          <w:spacing w:val="-3"/>
          <w:sz w:val="38"/>
        </w:rPr>
        <w:t xml:space="preserve">seinem </w:t>
      </w:r>
      <w:r>
        <w:rPr>
          <w:spacing w:val="12"/>
          <w:sz w:val="38"/>
        </w:rPr>
        <w:t xml:space="preserve">Handeln </w:t>
      </w:r>
      <w:r>
        <w:rPr>
          <w:sz w:val="38"/>
        </w:rPr>
        <w:t xml:space="preserve">vorgeschrieben </w:t>
      </w:r>
      <w:r>
        <w:rPr>
          <w:spacing w:val="3"/>
          <w:sz w:val="38"/>
        </w:rPr>
        <w:t xml:space="preserve">ist. Er </w:t>
      </w:r>
      <w:r>
        <w:rPr>
          <w:spacing w:val="11"/>
          <w:sz w:val="38"/>
        </w:rPr>
        <w:t xml:space="preserve">han- </w:t>
      </w:r>
      <w:r>
        <w:rPr>
          <w:spacing w:val="2"/>
          <w:sz w:val="38"/>
        </w:rPr>
        <w:t xml:space="preserve">delt </w:t>
      </w:r>
      <w:r>
        <w:rPr>
          <w:sz w:val="38"/>
        </w:rPr>
        <w:t xml:space="preserve">aus </w:t>
      </w:r>
      <w:r>
        <w:rPr>
          <w:i/>
          <w:sz w:val="38"/>
        </w:rPr>
        <w:t xml:space="preserve">Pflicht. </w:t>
      </w:r>
      <w:r>
        <w:rPr>
          <w:spacing w:val="4"/>
          <w:sz w:val="38"/>
        </w:rPr>
        <w:t xml:space="preserve">Von </w:t>
      </w:r>
      <w:r>
        <w:rPr>
          <w:spacing w:val="5"/>
          <w:sz w:val="38"/>
        </w:rPr>
        <w:t xml:space="preserve">Pflicht </w:t>
      </w:r>
      <w:r>
        <w:rPr>
          <w:spacing w:val="2"/>
          <w:sz w:val="38"/>
        </w:rPr>
        <w:t xml:space="preserve">zu </w:t>
      </w:r>
      <w:r>
        <w:rPr>
          <w:spacing w:val="4"/>
          <w:sz w:val="38"/>
        </w:rPr>
        <w:t xml:space="preserve">reden, </w:t>
      </w:r>
      <w:r>
        <w:rPr>
          <w:spacing w:val="10"/>
          <w:sz w:val="38"/>
        </w:rPr>
        <w:t xml:space="preserve">hat </w:t>
      </w:r>
      <w:r>
        <w:rPr>
          <w:spacing w:val="11"/>
          <w:sz w:val="38"/>
        </w:rPr>
        <w:t xml:space="preserve">nur </w:t>
      </w:r>
      <w:r>
        <w:rPr>
          <w:sz w:val="38"/>
        </w:rPr>
        <w:t>bei dieser Auffassung</w:t>
      </w:r>
      <w:r>
        <w:rPr>
          <w:spacing w:val="26"/>
          <w:sz w:val="38"/>
        </w:rPr>
        <w:t xml:space="preserve"> </w:t>
      </w:r>
      <w:r>
        <w:rPr>
          <w:spacing w:val="4"/>
          <w:sz w:val="38"/>
        </w:rPr>
        <w:t>Sinn.</w:t>
      </w:r>
      <w:r>
        <w:rPr>
          <w:spacing w:val="22"/>
          <w:sz w:val="38"/>
        </w:rPr>
        <w:t xml:space="preserve"> </w:t>
      </w:r>
      <w:r>
        <w:rPr>
          <w:spacing w:val="7"/>
          <w:sz w:val="38"/>
        </w:rPr>
        <w:t>Wir</w:t>
      </w:r>
      <w:r>
        <w:rPr>
          <w:spacing w:val="17"/>
          <w:sz w:val="38"/>
        </w:rPr>
        <w:t xml:space="preserve"> </w:t>
      </w:r>
      <w:r>
        <w:rPr>
          <w:spacing w:val="-4"/>
          <w:sz w:val="38"/>
        </w:rPr>
        <w:t>müssen</w:t>
      </w:r>
      <w:r>
        <w:rPr>
          <w:spacing w:val="27"/>
          <w:sz w:val="38"/>
        </w:rPr>
        <w:t xml:space="preserve"> </w:t>
      </w:r>
      <w:r>
        <w:rPr>
          <w:sz w:val="38"/>
        </w:rPr>
        <w:t>den</w:t>
      </w:r>
      <w:r>
        <w:rPr>
          <w:spacing w:val="16"/>
          <w:sz w:val="38"/>
        </w:rPr>
        <w:t xml:space="preserve"> </w:t>
      </w:r>
      <w:r>
        <w:rPr>
          <w:spacing w:val="8"/>
          <w:sz w:val="38"/>
        </w:rPr>
        <w:t>Antrieb</w:t>
      </w:r>
      <w:r>
        <w:rPr>
          <w:spacing w:val="27"/>
          <w:sz w:val="38"/>
        </w:rPr>
        <w:t xml:space="preserve"> </w:t>
      </w:r>
      <w:r>
        <w:rPr>
          <w:spacing w:val="6"/>
          <w:sz w:val="38"/>
        </w:rPr>
        <w:t>von</w:t>
      </w:r>
      <w:r>
        <w:rPr>
          <w:spacing w:val="27"/>
          <w:sz w:val="38"/>
        </w:rPr>
        <w:t xml:space="preserve"> </w:t>
      </w:r>
      <w:r>
        <w:rPr>
          <w:spacing w:val="7"/>
          <w:sz w:val="38"/>
        </w:rPr>
        <w:t>außen</w:t>
      </w:r>
      <w:r>
        <w:rPr>
          <w:spacing w:val="22"/>
          <w:sz w:val="38"/>
        </w:rPr>
        <w:t xml:space="preserve"> </w:t>
      </w:r>
      <w:r>
        <w:rPr>
          <w:spacing w:val="8"/>
          <w:sz w:val="38"/>
        </w:rPr>
        <w:t>emp-</w:t>
      </w:r>
    </w:p>
    <w:p w14:paraId="2943BA0D" w14:textId="77777777" w:rsidR="00215087" w:rsidRDefault="00215087">
      <w:pPr>
        <w:spacing w:line="276" w:lineRule="auto"/>
        <w:jc w:val="both"/>
        <w:rPr>
          <w:sz w:val="38"/>
        </w:rPr>
        <w:sectPr w:rsidR="00215087">
          <w:footerReference w:type="default" r:id="rId58"/>
          <w:pgSz w:w="11900" w:h="16820"/>
          <w:pgMar w:top="400" w:right="1400" w:bottom="260" w:left="860" w:header="0" w:footer="76" w:gutter="0"/>
          <w:cols w:space="720"/>
        </w:sectPr>
      </w:pPr>
    </w:p>
    <w:p w14:paraId="2943BA0E" w14:textId="77777777" w:rsidR="00215087" w:rsidRDefault="006D477A">
      <w:pPr>
        <w:spacing w:before="57" w:line="276" w:lineRule="auto"/>
        <w:ind w:left="104" w:right="110" w:firstLine="9"/>
        <w:jc w:val="both"/>
        <w:rPr>
          <w:sz w:val="38"/>
        </w:rPr>
      </w:pPr>
      <w:r>
        <w:rPr>
          <w:sz w:val="38"/>
        </w:rPr>
        <w:lastRenderedPageBreak/>
        <w:t xml:space="preserve">finden </w:t>
      </w:r>
      <w:r>
        <w:rPr>
          <w:spacing w:val="7"/>
          <w:sz w:val="38"/>
        </w:rPr>
        <w:t xml:space="preserve">und </w:t>
      </w:r>
      <w:r>
        <w:rPr>
          <w:sz w:val="38"/>
        </w:rPr>
        <w:t xml:space="preserve">die </w:t>
      </w:r>
      <w:r>
        <w:rPr>
          <w:i/>
          <w:sz w:val="38"/>
        </w:rPr>
        <w:t xml:space="preserve">Notwendigkeit </w:t>
      </w:r>
      <w:r>
        <w:rPr>
          <w:spacing w:val="7"/>
          <w:sz w:val="38"/>
        </w:rPr>
        <w:t xml:space="preserve">anerkennen, </w:t>
      </w:r>
      <w:r>
        <w:rPr>
          <w:sz w:val="38"/>
        </w:rPr>
        <w:t xml:space="preserve">ihm zu folgen, </w:t>
      </w:r>
      <w:r>
        <w:rPr>
          <w:spacing w:val="6"/>
          <w:sz w:val="38"/>
        </w:rPr>
        <w:t xml:space="preserve">dann handeln </w:t>
      </w:r>
      <w:r>
        <w:rPr>
          <w:spacing w:val="4"/>
          <w:sz w:val="38"/>
        </w:rPr>
        <w:t xml:space="preserve">wir </w:t>
      </w:r>
      <w:r>
        <w:rPr>
          <w:sz w:val="38"/>
        </w:rPr>
        <w:t xml:space="preserve">aus </w:t>
      </w:r>
      <w:r>
        <w:rPr>
          <w:i/>
          <w:sz w:val="38"/>
        </w:rPr>
        <w:t xml:space="preserve">Pflicht. </w:t>
      </w:r>
      <w:r>
        <w:rPr>
          <w:spacing w:val="3"/>
          <w:sz w:val="38"/>
        </w:rPr>
        <w:t xml:space="preserve">Unsere </w:t>
      </w:r>
      <w:r>
        <w:rPr>
          <w:spacing w:val="7"/>
          <w:sz w:val="38"/>
        </w:rPr>
        <w:t xml:space="preserve">Erkenntnistheorie </w:t>
      </w:r>
      <w:r>
        <w:rPr>
          <w:spacing w:val="9"/>
          <w:sz w:val="38"/>
        </w:rPr>
        <w:t xml:space="preserve">kann </w:t>
      </w:r>
      <w:r>
        <w:rPr>
          <w:spacing w:val="-4"/>
          <w:sz w:val="38"/>
        </w:rPr>
        <w:t xml:space="preserve">ein </w:t>
      </w:r>
      <w:r>
        <w:rPr>
          <w:spacing w:val="-6"/>
          <w:sz w:val="38"/>
        </w:rPr>
        <w:t xml:space="preserve">solches </w:t>
      </w:r>
      <w:r>
        <w:rPr>
          <w:spacing w:val="12"/>
          <w:sz w:val="38"/>
        </w:rPr>
        <w:t xml:space="preserve">Handeln, </w:t>
      </w:r>
      <w:r>
        <w:rPr>
          <w:sz w:val="38"/>
        </w:rPr>
        <w:t xml:space="preserve">da wo </w:t>
      </w:r>
      <w:r>
        <w:rPr>
          <w:spacing w:val="3"/>
          <w:sz w:val="38"/>
        </w:rPr>
        <w:t xml:space="preserve">der </w:t>
      </w:r>
      <w:r>
        <w:rPr>
          <w:sz w:val="38"/>
        </w:rPr>
        <w:t xml:space="preserve">Mensch in </w:t>
      </w:r>
      <w:r>
        <w:rPr>
          <w:spacing w:val="-3"/>
          <w:sz w:val="38"/>
        </w:rPr>
        <w:t xml:space="preserve">seiner </w:t>
      </w:r>
      <w:r>
        <w:rPr>
          <w:spacing w:val="8"/>
          <w:sz w:val="38"/>
        </w:rPr>
        <w:t xml:space="preserve">sitt- </w:t>
      </w:r>
      <w:r>
        <w:rPr>
          <w:sz w:val="38"/>
        </w:rPr>
        <w:t xml:space="preserve">lichen </w:t>
      </w:r>
      <w:r>
        <w:rPr>
          <w:spacing w:val="3"/>
          <w:sz w:val="38"/>
        </w:rPr>
        <w:t xml:space="preserve">Vollendung </w:t>
      </w:r>
      <w:r>
        <w:rPr>
          <w:spacing w:val="9"/>
          <w:sz w:val="38"/>
        </w:rPr>
        <w:t xml:space="preserve">auftritt, </w:t>
      </w:r>
      <w:r>
        <w:rPr>
          <w:spacing w:val="6"/>
          <w:sz w:val="38"/>
        </w:rPr>
        <w:t xml:space="preserve">nicht </w:t>
      </w:r>
      <w:r>
        <w:rPr>
          <w:sz w:val="38"/>
        </w:rPr>
        <w:t xml:space="preserve">gelten lassen. </w:t>
      </w:r>
      <w:r>
        <w:rPr>
          <w:spacing w:val="6"/>
          <w:sz w:val="38"/>
        </w:rPr>
        <w:t xml:space="preserve">Wir </w:t>
      </w:r>
      <w:r>
        <w:rPr>
          <w:spacing w:val="-4"/>
          <w:sz w:val="38"/>
        </w:rPr>
        <w:t xml:space="preserve">wissen </w:t>
      </w:r>
      <w:r>
        <w:rPr>
          <w:spacing w:val="6"/>
          <w:sz w:val="38"/>
        </w:rPr>
        <w:t xml:space="preserve">daß </w:t>
      </w:r>
      <w:r>
        <w:rPr>
          <w:sz w:val="38"/>
        </w:rPr>
        <w:t xml:space="preserve">die </w:t>
      </w:r>
      <w:r>
        <w:rPr>
          <w:spacing w:val="5"/>
          <w:sz w:val="38"/>
        </w:rPr>
        <w:t xml:space="preserve">Ideenwelt </w:t>
      </w:r>
      <w:r>
        <w:rPr>
          <w:sz w:val="38"/>
        </w:rPr>
        <w:t xml:space="preserve">die </w:t>
      </w:r>
      <w:r>
        <w:rPr>
          <w:spacing w:val="4"/>
          <w:sz w:val="38"/>
        </w:rPr>
        <w:t xml:space="preserve">unendliche Vollkommenheit </w:t>
      </w:r>
      <w:r>
        <w:rPr>
          <w:spacing w:val="-4"/>
          <w:sz w:val="38"/>
        </w:rPr>
        <w:t xml:space="preserve">selbst </w:t>
      </w:r>
      <w:r>
        <w:rPr>
          <w:spacing w:val="3"/>
          <w:sz w:val="38"/>
        </w:rPr>
        <w:t xml:space="preserve">ist; </w:t>
      </w:r>
      <w:r>
        <w:rPr>
          <w:spacing w:val="6"/>
          <w:sz w:val="38"/>
        </w:rPr>
        <w:t xml:space="preserve">wir </w:t>
      </w:r>
      <w:r>
        <w:rPr>
          <w:sz w:val="38"/>
        </w:rPr>
        <w:t xml:space="preserve">wissen, </w:t>
      </w:r>
      <w:r>
        <w:rPr>
          <w:spacing w:val="8"/>
          <w:sz w:val="38"/>
        </w:rPr>
        <w:t xml:space="preserve">daß </w:t>
      </w:r>
      <w:r>
        <w:rPr>
          <w:spacing w:val="6"/>
          <w:sz w:val="38"/>
        </w:rPr>
        <w:t xml:space="preserve">mit </w:t>
      </w:r>
      <w:r>
        <w:rPr>
          <w:spacing w:val="5"/>
          <w:sz w:val="38"/>
        </w:rPr>
        <w:t xml:space="preserve">ihr </w:t>
      </w:r>
      <w:r>
        <w:rPr>
          <w:sz w:val="38"/>
        </w:rPr>
        <w:t xml:space="preserve">die </w:t>
      </w:r>
      <w:r>
        <w:rPr>
          <w:spacing w:val="8"/>
          <w:sz w:val="38"/>
        </w:rPr>
        <w:t xml:space="preserve">Antriebe </w:t>
      </w:r>
      <w:r>
        <w:rPr>
          <w:sz w:val="38"/>
        </w:rPr>
        <w:t xml:space="preserve">unseres </w:t>
      </w:r>
      <w:r>
        <w:rPr>
          <w:spacing w:val="9"/>
          <w:sz w:val="38"/>
        </w:rPr>
        <w:t xml:space="preserve">Handelns </w:t>
      </w:r>
      <w:r>
        <w:rPr>
          <w:i/>
          <w:sz w:val="38"/>
        </w:rPr>
        <w:t xml:space="preserve">in </w:t>
      </w:r>
      <w:r>
        <w:rPr>
          <w:sz w:val="38"/>
        </w:rPr>
        <w:t xml:space="preserve">uns liegen; </w:t>
      </w:r>
      <w:r>
        <w:rPr>
          <w:spacing w:val="7"/>
          <w:sz w:val="38"/>
        </w:rPr>
        <w:t xml:space="preserve">und </w:t>
      </w:r>
      <w:r>
        <w:rPr>
          <w:spacing w:val="8"/>
          <w:sz w:val="38"/>
        </w:rPr>
        <w:t xml:space="preserve">wir </w:t>
      </w:r>
      <w:r>
        <w:rPr>
          <w:sz w:val="38"/>
        </w:rPr>
        <w:t xml:space="preserve">müssen demzufolge </w:t>
      </w:r>
      <w:r>
        <w:rPr>
          <w:spacing w:val="4"/>
          <w:sz w:val="38"/>
        </w:rPr>
        <w:t xml:space="preserve">nur </w:t>
      </w:r>
      <w:r>
        <w:rPr>
          <w:spacing w:val="-4"/>
          <w:sz w:val="38"/>
        </w:rPr>
        <w:t xml:space="preserve">ein </w:t>
      </w:r>
      <w:r>
        <w:rPr>
          <w:spacing w:val="-6"/>
          <w:sz w:val="38"/>
        </w:rPr>
        <w:t xml:space="preserve">solches </w:t>
      </w:r>
      <w:r>
        <w:rPr>
          <w:spacing w:val="10"/>
          <w:sz w:val="38"/>
        </w:rPr>
        <w:t xml:space="preserve">Handeln </w:t>
      </w:r>
      <w:r>
        <w:rPr>
          <w:sz w:val="38"/>
        </w:rPr>
        <w:t xml:space="preserve">als ethisch gelten lassen, bei dem die </w:t>
      </w:r>
      <w:r>
        <w:rPr>
          <w:spacing w:val="11"/>
          <w:sz w:val="38"/>
        </w:rPr>
        <w:t xml:space="preserve">Tat </w:t>
      </w:r>
      <w:r>
        <w:rPr>
          <w:spacing w:val="7"/>
          <w:sz w:val="38"/>
        </w:rPr>
        <w:t xml:space="preserve">nur </w:t>
      </w:r>
      <w:r>
        <w:rPr>
          <w:sz w:val="38"/>
        </w:rPr>
        <w:t xml:space="preserve">aus </w:t>
      </w:r>
      <w:r>
        <w:rPr>
          <w:spacing w:val="3"/>
          <w:sz w:val="38"/>
        </w:rPr>
        <w:t xml:space="preserve">der </w:t>
      </w:r>
      <w:r>
        <w:rPr>
          <w:sz w:val="38"/>
        </w:rPr>
        <w:t xml:space="preserve">in uns liegenden </w:t>
      </w:r>
      <w:r>
        <w:rPr>
          <w:spacing w:val="6"/>
          <w:sz w:val="38"/>
        </w:rPr>
        <w:t xml:space="preserve">Idee </w:t>
      </w:r>
      <w:r>
        <w:rPr>
          <w:sz w:val="38"/>
        </w:rPr>
        <w:t xml:space="preserve">derselben </w:t>
      </w:r>
      <w:r>
        <w:rPr>
          <w:spacing w:val="4"/>
          <w:sz w:val="38"/>
        </w:rPr>
        <w:t xml:space="preserve">fließt. </w:t>
      </w:r>
      <w:r>
        <w:rPr>
          <w:spacing w:val="6"/>
          <w:sz w:val="38"/>
        </w:rPr>
        <w:t xml:space="preserve">Der </w:t>
      </w:r>
      <w:r>
        <w:rPr>
          <w:spacing w:val="-3"/>
          <w:sz w:val="38"/>
        </w:rPr>
        <w:t xml:space="preserve">Mensch </w:t>
      </w:r>
      <w:r>
        <w:rPr>
          <w:spacing w:val="8"/>
          <w:sz w:val="38"/>
        </w:rPr>
        <w:t xml:space="preserve">voll- </w:t>
      </w:r>
      <w:r>
        <w:rPr>
          <w:spacing w:val="6"/>
          <w:sz w:val="38"/>
        </w:rPr>
        <w:t xml:space="preserve">bringt von </w:t>
      </w:r>
      <w:r>
        <w:rPr>
          <w:spacing w:val="-6"/>
          <w:sz w:val="38"/>
        </w:rPr>
        <w:t xml:space="preserve">diesem </w:t>
      </w:r>
      <w:r>
        <w:rPr>
          <w:spacing w:val="6"/>
          <w:sz w:val="38"/>
        </w:rPr>
        <w:t xml:space="preserve">Gesichtspunkte </w:t>
      </w:r>
      <w:r>
        <w:rPr>
          <w:sz w:val="38"/>
        </w:rPr>
        <w:t xml:space="preserve">aus </w:t>
      </w:r>
      <w:r>
        <w:rPr>
          <w:spacing w:val="6"/>
          <w:sz w:val="38"/>
        </w:rPr>
        <w:t xml:space="preserve">nur </w:t>
      </w:r>
      <w:r>
        <w:rPr>
          <w:sz w:val="38"/>
        </w:rPr>
        <w:t xml:space="preserve">deshalb eine </w:t>
      </w:r>
      <w:r>
        <w:rPr>
          <w:spacing w:val="11"/>
          <w:sz w:val="38"/>
        </w:rPr>
        <w:t xml:space="preserve">Handlung, </w:t>
      </w:r>
      <w:r>
        <w:rPr>
          <w:sz w:val="38"/>
        </w:rPr>
        <w:t xml:space="preserve">weil deren </w:t>
      </w:r>
      <w:r>
        <w:rPr>
          <w:spacing w:val="8"/>
          <w:sz w:val="38"/>
        </w:rPr>
        <w:t xml:space="preserve">Wirklichkeit </w:t>
      </w:r>
      <w:r>
        <w:rPr>
          <w:sz w:val="38"/>
        </w:rPr>
        <w:t xml:space="preserve">für </w:t>
      </w:r>
      <w:r>
        <w:rPr>
          <w:spacing w:val="4"/>
          <w:sz w:val="38"/>
        </w:rPr>
        <w:t xml:space="preserve">ihn </w:t>
      </w:r>
      <w:r>
        <w:rPr>
          <w:sz w:val="38"/>
        </w:rPr>
        <w:t xml:space="preserve">Bedürfnis  </w:t>
      </w:r>
      <w:r>
        <w:rPr>
          <w:spacing w:val="3"/>
          <w:sz w:val="38"/>
        </w:rPr>
        <w:t xml:space="preserve">ist.  </w:t>
      </w:r>
      <w:r>
        <w:rPr>
          <w:sz w:val="38"/>
        </w:rPr>
        <w:t xml:space="preserve">Er </w:t>
      </w:r>
      <w:r>
        <w:rPr>
          <w:spacing w:val="7"/>
          <w:sz w:val="38"/>
        </w:rPr>
        <w:t xml:space="preserve">handelt, </w:t>
      </w:r>
      <w:r>
        <w:rPr>
          <w:sz w:val="38"/>
        </w:rPr>
        <w:t xml:space="preserve">weil </w:t>
      </w:r>
      <w:r>
        <w:rPr>
          <w:spacing w:val="-4"/>
          <w:sz w:val="38"/>
        </w:rPr>
        <w:t xml:space="preserve">ein </w:t>
      </w:r>
      <w:r>
        <w:rPr>
          <w:spacing w:val="5"/>
          <w:sz w:val="38"/>
        </w:rPr>
        <w:t xml:space="preserve">innerer </w:t>
      </w:r>
      <w:r>
        <w:rPr>
          <w:sz w:val="38"/>
        </w:rPr>
        <w:t xml:space="preserve">(eigener) </w:t>
      </w:r>
      <w:r>
        <w:rPr>
          <w:spacing w:val="10"/>
          <w:sz w:val="38"/>
        </w:rPr>
        <w:t xml:space="preserve">Drang, </w:t>
      </w:r>
      <w:r>
        <w:rPr>
          <w:spacing w:val="5"/>
          <w:sz w:val="38"/>
        </w:rPr>
        <w:t xml:space="preserve">nicht </w:t>
      </w:r>
      <w:r>
        <w:rPr>
          <w:spacing w:val="-3"/>
          <w:sz w:val="38"/>
        </w:rPr>
        <w:t xml:space="preserve">eine </w:t>
      </w:r>
      <w:r>
        <w:rPr>
          <w:spacing w:val="4"/>
          <w:sz w:val="38"/>
        </w:rPr>
        <w:t xml:space="preserve">äußere </w:t>
      </w:r>
      <w:r>
        <w:rPr>
          <w:spacing w:val="5"/>
          <w:sz w:val="38"/>
        </w:rPr>
        <w:t xml:space="preserve">Macht, </w:t>
      </w:r>
      <w:r>
        <w:rPr>
          <w:spacing w:val="3"/>
          <w:sz w:val="38"/>
        </w:rPr>
        <w:t xml:space="preserve">ihn </w:t>
      </w:r>
      <w:r>
        <w:rPr>
          <w:spacing w:val="9"/>
          <w:sz w:val="38"/>
        </w:rPr>
        <w:t xml:space="preserve">treibt. </w:t>
      </w:r>
      <w:r>
        <w:rPr>
          <w:spacing w:val="5"/>
          <w:sz w:val="38"/>
        </w:rPr>
        <w:t xml:space="preserve">Das </w:t>
      </w:r>
      <w:r>
        <w:rPr>
          <w:spacing w:val="8"/>
          <w:sz w:val="38"/>
        </w:rPr>
        <w:t xml:space="preserve">Objekt </w:t>
      </w:r>
      <w:r>
        <w:rPr>
          <w:spacing w:val="-6"/>
          <w:sz w:val="38"/>
        </w:rPr>
        <w:t xml:space="preserve">seines </w:t>
      </w:r>
      <w:r>
        <w:rPr>
          <w:spacing w:val="10"/>
          <w:sz w:val="38"/>
        </w:rPr>
        <w:t xml:space="preserve">Handelns, </w:t>
      </w:r>
      <w:r>
        <w:rPr>
          <w:spacing w:val="2"/>
          <w:sz w:val="38"/>
        </w:rPr>
        <w:t xml:space="preserve">so- </w:t>
      </w:r>
      <w:r>
        <w:rPr>
          <w:spacing w:val="3"/>
          <w:sz w:val="38"/>
        </w:rPr>
        <w:t xml:space="preserve">bald </w:t>
      </w:r>
      <w:r>
        <w:rPr>
          <w:sz w:val="38"/>
        </w:rPr>
        <w:t xml:space="preserve">er </w:t>
      </w:r>
      <w:r>
        <w:rPr>
          <w:spacing w:val="-4"/>
          <w:sz w:val="38"/>
        </w:rPr>
        <w:t xml:space="preserve">sich </w:t>
      </w:r>
      <w:r>
        <w:rPr>
          <w:spacing w:val="-3"/>
          <w:sz w:val="38"/>
        </w:rPr>
        <w:t xml:space="preserve">einen </w:t>
      </w:r>
      <w:r>
        <w:rPr>
          <w:spacing w:val="-6"/>
          <w:sz w:val="38"/>
        </w:rPr>
        <w:t xml:space="preserve">Begriff </w:t>
      </w:r>
      <w:r>
        <w:rPr>
          <w:spacing w:val="7"/>
          <w:sz w:val="38"/>
        </w:rPr>
        <w:t xml:space="preserve">davon macht, </w:t>
      </w:r>
      <w:r>
        <w:rPr>
          <w:spacing w:val="2"/>
          <w:sz w:val="38"/>
        </w:rPr>
        <w:t xml:space="preserve">erfüllt </w:t>
      </w:r>
      <w:r>
        <w:rPr>
          <w:sz w:val="38"/>
        </w:rPr>
        <w:t xml:space="preserve">ihn  </w:t>
      </w:r>
      <w:r>
        <w:rPr>
          <w:spacing w:val="-4"/>
          <w:sz w:val="38"/>
        </w:rPr>
        <w:t xml:space="preserve">so,  </w:t>
      </w:r>
      <w:r>
        <w:rPr>
          <w:spacing w:val="8"/>
          <w:sz w:val="38"/>
        </w:rPr>
        <w:t xml:space="preserve">daß </w:t>
      </w:r>
      <w:r>
        <w:rPr>
          <w:sz w:val="38"/>
        </w:rPr>
        <w:t xml:space="preserve">er es zu </w:t>
      </w:r>
      <w:r>
        <w:rPr>
          <w:spacing w:val="5"/>
          <w:sz w:val="38"/>
        </w:rPr>
        <w:t xml:space="preserve">verwirklichen </w:t>
      </w:r>
      <w:r>
        <w:rPr>
          <w:spacing w:val="7"/>
          <w:sz w:val="38"/>
        </w:rPr>
        <w:t xml:space="preserve">strebt. </w:t>
      </w:r>
      <w:r>
        <w:rPr>
          <w:sz w:val="38"/>
        </w:rPr>
        <w:t xml:space="preserve">In dem Bedürfnis </w:t>
      </w:r>
      <w:r>
        <w:rPr>
          <w:spacing w:val="3"/>
          <w:sz w:val="38"/>
        </w:rPr>
        <w:t xml:space="preserve">nach </w:t>
      </w:r>
      <w:r>
        <w:rPr>
          <w:spacing w:val="5"/>
          <w:sz w:val="38"/>
        </w:rPr>
        <w:t xml:space="preserve">Ver- wirklichung </w:t>
      </w:r>
      <w:r>
        <w:rPr>
          <w:sz w:val="38"/>
        </w:rPr>
        <w:t xml:space="preserve">einer </w:t>
      </w:r>
      <w:r>
        <w:rPr>
          <w:spacing w:val="4"/>
          <w:sz w:val="38"/>
        </w:rPr>
        <w:t xml:space="preserve">Idee, </w:t>
      </w:r>
      <w:r>
        <w:rPr>
          <w:sz w:val="38"/>
        </w:rPr>
        <w:t xml:space="preserve">in dem </w:t>
      </w:r>
      <w:r>
        <w:rPr>
          <w:spacing w:val="10"/>
          <w:sz w:val="38"/>
        </w:rPr>
        <w:t xml:space="preserve">Drange </w:t>
      </w:r>
      <w:r>
        <w:rPr>
          <w:spacing w:val="5"/>
          <w:sz w:val="38"/>
        </w:rPr>
        <w:t xml:space="preserve">nach </w:t>
      </w:r>
      <w:r>
        <w:rPr>
          <w:sz w:val="38"/>
        </w:rPr>
        <w:t xml:space="preserve">der Ausgestal- </w:t>
      </w:r>
      <w:r>
        <w:rPr>
          <w:spacing w:val="5"/>
          <w:sz w:val="38"/>
        </w:rPr>
        <w:t xml:space="preserve">tung </w:t>
      </w:r>
      <w:r>
        <w:rPr>
          <w:sz w:val="38"/>
        </w:rPr>
        <w:t xml:space="preserve">einer Absicht </w:t>
      </w:r>
      <w:r>
        <w:rPr>
          <w:spacing w:val="-4"/>
          <w:sz w:val="38"/>
        </w:rPr>
        <w:t xml:space="preserve">soll </w:t>
      </w:r>
      <w:r>
        <w:rPr>
          <w:spacing w:val="2"/>
          <w:sz w:val="38"/>
        </w:rPr>
        <w:t xml:space="preserve">auch </w:t>
      </w:r>
      <w:r>
        <w:rPr>
          <w:spacing w:val="4"/>
          <w:sz w:val="38"/>
        </w:rPr>
        <w:t xml:space="preserve">der </w:t>
      </w:r>
      <w:r>
        <w:rPr>
          <w:sz w:val="38"/>
        </w:rPr>
        <w:t xml:space="preserve">einzige </w:t>
      </w:r>
      <w:r>
        <w:rPr>
          <w:spacing w:val="8"/>
          <w:sz w:val="38"/>
        </w:rPr>
        <w:t xml:space="preserve">Antrieb </w:t>
      </w:r>
      <w:r>
        <w:rPr>
          <w:sz w:val="38"/>
        </w:rPr>
        <w:t xml:space="preserve">unseres </w:t>
      </w:r>
      <w:r>
        <w:rPr>
          <w:spacing w:val="7"/>
          <w:sz w:val="38"/>
        </w:rPr>
        <w:t xml:space="preserve">Handelns </w:t>
      </w:r>
      <w:r>
        <w:rPr>
          <w:spacing w:val="-4"/>
          <w:sz w:val="38"/>
        </w:rPr>
        <w:t xml:space="preserve">sein. </w:t>
      </w:r>
      <w:r>
        <w:rPr>
          <w:sz w:val="38"/>
        </w:rPr>
        <w:t xml:space="preserve">In der </w:t>
      </w:r>
      <w:r>
        <w:rPr>
          <w:spacing w:val="4"/>
          <w:sz w:val="38"/>
        </w:rPr>
        <w:t xml:space="preserve">Idee </w:t>
      </w:r>
      <w:r>
        <w:rPr>
          <w:spacing w:val="-4"/>
          <w:sz w:val="38"/>
        </w:rPr>
        <w:t xml:space="preserve">soll </w:t>
      </w:r>
      <w:r>
        <w:rPr>
          <w:sz w:val="38"/>
        </w:rPr>
        <w:t xml:space="preserve">sich alles ausleben, was uns zum </w:t>
      </w:r>
      <w:r>
        <w:rPr>
          <w:spacing w:val="6"/>
          <w:sz w:val="38"/>
        </w:rPr>
        <w:t xml:space="preserve">Tun </w:t>
      </w:r>
      <w:r>
        <w:rPr>
          <w:spacing w:val="10"/>
          <w:sz w:val="38"/>
        </w:rPr>
        <w:t xml:space="preserve">drangt. </w:t>
      </w:r>
      <w:r>
        <w:rPr>
          <w:spacing w:val="4"/>
          <w:sz w:val="38"/>
        </w:rPr>
        <w:t xml:space="preserve">Wir </w:t>
      </w:r>
      <w:r>
        <w:rPr>
          <w:spacing w:val="7"/>
          <w:sz w:val="38"/>
        </w:rPr>
        <w:t xml:space="preserve">handeln </w:t>
      </w:r>
      <w:r>
        <w:rPr>
          <w:spacing w:val="12"/>
          <w:sz w:val="38"/>
        </w:rPr>
        <w:t xml:space="preserve">dann </w:t>
      </w:r>
      <w:r>
        <w:rPr>
          <w:spacing w:val="7"/>
          <w:sz w:val="38"/>
        </w:rPr>
        <w:t xml:space="preserve">nicht </w:t>
      </w:r>
      <w:r>
        <w:rPr>
          <w:sz w:val="38"/>
        </w:rPr>
        <w:t xml:space="preserve">aus </w:t>
      </w:r>
      <w:r>
        <w:rPr>
          <w:spacing w:val="6"/>
          <w:sz w:val="38"/>
        </w:rPr>
        <w:t xml:space="preserve">Pflicht, </w:t>
      </w:r>
      <w:r>
        <w:rPr>
          <w:spacing w:val="8"/>
          <w:sz w:val="38"/>
        </w:rPr>
        <w:t xml:space="preserve">wir </w:t>
      </w:r>
      <w:r>
        <w:rPr>
          <w:spacing w:val="4"/>
          <w:sz w:val="38"/>
        </w:rPr>
        <w:t xml:space="preserve">handeln </w:t>
      </w:r>
      <w:r>
        <w:rPr>
          <w:spacing w:val="6"/>
          <w:sz w:val="38"/>
        </w:rPr>
        <w:t xml:space="preserve">nicht </w:t>
      </w:r>
      <w:r>
        <w:rPr>
          <w:spacing w:val="-4"/>
          <w:sz w:val="38"/>
        </w:rPr>
        <w:t xml:space="preserve">einem </w:t>
      </w:r>
      <w:r>
        <w:rPr>
          <w:spacing w:val="5"/>
          <w:sz w:val="38"/>
        </w:rPr>
        <w:t xml:space="preserve">Triebe </w:t>
      </w:r>
      <w:r>
        <w:rPr>
          <w:sz w:val="38"/>
        </w:rPr>
        <w:t xml:space="preserve">folgend, </w:t>
      </w:r>
      <w:r>
        <w:rPr>
          <w:spacing w:val="6"/>
          <w:sz w:val="38"/>
        </w:rPr>
        <w:t xml:space="preserve">wir handeln </w:t>
      </w:r>
      <w:r>
        <w:rPr>
          <w:sz w:val="38"/>
        </w:rPr>
        <w:t xml:space="preserve">aus </w:t>
      </w:r>
      <w:r>
        <w:rPr>
          <w:i/>
          <w:sz w:val="38"/>
        </w:rPr>
        <w:t xml:space="preserve">Liebe zu dem Objekt, </w:t>
      </w:r>
      <w:r>
        <w:rPr>
          <w:spacing w:val="-3"/>
          <w:sz w:val="38"/>
        </w:rPr>
        <w:t xml:space="preserve">auf </w:t>
      </w:r>
      <w:r>
        <w:rPr>
          <w:sz w:val="38"/>
        </w:rPr>
        <w:t xml:space="preserve">das unsere </w:t>
      </w:r>
      <w:r>
        <w:rPr>
          <w:spacing w:val="14"/>
          <w:sz w:val="38"/>
        </w:rPr>
        <w:t xml:space="preserve">Handlung </w:t>
      </w:r>
      <w:r>
        <w:rPr>
          <w:spacing w:val="-6"/>
          <w:sz w:val="38"/>
        </w:rPr>
        <w:t xml:space="preserve">sich  </w:t>
      </w:r>
      <w:r>
        <w:rPr>
          <w:spacing w:val="2"/>
          <w:sz w:val="38"/>
        </w:rPr>
        <w:t xml:space="preserve">erstrecken </w:t>
      </w:r>
      <w:r>
        <w:rPr>
          <w:sz w:val="38"/>
        </w:rPr>
        <w:t xml:space="preserve">soll. </w:t>
      </w:r>
      <w:r>
        <w:rPr>
          <w:spacing w:val="5"/>
          <w:sz w:val="38"/>
        </w:rPr>
        <w:t xml:space="preserve">Das </w:t>
      </w:r>
      <w:r>
        <w:rPr>
          <w:spacing w:val="6"/>
          <w:sz w:val="38"/>
        </w:rPr>
        <w:t xml:space="preserve">Objekt, </w:t>
      </w:r>
      <w:r>
        <w:rPr>
          <w:spacing w:val="2"/>
          <w:sz w:val="38"/>
        </w:rPr>
        <w:t xml:space="preserve">indem </w:t>
      </w:r>
      <w:r>
        <w:rPr>
          <w:spacing w:val="9"/>
          <w:sz w:val="38"/>
        </w:rPr>
        <w:t xml:space="preserve">wir </w:t>
      </w:r>
      <w:r>
        <w:rPr>
          <w:sz w:val="38"/>
        </w:rPr>
        <w:t xml:space="preserve">es </w:t>
      </w:r>
      <w:r>
        <w:rPr>
          <w:spacing w:val="6"/>
          <w:sz w:val="38"/>
        </w:rPr>
        <w:t xml:space="preserve">vorstellen, </w:t>
      </w:r>
      <w:r>
        <w:rPr>
          <w:spacing w:val="3"/>
          <w:sz w:val="38"/>
        </w:rPr>
        <w:t xml:space="preserve">ruft </w:t>
      </w:r>
      <w:r>
        <w:rPr>
          <w:sz w:val="38"/>
        </w:rPr>
        <w:t xml:space="preserve">in uns </w:t>
      </w:r>
      <w:r>
        <w:rPr>
          <w:spacing w:val="2"/>
          <w:sz w:val="38"/>
        </w:rPr>
        <w:t xml:space="preserve">den </w:t>
      </w:r>
      <w:r>
        <w:rPr>
          <w:spacing w:val="8"/>
          <w:sz w:val="38"/>
        </w:rPr>
        <w:t xml:space="preserve">Drang </w:t>
      </w:r>
      <w:r>
        <w:rPr>
          <w:spacing w:val="3"/>
          <w:sz w:val="38"/>
        </w:rPr>
        <w:t xml:space="preserve">nach </w:t>
      </w:r>
      <w:r>
        <w:rPr>
          <w:sz w:val="38"/>
        </w:rPr>
        <w:t xml:space="preserve">einer ihm </w:t>
      </w:r>
      <w:r>
        <w:rPr>
          <w:spacing w:val="-3"/>
          <w:sz w:val="38"/>
        </w:rPr>
        <w:t xml:space="preserve">angemessenen </w:t>
      </w:r>
      <w:r>
        <w:rPr>
          <w:spacing w:val="14"/>
          <w:sz w:val="38"/>
        </w:rPr>
        <w:t xml:space="preserve">Handlung </w:t>
      </w:r>
      <w:r>
        <w:rPr>
          <w:spacing w:val="7"/>
          <w:sz w:val="38"/>
        </w:rPr>
        <w:t xml:space="preserve">hervor. </w:t>
      </w:r>
      <w:r>
        <w:rPr>
          <w:spacing w:val="4"/>
          <w:sz w:val="38"/>
        </w:rPr>
        <w:t xml:space="preserve">Ein </w:t>
      </w:r>
      <w:r>
        <w:rPr>
          <w:spacing w:val="-7"/>
          <w:sz w:val="38"/>
        </w:rPr>
        <w:t xml:space="preserve">solches </w:t>
      </w:r>
      <w:r>
        <w:rPr>
          <w:spacing w:val="11"/>
          <w:sz w:val="38"/>
        </w:rPr>
        <w:t xml:space="preserve">Handeln </w:t>
      </w:r>
      <w:r>
        <w:rPr>
          <w:sz w:val="38"/>
        </w:rPr>
        <w:t xml:space="preserve">ist </w:t>
      </w:r>
      <w:r>
        <w:rPr>
          <w:spacing w:val="2"/>
          <w:sz w:val="38"/>
        </w:rPr>
        <w:t xml:space="preserve">allein </w:t>
      </w:r>
      <w:r>
        <w:rPr>
          <w:sz w:val="38"/>
        </w:rPr>
        <w:t xml:space="preserve">ein freies. </w:t>
      </w:r>
      <w:r>
        <w:rPr>
          <w:spacing w:val="9"/>
          <w:sz w:val="38"/>
        </w:rPr>
        <w:t xml:space="preserve">Denn </w:t>
      </w:r>
      <w:r>
        <w:rPr>
          <w:spacing w:val="8"/>
          <w:sz w:val="38"/>
        </w:rPr>
        <w:t xml:space="preserve">müßte </w:t>
      </w:r>
      <w:r>
        <w:rPr>
          <w:sz w:val="38"/>
        </w:rPr>
        <w:t xml:space="preserve">zu dem Interesse, das </w:t>
      </w:r>
      <w:r>
        <w:rPr>
          <w:spacing w:val="8"/>
          <w:sz w:val="38"/>
        </w:rPr>
        <w:t xml:space="preserve">wir </w:t>
      </w:r>
      <w:r>
        <w:rPr>
          <w:spacing w:val="2"/>
          <w:sz w:val="38"/>
        </w:rPr>
        <w:t xml:space="preserve">an </w:t>
      </w:r>
      <w:r>
        <w:rPr>
          <w:sz w:val="38"/>
        </w:rPr>
        <w:t xml:space="preserve">dem </w:t>
      </w:r>
      <w:r>
        <w:rPr>
          <w:spacing w:val="8"/>
          <w:sz w:val="38"/>
        </w:rPr>
        <w:t xml:space="preserve">Objekt </w:t>
      </w:r>
      <w:r>
        <w:rPr>
          <w:spacing w:val="4"/>
          <w:sz w:val="38"/>
        </w:rPr>
        <w:t xml:space="preserve">nehmen, </w:t>
      </w:r>
      <w:r>
        <w:rPr>
          <w:spacing w:val="3"/>
          <w:sz w:val="38"/>
        </w:rPr>
        <w:t xml:space="preserve">noch </w:t>
      </w:r>
      <w:r>
        <w:rPr>
          <w:spacing w:val="-3"/>
          <w:sz w:val="38"/>
        </w:rPr>
        <w:t xml:space="preserve">ein </w:t>
      </w:r>
      <w:r>
        <w:rPr>
          <w:spacing w:val="5"/>
          <w:sz w:val="38"/>
        </w:rPr>
        <w:t xml:space="preserve">zweiter </w:t>
      </w:r>
      <w:r>
        <w:rPr>
          <w:spacing w:val="4"/>
          <w:sz w:val="38"/>
        </w:rPr>
        <w:t xml:space="preserve">anderweitiger </w:t>
      </w:r>
      <w:r>
        <w:rPr>
          <w:spacing w:val="8"/>
          <w:sz w:val="38"/>
        </w:rPr>
        <w:t xml:space="preserve">Anlaß </w:t>
      </w:r>
      <w:r>
        <w:rPr>
          <w:spacing w:val="4"/>
          <w:sz w:val="38"/>
        </w:rPr>
        <w:t xml:space="preserve">kommen, </w:t>
      </w:r>
      <w:r>
        <w:rPr>
          <w:spacing w:val="9"/>
          <w:sz w:val="38"/>
        </w:rPr>
        <w:t xml:space="preserve">dann </w:t>
      </w:r>
      <w:r>
        <w:rPr>
          <w:spacing w:val="6"/>
          <w:sz w:val="38"/>
        </w:rPr>
        <w:t xml:space="preserve">wollten wir nicht die- </w:t>
      </w:r>
      <w:r>
        <w:rPr>
          <w:spacing w:val="-14"/>
          <w:sz w:val="38"/>
        </w:rPr>
        <w:t xml:space="preserve">ses </w:t>
      </w:r>
      <w:r>
        <w:rPr>
          <w:spacing w:val="6"/>
          <w:sz w:val="38"/>
        </w:rPr>
        <w:t xml:space="preserve">Objekt </w:t>
      </w:r>
      <w:r>
        <w:rPr>
          <w:sz w:val="38"/>
        </w:rPr>
        <w:t xml:space="preserve">um </w:t>
      </w:r>
      <w:r>
        <w:rPr>
          <w:spacing w:val="-3"/>
          <w:sz w:val="38"/>
        </w:rPr>
        <w:t xml:space="preserve">seiner </w:t>
      </w:r>
      <w:r>
        <w:rPr>
          <w:sz w:val="38"/>
        </w:rPr>
        <w:t xml:space="preserve">selbst </w:t>
      </w:r>
      <w:r>
        <w:rPr>
          <w:spacing w:val="5"/>
          <w:sz w:val="38"/>
        </w:rPr>
        <w:t xml:space="preserve">willen, </w:t>
      </w:r>
      <w:r>
        <w:rPr>
          <w:spacing w:val="6"/>
          <w:sz w:val="38"/>
        </w:rPr>
        <w:t xml:space="preserve">wir </w:t>
      </w:r>
      <w:r>
        <w:rPr>
          <w:spacing w:val="5"/>
          <w:sz w:val="38"/>
        </w:rPr>
        <w:t xml:space="preserve">wollten </w:t>
      </w:r>
      <w:r>
        <w:rPr>
          <w:sz w:val="38"/>
        </w:rPr>
        <w:t xml:space="preserve">ein </w:t>
      </w:r>
      <w:r>
        <w:rPr>
          <w:i/>
          <w:sz w:val="38"/>
        </w:rPr>
        <w:t xml:space="preserve">anderes </w:t>
      </w:r>
      <w:r>
        <w:rPr>
          <w:spacing w:val="7"/>
          <w:sz w:val="38"/>
        </w:rPr>
        <w:t xml:space="preserve">und </w:t>
      </w:r>
      <w:r>
        <w:rPr>
          <w:spacing w:val="6"/>
          <w:sz w:val="38"/>
        </w:rPr>
        <w:t xml:space="preserve">vollbrächten </w:t>
      </w:r>
      <w:r>
        <w:rPr>
          <w:i/>
          <w:sz w:val="38"/>
        </w:rPr>
        <w:t xml:space="preserve">dieses, </w:t>
      </w:r>
      <w:r>
        <w:rPr>
          <w:spacing w:val="2"/>
          <w:sz w:val="38"/>
        </w:rPr>
        <w:t xml:space="preserve">was </w:t>
      </w:r>
      <w:r>
        <w:rPr>
          <w:spacing w:val="9"/>
          <w:sz w:val="38"/>
        </w:rPr>
        <w:t xml:space="preserve">wir </w:t>
      </w:r>
      <w:r>
        <w:rPr>
          <w:i/>
          <w:sz w:val="38"/>
        </w:rPr>
        <w:t xml:space="preserve">nicht </w:t>
      </w:r>
      <w:r>
        <w:rPr>
          <w:spacing w:val="6"/>
          <w:sz w:val="38"/>
        </w:rPr>
        <w:t xml:space="preserve">wollen; </w:t>
      </w:r>
      <w:r>
        <w:rPr>
          <w:spacing w:val="8"/>
          <w:sz w:val="38"/>
        </w:rPr>
        <w:t xml:space="preserve">wir voll- </w:t>
      </w:r>
      <w:r>
        <w:rPr>
          <w:spacing w:val="4"/>
          <w:sz w:val="38"/>
        </w:rPr>
        <w:t xml:space="preserve">führten </w:t>
      </w:r>
      <w:r>
        <w:rPr>
          <w:sz w:val="38"/>
        </w:rPr>
        <w:t xml:space="preserve">eine </w:t>
      </w:r>
      <w:r>
        <w:rPr>
          <w:spacing w:val="11"/>
          <w:sz w:val="38"/>
        </w:rPr>
        <w:t xml:space="preserve">Handlung </w:t>
      </w:r>
      <w:r>
        <w:rPr>
          <w:i/>
          <w:sz w:val="38"/>
        </w:rPr>
        <w:t xml:space="preserve">gegen </w:t>
      </w:r>
      <w:r>
        <w:rPr>
          <w:sz w:val="38"/>
        </w:rPr>
        <w:t xml:space="preserve">unseren </w:t>
      </w:r>
      <w:r>
        <w:rPr>
          <w:spacing w:val="5"/>
          <w:sz w:val="38"/>
        </w:rPr>
        <w:t xml:space="preserve">Willen. Das </w:t>
      </w:r>
      <w:r>
        <w:rPr>
          <w:spacing w:val="8"/>
          <w:sz w:val="38"/>
        </w:rPr>
        <w:t xml:space="preserve">wäre </w:t>
      </w:r>
      <w:r>
        <w:rPr>
          <w:spacing w:val="4"/>
          <w:sz w:val="38"/>
        </w:rPr>
        <w:t xml:space="preserve">etwa </w:t>
      </w:r>
      <w:r>
        <w:rPr>
          <w:spacing w:val="-3"/>
          <w:sz w:val="38"/>
        </w:rPr>
        <w:t xml:space="preserve">beim </w:t>
      </w:r>
      <w:r>
        <w:rPr>
          <w:spacing w:val="10"/>
          <w:sz w:val="38"/>
        </w:rPr>
        <w:t xml:space="preserve">Handeln </w:t>
      </w:r>
      <w:r>
        <w:rPr>
          <w:sz w:val="38"/>
        </w:rPr>
        <w:t xml:space="preserve">aus </w:t>
      </w:r>
      <w:r>
        <w:rPr>
          <w:i/>
          <w:sz w:val="38"/>
        </w:rPr>
        <w:t xml:space="preserve">Egoismus </w:t>
      </w:r>
      <w:r>
        <w:rPr>
          <w:spacing w:val="3"/>
          <w:sz w:val="38"/>
        </w:rPr>
        <w:t xml:space="preserve">der </w:t>
      </w:r>
      <w:r>
        <w:rPr>
          <w:spacing w:val="8"/>
          <w:sz w:val="38"/>
        </w:rPr>
        <w:t xml:space="preserve">Fall. </w:t>
      </w:r>
      <w:r>
        <w:rPr>
          <w:spacing w:val="2"/>
          <w:sz w:val="38"/>
        </w:rPr>
        <w:t xml:space="preserve">Da </w:t>
      </w:r>
      <w:r>
        <w:rPr>
          <w:sz w:val="38"/>
        </w:rPr>
        <w:t xml:space="preserve">nehmen </w:t>
      </w:r>
      <w:r>
        <w:rPr>
          <w:spacing w:val="8"/>
          <w:sz w:val="38"/>
        </w:rPr>
        <w:t xml:space="preserve">wir </w:t>
      </w:r>
      <w:r>
        <w:rPr>
          <w:sz w:val="38"/>
        </w:rPr>
        <w:t xml:space="preserve">an der </w:t>
      </w:r>
      <w:r>
        <w:rPr>
          <w:spacing w:val="12"/>
          <w:sz w:val="38"/>
        </w:rPr>
        <w:t xml:space="preserve">Handlung </w:t>
      </w:r>
      <w:r>
        <w:rPr>
          <w:spacing w:val="-3"/>
          <w:sz w:val="38"/>
        </w:rPr>
        <w:t xml:space="preserve">selbst </w:t>
      </w:r>
      <w:r>
        <w:rPr>
          <w:spacing w:val="3"/>
          <w:sz w:val="38"/>
        </w:rPr>
        <w:t xml:space="preserve">kein </w:t>
      </w:r>
      <w:r>
        <w:rPr>
          <w:spacing w:val="4"/>
          <w:sz w:val="38"/>
        </w:rPr>
        <w:t xml:space="preserve">Interesse; </w:t>
      </w:r>
      <w:r>
        <w:rPr>
          <w:spacing w:val="-7"/>
          <w:sz w:val="38"/>
        </w:rPr>
        <w:t xml:space="preserve">sie </w:t>
      </w:r>
      <w:r>
        <w:rPr>
          <w:sz w:val="38"/>
        </w:rPr>
        <w:t xml:space="preserve">ist uns </w:t>
      </w:r>
      <w:r>
        <w:rPr>
          <w:spacing w:val="5"/>
          <w:sz w:val="38"/>
        </w:rPr>
        <w:t>nicht</w:t>
      </w:r>
      <w:r>
        <w:rPr>
          <w:spacing w:val="85"/>
          <w:sz w:val="38"/>
        </w:rPr>
        <w:t xml:space="preserve"> </w:t>
      </w:r>
      <w:r>
        <w:rPr>
          <w:sz w:val="38"/>
        </w:rPr>
        <w:t>Be-</w:t>
      </w:r>
    </w:p>
    <w:p w14:paraId="2943BA0F" w14:textId="77777777" w:rsidR="00215087" w:rsidRDefault="00215087">
      <w:pPr>
        <w:spacing w:line="276" w:lineRule="auto"/>
        <w:jc w:val="both"/>
        <w:rPr>
          <w:sz w:val="38"/>
        </w:rPr>
        <w:sectPr w:rsidR="00215087">
          <w:footerReference w:type="default" r:id="rId59"/>
          <w:pgSz w:w="11960" w:h="16880"/>
          <w:pgMar w:top="460" w:right="1500" w:bottom="300" w:left="880" w:header="0" w:footer="110" w:gutter="0"/>
          <w:cols w:space="720"/>
        </w:sectPr>
      </w:pPr>
    </w:p>
    <w:p w14:paraId="2943BA10" w14:textId="77777777" w:rsidR="00215087" w:rsidRDefault="006D477A">
      <w:pPr>
        <w:pStyle w:val="Textkrper"/>
        <w:spacing w:before="58" w:line="264" w:lineRule="auto"/>
        <w:ind w:left="104" w:right="142" w:firstLine="9"/>
      </w:pPr>
      <w:r>
        <w:rPr>
          <w:spacing w:val="-3"/>
        </w:rPr>
        <w:lastRenderedPageBreak/>
        <w:t xml:space="preserve">dürfnis, </w:t>
      </w:r>
      <w:r>
        <w:rPr>
          <w:spacing w:val="-4"/>
        </w:rPr>
        <w:t xml:space="preserve">wohl </w:t>
      </w:r>
      <w:r>
        <w:rPr>
          <w:spacing w:val="-5"/>
        </w:rPr>
        <w:t xml:space="preserve">aber </w:t>
      </w:r>
      <w:r>
        <w:rPr>
          <w:spacing w:val="-4"/>
        </w:rPr>
        <w:t xml:space="preserve">der </w:t>
      </w:r>
      <w:r>
        <w:rPr>
          <w:spacing w:val="4"/>
        </w:rPr>
        <w:t xml:space="preserve">Nutzen, </w:t>
      </w:r>
      <w:r>
        <w:rPr>
          <w:spacing w:val="-5"/>
        </w:rPr>
        <w:t xml:space="preserve">den </w:t>
      </w:r>
      <w:r>
        <w:rPr>
          <w:spacing w:val="-12"/>
        </w:rPr>
        <w:t xml:space="preserve">sie </w:t>
      </w:r>
      <w:r>
        <w:rPr>
          <w:spacing w:val="-5"/>
        </w:rPr>
        <w:t xml:space="preserve">uns </w:t>
      </w:r>
      <w:r>
        <w:rPr>
          <w:spacing w:val="3"/>
        </w:rPr>
        <w:t xml:space="preserve">bringt. Dann </w:t>
      </w:r>
      <w:r>
        <w:rPr>
          <w:spacing w:val="-3"/>
        </w:rPr>
        <w:t xml:space="preserve">aber </w:t>
      </w:r>
      <w:r>
        <w:rPr>
          <w:spacing w:val="-5"/>
        </w:rPr>
        <w:t xml:space="preserve">empfinden </w:t>
      </w:r>
      <w:r>
        <w:t xml:space="preserve">wir es </w:t>
      </w:r>
      <w:r>
        <w:rPr>
          <w:spacing w:val="-4"/>
        </w:rPr>
        <w:t xml:space="preserve">auch </w:t>
      </w:r>
      <w:r>
        <w:rPr>
          <w:spacing w:val="-7"/>
        </w:rPr>
        <w:t xml:space="preserve">zugleich </w:t>
      </w:r>
      <w:r>
        <w:rPr>
          <w:spacing w:val="-4"/>
        </w:rPr>
        <w:t xml:space="preserve">als </w:t>
      </w:r>
      <w:r>
        <w:t xml:space="preserve">Zwang, </w:t>
      </w:r>
      <w:r>
        <w:rPr>
          <w:spacing w:val="3"/>
        </w:rPr>
        <w:t xml:space="preserve">daß </w:t>
      </w:r>
      <w:r>
        <w:t xml:space="preserve">wir </w:t>
      </w:r>
      <w:r>
        <w:rPr>
          <w:spacing w:val="-5"/>
        </w:rPr>
        <w:t xml:space="preserve">jene </w:t>
      </w:r>
      <w:r>
        <w:rPr>
          <w:spacing w:val="5"/>
        </w:rPr>
        <w:t xml:space="preserve">Handlung, </w:t>
      </w:r>
      <w:r>
        <w:t xml:space="preserve">nur </w:t>
      </w:r>
      <w:r>
        <w:rPr>
          <w:spacing w:val="-14"/>
        </w:rPr>
        <w:t xml:space="preserve">dieses </w:t>
      </w:r>
      <w:r>
        <w:rPr>
          <w:spacing w:val="-8"/>
        </w:rPr>
        <w:t xml:space="preserve">Zweckes </w:t>
      </w:r>
      <w:r>
        <w:rPr>
          <w:spacing w:val="-4"/>
        </w:rPr>
        <w:t xml:space="preserve">willen, </w:t>
      </w:r>
      <w:r>
        <w:t xml:space="preserve">vollbringen </w:t>
      </w:r>
      <w:r>
        <w:rPr>
          <w:spacing w:val="-10"/>
        </w:rPr>
        <w:t xml:space="preserve">müssen. </w:t>
      </w:r>
      <w:r>
        <w:rPr>
          <w:spacing w:val="-12"/>
        </w:rPr>
        <w:t xml:space="preserve">Sie </w:t>
      </w:r>
      <w:r>
        <w:rPr>
          <w:spacing w:val="-9"/>
        </w:rPr>
        <w:t xml:space="preserve">selbst </w:t>
      </w:r>
      <w:r>
        <w:t xml:space="preserve">ist </w:t>
      </w:r>
      <w:r>
        <w:rPr>
          <w:spacing w:val="-7"/>
        </w:rPr>
        <w:t xml:space="preserve">uns </w:t>
      </w:r>
      <w:r>
        <w:t xml:space="preserve">nicht </w:t>
      </w:r>
      <w:r>
        <w:rPr>
          <w:spacing w:val="-3"/>
        </w:rPr>
        <w:t xml:space="preserve">Bedürfnis; </w:t>
      </w:r>
      <w:r>
        <w:t xml:space="preserve">denn wir unter- </w:t>
      </w:r>
      <w:r>
        <w:rPr>
          <w:spacing w:val="-4"/>
        </w:rPr>
        <w:t xml:space="preserve">ließen </w:t>
      </w:r>
      <w:r>
        <w:rPr>
          <w:spacing w:val="-8"/>
        </w:rPr>
        <w:t xml:space="preserve">sie, </w:t>
      </w:r>
      <w:r>
        <w:rPr>
          <w:spacing w:val="-3"/>
        </w:rPr>
        <w:t xml:space="preserve">wenn </w:t>
      </w:r>
      <w:r>
        <w:rPr>
          <w:spacing w:val="-9"/>
        </w:rPr>
        <w:t xml:space="preserve">sie </w:t>
      </w:r>
      <w:r>
        <w:rPr>
          <w:spacing w:val="-6"/>
        </w:rPr>
        <w:t xml:space="preserve">den </w:t>
      </w:r>
      <w:r>
        <w:rPr>
          <w:spacing w:val="4"/>
        </w:rPr>
        <w:t xml:space="preserve">Nutzen </w:t>
      </w:r>
      <w:r>
        <w:t xml:space="preserve">nicht </w:t>
      </w:r>
      <w:r>
        <w:rPr>
          <w:spacing w:val="-3"/>
        </w:rPr>
        <w:t xml:space="preserve">im </w:t>
      </w:r>
      <w:r>
        <w:rPr>
          <w:spacing w:val="-8"/>
        </w:rPr>
        <w:t xml:space="preserve">Gefolge </w:t>
      </w:r>
      <w:r>
        <w:rPr>
          <w:spacing w:val="5"/>
        </w:rPr>
        <w:t xml:space="preserve">hätte. </w:t>
      </w:r>
      <w:r>
        <w:rPr>
          <w:spacing w:val="-3"/>
        </w:rPr>
        <w:t xml:space="preserve">Eine </w:t>
      </w:r>
      <w:r>
        <w:rPr>
          <w:spacing w:val="5"/>
        </w:rPr>
        <w:t xml:space="preserve">Handlung </w:t>
      </w:r>
      <w:r>
        <w:t xml:space="preserve">aber, die wir nicht um </w:t>
      </w:r>
      <w:r>
        <w:rPr>
          <w:spacing w:val="2"/>
        </w:rPr>
        <w:t xml:space="preserve">ihrer </w:t>
      </w:r>
      <w:r>
        <w:rPr>
          <w:spacing w:val="-8"/>
        </w:rPr>
        <w:t xml:space="preserve">selbst </w:t>
      </w:r>
      <w:r>
        <w:rPr>
          <w:spacing w:val="-5"/>
        </w:rPr>
        <w:t xml:space="preserve">willen </w:t>
      </w:r>
      <w:r>
        <w:t xml:space="preserve">vollbringen, </w:t>
      </w:r>
      <w:r>
        <w:rPr>
          <w:spacing w:val="-5"/>
        </w:rPr>
        <w:t xml:space="preserve">ist </w:t>
      </w:r>
      <w:r>
        <w:rPr>
          <w:spacing w:val="-6"/>
        </w:rPr>
        <w:t xml:space="preserve">eine </w:t>
      </w:r>
      <w:r>
        <w:rPr>
          <w:spacing w:val="-4"/>
        </w:rPr>
        <w:t xml:space="preserve">unfreie. </w:t>
      </w:r>
      <w:r>
        <w:rPr>
          <w:i/>
        </w:rPr>
        <w:t xml:space="preserve">Der Egoismus handelt unfrei. </w:t>
      </w:r>
      <w:r>
        <w:rPr>
          <w:spacing w:val="-4"/>
        </w:rPr>
        <w:t xml:space="preserve">Unfrei </w:t>
      </w:r>
      <w:r>
        <w:rPr>
          <w:spacing w:val="2"/>
        </w:rPr>
        <w:t xml:space="preserve">handelt </w:t>
      </w:r>
      <w:r>
        <w:t xml:space="preserve">überhaupt </w:t>
      </w:r>
      <w:r>
        <w:rPr>
          <w:spacing w:val="-4"/>
        </w:rPr>
        <w:t xml:space="preserve">jeder </w:t>
      </w:r>
      <w:r>
        <w:rPr>
          <w:spacing w:val="-8"/>
        </w:rPr>
        <w:t xml:space="preserve">Mensch, </w:t>
      </w:r>
      <w:r>
        <w:t xml:space="preserve">der </w:t>
      </w:r>
      <w:r>
        <w:rPr>
          <w:spacing w:val="-7"/>
        </w:rPr>
        <w:t xml:space="preserve">eine </w:t>
      </w:r>
      <w:r>
        <w:rPr>
          <w:spacing w:val="3"/>
        </w:rPr>
        <w:t xml:space="preserve">Handlung </w:t>
      </w:r>
      <w:r>
        <w:rPr>
          <w:spacing w:val="-8"/>
        </w:rPr>
        <w:t xml:space="preserve">aus </w:t>
      </w:r>
      <w:r>
        <w:rPr>
          <w:spacing w:val="-11"/>
        </w:rPr>
        <w:t xml:space="preserve">einem </w:t>
      </w:r>
      <w:r>
        <w:t xml:space="preserve">Anlaß vollbringt, </w:t>
      </w:r>
      <w:r>
        <w:rPr>
          <w:spacing w:val="-6"/>
        </w:rPr>
        <w:t xml:space="preserve">der </w:t>
      </w:r>
      <w:r>
        <w:t xml:space="preserve">nicht </w:t>
      </w:r>
      <w:r>
        <w:rPr>
          <w:spacing w:val="-5"/>
        </w:rPr>
        <w:t xml:space="preserve">aus </w:t>
      </w:r>
      <w:r>
        <w:rPr>
          <w:spacing w:val="-8"/>
        </w:rPr>
        <w:t xml:space="preserve">dem </w:t>
      </w:r>
      <w:r>
        <w:rPr>
          <w:spacing w:val="-5"/>
        </w:rPr>
        <w:t xml:space="preserve">objektiven </w:t>
      </w:r>
      <w:r>
        <w:rPr>
          <w:spacing w:val="5"/>
        </w:rPr>
        <w:t xml:space="preserve">Inhalt </w:t>
      </w:r>
      <w:r>
        <w:rPr>
          <w:spacing w:val="-3"/>
        </w:rPr>
        <w:t xml:space="preserve">der </w:t>
      </w:r>
      <w:r>
        <w:rPr>
          <w:spacing w:val="6"/>
        </w:rPr>
        <w:t xml:space="preserve">Handlung </w:t>
      </w:r>
      <w:r>
        <w:rPr>
          <w:spacing w:val="-10"/>
        </w:rPr>
        <w:t xml:space="preserve">selbst </w:t>
      </w:r>
      <w:r>
        <w:rPr>
          <w:spacing w:val="-5"/>
        </w:rPr>
        <w:t xml:space="preserve">folgt. </w:t>
      </w:r>
      <w:r>
        <w:rPr>
          <w:spacing w:val="-3"/>
        </w:rPr>
        <w:t xml:space="preserve">Eine </w:t>
      </w:r>
      <w:r>
        <w:rPr>
          <w:spacing w:val="4"/>
        </w:rPr>
        <w:t xml:space="preserve">Handlung </w:t>
      </w:r>
      <w:r>
        <w:t xml:space="preserve">um ihrer </w:t>
      </w:r>
      <w:r>
        <w:rPr>
          <w:spacing w:val="-9"/>
        </w:rPr>
        <w:t xml:space="preserve">selbst </w:t>
      </w:r>
      <w:r>
        <w:rPr>
          <w:spacing w:val="-4"/>
        </w:rPr>
        <w:t xml:space="preserve">willen </w:t>
      </w:r>
      <w:r>
        <w:rPr>
          <w:spacing w:val="-5"/>
        </w:rPr>
        <w:t xml:space="preserve">ausführen, </w:t>
      </w:r>
      <w:r>
        <w:t xml:space="preserve">heißt </w:t>
      </w:r>
      <w:r>
        <w:rPr>
          <w:spacing w:val="-8"/>
        </w:rPr>
        <w:t xml:space="preserve">aus </w:t>
      </w:r>
      <w:r>
        <w:rPr>
          <w:i/>
        </w:rPr>
        <w:t xml:space="preserve">Liebe </w:t>
      </w:r>
      <w:r>
        <w:rPr>
          <w:spacing w:val="2"/>
        </w:rPr>
        <w:t xml:space="preserve">handeln. </w:t>
      </w:r>
      <w:r>
        <w:rPr>
          <w:i/>
        </w:rPr>
        <w:t xml:space="preserve">Nur der- jenige, den die Liebe zum Tun, die Hingabe an die Objek- tivität leitet, handelt wahrhaft frei. </w:t>
      </w:r>
      <w:r>
        <w:t xml:space="preserve">Wer </w:t>
      </w:r>
      <w:r>
        <w:rPr>
          <w:spacing w:val="-9"/>
        </w:rPr>
        <w:t xml:space="preserve">dieser </w:t>
      </w:r>
      <w:r>
        <w:rPr>
          <w:spacing w:val="-10"/>
        </w:rPr>
        <w:t xml:space="preserve">selbstlosen </w:t>
      </w:r>
      <w:r>
        <w:t xml:space="preserve">Hingabe nicht </w:t>
      </w:r>
      <w:r>
        <w:rPr>
          <w:spacing w:val="-4"/>
        </w:rPr>
        <w:t xml:space="preserve">fähig ist, </w:t>
      </w:r>
      <w:r>
        <w:rPr>
          <w:spacing w:val="2"/>
        </w:rPr>
        <w:t xml:space="preserve">wird </w:t>
      </w:r>
      <w:r>
        <w:rPr>
          <w:spacing w:val="-11"/>
        </w:rPr>
        <w:t xml:space="preserve">seine </w:t>
      </w:r>
      <w:r>
        <w:rPr>
          <w:spacing w:val="2"/>
        </w:rPr>
        <w:t xml:space="preserve">Tätigkeit </w:t>
      </w:r>
      <w:r>
        <w:rPr>
          <w:spacing w:val="-4"/>
        </w:rPr>
        <w:t xml:space="preserve">nie als </w:t>
      </w:r>
      <w:r>
        <w:rPr>
          <w:spacing w:val="-9"/>
        </w:rPr>
        <w:t xml:space="preserve">eine </w:t>
      </w:r>
      <w:r>
        <w:rPr>
          <w:i/>
        </w:rPr>
        <w:t xml:space="preserve">freie </w:t>
      </w:r>
      <w:r>
        <w:rPr>
          <w:spacing w:val="-8"/>
        </w:rPr>
        <w:t xml:space="preserve">ansehen </w:t>
      </w:r>
      <w:r>
        <w:t>können.</w:t>
      </w:r>
    </w:p>
    <w:p w14:paraId="2943BA11" w14:textId="77777777" w:rsidR="00215087" w:rsidRDefault="006D477A">
      <w:pPr>
        <w:pStyle w:val="Textkrper"/>
        <w:spacing w:before="19" w:line="264" w:lineRule="auto"/>
        <w:ind w:left="147" w:right="107" w:firstLine="484"/>
      </w:pPr>
      <w:r>
        <w:rPr>
          <w:spacing w:val="-9"/>
        </w:rPr>
        <w:t xml:space="preserve">Soll </w:t>
      </w:r>
      <w:r>
        <w:rPr>
          <w:spacing w:val="-6"/>
        </w:rPr>
        <w:t xml:space="preserve">das </w:t>
      </w:r>
      <w:r>
        <w:rPr>
          <w:spacing w:val="5"/>
        </w:rPr>
        <w:t xml:space="preserve">Handeln </w:t>
      </w:r>
      <w:r>
        <w:rPr>
          <w:spacing w:val="-9"/>
        </w:rPr>
        <w:t xml:space="preserve">des </w:t>
      </w:r>
      <w:r>
        <w:rPr>
          <w:spacing w:val="-11"/>
        </w:rPr>
        <w:t xml:space="preserve">Menschen </w:t>
      </w:r>
      <w:r>
        <w:t xml:space="preserve">nichts </w:t>
      </w:r>
      <w:r>
        <w:rPr>
          <w:spacing w:val="-3"/>
        </w:rPr>
        <w:t xml:space="preserve">anderes </w:t>
      </w:r>
      <w:r>
        <w:rPr>
          <w:spacing w:val="-10"/>
        </w:rPr>
        <w:t xml:space="preserve">sein </w:t>
      </w:r>
      <w:r>
        <w:rPr>
          <w:spacing w:val="-6"/>
        </w:rPr>
        <w:t xml:space="preserve">als </w:t>
      </w:r>
      <w:r>
        <w:rPr>
          <w:spacing w:val="-3"/>
        </w:rPr>
        <w:t xml:space="preserve">die </w:t>
      </w:r>
      <w:r>
        <w:t xml:space="preserve">Verwirklichung </w:t>
      </w:r>
      <w:r>
        <w:rPr>
          <w:spacing w:val="-13"/>
        </w:rPr>
        <w:t xml:space="preserve">seines </w:t>
      </w:r>
      <w:r>
        <w:rPr>
          <w:spacing w:val="-11"/>
        </w:rPr>
        <w:t xml:space="preserve">eigenen </w:t>
      </w:r>
      <w:r>
        <w:rPr>
          <w:spacing w:val="-3"/>
        </w:rPr>
        <w:t xml:space="preserve">Ideengehaltes, </w:t>
      </w:r>
      <w:r>
        <w:t xml:space="preserve">dann </w:t>
      </w:r>
      <w:r>
        <w:rPr>
          <w:spacing w:val="-5"/>
        </w:rPr>
        <w:t xml:space="preserve">ist </w:t>
      </w:r>
      <w:r>
        <w:rPr>
          <w:spacing w:val="-3"/>
        </w:rPr>
        <w:t xml:space="preserve">es </w:t>
      </w:r>
      <w:r>
        <w:rPr>
          <w:spacing w:val="2"/>
        </w:rPr>
        <w:t xml:space="preserve">natürlich, </w:t>
      </w:r>
      <w:r>
        <w:rPr>
          <w:spacing w:val="4"/>
        </w:rPr>
        <w:t xml:space="preserve">daß </w:t>
      </w:r>
      <w:r>
        <w:rPr>
          <w:spacing w:val="-7"/>
        </w:rPr>
        <w:t xml:space="preserve">solcher </w:t>
      </w:r>
      <w:r>
        <w:t xml:space="preserve">Gehalt </w:t>
      </w:r>
      <w:r>
        <w:rPr>
          <w:spacing w:val="-3"/>
        </w:rPr>
        <w:t xml:space="preserve">in </w:t>
      </w:r>
      <w:r>
        <w:rPr>
          <w:spacing w:val="-5"/>
        </w:rPr>
        <w:t xml:space="preserve">ihm </w:t>
      </w:r>
      <w:r>
        <w:rPr>
          <w:spacing w:val="-8"/>
        </w:rPr>
        <w:t xml:space="preserve">liegen </w:t>
      </w:r>
      <w:r>
        <w:rPr>
          <w:spacing w:val="5"/>
        </w:rPr>
        <w:t xml:space="preserve">muß. </w:t>
      </w:r>
      <w:r>
        <w:rPr>
          <w:spacing w:val="-12"/>
        </w:rPr>
        <w:t xml:space="preserve">Sein </w:t>
      </w:r>
      <w:r>
        <w:rPr>
          <w:spacing w:val="-6"/>
        </w:rPr>
        <w:t xml:space="preserve">Geist </w:t>
      </w:r>
      <w:r>
        <w:t xml:space="preserve">muß </w:t>
      </w:r>
      <w:r>
        <w:rPr>
          <w:spacing w:val="6"/>
        </w:rPr>
        <w:t xml:space="preserve">produktiv </w:t>
      </w:r>
      <w:r>
        <w:t xml:space="preserve">wirken. Denn </w:t>
      </w:r>
      <w:r>
        <w:rPr>
          <w:spacing w:val="-4"/>
        </w:rPr>
        <w:t xml:space="preserve">was </w:t>
      </w:r>
      <w:r>
        <w:rPr>
          <w:spacing w:val="-5"/>
        </w:rPr>
        <w:t xml:space="preserve">sollte </w:t>
      </w:r>
      <w:r>
        <w:t xml:space="preserve">ihn mit </w:t>
      </w:r>
      <w:r>
        <w:rPr>
          <w:spacing w:val="-9"/>
        </w:rPr>
        <w:t xml:space="preserve">dem </w:t>
      </w:r>
      <w:r>
        <w:rPr>
          <w:spacing w:val="2"/>
        </w:rPr>
        <w:t xml:space="preserve">Drange </w:t>
      </w:r>
      <w:r>
        <w:rPr>
          <w:spacing w:val="-5"/>
        </w:rPr>
        <w:t xml:space="preserve">erfüllen, </w:t>
      </w:r>
      <w:r>
        <w:t xml:space="preserve">etwas zu </w:t>
      </w:r>
      <w:r>
        <w:rPr>
          <w:spacing w:val="-3"/>
        </w:rPr>
        <w:t xml:space="preserve">vollbringen, </w:t>
      </w:r>
      <w:r>
        <w:rPr>
          <w:spacing w:val="-6"/>
        </w:rPr>
        <w:t xml:space="preserve">wenn </w:t>
      </w:r>
      <w:r>
        <w:t xml:space="preserve">nicht  </w:t>
      </w:r>
      <w:r>
        <w:rPr>
          <w:spacing w:val="-7"/>
        </w:rPr>
        <w:t xml:space="preserve">eine </w:t>
      </w:r>
      <w:r>
        <w:rPr>
          <w:spacing w:val="-9"/>
        </w:rPr>
        <w:t xml:space="preserve">sich </w:t>
      </w:r>
      <w:r>
        <w:rPr>
          <w:spacing w:val="-4"/>
        </w:rPr>
        <w:t xml:space="preserve">in </w:t>
      </w:r>
      <w:r>
        <w:rPr>
          <w:spacing w:val="-12"/>
        </w:rPr>
        <w:t xml:space="preserve">seinem </w:t>
      </w:r>
      <w:r>
        <w:rPr>
          <w:spacing w:val="-5"/>
        </w:rPr>
        <w:t xml:space="preserve">Geiste </w:t>
      </w:r>
      <w:r>
        <w:t xml:space="preserve">heraufarbeitende </w:t>
      </w:r>
      <w:r>
        <w:rPr>
          <w:spacing w:val="-5"/>
        </w:rPr>
        <w:t xml:space="preserve">Idee? </w:t>
      </w:r>
      <w:r>
        <w:rPr>
          <w:spacing w:val="-8"/>
        </w:rPr>
        <w:t xml:space="preserve">Diese </w:t>
      </w:r>
      <w:r>
        <w:rPr>
          <w:spacing w:val="-3"/>
        </w:rPr>
        <w:t xml:space="preserve">Idee </w:t>
      </w:r>
      <w:r>
        <w:t xml:space="preserve">wird </w:t>
      </w:r>
      <w:r>
        <w:rPr>
          <w:spacing w:val="-10"/>
        </w:rPr>
        <w:t xml:space="preserve">sich </w:t>
      </w:r>
      <w:r>
        <w:rPr>
          <w:spacing w:val="-3"/>
        </w:rPr>
        <w:t xml:space="preserve">um so </w:t>
      </w:r>
      <w:r>
        <w:t xml:space="preserve">fruchtbarer </w:t>
      </w:r>
      <w:r>
        <w:rPr>
          <w:spacing w:val="-8"/>
        </w:rPr>
        <w:t xml:space="preserve">erweisen, </w:t>
      </w:r>
      <w:r>
        <w:rPr>
          <w:spacing w:val="-3"/>
        </w:rPr>
        <w:t xml:space="preserve">in je </w:t>
      </w:r>
      <w:r>
        <w:rPr>
          <w:spacing w:val="-4"/>
        </w:rPr>
        <w:t xml:space="preserve">bestimmteren </w:t>
      </w:r>
      <w:r>
        <w:rPr>
          <w:spacing w:val="-6"/>
        </w:rPr>
        <w:t xml:space="preserve">Umrissen, </w:t>
      </w:r>
      <w:r>
        <w:t xml:space="preserve">mit je </w:t>
      </w:r>
      <w:r>
        <w:rPr>
          <w:spacing w:val="-5"/>
        </w:rPr>
        <w:t xml:space="preserve">deutlicherem </w:t>
      </w:r>
      <w:r>
        <w:rPr>
          <w:spacing w:val="3"/>
        </w:rPr>
        <w:t xml:space="preserve">Inhalte </w:t>
      </w:r>
      <w:r>
        <w:rPr>
          <w:spacing w:val="-9"/>
        </w:rPr>
        <w:t xml:space="preserve">sie </w:t>
      </w:r>
      <w:r>
        <w:t xml:space="preserve">im </w:t>
      </w:r>
      <w:r>
        <w:rPr>
          <w:spacing w:val="-5"/>
        </w:rPr>
        <w:t>Geiste</w:t>
      </w:r>
      <w:r>
        <w:rPr>
          <w:spacing w:val="-60"/>
        </w:rPr>
        <w:t xml:space="preserve"> </w:t>
      </w:r>
      <w:r>
        <w:rPr>
          <w:spacing w:val="4"/>
        </w:rPr>
        <w:t xml:space="preserve">auftritt. </w:t>
      </w:r>
      <w:r>
        <w:t xml:space="preserve">Denn nur </w:t>
      </w:r>
      <w:r>
        <w:rPr>
          <w:spacing w:val="-3"/>
        </w:rPr>
        <w:t xml:space="preserve">das </w:t>
      </w:r>
      <w:r>
        <w:rPr>
          <w:spacing w:val="3"/>
        </w:rPr>
        <w:t xml:space="preserve">kann </w:t>
      </w:r>
      <w:r>
        <w:rPr>
          <w:spacing w:val="-6"/>
        </w:rPr>
        <w:t xml:space="preserve">uns </w:t>
      </w:r>
      <w:r>
        <w:t xml:space="preserve">ja </w:t>
      </w:r>
      <w:r>
        <w:rPr>
          <w:spacing w:val="-3"/>
        </w:rPr>
        <w:t xml:space="preserve">mit aller </w:t>
      </w:r>
      <w:r>
        <w:t xml:space="preserve">Gewalt zur Verwirk- </w:t>
      </w:r>
      <w:r>
        <w:rPr>
          <w:spacing w:val="-3"/>
        </w:rPr>
        <w:t xml:space="preserve">lichung </w:t>
      </w:r>
      <w:r>
        <w:t xml:space="preserve">drängen, </w:t>
      </w:r>
      <w:r>
        <w:rPr>
          <w:spacing w:val="-4"/>
        </w:rPr>
        <w:t xml:space="preserve">das </w:t>
      </w:r>
      <w:r>
        <w:rPr>
          <w:spacing w:val="-12"/>
        </w:rPr>
        <w:t xml:space="preserve">seinem </w:t>
      </w:r>
      <w:r>
        <w:rPr>
          <w:spacing w:val="-5"/>
        </w:rPr>
        <w:t xml:space="preserve">ganzen </w:t>
      </w:r>
      <w:r>
        <w:rPr>
          <w:spacing w:val="-16"/>
        </w:rPr>
        <w:t xml:space="preserve">«Was» </w:t>
      </w:r>
      <w:r>
        <w:rPr>
          <w:spacing w:val="-3"/>
        </w:rPr>
        <w:t xml:space="preserve">nach </w:t>
      </w:r>
      <w:r>
        <w:t xml:space="preserve">vollbe- </w:t>
      </w:r>
      <w:r>
        <w:rPr>
          <w:spacing w:val="-3"/>
        </w:rPr>
        <w:t xml:space="preserve">stimmt ist. </w:t>
      </w:r>
      <w:r>
        <w:t xml:space="preserve">Das nur </w:t>
      </w:r>
      <w:r>
        <w:rPr>
          <w:spacing w:val="-5"/>
        </w:rPr>
        <w:t xml:space="preserve">dunkel </w:t>
      </w:r>
      <w:r>
        <w:rPr>
          <w:spacing w:val="-3"/>
        </w:rPr>
        <w:t xml:space="preserve">vorgestellte, das </w:t>
      </w:r>
      <w:r>
        <w:rPr>
          <w:spacing w:val="-4"/>
        </w:rPr>
        <w:t xml:space="preserve">unbestimmt </w:t>
      </w:r>
      <w:r>
        <w:rPr>
          <w:spacing w:val="-12"/>
        </w:rPr>
        <w:t xml:space="preserve">gelassene </w:t>
      </w:r>
      <w:r>
        <w:t xml:space="preserve">Ideal </w:t>
      </w:r>
      <w:r>
        <w:rPr>
          <w:spacing w:val="-4"/>
        </w:rPr>
        <w:t xml:space="preserve">ist </w:t>
      </w:r>
      <w:r>
        <w:rPr>
          <w:spacing w:val="-6"/>
        </w:rPr>
        <w:t xml:space="preserve">als </w:t>
      </w:r>
      <w:r>
        <w:t xml:space="preserve">Antrieb </w:t>
      </w:r>
      <w:r>
        <w:rPr>
          <w:spacing w:val="-10"/>
        </w:rPr>
        <w:t xml:space="preserve">des </w:t>
      </w:r>
      <w:r>
        <w:rPr>
          <w:spacing w:val="2"/>
        </w:rPr>
        <w:t xml:space="preserve">Handelns </w:t>
      </w:r>
      <w:r>
        <w:rPr>
          <w:spacing w:val="-6"/>
        </w:rPr>
        <w:t xml:space="preserve">ungeeignet. </w:t>
      </w:r>
      <w:r>
        <w:rPr>
          <w:spacing w:val="-5"/>
        </w:rPr>
        <w:t xml:space="preserve">Was </w:t>
      </w:r>
      <w:r>
        <w:rPr>
          <w:spacing w:val="-9"/>
        </w:rPr>
        <w:t xml:space="preserve">soll </w:t>
      </w:r>
      <w:r>
        <w:rPr>
          <w:spacing w:val="-6"/>
        </w:rPr>
        <w:t xml:space="preserve">uns </w:t>
      </w:r>
      <w:r>
        <w:rPr>
          <w:spacing w:val="-3"/>
        </w:rPr>
        <w:t xml:space="preserve">an </w:t>
      </w:r>
      <w:r>
        <w:rPr>
          <w:spacing w:val="-4"/>
        </w:rPr>
        <w:t xml:space="preserve">ihm </w:t>
      </w:r>
      <w:r>
        <w:rPr>
          <w:spacing w:val="-7"/>
        </w:rPr>
        <w:t xml:space="preserve">eineifern, </w:t>
      </w:r>
      <w:r>
        <w:rPr>
          <w:spacing w:val="-3"/>
        </w:rPr>
        <w:t xml:space="preserve">da </w:t>
      </w:r>
      <w:r>
        <w:rPr>
          <w:spacing w:val="-10"/>
        </w:rPr>
        <w:t xml:space="preserve">sein </w:t>
      </w:r>
      <w:r>
        <w:rPr>
          <w:spacing w:val="7"/>
        </w:rPr>
        <w:t xml:space="preserve">Inhalt </w:t>
      </w:r>
      <w:r>
        <w:t xml:space="preserve">nicht </w:t>
      </w:r>
      <w:r>
        <w:rPr>
          <w:spacing w:val="-10"/>
        </w:rPr>
        <w:t xml:space="preserve">offen </w:t>
      </w:r>
      <w:r>
        <w:rPr>
          <w:spacing w:val="2"/>
        </w:rPr>
        <w:t xml:space="preserve">und </w:t>
      </w:r>
      <w:r>
        <w:rPr>
          <w:spacing w:val="3"/>
        </w:rPr>
        <w:t xml:space="preserve">klar </w:t>
      </w:r>
      <w:r>
        <w:t xml:space="preserve">am Tage liegt. Die Antriebe </w:t>
      </w:r>
      <w:r>
        <w:rPr>
          <w:spacing w:val="-5"/>
        </w:rPr>
        <w:t xml:space="preserve">für </w:t>
      </w:r>
      <w:r>
        <w:rPr>
          <w:spacing w:val="-6"/>
        </w:rPr>
        <w:t xml:space="preserve">unser </w:t>
      </w:r>
      <w:r>
        <w:rPr>
          <w:spacing w:val="3"/>
        </w:rPr>
        <w:t xml:space="preserve">Handeln </w:t>
      </w:r>
      <w:r>
        <w:rPr>
          <w:spacing w:val="-12"/>
        </w:rPr>
        <w:t xml:space="preserve">müssen </w:t>
      </w:r>
      <w:r>
        <w:t xml:space="preserve">daher </w:t>
      </w:r>
      <w:r>
        <w:rPr>
          <w:spacing w:val="-4"/>
        </w:rPr>
        <w:t xml:space="preserve">immer </w:t>
      </w:r>
      <w:r>
        <w:t xml:space="preserve">in </w:t>
      </w:r>
      <w:r>
        <w:rPr>
          <w:spacing w:val="-3"/>
        </w:rPr>
        <w:t xml:space="preserve">Form </w:t>
      </w:r>
      <w:r>
        <w:t xml:space="preserve">individueller Intentionen auftreten. </w:t>
      </w:r>
      <w:r>
        <w:rPr>
          <w:spacing w:val="-5"/>
        </w:rPr>
        <w:t xml:space="preserve">Alles, </w:t>
      </w:r>
      <w:r>
        <w:rPr>
          <w:spacing w:val="-4"/>
        </w:rPr>
        <w:t xml:space="preserve">was </w:t>
      </w:r>
      <w:r>
        <w:rPr>
          <w:spacing w:val="-5"/>
        </w:rPr>
        <w:t xml:space="preserve">der </w:t>
      </w:r>
      <w:r>
        <w:rPr>
          <w:spacing w:val="-10"/>
        </w:rPr>
        <w:t xml:space="preserve">Mensch </w:t>
      </w:r>
      <w:r>
        <w:t>Fruchtbringendes</w:t>
      </w:r>
      <w:r>
        <w:rPr>
          <w:spacing w:val="-39"/>
        </w:rPr>
        <w:t xml:space="preserve"> </w:t>
      </w:r>
      <w:r>
        <w:t>voll-</w:t>
      </w:r>
    </w:p>
    <w:p w14:paraId="2943BA12" w14:textId="77777777" w:rsidR="00215087" w:rsidRDefault="00215087">
      <w:pPr>
        <w:spacing w:line="264" w:lineRule="auto"/>
        <w:sectPr w:rsidR="00215087">
          <w:footerReference w:type="default" r:id="rId60"/>
          <w:pgSz w:w="11920" w:h="16860"/>
          <w:pgMar w:top="420" w:right="1400" w:bottom="280" w:left="880" w:header="0" w:footer="86" w:gutter="0"/>
          <w:pgNumType w:start="203"/>
          <w:cols w:space="720"/>
        </w:sectPr>
      </w:pPr>
    </w:p>
    <w:p w14:paraId="2943BA13" w14:textId="77777777" w:rsidR="00215087" w:rsidRDefault="006D477A">
      <w:pPr>
        <w:pStyle w:val="Textkrper"/>
        <w:spacing w:before="73" w:line="264" w:lineRule="auto"/>
        <w:ind w:left="933" w:right="114" w:firstLine="19"/>
      </w:pPr>
      <w:r>
        <w:lastRenderedPageBreak/>
        <w:t xml:space="preserve">führt, </w:t>
      </w:r>
      <w:r>
        <w:rPr>
          <w:spacing w:val="5"/>
        </w:rPr>
        <w:t xml:space="preserve">verdankt </w:t>
      </w:r>
      <w:r>
        <w:rPr>
          <w:spacing w:val="-11"/>
        </w:rPr>
        <w:t xml:space="preserve">solchen </w:t>
      </w:r>
      <w:r>
        <w:t xml:space="preserve">individuellen </w:t>
      </w:r>
      <w:r>
        <w:rPr>
          <w:spacing w:val="-6"/>
        </w:rPr>
        <w:t xml:space="preserve">Impulsen </w:t>
      </w:r>
      <w:r>
        <w:rPr>
          <w:spacing w:val="-12"/>
        </w:rPr>
        <w:t xml:space="preserve">seine </w:t>
      </w:r>
      <w:r>
        <w:rPr>
          <w:spacing w:val="6"/>
        </w:rPr>
        <w:t xml:space="preserve">Ent- </w:t>
      </w:r>
      <w:r>
        <w:rPr>
          <w:spacing w:val="-4"/>
        </w:rPr>
        <w:t xml:space="preserve">stehung. </w:t>
      </w:r>
      <w:r>
        <w:rPr>
          <w:spacing w:val="-6"/>
        </w:rPr>
        <w:t xml:space="preserve">Völlig </w:t>
      </w:r>
      <w:r>
        <w:rPr>
          <w:spacing w:val="-3"/>
        </w:rPr>
        <w:t xml:space="preserve">wertlos </w:t>
      </w:r>
      <w:r>
        <w:rPr>
          <w:spacing w:val="-9"/>
        </w:rPr>
        <w:t xml:space="preserve">erweisen </w:t>
      </w:r>
      <w:r>
        <w:rPr>
          <w:spacing w:val="-10"/>
        </w:rPr>
        <w:t xml:space="preserve">sich </w:t>
      </w:r>
      <w:r>
        <w:rPr>
          <w:spacing w:val="-9"/>
        </w:rPr>
        <w:t xml:space="preserve">allgemeine </w:t>
      </w:r>
      <w:r>
        <w:t xml:space="preserve">Sitten- </w:t>
      </w:r>
      <w:r>
        <w:rPr>
          <w:spacing w:val="-9"/>
        </w:rPr>
        <w:t xml:space="preserve">gesetze, </w:t>
      </w:r>
      <w:r>
        <w:rPr>
          <w:spacing w:val="-7"/>
        </w:rPr>
        <w:t xml:space="preserve">ethische </w:t>
      </w:r>
      <w:r>
        <w:t xml:space="preserve">Normen </w:t>
      </w:r>
      <w:r>
        <w:rPr>
          <w:spacing w:val="-4"/>
        </w:rPr>
        <w:t xml:space="preserve">usw., </w:t>
      </w:r>
      <w:r>
        <w:t xml:space="preserve">die </w:t>
      </w:r>
      <w:r>
        <w:rPr>
          <w:spacing w:val="-6"/>
        </w:rPr>
        <w:t xml:space="preserve">für </w:t>
      </w:r>
      <w:r>
        <w:t xml:space="preserve">alle </w:t>
      </w:r>
      <w:r>
        <w:rPr>
          <w:spacing w:val="-10"/>
        </w:rPr>
        <w:t xml:space="preserve">Menschen </w:t>
      </w:r>
      <w:r>
        <w:rPr>
          <w:spacing w:val="3"/>
        </w:rPr>
        <w:t xml:space="preserve">Gül- </w:t>
      </w:r>
      <w:r>
        <w:t xml:space="preserve">tigkeit </w:t>
      </w:r>
      <w:r>
        <w:rPr>
          <w:spacing w:val="-4"/>
        </w:rPr>
        <w:t xml:space="preserve">haben </w:t>
      </w:r>
      <w:r>
        <w:rPr>
          <w:spacing w:val="-7"/>
        </w:rPr>
        <w:t xml:space="preserve">sollen. </w:t>
      </w:r>
      <w:r>
        <w:rPr>
          <w:spacing w:val="-6"/>
        </w:rPr>
        <w:t xml:space="preserve">Wenn </w:t>
      </w:r>
      <w:r>
        <w:rPr>
          <w:spacing w:val="4"/>
        </w:rPr>
        <w:t xml:space="preserve">Kant </w:t>
      </w:r>
      <w:r>
        <w:t xml:space="preserve">nur </w:t>
      </w:r>
      <w:r>
        <w:rPr>
          <w:spacing w:val="-9"/>
        </w:rPr>
        <w:t xml:space="preserve">dasjenige </w:t>
      </w:r>
      <w:r>
        <w:rPr>
          <w:spacing w:val="-6"/>
        </w:rPr>
        <w:t xml:space="preserve">als </w:t>
      </w:r>
      <w:r>
        <w:rPr>
          <w:spacing w:val="-3"/>
        </w:rPr>
        <w:t xml:space="preserve">sittlich </w:t>
      </w:r>
      <w:r>
        <w:rPr>
          <w:spacing w:val="-8"/>
        </w:rPr>
        <w:t xml:space="preserve">gelten </w:t>
      </w:r>
      <w:r>
        <w:rPr>
          <w:spacing w:val="6"/>
        </w:rPr>
        <w:t xml:space="preserve">laßt, </w:t>
      </w:r>
      <w:r>
        <w:rPr>
          <w:spacing w:val="-6"/>
        </w:rPr>
        <w:t xml:space="preserve">was </w:t>
      </w:r>
      <w:r>
        <w:rPr>
          <w:spacing w:val="-12"/>
        </w:rPr>
        <w:t xml:space="preserve">sich </w:t>
      </w:r>
      <w:r>
        <w:rPr>
          <w:spacing w:val="-5"/>
        </w:rPr>
        <w:t xml:space="preserve">für </w:t>
      </w:r>
      <w:r>
        <w:rPr>
          <w:spacing w:val="-3"/>
        </w:rPr>
        <w:t xml:space="preserve">alle </w:t>
      </w:r>
      <w:r>
        <w:rPr>
          <w:spacing w:val="-10"/>
        </w:rPr>
        <w:t xml:space="preserve">Menschen </w:t>
      </w:r>
      <w:r>
        <w:rPr>
          <w:spacing w:val="-6"/>
        </w:rPr>
        <w:t xml:space="preserve">als  </w:t>
      </w:r>
      <w:r>
        <w:rPr>
          <w:spacing w:val="-9"/>
        </w:rPr>
        <w:t xml:space="preserve">Gesetz  </w:t>
      </w:r>
      <w:r>
        <w:rPr>
          <w:spacing w:val="-6"/>
        </w:rPr>
        <w:t xml:space="preserve">eignet, </w:t>
      </w:r>
      <w:r>
        <w:rPr>
          <w:spacing w:val="-3"/>
        </w:rPr>
        <w:t xml:space="preserve">so </w:t>
      </w:r>
      <w:r>
        <w:t xml:space="preserve">ist </w:t>
      </w:r>
      <w:r>
        <w:rPr>
          <w:spacing w:val="-10"/>
        </w:rPr>
        <w:t xml:space="preserve">demgegenüber </w:t>
      </w:r>
      <w:r>
        <w:rPr>
          <w:spacing w:val="-3"/>
        </w:rPr>
        <w:t xml:space="preserve">zu </w:t>
      </w:r>
      <w:r>
        <w:rPr>
          <w:spacing w:val="-7"/>
        </w:rPr>
        <w:t xml:space="preserve">sagen, </w:t>
      </w:r>
      <w:r>
        <w:rPr>
          <w:spacing w:val="4"/>
        </w:rPr>
        <w:t xml:space="preserve">daß </w:t>
      </w:r>
      <w:r>
        <w:rPr>
          <w:spacing w:val="-8"/>
        </w:rPr>
        <w:t xml:space="preserve">alles </w:t>
      </w:r>
      <w:r>
        <w:t xml:space="preserve">positive </w:t>
      </w:r>
      <w:r>
        <w:rPr>
          <w:spacing w:val="3"/>
        </w:rPr>
        <w:t xml:space="preserve">Handeln </w:t>
      </w:r>
      <w:r>
        <w:rPr>
          <w:spacing w:val="-6"/>
        </w:rPr>
        <w:t xml:space="preserve">aufhören </w:t>
      </w:r>
      <w:r>
        <w:t xml:space="preserve">müßte, </w:t>
      </w:r>
      <w:r>
        <w:rPr>
          <w:spacing w:val="-9"/>
        </w:rPr>
        <w:t xml:space="preserve">alles </w:t>
      </w:r>
      <w:r>
        <w:t xml:space="preserve">Große </w:t>
      </w:r>
      <w:r>
        <w:rPr>
          <w:spacing w:val="-5"/>
        </w:rPr>
        <w:t xml:space="preserve">aus </w:t>
      </w:r>
      <w:r>
        <w:rPr>
          <w:spacing w:val="-4"/>
        </w:rPr>
        <w:t xml:space="preserve">der </w:t>
      </w:r>
      <w:r>
        <w:rPr>
          <w:spacing w:val="-3"/>
        </w:rPr>
        <w:t xml:space="preserve">Welt </w:t>
      </w:r>
      <w:r>
        <w:rPr>
          <w:spacing w:val="-5"/>
        </w:rPr>
        <w:t xml:space="preserve">verschwinden </w:t>
      </w:r>
      <w:r>
        <w:t xml:space="preserve">müßte, </w:t>
      </w:r>
      <w:r>
        <w:rPr>
          <w:spacing w:val="-3"/>
        </w:rPr>
        <w:t xml:space="preserve">wenn jeder </w:t>
      </w:r>
      <w:r>
        <w:rPr>
          <w:spacing w:val="3"/>
        </w:rPr>
        <w:t xml:space="preserve">nur </w:t>
      </w:r>
      <w:r>
        <w:rPr>
          <w:spacing w:val="-5"/>
        </w:rPr>
        <w:t xml:space="preserve">das </w:t>
      </w:r>
      <w:r>
        <w:rPr>
          <w:spacing w:val="2"/>
        </w:rPr>
        <w:t xml:space="preserve">tun </w:t>
      </w:r>
      <w:r>
        <w:rPr>
          <w:spacing w:val="-4"/>
        </w:rPr>
        <w:t xml:space="preserve">sollte, was </w:t>
      </w:r>
      <w:r>
        <w:rPr>
          <w:spacing w:val="-10"/>
        </w:rPr>
        <w:t xml:space="preserve">sich </w:t>
      </w:r>
      <w:r>
        <w:rPr>
          <w:spacing w:val="-7"/>
        </w:rPr>
        <w:t xml:space="preserve">für </w:t>
      </w:r>
      <w:r>
        <w:rPr>
          <w:spacing w:val="-3"/>
        </w:rPr>
        <w:t xml:space="preserve">alle </w:t>
      </w:r>
      <w:r>
        <w:rPr>
          <w:spacing w:val="-6"/>
        </w:rPr>
        <w:t xml:space="preserve">eignet. </w:t>
      </w:r>
      <w:r>
        <w:rPr>
          <w:spacing w:val="2"/>
        </w:rPr>
        <w:t xml:space="preserve">Nein, </w:t>
      </w:r>
      <w:r>
        <w:t xml:space="preserve">nicht </w:t>
      </w:r>
      <w:r>
        <w:rPr>
          <w:spacing w:val="-10"/>
        </w:rPr>
        <w:t xml:space="preserve">solche </w:t>
      </w:r>
      <w:r>
        <w:t xml:space="preserve">vage, </w:t>
      </w:r>
      <w:r>
        <w:rPr>
          <w:spacing w:val="-8"/>
        </w:rPr>
        <w:t xml:space="preserve">allgemeine ethische </w:t>
      </w:r>
      <w:r>
        <w:rPr>
          <w:spacing w:val="9"/>
        </w:rPr>
        <w:t xml:space="preserve">Nor- </w:t>
      </w:r>
      <w:r>
        <w:rPr>
          <w:spacing w:val="-5"/>
        </w:rPr>
        <w:t xml:space="preserve">men, </w:t>
      </w:r>
      <w:r>
        <w:rPr>
          <w:spacing w:val="-4"/>
        </w:rPr>
        <w:t xml:space="preserve">sondern die </w:t>
      </w:r>
      <w:r>
        <w:t xml:space="preserve">individuellsten Ideale </w:t>
      </w:r>
      <w:r>
        <w:rPr>
          <w:spacing w:val="-8"/>
        </w:rPr>
        <w:t xml:space="preserve">sollen </w:t>
      </w:r>
      <w:r>
        <w:rPr>
          <w:spacing w:val="-6"/>
        </w:rPr>
        <w:t xml:space="preserve">unser </w:t>
      </w:r>
      <w:r>
        <w:rPr>
          <w:spacing w:val="10"/>
        </w:rPr>
        <w:t xml:space="preserve">Han- </w:t>
      </w:r>
      <w:r>
        <w:rPr>
          <w:spacing w:val="-6"/>
        </w:rPr>
        <w:t xml:space="preserve">deln </w:t>
      </w:r>
      <w:r>
        <w:t xml:space="preserve">leiten. </w:t>
      </w:r>
      <w:r>
        <w:rPr>
          <w:spacing w:val="4"/>
        </w:rPr>
        <w:t xml:space="preserve">Nicht </w:t>
      </w:r>
      <w:r>
        <w:rPr>
          <w:spacing w:val="-9"/>
        </w:rPr>
        <w:t xml:space="preserve">alles </w:t>
      </w:r>
      <w:r>
        <w:rPr>
          <w:spacing w:val="-4"/>
        </w:rPr>
        <w:t xml:space="preserve">ist </w:t>
      </w:r>
      <w:r>
        <w:rPr>
          <w:spacing w:val="-8"/>
        </w:rPr>
        <w:t xml:space="preserve">für </w:t>
      </w:r>
      <w:r>
        <w:t xml:space="preserve">alle </w:t>
      </w:r>
      <w:r>
        <w:rPr>
          <w:spacing w:val="-9"/>
        </w:rPr>
        <w:t xml:space="preserve">gleich </w:t>
      </w:r>
      <w:r>
        <w:t xml:space="preserve">würdig zu </w:t>
      </w:r>
      <w:r>
        <w:rPr>
          <w:spacing w:val="2"/>
        </w:rPr>
        <w:t xml:space="preserve">voll- </w:t>
      </w:r>
      <w:r>
        <w:t xml:space="preserve">bringen, </w:t>
      </w:r>
      <w:r>
        <w:rPr>
          <w:spacing w:val="-4"/>
        </w:rPr>
        <w:t xml:space="preserve">sondern </w:t>
      </w:r>
      <w:r>
        <w:rPr>
          <w:spacing w:val="-8"/>
        </w:rPr>
        <w:t xml:space="preserve">dies </w:t>
      </w:r>
      <w:r>
        <w:rPr>
          <w:spacing w:val="-7"/>
        </w:rPr>
        <w:t xml:space="preserve">für </w:t>
      </w:r>
      <w:r>
        <w:rPr>
          <w:i/>
        </w:rPr>
        <w:t xml:space="preserve">den, </w:t>
      </w:r>
      <w:r>
        <w:rPr>
          <w:spacing w:val="-6"/>
        </w:rPr>
        <w:t xml:space="preserve">für </w:t>
      </w:r>
      <w:r>
        <w:rPr>
          <w:spacing w:val="-4"/>
        </w:rPr>
        <w:t xml:space="preserve">jenen </w:t>
      </w:r>
      <w:r>
        <w:t xml:space="preserve">das, </w:t>
      </w:r>
      <w:r>
        <w:rPr>
          <w:spacing w:val="-3"/>
        </w:rPr>
        <w:t xml:space="preserve">je </w:t>
      </w:r>
      <w:r>
        <w:rPr>
          <w:spacing w:val="-5"/>
        </w:rPr>
        <w:t xml:space="preserve">nachdem </w:t>
      </w:r>
      <w:r>
        <w:rPr>
          <w:spacing w:val="-7"/>
        </w:rPr>
        <w:t xml:space="preserve">einer </w:t>
      </w:r>
      <w:r>
        <w:rPr>
          <w:spacing w:val="-6"/>
        </w:rPr>
        <w:t xml:space="preserve">den </w:t>
      </w:r>
      <w:r>
        <w:rPr>
          <w:spacing w:val="-11"/>
        </w:rPr>
        <w:t xml:space="preserve">Beruf </w:t>
      </w:r>
      <w:r>
        <w:t xml:space="preserve">zu </w:t>
      </w:r>
      <w:r>
        <w:rPr>
          <w:spacing w:val="-6"/>
        </w:rPr>
        <w:t xml:space="preserve">einer </w:t>
      </w:r>
      <w:r>
        <w:rPr>
          <w:spacing w:val="-7"/>
        </w:rPr>
        <w:t xml:space="preserve">Sache </w:t>
      </w:r>
      <w:r>
        <w:t xml:space="preserve">fühlt. J. Kreyenbühl </w:t>
      </w:r>
      <w:r>
        <w:rPr>
          <w:spacing w:val="4"/>
        </w:rPr>
        <w:t xml:space="preserve">hat </w:t>
      </w:r>
      <w:r>
        <w:rPr>
          <w:spacing w:val="-3"/>
        </w:rPr>
        <w:t xml:space="preserve">hierüber </w:t>
      </w:r>
      <w:r>
        <w:rPr>
          <w:spacing w:val="-4"/>
        </w:rPr>
        <w:t xml:space="preserve">treffliche </w:t>
      </w:r>
      <w:r>
        <w:t xml:space="preserve">Worte in </w:t>
      </w:r>
      <w:r>
        <w:rPr>
          <w:spacing w:val="-12"/>
        </w:rPr>
        <w:t xml:space="preserve">seinem </w:t>
      </w:r>
      <w:r>
        <w:t xml:space="preserve">Aufsatze </w:t>
      </w:r>
      <w:r>
        <w:rPr>
          <w:spacing w:val="-9"/>
        </w:rPr>
        <w:t xml:space="preserve">«Die </w:t>
      </w:r>
      <w:r>
        <w:rPr>
          <w:spacing w:val="2"/>
        </w:rPr>
        <w:t xml:space="preserve">ethi- </w:t>
      </w:r>
      <w:r>
        <w:rPr>
          <w:spacing w:val="-12"/>
        </w:rPr>
        <w:t xml:space="preserve">sche </w:t>
      </w:r>
      <w:r>
        <w:t xml:space="preserve">Freiheit </w:t>
      </w:r>
      <w:r>
        <w:rPr>
          <w:spacing w:val="-11"/>
        </w:rPr>
        <w:t xml:space="preserve">bei </w:t>
      </w:r>
      <w:r>
        <w:t xml:space="preserve">Kant» </w:t>
      </w:r>
      <w:r>
        <w:rPr>
          <w:spacing w:val="-6"/>
        </w:rPr>
        <w:t xml:space="preserve">(Philosophische </w:t>
      </w:r>
      <w:r>
        <w:rPr>
          <w:spacing w:val="-5"/>
        </w:rPr>
        <w:t xml:space="preserve">Monatshefte, </w:t>
      </w:r>
      <w:r>
        <w:rPr>
          <w:spacing w:val="-4"/>
        </w:rPr>
        <w:t xml:space="preserve">Bd. </w:t>
      </w:r>
      <w:r>
        <w:rPr>
          <w:spacing w:val="12"/>
        </w:rPr>
        <w:t xml:space="preserve">XVIII, </w:t>
      </w:r>
      <w:r>
        <w:t xml:space="preserve">3. H. </w:t>
      </w:r>
      <w:r>
        <w:rPr>
          <w:spacing w:val="-7"/>
        </w:rPr>
        <w:t xml:space="preserve">[Berlin </w:t>
      </w:r>
      <w:r>
        <w:t xml:space="preserve">etc. </w:t>
      </w:r>
      <w:r>
        <w:rPr>
          <w:spacing w:val="-7"/>
        </w:rPr>
        <w:t xml:space="preserve">1882,  </w:t>
      </w:r>
      <w:r>
        <w:t xml:space="preserve">S.  </w:t>
      </w:r>
      <w:r>
        <w:rPr>
          <w:spacing w:val="-10"/>
        </w:rPr>
        <w:t xml:space="preserve">129 </w:t>
      </w:r>
      <w:r>
        <w:rPr>
          <w:spacing w:val="2"/>
        </w:rPr>
        <w:t xml:space="preserve">ff.]) </w:t>
      </w:r>
      <w:r>
        <w:rPr>
          <w:spacing w:val="-6"/>
        </w:rPr>
        <w:t xml:space="preserve">gesagt:  </w:t>
      </w:r>
      <w:r>
        <w:rPr>
          <w:spacing w:val="-12"/>
        </w:rPr>
        <w:t xml:space="preserve">«Soll </w:t>
      </w:r>
      <w:r>
        <w:t xml:space="preserve">ja </w:t>
      </w:r>
      <w:r>
        <w:rPr>
          <w:spacing w:val="-4"/>
        </w:rPr>
        <w:t xml:space="preserve">die </w:t>
      </w:r>
      <w:r>
        <w:t xml:space="preserve">Freiheit </w:t>
      </w:r>
      <w:r>
        <w:rPr>
          <w:i/>
        </w:rPr>
        <w:t xml:space="preserve">meine </w:t>
      </w:r>
      <w:r>
        <w:rPr>
          <w:spacing w:val="-3"/>
        </w:rPr>
        <w:t xml:space="preserve">Freiheit, </w:t>
      </w:r>
      <w:r>
        <w:rPr>
          <w:spacing w:val="-4"/>
        </w:rPr>
        <w:t xml:space="preserve">die </w:t>
      </w:r>
      <w:r>
        <w:t xml:space="preserve">sittliche </w:t>
      </w:r>
      <w:r>
        <w:rPr>
          <w:spacing w:val="4"/>
        </w:rPr>
        <w:t xml:space="preserve">Tat </w:t>
      </w:r>
      <w:r>
        <w:rPr>
          <w:i/>
        </w:rPr>
        <w:t xml:space="preserve">meine </w:t>
      </w:r>
      <w:r>
        <w:rPr>
          <w:spacing w:val="6"/>
        </w:rPr>
        <w:t xml:space="preserve">Tat, </w:t>
      </w:r>
      <w:r>
        <w:rPr>
          <w:spacing w:val="-9"/>
        </w:rPr>
        <w:t xml:space="preserve">soll </w:t>
      </w:r>
      <w:r>
        <w:rPr>
          <w:spacing w:val="-4"/>
        </w:rPr>
        <w:t xml:space="preserve">das </w:t>
      </w:r>
      <w:r>
        <w:t xml:space="preserve">Gute und </w:t>
      </w:r>
      <w:r>
        <w:rPr>
          <w:spacing w:val="-5"/>
        </w:rPr>
        <w:t xml:space="preserve">Rechte </w:t>
      </w:r>
      <w:r>
        <w:t xml:space="preserve">durch </w:t>
      </w:r>
      <w:r>
        <w:rPr>
          <w:i/>
        </w:rPr>
        <w:t xml:space="preserve">mich, </w:t>
      </w:r>
      <w:r>
        <w:t xml:space="preserve">durch </w:t>
      </w:r>
      <w:r>
        <w:rPr>
          <w:spacing w:val="-4"/>
        </w:rPr>
        <w:t xml:space="preserve">die </w:t>
      </w:r>
      <w:r>
        <w:rPr>
          <w:spacing w:val="3"/>
        </w:rPr>
        <w:t xml:space="preserve">Handlung </w:t>
      </w:r>
      <w:r>
        <w:rPr>
          <w:spacing w:val="-9"/>
        </w:rPr>
        <w:t xml:space="preserve">dieser </w:t>
      </w:r>
      <w:r>
        <w:rPr>
          <w:spacing w:val="-8"/>
        </w:rPr>
        <w:t xml:space="preserve">besonderen </w:t>
      </w:r>
      <w:r>
        <w:t xml:space="preserve">individuellen </w:t>
      </w:r>
      <w:r>
        <w:rPr>
          <w:spacing w:val="-3"/>
        </w:rPr>
        <w:t xml:space="preserve">Persönlichkeit </w:t>
      </w:r>
      <w:r>
        <w:rPr>
          <w:spacing w:val="3"/>
        </w:rPr>
        <w:t xml:space="preserve">verwirk- </w:t>
      </w:r>
      <w:r>
        <w:t>licht</w:t>
      </w:r>
      <w:r>
        <w:rPr>
          <w:spacing w:val="-25"/>
        </w:rPr>
        <w:t xml:space="preserve"> </w:t>
      </w:r>
      <w:r>
        <w:t>werden,</w:t>
      </w:r>
      <w:r>
        <w:rPr>
          <w:spacing w:val="-12"/>
        </w:rPr>
        <w:t xml:space="preserve"> </w:t>
      </w:r>
      <w:r>
        <w:rPr>
          <w:spacing w:val="-3"/>
        </w:rPr>
        <w:t>so</w:t>
      </w:r>
      <w:r>
        <w:rPr>
          <w:spacing w:val="-20"/>
        </w:rPr>
        <w:t xml:space="preserve"> </w:t>
      </w:r>
      <w:r>
        <w:t>kann</w:t>
      </w:r>
      <w:r>
        <w:rPr>
          <w:spacing w:val="-20"/>
        </w:rPr>
        <w:t xml:space="preserve"> </w:t>
      </w:r>
      <w:r>
        <w:t>mir</w:t>
      </w:r>
      <w:r>
        <w:rPr>
          <w:spacing w:val="-20"/>
        </w:rPr>
        <w:t xml:space="preserve"> </w:t>
      </w:r>
      <w:r>
        <w:rPr>
          <w:spacing w:val="-4"/>
        </w:rPr>
        <w:t>unmöglich</w:t>
      </w:r>
      <w:r>
        <w:rPr>
          <w:spacing w:val="-21"/>
        </w:rPr>
        <w:t xml:space="preserve"> </w:t>
      </w:r>
      <w:r>
        <w:rPr>
          <w:spacing w:val="-5"/>
        </w:rPr>
        <w:t>ein</w:t>
      </w:r>
      <w:r>
        <w:rPr>
          <w:spacing w:val="-20"/>
        </w:rPr>
        <w:t xml:space="preserve"> </w:t>
      </w:r>
      <w:r>
        <w:rPr>
          <w:spacing w:val="-10"/>
        </w:rPr>
        <w:t>allgemeines</w:t>
      </w:r>
      <w:r>
        <w:rPr>
          <w:spacing w:val="-12"/>
        </w:rPr>
        <w:t xml:space="preserve"> </w:t>
      </w:r>
      <w:r>
        <w:rPr>
          <w:spacing w:val="-7"/>
        </w:rPr>
        <w:t xml:space="preserve">Gesetz </w:t>
      </w:r>
      <w:r>
        <w:rPr>
          <w:spacing w:val="-8"/>
        </w:rPr>
        <w:t xml:space="preserve">genügen, </w:t>
      </w:r>
      <w:r>
        <w:rPr>
          <w:spacing w:val="-3"/>
        </w:rPr>
        <w:t xml:space="preserve">das </w:t>
      </w:r>
      <w:r>
        <w:rPr>
          <w:spacing w:val="-4"/>
        </w:rPr>
        <w:t xml:space="preserve">von </w:t>
      </w:r>
      <w:r>
        <w:rPr>
          <w:spacing w:val="-3"/>
        </w:rPr>
        <w:t xml:space="preserve">aller </w:t>
      </w:r>
      <w:r>
        <w:rPr>
          <w:spacing w:val="5"/>
        </w:rPr>
        <w:t xml:space="preserve">Individualität </w:t>
      </w:r>
      <w:r>
        <w:t xml:space="preserve">und </w:t>
      </w:r>
      <w:r>
        <w:rPr>
          <w:spacing w:val="-8"/>
        </w:rPr>
        <w:t xml:space="preserve">Besonderheit </w:t>
      </w:r>
      <w:r>
        <w:rPr>
          <w:spacing w:val="-3"/>
        </w:rPr>
        <w:t xml:space="preserve">der </w:t>
      </w:r>
      <w:r>
        <w:rPr>
          <w:spacing w:val="-9"/>
        </w:rPr>
        <w:t xml:space="preserve">beim </w:t>
      </w:r>
      <w:r>
        <w:rPr>
          <w:spacing w:val="4"/>
        </w:rPr>
        <w:t xml:space="preserve">Handeln </w:t>
      </w:r>
      <w:r>
        <w:t xml:space="preserve">konkurrierenden Umstände </w:t>
      </w:r>
      <w:r>
        <w:rPr>
          <w:spacing w:val="-5"/>
        </w:rPr>
        <w:t xml:space="preserve">absieht </w:t>
      </w:r>
      <w:r>
        <w:t xml:space="preserve">und mir </w:t>
      </w:r>
      <w:r>
        <w:rPr>
          <w:spacing w:val="-5"/>
        </w:rPr>
        <w:t xml:space="preserve">befiehlt </w:t>
      </w:r>
      <w:r>
        <w:t xml:space="preserve">vor </w:t>
      </w:r>
      <w:r>
        <w:rPr>
          <w:spacing w:val="-3"/>
        </w:rPr>
        <w:t xml:space="preserve">jeder </w:t>
      </w:r>
      <w:r>
        <w:rPr>
          <w:spacing w:val="5"/>
        </w:rPr>
        <w:t xml:space="preserve">Handlung </w:t>
      </w:r>
      <w:r>
        <w:t>zu prüfen, ob das ihr</w:t>
      </w:r>
      <w:r>
        <w:rPr>
          <w:spacing w:val="-63"/>
        </w:rPr>
        <w:t xml:space="preserve"> </w:t>
      </w:r>
      <w:r>
        <w:t xml:space="preserve">zugrunde </w:t>
      </w:r>
      <w:r>
        <w:rPr>
          <w:spacing w:val="-7"/>
        </w:rPr>
        <w:t xml:space="preserve">liegende </w:t>
      </w:r>
      <w:r>
        <w:t xml:space="preserve">Motiv </w:t>
      </w:r>
      <w:r>
        <w:rPr>
          <w:spacing w:val="-5"/>
        </w:rPr>
        <w:t xml:space="preserve">der </w:t>
      </w:r>
      <w:r>
        <w:t xml:space="preserve">abstrakten </w:t>
      </w:r>
      <w:r>
        <w:rPr>
          <w:spacing w:val="7"/>
        </w:rPr>
        <w:t xml:space="preserve">Norm </w:t>
      </w:r>
      <w:r>
        <w:rPr>
          <w:spacing w:val="-3"/>
        </w:rPr>
        <w:t xml:space="preserve">der </w:t>
      </w:r>
      <w:r>
        <w:rPr>
          <w:spacing w:val="-8"/>
        </w:rPr>
        <w:t xml:space="preserve">allgemeinen </w:t>
      </w:r>
      <w:r>
        <w:rPr>
          <w:spacing w:val="-3"/>
        </w:rPr>
        <w:t xml:space="preserve">Men- schennatur </w:t>
      </w:r>
      <w:r>
        <w:rPr>
          <w:spacing w:val="-5"/>
        </w:rPr>
        <w:t xml:space="preserve">entspreche, </w:t>
      </w:r>
      <w:r>
        <w:rPr>
          <w:spacing w:val="-4"/>
        </w:rPr>
        <w:t xml:space="preserve">ob es </w:t>
      </w:r>
      <w:r>
        <w:rPr>
          <w:i/>
        </w:rPr>
        <w:t xml:space="preserve">so, </w:t>
      </w:r>
      <w:r>
        <w:rPr>
          <w:spacing w:val="-4"/>
        </w:rPr>
        <w:t xml:space="preserve">wie es in </w:t>
      </w:r>
      <w:r>
        <w:t xml:space="preserve">mir </w:t>
      </w:r>
      <w:r>
        <w:rPr>
          <w:spacing w:val="-3"/>
        </w:rPr>
        <w:t xml:space="preserve">lebt </w:t>
      </w:r>
      <w:r>
        <w:t xml:space="preserve">und </w:t>
      </w:r>
      <w:r>
        <w:rPr>
          <w:spacing w:val="5"/>
        </w:rPr>
        <w:t xml:space="preserve">wirkt, </w:t>
      </w:r>
      <w:r>
        <w:rPr>
          <w:spacing w:val="-8"/>
        </w:rPr>
        <w:t xml:space="preserve">allgemein </w:t>
      </w:r>
      <w:r>
        <w:rPr>
          <w:spacing w:val="-6"/>
        </w:rPr>
        <w:t xml:space="preserve">gültige </w:t>
      </w:r>
      <w:r>
        <w:rPr>
          <w:spacing w:val="-5"/>
        </w:rPr>
        <w:t xml:space="preserve">Maxime </w:t>
      </w:r>
      <w:r>
        <w:rPr>
          <w:spacing w:val="-3"/>
        </w:rPr>
        <w:t xml:space="preserve">werden </w:t>
      </w:r>
      <w:r>
        <w:rPr>
          <w:spacing w:val="-6"/>
        </w:rPr>
        <w:t xml:space="preserve">könne.» </w:t>
      </w:r>
      <w:r>
        <w:rPr>
          <w:spacing w:val="29"/>
        </w:rPr>
        <w:t xml:space="preserve">.. </w:t>
      </w:r>
      <w:r>
        <w:t xml:space="preserve">. </w:t>
      </w:r>
      <w:r>
        <w:rPr>
          <w:spacing w:val="-8"/>
        </w:rPr>
        <w:t xml:space="preserve">«Eine </w:t>
      </w:r>
      <w:r>
        <w:t xml:space="preserve">derartige </w:t>
      </w:r>
      <w:r>
        <w:rPr>
          <w:spacing w:val="-6"/>
        </w:rPr>
        <w:t xml:space="preserve">Anpassung </w:t>
      </w:r>
      <w:r>
        <w:t xml:space="preserve">an </w:t>
      </w:r>
      <w:r>
        <w:rPr>
          <w:spacing w:val="-5"/>
        </w:rPr>
        <w:t xml:space="preserve">das </w:t>
      </w:r>
      <w:r>
        <w:rPr>
          <w:spacing w:val="-8"/>
        </w:rPr>
        <w:t xml:space="preserve">allgemein </w:t>
      </w:r>
      <w:r>
        <w:rPr>
          <w:spacing w:val="-4"/>
        </w:rPr>
        <w:t xml:space="preserve">Übliche </w:t>
      </w:r>
      <w:r>
        <w:t xml:space="preserve">und Ge- bräuchliche würde </w:t>
      </w:r>
      <w:r>
        <w:rPr>
          <w:spacing w:val="-6"/>
        </w:rPr>
        <w:t xml:space="preserve">jede </w:t>
      </w:r>
      <w:r>
        <w:t xml:space="preserve">individuelle Freiheit, </w:t>
      </w:r>
      <w:r>
        <w:rPr>
          <w:spacing w:val="-5"/>
        </w:rPr>
        <w:t xml:space="preserve">jeden </w:t>
      </w:r>
      <w:r>
        <w:rPr>
          <w:spacing w:val="5"/>
        </w:rPr>
        <w:t xml:space="preserve">Fort- </w:t>
      </w:r>
      <w:r>
        <w:t xml:space="preserve">schritt </w:t>
      </w:r>
      <w:r>
        <w:rPr>
          <w:spacing w:val="-3"/>
        </w:rPr>
        <w:t xml:space="preserve">über </w:t>
      </w:r>
      <w:r>
        <w:rPr>
          <w:spacing w:val="-6"/>
        </w:rPr>
        <w:t xml:space="preserve">das </w:t>
      </w:r>
      <w:r>
        <w:rPr>
          <w:spacing w:val="3"/>
        </w:rPr>
        <w:t xml:space="preserve">Ordinäre </w:t>
      </w:r>
      <w:r>
        <w:t xml:space="preserve">und Hausbackene, </w:t>
      </w:r>
      <w:r>
        <w:rPr>
          <w:spacing w:val="-3"/>
        </w:rPr>
        <w:t xml:space="preserve">jede </w:t>
      </w:r>
      <w:r>
        <w:rPr>
          <w:spacing w:val="-5"/>
        </w:rPr>
        <w:t xml:space="preserve">bedeu- </w:t>
      </w:r>
      <w:r>
        <w:t xml:space="preserve">tende, hervorragende </w:t>
      </w:r>
      <w:r>
        <w:rPr>
          <w:spacing w:val="-3"/>
        </w:rPr>
        <w:t xml:space="preserve">und </w:t>
      </w:r>
      <w:r>
        <w:t xml:space="preserve">bahnbrechende </w:t>
      </w:r>
      <w:r>
        <w:rPr>
          <w:spacing w:val="-7"/>
        </w:rPr>
        <w:t>ethische</w:t>
      </w:r>
      <w:r>
        <w:rPr>
          <w:spacing w:val="-57"/>
        </w:rPr>
        <w:t xml:space="preserve"> </w:t>
      </w:r>
      <w:r>
        <w:rPr>
          <w:spacing w:val="-7"/>
        </w:rPr>
        <w:t xml:space="preserve">Leistung </w:t>
      </w:r>
      <w:r>
        <w:rPr>
          <w:spacing w:val="-6"/>
        </w:rPr>
        <w:t>unmöglich</w:t>
      </w:r>
      <w:r>
        <w:rPr>
          <w:spacing w:val="19"/>
        </w:rPr>
        <w:t xml:space="preserve"> </w:t>
      </w:r>
      <w:r>
        <w:rPr>
          <w:spacing w:val="-7"/>
        </w:rPr>
        <w:t>machen.»</w:t>
      </w:r>
    </w:p>
    <w:p w14:paraId="2943BA14" w14:textId="77777777" w:rsidR="00215087" w:rsidRDefault="00215087">
      <w:pPr>
        <w:spacing w:line="264" w:lineRule="auto"/>
        <w:sectPr w:rsidR="00215087">
          <w:pgSz w:w="11920" w:h="16840"/>
          <w:pgMar w:top="400" w:right="1440" w:bottom="280" w:left="60" w:header="0" w:footer="86" w:gutter="0"/>
          <w:cols w:space="720"/>
        </w:sectPr>
      </w:pPr>
    </w:p>
    <w:p w14:paraId="2943BA15" w14:textId="77777777" w:rsidR="00215087" w:rsidRDefault="006D477A">
      <w:pPr>
        <w:pStyle w:val="Textkrper"/>
        <w:spacing w:before="57" w:line="266" w:lineRule="auto"/>
        <w:ind w:left="885" w:right="142" w:firstLine="484"/>
      </w:pPr>
      <w:r>
        <w:rPr>
          <w:spacing w:val="-6"/>
        </w:rPr>
        <w:lastRenderedPageBreak/>
        <w:t xml:space="preserve">Diese </w:t>
      </w:r>
      <w:r>
        <w:rPr>
          <w:spacing w:val="-5"/>
        </w:rPr>
        <w:t xml:space="preserve">Ausführungen </w:t>
      </w:r>
      <w:r>
        <w:t xml:space="preserve">verbreiten Licht </w:t>
      </w:r>
      <w:r>
        <w:rPr>
          <w:spacing w:val="-5"/>
        </w:rPr>
        <w:t xml:space="preserve">über </w:t>
      </w:r>
      <w:r>
        <w:rPr>
          <w:spacing w:val="-3"/>
        </w:rPr>
        <w:t xml:space="preserve">jene Fragen, </w:t>
      </w:r>
      <w:r>
        <w:rPr>
          <w:spacing w:val="-5"/>
        </w:rPr>
        <w:t xml:space="preserve">die </w:t>
      </w:r>
      <w:r>
        <w:rPr>
          <w:spacing w:val="-6"/>
        </w:rPr>
        <w:t xml:space="preserve">eine </w:t>
      </w:r>
      <w:r>
        <w:rPr>
          <w:spacing w:val="-8"/>
        </w:rPr>
        <w:t xml:space="preserve">allgemeine </w:t>
      </w:r>
      <w:r>
        <w:t xml:space="preserve">Ethik zu beantworten </w:t>
      </w:r>
      <w:r>
        <w:rPr>
          <w:spacing w:val="4"/>
        </w:rPr>
        <w:t xml:space="preserve">hat. </w:t>
      </w:r>
      <w:r>
        <w:rPr>
          <w:spacing w:val="2"/>
        </w:rPr>
        <w:t xml:space="preserve">Man </w:t>
      </w:r>
      <w:r>
        <w:t xml:space="preserve">behan- delt </w:t>
      </w:r>
      <w:r>
        <w:rPr>
          <w:spacing w:val="-5"/>
        </w:rPr>
        <w:t xml:space="preserve">die </w:t>
      </w:r>
      <w:r>
        <w:t xml:space="preserve">letztere </w:t>
      </w:r>
      <w:r>
        <w:rPr>
          <w:spacing w:val="-3"/>
        </w:rPr>
        <w:t xml:space="preserve">ja </w:t>
      </w:r>
      <w:r>
        <w:rPr>
          <w:spacing w:val="-7"/>
        </w:rPr>
        <w:t xml:space="preserve">vielfach </w:t>
      </w:r>
      <w:r>
        <w:rPr>
          <w:spacing w:val="-6"/>
        </w:rPr>
        <w:t xml:space="preserve">so, als </w:t>
      </w:r>
      <w:r>
        <w:rPr>
          <w:spacing w:val="-3"/>
        </w:rPr>
        <w:t xml:space="preserve">ob </w:t>
      </w:r>
      <w:r>
        <w:rPr>
          <w:spacing w:val="-10"/>
        </w:rPr>
        <w:t xml:space="preserve">sie </w:t>
      </w:r>
      <w:r>
        <w:rPr>
          <w:spacing w:val="-8"/>
        </w:rPr>
        <w:t xml:space="preserve">eine </w:t>
      </w:r>
      <w:r>
        <w:rPr>
          <w:spacing w:val="-10"/>
        </w:rPr>
        <w:t xml:space="preserve">Summe </w:t>
      </w:r>
      <w:r>
        <w:t xml:space="preserve">von </w:t>
      </w:r>
      <w:r>
        <w:rPr>
          <w:spacing w:val="3"/>
        </w:rPr>
        <w:t xml:space="preserve">Normen </w:t>
      </w:r>
      <w:r>
        <w:rPr>
          <w:spacing w:val="-6"/>
        </w:rPr>
        <w:t xml:space="preserve">sei, </w:t>
      </w:r>
      <w:r>
        <w:rPr>
          <w:spacing w:val="-3"/>
        </w:rPr>
        <w:t xml:space="preserve">nach </w:t>
      </w:r>
      <w:r>
        <w:rPr>
          <w:spacing w:val="-7"/>
        </w:rPr>
        <w:t xml:space="preserve">denen </w:t>
      </w:r>
      <w:r>
        <w:rPr>
          <w:spacing w:val="-4"/>
        </w:rPr>
        <w:t xml:space="preserve">das </w:t>
      </w:r>
      <w:r>
        <w:rPr>
          <w:spacing w:val="-8"/>
        </w:rPr>
        <w:t xml:space="preserve">menschliche </w:t>
      </w:r>
      <w:r>
        <w:rPr>
          <w:spacing w:val="5"/>
        </w:rPr>
        <w:t xml:space="preserve">Handeln </w:t>
      </w:r>
      <w:r>
        <w:rPr>
          <w:spacing w:val="-9"/>
        </w:rPr>
        <w:t xml:space="preserve">sich </w:t>
      </w:r>
      <w:r>
        <w:t xml:space="preserve">zu richten </w:t>
      </w:r>
      <w:r>
        <w:rPr>
          <w:spacing w:val="2"/>
        </w:rPr>
        <w:t xml:space="preserve">habe. </w:t>
      </w:r>
      <w:r>
        <w:t xml:space="preserve">Man </w:t>
      </w:r>
      <w:r>
        <w:rPr>
          <w:spacing w:val="-4"/>
        </w:rPr>
        <w:t xml:space="preserve">stellt </w:t>
      </w:r>
      <w:r>
        <w:t xml:space="preserve">von </w:t>
      </w:r>
      <w:r>
        <w:rPr>
          <w:spacing w:val="-12"/>
        </w:rPr>
        <w:t xml:space="preserve">diesem </w:t>
      </w:r>
      <w:r>
        <w:t xml:space="preserve">Gesichtspunkte </w:t>
      </w:r>
      <w:r>
        <w:rPr>
          <w:spacing w:val="-7"/>
        </w:rPr>
        <w:t xml:space="preserve">aus </w:t>
      </w:r>
      <w:r>
        <w:rPr>
          <w:spacing w:val="-4"/>
        </w:rPr>
        <w:t xml:space="preserve">die </w:t>
      </w:r>
      <w:r>
        <w:rPr>
          <w:spacing w:val="3"/>
        </w:rPr>
        <w:t xml:space="preserve">Ethik </w:t>
      </w:r>
      <w:r>
        <w:rPr>
          <w:spacing w:val="-3"/>
        </w:rPr>
        <w:t xml:space="preserve">der </w:t>
      </w:r>
      <w:r>
        <w:t xml:space="preserve">Naturwissenschaft und überhaupt der </w:t>
      </w:r>
      <w:r>
        <w:rPr>
          <w:spacing w:val="-11"/>
        </w:rPr>
        <w:t xml:space="preserve">Wissen- </w:t>
      </w:r>
      <w:r>
        <w:rPr>
          <w:spacing w:val="-5"/>
        </w:rPr>
        <w:t xml:space="preserve">schaft </w:t>
      </w:r>
      <w:r>
        <w:rPr>
          <w:spacing w:val="-6"/>
        </w:rPr>
        <w:t xml:space="preserve">vom </w:t>
      </w:r>
      <w:r>
        <w:rPr>
          <w:spacing w:val="-9"/>
        </w:rPr>
        <w:t xml:space="preserve">Seienden gegenüber. </w:t>
      </w:r>
      <w:r>
        <w:t xml:space="preserve">Während </w:t>
      </w:r>
      <w:r>
        <w:rPr>
          <w:spacing w:val="-3"/>
        </w:rPr>
        <w:t xml:space="preserve">nämlich </w:t>
      </w:r>
      <w:r>
        <w:rPr>
          <w:spacing w:val="-6"/>
        </w:rPr>
        <w:t xml:space="preserve">die </w:t>
      </w:r>
      <w:r>
        <w:rPr>
          <w:spacing w:val="2"/>
        </w:rPr>
        <w:t xml:space="preserve">letz- </w:t>
      </w:r>
      <w:r>
        <w:t xml:space="preserve">tere </w:t>
      </w:r>
      <w:r>
        <w:rPr>
          <w:spacing w:val="-6"/>
        </w:rPr>
        <w:t xml:space="preserve">uns die </w:t>
      </w:r>
      <w:r>
        <w:rPr>
          <w:spacing w:val="-7"/>
        </w:rPr>
        <w:t xml:space="preserve">Gesetze </w:t>
      </w:r>
      <w:r>
        <w:t xml:space="preserve">von </w:t>
      </w:r>
      <w:r>
        <w:rPr>
          <w:spacing w:val="-6"/>
        </w:rPr>
        <w:t xml:space="preserve">dem, </w:t>
      </w:r>
      <w:r>
        <w:rPr>
          <w:spacing w:val="-4"/>
        </w:rPr>
        <w:t xml:space="preserve">was </w:t>
      </w:r>
      <w:r>
        <w:rPr>
          <w:spacing w:val="-3"/>
        </w:rPr>
        <w:t xml:space="preserve">besteht, </w:t>
      </w:r>
      <w:r>
        <w:rPr>
          <w:spacing w:val="-4"/>
        </w:rPr>
        <w:t xml:space="preserve">was </w:t>
      </w:r>
      <w:r>
        <w:rPr>
          <w:i/>
        </w:rPr>
        <w:t xml:space="preserve">ist, </w:t>
      </w:r>
      <w:r>
        <w:t>vermit- teln</w:t>
      </w:r>
      <w:r>
        <w:rPr>
          <w:spacing w:val="-12"/>
        </w:rPr>
        <w:t xml:space="preserve"> </w:t>
      </w:r>
      <w:r>
        <w:rPr>
          <w:spacing w:val="-4"/>
        </w:rPr>
        <w:t>soll,</w:t>
      </w:r>
      <w:r>
        <w:rPr>
          <w:spacing w:val="-11"/>
        </w:rPr>
        <w:t xml:space="preserve"> </w:t>
      </w:r>
      <w:r>
        <w:rPr>
          <w:spacing w:val="6"/>
        </w:rPr>
        <w:t>hatte</w:t>
      </w:r>
      <w:r>
        <w:rPr>
          <w:spacing w:val="-11"/>
        </w:rPr>
        <w:t xml:space="preserve"> </w:t>
      </w:r>
      <w:r>
        <w:rPr>
          <w:spacing w:val="-5"/>
        </w:rPr>
        <w:t>uns</w:t>
      </w:r>
      <w:r>
        <w:rPr>
          <w:spacing w:val="-7"/>
        </w:rPr>
        <w:t xml:space="preserve"> </w:t>
      </w:r>
      <w:r>
        <w:rPr>
          <w:spacing w:val="-3"/>
        </w:rPr>
        <w:t>die</w:t>
      </w:r>
      <w:r>
        <w:rPr>
          <w:spacing w:val="-20"/>
        </w:rPr>
        <w:t xml:space="preserve"> </w:t>
      </w:r>
      <w:r>
        <w:rPr>
          <w:spacing w:val="2"/>
        </w:rPr>
        <w:t>Ethik</w:t>
      </w:r>
      <w:r>
        <w:rPr>
          <w:spacing w:val="-19"/>
        </w:rPr>
        <w:t xml:space="preserve"> </w:t>
      </w:r>
      <w:r>
        <w:rPr>
          <w:spacing w:val="-6"/>
        </w:rPr>
        <w:t>jene</w:t>
      </w:r>
      <w:r>
        <w:rPr>
          <w:spacing w:val="-7"/>
        </w:rPr>
        <w:t xml:space="preserve"> </w:t>
      </w:r>
      <w:r>
        <w:t>vom</w:t>
      </w:r>
      <w:r>
        <w:rPr>
          <w:spacing w:val="-15"/>
        </w:rPr>
        <w:t xml:space="preserve"> </w:t>
      </w:r>
      <w:r>
        <w:rPr>
          <w:spacing w:val="-8"/>
        </w:rPr>
        <w:t>Seinsollenden</w:t>
      </w:r>
      <w:r>
        <w:rPr>
          <w:spacing w:val="-16"/>
        </w:rPr>
        <w:t xml:space="preserve"> </w:t>
      </w:r>
      <w:r>
        <w:t>zu</w:t>
      </w:r>
      <w:r>
        <w:rPr>
          <w:spacing w:val="-11"/>
        </w:rPr>
        <w:t xml:space="preserve"> </w:t>
      </w:r>
      <w:r>
        <w:t xml:space="preserve">leh- ren. </w:t>
      </w:r>
      <w:r>
        <w:rPr>
          <w:spacing w:val="4"/>
        </w:rPr>
        <w:t xml:space="preserve">Die </w:t>
      </w:r>
      <w:r>
        <w:rPr>
          <w:spacing w:val="3"/>
        </w:rPr>
        <w:t xml:space="preserve">Ethik </w:t>
      </w:r>
      <w:r>
        <w:rPr>
          <w:spacing w:val="-9"/>
        </w:rPr>
        <w:t xml:space="preserve">soll </w:t>
      </w:r>
      <w:r>
        <w:rPr>
          <w:spacing w:val="-10"/>
        </w:rPr>
        <w:t xml:space="preserve">ein </w:t>
      </w:r>
      <w:r>
        <w:rPr>
          <w:spacing w:val="-4"/>
        </w:rPr>
        <w:t xml:space="preserve">Kodex </w:t>
      </w:r>
      <w:r>
        <w:t xml:space="preserve">von </w:t>
      </w:r>
      <w:r>
        <w:rPr>
          <w:spacing w:val="-4"/>
        </w:rPr>
        <w:t xml:space="preserve">allen </w:t>
      </w:r>
      <w:r>
        <w:t xml:space="preserve">Idealen </w:t>
      </w:r>
      <w:r>
        <w:rPr>
          <w:spacing w:val="-9"/>
        </w:rPr>
        <w:t xml:space="preserve">des </w:t>
      </w:r>
      <w:r>
        <w:rPr>
          <w:spacing w:val="-3"/>
        </w:rPr>
        <w:t xml:space="preserve">Men- </w:t>
      </w:r>
      <w:r>
        <w:rPr>
          <w:spacing w:val="-11"/>
        </w:rPr>
        <w:t xml:space="preserve">schen </w:t>
      </w:r>
      <w:r>
        <w:rPr>
          <w:spacing w:val="-8"/>
        </w:rPr>
        <w:t xml:space="preserve">sein, eine </w:t>
      </w:r>
      <w:r>
        <w:rPr>
          <w:spacing w:val="-6"/>
        </w:rPr>
        <w:t xml:space="preserve">ausführliche </w:t>
      </w:r>
      <w:r>
        <w:rPr>
          <w:spacing w:val="6"/>
        </w:rPr>
        <w:t xml:space="preserve">Antwort </w:t>
      </w:r>
      <w:r>
        <w:rPr>
          <w:spacing w:val="-7"/>
        </w:rPr>
        <w:t xml:space="preserve">auf </w:t>
      </w:r>
      <w:r>
        <w:rPr>
          <w:spacing w:val="-4"/>
        </w:rPr>
        <w:t xml:space="preserve">die </w:t>
      </w:r>
      <w:r>
        <w:rPr>
          <w:spacing w:val="2"/>
        </w:rPr>
        <w:t xml:space="preserve">Frage: </w:t>
      </w:r>
      <w:r>
        <w:rPr>
          <w:i/>
        </w:rPr>
        <w:t xml:space="preserve">Was ist gut* </w:t>
      </w:r>
      <w:r>
        <w:t xml:space="preserve">Eine </w:t>
      </w:r>
      <w:r>
        <w:rPr>
          <w:spacing w:val="-8"/>
        </w:rPr>
        <w:t xml:space="preserve">solche </w:t>
      </w:r>
      <w:r>
        <w:rPr>
          <w:spacing w:val="-10"/>
        </w:rPr>
        <w:t xml:space="preserve">Wissenschaft </w:t>
      </w:r>
      <w:r>
        <w:t xml:space="preserve">ist </w:t>
      </w:r>
      <w:r>
        <w:rPr>
          <w:spacing w:val="-3"/>
        </w:rPr>
        <w:t xml:space="preserve">aber </w:t>
      </w:r>
      <w:r>
        <w:rPr>
          <w:spacing w:val="-4"/>
        </w:rPr>
        <w:t xml:space="preserve">unmöglich. </w:t>
      </w:r>
      <w:r>
        <w:rPr>
          <w:spacing w:val="-3"/>
        </w:rPr>
        <w:t xml:space="preserve">Es </w:t>
      </w:r>
      <w:r>
        <w:rPr>
          <w:spacing w:val="3"/>
        </w:rPr>
        <w:t xml:space="preserve">kann </w:t>
      </w:r>
      <w:r>
        <w:rPr>
          <w:spacing w:val="-4"/>
        </w:rPr>
        <w:t xml:space="preserve">keine </w:t>
      </w:r>
      <w:r>
        <w:rPr>
          <w:spacing w:val="-8"/>
        </w:rPr>
        <w:t xml:space="preserve">allgemeine </w:t>
      </w:r>
      <w:r>
        <w:rPr>
          <w:spacing w:val="3"/>
        </w:rPr>
        <w:t xml:space="preserve">Antwort </w:t>
      </w:r>
      <w:r>
        <w:rPr>
          <w:spacing w:val="-7"/>
        </w:rPr>
        <w:t xml:space="preserve">auf </w:t>
      </w:r>
      <w:r>
        <w:rPr>
          <w:spacing w:val="-11"/>
        </w:rPr>
        <w:t xml:space="preserve">diese </w:t>
      </w:r>
      <w:r>
        <w:t xml:space="preserve">Frage </w:t>
      </w:r>
      <w:r>
        <w:rPr>
          <w:spacing w:val="-9"/>
        </w:rPr>
        <w:t xml:space="preserve">geben. </w:t>
      </w:r>
      <w:r>
        <w:t xml:space="preserve">Das </w:t>
      </w:r>
      <w:r>
        <w:rPr>
          <w:spacing w:val="-6"/>
        </w:rPr>
        <w:t xml:space="preserve">ethische </w:t>
      </w:r>
      <w:r>
        <w:rPr>
          <w:spacing w:val="6"/>
        </w:rPr>
        <w:t xml:space="preserve">Handeln </w:t>
      </w:r>
      <w:r>
        <w:t xml:space="preserve">ist ja </w:t>
      </w:r>
      <w:r>
        <w:rPr>
          <w:spacing w:val="-8"/>
        </w:rPr>
        <w:t xml:space="preserve">ein </w:t>
      </w:r>
      <w:r>
        <w:rPr>
          <w:spacing w:val="6"/>
        </w:rPr>
        <w:t xml:space="preserve">Produkt </w:t>
      </w:r>
      <w:r>
        <w:rPr>
          <w:spacing w:val="-9"/>
        </w:rPr>
        <w:t xml:space="preserve">dessen, </w:t>
      </w:r>
      <w:r>
        <w:rPr>
          <w:spacing w:val="-4"/>
        </w:rPr>
        <w:t xml:space="preserve">was </w:t>
      </w:r>
      <w:r>
        <w:rPr>
          <w:spacing w:val="-10"/>
        </w:rPr>
        <w:t xml:space="preserve">sich </w:t>
      </w:r>
      <w:r>
        <w:t xml:space="preserve">im </w:t>
      </w:r>
      <w:r>
        <w:rPr>
          <w:spacing w:val="5"/>
        </w:rPr>
        <w:t xml:space="preserve">In- </w:t>
      </w:r>
      <w:r>
        <w:t xml:space="preserve">dividuum </w:t>
      </w:r>
      <w:r>
        <w:rPr>
          <w:spacing w:val="-5"/>
        </w:rPr>
        <w:t xml:space="preserve">geltend </w:t>
      </w:r>
      <w:r>
        <w:rPr>
          <w:spacing w:val="2"/>
        </w:rPr>
        <w:t xml:space="preserve">macht; </w:t>
      </w:r>
      <w:r>
        <w:rPr>
          <w:spacing w:val="-3"/>
        </w:rPr>
        <w:t xml:space="preserve">es </w:t>
      </w:r>
      <w:r>
        <w:rPr>
          <w:spacing w:val="-5"/>
        </w:rPr>
        <w:t xml:space="preserve">ist </w:t>
      </w:r>
      <w:r>
        <w:rPr>
          <w:spacing w:val="-7"/>
        </w:rPr>
        <w:t xml:space="preserve">immer </w:t>
      </w:r>
      <w:r>
        <w:rPr>
          <w:spacing w:val="-3"/>
        </w:rPr>
        <w:t xml:space="preserve">im </w:t>
      </w:r>
      <w:r>
        <w:rPr>
          <w:spacing w:val="-6"/>
        </w:rPr>
        <w:t xml:space="preserve">einzelnen </w:t>
      </w:r>
      <w:r>
        <w:rPr>
          <w:spacing w:val="-3"/>
        </w:rPr>
        <w:t xml:space="preserve">Fall </w:t>
      </w:r>
      <w:r>
        <w:rPr>
          <w:spacing w:val="-10"/>
        </w:rPr>
        <w:t xml:space="preserve">gegeben, </w:t>
      </w:r>
      <w:r>
        <w:rPr>
          <w:spacing w:val="-3"/>
        </w:rPr>
        <w:t xml:space="preserve">nie </w:t>
      </w:r>
      <w:r>
        <w:rPr>
          <w:spacing w:val="-4"/>
        </w:rPr>
        <w:t xml:space="preserve">im </w:t>
      </w:r>
      <w:r>
        <w:rPr>
          <w:spacing w:val="-7"/>
        </w:rPr>
        <w:t xml:space="preserve">allgemeinen. </w:t>
      </w:r>
      <w:r>
        <w:rPr>
          <w:spacing w:val="-4"/>
        </w:rPr>
        <w:t xml:space="preserve">Es </w:t>
      </w:r>
      <w:r>
        <w:rPr>
          <w:spacing w:val="-3"/>
        </w:rPr>
        <w:t xml:space="preserve">gibt </w:t>
      </w:r>
      <w:r>
        <w:rPr>
          <w:spacing w:val="-4"/>
        </w:rPr>
        <w:t xml:space="preserve">keine </w:t>
      </w:r>
      <w:r>
        <w:rPr>
          <w:spacing w:val="-8"/>
        </w:rPr>
        <w:t xml:space="preserve">allgemeinen </w:t>
      </w:r>
      <w:r>
        <w:t xml:space="preserve">Ge- </w:t>
      </w:r>
      <w:r>
        <w:rPr>
          <w:spacing w:val="-6"/>
        </w:rPr>
        <w:t xml:space="preserve">setze </w:t>
      </w:r>
      <w:r>
        <w:t xml:space="preserve">darüber, </w:t>
      </w:r>
      <w:r>
        <w:rPr>
          <w:spacing w:val="-4"/>
        </w:rPr>
        <w:t xml:space="preserve">was </w:t>
      </w:r>
      <w:r>
        <w:rPr>
          <w:spacing w:val="-3"/>
        </w:rPr>
        <w:t xml:space="preserve">man </w:t>
      </w:r>
      <w:r>
        <w:rPr>
          <w:spacing w:val="2"/>
        </w:rPr>
        <w:t xml:space="preserve">tun </w:t>
      </w:r>
      <w:r>
        <w:rPr>
          <w:spacing w:val="-9"/>
        </w:rPr>
        <w:t xml:space="preserve">soll </w:t>
      </w:r>
      <w:r>
        <w:t xml:space="preserve">und was </w:t>
      </w:r>
      <w:r>
        <w:rPr>
          <w:spacing w:val="3"/>
        </w:rPr>
        <w:t xml:space="preserve">nicht. </w:t>
      </w:r>
      <w:r>
        <w:t xml:space="preserve">Man </w:t>
      </w:r>
      <w:r>
        <w:rPr>
          <w:spacing w:val="-12"/>
        </w:rPr>
        <w:t xml:space="preserve">sehe </w:t>
      </w:r>
      <w:r>
        <w:rPr>
          <w:spacing w:val="3"/>
        </w:rPr>
        <w:t xml:space="preserve">nur </w:t>
      </w:r>
      <w:r>
        <w:t xml:space="preserve">ja nicht </w:t>
      </w:r>
      <w:r>
        <w:rPr>
          <w:spacing w:val="-5"/>
        </w:rPr>
        <w:t xml:space="preserve">die </w:t>
      </w:r>
      <w:r>
        <w:rPr>
          <w:spacing w:val="-8"/>
        </w:rPr>
        <w:t xml:space="preserve">einzelnen </w:t>
      </w:r>
      <w:r>
        <w:rPr>
          <w:spacing w:val="-4"/>
        </w:rPr>
        <w:t xml:space="preserve">Rechtssatzungen </w:t>
      </w:r>
      <w:r>
        <w:rPr>
          <w:spacing w:val="-5"/>
        </w:rPr>
        <w:t>versch</w:t>
      </w:r>
      <w:r>
        <w:rPr>
          <w:spacing w:val="-5"/>
        </w:rPr>
        <w:t xml:space="preserve">iedener </w:t>
      </w:r>
      <w:r>
        <w:rPr>
          <w:spacing w:val="-3"/>
        </w:rPr>
        <w:t xml:space="preserve">Völker </w:t>
      </w:r>
      <w:r>
        <w:rPr>
          <w:spacing w:val="-6"/>
        </w:rPr>
        <w:t xml:space="preserve">als </w:t>
      </w:r>
      <w:r>
        <w:rPr>
          <w:spacing w:val="-8"/>
        </w:rPr>
        <w:t xml:space="preserve">solche </w:t>
      </w:r>
      <w:r>
        <w:t xml:space="preserve">an. </w:t>
      </w:r>
      <w:r>
        <w:rPr>
          <w:spacing w:val="-12"/>
        </w:rPr>
        <w:t xml:space="preserve">Sie </w:t>
      </w:r>
      <w:r>
        <w:rPr>
          <w:spacing w:val="-6"/>
        </w:rPr>
        <w:t xml:space="preserve">sind </w:t>
      </w:r>
      <w:r>
        <w:rPr>
          <w:spacing w:val="-5"/>
        </w:rPr>
        <w:t xml:space="preserve">auch </w:t>
      </w:r>
      <w:r>
        <w:t xml:space="preserve">nichts weiter </w:t>
      </w:r>
      <w:r>
        <w:rPr>
          <w:spacing w:val="-6"/>
        </w:rPr>
        <w:t xml:space="preserve">als </w:t>
      </w:r>
      <w:r>
        <w:rPr>
          <w:spacing w:val="-5"/>
        </w:rPr>
        <w:t xml:space="preserve">der </w:t>
      </w:r>
      <w:r>
        <w:rPr>
          <w:spacing w:val="-3"/>
        </w:rPr>
        <w:t>Ausfluß</w:t>
      </w:r>
      <w:r>
        <w:rPr>
          <w:spacing w:val="-19"/>
        </w:rPr>
        <w:t xml:space="preserve"> </w:t>
      </w:r>
      <w:r>
        <w:t>individueller</w:t>
      </w:r>
      <w:r>
        <w:rPr>
          <w:spacing w:val="-15"/>
        </w:rPr>
        <w:t xml:space="preserve"> </w:t>
      </w:r>
      <w:r>
        <w:t xml:space="preserve">Intentionen. </w:t>
      </w:r>
      <w:r>
        <w:rPr>
          <w:spacing w:val="-5"/>
        </w:rPr>
        <w:t>Was</w:t>
      </w:r>
      <w:r>
        <w:rPr>
          <w:spacing w:val="-6"/>
        </w:rPr>
        <w:t xml:space="preserve"> </w:t>
      </w:r>
      <w:r>
        <w:rPr>
          <w:spacing w:val="-10"/>
        </w:rPr>
        <w:t>diese</w:t>
      </w:r>
      <w:r>
        <w:rPr>
          <w:spacing w:val="-18"/>
        </w:rPr>
        <w:t xml:space="preserve"> </w:t>
      </w:r>
      <w:r>
        <w:t>oder</w:t>
      </w:r>
      <w:r>
        <w:rPr>
          <w:spacing w:val="-28"/>
        </w:rPr>
        <w:t xml:space="preserve"> </w:t>
      </w:r>
      <w:r>
        <w:rPr>
          <w:spacing w:val="-3"/>
        </w:rPr>
        <w:t>jene</w:t>
      </w:r>
      <w:r>
        <w:rPr>
          <w:spacing w:val="-18"/>
        </w:rPr>
        <w:t xml:space="preserve"> </w:t>
      </w:r>
      <w:r>
        <w:rPr>
          <w:spacing w:val="3"/>
        </w:rPr>
        <w:t xml:space="preserve">Per- </w:t>
      </w:r>
      <w:r>
        <w:rPr>
          <w:spacing w:val="-4"/>
        </w:rPr>
        <w:t xml:space="preserve">sönlichkeit </w:t>
      </w:r>
      <w:r>
        <w:rPr>
          <w:spacing w:val="-6"/>
        </w:rPr>
        <w:t xml:space="preserve">als sittliches </w:t>
      </w:r>
      <w:r>
        <w:t xml:space="preserve">Motiv </w:t>
      </w:r>
      <w:r>
        <w:rPr>
          <w:spacing w:val="-7"/>
        </w:rPr>
        <w:t xml:space="preserve">empfunden </w:t>
      </w:r>
      <w:r>
        <w:rPr>
          <w:spacing w:val="6"/>
        </w:rPr>
        <w:t xml:space="preserve">hat, </w:t>
      </w:r>
      <w:r>
        <w:rPr>
          <w:spacing w:val="4"/>
        </w:rPr>
        <w:t xml:space="preserve">hat </w:t>
      </w:r>
      <w:r>
        <w:rPr>
          <w:spacing w:val="-9"/>
        </w:rPr>
        <w:t xml:space="preserve">sich </w:t>
      </w:r>
      <w:r>
        <w:rPr>
          <w:spacing w:val="-8"/>
        </w:rPr>
        <w:t xml:space="preserve">einem </w:t>
      </w:r>
      <w:r>
        <w:rPr>
          <w:spacing w:val="-5"/>
        </w:rPr>
        <w:t xml:space="preserve">ganzen </w:t>
      </w:r>
      <w:r>
        <w:rPr>
          <w:spacing w:val="-4"/>
        </w:rPr>
        <w:t xml:space="preserve">Volke </w:t>
      </w:r>
      <w:r>
        <w:t xml:space="preserve">mitgeteilt, </w:t>
      </w:r>
      <w:r>
        <w:rPr>
          <w:spacing w:val="-5"/>
        </w:rPr>
        <w:t xml:space="preserve">ist </w:t>
      </w:r>
      <w:r>
        <w:rPr>
          <w:spacing w:val="-4"/>
        </w:rPr>
        <w:t xml:space="preserve">zum </w:t>
      </w:r>
      <w:r>
        <w:rPr>
          <w:i/>
        </w:rPr>
        <w:t xml:space="preserve">«Recht dieses Vol- kes» </w:t>
      </w:r>
      <w:r>
        <w:rPr>
          <w:spacing w:val="-3"/>
        </w:rPr>
        <w:t xml:space="preserve">geworden. </w:t>
      </w:r>
      <w:r>
        <w:t xml:space="preserve">Ein </w:t>
      </w:r>
      <w:r>
        <w:rPr>
          <w:spacing w:val="-10"/>
        </w:rPr>
        <w:t xml:space="preserve">allgemeines </w:t>
      </w:r>
      <w:r>
        <w:rPr>
          <w:spacing w:val="6"/>
        </w:rPr>
        <w:t xml:space="preserve">Naturrecht, </w:t>
      </w:r>
      <w:r>
        <w:t xml:space="preserve">das </w:t>
      </w:r>
      <w:r>
        <w:rPr>
          <w:spacing w:val="-5"/>
        </w:rPr>
        <w:t xml:space="preserve">für </w:t>
      </w:r>
      <w:r>
        <w:rPr>
          <w:spacing w:val="-3"/>
        </w:rPr>
        <w:t xml:space="preserve">alle </w:t>
      </w:r>
      <w:r>
        <w:rPr>
          <w:spacing w:val="-9"/>
        </w:rPr>
        <w:t xml:space="preserve">Menschen </w:t>
      </w:r>
      <w:r>
        <w:t xml:space="preserve">und alle </w:t>
      </w:r>
      <w:r>
        <w:rPr>
          <w:spacing w:val="-5"/>
        </w:rPr>
        <w:t xml:space="preserve">Zeiten gelte, ist </w:t>
      </w:r>
      <w:r>
        <w:rPr>
          <w:spacing w:val="-6"/>
        </w:rPr>
        <w:t xml:space="preserve">ein </w:t>
      </w:r>
      <w:r>
        <w:rPr>
          <w:spacing w:val="4"/>
        </w:rPr>
        <w:t xml:space="preserve">Unding. </w:t>
      </w:r>
      <w:r>
        <w:t xml:space="preserve">Rechtsan- </w:t>
      </w:r>
      <w:r>
        <w:rPr>
          <w:spacing w:val="-7"/>
        </w:rPr>
        <w:t xml:space="preserve">schauungen </w:t>
      </w:r>
      <w:r>
        <w:t xml:space="preserve">und </w:t>
      </w:r>
      <w:r>
        <w:rPr>
          <w:spacing w:val="-5"/>
        </w:rPr>
        <w:t xml:space="preserve">Sittlichkeitsbegriffe kommen </w:t>
      </w:r>
      <w:r>
        <w:t xml:space="preserve">und </w:t>
      </w:r>
      <w:r>
        <w:rPr>
          <w:spacing w:val="-12"/>
        </w:rPr>
        <w:t xml:space="preserve">gehen </w:t>
      </w:r>
      <w:r>
        <w:t xml:space="preserve">mit den Völkern, ja </w:t>
      </w:r>
      <w:r>
        <w:rPr>
          <w:spacing w:val="-8"/>
        </w:rPr>
        <w:t xml:space="preserve">sogar </w:t>
      </w:r>
      <w:r>
        <w:t xml:space="preserve">mit </w:t>
      </w:r>
      <w:r>
        <w:rPr>
          <w:spacing w:val="-4"/>
        </w:rPr>
        <w:t xml:space="preserve">den </w:t>
      </w:r>
      <w:r>
        <w:rPr>
          <w:spacing w:val="2"/>
        </w:rPr>
        <w:t xml:space="preserve">Individuen. </w:t>
      </w:r>
      <w:r>
        <w:rPr>
          <w:spacing w:val="-4"/>
        </w:rPr>
        <w:t xml:space="preserve">Immer </w:t>
      </w:r>
      <w:r>
        <w:t xml:space="preserve">ist </w:t>
      </w:r>
      <w:r>
        <w:rPr>
          <w:spacing w:val="-3"/>
        </w:rPr>
        <w:t xml:space="preserve">die </w:t>
      </w:r>
      <w:r>
        <w:rPr>
          <w:spacing w:val="5"/>
        </w:rPr>
        <w:t xml:space="preserve">Individualität </w:t>
      </w:r>
      <w:r>
        <w:rPr>
          <w:spacing w:val="-4"/>
        </w:rPr>
        <w:t xml:space="preserve">maßgebend. </w:t>
      </w:r>
      <w:r>
        <w:t xml:space="preserve">Im </w:t>
      </w:r>
      <w:r>
        <w:rPr>
          <w:spacing w:val="-8"/>
        </w:rPr>
        <w:t xml:space="preserve">obigen </w:t>
      </w:r>
      <w:r>
        <w:rPr>
          <w:spacing w:val="-4"/>
        </w:rPr>
        <w:t xml:space="preserve">Sinne </w:t>
      </w:r>
      <w:r>
        <w:t xml:space="preserve">von </w:t>
      </w:r>
      <w:r>
        <w:rPr>
          <w:spacing w:val="-7"/>
        </w:rPr>
        <w:t xml:space="preserve">einer </w:t>
      </w:r>
      <w:r>
        <w:rPr>
          <w:spacing w:val="4"/>
        </w:rPr>
        <w:t xml:space="preserve">Ethik </w:t>
      </w:r>
      <w:r>
        <w:t xml:space="preserve">zu </w:t>
      </w:r>
      <w:r>
        <w:rPr>
          <w:spacing w:val="-5"/>
        </w:rPr>
        <w:t xml:space="preserve">sprechen, </w:t>
      </w:r>
      <w:r>
        <w:rPr>
          <w:spacing w:val="-4"/>
        </w:rPr>
        <w:t xml:space="preserve">ist </w:t>
      </w:r>
      <w:r>
        <w:rPr>
          <w:spacing w:val="-6"/>
        </w:rPr>
        <w:t xml:space="preserve">also </w:t>
      </w:r>
      <w:r>
        <w:rPr>
          <w:spacing w:val="2"/>
        </w:rPr>
        <w:t xml:space="preserve">unstatthaft. </w:t>
      </w:r>
      <w:r>
        <w:t xml:space="preserve">Aber es </w:t>
      </w:r>
      <w:r>
        <w:rPr>
          <w:spacing w:val="-4"/>
        </w:rPr>
        <w:t xml:space="preserve">gibt </w:t>
      </w:r>
      <w:r>
        <w:rPr>
          <w:spacing w:val="-3"/>
        </w:rPr>
        <w:t xml:space="preserve">andere </w:t>
      </w:r>
      <w:r>
        <w:t xml:space="preserve">Fragen, </w:t>
      </w:r>
      <w:r>
        <w:rPr>
          <w:spacing w:val="-4"/>
        </w:rPr>
        <w:t xml:space="preserve">die </w:t>
      </w:r>
      <w:r>
        <w:rPr>
          <w:spacing w:val="-3"/>
        </w:rPr>
        <w:t xml:space="preserve">in </w:t>
      </w:r>
      <w:r>
        <w:rPr>
          <w:spacing w:val="-9"/>
        </w:rPr>
        <w:t xml:space="preserve">dieser </w:t>
      </w:r>
      <w:r>
        <w:rPr>
          <w:spacing w:val="-10"/>
        </w:rPr>
        <w:t xml:space="preserve">Wissenschaft </w:t>
      </w:r>
      <w:r>
        <w:rPr>
          <w:spacing w:val="-3"/>
        </w:rPr>
        <w:t xml:space="preserve">zu </w:t>
      </w:r>
      <w:r>
        <w:rPr>
          <w:spacing w:val="2"/>
        </w:rPr>
        <w:t xml:space="preserve">beantworten </w:t>
      </w:r>
      <w:r>
        <w:rPr>
          <w:spacing w:val="-4"/>
        </w:rPr>
        <w:t xml:space="preserve">sind, </w:t>
      </w:r>
      <w:r>
        <w:t xml:space="preserve">Fragen, die z. T. in </w:t>
      </w:r>
      <w:r>
        <w:rPr>
          <w:spacing w:val="-11"/>
        </w:rPr>
        <w:t xml:space="preserve">diesen </w:t>
      </w:r>
      <w:r>
        <w:t xml:space="preserve">Erörterungen </w:t>
      </w:r>
      <w:r>
        <w:rPr>
          <w:spacing w:val="6"/>
        </w:rPr>
        <w:t>kurz</w:t>
      </w:r>
      <w:r>
        <w:rPr>
          <w:spacing w:val="26"/>
        </w:rPr>
        <w:t xml:space="preserve"> </w:t>
      </w:r>
      <w:r>
        <w:rPr>
          <w:spacing w:val="-6"/>
        </w:rPr>
        <w:t>beleuchtet</w:t>
      </w:r>
    </w:p>
    <w:p w14:paraId="2943BA16" w14:textId="77777777" w:rsidR="00215087" w:rsidRDefault="006D477A">
      <w:pPr>
        <w:tabs>
          <w:tab w:val="left" w:pos="5007"/>
          <w:tab w:val="left" w:pos="6416"/>
        </w:tabs>
        <w:spacing w:before="41" w:line="352" w:lineRule="auto"/>
        <w:ind w:left="117" w:right="148" w:firstLine="796"/>
        <w:rPr>
          <w:sz w:val="30"/>
        </w:rPr>
      </w:pPr>
      <w:r>
        <w:rPr>
          <w:b/>
          <w:w w:val="105"/>
          <w:sz w:val="30"/>
        </w:rPr>
        <w:t xml:space="preserve">worden  sind.  Ich  </w:t>
      </w:r>
      <w:r>
        <w:rPr>
          <w:b/>
          <w:spacing w:val="-6"/>
          <w:w w:val="105"/>
          <w:sz w:val="30"/>
        </w:rPr>
        <w:t xml:space="preserve">erwähne  nur:  </w:t>
      </w:r>
      <w:r>
        <w:rPr>
          <w:b/>
          <w:w w:val="105"/>
          <w:sz w:val="30"/>
        </w:rPr>
        <w:t xml:space="preserve">die  </w:t>
      </w:r>
      <w:r>
        <w:rPr>
          <w:b/>
          <w:spacing w:val="-3"/>
          <w:w w:val="105"/>
          <w:sz w:val="30"/>
        </w:rPr>
        <w:t xml:space="preserve">Feststellung  </w:t>
      </w:r>
      <w:r>
        <w:rPr>
          <w:b/>
          <w:spacing w:val="-8"/>
          <w:w w:val="105"/>
          <w:sz w:val="30"/>
        </w:rPr>
        <w:t xml:space="preserve">des   </w:t>
      </w:r>
      <w:r>
        <w:rPr>
          <w:spacing w:val="11"/>
          <w:w w:val="105"/>
          <w:sz w:val="30"/>
        </w:rPr>
        <w:t xml:space="preserve">Unter- </w:t>
      </w:r>
      <w:r>
        <w:rPr>
          <w:w w:val="85"/>
          <w:sz w:val="30"/>
        </w:rPr>
        <w:t xml:space="preserve">copyright </w:t>
      </w:r>
      <w:r>
        <w:rPr>
          <w:spacing w:val="-11"/>
          <w:w w:val="85"/>
          <w:sz w:val="30"/>
        </w:rPr>
        <w:t>Rudolf</w:t>
      </w:r>
      <w:r>
        <w:rPr>
          <w:spacing w:val="-36"/>
          <w:w w:val="85"/>
          <w:sz w:val="30"/>
        </w:rPr>
        <w:t xml:space="preserve"> </w:t>
      </w:r>
      <w:r>
        <w:rPr>
          <w:w w:val="85"/>
          <w:sz w:val="30"/>
        </w:rPr>
        <w:t>Steiner</w:t>
      </w:r>
      <w:r>
        <w:rPr>
          <w:spacing w:val="-17"/>
          <w:w w:val="85"/>
          <w:sz w:val="30"/>
        </w:rPr>
        <w:t xml:space="preserve"> </w:t>
      </w:r>
      <w:r>
        <w:rPr>
          <w:w w:val="85"/>
          <w:sz w:val="30"/>
        </w:rPr>
        <w:t>Nachlass-Verwaltung</w:t>
      </w:r>
      <w:r>
        <w:rPr>
          <w:w w:val="85"/>
          <w:sz w:val="30"/>
        </w:rPr>
        <w:tab/>
      </w:r>
      <w:r>
        <w:rPr>
          <w:spacing w:val="-4"/>
          <w:w w:val="95"/>
          <w:sz w:val="30"/>
        </w:rPr>
        <w:t>Buch:1</w:t>
      </w:r>
      <w:r>
        <w:rPr>
          <w:spacing w:val="-4"/>
          <w:w w:val="95"/>
          <w:sz w:val="30"/>
        </w:rPr>
        <w:tab/>
      </w:r>
      <w:r>
        <w:rPr>
          <w:spacing w:val="7"/>
          <w:sz w:val="30"/>
        </w:rPr>
        <w:t>Seite:205</w:t>
      </w:r>
    </w:p>
    <w:p w14:paraId="2943BA17" w14:textId="77777777" w:rsidR="00215087" w:rsidRDefault="00215087">
      <w:pPr>
        <w:spacing w:line="352" w:lineRule="auto"/>
        <w:rPr>
          <w:sz w:val="30"/>
        </w:rPr>
        <w:sectPr w:rsidR="00215087">
          <w:footerReference w:type="default" r:id="rId61"/>
          <w:pgSz w:w="11920" w:h="16840"/>
          <w:pgMar w:top="420" w:right="1440" w:bottom="0" w:left="60" w:header="0" w:footer="0" w:gutter="0"/>
          <w:cols w:space="720"/>
        </w:sectPr>
      </w:pPr>
    </w:p>
    <w:p w14:paraId="2943BA18" w14:textId="77777777" w:rsidR="00215087" w:rsidRDefault="006D477A">
      <w:pPr>
        <w:spacing w:before="56" w:line="276" w:lineRule="auto"/>
        <w:ind w:left="133" w:right="101" w:firstLine="19"/>
        <w:jc w:val="both"/>
        <w:rPr>
          <w:sz w:val="38"/>
        </w:rPr>
      </w:pPr>
      <w:r>
        <w:rPr>
          <w:spacing w:val="-6"/>
          <w:sz w:val="38"/>
        </w:rPr>
        <w:lastRenderedPageBreak/>
        <w:t xml:space="preserve">schiedes </w:t>
      </w:r>
      <w:r>
        <w:rPr>
          <w:spacing w:val="6"/>
          <w:sz w:val="38"/>
        </w:rPr>
        <w:t xml:space="preserve">von </w:t>
      </w:r>
      <w:r>
        <w:rPr>
          <w:sz w:val="38"/>
        </w:rPr>
        <w:t xml:space="preserve">menschlichem </w:t>
      </w:r>
      <w:r>
        <w:rPr>
          <w:spacing w:val="13"/>
          <w:sz w:val="38"/>
        </w:rPr>
        <w:t xml:space="preserve">Handeln </w:t>
      </w:r>
      <w:r>
        <w:rPr>
          <w:spacing w:val="7"/>
          <w:sz w:val="38"/>
        </w:rPr>
        <w:t xml:space="preserve">und </w:t>
      </w:r>
      <w:r>
        <w:rPr>
          <w:spacing w:val="12"/>
          <w:sz w:val="38"/>
        </w:rPr>
        <w:t xml:space="preserve">Naturwirken, </w:t>
      </w:r>
      <w:r>
        <w:rPr>
          <w:sz w:val="38"/>
        </w:rPr>
        <w:t xml:space="preserve">die </w:t>
      </w:r>
      <w:r>
        <w:rPr>
          <w:spacing w:val="3"/>
          <w:sz w:val="38"/>
        </w:rPr>
        <w:t xml:space="preserve">Frage </w:t>
      </w:r>
      <w:r>
        <w:rPr>
          <w:spacing w:val="5"/>
          <w:sz w:val="38"/>
        </w:rPr>
        <w:t xml:space="preserve">nach </w:t>
      </w:r>
      <w:r>
        <w:rPr>
          <w:sz w:val="38"/>
        </w:rPr>
        <w:t xml:space="preserve">dem </w:t>
      </w:r>
      <w:r>
        <w:rPr>
          <w:spacing w:val="-4"/>
          <w:sz w:val="38"/>
        </w:rPr>
        <w:t xml:space="preserve">Wesen des </w:t>
      </w:r>
      <w:r>
        <w:rPr>
          <w:spacing w:val="2"/>
          <w:sz w:val="38"/>
        </w:rPr>
        <w:t xml:space="preserve">Willens </w:t>
      </w:r>
      <w:r>
        <w:rPr>
          <w:spacing w:val="6"/>
          <w:sz w:val="38"/>
        </w:rPr>
        <w:t xml:space="preserve">und </w:t>
      </w:r>
      <w:r>
        <w:rPr>
          <w:spacing w:val="4"/>
          <w:sz w:val="38"/>
        </w:rPr>
        <w:t xml:space="preserve">der Freiheit </w:t>
      </w:r>
      <w:r>
        <w:rPr>
          <w:spacing w:val="2"/>
          <w:sz w:val="38"/>
        </w:rPr>
        <w:t xml:space="preserve">usw. </w:t>
      </w:r>
      <w:r>
        <w:rPr>
          <w:sz w:val="38"/>
        </w:rPr>
        <w:t xml:space="preserve">Alle </w:t>
      </w:r>
      <w:r>
        <w:rPr>
          <w:spacing w:val="-4"/>
          <w:sz w:val="38"/>
        </w:rPr>
        <w:t xml:space="preserve">diese </w:t>
      </w:r>
      <w:r>
        <w:rPr>
          <w:spacing w:val="2"/>
          <w:sz w:val="38"/>
        </w:rPr>
        <w:t xml:space="preserve">Einzelaufgaben </w:t>
      </w:r>
      <w:r>
        <w:rPr>
          <w:spacing w:val="-3"/>
          <w:sz w:val="38"/>
        </w:rPr>
        <w:t xml:space="preserve">lassen </w:t>
      </w:r>
      <w:r>
        <w:rPr>
          <w:spacing w:val="-4"/>
          <w:sz w:val="38"/>
        </w:rPr>
        <w:t xml:space="preserve">sich </w:t>
      </w:r>
      <w:r>
        <w:rPr>
          <w:spacing w:val="8"/>
          <w:sz w:val="38"/>
        </w:rPr>
        <w:t xml:space="preserve">unter </w:t>
      </w:r>
      <w:r>
        <w:rPr>
          <w:sz w:val="38"/>
        </w:rPr>
        <w:t xml:space="preserve">die eine </w:t>
      </w:r>
      <w:r>
        <w:rPr>
          <w:spacing w:val="4"/>
          <w:sz w:val="38"/>
        </w:rPr>
        <w:t xml:space="preserve">sub- </w:t>
      </w:r>
      <w:r>
        <w:rPr>
          <w:spacing w:val="3"/>
          <w:sz w:val="38"/>
        </w:rPr>
        <w:t xml:space="preserve">sumieren: </w:t>
      </w:r>
      <w:r>
        <w:rPr>
          <w:spacing w:val="4"/>
          <w:sz w:val="38"/>
        </w:rPr>
        <w:t xml:space="preserve">Inwiefern </w:t>
      </w:r>
      <w:r>
        <w:rPr>
          <w:sz w:val="38"/>
        </w:rPr>
        <w:t xml:space="preserve">ist der Mensch ein ethisches </w:t>
      </w:r>
      <w:r>
        <w:rPr>
          <w:spacing w:val="-5"/>
          <w:sz w:val="38"/>
        </w:rPr>
        <w:t xml:space="preserve">Wesen? </w:t>
      </w:r>
      <w:r>
        <w:rPr>
          <w:spacing w:val="4"/>
          <w:sz w:val="38"/>
        </w:rPr>
        <w:t xml:space="preserve">Das </w:t>
      </w:r>
      <w:r>
        <w:rPr>
          <w:spacing w:val="6"/>
          <w:sz w:val="38"/>
        </w:rPr>
        <w:t xml:space="preserve">bezweckt </w:t>
      </w:r>
      <w:r>
        <w:rPr>
          <w:spacing w:val="3"/>
          <w:sz w:val="38"/>
        </w:rPr>
        <w:t xml:space="preserve">aber </w:t>
      </w:r>
      <w:r>
        <w:rPr>
          <w:spacing w:val="2"/>
          <w:sz w:val="38"/>
        </w:rPr>
        <w:t xml:space="preserve">nichts </w:t>
      </w:r>
      <w:r>
        <w:rPr>
          <w:spacing w:val="3"/>
          <w:sz w:val="38"/>
        </w:rPr>
        <w:t xml:space="preserve">anderes </w:t>
      </w:r>
      <w:r>
        <w:rPr>
          <w:sz w:val="38"/>
        </w:rPr>
        <w:t xml:space="preserve">als </w:t>
      </w:r>
      <w:r>
        <w:rPr>
          <w:spacing w:val="2"/>
          <w:sz w:val="38"/>
        </w:rPr>
        <w:t xml:space="preserve">die </w:t>
      </w:r>
      <w:r>
        <w:rPr>
          <w:spacing w:val="9"/>
          <w:sz w:val="38"/>
        </w:rPr>
        <w:t xml:space="preserve">Erkenntnis </w:t>
      </w:r>
      <w:r>
        <w:rPr>
          <w:sz w:val="38"/>
        </w:rPr>
        <w:t xml:space="preserve">der </w:t>
      </w:r>
      <w:r>
        <w:rPr>
          <w:spacing w:val="2"/>
          <w:sz w:val="38"/>
        </w:rPr>
        <w:t xml:space="preserve">sittlichen </w:t>
      </w:r>
      <w:r>
        <w:rPr>
          <w:spacing w:val="18"/>
          <w:sz w:val="38"/>
        </w:rPr>
        <w:t xml:space="preserve">Natur </w:t>
      </w:r>
      <w:r>
        <w:rPr>
          <w:spacing w:val="-7"/>
          <w:sz w:val="38"/>
        </w:rPr>
        <w:t xml:space="preserve">des </w:t>
      </w:r>
      <w:r>
        <w:rPr>
          <w:sz w:val="38"/>
        </w:rPr>
        <w:t xml:space="preserve">Menschen. </w:t>
      </w:r>
      <w:r>
        <w:rPr>
          <w:spacing w:val="2"/>
          <w:sz w:val="38"/>
        </w:rPr>
        <w:t xml:space="preserve">Es </w:t>
      </w:r>
      <w:r>
        <w:rPr>
          <w:spacing w:val="9"/>
          <w:sz w:val="38"/>
        </w:rPr>
        <w:t xml:space="preserve">wird </w:t>
      </w:r>
      <w:r>
        <w:rPr>
          <w:spacing w:val="8"/>
          <w:sz w:val="38"/>
        </w:rPr>
        <w:t xml:space="preserve">nicht </w:t>
      </w:r>
      <w:r>
        <w:rPr>
          <w:spacing w:val="3"/>
          <w:sz w:val="38"/>
        </w:rPr>
        <w:t xml:space="preserve">gefragt: </w:t>
      </w:r>
      <w:r>
        <w:rPr>
          <w:sz w:val="38"/>
        </w:rPr>
        <w:t xml:space="preserve">Was </w:t>
      </w:r>
      <w:r>
        <w:rPr>
          <w:spacing w:val="-6"/>
          <w:sz w:val="38"/>
        </w:rPr>
        <w:t xml:space="preserve">soll </w:t>
      </w:r>
      <w:r>
        <w:rPr>
          <w:spacing w:val="4"/>
          <w:sz w:val="38"/>
        </w:rPr>
        <w:t xml:space="preserve">der </w:t>
      </w:r>
      <w:r>
        <w:rPr>
          <w:sz w:val="38"/>
        </w:rPr>
        <w:t xml:space="preserve">Mensch </w:t>
      </w:r>
      <w:r>
        <w:rPr>
          <w:spacing w:val="3"/>
          <w:sz w:val="38"/>
        </w:rPr>
        <w:t xml:space="preserve">tun? </w:t>
      </w:r>
      <w:r>
        <w:rPr>
          <w:spacing w:val="6"/>
          <w:sz w:val="38"/>
        </w:rPr>
        <w:t xml:space="preserve">sondern: </w:t>
      </w:r>
      <w:r>
        <w:rPr>
          <w:sz w:val="38"/>
        </w:rPr>
        <w:t xml:space="preserve">Was </w:t>
      </w:r>
      <w:r>
        <w:rPr>
          <w:i/>
          <w:sz w:val="38"/>
        </w:rPr>
        <w:t xml:space="preserve">ist </w:t>
      </w:r>
      <w:r>
        <w:rPr>
          <w:spacing w:val="6"/>
          <w:sz w:val="38"/>
        </w:rPr>
        <w:t xml:space="preserve">das, </w:t>
      </w:r>
      <w:r>
        <w:rPr>
          <w:spacing w:val="2"/>
          <w:sz w:val="38"/>
        </w:rPr>
        <w:t xml:space="preserve">was </w:t>
      </w:r>
      <w:r>
        <w:rPr>
          <w:sz w:val="38"/>
        </w:rPr>
        <w:t xml:space="preserve">er </w:t>
      </w:r>
      <w:r>
        <w:rPr>
          <w:spacing w:val="8"/>
          <w:sz w:val="38"/>
        </w:rPr>
        <w:t xml:space="preserve">tut, </w:t>
      </w:r>
      <w:r>
        <w:rPr>
          <w:spacing w:val="-3"/>
          <w:sz w:val="38"/>
        </w:rPr>
        <w:t xml:space="preserve">sei- </w:t>
      </w:r>
      <w:r>
        <w:rPr>
          <w:sz w:val="38"/>
        </w:rPr>
        <w:t xml:space="preserve">nem </w:t>
      </w:r>
      <w:r>
        <w:rPr>
          <w:spacing w:val="3"/>
          <w:sz w:val="38"/>
        </w:rPr>
        <w:t xml:space="preserve">inneren </w:t>
      </w:r>
      <w:r>
        <w:rPr>
          <w:spacing w:val="-5"/>
          <w:sz w:val="38"/>
        </w:rPr>
        <w:t xml:space="preserve">Wesen </w:t>
      </w:r>
      <w:r>
        <w:rPr>
          <w:sz w:val="38"/>
        </w:rPr>
        <w:t xml:space="preserve">nach? </w:t>
      </w:r>
      <w:r>
        <w:rPr>
          <w:spacing w:val="12"/>
          <w:sz w:val="38"/>
        </w:rPr>
        <w:t xml:space="preserve">Und </w:t>
      </w:r>
      <w:r>
        <w:rPr>
          <w:spacing w:val="8"/>
          <w:sz w:val="38"/>
        </w:rPr>
        <w:t xml:space="preserve">damit fällt </w:t>
      </w:r>
      <w:r>
        <w:rPr>
          <w:sz w:val="38"/>
        </w:rPr>
        <w:t xml:space="preserve">jene Scheide- </w:t>
      </w:r>
      <w:r>
        <w:rPr>
          <w:spacing w:val="8"/>
          <w:sz w:val="38"/>
        </w:rPr>
        <w:t xml:space="preserve">wand, </w:t>
      </w:r>
      <w:r>
        <w:rPr>
          <w:sz w:val="38"/>
        </w:rPr>
        <w:t xml:space="preserve">welche alle Wissenschaft in </w:t>
      </w:r>
      <w:r>
        <w:rPr>
          <w:spacing w:val="3"/>
          <w:sz w:val="38"/>
        </w:rPr>
        <w:t xml:space="preserve">zwei </w:t>
      </w:r>
      <w:r>
        <w:rPr>
          <w:spacing w:val="6"/>
          <w:sz w:val="38"/>
        </w:rPr>
        <w:t xml:space="preserve">Sphären </w:t>
      </w:r>
      <w:r>
        <w:rPr>
          <w:spacing w:val="12"/>
          <w:sz w:val="38"/>
        </w:rPr>
        <w:t xml:space="preserve">trennt: </w:t>
      </w:r>
      <w:r>
        <w:rPr>
          <w:sz w:val="38"/>
        </w:rPr>
        <w:t xml:space="preserve">in </w:t>
      </w:r>
      <w:r>
        <w:rPr>
          <w:spacing w:val="-3"/>
          <w:sz w:val="38"/>
        </w:rPr>
        <w:t xml:space="preserve">eine </w:t>
      </w:r>
      <w:r>
        <w:rPr>
          <w:spacing w:val="2"/>
          <w:sz w:val="38"/>
        </w:rPr>
        <w:t xml:space="preserve">Lehre </w:t>
      </w:r>
      <w:r>
        <w:rPr>
          <w:spacing w:val="3"/>
          <w:sz w:val="38"/>
        </w:rPr>
        <w:t xml:space="preserve">vom </w:t>
      </w:r>
      <w:r>
        <w:rPr>
          <w:spacing w:val="-3"/>
          <w:sz w:val="38"/>
        </w:rPr>
        <w:t xml:space="preserve">Seienden </w:t>
      </w:r>
      <w:r>
        <w:rPr>
          <w:spacing w:val="7"/>
          <w:sz w:val="38"/>
        </w:rPr>
        <w:t xml:space="preserve">und </w:t>
      </w:r>
      <w:r>
        <w:rPr>
          <w:sz w:val="38"/>
        </w:rPr>
        <w:t xml:space="preserve">eine </w:t>
      </w:r>
      <w:r>
        <w:rPr>
          <w:spacing w:val="3"/>
          <w:sz w:val="38"/>
        </w:rPr>
        <w:t xml:space="preserve">vom </w:t>
      </w:r>
      <w:r>
        <w:rPr>
          <w:sz w:val="38"/>
        </w:rPr>
        <w:t xml:space="preserve">Seinsollenden. </w:t>
      </w:r>
      <w:r>
        <w:rPr>
          <w:i/>
          <w:sz w:val="38"/>
        </w:rPr>
        <w:t xml:space="preserve">Die </w:t>
      </w:r>
      <w:r>
        <w:rPr>
          <w:i/>
          <w:sz w:val="38"/>
        </w:rPr>
        <w:t xml:space="preserve">Ethik ist ebenso wie alle anderen Wissenschaften eine Lehre vom Seienden. </w:t>
      </w:r>
      <w:r>
        <w:rPr>
          <w:sz w:val="38"/>
        </w:rPr>
        <w:t xml:space="preserve">In </w:t>
      </w:r>
      <w:r>
        <w:rPr>
          <w:spacing w:val="-3"/>
          <w:sz w:val="38"/>
        </w:rPr>
        <w:t xml:space="preserve">dieser </w:t>
      </w:r>
      <w:r>
        <w:rPr>
          <w:spacing w:val="7"/>
          <w:sz w:val="38"/>
        </w:rPr>
        <w:t xml:space="preserve">Hinsicht </w:t>
      </w:r>
      <w:r>
        <w:rPr>
          <w:sz w:val="38"/>
        </w:rPr>
        <w:t xml:space="preserve">geht der </w:t>
      </w:r>
      <w:r>
        <w:rPr>
          <w:spacing w:val="2"/>
          <w:sz w:val="38"/>
        </w:rPr>
        <w:t xml:space="preserve">einheitliche Zug </w:t>
      </w:r>
      <w:r>
        <w:rPr>
          <w:spacing w:val="5"/>
          <w:sz w:val="38"/>
        </w:rPr>
        <w:t xml:space="preserve">durch </w:t>
      </w:r>
      <w:r>
        <w:rPr>
          <w:spacing w:val="2"/>
          <w:sz w:val="38"/>
        </w:rPr>
        <w:t xml:space="preserve">alle </w:t>
      </w:r>
      <w:r>
        <w:rPr>
          <w:sz w:val="38"/>
        </w:rPr>
        <w:t xml:space="preserve">Wissenschaften, </w:t>
      </w:r>
      <w:r>
        <w:rPr>
          <w:spacing w:val="10"/>
          <w:sz w:val="38"/>
        </w:rPr>
        <w:t xml:space="preserve">daß </w:t>
      </w:r>
      <w:r>
        <w:rPr>
          <w:spacing w:val="-6"/>
          <w:sz w:val="38"/>
        </w:rPr>
        <w:t xml:space="preserve">sie </w:t>
      </w:r>
      <w:r>
        <w:rPr>
          <w:spacing w:val="3"/>
          <w:sz w:val="38"/>
        </w:rPr>
        <w:t xml:space="preserve">von </w:t>
      </w:r>
      <w:r>
        <w:rPr>
          <w:sz w:val="38"/>
        </w:rPr>
        <w:t xml:space="preserve">einem </w:t>
      </w:r>
      <w:r>
        <w:rPr>
          <w:spacing w:val="-4"/>
          <w:sz w:val="38"/>
        </w:rPr>
        <w:t xml:space="preserve">Gegebenen </w:t>
      </w:r>
      <w:r>
        <w:rPr>
          <w:spacing w:val="-3"/>
          <w:sz w:val="38"/>
        </w:rPr>
        <w:t xml:space="preserve">ausgehen </w:t>
      </w:r>
      <w:r>
        <w:rPr>
          <w:spacing w:val="6"/>
          <w:sz w:val="38"/>
        </w:rPr>
        <w:t xml:space="preserve">und </w:t>
      </w:r>
      <w:r>
        <w:rPr>
          <w:sz w:val="38"/>
        </w:rPr>
        <w:t xml:space="preserve">zu </w:t>
      </w:r>
      <w:r>
        <w:rPr>
          <w:spacing w:val="-7"/>
          <w:sz w:val="38"/>
        </w:rPr>
        <w:t xml:space="preserve">dessen </w:t>
      </w:r>
      <w:r>
        <w:rPr>
          <w:sz w:val="38"/>
        </w:rPr>
        <w:t xml:space="preserve">Bedingungen </w:t>
      </w:r>
      <w:r>
        <w:rPr>
          <w:spacing w:val="4"/>
          <w:sz w:val="38"/>
        </w:rPr>
        <w:t xml:space="preserve">fortschreiten. </w:t>
      </w:r>
      <w:r>
        <w:rPr>
          <w:spacing w:val="-3"/>
          <w:sz w:val="38"/>
        </w:rPr>
        <w:t xml:space="preserve">Vom </w:t>
      </w:r>
      <w:r>
        <w:rPr>
          <w:sz w:val="38"/>
        </w:rPr>
        <w:t xml:space="preserve">menschlichen </w:t>
      </w:r>
      <w:r>
        <w:rPr>
          <w:spacing w:val="11"/>
          <w:sz w:val="38"/>
        </w:rPr>
        <w:t xml:space="preserve">Handeln </w:t>
      </w:r>
      <w:r>
        <w:rPr>
          <w:spacing w:val="-3"/>
          <w:sz w:val="38"/>
        </w:rPr>
        <w:t xml:space="preserve">selbst </w:t>
      </w:r>
      <w:r>
        <w:rPr>
          <w:spacing w:val="3"/>
          <w:sz w:val="38"/>
        </w:rPr>
        <w:t xml:space="preserve">aber </w:t>
      </w:r>
      <w:r>
        <w:rPr>
          <w:spacing w:val="9"/>
          <w:sz w:val="38"/>
        </w:rPr>
        <w:t xml:space="preserve">kann </w:t>
      </w:r>
      <w:r>
        <w:rPr>
          <w:sz w:val="38"/>
        </w:rPr>
        <w:t xml:space="preserve">es keine Wissen- schaft geben; denn das ist </w:t>
      </w:r>
      <w:r>
        <w:rPr>
          <w:spacing w:val="6"/>
          <w:sz w:val="38"/>
        </w:rPr>
        <w:t xml:space="preserve">unbedingt, </w:t>
      </w:r>
      <w:r>
        <w:rPr>
          <w:spacing w:val="12"/>
          <w:sz w:val="38"/>
        </w:rPr>
        <w:t xml:space="preserve">produktiv, </w:t>
      </w:r>
      <w:r>
        <w:rPr>
          <w:sz w:val="38"/>
        </w:rPr>
        <w:t xml:space="preserve">schöpfe- risch. </w:t>
      </w:r>
      <w:r>
        <w:rPr>
          <w:spacing w:val="6"/>
          <w:sz w:val="38"/>
        </w:rPr>
        <w:t xml:space="preserve">Die </w:t>
      </w:r>
      <w:r>
        <w:rPr>
          <w:spacing w:val="8"/>
          <w:sz w:val="38"/>
        </w:rPr>
        <w:t xml:space="preserve">Jurisprudenz </w:t>
      </w:r>
      <w:r>
        <w:rPr>
          <w:sz w:val="38"/>
        </w:rPr>
        <w:t xml:space="preserve">ist </w:t>
      </w:r>
      <w:r>
        <w:rPr>
          <w:spacing w:val="2"/>
          <w:sz w:val="38"/>
        </w:rPr>
        <w:t xml:space="preserve">keine </w:t>
      </w:r>
      <w:r>
        <w:rPr>
          <w:sz w:val="38"/>
        </w:rPr>
        <w:t xml:space="preserve">Wissenschaft,  </w:t>
      </w:r>
      <w:r>
        <w:rPr>
          <w:spacing w:val="2"/>
          <w:sz w:val="38"/>
        </w:rPr>
        <w:t xml:space="preserve">sondern  </w:t>
      </w:r>
      <w:r>
        <w:rPr>
          <w:spacing w:val="6"/>
          <w:sz w:val="38"/>
        </w:rPr>
        <w:t xml:space="preserve">nur </w:t>
      </w:r>
      <w:r>
        <w:rPr>
          <w:sz w:val="38"/>
        </w:rPr>
        <w:t xml:space="preserve">eine </w:t>
      </w:r>
      <w:r>
        <w:rPr>
          <w:i/>
          <w:sz w:val="38"/>
        </w:rPr>
        <w:t xml:space="preserve">Notizensammlung </w:t>
      </w:r>
      <w:r>
        <w:rPr>
          <w:spacing w:val="3"/>
          <w:sz w:val="38"/>
        </w:rPr>
        <w:t xml:space="preserve">jener </w:t>
      </w:r>
      <w:r>
        <w:rPr>
          <w:spacing w:val="4"/>
          <w:sz w:val="38"/>
        </w:rPr>
        <w:t xml:space="preserve">Rechtsgewohnheiten, </w:t>
      </w:r>
      <w:r>
        <w:rPr>
          <w:sz w:val="38"/>
        </w:rPr>
        <w:t xml:space="preserve">die einer </w:t>
      </w:r>
      <w:r>
        <w:rPr>
          <w:spacing w:val="8"/>
          <w:sz w:val="38"/>
        </w:rPr>
        <w:t xml:space="preserve">Volksindividualität </w:t>
      </w:r>
      <w:r>
        <w:rPr>
          <w:spacing w:val="-4"/>
          <w:sz w:val="38"/>
        </w:rPr>
        <w:t>eigen</w:t>
      </w:r>
      <w:r>
        <w:rPr>
          <w:spacing w:val="-34"/>
          <w:sz w:val="38"/>
        </w:rPr>
        <w:t xml:space="preserve"> </w:t>
      </w:r>
      <w:r>
        <w:rPr>
          <w:sz w:val="38"/>
        </w:rPr>
        <w:t>sind.*</w:t>
      </w:r>
    </w:p>
    <w:p w14:paraId="2943BA19" w14:textId="77777777" w:rsidR="00215087" w:rsidRDefault="006D477A">
      <w:pPr>
        <w:spacing w:before="105" w:line="276" w:lineRule="auto"/>
        <w:ind w:left="114" w:right="119" w:firstLine="489"/>
        <w:jc w:val="both"/>
        <w:rPr>
          <w:sz w:val="38"/>
        </w:rPr>
      </w:pPr>
      <w:r>
        <w:rPr>
          <w:spacing w:val="6"/>
          <w:sz w:val="38"/>
        </w:rPr>
        <w:t xml:space="preserve">Der </w:t>
      </w:r>
      <w:r>
        <w:rPr>
          <w:sz w:val="38"/>
        </w:rPr>
        <w:t xml:space="preserve">Mensch </w:t>
      </w:r>
      <w:r>
        <w:rPr>
          <w:spacing w:val="3"/>
          <w:sz w:val="38"/>
        </w:rPr>
        <w:t xml:space="preserve">gehört </w:t>
      </w:r>
      <w:r>
        <w:rPr>
          <w:spacing w:val="6"/>
          <w:sz w:val="38"/>
        </w:rPr>
        <w:t xml:space="preserve">nun </w:t>
      </w:r>
      <w:r>
        <w:rPr>
          <w:spacing w:val="7"/>
          <w:sz w:val="38"/>
        </w:rPr>
        <w:t xml:space="preserve">nicht </w:t>
      </w:r>
      <w:r>
        <w:rPr>
          <w:spacing w:val="3"/>
          <w:sz w:val="38"/>
        </w:rPr>
        <w:t xml:space="preserve">allein </w:t>
      </w:r>
      <w:r>
        <w:rPr>
          <w:sz w:val="38"/>
        </w:rPr>
        <w:t xml:space="preserve">sich selbst; er ge- </w:t>
      </w:r>
      <w:r>
        <w:rPr>
          <w:spacing w:val="9"/>
          <w:sz w:val="38"/>
        </w:rPr>
        <w:t xml:space="preserve">hört </w:t>
      </w:r>
      <w:r>
        <w:rPr>
          <w:sz w:val="38"/>
        </w:rPr>
        <w:t xml:space="preserve">als </w:t>
      </w:r>
      <w:r>
        <w:rPr>
          <w:spacing w:val="4"/>
          <w:sz w:val="38"/>
        </w:rPr>
        <w:t xml:space="preserve">Glied </w:t>
      </w:r>
      <w:r>
        <w:rPr>
          <w:spacing w:val="3"/>
          <w:sz w:val="38"/>
        </w:rPr>
        <w:t xml:space="preserve">zwei </w:t>
      </w:r>
      <w:r>
        <w:rPr>
          <w:spacing w:val="2"/>
          <w:sz w:val="38"/>
        </w:rPr>
        <w:t xml:space="preserve">höheren </w:t>
      </w:r>
      <w:r>
        <w:rPr>
          <w:spacing w:val="11"/>
          <w:sz w:val="38"/>
        </w:rPr>
        <w:t xml:space="preserve">Totalitäten </w:t>
      </w:r>
      <w:r>
        <w:rPr>
          <w:spacing w:val="8"/>
          <w:sz w:val="38"/>
        </w:rPr>
        <w:t xml:space="preserve">an. </w:t>
      </w:r>
      <w:r>
        <w:rPr>
          <w:spacing w:val="2"/>
          <w:sz w:val="38"/>
        </w:rPr>
        <w:t xml:space="preserve">Erstens </w:t>
      </w:r>
      <w:r>
        <w:rPr>
          <w:sz w:val="38"/>
        </w:rPr>
        <w:t xml:space="preserve">ist </w:t>
      </w:r>
      <w:r>
        <w:rPr>
          <w:spacing w:val="2"/>
          <w:sz w:val="38"/>
        </w:rPr>
        <w:t xml:space="preserve">er </w:t>
      </w:r>
      <w:r>
        <w:rPr>
          <w:spacing w:val="-4"/>
          <w:sz w:val="38"/>
        </w:rPr>
        <w:t xml:space="preserve">ein </w:t>
      </w:r>
      <w:r>
        <w:rPr>
          <w:spacing w:val="2"/>
          <w:sz w:val="38"/>
        </w:rPr>
        <w:t xml:space="preserve">Glied </w:t>
      </w:r>
      <w:r>
        <w:rPr>
          <w:spacing w:val="-6"/>
          <w:sz w:val="38"/>
        </w:rPr>
        <w:t xml:space="preserve">seines </w:t>
      </w:r>
      <w:r>
        <w:rPr>
          <w:sz w:val="38"/>
        </w:rPr>
        <w:t xml:space="preserve">Volkes, </w:t>
      </w:r>
      <w:r>
        <w:rPr>
          <w:spacing w:val="5"/>
          <w:sz w:val="38"/>
        </w:rPr>
        <w:t xml:space="preserve">mit </w:t>
      </w:r>
      <w:r>
        <w:rPr>
          <w:sz w:val="38"/>
        </w:rPr>
        <w:t xml:space="preserve">dem </w:t>
      </w:r>
      <w:r>
        <w:rPr>
          <w:spacing w:val="4"/>
          <w:sz w:val="38"/>
        </w:rPr>
        <w:t xml:space="preserve">ihn </w:t>
      </w:r>
      <w:r>
        <w:rPr>
          <w:sz w:val="38"/>
        </w:rPr>
        <w:t xml:space="preserve">gemeinschaftliche </w:t>
      </w:r>
      <w:r>
        <w:rPr>
          <w:spacing w:val="4"/>
          <w:sz w:val="38"/>
        </w:rPr>
        <w:t xml:space="preserve">Sit- </w:t>
      </w:r>
      <w:r>
        <w:rPr>
          <w:spacing w:val="3"/>
          <w:sz w:val="38"/>
        </w:rPr>
        <w:t xml:space="preserve">ten, </w:t>
      </w:r>
      <w:r>
        <w:rPr>
          <w:sz w:val="38"/>
        </w:rPr>
        <w:t xml:space="preserve">ein gemeinschaftliches </w:t>
      </w:r>
      <w:r>
        <w:rPr>
          <w:spacing w:val="7"/>
          <w:sz w:val="38"/>
        </w:rPr>
        <w:t xml:space="preserve">Kulturleben, </w:t>
      </w:r>
      <w:r>
        <w:rPr>
          <w:sz w:val="38"/>
        </w:rPr>
        <w:t xml:space="preserve">eine </w:t>
      </w:r>
      <w:r>
        <w:rPr>
          <w:spacing w:val="4"/>
          <w:sz w:val="38"/>
        </w:rPr>
        <w:t xml:space="preserve">Sprache </w:t>
      </w:r>
      <w:r>
        <w:rPr>
          <w:spacing w:val="6"/>
          <w:sz w:val="38"/>
        </w:rPr>
        <w:t xml:space="preserve">und </w:t>
      </w:r>
      <w:r>
        <w:rPr>
          <w:sz w:val="38"/>
        </w:rPr>
        <w:t xml:space="preserve">gemeinsame </w:t>
      </w:r>
      <w:r>
        <w:rPr>
          <w:spacing w:val="2"/>
          <w:sz w:val="38"/>
        </w:rPr>
        <w:t xml:space="preserve">Anschauung </w:t>
      </w:r>
      <w:r>
        <w:rPr>
          <w:spacing w:val="4"/>
          <w:sz w:val="38"/>
        </w:rPr>
        <w:t xml:space="preserve">vereinigen. </w:t>
      </w:r>
      <w:r>
        <w:rPr>
          <w:spacing w:val="12"/>
          <w:sz w:val="38"/>
        </w:rPr>
        <w:t xml:space="preserve">Dann </w:t>
      </w:r>
      <w:r>
        <w:rPr>
          <w:spacing w:val="3"/>
          <w:sz w:val="38"/>
        </w:rPr>
        <w:t xml:space="preserve">aber </w:t>
      </w:r>
      <w:r>
        <w:rPr>
          <w:sz w:val="38"/>
        </w:rPr>
        <w:t xml:space="preserve">ist er auch ein Bürger </w:t>
      </w:r>
      <w:r>
        <w:rPr>
          <w:spacing w:val="3"/>
          <w:sz w:val="38"/>
        </w:rPr>
        <w:t xml:space="preserve">der </w:t>
      </w:r>
      <w:r>
        <w:rPr>
          <w:sz w:val="38"/>
        </w:rPr>
        <w:t xml:space="preserve">Geschichte, das einzelne </w:t>
      </w:r>
      <w:r>
        <w:rPr>
          <w:spacing w:val="5"/>
          <w:sz w:val="38"/>
        </w:rPr>
        <w:t xml:space="preserve">Glied </w:t>
      </w:r>
      <w:r>
        <w:rPr>
          <w:sz w:val="38"/>
        </w:rPr>
        <w:t xml:space="preserve">in dem </w:t>
      </w:r>
      <w:r>
        <w:rPr>
          <w:spacing w:val="6"/>
          <w:sz w:val="38"/>
        </w:rPr>
        <w:t xml:space="preserve">gro- </w:t>
      </w:r>
      <w:r>
        <w:rPr>
          <w:spacing w:val="2"/>
          <w:sz w:val="38"/>
        </w:rPr>
        <w:t xml:space="preserve">ßen historischen </w:t>
      </w:r>
      <w:r>
        <w:rPr>
          <w:sz w:val="38"/>
        </w:rPr>
        <w:t xml:space="preserve">Prozesse </w:t>
      </w:r>
      <w:r>
        <w:rPr>
          <w:spacing w:val="3"/>
          <w:sz w:val="38"/>
        </w:rPr>
        <w:t xml:space="preserve">der Menschheitsentwicklung. </w:t>
      </w:r>
      <w:r>
        <w:rPr>
          <w:spacing w:val="8"/>
          <w:sz w:val="38"/>
        </w:rPr>
        <w:t xml:space="preserve">Durch </w:t>
      </w:r>
      <w:r>
        <w:rPr>
          <w:spacing w:val="-4"/>
          <w:sz w:val="38"/>
        </w:rPr>
        <w:t xml:space="preserve">diese </w:t>
      </w:r>
      <w:r>
        <w:rPr>
          <w:spacing w:val="6"/>
          <w:sz w:val="38"/>
        </w:rPr>
        <w:t xml:space="preserve">doppelte </w:t>
      </w:r>
      <w:r>
        <w:rPr>
          <w:spacing w:val="4"/>
          <w:sz w:val="38"/>
        </w:rPr>
        <w:t xml:space="preserve">Zugehörigkeit </w:t>
      </w:r>
      <w:r>
        <w:rPr>
          <w:sz w:val="38"/>
        </w:rPr>
        <w:t xml:space="preserve">zu </w:t>
      </w:r>
      <w:r>
        <w:rPr>
          <w:spacing w:val="-3"/>
          <w:sz w:val="38"/>
        </w:rPr>
        <w:t xml:space="preserve">einem </w:t>
      </w:r>
      <w:r>
        <w:rPr>
          <w:spacing w:val="6"/>
          <w:sz w:val="38"/>
        </w:rPr>
        <w:t xml:space="preserve">Ganzen </w:t>
      </w:r>
      <w:r>
        <w:rPr>
          <w:sz w:val="38"/>
        </w:rPr>
        <w:t xml:space="preserve">scheint </w:t>
      </w:r>
      <w:r>
        <w:rPr>
          <w:spacing w:val="-6"/>
          <w:sz w:val="38"/>
        </w:rPr>
        <w:t xml:space="preserve">sein </w:t>
      </w:r>
      <w:r>
        <w:rPr>
          <w:spacing w:val="-5"/>
          <w:sz w:val="38"/>
        </w:rPr>
        <w:t xml:space="preserve">freies </w:t>
      </w:r>
      <w:r>
        <w:rPr>
          <w:spacing w:val="12"/>
          <w:sz w:val="38"/>
        </w:rPr>
        <w:t xml:space="preserve">Handeln </w:t>
      </w:r>
      <w:r>
        <w:rPr>
          <w:spacing w:val="8"/>
          <w:sz w:val="38"/>
        </w:rPr>
        <w:t xml:space="preserve">beeinträchtigt. </w:t>
      </w:r>
      <w:r>
        <w:rPr>
          <w:sz w:val="38"/>
        </w:rPr>
        <w:t xml:space="preserve">Was er </w:t>
      </w:r>
      <w:r>
        <w:rPr>
          <w:spacing w:val="11"/>
          <w:sz w:val="38"/>
        </w:rPr>
        <w:t xml:space="preserve">tut, </w:t>
      </w:r>
      <w:r>
        <w:rPr>
          <w:sz w:val="38"/>
        </w:rPr>
        <w:t xml:space="preserve">scheint </w:t>
      </w:r>
      <w:r>
        <w:rPr>
          <w:spacing w:val="6"/>
          <w:sz w:val="38"/>
        </w:rPr>
        <w:t xml:space="preserve">nicht </w:t>
      </w:r>
      <w:r>
        <w:rPr>
          <w:sz w:val="38"/>
        </w:rPr>
        <w:t xml:space="preserve">allein </w:t>
      </w:r>
      <w:r>
        <w:rPr>
          <w:spacing w:val="-4"/>
          <w:sz w:val="38"/>
        </w:rPr>
        <w:t xml:space="preserve">ein </w:t>
      </w:r>
      <w:r>
        <w:rPr>
          <w:spacing w:val="2"/>
          <w:sz w:val="38"/>
        </w:rPr>
        <w:t xml:space="preserve">Ausfluß </w:t>
      </w:r>
      <w:r>
        <w:rPr>
          <w:spacing w:val="-6"/>
          <w:sz w:val="38"/>
        </w:rPr>
        <w:t xml:space="preserve">seines </w:t>
      </w:r>
      <w:r>
        <w:rPr>
          <w:spacing w:val="-3"/>
          <w:sz w:val="38"/>
        </w:rPr>
        <w:t xml:space="preserve">eigenen </w:t>
      </w:r>
      <w:r>
        <w:rPr>
          <w:spacing w:val="4"/>
          <w:sz w:val="38"/>
        </w:rPr>
        <w:t xml:space="preserve">individuellen </w:t>
      </w:r>
      <w:r>
        <w:rPr>
          <w:sz w:val="38"/>
        </w:rPr>
        <w:t xml:space="preserve">Ichs zu sein; er erscheint </w:t>
      </w:r>
      <w:r>
        <w:rPr>
          <w:i/>
          <w:sz w:val="38"/>
        </w:rPr>
        <w:t xml:space="preserve">bedingt </w:t>
      </w:r>
      <w:r>
        <w:rPr>
          <w:spacing w:val="6"/>
          <w:sz w:val="38"/>
        </w:rPr>
        <w:t xml:space="preserve">durch </w:t>
      </w:r>
      <w:r>
        <w:rPr>
          <w:sz w:val="38"/>
        </w:rPr>
        <w:t xml:space="preserve">die Gemeinsamkei- </w:t>
      </w:r>
      <w:r>
        <w:rPr>
          <w:spacing w:val="3"/>
          <w:sz w:val="38"/>
        </w:rPr>
        <w:t xml:space="preserve">ten, </w:t>
      </w:r>
      <w:r>
        <w:rPr>
          <w:sz w:val="38"/>
        </w:rPr>
        <w:t xml:space="preserve">die er </w:t>
      </w:r>
      <w:r>
        <w:rPr>
          <w:spacing w:val="5"/>
          <w:sz w:val="38"/>
        </w:rPr>
        <w:t xml:space="preserve">mit </w:t>
      </w:r>
      <w:r>
        <w:rPr>
          <w:spacing w:val="-6"/>
          <w:sz w:val="38"/>
        </w:rPr>
        <w:t xml:space="preserve">seinem </w:t>
      </w:r>
      <w:r>
        <w:rPr>
          <w:spacing w:val="2"/>
          <w:sz w:val="38"/>
        </w:rPr>
        <w:t xml:space="preserve">Volke </w:t>
      </w:r>
      <w:r>
        <w:rPr>
          <w:spacing w:val="9"/>
          <w:sz w:val="38"/>
        </w:rPr>
        <w:t xml:space="preserve">hat, </w:t>
      </w:r>
      <w:r>
        <w:rPr>
          <w:spacing w:val="-4"/>
          <w:sz w:val="38"/>
        </w:rPr>
        <w:t xml:space="preserve">seine </w:t>
      </w:r>
      <w:r>
        <w:rPr>
          <w:spacing w:val="11"/>
          <w:sz w:val="38"/>
        </w:rPr>
        <w:t>Individualität</w:t>
      </w:r>
      <w:r>
        <w:rPr>
          <w:spacing w:val="-37"/>
          <w:sz w:val="38"/>
        </w:rPr>
        <w:t xml:space="preserve"> </w:t>
      </w:r>
      <w:r>
        <w:rPr>
          <w:sz w:val="38"/>
        </w:rPr>
        <w:t>scheint</w:t>
      </w:r>
    </w:p>
    <w:p w14:paraId="2943BA1A" w14:textId="77777777" w:rsidR="00215087" w:rsidRDefault="00215087">
      <w:pPr>
        <w:spacing w:line="276" w:lineRule="auto"/>
        <w:jc w:val="both"/>
        <w:rPr>
          <w:sz w:val="38"/>
        </w:rPr>
        <w:sectPr w:rsidR="00215087">
          <w:footerReference w:type="default" r:id="rId62"/>
          <w:pgSz w:w="11900" w:h="16820"/>
          <w:pgMar w:top="420" w:right="1460" w:bottom="260" w:left="860" w:header="0" w:footer="76" w:gutter="0"/>
          <w:pgNumType w:start="206"/>
          <w:cols w:space="720"/>
        </w:sectPr>
      </w:pPr>
    </w:p>
    <w:p w14:paraId="2943BA1B" w14:textId="77777777" w:rsidR="00215087" w:rsidRDefault="006D477A">
      <w:pPr>
        <w:pStyle w:val="Textkrper"/>
        <w:spacing w:before="73" w:line="264" w:lineRule="auto"/>
        <w:ind w:left="119" w:right="101" w:firstLine="4"/>
      </w:pPr>
      <w:r>
        <w:lastRenderedPageBreak/>
        <w:t xml:space="preserve">durch </w:t>
      </w:r>
      <w:r>
        <w:rPr>
          <w:spacing w:val="-7"/>
        </w:rPr>
        <w:t xml:space="preserve">den </w:t>
      </w:r>
      <w:r>
        <w:t xml:space="preserve">Volkscharakter vernichtet. </w:t>
      </w:r>
      <w:r>
        <w:rPr>
          <w:spacing w:val="-8"/>
        </w:rPr>
        <w:t xml:space="preserve">Bin </w:t>
      </w:r>
      <w:r>
        <w:rPr>
          <w:spacing w:val="-7"/>
        </w:rPr>
        <w:t xml:space="preserve">ich </w:t>
      </w:r>
      <w:r>
        <w:rPr>
          <w:spacing w:val="-3"/>
        </w:rPr>
        <w:t xml:space="preserve">denn </w:t>
      </w:r>
      <w:r>
        <w:t xml:space="preserve">dann </w:t>
      </w:r>
      <w:r>
        <w:rPr>
          <w:spacing w:val="-4"/>
        </w:rPr>
        <w:t xml:space="preserve">noch frei, </w:t>
      </w:r>
      <w:r>
        <w:rPr>
          <w:spacing w:val="-3"/>
        </w:rPr>
        <w:t xml:space="preserve">wenn man </w:t>
      </w:r>
      <w:r>
        <w:rPr>
          <w:spacing w:val="-8"/>
        </w:rPr>
        <w:t xml:space="preserve">meine </w:t>
      </w:r>
      <w:r>
        <w:rPr>
          <w:spacing w:val="2"/>
        </w:rPr>
        <w:t xml:space="preserve">Handlungen </w:t>
      </w:r>
      <w:r>
        <w:t xml:space="preserve">nicht </w:t>
      </w:r>
      <w:r>
        <w:rPr>
          <w:spacing w:val="-5"/>
        </w:rPr>
        <w:t xml:space="preserve">allein </w:t>
      </w:r>
      <w:r>
        <w:rPr>
          <w:spacing w:val="-9"/>
        </w:rPr>
        <w:t xml:space="preserve">aus </w:t>
      </w:r>
      <w:r>
        <w:rPr>
          <w:spacing w:val="-6"/>
        </w:rPr>
        <w:t xml:space="preserve">meiner, </w:t>
      </w:r>
      <w:r>
        <w:rPr>
          <w:spacing w:val="-4"/>
        </w:rPr>
        <w:t xml:space="preserve">sondern </w:t>
      </w:r>
      <w:r>
        <w:rPr>
          <w:spacing w:val="-7"/>
        </w:rPr>
        <w:t xml:space="preserve">wesentlich </w:t>
      </w:r>
      <w:r>
        <w:rPr>
          <w:spacing w:val="-5"/>
        </w:rPr>
        <w:t xml:space="preserve">auch </w:t>
      </w:r>
      <w:r>
        <w:rPr>
          <w:spacing w:val="-6"/>
        </w:rPr>
        <w:t xml:space="preserve">aus </w:t>
      </w:r>
      <w:r>
        <w:t xml:space="preserve">der </w:t>
      </w:r>
      <w:r>
        <w:rPr>
          <w:spacing w:val="8"/>
        </w:rPr>
        <w:t xml:space="preserve">Natur </w:t>
      </w:r>
      <w:r>
        <w:rPr>
          <w:spacing w:val="-10"/>
        </w:rPr>
        <w:t xml:space="preserve">meines </w:t>
      </w:r>
      <w:r>
        <w:t xml:space="preserve">Vol- </w:t>
      </w:r>
      <w:r>
        <w:rPr>
          <w:spacing w:val="-9"/>
        </w:rPr>
        <w:t xml:space="preserve">kes </w:t>
      </w:r>
      <w:r>
        <w:t xml:space="preserve">erklärlich </w:t>
      </w:r>
      <w:r>
        <w:rPr>
          <w:spacing w:val="-5"/>
        </w:rPr>
        <w:t xml:space="preserve">findet? </w:t>
      </w:r>
      <w:r>
        <w:rPr>
          <w:spacing w:val="5"/>
        </w:rPr>
        <w:t xml:space="preserve">Handle </w:t>
      </w:r>
      <w:r>
        <w:rPr>
          <w:spacing w:val="-3"/>
        </w:rPr>
        <w:t xml:space="preserve">ich </w:t>
      </w:r>
      <w:r>
        <w:t xml:space="preserve">da nicht </w:t>
      </w:r>
      <w:r>
        <w:rPr>
          <w:spacing w:val="-6"/>
        </w:rPr>
        <w:t xml:space="preserve">deshalb so, </w:t>
      </w:r>
      <w:r>
        <w:rPr>
          <w:spacing w:val="-7"/>
        </w:rPr>
        <w:t xml:space="preserve">weil </w:t>
      </w:r>
      <w:r>
        <w:rPr>
          <w:spacing w:val="-6"/>
        </w:rPr>
        <w:t xml:space="preserve">mich </w:t>
      </w:r>
      <w:r>
        <w:t xml:space="preserve">die </w:t>
      </w:r>
      <w:r>
        <w:rPr>
          <w:spacing w:val="10"/>
        </w:rPr>
        <w:t xml:space="preserve">Natur </w:t>
      </w:r>
      <w:r>
        <w:rPr>
          <w:spacing w:val="-5"/>
        </w:rPr>
        <w:t xml:space="preserve">gerade </w:t>
      </w:r>
      <w:r>
        <w:rPr>
          <w:spacing w:val="-4"/>
        </w:rPr>
        <w:t xml:space="preserve">zum Gliede </w:t>
      </w:r>
      <w:r>
        <w:rPr>
          <w:i/>
        </w:rPr>
        <w:t xml:space="preserve">dieser </w:t>
      </w:r>
      <w:r>
        <w:rPr>
          <w:spacing w:val="-10"/>
        </w:rPr>
        <w:t xml:space="preserve">Volksgenossen- </w:t>
      </w:r>
      <w:r>
        <w:rPr>
          <w:spacing w:val="-7"/>
        </w:rPr>
        <w:t xml:space="preserve">schaft gemacht </w:t>
      </w:r>
      <w:r>
        <w:t xml:space="preserve">hat? </w:t>
      </w:r>
      <w:r>
        <w:rPr>
          <w:spacing w:val="3"/>
        </w:rPr>
        <w:t xml:space="preserve">Und </w:t>
      </w:r>
      <w:r>
        <w:t xml:space="preserve">mit </w:t>
      </w:r>
      <w:r>
        <w:rPr>
          <w:spacing w:val="-3"/>
        </w:rPr>
        <w:t xml:space="preserve">der </w:t>
      </w:r>
      <w:r>
        <w:rPr>
          <w:spacing w:val="-4"/>
        </w:rPr>
        <w:t xml:space="preserve">zweiten Zugehörigkeit </w:t>
      </w:r>
      <w:r>
        <w:rPr>
          <w:spacing w:val="-6"/>
        </w:rPr>
        <w:t xml:space="preserve">ist </w:t>
      </w:r>
      <w:r>
        <w:rPr>
          <w:spacing w:val="-3"/>
        </w:rPr>
        <w:t xml:space="preserve">es </w:t>
      </w:r>
      <w:r>
        <w:t xml:space="preserve">nicht anders. </w:t>
      </w:r>
      <w:r>
        <w:rPr>
          <w:spacing w:val="-3"/>
        </w:rPr>
        <w:t xml:space="preserve">Die </w:t>
      </w:r>
      <w:r>
        <w:rPr>
          <w:spacing w:val="-8"/>
        </w:rPr>
        <w:t xml:space="preserve">Geschichte </w:t>
      </w:r>
      <w:r>
        <w:rPr>
          <w:spacing w:val="-5"/>
        </w:rPr>
        <w:t xml:space="preserve">weist </w:t>
      </w:r>
      <w:r>
        <w:t xml:space="preserve">mir </w:t>
      </w:r>
      <w:r>
        <w:rPr>
          <w:spacing w:val="-4"/>
        </w:rPr>
        <w:t xml:space="preserve">den </w:t>
      </w:r>
      <w:r>
        <w:rPr>
          <w:spacing w:val="7"/>
        </w:rPr>
        <w:t xml:space="preserve">Platz </w:t>
      </w:r>
      <w:r>
        <w:rPr>
          <w:spacing w:val="-13"/>
        </w:rPr>
        <w:t xml:space="preserve">meines </w:t>
      </w:r>
      <w:r>
        <w:rPr>
          <w:spacing w:val="-3"/>
        </w:rPr>
        <w:t xml:space="preserve">Wirkens </w:t>
      </w:r>
      <w:r>
        <w:t xml:space="preserve">an. Ich </w:t>
      </w:r>
      <w:r>
        <w:rPr>
          <w:spacing w:val="-5"/>
        </w:rPr>
        <w:t xml:space="preserve">bin </w:t>
      </w:r>
      <w:r>
        <w:rPr>
          <w:i/>
        </w:rPr>
        <w:t xml:space="preserve">von </w:t>
      </w:r>
      <w:r>
        <w:t xml:space="preserve">der Kulturepoche abhängig,  in der </w:t>
      </w:r>
      <w:r>
        <w:rPr>
          <w:spacing w:val="-4"/>
        </w:rPr>
        <w:t xml:space="preserve">ich </w:t>
      </w:r>
      <w:r>
        <w:rPr>
          <w:spacing w:val="-8"/>
        </w:rPr>
        <w:t xml:space="preserve">geboren </w:t>
      </w:r>
      <w:r>
        <w:rPr>
          <w:spacing w:val="2"/>
        </w:rPr>
        <w:t xml:space="preserve">bin; </w:t>
      </w:r>
      <w:r>
        <w:rPr>
          <w:spacing w:val="-6"/>
        </w:rPr>
        <w:t xml:space="preserve">ich </w:t>
      </w:r>
      <w:r>
        <w:t xml:space="preserve">bin </w:t>
      </w:r>
      <w:r>
        <w:rPr>
          <w:spacing w:val="-6"/>
        </w:rPr>
        <w:t xml:space="preserve">ein </w:t>
      </w:r>
      <w:r>
        <w:rPr>
          <w:spacing w:val="2"/>
        </w:rPr>
        <w:t xml:space="preserve">Kind </w:t>
      </w:r>
      <w:r>
        <w:rPr>
          <w:spacing w:val="-8"/>
        </w:rPr>
        <w:t xml:space="preserve">meiner </w:t>
      </w:r>
      <w:r>
        <w:t xml:space="preserve">Zeit. </w:t>
      </w:r>
      <w:r>
        <w:rPr>
          <w:spacing w:val="-7"/>
        </w:rPr>
        <w:t xml:space="preserve">Wenn </w:t>
      </w:r>
      <w:r>
        <w:t xml:space="preserve">man </w:t>
      </w:r>
      <w:r>
        <w:rPr>
          <w:spacing w:val="-4"/>
        </w:rPr>
        <w:t xml:space="preserve">aber </w:t>
      </w:r>
      <w:r>
        <w:rPr>
          <w:spacing w:val="-3"/>
        </w:rPr>
        <w:t xml:space="preserve">den </w:t>
      </w:r>
      <w:r>
        <w:rPr>
          <w:spacing w:val="-10"/>
        </w:rPr>
        <w:t xml:space="preserve">Menschen </w:t>
      </w:r>
      <w:r>
        <w:rPr>
          <w:spacing w:val="-7"/>
        </w:rPr>
        <w:t xml:space="preserve">zugleich </w:t>
      </w:r>
      <w:r>
        <w:rPr>
          <w:spacing w:val="-6"/>
        </w:rPr>
        <w:t xml:space="preserve">als </w:t>
      </w:r>
      <w:r>
        <w:rPr>
          <w:spacing w:val="-5"/>
        </w:rPr>
        <w:t xml:space="preserve">erkennendes </w:t>
      </w:r>
      <w:r>
        <w:rPr>
          <w:i/>
        </w:rPr>
        <w:t xml:space="preserve">und </w:t>
      </w:r>
      <w:r>
        <w:t xml:space="preserve">han- </w:t>
      </w:r>
      <w:r>
        <w:rPr>
          <w:spacing w:val="-6"/>
        </w:rPr>
        <w:t xml:space="preserve">delndes </w:t>
      </w:r>
      <w:r>
        <w:rPr>
          <w:spacing w:val="-12"/>
        </w:rPr>
        <w:t xml:space="preserve">Wesen </w:t>
      </w:r>
      <w:r>
        <w:t xml:space="preserve">auffaßt, dann löst </w:t>
      </w:r>
      <w:r>
        <w:rPr>
          <w:spacing w:val="-10"/>
        </w:rPr>
        <w:t xml:space="preserve">sich </w:t>
      </w:r>
      <w:r>
        <w:rPr>
          <w:spacing w:val="-9"/>
        </w:rPr>
        <w:t xml:space="preserve">dieser </w:t>
      </w:r>
      <w:r>
        <w:t xml:space="preserve">Widerspruch. </w:t>
      </w:r>
      <w:r>
        <w:rPr>
          <w:spacing w:val="2"/>
        </w:rPr>
        <w:t xml:space="preserve">Durch </w:t>
      </w:r>
      <w:r>
        <w:rPr>
          <w:spacing w:val="-12"/>
        </w:rPr>
        <w:t xml:space="preserve">sein </w:t>
      </w:r>
      <w:r>
        <w:rPr>
          <w:spacing w:val="-3"/>
        </w:rPr>
        <w:t xml:space="preserve">Erkenntnisvermögen </w:t>
      </w:r>
      <w:r>
        <w:t xml:space="preserve">dringt </w:t>
      </w:r>
      <w:r>
        <w:rPr>
          <w:spacing w:val="-4"/>
        </w:rPr>
        <w:t xml:space="preserve">der </w:t>
      </w:r>
      <w:r>
        <w:rPr>
          <w:spacing w:val="-9"/>
        </w:rPr>
        <w:t xml:space="preserve">Mensch </w:t>
      </w:r>
      <w:r>
        <w:rPr>
          <w:spacing w:val="-3"/>
        </w:rPr>
        <w:t xml:space="preserve">in </w:t>
      </w:r>
      <w:r>
        <w:rPr>
          <w:spacing w:val="-7"/>
        </w:rPr>
        <w:t xml:space="preserve">den </w:t>
      </w:r>
      <w:r>
        <w:rPr>
          <w:spacing w:val="4"/>
        </w:rPr>
        <w:t xml:space="preserve">Charakter </w:t>
      </w:r>
      <w:r>
        <w:rPr>
          <w:spacing w:val="-9"/>
        </w:rPr>
        <w:t xml:space="preserve">seiner </w:t>
      </w:r>
      <w:r>
        <w:t xml:space="preserve">Volksindividualität ein; es </w:t>
      </w:r>
      <w:r>
        <w:rPr>
          <w:spacing w:val="3"/>
        </w:rPr>
        <w:t xml:space="preserve">wird </w:t>
      </w:r>
      <w:r>
        <w:rPr>
          <w:spacing w:val="-5"/>
        </w:rPr>
        <w:t xml:space="preserve">ihm </w:t>
      </w:r>
      <w:r>
        <w:rPr>
          <w:spacing w:val="3"/>
        </w:rPr>
        <w:t xml:space="preserve">klar, </w:t>
      </w:r>
      <w:r>
        <w:t xml:space="preserve">wohin </w:t>
      </w:r>
      <w:r>
        <w:rPr>
          <w:spacing w:val="-10"/>
        </w:rPr>
        <w:t xml:space="preserve">seine </w:t>
      </w:r>
      <w:r>
        <w:t xml:space="preserve">Mitbürger </w:t>
      </w:r>
      <w:r>
        <w:rPr>
          <w:spacing w:val="-4"/>
        </w:rPr>
        <w:t xml:space="preserve">steuern. </w:t>
      </w:r>
      <w:r>
        <w:t xml:space="preserve">Wovon </w:t>
      </w:r>
      <w:r>
        <w:rPr>
          <w:spacing w:val="-4"/>
        </w:rPr>
        <w:t xml:space="preserve">er so </w:t>
      </w:r>
      <w:r>
        <w:rPr>
          <w:spacing w:val="-5"/>
        </w:rPr>
        <w:t xml:space="preserve">bedingt </w:t>
      </w:r>
      <w:r>
        <w:t xml:space="preserve">er- </w:t>
      </w:r>
      <w:r>
        <w:rPr>
          <w:spacing w:val="-6"/>
        </w:rPr>
        <w:t xml:space="preserve">scheint, </w:t>
      </w:r>
      <w:r>
        <w:rPr>
          <w:spacing w:val="-7"/>
        </w:rPr>
        <w:t xml:space="preserve">das </w:t>
      </w:r>
      <w:r>
        <w:t xml:space="preserve">überwindet </w:t>
      </w:r>
      <w:r>
        <w:rPr>
          <w:spacing w:val="-3"/>
        </w:rPr>
        <w:t xml:space="preserve">er </w:t>
      </w:r>
      <w:r>
        <w:t xml:space="preserve">und nimmt </w:t>
      </w:r>
      <w:r>
        <w:rPr>
          <w:spacing w:val="-3"/>
        </w:rPr>
        <w:t xml:space="preserve">es </w:t>
      </w:r>
      <w:r>
        <w:rPr>
          <w:spacing w:val="-6"/>
        </w:rPr>
        <w:t xml:space="preserve">als </w:t>
      </w:r>
      <w:r>
        <w:t xml:space="preserve">vollerkannte </w:t>
      </w:r>
      <w:r>
        <w:rPr>
          <w:spacing w:val="-4"/>
        </w:rPr>
        <w:t xml:space="preserve">Vorstellung </w:t>
      </w:r>
      <w:r>
        <w:rPr>
          <w:spacing w:val="-3"/>
        </w:rPr>
        <w:t xml:space="preserve">in </w:t>
      </w:r>
      <w:r>
        <w:rPr>
          <w:spacing w:val="-10"/>
        </w:rPr>
        <w:t xml:space="preserve">sich </w:t>
      </w:r>
      <w:r>
        <w:rPr>
          <w:spacing w:val="-7"/>
        </w:rPr>
        <w:t xml:space="preserve">auf; </w:t>
      </w:r>
      <w:r>
        <w:rPr>
          <w:spacing w:val="-3"/>
        </w:rPr>
        <w:t xml:space="preserve">es </w:t>
      </w:r>
      <w:r>
        <w:rPr>
          <w:spacing w:val="2"/>
        </w:rPr>
        <w:t xml:space="preserve">wird </w:t>
      </w:r>
      <w:r>
        <w:rPr>
          <w:spacing w:val="-3"/>
        </w:rPr>
        <w:t xml:space="preserve">in </w:t>
      </w:r>
      <w:r>
        <w:rPr>
          <w:spacing w:val="-4"/>
        </w:rPr>
        <w:t xml:space="preserve">ihm </w:t>
      </w:r>
      <w:r>
        <w:t xml:space="preserve">individuell </w:t>
      </w:r>
      <w:r>
        <w:rPr>
          <w:spacing w:val="-3"/>
        </w:rPr>
        <w:t xml:space="preserve">und </w:t>
      </w:r>
      <w:r>
        <w:t xml:space="preserve">er- </w:t>
      </w:r>
      <w:r>
        <w:rPr>
          <w:spacing w:val="4"/>
        </w:rPr>
        <w:t xml:space="preserve">hält </w:t>
      </w:r>
      <w:r>
        <w:rPr>
          <w:spacing w:val="-3"/>
        </w:rPr>
        <w:t xml:space="preserve">ganz </w:t>
      </w:r>
      <w:r>
        <w:rPr>
          <w:spacing w:val="-4"/>
        </w:rPr>
        <w:t xml:space="preserve">den </w:t>
      </w:r>
      <w:r>
        <w:rPr>
          <w:spacing w:val="-5"/>
        </w:rPr>
        <w:t xml:space="preserve">persönlichen </w:t>
      </w:r>
      <w:r>
        <w:rPr>
          <w:spacing w:val="5"/>
        </w:rPr>
        <w:t xml:space="preserve">Charakter, </w:t>
      </w:r>
      <w:r>
        <w:rPr>
          <w:spacing w:val="-6"/>
        </w:rPr>
        <w:t xml:space="preserve">den </w:t>
      </w:r>
      <w:r>
        <w:rPr>
          <w:spacing w:val="-4"/>
        </w:rPr>
        <w:t xml:space="preserve">das </w:t>
      </w:r>
      <w:r>
        <w:rPr>
          <w:spacing w:val="-3"/>
        </w:rPr>
        <w:t xml:space="preserve">Wirken </w:t>
      </w:r>
      <w:r>
        <w:rPr>
          <w:spacing w:val="-9"/>
        </w:rPr>
        <w:t xml:space="preserve">aus </w:t>
      </w:r>
      <w:r>
        <w:rPr>
          <w:i/>
        </w:rPr>
        <w:t xml:space="preserve">Freiheit </w:t>
      </w:r>
      <w:r>
        <w:rPr>
          <w:spacing w:val="4"/>
        </w:rPr>
        <w:t xml:space="preserve">hat. </w:t>
      </w:r>
      <w:r>
        <w:rPr>
          <w:spacing w:val="-9"/>
        </w:rPr>
        <w:t xml:space="preserve">Ebenso </w:t>
      </w:r>
      <w:r>
        <w:t xml:space="preserve">stellt </w:t>
      </w:r>
      <w:r>
        <w:rPr>
          <w:spacing w:val="-10"/>
        </w:rPr>
        <w:t xml:space="preserve">sich </w:t>
      </w:r>
      <w:r>
        <w:rPr>
          <w:spacing w:val="-4"/>
        </w:rPr>
        <w:t xml:space="preserve">die </w:t>
      </w:r>
      <w:r>
        <w:rPr>
          <w:spacing w:val="-9"/>
        </w:rPr>
        <w:t xml:space="preserve">Sache </w:t>
      </w:r>
      <w:r>
        <w:t xml:space="preserve">mit </w:t>
      </w:r>
      <w:r>
        <w:rPr>
          <w:spacing w:val="-4"/>
        </w:rPr>
        <w:t xml:space="preserve">der </w:t>
      </w:r>
      <w:r>
        <w:t xml:space="preserve">histo- </w:t>
      </w:r>
      <w:r>
        <w:rPr>
          <w:spacing w:val="-6"/>
        </w:rPr>
        <w:t xml:space="preserve">rischen </w:t>
      </w:r>
      <w:r>
        <w:t xml:space="preserve">Entwicklung, innerhalb </w:t>
      </w:r>
      <w:r>
        <w:rPr>
          <w:spacing w:val="-7"/>
        </w:rPr>
        <w:t xml:space="preserve">welcher </w:t>
      </w:r>
      <w:r>
        <w:rPr>
          <w:spacing w:val="-3"/>
        </w:rPr>
        <w:t xml:space="preserve">der </w:t>
      </w:r>
      <w:r>
        <w:rPr>
          <w:spacing w:val="-10"/>
        </w:rPr>
        <w:t xml:space="preserve">Mensch </w:t>
      </w:r>
      <w:r>
        <w:rPr>
          <w:spacing w:val="-12"/>
        </w:rPr>
        <w:t xml:space="preserve">auf- </w:t>
      </w:r>
      <w:r>
        <w:rPr>
          <w:spacing w:val="10"/>
        </w:rPr>
        <w:t xml:space="preserve">tritt. </w:t>
      </w:r>
      <w:r>
        <w:t xml:space="preserve">Er </w:t>
      </w:r>
      <w:r>
        <w:rPr>
          <w:spacing w:val="-5"/>
        </w:rPr>
        <w:t xml:space="preserve">erhebt </w:t>
      </w:r>
      <w:r>
        <w:rPr>
          <w:spacing w:val="-9"/>
        </w:rPr>
        <w:t xml:space="preserve">sich </w:t>
      </w:r>
      <w:r>
        <w:t xml:space="preserve">zur Erkenntnis der </w:t>
      </w:r>
      <w:r>
        <w:rPr>
          <w:spacing w:val="-3"/>
        </w:rPr>
        <w:t xml:space="preserve">leitenden </w:t>
      </w:r>
      <w:r>
        <w:rPr>
          <w:spacing w:val="-5"/>
        </w:rPr>
        <w:t xml:space="preserve">Ideen, der </w:t>
      </w:r>
      <w:r>
        <w:rPr>
          <w:spacing w:val="-3"/>
        </w:rPr>
        <w:t xml:space="preserve">sittlichen </w:t>
      </w:r>
      <w:r>
        <w:t xml:space="preserve">Kräfte, </w:t>
      </w:r>
      <w:r>
        <w:rPr>
          <w:spacing w:val="-4"/>
        </w:rPr>
        <w:t xml:space="preserve">die </w:t>
      </w:r>
      <w:r>
        <w:t xml:space="preserve">da </w:t>
      </w:r>
      <w:r>
        <w:rPr>
          <w:spacing w:val="3"/>
        </w:rPr>
        <w:t xml:space="preserve">walten; </w:t>
      </w:r>
      <w:r>
        <w:t xml:space="preserve">und </w:t>
      </w:r>
      <w:r>
        <w:rPr>
          <w:spacing w:val="3"/>
        </w:rPr>
        <w:t xml:space="preserve">dann </w:t>
      </w:r>
      <w:r>
        <w:t xml:space="preserve">wirken </w:t>
      </w:r>
      <w:r>
        <w:rPr>
          <w:spacing w:val="-12"/>
        </w:rPr>
        <w:t xml:space="preserve">sie </w:t>
      </w:r>
      <w:r>
        <w:t xml:space="preserve">nicht </w:t>
      </w:r>
      <w:r>
        <w:rPr>
          <w:spacing w:val="-3"/>
        </w:rPr>
        <w:t xml:space="preserve">mehr </w:t>
      </w:r>
      <w:r>
        <w:rPr>
          <w:spacing w:val="-4"/>
        </w:rPr>
        <w:t xml:space="preserve">als </w:t>
      </w:r>
      <w:r>
        <w:rPr>
          <w:spacing w:val="-3"/>
        </w:rPr>
        <w:t xml:space="preserve">ihn </w:t>
      </w:r>
      <w:r>
        <w:rPr>
          <w:spacing w:val="-5"/>
        </w:rPr>
        <w:t xml:space="preserve">bedingende, </w:t>
      </w:r>
      <w:r>
        <w:rPr>
          <w:spacing w:val="-6"/>
        </w:rPr>
        <w:t xml:space="preserve">sondern </w:t>
      </w:r>
      <w:r>
        <w:rPr>
          <w:spacing w:val="-10"/>
        </w:rPr>
        <w:t xml:space="preserve">sie </w:t>
      </w:r>
      <w:r>
        <w:t xml:space="preserve">werden </w:t>
      </w:r>
      <w:r>
        <w:rPr>
          <w:spacing w:val="-3"/>
        </w:rPr>
        <w:t xml:space="preserve">in </w:t>
      </w:r>
      <w:r>
        <w:rPr>
          <w:spacing w:val="-6"/>
        </w:rPr>
        <w:t xml:space="preserve">ihm </w:t>
      </w:r>
      <w:r>
        <w:rPr>
          <w:spacing w:val="-3"/>
        </w:rPr>
        <w:t xml:space="preserve">zu </w:t>
      </w:r>
      <w:r>
        <w:t xml:space="preserve">in- </w:t>
      </w:r>
      <w:r>
        <w:rPr>
          <w:spacing w:val="-3"/>
        </w:rPr>
        <w:t xml:space="preserve">dividuellen </w:t>
      </w:r>
      <w:r>
        <w:t xml:space="preserve">Triebkräften. Der </w:t>
      </w:r>
      <w:r>
        <w:rPr>
          <w:spacing w:val="-10"/>
        </w:rPr>
        <w:t xml:space="preserve">Mensch </w:t>
      </w:r>
      <w:r>
        <w:t xml:space="preserve">muß </w:t>
      </w:r>
      <w:r>
        <w:rPr>
          <w:spacing w:val="-9"/>
        </w:rPr>
        <w:t xml:space="preserve">sich </w:t>
      </w:r>
      <w:r>
        <w:rPr>
          <w:spacing w:val="-10"/>
        </w:rPr>
        <w:t xml:space="preserve">eben </w:t>
      </w:r>
      <w:r>
        <w:t xml:space="preserve">hin- aufarbeiten, damit </w:t>
      </w:r>
      <w:r>
        <w:rPr>
          <w:spacing w:val="-3"/>
        </w:rPr>
        <w:t xml:space="preserve">er </w:t>
      </w:r>
      <w:r>
        <w:t xml:space="preserve">nicht </w:t>
      </w:r>
      <w:r>
        <w:rPr>
          <w:spacing w:val="-6"/>
        </w:rPr>
        <w:t xml:space="preserve">geleitet </w:t>
      </w:r>
      <w:r>
        <w:t xml:space="preserve">werde, </w:t>
      </w:r>
      <w:r>
        <w:rPr>
          <w:spacing w:val="-4"/>
        </w:rPr>
        <w:t xml:space="preserve">sondern </w:t>
      </w:r>
      <w:r>
        <w:rPr>
          <w:spacing w:val="-12"/>
        </w:rPr>
        <w:t xml:space="preserve">sich </w:t>
      </w:r>
      <w:r>
        <w:rPr>
          <w:spacing w:val="-10"/>
        </w:rPr>
        <w:t xml:space="preserve">selbst </w:t>
      </w:r>
      <w:r>
        <w:t xml:space="preserve">leite. </w:t>
      </w:r>
      <w:r>
        <w:rPr>
          <w:spacing w:val="-3"/>
        </w:rPr>
        <w:t xml:space="preserve">Er </w:t>
      </w:r>
      <w:r>
        <w:t xml:space="preserve">muß </w:t>
      </w:r>
      <w:r>
        <w:rPr>
          <w:spacing w:val="-12"/>
        </w:rPr>
        <w:t xml:space="preserve">sich </w:t>
      </w:r>
      <w:r>
        <w:t xml:space="preserve">nicht blindlings von </w:t>
      </w:r>
      <w:r>
        <w:rPr>
          <w:spacing w:val="-12"/>
        </w:rPr>
        <w:t xml:space="preserve">seinem </w:t>
      </w:r>
      <w:r>
        <w:t xml:space="preserve">Volks- charakter </w:t>
      </w:r>
      <w:r>
        <w:rPr>
          <w:spacing w:val="-5"/>
        </w:rPr>
        <w:t xml:space="preserve">führen </w:t>
      </w:r>
      <w:r>
        <w:rPr>
          <w:spacing w:val="-8"/>
        </w:rPr>
        <w:t xml:space="preserve">lassen, </w:t>
      </w:r>
      <w:r>
        <w:rPr>
          <w:spacing w:val="-4"/>
        </w:rPr>
        <w:t xml:space="preserve">sondern </w:t>
      </w:r>
      <w:r>
        <w:rPr>
          <w:spacing w:val="-10"/>
        </w:rPr>
        <w:t xml:space="preserve">sich </w:t>
      </w:r>
      <w:r>
        <w:rPr>
          <w:spacing w:val="2"/>
        </w:rPr>
        <w:t xml:space="preserve">zur </w:t>
      </w:r>
      <w:r>
        <w:t xml:space="preserve">Erkenntnis </w:t>
      </w:r>
      <w:r>
        <w:rPr>
          <w:spacing w:val="-6"/>
        </w:rPr>
        <w:t xml:space="preserve">des- </w:t>
      </w:r>
      <w:r>
        <w:rPr>
          <w:spacing w:val="-10"/>
        </w:rPr>
        <w:t xml:space="preserve">selben </w:t>
      </w:r>
      <w:r>
        <w:rPr>
          <w:spacing w:val="-6"/>
        </w:rPr>
        <w:t xml:space="preserve">erheben, </w:t>
      </w:r>
      <w:r>
        <w:t xml:space="preserve">damit </w:t>
      </w:r>
      <w:r>
        <w:rPr>
          <w:spacing w:val="-4"/>
        </w:rPr>
        <w:t xml:space="preserve">er </w:t>
      </w:r>
      <w:r>
        <w:rPr>
          <w:i/>
        </w:rPr>
        <w:t xml:space="preserve">bewußt </w:t>
      </w:r>
      <w:r>
        <w:rPr>
          <w:spacing w:val="-4"/>
        </w:rPr>
        <w:t xml:space="preserve">im </w:t>
      </w:r>
      <w:r>
        <w:rPr>
          <w:spacing w:val="-7"/>
        </w:rPr>
        <w:t xml:space="preserve">Sinne </w:t>
      </w:r>
      <w:r>
        <w:rPr>
          <w:spacing w:val="-13"/>
        </w:rPr>
        <w:t xml:space="preserve">seines </w:t>
      </w:r>
      <w:r>
        <w:rPr>
          <w:spacing w:val="-10"/>
        </w:rPr>
        <w:t xml:space="preserve">Volkes </w:t>
      </w:r>
      <w:r>
        <w:rPr>
          <w:spacing w:val="2"/>
        </w:rPr>
        <w:t xml:space="preserve">handle. </w:t>
      </w:r>
      <w:r>
        <w:t xml:space="preserve">Er darf </w:t>
      </w:r>
      <w:r>
        <w:rPr>
          <w:spacing w:val="-10"/>
        </w:rPr>
        <w:t xml:space="preserve">sich </w:t>
      </w:r>
      <w:r>
        <w:t xml:space="preserve">nicht von </w:t>
      </w:r>
      <w:r>
        <w:rPr>
          <w:spacing w:val="-7"/>
        </w:rPr>
        <w:t xml:space="preserve">dem </w:t>
      </w:r>
      <w:r>
        <w:rPr>
          <w:spacing w:val="2"/>
        </w:rPr>
        <w:t xml:space="preserve">Kulturfortschritte </w:t>
      </w:r>
      <w:r>
        <w:rPr>
          <w:spacing w:val="7"/>
        </w:rPr>
        <w:t xml:space="preserve">tra- </w:t>
      </w:r>
      <w:r>
        <w:rPr>
          <w:spacing w:val="-10"/>
        </w:rPr>
        <w:t xml:space="preserve">gen lassen, </w:t>
      </w:r>
      <w:r>
        <w:rPr>
          <w:spacing w:val="-5"/>
        </w:rPr>
        <w:t xml:space="preserve">sondern </w:t>
      </w:r>
      <w:r>
        <w:rPr>
          <w:spacing w:val="-4"/>
        </w:rPr>
        <w:t xml:space="preserve">er </w:t>
      </w:r>
      <w:r>
        <w:t xml:space="preserve">muß </w:t>
      </w:r>
      <w:r>
        <w:rPr>
          <w:spacing w:val="-4"/>
        </w:rPr>
        <w:t xml:space="preserve">die Ideen </w:t>
      </w:r>
      <w:r>
        <w:rPr>
          <w:spacing w:val="-8"/>
        </w:rPr>
        <w:t xml:space="preserve">seiner </w:t>
      </w:r>
      <w:r>
        <w:t xml:space="preserve">Zeit </w:t>
      </w:r>
      <w:r>
        <w:rPr>
          <w:spacing w:val="-4"/>
        </w:rPr>
        <w:t xml:space="preserve">zu </w:t>
      </w:r>
      <w:r>
        <w:rPr>
          <w:spacing w:val="-12"/>
        </w:rPr>
        <w:t xml:space="preserve">seinen </w:t>
      </w:r>
      <w:r>
        <w:rPr>
          <w:spacing w:val="-10"/>
        </w:rPr>
        <w:t xml:space="preserve">eigenen </w:t>
      </w:r>
      <w:r>
        <w:rPr>
          <w:spacing w:val="-5"/>
        </w:rPr>
        <w:t xml:space="preserve">machen. </w:t>
      </w:r>
      <w:r>
        <w:t xml:space="preserve">Dazu </w:t>
      </w:r>
      <w:r>
        <w:rPr>
          <w:spacing w:val="-5"/>
        </w:rPr>
        <w:t xml:space="preserve">ist </w:t>
      </w:r>
      <w:r>
        <w:t xml:space="preserve">vor </w:t>
      </w:r>
      <w:r>
        <w:rPr>
          <w:spacing w:val="-5"/>
        </w:rPr>
        <w:t xml:space="preserve">allem </w:t>
      </w:r>
      <w:r>
        <w:t xml:space="preserve">notwendig, daß </w:t>
      </w:r>
      <w:r>
        <w:rPr>
          <w:spacing w:val="-6"/>
        </w:rPr>
        <w:t xml:space="preserve">der </w:t>
      </w:r>
      <w:r>
        <w:rPr>
          <w:spacing w:val="-10"/>
        </w:rPr>
        <w:t xml:space="preserve">Mensch </w:t>
      </w:r>
      <w:r>
        <w:rPr>
          <w:spacing w:val="-11"/>
        </w:rPr>
        <w:t xml:space="preserve">seine </w:t>
      </w:r>
      <w:r>
        <w:rPr>
          <w:spacing w:val="-3"/>
        </w:rPr>
        <w:t xml:space="preserve">Zeit verstehe. </w:t>
      </w:r>
      <w:r>
        <w:rPr>
          <w:spacing w:val="3"/>
        </w:rPr>
        <w:t xml:space="preserve">Dann wird </w:t>
      </w:r>
      <w:r>
        <w:t>er mit</w:t>
      </w:r>
      <w:r>
        <w:rPr>
          <w:spacing w:val="27"/>
        </w:rPr>
        <w:t xml:space="preserve"> </w:t>
      </w:r>
      <w:r>
        <w:rPr>
          <w:spacing w:val="-3"/>
        </w:rPr>
        <w:t xml:space="preserve">Freiheit </w:t>
      </w:r>
      <w:r>
        <w:t>ihre</w:t>
      </w:r>
    </w:p>
    <w:p w14:paraId="2943BA1C" w14:textId="77777777" w:rsidR="00215087" w:rsidRDefault="00215087">
      <w:pPr>
        <w:spacing w:line="264" w:lineRule="auto"/>
        <w:sectPr w:rsidR="00215087">
          <w:pgSz w:w="11920" w:h="16840"/>
          <w:pgMar w:top="400" w:right="1420" w:bottom="280" w:left="860" w:header="0" w:footer="76" w:gutter="0"/>
          <w:cols w:space="720"/>
        </w:sectPr>
      </w:pPr>
    </w:p>
    <w:p w14:paraId="2943BA1D" w14:textId="77777777" w:rsidR="00215087" w:rsidRDefault="006D477A">
      <w:pPr>
        <w:spacing w:before="62" w:line="276" w:lineRule="auto"/>
        <w:ind w:left="119" w:right="150" w:firstLine="4"/>
        <w:jc w:val="both"/>
        <w:rPr>
          <w:sz w:val="38"/>
        </w:rPr>
      </w:pPr>
      <w:r>
        <w:rPr>
          <w:sz w:val="38"/>
        </w:rPr>
        <w:lastRenderedPageBreak/>
        <w:t xml:space="preserve">Aufgabe erfüllen, </w:t>
      </w:r>
      <w:r>
        <w:rPr>
          <w:spacing w:val="8"/>
          <w:sz w:val="38"/>
        </w:rPr>
        <w:t xml:space="preserve">dann </w:t>
      </w:r>
      <w:r>
        <w:rPr>
          <w:spacing w:val="7"/>
          <w:sz w:val="38"/>
        </w:rPr>
        <w:t xml:space="preserve">wird </w:t>
      </w:r>
      <w:r>
        <w:rPr>
          <w:spacing w:val="2"/>
          <w:sz w:val="38"/>
        </w:rPr>
        <w:t xml:space="preserve">er </w:t>
      </w:r>
      <w:r>
        <w:rPr>
          <w:spacing w:val="7"/>
          <w:sz w:val="38"/>
        </w:rPr>
        <w:t xml:space="preserve">mit </w:t>
      </w:r>
      <w:r>
        <w:rPr>
          <w:sz w:val="38"/>
        </w:rPr>
        <w:t xml:space="preserve">seiner  eigenen </w:t>
      </w:r>
      <w:r>
        <w:rPr>
          <w:spacing w:val="6"/>
          <w:sz w:val="38"/>
        </w:rPr>
        <w:t>Arbeit</w:t>
      </w:r>
      <w:r>
        <w:rPr>
          <w:spacing w:val="107"/>
          <w:sz w:val="38"/>
        </w:rPr>
        <w:t xml:space="preserve"> </w:t>
      </w:r>
      <w:r>
        <w:rPr>
          <w:spacing w:val="2"/>
          <w:sz w:val="38"/>
        </w:rPr>
        <w:t xml:space="preserve">an </w:t>
      </w:r>
      <w:r>
        <w:rPr>
          <w:sz w:val="38"/>
        </w:rPr>
        <w:t xml:space="preserve">der </w:t>
      </w:r>
      <w:r>
        <w:rPr>
          <w:spacing w:val="4"/>
          <w:sz w:val="38"/>
        </w:rPr>
        <w:t xml:space="preserve">rechten </w:t>
      </w:r>
      <w:r>
        <w:rPr>
          <w:sz w:val="38"/>
        </w:rPr>
        <w:t xml:space="preserve">Stelle </w:t>
      </w:r>
      <w:r>
        <w:rPr>
          <w:spacing w:val="3"/>
          <w:sz w:val="38"/>
        </w:rPr>
        <w:t xml:space="preserve">ansetzen. </w:t>
      </w:r>
      <w:r>
        <w:rPr>
          <w:spacing w:val="12"/>
          <w:sz w:val="38"/>
        </w:rPr>
        <w:t xml:space="preserve">Hier </w:t>
      </w:r>
      <w:r>
        <w:rPr>
          <w:spacing w:val="7"/>
          <w:sz w:val="38"/>
        </w:rPr>
        <w:t xml:space="preserve">haben </w:t>
      </w:r>
      <w:r>
        <w:rPr>
          <w:spacing w:val="3"/>
          <w:sz w:val="38"/>
        </w:rPr>
        <w:t xml:space="preserve">die </w:t>
      </w:r>
      <w:r>
        <w:rPr>
          <w:sz w:val="38"/>
        </w:rPr>
        <w:t xml:space="preserve">Geisteswis- senschaften (Geschichte, </w:t>
      </w:r>
      <w:r>
        <w:rPr>
          <w:spacing w:val="12"/>
          <w:sz w:val="38"/>
        </w:rPr>
        <w:t xml:space="preserve">Kultur- </w:t>
      </w:r>
      <w:r>
        <w:rPr>
          <w:spacing w:val="8"/>
          <w:sz w:val="38"/>
        </w:rPr>
        <w:t xml:space="preserve">und </w:t>
      </w:r>
      <w:r>
        <w:rPr>
          <w:spacing w:val="5"/>
          <w:sz w:val="38"/>
        </w:rPr>
        <w:t xml:space="preserve">Literaturgeschichte </w:t>
      </w:r>
      <w:r>
        <w:rPr>
          <w:sz w:val="38"/>
        </w:rPr>
        <w:t xml:space="preserve">usw.) </w:t>
      </w:r>
      <w:r>
        <w:rPr>
          <w:spacing w:val="9"/>
          <w:sz w:val="38"/>
        </w:rPr>
        <w:t xml:space="preserve">vermittelnd </w:t>
      </w:r>
      <w:r>
        <w:rPr>
          <w:spacing w:val="7"/>
          <w:sz w:val="38"/>
        </w:rPr>
        <w:t xml:space="preserve">einzutreten. </w:t>
      </w:r>
      <w:r>
        <w:rPr>
          <w:spacing w:val="3"/>
          <w:sz w:val="38"/>
        </w:rPr>
        <w:t xml:space="preserve">In </w:t>
      </w:r>
      <w:r>
        <w:rPr>
          <w:spacing w:val="2"/>
          <w:sz w:val="38"/>
        </w:rPr>
        <w:t xml:space="preserve">den </w:t>
      </w:r>
      <w:r>
        <w:rPr>
          <w:spacing w:val="-3"/>
          <w:sz w:val="38"/>
        </w:rPr>
        <w:t xml:space="preserve">Geisteswissenschaf- </w:t>
      </w:r>
      <w:r>
        <w:rPr>
          <w:sz w:val="38"/>
        </w:rPr>
        <w:t xml:space="preserve">ten </w:t>
      </w:r>
      <w:r>
        <w:rPr>
          <w:spacing w:val="11"/>
          <w:sz w:val="38"/>
        </w:rPr>
        <w:t xml:space="preserve">hat </w:t>
      </w:r>
      <w:r>
        <w:rPr>
          <w:sz w:val="38"/>
        </w:rPr>
        <w:t xml:space="preserve">es </w:t>
      </w:r>
      <w:r>
        <w:rPr>
          <w:spacing w:val="3"/>
          <w:sz w:val="38"/>
        </w:rPr>
        <w:t xml:space="preserve">der </w:t>
      </w:r>
      <w:r>
        <w:rPr>
          <w:sz w:val="38"/>
        </w:rPr>
        <w:t xml:space="preserve">Mensch </w:t>
      </w:r>
      <w:r>
        <w:rPr>
          <w:spacing w:val="4"/>
          <w:sz w:val="38"/>
        </w:rPr>
        <w:t xml:space="preserve">mit </w:t>
      </w:r>
      <w:r>
        <w:rPr>
          <w:sz w:val="38"/>
        </w:rPr>
        <w:t xml:space="preserve">seinen </w:t>
      </w:r>
      <w:r>
        <w:rPr>
          <w:spacing w:val="-4"/>
          <w:sz w:val="38"/>
        </w:rPr>
        <w:t xml:space="preserve">eigenen </w:t>
      </w:r>
      <w:r>
        <w:rPr>
          <w:sz w:val="38"/>
        </w:rPr>
        <w:t xml:space="preserve">Leistungen zu </w:t>
      </w:r>
      <w:r>
        <w:rPr>
          <w:spacing w:val="9"/>
          <w:sz w:val="38"/>
        </w:rPr>
        <w:t xml:space="preserve">tun, </w:t>
      </w:r>
      <w:r>
        <w:rPr>
          <w:spacing w:val="4"/>
          <w:sz w:val="38"/>
        </w:rPr>
        <w:t xml:space="preserve">mit </w:t>
      </w:r>
      <w:r>
        <w:rPr>
          <w:sz w:val="38"/>
        </w:rPr>
        <w:t xml:space="preserve">den Schöpfungen der </w:t>
      </w:r>
      <w:r>
        <w:rPr>
          <w:spacing w:val="12"/>
          <w:sz w:val="38"/>
        </w:rPr>
        <w:t xml:space="preserve">Kultur, </w:t>
      </w:r>
      <w:r>
        <w:rPr>
          <w:sz w:val="38"/>
        </w:rPr>
        <w:t xml:space="preserve">der </w:t>
      </w:r>
      <w:r>
        <w:rPr>
          <w:spacing w:val="10"/>
          <w:sz w:val="38"/>
        </w:rPr>
        <w:t xml:space="preserve">Literatur, </w:t>
      </w:r>
      <w:r>
        <w:rPr>
          <w:spacing w:val="7"/>
          <w:sz w:val="38"/>
        </w:rPr>
        <w:t xml:space="preserve">mit </w:t>
      </w:r>
      <w:r>
        <w:rPr>
          <w:sz w:val="38"/>
        </w:rPr>
        <w:t xml:space="preserve">der </w:t>
      </w:r>
      <w:r>
        <w:rPr>
          <w:spacing w:val="4"/>
          <w:sz w:val="38"/>
        </w:rPr>
        <w:t xml:space="preserve">Kunst </w:t>
      </w:r>
      <w:r>
        <w:rPr>
          <w:spacing w:val="3"/>
          <w:sz w:val="38"/>
        </w:rPr>
        <w:t xml:space="preserve">usw. </w:t>
      </w:r>
      <w:r>
        <w:rPr>
          <w:sz w:val="38"/>
        </w:rPr>
        <w:t xml:space="preserve">Geistiges </w:t>
      </w:r>
      <w:r>
        <w:rPr>
          <w:spacing w:val="9"/>
          <w:sz w:val="38"/>
        </w:rPr>
        <w:t xml:space="preserve">wird </w:t>
      </w:r>
      <w:r>
        <w:rPr>
          <w:spacing w:val="6"/>
          <w:sz w:val="38"/>
        </w:rPr>
        <w:t xml:space="preserve">durch </w:t>
      </w:r>
      <w:r>
        <w:rPr>
          <w:sz w:val="38"/>
        </w:rPr>
        <w:t xml:space="preserve">den </w:t>
      </w:r>
      <w:r>
        <w:rPr>
          <w:spacing w:val="2"/>
          <w:sz w:val="38"/>
        </w:rPr>
        <w:t xml:space="preserve">Geist </w:t>
      </w:r>
      <w:r>
        <w:rPr>
          <w:spacing w:val="8"/>
          <w:sz w:val="38"/>
        </w:rPr>
        <w:t xml:space="preserve">erfaßt. </w:t>
      </w:r>
      <w:r>
        <w:rPr>
          <w:spacing w:val="10"/>
          <w:sz w:val="38"/>
        </w:rPr>
        <w:t xml:space="preserve">Und </w:t>
      </w:r>
      <w:r>
        <w:rPr>
          <w:sz w:val="38"/>
        </w:rPr>
        <w:t xml:space="preserve">der Zweck </w:t>
      </w:r>
      <w:r>
        <w:rPr>
          <w:spacing w:val="3"/>
          <w:sz w:val="38"/>
        </w:rPr>
        <w:t xml:space="preserve">der </w:t>
      </w:r>
      <w:r>
        <w:rPr>
          <w:sz w:val="38"/>
        </w:rPr>
        <w:t xml:space="preserve">Geisteswissenschaften </w:t>
      </w:r>
      <w:r>
        <w:rPr>
          <w:spacing w:val="-5"/>
          <w:sz w:val="38"/>
        </w:rPr>
        <w:t xml:space="preserve">soll </w:t>
      </w:r>
      <w:r>
        <w:rPr>
          <w:spacing w:val="4"/>
          <w:sz w:val="38"/>
        </w:rPr>
        <w:t xml:space="preserve">kein </w:t>
      </w:r>
      <w:r>
        <w:rPr>
          <w:spacing w:val="7"/>
          <w:sz w:val="38"/>
        </w:rPr>
        <w:t xml:space="preserve">anderer </w:t>
      </w:r>
      <w:r>
        <w:rPr>
          <w:sz w:val="38"/>
        </w:rPr>
        <w:t xml:space="preserve">sein, als </w:t>
      </w:r>
      <w:r>
        <w:rPr>
          <w:spacing w:val="7"/>
          <w:sz w:val="38"/>
        </w:rPr>
        <w:t xml:space="preserve">daß </w:t>
      </w:r>
      <w:r>
        <w:rPr>
          <w:spacing w:val="3"/>
          <w:sz w:val="38"/>
        </w:rPr>
        <w:t xml:space="preserve">der </w:t>
      </w:r>
      <w:r>
        <w:rPr>
          <w:sz w:val="38"/>
        </w:rPr>
        <w:t xml:space="preserve">Mensch </w:t>
      </w:r>
      <w:r>
        <w:rPr>
          <w:spacing w:val="5"/>
          <w:sz w:val="38"/>
        </w:rPr>
        <w:t xml:space="preserve">erkenne, </w:t>
      </w:r>
      <w:r>
        <w:rPr>
          <w:spacing w:val="8"/>
          <w:sz w:val="38"/>
        </w:rPr>
        <w:t xml:space="preserve">wohin </w:t>
      </w:r>
      <w:r>
        <w:rPr>
          <w:spacing w:val="3"/>
          <w:sz w:val="38"/>
        </w:rPr>
        <w:t xml:space="preserve">er </w:t>
      </w:r>
      <w:r>
        <w:rPr>
          <w:spacing w:val="6"/>
          <w:sz w:val="38"/>
        </w:rPr>
        <w:t xml:space="preserve">von </w:t>
      </w:r>
      <w:r>
        <w:rPr>
          <w:spacing w:val="4"/>
          <w:sz w:val="38"/>
        </w:rPr>
        <w:t xml:space="preserve">dem Zufalle </w:t>
      </w:r>
      <w:r>
        <w:rPr>
          <w:sz w:val="38"/>
        </w:rPr>
        <w:t xml:space="preserve">gestellt </w:t>
      </w:r>
      <w:r>
        <w:rPr>
          <w:spacing w:val="3"/>
          <w:sz w:val="38"/>
        </w:rPr>
        <w:t xml:space="preserve">ist; </w:t>
      </w:r>
      <w:r>
        <w:rPr>
          <w:sz w:val="38"/>
        </w:rPr>
        <w:t xml:space="preserve">er </w:t>
      </w:r>
      <w:r>
        <w:rPr>
          <w:spacing w:val="-4"/>
          <w:sz w:val="38"/>
        </w:rPr>
        <w:t xml:space="preserve">soll </w:t>
      </w:r>
      <w:r>
        <w:rPr>
          <w:spacing w:val="4"/>
          <w:sz w:val="38"/>
        </w:rPr>
        <w:t xml:space="preserve">erkennen, </w:t>
      </w:r>
      <w:r>
        <w:rPr>
          <w:spacing w:val="2"/>
          <w:sz w:val="38"/>
        </w:rPr>
        <w:t xml:space="preserve">was </w:t>
      </w:r>
      <w:r>
        <w:rPr>
          <w:spacing w:val="-3"/>
          <w:sz w:val="38"/>
        </w:rPr>
        <w:t xml:space="preserve">schon </w:t>
      </w:r>
      <w:r>
        <w:rPr>
          <w:sz w:val="38"/>
        </w:rPr>
        <w:t xml:space="preserve">geleistet </w:t>
      </w:r>
      <w:r>
        <w:rPr>
          <w:spacing w:val="2"/>
          <w:sz w:val="38"/>
        </w:rPr>
        <w:t xml:space="preserve">ist, </w:t>
      </w:r>
      <w:r>
        <w:rPr>
          <w:spacing w:val="4"/>
          <w:sz w:val="38"/>
        </w:rPr>
        <w:t xml:space="preserve">was </w:t>
      </w:r>
      <w:r>
        <w:rPr>
          <w:i/>
          <w:sz w:val="38"/>
        </w:rPr>
        <w:t xml:space="preserve">ihm </w:t>
      </w:r>
      <w:r>
        <w:rPr>
          <w:sz w:val="38"/>
        </w:rPr>
        <w:t xml:space="preserve">zu </w:t>
      </w:r>
      <w:r>
        <w:rPr>
          <w:spacing w:val="7"/>
          <w:sz w:val="38"/>
        </w:rPr>
        <w:t xml:space="preserve">tun </w:t>
      </w:r>
      <w:r>
        <w:rPr>
          <w:spacing w:val="2"/>
          <w:sz w:val="38"/>
        </w:rPr>
        <w:t xml:space="preserve">obliegt. Er </w:t>
      </w:r>
      <w:r>
        <w:rPr>
          <w:spacing w:val="6"/>
          <w:sz w:val="38"/>
        </w:rPr>
        <w:t xml:space="preserve">muß </w:t>
      </w:r>
      <w:r>
        <w:rPr>
          <w:spacing w:val="4"/>
          <w:sz w:val="38"/>
        </w:rPr>
        <w:t xml:space="preserve">durch </w:t>
      </w:r>
      <w:r>
        <w:rPr>
          <w:sz w:val="38"/>
        </w:rPr>
        <w:t xml:space="preserve">die Geisteswissenschaften den </w:t>
      </w:r>
      <w:r>
        <w:rPr>
          <w:spacing w:val="4"/>
          <w:sz w:val="38"/>
        </w:rPr>
        <w:t xml:space="preserve">rech- </w:t>
      </w:r>
      <w:r>
        <w:rPr>
          <w:spacing w:val="2"/>
          <w:sz w:val="38"/>
        </w:rPr>
        <w:t xml:space="preserve">ten </w:t>
      </w:r>
      <w:r>
        <w:rPr>
          <w:spacing w:val="12"/>
          <w:sz w:val="38"/>
        </w:rPr>
        <w:t xml:space="preserve">Punkt </w:t>
      </w:r>
      <w:r>
        <w:rPr>
          <w:spacing w:val="3"/>
          <w:sz w:val="38"/>
        </w:rPr>
        <w:t xml:space="preserve">finden, </w:t>
      </w:r>
      <w:r>
        <w:rPr>
          <w:sz w:val="38"/>
        </w:rPr>
        <w:t xml:space="preserve">um </w:t>
      </w:r>
      <w:r>
        <w:rPr>
          <w:spacing w:val="5"/>
          <w:sz w:val="38"/>
        </w:rPr>
        <w:t xml:space="preserve">mit </w:t>
      </w:r>
      <w:r>
        <w:rPr>
          <w:sz w:val="38"/>
        </w:rPr>
        <w:t xml:space="preserve">seiner </w:t>
      </w:r>
      <w:r>
        <w:rPr>
          <w:spacing w:val="4"/>
          <w:sz w:val="38"/>
        </w:rPr>
        <w:t xml:space="preserve">Persönlichkeit </w:t>
      </w:r>
      <w:r>
        <w:rPr>
          <w:sz w:val="38"/>
        </w:rPr>
        <w:t xml:space="preserve">an dem </w:t>
      </w:r>
      <w:r>
        <w:rPr>
          <w:spacing w:val="4"/>
          <w:sz w:val="38"/>
        </w:rPr>
        <w:t xml:space="preserve">Getriebe </w:t>
      </w:r>
      <w:r>
        <w:rPr>
          <w:spacing w:val="3"/>
          <w:sz w:val="38"/>
        </w:rPr>
        <w:t xml:space="preserve">der </w:t>
      </w:r>
      <w:r>
        <w:rPr>
          <w:spacing w:val="5"/>
          <w:sz w:val="38"/>
        </w:rPr>
        <w:t xml:space="preserve">Welt </w:t>
      </w:r>
      <w:r>
        <w:rPr>
          <w:spacing w:val="4"/>
          <w:sz w:val="38"/>
        </w:rPr>
        <w:t xml:space="preserve">teilzunehmen. </w:t>
      </w:r>
      <w:r>
        <w:rPr>
          <w:spacing w:val="6"/>
          <w:sz w:val="38"/>
        </w:rPr>
        <w:t xml:space="preserve">Der </w:t>
      </w:r>
      <w:r>
        <w:rPr>
          <w:sz w:val="38"/>
        </w:rPr>
        <w:t xml:space="preserve">Mensch </w:t>
      </w:r>
      <w:r>
        <w:rPr>
          <w:spacing w:val="6"/>
          <w:sz w:val="38"/>
        </w:rPr>
        <w:t xml:space="preserve">muß </w:t>
      </w:r>
      <w:r>
        <w:rPr>
          <w:spacing w:val="3"/>
          <w:sz w:val="38"/>
        </w:rPr>
        <w:t xml:space="preserve">die </w:t>
      </w:r>
      <w:r>
        <w:rPr>
          <w:spacing w:val="4"/>
          <w:sz w:val="38"/>
        </w:rPr>
        <w:t xml:space="preserve">Gei- </w:t>
      </w:r>
      <w:r>
        <w:rPr>
          <w:sz w:val="38"/>
        </w:rPr>
        <w:t xml:space="preserve">steswelt </w:t>
      </w:r>
      <w:r>
        <w:rPr>
          <w:spacing w:val="5"/>
          <w:sz w:val="38"/>
        </w:rPr>
        <w:t xml:space="preserve">kennen </w:t>
      </w:r>
      <w:r>
        <w:rPr>
          <w:spacing w:val="4"/>
          <w:sz w:val="38"/>
        </w:rPr>
        <w:t xml:space="preserve">und </w:t>
      </w:r>
      <w:r>
        <w:rPr>
          <w:spacing w:val="3"/>
          <w:sz w:val="38"/>
        </w:rPr>
        <w:t xml:space="preserve">nach </w:t>
      </w:r>
      <w:r>
        <w:rPr>
          <w:spacing w:val="-3"/>
          <w:sz w:val="38"/>
        </w:rPr>
        <w:t xml:space="preserve">dieser </w:t>
      </w:r>
      <w:r>
        <w:rPr>
          <w:spacing w:val="8"/>
          <w:sz w:val="38"/>
        </w:rPr>
        <w:t xml:space="preserve">Erkenntnis </w:t>
      </w:r>
      <w:r>
        <w:rPr>
          <w:sz w:val="38"/>
        </w:rPr>
        <w:t xml:space="preserve">seinen </w:t>
      </w:r>
      <w:r>
        <w:rPr>
          <w:spacing w:val="5"/>
          <w:sz w:val="38"/>
        </w:rPr>
        <w:t xml:space="preserve">Anteil  </w:t>
      </w:r>
      <w:r>
        <w:rPr>
          <w:spacing w:val="2"/>
          <w:sz w:val="38"/>
        </w:rPr>
        <w:t xml:space="preserve">an </w:t>
      </w:r>
      <w:r>
        <w:rPr>
          <w:spacing w:val="6"/>
          <w:sz w:val="38"/>
        </w:rPr>
        <w:t>ihr</w:t>
      </w:r>
      <w:r>
        <w:rPr>
          <w:spacing w:val="4"/>
          <w:sz w:val="38"/>
        </w:rPr>
        <w:t xml:space="preserve"> </w:t>
      </w:r>
      <w:r>
        <w:rPr>
          <w:sz w:val="38"/>
        </w:rPr>
        <w:t>bestimmen.*</w:t>
      </w:r>
    </w:p>
    <w:p w14:paraId="2943BA1E" w14:textId="77777777" w:rsidR="00215087" w:rsidRDefault="006D477A">
      <w:pPr>
        <w:spacing w:before="85" w:line="276" w:lineRule="auto"/>
        <w:ind w:left="143" w:right="134" w:firstLine="480"/>
        <w:jc w:val="both"/>
        <w:rPr>
          <w:sz w:val="38"/>
        </w:rPr>
      </w:pPr>
      <w:r>
        <w:rPr>
          <w:spacing w:val="7"/>
          <w:sz w:val="38"/>
        </w:rPr>
        <w:t xml:space="preserve">Gustav </w:t>
      </w:r>
      <w:r>
        <w:rPr>
          <w:spacing w:val="9"/>
          <w:sz w:val="38"/>
        </w:rPr>
        <w:t xml:space="preserve">Freytag </w:t>
      </w:r>
      <w:r>
        <w:rPr>
          <w:sz w:val="38"/>
        </w:rPr>
        <w:t xml:space="preserve">sagt </w:t>
      </w:r>
      <w:r>
        <w:rPr>
          <w:spacing w:val="2"/>
          <w:sz w:val="38"/>
        </w:rPr>
        <w:t xml:space="preserve">in </w:t>
      </w:r>
      <w:r>
        <w:rPr>
          <w:sz w:val="38"/>
        </w:rPr>
        <w:t xml:space="preserve">der </w:t>
      </w:r>
      <w:r>
        <w:rPr>
          <w:spacing w:val="6"/>
          <w:sz w:val="38"/>
        </w:rPr>
        <w:t xml:space="preserve">Vorrede </w:t>
      </w:r>
      <w:r>
        <w:rPr>
          <w:spacing w:val="3"/>
          <w:sz w:val="38"/>
        </w:rPr>
        <w:t xml:space="preserve">zum </w:t>
      </w:r>
      <w:r>
        <w:rPr>
          <w:sz w:val="38"/>
        </w:rPr>
        <w:t xml:space="preserve">ersten </w:t>
      </w:r>
      <w:r>
        <w:rPr>
          <w:spacing w:val="4"/>
          <w:sz w:val="38"/>
        </w:rPr>
        <w:t xml:space="preserve">Bande </w:t>
      </w:r>
      <w:r>
        <w:rPr>
          <w:spacing w:val="-4"/>
          <w:sz w:val="38"/>
        </w:rPr>
        <w:t xml:space="preserve">seiner </w:t>
      </w:r>
      <w:r>
        <w:rPr>
          <w:sz w:val="38"/>
        </w:rPr>
        <w:t xml:space="preserve">«Bilder aus </w:t>
      </w:r>
      <w:r>
        <w:rPr>
          <w:spacing w:val="3"/>
          <w:sz w:val="38"/>
        </w:rPr>
        <w:t xml:space="preserve">der </w:t>
      </w:r>
      <w:r>
        <w:rPr>
          <w:sz w:val="38"/>
        </w:rPr>
        <w:t xml:space="preserve">deutschen </w:t>
      </w:r>
      <w:r>
        <w:rPr>
          <w:spacing w:val="2"/>
          <w:sz w:val="38"/>
        </w:rPr>
        <w:t xml:space="preserve">Vergangenheit» [Leipzig </w:t>
      </w:r>
      <w:r>
        <w:rPr>
          <w:spacing w:val="11"/>
          <w:sz w:val="38"/>
        </w:rPr>
        <w:t xml:space="preserve">1859]: </w:t>
      </w:r>
      <w:r>
        <w:rPr>
          <w:sz w:val="38"/>
        </w:rPr>
        <w:t xml:space="preserve">«Alle </w:t>
      </w:r>
      <w:r>
        <w:rPr>
          <w:spacing w:val="4"/>
          <w:sz w:val="38"/>
        </w:rPr>
        <w:t xml:space="preserve">großen </w:t>
      </w:r>
      <w:r>
        <w:rPr>
          <w:sz w:val="38"/>
        </w:rPr>
        <w:t xml:space="preserve">Schöpfungen der </w:t>
      </w:r>
      <w:r>
        <w:rPr>
          <w:spacing w:val="7"/>
          <w:sz w:val="38"/>
        </w:rPr>
        <w:t xml:space="preserve">Volkskraft, </w:t>
      </w:r>
      <w:r>
        <w:rPr>
          <w:spacing w:val="4"/>
          <w:sz w:val="38"/>
        </w:rPr>
        <w:t xml:space="preserve">ange- stammte </w:t>
      </w:r>
      <w:r>
        <w:rPr>
          <w:spacing w:val="3"/>
          <w:sz w:val="38"/>
        </w:rPr>
        <w:t xml:space="preserve">Religion, </w:t>
      </w:r>
      <w:r>
        <w:rPr>
          <w:spacing w:val="5"/>
          <w:sz w:val="38"/>
        </w:rPr>
        <w:t xml:space="preserve">Sitte, </w:t>
      </w:r>
      <w:r>
        <w:rPr>
          <w:spacing w:val="6"/>
          <w:sz w:val="38"/>
        </w:rPr>
        <w:t xml:space="preserve">Recht, </w:t>
      </w:r>
      <w:r>
        <w:rPr>
          <w:spacing w:val="7"/>
          <w:sz w:val="38"/>
        </w:rPr>
        <w:t xml:space="preserve">Staatsbildung </w:t>
      </w:r>
      <w:r>
        <w:rPr>
          <w:spacing w:val="2"/>
          <w:sz w:val="38"/>
        </w:rPr>
        <w:t xml:space="preserve">sind </w:t>
      </w:r>
      <w:r>
        <w:rPr>
          <w:sz w:val="38"/>
        </w:rPr>
        <w:t xml:space="preserve">für uns </w:t>
      </w:r>
      <w:r>
        <w:rPr>
          <w:spacing w:val="4"/>
          <w:sz w:val="38"/>
        </w:rPr>
        <w:t xml:space="preserve">nicht </w:t>
      </w:r>
      <w:r>
        <w:rPr>
          <w:spacing w:val="5"/>
          <w:sz w:val="38"/>
        </w:rPr>
        <w:t xml:space="preserve">mehr </w:t>
      </w:r>
      <w:r>
        <w:rPr>
          <w:sz w:val="38"/>
        </w:rPr>
        <w:t xml:space="preserve">die </w:t>
      </w:r>
      <w:r>
        <w:rPr>
          <w:spacing w:val="5"/>
          <w:sz w:val="38"/>
        </w:rPr>
        <w:t xml:space="preserve">Resultate </w:t>
      </w:r>
      <w:r>
        <w:rPr>
          <w:spacing w:val="2"/>
          <w:sz w:val="38"/>
        </w:rPr>
        <w:t xml:space="preserve">einzelner </w:t>
      </w:r>
      <w:r>
        <w:rPr>
          <w:spacing w:val="7"/>
          <w:sz w:val="38"/>
        </w:rPr>
        <w:t xml:space="preserve">Männer, </w:t>
      </w:r>
      <w:r>
        <w:rPr>
          <w:spacing w:val="-4"/>
          <w:sz w:val="38"/>
        </w:rPr>
        <w:t xml:space="preserve">sie </w:t>
      </w:r>
      <w:r>
        <w:rPr>
          <w:sz w:val="38"/>
        </w:rPr>
        <w:t xml:space="preserve">sind </w:t>
      </w:r>
      <w:r>
        <w:rPr>
          <w:spacing w:val="5"/>
          <w:sz w:val="38"/>
        </w:rPr>
        <w:t xml:space="preserve">orga- </w:t>
      </w:r>
      <w:r>
        <w:rPr>
          <w:sz w:val="38"/>
        </w:rPr>
        <w:t xml:space="preserve">nische Schöpfungen </w:t>
      </w:r>
      <w:r>
        <w:rPr>
          <w:spacing w:val="-4"/>
          <w:sz w:val="38"/>
        </w:rPr>
        <w:t xml:space="preserve">eines </w:t>
      </w:r>
      <w:r>
        <w:rPr>
          <w:spacing w:val="4"/>
          <w:sz w:val="38"/>
        </w:rPr>
        <w:t xml:space="preserve">hohen </w:t>
      </w:r>
      <w:r>
        <w:rPr>
          <w:sz w:val="38"/>
        </w:rPr>
        <w:t xml:space="preserve">Lebens, welches zu </w:t>
      </w:r>
      <w:r>
        <w:rPr>
          <w:spacing w:val="3"/>
          <w:sz w:val="38"/>
        </w:rPr>
        <w:t xml:space="preserve">jeder Zeit </w:t>
      </w:r>
      <w:r>
        <w:rPr>
          <w:spacing w:val="9"/>
          <w:sz w:val="38"/>
        </w:rPr>
        <w:t xml:space="preserve">nur </w:t>
      </w:r>
      <w:r>
        <w:rPr>
          <w:spacing w:val="5"/>
          <w:sz w:val="38"/>
        </w:rPr>
        <w:t xml:space="preserve">durch </w:t>
      </w:r>
      <w:r>
        <w:rPr>
          <w:sz w:val="38"/>
        </w:rPr>
        <w:t xml:space="preserve">das </w:t>
      </w:r>
      <w:r>
        <w:rPr>
          <w:spacing w:val="9"/>
          <w:sz w:val="38"/>
        </w:rPr>
        <w:t xml:space="preserve">Individuum </w:t>
      </w:r>
      <w:r>
        <w:rPr>
          <w:spacing w:val="4"/>
          <w:sz w:val="38"/>
        </w:rPr>
        <w:t xml:space="preserve">zur Erscheinung </w:t>
      </w:r>
      <w:r>
        <w:rPr>
          <w:spacing w:val="7"/>
          <w:sz w:val="38"/>
        </w:rPr>
        <w:t xml:space="preserve">kommt, </w:t>
      </w:r>
      <w:r>
        <w:rPr>
          <w:spacing w:val="2"/>
          <w:sz w:val="38"/>
        </w:rPr>
        <w:t xml:space="preserve">und </w:t>
      </w:r>
      <w:r>
        <w:rPr>
          <w:sz w:val="38"/>
        </w:rPr>
        <w:t xml:space="preserve">zu </w:t>
      </w:r>
      <w:r>
        <w:rPr>
          <w:spacing w:val="4"/>
          <w:sz w:val="38"/>
        </w:rPr>
        <w:t xml:space="preserve">jeder </w:t>
      </w:r>
      <w:r>
        <w:rPr>
          <w:spacing w:val="3"/>
          <w:sz w:val="38"/>
        </w:rPr>
        <w:t xml:space="preserve">Zeit </w:t>
      </w:r>
      <w:r>
        <w:rPr>
          <w:sz w:val="38"/>
        </w:rPr>
        <w:t xml:space="preserve">den </w:t>
      </w:r>
      <w:r>
        <w:rPr>
          <w:spacing w:val="-3"/>
          <w:sz w:val="38"/>
        </w:rPr>
        <w:t xml:space="preserve">geistigen </w:t>
      </w:r>
      <w:r>
        <w:rPr>
          <w:spacing w:val="7"/>
          <w:sz w:val="38"/>
        </w:rPr>
        <w:t xml:space="preserve">Gehalt </w:t>
      </w:r>
      <w:r>
        <w:rPr>
          <w:spacing w:val="4"/>
          <w:sz w:val="38"/>
        </w:rPr>
        <w:t xml:space="preserve">der </w:t>
      </w:r>
      <w:r>
        <w:rPr>
          <w:spacing w:val="9"/>
          <w:sz w:val="38"/>
        </w:rPr>
        <w:t xml:space="preserve">Individuen </w:t>
      </w:r>
      <w:r>
        <w:rPr>
          <w:sz w:val="38"/>
        </w:rPr>
        <w:t>in</w:t>
      </w:r>
      <w:r>
        <w:rPr>
          <w:spacing w:val="-54"/>
          <w:sz w:val="38"/>
        </w:rPr>
        <w:t xml:space="preserve"> </w:t>
      </w:r>
      <w:r>
        <w:rPr>
          <w:spacing w:val="-6"/>
          <w:sz w:val="38"/>
        </w:rPr>
        <w:t xml:space="preserve">sich </w:t>
      </w:r>
      <w:r>
        <w:rPr>
          <w:sz w:val="38"/>
        </w:rPr>
        <w:t xml:space="preserve">zu einem </w:t>
      </w:r>
      <w:r>
        <w:rPr>
          <w:spacing w:val="4"/>
          <w:sz w:val="38"/>
        </w:rPr>
        <w:t xml:space="preserve">mächtigen </w:t>
      </w:r>
      <w:r>
        <w:rPr>
          <w:spacing w:val="6"/>
          <w:sz w:val="38"/>
        </w:rPr>
        <w:t xml:space="preserve">Ganzen </w:t>
      </w:r>
      <w:r>
        <w:rPr>
          <w:spacing w:val="24"/>
          <w:sz w:val="38"/>
        </w:rPr>
        <w:t xml:space="preserve">zusammenfaßt... </w:t>
      </w:r>
      <w:r>
        <w:rPr>
          <w:sz w:val="38"/>
        </w:rPr>
        <w:t xml:space="preserve">So  </w:t>
      </w:r>
      <w:r>
        <w:rPr>
          <w:spacing w:val="4"/>
          <w:sz w:val="38"/>
        </w:rPr>
        <w:t xml:space="preserve">darf man </w:t>
      </w:r>
      <w:r>
        <w:rPr>
          <w:spacing w:val="7"/>
          <w:sz w:val="38"/>
        </w:rPr>
        <w:t xml:space="preserve">wohl, </w:t>
      </w:r>
      <w:r>
        <w:rPr>
          <w:spacing w:val="3"/>
          <w:sz w:val="38"/>
        </w:rPr>
        <w:t xml:space="preserve">ohne </w:t>
      </w:r>
      <w:r>
        <w:rPr>
          <w:sz w:val="38"/>
        </w:rPr>
        <w:t xml:space="preserve">etwas Mystisches zu sagen, </w:t>
      </w:r>
      <w:r>
        <w:rPr>
          <w:spacing w:val="4"/>
          <w:sz w:val="38"/>
        </w:rPr>
        <w:t xml:space="preserve">von </w:t>
      </w:r>
      <w:r>
        <w:rPr>
          <w:sz w:val="38"/>
        </w:rPr>
        <w:t xml:space="preserve">einer </w:t>
      </w:r>
      <w:r>
        <w:rPr>
          <w:i/>
          <w:sz w:val="38"/>
        </w:rPr>
        <w:t xml:space="preserve">Volksseele </w:t>
      </w:r>
      <w:r>
        <w:rPr>
          <w:spacing w:val="2"/>
          <w:sz w:val="38"/>
        </w:rPr>
        <w:t xml:space="preserve">sprechen. </w:t>
      </w:r>
      <w:r>
        <w:rPr>
          <w:spacing w:val="19"/>
          <w:sz w:val="38"/>
        </w:rPr>
        <w:t xml:space="preserve">...Aber </w:t>
      </w:r>
      <w:r>
        <w:rPr>
          <w:spacing w:val="7"/>
          <w:sz w:val="38"/>
        </w:rPr>
        <w:t xml:space="preserve">nicht </w:t>
      </w:r>
      <w:r>
        <w:rPr>
          <w:spacing w:val="3"/>
          <w:sz w:val="38"/>
        </w:rPr>
        <w:t xml:space="preserve">mehr </w:t>
      </w:r>
      <w:r>
        <w:rPr>
          <w:spacing w:val="8"/>
          <w:sz w:val="38"/>
        </w:rPr>
        <w:t xml:space="preserve">bewußt, </w:t>
      </w:r>
      <w:r>
        <w:rPr>
          <w:spacing w:val="4"/>
          <w:sz w:val="38"/>
        </w:rPr>
        <w:t xml:space="preserve">wie </w:t>
      </w:r>
      <w:r>
        <w:rPr>
          <w:sz w:val="38"/>
        </w:rPr>
        <w:t xml:space="preserve">die </w:t>
      </w:r>
      <w:r>
        <w:rPr>
          <w:spacing w:val="5"/>
          <w:sz w:val="38"/>
        </w:rPr>
        <w:t xml:space="preserve">Willenskraft </w:t>
      </w:r>
      <w:r>
        <w:rPr>
          <w:spacing w:val="-4"/>
          <w:sz w:val="38"/>
        </w:rPr>
        <w:t xml:space="preserve">eines </w:t>
      </w:r>
      <w:r>
        <w:rPr>
          <w:spacing w:val="2"/>
          <w:sz w:val="38"/>
        </w:rPr>
        <w:t xml:space="preserve">Mannes, </w:t>
      </w:r>
      <w:r>
        <w:rPr>
          <w:spacing w:val="7"/>
          <w:sz w:val="38"/>
        </w:rPr>
        <w:t xml:space="preserve">arbeitet </w:t>
      </w:r>
      <w:r>
        <w:rPr>
          <w:spacing w:val="3"/>
          <w:sz w:val="38"/>
        </w:rPr>
        <w:t xml:space="preserve">das </w:t>
      </w:r>
      <w:r>
        <w:rPr>
          <w:sz w:val="38"/>
        </w:rPr>
        <w:t xml:space="preserve">Leben </w:t>
      </w:r>
      <w:r>
        <w:rPr>
          <w:spacing w:val="-4"/>
          <w:sz w:val="38"/>
        </w:rPr>
        <w:t xml:space="preserve">eines </w:t>
      </w:r>
      <w:r>
        <w:rPr>
          <w:spacing w:val="6"/>
          <w:sz w:val="38"/>
        </w:rPr>
        <w:t xml:space="preserve">Vol- </w:t>
      </w:r>
      <w:r>
        <w:rPr>
          <w:sz w:val="38"/>
        </w:rPr>
        <w:t xml:space="preserve">kes. </w:t>
      </w:r>
      <w:r>
        <w:rPr>
          <w:spacing w:val="6"/>
          <w:sz w:val="38"/>
        </w:rPr>
        <w:t xml:space="preserve">Das </w:t>
      </w:r>
      <w:r>
        <w:rPr>
          <w:spacing w:val="3"/>
          <w:sz w:val="38"/>
        </w:rPr>
        <w:t xml:space="preserve">Freie, </w:t>
      </w:r>
      <w:r>
        <w:rPr>
          <w:spacing w:val="4"/>
          <w:sz w:val="38"/>
        </w:rPr>
        <w:t xml:space="preserve">Verständige </w:t>
      </w:r>
      <w:r>
        <w:rPr>
          <w:spacing w:val="3"/>
          <w:sz w:val="38"/>
        </w:rPr>
        <w:t xml:space="preserve">in der </w:t>
      </w:r>
      <w:r>
        <w:rPr>
          <w:spacing w:val="2"/>
          <w:sz w:val="38"/>
        </w:rPr>
        <w:t xml:space="preserve">Geschichte </w:t>
      </w:r>
      <w:r>
        <w:rPr>
          <w:spacing w:val="14"/>
          <w:sz w:val="38"/>
        </w:rPr>
        <w:t xml:space="preserve">vertritt </w:t>
      </w:r>
      <w:r>
        <w:rPr>
          <w:spacing w:val="3"/>
          <w:sz w:val="38"/>
        </w:rPr>
        <w:t xml:space="preserve">der </w:t>
      </w:r>
      <w:r>
        <w:rPr>
          <w:spacing w:val="7"/>
          <w:sz w:val="38"/>
        </w:rPr>
        <w:t xml:space="preserve">Mann, </w:t>
      </w:r>
      <w:r>
        <w:rPr>
          <w:sz w:val="38"/>
        </w:rPr>
        <w:t xml:space="preserve">die </w:t>
      </w:r>
      <w:r>
        <w:rPr>
          <w:spacing w:val="5"/>
          <w:sz w:val="38"/>
        </w:rPr>
        <w:t xml:space="preserve">Volkskraft </w:t>
      </w:r>
      <w:r>
        <w:rPr>
          <w:spacing w:val="10"/>
          <w:sz w:val="38"/>
        </w:rPr>
        <w:t xml:space="preserve">wirkt </w:t>
      </w:r>
      <w:r>
        <w:rPr>
          <w:sz w:val="38"/>
        </w:rPr>
        <w:t xml:space="preserve">unablässig </w:t>
      </w:r>
      <w:r>
        <w:rPr>
          <w:spacing w:val="6"/>
          <w:sz w:val="38"/>
        </w:rPr>
        <w:t xml:space="preserve">mit </w:t>
      </w:r>
      <w:r>
        <w:rPr>
          <w:sz w:val="38"/>
        </w:rPr>
        <w:t xml:space="preserve">dem </w:t>
      </w:r>
      <w:r>
        <w:rPr>
          <w:spacing w:val="5"/>
          <w:sz w:val="38"/>
        </w:rPr>
        <w:t xml:space="preserve">dunklen </w:t>
      </w:r>
      <w:r>
        <w:rPr>
          <w:i/>
          <w:sz w:val="38"/>
        </w:rPr>
        <w:t xml:space="preserve">Zwang </w:t>
      </w:r>
      <w:r>
        <w:rPr>
          <w:sz w:val="38"/>
        </w:rPr>
        <w:t xml:space="preserve">einer </w:t>
      </w:r>
      <w:r>
        <w:rPr>
          <w:i/>
          <w:sz w:val="38"/>
        </w:rPr>
        <w:t xml:space="preserve">Urgewalt,» </w:t>
      </w:r>
      <w:r>
        <w:rPr>
          <w:spacing w:val="18"/>
          <w:sz w:val="38"/>
        </w:rPr>
        <w:t xml:space="preserve">Hätte </w:t>
      </w:r>
      <w:r>
        <w:rPr>
          <w:spacing w:val="3"/>
          <w:sz w:val="38"/>
        </w:rPr>
        <w:t xml:space="preserve">Frey </w:t>
      </w:r>
      <w:r>
        <w:rPr>
          <w:spacing w:val="8"/>
          <w:sz w:val="38"/>
        </w:rPr>
        <w:t xml:space="preserve">tag </w:t>
      </w:r>
      <w:r>
        <w:rPr>
          <w:spacing w:val="-6"/>
          <w:sz w:val="38"/>
        </w:rPr>
        <w:t xml:space="preserve">dieses </w:t>
      </w:r>
      <w:r>
        <w:rPr>
          <w:sz w:val="38"/>
        </w:rPr>
        <w:t xml:space="preserve">Leben </w:t>
      </w:r>
      <w:r>
        <w:rPr>
          <w:spacing w:val="-6"/>
          <w:sz w:val="38"/>
        </w:rPr>
        <w:t xml:space="preserve">des </w:t>
      </w:r>
      <w:r>
        <w:rPr>
          <w:sz w:val="38"/>
        </w:rPr>
        <w:t xml:space="preserve">Volkes </w:t>
      </w:r>
      <w:r>
        <w:rPr>
          <w:spacing w:val="7"/>
          <w:sz w:val="38"/>
        </w:rPr>
        <w:t xml:space="preserve">untersucht, </w:t>
      </w:r>
      <w:r>
        <w:rPr>
          <w:sz w:val="38"/>
        </w:rPr>
        <w:t xml:space="preserve">so </w:t>
      </w:r>
      <w:r>
        <w:rPr>
          <w:spacing w:val="11"/>
          <w:sz w:val="38"/>
        </w:rPr>
        <w:t xml:space="preserve">hätte </w:t>
      </w:r>
      <w:r>
        <w:rPr>
          <w:sz w:val="38"/>
        </w:rPr>
        <w:t xml:space="preserve">er </w:t>
      </w:r>
      <w:r>
        <w:rPr>
          <w:spacing w:val="6"/>
          <w:sz w:val="38"/>
        </w:rPr>
        <w:t xml:space="preserve">wohl </w:t>
      </w:r>
      <w:r>
        <w:rPr>
          <w:sz w:val="38"/>
        </w:rPr>
        <w:t xml:space="preserve">gefunden, </w:t>
      </w:r>
      <w:r>
        <w:rPr>
          <w:spacing w:val="7"/>
          <w:sz w:val="38"/>
        </w:rPr>
        <w:t xml:space="preserve">daß </w:t>
      </w:r>
      <w:r>
        <w:rPr>
          <w:sz w:val="38"/>
        </w:rPr>
        <w:t>es</w:t>
      </w:r>
      <w:r>
        <w:rPr>
          <w:spacing w:val="26"/>
          <w:sz w:val="38"/>
        </w:rPr>
        <w:t xml:space="preserve"> </w:t>
      </w:r>
      <w:r>
        <w:rPr>
          <w:spacing w:val="-6"/>
          <w:sz w:val="38"/>
        </w:rPr>
        <w:t>sich</w:t>
      </w:r>
    </w:p>
    <w:p w14:paraId="2943BA1F" w14:textId="77777777" w:rsidR="00215087" w:rsidRDefault="00215087">
      <w:pPr>
        <w:spacing w:line="276" w:lineRule="auto"/>
        <w:jc w:val="both"/>
        <w:rPr>
          <w:sz w:val="38"/>
        </w:rPr>
        <w:sectPr w:rsidR="00215087">
          <w:footerReference w:type="default" r:id="rId63"/>
          <w:pgSz w:w="11920" w:h="16840"/>
          <w:pgMar w:top="420" w:right="1420" w:bottom="280" w:left="860" w:header="0" w:footer="90" w:gutter="0"/>
          <w:cols w:space="720"/>
        </w:sectPr>
      </w:pPr>
    </w:p>
    <w:p w14:paraId="2943BA20" w14:textId="77777777" w:rsidR="00215087" w:rsidRDefault="006D477A">
      <w:pPr>
        <w:spacing w:before="56" w:line="276" w:lineRule="auto"/>
        <w:ind w:left="105" w:right="108"/>
        <w:jc w:val="both"/>
        <w:rPr>
          <w:sz w:val="38"/>
        </w:rPr>
      </w:pPr>
      <w:r>
        <w:rPr>
          <w:sz w:val="38"/>
        </w:rPr>
        <w:lastRenderedPageBreak/>
        <w:t xml:space="preserve">in das </w:t>
      </w:r>
      <w:r>
        <w:rPr>
          <w:spacing w:val="6"/>
          <w:sz w:val="38"/>
        </w:rPr>
        <w:t xml:space="preserve">Wirken </w:t>
      </w:r>
      <w:r>
        <w:rPr>
          <w:sz w:val="38"/>
        </w:rPr>
        <w:t xml:space="preserve">einer Summe </w:t>
      </w:r>
      <w:r>
        <w:rPr>
          <w:spacing w:val="4"/>
          <w:sz w:val="38"/>
        </w:rPr>
        <w:t xml:space="preserve">von </w:t>
      </w:r>
      <w:r>
        <w:rPr>
          <w:spacing w:val="6"/>
          <w:sz w:val="38"/>
        </w:rPr>
        <w:t xml:space="preserve">Einzelindividuen </w:t>
      </w:r>
      <w:r>
        <w:rPr>
          <w:sz w:val="38"/>
        </w:rPr>
        <w:t xml:space="preserve">auflöst, die jenen </w:t>
      </w:r>
      <w:r>
        <w:rPr>
          <w:spacing w:val="6"/>
          <w:sz w:val="38"/>
        </w:rPr>
        <w:t xml:space="preserve">dunklen </w:t>
      </w:r>
      <w:r>
        <w:rPr>
          <w:spacing w:val="8"/>
          <w:sz w:val="38"/>
        </w:rPr>
        <w:t xml:space="preserve">Zwang </w:t>
      </w:r>
      <w:r>
        <w:rPr>
          <w:spacing w:val="7"/>
          <w:sz w:val="38"/>
        </w:rPr>
        <w:t xml:space="preserve">überwinden, </w:t>
      </w:r>
      <w:r>
        <w:rPr>
          <w:sz w:val="38"/>
        </w:rPr>
        <w:t xml:space="preserve">das </w:t>
      </w:r>
      <w:r>
        <w:rPr>
          <w:spacing w:val="8"/>
          <w:sz w:val="38"/>
        </w:rPr>
        <w:t xml:space="preserve">Unbewußte </w:t>
      </w:r>
      <w:r>
        <w:rPr>
          <w:spacing w:val="2"/>
          <w:sz w:val="38"/>
        </w:rPr>
        <w:t xml:space="preserve">in </w:t>
      </w:r>
      <w:r>
        <w:rPr>
          <w:spacing w:val="6"/>
          <w:sz w:val="38"/>
        </w:rPr>
        <w:t xml:space="preserve">ihr </w:t>
      </w:r>
      <w:r>
        <w:rPr>
          <w:spacing w:val="2"/>
          <w:sz w:val="38"/>
        </w:rPr>
        <w:t xml:space="preserve">Bewußtsein </w:t>
      </w:r>
      <w:r>
        <w:rPr>
          <w:spacing w:val="3"/>
          <w:sz w:val="38"/>
        </w:rPr>
        <w:t xml:space="preserve">heraufheben, </w:t>
      </w:r>
      <w:r>
        <w:rPr>
          <w:spacing w:val="4"/>
          <w:sz w:val="38"/>
        </w:rPr>
        <w:t xml:space="preserve">und </w:t>
      </w:r>
      <w:r>
        <w:rPr>
          <w:sz w:val="38"/>
        </w:rPr>
        <w:t xml:space="preserve">er </w:t>
      </w:r>
      <w:r>
        <w:rPr>
          <w:spacing w:val="11"/>
          <w:sz w:val="38"/>
        </w:rPr>
        <w:t xml:space="preserve">hätte </w:t>
      </w:r>
      <w:r>
        <w:rPr>
          <w:spacing w:val="-4"/>
          <w:sz w:val="38"/>
        </w:rPr>
        <w:t xml:space="preserve">gesehen, </w:t>
      </w:r>
      <w:r>
        <w:rPr>
          <w:sz w:val="38"/>
        </w:rPr>
        <w:t xml:space="preserve">wie </w:t>
      </w:r>
      <w:r>
        <w:rPr>
          <w:i/>
          <w:sz w:val="38"/>
        </w:rPr>
        <w:t xml:space="preserve">das </w:t>
      </w:r>
      <w:r>
        <w:rPr>
          <w:sz w:val="38"/>
        </w:rPr>
        <w:t xml:space="preserve">aus den </w:t>
      </w:r>
      <w:r>
        <w:rPr>
          <w:spacing w:val="6"/>
          <w:sz w:val="38"/>
        </w:rPr>
        <w:t xml:space="preserve">individuellen </w:t>
      </w:r>
      <w:r>
        <w:rPr>
          <w:spacing w:val="2"/>
          <w:sz w:val="38"/>
        </w:rPr>
        <w:t xml:space="preserve">Willensimpulsen, </w:t>
      </w:r>
      <w:r>
        <w:rPr>
          <w:sz w:val="38"/>
        </w:rPr>
        <w:t xml:space="preserve">aus dem </w:t>
      </w:r>
      <w:r>
        <w:rPr>
          <w:spacing w:val="-4"/>
          <w:sz w:val="38"/>
        </w:rPr>
        <w:t xml:space="preserve">freien </w:t>
      </w:r>
      <w:r>
        <w:rPr>
          <w:spacing w:val="13"/>
          <w:sz w:val="38"/>
        </w:rPr>
        <w:t xml:space="preserve">Handeln </w:t>
      </w:r>
      <w:r>
        <w:rPr>
          <w:spacing w:val="-4"/>
          <w:sz w:val="38"/>
        </w:rPr>
        <w:t xml:space="preserve">des </w:t>
      </w:r>
      <w:r>
        <w:rPr>
          <w:sz w:val="38"/>
        </w:rPr>
        <w:t xml:space="preserve">Menschen </w:t>
      </w:r>
      <w:r>
        <w:rPr>
          <w:spacing w:val="7"/>
          <w:sz w:val="38"/>
        </w:rPr>
        <w:t xml:space="preserve">hervorgeht, </w:t>
      </w:r>
      <w:r>
        <w:rPr>
          <w:sz w:val="38"/>
        </w:rPr>
        <w:t xml:space="preserve">was er als </w:t>
      </w:r>
      <w:r>
        <w:rPr>
          <w:i/>
          <w:sz w:val="38"/>
        </w:rPr>
        <w:t xml:space="preserve">Volksseele, </w:t>
      </w:r>
      <w:r>
        <w:rPr>
          <w:sz w:val="38"/>
        </w:rPr>
        <w:t xml:space="preserve">als </w:t>
      </w:r>
      <w:r>
        <w:rPr>
          <w:i/>
          <w:sz w:val="38"/>
        </w:rPr>
        <w:t>dunklen Zwang</w:t>
      </w:r>
      <w:r>
        <w:rPr>
          <w:i/>
          <w:spacing w:val="32"/>
          <w:sz w:val="38"/>
        </w:rPr>
        <w:t xml:space="preserve"> </w:t>
      </w:r>
      <w:r>
        <w:rPr>
          <w:spacing w:val="8"/>
          <w:sz w:val="38"/>
        </w:rPr>
        <w:t>anspricht.</w:t>
      </w:r>
    </w:p>
    <w:p w14:paraId="2943BA21" w14:textId="77777777" w:rsidR="00215087" w:rsidRDefault="006D477A">
      <w:pPr>
        <w:spacing w:before="28" w:line="276" w:lineRule="auto"/>
        <w:ind w:left="105" w:right="132" w:firstLine="480"/>
        <w:jc w:val="both"/>
        <w:rPr>
          <w:sz w:val="38"/>
        </w:rPr>
      </w:pPr>
      <w:r>
        <w:rPr>
          <w:spacing w:val="4"/>
          <w:sz w:val="38"/>
        </w:rPr>
        <w:t xml:space="preserve">Aber </w:t>
      </w:r>
      <w:r>
        <w:rPr>
          <w:sz w:val="38"/>
        </w:rPr>
        <w:t xml:space="preserve">noch </w:t>
      </w:r>
      <w:r>
        <w:rPr>
          <w:spacing w:val="4"/>
          <w:sz w:val="38"/>
        </w:rPr>
        <w:t xml:space="preserve">etwas </w:t>
      </w:r>
      <w:r>
        <w:rPr>
          <w:spacing w:val="7"/>
          <w:sz w:val="38"/>
        </w:rPr>
        <w:t xml:space="preserve">kommt </w:t>
      </w:r>
      <w:r>
        <w:rPr>
          <w:sz w:val="38"/>
        </w:rPr>
        <w:t xml:space="preserve">in bezug auf </w:t>
      </w:r>
      <w:r>
        <w:rPr>
          <w:spacing w:val="3"/>
          <w:sz w:val="38"/>
        </w:rPr>
        <w:t xml:space="preserve">das </w:t>
      </w:r>
      <w:r>
        <w:rPr>
          <w:spacing w:val="6"/>
          <w:sz w:val="38"/>
        </w:rPr>
        <w:t xml:space="preserve">Wirken </w:t>
      </w:r>
      <w:r>
        <w:rPr>
          <w:spacing w:val="-4"/>
          <w:sz w:val="38"/>
        </w:rPr>
        <w:t xml:space="preserve">des </w:t>
      </w:r>
      <w:r>
        <w:rPr>
          <w:sz w:val="38"/>
        </w:rPr>
        <w:t xml:space="preserve">Menschen </w:t>
      </w:r>
      <w:r>
        <w:rPr>
          <w:spacing w:val="8"/>
          <w:sz w:val="38"/>
        </w:rPr>
        <w:t xml:space="preserve">innerhalb </w:t>
      </w:r>
      <w:r>
        <w:rPr>
          <w:spacing w:val="-6"/>
          <w:sz w:val="38"/>
        </w:rPr>
        <w:t xml:space="preserve">seines </w:t>
      </w:r>
      <w:r>
        <w:rPr>
          <w:sz w:val="38"/>
        </w:rPr>
        <w:t xml:space="preserve">Volkes in </w:t>
      </w:r>
      <w:r>
        <w:rPr>
          <w:spacing w:val="7"/>
          <w:sz w:val="38"/>
        </w:rPr>
        <w:t xml:space="preserve">Betracht. </w:t>
      </w:r>
      <w:r>
        <w:rPr>
          <w:spacing w:val="6"/>
          <w:sz w:val="38"/>
        </w:rPr>
        <w:t xml:space="preserve">Jede </w:t>
      </w:r>
      <w:r>
        <w:rPr>
          <w:spacing w:val="8"/>
          <w:sz w:val="38"/>
        </w:rPr>
        <w:t xml:space="preserve">Per- </w:t>
      </w:r>
      <w:r>
        <w:rPr>
          <w:spacing w:val="3"/>
          <w:sz w:val="38"/>
        </w:rPr>
        <w:t xml:space="preserve">sönlichkeit </w:t>
      </w:r>
      <w:r>
        <w:rPr>
          <w:spacing w:val="8"/>
          <w:sz w:val="38"/>
        </w:rPr>
        <w:t xml:space="preserve">repräsentiert </w:t>
      </w:r>
      <w:r>
        <w:rPr>
          <w:spacing w:val="3"/>
          <w:sz w:val="38"/>
        </w:rPr>
        <w:t xml:space="preserve">eine </w:t>
      </w:r>
      <w:r>
        <w:rPr>
          <w:sz w:val="38"/>
        </w:rPr>
        <w:t xml:space="preserve">geistige </w:t>
      </w:r>
      <w:r>
        <w:rPr>
          <w:spacing w:val="9"/>
          <w:sz w:val="38"/>
        </w:rPr>
        <w:t xml:space="preserve">Potenz, </w:t>
      </w:r>
      <w:r>
        <w:rPr>
          <w:sz w:val="38"/>
        </w:rPr>
        <w:t xml:space="preserve">eine Summe </w:t>
      </w:r>
      <w:r>
        <w:rPr>
          <w:spacing w:val="4"/>
          <w:sz w:val="38"/>
        </w:rPr>
        <w:t xml:space="preserve">von </w:t>
      </w:r>
      <w:r>
        <w:rPr>
          <w:spacing w:val="7"/>
          <w:sz w:val="38"/>
        </w:rPr>
        <w:t xml:space="preserve">Kräften, </w:t>
      </w:r>
      <w:r>
        <w:rPr>
          <w:spacing w:val="2"/>
          <w:sz w:val="38"/>
        </w:rPr>
        <w:t xml:space="preserve">die </w:t>
      </w:r>
      <w:r>
        <w:rPr>
          <w:spacing w:val="5"/>
          <w:sz w:val="38"/>
        </w:rPr>
        <w:t xml:space="preserve">nach </w:t>
      </w:r>
      <w:r>
        <w:rPr>
          <w:sz w:val="38"/>
        </w:rPr>
        <w:t xml:space="preserve">der </w:t>
      </w:r>
      <w:r>
        <w:rPr>
          <w:spacing w:val="3"/>
          <w:sz w:val="38"/>
        </w:rPr>
        <w:t xml:space="preserve">Möglichkeit </w:t>
      </w:r>
      <w:r>
        <w:rPr>
          <w:spacing w:val="2"/>
          <w:sz w:val="38"/>
        </w:rPr>
        <w:t xml:space="preserve">zu </w:t>
      </w:r>
      <w:r>
        <w:rPr>
          <w:spacing w:val="7"/>
          <w:sz w:val="38"/>
        </w:rPr>
        <w:t xml:space="preserve">wirken </w:t>
      </w:r>
      <w:r>
        <w:rPr>
          <w:sz w:val="38"/>
        </w:rPr>
        <w:t xml:space="preserve">suchen. </w:t>
      </w:r>
      <w:r>
        <w:rPr>
          <w:spacing w:val="8"/>
          <w:sz w:val="38"/>
        </w:rPr>
        <w:t xml:space="preserve">Jedermann muß </w:t>
      </w:r>
      <w:r>
        <w:rPr>
          <w:sz w:val="38"/>
        </w:rPr>
        <w:t xml:space="preserve">deshalb den </w:t>
      </w:r>
      <w:r>
        <w:rPr>
          <w:spacing w:val="11"/>
          <w:sz w:val="38"/>
        </w:rPr>
        <w:t xml:space="preserve">Platz </w:t>
      </w:r>
      <w:r>
        <w:rPr>
          <w:spacing w:val="3"/>
          <w:sz w:val="38"/>
        </w:rPr>
        <w:t xml:space="preserve">finden, </w:t>
      </w:r>
      <w:r>
        <w:rPr>
          <w:spacing w:val="2"/>
          <w:sz w:val="38"/>
        </w:rPr>
        <w:t xml:space="preserve">wo </w:t>
      </w:r>
      <w:r>
        <w:rPr>
          <w:spacing w:val="-4"/>
          <w:sz w:val="38"/>
        </w:rPr>
        <w:t xml:space="preserve">sich </w:t>
      </w:r>
      <w:r>
        <w:rPr>
          <w:spacing w:val="-6"/>
          <w:sz w:val="38"/>
        </w:rPr>
        <w:t xml:space="preserve">sein </w:t>
      </w:r>
      <w:r>
        <w:rPr>
          <w:spacing w:val="6"/>
          <w:sz w:val="38"/>
        </w:rPr>
        <w:t xml:space="preserve">Wirken </w:t>
      </w:r>
      <w:r>
        <w:rPr>
          <w:sz w:val="38"/>
        </w:rPr>
        <w:t xml:space="preserve">in </w:t>
      </w:r>
      <w:r>
        <w:rPr>
          <w:spacing w:val="3"/>
          <w:sz w:val="38"/>
        </w:rPr>
        <w:t xml:space="preserve">der </w:t>
      </w:r>
      <w:r>
        <w:rPr>
          <w:spacing w:val="4"/>
          <w:sz w:val="38"/>
        </w:rPr>
        <w:t xml:space="preserve">zweckmäßigsten </w:t>
      </w:r>
      <w:r>
        <w:rPr>
          <w:spacing w:val="-4"/>
          <w:sz w:val="38"/>
        </w:rPr>
        <w:t xml:space="preserve">Weise </w:t>
      </w:r>
      <w:r>
        <w:rPr>
          <w:sz w:val="38"/>
        </w:rPr>
        <w:t xml:space="preserve">in seinen </w:t>
      </w:r>
      <w:r>
        <w:rPr>
          <w:spacing w:val="4"/>
          <w:sz w:val="38"/>
        </w:rPr>
        <w:t xml:space="preserve">Volksorga- </w:t>
      </w:r>
      <w:r>
        <w:rPr>
          <w:sz w:val="38"/>
        </w:rPr>
        <w:t xml:space="preserve">nismus eingliedern </w:t>
      </w:r>
      <w:r>
        <w:rPr>
          <w:spacing w:val="10"/>
          <w:sz w:val="38"/>
        </w:rPr>
        <w:t xml:space="preserve">kann. </w:t>
      </w:r>
      <w:r>
        <w:rPr>
          <w:sz w:val="38"/>
        </w:rPr>
        <w:t xml:space="preserve">Es </w:t>
      </w:r>
      <w:r>
        <w:rPr>
          <w:spacing w:val="3"/>
          <w:sz w:val="38"/>
        </w:rPr>
        <w:t xml:space="preserve">darf </w:t>
      </w:r>
      <w:r>
        <w:rPr>
          <w:spacing w:val="6"/>
          <w:sz w:val="38"/>
        </w:rPr>
        <w:t xml:space="preserve">nicht </w:t>
      </w:r>
      <w:r>
        <w:rPr>
          <w:sz w:val="38"/>
        </w:rPr>
        <w:t xml:space="preserve">dem </w:t>
      </w:r>
      <w:r>
        <w:rPr>
          <w:spacing w:val="4"/>
          <w:sz w:val="38"/>
        </w:rPr>
        <w:t xml:space="preserve">Zufalle </w:t>
      </w:r>
      <w:r>
        <w:rPr>
          <w:spacing w:val="5"/>
          <w:sz w:val="38"/>
        </w:rPr>
        <w:t xml:space="preserve">über- </w:t>
      </w:r>
      <w:r>
        <w:rPr>
          <w:spacing w:val="-3"/>
          <w:sz w:val="38"/>
        </w:rPr>
        <w:t xml:space="preserve">lassen </w:t>
      </w:r>
      <w:r>
        <w:rPr>
          <w:sz w:val="38"/>
        </w:rPr>
        <w:t xml:space="preserve">bleiben, ob er </w:t>
      </w:r>
      <w:r>
        <w:rPr>
          <w:spacing w:val="-5"/>
          <w:sz w:val="38"/>
        </w:rPr>
        <w:t xml:space="preserve">diesen </w:t>
      </w:r>
      <w:r>
        <w:rPr>
          <w:spacing w:val="10"/>
          <w:sz w:val="38"/>
        </w:rPr>
        <w:t xml:space="preserve">Platz </w:t>
      </w:r>
      <w:r>
        <w:rPr>
          <w:spacing w:val="5"/>
          <w:sz w:val="38"/>
        </w:rPr>
        <w:t xml:space="preserve">findet. </w:t>
      </w:r>
      <w:r>
        <w:rPr>
          <w:spacing w:val="4"/>
          <w:sz w:val="38"/>
        </w:rPr>
        <w:t xml:space="preserve">Die </w:t>
      </w:r>
      <w:r>
        <w:rPr>
          <w:spacing w:val="6"/>
          <w:sz w:val="38"/>
        </w:rPr>
        <w:t xml:space="preserve">Staatsverfas- </w:t>
      </w:r>
      <w:r>
        <w:rPr>
          <w:sz w:val="38"/>
        </w:rPr>
        <w:t xml:space="preserve">sung </w:t>
      </w:r>
      <w:r>
        <w:rPr>
          <w:spacing w:val="9"/>
          <w:sz w:val="38"/>
        </w:rPr>
        <w:t xml:space="preserve">hat </w:t>
      </w:r>
      <w:r>
        <w:rPr>
          <w:spacing w:val="3"/>
          <w:sz w:val="38"/>
        </w:rPr>
        <w:t xml:space="preserve">keinen </w:t>
      </w:r>
      <w:r>
        <w:rPr>
          <w:spacing w:val="5"/>
          <w:sz w:val="38"/>
        </w:rPr>
        <w:t xml:space="preserve">anderen Zweck, </w:t>
      </w:r>
      <w:r>
        <w:rPr>
          <w:sz w:val="38"/>
        </w:rPr>
        <w:t xml:space="preserve">als </w:t>
      </w:r>
      <w:r>
        <w:rPr>
          <w:spacing w:val="3"/>
          <w:sz w:val="38"/>
        </w:rPr>
        <w:t xml:space="preserve">dafür </w:t>
      </w:r>
      <w:r>
        <w:rPr>
          <w:sz w:val="38"/>
        </w:rPr>
        <w:t xml:space="preserve">zu sorgen, </w:t>
      </w:r>
      <w:r>
        <w:rPr>
          <w:spacing w:val="7"/>
          <w:sz w:val="38"/>
        </w:rPr>
        <w:t xml:space="preserve">daß </w:t>
      </w:r>
      <w:r>
        <w:rPr>
          <w:spacing w:val="4"/>
          <w:sz w:val="38"/>
        </w:rPr>
        <w:t xml:space="preserve">jeder </w:t>
      </w:r>
      <w:r>
        <w:rPr>
          <w:sz w:val="38"/>
        </w:rPr>
        <w:t xml:space="preserve">einen </w:t>
      </w:r>
      <w:r>
        <w:rPr>
          <w:spacing w:val="-3"/>
          <w:sz w:val="38"/>
        </w:rPr>
        <w:t xml:space="preserve">angemessenen </w:t>
      </w:r>
      <w:r>
        <w:rPr>
          <w:spacing w:val="4"/>
          <w:sz w:val="38"/>
        </w:rPr>
        <w:t xml:space="preserve">Wirkungskreis </w:t>
      </w:r>
      <w:r>
        <w:rPr>
          <w:spacing w:val="3"/>
          <w:sz w:val="38"/>
        </w:rPr>
        <w:t xml:space="preserve">finde. </w:t>
      </w:r>
      <w:r>
        <w:rPr>
          <w:spacing w:val="8"/>
          <w:sz w:val="38"/>
        </w:rPr>
        <w:t xml:space="preserve">Der </w:t>
      </w:r>
      <w:r>
        <w:rPr>
          <w:spacing w:val="6"/>
          <w:sz w:val="38"/>
        </w:rPr>
        <w:t xml:space="preserve">Staat </w:t>
      </w:r>
      <w:r>
        <w:rPr>
          <w:sz w:val="38"/>
        </w:rPr>
        <w:t xml:space="preserve">ist </w:t>
      </w:r>
      <w:r>
        <w:rPr>
          <w:spacing w:val="2"/>
          <w:sz w:val="38"/>
        </w:rPr>
        <w:t xml:space="preserve">die </w:t>
      </w:r>
      <w:r>
        <w:rPr>
          <w:spacing w:val="5"/>
          <w:sz w:val="38"/>
        </w:rPr>
        <w:t xml:space="preserve">Form, </w:t>
      </w:r>
      <w:r>
        <w:rPr>
          <w:sz w:val="38"/>
        </w:rPr>
        <w:t xml:space="preserve">in </w:t>
      </w:r>
      <w:r>
        <w:rPr>
          <w:spacing w:val="3"/>
          <w:sz w:val="38"/>
        </w:rPr>
        <w:t xml:space="preserve">der </w:t>
      </w:r>
      <w:r>
        <w:rPr>
          <w:spacing w:val="-3"/>
          <w:sz w:val="38"/>
        </w:rPr>
        <w:t xml:space="preserve">sich </w:t>
      </w:r>
      <w:r>
        <w:rPr>
          <w:sz w:val="38"/>
        </w:rPr>
        <w:t xml:space="preserve">der </w:t>
      </w:r>
      <w:r>
        <w:rPr>
          <w:spacing w:val="4"/>
          <w:sz w:val="38"/>
        </w:rPr>
        <w:t xml:space="preserve">Organismus </w:t>
      </w:r>
      <w:r>
        <w:rPr>
          <w:spacing w:val="-4"/>
          <w:sz w:val="38"/>
        </w:rPr>
        <w:t xml:space="preserve">eines </w:t>
      </w:r>
      <w:r>
        <w:rPr>
          <w:sz w:val="38"/>
        </w:rPr>
        <w:t xml:space="preserve">Volkes </w:t>
      </w:r>
      <w:r>
        <w:rPr>
          <w:spacing w:val="10"/>
          <w:sz w:val="38"/>
        </w:rPr>
        <w:t xml:space="preserve">dar- </w:t>
      </w:r>
      <w:r>
        <w:rPr>
          <w:spacing w:val="7"/>
          <w:sz w:val="38"/>
        </w:rPr>
        <w:t>lebt.</w:t>
      </w:r>
    </w:p>
    <w:p w14:paraId="2943BA22" w14:textId="77777777" w:rsidR="00215087" w:rsidRDefault="006D477A">
      <w:pPr>
        <w:spacing w:before="61" w:line="276" w:lineRule="auto"/>
        <w:ind w:left="105" w:right="112" w:firstLine="489"/>
        <w:jc w:val="both"/>
        <w:rPr>
          <w:sz w:val="38"/>
        </w:rPr>
      </w:pPr>
      <w:r>
        <w:rPr>
          <w:spacing w:val="8"/>
          <w:sz w:val="38"/>
        </w:rPr>
        <w:t xml:space="preserve">Die </w:t>
      </w:r>
      <w:r>
        <w:rPr>
          <w:spacing w:val="7"/>
          <w:sz w:val="38"/>
        </w:rPr>
        <w:t xml:space="preserve">Volkskunde und </w:t>
      </w:r>
      <w:r>
        <w:rPr>
          <w:sz w:val="38"/>
        </w:rPr>
        <w:t xml:space="preserve">Staatswissenschaft </w:t>
      </w:r>
      <w:r>
        <w:rPr>
          <w:spacing w:val="11"/>
          <w:sz w:val="38"/>
        </w:rPr>
        <w:t xml:space="preserve">hat </w:t>
      </w:r>
      <w:r>
        <w:rPr>
          <w:sz w:val="38"/>
        </w:rPr>
        <w:t xml:space="preserve">die  </w:t>
      </w:r>
      <w:r>
        <w:rPr>
          <w:spacing w:val="-4"/>
          <w:sz w:val="38"/>
        </w:rPr>
        <w:t xml:space="preserve">Weise </w:t>
      </w:r>
      <w:r>
        <w:rPr>
          <w:sz w:val="38"/>
        </w:rPr>
        <w:t xml:space="preserve">zu erforschen, </w:t>
      </w:r>
      <w:r>
        <w:rPr>
          <w:spacing w:val="4"/>
          <w:sz w:val="38"/>
        </w:rPr>
        <w:t xml:space="preserve">inwiefern </w:t>
      </w:r>
      <w:r>
        <w:rPr>
          <w:sz w:val="38"/>
        </w:rPr>
        <w:t xml:space="preserve">die einzelne </w:t>
      </w:r>
      <w:r>
        <w:rPr>
          <w:spacing w:val="5"/>
          <w:sz w:val="38"/>
        </w:rPr>
        <w:t xml:space="preserve">Persönlichkeit inner- </w:t>
      </w:r>
      <w:r>
        <w:rPr>
          <w:spacing w:val="7"/>
          <w:sz w:val="38"/>
        </w:rPr>
        <w:t xml:space="preserve">halb </w:t>
      </w:r>
      <w:r>
        <w:rPr>
          <w:spacing w:val="-4"/>
          <w:sz w:val="38"/>
        </w:rPr>
        <w:t xml:space="preserve">des </w:t>
      </w:r>
      <w:r>
        <w:rPr>
          <w:spacing w:val="4"/>
          <w:sz w:val="38"/>
        </w:rPr>
        <w:t xml:space="preserve">Staates </w:t>
      </w:r>
      <w:r>
        <w:rPr>
          <w:spacing w:val="2"/>
          <w:sz w:val="38"/>
        </w:rPr>
        <w:t xml:space="preserve">zu einer </w:t>
      </w:r>
      <w:r>
        <w:rPr>
          <w:spacing w:val="5"/>
          <w:sz w:val="38"/>
        </w:rPr>
        <w:t xml:space="preserve">ihr </w:t>
      </w:r>
      <w:r>
        <w:rPr>
          <w:spacing w:val="3"/>
          <w:sz w:val="38"/>
        </w:rPr>
        <w:t xml:space="preserve">entsprechenden </w:t>
      </w:r>
      <w:r>
        <w:rPr>
          <w:spacing w:val="7"/>
          <w:sz w:val="38"/>
        </w:rPr>
        <w:t xml:space="preserve">Geltung kom- </w:t>
      </w:r>
      <w:r>
        <w:rPr>
          <w:sz w:val="38"/>
        </w:rPr>
        <w:t xml:space="preserve">men </w:t>
      </w:r>
      <w:r>
        <w:rPr>
          <w:spacing w:val="10"/>
          <w:sz w:val="38"/>
        </w:rPr>
        <w:t xml:space="preserve">kann. </w:t>
      </w:r>
      <w:r>
        <w:rPr>
          <w:spacing w:val="6"/>
          <w:sz w:val="38"/>
        </w:rPr>
        <w:t xml:space="preserve">Die </w:t>
      </w:r>
      <w:r>
        <w:rPr>
          <w:sz w:val="38"/>
        </w:rPr>
        <w:t xml:space="preserve">Verfassung </w:t>
      </w:r>
      <w:r>
        <w:rPr>
          <w:spacing w:val="6"/>
          <w:sz w:val="38"/>
        </w:rPr>
        <w:t xml:space="preserve">muß </w:t>
      </w:r>
      <w:r>
        <w:rPr>
          <w:sz w:val="38"/>
        </w:rPr>
        <w:t xml:space="preserve">aus dem </w:t>
      </w:r>
      <w:r>
        <w:rPr>
          <w:spacing w:val="6"/>
          <w:sz w:val="38"/>
        </w:rPr>
        <w:t xml:space="preserve">innersten </w:t>
      </w:r>
      <w:r>
        <w:rPr>
          <w:spacing w:val="-3"/>
          <w:sz w:val="38"/>
        </w:rPr>
        <w:t xml:space="preserve">Wesen </w:t>
      </w:r>
      <w:r>
        <w:rPr>
          <w:spacing w:val="-4"/>
          <w:sz w:val="38"/>
        </w:rPr>
        <w:t xml:space="preserve">eines </w:t>
      </w:r>
      <w:r>
        <w:rPr>
          <w:sz w:val="38"/>
        </w:rPr>
        <w:t xml:space="preserve">Volkes </w:t>
      </w:r>
      <w:r>
        <w:rPr>
          <w:spacing w:val="5"/>
          <w:sz w:val="38"/>
        </w:rPr>
        <w:t xml:space="preserve">hervorgehen. </w:t>
      </w:r>
      <w:r>
        <w:rPr>
          <w:spacing w:val="8"/>
          <w:sz w:val="38"/>
        </w:rPr>
        <w:t xml:space="preserve">Der </w:t>
      </w:r>
      <w:r>
        <w:rPr>
          <w:spacing w:val="7"/>
          <w:sz w:val="38"/>
        </w:rPr>
        <w:t xml:space="preserve">Volkscharakter </w:t>
      </w:r>
      <w:r>
        <w:rPr>
          <w:sz w:val="38"/>
        </w:rPr>
        <w:t xml:space="preserve">in einzelnen </w:t>
      </w:r>
      <w:r>
        <w:rPr>
          <w:spacing w:val="3"/>
          <w:sz w:val="38"/>
        </w:rPr>
        <w:t xml:space="preserve">Sätzen </w:t>
      </w:r>
      <w:r>
        <w:rPr>
          <w:spacing w:val="5"/>
          <w:sz w:val="38"/>
        </w:rPr>
        <w:t xml:space="preserve">ausgedrückt, </w:t>
      </w:r>
      <w:r>
        <w:rPr>
          <w:sz w:val="38"/>
        </w:rPr>
        <w:t xml:space="preserve">das ist die beste </w:t>
      </w:r>
      <w:r>
        <w:rPr>
          <w:spacing w:val="4"/>
          <w:sz w:val="38"/>
        </w:rPr>
        <w:t xml:space="preserve">Staatsverfassung. </w:t>
      </w:r>
      <w:r>
        <w:rPr>
          <w:spacing w:val="6"/>
          <w:sz w:val="38"/>
        </w:rPr>
        <w:t xml:space="preserve">Der </w:t>
      </w:r>
      <w:r>
        <w:rPr>
          <w:spacing w:val="7"/>
          <w:sz w:val="38"/>
        </w:rPr>
        <w:t xml:space="preserve">Staatsmann </w:t>
      </w:r>
      <w:r>
        <w:rPr>
          <w:spacing w:val="12"/>
          <w:sz w:val="38"/>
        </w:rPr>
        <w:t xml:space="preserve">kann </w:t>
      </w:r>
      <w:r>
        <w:rPr>
          <w:sz w:val="38"/>
        </w:rPr>
        <w:t xml:space="preserve">dem </w:t>
      </w:r>
      <w:r>
        <w:rPr>
          <w:spacing w:val="3"/>
          <w:sz w:val="38"/>
        </w:rPr>
        <w:t xml:space="preserve">Volke </w:t>
      </w:r>
      <w:r>
        <w:rPr>
          <w:sz w:val="38"/>
        </w:rPr>
        <w:t xml:space="preserve">keine Verfassung </w:t>
      </w:r>
      <w:r>
        <w:rPr>
          <w:spacing w:val="6"/>
          <w:sz w:val="38"/>
        </w:rPr>
        <w:t xml:space="preserve">aufdrängen. </w:t>
      </w:r>
      <w:r>
        <w:rPr>
          <w:spacing w:val="8"/>
          <w:sz w:val="38"/>
        </w:rPr>
        <w:t xml:space="preserve">Der </w:t>
      </w:r>
      <w:r>
        <w:rPr>
          <w:spacing w:val="5"/>
          <w:sz w:val="38"/>
        </w:rPr>
        <w:t xml:space="preserve">Staatslenker </w:t>
      </w:r>
      <w:r>
        <w:rPr>
          <w:spacing w:val="11"/>
          <w:sz w:val="38"/>
        </w:rPr>
        <w:t xml:space="preserve">hat </w:t>
      </w:r>
      <w:r>
        <w:rPr>
          <w:sz w:val="38"/>
        </w:rPr>
        <w:t xml:space="preserve">die tiefen </w:t>
      </w:r>
      <w:r>
        <w:rPr>
          <w:spacing w:val="4"/>
          <w:sz w:val="38"/>
        </w:rPr>
        <w:t xml:space="preserve">Eigentümlichkeiten </w:t>
      </w:r>
      <w:r>
        <w:rPr>
          <w:spacing w:val="-7"/>
          <w:sz w:val="38"/>
        </w:rPr>
        <w:t xml:space="preserve">seines </w:t>
      </w:r>
      <w:r>
        <w:rPr>
          <w:sz w:val="38"/>
        </w:rPr>
        <w:t xml:space="preserve">Volkes zu erforschen </w:t>
      </w:r>
      <w:r>
        <w:rPr>
          <w:spacing w:val="6"/>
          <w:sz w:val="38"/>
        </w:rPr>
        <w:t xml:space="preserve">und </w:t>
      </w:r>
      <w:r>
        <w:rPr>
          <w:sz w:val="38"/>
        </w:rPr>
        <w:t xml:space="preserve">den </w:t>
      </w:r>
      <w:r>
        <w:rPr>
          <w:spacing w:val="6"/>
          <w:sz w:val="38"/>
        </w:rPr>
        <w:t xml:space="preserve">Tendenzen, </w:t>
      </w:r>
      <w:r>
        <w:rPr>
          <w:spacing w:val="3"/>
          <w:sz w:val="38"/>
        </w:rPr>
        <w:t xml:space="preserve">die </w:t>
      </w:r>
      <w:r>
        <w:rPr>
          <w:sz w:val="38"/>
        </w:rPr>
        <w:t xml:space="preserve">in </w:t>
      </w:r>
      <w:r>
        <w:rPr>
          <w:spacing w:val="-3"/>
          <w:sz w:val="38"/>
        </w:rPr>
        <w:t xml:space="preserve">diesem </w:t>
      </w:r>
      <w:r>
        <w:rPr>
          <w:spacing w:val="3"/>
          <w:sz w:val="38"/>
        </w:rPr>
        <w:t xml:space="preserve">schlummern, </w:t>
      </w:r>
      <w:r>
        <w:rPr>
          <w:spacing w:val="7"/>
          <w:sz w:val="38"/>
        </w:rPr>
        <w:t xml:space="preserve">durch </w:t>
      </w:r>
      <w:r>
        <w:rPr>
          <w:spacing w:val="4"/>
          <w:sz w:val="38"/>
        </w:rPr>
        <w:t xml:space="preserve">die </w:t>
      </w:r>
      <w:r>
        <w:rPr>
          <w:sz w:val="38"/>
        </w:rPr>
        <w:t xml:space="preserve">Verfassung die </w:t>
      </w:r>
      <w:r>
        <w:rPr>
          <w:spacing w:val="4"/>
          <w:sz w:val="38"/>
        </w:rPr>
        <w:t xml:space="preserve">ihnen entsprechende </w:t>
      </w:r>
      <w:r>
        <w:rPr>
          <w:spacing w:val="8"/>
          <w:sz w:val="38"/>
        </w:rPr>
        <w:t xml:space="preserve">Richtung </w:t>
      </w:r>
      <w:r>
        <w:rPr>
          <w:spacing w:val="3"/>
          <w:sz w:val="38"/>
        </w:rPr>
        <w:t xml:space="preserve">zu </w:t>
      </w:r>
      <w:r>
        <w:rPr>
          <w:sz w:val="38"/>
        </w:rPr>
        <w:t xml:space="preserve">geben. </w:t>
      </w:r>
      <w:r>
        <w:rPr>
          <w:spacing w:val="3"/>
          <w:sz w:val="38"/>
        </w:rPr>
        <w:t xml:space="preserve">Es </w:t>
      </w:r>
      <w:r>
        <w:rPr>
          <w:spacing w:val="9"/>
          <w:sz w:val="38"/>
        </w:rPr>
        <w:t xml:space="preserve">kann </w:t>
      </w:r>
      <w:r>
        <w:rPr>
          <w:spacing w:val="7"/>
          <w:sz w:val="38"/>
        </w:rPr>
        <w:t xml:space="preserve">vorkommen, </w:t>
      </w:r>
      <w:r>
        <w:rPr>
          <w:spacing w:val="9"/>
          <w:sz w:val="38"/>
        </w:rPr>
        <w:t xml:space="preserve">daß </w:t>
      </w:r>
      <w:r>
        <w:rPr>
          <w:sz w:val="38"/>
        </w:rPr>
        <w:t xml:space="preserve">die </w:t>
      </w:r>
      <w:r>
        <w:rPr>
          <w:spacing w:val="6"/>
          <w:sz w:val="38"/>
        </w:rPr>
        <w:t xml:space="preserve">Mehrheit </w:t>
      </w:r>
      <w:r>
        <w:rPr>
          <w:spacing w:val="-4"/>
          <w:sz w:val="38"/>
        </w:rPr>
        <w:t xml:space="preserve">des </w:t>
      </w:r>
      <w:r>
        <w:rPr>
          <w:sz w:val="38"/>
        </w:rPr>
        <w:t xml:space="preserve">Volkes in </w:t>
      </w:r>
      <w:r>
        <w:rPr>
          <w:spacing w:val="3"/>
          <w:sz w:val="38"/>
        </w:rPr>
        <w:t xml:space="preserve">Bahnen </w:t>
      </w:r>
      <w:r>
        <w:rPr>
          <w:sz w:val="38"/>
        </w:rPr>
        <w:t xml:space="preserve">einlenken </w:t>
      </w:r>
      <w:r>
        <w:rPr>
          <w:spacing w:val="7"/>
          <w:sz w:val="38"/>
        </w:rPr>
        <w:t xml:space="preserve">will, </w:t>
      </w:r>
      <w:r>
        <w:rPr>
          <w:sz w:val="38"/>
        </w:rPr>
        <w:t xml:space="preserve">die </w:t>
      </w:r>
      <w:r>
        <w:rPr>
          <w:spacing w:val="-4"/>
          <w:sz w:val="38"/>
        </w:rPr>
        <w:t xml:space="preserve">gegen seine </w:t>
      </w:r>
      <w:r>
        <w:rPr>
          <w:spacing w:val="-5"/>
          <w:sz w:val="38"/>
        </w:rPr>
        <w:t xml:space="preserve">eigene </w:t>
      </w:r>
      <w:r>
        <w:rPr>
          <w:spacing w:val="20"/>
          <w:sz w:val="38"/>
        </w:rPr>
        <w:t xml:space="preserve">Natur </w:t>
      </w:r>
      <w:r>
        <w:rPr>
          <w:sz w:val="38"/>
        </w:rPr>
        <w:t xml:space="preserve">gehen. </w:t>
      </w:r>
      <w:r>
        <w:rPr>
          <w:spacing w:val="5"/>
          <w:sz w:val="38"/>
        </w:rPr>
        <w:t xml:space="preserve">Goethe meint, </w:t>
      </w:r>
      <w:r>
        <w:rPr>
          <w:spacing w:val="3"/>
          <w:sz w:val="38"/>
        </w:rPr>
        <w:t xml:space="preserve">in </w:t>
      </w:r>
      <w:r>
        <w:rPr>
          <w:spacing w:val="-3"/>
          <w:sz w:val="38"/>
        </w:rPr>
        <w:t xml:space="preserve">diesem </w:t>
      </w:r>
      <w:r>
        <w:rPr>
          <w:spacing w:val="4"/>
          <w:sz w:val="38"/>
        </w:rPr>
        <w:t xml:space="preserve">Falle </w:t>
      </w:r>
      <w:r>
        <w:rPr>
          <w:spacing w:val="6"/>
          <w:sz w:val="38"/>
        </w:rPr>
        <w:t>habe</w:t>
      </w:r>
      <w:r>
        <w:rPr>
          <w:spacing w:val="22"/>
          <w:sz w:val="38"/>
        </w:rPr>
        <w:t xml:space="preserve"> </w:t>
      </w:r>
      <w:r>
        <w:rPr>
          <w:spacing w:val="-6"/>
          <w:sz w:val="38"/>
        </w:rPr>
        <w:t xml:space="preserve">sich </w:t>
      </w:r>
      <w:r>
        <w:rPr>
          <w:spacing w:val="5"/>
          <w:sz w:val="38"/>
        </w:rPr>
        <w:t>der</w:t>
      </w:r>
    </w:p>
    <w:p w14:paraId="2943BA23" w14:textId="77777777" w:rsidR="00215087" w:rsidRDefault="00215087">
      <w:pPr>
        <w:spacing w:line="276" w:lineRule="auto"/>
        <w:jc w:val="both"/>
        <w:rPr>
          <w:sz w:val="38"/>
        </w:rPr>
        <w:sectPr w:rsidR="00215087">
          <w:footerReference w:type="default" r:id="rId64"/>
          <w:pgSz w:w="11900" w:h="16840"/>
          <w:pgMar w:top="440" w:right="1460" w:bottom="280" w:left="840" w:header="0" w:footer="81" w:gutter="0"/>
          <w:cols w:space="720"/>
        </w:sectPr>
      </w:pPr>
    </w:p>
    <w:p w14:paraId="2943BA24" w14:textId="77777777" w:rsidR="00215087" w:rsidRDefault="006D477A">
      <w:pPr>
        <w:pStyle w:val="Textkrper"/>
        <w:tabs>
          <w:tab w:val="left" w:pos="1660"/>
          <w:tab w:val="left" w:pos="2311"/>
          <w:tab w:val="left" w:pos="2780"/>
          <w:tab w:val="left" w:pos="3010"/>
          <w:tab w:val="left" w:pos="3538"/>
          <w:tab w:val="left" w:pos="4551"/>
          <w:tab w:val="left" w:pos="5084"/>
          <w:tab w:val="left" w:pos="6267"/>
          <w:tab w:val="left" w:pos="6372"/>
          <w:tab w:val="left" w:pos="7391"/>
          <w:tab w:val="left" w:pos="7526"/>
          <w:tab w:val="left" w:pos="7995"/>
          <w:tab w:val="left" w:pos="8971"/>
        </w:tabs>
        <w:spacing w:before="63" w:line="264" w:lineRule="auto"/>
        <w:ind w:left="107" w:right="149"/>
        <w:jc w:val="right"/>
      </w:pPr>
      <w:r>
        <w:lastRenderedPageBreak/>
        <w:t xml:space="preserve">Staatsmann von der letzteren </w:t>
      </w:r>
      <w:r>
        <w:rPr>
          <w:spacing w:val="2"/>
        </w:rPr>
        <w:t xml:space="preserve">und </w:t>
      </w:r>
      <w:r>
        <w:t>nicht von</w:t>
      </w:r>
      <w:r>
        <w:rPr>
          <w:spacing w:val="42"/>
        </w:rPr>
        <w:t xml:space="preserve"> </w:t>
      </w:r>
      <w:r>
        <w:rPr>
          <w:spacing w:val="-3"/>
        </w:rPr>
        <w:t>den</w:t>
      </w:r>
      <w:r>
        <w:rPr>
          <w:spacing w:val="6"/>
        </w:rPr>
        <w:t xml:space="preserve"> </w:t>
      </w:r>
      <w:r>
        <w:rPr>
          <w:spacing w:val="-4"/>
        </w:rPr>
        <w:t>zufälligen</w:t>
      </w:r>
      <w:r>
        <w:rPr>
          <w:w w:val="99"/>
        </w:rPr>
        <w:t xml:space="preserve"> </w:t>
      </w:r>
      <w:r>
        <w:rPr>
          <w:spacing w:val="-4"/>
        </w:rPr>
        <w:t>Forderungen</w:t>
      </w:r>
      <w:r>
        <w:rPr>
          <w:spacing w:val="-4"/>
        </w:rPr>
        <w:tab/>
      </w:r>
      <w:r>
        <w:rPr>
          <w:spacing w:val="-3"/>
        </w:rPr>
        <w:t>der</w:t>
      </w:r>
      <w:r>
        <w:rPr>
          <w:spacing w:val="-3"/>
        </w:rPr>
        <w:tab/>
        <w:t>Mehrheit</w:t>
      </w:r>
      <w:r>
        <w:rPr>
          <w:spacing w:val="83"/>
        </w:rPr>
        <w:t xml:space="preserve"> </w:t>
      </w:r>
      <w:r>
        <w:rPr>
          <w:spacing w:val="-3"/>
        </w:rPr>
        <w:t>leiten</w:t>
      </w:r>
      <w:r>
        <w:rPr>
          <w:spacing w:val="88"/>
        </w:rPr>
        <w:t xml:space="preserve"> </w:t>
      </w:r>
      <w:r>
        <w:rPr>
          <w:spacing w:val="-3"/>
        </w:rPr>
        <w:t>zu</w:t>
      </w:r>
      <w:r>
        <w:rPr>
          <w:spacing w:val="-3"/>
        </w:rPr>
        <w:tab/>
      </w:r>
      <w:r>
        <w:rPr>
          <w:spacing w:val="-6"/>
        </w:rPr>
        <w:t>lassen;</w:t>
      </w:r>
      <w:r>
        <w:rPr>
          <w:spacing w:val="-6"/>
        </w:rPr>
        <w:tab/>
      </w:r>
      <w:r>
        <w:rPr>
          <w:spacing w:val="-6"/>
        </w:rPr>
        <w:tab/>
      </w:r>
      <w:r>
        <w:rPr>
          <w:spacing w:val="-3"/>
        </w:rPr>
        <w:t>er</w:t>
      </w:r>
      <w:r>
        <w:rPr>
          <w:spacing w:val="91"/>
        </w:rPr>
        <w:t xml:space="preserve"> </w:t>
      </w:r>
      <w:r>
        <w:rPr>
          <w:spacing w:val="-3"/>
        </w:rPr>
        <w:t>habe</w:t>
      </w:r>
      <w:r>
        <w:rPr>
          <w:spacing w:val="-3"/>
        </w:rPr>
        <w:tab/>
      </w:r>
      <w:r>
        <w:rPr>
          <w:spacing w:val="-4"/>
          <w:w w:val="95"/>
        </w:rPr>
        <w:t xml:space="preserve">die </w:t>
      </w:r>
      <w:r>
        <w:rPr>
          <w:i/>
        </w:rPr>
        <w:t>Volkheit</w:t>
      </w:r>
      <w:r>
        <w:rPr>
          <w:i/>
        </w:rPr>
        <w:tab/>
      </w:r>
      <w:r>
        <w:rPr>
          <w:spacing w:val="-13"/>
        </w:rPr>
        <w:t>gegen</w:t>
      </w:r>
      <w:r>
        <w:rPr>
          <w:spacing w:val="-13"/>
        </w:rPr>
        <w:tab/>
      </w:r>
      <w:r>
        <w:t>das</w:t>
      </w:r>
      <w:r>
        <w:tab/>
      </w:r>
      <w:r>
        <w:rPr>
          <w:spacing w:val="-3"/>
        </w:rPr>
        <w:t>Volk</w:t>
      </w:r>
      <w:r>
        <w:rPr>
          <w:spacing w:val="-3"/>
        </w:rPr>
        <w:tab/>
      </w:r>
      <w:r>
        <w:t>in</w:t>
      </w:r>
      <w:r>
        <w:tab/>
      </w:r>
      <w:r>
        <w:rPr>
          <w:spacing w:val="-11"/>
        </w:rPr>
        <w:t>diesem</w:t>
      </w:r>
      <w:r>
        <w:rPr>
          <w:spacing w:val="-11"/>
        </w:rPr>
        <w:tab/>
      </w:r>
      <w:r>
        <w:rPr>
          <w:spacing w:val="-11"/>
        </w:rPr>
        <w:tab/>
      </w:r>
      <w:r>
        <w:t>Falle</w:t>
      </w:r>
      <w:r>
        <w:tab/>
        <w:t>zu</w:t>
      </w:r>
      <w:r>
        <w:tab/>
      </w:r>
      <w:r>
        <w:rPr>
          <w:w w:val="95"/>
        </w:rPr>
        <w:t xml:space="preserve">vertreten </w:t>
      </w:r>
      <w:r>
        <w:rPr>
          <w:spacing w:val="-6"/>
        </w:rPr>
        <w:t>(«Sprüche</w:t>
      </w:r>
      <w:r>
        <w:rPr>
          <w:spacing w:val="-31"/>
        </w:rPr>
        <w:t xml:space="preserve"> </w:t>
      </w:r>
      <w:r>
        <w:t>in</w:t>
      </w:r>
      <w:r>
        <w:rPr>
          <w:spacing w:val="-19"/>
        </w:rPr>
        <w:t xml:space="preserve"> </w:t>
      </w:r>
      <w:r>
        <w:t>Prosa»,</w:t>
      </w:r>
      <w:r>
        <w:rPr>
          <w:spacing w:val="-30"/>
        </w:rPr>
        <w:t xml:space="preserve"> </w:t>
      </w:r>
      <w:r>
        <w:rPr>
          <w:spacing w:val="13"/>
        </w:rPr>
        <w:t>Natw.</w:t>
      </w:r>
      <w:r>
        <w:rPr>
          <w:spacing w:val="-19"/>
        </w:rPr>
        <w:t xml:space="preserve"> </w:t>
      </w:r>
      <w:r>
        <w:rPr>
          <w:spacing w:val="-4"/>
        </w:rPr>
        <w:t>Sehr.,</w:t>
      </w:r>
      <w:r>
        <w:rPr>
          <w:spacing w:val="-19"/>
        </w:rPr>
        <w:t xml:space="preserve"> </w:t>
      </w:r>
      <w:r>
        <w:t>4.</w:t>
      </w:r>
      <w:r>
        <w:rPr>
          <w:spacing w:val="-26"/>
        </w:rPr>
        <w:t xml:space="preserve"> </w:t>
      </w:r>
      <w:r>
        <w:rPr>
          <w:spacing w:val="-4"/>
        </w:rPr>
        <w:t>Bd.,</w:t>
      </w:r>
      <w:r>
        <w:rPr>
          <w:spacing w:val="-12"/>
        </w:rPr>
        <w:t xml:space="preserve"> </w:t>
      </w:r>
      <w:r>
        <w:t>2.</w:t>
      </w:r>
      <w:r>
        <w:rPr>
          <w:spacing w:val="-27"/>
        </w:rPr>
        <w:t xml:space="preserve"> </w:t>
      </w:r>
      <w:r>
        <w:rPr>
          <w:spacing w:val="2"/>
        </w:rPr>
        <w:t>Abt.,</w:t>
      </w:r>
      <w:r>
        <w:rPr>
          <w:spacing w:val="-15"/>
        </w:rPr>
        <w:t xml:space="preserve"> </w:t>
      </w:r>
      <w:r>
        <w:t>S.</w:t>
      </w:r>
      <w:r>
        <w:rPr>
          <w:spacing w:val="-15"/>
        </w:rPr>
        <w:t xml:space="preserve"> </w:t>
      </w:r>
      <w:r>
        <w:rPr>
          <w:spacing w:val="6"/>
        </w:rPr>
        <w:t>480f.).</w:t>
      </w:r>
      <w:r>
        <w:rPr>
          <w:w w:val="99"/>
        </w:rPr>
        <w:t xml:space="preserve"> </w:t>
      </w:r>
      <w:r>
        <w:rPr>
          <w:spacing w:val="3"/>
        </w:rPr>
        <w:t xml:space="preserve">Hieran </w:t>
      </w:r>
      <w:r>
        <w:rPr>
          <w:spacing w:val="-12"/>
        </w:rPr>
        <w:t xml:space="preserve">müssen </w:t>
      </w:r>
      <w:r>
        <w:t xml:space="preserve">wir </w:t>
      </w:r>
      <w:r>
        <w:rPr>
          <w:spacing w:val="-3"/>
        </w:rPr>
        <w:t xml:space="preserve">noch </w:t>
      </w:r>
      <w:r>
        <w:rPr>
          <w:spacing w:val="-8"/>
        </w:rPr>
        <w:t xml:space="preserve">ein </w:t>
      </w:r>
      <w:r>
        <w:rPr>
          <w:spacing w:val="3"/>
        </w:rPr>
        <w:t xml:space="preserve">Wort </w:t>
      </w:r>
      <w:r>
        <w:rPr>
          <w:spacing w:val="-3"/>
        </w:rPr>
        <w:t xml:space="preserve">über </w:t>
      </w:r>
      <w:r>
        <w:t>die</w:t>
      </w:r>
      <w:r>
        <w:rPr>
          <w:spacing w:val="-15"/>
        </w:rPr>
        <w:t xml:space="preserve"> </w:t>
      </w:r>
      <w:r>
        <w:rPr>
          <w:i/>
        </w:rPr>
        <w:t>Methode</w:t>
      </w:r>
      <w:r>
        <w:rPr>
          <w:i/>
          <w:spacing w:val="7"/>
        </w:rPr>
        <w:t xml:space="preserve"> </w:t>
      </w:r>
      <w:r>
        <w:rPr>
          <w:i/>
        </w:rPr>
        <w:t>der</w:t>
      </w:r>
      <w:r>
        <w:rPr>
          <w:i/>
          <w:w w:val="99"/>
        </w:rPr>
        <w:t xml:space="preserve"> </w:t>
      </w:r>
      <w:r>
        <w:rPr>
          <w:i/>
        </w:rPr>
        <w:t xml:space="preserve">Geschichte </w:t>
      </w:r>
      <w:r>
        <w:rPr>
          <w:spacing w:val="-5"/>
        </w:rPr>
        <w:t xml:space="preserve">anschließen. </w:t>
      </w:r>
      <w:r>
        <w:t xml:space="preserve">Die </w:t>
      </w:r>
      <w:r>
        <w:rPr>
          <w:spacing w:val="-6"/>
        </w:rPr>
        <w:t xml:space="preserve">Geschichte </w:t>
      </w:r>
      <w:r>
        <w:t xml:space="preserve">muß </w:t>
      </w:r>
      <w:r>
        <w:rPr>
          <w:spacing w:val="-5"/>
        </w:rPr>
        <w:t>stets</w:t>
      </w:r>
      <w:r>
        <w:rPr>
          <w:spacing w:val="-20"/>
        </w:rPr>
        <w:t xml:space="preserve"> </w:t>
      </w:r>
      <w:r>
        <w:rPr>
          <w:spacing w:val="-3"/>
        </w:rPr>
        <w:t>im</w:t>
      </w:r>
      <w:r>
        <w:rPr>
          <w:spacing w:val="-13"/>
        </w:rPr>
        <w:t xml:space="preserve"> </w:t>
      </w:r>
      <w:r>
        <w:rPr>
          <w:spacing w:val="-7"/>
        </w:rPr>
        <w:t>Auge</w:t>
      </w:r>
      <w:r>
        <w:rPr>
          <w:w w:val="99"/>
        </w:rPr>
        <w:t xml:space="preserve"> </w:t>
      </w:r>
      <w:r>
        <w:rPr>
          <w:spacing w:val="-3"/>
        </w:rPr>
        <w:t xml:space="preserve">haben, </w:t>
      </w:r>
      <w:r>
        <w:rPr>
          <w:spacing w:val="4"/>
        </w:rPr>
        <w:t xml:space="preserve">daß </w:t>
      </w:r>
      <w:r>
        <w:rPr>
          <w:spacing w:val="-3"/>
        </w:rPr>
        <w:t xml:space="preserve">die Ursachen </w:t>
      </w:r>
      <w:r>
        <w:t xml:space="preserve">zu  </w:t>
      </w:r>
      <w:r>
        <w:rPr>
          <w:spacing w:val="-5"/>
        </w:rPr>
        <w:t>den</w:t>
      </w:r>
      <w:r>
        <w:rPr>
          <w:spacing w:val="-3"/>
        </w:rPr>
        <w:t xml:space="preserve"> </w:t>
      </w:r>
      <w:r>
        <w:rPr>
          <w:spacing w:val="-6"/>
        </w:rPr>
        <w:t>historischen</w:t>
      </w:r>
      <w:r>
        <w:rPr>
          <w:spacing w:val="60"/>
        </w:rPr>
        <w:t xml:space="preserve"> </w:t>
      </w:r>
      <w:r>
        <w:rPr>
          <w:spacing w:val="-9"/>
        </w:rPr>
        <w:t>Ereignissen</w:t>
      </w:r>
      <w:r>
        <w:rPr>
          <w:w w:val="99"/>
        </w:rPr>
        <w:t xml:space="preserve"> </w:t>
      </w:r>
      <w:r>
        <w:rPr>
          <w:spacing w:val="-3"/>
        </w:rPr>
        <w:t xml:space="preserve">in </w:t>
      </w:r>
      <w:r>
        <w:rPr>
          <w:spacing w:val="-6"/>
        </w:rPr>
        <w:t xml:space="preserve">den </w:t>
      </w:r>
      <w:r>
        <w:t xml:space="preserve">individuellen </w:t>
      </w:r>
      <w:r>
        <w:rPr>
          <w:spacing w:val="-5"/>
        </w:rPr>
        <w:t xml:space="preserve">Absichten, </w:t>
      </w:r>
      <w:r>
        <w:t xml:space="preserve">Plänen </w:t>
      </w:r>
      <w:r>
        <w:rPr>
          <w:spacing w:val="-4"/>
        </w:rPr>
        <w:t>usw.</w:t>
      </w:r>
      <w:r>
        <w:rPr>
          <w:spacing w:val="-2"/>
        </w:rPr>
        <w:t xml:space="preserve"> </w:t>
      </w:r>
      <w:r>
        <w:rPr>
          <w:spacing w:val="-4"/>
        </w:rPr>
        <w:t>der</w:t>
      </w:r>
      <w:r>
        <w:rPr>
          <w:spacing w:val="2"/>
        </w:rPr>
        <w:t xml:space="preserve"> </w:t>
      </w:r>
      <w:r>
        <w:rPr>
          <w:spacing w:val="-10"/>
        </w:rPr>
        <w:t>Menschen</w:t>
      </w:r>
      <w:r>
        <w:rPr>
          <w:w w:val="99"/>
        </w:rPr>
        <w:t xml:space="preserve"> </w:t>
      </w:r>
      <w:r>
        <w:rPr>
          <w:spacing w:val="-3"/>
        </w:rPr>
        <w:t xml:space="preserve">zu </w:t>
      </w:r>
      <w:r>
        <w:rPr>
          <w:spacing w:val="-10"/>
        </w:rPr>
        <w:t xml:space="preserve">suchen </w:t>
      </w:r>
      <w:r>
        <w:rPr>
          <w:spacing w:val="-3"/>
        </w:rPr>
        <w:t xml:space="preserve">sind. </w:t>
      </w:r>
      <w:r>
        <w:rPr>
          <w:spacing w:val="-8"/>
        </w:rPr>
        <w:t xml:space="preserve">Alles </w:t>
      </w:r>
      <w:r>
        <w:rPr>
          <w:spacing w:val="-4"/>
        </w:rPr>
        <w:t>Ableiten der</w:t>
      </w:r>
      <w:r>
        <w:rPr>
          <w:spacing w:val="33"/>
        </w:rPr>
        <w:t xml:space="preserve"> </w:t>
      </w:r>
      <w:r>
        <w:rPr>
          <w:spacing w:val="-6"/>
        </w:rPr>
        <w:t>historischen</w:t>
      </w:r>
      <w:r>
        <w:rPr>
          <w:spacing w:val="47"/>
        </w:rPr>
        <w:t xml:space="preserve"> </w:t>
      </w:r>
      <w:r>
        <w:rPr>
          <w:spacing w:val="-3"/>
        </w:rPr>
        <w:t>Tatsachen</w:t>
      </w:r>
      <w:r>
        <w:rPr>
          <w:w w:val="99"/>
        </w:rPr>
        <w:t xml:space="preserve"> </w:t>
      </w:r>
      <w:r>
        <w:rPr>
          <w:spacing w:val="-5"/>
        </w:rPr>
        <w:t xml:space="preserve">aus </w:t>
      </w:r>
      <w:r>
        <w:t xml:space="preserve">Plänen, </w:t>
      </w:r>
      <w:r>
        <w:rPr>
          <w:spacing w:val="-3"/>
        </w:rPr>
        <w:t xml:space="preserve">die </w:t>
      </w:r>
      <w:r>
        <w:t xml:space="preserve">der </w:t>
      </w:r>
      <w:r>
        <w:rPr>
          <w:spacing w:val="-7"/>
        </w:rPr>
        <w:t xml:space="preserve">Geschichte </w:t>
      </w:r>
      <w:r>
        <w:t xml:space="preserve">zugrunde </w:t>
      </w:r>
      <w:r>
        <w:rPr>
          <w:spacing w:val="-8"/>
        </w:rPr>
        <w:t xml:space="preserve">liegen, </w:t>
      </w:r>
      <w:r>
        <w:rPr>
          <w:spacing w:val="-5"/>
        </w:rPr>
        <w:t>ist</w:t>
      </w:r>
      <w:r>
        <w:rPr>
          <w:spacing w:val="17"/>
        </w:rPr>
        <w:t xml:space="preserve"> </w:t>
      </w:r>
      <w:r>
        <w:rPr>
          <w:spacing w:val="-8"/>
        </w:rPr>
        <w:t>ein</w:t>
      </w:r>
      <w:r>
        <w:rPr>
          <w:spacing w:val="13"/>
        </w:rPr>
        <w:t xml:space="preserve"> </w:t>
      </w:r>
      <w:r>
        <w:rPr>
          <w:spacing w:val="9"/>
        </w:rPr>
        <w:t>Irr-</w:t>
      </w:r>
      <w:r>
        <w:rPr>
          <w:w w:val="99"/>
        </w:rPr>
        <w:t xml:space="preserve"> </w:t>
      </w:r>
      <w:r>
        <w:rPr>
          <w:spacing w:val="2"/>
        </w:rPr>
        <w:t xml:space="preserve">tum. </w:t>
      </w:r>
      <w:r>
        <w:rPr>
          <w:spacing w:val="-3"/>
        </w:rPr>
        <w:t xml:space="preserve">Es </w:t>
      </w:r>
      <w:r>
        <w:t xml:space="preserve">handelt </w:t>
      </w:r>
      <w:r>
        <w:rPr>
          <w:spacing w:val="-9"/>
        </w:rPr>
        <w:t xml:space="preserve">sich </w:t>
      </w:r>
      <w:r>
        <w:rPr>
          <w:spacing w:val="-6"/>
        </w:rPr>
        <w:t xml:space="preserve">immer </w:t>
      </w:r>
      <w:r>
        <w:rPr>
          <w:spacing w:val="3"/>
        </w:rPr>
        <w:t xml:space="preserve">nur </w:t>
      </w:r>
      <w:r>
        <w:t xml:space="preserve">darum, </w:t>
      </w:r>
      <w:r>
        <w:rPr>
          <w:spacing w:val="-6"/>
        </w:rPr>
        <w:t>welche</w:t>
      </w:r>
      <w:r>
        <w:rPr>
          <w:spacing w:val="25"/>
        </w:rPr>
        <w:t xml:space="preserve"> </w:t>
      </w:r>
      <w:r>
        <w:rPr>
          <w:spacing w:val="-6"/>
        </w:rPr>
        <w:t>Ziele</w:t>
      </w:r>
      <w:r>
        <w:rPr>
          <w:spacing w:val="36"/>
        </w:rPr>
        <w:t xml:space="preserve"> </w:t>
      </w:r>
      <w:r>
        <w:rPr>
          <w:spacing w:val="-10"/>
        </w:rPr>
        <w:t>sich</w:t>
      </w:r>
      <w:r>
        <w:rPr>
          <w:w w:val="99"/>
        </w:rPr>
        <w:t xml:space="preserve"> </w:t>
      </w:r>
      <w:r>
        <w:rPr>
          <w:spacing w:val="-12"/>
        </w:rPr>
        <w:t xml:space="preserve">diese </w:t>
      </w:r>
      <w:r>
        <w:rPr>
          <w:spacing w:val="-4"/>
        </w:rPr>
        <w:t xml:space="preserve">oder </w:t>
      </w:r>
      <w:r>
        <w:rPr>
          <w:spacing w:val="-3"/>
        </w:rPr>
        <w:t xml:space="preserve">jene Persönlichkeit </w:t>
      </w:r>
      <w:r>
        <w:t xml:space="preserve">vorgesetzt, </w:t>
      </w:r>
      <w:r>
        <w:rPr>
          <w:spacing w:val="-6"/>
        </w:rPr>
        <w:t>welche</w:t>
      </w:r>
      <w:r>
        <w:rPr>
          <w:spacing w:val="27"/>
        </w:rPr>
        <w:t xml:space="preserve"> </w:t>
      </w:r>
      <w:r>
        <w:rPr>
          <w:spacing w:val="-12"/>
        </w:rPr>
        <w:t>Wege</w:t>
      </w:r>
      <w:r>
        <w:rPr>
          <w:spacing w:val="18"/>
        </w:rPr>
        <w:t xml:space="preserve"> </w:t>
      </w:r>
      <w:r>
        <w:rPr>
          <w:spacing w:val="-10"/>
        </w:rPr>
        <w:t>sie</w:t>
      </w:r>
      <w:r>
        <w:rPr>
          <w:w w:val="99"/>
        </w:rPr>
        <w:t xml:space="preserve"> </w:t>
      </w:r>
      <w:r>
        <w:rPr>
          <w:spacing w:val="-11"/>
        </w:rPr>
        <w:t xml:space="preserve">eingeschlagen </w:t>
      </w:r>
      <w:r>
        <w:rPr>
          <w:spacing w:val="-12"/>
        </w:rPr>
        <w:t xml:space="preserve">usf. </w:t>
      </w:r>
      <w:r>
        <w:rPr>
          <w:spacing w:val="-3"/>
        </w:rPr>
        <w:t xml:space="preserve">Die </w:t>
      </w:r>
      <w:r>
        <w:rPr>
          <w:spacing w:val="-7"/>
        </w:rPr>
        <w:t xml:space="preserve">Geschichte </w:t>
      </w:r>
      <w:r>
        <w:rPr>
          <w:spacing w:val="-5"/>
        </w:rPr>
        <w:t xml:space="preserve">ist </w:t>
      </w:r>
      <w:r>
        <w:rPr>
          <w:spacing w:val="-3"/>
        </w:rPr>
        <w:t xml:space="preserve">durchaus </w:t>
      </w:r>
      <w:r>
        <w:rPr>
          <w:spacing w:val="-7"/>
        </w:rPr>
        <w:t>auf</w:t>
      </w:r>
      <w:r>
        <w:rPr>
          <w:spacing w:val="33"/>
        </w:rPr>
        <w:t xml:space="preserve"> </w:t>
      </w:r>
      <w:r>
        <w:rPr>
          <w:spacing w:val="-4"/>
        </w:rPr>
        <w:t>die</w:t>
      </w:r>
      <w:r>
        <w:rPr>
          <w:spacing w:val="-17"/>
        </w:rPr>
        <w:t xml:space="preserve"> </w:t>
      </w:r>
      <w:r>
        <w:rPr>
          <w:spacing w:val="-3"/>
        </w:rPr>
        <w:t>Men-</w:t>
      </w:r>
      <w:r>
        <w:rPr>
          <w:w w:val="99"/>
        </w:rPr>
        <w:t xml:space="preserve"> </w:t>
      </w:r>
      <w:r>
        <w:rPr>
          <w:spacing w:val="-3"/>
        </w:rPr>
        <w:t>schennatur</w:t>
      </w:r>
      <w:r>
        <w:rPr>
          <w:spacing w:val="-15"/>
        </w:rPr>
        <w:t xml:space="preserve"> </w:t>
      </w:r>
      <w:r>
        <w:t>zu</w:t>
      </w:r>
      <w:r>
        <w:rPr>
          <w:spacing w:val="-10"/>
        </w:rPr>
        <w:t xml:space="preserve"> </w:t>
      </w:r>
      <w:r>
        <w:t>gründen.</w:t>
      </w:r>
      <w:r>
        <w:rPr>
          <w:spacing w:val="-10"/>
        </w:rPr>
        <w:t xml:space="preserve"> </w:t>
      </w:r>
      <w:r>
        <w:rPr>
          <w:i/>
        </w:rPr>
        <w:t>Ihr</w:t>
      </w:r>
      <w:r>
        <w:rPr>
          <w:i/>
          <w:spacing w:val="-19"/>
        </w:rPr>
        <w:t xml:space="preserve"> </w:t>
      </w:r>
      <w:r>
        <w:rPr>
          <w:spacing w:val="-4"/>
        </w:rPr>
        <w:t>Wollen,</w:t>
      </w:r>
      <w:r>
        <w:rPr>
          <w:spacing w:val="-6"/>
        </w:rPr>
        <w:t xml:space="preserve"> </w:t>
      </w:r>
      <w:r>
        <w:t>ihre</w:t>
      </w:r>
      <w:r>
        <w:rPr>
          <w:spacing w:val="-19"/>
        </w:rPr>
        <w:t xml:space="preserve"> </w:t>
      </w:r>
      <w:r>
        <w:rPr>
          <w:spacing w:val="-3"/>
        </w:rPr>
        <w:t>Tendenzen</w:t>
      </w:r>
      <w:r>
        <w:rPr>
          <w:spacing w:val="-5"/>
        </w:rPr>
        <w:t xml:space="preserve"> </w:t>
      </w:r>
      <w:r>
        <w:rPr>
          <w:spacing w:val="-6"/>
        </w:rPr>
        <w:t>sind</w:t>
      </w:r>
      <w:r>
        <w:rPr>
          <w:spacing w:val="-11"/>
        </w:rPr>
        <w:t xml:space="preserve"> </w:t>
      </w:r>
      <w:r>
        <w:t>zu</w:t>
      </w:r>
    </w:p>
    <w:p w14:paraId="2943BA25" w14:textId="77777777" w:rsidR="00215087" w:rsidRDefault="006D477A">
      <w:pPr>
        <w:pStyle w:val="Textkrper"/>
        <w:spacing w:line="447" w:lineRule="exact"/>
        <w:ind w:left="132"/>
        <w:jc w:val="left"/>
      </w:pPr>
      <w:r>
        <w:t>ergründen.</w:t>
      </w:r>
    </w:p>
    <w:p w14:paraId="2943BA26" w14:textId="77777777" w:rsidR="00215087" w:rsidRDefault="006D477A">
      <w:pPr>
        <w:pStyle w:val="Textkrper"/>
        <w:spacing w:before="83" w:line="264" w:lineRule="auto"/>
        <w:ind w:left="127" w:right="112" w:firstLine="494"/>
      </w:pPr>
      <w:r>
        <w:rPr>
          <w:spacing w:val="-4"/>
        </w:rPr>
        <w:t xml:space="preserve">Wir können </w:t>
      </w:r>
      <w:r>
        <w:t xml:space="preserve">nun </w:t>
      </w:r>
      <w:r>
        <w:rPr>
          <w:spacing w:val="-4"/>
        </w:rPr>
        <w:t xml:space="preserve">wieder </w:t>
      </w:r>
      <w:r>
        <w:rPr>
          <w:spacing w:val="-5"/>
        </w:rPr>
        <w:t xml:space="preserve">das </w:t>
      </w:r>
      <w:r>
        <w:t xml:space="preserve">hier </w:t>
      </w:r>
      <w:r>
        <w:rPr>
          <w:spacing w:val="-5"/>
        </w:rPr>
        <w:t xml:space="preserve">über </w:t>
      </w:r>
      <w:r>
        <w:rPr>
          <w:spacing w:val="-4"/>
        </w:rPr>
        <w:t xml:space="preserve">die </w:t>
      </w:r>
      <w:r>
        <w:rPr>
          <w:spacing w:val="-7"/>
        </w:rPr>
        <w:t xml:space="preserve">ethische </w:t>
      </w:r>
      <w:r>
        <w:rPr>
          <w:spacing w:val="-3"/>
        </w:rPr>
        <w:t xml:space="preserve">Wis- </w:t>
      </w:r>
      <w:r>
        <w:rPr>
          <w:spacing w:val="-10"/>
        </w:rPr>
        <w:t xml:space="preserve">senschaft </w:t>
      </w:r>
      <w:r>
        <w:rPr>
          <w:spacing w:val="-6"/>
        </w:rPr>
        <w:t xml:space="preserve">Gesagte </w:t>
      </w:r>
      <w:r>
        <w:t xml:space="preserve">durch </w:t>
      </w:r>
      <w:r>
        <w:rPr>
          <w:spacing w:val="-6"/>
        </w:rPr>
        <w:t xml:space="preserve">Aussprüche Goethes </w:t>
      </w:r>
      <w:r>
        <w:rPr>
          <w:spacing w:val="-7"/>
        </w:rPr>
        <w:t xml:space="preserve">belegen. </w:t>
      </w:r>
      <w:r>
        <w:rPr>
          <w:spacing w:val="-6"/>
        </w:rPr>
        <w:t xml:space="preserve">Wenn </w:t>
      </w:r>
      <w:r>
        <w:rPr>
          <w:spacing w:val="-3"/>
        </w:rPr>
        <w:t xml:space="preserve">er </w:t>
      </w:r>
      <w:r>
        <w:t xml:space="preserve">sagt: </w:t>
      </w:r>
      <w:r>
        <w:rPr>
          <w:spacing w:val="-7"/>
        </w:rPr>
        <w:t xml:space="preserve">«Die </w:t>
      </w:r>
      <w:r>
        <w:t xml:space="preserve">vernünftige </w:t>
      </w:r>
      <w:r>
        <w:rPr>
          <w:spacing w:val="-4"/>
        </w:rPr>
        <w:t xml:space="preserve">Welt </w:t>
      </w:r>
      <w:r>
        <w:t xml:space="preserve">ist </w:t>
      </w:r>
      <w:r>
        <w:rPr>
          <w:spacing w:val="-6"/>
        </w:rPr>
        <w:t xml:space="preserve">als </w:t>
      </w:r>
      <w:r>
        <w:rPr>
          <w:spacing w:val="-8"/>
        </w:rPr>
        <w:t xml:space="preserve">ein großes </w:t>
      </w:r>
      <w:r>
        <w:rPr>
          <w:spacing w:val="3"/>
        </w:rPr>
        <w:t xml:space="preserve">un- </w:t>
      </w:r>
      <w:r>
        <w:rPr>
          <w:spacing w:val="-8"/>
        </w:rPr>
        <w:t xml:space="preserve">sterbliches </w:t>
      </w:r>
      <w:r>
        <w:t xml:space="preserve">Individuum zu betrachten, </w:t>
      </w:r>
      <w:r>
        <w:rPr>
          <w:spacing w:val="-5"/>
        </w:rPr>
        <w:t xml:space="preserve">das </w:t>
      </w:r>
      <w:r>
        <w:t xml:space="preserve">unaufhaltsam </w:t>
      </w:r>
      <w:r>
        <w:rPr>
          <w:spacing w:val="-3"/>
        </w:rPr>
        <w:t xml:space="preserve">das </w:t>
      </w:r>
      <w:r>
        <w:t xml:space="preserve">Notwendige bewirkt </w:t>
      </w:r>
      <w:r>
        <w:rPr>
          <w:spacing w:val="2"/>
        </w:rPr>
        <w:t xml:space="preserve">und dadurch </w:t>
      </w:r>
      <w:r>
        <w:rPr>
          <w:spacing w:val="-9"/>
        </w:rPr>
        <w:t xml:space="preserve">sich </w:t>
      </w:r>
      <w:r>
        <w:rPr>
          <w:spacing w:val="-5"/>
        </w:rPr>
        <w:t xml:space="preserve">sogar </w:t>
      </w:r>
      <w:r>
        <w:rPr>
          <w:spacing w:val="-4"/>
        </w:rPr>
        <w:t xml:space="preserve">über das </w:t>
      </w:r>
      <w:r>
        <w:rPr>
          <w:spacing w:val="-5"/>
        </w:rPr>
        <w:t xml:space="preserve">Zufällige zum </w:t>
      </w:r>
      <w:r>
        <w:rPr>
          <w:spacing w:val="7"/>
        </w:rPr>
        <w:t xml:space="preserve">Herrn </w:t>
      </w:r>
      <w:r>
        <w:t xml:space="preserve">macht», </w:t>
      </w:r>
      <w:r>
        <w:rPr>
          <w:spacing w:val="-4"/>
        </w:rPr>
        <w:t xml:space="preserve">[«Sprüche </w:t>
      </w:r>
      <w:r>
        <w:t xml:space="preserve">in Prosa», </w:t>
      </w:r>
      <w:r>
        <w:rPr>
          <w:spacing w:val="-6"/>
        </w:rPr>
        <w:t xml:space="preserve">eben- </w:t>
      </w:r>
      <w:r>
        <w:rPr>
          <w:spacing w:val="-3"/>
        </w:rPr>
        <w:t xml:space="preserve">da S. </w:t>
      </w:r>
      <w:r>
        <w:rPr>
          <w:spacing w:val="9"/>
        </w:rPr>
        <w:t xml:space="preserve">482], </w:t>
      </w:r>
      <w:r>
        <w:rPr>
          <w:spacing w:val="-3"/>
        </w:rPr>
        <w:t xml:space="preserve">so </w:t>
      </w:r>
      <w:r>
        <w:t xml:space="preserve">ist </w:t>
      </w:r>
      <w:r>
        <w:rPr>
          <w:spacing w:val="-3"/>
        </w:rPr>
        <w:t xml:space="preserve">das </w:t>
      </w:r>
      <w:r>
        <w:t xml:space="preserve">nur </w:t>
      </w:r>
      <w:r>
        <w:rPr>
          <w:spacing w:val="-7"/>
        </w:rPr>
        <w:t xml:space="preserve">aus dem </w:t>
      </w:r>
      <w:r>
        <w:rPr>
          <w:spacing w:val="-3"/>
        </w:rPr>
        <w:t xml:space="preserve">Verhältnisse, in </w:t>
      </w:r>
      <w:r>
        <w:rPr>
          <w:spacing w:val="-8"/>
        </w:rPr>
        <w:t xml:space="preserve">dem </w:t>
      </w:r>
      <w:r>
        <w:t xml:space="preserve">wir </w:t>
      </w:r>
      <w:r>
        <w:rPr>
          <w:spacing w:val="-6"/>
        </w:rPr>
        <w:t xml:space="preserve">den </w:t>
      </w:r>
      <w:r>
        <w:rPr>
          <w:spacing w:val="-10"/>
        </w:rPr>
        <w:t xml:space="preserve">Menschen </w:t>
      </w:r>
      <w:r>
        <w:t xml:space="preserve">mit </w:t>
      </w:r>
      <w:r>
        <w:rPr>
          <w:spacing w:val="-3"/>
        </w:rPr>
        <w:t xml:space="preserve">der </w:t>
      </w:r>
      <w:r>
        <w:rPr>
          <w:spacing w:val="-4"/>
        </w:rPr>
        <w:t xml:space="preserve">Geschichtsentwicklung erblicken, </w:t>
      </w:r>
      <w:r>
        <w:rPr>
          <w:spacing w:val="-3"/>
        </w:rPr>
        <w:t xml:space="preserve">zu </w:t>
      </w:r>
      <w:r>
        <w:t xml:space="preserve">erklären. - Der Hinweis </w:t>
      </w:r>
      <w:r>
        <w:rPr>
          <w:spacing w:val="-6"/>
        </w:rPr>
        <w:t xml:space="preserve">auf </w:t>
      </w:r>
      <w:r>
        <w:rPr>
          <w:spacing w:val="-8"/>
        </w:rPr>
        <w:t xml:space="preserve">ein </w:t>
      </w:r>
      <w:r>
        <w:rPr>
          <w:spacing w:val="-4"/>
        </w:rPr>
        <w:t xml:space="preserve">positives individuelles </w:t>
      </w:r>
      <w:r>
        <w:rPr>
          <w:spacing w:val="-3"/>
        </w:rPr>
        <w:t xml:space="preserve">Sub- </w:t>
      </w:r>
      <w:r>
        <w:rPr>
          <w:spacing w:val="4"/>
        </w:rPr>
        <w:t xml:space="preserve">strat </w:t>
      </w:r>
      <w:r>
        <w:rPr>
          <w:spacing w:val="-10"/>
        </w:rPr>
        <w:t xml:space="preserve">des </w:t>
      </w:r>
      <w:r>
        <w:rPr>
          <w:spacing w:val="-4"/>
        </w:rPr>
        <w:t xml:space="preserve">Wirkens </w:t>
      </w:r>
      <w:r>
        <w:rPr>
          <w:spacing w:val="-5"/>
        </w:rPr>
        <w:t xml:space="preserve">liegt </w:t>
      </w:r>
      <w:r>
        <w:t xml:space="preserve">in </w:t>
      </w:r>
      <w:r>
        <w:rPr>
          <w:spacing w:val="-4"/>
        </w:rPr>
        <w:t xml:space="preserve">den </w:t>
      </w:r>
      <w:r>
        <w:rPr>
          <w:spacing w:val="3"/>
        </w:rPr>
        <w:t xml:space="preserve">Worten: </w:t>
      </w:r>
      <w:r>
        <w:rPr>
          <w:spacing w:val="-3"/>
        </w:rPr>
        <w:t xml:space="preserve">«Unbedingte </w:t>
      </w:r>
      <w:r>
        <w:rPr>
          <w:spacing w:val="4"/>
        </w:rPr>
        <w:t xml:space="preserve">Tätig- </w:t>
      </w:r>
      <w:r>
        <w:t xml:space="preserve">keit, von </w:t>
      </w:r>
      <w:r>
        <w:rPr>
          <w:spacing w:val="-5"/>
        </w:rPr>
        <w:t xml:space="preserve">welcher </w:t>
      </w:r>
      <w:r>
        <w:rPr>
          <w:spacing w:val="6"/>
        </w:rPr>
        <w:t xml:space="preserve">Art </w:t>
      </w:r>
      <w:r>
        <w:rPr>
          <w:spacing w:val="-9"/>
        </w:rPr>
        <w:t xml:space="preserve">sie sei, </w:t>
      </w:r>
      <w:r>
        <w:t xml:space="preserve">macht zuletzt bankerott» </w:t>
      </w:r>
      <w:r>
        <w:rPr>
          <w:spacing w:val="-6"/>
        </w:rPr>
        <w:t xml:space="preserve">(Ebenda </w:t>
      </w:r>
      <w:r>
        <w:t xml:space="preserve">S. 463). </w:t>
      </w:r>
      <w:r>
        <w:rPr>
          <w:spacing w:val="-8"/>
        </w:rPr>
        <w:t xml:space="preserve">Dasselbe </w:t>
      </w:r>
      <w:r>
        <w:rPr>
          <w:spacing w:val="5"/>
        </w:rPr>
        <w:t xml:space="preserve">in: </w:t>
      </w:r>
      <w:r>
        <w:rPr>
          <w:spacing w:val="-4"/>
        </w:rPr>
        <w:t xml:space="preserve">«Der </w:t>
      </w:r>
      <w:r>
        <w:rPr>
          <w:spacing w:val="-6"/>
        </w:rPr>
        <w:t xml:space="preserve">geringste </w:t>
      </w:r>
      <w:r>
        <w:rPr>
          <w:spacing w:val="-10"/>
        </w:rPr>
        <w:t xml:space="preserve">Mensch </w:t>
      </w:r>
      <w:r>
        <w:rPr>
          <w:spacing w:val="3"/>
        </w:rPr>
        <w:t xml:space="preserve">kann </w:t>
      </w:r>
      <w:r>
        <w:t xml:space="preserve">komplett </w:t>
      </w:r>
      <w:r>
        <w:rPr>
          <w:spacing w:val="-8"/>
        </w:rPr>
        <w:t xml:space="preserve">sein, </w:t>
      </w:r>
      <w:r>
        <w:t xml:space="preserve">wenn </w:t>
      </w:r>
      <w:r>
        <w:rPr>
          <w:spacing w:val="-3"/>
        </w:rPr>
        <w:t xml:space="preserve">er </w:t>
      </w:r>
      <w:r>
        <w:rPr>
          <w:spacing w:val="-9"/>
        </w:rPr>
        <w:t xml:space="preserve">sich </w:t>
      </w:r>
      <w:r>
        <w:t xml:space="preserve">innerhalb </w:t>
      </w:r>
      <w:r>
        <w:rPr>
          <w:spacing w:val="-4"/>
        </w:rPr>
        <w:t xml:space="preserve">der </w:t>
      </w:r>
      <w:r>
        <w:t xml:space="preserve">Grenzen </w:t>
      </w:r>
      <w:r>
        <w:rPr>
          <w:spacing w:val="-9"/>
        </w:rPr>
        <w:t xml:space="preserve">seiner </w:t>
      </w:r>
      <w:r>
        <w:rPr>
          <w:spacing w:val="-4"/>
        </w:rPr>
        <w:t xml:space="preserve">Fähigkeiten </w:t>
      </w:r>
      <w:r>
        <w:t xml:space="preserve">und Fertigkeiten </w:t>
      </w:r>
      <w:r>
        <w:rPr>
          <w:spacing w:val="-8"/>
        </w:rPr>
        <w:t xml:space="preserve">bewegt.» </w:t>
      </w:r>
      <w:r>
        <w:rPr>
          <w:spacing w:val="-5"/>
        </w:rPr>
        <w:t xml:space="preserve">(Ebenda </w:t>
      </w:r>
      <w:r>
        <w:rPr>
          <w:spacing w:val="-3"/>
        </w:rPr>
        <w:t xml:space="preserve">S. </w:t>
      </w:r>
      <w:r>
        <w:rPr>
          <w:spacing w:val="-7"/>
        </w:rPr>
        <w:t xml:space="preserve">443) </w:t>
      </w:r>
      <w:r>
        <w:t xml:space="preserve">- Die Notwendigkeit, daß </w:t>
      </w:r>
      <w:r>
        <w:rPr>
          <w:spacing w:val="-3"/>
        </w:rPr>
        <w:t xml:space="preserve">der </w:t>
      </w:r>
      <w:r>
        <w:rPr>
          <w:spacing w:val="-9"/>
        </w:rPr>
        <w:t xml:space="preserve">Mensch sich </w:t>
      </w:r>
      <w:r>
        <w:t xml:space="preserve">zu </w:t>
      </w:r>
      <w:r>
        <w:rPr>
          <w:spacing w:val="-6"/>
        </w:rPr>
        <w:t xml:space="preserve">den </w:t>
      </w:r>
      <w:r>
        <w:rPr>
          <w:spacing w:val="-4"/>
        </w:rPr>
        <w:t xml:space="preserve">leitenden Ideen </w:t>
      </w:r>
      <w:r>
        <w:rPr>
          <w:spacing w:val="-13"/>
        </w:rPr>
        <w:t xml:space="preserve">seines </w:t>
      </w:r>
      <w:r>
        <w:rPr>
          <w:spacing w:val="-8"/>
        </w:rPr>
        <w:t xml:space="preserve">Volkes </w:t>
      </w:r>
      <w:r>
        <w:t xml:space="preserve">und </w:t>
      </w:r>
      <w:r>
        <w:rPr>
          <w:spacing w:val="-8"/>
        </w:rPr>
        <w:t xml:space="preserve">seiner </w:t>
      </w:r>
      <w:r>
        <w:t xml:space="preserve">Zeit </w:t>
      </w:r>
      <w:r>
        <w:rPr>
          <w:spacing w:val="-6"/>
        </w:rPr>
        <w:t xml:space="preserve">erhebe, </w:t>
      </w:r>
      <w:r>
        <w:t>ist</w:t>
      </w:r>
      <w:r>
        <w:rPr>
          <w:spacing w:val="5"/>
        </w:rPr>
        <w:t xml:space="preserve"> </w:t>
      </w:r>
      <w:r>
        <w:rPr>
          <w:spacing w:val="-6"/>
        </w:rPr>
        <w:t>ausgespro-</w:t>
      </w:r>
    </w:p>
    <w:p w14:paraId="2943BA27" w14:textId="77777777" w:rsidR="00215087" w:rsidRDefault="00215087">
      <w:pPr>
        <w:spacing w:line="264" w:lineRule="auto"/>
        <w:sectPr w:rsidR="00215087">
          <w:footerReference w:type="default" r:id="rId65"/>
          <w:pgSz w:w="11940" w:h="16860"/>
          <w:pgMar w:top="420" w:right="1420" w:bottom="260" w:left="900" w:header="0" w:footer="76" w:gutter="0"/>
          <w:pgNumType w:start="210"/>
          <w:cols w:space="720"/>
        </w:sectPr>
      </w:pPr>
    </w:p>
    <w:p w14:paraId="2943BA28" w14:textId="77777777" w:rsidR="00215087" w:rsidRDefault="006D477A">
      <w:pPr>
        <w:pStyle w:val="Textkrper"/>
        <w:spacing w:before="62" w:line="264" w:lineRule="auto"/>
        <w:ind w:left="119" w:right="116"/>
      </w:pPr>
      <w:r>
        <w:rPr>
          <w:spacing w:val="-8"/>
        </w:rPr>
        <w:lastRenderedPageBreak/>
        <w:t xml:space="preserve">chen </w:t>
      </w:r>
      <w:r>
        <w:rPr>
          <w:spacing w:val="-3"/>
        </w:rPr>
        <w:t xml:space="preserve">in </w:t>
      </w:r>
      <w:r>
        <w:rPr>
          <w:spacing w:val="-6"/>
        </w:rPr>
        <w:t xml:space="preserve">(ebenda </w:t>
      </w:r>
      <w:r>
        <w:rPr>
          <w:spacing w:val="-3"/>
        </w:rPr>
        <w:t xml:space="preserve">S. </w:t>
      </w:r>
      <w:r>
        <w:rPr>
          <w:spacing w:val="3"/>
        </w:rPr>
        <w:t xml:space="preserve">487): </w:t>
      </w:r>
      <w:r>
        <w:rPr>
          <w:spacing w:val="-5"/>
        </w:rPr>
        <w:t xml:space="preserve">«Frage </w:t>
      </w:r>
      <w:r>
        <w:rPr>
          <w:spacing w:val="-9"/>
        </w:rPr>
        <w:t xml:space="preserve">sich </w:t>
      </w:r>
      <w:r>
        <w:rPr>
          <w:spacing w:val="-6"/>
        </w:rPr>
        <w:t xml:space="preserve">doch </w:t>
      </w:r>
      <w:r>
        <w:t xml:space="preserve">jeder, mit </w:t>
      </w:r>
      <w:r>
        <w:rPr>
          <w:spacing w:val="-3"/>
        </w:rPr>
        <w:t xml:space="preserve">wel- </w:t>
      </w:r>
      <w:r>
        <w:rPr>
          <w:spacing w:val="-9"/>
        </w:rPr>
        <w:t xml:space="preserve">chem </w:t>
      </w:r>
      <w:r>
        <w:t xml:space="preserve">Organ er </w:t>
      </w:r>
      <w:r>
        <w:rPr>
          <w:spacing w:val="-6"/>
        </w:rPr>
        <w:t xml:space="preserve">allenfalls </w:t>
      </w:r>
      <w:r>
        <w:t xml:space="preserve">in </w:t>
      </w:r>
      <w:r>
        <w:rPr>
          <w:spacing w:val="-11"/>
        </w:rPr>
        <w:t xml:space="preserve">seine </w:t>
      </w:r>
      <w:r>
        <w:t xml:space="preserve">Zeit einwirken kann und </w:t>
      </w:r>
      <w:r>
        <w:rPr>
          <w:spacing w:val="4"/>
        </w:rPr>
        <w:t xml:space="preserve">wird», </w:t>
      </w:r>
      <w:r>
        <w:t xml:space="preserve">und </w:t>
      </w:r>
      <w:r>
        <w:rPr>
          <w:spacing w:val="-6"/>
        </w:rPr>
        <w:t xml:space="preserve">(ebenda </w:t>
      </w:r>
      <w:r>
        <w:t xml:space="preserve">S. </w:t>
      </w:r>
      <w:r>
        <w:rPr>
          <w:spacing w:val="2"/>
        </w:rPr>
        <w:t xml:space="preserve">455): </w:t>
      </w:r>
      <w:r>
        <w:rPr>
          <w:spacing w:val="-6"/>
        </w:rPr>
        <w:t xml:space="preserve">«Man </w:t>
      </w:r>
      <w:r>
        <w:t xml:space="preserve">muß </w:t>
      </w:r>
      <w:r>
        <w:rPr>
          <w:spacing w:val="-7"/>
        </w:rPr>
        <w:t xml:space="preserve">wissen, </w:t>
      </w:r>
      <w:r>
        <w:t xml:space="preserve">wo </w:t>
      </w:r>
      <w:r>
        <w:rPr>
          <w:spacing w:val="-3"/>
        </w:rPr>
        <w:t xml:space="preserve">man steht </w:t>
      </w:r>
      <w:r>
        <w:t xml:space="preserve">und wohin </w:t>
      </w:r>
      <w:r>
        <w:rPr>
          <w:spacing w:val="-4"/>
        </w:rPr>
        <w:t xml:space="preserve">die </w:t>
      </w:r>
      <w:r>
        <w:t xml:space="preserve">andern </w:t>
      </w:r>
      <w:r>
        <w:rPr>
          <w:spacing w:val="-6"/>
        </w:rPr>
        <w:t xml:space="preserve">wollen.» </w:t>
      </w:r>
      <w:r>
        <w:rPr>
          <w:spacing w:val="-3"/>
        </w:rPr>
        <w:t xml:space="preserve">Unsere </w:t>
      </w:r>
      <w:r>
        <w:t xml:space="preserve">Ansicht von </w:t>
      </w:r>
      <w:r>
        <w:rPr>
          <w:spacing w:val="-3"/>
        </w:rPr>
        <w:t xml:space="preserve">der   </w:t>
      </w:r>
      <w:r>
        <w:t xml:space="preserve">Pflicht   </w:t>
      </w:r>
      <w:r>
        <w:rPr>
          <w:spacing w:val="-5"/>
        </w:rPr>
        <w:t xml:space="preserve">ist   </w:t>
      </w:r>
      <w:r>
        <w:rPr>
          <w:spacing w:val="-3"/>
        </w:rPr>
        <w:t xml:space="preserve">wiederzuerkennen   in   </w:t>
      </w:r>
      <w:r>
        <w:rPr>
          <w:spacing w:val="-6"/>
        </w:rPr>
        <w:t xml:space="preserve">(ebenda   </w:t>
      </w:r>
      <w:r>
        <w:rPr>
          <w:spacing w:val="-3"/>
        </w:rPr>
        <w:t>S.</w:t>
      </w:r>
      <w:r>
        <w:rPr>
          <w:spacing w:val="-16"/>
        </w:rPr>
        <w:t xml:space="preserve"> </w:t>
      </w:r>
      <w:r>
        <w:t>460):</w:t>
      </w:r>
    </w:p>
    <w:p w14:paraId="2943BA29" w14:textId="77777777" w:rsidR="00215087" w:rsidRDefault="006D477A">
      <w:pPr>
        <w:pStyle w:val="Textkrper"/>
        <w:spacing w:line="276" w:lineRule="auto"/>
        <w:ind w:left="608" w:right="127" w:hanging="466"/>
      </w:pPr>
      <w:r>
        <w:rPr>
          <w:i/>
        </w:rPr>
        <w:t xml:space="preserve">«Pflicht, </w:t>
      </w:r>
      <w:r>
        <w:rPr>
          <w:spacing w:val="-3"/>
        </w:rPr>
        <w:t xml:space="preserve">wo </w:t>
      </w:r>
      <w:r>
        <w:t xml:space="preserve">man </w:t>
      </w:r>
      <w:r>
        <w:rPr>
          <w:spacing w:val="-12"/>
        </w:rPr>
        <w:t xml:space="preserve">Hebt, </w:t>
      </w:r>
      <w:r>
        <w:t xml:space="preserve">was man  </w:t>
      </w:r>
      <w:r>
        <w:rPr>
          <w:spacing w:val="-9"/>
        </w:rPr>
        <w:t xml:space="preserve">sich  </w:t>
      </w:r>
      <w:r>
        <w:rPr>
          <w:spacing w:val="-7"/>
        </w:rPr>
        <w:t xml:space="preserve">selbst  </w:t>
      </w:r>
      <w:r>
        <w:rPr>
          <w:spacing w:val="-6"/>
        </w:rPr>
        <w:t xml:space="preserve">befiehlt.» </w:t>
      </w:r>
      <w:r>
        <w:t xml:space="preserve">Wir haben </w:t>
      </w:r>
      <w:r>
        <w:rPr>
          <w:spacing w:val="-6"/>
        </w:rPr>
        <w:t xml:space="preserve">den </w:t>
      </w:r>
      <w:r>
        <w:rPr>
          <w:spacing w:val="-11"/>
        </w:rPr>
        <w:t xml:space="preserve">Menschen </w:t>
      </w:r>
      <w:r>
        <w:rPr>
          <w:spacing w:val="-6"/>
        </w:rPr>
        <w:t xml:space="preserve">als </w:t>
      </w:r>
      <w:r>
        <w:rPr>
          <w:spacing w:val="-5"/>
        </w:rPr>
        <w:t xml:space="preserve">erkennendes </w:t>
      </w:r>
      <w:r>
        <w:t xml:space="preserve">und </w:t>
      </w:r>
      <w:r>
        <w:rPr>
          <w:spacing w:val="6"/>
        </w:rPr>
        <w:t xml:space="preserve"> </w:t>
      </w:r>
      <w:r>
        <w:t>handeln-</w:t>
      </w:r>
    </w:p>
    <w:p w14:paraId="2943BA2A" w14:textId="77777777" w:rsidR="00215087" w:rsidRDefault="006D477A">
      <w:pPr>
        <w:pStyle w:val="Textkrper"/>
        <w:spacing w:line="434" w:lineRule="exact"/>
        <w:ind w:left="138"/>
      </w:pPr>
      <w:r>
        <w:rPr>
          <w:spacing w:val="-9"/>
        </w:rPr>
        <w:t xml:space="preserve">des </w:t>
      </w:r>
      <w:r>
        <w:rPr>
          <w:spacing w:val="-13"/>
        </w:rPr>
        <w:t xml:space="preserve">Wesen </w:t>
      </w:r>
      <w:r>
        <w:t xml:space="preserve">durchaus </w:t>
      </w:r>
      <w:r>
        <w:rPr>
          <w:spacing w:val="-8"/>
        </w:rPr>
        <w:t xml:space="preserve">auf </w:t>
      </w:r>
      <w:r>
        <w:rPr>
          <w:spacing w:val="-9"/>
        </w:rPr>
        <w:t xml:space="preserve">sich selbst </w:t>
      </w:r>
      <w:r>
        <w:rPr>
          <w:spacing w:val="-4"/>
        </w:rPr>
        <w:t xml:space="preserve">gestellt. </w:t>
      </w:r>
      <w:r>
        <w:t xml:space="preserve">Wir </w:t>
      </w:r>
      <w:r>
        <w:rPr>
          <w:spacing w:val="-3"/>
        </w:rPr>
        <w:t>haben</w:t>
      </w:r>
      <w:r>
        <w:rPr>
          <w:spacing w:val="-11"/>
        </w:rPr>
        <w:t xml:space="preserve"> </w:t>
      </w:r>
      <w:r>
        <w:rPr>
          <w:spacing w:val="-12"/>
        </w:rPr>
        <w:t>seine</w:t>
      </w:r>
    </w:p>
    <w:p w14:paraId="2943BA2B" w14:textId="77777777" w:rsidR="00215087" w:rsidRDefault="006D477A">
      <w:pPr>
        <w:pStyle w:val="Textkrper"/>
        <w:spacing w:before="35" w:line="264" w:lineRule="auto"/>
        <w:ind w:left="128" w:right="104" w:firstLine="9"/>
      </w:pPr>
      <w:r>
        <w:t xml:space="preserve">Ideenwelt </w:t>
      </w:r>
      <w:r>
        <w:rPr>
          <w:spacing w:val="-4"/>
        </w:rPr>
        <w:t xml:space="preserve">als </w:t>
      </w:r>
      <w:r>
        <w:t xml:space="preserve">mit </w:t>
      </w:r>
      <w:r>
        <w:rPr>
          <w:spacing w:val="-8"/>
        </w:rPr>
        <w:t xml:space="preserve">dem </w:t>
      </w:r>
      <w:r>
        <w:rPr>
          <w:spacing w:val="-3"/>
        </w:rPr>
        <w:t xml:space="preserve">Weltengrunde </w:t>
      </w:r>
      <w:r>
        <w:rPr>
          <w:spacing w:val="-6"/>
        </w:rPr>
        <w:t xml:space="preserve">zusammenfallend </w:t>
      </w:r>
      <w:r>
        <w:rPr>
          <w:spacing w:val="-3"/>
        </w:rPr>
        <w:t xml:space="preserve">be- zeichnet </w:t>
      </w:r>
      <w:r>
        <w:t xml:space="preserve">und </w:t>
      </w:r>
      <w:r>
        <w:rPr>
          <w:spacing w:val="-4"/>
        </w:rPr>
        <w:t xml:space="preserve">haben </w:t>
      </w:r>
      <w:r>
        <w:rPr>
          <w:spacing w:val="2"/>
        </w:rPr>
        <w:t xml:space="preserve">erkannt, </w:t>
      </w:r>
      <w:r>
        <w:t xml:space="preserve">daß </w:t>
      </w:r>
      <w:r>
        <w:rPr>
          <w:spacing w:val="-5"/>
        </w:rPr>
        <w:t xml:space="preserve">alles, </w:t>
      </w:r>
      <w:r>
        <w:t xml:space="preserve">was er </w:t>
      </w:r>
      <w:r>
        <w:rPr>
          <w:spacing w:val="6"/>
        </w:rPr>
        <w:t xml:space="preserve">tut, </w:t>
      </w:r>
      <w:r>
        <w:t xml:space="preserve">nur </w:t>
      </w:r>
      <w:r>
        <w:rPr>
          <w:spacing w:val="-6"/>
        </w:rPr>
        <w:t xml:space="preserve">als </w:t>
      </w:r>
      <w:r>
        <w:rPr>
          <w:spacing w:val="-3"/>
        </w:rPr>
        <w:t xml:space="preserve">der </w:t>
      </w:r>
      <w:r>
        <w:t xml:space="preserve">Aus/luß </w:t>
      </w:r>
      <w:r>
        <w:rPr>
          <w:spacing w:val="-9"/>
        </w:rPr>
        <w:t xml:space="preserve">seiner </w:t>
      </w:r>
      <w:r>
        <w:rPr>
          <w:spacing w:val="-10"/>
        </w:rPr>
        <w:t xml:space="preserve">eigenen </w:t>
      </w:r>
      <w:r>
        <w:rPr>
          <w:spacing w:val="4"/>
        </w:rPr>
        <w:t xml:space="preserve">Individualität </w:t>
      </w:r>
      <w:r>
        <w:rPr>
          <w:spacing w:val="-7"/>
        </w:rPr>
        <w:t xml:space="preserve">anzusehen </w:t>
      </w:r>
      <w:r>
        <w:rPr>
          <w:spacing w:val="-3"/>
        </w:rPr>
        <w:t xml:space="preserve">ist. </w:t>
      </w:r>
      <w:r>
        <w:t xml:space="preserve">Wir </w:t>
      </w:r>
      <w:r>
        <w:rPr>
          <w:spacing w:val="-9"/>
        </w:rPr>
        <w:t xml:space="preserve">suchen </w:t>
      </w:r>
      <w:r>
        <w:rPr>
          <w:spacing w:val="-6"/>
        </w:rPr>
        <w:t xml:space="preserve">den </w:t>
      </w:r>
      <w:r>
        <w:t xml:space="preserve">Kern </w:t>
      </w:r>
      <w:r>
        <w:rPr>
          <w:spacing w:val="-12"/>
        </w:rPr>
        <w:t xml:space="preserve">des </w:t>
      </w:r>
      <w:r>
        <w:rPr>
          <w:spacing w:val="-6"/>
        </w:rPr>
        <w:t xml:space="preserve">Daseins </w:t>
      </w:r>
      <w:r>
        <w:rPr>
          <w:spacing w:val="-4"/>
        </w:rPr>
        <w:t xml:space="preserve">in </w:t>
      </w:r>
      <w:r>
        <w:rPr>
          <w:spacing w:val="-7"/>
        </w:rPr>
        <w:t xml:space="preserve">dem </w:t>
      </w:r>
      <w:r>
        <w:rPr>
          <w:spacing w:val="-9"/>
        </w:rPr>
        <w:t xml:space="preserve">Menschen </w:t>
      </w:r>
      <w:r>
        <w:rPr>
          <w:spacing w:val="-8"/>
        </w:rPr>
        <w:t xml:space="preserve">selbst. </w:t>
      </w:r>
      <w:r>
        <w:t xml:space="preserve">Ihm offenbart </w:t>
      </w:r>
      <w:r>
        <w:rPr>
          <w:spacing w:val="-4"/>
        </w:rPr>
        <w:t xml:space="preserve">niemand </w:t>
      </w:r>
      <w:r>
        <w:rPr>
          <w:spacing w:val="-7"/>
        </w:rPr>
        <w:t xml:space="preserve">eine </w:t>
      </w:r>
      <w:r>
        <w:rPr>
          <w:spacing w:val="-5"/>
        </w:rPr>
        <w:t xml:space="preserve">dogmatische </w:t>
      </w:r>
      <w:r>
        <w:t xml:space="preserve">Wahrheit, </w:t>
      </w:r>
      <w:r>
        <w:rPr>
          <w:spacing w:val="-3"/>
        </w:rPr>
        <w:t xml:space="preserve">ihn </w:t>
      </w:r>
      <w:r>
        <w:rPr>
          <w:spacing w:val="3"/>
        </w:rPr>
        <w:t xml:space="preserve">treibt </w:t>
      </w:r>
      <w:r>
        <w:t xml:space="preserve">niemand </w:t>
      </w:r>
      <w:r>
        <w:rPr>
          <w:spacing w:val="-11"/>
        </w:rPr>
        <w:t xml:space="preserve">beim </w:t>
      </w:r>
      <w:r>
        <w:rPr>
          <w:spacing w:val="5"/>
        </w:rPr>
        <w:t xml:space="preserve">Handeln. </w:t>
      </w:r>
      <w:r>
        <w:t xml:space="preserve">Er ist </w:t>
      </w:r>
      <w:r>
        <w:rPr>
          <w:spacing w:val="-12"/>
        </w:rPr>
        <w:t xml:space="preserve">sich </w:t>
      </w:r>
      <w:r>
        <w:rPr>
          <w:spacing w:val="-9"/>
        </w:rPr>
        <w:t xml:space="preserve">selbst </w:t>
      </w:r>
      <w:r>
        <w:rPr>
          <w:spacing w:val="-7"/>
        </w:rPr>
        <w:t xml:space="preserve">genug. </w:t>
      </w:r>
      <w:r>
        <w:t xml:space="preserve">Er muß </w:t>
      </w:r>
      <w:r>
        <w:rPr>
          <w:spacing w:val="-8"/>
        </w:rPr>
        <w:t xml:space="preserve">alles </w:t>
      </w:r>
      <w:r>
        <w:t xml:space="preserve">durch </w:t>
      </w:r>
      <w:r>
        <w:rPr>
          <w:spacing w:val="-12"/>
        </w:rPr>
        <w:t xml:space="preserve">sich </w:t>
      </w:r>
      <w:r>
        <w:rPr>
          <w:spacing w:val="-7"/>
        </w:rPr>
        <w:t xml:space="preserve">selbst, </w:t>
      </w:r>
      <w:r>
        <w:rPr>
          <w:spacing w:val="-4"/>
        </w:rPr>
        <w:t xml:space="preserve">nichts </w:t>
      </w:r>
      <w:r>
        <w:t xml:space="preserve">durch </w:t>
      </w:r>
      <w:r>
        <w:rPr>
          <w:spacing w:val="-8"/>
        </w:rPr>
        <w:t xml:space="preserve">ein </w:t>
      </w:r>
      <w:r>
        <w:rPr>
          <w:spacing w:val="-4"/>
        </w:rPr>
        <w:t xml:space="preserve">anderes </w:t>
      </w:r>
      <w:r>
        <w:rPr>
          <w:spacing w:val="-12"/>
        </w:rPr>
        <w:t xml:space="preserve">Wesen </w:t>
      </w:r>
      <w:r>
        <w:rPr>
          <w:spacing w:val="-8"/>
        </w:rPr>
        <w:t xml:space="preserve">sein. </w:t>
      </w:r>
      <w:r>
        <w:rPr>
          <w:spacing w:val="-4"/>
        </w:rPr>
        <w:t xml:space="preserve">Er </w:t>
      </w:r>
      <w:r>
        <w:t xml:space="preserve">muß </w:t>
      </w:r>
      <w:r>
        <w:rPr>
          <w:spacing w:val="-8"/>
        </w:rPr>
        <w:t xml:space="preserve">alles </w:t>
      </w:r>
      <w:r>
        <w:rPr>
          <w:spacing w:val="-6"/>
        </w:rPr>
        <w:t xml:space="preserve">aus </w:t>
      </w:r>
      <w:r>
        <w:rPr>
          <w:spacing w:val="-12"/>
        </w:rPr>
        <w:t xml:space="preserve">sich </w:t>
      </w:r>
      <w:r>
        <w:rPr>
          <w:spacing w:val="-10"/>
        </w:rPr>
        <w:t xml:space="preserve">selbst </w:t>
      </w:r>
      <w:r>
        <w:rPr>
          <w:spacing w:val="-7"/>
        </w:rPr>
        <w:t xml:space="preserve">schöpfen. </w:t>
      </w:r>
      <w:r>
        <w:rPr>
          <w:spacing w:val="-6"/>
        </w:rPr>
        <w:t xml:space="preserve">Also </w:t>
      </w:r>
      <w:r>
        <w:rPr>
          <w:spacing w:val="-4"/>
        </w:rPr>
        <w:t xml:space="preserve">auch </w:t>
      </w:r>
      <w:r>
        <w:rPr>
          <w:spacing w:val="-6"/>
        </w:rPr>
        <w:t xml:space="preserve">den </w:t>
      </w:r>
      <w:r>
        <w:rPr>
          <w:spacing w:val="-3"/>
        </w:rPr>
        <w:t xml:space="preserve">Quell </w:t>
      </w:r>
      <w:r>
        <w:rPr>
          <w:spacing w:val="-7"/>
        </w:rPr>
        <w:t xml:space="preserve">für </w:t>
      </w:r>
      <w:r>
        <w:rPr>
          <w:spacing w:val="-8"/>
        </w:rPr>
        <w:t xml:space="preserve">seine </w:t>
      </w:r>
      <w:r>
        <w:rPr>
          <w:spacing w:val="-5"/>
        </w:rPr>
        <w:t xml:space="preserve">Glückseligkeit. </w:t>
      </w:r>
      <w:r>
        <w:t xml:space="preserve">Wir </w:t>
      </w:r>
      <w:r>
        <w:rPr>
          <w:spacing w:val="-4"/>
        </w:rPr>
        <w:t xml:space="preserve">haben </w:t>
      </w:r>
      <w:r>
        <w:t xml:space="preserve">ja </w:t>
      </w:r>
      <w:r>
        <w:rPr>
          <w:spacing w:val="3"/>
        </w:rPr>
        <w:t xml:space="preserve">erkannt, </w:t>
      </w:r>
      <w:r>
        <w:t xml:space="preserve">daß von </w:t>
      </w:r>
      <w:r>
        <w:rPr>
          <w:spacing w:val="-6"/>
        </w:rPr>
        <w:t xml:space="preserve">einer </w:t>
      </w:r>
      <w:r>
        <w:t xml:space="preserve">Macht, </w:t>
      </w:r>
      <w:r>
        <w:rPr>
          <w:spacing w:val="-3"/>
        </w:rPr>
        <w:t xml:space="preserve">die </w:t>
      </w:r>
      <w:r>
        <w:rPr>
          <w:spacing w:val="-5"/>
        </w:rPr>
        <w:t xml:space="preserve">den </w:t>
      </w:r>
      <w:r>
        <w:rPr>
          <w:spacing w:val="-10"/>
        </w:rPr>
        <w:t xml:space="preserve">Menschen </w:t>
      </w:r>
      <w:r>
        <w:t xml:space="preserve">lenkte, </w:t>
      </w:r>
      <w:r>
        <w:rPr>
          <w:spacing w:val="-4"/>
        </w:rPr>
        <w:t xml:space="preserve">die </w:t>
      </w:r>
      <w:r>
        <w:rPr>
          <w:spacing w:val="-9"/>
        </w:rPr>
        <w:t xml:space="preserve">sein </w:t>
      </w:r>
      <w:r>
        <w:rPr>
          <w:spacing w:val="-5"/>
        </w:rPr>
        <w:t xml:space="preserve">Dasein </w:t>
      </w:r>
      <w:r>
        <w:t xml:space="preserve">nach Richtung und </w:t>
      </w:r>
      <w:r>
        <w:rPr>
          <w:spacing w:val="4"/>
        </w:rPr>
        <w:t xml:space="preserve">Inhalt </w:t>
      </w:r>
      <w:r>
        <w:rPr>
          <w:spacing w:val="-4"/>
        </w:rPr>
        <w:t xml:space="preserve">bestimmte, </w:t>
      </w:r>
      <w:r>
        <w:t xml:space="preserve">ihn zur </w:t>
      </w:r>
      <w:r>
        <w:rPr>
          <w:spacing w:val="-4"/>
        </w:rPr>
        <w:t xml:space="preserve">Unfreiheit </w:t>
      </w:r>
      <w:r>
        <w:t xml:space="preserve">verdammte, nicht </w:t>
      </w:r>
      <w:r>
        <w:rPr>
          <w:spacing w:val="-6"/>
        </w:rPr>
        <w:t xml:space="preserve">die </w:t>
      </w:r>
      <w:r>
        <w:rPr>
          <w:spacing w:val="-5"/>
        </w:rPr>
        <w:t xml:space="preserve">Rede </w:t>
      </w:r>
      <w:r>
        <w:rPr>
          <w:spacing w:val="-12"/>
        </w:rPr>
        <w:t xml:space="preserve">sein </w:t>
      </w:r>
      <w:r>
        <w:rPr>
          <w:spacing w:val="6"/>
        </w:rPr>
        <w:t xml:space="preserve">kann. </w:t>
      </w:r>
      <w:r>
        <w:rPr>
          <w:spacing w:val="-8"/>
        </w:rPr>
        <w:t xml:space="preserve">Soll </w:t>
      </w:r>
      <w:r>
        <w:rPr>
          <w:spacing w:val="-6"/>
        </w:rPr>
        <w:t xml:space="preserve">dem </w:t>
      </w:r>
      <w:r>
        <w:rPr>
          <w:spacing w:val="-11"/>
        </w:rPr>
        <w:t xml:space="preserve">Menschen </w:t>
      </w:r>
      <w:r>
        <w:t xml:space="preserve">daher </w:t>
      </w:r>
      <w:r>
        <w:rPr>
          <w:spacing w:val="-5"/>
        </w:rPr>
        <w:t xml:space="preserve">Glückseligkeit </w:t>
      </w:r>
      <w:r>
        <w:t xml:space="preserve">werden, so </w:t>
      </w:r>
      <w:r>
        <w:rPr>
          <w:spacing w:val="5"/>
        </w:rPr>
        <w:t xml:space="preserve">kann </w:t>
      </w:r>
      <w:r>
        <w:rPr>
          <w:spacing w:val="-3"/>
        </w:rPr>
        <w:t xml:space="preserve">das </w:t>
      </w:r>
      <w:r>
        <w:rPr>
          <w:spacing w:val="3"/>
        </w:rPr>
        <w:t xml:space="preserve">nur </w:t>
      </w:r>
      <w:r>
        <w:t xml:space="preserve">durch </w:t>
      </w:r>
      <w:r>
        <w:rPr>
          <w:spacing w:val="-3"/>
        </w:rPr>
        <w:t xml:space="preserve">ihn </w:t>
      </w:r>
      <w:r>
        <w:rPr>
          <w:spacing w:val="-9"/>
        </w:rPr>
        <w:t xml:space="preserve">selbst geschehen. </w:t>
      </w:r>
      <w:r>
        <w:rPr>
          <w:spacing w:val="-3"/>
        </w:rPr>
        <w:t xml:space="preserve">So </w:t>
      </w:r>
      <w:r>
        <w:rPr>
          <w:spacing w:val="-6"/>
        </w:rPr>
        <w:t xml:space="preserve">wenig </w:t>
      </w:r>
      <w:r>
        <w:rPr>
          <w:spacing w:val="-7"/>
        </w:rPr>
        <w:t xml:space="preserve">eine </w:t>
      </w:r>
      <w:r>
        <w:t xml:space="preserve">äußere Macht uns </w:t>
      </w:r>
      <w:r>
        <w:rPr>
          <w:spacing w:val="-3"/>
        </w:rPr>
        <w:t xml:space="preserve">die </w:t>
      </w:r>
      <w:r>
        <w:rPr>
          <w:spacing w:val="7"/>
        </w:rPr>
        <w:t xml:space="preserve">Nor- </w:t>
      </w:r>
      <w:r>
        <w:rPr>
          <w:spacing w:val="-7"/>
        </w:rPr>
        <w:t xml:space="preserve">men unseres </w:t>
      </w:r>
      <w:r>
        <w:rPr>
          <w:spacing w:val="3"/>
        </w:rPr>
        <w:t xml:space="preserve">Handelns </w:t>
      </w:r>
      <w:r>
        <w:t xml:space="preserve">vorschreibt, </w:t>
      </w:r>
      <w:r>
        <w:rPr>
          <w:spacing w:val="-3"/>
        </w:rPr>
        <w:t xml:space="preserve">so </w:t>
      </w:r>
      <w:r>
        <w:rPr>
          <w:spacing w:val="-4"/>
        </w:rPr>
        <w:t xml:space="preserve">wenig </w:t>
      </w:r>
      <w:r>
        <w:rPr>
          <w:spacing w:val="3"/>
        </w:rPr>
        <w:t xml:space="preserve">wird </w:t>
      </w:r>
      <w:r>
        <w:rPr>
          <w:spacing w:val="-8"/>
        </w:rPr>
        <w:t xml:space="preserve">eine </w:t>
      </w:r>
      <w:r>
        <w:rPr>
          <w:spacing w:val="-9"/>
        </w:rPr>
        <w:t xml:space="preserve">solche </w:t>
      </w:r>
      <w:r>
        <w:rPr>
          <w:spacing w:val="-6"/>
        </w:rPr>
        <w:t xml:space="preserve">den </w:t>
      </w:r>
      <w:r>
        <w:rPr>
          <w:spacing w:val="-3"/>
        </w:rPr>
        <w:t xml:space="preserve">Dingen </w:t>
      </w:r>
      <w:r>
        <w:rPr>
          <w:spacing w:val="-4"/>
        </w:rPr>
        <w:t xml:space="preserve">die </w:t>
      </w:r>
      <w:r>
        <w:t xml:space="preserve">Fähigkeit erteilen, </w:t>
      </w:r>
      <w:r>
        <w:rPr>
          <w:spacing w:val="3"/>
        </w:rPr>
        <w:t xml:space="preserve">daß </w:t>
      </w:r>
      <w:r>
        <w:rPr>
          <w:spacing w:val="-9"/>
        </w:rPr>
        <w:t xml:space="preserve">sie </w:t>
      </w:r>
      <w:r>
        <w:rPr>
          <w:spacing w:val="-3"/>
        </w:rPr>
        <w:t xml:space="preserve">in </w:t>
      </w:r>
      <w:r>
        <w:rPr>
          <w:spacing w:val="-7"/>
        </w:rPr>
        <w:t xml:space="preserve">uns </w:t>
      </w:r>
      <w:r>
        <w:rPr>
          <w:spacing w:val="-6"/>
        </w:rPr>
        <w:t xml:space="preserve">das </w:t>
      </w:r>
      <w:r>
        <w:rPr>
          <w:spacing w:val="-8"/>
        </w:rPr>
        <w:t xml:space="preserve">Gefühl </w:t>
      </w:r>
      <w:r>
        <w:rPr>
          <w:spacing w:val="-4"/>
        </w:rPr>
        <w:t xml:space="preserve">der </w:t>
      </w:r>
      <w:r>
        <w:rPr>
          <w:spacing w:val="-8"/>
        </w:rPr>
        <w:t xml:space="preserve">Befriedigung </w:t>
      </w:r>
      <w:r>
        <w:rPr>
          <w:spacing w:val="-6"/>
        </w:rPr>
        <w:t xml:space="preserve">erwecken, </w:t>
      </w:r>
      <w:r>
        <w:rPr>
          <w:spacing w:val="-3"/>
        </w:rPr>
        <w:t xml:space="preserve">wenn </w:t>
      </w:r>
      <w:r>
        <w:rPr>
          <w:spacing w:val="3"/>
        </w:rPr>
        <w:t xml:space="preserve">wir </w:t>
      </w:r>
      <w:r>
        <w:rPr>
          <w:spacing w:val="-4"/>
        </w:rPr>
        <w:t xml:space="preserve">es </w:t>
      </w:r>
      <w:r>
        <w:t>nich</w:t>
      </w:r>
      <w:r>
        <w:t xml:space="preserve">t </w:t>
      </w:r>
      <w:r>
        <w:rPr>
          <w:spacing w:val="-10"/>
        </w:rPr>
        <w:t xml:space="preserve">selbst </w:t>
      </w:r>
      <w:r>
        <w:rPr>
          <w:spacing w:val="4"/>
        </w:rPr>
        <w:t xml:space="preserve">tun. </w:t>
      </w:r>
      <w:r>
        <w:rPr>
          <w:spacing w:val="-3"/>
        </w:rPr>
        <w:t xml:space="preserve">Lust </w:t>
      </w:r>
      <w:r>
        <w:t xml:space="preserve">und Unlust </w:t>
      </w:r>
      <w:r>
        <w:rPr>
          <w:spacing w:val="-6"/>
        </w:rPr>
        <w:t xml:space="preserve">sind für </w:t>
      </w:r>
      <w:r>
        <w:rPr>
          <w:spacing w:val="-4"/>
        </w:rPr>
        <w:t xml:space="preserve">den </w:t>
      </w:r>
      <w:r>
        <w:rPr>
          <w:spacing w:val="-10"/>
        </w:rPr>
        <w:t xml:space="preserve">Menschen </w:t>
      </w:r>
      <w:r>
        <w:rPr>
          <w:spacing w:val="3"/>
        </w:rPr>
        <w:t xml:space="preserve">nur </w:t>
      </w:r>
      <w:r>
        <w:t xml:space="preserve">da, </w:t>
      </w:r>
      <w:r>
        <w:rPr>
          <w:spacing w:val="-6"/>
        </w:rPr>
        <w:t xml:space="preserve">wenn </w:t>
      </w:r>
      <w:r>
        <w:rPr>
          <w:spacing w:val="-4"/>
        </w:rPr>
        <w:t xml:space="preserve">er </w:t>
      </w:r>
      <w:r>
        <w:rPr>
          <w:spacing w:val="-8"/>
        </w:rPr>
        <w:t xml:space="preserve">selbst </w:t>
      </w:r>
      <w:r>
        <w:t xml:space="preserve">zuerst </w:t>
      </w:r>
      <w:r>
        <w:rPr>
          <w:spacing w:val="-6"/>
        </w:rPr>
        <w:t xml:space="preserve">den Gegenständen </w:t>
      </w:r>
      <w:r>
        <w:rPr>
          <w:spacing w:val="-5"/>
        </w:rPr>
        <w:t xml:space="preserve">das </w:t>
      </w:r>
      <w:r>
        <w:rPr>
          <w:spacing w:val="-7"/>
        </w:rPr>
        <w:t xml:space="preserve">Vermögen beilegt, </w:t>
      </w:r>
      <w:r>
        <w:rPr>
          <w:spacing w:val="-11"/>
        </w:rPr>
        <w:t xml:space="preserve">diese </w:t>
      </w:r>
      <w:r>
        <w:rPr>
          <w:spacing w:val="-8"/>
        </w:rPr>
        <w:t xml:space="preserve">Gefühle </w:t>
      </w:r>
      <w:r>
        <w:rPr>
          <w:spacing w:val="-3"/>
        </w:rPr>
        <w:t xml:space="preserve">in </w:t>
      </w:r>
      <w:r>
        <w:rPr>
          <w:spacing w:val="-4"/>
        </w:rPr>
        <w:t xml:space="preserve">ihm </w:t>
      </w:r>
      <w:r>
        <w:t xml:space="preserve">wachzurufen. </w:t>
      </w:r>
      <w:r>
        <w:rPr>
          <w:spacing w:val="-3"/>
        </w:rPr>
        <w:t xml:space="preserve">Ein </w:t>
      </w:r>
      <w:r>
        <w:rPr>
          <w:spacing w:val="-6"/>
        </w:rPr>
        <w:t xml:space="preserve">Schöpfer, </w:t>
      </w:r>
      <w:r>
        <w:rPr>
          <w:spacing w:val="-4"/>
        </w:rPr>
        <w:t xml:space="preserve">der </w:t>
      </w:r>
      <w:r>
        <w:t xml:space="preserve">von </w:t>
      </w:r>
      <w:r>
        <w:rPr>
          <w:spacing w:val="-3"/>
        </w:rPr>
        <w:t xml:space="preserve">außen </w:t>
      </w:r>
      <w:r>
        <w:rPr>
          <w:spacing w:val="-4"/>
        </w:rPr>
        <w:t xml:space="preserve">bestimmte, was uns Lust, </w:t>
      </w:r>
      <w:r>
        <w:t xml:space="preserve">was Unlust </w:t>
      </w:r>
      <w:r>
        <w:rPr>
          <w:spacing w:val="-5"/>
        </w:rPr>
        <w:t xml:space="preserve">machen </w:t>
      </w:r>
      <w:r>
        <w:rPr>
          <w:spacing w:val="-6"/>
        </w:rPr>
        <w:t xml:space="preserve">soll, </w:t>
      </w:r>
      <w:r>
        <w:t xml:space="preserve">führte </w:t>
      </w:r>
      <w:r>
        <w:rPr>
          <w:spacing w:val="-4"/>
        </w:rPr>
        <w:t xml:space="preserve">uns </w:t>
      </w:r>
      <w:r>
        <w:t>am</w:t>
      </w:r>
      <w:r>
        <w:rPr>
          <w:spacing w:val="-10"/>
        </w:rPr>
        <w:t xml:space="preserve"> </w:t>
      </w:r>
      <w:r>
        <w:rPr>
          <w:spacing w:val="-3"/>
        </w:rPr>
        <w:t>Gängelbande.*</w:t>
      </w:r>
    </w:p>
    <w:p w14:paraId="2943BA2C" w14:textId="77777777" w:rsidR="00215087" w:rsidRDefault="006D477A">
      <w:pPr>
        <w:pStyle w:val="Textkrper"/>
        <w:spacing w:before="38"/>
        <w:ind w:left="632"/>
      </w:pPr>
      <w:r>
        <w:rPr>
          <w:spacing w:val="4"/>
        </w:rPr>
        <w:t xml:space="preserve">Damit </w:t>
      </w:r>
      <w:r>
        <w:t xml:space="preserve">ist jeder </w:t>
      </w:r>
      <w:r>
        <w:rPr>
          <w:spacing w:val="-4"/>
        </w:rPr>
        <w:t xml:space="preserve">Optimismus </w:t>
      </w:r>
      <w:r>
        <w:t xml:space="preserve">und </w:t>
      </w:r>
      <w:r>
        <w:rPr>
          <w:spacing w:val="-11"/>
        </w:rPr>
        <w:t xml:space="preserve">Pessimismus </w:t>
      </w:r>
      <w:r>
        <w:t>widerlegt.</w:t>
      </w:r>
    </w:p>
    <w:p w14:paraId="2943BA2D" w14:textId="77777777" w:rsidR="00215087" w:rsidRDefault="00215087">
      <w:pPr>
        <w:sectPr w:rsidR="00215087">
          <w:pgSz w:w="11920" w:h="16840"/>
          <w:pgMar w:top="420" w:right="1460" w:bottom="280" w:left="860" w:header="0" w:footer="76" w:gutter="0"/>
          <w:cols w:space="720"/>
        </w:sectPr>
      </w:pPr>
    </w:p>
    <w:p w14:paraId="2943BA2E" w14:textId="77777777" w:rsidR="00215087" w:rsidRDefault="006D477A">
      <w:pPr>
        <w:pStyle w:val="Textkrper"/>
        <w:spacing w:before="63" w:line="264" w:lineRule="auto"/>
        <w:ind w:left="104" w:right="115" w:firstLine="19"/>
      </w:pPr>
      <w:r>
        <w:lastRenderedPageBreak/>
        <w:t xml:space="preserve">Der </w:t>
      </w:r>
      <w:r>
        <w:rPr>
          <w:spacing w:val="-4"/>
        </w:rPr>
        <w:t xml:space="preserve">Optimismus </w:t>
      </w:r>
      <w:r>
        <w:rPr>
          <w:spacing w:val="-3"/>
        </w:rPr>
        <w:t xml:space="preserve">nimmt </w:t>
      </w:r>
      <w:r>
        <w:t xml:space="preserve">an, </w:t>
      </w:r>
      <w:r>
        <w:rPr>
          <w:spacing w:val="3"/>
        </w:rPr>
        <w:t xml:space="preserve">daß </w:t>
      </w:r>
      <w:r>
        <w:rPr>
          <w:spacing w:val="-3"/>
        </w:rPr>
        <w:t xml:space="preserve">die Welt </w:t>
      </w:r>
      <w:r>
        <w:rPr>
          <w:spacing w:val="-4"/>
        </w:rPr>
        <w:t xml:space="preserve">vollkommen </w:t>
      </w:r>
      <w:r>
        <w:rPr>
          <w:spacing w:val="-7"/>
        </w:rPr>
        <w:t xml:space="preserve">sei, </w:t>
      </w:r>
      <w:r>
        <w:t xml:space="preserve">daß </w:t>
      </w:r>
      <w:r>
        <w:rPr>
          <w:spacing w:val="-12"/>
        </w:rPr>
        <w:t xml:space="preserve">sie </w:t>
      </w:r>
      <w:r>
        <w:rPr>
          <w:spacing w:val="-6"/>
        </w:rPr>
        <w:t xml:space="preserve">für den </w:t>
      </w:r>
      <w:r>
        <w:rPr>
          <w:spacing w:val="-11"/>
        </w:rPr>
        <w:t xml:space="preserve">Menschen </w:t>
      </w:r>
      <w:r>
        <w:rPr>
          <w:spacing w:val="-4"/>
        </w:rPr>
        <w:t xml:space="preserve">der </w:t>
      </w:r>
      <w:r>
        <w:rPr>
          <w:spacing w:val="-3"/>
        </w:rPr>
        <w:t xml:space="preserve">Quell </w:t>
      </w:r>
      <w:r>
        <w:rPr>
          <w:spacing w:val="-4"/>
        </w:rPr>
        <w:t xml:space="preserve">höchster </w:t>
      </w:r>
      <w:r>
        <w:rPr>
          <w:spacing w:val="-3"/>
        </w:rPr>
        <w:t xml:space="preserve">Zufriedenheit </w:t>
      </w:r>
      <w:r>
        <w:rPr>
          <w:spacing w:val="-12"/>
        </w:rPr>
        <w:t xml:space="preserve">sein </w:t>
      </w:r>
      <w:r>
        <w:rPr>
          <w:spacing w:val="-8"/>
        </w:rPr>
        <w:t xml:space="preserve">müsse. </w:t>
      </w:r>
      <w:r>
        <w:rPr>
          <w:spacing w:val="-5"/>
        </w:rPr>
        <w:t xml:space="preserve">Sollte </w:t>
      </w:r>
      <w:r>
        <w:rPr>
          <w:spacing w:val="-6"/>
        </w:rPr>
        <w:t xml:space="preserve">das </w:t>
      </w:r>
      <w:r>
        <w:rPr>
          <w:spacing w:val="-3"/>
        </w:rPr>
        <w:t xml:space="preserve">aber </w:t>
      </w:r>
      <w:r>
        <w:t xml:space="preserve">der Fall </w:t>
      </w:r>
      <w:r>
        <w:rPr>
          <w:spacing w:val="-8"/>
        </w:rPr>
        <w:t xml:space="preserve">sein, </w:t>
      </w:r>
      <w:r>
        <w:rPr>
          <w:spacing w:val="-4"/>
        </w:rPr>
        <w:t xml:space="preserve">so </w:t>
      </w:r>
      <w:r>
        <w:t xml:space="preserve">müßte </w:t>
      </w:r>
      <w:r>
        <w:rPr>
          <w:spacing w:val="-3"/>
        </w:rPr>
        <w:t xml:space="preserve">der </w:t>
      </w:r>
      <w:r>
        <w:rPr>
          <w:spacing w:val="-11"/>
        </w:rPr>
        <w:t xml:space="preserve">Mensch </w:t>
      </w:r>
      <w:r>
        <w:t xml:space="preserve">erst </w:t>
      </w:r>
      <w:r>
        <w:rPr>
          <w:i/>
        </w:rPr>
        <w:t xml:space="preserve">in sich </w:t>
      </w:r>
      <w:r>
        <w:rPr>
          <w:spacing w:val="-6"/>
        </w:rPr>
        <w:t xml:space="preserve">jene </w:t>
      </w:r>
      <w:r>
        <w:rPr>
          <w:spacing w:val="-10"/>
        </w:rPr>
        <w:t xml:space="preserve">Bedürfnisse </w:t>
      </w:r>
      <w:r>
        <w:t xml:space="preserve">entwickeln, wodurch </w:t>
      </w:r>
      <w:r>
        <w:rPr>
          <w:spacing w:val="-7"/>
        </w:rPr>
        <w:t xml:space="preserve">ihm </w:t>
      </w:r>
      <w:r>
        <w:rPr>
          <w:spacing w:val="-10"/>
        </w:rPr>
        <w:t xml:space="preserve">diese </w:t>
      </w:r>
      <w:r>
        <w:rPr>
          <w:spacing w:val="-4"/>
        </w:rPr>
        <w:t xml:space="preserve">Zufriedenheit </w:t>
      </w:r>
      <w:r>
        <w:rPr>
          <w:spacing w:val="3"/>
        </w:rPr>
        <w:t xml:space="preserve">wird. </w:t>
      </w:r>
      <w:r>
        <w:t xml:space="preserve">Er </w:t>
      </w:r>
      <w:r>
        <w:rPr>
          <w:spacing w:val="2"/>
        </w:rPr>
        <w:t xml:space="preserve">müßte </w:t>
      </w:r>
      <w:r>
        <w:rPr>
          <w:spacing w:val="-3"/>
        </w:rPr>
        <w:t xml:space="preserve">den </w:t>
      </w:r>
      <w:r>
        <w:rPr>
          <w:spacing w:val="-5"/>
        </w:rPr>
        <w:t xml:space="preserve">Gegenständen das </w:t>
      </w:r>
      <w:r>
        <w:rPr>
          <w:spacing w:val="-4"/>
        </w:rPr>
        <w:t xml:space="preserve">abgewinnen, </w:t>
      </w:r>
      <w:r>
        <w:rPr>
          <w:spacing w:val="-3"/>
        </w:rPr>
        <w:t xml:space="preserve">wonach </w:t>
      </w:r>
      <w:r>
        <w:t xml:space="preserve">er verlangt. </w:t>
      </w:r>
      <w:r>
        <w:rPr>
          <w:spacing w:val="2"/>
        </w:rPr>
        <w:t xml:space="preserve">Der </w:t>
      </w:r>
      <w:r>
        <w:rPr>
          <w:spacing w:val="-10"/>
        </w:rPr>
        <w:t xml:space="preserve">Pessimismus </w:t>
      </w:r>
      <w:r>
        <w:t xml:space="preserve">glaubt, </w:t>
      </w:r>
      <w:r>
        <w:rPr>
          <w:spacing w:val="-3"/>
        </w:rPr>
        <w:t xml:space="preserve">die </w:t>
      </w:r>
      <w:r>
        <w:t xml:space="preserve">Einrichtung der </w:t>
      </w:r>
      <w:r>
        <w:rPr>
          <w:spacing w:val="-3"/>
        </w:rPr>
        <w:t xml:space="preserve">Welt </w:t>
      </w:r>
      <w:r>
        <w:rPr>
          <w:spacing w:val="-12"/>
        </w:rPr>
        <w:t xml:space="preserve">sei </w:t>
      </w:r>
      <w:r>
        <w:rPr>
          <w:spacing w:val="-7"/>
        </w:rPr>
        <w:t xml:space="preserve">eine solche, </w:t>
      </w:r>
      <w:r>
        <w:rPr>
          <w:spacing w:val="3"/>
        </w:rPr>
        <w:t>daß</w:t>
      </w:r>
      <w:r>
        <w:rPr>
          <w:spacing w:val="-61"/>
        </w:rPr>
        <w:t xml:space="preserve"> </w:t>
      </w:r>
      <w:r>
        <w:rPr>
          <w:spacing w:val="-12"/>
        </w:rPr>
        <w:t xml:space="preserve">sie </w:t>
      </w:r>
      <w:r>
        <w:rPr>
          <w:spacing w:val="-4"/>
        </w:rPr>
        <w:t xml:space="preserve">den </w:t>
      </w:r>
      <w:r>
        <w:rPr>
          <w:spacing w:val="-10"/>
        </w:rPr>
        <w:t xml:space="preserve">Menschen </w:t>
      </w:r>
      <w:r>
        <w:rPr>
          <w:spacing w:val="-6"/>
        </w:rPr>
        <w:t xml:space="preserve">ewig </w:t>
      </w:r>
      <w:r>
        <w:rPr>
          <w:spacing w:val="-5"/>
        </w:rPr>
        <w:t xml:space="preserve">unbefriedigt </w:t>
      </w:r>
      <w:r>
        <w:rPr>
          <w:spacing w:val="-7"/>
        </w:rPr>
        <w:t xml:space="preserve">lasse, </w:t>
      </w:r>
      <w:r>
        <w:rPr>
          <w:spacing w:val="3"/>
        </w:rPr>
        <w:t xml:space="preserve">daß </w:t>
      </w:r>
      <w:r>
        <w:rPr>
          <w:spacing w:val="-3"/>
        </w:rPr>
        <w:t xml:space="preserve">er </w:t>
      </w:r>
      <w:r>
        <w:t xml:space="preserve">nie </w:t>
      </w:r>
      <w:r>
        <w:rPr>
          <w:spacing w:val="-6"/>
        </w:rPr>
        <w:t xml:space="preserve">glücklich </w:t>
      </w:r>
      <w:r>
        <w:rPr>
          <w:spacing w:val="-10"/>
        </w:rPr>
        <w:t xml:space="preserve">sein </w:t>
      </w:r>
      <w:r>
        <w:t xml:space="preserve">könne. </w:t>
      </w:r>
      <w:r>
        <w:rPr>
          <w:spacing w:val="-8"/>
        </w:rPr>
        <w:t xml:space="preserve">Welch </w:t>
      </w:r>
      <w:r>
        <w:rPr>
          <w:spacing w:val="-6"/>
        </w:rPr>
        <w:t xml:space="preserve">ein </w:t>
      </w:r>
      <w:r>
        <w:rPr>
          <w:spacing w:val="-4"/>
        </w:rPr>
        <w:t xml:space="preserve">erbarmungswürdiges </w:t>
      </w:r>
      <w:r>
        <w:rPr>
          <w:spacing w:val="-10"/>
        </w:rPr>
        <w:t xml:space="preserve">Geschöpf </w:t>
      </w:r>
      <w:r>
        <w:t xml:space="preserve">wäre der </w:t>
      </w:r>
      <w:r>
        <w:rPr>
          <w:spacing w:val="-8"/>
        </w:rPr>
        <w:t xml:space="preserve">Mensch, </w:t>
      </w:r>
      <w:r>
        <w:rPr>
          <w:spacing w:val="-3"/>
        </w:rPr>
        <w:t xml:space="preserve">wenn </w:t>
      </w:r>
      <w:r>
        <w:rPr>
          <w:spacing w:val="-7"/>
        </w:rPr>
        <w:t xml:space="preserve">ihm </w:t>
      </w:r>
      <w:r>
        <w:rPr>
          <w:spacing w:val="-5"/>
        </w:rPr>
        <w:t xml:space="preserve">die </w:t>
      </w:r>
      <w:r>
        <w:rPr>
          <w:spacing w:val="9"/>
        </w:rPr>
        <w:t xml:space="preserve">Natur </w:t>
      </w:r>
      <w:r>
        <w:t xml:space="preserve">von </w:t>
      </w:r>
      <w:r>
        <w:rPr>
          <w:spacing w:val="-3"/>
        </w:rPr>
        <w:t xml:space="preserve">außen </w:t>
      </w:r>
      <w:r>
        <w:rPr>
          <w:spacing w:val="-8"/>
        </w:rPr>
        <w:t xml:space="preserve">Befriedigung </w:t>
      </w:r>
      <w:r>
        <w:t xml:space="preserve">böte! </w:t>
      </w:r>
      <w:r>
        <w:rPr>
          <w:spacing w:val="-8"/>
        </w:rPr>
        <w:t xml:space="preserve">Alles </w:t>
      </w:r>
      <w:r>
        <w:rPr>
          <w:spacing w:val="-5"/>
        </w:rPr>
        <w:t xml:space="preserve">Wehklagen </w:t>
      </w:r>
      <w:r>
        <w:rPr>
          <w:spacing w:val="-4"/>
        </w:rPr>
        <w:t xml:space="preserve">über </w:t>
      </w:r>
      <w:r>
        <w:rPr>
          <w:spacing w:val="-8"/>
        </w:rPr>
        <w:t xml:space="preserve">ein </w:t>
      </w:r>
      <w:r>
        <w:rPr>
          <w:spacing w:val="-3"/>
        </w:rPr>
        <w:t xml:space="preserve">Dasein, </w:t>
      </w:r>
      <w:r>
        <w:rPr>
          <w:spacing w:val="-4"/>
        </w:rPr>
        <w:t xml:space="preserve">das </w:t>
      </w:r>
      <w:r>
        <w:rPr>
          <w:spacing w:val="-5"/>
        </w:rPr>
        <w:t xml:space="preserve">uns </w:t>
      </w:r>
      <w:r>
        <w:rPr>
          <w:spacing w:val="2"/>
        </w:rPr>
        <w:t xml:space="preserve">nicht </w:t>
      </w:r>
      <w:r>
        <w:rPr>
          <w:spacing w:val="-4"/>
        </w:rPr>
        <w:t xml:space="preserve">befriedigt, über </w:t>
      </w:r>
      <w:r>
        <w:rPr>
          <w:spacing w:val="-11"/>
        </w:rPr>
        <w:t xml:space="preserve">diese </w:t>
      </w:r>
      <w:r>
        <w:rPr>
          <w:spacing w:val="5"/>
        </w:rPr>
        <w:t xml:space="preserve">harte </w:t>
      </w:r>
      <w:r>
        <w:rPr>
          <w:spacing w:val="-3"/>
        </w:rPr>
        <w:t xml:space="preserve">Welt </w:t>
      </w:r>
      <w:r>
        <w:t xml:space="preserve">muß </w:t>
      </w:r>
      <w:r>
        <w:rPr>
          <w:spacing w:val="-6"/>
        </w:rPr>
        <w:t xml:space="preserve">schwinden </w:t>
      </w:r>
      <w:r>
        <w:rPr>
          <w:spacing w:val="-10"/>
        </w:rPr>
        <w:t xml:space="preserve">gegenüber </w:t>
      </w:r>
      <w:r>
        <w:rPr>
          <w:spacing w:val="-7"/>
        </w:rPr>
        <w:t xml:space="preserve">dem </w:t>
      </w:r>
      <w:r>
        <w:t xml:space="preserve">Ge- danken, </w:t>
      </w:r>
      <w:r>
        <w:rPr>
          <w:spacing w:val="3"/>
        </w:rPr>
        <w:t xml:space="preserve">daß </w:t>
      </w:r>
      <w:r>
        <w:rPr>
          <w:spacing w:val="-6"/>
        </w:rPr>
        <w:t xml:space="preserve">uns </w:t>
      </w:r>
      <w:r>
        <w:rPr>
          <w:spacing w:val="-4"/>
        </w:rPr>
        <w:t xml:space="preserve">keine </w:t>
      </w:r>
      <w:r>
        <w:rPr>
          <w:spacing w:val="-3"/>
        </w:rPr>
        <w:t xml:space="preserve">Macht </w:t>
      </w:r>
      <w:r>
        <w:rPr>
          <w:spacing w:val="-4"/>
        </w:rPr>
        <w:t xml:space="preserve">der </w:t>
      </w:r>
      <w:r>
        <w:rPr>
          <w:spacing w:val="-3"/>
        </w:rPr>
        <w:t xml:space="preserve">Welt </w:t>
      </w:r>
      <w:r>
        <w:rPr>
          <w:spacing w:val="-8"/>
        </w:rPr>
        <w:t xml:space="preserve">befriedigen </w:t>
      </w:r>
      <w:r>
        <w:t xml:space="preserve">könnte, </w:t>
      </w:r>
      <w:r>
        <w:rPr>
          <w:spacing w:val="-4"/>
        </w:rPr>
        <w:t xml:space="preserve">wenn </w:t>
      </w:r>
      <w:r>
        <w:t xml:space="preserve">wir </w:t>
      </w:r>
      <w:r>
        <w:rPr>
          <w:spacing w:val="4"/>
        </w:rPr>
        <w:t xml:space="preserve">ihr </w:t>
      </w:r>
      <w:r>
        <w:t xml:space="preserve">nicht </w:t>
      </w:r>
      <w:r>
        <w:rPr>
          <w:spacing w:val="-4"/>
        </w:rPr>
        <w:t xml:space="preserve">zuerst </w:t>
      </w:r>
      <w:r>
        <w:rPr>
          <w:spacing w:val="-10"/>
        </w:rPr>
        <w:t xml:space="preserve">selbst </w:t>
      </w:r>
      <w:r>
        <w:rPr>
          <w:spacing w:val="-3"/>
        </w:rPr>
        <w:t xml:space="preserve">jene </w:t>
      </w:r>
      <w:r>
        <w:t xml:space="preserve">Zauberkraft </w:t>
      </w:r>
      <w:r>
        <w:rPr>
          <w:spacing w:val="-3"/>
        </w:rPr>
        <w:t xml:space="preserve">verliehen, </w:t>
      </w:r>
      <w:r>
        <w:t xml:space="preserve">durch </w:t>
      </w:r>
      <w:r>
        <w:rPr>
          <w:spacing w:val="-3"/>
        </w:rPr>
        <w:t xml:space="preserve">die </w:t>
      </w:r>
      <w:r>
        <w:rPr>
          <w:spacing w:val="-8"/>
        </w:rPr>
        <w:t xml:space="preserve">sie </w:t>
      </w:r>
      <w:r>
        <w:rPr>
          <w:spacing w:val="-5"/>
        </w:rPr>
        <w:t xml:space="preserve">uns </w:t>
      </w:r>
      <w:r>
        <w:t xml:space="preserve">erhebt, erfreut. </w:t>
      </w:r>
      <w:r>
        <w:rPr>
          <w:spacing w:val="-9"/>
        </w:rPr>
        <w:t xml:space="preserve">Befriedigung  </w:t>
      </w:r>
      <w:r>
        <w:t xml:space="preserve">muß </w:t>
      </w:r>
      <w:r>
        <w:rPr>
          <w:spacing w:val="-4"/>
        </w:rPr>
        <w:t>uns</w:t>
      </w:r>
      <w:r>
        <w:rPr>
          <w:spacing w:val="92"/>
        </w:rPr>
        <w:t xml:space="preserve"> </w:t>
      </w:r>
      <w:r>
        <w:rPr>
          <w:spacing w:val="-7"/>
        </w:rPr>
        <w:t xml:space="preserve">aus dem </w:t>
      </w:r>
      <w:r>
        <w:t xml:space="preserve">werden, </w:t>
      </w:r>
      <w:r>
        <w:rPr>
          <w:spacing w:val="-5"/>
        </w:rPr>
        <w:t xml:space="preserve">wozu </w:t>
      </w:r>
      <w:r>
        <w:t xml:space="preserve">wir die Dinge </w:t>
      </w:r>
      <w:r>
        <w:rPr>
          <w:spacing w:val="-5"/>
        </w:rPr>
        <w:t xml:space="preserve">machen, </w:t>
      </w:r>
      <w:r>
        <w:rPr>
          <w:spacing w:val="-6"/>
        </w:rPr>
        <w:t xml:space="preserve">aus </w:t>
      </w:r>
      <w:r>
        <w:rPr>
          <w:spacing w:val="-8"/>
        </w:rPr>
        <w:t xml:space="preserve">unseren </w:t>
      </w:r>
      <w:r>
        <w:rPr>
          <w:spacing w:val="-11"/>
        </w:rPr>
        <w:t xml:space="preserve">eigenen </w:t>
      </w:r>
      <w:r>
        <w:rPr>
          <w:spacing w:val="-8"/>
        </w:rPr>
        <w:t xml:space="preserve">Schöpfungen. </w:t>
      </w:r>
      <w:r>
        <w:rPr>
          <w:spacing w:val="8"/>
        </w:rPr>
        <w:t xml:space="preserve">Nur </w:t>
      </w:r>
      <w:r>
        <w:rPr>
          <w:spacing w:val="-5"/>
        </w:rPr>
        <w:t xml:space="preserve">das ist </w:t>
      </w:r>
      <w:r>
        <w:rPr>
          <w:spacing w:val="-7"/>
        </w:rPr>
        <w:t xml:space="preserve">freier </w:t>
      </w:r>
      <w:r>
        <w:rPr>
          <w:spacing w:val="-11"/>
        </w:rPr>
        <w:t>Wesen</w:t>
      </w:r>
      <w:r>
        <w:rPr>
          <w:spacing w:val="72"/>
        </w:rPr>
        <w:t xml:space="preserve"> </w:t>
      </w:r>
      <w:r>
        <w:rPr>
          <w:spacing w:val="2"/>
        </w:rPr>
        <w:t>würdig.</w:t>
      </w:r>
    </w:p>
    <w:p w14:paraId="2943BA2F" w14:textId="77777777" w:rsidR="00215087" w:rsidRDefault="00215087">
      <w:pPr>
        <w:spacing w:line="264" w:lineRule="auto"/>
        <w:sectPr w:rsidR="00215087">
          <w:pgSz w:w="11920" w:h="16840"/>
          <w:pgMar w:top="400" w:right="1460" w:bottom="280" w:left="860" w:header="0" w:footer="76" w:gutter="0"/>
          <w:cols w:space="720"/>
        </w:sectPr>
      </w:pPr>
    </w:p>
    <w:p w14:paraId="2943BA30" w14:textId="77777777" w:rsidR="00215087" w:rsidRDefault="006D477A">
      <w:pPr>
        <w:spacing w:before="71"/>
        <w:ind w:left="181" w:right="177"/>
        <w:jc w:val="center"/>
        <w:rPr>
          <w:sz w:val="34"/>
        </w:rPr>
      </w:pPr>
      <w:r>
        <w:rPr>
          <w:w w:val="115"/>
          <w:sz w:val="34"/>
        </w:rPr>
        <w:lastRenderedPageBreak/>
        <w:t>XI</w:t>
      </w:r>
    </w:p>
    <w:p w14:paraId="2943BA31" w14:textId="77777777" w:rsidR="00215087" w:rsidRDefault="00215087">
      <w:pPr>
        <w:pStyle w:val="Textkrper"/>
        <w:spacing w:before="6"/>
        <w:jc w:val="left"/>
        <w:rPr>
          <w:sz w:val="31"/>
        </w:rPr>
      </w:pPr>
    </w:p>
    <w:p w14:paraId="2943BA32" w14:textId="77777777" w:rsidR="00215087" w:rsidRDefault="006D477A">
      <w:pPr>
        <w:tabs>
          <w:tab w:val="left" w:pos="921"/>
          <w:tab w:val="left" w:pos="2884"/>
          <w:tab w:val="left" w:pos="3035"/>
          <w:tab w:val="left" w:pos="3878"/>
          <w:tab w:val="left" w:pos="7056"/>
        </w:tabs>
        <w:spacing w:line="312" w:lineRule="auto"/>
        <w:ind w:left="181" w:right="205"/>
        <w:jc w:val="center"/>
        <w:rPr>
          <w:sz w:val="34"/>
        </w:rPr>
      </w:pPr>
      <w:r>
        <w:rPr>
          <w:spacing w:val="-3"/>
          <w:w w:val="115"/>
          <w:sz w:val="34"/>
        </w:rPr>
        <w:t>VERHÄLTNIS</w:t>
      </w:r>
      <w:r>
        <w:rPr>
          <w:spacing w:val="-3"/>
          <w:w w:val="115"/>
          <w:sz w:val="34"/>
        </w:rPr>
        <w:tab/>
      </w:r>
      <w:r>
        <w:rPr>
          <w:spacing w:val="-9"/>
          <w:w w:val="115"/>
          <w:sz w:val="34"/>
        </w:rPr>
        <w:t>DER</w:t>
      </w:r>
      <w:r>
        <w:rPr>
          <w:spacing w:val="-9"/>
          <w:w w:val="115"/>
          <w:sz w:val="34"/>
        </w:rPr>
        <w:tab/>
      </w:r>
      <w:r>
        <w:rPr>
          <w:spacing w:val="5"/>
          <w:w w:val="115"/>
          <w:sz w:val="34"/>
        </w:rPr>
        <w:t>GOETHESCHEN</w:t>
      </w:r>
      <w:r>
        <w:rPr>
          <w:spacing w:val="5"/>
          <w:w w:val="115"/>
          <w:sz w:val="34"/>
        </w:rPr>
        <w:tab/>
      </w:r>
      <w:r>
        <w:rPr>
          <w:spacing w:val="-5"/>
          <w:w w:val="115"/>
          <w:sz w:val="34"/>
        </w:rPr>
        <w:t xml:space="preserve">DENKWEISE </w:t>
      </w:r>
      <w:r>
        <w:rPr>
          <w:w w:val="115"/>
          <w:sz w:val="34"/>
        </w:rPr>
        <w:t>ZU</w:t>
      </w:r>
      <w:r>
        <w:rPr>
          <w:w w:val="115"/>
          <w:sz w:val="34"/>
        </w:rPr>
        <w:tab/>
        <w:t>ANDEREN</w:t>
      </w:r>
      <w:r>
        <w:rPr>
          <w:w w:val="115"/>
          <w:sz w:val="34"/>
        </w:rPr>
        <w:tab/>
      </w:r>
      <w:r>
        <w:rPr>
          <w:w w:val="115"/>
          <w:sz w:val="34"/>
        </w:rPr>
        <w:tab/>
      </w:r>
      <w:r>
        <w:rPr>
          <w:spacing w:val="5"/>
          <w:w w:val="115"/>
          <w:sz w:val="34"/>
        </w:rPr>
        <w:t>ANSICHTEN</w:t>
      </w:r>
    </w:p>
    <w:p w14:paraId="2943BA33" w14:textId="77777777" w:rsidR="00215087" w:rsidRDefault="00215087">
      <w:pPr>
        <w:pStyle w:val="Textkrper"/>
        <w:jc w:val="left"/>
        <w:rPr>
          <w:sz w:val="38"/>
        </w:rPr>
      </w:pPr>
    </w:p>
    <w:p w14:paraId="2943BA34" w14:textId="77777777" w:rsidR="00215087" w:rsidRDefault="006D477A">
      <w:pPr>
        <w:spacing w:before="324" w:line="276" w:lineRule="auto"/>
        <w:ind w:left="100" w:right="110" w:firstLine="9"/>
        <w:jc w:val="both"/>
        <w:rPr>
          <w:sz w:val="38"/>
        </w:rPr>
      </w:pPr>
      <w:r>
        <w:rPr>
          <w:spacing w:val="3"/>
          <w:sz w:val="38"/>
        </w:rPr>
        <w:t xml:space="preserve">Wenn </w:t>
      </w:r>
      <w:r>
        <w:rPr>
          <w:spacing w:val="6"/>
          <w:sz w:val="38"/>
        </w:rPr>
        <w:t xml:space="preserve">von </w:t>
      </w:r>
      <w:r>
        <w:rPr>
          <w:sz w:val="38"/>
        </w:rPr>
        <w:t xml:space="preserve">dem Einflüsse </w:t>
      </w:r>
      <w:r>
        <w:rPr>
          <w:spacing w:val="6"/>
          <w:sz w:val="38"/>
        </w:rPr>
        <w:t xml:space="preserve">älterer </w:t>
      </w:r>
      <w:r>
        <w:rPr>
          <w:spacing w:val="3"/>
          <w:sz w:val="38"/>
        </w:rPr>
        <w:t xml:space="preserve">oder </w:t>
      </w:r>
      <w:r>
        <w:rPr>
          <w:sz w:val="38"/>
        </w:rPr>
        <w:t xml:space="preserve">gleichzeitiger </w:t>
      </w:r>
      <w:r>
        <w:rPr>
          <w:spacing w:val="4"/>
          <w:sz w:val="38"/>
        </w:rPr>
        <w:t xml:space="preserve">Denker </w:t>
      </w:r>
      <w:r>
        <w:rPr>
          <w:spacing w:val="-3"/>
          <w:sz w:val="38"/>
        </w:rPr>
        <w:t xml:space="preserve">auf </w:t>
      </w:r>
      <w:r>
        <w:rPr>
          <w:sz w:val="38"/>
        </w:rPr>
        <w:t xml:space="preserve">die </w:t>
      </w:r>
      <w:r>
        <w:rPr>
          <w:spacing w:val="8"/>
          <w:sz w:val="38"/>
        </w:rPr>
        <w:t xml:space="preserve">Entwicklung </w:t>
      </w:r>
      <w:r>
        <w:rPr>
          <w:spacing w:val="-4"/>
          <w:sz w:val="38"/>
        </w:rPr>
        <w:t xml:space="preserve">des </w:t>
      </w:r>
      <w:r>
        <w:rPr>
          <w:sz w:val="38"/>
        </w:rPr>
        <w:t xml:space="preserve">Goetheschen Geistes gesprochen </w:t>
      </w:r>
      <w:r>
        <w:rPr>
          <w:spacing w:val="9"/>
          <w:sz w:val="38"/>
        </w:rPr>
        <w:t xml:space="preserve">wird, </w:t>
      </w:r>
      <w:r>
        <w:rPr>
          <w:sz w:val="38"/>
        </w:rPr>
        <w:t xml:space="preserve">so </w:t>
      </w:r>
      <w:r>
        <w:rPr>
          <w:spacing w:val="10"/>
          <w:sz w:val="38"/>
        </w:rPr>
        <w:t xml:space="preserve">kann </w:t>
      </w:r>
      <w:r>
        <w:rPr>
          <w:sz w:val="38"/>
        </w:rPr>
        <w:t xml:space="preserve">das </w:t>
      </w:r>
      <w:r>
        <w:rPr>
          <w:spacing w:val="6"/>
          <w:sz w:val="38"/>
        </w:rPr>
        <w:t xml:space="preserve">nicht </w:t>
      </w:r>
      <w:r>
        <w:rPr>
          <w:sz w:val="38"/>
        </w:rPr>
        <w:t xml:space="preserve">in dem </w:t>
      </w:r>
      <w:r>
        <w:rPr>
          <w:spacing w:val="2"/>
          <w:sz w:val="38"/>
        </w:rPr>
        <w:t xml:space="preserve">Sinne </w:t>
      </w:r>
      <w:r>
        <w:rPr>
          <w:sz w:val="38"/>
        </w:rPr>
        <w:t xml:space="preserve">geschehen, als ob er </w:t>
      </w:r>
      <w:r>
        <w:rPr>
          <w:spacing w:val="-4"/>
          <w:sz w:val="38"/>
        </w:rPr>
        <w:t xml:space="preserve">seine </w:t>
      </w:r>
      <w:r>
        <w:rPr>
          <w:spacing w:val="4"/>
          <w:sz w:val="38"/>
        </w:rPr>
        <w:t xml:space="preserve">Ansichten </w:t>
      </w:r>
      <w:r>
        <w:rPr>
          <w:sz w:val="38"/>
        </w:rPr>
        <w:t xml:space="preserve">auf </w:t>
      </w:r>
      <w:r>
        <w:rPr>
          <w:spacing w:val="8"/>
          <w:sz w:val="38"/>
        </w:rPr>
        <w:t xml:space="preserve">Grund </w:t>
      </w:r>
      <w:r>
        <w:rPr>
          <w:spacing w:val="4"/>
          <w:sz w:val="38"/>
        </w:rPr>
        <w:t xml:space="preserve">von </w:t>
      </w:r>
      <w:r>
        <w:rPr>
          <w:spacing w:val="2"/>
          <w:sz w:val="38"/>
        </w:rPr>
        <w:t xml:space="preserve">deren </w:t>
      </w:r>
      <w:r>
        <w:rPr>
          <w:spacing w:val="5"/>
          <w:sz w:val="38"/>
        </w:rPr>
        <w:t xml:space="preserve">Lehren </w:t>
      </w:r>
      <w:r>
        <w:rPr>
          <w:sz w:val="38"/>
        </w:rPr>
        <w:t xml:space="preserve">gebildet </w:t>
      </w:r>
      <w:r>
        <w:rPr>
          <w:spacing w:val="10"/>
          <w:sz w:val="38"/>
        </w:rPr>
        <w:t xml:space="preserve">hätte. </w:t>
      </w:r>
      <w:r>
        <w:rPr>
          <w:spacing w:val="4"/>
          <w:sz w:val="38"/>
        </w:rPr>
        <w:t xml:space="preserve">Die </w:t>
      </w:r>
      <w:r>
        <w:rPr>
          <w:spacing w:val="12"/>
          <w:sz w:val="38"/>
        </w:rPr>
        <w:t xml:space="preserve">Art </w:t>
      </w:r>
      <w:r>
        <w:rPr>
          <w:spacing w:val="7"/>
          <w:sz w:val="38"/>
        </w:rPr>
        <w:t xml:space="preserve">und </w:t>
      </w:r>
      <w:r>
        <w:rPr>
          <w:spacing w:val="-3"/>
          <w:sz w:val="38"/>
        </w:rPr>
        <w:t xml:space="preserve">Weise, </w:t>
      </w:r>
      <w:r>
        <w:rPr>
          <w:spacing w:val="2"/>
          <w:sz w:val="38"/>
        </w:rPr>
        <w:t xml:space="preserve">wie </w:t>
      </w:r>
      <w:r>
        <w:rPr>
          <w:spacing w:val="3"/>
          <w:sz w:val="38"/>
        </w:rPr>
        <w:t xml:space="preserve">er </w:t>
      </w:r>
      <w:r>
        <w:rPr>
          <w:spacing w:val="5"/>
          <w:sz w:val="38"/>
        </w:rPr>
        <w:t xml:space="preserve">denken </w:t>
      </w:r>
      <w:r>
        <w:rPr>
          <w:spacing w:val="10"/>
          <w:sz w:val="38"/>
        </w:rPr>
        <w:t xml:space="preserve">mußte, </w:t>
      </w:r>
      <w:r>
        <w:rPr>
          <w:spacing w:val="4"/>
          <w:sz w:val="38"/>
        </w:rPr>
        <w:t xml:space="preserve">wie </w:t>
      </w:r>
      <w:r>
        <w:rPr>
          <w:spacing w:val="3"/>
          <w:sz w:val="38"/>
        </w:rPr>
        <w:t xml:space="preserve">er </w:t>
      </w:r>
      <w:r>
        <w:rPr>
          <w:sz w:val="38"/>
        </w:rPr>
        <w:t xml:space="preserve">die </w:t>
      </w:r>
      <w:r>
        <w:rPr>
          <w:spacing w:val="3"/>
          <w:sz w:val="38"/>
        </w:rPr>
        <w:t xml:space="preserve">Welt </w:t>
      </w:r>
      <w:r>
        <w:rPr>
          <w:spacing w:val="4"/>
          <w:sz w:val="38"/>
        </w:rPr>
        <w:t xml:space="preserve">ansah, </w:t>
      </w:r>
      <w:r>
        <w:rPr>
          <w:spacing w:val="2"/>
          <w:sz w:val="38"/>
        </w:rPr>
        <w:t xml:space="preserve">lag </w:t>
      </w:r>
      <w:r>
        <w:rPr>
          <w:spacing w:val="3"/>
          <w:sz w:val="38"/>
        </w:rPr>
        <w:t xml:space="preserve">in </w:t>
      </w:r>
      <w:r>
        <w:rPr>
          <w:sz w:val="38"/>
        </w:rPr>
        <w:t xml:space="preserve">der </w:t>
      </w:r>
      <w:r>
        <w:rPr>
          <w:spacing w:val="2"/>
          <w:sz w:val="38"/>
        </w:rPr>
        <w:t xml:space="preserve">ganzen </w:t>
      </w:r>
      <w:r>
        <w:rPr>
          <w:spacing w:val="5"/>
          <w:sz w:val="38"/>
        </w:rPr>
        <w:t xml:space="preserve">Anlage </w:t>
      </w:r>
      <w:r>
        <w:rPr>
          <w:sz w:val="38"/>
        </w:rPr>
        <w:t xml:space="preserve">seiner </w:t>
      </w:r>
      <w:r>
        <w:rPr>
          <w:spacing w:val="17"/>
          <w:sz w:val="38"/>
        </w:rPr>
        <w:t xml:space="preserve">Natur </w:t>
      </w:r>
      <w:r>
        <w:rPr>
          <w:spacing w:val="4"/>
          <w:sz w:val="38"/>
        </w:rPr>
        <w:t xml:space="preserve">vorgebildet. </w:t>
      </w:r>
      <w:r>
        <w:rPr>
          <w:spacing w:val="9"/>
          <w:sz w:val="38"/>
        </w:rPr>
        <w:t xml:space="preserve">Und </w:t>
      </w:r>
      <w:r>
        <w:rPr>
          <w:spacing w:val="11"/>
          <w:sz w:val="38"/>
        </w:rPr>
        <w:t xml:space="preserve">zwar </w:t>
      </w:r>
      <w:r>
        <w:rPr>
          <w:spacing w:val="6"/>
          <w:sz w:val="38"/>
        </w:rPr>
        <w:t xml:space="preserve">lag </w:t>
      </w:r>
      <w:r>
        <w:rPr>
          <w:spacing w:val="-7"/>
          <w:sz w:val="38"/>
        </w:rPr>
        <w:t xml:space="preserve">sie </w:t>
      </w:r>
      <w:r>
        <w:rPr>
          <w:spacing w:val="4"/>
          <w:sz w:val="38"/>
        </w:rPr>
        <w:t xml:space="preserve">von </w:t>
      </w:r>
      <w:r>
        <w:rPr>
          <w:sz w:val="38"/>
        </w:rPr>
        <w:t xml:space="preserve">frühester </w:t>
      </w:r>
      <w:r>
        <w:rPr>
          <w:spacing w:val="7"/>
          <w:sz w:val="38"/>
        </w:rPr>
        <w:t xml:space="preserve">Jugend </w:t>
      </w:r>
      <w:r>
        <w:rPr>
          <w:spacing w:val="2"/>
          <w:sz w:val="38"/>
        </w:rPr>
        <w:t xml:space="preserve">an in </w:t>
      </w:r>
      <w:r>
        <w:rPr>
          <w:spacing w:val="-4"/>
          <w:sz w:val="38"/>
        </w:rPr>
        <w:t xml:space="preserve">seinem </w:t>
      </w:r>
      <w:r>
        <w:rPr>
          <w:sz w:val="38"/>
        </w:rPr>
        <w:t xml:space="preserve">Wesen. In </w:t>
      </w:r>
      <w:r>
        <w:rPr>
          <w:spacing w:val="2"/>
          <w:sz w:val="38"/>
        </w:rPr>
        <w:t xml:space="preserve">bezug </w:t>
      </w:r>
      <w:r>
        <w:rPr>
          <w:spacing w:val="6"/>
          <w:sz w:val="38"/>
        </w:rPr>
        <w:t xml:space="preserve">darauf </w:t>
      </w:r>
      <w:r>
        <w:rPr>
          <w:sz w:val="38"/>
        </w:rPr>
        <w:t xml:space="preserve">blieb er </w:t>
      </w:r>
      <w:r>
        <w:rPr>
          <w:spacing w:val="-6"/>
          <w:sz w:val="38"/>
        </w:rPr>
        <w:t xml:space="preserve">sich </w:t>
      </w:r>
      <w:r>
        <w:rPr>
          <w:spacing w:val="9"/>
          <w:sz w:val="38"/>
        </w:rPr>
        <w:t xml:space="preserve">dann </w:t>
      </w:r>
      <w:r>
        <w:rPr>
          <w:spacing w:val="2"/>
          <w:sz w:val="38"/>
        </w:rPr>
        <w:t xml:space="preserve">auch </w:t>
      </w:r>
      <w:r>
        <w:rPr>
          <w:spacing w:val="-3"/>
          <w:sz w:val="38"/>
        </w:rPr>
        <w:t xml:space="preserve">sein </w:t>
      </w:r>
      <w:r>
        <w:rPr>
          <w:sz w:val="38"/>
        </w:rPr>
        <w:t xml:space="preserve">ganzes </w:t>
      </w:r>
      <w:r>
        <w:rPr>
          <w:spacing w:val="-4"/>
          <w:sz w:val="38"/>
        </w:rPr>
        <w:t xml:space="preserve">Leben </w:t>
      </w:r>
      <w:r>
        <w:rPr>
          <w:spacing w:val="5"/>
          <w:sz w:val="38"/>
        </w:rPr>
        <w:t xml:space="preserve">lang </w:t>
      </w:r>
      <w:r>
        <w:rPr>
          <w:sz w:val="38"/>
        </w:rPr>
        <w:t xml:space="preserve">gleich. Es sind </w:t>
      </w:r>
      <w:r>
        <w:rPr>
          <w:spacing w:val="5"/>
          <w:sz w:val="38"/>
        </w:rPr>
        <w:t xml:space="preserve">vornehmlich </w:t>
      </w:r>
      <w:r>
        <w:rPr>
          <w:sz w:val="38"/>
        </w:rPr>
        <w:t xml:space="preserve">zwei </w:t>
      </w:r>
      <w:r>
        <w:rPr>
          <w:spacing w:val="3"/>
          <w:sz w:val="38"/>
        </w:rPr>
        <w:t xml:space="preserve">bedeutsame </w:t>
      </w:r>
      <w:r>
        <w:rPr>
          <w:spacing w:val="11"/>
          <w:sz w:val="38"/>
        </w:rPr>
        <w:t xml:space="preserve">Charak- </w:t>
      </w:r>
      <w:r>
        <w:rPr>
          <w:spacing w:val="6"/>
          <w:sz w:val="38"/>
        </w:rPr>
        <w:t xml:space="preserve">terzüge, </w:t>
      </w:r>
      <w:r>
        <w:rPr>
          <w:spacing w:val="3"/>
          <w:sz w:val="38"/>
        </w:rPr>
        <w:t xml:space="preserve">die hier </w:t>
      </w:r>
      <w:r>
        <w:rPr>
          <w:spacing w:val="2"/>
          <w:sz w:val="38"/>
        </w:rPr>
        <w:t xml:space="preserve">in </w:t>
      </w:r>
      <w:r>
        <w:rPr>
          <w:spacing w:val="7"/>
          <w:sz w:val="38"/>
        </w:rPr>
        <w:t xml:space="preserve">Betracht </w:t>
      </w:r>
      <w:r>
        <w:rPr>
          <w:spacing w:val="5"/>
          <w:sz w:val="38"/>
        </w:rPr>
        <w:t xml:space="preserve">kommen. </w:t>
      </w:r>
      <w:r>
        <w:rPr>
          <w:spacing w:val="8"/>
          <w:sz w:val="38"/>
        </w:rPr>
        <w:t xml:space="preserve">Der </w:t>
      </w:r>
      <w:r>
        <w:rPr>
          <w:spacing w:val="2"/>
          <w:sz w:val="38"/>
        </w:rPr>
        <w:t xml:space="preserve">erste </w:t>
      </w:r>
      <w:r>
        <w:rPr>
          <w:sz w:val="38"/>
        </w:rPr>
        <w:t xml:space="preserve">ist der </w:t>
      </w:r>
      <w:r>
        <w:rPr>
          <w:spacing w:val="11"/>
          <w:sz w:val="38"/>
        </w:rPr>
        <w:t xml:space="preserve">Drang </w:t>
      </w:r>
      <w:r>
        <w:rPr>
          <w:spacing w:val="5"/>
          <w:sz w:val="38"/>
        </w:rPr>
        <w:t xml:space="preserve">nach </w:t>
      </w:r>
      <w:r>
        <w:rPr>
          <w:sz w:val="38"/>
        </w:rPr>
        <w:t xml:space="preserve">den </w:t>
      </w:r>
      <w:r>
        <w:rPr>
          <w:spacing w:val="3"/>
          <w:sz w:val="38"/>
        </w:rPr>
        <w:t xml:space="preserve">Quellen, </w:t>
      </w:r>
      <w:r>
        <w:rPr>
          <w:spacing w:val="6"/>
          <w:sz w:val="38"/>
        </w:rPr>
        <w:t xml:space="preserve">nach </w:t>
      </w:r>
      <w:r>
        <w:rPr>
          <w:spacing w:val="4"/>
          <w:sz w:val="38"/>
        </w:rPr>
        <w:t xml:space="preserve">der </w:t>
      </w:r>
      <w:r>
        <w:rPr>
          <w:sz w:val="38"/>
        </w:rPr>
        <w:t xml:space="preserve">Tiefe </w:t>
      </w:r>
      <w:r>
        <w:rPr>
          <w:spacing w:val="-4"/>
          <w:sz w:val="38"/>
        </w:rPr>
        <w:t xml:space="preserve">alles </w:t>
      </w:r>
      <w:r>
        <w:rPr>
          <w:sz w:val="38"/>
        </w:rPr>
        <w:t xml:space="preserve">Seins. Es ist </w:t>
      </w:r>
      <w:r>
        <w:rPr>
          <w:spacing w:val="3"/>
          <w:sz w:val="38"/>
        </w:rPr>
        <w:t xml:space="preserve">im </w:t>
      </w:r>
      <w:r>
        <w:rPr>
          <w:spacing w:val="7"/>
          <w:sz w:val="38"/>
        </w:rPr>
        <w:t xml:space="preserve">letzten </w:t>
      </w:r>
      <w:r>
        <w:rPr>
          <w:spacing w:val="9"/>
          <w:sz w:val="38"/>
        </w:rPr>
        <w:t xml:space="preserve">Grunde </w:t>
      </w:r>
      <w:r>
        <w:rPr>
          <w:spacing w:val="3"/>
          <w:sz w:val="38"/>
        </w:rPr>
        <w:t xml:space="preserve">der </w:t>
      </w:r>
      <w:r>
        <w:rPr>
          <w:spacing w:val="5"/>
          <w:sz w:val="38"/>
        </w:rPr>
        <w:t xml:space="preserve">Glaube </w:t>
      </w:r>
      <w:r>
        <w:rPr>
          <w:spacing w:val="3"/>
          <w:sz w:val="38"/>
        </w:rPr>
        <w:t xml:space="preserve">an </w:t>
      </w:r>
      <w:r>
        <w:rPr>
          <w:spacing w:val="2"/>
          <w:sz w:val="38"/>
        </w:rPr>
        <w:t xml:space="preserve">die </w:t>
      </w:r>
      <w:r>
        <w:rPr>
          <w:spacing w:val="8"/>
          <w:sz w:val="38"/>
        </w:rPr>
        <w:t xml:space="preserve">Idee. </w:t>
      </w:r>
      <w:r>
        <w:rPr>
          <w:spacing w:val="6"/>
          <w:sz w:val="38"/>
        </w:rPr>
        <w:t xml:space="preserve">Die </w:t>
      </w:r>
      <w:r>
        <w:rPr>
          <w:spacing w:val="5"/>
          <w:sz w:val="38"/>
        </w:rPr>
        <w:t xml:space="preserve">Ahnung </w:t>
      </w:r>
      <w:r>
        <w:rPr>
          <w:spacing w:val="-4"/>
          <w:sz w:val="38"/>
        </w:rPr>
        <w:t xml:space="preserve">eines </w:t>
      </w:r>
      <w:r>
        <w:rPr>
          <w:spacing w:val="11"/>
          <w:sz w:val="38"/>
        </w:rPr>
        <w:t xml:space="preserve">Höheren, </w:t>
      </w:r>
      <w:r>
        <w:rPr>
          <w:spacing w:val="-6"/>
          <w:sz w:val="38"/>
        </w:rPr>
        <w:t xml:space="preserve">Besseren </w:t>
      </w:r>
      <w:r>
        <w:rPr>
          <w:spacing w:val="3"/>
          <w:sz w:val="38"/>
        </w:rPr>
        <w:t xml:space="preserve">erfüllt </w:t>
      </w:r>
      <w:r>
        <w:rPr>
          <w:spacing w:val="5"/>
          <w:sz w:val="38"/>
        </w:rPr>
        <w:t xml:space="preserve">Goethe </w:t>
      </w:r>
      <w:r>
        <w:rPr>
          <w:spacing w:val="4"/>
          <w:sz w:val="38"/>
        </w:rPr>
        <w:t xml:space="preserve">stets. </w:t>
      </w:r>
      <w:r>
        <w:rPr>
          <w:spacing w:val="8"/>
          <w:sz w:val="38"/>
        </w:rPr>
        <w:t xml:space="preserve">Man </w:t>
      </w:r>
      <w:r>
        <w:rPr>
          <w:sz w:val="38"/>
        </w:rPr>
        <w:t xml:space="preserve">möchte das einen tief religiösen </w:t>
      </w:r>
      <w:r>
        <w:rPr>
          <w:spacing w:val="2"/>
          <w:sz w:val="38"/>
        </w:rPr>
        <w:t xml:space="preserve">Zug </w:t>
      </w:r>
      <w:r>
        <w:rPr>
          <w:spacing w:val="-6"/>
          <w:sz w:val="38"/>
        </w:rPr>
        <w:t xml:space="preserve">seines </w:t>
      </w:r>
      <w:r>
        <w:rPr>
          <w:sz w:val="38"/>
        </w:rPr>
        <w:t xml:space="preserve">Geistes </w:t>
      </w:r>
      <w:r>
        <w:rPr>
          <w:spacing w:val="6"/>
          <w:sz w:val="38"/>
        </w:rPr>
        <w:t xml:space="preserve">nennen. </w:t>
      </w:r>
      <w:r>
        <w:rPr>
          <w:sz w:val="38"/>
        </w:rPr>
        <w:t xml:space="preserve">Was so vielen ein Bedürfnis </w:t>
      </w:r>
      <w:r>
        <w:rPr>
          <w:spacing w:val="6"/>
          <w:sz w:val="38"/>
        </w:rPr>
        <w:t xml:space="preserve">ist: </w:t>
      </w:r>
      <w:r>
        <w:rPr>
          <w:spacing w:val="2"/>
          <w:sz w:val="38"/>
        </w:rPr>
        <w:t xml:space="preserve">die </w:t>
      </w:r>
      <w:r>
        <w:rPr>
          <w:spacing w:val="6"/>
          <w:sz w:val="38"/>
        </w:rPr>
        <w:t xml:space="preserve">Dinge </w:t>
      </w:r>
      <w:r>
        <w:rPr>
          <w:spacing w:val="8"/>
          <w:sz w:val="38"/>
        </w:rPr>
        <w:t xml:space="preserve">unter </w:t>
      </w:r>
      <w:r>
        <w:rPr>
          <w:spacing w:val="2"/>
          <w:sz w:val="38"/>
        </w:rPr>
        <w:t xml:space="preserve">Abstreifung </w:t>
      </w:r>
      <w:r>
        <w:rPr>
          <w:spacing w:val="-5"/>
          <w:sz w:val="38"/>
        </w:rPr>
        <w:t xml:space="preserve">eines </w:t>
      </w:r>
      <w:r>
        <w:rPr>
          <w:sz w:val="38"/>
        </w:rPr>
        <w:t xml:space="preserve">jeglichen </w:t>
      </w:r>
      <w:r>
        <w:rPr>
          <w:spacing w:val="4"/>
          <w:sz w:val="38"/>
        </w:rPr>
        <w:t xml:space="preserve">Heiligen </w:t>
      </w:r>
      <w:r>
        <w:rPr>
          <w:sz w:val="38"/>
        </w:rPr>
        <w:t xml:space="preserve">zu </w:t>
      </w:r>
      <w:r>
        <w:rPr>
          <w:spacing w:val="-6"/>
          <w:sz w:val="38"/>
        </w:rPr>
        <w:t xml:space="preserve">sich </w:t>
      </w:r>
      <w:r>
        <w:rPr>
          <w:spacing w:val="6"/>
          <w:sz w:val="38"/>
        </w:rPr>
        <w:t xml:space="preserve">herabzuziehen, </w:t>
      </w:r>
      <w:r>
        <w:rPr>
          <w:sz w:val="38"/>
        </w:rPr>
        <w:t xml:space="preserve">das </w:t>
      </w:r>
      <w:r>
        <w:rPr>
          <w:spacing w:val="7"/>
          <w:sz w:val="38"/>
        </w:rPr>
        <w:t xml:space="preserve">kennt </w:t>
      </w:r>
      <w:r>
        <w:rPr>
          <w:sz w:val="38"/>
        </w:rPr>
        <w:t xml:space="preserve">er </w:t>
      </w:r>
      <w:r>
        <w:rPr>
          <w:spacing w:val="8"/>
          <w:sz w:val="38"/>
        </w:rPr>
        <w:t xml:space="preserve">nicht. </w:t>
      </w:r>
      <w:r>
        <w:rPr>
          <w:i/>
          <w:sz w:val="38"/>
        </w:rPr>
        <w:t xml:space="preserve">Er hat aber das andere Bedürfnis, ein Höheres zu ahnen und sich zu ihm emporzuarbeiten. </w:t>
      </w:r>
      <w:r>
        <w:rPr>
          <w:spacing w:val="5"/>
          <w:sz w:val="38"/>
        </w:rPr>
        <w:t xml:space="preserve">Jedem </w:t>
      </w:r>
      <w:r>
        <w:rPr>
          <w:spacing w:val="4"/>
          <w:sz w:val="38"/>
        </w:rPr>
        <w:t xml:space="preserve">Dinge </w:t>
      </w:r>
      <w:r>
        <w:rPr>
          <w:sz w:val="38"/>
        </w:rPr>
        <w:t xml:space="preserve">sucht er </w:t>
      </w:r>
      <w:r>
        <w:rPr>
          <w:spacing w:val="-3"/>
          <w:sz w:val="38"/>
        </w:rPr>
        <w:t xml:space="preserve">eine </w:t>
      </w:r>
      <w:r>
        <w:rPr>
          <w:sz w:val="38"/>
        </w:rPr>
        <w:t xml:space="preserve">Seite </w:t>
      </w:r>
      <w:r>
        <w:rPr>
          <w:spacing w:val="3"/>
          <w:sz w:val="38"/>
        </w:rPr>
        <w:t xml:space="preserve">abzugewinnen, </w:t>
      </w:r>
      <w:r>
        <w:rPr>
          <w:spacing w:val="9"/>
          <w:sz w:val="38"/>
        </w:rPr>
        <w:t xml:space="preserve">wodurch </w:t>
      </w:r>
      <w:r>
        <w:rPr>
          <w:sz w:val="38"/>
        </w:rPr>
        <w:t>es uns</w:t>
      </w:r>
      <w:r>
        <w:rPr>
          <w:spacing w:val="25"/>
          <w:sz w:val="38"/>
        </w:rPr>
        <w:t xml:space="preserve"> </w:t>
      </w:r>
      <w:r>
        <w:rPr>
          <w:sz w:val="38"/>
        </w:rPr>
        <w:t xml:space="preserve">heilig </w:t>
      </w:r>
      <w:r>
        <w:rPr>
          <w:spacing w:val="8"/>
          <w:sz w:val="38"/>
        </w:rPr>
        <w:t>wird.</w:t>
      </w:r>
    </w:p>
    <w:p w14:paraId="2943BA35" w14:textId="77777777" w:rsidR="00215087" w:rsidRDefault="006D477A">
      <w:pPr>
        <w:spacing w:before="28" w:line="276" w:lineRule="auto"/>
        <w:ind w:left="104" w:right="119"/>
        <w:jc w:val="both"/>
        <w:rPr>
          <w:sz w:val="38"/>
        </w:rPr>
      </w:pPr>
      <w:r>
        <w:rPr>
          <w:spacing w:val="2"/>
          <w:sz w:val="38"/>
        </w:rPr>
        <w:t xml:space="preserve">K. J. </w:t>
      </w:r>
      <w:r>
        <w:rPr>
          <w:spacing w:val="3"/>
          <w:sz w:val="38"/>
        </w:rPr>
        <w:t xml:space="preserve">Schröer </w:t>
      </w:r>
      <w:r>
        <w:rPr>
          <w:spacing w:val="9"/>
          <w:sz w:val="38"/>
        </w:rPr>
        <w:t xml:space="preserve">hat </w:t>
      </w:r>
      <w:r>
        <w:rPr>
          <w:sz w:val="38"/>
        </w:rPr>
        <w:t xml:space="preserve">das </w:t>
      </w:r>
      <w:r>
        <w:rPr>
          <w:spacing w:val="2"/>
          <w:sz w:val="38"/>
        </w:rPr>
        <w:t xml:space="preserve">in geistvollster </w:t>
      </w:r>
      <w:r>
        <w:rPr>
          <w:sz w:val="38"/>
        </w:rPr>
        <w:t xml:space="preserve">Weise </w:t>
      </w:r>
      <w:r>
        <w:rPr>
          <w:spacing w:val="2"/>
          <w:sz w:val="38"/>
        </w:rPr>
        <w:t xml:space="preserve">in </w:t>
      </w:r>
      <w:r>
        <w:rPr>
          <w:sz w:val="38"/>
        </w:rPr>
        <w:t xml:space="preserve">bezug </w:t>
      </w:r>
      <w:r>
        <w:rPr>
          <w:spacing w:val="-3"/>
          <w:sz w:val="38"/>
        </w:rPr>
        <w:t xml:space="preserve">auf </w:t>
      </w:r>
      <w:r>
        <w:rPr>
          <w:sz w:val="38"/>
        </w:rPr>
        <w:t xml:space="preserve">Goethes </w:t>
      </w:r>
      <w:r>
        <w:rPr>
          <w:spacing w:val="7"/>
          <w:sz w:val="38"/>
        </w:rPr>
        <w:t xml:space="preserve">Verhalten </w:t>
      </w:r>
      <w:r>
        <w:rPr>
          <w:sz w:val="38"/>
        </w:rPr>
        <w:t xml:space="preserve">in </w:t>
      </w:r>
      <w:r>
        <w:rPr>
          <w:spacing w:val="4"/>
          <w:sz w:val="38"/>
        </w:rPr>
        <w:t xml:space="preserve">der </w:t>
      </w:r>
      <w:r>
        <w:rPr>
          <w:sz w:val="38"/>
        </w:rPr>
        <w:t xml:space="preserve">Liebe gezeigt. </w:t>
      </w:r>
      <w:r>
        <w:rPr>
          <w:spacing w:val="-3"/>
          <w:sz w:val="38"/>
        </w:rPr>
        <w:t xml:space="preserve">Alles </w:t>
      </w:r>
      <w:r>
        <w:rPr>
          <w:spacing w:val="3"/>
          <w:sz w:val="38"/>
        </w:rPr>
        <w:t xml:space="preserve">Frivole, Leichtfertige </w:t>
      </w:r>
      <w:r>
        <w:rPr>
          <w:spacing w:val="9"/>
          <w:sz w:val="38"/>
        </w:rPr>
        <w:t xml:space="preserve">wird </w:t>
      </w:r>
      <w:r>
        <w:rPr>
          <w:sz w:val="38"/>
        </w:rPr>
        <w:t xml:space="preserve">abgestreift </w:t>
      </w:r>
      <w:r>
        <w:rPr>
          <w:spacing w:val="7"/>
          <w:sz w:val="38"/>
        </w:rPr>
        <w:t xml:space="preserve">und </w:t>
      </w:r>
      <w:r>
        <w:rPr>
          <w:spacing w:val="2"/>
          <w:sz w:val="38"/>
        </w:rPr>
        <w:t xml:space="preserve">die </w:t>
      </w:r>
      <w:r>
        <w:rPr>
          <w:spacing w:val="-3"/>
          <w:sz w:val="38"/>
        </w:rPr>
        <w:t xml:space="preserve">Liebe </w:t>
      </w:r>
      <w:r>
        <w:rPr>
          <w:spacing w:val="8"/>
          <w:sz w:val="38"/>
        </w:rPr>
        <w:t xml:space="preserve">wird </w:t>
      </w:r>
      <w:r>
        <w:rPr>
          <w:spacing w:val="-4"/>
          <w:sz w:val="38"/>
        </w:rPr>
        <w:t>für</w:t>
      </w:r>
      <w:r>
        <w:rPr>
          <w:spacing w:val="87"/>
          <w:sz w:val="38"/>
        </w:rPr>
        <w:t xml:space="preserve"> </w:t>
      </w:r>
      <w:r>
        <w:rPr>
          <w:spacing w:val="5"/>
          <w:sz w:val="38"/>
        </w:rPr>
        <w:t xml:space="preserve">Goethe </w:t>
      </w:r>
      <w:r>
        <w:rPr>
          <w:spacing w:val="-3"/>
          <w:sz w:val="38"/>
        </w:rPr>
        <w:t xml:space="preserve">ein </w:t>
      </w:r>
      <w:r>
        <w:rPr>
          <w:spacing w:val="2"/>
          <w:sz w:val="38"/>
        </w:rPr>
        <w:t xml:space="preserve">Frommsein. </w:t>
      </w:r>
      <w:r>
        <w:rPr>
          <w:sz w:val="38"/>
        </w:rPr>
        <w:t xml:space="preserve">Dieser </w:t>
      </w:r>
      <w:r>
        <w:rPr>
          <w:spacing w:val="8"/>
          <w:sz w:val="38"/>
        </w:rPr>
        <w:t xml:space="preserve">Grundzug </w:t>
      </w:r>
      <w:r>
        <w:rPr>
          <w:spacing w:val="-6"/>
          <w:sz w:val="38"/>
        </w:rPr>
        <w:t xml:space="preserve">seines </w:t>
      </w:r>
      <w:r>
        <w:rPr>
          <w:spacing w:val="-7"/>
          <w:sz w:val="38"/>
        </w:rPr>
        <w:t xml:space="preserve">Wesens </w:t>
      </w:r>
      <w:r>
        <w:rPr>
          <w:sz w:val="38"/>
        </w:rPr>
        <w:t xml:space="preserve">ist am schönsten in </w:t>
      </w:r>
      <w:r>
        <w:rPr>
          <w:spacing w:val="-4"/>
          <w:sz w:val="38"/>
        </w:rPr>
        <w:t xml:space="preserve">seinen </w:t>
      </w:r>
      <w:r>
        <w:rPr>
          <w:spacing w:val="9"/>
          <w:sz w:val="38"/>
        </w:rPr>
        <w:t>Worten</w:t>
      </w:r>
      <w:r>
        <w:rPr>
          <w:spacing w:val="-42"/>
          <w:sz w:val="38"/>
        </w:rPr>
        <w:t xml:space="preserve"> </w:t>
      </w:r>
      <w:r>
        <w:rPr>
          <w:spacing w:val="2"/>
          <w:sz w:val="38"/>
        </w:rPr>
        <w:t>ausgesprochen:</w:t>
      </w:r>
    </w:p>
    <w:p w14:paraId="2943BA36" w14:textId="77777777" w:rsidR="00215087" w:rsidRDefault="006D477A">
      <w:pPr>
        <w:spacing w:before="325" w:line="213" w:lineRule="auto"/>
        <w:ind w:left="2000" w:right="865" w:firstLine="9"/>
        <w:rPr>
          <w:i/>
          <w:sz w:val="38"/>
        </w:rPr>
      </w:pPr>
      <w:r>
        <w:rPr>
          <w:spacing w:val="-6"/>
          <w:sz w:val="38"/>
        </w:rPr>
        <w:t xml:space="preserve">«In </w:t>
      </w:r>
      <w:r>
        <w:rPr>
          <w:spacing w:val="-13"/>
          <w:sz w:val="38"/>
        </w:rPr>
        <w:t xml:space="preserve">unsers </w:t>
      </w:r>
      <w:r>
        <w:rPr>
          <w:spacing w:val="-19"/>
          <w:sz w:val="38"/>
        </w:rPr>
        <w:t xml:space="preserve">Busens </w:t>
      </w:r>
      <w:r>
        <w:rPr>
          <w:spacing w:val="-8"/>
          <w:sz w:val="38"/>
        </w:rPr>
        <w:t xml:space="preserve">Reine </w:t>
      </w:r>
      <w:r>
        <w:rPr>
          <w:spacing w:val="-6"/>
          <w:sz w:val="38"/>
        </w:rPr>
        <w:t xml:space="preserve">wogt </w:t>
      </w:r>
      <w:r>
        <w:rPr>
          <w:spacing w:val="-8"/>
          <w:sz w:val="38"/>
        </w:rPr>
        <w:t xml:space="preserve">ein Streben, </w:t>
      </w:r>
      <w:r>
        <w:rPr>
          <w:spacing w:val="-15"/>
          <w:sz w:val="38"/>
        </w:rPr>
        <w:t>Sich</w:t>
      </w:r>
      <w:r>
        <w:rPr>
          <w:spacing w:val="-43"/>
          <w:sz w:val="38"/>
        </w:rPr>
        <w:t xml:space="preserve"> </w:t>
      </w:r>
      <w:r>
        <w:rPr>
          <w:spacing w:val="-16"/>
          <w:sz w:val="38"/>
        </w:rPr>
        <w:t>einem</w:t>
      </w:r>
      <w:r>
        <w:rPr>
          <w:spacing w:val="-43"/>
          <w:sz w:val="38"/>
        </w:rPr>
        <w:t xml:space="preserve"> </w:t>
      </w:r>
      <w:r>
        <w:rPr>
          <w:i/>
          <w:sz w:val="38"/>
        </w:rPr>
        <w:t>Höhern,</w:t>
      </w:r>
      <w:r>
        <w:rPr>
          <w:i/>
          <w:spacing w:val="-43"/>
          <w:sz w:val="38"/>
        </w:rPr>
        <w:t xml:space="preserve"> </w:t>
      </w:r>
      <w:r>
        <w:rPr>
          <w:i/>
          <w:sz w:val="38"/>
        </w:rPr>
        <w:t>Reinem,</w:t>
      </w:r>
      <w:r>
        <w:rPr>
          <w:i/>
          <w:spacing w:val="-42"/>
          <w:sz w:val="38"/>
        </w:rPr>
        <w:t xml:space="preserve"> </w:t>
      </w:r>
      <w:r>
        <w:rPr>
          <w:i/>
          <w:sz w:val="38"/>
        </w:rPr>
        <w:t>Unbekannten</w:t>
      </w:r>
    </w:p>
    <w:p w14:paraId="2943BA37" w14:textId="77777777" w:rsidR="00215087" w:rsidRDefault="00215087">
      <w:pPr>
        <w:spacing w:line="213" w:lineRule="auto"/>
        <w:rPr>
          <w:sz w:val="38"/>
        </w:rPr>
        <w:sectPr w:rsidR="00215087">
          <w:pgSz w:w="11900" w:h="16840"/>
          <w:pgMar w:top="160" w:right="1480" w:bottom="280" w:left="860" w:header="0" w:footer="76" w:gutter="0"/>
          <w:cols w:space="720"/>
        </w:sectPr>
      </w:pPr>
    </w:p>
    <w:p w14:paraId="2943BA38" w14:textId="77777777" w:rsidR="00215087" w:rsidRDefault="006D477A">
      <w:pPr>
        <w:spacing w:before="58" w:line="427" w:lineRule="auto"/>
        <w:ind w:left="1976" w:right="1897" w:hanging="10"/>
        <w:jc w:val="both"/>
        <w:rPr>
          <w:i/>
          <w:sz w:val="38"/>
        </w:rPr>
      </w:pPr>
      <w:r>
        <w:rPr>
          <w:spacing w:val="-13"/>
          <w:sz w:val="38"/>
        </w:rPr>
        <w:lastRenderedPageBreak/>
        <w:t xml:space="preserve">Aus </w:t>
      </w:r>
      <w:r>
        <w:rPr>
          <w:spacing w:val="-4"/>
          <w:sz w:val="38"/>
        </w:rPr>
        <w:t xml:space="preserve">Dankbarkeit </w:t>
      </w:r>
      <w:r>
        <w:rPr>
          <w:spacing w:val="-9"/>
          <w:sz w:val="38"/>
        </w:rPr>
        <w:t>freiwillig</w:t>
      </w:r>
      <w:r>
        <w:rPr>
          <w:spacing w:val="-31"/>
          <w:sz w:val="38"/>
        </w:rPr>
        <w:t xml:space="preserve"> </w:t>
      </w:r>
      <w:r>
        <w:rPr>
          <w:spacing w:val="-10"/>
          <w:sz w:val="38"/>
        </w:rPr>
        <w:t xml:space="preserve">hinzugeben. </w:t>
      </w:r>
      <w:r>
        <w:rPr>
          <w:spacing w:val="-6"/>
          <w:sz w:val="38"/>
        </w:rPr>
        <w:t>Wir</w:t>
      </w:r>
      <w:r>
        <w:rPr>
          <w:spacing w:val="-33"/>
          <w:sz w:val="38"/>
        </w:rPr>
        <w:t xml:space="preserve"> </w:t>
      </w:r>
      <w:r>
        <w:rPr>
          <w:spacing w:val="-5"/>
          <w:sz w:val="38"/>
        </w:rPr>
        <w:t>heißen's:</w:t>
      </w:r>
      <w:r>
        <w:rPr>
          <w:spacing w:val="-32"/>
          <w:sz w:val="38"/>
        </w:rPr>
        <w:t xml:space="preserve"> </w:t>
      </w:r>
      <w:r>
        <w:rPr>
          <w:i/>
          <w:sz w:val="38"/>
        </w:rPr>
        <w:t>fromm</w:t>
      </w:r>
      <w:r>
        <w:rPr>
          <w:i/>
          <w:spacing w:val="-33"/>
          <w:sz w:val="38"/>
        </w:rPr>
        <w:t xml:space="preserve"> </w:t>
      </w:r>
      <w:r>
        <w:rPr>
          <w:i/>
          <w:sz w:val="38"/>
        </w:rPr>
        <w:t>seinl»</w:t>
      </w:r>
    </w:p>
    <w:p w14:paraId="2943BA39" w14:textId="77777777" w:rsidR="00215087" w:rsidRDefault="006D477A">
      <w:pPr>
        <w:spacing w:before="28" w:line="276" w:lineRule="auto"/>
        <w:ind w:left="100" w:right="132" w:firstLine="9"/>
        <w:jc w:val="both"/>
        <w:rPr>
          <w:sz w:val="38"/>
        </w:rPr>
      </w:pPr>
      <w:r>
        <w:rPr>
          <w:sz w:val="38"/>
        </w:rPr>
        <w:t xml:space="preserve">Diese Seite </w:t>
      </w:r>
      <w:r>
        <w:rPr>
          <w:spacing w:val="-6"/>
          <w:sz w:val="38"/>
        </w:rPr>
        <w:t xml:space="preserve">seines </w:t>
      </w:r>
      <w:r>
        <w:rPr>
          <w:spacing w:val="-5"/>
          <w:sz w:val="38"/>
        </w:rPr>
        <w:t xml:space="preserve">Wesens </w:t>
      </w:r>
      <w:r>
        <w:rPr>
          <w:spacing w:val="2"/>
          <w:sz w:val="38"/>
        </w:rPr>
        <w:t xml:space="preserve">ist </w:t>
      </w:r>
      <w:r>
        <w:rPr>
          <w:spacing w:val="8"/>
          <w:sz w:val="38"/>
        </w:rPr>
        <w:t xml:space="preserve">nun </w:t>
      </w:r>
      <w:r>
        <w:rPr>
          <w:spacing w:val="5"/>
          <w:sz w:val="38"/>
        </w:rPr>
        <w:t xml:space="preserve">[Trilogie der </w:t>
      </w:r>
      <w:r>
        <w:rPr>
          <w:spacing w:val="4"/>
          <w:sz w:val="38"/>
        </w:rPr>
        <w:t xml:space="preserve">Leiden- </w:t>
      </w:r>
      <w:r>
        <w:rPr>
          <w:sz w:val="38"/>
        </w:rPr>
        <w:t xml:space="preserve">schaft / Elegie] </w:t>
      </w:r>
      <w:r>
        <w:rPr>
          <w:spacing w:val="7"/>
          <w:sz w:val="38"/>
        </w:rPr>
        <w:t xml:space="preserve">unzertrennlich mit </w:t>
      </w:r>
      <w:r>
        <w:rPr>
          <w:sz w:val="38"/>
        </w:rPr>
        <w:t xml:space="preserve">einer </w:t>
      </w:r>
      <w:r>
        <w:rPr>
          <w:spacing w:val="7"/>
          <w:sz w:val="38"/>
        </w:rPr>
        <w:t xml:space="preserve">andern </w:t>
      </w:r>
      <w:r>
        <w:rPr>
          <w:spacing w:val="2"/>
          <w:sz w:val="38"/>
        </w:rPr>
        <w:t xml:space="preserve">in </w:t>
      </w:r>
      <w:r>
        <w:rPr>
          <w:spacing w:val="5"/>
          <w:sz w:val="38"/>
        </w:rPr>
        <w:t xml:space="preserve">Ver- </w:t>
      </w:r>
      <w:r>
        <w:rPr>
          <w:spacing w:val="6"/>
          <w:sz w:val="38"/>
        </w:rPr>
        <w:t xml:space="preserve">bindung. </w:t>
      </w:r>
      <w:r>
        <w:rPr>
          <w:spacing w:val="3"/>
          <w:sz w:val="38"/>
        </w:rPr>
        <w:t xml:space="preserve">Er </w:t>
      </w:r>
      <w:r>
        <w:rPr>
          <w:spacing w:val="2"/>
          <w:sz w:val="38"/>
        </w:rPr>
        <w:t xml:space="preserve">sucht </w:t>
      </w:r>
      <w:r>
        <w:rPr>
          <w:spacing w:val="3"/>
          <w:sz w:val="38"/>
        </w:rPr>
        <w:t xml:space="preserve">an </w:t>
      </w:r>
      <w:r>
        <w:rPr>
          <w:spacing w:val="-7"/>
          <w:sz w:val="38"/>
        </w:rPr>
        <w:t xml:space="preserve">dieses </w:t>
      </w:r>
      <w:r>
        <w:rPr>
          <w:spacing w:val="10"/>
          <w:sz w:val="38"/>
        </w:rPr>
        <w:t xml:space="preserve">Höhere </w:t>
      </w:r>
      <w:r>
        <w:rPr>
          <w:spacing w:val="3"/>
          <w:sz w:val="38"/>
        </w:rPr>
        <w:t xml:space="preserve">nie </w:t>
      </w:r>
      <w:r>
        <w:rPr>
          <w:spacing w:val="8"/>
          <w:sz w:val="38"/>
        </w:rPr>
        <w:t xml:space="preserve">unmittelbar </w:t>
      </w:r>
      <w:r>
        <w:rPr>
          <w:spacing w:val="10"/>
          <w:sz w:val="38"/>
        </w:rPr>
        <w:t xml:space="preserve">heran- </w:t>
      </w:r>
      <w:r>
        <w:rPr>
          <w:spacing w:val="8"/>
          <w:sz w:val="38"/>
        </w:rPr>
        <w:t xml:space="preserve">zutreten; </w:t>
      </w:r>
      <w:r>
        <w:rPr>
          <w:spacing w:val="3"/>
          <w:sz w:val="38"/>
        </w:rPr>
        <w:t xml:space="preserve">er </w:t>
      </w:r>
      <w:r>
        <w:rPr>
          <w:spacing w:val="2"/>
          <w:sz w:val="38"/>
        </w:rPr>
        <w:t xml:space="preserve">sucht </w:t>
      </w:r>
      <w:r>
        <w:rPr>
          <w:spacing w:val="-4"/>
          <w:sz w:val="38"/>
        </w:rPr>
        <w:t xml:space="preserve">sich </w:t>
      </w:r>
      <w:r>
        <w:rPr>
          <w:sz w:val="38"/>
        </w:rPr>
        <w:t xml:space="preserve">ihm </w:t>
      </w:r>
      <w:r>
        <w:rPr>
          <w:spacing w:val="2"/>
          <w:sz w:val="38"/>
        </w:rPr>
        <w:t xml:space="preserve">immer </w:t>
      </w:r>
      <w:r>
        <w:rPr>
          <w:spacing w:val="6"/>
          <w:sz w:val="38"/>
        </w:rPr>
        <w:t xml:space="preserve">durch </w:t>
      </w:r>
      <w:r>
        <w:rPr>
          <w:spacing w:val="4"/>
          <w:sz w:val="38"/>
        </w:rPr>
        <w:t xml:space="preserve">die </w:t>
      </w:r>
      <w:r>
        <w:rPr>
          <w:spacing w:val="19"/>
          <w:sz w:val="38"/>
        </w:rPr>
        <w:t xml:space="preserve">Natur </w:t>
      </w:r>
      <w:r>
        <w:rPr>
          <w:spacing w:val="3"/>
          <w:sz w:val="38"/>
        </w:rPr>
        <w:t xml:space="preserve">zu </w:t>
      </w:r>
      <w:r>
        <w:rPr>
          <w:spacing w:val="8"/>
          <w:sz w:val="38"/>
        </w:rPr>
        <w:t xml:space="preserve">nähern. </w:t>
      </w:r>
      <w:r>
        <w:rPr>
          <w:sz w:val="38"/>
        </w:rPr>
        <w:t xml:space="preserve">«Das </w:t>
      </w:r>
      <w:r>
        <w:rPr>
          <w:spacing w:val="8"/>
          <w:sz w:val="38"/>
        </w:rPr>
        <w:t xml:space="preserve">Wahre </w:t>
      </w:r>
      <w:r>
        <w:rPr>
          <w:sz w:val="38"/>
        </w:rPr>
        <w:t xml:space="preserve">ist </w:t>
      </w:r>
      <w:r>
        <w:rPr>
          <w:spacing w:val="9"/>
          <w:sz w:val="38"/>
        </w:rPr>
        <w:t xml:space="preserve">gottähnlich; </w:t>
      </w:r>
      <w:r>
        <w:rPr>
          <w:sz w:val="38"/>
        </w:rPr>
        <w:t xml:space="preserve">es erscheint </w:t>
      </w:r>
      <w:r>
        <w:rPr>
          <w:spacing w:val="4"/>
          <w:sz w:val="38"/>
        </w:rPr>
        <w:t xml:space="preserve">nicht </w:t>
      </w:r>
      <w:r>
        <w:rPr>
          <w:spacing w:val="8"/>
          <w:sz w:val="38"/>
        </w:rPr>
        <w:t xml:space="preserve">unmittelbar, </w:t>
      </w:r>
      <w:r>
        <w:rPr>
          <w:spacing w:val="9"/>
          <w:sz w:val="38"/>
        </w:rPr>
        <w:t xml:space="preserve">wir </w:t>
      </w:r>
      <w:r>
        <w:rPr>
          <w:spacing w:val="-5"/>
          <w:sz w:val="38"/>
        </w:rPr>
        <w:t xml:space="preserve">müssen </w:t>
      </w:r>
      <w:r>
        <w:rPr>
          <w:sz w:val="38"/>
        </w:rPr>
        <w:t xml:space="preserve">es aus seinen </w:t>
      </w:r>
      <w:r>
        <w:rPr>
          <w:spacing w:val="4"/>
          <w:sz w:val="38"/>
        </w:rPr>
        <w:t xml:space="preserve">Manifestationen </w:t>
      </w:r>
      <w:r>
        <w:rPr>
          <w:spacing w:val="5"/>
          <w:sz w:val="38"/>
        </w:rPr>
        <w:t xml:space="preserve">erraten»  </w:t>
      </w:r>
      <w:r>
        <w:rPr>
          <w:spacing w:val="3"/>
          <w:sz w:val="38"/>
        </w:rPr>
        <w:t xml:space="preserve">(«Sprüche </w:t>
      </w:r>
      <w:r>
        <w:rPr>
          <w:spacing w:val="4"/>
          <w:sz w:val="38"/>
        </w:rPr>
        <w:t xml:space="preserve">in </w:t>
      </w:r>
      <w:r>
        <w:rPr>
          <w:spacing w:val="9"/>
          <w:sz w:val="38"/>
        </w:rPr>
        <w:t xml:space="preserve">Prosa»; </w:t>
      </w:r>
      <w:r>
        <w:rPr>
          <w:spacing w:val="20"/>
          <w:sz w:val="38"/>
        </w:rPr>
        <w:t xml:space="preserve">Natw. </w:t>
      </w:r>
      <w:r>
        <w:rPr>
          <w:sz w:val="38"/>
        </w:rPr>
        <w:t xml:space="preserve">Sehr., </w:t>
      </w:r>
      <w:r>
        <w:rPr>
          <w:spacing w:val="4"/>
          <w:sz w:val="38"/>
        </w:rPr>
        <w:t xml:space="preserve">4. </w:t>
      </w:r>
      <w:r>
        <w:rPr>
          <w:spacing w:val="2"/>
          <w:sz w:val="38"/>
        </w:rPr>
        <w:t xml:space="preserve">Bd., </w:t>
      </w:r>
      <w:r>
        <w:rPr>
          <w:spacing w:val="4"/>
          <w:sz w:val="38"/>
        </w:rPr>
        <w:t>2.</w:t>
      </w:r>
      <w:r>
        <w:rPr>
          <w:spacing w:val="3"/>
          <w:sz w:val="38"/>
        </w:rPr>
        <w:t xml:space="preserve"> </w:t>
      </w:r>
      <w:r>
        <w:rPr>
          <w:spacing w:val="6"/>
          <w:sz w:val="38"/>
        </w:rPr>
        <w:t>Abt.,</w:t>
      </w:r>
    </w:p>
    <w:p w14:paraId="2943BA3A" w14:textId="77777777" w:rsidR="00215087" w:rsidRDefault="006D477A">
      <w:pPr>
        <w:spacing w:before="11" w:line="276" w:lineRule="auto"/>
        <w:ind w:left="109" w:right="122" w:firstLine="4"/>
        <w:jc w:val="both"/>
        <w:rPr>
          <w:sz w:val="38"/>
        </w:rPr>
      </w:pPr>
      <w:r>
        <w:rPr>
          <w:sz w:val="38"/>
        </w:rPr>
        <w:t xml:space="preserve">S. </w:t>
      </w:r>
      <w:r>
        <w:rPr>
          <w:spacing w:val="4"/>
          <w:sz w:val="38"/>
        </w:rPr>
        <w:t xml:space="preserve">378). </w:t>
      </w:r>
      <w:r>
        <w:rPr>
          <w:spacing w:val="7"/>
          <w:sz w:val="38"/>
        </w:rPr>
        <w:t xml:space="preserve">Neben </w:t>
      </w:r>
      <w:r>
        <w:rPr>
          <w:sz w:val="38"/>
        </w:rPr>
        <w:t xml:space="preserve">dem </w:t>
      </w:r>
      <w:r>
        <w:rPr>
          <w:spacing w:val="4"/>
          <w:sz w:val="38"/>
        </w:rPr>
        <w:t xml:space="preserve">Glauben </w:t>
      </w:r>
      <w:r>
        <w:rPr>
          <w:sz w:val="38"/>
        </w:rPr>
        <w:t xml:space="preserve">an die </w:t>
      </w:r>
      <w:r>
        <w:rPr>
          <w:spacing w:val="4"/>
          <w:sz w:val="38"/>
        </w:rPr>
        <w:t xml:space="preserve">Idee </w:t>
      </w:r>
      <w:r>
        <w:rPr>
          <w:spacing w:val="10"/>
          <w:sz w:val="38"/>
        </w:rPr>
        <w:t xml:space="preserve">hat </w:t>
      </w:r>
      <w:r>
        <w:rPr>
          <w:spacing w:val="5"/>
          <w:sz w:val="38"/>
        </w:rPr>
        <w:t xml:space="preserve">Goethe </w:t>
      </w:r>
      <w:r>
        <w:rPr>
          <w:spacing w:val="2"/>
          <w:sz w:val="38"/>
        </w:rPr>
        <w:t xml:space="preserve">auch </w:t>
      </w:r>
      <w:r>
        <w:rPr>
          <w:spacing w:val="-3"/>
          <w:sz w:val="38"/>
        </w:rPr>
        <w:t xml:space="preserve">den </w:t>
      </w:r>
      <w:r>
        <w:rPr>
          <w:spacing w:val="9"/>
          <w:sz w:val="38"/>
        </w:rPr>
        <w:t xml:space="preserve">andern, </w:t>
      </w:r>
      <w:r>
        <w:rPr>
          <w:spacing w:val="10"/>
          <w:sz w:val="38"/>
        </w:rPr>
        <w:t xml:space="preserve">daß </w:t>
      </w:r>
      <w:r>
        <w:rPr>
          <w:spacing w:val="8"/>
          <w:sz w:val="38"/>
        </w:rPr>
        <w:t xml:space="preserve">wir </w:t>
      </w:r>
      <w:r>
        <w:rPr>
          <w:sz w:val="38"/>
        </w:rPr>
        <w:t xml:space="preserve">die </w:t>
      </w:r>
      <w:r>
        <w:rPr>
          <w:spacing w:val="3"/>
          <w:sz w:val="38"/>
        </w:rPr>
        <w:t xml:space="preserve">Idee </w:t>
      </w:r>
      <w:r>
        <w:rPr>
          <w:spacing w:val="5"/>
          <w:sz w:val="38"/>
        </w:rPr>
        <w:t xml:space="preserve">durch </w:t>
      </w:r>
      <w:r>
        <w:rPr>
          <w:spacing w:val="7"/>
          <w:sz w:val="38"/>
        </w:rPr>
        <w:t xml:space="preserve">Betrachtung </w:t>
      </w:r>
      <w:r>
        <w:rPr>
          <w:spacing w:val="4"/>
          <w:sz w:val="38"/>
        </w:rPr>
        <w:t xml:space="preserve">der </w:t>
      </w:r>
      <w:r>
        <w:rPr>
          <w:spacing w:val="11"/>
          <w:sz w:val="38"/>
        </w:rPr>
        <w:t xml:space="preserve">Wirk- </w:t>
      </w:r>
      <w:r>
        <w:rPr>
          <w:spacing w:val="3"/>
          <w:sz w:val="38"/>
        </w:rPr>
        <w:t xml:space="preserve">lichkeit </w:t>
      </w:r>
      <w:r>
        <w:rPr>
          <w:spacing w:val="4"/>
          <w:sz w:val="38"/>
        </w:rPr>
        <w:t xml:space="preserve">gewinnen; </w:t>
      </w:r>
      <w:r>
        <w:rPr>
          <w:sz w:val="38"/>
        </w:rPr>
        <w:t xml:space="preserve">es </w:t>
      </w:r>
      <w:r>
        <w:rPr>
          <w:spacing w:val="4"/>
          <w:sz w:val="38"/>
        </w:rPr>
        <w:t xml:space="preserve">fällt </w:t>
      </w:r>
      <w:r>
        <w:rPr>
          <w:sz w:val="38"/>
        </w:rPr>
        <w:t xml:space="preserve">ihm </w:t>
      </w:r>
      <w:r>
        <w:rPr>
          <w:spacing w:val="8"/>
          <w:sz w:val="38"/>
        </w:rPr>
        <w:t xml:space="preserve">nicht </w:t>
      </w:r>
      <w:r>
        <w:rPr>
          <w:sz w:val="38"/>
        </w:rPr>
        <w:t xml:space="preserve">ein, </w:t>
      </w:r>
      <w:r>
        <w:rPr>
          <w:spacing w:val="2"/>
          <w:sz w:val="38"/>
        </w:rPr>
        <w:t xml:space="preserve">die </w:t>
      </w:r>
      <w:r>
        <w:rPr>
          <w:spacing w:val="8"/>
          <w:sz w:val="38"/>
        </w:rPr>
        <w:t xml:space="preserve">Gottheit </w:t>
      </w:r>
      <w:r>
        <w:rPr>
          <w:spacing w:val="5"/>
          <w:sz w:val="38"/>
        </w:rPr>
        <w:t xml:space="preserve">anderswo </w:t>
      </w:r>
      <w:r>
        <w:rPr>
          <w:sz w:val="38"/>
        </w:rPr>
        <w:t xml:space="preserve">zu suchen als in den </w:t>
      </w:r>
      <w:r>
        <w:rPr>
          <w:spacing w:val="5"/>
          <w:sz w:val="38"/>
        </w:rPr>
        <w:t xml:space="preserve">Werken </w:t>
      </w:r>
      <w:r>
        <w:rPr>
          <w:sz w:val="38"/>
        </w:rPr>
        <w:t xml:space="preserve">der </w:t>
      </w:r>
      <w:r>
        <w:rPr>
          <w:spacing w:val="16"/>
          <w:sz w:val="38"/>
        </w:rPr>
        <w:t xml:space="preserve">Natur, </w:t>
      </w:r>
      <w:r>
        <w:rPr>
          <w:spacing w:val="2"/>
          <w:sz w:val="38"/>
        </w:rPr>
        <w:t xml:space="preserve">aber </w:t>
      </w:r>
      <w:r>
        <w:rPr>
          <w:spacing w:val="-5"/>
          <w:sz w:val="38"/>
        </w:rPr>
        <w:t xml:space="preserve">diesen </w:t>
      </w:r>
      <w:r>
        <w:rPr>
          <w:sz w:val="38"/>
        </w:rPr>
        <w:t xml:space="preserve">sucht er </w:t>
      </w:r>
      <w:r>
        <w:rPr>
          <w:spacing w:val="4"/>
          <w:sz w:val="38"/>
        </w:rPr>
        <w:t xml:space="preserve">überall </w:t>
      </w:r>
      <w:r>
        <w:rPr>
          <w:spacing w:val="5"/>
          <w:sz w:val="38"/>
        </w:rPr>
        <w:t xml:space="preserve">ihre göttliche  </w:t>
      </w:r>
      <w:r>
        <w:rPr>
          <w:sz w:val="38"/>
        </w:rPr>
        <w:t xml:space="preserve">Seite  </w:t>
      </w:r>
      <w:r>
        <w:rPr>
          <w:spacing w:val="5"/>
          <w:sz w:val="38"/>
        </w:rPr>
        <w:t xml:space="preserve">abzugewin-  </w:t>
      </w:r>
      <w:r>
        <w:rPr>
          <w:spacing w:val="2"/>
          <w:sz w:val="38"/>
        </w:rPr>
        <w:t xml:space="preserve">nen.  </w:t>
      </w:r>
      <w:r>
        <w:rPr>
          <w:spacing w:val="4"/>
          <w:sz w:val="38"/>
        </w:rPr>
        <w:t xml:space="preserve">Wenn  </w:t>
      </w:r>
      <w:r>
        <w:rPr>
          <w:sz w:val="38"/>
        </w:rPr>
        <w:t xml:space="preserve">er in seiner </w:t>
      </w:r>
      <w:r>
        <w:rPr>
          <w:spacing w:val="6"/>
          <w:sz w:val="38"/>
        </w:rPr>
        <w:t xml:space="preserve">Knabenzeit </w:t>
      </w:r>
      <w:r>
        <w:rPr>
          <w:sz w:val="38"/>
        </w:rPr>
        <w:t xml:space="preserve">dem </w:t>
      </w:r>
      <w:r>
        <w:rPr>
          <w:spacing w:val="3"/>
          <w:sz w:val="38"/>
        </w:rPr>
        <w:t xml:space="preserve">großen  </w:t>
      </w:r>
      <w:r>
        <w:rPr>
          <w:spacing w:val="9"/>
          <w:sz w:val="38"/>
        </w:rPr>
        <w:t>Gotte,</w:t>
      </w:r>
      <w:r>
        <w:rPr>
          <w:spacing w:val="76"/>
          <w:sz w:val="38"/>
        </w:rPr>
        <w:t xml:space="preserve"> </w:t>
      </w:r>
      <w:r>
        <w:rPr>
          <w:sz w:val="38"/>
        </w:rPr>
        <w:t>der</w:t>
      </w:r>
    </w:p>
    <w:p w14:paraId="2943BA3B" w14:textId="77777777" w:rsidR="00215087" w:rsidRDefault="006D477A">
      <w:pPr>
        <w:spacing w:before="9" w:line="276" w:lineRule="auto"/>
        <w:ind w:left="114" w:right="110" w:firstLine="19"/>
        <w:jc w:val="both"/>
        <w:rPr>
          <w:sz w:val="38"/>
        </w:rPr>
      </w:pPr>
      <w:r>
        <w:rPr>
          <w:i/>
          <w:sz w:val="38"/>
        </w:rPr>
        <w:t xml:space="preserve">«mit der Natur in unmittelbarer Verbindung steht» </w:t>
      </w:r>
      <w:r>
        <w:rPr>
          <w:spacing w:val="5"/>
          <w:sz w:val="38"/>
        </w:rPr>
        <w:t xml:space="preserve">(«Dich- </w:t>
      </w:r>
      <w:r>
        <w:rPr>
          <w:spacing w:val="6"/>
          <w:sz w:val="38"/>
        </w:rPr>
        <w:t xml:space="preserve">tung </w:t>
      </w:r>
      <w:r>
        <w:rPr>
          <w:spacing w:val="7"/>
          <w:sz w:val="38"/>
        </w:rPr>
        <w:t xml:space="preserve">und </w:t>
      </w:r>
      <w:r>
        <w:rPr>
          <w:spacing w:val="9"/>
          <w:sz w:val="38"/>
        </w:rPr>
        <w:t xml:space="preserve">Wahrheit», </w:t>
      </w:r>
      <w:r>
        <w:rPr>
          <w:spacing w:val="3"/>
          <w:sz w:val="38"/>
        </w:rPr>
        <w:t xml:space="preserve">I. </w:t>
      </w:r>
      <w:r>
        <w:rPr>
          <w:spacing w:val="4"/>
          <w:sz w:val="38"/>
        </w:rPr>
        <w:t xml:space="preserve">Teil, </w:t>
      </w:r>
      <w:r>
        <w:rPr>
          <w:spacing w:val="3"/>
          <w:sz w:val="38"/>
        </w:rPr>
        <w:t xml:space="preserve">1. Buch), </w:t>
      </w:r>
      <w:r>
        <w:rPr>
          <w:sz w:val="38"/>
        </w:rPr>
        <w:t xml:space="preserve">einen </w:t>
      </w:r>
      <w:r>
        <w:rPr>
          <w:spacing w:val="11"/>
          <w:sz w:val="38"/>
        </w:rPr>
        <w:t xml:space="preserve">Altar </w:t>
      </w:r>
      <w:r>
        <w:rPr>
          <w:spacing w:val="5"/>
          <w:sz w:val="38"/>
        </w:rPr>
        <w:t xml:space="preserve">errichtet, </w:t>
      </w:r>
      <w:r>
        <w:rPr>
          <w:sz w:val="38"/>
        </w:rPr>
        <w:t xml:space="preserve">so </w:t>
      </w:r>
      <w:r>
        <w:rPr>
          <w:spacing w:val="7"/>
          <w:sz w:val="38"/>
        </w:rPr>
        <w:t xml:space="preserve">entspringt </w:t>
      </w:r>
      <w:r>
        <w:rPr>
          <w:sz w:val="38"/>
        </w:rPr>
        <w:t xml:space="preserve">dieser </w:t>
      </w:r>
      <w:r>
        <w:rPr>
          <w:spacing w:val="5"/>
          <w:sz w:val="38"/>
        </w:rPr>
        <w:t xml:space="preserve">Kultus </w:t>
      </w:r>
      <w:r>
        <w:rPr>
          <w:sz w:val="38"/>
        </w:rPr>
        <w:t xml:space="preserve">schon entschieden aus dem </w:t>
      </w:r>
      <w:r>
        <w:rPr>
          <w:spacing w:val="5"/>
          <w:sz w:val="38"/>
        </w:rPr>
        <w:t xml:space="preserve">Glauben, </w:t>
      </w:r>
      <w:r>
        <w:rPr>
          <w:spacing w:val="10"/>
          <w:sz w:val="38"/>
        </w:rPr>
        <w:t xml:space="preserve">daß </w:t>
      </w:r>
      <w:r>
        <w:rPr>
          <w:spacing w:val="9"/>
          <w:sz w:val="38"/>
        </w:rPr>
        <w:t xml:space="preserve">wir </w:t>
      </w:r>
      <w:r>
        <w:rPr>
          <w:sz w:val="38"/>
        </w:rPr>
        <w:t xml:space="preserve">das </w:t>
      </w:r>
      <w:r>
        <w:rPr>
          <w:spacing w:val="7"/>
          <w:sz w:val="38"/>
        </w:rPr>
        <w:t xml:space="preserve">Höchste, </w:t>
      </w:r>
      <w:r>
        <w:rPr>
          <w:spacing w:val="3"/>
          <w:sz w:val="38"/>
        </w:rPr>
        <w:t xml:space="preserve">zu </w:t>
      </w:r>
      <w:r>
        <w:rPr>
          <w:sz w:val="38"/>
        </w:rPr>
        <w:t xml:space="preserve">dem </w:t>
      </w:r>
      <w:r>
        <w:rPr>
          <w:spacing w:val="7"/>
          <w:sz w:val="38"/>
        </w:rPr>
        <w:t xml:space="preserve">wir </w:t>
      </w:r>
      <w:r>
        <w:rPr>
          <w:sz w:val="38"/>
        </w:rPr>
        <w:t xml:space="preserve">gelangen </w:t>
      </w:r>
      <w:r>
        <w:rPr>
          <w:spacing w:val="7"/>
          <w:sz w:val="38"/>
        </w:rPr>
        <w:t xml:space="preserve">kön- </w:t>
      </w:r>
      <w:r>
        <w:rPr>
          <w:sz w:val="38"/>
        </w:rPr>
        <w:t xml:space="preserve">nen, </w:t>
      </w:r>
      <w:r>
        <w:rPr>
          <w:spacing w:val="6"/>
          <w:sz w:val="38"/>
        </w:rPr>
        <w:t xml:space="preserve">durch </w:t>
      </w:r>
      <w:r>
        <w:rPr>
          <w:spacing w:val="2"/>
          <w:sz w:val="38"/>
        </w:rPr>
        <w:t xml:space="preserve">treues </w:t>
      </w:r>
      <w:r>
        <w:rPr>
          <w:sz w:val="38"/>
        </w:rPr>
        <w:t xml:space="preserve">Pflegen </w:t>
      </w:r>
      <w:r>
        <w:rPr>
          <w:spacing w:val="-4"/>
          <w:sz w:val="38"/>
        </w:rPr>
        <w:t xml:space="preserve">des </w:t>
      </w:r>
      <w:r>
        <w:rPr>
          <w:spacing w:val="3"/>
          <w:sz w:val="38"/>
        </w:rPr>
        <w:t xml:space="preserve">Verkehres </w:t>
      </w:r>
      <w:r>
        <w:rPr>
          <w:spacing w:val="7"/>
          <w:sz w:val="38"/>
        </w:rPr>
        <w:t xml:space="preserve">mit </w:t>
      </w:r>
      <w:r>
        <w:rPr>
          <w:spacing w:val="4"/>
          <w:sz w:val="38"/>
        </w:rPr>
        <w:t xml:space="preserve">der </w:t>
      </w:r>
      <w:r>
        <w:rPr>
          <w:spacing w:val="18"/>
          <w:sz w:val="38"/>
        </w:rPr>
        <w:t xml:space="preserve">Natur </w:t>
      </w:r>
      <w:r>
        <w:rPr>
          <w:sz w:val="38"/>
        </w:rPr>
        <w:t xml:space="preserve">ge- </w:t>
      </w:r>
      <w:r>
        <w:rPr>
          <w:spacing w:val="6"/>
          <w:sz w:val="38"/>
        </w:rPr>
        <w:t xml:space="preserve">winnen. </w:t>
      </w:r>
      <w:r>
        <w:rPr>
          <w:sz w:val="38"/>
        </w:rPr>
        <w:t xml:space="preserve">So ist </w:t>
      </w:r>
      <w:r>
        <w:rPr>
          <w:spacing w:val="5"/>
          <w:sz w:val="38"/>
        </w:rPr>
        <w:t xml:space="preserve">denn </w:t>
      </w:r>
      <w:r>
        <w:rPr>
          <w:spacing w:val="2"/>
          <w:sz w:val="38"/>
        </w:rPr>
        <w:t xml:space="preserve">Goethe </w:t>
      </w:r>
      <w:r>
        <w:rPr>
          <w:spacing w:val="3"/>
          <w:sz w:val="38"/>
        </w:rPr>
        <w:t xml:space="preserve">jene </w:t>
      </w:r>
      <w:r>
        <w:rPr>
          <w:spacing w:val="2"/>
          <w:sz w:val="38"/>
        </w:rPr>
        <w:t xml:space="preserve">Betrachtungsweise </w:t>
      </w:r>
      <w:r>
        <w:rPr>
          <w:spacing w:val="4"/>
          <w:sz w:val="38"/>
        </w:rPr>
        <w:t xml:space="preserve">ange- boren, </w:t>
      </w:r>
      <w:r>
        <w:rPr>
          <w:spacing w:val="2"/>
          <w:sz w:val="38"/>
        </w:rPr>
        <w:t xml:space="preserve">die </w:t>
      </w:r>
      <w:r>
        <w:rPr>
          <w:spacing w:val="8"/>
          <w:sz w:val="38"/>
        </w:rPr>
        <w:t xml:space="preserve">wir </w:t>
      </w:r>
      <w:r>
        <w:rPr>
          <w:spacing w:val="4"/>
          <w:sz w:val="38"/>
        </w:rPr>
        <w:t xml:space="preserve">erkenntnistheoretisch gerechtfertigt </w:t>
      </w:r>
      <w:r>
        <w:rPr>
          <w:spacing w:val="6"/>
          <w:sz w:val="38"/>
        </w:rPr>
        <w:t xml:space="preserve">haben. </w:t>
      </w:r>
      <w:r>
        <w:rPr>
          <w:spacing w:val="4"/>
          <w:sz w:val="38"/>
        </w:rPr>
        <w:t xml:space="preserve">Er </w:t>
      </w:r>
      <w:r>
        <w:rPr>
          <w:spacing w:val="16"/>
          <w:sz w:val="38"/>
        </w:rPr>
        <w:t xml:space="preserve">tritt </w:t>
      </w:r>
      <w:r>
        <w:rPr>
          <w:spacing w:val="4"/>
          <w:sz w:val="38"/>
        </w:rPr>
        <w:t xml:space="preserve">an </w:t>
      </w:r>
      <w:r>
        <w:rPr>
          <w:sz w:val="38"/>
        </w:rPr>
        <w:t xml:space="preserve">die </w:t>
      </w:r>
      <w:r>
        <w:rPr>
          <w:spacing w:val="7"/>
          <w:sz w:val="38"/>
        </w:rPr>
        <w:t xml:space="preserve">Wirklichkeit </w:t>
      </w:r>
      <w:r>
        <w:rPr>
          <w:spacing w:val="8"/>
          <w:sz w:val="38"/>
        </w:rPr>
        <w:t xml:space="preserve">heran </w:t>
      </w:r>
      <w:r>
        <w:rPr>
          <w:spacing w:val="4"/>
          <w:sz w:val="38"/>
        </w:rPr>
        <w:t xml:space="preserve">in  </w:t>
      </w:r>
      <w:r>
        <w:rPr>
          <w:sz w:val="38"/>
        </w:rPr>
        <w:t xml:space="preserve">der  </w:t>
      </w:r>
      <w:r>
        <w:rPr>
          <w:spacing w:val="5"/>
          <w:sz w:val="38"/>
        </w:rPr>
        <w:t xml:space="preserve">Überzeugung, </w:t>
      </w:r>
      <w:r>
        <w:rPr>
          <w:spacing w:val="6"/>
          <w:sz w:val="38"/>
        </w:rPr>
        <w:t xml:space="preserve">daß </w:t>
      </w:r>
      <w:r>
        <w:rPr>
          <w:sz w:val="38"/>
        </w:rPr>
        <w:t xml:space="preserve">alles </w:t>
      </w:r>
      <w:r>
        <w:rPr>
          <w:spacing w:val="8"/>
          <w:sz w:val="38"/>
        </w:rPr>
        <w:t xml:space="preserve">nur </w:t>
      </w:r>
      <w:r>
        <w:rPr>
          <w:sz w:val="38"/>
        </w:rPr>
        <w:t xml:space="preserve">eine </w:t>
      </w:r>
      <w:r>
        <w:rPr>
          <w:spacing w:val="4"/>
          <w:sz w:val="38"/>
        </w:rPr>
        <w:t xml:space="preserve">Manifestation der </w:t>
      </w:r>
      <w:r>
        <w:rPr>
          <w:spacing w:val="6"/>
          <w:sz w:val="38"/>
        </w:rPr>
        <w:t xml:space="preserve">Idee </w:t>
      </w:r>
      <w:r>
        <w:rPr>
          <w:sz w:val="38"/>
        </w:rPr>
        <w:t xml:space="preserve">ist, die </w:t>
      </w:r>
      <w:r>
        <w:rPr>
          <w:spacing w:val="8"/>
          <w:sz w:val="38"/>
        </w:rPr>
        <w:t xml:space="preserve">wir </w:t>
      </w:r>
      <w:r>
        <w:rPr>
          <w:spacing w:val="2"/>
          <w:sz w:val="38"/>
        </w:rPr>
        <w:t xml:space="preserve">erst gewinnen, </w:t>
      </w:r>
      <w:r>
        <w:rPr>
          <w:spacing w:val="6"/>
          <w:sz w:val="38"/>
        </w:rPr>
        <w:t xml:space="preserve">wenn </w:t>
      </w:r>
      <w:r>
        <w:rPr>
          <w:spacing w:val="7"/>
          <w:sz w:val="38"/>
        </w:rPr>
        <w:t xml:space="preserve">wir </w:t>
      </w:r>
      <w:r>
        <w:rPr>
          <w:sz w:val="38"/>
        </w:rPr>
        <w:t xml:space="preserve">die </w:t>
      </w:r>
      <w:r>
        <w:rPr>
          <w:spacing w:val="2"/>
          <w:sz w:val="38"/>
        </w:rPr>
        <w:t xml:space="preserve">Sinneserfahrung </w:t>
      </w:r>
      <w:r>
        <w:rPr>
          <w:sz w:val="38"/>
        </w:rPr>
        <w:t xml:space="preserve">in </w:t>
      </w:r>
      <w:r>
        <w:rPr>
          <w:spacing w:val="-4"/>
          <w:sz w:val="38"/>
        </w:rPr>
        <w:t xml:space="preserve">geistiges </w:t>
      </w:r>
      <w:r>
        <w:rPr>
          <w:spacing w:val="8"/>
          <w:sz w:val="38"/>
        </w:rPr>
        <w:t xml:space="preserve">An- </w:t>
      </w:r>
      <w:r>
        <w:rPr>
          <w:sz w:val="38"/>
        </w:rPr>
        <w:t xml:space="preserve">schauen </w:t>
      </w:r>
      <w:r>
        <w:rPr>
          <w:spacing w:val="5"/>
          <w:sz w:val="38"/>
        </w:rPr>
        <w:t xml:space="preserve">hinaufheben. </w:t>
      </w:r>
      <w:r>
        <w:rPr>
          <w:sz w:val="38"/>
        </w:rPr>
        <w:t xml:space="preserve">Diese </w:t>
      </w:r>
      <w:r>
        <w:rPr>
          <w:spacing w:val="5"/>
          <w:sz w:val="38"/>
        </w:rPr>
        <w:t xml:space="preserve">Überzeugung </w:t>
      </w:r>
      <w:r>
        <w:rPr>
          <w:spacing w:val="4"/>
          <w:sz w:val="38"/>
        </w:rPr>
        <w:t xml:space="preserve">lag </w:t>
      </w:r>
      <w:r>
        <w:rPr>
          <w:sz w:val="38"/>
        </w:rPr>
        <w:t xml:space="preserve">in </w:t>
      </w:r>
      <w:r>
        <w:rPr>
          <w:spacing w:val="4"/>
          <w:sz w:val="38"/>
        </w:rPr>
        <w:t xml:space="preserve">ihm, </w:t>
      </w:r>
      <w:r>
        <w:rPr>
          <w:spacing w:val="6"/>
          <w:sz w:val="38"/>
        </w:rPr>
        <w:t xml:space="preserve">und </w:t>
      </w:r>
      <w:r>
        <w:rPr>
          <w:sz w:val="38"/>
        </w:rPr>
        <w:t xml:space="preserve">er </w:t>
      </w:r>
      <w:r>
        <w:rPr>
          <w:spacing w:val="8"/>
          <w:sz w:val="38"/>
        </w:rPr>
        <w:t xml:space="preserve">betrachtete von </w:t>
      </w:r>
      <w:r>
        <w:rPr>
          <w:spacing w:val="5"/>
          <w:sz w:val="38"/>
        </w:rPr>
        <w:t xml:space="preserve">Jugend </w:t>
      </w:r>
      <w:r>
        <w:rPr>
          <w:spacing w:val="-3"/>
          <w:sz w:val="38"/>
        </w:rPr>
        <w:t xml:space="preserve">auf </w:t>
      </w:r>
      <w:r>
        <w:rPr>
          <w:spacing w:val="2"/>
          <w:sz w:val="38"/>
        </w:rPr>
        <w:t xml:space="preserve">die </w:t>
      </w:r>
      <w:r>
        <w:rPr>
          <w:spacing w:val="6"/>
          <w:sz w:val="38"/>
        </w:rPr>
        <w:t xml:space="preserve">Welt </w:t>
      </w:r>
      <w:r>
        <w:rPr>
          <w:spacing w:val="-3"/>
          <w:sz w:val="38"/>
        </w:rPr>
        <w:t xml:space="preserve">auf </w:t>
      </w:r>
      <w:r>
        <w:rPr>
          <w:spacing w:val="10"/>
          <w:sz w:val="38"/>
        </w:rPr>
        <w:t xml:space="preserve">Grund </w:t>
      </w:r>
      <w:r>
        <w:rPr>
          <w:spacing w:val="-3"/>
          <w:sz w:val="38"/>
        </w:rPr>
        <w:t xml:space="preserve">dieser </w:t>
      </w:r>
      <w:r>
        <w:rPr>
          <w:spacing w:val="4"/>
          <w:sz w:val="38"/>
        </w:rPr>
        <w:t xml:space="preserve">Voraussetzung. </w:t>
      </w:r>
      <w:r>
        <w:rPr>
          <w:spacing w:val="3"/>
          <w:sz w:val="38"/>
        </w:rPr>
        <w:t xml:space="preserve">Kein </w:t>
      </w:r>
      <w:r>
        <w:rPr>
          <w:spacing w:val="4"/>
          <w:sz w:val="38"/>
        </w:rPr>
        <w:t xml:space="preserve">Philosoph </w:t>
      </w:r>
      <w:r>
        <w:rPr>
          <w:spacing w:val="9"/>
          <w:sz w:val="38"/>
        </w:rPr>
        <w:t xml:space="preserve">konnte </w:t>
      </w:r>
      <w:r>
        <w:rPr>
          <w:sz w:val="38"/>
        </w:rPr>
        <w:t xml:space="preserve">ihm </w:t>
      </w:r>
      <w:r>
        <w:rPr>
          <w:spacing w:val="-5"/>
          <w:sz w:val="38"/>
        </w:rPr>
        <w:t xml:space="preserve">diese </w:t>
      </w:r>
      <w:r>
        <w:rPr>
          <w:spacing w:val="7"/>
          <w:sz w:val="38"/>
        </w:rPr>
        <w:t xml:space="preserve">Über- </w:t>
      </w:r>
      <w:r>
        <w:rPr>
          <w:sz w:val="38"/>
        </w:rPr>
        <w:t xml:space="preserve">zeugung geben. </w:t>
      </w:r>
      <w:r>
        <w:rPr>
          <w:spacing w:val="12"/>
          <w:sz w:val="38"/>
        </w:rPr>
        <w:t xml:space="preserve">Nicht </w:t>
      </w:r>
      <w:r>
        <w:rPr>
          <w:sz w:val="38"/>
        </w:rPr>
        <w:t xml:space="preserve">das ist es </w:t>
      </w:r>
      <w:r>
        <w:rPr>
          <w:spacing w:val="2"/>
          <w:sz w:val="38"/>
        </w:rPr>
        <w:t xml:space="preserve">also, </w:t>
      </w:r>
      <w:r>
        <w:rPr>
          <w:spacing w:val="4"/>
          <w:sz w:val="38"/>
        </w:rPr>
        <w:t xml:space="preserve">was </w:t>
      </w:r>
      <w:r>
        <w:rPr>
          <w:spacing w:val="5"/>
          <w:sz w:val="38"/>
        </w:rPr>
        <w:t xml:space="preserve">Goethe </w:t>
      </w:r>
      <w:r>
        <w:rPr>
          <w:sz w:val="38"/>
        </w:rPr>
        <w:t xml:space="preserve">bei den </w:t>
      </w:r>
      <w:r>
        <w:rPr>
          <w:spacing w:val="3"/>
          <w:sz w:val="38"/>
        </w:rPr>
        <w:t xml:space="preserve">Philosophen  </w:t>
      </w:r>
      <w:r>
        <w:rPr>
          <w:spacing w:val="4"/>
          <w:sz w:val="38"/>
        </w:rPr>
        <w:t xml:space="preserve">suchte.  </w:t>
      </w:r>
      <w:r>
        <w:rPr>
          <w:sz w:val="38"/>
        </w:rPr>
        <w:t xml:space="preserve">Es  </w:t>
      </w:r>
      <w:r>
        <w:rPr>
          <w:spacing w:val="8"/>
          <w:sz w:val="38"/>
        </w:rPr>
        <w:t xml:space="preserve">war  </w:t>
      </w:r>
      <w:r>
        <w:rPr>
          <w:spacing w:val="4"/>
          <w:sz w:val="38"/>
        </w:rPr>
        <w:t xml:space="preserve">etwas  </w:t>
      </w:r>
      <w:r>
        <w:rPr>
          <w:spacing w:val="5"/>
          <w:sz w:val="38"/>
        </w:rPr>
        <w:t xml:space="preserve">anderes.  </w:t>
      </w:r>
      <w:r>
        <w:rPr>
          <w:spacing w:val="4"/>
          <w:sz w:val="38"/>
        </w:rPr>
        <w:t xml:space="preserve">Wenn </w:t>
      </w:r>
      <w:r>
        <w:rPr>
          <w:spacing w:val="84"/>
          <w:sz w:val="38"/>
        </w:rPr>
        <w:t xml:space="preserve"> </w:t>
      </w:r>
      <w:r>
        <w:rPr>
          <w:spacing w:val="-5"/>
          <w:sz w:val="38"/>
        </w:rPr>
        <w:t>seine</w:t>
      </w:r>
    </w:p>
    <w:p w14:paraId="2943BA3C" w14:textId="77777777" w:rsidR="00215087" w:rsidRDefault="00215087">
      <w:pPr>
        <w:spacing w:line="276" w:lineRule="auto"/>
        <w:jc w:val="both"/>
        <w:rPr>
          <w:sz w:val="38"/>
        </w:rPr>
        <w:sectPr w:rsidR="00215087">
          <w:pgSz w:w="11920" w:h="16840"/>
          <w:pgMar w:top="400" w:right="1480" w:bottom="280" w:left="860" w:header="0" w:footer="76" w:gutter="0"/>
          <w:cols w:space="720"/>
        </w:sectPr>
      </w:pPr>
    </w:p>
    <w:p w14:paraId="2943BA3D" w14:textId="77777777" w:rsidR="00215087" w:rsidRDefault="006D477A">
      <w:pPr>
        <w:pStyle w:val="Textkrper"/>
        <w:spacing w:before="63" w:line="264" w:lineRule="auto"/>
        <w:ind w:left="115" w:right="118" w:hanging="5"/>
      </w:pPr>
      <w:r>
        <w:rPr>
          <w:spacing w:val="-12"/>
        </w:rPr>
        <w:lastRenderedPageBreak/>
        <w:t xml:space="preserve">Weise </w:t>
      </w:r>
      <w:r>
        <w:rPr>
          <w:spacing w:val="-3"/>
        </w:rPr>
        <w:t xml:space="preserve">die </w:t>
      </w:r>
      <w:r>
        <w:rPr>
          <w:spacing w:val="-4"/>
        </w:rPr>
        <w:t xml:space="preserve">Dinge zu </w:t>
      </w:r>
      <w:r>
        <w:t xml:space="preserve">betrachten </w:t>
      </w:r>
      <w:r>
        <w:rPr>
          <w:spacing w:val="-5"/>
        </w:rPr>
        <w:t xml:space="preserve">auch </w:t>
      </w:r>
      <w:r>
        <w:rPr>
          <w:spacing w:val="-7"/>
        </w:rPr>
        <w:t xml:space="preserve">tief  </w:t>
      </w:r>
      <w:r>
        <w:rPr>
          <w:spacing w:val="-4"/>
        </w:rPr>
        <w:t xml:space="preserve">in  </w:t>
      </w:r>
      <w:r>
        <w:rPr>
          <w:spacing w:val="-15"/>
        </w:rPr>
        <w:t xml:space="preserve">seinem  </w:t>
      </w:r>
      <w:r>
        <w:t xml:space="preserve">We- </w:t>
      </w:r>
      <w:r>
        <w:rPr>
          <w:spacing w:val="-12"/>
        </w:rPr>
        <w:t xml:space="preserve">sen </w:t>
      </w:r>
      <w:r>
        <w:t xml:space="preserve">lag, </w:t>
      </w:r>
      <w:r>
        <w:rPr>
          <w:spacing w:val="-4"/>
        </w:rPr>
        <w:t xml:space="preserve">so </w:t>
      </w:r>
      <w:r>
        <w:t xml:space="preserve">brauchte </w:t>
      </w:r>
      <w:r>
        <w:rPr>
          <w:spacing w:val="-4"/>
        </w:rPr>
        <w:t xml:space="preserve">er </w:t>
      </w:r>
      <w:r>
        <w:rPr>
          <w:spacing w:val="-6"/>
        </w:rPr>
        <w:t xml:space="preserve">doch eine </w:t>
      </w:r>
      <w:r>
        <w:rPr>
          <w:spacing w:val="-3"/>
        </w:rPr>
        <w:t xml:space="preserve">Sprache </w:t>
      </w:r>
      <w:r>
        <w:rPr>
          <w:spacing w:val="-12"/>
        </w:rPr>
        <w:t xml:space="preserve">sie </w:t>
      </w:r>
      <w:r>
        <w:rPr>
          <w:spacing w:val="-3"/>
        </w:rPr>
        <w:t xml:space="preserve">auszudrücken. </w:t>
      </w:r>
      <w:r>
        <w:rPr>
          <w:spacing w:val="-12"/>
        </w:rPr>
        <w:t xml:space="preserve">Sein </w:t>
      </w:r>
      <w:r>
        <w:rPr>
          <w:spacing w:val="-11"/>
        </w:rPr>
        <w:t xml:space="preserve">Wesen </w:t>
      </w:r>
      <w:r>
        <w:rPr>
          <w:spacing w:val="3"/>
        </w:rPr>
        <w:t xml:space="preserve">wirkte </w:t>
      </w:r>
      <w:r>
        <w:rPr>
          <w:spacing w:val="-4"/>
        </w:rPr>
        <w:t xml:space="preserve">philosophisch, d. h. </w:t>
      </w:r>
      <w:r>
        <w:rPr>
          <w:spacing w:val="-6"/>
        </w:rPr>
        <w:t xml:space="preserve">so, </w:t>
      </w:r>
      <w:r>
        <w:t xml:space="preserve">daß </w:t>
      </w:r>
      <w:r>
        <w:rPr>
          <w:spacing w:val="-4"/>
        </w:rPr>
        <w:t xml:space="preserve">es </w:t>
      </w:r>
      <w:r>
        <w:rPr>
          <w:spacing w:val="-12"/>
        </w:rPr>
        <w:t xml:space="preserve">sich </w:t>
      </w:r>
      <w:r>
        <w:t xml:space="preserve">nur in </w:t>
      </w:r>
      <w:r>
        <w:rPr>
          <w:spacing w:val="-6"/>
        </w:rPr>
        <w:t xml:space="preserve">philosophischen </w:t>
      </w:r>
      <w:r>
        <w:rPr>
          <w:spacing w:val="-4"/>
        </w:rPr>
        <w:t xml:space="preserve">Formeln </w:t>
      </w:r>
      <w:r>
        <w:rPr>
          <w:spacing w:val="-5"/>
        </w:rPr>
        <w:t xml:space="preserve">aussprechen, </w:t>
      </w:r>
      <w:r>
        <w:t xml:space="preserve">nur von </w:t>
      </w:r>
      <w:r>
        <w:rPr>
          <w:spacing w:val="-3"/>
        </w:rPr>
        <w:t xml:space="preserve">philoso- </w:t>
      </w:r>
      <w:r>
        <w:rPr>
          <w:spacing w:val="-6"/>
        </w:rPr>
        <w:t xml:space="preserve">phischen Voraussetzungen </w:t>
      </w:r>
      <w:r>
        <w:rPr>
          <w:spacing w:val="-8"/>
        </w:rPr>
        <w:t xml:space="preserve">aus </w:t>
      </w:r>
      <w:r>
        <w:rPr>
          <w:spacing w:val="-3"/>
        </w:rPr>
        <w:t xml:space="preserve">rechtfertigen </w:t>
      </w:r>
      <w:r>
        <w:rPr>
          <w:spacing w:val="7"/>
        </w:rPr>
        <w:t xml:space="preserve">läßt. </w:t>
      </w:r>
      <w:r>
        <w:t xml:space="preserve">Und um das, </w:t>
      </w:r>
      <w:r>
        <w:rPr>
          <w:spacing w:val="-4"/>
        </w:rPr>
        <w:t xml:space="preserve">was </w:t>
      </w:r>
      <w:r>
        <w:rPr>
          <w:spacing w:val="-3"/>
        </w:rPr>
        <w:t xml:space="preserve">er </w:t>
      </w:r>
      <w:r>
        <w:rPr>
          <w:i/>
        </w:rPr>
        <w:t xml:space="preserve">war, </w:t>
      </w:r>
      <w:r>
        <w:rPr>
          <w:spacing w:val="-4"/>
        </w:rPr>
        <w:t xml:space="preserve">auch </w:t>
      </w:r>
      <w:r>
        <w:rPr>
          <w:spacing w:val="-10"/>
        </w:rPr>
        <w:t xml:space="preserve">sich </w:t>
      </w:r>
      <w:r>
        <w:t xml:space="preserve">deutlich </w:t>
      </w:r>
      <w:r>
        <w:rPr>
          <w:spacing w:val="-4"/>
        </w:rPr>
        <w:t xml:space="preserve">zum </w:t>
      </w:r>
      <w:r>
        <w:rPr>
          <w:spacing w:val="-8"/>
        </w:rPr>
        <w:t xml:space="preserve">Bewußtsein </w:t>
      </w:r>
      <w:r>
        <w:rPr>
          <w:spacing w:val="-3"/>
        </w:rPr>
        <w:t xml:space="preserve">zu </w:t>
      </w:r>
      <w:r>
        <w:t xml:space="preserve">bringen, um das, </w:t>
      </w:r>
      <w:r>
        <w:rPr>
          <w:spacing w:val="-4"/>
        </w:rPr>
        <w:t xml:space="preserve">was </w:t>
      </w:r>
      <w:r>
        <w:rPr>
          <w:spacing w:val="-6"/>
        </w:rPr>
        <w:t xml:space="preserve">bei </w:t>
      </w:r>
      <w:r>
        <w:rPr>
          <w:spacing w:val="-4"/>
        </w:rPr>
        <w:t xml:space="preserve">ihm </w:t>
      </w:r>
      <w:r>
        <w:rPr>
          <w:spacing w:val="-8"/>
        </w:rPr>
        <w:t xml:space="preserve">lebendiges </w:t>
      </w:r>
      <w:r>
        <w:rPr>
          <w:i/>
        </w:rPr>
        <w:t xml:space="preserve">Tun </w:t>
      </w:r>
      <w:r>
        <w:rPr>
          <w:spacing w:val="3"/>
        </w:rPr>
        <w:t xml:space="preserve">war, </w:t>
      </w:r>
      <w:r>
        <w:rPr>
          <w:spacing w:val="-8"/>
        </w:rPr>
        <w:t xml:space="preserve">auch </w:t>
      </w:r>
      <w:r>
        <w:t xml:space="preserve">zu </w:t>
      </w:r>
      <w:r>
        <w:rPr>
          <w:i/>
        </w:rPr>
        <w:t xml:space="preserve">wissen, </w:t>
      </w:r>
      <w:r>
        <w:rPr>
          <w:spacing w:val="-10"/>
        </w:rPr>
        <w:t xml:space="preserve">sah </w:t>
      </w:r>
      <w:r>
        <w:rPr>
          <w:spacing w:val="-4"/>
        </w:rPr>
        <w:t xml:space="preserve">er </w:t>
      </w:r>
      <w:r>
        <w:rPr>
          <w:spacing w:val="-12"/>
        </w:rPr>
        <w:t xml:space="preserve">sich </w:t>
      </w:r>
      <w:r>
        <w:rPr>
          <w:spacing w:val="-7"/>
        </w:rPr>
        <w:t xml:space="preserve">bei den </w:t>
      </w:r>
      <w:r>
        <w:rPr>
          <w:spacing w:val="-3"/>
        </w:rPr>
        <w:t xml:space="preserve">Philosophen </w:t>
      </w:r>
      <w:r>
        <w:t xml:space="preserve">um. </w:t>
      </w:r>
      <w:r>
        <w:rPr>
          <w:spacing w:val="-4"/>
        </w:rPr>
        <w:t xml:space="preserve">Er </w:t>
      </w:r>
      <w:r>
        <w:rPr>
          <w:spacing w:val="-9"/>
        </w:rPr>
        <w:t xml:space="preserve">suchte </w:t>
      </w:r>
      <w:r>
        <w:rPr>
          <w:spacing w:val="-8"/>
        </w:rPr>
        <w:t xml:space="preserve">bei </w:t>
      </w:r>
      <w:r>
        <w:rPr>
          <w:spacing w:val="-4"/>
        </w:rPr>
        <w:t xml:space="preserve">ihnen </w:t>
      </w:r>
      <w:r>
        <w:rPr>
          <w:spacing w:val="-6"/>
        </w:rPr>
        <w:t xml:space="preserve">eine </w:t>
      </w:r>
      <w:r>
        <w:rPr>
          <w:spacing w:val="2"/>
        </w:rPr>
        <w:t xml:space="preserve">Erklärung </w:t>
      </w:r>
      <w:r>
        <w:t xml:space="preserve">und Rechtfertigung </w:t>
      </w:r>
      <w:r>
        <w:rPr>
          <w:spacing w:val="-15"/>
        </w:rPr>
        <w:t xml:space="preserve">seines </w:t>
      </w:r>
      <w:r>
        <w:rPr>
          <w:spacing w:val="-12"/>
        </w:rPr>
        <w:t xml:space="preserve">Wesens. </w:t>
      </w:r>
      <w:r>
        <w:t xml:space="preserve">Das ist </w:t>
      </w:r>
      <w:r>
        <w:rPr>
          <w:spacing w:val="-12"/>
        </w:rPr>
        <w:t xml:space="preserve">sein </w:t>
      </w:r>
      <w:r>
        <w:t xml:space="preserve">Verhältnis </w:t>
      </w:r>
      <w:r>
        <w:rPr>
          <w:spacing w:val="-4"/>
        </w:rPr>
        <w:t xml:space="preserve">zu </w:t>
      </w:r>
      <w:r>
        <w:rPr>
          <w:spacing w:val="-5"/>
        </w:rPr>
        <w:t xml:space="preserve">den </w:t>
      </w:r>
      <w:r>
        <w:rPr>
          <w:spacing w:val="-3"/>
        </w:rPr>
        <w:t xml:space="preserve">Philosophen. </w:t>
      </w:r>
      <w:r>
        <w:rPr>
          <w:spacing w:val="-4"/>
        </w:rPr>
        <w:t xml:space="preserve">Zu </w:t>
      </w:r>
      <w:r>
        <w:rPr>
          <w:spacing w:val="-14"/>
        </w:rPr>
        <w:t xml:space="preserve">diesem </w:t>
      </w:r>
      <w:r>
        <w:rPr>
          <w:spacing w:val="-6"/>
        </w:rPr>
        <w:t xml:space="preserve">Zwecke </w:t>
      </w:r>
      <w:r>
        <w:t xml:space="preserve">studierte er in der Jugend </w:t>
      </w:r>
      <w:r>
        <w:rPr>
          <w:spacing w:val="-4"/>
        </w:rPr>
        <w:t xml:space="preserve">Spinoza </w:t>
      </w:r>
      <w:r>
        <w:t xml:space="preserve">und </w:t>
      </w:r>
      <w:r>
        <w:rPr>
          <w:spacing w:val="-5"/>
        </w:rPr>
        <w:t xml:space="preserve">ließ </w:t>
      </w:r>
      <w:r>
        <w:rPr>
          <w:spacing w:val="-10"/>
        </w:rPr>
        <w:t xml:space="preserve">sich </w:t>
      </w:r>
      <w:r>
        <w:t xml:space="preserve">später mit </w:t>
      </w:r>
      <w:r>
        <w:rPr>
          <w:spacing w:val="-6"/>
        </w:rPr>
        <w:t xml:space="preserve">den </w:t>
      </w:r>
      <w:r>
        <w:rPr>
          <w:spacing w:val="-5"/>
        </w:rPr>
        <w:t xml:space="preserve">philosophischen </w:t>
      </w:r>
      <w:r>
        <w:rPr>
          <w:spacing w:val="-10"/>
        </w:rPr>
        <w:t xml:space="preserve">Zeitgenossen </w:t>
      </w:r>
      <w:r>
        <w:rPr>
          <w:spacing w:val="-4"/>
        </w:rPr>
        <w:t xml:space="preserve">in </w:t>
      </w:r>
      <w:r>
        <w:rPr>
          <w:spacing w:val="-10"/>
        </w:rPr>
        <w:t xml:space="preserve">wissen- </w:t>
      </w:r>
      <w:r>
        <w:rPr>
          <w:spacing w:val="-7"/>
        </w:rPr>
        <w:t xml:space="preserve">schaftliche </w:t>
      </w:r>
      <w:r>
        <w:rPr>
          <w:spacing w:val="-3"/>
        </w:rPr>
        <w:t xml:space="preserve">Verhandlungen </w:t>
      </w:r>
      <w:r>
        <w:t xml:space="preserve">ein. In </w:t>
      </w:r>
      <w:r>
        <w:rPr>
          <w:spacing w:val="-10"/>
        </w:rPr>
        <w:t xml:space="preserve">seinen </w:t>
      </w:r>
      <w:r>
        <w:rPr>
          <w:spacing w:val="-5"/>
        </w:rPr>
        <w:t xml:space="preserve">Jünglings </w:t>
      </w:r>
      <w:r>
        <w:t xml:space="preserve">jähren </w:t>
      </w:r>
      <w:r>
        <w:rPr>
          <w:spacing w:val="-9"/>
        </w:rPr>
        <w:t xml:space="preserve">schienen </w:t>
      </w:r>
      <w:r>
        <w:rPr>
          <w:spacing w:val="-10"/>
        </w:rPr>
        <w:t xml:space="preserve">dem </w:t>
      </w:r>
      <w:r>
        <w:t xml:space="preserve">Dichter </w:t>
      </w:r>
      <w:r>
        <w:rPr>
          <w:spacing w:val="-3"/>
        </w:rPr>
        <w:t xml:space="preserve">am </w:t>
      </w:r>
      <w:r>
        <w:rPr>
          <w:spacing w:val="-8"/>
        </w:rPr>
        <w:t xml:space="preserve">meisten </w:t>
      </w:r>
      <w:r>
        <w:rPr>
          <w:spacing w:val="-4"/>
        </w:rPr>
        <w:t xml:space="preserve">Spinoza </w:t>
      </w:r>
      <w:r>
        <w:t xml:space="preserve">und Giordano </w:t>
      </w:r>
      <w:r>
        <w:rPr>
          <w:spacing w:val="-4"/>
        </w:rPr>
        <w:t xml:space="preserve">Bruno </w:t>
      </w:r>
      <w:r>
        <w:rPr>
          <w:spacing w:val="-12"/>
        </w:rPr>
        <w:t xml:space="preserve">sein </w:t>
      </w:r>
      <w:r>
        <w:rPr>
          <w:spacing w:val="-15"/>
        </w:rPr>
        <w:t xml:space="preserve">eigenes </w:t>
      </w:r>
      <w:r>
        <w:rPr>
          <w:spacing w:val="-12"/>
        </w:rPr>
        <w:t xml:space="preserve">Wesen </w:t>
      </w:r>
      <w:r>
        <w:rPr>
          <w:spacing w:val="-4"/>
        </w:rPr>
        <w:t xml:space="preserve">auszusprechen. </w:t>
      </w:r>
      <w:r>
        <w:rPr>
          <w:spacing w:val="-5"/>
        </w:rPr>
        <w:t xml:space="preserve">Es </w:t>
      </w:r>
      <w:r>
        <w:t xml:space="preserve">ist merk- würdig, daß </w:t>
      </w:r>
      <w:r>
        <w:rPr>
          <w:spacing w:val="-3"/>
        </w:rPr>
        <w:t xml:space="preserve">er </w:t>
      </w:r>
      <w:r>
        <w:rPr>
          <w:spacing w:val="-6"/>
        </w:rPr>
        <w:t xml:space="preserve">beide </w:t>
      </w:r>
      <w:r>
        <w:t>Denker zuerst</w:t>
      </w:r>
      <w:r>
        <w:rPr>
          <w:spacing w:val="-74"/>
        </w:rPr>
        <w:t xml:space="preserve"> </w:t>
      </w:r>
      <w:r>
        <w:rPr>
          <w:spacing w:val="-7"/>
        </w:rPr>
        <w:t xml:space="preserve">aus </w:t>
      </w:r>
      <w:r>
        <w:rPr>
          <w:spacing w:val="-10"/>
        </w:rPr>
        <w:t xml:space="preserve">gegnerischen </w:t>
      </w:r>
      <w:r>
        <w:rPr>
          <w:spacing w:val="-12"/>
        </w:rPr>
        <w:t xml:space="preserve">Schrif- </w:t>
      </w:r>
      <w:r>
        <w:t xml:space="preserve">ten </w:t>
      </w:r>
      <w:r>
        <w:rPr>
          <w:spacing w:val="-3"/>
        </w:rPr>
        <w:t xml:space="preserve">kennen </w:t>
      </w:r>
      <w:r>
        <w:t xml:space="preserve">lernte </w:t>
      </w:r>
      <w:r>
        <w:rPr>
          <w:spacing w:val="2"/>
        </w:rPr>
        <w:t xml:space="preserve">und </w:t>
      </w:r>
      <w:r>
        <w:rPr>
          <w:spacing w:val="7"/>
        </w:rPr>
        <w:t xml:space="preserve">trotz </w:t>
      </w:r>
      <w:r>
        <w:rPr>
          <w:spacing w:val="-11"/>
        </w:rPr>
        <w:t xml:space="preserve">dieses </w:t>
      </w:r>
      <w:r>
        <w:rPr>
          <w:spacing w:val="-3"/>
        </w:rPr>
        <w:t xml:space="preserve">Umstandes </w:t>
      </w:r>
      <w:r>
        <w:t xml:space="preserve">erkannte, </w:t>
      </w:r>
      <w:r>
        <w:rPr>
          <w:spacing w:val="-5"/>
        </w:rPr>
        <w:t xml:space="preserve">wie </w:t>
      </w:r>
      <w:r>
        <w:rPr>
          <w:spacing w:val="2"/>
        </w:rPr>
        <w:t xml:space="preserve">ihre </w:t>
      </w:r>
      <w:r>
        <w:rPr>
          <w:spacing w:val="-5"/>
        </w:rPr>
        <w:t xml:space="preserve">Lehren </w:t>
      </w:r>
      <w:r>
        <w:t xml:space="preserve">zu </w:t>
      </w:r>
      <w:r>
        <w:rPr>
          <w:spacing w:val="-9"/>
        </w:rPr>
        <w:t xml:space="preserve">seiner </w:t>
      </w:r>
      <w:r>
        <w:rPr>
          <w:spacing w:val="12"/>
        </w:rPr>
        <w:t xml:space="preserve">Natur </w:t>
      </w:r>
      <w:r>
        <w:rPr>
          <w:spacing w:val="-5"/>
        </w:rPr>
        <w:t xml:space="preserve">stehen. </w:t>
      </w:r>
      <w:r>
        <w:rPr>
          <w:spacing w:val="-10"/>
        </w:rPr>
        <w:t xml:space="preserve">Besonders </w:t>
      </w:r>
      <w:r>
        <w:t xml:space="preserve">an </w:t>
      </w:r>
      <w:r>
        <w:rPr>
          <w:spacing w:val="-8"/>
        </w:rPr>
        <w:t xml:space="preserve">sei- nem </w:t>
      </w:r>
      <w:r>
        <w:t xml:space="preserve">Verhältnis </w:t>
      </w:r>
      <w:r>
        <w:rPr>
          <w:spacing w:val="-3"/>
        </w:rPr>
        <w:t xml:space="preserve">zu </w:t>
      </w:r>
      <w:r>
        <w:rPr>
          <w:i/>
        </w:rPr>
        <w:t xml:space="preserve">Giordano Brunos </w:t>
      </w:r>
      <w:r>
        <w:rPr>
          <w:spacing w:val="-3"/>
        </w:rPr>
        <w:t xml:space="preserve">Lehren </w:t>
      </w:r>
      <w:r>
        <w:rPr>
          <w:spacing w:val="-11"/>
        </w:rPr>
        <w:t xml:space="preserve">sehen </w:t>
      </w:r>
      <w:r>
        <w:rPr>
          <w:spacing w:val="-4"/>
        </w:rPr>
        <w:t xml:space="preserve">wir das </w:t>
      </w:r>
      <w:r>
        <w:rPr>
          <w:spacing w:val="-6"/>
        </w:rPr>
        <w:t xml:space="preserve">Gesagte </w:t>
      </w:r>
      <w:r>
        <w:rPr>
          <w:spacing w:val="2"/>
        </w:rPr>
        <w:t xml:space="preserve">erhärtet. </w:t>
      </w:r>
      <w:r>
        <w:t xml:space="preserve">Er </w:t>
      </w:r>
      <w:r>
        <w:rPr>
          <w:spacing w:val="2"/>
        </w:rPr>
        <w:t xml:space="preserve">lernt </w:t>
      </w:r>
      <w:r>
        <w:t xml:space="preserve">ihn </w:t>
      </w:r>
      <w:r>
        <w:rPr>
          <w:spacing w:val="-5"/>
        </w:rPr>
        <w:t xml:space="preserve">aus </w:t>
      </w:r>
      <w:r>
        <w:rPr>
          <w:spacing w:val="-7"/>
        </w:rPr>
        <w:t xml:space="preserve">Bayles </w:t>
      </w:r>
      <w:r>
        <w:t xml:space="preserve">Wörterbuch, wo er </w:t>
      </w:r>
      <w:r>
        <w:rPr>
          <w:spacing w:val="-5"/>
        </w:rPr>
        <w:t xml:space="preserve">heftig </w:t>
      </w:r>
      <w:r>
        <w:rPr>
          <w:spacing w:val="-9"/>
        </w:rPr>
        <w:t xml:space="preserve">angegriffen </w:t>
      </w:r>
      <w:r>
        <w:rPr>
          <w:spacing w:val="3"/>
        </w:rPr>
        <w:t xml:space="preserve">wird, </w:t>
      </w:r>
      <w:r>
        <w:t xml:space="preserve">kennen. </w:t>
      </w:r>
      <w:r>
        <w:rPr>
          <w:spacing w:val="3"/>
        </w:rPr>
        <w:t xml:space="preserve">Und </w:t>
      </w:r>
      <w:r>
        <w:t xml:space="preserve">er erhält von </w:t>
      </w:r>
      <w:r>
        <w:rPr>
          <w:spacing w:val="-5"/>
        </w:rPr>
        <w:t xml:space="preserve">ihm </w:t>
      </w:r>
      <w:r>
        <w:rPr>
          <w:spacing w:val="-8"/>
        </w:rPr>
        <w:t>einen</w:t>
      </w:r>
      <w:r>
        <w:rPr>
          <w:spacing w:val="21"/>
        </w:rPr>
        <w:t xml:space="preserve"> </w:t>
      </w:r>
      <w:r>
        <w:rPr>
          <w:spacing w:val="-3"/>
        </w:rPr>
        <w:t>so</w:t>
      </w:r>
      <w:r>
        <w:rPr>
          <w:spacing w:val="12"/>
        </w:rPr>
        <w:t xml:space="preserve"> </w:t>
      </w:r>
      <w:r>
        <w:rPr>
          <w:spacing w:val="-7"/>
        </w:rPr>
        <w:t>tiefen</w:t>
      </w:r>
      <w:r>
        <w:rPr>
          <w:spacing w:val="16"/>
        </w:rPr>
        <w:t xml:space="preserve"> </w:t>
      </w:r>
      <w:r>
        <w:t>Eindruck,</w:t>
      </w:r>
      <w:r>
        <w:rPr>
          <w:spacing w:val="31"/>
        </w:rPr>
        <w:t xml:space="preserve"> </w:t>
      </w:r>
      <w:r>
        <w:rPr>
          <w:spacing w:val="3"/>
        </w:rPr>
        <w:t>daß</w:t>
      </w:r>
      <w:r>
        <w:rPr>
          <w:spacing w:val="29"/>
        </w:rPr>
        <w:t xml:space="preserve"> </w:t>
      </w:r>
      <w:r>
        <w:t>wir</w:t>
      </w:r>
      <w:r>
        <w:rPr>
          <w:spacing w:val="13"/>
        </w:rPr>
        <w:t xml:space="preserve"> </w:t>
      </w:r>
      <w:r>
        <w:rPr>
          <w:spacing w:val="-3"/>
        </w:rPr>
        <w:t>in</w:t>
      </w:r>
      <w:r>
        <w:rPr>
          <w:spacing w:val="7"/>
        </w:rPr>
        <w:t xml:space="preserve"> </w:t>
      </w:r>
      <w:r>
        <w:rPr>
          <w:spacing w:val="-5"/>
        </w:rPr>
        <w:t>jenen</w:t>
      </w:r>
      <w:r>
        <w:rPr>
          <w:spacing w:val="23"/>
        </w:rPr>
        <w:t xml:space="preserve"> </w:t>
      </w:r>
      <w:r>
        <w:rPr>
          <w:spacing w:val="-6"/>
        </w:rPr>
        <w:t>Teilen</w:t>
      </w:r>
      <w:r>
        <w:rPr>
          <w:spacing w:val="19"/>
        </w:rPr>
        <w:t xml:space="preserve"> </w:t>
      </w:r>
      <w:r>
        <w:rPr>
          <w:spacing w:val="-12"/>
        </w:rPr>
        <w:t>des</w:t>
      </w:r>
    </w:p>
    <w:p w14:paraId="2943BA3E" w14:textId="77777777" w:rsidR="00215087" w:rsidRDefault="006D477A">
      <w:pPr>
        <w:pStyle w:val="Textkrper"/>
        <w:spacing w:line="417" w:lineRule="exact"/>
        <w:ind w:left="182"/>
      </w:pPr>
      <w:r>
        <w:rPr>
          <w:spacing w:val="-3"/>
        </w:rPr>
        <w:t xml:space="preserve">«Faust»,  </w:t>
      </w:r>
      <w:r>
        <w:rPr>
          <w:spacing w:val="-4"/>
        </w:rPr>
        <w:t xml:space="preserve">die,  der </w:t>
      </w:r>
      <w:r>
        <w:t xml:space="preserve">Konzeption nach, </w:t>
      </w:r>
      <w:r>
        <w:rPr>
          <w:spacing w:val="-5"/>
        </w:rPr>
        <w:t xml:space="preserve">aus </w:t>
      </w:r>
      <w:r>
        <w:t xml:space="preserve">der Zeit </w:t>
      </w:r>
      <w:r>
        <w:rPr>
          <w:spacing w:val="-3"/>
        </w:rPr>
        <w:t xml:space="preserve">um </w:t>
      </w:r>
      <w:r>
        <w:rPr>
          <w:spacing w:val="37"/>
        </w:rPr>
        <w:t xml:space="preserve"> </w:t>
      </w:r>
      <w:r>
        <w:rPr>
          <w:spacing w:val="-11"/>
        </w:rPr>
        <w:t>1770</w:t>
      </w:r>
    </w:p>
    <w:p w14:paraId="2943BA3F" w14:textId="77777777" w:rsidR="00215087" w:rsidRDefault="006D477A">
      <w:pPr>
        <w:pStyle w:val="Textkrper"/>
        <w:spacing w:before="44" w:line="264" w:lineRule="auto"/>
        <w:ind w:left="163" w:right="98"/>
      </w:pPr>
      <w:r>
        <w:rPr>
          <w:spacing w:val="-5"/>
        </w:rPr>
        <w:t xml:space="preserve">stammen, </w:t>
      </w:r>
      <w:r>
        <w:t xml:space="preserve">wo er </w:t>
      </w:r>
      <w:r>
        <w:rPr>
          <w:spacing w:val="-6"/>
        </w:rPr>
        <w:t xml:space="preserve">Bayle </w:t>
      </w:r>
      <w:r>
        <w:rPr>
          <w:spacing w:val="-3"/>
        </w:rPr>
        <w:t xml:space="preserve">las, sprachliche </w:t>
      </w:r>
      <w:r>
        <w:t xml:space="preserve">Anklänge an </w:t>
      </w:r>
      <w:r>
        <w:rPr>
          <w:spacing w:val="-5"/>
        </w:rPr>
        <w:t xml:space="preserve">Sätze </w:t>
      </w:r>
      <w:r>
        <w:t xml:space="preserve">von Bruno </w:t>
      </w:r>
      <w:r>
        <w:rPr>
          <w:spacing w:val="-5"/>
        </w:rPr>
        <w:t xml:space="preserve">finden </w:t>
      </w:r>
      <w:r>
        <w:rPr>
          <w:spacing w:val="-6"/>
        </w:rPr>
        <w:t xml:space="preserve">(s. </w:t>
      </w:r>
      <w:r>
        <w:t xml:space="preserve">Goethe-Jahrbuch </w:t>
      </w:r>
      <w:r>
        <w:rPr>
          <w:spacing w:val="4"/>
        </w:rPr>
        <w:t xml:space="preserve">Bd.VII, </w:t>
      </w:r>
      <w:r>
        <w:rPr>
          <w:spacing w:val="2"/>
        </w:rPr>
        <w:t xml:space="preserve">Frank- furt/M. </w:t>
      </w:r>
      <w:r>
        <w:rPr>
          <w:spacing w:val="-6"/>
        </w:rPr>
        <w:t xml:space="preserve">1886). </w:t>
      </w:r>
      <w:r>
        <w:t xml:space="preserve">In </w:t>
      </w:r>
      <w:r>
        <w:rPr>
          <w:spacing w:val="-5"/>
        </w:rPr>
        <w:t xml:space="preserve">den </w:t>
      </w:r>
      <w:r>
        <w:rPr>
          <w:spacing w:val="2"/>
        </w:rPr>
        <w:t xml:space="preserve">Tag- und </w:t>
      </w:r>
      <w:r>
        <w:t xml:space="preserve">Jahres-Heften erzählt </w:t>
      </w:r>
      <w:r>
        <w:rPr>
          <w:spacing w:val="-5"/>
        </w:rPr>
        <w:t xml:space="preserve">der </w:t>
      </w:r>
      <w:r>
        <w:t xml:space="preserve">Dichter, daß er </w:t>
      </w:r>
      <w:r>
        <w:rPr>
          <w:spacing w:val="-9"/>
        </w:rPr>
        <w:t xml:space="preserve">sich </w:t>
      </w:r>
      <w:r>
        <w:rPr>
          <w:spacing w:val="-5"/>
        </w:rPr>
        <w:t xml:space="preserve">wieder </w:t>
      </w:r>
      <w:r>
        <w:rPr>
          <w:spacing w:val="-9"/>
        </w:rPr>
        <w:t xml:space="preserve">1812 </w:t>
      </w:r>
      <w:r>
        <w:t xml:space="preserve">mit Giordano </w:t>
      </w:r>
      <w:r>
        <w:rPr>
          <w:spacing w:val="-5"/>
        </w:rPr>
        <w:t xml:space="preserve">Bruno </w:t>
      </w:r>
      <w:r>
        <w:t xml:space="preserve">be- </w:t>
      </w:r>
      <w:r>
        <w:rPr>
          <w:spacing w:val="-4"/>
        </w:rPr>
        <w:t xml:space="preserve">schäftigt </w:t>
      </w:r>
      <w:r>
        <w:t xml:space="preserve">habe. </w:t>
      </w:r>
      <w:r>
        <w:rPr>
          <w:spacing w:val="-5"/>
        </w:rPr>
        <w:t xml:space="preserve">Auch </w:t>
      </w:r>
      <w:r>
        <w:rPr>
          <w:spacing w:val="-7"/>
        </w:rPr>
        <w:t xml:space="preserve">diesmal </w:t>
      </w:r>
      <w:r>
        <w:t xml:space="preserve">ist der Eindruck </w:t>
      </w:r>
      <w:r>
        <w:rPr>
          <w:spacing w:val="-5"/>
        </w:rPr>
        <w:t xml:space="preserve">ein </w:t>
      </w:r>
      <w:r>
        <w:rPr>
          <w:spacing w:val="-3"/>
        </w:rPr>
        <w:t xml:space="preserve">gewal- </w:t>
      </w:r>
      <w:r>
        <w:t xml:space="preserve">tiger, und in </w:t>
      </w:r>
      <w:r>
        <w:rPr>
          <w:spacing w:val="-5"/>
        </w:rPr>
        <w:t xml:space="preserve">vielen </w:t>
      </w:r>
      <w:r>
        <w:t xml:space="preserve">der </w:t>
      </w:r>
      <w:r>
        <w:rPr>
          <w:spacing w:val="-3"/>
        </w:rPr>
        <w:t xml:space="preserve">nach </w:t>
      </w:r>
      <w:r>
        <w:rPr>
          <w:spacing w:val="-11"/>
        </w:rPr>
        <w:t xml:space="preserve">diesem </w:t>
      </w:r>
      <w:r>
        <w:rPr>
          <w:spacing w:val="5"/>
        </w:rPr>
        <w:t xml:space="preserve">Jahre </w:t>
      </w:r>
      <w:r>
        <w:rPr>
          <w:spacing w:val="-3"/>
        </w:rPr>
        <w:t xml:space="preserve">entstandenen Gedichte </w:t>
      </w:r>
      <w:r>
        <w:rPr>
          <w:spacing w:val="-6"/>
        </w:rPr>
        <w:t xml:space="preserve">erkennen </w:t>
      </w:r>
      <w:r>
        <w:t xml:space="preserve">wir Anklänge an </w:t>
      </w:r>
      <w:r>
        <w:rPr>
          <w:spacing w:val="-6"/>
        </w:rPr>
        <w:t xml:space="preserve">den </w:t>
      </w:r>
      <w:r>
        <w:rPr>
          <w:spacing w:val="-5"/>
        </w:rPr>
        <w:t xml:space="preserve">Philosophen </w:t>
      </w:r>
      <w:r>
        <w:t xml:space="preserve">von </w:t>
      </w:r>
      <w:r>
        <w:rPr>
          <w:spacing w:val="6"/>
        </w:rPr>
        <w:t>Nola.</w:t>
      </w:r>
      <w:r>
        <w:rPr>
          <w:spacing w:val="12"/>
        </w:rPr>
        <w:t xml:space="preserve"> </w:t>
      </w:r>
      <w:r>
        <w:t>Das</w:t>
      </w:r>
      <w:r>
        <w:rPr>
          <w:spacing w:val="21"/>
        </w:rPr>
        <w:t xml:space="preserve"> </w:t>
      </w:r>
      <w:r>
        <w:rPr>
          <w:spacing w:val="-8"/>
        </w:rPr>
        <w:t>alles</w:t>
      </w:r>
      <w:r>
        <w:rPr>
          <w:spacing w:val="12"/>
        </w:rPr>
        <w:t xml:space="preserve"> </w:t>
      </w:r>
      <w:r>
        <w:rPr>
          <w:spacing w:val="-4"/>
        </w:rPr>
        <w:t>ist</w:t>
      </w:r>
      <w:r>
        <w:rPr>
          <w:spacing w:val="9"/>
        </w:rPr>
        <w:t xml:space="preserve"> </w:t>
      </w:r>
      <w:r>
        <w:rPr>
          <w:spacing w:val="-3"/>
        </w:rPr>
        <w:t>aber</w:t>
      </w:r>
      <w:r>
        <w:rPr>
          <w:spacing w:val="9"/>
        </w:rPr>
        <w:t xml:space="preserve"> </w:t>
      </w:r>
      <w:r>
        <w:t>nicht</w:t>
      </w:r>
      <w:r>
        <w:rPr>
          <w:spacing w:val="9"/>
        </w:rPr>
        <w:t xml:space="preserve"> </w:t>
      </w:r>
      <w:r>
        <w:rPr>
          <w:spacing w:val="-3"/>
        </w:rPr>
        <w:t>so</w:t>
      </w:r>
      <w:r>
        <w:rPr>
          <w:spacing w:val="21"/>
        </w:rPr>
        <w:t xml:space="preserve"> </w:t>
      </w:r>
      <w:r>
        <w:rPr>
          <w:spacing w:val="-3"/>
        </w:rPr>
        <w:t>zu</w:t>
      </w:r>
      <w:r>
        <w:rPr>
          <w:spacing w:val="12"/>
        </w:rPr>
        <w:t xml:space="preserve"> </w:t>
      </w:r>
      <w:r>
        <w:rPr>
          <w:spacing w:val="-5"/>
        </w:rPr>
        <w:t>nehmen,</w:t>
      </w:r>
      <w:r>
        <w:rPr>
          <w:spacing w:val="21"/>
        </w:rPr>
        <w:t xml:space="preserve"> </w:t>
      </w:r>
      <w:r>
        <w:rPr>
          <w:spacing w:val="-6"/>
        </w:rPr>
        <w:t>als</w:t>
      </w:r>
      <w:r>
        <w:rPr>
          <w:spacing w:val="13"/>
        </w:rPr>
        <w:t xml:space="preserve"> </w:t>
      </w:r>
      <w:r>
        <w:rPr>
          <w:spacing w:val="-3"/>
        </w:rPr>
        <w:t>ob</w:t>
      </w:r>
      <w:r>
        <w:rPr>
          <w:spacing w:val="4"/>
        </w:rPr>
        <w:t xml:space="preserve"> </w:t>
      </w:r>
      <w:r>
        <w:rPr>
          <w:spacing w:val="-5"/>
        </w:rPr>
        <w:t>Goethe</w:t>
      </w:r>
    </w:p>
    <w:p w14:paraId="2943BA40" w14:textId="77777777" w:rsidR="00215087" w:rsidRDefault="00215087">
      <w:pPr>
        <w:spacing w:line="264" w:lineRule="auto"/>
        <w:sectPr w:rsidR="00215087">
          <w:pgSz w:w="11900" w:h="16840"/>
          <w:pgMar w:top="400" w:right="1460" w:bottom="280" w:left="840" w:header="0" w:footer="76" w:gutter="0"/>
          <w:cols w:space="720"/>
        </w:sectPr>
      </w:pPr>
    </w:p>
    <w:p w14:paraId="2943BA41" w14:textId="77777777" w:rsidR="00215087" w:rsidRDefault="006D477A">
      <w:pPr>
        <w:spacing w:before="62" w:line="276" w:lineRule="auto"/>
        <w:ind w:left="107" w:right="104" w:firstLine="9"/>
        <w:jc w:val="both"/>
        <w:rPr>
          <w:sz w:val="38"/>
        </w:rPr>
      </w:pPr>
      <w:r>
        <w:rPr>
          <w:spacing w:val="2"/>
          <w:sz w:val="38"/>
        </w:rPr>
        <w:lastRenderedPageBreak/>
        <w:t xml:space="preserve">von </w:t>
      </w:r>
      <w:r>
        <w:rPr>
          <w:spacing w:val="5"/>
          <w:sz w:val="38"/>
        </w:rPr>
        <w:t xml:space="preserve">Bruno irgend </w:t>
      </w:r>
      <w:r>
        <w:rPr>
          <w:spacing w:val="4"/>
          <w:sz w:val="38"/>
        </w:rPr>
        <w:t xml:space="preserve">etwas </w:t>
      </w:r>
      <w:r>
        <w:rPr>
          <w:spacing w:val="7"/>
          <w:sz w:val="38"/>
        </w:rPr>
        <w:t xml:space="preserve">entlehnt </w:t>
      </w:r>
      <w:r>
        <w:rPr>
          <w:spacing w:val="6"/>
          <w:sz w:val="38"/>
        </w:rPr>
        <w:t xml:space="preserve">oder </w:t>
      </w:r>
      <w:r>
        <w:rPr>
          <w:spacing w:val="3"/>
          <w:sz w:val="38"/>
        </w:rPr>
        <w:t xml:space="preserve">gelernt </w:t>
      </w:r>
      <w:r>
        <w:rPr>
          <w:spacing w:val="15"/>
          <w:sz w:val="38"/>
        </w:rPr>
        <w:t xml:space="preserve">hätte;  </w:t>
      </w:r>
      <w:r>
        <w:rPr>
          <w:spacing w:val="3"/>
          <w:sz w:val="38"/>
        </w:rPr>
        <w:t xml:space="preserve">er </w:t>
      </w:r>
      <w:r>
        <w:rPr>
          <w:spacing w:val="2"/>
          <w:sz w:val="38"/>
        </w:rPr>
        <w:t xml:space="preserve">fand </w:t>
      </w:r>
      <w:r>
        <w:rPr>
          <w:sz w:val="38"/>
        </w:rPr>
        <w:t xml:space="preserve">bei ihm </w:t>
      </w:r>
      <w:r>
        <w:rPr>
          <w:spacing w:val="9"/>
          <w:sz w:val="38"/>
        </w:rPr>
        <w:t xml:space="preserve">nur </w:t>
      </w:r>
      <w:r>
        <w:rPr>
          <w:spacing w:val="2"/>
          <w:sz w:val="38"/>
        </w:rPr>
        <w:t xml:space="preserve">die </w:t>
      </w:r>
      <w:r>
        <w:rPr>
          <w:spacing w:val="4"/>
          <w:sz w:val="38"/>
        </w:rPr>
        <w:t xml:space="preserve">Formel, </w:t>
      </w:r>
      <w:r>
        <w:rPr>
          <w:spacing w:val="3"/>
          <w:sz w:val="38"/>
        </w:rPr>
        <w:t xml:space="preserve">das, </w:t>
      </w:r>
      <w:r>
        <w:rPr>
          <w:spacing w:val="4"/>
          <w:sz w:val="38"/>
        </w:rPr>
        <w:t xml:space="preserve">was </w:t>
      </w:r>
      <w:r>
        <w:rPr>
          <w:spacing w:val="5"/>
          <w:sz w:val="38"/>
        </w:rPr>
        <w:t xml:space="preserve">längst </w:t>
      </w:r>
      <w:r>
        <w:rPr>
          <w:spacing w:val="3"/>
          <w:sz w:val="38"/>
        </w:rPr>
        <w:t xml:space="preserve">in </w:t>
      </w:r>
      <w:r>
        <w:rPr>
          <w:sz w:val="38"/>
        </w:rPr>
        <w:t xml:space="preserve">seiner </w:t>
      </w:r>
      <w:r>
        <w:rPr>
          <w:spacing w:val="19"/>
          <w:sz w:val="38"/>
        </w:rPr>
        <w:t xml:space="preserve">Na- </w:t>
      </w:r>
      <w:r>
        <w:rPr>
          <w:spacing w:val="7"/>
          <w:sz w:val="38"/>
        </w:rPr>
        <w:t xml:space="preserve">tur </w:t>
      </w:r>
      <w:r>
        <w:rPr>
          <w:spacing w:val="3"/>
          <w:sz w:val="38"/>
        </w:rPr>
        <w:t xml:space="preserve">lag, auszusprechen. </w:t>
      </w:r>
      <w:r>
        <w:rPr>
          <w:spacing w:val="2"/>
          <w:sz w:val="38"/>
        </w:rPr>
        <w:t xml:space="preserve">Er </w:t>
      </w:r>
      <w:r>
        <w:rPr>
          <w:spacing w:val="5"/>
          <w:sz w:val="38"/>
        </w:rPr>
        <w:t xml:space="preserve">fand, </w:t>
      </w:r>
      <w:r>
        <w:rPr>
          <w:spacing w:val="8"/>
          <w:sz w:val="38"/>
        </w:rPr>
        <w:t xml:space="preserve">daß </w:t>
      </w:r>
      <w:r>
        <w:rPr>
          <w:spacing w:val="2"/>
          <w:sz w:val="38"/>
        </w:rPr>
        <w:t xml:space="preserve">er </w:t>
      </w:r>
      <w:r>
        <w:rPr>
          <w:spacing w:val="-6"/>
          <w:sz w:val="38"/>
        </w:rPr>
        <w:t xml:space="preserve">sein </w:t>
      </w:r>
      <w:r>
        <w:rPr>
          <w:spacing w:val="-7"/>
          <w:sz w:val="38"/>
        </w:rPr>
        <w:t xml:space="preserve">eigenes </w:t>
      </w:r>
      <w:r>
        <w:rPr>
          <w:spacing w:val="9"/>
          <w:sz w:val="38"/>
        </w:rPr>
        <w:t xml:space="preserve">Innere </w:t>
      </w:r>
      <w:r>
        <w:rPr>
          <w:sz w:val="38"/>
        </w:rPr>
        <w:t xml:space="preserve">am </w:t>
      </w:r>
      <w:r>
        <w:rPr>
          <w:spacing w:val="7"/>
          <w:sz w:val="38"/>
        </w:rPr>
        <w:t xml:space="preserve">klarsten </w:t>
      </w:r>
      <w:r>
        <w:rPr>
          <w:spacing w:val="4"/>
          <w:sz w:val="38"/>
        </w:rPr>
        <w:t xml:space="preserve">darlege, </w:t>
      </w:r>
      <w:r>
        <w:rPr>
          <w:spacing w:val="3"/>
          <w:sz w:val="38"/>
        </w:rPr>
        <w:t xml:space="preserve">wenn </w:t>
      </w:r>
      <w:r>
        <w:rPr>
          <w:sz w:val="38"/>
        </w:rPr>
        <w:t xml:space="preserve">er es </w:t>
      </w:r>
      <w:r>
        <w:rPr>
          <w:spacing w:val="6"/>
          <w:sz w:val="38"/>
        </w:rPr>
        <w:t xml:space="preserve">mit </w:t>
      </w:r>
      <w:r>
        <w:rPr>
          <w:sz w:val="38"/>
        </w:rPr>
        <w:t xml:space="preserve">den </w:t>
      </w:r>
      <w:r>
        <w:rPr>
          <w:spacing w:val="8"/>
          <w:sz w:val="38"/>
        </w:rPr>
        <w:t xml:space="preserve">Worten </w:t>
      </w:r>
      <w:r>
        <w:rPr>
          <w:sz w:val="38"/>
        </w:rPr>
        <w:t xml:space="preserve">jenes </w:t>
      </w:r>
      <w:r>
        <w:rPr>
          <w:spacing w:val="10"/>
          <w:sz w:val="38"/>
        </w:rPr>
        <w:t xml:space="preserve">Den- </w:t>
      </w:r>
      <w:r>
        <w:rPr>
          <w:sz w:val="38"/>
        </w:rPr>
        <w:t xml:space="preserve">kers </w:t>
      </w:r>
      <w:r>
        <w:rPr>
          <w:spacing w:val="12"/>
          <w:sz w:val="38"/>
        </w:rPr>
        <w:t xml:space="preserve">tat. </w:t>
      </w:r>
      <w:r>
        <w:rPr>
          <w:spacing w:val="6"/>
          <w:sz w:val="38"/>
        </w:rPr>
        <w:t xml:space="preserve">Bruno </w:t>
      </w:r>
      <w:r>
        <w:rPr>
          <w:spacing w:val="8"/>
          <w:sz w:val="38"/>
        </w:rPr>
        <w:t xml:space="preserve">betrachtet </w:t>
      </w:r>
      <w:r>
        <w:rPr>
          <w:sz w:val="38"/>
        </w:rPr>
        <w:t xml:space="preserve">die </w:t>
      </w:r>
      <w:r>
        <w:rPr>
          <w:spacing w:val="3"/>
          <w:sz w:val="38"/>
        </w:rPr>
        <w:t xml:space="preserve">universelle </w:t>
      </w:r>
      <w:r>
        <w:rPr>
          <w:spacing w:val="7"/>
          <w:sz w:val="38"/>
        </w:rPr>
        <w:t xml:space="preserve">Vernunft </w:t>
      </w:r>
      <w:r>
        <w:rPr>
          <w:sz w:val="38"/>
        </w:rPr>
        <w:t xml:space="preserve">als </w:t>
      </w:r>
      <w:r>
        <w:rPr>
          <w:spacing w:val="2"/>
          <w:sz w:val="38"/>
        </w:rPr>
        <w:t xml:space="preserve">die </w:t>
      </w:r>
      <w:r>
        <w:rPr>
          <w:spacing w:val="4"/>
          <w:sz w:val="38"/>
        </w:rPr>
        <w:t xml:space="preserve">Erzeugerin </w:t>
      </w:r>
      <w:r>
        <w:rPr>
          <w:spacing w:val="8"/>
          <w:sz w:val="38"/>
        </w:rPr>
        <w:t xml:space="preserve">und </w:t>
      </w:r>
      <w:r>
        <w:rPr>
          <w:spacing w:val="4"/>
          <w:sz w:val="38"/>
        </w:rPr>
        <w:t xml:space="preserve">Lenkerin </w:t>
      </w:r>
      <w:r>
        <w:rPr>
          <w:spacing w:val="-6"/>
          <w:sz w:val="38"/>
        </w:rPr>
        <w:t xml:space="preserve">des </w:t>
      </w:r>
      <w:r>
        <w:rPr>
          <w:spacing w:val="7"/>
          <w:sz w:val="38"/>
        </w:rPr>
        <w:t xml:space="preserve">Weltalls. </w:t>
      </w:r>
      <w:r>
        <w:rPr>
          <w:sz w:val="38"/>
        </w:rPr>
        <w:t xml:space="preserve">Er </w:t>
      </w:r>
      <w:r>
        <w:rPr>
          <w:spacing w:val="7"/>
          <w:sz w:val="38"/>
        </w:rPr>
        <w:t xml:space="preserve">nennt </w:t>
      </w:r>
      <w:r>
        <w:rPr>
          <w:spacing w:val="-7"/>
          <w:sz w:val="38"/>
        </w:rPr>
        <w:t xml:space="preserve">sie </w:t>
      </w:r>
      <w:r>
        <w:rPr>
          <w:sz w:val="38"/>
        </w:rPr>
        <w:t xml:space="preserve">den </w:t>
      </w:r>
      <w:r>
        <w:rPr>
          <w:i/>
          <w:sz w:val="38"/>
        </w:rPr>
        <w:t xml:space="preserve">inneren Künstler, </w:t>
      </w:r>
      <w:r>
        <w:rPr>
          <w:spacing w:val="3"/>
          <w:sz w:val="38"/>
        </w:rPr>
        <w:t xml:space="preserve">der </w:t>
      </w:r>
      <w:r>
        <w:rPr>
          <w:sz w:val="38"/>
        </w:rPr>
        <w:t xml:space="preserve">die </w:t>
      </w:r>
      <w:r>
        <w:rPr>
          <w:spacing w:val="6"/>
          <w:sz w:val="38"/>
        </w:rPr>
        <w:t xml:space="preserve">Materie </w:t>
      </w:r>
      <w:r>
        <w:rPr>
          <w:spacing w:val="8"/>
          <w:sz w:val="38"/>
        </w:rPr>
        <w:t xml:space="preserve">formt </w:t>
      </w:r>
      <w:r>
        <w:rPr>
          <w:spacing w:val="7"/>
          <w:sz w:val="38"/>
        </w:rPr>
        <w:t xml:space="preserve">und </w:t>
      </w:r>
      <w:r>
        <w:rPr>
          <w:spacing w:val="5"/>
          <w:sz w:val="38"/>
        </w:rPr>
        <w:t xml:space="preserve">von </w:t>
      </w:r>
      <w:r>
        <w:rPr>
          <w:i/>
          <w:sz w:val="38"/>
        </w:rPr>
        <w:t xml:space="preserve">innen </w:t>
      </w:r>
      <w:r>
        <w:rPr>
          <w:sz w:val="38"/>
        </w:rPr>
        <w:t xml:space="preserve">heraus </w:t>
      </w:r>
      <w:r>
        <w:rPr>
          <w:spacing w:val="6"/>
          <w:sz w:val="38"/>
        </w:rPr>
        <w:t xml:space="preserve">gestaltet. </w:t>
      </w:r>
      <w:r>
        <w:rPr>
          <w:spacing w:val="-3"/>
          <w:sz w:val="38"/>
        </w:rPr>
        <w:t xml:space="preserve">Sie </w:t>
      </w:r>
      <w:r>
        <w:rPr>
          <w:sz w:val="38"/>
        </w:rPr>
        <w:t xml:space="preserve">ist die </w:t>
      </w:r>
      <w:r>
        <w:rPr>
          <w:spacing w:val="3"/>
          <w:sz w:val="38"/>
        </w:rPr>
        <w:t xml:space="preserve">Ursache </w:t>
      </w:r>
      <w:r>
        <w:rPr>
          <w:spacing w:val="4"/>
          <w:sz w:val="38"/>
        </w:rPr>
        <w:t xml:space="preserve">von </w:t>
      </w:r>
      <w:r>
        <w:rPr>
          <w:sz w:val="38"/>
        </w:rPr>
        <w:t xml:space="preserve">allem Bestehenden, </w:t>
      </w:r>
      <w:r>
        <w:rPr>
          <w:spacing w:val="4"/>
          <w:sz w:val="38"/>
        </w:rPr>
        <w:t xml:space="preserve">und </w:t>
      </w:r>
      <w:r>
        <w:rPr>
          <w:sz w:val="38"/>
        </w:rPr>
        <w:t xml:space="preserve">es </w:t>
      </w:r>
      <w:r>
        <w:rPr>
          <w:spacing w:val="3"/>
          <w:sz w:val="38"/>
        </w:rPr>
        <w:t xml:space="preserve">gibt </w:t>
      </w:r>
      <w:r>
        <w:rPr>
          <w:spacing w:val="2"/>
          <w:sz w:val="38"/>
        </w:rPr>
        <w:t xml:space="preserve">kein </w:t>
      </w:r>
      <w:r>
        <w:rPr>
          <w:sz w:val="38"/>
        </w:rPr>
        <w:t xml:space="preserve">Wesen, an </w:t>
      </w:r>
      <w:r>
        <w:rPr>
          <w:spacing w:val="-7"/>
          <w:sz w:val="38"/>
        </w:rPr>
        <w:t xml:space="preserve">dessen </w:t>
      </w:r>
      <w:r>
        <w:rPr>
          <w:spacing w:val="-4"/>
          <w:sz w:val="38"/>
        </w:rPr>
        <w:t xml:space="preserve">Sein </w:t>
      </w:r>
      <w:r>
        <w:rPr>
          <w:spacing w:val="-6"/>
          <w:sz w:val="38"/>
        </w:rPr>
        <w:t xml:space="preserve">sie </w:t>
      </w:r>
      <w:r>
        <w:rPr>
          <w:spacing w:val="7"/>
          <w:sz w:val="38"/>
        </w:rPr>
        <w:t xml:space="preserve">nicht </w:t>
      </w:r>
      <w:r>
        <w:rPr>
          <w:spacing w:val="2"/>
          <w:sz w:val="38"/>
        </w:rPr>
        <w:t xml:space="preserve">liebevoll </w:t>
      </w:r>
      <w:r>
        <w:rPr>
          <w:spacing w:val="4"/>
          <w:sz w:val="38"/>
        </w:rPr>
        <w:t xml:space="preserve">Anteil </w:t>
      </w:r>
      <w:r>
        <w:rPr>
          <w:spacing w:val="9"/>
          <w:sz w:val="38"/>
        </w:rPr>
        <w:t xml:space="preserve">nähme. </w:t>
      </w:r>
      <w:r>
        <w:rPr>
          <w:sz w:val="38"/>
        </w:rPr>
        <w:t xml:space="preserve">«Das </w:t>
      </w:r>
      <w:r>
        <w:rPr>
          <w:spacing w:val="7"/>
          <w:sz w:val="38"/>
        </w:rPr>
        <w:t xml:space="preserve">Ding </w:t>
      </w:r>
      <w:r>
        <w:rPr>
          <w:spacing w:val="-8"/>
          <w:sz w:val="38"/>
        </w:rPr>
        <w:t xml:space="preserve">sei </w:t>
      </w:r>
      <w:r>
        <w:rPr>
          <w:spacing w:val="2"/>
          <w:sz w:val="38"/>
        </w:rPr>
        <w:t xml:space="preserve">noch  </w:t>
      </w:r>
      <w:r>
        <w:rPr>
          <w:sz w:val="38"/>
        </w:rPr>
        <w:t xml:space="preserve">so  </w:t>
      </w:r>
      <w:r>
        <w:rPr>
          <w:spacing w:val="3"/>
          <w:sz w:val="38"/>
        </w:rPr>
        <w:t xml:space="preserve">klein  </w:t>
      </w:r>
      <w:r>
        <w:rPr>
          <w:spacing w:val="7"/>
          <w:sz w:val="38"/>
        </w:rPr>
        <w:t xml:space="preserve">und  </w:t>
      </w:r>
      <w:r>
        <w:rPr>
          <w:spacing w:val="6"/>
          <w:sz w:val="38"/>
        </w:rPr>
        <w:t xml:space="preserve">winzig, </w:t>
      </w:r>
      <w:r>
        <w:rPr>
          <w:sz w:val="38"/>
        </w:rPr>
        <w:t xml:space="preserve">es </w:t>
      </w:r>
      <w:r>
        <w:rPr>
          <w:spacing w:val="9"/>
          <w:sz w:val="38"/>
        </w:rPr>
        <w:t xml:space="preserve">hat </w:t>
      </w:r>
      <w:r>
        <w:rPr>
          <w:sz w:val="38"/>
        </w:rPr>
        <w:t xml:space="preserve">in </w:t>
      </w:r>
      <w:r>
        <w:rPr>
          <w:spacing w:val="-6"/>
          <w:sz w:val="38"/>
        </w:rPr>
        <w:t xml:space="preserve">sich </w:t>
      </w:r>
      <w:r>
        <w:rPr>
          <w:sz w:val="38"/>
        </w:rPr>
        <w:t xml:space="preserve">einen Teil </w:t>
      </w:r>
      <w:r>
        <w:rPr>
          <w:spacing w:val="4"/>
          <w:sz w:val="38"/>
        </w:rPr>
        <w:t xml:space="preserve">von </w:t>
      </w:r>
      <w:r>
        <w:rPr>
          <w:sz w:val="38"/>
        </w:rPr>
        <w:t xml:space="preserve">geistiger </w:t>
      </w:r>
      <w:r>
        <w:rPr>
          <w:spacing w:val="3"/>
          <w:sz w:val="38"/>
        </w:rPr>
        <w:t xml:space="preserve">Substanz» </w:t>
      </w:r>
      <w:r>
        <w:rPr>
          <w:spacing w:val="9"/>
          <w:sz w:val="38"/>
        </w:rPr>
        <w:t xml:space="preserve">(Giordano </w:t>
      </w:r>
      <w:r>
        <w:rPr>
          <w:spacing w:val="5"/>
          <w:sz w:val="38"/>
        </w:rPr>
        <w:t xml:space="preserve">Bruno, </w:t>
      </w:r>
      <w:r>
        <w:rPr>
          <w:spacing w:val="4"/>
          <w:sz w:val="38"/>
        </w:rPr>
        <w:t xml:space="preserve">Von </w:t>
      </w:r>
      <w:r>
        <w:rPr>
          <w:spacing w:val="3"/>
          <w:sz w:val="38"/>
        </w:rPr>
        <w:t xml:space="preserve">der </w:t>
      </w:r>
      <w:r>
        <w:rPr>
          <w:spacing w:val="5"/>
          <w:sz w:val="38"/>
        </w:rPr>
        <w:t xml:space="preserve">Ursache </w:t>
      </w:r>
      <w:r>
        <w:rPr>
          <w:sz w:val="38"/>
        </w:rPr>
        <w:t xml:space="preserve">usw., </w:t>
      </w:r>
      <w:r>
        <w:rPr>
          <w:spacing w:val="5"/>
          <w:sz w:val="38"/>
        </w:rPr>
        <w:t xml:space="preserve">hg. </w:t>
      </w:r>
      <w:r>
        <w:rPr>
          <w:spacing w:val="3"/>
          <w:sz w:val="38"/>
        </w:rPr>
        <w:t xml:space="preserve">v. A. </w:t>
      </w:r>
      <w:r>
        <w:rPr>
          <w:sz w:val="38"/>
        </w:rPr>
        <w:t xml:space="preserve">Lasson, </w:t>
      </w:r>
      <w:r>
        <w:rPr>
          <w:spacing w:val="7"/>
          <w:sz w:val="38"/>
        </w:rPr>
        <w:t xml:space="preserve">Heidelberg </w:t>
      </w:r>
      <w:r>
        <w:rPr>
          <w:sz w:val="38"/>
        </w:rPr>
        <w:t xml:space="preserve">1882). </w:t>
      </w:r>
      <w:r>
        <w:rPr>
          <w:spacing w:val="6"/>
          <w:sz w:val="38"/>
        </w:rPr>
        <w:t xml:space="preserve">Das </w:t>
      </w:r>
      <w:r>
        <w:rPr>
          <w:spacing w:val="10"/>
          <w:sz w:val="38"/>
        </w:rPr>
        <w:t xml:space="preserve">war </w:t>
      </w:r>
      <w:r>
        <w:rPr>
          <w:spacing w:val="3"/>
          <w:sz w:val="38"/>
        </w:rPr>
        <w:t xml:space="preserve">ja </w:t>
      </w:r>
      <w:r>
        <w:rPr>
          <w:sz w:val="38"/>
        </w:rPr>
        <w:t xml:space="preserve">auch Goethes </w:t>
      </w:r>
      <w:r>
        <w:rPr>
          <w:spacing w:val="4"/>
          <w:sz w:val="38"/>
        </w:rPr>
        <w:t xml:space="preserve">Ansicht, </w:t>
      </w:r>
      <w:r>
        <w:rPr>
          <w:spacing w:val="7"/>
          <w:sz w:val="38"/>
        </w:rPr>
        <w:t xml:space="preserve">daß wir </w:t>
      </w:r>
      <w:r>
        <w:rPr>
          <w:sz w:val="38"/>
        </w:rPr>
        <w:t xml:space="preserve">ein </w:t>
      </w:r>
      <w:r>
        <w:rPr>
          <w:spacing w:val="7"/>
          <w:sz w:val="38"/>
        </w:rPr>
        <w:t xml:space="preserve">Ding </w:t>
      </w:r>
      <w:r>
        <w:rPr>
          <w:sz w:val="38"/>
        </w:rPr>
        <w:t xml:space="preserve">erst zu </w:t>
      </w:r>
      <w:r>
        <w:rPr>
          <w:spacing w:val="5"/>
          <w:sz w:val="38"/>
        </w:rPr>
        <w:t xml:space="preserve">beurteilen </w:t>
      </w:r>
      <w:r>
        <w:rPr>
          <w:sz w:val="38"/>
        </w:rPr>
        <w:t xml:space="preserve">wissen, </w:t>
      </w:r>
      <w:r>
        <w:rPr>
          <w:spacing w:val="6"/>
          <w:sz w:val="38"/>
        </w:rPr>
        <w:t xml:space="preserve">wenn </w:t>
      </w:r>
      <w:r>
        <w:rPr>
          <w:spacing w:val="7"/>
          <w:sz w:val="38"/>
        </w:rPr>
        <w:t xml:space="preserve">wir </w:t>
      </w:r>
      <w:r>
        <w:rPr>
          <w:sz w:val="38"/>
        </w:rPr>
        <w:t xml:space="preserve">sehen, </w:t>
      </w:r>
      <w:r>
        <w:rPr>
          <w:spacing w:val="4"/>
          <w:sz w:val="38"/>
        </w:rPr>
        <w:t xml:space="preserve">wie </w:t>
      </w:r>
      <w:r>
        <w:rPr>
          <w:sz w:val="38"/>
        </w:rPr>
        <w:t xml:space="preserve">es </w:t>
      </w:r>
      <w:r>
        <w:rPr>
          <w:spacing w:val="8"/>
          <w:sz w:val="38"/>
        </w:rPr>
        <w:t xml:space="preserve">von </w:t>
      </w:r>
      <w:r>
        <w:rPr>
          <w:sz w:val="38"/>
        </w:rPr>
        <w:t xml:space="preserve">der allgemeinen </w:t>
      </w:r>
      <w:r>
        <w:rPr>
          <w:spacing w:val="7"/>
          <w:sz w:val="38"/>
        </w:rPr>
        <w:t xml:space="preserve">Vernunft </w:t>
      </w:r>
      <w:r>
        <w:rPr>
          <w:spacing w:val="2"/>
          <w:sz w:val="38"/>
        </w:rPr>
        <w:t xml:space="preserve">an </w:t>
      </w:r>
      <w:r>
        <w:rPr>
          <w:spacing w:val="-5"/>
          <w:sz w:val="38"/>
        </w:rPr>
        <w:t xml:space="preserve">seinen </w:t>
      </w:r>
      <w:r>
        <w:rPr>
          <w:spacing w:val="14"/>
          <w:sz w:val="38"/>
        </w:rPr>
        <w:t xml:space="preserve">Ort </w:t>
      </w:r>
      <w:r>
        <w:rPr>
          <w:sz w:val="38"/>
        </w:rPr>
        <w:t xml:space="preserve">gestellt  </w:t>
      </w:r>
      <w:r>
        <w:rPr>
          <w:spacing w:val="7"/>
          <w:sz w:val="38"/>
        </w:rPr>
        <w:t xml:space="preserve">worden  </w:t>
      </w:r>
      <w:r>
        <w:rPr>
          <w:spacing w:val="3"/>
          <w:sz w:val="38"/>
        </w:rPr>
        <w:t xml:space="preserve">ist, </w:t>
      </w:r>
      <w:r>
        <w:rPr>
          <w:spacing w:val="4"/>
          <w:sz w:val="38"/>
        </w:rPr>
        <w:t xml:space="preserve">wie </w:t>
      </w:r>
      <w:r>
        <w:rPr>
          <w:sz w:val="38"/>
        </w:rPr>
        <w:t xml:space="preserve">es </w:t>
      </w:r>
      <w:r>
        <w:rPr>
          <w:spacing w:val="5"/>
          <w:sz w:val="38"/>
        </w:rPr>
        <w:t xml:space="preserve">gerade </w:t>
      </w:r>
      <w:r>
        <w:rPr>
          <w:sz w:val="38"/>
        </w:rPr>
        <w:t xml:space="preserve">zu dem </w:t>
      </w:r>
      <w:r>
        <w:rPr>
          <w:spacing w:val="3"/>
          <w:sz w:val="38"/>
        </w:rPr>
        <w:t xml:space="preserve">geworden </w:t>
      </w:r>
      <w:r>
        <w:rPr>
          <w:sz w:val="38"/>
        </w:rPr>
        <w:t xml:space="preserve">ist, als </w:t>
      </w:r>
      <w:r>
        <w:rPr>
          <w:spacing w:val="3"/>
          <w:sz w:val="38"/>
        </w:rPr>
        <w:t xml:space="preserve">was </w:t>
      </w:r>
      <w:r>
        <w:rPr>
          <w:sz w:val="38"/>
        </w:rPr>
        <w:t xml:space="preserve">es uns gegen- </w:t>
      </w:r>
      <w:r>
        <w:rPr>
          <w:spacing w:val="11"/>
          <w:sz w:val="38"/>
        </w:rPr>
        <w:t xml:space="preserve">übertritt. </w:t>
      </w:r>
      <w:r>
        <w:rPr>
          <w:spacing w:val="4"/>
          <w:sz w:val="38"/>
        </w:rPr>
        <w:t xml:space="preserve">Wenn </w:t>
      </w:r>
      <w:r>
        <w:rPr>
          <w:spacing w:val="7"/>
          <w:sz w:val="38"/>
        </w:rPr>
        <w:t xml:space="preserve">wir </w:t>
      </w:r>
      <w:r>
        <w:rPr>
          <w:spacing w:val="6"/>
          <w:sz w:val="38"/>
        </w:rPr>
        <w:t xml:space="preserve">mit </w:t>
      </w:r>
      <w:r>
        <w:rPr>
          <w:sz w:val="38"/>
        </w:rPr>
        <w:t xml:space="preserve">den Sinnen </w:t>
      </w:r>
      <w:r>
        <w:rPr>
          <w:spacing w:val="7"/>
          <w:sz w:val="38"/>
        </w:rPr>
        <w:t xml:space="preserve">wahrnehmen, </w:t>
      </w:r>
      <w:r>
        <w:rPr>
          <w:sz w:val="38"/>
        </w:rPr>
        <w:t xml:space="preserve">so genügt das </w:t>
      </w:r>
      <w:r>
        <w:rPr>
          <w:spacing w:val="7"/>
          <w:sz w:val="38"/>
        </w:rPr>
        <w:t xml:space="preserve">nicht, </w:t>
      </w:r>
      <w:r>
        <w:rPr>
          <w:spacing w:val="4"/>
          <w:sz w:val="38"/>
        </w:rPr>
        <w:t xml:space="preserve">denn </w:t>
      </w:r>
      <w:r>
        <w:rPr>
          <w:sz w:val="38"/>
        </w:rPr>
        <w:t xml:space="preserve">die Sinne </w:t>
      </w:r>
      <w:r>
        <w:rPr>
          <w:spacing w:val="-4"/>
          <w:sz w:val="38"/>
        </w:rPr>
        <w:t xml:space="preserve">sagen </w:t>
      </w:r>
      <w:r>
        <w:rPr>
          <w:sz w:val="38"/>
        </w:rPr>
        <w:t xml:space="preserve">uns </w:t>
      </w:r>
      <w:r>
        <w:rPr>
          <w:spacing w:val="8"/>
          <w:sz w:val="38"/>
        </w:rPr>
        <w:t xml:space="preserve">nicht, </w:t>
      </w:r>
      <w:r>
        <w:rPr>
          <w:sz w:val="38"/>
        </w:rPr>
        <w:t xml:space="preserve">wie ein </w:t>
      </w:r>
      <w:r>
        <w:rPr>
          <w:spacing w:val="6"/>
          <w:sz w:val="38"/>
        </w:rPr>
        <w:t xml:space="preserve">Ding </w:t>
      </w:r>
      <w:r>
        <w:rPr>
          <w:spacing w:val="4"/>
          <w:sz w:val="38"/>
        </w:rPr>
        <w:t xml:space="preserve">mit </w:t>
      </w:r>
      <w:r>
        <w:rPr>
          <w:spacing w:val="5"/>
          <w:sz w:val="38"/>
        </w:rPr>
        <w:t xml:space="preserve">der </w:t>
      </w:r>
      <w:r>
        <w:rPr>
          <w:sz w:val="38"/>
        </w:rPr>
        <w:t xml:space="preserve">allgemeinen </w:t>
      </w:r>
      <w:r>
        <w:rPr>
          <w:spacing w:val="2"/>
          <w:sz w:val="38"/>
        </w:rPr>
        <w:t xml:space="preserve">Weltidee </w:t>
      </w:r>
      <w:r>
        <w:rPr>
          <w:spacing w:val="5"/>
          <w:sz w:val="38"/>
        </w:rPr>
        <w:t xml:space="preserve">zusammenhängt, </w:t>
      </w:r>
      <w:r>
        <w:rPr>
          <w:spacing w:val="4"/>
          <w:sz w:val="38"/>
        </w:rPr>
        <w:t xml:space="preserve">was </w:t>
      </w:r>
      <w:r>
        <w:rPr>
          <w:sz w:val="38"/>
        </w:rPr>
        <w:t xml:space="preserve">es für das </w:t>
      </w:r>
      <w:r>
        <w:rPr>
          <w:spacing w:val="4"/>
          <w:sz w:val="38"/>
        </w:rPr>
        <w:t xml:space="preserve">große </w:t>
      </w:r>
      <w:r>
        <w:rPr>
          <w:spacing w:val="8"/>
          <w:sz w:val="38"/>
        </w:rPr>
        <w:t xml:space="preserve">Ganze </w:t>
      </w:r>
      <w:r>
        <w:rPr>
          <w:spacing w:val="3"/>
          <w:sz w:val="38"/>
        </w:rPr>
        <w:t xml:space="preserve">zu </w:t>
      </w:r>
      <w:r>
        <w:rPr>
          <w:spacing w:val="2"/>
          <w:sz w:val="38"/>
        </w:rPr>
        <w:t xml:space="preserve">bedeuten </w:t>
      </w:r>
      <w:r>
        <w:rPr>
          <w:spacing w:val="10"/>
          <w:sz w:val="38"/>
        </w:rPr>
        <w:t xml:space="preserve">hat. </w:t>
      </w:r>
      <w:r>
        <w:rPr>
          <w:spacing w:val="3"/>
          <w:sz w:val="38"/>
        </w:rPr>
        <w:t xml:space="preserve">Da </w:t>
      </w:r>
      <w:r>
        <w:rPr>
          <w:sz w:val="38"/>
        </w:rPr>
        <w:t xml:space="preserve">müssen </w:t>
      </w:r>
      <w:r>
        <w:rPr>
          <w:spacing w:val="9"/>
          <w:sz w:val="38"/>
        </w:rPr>
        <w:t xml:space="preserve">wir </w:t>
      </w:r>
      <w:r>
        <w:rPr>
          <w:spacing w:val="3"/>
          <w:sz w:val="38"/>
        </w:rPr>
        <w:t xml:space="preserve">so </w:t>
      </w:r>
      <w:r>
        <w:rPr>
          <w:spacing w:val="2"/>
          <w:sz w:val="38"/>
        </w:rPr>
        <w:t xml:space="preserve">schauen, </w:t>
      </w:r>
      <w:r>
        <w:rPr>
          <w:spacing w:val="9"/>
          <w:sz w:val="38"/>
        </w:rPr>
        <w:t xml:space="preserve">daß </w:t>
      </w:r>
      <w:r>
        <w:rPr>
          <w:spacing w:val="2"/>
          <w:sz w:val="38"/>
        </w:rPr>
        <w:t xml:space="preserve">uns </w:t>
      </w:r>
      <w:r>
        <w:rPr>
          <w:sz w:val="38"/>
        </w:rPr>
        <w:t xml:space="preserve">unsere </w:t>
      </w:r>
      <w:r>
        <w:rPr>
          <w:spacing w:val="6"/>
          <w:sz w:val="38"/>
        </w:rPr>
        <w:t xml:space="preserve">Vernunft </w:t>
      </w:r>
      <w:r>
        <w:rPr>
          <w:sz w:val="38"/>
        </w:rPr>
        <w:t xml:space="preserve">einen ideellen </w:t>
      </w:r>
      <w:r>
        <w:rPr>
          <w:spacing w:val="11"/>
          <w:sz w:val="38"/>
        </w:rPr>
        <w:t xml:space="preserve">Untergrund </w:t>
      </w:r>
      <w:r>
        <w:rPr>
          <w:sz w:val="38"/>
        </w:rPr>
        <w:t xml:space="preserve">schafft, auf dem uns </w:t>
      </w:r>
      <w:r>
        <w:rPr>
          <w:spacing w:val="9"/>
          <w:sz w:val="38"/>
        </w:rPr>
        <w:t xml:space="preserve">dann </w:t>
      </w:r>
      <w:r>
        <w:rPr>
          <w:sz w:val="38"/>
        </w:rPr>
        <w:t xml:space="preserve">das erscheint, </w:t>
      </w:r>
      <w:r>
        <w:rPr>
          <w:spacing w:val="3"/>
          <w:sz w:val="38"/>
        </w:rPr>
        <w:t xml:space="preserve">was </w:t>
      </w:r>
      <w:r>
        <w:rPr>
          <w:sz w:val="38"/>
        </w:rPr>
        <w:t xml:space="preserve">uns die </w:t>
      </w:r>
      <w:r>
        <w:rPr>
          <w:spacing w:val="2"/>
          <w:sz w:val="38"/>
        </w:rPr>
        <w:t xml:space="preserve">Sinne </w:t>
      </w:r>
      <w:r>
        <w:rPr>
          <w:spacing w:val="6"/>
          <w:sz w:val="38"/>
        </w:rPr>
        <w:t xml:space="preserve">über- </w:t>
      </w:r>
      <w:r>
        <w:rPr>
          <w:spacing w:val="4"/>
          <w:sz w:val="38"/>
        </w:rPr>
        <w:t xml:space="preserve">liefern; </w:t>
      </w:r>
      <w:r>
        <w:rPr>
          <w:spacing w:val="6"/>
          <w:sz w:val="38"/>
        </w:rPr>
        <w:t xml:space="preserve">wir </w:t>
      </w:r>
      <w:r>
        <w:rPr>
          <w:sz w:val="38"/>
        </w:rPr>
        <w:t xml:space="preserve">müssen, wie es </w:t>
      </w:r>
      <w:r>
        <w:rPr>
          <w:spacing w:val="5"/>
          <w:sz w:val="38"/>
        </w:rPr>
        <w:t xml:space="preserve">Goethe </w:t>
      </w:r>
      <w:r>
        <w:rPr>
          <w:spacing w:val="9"/>
          <w:sz w:val="38"/>
        </w:rPr>
        <w:t xml:space="preserve">ausdrückt, </w:t>
      </w:r>
      <w:r>
        <w:rPr>
          <w:spacing w:val="7"/>
          <w:sz w:val="38"/>
        </w:rPr>
        <w:t xml:space="preserve">mit </w:t>
      </w:r>
      <w:r>
        <w:rPr>
          <w:spacing w:val="2"/>
          <w:sz w:val="38"/>
        </w:rPr>
        <w:t xml:space="preserve">den </w:t>
      </w:r>
      <w:r>
        <w:rPr>
          <w:i/>
          <w:sz w:val="38"/>
        </w:rPr>
        <w:t xml:space="preserve">Augen des Geistes </w:t>
      </w:r>
      <w:r>
        <w:rPr>
          <w:sz w:val="38"/>
        </w:rPr>
        <w:t xml:space="preserve">schauen. </w:t>
      </w:r>
      <w:r>
        <w:rPr>
          <w:spacing w:val="2"/>
          <w:sz w:val="38"/>
        </w:rPr>
        <w:t xml:space="preserve">Auch </w:t>
      </w:r>
      <w:r>
        <w:rPr>
          <w:sz w:val="38"/>
        </w:rPr>
        <w:t xml:space="preserve">um </w:t>
      </w:r>
      <w:r>
        <w:rPr>
          <w:spacing w:val="-4"/>
          <w:sz w:val="38"/>
        </w:rPr>
        <w:t xml:space="preserve">diese </w:t>
      </w:r>
      <w:r>
        <w:rPr>
          <w:spacing w:val="5"/>
          <w:sz w:val="38"/>
        </w:rPr>
        <w:t xml:space="preserve">Überzeugung </w:t>
      </w:r>
      <w:r>
        <w:rPr>
          <w:spacing w:val="2"/>
          <w:sz w:val="38"/>
        </w:rPr>
        <w:t xml:space="preserve">auszusprechen, </w:t>
      </w:r>
      <w:r>
        <w:rPr>
          <w:spacing w:val="3"/>
          <w:sz w:val="38"/>
        </w:rPr>
        <w:t xml:space="preserve">fand </w:t>
      </w:r>
      <w:r>
        <w:rPr>
          <w:sz w:val="38"/>
        </w:rPr>
        <w:t xml:space="preserve">er bei </w:t>
      </w:r>
      <w:r>
        <w:rPr>
          <w:spacing w:val="4"/>
          <w:sz w:val="38"/>
        </w:rPr>
        <w:t xml:space="preserve">Bruno </w:t>
      </w:r>
      <w:r>
        <w:rPr>
          <w:sz w:val="38"/>
        </w:rPr>
        <w:t xml:space="preserve">eine </w:t>
      </w:r>
      <w:r>
        <w:rPr>
          <w:spacing w:val="7"/>
          <w:sz w:val="38"/>
        </w:rPr>
        <w:t xml:space="preserve">Formel: </w:t>
      </w:r>
      <w:r>
        <w:rPr>
          <w:spacing w:val="3"/>
          <w:sz w:val="38"/>
        </w:rPr>
        <w:t xml:space="preserve">«Denn </w:t>
      </w:r>
      <w:r>
        <w:rPr>
          <w:spacing w:val="4"/>
          <w:sz w:val="38"/>
        </w:rPr>
        <w:t xml:space="preserve">wie </w:t>
      </w:r>
      <w:r>
        <w:rPr>
          <w:spacing w:val="8"/>
          <w:sz w:val="38"/>
        </w:rPr>
        <w:t xml:space="preserve">wir nicht </w:t>
      </w:r>
      <w:r>
        <w:rPr>
          <w:spacing w:val="6"/>
          <w:sz w:val="38"/>
        </w:rPr>
        <w:t xml:space="preserve">mit </w:t>
      </w:r>
      <w:r>
        <w:rPr>
          <w:sz w:val="38"/>
        </w:rPr>
        <w:t xml:space="preserve">einem </w:t>
      </w:r>
      <w:r>
        <w:rPr>
          <w:spacing w:val="7"/>
          <w:sz w:val="38"/>
        </w:rPr>
        <w:t xml:space="preserve">und </w:t>
      </w:r>
      <w:r>
        <w:rPr>
          <w:spacing w:val="-3"/>
          <w:sz w:val="38"/>
        </w:rPr>
        <w:t xml:space="preserve">demselben </w:t>
      </w:r>
      <w:r>
        <w:rPr>
          <w:sz w:val="38"/>
        </w:rPr>
        <w:t xml:space="preserve">Sinn </w:t>
      </w:r>
      <w:r>
        <w:rPr>
          <w:spacing w:val="5"/>
          <w:sz w:val="38"/>
        </w:rPr>
        <w:t xml:space="preserve">Farben </w:t>
      </w:r>
      <w:r>
        <w:rPr>
          <w:spacing w:val="7"/>
          <w:sz w:val="38"/>
        </w:rPr>
        <w:t xml:space="preserve">und Töne </w:t>
      </w:r>
      <w:r>
        <w:rPr>
          <w:spacing w:val="4"/>
          <w:sz w:val="38"/>
        </w:rPr>
        <w:t xml:space="preserve">erkennen, </w:t>
      </w:r>
      <w:r>
        <w:rPr>
          <w:sz w:val="38"/>
        </w:rPr>
        <w:t xml:space="preserve">so </w:t>
      </w:r>
      <w:r>
        <w:rPr>
          <w:spacing w:val="-3"/>
          <w:sz w:val="38"/>
        </w:rPr>
        <w:t xml:space="preserve">sehen </w:t>
      </w:r>
      <w:r>
        <w:rPr>
          <w:spacing w:val="7"/>
          <w:sz w:val="38"/>
        </w:rPr>
        <w:t xml:space="preserve">wir </w:t>
      </w:r>
      <w:r>
        <w:rPr>
          <w:spacing w:val="2"/>
          <w:sz w:val="38"/>
        </w:rPr>
        <w:t xml:space="preserve">auch </w:t>
      </w:r>
      <w:r>
        <w:rPr>
          <w:spacing w:val="5"/>
          <w:sz w:val="38"/>
        </w:rPr>
        <w:t xml:space="preserve">nicht mit </w:t>
      </w:r>
      <w:r>
        <w:rPr>
          <w:sz w:val="38"/>
        </w:rPr>
        <w:t xml:space="preserve">einem </w:t>
      </w:r>
      <w:r>
        <w:rPr>
          <w:spacing w:val="4"/>
          <w:sz w:val="38"/>
        </w:rPr>
        <w:t xml:space="preserve">und </w:t>
      </w:r>
      <w:r>
        <w:rPr>
          <w:sz w:val="38"/>
        </w:rPr>
        <w:t xml:space="preserve">demselben Auge das </w:t>
      </w:r>
      <w:r>
        <w:rPr>
          <w:spacing w:val="7"/>
          <w:sz w:val="38"/>
        </w:rPr>
        <w:t xml:space="preserve">Substrat </w:t>
      </w:r>
      <w:r>
        <w:rPr>
          <w:sz w:val="38"/>
        </w:rPr>
        <w:t xml:space="preserve">der </w:t>
      </w:r>
      <w:r>
        <w:rPr>
          <w:spacing w:val="4"/>
          <w:sz w:val="38"/>
        </w:rPr>
        <w:t xml:space="preserve">Künste und </w:t>
      </w:r>
      <w:r>
        <w:rPr>
          <w:sz w:val="38"/>
        </w:rPr>
        <w:t xml:space="preserve">das </w:t>
      </w:r>
      <w:r>
        <w:rPr>
          <w:spacing w:val="8"/>
          <w:sz w:val="38"/>
        </w:rPr>
        <w:t xml:space="preserve">Substrat </w:t>
      </w:r>
      <w:r>
        <w:rPr>
          <w:sz w:val="38"/>
        </w:rPr>
        <w:t xml:space="preserve">der </w:t>
      </w:r>
      <w:r>
        <w:rPr>
          <w:spacing w:val="18"/>
          <w:sz w:val="38"/>
        </w:rPr>
        <w:t xml:space="preserve">Natur», </w:t>
      </w:r>
      <w:r>
        <w:rPr>
          <w:sz w:val="38"/>
        </w:rPr>
        <w:t xml:space="preserve">weil </w:t>
      </w:r>
      <w:r>
        <w:rPr>
          <w:spacing w:val="8"/>
          <w:sz w:val="38"/>
        </w:rPr>
        <w:t xml:space="preserve">wir </w:t>
      </w:r>
      <w:r>
        <w:rPr>
          <w:sz w:val="38"/>
        </w:rPr>
        <w:t xml:space="preserve">«mit den </w:t>
      </w:r>
      <w:r>
        <w:rPr>
          <w:i/>
          <w:sz w:val="38"/>
        </w:rPr>
        <w:t xml:space="preserve">sinnlichen Augen </w:t>
      </w:r>
      <w:r>
        <w:rPr>
          <w:sz w:val="38"/>
        </w:rPr>
        <w:t xml:space="preserve">jenes </w:t>
      </w:r>
      <w:r>
        <w:rPr>
          <w:spacing w:val="7"/>
          <w:sz w:val="38"/>
        </w:rPr>
        <w:t xml:space="preserve">und  mit  </w:t>
      </w:r>
      <w:r>
        <w:rPr>
          <w:sz w:val="38"/>
        </w:rPr>
        <w:t xml:space="preserve">dem </w:t>
      </w:r>
      <w:r>
        <w:rPr>
          <w:i/>
          <w:sz w:val="38"/>
        </w:rPr>
        <w:t xml:space="preserve">Auge der Vernunft </w:t>
      </w:r>
      <w:r>
        <w:rPr>
          <w:spacing w:val="-6"/>
          <w:sz w:val="38"/>
        </w:rPr>
        <w:t xml:space="preserve">dieses </w:t>
      </w:r>
      <w:r>
        <w:rPr>
          <w:spacing w:val="-5"/>
          <w:sz w:val="38"/>
        </w:rPr>
        <w:t xml:space="preserve">sehen» </w:t>
      </w:r>
      <w:r>
        <w:rPr>
          <w:sz w:val="38"/>
        </w:rPr>
        <w:t xml:space="preserve">(s. Lasson S. </w:t>
      </w:r>
      <w:r>
        <w:rPr>
          <w:i/>
          <w:sz w:val="38"/>
        </w:rPr>
        <w:t xml:space="preserve">77). </w:t>
      </w:r>
      <w:r>
        <w:rPr>
          <w:spacing w:val="12"/>
          <w:sz w:val="38"/>
        </w:rPr>
        <w:t xml:space="preserve">Und </w:t>
      </w:r>
      <w:r>
        <w:rPr>
          <w:spacing w:val="3"/>
          <w:sz w:val="38"/>
        </w:rPr>
        <w:t xml:space="preserve">mit </w:t>
      </w:r>
      <w:r>
        <w:rPr>
          <w:i/>
          <w:sz w:val="38"/>
        </w:rPr>
        <w:t xml:space="preserve">Spinoza </w:t>
      </w:r>
      <w:r>
        <w:rPr>
          <w:sz w:val="38"/>
        </w:rPr>
        <w:t xml:space="preserve">ist es </w:t>
      </w:r>
      <w:r>
        <w:rPr>
          <w:spacing w:val="6"/>
          <w:sz w:val="38"/>
        </w:rPr>
        <w:t xml:space="preserve">nicht anders. </w:t>
      </w:r>
      <w:r>
        <w:rPr>
          <w:sz w:val="38"/>
        </w:rPr>
        <w:t xml:space="preserve">Spinozas </w:t>
      </w:r>
      <w:r>
        <w:rPr>
          <w:spacing w:val="4"/>
          <w:sz w:val="38"/>
        </w:rPr>
        <w:t xml:space="preserve">Lehre </w:t>
      </w:r>
      <w:r>
        <w:rPr>
          <w:spacing w:val="7"/>
          <w:sz w:val="38"/>
        </w:rPr>
        <w:t xml:space="preserve">beruht </w:t>
      </w:r>
      <w:r>
        <w:rPr>
          <w:sz w:val="38"/>
        </w:rPr>
        <w:t>ja</w:t>
      </w:r>
      <w:r>
        <w:rPr>
          <w:spacing w:val="63"/>
          <w:sz w:val="38"/>
        </w:rPr>
        <w:t xml:space="preserve"> </w:t>
      </w:r>
      <w:r>
        <w:rPr>
          <w:spacing w:val="10"/>
          <w:sz w:val="38"/>
        </w:rPr>
        <w:t>dar-</w:t>
      </w:r>
    </w:p>
    <w:p w14:paraId="2943BA42" w14:textId="77777777" w:rsidR="00215087" w:rsidRDefault="00215087">
      <w:pPr>
        <w:spacing w:line="276" w:lineRule="auto"/>
        <w:jc w:val="both"/>
        <w:rPr>
          <w:sz w:val="38"/>
        </w:rPr>
        <w:sectPr w:rsidR="00215087">
          <w:pgSz w:w="11920" w:h="16860"/>
          <w:pgMar w:top="440" w:right="1420" w:bottom="280" w:left="900" w:header="0" w:footer="76" w:gutter="0"/>
          <w:cols w:space="720"/>
        </w:sectPr>
      </w:pPr>
    </w:p>
    <w:p w14:paraId="2943BA43" w14:textId="77777777" w:rsidR="00215087" w:rsidRDefault="006D477A">
      <w:pPr>
        <w:spacing w:before="62" w:line="276" w:lineRule="auto"/>
        <w:ind w:left="101" w:right="102" w:firstLine="19"/>
        <w:jc w:val="both"/>
        <w:rPr>
          <w:sz w:val="38"/>
        </w:rPr>
      </w:pPr>
      <w:r>
        <w:rPr>
          <w:spacing w:val="-7"/>
          <w:sz w:val="38"/>
        </w:rPr>
        <w:lastRenderedPageBreak/>
        <w:t xml:space="preserve">auf, </w:t>
      </w:r>
      <w:r>
        <w:rPr>
          <w:spacing w:val="9"/>
          <w:sz w:val="38"/>
        </w:rPr>
        <w:t xml:space="preserve">daß </w:t>
      </w:r>
      <w:r>
        <w:rPr>
          <w:sz w:val="38"/>
        </w:rPr>
        <w:t xml:space="preserve">die </w:t>
      </w:r>
      <w:r>
        <w:rPr>
          <w:spacing w:val="8"/>
          <w:sz w:val="38"/>
        </w:rPr>
        <w:t xml:space="preserve">Gottheit </w:t>
      </w:r>
      <w:r>
        <w:rPr>
          <w:spacing w:val="2"/>
          <w:sz w:val="38"/>
        </w:rPr>
        <w:t xml:space="preserve">in </w:t>
      </w:r>
      <w:r>
        <w:rPr>
          <w:spacing w:val="4"/>
          <w:sz w:val="38"/>
        </w:rPr>
        <w:t xml:space="preserve">der </w:t>
      </w:r>
      <w:r>
        <w:rPr>
          <w:spacing w:val="5"/>
          <w:sz w:val="38"/>
        </w:rPr>
        <w:t xml:space="preserve">Welt </w:t>
      </w:r>
      <w:r>
        <w:rPr>
          <w:sz w:val="38"/>
        </w:rPr>
        <w:t xml:space="preserve">aufgegangen </w:t>
      </w:r>
      <w:r>
        <w:rPr>
          <w:spacing w:val="2"/>
          <w:sz w:val="38"/>
        </w:rPr>
        <w:t xml:space="preserve">ist. </w:t>
      </w:r>
      <w:r>
        <w:rPr>
          <w:spacing w:val="5"/>
          <w:sz w:val="38"/>
        </w:rPr>
        <w:t xml:space="preserve">Das </w:t>
      </w:r>
      <w:r>
        <w:rPr>
          <w:sz w:val="38"/>
        </w:rPr>
        <w:t xml:space="preserve">menschliche </w:t>
      </w:r>
      <w:r>
        <w:rPr>
          <w:spacing w:val="-3"/>
          <w:sz w:val="38"/>
        </w:rPr>
        <w:t xml:space="preserve">Wissen </w:t>
      </w:r>
      <w:r>
        <w:rPr>
          <w:spacing w:val="9"/>
          <w:sz w:val="38"/>
        </w:rPr>
        <w:t xml:space="preserve">kann </w:t>
      </w:r>
      <w:r>
        <w:rPr>
          <w:sz w:val="38"/>
        </w:rPr>
        <w:t xml:space="preserve">also </w:t>
      </w:r>
      <w:r>
        <w:rPr>
          <w:spacing w:val="8"/>
          <w:sz w:val="38"/>
        </w:rPr>
        <w:t xml:space="preserve">nur </w:t>
      </w:r>
      <w:r>
        <w:rPr>
          <w:sz w:val="38"/>
        </w:rPr>
        <w:t xml:space="preserve">bezwecken, </w:t>
      </w:r>
      <w:r>
        <w:rPr>
          <w:spacing w:val="-8"/>
          <w:sz w:val="38"/>
        </w:rPr>
        <w:t xml:space="preserve">sich </w:t>
      </w:r>
      <w:r>
        <w:rPr>
          <w:sz w:val="38"/>
        </w:rPr>
        <w:t xml:space="preserve">in die </w:t>
      </w:r>
      <w:r>
        <w:rPr>
          <w:spacing w:val="3"/>
          <w:sz w:val="38"/>
        </w:rPr>
        <w:t xml:space="preserve">Welt </w:t>
      </w:r>
      <w:r>
        <w:rPr>
          <w:spacing w:val="2"/>
          <w:sz w:val="38"/>
        </w:rPr>
        <w:t xml:space="preserve">zu vertiefen, um </w:t>
      </w:r>
      <w:r>
        <w:rPr>
          <w:spacing w:val="9"/>
          <w:sz w:val="38"/>
        </w:rPr>
        <w:t xml:space="preserve">Gott </w:t>
      </w:r>
      <w:r>
        <w:rPr>
          <w:spacing w:val="2"/>
          <w:sz w:val="38"/>
        </w:rPr>
        <w:t xml:space="preserve">zu </w:t>
      </w:r>
      <w:r>
        <w:rPr>
          <w:spacing w:val="5"/>
          <w:sz w:val="38"/>
        </w:rPr>
        <w:t xml:space="preserve">erkennen. </w:t>
      </w:r>
      <w:r>
        <w:rPr>
          <w:spacing w:val="4"/>
          <w:sz w:val="38"/>
        </w:rPr>
        <w:t xml:space="preserve">Jeder </w:t>
      </w:r>
      <w:r>
        <w:rPr>
          <w:spacing w:val="5"/>
          <w:sz w:val="38"/>
        </w:rPr>
        <w:t xml:space="preserve">andere </w:t>
      </w:r>
      <w:r>
        <w:rPr>
          <w:sz w:val="38"/>
        </w:rPr>
        <w:t xml:space="preserve">Weg, zu </w:t>
      </w:r>
      <w:r>
        <w:rPr>
          <w:spacing w:val="12"/>
          <w:sz w:val="38"/>
        </w:rPr>
        <w:t xml:space="preserve">Gott </w:t>
      </w:r>
      <w:r>
        <w:rPr>
          <w:sz w:val="38"/>
        </w:rPr>
        <w:t xml:space="preserve">zu gelangen, </w:t>
      </w:r>
      <w:r>
        <w:rPr>
          <w:spacing w:val="6"/>
          <w:sz w:val="38"/>
        </w:rPr>
        <w:t xml:space="preserve">muß </w:t>
      </w:r>
      <w:r>
        <w:rPr>
          <w:sz w:val="38"/>
        </w:rPr>
        <w:t xml:space="preserve">für einen </w:t>
      </w:r>
      <w:r>
        <w:rPr>
          <w:spacing w:val="3"/>
          <w:sz w:val="38"/>
        </w:rPr>
        <w:t xml:space="preserve">konsequent </w:t>
      </w:r>
      <w:r>
        <w:rPr>
          <w:sz w:val="38"/>
        </w:rPr>
        <w:t xml:space="preserve">im  Sinne </w:t>
      </w:r>
      <w:r>
        <w:rPr>
          <w:spacing w:val="-6"/>
          <w:sz w:val="38"/>
        </w:rPr>
        <w:t xml:space="preserve">des </w:t>
      </w:r>
      <w:r>
        <w:rPr>
          <w:sz w:val="38"/>
        </w:rPr>
        <w:t xml:space="preserve">Spinozismus </w:t>
      </w:r>
      <w:r>
        <w:rPr>
          <w:spacing w:val="5"/>
          <w:sz w:val="38"/>
        </w:rPr>
        <w:t xml:space="preserve">denkenden </w:t>
      </w:r>
      <w:r>
        <w:rPr>
          <w:sz w:val="38"/>
        </w:rPr>
        <w:t xml:space="preserve">Menschen unmöglich erschei- </w:t>
      </w:r>
      <w:r>
        <w:rPr>
          <w:spacing w:val="2"/>
          <w:sz w:val="38"/>
        </w:rPr>
        <w:t xml:space="preserve">nen. </w:t>
      </w:r>
      <w:r>
        <w:rPr>
          <w:spacing w:val="7"/>
          <w:sz w:val="38"/>
        </w:rPr>
        <w:t xml:space="preserve">Denn </w:t>
      </w:r>
      <w:r>
        <w:rPr>
          <w:spacing w:val="9"/>
          <w:sz w:val="38"/>
        </w:rPr>
        <w:t xml:space="preserve">Gott </w:t>
      </w:r>
      <w:r>
        <w:rPr>
          <w:spacing w:val="8"/>
          <w:sz w:val="38"/>
        </w:rPr>
        <w:t xml:space="preserve">hat </w:t>
      </w:r>
      <w:r>
        <w:rPr>
          <w:spacing w:val="3"/>
          <w:sz w:val="38"/>
        </w:rPr>
        <w:t xml:space="preserve">jede </w:t>
      </w:r>
      <w:r>
        <w:rPr>
          <w:spacing w:val="-4"/>
          <w:sz w:val="38"/>
        </w:rPr>
        <w:t xml:space="preserve">eigene </w:t>
      </w:r>
      <w:r>
        <w:rPr>
          <w:spacing w:val="5"/>
          <w:sz w:val="38"/>
        </w:rPr>
        <w:t xml:space="preserve">Existenz </w:t>
      </w:r>
      <w:r>
        <w:rPr>
          <w:sz w:val="38"/>
        </w:rPr>
        <w:t xml:space="preserve">aufgegeben; </w:t>
      </w:r>
      <w:r>
        <w:rPr>
          <w:spacing w:val="5"/>
          <w:sz w:val="38"/>
        </w:rPr>
        <w:t xml:space="preserve">außer </w:t>
      </w:r>
      <w:r>
        <w:rPr>
          <w:sz w:val="38"/>
        </w:rPr>
        <w:t xml:space="preserve">der </w:t>
      </w:r>
      <w:r>
        <w:rPr>
          <w:spacing w:val="3"/>
          <w:sz w:val="38"/>
        </w:rPr>
        <w:t xml:space="preserve">Welt </w:t>
      </w:r>
      <w:r>
        <w:rPr>
          <w:sz w:val="38"/>
        </w:rPr>
        <w:t xml:space="preserve">ist er </w:t>
      </w:r>
      <w:r>
        <w:rPr>
          <w:spacing w:val="5"/>
          <w:sz w:val="38"/>
        </w:rPr>
        <w:t xml:space="preserve">nirgends. </w:t>
      </w:r>
      <w:r>
        <w:rPr>
          <w:spacing w:val="6"/>
          <w:sz w:val="38"/>
        </w:rPr>
        <w:t xml:space="preserve">Wir </w:t>
      </w:r>
      <w:r>
        <w:rPr>
          <w:spacing w:val="-4"/>
          <w:sz w:val="38"/>
        </w:rPr>
        <w:t xml:space="preserve">müssen </w:t>
      </w:r>
      <w:r>
        <w:rPr>
          <w:spacing w:val="4"/>
          <w:sz w:val="38"/>
        </w:rPr>
        <w:t xml:space="preserve">ihn </w:t>
      </w:r>
      <w:r>
        <w:rPr>
          <w:sz w:val="38"/>
        </w:rPr>
        <w:t xml:space="preserve">aber da aufsuchen, wo er </w:t>
      </w:r>
      <w:r>
        <w:rPr>
          <w:spacing w:val="3"/>
          <w:sz w:val="38"/>
        </w:rPr>
        <w:t xml:space="preserve">ist. </w:t>
      </w:r>
      <w:r>
        <w:rPr>
          <w:sz w:val="38"/>
        </w:rPr>
        <w:t xml:space="preserve">Jedes eigentliche </w:t>
      </w:r>
      <w:r>
        <w:rPr>
          <w:spacing w:val="-3"/>
          <w:sz w:val="38"/>
        </w:rPr>
        <w:t xml:space="preserve">Wissen </w:t>
      </w:r>
      <w:r>
        <w:rPr>
          <w:spacing w:val="6"/>
          <w:sz w:val="38"/>
        </w:rPr>
        <w:t xml:space="preserve">muß </w:t>
      </w:r>
      <w:r>
        <w:rPr>
          <w:sz w:val="38"/>
        </w:rPr>
        <w:t xml:space="preserve">also so beschaffen </w:t>
      </w:r>
      <w:r>
        <w:rPr>
          <w:spacing w:val="-3"/>
          <w:sz w:val="38"/>
        </w:rPr>
        <w:t xml:space="preserve">sein, </w:t>
      </w:r>
      <w:r>
        <w:rPr>
          <w:spacing w:val="7"/>
          <w:sz w:val="38"/>
        </w:rPr>
        <w:t xml:space="preserve">daß </w:t>
      </w:r>
      <w:r>
        <w:rPr>
          <w:sz w:val="38"/>
        </w:rPr>
        <w:t xml:space="preserve">es uns in jedem </w:t>
      </w:r>
      <w:r>
        <w:rPr>
          <w:spacing w:val="3"/>
          <w:sz w:val="38"/>
        </w:rPr>
        <w:t xml:space="preserve">Stücke </w:t>
      </w:r>
      <w:r>
        <w:rPr>
          <w:spacing w:val="6"/>
          <w:sz w:val="38"/>
        </w:rPr>
        <w:t xml:space="preserve">Welterkenntnis </w:t>
      </w:r>
      <w:r>
        <w:rPr>
          <w:spacing w:val="-3"/>
          <w:sz w:val="38"/>
        </w:rPr>
        <w:t xml:space="preserve">ein </w:t>
      </w:r>
      <w:r>
        <w:rPr>
          <w:spacing w:val="2"/>
          <w:sz w:val="38"/>
        </w:rPr>
        <w:t xml:space="preserve">Stück </w:t>
      </w:r>
      <w:r>
        <w:rPr>
          <w:spacing w:val="5"/>
          <w:sz w:val="38"/>
        </w:rPr>
        <w:t xml:space="preserve">Gotteserkenntnis überliefert. </w:t>
      </w:r>
      <w:r>
        <w:rPr>
          <w:spacing w:val="4"/>
          <w:sz w:val="38"/>
        </w:rPr>
        <w:t xml:space="preserve">Das </w:t>
      </w:r>
      <w:r>
        <w:rPr>
          <w:i/>
          <w:sz w:val="38"/>
        </w:rPr>
        <w:t xml:space="preserve">Erkennen </w:t>
      </w:r>
      <w:r>
        <w:rPr>
          <w:sz w:val="38"/>
        </w:rPr>
        <w:t xml:space="preserve">auf </w:t>
      </w:r>
      <w:r>
        <w:rPr>
          <w:spacing w:val="-3"/>
          <w:sz w:val="38"/>
        </w:rPr>
        <w:t xml:space="preserve">seiner </w:t>
      </w:r>
      <w:r>
        <w:rPr>
          <w:sz w:val="38"/>
        </w:rPr>
        <w:t xml:space="preserve">höchsten Stufe ist also ein Zusammengehen </w:t>
      </w:r>
      <w:r>
        <w:rPr>
          <w:spacing w:val="5"/>
          <w:sz w:val="38"/>
        </w:rPr>
        <w:t xml:space="preserve">mit </w:t>
      </w:r>
      <w:r>
        <w:rPr>
          <w:sz w:val="38"/>
        </w:rPr>
        <w:t xml:space="preserve">der </w:t>
      </w:r>
      <w:r>
        <w:rPr>
          <w:spacing w:val="12"/>
          <w:sz w:val="38"/>
        </w:rPr>
        <w:t xml:space="preserve">Gott- </w:t>
      </w:r>
      <w:r>
        <w:rPr>
          <w:spacing w:val="4"/>
          <w:sz w:val="38"/>
        </w:rPr>
        <w:t xml:space="preserve">heit. </w:t>
      </w:r>
      <w:r>
        <w:rPr>
          <w:spacing w:val="6"/>
          <w:sz w:val="38"/>
        </w:rPr>
        <w:t xml:space="preserve">Wir </w:t>
      </w:r>
      <w:r>
        <w:rPr>
          <w:spacing w:val="3"/>
          <w:sz w:val="38"/>
        </w:rPr>
        <w:t xml:space="preserve">nennen </w:t>
      </w:r>
      <w:r>
        <w:rPr>
          <w:sz w:val="38"/>
        </w:rPr>
        <w:t xml:space="preserve">es da </w:t>
      </w:r>
      <w:r>
        <w:rPr>
          <w:i/>
          <w:sz w:val="38"/>
        </w:rPr>
        <w:t xml:space="preserve">anschauliches Wissen. </w:t>
      </w:r>
      <w:r>
        <w:rPr>
          <w:spacing w:val="5"/>
          <w:sz w:val="38"/>
        </w:rPr>
        <w:t xml:space="preserve">Wir </w:t>
      </w:r>
      <w:r>
        <w:rPr>
          <w:spacing w:val="3"/>
          <w:sz w:val="38"/>
        </w:rPr>
        <w:t xml:space="preserve">erkennen </w:t>
      </w:r>
      <w:r>
        <w:rPr>
          <w:sz w:val="38"/>
        </w:rPr>
        <w:t xml:space="preserve">die </w:t>
      </w:r>
      <w:r>
        <w:rPr>
          <w:spacing w:val="4"/>
          <w:sz w:val="38"/>
        </w:rPr>
        <w:t xml:space="preserve">Dinge </w:t>
      </w:r>
      <w:r>
        <w:rPr>
          <w:spacing w:val="-6"/>
          <w:sz w:val="38"/>
        </w:rPr>
        <w:t xml:space="preserve">«sub </w:t>
      </w:r>
      <w:r>
        <w:rPr>
          <w:spacing w:val="-5"/>
          <w:sz w:val="38"/>
        </w:rPr>
        <w:t xml:space="preserve">specie </w:t>
      </w:r>
      <w:r>
        <w:rPr>
          <w:spacing w:val="7"/>
          <w:sz w:val="38"/>
        </w:rPr>
        <w:t xml:space="preserve">aeternitatis», </w:t>
      </w:r>
      <w:r>
        <w:rPr>
          <w:sz w:val="38"/>
        </w:rPr>
        <w:t xml:space="preserve">d. h. als </w:t>
      </w:r>
      <w:r>
        <w:rPr>
          <w:spacing w:val="-4"/>
          <w:sz w:val="38"/>
        </w:rPr>
        <w:t xml:space="preserve">Ausflüsse </w:t>
      </w:r>
      <w:r>
        <w:rPr>
          <w:sz w:val="38"/>
        </w:rPr>
        <w:t xml:space="preserve">der </w:t>
      </w:r>
      <w:r>
        <w:rPr>
          <w:spacing w:val="8"/>
          <w:sz w:val="38"/>
        </w:rPr>
        <w:t xml:space="preserve">Gottheit. </w:t>
      </w:r>
      <w:r>
        <w:rPr>
          <w:spacing w:val="4"/>
          <w:sz w:val="38"/>
        </w:rPr>
        <w:t xml:space="preserve">Die </w:t>
      </w:r>
      <w:r>
        <w:rPr>
          <w:sz w:val="38"/>
        </w:rPr>
        <w:t xml:space="preserve">Gesetze, die unser Geist </w:t>
      </w:r>
      <w:r>
        <w:rPr>
          <w:spacing w:val="2"/>
          <w:sz w:val="38"/>
        </w:rPr>
        <w:t xml:space="preserve">in </w:t>
      </w:r>
      <w:r>
        <w:rPr>
          <w:sz w:val="38"/>
        </w:rPr>
        <w:t xml:space="preserve">der </w:t>
      </w:r>
      <w:r>
        <w:rPr>
          <w:spacing w:val="16"/>
          <w:sz w:val="38"/>
        </w:rPr>
        <w:t xml:space="preserve">Natur </w:t>
      </w:r>
      <w:r>
        <w:rPr>
          <w:spacing w:val="3"/>
          <w:sz w:val="38"/>
        </w:rPr>
        <w:t xml:space="preserve">er- </w:t>
      </w:r>
      <w:r>
        <w:rPr>
          <w:spacing w:val="7"/>
          <w:sz w:val="38"/>
        </w:rPr>
        <w:t xml:space="preserve">kennt, </w:t>
      </w:r>
      <w:r>
        <w:rPr>
          <w:i/>
          <w:sz w:val="38"/>
        </w:rPr>
        <w:t xml:space="preserve">sind </w:t>
      </w:r>
      <w:r>
        <w:rPr>
          <w:sz w:val="38"/>
        </w:rPr>
        <w:t xml:space="preserve">also </w:t>
      </w:r>
      <w:r>
        <w:rPr>
          <w:spacing w:val="11"/>
          <w:sz w:val="38"/>
        </w:rPr>
        <w:t xml:space="preserve">Gott </w:t>
      </w:r>
      <w:r>
        <w:rPr>
          <w:sz w:val="38"/>
        </w:rPr>
        <w:t xml:space="preserve">in seiner Wesenheit, </w:t>
      </w:r>
      <w:r>
        <w:rPr>
          <w:spacing w:val="4"/>
          <w:sz w:val="38"/>
        </w:rPr>
        <w:t xml:space="preserve">nicht </w:t>
      </w:r>
      <w:r>
        <w:rPr>
          <w:spacing w:val="6"/>
          <w:sz w:val="38"/>
        </w:rPr>
        <w:t xml:space="preserve">nur  </w:t>
      </w:r>
      <w:r>
        <w:rPr>
          <w:spacing w:val="3"/>
          <w:sz w:val="38"/>
        </w:rPr>
        <w:t xml:space="preserve">von </w:t>
      </w:r>
      <w:r>
        <w:rPr>
          <w:sz w:val="38"/>
        </w:rPr>
        <w:t xml:space="preserve">ihm </w:t>
      </w:r>
      <w:r>
        <w:rPr>
          <w:spacing w:val="2"/>
          <w:sz w:val="38"/>
        </w:rPr>
        <w:t xml:space="preserve">gemacht. </w:t>
      </w:r>
      <w:r>
        <w:rPr>
          <w:sz w:val="38"/>
        </w:rPr>
        <w:t xml:space="preserve">Was </w:t>
      </w:r>
      <w:r>
        <w:rPr>
          <w:spacing w:val="8"/>
          <w:sz w:val="38"/>
        </w:rPr>
        <w:t xml:space="preserve">wir </w:t>
      </w:r>
      <w:r>
        <w:rPr>
          <w:sz w:val="38"/>
        </w:rPr>
        <w:t xml:space="preserve">als logische </w:t>
      </w:r>
      <w:r>
        <w:rPr>
          <w:spacing w:val="9"/>
          <w:sz w:val="38"/>
        </w:rPr>
        <w:t xml:space="preserve">Notwendigkeit </w:t>
      </w:r>
      <w:r>
        <w:rPr>
          <w:spacing w:val="4"/>
          <w:sz w:val="38"/>
        </w:rPr>
        <w:t xml:space="preserve">erken- </w:t>
      </w:r>
      <w:r>
        <w:rPr>
          <w:sz w:val="38"/>
        </w:rPr>
        <w:t xml:space="preserve">nen, ist </w:t>
      </w:r>
      <w:r>
        <w:rPr>
          <w:spacing w:val="-3"/>
          <w:sz w:val="38"/>
        </w:rPr>
        <w:t xml:space="preserve">so, </w:t>
      </w:r>
      <w:r>
        <w:rPr>
          <w:sz w:val="38"/>
        </w:rPr>
        <w:t xml:space="preserve">weil ihm das </w:t>
      </w:r>
      <w:r>
        <w:rPr>
          <w:spacing w:val="-4"/>
          <w:sz w:val="38"/>
        </w:rPr>
        <w:t xml:space="preserve">Wesen </w:t>
      </w:r>
      <w:r>
        <w:rPr>
          <w:sz w:val="38"/>
        </w:rPr>
        <w:t xml:space="preserve">der </w:t>
      </w:r>
      <w:r>
        <w:rPr>
          <w:spacing w:val="8"/>
          <w:sz w:val="38"/>
        </w:rPr>
        <w:t xml:space="preserve">Gottheit, </w:t>
      </w:r>
      <w:r>
        <w:rPr>
          <w:sz w:val="38"/>
        </w:rPr>
        <w:t xml:space="preserve">d. i. die ewige Gesetzlichkeit </w:t>
      </w:r>
      <w:r>
        <w:rPr>
          <w:spacing w:val="8"/>
          <w:sz w:val="38"/>
        </w:rPr>
        <w:t xml:space="preserve">innewohnt. </w:t>
      </w:r>
      <w:r>
        <w:rPr>
          <w:spacing w:val="6"/>
          <w:sz w:val="38"/>
        </w:rPr>
        <w:t xml:space="preserve">Das </w:t>
      </w:r>
      <w:r>
        <w:rPr>
          <w:spacing w:val="10"/>
          <w:sz w:val="38"/>
        </w:rPr>
        <w:t xml:space="preserve">war </w:t>
      </w:r>
      <w:r>
        <w:rPr>
          <w:sz w:val="38"/>
        </w:rPr>
        <w:t xml:space="preserve">eine </w:t>
      </w:r>
      <w:r>
        <w:rPr>
          <w:spacing w:val="-4"/>
          <w:sz w:val="38"/>
        </w:rPr>
        <w:t xml:space="preserve">dem </w:t>
      </w:r>
      <w:r>
        <w:rPr>
          <w:sz w:val="38"/>
        </w:rPr>
        <w:t xml:space="preserve">Goetheschen Geist gemäße </w:t>
      </w:r>
      <w:r>
        <w:rPr>
          <w:spacing w:val="6"/>
          <w:sz w:val="38"/>
        </w:rPr>
        <w:t xml:space="preserve">Anschauung. </w:t>
      </w:r>
      <w:r>
        <w:rPr>
          <w:spacing w:val="-3"/>
          <w:sz w:val="38"/>
        </w:rPr>
        <w:t xml:space="preserve">Sein </w:t>
      </w:r>
      <w:r>
        <w:rPr>
          <w:sz w:val="38"/>
        </w:rPr>
        <w:t xml:space="preserve">fester </w:t>
      </w:r>
      <w:r>
        <w:rPr>
          <w:spacing w:val="5"/>
          <w:sz w:val="38"/>
        </w:rPr>
        <w:t xml:space="preserve">Glaube, </w:t>
      </w:r>
      <w:r>
        <w:rPr>
          <w:spacing w:val="9"/>
          <w:sz w:val="38"/>
        </w:rPr>
        <w:t xml:space="preserve">daß </w:t>
      </w:r>
      <w:r>
        <w:rPr>
          <w:sz w:val="38"/>
        </w:rPr>
        <w:t xml:space="preserve">uns die </w:t>
      </w:r>
      <w:r>
        <w:rPr>
          <w:spacing w:val="15"/>
          <w:sz w:val="38"/>
        </w:rPr>
        <w:t xml:space="preserve">Natur </w:t>
      </w:r>
      <w:r>
        <w:rPr>
          <w:spacing w:val="2"/>
          <w:sz w:val="38"/>
        </w:rPr>
        <w:t xml:space="preserve">in </w:t>
      </w:r>
      <w:r>
        <w:rPr>
          <w:sz w:val="38"/>
        </w:rPr>
        <w:t xml:space="preserve">all </w:t>
      </w:r>
      <w:r>
        <w:rPr>
          <w:spacing w:val="4"/>
          <w:sz w:val="38"/>
        </w:rPr>
        <w:t xml:space="preserve">ihrem Treiben </w:t>
      </w:r>
      <w:r>
        <w:rPr>
          <w:sz w:val="38"/>
        </w:rPr>
        <w:t xml:space="preserve">ein </w:t>
      </w:r>
      <w:r>
        <w:rPr>
          <w:spacing w:val="4"/>
          <w:sz w:val="38"/>
        </w:rPr>
        <w:t xml:space="preserve">Göttliches  </w:t>
      </w:r>
      <w:r>
        <w:rPr>
          <w:sz w:val="38"/>
        </w:rPr>
        <w:t xml:space="preserve">offenbare,  </w:t>
      </w:r>
      <w:r>
        <w:rPr>
          <w:spacing w:val="4"/>
          <w:sz w:val="38"/>
        </w:rPr>
        <w:t xml:space="preserve">lag </w:t>
      </w:r>
      <w:r>
        <w:rPr>
          <w:sz w:val="38"/>
        </w:rPr>
        <w:t xml:space="preserve">ihm </w:t>
      </w:r>
      <w:r>
        <w:rPr>
          <w:spacing w:val="3"/>
          <w:sz w:val="38"/>
        </w:rPr>
        <w:t xml:space="preserve">hier </w:t>
      </w:r>
      <w:r>
        <w:rPr>
          <w:spacing w:val="2"/>
          <w:sz w:val="38"/>
        </w:rPr>
        <w:t xml:space="preserve">in </w:t>
      </w:r>
      <w:r>
        <w:rPr>
          <w:spacing w:val="7"/>
          <w:sz w:val="38"/>
        </w:rPr>
        <w:t xml:space="preserve">klarsten </w:t>
      </w:r>
      <w:r>
        <w:rPr>
          <w:spacing w:val="4"/>
          <w:sz w:val="38"/>
        </w:rPr>
        <w:t xml:space="preserve">Sätzen </w:t>
      </w:r>
      <w:r>
        <w:rPr>
          <w:spacing w:val="9"/>
          <w:sz w:val="38"/>
        </w:rPr>
        <w:t xml:space="preserve">vor. </w:t>
      </w:r>
      <w:r>
        <w:rPr>
          <w:spacing w:val="3"/>
          <w:sz w:val="38"/>
        </w:rPr>
        <w:t xml:space="preserve">«Ich </w:t>
      </w:r>
      <w:r>
        <w:rPr>
          <w:spacing w:val="8"/>
          <w:sz w:val="38"/>
        </w:rPr>
        <w:t xml:space="preserve">halte </w:t>
      </w:r>
      <w:r>
        <w:rPr>
          <w:sz w:val="38"/>
        </w:rPr>
        <w:t xml:space="preserve">mich fest </w:t>
      </w:r>
      <w:r>
        <w:rPr>
          <w:spacing w:val="6"/>
          <w:sz w:val="38"/>
        </w:rPr>
        <w:t xml:space="preserve">und </w:t>
      </w:r>
      <w:r>
        <w:rPr>
          <w:spacing w:val="-3"/>
          <w:sz w:val="38"/>
        </w:rPr>
        <w:t xml:space="preserve">fester </w:t>
      </w:r>
      <w:r>
        <w:rPr>
          <w:sz w:val="38"/>
        </w:rPr>
        <w:t xml:space="preserve">an die </w:t>
      </w:r>
      <w:r>
        <w:rPr>
          <w:spacing w:val="4"/>
          <w:sz w:val="38"/>
        </w:rPr>
        <w:t xml:space="preserve">Gottes </w:t>
      </w:r>
      <w:r>
        <w:rPr>
          <w:sz w:val="38"/>
        </w:rPr>
        <w:t xml:space="preserve">Verehrung </w:t>
      </w:r>
      <w:r>
        <w:rPr>
          <w:spacing w:val="-6"/>
          <w:sz w:val="38"/>
        </w:rPr>
        <w:t xml:space="preserve">des </w:t>
      </w:r>
      <w:r>
        <w:rPr>
          <w:spacing w:val="2"/>
          <w:sz w:val="38"/>
        </w:rPr>
        <w:t xml:space="preserve">Atheisten </w:t>
      </w:r>
      <w:r>
        <w:rPr>
          <w:spacing w:val="4"/>
          <w:sz w:val="38"/>
        </w:rPr>
        <w:t xml:space="preserve">(Spinoza)», </w:t>
      </w:r>
      <w:r>
        <w:rPr>
          <w:spacing w:val="3"/>
          <w:sz w:val="38"/>
        </w:rPr>
        <w:t xml:space="preserve">schreibt </w:t>
      </w:r>
      <w:r>
        <w:rPr>
          <w:sz w:val="38"/>
        </w:rPr>
        <w:t xml:space="preserve">er an </w:t>
      </w:r>
      <w:r>
        <w:rPr>
          <w:spacing w:val="8"/>
          <w:sz w:val="38"/>
        </w:rPr>
        <w:t xml:space="preserve">Jacobi, </w:t>
      </w:r>
      <w:r>
        <w:rPr>
          <w:sz w:val="38"/>
        </w:rPr>
        <w:t xml:space="preserve">als dieser </w:t>
      </w:r>
      <w:r>
        <w:rPr>
          <w:spacing w:val="3"/>
          <w:sz w:val="38"/>
        </w:rPr>
        <w:t xml:space="preserve">die </w:t>
      </w:r>
      <w:r>
        <w:rPr>
          <w:sz w:val="38"/>
        </w:rPr>
        <w:t xml:space="preserve">Lehre  Spinozas  in </w:t>
      </w:r>
      <w:r>
        <w:rPr>
          <w:spacing w:val="-4"/>
          <w:sz w:val="38"/>
        </w:rPr>
        <w:t xml:space="preserve">einem </w:t>
      </w:r>
      <w:r>
        <w:rPr>
          <w:spacing w:val="5"/>
          <w:sz w:val="38"/>
        </w:rPr>
        <w:t xml:space="preserve">anderen </w:t>
      </w:r>
      <w:r>
        <w:rPr>
          <w:spacing w:val="3"/>
          <w:sz w:val="38"/>
        </w:rPr>
        <w:t xml:space="preserve">Lichte </w:t>
      </w:r>
      <w:r>
        <w:rPr>
          <w:sz w:val="38"/>
        </w:rPr>
        <w:t xml:space="preserve">erscheinen </w:t>
      </w:r>
      <w:r>
        <w:rPr>
          <w:spacing w:val="-4"/>
          <w:sz w:val="38"/>
        </w:rPr>
        <w:t xml:space="preserve">lassen </w:t>
      </w:r>
      <w:r>
        <w:rPr>
          <w:spacing w:val="6"/>
          <w:sz w:val="38"/>
        </w:rPr>
        <w:t xml:space="preserve">wollte. </w:t>
      </w:r>
      <w:r>
        <w:rPr>
          <w:spacing w:val="4"/>
          <w:sz w:val="38"/>
        </w:rPr>
        <w:t xml:space="preserve">[WA </w:t>
      </w:r>
      <w:r>
        <w:rPr>
          <w:spacing w:val="10"/>
          <w:sz w:val="38"/>
        </w:rPr>
        <w:t xml:space="preserve">7,214] </w:t>
      </w:r>
      <w:r>
        <w:rPr>
          <w:spacing w:val="8"/>
          <w:sz w:val="38"/>
        </w:rPr>
        <w:t xml:space="preserve">Darinnen </w:t>
      </w:r>
      <w:r>
        <w:rPr>
          <w:sz w:val="38"/>
        </w:rPr>
        <w:t xml:space="preserve">liegt das </w:t>
      </w:r>
      <w:r>
        <w:rPr>
          <w:spacing w:val="6"/>
          <w:sz w:val="38"/>
        </w:rPr>
        <w:t xml:space="preserve">Verwandtschaftliche </w:t>
      </w:r>
      <w:r>
        <w:rPr>
          <w:sz w:val="38"/>
        </w:rPr>
        <w:t xml:space="preserve">mit </w:t>
      </w:r>
      <w:r>
        <w:rPr>
          <w:spacing w:val="4"/>
          <w:sz w:val="38"/>
        </w:rPr>
        <w:t xml:space="preserve">Spinoza </w:t>
      </w:r>
      <w:r>
        <w:rPr>
          <w:sz w:val="38"/>
        </w:rPr>
        <w:t xml:space="preserve">bei </w:t>
      </w:r>
      <w:r>
        <w:rPr>
          <w:spacing w:val="5"/>
          <w:sz w:val="38"/>
        </w:rPr>
        <w:t xml:space="preserve">Goethe. </w:t>
      </w:r>
      <w:r>
        <w:rPr>
          <w:spacing w:val="10"/>
          <w:sz w:val="38"/>
        </w:rPr>
        <w:t xml:space="preserve">Und </w:t>
      </w:r>
      <w:r>
        <w:rPr>
          <w:spacing w:val="4"/>
          <w:sz w:val="38"/>
        </w:rPr>
        <w:t xml:space="preserve">wenn </w:t>
      </w:r>
      <w:r>
        <w:rPr>
          <w:spacing w:val="6"/>
          <w:sz w:val="38"/>
        </w:rPr>
        <w:t xml:space="preserve">man </w:t>
      </w:r>
      <w:r>
        <w:rPr>
          <w:sz w:val="38"/>
        </w:rPr>
        <w:t xml:space="preserve">gegenüber </w:t>
      </w:r>
      <w:r>
        <w:rPr>
          <w:spacing w:val="-3"/>
          <w:sz w:val="38"/>
        </w:rPr>
        <w:t xml:space="preserve">dieser </w:t>
      </w:r>
      <w:r>
        <w:rPr>
          <w:sz w:val="38"/>
        </w:rPr>
        <w:t xml:space="preserve">tiefen, </w:t>
      </w:r>
      <w:r>
        <w:rPr>
          <w:spacing w:val="3"/>
          <w:sz w:val="38"/>
        </w:rPr>
        <w:t xml:space="preserve">inneren </w:t>
      </w:r>
      <w:r>
        <w:rPr>
          <w:spacing w:val="11"/>
          <w:sz w:val="38"/>
        </w:rPr>
        <w:t xml:space="preserve">Harmonie </w:t>
      </w:r>
      <w:r>
        <w:rPr>
          <w:sz w:val="38"/>
        </w:rPr>
        <w:t xml:space="preserve">zwischen Goethes </w:t>
      </w:r>
      <w:r>
        <w:rPr>
          <w:spacing w:val="-4"/>
          <w:sz w:val="38"/>
        </w:rPr>
        <w:t xml:space="preserve">Wesen </w:t>
      </w:r>
      <w:r>
        <w:rPr>
          <w:spacing w:val="7"/>
          <w:sz w:val="38"/>
        </w:rPr>
        <w:t xml:space="preserve">und </w:t>
      </w:r>
      <w:r>
        <w:rPr>
          <w:spacing w:val="2"/>
          <w:sz w:val="38"/>
        </w:rPr>
        <w:t xml:space="preserve">Spinozas </w:t>
      </w:r>
      <w:r>
        <w:rPr>
          <w:spacing w:val="4"/>
          <w:sz w:val="38"/>
        </w:rPr>
        <w:t xml:space="preserve">Lehre im- </w:t>
      </w:r>
      <w:r>
        <w:rPr>
          <w:sz w:val="38"/>
        </w:rPr>
        <w:t xml:space="preserve">mer </w:t>
      </w:r>
      <w:r>
        <w:rPr>
          <w:spacing w:val="7"/>
          <w:sz w:val="38"/>
        </w:rPr>
        <w:t xml:space="preserve">und </w:t>
      </w:r>
      <w:r>
        <w:rPr>
          <w:sz w:val="38"/>
        </w:rPr>
        <w:t xml:space="preserve">immer das </w:t>
      </w:r>
      <w:r>
        <w:rPr>
          <w:spacing w:val="2"/>
          <w:sz w:val="38"/>
        </w:rPr>
        <w:t xml:space="preserve">rein </w:t>
      </w:r>
      <w:r>
        <w:rPr>
          <w:spacing w:val="6"/>
          <w:sz w:val="38"/>
        </w:rPr>
        <w:t xml:space="preserve">Äußerliche </w:t>
      </w:r>
      <w:r>
        <w:rPr>
          <w:spacing w:val="9"/>
          <w:sz w:val="38"/>
        </w:rPr>
        <w:t xml:space="preserve">hervorhebt: </w:t>
      </w:r>
      <w:r>
        <w:rPr>
          <w:spacing w:val="5"/>
          <w:sz w:val="38"/>
        </w:rPr>
        <w:t xml:space="preserve">Goethe </w:t>
      </w:r>
      <w:r>
        <w:rPr>
          <w:spacing w:val="7"/>
          <w:sz w:val="38"/>
        </w:rPr>
        <w:t xml:space="preserve">wurde </w:t>
      </w:r>
      <w:r>
        <w:rPr>
          <w:spacing w:val="5"/>
          <w:sz w:val="38"/>
        </w:rPr>
        <w:t xml:space="preserve">von </w:t>
      </w:r>
      <w:r>
        <w:rPr>
          <w:spacing w:val="4"/>
          <w:sz w:val="38"/>
        </w:rPr>
        <w:t xml:space="preserve">Spinoza </w:t>
      </w:r>
      <w:r>
        <w:rPr>
          <w:sz w:val="38"/>
        </w:rPr>
        <w:t xml:space="preserve">angezogen, weil er wie dieser die </w:t>
      </w:r>
      <w:r>
        <w:rPr>
          <w:spacing w:val="8"/>
          <w:sz w:val="38"/>
        </w:rPr>
        <w:t xml:space="preserve">End- </w:t>
      </w:r>
      <w:r>
        <w:rPr>
          <w:sz w:val="38"/>
        </w:rPr>
        <w:t xml:space="preserve">ursachen in der </w:t>
      </w:r>
      <w:r>
        <w:rPr>
          <w:spacing w:val="8"/>
          <w:sz w:val="38"/>
        </w:rPr>
        <w:t xml:space="preserve">Welterklärung </w:t>
      </w:r>
      <w:r>
        <w:rPr>
          <w:spacing w:val="7"/>
          <w:sz w:val="38"/>
        </w:rPr>
        <w:t xml:space="preserve">nicht </w:t>
      </w:r>
      <w:r>
        <w:rPr>
          <w:spacing w:val="3"/>
          <w:sz w:val="38"/>
        </w:rPr>
        <w:t xml:space="preserve">dulden </w:t>
      </w:r>
      <w:r>
        <w:rPr>
          <w:spacing w:val="6"/>
          <w:sz w:val="38"/>
        </w:rPr>
        <w:t xml:space="preserve">wollte, </w:t>
      </w:r>
      <w:r>
        <w:rPr>
          <w:sz w:val="38"/>
        </w:rPr>
        <w:t>so zeugt das</w:t>
      </w:r>
      <w:r>
        <w:rPr>
          <w:spacing w:val="-22"/>
          <w:sz w:val="38"/>
        </w:rPr>
        <w:t xml:space="preserve"> </w:t>
      </w:r>
      <w:r>
        <w:rPr>
          <w:spacing w:val="6"/>
          <w:sz w:val="38"/>
        </w:rPr>
        <w:t>von</w:t>
      </w:r>
      <w:r>
        <w:rPr>
          <w:spacing w:val="11"/>
          <w:sz w:val="38"/>
        </w:rPr>
        <w:t xml:space="preserve"> </w:t>
      </w:r>
      <w:r>
        <w:rPr>
          <w:sz w:val="38"/>
        </w:rPr>
        <w:t>einer</w:t>
      </w:r>
      <w:r>
        <w:rPr>
          <w:spacing w:val="4"/>
          <w:sz w:val="38"/>
        </w:rPr>
        <w:t xml:space="preserve"> </w:t>
      </w:r>
      <w:r>
        <w:rPr>
          <w:spacing w:val="2"/>
          <w:sz w:val="38"/>
        </w:rPr>
        <w:t>oberflächlichen</w:t>
      </w:r>
      <w:r>
        <w:rPr>
          <w:spacing w:val="-27"/>
          <w:sz w:val="38"/>
        </w:rPr>
        <w:t xml:space="preserve"> </w:t>
      </w:r>
      <w:r>
        <w:rPr>
          <w:spacing w:val="3"/>
          <w:sz w:val="38"/>
        </w:rPr>
        <w:t>Beurteilung</w:t>
      </w:r>
      <w:r>
        <w:rPr>
          <w:spacing w:val="11"/>
          <w:sz w:val="38"/>
        </w:rPr>
        <w:t xml:space="preserve"> </w:t>
      </w:r>
      <w:r>
        <w:rPr>
          <w:sz w:val="38"/>
        </w:rPr>
        <w:t>der</w:t>
      </w:r>
      <w:r>
        <w:rPr>
          <w:spacing w:val="-32"/>
          <w:sz w:val="38"/>
        </w:rPr>
        <w:t xml:space="preserve"> </w:t>
      </w:r>
      <w:r>
        <w:rPr>
          <w:sz w:val="38"/>
        </w:rPr>
        <w:t>Sachlage.</w:t>
      </w:r>
      <w:r>
        <w:rPr>
          <w:spacing w:val="-21"/>
          <w:sz w:val="38"/>
        </w:rPr>
        <w:t xml:space="preserve"> </w:t>
      </w:r>
      <w:r>
        <w:rPr>
          <w:spacing w:val="12"/>
          <w:sz w:val="38"/>
        </w:rPr>
        <w:t>Daß</w:t>
      </w:r>
    </w:p>
    <w:p w14:paraId="2943BA44" w14:textId="77777777" w:rsidR="00215087" w:rsidRDefault="00215087">
      <w:pPr>
        <w:spacing w:line="276" w:lineRule="auto"/>
        <w:jc w:val="both"/>
        <w:rPr>
          <w:sz w:val="38"/>
        </w:rPr>
        <w:sectPr w:rsidR="00215087">
          <w:pgSz w:w="11920" w:h="16840"/>
          <w:pgMar w:top="420" w:right="1500" w:bottom="280" w:left="820" w:header="0" w:footer="76" w:gutter="0"/>
          <w:cols w:space="720"/>
        </w:sectPr>
      </w:pPr>
    </w:p>
    <w:p w14:paraId="2943BA45" w14:textId="77777777" w:rsidR="00215087" w:rsidRDefault="006D477A">
      <w:pPr>
        <w:spacing w:before="62" w:line="276" w:lineRule="auto"/>
        <w:ind w:left="100" w:right="123" w:firstLine="24"/>
        <w:jc w:val="both"/>
        <w:rPr>
          <w:sz w:val="38"/>
        </w:rPr>
      </w:pPr>
      <w:r>
        <w:rPr>
          <w:sz w:val="38"/>
        </w:rPr>
        <w:lastRenderedPageBreak/>
        <w:t xml:space="preserve">Goethe </w:t>
      </w:r>
      <w:r>
        <w:rPr>
          <w:spacing w:val="2"/>
          <w:sz w:val="38"/>
        </w:rPr>
        <w:t xml:space="preserve">wie </w:t>
      </w:r>
      <w:r>
        <w:rPr>
          <w:spacing w:val="5"/>
          <w:sz w:val="38"/>
        </w:rPr>
        <w:t xml:space="preserve">Spinoza </w:t>
      </w:r>
      <w:r>
        <w:rPr>
          <w:spacing w:val="2"/>
          <w:sz w:val="38"/>
        </w:rPr>
        <w:t xml:space="preserve">die </w:t>
      </w:r>
      <w:r>
        <w:rPr>
          <w:spacing w:val="5"/>
          <w:sz w:val="38"/>
        </w:rPr>
        <w:t xml:space="preserve">Endursachen </w:t>
      </w:r>
      <w:r>
        <w:rPr>
          <w:spacing w:val="6"/>
          <w:sz w:val="38"/>
        </w:rPr>
        <w:t xml:space="preserve">verwarfen, </w:t>
      </w:r>
      <w:r>
        <w:rPr>
          <w:spacing w:val="8"/>
          <w:sz w:val="38"/>
        </w:rPr>
        <w:t xml:space="preserve">war </w:t>
      </w:r>
      <w:r>
        <w:rPr>
          <w:spacing w:val="10"/>
          <w:sz w:val="38"/>
        </w:rPr>
        <w:t xml:space="preserve">nur </w:t>
      </w:r>
      <w:r>
        <w:rPr>
          <w:spacing w:val="-4"/>
          <w:sz w:val="38"/>
        </w:rPr>
        <w:t>eine</w:t>
      </w:r>
      <w:r>
        <w:rPr>
          <w:spacing w:val="-16"/>
          <w:sz w:val="38"/>
        </w:rPr>
        <w:t xml:space="preserve"> </w:t>
      </w:r>
      <w:r>
        <w:rPr>
          <w:i/>
          <w:sz w:val="38"/>
        </w:rPr>
        <w:t>Folge</w:t>
      </w:r>
      <w:r>
        <w:rPr>
          <w:i/>
          <w:spacing w:val="-16"/>
          <w:sz w:val="38"/>
        </w:rPr>
        <w:t xml:space="preserve"> </w:t>
      </w:r>
      <w:r>
        <w:rPr>
          <w:spacing w:val="6"/>
          <w:sz w:val="38"/>
        </w:rPr>
        <w:t>ihrer</w:t>
      </w:r>
      <w:r>
        <w:rPr>
          <w:spacing w:val="-16"/>
          <w:sz w:val="38"/>
        </w:rPr>
        <w:t xml:space="preserve"> </w:t>
      </w:r>
      <w:r>
        <w:rPr>
          <w:spacing w:val="4"/>
          <w:sz w:val="38"/>
        </w:rPr>
        <w:t>Ansichten.</w:t>
      </w:r>
      <w:r>
        <w:rPr>
          <w:spacing w:val="-16"/>
          <w:sz w:val="38"/>
        </w:rPr>
        <w:t xml:space="preserve"> </w:t>
      </w:r>
      <w:r>
        <w:rPr>
          <w:spacing w:val="4"/>
          <w:sz w:val="38"/>
        </w:rPr>
        <w:t>Man</w:t>
      </w:r>
      <w:r>
        <w:rPr>
          <w:spacing w:val="-16"/>
          <w:sz w:val="38"/>
        </w:rPr>
        <w:t xml:space="preserve"> </w:t>
      </w:r>
      <w:r>
        <w:rPr>
          <w:spacing w:val="-4"/>
          <w:sz w:val="38"/>
        </w:rPr>
        <w:t>lege</w:t>
      </w:r>
      <w:r>
        <w:rPr>
          <w:spacing w:val="-16"/>
          <w:sz w:val="38"/>
        </w:rPr>
        <w:t xml:space="preserve"> </w:t>
      </w:r>
      <w:r>
        <w:rPr>
          <w:spacing w:val="-6"/>
          <w:sz w:val="38"/>
        </w:rPr>
        <w:t>sich</w:t>
      </w:r>
      <w:r>
        <w:rPr>
          <w:spacing w:val="-16"/>
          <w:sz w:val="38"/>
        </w:rPr>
        <w:t xml:space="preserve"> </w:t>
      </w:r>
      <w:r>
        <w:rPr>
          <w:sz w:val="38"/>
        </w:rPr>
        <w:t>doch</w:t>
      </w:r>
      <w:r>
        <w:rPr>
          <w:spacing w:val="-16"/>
          <w:sz w:val="38"/>
        </w:rPr>
        <w:t xml:space="preserve"> </w:t>
      </w:r>
      <w:r>
        <w:rPr>
          <w:spacing w:val="7"/>
          <w:sz w:val="38"/>
        </w:rPr>
        <w:t>nur</w:t>
      </w:r>
      <w:r>
        <w:rPr>
          <w:spacing w:val="-16"/>
          <w:sz w:val="38"/>
        </w:rPr>
        <w:t xml:space="preserve"> </w:t>
      </w:r>
      <w:r>
        <w:rPr>
          <w:sz w:val="38"/>
        </w:rPr>
        <w:t>die</w:t>
      </w:r>
      <w:r>
        <w:rPr>
          <w:spacing w:val="-16"/>
          <w:sz w:val="38"/>
        </w:rPr>
        <w:t xml:space="preserve"> </w:t>
      </w:r>
      <w:r>
        <w:rPr>
          <w:spacing w:val="9"/>
          <w:sz w:val="38"/>
        </w:rPr>
        <w:t xml:space="preserve">Theo- </w:t>
      </w:r>
      <w:r>
        <w:rPr>
          <w:sz w:val="38"/>
        </w:rPr>
        <w:t xml:space="preserve">rie </w:t>
      </w:r>
      <w:r>
        <w:rPr>
          <w:spacing w:val="4"/>
          <w:sz w:val="38"/>
        </w:rPr>
        <w:t xml:space="preserve">von </w:t>
      </w:r>
      <w:r>
        <w:rPr>
          <w:sz w:val="38"/>
        </w:rPr>
        <w:t xml:space="preserve">den </w:t>
      </w:r>
      <w:r>
        <w:rPr>
          <w:spacing w:val="6"/>
          <w:sz w:val="38"/>
        </w:rPr>
        <w:t xml:space="preserve">Endursachen </w:t>
      </w:r>
      <w:r>
        <w:rPr>
          <w:spacing w:val="9"/>
          <w:sz w:val="38"/>
        </w:rPr>
        <w:t xml:space="preserve">klar </w:t>
      </w:r>
      <w:r>
        <w:rPr>
          <w:spacing w:val="8"/>
          <w:sz w:val="38"/>
        </w:rPr>
        <w:t xml:space="preserve">vor. </w:t>
      </w:r>
      <w:r>
        <w:rPr>
          <w:spacing w:val="3"/>
          <w:sz w:val="38"/>
        </w:rPr>
        <w:t xml:space="preserve">Es </w:t>
      </w:r>
      <w:r>
        <w:rPr>
          <w:spacing w:val="7"/>
          <w:sz w:val="38"/>
        </w:rPr>
        <w:t xml:space="preserve">wird </w:t>
      </w:r>
      <w:r>
        <w:rPr>
          <w:sz w:val="38"/>
        </w:rPr>
        <w:t xml:space="preserve">ein </w:t>
      </w:r>
      <w:r>
        <w:rPr>
          <w:spacing w:val="9"/>
          <w:sz w:val="38"/>
        </w:rPr>
        <w:t xml:space="preserve">Ding </w:t>
      </w:r>
      <w:r>
        <w:rPr>
          <w:spacing w:val="6"/>
          <w:sz w:val="38"/>
        </w:rPr>
        <w:t xml:space="preserve">nach </w:t>
      </w:r>
      <w:r>
        <w:rPr>
          <w:spacing w:val="3"/>
          <w:sz w:val="38"/>
        </w:rPr>
        <w:t xml:space="preserve">Dasein </w:t>
      </w:r>
      <w:r>
        <w:rPr>
          <w:spacing w:val="7"/>
          <w:sz w:val="38"/>
        </w:rPr>
        <w:t xml:space="preserve">und </w:t>
      </w:r>
      <w:r>
        <w:rPr>
          <w:sz w:val="38"/>
        </w:rPr>
        <w:t xml:space="preserve">Beschaffenheit </w:t>
      </w:r>
      <w:r>
        <w:rPr>
          <w:spacing w:val="9"/>
          <w:sz w:val="38"/>
        </w:rPr>
        <w:t xml:space="preserve">dadurch erklärt, daß </w:t>
      </w:r>
      <w:r>
        <w:rPr>
          <w:spacing w:val="6"/>
          <w:sz w:val="38"/>
        </w:rPr>
        <w:t xml:space="preserve">man </w:t>
      </w:r>
      <w:r>
        <w:rPr>
          <w:spacing w:val="-3"/>
          <w:sz w:val="38"/>
        </w:rPr>
        <w:t xml:space="preserve">seine </w:t>
      </w:r>
      <w:r>
        <w:rPr>
          <w:spacing w:val="9"/>
          <w:sz w:val="38"/>
        </w:rPr>
        <w:t xml:space="preserve">Notwendigkeit </w:t>
      </w:r>
      <w:r>
        <w:rPr>
          <w:sz w:val="38"/>
        </w:rPr>
        <w:t xml:space="preserve">für ein </w:t>
      </w:r>
      <w:r>
        <w:rPr>
          <w:spacing w:val="4"/>
          <w:sz w:val="38"/>
        </w:rPr>
        <w:t xml:space="preserve">anderes </w:t>
      </w:r>
      <w:r>
        <w:rPr>
          <w:spacing w:val="13"/>
          <w:sz w:val="38"/>
        </w:rPr>
        <w:t xml:space="preserve">dartut. </w:t>
      </w:r>
      <w:r>
        <w:rPr>
          <w:spacing w:val="6"/>
          <w:sz w:val="38"/>
        </w:rPr>
        <w:t xml:space="preserve">Man </w:t>
      </w:r>
      <w:r>
        <w:rPr>
          <w:spacing w:val="3"/>
          <w:sz w:val="38"/>
        </w:rPr>
        <w:t xml:space="preserve">zeigt, </w:t>
      </w:r>
      <w:r>
        <w:rPr>
          <w:spacing w:val="-5"/>
          <w:sz w:val="38"/>
        </w:rPr>
        <w:t xml:space="preserve">dieses </w:t>
      </w:r>
      <w:r>
        <w:rPr>
          <w:spacing w:val="6"/>
          <w:sz w:val="38"/>
        </w:rPr>
        <w:t xml:space="preserve">Ding </w:t>
      </w:r>
      <w:r>
        <w:rPr>
          <w:sz w:val="38"/>
        </w:rPr>
        <w:t xml:space="preserve">ist so </w:t>
      </w:r>
      <w:r>
        <w:rPr>
          <w:spacing w:val="10"/>
          <w:sz w:val="38"/>
        </w:rPr>
        <w:t xml:space="preserve">und </w:t>
      </w:r>
      <w:r>
        <w:rPr>
          <w:sz w:val="38"/>
        </w:rPr>
        <w:t xml:space="preserve">so beschaffen, weil jenes </w:t>
      </w:r>
      <w:r>
        <w:rPr>
          <w:spacing w:val="5"/>
          <w:sz w:val="38"/>
        </w:rPr>
        <w:t xml:space="preserve">andere </w:t>
      </w:r>
      <w:r>
        <w:rPr>
          <w:sz w:val="38"/>
        </w:rPr>
        <w:t xml:space="preserve">so </w:t>
      </w:r>
      <w:r>
        <w:rPr>
          <w:spacing w:val="10"/>
          <w:sz w:val="38"/>
        </w:rPr>
        <w:t xml:space="preserve">und </w:t>
      </w:r>
      <w:r>
        <w:rPr>
          <w:sz w:val="38"/>
        </w:rPr>
        <w:t xml:space="preserve">so </w:t>
      </w:r>
      <w:r>
        <w:rPr>
          <w:spacing w:val="3"/>
          <w:sz w:val="38"/>
        </w:rPr>
        <w:t xml:space="preserve">ist. Das </w:t>
      </w:r>
      <w:r>
        <w:rPr>
          <w:spacing w:val="4"/>
          <w:sz w:val="38"/>
        </w:rPr>
        <w:t xml:space="preserve">setzt </w:t>
      </w:r>
      <w:r>
        <w:rPr>
          <w:spacing w:val="8"/>
          <w:sz w:val="38"/>
        </w:rPr>
        <w:t xml:space="preserve">voraus, daß </w:t>
      </w:r>
      <w:r>
        <w:rPr>
          <w:spacing w:val="-3"/>
          <w:sz w:val="38"/>
        </w:rPr>
        <w:t xml:space="preserve">ein </w:t>
      </w:r>
      <w:r>
        <w:rPr>
          <w:spacing w:val="5"/>
          <w:sz w:val="38"/>
        </w:rPr>
        <w:t xml:space="preserve">Weltengrund </w:t>
      </w:r>
      <w:r>
        <w:rPr>
          <w:sz w:val="38"/>
        </w:rPr>
        <w:t xml:space="preserve">existiere, </w:t>
      </w:r>
      <w:r>
        <w:rPr>
          <w:spacing w:val="4"/>
          <w:sz w:val="38"/>
        </w:rPr>
        <w:t xml:space="preserve">der </w:t>
      </w:r>
      <w:r>
        <w:rPr>
          <w:sz w:val="38"/>
        </w:rPr>
        <w:t xml:space="preserve">über den </w:t>
      </w:r>
      <w:r>
        <w:rPr>
          <w:spacing w:val="2"/>
          <w:sz w:val="38"/>
        </w:rPr>
        <w:t xml:space="preserve">beiden </w:t>
      </w:r>
      <w:r>
        <w:rPr>
          <w:spacing w:val="-4"/>
          <w:sz w:val="38"/>
        </w:rPr>
        <w:t xml:space="preserve">Wesen </w:t>
      </w:r>
      <w:r>
        <w:rPr>
          <w:sz w:val="38"/>
        </w:rPr>
        <w:t xml:space="preserve">stehe </w:t>
      </w:r>
      <w:r>
        <w:rPr>
          <w:spacing w:val="7"/>
          <w:sz w:val="38"/>
        </w:rPr>
        <w:t xml:space="preserve">und </w:t>
      </w:r>
      <w:r>
        <w:rPr>
          <w:spacing w:val="-6"/>
          <w:sz w:val="38"/>
        </w:rPr>
        <w:t xml:space="preserve">sie </w:t>
      </w:r>
      <w:r>
        <w:rPr>
          <w:sz w:val="38"/>
        </w:rPr>
        <w:t xml:space="preserve">so </w:t>
      </w:r>
      <w:r>
        <w:rPr>
          <w:spacing w:val="5"/>
          <w:sz w:val="38"/>
        </w:rPr>
        <w:t xml:space="preserve">einrichte, </w:t>
      </w:r>
      <w:r>
        <w:rPr>
          <w:spacing w:val="11"/>
          <w:sz w:val="38"/>
        </w:rPr>
        <w:t xml:space="preserve">daß </w:t>
      </w:r>
      <w:r>
        <w:rPr>
          <w:spacing w:val="-7"/>
          <w:sz w:val="38"/>
        </w:rPr>
        <w:t xml:space="preserve">sie </w:t>
      </w:r>
      <w:r>
        <w:rPr>
          <w:spacing w:val="4"/>
          <w:sz w:val="38"/>
        </w:rPr>
        <w:t xml:space="preserve">füreinander </w:t>
      </w:r>
      <w:r>
        <w:rPr>
          <w:sz w:val="38"/>
        </w:rPr>
        <w:t xml:space="preserve">passen. </w:t>
      </w:r>
      <w:r>
        <w:rPr>
          <w:spacing w:val="5"/>
          <w:sz w:val="38"/>
        </w:rPr>
        <w:t xml:space="preserve">Wenn </w:t>
      </w:r>
      <w:r>
        <w:rPr>
          <w:spacing w:val="3"/>
          <w:sz w:val="38"/>
        </w:rPr>
        <w:t xml:space="preserve">aber </w:t>
      </w:r>
      <w:r>
        <w:rPr>
          <w:spacing w:val="4"/>
          <w:sz w:val="38"/>
        </w:rPr>
        <w:t xml:space="preserve">der </w:t>
      </w:r>
      <w:r>
        <w:rPr>
          <w:spacing w:val="6"/>
          <w:sz w:val="38"/>
        </w:rPr>
        <w:t xml:space="preserve">Weltengrund </w:t>
      </w:r>
      <w:r>
        <w:rPr>
          <w:sz w:val="38"/>
        </w:rPr>
        <w:t xml:space="preserve">einem jeden </w:t>
      </w:r>
      <w:r>
        <w:rPr>
          <w:spacing w:val="6"/>
          <w:sz w:val="38"/>
        </w:rPr>
        <w:t xml:space="preserve">Dinge </w:t>
      </w:r>
      <w:r>
        <w:rPr>
          <w:spacing w:val="7"/>
          <w:sz w:val="38"/>
        </w:rPr>
        <w:t xml:space="preserve">innewohnt, </w:t>
      </w:r>
      <w:r>
        <w:rPr>
          <w:spacing w:val="9"/>
          <w:sz w:val="38"/>
        </w:rPr>
        <w:t xml:space="preserve">dann </w:t>
      </w:r>
      <w:r>
        <w:rPr>
          <w:spacing w:val="10"/>
          <w:sz w:val="38"/>
        </w:rPr>
        <w:t xml:space="preserve">hat </w:t>
      </w:r>
      <w:r>
        <w:rPr>
          <w:spacing w:val="-4"/>
          <w:sz w:val="38"/>
        </w:rPr>
        <w:t xml:space="preserve">diese </w:t>
      </w:r>
      <w:r>
        <w:rPr>
          <w:spacing w:val="4"/>
          <w:sz w:val="38"/>
        </w:rPr>
        <w:t xml:space="preserve">Erklärungsweise </w:t>
      </w:r>
      <w:r>
        <w:rPr>
          <w:sz w:val="38"/>
        </w:rPr>
        <w:t xml:space="preserve">keinen </w:t>
      </w:r>
      <w:r>
        <w:rPr>
          <w:spacing w:val="2"/>
          <w:sz w:val="38"/>
        </w:rPr>
        <w:t xml:space="preserve">Sinn. </w:t>
      </w:r>
      <w:r>
        <w:rPr>
          <w:spacing w:val="6"/>
          <w:sz w:val="38"/>
        </w:rPr>
        <w:t xml:space="preserve">Denn </w:t>
      </w:r>
      <w:r>
        <w:rPr>
          <w:spacing w:val="8"/>
          <w:sz w:val="38"/>
        </w:rPr>
        <w:t xml:space="preserve">dann </w:t>
      </w:r>
      <w:r>
        <w:rPr>
          <w:spacing w:val="6"/>
          <w:sz w:val="38"/>
        </w:rPr>
        <w:t xml:space="preserve">muß </w:t>
      </w:r>
      <w:r>
        <w:rPr>
          <w:sz w:val="38"/>
        </w:rPr>
        <w:t xml:space="preserve">uns die Beschaffenheit eines Dinges als Folge </w:t>
      </w:r>
      <w:r>
        <w:rPr>
          <w:spacing w:val="-4"/>
          <w:sz w:val="38"/>
        </w:rPr>
        <w:t xml:space="preserve">des </w:t>
      </w:r>
      <w:r>
        <w:rPr>
          <w:i/>
          <w:sz w:val="38"/>
        </w:rPr>
        <w:t xml:space="preserve">in </w:t>
      </w:r>
      <w:r>
        <w:rPr>
          <w:spacing w:val="3"/>
          <w:sz w:val="38"/>
        </w:rPr>
        <w:t xml:space="preserve">ihm </w:t>
      </w:r>
      <w:r>
        <w:rPr>
          <w:spacing w:val="5"/>
          <w:sz w:val="38"/>
        </w:rPr>
        <w:t xml:space="preserve">wirksamen </w:t>
      </w:r>
      <w:r>
        <w:rPr>
          <w:spacing w:val="6"/>
          <w:sz w:val="38"/>
        </w:rPr>
        <w:t xml:space="preserve">Prinzipes </w:t>
      </w:r>
      <w:r>
        <w:rPr>
          <w:sz w:val="38"/>
        </w:rPr>
        <w:t xml:space="preserve">erschei- </w:t>
      </w:r>
      <w:r>
        <w:rPr>
          <w:spacing w:val="3"/>
          <w:sz w:val="38"/>
        </w:rPr>
        <w:t xml:space="preserve">nen. </w:t>
      </w:r>
      <w:r>
        <w:rPr>
          <w:spacing w:val="6"/>
          <w:sz w:val="38"/>
        </w:rPr>
        <w:t xml:space="preserve">Wir werden </w:t>
      </w:r>
      <w:r>
        <w:rPr>
          <w:spacing w:val="3"/>
          <w:sz w:val="38"/>
        </w:rPr>
        <w:t xml:space="preserve">in </w:t>
      </w:r>
      <w:r>
        <w:rPr>
          <w:sz w:val="38"/>
        </w:rPr>
        <w:t xml:space="preserve">der </w:t>
      </w:r>
      <w:r>
        <w:rPr>
          <w:spacing w:val="17"/>
          <w:sz w:val="38"/>
        </w:rPr>
        <w:t xml:space="preserve">Natur </w:t>
      </w:r>
      <w:r>
        <w:rPr>
          <w:spacing w:val="-7"/>
          <w:sz w:val="38"/>
        </w:rPr>
        <w:t xml:space="preserve">eines </w:t>
      </w:r>
      <w:r>
        <w:rPr>
          <w:sz w:val="38"/>
        </w:rPr>
        <w:t xml:space="preserve">Dinges den </w:t>
      </w:r>
      <w:r>
        <w:rPr>
          <w:spacing w:val="12"/>
          <w:sz w:val="38"/>
        </w:rPr>
        <w:t xml:space="preserve">Grund </w:t>
      </w:r>
      <w:r>
        <w:rPr>
          <w:sz w:val="38"/>
        </w:rPr>
        <w:t xml:space="preserve">suchen, </w:t>
      </w:r>
      <w:r>
        <w:rPr>
          <w:spacing w:val="9"/>
          <w:sz w:val="38"/>
        </w:rPr>
        <w:t xml:space="preserve">warum </w:t>
      </w:r>
      <w:r>
        <w:rPr>
          <w:sz w:val="38"/>
        </w:rPr>
        <w:t xml:space="preserve">es </w:t>
      </w:r>
      <w:r>
        <w:rPr>
          <w:i/>
          <w:sz w:val="38"/>
        </w:rPr>
        <w:t xml:space="preserve">so </w:t>
      </w:r>
      <w:r>
        <w:rPr>
          <w:spacing w:val="7"/>
          <w:sz w:val="38"/>
        </w:rPr>
        <w:t xml:space="preserve">und </w:t>
      </w:r>
      <w:r>
        <w:rPr>
          <w:spacing w:val="6"/>
          <w:sz w:val="38"/>
        </w:rPr>
        <w:t xml:space="preserve">nicht </w:t>
      </w:r>
      <w:r>
        <w:rPr>
          <w:spacing w:val="3"/>
          <w:sz w:val="38"/>
        </w:rPr>
        <w:t xml:space="preserve">anders </w:t>
      </w:r>
      <w:r>
        <w:rPr>
          <w:sz w:val="38"/>
        </w:rPr>
        <w:t xml:space="preserve">ist. </w:t>
      </w:r>
      <w:r>
        <w:rPr>
          <w:spacing w:val="3"/>
          <w:sz w:val="38"/>
        </w:rPr>
        <w:t xml:space="preserve">Wenn </w:t>
      </w:r>
      <w:r>
        <w:rPr>
          <w:spacing w:val="6"/>
          <w:sz w:val="38"/>
        </w:rPr>
        <w:t xml:space="preserve">wir </w:t>
      </w:r>
      <w:r>
        <w:rPr>
          <w:spacing w:val="2"/>
          <w:sz w:val="38"/>
        </w:rPr>
        <w:t xml:space="preserve">den </w:t>
      </w:r>
      <w:r>
        <w:rPr>
          <w:spacing w:val="3"/>
          <w:sz w:val="38"/>
        </w:rPr>
        <w:t xml:space="preserve">Glauben </w:t>
      </w:r>
      <w:r>
        <w:rPr>
          <w:spacing w:val="7"/>
          <w:sz w:val="38"/>
        </w:rPr>
        <w:t xml:space="preserve">haben, </w:t>
      </w:r>
      <w:r>
        <w:rPr>
          <w:spacing w:val="10"/>
          <w:sz w:val="38"/>
        </w:rPr>
        <w:t xml:space="preserve">daß </w:t>
      </w:r>
      <w:r>
        <w:rPr>
          <w:spacing w:val="4"/>
          <w:sz w:val="38"/>
        </w:rPr>
        <w:t xml:space="preserve">Göttliches </w:t>
      </w:r>
      <w:r>
        <w:rPr>
          <w:spacing w:val="-3"/>
          <w:sz w:val="38"/>
        </w:rPr>
        <w:t xml:space="preserve">einem </w:t>
      </w:r>
      <w:r>
        <w:rPr>
          <w:sz w:val="38"/>
        </w:rPr>
        <w:t xml:space="preserve">jeden </w:t>
      </w:r>
      <w:r>
        <w:rPr>
          <w:spacing w:val="5"/>
          <w:sz w:val="38"/>
        </w:rPr>
        <w:t xml:space="preserve">Dinge </w:t>
      </w:r>
      <w:r>
        <w:rPr>
          <w:spacing w:val="6"/>
          <w:sz w:val="38"/>
        </w:rPr>
        <w:t xml:space="preserve">inne- </w:t>
      </w:r>
      <w:r>
        <w:rPr>
          <w:spacing w:val="7"/>
          <w:sz w:val="38"/>
        </w:rPr>
        <w:t xml:space="preserve">wohnt, </w:t>
      </w:r>
      <w:r>
        <w:rPr>
          <w:spacing w:val="9"/>
          <w:sz w:val="38"/>
        </w:rPr>
        <w:t xml:space="preserve">dann wird </w:t>
      </w:r>
      <w:r>
        <w:rPr>
          <w:spacing w:val="3"/>
          <w:sz w:val="38"/>
        </w:rPr>
        <w:t xml:space="preserve">es </w:t>
      </w:r>
      <w:r>
        <w:rPr>
          <w:spacing w:val="2"/>
          <w:sz w:val="38"/>
        </w:rPr>
        <w:t xml:space="preserve">uns doch </w:t>
      </w:r>
      <w:r>
        <w:rPr>
          <w:spacing w:val="6"/>
          <w:sz w:val="38"/>
        </w:rPr>
        <w:t xml:space="preserve">nicht </w:t>
      </w:r>
      <w:r>
        <w:rPr>
          <w:sz w:val="38"/>
        </w:rPr>
        <w:t xml:space="preserve">einfallen, </w:t>
      </w:r>
      <w:r>
        <w:rPr>
          <w:spacing w:val="5"/>
          <w:sz w:val="38"/>
        </w:rPr>
        <w:t xml:space="preserve">zur </w:t>
      </w:r>
      <w:r>
        <w:rPr>
          <w:spacing w:val="12"/>
          <w:sz w:val="38"/>
        </w:rPr>
        <w:t xml:space="preserve">Erklä- </w:t>
      </w:r>
      <w:r>
        <w:rPr>
          <w:spacing w:val="5"/>
          <w:sz w:val="38"/>
        </w:rPr>
        <w:t xml:space="preserve">rung </w:t>
      </w:r>
      <w:r>
        <w:rPr>
          <w:spacing w:val="-3"/>
          <w:sz w:val="38"/>
        </w:rPr>
        <w:t xml:space="preserve">seiner </w:t>
      </w:r>
      <w:r>
        <w:rPr>
          <w:spacing w:val="3"/>
          <w:sz w:val="38"/>
        </w:rPr>
        <w:t xml:space="preserve">Gesetzlichkeit nach </w:t>
      </w:r>
      <w:r>
        <w:rPr>
          <w:spacing w:val="-3"/>
          <w:sz w:val="38"/>
        </w:rPr>
        <w:t xml:space="preserve">einem  </w:t>
      </w:r>
      <w:r>
        <w:rPr>
          <w:spacing w:val="3"/>
          <w:sz w:val="38"/>
        </w:rPr>
        <w:t xml:space="preserve">äußerlichen  </w:t>
      </w:r>
      <w:r>
        <w:rPr>
          <w:spacing w:val="12"/>
          <w:sz w:val="38"/>
        </w:rPr>
        <w:t xml:space="preserve">Prin- </w:t>
      </w:r>
      <w:r>
        <w:rPr>
          <w:spacing w:val="6"/>
          <w:sz w:val="38"/>
        </w:rPr>
        <w:t xml:space="preserve">zip </w:t>
      </w:r>
      <w:r>
        <w:rPr>
          <w:sz w:val="38"/>
        </w:rPr>
        <w:t xml:space="preserve">zu suchen. </w:t>
      </w:r>
      <w:r>
        <w:rPr>
          <w:spacing w:val="5"/>
          <w:sz w:val="38"/>
        </w:rPr>
        <w:t xml:space="preserve">Auch </w:t>
      </w:r>
      <w:r>
        <w:rPr>
          <w:spacing w:val="4"/>
          <w:sz w:val="38"/>
        </w:rPr>
        <w:t xml:space="preserve">das </w:t>
      </w:r>
      <w:r>
        <w:rPr>
          <w:spacing w:val="7"/>
          <w:sz w:val="38"/>
        </w:rPr>
        <w:t xml:space="preserve">Verhältnis </w:t>
      </w:r>
      <w:r>
        <w:rPr>
          <w:sz w:val="38"/>
        </w:rPr>
        <w:t xml:space="preserve">Goethes zu </w:t>
      </w:r>
      <w:r>
        <w:rPr>
          <w:spacing w:val="3"/>
          <w:sz w:val="38"/>
        </w:rPr>
        <w:t xml:space="preserve">Spinoza </w:t>
      </w:r>
      <w:r>
        <w:rPr>
          <w:sz w:val="38"/>
        </w:rPr>
        <w:t xml:space="preserve">ist </w:t>
      </w:r>
      <w:r>
        <w:rPr>
          <w:spacing w:val="5"/>
          <w:sz w:val="38"/>
        </w:rPr>
        <w:t xml:space="preserve">nicht </w:t>
      </w:r>
      <w:r>
        <w:rPr>
          <w:spacing w:val="4"/>
          <w:sz w:val="38"/>
        </w:rPr>
        <w:t xml:space="preserve">anders </w:t>
      </w:r>
      <w:r>
        <w:rPr>
          <w:sz w:val="38"/>
        </w:rPr>
        <w:t xml:space="preserve">zu </w:t>
      </w:r>
      <w:r>
        <w:rPr>
          <w:spacing w:val="-3"/>
          <w:sz w:val="38"/>
        </w:rPr>
        <w:t xml:space="preserve">fassen, </w:t>
      </w:r>
      <w:r>
        <w:rPr>
          <w:spacing w:val="3"/>
          <w:sz w:val="38"/>
        </w:rPr>
        <w:t xml:space="preserve">denn </w:t>
      </w:r>
      <w:r>
        <w:rPr>
          <w:sz w:val="38"/>
        </w:rPr>
        <w:t xml:space="preserve">so, </w:t>
      </w:r>
      <w:r>
        <w:rPr>
          <w:spacing w:val="9"/>
          <w:sz w:val="38"/>
        </w:rPr>
        <w:t xml:space="preserve">daß </w:t>
      </w:r>
      <w:r>
        <w:rPr>
          <w:sz w:val="38"/>
        </w:rPr>
        <w:t xml:space="preserve">er bei ihm die </w:t>
      </w:r>
      <w:r>
        <w:rPr>
          <w:spacing w:val="7"/>
          <w:sz w:val="38"/>
        </w:rPr>
        <w:t xml:space="preserve">Formeln, </w:t>
      </w:r>
      <w:r>
        <w:rPr>
          <w:sz w:val="38"/>
        </w:rPr>
        <w:t xml:space="preserve">die wissenschaftliche </w:t>
      </w:r>
      <w:r>
        <w:rPr>
          <w:spacing w:val="5"/>
          <w:sz w:val="38"/>
        </w:rPr>
        <w:t xml:space="preserve">Sprache fand, </w:t>
      </w:r>
      <w:r>
        <w:rPr>
          <w:sz w:val="38"/>
        </w:rPr>
        <w:t xml:space="preserve">um die in </w:t>
      </w:r>
      <w:r>
        <w:rPr>
          <w:spacing w:val="3"/>
          <w:sz w:val="38"/>
        </w:rPr>
        <w:t xml:space="preserve">ihm </w:t>
      </w:r>
      <w:r>
        <w:rPr>
          <w:sz w:val="38"/>
        </w:rPr>
        <w:t xml:space="preserve">liegende </w:t>
      </w:r>
      <w:r>
        <w:rPr>
          <w:spacing w:val="3"/>
          <w:sz w:val="38"/>
        </w:rPr>
        <w:t>Welt</w:t>
      </w:r>
      <w:r>
        <w:rPr>
          <w:spacing w:val="25"/>
          <w:sz w:val="38"/>
        </w:rPr>
        <w:t xml:space="preserve"> </w:t>
      </w:r>
      <w:r>
        <w:rPr>
          <w:spacing w:val="3"/>
          <w:sz w:val="38"/>
        </w:rPr>
        <w:t>auszusprechen.</w:t>
      </w:r>
    </w:p>
    <w:p w14:paraId="2943BA46" w14:textId="77777777" w:rsidR="00215087" w:rsidRDefault="006D477A">
      <w:pPr>
        <w:spacing w:before="113" w:line="276" w:lineRule="auto"/>
        <w:ind w:left="124" w:right="116" w:firstLine="484"/>
        <w:jc w:val="both"/>
        <w:rPr>
          <w:sz w:val="38"/>
        </w:rPr>
      </w:pPr>
      <w:r>
        <w:rPr>
          <w:spacing w:val="3"/>
          <w:sz w:val="38"/>
        </w:rPr>
        <w:t xml:space="preserve">Wenn </w:t>
      </w:r>
      <w:r>
        <w:rPr>
          <w:spacing w:val="8"/>
          <w:sz w:val="38"/>
        </w:rPr>
        <w:t xml:space="preserve">wir </w:t>
      </w:r>
      <w:r>
        <w:rPr>
          <w:spacing w:val="5"/>
          <w:sz w:val="38"/>
        </w:rPr>
        <w:t xml:space="preserve">nun </w:t>
      </w:r>
      <w:r>
        <w:rPr>
          <w:sz w:val="38"/>
        </w:rPr>
        <w:t xml:space="preserve">auf Goethes Beziehung zu den gleichzei- tigen </w:t>
      </w:r>
      <w:r>
        <w:rPr>
          <w:spacing w:val="4"/>
          <w:sz w:val="38"/>
        </w:rPr>
        <w:t xml:space="preserve">Philosophen </w:t>
      </w:r>
      <w:r>
        <w:rPr>
          <w:spacing w:val="2"/>
          <w:sz w:val="38"/>
        </w:rPr>
        <w:t xml:space="preserve">übergehen, so </w:t>
      </w:r>
      <w:r>
        <w:rPr>
          <w:spacing w:val="4"/>
          <w:sz w:val="38"/>
        </w:rPr>
        <w:t xml:space="preserve">haben </w:t>
      </w:r>
      <w:r>
        <w:rPr>
          <w:spacing w:val="7"/>
          <w:sz w:val="38"/>
        </w:rPr>
        <w:t xml:space="preserve">wir </w:t>
      </w:r>
      <w:r>
        <w:rPr>
          <w:spacing w:val="6"/>
          <w:sz w:val="38"/>
        </w:rPr>
        <w:t xml:space="preserve">vor </w:t>
      </w:r>
      <w:r>
        <w:rPr>
          <w:sz w:val="38"/>
        </w:rPr>
        <w:t xml:space="preserve">allem </w:t>
      </w:r>
      <w:r>
        <w:rPr>
          <w:spacing w:val="6"/>
          <w:sz w:val="38"/>
        </w:rPr>
        <w:t xml:space="preserve">von </w:t>
      </w:r>
      <w:r>
        <w:rPr>
          <w:i/>
          <w:sz w:val="38"/>
        </w:rPr>
        <w:t xml:space="preserve">Kant </w:t>
      </w:r>
      <w:r>
        <w:rPr>
          <w:spacing w:val="2"/>
          <w:sz w:val="38"/>
        </w:rPr>
        <w:t xml:space="preserve">zu </w:t>
      </w:r>
      <w:r>
        <w:rPr>
          <w:spacing w:val="3"/>
          <w:sz w:val="38"/>
        </w:rPr>
        <w:t xml:space="preserve">sprechen. </w:t>
      </w:r>
      <w:r>
        <w:rPr>
          <w:spacing w:val="13"/>
          <w:sz w:val="38"/>
        </w:rPr>
        <w:t xml:space="preserve">Kant </w:t>
      </w:r>
      <w:r>
        <w:rPr>
          <w:spacing w:val="9"/>
          <w:sz w:val="38"/>
        </w:rPr>
        <w:t xml:space="preserve">wird </w:t>
      </w:r>
      <w:r>
        <w:rPr>
          <w:sz w:val="38"/>
        </w:rPr>
        <w:t xml:space="preserve">allgemein als der </w:t>
      </w:r>
      <w:r>
        <w:rPr>
          <w:spacing w:val="4"/>
          <w:sz w:val="38"/>
        </w:rPr>
        <w:t xml:space="preserve">Begründer </w:t>
      </w:r>
      <w:r>
        <w:rPr>
          <w:sz w:val="38"/>
        </w:rPr>
        <w:t xml:space="preserve">der heutigen </w:t>
      </w:r>
      <w:r>
        <w:rPr>
          <w:spacing w:val="4"/>
          <w:sz w:val="38"/>
        </w:rPr>
        <w:t xml:space="preserve">Philosophie </w:t>
      </w:r>
      <w:r>
        <w:rPr>
          <w:sz w:val="38"/>
        </w:rPr>
        <w:t xml:space="preserve">angesehen. Zu seiner </w:t>
      </w:r>
      <w:r>
        <w:rPr>
          <w:spacing w:val="4"/>
          <w:sz w:val="38"/>
        </w:rPr>
        <w:t xml:space="preserve">Zeit </w:t>
      </w:r>
      <w:r>
        <w:rPr>
          <w:spacing w:val="-3"/>
          <w:sz w:val="38"/>
        </w:rPr>
        <w:t xml:space="preserve">rief </w:t>
      </w:r>
      <w:r>
        <w:rPr>
          <w:sz w:val="38"/>
        </w:rPr>
        <w:t xml:space="preserve">er eine so </w:t>
      </w:r>
      <w:r>
        <w:rPr>
          <w:spacing w:val="4"/>
          <w:sz w:val="38"/>
        </w:rPr>
        <w:t xml:space="preserve">mächtige </w:t>
      </w:r>
      <w:r>
        <w:rPr>
          <w:sz w:val="38"/>
        </w:rPr>
        <w:t xml:space="preserve">Bewegung </w:t>
      </w:r>
      <w:r>
        <w:rPr>
          <w:spacing w:val="6"/>
          <w:sz w:val="38"/>
        </w:rPr>
        <w:t xml:space="preserve">hervor, </w:t>
      </w:r>
      <w:r>
        <w:rPr>
          <w:spacing w:val="7"/>
          <w:sz w:val="38"/>
        </w:rPr>
        <w:t xml:space="preserve">daß </w:t>
      </w:r>
      <w:r>
        <w:rPr>
          <w:sz w:val="38"/>
        </w:rPr>
        <w:t xml:space="preserve">es für </w:t>
      </w:r>
      <w:r>
        <w:rPr>
          <w:spacing w:val="3"/>
          <w:sz w:val="38"/>
        </w:rPr>
        <w:t xml:space="preserve">jeden </w:t>
      </w:r>
      <w:r>
        <w:rPr>
          <w:spacing w:val="7"/>
          <w:sz w:val="38"/>
        </w:rPr>
        <w:t xml:space="preserve">Ge- </w:t>
      </w:r>
      <w:r>
        <w:rPr>
          <w:spacing w:val="4"/>
          <w:sz w:val="38"/>
        </w:rPr>
        <w:t xml:space="preserve">bildeten </w:t>
      </w:r>
      <w:r>
        <w:rPr>
          <w:sz w:val="38"/>
        </w:rPr>
        <w:t xml:space="preserve">Bedürfnis </w:t>
      </w:r>
      <w:r>
        <w:rPr>
          <w:spacing w:val="8"/>
          <w:sz w:val="38"/>
        </w:rPr>
        <w:t xml:space="preserve">war, </w:t>
      </w:r>
      <w:r>
        <w:rPr>
          <w:spacing w:val="-3"/>
          <w:sz w:val="38"/>
        </w:rPr>
        <w:t xml:space="preserve">sich </w:t>
      </w:r>
      <w:r>
        <w:rPr>
          <w:spacing w:val="7"/>
          <w:sz w:val="38"/>
        </w:rPr>
        <w:t xml:space="preserve">mit </w:t>
      </w:r>
      <w:r>
        <w:rPr>
          <w:sz w:val="38"/>
        </w:rPr>
        <w:t xml:space="preserve">ihm </w:t>
      </w:r>
      <w:r>
        <w:rPr>
          <w:spacing w:val="4"/>
          <w:sz w:val="38"/>
        </w:rPr>
        <w:t xml:space="preserve">auseinanderzusetzen. </w:t>
      </w:r>
      <w:r>
        <w:rPr>
          <w:spacing w:val="3"/>
          <w:sz w:val="38"/>
        </w:rPr>
        <w:t xml:space="preserve">Auch </w:t>
      </w:r>
      <w:r>
        <w:rPr>
          <w:sz w:val="38"/>
        </w:rPr>
        <w:t xml:space="preserve">für </w:t>
      </w:r>
      <w:r>
        <w:rPr>
          <w:spacing w:val="5"/>
          <w:sz w:val="38"/>
        </w:rPr>
        <w:t xml:space="preserve">Goethe </w:t>
      </w:r>
      <w:r>
        <w:rPr>
          <w:spacing w:val="10"/>
          <w:sz w:val="38"/>
        </w:rPr>
        <w:t xml:space="preserve">wurde </w:t>
      </w:r>
      <w:r>
        <w:rPr>
          <w:spacing w:val="-4"/>
          <w:sz w:val="38"/>
        </w:rPr>
        <w:t xml:space="preserve">diese </w:t>
      </w:r>
      <w:r>
        <w:rPr>
          <w:spacing w:val="4"/>
          <w:sz w:val="38"/>
        </w:rPr>
        <w:t xml:space="preserve">Auseinandersetzung </w:t>
      </w:r>
      <w:r>
        <w:rPr>
          <w:sz w:val="38"/>
        </w:rPr>
        <w:t xml:space="preserve">eine </w:t>
      </w:r>
      <w:r>
        <w:rPr>
          <w:spacing w:val="10"/>
          <w:sz w:val="38"/>
        </w:rPr>
        <w:t xml:space="preserve">Notwendigkeit. </w:t>
      </w:r>
      <w:r>
        <w:rPr>
          <w:spacing w:val="-6"/>
          <w:sz w:val="38"/>
        </w:rPr>
        <w:t xml:space="preserve">Sie </w:t>
      </w:r>
      <w:r>
        <w:rPr>
          <w:spacing w:val="9"/>
          <w:sz w:val="38"/>
        </w:rPr>
        <w:t xml:space="preserve">konnte </w:t>
      </w:r>
      <w:r>
        <w:rPr>
          <w:sz w:val="38"/>
        </w:rPr>
        <w:t xml:space="preserve">aber für </w:t>
      </w:r>
      <w:r>
        <w:rPr>
          <w:spacing w:val="4"/>
          <w:sz w:val="38"/>
        </w:rPr>
        <w:t xml:space="preserve">ihn </w:t>
      </w:r>
      <w:r>
        <w:rPr>
          <w:spacing w:val="6"/>
          <w:sz w:val="38"/>
        </w:rPr>
        <w:t xml:space="preserve">nicht fruchtbar </w:t>
      </w:r>
      <w:r>
        <w:rPr>
          <w:sz w:val="38"/>
        </w:rPr>
        <w:t xml:space="preserve">sein. </w:t>
      </w:r>
      <w:r>
        <w:rPr>
          <w:spacing w:val="6"/>
          <w:sz w:val="38"/>
        </w:rPr>
        <w:t xml:space="preserve">Denn </w:t>
      </w:r>
      <w:r>
        <w:rPr>
          <w:sz w:val="38"/>
        </w:rPr>
        <w:t xml:space="preserve">es </w:t>
      </w:r>
      <w:r>
        <w:rPr>
          <w:spacing w:val="3"/>
          <w:sz w:val="38"/>
        </w:rPr>
        <w:t xml:space="preserve">besteht </w:t>
      </w:r>
      <w:r>
        <w:rPr>
          <w:spacing w:val="-3"/>
          <w:sz w:val="38"/>
        </w:rPr>
        <w:t xml:space="preserve">ein </w:t>
      </w:r>
      <w:r>
        <w:rPr>
          <w:sz w:val="38"/>
        </w:rPr>
        <w:t xml:space="preserve">tiefer Gegensatz zwischen dem, was die </w:t>
      </w:r>
      <w:r>
        <w:rPr>
          <w:spacing w:val="6"/>
          <w:sz w:val="38"/>
        </w:rPr>
        <w:t xml:space="preserve">Kantsche </w:t>
      </w:r>
      <w:r>
        <w:rPr>
          <w:spacing w:val="4"/>
          <w:sz w:val="38"/>
        </w:rPr>
        <w:t xml:space="preserve">Philosophie </w:t>
      </w:r>
      <w:r>
        <w:rPr>
          <w:spacing w:val="7"/>
          <w:sz w:val="38"/>
        </w:rPr>
        <w:t xml:space="preserve">lehrt, </w:t>
      </w:r>
      <w:r>
        <w:rPr>
          <w:spacing w:val="6"/>
          <w:sz w:val="38"/>
        </w:rPr>
        <w:t xml:space="preserve">und </w:t>
      </w:r>
      <w:r>
        <w:rPr>
          <w:sz w:val="38"/>
        </w:rPr>
        <w:t xml:space="preserve">dem, </w:t>
      </w:r>
      <w:r>
        <w:rPr>
          <w:spacing w:val="2"/>
          <w:sz w:val="38"/>
        </w:rPr>
        <w:t xml:space="preserve">was </w:t>
      </w:r>
      <w:r>
        <w:rPr>
          <w:spacing w:val="7"/>
          <w:sz w:val="38"/>
        </w:rPr>
        <w:t>wir</w:t>
      </w:r>
      <w:r>
        <w:rPr>
          <w:spacing w:val="75"/>
          <w:sz w:val="38"/>
        </w:rPr>
        <w:t xml:space="preserve"> </w:t>
      </w:r>
      <w:r>
        <w:rPr>
          <w:sz w:val="38"/>
        </w:rPr>
        <w:t>als</w:t>
      </w:r>
    </w:p>
    <w:p w14:paraId="2943BA47" w14:textId="77777777" w:rsidR="00215087" w:rsidRDefault="00215087">
      <w:pPr>
        <w:spacing w:line="276" w:lineRule="auto"/>
        <w:jc w:val="both"/>
        <w:rPr>
          <w:sz w:val="38"/>
        </w:rPr>
        <w:sectPr w:rsidR="00215087">
          <w:pgSz w:w="11940" w:h="16860"/>
          <w:pgMar w:top="440" w:right="1480" w:bottom="280" w:left="860" w:header="0" w:footer="76" w:gutter="0"/>
          <w:cols w:space="720"/>
        </w:sectPr>
      </w:pPr>
    </w:p>
    <w:p w14:paraId="2943BA48" w14:textId="77777777" w:rsidR="00215087" w:rsidRDefault="006D477A">
      <w:pPr>
        <w:pStyle w:val="Textkrper"/>
        <w:spacing w:before="68" w:line="264" w:lineRule="auto"/>
        <w:ind w:left="115" w:right="107" w:firstLine="4"/>
      </w:pPr>
      <w:r>
        <w:rPr>
          <w:spacing w:val="-9"/>
        </w:rPr>
        <w:lastRenderedPageBreak/>
        <w:t xml:space="preserve">Goethesche </w:t>
      </w:r>
      <w:r>
        <w:rPr>
          <w:spacing w:val="-5"/>
        </w:rPr>
        <w:t xml:space="preserve">Denkweise </w:t>
      </w:r>
      <w:r>
        <w:t xml:space="preserve">erkennen. </w:t>
      </w:r>
      <w:r>
        <w:rPr>
          <w:spacing w:val="7"/>
        </w:rPr>
        <w:t xml:space="preserve">Ja, </w:t>
      </w:r>
      <w:r>
        <w:rPr>
          <w:spacing w:val="-3"/>
        </w:rPr>
        <w:t xml:space="preserve">man </w:t>
      </w:r>
      <w:r>
        <w:t xml:space="preserve">kann </w:t>
      </w:r>
      <w:r>
        <w:rPr>
          <w:spacing w:val="-7"/>
        </w:rPr>
        <w:t xml:space="preserve">geradezu </w:t>
      </w:r>
      <w:r>
        <w:rPr>
          <w:spacing w:val="-9"/>
        </w:rPr>
        <w:t xml:space="preserve">sagen, </w:t>
      </w:r>
      <w:r>
        <w:t xml:space="preserve">daß </w:t>
      </w:r>
      <w:r>
        <w:rPr>
          <w:spacing w:val="-5"/>
        </w:rPr>
        <w:t xml:space="preserve">das </w:t>
      </w:r>
      <w:r>
        <w:rPr>
          <w:spacing w:val="-7"/>
        </w:rPr>
        <w:t xml:space="preserve">gesamte deutsche </w:t>
      </w:r>
      <w:r>
        <w:t xml:space="preserve">Denken in </w:t>
      </w:r>
      <w:r>
        <w:rPr>
          <w:spacing w:val="-3"/>
        </w:rPr>
        <w:t xml:space="preserve">zwei </w:t>
      </w:r>
      <w:r>
        <w:t xml:space="preserve">parallelen </w:t>
      </w:r>
      <w:r>
        <w:rPr>
          <w:spacing w:val="-3"/>
        </w:rPr>
        <w:t xml:space="preserve">Richtungen </w:t>
      </w:r>
      <w:r>
        <w:t xml:space="preserve">abläuft, </w:t>
      </w:r>
      <w:r>
        <w:rPr>
          <w:spacing w:val="-7"/>
        </w:rPr>
        <w:t xml:space="preserve">einer </w:t>
      </w:r>
      <w:r>
        <w:t xml:space="preserve">von </w:t>
      </w:r>
      <w:r>
        <w:rPr>
          <w:spacing w:val="-3"/>
        </w:rPr>
        <w:t xml:space="preserve">der Kantschen </w:t>
      </w:r>
      <w:r>
        <w:rPr>
          <w:spacing w:val="-6"/>
        </w:rPr>
        <w:t xml:space="preserve">Denkweise </w:t>
      </w:r>
      <w:r>
        <w:rPr>
          <w:spacing w:val="3"/>
        </w:rPr>
        <w:t xml:space="preserve">durchtränkten </w:t>
      </w:r>
      <w:r>
        <w:t xml:space="preserve">und </w:t>
      </w:r>
      <w:r>
        <w:rPr>
          <w:spacing w:val="-6"/>
        </w:rPr>
        <w:t xml:space="preserve">einer </w:t>
      </w:r>
      <w:r>
        <w:t xml:space="preserve">andern, die </w:t>
      </w:r>
      <w:r>
        <w:rPr>
          <w:spacing w:val="-8"/>
        </w:rPr>
        <w:t xml:space="preserve">dem Goetheschen </w:t>
      </w:r>
      <w:r>
        <w:rPr>
          <w:spacing w:val="-4"/>
        </w:rPr>
        <w:t xml:space="preserve">Denken </w:t>
      </w:r>
      <w:r>
        <w:t xml:space="preserve">nahesteht. </w:t>
      </w:r>
      <w:r>
        <w:rPr>
          <w:spacing w:val="-3"/>
        </w:rPr>
        <w:t xml:space="preserve">Indem </w:t>
      </w:r>
      <w:r>
        <w:rPr>
          <w:spacing w:val="-10"/>
        </w:rPr>
        <w:t xml:space="preserve">sich </w:t>
      </w:r>
      <w:r>
        <w:rPr>
          <w:spacing w:val="-3"/>
        </w:rPr>
        <w:t xml:space="preserve">aber </w:t>
      </w:r>
      <w:r>
        <w:rPr>
          <w:spacing w:val="-4"/>
        </w:rPr>
        <w:t xml:space="preserve">heute </w:t>
      </w:r>
      <w:r>
        <w:rPr>
          <w:spacing w:val="-5"/>
        </w:rPr>
        <w:t xml:space="preserve">die </w:t>
      </w:r>
      <w:r>
        <w:rPr>
          <w:spacing w:val="-4"/>
        </w:rPr>
        <w:t xml:space="preserve">Philosophie </w:t>
      </w:r>
      <w:r>
        <w:rPr>
          <w:spacing w:val="-6"/>
        </w:rPr>
        <w:t xml:space="preserve">immer </w:t>
      </w:r>
      <w:r>
        <w:rPr>
          <w:spacing w:val="-4"/>
        </w:rPr>
        <w:t xml:space="preserve">mehr </w:t>
      </w:r>
      <w:r>
        <w:rPr>
          <w:spacing w:val="6"/>
        </w:rPr>
        <w:t xml:space="preserve">Kant </w:t>
      </w:r>
      <w:r>
        <w:rPr>
          <w:spacing w:val="3"/>
        </w:rPr>
        <w:t xml:space="preserve">nähert, </w:t>
      </w:r>
      <w:r>
        <w:t xml:space="preserve">entfernt </w:t>
      </w:r>
      <w:r>
        <w:rPr>
          <w:spacing w:val="-10"/>
        </w:rPr>
        <w:t xml:space="preserve">sie sich </w:t>
      </w:r>
      <w:r>
        <w:t xml:space="preserve">von </w:t>
      </w:r>
      <w:r>
        <w:rPr>
          <w:spacing w:val="-5"/>
        </w:rPr>
        <w:t xml:space="preserve">Goethe </w:t>
      </w:r>
      <w:r>
        <w:t xml:space="preserve">und damit </w:t>
      </w:r>
      <w:r>
        <w:rPr>
          <w:spacing w:val="-4"/>
        </w:rPr>
        <w:t xml:space="preserve">geht für </w:t>
      </w:r>
      <w:r>
        <w:rPr>
          <w:spacing w:val="-5"/>
        </w:rPr>
        <w:t xml:space="preserve">unsere </w:t>
      </w:r>
      <w:r>
        <w:t xml:space="preserve">Zeit </w:t>
      </w:r>
      <w:r>
        <w:rPr>
          <w:spacing w:val="-5"/>
        </w:rPr>
        <w:t xml:space="preserve">immer </w:t>
      </w:r>
      <w:r>
        <w:rPr>
          <w:spacing w:val="-4"/>
        </w:rPr>
        <w:t xml:space="preserve">mehr </w:t>
      </w:r>
      <w:r>
        <w:rPr>
          <w:spacing w:val="-6"/>
        </w:rPr>
        <w:t xml:space="preserve">die </w:t>
      </w:r>
      <w:r>
        <w:rPr>
          <w:spacing w:val="-5"/>
        </w:rPr>
        <w:t xml:space="preserve">Möglichkeit </w:t>
      </w:r>
      <w:r>
        <w:t xml:space="preserve">verloren, die </w:t>
      </w:r>
      <w:r>
        <w:rPr>
          <w:spacing w:val="-7"/>
        </w:rPr>
        <w:t xml:space="preserve">Goethesche </w:t>
      </w:r>
      <w:r>
        <w:rPr>
          <w:spacing w:val="-3"/>
        </w:rPr>
        <w:t xml:space="preserve">Weltanschauung </w:t>
      </w:r>
      <w:r>
        <w:t xml:space="preserve">zu </w:t>
      </w:r>
      <w:r>
        <w:rPr>
          <w:spacing w:val="-10"/>
        </w:rPr>
        <w:t xml:space="preserve">begreifen </w:t>
      </w:r>
      <w:r>
        <w:t xml:space="preserve">und zu würdigen. Wir </w:t>
      </w:r>
      <w:r>
        <w:rPr>
          <w:spacing w:val="-5"/>
        </w:rPr>
        <w:t xml:space="preserve">wollen </w:t>
      </w:r>
      <w:r>
        <w:rPr>
          <w:spacing w:val="-4"/>
        </w:rPr>
        <w:t xml:space="preserve">die </w:t>
      </w:r>
      <w:r>
        <w:rPr>
          <w:spacing w:val="4"/>
        </w:rPr>
        <w:t xml:space="preserve">Hauptsätze </w:t>
      </w:r>
      <w:r>
        <w:rPr>
          <w:spacing w:val="-6"/>
        </w:rPr>
        <w:t xml:space="preserve">der </w:t>
      </w:r>
      <w:r>
        <w:rPr>
          <w:spacing w:val="-4"/>
        </w:rPr>
        <w:t xml:space="preserve">Kantschen Lehre </w:t>
      </w:r>
      <w:r>
        <w:rPr>
          <w:spacing w:val="-6"/>
        </w:rPr>
        <w:t xml:space="preserve">insoweit </w:t>
      </w:r>
      <w:r>
        <w:t xml:space="preserve">hierhersetzen, </w:t>
      </w:r>
      <w:r>
        <w:rPr>
          <w:spacing w:val="-6"/>
        </w:rPr>
        <w:t xml:space="preserve">als </w:t>
      </w:r>
      <w:r>
        <w:rPr>
          <w:spacing w:val="-10"/>
        </w:rPr>
        <w:t xml:space="preserve">sie </w:t>
      </w:r>
      <w:r>
        <w:rPr>
          <w:spacing w:val="-7"/>
        </w:rPr>
        <w:t xml:space="preserve">Interesse </w:t>
      </w:r>
      <w:r>
        <w:rPr>
          <w:spacing w:val="-6"/>
        </w:rPr>
        <w:t xml:space="preserve">für die </w:t>
      </w:r>
      <w:r>
        <w:rPr>
          <w:spacing w:val="3"/>
        </w:rPr>
        <w:t xml:space="preserve">An- </w:t>
      </w:r>
      <w:r>
        <w:rPr>
          <w:spacing w:val="-6"/>
        </w:rPr>
        <w:t xml:space="preserve">sichten Goethes </w:t>
      </w:r>
      <w:r>
        <w:t xml:space="preserve">haben. </w:t>
      </w:r>
      <w:r>
        <w:rPr>
          <w:spacing w:val="2"/>
        </w:rPr>
        <w:t xml:space="preserve">Der </w:t>
      </w:r>
      <w:r>
        <w:rPr>
          <w:spacing w:val="-3"/>
        </w:rPr>
        <w:t xml:space="preserve">Ausgangspunkt </w:t>
      </w:r>
      <w:r>
        <w:rPr>
          <w:spacing w:val="-5"/>
        </w:rPr>
        <w:t xml:space="preserve">für </w:t>
      </w:r>
      <w:r>
        <w:rPr>
          <w:spacing w:val="-4"/>
        </w:rPr>
        <w:t xml:space="preserve">das </w:t>
      </w:r>
      <w:r>
        <w:rPr>
          <w:spacing w:val="-6"/>
        </w:rPr>
        <w:t xml:space="preserve">mensch- </w:t>
      </w:r>
      <w:r>
        <w:rPr>
          <w:spacing w:val="-5"/>
        </w:rPr>
        <w:t xml:space="preserve">liche </w:t>
      </w:r>
      <w:r>
        <w:rPr>
          <w:spacing w:val="-3"/>
        </w:rPr>
        <w:t xml:space="preserve">Denken </w:t>
      </w:r>
      <w:r>
        <w:rPr>
          <w:spacing w:val="-4"/>
        </w:rPr>
        <w:t xml:space="preserve">ist </w:t>
      </w:r>
      <w:r>
        <w:rPr>
          <w:spacing w:val="-6"/>
        </w:rPr>
        <w:t xml:space="preserve">für </w:t>
      </w:r>
      <w:r>
        <w:rPr>
          <w:spacing w:val="6"/>
        </w:rPr>
        <w:t xml:space="preserve">Kant </w:t>
      </w:r>
      <w:r>
        <w:rPr>
          <w:spacing w:val="-4"/>
        </w:rPr>
        <w:t xml:space="preserve">die </w:t>
      </w:r>
      <w:r>
        <w:t xml:space="preserve">Erfahrung, d. h. </w:t>
      </w:r>
      <w:r>
        <w:rPr>
          <w:spacing w:val="-5"/>
        </w:rPr>
        <w:t xml:space="preserve">die den </w:t>
      </w:r>
      <w:r>
        <w:rPr>
          <w:spacing w:val="-7"/>
        </w:rPr>
        <w:t xml:space="preserve">Sinnen </w:t>
      </w:r>
      <w:r>
        <w:t xml:space="preserve">(worinnen </w:t>
      </w:r>
      <w:r>
        <w:rPr>
          <w:spacing w:val="-3"/>
        </w:rPr>
        <w:t xml:space="preserve">der innere </w:t>
      </w:r>
      <w:r>
        <w:rPr>
          <w:spacing w:val="-4"/>
        </w:rPr>
        <w:t xml:space="preserve">Sinn, </w:t>
      </w:r>
      <w:r>
        <w:rPr>
          <w:spacing w:val="-3"/>
        </w:rPr>
        <w:t xml:space="preserve">der </w:t>
      </w:r>
      <w:r>
        <w:rPr>
          <w:spacing w:val="-6"/>
        </w:rPr>
        <w:t xml:space="preserve">uns die </w:t>
      </w:r>
      <w:r>
        <w:rPr>
          <w:spacing w:val="-7"/>
        </w:rPr>
        <w:t xml:space="preserve">psychischen, </w:t>
      </w:r>
      <w:r>
        <w:rPr>
          <w:spacing w:val="-6"/>
        </w:rPr>
        <w:t xml:space="preserve">historischen </w:t>
      </w:r>
      <w:r>
        <w:rPr>
          <w:spacing w:val="-4"/>
        </w:rPr>
        <w:t xml:space="preserve">usw. </w:t>
      </w:r>
      <w:r>
        <w:rPr>
          <w:spacing w:val="-3"/>
        </w:rPr>
        <w:t xml:space="preserve">Tatsachen </w:t>
      </w:r>
      <w:r>
        <w:t xml:space="preserve">übermittelt, </w:t>
      </w:r>
      <w:r>
        <w:rPr>
          <w:spacing w:val="-8"/>
        </w:rPr>
        <w:t xml:space="preserve">inbegriffen </w:t>
      </w:r>
      <w:r>
        <w:rPr>
          <w:spacing w:val="-3"/>
        </w:rPr>
        <w:t xml:space="preserve">ist) </w:t>
      </w:r>
      <w:r>
        <w:rPr>
          <w:spacing w:val="-13"/>
        </w:rPr>
        <w:t xml:space="preserve">gegebene </w:t>
      </w:r>
      <w:r>
        <w:t xml:space="preserve">Welt. </w:t>
      </w:r>
      <w:r>
        <w:rPr>
          <w:spacing w:val="-8"/>
        </w:rPr>
        <w:t xml:space="preserve">Diese </w:t>
      </w:r>
      <w:r>
        <w:t xml:space="preserve">ist </w:t>
      </w:r>
      <w:r>
        <w:rPr>
          <w:spacing w:val="-8"/>
        </w:rPr>
        <w:t xml:space="preserve">eine </w:t>
      </w:r>
      <w:r>
        <w:t xml:space="preserve">Mannigfaltigkeit von </w:t>
      </w:r>
      <w:r>
        <w:rPr>
          <w:spacing w:val="-4"/>
        </w:rPr>
        <w:t xml:space="preserve">Dingen </w:t>
      </w:r>
      <w:r>
        <w:t xml:space="preserve">im </w:t>
      </w:r>
      <w:r>
        <w:rPr>
          <w:spacing w:val="-4"/>
        </w:rPr>
        <w:t xml:space="preserve">Räume </w:t>
      </w:r>
      <w:r>
        <w:t xml:space="preserve">und von </w:t>
      </w:r>
      <w:r>
        <w:rPr>
          <w:spacing w:val="-8"/>
        </w:rPr>
        <w:t xml:space="preserve">Prozessen </w:t>
      </w:r>
      <w:r>
        <w:t>i</w:t>
      </w:r>
      <w:r>
        <w:t xml:space="preserve">n der Zeit. </w:t>
      </w:r>
      <w:r>
        <w:rPr>
          <w:spacing w:val="8"/>
        </w:rPr>
        <w:t xml:space="preserve">Daß </w:t>
      </w:r>
      <w:r>
        <w:t xml:space="preserve">mir </w:t>
      </w:r>
      <w:r>
        <w:rPr>
          <w:spacing w:val="-4"/>
        </w:rPr>
        <w:t xml:space="preserve">gerade </w:t>
      </w:r>
      <w:r>
        <w:rPr>
          <w:spacing w:val="-13"/>
        </w:rPr>
        <w:t xml:space="preserve">dieses </w:t>
      </w:r>
      <w:r>
        <w:t xml:space="preserve">Ding gegenübertritt, daß </w:t>
      </w:r>
      <w:r>
        <w:rPr>
          <w:spacing w:val="-4"/>
        </w:rPr>
        <w:t xml:space="preserve">ich gerade </w:t>
      </w:r>
      <w:r>
        <w:rPr>
          <w:spacing w:val="-5"/>
        </w:rPr>
        <w:t xml:space="preserve">jenen </w:t>
      </w:r>
      <w:r>
        <w:t xml:space="preserve">Prozeß er- </w:t>
      </w:r>
      <w:r>
        <w:rPr>
          <w:spacing w:val="-8"/>
        </w:rPr>
        <w:t xml:space="preserve">lebe, </w:t>
      </w:r>
      <w:r>
        <w:rPr>
          <w:spacing w:val="-4"/>
        </w:rPr>
        <w:t xml:space="preserve">ist gleichgültig; </w:t>
      </w:r>
      <w:r>
        <w:rPr>
          <w:spacing w:val="-3"/>
        </w:rPr>
        <w:t xml:space="preserve">es </w:t>
      </w:r>
      <w:r>
        <w:t xml:space="preserve">konnte </w:t>
      </w:r>
      <w:r>
        <w:rPr>
          <w:spacing w:val="-5"/>
        </w:rPr>
        <w:t xml:space="preserve">auch </w:t>
      </w:r>
      <w:r>
        <w:rPr>
          <w:spacing w:val="-3"/>
        </w:rPr>
        <w:t xml:space="preserve">anders </w:t>
      </w:r>
      <w:r>
        <w:rPr>
          <w:spacing w:val="-8"/>
        </w:rPr>
        <w:t xml:space="preserve">sein. </w:t>
      </w:r>
      <w:r>
        <w:t xml:space="preserve">Ich </w:t>
      </w:r>
      <w:r>
        <w:rPr>
          <w:spacing w:val="3"/>
        </w:rPr>
        <w:t xml:space="preserve">kann </w:t>
      </w:r>
      <w:r>
        <w:rPr>
          <w:spacing w:val="-3"/>
        </w:rPr>
        <w:t xml:space="preserve">mir </w:t>
      </w:r>
      <w:r>
        <w:t xml:space="preserve">überhaupt </w:t>
      </w:r>
      <w:r>
        <w:rPr>
          <w:spacing w:val="-4"/>
        </w:rPr>
        <w:t xml:space="preserve">die </w:t>
      </w:r>
      <w:r>
        <w:rPr>
          <w:spacing w:val="-5"/>
        </w:rPr>
        <w:t xml:space="preserve">ganze </w:t>
      </w:r>
      <w:r>
        <w:t xml:space="preserve">Mannigfaltigkeit von </w:t>
      </w:r>
      <w:r>
        <w:rPr>
          <w:spacing w:val="-4"/>
        </w:rPr>
        <w:t xml:space="preserve">Dingen </w:t>
      </w:r>
      <w:r>
        <w:t xml:space="preserve">und </w:t>
      </w:r>
      <w:r>
        <w:rPr>
          <w:spacing w:val="-7"/>
        </w:rPr>
        <w:t xml:space="preserve">Prozessen </w:t>
      </w:r>
      <w:r>
        <w:rPr>
          <w:spacing w:val="-3"/>
        </w:rPr>
        <w:t xml:space="preserve">wegdenken. </w:t>
      </w:r>
      <w:r>
        <w:rPr>
          <w:spacing w:val="-5"/>
        </w:rPr>
        <w:t xml:space="preserve">Was </w:t>
      </w:r>
      <w:r>
        <w:rPr>
          <w:spacing w:val="-7"/>
        </w:rPr>
        <w:t xml:space="preserve">ich </w:t>
      </w:r>
      <w:r>
        <w:t xml:space="preserve">mir </w:t>
      </w:r>
      <w:r>
        <w:rPr>
          <w:spacing w:val="-6"/>
        </w:rPr>
        <w:t xml:space="preserve">aber </w:t>
      </w:r>
      <w:r>
        <w:t xml:space="preserve">nicht </w:t>
      </w:r>
      <w:r>
        <w:rPr>
          <w:spacing w:val="-6"/>
        </w:rPr>
        <w:t xml:space="preserve">wegdenken </w:t>
      </w:r>
      <w:r>
        <w:rPr>
          <w:spacing w:val="4"/>
        </w:rPr>
        <w:t xml:space="preserve">kann, </w:t>
      </w:r>
      <w:r>
        <w:rPr>
          <w:spacing w:val="-5"/>
        </w:rPr>
        <w:t xml:space="preserve">das ist </w:t>
      </w:r>
      <w:r>
        <w:rPr>
          <w:i/>
        </w:rPr>
        <w:t xml:space="preserve">Raum </w:t>
      </w:r>
      <w:r>
        <w:rPr>
          <w:spacing w:val="2"/>
        </w:rPr>
        <w:t xml:space="preserve">und </w:t>
      </w:r>
      <w:r>
        <w:rPr>
          <w:i/>
        </w:rPr>
        <w:t xml:space="preserve">Zeit. </w:t>
      </w:r>
      <w:r>
        <w:t xml:space="preserve">Es </w:t>
      </w:r>
      <w:r>
        <w:rPr>
          <w:spacing w:val="3"/>
        </w:rPr>
        <w:t xml:space="preserve">kann </w:t>
      </w:r>
      <w:r>
        <w:rPr>
          <w:spacing w:val="-7"/>
        </w:rPr>
        <w:t xml:space="preserve">für </w:t>
      </w:r>
      <w:r>
        <w:rPr>
          <w:spacing w:val="-6"/>
        </w:rPr>
        <w:t xml:space="preserve">mich </w:t>
      </w:r>
      <w:r>
        <w:rPr>
          <w:spacing w:val="-4"/>
        </w:rPr>
        <w:t xml:space="preserve">nichts </w:t>
      </w:r>
      <w:r>
        <w:rPr>
          <w:spacing w:val="-3"/>
        </w:rPr>
        <w:t xml:space="preserve">ge- </w:t>
      </w:r>
      <w:r>
        <w:rPr>
          <w:spacing w:val="-6"/>
        </w:rPr>
        <w:t xml:space="preserve">ben, </w:t>
      </w:r>
      <w:r>
        <w:rPr>
          <w:spacing w:val="-4"/>
        </w:rPr>
        <w:t xml:space="preserve">was </w:t>
      </w:r>
      <w:r>
        <w:t xml:space="preserve">nicht räumlich </w:t>
      </w:r>
      <w:r>
        <w:rPr>
          <w:spacing w:val="-4"/>
        </w:rPr>
        <w:t xml:space="preserve">oder </w:t>
      </w:r>
      <w:r>
        <w:rPr>
          <w:spacing w:val="-3"/>
        </w:rPr>
        <w:t xml:space="preserve">zeitlich </w:t>
      </w:r>
      <w:r>
        <w:rPr>
          <w:spacing w:val="3"/>
        </w:rPr>
        <w:t xml:space="preserve">wäre.  </w:t>
      </w:r>
      <w:r>
        <w:rPr>
          <w:spacing w:val="-8"/>
        </w:rPr>
        <w:t xml:space="preserve">Selbst,  </w:t>
      </w:r>
      <w:r>
        <w:rPr>
          <w:spacing w:val="-3"/>
        </w:rPr>
        <w:t xml:space="preserve">wenn es </w:t>
      </w:r>
      <w:r>
        <w:rPr>
          <w:spacing w:val="-8"/>
        </w:rPr>
        <w:t xml:space="preserve">ein raumloses </w:t>
      </w:r>
      <w:r>
        <w:rPr>
          <w:spacing w:val="-3"/>
        </w:rPr>
        <w:t xml:space="preserve">oder </w:t>
      </w:r>
      <w:r>
        <w:rPr>
          <w:spacing w:val="-8"/>
        </w:rPr>
        <w:t xml:space="preserve">zeitloses </w:t>
      </w:r>
      <w:r>
        <w:rPr>
          <w:spacing w:val="2"/>
        </w:rPr>
        <w:t xml:space="preserve">Ding </w:t>
      </w:r>
      <w:r>
        <w:t xml:space="preserve">gibt, </w:t>
      </w:r>
      <w:r>
        <w:rPr>
          <w:spacing w:val="4"/>
        </w:rPr>
        <w:t xml:space="preserve">kann </w:t>
      </w:r>
      <w:r>
        <w:rPr>
          <w:spacing w:val="-5"/>
        </w:rPr>
        <w:t xml:space="preserve">ich </w:t>
      </w:r>
      <w:r>
        <w:t xml:space="preserve">nichts davon </w:t>
      </w:r>
      <w:r>
        <w:rPr>
          <w:spacing w:val="-9"/>
        </w:rPr>
        <w:t xml:space="preserve">wissen, </w:t>
      </w:r>
      <w:r>
        <w:rPr>
          <w:spacing w:val="-4"/>
        </w:rPr>
        <w:t xml:space="preserve">denn </w:t>
      </w:r>
      <w:r>
        <w:rPr>
          <w:spacing w:val="-5"/>
        </w:rPr>
        <w:t xml:space="preserve">ich </w:t>
      </w:r>
      <w:r>
        <w:t xml:space="preserve">kann mir </w:t>
      </w:r>
      <w:r>
        <w:rPr>
          <w:spacing w:val="-5"/>
        </w:rPr>
        <w:t xml:space="preserve">ohne </w:t>
      </w:r>
      <w:r>
        <w:t xml:space="preserve">Raum und Zeit </w:t>
      </w:r>
      <w:r>
        <w:rPr>
          <w:spacing w:val="-3"/>
        </w:rPr>
        <w:t xml:space="preserve">nichts </w:t>
      </w:r>
      <w:r>
        <w:t xml:space="preserve">vorstellen. Ob </w:t>
      </w:r>
      <w:r>
        <w:rPr>
          <w:spacing w:val="-4"/>
        </w:rPr>
        <w:t xml:space="preserve">den </w:t>
      </w:r>
      <w:r>
        <w:t xml:space="preserve">Dingen </w:t>
      </w:r>
      <w:r>
        <w:rPr>
          <w:spacing w:val="-9"/>
        </w:rPr>
        <w:t xml:space="preserve">selbst </w:t>
      </w:r>
      <w:r>
        <w:rPr>
          <w:spacing w:val="-4"/>
        </w:rPr>
        <w:t xml:space="preserve">Raum </w:t>
      </w:r>
      <w:r>
        <w:t xml:space="preserve">und Zeit </w:t>
      </w:r>
      <w:r>
        <w:rPr>
          <w:spacing w:val="2"/>
        </w:rPr>
        <w:t xml:space="preserve">zu- </w:t>
      </w:r>
      <w:r>
        <w:rPr>
          <w:spacing w:val="-4"/>
        </w:rPr>
        <w:t xml:space="preserve">komme, </w:t>
      </w:r>
      <w:r>
        <w:rPr>
          <w:spacing w:val="-3"/>
        </w:rPr>
        <w:t xml:space="preserve">weiß </w:t>
      </w:r>
      <w:r>
        <w:rPr>
          <w:spacing w:val="-4"/>
        </w:rPr>
        <w:t xml:space="preserve">ich </w:t>
      </w:r>
      <w:r>
        <w:rPr>
          <w:spacing w:val="3"/>
        </w:rPr>
        <w:t xml:space="preserve">nicht; </w:t>
      </w:r>
      <w:r>
        <w:rPr>
          <w:spacing w:val="-6"/>
        </w:rPr>
        <w:t xml:space="preserve">ich </w:t>
      </w:r>
      <w:r>
        <w:rPr>
          <w:spacing w:val="-4"/>
        </w:rPr>
        <w:t xml:space="preserve">weiß </w:t>
      </w:r>
      <w:r>
        <w:rPr>
          <w:spacing w:val="2"/>
        </w:rPr>
        <w:t xml:space="preserve">nur, </w:t>
      </w:r>
      <w:r>
        <w:rPr>
          <w:spacing w:val="3"/>
        </w:rPr>
        <w:t xml:space="preserve">daß </w:t>
      </w:r>
      <w:r>
        <w:rPr>
          <w:spacing w:val="-4"/>
        </w:rPr>
        <w:t xml:space="preserve">die Dinge </w:t>
      </w:r>
      <w:r>
        <w:rPr>
          <w:spacing w:val="-7"/>
        </w:rPr>
        <w:t xml:space="preserve">für mich </w:t>
      </w:r>
      <w:r>
        <w:rPr>
          <w:i/>
          <w:spacing w:val="-3"/>
        </w:rPr>
        <w:t xml:space="preserve">in </w:t>
      </w:r>
      <w:r>
        <w:rPr>
          <w:spacing w:val="-10"/>
        </w:rPr>
        <w:t xml:space="preserve">diesen </w:t>
      </w:r>
      <w:r>
        <w:rPr>
          <w:spacing w:val="-4"/>
        </w:rPr>
        <w:t xml:space="preserve">Formen </w:t>
      </w:r>
      <w:r>
        <w:t xml:space="preserve">auftreten </w:t>
      </w:r>
      <w:r>
        <w:rPr>
          <w:spacing w:val="-10"/>
        </w:rPr>
        <w:t xml:space="preserve">müssen. </w:t>
      </w:r>
      <w:r>
        <w:t xml:space="preserve">Raum und Zeit </w:t>
      </w:r>
      <w:r>
        <w:rPr>
          <w:spacing w:val="-6"/>
        </w:rPr>
        <w:t xml:space="preserve">sind </w:t>
      </w:r>
      <w:r>
        <w:rPr>
          <w:spacing w:val="-8"/>
        </w:rPr>
        <w:t xml:space="preserve">somit </w:t>
      </w:r>
      <w:r>
        <w:rPr>
          <w:spacing w:val="-4"/>
        </w:rPr>
        <w:t xml:space="preserve">die Vorbedingungen </w:t>
      </w:r>
      <w:r>
        <w:rPr>
          <w:i/>
        </w:rPr>
        <w:t xml:space="preserve">meiner </w:t>
      </w:r>
      <w:r>
        <w:rPr>
          <w:spacing w:val="-6"/>
        </w:rPr>
        <w:t xml:space="preserve">sinnlichen </w:t>
      </w:r>
      <w:r>
        <w:rPr>
          <w:spacing w:val="3"/>
        </w:rPr>
        <w:t xml:space="preserve">Wahr- </w:t>
      </w:r>
      <w:r>
        <w:rPr>
          <w:spacing w:val="-3"/>
        </w:rPr>
        <w:t xml:space="preserve">nehmung. </w:t>
      </w:r>
      <w:r>
        <w:t xml:space="preserve">Ich </w:t>
      </w:r>
      <w:r>
        <w:rPr>
          <w:spacing w:val="-3"/>
        </w:rPr>
        <w:t xml:space="preserve">weiß </w:t>
      </w:r>
      <w:r>
        <w:t xml:space="preserve">von </w:t>
      </w:r>
      <w:r>
        <w:rPr>
          <w:spacing w:val="-8"/>
        </w:rPr>
        <w:t xml:space="preserve">dem </w:t>
      </w:r>
      <w:r>
        <w:t xml:space="preserve">Ding an </w:t>
      </w:r>
      <w:r>
        <w:rPr>
          <w:spacing w:val="-9"/>
        </w:rPr>
        <w:t xml:space="preserve">sich </w:t>
      </w:r>
      <w:r>
        <w:t xml:space="preserve">nichts; </w:t>
      </w:r>
      <w:r>
        <w:rPr>
          <w:spacing w:val="-7"/>
        </w:rPr>
        <w:t xml:space="preserve">ich </w:t>
      </w:r>
      <w:r>
        <w:t xml:space="preserve">weiß nur, </w:t>
      </w:r>
      <w:r>
        <w:rPr>
          <w:spacing w:val="-4"/>
        </w:rPr>
        <w:t xml:space="preserve">wie es </w:t>
      </w:r>
      <w:r>
        <w:t xml:space="preserve">mir </w:t>
      </w:r>
      <w:r>
        <w:rPr>
          <w:i/>
        </w:rPr>
        <w:t xml:space="preserve">erscheinen </w:t>
      </w:r>
      <w:r>
        <w:rPr>
          <w:spacing w:val="2"/>
        </w:rPr>
        <w:t xml:space="preserve">muß, </w:t>
      </w:r>
      <w:r>
        <w:rPr>
          <w:spacing w:val="-3"/>
        </w:rPr>
        <w:t xml:space="preserve">wenn </w:t>
      </w:r>
      <w:r>
        <w:rPr>
          <w:spacing w:val="-4"/>
        </w:rPr>
        <w:t xml:space="preserve">es </w:t>
      </w:r>
      <w:r>
        <w:rPr>
          <w:spacing w:val="-9"/>
        </w:rPr>
        <w:t xml:space="preserve">für </w:t>
      </w:r>
      <w:r>
        <w:rPr>
          <w:spacing w:val="-6"/>
        </w:rPr>
        <w:t xml:space="preserve">mich </w:t>
      </w:r>
      <w:r>
        <w:rPr>
          <w:spacing w:val="-4"/>
        </w:rPr>
        <w:t xml:space="preserve">da </w:t>
      </w:r>
      <w:r>
        <w:rPr>
          <w:spacing w:val="-9"/>
        </w:rPr>
        <w:t xml:space="preserve">sein </w:t>
      </w:r>
      <w:r>
        <w:rPr>
          <w:spacing w:val="-5"/>
        </w:rPr>
        <w:t xml:space="preserve">soll. </w:t>
      </w:r>
      <w:r>
        <w:rPr>
          <w:spacing w:val="6"/>
        </w:rPr>
        <w:t xml:space="preserve">Kant </w:t>
      </w:r>
      <w:r>
        <w:t xml:space="preserve">leitet mit </w:t>
      </w:r>
      <w:r>
        <w:rPr>
          <w:spacing w:val="-10"/>
        </w:rPr>
        <w:t xml:space="preserve">diesen </w:t>
      </w:r>
      <w:r>
        <w:rPr>
          <w:spacing w:val="-4"/>
        </w:rPr>
        <w:t xml:space="preserve">Sätzen </w:t>
      </w:r>
      <w:r>
        <w:rPr>
          <w:spacing w:val="-6"/>
        </w:rPr>
        <w:t xml:space="preserve">ein </w:t>
      </w:r>
      <w:r>
        <w:rPr>
          <w:spacing w:val="-12"/>
        </w:rPr>
        <w:t xml:space="preserve">neues </w:t>
      </w:r>
      <w:r>
        <w:rPr>
          <w:spacing w:val="-3"/>
        </w:rPr>
        <w:t>Problem</w:t>
      </w:r>
      <w:r>
        <w:rPr>
          <w:spacing w:val="-25"/>
        </w:rPr>
        <w:t xml:space="preserve"> </w:t>
      </w:r>
      <w:r>
        <w:rPr>
          <w:spacing w:val="-3"/>
        </w:rPr>
        <w:t>ein.</w:t>
      </w:r>
    </w:p>
    <w:p w14:paraId="2943BA49" w14:textId="77777777" w:rsidR="00215087" w:rsidRDefault="00215087">
      <w:pPr>
        <w:spacing w:line="264" w:lineRule="auto"/>
        <w:sectPr w:rsidR="00215087">
          <w:pgSz w:w="11920" w:h="16840"/>
          <w:pgMar w:top="400" w:right="1440" w:bottom="280" w:left="820" w:header="0" w:footer="76" w:gutter="0"/>
          <w:cols w:space="720"/>
        </w:sectPr>
      </w:pPr>
    </w:p>
    <w:p w14:paraId="2943BA4A" w14:textId="77777777" w:rsidR="00215087" w:rsidRDefault="006D477A">
      <w:pPr>
        <w:spacing w:before="72" w:line="276" w:lineRule="auto"/>
        <w:ind w:left="108" w:right="100" w:firstLine="9"/>
        <w:jc w:val="both"/>
        <w:rPr>
          <w:sz w:val="38"/>
        </w:rPr>
      </w:pPr>
      <w:r>
        <w:rPr>
          <w:spacing w:val="2"/>
          <w:sz w:val="38"/>
        </w:rPr>
        <w:lastRenderedPageBreak/>
        <w:t xml:space="preserve">Er </w:t>
      </w:r>
      <w:r>
        <w:rPr>
          <w:spacing w:val="14"/>
          <w:sz w:val="38"/>
        </w:rPr>
        <w:t xml:space="preserve">tritt </w:t>
      </w:r>
      <w:r>
        <w:rPr>
          <w:spacing w:val="6"/>
          <w:sz w:val="38"/>
        </w:rPr>
        <w:t xml:space="preserve">mit </w:t>
      </w:r>
      <w:r>
        <w:rPr>
          <w:sz w:val="38"/>
        </w:rPr>
        <w:t xml:space="preserve">einer neuen </w:t>
      </w:r>
      <w:r>
        <w:rPr>
          <w:spacing w:val="3"/>
          <w:sz w:val="38"/>
        </w:rPr>
        <w:t xml:space="preserve">Fragestellung </w:t>
      </w:r>
      <w:r>
        <w:rPr>
          <w:spacing w:val="2"/>
          <w:sz w:val="38"/>
        </w:rPr>
        <w:t xml:space="preserve">in </w:t>
      </w:r>
      <w:r>
        <w:rPr>
          <w:spacing w:val="4"/>
          <w:sz w:val="38"/>
        </w:rPr>
        <w:t xml:space="preserve">der </w:t>
      </w:r>
      <w:r>
        <w:rPr>
          <w:sz w:val="38"/>
        </w:rPr>
        <w:t xml:space="preserve">Wissenschaft </w:t>
      </w:r>
      <w:r>
        <w:rPr>
          <w:spacing w:val="-5"/>
          <w:sz w:val="38"/>
        </w:rPr>
        <w:t xml:space="preserve">auf. </w:t>
      </w:r>
      <w:r>
        <w:rPr>
          <w:spacing w:val="11"/>
          <w:sz w:val="38"/>
        </w:rPr>
        <w:t xml:space="preserve">Statt </w:t>
      </w:r>
      <w:r>
        <w:rPr>
          <w:spacing w:val="4"/>
          <w:sz w:val="38"/>
        </w:rPr>
        <w:t xml:space="preserve">wie </w:t>
      </w:r>
      <w:r>
        <w:rPr>
          <w:spacing w:val="2"/>
          <w:sz w:val="38"/>
        </w:rPr>
        <w:t xml:space="preserve">die </w:t>
      </w:r>
      <w:r>
        <w:rPr>
          <w:spacing w:val="5"/>
          <w:sz w:val="38"/>
        </w:rPr>
        <w:t xml:space="preserve">früheren </w:t>
      </w:r>
      <w:r>
        <w:rPr>
          <w:spacing w:val="4"/>
          <w:sz w:val="38"/>
        </w:rPr>
        <w:t xml:space="preserve">Philosophen </w:t>
      </w:r>
      <w:r>
        <w:rPr>
          <w:spacing w:val="2"/>
          <w:sz w:val="38"/>
        </w:rPr>
        <w:t xml:space="preserve">zu  </w:t>
      </w:r>
      <w:r>
        <w:rPr>
          <w:spacing w:val="6"/>
          <w:sz w:val="38"/>
        </w:rPr>
        <w:t xml:space="preserve">fragen:  </w:t>
      </w:r>
      <w:r>
        <w:rPr>
          <w:spacing w:val="3"/>
          <w:sz w:val="38"/>
        </w:rPr>
        <w:t xml:space="preserve">Wie </w:t>
      </w:r>
      <w:r>
        <w:rPr>
          <w:spacing w:val="-3"/>
          <w:sz w:val="38"/>
        </w:rPr>
        <w:t xml:space="preserve">sind </w:t>
      </w:r>
      <w:r>
        <w:rPr>
          <w:sz w:val="38"/>
        </w:rPr>
        <w:t xml:space="preserve">die </w:t>
      </w:r>
      <w:r>
        <w:rPr>
          <w:spacing w:val="5"/>
          <w:sz w:val="38"/>
        </w:rPr>
        <w:t xml:space="preserve">Dinge </w:t>
      </w:r>
      <w:r>
        <w:rPr>
          <w:sz w:val="38"/>
        </w:rPr>
        <w:t xml:space="preserve">beschaffen, </w:t>
      </w:r>
      <w:r>
        <w:rPr>
          <w:spacing w:val="5"/>
          <w:sz w:val="38"/>
        </w:rPr>
        <w:t xml:space="preserve">fragt </w:t>
      </w:r>
      <w:r>
        <w:rPr>
          <w:spacing w:val="6"/>
          <w:sz w:val="38"/>
        </w:rPr>
        <w:t xml:space="preserve">er: </w:t>
      </w:r>
      <w:r>
        <w:rPr>
          <w:spacing w:val="2"/>
          <w:sz w:val="38"/>
        </w:rPr>
        <w:t xml:space="preserve">wie </w:t>
      </w:r>
      <w:r>
        <w:rPr>
          <w:spacing w:val="-6"/>
          <w:sz w:val="38"/>
        </w:rPr>
        <w:t xml:space="preserve">müssen </w:t>
      </w:r>
      <w:r>
        <w:rPr>
          <w:sz w:val="38"/>
        </w:rPr>
        <w:t xml:space="preserve">uns die </w:t>
      </w:r>
      <w:r>
        <w:rPr>
          <w:spacing w:val="4"/>
          <w:sz w:val="38"/>
        </w:rPr>
        <w:t xml:space="preserve">Dinge </w:t>
      </w:r>
      <w:r>
        <w:rPr>
          <w:sz w:val="38"/>
        </w:rPr>
        <w:t xml:space="preserve">erscheinen, </w:t>
      </w:r>
      <w:r>
        <w:rPr>
          <w:spacing w:val="8"/>
          <w:sz w:val="38"/>
        </w:rPr>
        <w:t xml:space="preserve">damit </w:t>
      </w:r>
      <w:r>
        <w:rPr>
          <w:spacing w:val="-7"/>
          <w:sz w:val="38"/>
        </w:rPr>
        <w:t xml:space="preserve">sie </w:t>
      </w:r>
      <w:r>
        <w:rPr>
          <w:spacing w:val="4"/>
          <w:sz w:val="38"/>
        </w:rPr>
        <w:t xml:space="preserve">Gegenstand </w:t>
      </w:r>
      <w:r>
        <w:rPr>
          <w:spacing w:val="-3"/>
          <w:sz w:val="38"/>
        </w:rPr>
        <w:t xml:space="preserve">unseres </w:t>
      </w:r>
      <w:r>
        <w:rPr>
          <w:sz w:val="38"/>
        </w:rPr>
        <w:t xml:space="preserve">Wissens </w:t>
      </w:r>
      <w:r>
        <w:rPr>
          <w:spacing w:val="4"/>
          <w:sz w:val="38"/>
        </w:rPr>
        <w:t xml:space="preserve">werden können? </w:t>
      </w:r>
      <w:r>
        <w:rPr>
          <w:spacing w:val="6"/>
          <w:sz w:val="38"/>
        </w:rPr>
        <w:t xml:space="preserve">Die </w:t>
      </w:r>
      <w:r>
        <w:rPr>
          <w:spacing w:val="4"/>
          <w:sz w:val="38"/>
        </w:rPr>
        <w:t xml:space="preserve">Philosophie </w:t>
      </w:r>
      <w:r>
        <w:rPr>
          <w:sz w:val="38"/>
        </w:rPr>
        <w:t xml:space="preserve">ist für </w:t>
      </w:r>
      <w:r>
        <w:rPr>
          <w:spacing w:val="12"/>
          <w:sz w:val="38"/>
        </w:rPr>
        <w:t xml:space="preserve">Kant </w:t>
      </w:r>
      <w:r>
        <w:rPr>
          <w:sz w:val="38"/>
        </w:rPr>
        <w:t xml:space="preserve">die Wissen- schaft </w:t>
      </w:r>
      <w:r>
        <w:rPr>
          <w:spacing w:val="6"/>
          <w:sz w:val="38"/>
        </w:rPr>
        <w:t xml:space="preserve">von </w:t>
      </w:r>
      <w:r>
        <w:rPr>
          <w:sz w:val="38"/>
        </w:rPr>
        <w:t xml:space="preserve">den Bedingungen der </w:t>
      </w:r>
      <w:r>
        <w:rPr>
          <w:spacing w:val="3"/>
          <w:sz w:val="38"/>
        </w:rPr>
        <w:t xml:space="preserve">Möglichkeit der </w:t>
      </w:r>
      <w:r>
        <w:rPr>
          <w:spacing w:val="5"/>
          <w:sz w:val="38"/>
        </w:rPr>
        <w:t xml:space="preserve">Welt </w:t>
      </w:r>
      <w:r>
        <w:rPr>
          <w:sz w:val="38"/>
        </w:rPr>
        <w:t xml:space="preserve">als </w:t>
      </w:r>
      <w:r>
        <w:rPr>
          <w:spacing w:val="-3"/>
          <w:sz w:val="38"/>
        </w:rPr>
        <w:t xml:space="preserve">einer </w:t>
      </w:r>
      <w:r>
        <w:rPr>
          <w:sz w:val="38"/>
        </w:rPr>
        <w:t xml:space="preserve">menschlichen </w:t>
      </w:r>
      <w:r>
        <w:rPr>
          <w:spacing w:val="6"/>
          <w:sz w:val="38"/>
        </w:rPr>
        <w:t xml:space="preserve">Erscheinung. </w:t>
      </w:r>
      <w:r>
        <w:rPr>
          <w:spacing w:val="4"/>
          <w:sz w:val="38"/>
        </w:rPr>
        <w:t xml:space="preserve">Von </w:t>
      </w:r>
      <w:r>
        <w:rPr>
          <w:sz w:val="38"/>
        </w:rPr>
        <w:t xml:space="preserve">dem </w:t>
      </w:r>
      <w:r>
        <w:rPr>
          <w:spacing w:val="9"/>
          <w:sz w:val="38"/>
        </w:rPr>
        <w:t xml:space="preserve">Ding </w:t>
      </w:r>
      <w:r>
        <w:rPr>
          <w:sz w:val="38"/>
        </w:rPr>
        <w:t xml:space="preserve">an </w:t>
      </w:r>
      <w:r>
        <w:rPr>
          <w:spacing w:val="-3"/>
          <w:sz w:val="38"/>
        </w:rPr>
        <w:t xml:space="preserve">sich </w:t>
      </w:r>
      <w:r>
        <w:rPr>
          <w:spacing w:val="-5"/>
          <w:sz w:val="38"/>
        </w:rPr>
        <w:t xml:space="preserve">wissen </w:t>
      </w:r>
      <w:r>
        <w:rPr>
          <w:spacing w:val="6"/>
          <w:sz w:val="38"/>
        </w:rPr>
        <w:t xml:space="preserve">wir nichts. Wir </w:t>
      </w:r>
      <w:r>
        <w:rPr>
          <w:spacing w:val="5"/>
          <w:sz w:val="38"/>
        </w:rPr>
        <w:t xml:space="preserve">haben </w:t>
      </w:r>
      <w:r>
        <w:rPr>
          <w:sz w:val="38"/>
        </w:rPr>
        <w:t xml:space="preserve">unsere Aufgabe noch </w:t>
      </w:r>
      <w:r>
        <w:rPr>
          <w:spacing w:val="8"/>
          <w:sz w:val="38"/>
        </w:rPr>
        <w:t xml:space="preserve">nicht </w:t>
      </w:r>
      <w:r>
        <w:rPr>
          <w:sz w:val="38"/>
        </w:rPr>
        <w:t xml:space="preserve">erfüllt, </w:t>
      </w:r>
      <w:r>
        <w:rPr>
          <w:spacing w:val="4"/>
          <w:sz w:val="38"/>
        </w:rPr>
        <w:t xml:space="preserve">wenn </w:t>
      </w:r>
      <w:r>
        <w:rPr>
          <w:spacing w:val="9"/>
          <w:sz w:val="38"/>
        </w:rPr>
        <w:t xml:space="preserve">wir </w:t>
      </w:r>
      <w:r>
        <w:rPr>
          <w:sz w:val="38"/>
        </w:rPr>
        <w:t xml:space="preserve">bis </w:t>
      </w:r>
      <w:r>
        <w:rPr>
          <w:spacing w:val="9"/>
          <w:sz w:val="38"/>
        </w:rPr>
        <w:t xml:space="preserve">zur </w:t>
      </w:r>
      <w:r>
        <w:rPr>
          <w:spacing w:val="2"/>
          <w:sz w:val="38"/>
        </w:rPr>
        <w:t xml:space="preserve">sinnlichen </w:t>
      </w:r>
      <w:r>
        <w:rPr>
          <w:spacing w:val="4"/>
          <w:sz w:val="38"/>
        </w:rPr>
        <w:t xml:space="preserve">Anschauung </w:t>
      </w:r>
      <w:r>
        <w:rPr>
          <w:sz w:val="38"/>
        </w:rPr>
        <w:t xml:space="preserve">einer </w:t>
      </w:r>
      <w:r>
        <w:rPr>
          <w:spacing w:val="12"/>
          <w:sz w:val="38"/>
        </w:rPr>
        <w:t xml:space="preserve">Man- </w:t>
      </w:r>
      <w:r>
        <w:rPr>
          <w:spacing w:val="4"/>
          <w:sz w:val="38"/>
        </w:rPr>
        <w:t xml:space="preserve">nigfaltigkeit in Zeit </w:t>
      </w:r>
      <w:r>
        <w:rPr>
          <w:spacing w:val="7"/>
          <w:sz w:val="38"/>
        </w:rPr>
        <w:t xml:space="preserve">und </w:t>
      </w:r>
      <w:r>
        <w:rPr>
          <w:spacing w:val="9"/>
          <w:sz w:val="38"/>
        </w:rPr>
        <w:t xml:space="preserve">Raum </w:t>
      </w:r>
      <w:r>
        <w:rPr>
          <w:spacing w:val="6"/>
          <w:sz w:val="38"/>
        </w:rPr>
        <w:t xml:space="preserve">kommen. Wir </w:t>
      </w:r>
      <w:r>
        <w:rPr>
          <w:spacing w:val="2"/>
          <w:sz w:val="38"/>
        </w:rPr>
        <w:t xml:space="preserve">streben </w:t>
      </w:r>
      <w:r>
        <w:rPr>
          <w:spacing w:val="12"/>
          <w:sz w:val="38"/>
        </w:rPr>
        <w:t xml:space="preserve">dar- </w:t>
      </w:r>
      <w:r>
        <w:rPr>
          <w:spacing w:val="4"/>
          <w:sz w:val="38"/>
        </w:rPr>
        <w:t xml:space="preserve">nach, </w:t>
      </w:r>
      <w:r>
        <w:rPr>
          <w:spacing w:val="-5"/>
          <w:sz w:val="38"/>
        </w:rPr>
        <w:t xml:space="preserve">diese </w:t>
      </w:r>
      <w:r>
        <w:rPr>
          <w:spacing w:val="5"/>
          <w:sz w:val="38"/>
        </w:rPr>
        <w:t xml:space="preserve">Mannigfaltigkeit </w:t>
      </w:r>
      <w:r>
        <w:rPr>
          <w:sz w:val="38"/>
        </w:rPr>
        <w:t xml:space="preserve">in eine </w:t>
      </w:r>
      <w:r>
        <w:rPr>
          <w:spacing w:val="6"/>
          <w:sz w:val="38"/>
        </w:rPr>
        <w:t xml:space="preserve">Einheit </w:t>
      </w:r>
      <w:r>
        <w:rPr>
          <w:spacing w:val="4"/>
          <w:sz w:val="38"/>
        </w:rPr>
        <w:t xml:space="preserve">zusammenzu- </w:t>
      </w:r>
      <w:r>
        <w:rPr>
          <w:spacing w:val="-4"/>
          <w:sz w:val="38"/>
        </w:rPr>
        <w:t xml:space="preserve">fassen. </w:t>
      </w:r>
      <w:r>
        <w:rPr>
          <w:spacing w:val="9"/>
          <w:sz w:val="38"/>
        </w:rPr>
        <w:t xml:space="preserve">Und </w:t>
      </w:r>
      <w:r>
        <w:rPr>
          <w:sz w:val="38"/>
        </w:rPr>
        <w:t xml:space="preserve">das ist Sache </w:t>
      </w:r>
      <w:r>
        <w:rPr>
          <w:spacing w:val="-4"/>
          <w:sz w:val="38"/>
        </w:rPr>
        <w:t xml:space="preserve">des </w:t>
      </w:r>
      <w:r>
        <w:rPr>
          <w:spacing w:val="5"/>
          <w:sz w:val="38"/>
        </w:rPr>
        <w:t xml:space="preserve">Verstandes. </w:t>
      </w:r>
      <w:r>
        <w:rPr>
          <w:spacing w:val="6"/>
          <w:sz w:val="38"/>
        </w:rPr>
        <w:t xml:space="preserve">Der Verstand </w:t>
      </w:r>
      <w:r>
        <w:rPr>
          <w:sz w:val="38"/>
        </w:rPr>
        <w:t xml:space="preserve">ist </w:t>
      </w:r>
      <w:r>
        <w:rPr>
          <w:spacing w:val="-3"/>
          <w:sz w:val="38"/>
        </w:rPr>
        <w:t xml:space="preserve">als </w:t>
      </w:r>
      <w:r>
        <w:rPr>
          <w:spacing w:val="-4"/>
          <w:sz w:val="38"/>
        </w:rPr>
        <w:t xml:space="preserve">eine </w:t>
      </w:r>
      <w:r>
        <w:rPr>
          <w:sz w:val="38"/>
        </w:rPr>
        <w:t xml:space="preserve">Summe </w:t>
      </w:r>
      <w:r>
        <w:rPr>
          <w:spacing w:val="5"/>
          <w:sz w:val="38"/>
        </w:rPr>
        <w:t xml:space="preserve">von </w:t>
      </w:r>
      <w:r>
        <w:rPr>
          <w:spacing w:val="8"/>
          <w:sz w:val="38"/>
        </w:rPr>
        <w:t xml:space="preserve">Tätigkeiten </w:t>
      </w:r>
      <w:r>
        <w:rPr>
          <w:sz w:val="38"/>
        </w:rPr>
        <w:t xml:space="preserve">aufzufassen, die den </w:t>
      </w:r>
      <w:r>
        <w:rPr>
          <w:spacing w:val="5"/>
          <w:sz w:val="38"/>
        </w:rPr>
        <w:t xml:space="preserve">Zweck </w:t>
      </w:r>
      <w:r>
        <w:rPr>
          <w:spacing w:val="3"/>
          <w:sz w:val="38"/>
        </w:rPr>
        <w:t xml:space="preserve">haben, </w:t>
      </w:r>
      <w:r>
        <w:rPr>
          <w:sz w:val="38"/>
        </w:rPr>
        <w:t xml:space="preserve">die </w:t>
      </w:r>
      <w:r>
        <w:rPr>
          <w:spacing w:val="4"/>
          <w:sz w:val="38"/>
        </w:rPr>
        <w:t xml:space="preserve">Sinnenwelt </w:t>
      </w:r>
      <w:r>
        <w:rPr>
          <w:spacing w:val="5"/>
          <w:sz w:val="38"/>
        </w:rPr>
        <w:t xml:space="preserve">nach </w:t>
      </w:r>
      <w:r>
        <w:rPr>
          <w:spacing w:val="-6"/>
          <w:sz w:val="38"/>
        </w:rPr>
        <w:t xml:space="preserve">gewissen </w:t>
      </w:r>
      <w:r>
        <w:rPr>
          <w:sz w:val="38"/>
        </w:rPr>
        <w:t xml:space="preserve">in ihm </w:t>
      </w:r>
      <w:r>
        <w:rPr>
          <w:spacing w:val="4"/>
          <w:sz w:val="38"/>
        </w:rPr>
        <w:t xml:space="preserve">vorgezeich- </w:t>
      </w:r>
      <w:r>
        <w:rPr>
          <w:spacing w:val="2"/>
          <w:sz w:val="38"/>
        </w:rPr>
        <w:t xml:space="preserve">neten </w:t>
      </w:r>
      <w:r>
        <w:rPr>
          <w:spacing w:val="3"/>
          <w:sz w:val="38"/>
        </w:rPr>
        <w:t xml:space="preserve">Formen </w:t>
      </w:r>
      <w:r>
        <w:rPr>
          <w:spacing w:val="2"/>
          <w:sz w:val="38"/>
        </w:rPr>
        <w:t xml:space="preserve">zusammenzufassen. </w:t>
      </w:r>
      <w:r>
        <w:rPr>
          <w:spacing w:val="3"/>
          <w:sz w:val="38"/>
        </w:rPr>
        <w:t xml:space="preserve">Er </w:t>
      </w:r>
      <w:r>
        <w:rPr>
          <w:spacing w:val="8"/>
          <w:sz w:val="38"/>
        </w:rPr>
        <w:t xml:space="preserve">faßt </w:t>
      </w:r>
      <w:r>
        <w:rPr>
          <w:sz w:val="38"/>
        </w:rPr>
        <w:t xml:space="preserve">zwei </w:t>
      </w:r>
      <w:r>
        <w:rPr>
          <w:spacing w:val="4"/>
          <w:sz w:val="38"/>
        </w:rPr>
        <w:t xml:space="preserve">sinnenfäl- </w:t>
      </w:r>
      <w:r>
        <w:rPr>
          <w:sz w:val="38"/>
        </w:rPr>
        <w:t xml:space="preserve">lige </w:t>
      </w:r>
      <w:r>
        <w:rPr>
          <w:spacing w:val="6"/>
          <w:sz w:val="38"/>
        </w:rPr>
        <w:t xml:space="preserve">Wahrnehmungen </w:t>
      </w:r>
      <w:r>
        <w:rPr>
          <w:spacing w:val="4"/>
          <w:sz w:val="38"/>
        </w:rPr>
        <w:t xml:space="preserve">zusammen, indem </w:t>
      </w:r>
      <w:r>
        <w:rPr>
          <w:spacing w:val="2"/>
          <w:sz w:val="38"/>
        </w:rPr>
        <w:t xml:space="preserve">er z. B. die </w:t>
      </w:r>
      <w:r>
        <w:rPr>
          <w:sz w:val="38"/>
        </w:rPr>
        <w:t xml:space="preserve">eine </w:t>
      </w:r>
      <w:r>
        <w:rPr>
          <w:spacing w:val="2"/>
          <w:sz w:val="38"/>
        </w:rPr>
        <w:t xml:space="preserve">als </w:t>
      </w:r>
      <w:r>
        <w:rPr>
          <w:spacing w:val="4"/>
          <w:sz w:val="38"/>
        </w:rPr>
        <w:t xml:space="preserve">Ursache, </w:t>
      </w:r>
      <w:r>
        <w:rPr>
          <w:sz w:val="38"/>
        </w:rPr>
        <w:t xml:space="preserve">die </w:t>
      </w:r>
      <w:r>
        <w:rPr>
          <w:spacing w:val="6"/>
          <w:sz w:val="38"/>
        </w:rPr>
        <w:t xml:space="preserve">andere </w:t>
      </w:r>
      <w:r>
        <w:rPr>
          <w:sz w:val="38"/>
        </w:rPr>
        <w:t xml:space="preserve">als </w:t>
      </w:r>
      <w:r>
        <w:rPr>
          <w:spacing w:val="8"/>
          <w:sz w:val="38"/>
        </w:rPr>
        <w:t xml:space="preserve">Wirkung </w:t>
      </w:r>
      <w:r>
        <w:rPr>
          <w:spacing w:val="2"/>
          <w:sz w:val="38"/>
        </w:rPr>
        <w:t xml:space="preserve">bezeichnet </w:t>
      </w:r>
      <w:r>
        <w:rPr>
          <w:sz w:val="38"/>
        </w:rPr>
        <w:t xml:space="preserve">oder </w:t>
      </w:r>
      <w:r>
        <w:rPr>
          <w:spacing w:val="2"/>
          <w:sz w:val="38"/>
        </w:rPr>
        <w:t xml:space="preserve">die </w:t>
      </w:r>
      <w:r>
        <w:rPr>
          <w:sz w:val="38"/>
        </w:rPr>
        <w:t xml:space="preserve">eine als </w:t>
      </w:r>
      <w:r>
        <w:rPr>
          <w:spacing w:val="3"/>
          <w:sz w:val="38"/>
        </w:rPr>
        <w:t xml:space="preserve">Substanz, </w:t>
      </w:r>
      <w:r>
        <w:rPr>
          <w:sz w:val="38"/>
        </w:rPr>
        <w:t xml:space="preserve">die </w:t>
      </w:r>
      <w:r>
        <w:rPr>
          <w:spacing w:val="6"/>
          <w:sz w:val="38"/>
        </w:rPr>
        <w:t xml:space="preserve">andere </w:t>
      </w:r>
      <w:r>
        <w:rPr>
          <w:sz w:val="38"/>
        </w:rPr>
        <w:t xml:space="preserve">als </w:t>
      </w:r>
      <w:r>
        <w:rPr>
          <w:spacing w:val="2"/>
          <w:sz w:val="38"/>
        </w:rPr>
        <w:t xml:space="preserve">Eigenschaft </w:t>
      </w:r>
      <w:r>
        <w:rPr>
          <w:spacing w:val="3"/>
          <w:sz w:val="38"/>
        </w:rPr>
        <w:t xml:space="preserve">usw. </w:t>
      </w:r>
      <w:r>
        <w:rPr>
          <w:spacing w:val="2"/>
          <w:sz w:val="38"/>
        </w:rPr>
        <w:t xml:space="preserve">Auch </w:t>
      </w:r>
      <w:r>
        <w:rPr>
          <w:spacing w:val="3"/>
          <w:sz w:val="38"/>
        </w:rPr>
        <w:t xml:space="preserve">hier </w:t>
      </w:r>
      <w:r>
        <w:rPr>
          <w:sz w:val="38"/>
        </w:rPr>
        <w:t xml:space="preserve">ist es </w:t>
      </w:r>
      <w:r>
        <w:rPr>
          <w:spacing w:val="2"/>
          <w:sz w:val="38"/>
        </w:rPr>
        <w:t xml:space="preserve">die </w:t>
      </w:r>
      <w:r>
        <w:rPr>
          <w:sz w:val="38"/>
        </w:rPr>
        <w:t xml:space="preserve">Aufgabe der </w:t>
      </w:r>
      <w:r>
        <w:rPr>
          <w:spacing w:val="3"/>
          <w:sz w:val="38"/>
        </w:rPr>
        <w:t xml:space="preserve">philosophischen </w:t>
      </w:r>
      <w:r>
        <w:rPr>
          <w:sz w:val="38"/>
        </w:rPr>
        <w:t xml:space="preserve">Wissenschaft, zu </w:t>
      </w:r>
      <w:r>
        <w:rPr>
          <w:spacing w:val="6"/>
          <w:sz w:val="38"/>
        </w:rPr>
        <w:t xml:space="preserve">zei- </w:t>
      </w:r>
      <w:r>
        <w:rPr>
          <w:sz w:val="38"/>
        </w:rPr>
        <w:t xml:space="preserve">gen, </w:t>
      </w:r>
      <w:r>
        <w:rPr>
          <w:spacing w:val="8"/>
          <w:sz w:val="38"/>
        </w:rPr>
        <w:t xml:space="preserve">unter </w:t>
      </w:r>
      <w:r>
        <w:rPr>
          <w:sz w:val="38"/>
        </w:rPr>
        <w:t xml:space="preserve">welchen Bedingungen es dem </w:t>
      </w:r>
      <w:r>
        <w:rPr>
          <w:spacing w:val="7"/>
          <w:sz w:val="38"/>
        </w:rPr>
        <w:t xml:space="preserve">Verstande </w:t>
      </w:r>
      <w:r>
        <w:rPr>
          <w:spacing w:val="2"/>
          <w:sz w:val="38"/>
        </w:rPr>
        <w:t xml:space="preserve">gelingt, </w:t>
      </w:r>
      <w:r>
        <w:rPr>
          <w:spacing w:val="-3"/>
          <w:sz w:val="38"/>
        </w:rPr>
        <w:t xml:space="preserve">sich ein </w:t>
      </w:r>
      <w:r>
        <w:rPr>
          <w:sz w:val="38"/>
        </w:rPr>
        <w:t xml:space="preserve">System der </w:t>
      </w:r>
      <w:r>
        <w:rPr>
          <w:spacing w:val="6"/>
          <w:sz w:val="38"/>
        </w:rPr>
        <w:t xml:space="preserve">Welt </w:t>
      </w:r>
      <w:r>
        <w:rPr>
          <w:sz w:val="38"/>
        </w:rPr>
        <w:t xml:space="preserve">zu </w:t>
      </w:r>
      <w:r>
        <w:rPr>
          <w:spacing w:val="6"/>
          <w:sz w:val="38"/>
        </w:rPr>
        <w:t xml:space="preserve">bilden. </w:t>
      </w:r>
      <w:r>
        <w:rPr>
          <w:sz w:val="38"/>
        </w:rPr>
        <w:t xml:space="preserve">So ist die </w:t>
      </w:r>
      <w:r>
        <w:rPr>
          <w:spacing w:val="5"/>
          <w:sz w:val="38"/>
        </w:rPr>
        <w:t xml:space="preserve">Welt </w:t>
      </w:r>
      <w:r>
        <w:rPr>
          <w:spacing w:val="3"/>
          <w:sz w:val="38"/>
        </w:rPr>
        <w:t xml:space="preserve">eigent- lich </w:t>
      </w:r>
      <w:r>
        <w:rPr>
          <w:sz w:val="38"/>
        </w:rPr>
        <w:t xml:space="preserve">im Sinne </w:t>
      </w:r>
      <w:r>
        <w:rPr>
          <w:spacing w:val="8"/>
          <w:sz w:val="38"/>
        </w:rPr>
        <w:t xml:space="preserve">Kants </w:t>
      </w:r>
      <w:r>
        <w:rPr>
          <w:sz w:val="38"/>
        </w:rPr>
        <w:t xml:space="preserve">eine in den </w:t>
      </w:r>
      <w:r>
        <w:rPr>
          <w:spacing w:val="5"/>
          <w:sz w:val="38"/>
        </w:rPr>
        <w:t xml:space="preserve">Formen  </w:t>
      </w:r>
      <w:r>
        <w:rPr>
          <w:sz w:val="38"/>
        </w:rPr>
        <w:t xml:space="preserve">der  </w:t>
      </w:r>
      <w:r>
        <w:rPr>
          <w:spacing w:val="4"/>
          <w:sz w:val="38"/>
        </w:rPr>
        <w:t xml:space="preserve">Sinnenwelt </w:t>
      </w:r>
      <w:r>
        <w:rPr>
          <w:spacing w:val="6"/>
          <w:sz w:val="38"/>
        </w:rPr>
        <w:t xml:space="preserve">und </w:t>
      </w:r>
      <w:r>
        <w:rPr>
          <w:spacing w:val="-4"/>
          <w:sz w:val="38"/>
        </w:rPr>
        <w:t xml:space="preserve">des </w:t>
      </w:r>
      <w:r>
        <w:rPr>
          <w:spacing w:val="2"/>
          <w:sz w:val="38"/>
        </w:rPr>
        <w:t xml:space="preserve">Verstandes </w:t>
      </w:r>
      <w:r>
        <w:rPr>
          <w:spacing w:val="8"/>
          <w:sz w:val="38"/>
        </w:rPr>
        <w:t xml:space="preserve">auftretende </w:t>
      </w:r>
      <w:r>
        <w:rPr>
          <w:spacing w:val="2"/>
          <w:sz w:val="38"/>
        </w:rPr>
        <w:t xml:space="preserve">subjektive </w:t>
      </w:r>
      <w:r>
        <w:rPr>
          <w:spacing w:val="3"/>
          <w:sz w:val="38"/>
        </w:rPr>
        <w:t xml:space="preserve">Erscheinung. </w:t>
      </w:r>
      <w:r>
        <w:rPr>
          <w:sz w:val="38"/>
        </w:rPr>
        <w:t xml:space="preserve">Es ist </w:t>
      </w:r>
      <w:r>
        <w:rPr>
          <w:spacing w:val="7"/>
          <w:sz w:val="38"/>
        </w:rPr>
        <w:t xml:space="preserve">nur </w:t>
      </w:r>
      <w:r>
        <w:rPr>
          <w:sz w:val="38"/>
        </w:rPr>
        <w:t xml:space="preserve">das </w:t>
      </w:r>
      <w:r>
        <w:rPr>
          <w:spacing w:val="4"/>
          <w:sz w:val="38"/>
        </w:rPr>
        <w:t xml:space="preserve">Eine gewiß, </w:t>
      </w:r>
      <w:r>
        <w:rPr>
          <w:spacing w:val="10"/>
          <w:sz w:val="38"/>
        </w:rPr>
        <w:t xml:space="preserve">daß </w:t>
      </w:r>
      <w:r>
        <w:rPr>
          <w:sz w:val="38"/>
        </w:rPr>
        <w:t xml:space="preserve">es </w:t>
      </w:r>
      <w:r>
        <w:rPr>
          <w:spacing w:val="-3"/>
          <w:sz w:val="38"/>
        </w:rPr>
        <w:t xml:space="preserve">ein </w:t>
      </w:r>
      <w:r>
        <w:rPr>
          <w:spacing w:val="9"/>
          <w:sz w:val="38"/>
        </w:rPr>
        <w:t xml:space="preserve">Ding </w:t>
      </w:r>
      <w:r>
        <w:rPr>
          <w:sz w:val="38"/>
        </w:rPr>
        <w:t xml:space="preserve">an </w:t>
      </w:r>
      <w:r>
        <w:rPr>
          <w:spacing w:val="-6"/>
          <w:sz w:val="38"/>
        </w:rPr>
        <w:t xml:space="preserve">sich </w:t>
      </w:r>
      <w:r>
        <w:rPr>
          <w:spacing w:val="6"/>
          <w:sz w:val="38"/>
        </w:rPr>
        <w:t xml:space="preserve">gibt; </w:t>
      </w:r>
      <w:r>
        <w:rPr>
          <w:spacing w:val="2"/>
          <w:sz w:val="38"/>
        </w:rPr>
        <w:t>w</w:t>
      </w:r>
      <w:r>
        <w:rPr>
          <w:spacing w:val="2"/>
          <w:sz w:val="38"/>
        </w:rPr>
        <w:t xml:space="preserve">ie </w:t>
      </w:r>
      <w:r>
        <w:rPr>
          <w:sz w:val="38"/>
        </w:rPr>
        <w:t xml:space="preserve">es uns erscheint, </w:t>
      </w:r>
      <w:r>
        <w:rPr>
          <w:spacing w:val="3"/>
          <w:sz w:val="38"/>
        </w:rPr>
        <w:t xml:space="preserve">das </w:t>
      </w:r>
      <w:r>
        <w:rPr>
          <w:spacing w:val="11"/>
          <w:sz w:val="38"/>
        </w:rPr>
        <w:t xml:space="preserve">hängt </w:t>
      </w:r>
      <w:r>
        <w:rPr>
          <w:spacing w:val="2"/>
          <w:sz w:val="38"/>
        </w:rPr>
        <w:t xml:space="preserve">von unserer </w:t>
      </w:r>
      <w:r>
        <w:rPr>
          <w:spacing w:val="9"/>
          <w:sz w:val="38"/>
        </w:rPr>
        <w:t xml:space="preserve">Organisation </w:t>
      </w:r>
      <w:r>
        <w:rPr>
          <w:spacing w:val="11"/>
          <w:sz w:val="38"/>
        </w:rPr>
        <w:t xml:space="preserve">ab.  </w:t>
      </w:r>
      <w:r>
        <w:rPr>
          <w:spacing w:val="2"/>
          <w:sz w:val="38"/>
        </w:rPr>
        <w:t xml:space="preserve">Es </w:t>
      </w:r>
      <w:r>
        <w:rPr>
          <w:sz w:val="38"/>
        </w:rPr>
        <w:t xml:space="preserve">ist </w:t>
      </w:r>
      <w:r>
        <w:rPr>
          <w:spacing w:val="4"/>
          <w:sz w:val="38"/>
        </w:rPr>
        <w:t xml:space="preserve">nun </w:t>
      </w:r>
      <w:r>
        <w:rPr>
          <w:sz w:val="38"/>
        </w:rPr>
        <w:t xml:space="preserve">auch </w:t>
      </w:r>
      <w:r>
        <w:rPr>
          <w:spacing w:val="9"/>
          <w:sz w:val="38"/>
        </w:rPr>
        <w:t xml:space="preserve">natürlich, daß </w:t>
      </w:r>
      <w:r>
        <w:rPr>
          <w:sz w:val="38"/>
        </w:rPr>
        <w:t xml:space="preserve">es </w:t>
      </w:r>
      <w:r>
        <w:rPr>
          <w:spacing w:val="2"/>
          <w:sz w:val="38"/>
        </w:rPr>
        <w:t xml:space="preserve">keinen </w:t>
      </w:r>
      <w:r>
        <w:rPr>
          <w:sz w:val="38"/>
        </w:rPr>
        <w:t xml:space="preserve">Sinn </w:t>
      </w:r>
      <w:r>
        <w:rPr>
          <w:spacing w:val="9"/>
          <w:sz w:val="38"/>
        </w:rPr>
        <w:t xml:space="preserve">hat, </w:t>
      </w:r>
      <w:r>
        <w:rPr>
          <w:spacing w:val="4"/>
          <w:sz w:val="38"/>
        </w:rPr>
        <w:t xml:space="preserve">jener </w:t>
      </w:r>
      <w:r>
        <w:rPr>
          <w:spacing w:val="5"/>
          <w:sz w:val="38"/>
        </w:rPr>
        <w:t xml:space="preserve">Welt, </w:t>
      </w:r>
      <w:r>
        <w:rPr>
          <w:sz w:val="38"/>
        </w:rPr>
        <w:t xml:space="preserve">die der </w:t>
      </w:r>
      <w:r>
        <w:rPr>
          <w:spacing w:val="6"/>
          <w:sz w:val="38"/>
        </w:rPr>
        <w:t xml:space="preserve">Verstand </w:t>
      </w:r>
      <w:r>
        <w:rPr>
          <w:spacing w:val="2"/>
          <w:sz w:val="38"/>
        </w:rPr>
        <w:t xml:space="preserve">im </w:t>
      </w:r>
      <w:r>
        <w:rPr>
          <w:spacing w:val="3"/>
          <w:sz w:val="38"/>
        </w:rPr>
        <w:t xml:space="preserve">Verein </w:t>
      </w:r>
      <w:r>
        <w:rPr>
          <w:spacing w:val="6"/>
          <w:sz w:val="38"/>
        </w:rPr>
        <w:t xml:space="preserve">mit </w:t>
      </w:r>
      <w:r>
        <w:rPr>
          <w:sz w:val="38"/>
        </w:rPr>
        <w:t xml:space="preserve">den </w:t>
      </w:r>
      <w:r>
        <w:rPr>
          <w:spacing w:val="3"/>
          <w:sz w:val="38"/>
        </w:rPr>
        <w:t xml:space="preserve">Sinnen geformt </w:t>
      </w:r>
      <w:r>
        <w:rPr>
          <w:spacing w:val="11"/>
          <w:sz w:val="38"/>
        </w:rPr>
        <w:t xml:space="preserve">hat, </w:t>
      </w:r>
      <w:r>
        <w:rPr>
          <w:sz w:val="38"/>
        </w:rPr>
        <w:t xml:space="preserve">eine </w:t>
      </w:r>
      <w:r>
        <w:rPr>
          <w:spacing w:val="5"/>
          <w:sz w:val="38"/>
        </w:rPr>
        <w:t xml:space="preserve">andere </w:t>
      </w:r>
      <w:r>
        <w:rPr>
          <w:spacing w:val="-3"/>
          <w:sz w:val="38"/>
        </w:rPr>
        <w:t xml:space="preserve">als eine </w:t>
      </w:r>
      <w:r>
        <w:rPr>
          <w:spacing w:val="2"/>
          <w:sz w:val="38"/>
        </w:rPr>
        <w:t xml:space="preserve">Bedeutung </w:t>
      </w:r>
      <w:r>
        <w:rPr>
          <w:sz w:val="38"/>
        </w:rPr>
        <w:t xml:space="preserve">für unser </w:t>
      </w:r>
      <w:r>
        <w:rPr>
          <w:spacing w:val="9"/>
          <w:sz w:val="38"/>
        </w:rPr>
        <w:t xml:space="preserve">Erkenntnisver- </w:t>
      </w:r>
      <w:r>
        <w:rPr>
          <w:sz w:val="38"/>
        </w:rPr>
        <w:t xml:space="preserve">mögen </w:t>
      </w:r>
      <w:r>
        <w:rPr>
          <w:spacing w:val="3"/>
          <w:sz w:val="38"/>
        </w:rPr>
        <w:t xml:space="preserve">zuzuschreiben. Am </w:t>
      </w:r>
      <w:r>
        <w:rPr>
          <w:spacing w:val="7"/>
          <w:sz w:val="38"/>
        </w:rPr>
        <w:t xml:space="preserve">klarsten </w:t>
      </w:r>
      <w:r>
        <w:rPr>
          <w:spacing w:val="9"/>
          <w:sz w:val="38"/>
        </w:rPr>
        <w:t xml:space="preserve">wird </w:t>
      </w:r>
      <w:r>
        <w:rPr>
          <w:sz w:val="38"/>
        </w:rPr>
        <w:t xml:space="preserve">das </w:t>
      </w:r>
      <w:r>
        <w:rPr>
          <w:spacing w:val="5"/>
          <w:sz w:val="38"/>
        </w:rPr>
        <w:t xml:space="preserve">da, </w:t>
      </w:r>
      <w:r>
        <w:rPr>
          <w:spacing w:val="3"/>
          <w:sz w:val="38"/>
        </w:rPr>
        <w:t xml:space="preserve">wo </w:t>
      </w:r>
      <w:r>
        <w:rPr>
          <w:spacing w:val="12"/>
          <w:sz w:val="38"/>
        </w:rPr>
        <w:t xml:space="preserve">Kant </w:t>
      </w:r>
      <w:r>
        <w:rPr>
          <w:spacing w:val="5"/>
          <w:sz w:val="38"/>
        </w:rPr>
        <w:t xml:space="preserve">von </w:t>
      </w:r>
      <w:r>
        <w:rPr>
          <w:sz w:val="38"/>
        </w:rPr>
        <w:t xml:space="preserve">der </w:t>
      </w:r>
      <w:r>
        <w:rPr>
          <w:spacing w:val="3"/>
          <w:sz w:val="38"/>
        </w:rPr>
        <w:t xml:space="preserve">Bedeutung </w:t>
      </w:r>
      <w:r>
        <w:rPr>
          <w:spacing w:val="4"/>
          <w:sz w:val="38"/>
        </w:rPr>
        <w:t xml:space="preserve">der </w:t>
      </w:r>
      <w:r>
        <w:rPr>
          <w:spacing w:val="7"/>
          <w:sz w:val="38"/>
        </w:rPr>
        <w:t xml:space="preserve">Ideenwelt </w:t>
      </w:r>
      <w:r>
        <w:rPr>
          <w:spacing w:val="6"/>
          <w:sz w:val="38"/>
        </w:rPr>
        <w:t xml:space="preserve">spricht. Die </w:t>
      </w:r>
      <w:r>
        <w:rPr>
          <w:spacing w:val="2"/>
          <w:sz w:val="38"/>
        </w:rPr>
        <w:t xml:space="preserve">Ideen  </w:t>
      </w:r>
      <w:r>
        <w:rPr>
          <w:sz w:val="38"/>
        </w:rPr>
        <w:t xml:space="preserve">sind für </w:t>
      </w:r>
      <w:r>
        <w:rPr>
          <w:spacing w:val="3"/>
          <w:sz w:val="38"/>
        </w:rPr>
        <w:t xml:space="preserve">ihn nichts </w:t>
      </w:r>
      <w:r>
        <w:rPr>
          <w:sz w:val="38"/>
        </w:rPr>
        <w:t xml:space="preserve">als </w:t>
      </w:r>
      <w:r>
        <w:rPr>
          <w:spacing w:val="3"/>
          <w:sz w:val="38"/>
        </w:rPr>
        <w:t xml:space="preserve">höhere </w:t>
      </w:r>
      <w:r>
        <w:rPr>
          <w:spacing w:val="5"/>
          <w:sz w:val="38"/>
        </w:rPr>
        <w:t xml:space="preserve">Gesichtspunkte der </w:t>
      </w:r>
      <w:r>
        <w:rPr>
          <w:spacing w:val="6"/>
          <w:sz w:val="38"/>
        </w:rPr>
        <w:t>Vernunft,</w:t>
      </w:r>
      <w:r>
        <w:rPr>
          <w:spacing w:val="47"/>
          <w:sz w:val="38"/>
        </w:rPr>
        <w:t xml:space="preserve"> </w:t>
      </w:r>
      <w:r>
        <w:rPr>
          <w:spacing w:val="7"/>
          <w:sz w:val="38"/>
        </w:rPr>
        <w:t>un-</w:t>
      </w:r>
    </w:p>
    <w:p w14:paraId="2943BA4B" w14:textId="77777777" w:rsidR="00215087" w:rsidRDefault="00215087">
      <w:pPr>
        <w:spacing w:line="276" w:lineRule="auto"/>
        <w:jc w:val="both"/>
        <w:rPr>
          <w:sz w:val="38"/>
        </w:rPr>
        <w:sectPr w:rsidR="00215087">
          <w:pgSz w:w="11920" w:h="16860"/>
          <w:pgMar w:top="420" w:right="1460" w:bottom="280" w:left="880" w:header="0" w:footer="76" w:gutter="0"/>
          <w:cols w:space="720"/>
        </w:sectPr>
      </w:pPr>
    </w:p>
    <w:p w14:paraId="2943BA4C" w14:textId="77777777" w:rsidR="00215087" w:rsidRDefault="006D477A">
      <w:pPr>
        <w:pStyle w:val="Textkrper"/>
        <w:spacing w:before="57" w:line="264" w:lineRule="auto"/>
        <w:ind w:left="104" w:right="106"/>
      </w:pPr>
      <w:r>
        <w:lastRenderedPageBreak/>
        <w:t xml:space="preserve">ter </w:t>
      </w:r>
      <w:r>
        <w:rPr>
          <w:spacing w:val="-6"/>
        </w:rPr>
        <w:t xml:space="preserve">denen </w:t>
      </w:r>
      <w:r>
        <w:rPr>
          <w:spacing w:val="-3"/>
        </w:rPr>
        <w:t xml:space="preserve">die </w:t>
      </w:r>
      <w:r>
        <w:rPr>
          <w:spacing w:val="-5"/>
        </w:rPr>
        <w:t xml:space="preserve">niederen </w:t>
      </w:r>
      <w:r>
        <w:t xml:space="preserve">Einheiten, </w:t>
      </w:r>
      <w:r>
        <w:rPr>
          <w:spacing w:val="-4"/>
        </w:rPr>
        <w:t xml:space="preserve">die der </w:t>
      </w:r>
      <w:r>
        <w:t xml:space="preserve">Verstand </w:t>
      </w:r>
      <w:r>
        <w:rPr>
          <w:spacing w:val="-14"/>
        </w:rPr>
        <w:t xml:space="preserve">geschaf- </w:t>
      </w:r>
      <w:r>
        <w:rPr>
          <w:spacing w:val="-6"/>
        </w:rPr>
        <w:t>fen,</w:t>
      </w:r>
      <w:r>
        <w:rPr>
          <w:spacing w:val="-3"/>
        </w:rPr>
        <w:t xml:space="preserve"> </w:t>
      </w:r>
      <w:r>
        <w:rPr>
          <w:spacing w:val="-8"/>
        </w:rPr>
        <w:t>begriffen</w:t>
      </w:r>
      <w:r>
        <w:rPr>
          <w:spacing w:val="-19"/>
        </w:rPr>
        <w:t xml:space="preserve"> </w:t>
      </w:r>
      <w:r>
        <w:t>werden.</w:t>
      </w:r>
      <w:r>
        <w:rPr>
          <w:spacing w:val="-10"/>
        </w:rPr>
        <w:t xml:space="preserve"> </w:t>
      </w:r>
      <w:r>
        <w:rPr>
          <w:spacing w:val="3"/>
        </w:rPr>
        <w:t>Der</w:t>
      </w:r>
      <w:r>
        <w:rPr>
          <w:spacing w:val="-20"/>
        </w:rPr>
        <w:t xml:space="preserve"> </w:t>
      </w:r>
      <w:r>
        <w:t>Verstand</w:t>
      </w:r>
      <w:r>
        <w:rPr>
          <w:spacing w:val="-15"/>
        </w:rPr>
        <w:t xml:space="preserve"> </w:t>
      </w:r>
      <w:r>
        <w:rPr>
          <w:spacing w:val="4"/>
        </w:rPr>
        <w:t>bringt</w:t>
      </w:r>
      <w:r>
        <w:rPr>
          <w:spacing w:val="-28"/>
        </w:rPr>
        <w:t xml:space="preserve"> </w:t>
      </w:r>
      <w:r>
        <w:t>z.</w:t>
      </w:r>
      <w:r>
        <w:rPr>
          <w:spacing w:val="-15"/>
        </w:rPr>
        <w:t xml:space="preserve"> </w:t>
      </w:r>
      <w:r>
        <w:t>B.</w:t>
      </w:r>
      <w:r>
        <w:rPr>
          <w:spacing w:val="2"/>
        </w:rPr>
        <w:t xml:space="preserve"> </w:t>
      </w:r>
      <w:r>
        <w:t>die</w:t>
      </w:r>
      <w:r>
        <w:rPr>
          <w:spacing w:val="-24"/>
        </w:rPr>
        <w:t xml:space="preserve"> </w:t>
      </w:r>
      <w:r>
        <w:rPr>
          <w:spacing w:val="-9"/>
        </w:rPr>
        <w:t xml:space="preserve">Seelen- </w:t>
      </w:r>
      <w:r>
        <w:rPr>
          <w:spacing w:val="-7"/>
        </w:rPr>
        <w:t xml:space="preserve">erscheinungen </w:t>
      </w:r>
      <w:r>
        <w:t xml:space="preserve">in </w:t>
      </w:r>
      <w:r>
        <w:rPr>
          <w:spacing w:val="-8"/>
        </w:rPr>
        <w:t xml:space="preserve">einen </w:t>
      </w:r>
      <w:r>
        <w:t xml:space="preserve">Zusammenhang; </w:t>
      </w:r>
      <w:r>
        <w:rPr>
          <w:spacing w:val="-3"/>
        </w:rPr>
        <w:t xml:space="preserve">die </w:t>
      </w:r>
      <w:r>
        <w:t xml:space="preserve">Vernunft, </w:t>
      </w:r>
      <w:r>
        <w:rPr>
          <w:spacing w:val="-6"/>
        </w:rPr>
        <w:t xml:space="preserve">als </w:t>
      </w:r>
      <w:r>
        <w:rPr>
          <w:spacing w:val="-3"/>
        </w:rPr>
        <w:t xml:space="preserve">das </w:t>
      </w:r>
      <w:r>
        <w:rPr>
          <w:spacing w:val="-4"/>
        </w:rPr>
        <w:t xml:space="preserve">Ideenvermögen, </w:t>
      </w:r>
      <w:r>
        <w:rPr>
          <w:spacing w:val="2"/>
        </w:rPr>
        <w:t xml:space="preserve">faßt </w:t>
      </w:r>
      <w:r>
        <w:t xml:space="preserve">dann </w:t>
      </w:r>
      <w:r>
        <w:rPr>
          <w:spacing w:val="-10"/>
        </w:rPr>
        <w:t xml:space="preserve">diesen </w:t>
      </w:r>
      <w:r>
        <w:rPr>
          <w:spacing w:val="-6"/>
        </w:rPr>
        <w:t xml:space="preserve">Zusammenhang so, </w:t>
      </w:r>
      <w:r>
        <w:rPr>
          <w:i/>
        </w:rPr>
        <w:t xml:space="preserve">als wenn </w:t>
      </w:r>
      <w:r>
        <w:rPr>
          <w:spacing w:val="-8"/>
        </w:rPr>
        <w:t xml:space="preserve">alles </w:t>
      </w:r>
      <w:r>
        <w:t xml:space="preserve">von </w:t>
      </w:r>
      <w:r>
        <w:rPr>
          <w:spacing w:val="-8"/>
        </w:rPr>
        <w:t xml:space="preserve">einer </w:t>
      </w:r>
      <w:r>
        <w:rPr>
          <w:spacing w:val="-13"/>
        </w:rPr>
        <w:t xml:space="preserve">Seele </w:t>
      </w:r>
      <w:r>
        <w:rPr>
          <w:spacing w:val="-6"/>
        </w:rPr>
        <w:t xml:space="preserve">ausginge. </w:t>
      </w:r>
      <w:r>
        <w:t xml:space="preserve">Das </w:t>
      </w:r>
      <w:r>
        <w:rPr>
          <w:spacing w:val="4"/>
        </w:rPr>
        <w:t xml:space="preserve">hat </w:t>
      </w:r>
      <w:r>
        <w:rPr>
          <w:spacing w:val="-4"/>
        </w:rPr>
        <w:t xml:space="preserve">aber </w:t>
      </w:r>
      <w:r>
        <w:rPr>
          <w:spacing w:val="-7"/>
        </w:rPr>
        <w:t xml:space="preserve">für </w:t>
      </w:r>
      <w:r>
        <w:rPr>
          <w:spacing w:val="-4"/>
        </w:rPr>
        <w:t xml:space="preserve">die </w:t>
      </w:r>
      <w:r>
        <w:rPr>
          <w:spacing w:val="-11"/>
        </w:rPr>
        <w:t xml:space="preserve">Sache </w:t>
      </w:r>
      <w:r>
        <w:rPr>
          <w:spacing w:val="-7"/>
        </w:rPr>
        <w:t xml:space="preserve">selbst </w:t>
      </w:r>
      <w:r>
        <w:rPr>
          <w:spacing w:val="-5"/>
        </w:rPr>
        <w:t xml:space="preserve">keine Bedeutung, </w:t>
      </w:r>
      <w:r>
        <w:t xml:space="preserve">ist nur Orientierungsmittel </w:t>
      </w:r>
      <w:r>
        <w:rPr>
          <w:spacing w:val="-6"/>
        </w:rPr>
        <w:t xml:space="preserve">für </w:t>
      </w:r>
      <w:r>
        <w:rPr>
          <w:spacing w:val="-5"/>
        </w:rPr>
        <w:t xml:space="preserve">unser </w:t>
      </w:r>
      <w:r>
        <w:t xml:space="preserve">Erkenntnisvermögen. </w:t>
      </w:r>
      <w:r>
        <w:rPr>
          <w:spacing w:val="-6"/>
        </w:rPr>
        <w:t xml:space="preserve">Dies </w:t>
      </w:r>
      <w:r>
        <w:rPr>
          <w:spacing w:val="-4"/>
        </w:rPr>
        <w:t xml:space="preserve">der </w:t>
      </w:r>
      <w:r>
        <w:rPr>
          <w:spacing w:val="5"/>
        </w:rPr>
        <w:t xml:space="preserve">Inhalt </w:t>
      </w:r>
      <w:r>
        <w:t xml:space="preserve">von </w:t>
      </w:r>
      <w:r>
        <w:rPr>
          <w:spacing w:val="3"/>
        </w:rPr>
        <w:t xml:space="preserve">Kants </w:t>
      </w:r>
      <w:r>
        <w:rPr>
          <w:spacing w:val="-3"/>
        </w:rPr>
        <w:t xml:space="preserve">theoretischer </w:t>
      </w:r>
      <w:r>
        <w:t xml:space="preserve">Philosophie, </w:t>
      </w:r>
      <w:r>
        <w:rPr>
          <w:spacing w:val="-6"/>
        </w:rPr>
        <w:t xml:space="preserve">soweit </w:t>
      </w:r>
      <w:r>
        <w:rPr>
          <w:spacing w:val="-3"/>
        </w:rPr>
        <w:t xml:space="preserve">er </w:t>
      </w:r>
      <w:r>
        <w:rPr>
          <w:spacing w:val="-6"/>
        </w:rPr>
        <w:t xml:space="preserve">uns </w:t>
      </w:r>
      <w:r>
        <w:rPr>
          <w:spacing w:val="-4"/>
        </w:rPr>
        <w:t xml:space="preserve">hier </w:t>
      </w:r>
      <w:r>
        <w:rPr>
          <w:spacing w:val="-7"/>
        </w:rPr>
        <w:t xml:space="preserve">interessieren </w:t>
      </w:r>
      <w:r>
        <w:rPr>
          <w:spacing w:val="4"/>
        </w:rPr>
        <w:t xml:space="preserve">kann. </w:t>
      </w:r>
      <w:r>
        <w:t xml:space="preserve">Man </w:t>
      </w:r>
      <w:r>
        <w:rPr>
          <w:spacing w:val="-7"/>
        </w:rPr>
        <w:t xml:space="preserve">sieht </w:t>
      </w:r>
      <w:r>
        <w:t xml:space="preserve">in ihr </w:t>
      </w:r>
      <w:r>
        <w:rPr>
          <w:spacing w:val="-3"/>
        </w:rPr>
        <w:t xml:space="preserve">sofort </w:t>
      </w:r>
      <w:r>
        <w:rPr>
          <w:spacing w:val="-4"/>
        </w:rPr>
        <w:t xml:space="preserve">den </w:t>
      </w:r>
      <w:r>
        <w:rPr>
          <w:spacing w:val="-7"/>
        </w:rPr>
        <w:t xml:space="preserve">entgegengesetzten </w:t>
      </w:r>
      <w:r>
        <w:t xml:space="preserve">Pol der </w:t>
      </w:r>
      <w:r>
        <w:rPr>
          <w:spacing w:val="-6"/>
        </w:rPr>
        <w:t xml:space="preserve">Goetheschen. </w:t>
      </w:r>
      <w:r>
        <w:t xml:space="preserve">Die </w:t>
      </w:r>
      <w:r>
        <w:rPr>
          <w:spacing w:val="-13"/>
        </w:rPr>
        <w:t xml:space="preserve">gegebene </w:t>
      </w:r>
      <w:r>
        <w:t xml:space="preserve">Wirklichkeit </w:t>
      </w:r>
      <w:r>
        <w:rPr>
          <w:spacing w:val="2"/>
        </w:rPr>
        <w:t xml:space="preserve">wird </w:t>
      </w:r>
      <w:r>
        <w:t xml:space="preserve">von </w:t>
      </w:r>
      <w:r>
        <w:rPr>
          <w:spacing w:val="6"/>
        </w:rPr>
        <w:t xml:space="preserve">Kant </w:t>
      </w:r>
      <w:r>
        <w:rPr>
          <w:spacing w:val="-3"/>
        </w:rPr>
        <w:t>nach</w:t>
      </w:r>
      <w:r>
        <w:rPr>
          <w:spacing w:val="-32"/>
        </w:rPr>
        <w:t xml:space="preserve"> </w:t>
      </w:r>
      <w:r>
        <w:rPr>
          <w:spacing w:val="-4"/>
        </w:rPr>
        <w:t>uns</w:t>
      </w:r>
      <w:r>
        <w:rPr>
          <w:spacing w:val="-31"/>
        </w:rPr>
        <w:t xml:space="preserve"> </w:t>
      </w:r>
      <w:r>
        <w:rPr>
          <w:spacing w:val="-10"/>
        </w:rPr>
        <w:t>selbst</w:t>
      </w:r>
      <w:r>
        <w:rPr>
          <w:spacing w:val="-31"/>
        </w:rPr>
        <w:t xml:space="preserve"> </w:t>
      </w:r>
      <w:r>
        <w:t>bestimmt;</w:t>
      </w:r>
      <w:r>
        <w:rPr>
          <w:spacing w:val="-31"/>
        </w:rPr>
        <w:t xml:space="preserve"> </w:t>
      </w:r>
      <w:r>
        <w:rPr>
          <w:spacing w:val="-12"/>
        </w:rPr>
        <w:t>sie</w:t>
      </w:r>
      <w:r>
        <w:rPr>
          <w:spacing w:val="-32"/>
        </w:rPr>
        <w:t xml:space="preserve"> </w:t>
      </w:r>
      <w:r>
        <w:rPr>
          <w:spacing w:val="-4"/>
        </w:rPr>
        <w:t>ist</w:t>
      </w:r>
      <w:r>
        <w:rPr>
          <w:spacing w:val="-31"/>
        </w:rPr>
        <w:t xml:space="preserve"> </w:t>
      </w:r>
      <w:r>
        <w:rPr>
          <w:spacing w:val="-6"/>
        </w:rPr>
        <w:t>so,</w:t>
      </w:r>
      <w:r>
        <w:rPr>
          <w:spacing w:val="-31"/>
        </w:rPr>
        <w:t xml:space="preserve"> </w:t>
      </w:r>
      <w:r>
        <w:rPr>
          <w:spacing w:val="-7"/>
        </w:rPr>
        <w:t>weil</w:t>
      </w:r>
      <w:r>
        <w:rPr>
          <w:spacing w:val="-31"/>
        </w:rPr>
        <w:t xml:space="preserve"> </w:t>
      </w:r>
      <w:r>
        <w:t>wir</w:t>
      </w:r>
      <w:r>
        <w:rPr>
          <w:spacing w:val="-32"/>
        </w:rPr>
        <w:t xml:space="preserve"> </w:t>
      </w:r>
      <w:r>
        <w:rPr>
          <w:spacing w:val="-10"/>
        </w:rPr>
        <w:t>sie</w:t>
      </w:r>
      <w:r>
        <w:rPr>
          <w:spacing w:val="-31"/>
        </w:rPr>
        <w:t xml:space="preserve"> </w:t>
      </w:r>
      <w:r>
        <w:rPr>
          <w:spacing w:val="-4"/>
        </w:rPr>
        <w:t>so</w:t>
      </w:r>
      <w:r>
        <w:rPr>
          <w:spacing w:val="-31"/>
        </w:rPr>
        <w:t xml:space="preserve"> </w:t>
      </w:r>
      <w:r>
        <w:t xml:space="preserve">vorstellen. </w:t>
      </w:r>
      <w:r>
        <w:rPr>
          <w:spacing w:val="4"/>
        </w:rPr>
        <w:t xml:space="preserve">Kant </w:t>
      </w:r>
      <w:r>
        <w:t xml:space="preserve">überspringt die </w:t>
      </w:r>
      <w:r>
        <w:rPr>
          <w:spacing w:val="-5"/>
        </w:rPr>
        <w:t xml:space="preserve">eigentliche </w:t>
      </w:r>
      <w:r>
        <w:rPr>
          <w:spacing w:val="-3"/>
        </w:rPr>
        <w:t xml:space="preserve">erkenntnistheoretische </w:t>
      </w:r>
      <w:r>
        <w:t xml:space="preserve">Frage. Er macht am </w:t>
      </w:r>
      <w:r>
        <w:rPr>
          <w:spacing w:val="-5"/>
        </w:rPr>
        <w:t xml:space="preserve">Eingange </w:t>
      </w:r>
      <w:r>
        <w:rPr>
          <w:spacing w:val="-9"/>
        </w:rPr>
        <w:t xml:space="preserve">seiner </w:t>
      </w:r>
      <w:r>
        <w:t xml:space="preserve">Vernunftkritik </w:t>
      </w:r>
      <w:r>
        <w:rPr>
          <w:spacing w:val="-3"/>
        </w:rPr>
        <w:t xml:space="preserve">zwei </w:t>
      </w:r>
      <w:r>
        <w:t xml:space="preserve">Schritte, </w:t>
      </w:r>
      <w:r>
        <w:rPr>
          <w:spacing w:val="-4"/>
        </w:rPr>
        <w:t xml:space="preserve">die </w:t>
      </w:r>
      <w:r>
        <w:t xml:space="preserve">er nicht rechtfertigt, und an </w:t>
      </w:r>
      <w:r>
        <w:rPr>
          <w:spacing w:val="-11"/>
        </w:rPr>
        <w:t xml:space="preserve">diesem </w:t>
      </w:r>
      <w:r>
        <w:rPr>
          <w:spacing w:val="-5"/>
        </w:rPr>
        <w:t xml:space="preserve">Fehler </w:t>
      </w:r>
      <w:r>
        <w:rPr>
          <w:spacing w:val="8"/>
        </w:rPr>
        <w:t xml:space="preserve">krankt </w:t>
      </w:r>
      <w:r>
        <w:rPr>
          <w:spacing w:val="-12"/>
        </w:rPr>
        <w:t xml:space="preserve">sein </w:t>
      </w:r>
      <w:r>
        <w:rPr>
          <w:spacing w:val="-7"/>
        </w:rPr>
        <w:t xml:space="preserve">ganzes philosophisches </w:t>
      </w:r>
      <w:r>
        <w:rPr>
          <w:spacing w:val="-3"/>
        </w:rPr>
        <w:t xml:space="preserve">Lehrgebäude. </w:t>
      </w:r>
      <w:r>
        <w:t xml:space="preserve">Er </w:t>
      </w:r>
      <w:r>
        <w:rPr>
          <w:spacing w:val="-3"/>
        </w:rPr>
        <w:t xml:space="preserve">stellt </w:t>
      </w:r>
      <w:r>
        <w:rPr>
          <w:spacing w:val="-9"/>
        </w:rPr>
        <w:t xml:space="preserve">sogleich </w:t>
      </w:r>
      <w:r>
        <w:rPr>
          <w:spacing w:val="-4"/>
        </w:rPr>
        <w:t xml:space="preserve">die </w:t>
      </w:r>
      <w:r>
        <w:t xml:space="preserve">Unterscheidung von Objekt </w:t>
      </w:r>
      <w:r>
        <w:rPr>
          <w:spacing w:val="-3"/>
        </w:rPr>
        <w:t xml:space="preserve">und </w:t>
      </w:r>
      <w:r>
        <w:rPr>
          <w:spacing w:val="-7"/>
        </w:rPr>
        <w:t xml:space="preserve">Subjekt </w:t>
      </w:r>
      <w:r>
        <w:rPr>
          <w:spacing w:val="-10"/>
        </w:rPr>
        <w:t xml:space="preserve">auf, </w:t>
      </w:r>
      <w:r>
        <w:t xml:space="preserve">ohne </w:t>
      </w:r>
      <w:r>
        <w:rPr>
          <w:spacing w:val="-3"/>
        </w:rPr>
        <w:t xml:space="preserve">zu </w:t>
      </w:r>
      <w:r>
        <w:rPr>
          <w:spacing w:val="-6"/>
        </w:rPr>
        <w:t xml:space="preserve">fragen, </w:t>
      </w:r>
      <w:r>
        <w:rPr>
          <w:spacing w:val="-4"/>
        </w:rPr>
        <w:t xml:space="preserve">was </w:t>
      </w:r>
      <w:r>
        <w:rPr>
          <w:spacing w:val="-7"/>
        </w:rPr>
        <w:t xml:space="preserve">für eine </w:t>
      </w:r>
      <w:r>
        <w:rPr>
          <w:spacing w:val="-4"/>
        </w:rPr>
        <w:t xml:space="preserve">Bedeutung </w:t>
      </w:r>
      <w:r>
        <w:rPr>
          <w:spacing w:val="-3"/>
        </w:rPr>
        <w:t xml:space="preserve">es denn </w:t>
      </w:r>
      <w:r>
        <w:t xml:space="preserve">überhaupt </w:t>
      </w:r>
      <w:r>
        <w:rPr>
          <w:spacing w:val="4"/>
        </w:rPr>
        <w:t xml:space="preserve">hat, </w:t>
      </w:r>
      <w:r>
        <w:rPr>
          <w:spacing w:val="-3"/>
        </w:rPr>
        <w:t xml:space="preserve">wenn </w:t>
      </w:r>
      <w:r>
        <w:rPr>
          <w:spacing w:val="-5"/>
        </w:rPr>
        <w:t xml:space="preserve">der </w:t>
      </w:r>
      <w:r>
        <w:t xml:space="preserve">Verstand </w:t>
      </w:r>
      <w:r>
        <w:rPr>
          <w:spacing w:val="-4"/>
        </w:rPr>
        <w:t xml:space="preserve">die </w:t>
      </w:r>
      <w:r>
        <w:t xml:space="preserve">Trennung </w:t>
      </w:r>
      <w:r>
        <w:rPr>
          <w:spacing w:val="-5"/>
        </w:rPr>
        <w:t xml:space="preserve">zweier </w:t>
      </w:r>
      <w:r>
        <w:t xml:space="preserve">Wirklich- </w:t>
      </w:r>
      <w:r>
        <w:rPr>
          <w:spacing w:val="-6"/>
        </w:rPr>
        <w:t xml:space="preserve">keitsgebiete </w:t>
      </w:r>
      <w:r>
        <w:rPr>
          <w:spacing w:val="-4"/>
        </w:rPr>
        <w:t xml:space="preserve">(hier </w:t>
      </w:r>
      <w:r>
        <w:rPr>
          <w:spacing w:val="-6"/>
        </w:rPr>
        <w:t xml:space="preserve">erkennendes Subjekt </w:t>
      </w:r>
      <w:r>
        <w:t xml:space="preserve">und </w:t>
      </w:r>
      <w:r>
        <w:rPr>
          <w:spacing w:val="-3"/>
        </w:rPr>
        <w:t xml:space="preserve">zu </w:t>
      </w:r>
      <w:r>
        <w:rPr>
          <w:spacing w:val="-6"/>
        </w:rPr>
        <w:t xml:space="preserve">erkennendes </w:t>
      </w:r>
      <w:r>
        <w:t xml:space="preserve">Objekt) vornimmt. </w:t>
      </w:r>
      <w:r>
        <w:rPr>
          <w:spacing w:val="3"/>
        </w:rPr>
        <w:t xml:space="preserve">Dann </w:t>
      </w:r>
      <w:r>
        <w:rPr>
          <w:spacing w:val="-4"/>
        </w:rPr>
        <w:t xml:space="preserve">sucht </w:t>
      </w:r>
      <w:r>
        <w:t xml:space="preserve">er </w:t>
      </w:r>
      <w:r>
        <w:rPr>
          <w:spacing w:val="-5"/>
        </w:rPr>
        <w:t xml:space="preserve">das </w:t>
      </w:r>
      <w:r>
        <w:rPr>
          <w:spacing w:val="-12"/>
        </w:rPr>
        <w:t xml:space="preserve">gegenseitige </w:t>
      </w:r>
      <w:r>
        <w:t xml:space="preserve">Ver- hältnis </w:t>
      </w:r>
      <w:r>
        <w:rPr>
          <w:spacing w:val="-9"/>
        </w:rPr>
        <w:t xml:space="preserve">dieser </w:t>
      </w:r>
      <w:r>
        <w:rPr>
          <w:spacing w:val="-5"/>
        </w:rPr>
        <w:t xml:space="preserve">beiden </w:t>
      </w:r>
      <w:r>
        <w:rPr>
          <w:spacing w:val="-6"/>
        </w:rPr>
        <w:t xml:space="preserve">Gebiete </w:t>
      </w:r>
      <w:r>
        <w:rPr>
          <w:i/>
        </w:rPr>
        <w:t xml:space="preserve">begrifflich </w:t>
      </w:r>
      <w:r>
        <w:rPr>
          <w:spacing w:val="-4"/>
        </w:rPr>
        <w:t xml:space="preserve">herzustellen, </w:t>
      </w:r>
      <w:r>
        <w:t xml:space="preserve">wie- der </w:t>
      </w:r>
      <w:r>
        <w:rPr>
          <w:spacing w:val="-3"/>
        </w:rPr>
        <w:t xml:space="preserve">ohne zu </w:t>
      </w:r>
      <w:r>
        <w:rPr>
          <w:spacing w:val="-6"/>
        </w:rPr>
        <w:t xml:space="preserve">fragen, </w:t>
      </w:r>
      <w:r>
        <w:rPr>
          <w:spacing w:val="-7"/>
        </w:rPr>
        <w:t xml:space="preserve">welchen </w:t>
      </w:r>
      <w:r>
        <w:rPr>
          <w:spacing w:val="-5"/>
        </w:rPr>
        <w:t xml:space="preserve">Sinn </w:t>
      </w:r>
      <w:r>
        <w:rPr>
          <w:spacing w:val="-8"/>
        </w:rPr>
        <w:t xml:space="preserve">eine </w:t>
      </w:r>
      <w:r>
        <w:rPr>
          <w:spacing w:val="-9"/>
        </w:rPr>
        <w:t xml:space="preserve">solche </w:t>
      </w:r>
      <w:r>
        <w:rPr>
          <w:spacing w:val="-5"/>
        </w:rPr>
        <w:t xml:space="preserve">Feststellung </w:t>
      </w:r>
      <w:r>
        <w:rPr>
          <w:spacing w:val="7"/>
        </w:rPr>
        <w:t xml:space="preserve">hat. </w:t>
      </w:r>
      <w:r>
        <w:rPr>
          <w:spacing w:val="12"/>
        </w:rPr>
        <w:t xml:space="preserve">Hätte </w:t>
      </w:r>
      <w:r>
        <w:t xml:space="preserve">er </w:t>
      </w:r>
      <w:r>
        <w:rPr>
          <w:spacing w:val="-3"/>
        </w:rPr>
        <w:t xml:space="preserve">die </w:t>
      </w:r>
      <w:r>
        <w:t xml:space="preserve">erkenntnistheoretische </w:t>
      </w:r>
      <w:r>
        <w:rPr>
          <w:spacing w:val="2"/>
        </w:rPr>
        <w:t xml:space="preserve">Hauptfrage </w:t>
      </w:r>
      <w:r>
        <w:t xml:space="preserve">nicht </w:t>
      </w:r>
      <w:r>
        <w:rPr>
          <w:spacing w:val="-12"/>
        </w:rPr>
        <w:t xml:space="preserve">schief </w:t>
      </w:r>
      <w:r>
        <w:rPr>
          <w:spacing w:val="-11"/>
        </w:rPr>
        <w:t xml:space="preserve">gesehen, </w:t>
      </w:r>
      <w:r>
        <w:rPr>
          <w:spacing w:val="-3"/>
        </w:rPr>
        <w:t xml:space="preserve">so </w:t>
      </w:r>
      <w:r>
        <w:rPr>
          <w:spacing w:val="5"/>
        </w:rPr>
        <w:t xml:space="preserve">hätte </w:t>
      </w:r>
      <w:r>
        <w:rPr>
          <w:spacing w:val="-3"/>
        </w:rPr>
        <w:t xml:space="preserve">er </w:t>
      </w:r>
      <w:r>
        <w:t xml:space="preserve">bemerkt, daß </w:t>
      </w:r>
      <w:r>
        <w:rPr>
          <w:spacing w:val="-3"/>
        </w:rPr>
        <w:t xml:space="preserve">die Auseinander- </w:t>
      </w:r>
      <w:r>
        <w:rPr>
          <w:spacing w:val="3"/>
        </w:rPr>
        <w:t xml:space="preserve">haltung </w:t>
      </w:r>
      <w:r>
        <w:rPr>
          <w:spacing w:val="-4"/>
        </w:rPr>
        <w:t xml:space="preserve">von </w:t>
      </w:r>
      <w:r>
        <w:rPr>
          <w:spacing w:val="-6"/>
        </w:rPr>
        <w:t xml:space="preserve">Subjekt </w:t>
      </w:r>
      <w:r>
        <w:t xml:space="preserve">und Objekt nur </w:t>
      </w:r>
      <w:r>
        <w:rPr>
          <w:spacing w:val="-6"/>
        </w:rPr>
        <w:t xml:space="preserve">ein </w:t>
      </w:r>
      <w:r>
        <w:t xml:space="preserve">Durchgangspunkt </w:t>
      </w:r>
      <w:r>
        <w:rPr>
          <w:spacing w:val="-8"/>
        </w:rPr>
        <w:t xml:space="preserve">unseres </w:t>
      </w:r>
      <w:r>
        <w:rPr>
          <w:spacing w:val="-5"/>
        </w:rPr>
        <w:t xml:space="preserve">Erkennens </w:t>
      </w:r>
      <w:r>
        <w:rPr>
          <w:spacing w:val="-3"/>
        </w:rPr>
        <w:t xml:space="preserve">ist, </w:t>
      </w:r>
      <w:r>
        <w:rPr>
          <w:spacing w:val="4"/>
        </w:rPr>
        <w:t xml:space="preserve">daß </w:t>
      </w:r>
      <w:r>
        <w:rPr>
          <w:spacing w:val="-5"/>
        </w:rPr>
        <w:t xml:space="preserve">beiden </w:t>
      </w:r>
      <w:r>
        <w:rPr>
          <w:spacing w:val="-6"/>
        </w:rPr>
        <w:t xml:space="preserve">eine </w:t>
      </w:r>
      <w:r>
        <w:rPr>
          <w:spacing w:val="-4"/>
        </w:rPr>
        <w:t xml:space="preserve">tiefere, </w:t>
      </w:r>
      <w:r>
        <w:t xml:space="preserve">der </w:t>
      </w:r>
      <w:r>
        <w:rPr>
          <w:spacing w:val="-3"/>
        </w:rPr>
        <w:t xml:space="preserve">Vernunft </w:t>
      </w:r>
      <w:r>
        <w:t xml:space="preserve">erfaßbare Einheit zugrunde </w:t>
      </w:r>
      <w:r>
        <w:rPr>
          <w:spacing w:val="-4"/>
        </w:rPr>
        <w:t xml:space="preserve">liegt </w:t>
      </w:r>
      <w:r>
        <w:rPr>
          <w:spacing w:val="2"/>
        </w:rPr>
        <w:t xml:space="preserve">und </w:t>
      </w:r>
      <w:r>
        <w:rPr>
          <w:spacing w:val="3"/>
        </w:rPr>
        <w:t xml:space="preserve">daß </w:t>
      </w:r>
      <w:r>
        <w:rPr>
          <w:spacing w:val="-9"/>
        </w:rPr>
        <w:t xml:space="preserve">dasjenige, </w:t>
      </w:r>
      <w:r>
        <w:t xml:space="preserve">was </w:t>
      </w:r>
      <w:r>
        <w:rPr>
          <w:spacing w:val="-9"/>
        </w:rPr>
        <w:t xml:space="preserve">einem </w:t>
      </w:r>
      <w:r>
        <w:t xml:space="preserve">Dinge als </w:t>
      </w:r>
      <w:r>
        <w:rPr>
          <w:spacing w:val="-7"/>
        </w:rPr>
        <w:t xml:space="preserve">Eigenschaft </w:t>
      </w:r>
      <w:r>
        <w:rPr>
          <w:spacing w:val="4"/>
        </w:rPr>
        <w:t xml:space="preserve">zuerkannt </w:t>
      </w:r>
      <w:r>
        <w:rPr>
          <w:spacing w:val="3"/>
        </w:rPr>
        <w:t xml:space="preserve">wird,  </w:t>
      </w:r>
      <w:r>
        <w:rPr>
          <w:spacing w:val="-7"/>
        </w:rPr>
        <w:t xml:space="preserve">insofern  </w:t>
      </w:r>
      <w:r>
        <w:rPr>
          <w:spacing w:val="-3"/>
        </w:rPr>
        <w:t xml:space="preserve">es in </w:t>
      </w:r>
      <w:r>
        <w:rPr>
          <w:spacing w:val="-5"/>
        </w:rPr>
        <w:t xml:space="preserve">bezug </w:t>
      </w:r>
      <w:r>
        <w:rPr>
          <w:spacing w:val="-8"/>
        </w:rPr>
        <w:t xml:space="preserve">auf </w:t>
      </w:r>
      <w:r>
        <w:rPr>
          <w:spacing w:val="-10"/>
        </w:rPr>
        <w:t xml:space="preserve">ein </w:t>
      </w:r>
      <w:r>
        <w:rPr>
          <w:spacing w:val="-6"/>
        </w:rPr>
        <w:t xml:space="preserve">erkennendes </w:t>
      </w:r>
      <w:r>
        <w:rPr>
          <w:spacing w:val="-5"/>
        </w:rPr>
        <w:t xml:space="preserve">Subjekt </w:t>
      </w:r>
      <w:r>
        <w:rPr>
          <w:spacing w:val="-4"/>
        </w:rPr>
        <w:t xml:space="preserve">gedacht </w:t>
      </w:r>
      <w:r>
        <w:rPr>
          <w:spacing w:val="4"/>
        </w:rPr>
        <w:t xml:space="preserve">wird, </w:t>
      </w:r>
      <w:r>
        <w:rPr>
          <w:spacing w:val="-5"/>
        </w:rPr>
        <w:t xml:space="preserve">keines- </w:t>
      </w:r>
      <w:r>
        <w:rPr>
          <w:spacing w:val="-11"/>
        </w:rPr>
        <w:t xml:space="preserve">wegs </w:t>
      </w:r>
      <w:r>
        <w:t xml:space="preserve">nur </w:t>
      </w:r>
      <w:r>
        <w:rPr>
          <w:spacing w:val="-5"/>
        </w:rPr>
        <w:t xml:space="preserve">subjektive </w:t>
      </w:r>
      <w:r>
        <w:t xml:space="preserve">Gültigkeit </w:t>
      </w:r>
      <w:r>
        <w:rPr>
          <w:spacing w:val="7"/>
        </w:rPr>
        <w:t xml:space="preserve">hat. </w:t>
      </w:r>
      <w:r>
        <w:t xml:space="preserve">Das Ding </w:t>
      </w:r>
      <w:r>
        <w:rPr>
          <w:spacing w:val="-4"/>
        </w:rPr>
        <w:t xml:space="preserve">ist </w:t>
      </w:r>
      <w:r>
        <w:rPr>
          <w:spacing w:val="-8"/>
        </w:rPr>
        <w:t xml:space="preserve">eine </w:t>
      </w:r>
      <w:r>
        <w:t xml:space="preserve">Ver- nunfteinheit und </w:t>
      </w:r>
      <w:r>
        <w:rPr>
          <w:spacing w:val="-4"/>
        </w:rPr>
        <w:t xml:space="preserve">die </w:t>
      </w:r>
      <w:r>
        <w:t xml:space="preserve">Trennung in </w:t>
      </w:r>
      <w:r>
        <w:rPr>
          <w:spacing w:val="-8"/>
        </w:rPr>
        <w:t xml:space="preserve">ein </w:t>
      </w:r>
      <w:r>
        <w:rPr>
          <w:spacing w:val="-6"/>
        </w:rPr>
        <w:t xml:space="preserve">«Ding </w:t>
      </w:r>
      <w:r>
        <w:t xml:space="preserve">an </w:t>
      </w:r>
      <w:r>
        <w:rPr>
          <w:spacing w:val="-12"/>
        </w:rPr>
        <w:t>sich»</w:t>
      </w:r>
      <w:r>
        <w:rPr>
          <w:spacing w:val="-21"/>
        </w:rPr>
        <w:t xml:space="preserve"> </w:t>
      </w:r>
      <w:r>
        <w:rPr>
          <w:spacing w:val="2"/>
        </w:rPr>
        <w:t>u</w:t>
      </w:r>
      <w:r>
        <w:rPr>
          <w:spacing w:val="2"/>
        </w:rPr>
        <w:t>nd</w:t>
      </w:r>
    </w:p>
    <w:p w14:paraId="2943BA4D" w14:textId="77777777" w:rsidR="00215087" w:rsidRDefault="00215087">
      <w:pPr>
        <w:spacing w:line="264" w:lineRule="auto"/>
        <w:sectPr w:rsidR="00215087">
          <w:pgSz w:w="11900" w:h="16840"/>
          <w:pgMar w:top="420" w:right="1420" w:bottom="280" w:left="860" w:header="0" w:footer="76" w:gutter="0"/>
          <w:cols w:space="720"/>
        </w:sectPr>
      </w:pPr>
    </w:p>
    <w:p w14:paraId="2943BA4E" w14:textId="77777777" w:rsidR="00215087" w:rsidRDefault="006D477A">
      <w:pPr>
        <w:pStyle w:val="Textkrper"/>
        <w:spacing w:before="67" w:line="264" w:lineRule="auto"/>
        <w:ind w:left="133" w:right="114" w:firstLine="38"/>
      </w:pPr>
      <w:r>
        <w:rPr>
          <w:spacing w:val="-8"/>
        </w:rPr>
        <w:lastRenderedPageBreak/>
        <w:t xml:space="preserve">«Ding </w:t>
      </w:r>
      <w:r>
        <w:rPr>
          <w:spacing w:val="-6"/>
        </w:rPr>
        <w:t xml:space="preserve">für </w:t>
      </w:r>
      <w:r>
        <w:rPr>
          <w:spacing w:val="-8"/>
        </w:rPr>
        <w:t xml:space="preserve">uns» </w:t>
      </w:r>
      <w:r>
        <w:rPr>
          <w:spacing w:val="-5"/>
        </w:rPr>
        <w:t xml:space="preserve">ist </w:t>
      </w:r>
      <w:r>
        <w:t xml:space="preserve">Verstandesprodukt. </w:t>
      </w:r>
      <w:r>
        <w:rPr>
          <w:spacing w:val="-4"/>
        </w:rPr>
        <w:t xml:space="preserve">Es </w:t>
      </w:r>
      <w:r>
        <w:rPr>
          <w:spacing w:val="-6"/>
        </w:rPr>
        <w:t xml:space="preserve">geht </w:t>
      </w:r>
      <w:r>
        <w:rPr>
          <w:spacing w:val="-7"/>
        </w:rPr>
        <w:t xml:space="preserve">also </w:t>
      </w:r>
      <w:r>
        <w:rPr>
          <w:spacing w:val="2"/>
        </w:rPr>
        <w:t xml:space="preserve">nicht </w:t>
      </w:r>
      <w:r>
        <w:t xml:space="preserve">an, </w:t>
      </w:r>
      <w:r>
        <w:rPr>
          <w:spacing w:val="-3"/>
        </w:rPr>
        <w:t xml:space="preserve">zu </w:t>
      </w:r>
      <w:r>
        <w:rPr>
          <w:spacing w:val="-8"/>
        </w:rPr>
        <w:t xml:space="preserve">sagen, </w:t>
      </w:r>
      <w:r>
        <w:rPr>
          <w:spacing w:val="-4"/>
        </w:rPr>
        <w:t xml:space="preserve">was </w:t>
      </w:r>
      <w:r>
        <w:rPr>
          <w:spacing w:val="-7"/>
        </w:rPr>
        <w:t xml:space="preserve">dem </w:t>
      </w:r>
      <w:r>
        <w:rPr>
          <w:spacing w:val="-3"/>
        </w:rPr>
        <w:t xml:space="preserve">Dinge in </w:t>
      </w:r>
      <w:r>
        <w:rPr>
          <w:spacing w:val="-7"/>
        </w:rPr>
        <w:t xml:space="preserve">einer </w:t>
      </w:r>
      <w:r>
        <w:rPr>
          <w:spacing w:val="-8"/>
        </w:rPr>
        <w:t xml:space="preserve">Beziehung </w:t>
      </w:r>
      <w:r>
        <w:rPr>
          <w:spacing w:val="3"/>
        </w:rPr>
        <w:t xml:space="preserve">zuerkannt </w:t>
      </w:r>
      <w:r>
        <w:rPr>
          <w:spacing w:val="2"/>
        </w:rPr>
        <w:t xml:space="preserve">wird, </w:t>
      </w:r>
      <w:r>
        <w:rPr>
          <w:spacing w:val="3"/>
        </w:rPr>
        <w:t xml:space="preserve">kann </w:t>
      </w:r>
      <w:r>
        <w:rPr>
          <w:spacing w:val="-3"/>
        </w:rPr>
        <w:t xml:space="preserve">ihm </w:t>
      </w:r>
      <w:r>
        <w:t xml:space="preserve">in anderer </w:t>
      </w:r>
      <w:r>
        <w:rPr>
          <w:spacing w:val="-7"/>
        </w:rPr>
        <w:t xml:space="preserve">abgesprochen </w:t>
      </w:r>
      <w:r>
        <w:t xml:space="preserve">werden. Denn ob </w:t>
      </w:r>
      <w:r>
        <w:rPr>
          <w:spacing w:val="-6"/>
        </w:rPr>
        <w:t xml:space="preserve">ich </w:t>
      </w:r>
      <w:r>
        <w:rPr>
          <w:spacing w:val="-9"/>
        </w:rPr>
        <w:t xml:space="preserve">dasselbe </w:t>
      </w:r>
      <w:r>
        <w:t xml:space="preserve">Ding </w:t>
      </w:r>
      <w:r>
        <w:rPr>
          <w:spacing w:val="-6"/>
        </w:rPr>
        <w:t xml:space="preserve">einmal </w:t>
      </w:r>
      <w:r>
        <w:rPr>
          <w:spacing w:val="3"/>
        </w:rPr>
        <w:t xml:space="preserve">unter </w:t>
      </w:r>
      <w:r>
        <w:rPr>
          <w:spacing w:val="-11"/>
        </w:rPr>
        <w:t xml:space="preserve">diesem, </w:t>
      </w:r>
      <w:r>
        <w:rPr>
          <w:spacing w:val="-8"/>
        </w:rPr>
        <w:t xml:space="preserve">ein </w:t>
      </w:r>
      <w:r>
        <w:t xml:space="preserve">andermal </w:t>
      </w:r>
      <w:r>
        <w:rPr>
          <w:spacing w:val="2"/>
        </w:rPr>
        <w:t xml:space="preserve">unter </w:t>
      </w:r>
      <w:r>
        <w:rPr>
          <w:spacing w:val="-8"/>
        </w:rPr>
        <w:t xml:space="preserve">jenem </w:t>
      </w:r>
      <w:r>
        <w:t xml:space="preserve">Gesichtspunkte </w:t>
      </w:r>
      <w:r>
        <w:rPr>
          <w:spacing w:val="3"/>
        </w:rPr>
        <w:t xml:space="preserve">betrachte: </w:t>
      </w:r>
      <w:r>
        <w:rPr>
          <w:spacing w:val="-3"/>
        </w:rPr>
        <w:t xml:space="preserve">es </w:t>
      </w:r>
      <w:r>
        <w:t xml:space="preserve">ist </w:t>
      </w:r>
      <w:r>
        <w:rPr>
          <w:spacing w:val="-3"/>
        </w:rPr>
        <w:t xml:space="preserve">ja </w:t>
      </w:r>
      <w:r>
        <w:rPr>
          <w:spacing w:val="-6"/>
        </w:rPr>
        <w:t xml:space="preserve">doch </w:t>
      </w:r>
      <w:r>
        <w:rPr>
          <w:spacing w:val="-8"/>
        </w:rPr>
        <w:t xml:space="preserve">ein </w:t>
      </w:r>
      <w:r>
        <w:t xml:space="preserve">einheit- </w:t>
      </w:r>
      <w:r>
        <w:rPr>
          <w:spacing w:val="-9"/>
        </w:rPr>
        <w:t>liches</w:t>
      </w:r>
      <w:r>
        <w:rPr>
          <w:spacing w:val="52"/>
        </w:rPr>
        <w:t xml:space="preserve"> </w:t>
      </w:r>
      <w:r>
        <w:t>Ganzes.</w:t>
      </w:r>
    </w:p>
    <w:p w14:paraId="2943BA4F" w14:textId="77777777" w:rsidR="00215087" w:rsidRDefault="006D477A">
      <w:pPr>
        <w:pStyle w:val="Textkrper"/>
        <w:spacing w:before="3" w:line="264" w:lineRule="auto"/>
        <w:ind w:left="119" w:right="118" w:firstLine="494"/>
      </w:pPr>
      <w:r>
        <w:rPr>
          <w:spacing w:val="-3"/>
        </w:rPr>
        <w:t xml:space="preserve">Es </w:t>
      </w:r>
      <w:r>
        <w:t xml:space="preserve">ist </w:t>
      </w:r>
      <w:r>
        <w:rPr>
          <w:spacing w:val="-6"/>
        </w:rPr>
        <w:t xml:space="preserve">ein </w:t>
      </w:r>
      <w:r>
        <w:rPr>
          <w:spacing w:val="-3"/>
        </w:rPr>
        <w:t xml:space="preserve">Fehler, </w:t>
      </w:r>
      <w:r>
        <w:rPr>
          <w:spacing w:val="-4"/>
        </w:rPr>
        <w:t xml:space="preserve">der </w:t>
      </w:r>
      <w:r>
        <w:rPr>
          <w:spacing w:val="-9"/>
        </w:rPr>
        <w:t xml:space="preserve">sich </w:t>
      </w:r>
      <w:r>
        <w:t xml:space="preserve">durch Kants </w:t>
      </w:r>
      <w:r>
        <w:rPr>
          <w:spacing w:val="-9"/>
        </w:rPr>
        <w:t xml:space="preserve">ganzes </w:t>
      </w:r>
      <w:r>
        <w:t xml:space="preserve">Lehrge- bäude durchzieht, daß er </w:t>
      </w:r>
      <w:r>
        <w:rPr>
          <w:spacing w:val="-3"/>
        </w:rPr>
        <w:t xml:space="preserve">die </w:t>
      </w:r>
      <w:r>
        <w:rPr>
          <w:spacing w:val="-6"/>
        </w:rPr>
        <w:t>sinnenfällige</w:t>
      </w:r>
      <w:r>
        <w:rPr>
          <w:spacing w:val="-77"/>
        </w:rPr>
        <w:t xml:space="preserve"> </w:t>
      </w:r>
      <w:r>
        <w:t xml:space="preserve">Mannigfaltigkeit </w:t>
      </w:r>
      <w:r>
        <w:rPr>
          <w:spacing w:val="-6"/>
        </w:rPr>
        <w:t xml:space="preserve">als </w:t>
      </w:r>
      <w:r>
        <w:rPr>
          <w:spacing w:val="-4"/>
        </w:rPr>
        <w:t xml:space="preserve">etwas </w:t>
      </w:r>
      <w:r>
        <w:rPr>
          <w:spacing w:val="-10"/>
        </w:rPr>
        <w:t xml:space="preserve">Festes </w:t>
      </w:r>
      <w:r>
        <w:rPr>
          <w:spacing w:val="-3"/>
        </w:rPr>
        <w:t xml:space="preserve">ansieht, </w:t>
      </w:r>
      <w:r>
        <w:t xml:space="preserve">und </w:t>
      </w:r>
      <w:r>
        <w:rPr>
          <w:spacing w:val="3"/>
        </w:rPr>
        <w:t xml:space="preserve">daß </w:t>
      </w:r>
      <w:r>
        <w:rPr>
          <w:spacing w:val="-3"/>
        </w:rPr>
        <w:t xml:space="preserve">er </w:t>
      </w:r>
      <w:r>
        <w:t xml:space="preserve">glaubt, </w:t>
      </w:r>
      <w:r>
        <w:rPr>
          <w:spacing w:val="-9"/>
        </w:rPr>
        <w:t xml:space="preserve">Wissenschaft bestehe </w:t>
      </w:r>
      <w:r>
        <w:t xml:space="preserve">darinnen, </w:t>
      </w:r>
      <w:r>
        <w:rPr>
          <w:spacing w:val="-10"/>
        </w:rPr>
        <w:t xml:space="preserve">diese </w:t>
      </w:r>
      <w:r>
        <w:t xml:space="preserve">Mannigfaltigkeit </w:t>
      </w:r>
      <w:r>
        <w:rPr>
          <w:spacing w:val="-3"/>
        </w:rPr>
        <w:t xml:space="preserve">in </w:t>
      </w:r>
      <w:r>
        <w:rPr>
          <w:spacing w:val="-6"/>
        </w:rPr>
        <w:t xml:space="preserve">ein </w:t>
      </w:r>
      <w:r>
        <w:rPr>
          <w:spacing w:val="-10"/>
        </w:rPr>
        <w:t xml:space="preserve">System </w:t>
      </w:r>
      <w:r>
        <w:rPr>
          <w:spacing w:val="-3"/>
        </w:rPr>
        <w:t xml:space="preserve">zu </w:t>
      </w:r>
      <w:r>
        <w:t xml:space="preserve">bringen. Er vermutet gar nicht, </w:t>
      </w:r>
      <w:r>
        <w:rPr>
          <w:spacing w:val="3"/>
        </w:rPr>
        <w:t xml:space="preserve">daß </w:t>
      </w:r>
      <w:r>
        <w:rPr>
          <w:spacing w:val="-4"/>
        </w:rPr>
        <w:t xml:space="preserve">das Mannigfaltige </w:t>
      </w:r>
      <w:r>
        <w:t xml:space="preserve">kein </w:t>
      </w:r>
      <w:r>
        <w:rPr>
          <w:spacing w:val="-6"/>
        </w:rPr>
        <w:t xml:space="preserve">Letztes </w:t>
      </w:r>
      <w:r>
        <w:rPr>
          <w:spacing w:val="-4"/>
        </w:rPr>
        <w:t xml:space="preserve">ist, das </w:t>
      </w:r>
      <w:r>
        <w:rPr>
          <w:spacing w:val="-3"/>
        </w:rPr>
        <w:t xml:space="preserve">man </w:t>
      </w:r>
      <w:r>
        <w:rPr>
          <w:i/>
        </w:rPr>
        <w:t xml:space="preserve">überwinden </w:t>
      </w:r>
      <w:r>
        <w:rPr>
          <w:spacing w:val="2"/>
        </w:rPr>
        <w:t xml:space="preserve">muß, </w:t>
      </w:r>
      <w:r>
        <w:t xml:space="preserve">wenn man </w:t>
      </w:r>
      <w:r>
        <w:rPr>
          <w:spacing w:val="-3"/>
        </w:rPr>
        <w:t>es</w:t>
      </w:r>
      <w:r>
        <w:rPr>
          <w:spacing w:val="-59"/>
        </w:rPr>
        <w:t xml:space="preserve"> </w:t>
      </w:r>
      <w:r>
        <w:t xml:space="preserve">begrei- </w:t>
      </w:r>
      <w:r>
        <w:rPr>
          <w:spacing w:val="-12"/>
        </w:rPr>
        <w:t xml:space="preserve">fen </w:t>
      </w:r>
      <w:r>
        <w:rPr>
          <w:spacing w:val="4"/>
        </w:rPr>
        <w:t xml:space="preserve">will; </w:t>
      </w:r>
      <w:r>
        <w:t xml:space="preserve">und </w:t>
      </w:r>
      <w:r>
        <w:rPr>
          <w:spacing w:val="-5"/>
        </w:rPr>
        <w:t xml:space="preserve">deshalb </w:t>
      </w:r>
      <w:r>
        <w:t xml:space="preserve">wird </w:t>
      </w:r>
      <w:r>
        <w:rPr>
          <w:spacing w:val="-4"/>
        </w:rPr>
        <w:t xml:space="preserve">ihm </w:t>
      </w:r>
      <w:r>
        <w:rPr>
          <w:spacing w:val="-3"/>
        </w:rPr>
        <w:t xml:space="preserve">alle Theorie </w:t>
      </w:r>
      <w:r>
        <w:t xml:space="preserve">bloß </w:t>
      </w:r>
      <w:r>
        <w:rPr>
          <w:spacing w:val="-8"/>
        </w:rPr>
        <w:t xml:space="preserve">eine </w:t>
      </w:r>
      <w:r>
        <w:rPr>
          <w:spacing w:val="4"/>
        </w:rPr>
        <w:t xml:space="preserve">Zu- </w:t>
      </w:r>
      <w:r>
        <w:rPr>
          <w:spacing w:val="6"/>
        </w:rPr>
        <w:t xml:space="preserve">tat, </w:t>
      </w:r>
      <w:r>
        <w:t xml:space="preserve">die Verstand und Vernunft zur Erfahrung </w:t>
      </w:r>
      <w:r>
        <w:rPr>
          <w:spacing w:val="2"/>
        </w:rPr>
        <w:t xml:space="preserve">hinzubrin- </w:t>
      </w:r>
      <w:r>
        <w:rPr>
          <w:spacing w:val="-9"/>
        </w:rPr>
        <w:t xml:space="preserve">gen. </w:t>
      </w:r>
      <w:r>
        <w:t xml:space="preserve">Die </w:t>
      </w:r>
      <w:r>
        <w:rPr>
          <w:spacing w:val="-3"/>
        </w:rPr>
        <w:t xml:space="preserve">Idee </w:t>
      </w:r>
      <w:r>
        <w:t xml:space="preserve">ist </w:t>
      </w:r>
      <w:r>
        <w:rPr>
          <w:spacing w:val="-5"/>
        </w:rPr>
        <w:t xml:space="preserve">ihm </w:t>
      </w:r>
      <w:r>
        <w:t xml:space="preserve">nicht das, </w:t>
      </w:r>
      <w:r>
        <w:rPr>
          <w:spacing w:val="-4"/>
        </w:rPr>
        <w:t xml:space="preserve">was </w:t>
      </w:r>
      <w:r>
        <w:t xml:space="preserve">der </w:t>
      </w:r>
      <w:r>
        <w:rPr>
          <w:spacing w:val="-3"/>
        </w:rPr>
        <w:t xml:space="preserve">Vernunft </w:t>
      </w:r>
      <w:r>
        <w:rPr>
          <w:spacing w:val="-6"/>
        </w:rPr>
        <w:t xml:space="preserve">als </w:t>
      </w:r>
      <w:r>
        <w:t xml:space="preserve">der </w:t>
      </w:r>
      <w:r>
        <w:rPr>
          <w:spacing w:val="-6"/>
        </w:rPr>
        <w:t xml:space="preserve">tiefere </w:t>
      </w:r>
      <w:r>
        <w:t xml:space="preserve">Grund </w:t>
      </w:r>
      <w:r>
        <w:rPr>
          <w:spacing w:val="-3"/>
        </w:rPr>
        <w:t xml:space="preserve">der </w:t>
      </w:r>
      <w:r>
        <w:rPr>
          <w:spacing w:val="-12"/>
        </w:rPr>
        <w:t xml:space="preserve">gegebenen </w:t>
      </w:r>
      <w:r>
        <w:rPr>
          <w:spacing w:val="-3"/>
        </w:rPr>
        <w:t xml:space="preserve">Welt </w:t>
      </w:r>
      <w:r>
        <w:rPr>
          <w:spacing w:val="-5"/>
        </w:rPr>
        <w:t xml:space="preserve">erscheint, </w:t>
      </w:r>
      <w:r>
        <w:rPr>
          <w:spacing w:val="-3"/>
        </w:rPr>
        <w:t xml:space="preserve">wenn </w:t>
      </w:r>
      <w:r>
        <w:rPr>
          <w:spacing w:val="-8"/>
        </w:rPr>
        <w:t xml:space="preserve">sie </w:t>
      </w:r>
      <w:r>
        <w:rPr>
          <w:spacing w:val="-3"/>
        </w:rPr>
        <w:t xml:space="preserve">die  an </w:t>
      </w:r>
      <w:r>
        <w:rPr>
          <w:spacing w:val="-4"/>
        </w:rPr>
        <w:t xml:space="preserve">der Oberfläche </w:t>
      </w:r>
      <w:r>
        <w:rPr>
          <w:spacing w:val="-13"/>
        </w:rPr>
        <w:t xml:space="preserve">gelegene </w:t>
      </w:r>
      <w:r>
        <w:t xml:space="preserve">Mannigfaltigkeit überwunden </w:t>
      </w:r>
      <w:r>
        <w:rPr>
          <w:spacing w:val="2"/>
        </w:rPr>
        <w:t xml:space="preserve">hat, </w:t>
      </w:r>
      <w:r>
        <w:rPr>
          <w:spacing w:val="-4"/>
        </w:rPr>
        <w:t xml:space="preserve">sondern </w:t>
      </w:r>
      <w:r>
        <w:rPr>
          <w:spacing w:val="4"/>
        </w:rPr>
        <w:t xml:space="preserve">nur </w:t>
      </w:r>
      <w:r>
        <w:rPr>
          <w:spacing w:val="-8"/>
        </w:rPr>
        <w:t xml:space="preserve">ein </w:t>
      </w:r>
      <w:r>
        <w:rPr>
          <w:spacing w:val="-7"/>
        </w:rPr>
        <w:t xml:space="preserve">methodisches </w:t>
      </w:r>
      <w:r>
        <w:rPr>
          <w:spacing w:val="6"/>
        </w:rPr>
        <w:t xml:space="preserve">Prinzip, </w:t>
      </w:r>
      <w:r>
        <w:rPr>
          <w:spacing w:val="-3"/>
        </w:rPr>
        <w:t xml:space="preserve">nach </w:t>
      </w:r>
      <w:r>
        <w:rPr>
          <w:spacing w:val="-7"/>
        </w:rPr>
        <w:t xml:space="preserve">dem </w:t>
      </w:r>
      <w:r>
        <w:t xml:space="preserve">die- </w:t>
      </w:r>
      <w:r>
        <w:rPr>
          <w:spacing w:val="-13"/>
        </w:rPr>
        <w:t xml:space="preserve">selbe </w:t>
      </w:r>
      <w:r>
        <w:rPr>
          <w:spacing w:val="-3"/>
        </w:rPr>
        <w:t xml:space="preserve">die </w:t>
      </w:r>
      <w:r>
        <w:rPr>
          <w:spacing w:val="-5"/>
        </w:rPr>
        <w:t xml:space="preserve">Erscheinungen </w:t>
      </w:r>
      <w:r>
        <w:rPr>
          <w:spacing w:val="-7"/>
        </w:rPr>
        <w:t xml:space="preserve">behufs </w:t>
      </w:r>
      <w:r>
        <w:t xml:space="preserve">ihrer </w:t>
      </w:r>
      <w:r>
        <w:rPr>
          <w:spacing w:val="-3"/>
        </w:rPr>
        <w:t xml:space="preserve">leichteren Übersicht </w:t>
      </w:r>
      <w:r>
        <w:t xml:space="preserve">anordnet. Wir </w:t>
      </w:r>
      <w:r>
        <w:rPr>
          <w:spacing w:val="-9"/>
        </w:rPr>
        <w:t xml:space="preserve">gingen </w:t>
      </w:r>
      <w:r>
        <w:rPr>
          <w:spacing w:val="-3"/>
        </w:rPr>
        <w:t xml:space="preserve">nach </w:t>
      </w:r>
      <w:r>
        <w:t xml:space="preserve">Kantscher </w:t>
      </w:r>
      <w:r>
        <w:rPr>
          <w:spacing w:val="-5"/>
        </w:rPr>
        <w:t xml:space="preserve">Anschauung </w:t>
      </w:r>
      <w:r>
        <w:t xml:space="preserve">ganz </w:t>
      </w:r>
      <w:r>
        <w:rPr>
          <w:spacing w:val="-6"/>
        </w:rPr>
        <w:t>fehl,</w:t>
      </w:r>
      <w:r>
        <w:rPr>
          <w:spacing w:val="-10"/>
        </w:rPr>
        <w:t xml:space="preserve"> </w:t>
      </w:r>
      <w:r>
        <w:rPr>
          <w:spacing w:val="-3"/>
        </w:rPr>
        <w:t>wenn</w:t>
      </w:r>
      <w:r>
        <w:rPr>
          <w:spacing w:val="-9"/>
        </w:rPr>
        <w:t xml:space="preserve"> </w:t>
      </w:r>
      <w:r>
        <w:t>wir</w:t>
      </w:r>
      <w:r>
        <w:rPr>
          <w:spacing w:val="-5"/>
        </w:rPr>
        <w:t xml:space="preserve"> </w:t>
      </w:r>
      <w:r>
        <w:rPr>
          <w:spacing w:val="-3"/>
        </w:rPr>
        <w:t>die</w:t>
      </w:r>
      <w:r>
        <w:rPr>
          <w:spacing w:val="-22"/>
        </w:rPr>
        <w:t xml:space="preserve"> </w:t>
      </w:r>
      <w:r>
        <w:t>Dinge</w:t>
      </w:r>
      <w:r>
        <w:rPr>
          <w:spacing w:val="-17"/>
        </w:rPr>
        <w:t xml:space="preserve"> </w:t>
      </w:r>
      <w:r>
        <w:rPr>
          <w:spacing w:val="-6"/>
        </w:rPr>
        <w:t>als</w:t>
      </w:r>
      <w:r>
        <w:t xml:space="preserve"> </w:t>
      </w:r>
      <w:r>
        <w:rPr>
          <w:spacing w:val="-5"/>
        </w:rPr>
        <w:t xml:space="preserve">aus </w:t>
      </w:r>
      <w:r>
        <w:t>der Idee</w:t>
      </w:r>
      <w:r>
        <w:rPr>
          <w:spacing w:val="-14"/>
        </w:rPr>
        <w:t xml:space="preserve"> </w:t>
      </w:r>
      <w:r>
        <w:t>ableitbar</w:t>
      </w:r>
      <w:r>
        <w:rPr>
          <w:spacing w:val="-17"/>
        </w:rPr>
        <w:t xml:space="preserve"> </w:t>
      </w:r>
      <w:r>
        <w:rPr>
          <w:spacing w:val="3"/>
        </w:rPr>
        <w:t xml:space="preserve">betrach- </w:t>
      </w:r>
      <w:r>
        <w:t xml:space="preserve">teten; wir </w:t>
      </w:r>
      <w:r>
        <w:rPr>
          <w:spacing w:val="-3"/>
        </w:rPr>
        <w:t xml:space="preserve">können nach </w:t>
      </w:r>
      <w:r>
        <w:rPr>
          <w:spacing w:val="-10"/>
        </w:rPr>
        <w:t xml:space="preserve">seiner </w:t>
      </w:r>
      <w:r>
        <w:rPr>
          <w:spacing w:val="-6"/>
        </w:rPr>
        <w:t xml:space="preserve">Meinung </w:t>
      </w:r>
      <w:r>
        <w:rPr>
          <w:spacing w:val="-5"/>
        </w:rPr>
        <w:t xml:space="preserve">unsere </w:t>
      </w:r>
      <w:r>
        <w:t>Erfahrungen nur</w:t>
      </w:r>
      <w:r>
        <w:rPr>
          <w:spacing w:val="-19"/>
        </w:rPr>
        <w:t xml:space="preserve"> </w:t>
      </w:r>
      <w:r>
        <w:rPr>
          <w:spacing w:val="-3"/>
        </w:rPr>
        <w:t>so</w:t>
      </w:r>
      <w:r>
        <w:rPr>
          <w:spacing w:val="-18"/>
        </w:rPr>
        <w:t xml:space="preserve"> </w:t>
      </w:r>
      <w:r>
        <w:t>anordnen,</w:t>
      </w:r>
      <w:r>
        <w:rPr>
          <w:spacing w:val="-22"/>
        </w:rPr>
        <w:t xml:space="preserve"> </w:t>
      </w:r>
      <w:r>
        <w:rPr>
          <w:i/>
        </w:rPr>
        <w:t>als</w:t>
      </w:r>
      <w:r>
        <w:rPr>
          <w:i/>
          <w:spacing w:val="-22"/>
        </w:rPr>
        <w:t xml:space="preserve"> </w:t>
      </w:r>
      <w:r>
        <w:rPr>
          <w:i/>
          <w:spacing w:val="-3"/>
        </w:rPr>
        <w:t>ob</w:t>
      </w:r>
      <w:r>
        <w:rPr>
          <w:i/>
          <w:spacing w:val="-27"/>
        </w:rPr>
        <w:t xml:space="preserve"> </w:t>
      </w:r>
      <w:r>
        <w:rPr>
          <w:spacing w:val="-12"/>
        </w:rPr>
        <w:t>sie</w:t>
      </w:r>
      <w:r>
        <w:rPr>
          <w:spacing w:val="-18"/>
        </w:rPr>
        <w:t xml:space="preserve"> </w:t>
      </w:r>
      <w:r>
        <w:rPr>
          <w:spacing w:val="-7"/>
        </w:rPr>
        <w:t>aus</w:t>
      </w:r>
      <w:r>
        <w:rPr>
          <w:spacing w:val="-15"/>
        </w:rPr>
        <w:t xml:space="preserve"> </w:t>
      </w:r>
      <w:r>
        <w:rPr>
          <w:spacing w:val="-6"/>
        </w:rPr>
        <w:t>einer</w:t>
      </w:r>
      <w:r>
        <w:rPr>
          <w:spacing w:val="-33"/>
        </w:rPr>
        <w:t xml:space="preserve"> </w:t>
      </w:r>
      <w:r>
        <w:t>Einheit</w:t>
      </w:r>
      <w:r>
        <w:rPr>
          <w:spacing w:val="-22"/>
        </w:rPr>
        <w:t xml:space="preserve"> </w:t>
      </w:r>
      <w:r>
        <w:t>stammten.</w:t>
      </w:r>
      <w:r>
        <w:rPr>
          <w:spacing w:val="-15"/>
        </w:rPr>
        <w:t xml:space="preserve"> </w:t>
      </w:r>
      <w:r>
        <w:t xml:space="preserve">Von </w:t>
      </w:r>
      <w:r>
        <w:rPr>
          <w:spacing w:val="-10"/>
        </w:rPr>
        <w:t xml:space="preserve">dem </w:t>
      </w:r>
      <w:r>
        <w:t xml:space="preserve">Grund der Dinge, von </w:t>
      </w:r>
      <w:r>
        <w:rPr>
          <w:spacing w:val="-9"/>
        </w:rPr>
        <w:t xml:space="preserve">dem </w:t>
      </w:r>
      <w:r>
        <w:rPr>
          <w:spacing w:val="-8"/>
        </w:rPr>
        <w:t xml:space="preserve">«An </w:t>
      </w:r>
      <w:r>
        <w:rPr>
          <w:spacing w:val="-12"/>
        </w:rPr>
        <w:t xml:space="preserve">sich» </w:t>
      </w:r>
      <w:r>
        <w:rPr>
          <w:spacing w:val="-4"/>
        </w:rPr>
        <w:t xml:space="preserve">haben </w:t>
      </w:r>
      <w:r>
        <w:rPr>
          <w:spacing w:val="3"/>
        </w:rPr>
        <w:t xml:space="preserve">wir </w:t>
      </w:r>
      <w:r>
        <w:t xml:space="preserve">nach </w:t>
      </w:r>
      <w:r>
        <w:rPr>
          <w:spacing w:val="3"/>
        </w:rPr>
        <w:t xml:space="preserve">Kant </w:t>
      </w:r>
      <w:r>
        <w:rPr>
          <w:spacing w:val="-4"/>
        </w:rPr>
        <w:t xml:space="preserve">keine </w:t>
      </w:r>
      <w:r>
        <w:t xml:space="preserve">Ahnung. </w:t>
      </w:r>
      <w:r>
        <w:rPr>
          <w:spacing w:val="-5"/>
        </w:rPr>
        <w:t xml:space="preserve">Unser </w:t>
      </w:r>
      <w:r>
        <w:rPr>
          <w:spacing w:val="-13"/>
        </w:rPr>
        <w:t xml:space="preserve">Wissen </w:t>
      </w:r>
      <w:r>
        <w:t xml:space="preserve">von </w:t>
      </w:r>
      <w:r>
        <w:rPr>
          <w:spacing w:val="-5"/>
        </w:rPr>
        <w:t xml:space="preserve">den </w:t>
      </w:r>
      <w:r>
        <w:rPr>
          <w:spacing w:val="-4"/>
        </w:rPr>
        <w:t xml:space="preserve">Dingen ist </w:t>
      </w:r>
      <w:r>
        <w:rPr>
          <w:spacing w:val="3"/>
        </w:rPr>
        <w:t xml:space="preserve">nur </w:t>
      </w:r>
      <w:r>
        <w:t xml:space="preserve">in </w:t>
      </w:r>
      <w:r>
        <w:rPr>
          <w:spacing w:val="-7"/>
        </w:rPr>
        <w:t xml:space="preserve">bezug </w:t>
      </w:r>
      <w:r>
        <w:rPr>
          <w:spacing w:val="-8"/>
        </w:rPr>
        <w:t xml:space="preserve">auf </w:t>
      </w:r>
      <w:r>
        <w:t xml:space="preserve">uns da, ist nur </w:t>
      </w:r>
      <w:r>
        <w:rPr>
          <w:i/>
        </w:rPr>
        <w:t xml:space="preserve">für </w:t>
      </w:r>
      <w:r>
        <w:rPr>
          <w:spacing w:val="-5"/>
        </w:rPr>
        <w:t xml:space="preserve">unsere </w:t>
      </w:r>
      <w:r>
        <w:rPr>
          <w:spacing w:val="4"/>
        </w:rPr>
        <w:t xml:space="preserve">Individualität </w:t>
      </w:r>
      <w:r>
        <w:t xml:space="preserve">gül- </w:t>
      </w:r>
      <w:r>
        <w:rPr>
          <w:spacing w:val="2"/>
        </w:rPr>
        <w:t xml:space="preserve">tig. </w:t>
      </w:r>
      <w:r>
        <w:rPr>
          <w:spacing w:val="-6"/>
        </w:rPr>
        <w:t xml:space="preserve">Aus </w:t>
      </w:r>
      <w:r>
        <w:rPr>
          <w:spacing w:val="-9"/>
        </w:rPr>
        <w:t xml:space="preserve">dieser </w:t>
      </w:r>
      <w:r>
        <w:rPr>
          <w:spacing w:val="-5"/>
        </w:rPr>
        <w:t xml:space="preserve">Ansicht </w:t>
      </w:r>
      <w:r>
        <w:rPr>
          <w:spacing w:val="-3"/>
        </w:rPr>
        <w:t xml:space="preserve">über die Welt </w:t>
      </w:r>
      <w:r>
        <w:rPr>
          <w:spacing w:val="3"/>
        </w:rPr>
        <w:t xml:space="preserve">konnte </w:t>
      </w:r>
      <w:r>
        <w:rPr>
          <w:spacing w:val="-5"/>
        </w:rPr>
        <w:t xml:space="preserve">Goethe </w:t>
      </w:r>
      <w:r>
        <w:t xml:space="preserve">nicht </w:t>
      </w:r>
      <w:r>
        <w:rPr>
          <w:spacing w:val="-6"/>
        </w:rPr>
        <w:t xml:space="preserve">viel </w:t>
      </w:r>
      <w:r>
        <w:rPr>
          <w:spacing w:val="-5"/>
        </w:rPr>
        <w:t xml:space="preserve">gewinnen. </w:t>
      </w:r>
      <w:r>
        <w:t xml:space="preserve">Ihm </w:t>
      </w:r>
      <w:r>
        <w:rPr>
          <w:spacing w:val="-5"/>
        </w:rPr>
        <w:t xml:space="preserve">blieb </w:t>
      </w:r>
      <w:r>
        <w:rPr>
          <w:spacing w:val="-3"/>
        </w:rPr>
        <w:t xml:space="preserve">die </w:t>
      </w:r>
      <w:r>
        <w:t xml:space="preserve">Betrachtung </w:t>
      </w:r>
      <w:r>
        <w:rPr>
          <w:spacing w:val="-3"/>
        </w:rPr>
        <w:t xml:space="preserve">der </w:t>
      </w:r>
      <w:r>
        <w:rPr>
          <w:spacing w:val="-4"/>
        </w:rPr>
        <w:t xml:space="preserve">Dinge </w:t>
      </w:r>
      <w:r>
        <w:t xml:space="preserve">in be- </w:t>
      </w:r>
      <w:r>
        <w:rPr>
          <w:spacing w:val="-6"/>
        </w:rPr>
        <w:t xml:space="preserve">zug </w:t>
      </w:r>
      <w:r>
        <w:rPr>
          <w:spacing w:val="-8"/>
        </w:rPr>
        <w:t xml:space="preserve">auf </w:t>
      </w:r>
      <w:r>
        <w:rPr>
          <w:spacing w:val="-5"/>
        </w:rPr>
        <w:t xml:space="preserve">uns </w:t>
      </w:r>
      <w:r>
        <w:rPr>
          <w:spacing w:val="-6"/>
        </w:rPr>
        <w:t xml:space="preserve">immer </w:t>
      </w:r>
      <w:r>
        <w:rPr>
          <w:spacing w:val="-3"/>
        </w:rPr>
        <w:t xml:space="preserve">die ganz </w:t>
      </w:r>
      <w:r>
        <w:t xml:space="preserve">untergeordnete, </w:t>
      </w:r>
      <w:r>
        <w:rPr>
          <w:spacing w:val="-8"/>
        </w:rPr>
        <w:t xml:space="preserve">welche </w:t>
      </w:r>
      <w:r>
        <w:t xml:space="preserve">die Wirkung </w:t>
      </w:r>
      <w:r>
        <w:rPr>
          <w:spacing w:val="-4"/>
        </w:rPr>
        <w:t xml:space="preserve">der Gegenstände </w:t>
      </w:r>
      <w:r>
        <w:rPr>
          <w:spacing w:val="-8"/>
        </w:rPr>
        <w:t xml:space="preserve">auf </w:t>
      </w:r>
      <w:r>
        <w:rPr>
          <w:spacing w:val="-6"/>
        </w:rPr>
        <w:t xml:space="preserve">unser </w:t>
      </w:r>
      <w:r>
        <w:rPr>
          <w:spacing w:val="-8"/>
        </w:rPr>
        <w:t xml:space="preserve">Gefühl </w:t>
      </w:r>
      <w:r>
        <w:rPr>
          <w:spacing w:val="-4"/>
        </w:rPr>
        <w:t xml:space="preserve">der </w:t>
      </w:r>
      <w:r>
        <w:rPr>
          <w:spacing w:val="-3"/>
        </w:rPr>
        <w:t xml:space="preserve">Lust </w:t>
      </w:r>
      <w:r>
        <w:t xml:space="preserve">und Unlust betrifft; von der </w:t>
      </w:r>
      <w:r>
        <w:rPr>
          <w:spacing w:val="-10"/>
        </w:rPr>
        <w:t xml:space="preserve">Wissenschaft </w:t>
      </w:r>
      <w:r>
        <w:t xml:space="preserve">fordert </w:t>
      </w:r>
      <w:r>
        <w:rPr>
          <w:spacing w:val="-3"/>
        </w:rPr>
        <w:t>er mehr</w:t>
      </w:r>
      <w:r>
        <w:rPr>
          <w:spacing w:val="7"/>
        </w:rPr>
        <w:t xml:space="preserve"> </w:t>
      </w:r>
      <w:r>
        <w:rPr>
          <w:spacing w:val="-6"/>
        </w:rPr>
        <w:t>als</w:t>
      </w:r>
    </w:p>
    <w:p w14:paraId="2943BA50" w14:textId="77777777" w:rsidR="00215087" w:rsidRDefault="00215087">
      <w:pPr>
        <w:spacing w:line="264" w:lineRule="auto"/>
        <w:sectPr w:rsidR="00215087">
          <w:pgSz w:w="11900" w:h="16820"/>
          <w:pgMar w:top="400" w:right="1440" w:bottom="260" w:left="860" w:header="0" w:footer="76" w:gutter="0"/>
          <w:cols w:space="720"/>
        </w:sectPr>
      </w:pPr>
    </w:p>
    <w:p w14:paraId="2943BA51" w14:textId="77777777" w:rsidR="00215087" w:rsidRDefault="006D477A">
      <w:pPr>
        <w:pStyle w:val="Textkrper"/>
        <w:spacing w:before="63" w:line="264" w:lineRule="auto"/>
        <w:ind w:left="119" w:right="141" w:firstLine="4"/>
      </w:pPr>
      <w:r>
        <w:rPr>
          <w:spacing w:val="-4"/>
        </w:rPr>
        <w:lastRenderedPageBreak/>
        <w:t xml:space="preserve">bloß </w:t>
      </w:r>
      <w:r>
        <w:t xml:space="preserve">die </w:t>
      </w:r>
      <w:r>
        <w:rPr>
          <w:spacing w:val="-3"/>
        </w:rPr>
        <w:t xml:space="preserve">Angabe, wie </w:t>
      </w:r>
      <w:r>
        <w:rPr>
          <w:spacing w:val="-5"/>
        </w:rPr>
        <w:t xml:space="preserve">die </w:t>
      </w:r>
      <w:r>
        <w:t xml:space="preserve">Dinge in </w:t>
      </w:r>
      <w:r>
        <w:rPr>
          <w:spacing w:val="-5"/>
        </w:rPr>
        <w:t xml:space="preserve">bezug </w:t>
      </w:r>
      <w:r>
        <w:rPr>
          <w:spacing w:val="-12"/>
        </w:rPr>
        <w:t xml:space="preserve">auf </w:t>
      </w:r>
      <w:r>
        <w:rPr>
          <w:spacing w:val="-6"/>
        </w:rPr>
        <w:t xml:space="preserve">uns </w:t>
      </w:r>
      <w:r>
        <w:rPr>
          <w:spacing w:val="-4"/>
        </w:rPr>
        <w:t xml:space="preserve">sind. </w:t>
      </w:r>
      <w:r>
        <w:t xml:space="preserve">In </w:t>
      </w:r>
      <w:r>
        <w:rPr>
          <w:spacing w:val="-9"/>
        </w:rPr>
        <w:t xml:space="preserve">dem </w:t>
      </w:r>
      <w:r>
        <w:t xml:space="preserve">Aufsatz: </w:t>
      </w:r>
      <w:r>
        <w:rPr>
          <w:spacing w:val="-6"/>
        </w:rPr>
        <w:t xml:space="preserve">«Der Versuch als </w:t>
      </w:r>
      <w:r>
        <w:t xml:space="preserve">Vermittler von </w:t>
      </w:r>
      <w:r>
        <w:rPr>
          <w:spacing w:val="-3"/>
        </w:rPr>
        <w:t xml:space="preserve">Objekt </w:t>
      </w:r>
      <w:r>
        <w:t xml:space="preserve">und </w:t>
      </w:r>
      <w:r>
        <w:rPr>
          <w:spacing w:val="-7"/>
        </w:rPr>
        <w:t xml:space="preserve">Subjekt» </w:t>
      </w:r>
      <w:r>
        <w:rPr>
          <w:spacing w:val="7"/>
        </w:rPr>
        <w:t xml:space="preserve">(Natw. </w:t>
      </w:r>
      <w:r>
        <w:rPr>
          <w:spacing w:val="-5"/>
        </w:rPr>
        <w:t xml:space="preserve">Sehr., </w:t>
      </w:r>
      <w:r>
        <w:t xml:space="preserve">2. </w:t>
      </w:r>
      <w:r>
        <w:rPr>
          <w:spacing w:val="-3"/>
        </w:rPr>
        <w:t xml:space="preserve">Bd., </w:t>
      </w:r>
      <w:r>
        <w:t xml:space="preserve">S. lOff.) wird </w:t>
      </w:r>
      <w:r>
        <w:rPr>
          <w:spacing w:val="-5"/>
        </w:rPr>
        <w:t xml:space="preserve">die </w:t>
      </w:r>
      <w:r>
        <w:rPr>
          <w:spacing w:val="-6"/>
        </w:rPr>
        <w:t xml:space="preserve">Aufgabe </w:t>
      </w:r>
      <w:r>
        <w:rPr>
          <w:spacing w:val="-12"/>
        </w:rPr>
        <w:t xml:space="preserve">des </w:t>
      </w:r>
      <w:r>
        <w:rPr>
          <w:spacing w:val="-6"/>
        </w:rPr>
        <w:t xml:space="preserve">Forschers </w:t>
      </w:r>
      <w:r>
        <w:t xml:space="preserve">bestimmt: Er </w:t>
      </w:r>
      <w:r>
        <w:rPr>
          <w:spacing w:val="-8"/>
        </w:rPr>
        <w:t xml:space="preserve">soll </w:t>
      </w:r>
      <w:r>
        <w:rPr>
          <w:spacing w:val="-6"/>
        </w:rPr>
        <w:t xml:space="preserve">den </w:t>
      </w:r>
      <w:r>
        <w:t xml:space="preserve">Maßstab </w:t>
      </w:r>
      <w:r>
        <w:rPr>
          <w:spacing w:val="4"/>
        </w:rPr>
        <w:t xml:space="preserve">zur Erkennt- </w:t>
      </w:r>
      <w:r>
        <w:t xml:space="preserve">nis, </w:t>
      </w:r>
      <w:r>
        <w:rPr>
          <w:spacing w:val="-3"/>
        </w:rPr>
        <w:t xml:space="preserve">die </w:t>
      </w:r>
      <w:r>
        <w:rPr>
          <w:spacing w:val="6"/>
        </w:rPr>
        <w:t xml:space="preserve">Data </w:t>
      </w:r>
      <w:r>
        <w:t xml:space="preserve">zur </w:t>
      </w:r>
      <w:r>
        <w:rPr>
          <w:spacing w:val="-4"/>
        </w:rPr>
        <w:t xml:space="preserve">Beurteilung </w:t>
      </w:r>
      <w:r>
        <w:t xml:space="preserve">nicht </w:t>
      </w:r>
      <w:r>
        <w:rPr>
          <w:spacing w:val="-6"/>
        </w:rPr>
        <w:t xml:space="preserve">aus </w:t>
      </w:r>
      <w:r>
        <w:rPr>
          <w:spacing w:val="-10"/>
        </w:rPr>
        <w:t xml:space="preserve">sich, </w:t>
      </w:r>
      <w:r>
        <w:rPr>
          <w:spacing w:val="-5"/>
        </w:rPr>
        <w:t xml:space="preserve">sondern </w:t>
      </w:r>
      <w:r>
        <w:rPr>
          <w:spacing w:val="-4"/>
        </w:rPr>
        <w:t xml:space="preserve">aus </w:t>
      </w:r>
      <w:r>
        <w:rPr>
          <w:spacing w:val="-9"/>
        </w:rPr>
        <w:t xml:space="preserve">dem </w:t>
      </w:r>
      <w:r>
        <w:rPr>
          <w:spacing w:val="-5"/>
        </w:rPr>
        <w:t xml:space="preserve">Kreise </w:t>
      </w:r>
      <w:r>
        <w:rPr>
          <w:spacing w:val="-4"/>
        </w:rPr>
        <w:t xml:space="preserve">der </w:t>
      </w:r>
      <w:r>
        <w:rPr>
          <w:spacing w:val="-3"/>
        </w:rPr>
        <w:t xml:space="preserve">Dinge </w:t>
      </w:r>
      <w:r>
        <w:rPr>
          <w:spacing w:val="-5"/>
        </w:rPr>
        <w:t xml:space="preserve">nehmen, </w:t>
      </w:r>
      <w:r>
        <w:rPr>
          <w:spacing w:val="-4"/>
        </w:rPr>
        <w:t xml:space="preserve">die </w:t>
      </w:r>
      <w:r>
        <w:rPr>
          <w:spacing w:val="-3"/>
        </w:rPr>
        <w:t xml:space="preserve">er beobachtet. </w:t>
      </w:r>
      <w:r>
        <w:t xml:space="preserve">Mit die- </w:t>
      </w:r>
      <w:r>
        <w:rPr>
          <w:spacing w:val="-15"/>
        </w:rPr>
        <w:t xml:space="preserve">sem </w:t>
      </w:r>
      <w:r>
        <w:rPr>
          <w:spacing w:val="-7"/>
        </w:rPr>
        <w:t xml:space="preserve">einzigen </w:t>
      </w:r>
      <w:r>
        <w:t xml:space="preserve">Satz ist </w:t>
      </w:r>
      <w:r>
        <w:rPr>
          <w:spacing w:val="-4"/>
        </w:rPr>
        <w:t xml:space="preserve">der </w:t>
      </w:r>
      <w:r>
        <w:rPr>
          <w:spacing w:val="-5"/>
        </w:rPr>
        <w:t xml:space="preserve">tiefe </w:t>
      </w:r>
      <w:r>
        <w:rPr>
          <w:spacing w:val="-7"/>
        </w:rPr>
        <w:t xml:space="preserve">Gegensatz </w:t>
      </w:r>
      <w:r>
        <w:t xml:space="preserve">Kantischer und </w:t>
      </w:r>
      <w:r>
        <w:rPr>
          <w:spacing w:val="-7"/>
        </w:rPr>
        <w:t xml:space="preserve">Goethescher </w:t>
      </w:r>
      <w:r>
        <w:rPr>
          <w:spacing w:val="-6"/>
        </w:rPr>
        <w:t xml:space="preserve">Denkweise </w:t>
      </w:r>
      <w:r>
        <w:rPr>
          <w:spacing w:val="-4"/>
        </w:rPr>
        <w:t xml:space="preserve">gekennzeichnet. </w:t>
      </w:r>
      <w:r>
        <w:t xml:space="preserve">Während </w:t>
      </w:r>
      <w:r>
        <w:rPr>
          <w:spacing w:val="-9"/>
        </w:rPr>
        <w:t xml:space="preserve">bei </w:t>
      </w:r>
      <w:r>
        <w:rPr>
          <w:spacing w:val="6"/>
        </w:rPr>
        <w:t xml:space="preserve">Kant </w:t>
      </w:r>
      <w:r>
        <w:rPr>
          <w:spacing w:val="-7"/>
        </w:rPr>
        <w:t xml:space="preserve">alles </w:t>
      </w:r>
      <w:r>
        <w:t xml:space="preserve">Urteilen </w:t>
      </w:r>
      <w:r>
        <w:rPr>
          <w:spacing w:val="-3"/>
        </w:rPr>
        <w:t xml:space="preserve">über die </w:t>
      </w:r>
      <w:r>
        <w:t xml:space="preserve">Dinge </w:t>
      </w:r>
      <w:r>
        <w:rPr>
          <w:spacing w:val="5"/>
        </w:rPr>
        <w:t xml:space="preserve">nur </w:t>
      </w:r>
      <w:r>
        <w:rPr>
          <w:spacing w:val="-5"/>
        </w:rPr>
        <w:t xml:space="preserve">ein </w:t>
      </w:r>
      <w:r>
        <w:rPr>
          <w:spacing w:val="6"/>
        </w:rPr>
        <w:t xml:space="preserve">Produkt </w:t>
      </w:r>
      <w:r>
        <w:rPr>
          <w:spacing w:val="-8"/>
        </w:rPr>
        <w:t xml:space="preserve">aus </w:t>
      </w:r>
      <w:r>
        <w:rPr>
          <w:spacing w:val="-6"/>
        </w:rPr>
        <w:t xml:space="preserve">Subjekt </w:t>
      </w:r>
      <w:r>
        <w:rPr>
          <w:i/>
        </w:rPr>
        <w:t xml:space="preserve">und </w:t>
      </w:r>
      <w:r>
        <w:t xml:space="preserve">Objekt </w:t>
      </w:r>
      <w:r>
        <w:rPr>
          <w:spacing w:val="-4"/>
        </w:rPr>
        <w:t xml:space="preserve">ist </w:t>
      </w:r>
      <w:r>
        <w:t xml:space="preserve">und nur </w:t>
      </w:r>
      <w:r>
        <w:rPr>
          <w:spacing w:val="-6"/>
        </w:rPr>
        <w:t xml:space="preserve">ein </w:t>
      </w:r>
      <w:r>
        <w:rPr>
          <w:spacing w:val="-10"/>
        </w:rPr>
        <w:t xml:space="preserve">Wissen </w:t>
      </w:r>
      <w:r>
        <w:t xml:space="preserve">darüber </w:t>
      </w:r>
      <w:r>
        <w:rPr>
          <w:spacing w:val="-4"/>
        </w:rPr>
        <w:t xml:space="preserve">liefert, </w:t>
      </w:r>
      <w:r>
        <w:rPr>
          <w:spacing w:val="-3"/>
        </w:rPr>
        <w:t xml:space="preserve">wie das </w:t>
      </w:r>
      <w:r>
        <w:rPr>
          <w:spacing w:val="-6"/>
        </w:rPr>
        <w:t xml:space="preserve">Subjekt </w:t>
      </w:r>
      <w:r>
        <w:rPr>
          <w:spacing w:val="-5"/>
        </w:rPr>
        <w:t xml:space="preserve">das </w:t>
      </w:r>
      <w:r>
        <w:t xml:space="preserve">Objekt anschaut, </w:t>
      </w:r>
      <w:r>
        <w:rPr>
          <w:spacing w:val="-5"/>
        </w:rPr>
        <w:t xml:space="preserve">geht das </w:t>
      </w:r>
      <w:r>
        <w:rPr>
          <w:spacing w:val="-6"/>
        </w:rPr>
        <w:t xml:space="preserve">Subjekt </w:t>
      </w:r>
      <w:r>
        <w:rPr>
          <w:spacing w:val="-7"/>
        </w:rPr>
        <w:t xml:space="preserve">bei </w:t>
      </w:r>
      <w:r>
        <w:rPr>
          <w:spacing w:val="-4"/>
        </w:rPr>
        <w:t xml:space="preserve">Goethe </w:t>
      </w:r>
      <w:r>
        <w:rPr>
          <w:spacing w:val="-8"/>
        </w:rPr>
        <w:t xml:space="preserve">selbstlos </w:t>
      </w:r>
      <w:r>
        <w:t xml:space="preserve">in </w:t>
      </w:r>
      <w:r>
        <w:rPr>
          <w:spacing w:val="-8"/>
        </w:rPr>
        <w:t xml:space="preserve">dem </w:t>
      </w:r>
      <w:r>
        <w:t xml:space="preserve">Objekte </w:t>
      </w:r>
      <w:r>
        <w:rPr>
          <w:spacing w:val="-6"/>
        </w:rPr>
        <w:t xml:space="preserve">auf </w:t>
      </w:r>
      <w:r>
        <w:t xml:space="preserve">und entnimmt die </w:t>
      </w:r>
      <w:r>
        <w:rPr>
          <w:spacing w:val="4"/>
        </w:rPr>
        <w:t xml:space="preserve">Data </w:t>
      </w:r>
      <w:r>
        <w:rPr>
          <w:spacing w:val="2"/>
        </w:rPr>
        <w:t xml:space="preserve">zur </w:t>
      </w:r>
      <w:r>
        <w:rPr>
          <w:spacing w:val="-3"/>
        </w:rPr>
        <w:t xml:space="preserve">Beurteilung </w:t>
      </w:r>
      <w:r>
        <w:rPr>
          <w:spacing w:val="-7"/>
        </w:rPr>
        <w:t xml:space="preserve">aus </w:t>
      </w:r>
      <w:r>
        <w:rPr>
          <w:spacing w:val="-9"/>
        </w:rPr>
        <w:t xml:space="preserve">dem </w:t>
      </w:r>
      <w:r>
        <w:rPr>
          <w:spacing w:val="-5"/>
        </w:rPr>
        <w:t xml:space="preserve">Kreise </w:t>
      </w:r>
      <w:r>
        <w:t xml:space="preserve">der Dinge. </w:t>
      </w:r>
      <w:r>
        <w:rPr>
          <w:spacing w:val="-4"/>
        </w:rPr>
        <w:t xml:space="preserve">Goethe </w:t>
      </w:r>
      <w:r>
        <w:rPr>
          <w:spacing w:val="-9"/>
        </w:rPr>
        <w:t xml:space="preserve">sagt </w:t>
      </w:r>
      <w:r>
        <w:t xml:space="preserve">daher von </w:t>
      </w:r>
      <w:r>
        <w:rPr>
          <w:spacing w:val="2"/>
        </w:rPr>
        <w:t xml:space="preserve">Kants </w:t>
      </w:r>
      <w:r>
        <w:rPr>
          <w:spacing w:val="-7"/>
        </w:rPr>
        <w:t xml:space="preserve">Schülern </w:t>
      </w:r>
      <w:r>
        <w:rPr>
          <w:spacing w:val="-6"/>
        </w:rPr>
        <w:t xml:space="preserve">selbst: </w:t>
      </w:r>
      <w:r>
        <w:rPr>
          <w:spacing w:val="-13"/>
        </w:rPr>
        <w:t xml:space="preserve">«Sie </w:t>
      </w:r>
      <w:r>
        <w:t xml:space="preserve">hörten </w:t>
      </w:r>
      <w:r>
        <w:rPr>
          <w:spacing w:val="-6"/>
        </w:rPr>
        <w:t xml:space="preserve">mich </w:t>
      </w:r>
      <w:r>
        <w:t xml:space="preserve">wohl, konnten mir </w:t>
      </w:r>
      <w:r>
        <w:rPr>
          <w:spacing w:val="-3"/>
        </w:rPr>
        <w:t xml:space="preserve">aber </w:t>
      </w:r>
      <w:r>
        <w:rPr>
          <w:spacing w:val="-4"/>
        </w:rPr>
        <w:t xml:space="preserve">nichts </w:t>
      </w:r>
      <w:r>
        <w:t xml:space="preserve">erwidern, </w:t>
      </w:r>
      <w:r>
        <w:rPr>
          <w:i/>
        </w:rPr>
        <w:t xml:space="preserve">noch irgend förderlich sein.» </w:t>
      </w:r>
      <w:r>
        <w:rPr>
          <w:spacing w:val="9"/>
        </w:rPr>
        <w:t xml:space="preserve">[Natw. </w:t>
      </w:r>
      <w:r>
        <w:rPr>
          <w:spacing w:val="-6"/>
        </w:rPr>
        <w:t xml:space="preserve">Sehr., </w:t>
      </w:r>
      <w:r>
        <w:t xml:space="preserve">2. </w:t>
      </w:r>
      <w:r>
        <w:rPr>
          <w:spacing w:val="-6"/>
        </w:rPr>
        <w:t xml:space="preserve">Bd., </w:t>
      </w:r>
      <w:r>
        <w:t xml:space="preserve">S. 29] </w:t>
      </w:r>
      <w:r>
        <w:rPr>
          <w:spacing w:val="-4"/>
        </w:rPr>
        <w:t xml:space="preserve">Mehr </w:t>
      </w:r>
      <w:r>
        <w:rPr>
          <w:spacing w:val="-3"/>
        </w:rPr>
        <w:t xml:space="preserve">glaubte der </w:t>
      </w:r>
      <w:r>
        <w:t xml:space="preserve">Dichter </w:t>
      </w:r>
      <w:r>
        <w:rPr>
          <w:spacing w:val="-6"/>
        </w:rPr>
        <w:t xml:space="preserve">aus </w:t>
      </w:r>
      <w:r>
        <w:t xml:space="preserve">Kants </w:t>
      </w:r>
      <w:r>
        <w:rPr>
          <w:spacing w:val="5"/>
        </w:rPr>
        <w:t xml:space="preserve">Kritik </w:t>
      </w:r>
      <w:r>
        <w:rPr>
          <w:spacing w:val="-4"/>
        </w:rPr>
        <w:t xml:space="preserve">der </w:t>
      </w:r>
      <w:r>
        <w:t xml:space="preserve">Urteilskraft </w:t>
      </w:r>
      <w:r>
        <w:rPr>
          <w:spacing w:val="-6"/>
        </w:rPr>
        <w:t xml:space="preserve">gewonnen </w:t>
      </w:r>
      <w:r>
        <w:t>zu haben.</w:t>
      </w:r>
    </w:p>
    <w:p w14:paraId="2943BA52" w14:textId="77777777" w:rsidR="00215087" w:rsidRDefault="006D477A">
      <w:pPr>
        <w:pStyle w:val="Textkrper"/>
        <w:spacing w:before="20" w:line="264" w:lineRule="auto"/>
        <w:ind w:left="152" w:right="113" w:firstLine="484"/>
      </w:pPr>
      <w:r>
        <w:rPr>
          <w:spacing w:val="-4"/>
        </w:rPr>
        <w:t xml:space="preserve">Ungleich </w:t>
      </w:r>
      <w:r>
        <w:rPr>
          <w:spacing w:val="-5"/>
        </w:rPr>
        <w:t xml:space="preserve">mehr </w:t>
      </w:r>
      <w:r>
        <w:rPr>
          <w:spacing w:val="-6"/>
        </w:rPr>
        <w:t xml:space="preserve">als </w:t>
      </w:r>
      <w:r>
        <w:t xml:space="preserve">durch </w:t>
      </w:r>
      <w:r>
        <w:rPr>
          <w:spacing w:val="7"/>
        </w:rPr>
        <w:t xml:space="preserve">Kant </w:t>
      </w:r>
      <w:r>
        <w:t xml:space="preserve">wurde </w:t>
      </w:r>
      <w:r>
        <w:rPr>
          <w:spacing w:val="-5"/>
        </w:rPr>
        <w:t xml:space="preserve">Goethe </w:t>
      </w:r>
      <w:r>
        <w:t xml:space="preserve">in </w:t>
      </w:r>
      <w:r>
        <w:rPr>
          <w:spacing w:val="4"/>
        </w:rPr>
        <w:t xml:space="preserve">philo- </w:t>
      </w:r>
      <w:r>
        <w:rPr>
          <w:spacing w:val="-7"/>
        </w:rPr>
        <w:t xml:space="preserve">sophischer </w:t>
      </w:r>
      <w:r>
        <w:rPr>
          <w:spacing w:val="-8"/>
        </w:rPr>
        <w:t xml:space="preserve">Beziehung </w:t>
      </w:r>
      <w:r>
        <w:t xml:space="preserve">durch </w:t>
      </w:r>
      <w:r>
        <w:rPr>
          <w:spacing w:val="-7"/>
        </w:rPr>
        <w:t xml:space="preserve">Schiller </w:t>
      </w:r>
      <w:r>
        <w:t xml:space="preserve">gefördert. Durch </w:t>
      </w:r>
      <w:r>
        <w:rPr>
          <w:spacing w:val="-3"/>
        </w:rPr>
        <w:t xml:space="preserve">ihn </w:t>
      </w:r>
      <w:r>
        <w:t xml:space="preserve">wurde er </w:t>
      </w:r>
      <w:r>
        <w:rPr>
          <w:spacing w:val="-4"/>
        </w:rPr>
        <w:t xml:space="preserve">nämlich </w:t>
      </w:r>
      <w:r>
        <w:t xml:space="preserve">wirklich um </w:t>
      </w:r>
      <w:r>
        <w:rPr>
          <w:spacing w:val="-6"/>
        </w:rPr>
        <w:t xml:space="preserve">eine </w:t>
      </w:r>
      <w:r>
        <w:rPr>
          <w:spacing w:val="-5"/>
        </w:rPr>
        <w:t xml:space="preserve">Stufe </w:t>
      </w:r>
      <w:r>
        <w:rPr>
          <w:spacing w:val="-4"/>
        </w:rPr>
        <w:t xml:space="preserve">weiter </w:t>
      </w:r>
      <w:r>
        <w:t xml:space="preserve">in </w:t>
      </w:r>
      <w:r>
        <w:rPr>
          <w:spacing w:val="-3"/>
        </w:rPr>
        <w:t xml:space="preserve">der </w:t>
      </w:r>
      <w:r>
        <w:rPr>
          <w:spacing w:val="4"/>
        </w:rPr>
        <w:t xml:space="preserve">Er- </w:t>
      </w:r>
      <w:r>
        <w:t xml:space="preserve">kenntnis </w:t>
      </w:r>
      <w:r>
        <w:rPr>
          <w:spacing w:val="-10"/>
        </w:rPr>
        <w:t xml:space="preserve">seiner </w:t>
      </w:r>
      <w:r>
        <w:rPr>
          <w:spacing w:val="-11"/>
        </w:rPr>
        <w:t xml:space="preserve">eigenen </w:t>
      </w:r>
      <w:r>
        <w:rPr>
          <w:spacing w:val="-8"/>
        </w:rPr>
        <w:t xml:space="preserve">Anschauungsweise </w:t>
      </w:r>
      <w:r>
        <w:rPr>
          <w:spacing w:val="-3"/>
        </w:rPr>
        <w:t xml:space="preserve">gebracht. </w:t>
      </w:r>
      <w:r>
        <w:rPr>
          <w:spacing w:val="-12"/>
        </w:rPr>
        <w:t xml:space="preserve">Bis </w:t>
      </w:r>
      <w:r>
        <w:rPr>
          <w:spacing w:val="-4"/>
        </w:rPr>
        <w:t xml:space="preserve">zu </w:t>
      </w:r>
      <w:r>
        <w:rPr>
          <w:spacing w:val="-8"/>
        </w:rPr>
        <w:t xml:space="preserve">jenem </w:t>
      </w:r>
      <w:r>
        <w:rPr>
          <w:spacing w:val="-4"/>
        </w:rPr>
        <w:t xml:space="preserve">berühmten </w:t>
      </w:r>
      <w:r>
        <w:rPr>
          <w:spacing w:val="-5"/>
        </w:rPr>
        <w:t xml:space="preserve">ersten </w:t>
      </w:r>
      <w:r>
        <w:rPr>
          <w:spacing w:val="-4"/>
        </w:rPr>
        <w:t xml:space="preserve">Gespräch </w:t>
      </w:r>
      <w:r>
        <w:t xml:space="preserve">mit </w:t>
      </w:r>
      <w:r>
        <w:rPr>
          <w:spacing w:val="-8"/>
        </w:rPr>
        <w:t xml:space="preserve">Schiller </w:t>
      </w:r>
      <w:r>
        <w:rPr>
          <w:spacing w:val="6"/>
        </w:rPr>
        <w:t xml:space="preserve">hatte </w:t>
      </w:r>
      <w:r>
        <w:rPr>
          <w:spacing w:val="-21"/>
        </w:rPr>
        <w:t xml:space="preserve">Goethe"* </w:t>
      </w:r>
      <w:r>
        <w:rPr>
          <w:spacing w:val="-9"/>
        </w:rPr>
        <w:t xml:space="preserve">eine </w:t>
      </w:r>
      <w:r>
        <w:rPr>
          <w:spacing w:val="-13"/>
        </w:rPr>
        <w:t xml:space="preserve">gewisse </w:t>
      </w:r>
      <w:r>
        <w:rPr>
          <w:spacing w:val="-10"/>
        </w:rPr>
        <w:t xml:space="preserve">Weise, </w:t>
      </w:r>
      <w:r>
        <w:t xml:space="preserve">die Welt </w:t>
      </w:r>
      <w:r>
        <w:rPr>
          <w:spacing w:val="-6"/>
        </w:rPr>
        <w:t xml:space="preserve">anzuschauen, </w:t>
      </w:r>
      <w:r>
        <w:rPr>
          <w:spacing w:val="-3"/>
        </w:rPr>
        <w:t xml:space="preserve">geübt. </w:t>
      </w:r>
      <w:r>
        <w:t xml:space="preserve">Er </w:t>
      </w:r>
      <w:r>
        <w:rPr>
          <w:spacing w:val="7"/>
        </w:rPr>
        <w:t xml:space="preserve">hatte </w:t>
      </w:r>
      <w:r>
        <w:t xml:space="preserve">Pflanzen </w:t>
      </w:r>
      <w:r>
        <w:rPr>
          <w:spacing w:val="2"/>
        </w:rPr>
        <w:t xml:space="preserve">betrachtet, </w:t>
      </w:r>
      <w:r>
        <w:t xml:space="preserve">ihnen </w:t>
      </w:r>
      <w:r>
        <w:rPr>
          <w:spacing w:val="-8"/>
        </w:rPr>
        <w:t xml:space="preserve">eine </w:t>
      </w:r>
      <w:r>
        <w:t xml:space="preserve">Urpflanze zu- grunde </w:t>
      </w:r>
      <w:r>
        <w:rPr>
          <w:spacing w:val="-10"/>
        </w:rPr>
        <w:t xml:space="preserve">gelegt </w:t>
      </w:r>
      <w:r>
        <w:t xml:space="preserve">und </w:t>
      </w:r>
      <w:r>
        <w:rPr>
          <w:spacing w:val="-3"/>
        </w:rPr>
        <w:t xml:space="preserve">die </w:t>
      </w:r>
      <w:r>
        <w:rPr>
          <w:spacing w:val="-6"/>
        </w:rPr>
        <w:t xml:space="preserve">einzelnen </w:t>
      </w:r>
      <w:r>
        <w:rPr>
          <w:spacing w:val="-5"/>
        </w:rPr>
        <w:t xml:space="preserve">Formen </w:t>
      </w:r>
      <w:r>
        <w:t xml:space="preserve">daraus </w:t>
      </w:r>
      <w:r>
        <w:rPr>
          <w:spacing w:val="-4"/>
        </w:rPr>
        <w:t xml:space="preserve">abgeleitet. </w:t>
      </w:r>
      <w:r>
        <w:rPr>
          <w:spacing w:val="-7"/>
        </w:rPr>
        <w:t xml:space="preserve">Diese </w:t>
      </w:r>
      <w:r>
        <w:rPr>
          <w:spacing w:val="2"/>
        </w:rPr>
        <w:t xml:space="preserve">Urpflanze </w:t>
      </w:r>
      <w:r>
        <w:rPr>
          <w:spacing w:val="-4"/>
        </w:rPr>
        <w:t xml:space="preserve">(und auch </w:t>
      </w:r>
      <w:r>
        <w:rPr>
          <w:spacing w:val="-8"/>
        </w:rPr>
        <w:t xml:space="preserve">ein </w:t>
      </w:r>
      <w:r>
        <w:rPr>
          <w:spacing w:val="-7"/>
        </w:rPr>
        <w:t xml:space="preserve">entsprechendes </w:t>
      </w:r>
      <w:r>
        <w:rPr>
          <w:spacing w:val="4"/>
        </w:rPr>
        <w:t xml:space="preserve">Urtier) </w:t>
      </w:r>
      <w:r>
        <w:rPr>
          <w:spacing w:val="6"/>
        </w:rPr>
        <w:t xml:space="preserve">hatte </w:t>
      </w:r>
      <w:r>
        <w:rPr>
          <w:spacing w:val="-10"/>
        </w:rPr>
        <w:t xml:space="preserve">sich </w:t>
      </w:r>
      <w:r>
        <w:rPr>
          <w:spacing w:val="-3"/>
        </w:rPr>
        <w:t xml:space="preserve">in </w:t>
      </w:r>
      <w:r>
        <w:rPr>
          <w:spacing w:val="-12"/>
        </w:rPr>
        <w:t xml:space="preserve">seinem </w:t>
      </w:r>
      <w:r>
        <w:rPr>
          <w:spacing w:val="-7"/>
        </w:rPr>
        <w:t xml:space="preserve">Geiste </w:t>
      </w:r>
      <w:r>
        <w:rPr>
          <w:spacing w:val="-3"/>
        </w:rPr>
        <w:t xml:space="preserve">gestaltet, </w:t>
      </w:r>
      <w:r>
        <w:rPr>
          <w:spacing w:val="4"/>
        </w:rPr>
        <w:t xml:space="preserve">war </w:t>
      </w:r>
      <w:r>
        <w:rPr>
          <w:spacing w:val="-4"/>
        </w:rPr>
        <w:t xml:space="preserve">ihm </w:t>
      </w:r>
      <w:r>
        <w:rPr>
          <w:spacing w:val="-7"/>
        </w:rPr>
        <w:t xml:space="preserve">bei </w:t>
      </w:r>
      <w:r>
        <w:rPr>
          <w:spacing w:val="-4"/>
        </w:rPr>
        <w:t xml:space="preserve">der </w:t>
      </w:r>
      <w:r>
        <w:t xml:space="preserve">Erklärung der </w:t>
      </w:r>
      <w:r>
        <w:rPr>
          <w:spacing w:val="-8"/>
        </w:rPr>
        <w:t xml:space="preserve">einschlägigen </w:t>
      </w:r>
      <w:r>
        <w:rPr>
          <w:spacing w:val="-5"/>
        </w:rPr>
        <w:t xml:space="preserve">Erscheinungen </w:t>
      </w:r>
      <w:r>
        <w:t xml:space="preserve">dienlich. Er </w:t>
      </w:r>
      <w:r>
        <w:rPr>
          <w:spacing w:val="6"/>
        </w:rPr>
        <w:t xml:space="preserve">hatte </w:t>
      </w:r>
      <w:r>
        <w:rPr>
          <w:spacing w:val="-5"/>
        </w:rPr>
        <w:t xml:space="preserve">aber </w:t>
      </w:r>
      <w:r>
        <w:t xml:space="preserve">nie darüber </w:t>
      </w:r>
      <w:r>
        <w:rPr>
          <w:spacing w:val="-3"/>
        </w:rPr>
        <w:t xml:space="preserve">nachgedacht, </w:t>
      </w:r>
      <w:r>
        <w:rPr>
          <w:i/>
        </w:rPr>
        <w:t xml:space="preserve">was </w:t>
      </w:r>
      <w:r>
        <w:rPr>
          <w:spacing w:val="-4"/>
        </w:rPr>
        <w:t xml:space="preserve">denn </w:t>
      </w:r>
      <w:r>
        <w:rPr>
          <w:spacing w:val="-9"/>
        </w:rPr>
        <w:t xml:space="preserve">diese </w:t>
      </w:r>
      <w:r>
        <w:t xml:space="preserve">Urpflanze </w:t>
      </w:r>
      <w:r>
        <w:rPr>
          <w:spacing w:val="-5"/>
        </w:rPr>
        <w:t xml:space="preserve">ihrem </w:t>
      </w:r>
      <w:r>
        <w:t xml:space="preserve">We- </w:t>
      </w:r>
      <w:r>
        <w:rPr>
          <w:spacing w:val="-10"/>
        </w:rPr>
        <w:t xml:space="preserve">sen </w:t>
      </w:r>
      <w:r>
        <w:t xml:space="preserve">nach </w:t>
      </w:r>
      <w:r>
        <w:rPr>
          <w:spacing w:val="-6"/>
        </w:rPr>
        <w:t xml:space="preserve">sei. Schiller </w:t>
      </w:r>
      <w:r>
        <w:rPr>
          <w:spacing w:val="-7"/>
        </w:rPr>
        <w:t xml:space="preserve">öffnete </w:t>
      </w:r>
      <w:r>
        <w:rPr>
          <w:spacing w:val="-3"/>
        </w:rPr>
        <w:t xml:space="preserve">ihm </w:t>
      </w:r>
      <w:r>
        <w:t xml:space="preserve">die </w:t>
      </w:r>
      <w:r>
        <w:rPr>
          <w:spacing w:val="-5"/>
        </w:rPr>
        <w:t xml:space="preserve">Augen, </w:t>
      </w:r>
      <w:r>
        <w:rPr>
          <w:spacing w:val="-4"/>
        </w:rPr>
        <w:t xml:space="preserve">indem </w:t>
      </w:r>
      <w:r>
        <w:rPr>
          <w:spacing w:val="-3"/>
        </w:rPr>
        <w:t xml:space="preserve">er </w:t>
      </w:r>
      <w:r>
        <w:rPr>
          <w:spacing w:val="-4"/>
        </w:rPr>
        <w:t xml:space="preserve">ihm </w:t>
      </w:r>
      <w:r>
        <w:t xml:space="preserve">sagte: </w:t>
      </w:r>
      <w:r>
        <w:rPr>
          <w:spacing w:val="-9"/>
        </w:rPr>
        <w:t xml:space="preserve">sie </w:t>
      </w:r>
      <w:r>
        <w:rPr>
          <w:spacing w:val="-6"/>
        </w:rPr>
        <w:t xml:space="preserve">ist </w:t>
      </w:r>
      <w:r>
        <w:rPr>
          <w:spacing w:val="-8"/>
        </w:rPr>
        <w:t xml:space="preserve">eine </w:t>
      </w:r>
      <w:r>
        <w:rPr>
          <w:i/>
        </w:rPr>
        <w:t xml:space="preserve">Idee. </w:t>
      </w:r>
      <w:r>
        <w:rPr>
          <w:spacing w:val="-5"/>
        </w:rPr>
        <w:t xml:space="preserve">Von </w:t>
      </w:r>
      <w:r>
        <w:rPr>
          <w:spacing w:val="5"/>
        </w:rPr>
        <w:t xml:space="preserve">jetzt </w:t>
      </w:r>
      <w:r>
        <w:rPr>
          <w:spacing w:val="-3"/>
        </w:rPr>
        <w:t xml:space="preserve">ab </w:t>
      </w:r>
      <w:r>
        <w:rPr>
          <w:spacing w:val="-5"/>
        </w:rPr>
        <w:t xml:space="preserve">ist </w:t>
      </w:r>
      <w:r>
        <w:rPr>
          <w:spacing w:val="-10"/>
        </w:rPr>
        <w:t xml:space="preserve">sich </w:t>
      </w:r>
      <w:r>
        <w:rPr>
          <w:spacing w:val="-4"/>
        </w:rPr>
        <w:t xml:space="preserve">Goethe </w:t>
      </w:r>
      <w:r>
        <w:rPr>
          <w:spacing w:val="-13"/>
        </w:rPr>
        <w:t>seines</w:t>
      </w:r>
    </w:p>
    <w:p w14:paraId="2943BA53" w14:textId="77777777" w:rsidR="00215087" w:rsidRDefault="00215087">
      <w:pPr>
        <w:spacing w:line="264" w:lineRule="auto"/>
        <w:sectPr w:rsidR="00215087">
          <w:footerReference w:type="default" r:id="rId66"/>
          <w:pgSz w:w="11940" w:h="16860"/>
          <w:pgMar w:top="420" w:right="1440" w:bottom="280" w:left="860" w:header="0" w:footer="95" w:gutter="0"/>
          <w:cols w:space="720"/>
        </w:sectPr>
      </w:pPr>
    </w:p>
    <w:p w14:paraId="2943BA54" w14:textId="77777777" w:rsidR="00215087" w:rsidRDefault="006D477A">
      <w:pPr>
        <w:spacing w:before="62" w:line="276" w:lineRule="auto"/>
        <w:ind w:left="129" w:right="150" w:firstLine="24"/>
        <w:jc w:val="both"/>
        <w:rPr>
          <w:sz w:val="38"/>
        </w:rPr>
      </w:pPr>
      <w:r>
        <w:rPr>
          <w:sz w:val="38"/>
        </w:rPr>
        <w:lastRenderedPageBreak/>
        <w:t xml:space="preserve">Idealismus </w:t>
      </w:r>
      <w:r>
        <w:rPr>
          <w:spacing w:val="3"/>
          <w:sz w:val="38"/>
        </w:rPr>
        <w:t xml:space="preserve">erst </w:t>
      </w:r>
      <w:r>
        <w:rPr>
          <w:spacing w:val="9"/>
          <w:sz w:val="38"/>
        </w:rPr>
        <w:t xml:space="preserve">bewußt. </w:t>
      </w:r>
      <w:r>
        <w:rPr>
          <w:spacing w:val="3"/>
          <w:sz w:val="38"/>
        </w:rPr>
        <w:t xml:space="preserve">Er </w:t>
      </w:r>
      <w:r>
        <w:rPr>
          <w:spacing w:val="8"/>
          <w:sz w:val="38"/>
        </w:rPr>
        <w:t xml:space="preserve">nennt </w:t>
      </w:r>
      <w:r>
        <w:rPr>
          <w:sz w:val="38"/>
        </w:rPr>
        <w:t xml:space="preserve">die </w:t>
      </w:r>
      <w:r>
        <w:rPr>
          <w:spacing w:val="9"/>
          <w:sz w:val="38"/>
        </w:rPr>
        <w:t xml:space="preserve">Urpflanze </w:t>
      </w:r>
      <w:r>
        <w:rPr>
          <w:spacing w:val="6"/>
          <w:sz w:val="38"/>
        </w:rPr>
        <w:t xml:space="preserve">daher </w:t>
      </w:r>
      <w:r>
        <w:rPr>
          <w:sz w:val="38"/>
        </w:rPr>
        <w:t xml:space="preserve">bis zu jenem </w:t>
      </w:r>
      <w:r>
        <w:rPr>
          <w:spacing w:val="4"/>
          <w:sz w:val="38"/>
        </w:rPr>
        <w:t xml:space="preserve">Gespräch </w:t>
      </w:r>
      <w:r>
        <w:rPr>
          <w:sz w:val="38"/>
        </w:rPr>
        <w:t xml:space="preserve">eine </w:t>
      </w:r>
      <w:r>
        <w:rPr>
          <w:spacing w:val="8"/>
          <w:sz w:val="38"/>
        </w:rPr>
        <w:t xml:space="preserve">Erfahrung, </w:t>
      </w:r>
      <w:r>
        <w:rPr>
          <w:spacing w:val="4"/>
          <w:sz w:val="38"/>
        </w:rPr>
        <w:t xml:space="preserve">denn </w:t>
      </w:r>
      <w:r>
        <w:rPr>
          <w:sz w:val="38"/>
        </w:rPr>
        <w:t xml:space="preserve">er </w:t>
      </w:r>
      <w:r>
        <w:rPr>
          <w:spacing w:val="5"/>
          <w:sz w:val="38"/>
        </w:rPr>
        <w:t xml:space="preserve">glaubte </w:t>
      </w:r>
      <w:r>
        <w:rPr>
          <w:spacing w:val="-6"/>
          <w:sz w:val="38"/>
        </w:rPr>
        <w:t xml:space="preserve">sie </w:t>
      </w:r>
      <w:r>
        <w:rPr>
          <w:spacing w:val="5"/>
          <w:sz w:val="38"/>
        </w:rPr>
        <w:t xml:space="preserve">mit </w:t>
      </w:r>
      <w:r>
        <w:rPr>
          <w:spacing w:val="-4"/>
          <w:sz w:val="38"/>
        </w:rPr>
        <w:t xml:space="preserve">Augen </w:t>
      </w:r>
      <w:r>
        <w:rPr>
          <w:sz w:val="38"/>
        </w:rPr>
        <w:t xml:space="preserve">zu sehen. In der </w:t>
      </w:r>
      <w:r>
        <w:rPr>
          <w:spacing w:val="5"/>
          <w:sz w:val="38"/>
        </w:rPr>
        <w:t xml:space="preserve">später </w:t>
      </w:r>
      <w:r>
        <w:rPr>
          <w:sz w:val="38"/>
        </w:rPr>
        <w:t xml:space="preserve">zu dem </w:t>
      </w:r>
      <w:r>
        <w:rPr>
          <w:spacing w:val="6"/>
          <w:sz w:val="38"/>
        </w:rPr>
        <w:t xml:space="preserve">Aufsatz </w:t>
      </w:r>
      <w:r>
        <w:rPr>
          <w:spacing w:val="3"/>
          <w:sz w:val="38"/>
        </w:rPr>
        <w:t xml:space="preserve">über </w:t>
      </w:r>
      <w:r>
        <w:rPr>
          <w:sz w:val="38"/>
        </w:rPr>
        <w:t xml:space="preserve">die </w:t>
      </w:r>
      <w:r>
        <w:rPr>
          <w:spacing w:val="6"/>
          <w:sz w:val="38"/>
        </w:rPr>
        <w:t xml:space="preserve">Me- </w:t>
      </w:r>
      <w:r>
        <w:rPr>
          <w:spacing w:val="4"/>
          <w:sz w:val="38"/>
        </w:rPr>
        <w:t xml:space="preserve">tamorphose </w:t>
      </w:r>
      <w:r>
        <w:rPr>
          <w:spacing w:val="3"/>
          <w:sz w:val="38"/>
        </w:rPr>
        <w:t xml:space="preserve">der </w:t>
      </w:r>
      <w:r>
        <w:rPr>
          <w:spacing w:val="6"/>
          <w:sz w:val="38"/>
        </w:rPr>
        <w:t xml:space="preserve">Pflanze </w:t>
      </w:r>
      <w:r>
        <w:rPr>
          <w:spacing w:val="3"/>
          <w:sz w:val="38"/>
        </w:rPr>
        <w:t xml:space="preserve">hinzugekommenen </w:t>
      </w:r>
      <w:r>
        <w:rPr>
          <w:spacing w:val="6"/>
          <w:sz w:val="38"/>
        </w:rPr>
        <w:t xml:space="preserve">Einleitung </w:t>
      </w:r>
      <w:r>
        <w:rPr>
          <w:spacing w:val="3"/>
          <w:sz w:val="38"/>
        </w:rPr>
        <w:t xml:space="preserve">aber </w:t>
      </w:r>
      <w:r>
        <w:rPr>
          <w:spacing w:val="-3"/>
          <w:sz w:val="38"/>
        </w:rPr>
        <w:t xml:space="preserve">sagt </w:t>
      </w:r>
      <w:r>
        <w:rPr>
          <w:spacing w:val="7"/>
          <w:sz w:val="38"/>
        </w:rPr>
        <w:t xml:space="preserve">er: </w:t>
      </w:r>
      <w:r>
        <w:rPr>
          <w:spacing w:val="-8"/>
          <w:sz w:val="38"/>
        </w:rPr>
        <w:t xml:space="preserve">«So </w:t>
      </w:r>
      <w:r>
        <w:rPr>
          <w:spacing w:val="10"/>
          <w:sz w:val="38"/>
        </w:rPr>
        <w:t xml:space="preserve">trachtete </w:t>
      </w:r>
      <w:r>
        <w:rPr>
          <w:sz w:val="38"/>
        </w:rPr>
        <w:t xml:space="preserve">ich </w:t>
      </w:r>
      <w:r>
        <w:rPr>
          <w:spacing w:val="6"/>
          <w:sz w:val="38"/>
        </w:rPr>
        <w:t xml:space="preserve">nunmehr </w:t>
      </w:r>
      <w:r>
        <w:rPr>
          <w:sz w:val="38"/>
        </w:rPr>
        <w:t xml:space="preserve">das </w:t>
      </w:r>
      <w:r>
        <w:rPr>
          <w:spacing w:val="11"/>
          <w:sz w:val="38"/>
        </w:rPr>
        <w:t xml:space="preserve">Urtier </w:t>
      </w:r>
      <w:r>
        <w:rPr>
          <w:sz w:val="38"/>
        </w:rPr>
        <w:t xml:space="preserve">zu </w:t>
      </w:r>
      <w:r>
        <w:rPr>
          <w:spacing w:val="4"/>
          <w:sz w:val="38"/>
        </w:rPr>
        <w:t xml:space="preserve">finden, </w:t>
      </w:r>
      <w:r>
        <w:rPr>
          <w:spacing w:val="3"/>
          <w:sz w:val="38"/>
        </w:rPr>
        <w:t xml:space="preserve">das </w:t>
      </w:r>
      <w:r>
        <w:rPr>
          <w:spacing w:val="4"/>
          <w:sz w:val="38"/>
        </w:rPr>
        <w:t xml:space="preserve">heißt </w:t>
      </w:r>
      <w:r>
        <w:rPr>
          <w:spacing w:val="3"/>
          <w:sz w:val="38"/>
        </w:rPr>
        <w:t xml:space="preserve">denn </w:t>
      </w:r>
      <w:r>
        <w:rPr>
          <w:spacing w:val="2"/>
          <w:sz w:val="38"/>
        </w:rPr>
        <w:t xml:space="preserve">doch </w:t>
      </w:r>
      <w:r>
        <w:rPr>
          <w:spacing w:val="7"/>
          <w:sz w:val="38"/>
        </w:rPr>
        <w:t xml:space="preserve">zuletzt, </w:t>
      </w:r>
      <w:r>
        <w:rPr>
          <w:sz w:val="38"/>
        </w:rPr>
        <w:t xml:space="preserve">den </w:t>
      </w:r>
      <w:r>
        <w:rPr>
          <w:spacing w:val="-6"/>
          <w:sz w:val="38"/>
        </w:rPr>
        <w:t xml:space="preserve">Begriff, </w:t>
      </w:r>
      <w:r>
        <w:rPr>
          <w:sz w:val="38"/>
        </w:rPr>
        <w:t xml:space="preserve">die </w:t>
      </w:r>
      <w:r>
        <w:rPr>
          <w:i/>
          <w:sz w:val="38"/>
        </w:rPr>
        <w:t xml:space="preserve">Idee </w:t>
      </w:r>
      <w:r>
        <w:rPr>
          <w:spacing w:val="-4"/>
          <w:sz w:val="38"/>
        </w:rPr>
        <w:t xml:space="preserve">des </w:t>
      </w:r>
      <w:r>
        <w:rPr>
          <w:sz w:val="38"/>
        </w:rPr>
        <w:t xml:space="preserve">Tieres.» </w:t>
      </w:r>
      <w:r>
        <w:rPr>
          <w:spacing w:val="15"/>
          <w:sz w:val="38"/>
        </w:rPr>
        <w:t xml:space="preserve">[Natw. </w:t>
      </w:r>
      <w:r>
        <w:rPr>
          <w:sz w:val="38"/>
        </w:rPr>
        <w:t xml:space="preserve">Sehr., 1. Bd., S. 15] </w:t>
      </w:r>
      <w:r>
        <w:rPr>
          <w:spacing w:val="4"/>
          <w:sz w:val="38"/>
        </w:rPr>
        <w:t xml:space="preserve">Dabei </w:t>
      </w:r>
      <w:r>
        <w:rPr>
          <w:sz w:val="38"/>
        </w:rPr>
        <w:t xml:space="preserve">ist </w:t>
      </w:r>
      <w:r>
        <w:rPr>
          <w:spacing w:val="3"/>
          <w:sz w:val="38"/>
        </w:rPr>
        <w:t xml:space="preserve">aber </w:t>
      </w:r>
      <w:r>
        <w:rPr>
          <w:spacing w:val="4"/>
          <w:sz w:val="38"/>
        </w:rPr>
        <w:t xml:space="preserve">festzuhalten, </w:t>
      </w:r>
      <w:r>
        <w:rPr>
          <w:spacing w:val="9"/>
          <w:sz w:val="38"/>
        </w:rPr>
        <w:t xml:space="preserve">daß </w:t>
      </w:r>
      <w:r>
        <w:rPr>
          <w:sz w:val="38"/>
        </w:rPr>
        <w:t xml:space="preserve">Schiller </w:t>
      </w:r>
      <w:r>
        <w:rPr>
          <w:spacing w:val="3"/>
          <w:sz w:val="38"/>
        </w:rPr>
        <w:t xml:space="preserve">Goethen nichts </w:t>
      </w:r>
      <w:r>
        <w:rPr>
          <w:spacing w:val="-5"/>
          <w:sz w:val="38"/>
        </w:rPr>
        <w:t xml:space="preserve">diesem </w:t>
      </w:r>
      <w:r>
        <w:rPr>
          <w:sz w:val="38"/>
        </w:rPr>
        <w:t xml:space="preserve">Fremdes </w:t>
      </w:r>
      <w:r>
        <w:rPr>
          <w:spacing w:val="2"/>
          <w:sz w:val="38"/>
        </w:rPr>
        <w:t xml:space="preserve">überlieferte, son- </w:t>
      </w:r>
      <w:r>
        <w:rPr>
          <w:sz w:val="38"/>
        </w:rPr>
        <w:t xml:space="preserve">dern </w:t>
      </w:r>
      <w:r>
        <w:rPr>
          <w:spacing w:val="3"/>
          <w:sz w:val="38"/>
        </w:rPr>
        <w:t xml:space="preserve">vielmehr </w:t>
      </w:r>
      <w:r>
        <w:rPr>
          <w:spacing w:val="-3"/>
          <w:sz w:val="38"/>
        </w:rPr>
        <w:t xml:space="preserve">sich </w:t>
      </w:r>
      <w:r>
        <w:rPr>
          <w:spacing w:val="-4"/>
          <w:sz w:val="38"/>
        </w:rPr>
        <w:t xml:space="preserve">selbst </w:t>
      </w:r>
      <w:r>
        <w:rPr>
          <w:spacing w:val="3"/>
          <w:sz w:val="38"/>
        </w:rPr>
        <w:t xml:space="preserve">erst </w:t>
      </w:r>
      <w:r>
        <w:rPr>
          <w:spacing w:val="6"/>
          <w:sz w:val="38"/>
        </w:rPr>
        <w:t xml:space="preserve">durch </w:t>
      </w:r>
      <w:r>
        <w:rPr>
          <w:sz w:val="38"/>
        </w:rPr>
        <w:t xml:space="preserve">die </w:t>
      </w:r>
      <w:r>
        <w:rPr>
          <w:spacing w:val="6"/>
          <w:sz w:val="38"/>
        </w:rPr>
        <w:t xml:space="preserve">Betrachtung </w:t>
      </w:r>
      <w:r>
        <w:rPr>
          <w:sz w:val="38"/>
        </w:rPr>
        <w:t xml:space="preserve">des Goetheschen Geistes </w:t>
      </w:r>
      <w:r>
        <w:rPr>
          <w:spacing w:val="6"/>
          <w:sz w:val="38"/>
        </w:rPr>
        <w:t xml:space="preserve">zur </w:t>
      </w:r>
      <w:r>
        <w:rPr>
          <w:spacing w:val="7"/>
          <w:sz w:val="38"/>
        </w:rPr>
        <w:t xml:space="preserve">Erkenntnis </w:t>
      </w:r>
      <w:r>
        <w:rPr>
          <w:sz w:val="38"/>
        </w:rPr>
        <w:t xml:space="preserve">des </w:t>
      </w:r>
      <w:r>
        <w:rPr>
          <w:i/>
          <w:sz w:val="38"/>
        </w:rPr>
        <w:t xml:space="preserve">objektiven Idealis- mus </w:t>
      </w:r>
      <w:r>
        <w:rPr>
          <w:spacing w:val="9"/>
          <w:sz w:val="38"/>
        </w:rPr>
        <w:t xml:space="preserve">durchrang. </w:t>
      </w:r>
      <w:r>
        <w:rPr>
          <w:spacing w:val="3"/>
          <w:sz w:val="38"/>
        </w:rPr>
        <w:t xml:space="preserve">Er fand </w:t>
      </w:r>
      <w:r>
        <w:rPr>
          <w:spacing w:val="8"/>
          <w:sz w:val="38"/>
        </w:rPr>
        <w:t xml:space="preserve">nur </w:t>
      </w:r>
      <w:r>
        <w:rPr>
          <w:spacing w:val="4"/>
          <w:sz w:val="38"/>
        </w:rPr>
        <w:t xml:space="preserve">den </w:t>
      </w:r>
      <w:r>
        <w:rPr>
          <w:spacing w:val="6"/>
          <w:sz w:val="38"/>
        </w:rPr>
        <w:t xml:space="preserve">Terminus </w:t>
      </w:r>
      <w:r>
        <w:rPr>
          <w:sz w:val="38"/>
        </w:rPr>
        <w:t xml:space="preserve">für </w:t>
      </w:r>
      <w:r>
        <w:rPr>
          <w:spacing w:val="3"/>
          <w:sz w:val="38"/>
        </w:rPr>
        <w:t xml:space="preserve">die </w:t>
      </w:r>
      <w:r>
        <w:rPr>
          <w:spacing w:val="5"/>
          <w:sz w:val="38"/>
        </w:rPr>
        <w:t xml:space="preserve">Anschau- </w:t>
      </w:r>
      <w:r>
        <w:rPr>
          <w:spacing w:val="-3"/>
          <w:sz w:val="38"/>
        </w:rPr>
        <w:t xml:space="preserve">ungsweise, </w:t>
      </w:r>
      <w:r>
        <w:rPr>
          <w:sz w:val="38"/>
        </w:rPr>
        <w:t xml:space="preserve">die er an </w:t>
      </w:r>
      <w:r>
        <w:rPr>
          <w:spacing w:val="3"/>
          <w:sz w:val="38"/>
        </w:rPr>
        <w:t>Goethe</w:t>
      </w:r>
      <w:r>
        <w:rPr>
          <w:spacing w:val="9"/>
          <w:sz w:val="38"/>
        </w:rPr>
        <w:t xml:space="preserve"> </w:t>
      </w:r>
      <w:r>
        <w:rPr>
          <w:spacing w:val="8"/>
          <w:sz w:val="38"/>
        </w:rPr>
        <w:t xml:space="preserve">erkannte </w:t>
      </w:r>
      <w:r>
        <w:rPr>
          <w:spacing w:val="7"/>
          <w:sz w:val="38"/>
        </w:rPr>
        <w:t xml:space="preserve">und </w:t>
      </w:r>
      <w:r>
        <w:rPr>
          <w:spacing w:val="8"/>
          <w:sz w:val="38"/>
        </w:rPr>
        <w:t>bewunderte.</w:t>
      </w:r>
    </w:p>
    <w:p w14:paraId="2943BA55" w14:textId="77777777" w:rsidR="00215087" w:rsidRDefault="006D477A">
      <w:pPr>
        <w:spacing w:before="56" w:line="276" w:lineRule="auto"/>
        <w:ind w:left="115" w:right="156" w:firstLine="480"/>
        <w:jc w:val="both"/>
        <w:rPr>
          <w:sz w:val="38"/>
        </w:rPr>
      </w:pPr>
      <w:r>
        <w:rPr>
          <w:spacing w:val="2"/>
          <w:sz w:val="38"/>
        </w:rPr>
        <w:t xml:space="preserve">Wenig </w:t>
      </w:r>
      <w:r>
        <w:rPr>
          <w:spacing w:val="8"/>
          <w:sz w:val="38"/>
        </w:rPr>
        <w:t xml:space="preserve">Förderung hat </w:t>
      </w:r>
      <w:r>
        <w:rPr>
          <w:spacing w:val="3"/>
          <w:sz w:val="38"/>
        </w:rPr>
        <w:t xml:space="preserve">Goethe </w:t>
      </w:r>
      <w:r>
        <w:rPr>
          <w:spacing w:val="6"/>
          <w:sz w:val="38"/>
        </w:rPr>
        <w:t xml:space="preserve">von </w:t>
      </w:r>
      <w:r>
        <w:rPr>
          <w:spacing w:val="5"/>
          <w:sz w:val="38"/>
        </w:rPr>
        <w:t xml:space="preserve">Fichte </w:t>
      </w:r>
      <w:r>
        <w:rPr>
          <w:spacing w:val="7"/>
          <w:sz w:val="38"/>
        </w:rPr>
        <w:t xml:space="preserve">erfahren. </w:t>
      </w:r>
      <w:r>
        <w:rPr>
          <w:spacing w:val="4"/>
          <w:sz w:val="38"/>
        </w:rPr>
        <w:t xml:space="preserve">Fichte </w:t>
      </w:r>
      <w:r>
        <w:rPr>
          <w:spacing w:val="2"/>
          <w:sz w:val="38"/>
        </w:rPr>
        <w:t xml:space="preserve">bewegte </w:t>
      </w:r>
      <w:r>
        <w:rPr>
          <w:spacing w:val="-6"/>
          <w:sz w:val="38"/>
        </w:rPr>
        <w:t xml:space="preserve">sich </w:t>
      </w:r>
      <w:r>
        <w:rPr>
          <w:sz w:val="38"/>
        </w:rPr>
        <w:t xml:space="preserve">in einer dem Goetheschen </w:t>
      </w:r>
      <w:r>
        <w:rPr>
          <w:spacing w:val="6"/>
          <w:sz w:val="38"/>
        </w:rPr>
        <w:t xml:space="preserve">Denken </w:t>
      </w:r>
      <w:r>
        <w:rPr>
          <w:spacing w:val="3"/>
          <w:sz w:val="38"/>
        </w:rPr>
        <w:t xml:space="preserve">viel </w:t>
      </w:r>
      <w:r>
        <w:rPr>
          <w:sz w:val="38"/>
        </w:rPr>
        <w:t xml:space="preserve">zu fremden </w:t>
      </w:r>
      <w:r>
        <w:rPr>
          <w:spacing w:val="6"/>
          <w:sz w:val="38"/>
        </w:rPr>
        <w:t xml:space="preserve">Sphäre, </w:t>
      </w:r>
      <w:r>
        <w:rPr>
          <w:sz w:val="38"/>
        </w:rPr>
        <w:t xml:space="preserve">als </w:t>
      </w:r>
      <w:r>
        <w:rPr>
          <w:spacing w:val="7"/>
          <w:sz w:val="38"/>
        </w:rPr>
        <w:t xml:space="preserve">daß </w:t>
      </w:r>
      <w:r>
        <w:rPr>
          <w:sz w:val="38"/>
        </w:rPr>
        <w:t xml:space="preserve">eine </w:t>
      </w:r>
      <w:r>
        <w:rPr>
          <w:spacing w:val="-3"/>
          <w:sz w:val="38"/>
        </w:rPr>
        <w:t xml:space="preserve">solche </w:t>
      </w:r>
      <w:r>
        <w:rPr>
          <w:sz w:val="38"/>
        </w:rPr>
        <w:t xml:space="preserve">möglich </w:t>
      </w:r>
      <w:r>
        <w:rPr>
          <w:spacing w:val="-5"/>
          <w:sz w:val="38"/>
        </w:rPr>
        <w:t xml:space="preserve">gewesen </w:t>
      </w:r>
      <w:r>
        <w:rPr>
          <w:spacing w:val="6"/>
          <w:sz w:val="38"/>
        </w:rPr>
        <w:t xml:space="preserve">wäre. </w:t>
      </w:r>
      <w:r>
        <w:rPr>
          <w:spacing w:val="4"/>
          <w:sz w:val="38"/>
        </w:rPr>
        <w:t xml:space="preserve">Fichte </w:t>
      </w:r>
      <w:r>
        <w:rPr>
          <w:spacing w:val="9"/>
          <w:sz w:val="38"/>
        </w:rPr>
        <w:t xml:space="preserve">hat </w:t>
      </w:r>
      <w:r>
        <w:rPr>
          <w:sz w:val="38"/>
        </w:rPr>
        <w:t xml:space="preserve">die Wissenschaft des Bewußtseins in </w:t>
      </w:r>
      <w:r>
        <w:rPr>
          <w:spacing w:val="4"/>
          <w:sz w:val="38"/>
        </w:rPr>
        <w:t xml:space="preserve">der </w:t>
      </w:r>
      <w:r>
        <w:rPr>
          <w:sz w:val="38"/>
        </w:rPr>
        <w:t xml:space="preserve">scharfsinnigsten </w:t>
      </w:r>
      <w:r>
        <w:rPr>
          <w:spacing w:val="-4"/>
          <w:sz w:val="38"/>
        </w:rPr>
        <w:t xml:space="preserve">Weise </w:t>
      </w:r>
      <w:r>
        <w:rPr>
          <w:spacing w:val="5"/>
          <w:sz w:val="38"/>
        </w:rPr>
        <w:t xml:space="preserve">begründet. </w:t>
      </w:r>
      <w:r>
        <w:rPr>
          <w:spacing w:val="3"/>
          <w:sz w:val="38"/>
        </w:rPr>
        <w:t xml:space="preserve">Er </w:t>
      </w:r>
      <w:r>
        <w:rPr>
          <w:spacing w:val="8"/>
          <w:sz w:val="38"/>
        </w:rPr>
        <w:t xml:space="preserve">hat </w:t>
      </w:r>
      <w:r>
        <w:rPr>
          <w:sz w:val="38"/>
        </w:rPr>
        <w:t xml:space="preserve">die </w:t>
      </w:r>
      <w:r>
        <w:rPr>
          <w:spacing w:val="7"/>
          <w:sz w:val="38"/>
        </w:rPr>
        <w:t xml:space="preserve">Tätigkeit, </w:t>
      </w:r>
      <w:r>
        <w:rPr>
          <w:spacing w:val="2"/>
          <w:sz w:val="38"/>
        </w:rPr>
        <w:t xml:space="preserve">durch </w:t>
      </w:r>
      <w:r>
        <w:rPr>
          <w:sz w:val="38"/>
        </w:rPr>
        <w:t xml:space="preserve">welche </w:t>
      </w:r>
      <w:r>
        <w:rPr>
          <w:spacing w:val="3"/>
          <w:sz w:val="38"/>
        </w:rPr>
        <w:t xml:space="preserve">das </w:t>
      </w:r>
      <w:r>
        <w:rPr>
          <w:sz w:val="38"/>
        </w:rPr>
        <w:t xml:space="preserve">«Ich» die </w:t>
      </w:r>
      <w:r>
        <w:rPr>
          <w:spacing w:val="-4"/>
          <w:sz w:val="38"/>
        </w:rPr>
        <w:t xml:space="preserve">gegebene </w:t>
      </w:r>
      <w:r>
        <w:rPr>
          <w:spacing w:val="6"/>
          <w:sz w:val="38"/>
        </w:rPr>
        <w:t xml:space="preserve">Welt </w:t>
      </w:r>
      <w:r>
        <w:rPr>
          <w:sz w:val="38"/>
        </w:rPr>
        <w:t xml:space="preserve">in eine </w:t>
      </w:r>
      <w:r>
        <w:rPr>
          <w:spacing w:val="3"/>
          <w:sz w:val="38"/>
        </w:rPr>
        <w:t xml:space="preserve">gedachte </w:t>
      </w:r>
      <w:r>
        <w:rPr>
          <w:spacing w:val="8"/>
          <w:sz w:val="38"/>
        </w:rPr>
        <w:t xml:space="preserve">verwandelt, </w:t>
      </w:r>
      <w:r>
        <w:rPr>
          <w:sz w:val="38"/>
        </w:rPr>
        <w:t xml:space="preserve">in einzig </w:t>
      </w:r>
      <w:r>
        <w:rPr>
          <w:spacing w:val="5"/>
          <w:sz w:val="38"/>
        </w:rPr>
        <w:t xml:space="preserve">musterhafter </w:t>
      </w:r>
      <w:r>
        <w:rPr>
          <w:spacing w:val="-3"/>
          <w:sz w:val="38"/>
        </w:rPr>
        <w:t xml:space="preserve">Weise </w:t>
      </w:r>
      <w:r>
        <w:rPr>
          <w:spacing w:val="2"/>
          <w:sz w:val="38"/>
        </w:rPr>
        <w:t xml:space="preserve">abgeleitet. </w:t>
      </w:r>
      <w:r>
        <w:rPr>
          <w:spacing w:val="7"/>
          <w:sz w:val="38"/>
        </w:rPr>
        <w:t xml:space="preserve">Dabei </w:t>
      </w:r>
      <w:r>
        <w:rPr>
          <w:spacing w:val="6"/>
          <w:sz w:val="38"/>
        </w:rPr>
        <w:t xml:space="preserve">hat </w:t>
      </w:r>
      <w:r>
        <w:rPr>
          <w:sz w:val="38"/>
        </w:rPr>
        <w:t xml:space="preserve">er </w:t>
      </w:r>
      <w:r>
        <w:rPr>
          <w:spacing w:val="3"/>
          <w:sz w:val="38"/>
        </w:rPr>
        <w:t xml:space="preserve">aber </w:t>
      </w:r>
      <w:r>
        <w:rPr>
          <w:sz w:val="38"/>
        </w:rPr>
        <w:t xml:space="preserve">den </w:t>
      </w:r>
      <w:r>
        <w:rPr>
          <w:spacing w:val="2"/>
          <w:sz w:val="38"/>
        </w:rPr>
        <w:t xml:space="preserve">Fehler </w:t>
      </w:r>
      <w:r>
        <w:rPr>
          <w:spacing w:val="3"/>
          <w:sz w:val="38"/>
        </w:rPr>
        <w:t xml:space="preserve">gemacht, </w:t>
      </w:r>
      <w:r>
        <w:rPr>
          <w:spacing w:val="7"/>
          <w:sz w:val="38"/>
        </w:rPr>
        <w:t xml:space="preserve">daß </w:t>
      </w:r>
      <w:r>
        <w:rPr>
          <w:sz w:val="38"/>
        </w:rPr>
        <w:t xml:space="preserve">er </w:t>
      </w:r>
      <w:r>
        <w:rPr>
          <w:spacing w:val="-4"/>
          <w:sz w:val="38"/>
        </w:rPr>
        <w:t xml:space="preserve">diese </w:t>
      </w:r>
      <w:r>
        <w:rPr>
          <w:spacing w:val="8"/>
          <w:sz w:val="38"/>
        </w:rPr>
        <w:t xml:space="preserve">Tätigkeit </w:t>
      </w:r>
      <w:r>
        <w:rPr>
          <w:sz w:val="38"/>
        </w:rPr>
        <w:t xml:space="preserve">des Ich </w:t>
      </w:r>
      <w:r>
        <w:rPr>
          <w:spacing w:val="6"/>
          <w:sz w:val="38"/>
        </w:rPr>
        <w:t xml:space="preserve">nicht bloß </w:t>
      </w:r>
      <w:r>
        <w:rPr>
          <w:sz w:val="38"/>
        </w:rPr>
        <w:t xml:space="preserve">als eine </w:t>
      </w:r>
      <w:r>
        <w:rPr>
          <w:spacing w:val="-3"/>
          <w:sz w:val="38"/>
        </w:rPr>
        <w:t xml:space="preserve">solche </w:t>
      </w:r>
      <w:r>
        <w:rPr>
          <w:spacing w:val="7"/>
          <w:sz w:val="38"/>
        </w:rPr>
        <w:t xml:space="preserve">auffaßte, </w:t>
      </w:r>
      <w:r>
        <w:rPr>
          <w:spacing w:val="2"/>
          <w:sz w:val="38"/>
        </w:rPr>
        <w:t xml:space="preserve">die </w:t>
      </w:r>
      <w:r>
        <w:rPr>
          <w:sz w:val="38"/>
        </w:rPr>
        <w:t xml:space="preserve">den </w:t>
      </w:r>
      <w:r>
        <w:rPr>
          <w:spacing w:val="-4"/>
          <w:sz w:val="38"/>
        </w:rPr>
        <w:t xml:space="preserve">gegebenen </w:t>
      </w:r>
      <w:r>
        <w:rPr>
          <w:spacing w:val="10"/>
          <w:sz w:val="38"/>
        </w:rPr>
        <w:t xml:space="preserve">Inhalt </w:t>
      </w:r>
      <w:r>
        <w:rPr>
          <w:spacing w:val="3"/>
          <w:sz w:val="38"/>
        </w:rPr>
        <w:t xml:space="preserve">in </w:t>
      </w:r>
      <w:r>
        <w:rPr>
          <w:sz w:val="38"/>
        </w:rPr>
        <w:t xml:space="preserve">eine </w:t>
      </w:r>
      <w:r>
        <w:rPr>
          <w:spacing w:val="2"/>
          <w:sz w:val="38"/>
        </w:rPr>
        <w:t xml:space="preserve">befriedigende </w:t>
      </w:r>
      <w:r>
        <w:rPr>
          <w:spacing w:val="7"/>
          <w:sz w:val="38"/>
        </w:rPr>
        <w:t xml:space="preserve">Form </w:t>
      </w:r>
      <w:r>
        <w:rPr>
          <w:spacing w:val="9"/>
          <w:sz w:val="38"/>
        </w:rPr>
        <w:t xml:space="preserve">bringt, </w:t>
      </w:r>
      <w:r>
        <w:rPr>
          <w:spacing w:val="2"/>
          <w:sz w:val="38"/>
        </w:rPr>
        <w:t xml:space="preserve">die </w:t>
      </w:r>
      <w:r>
        <w:rPr>
          <w:spacing w:val="5"/>
          <w:sz w:val="38"/>
        </w:rPr>
        <w:t xml:space="preserve">zusammen- </w:t>
      </w:r>
      <w:r>
        <w:rPr>
          <w:sz w:val="38"/>
        </w:rPr>
        <w:t xml:space="preserve">hanglos </w:t>
      </w:r>
      <w:r>
        <w:rPr>
          <w:spacing w:val="-3"/>
          <w:sz w:val="38"/>
        </w:rPr>
        <w:t xml:space="preserve">Gegebenes </w:t>
      </w:r>
      <w:r>
        <w:rPr>
          <w:sz w:val="38"/>
        </w:rPr>
        <w:t xml:space="preserve">in </w:t>
      </w:r>
      <w:r>
        <w:rPr>
          <w:spacing w:val="2"/>
          <w:sz w:val="38"/>
        </w:rPr>
        <w:t xml:space="preserve">die </w:t>
      </w:r>
      <w:r>
        <w:rPr>
          <w:spacing w:val="4"/>
          <w:sz w:val="38"/>
        </w:rPr>
        <w:t xml:space="preserve">entsprechenden </w:t>
      </w:r>
      <w:r>
        <w:rPr>
          <w:spacing w:val="3"/>
          <w:sz w:val="38"/>
        </w:rPr>
        <w:t xml:space="preserve">Zusammenhänge </w:t>
      </w:r>
      <w:r>
        <w:rPr>
          <w:spacing w:val="7"/>
          <w:sz w:val="38"/>
        </w:rPr>
        <w:t xml:space="preserve">bringt; </w:t>
      </w:r>
      <w:r>
        <w:rPr>
          <w:sz w:val="38"/>
        </w:rPr>
        <w:t xml:space="preserve">er </w:t>
      </w:r>
      <w:r>
        <w:rPr>
          <w:spacing w:val="10"/>
          <w:sz w:val="38"/>
        </w:rPr>
        <w:t xml:space="preserve">hat </w:t>
      </w:r>
      <w:r>
        <w:rPr>
          <w:spacing w:val="-7"/>
          <w:sz w:val="38"/>
        </w:rPr>
        <w:t xml:space="preserve">sie </w:t>
      </w:r>
      <w:r>
        <w:rPr>
          <w:spacing w:val="-3"/>
          <w:sz w:val="38"/>
        </w:rPr>
        <w:t xml:space="preserve">als ein </w:t>
      </w:r>
      <w:r>
        <w:rPr>
          <w:sz w:val="38"/>
        </w:rPr>
        <w:t xml:space="preserve">Erschaffen alles </w:t>
      </w:r>
      <w:r>
        <w:rPr>
          <w:spacing w:val="-6"/>
          <w:sz w:val="38"/>
        </w:rPr>
        <w:t xml:space="preserve">dessen </w:t>
      </w:r>
      <w:r>
        <w:rPr>
          <w:sz w:val="38"/>
        </w:rPr>
        <w:t xml:space="preserve">angesehen, was </w:t>
      </w:r>
      <w:r>
        <w:rPr>
          <w:spacing w:val="7"/>
          <w:sz w:val="38"/>
        </w:rPr>
        <w:t xml:space="preserve">innerhalb </w:t>
      </w:r>
      <w:r>
        <w:rPr>
          <w:spacing w:val="-4"/>
          <w:sz w:val="38"/>
        </w:rPr>
        <w:t xml:space="preserve">des </w:t>
      </w:r>
      <w:r>
        <w:rPr>
          <w:sz w:val="38"/>
        </w:rPr>
        <w:t xml:space="preserve">«Ich» </w:t>
      </w:r>
      <w:r>
        <w:rPr>
          <w:spacing w:val="-6"/>
          <w:sz w:val="38"/>
        </w:rPr>
        <w:t xml:space="preserve">sich </w:t>
      </w:r>
      <w:r>
        <w:rPr>
          <w:spacing w:val="5"/>
          <w:sz w:val="38"/>
        </w:rPr>
        <w:t xml:space="preserve">abspielt. </w:t>
      </w:r>
      <w:r>
        <w:rPr>
          <w:spacing w:val="10"/>
          <w:sz w:val="38"/>
        </w:rPr>
        <w:t xml:space="preserve">Dadurch </w:t>
      </w:r>
      <w:r>
        <w:rPr>
          <w:sz w:val="38"/>
        </w:rPr>
        <w:t xml:space="preserve">erscheint </w:t>
      </w:r>
      <w:r>
        <w:rPr>
          <w:spacing w:val="-5"/>
          <w:sz w:val="38"/>
        </w:rPr>
        <w:t xml:space="preserve">seine </w:t>
      </w:r>
      <w:r>
        <w:rPr>
          <w:spacing w:val="2"/>
          <w:sz w:val="38"/>
        </w:rPr>
        <w:t xml:space="preserve">Lehre </w:t>
      </w:r>
      <w:r>
        <w:rPr>
          <w:sz w:val="38"/>
        </w:rPr>
        <w:t xml:space="preserve">als ein einseitiger </w:t>
      </w:r>
      <w:r>
        <w:rPr>
          <w:spacing w:val="4"/>
          <w:sz w:val="38"/>
        </w:rPr>
        <w:t xml:space="preserve">Idealismus, </w:t>
      </w:r>
      <w:r>
        <w:rPr>
          <w:spacing w:val="5"/>
          <w:sz w:val="38"/>
        </w:rPr>
        <w:t xml:space="preserve">der </w:t>
      </w:r>
      <w:r>
        <w:rPr>
          <w:spacing w:val="-4"/>
          <w:sz w:val="38"/>
        </w:rPr>
        <w:t xml:space="preserve">seinen </w:t>
      </w:r>
      <w:r>
        <w:rPr>
          <w:spacing w:val="3"/>
          <w:sz w:val="38"/>
        </w:rPr>
        <w:t xml:space="preserve">ganzen </w:t>
      </w:r>
      <w:r>
        <w:rPr>
          <w:spacing w:val="10"/>
          <w:sz w:val="38"/>
        </w:rPr>
        <w:t xml:space="preserve">Inhalt </w:t>
      </w:r>
      <w:r>
        <w:rPr>
          <w:sz w:val="38"/>
        </w:rPr>
        <w:t xml:space="preserve">aus dem </w:t>
      </w:r>
      <w:r>
        <w:rPr>
          <w:spacing w:val="2"/>
          <w:sz w:val="38"/>
        </w:rPr>
        <w:t xml:space="preserve">Bewußtsein </w:t>
      </w:r>
      <w:r>
        <w:rPr>
          <w:spacing w:val="8"/>
          <w:sz w:val="38"/>
        </w:rPr>
        <w:t xml:space="preserve">nimmt. </w:t>
      </w:r>
      <w:r>
        <w:rPr>
          <w:spacing w:val="5"/>
          <w:sz w:val="38"/>
        </w:rPr>
        <w:t xml:space="preserve">Goethe, </w:t>
      </w:r>
      <w:r>
        <w:rPr>
          <w:spacing w:val="3"/>
          <w:sz w:val="38"/>
        </w:rPr>
        <w:t xml:space="preserve">der </w:t>
      </w:r>
      <w:r>
        <w:rPr>
          <w:sz w:val="38"/>
        </w:rPr>
        <w:t xml:space="preserve">stets  auf das </w:t>
      </w:r>
      <w:r>
        <w:rPr>
          <w:spacing w:val="8"/>
          <w:sz w:val="38"/>
        </w:rPr>
        <w:t xml:space="preserve">Objektive </w:t>
      </w:r>
      <w:r>
        <w:rPr>
          <w:sz w:val="38"/>
        </w:rPr>
        <w:t xml:space="preserve">ging, </w:t>
      </w:r>
      <w:r>
        <w:rPr>
          <w:spacing w:val="9"/>
          <w:sz w:val="38"/>
        </w:rPr>
        <w:t xml:space="preserve">konnte </w:t>
      </w:r>
      <w:r>
        <w:rPr>
          <w:spacing w:val="6"/>
          <w:sz w:val="38"/>
        </w:rPr>
        <w:t xml:space="preserve">wohl </w:t>
      </w:r>
      <w:r>
        <w:rPr>
          <w:spacing w:val="4"/>
          <w:sz w:val="38"/>
        </w:rPr>
        <w:t xml:space="preserve">wenig </w:t>
      </w:r>
      <w:r>
        <w:rPr>
          <w:spacing w:val="2"/>
          <w:sz w:val="38"/>
        </w:rPr>
        <w:t xml:space="preserve">Anziehendes </w:t>
      </w:r>
      <w:r>
        <w:rPr>
          <w:spacing w:val="3"/>
          <w:sz w:val="38"/>
        </w:rPr>
        <w:t xml:space="preserve">in </w:t>
      </w:r>
      <w:r>
        <w:rPr>
          <w:sz w:val="38"/>
        </w:rPr>
        <w:t xml:space="preserve">Fichtes </w:t>
      </w:r>
      <w:r>
        <w:rPr>
          <w:spacing w:val="2"/>
          <w:sz w:val="38"/>
        </w:rPr>
        <w:t xml:space="preserve">Bewußtseinsphilosophie </w:t>
      </w:r>
      <w:r>
        <w:rPr>
          <w:spacing w:val="3"/>
          <w:sz w:val="38"/>
        </w:rPr>
        <w:t xml:space="preserve">finden. </w:t>
      </w:r>
      <w:r>
        <w:rPr>
          <w:spacing w:val="4"/>
          <w:sz w:val="38"/>
        </w:rPr>
        <w:t xml:space="preserve">Für </w:t>
      </w:r>
      <w:r>
        <w:rPr>
          <w:sz w:val="38"/>
        </w:rPr>
        <w:t xml:space="preserve">das </w:t>
      </w:r>
      <w:r>
        <w:rPr>
          <w:spacing w:val="4"/>
          <w:sz w:val="38"/>
        </w:rPr>
        <w:t xml:space="preserve">Gebiet, </w:t>
      </w:r>
      <w:r>
        <w:rPr>
          <w:sz w:val="38"/>
        </w:rPr>
        <w:t xml:space="preserve">wo </w:t>
      </w:r>
      <w:r>
        <w:rPr>
          <w:spacing w:val="-8"/>
          <w:sz w:val="38"/>
        </w:rPr>
        <w:t xml:space="preserve">sie </w:t>
      </w:r>
      <w:r>
        <w:rPr>
          <w:spacing w:val="3"/>
          <w:sz w:val="38"/>
        </w:rPr>
        <w:t xml:space="preserve">gilt, </w:t>
      </w:r>
      <w:r>
        <w:rPr>
          <w:spacing w:val="2"/>
          <w:sz w:val="38"/>
        </w:rPr>
        <w:t xml:space="preserve">fehlte </w:t>
      </w:r>
      <w:r>
        <w:rPr>
          <w:spacing w:val="4"/>
          <w:sz w:val="38"/>
        </w:rPr>
        <w:t xml:space="preserve">Goethe </w:t>
      </w:r>
      <w:r>
        <w:rPr>
          <w:sz w:val="38"/>
        </w:rPr>
        <w:t xml:space="preserve">das </w:t>
      </w:r>
      <w:r>
        <w:rPr>
          <w:spacing w:val="9"/>
          <w:sz w:val="38"/>
        </w:rPr>
        <w:t xml:space="preserve">Verständnis; </w:t>
      </w:r>
      <w:r>
        <w:rPr>
          <w:sz w:val="38"/>
        </w:rPr>
        <w:t xml:space="preserve">die </w:t>
      </w:r>
      <w:r>
        <w:rPr>
          <w:spacing w:val="4"/>
          <w:sz w:val="38"/>
        </w:rPr>
        <w:t xml:space="preserve">Ausdehnung </w:t>
      </w:r>
      <w:r>
        <w:rPr>
          <w:sz w:val="38"/>
        </w:rPr>
        <w:t xml:space="preserve">aber, die </w:t>
      </w:r>
      <w:r>
        <w:rPr>
          <w:spacing w:val="5"/>
          <w:sz w:val="38"/>
        </w:rPr>
        <w:t xml:space="preserve">ihr Fichte </w:t>
      </w:r>
      <w:r>
        <w:rPr>
          <w:sz w:val="38"/>
        </w:rPr>
        <w:t xml:space="preserve">gab - er sah </w:t>
      </w:r>
      <w:r>
        <w:rPr>
          <w:spacing w:val="-8"/>
          <w:sz w:val="38"/>
        </w:rPr>
        <w:t xml:space="preserve">sie </w:t>
      </w:r>
      <w:r>
        <w:rPr>
          <w:sz w:val="38"/>
        </w:rPr>
        <w:t>als</w:t>
      </w:r>
      <w:r>
        <w:rPr>
          <w:spacing w:val="-13"/>
          <w:sz w:val="38"/>
        </w:rPr>
        <w:t xml:space="preserve"> </w:t>
      </w:r>
      <w:r>
        <w:rPr>
          <w:spacing w:val="4"/>
          <w:sz w:val="38"/>
        </w:rPr>
        <w:t>Universalwissen-</w:t>
      </w:r>
    </w:p>
    <w:p w14:paraId="2943BA56" w14:textId="77777777" w:rsidR="00215087" w:rsidRDefault="00215087">
      <w:pPr>
        <w:spacing w:line="276" w:lineRule="auto"/>
        <w:jc w:val="both"/>
        <w:rPr>
          <w:sz w:val="38"/>
        </w:rPr>
        <w:sectPr w:rsidR="00215087">
          <w:footerReference w:type="default" r:id="rId67"/>
          <w:pgSz w:w="11900" w:h="16840"/>
          <w:pgMar w:top="420" w:right="1420" w:bottom="280" w:left="840" w:header="0" w:footer="81" w:gutter="0"/>
          <w:pgNumType w:start="224"/>
          <w:cols w:space="720"/>
        </w:sectPr>
      </w:pPr>
    </w:p>
    <w:p w14:paraId="2943BA57" w14:textId="77777777" w:rsidR="00215087" w:rsidRDefault="006D477A">
      <w:pPr>
        <w:spacing w:before="61" w:line="266" w:lineRule="auto"/>
        <w:ind w:left="163" w:right="134" w:hanging="5"/>
        <w:jc w:val="both"/>
        <w:rPr>
          <w:sz w:val="38"/>
        </w:rPr>
      </w:pPr>
      <w:r>
        <w:rPr>
          <w:sz w:val="38"/>
        </w:rPr>
        <w:lastRenderedPageBreak/>
        <w:t>schaft an -, konnte dem Dichter nur als ein Irrtum er- scheinen/*</w:t>
      </w:r>
      <w:r>
        <w:rPr>
          <w:sz w:val="38"/>
          <w:vertAlign w:val="superscript"/>
        </w:rPr>
        <w:t>1</w:t>
      </w:r>
      <w:r>
        <w:rPr>
          <w:sz w:val="38"/>
        </w:rPr>
        <w:t>*</w:t>
      </w:r>
    </w:p>
    <w:p w14:paraId="2943BA58" w14:textId="77777777" w:rsidR="00215087" w:rsidRDefault="006D477A">
      <w:pPr>
        <w:spacing w:before="52" w:line="276" w:lineRule="auto"/>
        <w:ind w:left="158" w:right="114" w:firstLine="484"/>
        <w:jc w:val="both"/>
        <w:rPr>
          <w:sz w:val="38"/>
        </w:rPr>
      </w:pPr>
      <w:r>
        <w:rPr>
          <w:spacing w:val="-3"/>
          <w:sz w:val="38"/>
        </w:rPr>
        <w:t xml:space="preserve">Viel </w:t>
      </w:r>
      <w:r>
        <w:rPr>
          <w:spacing w:val="5"/>
          <w:sz w:val="38"/>
        </w:rPr>
        <w:t xml:space="preserve">mehr </w:t>
      </w:r>
      <w:r>
        <w:rPr>
          <w:spacing w:val="7"/>
          <w:sz w:val="38"/>
        </w:rPr>
        <w:t xml:space="preserve">Berührungspunkte </w:t>
      </w:r>
      <w:r>
        <w:rPr>
          <w:spacing w:val="12"/>
          <w:sz w:val="38"/>
        </w:rPr>
        <w:t xml:space="preserve">hatte </w:t>
      </w:r>
      <w:r>
        <w:rPr>
          <w:spacing w:val="4"/>
          <w:sz w:val="38"/>
        </w:rPr>
        <w:t xml:space="preserve">Goethe </w:t>
      </w:r>
      <w:r>
        <w:rPr>
          <w:spacing w:val="6"/>
          <w:sz w:val="38"/>
        </w:rPr>
        <w:t xml:space="preserve">mit </w:t>
      </w:r>
      <w:r>
        <w:rPr>
          <w:sz w:val="38"/>
        </w:rPr>
        <w:t xml:space="preserve">dem </w:t>
      </w:r>
      <w:r>
        <w:rPr>
          <w:spacing w:val="11"/>
          <w:sz w:val="38"/>
        </w:rPr>
        <w:t xml:space="preserve">jun- </w:t>
      </w:r>
      <w:r>
        <w:rPr>
          <w:spacing w:val="-5"/>
          <w:sz w:val="38"/>
        </w:rPr>
        <w:t xml:space="preserve">gen </w:t>
      </w:r>
      <w:r>
        <w:rPr>
          <w:sz w:val="38"/>
        </w:rPr>
        <w:t xml:space="preserve">Schelling. Dieser </w:t>
      </w:r>
      <w:r>
        <w:rPr>
          <w:spacing w:val="11"/>
          <w:sz w:val="38"/>
        </w:rPr>
        <w:t xml:space="preserve">war </w:t>
      </w:r>
      <w:r>
        <w:rPr>
          <w:sz w:val="38"/>
        </w:rPr>
        <w:t xml:space="preserve">ein Schüler </w:t>
      </w:r>
      <w:r>
        <w:rPr>
          <w:spacing w:val="3"/>
          <w:sz w:val="38"/>
        </w:rPr>
        <w:t xml:space="preserve">Fichtes. </w:t>
      </w:r>
      <w:r>
        <w:rPr>
          <w:sz w:val="38"/>
        </w:rPr>
        <w:t xml:space="preserve">Er  </w:t>
      </w:r>
      <w:r>
        <w:rPr>
          <w:spacing w:val="7"/>
          <w:sz w:val="38"/>
        </w:rPr>
        <w:t xml:space="preserve">führte </w:t>
      </w:r>
      <w:r>
        <w:rPr>
          <w:spacing w:val="2"/>
          <w:sz w:val="38"/>
        </w:rPr>
        <w:t xml:space="preserve">aber </w:t>
      </w:r>
      <w:r>
        <w:rPr>
          <w:spacing w:val="7"/>
          <w:sz w:val="38"/>
        </w:rPr>
        <w:t xml:space="preserve">nicht </w:t>
      </w:r>
      <w:r>
        <w:rPr>
          <w:spacing w:val="8"/>
          <w:sz w:val="38"/>
        </w:rPr>
        <w:t xml:space="preserve">nur </w:t>
      </w:r>
      <w:r>
        <w:rPr>
          <w:sz w:val="38"/>
        </w:rPr>
        <w:t xml:space="preserve">die </w:t>
      </w:r>
      <w:r>
        <w:rPr>
          <w:spacing w:val="5"/>
          <w:sz w:val="38"/>
        </w:rPr>
        <w:t xml:space="preserve">Analyse </w:t>
      </w:r>
      <w:r>
        <w:rPr>
          <w:spacing w:val="4"/>
          <w:sz w:val="38"/>
        </w:rPr>
        <w:t xml:space="preserve">der </w:t>
      </w:r>
      <w:r>
        <w:rPr>
          <w:spacing w:val="8"/>
          <w:sz w:val="38"/>
        </w:rPr>
        <w:t xml:space="preserve">Tätigkeit </w:t>
      </w:r>
      <w:r>
        <w:rPr>
          <w:spacing w:val="-7"/>
          <w:sz w:val="38"/>
        </w:rPr>
        <w:t xml:space="preserve">des </w:t>
      </w:r>
      <w:r>
        <w:rPr>
          <w:sz w:val="38"/>
        </w:rPr>
        <w:t xml:space="preserve">«Ich» </w:t>
      </w:r>
      <w:r>
        <w:rPr>
          <w:spacing w:val="6"/>
          <w:sz w:val="38"/>
        </w:rPr>
        <w:t xml:space="preserve">weiter, </w:t>
      </w:r>
      <w:r>
        <w:rPr>
          <w:spacing w:val="2"/>
          <w:sz w:val="38"/>
        </w:rPr>
        <w:t xml:space="preserve">sondern </w:t>
      </w:r>
      <w:r>
        <w:rPr>
          <w:sz w:val="38"/>
        </w:rPr>
        <w:t xml:space="preserve">er </w:t>
      </w:r>
      <w:r>
        <w:rPr>
          <w:spacing w:val="4"/>
          <w:sz w:val="38"/>
        </w:rPr>
        <w:t xml:space="preserve">verfolgte </w:t>
      </w:r>
      <w:r>
        <w:rPr>
          <w:spacing w:val="3"/>
          <w:sz w:val="38"/>
        </w:rPr>
        <w:t xml:space="preserve">auch jene </w:t>
      </w:r>
      <w:r>
        <w:rPr>
          <w:spacing w:val="8"/>
          <w:sz w:val="38"/>
        </w:rPr>
        <w:t xml:space="preserve">Tätigkeit </w:t>
      </w:r>
      <w:r>
        <w:rPr>
          <w:spacing w:val="6"/>
          <w:sz w:val="38"/>
        </w:rPr>
        <w:t xml:space="preserve">innerhalb </w:t>
      </w:r>
      <w:r>
        <w:rPr>
          <w:spacing w:val="-6"/>
          <w:sz w:val="38"/>
        </w:rPr>
        <w:t xml:space="preserve">des </w:t>
      </w:r>
      <w:r>
        <w:rPr>
          <w:spacing w:val="2"/>
          <w:sz w:val="38"/>
        </w:rPr>
        <w:t xml:space="preserve">Be- </w:t>
      </w:r>
      <w:r>
        <w:rPr>
          <w:spacing w:val="4"/>
          <w:sz w:val="38"/>
        </w:rPr>
        <w:t xml:space="preserve">wußtseins, durch </w:t>
      </w:r>
      <w:r>
        <w:rPr>
          <w:sz w:val="38"/>
        </w:rPr>
        <w:t xml:space="preserve">welches </w:t>
      </w:r>
      <w:r>
        <w:rPr>
          <w:spacing w:val="4"/>
          <w:sz w:val="38"/>
        </w:rPr>
        <w:t xml:space="preserve">das </w:t>
      </w:r>
      <w:r>
        <w:rPr>
          <w:spacing w:val="7"/>
          <w:sz w:val="38"/>
        </w:rPr>
        <w:t xml:space="preserve">letztere </w:t>
      </w:r>
      <w:r>
        <w:rPr>
          <w:sz w:val="38"/>
        </w:rPr>
        <w:t xml:space="preserve">die </w:t>
      </w:r>
      <w:r>
        <w:rPr>
          <w:i/>
          <w:sz w:val="38"/>
        </w:rPr>
        <w:t xml:space="preserve">Natur  </w:t>
      </w:r>
      <w:r>
        <w:rPr>
          <w:spacing w:val="10"/>
          <w:sz w:val="38"/>
        </w:rPr>
        <w:t xml:space="preserve">erfaßt. </w:t>
      </w:r>
      <w:r>
        <w:rPr>
          <w:spacing w:val="6"/>
          <w:sz w:val="38"/>
        </w:rPr>
        <w:t xml:space="preserve">Das, </w:t>
      </w:r>
      <w:r>
        <w:rPr>
          <w:spacing w:val="3"/>
          <w:sz w:val="38"/>
        </w:rPr>
        <w:t xml:space="preserve">was </w:t>
      </w:r>
      <w:r>
        <w:rPr>
          <w:spacing w:val="-6"/>
          <w:sz w:val="38"/>
        </w:rPr>
        <w:t xml:space="preserve">sich </w:t>
      </w:r>
      <w:r>
        <w:rPr>
          <w:spacing w:val="2"/>
          <w:sz w:val="38"/>
        </w:rPr>
        <w:t xml:space="preserve">im </w:t>
      </w:r>
      <w:r>
        <w:rPr>
          <w:spacing w:val="4"/>
          <w:sz w:val="38"/>
        </w:rPr>
        <w:t xml:space="preserve">Ich </w:t>
      </w:r>
      <w:r>
        <w:rPr>
          <w:sz w:val="38"/>
        </w:rPr>
        <w:t xml:space="preserve">beim </w:t>
      </w:r>
      <w:r>
        <w:rPr>
          <w:spacing w:val="7"/>
          <w:sz w:val="38"/>
        </w:rPr>
        <w:t xml:space="preserve">Erkennen </w:t>
      </w:r>
      <w:r>
        <w:rPr>
          <w:sz w:val="38"/>
        </w:rPr>
        <w:t xml:space="preserve">der </w:t>
      </w:r>
      <w:r>
        <w:rPr>
          <w:spacing w:val="17"/>
          <w:sz w:val="38"/>
        </w:rPr>
        <w:t xml:space="preserve">Natur </w:t>
      </w:r>
      <w:r>
        <w:rPr>
          <w:spacing w:val="4"/>
          <w:sz w:val="38"/>
        </w:rPr>
        <w:t xml:space="preserve">abspielt, </w:t>
      </w:r>
      <w:r>
        <w:rPr>
          <w:spacing w:val="-3"/>
          <w:sz w:val="38"/>
        </w:rPr>
        <w:t xml:space="preserve">schien </w:t>
      </w:r>
      <w:r>
        <w:rPr>
          <w:sz w:val="38"/>
        </w:rPr>
        <w:t xml:space="preserve">Schelling zugleich </w:t>
      </w:r>
      <w:r>
        <w:rPr>
          <w:spacing w:val="3"/>
          <w:sz w:val="38"/>
        </w:rPr>
        <w:t xml:space="preserve">das </w:t>
      </w:r>
      <w:r>
        <w:rPr>
          <w:spacing w:val="8"/>
          <w:sz w:val="38"/>
        </w:rPr>
        <w:t xml:space="preserve">Objektive </w:t>
      </w:r>
      <w:r>
        <w:rPr>
          <w:spacing w:val="3"/>
          <w:sz w:val="38"/>
        </w:rPr>
        <w:t xml:space="preserve">der </w:t>
      </w:r>
      <w:r>
        <w:rPr>
          <w:spacing w:val="16"/>
          <w:sz w:val="38"/>
        </w:rPr>
        <w:t xml:space="preserve">Natur, </w:t>
      </w:r>
      <w:r>
        <w:rPr>
          <w:spacing w:val="5"/>
          <w:sz w:val="38"/>
        </w:rPr>
        <w:t xml:space="preserve">das </w:t>
      </w:r>
      <w:r>
        <w:rPr>
          <w:sz w:val="38"/>
        </w:rPr>
        <w:t xml:space="preserve">eigentliche </w:t>
      </w:r>
      <w:r>
        <w:rPr>
          <w:spacing w:val="10"/>
          <w:sz w:val="38"/>
        </w:rPr>
        <w:t xml:space="preserve">Prinzip </w:t>
      </w:r>
      <w:r>
        <w:rPr>
          <w:spacing w:val="4"/>
          <w:sz w:val="38"/>
        </w:rPr>
        <w:t xml:space="preserve">in </w:t>
      </w:r>
      <w:r>
        <w:rPr>
          <w:spacing w:val="8"/>
          <w:sz w:val="38"/>
        </w:rPr>
        <w:t xml:space="preserve">ihr </w:t>
      </w:r>
      <w:r>
        <w:rPr>
          <w:spacing w:val="4"/>
          <w:sz w:val="38"/>
        </w:rPr>
        <w:t xml:space="preserve">zu </w:t>
      </w:r>
      <w:r>
        <w:rPr>
          <w:sz w:val="38"/>
        </w:rPr>
        <w:t xml:space="preserve">sein. </w:t>
      </w:r>
      <w:r>
        <w:rPr>
          <w:spacing w:val="6"/>
          <w:sz w:val="38"/>
        </w:rPr>
        <w:t xml:space="preserve">Die </w:t>
      </w:r>
      <w:r>
        <w:rPr>
          <w:spacing w:val="16"/>
          <w:sz w:val="38"/>
        </w:rPr>
        <w:t xml:space="preserve">Natur </w:t>
      </w:r>
      <w:r>
        <w:rPr>
          <w:spacing w:val="9"/>
          <w:sz w:val="38"/>
        </w:rPr>
        <w:t xml:space="preserve">draußen </w:t>
      </w:r>
      <w:r>
        <w:rPr>
          <w:spacing w:val="11"/>
          <w:sz w:val="38"/>
        </w:rPr>
        <w:t xml:space="preserve">war </w:t>
      </w:r>
      <w:r>
        <w:rPr>
          <w:sz w:val="38"/>
        </w:rPr>
        <w:t xml:space="preserve">ihm </w:t>
      </w:r>
      <w:r>
        <w:rPr>
          <w:spacing w:val="10"/>
          <w:sz w:val="38"/>
        </w:rPr>
        <w:t xml:space="preserve">nur </w:t>
      </w:r>
      <w:r>
        <w:rPr>
          <w:sz w:val="38"/>
        </w:rPr>
        <w:t xml:space="preserve">eine festgewordene </w:t>
      </w:r>
      <w:r>
        <w:rPr>
          <w:spacing w:val="7"/>
          <w:sz w:val="38"/>
        </w:rPr>
        <w:t xml:space="preserve">Form </w:t>
      </w:r>
      <w:r>
        <w:rPr>
          <w:spacing w:val="2"/>
          <w:sz w:val="38"/>
        </w:rPr>
        <w:t xml:space="preserve">unserer </w:t>
      </w:r>
      <w:r>
        <w:rPr>
          <w:spacing w:val="8"/>
          <w:sz w:val="38"/>
        </w:rPr>
        <w:t xml:space="preserve">Naturbegriffe. </w:t>
      </w:r>
      <w:r>
        <w:rPr>
          <w:sz w:val="38"/>
        </w:rPr>
        <w:t xml:space="preserve">Was in </w:t>
      </w:r>
      <w:r>
        <w:rPr>
          <w:spacing w:val="-3"/>
          <w:sz w:val="38"/>
        </w:rPr>
        <w:t xml:space="preserve">uns </w:t>
      </w:r>
      <w:r>
        <w:rPr>
          <w:spacing w:val="-4"/>
          <w:sz w:val="38"/>
        </w:rPr>
        <w:t xml:space="preserve">als </w:t>
      </w:r>
      <w:r>
        <w:rPr>
          <w:spacing w:val="12"/>
          <w:sz w:val="38"/>
        </w:rPr>
        <w:t xml:space="preserve">Naturanschauung </w:t>
      </w:r>
      <w:r>
        <w:rPr>
          <w:spacing w:val="4"/>
          <w:sz w:val="38"/>
        </w:rPr>
        <w:t xml:space="preserve">lebt, </w:t>
      </w:r>
      <w:r>
        <w:rPr>
          <w:spacing w:val="3"/>
          <w:sz w:val="38"/>
        </w:rPr>
        <w:t xml:space="preserve">das </w:t>
      </w:r>
      <w:r>
        <w:rPr>
          <w:spacing w:val="2"/>
          <w:sz w:val="38"/>
        </w:rPr>
        <w:t xml:space="preserve">erscheint uns </w:t>
      </w:r>
      <w:r>
        <w:rPr>
          <w:spacing w:val="4"/>
          <w:sz w:val="38"/>
        </w:rPr>
        <w:t xml:space="preserve">außen </w:t>
      </w:r>
      <w:r>
        <w:rPr>
          <w:spacing w:val="3"/>
          <w:sz w:val="38"/>
        </w:rPr>
        <w:t xml:space="preserve">wieder, </w:t>
      </w:r>
      <w:r>
        <w:rPr>
          <w:spacing w:val="4"/>
          <w:sz w:val="38"/>
        </w:rPr>
        <w:t xml:space="preserve">nur </w:t>
      </w:r>
      <w:r>
        <w:rPr>
          <w:spacing w:val="2"/>
          <w:sz w:val="38"/>
        </w:rPr>
        <w:t xml:space="preserve">auseinandergezogen, </w:t>
      </w:r>
      <w:r>
        <w:rPr>
          <w:spacing w:val="5"/>
          <w:sz w:val="38"/>
        </w:rPr>
        <w:t xml:space="preserve">räumlich-zeitlich. </w:t>
      </w:r>
      <w:r>
        <w:rPr>
          <w:sz w:val="38"/>
        </w:rPr>
        <w:t xml:space="preserve">Was </w:t>
      </w:r>
      <w:r>
        <w:rPr>
          <w:spacing w:val="2"/>
          <w:sz w:val="38"/>
        </w:rPr>
        <w:t xml:space="preserve">uns </w:t>
      </w:r>
      <w:r>
        <w:rPr>
          <w:spacing w:val="4"/>
          <w:sz w:val="38"/>
        </w:rPr>
        <w:t xml:space="preserve">von außen her </w:t>
      </w:r>
      <w:r>
        <w:rPr>
          <w:sz w:val="38"/>
        </w:rPr>
        <w:t xml:space="preserve">als </w:t>
      </w:r>
      <w:r>
        <w:rPr>
          <w:spacing w:val="19"/>
          <w:sz w:val="38"/>
        </w:rPr>
        <w:t xml:space="preserve">Natur </w:t>
      </w:r>
      <w:r>
        <w:rPr>
          <w:spacing w:val="6"/>
          <w:sz w:val="38"/>
        </w:rPr>
        <w:t xml:space="preserve">entgegentritt, </w:t>
      </w:r>
      <w:r>
        <w:rPr>
          <w:sz w:val="38"/>
        </w:rPr>
        <w:t xml:space="preserve">ist fertiges </w:t>
      </w:r>
      <w:r>
        <w:rPr>
          <w:spacing w:val="12"/>
          <w:sz w:val="38"/>
        </w:rPr>
        <w:t xml:space="preserve">Produkt, </w:t>
      </w:r>
      <w:r>
        <w:rPr>
          <w:sz w:val="38"/>
        </w:rPr>
        <w:t xml:space="preserve">ist </w:t>
      </w:r>
      <w:r>
        <w:rPr>
          <w:spacing w:val="8"/>
          <w:sz w:val="38"/>
        </w:rPr>
        <w:t xml:space="preserve">nur </w:t>
      </w:r>
      <w:r>
        <w:rPr>
          <w:sz w:val="38"/>
        </w:rPr>
        <w:t xml:space="preserve">das </w:t>
      </w:r>
      <w:r>
        <w:rPr>
          <w:spacing w:val="3"/>
          <w:sz w:val="38"/>
        </w:rPr>
        <w:t xml:space="preserve">Bedingte, </w:t>
      </w:r>
      <w:r>
        <w:rPr>
          <w:sz w:val="38"/>
        </w:rPr>
        <w:t xml:space="preserve">die </w:t>
      </w:r>
      <w:r>
        <w:rPr>
          <w:spacing w:val="9"/>
          <w:sz w:val="38"/>
        </w:rPr>
        <w:t xml:space="preserve">starr </w:t>
      </w:r>
      <w:r>
        <w:rPr>
          <w:spacing w:val="2"/>
          <w:sz w:val="38"/>
        </w:rPr>
        <w:t xml:space="preserve">gewordene </w:t>
      </w:r>
      <w:r>
        <w:rPr>
          <w:spacing w:val="8"/>
          <w:sz w:val="38"/>
        </w:rPr>
        <w:t xml:space="preserve">Form </w:t>
      </w:r>
      <w:r>
        <w:rPr>
          <w:spacing w:val="-5"/>
          <w:sz w:val="38"/>
        </w:rPr>
        <w:t xml:space="preserve">eines </w:t>
      </w:r>
      <w:r>
        <w:rPr>
          <w:sz w:val="38"/>
        </w:rPr>
        <w:t xml:space="preserve">lebendigen </w:t>
      </w:r>
      <w:r>
        <w:rPr>
          <w:spacing w:val="10"/>
          <w:sz w:val="38"/>
        </w:rPr>
        <w:t xml:space="preserve">Prinzips. </w:t>
      </w:r>
      <w:r>
        <w:rPr>
          <w:spacing w:val="-3"/>
          <w:sz w:val="38"/>
        </w:rPr>
        <w:t xml:space="preserve">Dieses </w:t>
      </w:r>
      <w:r>
        <w:rPr>
          <w:spacing w:val="11"/>
          <w:sz w:val="38"/>
        </w:rPr>
        <w:t xml:space="preserve">Prinzip </w:t>
      </w:r>
      <w:r>
        <w:rPr>
          <w:spacing w:val="4"/>
          <w:sz w:val="38"/>
        </w:rPr>
        <w:t xml:space="preserve">können </w:t>
      </w:r>
      <w:r>
        <w:rPr>
          <w:spacing w:val="8"/>
          <w:sz w:val="38"/>
        </w:rPr>
        <w:t xml:space="preserve">wir </w:t>
      </w:r>
      <w:r>
        <w:rPr>
          <w:spacing w:val="7"/>
          <w:sz w:val="38"/>
        </w:rPr>
        <w:t xml:space="preserve">nicht </w:t>
      </w:r>
      <w:r>
        <w:rPr>
          <w:spacing w:val="4"/>
          <w:sz w:val="38"/>
        </w:rPr>
        <w:t xml:space="preserve">durch </w:t>
      </w:r>
      <w:r>
        <w:rPr>
          <w:spacing w:val="8"/>
          <w:sz w:val="38"/>
        </w:rPr>
        <w:t xml:space="preserve">Erfahrung </w:t>
      </w:r>
      <w:r>
        <w:rPr>
          <w:spacing w:val="4"/>
          <w:sz w:val="38"/>
        </w:rPr>
        <w:t xml:space="preserve">von </w:t>
      </w:r>
      <w:r>
        <w:rPr>
          <w:spacing w:val="6"/>
          <w:sz w:val="38"/>
        </w:rPr>
        <w:t xml:space="preserve">außen </w:t>
      </w:r>
      <w:r>
        <w:rPr>
          <w:spacing w:val="5"/>
          <w:sz w:val="38"/>
        </w:rPr>
        <w:t xml:space="preserve">her </w:t>
      </w:r>
      <w:r>
        <w:rPr>
          <w:sz w:val="38"/>
        </w:rPr>
        <w:t xml:space="preserve">gewinnen. </w:t>
      </w:r>
      <w:r>
        <w:rPr>
          <w:spacing w:val="7"/>
          <w:sz w:val="38"/>
        </w:rPr>
        <w:t xml:space="preserve">Wir </w:t>
      </w:r>
      <w:r>
        <w:rPr>
          <w:spacing w:val="-3"/>
          <w:sz w:val="38"/>
        </w:rPr>
        <w:t xml:space="preserve">müssen  </w:t>
      </w:r>
      <w:r>
        <w:rPr>
          <w:sz w:val="38"/>
        </w:rPr>
        <w:t xml:space="preserve">es </w:t>
      </w:r>
      <w:r>
        <w:rPr>
          <w:spacing w:val="2"/>
          <w:sz w:val="38"/>
        </w:rPr>
        <w:t xml:space="preserve">in </w:t>
      </w:r>
      <w:r>
        <w:rPr>
          <w:sz w:val="38"/>
        </w:rPr>
        <w:t xml:space="preserve">unserem </w:t>
      </w:r>
      <w:r>
        <w:rPr>
          <w:spacing w:val="9"/>
          <w:sz w:val="38"/>
        </w:rPr>
        <w:t xml:space="preserve">Innern </w:t>
      </w:r>
      <w:r>
        <w:rPr>
          <w:sz w:val="38"/>
        </w:rPr>
        <w:t xml:space="preserve">erst schaffen. «Über die </w:t>
      </w:r>
      <w:r>
        <w:rPr>
          <w:spacing w:val="16"/>
          <w:sz w:val="38"/>
        </w:rPr>
        <w:t xml:space="preserve">Natur </w:t>
      </w:r>
      <w:r>
        <w:rPr>
          <w:spacing w:val="7"/>
          <w:sz w:val="38"/>
        </w:rPr>
        <w:t xml:space="preserve">philoso- </w:t>
      </w:r>
      <w:r>
        <w:rPr>
          <w:spacing w:val="5"/>
          <w:sz w:val="38"/>
        </w:rPr>
        <w:t xml:space="preserve">phieren </w:t>
      </w:r>
      <w:r>
        <w:rPr>
          <w:spacing w:val="4"/>
          <w:sz w:val="38"/>
        </w:rPr>
        <w:t xml:space="preserve">heißt </w:t>
      </w:r>
      <w:r>
        <w:rPr>
          <w:sz w:val="38"/>
        </w:rPr>
        <w:t xml:space="preserve">die </w:t>
      </w:r>
      <w:r>
        <w:rPr>
          <w:spacing w:val="17"/>
          <w:sz w:val="38"/>
        </w:rPr>
        <w:t xml:space="preserve">Natur </w:t>
      </w:r>
      <w:r>
        <w:rPr>
          <w:i/>
          <w:sz w:val="38"/>
        </w:rPr>
        <w:t xml:space="preserve">schaffen,» </w:t>
      </w:r>
      <w:r>
        <w:rPr>
          <w:sz w:val="38"/>
        </w:rPr>
        <w:t xml:space="preserve">sagt deshalb unser </w:t>
      </w:r>
      <w:r>
        <w:rPr>
          <w:spacing w:val="14"/>
          <w:sz w:val="38"/>
        </w:rPr>
        <w:t xml:space="preserve">Phi- </w:t>
      </w:r>
      <w:r>
        <w:rPr>
          <w:spacing w:val="3"/>
          <w:sz w:val="38"/>
        </w:rPr>
        <w:t>losoph.</w:t>
      </w:r>
      <w:r>
        <w:rPr>
          <w:spacing w:val="3"/>
          <w:sz w:val="38"/>
          <w:vertAlign w:val="superscript"/>
        </w:rPr>
        <w:t>94</w:t>
      </w:r>
      <w:r>
        <w:rPr>
          <w:spacing w:val="3"/>
          <w:sz w:val="38"/>
        </w:rPr>
        <w:t xml:space="preserve"> </w:t>
      </w:r>
      <w:r>
        <w:rPr>
          <w:spacing w:val="-3"/>
          <w:sz w:val="38"/>
        </w:rPr>
        <w:t xml:space="preserve">«Die </w:t>
      </w:r>
      <w:r>
        <w:rPr>
          <w:spacing w:val="18"/>
          <w:sz w:val="38"/>
        </w:rPr>
        <w:t xml:space="preserve">Natur </w:t>
      </w:r>
      <w:r>
        <w:rPr>
          <w:sz w:val="38"/>
        </w:rPr>
        <w:t xml:space="preserve">als </w:t>
      </w:r>
      <w:r>
        <w:rPr>
          <w:spacing w:val="2"/>
          <w:sz w:val="38"/>
        </w:rPr>
        <w:t xml:space="preserve">bloßes </w:t>
      </w:r>
      <w:r>
        <w:rPr>
          <w:spacing w:val="13"/>
          <w:sz w:val="38"/>
        </w:rPr>
        <w:t xml:space="preserve">Produkt </w:t>
      </w:r>
      <w:r>
        <w:rPr>
          <w:spacing w:val="9"/>
          <w:sz w:val="38"/>
        </w:rPr>
        <w:t xml:space="preserve">(natura </w:t>
      </w:r>
      <w:r>
        <w:rPr>
          <w:spacing w:val="14"/>
          <w:sz w:val="38"/>
        </w:rPr>
        <w:t xml:space="preserve">naturata) </w:t>
      </w:r>
      <w:r>
        <w:rPr>
          <w:spacing w:val="2"/>
          <w:sz w:val="38"/>
        </w:rPr>
        <w:t xml:space="preserve">nennen </w:t>
      </w:r>
      <w:r>
        <w:rPr>
          <w:spacing w:val="4"/>
          <w:sz w:val="38"/>
        </w:rPr>
        <w:t xml:space="preserve">wir </w:t>
      </w:r>
      <w:r>
        <w:rPr>
          <w:spacing w:val="17"/>
          <w:sz w:val="38"/>
        </w:rPr>
        <w:t xml:space="preserve">Natur </w:t>
      </w:r>
      <w:r>
        <w:rPr>
          <w:sz w:val="38"/>
        </w:rPr>
        <w:t xml:space="preserve">als </w:t>
      </w:r>
      <w:r>
        <w:rPr>
          <w:spacing w:val="8"/>
          <w:sz w:val="38"/>
        </w:rPr>
        <w:t xml:space="preserve">Objekt </w:t>
      </w:r>
      <w:r>
        <w:rPr>
          <w:sz w:val="38"/>
        </w:rPr>
        <w:t xml:space="preserve">(auf </w:t>
      </w:r>
      <w:r>
        <w:rPr>
          <w:spacing w:val="-3"/>
          <w:sz w:val="38"/>
        </w:rPr>
        <w:t xml:space="preserve">diese </w:t>
      </w:r>
      <w:r>
        <w:rPr>
          <w:sz w:val="38"/>
        </w:rPr>
        <w:t xml:space="preserve">allein </w:t>
      </w:r>
      <w:r>
        <w:rPr>
          <w:spacing w:val="3"/>
          <w:sz w:val="38"/>
        </w:rPr>
        <w:t xml:space="preserve">geht alle </w:t>
      </w:r>
      <w:r>
        <w:rPr>
          <w:spacing w:val="8"/>
          <w:sz w:val="38"/>
        </w:rPr>
        <w:t xml:space="preserve">Empirie). </w:t>
      </w:r>
      <w:r>
        <w:rPr>
          <w:spacing w:val="4"/>
          <w:sz w:val="38"/>
        </w:rPr>
        <w:t xml:space="preserve">Die </w:t>
      </w:r>
      <w:r>
        <w:rPr>
          <w:spacing w:val="18"/>
          <w:sz w:val="38"/>
        </w:rPr>
        <w:t xml:space="preserve">Natur </w:t>
      </w:r>
      <w:r>
        <w:rPr>
          <w:sz w:val="38"/>
        </w:rPr>
        <w:t xml:space="preserve">als </w:t>
      </w:r>
      <w:r>
        <w:rPr>
          <w:spacing w:val="14"/>
          <w:sz w:val="38"/>
        </w:rPr>
        <w:t xml:space="preserve">Produktivität </w:t>
      </w:r>
      <w:r>
        <w:rPr>
          <w:spacing w:val="10"/>
          <w:sz w:val="38"/>
        </w:rPr>
        <w:t xml:space="preserve">(natura </w:t>
      </w:r>
      <w:r>
        <w:rPr>
          <w:spacing w:val="9"/>
          <w:sz w:val="38"/>
        </w:rPr>
        <w:t xml:space="preserve">naturans) </w:t>
      </w:r>
      <w:r>
        <w:rPr>
          <w:spacing w:val="2"/>
          <w:sz w:val="38"/>
        </w:rPr>
        <w:t xml:space="preserve">nennen wir </w:t>
      </w:r>
      <w:r>
        <w:rPr>
          <w:spacing w:val="16"/>
          <w:sz w:val="38"/>
        </w:rPr>
        <w:t xml:space="preserve">Natur </w:t>
      </w:r>
      <w:r>
        <w:rPr>
          <w:sz w:val="38"/>
        </w:rPr>
        <w:t xml:space="preserve">als </w:t>
      </w:r>
      <w:r>
        <w:rPr>
          <w:spacing w:val="2"/>
          <w:sz w:val="38"/>
        </w:rPr>
        <w:t xml:space="preserve">Subjekt </w:t>
      </w:r>
      <w:r>
        <w:rPr>
          <w:sz w:val="38"/>
        </w:rPr>
        <w:t xml:space="preserve">(auf </w:t>
      </w:r>
      <w:r>
        <w:rPr>
          <w:spacing w:val="-5"/>
          <w:sz w:val="38"/>
        </w:rPr>
        <w:t xml:space="preserve">diese </w:t>
      </w:r>
      <w:r>
        <w:rPr>
          <w:sz w:val="38"/>
        </w:rPr>
        <w:t xml:space="preserve">allein </w:t>
      </w:r>
      <w:r>
        <w:rPr>
          <w:spacing w:val="3"/>
          <w:sz w:val="38"/>
        </w:rPr>
        <w:t xml:space="preserve">geht alle </w:t>
      </w:r>
      <w:r>
        <w:rPr>
          <w:sz w:val="38"/>
        </w:rPr>
        <w:t xml:space="preserve">Theorie).» </w:t>
      </w:r>
      <w:r>
        <w:rPr>
          <w:spacing w:val="4"/>
          <w:sz w:val="38"/>
        </w:rPr>
        <w:t xml:space="preserve">(Einleitung </w:t>
      </w:r>
      <w:r>
        <w:rPr>
          <w:spacing w:val="5"/>
          <w:sz w:val="38"/>
        </w:rPr>
        <w:t xml:space="preserve">zu </w:t>
      </w:r>
      <w:r>
        <w:rPr>
          <w:spacing w:val="-4"/>
          <w:sz w:val="38"/>
        </w:rPr>
        <w:t xml:space="preserve">seinem </w:t>
      </w:r>
      <w:r>
        <w:rPr>
          <w:spacing w:val="9"/>
          <w:sz w:val="38"/>
        </w:rPr>
        <w:t xml:space="preserve">Entwurf </w:t>
      </w:r>
      <w:r>
        <w:rPr>
          <w:spacing w:val="29"/>
          <w:sz w:val="38"/>
        </w:rPr>
        <w:t xml:space="preserve">... </w:t>
      </w:r>
      <w:r>
        <w:rPr>
          <w:sz w:val="38"/>
        </w:rPr>
        <w:t xml:space="preserve">, </w:t>
      </w:r>
      <w:r>
        <w:rPr>
          <w:spacing w:val="8"/>
          <w:sz w:val="38"/>
        </w:rPr>
        <w:t xml:space="preserve">Jena </w:t>
      </w:r>
      <w:r>
        <w:rPr>
          <w:spacing w:val="5"/>
          <w:sz w:val="38"/>
        </w:rPr>
        <w:t xml:space="preserve">u. </w:t>
      </w:r>
      <w:r>
        <w:rPr>
          <w:spacing w:val="9"/>
          <w:sz w:val="38"/>
        </w:rPr>
        <w:t xml:space="preserve">Leip- </w:t>
      </w:r>
      <w:r>
        <w:rPr>
          <w:sz w:val="38"/>
        </w:rPr>
        <w:t xml:space="preserve">zig 1799, S. 22.) «Der </w:t>
      </w:r>
      <w:r>
        <w:rPr>
          <w:spacing w:val="2"/>
          <w:sz w:val="38"/>
        </w:rPr>
        <w:t xml:space="preserve">Gegensatz </w:t>
      </w:r>
      <w:r>
        <w:rPr>
          <w:sz w:val="38"/>
        </w:rPr>
        <w:t xml:space="preserve">zwischen </w:t>
      </w:r>
      <w:r>
        <w:rPr>
          <w:spacing w:val="7"/>
          <w:sz w:val="38"/>
        </w:rPr>
        <w:t xml:space="preserve">Empirie </w:t>
      </w:r>
      <w:r>
        <w:rPr>
          <w:spacing w:val="8"/>
          <w:sz w:val="38"/>
        </w:rPr>
        <w:t xml:space="preserve">und </w:t>
      </w:r>
      <w:r>
        <w:rPr>
          <w:sz w:val="38"/>
        </w:rPr>
        <w:t xml:space="preserve">Wissenschaft </w:t>
      </w:r>
      <w:r>
        <w:rPr>
          <w:spacing w:val="7"/>
          <w:sz w:val="38"/>
        </w:rPr>
        <w:t xml:space="preserve">beruht </w:t>
      </w:r>
      <w:r>
        <w:rPr>
          <w:spacing w:val="8"/>
          <w:sz w:val="38"/>
        </w:rPr>
        <w:t xml:space="preserve">nun </w:t>
      </w:r>
      <w:r>
        <w:rPr>
          <w:sz w:val="38"/>
        </w:rPr>
        <w:t xml:space="preserve">eben </w:t>
      </w:r>
      <w:r>
        <w:rPr>
          <w:spacing w:val="3"/>
          <w:sz w:val="38"/>
        </w:rPr>
        <w:t xml:space="preserve">darauf, </w:t>
      </w:r>
      <w:r>
        <w:rPr>
          <w:spacing w:val="7"/>
          <w:sz w:val="38"/>
        </w:rPr>
        <w:t xml:space="preserve">daß </w:t>
      </w:r>
      <w:r>
        <w:rPr>
          <w:spacing w:val="3"/>
          <w:sz w:val="38"/>
        </w:rPr>
        <w:t xml:space="preserve">jene </w:t>
      </w:r>
      <w:r>
        <w:rPr>
          <w:spacing w:val="6"/>
          <w:sz w:val="38"/>
        </w:rPr>
        <w:t xml:space="preserve">ihr </w:t>
      </w:r>
      <w:r>
        <w:rPr>
          <w:spacing w:val="8"/>
          <w:sz w:val="38"/>
        </w:rPr>
        <w:t xml:space="preserve">Objekt </w:t>
      </w:r>
      <w:r>
        <w:rPr>
          <w:sz w:val="38"/>
        </w:rPr>
        <w:t xml:space="preserve">im </w:t>
      </w:r>
      <w:r>
        <w:rPr>
          <w:i/>
          <w:sz w:val="38"/>
        </w:rPr>
        <w:t xml:space="preserve">Sein </w:t>
      </w:r>
      <w:r>
        <w:rPr>
          <w:spacing w:val="-3"/>
          <w:sz w:val="38"/>
        </w:rPr>
        <w:t xml:space="preserve">als </w:t>
      </w:r>
      <w:r>
        <w:rPr>
          <w:spacing w:val="3"/>
          <w:sz w:val="38"/>
        </w:rPr>
        <w:t xml:space="preserve">etwas </w:t>
      </w:r>
      <w:r>
        <w:rPr>
          <w:sz w:val="38"/>
        </w:rPr>
        <w:t xml:space="preserve">Fertiges </w:t>
      </w:r>
      <w:r>
        <w:rPr>
          <w:spacing w:val="8"/>
          <w:sz w:val="38"/>
        </w:rPr>
        <w:t xml:space="preserve">und </w:t>
      </w:r>
      <w:r>
        <w:rPr>
          <w:spacing w:val="7"/>
          <w:sz w:val="38"/>
        </w:rPr>
        <w:t xml:space="preserve">zustande </w:t>
      </w:r>
      <w:r>
        <w:rPr>
          <w:spacing w:val="6"/>
          <w:sz w:val="38"/>
        </w:rPr>
        <w:t xml:space="preserve">Gebrachtes; </w:t>
      </w:r>
      <w:r>
        <w:rPr>
          <w:spacing w:val="2"/>
          <w:sz w:val="38"/>
        </w:rPr>
        <w:t xml:space="preserve">die </w:t>
      </w:r>
      <w:r>
        <w:rPr>
          <w:sz w:val="38"/>
        </w:rPr>
        <w:t xml:space="preserve">Wissenschaft dagegen </w:t>
      </w:r>
      <w:r>
        <w:rPr>
          <w:spacing w:val="4"/>
          <w:sz w:val="38"/>
        </w:rPr>
        <w:t xml:space="preserve">das </w:t>
      </w:r>
      <w:r>
        <w:rPr>
          <w:spacing w:val="9"/>
          <w:sz w:val="38"/>
        </w:rPr>
        <w:t xml:space="preserve">Objekt </w:t>
      </w:r>
      <w:r>
        <w:rPr>
          <w:sz w:val="38"/>
        </w:rPr>
        <w:t xml:space="preserve">im </w:t>
      </w:r>
      <w:r>
        <w:rPr>
          <w:i/>
          <w:sz w:val="38"/>
        </w:rPr>
        <w:t xml:space="preserve">Werden </w:t>
      </w:r>
      <w:r>
        <w:rPr>
          <w:spacing w:val="7"/>
          <w:sz w:val="38"/>
        </w:rPr>
        <w:t xml:space="preserve">und </w:t>
      </w:r>
      <w:r>
        <w:rPr>
          <w:spacing w:val="4"/>
          <w:sz w:val="38"/>
        </w:rPr>
        <w:t xml:space="preserve">als </w:t>
      </w:r>
      <w:r>
        <w:rPr>
          <w:spacing w:val="-3"/>
          <w:sz w:val="38"/>
        </w:rPr>
        <w:t xml:space="preserve">ein </w:t>
      </w:r>
      <w:r>
        <w:rPr>
          <w:sz w:val="38"/>
        </w:rPr>
        <w:t xml:space="preserve">erst  </w:t>
      </w:r>
      <w:r>
        <w:rPr>
          <w:spacing w:val="6"/>
          <w:sz w:val="38"/>
        </w:rPr>
        <w:t xml:space="preserve">zustande  </w:t>
      </w:r>
      <w:r>
        <w:rPr>
          <w:sz w:val="38"/>
        </w:rPr>
        <w:t xml:space="preserve">zu  Bringendes  </w:t>
      </w:r>
      <w:r>
        <w:rPr>
          <w:spacing w:val="6"/>
          <w:sz w:val="38"/>
        </w:rPr>
        <w:t xml:space="preserve">betrachtet.»  </w:t>
      </w:r>
      <w:r>
        <w:rPr>
          <w:spacing w:val="4"/>
          <w:sz w:val="38"/>
        </w:rPr>
        <w:t xml:space="preserve">(Ebenda  </w:t>
      </w:r>
      <w:r>
        <w:rPr>
          <w:sz w:val="38"/>
        </w:rPr>
        <w:t>S.</w:t>
      </w:r>
      <w:r>
        <w:rPr>
          <w:spacing w:val="53"/>
          <w:sz w:val="38"/>
        </w:rPr>
        <w:t xml:space="preserve"> </w:t>
      </w:r>
      <w:r>
        <w:rPr>
          <w:sz w:val="38"/>
        </w:rPr>
        <w:t>20)</w:t>
      </w:r>
    </w:p>
    <w:p w14:paraId="2943BA59" w14:textId="77777777" w:rsidR="00215087" w:rsidRDefault="006D477A">
      <w:pPr>
        <w:spacing w:before="370" w:line="359" w:lineRule="exact"/>
        <w:ind w:left="182"/>
        <w:jc w:val="both"/>
        <w:rPr>
          <w:sz w:val="32"/>
        </w:rPr>
      </w:pPr>
      <w:r>
        <w:rPr>
          <w:sz w:val="32"/>
          <w:vertAlign w:val="superscript"/>
        </w:rPr>
        <w:t>9</w:t>
      </w:r>
      <w:r>
        <w:rPr>
          <w:sz w:val="32"/>
        </w:rPr>
        <w:t xml:space="preserve">-  </w:t>
      </w:r>
      <w:r>
        <w:rPr>
          <w:spacing w:val="-3"/>
          <w:sz w:val="32"/>
        </w:rPr>
        <w:t xml:space="preserve">[Schelling, </w:t>
      </w:r>
      <w:r>
        <w:rPr>
          <w:sz w:val="32"/>
        </w:rPr>
        <w:t xml:space="preserve">Erster </w:t>
      </w:r>
      <w:r>
        <w:rPr>
          <w:spacing w:val="4"/>
          <w:sz w:val="32"/>
        </w:rPr>
        <w:t xml:space="preserve">Entwurf </w:t>
      </w:r>
      <w:r>
        <w:rPr>
          <w:spacing w:val="-7"/>
          <w:sz w:val="32"/>
        </w:rPr>
        <w:t xml:space="preserve">eines  </w:t>
      </w:r>
      <w:r>
        <w:rPr>
          <w:spacing w:val="-6"/>
          <w:sz w:val="32"/>
        </w:rPr>
        <w:t xml:space="preserve">Systems  </w:t>
      </w:r>
      <w:r>
        <w:rPr>
          <w:sz w:val="32"/>
        </w:rPr>
        <w:t xml:space="preserve">der </w:t>
      </w:r>
      <w:r>
        <w:rPr>
          <w:spacing w:val="4"/>
          <w:sz w:val="32"/>
        </w:rPr>
        <w:t>Naturphilosophie;</w:t>
      </w:r>
      <w:r>
        <w:rPr>
          <w:spacing w:val="3"/>
          <w:sz w:val="32"/>
        </w:rPr>
        <w:t xml:space="preserve"> </w:t>
      </w:r>
      <w:r>
        <w:rPr>
          <w:spacing w:val="5"/>
          <w:sz w:val="32"/>
        </w:rPr>
        <w:t>Jena</w:t>
      </w:r>
    </w:p>
    <w:p w14:paraId="2943BA5A" w14:textId="77777777" w:rsidR="00215087" w:rsidRDefault="006D477A">
      <w:pPr>
        <w:spacing w:line="359" w:lineRule="exact"/>
        <w:ind w:left="499"/>
        <w:rPr>
          <w:sz w:val="32"/>
        </w:rPr>
      </w:pPr>
      <w:r>
        <w:rPr>
          <w:sz w:val="32"/>
        </w:rPr>
        <w:t>u. Leipzig 1799, S. 6.]</w:t>
      </w:r>
    </w:p>
    <w:p w14:paraId="2943BA5B" w14:textId="77777777" w:rsidR="00215087" w:rsidRDefault="00215087">
      <w:pPr>
        <w:spacing w:line="359" w:lineRule="exact"/>
        <w:rPr>
          <w:sz w:val="32"/>
        </w:rPr>
        <w:sectPr w:rsidR="00215087">
          <w:pgSz w:w="11900" w:h="16840"/>
          <w:pgMar w:top="440" w:right="1420" w:bottom="280" w:left="840" w:header="0" w:footer="81" w:gutter="0"/>
          <w:cols w:space="720"/>
        </w:sectPr>
      </w:pPr>
    </w:p>
    <w:p w14:paraId="2943BA5C" w14:textId="77777777" w:rsidR="00215087" w:rsidRDefault="006D477A">
      <w:pPr>
        <w:tabs>
          <w:tab w:val="left" w:pos="872"/>
          <w:tab w:val="left" w:pos="1185"/>
          <w:tab w:val="left" w:pos="1801"/>
          <w:tab w:val="left" w:pos="1833"/>
          <w:tab w:val="left" w:pos="2016"/>
          <w:tab w:val="left" w:pos="2246"/>
          <w:tab w:val="left" w:pos="2491"/>
          <w:tab w:val="left" w:pos="2628"/>
          <w:tab w:val="left" w:pos="2692"/>
          <w:tab w:val="left" w:pos="3316"/>
          <w:tab w:val="left" w:pos="3361"/>
          <w:tab w:val="left" w:pos="3415"/>
          <w:tab w:val="left" w:pos="4054"/>
          <w:tab w:val="left" w:pos="4512"/>
          <w:tab w:val="left" w:pos="5141"/>
          <w:tab w:val="left" w:pos="5553"/>
          <w:tab w:val="left" w:pos="5610"/>
          <w:tab w:val="left" w:pos="5808"/>
          <w:tab w:val="left" w:pos="5873"/>
          <w:tab w:val="left" w:pos="6338"/>
          <w:tab w:val="left" w:pos="6544"/>
          <w:tab w:val="left" w:pos="7424"/>
          <w:tab w:val="left" w:pos="7463"/>
          <w:tab w:val="left" w:pos="7818"/>
          <w:tab w:val="left" w:pos="8020"/>
          <w:tab w:val="left" w:pos="8198"/>
          <w:tab w:val="left" w:pos="8361"/>
          <w:tab w:val="left" w:pos="8649"/>
          <w:tab w:val="left" w:pos="8786"/>
          <w:tab w:val="left" w:pos="8866"/>
        </w:tabs>
        <w:spacing w:before="61" w:line="276" w:lineRule="auto"/>
        <w:ind w:left="105" w:right="115" w:firstLine="48"/>
        <w:jc w:val="right"/>
        <w:rPr>
          <w:sz w:val="38"/>
        </w:rPr>
      </w:pPr>
      <w:r>
        <w:rPr>
          <w:spacing w:val="8"/>
          <w:sz w:val="38"/>
        </w:rPr>
        <w:lastRenderedPageBreak/>
        <w:t xml:space="preserve">Durch </w:t>
      </w:r>
      <w:r>
        <w:rPr>
          <w:spacing w:val="-4"/>
          <w:sz w:val="38"/>
        </w:rPr>
        <w:t xml:space="preserve">diese </w:t>
      </w:r>
      <w:r>
        <w:rPr>
          <w:spacing w:val="3"/>
          <w:sz w:val="38"/>
        </w:rPr>
        <w:t xml:space="preserve">Lehre, </w:t>
      </w:r>
      <w:r>
        <w:rPr>
          <w:spacing w:val="2"/>
          <w:sz w:val="38"/>
        </w:rPr>
        <w:t xml:space="preserve">die </w:t>
      </w:r>
      <w:r>
        <w:rPr>
          <w:spacing w:val="5"/>
          <w:sz w:val="38"/>
        </w:rPr>
        <w:t xml:space="preserve">Goethe </w:t>
      </w:r>
      <w:r>
        <w:rPr>
          <w:sz w:val="38"/>
        </w:rPr>
        <w:t>teils aus</w:t>
      </w:r>
      <w:r>
        <w:rPr>
          <w:spacing w:val="89"/>
          <w:sz w:val="38"/>
        </w:rPr>
        <w:t xml:space="preserve"> </w:t>
      </w:r>
      <w:r>
        <w:rPr>
          <w:sz w:val="38"/>
        </w:rPr>
        <w:t>Schellings</w:t>
      </w:r>
      <w:r>
        <w:rPr>
          <w:spacing w:val="58"/>
          <w:sz w:val="38"/>
        </w:rPr>
        <w:t xml:space="preserve"> </w:t>
      </w:r>
      <w:r>
        <w:rPr>
          <w:sz w:val="38"/>
        </w:rPr>
        <w:t>Schrif-</w:t>
      </w:r>
      <w:r>
        <w:rPr>
          <w:w w:val="99"/>
          <w:sz w:val="38"/>
        </w:rPr>
        <w:t xml:space="preserve"> </w:t>
      </w:r>
      <w:r>
        <w:rPr>
          <w:spacing w:val="3"/>
          <w:sz w:val="38"/>
        </w:rPr>
        <w:t xml:space="preserve">ten, </w:t>
      </w:r>
      <w:r>
        <w:rPr>
          <w:sz w:val="38"/>
        </w:rPr>
        <w:t xml:space="preserve">teils aus </w:t>
      </w:r>
      <w:r>
        <w:rPr>
          <w:spacing w:val="3"/>
          <w:sz w:val="38"/>
        </w:rPr>
        <w:t xml:space="preserve">persönlichem </w:t>
      </w:r>
      <w:r>
        <w:rPr>
          <w:spacing w:val="4"/>
          <w:sz w:val="38"/>
        </w:rPr>
        <w:t xml:space="preserve">Umgange </w:t>
      </w:r>
      <w:r>
        <w:rPr>
          <w:spacing w:val="8"/>
          <w:sz w:val="38"/>
        </w:rPr>
        <w:t>mit</w:t>
      </w:r>
      <w:r>
        <w:rPr>
          <w:spacing w:val="88"/>
          <w:sz w:val="38"/>
        </w:rPr>
        <w:t xml:space="preserve"> </w:t>
      </w:r>
      <w:r>
        <w:rPr>
          <w:sz w:val="38"/>
        </w:rPr>
        <w:t>dem</w:t>
      </w:r>
      <w:r>
        <w:rPr>
          <w:spacing w:val="36"/>
          <w:sz w:val="38"/>
        </w:rPr>
        <w:t xml:space="preserve"> </w:t>
      </w:r>
      <w:r>
        <w:rPr>
          <w:spacing w:val="5"/>
          <w:sz w:val="38"/>
        </w:rPr>
        <w:t>Philosophen</w:t>
      </w:r>
      <w:r>
        <w:rPr>
          <w:w w:val="99"/>
          <w:sz w:val="38"/>
        </w:rPr>
        <w:t xml:space="preserve"> </w:t>
      </w:r>
      <w:r>
        <w:rPr>
          <w:spacing w:val="3"/>
          <w:sz w:val="38"/>
        </w:rPr>
        <w:t>kennen</w:t>
      </w:r>
      <w:r>
        <w:rPr>
          <w:spacing w:val="91"/>
          <w:sz w:val="38"/>
        </w:rPr>
        <w:t xml:space="preserve"> </w:t>
      </w:r>
      <w:r>
        <w:rPr>
          <w:spacing w:val="7"/>
          <w:sz w:val="38"/>
        </w:rPr>
        <w:t>lernte,</w:t>
      </w:r>
      <w:r>
        <w:rPr>
          <w:spacing w:val="7"/>
          <w:sz w:val="38"/>
        </w:rPr>
        <w:tab/>
      </w:r>
      <w:r>
        <w:rPr>
          <w:spacing w:val="7"/>
          <w:sz w:val="38"/>
        </w:rPr>
        <w:tab/>
      </w:r>
      <w:r>
        <w:rPr>
          <w:spacing w:val="11"/>
          <w:sz w:val="38"/>
        </w:rPr>
        <w:t>wurde</w:t>
      </w:r>
      <w:r>
        <w:rPr>
          <w:spacing w:val="97"/>
          <w:sz w:val="38"/>
        </w:rPr>
        <w:t xml:space="preserve"> </w:t>
      </w:r>
      <w:r>
        <w:rPr>
          <w:sz w:val="38"/>
        </w:rPr>
        <w:t>der</w:t>
      </w:r>
      <w:r>
        <w:rPr>
          <w:sz w:val="38"/>
        </w:rPr>
        <w:tab/>
      </w:r>
      <w:r>
        <w:rPr>
          <w:spacing w:val="8"/>
          <w:sz w:val="38"/>
        </w:rPr>
        <w:t>Dichter</w:t>
      </w:r>
      <w:r>
        <w:rPr>
          <w:spacing w:val="88"/>
          <w:sz w:val="38"/>
        </w:rPr>
        <w:t xml:space="preserve"> </w:t>
      </w:r>
      <w:r>
        <w:rPr>
          <w:spacing w:val="3"/>
          <w:sz w:val="38"/>
        </w:rPr>
        <w:t>wieder</w:t>
      </w:r>
      <w:r>
        <w:rPr>
          <w:spacing w:val="79"/>
          <w:sz w:val="38"/>
        </w:rPr>
        <w:t xml:space="preserve"> </w:t>
      </w:r>
      <w:r>
        <w:rPr>
          <w:spacing w:val="3"/>
          <w:sz w:val="38"/>
        </w:rPr>
        <w:t>um</w:t>
      </w:r>
      <w:r>
        <w:rPr>
          <w:spacing w:val="3"/>
          <w:sz w:val="38"/>
        </w:rPr>
        <w:tab/>
      </w:r>
      <w:r>
        <w:rPr>
          <w:sz w:val="38"/>
        </w:rPr>
        <w:t>eine</w:t>
      </w:r>
      <w:r>
        <w:rPr>
          <w:sz w:val="38"/>
        </w:rPr>
        <w:tab/>
      </w:r>
      <w:r>
        <w:rPr>
          <w:w w:val="95"/>
          <w:sz w:val="38"/>
        </w:rPr>
        <w:t xml:space="preserve">Stufe </w:t>
      </w:r>
      <w:r>
        <w:rPr>
          <w:spacing w:val="4"/>
          <w:sz w:val="38"/>
        </w:rPr>
        <w:t xml:space="preserve">höher </w:t>
      </w:r>
      <w:r>
        <w:rPr>
          <w:spacing w:val="6"/>
          <w:sz w:val="38"/>
        </w:rPr>
        <w:t xml:space="preserve">gebracht. </w:t>
      </w:r>
      <w:r>
        <w:rPr>
          <w:spacing w:val="12"/>
          <w:sz w:val="38"/>
        </w:rPr>
        <w:t xml:space="preserve">Jetzt </w:t>
      </w:r>
      <w:r>
        <w:rPr>
          <w:spacing w:val="6"/>
          <w:sz w:val="38"/>
        </w:rPr>
        <w:t xml:space="preserve">entwickelte </w:t>
      </w:r>
      <w:r>
        <w:rPr>
          <w:spacing w:val="-3"/>
          <w:sz w:val="38"/>
        </w:rPr>
        <w:t xml:space="preserve">sich </w:t>
      </w:r>
      <w:r>
        <w:rPr>
          <w:sz w:val="38"/>
        </w:rPr>
        <w:t>bei ihm</w:t>
      </w:r>
      <w:r>
        <w:rPr>
          <w:spacing w:val="63"/>
          <w:sz w:val="38"/>
        </w:rPr>
        <w:t xml:space="preserve"> </w:t>
      </w:r>
      <w:r>
        <w:rPr>
          <w:spacing w:val="2"/>
          <w:sz w:val="38"/>
        </w:rPr>
        <w:t>die</w:t>
      </w:r>
      <w:r>
        <w:rPr>
          <w:spacing w:val="20"/>
          <w:sz w:val="38"/>
        </w:rPr>
        <w:t xml:space="preserve"> </w:t>
      </w:r>
      <w:r>
        <w:rPr>
          <w:spacing w:val="6"/>
          <w:sz w:val="38"/>
        </w:rPr>
        <w:t>Ansicht,</w:t>
      </w:r>
      <w:r>
        <w:rPr>
          <w:w w:val="99"/>
          <w:sz w:val="38"/>
        </w:rPr>
        <w:t xml:space="preserve"> </w:t>
      </w:r>
      <w:r>
        <w:rPr>
          <w:spacing w:val="7"/>
          <w:sz w:val="38"/>
        </w:rPr>
        <w:t>daß</w:t>
      </w:r>
      <w:r>
        <w:rPr>
          <w:spacing w:val="7"/>
          <w:sz w:val="38"/>
        </w:rPr>
        <w:tab/>
      </w:r>
      <w:r>
        <w:rPr>
          <w:spacing w:val="-4"/>
          <w:sz w:val="38"/>
        </w:rPr>
        <w:t>seine</w:t>
      </w:r>
      <w:r>
        <w:rPr>
          <w:spacing w:val="79"/>
          <w:sz w:val="38"/>
        </w:rPr>
        <w:t xml:space="preserve"> </w:t>
      </w:r>
      <w:r>
        <w:rPr>
          <w:spacing w:val="6"/>
          <w:sz w:val="38"/>
        </w:rPr>
        <w:t>Tendenz</w:t>
      </w:r>
      <w:r>
        <w:rPr>
          <w:spacing w:val="6"/>
          <w:sz w:val="38"/>
        </w:rPr>
        <w:tab/>
      </w:r>
      <w:r>
        <w:rPr>
          <w:spacing w:val="6"/>
          <w:sz w:val="38"/>
        </w:rPr>
        <w:tab/>
      </w:r>
      <w:r>
        <w:rPr>
          <w:spacing w:val="7"/>
          <w:sz w:val="38"/>
        </w:rPr>
        <w:t>darauf</w:t>
      </w:r>
      <w:r>
        <w:rPr>
          <w:spacing w:val="84"/>
          <w:sz w:val="38"/>
        </w:rPr>
        <w:t xml:space="preserve"> </w:t>
      </w:r>
      <w:r>
        <w:rPr>
          <w:spacing w:val="-3"/>
          <w:sz w:val="38"/>
        </w:rPr>
        <w:t>gehe,</w:t>
      </w:r>
      <w:r>
        <w:rPr>
          <w:spacing w:val="-3"/>
          <w:sz w:val="38"/>
        </w:rPr>
        <w:tab/>
      </w:r>
      <w:r>
        <w:rPr>
          <w:spacing w:val="4"/>
          <w:sz w:val="38"/>
        </w:rPr>
        <w:t>von</w:t>
      </w:r>
      <w:r>
        <w:rPr>
          <w:spacing w:val="4"/>
          <w:sz w:val="38"/>
        </w:rPr>
        <w:tab/>
      </w:r>
      <w:r>
        <w:rPr>
          <w:sz w:val="38"/>
        </w:rPr>
        <w:t>dem</w:t>
      </w:r>
      <w:r>
        <w:rPr>
          <w:spacing w:val="80"/>
          <w:sz w:val="38"/>
        </w:rPr>
        <w:t xml:space="preserve"> </w:t>
      </w:r>
      <w:r>
        <w:rPr>
          <w:spacing w:val="5"/>
          <w:sz w:val="38"/>
        </w:rPr>
        <w:t>Fertigen,</w:t>
      </w:r>
      <w:r>
        <w:rPr>
          <w:spacing w:val="5"/>
          <w:sz w:val="38"/>
        </w:rPr>
        <w:tab/>
      </w:r>
      <w:r>
        <w:rPr>
          <w:spacing w:val="5"/>
          <w:sz w:val="38"/>
        </w:rPr>
        <w:tab/>
      </w:r>
      <w:r>
        <w:rPr>
          <w:w w:val="95"/>
          <w:sz w:val="38"/>
        </w:rPr>
        <w:t xml:space="preserve">dem </w:t>
      </w:r>
      <w:r>
        <w:rPr>
          <w:spacing w:val="11"/>
          <w:sz w:val="38"/>
        </w:rPr>
        <w:t>Produkte</w:t>
      </w:r>
      <w:r>
        <w:rPr>
          <w:spacing w:val="11"/>
          <w:sz w:val="38"/>
        </w:rPr>
        <w:tab/>
      </w:r>
      <w:r>
        <w:rPr>
          <w:spacing w:val="11"/>
          <w:sz w:val="38"/>
        </w:rPr>
        <w:tab/>
      </w:r>
      <w:r>
        <w:rPr>
          <w:spacing w:val="4"/>
          <w:sz w:val="38"/>
        </w:rPr>
        <w:t>zu</w:t>
      </w:r>
      <w:r>
        <w:rPr>
          <w:spacing w:val="4"/>
          <w:sz w:val="38"/>
        </w:rPr>
        <w:tab/>
      </w:r>
      <w:r>
        <w:rPr>
          <w:spacing w:val="4"/>
          <w:sz w:val="38"/>
        </w:rPr>
        <w:tab/>
      </w:r>
      <w:r>
        <w:rPr>
          <w:sz w:val="38"/>
        </w:rPr>
        <w:t>dem</w:t>
      </w:r>
      <w:r>
        <w:rPr>
          <w:sz w:val="38"/>
        </w:rPr>
        <w:tab/>
      </w:r>
      <w:r>
        <w:rPr>
          <w:sz w:val="38"/>
        </w:rPr>
        <w:tab/>
      </w:r>
      <w:r>
        <w:rPr>
          <w:sz w:val="38"/>
        </w:rPr>
        <w:tab/>
      </w:r>
      <w:r>
        <w:rPr>
          <w:spacing w:val="6"/>
          <w:sz w:val="38"/>
        </w:rPr>
        <w:t>Werdenden,</w:t>
      </w:r>
      <w:r>
        <w:rPr>
          <w:spacing w:val="6"/>
          <w:sz w:val="38"/>
        </w:rPr>
        <w:tab/>
      </w:r>
      <w:r>
        <w:rPr>
          <w:spacing w:val="6"/>
          <w:sz w:val="38"/>
        </w:rPr>
        <w:tab/>
      </w:r>
      <w:r>
        <w:rPr>
          <w:spacing w:val="7"/>
          <w:sz w:val="38"/>
        </w:rPr>
        <w:t>Produzierenden</w:t>
      </w:r>
      <w:r>
        <w:rPr>
          <w:spacing w:val="7"/>
          <w:sz w:val="38"/>
        </w:rPr>
        <w:tab/>
      </w:r>
      <w:r>
        <w:rPr>
          <w:spacing w:val="7"/>
          <w:sz w:val="38"/>
        </w:rPr>
        <w:tab/>
      </w:r>
      <w:r>
        <w:rPr>
          <w:spacing w:val="10"/>
          <w:w w:val="95"/>
          <w:sz w:val="38"/>
        </w:rPr>
        <w:t xml:space="preserve">fortzu- </w:t>
      </w:r>
      <w:r>
        <w:rPr>
          <w:spacing w:val="2"/>
          <w:sz w:val="38"/>
        </w:rPr>
        <w:t>schreiten.</w:t>
      </w:r>
      <w:r>
        <w:rPr>
          <w:spacing w:val="2"/>
          <w:sz w:val="38"/>
        </w:rPr>
        <w:tab/>
      </w:r>
      <w:r>
        <w:rPr>
          <w:spacing w:val="12"/>
          <w:w w:val="95"/>
          <w:sz w:val="38"/>
        </w:rPr>
        <w:t>Und</w:t>
      </w:r>
      <w:r>
        <w:rPr>
          <w:spacing w:val="12"/>
          <w:w w:val="95"/>
          <w:sz w:val="38"/>
        </w:rPr>
        <w:tab/>
      </w:r>
      <w:r>
        <w:rPr>
          <w:spacing w:val="12"/>
          <w:w w:val="95"/>
          <w:sz w:val="38"/>
        </w:rPr>
        <w:tab/>
      </w:r>
      <w:r>
        <w:rPr>
          <w:spacing w:val="12"/>
          <w:w w:val="95"/>
          <w:sz w:val="38"/>
        </w:rPr>
        <w:tab/>
      </w:r>
      <w:r>
        <w:rPr>
          <w:spacing w:val="6"/>
          <w:sz w:val="38"/>
        </w:rPr>
        <w:t>mit</w:t>
      </w:r>
      <w:r>
        <w:rPr>
          <w:spacing w:val="6"/>
          <w:sz w:val="38"/>
        </w:rPr>
        <w:tab/>
      </w:r>
      <w:r>
        <w:rPr>
          <w:spacing w:val="6"/>
          <w:sz w:val="38"/>
        </w:rPr>
        <w:tab/>
      </w:r>
      <w:r>
        <w:rPr>
          <w:spacing w:val="6"/>
          <w:sz w:val="38"/>
        </w:rPr>
        <w:tab/>
      </w:r>
      <w:r>
        <w:rPr>
          <w:sz w:val="38"/>
        </w:rPr>
        <w:t>entschiedenem</w:t>
      </w:r>
      <w:r>
        <w:rPr>
          <w:sz w:val="38"/>
        </w:rPr>
        <w:tab/>
      </w:r>
      <w:r>
        <w:rPr>
          <w:sz w:val="38"/>
        </w:rPr>
        <w:tab/>
      </w:r>
      <w:r>
        <w:rPr>
          <w:spacing w:val="8"/>
          <w:sz w:val="38"/>
        </w:rPr>
        <w:t>Anklang</w:t>
      </w:r>
      <w:r>
        <w:rPr>
          <w:spacing w:val="8"/>
          <w:sz w:val="38"/>
        </w:rPr>
        <w:tab/>
      </w:r>
      <w:r>
        <w:rPr>
          <w:spacing w:val="3"/>
          <w:sz w:val="38"/>
        </w:rPr>
        <w:t>an</w:t>
      </w:r>
      <w:r>
        <w:rPr>
          <w:spacing w:val="3"/>
          <w:sz w:val="38"/>
        </w:rPr>
        <w:tab/>
      </w:r>
      <w:r>
        <w:rPr>
          <w:spacing w:val="3"/>
          <w:sz w:val="38"/>
        </w:rPr>
        <w:tab/>
      </w:r>
      <w:r>
        <w:rPr>
          <w:w w:val="95"/>
          <w:sz w:val="38"/>
        </w:rPr>
        <w:t xml:space="preserve">Schelling </w:t>
      </w:r>
      <w:r>
        <w:rPr>
          <w:spacing w:val="2"/>
          <w:sz w:val="38"/>
        </w:rPr>
        <w:t>schreibt</w:t>
      </w:r>
      <w:r>
        <w:rPr>
          <w:spacing w:val="92"/>
          <w:sz w:val="38"/>
        </w:rPr>
        <w:t xml:space="preserve"> </w:t>
      </w:r>
      <w:r>
        <w:rPr>
          <w:spacing w:val="3"/>
          <w:sz w:val="38"/>
        </w:rPr>
        <w:t>er</w:t>
      </w:r>
      <w:r>
        <w:rPr>
          <w:spacing w:val="3"/>
          <w:sz w:val="38"/>
        </w:rPr>
        <w:tab/>
      </w:r>
      <w:r>
        <w:rPr>
          <w:spacing w:val="3"/>
          <w:sz w:val="38"/>
        </w:rPr>
        <w:tab/>
        <w:t>im</w:t>
      </w:r>
      <w:r>
        <w:rPr>
          <w:spacing w:val="87"/>
          <w:sz w:val="38"/>
        </w:rPr>
        <w:t xml:space="preserve"> </w:t>
      </w:r>
      <w:r>
        <w:rPr>
          <w:spacing w:val="6"/>
          <w:sz w:val="38"/>
        </w:rPr>
        <w:t>Aufsatz</w:t>
      </w:r>
      <w:r>
        <w:rPr>
          <w:spacing w:val="6"/>
          <w:sz w:val="38"/>
        </w:rPr>
        <w:tab/>
      </w:r>
      <w:r>
        <w:rPr>
          <w:sz w:val="38"/>
        </w:rPr>
        <w:t>«Anschauende</w:t>
      </w:r>
      <w:r>
        <w:rPr>
          <w:spacing w:val="86"/>
          <w:sz w:val="38"/>
        </w:rPr>
        <w:t xml:space="preserve"> </w:t>
      </w:r>
      <w:r>
        <w:rPr>
          <w:spacing w:val="9"/>
          <w:sz w:val="38"/>
        </w:rPr>
        <w:t>Urteilskraft»,</w:t>
      </w:r>
      <w:r>
        <w:rPr>
          <w:spacing w:val="9"/>
          <w:sz w:val="38"/>
        </w:rPr>
        <w:tab/>
      </w:r>
      <w:r>
        <w:rPr>
          <w:spacing w:val="9"/>
          <w:sz w:val="38"/>
        </w:rPr>
        <w:tab/>
      </w:r>
      <w:r>
        <w:rPr>
          <w:spacing w:val="9"/>
          <w:sz w:val="38"/>
        </w:rPr>
        <w:tab/>
      </w:r>
      <w:r>
        <w:rPr>
          <w:spacing w:val="10"/>
          <w:w w:val="95"/>
          <w:sz w:val="38"/>
        </w:rPr>
        <w:t xml:space="preserve">daß </w:t>
      </w:r>
      <w:r>
        <w:rPr>
          <w:spacing w:val="-7"/>
          <w:sz w:val="38"/>
        </w:rPr>
        <w:t xml:space="preserve">sein </w:t>
      </w:r>
      <w:r>
        <w:rPr>
          <w:spacing w:val="2"/>
          <w:sz w:val="38"/>
        </w:rPr>
        <w:t xml:space="preserve">Streben </w:t>
      </w:r>
      <w:r>
        <w:rPr>
          <w:spacing w:val="11"/>
          <w:sz w:val="38"/>
        </w:rPr>
        <w:t xml:space="preserve">war, </w:t>
      </w:r>
      <w:r>
        <w:rPr>
          <w:spacing w:val="-4"/>
          <w:sz w:val="38"/>
        </w:rPr>
        <w:t xml:space="preserve">sich </w:t>
      </w:r>
      <w:r>
        <w:rPr>
          <w:spacing w:val="4"/>
          <w:sz w:val="38"/>
        </w:rPr>
        <w:t xml:space="preserve">«durch </w:t>
      </w:r>
      <w:r>
        <w:rPr>
          <w:sz w:val="38"/>
        </w:rPr>
        <w:t>das Anschauen</w:t>
      </w:r>
      <w:r>
        <w:rPr>
          <w:spacing w:val="20"/>
          <w:sz w:val="38"/>
        </w:rPr>
        <w:t xml:space="preserve"> </w:t>
      </w:r>
      <w:r>
        <w:rPr>
          <w:sz w:val="38"/>
        </w:rPr>
        <w:t>einer</w:t>
      </w:r>
      <w:r>
        <w:rPr>
          <w:spacing w:val="55"/>
          <w:sz w:val="38"/>
        </w:rPr>
        <w:t xml:space="preserve"> </w:t>
      </w:r>
      <w:r>
        <w:rPr>
          <w:spacing w:val="2"/>
          <w:sz w:val="38"/>
        </w:rPr>
        <w:t>immer</w:t>
      </w:r>
      <w:r>
        <w:rPr>
          <w:w w:val="99"/>
          <w:sz w:val="38"/>
        </w:rPr>
        <w:t xml:space="preserve"> </w:t>
      </w:r>
      <w:r>
        <w:rPr>
          <w:sz w:val="38"/>
        </w:rPr>
        <w:t xml:space="preserve">schaffenden </w:t>
      </w:r>
      <w:r>
        <w:rPr>
          <w:spacing w:val="20"/>
          <w:sz w:val="38"/>
        </w:rPr>
        <w:t xml:space="preserve">Natur </w:t>
      </w:r>
      <w:r>
        <w:rPr>
          <w:spacing w:val="8"/>
          <w:sz w:val="38"/>
        </w:rPr>
        <w:t xml:space="preserve">zur </w:t>
      </w:r>
      <w:r>
        <w:rPr>
          <w:spacing w:val="-3"/>
          <w:sz w:val="38"/>
        </w:rPr>
        <w:t xml:space="preserve">geistigen </w:t>
      </w:r>
      <w:r>
        <w:rPr>
          <w:spacing w:val="4"/>
          <w:sz w:val="38"/>
        </w:rPr>
        <w:t xml:space="preserve">Teilnahme </w:t>
      </w:r>
      <w:r>
        <w:rPr>
          <w:spacing w:val="3"/>
          <w:sz w:val="38"/>
        </w:rPr>
        <w:t>an</w:t>
      </w:r>
      <w:r>
        <w:rPr>
          <w:spacing w:val="-6"/>
          <w:sz w:val="38"/>
        </w:rPr>
        <w:t xml:space="preserve"> </w:t>
      </w:r>
      <w:r>
        <w:rPr>
          <w:spacing w:val="5"/>
          <w:sz w:val="38"/>
        </w:rPr>
        <w:t>ihren</w:t>
      </w:r>
      <w:r>
        <w:rPr>
          <w:spacing w:val="68"/>
          <w:sz w:val="38"/>
        </w:rPr>
        <w:t xml:space="preserve"> </w:t>
      </w:r>
      <w:r>
        <w:rPr>
          <w:i/>
          <w:sz w:val="38"/>
        </w:rPr>
        <w:t>Pro-</w:t>
      </w:r>
      <w:r>
        <w:rPr>
          <w:i/>
          <w:w w:val="99"/>
          <w:sz w:val="38"/>
        </w:rPr>
        <w:t xml:space="preserve"> </w:t>
      </w:r>
      <w:r>
        <w:rPr>
          <w:i/>
          <w:sz w:val="38"/>
        </w:rPr>
        <w:t xml:space="preserve">duktionen </w:t>
      </w:r>
      <w:r>
        <w:rPr>
          <w:spacing w:val="9"/>
          <w:sz w:val="38"/>
        </w:rPr>
        <w:t xml:space="preserve">würdig </w:t>
      </w:r>
      <w:r>
        <w:rPr>
          <w:sz w:val="38"/>
        </w:rPr>
        <w:t xml:space="preserve">zu machen» </w:t>
      </w:r>
      <w:r>
        <w:rPr>
          <w:spacing w:val="14"/>
          <w:sz w:val="38"/>
        </w:rPr>
        <w:t xml:space="preserve">(Natw. </w:t>
      </w:r>
      <w:r>
        <w:rPr>
          <w:sz w:val="38"/>
        </w:rPr>
        <w:t>Sehr., 1. Bd.,</w:t>
      </w:r>
      <w:r>
        <w:rPr>
          <w:spacing w:val="27"/>
          <w:sz w:val="38"/>
        </w:rPr>
        <w:t xml:space="preserve"> </w:t>
      </w:r>
      <w:r>
        <w:rPr>
          <w:sz w:val="38"/>
        </w:rPr>
        <w:t>S.</w:t>
      </w:r>
      <w:r>
        <w:rPr>
          <w:spacing w:val="22"/>
          <w:sz w:val="38"/>
        </w:rPr>
        <w:t xml:space="preserve"> </w:t>
      </w:r>
      <w:r>
        <w:rPr>
          <w:spacing w:val="4"/>
          <w:sz w:val="38"/>
        </w:rPr>
        <w:t>116).</w:t>
      </w:r>
      <w:r>
        <w:rPr>
          <w:w w:val="99"/>
          <w:sz w:val="38"/>
        </w:rPr>
        <w:t xml:space="preserve"> </w:t>
      </w:r>
      <w:r>
        <w:rPr>
          <w:spacing w:val="8"/>
          <w:sz w:val="38"/>
        </w:rPr>
        <w:t xml:space="preserve">Durch </w:t>
      </w:r>
      <w:r>
        <w:rPr>
          <w:spacing w:val="4"/>
          <w:sz w:val="38"/>
        </w:rPr>
        <w:t xml:space="preserve">Hegel </w:t>
      </w:r>
      <w:r>
        <w:rPr>
          <w:spacing w:val="3"/>
          <w:sz w:val="38"/>
        </w:rPr>
        <w:t xml:space="preserve">endlich </w:t>
      </w:r>
      <w:r>
        <w:rPr>
          <w:spacing w:val="4"/>
          <w:sz w:val="38"/>
        </w:rPr>
        <w:t xml:space="preserve">erhielt Goethe </w:t>
      </w:r>
      <w:r>
        <w:rPr>
          <w:sz w:val="38"/>
        </w:rPr>
        <w:t>die</w:t>
      </w:r>
      <w:r>
        <w:rPr>
          <w:spacing w:val="5"/>
          <w:sz w:val="38"/>
        </w:rPr>
        <w:t xml:space="preserve"> </w:t>
      </w:r>
      <w:r>
        <w:rPr>
          <w:spacing w:val="7"/>
          <w:sz w:val="38"/>
        </w:rPr>
        <w:t>letzte</w:t>
      </w:r>
      <w:r>
        <w:rPr>
          <w:spacing w:val="85"/>
          <w:sz w:val="38"/>
        </w:rPr>
        <w:t xml:space="preserve"> </w:t>
      </w:r>
      <w:r>
        <w:rPr>
          <w:spacing w:val="10"/>
          <w:sz w:val="38"/>
        </w:rPr>
        <w:t>Förde-</w:t>
      </w:r>
      <w:r>
        <w:rPr>
          <w:w w:val="99"/>
          <w:sz w:val="38"/>
        </w:rPr>
        <w:t xml:space="preserve"> </w:t>
      </w:r>
      <w:r>
        <w:rPr>
          <w:spacing w:val="5"/>
          <w:sz w:val="38"/>
        </w:rPr>
        <w:t xml:space="preserve">rung </w:t>
      </w:r>
      <w:r>
        <w:rPr>
          <w:spacing w:val="4"/>
          <w:sz w:val="38"/>
        </w:rPr>
        <w:t xml:space="preserve">von </w:t>
      </w:r>
      <w:r>
        <w:rPr>
          <w:spacing w:val="-10"/>
          <w:sz w:val="38"/>
        </w:rPr>
        <w:t xml:space="preserve">Seiten </w:t>
      </w:r>
      <w:r>
        <w:rPr>
          <w:spacing w:val="5"/>
          <w:sz w:val="38"/>
        </w:rPr>
        <w:t xml:space="preserve">der Philosophie. </w:t>
      </w:r>
      <w:r>
        <w:rPr>
          <w:spacing w:val="8"/>
          <w:sz w:val="38"/>
        </w:rPr>
        <w:t xml:space="preserve">Durch </w:t>
      </w:r>
      <w:r>
        <w:rPr>
          <w:sz w:val="38"/>
        </w:rPr>
        <w:t xml:space="preserve">ihn </w:t>
      </w:r>
      <w:r>
        <w:rPr>
          <w:spacing w:val="5"/>
          <w:sz w:val="38"/>
        </w:rPr>
        <w:t>erlangte</w:t>
      </w:r>
      <w:r>
        <w:rPr>
          <w:spacing w:val="-41"/>
          <w:sz w:val="38"/>
        </w:rPr>
        <w:t xml:space="preserve"> </w:t>
      </w:r>
      <w:r>
        <w:rPr>
          <w:spacing w:val="2"/>
          <w:sz w:val="38"/>
        </w:rPr>
        <w:t>er</w:t>
      </w:r>
      <w:r>
        <w:rPr>
          <w:spacing w:val="-4"/>
          <w:sz w:val="38"/>
        </w:rPr>
        <w:t xml:space="preserve"> </w:t>
      </w:r>
      <w:r>
        <w:rPr>
          <w:spacing w:val="9"/>
          <w:sz w:val="38"/>
        </w:rPr>
        <w:t>näm-</w:t>
      </w:r>
      <w:r>
        <w:rPr>
          <w:w w:val="99"/>
          <w:sz w:val="38"/>
        </w:rPr>
        <w:t xml:space="preserve"> </w:t>
      </w:r>
      <w:r>
        <w:rPr>
          <w:sz w:val="38"/>
        </w:rPr>
        <w:t xml:space="preserve">lich  </w:t>
      </w:r>
      <w:r>
        <w:rPr>
          <w:spacing w:val="8"/>
          <w:sz w:val="38"/>
        </w:rPr>
        <w:t xml:space="preserve">Klarheit  </w:t>
      </w:r>
      <w:r>
        <w:rPr>
          <w:spacing w:val="7"/>
          <w:sz w:val="38"/>
        </w:rPr>
        <w:t xml:space="preserve">darüber,  </w:t>
      </w:r>
      <w:r>
        <w:rPr>
          <w:spacing w:val="2"/>
          <w:sz w:val="38"/>
        </w:rPr>
        <w:t xml:space="preserve">wie  </w:t>
      </w:r>
      <w:r>
        <w:rPr>
          <w:spacing w:val="-6"/>
          <w:sz w:val="38"/>
        </w:rPr>
        <w:t xml:space="preserve">sich  </w:t>
      </w:r>
      <w:r>
        <w:rPr>
          <w:spacing w:val="3"/>
          <w:sz w:val="38"/>
        </w:rPr>
        <w:t>das,</w:t>
      </w:r>
      <w:r>
        <w:rPr>
          <w:spacing w:val="35"/>
          <w:sz w:val="38"/>
        </w:rPr>
        <w:t xml:space="preserve"> </w:t>
      </w:r>
      <w:r>
        <w:rPr>
          <w:spacing w:val="2"/>
          <w:sz w:val="38"/>
        </w:rPr>
        <w:t>was</w:t>
      </w:r>
      <w:r>
        <w:rPr>
          <w:spacing w:val="96"/>
          <w:sz w:val="38"/>
        </w:rPr>
        <w:t xml:space="preserve"> </w:t>
      </w:r>
      <w:r>
        <w:rPr>
          <w:sz w:val="38"/>
        </w:rPr>
        <w:t>er</w:t>
      </w:r>
      <w:r>
        <w:rPr>
          <w:sz w:val="38"/>
        </w:rPr>
        <w:tab/>
      </w:r>
      <w:r>
        <w:rPr>
          <w:sz w:val="38"/>
        </w:rPr>
        <w:tab/>
      </w:r>
      <w:r>
        <w:rPr>
          <w:i/>
          <w:spacing w:val="-1"/>
          <w:w w:val="95"/>
          <w:sz w:val="38"/>
        </w:rPr>
        <w:t xml:space="preserve">Urpbänomen </w:t>
      </w:r>
      <w:r>
        <w:rPr>
          <w:spacing w:val="8"/>
          <w:sz w:val="38"/>
        </w:rPr>
        <w:t xml:space="preserve">nannte, </w:t>
      </w:r>
      <w:r>
        <w:rPr>
          <w:spacing w:val="3"/>
          <w:sz w:val="38"/>
        </w:rPr>
        <w:t xml:space="preserve">in die </w:t>
      </w:r>
      <w:r>
        <w:rPr>
          <w:spacing w:val="5"/>
          <w:sz w:val="38"/>
        </w:rPr>
        <w:t xml:space="preserve">Philosophie </w:t>
      </w:r>
      <w:r>
        <w:rPr>
          <w:spacing w:val="4"/>
          <w:sz w:val="38"/>
        </w:rPr>
        <w:t xml:space="preserve">einreiht. Hegel </w:t>
      </w:r>
      <w:r>
        <w:rPr>
          <w:spacing w:val="11"/>
          <w:sz w:val="38"/>
        </w:rPr>
        <w:t>hat</w:t>
      </w:r>
      <w:r>
        <w:rPr>
          <w:spacing w:val="107"/>
          <w:sz w:val="38"/>
        </w:rPr>
        <w:t xml:space="preserve"> </w:t>
      </w:r>
      <w:r>
        <w:rPr>
          <w:sz w:val="38"/>
        </w:rPr>
        <w:t>die</w:t>
      </w:r>
      <w:r>
        <w:rPr>
          <w:spacing w:val="52"/>
          <w:sz w:val="38"/>
        </w:rPr>
        <w:t xml:space="preserve"> </w:t>
      </w:r>
      <w:r>
        <w:rPr>
          <w:sz w:val="38"/>
        </w:rPr>
        <w:t>Bedeu-</w:t>
      </w:r>
      <w:r>
        <w:rPr>
          <w:w w:val="99"/>
          <w:sz w:val="38"/>
        </w:rPr>
        <w:t xml:space="preserve"> </w:t>
      </w:r>
      <w:r>
        <w:rPr>
          <w:spacing w:val="5"/>
          <w:sz w:val="38"/>
        </w:rPr>
        <w:t xml:space="preserve">tung </w:t>
      </w:r>
      <w:r>
        <w:rPr>
          <w:spacing w:val="-6"/>
          <w:sz w:val="38"/>
        </w:rPr>
        <w:t xml:space="preserve">des </w:t>
      </w:r>
      <w:r>
        <w:rPr>
          <w:spacing w:val="8"/>
          <w:sz w:val="38"/>
        </w:rPr>
        <w:t xml:space="preserve">Urphänomens </w:t>
      </w:r>
      <w:r>
        <w:rPr>
          <w:sz w:val="38"/>
        </w:rPr>
        <w:t xml:space="preserve">am tiefsten begriffen </w:t>
      </w:r>
      <w:r>
        <w:rPr>
          <w:spacing w:val="4"/>
          <w:sz w:val="38"/>
        </w:rPr>
        <w:t>und</w:t>
      </w:r>
      <w:r>
        <w:rPr>
          <w:spacing w:val="14"/>
          <w:sz w:val="38"/>
        </w:rPr>
        <w:t xml:space="preserve"> </w:t>
      </w:r>
      <w:r>
        <w:rPr>
          <w:sz w:val="38"/>
        </w:rPr>
        <w:t>in</w:t>
      </w:r>
      <w:r>
        <w:rPr>
          <w:spacing w:val="32"/>
          <w:sz w:val="38"/>
        </w:rPr>
        <w:t xml:space="preserve"> </w:t>
      </w:r>
      <w:r>
        <w:rPr>
          <w:spacing w:val="-5"/>
          <w:sz w:val="38"/>
        </w:rPr>
        <w:t>seinem</w:t>
      </w:r>
      <w:r>
        <w:rPr>
          <w:w w:val="99"/>
          <w:sz w:val="38"/>
        </w:rPr>
        <w:t xml:space="preserve"> </w:t>
      </w:r>
      <w:r>
        <w:rPr>
          <w:spacing w:val="-4"/>
          <w:sz w:val="38"/>
        </w:rPr>
        <w:t xml:space="preserve">Briefe </w:t>
      </w:r>
      <w:r>
        <w:rPr>
          <w:spacing w:val="2"/>
          <w:sz w:val="38"/>
        </w:rPr>
        <w:t xml:space="preserve">an </w:t>
      </w:r>
      <w:r>
        <w:rPr>
          <w:spacing w:val="5"/>
          <w:sz w:val="38"/>
        </w:rPr>
        <w:t xml:space="preserve">Goethe </w:t>
      </w:r>
      <w:r>
        <w:rPr>
          <w:spacing w:val="2"/>
          <w:sz w:val="38"/>
        </w:rPr>
        <w:t xml:space="preserve">vom </w:t>
      </w:r>
      <w:r>
        <w:rPr>
          <w:spacing w:val="6"/>
          <w:sz w:val="38"/>
        </w:rPr>
        <w:t xml:space="preserve">20. Februar </w:t>
      </w:r>
      <w:r>
        <w:rPr>
          <w:spacing w:val="-3"/>
          <w:sz w:val="38"/>
        </w:rPr>
        <w:t>1821</w:t>
      </w:r>
      <w:r>
        <w:rPr>
          <w:spacing w:val="4"/>
          <w:sz w:val="38"/>
        </w:rPr>
        <w:t xml:space="preserve"> </w:t>
      </w:r>
      <w:r>
        <w:rPr>
          <w:spacing w:val="2"/>
          <w:sz w:val="38"/>
        </w:rPr>
        <w:t>trefflich</w:t>
      </w:r>
      <w:r>
        <w:rPr>
          <w:spacing w:val="23"/>
          <w:sz w:val="38"/>
        </w:rPr>
        <w:t xml:space="preserve"> </w:t>
      </w:r>
      <w:r>
        <w:rPr>
          <w:spacing w:val="11"/>
          <w:sz w:val="38"/>
        </w:rPr>
        <w:t>charakte-</w:t>
      </w:r>
      <w:r>
        <w:rPr>
          <w:w w:val="99"/>
          <w:sz w:val="38"/>
        </w:rPr>
        <w:t xml:space="preserve"> </w:t>
      </w:r>
      <w:r>
        <w:rPr>
          <w:spacing w:val="2"/>
          <w:sz w:val="38"/>
        </w:rPr>
        <w:t xml:space="preserve">risiert </w:t>
      </w:r>
      <w:r>
        <w:rPr>
          <w:spacing w:val="8"/>
          <w:sz w:val="38"/>
        </w:rPr>
        <w:t xml:space="preserve">mit </w:t>
      </w:r>
      <w:r>
        <w:rPr>
          <w:sz w:val="38"/>
        </w:rPr>
        <w:t xml:space="preserve">den </w:t>
      </w:r>
      <w:r>
        <w:rPr>
          <w:spacing w:val="12"/>
          <w:sz w:val="38"/>
        </w:rPr>
        <w:t xml:space="preserve">Worten: </w:t>
      </w:r>
      <w:r>
        <w:rPr>
          <w:sz w:val="38"/>
        </w:rPr>
        <w:t xml:space="preserve">«Das </w:t>
      </w:r>
      <w:r>
        <w:rPr>
          <w:spacing w:val="2"/>
          <w:sz w:val="38"/>
        </w:rPr>
        <w:t xml:space="preserve">Einfache </w:t>
      </w:r>
      <w:r>
        <w:rPr>
          <w:spacing w:val="7"/>
          <w:sz w:val="38"/>
        </w:rPr>
        <w:t>und</w:t>
      </w:r>
      <w:r>
        <w:rPr>
          <w:spacing w:val="46"/>
          <w:sz w:val="38"/>
        </w:rPr>
        <w:t xml:space="preserve"> </w:t>
      </w:r>
      <w:r>
        <w:rPr>
          <w:spacing w:val="10"/>
          <w:sz w:val="38"/>
        </w:rPr>
        <w:t>Abstrakte,</w:t>
      </w:r>
      <w:r>
        <w:rPr>
          <w:spacing w:val="53"/>
          <w:sz w:val="38"/>
        </w:rPr>
        <w:t xml:space="preserve"> </w:t>
      </w:r>
      <w:r>
        <w:rPr>
          <w:spacing w:val="3"/>
          <w:sz w:val="38"/>
        </w:rPr>
        <w:t>das</w:t>
      </w:r>
      <w:r>
        <w:rPr>
          <w:w w:val="99"/>
          <w:sz w:val="38"/>
        </w:rPr>
        <w:t xml:space="preserve"> </w:t>
      </w:r>
      <w:r>
        <w:rPr>
          <w:spacing w:val="-7"/>
          <w:sz w:val="38"/>
        </w:rPr>
        <w:t xml:space="preserve">Sie </w:t>
      </w:r>
      <w:r>
        <w:rPr>
          <w:sz w:val="38"/>
        </w:rPr>
        <w:t xml:space="preserve">sehr </w:t>
      </w:r>
      <w:r>
        <w:rPr>
          <w:spacing w:val="5"/>
          <w:sz w:val="38"/>
        </w:rPr>
        <w:t xml:space="preserve">treffend </w:t>
      </w:r>
      <w:r>
        <w:rPr>
          <w:spacing w:val="3"/>
          <w:sz w:val="38"/>
        </w:rPr>
        <w:t xml:space="preserve">das </w:t>
      </w:r>
      <w:r>
        <w:rPr>
          <w:spacing w:val="9"/>
          <w:sz w:val="38"/>
        </w:rPr>
        <w:t xml:space="preserve">Urphänomen </w:t>
      </w:r>
      <w:r>
        <w:rPr>
          <w:spacing w:val="3"/>
          <w:sz w:val="38"/>
        </w:rPr>
        <w:t xml:space="preserve">nennen,  </w:t>
      </w:r>
      <w:r>
        <w:rPr>
          <w:sz w:val="38"/>
        </w:rPr>
        <w:t>stellen</w:t>
      </w:r>
      <w:r>
        <w:rPr>
          <w:spacing w:val="20"/>
          <w:sz w:val="38"/>
        </w:rPr>
        <w:t xml:space="preserve"> </w:t>
      </w:r>
      <w:r>
        <w:rPr>
          <w:spacing w:val="-6"/>
          <w:sz w:val="38"/>
        </w:rPr>
        <w:t>Sie</w:t>
      </w:r>
      <w:r>
        <w:rPr>
          <w:spacing w:val="82"/>
          <w:sz w:val="38"/>
        </w:rPr>
        <w:t xml:space="preserve"> </w:t>
      </w:r>
      <w:r>
        <w:rPr>
          <w:sz w:val="38"/>
        </w:rPr>
        <w:t>an</w:t>
      </w:r>
      <w:r>
        <w:rPr>
          <w:w w:val="99"/>
          <w:sz w:val="38"/>
        </w:rPr>
        <w:t xml:space="preserve"> </w:t>
      </w:r>
      <w:r>
        <w:rPr>
          <w:sz w:val="38"/>
        </w:rPr>
        <w:t xml:space="preserve">die </w:t>
      </w:r>
      <w:r>
        <w:rPr>
          <w:spacing w:val="5"/>
          <w:sz w:val="38"/>
        </w:rPr>
        <w:t xml:space="preserve">Spitze, </w:t>
      </w:r>
      <w:r>
        <w:rPr>
          <w:sz w:val="38"/>
        </w:rPr>
        <w:t xml:space="preserve">zeigen </w:t>
      </w:r>
      <w:r>
        <w:rPr>
          <w:spacing w:val="8"/>
          <w:sz w:val="38"/>
        </w:rPr>
        <w:t xml:space="preserve">dann </w:t>
      </w:r>
      <w:r>
        <w:rPr>
          <w:sz w:val="38"/>
        </w:rPr>
        <w:t xml:space="preserve">die </w:t>
      </w:r>
      <w:r>
        <w:rPr>
          <w:spacing w:val="7"/>
          <w:sz w:val="38"/>
        </w:rPr>
        <w:t>konkreteren</w:t>
      </w:r>
      <w:r>
        <w:rPr>
          <w:spacing w:val="100"/>
          <w:sz w:val="38"/>
        </w:rPr>
        <w:t xml:space="preserve"> </w:t>
      </w:r>
      <w:r>
        <w:rPr>
          <w:spacing w:val="2"/>
          <w:sz w:val="38"/>
        </w:rPr>
        <w:t>Erscheinungen</w:t>
      </w:r>
      <w:r>
        <w:rPr>
          <w:spacing w:val="27"/>
          <w:sz w:val="38"/>
        </w:rPr>
        <w:t xml:space="preserve"> </w:t>
      </w:r>
      <w:r>
        <w:rPr>
          <w:spacing w:val="-4"/>
          <w:sz w:val="38"/>
        </w:rPr>
        <w:t>auf,</w:t>
      </w:r>
      <w:r>
        <w:rPr>
          <w:w w:val="99"/>
          <w:sz w:val="38"/>
        </w:rPr>
        <w:t xml:space="preserve"> </w:t>
      </w:r>
      <w:r>
        <w:rPr>
          <w:spacing w:val="-3"/>
          <w:sz w:val="38"/>
        </w:rPr>
        <w:t xml:space="preserve">als </w:t>
      </w:r>
      <w:r>
        <w:rPr>
          <w:spacing w:val="3"/>
          <w:sz w:val="38"/>
        </w:rPr>
        <w:t xml:space="preserve">entstehend </w:t>
      </w:r>
      <w:r>
        <w:rPr>
          <w:spacing w:val="7"/>
          <w:sz w:val="38"/>
        </w:rPr>
        <w:t xml:space="preserve">durch </w:t>
      </w:r>
      <w:r>
        <w:rPr>
          <w:sz w:val="38"/>
        </w:rPr>
        <w:t xml:space="preserve">das </w:t>
      </w:r>
      <w:r>
        <w:rPr>
          <w:spacing w:val="9"/>
          <w:sz w:val="38"/>
        </w:rPr>
        <w:t>Hinzukommen</w:t>
      </w:r>
      <w:r>
        <w:rPr>
          <w:spacing w:val="38"/>
          <w:sz w:val="38"/>
        </w:rPr>
        <w:t xml:space="preserve"> </w:t>
      </w:r>
      <w:r>
        <w:rPr>
          <w:spacing w:val="6"/>
          <w:sz w:val="38"/>
        </w:rPr>
        <w:t>weiterer</w:t>
      </w:r>
      <w:r>
        <w:rPr>
          <w:spacing w:val="55"/>
          <w:sz w:val="38"/>
        </w:rPr>
        <w:t xml:space="preserve"> </w:t>
      </w:r>
      <w:r>
        <w:rPr>
          <w:spacing w:val="11"/>
          <w:sz w:val="38"/>
        </w:rPr>
        <w:t>Einwir-</w:t>
      </w:r>
      <w:r>
        <w:rPr>
          <w:w w:val="99"/>
          <w:sz w:val="38"/>
        </w:rPr>
        <w:t xml:space="preserve"> </w:t>
      </w:r>
      <w:r>
        <w:rPr>
          <w:sz w:val="38"/>
        </w:rPr>
        <w:t xml:space="preserve">kungsweisen </w:t>
      </w:r>
      <w:r>
        <w:rPr>
          <w:spacing w:val="10"/>
          <w:sz w:val="38"/>
        </w:rPr>
        <w:t xml:space="preserve">und </w:t>
      </w:r>
      <w:r>
        <w:rPr>
          <w:spacing w:val="7"/>
          <w:sz w:val="38"/>
        </w:rPr>
        <w:t xml:space="preserve">Umstände und </w:t>
      </w:r>
      <w:r>
        <w:rPr>
          <w:sz w:val="38"/>
        </w:rPr>
        <w:t>regieren den</w:t>
      </w:r>
      <w:r>
        <w:rPr>
          <w:spacing w:val="31"/>
          <w:sz w:val="38"/>
        </w:rPr>
        <w:t xml:space="preserve"> </w:t>
      </w:r>
      <w:r>
        <w:rPr>
          <w:spacing w:val="3"/>
          <w:sz w:val="38"/>
        </w:rPr>
        <w:t>ganzen</w:t>
      </w:r>
      <w:r>
        <w:rPr>
          <w:spacing w:val="51"/>
          <w:sz w:val="38"/>
        </w:rPr>
        <w:t xml:space="preserve"> </w:t>
      </w:r>
      <w:r>
        <w:rPr>
          <w:spacing w:val="6"/>
          <w:sz w:val="38"/>
        </w:rPr>
        <w:t>Ver-</w:t>
      </w:r>
      <w:r>
        <w:rPr>
          <w:w w:val="99"/>
          <w:sz w:val="38"/>
        </w:rPr>
        <w:t xml:space="preserve"> </w:t>
      </w:r>
      <w:r>
        <w:rPr>
          <w:sz w:val="38"/>
        </w:rPr>
        <w:t xml:space="preserve">lauf so, </w:t>
      </w:r>
      <w:r>
        <w:rPr>
          <w:spacing w:val="9"/>
          <w:sz w:val="38"/>
        </w:rPr>
        <w:t xml:space="preserve">daß </w:t>
      </w:r>
      <w:r>
        <w:rPr>
          <w:spacing w:val="2"/>
          <w:sz w:val="38"/>
        </w:rPr>
        <w:t xml:space="preserve">die </w:t>
      </w:r>
      <w:r>
        <w:rPr>
          <w:sz w:val="38"/>
        </w:rPr>
        <w:t xml:space="preserve">Reihenfolge </w:t>
      </w:r>
      <w:r>
        <w:rPr>
          <w:spacing w:val="6"/>
          <w:sz w:val="38"/>
        </w:rPr>
        <w:t xml:space="preserve">von </w:t>
      </w:r>
      <w:r>
        <w:rPr>
          <w:sz w:val="38"/>
        </w:rPr>
        <w:t>den</w:t>
      </w:r>
      <w:r>
        <w:rPr>
          <w:spacing w:val="30"/>
          <w:sz w:val="38"/>
        </w:rPr>
        <w:t xml:space="preserve"> </w:t>
      </w:r>
      <w:r>
        <w:rPr>
          <w:sz w:val="38"/>
        </w:rPr>
        <w:t>einfachen</w:t>
      </w:r>
      <w:r>
        <w:rPr>
          <w:spacing w:val="36"/>
          <w:sz w:val="38"/>
        </w:rPr>
        <w:t xml:space="preserve"> </w:t>
      </w:r>
      <w:r>
        <w:rPr>
          <w:spacing w:val="4"/>
          <w:sz w:val="38"/>
        </w:rPr>
        <w:t>Bedingun-</w:t>
      </w:r>
      <w:r>
        <w:rPr>
          <w:w w:val="99"/>
          <w:sz w:val="38"/>
        </w:rPr>
        <w:t xml:space="preserve"> </w:t>
      </w:r>
      <w:r>
        <w:rPr>
          <w:spacing w:val="-7"/>
          <w:sz w:val="38"/>
        </w:rPr>
        <w:t xml:space="preserve">gen </w:t>
      </w:r>
      <w:r>
        <w:rPr>
          <w:sz w:val="38"/>
        </w:rPr>
        <w:t xml:space="preserve">zu den </w:t>
      </w:r>
      <w:r>
        <w:rPr>
          <w:spacing w:val="2"/>
          <w:sz w:val="38"/>
        </w:rPr>
        <w:t xml:space="preserve">zusammengesetzteren </w:t>
      </w:r>
      <w:r>
        <w:rPr>
          <w:spacing w:val="5"/>
          <w:sz w:val="38"/>
        </w:rPr>
        <w:t xml:space="preserve">fortschreitet, </w:t>
      </w:r>
      <w:r>
        <w:rPr>
          <w:spacing w:val="6"/>
          <w:sz w:val="38"/>
        </w:rPr>
        <w:t>und</w:t>
      </w:r>
      <w:r>
        <w:rPr>
          <w:spacing w:val="11"/>
          <w:sz w:val="38"/>
        </w:rPr>
        <w:t xml:space="preserve"> </w:t>
      </w:r>
      <w:r>
        <w:rPr>
          <w:sz w:val="38"/>
        </w:rPr>
        <w:t>so</w:t>
      </w:r>
      <w:r>
        <w:rPr>
          <w:spacing w:val="49"/>
          <w:sz w:val="38"/>
        </w:rPr>
        <w:t xml:space="preserve"> </w:t>
      </w:r>
      <w:r>
        <w:rPr>
          <w:spacing w:val="11"/>
          <w:sz w:val="38"/>
        </w:rPr>
        <w:t>ran-</w:t>
      </w:r>
      <w:r>
        <w:rPr>
          <w:w w:val="99"/>
          <w:sz w:val="38"/>
        </w:rPr>
        <w:t xml:space="preserve"> </w:t>
      </w:r>
      <w:r>
        <w:rPr>
          <w:spacing w:val="2"/>
          <w:sz w:val="38"/>
        </w:rPr>
        <w:t xml:space="preserve">giert, </w:t>
      </w:r>
      <w:r>
        <w:rPr>
          <w:sz w:val="38"/>
        </w:rPr>
        <w:t xml:space="preserve">das </w:t>
      </w:r>
      <w:r>
        <w:rPr>
          <w:spacing w:val="5"/>
          <w:sz w:val="38"/>
        </w:rPr>
        <w:t xml:space="preserve">Verwickelte </w:t>
      </w:r>
      <w:r>
        <w:rPr>
          <w:spacing w:val="8"/>
          <w:sz w:val="38"/>
        </w:rPr>
        <w:t xml:space="preserve">nun, </w:t>
      </w:r>
      <w:r>
        <w:rPr>
          <w:spacing w:val="6"/>
          <w:sz w:val="38"/>
        </w:rPr>
        <w:t xml:space="preserve">durch </w:t>
      </w:r>
      <w:r>
        <w:rPr>
          <w:spacing w:val="-4"/>
          <w:sz w:val="38"/>
        </w:rPr>
        <w:t>diese</w:t>
      </w:r>
      <w:r>
        <w:rPr>
          <w:spacing w:val="-24"/>
          <w:sz w:val="38"/>
        </w:rPr>
        <w:t xml:space="preserve"> </w:t>
      </w:r>
      <w:r>
        <w:rPr>
          <w:spacing w:val="6"/>
          <w:sz w:val="38"/>
        </w:rPr>
        <w:t>Dekomposition,</w:t>
      </w:r>
      <w:r>
        <w:rPr>
          <w:spacing w:val="40"/>
          <w:sz w:val="38"/>
        </w:rPr>
        <w:t xml:space="preserve"> </w:t>
      </w:r>
      <w:r>
        <w:rPr>
          <w:spacing w:val="2"/>
          <w:sz w:val="38"/>
        </w:rPr>
        <w:t>in</w:t>
      </w:r>
      <w:r>
        <w:rPr>
          <w:w w:val="99"/>
          <w:sz w:val="38"/>
        </w:rPr>
        <w:t xml:space="preserve"> </w:t>
      </w:r>
      <w:r>
        <w:rPr>
          <w:spacing w:val="-4"/>
          <w:sz w:val="38"/>
        </w:rPr>
        <w:t xml:space="preserve">seiner  </w:t>
      </w:r>
      <w:r>
        <w:rPr>
          <w:spacing w:val="8"/>
          <w:sz w:val="38"/>
        </w:rPr>
        <w:t xml:space="preserve">Klarheit  </w:t>
      </w:r>
      <w:r>
        <w:rPr>
          <w:spacing w:val="4"/>
          <w:sz w:val="38"/>
        </w:rPr>
        <w:t>erscheint.</w:t>
      </w:r>
      <w:r>
        <w:rPr>
          <w:spacing w:val="62"/>
          <w:sz w:val="38"/>
        </w:rPr>
        <w:t xml:space="preserve"> </w:t>
      </w:r>
      <w:r>
        <w:rPr>
          <w:spacing w:val="5"/>
          <w:sz w:val="38"/>
        </w:rPr>
        <w:t>Das</w:t>
      </w:r>
      <w:r>
        <w:rPr>
          <w:spacing w:val="91"/>
          <w:sz w:val="38"/>
        </w:rPr>
        <w:t xml:space="preserve"> </w:t>
      </w:r>
      <w:r>
        <w:rPr>
          <w:spacing w:val="8"/>
          <w:sz w:val="38"/>
        </w:rPr>
        <w:t>Urphänomen</w:t>
      </w:r>
      <w:r>
        <w:rPr>
          <w:spacing w:val="8"/>
          <w:sz w:val="38"/>
        </w:rPr>
        <w:tab/>
      </w:r>
      <w:r>
        <w:rPr>
          <w:spacing w:val="5"/>
          <w:w w:val="95"/>
          <w:sz w:val="38"/>
        </w:rPr>
        <w:t xml:space="preserve">auszuspüren, </w:t>
      </w:r>
      <w:r>
        <w:rPr>
          <w:sz w:val="38"/>
        </w:rPr>
        <w:t xml:space="preserve">es </w:t>
      </w:r>
      <w:r>
        <w:rPr>
          <w:spacing w:val="3"/>
          <w:sz w:val="38"/>
        </w:rPr>
        <w:t xml:space="preserve">von </w:t>
      </w:r>
      <w:r>
        <w:rPr>
          <w:sz w:val="38"/>
        </w:rPr>
        <w:t xml:space="preserve">den </w:t>
      </w:r>
      <w:r>
        <w:rPr>
          <w:spacing w:val="8"/>
          <w:sz w:val="38"/>
        </w:rPr>
        <w:t xml:space="preserve">andern </w:t>
      </w:r>
      <w:r>
        <w:rPr>
          <w:sz w:val="38"/>
        </w:rPr>
        <w:t xml:space="preserve">ihm </w:t>
      </w:r>
      <w:r>
        <w:rPr>
          <w:spacing w:val="-4"/>
          <w:sz w:val="38"/>
        </w:rPr>
        <w:t xml:space="preserve">selbst </w:t>
      </w:r>
      <w:r>
        <w:rPr>
          <w:sz w:val="38"/>
        </w:rPr>
        <w:t xml:space="preserve">zufälligen </w:t>
      </w:r>
      <w:r>
        <w:rPr>
          <w:spacing w:val="2"/>
          <w:sz w:val="38"/>
        </w:rPr>
        <w:t>Umgebungen</w:t>
      </w:r>
      <w:r>
        <w:rPr>
          <w:spacing w:val="44"/>
          <w:sz w:val="38"/>
        </w:rPr>
        <w:t xml:space="preserve"> </w:t>
      </w:r>
      <w:r>
        <w:rPr>
          <w:sz w:val="38"/>
        </w:rPr>
        <w:t xml:space="preserve">zu </w:t>
      </w:r>
      <w:r>
        <w:rPr>
          <w:spacing w:val="7"/>
          <w:sz w:val="38"/>
        </w:rPr>
        <w:t>be-</w:t>
      </w:r>
      <w:r>
        <w:rPr>
          <w:w w:val="99"/>
          <w:sz w:val="38"/>
        </w:rPr>
        <w:t xml:space="preserve"> </w:t>
      </w:r>
      <w:r>
        <w:rPr>
          <w:sz w:val="38"/>
        </w:rPr>
        <w:t xml:space="preserve">freien, - es </w:t>
      </w:r>
      <w:r>
        <w:rPr>
          <w:spacing w:val="10"/>
          <w:sz w:val="38"/>
        </w:rPr>
        <w:t xml:space="preserve">abstrakt, </w:t>
      </w:r>
      <w:r>
        <w:rPr>
          <w:spacing w:val="2"/>
          <w:sz w:val="38"/>
        </w:rPr>
        <w:t xml:space="preserve">wie </w:t>
      </w:r>
      <w:r>
        <w:rPr>
          <w:spacing w:val="7"/>
          <w:sz w:val="38"/>
        </w:rPr>
        <w:t xml:space="preserve">wir </w:t>
      </w:r>
      <w:r>
        <w:rPr>
          <w:spacing w:val="-4"/>
          <w:sz w:val="38"/>
        </w:rPr>
        <w:t xml:space="preserve">dies </w:t>
      </w:r>
      <w:r>
        <w:rPr>
          <w:spacing w:val="3"/>
          <w:sz w:val="38"/>
        </w:rPr>
        <w:t>heißen,</w:t>
      </w:r>
      <w:r>
        <w:rPr>
          <w:spacing w:val="84"/>
          <w:sz w:val="38"/>
        </w:rPr>
        <w:t xml:space="preserve"> </w:t>
      </w:r>
      <w:r>
        <w:rPr>
          <w:sz w:val="38"/>
        </w:rPr>
        <w:t>aufzufassen,</w:t>
      </w:r>
      <w:r>
        <w:rPr>
          <w:spacing w:val="58"/>
          <w:sz w:val="38"/>
        </w:rPr>
        <w:t xml:space="preserve"> </w:t>
      </w:r>
      <w:r>
        <w:rPr>
          <w:sz w:val="38"/>
        </w:rPr>
        <w:t>dies</w:t>
      </w:r>
      <w:r>
        <w:rPr>
          <w:w w:val="99"/>
          <w:sz w:val="38"/>
        </w:rPr>
        <w:t xml:space="preserve"> </w:t>
      </w:r>
      <w:r>
        <w:rPr>
          <w:spacing w:val="7"/>
          <w:sz w:val="38"/>
        </w:rPr>
        <w:t xml:space="preserve">halte </w:t>
      </w:r>
      <w:r>
        <w:rPr>
          <w:sz w:val="38"/>
        </w:rPr>
        <w:t xml:space="preserve">ich für eine Sache </w:t>
      </w:r>
      <w:r>
        <w:rPr>
          <w:spacing w:val="-4"/>
          <w:sz w:val="38"/>
        </w:rPr>
        <w:t xml:space="preserve">des </w:t>
      </w:r>
      <w:r>
        <w:rPr>
          <w:sz w:val="38"/>
        </w:rPr>
        <w:t>großen</w:t>
      </w:r>
      <w:r>
        <w:rPr>
          <w:spacing w:val="9"/>
          <w:sz w:val="38"/>
        </w:rPr>
        <w:t xml:space="preserve"> </w:t>
      </w:r>
      <w:r>
        <w:rPr>
          <w:sz w:val="38"/>
        </w:rPr>
        <w:t>geistigen</w:t>
      </w:r>
      <w:r>
        <w:rPr>
          <w:spacing w:val="77"/>
          <w:sz w:val="38"/>
        </w:rPr>
        <w:t xml:space="preserve"> </w:t>
      </w:r>
      <w:r>
        <w:rPr>
          <w:spacing w:val="10"/>
          <w:sz w:val="38"/>
        </w:rPr>
        <w:t>Natursinns,</w:t>
      </w:r>
      <w:r>
        <w:rPr>
          <w:w w:val="99"/>
          <w:sz w:val="38"/>
        </w:rPr>
        <w:t xml:space="preserve"> </w:t>
      </w:r>
      <w:r>
        <w:rPr>
          <w:spacing w:val="-4"/>
          <w:sz w:val="38"/>
        </w:rPr>
        <w:t>sowie</w:t>
      </w:r>
      <w:r>
        <w:rPr>
          <w:spacing w:val="-4"/>
          <w:sz w:val="38"/>
        </w:rPr>
        <w:tab/>
      </w:r>
      <w:r>
        <w:rPr>
          <w:sz w:val="38"/>
        </w:rPr>
        <w:t>jenen</w:t>
      </w:r>
      <w:r>
        <w:rPr>
          <w:sz w:val="38"/>
        </w:rPr>
        <w:tab/>
      </w:r>
      <w:r>
        <w:rPr>
          <w:sz w:val="38"/>
        </w:rPr>
        <w:tab/>
      </w:r>
      <w:r>
        <w:rPr>
          <w:spacing w:val="8"/>
          <w:sz w:val="38"/>
        </w:rPr>
        <w:t>Gang</w:t>
      </w:r>
      <w:r>
        <w:rPr>
          <w:spacing w:val="8"/>
          <w:sz w:val="38"/>
        </w:rPr>
        <w:tab/>
      </w:r>
      <w:r>
        <w:rPr>
          <w:spacing w:val="10"/>
          <w:sz w:val="38"/>
        </w:rPr>
        <w:t>überhaupt</w:t>
      </w:r>
      <w:r>
        <w:rPr>
          <w:spacing w:val="10"/>
          <w:sz w:val="38"/>
        </w:rPr>
        <w:tab/>
      </w:r>
      <w:r>
        <w:rPr>
          <w:sz w:val="38"/>
        </w:rPr>
        <w:t>für</w:t>
      </w:r>
      <w:r>
        <w:rPr>
          <w:sz w:val="38"/>
        </w:rPr>
        <w:tab/>
      </w:r>
      <w:r>
        <w:rPr>
          <w:sz w:val="38"/>
        </w:rPr>
        <w:tab/>
        <w:t>das</w:t>
      </w:r>
      <w:r>
        <w:rPr>
          <w:sz w:val="38"/>
        </w:rPr>
        <w:tab/>
      </w:r>
      <w:r>
        <w:rPr>
          <w:sz w:val="38"/>
        </w:rPr>
        <w:tab/>
      </w:r>
      <w:r>
        <w:rPr>
          <w:spacing w:val="10"/>
          <w:sz w:val="38"/>
        </w:rPr>
        <w:t>wahrhaft</w:t>
      </w:r>
      <w:r>
        <w:rPr>
          <w:spacing w:val="10"/>
          <w:sz w:val="38"/>
        </w:rPr>
        <w:tab/>
      </w:r>
      <w:r>
        <w:rPr>
          <w:spacing w:val="10"/>
          <w:sz w:val="38"/>
        </w:rPr>
        <w:tab/>
      </w:r>
      <w:r>
        <w:rPr>
          <w:w w:val="95"/>
          <w:sz w:val="38"/>
        </w:rPr>
        <w:t xml:space="preserve">Wissen- </w:t>
      </w:r>
      <w:r>
        <w:rPr>
          <w:sz w:val="38"/>
        </w:rPr>
        <w:t xml:space="preserve">schaftliche </w:t>
      </w:r>
      <w:r>
        <w:rPr>
          <w:spacing w:val="4"/>
          <w:sz w:val="38"/>
        </w:rPr>
        <w:t xml:space="preserve">der </w:t>
      </w:r>
      <w:r>
        <w:rPr>
          <w:spacing w:val="8"/>
          <w:sz w:val="38"/>
        </w:rPr>
        <w:t xml:space="preserve">Erkenntnis </w:t>
      </w:r>
      <w:r>
        <w:rPr>
          <w:spacing w:val="4"/>
          <w:sz w:val="38"/>
        </w:rPr>
        <w:t xml:space="preserve">in </w:t>
      </w:r>
      <w:r>
        <w:rPr>
          <w:spacing w:val="-5"/>
          <w:sz w:val="38"/>
        </w:rPr>
        <w:t xml:space="preserve">diesem </w:t>
      </w:r>
      <w:r>
        <w:rPr>
          <w:sz w:val="38"/>
        </w:rPr>
        <w:t xml:space="preserve">Felde.» </w:t>
      </w:r>
      <w:r>
        <w:rPr>
          <w:spacing w:val="31"/>
          <w:sz w:val="38"/>
        </w:rPr>
        <w:t xml:space="preserve">.. </w:t>
      </w:r>
      <w:r>
        <w:rPr>
          <w:sz w:val="38"/>
        </w:rPr>
        <w:t xml:space="preserve">. </w:t>
      </w:r>
      <w:r>
        <w:rPr>
          <w:spacing w:val="4"/>
          <w:sz w:val="38"/>
        </w:rPr>
        <w:t>«Darf</w:t>
      </w:r>
      <w:r>
        <w:rPr>
          <w:spacing w:val="44"/>
          <w:sz w:val="38"/>
        </w:rPr>
        <w:t xml:space="preserve"> </w:t>
      </w:r>
      <w:r>
        <w:rPr>
          <w:sz w:val="38"/>
        </w:rPr>
        <w:t>ich</w:t>
      </w:r>
    </w:p>
    <w:p w14:paraId="2943BA5D" w14:textId="77777777" w:rsidR="00215087" w:rsidRDefault="00215087">
      <w:pPr>
        <w:spacing w:line="276" w:lineRule="auto"/>
        <w:jc w:val="right"/>
        <w:rPr>
          <w:sz w:val="38"/>
        </w:rPr>
        <w:sectPr w:rsidR="00215087">
          <w:pgSz w:w="11920" w:h="16840"/>
          <w:pgMar w:top="440" w:right="1460" w:bottom="280" w:left="840" w:header="0" w:footer="81" w:gutter="0"/>
          <w:cols w:space="720"/>
        </w:sectPr>
      </w:pPr>
    </w:p>
    <w:p w14:paraId="2943BA5E" w14:textId="77777777" w:rsidR="00215087" w:rsidRDefault="006D477A">
      <w:pPr>
        <w:pStyle w:val="Textkrper"/>
        <w:tabs>
          <w:tab w:val="left" w:pos="955"/>
          <w:tab w:val="left" w:pos="1008"/>
          <w:tab w:val="left" w:pos="1064"/>
          <w:tab w:val="left" w:pos="1332"/>
          <w:tab w:val="left" w:pos="1421"/>
          <w:tab w:val="left" w:pos="1740"/>
          <w:tab w:val="left" w:pos="1995"/>
          <w:tab w:val="left" w:pos="2219"/>
          <w:tab w:val="left" w:pos="2350"/>
          <w:tab w:val="left" w:pos="3116"/>
          <w:tab w:val="left" w:pos="3188"/>
          <w:tab w:val="left" w:pos="3323"/>
          <w:tab w:val="left" w:pos="3359"/>
          <w:tab w:val="left" w:pos="3956"/>
          <w:tab w:val="left" w:pos="4613"/>
          <w:tab w:val="left" w:pos="4947"/>
          <w:tab w:val="left" w:pos="5021"/>
          <w:tab w:val="left" w:pos="5458"/>
          <w:tab w:val="left" w:pos="5691"/>
          <w:tab w:val="left" w:pos="5775"/>
          <w:tab w:val="left" w:pos="6164"/>
          <w:tab w:val="left" w:pos="6956"/>
          <w:tab w:val="left" w:pos="7204"/>
          <w:tab w:val="left" w:pos="7299"/>
          <w:tab w:val="left" w:pos="7614"/>
          <w:tab w:val="left" w:pos="7808"/>
          <w:tab w:val="left" w:pos="8145"/>
          <w:tab w:val="left" w:pos="8680"/>
          <w:tab w:val="left" w:pos="8895"/>
        </w:tabs>
        <w:spacing w:before="68" w:line="264" w:lineRule="auto"/>
        <w:ind w:left="120" w:right="120"/>
        <w:jc w:val="right"/>
      </w:pPr>
      <w:r>
        <w:lastRenderedPageBreak/>
        <w:t xml:space="preserve">Ew. etc. </w:t>
      </w:r>
      <w:r>
        <w:rPr>
          <w:spacing w:val="-6"/>
        </w:rPr>
        <w:t xml:space="preserve">aber </w:t>
      </w:r>
      <w:r>
        <w:t xml:space="preserve">nun </w:t>
      </w:r>
      <w:r>
        <w:rPr>
          <w:spacing w:val="-3"/>
        </w:rPr>
        <w:t xml:space="preserve">auch </w:t>
      </w:r>
      <w:r>
        <w:rPr>
          <w:spacing w:val="-4"/>
        </w:rPr>
        <w:t xml:space="preserve">noch </w:t>
      </w:r>
      <w:r>
        <w:t xml:space="preserve">von </w:t>
      </w:r>
      <w:r>
        <w:rPr>
          <w:spacing w:val="-10"/>
        </w:rPr>
        <w:t>dem</w:t>
      </w:r>
      <w:r>
        <w:rPr>
          <w:spacing w:val="67"/>
        </w:rPr>
        <w:t xml:space="preserve"> </w:t>
      </w:r>
      <w:r>
        <w:rPr>
          <w:spacing w:val="-8"/>
        </w:rPr>
        <w:t>besonderen</w:t>
      </w:r>
      <w:r>
        <w:rPr>
          <w:spacing w:val="13"/>
        </w:rPr>
        <w:t xml:space="preserve"> </w:t>
      </w:r>
      <w:r>
        <w:rPr>
          <w:spacing w:val="-4"/>
        </w:rPr>
        <w:t>Interesse</w:t>
      </w:r>
      <w:r>
        <w:rPr>
          <w:w w:val="99"/>
        </w:rPr>
        <w:t xml:space="preserve"> </w:t>
      </w:r>
      <w:r>
        <w:rPr>
          <w:spacing w:val="-7"/>
        </w:rPr>
        <w:t xml:space="preserve">sprechen, </w:t>
      </w:r>
      <w:r>
        <w:rPr>
          <w:spacing w:val="-9"/>
        </w:rPr>
        <w:t xml:space="preserve">welches </w:t>
      </w:r>
      <w:r>
        <w:rPr>
          <w:spacing w:val="-5"/>
        </w:rPr>
        <w:t xml:space="preserve">ein </w:t>
      </w:r>
      <w:r>
        <w:rPr>
          <w:spacing w:val="-4"/>
        </w:rPr>
        <w:t xml:space="preserve">so </w:t>
      </w:r>
      <w:r>
        <w:rPr>
          <w:spacing w:val="-9"/>
        </w:rPr>
        <w:t>herausgehobenes</w:t>
      </w:r>
      <w:r>
        <w:rPr>
          <w:spacing w:val="70"/>
        </w:rPr>
        <w:t xml:space="preserve"> </w:t>
      </w:r>
      <w:r>
        <w:t>Urphänomen</w:t>
      </w:r>
      <w:r>
        <w:rPr>
          <w:spacing w:val="15"/>
        </w:rPr>
        <w:t xml:space="preserve"> </w:t>
      </w:r>
      <w:r>
        <w:rPr>
          <w:spacing w:val="-6"/>
        </w:rPr>
        <w:t>für</w:t>
      </w:r>
      <w:r>
        <w:rPr>
          <w:w w:val="99"/>
        </w:rPr>
        <w:t xml:space="preserve"> </w:t>
      </w:r>
      <w:r>
        <w:rPr>
          <w:spacing w:val="-6"/>
        </w:rPr>
        <w:t xml:space="preserve">uns </w:t>
      </w:r>
      <w:r>
        <w:rPr>
          <w:spacing w:val="-4"/>
        </w:rPr>
        <w:t xml:space="preserve">Philosophen </w:t>
      </w:r>
      <w:r>
        <w:rPr>
          <w:spacing w:val="5"/>
        </w:rPr>
        <w:t xml:space="preserve">hat, </w:t>
      </w:r>
      <w:r>
        <w:t xml:space="preserve">daß wir </w:t>
      </w:r>
      <w:r>
        <w:rPr>
          <w:spacing w:val="-5"/>
        </w:rPr>
        <w:t xml:space="preserve">nämlich </w:t>
      </w:r>
      <w:r>
        <w:rPr>
          <w:spacing w:val="-8"/>
        </w:rPr>
        <w:t>ein</w:t>
      </w:r>
      <w:r>
        <w:rPr>
          <w:spacing w:val="-3"/>
        </w:rPr>
        <w:t xml:space="preserve"> </w:t>
      </w:r>
      <w:r>
        <w:rPr>
          <w:spacing w:val="-12"/>
        </w:rPr>
        <w:t>solches</w:t>
      </w:r>
      <w:r>
        <w:rPr>
          <w:spacing w:val="4"/>
        </w:rPr>
        <w:t xml:space="preserve"> </w:t>
      </w:r>
      <w:r>
        <w:rPr>
          <w:spacing w:val="11"/>
        </w:rPr>
        <w:t>Präparat</w:t>
      </w:r>
      <w:r>
        <w:rPr>
          <w:w w:val="99"/>
        </w:rPr>
        <w:t xml:space="preserve"> </w:t>
      </w:r>
      <w:r>
        <w:rPr>
          <w:spacing w:val="-4"/>
        </w:rPr>
        <w:t xml:space="preserve">geradezu </w:t>
      </w:r>
      <w:r>
        <w:t xml:space="preserve">in </w:t>
      </w:r>
      <w:r>
        <w:rPr>
          <w:spacing w:val="-4"/>
        </w:rPr>
        <w:t xml:space="preserve">den </w:t>
      </w:r>
      <w:r>
        <w:rPr>
          <w:spacing w:val="-5"/>
        </w:rPr>
        <w:t xml:space="preserve">philosophischen </w:t>
      </w:r>
      <w:r>
        <w:rPr>
          <w:spacing w:val="4"/>
        </w:rPr>
        <w:t>Nutzen</w:t>
      </w:r>
      <w:r>
        <w:rPr>
          <w:spacing w:val="21"/>
        </w:rPr>
        <w:t xml:space="preserve"> </w:t>
      </w:r>
      <w:r>
        <w:rPr>
          <w:spacing w:val="-3"/>
        </w:rPr>
        <w:t>verwenden</w:t>
      </w:r>
      <w:r>
        <w:rPr>
          <w:spacing w:val="52"/>
        </w:rPr>
        <w:t xml:space="preserve"> </w:t>
      </w:r>
      <w:r>
        <w:rPr>
          <w:spacing w:val="3"/>
        </w:rPr>
        <w:t>kön-</w:t>
      </w:r>
      <w:r>
        <w:rPr>
          <w:w w:val="99"/>
        </w:rPr>
        <w:t xml:space="preserve"> </w:t>
      </w:r>
      <w:r>
        <w:rPr>
          <w:spacing w:val="-3"/>
        </w:rPr>
        <w:t>nen!</w:t>
      </w:r>
      <w:r>
        <w:rPr>
          <w:spacing w:val="-3"/>
        </w:rPr>
        <w:tab/>
      </w:r>
      <w:r>
        <w:rPr>
          <w:spacing w:val="-3"/>
        </w:rPr>
        <w:tab/>
      </w:r>
      <w:r>
        <w:rPr>
          <w:spacing w:val="-3"/>
        </w:rPr>
        <w:tab/>
      </w:r>
      <w:r>
        <w:rPr>
          <w:spacing w:val="3"/>
        </w:rPr>
        <w:t>Haben</w:t>
      </w:r>
      <w:r>
        <w:rPr>
          <w:spacing w:val="3"/>
        </w:rPr>
        <w:tab/>
      </w:r>
      <w:r>
        <w:rPr>
          <w:spacing w:val="3"/>
        </w:rPr>
        <w:tab/>
      </w:r>
      <w:r>
        <w:rPr>
          <w:spacing w:val="4"/>
        </w:rPr>
        <w:t>wir</w:t>
      </w:r>
      <w:r>
        <w:rPr>
          <w:spacing w:val="4"/>
        </w:rPr>
        <w:tab/>
      </w:r>
      <w:r>
        <w:rPr>
          <w:spacing w:val="-3"/>
        </w:rPr>
        <w:t>nämlich</w:t>
      </w:r>
      <w:r>
        <w:rPr>
          <w:spacing w:val="-3"/>
        </w:rPr>
        <w:tab/>
      </w:r>
      <w:r>
        <w:rPr>
          <w:spacing w:val="-4"/>
          <w:w w:val="95"/>
        </w:rPr>
        <w:t>unser</w:t>
      </w:r>
      <w:r>
        <w:rPr>
          <w:spacing w:val="-4"/>
          <w:w w:val="95"/>
        </w:rPr>
        <w:tab/>
      </w:r>
      <w:r>
        <w:rPr>
          <w:spacing w:val="-4"/>
          <w:w w:val="95"/>
        </w:rPr>
        <w:tab/>
      </w:r>
      <w:r>
        <w:rPr>
          <w:spacing w:val="-5"/>
        </w:rPr>
        <w:t>zunächst</w:t>
      </w:r>
      <w:r>
        <w:rPr>
          <w:spacing w:val="-5"/>
        </w:rPr>
        <w:tab/>
      </w:r>
      <w:r>
        <w:rPr>
          <w:spacing w:val="-5"/>
        </w:rPr>
        <w:tab/>
      </w:r>
      <w:r>
        <w:rPr>
          <w:spacing w:val="-2"/>
          <w:w w:val="95"/>
        </w:rPr>
        <w:t xml:space="preserve">austernhaftes, </w:t>
      </w:r>
      <w:r>
        <w:rPr>
          <w:spacing w:val="-6"/>
        </w:rPr>
        <w:t xml:space="preserve">graues, </w:t>
      </w:r>
      <w:r>
        <w:rPr>
          <w:spacing w:val="-4"/>
        </w:rPr>
        <w:t xml:space="preserve">oder </w:t>
      </w:r>
      <w:r>
        <w:rPr>
          <w:spacing w:val="-3"/>
        </w:rPr>
        <w:t xml:space="preserve">ganz </w:t>
      </w:r>
      <w:r>
        <w:rPr>
          <w:spacing w:val="-6"/>
        </w:rPr>
        <w:t xml:space="preserve">schwarzes Absolutes, </w:t>
      </w:r>
      <w:r>
        <w:rPr>
          <w:spacing w:val="-7"/>
        </w:rPr>
        <w:t>doch</w:t>
      </w:r>
      <w:r>
        <w:rPr>
          <w:spacing w:val="-3"/>
        </w:rPr>
        <w:t xml:space="preserve"> </w:t>
      </w:r>
      <w:r>
        <w:rPr>
          <w:spacing w:val="-12"/>
        </w:rPr>
        <w:t>gegen</w:t>
      </w:r>
      <w:r>
        <w:rPr>
          <w:spacing w:val="-10"/>
        </w:rPr>
        <w:t xml:space="preserve"> </w:t>
      </w:r>
      <w:r>
        <w:rPr>
          <w:spacing w:val="-6"/>
        </w:rPr>
        <w:t>Luft</w:t>
      </w:r>
      <w:r>
        <w:rPr>
          <w:w w:val="99"/>
        </w:rPr>
        <w:t xml:space="preserve"> </w:t>
      </w:r>
      <w:r>
        <w:t xml:space="preserve">und  </w:t>
      </w:r>
      <w:r>
        <w:rPr>
          <w:spacing w:val="-3"/>
        </w:rPr>
        <w:t>Licht</w:t>
      </w:r>
      <w:r>
        <w:rPr>
          <w:spacing w:val="20"/>
        </w:rPr>
        <w:t xml:space="preserve"> </w:t>
      </w:r>
      <w:r>
        <w:t>hingearbeitet,</w:t>
      </w:r>
      <w:r>
        <w:rPr>
          <w:spacing w:val="79"/>
        </w:rPr>
        <w:t xml:space="preserve"> </w:t>
      </w:r>
      <w:r>
        <w:rPr>
          <w:spacing w:val="4"/>
        </w:rPr>
        <w:t>daß</w:t>
      </w:r>
      <w:r>
        <w:rPr>
          <w:spacing w:val="4"/>
        </w:rPr>
        <w:tab/>
      </w:r>
      <w:r>
        <w:rPr>
          <w:spacing w:val="4"/>
        </w:rPr>
        <w:tab/>
      </w:r>
      <w:r>
        <w:rPr>
          <w:spacing w:val="-3"/>
        </w:rPr>
        <w:t xml:space="preserve">es </w:t>
      </w:r>
      <w:r>
        <w:rPr>
          <w:spacing w:val="-9"/>
        </w:rPr>
        <w:t>derselben</w:t>
      </w:r>
      <w:r>
        <w:rPr>
          <w:spacing w:val="65"/>
        </w:rPr>
        <w:t xml:space="preserve"> </w:t>
      </w:r>
      <w:r>
        <w:rPr>
          <w:spacing w:val="-7"/>
        </w:rPr>
        <w:t>begehrlich</w:t>
      </w:r>
      <w:r>
        <w:rPr>
          <w:spacing w:val="75"/>
        </w:rPr>
        <w:t xml:space="preserve"> </w:t>
      </w:r>
      <w:r>
        <w:rPr>
          <w:spacing w:val="-3"/>
        </w:rPr>
        <w:t>ge-</w:t>
      </w:r>
      <w:r>
        <w:rPr>
          <w:w w:val="99"/>
        </w:rPr>
        <w:t xml:space="preserve"> </w:t>
      </w:r>
      <w:r>
        <w:t xml:space="preserve">worden, </w:t>
      </w:r>
      <w:r>
        <w:rPr>
          <w:spacing w:val="-4"/>
        </w:rPr>
        <w:t xml:space="preserve">so </w:t>
      </w:r>
      <w:r>
        <w:t xml:space="preserve">brauchen wir </w:t>
      </w:r>
      <w:r>
        <w:rPr>
          <w:spacing w:val="-5"/>
        </w:rPr>
        <w:t xml:space="preserve">Fensterstellen, </w:t>
      </w:r>
      <w:r>
        <w:rPr>
          <w:spacing w:val="-4"/>
        </w:rPr>
        <w:t>um es</w:t>
      </w:r>
      <w:r>
        <w:rPr>
          <w:spacing w:val="84"/>
        </w:rPr>
        <w:t xml:space="preserve"> </w:t>
      </w:r>
      <w:r>
        <w:rPr>
          <w:spacing w:val="-3"/>
        </w:rPr>
        <w:t>vollends</w:t>
      </w:r>
      <w:r>
        <w:rPr>
          <w:spacing w:val="19"/>
        </w:rPr>
        <w:t xml:space="preserve"> </w:t>
      </w:r>
      <w:r>
        <w:rPr>
          <w:spacing w:val="-4"/>
        </w:rPr>
        <w:t>an</w:t>
      </w:r>
      <w:r>
        <w:rPr>
          <w:w w:val="99"/>
        </w:rPr>
        <w:t xml:space="preserve"> </w:t>
      </w:r>
      <w:r>
        <w:rPr>
          <w:spacing w:val="-5"/>
        </w:rPr>
        <w:t xml:space="preserve">das </w:t>
      </w:r>
      <w:r>
        <w:t xml:space="preserve">Licht </w:t>
      </w:r>
      <w:r>
        <w:rPr>
          <w:spacing w:val="-10"/>
        </w:rPr>
        <w:t xml:space="preserve">des </w:t>
      </w:r>
      <w:r>
        <w:rPr>
          <w:spacing w:val="-4"/>
        </w:rPr>
        <w:t xml:space="preserve">Tages </w:t>
      </w:r>
      <w:r>
        <w:t xml:space="preserve">herauszuführen; </w:t>
      </w:r>
      <w:r>
        <w:rPr>
          <w:spacing w:val="-7"/>
        </w:rPr>
        <w:t>unsere</w:t>
      </w:r>
      <w:r>
        <w:rPr>
          <w:spacing w:val="-4"/>
        </w:rPr>
        <w:t xml:space="preserve"> </w:t>
      </w:r>
      <w:r>
        <w:rPr>
          <w:spacing w:val="-12"/>
        </w:rPr>
        <w:t>Schemen</w:t>
      </w:r>
      <w:r>
        <w:rPr>
          <w:spacing w:val="13"/>
        </w:rPr>
        <w:t xml:space="preserve"> </w:t>
      </w:r>
      <w:r>
        <w:rPr>
          <w:spacing w:val="6"/>
        </w:rPr>
        <w:t>wür-</w:t>
      </w:r>
      <w:r>
        <w:rPr>
          <w:w w:val="99"/>
        </w:rPr>
        <w:t xml:space="preserve"> </w:t>
      </w:r>
      <w:r>
        <w:rPr>
          <w:spacing w:val="-6"/>
        </w:rPr>
        <w:t xml:space="preserve">den </w:t>
      </w:r>
      <w:r>
        <w:rPr>
          <w:spacing w:val="-3"/>
        </w:rPr>
        <w:t xml:space="preserve">zu </w:t>
      </w:r>
      <w:r>
        <w:rPr>
          <w:spacing w:val="2"/>
        </w:rPr>
        <w:t xml:space="preserve">Dunst </w:t>
      </w:r>
      <w:r>
        <w:rPr>
          <w:spacing w:val="-5"/>
        </w:rPr>
        <w:t xml:space="preserve">verschweben, </w:t>
      </w:r>
      <w:r>
        <w:t xml:space="preserve">wenn wir </w:t>
      </w:r>
      <w:r>
        <w:rPr>
          <w:spacing w:val="-12"/>
        </w:rPr>
        <w:t xml:space="preserve">sie </w:t>
      </w:r>
      <w:r>
        <w:rPr>
          <w:spacing w:val="-3"/>
        </w:rPr>
        <w:t xml:space="preserve">so </w:t>
      </w:r>
      <w:r>
        <w:rPr>
          <w:spacing w:val="-5"/>
        </w:rPr>
        <w:t>geradezu</w:t>
      </w:r>
      <w:r>
        <w:rPr>
          <w:spacing w:val="-35"/>
        </w:rPr>
        <w:t xml:space="preserve"> </w:t>
      </w:r>
      <w:r>
        <w:rPr>
          <w:spacing w:val="-3"/>
        </w:rPr>
        <w:t>in</w:t>
      </w:r>
      <w:r>
        <w:rPr>
          <w:spacing w:val="-5"/>
        </w:rPr>
        <w:t xml:space="preserve"> </w:t>
      </w:r>
      <w:r>
        <w:t>die</w:t>
      </w:r>
      <w:r>
        <w:rPr>
          <w:w w:val="99"/>
        </w:rPr>
        <w:t xml:space="preserve"> </w:t>
      </w:r>
      <w:r>
        <w:t>bunte,</w:t>
      </w:r>
      <w:r>
        <w:tab/>
        <w:t>verworrene</w:t>
      </w:r>
      <w:r>
        <w:tab/>
      </w:r>
      <w:r>
        <w:tab/>
      </w:r>
      <w:r>
        <w:tab/>
      </w:r>
      <w:r>
        <w:rPr>
          <w:spacing w:val="-8"/>
        </w:rPr>
        <w:t>Gesellschaft</w:t>
      </w:r>
      <w:r>
        <w:rPr>
          <w:spacing w:val="-8"/>
        </w:rPr>
        <w:tab/>
      </w:r>
      <w:r>
        <w:rPr>
          <w:spacing w:val="-4"/>
        </w:rPr>
        <w:t>der</w:t>
      </w:r>
      <w:r>
        <w:rPr>
          <w:spacing w:val="-4"/>
        </w:rPr>
        <w:tab/>
      </w:r>
      <w:r>
        <w:t>widerwärtigen</w:t>
      </w:r>
      <w:r>
        <w:tab/>
      </w:r>
      <w:r>
        <w:rPr>
          <w:w w:val="95"/>
        </w:rPr>
        <w:t xml:space="preserve">Welt </w:t>
      </w:r>
      <w:r>
        <w:rPr>
          <w:spacing w:val="-6"/>
        </w:rPr>
        <w:t xml:space="preserve">versetzen </w:t>
      </w:r>
      <w:r>
        <w:t xml:space="preserve">wollten. </w:t>
      </w:r>
      <w:r>
        <w:rPr>
          <w:spacing w:val="5"/>
        </w:rPr>
        <w:t xml:space="preserve">Hier </w:t>
      </w:r>
      <w:r>
        <w:rPr>
          <w:spacing w:val="-5"/>
        </w:rPr>
        <w:t xml:space="preserve">kommen </w:t>
      </w:r>
      <w:r>
        <w:rPr>
          <w:spacing w:val="-6"/>
        </w:rPr>
        <w:t>uns</w:t>
      </w:r>
      <w:r>
        <w:rPr>
          <w:spacing w:val="3"/>
        </w:rPr>
        <w:t xml:space="preserve"> </w:t>
      </w:r>
      <w:r>
        <w:t>nun Ew.</w:t>
      </w:r>
      <w:r>
        <w:rPr>
          <w:spacing w:val="39"/>
        </w:rPr>
        <w:t xml:space="preserve"> </w:t>
      </w:r>
      <w:r>
        <w:rPr>
          <w:spacing w:val="-3"/>
        </w:rPr>
        <w:t>Wohlgebo-</w:t>
      </w:r>
      <w:r>
        <w:rPr>
          <w:w w:val="99"/>
        </w:rPr>
        <w:t xml:space="preserve"> </w:t>
      </w:r>
      <w:r>
        <w:rPr>
          <w:spacing w:val="-5"/>
        </w:rPr>
        <w:t xml:space="preserve">ren </w:t>
      </w:r>
      <w:r>
        <w:t xml:space="preserve">Urphänomene vortrefflich </w:t>
      </w:r>
      <w:r>
        <w:rPr>
          <w:spacing w:val="2"/>
        </w:rPr>
        <w:t xml:space="preserve">zustatten; </w:t>
      </w:r>
      <w:r>
        <w:t>in</w:t>
      </w:r>
      <w:r>
        <w:rPr>
          <w:spacing w:val="23"/>
        </w:rPr>
        <w:t xml:space="preserve"> </w:t>
      </w:r>
      <w:r>
        <w:rPr>
          <w:spacing w:val="-13"/>
        </w:rPr>
        <w:t>diesem</w:t>
      </w:r>
      <w:r>
        <w:rPr>
          <w:spacing w:val="49"/>
        </w:rPr>
        <w:t xml:space="preserve"> </w:t>
      </w:r>
      <w:r>
        <w:rPr>
          <w:spacing w:val="2"/>
        </w:rPr>
        <w:t>Zwie-</w:t>
      </w:r>
      <w:r>
        <w:rPr>
          <w:w w:val="99"/>
        </w:rPr>
        <w:t xml:space="preserve"> </w:t>
      </w:r>
      <w:r>
        <w:rPr>
          <w:spacing w:val="-3"/>
        </w:rPr>
        <w:t>lichte,</w:t>
      </w:r>
      <w:r>
        <w:rPr>
          <w:spacing w:val="-5"/>
        </w:rPr>
        <w:t xml:space="preserve"> </w:t>
      </w:r>
      <w:r>
        <w:rPr>
          <w:spacing w:val="-9"/>
        </w:rPr>
        <w:t>geistig</w:t>
      </w:r>
      <w:r>
        <w:rPr>
          <w:spacing w:val="-13"/>
        </w:rPr>
        <w:t xml:space="preserve"> </w:t>
      </w:r>
      <w:r>
        <w:rPr>
          <w:spacing w:val="2"/>
        </w:rPr>
        <w:t>und</w:t>
      </w:r>
      <w:r>
        <w:rPr>
          <w:spacing w:val="-27"/>
        </w:rPr>
        <w:t xml:space="preserve"> </w:t>
      </w:r>
      <w:r>
        <w:rPr>
          <w:spacing w:val="-6"/>
        </w:rPr>
        <w:t>begreiflich</w:t>
      </w:r>
      <w:r>
        <w:rPr>
          <w:spacing w:val="-22"/>
        </w:rPr>
        <w:t xml:space="preserve"> </w:t>
      </w:r>
      <w:r>
        <w:t>durch</w:t>
      </w:r>
      <w:r>
        <w:rPr>
          <w:spacing w:val="-22"/>
        </w:rPr>
        <w:t xml:space="preserve"> </w:t>
      </w:r>
      <w:r>
        <w:rPr>
          <w:spacing w:val="-12"/>
        </w:rPr>
        <w:t>seine</w:t>
      </w:r>
      <w:r>
        <w:rPr>
          <w:spacing w:val="-31"/>
        </w:rPr>
        <w:t xml:space="preserve"> </w:t>
      </w:r>
      <w:r>
        <w:t>Einfachheit,</w:t>
      </w:r>
      <w:r>
        <w:rPr>
          <w:spacing w:val="-9"/>
        </w:rPr>
        <w:t xml:space="preserve"> </w:t>
      </w:r>
      <w:r>
        <w:t>sicht-</w:t>
      </w:r>
      <w:r>
        <w:rPr>
          <w:w w:val="99"/>
        </w:rPr>
        <w:t xml:space="preserve"> </w:t>
      </w:r>
      <w:r>
        <w:rPr>
          <w:spacing w:val="-7"/>
        </w:rPr>
        <w:t xml:space="preserve">lich </w:t>
      </w:r>
      <w:r>
        <w:t xml:space="preserve">und </w:t>
      </w:r>
      <w:r>
        <w:rPr>
          <w:spacing w:val="-7"/>
        </w:rPr>
        <w:t xml:space="preserve">greiflich </w:t>
      </w:r>
      <w:r>
        <w:t xml:space="preserve">durch </w:t>
      </w:r>
      <w:r>
        <w:rPr>
          <w:spacing w:val="-9"/>
        </w:rPr>
        <w:t xml:space="preserve">seine </w:t>
      </w:r>
      <w:r>
        <w:rPr>
          <w:spacing w:val="-5"/>
        </w:rPr>
        <w:t xml:space="preserve">Sinnlichkeit </w:t>
      </w:r>
      <w:r>
        <w:t>—</w:t>
      </w:r>
      <w:r>
        <w:rPr>
          <w:spacing w:val="49"/>
        </w:rPr>
        <w:t xml:space="preserve"> </w:t>
      </w:r>
      <w:r>
        <w:rPr>
          <w:spacing w:val="-4"/>
        </w:rPr>
        <w:t>begrüßen</w:t>
      </w:r>
      <w:r>
        <w:rPr>
          <w:spacing w:val="10"/>
        </w:rPr>
        <w:t xml:space="preserve"> </w:t>
      </w:r>
      <w:r>
        <w:rPr>
          <w:spacing w:val="-10"/>
        </w:rPr>
        <w:t>sich</w:t>
      </w:r>
      <w:r>
        <w:rPr>
          <w:w w:val="99"/>
        </w:rPr>
        <w:t xml:space="preserve"> </w:t>
      </w:r>
      <w:r>
        <w:rPr>
          <w:spacing w:val="-4"/>
        </w:rPr>
        <w:t xml:space="preserve">die </w:t>
      </w:r>
      <w:r>
        <w:rPr>
          <w:spacing w:val="-7"/>
        </w:rPr>
        <w:t xml:space="preserve">beiden </w:t>
      </w:r>
      <w:r>
        <w:t xml:space="preserve">Welten, </w:t>
      </w:r>
      <w:r>
        <w:rPr>
          <w:spacing w:val="-4"/>
        </w:rPr>
        <w:t xml:space="preserve">unser </w:t>
      </w:r>
      <w:r>
        <w:rPr>
          <w:spacing w:val="-6"/>
        </w:rPr>
        <w:t xml:space="preserve">Abstruses, </w:t>
      </w:r>
      <w:r>
        <w:rPr>
          <w:spacing w:val="-3"/>
        </w:rPr>
        <w:t>und</w:t>
      </w:r>
      <w:r>
        <w:rPr>
          <w:spacing w:val="62"/>
        </w:rPr>
        <w:t xml:space="preserve"> </w:t>
      </w:r>
      <w:r>
        <w:rPr>
          <w:spacing w:val="-5"/>
        </w:rPr>
        <w:t>das</w:t>
      </w:r>
      <w:r>
        <w:rPr>
          <w:spacing w:val="41"/>
        </w:rPr>
        <w:t xml:space="preserve"> </w:t>
      </w:r>
      <w:r>
        <w:rPr>
          <w:spacing w:val="-6"/>
        </w:rPr>
        <w:t>erscheinende</w:t>
      </w:r>
      <w:r>
        <w:rPr>
          <w:w w:val="99"/>
        </w:rPr>
        <w:t xml:space="preserve"> </w:t>
      </w:r>
      <w:r>
        <w:rPr>
          <w:spacing w:val="-4"/>
        </w:rPr>
        <w:t>Dasein,</w:t>
      </w:r>
      <w:r>
        <w:rPr>
          <w:spacing w:val="77"/>
        </w:rPr>
        <w:t xml:space="preserve"> </w:t>
      </w:r>
      <w:r>
        <w:rPr>
          <w:spacing w:val="-5"/>
        </w:rPr>
        <w:t>einander.»</w:t>
      </w:r>
      <w:r>
        <w:rPr>
          <w:spacing w:val="-5"/>
        </w:rPr>
        <w:tab/>
      </w:r>
      <w:r>
        <w:rPr>
          <w:spacing w:val="-5"/>
        </w:rPr>
        <w:tab/>
      </w:r>
      <w:r>
        <w:rPr>
          <w:spacing w:val="-3"/>
        </w:rPr>
        <w:t xml:space="preserve">So </w:t>
      </w:r>
      <w:r>
        <w:rPr>
          <w:spacing w:val="3"/>
        </w:rPr>
        <w:t xml:space="preserve">wird </w:t>
      </w:r>
      <w:r>
        <w:t>durch</w:t>
      </w:r>
      <w:r>
        <w:rPr>
          <w:spacing w:val="-45"/>
        </w:rPr>
        <w:t xml:space="preserve"> </w:t>
      </w:r>
      <w:r>
        <w:rPr>
          <w:spacing w:val="-5"/>
        </w:rPr>
        <w:t xml:space="preserve">Hegel </w:t>
      </w:r>
      <w:r>
        <w:rPr>
          <w:spacing w:val="-6"/>
        </w:rPr>
        <w:t xml:space="preserve">für </w:t>
      </w:r>
      <w:r>
        <w:t>Goethe</w:t>
      </w:r>
      <w:r>
        <w:rPr>
          <w:spacing w:val="68"/>
        </w:rPr>
        <w:t xml:space="preserve"> </w:t>
      </w:r>
      <w:r>
        <w:rPr>
          <w:spacing w:val="-3"/>
        </w:rPr>
        <w:t>der</w:t>
      </w:r>
      <w:r>
        <w:rPr>
          <w:w w:val="99"/>
        </w:rPr>
        <w:t xml:space="preserve"> </w:t>
      </w:r>
      <w:r>
        <w:t xml:space="preserve">Gedanke </w:t>
      </w:r>
      <w:r>
        <w:rPr>
          <w:spacing w:val="4"/>
        </w:rPr>
        <w:t xml:space="preserve">klar, </w:t>
      </w:r>
      <w:r>
        <w:rPr>
          <w:spacing w:val="3"/>
        </w:rPr>
        <w:t xml:space="preserve">daß </w:t>
      </w:r>
      <w:r>
        <w:t xml:space="preserve">der </w:t>
      </w:r>
      <w:r>
        <w:rPr>
          <w:spacing w:val="-6"/>
        </w:rPr>
        <w:t xml:space="preserve">empirische </w:t>
      </w:r>
      <w:r>
        <w:rPr>
          <w:spacing w:val="-7"/>
        </w:rPr>
        <w:t xml:space="preserve">Forscher </w:t>
      </w:r>
      <w:r>
        <w:rPr>
          <w:spacing w:val="-8"/>
        </w:rPr>
        <w:t xml:space="preserve">bis </w:t>
      </w:r>
      <w:r>
        <w:t>zu</w:t>
      </w:r>
      <w:r>
        <w:rPr>
          <w:spacing w:val="64"/>
        </w:rPr>
        <w:t xml:space="preserve"> </w:t>
      </w:r>
      <w:r>
        <w:t>den</w:t>
      </w:r>
      <w:r>
        <w:rPr>
          <w:spacing w:val="7"/>
        </w:rPr>
        <w:t xml:space="preserve"> </w:t>
      </w:r>
      <w:r>
        <w:rPr>
          <w:spacing w:val="11"/>
        </w:rPr>
        <w:t>Ur-</w:t>
      </w:r>
      <w:r>
        <w:rPr>
          <w:w w:val="99"/>
        </w:rPr>
        <w:t xml:space="preserve"> </w:t>
      </w:r>
      <w:r>
        <w:rPr>
          <w:spacing w:val="-4"/>
        </w:rPr>
        <w:t xml:space="preserve">phänomenen </w:t>
      </w:r>
      <w:r>
        <w:t xml:space="preserve">zu </w:t>
      </w:r>
      <w:r>
        <w:rPr>
          <w:spacing w:val="-9"/>
        </w:rPr>
        <w:t xml:space="preserve">gehen </w:t>
      </w:r>
      <w:r>
        <w:rPr>
          <w:spacing w:val="5"/>
        </w:rPr>
        <w:t xml:space="preserve">hat, </w:t>
      </w:r>
      <w:r>
        <w:t xml:space="preserve">und daß von da </w:t>
      </w:r>
      <w:r>
        <w:rPr>
          <w:spacing w:val="-6"/>
        </w:rPr>
        <w:t>aus</w:t>
      </w:r>
      <w:r>
        <w:rPr>
          <w:spacing w:val="-23"/>
        </w:rPr>
        <w:t xml:space="preserve"> </w:t>
      </w:r>
      <w:r>
        <w:t>die</w:t>
      </w:r>
      <w:r>
        <w:rPr>
          <w:spacing w:val="26"/>
        </w:rPr>
        <w:t xml:space="preserve"> </w:t>
      </w:r>
      <w:r>
        <w:rPr>
          <w:spacing w:val="-8"/>
        </w:rPr>
        <w:t>Wege</w:t>
      </w:r>
      <w:r>
        <w:rPr>
          <w:w w:val="99"/>
        </w:rPr>
        <w:t xml:space="preserve"> </w:t>
      </w:r>
      <w:r>
        <w:rPr>
          <w:spacing w:val="-10"/>
        </w:rPr>
        <w:t xml:space="preserve">des </w:t>
      </w:r>
      <w:r>
        <w:rPr>
          <w:spacing w:val="-4"/>
        </w:rPr>
        <w:t xml:space="preserve">Philosophen </w:t>
      </w:r>
      <w:r>
        <w:t xml:space="preserve">weiterführen. Daraus </w:t>
      </w:r>
      <w:r>
        <w:rPr>
          <w:spacing w:val="-6"/>
        </w:rPr>
        <w:t xml:space="preserve">geht </w:t>
      </w:r>
      <w:r>
        <w:rPr>
          <w:spacing w:val="-5"/>
        </w:rPr>
        <w:t>aber</w:t>
      </w:r>
      <w:r>
        <w:rPr>
          <w:spacing w:val="86"/>
        </w:rPr>
        <w:t xml:space="preserve"> </w:t>
      </w:r>
      <w:r>
        <w:rPr>
          <w:spacing w:val="-3"/>
        </w:rPr>
        <w:t>auch</w:t>
      </w:r>
      <w:r>
        <w:rPr>
          <w:spacing w:val="24"/>
        </w:rPr>
        <w:t xml:space="preserve"> </w:t>
      </w:r>
      <w:r>
        <w:rPr>
          <w:spacing w:val="3"/>
        </w:rPr>
        <w:t>her-</w:t>
      </w:r>
      <w:r>
        <w:rPr>
          <w:w w:val="99"/>
        </w:rPr>
        <w:t xml:space="preserve"> </w:t>
      </w:r>
      <w:r>
        <w:t>vor,</w:t>
      </w:r>
      <w:r>
        <w:tab/>
      </w:r>
      <w:r>
        <w:rPr>
          <w:spacing w:val="3"/>
        </w:rPr>
        <w:t>daß</w:t>
      </w:r>
      <w:r>
        <w:rPr>
          <w:spacing w:val="3"/>
        </w:rPr>
        <w:tab/>
      </w:r>
      <w:r>
        <w:rPr>
          <w:spacing w:val="-3"/>
        </w:rPr>
        <w:t>der</w:t>
      </w:r>
      <w:r>
        <w:rPr>
          <w:spacing w:val="73"/>
        </w:rPr>
        <w:t xml:space="preserve"> </w:t>
      </w:r>
      <w:r>
        <w:t>Grundgedanke</w:t>
      </w:r>
      <w:r>
        <w:tab/>
      </w:r>
      <w:r>
        <w:rPr>
          <w:spacing w:val="-4"/>
        </w:rPr>
        <w:t>der</w:t>
      </w:r>
      <w:r>
        <w:rPr>
          <w:spacing w:val="83"/>
        </w:rPr>
        <w:t xml:space="preserve"> </w:t>
      </w:r>
      <w:r>
        <w:rPr>
          <w:spacing w:val="-9"/>
        </w:rPr>
        <w:t>Hegeischen</w:t>
      </w:r>
      <w:r>
        <w:rPr>
          <w:spacing w:val="-9"/>
        </w:rPr>
        <w:tab/>
      </w:r>
      <w:r>
        <w:rPr>
          <w:spacing w:val="-1"/>
          <w:w w:val="95"/>
        </w:rPr>
        <w:t xml:space="preserve">Philosophie </w:t>
      </w:r>
      <w:r>
        <w:rPr>
          <w:spacing w:val="-8"/>
        </w:rPr>
        <w:t>eine</w:t>
      </w:r>
      <w:r>
        <w:rPr>
          <w:spacing w:val="-8"/>
        </w:rPr>
        <w:tab/>
      </w:r>
      <w:r>
        <w:rPr>
          <w:spacing w:val="-8"/>
        </w:rPr>
        <w:tab/>
      </w:r>
      <w:r>
        <w:rPr>
          <w:spacing w:val="-6"/>
        </w:rPr>
        <w:t>Konsequenz</w:t>
      </w:r>
      <w:r>
        <w:rPr>
          <w:spacing w:val="-6"/>
        </w:rPr>
        <w:tab/>
      </w:r>
      <w:r>
        <w:rPr>
          <w:spacing w:val="-6"/>
        </w:rPr>
        <w:tab/>
      </w:r>
      <w:r>
        <w:t>der</w:t>
      </w:r>
      <w:r>
        <w:tab/>
      </w:r>
      <w:r>
        <w:rPr>
          <w:spacing w:val="-8"/>
        </w:rPr>
        <w:t>Goetheschen</w:t>
      </w:r>
      <w:r>
        <w:rPr>
          <w:spacing w:val="-8"/>
        </w:rPr>
        <w:tab/>
      </w:r>
      <w:r>
        <w:rPr>
          <w:spacing w:val="-7"/>
        </w:rPr>
        <w:t>Denkweise</w:t>
      </w:r>
      <w:r>
        <w:rPr>
          <w:spacing w:val="-7"/>
        </w:rPr>
        <w:tab/>
      </w:r>
      <w:r>
        <w:t>ist.</w:t>
      </w:r>
      <w:r>
        <w:tab/>
      </w:r>
      <w:r>
        <w:tab/>
      </w:r>
      <w:r>
        <w:rPr>
          <w:w w:val="95"/>
        </w:rPr>
        <w:t xml:space="preserve">Die </w:t>
      </w:r>
      <w:r>
        <w:t xml:space="preserve">Überwindung </w:t>
      </w:r>
      <w:r>
        <w:rPr>
          <w:spacing w:val="-4"/>
        </w:rPr>
        <w:t xml:space="preserve">der </w:t>
      </w:r>
      <w:r>
        <w:t xml:space="preserve">Wirklichkeit, </w:t>
      </w:r>
      <w:r>
        <w:rPr>
          <w:spacing w:val="-5"/>
        </w:rPr>
        <w:t xml:space="preserve">die </w:t>
      </w:r>
      <w:r>
        <w:rPr>
          <w:spacing w:val="-7"/>
        </w:rPr>
        <w:t>Vertiefung</w:t>
      </w:r>
      <w:r>
        <w:rPr>
          <w:spacing w:val="12"/>
        </w:rPr>
        <w:t xml:space="preserve"> </w:t>
      </w:r>
      <w:r>
        <w:t>in</w:t>
      </w:r>
      <w:r>
        <w:rPr>
          <w:spacing w:val="17"/>
        </w:rPr>
        <w:t xml:space="preserve"> </w:t>
      </w:r>
      <w:r>
        <w:rPr>
          <w:spacing w:val="-6"/>
        </w:rPr>
        <w:t>dieselbe,</w:t>
      </w:r>
      <w:r>
        <w:rPr>
          <w:w w:val="99"/>
        </w:rPr>
        <w:t xml:space="preserve"> </w:t>
      </w:r>
      <w:r>
        <w:rPr>
          <w:spacing w:val="-3"/>
        </w:rPr>
        <w:t xml:space="preserve">um </w:t>
      </w:r>
      <w:r>
        <w:t xml:space="preserve">vom </w:t>
      </w:r>
      <w:r>
        <w:rPr>
          <w:spacing w:val="-10"/>
        </w:rPr>
        <w:t xml:space="preserve">Geschaffenen </w:t>
      </w:r>
      <w:r>
        <w:rPr>
          <w:spacing w:val="-5"/>
        </w:rPr>
        <w:t xml:space="preserve">zum </w:t>
      </w:r>
      <w:r>
        <w:rPr>
          <w:spacing w:val="-9"/>
        </w:rPr>
        <w:t xml:space="preserve">Schaffen, </w:t>
      </w:r>
      <w:r>
        <w:rPr>
          <w:spacing w:val="-6"/>
        </w:rPr>
        <w:t>vom</w:t>
      </w:r>
      <w:r>
        <w:rPr>
          <w:spacing w:val="-4"/>
        </w:rPr>
        <w:t xml:space="preserve"> </w:t>
      </w:r>
      <w:r>
        <w:rPr>
          <w:spacing w:val="-5"/>
        </w:rPr>
        <w:t>Bedingten</w:t>
      </w:r>
      <w:r>
        <w:rPr>
          <w:spacing w:val="64"/>
        </w:rPr>
        <w:t xml:space="preserve"> </w:t>
      </w:r>
      <w:r>
        <w:t>zur</w:t>
      </w:r>
      <w:r>
        <w:rPr>
          <w:w w:val="99"/>
        </w:rPr>
        <w:t xml:space="preserve"> </w:t>
      </w:r>
      <w:r>
        <w:rPr>
          <w:spacing w:val="-8"/>
        </w:rPr>
        <w:t>Bedingung</w:t>
      </w:r>
      <w:r>
        <w:rPr>
          <w:spacing w:val="-8"/>
        </w:rPr>
        <w:tab/>
      </w:r>
      <w:r>
        <w:rPr>
          <w:spacing w:val="-6"/>
        </w:rPr>
        <w:t>aufzusteigen,</w:t>
      </w:r>
      <w:r>
        <w:rPr>
          <w:spacing w:val="87"/>
        </w:rPr>
        <w:t xml:space="preserve"> </w:t>
      </w:r>
      <w:r>
        <w:rPr>
          <w:spacing w:val="-3"/>
        </w:rPr>
        <w:t>liegt</w:t>
      </w:r>
      <w:r>
        <w:rPr>
          <w:spacing w:val="73"/>
        </w:rPr>
        <w:t xml:space="preserve"> </w:t>
      </w:r>
      <w:r>
        <w:rPr>
          <w:spacing w:val="-7"/>
        </w:rPr>
        <w:t>bei</w:t>
      </w:r>
      <w:r>
        <w:rPr>
          <w:spacing w:val="-7"/>
        </w:rPr>
        <w:tab/>
      </w:r>
      <w:r>
        <w:rPr>
          <w:spacing w:val="-7"/>
        </w:rPr>
        <w:tab/>
      </w:r>
      <w:r>
        <w:rPr>
          <w:spacing w:val="-4"/>
        </w:rPr>
        <w:t>Goethe,</w:t>
      </w:r>
      <w:r>
        <w:rPr>
          <w:spacing w:val="-4"/>
        </w:rPr>
        <w:tab/>
      </w:r>
      <w:r>
        <w:rPr>
          <w:spacing w:val="-5"/>
        </w:rPr>
        <w:t xml:space="preserve">aber  </w:t>
      </w:r>
      <w:r>
        <w:rPr>
          <w:spacing w:val="-3"/>
        </w:rPr>
        <w:t>auch</w:t>
      </w:r>
      <w:r>
        <w:rPr>
          <w:spacing w:val="84"/>
        </w:rPr>
        <w:t xml:space="preserve"> </w:t>
      </w:r>
      <w:r>
        <w:rPr>
          <w:spacing w:val="-5"/>
        </w:rPr>
        <w:t>bei</w:t>
      </w:r>
      <w:r>
        <w:rPr>
          <w:w w:val="99"/>
        </w:rPr>
        <w:t xml:space="preserve"> </w:t>
      </w:r>
      <w:r>
        <w:rPr>
          <w:spacing w:val="-4"/>
        </w:rPr>
        <w:t xml:space="preserve">Hegel </w:t>
      </w:r>
      <w:r>
        <w:t xml:space="preserve">zugrunde. </w:t>
      </w:r>
      <w:r>
        <w:rPr>
          <w:spacing w:val="-4"/>
        </w:rPr>
        <w:t xml:space="preserve">Hegel </w:t>
      </w:r>
      <w:r>
        <w:t xml:space="preserve">will ja in </w:t>
      </w:r>
      <w:r>
        <w:rPr>
          <w:spacing w:val="-4"/>
        </w:rPr>
        <w:t xml:space="preserve">der </w:t>
      </w:r>
      <w:r>
        <w:rPr>
          <w:spacing w:val="-5"/>
        </w:rPr>
        <w:t>Philosophie</w:t>
      </w:r>
      <w:r>
        <w:rPr>
          <w:spacing w:val="-51"/>
        </w:rPr>
        <w:t xml:space="preserve"> </w:t>
      </w:r>
      <w:r>
        <w:t>nichts</w:t>
      </w:r>
      <w:r>
        <w:rPr>
          <w:spacing w:val="3"/>
        </w:rPr>
        <w:t xml:space="preserve"> </w:t>
      </w:r>
      <w:r>
        <w:rPr>
          <w:spacing w:val="5"/>
        </w:rPr>
        <w:t>an-</w:t>
      </w:r>
      <w:r>
        <w:rPr>
          <w:w w:val="99"/>
        </w:rPr>
        <w:t xml:space="preserve"> </w:t>
      </w:r>
      <w:r>
        <w:rPr>
          <w:spacing w:val="-8"/>
        </w:rPr>
        <w:t xml:space="preserve">deres </w:t>
      </w:r>
      <w:r>
        <w:rPr>
          <w:spacing w:val="-5"/>
        </w:rPr>
        <w:t xml:space="preserve">bieten </w:t>
      </w:r>
      <w:r>
        <w:rPr>
          <w:spacing w:val="-6"/>
        </w:rPr>
        <w:t xml:space="preserve">als </w:t>
      </w:r>
      <w:r>
        <w:rPr>
          <w:spacing w:val="-3"/>
        </w:rPr>
        <w:t xml:space="preserve">den </w:t>
      </w:r>
      <w:r>
        <w:rPr>
          <w:spacing w:val="-9"/>
        </w:rPr>
        <w:t xml:space="preserve">ewigen </w:t>
      </w:r>
      <w:r>
        <w:rPr>
          <w:spacing w:val="3"/>
        </w:rPr>
        <w:t xml:space="preserve">Prozeß, </w:t>
      </w:r>
      <w:r>
        <w:rPr>
          <w:spacing w:val="-6"/>
        </w:rPr>
        <w:t xml:space="preserve">aus </w:t>
      </w:r>
      <w:r>
        <w:rPr>
          <w:spacing w:val="-7"/>
        </w:rPr>
        <w:t xml:space="preserve">dem </w:t>
      </w:r>
      <w:r>
        <w:rPr>
          <w:spacing w:val="-5"/>
        </w:rPr>
        <w:t>alles,</w:t>
      </w:r>
      <w:r>
        <w:rPr>
          <w:spacing w:val="-37"/>
        </w:rPr>
        <w:t xml:space="preserve"> </w:t>
      </w:r>
      <w:r>
        <w:t>was</w:t>
      </w:r>
      <w:r>
        <w:rPr>
          <w:spacing w:val="-3"/>
        </w:rPr>
        <w:t xml:space="preserve"> </w:t>
      </w:r>
      <w:r>
        <w:t>end-</w:t>
      </w:r>
      <w:r>
        <w:rPr>
          <w:w w:val="99"/>
        </w:rPr>
        <w:t xml:space="preserve"> </w:t>
      </w:r>
      <w:r>
        <w:rPr>
          <w:spacing w:val="-6"/>
        </w:rPr>
        <w:t xml:space="preserve">lich </w:t>
      </w:r>
      <w:r>
        <w:t xml:space="preserve">ist, hervorgeht. </w:t>
      </w:r>
      <w:r>
        <w:rPr>
          <w:spacing w:val="-3"/>
        </w:rPr>
        <w:t xml:space="preserve">Er </w:t>
      </w:r>
      <w:r>
        <w:t xml:space="preserve">will </w:t>
      </w:r>
      <w:r>
        <w:rPr>
          <w:spacing w:val="-5"/>
        </w:rPr>
        <w:t xml:space="preserve">das </w:t>
      </w:r>
      <w:r>
        <w:rPr>
          <w:spacing w:val="-12"/>
        </w:rPr>
        <w:t xml:space="preserve">Gegebene </w:t>
      </w:r>
      <w:r>
        <w:rPr>
          <w:spacing w:val="-8"/>
        </w:rPr>
        <w:t>als</w:t>
      </w:r>
      <w:r>
        <w:rPr>
          <w:spacing w:val="-43"/>
        </w:rPr>
        <w:t xml:space="preserve"> </w:t>
      </w:r>
      <w:r>
        <w:rPr>
          <w:spacing w:val="-7"/>
        </w:rPr>
        <w:t>eine</w:t>
      </w:r>
      <w:r>
        <w:rPr>
          <w:spacing w:val="63"/>
        </w:rPr>
        <w:t xml:space="preserve"> </w:t>
      </w:r>
      <w:r>
        <w:rPr>
          <w:spacing w:val="-5"/>
        </w:rPr>
        <w:t>Folge</w:t>
      </w:r>
      <w:r>
        <w:rPr>
          <w:w w:val="99"/>
        </w:rPr>
        <w:t xml:space="preserve"> </w:t>
      </w:r>
      <w:r>
        <w:rPr>
          <w:spacing w:val="-14"/>
        </w:rPr>
        <w:t xml:space="preserve">dessen </w:t>
      </w:r>
      <w:r>
        <w:rPr>
          <w:spacing w:val="-4"/>
        </w:rPr>
        <w:t xml:space="preserve">erkennen, </w:t>
      </w:r>
      <w:r>
        <w:t xml:space="preserve">was </w:t>
      </w:r>
      <w:r>
        <w:rPr>
          <w:spacing w:val="-3"/>
        </w:rPr>
        <w:t xml:space="preserve">er </w:t>
      </w:r>
      <w:r>
        <w:rPr>
          <w:spacing w:val="-6"/>
        </w:rPr>
        <w:t xml:space="preserve">als </w:t>
      </w:r>
      <w:r>
        <w:rPr>
          <w:spacing w:val="-4"/>
        </w:rPr>
        <w:t xml:space="preserve">Unbedingtes </w:t>
      </w:r>
      <w:r>
        <w:rPr>
          <w:spacing w:val="-8"/>
        </w:rPr>
        <w:t>gelten</w:t>
      </w:r>
      <w:r>
        <w:rPr>
          <w:spacing w:val="-43"/>
        </w:rPr>
        <w:t xml:space="preserve"> </w:t>
      </w:r>
      <w:r>
        <w:rPr>
          <w:spacing w:val="-9"/>
        </w:rPr>
        <w:t>lassen</w:t>
      </w:r>
      <w:r>
        <w:rPr>
          <w:spacing w:val="-16"/>
        </w:rPr>
        <w:t xml:space="preserve"> </w:t>
      </w:r>
      <w:r>
        <w:rPr>
          <w:spacing w:val="8"/>
        </w:rPr>
        <w:t>kann.</w:t>
      </w:r>
      <w:r>
        <w:rPr>
          <w:w w:val="99"/>
        </w:rPr>
        <w:t xml:space="preserve"> </w:t>
      </w:r>
      <w:r>
        <w:rPr>
          <w:spacing w:val="-3"/>
        </w:rPr>
        <w:t xml:space="preserve">So bedeutet </w:t>
      </w:r>
      <w:r>
        <w:rPr>
          <w:spacing w:val="-7"/>
        </w:rPr>
        <w:t xml:space="preserve">für </w:t>
      </w:r>
      <w:r>
        <w:rPr>
          <w:spacing w:val="-3"/>
        </w:rPr>
        <w:t xml:space="preserve">Goethe </w:t>
      </w:r>
      <w:r>
        <w:rPr>
          <w:spacing w:val="-5"/>
        </w:rPr>
        <w:t xml:space="preserve">das </w:t>
      </w:r>
      <w:r>
        <w:rPr>
          <w:spacing w:val="-3"/>
        </w:rPr>
        <w:t>Bekanntwerden</w:t>
      </w:r>
      <w:r>
        <w:rPr>
          <w:spacing w:val="-19"/>
        </w:rPr>
        <w:t xml:space="preserve"> </w:t>
      </w:r>
      <w:r>
        <w:t>mit</w:t>
      </w:r>
      <w:r>
        <w:rPr>
          <w:spacing w:val="39"/>
        </w:rPr>
        <w:t xml:space="preserve"> </w:t>
      </w:r>
      <w:r>
        <w:rPr>
          <w:spacing w:val="5"/>
        </w:rPr>
        <w:t>Philo-</w:t>
      </w:r>
      <w:r>
        <w:rPr>
          <w:w w:val="99"/>
        </w:rPr>
        <w:t xml:space="preserve"> </w:t>
      </w:r>
      <w:r>
        <w:rPr>
          <w:spacing w:val="-7"/>
        </w:rPr>
        <w:t>sophen</w:t>
      </w:r>
      <w:r>
        <w:rPr>
          <w:spacing w:val="-7"/>
        </w:rPr>
        <w:tab/>
      </w:r>
      <w:r>
        <w:rPr>
          <w:spacing w:val="-7"/>
        </w:rPr>
        <w:tab/>
      </w:r>
      <w:r>
        <w:t>und</w:t>
      </w:r>
      <w:r>
        <w:tab/>
      </w:r>
      <w:r>
        <w:rPr>
          <w:spacing w:val="-5"/>
        </w:rPr>
        <w:t>philosophischen</w:t>
      </w:r>
      <w:r>
        <w:rPr>
          <w:spacing w:val="-5"/>
        </w:rPr>
        <w:tab/>
      </w:r>
      <w:r>
        <w:rPr>
          <w:spacing w:val="-4"/>
        </w:rPr>
        <w:t>Richtungen</w:t>
      </w:r>
      <w:r>
        <w:rPr>
          <w:spacing w:val="-4"/>
        </w:rPr>
        <w:tab/>
      </w:r>
      <w:r>
        <w:rPr>
          <w:spacing w:val="-7"/>
        </w:rPr>
        <w:t>eine</w:t>
      </w:r>
      <w:r>
        <w:rPr>
          <w:spacing w:val="-7"/>
        </w:rPr>
        <w:tab/>
      </w:r>
      <w:r>
        <w:rPr>
          <w:spacing w:val="-7"/>
        </w:rPr>
        <w:tab/>
      </w:r>
      <w:r>
        <w:rPr>
          <w:w w:val="95"/>
        </w:rPr>
        <w:t>fortschrei-</w:t>
      </w:r>
    </w:p>
    <w:p w14:paraId="2943BA5F" w14:textId="77777777" w:rsidR="00215087" w:rsidRDefault="00215087">
      <w:pPr>
        <w:spacing w:line="264" w:lineRule="auto"/>
        <w:jc w:val="right"/>
        <w:sectPr w:rsidR="00215087">
          <w:pgSz w:w="11920" w:h="16840"/>
          <w:pgMar w:top="400" w:right="1460" w:bottom="280" w:left="840" w:header="0" w:footer="81" w:gutter="0"/>
          <w:cols w:space="720"/>
        </w:sectPr>
      </w:pPr>
    </w:p>
    <w:p w14:paraId="2943BA60" w14:textId="77777777" w:rsidR="00215087" w:rsidRDefault="006D477A">
      <w:pPr>
        <w:pStyle w:val="Textkrper"/>
        <w:spacing w:before="63" w:line="264" w:lineRule="auto"/>
        <w:ind w:left="108" w:right="137"/>
      </w:pPr>
      <w:r>
        <w:rPr>
          <w:spacing w:val="-3"/>
        </w:rPr>
        <w:lastRenderedPageBreak/>
        <w:t xml:space="preserve">tende Aufklärung </w:t>
      </w:r>
      <w:r>
        <w:t xml:space="preserve">darüber, </w:t>
      </w:r>
      <w:r>
        <w:rPr>
          <w:spacing w:val="-4"/>
        </w:rPr>
        <w:t xml:space="preserve">was </w:t>
      </w:r>
      <w:r>
        <w:rPr>
          <w:spacing w:val="-8"/>
        </w:rPr>
        <w:t xml:space="preserve">schon </w:t>
      </w:r>
      <w:r>
        <w:t xml:space="preserve">in </w:t>
      </w:r>
      <w:r>
        <w:rPr>
          <w:spacing w:val="-6"/>
        </w:rPr>
        <w:t xml:space="preserve">ihm </w:t>
      </w:r>
      <w:r>
        <w:t xml:space="preserve">lag. Er </w:t>
      </w:r>
      <w:r>
        <w:rPr>
          <w:spacing w:val="4"/>
        </w:rPr>
        <w:t xml:space="preserve">hat </w:t>
      </w:r>
      <w:r>
        <w:rPr>
          <w:spacing w:val="-6"/>
        </w:rPr>
        <w:t xml:space="preserve">für </w:t>
      </w:r>
      <w:r>
        <w:rPr>
          <w:spacing w:val="-12"/>
        </w:rPr>
        <w:t xml:space="preserve">seine </w:t>
      </w:r>
      <w:r>
        <w:rPr>
          <w:spacing w:val="-6"/>
        </w:rPr>
        <w:t xml:space="preserve">Anschauung </w:t>
      </w:r>
      <w:r>
        <w:rPr>
          <w:spacing w:val="-3"/>
        </w:rPr>
        <w:t xml:space="preserve">nichts </w:t>
      </w:r>
      <w:r>
        <w:rPr>
          <w:spacing w:val="-4"/>
        </w:rPr>
        <w:t xml:space="preserve">gewonnen; </w:t>
      </w:r>
      <w:r>
        <w:rPr>
          <w:spacing w:val="-5"/>
        </w:rPr>
        <w:t xml:space="preserve">ihm </w:t>
      </w:r>
      <w:r>
        <w:t xml:space="preserve">wurden </w:t>
      </w:r>
      <w:r>
        <w:rPr>
          <w:spacing w:val="3"/>
        </w:rPr>
        <w:t xml:space="preserve">nur </w:t>
      </w:r>
      <w:r>
        <w:t xml:space="preserve">die Mittel an </w:t>
      </w:r>
      <w:r>
        <w:rPr>
          <w:spacing w:val="-4"/>
        </w:rPr>
        <w:t xml:space="preserve">die </w:t>
      </w:r>
      <w:r>
        <w:rPr>
          <w:spacing w:val="10"/>
        </w:rPr>
        <w:t xml:space="preserve">Hand </w:t>
      </w:r>
      <w:r>
        <w:rPr>
          <w:spacing w:val="-11"/>
        </w:rPr>
        <w:t xml:space="preserve">gegeben, </w:t>
      </w:r>
      <w:r>
        <w:t xml:space="preserve">darüber zu </w:t>
      </w:r>
      <w:r>
        <w:rPr>
          <w:spacing w:val="-4"/>
        </w:rPr>
        <w:t xml:space="preserve">reden, was </w:t>
      </w:r>
      <w:r>
        <w:t xml:space="preserve">er </w:t>
      </w:r>
      <w:r>
        <w:rPr>
          <w:spacing w:val="8"/>
        </w:rPr>
        <w:t xml:space="preserve">tat, </w:t>
      </w:r>
      <w:r>
        <w:rPr>
          <w:spacing w:val="-8"/>
        </w:rPr>
        <w:t xml:space="preserve">was </w:t>
      </w:r>
      <w:r>
        <w:rPr>
          <w:spacing w:val="-5"/>
        </w:rPr>
        <w:t xml:space="preserve">in </w:t>
      </w:r>
      <w:r>
        <w:rPr>
          <w:spacing w:val="-10"/>
        </w:rPr>
        <w:t xml:space="preserve">seiner </w:t>
      </w:r>
      <w:r>
        <w:rPr>
          <w:spacing w:val="-12"/>
        </w:rPr>
        <w:t xml:space="preserve">Seele </w:t>
      </w:r>
      <w:r>
        <w:t>vorging.</w:t>
      </w:r>
    </w:p>
    <w:p w14:paraId="2943BA61" w14:textId="77777777" w:rsidR="00215087" w:rsidRDefault="006D477A">
      <w:pPr>
        <w:pStyle w:val="Textkrper"/>
        <w:spacing w:line="264" w:lineRule="auto"/>
        <w:ind w:left="104" w:right="132" w:firstLine="484"/>
      </w:pPr>
      <w:r>
        <w:rPr>
          <w:spacing w:val="-4"/>
        </w:rPr>
        <w:t xml:space="preserve">So </w:t>
      </w:r>
      <w:r>
        <w:rPr>
          <w:spacing w:val="-3"/>
        </w:rPr>
        <w:t xml:space="preserve">bietet </w:t>
      </w:r>
      <w:r>
        <w:rPr>
          <w:spacing w:val="-5"/>
        </w:rPr>
        <w:t xml:space="preserve">denn </w:t>
      </w:r>
      <w:r>
        <w:rPr>
          <w:spacing w:val="-4"/>
        </w:rPr>
        <w:t xml:space="preserve">die </w:t>
      </w:r>
      <w:r>
        <w:rPr>
          <w:spacing w:val="-8"/>
        </w:rPr>
        <w:t xml:space="preserve">Goethesche </w:t>
      </w:r>
      <w:r>
        <w:rPr>
          <w:spacing w:val="-3"/>
        </w:rPr>
        <w:t xml:space="preserve">Weltansicht </w:t>
      </w:r>
      <w:r>
        <w:rPr>
          <w:spacing w:val="-9"/>
        </w:rPr>
        <w:t xml:space="preserve">genugsam </w:t>
      </w:r>
      <w:r>
        <w:t xml:space="preserve">Anhaltspunkte </w:t>
      </w:r>
      <w:r>
        <w:rPr>
          <w:spacing w:val="2"/>
        </w:rPr>
        <w:t xml:space="preserve">zur </w:t>
      </w:r>
      <w:r>
        <w:rPr>
          <w:spacing w:val="-5"/>
        </w:rPr>
        <w:t xml:space="preserve">philosophischen </w:t>
      </w:r>
      <w:r>
        <w:rPr>
          <w:spacing w:val="-3"/>
        </w:rPr>
        <w:t xml:space="preserve">Ausgestaltung. </w:t>
      </w:r>
      <w:r>
        <w:rPr>
          <w:spacing w:val="-6"/>
        </w:rPr>
        <w:t xml:space="preserve">Diese </w:t>
      </w:r>
      <w:r>
        <w:rPr>
          <w:spacing w:val="-9"/>
        </w:rPr>
        <w:t xml:space="preserve">sind </w:t>
      </w:r>
      <w:r>
        <w:rPr>
          <w:spacing w:val="-4"/>
        </w:rPr>
        <w:t xml:space="preserve">aber </w:t>
      </w:r>
      <w:r>
        <w:rPr>
          <w:spacing w:val="-3"/>
        </w:rPr>
        <w:t xml:space="preserve">zunächst </w:t>
      </w:r>
      <w:r>
        <w:t xml:space="preserve">nur von </w:t>
      </w:r>
      <w:r>
        <w:rPr>
          <w:spacing w:val="-6"/>
        </w:rPr>
        <w:t xml:space="preserve">den </w:t>
      </w:r>
      <w:r>
        <w:rPr>
          <w:spacing w:val="-7"/>
        </w:rPr>
        <w:t xml:space="preserve">Schülern </w:t>
      </w:r>
      <w:r>
        <w:rPr>
          <w:spacing w:val="-6"/>
        </w:rPr>
        <w:t xml:space="preserve">Hegels </w:t>
      </w:r>
      <w:r>
        <w:rPr>
          <w:spacing w:val="-9"/>
        </w:rPr>
        <w:t xml:space="preserve">aufgegrif- </w:t>
      </w:r>
      <w:r>
        <w:rPr>
          <w:spacing w:val="-12"/>
        </w:rPr>
        <w:t xml:space="preserve">fen </w:t>
      </w:r>
      <w:r>
        <w:t xml:space="preserve">worden. Die </w:t>
      </w:r>
      <w:r>
        <w:rPr>
          <w:spacing w:val="-3"/>
        </w:rPr>
        <w:t xml:space="preserve">übrige Philosophie steht </w:t>
      </w:r>
      <w:r>
        <w:rPr>
          <w:spacing w:val="-5"/>
        </w:rPr>
        <w:t xml:space="preserve">der </w:t>
      </w:r>
      <w:r>
        <w:rPr>
          <w:spacing w:val="-8"/>
        </w:rPr>
        <w:t xml:space="preserve">Goetheschen </w:t>
      </w:r>
      <w:r>
        <w:rPr>
          <w:spacing w:val="-7"/>
        </w:rPr>
        <w:t xml:space="preserve">Anschauung </w:t>
      </w:r>
      <w:r>
        <w:t xml:space="preserve">vornehm </w:t>
      </w:r>
      <w:r>
        <w:rPr>
          <w:spacing w:val="-3"/>
        </w:rPr>
        <w:t xml:space="preserve">ablehnend </w:t>
      </w:r>
      <w:r>
        <w:rPr>
          <w:spacing w:val="-9"/>
        </w:rPr>
        <w:t xml:space="preserve">gegenüber. </w:t>
      </w:r>
      <w:r>
        <w:rPr>
          <w:spacing w:val="9"/>
        </w:rPr>
        <w:t xml:space="preserve">Nur </w:t>
      </w:r>
      <w:r>
        <w:rPr>
          <w:spacing w:val="-4"/>
        </w:rPr>
        <w:t xml:space="preserve">Schopen- hauer </w:t>
      </w:r>
      <w:r>
        <w:rPr>
          <w:spacing w:val="3"/>
        </w:rPr>
        <w:t xml:space="preserve">stützt </w:t>
      </w:r>
      <w:r>
        <w:rPr>
          <w:spacing w:val="-9"/>
        </w:rPr>
        <w:t xml:space="preserve">sich </w:t>
      </w:r>
      <w:r>
        <w:rPr>
          <w:spacing w:val="-3"/>
        </w:rPr>
        <w:t xml:space="preserve">in </w:t>
      </w:r>
      <w:r>
        <w:rPr>
          <w:spacing w:val="-4"/>
        </w:rPr>
        <w:t xml:space="preserve">manchen </w:t>
      </w:r>
      <w:r>
        <w:rPr>
          <w:spacing w:val="2"/>
        </w:rPr>
        <w:t xml:space="preserve">Punkten </w:t>
      </w:r>
      <w:r>
        <w:rPr>
          <w:spacing w:val="-8"/>
        </w:rPr>
        <w:t xml:space="preserve">auf </w:t>
      </w:r>
      <w:r>
        <w:rPr>
          <w:spacing w:val="-7"/>
        </w:rPr>
        <w:t xml:space="preserve">den </w:t>
      </w:r>
      <w:r>
        <w:t xml:space="preserve">von </w:t>
      </w:r>
      <w:r>
        <w:rPr>
          <w:spacing w:val="-4"/>
        </w:rPr>
        <w:t xml:space="preserve">ihm </w:t>
      </w:r>
      <w:r>
        <w:rPr>
          <w:spacing w:val="-7"/>
        </w:rPr>
        <w:t xml:space="preserve">hochgeschätzten </w:t>
      </w:r>
      <w:r>
        <w:t xml:space="preserve">Dichter. </w:t>
      </w:r>
      <w:r>
        <w:rPr>
          <w:spacing w:val="-4"/>
        </w:rPr>
        <w:t xml:space="preserve">Von </w:t>
      </w:r>
      <w:r>
        <w:rPr>
          <w:spacing w:val="-9"/>
        </w:rPr>
        <w:t xml:space="preserve">seiner </w:t>
      </w:r>
      <w:r>
        <w:rPr>
          <w:spacing w:val="-4"/>
        </w:rPr>
        <w:t xml:space="preserve">Apologetik der </w:t>
      </w:r>
      <w:r>
        <w:rPr>
          <w:spacing w:val="6"/>
        </w:rPr>
        <w:t xml:space="preserve">Far- </w:t>
      </w:r>
      <w:r>
        <w:rPr>
          <w:spacing w:val="-6"/>
        </w:rPr>
        <w:t xml:space="preserve">benlehre </w:t>
      </w:r>
      <w:r>
        <w:rPr>
          <w:spacing w:val="-4"/>
        </w:rPr>
        <w:t xml:space="preserve">werden </w:t>
      </w:r>
      <w:r>
        <w:rPr>
          <w:spacing w:val="3"/>
        </w:rPr>
        <w:t xml:space="preserve">wir </w:t>
      </w:r>
      <w:r>
        <w:t xml:space="preserve">in </w:t>
      </w:r>
      <w:r>
        <w:rPr>
          <w:spacing w:val="-9"/>
        </w:rPr>
        <w:t xml:space="preserve">einem </w:t>
      </w:r>
      <w:r>
        <w:t xml:space="preserve">späteren Kapitel </w:t>
      </w:r>
      <w:r>
        <w:rPr>
          <w:spacing w:val="-4"/>
        </w:rPr>
        <w:t xml:space="preserve">sprechen. </w:t>
      </w:r>
      <w:r>
        <w:rPr>
          <w:spacing w:val="3"/>
        </w:rPr>
        <w:t xml:space="preserve">Hier </w:t>
      </w:r>
      <w:r>
        <w:rPr>
          <w:spacing w:val="-5"/>
        </w:rPr>
        <w:t xml:space="preserve">kommt </w:t>
      </w:r>
      <w:r>
        <w:rPr>
          <w:spacing w:val="-3"/>
        </w:rPr>
        <w:t xml:space="preserve">es </w:t>
      </w:r>
      <w:r>
        <w:rPr>
          <w:spacing w:val="-8"/>
        </w:rPr>
        <w:t xml:space="preserve">auf </w:t>
      </w:r>
      <w:r>
        <w:rPr>
          <w:spacing w:val="-4"/>
        </w:rPr>
        <w:t xml:space="preserve">das </w:t>
      </w:r>
      <w:r>
        <w:rPr>
          <w:spacing w:val="-8"/>
        </w:rPr>
        <w:t xml:space="preserve">allgemeine </w:t>
      </w:r>
      <w:r>
        <w:t xml:space="preserve">Verhältnis von </w:t>
      </w:r>
      <w:r>
        <w:rPr>
          <w:spacing w:val="-4"/>
        </w:rPr>
        <w:t xml:space="preserve">Scho- </w:t>
      </w:r>
      <w:r>
        <w:rPr>
          <w:spacing w:val="-5"/>
        </w:rPr>
        <w:t xml:space="preserve">penhauers </w:t>
      </w:r>
      <w:r>
        <w:rPr>
          <w:spacing w:val="-7"/>
        </w:rPr>
        <w:t xml:space="preserve">Lehre </w:t>
      </w:r>
      <w:r>
        <w:t>zu Goethe an.</w:t>
      </w:r>
      <w:r>
        <w:rPr>
          <w:vertAlign w:val="superscript"/>
        </w:rPr>
        <w:t>95</w:t>
      </w:r>
      <w:r>
        <w:t xml:space="preserve"> In </w:t>
      </w:r>
      <w:r>
        <w:rPr>
          <w:spacing w:val="-12"/>
        </w:rPr>
        <w:t xml:space="preserve">einem </w:t>
      </w:r>
      <w:r>
        <w:rPr>
          <w:spacing w:val="4"/>
        </w:rPr>
        <w:t xml:space="preserve">Punkte </w:t>
      </w:r>
      <w:r>
        <w:t xml:space="preserve">kommt </w:t>
      </w:r>
      <w:r>
        <w:rPr>
          <w:spacing w:val="-4"/>
        </w:rPr>
        <w:t xml:space="preserve">der </w:t>
      </w:r>
      <w:r>
        <w:t xml:space="preserve">Frankfurter Philosoph an </w:t>
      </w:r>
      <w:r>
        <w:rPr>
          <w:spacing w:val="-5"/>
        </w:rPr>
        <w:t xml:space="preserve">Goethe </w:t>
      </w:r>
      <w:r>
        <w:t xml:space="preserve">heran. </w:t>
      </w:r>
      <w:r>
        <w:rPr>
          <w:spacing w:val="-5"/>
        </w:rPr>
        <w:t xml:space="preserve">Schopen- </w:t>
      </w:r>
      <w:r>
        <w:rPr>
          <w:spacing w:val="-4"/>
        </w:rPr>
        <w:t xml:space="preserve">hauer </w:t>
      </w:r>
      <w:r>
        <w:rPr>
          <w:spacing w:val="-7"/>
        </w:rPr>
        <w:t xml:space="preserve">weist </w:t>
      </w:r>
      <w:r>
        <w:rPr>
          <w:spacing w:val="-3"/>
        </w:rPr>
        <w:t xml:space="preserve">nämlich </w:t>
      </w:r>
      <w:r>
        <w:rPr>
          <w:spacing w:val="-8"/>
        </w:rPr>
        <w:t xml:space="preserve">alles </w:t>
      </w:r>
      <w:r>
        <w:t xml:space="preserve">Herleiten </w:t>
      </w:r>
      <w:r>
        <w:rPr>
          <w:spacing w:val="-4"/>
        </w:rPr>
        <w:t xml:space="preserve">der </w:t>
      </w:r>
      <w:r>
        <w:rPr>
          <w:spacing w:val="-7"/>
        </w:rPr>
        <w:t xml:space="preserve">uns </w:t>
      </w:r>
      <w:r>
        <w:rPr>
          <w:spacing w:val="-14"/>
        </w:rPr>
        <w:t xml:space="preserve">gegebenen </w:t>
      </w:r>
      <w:r>
        <w:rPr>
          <w:spacing w:val="6"/>
        </w:rPr>
        <w:t xml:space="preserve">Phä- </w:t>
      </w:r>
      <w:r>
        <w:rPr>
          <w:spacing w:val="-9"/>
        </w:rPr>
        <w:t xml:space="preserve">nomene </w:t>
      </w:r>
      <w:r>
        <w:rPr>
          <w:spacing w:val="-8"/>
        </w:rPr>
        <w:t xml:space="preserve">aus </w:t>
      </w:r>
      <w:r>
        <w:rPr>
          <w:spacing w:val="-3"/>
        </w:rPr>
        <w:t xml:space="preserve">äußeren </w:t>
      </w:r>
      <w:r>
        <w:t xml:space="preserve">Ursachen ab und </w:t>
      </w:r>
      <w:r>
        <w:rPr>
          <w:spacing w:val="5"/>
        </w:rPr>
        <w:t xml:space="preserve">laßt </w:t>
      </w:r>
      <w:r>
        <w:t xml:space="preserve">nur </w:t>
      </w:r>
      <w:r>
        <w:rPr>
          <w:spacing w:val="-7"/>
        </w:rPr>
        <w:t xml:space="preserve">eine </w:t>
      </w:r>
      <w:r>
        <w:rPr>
          <w:spacing w:val="-3"/>
        </w:rPr>
        <w:t xml:space="preserve">innere </w:t>
      </w:r>
      <w:r>
        <w:rPr>
          <w:spacing w:val="-6"/>
        </w:rPr>
        <w:t xml:space="preserve">Gesetzmäßigkeit </w:t>
      </w:r>
      <w:r>
        <w:rPr>
          <w:spacing w:val="-4"/>
        </w:rPr>
        <w:t xml:space="preserve">gelten, </w:t>
      </w:r>
      <w:r>
        <w:t xml:space="preserve">nur </w:t>
      </w:r>
      <w:r>
        <w:rPr>
          <w:spacing w:val="-8"/>
        </w:rPr>
        <w:t xml:space="preserve">ein </w:t>
      </w:r>
      <w:r>
        <w:t xml:space="preserve">Herleiten </w:t>
      </w:r>
      <w:r>
        <w:rPr>
          <w:spacing w:val="-7"/>
        </w:rPr>
        <w:t xml:space="preserve">einer </w:t>
      </w:r>
      <w:r>
        <w:rPr>
          <w:spacing w:val="-4"/>
        </w:rPr>
        <w:t xml:space="preserve">Erschei- </w:t>
      </w:r>
      <w:r>
        <w:rPr>
          <w:spacing w:val="-3"/>
        </w:rPr>
        <w:t xml:space="preserve">nung </w:t>
      </w:r>
      <w:r>
        <w:rPr>
          <w:spacing w:val="-8"/>
        </w:rPr>
        <w:t xml:space="preserve">aus </w:t>
      </w:r>
      <w:r>
        <w:rPr>
          <w:spacing w:val="-6"/>
        </w:rPr>
        <w:t xml:space="preserve">der </w:t>
      </w:r>
      <w:r>
        <w:rPr>
          <w:spacing w:val="3"/>
        </w:rPr>
        <w:t xml:space="preserve">andern. </w:t>
      </w:r>
      <w:r>
        <w:t xml:space="preserve">Das kommt </w:t>
      </w:r>
      <w:r>
        <w:rPr>
          <w:spacing w:val="-7"/>
        </w:rPr>
        <w:t xml:space="preserve">scheinbar </w:t>
      </w:r>
      <w:r>
        <w:rPr>
          <w:spacing w:val="-10"/>
        </w:rPr>
        <w:t xml:space="preserve">dem </w:t>
      </w:r>
      <w:r>
        <w:t xml:space="preserve">Goethe- </w:t>
      </w:r>
      <w:r>
        <w:rPr>
          <w:spacing w:val="-12"/>
        </w:rPr>
        <w:t xml:space="preserve">schen </w:t>
      </w:r>
      <w:r>
        <w:rPr>
          <w:spacing w:val="2"/>
        </w:rPr>
        <w:t xml:space="preserve">Prinzip </w:t>
      </w:r>
      <w:r>
        <w:rPr>
          <w:spacing w:val="-6"/>
        </w:rPr>
        <w:t xml:space="preserve">gleich, </w:t>
      </w:r>
      <w:r>
        <w:rPr>
          <w:spacing w:val="-4"/>
        </w:rPr>
        <w:t xml:space="preserve">die </w:t>
      </w:r>
      <w:r>
        <w:rPr>
          <w:spacing w:val="8"/>
        </w:rPr>
        <w:t xml:space="preserve">Data </w:t>
      </w:r>
      <w:r>
        <w:t xml:space="preserve">der </w:t>
      </w:r>
      <w:r>
        <w:rPr>
          <w:spacing w:val="2"/>
        </w:rPr>
        <w:t xml:space="preserve">Erklärung </w:t>
      </w:r>
      <w:r>
        <w:rPr>
          <w:spacing w:val="-7"/>
        </w:rPr>
        <w:t xml:space="preserve">aus </w:t>
      </w:r>
      <w:r>
        <w:rPr>
          <w:spacing w:val="-4"/>
        </w:rPr>
        <w:t xml:space="preserve">den </w:t>
      </w:r>
      <w:r>
        <w:rPr>
          <w:spacing w:val="6"/>
        </w:rPr>
        <w:t xml:space="preserve">Din- </w:t>
      </w:r>
      <w:r>
        <w:rPr>
          <w:spacing w:val="-13"/>
        </w:rPr>
        <w:t xml:space="preserve">gen </w:t>
      </w:r>
      <w:r>
        <w:rPr>
          <w:spacing w:val="-10"/>
        </w:rPr>
        <w:t xml:space="preserve">selbst </w:t>
      </w:r>
      <w:r>
        <w:rPr>
          <w:spacing w:val="-3"/>
        </w:rPr>
        <w:t xml:space="preserve">zu </w:t>
      </w:r>
      <w:r>
        <w:t xml:space="preserve">nehmen; </w:t>
      </w:r>
      <w:r>
        <w:rPr>
          <w:spacing w:val="-3"/>
        </w:rPr>
        <w:t xml:space="preserve">aber </w:t>
      </w:r>
      <w:r>
        <w:rPr>
          <w:spacing w:val="-10"/>
        </w:rPr>
        <w:t xml:space="preserve">eben </w:t>
      </w:r>
      <w:r>
        <w:t xml:space="preserve">nur </w:t>
      </w:r>
      <w:r>
        <w:rPr>
          <w:spacing w:val="-5"/>
        </w:rPr>
        <w:t xml:space="preserve">scheinbar. </w:t>
      </w:r>
      <w:r>
        <w:t xml:space="preserve">Denn </w:t>
      </w:r>
      <w:r>
        <w:rPr>
          <w:spacing w:val="5"/>
        </w:rPr>
        <w:t xml:space="preserve">wäh- </w:t>
      </w:r>
      <w:r>
        <w:rPr>
          <w:spacing w:val="-3"/>
        </w:rPr>
        <w:t xml:space="preserve">rend </w:t>
      </w:r>
      <w:r>
        <w:rPr>
          <w:spacing w:val="-6"/>
        </w:rPr>
        <w:t xml:space="preserve">Schopenhauer </w:t>
      </w:r>
      <w:r>
        <w:rPr>
          <w:spacing w:val="2"/>
        </w:rPr>
        <w:t xml:space="preserve">innerhalb </w:t>
      </w:r>
      <w:r>
        <w:rPr>
          <w:spacing w:val="-7"/>
        </w:rPr>
        <w:t xml:space="preserve">des </w:t>
      </w:r>
      <w:r>
        <w:rPr>
          <w:spacing w:val="-3"/>
        </w:rPr>
        <w:t xml:space="preserve">Phänomenalen </w:t>
      </w:r>
      <w:r>
        <w:rPr>
          <w:spacing w:val="-6"/>
        </w:rPr>
        <w:t xml:space="preserve">bleiben </w:t>
      </w:r>
      <w:r>
        <w:t xml:space="preserve">will, </w:t>
      </w:r>
      <w:r>
        <w:rPr>
          <w:spacing w:val="-8"/>
        </w:rPr>
        <w:t xml:space="preserve">weil </w:t>
      </w:r>
      <w:r>
        <w:t xml:space="preserve">wir </w:t>
      </w:r>
      <w:r>
        <w:rPr>
          <w:spacing w:val="-5"/>
        </w:rPr>
        <w:t xml:space="preserve">das </w:t>
      </w:r>
      <w:r>
        <w:t xml:space="preserve">außer </w:t>
      </w:r>
      <w:r>
        <w:rPr>
          <w:spacing w:val="-10"/>
        </w:rPr>
        <w:t xml:space="preserve">demselben </w:t>
      </w:r>
      <w:r>
        <w:rPr>
          <w:spacing w:val="-7"/>
        </w:rPr>
        <w:t xml:space="preserve">liegende </w:t>
      </w:r>
      <w:r>
        <w:rPr>
          <w:spacing w:val="-10"/>
        </w:rPr>
        <w:t xml:space="preserve">«An </w:t>
      </w:r>
      <w:r>
        <w:rPr>
          <w:spacing w:val="-12"/>
        </w:rPr>
        <w:t xml:space="preserve">sich» </w:t>
      </w:r>
      <w:r>
        <w:rPr>
          <w:spacing w:val="-4"/>
        </w:rPr>
        <w:t xml:space="preserve">im Erkennen  </w:t>
      </w:r>
      <w:r>
        <w:t>nich</w:t>
      </w:r>
      <w:r>
        <w:t xml:space="preserve">t  </w:t>
      </w:r>
      <w:r>
        <w:rPr>
          <w:spacing w:val="-5"/>
        </w:rPr>
        <w:t xml:space="preserve">erreichen  </w:t>
      </w:r>
      <w:r>
        <w:t xml:space="preserve">können,  </w:t>
      </w:r>
      <w:r>
        <w:rPr>
          <w:spacing w:val="-3"/>
        </w:rPr>
        <w:t xml:space="preserve">da  </w:t>
      </w:r>
      <w:r>
        <w:rPr>
          <w:spacing w:val="-5"/>
        </w:rPr>
        <w:t>alle uns</w:t>
      </w:r>
      <w:r>
        <w:rPr>
          <w:spacing w:val="40"/>
        </w:rPr>
        <w:t xml:space="preserve"> </w:t>
      </w:r>
      <w:r>
        <w:rPr>
          <w:spacing w:val="-12"/>
        </w:rPr>
        <w:t>gegebenen</w:t>
      </w:r>
    </w:p>
    <w:p w14:paraId="2943BA62" w14:textId="77777777" w:rsidR="00215087" w:rsidRDefault="006D477A">
      <w:pPr>
        <w:pStyle w:val="Listenabsatz"/>
        <w:numPr>
          <w:ilvl w:val="0"/>
          <w:numId w:val="7"/>
        </w:numPr>
        <w:tabs>
          <w:tab w:val="left" w:pos="457"/>
        </w:tabs>
        <w:spacing w:before="393" w:line="228" w:lineRule="auto"/>
        <w:ind w:right="116" w:hanging="293"/>
        <w:jc w:val="both"/>
        <w:rPr>
          <w:sz w:val="32"/>
        </w:rPr>
      </w:pPr>
      <w:r>
        <w:tab/>
      </w:r>
      <w:r>
        <w:rPr>
          <w:spacing w:val="-4"/>
          <w:sz w:val="32"/>
        </w:rPr>
        <w:t xml:space="preserve">Sehr </w:t>
      </w:r>
      <w:r>
        <w:rPr>
          <w:spacing w:val="-3"/>
          <w:sz w:val="32"/>
        </w:rPr>
        <w:t xml:space="preserve">lesenswert ist </w:t>
      </w:r>
      <w:r>
        <w:rPr>
          <w:spacing w:val="8"/>
          <w:sz w:val="32"/>
        </w:rPr>
        <w:t xml:space="preserve">Dr. </w:t>
      </w:r>
      <w:r>
        <w:rPr>
          <w:sz w:val="32"/>
        </w:rPr>
        <w:t xml:space="preserve">Adolf </w:t>
      </w:r>
      <w:r>
        <w:rPr>
          <w:i/>
          <w:sz w:val="32"/>
        </w:rPr>
        <w:t xml:space="preserve">Harpfs </w:t>
      </w:r>
      <w:r>
        <w:rPr>
          <w:sz w:val="32"/>
        </w:rPr>
        <w:t xml:space="preserve">Aufsatz </w:t>
      </w:r>
      <w:r>
        <w:rPr>
          <w:spacing w:val="-3"/>
          <w:sz w:val="32"/>
        </w:rPr>
        <w:t xml:space="preserve">«Schopenhauer </w:t>
      </w:r>
      <w:r>
        <w:rPr>
          <w:sz w:val="32"/>
        </w:rPr>
        <w:t xml:space="preserve">und Goethe» (Philos. Monatshefte </w:t>
      </w:r>
      <w:r>
        <w:rPr>
          <w:spacing w:val="-3"/>
          <w:sz w:val="32"/>
        </w:rPr>
        <w:t xml:space="preserve">1885). </w:t>
      </w:r>
      <w:r>
        <w:rPr>
          <w:spacing w:val="4"/>
          <w:sz w:val="32"/>
        </w:rPr>
        <w:t xml:space="preserve">Harpf, </w:t>
      </w:r>
      <w:r>
        <w:rPr>
          <w:sz w:val="32"/>
        </w:rPr>
        <w:t xml:space="preserve">der auch </w:t>
      </w:r>
      <w:r>
        <w:rPr>
          <w:spacing w:val="-4"/>
          <w:sz w:val="32"/>
        </w:rPr>
        <w:t xml:space="preserve">schon </w:t>
      </w:r>
      <w:r>
        <w:rPr>
          <w:spacing w:val="-3"/>
          <w:sz w:val="32"/>
        </w:rPr>
        <w:t xml:space="preserve">eine treffliche </w:t>
      </w:r>
      <w:r>
        <w:rPr>
          <w:spacing w:val="2"/>
          <w:sz w:val="32"/>
        </w:rPr>
        <w:t xml:space="preserve">Abhandlung </w:t>
      </w:r>
      <w:r>
        <w:rPr>
          <w:sz w:val="32"/>
        </w:rPr>
        <w:t xml:space="preserve">über </w:t>
      </w:r>
      <w:r>
        <w:rPr>
          <w:spacing w:val="-4"/>
          <w:sz w:val="32"/>
        </w:rPr>
        <w:t xml:space="preserve">«Goethes </w:t>
      </w:r>
      <w:r>
        <w:rPr>
          <w:spacing w:val="2"/>
          <w:sz w:val="32"/>
        </w:rPr>
        <w:t xml:space="preserve">Erkenntnisprinzip» </w:t>
      </w:r>
      <w:r>
        <w:rPr>
          <w:sz w:val="32"/>
        </w:rPr>
        <w:t xml:space="preserve">(Philos. Monatshefte  </w:t>
      </w:r>
      <w:r>
        <w:rPr>
          <w:spacing w:val="-7"/>
          <w:sz w:val="32"/>
        </w:rPr>
        <w:t xml:space="preserve">1884)  </w:t>
      </w:r>
      <w:r>
        <w:rPr>
          <w:spacing w:val="-4"/>
          <w:sz w:val="32"/>
        </w:rPr>
        <w:t xml:space="preserve">geschrieben  </w:t>
      </w:r>
      <w:r>
        <w:rPr>
          <w:spacing w:val="5"/>
          <w:sz w:val="32"/>
        </w:rPr>
        <w:t xml:space="preserve">hat,  </w:t>
      </w:r>
      <w:r>
        <w:rPr>
          <w:sz w:val="32"/>
        </w:rPr>
        <w:t>zeigt die  Übereinstimmung</w:t>
      </w:r>
      <w:r>
        <w:rPr>
          <w:spacing w:val="29"/>
          <w:sz w:val="32"/>
        </w:rPr>
        <w:t xml:space="preserve"> </w:t>
      </w:r>
      <w:r>
        <w:rPr>
          <w:spacing w:val="-4"/>
          <w:sz w:val="32"/>
        </w:rPr>
        <w:t>des</w:t>
      </w:r>
    </w:p>
    <w:p w14:paraId="2943BA63" w14:textId="77777777" w:rsidR="00215087" w:rsidRDefault="006D477A">
      <w:pPr>
        <w:spacing w:before="3" w:line="228" w:lineRule="auto"/>
        <w:ind w:left="415" w:right="137" w:firstLine="19"/>
        <w:jc w:val="both"/>
        <w:rPr>
          <w:sz w:val="32"/>
        </w:rPr>
      </w:pPr>
      <w:r>
        <w:rPr>
          <w:spacing w:val="-3"/>
          <w:sz w:val="32"/>
        </w:rPr>
        <w:t xml:space="preserve">«immanenten </w:t>
      </w:r>
      <w:r>
        <w:rPr>
          <w:sz w:val="32"/>
        </w:rPr>
        <w:t xml:space="preserve">Dogmatismus» Schopenhauers </w:t>
      </w:r>
      <w:r>
        <w:rPr>
          <w:spacing w:val="2"/>
          <w:sz w:val="32"/>
        </w:rPr>
        <w:t xml:space="preserve">mit </w:t>
      </w:r>
      <w:r>
        <w:rPr>
          <w:sz w:val="32"/>
        </w:rPr>
        <w:t xml:space="preserve">dem gegenständ- </w:t>
      </w:r>
      <w:r>
        <w:rPr>
          <w:spacing w:val="-5"/>
          <w:sz w:val="32"/>
        </w:rPr>
        <w:t xml:space="preserve">lichen </w:t>
      </w:r>
      <w:r>
        <w:rPr>
          <w:spacing w:val="-9"/>
          <w:sz w:val="32"/>
        </w:rPr>
        <w:t>Wissen</w:t>
      </w:r>
      <w:r>
        <w:rPr>
          <w:spacing w:val="62"/>
          <w:sz w:val="32"/>
        </w:rPr>
        <w:t xml:space="preserve"> </w:t>
      </w:r>
      <w:r>
        <w:rPr>
          <w:sz w:val="32"/>
        </w:rPr>
        <w:t xml:space="preserve">Goethes. Den prinzipiellen Unterschied </w:t>
      </w:r>
      <w:r>
        <w:rPr>
          <w:spacing w:val="-3"/>
          <w:sz w:val="32"/>
        </w:rPr>
        <w:t xml:space="preserve">zwischen </w:t>
      </w:r>
      <w:r>
        <w:rPr>
          <w:sz w:val="32"/>
        </w:rPr>
        <w:t xml:space="preserve">Goethe und Schopenhauer, wie </w:t>
      </w:r>
      <w:r>
        <w:rPr>
          <w:spacing w:val="2"/>
          <w:sz w:val="32"/>
        </w:rPr>
        <w:t xml:space="preserve">wir </w:t>
      </w:r>
      <w:r>
        <w:rPr>
          <w:sz w:val="32"/>
        </w:rPr>
        <w:t xml:space="preserve">ihn </w:t>
      </w:r>
      <w:r>
        <w:rPr>
          <w:spacing w:val="-3"/>
          <w:sz w:val="32"/>
        </w:rPr>
        <w:t xml:space="preserve">oben </w:t>
      </w:r>
      <w:r>
        <w:rPr>
          <w:spacing w:val="2"/>
          <w:sz w:val="32"/>
        </w:rPr>
        <w:t xml:space="preserve">charakterisierten, </w:t>
      </w:r>
      <w:r>
        <w:rPr>
          <w:sz w:val="32"/>
        </w:rPr>
        <w:t xml:space="preserve">findet </w:t>
      </w:r>
      <w:r>
        <w:rPr>
          <w:spacing w:val="3"/>
          <w:sz w:val="32"/>
        </w:rPr>
        <w:t xml:space="preserve">Harpf, </w:t>
      </w:r>
      <w:r>
        <w:rPr>
          <w:sz w:val="32"/>
        </w:rPr>
        <w:t xml:space="preserve">der </w:t>
      </w:r>
      <w:r>
        <w:rPr>
          <w:spacing w:val="-6"/>
          <w:sz w:val="32"/>
        </w:rPr>
        <w:t xml:space="preserve">selbst </w:t>
      </w:r>
      <w:r>
        <w:rPr>
          <w:sz w:val="32"/>
        </w:rPr>
        <w:t xml:space="preserve">Schopenhauerianer ist, </w:t>
      </w:r>
      <w:r>
        <w:rPr>
          <w:spacing w:val="2"/>
          <w:sz w:val="32"/>
        </w:rPr>
        <w:t xml:space="preserve">nicht heraus. </w:t>
      </w:r>
      <w:r>
        <w:rPr>
          <w:sz w:val="32"/>
        </w:rPr>
        <w:t xml:space="preserve">Dennoch </w:t>
      </w:r>
      <w:r>
        <w:rPr>
          <w:spacing w:val="4"/>
          <w:sz w:val="32"/>
        </w:rPr>
        <w:t xml:space="preserve">ver- </w:t>
      </w:r>
      <w:r>
        <w:rPr>
          <w:sz w:val="32"/>
        </w:rPr>
        <w:t xml:space="preserve">dienen die Ausführungen </w:t>
      </w:r>
      <w:r>
        <w:rPr>
          <w:spacing w:val="6"/>
          <w:sz w:val="32"/>
        </w:rPr>
        <w:t xml:space="preserve">Harpfs </w:t>
      </w:r>
      <w:r>
        <w:rPr>
          <w:sz w:val="32"/>
        </w:rPr>
        <w:t>alle Aufmerksamkeit.</w:t>
      </w:r>
    </w:p>
    <w:p w14:paraId="2943BA64" w14:textId="77777777" w:rsidR="00215087" w:rsidRDefault="00215087">
      <w:pPr>
        <w:spacing w:line="228" w:lineRule="auto"/>
        <w:jc w:val="both"/>
        <w:rPr>
          <w:sz w:val="32"/>
        </w:rPr>
        <w:sectPr w:rsidR="00215087">
          <w:footerReference w:type="default" r:id="rId68"/>
          <w:pgSz w:w="11900" w:h="16840"/>
          <w:pgMar w:top="400" w:right="1440" w:bottom="280" w:left="880" w:header="0" w:footer="81" w:gutter="0"/>
          <w:cols w:space="720"/>
        </w:sectPr>
      </w:pPr>
    </w:p>
    <w:p w14:paraId="2943BA65" w14:textId="77777777" w:rsidR="00215087" w:rsidRDefault="006D477A">
      <w:pPr>
        <w:spacing w:before="56" w:line="276" w:lineRule="auto"/>
        <w:ind w:left="120" w:right="172"/>
        <w:jc w:val="both"/>
        <w:rPr>
          <w:sz w:val="38"/>
        </w:rPr>
      </w:pPr>
      <w:r>
        <w:rPr>
          <w:sz w:val="38"/>
        </w:rPr>
        <w:lastRenderedPageBreak/>
        <w:t>Erscheinungen nur Vorstellungen sind und unser Vorstel- lungsvermögen uns nie über unser Bewußtsein hinausführt, will Goethe innerhalb der Phänomene bleiben, weil er eben in ihnen selbst die Data zu ihrer Erklärung sucht.</w:t>
      </w:r>
    </w:p>
    <w:p w14:paraId="2943BA66" w14:textId="77777777" w:rsidR="00215087" w:rsidRDefault="006D477A">
      <w:pPr>
        <w:spacing w:before="21" w:line="276" w:lineRule="auto"/>
        <w:ind w:left="130" w:right="149" w:firstLine="484"/>
        <w:jc w:val="both"/>
        <w:rPr>
          <w:sz w:val="38"/>
        </w:rPr>
      </w:pPr>
      <w:r>
        <w:rPr>
          <w:spacing w:val="8"/>
          <w:sz w:val="38"/>
        </w:rPr>
        <w:t xml:space="preserve">Zum </w:t>
      </w:r>
      <w:r>
        <w:rPr>
          <w:spacing w:val="-5"/>
          <w:sz w:val="38"/>
        </w:rPr>
        <w:t xml:space="preserve">Schlüsse </w:t>
      </w:r>
      <w:r>
        <w:rPr>
          <w:spacing w:val="3"/>
          <w:sz w:val="38"/>
        </w:rPr>
        <w:t xml:space="preserve">wollen </w:t>
      </w:r>
      <w:r>
        <w:rPr>
          <w:spacing w:val="8"/>
          <w:sz w:val="38"/>
        </w:rPr>
        <w:t xml:space="preserve">wir </w:t>
      </w:r>
      <w:r>
        <w:rPr>
          <w:sz w:val="38"/>
        </w:rPr>
        <w:t xml:space="preserve">noch die Goethesche </w:t>
      </w:r>
      <w:r>
        <w:rPr>
          <w:spacing w:val="10"/>
          <w:sz w:val="38"/>
        </w:rPr>
        <w:t xml:space="preserve">Weltan- </w:t>
      </w:r>
      <w:r>
        <w:rPr>
          <w:sz w:val="38"/>
        </w:rPr>
        <w:t xml:space="preserve">sicht </w:t>
      </w:r>
      <w:r>
        <w:rPr>
          <w:spacing w:val="4"/>
          <w:sz w:val="38"/>
        </w:rPr>
        <w:t xml:space="preserve">mit </w:t>
      </w:r>
      <w:r>
        <w:rPr>
          <w:sz w:val="38"/>
        </w:rPr>
        <w:t xml:space="preserve">der </w:t>
      </w:r>
      <w:r>
        <w:rPr>
          <w:spacing w:val="2"/>
          <w:sz w:val="38"/>
        </w:rPr>
        <w:t xml:space="preserve">bedeutsamsten </w:t>
      </w:r>
      <w:r>
        <w:rPr>
          <w:sz w:val="38"/>
        </w:rPr>
        <w:t xml:space="preserve">wissenschaftlichen </w:t>
      </w:r>
      <w:r>
        <w:rPr>
          <w:spacing w:val="4"/>
          <w:sz w:val="38"/>
        </w:rPr>
        <w:t xml:space="preserve">Erscheinung </w:t>
      </w:r>
      <w:r>
        <w:rPr>
          <w:spacing w:val="2"/>
          <w:sz w:val="38"/>
        </w:rPr>
        <w:t xml:space="preserve">unserer </w:t>
      </w:r>
      <w:r>
        <w:rPr>
          <w:spacing w:val="4"/>
          <w:sz w:val="38"/>
        </w:rPr>
        <w:t xml:space="preserve">Zeit, </w:t>
      </w:r>
      <w:r>
        <w:rPr>
          <w:spacing w:val="5"/>
          <w:sz w:val="38"/>
        </w:rPr>
        <w:t xml:space="preserve">mit </w:t>
      </w:r>
      <w:r>
        <w:rPr>
          <w:sz w:val="38"/>
        </w:rPr>
        <w:t xml:space="preserve">den </w:t>
      </w:r>
      <w:r>
        <w:rPr>
          <w:spacing w:val="2"/>
          <w:sz w:val="38"/>
        </w:rPr>
        <w:t xml:space="preserve">Anschauungen </w:t>
      </w:r>
      <w:r>
        <w:rPr>
          <w:spacing w:val="11"/>
          <w:sz w:val="38"/>
        </w:rPr>
        <w:t xml:space="preserve">Eduard </w:t>
      </w:r>
      <w:r>
        <w:rPr>
          <w:spacing w:val="4"/>
          <w:sz w:val="38"/>
        </w:rPr>
        <w:t xml:space="preserve">v. </w:t>
      </w:r>
      <w:r>
        <w:rPr>
          <w:spacing w:val="16"/>
          <w:sz w:val="38"/>
        </w:rPr>
        <w:t xml:space="preserve">Hartmanns </w:t>
      </w:r>
      <w:r>
        <w:rPr>
          <w:spacing w:val="6"/>
          <w:sz w:val="38"/>
        </w:rPr>
        <w:t xml:space="preserve">zusammenhalten. Die </w:t>
      </w:r>
      <w:r>
        <w:rPr>
          <w:spacing w:val="2"/>
          <w:sz w:val="38"/>
        </w:rPr>
        <w:t xml:space="preserve">«Philosophie </w:t>
      </w:r>
      <w:r>
        <w:rPr>
          <w:spacing w:val="-4"/>
          <w:sz w:val="38"/>
        </w:rPr>
        <w:t xml:space="preserve">des </w:t>
      </w:r>
      <w:r>
        <w:rPr>
          <w:spacing w:val="9"/>
          <w:sz w:val="38"/>
        </w:rPr>
        <w:t xml:space="preserve">Unbewußten» </w:t>
      </w:r>
      <w:r>
        <w:rPr>
          <w:spacing w:val="6"/>
          <w:sz w:val="38"/>
        </w:rPr>
        <w:t xml:space="preserve">die- </w:t>
      </w:r>
      <w:r>
        <w:rPr>
          <w:spacing w:val="-10"/>
          <w:sz w:val="38"/>
        </w:rPr>
        <w:t xml:space="preserve">ses </w:t>
      </w:r>
      <w:r>
        <w:rPr>
          <w:spacing w:val="6"/>
          <w:sz w:val="38"/>
        </w:rPr>
        <w:t xml:space="preserve">Denkers </w:t>
      </w:r>
      <w:r>
        <w:rPr>
          <w:sz w:val="38"/>
        </w:rPr>
        <w:t xml:space="preserve">ist ein </w:t>
      </w:r>
      <w:r>
        <w:rPr>
          <w:spacing w:val="7"/>
          <w:sz w:val="38"/>
        </w:rPr>
        <w:t xml:space="preserve">Werk </w:t>
      </w:r>
      <w:r>
        <w:rPr>
          <w:spacing w:val="6"/>
          <w:sz w:val="38"/>
        </w:rPr>
        <w:t xml:space="preserve">von </w:t>
      </w:r>
      <w:r>
        <w:rPr>
          <w:spacing w:val="8"/>
          <w:sz w:val="38"/>
        </w:rPr>
        <w:t xml:space="preserve">größter </w:t>
      </w:r>
      <w:r>
        <w:rPr>
          <w:sz w:val="38"/>
        </w:rPr>
        <w:t xml:space="preserve">geschichtlicher Be- </w:t>
      </w:r>
      <w:r>
        <w:rPr>
          <w:spacing w:val="7"/>
          <w:sz w:val="38"/>
        </w:rPr>
        <w:t xml:space="preserve">deutung. </w:t>
      </w:r>
      <w:r>
        <w:rPr>
          <w:spacing w:val="6"/>
          <w:sz w:val="38"/>
        </w:rPr>
        <w:t xml:space="preserve">Mit </w:t>
      </w:r>
      <w:r>
        <w:rPr>
          <w:sz w:val="38"/>
        </w:rPr>
        <w:t xml:space="preserve">den </w:t>
      </w:r>
      <w:r>
        <w:rPr>
          <w:spacing w:val="2"/>
          <w:sz w:val="38"/>
        </w:rPr>
        <w:t xml:space="preserve">übrigen </w:t>
      </w:r>
      <w:r>
        <w:rPr>
          <w:sz w:val="38"/>
        </w:rPr>
        <w:t xml:space="preserve">Schriften </w:t>
      </w:r>
      <w:r>
        <w:rPr>
          <w:spacing w:val="16"/>
          <w:sz w:val="38"/>
        </w:rPr>
        <w:t xml:space="preserve">Hartmanns, </w:t>
      </w:r>
      <w:r>
        <w:rPr>
          <w:spacing w:val="3"/>
          <w:sz w:val="38"/>
        </w:rPr>
        <w:t xml:space="preserve">die </w:t>
      </w:r>
      <w:r>
        <w:rPr>
          <w:sz w:val="38"/>
        </w:rPr>
        <w:t xml:space="preserve">das </w:t>
      </w:r>
      <w:r>
        <w:rPr>
          <w:spacing w:val="9"/>
          <w:sz w:val="38"/>
        </w:rPr>
        <w:t xml:space="preserve">dort </w:t>
      </w:r>
      <w:r>
        <w:rPr>
          <w:spacing w:val="4"/>
          <w:sz w:val="38"/>
        </w:rPr>
        <w:t xml:space="preserve">Skizzierte </w:t>
      </w:r>
      <w:r>
        <w:rPr>
          <w:spacing w:val="5"/>
          <w:sz w:val="38"/>
        </w:rPr>
        <w:t xml:space="preserve">nach </w:t>
      </w:r>
      <w:r>
        <w:rPr>
          <w:sz w:val="38"/>
        </w:rPr>
        <w:t xml:space="preserve">allen Seiten </w:t>
      </w:r>
      <w:r>
        <w:rPr>
          <w:spacing w:val="2"/>
          <w:sz w:val="38"/>
        </w:rPr>
        <w:t xml:space="preserve">ausbauen, </w:t>
      </w:r>
      <w:r>
        <w:rPr>
          <w:spacing w:val="3"/>
          <w:sz w:val="38"/>
        </w:rPr>
        <w:t xml:space="preserve">ja </w:t>
      </w:r>
      <w:r>
        <w:rPr>
          <w:spacing w:val="7"/>
          <w:sz w:val="38"/>
        </w:rPr>
        <w:t xml:space="preserve">wohl </w:t>
      </w:r>
      <w:r>
        <w:rPr>
          <w:spacing w:val="3"/>
          <w:sz w:val="38"/>
        </w:rPr>
        <w:t xml:space="preserve">in </w:t>
      </w:r>
      <w:r>
        <w:rPr>
          <w:spacing w:val="6"/>
          <w:sz w:val="38"/>
        </w:rPr>
        <w:t xml:space="preserve">vie- </w:t>
      </w:r>
      <w:r>
        <w:rPr>
          <w:sz w:val="38"/>
        </w:rPr>
        <w:t xml:space="preserve">ler </w:t>
      </w:r>
      <w:r>
        <w:rPr>
          <w:spacing w:val="8"/>
          <w:sz w:val="38"/>
        </w:rPr>
        <w:t xml:space="preserve">Hinsicht </w:t>
      </w:r>
      <w:r>
        <w:rPr>
          <w:sz w:val="38"/>
        </w:rPr>
        <w:t xml:space="preserve">neue </w:t>
      </w:r>
      <w:r>
        <w:rPr>
          <w:spacing w:val="4"/>
          <w:sz w:val="38"/>
        </w:rPr>
        <w:t xml:space="preserve">Gesichtspunkte </w:t>
      </w:r>
      <w:r>
        <w:rPr>
          <w:spacing w:val="2"/>
          <w:sz w:val="38"/>
        </w:rPr>
        <w:t xml:space="preserve">zu </w:t>
      </w:r>
      <w:r>
        <w:rPr>
          <w:sz w:val="38"/>
        </w:rPr>
        <w:t xml:space="preserve">jenem </w:t>
      </w:r>
      <w:r>
        <w:rPr>
          <w:spacing w:val="16"/>
          <w:sz w:val="38"/>
        </w:rPr>
        <w:t xml:space="preserve">Hauptwerke </w:t>
      </w:r>
      <w:r>
        <w:rPr>
          <w:spacing w:val="6"/>
          <w:sz w:val="38"/>
        </w:rPr>
        <w:t xml:space="preserve">hinzubringen, </w:t>
      </w:r>
      <w:r>
        <w:rPr>
          <w:spacing w:val="3"/>
          <w:sz w:val="38"/>
        </w:rPr>
        <w:t xml:space="preserve">zusammen, </w:t>
      </w:r>
      <w:r>
        <w:rPr>
          <w:sz w:val="38"/>
        </w:rPr>
        <w:t xml:space="preserve">spiegelt </w:t>
      </w:r>
      <w:r>
        <w:rPr>
          <w:spacing w:val="-4"/>
          <w:sz w:val="38"/>
        </w:rPr>
        <w:t xml:space="preserve">sich </w:t>
      </w:r>
      <w:r>
        <w:rPr>
          <w:sz w:val="38"/>
        </w:rPr>
        <w:t xml:space="preserve">in </w:t>
      </w:r>
      <w:r>
        <w:rPr>
          <w:spacing w:val="6"/>
          <w:sz w:val="38"/>
        </w:rPr>
        <w:t xml:space="preserve">ihr </w:t>
      </w:r>
      <w:r>
        <w:rPr>
          <w:spacing w:val="4"/>
          <w:sz w:val="38"/>
        </w:rPr>
        <w:t xml:space="preserve">der </w:t>
      </w:r>
      <w:r>
        <w:rPr>
          <w:sz w:val="38"/>
        </w:rPr>
        <w:t xml:space="preserve">gesamte </w:t>
      </w:r>
      <w:r>
        <w:rPr>
          <w:spacing w:val="-4"/>
          <w:sz w:val="38"/>
        </w:rPr>
        <w:t xml:space="preserve">geistige </w:t>
      </w:r>
      <w:r>
        <w:rPr>
          <w:spacing w:val="12"/>
          <w:sz w:val="38"/>
        </w:rPr>
        <w:t xml:space="preserve">Inhalt </w:t>
      </w:r>
      <w:r>
        <w:rPr>
          <w:spacing w:val="2"/>
          <w:sz w:val="38"/>
        </w:rPr>
        <w:t xml:space="preserve">unserer </w:t>
      </w:r>
      <w:r>
        <w:rPr>
          <w:spacing w:val="5"/>
          <w:sz w:val="38"/>
        </w:rPr>
        <w:t xml:space="preserve">Zeit. </w:t>
      </w:r>
      <w:r>
        <w:rPr>
          <w:spacing w:val="15"/>
          <w:sz w:val="38"/>
        </w:rPr>
        <w:t xml:space="preserve">Hartmann </w:t>
      </w:r>
      <w:r>
        <w:rPr>
          <w:spacing w:val="3"/>
          <w:sz w:val="38"/>
        </w:rPr>
        <w:t xml:space="preserve">zeichnet </w:t>
      </w:r>
      <w:r>
        <w:rPr>
          <w:sz w:val="38"/>
        </w:rPr>
        <w:t xml:space="preserve">ein </w:t>
      </w:r>
      <w:r>
        <w:rPr>
          <w:spacing w:val="6"/>
          <w:sz w:val="38"/>
        </w:rPr>
        <w:t xml:space="preserve">be- wunderungswerter </w:t>
      </w:r>
      <w:r>
        <w:rPr>
          <w:spacing w:val="2"/>
          <w:sz w:val="38"/>
        </w:rPr>
        <w:t xml:space="preserve">Tiefsinn </w:t>
      </w:r>
      <w:r>
        <w:rPr>
          <w:spacing w:val="6"/>
          <w:sz w:val="38"/>
        </w:rPr>
        <w:t xml:space="preserve">und </w:t>
      </w:r>
      <w:r>
        <w:rPr>
          <w:sz w:val="38"/>
        </w:rPr>
        <w:t xml:space="preserve">eine </w:t>
      </w:r>
      <w:r>
        <w:rPr>
          <w:spacing w:val="5"/>
          <w:sz w:val="38"/>
        </w:rPr>
        <w:t xml:space="preserve">erstaunliche </w:t>
      </w:r>
      <w:r>
        <w:rPr>
          <w:spacing w:val="6"/>
          <w:sz w:val="38"/>
        </w:rPr>
        <w:t xml:space="preserve">Beherr- </w:t>
      </w:r>
      <w:r>
        <w:rPr>
          <w:sz w:val="38"/>
        </w:rPr>
        <w:t xml:space="preserve">schung </w:t>
      </w:r>
      <w:r>
        <w:rPr>
          <w:spacing w:val="-4"/>
          <w:sz w:val="38"/>
        </w:rPr>
        <w:t xml:space="preserve">des </w:t>
      </w:r>
      <w:r>
        <w:rPr>
          <w:spacing w:val="3"/>
          <w:sz w:val="38"/>
        </w:rPr>
        <w:t xml:space="preserve">Materiales </w:t>
      </w:r>
      <w:r>
        <w:rPr>
          <w:sz w:val="38"/>
        </w:rPr>
        <w:t xml:space="preserve">der einzelnen Wissenschaften </w:t>
      </w:r>
      <w:r>
        <w:rPr>
          <w:spacing w:val="4"/>
          <w:sz w:val="38"/>
        </w:rPr>
        <w:t xml:space="preserve">aus. </w:t>
      </w:r>
      <w:r>
        <w:rPr>
          <w:sz w:val="38"/>
        </w:rPr>
        <w:t xml:space="preserve">Er </w:t>
      </w:r>
      <w:r>
        <w:rPr>
          <w:spacing w:val="4"/>
          <w:sz w:val="38"/>
        </w:rPr>
        <w:t xml:space="preserve">steht heute </w:t>
      </w:r>
      <w:r>
        <w:rPr>
          <w:sz w:val="38"/>
        </w:rPr>
        <w:t xml:space="preserve">auf </w:t>
      </w:r>
      <w:r>
        <w:rPr>
          <w:spacing w:val="4"/>
          <w:sz w:val="38"/>
        </w:rPr>
        <w:t xml:space="preserve">der </w:t>
      </w:r>
      <w:r>
        <w:rPr>
          <w:spacing w:val="11"/>
          <w:sz w:val="38"/>
        </w:rPr>
        <w:t xml:space="preserve">Hochwacht </w:t>
      </w:r>
      <w:r>
        <w:rPr>
          <w:sz w:val="38"/>
        </w:rPr>
        <w:t xml:space="preserve">der </w:t>
      </w:r>
      <w:r>
        <w:rPr>
          <w:spacing w:val="4"/>
          <w:sz w:val="38"/>
        </w:rPr>
        <w:t xml:space="preserve">Bildung. </w:t>
      </w:r>
      <w:r>
        <w:rPr>
          <w:spacing w:val="10"/>
          <w:sz w:val="38"/>
        </w:rPr>
        <w:t xml:space="preserve">Man </w:t>
      </w:r>
      <w:r>
        <w:rPr>
          <w:spacing w:val="9"/>
          <w:sz w:val="38"/>
        </w:rPr>
        <w:t xml:space="preserve">braucht </w:t>
      </w:r>
      <w:r>
        <w:rPr>
          <w:spacing w:val="6"/>
          <w:sz w:val="38"/>
        </w:rPr>
        <w:t xml:space="preserve">nicht </w:t>
      </w:r>
      <w:r>
        <w:rPr>
          <w:spacing w:val="-6"/>
          <w:sz w:val="38"/>
        </w:rPr>
        <w:t xml:space="preserve">sein </w:t>
      </w:r>
      <w:r>
        <w:rPr>
          <w:spacing w:val="6"/>
          <w:sz w:val="38"/>
        </w:rPr>
        <w:t xml:space="preserve">Anhänger </w:t>
      </w:r>
      <w:r>
        <w:rPr>
          <w:spacing w:val="3"/>
          <w:sz w:val="38"/>
        </w:rPr>
        <w:t xml:space="preserve">zu </w:t>
      </w:r>
      <w:r>
        <w:rPr>
          <w:sz w:val="38"/>
        </w:rPr>
        <w:t xml:space="preserve">sein, </w:t>
      </w:r>
      <w:r>
        <w:rPr>
          <w:spacing w:val="7"/>
          <w:sz w:val="38"/>
        </w:rPr>
        <w:t xml:space="preserve">und </w:t>
      </w:r>
      <w:r>
        <w:rPr>
          <w:spacing w:val="6"/>
          <w:sz w:val="38"/>
        </w:rPr>
        <w:t xml:space="preserve">man </w:t>
      </w:r>
      <w:r>
        <w:rPr>
          <w:spacing w:val="10"/>
          <w:sz w:val="38"/>
        </w:rPr>
        <w:t xml:space="preserve">wird </w:t>
      </w:r>
      <w:r>
        <w:rPr>
          <w:spacing w:val="5"/>
          <w:sz w:val="38"/>
        </w:rPr>
        <w:t xml:space="preserve">ihm </w:t>
      </w:r>
      <w:r>
        <w:rPr>
          <w:spacing w:val="3"/>
          <w:sz w:val="38"/>
        </w:rPr>
        <w:t xml:space="preserve">das </w:t>
      </w:r>
      <w:r>
        <w:rPr>
          <w:spacing w:val="8"/>
          <w:sz w:val="38"/>
        </w:rPr>
        <w:t xml:space="preserve">rück- </w:t>
      </w:r>
      <w:r>
        <w:rPr>
          <w:spacing w:val="6"/>
          <w:sz w:val="38"/>
        </w:rPr>
        <w:t xml:space="preserve">haltlos </w:t>
      </w:r>
      <w:r>
        <w:rPr>
          <w:spacing w:val="5"/>
          <w:sz w:val="38"/>
        </w:rPr>
        <w:t>zuerkennen</w:t>
      </w:r>
      <w:r>
        <w:rPr>
          <w:spacing w:val="14"/>
          <w:sz w:val="38"/>
        </w:rPr>
        <w:t xml:space="preserve"> </w:t>
      </w:r>
      <w:r>
        <w:rPr>
          <w:sz w:val="38"/>
        </w:rPr>
        <w:t>müssen.</w:t>
      </w:r>
    </w:p>
    <w:p w14:paraId="2943BA67" w14:textId="77777777" w:rsidR="00215087" w:rsidRDefault="006D477A">
      <w:pPr>
        <w:spacing w:before="55" w:line="276" w:lineRule="auto"/>
        <w:ind w:left="144" w:right="145" w:firstLine="480"/>
        <w:jc w:val="both"/>
        <w:rPr>
          <w:sz w:val="38"/>
        </w:rPr>
      </w:pPr>
      <w:r>
        <w:rPr>
          <w:sz w:val="38"/>
        </w:rPr>
        <w:t xml:space="preserve">Seine Anschauung steht der Goetheschen nicht so ferne, als man auf den ersten Blick glauben möchte. Wem nichts anderes vorliegt als die «Philosophie des Unbewußten», der wird das freilich nicht einsehen können. Denn die ent- schiedenen Berührungspunkte beider Denker sieht man erst, wenn man auf die </w:t>
      </w:r>
      <w:r>
        <w:rPr>
          <w:i/>
          <w:sz w:val="38"/>
        </w:rPr>
        <w:t xml:space="preserve">Konsequenzen </w:t>
      </w:r>
      <w:r>
        <w:rPr>
          <w:sz w:val="38"/>
        </w:rPr>
        <w:t>geht, die Hartmann aus seinen Prinzipien gezogen und die er in seinen späteren Schriften niedergelegt hat.</w:t>
      </w:r>
    </w:p>
    <w:p w14:paraId="2943BA68" w14:textId="77777777" w:rsidR="00215087" w:rsidRDefault="006D477A">
      <w:pPr>
        <w:spacing w:before="32" w:line="276" w:lineRule="auto"/>
        <w:ind w:left="159" w:right="130" w:firstLine="480"/>
        <w:jc w:val="both"/>
        <w:rPr>
          <w:sz w:val="38"/>
        </w:rPr>
      </w:pPr>
      <w:r>
        <w:rPr>
          <w:spacing w:val="15"/>
          <w:sz w:val="38"/>
        </w:rPr>
        <w:t xml:space="preserve">Hartmanns </w:t>
      </w:r>
      <w:r>
        <w:rPr>
          <w:spacing w:val="5"/>
          <w:sz w:val="38"/>
        </w:rPr>
        <w:t xml:space="preserve">Philosophie </w:t>
      </w:r>
      <w:r>
        <w:rPr>
          <w:sz w:val="38"/>
        </w:rPr>
        <w:t xml:space="preserve">ist </w:t>
      </w:r>
      <w:r>
        <w:rPr>
          <w:spacing w:val="4"/>
          <w:sz w:val="38"/>
        </w:rPr>
        <w:t xml:space="preserve">Idealismus. </w:t>
      </w:r>
      <w:r>
        <w:rPr>
          <w:spacing w:val="5"/>
          <w:sz w:val="38"/>
        </w:rPr>
        <w:t xml:space="preserve">Er </w:t>
      </w:r>
      <w:r>
        <w:rPr>
          <w:spacing w:val="6"/>
          <w:sz w:val="38"/>
        </w:rPr>
        <w:t xml:space="preserve">will </w:t>
      </w:r>
      <w:r>
        <w:rPr>
          <w:spacing w:val="13"/>
          <w:sz w:val="38"/>
        </w:rPr>
        <w:t xml:space="preserve">zwar </w:t>
      </w:r>
      <w:r>
        <w:rPr>
          <w:spacing w:val="2"/>
          <w:sz w:val="38"/>
        </w:rPr>
        <w:t xml:space="preserve">kein </w:t>
      </w:r>
      <w:r>
        <w:rPr>
          <w:i/>
          <w:sz w:val="38"/>
        </w:rPr>
        <w:t xml:space="preserve">bloßer </w:t>
      </w:r>
      <w:r>
        <w:rPr>
          <w:spacing w:val="6"/>
          <w:sz w:val="38"/>
        </w:rPr>
        <w:t xml:space="preserve">Idealist </w:t>
      </w:r>
      <w:r>
        <w:rPr>
          <w:sz w:val="38"/>
        </w:rPr>
        <w:t xml:space="preserve">sein. </w:t>
      </w:r>
      <w:r>
        <w:rPr>
          <w:spacing w:val="2"/>
          <w:sz w:val="38"/>
        </w:rPr>
        <w:t xml:space="preserve">Allein, </w:t>
      </w:r>
      <w:r>
        <w:rPr>
          <w:sz w:val="38"/>
        </w:rPr>
        <w:t xml:space="preserve">wo </w:t>
      </w:r>
      <w:r>
        <w:rPr>
          <w:spacing w:val="2"/>
          <w:sz w:val="38"/>
        </w:rPr>
        <w:t xml:space="preserve">er </w:t>
      </w:r>
      <w:r>
        <w:rPr>
          <w:sz w:val="38"/>
        </w:rPr>
        <w:t xml:space="preserve">behufs </w:t>
      </w:r>
      <w:r>
        <w:rPr>
          <w:spacing w:val="5"/>
          <w:sz w:val="38"/>
        </w:rPr>
        <w:t xml:space="preserve">der </w:t>
      </w:r>
      <w:r>
        <w:rPr>
          <w:spacing w:val="9"/>
          <w:sz w:val="38"/>
        </w:rPr>
        <w:t xml:space="preserve">Welter- klärung </w:t>
      </w:r>
      <w:r>
        <w:rPr>
          <w:spacing w:val="4"/>
          <w:sz w:val="38"/>
        </w:rPr>
        <w:t xml:space="preserve">etwas </w:t>
      </w:r>
      <w:r>
        <w:rPr>
          <w:spacing w:val="2"/>
          <w:sz w:val="38"/>
        </w:rPr>
        <w:t xml:space="preserve">Positives </w:t>
      </w:r>
      <w:r>
        <w:rPr>
          <w:spacing w:val="8"/>
          <w:sz w:val="38"/>
        </w:rPr>
        <w:t xml:space="preserve">braucht, </w:t>
      </w:r>
      <w:r>
        <w:rPr>
          <w:spacing w:val="3"/>
          <w:sz w:val="38"/>
        </w:rPr>
        <w:t xml:space="preserve">ruft </w:t>
      </w:r>
      <w:r>
        <w:rPr>
          <w:spacing w:val="2"/>
          <w:sz w:val="38"/>
        </w:rPr>
        <w:t xml:space="preserve">er doch die </w:t>
      </w:r>
      <w:r>
        <w:rPr>
          <w:spacing w:val="4"/>
          <w:sz w:val="38"/>
        </w:rPr>
        <w:t xml:space="preserve">Idee </w:t>
      </w:r>
      <w:r>
        <w:rPr>
          <w:spacing w:val="2"/>
          <w:sz w:val="38"/>
        </w:rPr>
        <w:t xml:space="preserve">zu </w:t>
      </w:r>
      <w:r>
        <w:rPr>
          <w:spacing w:val="8"/>
          <w:sz w:val="38"/>
        </w:rPr>
        <w:t>Hilfe.</w:t>
      </w:r>
      <w:r>
        <w:rPr>
          <w:spacing w:val="53"/>
          <w:sz w:val="38"/>
        </w:rPr>
        <w:t xml:space="preserve"> </w:t>
      </w:r>
      <w:r>
        <w:rPr>
          <w:spacing w:val="12"/>
          <w:sz w:val="38"/>
        </w:rPr>
        <w:t>Und</w:t>
      </w:r>
      <w:r>
        <w:rPr>
          <w:spacing w:val="50"/>
          <w:sz w:val="38"/>
        </w:rPr>
        <w:t xml:space="preserve"> </w:t>
      </w:r>
      <w:r>
        <w:rPr>
          <w:spacing w:val="3"/>
          <w:sz w:val="38"/>
        </w:rPr>
        <w:t>das</w:t>
      </w:r>
      <w:r>
        <w:rPr>
          <w:spacing w:val="44"/>
          <w:sz w:val="38"/>
        </w:rPr>
        <w:t xml:space="preserve"> </w:t>
      </w:r>
      <w:r>
        <w:rPr>
          <w:spacing w:val="3"/>
          <w:sz w:val="38"/>
        </w:rPr>
        <w:t>Wichtigste</w:t>
      </w:r>
      <w:r>
        <w:rPr>
          <w:spacing w:val="49"/>
          <w:sz w:val="38"/>
        </w:rPr>
        <w:t xml:space="preserve"> </w:t>
      </w:r>
      <w:r>
        <w:rPr>
          <w:sz w:val="38"/>
        </w:rPr>
        <w:t>ist,</w:t>
      </w:r>
      <w:r>
        <w:rPr>
          <w:spacing w:val="54"/>
          <w:sz w:val="38"/>
        </w:rPr>
        <w:t xml:space="preserve"> </w:t>
      </w:r>
      <w:r>
        <w:rPr>
          <w:spacing w:val="9"/>
          <w:sz w:val="38"/>
        </w:rPr>
        <w:t>daß</w:t>
      </w:r>
      <w:r>
        <w:rPr>
          <w:spacing w:val="54"/>
          <w:sz w:val="38"/>
        </w:rPr>
        <w:t xml:space="preserve"> </w:t>
      </w:r>
      <w:r>
        <w:rPr>
          <w:spacing w:val="4"/>
          <w:sz w:val="38"/>
        </w:rPr>
        <w:t>er</w:t>
      </w:r>
      <w:r>
        <w:rPr>
          <w:spacing w:val="49"/>
          <w:sz w:val="38"/>
        </w:rPr>
        <w:t xml:space="preserve"> </w:t>
      </w:r>
      <w:r>
        <w:rPr>
          <w:spacing w:val="4"/>
          <w:sz w:val="38"/>
        </w:rPr>
        <w:t>die</w:t>
      </w:r>
      <w:r>
        <w:rPr>
          <w:spacing w:val="35"/>
          <w:sz w:val="38"/>
        </w:rPr>
        <w:t xml:space="preserve"> </w:t>
      </w:r>
      <w:r>
        <w:rPr>
          <w:spacing w:val="6"/>
          <w:sz w:val="38"/>
        </w:rPr>
        <w:t>Idee</w:t>
      </w:r>
      <w:r>
        <w:rPr>
          <w:spacing w:val="45"/>
          <w:sz w:val="38"/>
        </w:rPr>
        <w:t xml:space="preserve"> </w:t>
      </w:r>
      <w:r>
        <w:rPr>
          <w:spacing w:val="6"/>
          <w:sz w:val="38"/>
        </w:rPr>
        <w:t>überall</w:t>
      </w:r>
      <w:r>
        <w:rPr>
          <w:spacing w:val="49"/>
          <w:sz w:val="38"/>
        </w:rPr>
        <w:t xml:space="preserve"> </w:t>
      </w:r>
      <w:r>
        <w:rPr>
          <w:spacing w:val="8"/>
          <w:sz w:val="38"/>
        </w:rPr>
        <w:t>zu-</w:t>
      </w:r>
    </w:p>
    <w:p w14:paraId="2943BA69" w14:textId="77777777" w:rsidR="00215087" w:rsidRDefault="00215087">
      <w:pPr>
        <w:spacing w:line="276" w:lineRule="auto"/>
        <w:jc w:val="both"/>
        <w:rPr>
          <w:sz w:val="38"/>
        </w:rPr>
        <w:sectPr w:rsidR="00215087">
          <w:footerReference w:type="default" r:id="rId69"/>
          <w:pgSz w:w="11920" w:h="16840"/>
          <w:pgMar w:top="440" w:right="1440" w:bottom="280" w:left="820" w:header="0" w:footer="86" w:gutter="0"/>
          <w:cols w:space="720"/>
        </w:sectPr>
      </w:pPr>
    </w:p>
    <w:p w14:paraId="2943BA6A" w14:textId="77777777" w:rsidR="00215087" w:rsidRDefault="006D477A">
      <w:pPr>
        <w:pStyle w:val="Textkrper"/>
        <w:spacing w:before="68" w:line="264" w:lineRule="auto"/>
        <w:ind w:left="173" w:right="136" w:firstLine="9"/>
      </w:pPr>
      <w:r>
        <w:lastRenderedPageBreak/>
        <w:t xml:space="preserve">gründe </w:t>
      </w:r>
      <w:r>
        <w:rPr>
          <w:spacing w:val="-8"/>
        </w:rPr>
        <w:t xml:space="preserve">liegend </w:t>
      </w:r>
      <w:r>
        <w:t xml:space="preserve">denkt. Denn </w:t>
      </w:r>
      <w:r>
        <w:rPr>
          <w:spacing w:val="-11"/>
        </w:rPr>
        <w:t xml:space="preserve">seine </w:t>
      </w:r>
      <w:r>
        <w:t xml:space="preserve">Annahme </w:t>
      </w:r>
      <w:r>
        <w:rPr>
          <w:spacing w:val="-12"/>
        </w:rPr>
        <w:t xml:space="preserve">eines </w:t>
      </w:r>
      <w:r>
        <w:t xml:space="preserve">Unbe- wußten </w:t>
      </w:r>
      <w:r>
        <w:rPr>
          <w:spacing w:val="2"/>
        </w:rPr>
        <w:t xml:space="preserve">hat </w:t>
      </w:r>
      <w:r>
        <w:t xml:space="preserve">ja </w:t>
      </w:r>
      <w:r>
        <w:rPr>
          <w:spacing w:val="-5"/>
        </w:rPr>
        <w:t xml:space="preserve">keinen </w:t>
      </w:r>
      <w:r>
        <w:t xml:space="preserve">andern </w:t>
      </w:r>
      <w:r>
        <w:rPr>
          <w:spacing w:val="-3"/>
        </w:rPr>
        <w:t xml:space="preserve">Sinn, </w:t>
      </w:r>
      <w:r>
        <w:rPr>
          <w:spacing w:val="-6"/>
        </w:rPr>
        <w:t xml:space="preserve">als </w:t>
      </w:r>
      <w:r>
        <w:rPr>
          <w:spacing w:val="3"/>
        </w:rPr>
        <w:t xml:space="preserve">daß </w:t>
      </w:r>
      <w:r>
        <w:rPr>
          <w:spacing w:val="-5"/>
        </w:rPr>
        <w:t xml:space="preserve">jenes, das </w:t>
      </w:r>
      <w:r>
        <w:t xml:space="preserve">in un- </w:t>
      </w:r>
      <w:r>
        <w:rPr>
          <w:spacing w:val="-11"/>
        </w:rPr>
        <w:t xml:space="preserve">serem </w:t>
      </w:r>
      <w:r>
        <w:rPr>
          <w:spacing w:val="-9"/>
        </w:rPr>
        <w:t xml:space="preserve">Bewußtsein </w:t>
      </w:r>
      <w:r>
        <w:rPr>
          <w:spacing w:val="-8"/>
        </w:rPr>
        <w:t xml:space="preserve">als </w:t>
      </w:r>
      <w:r>
        <w:rPr>
          <w:spacing w:val="-3"/>
        </w:rPr>
        <w:t xml:space="preserve">Idee </w:t>
      </w:r>
      <w:r>
        <w:t xml:space="preserve">vorhanden ist, nicht notwendig </w:t>
      </w:r>
      <w:r>
        <w:rPr>
          <w:spacing w:val="-3"/>
        </w:rPr>
        <w:t xml:space="preserve">an </w:t>
      </w:r>
      <w:r>
        <w:rPr>
          <w:spacing w:val="-11"/>
        </w:rPr>
        <w:t xml:space="preserve">diese </w:t>
      </w:r>
      <w:r>
        <w:rPr>
          <w:spacing w:val="-7"/>
        </w:rPr>
        <w:t xml:space="preserve">Erscheinungsform </w:t>
      </w:r>
      <w:r>
        <w:t xml:space="preserve">- innerhalb </w:t>
      </w:r>
      <w:r>
        <w:rPr>
          <w:spacing w:val="-9"/>
        </w:rPr>
        <w:t xml:space="preserve">des </w:t>
      </w:r>
      <w:r>
        <w:rPr>
          <w:spacing w:val="-8"/>
        </w:rPr>
        <w:t xml:space="preserve">Bewußtseins </w:t>
      </w:r>
      <w:r>
        <w:t xml:space="preserve">- </w:t>
      </w:r>
      <w:r>
        <w:rPr>
          <w:spacing w:val="-7"/>
        </w:rPr>
        <w:t xml:space="preserve">gebunden </w:t>
      </w:r>
      <w:r>
        <w:t xml:space="preserve">ist. Die Idee </w:t>
      </w:r>
      <w:r>
        <w:rPr>
          <w:spacing w:val="-5"/>
        </w:rPr>
        <w:t xml:space="preserve">ist </w:t>
      </w:r>
      <w:r>
        <w:t xml:space="preserve">nicht </w:t>
      </w:r>
      <w:r>
        <w:rPr>
          <w:spacing w:val="3"/>
        </w:rPr>
        <w:t xml:space="preserve">nur </w:t>
      </w:r>
      <w:r>
        <w:t xml:space="preserve">vorhanden (wirksam), wo </w:t>
      </w:r>
      <w:r>
        <w:rPr>
          <w:spacing w:val="-9"/>
        </w:rPr>
        <w:t xml:space="preserve">sie </w:t>
      </w:r>
      <w:r>
        <w:rPr>
          <w:i/>
        </w:rPr>
        <w:t xml:space="preserve">bewußt </w:t>
      </w:r>
      <w:r>
        <w:rPr>
          <w:spacing w:val="4"/>
        </w:rPr>
        <w:t xml:space="preserve">wird, </w:t>
      </w:r>
      <w:r>
        <w:rPr>
          <w:spacing w:val="-5"/>
        </w:rPr>
        <w:t xml:space="preserve">sondern </w:t>
      </w:r>
      <w:r>
        <w:rPr>
          <w:spacing w:val="-3"/>
        </w:rPr>
        <w:t xml:space="preserve">auch </w:t>
      </w:r>
      <w:r>
        <w:t xml:space="preserve">in anderer Form. </w:t>
      </w:r>
      <w:r>
        <w:rPr>
          <w:spacing w:val="-12"/>
        </w:rPr>
        <w:t xml:space="preserve">Sie </w:t>
      </w:r>
      <w:r>
        <w:rPr>
          <w:spacing w:val="-5"/>
        </w:rPr>
        <w:t>ist mehr</w:t>
      </w:r>
      <w:r>
        <w:rPr>
          <w:spacing w:val="-12"/>
        </w:rPr>
        <w:t xml:space="preserve"> </w:t>
      </w:r>
      <w:r>
        <w:rPr>
          <w:spacing w:val="-6"/>
        </w:rPr>
        <w:t>denn</w:t>
      </w:r>
      <w:r>
        <w:rPr>
          <w:spacing w:val="-23"/>
        </w:rPr>
        <w:t xml:space="preserve"> </w:t>
      </w:r>
      <w:r>
        <w:rPr>
          <w:spacing w:val="-7"/>
        </w:rPr>
        <w:t>bloßes</w:t>
      </w:r>
      <w:r>
        <w:rPr>
          <w:spacing w:val="-3"/>
        </w:rPr>
        <w:t xml:space="preserve"> </w:t>
      </w:r>
      <w:r>
        <w:rPr>
          <w:spacing w:val="-8"/>
        </w:rPr>
        <w:t>subjektives</w:t>
      </w:r>
      <w:r>
        <w:rPr>
          <w:spacing w:val="-20"/>
        </w:rPr>
        <w:t xml:space="preserve"> </w:t>
      </w:r>
      <w:r>
        <w:t>Phänomen;</w:t>
      </w:r>
      <w:r>
        <w:rPr>
          <w:spacing w:val="-2"/>
        </w:rPr>
        <w:t xml:space="preserve"> </w:t>
      </w:r>
      <w:r>
        <w:rPr>
          <w:spacing w:val="-12"/>
        </w:rPr>
        <w:t>sie</w:t>
      </w:r>
      <w:r>
        <w:rPr>
          <w:spacing w:val="-20"/>
        </w:rPr>
        <w:t xml:space="preserve"> </w:t>
      </w:r>
      <w:r>
        <w:rPr>
          <w:spacing w:val="4"/>
        </w:rPr>
        <w:t>hat</w:t>
      </w:r>
      <w:r>
        <w:rPr>
          <w:spacing w:val="-24"/>
        </w:rPr>
        <w:t xml:space="preserve"> </w:t>
      </w:r>
      <w:r>
        <w:rPr>
          <w:spacing w:val="-7"/>
        </w:rPr>
        <w:t>eine</w:t>
      </w:r>
      <w:r>
        <w:rPr>
          <w:spacing w:val="-20"/>
        </w:rPr>
        <w:t xml:space="preserve"> </w:t>
      </w:r>
      <w:r>
        <w:rPr>
          <w:spacing w:val="-4"/>
        </w:rPr>
        <w:t>in</w:t>
      </w:r>
      <w:r>
        <w:rPr>
          <w:spacing w:val="-11"/>
        </w:rPr>
        <w:t xml:space="preserve"> </w:t>
      </w:r>
      <w:r>
        <w:rPr>
          <w:spacing w:val="-10"/>
        </w:rPr>
        <w:t xml:space="preserve">sich selbst </w:t>
      </w:r>
      <w:r>
        <w:rPr>
          <w:spacing w:val="-6"/>
        </w:rPr>
        <w:t xml:space="preserve">gegründete </w:t>
      </w:r>
      <w:r>
        <w:rPr>
          <w:spacing w:val="-4"/>
        </w:rPr>
        <w:t xml:space="preserve">Bedeutung. </w:t>
      </w:r>
      <w:r>
        <w:rPr>
          <w:spacing w:val="-10"/>
        </w:rPr>
        <w:t xml:space="preserve">Sie </w:t>
      </w:r>
      <w:r>
        <w:rPr>
          <w:spacing w:val="-5"/>
        </w:rPr>
        <w:t xml:space="preserve">ist </w:t>
      </w:r>
      <w:r>
        <w:t xml:space="preserve">nicht bloß </w:t>
      </w:r>
      <w:r>
        <w:rPr>
          <w:spacing w:val="-4"/>
        </w:rPr>
        <w:t xml:space="preserve">im </w:t>
      </w:r>
      <w:r>
        <w:rPr>
          <w:spacing w:val="-7"/>
        </w:rPr>
        <w:t xml:space="preserve">Subjekte </w:t>
      </w:r>
      <w:r>
        <w:rPr>
          <w:spacing w:val="-5"/>
        </w:rPr>
        <w:t xml:space="preserve">gegenwärtig, </w:t>
      </w:r>
      <w:r>
        <w:rPr>
          <w:spacing w:val="-9"/>
        </w:rPr>
        <w:t xml:space="preserve">sie </w:t>
      </w:r>
      <w:r>
        <w:t xml:space="preserve">ist </w:t>
      </w:r>
      <w:r>
        <w:rPr>
          <w:spacing w:val="-6"/>
        </w:rPr>
        <w:t xml:space="preserve">objektives </w:t>
      </w:r>
      <w:r>
        <w:rPr>
          <w:spacing w:val="3"/>
        </w:rPr>
        <w:t xml:space="preserve">Weltprinzip. </w:t>
      </w:r>
      <w:r>
        <w:rPr>
          <w:spacing w:val="-4"/>
        </w:rPr>
        <w:t xml:space="preserve">Wenn </w:t>
      </w:r>
      <w:r>
        <w:rPr>
          <w:spacing w:val="-5"/>
        </w:rPr>
        <w:t xml:space="preserve">auch </w:t>
      </w:r>
      <w:r>
        <w:rPr>
          <w:spacing w:val="7"/>
        </w:rPr>
        <w:t xml:space="preserve">Hartmann </w:t>
      </w:r>
      <w:r>
        <w:rPr>
          <w:i/>
        </w:rPr>
        <w:t xml:space="preserve">neben </w:t>
      </w:r>
      <w:r>
        <w:rPr>
          <w:spacing w:val="-3"/>
        </w:rPr>
        <w:t xml:space="preserve">der </w:t>
      </w:r>
      <w:r>
        <w:t xml:space="preserve">Idee </w:t>
      </w:r>
      <w:r>
        <w:rPr>
          <w:spacing w:val="-6"/>
        </w:rPr>
        <w:t xml:space="preserve">noch </w:t>
      </w:r>
      <w:r>
        <w:rPr>
          <w:spacing w:val="-5"/>
        </w:rPr>
        <w:t xml:space="preserve">den Willen </w:t>
      </w:r>
      <w:r>
        <w:t xml:space="preserve">unter </w:t>
      </w:r>
      <w:r>
        <w:rPr>
          <w:spacing w:val="-4"/>
        </w:rPr>
        <w:t xml:space="preserve">die die Welt </w:t>
      </w:r>
      <w:r>
        <w:rPr>
          <w:spacing w:val="-3"/>
        </w:rPr>
        <w:t xml:space="preserve">konstituierenden </w:t>
      </w:r>
      <w:r>
        <w:t xml:space="preserve">Prinzipien </w:t>
      </w:r>
      <w:r>
        <w:rPr>
          <w:spacing w:val="-4"/>
        </w:rPr>
        <w:t xml:space="preserve">aufnimmt, so </w:t>
      </w:r>
      <w:r>
        <w:t xml:space="preserve">ist </w:t>
      </w:r>
      <w:r>
        <w:rPr>
          <w:spacing w:val="-4"/>
        </w:rPr>
        <w:t xml:space="preserve">es </w:t>
      </w:r>
      <w:r>
        <w:rPr>
          <w:spacing w:val="-7"/>
        </w:rPr>
        <w:t xml:space="preserve">doch unbegreiflich, </w:t>
      </w:r>
      <w:r>
        <w:rPr>
          <w:spacing w:val="-6"/>
        </w:rPr>
        <w:t xml:space="preserve">wie </w:t>
      </w:r>
      <w:r>
        <w:rPr>
          <w:spacing w:val="-5"/>
        </w:rPr>
        <w:t xml:space="preserve">es </w:t>
      </w:r>
      <w:r>
        <w:rPr>
          <w:spacing w:val="-6"/>
        </w:rPr>
        <w:t xml:space="preserve">noch immer </w:t>
      </w:r>
      <w:r>
        <w:rPr>
          <w:spacing w:val="-3"/>
        </w:rPr>
        <w:t xml:space="preserve">Philosophen </w:t>
      </w:r>
      <w:r>
        <w:rPr>
          <w:spacing w:val="-4"/>
        </w:rPr>
        <w:t xml:space="preserve">gibt, </w:t>
      </w:r>
      <w:r>
        <w:rPr>
          <w:spacing w:val="-6"/>
        </w:rPr>
        <w:t xml:space="preserve">die </w:t>
      </w:r>
      <w:r>
        <w:rPr>
          <w:spacing w:val="-3"/>
        </w:rPr>
        <w:t xml:space="preserve">ihn </w:t>
      </w:r>
      <w:r>
        <w:rPr>
          <w:spacing w:val="-8"/>
        </w:rPr>
        <w:t xml:space="preserve">für einen </w:t>
      </w:r>
      <w:r>
        <w:rPr>
          <w:spacing w:val="-5"/>
        </w:rPr>
        <w:t xml:space="preserve">Schopenhauerianer </w:t>
      </w:r>
      <w:r>
        <w:rPr>
          <w:spacing w:val="-6"/>
        </w:rPr>
        <w:t xml:space="preserve">ansehen. Schopenhauer  </w:t>
      </w:r>
      <w:r>
        <w:rPr>
          <w:spacing w:val="4"/>
        </w:rPr>
        <w:t xml:space="preserve">hat </w:t>
      </w:r>
      <w:r>
        <w:rPr>
          <w:spacing w:val="-4"/>
        </w:rPr>
        <w:t xml:space="preserve">die Ansicht, </w:t>
      </w:r>
      <w:r>
        <w:t xml:space="preserve">daß </w:t>
      </w:r>
      <w:r>
        <w:rPr>
          <w:spacing w:val="-3"/>
        </w:rPr>
        <w:t xml:space="preserve">aller </w:t>
      </w:r>
      <w:r>
        <w:rPr>
          <w:spacing w:val="-5"/>
        </w:rPr>
        <w:t xml:space="preserve">Begriffsinhalt </w:t>
      </w:r>
      <w:r>
        <w:t xml:space="preserve">nur </w:t>
      </w:r>
      <w:r>
        <w:rPr>
          <w:spacing w:val="-4"/>
        </w:rPr>
        <w:t xml:space="preserve">subjektiv, </w:t>
      </w:r>
      <w:r>
        <w:t xml:space="preserve">nur </w:t>
      </w:r>
      <w:r>
        <w:rPr>
          <w:spacing w:val="-7"/>
        </w:rPr>
        <w:t xml:space="preserve">Be- </w:t>
      </w:r>
      <w:r>
        <w:rPr>
          <w:spacing w:val="-4"/>
        </w:rPr>
        <w:t xml:space="preserve">wußtseinsphänomen </w:t>
      </w:r>
      <w:r>
        <w:rPr>
          <w:spacing w:val="-8"/>
        </w:rPr>
        <w:t xml:space="preserve">sei, auf </w:t>
      </w:r>
      <w:r>
        <w:rPr>
          <w:spacing w:val="-4"/>
        </w:rPr>
        <w:t xml:space="preserve">die </w:t>
      </w:r>
      <w:r>
        <w:t xml:space="preserve">Spitze </w:t>
      </w:r>
      <w:r>
        <w:rPr>
          <w:spacing w:val="-5"/>
        </w:rPr>
        <w:t xml:space="preserve">getrieben. </w:t>
      </w:r>
      <w:r>
        <w:rPr>
          <w:spacing w:val="-13"/>
        </w:rPr>
        <w:t xml:space="preserve">Bei </w:t>
      </w:r>
      <w:r>
        <w:rPr>
          <w:spacing w:val="-6"/>
        </w:rPr>
        <w:t xml:space="preserve">ihm </w:t>
      </w:r>
      <w:r>
        <w:t xml:space="preserve">kann </w:t>
      </w:r>
      <w:r>
        <w:rPr>
          <w:spacing w:val="-3"/>
        </w:rPr>
        <w:t xml:space="preserve">davon </w:t>
      </w:r>
      <w:r>
        <w:rPr>
          <w:spacing w:val="-4"/>
        </w:rPr>
        <w:t xml:space="preserve">gar </w:t>
      </w:r>
      <w:r>
        <w:t xml:space="preserve">nicht </w:t>
      </w:r>
      <w:r>
        <w:rPr>
          <w:spacing w:val="-6"/>
        </w:rPr>
        <w:t xml:space="preserve">die </w:t>
      </w:r>
      <w:r>
        <w:rPr>
          <w:spacing w:val="-5"/>
        </w:rPr>
        <w:t xml:space="preserve">Rede </w:t>
      </w:r>
      <w:r>
        <w:rPr>
          <w:spacing w:val="-8"/>
        </w:rPr>
        <w:t xml:space="preserve">sein, </w:t>
      </w:r>
      <w:r>
        <w:t xml:space="preserve">daß </w:t>
      </w:r>
      <w:r>
        <w:rPr>
          <w:spacing w:val="-4"/>
        </w:rPr>
        <w:t xml:space="preserve">die Idee </w:t>
      </w:r>
      <w:r>
        <w:t xml:space="preserve">an </w:t>
      </w:r>
      <w:r>
        <w:rPr>
          <w:spacing w:val="-4"/>
        </w:rPr>
        <w:t xml:space="preserve">der </w:t>
      </w:r>
      <w:r>
        <w:t xml:space="preserve">Konstitution </w:t>
      </w:r>
      <w:r>
        <w:rPr>
          <w:spacing w:val="-4"/>
        </w:rPr>
        <w:t xml:space="preserve">der Welt </w:t>
      </w:r>
      <w:r>
        <w:rPr>
          <w:spacing w:val="-6"/>
        </w:rPr>
        <w:t xml:space="preserve">als </w:t>
      </w:r>
      <w:r>
        <w:rPr>
          <w:spacing w:val="-7"/>
        </w:rPr>
        <w:t xml:space="preserve">reales </w:t>
      </w:r>
      <w:r>
        <w:rPr>
          <w:spacing w:val="5"/>
        </w:rPr>
        <w:t xml:space="preserve">Prinzip </w:t>
      </w:r>
      <w:r>
        <w:rPr>
          <w:spacing w:val="-9"/>
        </w:rPr>
        <w:t xml:space="preserve">teilgenommen </w:t>
      </w:r>
      <w:r>
        <w:rPr>
          <w:spacing w:val="5"/>
        </w:rPr>
        <w:t xml:space="preserve">hat. </w:t>
      </w:r>
      <w:r>
        <w:rPr>
          <w:spacing w:val="-13"/>
        </w:rPr>
        <w:t xml:space="preserve">Bei </w:t>
      </w:r>
      <w:r>
        <w:rPr>
          <w:spacing w:val="-3"/>
        </w:rPr>
        <w:t xml:space="preserve">ihm </w:t>
      </w:r>
      <w:r>
        <w:rPr>
          <w:spacing w:val="-6"/>
        </w:rPr>
        <w:t xml:space="preserve">ist </w:t>
      </w:r>
      <w:r>
        <w:rPr>
          <w:spacing w:val="-4"/>
        </w:rPr>
        <w:t xml:space="preserve">der </w:t>
      </w:r>
      <w:r>
        <w:rPr>
          <w:spacing w:val="-5"/>
        </w:rPr>
        <w:t xml:space="preserve">Wille </w:t>
      </w:r>
      <w:r>
        <w:rPr>
          <w:i/>
        </w:rPr>
        <w:t xml:space="preserve">ausschließlicher </w:t>
      </w:r>
      <w:r>
        <w:t xml:space="preserve">Weltgrund. </w:t>
      </w:r>
      <w:r>
        <w:rPr>
          <w:spacing w:val="-4"/>
        </w:rPr>
        <w:t xml:space="preserve">Deswe- </w:t>
      </w:r>
      <w:r>
        <w:rPr>
          <w:spacing w:val="-12"/>
        </w:rPr>
        <w:t xml:space="preserve">gen </w:t>
      </w:r>
      <w:r>
        <w:t xml:space="preserve">konnte </w:t>
      </w:r>
      <w:r>
        <w:rPr>
          <w:spacing w:val="-4"/>
        </w:rPr>
        <w:t xml:space="preserve">es </w:t>
      </w:r>
      <w:r>
        <w:rPr>
          <w:spacing w:val="-6"/>
        </w:rPr>
        <w:t xml:space="preserve">Schopenhauer </w:t>
      </w:r>
      <w:r>
        <w:t xml:space="preserve">nie </w:t>
      </w:r>
      <w:r>
        <w:rPr>
          <w:spacing w:val="-4"/>
        </w:rPr>
        <w:t xml:space="preserve">zu </w:t>
      </w:r>
      <w:r>
        <w:rPr>
          <w:spacing w:val="-6"/>
        </w:rPr>
        <w:t xml:space="preserve">einer </w:t>
      </w:r>
      <w:r>
        <w:t xml:space="preserve">inhaltsvollen </w:t>
      </w:r>
      <w:r>
        <w:rPr>
          <w:spacing w:val="-6"/>
        </w:rPr>
        <w:t xml:space="preserve">Be- </w:t>
      </w:r>
      <w:r>
        <w:t xml:space="preserve">handlung </w:t>
      </w:r>
      <w:r>
        <w:rPr>
          <w:spacing w:val="-5"/>
        </w:rPr>
        <w:t xml:space="preserve">der philosophischen </w:t>
      </w:r>
      <w:r>
        <w:rPr>
          <w:spacing w:val="-8"/>
        </w:rPr>
        <w:t xml:space="preserve">Spezialwissenschaften </w:t>
      </w:r>
      <w:r>
        <w:rPr>
          <w:spacing w:val="4"/>
        </w:rPr>
        <w:t xml:space="preserve">brin- </w:t>
      </w:r>
      <w:r>
        <w:rPr>
          <w:spacing w:val="-9"/>
        </w:rPr>
        <w:t xml:space="preserve">gen, </w:t>
      </w:r>
      <w:r>
        <w:t xml:space="preserve">während </w:t>
      </w:r>
      <w:r>
        <w:rPr>
          <w:spacing w:val="8"/>
        </w:rPr>
        <w:t xml:space="preserve">Hartmann </w:t>
      </w:r>
      <w:r>
        <w:rPr>
          <w:spacing w:val="-11"/>
        </w:rPr>
        <w:t xml:space="preserve">seine </w:t>
      </w:r>
      <w:r>
        <w:t xml:space="preserve">Prinzipien </w:t>
      </w:r>
      <w:r>
        <w:rPr>
          <w:spacing w:val="-9"/>
        </w:rPr>
        <w:t xml:space="preserve">schon </w:t>
      </w:r>
      <w:r>
        <w:t xml:space="preserve">in </w:t>
      </w:r>
      <w:r>
        <w:rPr>
          <w:spacing w:val="-3"/>
        </w:rPr>
        <w:t xml:space="preserve">alle </w:t>
      </w:r>
      <w:r>
        <w:t xml:space="preserve">be- </w:t>
      </w:r>
      <w:r>
        <w:rPr>
          <w:spacing w:val="-7"/>
        </w:rPr>
        <w:t xml:space="preserve">sonderen </w:t>
      </w:r>
      <w:r>
        <w:rPr>
          <w:spacing w:val="-10"/>
        </w:rPr>
        <w:t xml:space="preserve">Wissenschaften </w:t>
      </w:r>
      <w:r>
        <w:rPr>
          <w:spacing w:val="-4"/>
        </w:rPr>
        <w:t xml:space="preserve">hinein </w:t>
      </w:r>
      <w:r>
        <w:t xml:space="preserve">verfolgt </w:t>
      </w:r>
      <w:r>
        <w:rPr>
          <w:spacing w:val="5"/>
        </w:rPr>
        <w:t xml:space="preserve">hat. </w:t>
      </w:r>
      <w:r>
        <w:t xml:space="preserve">Während </w:t>
      </w:r>
      <w:r>
        <w:rPr>
          <w:spacing w:val="-7"/>
        </w:rPr>
        <w:t xml:space="preserve">Schopenhauer </w:t>
      </w:r>
      <w:r>
        <w:rPr>
          <w:spacing w:val="-4"/>
        </w:rPr>
        <w:t xml:space="preserve">über </w:t>
      </w:r>
      <w:r>
        <w:rPr>
          <w:spacing w:val="-6"/>
        </w:rPr>
        <w:t xml:space="preserve">den </w:t>
      </w:r>
      <w:r>
        <w:rPr>
          <w:spacing w:val="-5"/>
        </w:rPr>
        <w:t xml:space="preserve">ganzen </w:t>
      </w:r>
      <w:r>
        <w:rPr>
          <w:spacing w:val="-6"/>
        </w:rPr>
        <w:t xml:space="preserve">reichen </w:t>
      </w:r>
      <w:r>
        <w:rPr>
          <w:spacing w:val="5"/>
        </w:rPr>
        <w:t xml:space="preserve">Inhalt </w:t>
      </w:r>
      <w:r>
        <w:rPr>
          <w:spacing w:val="-4"/>
        </w:rPr>
        <w:t xml:space="preserve">der </w:t>
      </w:r>
      <w:r>
        <w:t xml:space="preserve">Ge- </w:t>
      </w:r>
      <w:r>
        <w:rPr>
          <w:spacing w:val="-7"/>
        </w:rPr>
        <w:t xml:space="preserve">schichte </w:t>
      </w:r>
      <w:r>
        <w:rPr>
          <w:spacing w:val="-5"/>
        </w:rPr>
        <w:t xml:space="preserve">nichts </w:t>
      </w:r>
      <w:r>
        <w:rPr>
          <w:spacing w:val="-3"/>
        </w:rPr>
        <w:t xml:space="preserve">zu </w:t>
      </w:r>
      <w:r>
        <w:rPr>
          <w:spacing w:val="-10"/>
        </w:rPr>
        <w:t xml:space="preserve">sagen </w:t>
      </w:r>
      <w:r>
        <w:t xml:space="preserve">weiß, </w:t>
      </w:r>
      <w:r>
        <w:rPr>
          <w:spacing w:val="-6"/>
        </w:rPr>
        <w:t xml:space="preserve">als </w:t>
      </w:r>
      <w:r>
        <w:rPr>
          <w:spacing w:val="3"/>
        </w:rPr>
        <w:t xml:space="preserve">daß </w:t>
      </w:r>
      <w:r>
        <w:rPr>
          <w:spacing w:val="-3"/>
        </w:rPr>
        <w:t xml:space="preserve">er </w:t>
      </w:r>
      <w:r>
        <w:rPr>
          <w:spacing w:val="-9"/>
        </w:rPr>
        <w:t xml:space="preserve">eine </w:t>
      </w:r>
      <w:r>
        <w:rPr>
          <w:spacing w:val="-3"/>
        </w:rPr>
        <w:t xml:space="preserve">Manifestation </w:t>
      </w:r>
      <w:r>
        <w:rPr>
          <w:spacing w:val="-12"/>
        </w:rPr>
        <w:t xml:space="preserve">des </w:t>
      </w:r>
      <w:r>
        <w:rPr>
          <w:spacing w:val="-8"/>
        </w:rPr>
        <w:t xml:space="preserve">Willens </w:t>
      </w:r>
      <w:r>
        <w:rPr>
          <w:spacing w:val="-4"/>
        </w:rPr>
        <w:t xml:space="preserve">ist, weiß </w:t>
      </w:r>
      <w:r>
        <w:t xml:space="preserve">Ed. v. </w:t>
      </w:r>
      <w:r>
        <w:rPr>
          <w:spacing w:val="8"/>
        </w:rPr>
        <w:t>Har</w:t>
      </w:r>
      <w:r>
        <w:rPr>
          <w:spacing w:val="8"/>
        </w:rPr>
        <w:t xml:space="preserve">tmann </w:t>
      </w:r>
      <w:r>
        <w:t xml:space="preserve">von </w:t>
      </w:r>
      <w:r>
        <w:rPr>
          <w:spacing w:val="-4"/>
        </w:rPr>
        <w:t xml:space="preserve">jeder </w:t>
      </w:r>
      <w:r>
        <w:rPr>
          <w:spacing w:val="-7"/>
        </w:rPr>
        <w:t xml:space="preserve">einzelnen historischen </w:t>
      </w:r>
      <w:r>
        <w:rPr>
          <w:spacing w:val="-5"/>
        </w:rPr>
        <w:t xml:space="preserve">Erscheinung </w:t>
      </w:r>
      <w:r>
        <w:rPr>
          <w:spacing w:val="-6"/>
        </w:rPr>
        <w:t xml:space="preserve">den </w:t>
      </w:r>
      <w:r>
        <w:rPr>
          <w:spacing w:val="-7"/>
        </w:rPr>
        <w:t xml:space="preserve">ideellen </w:t>
      </w:r>
      <w:r>
        <w:t xml:space="preserve">Kern </w:t>
      </w:r>
      <w:r>
        <w:rPr>
          <w:spacing w:val="-3"/>
        </w:rPr>
        <w:t xml:space="preserve">zu </w:t>
      </w:r>
      <w:r>
        <w:rPr>
          <w:spacing w:val="-5"/>
        </w:rPr>
        <w:t xml:space="preserve">finden </w:t>
      </w:r>
      <w:r>
        <w:t xml:space="preserve">und </w:t>
      </w:r>
      <w:r>
        <w:rPr>
          <w:spacing w:val="-12"/>
        </w:rPr>
        <w:t xml:space="preserve">sie </w:t>
      </w:r>
      <w:r>
        <w:rPr>
          <w:spacing w:val="-4"/>
        </w:rPr>
        <w:t xml:space="preserve">der </w:t>
      </w:r>
      <w:r>
        <w:rPr>
          <w:spacing w:val="-10"/>
        </w:rPr>
        <w:t xml:space="preserve">gesamten </w:t>
      </w:r>
      <w:r>
        <w:rPr>
          <w:spacing w:val="-8"/>
        </w:rPr>
        <w:t xml:space="preserve">geschichtlichen </w:t>
      </w:r>
      <w:r>
        <w:t xml:space="preserve">Entwicklung der </w:t>
      </w:r>
      <w:r>
        <w:rPr>
          <w:spacing w:val="-7"/>
        </w:rPr>
        <w:t xml:space="preserve">Mensch- </w:t>
      </w:r>
      <w:r>
        <w:rPr>
          <w:spacing w:val="-3"/>
        </w:rPr>
        <w:t xml:space="preserve">heit </w:t>
      </w:r>
      <w:r>
        <w:rPr>
          <w:spacing w:val="-4"/>
        </w:rPr>
        <w:t xml:space="preserve">einzugliedern. </w:t>
      </w:r>
      <w:r>
        <w:rPr>
          <w:spacing w:val="-5"/>
        </w:rPr>
        <w:t xml:space="preserve">Schopenhauer </w:t>
      </w:r>
      <w:r>
        <w:rPr>
          <w:spacing w:val="3"/>
        </w:rPr>
        <w:t xml:space="preserve">kann </w:t>
      </w:r>
      <w:r>
        <w:rPr>
          <w:spacing w:val="-3"/>
        </w:rPr>
        <w:t xml:space="preserve">das </w:t>
      </w:r>
      <w:r>
        <w:rPr>
          <w:spacing w:val="-7"/>
        </w:rPr>
        <w:t xml:space="preserve">Einzelwesen, </w:t>
      </w:r>
      <w:r>
        <w:rPr>
          <w:spacing w:val="-6"/>
        </w:rPr>
        <w:t xml:space="preserve">die Einzelerscheinung </w:t>
      </w:r>
      <w:r>
        <w:t xml:space="preserve">nicht </w:t>
      </w:r>
      <w:r>
        <w:rPr>
          <w:spacing w:val="-6"/>
        </w:rPr>
        <w:t xml:space="preserve">interessieren, </w:t>
      </w:r>
      <w:r>
        <w:rPr>
          <w:spacing w:val="-5"/>
        </w:rPr>
        <w:t xml:space="preserve">denn </w:t>
      </w:r>
      <w:r>
        <w:rPr>
          <w:spacing w:val="-3"/>
        </w:rPr>
        <w:t xml:space="preserve">er </w:t>
      </w:r>
      <w:r>
        <w:rPr>
          <w:spacing w:val="-4"/>
        </w:rPr>
        <w:t xml:space="preserve">weiß </w:t>
      </w:r>
      <w:r>
        <w:t xml:space="preserve">von ihr </w:t>
      </w:r>
      <w:r>
        <w:rPr>
          <w:spacing w:val="3"/>
        </w:rPr>
        <w:t xml:space="preserve">nur </w:t>
      </w:r>
      <w:r>
        <w:rPr>
          <w:spacing w:val="-6"/>
        </w:rPr>
        <w:t xml:space="preserve">das </w:t>
      </w:r>
      <w:r>
        <w:rPr>
          <w:i/>
        </w:rPr>
        <w:t xml:space="preserve">eine </w:t>
      </w:r>
      <w:r>
        <w:rPr>
          <w:spacing w:val="-8"/>
        </w:rPr>
        <w:t xml:space="preserve">Wesentliche </w:t>
      </w:r>
      <w:r>
        <w:rPr>
          <w:spacing w:val="-3"/>
        </w:rPr>
        <w:t xml:space="preserve">zu </w:t>
      </w:r>
      <w:r>
        <w:rPr>
          <w:spacing w:val="-7"/>
        </w:rPr>
        <w:t xml:space="preserve">sagen, </w:t>
      </w:r>
      <w:r>
        <w:rPr>
          <w:spacing w:val="3"/>
        </w:rPr>
        <w:t xml:space="preserve">daß </w:t>
      </w:r>
      <w:r>
        <w:rPr>
          <w:spacing w:val="-12"/>
        </w:rPr>
        <w:t xml:space="preserve">sie </w:t>
      </w:r>
      <w:r>
        <w:rPr>
          <w:spacing w:val="-11"/>
        </w:rPr>
        <w:t xml:space="preserve">eine </w:t>
      </w:r>
      <w:r>
        <w:rPr>
          <w:spacing w:val="-7"/>
        </w:rPr>
        <w:t xml:space="preserve">Ausge- </w:t>
      </w:r>
      <w:r>
        <w:t xml:space="preserve">staltung </w:t>
      </w:r>
      <w:r>
        <w:rPr>
          <w:spacing w:val="-10"/>
        </w:rPr>
        <w:t xml:space="preserve">des </w:t>
      </w:r>
      <w:r>
        <w:rPr>
          <w:spacing w:val="-7"/>
        </w:rPr>
        <w:t xml:space="preserve">Willens </w:t>
      </w:r>
      <w:r>
        <w:t xml:space="preserve">ist. </w:t>
      </w:r>
      <w:r>
        <w:rPr>
          <w:spacing w:val="7"/>
        </w:rPr>
        <w:t xml:space="preserve">Hartmann </w:t>
      </w:r>
      <w:r>
        <w:rPr>
          <w:spacing w:val="-5"/>
        </w:rPr>
        <w:t xml:space="preserve">greift </w:t>
      </w:r>
      <w:r>
        <w:rPr>
          <w:spacing w:val="-9"/>
        </w:rPr>
        <w:t>jedes</w:t>
      </w:r>
      <w:r>
        <w:rPr>
          <w:spacing w:val="-4"/>
        </w:rPr>
        <w:t xml:space="preserve"> </w:t>
      </w:r>
      <w:r>
        <w:rPr>
          <w:spacing w:val="-3"/>
        </w:rPr>
        <w:t>Sonderda-</w:t>
      </w:r>
    </w:p>
    <w:p w14:paraId="2943BA6B" w14:textId="77777777" w:rsidR="00215087" w:rsidRDefault="00215087">
      <w:pPr>
        <w:spacing w:line="264" w:lineRule="auto"/>
        <w:sectPr w:rsidR="00215087">
          <w:footerReference w:type="default" r:id="rId70"/>
          <w:pgSz w:w="11920" w:h="16840"/>
          <w:pgMar w:top="400" w:right="1440" w:bottom="280" w:left="820" w:header="0" w:footer="86" w:gutter="0"/>
          <w:cols w:space="720"/>
        </w:sectPr>
      </w:pPr>
    </w:p>
    <w:p w14:paraId="2943BA6C" w14:textId="77777777" w:rsidR="00215087" w:rsidRDefault="006D477A">
      <w:pPr>
        <w:pStyle w:val="Textkrper"/>
        <w:spacing w:before="68" w:line="264" w:lineRule="auto"/>
        <w:ind w:left="106" w:right="129" w:firstLine="9"/>
      </w:pPr>
      <w:r>
        <w:rPr>
          <w:spacing w:val="-12"/>
        </w:rPr>
        <w:lastRenderedPageBreak/>
        <w:t xml:space="preserve">sein </w:t>
      </w:r>
      <w:r>
        <w:rPr>
          <w:spacing w:val="-5"/>
        </w:rPr>
        <w:t xml:space="preserve">auf </w:t>
      </w:r>
      <w:r>
        <w:t xml:space="preserve">und </w:t>
      </w:r>
      <w:r>
        <w:rPr>
          <w:spacing w:val="-4"/>
        </w:rPr>
        <w:t xml:space="preserve">zeigt, </w:t>
      </w:r>
      <w:r>
        <w:rPr>
          <w:spacing w:val="-6"/>
        </w:rPr>
        <w:t xml:space="preserve">wie </w:t>
      </w:r>
      <w:r>
        <w:t xml:space="preserve">überall die </w:t>
      </w:r>
      <w:r>
        <w:rPr>
          <w:spacing w:val="-3"/>
        </w:rPr>
        <w:t xml:space="preserve">Idee </w:t>
      </w:r>
      <w:r>
        <w:t xml:space="preserve">wahrzunehmen ist. Der </w:t>
      </w:r>
      <w:r>
        <w:rPr>
          <w:spacing w:val="3"/>
        </w:rPr>
        <w:t xml:space="preserve">Grundcharakter </w:t>
      </w:r>
      <w:r>
        <w:t xml:space="preserve">von </w:t>
      </w:r>
      <w:r>
        <w:rPr>
          <w:spacing w:val="-5"/>
        </w:rPr>
        <w:t xml:space="preserve">Schopenhauers </w:t>
      </w:r>
      <w:r>
        <w:t xml:space="preserve">Weltanschauung </w:t>
      </w:r>
      <w:r>
        <w:rPr>
          <w:spacing w:val="-5"/>
        </w:rPr>
        <w:t xml:space="preserve">ist </w:t>
      </w:r>
      <w:r>
        <w:t xml:space="preserve">Einförmigkeit, </w:t>
      </w:r>
      <w:r>
        <w:rPr>
          <w:spacing w:val="-3"/>
        </w:rPr>
        <w:t xml:space="preserve">der </w:t>
      </w:r>
      <w:r>
        <w:t xml:space="preserve">v. </w:t>
      </w:r>
      <w:r>
        <w:rPr>
          <w:spacing w:val="7"/>
        </w:rPr>
        <w:t xml:space="preserve">Hartmanns </w:t>
      </w:r>
      <w:r>
        <w:t xml:space="preserve">Einheitlichkeit. </w:t>
      </w:r>
      <w:r>
        <w:rPr>
          <w:spacing w:val="-5"/>
        </w:rPr>
        <w:t xml:space="preserve">Scho- </w:t>
      </w:r>
      <w:r>
        <w:t xml:space="preserve">penhauer </w:t>
      </w:r>
      <w:r>
        <w:rPr>
          <w:spacing w:val="-6"/>
        </w:rPr>
        <w:t xml:space="preserve">legt </w:t>
      </w:r>
      <w:r>
        <w:rPr>
          <w:spacing w:val="-7"/>
        </w:rPr>
        <w:t xml:space="preserve">einen </w:t>
      </w:r>
      <w:r>
        <w:t xml:space="preserve">inhaltsleeren, </w:t>
      </w:r>
      <w:r>
        <w:rPr>
          <w:spacing w:val="-8"/>
        </w:rPr>
        <w:t xml:space="preserve">einförmigen </w:t>
      </w:r>
      <w:r>
        <w:rPr>
          <w:spacing w:val="4"/>
        </w:rPr>
        <w:t xml:space="preserve">Drang </w:t>
      </w:r>
      <w:r>
        <w:rPr>
          <w:spacing w:val="-5"/>
        </w:rPr>
        <w:t xml:space="preserve">der </w:t>
      </w:r>
      <w:r>
        <w:t xml:space="preserve">Welt zugrunde, </w:t>
      </w:r>
      <w:r>
        <w:rPr>
          <w:spacing w:val="8"/>
        </w:rPr>
        <w:t xml:space="preserve">Hartmann </w:t>
      </w:r>
      <w:r>
        <w:rPr>
          <w:spacing w:val="-3"/>
        </w:rPr>
        <w:t xml:space="preserve">den </w:t>
      </w:r>
      <w:r>
        <w:rPr>
          <w:spacing w:val="-7"/>
        </w:rPr>
        <w:t xml:space="preserve">reichen </w:t>
      </w:r>
      <w:r>
        <w:rPr>
          <w:spacing w:val="7"/>
        </w:rPr>
        <w:t xml:space="preserve">Inhalt </w:t>
      </w:r>
      <w:r>
        <w:rPr>
          <w:spacing w:val="-4"/>
        </w:rPr>
        <w:t xml:space="preserve">der </w:t>
      </w:r>
      <w:r>
        <w:rPr>
          <w:spacing w:val="2"/>
        </w:rPr>
        <w:t xml:space="preserve">Idee. </w:t>
      </w:r>
      <w:r>
        <w:rPr>
          <w:spacing w:val="-5"/>
        </w:rPr>
        <w:t>Schopenhauer</w:t>
      </w:r>
      <w:r>
        <w:rPr>
          <w:spacing w:val="-29"/>
        </w:rPr>
        <w:t xml:space="preserve"> </w:t>
      </w:r>
      <w:r>
        <w:rPr>
          <w:spacing w:val="-4"/>
        </w:rPr>
        <w:t>legt</w:t>
      </w:r>
      <w:r>
        <w:rPr>
          <w:spacing w:val="-29"/>
        </w:rPr>
        <w:t xml:space="preserve"> </w:t>
      </w:r>
      <w:r>
        <w:rPr>
          <w:spacing w:val="-5"/>
        </w:rPr>
        <w:t>die</w:t>
      </w:r>
      <w:r>
        <w:rPr>
          <w:spacing w:val="-28"/>
        </w:rPr>
        <w:t xml:space="preserve"> </w:t>
      </w:r>
      <w:r>
        <w:rPr>
          <w:spacing w:val="3"/>
        </w:rPr>
        <w:t>abstrakte</w:t>
      </w:r>
      <w:r>
        <w:rPr>
          <w:spacing w:val="-29"/>
        </w:rPr>
        <w:t xml:space="preserve"> </w:t>
      </w:r>
      <w:r>
        <w:t>Einheit</w:t>
      </w:r>
      <w:r>
        <w:rPr>
          <w:spacing w:val="-28"/>
        </w:rPr>
        <w:t xml:space="preserve"> </w:t>
      </w:r>
      <w:r>
        <w:t>zugrunde,</w:t>
      </w:r>
      <w:r>
        <w:rPr>
          <w:spacing w:val="-29"/>
        </w:rPr>
        <w:t xml:space="preserve"> </w:t>
      </w:r>
      <w:r>
        <w:rPr>
          <w:spacing w:val="-7"/>
        </w:rPr>
        <w:t>bei</w:t>
      </w:r>
      <w:r>
        <w:rPr>
          <w:spacing w:val="-28"/>
        </w:rPr>
        <w:t xml:space="preserve"> </w:t>
      </w:r>
      <w:r>
        <w:rPr>
          <w:spacing w:val="15"/>
        </w:rPr>
        <w:t xml:space="preserve">Hart- </w:t>
      </w:r>
      <w:r>
        <w:t xml:space="preserve">mann </w:t>
      </w:r>
      <w:r>
        <w:rPr>
          <w:spacing w:val="-5"/>
        </w:rPr>
        <w:t xml:space="preserve">finden </w:t>
      </w:r>
      <w:r>
        <w:t xml:space="preserve">wir </w:t>
      </w:r>
      <w:r>
        <w:rPr>
          <w:spacing w:val="-3"/>
        </w:rPr>
        <w:t xml:space="preserve">die </w:t>
      </w:r>
      <w:r>
        <w:t xml:space="preserve">konkrete Idee </w:t>
      </w:r>
      <w:r>
        <w:rPr>
          <w:spacing w:val="-6"/>
        </w:rPr>
        <w:t xml:space="preserve">als </w:t>
      </w:r>
      <w:r>
        <w:rPr>
          <w:spacing w:val="6"/>
        </w:rPr>
        <w:t xml:space="preserve">Prinzip, </w:t>
      </w:r>
      <w:r>
        <w:rPr>
          <w:spacing w:val="-4"/>
        </w:rPr>
        <w:t xml:space="preserve">bei </w:t>
      </w:r>
      <w:r>
        <w:t xml:space="preserve">der </w:t>
      </w:r>
      <w:r>
        <w:rPr>
          <w:spacing w:val="-4"/>
        </w:rPr>
        <w:t xml:space="preserve">die </w:t>
      </w:r>
      <w:r>
        <w:t xml:space="preserve">Einheit - </w:t>
      </w:r>
      <w:r>
        <w:rPr>
          <w:spacing w:val="-12"/>
        </w:rPr>
        <w:t xml:space="preserve">besser </w:t>
      </w:r>
      <w:r>
        <w:t xml:space="preserve">Einheitlichkeit - nur </w:t>
      </w:r>
      <w:r>
        <w:rPr>
          <w:spacing w:val="-6"/>
        </w:rPr>
        <w:t xml:space="preserve">eine Eigenschaft </w:t>
      </w:r>
      <w:r>
        <w:t xml:space="preserve">ist. </w:t>
      </w:r>
      <w:r>
        <w:rPr>
          <w:spacing w:val="-4"/>
        </w:rPr>
        <w:t xml:space="preserve">Schopenhauer </w:t>
      </w:r>
      <w:r>
        <w:rPr>
          <w:spacing w:val="6"/>
        </w:rPr>
        <w:t xml:space="preserve">hätte </w:t>
      </w:r>
      <w:r>
        <w:t xml:space="preserve">nie </w:t>
      </w:r>
      <w:r>
        <w:rPr>
          <w:spacing w:val="-3"/>
        </w:rPr>
        <w:t xml:space="preserve">wie </w:t>
      </w:r>
      <w:r>
        <w:rPr>
          <w:spacing w:val="9"/>
        </w:rPr>
        <w:t xml:space="preserve">Hartmann </w:t>
      </w:r>
      <w:r>
        <w:rPr>
          <w:spacing w:val="-6"/>
        </w:rPr>
        <w:t xml:space="preserve">eine </w:t>
      </w:r>
      <w:r>
        <w:rPr>
          <w:spacing w:val="-4"/>
        </w:rPr>
        <w:t xml:space="preserve">Geschichts- </w:t>
      </w:r>
      <w:r>
        <w:rPr>
          <w:spacing w:val="-3"/>
        </w:rPr>
        <w:t xml:space="preserve">philosophie, </w:t>
      </w:r>
      <w:r>
        <w:rPr>
          <w:spacing w:val="-4"/>
        </w:rPr>
        <w:t xml:space="preserve">nie </w:t>
      </w:r>
      <w:r>
        <w:rPr>
          <w:spacing w:val="-7"/>
        </w:rPr>
        <w:t xml:space="preserve">eine </w:t>
      </w:r>
      <w:r>
        <w:rPr>
          <w:spacing w:val="-8"/>
        </w:rPr>
        <w:t xml:space="preserve">Religionswissenschaft </w:t>
      </w:r>
      <w:r>
        <w:rPr>
          <w:spacing w:val="-7"/>
        </w:rPr>
        <w:t xml:space="preserve">schaffen </w:t>
      </w:r>
      <w:r>
        <w:rPr>
          <w:spacing w:val="5"/>
        </w:rPr>
        <w:t xml:space="preserve">kön- </w:t>
      </w:r>
      <w:r>
        <w:rPr>
          <w:spacing w:val="-3"/>
        </w:rPr>
        <w:t xml:space="preserve">nen. Wenn </w:t>
      </w:r>
      <w:r>
        <w:rPr>
          <w:spacing w:val="8"/>
        </w:rPr>
        <w:t xml:space="preserve">Hartmann </w:t>
      </w:r>
      <w:r>
        <w:t xml:space="preserve">sagt: </w:t>
      </w:r>
      <w:r>
        <w:rPr>
          <w:spacing w:val="-6"/>
        </w:rPr>
        <w:t xml:space="preserve">«Die </w:t>
      </w:r>
      <w:r>
        <w:rPr>
          <w:spacing w:val="-3"/>
        </w:rPr>
        <w:t xml:space="preserve">Vernunft </w:t>
      </w:r>
      <w:r>
        <w:t xml:space="preserve">ist das </w:t>
      </w:r>
      <w:r>
        <w:rPr>
          <w:spacing w:val="-10"/>
        </w:rPr>
        <w:t xml:space="preserve">logische </w:t>
      </w:r>
      <w:r>
        <w:rPr>
          <w:spacing w:val="2"/>
        </w:rPr>
        <w:t xml:space="preserve">Formalprinzip </w:t>
      </w:r>
      <w:r>
        <w:t xml:space="preserve">der mit </w:t>
      </w:r>
      <w:r>
        <w:rPr>
          <w:spacing w:val="-7"/>
        </w:rPr>
        <w:t xml:space="preserve">dem </w:t>
      </w:r>
      <w:r>
        <w:rPr>
          <w:spacing w:val="-4"/>
        </w:rPr>
        <w:t xml:space="preserve">Willen </w:t>
      </w:r>
      <w:r>
        <w:rPr>
          <w:spacing w:val="4"/>
        </w:rPr>
        <w:t xml:space="preserve">untrennbar </w:t>
      </w:r>
      <w:r>
        <w:rPr>
          <w:spacing w:val="-7"/>
        </w:rPr>
        <w:t xml:space="preserve">geeinten </w:t>
      </w:r>
      <w:r>
        <w:t xml:space="preserve">Idee und </w:t>
      </w:r>
      <w:r>
        <w:rPr>
          <w:spacing w:val="-4"/>
        </w:rPr>
        <w:t xml:space="preserve">regelt </w:t>
      </w:r>
      <w:r>
        <w:t xml:space="preserve">und </w:t>
      </w:r>
      <w:r>
        <w:rPr>
          <w:spacing w:val="-4"/>
        </w:rPr>
        <w:t xml:space="preserve">bestimmt </w:t>
      </w:r>
      <w:r>
        <w:rPr>
          <w:spacing w:val="-6"/>
        </w:rPr>
        <w:t xml:space="preserve">als </w:t>
      </w:r>
      <w:r>
        <w:rPr>
          <w:spacing w:val="-13"/>
        </w:rPr>
        <w:t xml:space="preserve">solches </w:t>
      </w:r>
      <w:r>
        <w:rPr>
          <w:spacing w:val="-5"/>
        </w:rPr>
        <w:t xml:space="preserve">den </w:t>
      </w:r>
      <w:r>
        <w:rPr>
          <w:spacing w:val="6"/>
        </w:rPr>
        <w:t xml:space="preserve">Inhalt </w:t>
      </w:r>
      <w:r>
        <w:rPr>
          <w:spacing w:val="-10"/>
        </w:rPr>
        <w:t xml:space="preserve">des </w:t>
      </w:r>
      <w:r>
        <w:rPr>
          <w:spacing w:val="-8"/>
        </w:rPr>
        <w:t xml:space="preserve">Weltprozesses </w:t>
      </w:r>
      <w:r>
        <w:rPr>
          <w:spacing w:val="-4"/>
        </w:rPr>
        <w:t xml:space="preserve">ohne </w:t>
      </w:r>
      <w:r>
        <w:rPr>
          <w:spacing w:val="-6"/>
        </w:rPr>
        <w:t xml:space="preserve">Rest» (Philosophische </w:t>
      </w:r>
      <w:r>
        <w:t xml:space="preserve">Fragen </w:t>
      </w:r>
      <w:r>
        <w:rPr>
          <w:spacing w:val="-4"/>
        </w:rPr>
        <w:t xml:space="preserve">der </w:t>
      </w:r>
      <w:r>
        <w:t xml:space="preserve">Ge- </w:t>
      </w:r>
      <w:r>
        <w:rPr>
          <w:spacing w:val="2"/>
        </w:rPr>
        <w:t xml:space="preserve">genwart»; </w:t>
      </w:r>
      <w:r>
        <w:rPr>
          <w:spacing w:val="-5"/>
        </w:rPr>
        <w:t xml:space="preserve">Leipzig </w:t>
      </w:r>
      <w:r>
        <w:rPr>
          <w:spacing w:val="-6"/>
        </w:rPr>
        <w:t xml:space="preserve">1885, </w:t>
      </w:r>
      <w:r>
        <w:rPr>
          <w:spacing w:val="-3"/>
        </w:rPr>
        <w:t xml:space="preserve">S. </w:t>
      </w:r>
      <w:r>
        <w:t xml:space="preserve">27), </w:t>
      </w:r>
      <w:r>
        <w:rPr>
          <w:spacing w:val="-3"/>
        </w:rPr>
        <w:t xml:space="preserve">so </w:t>
      </w:r>
      <w:r>
        <w:t xml:space="preserve">macht </w:t>
      </w:r>
      <w:r>
        <w:rPr>
          <w:spacing w:val="-5"/>
        </w:rPr>
        <w:t xml:space="preserve">ihm </w:t>
      </w:r>
      <w:r>
        <w:rPr>
          <w:spacing w:val="-8"/>
        </w:rPr>
        <w:t xml:space="preserve">diese </w:t>
      </w:r>
      <w:r>
        <w:t xml:space="preserve">Vor- </w:t>
      </w:r>
      <w:r>
        <w:rPr>
          <w:spacing w:val="-6"/>
        </w:rPr>
        <w:t xml:space="preserve">aussetzung möglich, </w:t>
      </w:r>
      <w:r>
        <w:t xml:space="preserve">in jeder </w:t>
      </w:r>
      <w:r>
        <w:rPr>
          <w:spacing w:val="-3"/>
        </w:rPr>
        <w:t xml:space="preserve">Erscheinung, </w:t>
      </w:r>
      <w:r>
        <w:rPr>
          <w:spacing w:val="-6"/>
        </w:rPr>
        <w:t xml:space="preserve">die </w:t>
      </w:r>
      <w:r>
        <w:t xml:space="preserve">uns in </w:t>
      </w:r>
      <w:r>
        <w:rPr>
          <w:spacing w:val="12"/>
        </w:rPr>
        <w:t xml:space="preserve">Natur </w:t>
      </w:r>
      <w:r>
        <w:t xml:space="preserve">und </w:t>
      </w:r>
      <w:r>
        <w:rPr>
          <w:spacing w:val="-6"/>
        </w:rPr>
        <w:t xml:space="preserve">Geschichte </w:t>
      </w:r>
      <w:r>
        <w:t xml:space="preserve">gegenübertritt, </w:t>
      </w:r>
      <w:r>
        <w:rPr>
          <w:spacing w:val="-4"/>
        </w:rPr>
        <w:t xml:space="preserve">den </w:t>
      </w:r>
      <w:r>
        <w:rPr>
          <w:spacing w:val="-8"/>
        </w:rPr>
        <w:t xml:space="preserve">logischen </w:t>
      </w:r>
      <w:r>
        <w:t xml:space="preserve">Kern, </w:t>
      </w:r>
      <w:r>
        <w:rPr>
          <w:spacing w:val="-5"/>
        </w:rPr>
        <w:t xml:space="preserve">der </w:t>
      </w:r>
      <w:r>
        <w:rPr>
          <w:spacing w:val="3"/>
        </w:rPr>
        <w:t xml:space="preserve">zwar </w:t>
      </w:r>
      <w:r>
        <w:rPr>
          <w:spacing w:val="-5"/>
        </w:rPr>
        <w:t xml:space="preserve">für </w:t>
      </w:r>
      <w:r>
        <w:rPr>
          <w:spacing w:val="-3"/>
        </w:rPr>
        <w:t xml:space="preserve">die </w:t>
      </w:r>
      <w:r>
        <w:rPr>
          <w:spacing w:val="-7"/>
        </w:rPr>
        <w:t xml:space="preserve">Sinne </w:t>
      </w:r>
      <w:r>
        <w:rPr>
          <w:i/>
        </w:rPr>
        <w:t xml:space="preserve">nicht, </w:t>
      </w:r>
      <w:r>
        <w:t xml:space="preserve">wohl </w:t>
      </w:r>
      <w:r>
        <w:rPr>
          <w:spacing w:val="-3"/>
        </w:rPr>
        <w:t xml:space="preserve">aber </w:t>
      </w:r>
      <w:r>
        <w:rPr>
          <w:spacing w:val="-6"/>
        </w:rPr>
        <w:t xml:space="preserve">für </w:t>
      </w:r>
      <w:r>
        <w:t xml:space="preserve">das Denken </w:t>
      </w:r>
      <w:r>
        <w:rPr>
          <w:spacing w:val="3"/>
        </w:rPr>
        <w:t xml:space="preserve">erfaß- </w:t>
      </w:r>
      <w:r>
        <w:t xml:space="preserve">bar ist, </w:t>
      </w:r>
      <w:r>
        <w:rPr>
          <w:spacing w:val="-8"/>
        </w:rPr>
        <w:t xml:space="preserve">aufzusuchen </w:t>
      </w:r>
      <w:r>
        <w:t xml:space="preserve">und </w:t>
      </w:r>
      <w:r>
        <w:rPr>
          <w:spacing w:val="-10"/>
        </w:rPr>
        <w:t xml:space="preserve">sie </w:t>
      </w:r>
      <w:r>
        <w:t xml:space="preserve">so zu erklären. Wer </w:t>
      </w:r>
      <w:r>
        <w:rPr>
          <w:spacing w:val="-10"/>
        </w:rPr>
        <w:t xml:space="preserve">diese </w:t>
      </w:r>
      <w:r>
        <w:rPr>
          <w:spacing w:val="2"/>
        </w:rPr>
        <w:t xml:space="preserve">Vor- </w:t>
      </w:r>
      <w:r>
        <w:rPr>
          <w:spacing w:val="-6"/>
        </w:rPr>
        <w:t xml:space="preserve">aussetzung </w:t>
      </w:r>
      <w:r>
        <w:t xml:space="preserve">nicht macht, </w:t>
      </w:r>
      <w:r>
        <w:rPr>
          <w:spacing w:val="3"/>
        </w:rPr>
        <w:t xml:space="preserve">wird </w:t>
      </w:r>
      <w:r>
        <w:rPr>
          <w:spacing w:val="-4"/>
        </w:rPr>
        <w:t xml:space="preserve">nie </w:t>
      </w:r>
      <w:r>
        <w:rPr>
          <w:spacing w:val="-3"/>
        </w:rPr>
        <w:t xml:space="preserve">rechtfertigen </w:t>
      </w:r>
      <w:r>
        <w:t xml:space="preserve">können, warum er überhaupt </w:t>
      </w:r>
      <w:r>
        <w:rPr>
          <w:spacing w:val="-3"/>
        </w:rPr>
        <w:t xml:space="preserve">über </w:t>
      </w:r>
      <w:r>
        <w:rPr>
          <w:spacing w:val="-4"/>
        </w:rPr>
        <w:t xml:space="preserve">die </w:t>
      </w:r>
      <w:r>
        <w:t xml:space="preserve">Welt durch Nachdenken ver- mittelst </w:t>
      </w:r>
      <w:r>
        <w:rPr>
          <w:spacing w:val="-5"/>
        </w:rPr>
        <w:t xml:space="preserve">Ideen </w:t>
      </w:r>
      <w:r>
        <w:rPr>
          <w:spacing w:val="-4"/>
        </w:rPr>
        <w:t xml:space="preserve">etwas </w:t>
      </w:r>
      <w:r>
        <w:rPr>
          <w:spacing w:val="-6"/>
        </w:rPr>
        <w:t>ausmachen</w:t>
      </w:r>
      <w:r>
        <w:rPr>
          <w:spacing w:val="-24"/>
        </w:rPr>
        <w:t xml:space="preserve"> </w:t>
      </w:r>
      <w:r>
        <w:rPr>
          <w:spacing w:val="4"/>
        </w:rPr>
        <w:t>will.</w:t>
      </w:r>
    </w:p>
    <w:p w14:paraId="2943BA6D" w14:textId="77777777" w:rsidR="00215087" w:rsidRDefault="006D477A">
      <w:pPr>
        <w:pStyle w:val="Textkrper"/>
        <w:spacing w:before="29" w:line="264" w:lineRule="auto"/>
        <w:ind w:left="164" w:right="110" w:firstLine="484"/>
      </w:pPr>
      <w:r>
        <w:t xml:space="preserve">Mit </w:t>
      </w:r>
      <w:r>
        <w:rPr>
          <w:spacing w:val="-12"/>
        </w:rPr>
        <w:t xml:space="preserve">seinem </w:t>
      </w:r>
      <w:r>
        <w:rPr>
          <w:spacing w:val="-4"/>
        </w:rPr>
        <w:t xml:space="preserve">objektiven </w:t>
      </w:r>
      <w:r>
        <w:rPr>
          <w:spacing w:val="-5"/>
        </w:rPr>
        <w:t xml:space="preserve">Idealismus </w:t>
      </w:r>
      <w:r>
        <w:t xml:space="preserve">steht </w:t>
      </w:r>
      <w:r>
        <w:rPr>
          <w:spacing w:val="5"/>
        </w:rPr>
        <w:t xml:space="preserve">Ed. </w:t>
      </w:r>
      <w:r>
        <w:t xml:space="preserve">v. </w:t>
      </w:r>
      <w:r>
        <w:rPr>
          <w:spacing w:val="15"/>
        </w:rPr>
        <w:t xml:space="preserve">Hart- </w:t>
      </w:r>
      <w:r>
        <w:rPr>
          <w:spacing w:val="-3"/>
        </w:rPr>
        <w:t xml:space="preserve">mann ganz </w:t>
      </w:r>
      <w:r>
        <w:rPr>
          <w:spacing w:val="-8"/>
        </w:rPr>
        <w:t xml:space="preserve">auf </w:t>
      </w:r>
      <w:r>
        <w:rPr>
          <w:spacing w:val="-7"/>
        </w:rPr>
        <w:t xml:space="preserve">dem </w:t>
      </w:r>
      <w:r>
        <w:rPr>
          <w:spacing w:val="-6"/>
        </w:rPr>
        <w:t xml:space="preserve">Boden </w:t>
      </w:r>
      <w:r>
        <w:rPr>
          <w:spacing w:val="-7"/>
        </w:rPr>
        <w:t xml:space="preserve">Goethescher </w:t>
      </w:r>
      <w:r>
        <w:t xml:space="preserve">Weltanschauung. </w:t>
      </w:r>
      <w:r>
        <w:rPr>
          <w:spacing w:val="-6"/>
        </w:rPr>
        <w:t xml:space="preserve">Wenn </w:t>
      </w:r>
      <w:r>
        <w:rPr>
          <w:spacing w:val="-5"/>
        </w:rPr>
        <w:t xml:space="preserve">Goethe </w:t>
      </w:r>
      <w:r>
        <w:t xml:space="preserve">sagt: </w:t>
      </w:r>
      <w:r>
        <w:rPr>
          <w:spacing w:val="-9"/>
        </w:rPr>
        <w:t xml:space="preserve">«Alles, </w:t>
      </w:r>
      <w:r>
        <w:t xml:space="preserve">was wir </w:t>
      </w:r>
      <w:r>
        <w:rPr>
          <w:spacing w:val="-5"/>
        </w:rPr>
        <w:t xml:space="preserve">gewahr </w:t>
      </w:r>
      <w:r>
        <w:t xml:space="preserve">werden und wovon wir </w:t>
      </w:r>
      <w:r>
        <w:rPr>
          <w:spacing w:val="-4"/>
        </w:rPr>
        <w:t xml:space="preserve">reden </w:t>
      </w:r>
      <w:r>
        <w:t xml:space="preserve">können, </w:t>
      </w:r>
      <w:r>
        <w:rPr>
          <w:spacing w:val="-6"/>
        </w:rPr>
        <w:t xml:space="preserve">sind </w:t>
      </w:r>
      <w:r>
        <w:t xml:space="preserve">nur Manifestationen </w:t>
      </w:r>
      <w:r>
        <w:rPr>
          <w:spacing w:val="-3"/>
        </w:rPr>
        <w:t xml:space="preserve">der </w:t>
      </w:r>
      <w:r>
        <w:rPr>
          <w:spacing w:val="-7"/>
        </w:rPr>
        <w:t xml:space="preserve">Idee»  </w:t>
      </w:r>
      <w:r>
        <w:rPr>
          <w:spacing w:val="-5"/>
        </w:rPr>
        <w:t xml:space="preserve">(«Sprüche </w:t>
      </w:r>
      <w:r>
        <w:t xml:space="preserve">in </w:t>
      </w:r>
      <w:r>
        <w:rPr>
          <w:spacing w:val="3"/>
        </w:rPr>
        <w:t xml:space="preserve">Prosa»;  </w:t>
      </w:r>
      <w:r>
        <w:rPr>
          <w:spacing w:val="14"/>
        </w:rPr>
        <w:t xml:space="preserve">Natw. </w:t>
      </w:r>
      <w:r>
        <w:rPr>
          <w:spacing w:val="-5"/>
        </w:rPr>
        <w:t xml:space="preserve">Sehr.,  </w:t>
      </w:r>
      <w:r>
        <w:t>4.  Bd.,  2.</w:t>
      </w:r>
      <w:r>
        <w:rPr>
          <w:spacing w:val="-53"/>
        </w:rPr>
        <w:t xml:space="preserve"> </w:t>
      </w:r>
      <w:r>
        <w:rPr>
          <w:spacing w:val="3"/>
        </w:rPr>
        <w:t>Abt.,</w:t>
      </w:r>
    </w:p>
    <w:p w14:paraId="2943BA6E" w14:textId="77777777" w:rsidR="00215087" w:rsidRDefault="006D477A">
      <w:pPr>
        <w:pStyle w:val="Textkrper"/>
        <w:spacing w:line="264" w:lineRule="auto"/>
        <w:ind w:left="183" w:right="104" w:hanging="5"/>
      </w:pPr>
      <w:r>
        <w:rPr>
          <w:spacing w:val="-3"/>
        </w:rPr>
        <w:t xml:space="preserve">S. </w:t>
      </w:r>
      <w:r>
        <w:t xml:space="preserve">379), und wenn </w:t>
      </w:r>
      <w:r>
        <w:rPr>
          <w:spacing w:val="-3"/>
        </w:rPr>
        <w:t xml:space="preserve">er </w:t>
      </w:r>
      <w:r>
        <w:t xml:space="preserve">fordert, der </w:t>
      </w:r>
      <w:r>
        <w:rPr>
          <w:spacing w:val="-9"/>
        </w:rPr>
        <w:t xml:space="preserve">Mensch </w:t>
      </w:r>
      <w:r>
        <w:rPr>
          <w:spacing w:val="-10"/>
        </w:rPr>
        <w:t xml:space="preserve">müsse </w:t>
      </w:r>
      <w:r>
        <w:rPr>
          <w:spacing w:val="-3"/>
        </w:rPr>
        <w:t xml:space="preserve">in </w:t>
      </w:r>
      <w:r>
        <w:rPr>
          <w:spacing w:val="-7"/>
        </w:rPr>
        <w:t xml:space="preserve">sich </w:t>
      </w:r>
      <w:r>
        <w:rPr>
          <w:spacing w:val="-8"/>
        </w:rPr>
        <w:t xml:space="preserve">ein </w:t>
      </w:r>
      <w:r>
        <w:rPr>
          <w:spacing w:val="-12"/>
        </w:rPr>
        <w:t xml:space="preserve">solches </w:t>
      </w:r>
      <w:r>
        <w:rPr>
          <w:spacing w:val="-3"/>
        </w:rPr>
        <w:t xml:space="preserve">Erkenntnisvermögen ausbilden, </w:t>
      </w:r>
      <w:r>
        <w:t xml:space="preserve">daß ihm </w:t>
      </w:r>
      <w:r>
        <w:rPr>
          <w:spacing w:val="-5"/>
        </w:rPr>
        <w:t xml:space="preserve">die </w:t>
      </w:r>
      <w:r>
        <w:rPr>
          <w:spacing w:val="-3"/>
        </w:rPr>
        <w:t xml:space="preserve">Idee  </w:t>
      </w:r>
      <w:r>
        <w:t xml:space="preserve">so </w:t>
      </w:r>
      <w:r>
        <w:rPr>
          <w:spacing w:val="-5"/>
        </w:rPr>
        <w:t xml:space="preserve">anschaulich </w:t>
      </w:r>
      <w:r>
        <w:rPr>
          <w:spacing w:val="3"/>
        </w:rPr>
        <w:t xml:space="preserve">wird, </w:t>
      </w:r>
      <w:r>
        <w:rPr>
          <w:spacing w:val="-4"/>
        </w:rPr>
        <w:t xml:space="preserve">wie </w:t>
      </w:r>
      <w:r>
        <w:rPr>
          <w:spacing w:val="-5"/>
        </w:rPr>
        <w:t xml:space="preserve">den </w:t>
      </w:r>
      <w:r>
        <w:rPr>
          <w:spacing w:val="-6"/>
        </w:rPr>
        <w:t xml:space="preserve">Sinnen </w:t>
      </w:r>
      <w:r>
        <w:t xml:space="preserve">die äußere Wahrneh- </w:t>
      </w:r>
      <w:r>
        <w:rPr>
          <w:spacing w:val="-4"/>
        </w:rPr>
        <w:t>mung,</w:t>
      </w:r>
      <w:r>
        <w:rPr>
          <w:spacing w:val="24"/>
        </w:rPr>
        <w:t xml:space="preserve"> </w:t>
      </w:r>
      <w:r>
        <w:rPr>
          <w:spacing w:val="-4"/>
        </w:rPr>
        <w:t>so</w:t>
      </w:r>
      <w:r>
        <w:rPr>
          <w:spacing w:val="20"/>
        </w:rPr>
        <w:t xml:space="preserve"> </w:t>
      </w:r>
      <w:r>
        <w:rPr>
          <w:spacing w:val="-3"/>
        </w:rPr>
        <w:t>steht</w:t>
      </w:r>
      <w:r>
        <w:rPr>
          <w:spacing w:val="12"/>
        </w:rPr>
        <w:t xml:space="preserve"> </w:t>
      </w:r>
      <w:r>
        <w:rPr>
          <w:spacing w:val="-3"/>
        </w:rPr>
        <w:t>er</w:t>
      </w:r>
      <w:r>
        <w:rPr>
          <w:spacing w:val="21"/>
        </w:rPr>
        <w:t xml:space="preserve"> </w:t>
      </w:r>
      <w:r>
        <w:rPr>
          <w:spacing w:val="-10"/>
        </w:rPr>
        <w:t>auf</w:t>
      </w:r>
      <w:r>
        <w:rPr>
          <w:spacing w:val="3"/>
        </w:rPr>
        <w:t xml:space="preserve"> </w:t>
      </w:r>
      <w:r>
        <w:rPr>
          <w:spacing w:val="-7"/>
        </w:rPr>
        <w:t>jenem</w:t>
      </w:r>
      <w:r>
        <w:rPr>
          <w:spacing w:val="2"/>
        </w:rPr>
        <w:t xml:space="preserve"> </w:t>
      </w:r>
      <w:r>
        <w:rPr>
          <w:spacing w:val="-5"/>
        </w:rPr>
        <w:t>Boden,</w:t>
      </w:r>
      <w:r>
        <w:rPr>
          <w:spacing w:val="16"/>
        </w:rPr>
        <w:t xml:space="preserve"> </w:t>
      </w:r>
      <w:r>
        <w:rPr>
          <w:spacing w:val="-4"/>
        </w:rPr>
        <w:t>wo</w:t>
      </w:r>
      <w:r>
        <w:rPr>
          <w:spacing w:val="12"/>
        </w:rPr>
        <w:t xml:space="preserve"> </w:t>
      </w:r>
      <w:r>
        <w:rPr>
          <w:spacing w:val="-4"/>
        </w:rPr>
        <w:t>die</w:t>
      </w:r>
      <w:r>
        <w:rPr>
          <w:spacing w:val="16"/>
        </w:rPr>
        <w:t xml:space="preserve"> </w:t>
      </w:r>
      <w:r>
        <w:t>Idee</w:t>
      </w:r>
      <w:r>
        <w:rPr>
          <w:spacing w:val="12"/>
        </w:rPr>
        <w:t xml:space="preserve"> </w:t>
      </w:r>
      <w:r>
        <w:t>nicht</w:t>
      </w:r>
      <w:r>
        <w:rPr>
          <w:spacing w:val="12"/>
        </w:rPr>
        <w:t xml:space="preserve"> </w:t>
      </w:r>
      <w:r>
        <w:t>bloß</w:t>
      </w:r>
    </w:p>
    <w:p w14:paraId="2943BA6F" w14:textId="77777777" w:rsidR="00215087" w:rsidRDefault="00215087">
      <w:pPr>
        <w:spacing w:line="264" w:lineRule="auto"/>
        <w:sectPr w:rsidR="00215087">
          <w:footerReference w:type="default" r:id="rId71"/>
          <w:pgSz w:w="11920" w:h="16840"/>
          <w:pgMar w:top="400" w:right="1440" w:bottom="260" w:left="820" w:header="0" w:footer="76" w:gutter="0"/>
          <w:pgNumType w:start="231"/>
          <w:cols w:space="720"/>
        </w:sectPr>
      </w:pPr>
    </w:p>
    <w:p w14:paraId="2943BA70" w14:textId="77777777" w:rsidR="00215087" w:rsidRDefault="006D477A">
      <w:pPr>
        <w:spacing w:before="67" w:line="276" w:lineRule="auto"/>
        <w:ind w:left="115" w:right="100"/>
        <w:jc w:val="both"/>
        <w:rPr>
          <w:sz w:val="38"/>
        </w:rPr>
      </w:pPr>
      <w:r>
        <w:rPr>
          <w:spacing w:val="3"/>
          <w:sz w:val="38"/>
        </w:rPr>
        <w:lastRenderedPageBreak/>
        <w:t xml:space="preserve">Bewußtseinsphänomen, </w:t>
      </w:r>
      <w:r>
        <w:rPr>
          <w:spacing w:val="4"/>
          <w:sz w:val="38"/>
        </w:rPr>
        <w:t xml:space="preserve">sondern </w:t>
      </w:r>
      <w:r>
        <w:rPr>
          <w:sz w:val="38"/>
        </w:rPr>
        <w:t xml:space="preserve">objektives </w:t>
      </w:r>
      <w:r>
        <w:rPr>
          <w:spacing w:val="9"/>
          <w:sz w:val="38"/>
        </w:rPr>
        <w:t xml:space="preserve">Weltprinzip </w:t>
      </w:r>
      <w:r>
        <w:rPr>
          <w:spacing w:val="5"/>
          <w:sz w:val="38"/>
        </w:rPr>
        <w:t xml:space="preserve">ist; </w:t>
      </w:r>
      <w:r>
        <w:rPr>
          <w:sz w:val="38"/>
        </w:rPr>
        <w:t xml:space="preserve">das </w:t>
      </w:r>
      <w:r>
        <w:rPr>
          <w:spacing w:val="5"/>
          <w:sz w:val="38"/>
        </w:rPr>
        <w:t xml:space="preserve">Denken </w:t>
      </w:r>
      <w:r>
        <w:rPr>
          <w:sz w:val="38"/>
        </w:rPr>
        <w:t xml:space="preserve">ist das </w:t>
      </w:r>
      <w:r>
        <w:rPr>
          <w:spacing w:val="4"/>
          <w:sz w:val="38"/>
        </w:rPr>
        <w:t xml:space="preserve">Aufblitzen </w:t>
      </w:r>
      <w:r>
        <w:rPr>
          <w:spacing w:val="-7"/>
          <w:sz w:val="38"/>
        </w:rPr>
        <w:t xml:space="preserve">dessen </w:t>
      </w:r>
      <w:r>
        <w:rPr>
          <w:sz w:val="38"/>
        </w:rPr>
        <w:t xml:space="preserve">im </w:t>
      </w:r>
      <w:r>
        <w:rPr>
          <w:spacing w:val="2"/>
          <w:sz w:val="38"/>
        </w:rPr>
        <w:t xml:space="preserve">Bewußtsein, </w:t>
      </w:r>
      <w:r>
        <w:rPr>
          <w:sz w:val="38"/>
        </w:rPr>
        <w:t xml:space="preserve">was </w:t>
      </w:r>
      <w:r>
        <w:rPr>
          <w:spacing w:val="3"/>
          <w:sz w:val="38"/>
        </w:rPr>
        <w:t xml:space="preserve">objektiv </w:t>
      </w:r>
      <w:r>
        <w:rPr>
          <w:sz w:val="38"/>
        </w:rPr>
        <w:t xml:space="preserve">die </w:t>
      </w:r>
      <w:r>
        <w:rPr>
          <w:spacing w:val="5"/>
          <w:sz w:val="38"/>
        </w:rPr>
        <w:t xml:space="preserve">Welt </w:t>
      </w:r>
      <w:r>
        <w:rPr>
          <w:spacing w:val="9"/>
          <w:sz w:val="38"/>
        </w:rPr>
        <w:t xml:space="preserve">konstituiert. </w:t>
      </w:r>
      <w:r>
        <w:rPr>
          <w:spacing w:val="6"/>
          <w:sz w:val="38"/>
        </w:rPr>
        <w:t xml:space="preserve">Das </w:t>
      </w:r>
      <w:r>
        <w:rPr>
          <w:spacing w:val="2"/>
          <w:sz w:val="38"/>
        </w:rPr>
        <w:t xml:space="preserve">Wesentliche  </w:t>
      </w:r>
      <w:r>
        <w:rPr>
          <w:spacing w:val="3"/>
          <w:sz w:val="38"/>
        </w:rPr>
        <w:t xml:space="preserve">an  </w:t>
      </w:r>
      <w:r>
        <w:rPr>
          <w:sz w:val="38"/>
        </w:rPr>
        <w:t xml:space="preserve">der </w:t>
      </w:r>
      <w:r>
        <w:rPr>
          <w:spacing w:val="4"/>
          <w:sz w:val="38"/>
        </w:rPr>
        <w:t xml:space="preserve">Idee </w:t>
      </w:r>
      <w:r>
        <w:rPr>
          <w:sz w:val="38"/>
        </w:rPr>
        <w:t xml:space="preserve">ist </w:t>
      </w:r>
      <w:r>
        <w:rPr>
          <w:spacing w:val="-3"/>
          <w:sz w:val="38"/>
        </w:rPr>
        <w:t xml:space="preserve">also </w:t>
      </w:r>
      <w:r>
        <w:rPr>
          <w:spacing w:val="7"/>
          <w:sz w:val="38"/>
        </w:rPr>
        <w:t xml:space="preserve">nicht </w:t>
      </w:r>
      <w:r>
        <w:rPr>
          <w:spacing w:val="3"/>
          <w:sz w:val="38"/>
        </w:rPr>
        <w:t xml:space="preserve">das, </w:t>
      </w:r>
      <w:r>
        <w:rPr>
          <w:spacing w:val="2"/>
          <w:sz w:val="38"/>
        </w:rPr>
        <w:t xml:space="preserve">was </w:t>
      </w:r>
      <w:r>
        <w:rPr>
          <w:spacing w:val="-7"/>
          <w:sz w:val="38"/>
        </w:rPr>
        <w:t xml:space="preserve">sie </w:t>
      </w:r>
      <w:r>
        <w:rPr>
          <w:sz w:val="38"/>
        </w:rPr>
        <w:t xml:space="preserve">für </w:t>
      </w:r>
      <w:r>
        <w:rPr>
          <w:spacing w:val="3"/>
          <w:sz w:val="38"/>
        </w:rPr>
        <w:t xml:space="preserve">uns, </w:t>
      </w:r>
      <w:r>
        <w:rPr>
          <w:sz w:val="38"/>
        </w:rPr>
        <w:t xml:space="preserve">für unser </w:t>
      </w:r>
      <w:r>
        <w:rPr>
          <w:spacing w:val="2"/>
          <w:sz w:val="38"/>
        </w:rPr>
        <w:t xml:space="preserve">Bewußtsein, </w:t>
      </w:r>
      <w:r>
        <w:rPr>
          <w:sz w:val="38"/>
        </w:rPr>
        <w:t xml:space="preserve">ist, </w:t>
      </w:r>
      <w:r>
        <w:rPr>
          <w:spacing w:val="2"/>
          <w:sz w:val="38"/>
        </w:rPr>
        <w:t xml:space="preserve">sondern was </w:t>
      </w:r>
      <w:r>
        <w:rPr>
          <w:spacing w:val="-4"/>
          <w:sz w:val="38"/>
        </w:rPr>
        <w:t xml:space="preserve">sie </w:t>
      </w:r>
      <w:r>
        <w:rPr>
          <w:sz w:val="38"/>
        </w:rPr>
        <w:t xml:space="preserve">an </w:t>
      </w:r>
      <w:r>
        <w:rPr>
          <w:spacing w:val="-4"/>
          <w:sz w:val="38"/>
        </w:rPr>
        <w:t xml:space="preserve">sich </w:t>
      </w:r>
      <w:r>
        <w:rPr>
          <w:sz w:val="38"/>
        </w:rPr>
        <w:t xml:space="preserve">selbst </w:t>
      </w:r>
      <w:r>
        <w:rPr>
          <w:spacing w:val="3"/>
          <w:sz w:val="38"/>
        </w:rPr>
        <w:t xml:space="preserve">ist. </w:t>
      </w:r>
      <w:r>
        <w:rPr>
          <w:spacing w:val="8"/>
          <w:sz w:val="38"/>
        </w:rPr>
        <w:t xml:space="preserve">Denn </w:t>
      </w:r>
      <w:r>
        <w:rPr>
          <w:spacing w:val="4"/>
          <w:sz w:val="38"/>
        </w:rPr>
        <w:t xml:space="preserve">durch </w:t>
      </w:r>
      <w:r>
        <w:rPr>
          <w:sz w:val="38"/>
        </w:rPr>
        <w:t xml:space="preserve">die </w:t>
      </w:r>
      <w:r>
        <w:rPr>
          <w:spacing w:val="5"/>
          <w:sz w:val="38"/>
        </w:rPr>
        <w:t xml:space="preserve">ihr </w:t>
      </w:r>
      <w:r>
        <w:rPr>
          <w:spacing w:val="-4"/>
          <w:sz w:val="38"/>
        </w:rPr>
        <w:t xml:space="preserve">eigene </w:t>
      </w:r>
      <w:r>
        <w:rPr>
          <w:sz w:val="38"/>
        </w:rPr>
        <w:t xml:space="preserve">Wesenheit </w:t>
      </w:r>
      <w:r>
        <w:rPr>
          <w:spacing w:val="2"/>
          <w:sz w:val="38"/>
        </w:rPr>
        <w:t xml:space="preserve">liegt </w:t>
      </w:r>
      <w:r>
        <w:rPr>
          <w:spacing w:val="-6"/>
          <w:sz w:val="38"/>
        </w:rPr>
        <w:t xml:space="preserve">sie </w:t>
      </w:r>
      <w:r>
        <w:rPr>
          <w:sz w:val="38"/>
        </w:rPr>
        <w:t xml:space="preserve">der </w:t>
      </w:r>
      <w:r>
        <w:rPr>
          <w:spacing w:val="5"/>
          <w:sz w:val="38"/>
        </w:rPr>
        <w:t xml:space="preserve">Welt </w:t>
      </w:r>
      <w:r>
        <w:rPr>
          <w:sz w:val="38"/>
        </w:rPr>
        <w:t xml:space="preserve">als </w:t>
      </w:r>
      <w:r>
        <w:rPr>
          <w:spacing w:val="12"/>
          <w:sz w:val="38"/>
        </w:rPr>
        <w:t xml:space="preserve">Prinzip </w:t>
      </w:r>
      <w:r>
        <w:rPr>
          <w:spacing w:val="7"/>
          <w:sz w:val="38"/>
        </w:rPr>
        <w:t xml:space="preserve">zugrunde. </w:t>
      </w:r>
      <w:r>
        <w:rPr>
          <w:spacing w:val="4"/>
          <w:sz w:val="38"/>
        </w:rPr>
        <w:t xml:space="preserve">Deshalb </w:t>
      </w:r>
      <w:r>
        <w:rPr>
          <w:sz w:val="38"/>
        </w:rPr>
        <w:t xml:space="preserve">ist </w:t>
      </w:r>
      <w:r>
        <w:rPr>
          <w:spacing w:val="3"/>
          <w:sz w:val="38"/>
        </w:rPr>
        <w:t xml:space="preserve">das </w:t>
      </w:r>
      <w:r>
        <w:rPr>
          <w:spacing w:val="7"/>
          <w:sz w:val="38"/>
        </w:rPr>
        <w:t xml:space="preserve">Denken </w:t>
      </w:r>
      <w:r>
        <w:rPr>
          <w:sz w:val="38"/>
        </w:rPr>
        <w:t xml:space="preserve">ein </w:t>
      </w:r>
      <w:r>
        <w:rPr>
          <w:spacing w:val="8"/>
          <w:sz w:val="38"/>
        </w:rPr>
        <w:t xml:space="preserve">Gewahrwerden </w:t>
      </w:r>
      <w:r>
        <w:rPr>
          <w:spacing w:val="-6"/>
          <w:sz w:val="38"/>
        </w:rPr>
        <w:t xml:space="preserve">dessen, </w:t>
      </w:r>
      <w:r>
        <w:rPr>
          <w:spacing w:val="2"/>
          <w:sz w:val="38"/>
        </w:rPr>
        <w:t xml:space="preserve">was </w:t>
      </w:r>
      <w:r>
        <w:rPr>
          <w:sz w:val="38"/>
        </w:rPr>
        <w:t xml:space="preserve">an </w:t>
      </w:r>
      <w:r>
        <w:rPr>
          <w:spacing w:val="4"/>
          <w:sz w:val="38"/>
        </w:rPr>
        <w:t xml:space="preserve">und </w:t>
      </w:r>
      <w:r>
        <w:rPr>
          <w:sz w:val="38"/>
        </w:rPr>
        <w:t xml:space="preserve">für </w:t>
      </w:r>
      <w:r>
        <w:rPr>
          <w:spacing w:val="-4"/>
          <w:sz w:val="38"/>
        </w:rPr>
        <w:t xml:space="preserve">sich </w:t>
      </w:r>
      <w:r>
        <w:rPr>
          <w:spacing w:val="3"/>
          <w:sz w:val="38"/>
        </w:rPr>
        <w:t xml:space="preserve">ist. </w:t>
      </w:r>
      <w:r>
        <w:rPr>
          <w:spacing w:val="8"/>
          <w:sz w:val="38"/>
        </w:rPr>
        <w:t xml:space="preserve">Obwohl </w:t>
      </w:r>
      <w:r>
        <w:rPr>
          <w:sz w:val="38"/>
        </w:rPr>
        <w:t xml:space="preserve">also die </w:t>
      </w:r>
      <w:r>
        <w:rPr>
          <w:spacing w:val="6"/>
          <w:sz w:val="38"/>
        </w:rPr>
        <w:t xml:space="preserve">Idee </w:t>
      </w:r>
      <w:r>
        <w:rPr>
          <w:spacing w:val="5"/>
          <w:sz w:val="38"/>
        </w:rPr>
        <w:t xml:space="preserve">gar </w:t>
      </w:r>
      <w:r>
        <w:rPr>
          <w:spacing w:val="4"/>
          <w:sz w:val="38"/>
        </w:rPr>
        <w:t xml:space="preserve">nicht </w:t>
      </w:r>
      <w:r>
        <w:rPr>
          <w:spacing w:val="7"/>
          <w:sz w:val="38"/>
        </w:rPr>
        <w:t xml:space="preserve">zur </w:t>
      </w:r>
      <w:r>
        <w:rPr>
          <w:spacing w:val="8"/>
          <w:sz w:val="38"/>
        </w:rPr>
        <w:t xml:space="preserve">Er- </w:t>
      </w:r>
      <w:r>
        <w:rPr>
          <w:sz w:val="38"/>
        </w:rPr>
        <w:t xml:space="preserve">scheinung </w:t>
      </w:r>
      <w:r>
        <w:rPr>
          <w:spacing w:val="4"/>
          <w:sz w:val="38"/>
        </w:rPr>
        <w:t xml:space="preserve">kommen </w:t>
      </w:r>
      <w:r>
        <w:rPr>
          <w:spacing w:val="9"/>
          <w:sz w:val="38"/>
        </w:rPr>
        <w:t xml:space="preserve">würde, </w:t>
      </w:r>
      <w:r>
        <w:rPr>
          <w:spacing w:val="3"/>
          <w:sz w:val="38"/>
        </w:rPr>
        <w:t xml:space="preserve">wenn </w:t>
      </w:r>
      <w:r>
        <w:rPr>
          <w:sz w:val="38"/>
        </w:rPr>
        <w:t xml:space="preserve">es </w:t>
      </w:r>
      <w:r>
        <w:rPr>
          <w:spacing w:val="4"/>
          <w:sz w:val="38"/>
        </w:rPr>
        <w:t xml:space="preserve">kein </w:t>
      </w:r>
      <w:r>
        <w:rPr>
          <w:spacing w:val="2"/>
          <w:sz w:val="38"/>
        </w:rPr>
        <w:t xml:space="preserve">Bewußtsein </w:t>
      </w:r>
      <w:r>
        <w:rPr>
          <w:sz w:val="38"/>
        </w:rPr>
        <w:t xml:space="preserve">gäbe, so </w:t>
      </w:r>
      <w:r>
        <w:rPr>
          <w:spacing w:val="6"/>
          <w:sz w:val="38"/>
        </w:rPr>
        <w:t xml:space="preserve">muß </w:t>
      </w:r>
      <w:r>
        <w:rPr>
          <w:spacing w:val="-7"/>
          <w:sz w:val="38"/>
        </w:rPr>
        <w:t xml:space="preserve">sie </w:t>
      </w:r>
      <w:r>
        <w:rPr>
          <w:spacing w:val="3"/>
          <w:sz w:val="38"/>
        </w:rPr>
        <w:t xml:space="preserve">doch </w:t>
      </w:r>
      <w:r>
        <w:rPr>
          <w:sz w:val="38"/>
        </w:rPr>
        <w:t xml:space="preserve">so </w:t>
      </w:r>
      <w:r>
        <w:rPr>
          <w:spacing w:val="7"/>
          <w:sz w:val="38"/>
        </w:rPr>
        <w:t xml:space="preserve">erfaßt </w:t>
      </w:r>
      <w:r>
        <w:rPr>
          <w:spacing w:val="6"/>
          <w:sz w:val="38"/>
        </w:rPr>
        <w:t xml:space="preserve">werden, </w:t>
      </w:r>
      <w:r>
        <w:rPr>
          <w:spacing w:val="10"/>
          <w:sz w:val="38"/>
        </w:rPr>
        <w:t xml:space="preserve">daß </w:t>
      </w:r>
      <w:r>
        <w:rPr>
          <w:spacing w:val="6"/>
          <w:sz w:val="38"/>
        </w:rPr>
        <w:t xml:space="preserve">nicht </w:t>
      </w:r>
      <w:r>
        <w:rPr>
          <w:sz w:val="38"/>
        </w:rPr>
        <w:t xml:space="preserve">die </w:t>
      </w:r>
      <w:r>
        <w:rPr>
          <w:spacing w:val="6"/>
          <w:sz w:val="38"/>
        </w:rPr>
        <w:t xml:space="preserve">Bewußt- </w:t>
      </w:r>
      <w:r>
        <w:rPr>
          <w:spacing w:val="3"/>
          <w:sz w:val="38"/>
        </w:rPr>
        <w:t xml:space="preserve">heit </w:t>
      </w:r>
      <w:r>
        <w:rPr>
          <w:spacing w:val="6"/>
          <w:sz w:val="38"/>
        </w:rPr>
        <w:t xml:space="preserve">ihr </w:t>
      </w:r>
      <w:r>
        <w:rPr>
          <w:spacing w:val="11"/>
          <w:sz w:val="38"/>
        </w:rPr>
        <w:t xml:space="preserve">Charakteristiken </w:t>
      </w:r>
      <w:r>
        <w:rPr>
          <w:spacing w:val="4"/>
          <w:sz w:val="38"/>
        </w:rPr>
        <w:t xml:space="preserve">ausmacht, sondern </w:t>
      </w:r>
      <w:r>
        <w:rPr>
          <w:spacing w:val="3"/>
          <w:sz w:val="38"/>
        </w:rPr>
        <w:t xml:space="preserve">das,  </w:t>
      </w:r>
      <w:r>
        <w:rPr>
          <w:spacing w:val="2"/>
          <w:sz w:val="38"/>
        </w:rPr>
        <w:t xml:space="preserve">was  </w:t>
      </w:r>
      <w:r>
        <w:rPr>
          <w:spacing w:val="-9"/>
          <w:sz w:val="38"/>
        </w:rPr>
        <w:t xml:space="preserve">sie </w:t>
      </w:r>
      <w:r>
        <w:rPr>
          <w:sz w:val="38"/>
        </w:rPr>
        <w:t xml:space="preserve">an </w:t>
      </w:r>
      <w:r>
        <w:rPr>
          <w:spacing w:val="-6"/>
          <w:sz w:val="38"/>
        </w:rPr>
        <w:t xml:space="preserve">sich </w:t>
      </w:r>
      <w:r>
        <w:rPr>
          <w:sz w:val="38"/>
        </w:rPr>
        <w:t xml:space="preserve">ist, was in </w:t>
      </w:r>
      <w:r>
        <w:rPr>
          <w:spacing w:val="4"/>
          <w:sz w:val="38"/>
        </w:rPr>
        <w:t xml:space="preserve">ihr </w:t>
      </w:r>
      <w:r>
        <w:rPr>
          <w:spacing w:val="-4"/>
          <w:sz w:val="38"/>
        </w:rPr>
        <w:t xml:space="preserve">selbst </w:t>
      </w:r>
      <w:r>
        <w:rPr>
          <w:sz w:val="38"/>
        </w:rPr>
        <w:t xml:space="preserve">liegt, </w:t>
      </w:r>
      <w:r>
        <w:rPr>
          <w:spacing w:val="4"/>
          <w:sz w:val="38"/>
        </w:rPr>
        <w:t xml:space="preserve">wozu </w:t>
      </w:r>
      <w:r>
        <w:rPr>
          <w:sz w:val="38"/>
        </w:rPr>
        <w:t xml:space="preserve">das </w:t>
      </w:r>
      <w:r>
        <w:rPr>
          <w:spacing w:val="6"/>
          <w:sz w:val="38"/>
        </w:rPr>
        <w:t xml:space="preserve">Bewußtwerden </w:t>
      </w:r>
      <w:r>
        <w:rPr>
          <w:spacing w:val="4"/>
          <w:sz w:val="38"/>
        </w:rPr>
        <w:t xml:space="preserve">nichts </w:t>
      </w:r>
      <w:r>
        <w:rPr>
          <w:spacing w:val="10"/>
          <w:sz w:val="38"/>
        </w:rPr>
        <w:t xml:space="preserve">tut. </w:t>
      </w:r>
      <w:r>
        <w:rPr>
          <w:spacing w:val="4"/>
          <w:sz w:val="38"/>
        </w:rPr>
        <w:t xml:space="preserve">Deshalb </w:t>
      </w:r>
      <w:r>
        <w:rPr>
          <w:spacing w:val="-4"/>
          <w:sz w:val="38"/>
        </w:rPr>
        <w:t xml:space="preserve">müssen </w:t>
      </w:r>
      <w:r>
        <w:rPr>
          <w:spacing w:val="8"/>
          <w:sz w:val="38"/>
        </w:rPr>
        <w:t xml:space="preserve">wir </w:t>
      </w:r>
      <w:r>
        <w:rPr>
          <w:spacing w:val="3"/>
          <w:sz w:val="38"/>
        </w:rPr>
        <w:t xml:space="preserve">nach </w:t>
      </w:r>
      <w:r>
        <w:rPr>
          <w:spacing w:val="8"/>
          <w:sz w:val="38"/>
        </w:rPr>
        <w:t xml:space="preserve">Ed. </w:t>
      </w:r>
      <w:r>
        <w:rPr>
          <w:spacing w:val="4"/>
          <w:sz w:val="38"/>
        </w:rPr>
        <w:t xml:space="preserve">v. </w:t>
      </w:r>
      <w:r>
        <w:rPr>
          <w:spacing w:val="15"/>
          <w:sz w:val="38"/>
        </w:rPr>
        <w:t xml:space="preserve">Hartmann </w:t>
      </w:r>
      <w:r>
        <w:rPr>
          <w:sz w:val="38"/>
        </w:rPr>
        <w:t xml:space="preserve">die </w:t>
      </w:r>
      <w:r>
        <w:rPr>
          <w:spacing w:val="3"/>
          <w:sz w:val="38"/>
        </w:rPr>
        <w:t xml:space="preserve">Idee, </w:t>
      </w:r>
      <w:r>
        <w:rPr>
          <w:spacing w:val="-3"/>
          <w:sz w:val="38"/>
        </w:rPr>
        <w:t xml:space="preserve">abgesehen </w:t>
      </w:r>
      <w:r>
        <w:rPr>
          <w:spacing w:val="4"/>
          <w:sz w:val="38"/>
        </w:rPr>
        <w:t xml:space="preserve">von </w:t>
      </w:r>
      <w:r>
        <w:rPr>
          <w:sz w:val="38"/>
        </w:rPr>
        <w:t xml:space="preserve">dem </w:t>
      </w:r>
      <w:r>
        <w:rPr>
          <w:spacing w:val="6"/>
          <w:sz w:val="38"/>
        </w:rPr>
        <w:t xml:space="preserve">Bewußtwerden, </w:t>
      </w:r>
      <w:r>
        <w:rPr>
          <w:sz w:val="38"/>
        </w:rPr>
        <w:t xml:space="preserve">als </w:t>
      </w:r>
      <w:r>
        <w:rPr>
          <w:spacing w:val="4"/>
          <w:sz w:val="38"/>
        </w:rPr>
        <w:t xml:space="preserve">wirkendes </w:t>
      </w:r>
      <w:r>
        <w:rPr>
          <w:spacing w:val="6"/>
          <w:sz w:val="38"/>
        </w:rPr>
        <w:t xml:space="preserve">Unbewußtes </w:t>
      </w:r>
      <w:r>
        <w:rPr>
          <w:spacing w:val="3"/>
          <w:sz w:val="38"/>
        </w:rPr>
        <w:t xml:space="preserve">der </w:t>
      </w:r>
      <w:r>
        <w:rPr>
          <w:spacing w:val="6"/>
          <w:sz w:val="38"/>
        </w:rPr>
        <w:t xml:space="preserve">Welt </w:t>
      </w:r>
      <w:r>
        <w:rPr>
          <w:spacing w:val="7"/>
          <w:sz w:val="38"/>
        </w:rPr>
        <w:t xml:space="preserve">zugrunde </w:t>
      </w:r>
      <w:r>
        <w:rPr>
          <w:sz w:val="38"/>
        </w:rPr>
        <w:t xml:space="preserve">legen. </w:t>
      </w:r>
      <w:r>
        <w:rPr>
          <w:spacing w:val="5"/>
          <w:sz w:val="38"/>
        </w:rPr>
        <w:t xml:space="preserve">Das </w:t>
      </w:r>
      <w:r>
        <w:rPr>
          <w:sz w:val="38"/>
        </w:rPr>
        <w:t xml:space="preserve">ist das </w:t>
      </w:r>
      <w:r>
        <w:rPr>
          <w:spacing w:val="2"/>
          <w:sz w:val="38"/>
        </w:rPr>
        <w:t xml:space="preserve">Wesent- liche </w:t>
      </w:r>
      <w:r>
        <w:rPr>
          <w:spacing w:val="-4"/>
          <w:sz w:val="38"/>
        </w:rPr>
        <w:t xml:space="preserve">bei </w:t>
      </w:r>
      <w:r>
        <w:rPr>
          <w:spacing w:val="16"/>
          <w:sz w:val="38"/>
        </w:rPr>
        <w:t xml:space="preserve">Hartmann, </w:t>
      </w:r>
      <w:r>
        <w:rPr>
          <w:spacing w:val="10"/>
          <w:sz w:val="38"/>
        </w:rPr>
        <w:t xml:space="preserve">daß </w:t>
      </w:r>
      <w:r>
        <w:rPr>
          <w:spacing w:val="8"/>
          <w:sz w:val="38"/>
        </w:rPr>
        <w:t xml:space="preserve">wir </w:t>
      </w:r>
      <w:r>
        <w:rPr>
          <w:sz w:val="38"/>
        </w:rPr>
        <w:t xml:space="preserve">die </w:t>
      </w:r>
      <w:r>
        <w:rPr>
          <w:spacing w:val="4"/>
          <w:sz w:val="38"/>
        </w:rPr>
        <w:t xml:space="preserve">Idee </w:t>
      </w:r>
      <w:r>
        <w:rPr>
          <w:spacing w:val="3"/>
          <w:sz w:val="38"/>
        </w:rPr>
        <w:t xml:space="preserve">in </w:t>
      </w:r>
      <w:r>
        <w:rPr>
          <w:sz w:val="38"/>
        </w:rPr>
        <w:t xml:space="preserve">allem </w:t>
      </w:r>
      <w:r>
        <w:rPr>
          <w:spacing w:val="6"/>
          <w:sz w:val="38"/>
        </w:rPr>
        <w:t xml:space="preserve">Bewußt- </w:t>
      </w:r>
      <w:r>
        <w:rPr>
          <w:spacing w:val="-4"/>
          <w:sz w:val="38"/>
        </w:rPr>
        <w:t xml:space="preserve">losen </w:t>
      </w:r>
      <w:r>
        <w:rPr>
          <w:sz w:val="38"/>
        </w:rPr>
        <w:t xml:space="preserve">zu </w:t>
      </w:r>
      <w:r>
        <w:rPr>
          <w:spacing w:val="-3"/>
          <w:sz w:val="38"/>
        </w:rPr>
        <w:t>suchen</w:t>
      </w:r>
      <w:r>
        <w:rPr>
          <w:spacing w:val="-18"/>
          <w:sz w:val="38"/>
        </w:rPr>
        <w:t xml:space="preserve"> </w:t>
      </w:r>
      <w:r>
        <w:rPr>
          <w:spacing w:val="5"/>
          <w:sz w:val="38"/>
        </w:rPr>
        <w:t>haben.</w:t>
      </w:r>
    </w:p>
    <w:p w14:paraId="2943BA71" w14:textId="77777777" w:rsidR="00215087" w:rsidRDefault="006D477A">
      <w:pPr>
        <w:spacing w:before="68" w:line="276" w:lineRule="auto"/>
        <w:ind w:left="120" w:right="98" w:firstLine="494"/>
        <w:jc w:val="both"/>
        <w:rPr>
          <w:sz w:val="38"/>
        </w:rPr>
      </w:pPr>
      <w:r>
        <w:rPr>
          <w:spacing w:val="4"/>
          <w:sz w:val="38"/>
        </w:rPr>
        <w:t xml:space="preserve">Mit </w:t>
      </w:r>
      <w:r>
        <w:rPr>
          <w:sz w:val="38"/>
        </w:rPr>
        <w:t xml:space="preserve">der </w:t>
      </w:r>
      <w:r>
        <w:rPr>
          <w:spacing w:val="6"/>
          <w:sz w:val="38"/>
        </w:rPr>
        <w:t xml:space="preserve">Unterscheidung </w:t>
      </w:r>
      <w:r>
        <w:rPr>
          <w:spacing w:val="5"/>
          <w:sz w:val="38"/>
        </w:rPr>
        <w:t xml:space="preserve">von </w:t>
      </w:r>
      <w:r>
        <w:rPr>
          <w:spacing w:val="2"/>
          <w:sz w:val="38"/>
        </w:rPr>
        <w:t xml:space="preserve">Bewußtem </w:t>
      </w:r>
      <w:r>
        <w:rPr>
          <w:spacing w:val="4"/>
          <w:sz w:val="38"/>
        </w:rPr>
        <w:t xml:space="preserve">und </w:t>
      </w:r>
      <w:r>
        <w:rPr>
          <w:spacing w:val="10"/>
          <w:sz w:val="38"/>
        </w:rPr>
        <w:t xml:space="preserve">Unbewuß- </w:t>
      </w:r>
      <w:r>
        <w:rPr>
          <w:spacing w:val="2"/>
          <w:sz w:val="38"/>
        </w:rPr>
        <w:t xml:space="preserve">tem </w:t>
      </w:r>
      <w:r>
        <w:rPr>
          <w:sz w:val="38"/>
        </w:rPr>
        <w:t xml:space="preserve">ist </w:t>
      </w:r>
      <w:r>
        <w:rPr>
          <w:spacing w:val="2"/>
          <w:sz w:val="38"/>
        </w:rPr>
        <w:t xml:space="preserve">aber </w:t>
      </w:r>
      <w:r>
        <w:rPr>
          <w:spacing w:val="7"/>
          <w:sz w:val="38"/>
        </w:rPr>
        <w:t xml:space="preserve">nicht </w:t>
      </w:r>
      <w:r>
        <w:rPr>
          <w:sz w:val="38"/>
        </w:rPr>
        <w:t xml:space="preserve">viel </w:t>
      </w:r>
      <w:r>
        <w:rPr>
          <w:spacing w:val="5"/>
          <w:sz w:val="38"/>
        </w:rPr>
        <w:t xml:space="preserve">getan. </w:t>
      </w:r>
      <w:r>
        <w:rPr>
          <w:spacing w:val="6"/>
          <w:sz w:val="38"/>
        </w:rPr>
        <w:t xml:space="preserve">Denn </w:t>
      </w:r>
      <w:r>
        <w:rPr>
          <w:sz w:val="38"/>
        </w:rPr>
        <w:t xml:space="preserve">das ist ja </w:t>
      </w:r>
      <w:r>
        <w:rPr>
          <w:spacing w:val="2"/>
          <w:sz w:val="38"/>
        </w:rPr>
        <w:t xml:space="preserve">doch </w:t>
      </w:r>
      <w:r>
        <w:rPr>
          <w:spacing w:val="7"/>
          <w:sz w:val="38"/>
        </w:rPr>
        <w:t xml:space="preserve">nur </w:t>
      </w:r>
      <w:r>
        <w:rPr>
          <w:spacing w:val="-4"/>
          <w:sz w:val="38"/>
        </w:rPr>
        <w:t xml:space="preserve">ein </w:t>
      </w:r>
      <w:r>
        <w:rPr>
          <w:spacing w:val="3"/>
          <w:sz w:val="38"/>
        </w:rPr>
        <w:t xml:space="preserve">Unterschied </w:t>
      </w:r>
      <w:r>
        <w:rPr>
          <w:i/>
          <w:sz w:val="38"/>
        </w:rPr>
        <w:t xml:space="preserve">für mein Bewußtsein. </w:t>
      </w:r>
      <w:r>
        <w:rPr>
          <w:spacing w:val="4"/>
          <w:sz w:val="38"/>
        </w:rPr>
        <w:t xml:space="preserve">Man muß </w:t>
      </w:r>
      <w:r>
        <w:rPr>
          <w:spacing w:val="3"/>
          <w:sz w:val="38"/>
        </w:rPr>
        <w:t xml:space="preserve">aber der </w:t>
      </w:r>
      <w:r>
        <w:rPr>
          <w:spacing w:val="2"/>
          <w:sz w:val="38"/>
        </w:rPr>
        <w:t xml:space="preserve">Idee  in </w:t>
      </w:r>
      <w:r>
        <w:rPr>
          <w:spacing w:val="4"/>
          <w:sz w:val="38"/>
        </w:rPr>
        <w:t xml:space="preserve">ihrer </w:t>
      </w:r>
      <w:r>
        <w:rPr>
          <w:spacing w:val="10"/>
          <w:sz w:val="38"/>
        </w:rPr>
        <w:t xml:space="preserve">Objektivität, </w:t>
      </w:r>
      <w:r>
        <w:rPr>
          <w:spacing w:val="2"/>
          <w:sz w:val="38"/>
        </w:rPr>
        <w:t xml:space="preserve">in </w:t>
      </w:r>
      <w:r>
        <w:rPr>
          <w:spacing w:val="7"/>
          <w:sz w:val="38"/>
        </w:rPr>
        <w:t xml:space="preserve">ihrer </w:t>
      </w:r>
      <w:r>
        <w:rPr>
          <w:spacing w:val="4"/>
          <w:sz w:val="38"/>
        </w:rPr>
        <w:t xml:space="preserve">vollen </w:t>
      </w:r>
      <w:r>
        <w:rPr>
          <w:spacing w:val="9"/>
          <w:sz w:val="38"/>
        </w:rPr>
        <w:t xml:space="preserve">Inhaltlichkeit </w:t>
      </w:r>
      <w:r>
        <w:rPr>
          <w:spacing w:val="2"/>
          <w:sz w:val="38"/>
        </w:rPr>
        <w:t xml:space="preserve">zu </w:t>
      </w:r>
      <w:r>
        <w:rPr>
          <w:spacing w:val="-3"/>
          <w:sz w:val="38"/>
        </w:rPr>
        <w:t xml:space="preserve">Leibe </w:t>
      </w:r>
      <w:r>
        <w:rPr>
          <w:sz w:val="38"/>
        </w:rPr>
        <w:t xml:space="preserve">gehen, </w:t>
      </w:r>
      <w:r>
        <w:rPr>
          <w:spacing w:val="5"/>
          <w:sz w:val="38"/>
        </w:rPr>
        <w:t xml:space="preserve">man </w:t>
      </w:r>
      <w:r>
        <w:rPr>
          <w:spacing w:val="8"/>
          <w:sz w:val="38"/>
        </w:rPr>
        <w:t xml:space="preserve">muß nicht nur </w:t>
      </w:r>
      <w:r>
        <w:rPr>
          <w:spacing w:val="5"/>
          <w:sz w:val="38"/>
        </w:rPr>
        <w:t xml:space="preserve">darauf </w:t>
      </w:r>
      <w:r>
        <w:rPr>
          <w:spacing w:val="-3"/>
          <w:sz w:val="38"/>
        </w:rPr>
        <w:t xml:space="preserve">sehen, </w:t>
      </w:r>
      <w:r>
        <w:rPr>
          <w:i/>
          <w:sz w:val="38"/>
        </w:rPr>
        <w:t xml:space="preserve">daß </w:t>
      </w:r>
      <w:r>
        <w:rPr>
          <w:spacing w:val="3"/>
          <w:sz w:val="38"/>
        </w:rPr>
        <w:t xml:space="preserve">die </w:t>
      </w:r>
      <w:r>
        <w:rPr>
          <w:spacing w:val="5"/>
          <w:sz w:val="38"/>
        </w:rPr>
        <w:t xml:space="preserve">Idee </w:t>
      </w:r>
      <w:r>
        <w:rPr>
          <w:spacing w:val="8"/>
          <w:sz w:val="38"/>
        </w:rPr>
        <w:t xml:space="preserve">un- </w:t>
      </w:r>
      <w:r>
        <w:rPr>
          <w:spacing w:val="7"/>
          <w:sz w:val="38"/>
        </w:rPr>
        <w:t xml:space="preserve">bewußt </w:t>
      </w:r>
      <w:r>
        <w:rPr>
          <w:spacing w:val="6"/>
          <w:sz w:val="38"/>
        </w:rPr>
        <w:t xml:space="preserve">wirksam </w:t>
      </w:r>
      <w:r>
        <w:rPr>
          <w:sz w:val="38"/>
        </w:rPr>
        <w:t xml:space="preserve">ist, </w:t>
      </w:r>
      <w:r>
        <w:rPr>
          <w:spacing w:val="4"/>
          <w:sz w:val="38"/>
        </w:rPr>
        <w:t xml:space="preserve">sondern </w:t>
      </w:r>
      <w:r>
        <w:rPr>
          <w:i/>
          <w:sz w:val="38"/>
        </w:rPr>
        <w:t xml:space="preserve">was </w:t>
      </w:r>
      <w:r>
        <w:rPr>
          <w:spacing w:val="-6"/>
          <w:sz w:val="38"/>
        </w:rPr>
        <w:t xml:space="preserve">dieses </w:t>
      </w:r>
      <w:r>
        <w:rPr>
          <w:spacing w:val="5"/>
          <w:sz w:val="38"/>
        </w:rPr>
        <w:t xml:space="preserve">Wirksame  </w:t>
      </w:r>
      <w:r>
        <w:rPr>
          <w:spacing w:val="2"/>
          <w:sz w:val="38"/>
        </w:rPr>
        <w:t xml:space="preserve">ist. </w:t>
      </w:r>
      <w:r>
        <w:rPr>
          <w:spacing w:val="6"/>
          <w:sz w:val="38"/>
        </w:rPr>
        <w:t xml:space="preserve">Wäre </w:t>
      </w:r>
      <w:r>
        <w:rPr>
          <w:spacing w:val="16"/>
          <w:sz w:val="38"/>
        </w:rPr>
        <w:t xml:space="preserve">Hartmann </w:t>
      </w:r>
      <w:r>
        <w:rPr>
          <w:spacing w:val="3"/>
          <w:sz w:val="38"/>
        </w:rPr>
        <w:t xml:space="preserve">dabei </w:t>
      </w:r>
      <w:r>
        <w:rPr>
          <w:sz w:val="38"/>
        </w:rPr>
        <w:t xml:space="preserve">stehen geblieben, </w:t>
      </w:r>
      <w:r>
        <w:rPr>
          <w:spacing w:val="9"/>
          <w:sz w:val="38"/>
        </w:rPr>
        <w:t xml:space="preserve">daß </w:t>
      </w:r>
      <w:r>
        <w:rPr>
          <w:sz w:val="38"/>
        </w:rPr>
        <w:t xml:space="preserve">die </w:t>
      </w:r>
      <w:r>
        <w:rPr>
          <w:spacing w:val="3"/>
          <w:sz w:val="38"/>
        </w:rPr>
        <w:t xml:space="preserve">Idee </w:t>
      </w:r>
      <w:r>
        <w:rPr>
          <w:spacing w:val="7"/>
          <w:sz w:val="38"/>
        </w:rPr>
        <w:t xml:space="preserve">unbe- </w:t>
      </w:r>
      <w:r>
        <w:rPr>
          <w:spacing w:val="9"/>
          <w:sz w:val="38"/>
        </w:rPr>
        <w:t xml:space="preserve">wußt </w:t>
      </w:r>
      <w:r>
        <w:rPr>
          <w:sz w:val="38"/>
        </w:rPr>
        <w:t xml:space="preserve">ist, </w:t>
      </w:r>
      <w:r>
        <w:rPr>
          <w:spacing w:val="4"/>
          <w:sz w:val="38"/>
        </w:rPr>
        <w:t xml:space="preserve">und </w:t>
      </w:r>
      <w:r>
        <w:rPr>
          <w:spacing w:val="9"/>
          <w:sz w:val="38"/>
        </w:rPr>
        <w:t xml:space="preserve">hätte </w:t>
      </w:r>
      <w:r>
        <w:rPr>
          <w:sz w:val="38"/>
        </w:rPr>
        <w:t xml:space="preserve">er aus </w:t>
      </w:r>
      <w:r>
        <w:rPr>
          <w:spacing w:val="-4"/>
          <w:sz w:val="38"/>
        </w:rPr>
        <w:t xml:space="preserve">diesem </w:t>
      </w:r>
      <w:r>
        <w:rPr>
          <w:spacing w:val="9"/>
          <w:sz w:val="38"/>
        </w:rPr>
        <w:t xml:space="preserve">Unbewußten </w:t>
      </w:r>
      <w:r>
        <w:rPr>
          <w:sz w:val="38"/>
        </w:rPr>
        <w:t xml:space="preserve">- also </w:t>
      </w:r>
      <w:r>
        <w:rPr>
          <w:spacing w:val="-4"/>
          <w:sz w:val="38"/>
        </w:rPr>
        <w:t xml:space="preserve">aus </w:t>
      </w:r>
      <w:r>
        <w:rPr>
          <w:spacing w:val="-3"/>
          <w:sz w:val="38"/>
        </w:rPr>
        <w:t xml:space="preserve">einem </w:t>
      </w:r>
      <w:r>
        <w:rPr>
          <w:sz w:val="38"/>
        </w:rPr>
        <w:t xml:space="preserve">einseitigen </w:t>
      </w:r>
      <w:r>
        <w:rPr>
          <w:spacing w:val="6"/>
          <w:sz w:val="38"/>
        </w:rPr>
        <w:t xml:space="preserve">Merkmal </w:t>
      </w:r>
      <w:r>
        <w:rPr>
          <w:spacing w:val="4"/>
          <w:sz w:val="38"/>
        </w:rPr>
        <w:t xml:space="preserve">der Idee </w:t>
      </w:r>
      <w:r>
        <w:rPr>
          <w:sz w:val="38"/>
        </w:rPr>
        <w:t xml:space="preserve">- </w:t>
      </w:r>
      <w:r>
        <w:rPr>
          <w:spacing w:val="2"/>
          <w:sz w:val="38"/>
        </w:rPr>
        <w:t xml:space="preserve">die </w:t>
      </w:r>
      <w:r>
        <w:rPr>
          <w:spacing w:val="6"/>
          <w:sz w:val="38"/>
        </w:rPr>
        <w:t xml:space="preserve">Welt </w:t>
      </w:r>
      <w:r>
        <w:rPr>
          <w:spacing w:val="10"/>
          <w:sz w:val="38"/>
        </w:rPr>
        <w:t xml:space="preserve">erklärt, </w:t>
      </w:r>
      <w:r>
        <w:rPr>
          <w:sz w:val="38"/>
        </w:rPr>
        <w:t xml:space="preserve">er </w:t>
      </w:r>
      <w:r>
        <w:rPr>
          <w:spacing w:val="9"/>
          <w:sz w:val="38"/>
        </w:rPr>
        <w:t xml:space="preserve">hätte </w:t>
      </w:r>
      <w:r>
        <w:rPr>
          <w:sz w:val="38"/>
        </w:rPr>
        <w:t xml:space="preserve">zu den vielen Systemen, die </w:t>
      </w:r>
      <w:r>
        <w:rPr>
          <w:spacing w:val="3"/>
          <w:sz w:val="38"/>
        </w:rPr>
        <w:t xml:space="preserve">die Welt </w:t>
      </w:r>
      <w:r>
        <w:rPr>
          <w:sz w:val="38"/>
        </w:rPr>
        <w:t xml:space="preserve">aus </w:t>
      </w:r>
      <w:r>
        <w:rPr>
          <w:spacing w:val="5"/>
          <w:sz w:val="38"/>
        </w:rPr>
        <w:t xml:space="preserve">irgend- </w:t>
      </w:r>
      <w:r>
        <w:rPr>
          <w:spacing w:val="-3"/>
          <w:sz w:val="38"/>
        </w:rPr>
        <w:t xml:space="preserve">einem </w:t>
      </w:r>
      <w:r>
        <w:rPr>
          <w:spacing w:val="8"/>
          <w:sz w:val="38"/>
        </w:rPr>
        <w:t xml:space="preserve">abstrakten Formelprinzip </w:t>
      </w:r>
      <w:r>
        <w:rPr>
          <w:spacing w:val="3"/>
          <w:sz w:val="38"/>
        </w:rPr>
        <w:t xml:space="preserve">ableiten, </w:t>
      </w:r>
      <w:r>
        <w:rPr>
          <w:sz w:val="38"/>
        </w:rPr>
        <w:t xml:space="preserve">ein </w:t>
      </w:r>
      <w:r>
        <w:rPr>
          <w:spacing w:val="-4"/>
          <w:sz w:val="38"/>
        </w:rPr>
        <w:t xml:space="preserve">neues </w:t>
      </w:r>
      <w:r>
        <w:rPr>
          <w:spacing w:val="2"/>
          <w:sz w:val="38"/>
        </w:rPr>
        <w:t xml:space="preserve">ein- </w:t>
      </w:r>
      <w:r>
        <w:rPr>
          <w:sz w:val="38"/>
        </w:rPr>
        <w:t xml:space="preserve">förmiges System geschaffen. </w:t>
      </w:r>
      <w:r>
        <w:rPr>
          <w:spacing w:val="9"/>
          <w:sz w:val="38"/>
        </w:rPr>
        <w:t xml:space="preserve">Und </w:t>
      </w:r>
      <w:r>
        <w:rPr>
          <w:spacing w:val="7"/>
          <w:sz w:val="38"/>
        </w:rPr>
        <w:t xml:space="preserve">man </w:t>
      </w:r>
      <w:r>
        <w:rPr>
          <w:spacing w:val="9"/>
          <w:sz w:val="38"/>
        </w:rPr>
        <w:t xml:space="preserve">kann </w:t>
      </w:r>
      <w:r>
        <w:rPr>
          <w:spacing w:val="-6"/>
          <w:sz w:val="38"/>
        </w:rPr>
        <w:t xml:space="preserve">sein </w:t>
      </w:r>
      <w:r>
        <w:rPr>
          <w:spacing w:val="-3"/>
          <w:sz w:val="38"/>
        </w:rPr>
        <w:t xml:space="preserve">erstes </w:t>
      </w:r>
      <w:r>
        <w:rPr>
          <w:spacing w:val="14"/>
          <w:sz w:val="38"/>
        </w:rPr>
        <w:t xml:space="preserve">Hauptwerk </w:t>
      </w:r>
      <w:r>
        <w:rPr>
          <w:spacing w:val="7"/>
          <w:sz w:val="38"/>
        </w:rPr>
        <w:t xml:space="preserve">nicht </w:t>
      </w:r>
      <w:r>
        <w:rPr>
          <w:spacing w:val="4"/>
          <w:sz w:val="38"/>
        </w:rPr>
        <w:t xml:space="preserve">ganz </w:t>
      </w:r>
      <w:r>
        <w:rPr>
          <w:spacing w:val="3"/>
          <w:sz w:val="38"/>
        </w:rPr>
        <w:t xml:space="preserve">von </w:t>
      </w:r>
      <w:r>
        <w:rPr>
          <w:sz w:val="38"/>
        </w:rPr>
        <w:t xml:space="preserve">dieser </w:t>
      </w:r>
      <w:r>
        <w:rPr>
          <w:spacing w:val="5"/>
          <w:sz w:val="38"/>
        </w:rPr>
        <w:t xml:space="preserve">Einförmigkeit </w:t>
      </w:r>
      <w:r>
        <w:rPr>
          <w:spacing w:val="2"/>
          <w:sz w:val="38"/>
        </w:rPr>
        <w:t xml:space="preserve">freispre- </w:t>
      </w:r>
      <w:r>
        <w:rPr>
          <w:sz w:val="38"/>
        </w:rPr>
        <w:t xml:space="preserve">chen. </w:t>
      </w:r>
      <w:r>
        <w:rPr>
          <w:spacing w:val="2"/>
          <w:sz w:val="38"/>
        </w:rPr>
        <w:t xml:space="preserve">Aber </w:t>
      </w:r>
      <w:r>
        <w:rPr>
          <w:spacing w:val="8"/>
          <w:sz w:val="38"/>
        </w:rPr>
        <w:t xml:space="preserve">Ed. </w:t>
      </w:r>
      <w:r>
        <w:rPr>
          <w:spacing w:val="3"/>
          <w:sz w:val="38"/>
        </w:rPr>
        <w:t xml:space="preserve">v. </w:t>
      </w:r>
      <w:r>
        <w:rPr>
          <w:spacing w:val="14"/>
          <w:sz w:val="38"/>
        </w:rPr>
        <w:t xml:space="preserve">Hartmanns </w:t>
      </w:r>
      <w:r>
        <w:rPr>
          <w:sz w:val="38"/>
        </w:rPr>
        <w:t xml:space="preserve">Geist </w:t>
      </w:r>
      <w:r>
        <w:rPr>
          <w:spacing w:val="13"/>
          <w:sz w:val="38"/>
        </w:rPr>
        <w:t xml:space="preserve">wirkt </w:t>
      </w:r>
      <w:r>
        <w:rPr>
          <w:spacing w:val="3"/>
          <w:sz w:val="38"/>
        </w:rPr>
        <w:t xml:space="preserve">zu </w:t>
      </w:r>
      <w:r>
        <w:rPr>
          <w:spacing w:val="4"/>
          <w:sz w:val="38"/>
        </w:rPr>
        <w:t>intensiv,</w:t>
      </w:r>
      <w:r>
        <w:rPr>
          <w:spacing w:val="-24"/>
          <w:sz w:val="38"/>
        </w:rPr>
        <w:t xml:space="preserve"> </w:t>
      </w:r>
      <w:r>
        <w:rPr>
          <w:spacing w:val="3"/>
          <w:sz w:val="38"/>
        </w:rPr>
        <w:t>zu</w:t>
      </w:r>
    </w:p>
    <w:p w14:paraId="2943BA72" w14:textId="77777777" w:rsidR="00215087" w:rsidRDefault="00215087">
      <w:pPr>
        <w:spacing w:line="276" w:lineRule="auto"/>
        <w:jc w:val="both"/>
        <w:rPr>
          <w:sz w:val="38"/>
        </w:rPr>
        <w:sectPr w:rsidR="00215087">
          <w:pgSz w:w="11900" w:h="16820"/>
          <w:pgMar w:top="400" w:right="1480" w:bottom="260" w:left="840" w:header="0" w:footer="76" w:gutter="0"/>
          <w:cols w:space="720"/>
        </w:sectPr>
      </w:pPr>
    </w:p>
    <w:p w14:paraId="2943BA73" w14:textId="77777777" w:rsidR="00215087" w:rsidRDefault="006D477A">
      <w:pPr>
        <w:spacing w:before="67" w:line="276" w:lineRule="auto"/>
        <w:ind w:left="115" w:right="164" w:firstLine="4"/>
        <w:jc w:val="both"/>
        <w:rPr>
          <w:sz w:val="38"/>
        </w:rPr>
      </w:pPr>
      <w:r>
        <w:rPr>
          <w:sz w:val="38"/>
        </w:rPr>
        <w:lastRenderedPageBreak/>
        <w:t xml:space="preserve">umfassend </w:t>
      </w:r>
      <w:r>
        <w:rPr>
          <w:spacing w:val="8"/>
          <w:sz w:val="38"/>
        </w:rPr>
        <w:t xml:space="preserve">und </w:t>
      </w:r>
      <w:r>
        <w:rPr>
          <w:spacing w:val="-3"/>
          <w:sz w:val="38"/>
        </w:rPr>
        <w:t xml:space="preserve">tief </w:t>
      </w:r>
      <w:r>
        <w:rPr>
          <w:spacing w:val="6"/>
          <w:sz w:val="38"/>
        </w:rPr>
        <w:t xml:space="preserve">dringend, </w:t>
      </w:r>
      <w:r>
        <w:rPr>
          <w:spacing w:val="-3"/>
          <w:sz w:val="38"/>
        </w:rPr>
        <w:t xml:space="preserve">als </w:t>
      </w:r>
      <w:r>
        <w:rPr>
          <w:spacing w:val="7"/>
          <w:sz w:val="38"/>
        </w:rPr>
        <w:t xml:space="preserve">daß </w:t>
      </w:r>
      <w:r>
        <w:rPr>
          <w:sz w:val="38"/>
        </w:rPr>
        <w:t xml:space="preserve">er </w:t>
      </w:r>
      <w:r>
        <w:rPr>
          <w:spacing w:val="7"/>
          <w:sz w:val="38"/>
        </w:rPr>
        <w:t xml:space="preserve">nicht  </w:t>
      </w:r>
      <w:r>
        <w:rPr>
          <w:spacing w:val="11"/>
          <w:sz w:val="38"/>
        </w:rPr>
        <w:t xml:space="preserve">erkannt </w:t>
      </w:r>
      <w:r>
        <w:rPr>
          <w:spacing w:val="15"/>
          <w:sz w:val="38"/>
        </w:rPr>
        <w:t xml:space="preserve">hätte: </w:t>
      </w:r>
      <w:r>
        <w:rPr>
          <w:sz w:val="38"/>
        </w:rPr>
        <w:t xml:space="preserve">die </w:t>
      </w:r>
      <w:r>
        <w:rPr>
          <w:spacing w:val="3"/>
          <w:sz w:val="38"/>
        </w:rPr>
        <w:t xml:space="preserve">Idee darf </w:t>
      </w:r>
      <w:r>
        <w:rPr>
          <w:spacing w:val="7"/>
          <w:sz w:val="38"/>
        </w:rPr>
        <w:t xml:space="preserve">nicht </w:t>
      </w:r>
      <w:r>
        <w:rPr>
          <w:spacing w:val="6"/>
          <w:sz w:val="38"/>
        </w:rPr>
        <w:t xml:space="preserve">bloß </w:t>
      </w:r>
      <w:r>
        <w:rPr>
          <w:sz w:val="38"/>
        </w:rPr>
        <w:t xml:space="preserve">als </w:t>
      </w:r>
      <w:r>
        <w:rPr>
          <w:spacing w:val="7"/>
          <w:sz w:val="38"/>
        </w:rPr>
        <w:t xml:space="preserve">Unbewußtes </w:t>
      </w:r>
      <w:r>
        <w:rPr>
          <w:spacing w:val="5"/>
          <w:sz w:val="38"/>
        </w:rPr>
        <w:t xml:space="preserve">gefaßt </w:t>
      </w:r>
      <w:r>
        <w:rPr>
          <w:spacing w:val="8"/>
          <w:sz w:val="38"/>
        </w:rPr>
        <w:t xml:space="preserve">wer- </w:t>
      </w:r>
      <w:r>
        <w:rPr>
          <w:spacing w:val="7"/>
          <w:sz w:val="38"/>
        </w:rPr>
        <w:t xml:space="preserve">den; </w:t>
      </w:r>
      <w:r>
        <w:rPr>
          <w:spacing w:val="5"/>
          <w:sz w:val="38"/>
        </w:rPr>
        <w:t xml:space="preserve">man </w:t>
      </w:r>
      <w:r>
        <w:rPr>
          <w:spacing w:val="8"/>
          <w:sz w:val="38"/>
        </w:rPr>
        <w:t xml:space="preserve">muß </w:t>
      </w:r>
      <w:r>
        <w:rPr>
          <w:spacing w:val="-4"/>
          <w:sz w:val="38"/>
        </w:rPr>
        <w:t xml:space="preserve">sich </w:t>
      </w:r>
      <w:r>
        <w:rPr>
          <w:spacing w:val="4"/>
          <w:sz w:val="38"/>
        </w:rPr>
        <w:t xml:space="preserve">vielmehr </w:t>
      </w:r>
      <w:r>
        <w:rPr>
          <w:sz w:val="38"/>
        </w:rPr>
        <w:t xml:space="preserve">eben </w:t>
      </w:r>
      <w:r>
        <w:rPr>
          <w:spacing w:val="2"/>
          <w:sz w:val="38"/>
        </w:rPr>
        <w:t xml:space="preserve">in </w:t>
      </w:r>
      <w:r>
        <w:rPr>
          <w:spacing w:val="3"/>
          <w:sz w:val="38"/>
        </w:rPr>
        <w:t xml:space="preserve">das </w:t>
      </w:r>
      <w:r>
        <w:rPr>
          <w:spacing w:val="4"/>
          <w:sz w:val="38"/>
        </w:rPr>
        <w:t xml:space="preserve">vertiefen, was </w:t>
      </w:r>
      <w:r>
        <w:rPr>
          <w:spacing w:val="6"/>
          <w:sz w:val="38"/>
        </w:rPr>
        <w:t xml:space="preserve">man </w:t>
      </w:r>
      <w:r>
        <w:rPr>
          <w:sz w:val="38"/>
        </w:rPr>
        <w:t xml:space="preserve">als </w:t>
      </w:r>
      <w:r>
        <w:rPr>
          <w:spacing w:val="9"/>
          <w:sz w:val="38"/>
        </w:rPr>
        <w:t xml:space="preserve">unbewußt </w:t>
      </w:r>
      <w:r>
        <w:rPr>
          <w:spacing w:val="4"/>
          <w:sz w:val="38"/>
        </w:rPr>
        <w:t xml:space="preserve">anzusprechen </w:t>
      </w:r>
      <w:r>
        <w:rPr>
          <w:spacing w:val="9"/>
          <w:sz w:val="38"/>
        </w:rPr>
        <w:t xml:space="preserve">hat, </w:t>
      </w:r>
      <w:r>
        <w:rPr>
          <w:spacing w:val="6"/>
          <w:sz w:val="38"/>
        </w:rPr>
        <w:t xml:space="preserve">muß </w:t>
      </w:r>
      <w:r>
        <w:rPr>
          <w:spacing w:val="2"/>
          <w:sz w:val="38"/>
        </w:rPr>
        <w:t xml:space="preserve">über </w:t>
      </w:r>
      <w:r>
        <w:rPr>
          <w:sz w:val="38"/>
        </w:rPr>
        <w:t xml:space="preserve">diese </w:t>
      </w:r>
      <w:r>
        <w:rPr>
          <w:spacing w:val="4"/>
          <w:sz w:val="38"/>
        </w:rPr>
        <w:t xml:space="preserve">Eigen- </w:t>
      </w:r>
      <w:r>
        <w:rPr>
          <w:sz w:val="38"/>
        </w:rPr>
        <w:t xml:space="preserve">schaft </w:t>
      </w:r>
      <w:r>
        <w:rPr>
          <w:spacing w:val="3"/>
          <w:sz w:val="38"/>
        </w:rPr>
        <w:t xml:space="preserve">hinaus </w:t>
      </w:r>
      <w:r>
        <w:rPr>
          <w:sz w:val="38"/>
        </w:rPr>
        <w:t xml:space="preserve">auf </w:t>
      </w:r>
      <w:r>
        <w:rPr>
          <w:spacing w:val="-6"/>
          <w:sz w:val="38"/>
        </w:rPr>
        <w:t xml:space="preserve">dessen </w:t>
      </w:r>
      <w:r>
        <w:rPr>
          <w:spacing w:val="8"/>
          <w:sz w:val="38"/>
        </w:rPr>
        <w:t xml:space="preserve">konkreten </w:t>
      </w:r>
      <w:r>
        <w:rPr>
          <w:spacing w:val="12"/>
          <w:sz w:val="38"/>
        </w:rPr>
        <w:t xml:space="preserve">Inhalt </w:t>
      </w:r>
      <w:r>
        <w:rPr>
          <w:sz w:val="38"/>
        </w:rPr>
        <w:t xml:space="preserve">gehen </w:t>
      </w:r>
      <w:r>
        <w:rPr>
          <w:spacing w:val="9"/>
          <w:sz w:val="38"/>
        </w:rPr>
        <w:t xml:space="preserve">und </w:t>
      </w:r>
      <w:r>
        <w:rPr>
          <w:spacing w:val="10"/>
          <w:sz w:val="38"/>
        </w:rPr>
        <w:t xml:space="preserve">dar- </w:t>
      </w:r>
      <w:r>
        <w:rPr>
          <w:sz w:val="38"/>
        </w:rPr>
        <w:t xml:space="preserve">aus </w:t>
      </w:r>
      <w:r>
        <w:rPr>
          <w:spacing w:val="4"/>
          <w:sz w:val="38"/>
        </w:rPr>
        <w:t xml:space="preserve">die </w:t>
      </w:r>
      <w:r>
        <w:rPr>
          <w:spacing w:val="2"/>
          <w:sz w:val="38"/>
        </w:rPr>
        <w:t xml:space="preserve">Welt </w:t>
      </w:r>
      <w:r>
        <w:rPr>
          <w:sz w:val="38"/>
        </w:rPr>
        <w:t xml:space="preserve">der </w:t>
      </w:r>
      <w:r>
        <w:rPr>
          <w:spacing w:val="2"/>
          <w:sz w:val="38"/>
        </w:rPr>
        <w:t xml:space="preserve">Einzelerscheinungen </w:t>
      </w:r>
      <w:r>
        <w:rPr>
          <w:spacing w:val="5"/>
          <w:sz w:val="38"/>
        </w:rPr>
        <w:t xml:space="preserve">ableiten. </w:t>
      </w:r>
      <w:r>
        <w:rPr>
          <w:sz w:val="38"/>
        </w:rPr>
        <w:t xml:space="preserve">So </w:t>
      </w:r>
      <w:r>
        <w:rPr>
          <w:spacing w:val="9"/>
          <w:sz w:val="38"/>
        </w:rPr>
        <w:t xml:space="preserve">hat </w:t>
      </w:r>
      <w:r>
        <w:rPr>
          <w:spacing w:val="-4"/>
          <w:sz w:val="38"/>
        </w:rPr>
        <w:t xml:space="preserve">sich </w:t>
      </w:r>
      <w:r>
        <w:rPr>
          <w:spacing w:val="17"/>
          <w:sz w:val="38"/>
        </w:rPr>
        <w:t xml:space="preserve">Hartmann </w:t>
      </w:r>
      <w:r>
        <w:rPr>
          <w:spacing w:val="2"/>
          <w:sz w:val="38"/>
        </w:rPr>
        <w:t xml:space="preserve">vom </w:t>
      </w:r>
      <w:r>
        <w:rPr>
          <w:spacing w:val="9"/>
          <w:sz w:val="38"/>
        </w:rPr>
        <w:t xml:space="preserve">abstrakten </w:t>
      </w:r>
      <w:r>
        <w:rPr>
          <w:spacing w:val="3"/>
          <w:sz w:val="38"/>
        </w:rPr>
        <w:t xml:space="preserve">Monisten, </w:t>
      </w:r>
      <w:r>
        <w:rPr>
          <w:sz w:val="38"/>
        </w:rPr>
        <w:t xml:space="preserve">der </w:t>
      </w:r>
      <w:r>
        <w:rPr>
          <w:spacing w:val="2"/>
          <w:sz w:val="38"/>
        </w:rPr>
        <w:t xml:space="preserve">er in </w:t>
      </w:r>
      <w:r>
        <w:rPr>
          <w:spacing w:val="-3"/>
          <w:sz w:val="38"/>
        </w:rPr>
        <w:t xml:space="preserve">seiner </w:t>
      </w:r>
      <w:r>
        <w:rPr>
          <w:spacing w:val="6"/>
          <w:sz w:val="38"/>
        </w:rPr>
        <w:t xml:space="preserve">«Phi- </w:t>
      </w:r>
      <w:r>
        <w:rPr>
          <w:spacing w:val="3"/>
          <w:sz w:val="38"/>
        </w:rPr>
        <w:t xml:space="preserve">losophie </w:t>
      </w:r>
      <w:r>
        <w:rPr>
          <w:spacing w:val="-4"/>
          <w:sz w:val="38"/>
        </w:rPr>
        <w:t xml:space="preserve">des </w:t>
      </w:r>
      <w:r>
        <w:rPr>
          <w:spacing w:val="8"/>
          <w:sz w:val="38"/>
        </w:rPr>
        <w:t xml:space="preserve">Unbewußten» </w:t>
      </w:r>
      <w:r>
        <w:rPr>
          <w:spacing w:val="3"/>
          <w:sz w:val="38"/>
        </w:rPr>
        <w:t xml:space="preserve">noch </w:t>
      </w:r>
      <w:r>
        <w:rPr>
          <w:sz w:val="38"/>
        </w:rPr>
        <w:t xml:space="preserve">ist, </w:t>
      </w:r>
      <w:r>
        <w:rPr>
          <w:spacing w:val="3"/>
          <w:sz w:val="38"/>
        </w:rPr>
        <w:t xml:space="preserve">zum </w:t>
      </w:r>
      <w:r>
        <w:rPr>
          <w:spacing w:val="9"/>
          <w:sz w:val="38"/>
        </w:rPr>
        <w:t xml:space="preserve">konkreten Mo- </w:t>
      </w:r>
      <w:r>
        <w:rPr>
          <w:spacing w:val="4"/>
          <w:sz w:val="38"/>
        </w:rPr>
        <w:t xml:space="preserve">nisten </w:t>
      </w:r>
      <w:r>
        <w:rPr>
          <w:spacing w:val="3"/>
          <w:sz w:val="38"/>
        </w:rPr>
        <w:t xml:space="preserve">herausgebildet. </w:t>
      </w:r>
      <w:r>
        <w:rPr>
          <w:spacing w:val="10"/>
          <w:sz w:val="38"/>
        </w:rPr>
        <w:t xml:space="preserve">Und </w:t>
      </w:r>
      <w:r>
        <w:rPr>
          <w:sz w:val="38"/>
        </w:rPr>
        <w:t xml:space="preserve">die </w:t>
      </w:r>
      <w:r>
        <w:rPr>
          <w:spacing w:val="8"/>
          <w:sz w:val="38"/>
        </w:rPr>
        <w:t xml:space="preserve">konkrete </w:t>
      </w:r>
      <w:r>
        <w:rPr>
          <w:spacing w:val="3"/>
          <w:sz w:val="38"/>
        </w:rPr>
        <w:t xml:space="preserve">Idee </w:t>
      </w:r>
      <w:r>
        <w:rPr>
          <w:sz w:val="38"/>
        </w:rPr>
        <w:t xml:space="preserve">ist </w:t>
      </w:r>
      <w:r>
        <w:rPr>
          <w:spacing w:val="-3"/>
          <w:sz w:val="38"/>
        </w:rPr>
        <w:t xml:space="preserve">es, </w:t>
      </w:r>
      <w:r>
        <w:rPr>
          <w:spacing w:val="4"/>
          <w:sz w:val="38"/>
        </w:rPr>
        <w:t xml:space="preserve">was </w:t>
      </w:r>
      <w:r>
        <w:rPr>
          <w:spacing w:val="5"/>
          <w:sz w:val="38"/>
        </w:rPr>
        <w:t xml:space="preserve">Goethe </w:t>
      </w:r>
      <w:r>
        <w:rPr>
          <w:spacing w:val="7"/>
          <w:sz w:val="38"/>
        </w:rPr>
        <w:t xml:space="preserve">unter </w:t>
      </w:r>
      <w:r>
        <w:rPr>
          <w:sz w:val="38"/>
        </w:rPr>
        <w:t xml:space="preserve">den </w:t>
      </w:r>
      <w:r>
        <w:rPr>
          <w:spacing w:val="3"/>
          <w:sz w:val="38"/>
        </w:rPr>
        <w:t xml:space="preserve">drei </w:t>
      </w:r>
      <w:r>
        <w:rPr>
          <w:spacing w:val="8"/>
          <w:sz w:val="38"/>
        </w:rPr>
        <w:t xml:space="preserve">Formen: </w:t>
      </w:r>
      <w:r>
        <w:rPr>
          <w:spacing w:val="9"/>
          <w:sz w:val="38"/>
        </w:rPr>
        <w:t xml:space="preserve">Urphänomen, </w:t>
      </w:r>
      <w:r>
        <w:rPr>
          <w:spacing w:val="7"/>
          <w:sz w:val="38"/>
        </w:rPr>
        <w:t>Typus</w:t>
      </w:r>
      <w:r>
        <w:rPr>
          <w:spacing w:val="31"/>
          <w:sz w:val="38"/>
        </w:rPr>
        <w:t xml:space="preserve"> </w:t>
      </w:r>
      <w:r>
        <w:rPr>
          <w:spacing w:val="7"/>
          <w:sz w:val="38"/>
        </w:rPr>
        <w:t>und</w:t>
      </w:r>
    </w:p>
    <w:p w14:paraId="2943BA74" w14:textId="77777777" w:rsidR="00215087" w:rsidRDefault="006D477A">
      <w:pPr>
        <w:spacing w:before="14"/>
        <w:ind w:left="159"/>
        <w:jc w:val="both"/>
        <w:rPr>
          <w:sz w:val="38"/>
        </w:rPr>
      </w:pPr>
      <w:r>
        <w:rPr>
          <w:sz w:val="38"/>
        </w:rPr>
        <w:t>«Idee im engeren Sinne» anspricht.</w:t>
      </w:r>
    </w:p>
    <w:p w14:paraId="2943BA75" w14:textId="77777777" w:rsidR="00215087" w:rsidRDefault="006D477A">
      <w:pPr>
        <w:spacing w:before="106" w:line="276" w:lineRule="auto"/>
        <w:ind w:left="135" w:right="117" w:firstLine="484"/>
        <w:jc w:val="both"/>
        <w:rPr>
          <w:sz w:val="38"/>
        </w:rPr>
      </w:pPr>
      <w:r>
        <w:rPr>
          <w:sz w:val="38"/>
        </w:rPr>
        <w:t>Das Gewahr werden eines Objektiven in unserer Ideen- welt und die aus diesem Gewahrwerden folgende Hingabe an dasselbe ist es, was wir von Goethes Weltanschauung in Ed.v. Hartmanns Philosophie wiederfinden. Hartmann ist durch seine Philosophie des Unbewußten zu diesem Auf- gehen in der objektiven Idee geführt worden. Da er er- kannte, daß in der Bewußtheit nicht das Wesen der Idee liegt, hatte er die letztere auch als an und für sich Beste- hendes, als Objektives anerkennen müssen. Daß er daneben noch den W</w:t>
      </w:r>
      <w:r>
        <w:rPr>
          <w:sz w:val="38"/>
        </w:rPr>
        <w:t xml:space="preserve">illen in die konstitutiven Weltprinzipien auf- nimmt, unterscheidet ihn freilich wieder von Goethe. Je- doch wo Hartmann wirklich fruchtbringend ist, da kommt das Willensmotiv gar nicht in Betracht. Daß er es über- haupt annimmt, kommt daher, weil er die Idee als Ruhen- des ansieht, das, um zur Wirkung zu kommen, vom Willen den Anstoß braucht. Nach Hartmann kann der Wille allein nie zur Schöpfung der Welt kommen, denn er ist der leere blinde Drang zum Dasein. Soll er </w:t>
      </w:r>
      <w:r>
        <w:rPr>
          <w:i/>
          <w:sz w:val="38"/>
        </w:rPr>
        <w:t xml:space="preserve">etwas </w:t>
      </w:r>
      <w:r>
        <w:rPr>
          <w:sz w:val="38"/>
        </w:rPr>
        <w:t>hervorbringen, so muß die Idee hin</w:t>
      </w:r>
      <w:r>
        <w:rPr>
          <w:sz w:val="38"/>
        </w:rPr>
        <w:t xml:space="preserve">zutreten, denn nur diese gibt ihm den </w:t>
      </w:r>
      <w:r>
        <w:rPr>
          <w:i/>
          <w:sz w:val="38"/>
        </w:rPr>
        <w:t xml:space="preserve">In- halt </w:t>
      </w:r>
      <w:r>
        <w:rPr>
          <w:sz w:val="38"/>
        </w:rPr>
        <w:t>seines Wirkens. Allein was sollen wir mit jenem Willen</w:t>
      </w:r>
    </w:p>
    <w:p w14:paraId="2943BA76" w14:textId="77777777" w:rsidR="00215087" w:rsidRDefault="00215087">
      <w:pPr>
        <w:spacing w:line="276" w:lineRule="auto"/>
        <w:jc w:val="both"/>
        <w:rPr>
          <w:sz w:val="38"/>
        </w:rPr>
        <w:sectPr w:rsidR="00215087">
          <w:pgSz w:w="11920" w:h="16840"/>
          <w:pgMar w:top="420" w:right="1440" w:bottom="280" w:left="820" w:header="0" w:footer="76" w:gutter="0"/>
          <w:cols w:space="720"/>
        </w:sectPr>
      </w:pPr>
    </w:p>
    <w:p w14:paraId="2943BA77" w14:textId="77777777" w:rsidR="00215087" w:rsidRDefault="006D477A">
      <w:pPr>
        <w:spacing w:before="67" w:line="276" w:lineRule="auto"/>
        <w:ind w:left="104" w:right="98" w:firstLine="9"/>
        <w:jc w:val="both"/>
        <w:rPr>
          <w:sz w:val="38"/>
        </w:rPr>
      </w:pPr>
      <w:r>
        <w:rPr>
          <w:spacing w:val="2"/>
          <w:sz w:val="38"/>
        </w:rPr>
        <w:lastRenderedPageBreak/>
        <w:t xml:space="preserve">anfangen? </w:t>
      </w:r>
      <w:r>
        <w:rPr>
          <w:spacing w:val="3"/>
          <w:sz w:val="38"/>
        </w:rPr>
        <w:t xml:space="preserve">Er </w:t>
      </w:r>
      <w:r>
        <w:rPr>
          <w:spacing w:val="4"/>
          <w:sz w:val="38"/>
        </w:rPr>
        <w:t xml:space="preserve">entschlüpft </w:t>
      </w:r>
      <w:r>
        <w:rPr>
          <w:spacing w:val="3"/>
          <w:sz w:val="38"/>
        </w:rPr>
        <w:t xml:space="preserve">uns, </w:t>
      </w:r>
      <w:r>
        <w:rPr>
          <w:spacing w:val="4"/>
          <w:sz w:val="38"/>
        </w:rPr>
        <w:t xml:space="preserve">indem </w:t>
      </w:r>
      <w:r>
        <w:rPr>
          <w:spacing w:val="8"/>
          <w:sz w:val="38"/>
        </w:rPr>
        <w:t xml:space="preserve">wir </w:t>
      </w:r>
      <w:r>
        <w:rPr>
          <w:spacing w:val="5"/>
          <w:sz w:val="38"/>
        </w:rPr>
        <w:t xml:space="preserve">ihn </w:t>
      </w:r>
      <w:r>
        <w:rPr>
          <w:sz w:val="38"/>
        </w:rPr>
        <w:t xml:space="preserve">erfassen </w:t>
      </w:r>
      <w:r>
        <w:rPr>
          <w:spacing w:val="7"/>
          <w:sz w:val="38"/>
        </w:rPr>
        <w:t xml:space="preserve">wol- </w:t>
      </w:r>
      <w:r>
        <w:rPr>
          <w:spacing w:val="4"/>
          <w:sz w:val="38"/>
        </w:rPr>
        <w:t xml:space="preserve">len; denn </w:t>
      </w:r>
      <w:r>
        <w:rPr>
          <w:spacing w:val="7"/>
          <w:sz w:val="38"/>
        </w:rPr>
        <w:t xml:space="preserve">wir </w:t>
      </w:r>
      <w:r>
        <w:rPr>
          <w:spacing w:val="5"/>
          <w:sz w:val="38"/>
        </w:rPr>
        <w:t xml:space="preserve">können </w:t>
      </w:r>
      <w:r>
        <w:rPr>
          <w:spacing w:val="3"/>
          <w:sz w:val="38"/>
        </w:rPr>
        <w:t xml:space="preserve">ja doch </w:t>
      </w:r>
      <w:r>
        <w:rPr>
          <w:sz w:val="38"/>
        </w:rPr>
        <w:t xml:space="preserve">das </w:t>
      </w:r>
      <w:r>
        <w:rPr>
          <w:spacing w:val="3"/>
          <w:sz w:val="38"/>
        </w:rPr>
        <w:t xml:space="preserve">inhaltslose, </w:t>
      </w:r>
      <w:r>
        <w:rPr>
          <w:sz w:val="38"/>
        </w:rPr>
        <w:t xml:space="preserve">leere </w:t>
      </w:r>
      <w:r>
        <w:rPr>
          <w:spacing w:val="16"/>
          <w:sz w:val="38"/>
        </w:rPr>
        <w:t xml:space="preserve">Drän- </w:t>
      </w:r>
      <w:r>
        <w:rPr>
          <w:spacing w:val="-5"/>
          <w:sz w:val="38"/>
        </w:rPr>
        <w:t xml:space="preserve">gen </w:t>
      </w:r>
      <w:r>
        <w:rPr>
          <w:spacing w:val="8"/>
          <w:sz w:val="38"/>
        </w:rPr>
        <w:t xml:space="preserve">nicht </w:t>
      </w:r>
      <w:r>
        <w:rPr>
          <w:sz w:val="38"/>
        </w:rPr>
        <w:t xml:space="preserve">erfassen. </w:t>
      </w:r>
      <w:r>
        <w:rPr>
          <w:spacing w:val="12"/>
          <w:sz w:val="38"/>
        </w:rPr>
        <w:t xml:space="preserve">Und </w:t>
      </w:r>
      <w:r>
        <w:rPr>
          <w:sz w:val="38"/>
        </w:rPr>
        <w:t xml:space="preserve">so </w:t>
      </w:r>
      <w:r>
        <w:rPr>
          <w:spacing w:val="7"/>
          <w:sz w:val="38"/>
        </w:rPr>
        <w:t xml:space="preserve">kommt </w:t>
      </w:r>
      <w:r>
        <w:rPr>
          <w:spacing w:val="-6"/>
          <w:sz w:val="38"/>
        </w:rPr>
        <w:t xml:space="preserve">es, </w:t>
      </w:r>
      <w:r>
        <w:rPr>
          <w:spacing w:val="9"/>
          <w:sz w:val="38"/>
        </w:rPr>
        <w:t xml:space="preserve">daß </w:t>
      </w:r>
      <w:r>
        <w:rPr>
          <w:spacing w:val="2"/>
          <w:sz w:val="38"/>
        </w:rPr>
        <w:t xml:space="preserve">doch </w:t>
      </w:r>
      <w:r>
        <w:rPr>
          <w:sz w:val="38"/>
        </w:rPr>
        <w:t xml:space="preserve">alles </w:t>
      </w:r>
      <w:r>
        <w:rPr>
          <w:spacing w:val="3"/>
          <w:sz w:val="38"/>
        </w:rPr>
        <w:t xml:space="preserve">das, </w:t>
      </w:r>
      <w:r>
        <w:rPr>
          <w:sz w:val="38"/>
        </w:rPr>
        <w:t xml:space="preserve">was </w:t>
      </w:r>
      <w:r>
        <w:rPr>
          <w:spacing w:val="8"/>
          <w:sz w:val="38"/>
        </w:rPr>
        <w:t xml:space="preserve">wir </w:t>
      </w:r>
      <w:r>
        <w:rPr>
          <w:spacing w:val="7"/>
          <w:sz w:val="38"/>
        </w:rPr>
        <w:t xml:space="preserve">wirklich </w:t>
      </w:r>
      <w:r>
        <w:rPr>
          <w:spacing w:val="3"/>
          <w:sz w:val="38"/>
        </w:rPr>
        <w:t xml:space="preserve">von </w:t>
      </w:r>
      <w:r>
        <w:rPr>
          <w:sz w:val="38"/>
        </w:rPr>
        <w:t xml:space="preserve">dem </w:t>
      </w:r>
      <w:r>
        <w:rPr>
          <w:spacing w:val="9"/>
          <w:sz w:val="38"/>
        </w:rPr>
        <w:t xml:space="preserve">Weltprinzip </w:t>
      </w:r>
      <w:r>
        <w:rPr>
          <w:sz w:val="38"/>
        </w:rPr>
        <w:t xml:space="preserve">erfassen, </w:t>
      </w:r>
      <w:r>
        <w:rPr>
          <w:spacing w:val="5"/>
          <w:sz w:val="38"/>
        </w:rPr>
        <w:t xml:space="preserve">Idee </w:t>
      </w:r>
      <w:r>
        <w:rPr>
          <w:sz w:val="38"/>
        </w:rPr>
        <w:t xml:space="preserve">ist, </w:t>
      </w:r>
      <w:r>
        <w:rPr>
          <w:i/>
          <w:sz w:val="38"/>
        </w:rPr>
        <w:t xml:space="preserve">denn das Erfaßbare muß eben Inhalt haben. </w:t>
      </w:r>
      <w:r>
        <w:rPr>
          <w:spacing w:val="6"/>
          <w:sz w:val="38"/>
        </w:rPr>
        <w:t xml:space="preserve">Wir </w:t>
      </w:r>
      <w:r>
        <w:rPr>
          <w:spacing w:val="5"/>
          <w:sz w:val="38"/>
        </w:rPr>
        <w:t xml:space="preserve">können  </w:t>
      </w:r>
      <w:r>
        <w:rPr>
          <w:spacing w:val="7"/>
          <w:sz w:val="38"/>
        </w:rPr>
        <w:t xml:space="preserve">nur </w:t>
      </w:r>
      <w:r>
        <w:rPr>
          <w:sz w:val="38"/>
        </w:rPr>
        <w:t xml:space="preserve">das </w:t>
      </w:r>
      <w:r>
        <w:rPr>
          <w:spacing w:val="7"/>
          <w:sz w:val="38"/>
        </w:rPr>
        <w:t xml:space="preserve">Inhaltsvolle </w:t>
      </w:r>
      <w:r>
        <w:rPr>
          <w:sz w:val="38"/>
        </w:rPr>
        <w:t xml:space="preserve">begreifen, </w:t>
      </w:r>
      <w:r>
        <w:rPr>
          <w:spacing w:val="6"/>
          <w:sz w:val="38"/>
        </w:rPr>
        <w:t xml:space="preserve">nicht </w:t>
      </w:r>
      <w:r>
        <w:rPr>
          <w:spacing w:val="4"/>
          <w:sz w:val="38"/>
        </w:rPr>
        <w:t xml:space="preserve">das </w:t>
      </w:r>
      <w:r>
        <w:rPr>
          <w:spacing w:val="6"/>
          <w:sz w:val="38"/>
        </w:rPr>
        <w:t xml:space="preserve">Inhaltsleere. </w:t>
      </w:r>
      <w:r>
        <w:rPr>
          <w:sz w:val="38"/>
        </w:rPr>
        <w:t xml:space="preserve">Sol- len </w:t>
      </w:r>
      <w:r>
        <w:rPr>
          <w:spacing w:val="8"/>
          <w:sz w:val="38"/>
        </w:rPr>
        <w:t xml:space="preserve">wir </w:t>
      </w:r>
      <w:r>
        <w:rPr>
          <w:sz w:val="38"/>
        </w:rPr>
        <w:t xml:space="preserve">also den </w:t>
      </w:r>
      <w:r>
        <w:rPr>
          <w:spacing w:val="-5"/>
          <w:sz w:val="38"/>
        </w:rPr>
        <w:t xml:space="preserve">Begriff </w:t>
      </w:r>
      <w:r>
        <w:rPr>
          <w:i/>
          <w:sz w:val="38"/>
        </w:rPr>
        <w:t xml:space="preserve">Willen </w:t>
      </w:r>
      <w:r>
        <w:rPr>
          <w:sz w:val="38"/>
        </w:rPr>
        <w:t xml:space="preserve">erfassen, so </w:t>
      </w:r>
      <w:r>
        <w:rPr>
          <w:spacing w:val="8"/>
          <w:sz w:val="38"/>
        </w:rPr>
        <w:t xml:space="preserve">muß </w:t>
      </w:r>
      <w:r>
        <w:rPr>
          <w:sz w:val="38"/>
        </w:rPr>
        <w:t xml:space="preserve">er ja doch </w:t>
      </w:r>
      <w:r>
        <w:rPr>
          <w:spacing w:val="3"/>
          <w:sz w:val="38"/>
        </w:rPr>
        <w:t xml:space="preserve">am </w:t>
      </w:r>
      <w:r>
        <w:rPr>
          <w:spacing w:val="11"/>
          <w:sz w:val="38"/>
        </w:rPr>
        <w:t xml:space="preserve">Inhalt </w:t>
      </w:r>
      <w:r>
        <w:rPr>
          <w:sz w:val="38"/>
        </w:rPr>
        <w:t xml:space="preserve">der </w:t>
      </w:r>
      <w:r>
        <w:rPr>
          <w:spacing w:val="4"/>
          <w:sz w:val="38"/>
        </w:rPr>
        <w:t xml:space="preserve">Idee </w:t>
      </w:r>
      <w:r>
        <w:rPr>
          <w:spacing w:val="7"/>
          <w:sz w:val="38"/>
        </w:rPr>
        <w:t xml:space="preserve">auftreten; </w:t>
      </w:r>
      <w:r>
        <w:rPr>
          <w:spacing w:val="3"/>
          <w:sz w:val="38"/>
        </w:rPr>
        <w:t xml:space="preserve">er </w:t>
      </w:r>
      <w:r>
        <w:rPr>
          <w:spacing w:val="9"/>
          <w:sz w:val="38"/>
        </w:rPr>
        <w:t xml:space="preserve">kann </w:t>
      </w:r>
      <w:r>
        <w:rPr>
          <w:spacing w:val="8"/>
          <w:sz w:val="38"/>
        </w:rPr>
        <w:t xml:space="preserve">nur </w:t>
      </w:r>
      <w:r>
        <w:rPr>
          <w:spacing w:val="3"/>
          <w:sz w:val="38"/>
        </w:rPr>
        <w:t xml:space="preserve">an </w:t>
      </w:r>
      <w:r>
        <w:rPr>
          <w:spacing w:val="7"/>
          <w:sz w:val="38"/>
        </w:rPr>
        <w:t xml:space="preserve">und </w:t>
      </w:r>
      <w:r>
        <w:rPr>
          <w:spacing w:val="5"/>
          <w:sz w:val="38"/>
        </w:rPr>
        <w:t xml:space="preserve">mit </w:t>
      </w:r>
      <w:r>
        <w:rPr>
          <w:sz w:val="38"/>
        </w:rPr>
        <w:t xml:space="preserve">der </w:t>
      </w:r>
      <w:r>
        <w:rPr>
          <w:spacing w:val="3"/>
          <w:sz w:val="38"/>
        </w:rPr>
        <w:t xml:space="preserve">Idee, </w:t>
      </w:r>
      <w:r>
        <w:rPr>
          <w:sz w:val="38"/>
        </w:rPr>
        <w:t xml:space="preserve">als die </w:t>
      </w:r>
      <w:r>
        <w:rPr>
          <w:spacing w:val="4"/>
          <w:sz w:val="38"/>
        </w:rPr>
        <w:t xml:space="preserve">Form </w:t>
      </w:r>
      <w:r>
        <w:rPr>
          <w:sz w:val="38"/>
        </w:rPr>
        <w:t xml:space="preserve">ihres </w:t>
      </w:r>
      <w:r>
        <w:rPr>
          <w:spacing w:val="4"/>
          <w:sz w:val="38"/>
        </w:rPr>
        <w:t xml:space="preserve">Auftretens, </w:t>
      </w:r>
      <w:r>
        <w:rPr>
          <w:sz w:val="38"/>
        </w:rPr>
        <w:t xml:space="preserve">erscheinen, niemals </w:t>
      </w:r>
      <w:r>
        <w:rPr>
          <w:spacing w:val="2"/>
          <w:sz w:val="38"/>
        </w:rPr>
        <w:t xml:space="preserve">selbständig. Was </w:t>
      </w:r>
      <w:r>
        <w:rPr>
          <w:spacing w:val="4"/>
          <w:sz w:val="38"/>
        </w:rPr>
        <w:t xml:space="preserve">existiert, </w:t>
      </w:r>
      <w:r>
        <w:rPr>
          <w:spacing w:val="6"/>
          <w:sz w:val="38"/>
        </w:rPr>
        <w:t xml:space="preserve">muß </w:t>
      </w:r>
      <w:r>
        <w:rPr>
          <w:i/>
          <w:sz w:val="38"/>
        </w:rPr>
        <w:t xml:space="preserve">Inhalt </w:t>
      </w:r>
      <w:r>
        <w:rPr>
          <w:spacing w:val="5"/>
          <w:sz w:val="38"/>
        </w:rPr>
        <w:t xml:space="preserve">haben, </w:t>
      </w:r>
      <w:r>
        <w:rPr>
          <w:sz w:val="38"/>
        </w:rPr>
        <w:t xml:space="preserve">es </w:t>
      </w:r>
      <w:r>
        <w:rPr>
          <w:spacing w:val="9"/>
          <w:sz w:val="38"/>
        </w:rPr>
        <w:t xml:space="preserve">kann </w:t>
      </w:r>
      <w:r>
        <w:rPr>
          <w:spacing w:val="4"/>
          <w:sz w:val="38"/>
        </w:rPr>
        <w:t xml:space="preserve">nur </w:t>
      </w:r>
      <w:r>
        <w:rPr>
          <w:sz w:val="38"/>
        </w:rPr>
        <w:t xml:space="preserve">ein erfülltes, </w:t>
      </w:r>
      <w:r>
        <w:rPr>
          <w:spacing w:val="4"/>
          <w:sz w:val="38"/>
        </w:rPr>
        <w:t xml:space="preserve">kein </w:t>
      </w:r>
      <w:r>
        <w:rPr>
          <w:spacing w:val="-5"/>
          <w:sz w:val="38"/>
        </w:rPr>
        <w:t xml:space="preserve">leeres </w:t>
      </w:r>
      <w:r>
        <w:rPr>
          <w:spacing w:val="-4"/>
          <w:sz w:val="38"/>
        </w:rPr>
        <w:t xml:space="preserve">Sein </w:t>
      </w:r>
      <w:r>
        <w:rPr>
          <w:sz w:val="38"/>
        </w:rPr>
        <w:t xml:space="preserve">geben. </w:t>
      </w:r>
      <w:r>
        <w:rPr>
          <w:spacing w:val="5"/>
          <w:sz w:val="38"/>
        </w:rPr>
        <w:t xml:space="preserve">Deshalb </w:t>
      </w:r>
      <w:r>
        <w:rPr>
          <w:spacing w:val="3"/>
          <w:sz w:val="38"/>
        </w:rPr>
        <w:t xml:space="preserve">stellt </w:t>
      </w:r>
      <w:r>
        <w:rPr>
          <w:spacing w:val="4"/>
          <w:sz w:val="38"/>
        </w:rPr>
        <w:t xml:space="preserve">Goethe </w:t>
      </w:r>
      <w:r>
        <w:rPr>
          <w:sz w:val="38"/>
        </w:rPr>
        <w:t xml:space="preserve">die </w:t>
      </w:r>
      <w:r>
        <w:rPr>
          <w:spacing w:val="4"/>
          <w:sz w:val="38"/>
        </w:rPr>
        <w:t xml:space="preserve">Idee </w:t>
      </w:r>
      <w:r>
        <w:rPr>
          <w:sz w:val="38"/>
        </w:rPr>
        <w:t xml:space="preserve">als </w:t>
      </w:r>
      <w:r>
        <w:rPr>
          <w:i/>
          <w:sz w:val="38"/>
        </w:rPr>
        <w:t xml:space="preserve">tätig </w:t>
      </w:r>
      <w:r>
        <w:rPr>
          <w:spacing w:val="6"/>
          <w:sz w:val="38"/>
        </w:rPr>
        <w:t xml:space="preserve">vor, </w:t>
      </w:r>
      <w:r>
        <w:rPr>
          <w:sz w:val="38"/>
        </w:rPr>
        <w:t xml:space="preserve">als </w:t>
      </w:r>
      <w:r>
        <w:rPr>
          <w:spacing w:val="3"/>
          <w:sz w:val="38"/>
        </w:rPr>
        <w:t xml:space="preserve">Wirksames, das </w:t>
      </w:r>
      <w:r>
        <w:rPr>
          <w:sz w:val="38"/>
        </w:rPr>
        <w:t xml:space="preserve">keines </w:t>
      </w:r>
      <w:r>
        <w:rPr>
          <w:spacing w:val="3"/>
          <w:sz w:val="38"/>
        </w:rPr>
        <w:t xml:space="preserve">Anstoßes mehr </w:t>
      </w:r>
      <w:r>
        <w:rPr>
          <w:sz w:val="38"/>
        </w:rPr>
        <w:t xml:space="preserve">bedarf. </w:t>
      </w:r>
      <w:r>
        <w:rPr>
          <w:spacing w:val="6"/>
          <w:sz w:val="38"/>
        </w:rPr>
        <w:t xml:space="preserve">Denn </w:t>
      </w:r>
      <w:r>
        <w:rPr>
          <w:sz w:val="38"/>
        </w:rPr>
        <w:t xml:space="preserve">das </w:t>
      </w:r>
      <w:r>
        <w:rPr>
          <w:spacing w:val="7"/>
          <w:sz w:val="38"/>
        </w:rPr>
        <w:t xml:space="preserve">Inhaltsvolle </w:t>
      </w:r>
      <w:r>
        <w:rPr>
          <w:spacing w:val="6"/>
          <w:sz w:val="38"/>
        </w:rPr>
        <w:t xml:space="preserve">darf </w:t>
      </w:r>
      <w:r>
        <w:rPr>
          <w:spacing w:val="7"/>
          <w:sz w:val="38"/>
        </w:rPr>
        <w:t xml:space="preserve">und </w:t>
      </w:r>
      <w:r>
        <w:rPr>
          <w:spacing w:val="9"/>
          <w:sz w:val="38"/>
        </w:rPr>
        <w:t xml:space="preserve">kann  </w:t>
      </w:r>
      <w:r>
        <w:rPr>
          <w:spacing w:val="5"/>
          <w:sz w:val="38"/>
        </w:rPr>
        <w:t xml:space="preserve">nicht </w:t>
      </w:r>
      <w:r>
        <w:rPr>
          <w:spacing w:val="3"/>
          <w:sz w:val="38"/>
        </w:rPr>
        <w:t xml:space="preserve">von </w:t>
      </w:r>
      <w:r>
        <w:rPr>
          <w:spacing w:val="-3"/>
          <w:sz w:val="38"/>
        </w:rPr>
        <w:t xml:space="preserve">einem </w:t>
      </w:r>
      <w:r>
        <w:rPr>
          <w:spacing w:val="5"/>
          <w:sz w:val="38"/>
        </w:rPr>
        <w:t xml:space="preserve">Inhaltsleeren </w:t>
      </w:r>
      <w:r>
        <w:rPr>
          <w:sz w:val="38"/>
        </w:rPr>
        <w:t xml:space="preserve">erst den </w:t>
      </w:r>
      <w:r>
        <w:rPr>
          <w:spacing w:val="7"/>
          <w:sz w:val="38"/>
        </w:rPr>
        <w:t xml:space="preserve">Anstoß </w:t>
      </w:r>
      <w:r>
        <w:rPr>
          <w:spacing w:val="3"/>
          <w:sz w:val="38"/>
        </w:rPr>
        <w:t xml:space="preserve">bekommen, </w:t>
      </w:r>
      <w:r>
        <w:rPr>
          <w:sz w:val="38"/>
        </w:rPr>
        <w:t xml:space="preserve">ins Dasein zu </w:t>
      </w:r>
      <w:r>
        <w:rPr>
          <w:spacing w:val="8"/>
          <w:sz w:val="38"/>
        </w:rPr>
        <w:t xml:space="preserve">treten. </w:t>
      </w:r>
      <w:r>
        <w:rPr>
          <w:spacing w:val="6"/>
          <w:sz w:val="38"/>
        </w:rPr>
        <w:t xml:space="preserve">Die </w:t>
      </w:r>
      <w:r>
        <w:rPr>
          <w:spacing w:val="4"/>
          <w:sz w:val="38"/>
        </w:rPr>
        <w:t xml:space="preserve">Idee </w:t>
      </w:r>
      <w:r>
        <w:rPr>
          <w:sz w:val="38"/>
        </w:rPr>
        <w:t xml:space="preserve">ist deshalb im Sinne Goethes als </w:t>
      </w:r>
      <w:r>
        <w:rPr>
          <w:i/>
          <w:sz w:val="38"/>
        </w:rPr>
        <w:t xml:space="preserve">Entelechie, </w:t>
      </w:r>
      <w:r>
        <w:rPr>
          <w:sz w:val="38"/>
        </w:rPr>
        <w:t xml:space="preserve">d. i. </w:t>
      </w:r>
      <w:r>
        <w:rPr>
          <w:spacing w:val="-3"/>
          <w:sz w:val="38"/>
        </w:rPr>
        <w:t xml:space="preserve">schon </w:t>
      </w:r>
      <w:r>
        <w:rPr>
          <w:sz w:val="38"/>
        </w:rPr>
        <w:t xml:space="preserve">als </w:t>
      </w:r>
      <w:r>
        <w:rPr>
          <w:spacing w:val="3"/>
          <w:sz w:val="38"/>
        </w:rPr>
        <w:t xml:space="preserve">tätiges Dasein </w:t>
      </w:r>
      <w:r>
        <w:rPr>
          <w:sz w:val="38"/>
        </w:rPr>
        <w:t xml:space="preserve">zu fassen; </w:t>
      </w:r>
      <w:r>
        <w:rPr>
          <w:spacing w:val="7"/>
          <w:sz w:val="38"/>
        </w:rPr>
        <w:t xml:space="preserve">und </w:t>
      </w:r>
      <w:r>
        <w:rPr>
          <w:spacing w:val="5"/>
          <w:sz w:val="38"/>
        </w:rPr>
        <w:t xml:space="preserve">man </w:t>
      </w:r>
      <w:r>
        <w:rPr>
          <w:spacing w:val="2"/>
          <w:sz w:val="38"/>
        </w:rPr>
        <w:t xml:space="preserve">muß </w:t>
      </w:r>
      <w:r>
        <w:rPr>
          <w:spacing w:val="3"/>
          <w:sz w:val="38"/>
        </w:rPr>
        <w:t xml:space="preserve">von </w:t>
      </w:r>
      <w:r>
        <w:rPr>
          <w:spacing w:val="-4"/>
          <w:sz w:val="38"/>
        </w:rPr>
        <w:t xml:space="preserve">seiner </w:t>
      </w:r>
      <w:r>
        <w:rPr>
          <w:spacing w:val="4"/>
          <w:sz w:val="38"/>
        </w:rPr>
        <w:t xml:space="preserve">Form </w:t>
      </w:r>
      <w:r>
        <w:rPr>
          <w:spacing w:val="-3"/>
          <w:sz w:val="38"/>
        </w:rPr>
        <w:t xml:space="preserve">als </w:t>
      </w:r>
      <w:r>
        <w:rPr>
          <w:spacing w:val="-4"/>
          <w:sz w:val="38"/>
        </w:rPr>
        <w:t xml:space="preserve">einem </w:t>
      </w:r>
      <w:r>
        <w:rPr>
          <w:spacing w:val="6"/>
          <w:sz w:val="38"/>
        </w:rPr>
        <w:t xml:space="preserve">Tätigen </w:t>
      </w:r>
      <w:r>
        <w:rPr>
          <w:spacing w:val="5"/>
          <w:sz w:val="38"/>
        </w:rPr>
        <w:t xml:space="preserve">zuerst </w:t>
      </w:r>
      <w:r>
        <w:rPr>
          <w:spacing w:val="6"/>
          <w:sz w:val="38"/>
        </w:rPr>
        <w:t xml:space="preserve">abstrahieren, </w:t>
      </w:r>
      <w:r>
        <w:rPr>
          <w:spacing w:val="2"/>
          <w:sz w:val="38"/>
        </w:rPr>
        <w:t xml:space="preserve">wenn </w:t>
      </w:r>
      <w:r>
        <w:rPr>
          <w:spacing w:val="5"/>
          <w:sz w:val="38"/>
        </w:rPr>
        <w:t xml:space="preserve">man </w:t>
      </w:r>
      <w:r>
        <w:rPr>
          <w:sz w:val="38"/>
        </w:rPr>
        <w:t xml:space="preserve">es </w:t>
      </w:r>
      <w:r>
        <w:rPr>
          <w:spacing w:val="8"/>
          <w:sz w:val="38"/>
        </w:rPr>
        <w:t xml:space="preserve">dann </w:t>
      </w:r>
      <w:r>
        <w:rPr>
          <w:spacing w:val="4"/>
          <w:sz w:val="38"/>
        </w:rPr>
        <w:t xml:space="preserve">wieder </w:t>
      </w:r>
      <w:r>
        <w:rPr>
          <w:spacing w:val="8"/>
          <w:sz w:val="38"/>
        </w:rPr>
        <w:t xml:space="preserve">unter </w:t>
      </w:r>
      <w:r>
        <w:rPr>
          <w:sz w:val="38"/>
        </w:rPr>
        <w:t xml:space="preserve">dem </w:t>
      </w:r>
      <w:r>
        <w:rPr>
          <w:spacing w:val="12"/>
          <w:sz w:val="38"/>
        </w:rPr>
        <w:t xml:space="preserve">Namen </w:t>
      </w:r>
      <w:r>
        <w:rPr>
          <w:i/>
          <w:sz w:val="38"/>
        </w:rPr>
        <w:t xml:space="preserve">Wille </w:t>
      </w:r>
      <w:r>
        <w:rPr>
          <w:spacing w:val="8"/>
          <w:sz w:val="38"/>
        </w:rPr>
        <w:t xml:space="preserve">hinzu- </w:t>
      </w:r>
      <w:r>
        <w:rPr>
          <w:spacing w:val="2"/>
          <w:sz w:val="38"/>
        </w:rPr>
        <w:t xml:space="preserve">bringen </w:t>
      </w:r>
      <w:r>
        <w:rPr>
          <w:spacing w:val="5"/>
          <w:sz w:val="38"/>
        </w:rPr>
        <w:t xml:space="preserve">will. </w:t>
      </w:r>
      <w:r>
        <w:rPr>
          <w:spacing w:val="4"/>
          <w:sz w:val="38"/>
        </w:rPr>
        <w:t xml:space="preserve">Das Willensmotiv </w:t>
      </w:r>
      <w:r>
        <w:rPr>
          <w:sz w:val="38"/>
        </w:rPr>
        <w:t xml:space="preserve">ist </w:t>
      </w:r>
      <w:r>
        <w:rPr>
          <w:spacing w:val="2"/>
          <w:sz w:val="38"/>
        </w:rPr>
        <w:t xml:space="preserve">auch </w:t>
      </w:r>
      <w:r>
        <w:rPr>
          <w:sz w:val="38"/>
        </w:rPr>
        <w:t xml:space="preserve">für die </w:t>
      </w:r>
      <w:r>
        <w:rPr>
          <w:spacing w:val="5"/>
          <w:sz w:val="38"/>
        </w:rPr>
        <w:t xml:space="preserve">positive </w:t>
      </w:r>
      <w:r>
        <w:rPr>
          <w:sz w:val="38"/>
        </w:rPr>
        <w:t xml:space="preserve">Wissenschaft </w:t>
      </w:r>
      <w:r>
        <w:rPr>
          <w:spacing w:val="3"/>
          <w:sz w:val="38"/>
        </w:rPr>
        <w:t xml:space="preserve">ganz </w:t>
      </w:r>
      <w:r>
        <w:rPr>
          <w:spacing w:val="7"/>
          <w:sz w:val="38"/>
        </w:rPr>
        <w:t xml:space="preserve">wertlos. </w:t>
      </w:r>
      <w:r>
        <w:rPr>
          <w:spacing w:val="2"/>
          <w:sz w:val="38"/>
        </w:rPr>
        <w:t xml:space="preserve">Auch </w:t>
      </w:r>
      <w:r>
        <w:rPr>
          <w:spacing w:val="17"/>
          <w:sz w:val="38"/>
        </w:rPr>
        <w:t xml:space="preserve">Hartmann </w:t>
      </w:r>
      <w:r>
        <w:rPr>
          <w:spacing w:val="9"/>
          <w:sz w:val="38"/>
        </w:rPr>
        <w:t xml:space="preserve">braucht </w:t>
      </w:r>
      <w:r>
        <w:rPr>
          <w:sz w:val="38"/>
        </w:rPr>
        <w:t xml:space="preserve">es </w:t>
      </w:r>
      <w:r>
        <w:rPr>
          <w:spacing w:val="5"/>
          <w:sz w:val="38"/>
        </w:rPr>
        <w:t xml:space="preserve">nicht, </w:t>
      </w:r>
      <w:r>
        <w:rPr>
          <w:spacing w:val="3"/>
          <w:sz w:val="38"/>
        </w:rPr>
        <w:t xml:space="preserve">wo er an </w:t>
      </w:r>
      <w:r>
        <w:rPr>
          <w:sz w:val="38"/>
        </w:rPr>
        <w:t xml:space="preserve">die </w:t>
      </w:r>
      <w:r>
        <w:rPr>
          <w:spacing w:val="7"/>
          <w:sz w:val="38"/>
        </w:rPr>
        <w:t xml:space="preserve">konkrete </w:t>
      </w:r>
      <w:r>
        <w:rPr>
          <w:spacing w:val="3"/>
          <w:sz w:val="38"/>
        </w:rPr>
        <w:t>Erscheinung</w:t>
      </w:r>
      <w:r>
        <w:rPr>
          <w:spacing w:val="24"/>
          <w:sz w:val="38"/>
        </w:rPr>
        <w:t xml:space="preserve"> </w:t>
      </w:r>
      <w:r>
        <w:rPr>
          <w:spacing w:val="13"/>
          <w:sz w:val="38"/>
        </w:rPr>
        <w:t>herantritt.</w:t>
      </w:r>
    </w:p>
    <w:p w14:paraId="2943BA78" w14:textId="77777777" w:rsidR="00215087" w:rsidRDefault="006D477A">
      <w:pPr>
        <w:spacing w:before="88" w:line="276" w:lineRule="auto"/>
        <w:ind w:left="100" w:right="100" w:firstLine="489"/>
        <w:jc w:val="both"/>
        <w:rPr>
          <w:sz w:val="38"/>
        </w:rPr>
      </w:pPr>
      <w:r>
        <w:rPr>
          <w:spacing w:val="10"/>
          <w:sz w:val="38"/>
        </w:rPr>
        <w:t xml:space="preserve">Haben </w:t>
      </w:r>
      <w:r>
        <w:rPr>
          <w:spacing w:val="6"/>
          <w:sz w:val="38"/>
        </w:rPr>
        <w:t xml:space="preserve">wir </w:t>
      </w:r>
      <w:r>
        <w:rPr>
          <w:spacing w:val="4"/>
          <w:sz w:val="38"/>
        </w:rPr>
        <w:t xml:space="preserve">in </w:t>
      </w:r>
      <w:r>
        <w:rPr>
          <w:spacing w:val="5"/>
          <w:sz w:val="38"/>
        </w:rPr>
        <w:t xml:space="preserve">der </w:t>
      </w:r>
      <w:r>
        <w:rPr>
          <w:spacing w:val="12"/>
          <w:sz w:val="38"/>
        </w:rPr>
        <w:t xml:space="preserve">Naturansicht </w:t>
      </w:r>
      <w:r>
        <w:rPr>
          <w:spacing w:val="15"/>
          <w:sz w:val="38"/>
        </w:rPr>
        <w:t xml:space="preserve">Hartmanns </w:t>
      </w:r>
      <w:r>
        <w:rPr>
          <w:spacing w:val="-4"/>
          <w:sz w:val="38"/>
        </w:rPr>
        <w:t xml:space="preserve">ein </w:t>
      </w:r>
      <w:r>
        <w:rPr>
          <w:spacing w:val="10"/>
          <w:sz w:val="38"/>
        </w:rPr>
        <w:t xml:space="preserve">Anklin- </w:t>
      </w:r>
      <w:r>
        <w:rPr>
          <w:spacing w:val="-5"/>
          <w:sz w:val="38"/>
        </w:rPr>
        <w:t xml:space="preserve">gen </w:t>
      </w:r>
      <w:r>
        <w:rPr>
          <w:sz w:val="38"/>
        </w:rPr>
        <w:t xml:space="preserve">an Goethes </w:t>
      </w:r>
      <w:r>
        <w:rPr>
          <w:spacing w:val="5"/>
          <w:sz w:val="38"/>
        </w:rPr>
        <w:t xml:space="preserve">Weltansicht </w:t>
      </w:r>
      <w:r>
        <w:rPr>
          <w:spacing w:val="10"/>
          <w:sz w:val="38"/>
        </w:rPr>
        <w:t xml:space="preserve">erkannt, </w:t>
      </w:r>
      <w:r>
        <w:rPr>
          <w:sz w:val="38"/>
        </w:rPr>
        <w:t xml:space="preserve">so </w:t>
      </w:r>
      <w:r>
        <w:rPr>
          <w:spacing w:val="3"/>
          <w:sz w:val="38"/>
        </w:rPr>
        <w:t xml:space="preserve">finden </w:t>
      </w:r>
      <w:r>
        <w:rPr>
          <w:spacing w:val="6"/>
          <w:sz w:val="38"/>
        </w:rPr>
        <w:t xml:space="preserve">wir </w:t>
      </w:r>
      <w:r>
        <w:rPr>
          <w:sz w:val="38"/>
        </w:rPr>
        <w:t xml:space="preserve">es in der </w:t>
      </w:r>
      <w:r>
        <w:rPr>
          <w:spacing w:val="8"/>
          <w:sz w:val="38"/>
        </w:rPr>
        <w:t xml:space="preserve">Ethik </w:t>
      </w:r>
      <w:r>
        <w:rPr>
          <w:spacing w:val="-4"/>
          <w:sz w:val="38"/>
        </w:rPr>
        <w:t xml:space="preserve">jenes </w:t>
      </w:r>
      <w:r>
        <w:rPr>
          <w:spacing w:val="4"/>
          <w:sz w:val="38"/>
        </w:rPr>
        <w:t xml:space="preserve">Philosophen </w:t>
      </w:r>
      <w:r>
        <w:rPr>
          <w:sz w:val="38"/>
        </w:rPr>
        <w:t xml:space="preserve">noch </w:t>
      </w:r>
      <w:r>
        <w:rPr>
          <w:spacing w:val="4"/>
          <w:sz w:val="38"/>
        </w:rPr>
        <w:t xml:space="preserve">bedeutsamer. </w:t>
      </w:r>
      <w:r>
        <w:rPr>
          <w:spacing w:val="11"/>
          <w:sz w:val="38"/>
        </w:rPr>
        <w:t xml:space="preserve">Eduard </w:t>
      </w:r>
      <w:r>
        <w:rPr>
          <w:spacing w:val="3"/>
          <w:sz w:val="38"/>
        </w:rPr>
        <w:t xml:space="preserve">v. </w:t>
      </w:r>
      <w:r>
        <w:rPr>
          <w:spacing w:val="15"/>
          <w:sz w:val="38"/>
        </w:rPr>
        <w:t xml:space="preserve">Hartmann </w:t>
      </w:r>
      <w:r>
        <w:rPr>
          <w:spacing w:val="4"/>
          <w:sz w:val="38"/>
        </w:rPr>
        <w:t xml:space="preserve">findet, </w:t>
      </w:r>
      <w:r>
        <w:rPr>
          <w:spacing w:val="8"/>
          <w:sz w:val="38"/>
        </w:rPr>
        <w:t xml:space="preserve">daß </w:t>
      </w:r>
      <w:r>
        <w:rPr>
          <w:sz w:val="38"/>
        </w:rPr>
        <w:t xml:space="preserve">alles </w:t>
      </w:r>
      <w:r>
        <w:rPr>
          <w:spacing w:val="3"/>
          <w:sz w:val="38"/>
        </w:rPr>
        <w:t xml:space="preserve">Streben </w:t>
      </w:r>
      <w:r>
        <w:rPr>
          <w:spacing w:val="6"/>
          <w:sz w:val="38"/>
        </w:rPr>
        <w:t xml:space="preserve">nach </w:t>
      </w:r>
      <w:r>
        <w:rPr>
          <w:spacing w:val="4"/>
          <w:sz w:val="38"/>
        </w:rPr>
        <w:t xml:space="preserve">Glück, </w:t>
      </w:r>
      <w:r>
        <w:rPr>
          <w:spacing w:val="-3"/>
          <w:sz w:val="38"/>
        </w:rPr>
        <w:t xml:space="preserve">alles </w:t>
      </w:r>
      <w:r>
        <w:rPr>
          <w:spacing w:val="12"/>
          <w:sz w:val="38"/>
        </w:rPr>
        <w:t xml:space="preserve">Ja- </w:t>
      </w:r>
      <w:r>
        <w:rPr>
          <w:spacing w:val="-4"/>
          <w:sz w:val="38"/>
        </w:rPr>
        <w:t xml:space="preserve">gen des </w:t>
      </w:r>
      <w:r>
        <w:rPr>
          <w:spacing w:val="-3"/>
          <w:sz w:val="38"/>
        </w:rPr>
        <w:t xml:space="preserve">Egoismus </w:t>
      </w:r>
      <w:r>
        <w:rPr>
          <w:sz w:val="38"/>
        </w:rPr>
        <w:t xml:space="preserve">ethisch </w:t>
      </w:r>
      <w:r>
        <w:rPr>
          <w:spacing w:val="5"/>
          <w:sz w:val="38"/>
        </w:rPr>
        <w:t xml:space="preserve">wertlos </w:t>
      </w:r>
      <w:r>
        <w:rPr>
          <w:sz w:val="38"/>
        </w:rPr>
        <w:t xml:space="preserve">ist, </w:t>
      </w:r>
      <w:r>
        <w:rPr>
          <w:spacing w:val="3"/>
          <w:sz w:val="38"/>
        </w:rPr>
        <w:t xml:space="preserve">weil </w:t>
      </w:r>
      <w:r>
        <w:rPr>
          <w:spacing w:val="9"/>
          <w:sz w:val="38"/>
        </w:rPr>
        <w:t xml:space="preserve">wir </w:t>
      </w:r>
      <w:r>
        <w:rPr>
          <w:sz w:val="38"/>
        </w:rPr>
        <w:t xml:space="preserve">ja </w:t>
      </w:r>
      <w:r>
        <w:rPr>
          <w:spacing w:val="3"/>
          <w:sz w:val="38"/>
        </w:rPr>
        <w:t xml:space="preserve">doch </w:t>
      </w:r>
      <w:r>
        <w:rPr>
          <w:spacing w:val="-4"/>
          <w:sz w:val="38"/>
        </w:rPr>
        <w:t xml:space="preserve">auf </w:t>
      </w:r>
      <w:r>
        <w:rPr>
          <w:spacing w:val="-5"/>
          <w:sz w:val="38"/>
        </w:rPr>
        <w:t xml:space="preserve">diesem </w:t>
      </w:r>
      <w:r>
        <w:rPr>
          <w:spacing w:val="-3"/>
          <w:sz w:val="38"/>
        </w:rPr>
        <w:t xml:space="preserve">Wege </w:t>
      </w:r>
      <w:r>
        <w:rPr>
          <w:sz w:val="38"/>
        </w:rPr>
        <w:t xml:space="preserve">nie </w:t>
      </w:r>
      <w:r>
        <w:rPr>
          <w:spacing w:val="6"/>
          <w:sz w:val="38"/>
        </w:rPr>
        <w:t xml:space="preserve">zur </w:t>
      </w:r>
      <w:r>
        <w:rPr>
          <w:sz w:val="38"/>
        </w:rPr>
        <w:t xml:space="preserve">Befriedigung </w:t>
      </w:r>
      <w:r>
        <w:rPr>
          <w:spacing w:val="3"/>
          <w:sz w:val="38"/>
        </w:rPr>
        <w:t xml:space="preserve">kommen </w:t>
      </w:r>
      <w:r>
        <w:rPr>
          <w:spacing w:val="6"/>
          <w:sz w:val="38"/>
        </w:rPr>
        <w:t xml:space="preserve">können. </w:t>
      </w:r>
      <w:r>
        <w:rPr>
          <w:spacing w:val="5"/>
          <w:sz w:val="38"/>
        </w:rPr>
        <w:t xml:space="preserve">Das </w:t>
      </w:r>
      <w:r>
        <w:rPr>
          <w:spacing w:val="11"/>
          <w:sz w:val="38"/>
        </w:rPr>
        <w:t xml:space="preserve">Handeln </w:t>
      </w:r>
      <w:r>
        <w:rPr>
          <w:sz w:val="38"/>
        </w:rPr>
        <w:t xml:space="preserve">aus Egoismus </w:t>
      </w:r>
      <w:r>
        <w:rPr>
          <w:spacing w:val="6"/>
          <w:sz w:val="38"/>
        </w:rPr>
        <w:t xml:space="preserve">und </w:t>
      </w:r>
      <w:r>
        <w:rPr>
          <w:spacing w:val="8"/>
          <w:sz w:val="38"/>
        </w:rPr>
        <w:t xml:space="preserve">zur  </w:t>
      </w:r>
      <w:r>
        <w:rPr>
          <w:sz w:val="38"/>
        </w:rPr>
        <w:t xml:space="preserve">Befriedigung  </w:t>
      </w:r>
      <w:r>
        <w:rPr>
          <w:spacing w:val="-4"/>
          <w:sz w:val="38"/>
        </w:rPr>
        <w:t xml:space="preserve">desselben </w:t>
      </w:r>
      <w:r>
        <w:rPr>
          <w:spacing w:val="6"/>
          <w:sz w:val="38"/>
        </w:rPr>
        <w:t xml:space="preserve">hält </w:t>
      </w:r>
      <w:r>
        <w:rPr>
          <w:spacing w:val="15"/>
          <w:sz w:val="38"/>
        </w:rPr>
        <w:t xml:space="preserve">Hartmann </w:t>
      </w:r>
      <w:r>
        <w:rPr>
          <w:sz w:val="38"/>
        </w:rPr>
        <w:t xml:space="preserve">für </w:t>
      </w:r>
      <w:r>
        <w:rPr>
          <w:spacing w:val="-3"/>
          <w:sz w:val="38"/>
        </w:rPr>
        <w:t xml:space="preserve">ein </w:t>
      </w:r>
      <w:r>
        <w:rPr>
          <w:sz w:val="38"/>
        </w:rPr>
        <w:t xml:space="preserve">illusorisches. </w:t>
      </w:r>
      <w:r>
        <w:rPr>
          <w:spacing w:val="6"/>
          <w:sz w:val="38"/>
        </w:rPr>
        <w:t xml:space="preserve">Wir </w:t>
      </w:r>
      <w:r>
        <w:rPr>
          <w:sz w:val="38"/>
        </w:rPr>
        <w:t xml:space="preserve">sollen unsere </w:t>
      </w:r>
      <w:r>
        <w:rPr>
          <w:spacing w:val="-4"/>
          <w:sz w:val="38"/>
        </w:rPr>
        <w:t xml:space="preserve">Auf- </w:t>
      </w:r>
      <w:r>
        <w:rPr>
          <w:sz w:val="38"/>
        </w:rPr>
        <w:t xml:space="preserve">gabe, die </w:t>
      </w:r>
      <w:r>
        <w:rPr>
          <w:spacing w:val="-3"/>
          <w:sz w:val="38"/>
        </w:rPr>
        <w:t xml:space="preserve">uns </w:t>
      </w:r>
      <w:r>
        <w:rPr>
          <w:sz w:val="38"/>
        </w:rPr>
        <w:t xml:space="preserve">in der </w:t>
      </w:r>
      <w:r>
        <w:rPr>
          <w:spacing w:val="5"/>
          <w:sz w:val="38"/>
        </w:rPr>
        <w:t xml:space="preserve">Welt </w:t>
      </w:r>
      <w:r>
        <w:rPr>
          <w:sz w:val="38"/>
        </w:rPr>
        <w:t xml:space="preserve">gestellt ist, erfassen </w:t>
      </w:r>
      <w:r>
        <w:rPr>
          <w:spacing w:val="4"/>
          <w:sz w:val="38"/>
        </w:rPr>
        <w:t xml:space="preserve">und </w:t>
      </w:r>
      <w:r>
        <w:rPr>
          <w:spacing w:val="2"/>
          <w:sz w:val="38"/>
        </w:rPr>
        <w:t xml:space="preserve">rein </w:t>
      </w:r>
      <w:r>
        <w:rPr>
          <w:sz w:val="38"/>
        </w:rPr>
        <w:t xml:space="preserve">um </w:t>
      </w:r>
      <w:r>
        <w:rPr>
          <w:i/>
          <w:sz w:val="38"/>
        </w:rPr>
        <w:t xml:space="preserve">dieser </w:t>
      </w:r>
      <w:r>
        <w:rPr>
          <w:spacing w:val="-3"/>
          <w:sz w:val="38"/>
        </w:rPr>
        <w:t xml:space="preserve">selbst </w:t>
      </w:r>
      <w:r>
        <w:rPr>
          <w:spacing w:val="4"/>
          <w:sz w:val="38"/>
        </w:rPr>
        <w:t xml:space="preserve">willen, </w:t>
      </w:r>
      <w:r>
        <w:rPr>
          <w:spacing w:val="7"/>
          <w:sz w:val="38"/>
        </w:rPr>
        <w:t xml:space="preserve">mit </w:t>
      </w:r>
      <w:r>
        <w:rPr>
          <w:spacing w:val="9"/>
          <w:sz w:val="38"/>
        </w:rPr>
        <w:t xml:space="preserve">Entäußerung </w:t>
      </w:r>
      <w:r>
        <w:rPr>
          <w:sz w:val="38"/>
        </w:rPr>
        <w:t>unseres Selbst,</w:t>
      </w:r>
      <w:r>
        <w:rPr>
          <w:spacing w:val="11"/>
          <w:sz w:val="38"/>
        </w:rPr>
        <w:t xml:space="preserve"> </w:t>
      </w:r>
      <w:r>
        <w:rPr>
          <w:spacing w:val="9"/>
          <w:sz w:val="38"/>
        </w:rPr>
        <w:t>wir-</w:t>
      </w:r>
    </w:p>
    <w:p w14:paraId="2943BA79" w14:textId="77777777" w:rsidR="00215087" w:rsidRDefault="00215087">
      <w:pPr>
        <w:spacing w:line="276" w:lineRule="auto"/>
        <w:jc w:val="both"/>
        <w:rPr>
          <w:sz w:val="38"/>
        </w:rPr>
        <w:sectPr w:rsidR="00215087">
          <w:pgSz w:w="11900" w:h="16840"/>
          <w:pgMar w:top="420" w:right="1480" w:bottom="280" w:left="860" w:header="0" w:footer="76" w:gutter="0"/>
          <w:cols w:space="720"/>
        </w:sectPr>
      </w:pPr>
    </w:p>
    <w:p w14:paraId="2943BA7A" w14:textId="77777777" w:rsidR="00215087" w:rsidRDefault="006D477A">
      <w:pPr>
        <w:pStyle w:val="Textkrper"/>
        <w:spacing w:before="73" w:line="264" w:lineRule="auto"/>
        <w:ind w:left="108" w:right="114" w:firstLine="14"/>
      </w:pPr>
      <w:r>
        <w:lastRenderedPageBreak/>
        <w:t xml:space="preserve">ken. </w:t>
      </w:r>
      <w:r>
        <w:rPr>
          <w:spacing w:val="-4"/>
        </w:rPr>
        <w:t xml:space="preserve">Wir </w:t>
      </w:r>
      <w:r>
        <w:rPr>
          <w:spacing w:val="-9"/>
        </w:rPr>
        <w:t xml:space="preserve">sollen </w:t>
      </w:r>
      <w:r>
        <w:t xml:space="preserve">in der </w:t>
      </w:r>
      <w:r>
        <w:rPr>
          <w:spacing w:val="2"/>
        </w:rPr>
        <w:t xml:space="preserve">Hingabe </w:t>
      </w:r>
      <w:r>
        <w:t xml:space="preserve">an das Objekt, </w:t>
      </w:r>
      <w:r>
        <w:rPr>
          <w:spacing w:val="-3"/>
        </w:rPr>
        <w:t xml:space="preserve">ohne </w:t>
      </w:r>
      <w:r>
        <w:rPr>
          <w:spacing w:val="3"/>
        </w:rPr>
        <w:t xml:space="preserve">An- </w:t>
      </w:r>
      <w:r>
        <w:rPr>
          <w:spacing w:val="-3"/>
        </w:rPr>
        <w:t xml:space="preserve">spruch, </w:t>
      </w:r>
      <w:r>
        <w:rPr>
          <w:spacing w:val="-4"/>
        </w:rPr>
        <w:t xml:space="preserve">für </w:t>
      </w:r>
      <w:r>
        <w:rPr>
          <w:spacing w:val="-5"/>
        </w:rPr>
        <w:t xml:space="preserve">unser Subjekt </w:t>
      </w:r>
      <w:r>
        <w:rPr>
          <w:spacing w:val="-4"/>
        </w:rPr>
        <w:t xml:space="preserve">etwas </w:t>
      </w:r>
      <w:r>
        <w:rPr>
          <w:spacing w:val="-5"/>
        </w:rPr>
        <w:t xml:space="preserve">herauszuschlagen, unser Ziel </w:t>
      </w:r>
      <w:r>
        <w:rPr>
          <w:spacing w:val="-3"/>
        </w:rPr>
        <w:t xml:space="preserve">finden. </w:t>
      </w:r>
      <w:r>
        <w:rPr>
          <w:spacing w:val="-9"/>
        </w:rPr>
        <w:t xml:space="preserve">Dieses </w:t>
      </w:r>
      <w:r>
        <w:rPr>
          <w:spacing w:val="2"/>
        </w:rPr>
        <w:t xml:space="preserve">letztere </w:t>
      </w:r>
      <w:r>
        <w:t xml:space="preserve">macht </w:t>
      </w:r>
      <w:r>
        <w:rPr>
          <w:spacing w:val="-5"/>
        </w:rPr>
        <w:t xml:space="preserve">aber den </w:t>
      </w:r>
      <w:r>
        <w:rPr>
          <w:spacing w:val="2"/>
        </w:rPr>
        <w:t xml:space="preserve">Grundzug </w:t>
      </w:r>
      <w:r>
        <w:rPr>
          <w:spacing w:val="-3"/>
        </w:rPr>
        <w:t xml:space="preserve">der </w:t>
      </w:r>
      <w:r>
        <w:rPr>
          <w:spacing w:val="4"/>
        </w:rPr>
        <w:t xml:space="preserve">Ethik </w:t>
      </w:r>
      <w:r>
        <w:rPr>
          <w:spacing w:val="-8"/>
        </w:rPr>
        <w:t xml:space="preserve">Goethes </w:t>
      </w:r>
      <w:r>
        <w:t xml:space="preserve">aus. </w:t>
      </w:r>
      <w:r>
        <w:rPr>
          <w:spacing w:val="10"/>
        </w:rPr>
        <w:t xml:space="preserve">Hartmann </w:t>
      </w:r>
      <w:r>
        <w:rPr>
          <w:spacing w:val="5"/>
        </w:rPr>
        <w:t xml:space="preserve">hätte </w:t>
      </w:r>
      <w:r>
        <w:rPr>
          <w:spacing w:val="-4"/>
        </w:rPr>
        <w:t xml:space="preserve">das </w:t>
      </w:r>
      <w:r>
        <w:rPr>
          <w:spacing w:val="3"/>
        </w:rPr>
        <w:t xml:space="preserve">Wort </w:t>
      </w:r>
      <w:r>
        <w:t xml:space="preserve">nicht </w:t>
      </w:r>
      <w:r>
        <w:rPr>
          <w:spacing w:val="3"/>
        </w:rPr>
        <w:t xml:space="preserve">unter- </w:t>
      </w:r>
      <w:r>
        <w:rPr>
          <w:spacing w:val="-3"/>
        </w:rPr>
        <w:t xml:space="preserve">drücken </w:t>
      </w:r>
      <w:r>
        <w:rPr>
          <w:spacing w:val="-7"/>
        </w:rPr>
        <w:t xml:space="preserve">sollen, </w:t>
      </w:r>
      <w:r>
        <w:rPr>
          <w:spacing w:val="-5"/>
        </w:rPr>
        <w:t xml:space="preserve">das </w:t>
      </w:r>
      <w:r>
        <w:rPr>
          <w:spacing w:val="-6"/>
        </w:rPr>
        <w:t xml:space="preserve">den </w:t>
      </w:r>
      <w:r>
        <w:rPr>
          <w:spacing w:val="4"/>
        </w:rPr>
        <w:t xml:space="preserve">Charakter </w:t>
      </w:r>
      <w:r>
        <w:rPr>
          <w:spacing w:val="-9"/>
        </w:rPr>
        <w:t xml:space="preserve">seiner </w:t>
      </w:r>
      <w:r>
        <w:t xml:space="preserve">Sittenlehre aus- </w:t>
      </w:r>
      <w:r>
        <w:rPr>
          <w:spacing w:val="5"/>
        </w:rPr>
        <w:t xml:space="preserve">drückt: </w:t>
      </w:r>
      <w:r>
        <w:rPr>
          <w:i/>
        </w:rPr>
        <w:t>die Liebe.</w:t>
      </w:r>
      <w:r>
        <w:rPr>
          <w:i/>
          <w:vertAlign w:val="superscript"/>
        </w:rPr>
        <w:t>96</w:t>
      </w:r>
      <w:r>
        <w:rPr>
          <w:i/>
        </w:rPr>
        <w:t xml:space="preserve"> </w:t>
      </w:r>
      <w:r>
        <w:t xml:space="preserve">Wo wir </w:t>
      </w:r>
      <w:r>
        <w:rPr>
          <w:spacing w:val="-5"/>
        </w:rPr>
        <w:t xml:space="preserve">keinen persönlichen </w:t>
      </w:r>
      <w:r>
        <w:t xml:space="preserve">Anspruch </w:t>
      </w:r>
      <w:r>
        <w:rPr>
          <w:spacing w:val="-5"/>
        </w:rPr>
        <w:t xml:space="preserve">machen, </w:t>
      </w:r>
      <w:r>
        <w:t xml:space="preserve">wo wir nur handeln, </w:t>
      </w:r>
      <w:r>
        <w:rPr>
          <w:spacing w:val="-5"/>
        </w:rPr>
        <w:t xml:space="preserve">weil uns das </w:t>
      </w:r>
      <w:r>
        <w:t xml:space="preserve">Objektive </w:t>
      </w:r>
      <w:r>
        <w:rPr>
          <w:spacing w:val="3"/>
        </w:rPr>
        <w:t xml:space="preserve">treibt, </w:t>
      </w:r>
      <w:r>
        <w:t xml:space="preserve">wo </w:t>
      </w:r>
      <w:r>
        <w:rPr>
          <w:spacing w:val="3"/>
        </w:rPr>
        <w:t xml:space="preserve">wir </w:t>
      </w:r>
      <w:r>
        <w:rPr>
          <w:i/>
        </w:rPr>
        <w:t xml:space="preserve">in </w:t>
      </w:r>
      <w:r>
        <w:t xml:space="preserve">der </w:t>
      </w:r>
      <w:r>
        <w:rPr>
          <w:spacing w:val="6"/>
        </w:rPr>
        <w:t xml:space="preserve">Tat </w:t>
      </w:r>
      <w:r>
        <w:rPr>
          <w:spacing w:val="-8"/>
        </w:rPr>
        <w:t xml:space="preserve">selbst </w:t>
      </w:r>
      <w:r>
        <w:t xml:space="preserve">die Motive </w:t>
      </w:r>
      <w:r>
        <w:rPr>
          <w:spacing w:val="-4"/>
        </w:rPr>
        <w:t xml:space="preserve">der </w:t>
      </w:r>
      <w:r>
        <w:rPr>
          <w:spacing w:val="2"/>
        </w:rPr>
        <w:t xml:space="preserve">Tätigkeit </w:t>
      </w:r>
      <w:r>
        <w:rPr>
          <w:spacing w:val="-4"/>
        </w:rPr>
        <w:t xml:space="preserve">finden, </w:t>
      </w:r>
      <w:r>
        <w:t xml:space="preserve">da handeln </w:t>
      </w:r>
      <w:r>
        <w:rPr>
          <w:spacing w:val="3"/>
        </w:rPr>
        <w:t xml:space="preserve">wir </w:t>
      </w:r>
      <w:r>
        <w:t xml:space="preserve">sittlich. </w:t>
      </w:r>
      <w:r>
        <w:rPr>
          <w:i/>
        </w:rPr>
        <w:t xml:space="preserve">Da aber handeln wir ans Liebe. </w:t>
      </w:r>
      <w:r>
        <w:t xml:space="preserve">Aller </w:t>
      </w:r>
      <w:r>
        <w:rPr>
          <w:spacing w:val="-5"/>
        </w:rPr>
        <w:t xml:space="preserve">Eigenwille, </w:t>
      </w:r>
      <w:r>
        <w:rPr>
          <w:spacing w:val="-7"/>
        </w:rPr>
        <w:t xml:space="preserve">alles </w:t>
      </w:r>
      <w:r>
        <w:rPr>
          <w:spacing w:val="-5"/>
        </w:rPr>
        <w:t xml:space="preserve">Persönliche </w:t>
      </w:r>
      <w:r>
        <w:t xml:space="preserve">muß da schwinden. Es ist </w:t>
      </w:r>
      <w:r>
        <w:rPr>
          <w:spacing w:val="-3"/>
        </w:rPr>
        <w:t xml:space="preserve">für </w:t>
      </w:r>
      <w:r>
        <w:rPr>
          <w:spacing w:val="5"/>
        </w:rPr>
        <w:t xml:space="preserve">Hartmanns </w:t>
      </w:r>
      <w:r>
        <w:t xml:space="preserve">mächtig und </w:t>
      </w:r>
      <w:r>
        <w:rPr>
          <w:spacing w:val="-10"/>
        </w:rPr>
        <w:t xml:space="preserve">gesund </w:t>
      </w:r>
      <w:r>
        <w:t xml:space="preserve">wirkenden </w:t>
      </w:r>
      <w:r>
        <w:rPr>
          <w:spacing w:val="-7"/>
        </w:rPr>
        <w:t xml:space="preserve">Geist </w:t>
      </w:r>
      <w:r>
        <w:t xml:space="preserve">charakteristisch, </w:t>
      </w:r>
      <w:r>
        <w:rPr>
          <w:spacing w:val="3"/>
        </w:rPr>
        <w:t xml:space="preserve">daß </w:t>
      </w:r>
      <w:r>
        <w:t xml:space="preserve">er in der Theorie, </w:t>
      </w:r>
      <w:r>
        <w:rPr>
          <w:spacing w:val="3"/>
        </w:rPr>
        <w:t xml:space="preserve">trotzdem </w:t>
      </w:r>
      <w:r>
        <w:t xml:space="preserve">er </w:t>
      </w:r>
      <w:r>
        <w:rPr>
          <w:spacing w:val="-4"/>
        </w:rPr>
        <w:t xml:space="preserve">die </w:t>
      </w:r>
      <w:r>
        <w:t xml:space="preserve">Idee </w:t>
      </w:r>
      <w:r>
        <w:rPr>
          <w:spacing w:val="-3"/>
        </w:rPr>
        <w:t xml:space="preserve">zuerst in </w:t>
      </w:r>
      <w:r>
        <w:t xml:space="preserve">der </w:t>
      </w:r>
      <w:r>
        <w:rPr>
          <w:spacing w:val="-8"/>
        </w:rPr>
        <w:t xml:space="preserve">einseitigen </w:t>
      </w:r>
      <w:r>
        <w:rPr>
          <w:spacing w:val="-12"/>
        </w:rPr>
        <w:t xml:space="preserve">Weise </w:t>
      </w:r>
      <w:r>
        <w:rPr>
          <w:spacing w:val="-10"/>
        </w:rPr>
        <w:t xml:space="preserve">des </w:t>
      </w:r>
      <w:r>
        <w:t xml:space="preserve">Unbewußten </w:t>
      </w:r>
      <w:r>
        <w:rPr>
          <w:spacing w:val="-5"/>
        </w:rPr>
        <w:t xml:space="preserve">ge- </w:t>
      </w:r>
      <w:r>
        <w:rPr>
          <w:spacing w:val="2"/>
        </w:rPr>
        <w:t xml:space="preserve">faßt hat, </w:t>
      </w:r>
      <w:r>
        <w:rPr>
          <w:spacing w:val="-6"/>
        </w:rPr>
        <w:t xml:space="preserve">doch </w:t>
      </w:r>
      <w:r>
        <w:rPr>
          <w:spacing w:val="-4"/>
        </w:rPr>
        <w:t xml:space="preserve">zum </w:t>
      </w:r>
      <w:r>
        <w:t xml:space="preserve">konkreten </w:t>
      </w:r>
      <w:r>
        <w:rPr>
          <w:spacing w:val="-6"/>
        </w:rPr>
        <w:t xml:space="preserve">Idealismus </w:t>
      </w:r>
      <w:r>
        <w:t xml:space="preserve">vorgedrungen </w:t>
      </w:r>
      <w:r>
        <w:rPr>
          <w:spacing w:val="-5"/>
        </w:rPr>
        <w:t xml:space="preserve">ist </w:t>
      </w:r>
      <w:r>
        <w:rPr>
          <w:spacing w:val="-4"/>
        </w:rPr>
        <w:t xml:space="preserve">und </w:t>
      </w:r>
      <w:r>
        <w:rPr>
          <w:spacing w:val="6"/>
        </w:rPr>
        <w:t xml:space="preserve">daß, </w:t>
      </w:r>
      <w:r>
        <w:t xml:space="preserve">trotzdem er in </w:t>
      </w:r>
      <w:r>
        <w:rPr>
          <w:spacing w:val="-4"/>
        </w:rPr>
        <w:t xml:space="preserve">der </w:t>
      </w:r>
      <w:r>
        <w:rPr>
          <w:spacing w:val="2"/>
        </w:rPr>
        <w:t xml:space="preserve">Ethik </w:t>
      </w:r>
      <w:r>
        <w:rPr>
          <w:spacing w:val="-4"/>
        </w:rPr>
        <w:t xml:space="preserve">vom </w:t>
      </w:r>
      <w:r>
        <w:rPr>
          <w:spacing w:val="-11"/>
        </w:rPr>
        <w:t xml:space="preserve">Pessimismus </w:t>
      </w:r>
      <w:r>
        <w:rPr>
          <w:spacing w:val="-7"/>
        </w:rPr>
        <w:t xml:space="preserve">ausge- </w:t>
      </w:r>
      <w:r>
        <w:rPr>
          <w:spacing w:val="-6"/>
        </w:rPr>
        <w:t xml:space="preserve">gangen, </w:t>
      </w:r>
      <w:r>
        <w:rPr>
          <w:spacing w:val="-3"/>
        </w:rPr>
        <w:t xml:space="preserve">ihn </w:t>
      </w:r>
      <w:r>
        <w:rPr>
          <w:spacing w:val="-8"/>
        </w:rPr>
        <w:t xml:space="preserve">dieser </w:t>
      </w:r>
      <w:r>
        <w:t xml:space="preserve">verfehlte </w:t>
      </w:r>
      <w:r>
        <w:rPr>
          <w:spacing w:val="3"/>
        </w:rPr>
        <w:t xml:space="preserve">Standpunkt </w:t>
      </w:r>
      <w:r>
        <w:t xml:space="preserve">zur </w:t>
      </w:r>
      <w:r>
        <w:rPr>
          <w:i/>
        </w:rPr>
        <w:t xml:space="preserve">Sittenlehre der Liebe </w:t>
      </w:r>
      <w:r>
        <w:rPr>
          <w:spacing w:val="-6"/>
        </w:rPr>
        <w:t xml:space="preserve">geführt </w:t>
      </w:r>
      <w:r>
        <w:rPr>
          <w:spacing w:val="6"/>
        </w:rPr>
        <w:t xml:space="preserve">hat. </w:t>
      </w:r>
      <w:r>
        <w:rPr>
          <w:spacing w:val="3"/>
        </w:rPr>
        <w:t xml:space="preserve">Der </w:t>
      </w:r>
      <w:r>
        <w:rPr>
          <w:spacing w:val="-12"/>
        </w:rPr>
        <w:t xml:space="preserve">Pessimismus </w:t>
      </w:r>
      <w:r>
        <w:rPr>
          <w:spacing w:val="6"/>
        </w:rPr>
        <w:t xml:space="preserve">Hartmanns </w:t>
      </w:r>
      <w:r>
        <w:rPr>
          <w:spacing w:val="4"/>
        </w:rPr>
        <w:t xml:space="preserve">hat </w:t>
      </w:r>
      <w:r>
        <w:t xml:space="preserve">ja nicht </w:t>
      </w:r>
      <w:r>
        <w:rPr>
          <w:spacing w:val="-7"/>
        </w:rPr>
        <w:t>den</w:t>
      </w:r>
      <w:r>
        <w:rPr>
          <w:spacing w:val="-5"/>
        </w:rPr>
        <w:t xml:space="preserve"> Sinn, </w:t>
      </w:r>
      <w:r>
        <w:rPr>
          <w:spacing w:val="-6"/>
        </w:rPr>
        <w:t>den</w:t>
      </w:r>
      <w:r>
        <w:rPr>
          <w:spacing w:val="-21"/>
        </w:rPr>
        <w:t xml:space="preserve"> </w:t>
      </w:r>
      <w:r>
        <w:rPr>
          <w:spacing w:val="-5"/>
        </w:rPr>
        <w:t>jene</w:t>
      </w:r>
      <w:r>
        <w:rPr>
          <w:spacing w:val="-25"/>
        </w:rPr>
        <w:t xml:space="preserve"> </w:t>
      </w:r>
      <w:r>
        <w:rPr>
          <w:spacing w:val="-9"/>
        </w:rPr>
        <w:t>Menschen</w:t>
      </w:r>
      <w:r>
        <w:rPr>
          <w:spacing w:val="-17"/>
        </w:rPr>
        <w:t xml:space="preserve"> </w:t>
      </w:r>
      <w:r>
        <w:rPr>
          <w:spacing w:val="-4"/>
        </w:rPr>
        <w:t>in</w:t>
      </w:r>
      <w:r>
        <w:rPr>
          <w:spacing w:val="-17"/>
        </w:rPr>
        <w:t xml:space="preserve"> </w:t>
      </w:r>
      <w:r>
        <w:rPr>
          <w:spacing w:val="-3"/>
        </w:rPr>
        <w:t>ihn</w:t>
      </w:r>
      <w:r>
        <w:rPr>
          <w:spacing w:val="-16"/>
        </w:rPr>
        <w:t xml:space="preserve"> </w:t>
      </w:r>
      <w:r>
        <w:rPr>
          <w:spacing w:val="-9"/>
        </w:rPr>
        <w:t>legen,</w:t>
      </w:r>
      <w:r>
        <w:rPr>
          <w:spacing w:val="4"/>
        </w:rPr>
        <w:t xml:space="preserve"> </w:t>
      </w:r>
      <w:r>
        <w:rPr>
          <w:spacing w:val="-6"/>
        </w:rPr>
        <w:t>die</w:t>
      </w:r>
      <w:r>
        <w:rPr>
          <w:spacing w:val="-22"/>
        </w:rPr>
        <w:t xml:space="preserve"> </w:t>
      </w:r>
      <w:r>
        <w:rPr>
          <w:spacing w:val="-4"/>
        </w:rPr>
        <w:t>gerne</w:t>
      </w:r>
      <w:r>
        <w:rPr>
          <w:spacing w:val="-13"/>
        </w:rPr>
        <w:t xml:space="preserve"> </w:t>
      </w:r>
      <w:r>
        <w:rPr>
          <w:spacing w:val="-4"/>
        </w:rPr>
        <w:t>über</w:t>
      </w:r>
      <w:r>
        <w:rPr>
          <w:spacing w:val="-13"/>
        </w:rPr>
        <w:t xml:space="preserve"> </w:t>
      </w:r>
      <w:r>
        <w:rPr>
          <w:spacing w:val="-5"/>
        </w:rPr>
        <w:t xml:space="preserve">die </w:t>
      </w:r>
      <w:r>
        <w:t xml:space="preserve">Fruchtlosigkeit </w:t>
      </w:r>
      <w:r>
        <w:rPr>
          <w:spacing w:val="-6"/>
        </w:rPr>
        <w:t xml:space="preserve">unseres </w:t>
      </w:r>
      <w:r>
        <w:rPr>
          <w:spacing w:val="-3"/>
        </w:rPr>
        <w:t xml:space="preserve">Wirkens klagen, </w:t>
      </w:r>
      <w:r>
        <w:rPr>
          <w:spacing w:val="-6"/>
        </w:rPr>
        <w:t xml:space="preserve">weil </w:t>
      </w:r>
      <w:r>
        <w:rPr>
          <w:spacing w:val="-10"/>
        </w:rPr>
        <w:t xml:space="preserve">sie </w:t>
      </w:r>
      <w:r>
        <w:rPr>
          <w:spacing w:val="4"/>
        </w:rPr>
        <w:t xml:space="preserve">darin </w:t>
      </w:r>
      <w:r>
        <w:rPr>
          <w:spacing w:val="-8"/>
        </w:rPr>
        <w:t xml:space="preserve">eine </w:t>
      </w:r>
      <w:r>
        <w:rPr>
          <w:spacing w:val="-7"/>
        </w:rPr>
        <w:t xml:space="preserve">Berechtigung </w:t>
      </w:r>
      <w:r>
        <w:t xml:space="preserve">abzuleiten </w:t>
      </w:r>
      <w:r>
        <w:rPr>
          <w:spacing w:val="-7"/>
        </w:rPr>
        <w:t xml:space="preserve">hoffen </w:t>
      </w:r>
      <w:r>
        <w:rPr>
          <w:spacing w:val="-3"/>
        </w:rPr>
        <w:t xml:space="preserve">dafür, </w:t>
      </w:r>
      <w:r>
        <w:t xml:space="preserve">daß  </w:t>
      </w:r>
      <w:r>
        <w:rPr>
          <w:spacing w:val="-7"/>
        </w:rPr>
        <w:t xml:space="preserve">sie </w:t>
      </w:r>
      <w:r>
        <w:t xml:space="preserve">die </w:t>
      </w:r>
      <w:r>
        <w:rPr>
          <w:spacing w:val="7"/>
        </w:rPr>
        <w:t xml:space="preserve">Hände </w:t>
      </w:r>
      <w:r>
        <w:t>in</w:t>
      </w:r>
      <w:r>
        <w:rPr>
          <w:spacing w:val="-11"/>
        </w:rPr>
        <w:t xml:space="preserve"> </w:t>
      </w:r>
      <w:r>
        <w:rPr>
          <w:spacing w:val="-7"/>
        </w:rPr>
        <w:t>den</w:t>
      </w:r>
      <w:r>
        <w:rPr>
          <w:spacing w:val="-18"/>
        </w:rPr>
        <w:t xml:space="preserve"> </w:t>
      </w:r>
      <w:r>
        <w:rPr>
          <w:spacing w:val="-8"/>
        </w:rPr>
        <w:t>Schoß</w:t>
      </w:r>
      <w:r>
        <w:rPr>
          <w:spacing w:val="-27"/>
        </w:rPr>
        <w:t xml:space="preserve"> </w:t>
      </w:r>
      <w:r>
        <w:rPr>
          <w:spacing w:val="-11"/>
        </w:rPr>
        <w:t>legen</w:t>
      </w:r>
      <w:r>
        <w:rPr>
          <w:spacing w:val="-14"/>
        </w:rPr>
        <w:t xml:space="preserve"> </w:t>
      </w:r>
      <w:r>
        <w:t>und</w:t>
      </w:r>
      <w:r>
        <w:rPr>
          <w:spacing w:val="-27"/>
        </w:rPr>
        <w:t xml:space="preserve"> </w:t>
      </w:r>
      <w:r>
        <w:t>nichts</w:t>
      </w:r>
      <w:r>
        <w:rPr>
          <w:spacing w:val="-22"/>
        </w:rPr>
        <w:t xml:space="preserve"> </w:t>
      </w:r>
      <w:r>
        <w:t>vollbringen.</w:t>
      </w:r>
      <w:r>
        <w:rPr>
          <w:spacing w:val="-23"/>
        </w:rPr>
        <w:t xml:space="preserve"> </w:t>
      </w:r>
      <w:r>
        <w:rPr>
          <w:spacing w:val="8"/>
        </w:rPr>
        <w:t>Hartmann</w:t>
      </w:r>
      <w:r>
        <w:rPr>
          <w:spacing w:val="-22"/>
        </w:rPr>
        <w:t xml:space="preserve"> </w:t>
      </w:r>
      <w:r>
        <w:rPr>
          <w:spacing w:val="-3"/>
        </w:rPr>
        <w:t xml:space="preserve">bleibt </w:t>
      </w:r>
      <w:r>
        <w:t xml:space="preserve">nicht </w:t>
      </w:r>
      <w:r>
        <w:rPr>
          <w:spacing w:val="-6"/>
        </w:rPr>
        <w:t xml:space="preserve">bei </w:t>
      </w:r>
      <w:r>
        <w:rPr>
          <w:spacing w:val="-4"/>
        </w:rPr>
        <w:t xml:space="preserve">der </w:t>
      </w:r>
      <w:r>
        <w:t xml:space="preserve">Klage </w:t>
      </w:r>
      <w:r>
        <w:rPr>
          <w:spacing w:val="-3"/>
        </w:rPr>
        <w:t xml:space="preserve">stehen; </w:t>
      </w:r>
      <w:r>
        <w:t xml:space="preserve">er erhebt </w:t>
      </w:r>
      <w:r>
        <w:rPr>
          <w:spacing w:val="-9"/>
        </w:rPr>
        <w:t xml:space="preserve">sich </w:t>
      </w:r>
      <w:r>
        <w:t xml:space="preserve">über jede </w:t>
      </w:r>
      <w:r>
        <w:rPr>
          <w:spacing w:val="-10"/>
        </w:rPr>
        <w:t xml:space="preserve">solche </w:t>
      </w:r>
      <w:r>
        <w:t xml:space="preserve">Anwandlung zu </w:t>
      </w:r>
      <w:r>
        <w:rPr>
          <w:spacing w:val="-6"/>
        </w:rPr>
        <w:t xml:space="preserve">einer </w:t>
      </w:r>
      <w:r>
        <w:rPr>
          <w:spacing w:val="-4"/>
        </w:rPr>
        <w:t xml:space="preserve">reinen </w:t>
      </w:r>
      <w:r>
        <w:rPr>
          <w:spacing w:val="5"/>
        </w:rPr>
        <w:t xml:space="preserve">Ethik. </w:t>
      </w:r>
      <w:r>
        <w:t xml:space="preserve">Er </w:t>
      </w:r>
      <w:r>
        <w:rPr>
          <w:spacing w:val="-5"/>
        </w:rPr>
        <w:t xml:space="preserve">zeigt </w:t>
      </w:r>
      <w:r>
        <w:rPr>
          <w:spacing w:val="-3"/>
        </w:rPr>
        <w:t xml:space="preserve">die </w:t>
      </w:r>
      <w:r>
        <w:t xml:space="preserve">Wertlosig- keit </w:t>
      </w:r>
      <w:r>
        <w:rPr>
          <w:spacing w:val="-9"/>
        </w:rPr>
        <w:t xml:space="preserve">des </w:t>
      </w:r>
      <w:r>
        <w:t xml:space="preserve">Jagens </w:t>
      </w:r>
      <w:r>
        <w:rPr>
          <w:spacing w:val="-3"/>
        </w:rPr>
        <w:t xml:space="preserve">nach </w:t>
      </w:r>
      <w:r>
        <w:rPr>
          <w:spacing w:val="-7"/>
        </w:rPr>
        <w:t xml:space="preserve">dem </w:t>
      </w:r>
      <w:r>
        <w:t xml:space="preserve">Glück, </w:t>
      </w:r>
      <w:r>
        <w:rPr>
          <w:spacing w:val="-4"/>
        </w:rPr>
        <w:t xml:space="preserve">indem </w:t>
      </w:r>
      <w:r>
        <w:rPr>
          <w:spacing w:val="-3"/>
        </w:rPr>
        <w:t xml:space="preserve">er </w:t>
      </w:r>
      <w:r>
        <w:rPr>
          <w:spacing w:val="-13"/>
        </w:rPr>
        <w:t>dessen</w:t>
      </w:r>
      <w:r>
        <w:rPr>
          <w:spacing w:val="36"/>
        </w:rPr>
        <w:t xml:space="preserve"> </w:t>
      </w:r>
      <w:r>
        <w:rPr>
          <w:spacing w:val="2"/>
        </w:rPr>
        <w:t>Frucht-</w:t>
      </w:r>
    </w:p>
    <w:p w14:paraId="2943BA7B" w14:textId="77777777" w:rsidR="00215087" w:rsidRDefault="00215087">
      <w:pPr>
        <w:pStyle w:val="Textkrper"/>
        <w:spacing w:before="1"/>
        <w:jc w:val="left"/>
        <w:rPr>
          <w:sz w:val="36"/>
        </w:rPr>
      </w:pPr>
    </w:p>
    <w:p w14:paraId="2943BA7C" w14:textId="77777777" w:rsidR="00215087" w:rsidRDefault="006D477A">
      <w:pPr>
        <w:pStyle w:val="Listenabsatz"/>
        <w:numPr>
          <w:ilvl w:val="0"/>
          <w:numId w:val="7"/>
        </w:numPr>
        <w:tabs>
          <w:tab w:val="left" w:pos="446"/>
        </w:tabs>
        <w:spacing w:line="225" w:lineRule="auto"/>
        <w:ind w:right="153" w:hanging="288"/>
        <w:jc w:val="both"/>
        <w:rPr>
          <w:sz w:val="32"/>
        </w:rPr>
      </w:pPr>
      <w:r>
        <w:rPr>
          <w:spacing w:val="7"/>
          <w:sz w:val="32"/>
        </w:rPr>
        <w:t xml:space="preserve">Damit </w:t>
      </w:r>
      <w:r>
        <w:rPr>
          <w:spacing w:val="-5"/>
          <w:sz w:val="32"/>
        </w:rPr>
        <w:t xml:space="preserve">soll </w:t>
      </w:r>
      <w:r>
        <w:rPr>
          <w:spacing w:val="4"/>
          <w:sz w:val="32"/>
        </w:rPr>
        <w:t xml:space="preserve">nicht </w:t>
      </w:r>
      <w:r>
        <w:rPr>
          <w:spacing w:val="3"/>
          <w:sz w:val="32"/>
        </w:rPr>
        <w:t xml:space="preserve">behauptet </w:t>
      </w:r>
      <w:r>
        <w:rPr>
          <w:spacing w:val="2"/>
          <w:sz w:val="32"/>
        </w:rPr>
        <w:t xml:space="preserve">werden, </w:t>
      </w:r>
      <w:r>
        <w:rPr>
          <w:spacing w:val="4"/>
          <w:sz w:val="32"/>
        </w:rPr>
        <w:t xml:space="preserve">daß </w:t>
      </w:r>
      <w:r>
        <w:rPr>
          <w:sz w:val="32"/>
        </w:rPr>
        <w:t xml:space="preserve">in </w:t>
      </w:r>
      <w:r>
        <w:rPr>
          <w:spacing w:val="8"/>
          <w:sz w:val="32"/>
        </w:rPr>
        <w:t xml:space="preserve">Hartmanns </w:t>
      </w:r>
      <w:r>
        <w:rPr>
          <w:spacing w:val="4"/>
          <w:sz w:val="32"/>
        </w:rPr>
        <w:t xml:space="preserve">Ethik </w:t>
      </w:r>
      <w:r>
        <w:rPr>
          <w:sz w:val="32"/>
        </w:rPr>
        <w:t xml:space="preserve">der </w:t>
      </w:r>
      <w:r>
        <w:rPr>
          <w:spacing w:val="-6"/>
          <w:sz w:val="32"/>
        </w:rPr>
        <w:t xml:space="preserve">Begriff </w:t>
      </w:r>
      <w:r>
        <w:rPr>
          <w:sz w:val="32"/>
        </w:rPr>
        <w:t xml:space="preserve">der </w:t>
      </w:r>
      <w:r>
        <w:rPr>
          <w:i/>
          <w:sz w:val="32"/>
        </w:rPr>
        <w:t xml:space="preserve">Liebe </w:t>
      </w:r>
      <w:r>
        <w:rPr>
          <w:spacing w:val="4"/>
          <w:sz w:val="32"/>
        </w:rPr>
        <w:t xml:space="preserve">nicht </w:t>
      </w:r>
      <w:r>
        <w:rPr>
          <w:spacing w:val="-7"/>
          <w:sz w:val="32"/>
        </w:rPr>
        <w:t xml:space="preserve">seine </w:t>
      </w:r>
      <w:r>
        <w:rPr>
          <w:sz w:val="32"/>
        </w:rPr>
        <w:t xml:space="preserve">Berücksichtigung finde. H. </w:t>
      </w:r>
      <w:r>
        <w:rPr>
          <w:spacing w:val="5"/>
          <w:sz w:val="32"/>
        </w:rPr>
        <w:t xml:space="preserve">hat </w:t>
      </w:r>
      <w:r>
        <w:rPr>
          <w:spacing w:val="3"/>
          <w:sz w:val="32"/>
        </w:rPr>
        <w:t xml:space="preserve">den- </w:t>
      </w:r>
      <w:r>
        <w:rPr>
          <w:spacing w:val="-5"/>
          <w:sz w:val="32"/>
        </w:rPr>
        <w:t xml:space="preserve">selben </w:t>
      </w:r>
      <w:r>
        <w:rPr>
          <w:sz w:val="32"/>
        </w:rPr>
        <w:t xml:space="preserve">in </w:t>
      </w:r>
      <w:r>
        <w:rPr>
          <w:spacing w:val="2"/>
          <w:sz w:val="32"/>
        </w:rPr>
        <w:t xml:space="preserve">phänomenaler </w:t>
      </w:r>
      <w:r>
        <w:rPr>
          <w:spacing w:val="4"/>
          <w:sz w:val="32"/>
        </w:rPr>
        <w:t xml:space="preserve">und </w:t>
      </w:r>
      <w:r>
        <w:rPr>
          <w:sz w:val="32"/>
        </w:rPr>
        <w:t xml:space="preserve">metaphysischer </w:t>
      </w:r>
      <w:r>
        <w:rPr>
          <w:spacing w:val="-3"/>
          <w:sz w:val="32"/>
        </w:rPr>
        <w:t xml:space="preserve">Beziehung </w:t>
      </w:r>
      <w:r>
        <w:rPr>
          <w:spacing w:val="2"/>
          <w:sz w:val="32"/>
        </w:rPr>
        <w:t xml:space="preserve">behandelt </w:t>
      </w:r>
      <w:r>
        <w:rPr>
          <w:spacing w:val="-6"/>
          <w:sz w:val="32"/>
        </w:rPr>
        <w:t xml:space="preserve">(siehe </w:t>
      </w:r>
      <w:r>
        <w:rPr>
          <w:spacing w:val="-5"/>
          <w:sz w:val="32"/>
        </w:rPr>
        <w:t xml:space="preserve">«Das </w:t>
      </w:r>
      <w:r>
        <w:rPr>
          <w:sz w:val="32"/>
        </w:rPr>
        <w:t xml:space="preserve">sittliche Bewußtsein» 2. Aufl., S. </w:t>
      </w:r>
      <w:r>
        <w:rPr>
          <w:spacing w:val="3"/>
          <w:sz w:val="32"/>
        </w:rPr>
        <w:t xml:space="preserve">223-247, </w:t>
      </w:r>
      <w:r>
        <w:rPr>
          <w:spacing w:val="7"/>
          <w:sz w:val="32"/>
        </w:rPr>
        <w:t xml:space="preserve">629-631, </w:t>
      </w:r>
      <w:r>
        <w:rPr>
          <w:spacing w:val="6"/>
          <w:sz w:val="32"/>
        </w:rPr>
        <w:t xml:space="preserve">641, </w:t>
      </w:r>
      <w:r>
        <w:rPr>
          <w:spacing w:val="4"/>
          <w:sz w:val="32"/>
        </w:rPr>
        <w:t xml:space="preserve">638-641). </w:t>
      </w:r>
      <w:r>
        <w:rPr>
          <w:spacing w:val="9"/>
          <w:sz w:val="32"/>
        </w:rPr>
        <w:t xml:space="preserve">Nur </w:t>
      </w:r>
      <w:r>
        <w:rPr>
          <w:spacing w:val="7"/>
          <w:sz w:val="32"/>
        </w:rPr>
        <w:t xml:space="preserve">läßt </w:t>
      </w:r>
      <w:r>
        <w:rPr>
          <w:sz w:val="32"/>
        </w:rPr>
        <w:t xml:space="preserve">er die </w:t>
      </w:r>
      <w:r>
        <w:rPr>
          <w:spacing w:val="-4"/>
          <w:sz w:val="32"/>
        </w:rPr>
        <w:t xml:space="preserve">Liebe </w:t>
      </w:r>
      <w:r>
        <w:rPr>
          <w:sz w:val="32"/>
        </w:rPr>
        <w:t xml:space="preserve">nicht als das </w:t>
      </w:r>
      <w:r>
        <w:rPr>
          <w:spacing w:val="3"/>
          <w:sz w:val="32"/>
        </w:rPr>
        <w:t xml:space="preserve">letzte Wort </w:t>
      </w:r>
      <w:r>
        <w:rPr>
          <w:sz w:val="32"/>
        </w:rPr>
        <w:t xml:space="preserve">der </w:t>
      </w:r>
      <w:r>
        <w:rPr>
          <w:spacing w:val="3"/>
          <w:sz w:val="32"/>
        </w:rPr>
        <w:t xml:space="preserve">Ethik </w:t>
      </w:r>
      <w:r>
        <w:rPr>
          <w:sz w:val="32"/>
        </w:rPr>
        <w:t xml:space="preserve">gelten. </w:t>
      </w:r>
      <w:r>
        <w:rPr>
          <w:spacing w:val="3"/>
          <w:sz w:val="32"/>
        </w:rPr>
        <w:t xml:space="preserve">Die </w:t>
      </w:r>
      <w:r>
        <w:rPr>
          <w:sz w:val="32"/>
        </w:rPr>
        <w:t xml:space="preserve">opferwillige, liebevolle </w:t>
      </w:r>
      <w:r>
        <w:rPr>
          <w:spacing w:val="3"/>
          <w:sz w:val="32"/>
        </w:rPr>
        <w:t xml:space="preserve">Hingabe </w:t>
      </w:r>
      <w:r>
        <w:rPr>
          <w:sz w:val="32"/>
        </w:rPr>
        <w:t xml:space="preserve">an den </w:t>
      </w:r>
      <w:r>
        <w:rPr>
          <w:spacing w:val="3"/>
          <w:sz w:val="32"/>
        </w:rPr>
        <w:t xml:space="preserve">Weltprozeß </w:t>
      </w:r>
      <w:r>
        <w:rPr>
          <w:sz w:val="32"/>
        </w:rPr>
        <w:t xml:space="preserve">scheint ihm kein </w:t>
      </w:r>
      <w:r>
        <w:rPr>
          <w:i/>
          <w:sz w:val="32"/>
        </w:rPr>
        <w:t xml:space="preserve">Letztes </w:t>
      </w:r>
      <w:r>
        <w:rPr>
          <w:sz w:val="32"/>
        </w:rPr>
        <w:t xml:space="preserve">zu </w:t>
      </w:r>
      <w:r>
        <w:rPr>
          <w:spacing w:val="-4"/>
          <w:sz w:val="32"/>
        </w:rPr>
        <w:t xml:space="preserve">sein, </w:t>
      </w:r>
      <w:r>
        <w:rPr>
          <w:sz w:val="32"/>
        </w:rPr>
        <w:t xml:space="preserve">sondern </w:t>
      </w:r>
      <w:r>
        <w:rPr>
          <w:spacing w:val="3"/>
          <w:sz w:val="32"/>
        </w:rPr>
        <w:t xml:space="preserve">nur </w:t>
      </w:r>
      <w:r>
        <w:rPr>
          <w:sz w:val="32"/>
        </w:rPr>
        <w:t xml:space="preserve">das </w:t>
      </w:r>
      <w:r>
        <w:rPr>
          <w:i/>
          <w:sz w:val="32"/>
        </w:rPr>
        <w:t xml:space="preserve">Mittel </w:t>
      </w:r>
      <w:r>
        <w:rPr>
          <w:spacing w:val="4"/>
          <w:sz w:val="32"/>
        </w:rPr>
        <w:t xml:space="preserve">zur </w:t>
      </w:r>
      <w:r>
        <w:rPr>
          <w:spacing w:val="6"/>
          <w:sz w:val="32"/>
        </w:rPr>
        <w:t xml:space="preserve">Erlö-  </w:t>
      </w:r>
      <w:r>
        <w:rPr>
          <w:sz w:val="32"/>
        </w:rPr>
        <w:t xml:space="preserve">sung von der </w:t>
      </w:r>
      <w:r>
        <w:rPr>
          <w:spacing w:val="5"/>
          <w:sz w:val="32"/>
        </w:rPr>
        <w:t xml:space="preserve">Unruhe </w:t>
      </w:r>
      <w:r>
        <w:rPr>
          <w:spacing w:val="-6"/>
          <w:sz w:val="32"/>
        </w:rPr>
        <w:t xml:space="preserve">des </w:t>
      </w:r>
      <w:r>
        <w:rPr>
          <w:sz w:val="32"/>
        </w:rPr>
        <w:t xml:space="preserve">Daseins </w:t>
      </w:r>
      <w:r>
        <w:rPr>
          <w:spacing w:val="4"/>
          <w:sz w:val="32"/>
        </w:rPr>
        <w:t xml:space="preserve">und </w:t>
      </w:r>
      <w:r>
        <w:rPr>
          <w:spacing w:val="3"/>
          <w:sz w:val="32"/>
        </w:rPr>
        <w:t xml:space="preserve">zur </w:t>
      </w:r>
      <w:r>
        <w:rPr>
          <w:sz w:val="32"/>
        </w:rPr>
        <w:t xml:space="preserve">Wiedergewinnung der verlorenen </w:t>
      </w:r>
      <w:r>
        <w:rPr>
          <w:spacing w:val="-6"/>
          <w:sz w:val="32"/>
        </w:rPr>
        <w:t>seligen</w:t>
      </w:r>
      <w:r>
        <w:rPr>
          <w:spacing w:val="23"/>
          <w:sz w:val="32"/>
        </w:rPr>
        <w:t xml:space="preserve"> </w:t>
      </w:r>
      <w:r>
        <w:rPr>
          <w:spacing w:val="4"/>
          <w:sz w:val="32"/>
        </w:rPr>
        <w:t>Ruhe.</w:t>
      </w:r>
    </w:p>
    <w:p w14:paraId="2943BA7D" w14:textId="77777777" w:rsidR="00215087" w:rsidRDefault="00215087">
      <w:pPr>
        <w:spacing w:line="225" w:lineRule="auto"/>
        <w:jc w:val="both"/>
        <w:rPr>
          <w:sz w:val="32"/>
        </w:rPr>
        <w:sectPr w:rsidR="00215087">
          <w:pgSz w:w="11920" w:h="16840"/>
          <w:pgMar w:top="400" w:right="1420" w:bottom="280" w:left="880" w:header="0" w:footer="76" w:gutter="0"/>
          <w:cols w:space="720"/>
        </w:sectPr>
      </w:pPr>
    </w:p>
    <w:p w14:paraId="2943BA7E" w14:textId="77777777" w:rsidR="00215087" w:rsidRDefault="006D477A">
      <w:pPr>
        <w:pStyle w:val="Textkrper"/>
        <w:spacing w:before="58" w:line="264" w:lineRule="auto"/>
        <w:ind w:left="104" w:right="225" w:firstLine="9"/>
        <w:rPr>
          <w:i/>
        </w:rPr>
      </w:pPr>
      <w:r>
        <w:rPr>
          <w:spacing w:val="-7"/>
        </w:rPr>
        <w:lastRenderedPageBreak/>
        <w:t xml:space="preserve">losigkeit </w:t>
      </w:r>
      <w:r>
        <w:rPr>
          <w:spacing w:val="2"/>
        </w:rPr>
        <w:t xml:space="preserve">enthüllt. </w:t>
      </w:r>
      <w:r>
        <w:t xml:space="preserve">Er </w:t>
      </w:r>
      <w:r>
        <w:rPr>
          <w:spacing w:val="-3"/>
        </w:rPr>
        <w:t xml:space="preserve">weist </w:t>
      </w:r>
      <w:r>
        <w:rPr>
          <w:spacing w:val="-4"/>
        </w:rPr>
        <w:t xml:space="preserve">uns </w:t>
      </w:r>
      <w:r>
        <w:t xml:space="preserve">damit </w:t>
      </w:r>
      <w:r>
        <w:rPr>
          <w:spacing w:val="-8"/>
        </w:rPr>
        <w:t xml:space="preserve">auf </w:t>
      </w:r>
      <w:r>
        <w:rPr>
          <w:spacing w:val="-5"/>
        </w:rPr>
        <w:t xml:space="preserve">unsere </w:t>
      </w:r>
      <w:r>
        <w:rPr>
          <w:spacing w:val="2"/>
        </w:rPr>
        <w:t xml:space="preserve">Tätigkeit. </w:t>
      </w:r>
      <w:r>
        <w:rPr>
          <w:spacing w:val="6"/>
        </w:rPr>
        <w:t xml:space="preserve">Daß </w:t>
      </w:r>
      <w:r>
        <w:t xml:space="preserve">er überhaupt </w:t>
      </w:r>
      <w:r>
        <w:rPr>
          <w:spacing w:val="-8"/>
        </w:rPr>
        <w:t xml:space="preserve">Pessimist </w:t>
      </w:r>
      <w:r>
        <w:t xml:space="preserve">ist, </w:t>
      </w:r>
      <w:r>
        <w:rPr>
          <w:spacing w:val="-4"/>
        </w:rPr>
        <w:t xml:space="preserve">das ist </w:t>
      </w:r>
      <w:r>
        <w:rPr>
          <w:spacing w:val="-9"/>
        </w:rPr>
        <w:t xml:space="preserve">sein </w:t>
      </w:r>
      <w:r>
        <w:rPr>
          <w:spacing w:val="8"/>
        </w:rPr>
        <w:t xml:space="preserve">Irrtum. </w:t>
      </w:r>
      <w:r>
        <w:t xml:space="preserve">Das ist </w:t>
      </w:r>
      <w:r>
        <w:rPr>
          <w:spacing w:val="-5"/>
        </w:rPr>
        <w:t xml:space="preserve">vielleich noch </w:t>
      </w:r>
      <w:r>
        <w:rPr>
          <w:spacing w:val="-4"/>
        </w:rPr>
        <w:t xml:space="preserve">ein </w:t>
      </w:r>
      <w:r>
        <w:rPr>
          <w:spacing w:val="-6"/>
        </w:rPr>
        <w:t xml:space="preserve">Anhängsel </w:t>
      </w:r>
      <w:r>
        <w:rPr>
          <w:spacing w:val="-5"/>
        </w:rPr>
        <w:t xml:space="preserve">aus früheren </w:t>
      </w:r>
      <w:r>
        <w:rPr>
          <w:spacing w:val="-4"/>
        </w:rPr>
        <w:t xml:space="preserve">Stadien </w:t>
      </w:r>
      <w:r>
        <w:rPr>
          <w:spacing w:val="-11"/>
        </w:rPr>
        <w:t xml:space="preserve">seines </w:t>
      </w:r>
      <w:r>
        <w:t xml:space="preserve">Denkens. </w:t>
      </w:r>
      <w:r>
        <w:rPr>
          <w:spacing w:val="7"/>
        </w:rPr>
        <w:t xml:space="preserve">Da, </w:t>
      </w:r>
      <w:r>
        <w:t xml:space="preserve">wo er </w:t>
      </w:r>
      <w:r>
        <w:rPr>
          <w:spacing w:val="4"/>
        </w:rPr>
        <w:t xml:space="preserve">jetzt </w:t>
      </w:r>
      <w:r>
        <w:t xml:space="preserve">steht, müßte er </w:t>
      </w:r>
      <w:r>
        <w:rPr>
          <w:spacing w:val="-8"/>
        </w:rPr>
        <w:t xml:space="preserve">einsehen, </w:t>
      </w:r>
      <w:r>
        <w:t xml:space="preserve">daß </w:t>
      </w:r>
      <w:r>
        <w:rPr>
          <w:spacing w:val="-5"/>
        </w:rPr>
        <w:t xml:space="preserve">der </w:t>
      </w:r>
      <w:r>
        <w:rPr>
          <w:spacing w:val="-7"/>
        </w:rPr>
        <w:t xml:space="preserve">empirische </w:t>
      </w:r>
      <w:r>
        <w:t xml:space="preserve">Nachweis, </w:t>
      </w:r>
      <w:r>
        <w:rPr>
          <w:spacing w:val="4"/>
        </w:rPr>
        <w:t xml:space="preserve">daß </w:t>
      </w:r>
      <w:r>
        <w:t xml:space="preserve">in </w:t>
      </w:r>
      <w:r>
        <w:rPr>
          <w:spacing w:val="-3"/>
        </w:rPr>
        <w:t xml:space="preserve">der </w:t>
      </w:r>
      <w:r>
        <w:t xml:space="preserve">Welt </w:t>
      </w:r>
      <w:r>
        <w:rPr>
          <w:spacing w:val="-9"/>
        </w:rPr>
        <w:t xml:space="preserve">des </w:t>
      </w:r>
      <w:r>
        <w:t xml:space="preserve">Wirklichen </w:t>
      </w:r>
      <w:r>
        <w:rPr>
          <w:spacing w:val="-5"/>
        </w:rPr>
        <w:t xml:space="preserve">das </w:t>
      </w:r>
      <w:r>
        <w:rPr>
          <w:spacing w:val="-4"/>
        </w:rPr>
        <w:t xml:space="preserve">Nicht-Befriedigende </w:t>
      </w:r>
      <w:r>
        <w:t xml:space="preserve">überwiegt, </w:t>
      </w:r>
      <w:r>
        <w:rPr>
          <w:spacing w:val="-6"/>
        </w:rPr>
        <w:t xml:space="preserve">den </w:t>
      </w:r>
      <w:r>
        <w:rPr>
          <w:spacing w:val="-10"/>
        </w:rPr>
        <w:t xml:space="preserve">Pessimismus </w:t>
      </w:r>
      <w:r>
        <w:t xml:space="preserve">nicht be- </w:t>
      </w:r>
      <w:r>
        <w:rPr>
          <w:spacing w:val="-3"/>
        </w:rPr>
        <w:t xml:space="preserve">gründen </w:t>
      </w:r>
      <w:r>
        <w:rPr>
          <w:spacing w:val="4"/>
        </w:rPr>
        <w:t xml:space="preserve">kann. </w:t>
      </w:r>
      <w:r>
        <w:t xml:space="preserve">Denn </w:t>
      </w:r>
      <w:r>
        <w:rPr>
          <w:spacing w:val="-4"/>
        </w:rPr>
        <w:t xml:space="preserve">der </w:t>
      </w:r>
      <w:r>
        <w:t xml:space="preserve">höhere </w:t>
      </w:r>
      <w:r>
        <w:rPr>
          <w:spacing w:val="-10"/>
        </w:rPr>
        <w:t xml:space="preserve">Mensch </w:t>
      </w:r>
      <w:r>
        <w:t xml:space="preserve">kann </w:t>
      </w:r>
      <w:r>
        <w:rPr>
          <w:spacing w:val="-3"/>
        </w:rPr>
        <w:t xml:space="preserve">gar nichts </w:t>
      </w:r>
      <w:r>
        <w:rPr>
          <w:spacing w:val="-6"/>
        </w:rPr>
        <w:t xml:space="preserve">anderes </w:t>
      </w:r>
      <w:r>
        <w:rPr>
          <w:spacing w:val="-5"/>
        </w:rPr>
        <w:t xml:space="preserve">wünschen, </w:t>
      </w:r>
      <w:r>
        <w:rPr>
          <w:spacing w:val="-4"/>
        </w:rPr>
        <w:t xml:space="preserve">als </w:t>
      </w:r>
      <w:r>
        <w:rPr>
          <w:spacing w:val="6"/>
        </w:rPr>
        <w:t xml:space="preserve">daß </w:t>
      </w:r>
      <w:r>
        <w:rPr>
          <w:spacing w:val="-3"/>
        </w:rPr>
        <w:t xml:space="preserve">er </w:t>
      </w:r>
      <w:r>
        <w:rPr>
          <w:spacing w:val="-9"/>
        </w:rPr>
        <w:t xml:space="preserve">sich </w:t>
      </w:r>
      <w:r>
        <w:rPr>
          <w:spacing w:val="-12"/>
        </w:rPr>
        <w:t xml:space="preserve">sein </w:t>
      </w:r>
      <w:r>
        <w:rPr>
          <w:spacing w:val="-4"/>
        </w:rPr>
        <w:t xml:space="preserve">Glück </w:t>
      </w:r>
      <w:r>
        <w:rPr>
          <w:spacing w:val="-10"/>
        </w:rPr>
        <w:t xml:space="preserve">selbst </w:t>
      </w:r>
      <w:r>
        <w:t xml:space="preserve">errin- </w:t>
      </w:r>
      <w:r>
        <w:rPr>
          <w:spacing w:val="-11"/>
        </w:rPr>
        <w:t xml:space="preserve">gen </w:t>
      </w:r>
      <w:r>
        <w:rPr>
          <w:spacing w:val="3"/>
        </w:rPr>
        <w:t xml:space="preserve">muß. </w:t>
      </w:r>
      <w:r>
        <w:rPr>
          <w:spacing w:val="-3"/>
        </w:rPr>
        <w:t xml:space="preserve">Er </w:t>
      </w:r>
      <w:r>
        <w:rPr>
          <w:spacing w:val="-4"/>
        </w:rPr>
        <w:t xml:space="preserve">will </w:t>
      </w:r>
      <w:r>
        <w:rPr>
          <w:spacing w:val="-3"/>
        </w:rPr>
        <w:t xml:space="preserve">es </w:t>
      </w:r>
      <w:r>
        <w:t xml:space="preserve">nicht </w:t>
      </w:r>
      <w:r>
        <w:rPr>
          <w:spacing w:val="-6"/>
        </w:rPr>
        <w:t xml:space="preserve">als </w:t>
      </w:r>
      <w:r>
        <w:rPr>
          <w:spacing w:val="-9"/>
        </w:rPr>
        <w:t xml:space="preserve">Geschenk </w:t>
      </w:r>
      <w:r>
        <w:rPr>
          <w:spacing w:val="-4"/>
        </w:rPr>
        <w:t xml:space="preserve">von </w:t>
      </w:r>
      <w:r>
        <w:t xml:space="preserve">außen. </w:t>
      </w:r>
      <w:r>
        <w:rPr>
          <w:spacing w:val="-3"/>
        </w:rPr>
        <w:t xml:space="preserve">Er </w:t>
      </w:r>
      <w:r>
        <w:t xml:space="preserve">will </w:t>
      </w:r>
      <w:r>
        <w:rPr>
          <w:spacing w:val="-3"/>
        </w:rPr>
        <w:t xml:space="preserve">das </w:t>
      </w:r>
      <w:r>
        <w:rPr>
          <w:spacing w:val="-4"/>
        </w:rPr>
        <w:t xml:space="preserve">Glück </w:t>
      </w:r>
      <w:r>
        <w:t xml:space="preserve">bloß in </w:t>
      </w:r>
      <w:r>
        <w:rPr>
          <w:spacing w:val="-8"/>
        </w:rPr>
        <w:t xml:space="preserve">seiner </w:t>
      </w:r>
      <w:r>
        <w:rPr>
          <w:spacing w:val="8"/>
        </w:rPr>
        <w:t xml:space="preserve">Tat </w:t>
      </w:r>
      <w:r>
        <w:t xml:space="preserve">haben. </w:t>
      </w:r>
      <w:r>
        <w:rPr>
          <w:spacing w:val="6"/>
        </w:rPr>
        <w:t xml:space="preserve">Hartmanns </w:t>
      </w:r>
      <w:r>
        <w:rPr>
          <w:spacing w:val="-8"/>
        </w:rPr>
        <w:t xml:space="preserve">Pessimis- </w:t>
      </w:r>
      <w:r>
        <w:rPr>
          <w:spacing w:val="-10"/>
        </w:rPr>
        <w:t xml:space="preserve">mus </w:t>
      </w:r>
      <w:r>
        <w:rPr>
          <w:spacing w:val="-5"/>
        </w:rPr>
        <w:t xml:space="preserve">lost </w:t>
      </w:r>
      <w:r>
        <w:rPr>
          <w:spacing w:val="-9"/>
        </w:rPr>
        <w:t xml:space="preserve">sich </w:t>
      </w:r>
      <w:r>
        <w:t xml:space="preserve">vor </w:t>
      </w:r>
      <w:r>
        <w:rPr>
          <w:spacing w:val="3"/>
        </w:rPr>
        <w:t xml:space="preserve">(Hartmanns </w:t>
      </w:r>
      <w:r>
        <w:rPr>
          <w:spacing w:val="-11"/>
        </w:rPr>
        <w:t xml:space="preserve">eigenem) </w:t>
      </w:r>
      <w:r>
        <w:rPr>
          <w:spacing w:val="-6"/>
        </w:rPr>
        <w:t xml:space="preserve">höherem </w:t>
      </w:r>
      <w:r>
        <w:t xml:space="preserve">Denken </w:t>
      </w:r>
      <w:r>
        <w:rPr>
          <w:spacing w:val="-9"/>
        </w:rPr>
        <w:t xml:space="preserve">auf. </w:t>
      </w:r>
      <w:r>
        <w:rPr>
          <w:i/>
        </w:rPr>
        <w:t>Weil uns die Welt unbefriedigt laßt, schaffen wir uns selbst das schönste Glück in unserem Wirken.</w:t>
      </w:r>
    </w:p>
    <w:p w14:paraId="2943BA7F" w14:textId="77777777" w:rsidR="00215087" w:rsidRDefault="006D477A">
      <w:pPr>
        <w:pStyle w:val="Textkrper"/>
        <w:spacing w:before="8" w:line="264" w:lineRule="auto"/>
        <w:ind w:left="127" w:right="114" w:firstLine="489"/>
        <w:rPr>
          <w:i/>
        </w:rPr>
      </w:pPr>
      <w:r>
        <w:rPr>
          <w:i/>
        </w:rPr>
        <w:t xml:space="preserve">So </w:t>
      </w:r>
      <w:r>
        <w:rPr>
          <w:spacing w:val="-4"/>
        </w:rPr>
        <w:t xml:space="preserve">ist uns </w:t>
      </w:r>
      <w:r>
        <w:rPr>
          <w:spacing w:val="6"/>
        </w:rPr>
        <w:t xml:space="preserve">Hartmanns </w:t>
      </w:r>
      <w:r>
        <w:rPr>
          <w:spacing w:val="-5"/>
        </w:rPr>
        <w:t xml:space="preserve">Philosophie wieder </w:t>
      </w:r>
      <w:r>
        <w:rPr>
          <w:i/>
        </w:rPr>
        <w:t xml:space="preserve">ein </w:t>
      </w:r>
      <w:r>
        <w:rPr>
          <w:spacing w:val="-14"/>
        </w:rPr>
        <w:t xml:space="preserve">Beweis </w:t>
      </w:r>
      <w:r>
        <w:rPr>
          <w:spacing w:val="-4"/>
        </w:rPr>
        <w:t xml:space="preserve">dafür, </w:t>
      </w:r>
      <w:r>
        <w:rPr>
          <w:spacing w:val="-5"/>
        </w:rPr>
        <w:t xml:space="preserve">wie </w:t>
      </w:r>
      <w:r>
        <w:t xml:space="preserve">man, von </w:t>
      </w:r>
      <w:r>
        <w:rPr>
          <w:spacing w:val="-6"/>
        </w:rPr>
        <w:t xml:space="preserve">verschiedenen </w:t>
      </w:r>
      <w:r>
        <w:rPr>
          <w:spacing w:val="-4"/>
        </w:rPr>
        <w:t xml:space="preserve">Ausgangspunkten </w:t>
      </w:r>
      <w:r>
        <w:rPr>
          <w:spacing w:val="-3"/>
        </w:rPr>
        <w:t xml:space="preserve">aus- </w:t>
      </w:r>
      <w:r>
        <w:rPr>
          <w:spacing w:val="-6"/>
        </w:rPr>
        <w:t xml:space="preserve">gehend, </w:t>
      </w:r>
      <w:r>
        <w:rPr>
          <w:spacing w:val="-3"/>
        </w:rPr>
        <w:t xml:space="preserve">zu </w:t>
      </w:r>
      <w:r>
        <w:rPr>
          <w:spacing w:val="-11"/>
        </w:rPr>
        <w:t xml:space="preserve">dem </w:t>
      </w:r>
      <w:r>
        <w:rPr>
          <w:spacing w:val="-9"/>
        </w:rPr>
        <w:t xml:space="preserve">gleichen </w:t>
      </w:r>
      <w:r>
        <w:rPr>
          <w:spacing w:val="-7"/>
        </w:rPr>
        <w:t xml:space="preserve">Ziele </w:t>
      </w:r>
      <w:r>
        <w:t xml:space="preserve">kommt. </w:t>
      </w:r>
      <w:r>
        <w:rPr>
          <w:spacing w:val="7"/>
        </w:rPr>
        <w:t xml:space="preserve">Hartmann </w:t>
      </w:r>
      <w:r>
        <w:rPr>
          <w:spacing w:val="-6"/>
        </w:rPr>
        <w:t xml:space="preserve">geht </w:t>
      </w:r>
      <w:r>
        <w:t xml:space="preserve">von </w:t>
      </w:r>
      <w:r>
        <w:rPr>
          <w:spacing w:val="-3"/>
        </w:rPr>
        <w:t xml:space="preserve">anderen </w:t>
      </w:r>
      <w:r>
        <w:rPr>
          <w:spacing w:val="-6"/>
        </w:rPr>
        <w:t xml:space="preserve">Voraussetzungen </w:t>
      </w:r>
      <w:r>
        <w:rPr>
          <w:spacing w:val="-8"/>
        </w:rPr>
        <w:t xml:space="preserve">aus </w:t>
      </w:r>
      <w:r>
        <w:rPr>
          <w:spacing w:val="-6"/>
        </w:rPr>
        <w:t xml:space="preserve">als </w:t>
      </w:r>
      <w:r>
        <w:t xml:space="preserve">Goethe; </w:t>
      </w:r>
      <w:r>
        <w:rPr>
          <w:spacing w:val="-4"/>
        </w:rPr>
        <w:t xml:space="preserve">aber </w:t>
      </w:r>
      <w:r>
        <w:rPr>
          <w:spacing w:val="-3"/>
        </w:rPr>
        <w:t xml:space="preserve">in der </w:t>
      </w:r>
      <w:r>
        <w:t xml:space="preserve">Aus- </w:t>
      </w:r>
      <w:r>
        <w:rPr>
          <w:spacing w:val="-5"/>
        </w:rPr>
        <w:t xml:space="preserve">führung </w:t>
      </w:r>
      <w:r>
        <w:rPr>
          <w:spacing w:val="9"/>
        </w:rPr>
        <w:t xml:space="preserve">tritt </w:t>
      </w:r>
      <w:r>
        <w:rPr>
          <w:spacing w:val="-7"/>
        </w:rPr>
        <w:t xml:space="preserve">uns </w:t>
      </w:r>
      <w:r>
        <w:rPr>
          <w:spacing w:val="-9"/>
        </w:rPr>
        <w:t xml:space="preserve">auf </w:t>
      </w:r>
      <w:r>
        <w:t xml:space="preserve">Schritt und </w:t>
      </w:r>
      <w:r>
        <w:rPr>
          <w:spacing w:val="8"/>
        </w:rPr>
        <w:t xml:space="preserve">Tritt </w:t>
      </w:r>
      <w:r>
        <w:rPr>
          <w:spacing w:val="-7"/>
        </w:rPr>
        <w:t xml:space="preserve">Goethescher </w:t>
      </w:r>
      <w:r>
        <w:t xml:space="preserve">Ideen- </w:t>
      </w:r>
      <w:r>
        <w:rPr>
          <w:spacing w:val="-6"/>
        </w:rPr>
        <w:t xml:space="preserve">gang </w:t>
      </w:r>
      <w:r>
        <w:rPr>
          <w:spacing w:val="-9"/>
        </w:rPr>
        <w:t xml:space="preserve">gegenüber. </w:t>
      </w:r>
      <w:r>
        <w:t xml:space="preserve">Wir </w:t>
      </w:r>
      <w:r>
        <w:rPr>
          <w:spacing w:val="-3"/>
        </w:rPr>
        <w:t xml:space="preserve">haben </w:t>
      </w:r>
      <w:r>
        <w:rPr>
          <w:spacing w:val="-4"/>
        </w:rPr>
        <w:t xml:space="preserve">das </w:t>
      </w:r>
      <w:r>
        <w:rPr>
          <w:spacing w:val="-3"/>
        </w:rPr>
        <w:t xml:space="preserve">hier </w:t>
      </w:r>
      <w:r>
        <w:rPr>
          <w:spacing w:val="-6"/>
        </w:rPr>
        <w:t xml:space="preserve">ausgeführt, </w:t>
      </w:r>
      <w:r>
        <w:rPr>
          <w:spacing w:val="-7"/>
        </w:rPr>
        <w:t xml:space="preserve">weil </w:t>
      </w:r>
      <w:r>
        <w:rPr>
          <w:spacing w:val="-5"/>
        </w:rPr>
        <w:t xml:space="preserve">uns </w:t>
      </w:r>
      <w:r>
        <w:t xml:space="preserve">darum zu tun </w:t>
      </w:r>
      <w:r>
        <w:rPr>
          <w:spacing w:val="2"/>
        </w:rPr>
        <w:t xml:space="preserve">war, </w:t>
      </w:r>
      <w:r>
        <w:rPr>
          <w:spacing w:val="-4"/>
        </w:rPr>
        <w:t xml:space="preserve">die </w:t>
      </w:r>
      <w:r>
        <w:rPr>
          <w:spacing w:val="-5"/>
        </w:rPr>
        <w:t xml:space="preserve">tiefe, </w:t>
      </w:r>
      <w:r>
        <w:t xml:space="preserve">innere </w:t>
      </w:r>
      <w:r>
        <w:rPr>
          <w:spacing w:val="-6"/>
        </w:rPr>
        <w:t xml:space="preserve">Gediegenheit </w:t>
      </w:r>
      <w:r>
        <w:t xml:space="preserve">der </w:t>
      </w:r>
      <w:r>
        <w:rPr>
          <w:i/>
        </w:rPr>
        <w:t xml:space="preserve">Goe- </w:t>
      </w:r>
      <w:r>
        <w:rPr>
          <w:spacing w:val="-7"/>
        </w:rPr>
        <w:t xml:space="preserve">theschen </w:t>
      </w:r>
      <w:r>
        <w:rPr>
          <w:spacing w:val="-3"/>
        </w:rPr>
        <w:t xml:space="preserve">Weltansicht </w:t>
      </w:r>
      <w:r>
        <w:rPr>
          <w:spacing w:val="-4"/>
        </w:rPr>
        <w:t xml:space="preserve">zu </w:t>
      </w:r>
      <w:r>
        <w:rPr>
          <w:spacing w:val="-6"/>
        </w:rPr>
        <w:t xml:space="preserve">zeigen. </w:t>
      </w:r>
      <w:r>
        <w:rPr>
          <w:spacing w:val="-12"/>
        </w:rPr>
        <w:t xml:space="preserve">Sie </w:t>
      </w:r>
      <w:r>
        <w:rPr>
          <w:spacing w:val="-4"/>
        </w:rPr>
        <w:t xml:space="preserve">liegt so </w:t>
      </w:r>
      <w:r>
        <w:rPr>
          <w:spacing w:val="-7"/>
        </w:rPr>
        <w:t xml:space="preserve">tief </w:t>
      </w:r>
      <w:r>
        <w:rPr>
          <w:spacing w:val="-4"/>
        </w:rPr>
        <w:t xml:space="preserve">im </w:t>
      </w:r>
      <w:r>
        <w:t xml:space="preserve">Weltwe- </w:t>
      </w:r>
      <w:r>
        <w:rPr>
          <w:spacing w:val="-10"/>
        </w:rPr>
        <w:t xml:space="preserve">sen </w:t>
      </w:r>
      <w:r>
        <w:t xml:space="preserve">begründet, </w:t>
      </w:r>
      <w:r>
        <w:rPr>
          <w:spacing w:val="3"/>
        </w:rPr>
        <w:t xml:space="preserve">daß wir </w:t>
      </w:r>
      <w:r>
        <w:t xml:space="preserve">ihren Grundzügen überall da </w:t>
      </w:r>
      <w:r>
        <w:rPr>
          <w:spacing w:val="-8"/>
        </w:rPr>
        <w:t xml:space="preserve">begeg- </w:t>
      </w:r>
      <w:r>
        <w:rPr>
          <w:spacing w:val="-6"/>
        </w:rPr>
        <w:t xml:space="preserve">nen </w:t>
      </w:r>
      <w:r>
        <w:rPr>
          <w:spacing w:val="-10"/>
        </w:rPr>
        <w:t xml:space="preserve">müssen, </w:t>
      </w:r>
      <w:r>
        <w:rPr>
          <w:spacing w:val="-4"/>
        </w:rPr>
        <w:t xml:space="preserve">wo </w:t>
      </w:r>
      <w:r>
        <w:rPr>
          <w:spacing w:val="-10"/>
        </w:rPr>
        <w:t xml:space="preserve">energisches </w:t>
      </w:r>
      <w:r>
        <w:rPr>
          <w:spacing w:val="-3"/>
        </w:rPr>
        <w:t xml:space="preserve">Denken </w:t>
      </w:r>
      <w:r>
        <w:rPr>
          <w:spacing w:val="-4"/>
        </w:rPr>
        <w:t xml:space="preserve">zu </w:t>
      </w:r>
      <w:r>
        <w:rPr>
          <w:spacing w:val="-6"/>
        </w:rPr>
        <w:t xml:space="preserve">den Quellen </w:t>
      </w:r>
      <w:r>
        <w:rPr>
          <w:spacing w:val="-9"/>
        </w:rPr>
        <w:t xml:space="preserve">des </w:t>
      </w:r>
      <w:r>
        <w:rPr>
          <w:spacing w:val="-13"/>
        </w:rPr>
        <w:t xml:space="preserve">Wissens </w:t>
      </w:r>
      <w:r>
        <w:rPr>
          <w:spacing w:val="3"/>
        </w:rPr>
        <w:t xml:space="preserve">vordringt. </w:t>
      </w:r>
      <w:r>
        <w:t xml:space="preserve">In </w:t>
      </w:r>
      <w:r>
        <w:rPr>
          <w:spacing w:val="-12"/>
        </w:rPr>
        <w:t xml:space="preserve">diesem </w:t>
      </w:r>
      <w:r>
        <w:rPr>
          <w:spacing w:val="-5"/>
        </w:rPr>
        <w:t xml:space="preserve">Goethe </w:t>
      </w:r>
      <w:r>
        <w:rPr>
          <w:spacing w:val="5"/>
        </w:rPr>
        <w:t xml:space="preserve">war </w:t>
      </w:r>
      <w:r>
        <w:t xml:space="preserve">so </w:t>
      </w:r>
      <w:r>
        <w:rPr>
          <w:spacing w:val="-7"/>
        </w:rPr>
        <w:t xml:space="preserve">sehr </w:t>
      </w:r>
      <w:r>
        <w:rPr>
          <w:spacing w:val="-8"/>
        </w:rPr>
        <w:t xml:space="preserve">alles </w:t>
      </w:r>
      <w:r>
        <w:rPr>
          <w:spacing w:val="4"/>
        </w:rPr>
        <w:t xml:space="preserve">ur- </w:t>
      </w:r>
      <w:r>
        <w:rPr>
          <w:spacing w:val="-4"/>
        </w:rPr>
        <w:t xml:space="preserve">sprünglich, so </w:t>
      </w:r>
      <w:r>
        <w:t xml:space="preserve">gar </w:t>
      </w:r>
      <w:r>
        <w:rPr>
          <w:spacing w:val="-3"/>
        </w:rPr>
        <w:t xml:space="preserve">nichts </w:t>
      </w:r>
      <w:r>
        <w:rPr>
          <w:spacing w:val="-8"/>
        </w:rPr>
        <w:t xml:space="preserve">nebensächliche </w:t>
      </w:r>
      <w:r>
        <w:rPr>
          <w:spacing w:val="-6"/>
        </w:rPr>
        <w:t xml:space="preserve">Modeansicht </w:t>
      </w:r>
      <w:r>
        <w:t xml:space="preserve">der Zeit, daß </w:t>
      </w:r>
      <w:r>
        <w:rPr>
          <w:spacing w:val="-5"/>
        </w:rPr>
        <w:t xml:space="preserve">auch </w:t>
      </w:r>
      <w:r>
        <w:rPr>
          <w:spacing w:val="-3"/>
        </w:rPr>
        <w:t xml:space="preserve">der Widerstrebende </w:t>
      </w:r>
      <w:r>
        <w:t xml:space="preserve">in </w:t>
      </w:r>
      <w:r>
        <w:rPr>
          <w:i/>
        </w:rPr>
        <w:t xml:space="preserve">seinem </w:t>
      </w:r>
      <w:r>
        <w:rPr>
          <w:spacing w:val="-7"/>
        </w:rPr>
        <w:t xml:space="preserve">Sinne </w:t>
      </w:r>
      <w:r>
        <w:rPr>
          <w:spacing w:val="-5"/>
        </w:rPr>
        <w:t xml:space="preserve">denken </w:t>
      </w:r>
      <w:r>
        <w:rPr>
          <w:spacing w:val="3"/>
        </w:rPr>
        <w:t xml:space="preserve">muß. </w:t>
      </w:r>
      <w:r>
        <w:rPr>
          <w:spacing w:val="-3"/>
        </w:rPr>
        <w:t xml:space="preserve">In </w:t>
      </w:r>
      <w:r>
        <w:rPr>
          <w:spacing w:val="-7"/>
        </w:rPr>
        <w:t xml:space="preserve">einzelnen </w:t>
      </w:r>
      <w:r>
        <w:t xml:space="preserve">Individuen spricht </w:t>
      </w:r>
      <w:r>
        <w:rPr>
          <w:spacing w:val="-9"/>
        </w:rPr>
        <w:t xml:space="preserve">sich </w:t>
      </w:r>
      <w:r>
        <w:rPr>
          <w:spacing w:val="-12"/>
        </w:rPr>
        <w:t xml:space="preserve">eben </w:t>
      </w:r>
      <w:r>
        <w:rPr>
          <w:spacing w:val="-7"/>
        </w:rPr>
        <w:t xml:space="preserve">das </w:t>
      </w:r>
      <w:r>
        <w:rPr>
          <w:spacing w:val="-11"/>
        </w:rPr>
        <w:t xml:space="preserve">ewige </w:t>
      </w:r>
      <w:r>
        <w:t xml:space="preserve">Welträtsel aus; in </w:t>
      </w:r>
      <w:r>
        <w:rPr>
          <w:spacing w:val="-4"/>
        </w:rPr>
        <w:t xml:space="preserve">der </w:t>
      </w:r>
      <w:r>
        <w:t xml:space="preserve">Neuzeit in </w:t>
      </w:r>
      <w:r>
        <w:rPr>
          <w:spacing w:val="-5"/>
        </w:rPr>
        <w:t xml:space="preserve">Goethe </w:t>
      </w:r>
      <w:r>
        <w:t xml:space="preserve">am </w:t>
      </w:r>
      <w:r>
        <w:rPr>
          <w:spacing w:val="-4"/>
        </w:rPr>
        <w:t xml:space="preserve">bedeutungs- </w:t>
      </w:r>
      <w:r>
        <w:rPr>
          <w:spacing w:val="-3"/>
        </w:rPr>
        <w:t xml:space="preserve">vollsten, </w:t>
      </w:r>
      <w:r>
        <w:rPr>
          <w:spacing w:val="-6"/>
        </w:rPr>
        <w:t xml:space="preserve">deshalb </w:t>
      </w:r>
      <w:r>
        <w:rPr>
          <w:spacing w:val="3"/>
        </w:rPr>
        <w:t xml:space="preserve">kann </w:t>
      </w:r>
      <w:r>
        <w:t xml:space="preserve">man </w:t>
      </w:r>
      <w:r>
        <w:rPr>
          <w:spacing w:val="-4"/>
        </w:rPr>
        <w:t xml:space="preserve">geradezu </w:t>
      </w:r>
      <w:r>
        <w:rPr>
          <w:spacing w:val="-7"/>
        </w:rPr>
        <w:t xml:space="preserve">sagen, </w:t>
      </w:r>
      <w:r>
        <w:rPr>
          <w:spacing w:val="-4"/>
        </w:rPr>
        <w:t xml:space="preserve">die </w:t>
      </w:r>
      <w:r>
        <w:rPr>
          <w:spacing w:val="4"/>
        </w:rPr>
        <w:t xml:space="preserve">Höhe </w:t>
      </w:r>
      <w:r>
        <w:rPr>
          <w:spacing w:val="-3"/>
        </w:rPr>
        <w:t xml:space="preserve">der </w:t>
      </w:r>
      <w:r>
        <w:rPr>
          <w:spacing w:val="-6"/>
        </w:rPr>
        <w:t>Anschauung</w:t>
      </w:r>
      <w:r>
        <w:rPr>
          <w:spacing w:val="-32"/>
        </w:rPr>
        <w:t xml:space="preserve"> </w:t>
      </w:r>
      <w:r>
        <w:rPr>
          <w:spacing w:val="-12"/>
        </w:rPr>
        <w:t>eines</w:t>
      </w:r>
      <w:r>
        <w:rPr>
          <w:spacing w:val="-32"/>
        </w:rPr>
        <w:t xml:space="preserve"> </w:t>
      </w:r>
      <w:r>
        <w:rPr>
          <w:spacing w:val="-10"/>
        </w:rPr>
        <w:t>Menschen</w:t>
      </w:r>
      <w:r>
        <w:rPr>
          <w:spacing w:val="-32"/>
        </w:rPr>
        <w:t xml:space="preserve"> </w:t>
      </w:r>
      <w:r>
        <w:t>kann</w:t>
      </w:r>
      <w:r>
        <w:rPr>
          <w:spacing w:val="-31"/>
        </w:rPr>
        <w:t xml:space="preserve"> </w:t>
      </w:r>
      <w:r>
        <w:rPr>
          <w:spacing w:val="-5"/>
        </w:rPr>
        <w:t>heute</w:t>
      </w:r>
      <w:r>
        <w:rPr>
          <w:spacing w:val="-32"/>
        </w:rPr>
        <w:t xml:space="preserve"> </w:t>
      </w:r>
      <w:r>
        <w:rPr>
          <w:i/>
          <w:spacing w:val="-3"/>
        </w:rPr>
        <w:t>an</w:t>
      </w:r>
      <w:r>
        <w:rPr>
          <w:i/>
          <w:spacing w:val="-32"/>
        </w:rPr>
        <w:t xml:space="preserve"> </w:t>
      </w:r>
      <w:r>
        <w:rPr>
          <w:i/>
        </w:rPr>
        <w:t>dem</w:t>
      </w:r>
      <w:r>
        <w:rPr>
          <w:i/>
          <w:spacing w:val="-32"/>
        </w:rPr>
        <w:t xml:space="preserve"> </w:t>
      </w:r>
      <w:r>
        <w:rPr>
          <w:i/>
        </w:rPr>
        <w:t>Verhältnisse gemessen werden, in welchem sie zur Goetheschen</w:t>
      </w:r>
      <w:r>
        <w:rPr>
          <w:i/>
          <w:spacing w:val="2"/>
        </w:rPr>
        <w:t xml:space="preserve"> </w:t>
      </w:r>
      <w:r>
        <w:rPr>
          <w:i/>
        </w:rPr>
        <w:t>steht/</w:t>
      </w:r>
      <w:r>
        <w:rPr>
          <w:i/>
          <w:vertAlign w:val="superscript"/>
        </w:rPr>
        <w:t>r</w:t>
      </w:r>
    </w:p>
    <w:p w14:paraId="2943BA80" w14:textId="77777777" w:rsidR="00215087" w:rsidRDefault="00215087">
      <w:pPr>
        <w:spacing w:line="264" w:lineRule="auto"/>
        <w:sectPr w:rsidR="00215087">
          <w:footerReference w:type="default" r:id="rId72"/>
          <w:pgSz w:w="11960" w:h="16880"/>
          <w:pgMar w:top="440" w:right="1380" w:bottom="300" w:left="880" w:header="0" w:footer="110" w:gutter="0"/>
          <w:cols w:space="720"/>
        </w:sectPr>
      </w:pPr>
    </w:p>
    <w:p w14:paraId="2943BA81" w14:textId="77777777" w:rsidR="00215087" w:rsidRDefault="006D477A">
      <w:pPr>
        <w:spacing w:before="72"/>
        <w:ind w:left="3" w:right="85"/>
        <w:jc w:val="center"/>
        <w:rPr>
          <w:sz w:val="36"/>
        </w:rPr>
      </w:pPr>
      <w:r>
        <w:rPr>
          <w:sz w:val="36"/>
        </w:rPr>
        <w:lastRenderedPageBreak/>
        <w:t>XII</w:t>
      </w:r>
    </w:p>
    <w:p w14:paraId="2943BA82" w14:textId="77777777" w:rsidR="00215087" w:rsidRDefault="00215087">
      <w:pPr>
        <w:pStyle w:val="Textkrper"/>
        <w:spacing w:before="7"/>
        <w:jc w:val="left"/>
        <w:rPr>
          <w:sz w:val="31"/>
        </w:rPr>
      </w:pPr>
    </w:p>
    <w:p w14:paraId="2943BA83" w14:textId="77777777" w:rsidR="00215087" w:rsidRDefault="006D477A">
      <w:pPr>
        <w:tabs>
          <w:tab w:val="left" w:pos="1821"/>
          <w:tab w:val="left" w:pos="2892"/>
          <w:tab w:val="left" w:pos="3796"/>
        </w:tabs>
        <w:spacing w:before="1"/>
        <w:ind w:right="85"/>
        <w:jc w:val="center"/>
        <w:rPr>
          <w:sz w:val="36"/>
        </w:rPr>
      </w:pPr>
      <w:r>
        <w:rPr>
          <w:spacing w:val="21"/>
          <w:sz w:val="36"/>
        </w:rPr>
        <w:t>GOETHE</w:t>
      </w:r>
      <w:r>
        <w:rPr>
          <w:spacing w:val="21"/>
          <w:sz w:val="36"/>
        </w:rPr>
        <w:tab/>
      </w:r>
      <w:r>
        <w:rPr>
          <w:spacing w:val="16"/>
          <w:sz w:val="36"/>
        </w:rPr>
        <w:t>UND</w:t>
      </w:r>
      <w:r>
        <w:rPr>
          <w:spacing w:val="16"/>
          <w:sz w:val="36"/>
        </w:rPr>
        <w:tab/>
      </w:r>
      <w:r>
        <w:rPr>
          <w:spacing w:val="17"/>
          <w:sz w:val="36"/>
        </w:rPr>
        <w:t>DIE</w:t>
      </w:r>
      <w:r>
        <w:rPr>
          <w:spacing w:val="17"/>
          <w:sz w:val="36"/>
        </w:rPr>
        <w:tab/>
      </w:r>
      <w:r>
        <w:rPr>
          <w:spacing w:val="15"/>
          <w:sz w:val="36"/>
        </w:rPr>
        <w:t>MATHEMATIK</w:t>
      </w:r>
    </w:p>
    <w:p w14:paraId="2943BA84" w14:textId="77777777" w:rsidR="00215087" w:rsidRDefault="00215087">
      <w:pPr>
        <w:pStyle w:val="Textkrper"/>
        <w:jc w:val="left"/>
      </w:pPr>
    </w:p>
    <w:p w14:paraId="2943BA85" w14:textId="77777777" w:rsidR="00215087" w:rsidRDefault="006D477A">
      <w:pPr>
        <w:pStyle w:val="Textkrper"/>
        <w:tabs>
          <w:tab w:val="left" w:pos="851"/>
          <w:tab w:val="left" w:pos="907"/>
          <w:tab w:val="left" w:pos="950"/>
          <w:tab w:val="left" w:pos="1598"/>
          <w:tab w:val="left" w:pos="2353"/>
          <w:tab w:val="left" w:pos="2434"/>
          <w:tab w:val="left" w:pos="3080"/>
          <w:tab w:val="left" w:pos="3288"/>
          <w:tab w:val="left" w:pos="4124"/>
          <w:tab w:val="left" w:pos="4339"/>
          <w:tab w:val="left" w:pos="4579"/>
          <w:tab w:val="left" w:pos="5015"/>
          <w:tab w:val="left" w:pos="5124"/>
          <w:tab w:val="left" w:pos="5162"/>
          <w:tab w:val="left" w:pos="5256"/>
          <w:tab w:val="left" w:pos="5704"/>
          <w:tab w:val="left" w:pos="6450"/>
          <w:tab w:val="left" w:pos="7960"/>
          <w:tab w:val="left" w:pos="8013"/>
          <w:tab w:val="left" w:pos="8950"/>
        </w:tabs>
        <w:spacing w:before="351" w:line="264" w:lineRule="auto"/>
        <w:ind w:left="124" w:right="113" w:hanging="10"/>
        <w:jc w:val="right"/>
        <w:rPr>
          <w:i/>
        </w:rPr>
      </w:pPr>
      <w:r>
        <w:t xml:space="preserve">Zu </w:t>
      </w:r>
      <w:r>
        <w:rPr>
          <w:spacing w:val="-5"/>
        </w:rPr>
        <w:t xml:space="preserve">den </w:t>
      </w:r>
      <w:r>
        <w:t xml:space="preserve">Haupthindernissen, </w:t>
      </w:r>
      <w:r>
        <w:rPr>
          <w:i/>
        </w:rPr>
        <w:t xml:space="preserve">die </w:t>
      </w:r>
      <w:r>
        <w:rPr>
          <w:spacing w:val="-5"/>
        </w:rPr>
        <w:t>einer</w:t>
      </w:r>
      <w:r>
        <w:rPr>
          <w:spacing w:val="50"/>
        </w:rPr>
        <w:t xml:space="preserve"> </w:t>
      </w:r>
      <w:r>
        <w:rPr>
          <w:spacing w:val="-8"/>
        </w:rPr>
        <w:t>gerechten</w:t>
      </w:r>
      <w:r>
        <w:rPr>
          <w:spacing w:val="8"/>
        </w:rPr>
        <w:t xml:space="preserve"> </w:t>
      </w:r>
      <w:r>
        <w:t>Würdigung</w:t>
      </w:r>
      <w:r>
        <w:rPr>
          <w:w w:val="99"/>
        </w:rPr>
        <w:t xml:space="preserve"> </w:t>
      </w:r>
      <w:r>
        <w:t>von</w:t>
      </w:r>
      <w:r>
        <w:tab/>
      </w:r>
      <w:r>
        <w:tab/>
      </w:r>
      <w:r>
        <w:tab/>
      </w:r>
      <w:r>
        <w:rPr>
          <w:spacing w:val="-6"/>
        </w:rPr>
        <w:t>Goethes</w:t>
      </w:r>
      <w:r>
        <w:rPr>
          <w:spacing w:val="-6"/>
        </w:rPr>
        <w:tab/>
      </w:r>
      <w:r>
        <w:rPr>
          <w:spacing w:val="-6"/>
        </w:rPr>
        <w:tab/>
      </w:r>
      <w:r>
        <w:rPr>
          <w:spacing w:val="-5"/>
          <w:w w:val="95"/>
        </w:rPr>
        <w:t>Bedeutung</w:t>
      </w:r>
      <w:r>
        <w:rPr>
          <w:spacing w:val="-5"/>
          <w:w w:val="95"/>
        </w:rPr>
        <w:tab/>
      </w:r>
      <w:r>
        <w:rPr>
          <w:spacing w:val="-5"/>
          <w:w w:val="95"/>
        </w:rPr>
        <w:tab/>
      </w:r>
      <w:r>
        <w:rPr>
          <w:spacing w:val="-6"/>
        </w:rPr>
        <w:t>für</w:t>
      </w:r>
      <w:r>
        <w:rPr>
          <w:spacing w:val="-6"/>
        </w:rPr>
        <w:tab/>
      </w:r>
      <w:r>
        <w:rPr>
          <w:spacing w:val="-4"/>
        </w:rPr>
        <w:t>die</w:t>
      </w:r>
      <w:r>
        <w:rPr>
          <w:spacing w:val="-4"/>
        </w:rPr>
        <w:tab/>
      </w:r>
      <w:r>
        <w:rPr>
          <w:spacing w:val="-9"/>
        </w:rPr>
        <w:t>Wissenschaft</w:t>
      </w:r>
      <w:r>
        <w:rPr>
          <w:spacing w:val="-9"/>
        </w:rPr>
        <w:tab/>
      </w:r>
      <w:r>
        <w:rPr>
          <w:spacing w:val="-6"/>
          <w:w w:val="95"/>
        </w:rPr>
        <w:t xml:space="preserve">entgegen- </w:t>
      </w:r>
      <w:r>
        <w:rPr>
          <w:spacing w:val="-5"/>
        </w:rPr>
        <w:t xml:space="preserve">stehen, </w:t>
      </w:r>
      <w:r>
        <w:t xml:space="preserve">gehört das Vorurteil, </w:t>
      </w:r>
      <w:r>
        <w:rPr>
          <w:spacing w:val="-5"/>
        </w:rPr>
        <w:t xml:space="preserve">das </w:t>
      </w:r>
      <w:r>
        <w:rPr>
          <w:spacing w:val="-3"/>
        </w:rPr>
        <w:t xml:space="preserve">über </w:t>
      </w:r>
      <w:r>
        <w:rPr>
          <w:spacing w:val="-10"/>
        </w:rPr>
        <w:t>sein</w:t>
      </w:r>
      <w:r>
        <w:rPr>
          <w:spacing w:val="-11"/>
        </w:rPr>
        <w:t xml:space="preserve"> </w:t>
      </w:r>
      <w:r>
        <w:t>Verhältnis</w:t>
      </w:r>
      <w:r>
        <w:rPr>
          <w:spacing w:val="44"/>
        </w:rPr>
        <w:t xml:space="preserve"> </w:t>
      </w:r>
      <w:r>
        <w:t>zur</w:t>
      </w:r>
      <w:r>
        <w:rPr>
          <w:w w:val="99"/>
        </w:rPr>
        <w:t xml:space="preserve"> </w:t>
      </w:r>
      <w:r>
        <w:t>Mathematik</w:t>
      </w:r>
      <w:r>
        <w:rPr>
          <w:spacing w:val="-22"/>
        </w:rPr>
        <w:t xml:space="preserve"> </w:t>
      </w:r>
      <w:r>
        <w:t>besteht.</w:t>
      </w:r>
      <w:r>
        <w:rPr>
          <w:spacing w:val="-22"/>
        </w:rPr>
        <w:t xml:space="preserve"> </w:t>
      </w:r>
      <w:r>
        <w:rPr>
          <w:spacing w:val="-11"/>
        </w:rPr>
        <w:t>Dieses</w:t>
      </w:r>
      <w:r>
        <w:rPr>
          <w:spacing w:val="-18"/>
        </w:rPr>
        <w:t xml:space="preserve"> </w:t>
      </w:r>
      <w:r>
        <w:t>Vorurteil</w:t>
      </w:r>
      <w:r>
        <w:rPr>
          <w:spacing w:val="-22"/>
        </w:rPr>
        <w:t xml:space="preserve"> </w:t>
      </w:r>
      <w:r>
        <w:rPr>
          <w:spacing w:val="-5"/>
        </w:rPr>
        <w:t>ist</w:t>
      </w:r>
      <w:r>
        <w:rPr>
          <w:spacing w:val="-30"/>
        </w:rPr>
        <w:t xml:space="preserve"> </w:t>
      </w:r>
      <w:r>
        <w:rPr>
          <w:spacing w:val="-6"/>
        </w:rPr>
        <w:t>ein</w:t>
      </w:r>
      <w:r>
        <w:rPr>
          <w:spacing w:val="-9"/>
        </w:rPr>
        <w:t xml:space="preserve"> </w:t>
      </w:r>
      <w:r>
        <w:t>doppeltes.</w:t>
      </w:r>
      <w:r>
        <w:rPr>
          <w:spacing w:val="-26"/>
        </w:rPr>
        <w:t xml:space="preserve"> </w:t>
      </w:r>
      <w:r>
        <w:rPr>
          <w:spacing w:val="3"/>
        </w:rPr>
        <w:t>Ein-</w:t>
      </w:r>
      <w:r>
        <w:rPr>
          <w:w w:val="99"/>
        </w:rPr>
        <w:t xml:space="preserve"> </w:t>
      </w:r>
      <w:r>
        <w:rPr>
          <w:spacing w:val="-4"/>
        </w:rPr>
        <w:t xml:space="preserve">mal </w:t>
      </w:r>
      <w:r>
        <w:rPr>
          <w:spacing w:val="-3"/>
        </w:rPr>
        <w:t xml:space="preserve">glaubt </w:t>
      </w:r>
      <w:r>
        <w:t xml:space="preserve">man, </w:t>
      </w:r>
      <w:r>
        <w:rPr>
          <w:spacing w:val="-4"/>
        </w:rPr>
        <w:t xml:space="preserve">Goethe </w:t>
      </w:r>
      <w:r>
        <w:rPr>
          <w:spacing w:val="-13"/>
        </w:rPr>
        <w:t xml:space="preserve">sei </w:t>
      </w:r>
      <w:r>
        <w:rPr>
          <w:spacing w:val="-6"/>
        </w:rPr>
        <w:t xml:space="preserve">ein </w:t>
      </w:r>
      <w:r>
        <w:rPr>
          <w:spacing w:val="-4"/>
        </w:rPr>
        <w:t>Feind</w:t>
      </w:r>
      <w:r>
        <w:rPr>
          <w:spacing w:val="56"/>
        </w:rPr>
        <w:t xml:space="preserve"> </w:t>
      </w:r>
      <w:r>
        <w:rPr>
          <w:spacing w:val="-8"/>
        </w:rPr>
        <w:t>dieser</w:t>
      </w:r>
      <w:r>
        <w:rPr>
          <w:spacing w:val="19"/>
        </w:rPr>
        <w:t xml:space="preserve"> </w:t>
      </w:r>
      <w:r>
        <w:rPr>
          <w:spacing w:val="-8"/>
        </w:rPr>
        <w:t>Wissenschaft</w:t>
      </w:r>
      <w:r>
        <w:rPr>
          <w:w w:val="99"/>
        </w:rPr>
        <w:t xml:space="preserve"> </w:t>
      </w:r>
      <w:r>
        <w:rPr>
          <w:spacing w:val="-11"/>
        </w:rPr>
        <w:t xml:space="preserve">gewesen </w:t>
      </w:r>
      <w:r>
        <w:t xml:space="preserve">und </w:t>
      </w:r>
      <w:r>
        <w:rPr>
          <w:spacing w:val="-3"/>
        </w:rPr>
        <w:t xml:space="preserve">habe </w:t>
      </w:r>
      <w:r>
        <w:t xml:space="preserve">ihre </w:t>
      </w:r>
      <w:r>
        <w:rPr>
          <w:spacing w:val="-3"/>
        </w:rPr>
        <w:t xml:space="preserve">hohe </w:t>
      </w:r>
      <w:r>
        <w:rPr>
          <w:spacing w:val="-7"/>
        </w:rPr>
        <w:t xml:space="preserve">Bedeutung </w:t>
      </w:r>
      <w:r>
        <w:rPr>
          <w:spacing w:val="-6"/>
        </w:rPr>
        <w:t>für</w:t>
      </w:r>
      <w:r>
        <w:rPr>
          <w:spacing w:val="-25"/>
        </w:rPr>
        <w:t xml:space="preserve"> </w:t>
      </w:r>
      <w:r>
        <w:rPr>
          <w:spacing w:val="-4"/>
        </w:rPr>
        <w:t>das</w:t>
      </w:r>
      <w:r>
        <w:t xml:space="preserve"> </w:t>
      </w:r>
      <w:r>
        <w:rPr>
          <w:spacing w:val="-7"/>
        </w:rPr>
        <w:t>menschliche</w:t>
      </w:r>
      <w:r>
        <w:rPr>
          <w:w w:val="99"/>
        </w:rPr>
        <w:t xml:space="preserve"> </w:t>
      </w:r>
      <w:r>
        <w:t xml:space="preserve">Erkennen in arger </w:t>
      </w:r>
      <w:r>
        <w:rPr>
          <w:spacing w:val="-11"/>
        </w:rPr>
        <w:t xml:space="preserve">Weise </w:t>
      </w:r>
      <w:r>
        <w:rPr>
          <w:spacing w:val="5"/>
        </w:rPr>
        <w:t xml:space="preserve">verkannt; </w:t>
      </w:r>
      <w:r>
        <w:t>und</w:t>
      </w:r>
      <w:r>
        <w:rPr>
          <w:spacing w:val="-45"/>
        </w:rPr>
        <w:t xml:space="preserve"> </w:t>
      </w:r>
      <w:r>
        <w:rPr>
          <w:spacing w:val="-4"/>
        </w:rPr>
        <w:t>zweitens</w:t>
      </w:r>
      <w:r>
        <w:rPr>
          <w:spacing w:val="-6"/>
        </w:rPr>
        <w:t xml:space="preserve"> </w:t>
      </w:r>
      <w:r>
        <w:t>behauptet</w:t>
      </w:r>
      <w:r>
        <w:rPr>
          <w:w w:val="99"/>
        </w:rPr>
        <w:t xml:space="preserve"> </w:t>
      </w:r>
      <w:r>
        <w:t xml:space="preserve">man, der Dichter </w:t>
      </w:r>
      <w:r>
        <w:rPr>
          <w:spacing w:val="-3"/>
        </w:rPr>
        <w:t>habe jede</w:t>
      </w:r>
      <w:r>
        <w:rPr>
          <w:spacing w:val="44"/>
        </w:rPr>
        <w:t xml:space="preserve"> </w:t>
      </w:r>
      <w:r>
        <w:rPr>
          <w:spacing w:val="-3"/>
        </w:rPr>
        <w:t>mathematische</w:t>
      </w:r>
      <w:r>
        <w:rPr>
          <w:spacing w:val="31"/>
        </w:rPr>
        <w:t xml:space="preserve"> </w:t>
      </w:r>
      <w:r>
        <w:t>Behandlungs-</w:t>
      </w:r>
      <w:r>
        <w:rPr>
          <w:w w:val="99"/>
        </w:rPr>
        <w:t xml:space="preserve"> </w:t>
      </w:r>
      <w:r>
        <w:rPr>
          <w:spacing w:val="-8"/>
        </w:rPr>
        <w:t xml:space="preserve">weise </w:t>
      </w:r>
      <w:r>
        <w:rPr>
          <w:spacing w:val="-6"/>
        </w:rPr>
        <w:t xml:space="preserve">aus den </w:t>
      </w:r>
      <w:r>
        <w:rPr>
          <w:spacing w:val="-4"/>
        </w:rPr>
        <w:t xml:space="preserve">physikalischen </w:t>
      </w:r>
      <w:r>
        <w:rPr>
          <w:spacing w:val="-6"/>
        </w:rPr>
        <w:t xml:space="preserve">Teilen </w:t>
      </w:r>
      <w:r>
        <w:t xml:space="preserve">der </w:t>
      </w:r>
      <w:r>
        <w:rPr>
          <w:spacing w:val="7"/>
        </w:rPr>
        <w:t>Naturlehre,</w:t>
      </w:r>
      <w:r>
        <w:rPr>
          <w:spacing w:val="13"/>
        </w:rPr>
        <w:t xml:space="preserve"> </w:t>
      </w:r>
      <w:r>
        <w:rPr>
          <w:spacing w:val="-4"/>
        </w:rPr>
        <w:t>die</w:t>
      </w:r>
      <w:r>
        <w:rPr>
          <w:spacing w:val="11"/>
        </w:rPr>
        <w:t xml:space="preserve"> </w:t>
      </w:r>
      <w:r>
        <w:rPr>
          <w:spacing w:val="-3"/>
        </w:rPr>
        <w:t>er</w:t>
      </w:r>
      <w:r>
        <w:rPr>
          <w:w w:val="99"/>
        </w:rPr>
        <w:t xml:space="preserve"> </w:t>
      </w:r>
      <w:r>
        <w:rPr>
          <w:spacing w:val="-8"/>
        </w:rPr>
        <w:t xml:space="preserve">gepflegt, </w:t>
      </w:r>
      <w:r>
        <w:rPr>
          <w:spacing w:val="4"/>
        </w:rPr>
        <w:t xml:space="preserve">nur </w:t>
      </w:r>
      <w:r>
        <w:rPr>
          <w:spacing w:val="-5"/>
        </w:rPr>
        <w:t xml:space="preserve">deshalb </w:t>
      </w:r>
      <w:r>
        <w:rPr>
          <w:spacing w:val="-10"/>
        </w:rPr>
        <w:t xml:space="preserve">ausgeschieden, </w:t>
      </w:r>
      <w:r>
        <w:rPr>
          <w:spacing w:val="-6"/>
        </w:rPr>
        <w:t xml:space="preserve">weil </w:t>
      </w:r>
      <w:r>
        <w:rPr>
          <w:spacing w:val="-9"/>
        </w:rPr>
        <w:t xml:space="preserve">sie </w:t>
      </w:r>
      <w:r>
        <w:t xml:space="preserve">ihm, </w:t>
      </w:r>
      <w:r>
        <w:rPr>
          <w:spacing w:val="-4"/>
        </w:rPr>
        <w:t>der</w:t>
      </w:r>
      <w:r>
        <w:rPr>
          <w:spacing w:val="34"/>
        </w:rPr>
        <w:t xml:space="preserve"> </w:t>
      </w:r>
      <w:r>
        <w:rPr>
          <w:spacing w:val="-10"/>
        </w:rPr>
        <w:t>sich</w:t>
      </w:r>
      <w:r>
        <w:rPr>
          <w:w w:val="99"/>
        </w:rPr>
        <w:t xml:space="preserve"> </w:t>
      </w:r>
      <w:r>
        <w:rPr>
          <w:spacing w:val="-3"/>
        </w:rPr>
        <w:t xml:space="preserve">keiner </w:t>
      </w:r>
      <w:r>
        <w:rPr>
          <w:spacing w:val="3"/>
        </w:rPr>
        <w:t xml:space="preserve">Kultur </w:t>
      </w:r>
      <w:r>
        <w:t xml:space="preserve">in </w:t>
      </w:r>
      <w:r>
        <w:rPr>
          <w:spacing w:val="-3"/>
        </w:rPr>
        <w:t xml:space="preserve">der </w:t>
      </w:r>
      <w:r>
        <w:t xml:space="preserve">Mathematik </w:t>
      </w:r>
      <w:r>
        <w:rPr>
          <w:spacing w:val="-4"/>
        </w:rPr>
        <w:t>erfreute,</w:t>
      </w:r>
      <w:r>
        <w:rPr>
          <w:spacing w:val="85"/>
        </w:rPr>
        <w:t xml:space="preserve"> </w:t>
      </w:r>
      <w:r>
        <w:rPr>
          <w:spacing w:val="-6"/>
        </w:rPr>
        <w:t>unbequem</w:t>
      </w:r>
      <w:r>
        <w:rPr>
          <w:spacing w:val="22"/>
        </w:rPr>
        <w:t xml:space="preserve"> </w:t>
      </w:r>
      <w:r>
        <w:rPr>
          <w:spacing w:val="6"/>
        </w:rPr>
        <w:t>war.</w:t>
      </w:r>
      <w:r>
        <w:rPr>
          <w:w w:val="99"/>
        </w:rPr>
        <w:t xml:space="preserve"> </w:t>
      </w:r>
      <w:r>
        <w:rPr>
          <w:spacing w:val="-5"/>
        </w:rPr>
        <w:t xml:space="preserve">Was den ersten </w:t>
      </w:r>
      <w:r>
        <w:rPr>
          <w:spacing w:val="5"/>
        </w:rPr>
        <w:t xml:space="preserve">Punkt </w:t>
      </w:r>
      <w:r>
        <w:t xml:space="preserve">betrifft, </w:t>
      </w:r>
      <w:r>
        <w:rPr>
          <w:spacing w:val="-4"/>
        </w:rPr>
        <w:t xml:space="preserve">so ist </w:t>
      </w:r>
      <w:r>
        <w:rPr>
          <w:spacing w:val="-6"/>
        </w:rPr>
        <w:t>dagegen</w:t>
      </w:r>
      <w:r>
        <w:rPr>
          <w:spacing w:val="-36"/>
        </w:rPr>
        <w:t xml:space="preserve"> </w:t>
      </w:r>
      <w:r>
        <w:rPr>
          <w:spacing w:val="-4"/>
        </w:rPr>
        <w:t>zu</w:t>
      </w:r>
      <w:r>
        <w:rPr>
          <w:spacing w:val="35"/>
        </w:rPr>
        <w:t xml:space="preserve"> </w:t>
      </w:r>
      <w:r>
        <w:rPr>
          <w:spacing w:val="-8"/>
        </w:rPr>
        <w:t>sagen,</w:t>
      </w:r>
      <w:r>
        <w:rPr>
          <w:w w:val="99"/>
        </w:rPr>
        <w:t xml:space="preserve"> </w:t>
      </w:r>
      <w:r>
        <w:t>daß</w:t>
      </w:r>
      <w:r>
        <w:tab/>
      </w:r>
      <w:r>
        <w:tab/>
        <w:t xml:space="preserve">Goethe wiederholt </w:t>
      </w:r>
      <w:r>
        <w:rPr>
          <w:spacing w:val="-3"/>
        </w:rPr>
        <w:t xml:space="preserve">in so </w:t>
      </w:r>
      <w:r>
        <w:rPr>
          <w:spacing w:val="-6"/>
        </w:rPr>
        <w:t>entschiedener</w:t>
      </w:r>
      <w:r>
        <w:rPr>
          <w:spacing w:val="-33"/>
        </w:rPr>
        <w:t xml:space="preserve"> </w:t>
      </w:r>
      <w:r>
        <w:rPr>
          <w:spacing w:val="-8"/>
        </w:rPr>
        <w:t>Weise</w:t>
      </w:r>
      <w:r>
        <w:rPr>
          <w:spacing w:val="81"/>
        </w:rPr>
        <w:t xml:space="preserve"> </w:t>
      </w:r>
      <w:r>
        <w:rPr>
          <w:spacing w:val="-10"/>
        </w:rPr>
        <w:t>seiner</w:t>
      </w:r>
      <w:r>
        <w:rPr>
          <w:w w:val="99"/>
        </w:rPr>
        <w:t xml:space="preserve"> </w:t>
      </w:r>
      <w:r>
        <w:rPr>
          <w:spacing w:val="-5"/>
        </w:rPr>
        <w:t xml:space="preserve">Bewunderung </w:t>
      </w:r>
      <w:r>
        <w:t xml:space="preserve">der </w:t>
      </w:r>
      <w:r>
        <w:rPr>
          <w:spacing w:val="-4"/>
        </w:rPr>
        <w:t>mathematischen</w:t>
      </w:r>
      <w:r>
        <w:rPr>
          <w:spacing w:val="3"/>
        </w:rPr>
        <w:t xml:space="preserve"> </w:t>
      </w:r>
      <w:r>
        <w:rPr>
          <w:spacing w:val="-8"/>
        </w:rPr>
        <w:t>Wissenschaft</w:t>
      </w:r>
      <w:r>
        <w:rPr>
          <w:spacing w:val="33"/>
        </w:rPr>
        <w:t xml:space="preserve"> </w:t>
      </w:r>
      <w:r>
        <w:rPr>
          <w:spacing w:val="-3"/>
        </w:rPr>
        <w:t>Ausdruck</w:t>
      </w:r>
      <w:r>
        <w:rPr>
          <w:w w:val="99"/>
        </w:rPr>
        <w:t xml:space="preserve"> </w:t>
      </w:r>
      <w:r>
        <w:rPr>
          <w:spacing w:val="-12"/>
        </w:rPr>
        <w:t>gegeben</w:t>
      </w:r>
      <w:r>
        <w:rPr>
          <w:spacing w:val="-12"/>
        </w:rPr>
        <w:tab/>
      </w:r>
      <w:r>
        <w:rPr>
          <w:spacing w:val="4"/>
        </w:rPr>
        <w:t>hat,</w:t>
      </w:r>
      <w:r>
        <w:rPr>
          <w:spacing w:val="4"/>
        </w:rPr>
        <w:tab/>
      </w:r>
      <w:r>
        <w:rPr>
          <w:spacing w:val="4"/>
        </w:rPr>
        <w:tab/>
        <w:t>daß</w:t>
      </w:r>
      <w:r>
        <w:rPr>
          <w:spacing w:val="4"/>
        </w:rPr>
        <w:tab/>
      </w:r>
      <w:r>
        <w:rPr>
          <w:spacing w:val="4"/>
        </w:rPr>
        <w:tab/>
      </w:r>
      <w:r>
        <w:t>von</w:t>
      </w:r>
      <w:r>
        <w:tab/>
      </w:r>
      <w:r>
        <w:rPr>
          <w:spacing w:val="-7"/>
        </w:rPr>
        <w:t>einer</w:t>
      </w:r>
      <w:r>
        <w:rPr>
          <w:spacing w:val="-7"/>
        </w:rPr>
        <w:tab/>
      </w:r>
      <w:r>
        <w:rPr>
          <w:spacing w:val="-7"/>
        </w:rPr>
        <w:tab/>
      </w:r>
      <w:r>
        <w:t>Geringschätzung</w:t>
      </w:r>
      <w:r>
        <w:tab/>
      </w:r>
      <w:r>
        <w:tab/>
      </w:r>
      <w:r>
        <w:rPr>
          <w:spacing w:val="-7"/>
          <w:w w:val="95"/>
        </w:rPr>
        <w:t xml:space="preserve">derselben </w:t>
      </w:r>
      <w:r>
        <w:rPr>
          <w:spacing w:val="-3"/>
        </w:rPr>
        <w:t xml:space="preserve">durchaus </w:t>
      </w:r>
      <w:r>
        <w:t xml:space="preserve">nicht </w:t>
      </w:r>
      <w:r>
        <w:rPr>
          <w:spacing w:val="-3"/>
        </w:rPr>
        <w:t xml:space="preserve">die Rede </w:t>
      </w:r>
      <w:r>
        <w:rPr>
          <w:spacing w:val="-12"/>
        </w:rPr>
        <w:t xml:space="preserve">sein </w:t>
      </w:r>
      <w:r>
        <w:rPr>
          <w:spacing w:val="4"/>
        </w:rPr>
        <w:t xml:space="preserve">kann. </w:t>
      </w:r>
      <w:r>
        <w:rPr>
          <w:spacing w:val="6"/>
        </w:rPr>
        <w:t xml:space="preserve">Ja, </w:t>
      </w:r>
      <w:r>
        <w:t>er will</w:t>
      </w:r>
      <w:r>
        <w:rPr>
          <w:spacing w:val="15"/>
        </w:rPr>
        <w:t xml:space="preserve"> </w:t>
      </w:r>
      <w:r>
        <w:rPr>
          <w:spacing w:val="-3"/>
        </w:rPr>
        <w:t>die</w:t>
      </w:r>
      <w:r>
        <w:rPr>
          <w:spacing w:val="30"/>
        </w:rPr>
        <w:t xml:space="preserve"> </w:t>
      </w:r>
      <w:r>
        <w:rPr>
          <w:spacing w:val="-9"/>
        </w:rPr>
        <w:t>gesamte</w:t>
      </w:r>
      <w:r>
        <w:rPr>
          <w:w w:val="99"/>
        </w:rPr>
        <w:t xml:space="preserve"> </w:t>
      </w:r>
      <w:r>
        <w:t xml:space="preserve">Naturwissenschaft von </w:t>
      </w:r>
      <w:r>
        <w:rPr>
          <w:spacing w:val="-4"/>
        </w:rPr>
        <w:t xml:space="preserve">jener </w:t>
      </w:r>
      <w:r>
        <w:rPr>
          <w:spacing w:val="-6"/>
        </w:rPr>
        <w:t>Strenge</w:t>
      </w:r>
      <w:r>
        <w:rPr>
          <w:spacing w:val="-24"/>
        </w:rPr>
        <w:t xml:space="preserve"> </w:t>
      </w:r>
      <w:r>
        <w:t>durchdrungen</w:t>
      </w:r>
      <w:r>
        <w:rPr>
          <w:spacing w:val="-8"/>
        </w:rPr>
        <w:t xml:space="preserve"> wissen,</w:t>
      </w:r>
      <w:r>
        <w:rPr>
          <w:w w:val="99"/>
        </w:rPr>
        <w:t xml:space="preserve"> </w:t>
      </w:r>
      <w:r>
        <w:rPr>
          <w:spacing w:val="-4"/>
        </w:rPr>
        <w:t xml:space="preserve">die  der  </w:t>
      </w:r>
      <w:r>
        <w:t>Mathematik</w:t>
      </w:r>
      <w:r>
        <w:rPr>
          <w:spacing w:val="61"/>
        </w:rPr>
        <w:t xml:space="preserve"> </w:t>
      </w:r>
      <w:r>
        <w:rPr>
          <w:spacing w:val="-13"/>
        </w:rPr>
        <w:t xml:space="preserve">eigen </w:t>
      </w:r>
      <w:r>
        <w:rPr>
          <w:spacing w:val="-2"/>
        </w:rPr>
        <w:t xml:space="preserve"> </w:t>
      </w:r>
      <w:r>
        <w:rPr>
          <w:spacing w:val="-3"/>
        </w:rPr>
        <w:t>ist.</w:t>
      </w:r>
      <w:r>
        <w:rPr>
          <w:spacing w:val="-3"/>
        </w:rPr>
        <w:tab/>
      </w:r>
      <w:r>
        <w:rPr>
          <w:spacing w:val="-3"/>
        </w:rPr>
        <w:tab/>
      </w:r>
      <w:r>
        <w:rPr>
          <w:spacing w:val="-3"/>
        </w:rPr>
        <w:tab/>
      </w:r>
      <w:r>
        <w:rPr>
          <w:spacing w:val="-7"/>
        </w:rPr>
        <w:t>«Die</w:t>
      </w:r>
      <w:r>
        <w:rPr>
          <w:spacing w:val="41"/>
        </w:rPr>
        <w:t xml:space="preserve"> </w:t>
      </w:r>
      <w:r>
        <w:t>Bedächtlichkeit,</w:t>
      </w:r>
      <w:r>
        <w:rPr>
          <w:spacing w:val="61"/>
        </w:rPr>
        <w:t xml:space="preserve"> </w:t>
      </w:r>
      <w:r>
        <w:t>nur</w:t>
      </w:r>
      <w:r>
        <w:rPr>
          <w:w w:val="99"/>
        </w:rPr>
        <w:t xml:space="preserve"> </w:t>
      </w:r>
      <w:r>
        <w:rPr>
          <w:spacing w:val="-5"/>
        </w:rPr>
        <w:t>das</w:t>
      </w:r>
      <w:r>
        <w:rPr>
          <w:spacing w:val="-5"/>
        </w:rPr>
        <w:tab/>
      </w:r>
      <w:r>
        <w:rPr>
          <w:spacing w:val="2"/>
        </w:rPr>
        <w:t>Nächste</w:t>
      </w:r>
      <w:r>
        <w:rPr>
          <w:spacing w:val="2"/>
        </w:rPr>
        <w:tab/>
      </w:r>
      <w:r>
        <w:rPr>
          <w:spacing w:val="-5"/>
        </w:rPr>
        <w:t>ans</w:t>
      </w:r>
      <w:r>
        <w:rPr>
          <w:spacing w:val="-5"/>
        </w:rPr>
        <w:tab/>
      </w:r>
      <w:r>
        <w:t>Nächste</w:t>
      </w:r>
      <w:r>
        <w:tab/>
        <w:t>zu</w:t>
      </w:r>
      <w:r>
        <w:tab/>
      </w:r>
      <w:r>
        <w:tab/>
      </w:r>
      <w:r>
        <w:tab/>
      </w:r>
      <w:r>
        <w:rPr>
          <w:spacing w:val="-5"/>
        </w:rPr>
        <w:t>reihen,</w:t>
      </w:r>
      <w:r>
        <w:rPr>
          <w:spacing w:val="-5"/>
        </w:rPr>
        <w:tab/>
      </w:r>
      <w:r>
        <w:rPr>
          <w:spacing w:val="-3"/>
        </w:rPr>
        <w:t>oder</w:t>
      </w:r>
      <w:r>
        <w:rPr>
          <w:spacing w:val="76"/>
        </w:rPr>
        <w:t xml:space="preserve"> </w:t>
      </w:r>
      <w:r>
        <w:t>vielmehr</w:t>
      </w:r>
      <w:r>
        <w:tab/>
      </w:r>
      <w:r>
        <w:rPr>
          <w:spacing w:val="-4"/>
          <w:w w:val="95"/>
        </w:rPr>
        <w:t xml:space="preserve">das </w:t>
      </w:r>
      <w:r>
        <w:rPr>
          <w:spacing w:val="2"/>
        </w:rPr>
        <w:t xml:space="preserve">Nächste </w:t>
      </w:r>
      <w:r>
        <w:rPr>
          <w:spacing w:val="-5"/>
        </w:rPr>
        <w:t xml:space="preserve">aus </w:t>
      </w:r>
      <w:r>
        <w:rPr>
          <w:spacing w:val="-9"/>
        </w:rPr>
        <w:t xml:space="preserve">dem </w:t>
      </w:r>
      <w:r>
        <w:t xml:space="preserve">Nächsten </w:t>
      </w:r>
      <w:r>
        <w:rPr>
          <w:spacing w:val="-3"/>
        </w:rPr>
        <w:t xml:space="preserve">zu </w:t>
      </w:r>
      <w:r>
        <w:rPr>
          <w:spacing w:val="-6"/>
        </w:rPr>
        <w:t xml:space="preserve">folgern, </w:t>
      </w:r>
      <w:r>
        <w:rPr>
          <w:spacing w:val="-5"/>
        </w:rPr>
        <w:t xml:space="preserve">haben </w:t>
      </w:r>
      <w:r>
        <w:rPr>
          <w:spacing w:val="3"/>
        </w:rPr>
        <w:t>wir</w:t>
      </w:r>
      <w:r>
        <w:rPr>
          <w:spacing w:val="66"/>
        </w:rPr>
        <w:t xml:space="preserve"> </w:t>
      </w:r>
      <w:r>
        <w:rPr>
          <w:spacing w:val="-4"/>
        </w:rPr>
        <w:t>von</w:t>
      </w:r>
      <w:r>
        <w:rPr>
          <w:spacing w:val="32"/>
        </w:rPr>
        <w:t xml:space="preserve"> </w:t>
      </w:r>
      <w:r>
        <w:rPr>
          <w:spacing w:val="-6"/>
        </w:rPr>
        <w:t>den</w:t>
      </w:r>
      <w:r>
        <w:rPr>
          <w:w w:val="99"/>
        </w:rPr>
        <w:t xml:space="preserve"> </w:t>
      </w:r>
      <w:r>
        <w:t xml:space="preserve">Mathematikern zu </w:t>
      </w:r>
      <w:r>
        <w:rPr>
          <w:spacing w:val="-3"/>
        </w:rPr>
        <w:t xml:space="preserve">lernen, </w:t>
      </w:r>
      <w:r>
        <w:t xml:space="preserve">und </w:t>
      </w:r>
      <w:r>
        <w:rPr>
          <w:spacing w:val="-10"/>
        </w:rPr>
        <w:t xml:space="preserve">selbst </w:t>
      </w:r>
      <w:r>
        <w:rPr>
          <w:spacing w:val="2"/>
        </w:rPr>
        <w:t xml:space="preserve">da, </w:t>
      </w:r>
      <w:r>
        <w:t xml:space="preserve">wo </w:t>
      </w:r>
      <w:r>
        <w:rPr>
          <w:spacing w:val="4"/>
        </w:rPr>
        <w:t>wir</w:t>
      </w:r>
      <w:r>
        <w:t xml:space="preserve"> </w:t>
      </w:r>
      <w:r>
        <w:rPr>
          <w:spacing w:val="-7"/>
        </w:rPr>
        <w:t>uns</w:t>
      </w:r>
      <w:r>
        <w:rPr>
          <w:spacing w:val="45"/>
        </w:rPr>
        <w:t xml:space="preserve"> </w:t>
      </w:r>
      <w:r>
        <w:t>kei-</w:t>
      </w:r>
      <w:r>
        <w:rPr>
          <w:w w:val="99"/>
        </w:rPr>
        <w:t xml:space="preserve"> </w:t>
      </w:r>
      <w:r>
        <w:t xml:space="preserve">ner </w:t>
      </w:r>
      <w:r>
        <w:rPr>
          <w:spacing w:val="-5"/>
        </w:rPr>
        <w:t xml:space="preserve">Rechnung bedienen, </w:t>
      </w:r>
      <w:r>
        <w:rPr>
          <w:spacing w:val="-13"/>
        </w:rPr>
        <w:t xml:space="preserve">müssen </w:t>
      </w:r>
      <w:r>
        <w:t xml:space="preserve">wir </w:t>
      </w:r>
      <w:r>
        <w:rPr>
          <w:spacing w:val="-6"/>
        </w:rPr>
        <w:t xml:space="preserve">immer </w:t>
      </w:r>
      <w:r>
        <w:rPr>
          <w:spacing w:val="-3"/>
        </w:rPr>
        <w:t>so</w:t>
      </w:r>
      <w:r>
        <w:rPr>
          <w:spacing w:val="8"/>
        </w:rPr>
        <w:t xml:space="preserve"> </w:t>
      </w:r>
      <w:r>
        <w:rPr>
          <w:spacing w:val="-3"/>
        </w:rPr>
        <w:t>zu</w:t>
      </w:r>
      <w:r>
        <w:rPr>
          <w:spacing w:val="54"/>
        </w:rPr>
        <w:t xml:space="preserve"> </w:t>
      </w:r>
      <w:r>
        <w:t>Werke</w:t>
      </w:r>
      <w:r>
        <w:rPr>
          <w:w w:val="99"/>
        </w:rPr>
        <w:t xml:space="preserve"> </w:t>
      </w:r>
      <w:r>
        <w:rPr>
          <w:spacing w:val="-5"/>
        </w:rPr>
        <w:t xml:space="preserve">gehen, </w:t>
      </w:r>
      <w:r>
        <w:rPr>
          <w:spacing w:val="-6"/>
        </w:rPr>
        <w:t xml:space="preserve">als </w:t>
      </w:r>
      <w:r>
        <w:t xml:space="preserve">wenn </w:t>
      </w:r>
      <w:r>
        <w:rPr>
          <w:spacing w:val="3"/>
        </w:rPr>
        <w:t xml:space="preserve">wir </w:t>
      </w:r>
      <w:r>
        <w:rPr>
          <w:spacing w:val="-9"/>
        </w:rPr>
        <w:t xml:space="preserve">dem </w:t>
      </w:r>
      <w:r>
        <w:rPr>
          <w:spacing w:val="-6"/>
        </w:rPr>
        <w:t>strengsten</w:t>
      </w:r>
      <w:r>
        <w:rPr>
          <w:spacing w:val="-38"/>
        </w:rPr>
        <w:t xml:space="preserve"> </w:t>
      </w:r>
      <w:r>
        <w:rPr>
          <w:spacing w:val="-7"/>
        </w:rPr>
        <w:t>Geometer</w:t>
      </w:r>
      <w:r>
        <w:rPr>
          <w:spacing w:val="-12"/>
        </w:rPr>
        <w:t xml:space="preserve"> </w:t>
      </w:r>
      <w:r>
        <w:rPr>
          <w:spacing w:val="-5"/>
        </w:rPr>
        <w:t>Rechenschaft</w:t>
      </w:r>
      <w:r>
        <w:rPr>
          <w:w w:val="99"/>
        </w:rPr>
        <w:t xml:space="preserve"> </w:t>
      </w:r>
      <w:r>
        <w:rPr>
          <w:spacing w:val="-3"/>
        </w:rPr>
        <w:t xml:space="preserve">zu </w:t>
      </w:r>
      <w:r>
        <w:rPr>
          <w:spacing w:val="-10"/>
        </w:rPr>
        <w:t xml:space="preserve">geben </w:t>
      </w:r>
      <w:r>
        <w:rPr>
          <w:spacing w:val="-5"/>
        </w:rPr>
        <w:t xml:space="preserve">schuldig </w:t>
      </w:r>
      <w:r>
        <w:rPr>
          <w:spacing w:val="-4"/>
        </w:rPr>
        <w:t xml:space="preserve">wären.» </w:t>
      </w:r>
      <w:r>
        <w:rPr>
          <w:spacing w:val="7"/>
        </w:rPr>
        <w:t xml:space="preserve">(Natw. </w:t>
      </w:r>
      <w:r>
        <w:rPr>
          <w:spacing w:val="-5"/>
        </w:rPr>
        <w:t xml:space="preserve">Sehr., </w:t>
      </w:r>
      <w:r>
        <w:rPr>
          <w:spacing w:val="-3"/>
        </w:rPr>
        <w:t xml:space="preserve">2. </w:t>
      </w:r>
      <w:r>
        <w:rPr>
          <w:spacing w:val="-6"/>
        </w:rPr>
        <w:t xml:space="preserve">Bd., </w:t>
      </w:r>
      <w:r>
        <w:rPr>
          <w:spacing w:val="-3"/>
        </w:rPr>
        <w:t>S.</w:t>
      </w:r>
      <w:r>
        <w:rPr>
          <w:spacing w:val="5"/>
        </w:rPr>
        <w:t xml:space="preserve"> </w:t>
      </w:r>
      <w:r>
        <w:rPr>
          <w:spacing w:val="-10"/>
        </w:rPr>
        <w:t>19)</w:t>
      </w:r>
      <w:r>
        <w:rPr>
          <w:spacing w:val="20"/>
        </w:rPr>
        <w:t xml:space="preserve"> </w:t>
      </w:r>
      <w:r>
        <w:rPr>
          <w:spacing w:val="-6"/>
        </w:rPr>
        <w:t>«Ich</w:t>
      </w:r>
      <w:r>
        <w:rPr>
          <w:w w:val="99"/>
        </w:rPr>
        <w:t xml:space="preserve"> </w:t>
      </w:r>
      <w:r>
        <w:rPr>
          <w:spacing w:val="4"/>
        </w:rPr>
        <w:t xml:space="preserve">hörte </w:t>
      </w:r>
      <w:r>
        <w:rPr>
          <w:spacing w:val="-4"/>
        </w:rPr>
        <w:t xml:space="preserve">mich </w:t>
      </w:r>
      <w:r>
        <w:t xml:space="preserve">anklagen, </w:t>
      </w:r>
      <w:r>
        <w:rPr>
          <w:spacing w:val="-6"/>
        </w:rPr>
        <w:t xml:space="preserve">als </w:t>
      </w:r>
      <w:r>
        <w:rPr>
          <w:spacing w:val="-12"/>
        </w:rPr>
        <w:t xml:space="preserve">sei </w:t>
      </w:r>
      <w:r>
        <w:rPr>
          <w:spacing w:val="-6"/>
        </w:rPr>
        <w:t xml:space="preserve">ich ein </w:t>
      </w:r>
      <w:r>
        <w:t>Widersacher,</w:t>
      </w:r>
      <w:r>
        <w:rPr>
          <w:spacing w:val="31"/>
        </w:rPr>
        <w:t xml:space="preserve"> </w:t>
      </w:r>
      <w:r>
        <w:rPr>
          <w:spacing w:val="-5"/>
        </w:rPr>
        <w:t>ein</w:t>
      </w:r>
      <w:r>
        <w:rPr>
          <w:spacing w:val="-2"/>
        </w:rPr>
        <w:t xml:space="preserve"> </w:t>
      </w:r>
      <w:r>
        <w:rPr>
          <w:spacing w:val="-3"/>
        </w:rPr>
        <w:t>Feind</w:t>
      </w:r>
      <w:r>
        <w:rPr>
          <w:w w:val="99"/>
        </w:rPr>
        <w:t xml:space="preserve"> </w:t>
      </w:r>
      <w:r>
        <w:t xml:space="preserve">der Mathematik überhaupt, </w:t>
      </w:r>
      <w:r>
        <w:rPr>
          <w:i/>
        </w:rPr>
        <w:t>die doch niemand höher</w:t>
      </w:r>
      <w:r>
        <w:rPr>
          <w:i/>
          <w:spacing w:val="-48"/>
        </w:rPr>
        <w:t xml:space="preserve"> </w:t>
      </w:r>
      <w:r>
        <w:rPr>
          <w:i/>
        </w:rPr>
        <w:t>schät-</w:t>
      </w:r>
    </w:p>
    <w:p w14:paraId="2943BA86" w14:textId="77777777" w:rsidR="00215087" w:rsidRDefault="006D477A">
      <w:pPr>
        <w:spacing w:line="409" w:lineRule="exact"/>
        <w:ind w:left="172"/>
        <w:rPr>
          <w:sz w:val="40"/>
        </w:rPr>
      </w:pPr>
      <w:r>
        <w:rPr>
          <w:i/>
          <w:sz w:val="40"/>
        </w:rPr>
        <w:t xml:space="preserve">zen kann als ich </w:t>
      </w:r>
      <w:r>
        <w:rPr>
          <w:sz w:val="40"/>
        </w:rPr>
        <w:t xml:space="preserve">.. </w:t>
      </w:r>
      <w:r>
        <w:rPr>
          <w:i/>
          <w:sz w:val="40"/>
        </w:rPr>
        <w:t xml:space="preserve">.» </w:t>
      </w:r>
      <w:r>
        <w:rPr>
          <w:spacing w:val="-4"/>
          <w:sz w:val="40"/>
        </w:rPr>
        <w:t xml:space="preserve">[Ebenda </w:t>
      </w:r>
      <w:r>
        <w:rPr>
          <w:sz w:val="40"/>
        </w:rPr>
        <w:t>S.</w:t>
      </w:r>
      <w:r>
        <w:rPr>
          <w:spacing w:val="66"/>
          <w:sz w:val="40"/>
        </w:rPr>
        <w:t xml:space="preserve"> </w:t>
      </w:r>
      <w:r>
        <w:rPr>
          <w:sz w:val="40"/>
        </w:rPr>
        <w:t>45]</w:t>
      </w:r>
    </w:p>
    <w:p w14:paraId="2943BA87" w14:textId="77777777" w:rsidR="00215087" w:rsidRDefault="00215087">
      <w:pPr>
        <w:spacing w:line="409" w:lineRule="exact"/>
        <w:rPr>
          <w:sz w:val="40"/>
        </w:rPr>
        <w:sectPr w:rsidR="00215087">
          <w:footerReference w:type="default" r:id="rId73"/>
          <w:pgSz w:w="11900" w:h="16840"/>
          <w:pgMar w:top="140" w:right="1400" w:bottom="280" w:left="840" w:header="0" w:footer="81" w:gutter="0"/>
          <w:pgNumType w:start="237"/>
          <w:cols w:space="720"/>
        </w:sectPr>
      </w:pPr>
    </w:p>
    <w:p w14:paraId="2943BA88" w14:textId="77777777" w:rsidR="00215087" w:rsidRDefault="006D477A">
      <w:pPr>
        <w:pStyle w:val="Textkrper"/>
        <w:spacing w:before="62" w:line="264" w:lineRule="auto"/>
        <w:ind w:left="147" w:right="120" w:firstLine="528"/>
      </w:pPr>
      <w:r>
        <w:rPr>
          <w:spacing w:val="-6"/>
        </w:rPr>
        <w:lastRenderedPageBreak/>
        <w:t xml:space="preserve">Was den </w:t>
      </w:r>
      <w:r>
        <w:rPr>
          <w:spacing w:val="-4"/>
        </w:rPr>
        <w:t xml:space="preserve">zweiten </w:t>
      </w:r>
      <w:r>
        <w:t xml:space="preserve">Vorwurf betrifft, </w:t>
      </w:r>
      <w:r>
        <w:rPr>
          <w:spacing w:val="-4"/>
        </w:rPr>
        <w:t xml:space="preserve">so </w:t>
      </w:r>
      <w:r>
        <w:rPr>
          <w:spacing w:val="-5"/>
        </w:rPr>
        <w:t xml:space="preserve">ist </w:t>
      </w:r>
      <w:r>
        <w:rPr>
          <w:spacing w:val="-4"/>
        </w:rPr>
        <w:t xml:space="preserve">er </w:t>
      </w:r>
      <w:r>
        <w:rPr>
          <w:spacing w:val="-8"/>
        </w:rPr>
        <w:t xml:space="preserve">ein </w:t>
      </w:r>
      <w:r>
        <w:rPr>
          <w:spacing w:val="-7"/>
        </w:rPr>
        <w:t xml:space="preserve">solcher, </w:t>
      </w:r>
      <w:r>
        <w:t xml:space="preserve">daß </w:t>
      </w:r>
      <w:r>
        <w:rPr>
          <w:spacing w:val="-3"/>
        </w:rPr>
        <w:t xml:space="preserve">ihn </w:t>
      </w:r>
      <w:r>
        <w:t xml:space="preserve">kaum </w:t>
      </w:r>
      <w:r>
        <w:rPr>
          <w:spacing w:val="-3"/>
        </w:rPr>
        <w:t xml:space="preserve">jemand </w:t>
      </w:r>
      <w:r>
        <w:t xml:space="preserve">im Ernste </w:t>
      </w:r>
      <w:r>
        <w:rPr>
          <w:spacing w:val="-6"/>
        </w:rPr>
        <w:t xml:space="preserve">erheben </w:t>
      </w:r>
      <w:r>
        <w:rPr>
          <w:spacing w:val="2"/>
        </w:rPr>
        <w:t xml:space="preserve">kann, </w:t>
      </w:r>
      <w:r>
        <w:rPr>
          <w:spacing w:val="-4"/>
        </w:rPr>
        <w:t xml:space="preserve">der </w:t>
      </w:r>
      <w:r>
        <w:rPr>
          <w:spacing w:val="-10"/>
        </w:rPr>
        <w:t xml:space="preserve">einen </w:t>
      </w:r>
      <w:r>
        <w:rPr>
          <w:spacing w:val="-6"/>
        </w:rPr>
        <w:t xml:space="preserve">Einblick </w:t>
      </w:r>
      <w:r>
        <w:rPr>
          <w:spacing w:val="-3"/>
        </w:rPr>
        <w:t xml:space="preserve">in </w:t>
      </w:r>
      <w:r>
        <w:rPr>
          <w:spacing w:val="-8"/>
        </w:rPr>
        <w:t xml:space="preserve">Goethes </w:t>
      </w:r>
      <w:r>
        <w:rPr>
          <w:spacing w:val="-14"/>
        </w:rPr>
        <w:t xml:space="preserve">Wesen </w:t>
      </w:r>
      <w:r>
        <w:rPr>
          <w:spacing w:val="-4"/>
        </w:rPr>
        <w:t xml:space="preserve">getan </w:t>
      </w:r>
      <w:r>
        <w:rPr>
          <w:spacing w:val="6"/>
        </w:rPr>
        <w:t xml:space="preserve">hat. </w:t>
      </w:r>
      <w:r>
        <w:rPr>
          <w:spacing w:val="-5"/>
        </w:rPr>
        <w:t>Wie oft</w:t>
      </w:r>
      <w:r>
        <w:rPr>
          <w:spacing w:val="90"/>
        </w:rPr>
        <w:t xml:space="preserve"> </w:t>
      </w:r>
      <w:r>
        <w:rPr>
          <w:spacing w:val="4"/>
        </w:rPr>
        <w:t>hat</w:t>
      </w:r>
      <w:r>
        <w:rPr>
          <w:spacing w:val="108"/>
        </w:rPr>
        <w:t xml:space="preserve"> </w:t>
      </w:r>
      <w:r>
        <w:rPr>
          <w:spacing w:val="-10"/>
        </w:rPr>
        <w:t xml:space="preserve">sich </w:t>
      </w:r>
      <w:r>
        <w:rPr>
          <w:spacing w:val="-4"/>
        </w:rPr>
        <w:t xml:space="preserve">denn </w:t>
      </w:r>
      <w:r>
        <w:t xml:space="preserve">nicht </w:t>
      </w:r>
      <w:r>
        <w:rPr>
          <w:spacing w:val="-5"/>
        </w:rPr>
        <w:t xml:space="preserve">Goethe </w:t>
      </w:r>
      <w:r>
        <w:rPr>
          <w:spacing w:val="-14"/>
        </w:rPr>
        <w:t xml:space="preserve">gegen </w:t>
      </w:r>
      <w:r>
        <w:rPr>
          <w:spacing w:val="-4"/>
        </w:rPr>
        <w:t xml:space="preserve">das </w:t>
      </w:r>
      <w:r>
        <w:rPr>
          <w:spacing w:val="-8"/>
        </w:rPr>
        <w:t xml:space="preserve">Beginnen </w:t>
      </w:r>
      <w:r>
        <w:rPr>
          <w:spacing w:val="-4"/>
        </w:rPr>
        <w:t xml:space="preserve">problematischer </w:t>
      </w:r>
      <w:r>
        <w:rPr>
          <w:spacing w:val="4"/>
        </w:rPr>
        <w:t xml:space="preserve">Naturen </w:t>
      </w:r>
      <w:r>
        <w:rPr>
          <w:spacing w:val="-7"/>
        </w:rPr>
        <w:t xml:space="preserve">ausgesprochen, </w:t>
      </w:r>
      <w:r>
        <w:rPr>
          <w:spacing w:val="-3"/>
        </w:rPr>
        <w:t xml:space="preserve">die </w:t>
      </w:r>
      <w:r>
        <w:rPr>
          <w:spacing w:val="-5"/>
        </w:rPr>
        <w:t xml:space="preserve">Zielen </w:t>
      </w:r>
      <w:r>
        <w:rPr>
          <w:spacing w:val="-3"/>
        </w:rPr>
        <w:t xml:space="preserve">zustreben, unbeküm- </w:t>
      </w:r>
      <w:r>
        <w:t xml:space="preserve">mert darum, ob </w:t>
      </w:r>
      <w:r>
        <w:rPr>
          <w:spacing w:val="-10"/>
        </w:rPr>
        <w:t xml:space="preserve">sie </w:t>
      </w:r>
      <w:r>
        <w:rPr>
          <w:spacing w:val="-12"/>
        </w:rPr>
        <w:t xml:space="preserve">sich </w:t>
      </w:r>
      <w:r>
        <w:t xml:space="preserve">damit innerhalb der </w:t>
      </w:r>
      <w:r>
        <w:rPr>
          <w:spacing w:val="-4"/>
        </w:rPr>
        <w:t xml:space="preserve">Grenzen </w:t>
      </w:r>
      <w:r>
        <w:t xml:space="preserve">ihrer </w:t>
      </w:r>
      <w:r>
        <w:rPr>
          <w:spacing w:val="-4"/>
        </w:rPr>
        <w:t xml:space="preserve">Fähigkeiten </w:t>
      </w:r>
      <w:r>
        <w:rPr>
          <w:spacing w:val="-9"/>
        </w:rPr>
        <w:t xml:space="preserve">bewegen! </w:t>
      </w:r>
      <w:r>
        <w:rPr>
          <w:spacing w:val="4"/>
        </w:rPr>
        <w:t xml:space="preserve">Und </w:t>
      </w:r>
      <w:r>
        <w:rPr>
          <w:spacing w:val="-4"/>
        </w:rPr>
        <w:t xml:space="preserve">er </w:t>
      </w:r>
      <w:r>
        <w:rPr>
          <w:spacing w:val="-10"/>
        </w:rPr>
        <w:t xml:space="preserve">selbst </w:t>
      </w:r>
      <w:r>
        <w:rPr>
          <w:spacing w:val="-5"/>
        </w:rPr>
        <w:t xml:space="preserve">sollte </w:t>
      </w:r>
      <w:r>
        <w:rPr>
          <w:spacing w:val="-13"/>
        </w:rPr>
        <w:t xml:space="preserve">dieses </w:t>
      </w:r>
      <w:r>
        <w:rPr>
          <w:spacing w:val="-5"/>
        </w:rPr>
        <w:t xml:space="preserve">Gebot </w:t>
      </w:r>
      <w:r>
        <w:t xml:space="preserve">überschritten, </w:t>
      </w:r>
      <w:r>
        <w:rPr>
          <w:spacing w:val="-3"/>
        </w:rPr>
        <w:t xml:space="preserve">er </w:t>
      </w:r>
      <w:r>
        <w:rPr>
          <w:spacing w:val="-5"/>
        </w:rPr>
        <w:t xml:space="preserve">sollte </w:t>
      </w:r>
      <w:r>
        <w:rPr>
          <w:spacing w:val="-3"/>
        </w:rPr>
        <w:t xml:space="preserve">naturwissenschaftliche </w:t>
      </w:r>
      <w:r>
        <w:rPr>
          <w:spacing w:val="-6"/>
        </w:rPr>
        <w:t xml:space="preserve">Ansichten </w:t>
      </w:r>
      <w:r>
        <w:rPr>
          <w:spacing w:val="-7"/>
        </w:rPr>
        <w:t>aufgestellt</w:t>
      </w:r>
      <w:r>
        <w:rPr>
          <w:spacing w:val="-24"/>
        </w:rPr>
        <w:t xml:space="preserve"> </w:t>
      </w:r>
      <w:r>
        <w:t>haben,</w:t>
      </w:r>
      <w:r>
        <w:rPr>
          <w:spacing w:val="-28"/>
        </w:rPr>
        <w:t xml:space="preserve"> </w:t>
      </w:r>
      <w:r>
        <w:t>mit</w:t>
      </w:r>
      <w:r>
        <w:rPr>
          <w:spacing w:val="-15"/>
        </w:rPr>
        <w:t xml:space="preserve"> </w:t>
      </w:r>
      <w:r>
        <w:t>Hinwegsetzung</w:t>
      </w:r>
      <w:r>
        <w:rPr>
          <w:spacing w:val="-28"/>
        </w:rPr>
        <w:t xml:space="preserve"> </w:t>
      </w:r>
      <w:r>
        <w:rPr>
          <w:spacing w:val="-3"/>
        </w:rPr>
        <w:t>über</w:t>
      </w:r>
      <w:r>
        <w:rPr>
          <w:spacing w:val="-10"/>
        </w:rPr>
        <w:t xml:space="preserve"> </w:t>
      </w:r>
      <w:r>
        <w:rPr>
          <w:spacing w:val="-11"/>
        </w:rPr>
        <w:t>seine</w:t>
      </w:r>
      <w:r>
        <w:rPr>
          <w:spacing w:val="-19"/>
        </w:rPr>
        <w:t xml:space="preserve"> </w:t>
      </w:r>
      <w:r>
        <w:t xml:space="preserve">Unzuläng- lichkeit in </w:t>
      </w:r>
      <w:r>
        <w:rPr>
          <w:spacing w:val="-5"/>
        </w:rPr>
        <w:t xml:space="preserve">mathematischen Dingen? </w:t>
      </w:r>
      <w:r>
        <w:rPr>
          <w:spacing w:val="-4"/>
        </w:rPr>
        <w:t xml:space="preserve">Goethe </w:t>
      </w:r>
      <w:r>
        <w:rPr>
          <w:spacing w:val="2"/>
        </w:rPr>
        <w:t xml:space="preserve">wußte, </w:t>
      </w:r>
      <w:r>
        <w:t xml:space="preserve">daß </w:t>
      </w:r>
      <w:r>
        <w:rPr>
          <w:spacing w:val="-4"/>
        </w:rPr>
        <w:t xml:space="preserve">der </w:t>
      </w:r>
      <w:r>
        <w:rPr>
          <w:spacing w:val="-10"/>
        </w:rPr>
        <w:t xml:space="preserve">Wege </w:t>
      </w:r>
      <w:r>
        <w:rPr>
          <w:spacing w:val="-4"/>
        </w:rPr>
        <w:t xml:space="preserve">zum </w:t>
      </w:r>
      <w:r>
        <w:rPr>
          <w:i/>
        </w:rPr>
        <w:t xml:space="preserve">Wahren </w:t>
      </w:r>
      <w:r>
        <w:rPr>
          <w:spacing w:val="-3"/>
        </w:rPr>
        <w:t xml:space="preserve">unendlich </w:t>
      </w:r>
      <w:r>
        <w:rPr>
          <w:spacing w:val="-6"/>
        </w:rPr>
        <w:t xml:space="preserve">viele </w:t>
      </w:r>
      <w:r>
        <w:rPr>
          <w:spacing w:val="-4"/>
        </w:rPr>
        <w:t xml:space="preserve">sind, </w:t>
      </w:r>
      <w:r>
        <w:t xml:space="preserve">und </w:t>
      </w:r>
      <w:r>
        <w:rPr>
          <w:spacing w:val="3"/>
        </w:rPr>
        <w:t xml:space="preserve">daß </w:t>
      </w:r>
      <w:r>
        <w:rPr>
          <w:spacing w:val="-8"/>
        </w:rPr>
        <w:t xml:space="preserve">ein </w:t>
      </w:r>
      <w:r>
        <w:rPr>
          <w:spacing w:val="-5"/>
        </w:rPr>
        <w:t xml:space="preserve">jeder </w:t>
      </w:r>
      <w:r>
        <w:rPr>
          <w:spacing w:val="-6"/>
        </w:rPr>
        <w:t xml:space="preserve">jenen </w:t>
      </w:r>
      <w:r>
        <w:t xml:space="preserve">wandeln </w:t>
      </w:r>
      <w:r>
        <w:rPr>
          <w:spacing w:val="3"/>
        </w:rPr>
        <w:t xml:space="preserve">kann, </w:t>
      </w:r>
      <w:r>
        <w:t xml:space="preserve">der </w:t>
      </w:r>
      <w:r>
        <w:rPr>
          <w:spacing w:val="-10"/>
        </w:rPr>
        <w:t xml:space="preserve">seinen </w:t>
      </w:r>
      <w:r>
        <w:t xml:space="preserve">Fähigkeiten </w:t>
      </w:r>
      <w:r>
        <w:rPr>
          <w:spacing w:val="-8"/>
        </w:rPr>
        <w:t>gem</w:t>
      </w:r>
      <w:r>
        <w:rPr>
          <w:spacing w:val="-8"/>
        </w:rPr>
        <w:t xml:space="preserve">äß </w:t>
      </w:r>
      <w:r>
        <w:rPr>
          <w:spacing w:val="-3"/>
        </w:rPr>
        <w:t xml:space="preserve">ist, </w:t>
      </w:r>
      <w:r>
        <w:t xml:space="preserve">und </w:t>
      </w:r>
      <w:r>
        <w:rPr>
          <w:spacing w:val="-4"/>
        </w:rPr>
        <w:t xml:space="preserve">er </w:t>
      </w:r>
      <w:r>
        <w:rPr>
          <w:spacing w:val="-3"/>
        </w:rPr>
        <w:t xml:space="preserve">kommt </w:t>
      </w:r>
      <w:r>
        <w:rPr>
          <w:spacing w:val="-5"/>
        </w:rPr>
        <w:t xml:space="preserve">ans </w:t>
      </w:r>
      <w:r>
        <w:rPr>
          <w:spacing w:val="-3"/>
        </w:rPr>
        <w:t xml:space="preserve">Ziel. </w:t>
      </w:r>
      <w:r>
        <w:rPr>
          <w:spacing w:val="-7"/>
        </w:rPr>
        <w:t xml:space="preserve">«Jeder </w:t>
      </w:r>
      <w:r>
        <w:rPr>
          <w:spacing w:val="-10"/>
        </w:rPr>
        <w:t xml:space="preserve">Mensch </w:t>
      </w:r>
      <w:r>
        <w:t xml:space="preserve">muß nach </w:t>
      </w:r>
      <w:r>
        <w:rPr>
          <w:spacing w:val="-9"/>
        </w:rPr>
        <w:t xml:space="preserve">seiner </w:t>
      </w:r>
      <w:r>
        <w:rPr>
          <w:spacing w:val="-13"/>
        </w:rPr>
        <w:t xml:space="preserve">Weise </w:t>
      </w:r>
      <w:r>
        <w:t xml:space="preserve">denken: </w:t>
      </w:r>
      <w:r>
        <w:rPr>
          <w:spacing w:val="-4"/>
        </w:rPr>
        <w:t xml:space="preserve">denn er findet </w:t>
      </w:r>
      <w:r>
        <w:rPr>
          <w:spacing w:val="-9"/>
        </w:rPr>
        <w:t xml:space="preserve">auf </w:t>
      </w:r>
      <w:r>
        <w:rPr>
          <w:spacing w:val="-12"/>
        </w:rPr>
        <w:t xml:space="preserve">seinem </w:t>
      </w:r>
      <w:r>
        <w:rPr>
          <w:spacing w:val="-9"/>
        </w:rPr>
        <w:t xml:space="preserve">Wege </w:t>
      </w:r>
      <w:r>
        <w:rPr>
          <w:spacing w:val="-5"/>
        </w:rPr>
        <w:t xml:space="preserve">immer </w:t>
      </w:r>
      <w:r>
        <w:rPr>
          <w:spacing w:val="-8"/>
        </w:rPr>
        <w:t xml:space="preserve">ein </w:t>
      </w:r>
      <w:r>
        <w:rPr>
          <w:spacing w:val="-3"/>
        </w:rPr>
        <w:t xml:space="preserve">Wahres, </w:t>
      </w:r>
      <w:r>
        <w:rPr>
          <w:spacing w:val="-4"/>
        </w:rPr>
        <w:t xml:space="preserve">oder </w:t>
      </w:r>
      <w:r>
        <w:rPr>
          <w:spacing w:val="-7"/>
        </w:rPr>
        <w:t xml:space="preserve">eine </w:t>
      </w:r>
      <w:r>
        <w:rPr>
          <w:spacing w:val="6"/>
        </w:rPr>
        <w:t xml:space="preserve">Art </w:t>
      </w:r>
      <w:r>
        <w:rPr>
          <w:i/>
        </w:rPr>
        <w:t xml:space="preserve">von </w:t>
      </w:r>
      <w:r>
        <w:rPr>
          <w:spacing w:val="-4"/>
        </w:rPr>
        <w:t xml:space="preserve">Wahrem, </w:t>
      </w:r>
      <w:r>
        <w:rPr>
          <w:spacing w:val="-3"/>
        </w:rPr>
        <w:t xml:space="preserve">die </w:t>
      </w:r>
      <w:r>
        <w:rPr>
          <w:spacing w:val="-4"/>
        </w:rPr>
        <w:t xml:space="preserve">ihm </w:t>
      </w:r>
      <w:r>
        <w:t xml:space="preserve">durchs </w:t>
      </w:r>
      <w:r>
        <w:rPr>
          <w:spacing w:val="-10"/>
        </w:rPr>
        <w:t xml:space="preserve">Leben </w:t>
      </w:r>
      <w:r>
        <w:t xml:space="preserve">hilft;  nur </w:t>
      </w:r>
      <w:r>
        <w:rPr>
          <w:spacing w:val="-3"/>
        </w:rPr>
        <w:t xml:space="preserve">er </w:t>
      </w:r>
      <w:r>
        <w:t xml:space="preserve">darf </w:t>
      </w:r>
      <w:r>
        <w:rPr>
          <w:spacing w:val="-12"/>
        </w:rPr>
        <w:t xml:space="preserve">sich </w:t>
      </w:r>
      <w:r>
        <w:t xml:space="preserve">nicht </w:t>
      </w:r>
      <w:r>
        <w:rPr>
          <w:spacing w:val="-11"/>
        </w:rPr>
        <w:t xml:space="preserve">gehen </w:t>
      </w:r>
      <w:r>
        <w:rPr>
          <w:spacing w:val="-5"/>
        </w:rPr>
        <w:t xml:space="preserve">lassen; </w:t>
      </w:r>
      <w:r>
        <w:rPr>
          <w:spacing w:val="-3"/>
        </w:rPr>
        <w:t xml:space="preserve">er </w:t>
      </w:r>
      <w:r>
        <w:t xml:space="preserve">muß </w:t>
      </w:r>
      <w:r>
        <w:rPr>
          <w:spacing w:val="-9"/>
        </w:rPr>
        <w:t xml:space="preserve">sich </w:t>
      </w:r>
      <w:r>
        <w:t xml:space="preserve">kontrollie- </w:t>
      </w:r>
      <w:r>
        <w:rPr>
          <w:spacing w:val="-4"/>
        </w:rPr>
        <w:t xml:space="preserve">ren </w:t>
      </w:r>
      <w:r>
        <w:rPr>
          <w:spacing w:val="27"/>
        </w:rPr>
        <w:t xml:space="preserve">...» </w:t>
      </w:r>
      <w:r>
        <w:rPr>
          <w:spacing w:val="-7"/>
        </w:rPr>
        <w:t xml:space="preserve">(«Sprüche </w:t>
      </w:r>
      <w:r>
        <w:t xml:space="preserve">in </w:t>
      </w:r>
      <w:r>
        <w:rPr>
          <w:spacing w:val="-5"/>
        </w:rPr>
        <w:t xml:space="preserve">Prosa» </w:t>
      </w:r>
      <w:r>
        <w:rPr>
          <w:spacing w:val="6"/>
        </w:rPr>
        <w:t xml:space="preserve">[Natw., </w:t>
      </w:r>
      <w:r>
        <w:rPr>
          <w:spacing w:val="-5"/>
        </w:rPr>
        <w:t xml:space="preserve">Sehr., </w:t>
      </w:r>
      <w:r>
        <w:t xml:space="preserve">4. </w:t>
      </w:r>
      <w:r>
        <w:rPr>
          <w:spacing w:val="-6"/>
        </w:rPr>
        <w:t xml:space="preserve">Bd., </w:t>
      </w:r>
      <w:r>
        <w:t>2.</w:t>
      </w:r>
      <w:r>
        <w:rPr>
          <w:spacing w:val="-46"/>
        </w:rPr>
        <w:t xml:space="preserve"> </w:t>
      </w:r>
      <w:r>
        <w:t>Abt.,</w:t>
      </w:r>
    </w:p>
    <w:p w14:paraId="2943BA89" w14:textId="77777777" w:rsidR="00215087" w:rsidRDefault="006D477A">
      <w:pPr>
        <w:pStyle w:val="Textkrper"/>
        <w:spacing w:line="427" w:lineRule="exact"/>
        <w:ind w:left="143"/>
      </w:pPr>
      <w:r>
        <w:rPr>
          <w:spacing w:val="-3"/>
        </w:rPr>
        <w:t xml:space="preserve">S. </w:t>
      </w:r>
      <w:r>
        <w:rPr>
          <w:spacing w:val="5"/>
        </w:rPr>
        <w:t xml:space="preserve">460]). </w:t>
      </w:r>
      <w:r>
        <w:rPr>
          <w:spacing w:val="-6"/>
        </w:rPr>
        <w:t xml:space="preserve">«Der </w:t>
      </w:r>
      <w:r>
        <w:rPr>
          <w:spacing w:val="-8"/>
        </w:rPr>
        <w:t xml:space="preserve">geringste </w:t>
      </w:r>
      <w:r>
        <w:rPr>
          <w:spacing w:val="-10"/>
        </w:rPr>
        <w:t xml:space="preserve">Mensch </w:t>
      </w:r>
      <w:r>
        <w:rPr>
          <w:spacing w:val="3"/>
        </w:rPr>
        <w:t xml:space="preserve">kann </w:t>
      </w:r>
      <w:r>
        <w:t xml:space="preserve">komplett </w:t>
      </w:r>
      <w:r>
        <w:rPr>
          <w:spacing w:val="-8"/>
        </w:rPr>
        <w:t>sein,</w:t>
      </w:r>
      <w:r>
        <w:rPr>
          <w:spacing w:val="52"/>
        </w:rPr>
        <w:t xml:space="preserve"> </w:t>
      </w:r>
      <w:r>
        <w:rPr>
          <w:spacing w:val="-4"/>
        </w:rPr>
        <w:t>wenn</w:t>
      </w:r>
    </w:p>
    <w:p w14:paraId="2943BA8A" w14:textId="77777777" w:rsidR="00215087" w:rsidRDefault="006D477A">
      <w:pPr>
        <w:pStyle w:val="Textkrper"/>
        <w:spacing w:before="44" w:line="264" w:lineRule="auto"/>
        <w:ind w:left="128" w:right="167" w:firstLine="14"/>
      </w:pPr>
      <w:r>
        <w:t xml:space="preserve">er sich innerhalb der Grenzen seiner Fähigkeiten und Fer- tigkeiten bewegt; aber selbst schöne </w:t>
      </w:r>
      <w:r>
        <w:rPr>
          <w:i/>
        </w:rPr>
        <w:t xml:space="preserve">Vorzüge </w:t>
      </w:r>
      <w:r>
        <w:t>werden ver- dunkelt, aufgehoben und vernichtet, wenn jenes unerläß- lich geforderte Ebenmaß abgeht.» [Ebenda S. 443]</w:t>
      </w:r>
    </w:p>
    <w:p w14:paraId="2943BA8B" w14:textId="77777777" w:rsidR="00215087" w:rsidRDefault="006D477A">
      <w:pPr>
        <w:pStyle w:val="Textkrper"/>
        <w:spacing w:before="64" w:line="264" w:lineRule="auto"/>
        <w:ind w:left="100" w:right="172" w:firstLine="513"/>
      </w:pPr>
      <w:r>
        <w:t>Es</w:t>
      </w:r>
      <w:r>
        <w:rPr>
          <w:spacing w:val="-25"/>
        </w:rPr>
        <w:t xml:space="preserve"> </w:t>
      </w:r>
      <w:r>
        <w:rPr>
          <w:spacing w:val="3"/>
        </w:rPr>
        <w:t>wäre</w:t>
      </w:r>
      <w:r>
        <w:rPr>
          <w:spacing w:val="-32"/>
        </w:rPr>
        <w:t xml:space="preserve"> </w:t>
      </w:r>
      <w:r>
        <w:t>lächerlich,</w:t>
      </w:r>
      <w:r>
        <w:rPr>
          <w:spacing w:val="-13"/>
        </w:rPr>
        <w:t xml:space="preserve"> </w:t>
      </w:r>
      <w:r>
        <w:rPr>
          <w:spacing w:val="-3"/>
        </w:rPr>
        <w:t>wenn</w:t>
      </w:r>
      <w:r>
        <w:rPr>
          <w:spacing w:val="-20"/>
        </w:rPr>
        <w:t xml:space="preserve"> </w:t>
      </w:r>
      <w:r>
        <w:t>man</w:t>
      </w:r>
      <w:r>
        <w:rPr>
          <w:spacing w:val="-28"/>
        </w:rPr>
        <w:t xml:space="preserve"> </w:t>
      </w:r>
      <w:r>
        <w:t>behaupten</w:t>
      </w:r>
      <w:r>
        <w:rPr>
          <w:spacing w:val="-17"/>
        </w:rPr>
        <w:t xml:space="preserve"> </w:t>
      </w:r>
      <w:r>
        <w:t>wollte,</w:t>
      </w:r>
      <w:r>
        <w:rPr>
          <w:spacing w:val="-8"/>
        </w:rPr>
        <w:t xml:space="preserve"> </w:t>
      </w:r>
      <w:r>
        <w:rPr>
          <w:spacing w:val="-4"/>
        </w:rPr>
        <w:t xml:space="preserve">Goethe </w:t>
      </w:r>
      <w:r>
        <w:t xml:space="preserve">habe, </w:t>
      </w:r>
      <w:r>
        <w:rPr>
          <w:spacing w:val="-4"/>
        </w:rPr>
        <w:t xml:space="preserve">um </w:t>
      </w:r>
      <w:r>
        <w:t xml:space="preserve">überhaupt </w:t>
      </w:r>
      <w:r>
        <w:rPr>
          <w:spacing w:val="-4"/>
        </w:rPr>
        <w:t xml:space="preserve">etwas zu leisten, </w:t>
      </w:r>
      <w:r>
        <w:rPr>
          <w:spacing w:val="-9"/>
        </w:rPr>
        <w:t xml:space="preserve">sich </w:t>
      </w:r>
      <w:r>
        <w:rPr>
          <w:spacing w:val="-6"/>
        </w:rPr>
        <w:t xml:space="preserve">auf </w:t>
      </w:r>
      <w:r>
        <w:rPr>
          <w:spacing w:val="-10"/>
        </w:rPr>
        <w:t xml:space="preserve">ein </w:t>
      </w:r>
      <w:r>
        <w:rPr>
          <w:spacing w:val="-6"/>
        </w:rPr>
        <w:t xml:space="preserve">Feld </w:t>
      </w:r>
      <w:r>
        <w:rPr>
          <w:spacing w:val="-3"/>
        </w:rPr>
        <w:t xml:space="preserve">be- </w:t>
      </w:r>
      <w:r>
        <w:rPr>
          <w:spacing w:val="-10"/>
        </w:rPr>
        <w:t xml:space="preserve">geben, </w:t>
      </w:r>
      <w:r>
        <w:rPr>
          <w:spacing w:val="-3"/>
        </w:rPr>
        <w:t xml:space="preserve">das </w:t>
      </w:r>
      <w:r>
        <w:t xml:space="preserve">außerhalb </w:t>
      </w:r>
      <w:r>
        <w:rPr>
          <w:spacing w:val="-14"/>
        </w:rPr>
        <w:t xml:space="preserve">seines </w:t>
      </w:r>
      <w:r>
        <w:rPr>
          <w:spacing w:val="-9"/>
        </w:rPr>
        <w:t xml:space="preserve">Gesichtskreises </w:t>
      </w:r>
      <w:r>
        <w:t xml:space="preserve">lag. </w:t>
      </w:r>
      <w:r>
        <w:rPr>
          <w:spacing w:val="-4"/>
        </w:rPr>
        <w:t xml:space="preserve">Es kommt </w:t>
      </w:r>
      <w:r>
        <w:rPr>
          <w:spacing w:val="-8"/>
        </w:rPr>
        <w:t xml:space="preserve">alles </w:t>
      </w:r>
      <w:r>
        <w:t xml:space="preserve">darauf an, </w:t>
      </w:r>
      <w:r>
        <w:rPr>
          <w:spacing w:val="-6"/>
        </w:rPr>
        <w:t xml:space="preserve">festzustellen, </w:t>
      </w:r>
      <w:r>
        <w:rPr>
          <w:spacing w:val="-4"/>
        </w:rPr>
        <w:t xml:space="preserve">was </w:t>
      </w:r>
      <w:r>
        <w:t xml:space="preserve">Mathematik </w:t>
      </w:r>
      <w:r>
        <w:rPr>
          <w:spacing w:val="-3"/>
        </w:rPr>
        <w:t xml:space="preserve">zu </w:t>
      </w:r>
      <w:r>
        <w:rPr>
          <w:spacing w:val="-7"/>
        </w:rPr>
        <w:t xml:space="preserve">leisten </w:t>
      </w:r>
      <w:r>
        <w:rPr>
          <w:spacing w:val="4"/>
        </w:rPr>
        <w:t xml:space="preserve">hat, </w:t>
      </w:r>
      <w:r>
        <w:t xml:space="preserve">und wo ihre </w:t>
      </w:r>
      <w:r>
        <w:rPr>
          <w:spacing w:val="-3"/>
        </w:rPr>
        <w:t xml:space="preserve">Anwendung </w:t>
      </w:r>
      <w:r>
        <w:rPr>
          <w:spacing w:val="-8"/>
        </w:rPr>
        <w:t xml:space="preserve">auf </w:t>
      </w:r>
      <w:r>
        <w:t xml:space="preserve">Naturwissenschaft be- ginnt. Darüber </w:t>
      </w:r>
      <w:r>
        <w:rPr>
          <w:spacing w:val="4"/>
        </w:rPr>
        <w:t xml:space="preserve">hat </w:t>
      </w:r>
      <w:r>
        <w:rPr>
          <w:spacing w:val="-5"/>
        </w:rPr>
        <w:t xml:space="preserve">Goethe </w:t>
      </w:r>
      <w:r>
        <w:t xml:space="preserve">nun wirklich die </w:t>
      </w:r>
      <w:r>
        <w:rPr>
          <w:spacing w:val="-12"/>
        </w:rPr>
        <w:t xml:space="preserve">gewissenhaf- </w:t>
      </w:r>
      <w:r>
        <w:rPr>
          <w:spacing w:val="-5"/>
        </w:rPr>
        <w:t xml:space="preserve">testen </w:t>
      </w:r>
      <w:r>
        <w:rPr>
          <w:spacing w:val="-4"/>
        </w:rPr>
        <w:t xml:space="preserve">Betrachtungen </w:t>
      </w:r>
      <w:r>
        <w:rPr>
          <w:spacing w:val="-3"/>
        </w:rPr>
        <w:t xml:space="preserve">angestellt. </w:t>
      </w:r>
      <w:r>
        <w:t xml:space="preserve">Der Dichter entwickelt da, </w:t>
      </w:r>
      <w:r>
        <w:rPr>
          <w:spacing w:val="-3"/>
        </w:rPr>
        <w:t xml:space="preserve">wo es </w:t>
      </w:r>
      <w:r>
        <w:rPr>
          <w:spacing w:val="-12"/>
        </w:rPr>
        <w:t xml:space="preserve">sich </w:t>
      </w:r>
      <w:r>
        <w:t xml:space="preserve">darum handelt, die Grenzen </w:t>
      </w:r>
      <w:r>
        <w:rPr>
          <w:spacing w:val="-8"/>
        </w:rPr>
        <w:t xml:space="preserve">seiner </w:t>
      </w:r>
      <w:r>
        <w:t xml:space="preserve">produktiven </w:t>
      </w:r>
      <w:r>
        <w:rPr>
          <w:spacing w:val="2"/>
        </w:rPr>
        <w:t xml:space="preserve">Kraft </w:t>
      </w:r>
      <w:r>
        <w:t xml:space="preserve">zu </w:t>
      </w:r>
      <w:r>
        <w:rPr>
          <w:spacing w:val="-9"/>
        </w:rPr>
        <w:t xml:space="preserve">bestimmen, </w:t>
      </w:r>
      <w:r>
        <w:rPr>
          <w:spacing w:val="-8"/>
        </w:rPr>
        <w:t xml:space="preserve">einen </w:t>
      </w:r>
      <w:r>
        <w:rPr>
          <w:spacing w:val="-4"/>
        </w:rPr>
        <w:t xml:space="preserve">Scharfsinn, der </w:t>
      </w:r>
      <w:r>
        <w:t xml:space="preserve">nur </w:t>
      </w:r>
      <w:r>
        <w:rPr>
          <w:spacing w:val="-6"/>
        </w:rPr>
        <w:t>noch</w:t>
      </w:r>
      <w:r>
        <w:rPr>
          <w:spacing w:val="-25"/>
        </w:rPr>
        <w:t xml:space="preserve"> </w:t>
      </w:r>
      <w:r>
        <w:rPr>
          <w:spacing w:val="-4"/>
        </w:rPr>
        <w:t>von</w:t>
      </w:r>
    </w:p>
    <w:p w14:paraId="2943BA8C" w14:textId="77777777" w:rsidR="00215087" w:rsidRDefault="00215087">
      <w:pPr>
        <w:spacing w:line="264" w:lineRule="auto"/>
        <w:sectPr w:rsidR="00215087">
          <w:pgSz w:w="11920" w:h="16840"/>
          <w:pgMar w:top="420" w:right="1420" w:bottom="280" w:left="860" w:header="0" w:footer="81" w:gutter="0"/>
          <w:cols w:space="720"/>
        </w:sectPr>
      </w:pPr>
    </w:p>
    <w:p w14:paraId="2943BA8D" w14:textId="77777777" w:rsidR="00215087" w:rsidRDefault="006D477A">
      <w:pPr>
        <w:spacing w:before="56" w:line="276" w:lineRule="auto"/>
        <w:ind w:left="114" w:right="155" w:firstLine="4"/>
        <w:jc w:val="both"/>
        <w:rPr>
          <w:sz w:val="38"/>
        </w:rPr>
      </w:pPr>
      <w:r>
        <w:rPr>
          <w:spacing w:val="-4"/>
          <w:sz w:val="38"/>
        </w:rPr>
        <w:lastRenderedPageBreak/>
        <w:t xml:space="preserve">seinem </w:t>
      </w:r>
      <w:r>
        <w:rPr>
          <w:sz w:val="38"/>
        </w:rPr>
        <w:t xml:space="preserve">genialischen Tiefsinn </w:t>
      </w:r>
      <w:r>
        <w:rPr>
          <w:spacing w:val="5"/>
          <w:sz w:val="38"/>
        </w:rPr>
        <w:t xml:space="preserve">übertroffen </w:t>
      </w:r>
      <w:r>
        <w:rPr>
          <w:spacing w:val="11"/>
          <w:sz w:val="38"/>
        </w:rPr>
        <w:t xml:space="preserve">wird. </w:t>
      </w:r>
      <w:r>
        <w:rPr>
          <w:spacing w:val="7"/>
          <w:sz w:val="38"/>
        </w:rPr>
        <w:t xml:space="preserve">Darauf </w:t>
      </w:r>
      <w:r>
        <w:rPr>
          <w:spacing w:val="6"/>
          <w:sz w:val="38"/>
        </w:rPr>
        <w:t xml:space="preserve">möchten wir </w:t>
      </w:r>
      <w:r>
        <w:rPr>
          <w:spacing w:val="7"/>
          <w:sz w:val="38"/>
        </w:rPr>
        <w:t xml:space="preserve">vor </w:t>
      </w:r>
      <w:r>
        <w:rPr>
          <w:sz w:val="38"/>
        </w:rPr>
        <w:t xml:space="preserve">allem jene </w:t>
      </w:r>
      <w:r>
        <w:rPr>
          <w:spacing w:val="3"/>
          <w:sz w:val="38"/>
        </w:rPr>
        <w:t xml:space="preserve">aufmerksam </w:t>
      </w:r>
      <w:r>
        <w:rPr>
          <w:spacing w:val="4"/>
          <w:sz w:val="38"/>
        </w:rPr>
        <w:t xml:space="preserve">machen, </w:t>
      </w:r>
      <w:r>
        <w:rPr>
          <w:sz w:val="38"/>
        </w:rPr>
        <w:t xml:space="preserve">die über </w:t>
      </w:r>
      <w:r>
        <w:rPr>
          <w:spacing w:val="3"/>
          <w:sz w:val="38"/>
        </w:rPr>
        <w:t xml:space="preserve">Goethes </w:t>
      </w:r>
      <w:r>
        <w:rPr>
          <w:sz w:val="38"/>
        </w:rPr>
        <w:t xml:space="preserve">wissenschaftliches </w:t>
      </w:r>
      <w:r>
        <w:rPr>
          <w:spacing w:val="7"/>
          <w:sz w:val="38"/>
        </w:rPr>
        <w:t xml:space="preserve">Denken </w:t>
      </w:r>
      <w:r>
        <w:rPr>
          <w:spacing w:val="5"/>
          <w:sz w:val="38"/>
        </w:rPr>
        <w:t xml:space="preserve">nichts </w:t>
      </w:r>
      <w:r>
        <w:rPr>
          <w:spacing w:val="4"/>
          <w:sz w:val="38"/>
        </w:rPr>
        <w:t xml:space="preserve">anderes </w:t>
      </w:r>
      <w:r>
        <w:rPr>
          <w:sz w:val="38"/>
        </w:rPr>
        <w:t xml:space="preserve">zu sa- gen wissen, als </w:t>
      </w:r>
      <w:r>
        <w:rPr>
          <w:spacing w:val="8"/>
          <w:sz w:val="38"/>
        </w:rPr>
        <w:t xml:space="preserve">daß </w:t>
      </w:r>
      <w:r>
        <w:rPr>
          <w:spacing w:val="3"/>
          <w:sz w:val="38"/>
        </w:rPr>
        <w:t xml:space="preserve">ihm </w:t>
      </w:r>
      <w:r>
        <w:rPr>
          <w:sz w:val="38"/>
        </w:rPr>
        <w:t xml:space="preserve">die </w:t>
      </w:r>
      <w:r>
        <w:rPr>
          <w:spacing w:val="3"/>
          <w:sz w:val="38"/>
        </w:rPr>
        <w:t xml:space="preserve">logisch-reflektierende </w:t>
      </w:r>
      <w:r>
        <w:rPr>
          <w:spacing w:val="8"/>
          <w:sz w:val="38"/>
        </w:rPr>
        <w:t xml:space="preserve">Denk- </w:t>
      </w:r>
      <w:r>
        <w:rPr>
          <w:sz w:val="38"/>
        </w:rPr>
        <w:t xml:space="preserve">weise </w:t>
      </w:r>
      <w:r>
        <w:rPr>
          <w:spacing w:val="3"/>
          <w:sz w:val="38"/>
        </w:rPr>
        <w:t xml:space="preserve">abging. </w:t>
      </w:r>
      <w:r>
        <w:rPr>
          <w:spacing w:val="8"/>
          <w:sz w:val="38"/>
        </w:rPr>
        <w:t xml:space="preserve">Die </w:t>
      </w:r>
      <w:r>
        <w:rPr>
          <w:spacing w:val="10"/>
          <w:sz w:val="38"/>
        </w:rPr>
        <w:t xml:space="preserve">Art, </w:t>
      </w:r>
      <w:r>
        <w:rPr>
          <w:spacing w:val="2"/>
          <w:sz w:val="38"/>
        </w:rPr>
        <w:t xml:space="preserve">wie </w:t>
      </w:r>
      <w:r>
        <w:rPr>
          <w:spacing w:val="3"/>
          <w:sz w:val="38"/>
        </w:rPr>
        <w:t xml:space="preserve">Goethe </w:t>
      </w:r>
      <w:r>
        <w:rPr>
          <w:spacing w:val="2"/>
          <w:sz w:val="38"/>
        </w:rPr>
        <w:t xml:space="preserve">die  </w:t>
      </w:r>
      <w:r>
        <w:rPr>
          <w:spacing w:val="8"/>
          <w:sz w:val="38"/>
        </w:rPr>
        <w:t xml:space="preserve">Grenze </w:t>
      </w:r>
      <w:r>
        <w:rPr>
          <w:sz w:val="38"/>
        </w:rPr>
        <w:t xml:space="preserve">zwischen </w:t>
      </w:r>
      <w:r>
        <w:rPr>
          <w:spacing w:val="3"/>
          <w:sz w:val="38"/>
        </w:rPr>
        <w:t xml:space="preserve">der </w:t>
      </w:r>
      <w:r>
        <w:rPr>
          <w:spacing w:val="2"/>
          <w:sz w:val="38"/>
        </w:rPr>
        <w:t xml:space="preserve">naturwissenschaftlichen </w:t>
      </w:r>
      <w:r>
        <w:rPr>
          <w:spacing w:val="6"/>
          <w:sz w:val="38"/>
        </w:rPr>
        <w:t xml:space="preserve">Methode, </w:t>
      </w:r>
      <w:r>
        <w:rPr>
          <w:sz w:val="38"/>
        </w:rPr>
        <w:t xml:space="preserve">die er </w:t>
      </w:r>
      <w:r>
        <w:rPr>
          <w:spacing w:val="5"/>
          <w:sz w:val="38"/>
        </w:rPr>
        <w:t xml:space="preserve">anwendete, </w:t>
      </w:r>
      <w:r>
        <w:rPr>
          <w:spacing w:val="8"/>
          <w:sz w:val="38"/>
        </w:rPr>
        <w:t xml:space="preserve">und </w:t>
      </w:r>
      <w:r>
        <w:rPr>
          <w:spacing w:val="3"/>
          <w:sz w:val="38"/>
        </w:rPr>
        <w:t xml:space="preserve">jener der </w:t>
      </w:r>
      <w:r>
        <w:rPr>
          <w:spacing w:val="8"/>
          <w:sz w:val="38"/>
        </w:rPr>
        <w:t xml:space="preserve">Mathematiker </w:t>
      </w:r>
      <w:r>
        <w:rPr>
          <w:spacing w:val="4"/>
          <w:sz w:val="38"/>
        </w:rPr>
        <w:t xml:space="preserve">bestimmte, </w:t>
      </w:r>
      <w:r>
        <w:rPr>
          <w:spacing w:val="13"/>
          <w:sz w:val="38"/>
        </w:rPr>
        <w:t xml:space="preserve">verrät </w:t>
      </w:r>
      <w:r>
        <w:rPr>
          <w:sz w:val="38"/>
        </w:rPr>
        <w:t xml:space="preserve">eine tiefe </w:t>
      </w:r>
      <w:r>
        <w:rPr>
          <w:spacing w:val="5"/>
          <w:sz w:val="38"/>
        </w:rPr>
        <w:t xml:space="preserve">Einsicht </w:t>
      </w:r>
      <w:r>
        <w:rPr>
          <w:sz w:val="38"/>
        </w:rPr>
        <w:t xml:space="preserve">in </w:t>
      </w:r>
      <w:r>
        <w:rPr>
          <w:spacing w:val="2"/>
          <w:sz w:val="38"/>
        </w:rPr>
        <w:t xml:space="preserve">die </w:t>
      </w:r>
      <w:r>
        <w:rPr>
          <w:i/>
          <w:sz w:val="38"/>
        </w:rPr>
        <w:t xml:space="preserve">Natur  </w:t>
      </w:r>
      <w:r>
        <w:rPr>
          <w:sz w:val="38"/>
        </w:rPr>
        <w:t xml:space="preserve">der  </w:t>
      </w:r>
      <w:r>
        <w:rPr>
          <w:spacing w:val="5"/>
          <w:sz w:val="38"/>
        </w:rPr>
        <w:t xml:space="preserve">mathematischen  </w:t>
      </w:r>
      <w:r>
        <w:rPr>
          <w:sz w:val="38"/>
        </w:rPr>
        <w:t xml:space="preserve">Wissenschaft. </w:t>
      </w:r>
      <w:r>
        <w:rPr>
          <w:spacing w:val="4"/>
          <w:sz w:val="38"/>
        </w:rPr>
        <w:t xml:space="preserve">Er </w:t>
      </w:r>
      <w:r>
        <w:rPr>
          <w:spacing w:val="10"/>
          <w:sz w:val="38"/>
        </w:rPr>
        <w:t xml:space="preserve">wußte </w:t>
      </w:r>
      <w:r>
        <w:rPr>
          <w:spacing w:val="3"/>
          <w:sz w:val="38"/>
        </w:rPr>
        <w:t xml:space="preserve">genau, </w:t>
      </w:r>
      <w:r>
        <w:rPr>
          <w:sz w:val="38"/>
        </w:rPr>
        <w:t xml:space="preserve">welches </w:t>
      </w:r>
      <w:r>
        <w:rPr>
          <w:spacing w:val="3"/>
          <w:sz w:val="38"/>
        </w:rPr>
        <w:t xml:space="preserve">der </w:t>
      </w:r>
      <w:r>
        <w:rPr>
          <w:spacing w:val="11"/>
          <w:sz w:val="38"/>
        </w:rPr>
        <w:t xml:space="preserve">Grund </w:t>
      </w:r>
      <w:r>
        <w:rPr>
          <w:spacing w:val="4"/>
          <w:sz w:val="38"/>
        </w:rPr>
        <w:t xml:space="preserve">der </w:t>
      </w:r>
      <w:r>
        <w:rPr>
          <w:spacing w:val="8"/>
          <w:sz w:val="38"/>
        </w:rPr>
        <w:t xml:space="preserve">Gewißheit </w:t>
      </w:r>
      <w:r>
        <w:rPr>
          <w:spacing w:val="7"/>
          <w:sz w:val="38"/>
        </w:rPr>
        <w:t xml:space="preserve">mathe- </w:t>
      </w:r>
      <w:r>
        <w:rPr>
          <w:spacing w:val="4"/>
          <w:sz w:val="38"/>
        </w:rPr>
        <w:t xml:space="preserve">matischer </w:t>
      </w:r>
      <w:r>
        <w:rPr>
          <w:spacing w:val="5"/>
          <w:sz w:val="38"/>
        </w:rPr>
        <w:t xml:space="preserve">Lehrsätze </w:t>
      </w:r>
      <w:r>
        <w:rPr>
          <w:spacing w:val="3"/>
          <w:sz w:val="38"/>
        </w:rPr>
        <w:t xml:space="preserve">ist; </w:t>
      </w:r>
      <w:r>
        <w:rPr>
          <w:spacing w:val="2"/>
          <w:sz w:val="38"/>
        </w:rPr>
        <w:t xml:space="preserve">er </w:t>
      </w:r>
      <w:r>
        <w:rPr>
          <w:spacing w:val="12"/>
          <w:sz w:val="38"/>
        </w:rPr>
        <w:t xml:space="preserve">hatte </w:t>
      </w:r>
      <w:r>
        <w:rPr>
          <w:spacing w:val="-4"/>
          <w:sz w:val="38"/>
        </w:rPr>
        <w:t xml:space="preserve">sich </w:t>
      </w:r>
      <w:r>
        <w:rPr>
          <w:sz w:val="38"/>
        </w:rPr>
        <w:t xml:space="preserve">eine </w:t>
      </w:r>
      <w:r>
        <w:rPr>
          <w:spacing w:val="8"/>
          <w:sz w:val="38"/>
        </w:rPr>
        <w:t xml:space="preserve">klare </w:t>
      </w:r>
      <w:r>
        <w:rPr>
          <w:spacing w:val="3"/>
          <w:sz w:val="38"/>
        </w:rPr>
        <w:t xml:space="preserve">Vorstellung </w:t>
      </w:r>
      <w:r>
        <w:rPr>
          <w:spacing w:val="9"/>
          <w:sz w:val="38"/>
        </w:rPr>
        <w:t xml:space="preserve">darüber </w:t>
      </w:r>
      <w:r>
        <w:rPr>
          <w:spacing w:val="2"/>
          <w:sz w:val="38"/>
        </w:rPr>
        <w:t xml:space="preserve">gebildet, in </w:t>
      </w:r>
      <w:r>
        <w:rPr>
          <w:sz w:val="38"/>
        </w:rPr>
        <w:t xml:space="preserve">welchem </w:t>
      </w:r>
      <w:r>
        <w:rPr>
          <w:spacing w:val="3"/>
          <w:sz w:val="38"/>
        </w:rPr>
        <w:t xml:space="preserve">Verhältnisse </w:t>
      </w:r>
      <w:r>
        <w:rPr>
          <w:spacing w:val="2"/>
          <w:sz w:val="38"/>
        </w:rPr>
        <w:t xml:space="preserve">die </w:t>
      </w:r>
      <w:r>
        <w:rPr>
          <w:spacing w:val="6"/>
          <w:sz w:val="38"/>
        </w:rPr>
        <w:t xml:space="preserve">mathema- </w:t>
      </w:r>
      <w:r>
        <w:rPr>
          <w:sz w:val="38"/>
        </w:rPr>
        <w:t xml:space="preserve">tische </w:t>
      </w:r>
      <w:r>
        <w:rPr>
          <w:spacing w:val="2"/>
          <w:sz w:val="38"/>
        </w:rPr>
        <w:t xml:space="preserve">zu </w:t>
      </w:r>
      <w:r>
        <w:rPr>
          <w:spacing w:val="4"/>
          <w:sz w:val="38"/>
        </w:rPr>
        <w:t xml:space="preserve">der </w:t>
      </w:r>
      <w:r>
        <w:rPr>
          <w:spacing w:val="2"/>
          <w:sz w:val="38"/>
        </w:rPr>
        <w:t xml:space="preserve">übrigen </w:t>
      </w:r>
      <w:r>
        <w:rPr>
          <w:spacing w:val="7"/>
          <w:sz w:val="38"/>
        </w:rPr>
        <w:t>Naturgesetzlichkeit</w:t>
      </w:r>
      <w:r>
        <w:rPr>
          <w:spacing w:val="-33"/>
          <w:sz w:val="38"/>
        </w:rPr>
        <w:t xml:space="preserve"> </w:t>
      </w:r>
      <w:r>
        <w:rPr>
          <w:spacing w:val="5"/>
          <w:sz w:val="38"/>
        </w:rPr>
        <w:t>steht.</w:t>
      </w:r>
    </w:p>
    <w:p w14:paraId="2943BA8E" w14:textId="77777777" w:rsidR="00215087" w:rsidRDefault="006D477A">
      <w:pPr>
        <w:spacing w:before="47" w:line="276" w:lineRule="auto"/>
        <w:ind w:left="143" w:right="130" w:firstLine="489"/>
        <w:jc w:val="both"/>
        <w:rPr>
          <w:sz w:val="38"/>
        </w:rPr>
      </w:pPr>
      <w:r>
        <w:rPr>
          <w:sz w:val="38"/>
        </w:rPr>
        <w:t xml:space="preserve">Soll </w:t>
      </w:r>
      <w:r>
        <w:rPr>
          <w:spacing w:val="-3"/>
          <w:sz w:val="38"/>
        </w:rPr>
        <w:t xml:space="preserve">eine </w:t>
      </w:r>
      <w:r>
        <w:rPr>
          <w:sz w:val="38"/>
        </w:rPr>
        <w:t xml:space="preserve">Wissenschaft </w:t>
      </w:r>
      <w:r>
        <w:rPr>
          <w:spacing w:val="8"/>
          <w:sz w:val="38"/>
        </w:rPr>
        <w:t xml:space="preserve">überhaupt </w:t>
      </w:r>
      <w:r>
        <w:rPr>
          <w:sz w:val="38"/>
        </w:rPr>
        <w:t xml:space="preserve">einen </w:t>
      </w:r>
      <w:r>
        <w:rPr>
          <w:spacing w:val="8"/>
          <w:sz w:val="38"/>
        </w:rPr>
        <w:t xml:space="preserve">Erkenntniswert </w:t>
      </w:r>
      <w:r>
        <w:rPr>
          <w:spacing w:val="5"/>
          <w:sz w:val="38"/>
        </w:rPr>
        <w:t xml:space="preserve">haben, </w:t>
      </w:r>
      <w:r>
        <w:rPr>
          <w:sz w:val="38"/>
        </w:rPr>
        <w:t xml:space="preserve">so </w:t>
      </w:r>
      <w:r>
        <w:rPr>
          <w:spacing w:val="8"/>
          <w:sz w:val="38"/>
        </w:rPr>
        <w:t xml:space="preserve">muß </w:t>
      </w:r>
      <w:r>
        <w:rPr>
          <w:spacing w:val="-6"/>
          <w:sz w:val="38"/>
        </w:rPr>
        <w:t xml:space="preserve">sie </w:t>
      </w:r>
      <w:r>
        <w:rPr>
          <w:sz w:val="38"/>
        </w:rPr>
        <w:t xml:space="preserve">uns ein bestimmtes </w:t>
      </w:r>
      <w:r>
        <w:rPr>
          <w:spacing w:val="3"/>
          <w:sz w:val="38"/>
        </w:rPr>
        <w:t xml:space="preserve">Wirklichkeitsgebiet </w:t>
      </w:r>
      <w:r>
        <w:rPr>
          <w:spacing w:val="2"/>
          <w:sz w:val="38"/>
        </w:rPr>
        <w:t xml:space="preserve">erschließen. </w:t>
      </w:r>
      <w:r>
        <w:rPr>
          <w:sz w:val="38"/>
        </w:rPr>
        <w:t xml:space="preserve">Es </w:t>
      </w:r>
      <w:r>
        <w:rPr>
          <w:spacing w:val="6"/>
          <w:sz w:val="38"/>
        </w:rPr>
        <w:t xml:space="preserve">muß </w:t>
      </w:r>
      <w:r>
        <w:rPr>
          <w:spacing w:val="-6"/>
          <w:sz w:val="38"/>
        </w:rPr>
        <w:t xml:space="preserve">sich </w:t>
      </w:r>
      <w:r>
        <w:rPr>
          <w:sz w:val="38"/>
        </w:rPr>
        <w:t xml:space="preserve">in </w:t>
      </w:r>
      <w:r>
        <w:rPr>
          <w:spacing w:val="5"/>
          <w:sz w:val="38"/>
        </w:rPr>
        <w:t xml:space="preserve">ihr </w:t>
      </w:r>
      <w:r>
        <w:rPr>
          <w:spacing w:val="4"/>
          <w:sz w:val="38"/>
        </w:rPr>
        <w:t xml:space="preserve">irgendeine </w:t>
      </w:r>
      <w:r>
        <w:rPr>
          <w:sz w:val="38"/>
        </w:rPr>
        <w:t xml:space="preserve">Seite </w:t>
      </w:r>
      <w:r>
        <w:rPr>
          <w:spacing w:val="-4"/>
          <w:sz w:val="38"/>
        </w:rPr>
        <w:t xml:space="preserve">des </w:t>
      </w:r>
      <w:r>
        <w:rPr>
          <w:spacing w:val="4"/>
          <w:sz w:val="38"/>
        </w:rPr>
        <w:t xml:space="preserve">Weltin- </w:t>
      </w:r>
      <w:r>
        <w:rPr>
          <w:spacing w:val="7"/>
          <w:sz w:val="38"/>
        </w:rPr>
        <w:t xml:space="preserve">halts </w:t>
      </w:r>
      <w:r>
        <w:rPr>
          <w:spacing w:val="5"/>
          <w:sz w:val="38"/>
        </w:rPr>
        <w:t xml:space="preserve">ausprägen. </w:t>
      </w:r>
      <w:r>
        <w:rPr>
          <w:spacing w:val="6"/>
          <w:sz w:val="38"/>
        </w:rPr>
        <w:t xml:space="preserve">Die </w:t>
      </w:r>
      <w:r>
        <w:rPr>
          <w:spacing w:val="10"/>
          <w:sz w:val="38"/>
        </w:rPr>
        <w:t xml:space="preserve">Art, </w:t>
      </w:r>
      <w:r>
        <w:rPr>
          <w:sz w:val="38"/>
        </w:rPr>
        <w:t xml:space="preserve">wie </w:t>
      </w:r>
      <w:r>
        <w:rPr>
          <w:spacing w:val="-6"/>
          <w:sz w:val="38"/>
        </w:rPr>
        <w:t xml:space="preserve">sie </w:t>
      </w:r>
      <w:r>
        <w:rPr>
          <w:sz w:val="38"/>
        </w:rPr>
        <w:t xml:space="preserve">das </w:t>
      </w:r>
      <w:r>
        <w:rPr>
          <w:spacing w:val="11"/>
          <w:sz w:val="38"/>
        </w:rPr>
        <w:t xml:space="preserve">tut, </w:t>
      </w:r>
      <w:r>
        <w:rPr>
          <w:spacing w:val="7"/>
          <w:sz w:val="38"/>
        </w:rPr>
        <w:t xml:space="preserve">bildet </w:t>
      </w:r>
      <w:r>
        <w:rPr>
          <w:sz w:val="38"/>
        </w:rPr>
        <w:t xml:space="preserve">den </w:t>
      </w:r>
      <w:r>
        <w:rPr>
          <w:i/>
          <w:sz w:val="38"/>
        </w:rPr>
        <w:t xml:space="preserve">Geist </w:t>
      </w:r>
      <w:r>
        <w:rPr>
          <w:spacing w:val="5"/>
          <w:sz w:val="38"/>
        </w:rPr>
        <w:t xml:space="preserve">der </w:t>
      </w:r>
      <w:r>
        <w:rPr>
          <w:spacing w:val="2"/>
          <w:sz w:val="38"/>
        </w:rPr>
        <w:t xml:space="preserve">betreffenden </w:t>
      </w:r>
      <w:r>
        <w:rPr>
          <w:sz w:val="38"/>
        </w:rPr>
        <w:t xml:space="preserve">Wissenschaft. Diesen Geist der </w:t>
      </w:r>
      <w:r>
        <w:rPr>
          <w:spacing w:val="8"/>
          <w:sz w:val="38"/>
        </w:rPr>
        <w:t xml:space="preserve">Mathe- </w:t>
      </w:r>
      <w:r>
        <w:rPr>
          <w:spacing w:val="11"/>
          <w:sz w:val="38"/>
        </w:rPr>
        <w:t xml:space="preserve">matik </w:t>
      </w:r>
      <w:r>
        <w:rPr>
          <w:spacing w:val="8"/>
          <w:sz w:val="38"/>
        </w:rPr>
        <w:t xml:space="preserve">mußte </w:t>
      </w:r>
      <w:r>
        <w:rPr>
          <w:spacing w:val="5"/>
          <w:sz w:val="38"/>
        </w:rPr>
        <w:t xml:space="preserve">Goethe </w:t>
      </w:r>
      <w:r>
        <w:rPr>
          <w:spacing w:val="4"/>
          <w:sz w:val="38"/>
        </w:rPr>
        <w:t xml:space="preserve">kennen, </w:t>
      </w:r>
      <w:r>
        <w:rPr>
          <w:spacing w:val="2"/>
          <w:sz w:val="38"/>
        </w:rPr>
        <w:t xml:space="preserve">um zu </w:t>
      </w:r>
      <w:r>
        <w:rPr>
          <w:sz w:val="38"/>
        </w:rPr>
        <w:t xml:space="preserve">wissen, </w:t>
      </w:r>
      <w:r>
        <w:rPr>
          <w:spacing w:val="3"/>
          <w:sz w:val="38"/>
        </w:rPr>
        <w:t xml:space="preserve">was </w:t>
      </w:r>
      <w:r>
        <w:rPr>
          <w:spacing w:val="2"/>
          <w:sz w:val="38"/>
        </w:rPr>
        <w:t xml:space="preserve">in </w:t>
      </w:r>
      <w:r>
        <w:rPr>
          <w:sz w:val="38"/>
        </w:rPr>
        <w:t xml:space="preserve">der </w:t>
      </w:r>
      <w:r>
        <w:rPr>
          <w:spacing w:val="6"/>
          <w:sz w:val="38"/>
        </w:rPr>
        <w:t xml:space="preserve">Naturwissenschaft </w:t>
      </w:r>
      <w:r>
        <w:rPr>
          <w:spacing w:val="3"/>
          <w:sz w:val="38"/>
        </w:rPr>
        <w:t xml:space="preserve">ohne </w:t>
      </w:r>
      <w:r>
        <w:rPr>
          <w:spacing w:val="8"/>
          <w:sz w:val="38"/>
        </w:rPr>
        <w:t xml:space="preserve">Hilfe </w:t>
      </w:r>
      <w:r>
        <w:rPr>
          <w:sz w:val="38"/>
        </w:rPr>
        <w:t xml:space="preserve">des </w:t>
      </w:r>
      <w:r>
        <w:rPr>
          <w:spacing w:val="8"/>
          <w:sz w:val="38"/>
        </w:rPr>
        <w:t xml:space="preserve">Kalküls  </w:t>
      </w:r>
      <w:r>
        <w:rPr>
          <w:spacing w:val="3"/>
          <w:sz w:val="38"/>
        </w:rPr>
        <w:t xml:space="preserve">zu  </w:t>
      </w:r>
      <w:r>
        <w:rPr>
          <w:sz w:val="38"/>
        </w:rPr>
        <w:t xml:space="preserve">erreichen  ist, </w:t>
      </w:r>
      <w:r>
        <w:rPr>
          <w:spacing w:val="9"/>
          <w:sz w:val="38"/>
        </w:rPr>
        <w:t xml:space="preserve">und </w:t>
      </w:r>
      <w:r>
        <w:rPr>
          <w:spacing w:val="2"/>
          <w:sz w:val="38"/>
        </w:rPr>
        <w:t xml:space="preserve">was </w:t>
      </w:r>
      <w:r>
        <w:rPr>
          <w:spacing w:val="7"/>
          <w:sz w:val="38"/>
        </w:rPr>
        <w:t xml:space="preserve">nicht. </w:t>
      </w:r>
      <w:r>
        <w:rPr>
          <w:spacing w:val="11"/>
          <w:sz w:val="38"/>
        </w:rPr>
        <w:t xml:space="preserve">Hier </w:t>
      </w:r>
      <w:r>
        <w:rPr>
          <w:sz w:val="38"/>
        </w:rPr>
        <w:t xml:space="preserve">liegt der </w:t>
      </w:r>
      <w:r>
        <w:rPr>
          <w:spacing w:val="13"/>
          <w:sz w:val="38"/>
        </w:rPr>
        <w:t xml:space="preserve">Punkt, </w:t>
      </w:r>
      <w:r>
        <w:rPr>
          <w:sz w:val="38"/>
        </w:rPr>
        <w:t xml:space="preserve">auf den </w:t>
      </w:r>
      <w:r>
        <w:rPr>
          <w:spacing w:val="2"/>
          <w:sz w:val="38"/>
        </w:rPr>
        <w:t xml:space="preserve">es </w:t>
      </w:r>
      <w:r>
        <w:rPr>
          <w:spacing w:val="4"/>
          <w:sz w:val="38"/>
        </w:rPr>
        <w:t xml:space="preserve">an- </w:t>
      </w:r>
      <w:r>
        <w:rPr>
          <w:spacing w:val="10"/>
          <w:sz w:val="38"/>
        </w:rPr>
        <w:t xml:space="preserve">kommt. </w:t>
      </w:r>
      <w:r>
        <w:rPr>
          <w:spacing w:val="5"/>
          <w:sz w:val="38"/>
        </w:rPr>
        <w:t xml:space="preserve">Goethe </w:t>
      </w:r>
      <w:r>
        <w:rPr>
          <w:spacing w:val="-3"/>
          <w:sz w:val="38"/>
        </w:rPr>
        <w:t xml:space="preserve">selbst </w:t>
      </w:r>
      <w:r>
        <w:rPr>
          <w:spacing w:val="10"/>
          <w:sz w:val="38"/>
        </w:rPr>
        <w:t xml:space="preserve">hat </w:t>
      </w:r>
      <w:r>
        <w:rPr>
          <w:spacing w:val="8"/>
          <w:sz w:val="38"/>
        </w:rPr>
        <w:t xml:space="preserve">mit </w:t>
      </w:r>
      <w:r>
        <w:rPr>
          <w:spacing w:val="2"/>
          <w:sz w:val="38"/>
        </w:rPr>
        <w:t xml:space="preserve">aller </w:t>
      </w:r>
      <w:r>
        <w:rPr>
          <w:spacing w:val="4"/>
          <w:sz w:val="38"/>
        </w:rPr>
        <w:t xml:space="preserve">Bestimmtheit </w:t>
      </w:r>
      <w:r>
        <w:rPr>
          <w:spacing w:val="5"/>
          <w:sz w:val="38"/>
        </w:rPr>
        <w:t xml:space="preserve">darauf </w:t>
      </w:r>
      <w:r>
        <w:rPr>
          <w:sz w:val="38"/>
        </w:rPr>
        <w:t xml:space="preserve">hingewiesen. </w:t>
      </w:r>
      <w:r>
        <w:rPr>
          <w:spacing w:val="4"/>
          <w:sz w:val="38"/>
        </w:rPr>
        <w:t xml:space="preserve">Die </w:t>
      </w:r>
      <w:r>
        <w:rPr>
          <w:spacing w:val="9"/>
          <w:sz w:val="38"/>
        </w:rPr>
        <w:t xml:space="preserve">Art, </w:t>
      </w:r>
      <w:r>
        <w:rPr>
          <w:spacing w:val="2"/>
          <w:sz w:val="38"/>
        </w:rPr>
        <w:t xml:space="preserve">wie </w:t>
      </w:r>
      <w:r>
        <w:rPr>
          <w:sz w:val="38"/>
        </w:rPr>
        <w:t xml:space="preserve">er es </w:t>
      </w:r>
      <w:r>
        <w:rPr>
          <w:spacing w:val="9"/>
          <w:sz w:val="38"/>
        </w:rPr>
        <w:t xml:space="preserve">tut, </w:t>
      </w:r>
      <w:r>
        <w:rPr>
          <w:spacing w:val="11"/>
          <w:sz w:val="38"/>
        </w:rPr>
        <w:t xml:space="preserve">verrät </w:t>
      </w:r>
      <w:r>
        <w:rPr>
          <w:sz w:val="38"/>
        </w:rPr>
        <w:t xml:space="preserve">eine tiefe </w:t>
      </w:r>
      <w:r>
        <w:rPr>
          <w:spacing w:val="6"/>
          <w:sz w:val="38"/>
        </w:rPr>
        <w:t xml:space="preserve">Ein- </w:t>
      </w:r>
      <w:r>
        <w:rPr>
          <w:spacing w:val="3"/>
          <w:sz w:val="38"/>
        </w:rPr>
        <w:t xml:space="preserve">sicht in </w:t>
      </w:r>
      <w:r>
        <w:rPr>
          <w:sz w:val="38"/>
        </w:rPr>
        <w:t xml:space="preserve">die </w:t>
      </w:r>
      <w:r>
        <w:rPr>
          <w:spacing w:val="20"/>
          <w:sz w:val="38"/>
        </w:rPr>
        <w:t xml:space="preserve">Natur </w:t>
      </w:r>
      <w:r>
        <w:rPr>
          <w:sz w:val="38"/>
        </w:rPr>
        <w:t>des</w:t>
      </w:r>
      <w:r>
        <w:rPr>
          <w:spacing w:val="3"/>
          <w:sz w:val="38"/>
        </w:rPr>
        <w:t xml:space="preserve"> </w:t>
      </w:r>
      <w:r>
        <w:rPr>
          <w:spacing w:val="5"/>
          <w:sz w:val="38"/>
        </w:rPr>
        <w:t>Mathematischen.</w:t>
      </w:r>
    </w:p>
    <w:p w14:paraId="2943BA8F" w14:textId="77777777" w:rsidR="00215087" w:rsidRDefault="006D477A">
      <w:pPr>
        <w:spacing w:before="35" w:line="276" w:lineRule="auto"/>
        <w:ind w:left="172" w:right="115" w:firstLine="489"/>
        <w:jc w:val="both"/>
        <w:rPr>
          <w:sz w:val="38"/>
        </w:rPr>
      </w:pPr>
      <w:r>
        <w:rPr>
          <w:spacing w:val="6"/>
          <w:sz w:val="38"/>
        </w:rPr>
        <w:t xml:space="preserve">Wir </w:t>
      </w:r>
      <w:r>
        <w:rPr>
          <w:spacing w:val="2"/>
          <w:sz w:val="38"/>
        </w:rPr>
        <w:t xml:space="preserve">wollen </w:t>
      </w:r>
      <w:r>
        <w:rPr>
          <w:sz w:val="38"/>
        </w:rPr>
        <w:t xml:space="preserve">auf </w:t>
      </w:r>
      <w:r>
        <w:rPr>
          <w:spacing w:val="-4"/>
          <w:sz w:val="38"/>
        </w:rPr>
        <w:t xml:space="preserve">diese </w:t>
      </w:r>
      <w:r>
        <w:rPr>
          <w:spacing w:val="19"/>
          <w:sz w:val="38"/>
        </w:rPr>
        <w:t xml:space="preserve">Natur </w:t>
      </w:r>
      <w:r>
        <w:rPr>
          <w:spacing w:val="7"/>
          <w:sz w:val="38"/>
        </w:rPr>
        <w:t xml:space="preserve">näher </w:t>
      </w:r>
      <w:r>
        <w:rPr>
          <w:sz w:val="38"/>
        </w:rPr>
        <w:t xml:space="preserve">eingehen. Gegen- </w:t>
      </w:r>
      <w:r>
        <w:rPr>
          <w:spacing w:val="8"/>
          <w:sz w:val="38"/>
        </w:rPr>
        <w:t xml:space="preserve">stand </w:t>
      </w:r>
      <w:r>
        <w:rPr>
          <w:sz w:val="38"/>
        </w:rPr>
        <w:t xml:space="preserve">der </w:t>
      </w:r>
      <w:r>
        <w:rPr>
          <w:spacing w:val="9"/>
          <w:sz w:val="38"/>
        </w:rPr>
        <w:t xml:space="preserve">Mathematik </w:t>
      </w:r>
      <w:r>
        <w:rPr>
          <w:sz w:val="38"/>
        </w:rPr>
        <w:t xml:space="preserve">ist </w:t>
      </w:r>
      <w:r>
        <w:rPr>
          <w:spacing w:val="3"/>
          <w:sz w:val="38"/>
        </w:rPr>
        <w:t xml:space="preserve">die </w:t>
      </w:r>
      <w:r>
        <w:rPr>
          <w:spacing w:val="9"/>
          <w:sz w:val="38"/>
        </w:rPr>
        <w:t xml:space="preserve">Größe, </w:t>
      </w:r>
      <w:r>
        <w:rPr>
          <w:spacing w:val="3"/>
          <w:sz w:val="38"/>
        </w:rPr>
        <w:t xml:space="preserve">das, </w:t>
      </w:r>
      <w:r>
        <w:rPr>
          <w:spacing w:val="5"/>
          <w:sz w:val="38"/>
        </w:rPr>
        <w:t xml:space="preserve">was </w:t>
      </w:r>
      <w:r>
        <w:rPr>
          <w:sz w:val="38"/>
        </w:rPr>
        <w:t xml:space="preserve">ein Mehr </w:t>
      </w:r>
      <w:r>
        <w:rPr>
          <w:spacing w:val="4"/>
          <w:sz w:val="38"/>
        </w:rPr>
        <w:t xml:space="preserve">oder </w:t>
      </w:r>
      <w:r>
        <w:rPr>
          <w:sz w:val="38"/>
        </w:rPr>
        <w:t xml:space="preserve">Weniger </w:t>
      </w:r>
      <w:r>
        <w:rPr>
          <w:spacing w:val="10"/>
          <w:sz w:val="38"/>
        </w:rPr>
        <w:t xml:space="preserve">zuläßt. </w:t>
      </w:r>
      <w:r>
        <w:rPr>
          <w:spacing w:val="6"/>
          <w:sz w:val="38"/>
        </w:rPr>
        <w:t xml:space="preserve">Die </w:t>
      </w:r>
      <w:r>
        <w:rPr>
          <w:spacing w:val="8"/>
          <w:sz w:val="38"/>
        </w:rPr>
        <w:t xml:space="preserve">Größe </w:t>
      </w:r>
      <w:r>
        <w:rPr>
          <w:sz w:val="38"/>
        </w:rPr>
        <w:t xml:space="preserve">ist </w:t>
      </w:r>
      <w:r>
        <w:rPr>
          <w:spacing w:val="2"/>
          <w:sz w:val="38"/>
        </w:rPr>
        <w:t xml:space="preserve">aber </w:t>
      </w:r>
      <w:r>
        <w:rPr>
          <w:spacing w:val="4"/>
          <w:sz w:val="38"/>
        </w:rPr>
        <w:t xml:space="preserve">nichts </w:t>
      </w:r>
      <w:r>
        <w:rPr>
          <w:sz w:val="38"/>
        </w:rPr>
        <w:t xml:space="preserve">an </w:t>
      </w:r>
      <w:r>
        <w:rPr>
          <w:spacing w:val="-7"/>
          <w:sz w:val="38"/>
        </w:rPr>
        <w:t xml:space="preserve">sich </w:t>
      </w:r>
      <w:r>
        <w:rPr>
          <w:sz w:val="38"/>
        </w:rPr>
        <w:t xml:space="preserve">selbst Bestehendes. Es </w:t>
      </w:r>
      <w:r>
        <w:rPr>
          <w:spacing w:val="3"/>
          <w:sz w:val="38"/>
        </w:rPr>
        <w:t xml:space="preserve">gibt </w:t>
      </w:r>
      <w:r>
        <w:rPr>
          <w:sz w:val="38"/>
        </w:rPr>
        <w:t xml:space="preserve">im </w:t>
      </w:r>
      <w:r>
        <w:rPr>
          <w:spacing w:val="5"/>
          <w:sz w:val="38"/>
        </w:rPr>
        <w:t xml:space="preserve">weiten Umkreise </w:t>
      </w:r>
      <w:r>
        <w:rPr>
          <w:sz w:val="38"/>
        </w:rPr>
        <w:t xml:space="preserve">mensch- </w:t>
      </w:r>
      <w:r>
        <w:rPr>
          <w:spacing w:val="3"/>
          <w:sz w:val="38"/>
        </w:rPr>
        <w:t xml:space="preserve">licher </w:t>
      </w:r>
      <w:r>
        <w:rPr>
          <w:spacing w:val="9"/>
          <w:sz w:val="38"/>
        </w:rPr>
        <w:t xml:space="preserve">Erfahrung </w:t>
      </w:r>
      <w:r>
        <w:rPr>
          <w:sz w:val="38"/>
        </w:rPr>
        <w:t xml:space="preserve">kein </w:t>
      </w:r>
      <w:r>
        <w:rPr>
          <w:spacing w:val="7"/>
          <w:sz w:val="38"/>
        </w:rPr>
        <w:t xml:space="preserve">Ding, </w:t>
      </w:r>
      <w:r>
        <w:rPr>
          <w:spacing w:val="4"/>
          <w:sz w:val="38"/>
        </w:rPr>
        <w:t xml:space="preserve">das </w:t>
      </w:r>
      <w:r>
        <w:rPr>
          <w:i/>
          <w:sz w:val="38"/>
        </w:rPr>
        <w:t xml:space="preserve">nur </w:t>
      </w:r>
      <w:r>
        <w:rPr>
          <w:spacing w:val="8"/>
          <w:sz w:val="38"/>
        </w:rPr>
        <w:t xml:space="preserve">Größe </w:t>
      </w:r>
      <w:r>
        <w:rPr>
          <w:spacing w:val="4"/>
          <w:sz w:val="38"/>
        </w:rPr>
        <w:t xml:space="preserve">ist. Neben </w:t>
      </w:r>
      <w:r>
        <w:rPr>
          <w:spacing w:val="6"/>
          <w:sz w:val="38"/>
        </w:rPr>
        <w:t xml:space="preserve">an- </w:t>
      </w:r>
      <w:r>
        <w:rPr>
          <w:spacing w:val="3"/>
          <w:sz w:val="38"/>
        </w:rPr>
        <w:t xml:space="preserve">deren </w:t>
      </w:r>
      <w:r>
        <w:rPr>
          <w:spacing w:val="6"/>
          <w:sz w:val="38"/>
        </w:rPr>
        <w:t xml:space="preserve">Merkmalen </w:t>
      </w:r>
      <w:r>
        <w:rPr>
          <w:spacing w:val="10"/>
          <w:sz w:val="38"/>
        </w:rPr>
        <w:t xml:space="preserve">hat </w:t>
      </w:r>
      <w:r>
        <w:rPr>
          <w:sz w:val="38"/>
        </w:rPr>
        <w:t xml:space="preserve">jedes </w:t>
      </w:r>
      <w:r>
        <w:rPr>
          <w:spacing w:val="9"/>
          <w:sz w:val="38"/>
        </w:rPr>
        <w:t xml:space="preserve">Ding </w:t>
      </w:r>
      <w:r>
        <w:rPr>
          <w:spacing w:val="2"/>
          <w:sz w:val="38"/>
        </w:rPr>
        <w:t xml:space="preserve">auch </w:t>
      </w:r>
      <w:r>
        <w:rPr>
          <w:sz w:val="38"/>
        </w:rPr>
        <w:t xml:space="preserve">solche, die </w:t>
      </w:r>
      <w:r>
        <w:rPr>
          <w:spacing w:val="4"/>
          <w:sz w:val="38"/>
        </w:rPr>
        <w:t xml:space="preserve">durch </w:t>
      </w:r>
      <w:r>
        <w:rPr>
          <w:spacing w:val="6"/>
          <w:sz w:val="38"/>
        </w:rPr>
        <w:t xml:space="preserve">Zahlen </w:t>
      </w:r>
      <w:r>
        <w:rPr>
          <w:spacing w:val="2"/>
          <w:sz w:val="38"/>
        </w:rPr>
        <w:t xml:space="preserve">zu </w:t>
      </w:r>
      <w:r>
        <w:rPr>
          <w:sz w:val="38"/>
        </w:rPr>
        <w:t xml:space="preserve">bestimmen </w:t>
      </w:r>
      <w:r>
        <w:rPr>
          <w:spacing w:val="3"/>
          <w:sz w:val="38"/>
        </w:rPr>
        <w:t xml:space="preserve">sind. </w:t>
      </w:r>
      <w:r>
        <w:rPr>
          <w:spacing w:val="2"/>
          <w:sz w:val="38"/>
        </w:rPr>
        <w:t xml:space="preserve">Da </w:t>
      </w:r>
      <w:r>
        <w:rPr>
          <w:sz w:val="38"/>
        </w:rPr>
        <w:t xml:space="preserve">die </w:t>
      </w:r>
      <w:r>
        <w:rPr>
          <w:spacing w:val="9"/>
          <w:sz w:val="38"/>
        </w:rPr>
        <w:t xml:space="preserve">Mathematik </w:t>
      </w:r>
      <w:r>
        <w:rPr>
          <w:spacing w:val="-6"/>
          <w:sz w:val="38"/>
        </w:rPr>
        <w:t xml:space="preserve">sich </w:t>
      </w:r>
      <w:r>
        <w:rPr>
          <w:spacing w:val="3"/>
          <w:sz w:val="38"/>
        </w:rPr>
        <w:t xml:space="preserve">mit </w:t>
      </w:r>
      <w:r>
        <w:rPr>
          <w:spacing w:val="8"/>
          <w:sz w:val="38"/>
        </w:rPr>
        <w:t xml:space="preserve">Größen </w:t>
      </w:r>
      <w:r>
        <w:rPr>
          <w:spacing w:val="2"/>
          <w:sz w:val="38"/>
        </w:rPr>
        <w:t xml:space="preserve">beschäftigt, </w:t>
      </w:r>
      <w:r>
        <w:rPr>
          <w:spacing w:val="8"/>
          <w:sz w:val="38"/>
        </w:rPr>
        <w:t xml:space="preserve">hat </w:t>
      </w:r>
      <w:r>
        <w:rPr>
          <w:spacing w:val="-7"/>
          <w:sz w:val="38"/>
        </w:rPr>
        <w:t xml:space="preserve">sie </w:t>
      </w:r>
      <w:r>
        <w:rPr>
          <w:sz w:val="38"/>
        </w:rPr>
        <w:t xml:space="preserve">zu </w:t>
      </w:r>
      <w:r>
        <w:rPr>
          <w:spacing w:val="4"/>
          <w:sz w:val="38"/>
        </w:rPr>
        <w:t xml:space="preserve">ihrem </w:t>
      </w:r>
      <w:r>
        <w:rPr>
          <w:spacing w:val="3"/>
          <w:sz w:val="38"/>
        </w:rPr>
        <w:t xml:space="preserve">Gegenstande </w:t>
      </w:r>
      <w:r>
        <w:rPr>
          <w:sz w:val="38"/>
        </w:rPr>
        <w:t>keine</w:t>
      </w:r>
      <w:r>
        <w:rPr>
          <w:spacing w:val="89"/>
          <w:sz w:val="38"/>
        </w:rPr>
        <w:t xml:space="preserve"> </w:t>
      </w:r>
      <w:r>
        <w:rPr>
          <w:sz w:val="38"/>
        </w:rPr>
        <w:t>in</w:t>
      </w:r>
    </w:p>
    <w:p w14:paraId="2943BA90" w14:textId="77777777" w:rsidR="00215087" w:rsidRDefault="00215087">
      <w:pPr>
        <w:spacing w:line="276" w:lineRule="auto"/>
        <w:jc w:val="both"/>
        <w:rPr>
          <w:sz w:val="38"/>
        </w:rPr>
        <w:sectPr w:rsidR="00215087">
          <w:pgSz w:w="11920" w:h="16840"/>
          <w:pgMar w:top="440" w:right="1420" w:bottom="280" w:left="860" w:header="0" w:footer="81" w:gutter="0"/>
          <w:cols w:space="720"/>
        </w:sectPr>
      </w:pPr>
    </w:p>
    <w:p w14:paraId="2943BA91" w14:textId="77777777" w:rsidR="00215087" w:rsidRDefault="006D477A">
      <w:pPr>
        <w:spacing w:before="56" w:line="276" w:lineRule="auto"/>
        <w:ind w:left="100" w:right="155" w:firstLine="52"/>
        <w:jc w:val="both"/>
        <w:rPr>
          <w:sz w:val="38"/>
        </w:rPr>
      </w:pPr>
      <w:r>
        <w:rPr>
          <w:spacing w:val="-7"/>
          <w:sz w:val="38"/>
        </w:rPr>
        <w:lastRenderedPageBreak/>
        <w:t xml:space="preserve">sich </w:t>
      </w:r>
      <w:r>
        <w:rPr>
          <w:spacing w:val="5"/>
          <w:sz w:val="38"/>
        </w:rPr>
        <w:t xml:space="preserve">vollendeten Erfahrungsobjekte, </w:t>
      </w:r>
      <w:r>
        <w:rPr>
          <w:spacing w:val="3"/>
          <w:sz w:val="38"/>
        </w:rPr>
        <w:t xml:space="preserve">sondern </w:t>
      </w:r>
      <w:r>
        <w:rPr>
          <w:spacing w:val="9"/>
          <w:sz w:val="38"/>
        </w:rPr>
        <w:t xml:space="preserve">nur </w:t>
      </w:r>
      <w:r>
        <w:rPr>
          <w:spacing w:val="-3"/>
          <w:sz w:val="38"/>
        </w:rPr>
        <w:t xml:space="preserve">alles </w:t>
      </w:r>
      <w:r>
        <w:rPr>
          <w:sz w:val="38"/>
        </w:rPr>
        <w:t xml:space="preserve">das </w:t>
      </w:r>
      <w:r>
        <w:rPr>
          <w:spacing w:val="3"/>
          <w:sz w:val="38"/>
        </w:rPr>
        <w:t xml:space="preserve">von </w:t>
      </w:r>
      <w:r>
        <w:rPr>
          <w:spacing w:val="5"/>
          <w:sz w:val="38"/>
        </w:rPr>
        <w:t xml:space="preserve">ihnen, </w:t>
      </w:r>
      <w:r>
        <w:rPr>
          <w:spacing w:val="3"/>
          <w:sz w:val="38"/>
        </w:rPr>
        <w:t xml:space="preserve">was </w:t>
      </w:r>
      <w:r>
        <w:rPr>
          <w:spacing w:val="-6"/>
          <w:sz w:val="38"/>
        </w:rPr>
        <w:t xml:space="preserve">sich </w:t>
      </w:r>
      <w:r>
        <w:rPr>
          <w:spacing w:val="-7"/>
          <w:sz w:val="38"/>
        </w:rPr>
        <w:t xml:space="preserve">messen </w:t>
      </w:r>
      <w:r>
        <w:rPr>
          <w:spacing w:val="3"/>
          <w:sz w:val="38"/>
        </w:rPr>
        <w:t xml:space="preserve">oder </w:t>
      </w:r>
      <w:r>
        <w:rPr>
          <w:spacing w:val="4"/>
          <w:sz w:val="38"/>
        </w:rPr>
        <w:t xml:space="preserve">zählen </w:t>
      </w:r>
      <w:r>
        <w:rPr>
          <w:spacing w:val="12"/>
          <w:sz w:val="38"/>
        </w:rPr>
        <w:t xml:space="preserve">läßt. </w:t>
      </w:r>
      <w:r>
        <w:rPr>
          <w:spacing w:val="-6"/>
          <w:sz w:val="38"/>
        </w:rPr>
        <w:t xml:space="preserve">Sie </w:t>
      </w:r>
      <w:r>
        <w:rPr>
          <w:spacing w:val="4"/>
          <w:sz w:val="38"/>
        </w:rPr>
        <w:t xml:space="preserve">sondert </w:t>
      </w:r>
      <w:r>
        <w:rPr>
          <w:sz w:val="38"/>
        </w:rPr>
        <w:t xml:space="preserve">alles, </w:t>
      </w:r>
      <w:r>
        <w:rPr>
          <w:spacing w:val="3"/>
          <w:sz w:val="38"/>
        </w:rPr>
        <w:t xml:space="preserve">was </w:t>
      </w:r>
      <w:r>
        <w:rPr>
          <w:spacing w:val="-6"/>
          <w:sz w:val="38"/>
        </w:rPr>
        <w:t xml:space="preserve">sich </w:t>
      </w:r>
      <w:r>
        <w:rPr>
          <w:spacing w:val="4"/>
          <w:sz w:val="38"/>
        </w:rPr>
        <w:t xml:space="preserve">der letzten </w:t>
      </w:r>
      <w:r>
        <w:rPr>
          <w:spacing w:val="10"/>
          <w:sz w:val="38"/>
        </w:rPr>
        <w:t xml:space="preserve">Operation </w:t>
      </w:r>
      <w:r>
        <w:rPr>
          <w:spacing w:val="7"/>
          <w:sz w:val="38"/>
        </w:rPr>
        <w:t xml:space="preserve">unterwerfen </w:t>
      </w:r>
      <w:r>
        <w:rPr>
          <w:spacing w:val="10"/>
          <w:sz w:val="38"/>
        </w:rPr>
        <w:t xml:space="preserve">läßt, </w:t>
      </w:r>
      <w:r>
        <w:rPr>
          <w:spacing w:val="3"/>
          <w:sz w:val="38"/>
        </w:rPr>
        <w:t xml:space="preserve">von </w:t>
      </w:r>
      <w:r>
        <w:rPr>
          <w:spacing w:val="-3"/>
          <w:sz w:val="38"/>
        </w:rPr>
        <w:t xml:space="preserve">den </w:t>
      </w:r>
      <w:r>
        <w:rPr>
          <w:spacing w:val="5"/>
          <w:sz w:val="38"/>
        </w:rPr>
        <w:t xml:space="preserve">Dingen </w:t>
      </w:r>
      <w:r>
        <w:rPr>
          <w:spacing w:val="8"/>
          <w:sz w:val="38"/>
        </w:rPr>
        <w:t xml:space="preserve">ab. </w:t>
      </w:r>
      <w:r>
        <w:rPr>
          <w:sz w:val="38"/>
        </w:rPr>
        <w:t xml:space="preserve">So </w:t>
      </w:r>
      <w:r>
        <w:rPr>
          <w:spacing w:val="8"/>
          <w:sz w:val="38"/>
        </w:rPr>
        <w:t xml:space="preserve">erhält </w:t>
      </w:r>
      <w:r>
        <w:rPr>
          <w:spacing w:val="-7"/>
          <w:sz w:val="38"/>
        </w:rPr>
        <w:t xml:space="preserve">sie </w:t>
      </w:r>
      <w:r>
        <w:rPr>
          <w:spacing w:val="-3"/>
          <w:sz w:val="38"/>
        </w:rPr>
        <w:t xml:space="preserve">eine </w:t>
      </w:r>
      <w:r>
        <w:rPr>
          <w:spacing w:val="3"/>
          <w:sz w:val="38"/>
        </w:rPr>
        <w:t xml:space="preserve">ganze Welt </w:t>
      </w:r>
      <w:r>
        <w:rPr>
          <w:spacing w:val="6"/>
          <w:sz w:val="38"/>
        </w:rPr>
        <w:t xml:space="preserve">von </w:t>
      </w:r>
      <w:r>
        <w:rPr>
          <w:spacing w:val="8"/>
          <w:sz w:val="38"/>
        </w:rPr>
        <w:t xml:space="preserve">Abstrak- </w:t>
      </w:r>
      <w:r>
        <w:rPr>
          <w:spacing w:val="4"/>
          <w:sz w:val="38"/>
        </w:rPr>
        <w:t xml:space="preserve">tionen, </w:t>
      </w:r>
      <w:r>
        <w:rPr>
          <w:spacing w:val="8"/>
          <w:sz w:val="38"/>
        </w:rPr>
        <w:t xml:space="preserve">innerhalb </w:t>
      </w:r>
      <w:r>
        <w:rPr>
          <w:sz w:val="38"/>
        </w:rPr>
        <w:t xml:space="preserve">welcher </w:t>
      </w:r>
      <w:r>
        <w:rPr>
          <w:spacing w:val="-7"/>
          <w:sz w:val="38"/>
        </w:rPr>
        <w:t xml:space="preserve">sie </w:t>
      </w:r>
      <w:r>
        <w:rPr>
          <w:spacing w:val="8"/>
          <w:sz w:val="38"/>
        </w:rPr>
        <w:t xml:space="preserve">dann arbeitet. </w:t>
      </w:r>
      <w:r>
        <w:rPr>
          <w:spacing w:val="-3"/>
          <w:sz w:val="38"/>
        </w:rPr>
        <w:t xml:space="preserve">Sie </w:t>
      </w:r>
      <w:r>
        <w:rPr>
          <w:spacing w:val="9"/>
          <w:sz w:val="38"/>
        </w:rPr>
        <w:t xml:space="preserve">hat </w:t>
      </w:r>
      <w:r>
        <w:rPr>
          <w:sz w:val="38"/>
        </w:rPr>
        <w:t xml:space="preserve">es </w:t>
      </w:r>
      <w:r>
        <w:rPr>
          <w:spacing w:val="4"/>
          <w:sz w:val="38"/>
        </w:rPr>
        <w:t xml:space="preserve">nicht mit </w:t>
      </w:r>
      <w:r>
        <w:rPr>
          <w:spacing w:val="5"/>
          <w:sz w:val="38"/>
        </w:rPr>
        <w:t xml:space="preserve">Dingen </w:t>
      </w:r>
      <w:r>
        <w:rPr>
          <w:spacing w:val="2"/>
          <w:sz w:val="38"/>
        </w:rPr>
        <w:t xml:space="preserve">zu </w:t>
      </w:r>
      <w:r>
        <w:rPr>
          <w:spacing w:val="7"/>
          <w:sz w:val="38"/>
        </w:rPr>
        <w:t xml:space="preserve">tun, </w:t>
      </w:r>
      <w:r>
        <w:rPr>
          <w:spacing w:val="2"/>
          <w:sz w:val="38"/>
        </w:rPr>
        <w:t xml:space="preserve">sondern </w:t>
      </w:r>
      <w:r>
        <w:rPr>
          <w:spacing w:val="8"/>
          <w:sz w:val="38"/>
        </w:rPr>
        <w:t xml:space="preserve">nur </w:t>
      </w:r>
      <w:r>
        <w:rPr>
          <w:spacing w:val="7"/>
          <w:sz w:val="38"/>
        </w:rPr>
        <w:t xml:space="preserve">mit Dingen, </w:t>
      </w:r>
      <w:r>
        <w:rPr>
          <w:sz w:val="38"/>
        </w:rPr>
        <w:t xml:space="preserve">insofern </w:t>
      </w:r>
      <w:r>
        <w:rPr>
          <w:spacing w:val="-8"/>
          <w:sz w:val="38"/>
        </w:rPr>
        <w:t xml:space="preserve">sie </w:t>
      </w:r>
      <w:r>
        <w:rPr>
          <w:spacing w:val="6"/>
          <w:sz w:val="38"/>
        </w:rPr>
        <w:t xml:space="preserve">Größen </w:t>
      </w:r>
      <w:r>
        <w:rPr>
          <w:spacing w:val="4"/>
          <w:sz w:val="38"/>
        </w:rPr>
        <w:t xml:space="preserve">sind. </w:t>
      </w:r>
      <w:r>
        <w:rPr>
          <w:spacing w:val="-5"/>
          <w:sz w:val="38"/>
        </w:rPr>
        <w:t xml:space="preserve">Sie </w:t>
      </w:r>
      <w:r>
        <w:rPr>
          <w:spacing w:val="6"/>
          <w:sz w:val="38"/>
        </w:rPr>
        <w:t xml:space="preserve">muß </w:t>
      </w:r>
      <w:r>
        <w:rPr>
          <w:sz w:val="38"/>
        </w:rPr>
        <w:t xml:space="preserve">zugeben, </w:t>
      </w:r>
      <w:r>
        <w:rPr>
          <w:spacing w:val="8"/>
          <w:sz w:val="38"/>
        </w:rPr>
        <w:t xml:space="preserve">daß </w:t>
      </w:r>
      <w:r>
        <w:rPr>
          <w:spacing w:val="-7"/>
          <w:sz w:val="38"/>
        </w:rPr>
        <w:t xml:space="preserve">sie </w:t>
      </w:r>
      <w:r>
        <w:rPr>
          <w:sz w:val="38"/>
        </w:rPr>
        <w:t xml:space="preserve">da </w:t>
      </w:r>
      <w:r>
        <w:rPr>
          <w:spacing w:val="8"/>
          <w:sz w:val="38"/>
        </w:rPr>
        <w:t xml:space="preserve">nur </w:t>
      </w:r>
      <w:r>
        <w:rPr>
          <w:i/>
          <w:sz w:val="38"/>
        </w:rPr>
        <w:t xml:space="preserve">eine </w:t>
      </w:r>
      <w:r>
        <w:rPr>
          <w:spacing w:val="-3"/>
          <w:sz w:val="38"/>
        </w:rPr>
        <w:t xml:space="preserve">Seite </w:t>
      </w:r>
      <w:r>
        <w:rPr>
          <w:spacing w:val="-6"/>
          <w:sz w:val="38"/>
        </w:rPr>
        <w:t xml:space="preserve">des </w:t>
      </w:r>
      <w:r>
        <w:rPr>
          <w:spacing w:val="4"/>
          <w:sz w:val="38"/>
        </w:rPr>
        <w:t xml:space="preserve">Wirklichen </w:t>
      </w:r>
      <w:r>
        <w:rPr>
          <w:spacing w:val="6"/>
          <w:sz w:val="38"/>
        </w:rPr>
        <w:t xml:space="preserve">behandelt, und </w:t>
      </w:r>
      <w:r>
        <w:rPr>
          <w:spacing w:val="9"/>
          <w:sz w:val="38"/>
        </w:rPr>
        <w:t xml:space="preserve">daß </w:t>
      </w:r>
      <w:r>
        <w:rPr>
          <w:sz w:val="38"/>
        </w:rPr>
        <w:t xml:space="preserve">die </w:t>
      </w:r>
      <w:r>
        <w:rPr>
          <w:spacing w:val="6"/>
          <w:sz w:val="38"/>
        </w:rPr>
        <w:t xml:space="preserve">letztere </w:t>
      </w:r>
      <w:r>
        <w:rPr>
          <w:spacing w:val="2"/>
          <w:sz w:val="38"/>
        </w:rPr>
        <w:t xml:space="preserve">noch </w:t>
      </w:r>
      <w:r>
        <w:rPr>
          <w:sz w:val="38"/>
        </w:rPr>
        <w:t xml:space="preserve">viele </w:t>
      </w:r>
      <w:r>
        <w:rPr>
          <w:spacing w:val="5"/>
          <w:sz w:val="38"/>
        </w:rPr>
        <w:t xml:space="preserve">an- </w:t>
      </w:r>
      <w:r>
        <w:rPr>
          <w:sz w:val="38"/>
        </w:rPr>
        <w:t xml:space="preserve">dere Seiten </w:t>
      </w:r>
      <w:r>
        <w:rPr>
          <w:spacing w:val="9"/>
          <w:sz w:val="38"/>
        </w:rPr>
        <w:t xml:space="preserve">hat, </w:t>
      </w:r>
      <w:r>
        <w:rPr>
          <w:spacing w:val="2"/>
          <w:sz w:val="38"/>
        </w:rPr>
        <w:t xml:space="preserve">über </w:t>
      </w:r>
      <w:r>
        <w:rPr>
          <w:sz w:val="38"/>
        </w:rPr>
        <w:t xml:space="preserve">die </w:t>
      </w:r>
      <w:r>
        <w:rPr>
          <w:spacing w:val="-4"/>
          <w:sz w:val="38"/>
        </w:rPr>
        <w:t xml:space="preserve">sie </w:t>
      </w:r>
      <w:r>
        <w:rPr>
          <w:sz w:val="38"/>
        </w:rPr>
        <w:t xml:space="preserve">keine </w:t>
      </w:r>
      <w:r>
        <w:rPr>
          <w:spacing w:val="7"/>
          <w:sz w:val="38"/>
        </w:rPr>
        <w:t xml:space="preserve">Macht </w:t>
      </w:r>
      <w:r>
        <w:rPr>
          <w:spacing w:val="12"/>
          <w:sz w:val="38"/>
        </w:rPr>
        <w:t xml:space="preserve">hat. </w:t>
      </w:r>
      <w:r>
        <w:rPr>
          <w:spacing w:val="6"/>
          <w:sz w:val="38"/>
        </w:rPr>
        <w:t xml:space="preserve">Die </w:t>
      </w:r>
      <w:r>
        <w:rPr>
          <w:spacing w:val="9"/>
          <w:sz w:val="38"/>
        </w:rPr>
        <w:t xml:space="preserve">mathe- </w:t>
      </w:r>
      <w:r>
        <w:rPr>
          <w:sz w:val="38"/>
        </w:rPr>
        <w:t xml:space="preserve">matischen </w:t>
      </w:r>
      <w:r>
        <w:rPr>
          <w:spacing w:val="7"/>
          <w:sz w:val="38"/>
        </w:rPr>
        <w:t xml:space="preserve">Urteile </w:t>
      </w:r>
      <w:r>
        <w:rPr>
          <w:sz w:val="38"/>
        </w:rPr>
        <w:t xml:space="preserve">sind keine </w:t>
      </w:r>
      <w:r>
        <w:rPr>
          <w:spacing w:val="7"/>
          <w:sz w:val="38"/>
        </w:rPr>
        <w:t xml:space="preserve">Urteile, </w:t>
      </w:r>
      <w:r>
        <w:rPr>
          <w:sz w:val="38"/>
        </w:rPr>
        <w:t xml:space="preserve">die </w:t>
      </w:r>
      <w:r>
        <w:rPr>
          <w:spacing w:val="7"/>
          <w:sz w:val="38"/>
        </w:rPr>
        <w:t xml:space="preserve">wirkliche </w:t>
      </w:r>
      <w:r>
        <w:rPr>
          <w:spacing w:val="5"/>
          <w:sz w:val="38"/>
        </w:rPr>
        <w:t xml:space="preserve">Objekte </w:t>
      </w:r>
      <w:r>
        <w:rPr>
          <w:sz w:val="38"/>
        </w:rPr>
        <w:t xml:space="preserve">voll umfassen, </w:t>
      </w:r>
      <w:r>
        <w:rPr>
          <w:spacing w:val="2"/>
          <w:sz w:val="38"/>
        </w:rPr>
        <w:t xml:space="preserve">sondern </w:t>
      </w:r>
      <w:r>
        <w:rPr>
          <w:spacing w:val="-6"/>
          <w:sz w:val="38"/>
        </w:rPr>
        <w:t xml:space="preserve">sie </w:t>
      </w:r>
      <w:r>
        <w:rPr>
          <w:spacing w:val="4"/>
          <w:sz w:val="38"/>
        </w:rPr>
        <w:t xml:space="preserve">haben </w:t>
      </w:r>
      <w:r>
        <w:rPr>
          <w:spacing w:val="10"/>
          <w:sz w:val="38"/>
        </w:rPr>
        <w:t xml:space="preserve">nur </w:t>
      </w:r>
      <w:r>
        <w:rPr>
          <w:spacing w:val="8"/>
          <w:sz w:val="38"/>
        </w:rPr>
        <w:t xml:space="preserve">innerhalb </w:t>
      </w:r>
      <w:r>
        <w:rPr>
          <w:spacing w:val="4"/>
          <w:sz w:val="38"/>
        </w:rPr>
        <w:t xml:space="preserve">der </w:t>
      </w:r>
      <w:r>
        <w:rPr>
          <w:sz w:val="38"/>
        </w:rPr>
        <w:t xml:space="preserve">ideellen Welt </w:t>
      </w:r>
      <w:r>
        <w:rPr>
          <w:spacing w:val="4"/>
          <w:sz w:val="38"/>
        </w:rPr>
        <w:t xml:space="preserve">von </w:t>
      </w:r>
      <w:r>
        <w:rPr>
          <w:spacing w:val="8"/>
          <w:sz w:val="38"/>
        </w:rPr>
        <w:t xml:space="preserve">Abstraktionen </w:t>
      </w:r>
      <w:r>
        <w:rPr>
          <w:spacing w:val="7"/>
          <w:sz w:val="38"/>
        </w:rPr>
        <w:t xml:space="preserve">Gültigkeit, </w:t>
      </w:r>
      <w:r>
        <w:rPr>
          <w:sz w:val="38"/>
        </w:rPr>
        <w:t xml:space="preserve">die </w:t>
      </w:r>
      <w:r>
        <w:rPr>
          <w:spacing w:val="8"/>
          <w:sz w:val="38"/>
        </w:rPr>
        <w:t xml:space="preserve">wir </w:t>
      </w:r>
      <w:r>
        <w:rPr>
          <w:spacing w:val="-4"/>
          <w:sz w:val="38"/>
        </w:rPr>
        <w:t xml:space="preserve">selbst </w:t>
      </w:r>
      <w:r>
        <w:rPr>
          <w:sz w:val="38"/>
        </w:rPr>
        <w:t xml:space="preserve">als </w:t>
      </w:r>
      <w:r>
        <w:rPr>
          <w:i/>
          <w:sz w:val="38"/>
        </w:rPr>
        <w:t xml:space="preserve">eine </w:t>
      </w:r>
      <w:r>
        <w:rPr>
          <w:spacing w:val="-4"/>
          <w:sz w:val="38"/>
        </w:rPr>
        <w:t xml:space="preserve">Seite </w:t>
      </w:r>
      <w:r>
        <w:rPr>
          <w:spacing w:val="3"/>
          <w:sz w:val="38"/>
        </w:rPr>
        <w:t xml:space="preserve">der </w:t>
      </w:r>
      <w:r>
        <w:rPr>
          <w:spacing w:val="6"/>
          <w:sz w:val="38"/>
        </w:rPr>
        <w:t xml:space="preserve">Wirklichkeit </w:t>
      </w:r>
      <w:r>
        <w:rPr>
          <w:spacing w:val="5"/>
          <w:sz w:val="38"/>
        </w:rPr>
        <w:t xml:space="preserve">von </w:t>
      </w:r>
      <w:r>
        <w:rPr>
          <w:spacing w:val="4"/>
          <w:sz w:val="38"/>
        </w:rPr>
        <w:t xml:space="preserve">der </w:t>
      </w:r>
      <w:r>
        <w:rPr>
          <w:spacing w:val="6"/>
          <w:sz w:val="38"/>
        </w:rPr>
        <w:t xml:space="preserve">letzteren </w:t>
      </w:r>
      <w:r>
        <w:rPr>
          <w:sz w:val="38"/>
        </w:rPr>
        <w:t xml:space="preserve">begrifflich </w:t>
      </w:r>
      <w:r>
        <w:rPr>
          <w:spacing w:val="2"/>
          <w:sz w:val="38"/>
        </w:rPr>
        <w:t xml:space="preserve">abge- sondert </w:t>
      </w:r>
      <w:r>
        <w:rPr>
          <w:spacing w:val="6"/>
          <w:sz w:val="38"/>
        </w:rPr>
        <w:t xml:space="preserve">haben. Die </w:t>
      </w:r>
      <w:r>
        <w:rPr>
          <w:spacing w:val="8"/>
          <w:sz w:val="38"/>
        </w:rPr>
        <w:t xml:space="preserve">Mathematik </w:t>
      </w:r>
      <w:r>
        <w:rPr>
          <w:spacing w:val="9"/>
          <w:sz w:val="38"/>
        </w:rPr>
        <w:t xml:space="preserve">abstrahiert </w:t>
      </w:r>
      <w:r>
        <w:rPr>
          <w:spacing w:val="2"/>
          <w:sz w:val="38"/>
        </w:rPr>
        <w:t xml:space="preserve">die </w:t>
      </w:r>
      <w:r>
        <w:rPr>
          <w:spacing w:val="8"/>
          <w:sz w:val="38"/>
        </w:rPr>
        <w:t xml:space="preserve">Größe </w:t>
      </w:r>
      <w:r>
        <w:rPr>
          <w:spacing w:val="4"/>
          <w:sz w:val="38"/>
        </w:rPr>
        <w:t xml:space="preserve">und </w:t>
      </w:r>
      <w:r>
        <w:rPr>
          <w:sz w:val="38"/>
        </w:rPr>
        <w:t xml:space="preserve">die </w:t>
      </w:r>
      <w:r>
        <w:rPr>
          <w:spacing w:val="6"/>
          <w:sz w:val="38"/>
        </w:rPr>
        <w:t xml:space="preserve">Zahl </w:t>
      </w:r>
      <w:r>
        <w:rPr>
          <w:spacing w:val="3"/>
          <w:sz w:val="38"/>
        </w:rPr>
        <w:t xml:space="preserve">von </w:t>
      </w:r>
      <w:r>
        <w:rPr>
          <w:sz w:val="38"/>
        </w:rPr>
        <w:t xml:space="preserve">den </w:t>
      </w:r>
      <w:r>
        <w:rPr>
          <w:spacing w:val="4"/>
          <w:sz w:val="38"/>
        </w:rPr>
        <w:t xml:space="preserve">Dingen, </w:t>
      </w:r>
      <w:r>
        <w:rPr>
          <w:spacing w:val="2"/>
          <w:sz w:val="38"/>
        </w:rPr>
        <w:t xml:space="preserve">stellt </w:t>
      </w:r>
      <w:r>
        <w:rPr>
          <w:sz w:val="38"/>
        </w:rPr>
        <w:t xml:space="preserve">die </w:t>
      </w:r>
      <w:r>
        <w:rPr>
          <w:spacing w:val="3"/>
          <w:sz w:val="38"/>
        </w:rPr>
        <w:t xml:space="preserve">ganz </w:t>
      </w:r>
      <w:r>
        <w:rPr>
          <w:sz w:val="38"/>
        </w:rPr>
        <w:t xml:space="preserve">ideellen </w:t>
      </w:r>
      <w:r>
        <w:rPr>
          <w:spacing w:val="-5"/>
          <w:sz w:val="38"/>
        </w:rPr>
        <w:t xml:space="preserve">Bezüge </w:t>
      </w:r>
      <w:r>
        <w:rPr>
          <w:sz w:val="38"/>
        </w:rPr>
        <w:t xml:space="preserve">zwischen </w:t>
      </w:r>
      <w:r>
        <w:rPr>
          <w:spacing w:val="7"/>
          <w:sz w:val="38"/>
        </w:rPr>
        <w:t xml:space="preserve">Größen </w:t>
      </w:r>
      <w:r>
        <w:rPr>
          <w:spacing w:val="6"/>
          <w:sz w:val="38"/>
        </w:rPr>
        <w:t xml:space="preserve">und </w:t>
      </w:r>
      <w:r>
        <w:rPr>
          <w:spacing w:val="5"/>
          <w:sz w:val="38"/>
        </w:rPr>
        <w:t xml:space="preserve">Zahlen </w:t>
      </w:r>
      <w:r>
        <w:rPr>
          <w:spacing w:val="3"/>
          <w:sz w:val="38"/>
        </w:rPr>
        <w:t xml:space="preserve">her </w:t>
      </w:r>
      <w:r>
        <w:rPr>
          <w:spacing w:val="4"/>
          <w:sz w:val="38"/>
        </w:rPr>
        <w:t xml:space="preserve">und </w:t>
      </w:r>
      <w:r>
        <w:rPr>
          <w:sz w:val="38"/>
        </w:rPr>
        <w:t xml:space="preserve">schwebt so in </w:t>
      </w:r>
      <w:r>
        <w:rPr>
          <w:spacing w:val="-3"/>
          <w:sz w:val="38"/>
        </w:rPr>
        <w:t xml:space="preserve">einer </w:t>
      </w:r>
      <w:r>
        <w:rPr>
          <w:sz w:val="38"/>
        </w:rPr>
        <w:t xml:space="preserve">reinen </w:t>
      </w:r>
      <w:r>
        <w:rPr>
          <w:spacing w:val="7"/>
          <w:sz w:val="38"/>
        </w:rPr>
        <w:t xml:space="preserve">Gedankenwelt. </w:t>
      </w:r>
      <w:r>
        <w:rPr>
          <w:spacing w:val="4"/>
          <w:sz w:val="38"/>
        </w:rPr>
        <w:t xml:space="preserve">Die </w:t>
      </w:r>
      <w:r>
        <w:rPr>
          <w:spacing w:val="5"/>
          <w:sz w:val="38"/>
        </w:rPr>
        <w:t xml:space="preserve">Dinge </w:t>
      </w:r>
      <w:r>
        <w:rPr>
          <w:sz w:val="38"/>
        </w:rPr>
        <w:t xml:space="preserve">der </w:t>
      </w:r>
      <w:r>
        <w:rPr>
          <w:spacing w:val="7"/>
          <w:sz w:val="38"/>
        </w:rPr>
        <w:t xml:space="preserve">Wirklichkeit, </w:t>
      </w:r>
      <w:r>
        <w:rPr>
          <w:sz w:val="38"/>
        </w:rPr>
        <w:t xml:space="preserve">inso- fern </w:t>
      </w:r>
      <w:r>
        <w:rPr>
          <w:spacing w:val="-6"/>
          <w:sz w:val="38"/>
        </w:rPr>
        <w:t xml:space="preserve">sie </w:t>
      </w:r>
      <w:r>
        <w:rPr>
          <w:spacing w:val="8"/>
          <w:sz w:val="38"/>
        </w:rPr>
        <w:t xml:space="preserve">Größe </w:t>
      </w:r>
      <w:r>
        <w:rPr>
          <w:spacing w:val="7"/>
          <w:sz w:val="38"/>
        </w:rPr>
        <w:t xml:space="preserve">und </w:t>
      </w:r>
      <w:r>
        <w:rPr>
          <w:spacing w:val="6"/>
          <w:sz w:val="38"/>
        </w:rPr>
        <w:t xml:space="preserve">Zahl </w:t>
      </w:r>
      <w:r>
        <w:rPr>
          <w:spacing w:val="2"/>
          <w:sz w:val="38"/>
        </w:rPr>
        <w:t xml:space="preserve">sind, erlauben </w:t>
      </w:r>
      <w:r>
        <w:rPr>
          <w:spacing w:val="8"/>
          <w:sz w:val="38"/>
        </w:rPr>
        <w:t xml:space="preserve">dann </w:t>
      </w:r>
      <w:r>
        <w:rPr>
          <w:sz w:val="38"/>
        </w:rPr>
        <w:t xml:space="preserve">die </w:t>
      </w:r>
      <w:r>
        <w:rPr>
          <w:spacing w:val="8"/>
          <w:sz w:val="38"/>
        </w:rPr>
        <w:t xml:space="preserve">Anwen- </w:t>
      </w:r>
      <w:r>
        <w:rPr>
          <w:sz w:val="38"/>
        </w:rPr>
        <w:t xml:space="preserve">dung der </w:t>
      </w:r>
      <w:r>
        <w:rPr>
          <w:spacing w:val="3"/>
          <w:sz w:val="38"/>
        </w:rPr>
        <w:t xml:space="preserve">mathematischen </w:t>
      </w:r>
      <w:r>
        <w:rPr>
          <w:spacing w:val="8"/>
          <w:sz w:val="38"/>
        </w:rPr>
        <w:t xml:space="preserve">Wahrheiten. </w:t>
      </w:r>
      <w:r>
        <w:rPr>
          <w:sz w:val="38"/>
        </w:rPr>
        <w:t xml:space="preserve">Es ist also </w:t>
      </w:r>
      <w:r>
        <w:rPr>
          <w:spacing w:val="-3"/>
          <w:sz w:val="38"/>
        </w:rPr>
        <w:t xml:space="preserve">ein </w:t>
      </w:r>
      <w:r>
        <w:rPr>
          <w:spacing w:val="7"/>
          <w:sz w:val="38"/>
        </w:rPr>
        <w:t xml:space="preserve">ent- </w:t>
      </w:r>
      <w:r>
        <w:rPr>
          <w:sz w:val="38"/>
        </w:rPr>
        <w:t xml:space="preserve">schiedener </w:t>
      </w:r>
      <w:r>
        <w:rPr>
          <w:spacing w:val="12"/>
          <w:sz w:val="38"/>
        </w:rPr>
        <w:t xml:space="preserve">Irrtum, </w:t>
      </w:r>
      <w:r>
        <w:rPr>
          <w:spacing w:val="4"/>
          <w:sz w:val="38"/>
        </w:rPr>
        <w:t xml:space="preserve">zu </w:t>
      </w:r>
      <w:r>
        <w:rPr>
          <w:spacing w:val="2"/>
          <w:sz w:val="38"/>
        </w:rPr>
        <w:t xml:space="preserve">glauben, </w:t>
      </w:r>
      <w:r>
        <w:rPr>
          <w:spacing w:val="9"/>
          <w:sz w:val="38"/>
        </w:rPr>
        <w:t xml:space="preserve">daß </w:t>
      </w:r>
      <w:r>
        <w:rPr>
          <w:spacing w:val="5"/>
          <w:sz w:val="38"/>
        </w:rPr>
        <w:t xml:space="preserve">man </w:t>
      </w:r>
      <w:r>
        <w:rPr>
          <w:spacing w:val="8"/>
          <w:sz w:val="38"/>
        </w:rPr>
        <w:t xml:space="preserve">mit </w:t>
      </w:r>
      <w:r>
        <w:rPr>
          <w:spacing w:val="9"/>
          <w:sz w:val="38"/>
        </w:rPr>
        <w:t xml:space="preserve">mathemati- </w:t>
      </w:r>
      <w:r>
        <w:rPr>
          <w:spacing w:val="-5"/>
          <w:sz w:val="38"/>
        </w:rPr>
        <w:t xml:space="preserve">schen </w:t>
      </w:r>
      <w:r>
        <w:rPr>
          <w:spacing w:val="6"/>
          <w:sz w:val="38"/>
        </w:rPr>
        <w:t xml:space="preserve">Urteilen </w:t>
      </w:r>
      <w:r>
        <w:rPr>
          <w:sz w:val="38"/>
        </w:rPr>
        <w:t xml:space="preserve">die </w:t>
      </w:r>
      <w:r>
        <w:rPr>
          <w:spacing w:val="8"/>
          <w:sz w:val="38"/>
        </w:rPr>
        <w:t xml:space="preserve">Gesamtnatur </w:t>
      </w:r>
      <w:r>
        <w:rPr>
          <w:spacing w:val="-3"/>
          <w:sz w:val="38"/>
        </w:rPr>
        <w:t xml:space="preserve">erfassen </w:t>
      </w:r>
      <w:r>
        <w:rPr>
          <w:spacing w:val="10"/>
          <w:sz w:val="38"/>
        </w:rPr>
        <w:t xml:space="preserve">könne. </w:t>
      </w:r>
      <w:r>
        <w:rPr>
          <w:spacing w:val="6"/>
          <w:sz w:val="38"/>
        </w:rPr>
        <w:t xml:space="preserve">Die </w:t>
      </w:r>
      <w:r>
        <w:rPr>
          <w:spacing w:val="16"/>
          <w:sz w:val="38"/>
        </w:rPr>
        <w:t xml:space="preserve">Natur </w:t>
      </w:r>
      <w:r>
        <w:rPr>
          <w:spacing w:val="-3"/>
          <w:sz w:val="38"/>
        </w:rPr>
        <w:t xml:space="preserve">ist </w:t>
      </w:r>
      <w:r>
        <w:rPr>
          <w:spacing w:val="-4"/>
          <w:sz w:val="38"/>
        </w:rPr>
        <w:t xml:space="preserve">eben </w:t>
      </w:r>
      <w:r>
        <w:rPr>
          <w:spacing w:val="6"/>
          <w:sz w:val="38"/>
        </w:rPr>
        <w:t xml:space="preserve">nicht bloß </w:t>
      </w:r>
      <w:r>
        <w:rPr>
          <w:spacing w:val="12"/>
          <w:sz w:val="38"/>
        </w:rPr>
        <w:t xml:space="preserve">Quantum; </w:t>
      </w:r>
      <w:r>
        <w:rPr>
          <w:spacing w:val="-6"/>
          <w:sz w:val="38"/>
        </w:rPr>
        <w:t xml:space="preserve">sie </w:t>
      </w:r>
      <w:r>
        <w:rPr>
          <w:sz w:val="38"/>
        </w:rPr>
        <w:t xml:space="preserve">ist </w:t>
      </w:r>
      <w:r>
        <w:rPr>
          <w:spacing w:val="5"/>
          <w:sz w:val="38"/>
        </w:rPr>
        <w:t xml:space="preserve">auch </w:t>
      </w:r>
      <w:r>
        <w:rPr>
          <w:spacing w:val="8"/>
          <w:sz w:val="38"/>
        </w:rPr>
        <w:t xml:space="preserve">Quäle, </w:t>
      </w:r>
      <w:r>
        <w:rPr>
          <w:spacing w:val="7"/>
          <w:sz w:val="38"/>
        </w:rPr>
        <w:t xml:space="preserve">und </w:t>
      </w:r>
      <w:r>
        <w:rPr>
          <w:sz w:val="38"/>
        </w:rPr>
        <w:t xml:space="preserve">die </w:t>
      </w:r>
      <w:r>
        <w:rPr>
          <w:spacing w:val="9"/>
          <w:sz w:val="38"/>
        </w:rPr>
        <w:t xml:space="preserve">Mathematik </w:t>
      </w:r>
      <w:r>
        <w:rPr>
          <w:spacing w:val="11"/>
          <w:sz w:val="38"/>
        </w:rPr>
        <w:t xml:space="preserve">hat </w:t>
      </w:r>
      <w:r>
        <w:rPr>
          <w:spacing w:val="2"/>
          <w:sz w:val="38"/>
        </w:rPr>
        <w:t xml:space="preserve">es </w:t>
      </w:r>
      <w:r>
        <w:rPr>
          <w:spacing w:val="8"/>
          <w:sz w:val="38"/>
        </w:rPr>
        <w:t xml:space="preserve">nur </w:t>
      </w:r>
      <w:r>
        <w:rPr>
          <w:spacing w:val="6"/>
          <w:sz w:val="38"/>
        </w:rPr>
        <w:t xml:space="preserve">mit </w:t>
      </w:r>
      <w:r>
        <w:rPr>
          <w:sz w:val="38"/>
        </w:rPr>
        <w:t xml:space="preserve">dem </w:t>
      </w:r>
      <w:r>
        <w:rPr>
          <w:spacing w:val="3"/>
          <w:sz w:val="38"/>
        </w:rPr>
        <w:t xml:space="preserve">ersteren </w:t>
      </w:r>
      <w:r>
        <w:rPr>
          <w:spacing w:val="2"/>
          <w:sz w:val="38"/>
        </w:rPr>
        <w:t xml:space="preserve">zu </w:t>
      </w:r>
      <w:r>
        <w:rPr>
          <w:spacing w:val="12"/>
          <w:sz w:val="38"/>
        </w:rPr>
        <w:t xml:space="preserve">tun. </w:t>
      </w:r>
      <w:r>
        <w:rPr>
          <w:spacing w:val="2"/>
          <w:sz w:val="38"/>
        </w:rPr>
        <w:t xml:space="preserve">Es </w:t>
      </w:r>
      <w:r>
        <w:rPr>
          <w:spacing w:val="-5"/>
          <w:sz w:val="38"/>
        </w:rPr>
        <w:t xml:space="preserve">müssen </w:t>
      </w:r>
      <w:r>
        <w:rPr>
          <w:spacing w:val="-6"/>
          <w:sz w:val="38"/>
        </w:rPr>
        <w:t xml:space="preserve">sich </w:t>
      </w:r>
      <w:r>
        <w:rPr>
          <w:spacing w:val="3"/>
          <w:sz w:val="38"/>
        </w:rPr>
        <w:t xml:space="preserve">die </w:t>
      </w:r>
      <w:r>
        <w:rPr>
          <w:spacing w:val="5"/>
          <w:sz w:val="38"/>
        </w:rPr>
        <w:t xml:space="preserve">mathematische </w:t>
      </w:r>
      <w:r>
        <w:rPr>
          <w:spacing w:val="4"/>
          <w:sz w:val="38"/>
        </w:rPr>
        <w:t xml:space="preserve">Behandlung </w:t>
      </w:r>
      <w:r>
        <w:rPr>
          <w:spacing w:val="6"/>
          <w:sz w:val="38"/>
        </w:rPr>
        <w:t xml:space="preserve">und </w:t>
      </w:r>
      <w:r>
        <w:rPr>
          <w:sz w:val="38"/>
        </w:rPr>
        <w:t xml:space="preserve">die </w:t>
      </w:r>
      <w:r>
        <w:rPr>
          <w:spacing w:val="2"/>
          <w:sz w:val="38"/>
        </w:rPr>
        <w:t xml:space="preserve">rein </w:t>
      </w:r>
      <w:r>
        <w:rPr>
          <w:sz w:val="38"/>
        </w:rPr>
        <w:t xml:space="preserve">auf das </w:t>
      </w:r>
      <w:r>
        <w:rPr>
          <w:spacing w:val="10"/>
          <w:sz w:val="38"/>
        </w:rPr>
        <w:t xml:space="preserve">Qualitative </w:t>
      </w:r>
      <w:r>
        <w:rPr>
          <w:sz w:val="38"/>
        </w:rPr>
        <w:t xml:space="preserve">ausgehende </w:t>
      </w:r>
      <w:r>
        <w:rPr>
          <w:spacing w:val="2"/>
          <w:sz w:val="38"/>
        </w:rPr>
        <w:t xml:space="preserve">in </w:t>
      </w:r>
      <w:r>
        <w:rPr>
          <w:spacing w:val="3"/>
          <w:sz w:val="38"/>
        </w:rPr>
        <w:t xml:space="preserve">die </w:t>
      </w:r>
      <w:r>
        <w:rPr>
          <w:spacing w:val="15"/>
          <w:sz w:val="38"/>
        </w:rPr>
        <w:t xml:space="preserve">Hände </w:t>
      </w:r>
      <w:r>
        <w:rPr>
          <w:spacing w:val="8"/>
          <w:sz w:val="38"/>
        </w:rPr>
        <w:t xml:space="preserve">arbeiten; </w:t>
      </w:r>
      <w:r>
        <w:rPr>
          <w:spacing w:val="-7"/>
          <w:sz w:val="38"/>
        </w:rPr>
        <w:t xml:space="preserve">sie </w:t>
      </w:r>
      <w:r>
        <w:rPr>
          <w:spacing w:val="4"/>
          <w:sz w:val="38"/>
        </w:rPr>
        <w:t xml:space="preserve">werden </w:t>
      </w:r>
      <w:r>
        <w:rPr>
          <w:spacing w:val="-6"/>
          <w:sz w:val="38"/>
        </w:rPr>
        <w:t xml:space="preserve">sich </w:t>
      </w:r>
      <w:r>
        <w:rPr>
          <w:sz w:val="38"/>
        </w:rPr>
        <w:t xml:space="preserve">am </w:t>
      </w:r>
      <w:r>
        <w:rPr>
          <w:spacing w:val="5"/>
          <w:sz w:val="38"/>
        </w:rPr>
        <w:t xml:space="preserve">Dinge, </w:t>
      </w:r>
      <w:r>
        <w:rPr>
          <w:spacing w:val="4"/>
          <w:sz w:val="38"/>
        </w:rPr>
        <w:t xml:space="preserve">von </w:t>
      </w:r>
      <w:r>
        <w:rPr>
          <w:sz w:val="38"/>
        </w:rPr>
        <w:t xml:space="preserve">dem </w:t>
      </w:r>
      <w:r>
        <w:rPr>
          <w:spacing w:val="-7"/>
          <w:sz w:val="38"/>
        </w:rPr>
        <w:t xml:space="preserve">sie </w:t>
      </w:r>
      <w:r>
        <w:rPr>
          <w:spacing w:val="3"/>
          <w:sz w:val="38"/>
        </w:rPr>
        <w:t xml:space="preserve">jede </w:t>
      </w:r>
      <w:r>
        <w:rPr>
          <w:i/>
          <w:sz w:val="38"/>
        </w:rPr>
        <w:t xml:space="preserve">eine Seite </w:t>
      </w:r>
      <w:r>
        <w:rPr>
          <w:sz w:val="38"/>
        </w:rPr>
        <w:t xml:space="preserve">erfassen, </w:t>
      </w:r>
      <w:r>
        <w:rPr>
          <w:spacing w:val="-3"/>
          <w:sz w:val="38"/>
        </w:rPr>
        <w:t xml:space="preserve">begeg- </w:t>
      </w:r>
      <w:r>
        <w:rPr>
          <w:spacing w:val="3"/>
          <w:sz w:val="38"/>
        </w:rPr>
        <w:t xml:space="preserve">nen.  </w:t>
      </w:r>
      <w:r>
        <w:rPr>
          <w:spacing w:val="5"/>
          <w:sz w:val="38"/>
        </w:rPr>
        <w:t xml:space="preserve">Goethe </w:t>
      </w:r>
      <w:r>
        <w:rPr>
          <w:spacing w:val="2"/>
          <w:sz w:val="38"/>
        </w:rPr>
        <w:t xml:space="preserve">bezeichnet </w:t>
      </w:r>
      <w:r>
        <w:rPr>
          <w:spacing w:val="-6"/>
          <w:sz w:val="38"/>
        </w:rPr>
        <w:t xml:space="preserve">dieses  </w:t>
      </w:r>
      <w:r>
        <w:rPr>
          <w:spacing w:val="7"/>
          <w:sz w:val="38"/>
        </w:rPr>
        <w:t xml:space="preserve">Verhältnis mit </w:t>
      </w:r>
      <w:r>
        <w:rPr>
          <w:spacing w:val="2"/>
          <w:sz w:val="38"/>
        </w:rPr>
        <w:t>den</w:t>
      </w:r>
      <w:r>
        <w:rPr>
          <w:spacing w:val="94"/>
          <w:sz w:val="38"/>
        </w:rPr>
        <w:t xml:space="preserve"> </w:t>
      </w:r>
      <w:r>
        <w:rPr>
          <w:spacing w:val="10"/>
          <w:sz w:val="38"/>
        </w:rPr>
        <w:t>Worten:</w:t>
      </w:r>
    </w:p>
    <w:p w14:paraId="2943BA92" w14:textId="77777777" w:rsidR="00215087" w:rsidRDefault="006D477A">
      <w:pPr>
        <w:spacing w:before="40" w:line="276" w:lineRule="auto"/>
        <w:ind w:left="100" w:right="194" w:firstLine="28"/>
        <w:jc w:val="both"/>
        <w:rPr>
          <w:sz w:val="38"/>
        </w:rPr>
      </w:pPr>
      <w:r>
        <w:rPr>
          <w:sz w:val="38"/>
        </w:rPr>
        <w:t xml:space="preserve">«Die </w:t>
      </w:r>
      <w:r>
        <w:rPr>
          <w:spacing w:val="9"/>
          <w:sz w:val="38"/>
        </w:rPr>
        <w:t xml:space="preserve">Mathematik </w:t>
      </w:r>
      <w:r>
        <w:rPr>
          <w:sz w:val="38"/>
        </w:rPr>
        <w:t xml:space="preserve">ist wie die </w:t>
      </w:r>
      <w:r>
        <w:rPr>
          <w:spacing w:val="9"/>
          <w:sz w:val="38"/>
        </w:rPr>
        <w:t xml:space="preserve">Dialektik </w:t>
      </w:r>
      <w:r>
        <w:rPr>
          <w:sz w:val="38"/>
        </w:rPr>
        <w:t xml:space="preserve">ein </w:t>
      </w:r>
      <w:r>
        <w:rPr>
          <w:spacing w:val="7"/>
          <w:sz w:val="38"/>
        </w:rPr>
        <w:t xml:space="preserve">Organ </w:t>
      </w:r>
      <w:r>
        <w:rPr>
          <w:spacing w:val="-7"/>
          <w:sz w:val="38"/>
        </w:rPr>
        <w:t xml:space="preserve">des </w:t>
      </w:r>
      <w:r>
        <w:rPr>
          <w:spacing w:val="4"/>
          <w:sz w:val="38"/>
        </w:rPr>
        <w:t xml:space="preserve">in- </w:t>
      </w:r>
      <w:r>
        <w:rPr>
          <w:sz w:val="38"/>
        </w:rPr>
        <w:t xml:space="preserve">neren </w:t>
      </w:r>
      <w:r>
        <w:rPr>
          <w:spacing w:val="4"/>
          <w:sz w:val="38"/>
        </w:rPr>
        <w:t xml:space="preserve">höheren </w:t>
      </w:r>
      <w:r>
        <w:rPr>
          <w:sz w:val="38"/>
        </w:rPr>
        <w:t xml:space="preserve">Sinnes; in der </w:t>
      </w:r>
      <w:r>
        <w:rPr>
          <w:spacing w:val="4"/>
          <w:sz w:val="38"/>
        </w:rPr>
        <w:t xml:space="preserve">Ausübung </w:t>
      </w:r>
      <w:r>
        <w:rPr>
          <w:sz w:val="38"/>
        </w:rPr>
        <w:t xml:space="preserve">ist </w:t>
      </w:r>
      <w:r>
        <w:rPr>
          <w:spacing w:val="-6"/>
          <w:sz w:val="38"/>
        </w:rPr>
        <w:t xml:space="preserve">sie </w:t>
      </w:r>
      <w:r>
        <w:rPr>
          <w:sz w:val="38"/>
        </w:rPr>
        <w:t xml:space="preserve">eine </w:t>
      </w:r>
      <w:r>
        <w:rPr>
          <w:spacing w:val="4"/>
          <w:sz w:val="38"/>
        </w:rPr>
        <w:t xml:space="preserve">Kunst </w:t>
      </w:r>
      <w:r>
        <w:rPr>
          <w:sz w:val="38"/>
        </w:rPr>
        <w:t xml:space="preserve">wie </w:t>
      </w:r>
      <w:r>
        <w:rPr>
          <w:spacing w:val="2"/>
          <w:sz w:val="38"/>
        </w:rPr>
        <w:t xml:space="preserve">die </w:t>
      </w:r>
      <w:r>
        <w:rPr>
          <w:spacing w:val="3"/>
          <w:sz w:val="38"/>
        </w:rPr>
        <w:t xml:space="preserve">Beredsamkeit. </w:t>
      </w:r>
      <w:r>
        <w:rPr>
          <w:spacing w:val="5"/>
          <w:sz w:val="38"/>
        </w:rPr>
        <w:t xml:space="preserve">Für </w:t>
      </w:r>
      <w:r>
        <w:rPr>
          <w:spacing w:val="2"/>
          <w:sz w:val="38"/>
        </w:rPr>
        <w:t xml:space="preserve">beide </w:t>
      </w:r>
      <w:r>
        <w:rPr>
          <w:spacing w:val="9"/>
          <w:sz w:val="38"/>
        </w:rPr>
        <w:t xml:space="preserve">hat </w:t>
      </w:r>
      <w:r>
        <w:rPr>
          <w:spacing w:val="4"/>
          <w:sz w:val="38"/>
        </w:rPr>
        <w:t xml:space="preserve">nichts </w:t>
      </w:r>
      <w:r>
        <w:rPr>
          <w:spacing w:val="6"/>
          <w:sz w:val="38"/>
        </w:rPr>
        <w:t xml:space="preserve">Wert </w:t>
      </w:r>
      <w:r>
        <w:rPr>
          <w:sz w:val="38"/>
        </w:rPr>
        <w:t xml:space="preserve">als die </w:t>
      </w:r>
      <w:r>
        <w:rPr>
          <w:spacing w:val="7"/>
          <w:sz w:val="38"/>
        </w:rPr>
        <w:t xml:space="preserve">Form;  </w:t>
      </w:r>
      <w:r>
        <w:rPr>
          <w:sz w:val="38"/>
        </w:rPr>
        <w:t xml:space="preserve">der </w:t>
      </w:r>
      <w:r>
        <w:rPr>
          <w:spacing w:val="6"/>
          <w:sz w:val="38"/>
        </w:rPr>
        <w:t xml:space="preserve">Gehalt </w:t>
      </w:r>
      <w:r>
        <w:rPr>
          <w:sz w:val="38"/>
        </w:rPr>
        <w:t xml:space="preserve">ist ihnen </w:t>
      </w:r>
      <w:r>
        <w:rPr>
          <w:spacing w:val="2"/>
          <w:sz w:val="38"/>
        </w:rPr>
        <w:t xml:space="preserve">gleichgültig. Ob  </w:t>
      </w:r>
      <w:r>
        <w:rPr>
          <w:sz w:val="38"/>
        </w:rPr>
        <w:t xml:space="preserve">die </w:t>
      </w:r>
      <w:r>
        <w:rPr>
          <w:spacing w:val="49"/>
          <w:sz w:val="38"/>
        </w:rPr>
        <w:t xml:space="preserve"> </w:t>
      </w:r>
      <w:r>
        <w:rPr>
          <w:spacing w:val="7"/>
          <w:sz w:val="38"/>
        </w:rPr>
        <w:t>Mathema-</w:t>
      </w:r>
    </w:p>
    <w:p w14:paraId="2943BA93" w14:textId="77777777" w:rsidR="00215087" w:rsidRDefault="00215087">
      <w:pPr>
        <w:spacing w:line="276" w:lineRule="auto"/>
        <w:jc w:val="both"/>
        <w:rPr>
          <w:sz w:val="38"/>
        </w:rPr>
        <w:sectPr w:rsidR="00215087">
          <w:pgSz w:w="11920" w:h="16840"/>
          <w:pgMar w:top="440" w:right="1420" w:bottom="280" w:left="860" w:header="0" w:footer="81" w:gutter="0"/>
          <w:cols w:space="720"/>
        </w:sectPr>
      </w:pPr>
    </w:p>
    <w:p w14:paraId="2943BA94" w14:textId="77777777" w:rsidR="00215087" w:rsidRDefault="006D477A">
      <w:pPr>
        <w:pStyle w:val="Textkrper"/>
        <w:spacing w:before="73" w:line="264" w:lineRule="auto"/>
        <w:ind w:left="104" w:right="124"/>
      </w:pPr>
      <w:r>
        <w:lastRenderedPageBreak/>
        <w:t>tik Pfennige oder Guineen berechne, die Rhetorik Wahres oder Falsches verteidige, ist beiden vollkommen gleich.» («Sprüche in Prosa»; Natw. Sehr., 4. Bd., 2. Abt., S. 405). Und «Entwurf einer Farbenlehre» 724 [ebenda 3. Bd.,</w:t>
      </w:r>
    </w:p>
    <w:p w14:paraId="2943BA95" w14:textId="77777777" w:rsidR="00215087" w:rsidRDefault="006D477A">
      <w:pPr>
        <w:pStyle w:val="Textkrper"/>
        <w:spacing w:line="264" w:lineRule="auto"/>
        <w:ind w:left="114" w:right="113"/>
      </w:pPr>
      <w:r>
        <w:t xml:space="preserve">S. </w:t>
      </w:r>
      <w:r>
        <w:rPr>
          <w:spacing w:val="12"/>
        </w:rPr>
        <w:t xml:space="preserve">277]: </w:t>
      </w:r>
      <w:r>
        <w:rPr>
          <w:spacing w:val="-12"/>
        </w:rPr>
        <w:t xml:space="preserve">«Wer </w:t>
      </w:r>
      <w:r>
        <w:rPr>
          <w:spacing w:val="-3"/>
        </w:rPr>
        <w:t xml:space="preserve">bekennt </w:t>
      </w:r>
      <w:r>
        <w:t xml:space="preserve">nicht, </w:t>
      </w:r>
      <w:r>
        <w:rPr>
          <w:spacing w:val="3"/>
        </w:rPr>
        <w:t>daß</w:t>
      </w:r>
      <w:r>
        <w:rPr>
          <w:spacing w:val="-73"/>
        </w:rPr>
        <w:t xml:space="preserve"> </w:t>
      </w:r>
      <w:r>
        <w:rPr>
          <w:spacing w:val="-3"/>
        </w:rPr>
        <w:t xml:space="preserve">die </w:t>
      </w:r>
      <w:r>
        <w:t xml:space="preserve">Mathematik, </w:t>
      </w:r>
      <w:r>
        <w:rPr>
          <w:spacing w:val="-6"/>
        </w:rPr>
        <w:t xml:space="preserve">als </w:t>
      </w:r>
      <w:r>
        <w:rPr>
          <w:spacing w:val="-12"/>
        </w:rPr>
        <w:t xml:space="preserve">eines </w:t>
      </w:r>
      <w:r>
        <w:rPr>
          <w:spacing w:val="-3"/>
        </w:rPr>
        <w:t>der</w:t>
      </w:r>
      <w:r>
        <w:rPr>
          <w:spacing w:val="-14"/>
        </w:rPr>
        <w:t xml:space="preserve"> </w:t>
      </w:r>
      <w:r>
        <w:rPr>
          <w:spacing w:val="-3"/>
        </w:rPr>
        <w:t>herrlichsten</w:t>
      </w:r>
      <w:r>
        <w:rPr>
          <w:spacing w:val="-19"/>
        </w:rPr>
        <w:t xml:space="preserve"> </w:t>
      </w:r>
      <w:r>
        <w:rPr>
          <w:spacing w:val="-9"/>
        </w:rPr>
        <w:t>menschlichen</w:t>
      </w:r>
      <w:r>
        <w:rPr>
          <w:spacing w:val="-14"/>
        </w:rPr>
        <w:t xml:space="preserve"> </w:t>
      </w:r>
      <w:r>
        <w:t>Organe,</w:t>
      </w:r>
      <w:r>
        <w:rPr>
          <w:spacing w:val="-6"/>
        </w:rPr>
        <w:t xml:space="preserve"> </w:t>
      </w:r>
      <w:r>
        <w:rPr>
          <w:spacing w:val="-4"/>
        </w:rPr>
        <w:t>der</w:t>
      </w:r>
      <w:r>
        <w:rPr>
          <w:spacing w:val="-18"/>
        </w:rPr>
        <w:t xml:space="preserve"> </w:t>
      </w:r>
      <w:r>
        <w:t>Physik</w:t>
      </w:r>
      <w:r>
        <w:rPr>
          <w:spacing w:val="-28"/>
        </w:rPr>
        <w:t xml:space="preserve"> </w:t>
      </w:r>
      <w:r>
        <w:rPr>
          <w:i/>
        </w:rPr>
        <w:t>von</w:t>
      </w:r>
      <w:r>
        <w:rPr>
          <w:i/>
          <w:spacing w:val="-13"/>
        </w:rPr>
        <w:t xml:space="preserve"> </w:t>
      </w:r>
      <w:r>
        <w:rPr>
          <w:i/>
        </w:rPr>
        <w:t xml:space="preserve">einer Seite </w:t>
      </w:r>
      <w:r>
        <w:rPr>
          <w:spacing w:val="-9"/>
        </w:rPr>
        <w:t xml:space="preserve">sehr </w:t>
      </w:r>
      <w:r>
        <w:rPr>
          <w:spacing w:val="-8"/>
        </w:rPr>
        <w:t xml:space="preserve">vieles </w:t>
      </w:r>
      <w:r>
        <w:rPr>
          <w:spacing w:val="-6"/>
        </w:rPr>
        <w:t xml:space="preserve">genutzt?» </w:t>
      </w:r>
      <w:r>
        <w:rPr>
          <w:spacing w:val="-3"/>
        </w:rPr>
        <w:t xml:space="preserve">In </w:t>
      </w:r>
      <w:r>
        <w:rPr>
          <w:spacing w:val="-9"/>
        </w:rPr>
        <w:t xml:space="preserve">dieser </w:t>
      </w:r>
      <w:r>
        <w:t xml:space="preserve">Erkenntnis </w:t>
      </w:r>
      <w:r>
        <w:rPr>
          <w:spacing w:val="-6"/>
        </w:rPr>
        <w:t xml:space="preserve">sah </w:t>
      </w:r>
      <w:r>
        <w:rPr>
          <w:spacing w:val="-5"/>
        </w:rPr>
        <w:t xml:space="preserve">Goethe </w:t>
      </w:r>
      <w:r>
        <w:t xml:space="preserve">die </w:t>
      </w:r>
      <w:r>
        <w:rPr>
          <w:spacing w:val="-4"/>
        </w:rPr>
        <w:t xml:space="preserve">Möglichkeit, </w:t>
      </w:r>
      <w:r>
        <w:t xml:space="preserve">daß </w:t>
      </w:r>
      <w:r>
        <w:rPr>
          <w:spacing w:val="-8"/>
        </w:rPr>
        <w:t xml:space="preserve">ein </w:t>
      </w:r>
      <w:r>
        <w:rPr>
          <w:spacing w:val="-4"/>
        </w:rPr>
        <w:t xml:space="preserve">Geist, </w:t>
      </w:r>
      <w:r>
        <w:rPr>
          <w:spacing w:val="-3"/>
        </w:rPr>
        <w:t xml:space="preserve">der </w:t>
      </w:r>
      <w:r>
        <w:rPr>
          <w:spacing w:val="-10"/>
        </w:rPr>
        <w:t xml:space="preserve">sich </w:t>
      </w:r>
      <w:r>
        <w:rPr>
          <w:spacing w:val="-3"/>
        </w:rPr>
        <w:t xml:space="preserve">in </w:t>
      </w:r>
      <w:r>
        <w:t xml:space="preserve">Mathematik </w:t>
      </w:r>
      <w:r>
        <w:rPr>
          <w:spacing w:val="-3"/>
        </w:rPr>
        <w:t xml:space="preserve">keiner </w:t>
      </w:r>
      <w:r>
        <w:rPr>
          <w:spacing w:val="4"/>
        </w:rPr>
        <w:t xml:space="preserve">Kultur </w:t>
      </w:r>
      <w:r>
        <w:t xml:space="preserve">erfreut, </w:t>
      </w:r>
      <w:r>
        <w:rPr>
          <w:spacing w:val="-8"/>
        </w:rPr>
        <w:t xml:space="preserve">sich </w:t>
      </w:r>
      <w:r>
        <w:rPr>
          <w:spacing w:val="2"/>
        </w:rPr>
        <w:t xml:space="preserve">mit </w:t>
      </w:r>
      <w:r>
        <w:rPr>
          <w:spacing w:val="-3"/>
        </w:rPr>
        <w:t xml:space="preserve">physikalischen </w:t>
      </w:r>
      <w:r>
        <w:rPr>
          <w:spacing w:val="-5"/>
        </w:rPr>
        <w:t xml:space="preserve">Problemen </w:t>
      </w:r>
      <w:r>
        <w:rPr>
          <w:spacing w:val="-11"/>
        </w:rPr>
        <w:t xml:space="preserve">befassen </w:t>
      </w:r>
      <w:r>
        <w:rPr>
          <w:spacing w:val="5"/>
        </w:rPr>
        <w:t xml:space="preserve">kann. </w:t>
      </w:r>
      <w:r>
        <w:t xml:space="preserve">Er muß </w:t>
      </w:r>
      <w:r>
        <w:rPr>
          <w:spacing w:val="-12"/>
        </w:rPr>
        <w:t xml:space="preserve">sich </w:t>
      </w:r>
      <w:r>
        <w:rPr>
          <w:spacing w:val="-8"/>
        </w:rPr>
        <w:t xml:space="preserve">auf </w:t>
      </w:r>
      <w:r>
        <w:rPr>
          <w:spacing w:val="-5"/>
        </w:rPr>
        <w:t xml:space="preserve">das </w:t>
      </w:r>
      <w:r>
        <w:rPr>
          <w:spacing w:val="3"/>
        </w:rPr>
        <w:t xml:space="preserve">Qualitative </w:t>
      </w:r>
      <w:r>
        <w:rPr>
          <w:spacing w:val="-3"/>
        </w:rPr>
        <w:t xml:space="preserve">beschrän- </w:t>
      </w:r>
      <w:r>
        <w:t>ken.</w:t>
      </w:r>
    </w:p>
    <w:p w14:paraId="2943BA96" w14:textId="77777777" w:rsidR="00215087" w:rsidRDefault="00215087">
      <w:pPr>
        <w:spacing w:line="264" w:lineRule="auto"/>
        <w:sectPr w:rsidR="00215087">
          <w:pgSz w:w="11900" w:h="16840"/>
          <w:pgMar w:top="400" w:right="1460" w:bottom="280" w:left="860" w:header="0" w:footer="81" w:gutter="0"/>
          <w:cols w:space="720"/>
        </w:sectPr>
      </w:pPr>
    </w:p>
    <w:p w14:paraId="2943BA97" w14:textId="77777777" w:rsidR="00215087" w:rsidRDefault="006D477A">
      <w:pPr>
        <w:spacing w:before="57"/>
        <w:ind w:left="181" w:right="150"/>
        <w:jc w:val="center"/>
        <w:rPr>
          <w:sz w:val="34"/>
        </w:rPr>
      </w:pPr>
      <w:r>
        <w:rPr>
          <w:w w:val="120"/>
          <w:sz w:val="34"/>
        </w:rPr>
        <w:lastRenderedPageBreak/>
        <w:t>XIII</w:t>
      </w:r>
    </w:p>
    <w:p w14:paraId="2943BA98" w14:textId="77777777" w:rsidR="00215087" w:rsidRDefault="00215087">
      <w:pPr>
        <w:pStyle w:val="Textkrper"/>
        <w:spacing w:before="7"/>
        <w:jc w:val="left"/>
        <w:rPr>
          <w:sz w:val="33"/>
        </w:rPr>
      </w:pPr>
    </w:p>
    <w:p w14:paraId="2943BA99" w14:textId="77777777" w:rsidR="00215087" w:rsidRDefault="006D477A">
      <w:pPr>
        <w:tabs>
          <w:tab w:val="left" w:pos="993"/>
          <w:tab w:val="left" w:pos="4061"/>
          <w:tab w:val="left" w:pos="7360"/>
        </w:tabs>
        <w:ind w:left="28"/>
        <w:jc w:val="center"/>
        <w:rPr>
          <w:sz w:val="34"/>
        </w:rPr>
      </w:pPr>
      <w:r>
        <w:rPr>
          <w:spacing w:val="-19"/>
          <w:w w:val="120"/>
          <w:sz w:val="34"/>
        </w:rPr>
        <w:t>DAS</w:t>
      </w:r>
      <w:r>
        <w:rPr>
          <w:spacing w:val="-19"/>
          <w:w w:val="120"/>
          <w:sz w:val="34"/>
        </w:rPr>
        <w:tab/>
      </w:r>
      <w:r>
        <w:rPr>
          <w:w w:val="120"/>
          <w:sz w:val="34"/>
        </w:rPr>
        <w:t>GEOLOGISCHE</w:t>
      </w:r>
      <w:r>
        <w:rPr>
          <w:w w:val="120"/>
          <w:sz w:val="34"/>
        </w:rPr>
        <w:tab/>
      </w:r>
      <w:r>
        <w:rPr>
          <w:spacing w:val="10"/>
          <w:w w:val="120"/>
          <w:sz w:val="34"/>
        </w:rPr>
        <w:t>GRUNDPRINZIP</w:t>
      </w:r>
      <w:r>
        <w:rPr>
          <w:spacing w:val="10"/>
          <w:w w:val="120"/>
          <w:sz w:val="34"/>
        </w:rPr>
        <w:tab/>
      </w:r>
      <w:r>
        <w:rPr>
          <w:spacing w:val="-5"/>
          <w:w w:val="120"/>
          <w:sz w:val="34"/>
        </w:rPr>
        <w:t>GOETHES</w:t>
      </w:r>
    </w:p>
    <w:p w14:paraId="2943BA9A" w14:textId="77777777" w:rsidR="00215087" w:rsidRDefault="00215087">
      <w:pPr>
        <w:pStyle w:val="Textkrper"/>
        <w:jc w:val="left"/>
        <w:rPr>
          <w:sz w:val="38"/>
        </w:rPr>
      </w:pPr>
    </w:p>
    <w:p w14:paraId="2943BA9B" w14:textId="77777777" w:rsidR="00215087" w:rsidRDefault="00215087">
      <w:pPr>
        <w:pStyle w:val="Textkrper"/>
        <w:spacing w:before="9"/>
        <w:jc w:val="left"/>
        <w:rPr>
          <w:sz w:val="35"/>
        </w:rPr>
      </w:pPr>
    </w:p>
    <w:p w14:paraId="2943BA9C" w14:textId="77777777" w:rsidR="00215087" w:rsidRDefault="006D477A">
      <w:pPr>
        <w:spacing w:line="276" w:lineRule="auto"/>
        <w:ind w:left="118" w:right="103" w:firstLine="9"/>
        <w:jc w:val="both"/>
        <w:rPr>
          <w:sz w:val="38"/>
        </w:rPr>
      </w:pPr>
      <w:r>
        <w:rPr>
          <w:sz w:val="38"/>
        </w:rPr>
        <w:t xml:space="preserve">Goethe </w:t>
      </w:r>
      <w:r>
        <w:rPr>
          <w:spacing w:val="9"/>
          <w:sz w:val="38"/>
        </w:rPr>
        <w:t xml:space="preserve">wird </w:t>
      </w:r>
      <w:r>
        <w:rPr>
          <w:sz w:val="38"/>
        </w:rPr>
        <w:t xml:space="preserve">sehr oft </w:t>
      </w:r>
      <w:r>
        <w:rPr>
          <w:spacing w:val="10"/>
          <w:sz w:val="38"/>
        </w:rPr>
        <w:t xml:space="preserve">dort </w:t>
      </w:r>
      <w:r>
        <w:rPr>
          <w:sz w:val="38"/>
        </w:rPr>
        <w:t xml:space="preserve">gesucht, </w:t>
      </w:r>
      <w:r>
        <w:rPr>
          <w:spacing w:val="3"/>
          <w:sz w:val="38"/>
        </w:rPr>
        <w:t xml:space="preserve">wo  er  </w:t>
      </w:r>
      <w:r>
        <w:rPr>
          <w:spacing w:val="6"/>
          <w:sz w:val="38"/>
        </w:rPr>
        <w:t xml:space="preserve">durchaus  </w:t>
      </w:r>
      <w:r>
        <w:rPr>
          <w:spacing w:val="5"/>
          <w:sz w:val="38"/>
        </w:rPr>
        <w:t xml:space="preserve">nicht </w:t>
      </w:r>
      <w:r>
        <w:rPr>
          <w:sz w:val="38"/>
        </w:rPr>
        <w:t xml:space="preserve">zu finden </w:t>
      </w:r>
      <w:r>
        <w:rPr>
          <w:spacing w:val="3"/>
          <w:sz w:val="38"/>
        </w:rPr>
        <w:t xml:space="preserve">ist. </w:t>
      </w:r>
      <w:r>
        <w:rPr>
          <w:spacing w:val="11"/>
          <w:sz w:val="38"/>
        </w:rPr>
        <w:t xml:space="preserve">Unter </w:t>
      </w:r>
      <w:r>
        <w:rPr>
          <w:sz w:val="38"/>
        </w:rPr>
        <w:t xml:space="preserve">vielen </w:t>
      </w:r>
      <w:r>
        <w:rPr>
          <w:spacing w:val="5"/>
          <w:sz w:val="38"/>
        </w:rPr>
        <w:t xml:space="preserve">anderen </w:t>
      </w:r>
      <w:r>
        <w:rPr>
          <w:spacing w:val="4"/>
          <w:sz w:val="38"/>
        </w:rPr>
        <w:t xml:space="preserve">Dingen </w:t>
      </w:r>
      <w:r>
        <w:rPr>
          <w:sz w:val="38"/>
        </w:rPr>
        <w:t xml:space="preserve">ist </w:t>
      </w:r>
      <w:r>
        <w:rPr>
          <w:spacing w:val="3"/>
          <w:sz w:val="38"/>
        </w:rPr>
        <w:t xml:space="preserve">das </w:t>
      </w:r>
      <w:r>
        <w:rPr>
          <w:sz w:val="38"/>
        </w:rPr>
        <w:t xml:space="preserve">bei der </w:t>
      </w:r>
      <w:r>
        <w:rPr>
          <w:spacing w:val="2"/>
          <w:sz w:val="38"/>
        </w:rPr>
        <w:t xml:space="preserve">Beurteilung </w:t>
      </w:r>
      <w:r>
        <w:rPr>
          <w:spacing w:val="4"/>
          <w:sz w:val="38"/>
        </w:rPr>
        <w:t xml:space="preserve">der </w:t>
      </w:r>
      <w:r>
        <w:rPr>
          <w:spacing w:val="-3"/>
          <w:sz w:val="38"/>
        </w:rPr>
        <w:t xml:space="preserve">geologischen </w:t>
      </w:r>
      <w:r>
        <w:rPr>
          <w:spacing w:val="2"/>
          <w:sz w:val="38"/>
        </w:rPr>
        <w:t xml:space="preserve">Forschungen </w:t>
      </w:r>
      <w:r>
        <w:rPr>
          <w:sz w:val="38"/>
        </w:rPr>
        <w:t xml:space="preserve">des </w:t>
      </w:r>
      <w:r>
        <w:rPr>
          <w:spacing w:val="7"/>
          <w:sz w:val="38"/>
        </w:rPr>
        <w:t xml:space="preserve">Dichters </w:t>
      </w:r>
      <w:r>
        <w:rPr>
          <w:sz w:val="38"/>
        </w:rPr>
        <w:t xml:space="preserve">ge- schehen. Viel </w:t>
      </w:r>
      <w:r>
        <w:rPr>
          <w:spacing w:val="3"/>
          <w:sz w:val="38"/>
        </w:rPr>
        <w:t xml:space="preserve">mehr </w:t>
      </w:r>
      <w:r>
        <w:rPr>
          <w:spacing w:val="2"/>
          <w:sz w:val="38"/>
        </w:rPr>
        <w:t xml:space="preserve">aber </w:t>
      </w:r>
      <w:r>
        <w:rPr>
          <w:spacing w:val="-3"/>
          <w:sz w:val="38"/>
        </w:rPr>
        <w:t xml:space="preserve">als </w:t>
      </w:r>
      <w:r>
        <w:rPr>
          <w:spacing w:val="7"/>
          <w:sz w:val="38"/>
        </w:rPr>
        <w:t xml:space="preserve">irgendwo </w:t>
      </w:r>
      <w:r>
        <w:rPr>
          <w:spacing w:val="10"/>
          <w:sz w:val="38"/>
        </w:rPr>
        <w:t xml:space="preserve">wäre </w:t>
      </w:r>
      <w:r>
        <w:rPr>
          <w:sz w:val="38"/>
        </w:rPr>
        <w:t xml:space="preserve">es </w:t>
      </w:r>
      <w:r>
        <w:rPr>
          <w:spacing w:val="3"/>
          <w:sz w:val="38"/>
        </w:rPr>
        <w:t xml:space="preserve">hier </w:t>
      </w:r>
      <w:r>
        <w:rPr>
          <w:spacing w:val="8"/>
          <w:sz w:val="38"/>
        </w:rPr>
        <w:t xml:space="preserve">not- </w:t>
      </w:r>
      <w:r>
        <w:rPr>
          <w:spacing w:val="2"/>
          <w:sz w:val="38"/>
        </w:rPr>
        <w:t xml:space="preserve">wendig, </w:t>
      </w:r>
      <w:r>
        <w:rPr>
          <w:spacing w:val="7"/>
          <w:sz w:val="38"/>
        </w:rPr>
        <w:t xml:space="preserve">daß </w:t>
      </w:r>
      <w:r>
        <w:rPr>
          <w:sz w:val="38"/>
        </w:rPr>
        <w:t xml:space="preserve">alles, </w:t>
      </w:r>
      <w:r>
        <w:rPr>
          <w:spacing w:val="3"/>
          <w:sz w:val="38"/>
        </w:rPr>
        <w:t xml:space="preserve">was </w:t>
      </w:r>
      <w:r>
        <w:rPr>
          <w:spacing w:val="4"/>
          <w:sz w:val="38"/>
        </w:rPr>
        <w:t xml:space="preserve">Goethe </w:t>
      </w:r>
      <w:r>
        <w:rPr>
          <w:spacing w:val="3"/>
          <w:sz w:val="38"/>
        </w:rPr>
        <w:t xml:space="preserve">über </w:t>
      </w:r>
      <w:r>
        <w:rPr>
          <w:spacing w:val="5"/>
          <w:sz w:val="38"/>
        </w:rPr>
        <w:t xml:space="preserve">Einzelheiten </w:t>
      </w:r>
      <w:r>
        <w:rPr>
          <w:sz w:val="38"/>
        </w:rPr>
        <w:t xml:space="preserve">geschrie- </w:t>
      </w:r>
      <w:r>
        <w:rPr>
          <w:spacing w:val="-3"/>
          <w:sz w:val="38"/>
        </w:rPr>
        <w:t xml:space="preserve">ben, </w:t>
      </w:r>
      <w:r>
        <w:rPr>
          <w:spacing w:val="11"/>
          <w:sz w:val="38"/>
        </w:rPr>
        <w:t xml:space="preserve">zurückträte </w:t>
      </w:r>
      <w:r>
        <w:rPr>
          <w:spacing w:val="7"/>
          <w:sz w:val="38"/>
        </w:rPr>
        <w:t xml:space="preserve">hinter </w:t>
      </w:r>
      <w:r>
        <w:rPr>
          <w:sz w:val="38"/>
        </w:rPr>
        <w:t xml:space="preserve">den </w:t>
      </w:r>
      <w:r>
        <w:rPr>
          <w:spacing w:val="6"/>
          <w:sz w:val="38"/>
        </w:rPr>
        <w:t xml:space="preserve">großartigen </w:t>
      </w:r>
      <w:r>
        <w:rPr>
          <w:spacing w:val="9"/>
          <w:sz w:val="38"/>
        </w:rPr>
        <w:t xml:space="preserve">Intentionen, </w:t>
      </w:r>
      <w:r>
        <w:rPr>
          <w:spacing w:val="3"/>
          <w:sz w:val="38"/>
        </w:rPr>
        <w:t xml:space="preserve">von </w:t>
      </w:r>
      <w:r>
        <w:rPr>
          <w:spacing w:val="-3"/>
          <w:sz w:val="38"/>
        </w:rPr>
        <w:t xml:space="preserve">denen </w:t>
      </w:r>
      <w:r>
        <w:rPr>
          <w:sz w:val="38"/>
        </w:rPr>
        <w:t xml:space="preserve">er ausging. Er </w:t>
      </w:r>
      <w:r>
        <w:rPr>
          <w:spacing w:val="6"/>
          <w:sz w:val="38"/>
        </w:rPr>
        <w:t xml:space="preserve">muß </w:t>
      </w:r>
      <w:r>
        <w:rPr>
          <w:sz w:val="38"/>
        </w:rPr>
        <w:t xml:space="preserve">hier </w:t>
      </w:r>
      <w:r>
        <w:rPr>
          <w:spacing w:val="6"/>
          <w:sz w:val="38"/>
        </w:rPr>
        <w:t xml:space="preserve">vor </w:t>
      </w:r>
      <w:r>
        <w:rPr>
          <w:sz w:val="38"/>
        </w:rPr>
        <w:t xml:space="preserve">allem </w:t>
      </w:r>
      <w:r>
        <w:rPr>
          <w:spacing w:val="3"/>
          <w:sz w:val="38"/>
        </w:rPr>
        <w:t xml:space="preserve">nach </w:t>
      </w:r>
      <w:r>
        <w:rPr>
          <w:sz w:val="38"/>
        </w:rPr>
        <w:t xml:space="preserve">seiner </w:t>
      </w:r>
      <w:r>
        <w:rPr>
          <w:spacing w:val="-4"/>
          <w:sz w:val="38"/>
        </w:rPr>
        <w:t xml:space="preserve">eige- </w:t>
      </w:r>
      <w:r>
        <w:rPr>
          <w:spacing w:val="-3"/>
          <w:sz w:val="38"/>
        </w:rPr>
        <w:t xml:space="preserve">nen </w:t>
      </w:r>
      <w:r>
        <w:rPr>
          <w:spacing w:val="6"/>
          <w:sz w:val="38"/>
        </w:rPr>
        <w:t xml:space="preserve">Maxime: </w:t>
      </w:r>
      <w:r>
        <w:rPr>
          <w:sz w:val="38"/>
        </w:rPr>
        <w:t xml:space="preserve">«In den </w:t>
      </w:r>
      <w:r>
        <w:rPr>
          <w:spacing w:val="4"/>
          <w:sz w:val="38"/>
        </w:rPr>
        <w:t xml:space="preserve">Werken </w:t>
      </w:r>
      <w:r>
        <w:rPr>
          <w:spacing w:val="-6"/>
          <w:sz w:val="38"/>
        </w:rPr>
        <w:t xml:space="preserve">des </w:t>
      </w:r>
      <w:r>
        <w:rPr>
          <w:sz w:val="38"/>
        </w:rPr>
        <w:t xml:space="preserve">Menschen, </w:t>
      </w:r>
      <w:r>
        <w:rPr>
          <w:spacing w:val="4"/>
          <w:sz w:val="38"/>
        </w:rPr>
        <w:t xml:space="preserve">wie </w:t>
      </w:r>
      <w:r>
        <w:rPr>
          <w:sz w:val="38"/>
        </w:rPr>
        <w:t xml:space="preserve">in denen der </w:t>
      </w:r>
      <w:r>
        <w:rPr>
          <w:spacing w:val="15"/>
          <w:sz w:val="38"/>
        </w:rPr>
        <w:t xml:space="preserve">Natur, </w:t>
      </w:r>
      <w:r>
        <w:rPr>
          <w:sz w:val="38"/>
        </w:rPr>
        <w:t xml:space="preserve">sind eigentlich </w:t>
      </w:r>
      <w:r>
        <w:rPr>
          <w:spacing w:val="2"/>
          <w:sz w:val="38"/>
        </w:rPr>
        <w:t xml:space="preserve">die Absichten </w:t>
      </w:r>
      <w:r>
        <w:rPr>
          <w:spacing w:val="6"/>
          <w:sz w:val="38"/>
        </w:rPr>
        <w:t xml:space="preserve">vorzüglich </w:t>
      </w:r>
      <w:r>
        <w:rPr>
          <w:sz w:val="38"/>
        </w:rPr>
        <w:t xml:space="preserve">der </w:t>
      </w:r>
      <w:r>
        <w:rPr>
          <w:spacing w:val="2"/>
          <w:sz w:val="38"/>
        </w:rPr>
        <w:t xml:space="preserve">Aufmerksamkeit </w:t>
      </w:r>
      <w:r>
        <w:rPr>
          <w:spacing w:val="5"/>
          <w:sz w:val="38"/>
        </w:rPr>
        <w:t xml:space="preserve">wert» </w:t>
      </w:r>
      <w:r>
        <w:rPr>
          <w:spacing w:val="3"/>
          <w:sz w:val="38"/>
        </w:rPr>
        <w:t xml:space="preserve">[«Sprüche </w:t>
      </w:r>
      <w:r>
        <w:rPr>
          <w:spacing w:val="4"/>
          <w:sz w:val="38"/>
        </w:rPr>
        <w:t xml:space="preserve">in </w:t>
      </w:r>
      <w:r>
        <w:rPr>
          <w:spacing w:val="11"/>
          <w:sz w:val="38"/>
        </w:rPr>
        <w:t xml:space="preserve">Prosa»; </w:t>
      </w:r>
      <w:r>
        <w:rPr>
          <w:spacing w:val="20"/>
          <w:sz w:val="38"/>
        </w:rPr>
        <w:t>Natw.</w:t>
      </w:r>
      <w:r>
        <w:rPr>
          <w:spacing w:val="120"/>
          <w:sz w:val="38"/>
        </w:rPr>
        <w:t xml:space="preserve"> </w:t>
      </w:r>
      <w:r>
        <w:rPr>
          <w:sz w:val="38"/>
        </w:rPr>
        <w:t>Sehr.,</w:t>
      </w:r>
    </w:p>
    <w:p w14:paraId="2943BA9D" w14:textId="77777777" w:rsidR="00215087" w:rsidRDefault="006D477A">
      <w:pPr>
        <w:spacing w:before="15" w:line="276" w:lineRule="auto"/>
        <w:ind w:left="118" w:right="107" w:firstLine="4"/>
        <w:jc w:val="both"/>
        <w:rPr>
          <w:sz w:val="38"/>
        </w:rPr>
      </w:pPr>
      <w:r>
        <w:rPr>
          <w:sz w:val="38"/>
        </w:rPr>
        <w:t xml:space="preserve">4. Bd., 2. </w:t>
      </w:r>
      <w:r>
        <w:rPr>
          <w:spacing w:val="6"/>
          <w:sz w:val="38"/>
        </w:rPr>
        <w:t xml:space="preserve">Abt., </w:t>
      </w:r>
      <w:r>
        <w:rPr>
          <w:sz w:val="38"/>
        </w:rPr>
        <w:t xml:space="preserve">S. </w:t>
      </w:r>
      <w:r>
        <w:rPr>
          <w:spacing w:val="2"/>
          <w:sz w:val="38"/>
        </w:rPr>
        <w:t xml:space="preserve">378] </w:t>
      </w:r>
      <w:r>
        <w:rPr>
          <w:spacing w:val="4"/>
          <w:sz w:val="38"/>
        </w:rPr>
        <w:t xml:space="preserve">und </w:t>
      </w:r>
      <w:r>
        <w:rPr>
          <w:sz w:val="38"/>
        </w:rPr>
        <w:t xml:space="preserve">«Der </w:t>
      </w:r>
      <w:r>
        <w:rPr>
          <w:i/>
          <w:sz w:val="38"/>
        </w:rPr>
        <w:t xml:space="preserve">Geist, </w:t>
      </w:r>
      <w:r>
        <w:rPr>
          <w:sz w:val="38"/>
        </w:rPr>
        <w:t xml:space="preserve">aus dem </w:t>
      </w:r>
      <w:r>
        <w:rPr>
          <w:spacing w:val="7"/>
          <w:sz w:val="38"/>
        </w:rPr>
        <w:t xml:space="preserve">wir </w:t>
      </w:r>
      <w:r>
        <w:rPr>
          <w:spacing w:val="8"/>
          <w:sz w:val="38"/>
        </w:rPr>
        <w:t xml:space="preserve">han- </w:t>
      </w:r>
      <w:r>
        <w:rPr>
          <w:sz w:val="38"/>
        </w:rPr>
        <w:t xml:space="preserve">deln, ist das </w:t>
      </w:r>
      <w:r>
        <w:rPr>
          <w:spacing w:val="5"/>
          <w:sz w:val="38"/>
        </w:rPr>
        <w:t xml:space="preserve">Höchste» </w:t>
      </w:r>
      <w:r>
        <w:rPr>
          <w:spacing w:val="3"/>
          <w:sz w:val="38"/>
        </w:rPr>
        <w:t xml:space="preserve">[Lehrjahre </w:t>
      </w:r>
      <w:r>
        <w:rPr>
          <w:spacing w:val="13"/>
          <w:sz w:val="38"/>
        </w:rPr>
        <w:t xml:space="preserve">VII, </w:t>
      </w:r>
      <w:r>
        <w:rPr>
          <w:spacing w:val="3"/>
          <w:sz w:val="38"/>
        </w:rPr>
        <w:t xml:space="preserve">9] </w:t>
      </w:r>
      <w:r>
        <w:rPr>
          <w:spacing w:val="7"/>
          <w:sz w:val="38"/>
        </w:rPr>
        <w:t xml:space="preserve">beurteilt </w:t>
      </w:r>
      <w:r>
        <w:rPr>
          <w:spacing w:val="5"/>
          <w:sz w:val="38"/>
        </w:rPr>
        <w:t xml:space="preserve">werden. </w:t>
      </w:r>
      <w:r>
        <w:rPr>
          <w:spacing w:val="9"/>
          <w:sz w:val="38"/>
        </w:rPr>
        <w:t xml:space="preserve">Nicht </w:t>
      </w:r>
      <w:r>
        <w:rPr>
          <w:spacing w:val="2"/>
          <w:sz w:val="38"/>
        </w:rPr>
        <w:t xml:space="preserve">was </w:t>
      </w:r>
      <w:r>
        <w:rPr>
          <w:sz w:val="38"/>
        </w:rPr>
        <w:t xml:space="preserve">er </w:t>
      </w:r>
      <w:r>
        <w:rPr>
          <w:spacing w:val="4"/>
          <w:sz w:val="38"/>
        </w:rPr>
        <w:t xml:space="preserve">erreichte, </w:t>
      </w:r>
      <w:r>
        <w:rPr>
          <w:spacing w:val="2"/>
          <w:sz w:val="38"/>
        </w:rPr>
        <w:t xml:space="preserve">sondern </w:t>
      </w:r>
      <w:r>
        <w:rPr>
          <w:i/>
          <w:sz w:val="38"/>
        </w:rPr>
        <w:t xml:space="preserve">wie </w:t>
      </w:r>
      <w:r>
        <w:rPr>
          <w:sz w:val="38"/>
        </w:rPr>
        <w:t xml:space="preserve">er es </w:t>
      </w:r>
      <w:r>
        <w:rPr>
          <w:spacing w:val="7"/>
          <w:sz w:val="38"/>
        </w:rPr>
        <w:t xml:space="preserve">anstrebte, </w:t>
      </w:r>
      <w:r>
        <w:rPr>
          <w:sz w:val="38"/>
        </w:rPr>
        <w:t xml:space="preserve">ist </w:t>
      </w:r>
      <w:r>
        <w:rPr>
          <w:spacing w:val="-4"/>
          <w:sz w:val="38"/>
        </w:rPr>
        <w:t xml:space="preserve">für </w:t>
      </w:r>
      <w:r>
        <w:rPr>
          <w:spacing w:val="-3"/>
          <w:sz w:val="38"/>
        </w:rPr>
        <w:t xml:space="preserve">uns </w:t>
      </w:r>
      <w:r>
        <w:rPr>
          <w:sz w:val="38"/>
        </w:rPr>
        <w:t xml:space="preserve">das </w:t>
      </w:r>
      <w:r>
        <w:rPr>
          <w:spacing w:val="5"/>
          <w:sz w:val="38"/>
        </w:rPr>
        <w:t xml:space="preserve">Vorbildliche. </w:t>
      </w:r>
      <w:r>
        <w:rPr>
          <w:sz w:val="38"/>
        </w:rPr>
        <w:t xml:space="preserve">Es </w:t>
      </w:r>
      <w:r>
        <w:rPr>
          <w:spacing w:val="8"/>
          <w:sz w:val="38"/>
        </w:rPr>
        <w:t xml:space="preserve">handelt </w:t>
      </w:r>
      <w:r>
        <w:rPr>
          <w:spacing w:val="-6"/>
          <w:sz w:val="38"/>
        </w:rPr>
        <w:t xml:space="preserve">sich </w:t>
      </w:r>
      <w:r>
        <w:rPr>
          <w:spacing w:val="5"/>
          <w:sz w:val="38"/>
        </w:rPr>
        <w:t xml:space="preserve">nicht </w:t>
      </w:r>
      <w:r>
        <w:rPr>
          <w:sz w:val="38"/>
        </w:rPr>
        <w:t xml:space="preserve">um </w:t>
      </w:r>
      <w:r>
        <w:rPr>
          <w:spacing w:val="-3"/>
          <w:sz w:val="38"/>
        </w:rPr>
        <w:t xml:space="preserve">eine </w:t>
      </w:r>
      <w:r>
        <w:rPr>
          <w:spacing w:val="4"/>
          <w:sz w:val="38"/>
        </w:rPr>
        <w:t xml:space="preserve">Lehr- </w:t>
      </w:r>
      <w:r>
        <w:rPr>
          <w:sz w:val="38"/>
        </w:rPr>
        <w:t xml:space="preserve">meinung, </w:t>
      </w:r>
      <w:r>
        <w:rPr>
          <w:spacing w:val="2"/>
          <w:sz w:val="38"/>
        </w:rPr>
        <w:t xml:space="preserve">sondern </w:t>
      </w:r>
      <w:r>
        <w:rPr>
          <w:sz w:val="38"/>
        </w:rPr>
        <w:t xml:space="preserve">um </w:t>
      </w:r>
      <w:r>
        <w:rPr>
          <w:spacing w:val="-3"/>
          <w:sz w:val="38"/>
        </w:rPr>
        <w:t xml:space="preserve">eine </w:t>
      </w:r>
      <w:r>
        <w:rPr>
          <w:spacing w:val="5"/>
          <w:sz w:val="38"/>
        </w:rPr>
        <w:t xml:space="preserve">mitzuteilende </w:t>
      </w:r>
      <w:r>
        <w:rPr>
          <w:spacing w:val="8"/>
          <w:sz w:val="38"/>
        </w:rPr>
        <w:t xml:space="preserve">Methode. </w:t>
      </w:r>
      <w:r>
        <w:rPr>
          <w:spacing w:val="6"/>
          <w:sz w:val="38"/>
        </w:rPr>
        <w:t>Die</w:t>
      </w:r>
      <w:r>
        <w:rPr>
          <w:spacing w:val="-49"/>
          <w:sz w:val="38"/>
        </w:rPr>
        <w:t xml:space="preserve"> </w:t>
      </w:r>
      <w:r>
        <w:rPr>
          <w:sz w:val="38"/>
        </w:rPr>
        <w:t xml:space="preserve">erste </w:t>
      </w:r>
      <w:r>
        <w:rPr>
          <w:spacing w:val="4"/>
          <w:sz w:val="38"/>
        </w:rPr>
        <w:t xml:space="preserve">hängt </w:t>
      </w:r>
      <w:r>
        <w:rPr>
          <w:spacing w:val="5"/>
          <w:sz w:val="38"/>
        </w:rPr>
        <w:t xml:space="preserve">von </w:t>
      </w:r>
      <w:r>
        <w:rPr>
          <w:sz w:val="38"/>
        </w:rPr>
        <w:t xml:space="preserve">den wissenschaftlichen </w:t>
      </w:r>
      <w:r>
        <w:rPr>
          <w:spacing w:val="6"/>
          <w:sz w:val="38"/>
        </w:rPr>
        <w:t xml:space="preserve">Mitteln </w:t>
      </w:r>
      <w:r>
        <w:rPr>
          <w:spacing w:val="4"/>
          <w:sz w:val="38"/>
        </w:rPr>
        <w:t xml:space="preserve">der </w:t>
      </w:r>
      <w:r>
        <w:rPr>
          <w:spacing w:val="5"/>
          <w:sz w:val="38"/>
        </w:rPr>
        <w:t xml:space="preserve">Zeit </w:t>
      </w:r>
      <w:r>
        <w:rPr>
          <w:spacing w:val="3"/>
          <w:sz w:val="38"/>
        </w:rPr>
        <w:t xml:space="preserve">ab </w:t>
      </w:r>
      <w:r>
        <w:rPr>
          <w:spacing w:val="4"/>
          <w:sz w:val="38"/>
        </w:rPr>
        <w:t xml:space="preserve">und </w:t>
      </w:r>
      <w:r>
        <w:rPr>
          <w:spacing w:val="7"/>
          <w:sz w:val="38"/>
        </w:rPr>
        <w:t xml:space="preserve">kann überholt </w:t>
      </w:r>
      <w:r>
        <w:rPr>
          <w:spacing w:val="9"/>
          <w:sz w:val="38"/>
        </w:rPr>
        <w:t xml:space="preserve">werden; </w:t>
      </w:r>
      <w:r>
        <w:rPr>
          <w:sz w:val="38"/>
        </w:rPr>
        <w:t xml:space="preserve">die </w:t>
      </w:r>
      <w:r>
        <w:rPr>
          <w:spacing w:val="4"/>
          <w:sz w:val="38"/>
        </w:rPr>
        <w:t xml:space="preserve">letzte </w:t>
      </w:r>
      <w:r>
        <w:rPr>
          <w:sz w:val="38"/>
        </w:rPr>
        <w:t xml:space="preserve">ist </w:t>
      </w:r>
      <w:r>
        <w:rPr>
          <w:spacing w:val="4"/>
          <w:sz w:val="38"/>
        </w:rPr>
        <w:t xml:space="preserve">hervorgegangen </w:t>
      </w:r>
      <w:r>
        <w:rPr>
          <w:sz w:val="38"/>
        </w:rPr>
        <w:t xml:space="preserve">aus der großen Geistesanlage Goethes </w:t>
      </w:r>
      <w:r>
        <w:rPr>
          <w:spacing w:val="7"/>
          <w:sz w:val="38"/>
        </w:rPr>
        <w:t xml:space="preserve">und </w:t>
      </w:r>
      <w:r>
        <w:rPr>
          <w:spacing w:val="9"/>
          <w:sz w:val="38"/>
        </w:rPr>
        <w:t xml:space="preserve">hält </w:t>
      </w:r>
      <w:r>
        <w:rPr>
          <w:spacing w:val="7"/>
          <w:sz w:val="38"/>
        </w:rPr>
        <w:t xml:space="preserve">stand, </w:t>
      </w:r>
      <w:r>
        <w:rPr>
          <w:spacing w:val="2"/>
          <w:sz w:val="38"/>
        </w:rPr>
        <w:t xml:space="preserve">auch </w:t>
      </w:r>
      <w:r>
        <w:rPr>
          <w:spacing w:val="4"/>
          <w:sz w:val="38"/>
        </w:rPr>
        <w:t xml:space="preserve">wenn </w:t>
      </w:r>
      <w:r>
        <w:rPr>
          <w:sz w:val="38"/>
        </w:rPr>
        <w:t xml:space="preserve">die wissenschaftlichen </w:t>
      </w:r>
      <w:r>
        <w:rPr>
          <w:spacing w:val="2"/>
          <w:sz w:val="38"/>
        </w:rPr>
        <w:t xml:space="preserve">Werkzeuge </w:t>
      </w:r>
      <w:r>
        <w:rPr>
          <w:spacing w:val="-6"/>
          <w:sz w:val="38"/>
        </w:rPr>
        <w:t xml:space="preserve">sich </w:t>
      </w:r>
      <w:r>
        <w:rPr>
          <w:spacing w:val="7"/>
          <w:sz w:val="38"/>
        </w:rPr>
        <w:t xml:space="preserve">vervollkommnen </w:t>
      </w:r>
      <w:r>
        <w:rPr>
          <w:spacing w:val="4"/>
          <w:sz w:val="38"/>
        </w:rPr>
        <w:t xml:space="preserve">und </w:t>
      </w:r>
      <w:r>
        <w:rPr>
          <w:sz w:val="38"/>
        </w:rPr>
        <w:t xml:space="preserve">die </w:t>
      </w:r>
      <w:r>
        <w:rPr>
          <w:spacing w:val="8"/>
          <w:sz w:val="38"/>
        </w:rPr>
        <w:t xml:space="preserve">Erfahrung </w:t>
      </w:r>
      <w:r>
        <w:rPr>
          <w:spacing w:val="-4"/>
          <w:sz w:val="38"/>
        </w:rPr>
        <w:t>sich</w:t>
      </w:r>
      <w:r>
        <w:rPr>
          <w:spacing w:val="52"/>
          <w:sz w:val="38"/>
        </w:rPr>
        <w:t xml:space="preserve"> </w:t>
      </w:r>
      <w:r>
        <w:rPr>
          <w:spacing w:val="7"/>
          <w:sz w:val="38"/>
        </w:rPr>
        <w:t>erweitert.</w:t>
      </w:r>
    </w:p>
    <w:p w14:paraId="2943BA9E" w14:textId="77777777" w:rsidR="00215087" w:rsidRDefault="006D477A">
      <w:pPr>
        <w:spacing w:before="58" w:line="276" w:lineRule="auto"/>
        <w:ind w:left="118" w:right="112" w:firstLine="484"/>
        <w:jc w:val="both"/>
        <w:rPr>
          <w:sz w:val="38"/>
        </w:rPr>
      </w:pPr>
      <w:r>
        <w:rPr>
          <w:sz w:val="38"/>
        </w:rPr>
        <w:t>In die Geologie wurde Goethe durch die Beschäftigung mit den Ilmenauer Bergwerken geführt, zu der er amtlich verpflichtet war. Als Karl August zur Regierung kam, widmete er sich mit großem Ernste diesem Bergwerke, das lange vernachlässigt worden war. Es sollten zunächst die Gründe des Verfalls desselben durch Sachverständige ge- nau untersucht und dann alles mögliche zur Wiederbele-</w:t>
      </w:r>
    </w:p>
    <w:p w14:paraId="2943BA9F" w14:textId="77777777" w:rsidR="00215087" w:rsidRDefault="00215087">
      <w:pPr>
        <w:spacing w:line="276" w:lineRule="auto"/>
        <w:jc w:val="both"/>
        <w:rPr>
          <w:sz w:val="38"/>
        </w:rPr>
        <w:sectPr w:rsidR="00215087">
          <w:pgSz w:w="11920" w:h="16840"/>
          <w:pgMar w:top="160" w:right="1480" w:bottom="280" w:left="880" w:header="0" w:footer="81" w:gutter="0"/>
          <w:cols w:space="720"/>
        </w:sectPr>
      </w:pPr>
    </w:p>
    <w:p w14:paraId="2943BAA0" w14:textId="77777777" w:rsidR="00215087" w:rsidRDefault="006D477A">
      <w:pPr>
        <w:pStyle w:val="Textkrper"/>
        <w:spacing w:before="57" w:line="264" w:lineRule="auto"/>
        <w:ind w:left="118" w:right="135" w:firstLine="4"/>
      </w:pPr>
      <w:r>
        <w:lastRenderedPageBreak/>
        <w:t>bung des Betriebes getan werden. Goethe stand dabei dem Herzog Karl August zur Seite. Er betrieb die Angelegen- heit auf das energischste. Das führte ihn denn oft in die Bergwerke von Ilmenau. Er wollte sich mit dem Stand der Sache selbst genau bekannt machen. Im Mai 1776 zum erstenmal und dann noch oft war er in Ilmenau.</w:t>
      </w:r>
    </w:p>
    <w:p w14:paraId="2943BAA1" w14:textId="77777777" w:rsidR="00215087" w:rsidRDefault="006D477A">
      <w:pPr>
        <w:pStyle w:val="Textkrper"/>
        <w:spacing w:line="264" w:lineRule="auto"/>
        <w:ind w:left="123" w:right="109" w:firstLine="489"/>
      </w:pPr>
      <w:r>
        <w:t>Mitten</w:t>
      </w:r>
      <w:r>
        <w:rPr>
          <w:spacing w:val="-19"/>
        </w:rPr>
        <w:t xml:space="preserve"> </w:t>
      </w:r>
      <w:r>
        <w:rPr>
          <w:spacing w:val="-3"/>
        </w:rPr>
        <w:t>in</w:t>
      </w:r>
      <w:r>
        <w:rPr>
          <w:spacing w:val="-14"/>
        </w:rPr>
        <w:t xml:space="preserve"> </w:t>
      </w:r>
      <w:r>
        <w:rPr>
          <w:spacing w:val="-9"/>
        </w:rPr>
        <w:t>dieser</w:t>
      </w:r>
      <w:r>
        <w:rPr>
          <w:spacing w:val="-36"/>
        </w:rPr>
        <w:t xml:space="preserve"> </w:t>
      </w:r>
      <w:r>
        <w:rPr>
          <w:i/>
        </w:rPr>
        <w:t>praktischen</w:t>
      </w:r>
      <w:r>
        <w:rPr>
          <w:i/>
          <w:spacing w:val="-10"/>
        </w:rPr>
        <w:t xml:space="preserve"> </w:t>
      </w:r>
      <w:r>
        <w:rPr>
          <w:spacing w:val="-8"/>
        </w:rPr>
        <w:t>Sorge</w:t>
      </w:r>
      <w:r>
        <w:rPr>
          <w:spacing w:val="-13"/>
        </w:rPr>
        <w:t xml:space="preserve"> </w:t>
      </w:r>
      <w:r>
        <w:rPr>
          <w:spacing w:val="-7"/>
        </w:rPr>
        <w:t>ging</w:t>
      </w:r>
      <w:r>
        <w:rPr>
          <w:spacing w:val="-19"/>
        </w:rPr>
        <w:t xml:space="preserve"> </w:t>
      </w:r>
      <w:r>
        <w:rPr>
          <w:spacing w:val="-8"/>
        </w:rPr>
        <w:t>ihm</w:t>
      </w:r>
      <w:r>
        <w:rPr>
          <w:spacing w:val="-10"/>
        </w:rPr>
        <w:t xml:space="preserve"> </w:t>
      </w:r>
      <w:r>
        <w:t>nun</w:t>
      </w:r>
      <w:r>
        <w:rPr>
          <w:spacing w:val="-5"/>
        </w:rPr>
        <w:t xml:space="preserve"> </w:t>
      </w:r>
      <w:r>
        <w:rPr>
          <w:spacing w:val="-7"/>
        </w:rPr>
        <w:t>das</w:t>
      </w:r>
      <w:r>
        <w:rPr>
          <w:spacing w:val="-18"/>
        </w:rPr>
        <w:t xml:space="preserve"> </w:t>
      </w:r>
      <w:r>
        <w:rPr>
          <w:i/>
        </w:rPr>
        <w:t xml:space="preserve">wis- senschaftliche </w:t>
      </w:r>
      <w:r>
        <w:rPr>
          <w:spacing w:val="-8"/>
        </w:rPr>
        <w:t xml:space="preserve">Bedürfnis </w:t>
      </w:r>
      <w:r>
        <w:rPr>
          <w:spacing w:val="-11"/>
        </w:rPr>
        <w:t xml:space="preserve">auf, </w:t>
      </w:r>
      <w:r>
        <w:rPr>
          <w:spacing w:val="-5"/>
        </w:rPr>
        <w:t xml:space="preserve">den </w:t>
      </w:r>
      <w:r>
        <w:rPr>
          <w:spacing w:val="-8"/>
        </w:rPr>
        <w:t xml:space="preserve">Gesetzen </w:t>
      </w:r>
      <w:r>
        <w:rPr>
          <w:spacing w:val="-4"/>
        </w:rPr>
        <w:t xml:space="preserve">jener </w:t>
      </w:r>
      <w:r>
        <w:rPr>
          <w:spacing w:val="-5"/>
        </w:rPr>
        <w:t xml:space="preserve">Erschei- </w:t>
      </w:r>
      <w:r>
        <w:rPr>
          <w:spacing w:val="-4"/>
        </w:rPr>
        <w:t xml:space="preserve">nungen </w:t>
      </w:r>
      <w:r>
        <w:t xml:space="preserve">näher </w:t>
      </w:r>
      <w:r>
        <w:rPr>
          <w:spacing w:val="8"/>
        </w:rPr>
        <w:t xml:space="preserve">zukommen, </w:t>
      </w:r>
      <w:r>
        <w:t xml:space="preserve">die er da zu </w:t>
      </w:r>
      <w:r>
        <w:rPr>
          <w:spacing w:val="-4"/>
        </w:rPr>
        <w:t xml:space="preserve">beobachten </w:t>
      </w:r>
      <w:r>
        <w:t xml:space="preserve">in der </w:t>
      </w:r>
      <w:r>
        <w:rPr>
          <w:spacing w:val="-6"/>
        </w:rPr>
        <w:t xml:space="preserve">Lage </w:t>
      </w:r>
      <w:r>
        <w:rPr>
          <w:spacing w:val="3"/>
        </w:rPr>
        <w:t xml:space="preserve">war. </w:t>
      </w:r>
      <w:r>
        <w:rPr>
          <w:spacing w:val="-3"/>
        </w:rPr>
        <w:t xml:space="preserve">Die </w:t>
      </w:r>
      <w:r>
        <w:rPr>
          <w:spacing w:val="-9"/>
        </w:rPr>
        <w:t xml:space="preserve">umfassende </w:t>
      </w:r>
      <w:r>
        <w:rPr>
          <w:spacing w:val="2"/>
        </w:rPr>
        <w:t xml:space="preserve">Naturanschauung, </w:t>
      </w:r>
      <w:r>
        <w:rPr>
          <w:spacing w:val="-3"/>
        </w:rPr>
        <w:t xml:space="preserve">die </w:t>
      </w:r>
      <w:r>
        <w:rPr>
          <w:spacing w:val="-9"/>
        </w:rPr>
        <w:t xml:space="preserve">sich </w:t>
      </w:r>
      <w:r>
        <w:t xml:space="preserve">in </w:t>
      </w:r>
      <w:r>
        <w:rPr>
          <w:spacing w:val="-11"/>
        </w:rPr>
        <w:t xml:space="preserve">seinem </w:t>
      </w:r>
      <w:r>
        <w:rPr>
          <w:spacing w:val="-7"/>
        </w:rPr>
        <w:t xml:space="preserve">Geiste </w:t>
      </w:r>
      <w:r>
        <w:rPr>
          <w:spacing w:val="-3"/>
        </w:rPr>
        <w:t xml:space="preserve">zu </w:t>
      </w:r>
      <w:r>
        <w:rPr>
          <w:spacing w:val="-6"/>
        </w:rPr>
        <w:t xml:space="preserve">immer </w:t>
      </w:r>
      <w:r>
        <w:t xml:space="preserve">größerer </w:t>
      </w:r>
      <w:r>
        <w:rPr>
          <w:spacing w:val="2"/>
        </w:rPr>
        <w:t xml:space="preserve">Klarheit </w:t>
      </w:r>
      <w:r>
        <w:t xml:space="preserve">heraufarbeitete </w:t>
      </w:r>
      <w:r>
        <w:rPr>
          <w:spacing w:val="-9"/>
        </w:rPr>
        <w:t xml:space="preserve">(siehe </w:t>
      </w:r>
      <w:r>
        <w:rPr>
          <w:spacing w:val="-6"/>
        </w:rPr>
        <w:t xml:space="preserve">den </w:t>
      </w:r>
      <w:r>
        <w:rPr>
          <w:spacing w:val="-4"/>
        </w:rPr>
        <w:t xml:space="preserve">Aufsatz  </w:t>
      </w:r>
      <w:r>
        <w:rPr>
          <w:spacing w:val="-9"/>
        </w:rPr>
        <w:t xml:space="preserve">«Die  </w:t>
      </w:r>
      <w:r>
        <w:rPr>
          <w:spacing w:val="13"/>
        </w:rPr>
        <w:t xml:space="preserve">Natur»; Natw. </w:t>
      </w:r>
      <w:r>
        <w:rPr>
          <w:spacing w:val="-6"/>
        </w:rPr>
        <w:t xml:space="preserve">Sehr.,  </w:t>
      </w:r>
      <w:r>
        <w:t xml:space="preserve">2. </w:t>
      </w:r>
      <w:r>
        <w:rPr>
          <w:spacing w:val="-3"/>
        </w:rPr>
        <w:t xml:space="preserve">Bd., </w:t>
      </w:r>
      <w:r>
        <w:t xml:space="preserve">S. 5 ff.), zwang ihn, das, </w:t>
      </w:r>
      <w:r>
        <w:rPr>
          <w:spacing w:val="-4"/>
        </w:rPr>
        <w:t xml:space="preserve">was </w:t>
      </w:r>
      <w:r>
        <w:rPr>
          <w:spacing w:val="-9"/>
        </w:rPr>
        <w:t xml:space="preserve">sich </w:t>
      </w:r>
      <w:r>
        <w:t xml:space="preserve">da vor </w:t>
      </w:r>
      <w:r>
        <w:rPr>
          <w:spacing w:val="-10"/>
        </w:rPr>
        <w:t xml:space="preserve">seinen Augen </w:t>
      </w:r>
      <w:r>
        <w:t xml:space="preserve">aus- breitete, </w:t>
      </w:r>
      <w:r>
        <w:rPr>
          <w:spacing w:val="-3"/>
        </w:rPr>
        <w:t xml:space="preserve">in </w:t>
      </w:r>
      <w:r>
        <w:rPr>
          <w:spacing w:val="-13"/>
        </w:rPr>
        <w:t xml:space="preserve">seinem </w:t>
      </w:r>
      <w:r>
        <w:rPr>
          <w:spacing w:val="-8"/>
        </w:rPr>
        <w:t xml:space="preserve">Sinne </w:t>
      </w:r>
      <w:r>
        <w:rPr>
          <w:spacing w:val="-3"/>
        </w:rPr>
        <w:t>zu</w:t>
      </w:r>
      <w:r>
        <w:rPr>
          <w:spacing w:val="24"/>
        </w:rPr>
        <w:t xml:space="preserve"> </w:t>
      </w:r>
      <w:r>
        <w:t>erklären.</w:t>
      </w:r>
    </w:p>
    <w:p w14:paraId="2943BAA2" w14:textId="77777777" w:rsidR="00215087" w:rsidRDefault="006D477A">
      <w:pPr>
        <w:pStyle w:val="Textkrper"/>
        <w:spacing w:before="16" w:line="264" w:lineRule="auto"/>
        <w:ind w:left="127" w:right="123" w:firstLine="494"/>
      </w:pPr>
      <w:r>
        <w:rPr>
          <w:spacing w:val="-3"/>
        </w:rPr>
        <w:t xml:space="preserve">Es </w:t>
      </w:r>
      <w:r>
        <w:t xml:space="preserve">macht </w:t>
      </w:r>
      <w:r>
        <w:rPr>
          <w:spacing w:val="-9"/>
        </w:rPr>
        <w:t xml:space="preserve">sich </w:t>
      </w:r>
      <w:r>
        <w:rPr>
          <w:spacing w:val="-3"/>
        </w:rPr>
        <w:t xml:space="preserve">hier </w:t>
      </w:r>
      <w:r>
        <w:rPr>
          <w:spacing w:val="-9"/>
        </w:rPr>
        <w:t xml:space="preserve">gleich </w:t>
      </w:r>
      <w:r>
        <w:rPr>
          <w:spacing w:val="-8"/>
        </w:rPr>
        <w:t xml:space="preserve">eine </w:t>
      </w:r>
      <w:r>
        <w:rPr>
          <w:spacing w:val="-7"/>
        </w:rPr>
        <w:t xml:space="preserve">tief </w:t>
      </w:r>
      <w:r>
        <w:rPr>
          <w:spacing w:val="-3"/>
        </w:rPr>
        <w:t xml:space="preserve">in </w:t>
      </w:r>
      <w:r>
        <w:rPr>
          <w:spacing w:val="-7"/>
        </w:rPr>
        <w:t xml:space="preserve">Goethes </w:t>
      </w:r>
      <w:r>
        <w:rPr>
          <w:spacing w:val="8"/>
        </w:rPr>
        <w:t xml:space="preserve">Natur </w:t>
      </w:r>
      <w:r>
        <w:rPr>
          <w:spacing w:val="-3"/>
        </w:rPr>
        <w:t xml:space="preserve">lie- </w:t>
      </w:r>
      <w:r>
        <w:rPr>
          <w:spacing w:val="-8"/>
        </w:rPr>
        <w:t xml:space="preserve">gende </w:t>
      </w:r>
      <w:r>
        <w:rPr>
          <w:spacing w:val="-4"/>
        </w:rPr>
        <w:t xml:space="preserve">Eigentümlichkeit </w:t>
      </w:r>
      <w:r>
        <w:rPr>
          <w:spacing w:val="-3"/>
        </w:rPr>
        <w:t xml:space="preserve">geltend. </w:t>
      </w:r>
      <w:r>
        <w:t xml:space="preserve">Er </w:t>
      </w:r>
      <w:r>
        <w:rPr>
          <w:spacing w:val="4"/>
        </w:rPr>
        <w:t xml:space="preserve">hat </w:t>
      </w:r>
      <w:r>
        <w:rPr>
          <w:spacing w:val="-6"/>
        </w:rPr>
        <w:t xml:space="preserve">ein </w:t>
      </w:r>
      <w:r>
        <w:rPr>
          <w:spacing w:val="-8"/>
        </w:rPr>
        <w:t xml:space="preserve">wesentlich </w:t>
      </w:r>
      <w:r>
        <w:t xml:space="preserve">an- </w:t>
      </w:r>
      <w:r>
        <w:rPr>
          <w:spacing w:val="-8"/>
        </w:rPr>
        <w:t xml:space="preserve">deres </w:t>
      </w:r>
      <w:r>
        <w:rPr>
          <w:spacing w:val="-9"/>
        </w:rPr>
        <w:t xml:space="preserve">Bedürfnis </w:t>
      </w:r>
      <w:r>
        <w:rPr>
          <w:spacing w:val="-8"/>
        </w:rPr>
        <w:t xml:space="preserve">als </w:t>
      </w:r>
      <w:r>
        <w:rPr>
          <w:spacing w:val="-6"/>
        </w:rPr>
        <w:t xml:space="preserve">viele </w:t>
      </w:r>
      <w:r>
        <w:t xml:space="preserve">Forscher. Während </w:t>
      </w:r>
      <w:r>
        <w:rPr>
          <w:spacing w:val="-7"/>
        </w:rPr>
        <w:t xml:space="preserve">bei </w:t>
      </w:r>
      <w:r>
        <w:t xml:space="preserve">letzteren </w:t>
      </w:r>
      <w:r>
        <w:rPr>
          <w:spacing w:val="-4"/>
        </w:rPr>
        <w:t xml:space="preserve">das </w:t>
      </w:r>
      <w:r>
        <w:t xml:space="preserve">Hauptsächliche in </w:t>
      </w:r>
      <w:r>
        <w:rPr>
          <w:spacing w:val="-3"/>
        </w:rPr>
        <w:t xml:space="preserve">der </w:t>
      </w:r>
      <w:r>
        <w:t xml:space="preserve">Erkenntnis </w:t>
      </w:r>
      <w:r>
        <w:rPr>
          <w:spacing w:val="-9"/>
        </w:rPr>
        <w:t xml:space="preserve">des </w:t>
      </w:r>
      <w:r>
        <w:rPr>
          <w:spacing w:val="-5"/>
        </w:rPr>
        <w:t xml:space="preserve">Einzelnen liegt, </w:t>
      </w:r>
      <w:r>
        <w:t xml:space="preserve">während </w:t>
      </w:r>
      <w:r>
        <w:rPr>
          <w:spacing w:val="-9"/>
        </w:rPr>
        <w:t xml:space="preserve">sie </w:t>
      </w:r>
      <w:r>
        <w:rPr>
          <w:spacing w:val="-8"/>
        </w:rPr>
        <w:t xml:space="preserve">gewöhnlich </w:t>
      </w:r>
      <w:r>
        <w:rPr>
          <w:spacing w:val="-4"/>
        </w:rPr>
        <w:t xml:space="preserve">an </w:t>
      </w:r>
      <w:r>
        <w:rPr>
          <w:spacing w:val="-8"/>
        </w:rPr>
        <w:t xml:space="preserve">einem </w:t>
      </w:r>
      <w:r>
        <w:rPr>
          <w:spacing w:val="-7"/>
        </w:rPr>
        <w:t xml:space="preserve">ideellen </w:t>
      </w:r>
      <w:r>
        <w:rPr>
          <w:spacing w:val="-5"/>
        </w:rPr>
        <w:t xml:space="preserve">Bau, </w:t>
      </w:r>
      <w:r>
        <w:rPr>
          <w:spacing w:val="-12"/>
        </w:rPr>
        <w:t xml:space="preserve">einem </w:t>
      </w:r>
      <w:r>
        <w:rPr>
          <w:spacing w:val="-4"/>
        </w:rPr>
        <w:t xml:space="preserve">Sy- </w:t>
      </w:r>
      <w:r>
        <w:rPr>
          <w:spacing w:val="-8"/>
        </w:rPr>
        <w:t xml:space="preserve">stem </w:t>
      </w:r>
      <w:r>
        <w:t xml:space="preserve">nur </w:t>
      </w:r>
      <w:r>
        <w:rPr>
          <w:spacing w:val="-6"/>
        </w:rPr>
        <w:t xml:space="preserve">insoweit </w:t>
      </w:r>
      <w:r>
        <w:rPr>
          <w:spacing w:val="-5"/>
        </w:rPr>
        <w:t xml:space="preserve">Interesse nehmen, </w:t>
      </w:r>
      <w:r>
        <w:rPr>
          <w:spacing w:val="-8"/>
        </w:rPr>
        <w:t xml:space="preserve">als </w:t>
      </w:r>
      <w:r>
        <w:rPr>
          <w:spacing w:val="-5"/>
        </w:rPr>
        <w:t xml:space="preserve">es </w:t>
      </w:r>
      <w:r>
        <w:rPr>
          <w:spacing w:val="-4"/>
        </w:rPr>
        <w:t xml:space="preserve">ihnen </w:t>
      </w:r>
      <w:r>
        <w:rPr>
          <w:spacing w:val="-10"/>
        </w:rPr>
        <w:t xml:space="preserve">beim </w:t>
      </w:r>
      <w:r>
        <w:rPr>
          <w:spacing w:val="-7"/>
        </w:rPr>
        <w:t xml:space="preserve">Be- </w:t>
      </w:r>
      <w:r>
        <w:rPr>
          <w:spacing w:val="-4"/>
        </w:rPr>
        <w:t xml:space="preserve">obachten </w:t>
      </w:r>
      <w:r>
        <w:rPr>
          <w:spacing w:val="-9"/>
        </w:rPr>
        <w:t xml:space="preserve">des </w:t>
      </w:r>
      <w:r>
        <w:rPr>
          <w:spacing w:val="-5"/>
        </w:rPr>
        <w:t xml:space="preserve">Einzelnen behilflich </w:t>
      </w:r>
      <w:r>
        <w:t xml:space="preserve">ist, ist </w:t>
      </w:r>
      <w:r>
        <w:rPr>
          <w:spacing w:val="-6"/>
        </w:rPr>
        <w:t xml:space="preserve">für </w:t>
      </w:r>
      <w:r>
        <w:rPr>
          <w:spacing w:val="-5"/>
        </w:rPr>
        <w:t xml:space="preserve">Goethe die </w:t>
      </w:r>
      <w:r>
        <w:rPr>
          <w:spacing w:val="-3"/>
        </w:rPr>
        <w:t xml:space="preserve">Einzelheit </w:t>
      </w:r>
      <w:r>
        <w:rPr>
          <w:spacing w:val="4"/>
        </w:rPr>
        <w:t xml:space="preserve">nur </w:t>
      </w:r>
      <w:r>
        <w:t xml:space="preserve">Durchgangspunkt zu </w:t>
      </w:r>
      <w:r>
        <w:rPr>
          <w:spacing w:val="-4"/>
        </w:rPr>
        <w:t xml:space="preserve">einer </w:t>
      </w:r>
      <w:r>
        <w:rPr>
          <w:spacing w:val="-10"/>
        </w:rPr>
        <w:t xml:space="preserve">umfassenden </w:t>
      </w:r>
      <w:r>
        <w:t xml:space="preserve">Ge- </w:t>
      </w:r>
      <w:r>
        <w:rPr>
          <w:spacing w:val="-7"/>
        </w:rPr>
        <w:t xml:space="preserve">samtauffassung </w:t>
      </w:r>
      <w:r>
        <w:rPr>
          <w:spacing w:val="-10"/>
        </w:rPr>
        <w:t xml:space="preserve">des </w:t>
      </w:r>
      <w:r>
        <w:rPr>
          <w:spacing w:val="-7"/>
        </w:rPr>
        <w:t xml:space="preserve">Seienden. </w:t>
      </w:r>
      <w:r>
        <w:t xml:space="preserve">Wir </w:t>
      </w:r>
      <w:r>
        <w:rPr>
          <w:spacing w:val="-11"/>
        </w:rPr>
        <w:t xml:space="preserve">lesen </w:t>
      </w:r>
      <w:r>
        <w:rPr>
          <w:spacing w:val="-4"/>
        </w:rPr>
        <w:t xml:space="preserve">in </w:t>
      </w:r>
      <w:r>
        <w:rPr>
          <w:spacing w:val="-6"/>
        </w:rPr>
        <w:t xml:space="preserve">dem </w:t>
      </w:r>
      <w:r>
        <w:rPr>
          <w:spacing w:val="-5"/>
        </w:rPr>
        <w:t>Aufsatz</w:t>
      </w:r>
    </w:p>
    <w:p w14:paraId="2943BAA3" w14:textId="77777777" w:rsidR="00215087" w:rsidRDefault="006D477A">
      <w:pPr>
        <w:pStyle w:val="Textkrper"/>
        <w:spacing w:line="442" w:lineRule="exact"/>
        <w:ind w:left="161"/>
        <w:rPr>
          <w:i/>
        </w:rPr>
      </w:pPr>
      <w:r>
        <w:t xml:space="preserve">«Die Natur»: «Sie lebt in lauter Kindern und die </w:t>
      </w:r>
      <w:r>
        <w:rPr>
          <w:i/>
        </w:rPr>
        <w:t>Mutter,</w:t>
      </w:r>
    </w:p>
    <w:p w14:paraId="2943BAA4" w14:textId="77777777" w:rsidR="00215087" w:rsidRDefault="006D477A">
      <w:pPr>
        <w:pStyle w:val="Textkrper"/>
        <w:spacing w:before="44" w:line="264" w:lineRule="auto"/>
        <w:ind w:left="137" w:right="113" w:hanging="10"/>
      </w:pPr>
      <w:r>
        <w:t>wo ist sie?»* Dasselbe Streben, nicht nur das unmittelbar Existierende, sondern dessen tiefere Grundlage zu erken- nen, finden wir ja auch in Faust («Schau* alle Wirkungs- kraft und Samen»). So wird ihm denn auch das was er auf und unter der Erdoberfläche beobachtet, ein Mittel, in das Rätsel der Weltbildung einzudringen. Was er am 23. De- zember 1786 an die Herzogin Luise schreibt: «Die Natur-</w:t>
      </w:r>
    </w:p>
    <w:p w14:paraId="2943BAA5" w14:textId="77777777" w:rsidR="00215087" w:rsidRDefault="00215087">
      <w:pPr>
        <w:spacing w:line="264" w:lineRule="auto"/>
        <w:sectPr w:rsidR="00215087">
          <w:pgSz w:w="11900" w:h="16840"/>
          <w:pgMar w:top="420" w:right="1420" w:bottom="280" w:left="880" w:header="0" w:footer="81" w:gutter="0"/>
          <w:cols w:space="720"/>
        </w:sectPr>
      </w:pPr>
    </w:p>
    <w:p w14:paraId="2943BAA6" w14:textId="77777777" w:rsidR="00215087" w:rsidRDefault="006D477A">
      <w:pPr>
        <w:spacing w:before="62" w:line="276" w:lineRule="auto"/>
        <w:ind w:left="120" w:right="151" w:hanging="5"/>
        <w:jc w:val="both"/>
        <w:rPr>
          <w:sz w:val="38"/>
        </w:rPr>
      </w:pPr>
      <w:r>
        <w:rPr>
          <w:spacing w:val="4"/>
          <w:sz w:val="38"/>
        </w:rPr>
        <w:lastRenderedPageBreak/>
        <w:t xml:space="preserve">werke </w:t>
      </w:r>
      <w:r>
        <w:rPr>
          <w:sz w:val="38"/>
        </w:rPr>
        <w:t xml:space="preserve">sind </w:t>
      </w:r>
      <w:r>
        <w:rPr>
          <w:spacing w:val="4"/>
          <w:sz w:val="38"/>
        </w:rPr>
        <w:t xml:space="preserve">immer </w:t>
      </w:r>
      <w:r>
        <w:rPr>
          <w:spacing w:val="2"/>
          <w:sz w:val="38"/>
        </w:rPr>
        <w:t xml:space="preserve">wie </w:t>
      </w:r>
      <w:r>
        <w:rPr>
          <w:sz w:val="38"/>
        </w:rPr>
        <w:t xml:space="preserve">ein erstausgesprochenes </w:t>
      </w:r>
      <w:r>
        <w:rPr>
          <w:spacing w:val="11"/>
          <w:sz w:val="38"/>
        </w:rPr>
        <w:t xml:space="preserve">Wort </w:t>
      </w:r>
      <w:r>
        <w:rPr>
          <w:spacing w:val="9"/>
          <w:sz w:val="38"/>
        </w:rPr>
        <w:t xml:space="preserve">Got- </w:t>
      </w:r>
      <w:r>
        <w:rPr>
          <w:spacing w:val="-7"/>
          <w:sz w:val="38"/>
        </w:rPr>
        <w:t xml:space="preserve">tes» </w:t>
      </w:r>
      <w:r>
        <w:rPr>
          <w:spacing w:val="4"/>
          <w:sz w:val="38"/>
        </w:rPr>
        <w:t xml:space="preserve">[WA </w:t>
      </w:r>
      <w:r>
        <w:rPr>
          <w:sz w:val="38"/>
        </w:rPr>
        <w:t xml:space="preserve">8, </w:t>
      </w:r>
      <w:r>
        <w:rPr>
          <w:spacing w:val="18"/>
          <w:sz w:val="38"/>
        </w:rPr>
        <w:t xml:space="preserve">98], </w:t>
      </w:r>
      <w:r>
        <w:rPr>
          <w:sz w:val="38"/>
        </w:rPr>
        <w:t xml:space="preserve">beseelt all </w:t>
      </w:r>
      <w:r>
        <w:rPr>
          <w:spacing w:val="-6"/>
          <w:sz w:val="38"/>
        </w:rPr>
        <w:t xml:space="preserve">sein </w:t>
      </w:r>
      <w:r>
        <w:rPr>
          <w:spacing w:val="4"/>
          <w:sz w:val="38"/>
        </w:rPr>
        <w:t xml:space="preserve">Forschen; </w:t>
      </w:r>
      <w:r>
        <w:rPr>
          <w:spacing w:val="8"/>
          <w:sz w:val="38"/>
        </w:rPr>
        <w:t xml:space="preserve">und </w:t>
      </w:r>
      <w:r>
        <w:rPr>
          <w:spacing w:val="6"/>
          <w:sz w:val="38"/>
        </w:rPr>
        <w:t xml:space="preserve">das </w:t>
      </w:r>
      <w:r>
        <w:rPr>
          <w:sz w:val="38"/>
        </w:rPr>
        <w:t xml:space="preserve">sinnlich </w:t>
      </w:r>
      <w:r>
        <w:rPr>
          <w:spacing w:val="9"/>
          <w:sz w:val="38"/>
        </w:rPr>
        <w:t xml:space="preserve">Erfahrbare </w:t>
      </w:r>
      <w:r>
        <w:rPr>
          <w:spacing w:val="10"/>
          <w:sz w:val="38"/>
        </w:rPr>
        <w:t xml:space="preserve">wird </w:t>
      </w:r>
      <w:r>
        <w:rPr>
          <w:spacing w:val="3"/>
          <w:sz w:val="38"/>
        </w:rPr>
        <w:t xml:space="preserve">ihm </w:t>
      </w:r>
      <w:r>
        <w:rPr>
          <w:spacing w:val="8"/>
          <w:sz w:val="38"/>
        </w:rPr>
        <w:t xml:space="preserve">zur </w:t>
      </w:r>
      <w:r>
        <w:rPr>
          <w:spacing w:val="2"/>
          <w:sz w:val="38"/>
        </w:rPr>
        <w:t xml:space="preserve">Schrift, </w:t>
      </w:r>
      <w:r>
        <w:rPr>
          <w:sz w:val="38"/>
        </w:rPr>
        <w:t xml:space="preserve">aus der </w:t>
      </w:r>
      <w:r>
        <w:rPr>
          <w:spacing w:val="3"/>
          <w:sz w:val="38"/>
        </w:rPr>
        <w:t xml:space="preserve">er </w:t>
      </w:r>
      <w:r>
        <w:rPr>
          <w:sz w:val="38"/>
        </w:rPr>
        <w:t xml:space="preserve">jenes </w:t>
      </w:r>
      <w:r>
        <w:rPr>
          <w:spacing w:val="12"/>
          <w:sz w:val="38"/>
        </w:rPr>
        <w:t xml:space="preserve">Wort </w:t>
      </w:r>
      <w:r>
        <w:rPr>
          <w:spacing w:val="3"/>
          <w:sz w:val="38"/>
        </w:rPr>
        <w:t xml:space="preserve">der </w:t>
      </w:r>
      <w:r>
        <w:rPr>
          <w:sz w:val="38"/>
        </w:rPr>
        <w:t xml:space="preserve">Schöpfung zu </w:t>
      </w:r>
      <w:r>
        <w:rPr>
          <w:spacing w:val="-4"/>
          <w:sz w:val="38"/>
        </w:rPr>
        <w:t xml:space="preserve">lesen </w:t>
      </w:r>
      <w:r>
        <w:rPr>
          <w:spacing w:val="11"/>
          <w:sz w:val="38"/>
        </w:rPr>
        <w:t xml:space="preserve">hat. </w:t>
      </w:r>
      <w:r>
        <w:rPr>
          <w:sz w:val="38"/>
        </w:rPr>
        <w:t xml:space="preserve">In </w:t>
      </w:r>
      <w:r>
        <w:rPr>
          <w:spacing w:val="-4"/>
          <w:sz w:val="38"/>
        </w:rPr>
        <w:t xml:space="preserve">diesem </w:t>
      </w:r>
      <w:r>
        <w:rPr>
          <w:sz w:val="38"/>
        </w:rPr>
        <w:t xml:space="preserve">Sinne </w:t>
      </w:r>
      <w:r>
        <w:rPr>
          <w:spacing w:val="4"/>
          <w:sz w:val="38"/>
        </w:rPr>
        <w:t xml:space="preserve">schreibt </w:t>
      </w:r>
      <w:r>
        <w:rPr>
          <w:sz w:val="38"/>
        </w:rPr>
        <w:t>er</w:t>
      </w:r>
      <w:r>
        <w:rPr>
          <w:spacing w:val="92"/>
          <w:sz w:val="38"/>
        </w:rPr>
        <w:t xml:space="preserve"> </w:t>
      </w:r>
      <w:r>
        <w:rPr>
          <w:sz w:val="38"/>
        </w:rPr>
        <w:t>am</w:t>
      </w:r>
    </w:p>
    <w:p w14:paraId="2943BAA7" w14:textId="77777777" w:rsidR="00215087" w:rsidRDefault="006D477A">
      <w:pPr>
        <w:spacing w:before="6" w:line="276" w:lineRule="auto"/>
        <w:ind w:left="115" w:right="137" w:firstLine="9"/>
        <w:jc w:val="both"/>
        <w:rPr>
          <w:sz w:val="38"/>
        </w:rPr>
      </w:pPr>
      <w:r>
        <w:rPr>
          <w:sz w:val="38"/>
        </w:rPr>
        <w:t xml:space="preserve">22. August 1784 an Frau v. Stein: </w:t>
      </w:r>
      <w:r>
        <w:rPr>
          <w:i/>
          <w:sz w:val="38"/>
        </w:rPr>
        <w:t xml:space="preserve">«Die große und schone Schrift </w:t>
      </w:r>
      <w:r>
        <w:rPr>
          <w:sz w:val="38"/>
        </w:rPr>
        <w:t>sei immer lesbar und nur dann nicht zu entziffern, wenn die Menschen ihre kleinlichen Vorstellungen und ihre Beschränktheit auf unendliche Wesen übertragen wollen.» [WA 6, 343] Dieselbe Tendenz finden wir im «Wilhelm Meister»: «Wenn ich nun aber eben diese Spalten und Risse als Buchstaben behandelte, sie zu entziffern hätte, sie zu Worten bildete und sie fertig zu lesen lernte, hättest du etwas dagegen?» [WA Abt. I, 24, 46]</w:t>
      </w:r>
    </w:p>
    <w:p w14:paraId="2943BAA8" w14:textId="77777777" w:rsidR="00215087" w:rsidRDefault="006D477A">
      <w:pPr>
        <w:spacing w:before="47" w:line="276" w:lineRule="auto"/>
        <w:ind w:left="124" w:right="104" w:firstLine="480"/>
        <w:jc w:val="both"/>
        <w:rPr>
          <w:sz w:val="38"/>
        </w:rPr>
      </w:pPr>
      <w:r>
        <w:rPr>
          <w:sz w:val="38"/>
        </w:rPr>
        <w:t xml:space="preserve">So </w:t>
      </w:r>
      <w:r>
        <w:rPr>
          <w:spacing w:val="-4"/>
          <w:sz w:val="38"/>
        </w:rPr>
        <w:t xml:space="preserve">sehen </w:t>
      </w:r>
      <w:r>
        <w:rPr>
          <w:spacing w:val="9"/>
          <w:sz w:val="38"/>
        </w:rPr>
        <w:t xml:space="preserve">wir </w:t>
      </w:r>
      <w:r>
        <w:rPr>
          <w:spacing w:val="3"/>
          <w:sz w:val="38"/>
        </w:rPr>
        <w:t xml:space="preserve">denn </w:t>
      </w:r>
      <w:r>
        <w:rPr>
          <w:sz w:val="38"/>
        </w:rPr>
        <w:t xml:space="preserve">den </w:t>
      </w:r>
      <w:r>
        <w:rPr>
          <w:spacing w:val="6"/>
          <w:sz w:val="38"/>
        </w:rPr>
        <w:t xml:space="preserve">Dichter </w:t>
      </w:r>
      <w:r>
        <w:rPr>
          <w:sz w:val="38"/>
        </w:rPr>
        <w:t xml:space="preserve">vom </w:t>
      </w:r>
      <w:r>
        <w:rPr>
          <w:spacing w:val="7"/>
          <w:sz w:val="38"/>
        </w:rPr>
        <w:t xml:space="preserve">Ende </w:t>
      </w:r>
      <w:r>
        <w:rPr>
          <w:spacing w:val="3"/>
          <w:sz w:val="38"/>
        </w:rPr>
        <w:t xml:space="preserve">der </w:t>
      </w:r>
      <w:r>
        <w:rPr>
          <w:sz w:val="38"/>
        </w:rPr>
        <w:t xml:space="preserve">siebziger </w:t>
      </w:r>
      <w:r>
        <w:rPr>
          <w:spacing w:val="12"/>
          <w:sz w:val="38"/>
        </w:rPr>
        <w:t xml:space="preserve">Jahre </w:t>
      </w:r>
      <w:r>
        <w:rPr>
          <w:spacing w:val="2"/>
          <w:sz w:val="38"/>
        </w:rPr>
        <w:t xml:space="preserve">an </w:t>
      </w:r>
      <w:r>
        <w:rPr>
          <w:spacing w:val="3"/>
          <w:sz w:val="38"/>
        </w:rPr>
        <w:t xml:space="preserve">unablässig </w:t>
      </w:r>
      <w:r>
        <w:rPr>
          <w:spacing w:val="4"/>
          <w:sz w:val="38"/>
        </w:rPr>
        <w:t xml:space="preserve">bemüht, </w:t>
      </w:r>
      <w:r>
        <w:rPr>
          <w:spacing w:val="-4"/>
          <w:sz w:val="38"/>
        </w:rPr>
        <w:t xml:space="preserve">diese </w:t>
      </w:r>
      <w:r>
        <w:rPr>
          <w:sz w:val="38"/>
        </w:rPr>
        <w:t xml:space="preserve">Schrift </w:t>
      </w:r>
      <w:r>
        <w:rPr>
          <w:spacing w:val="2"/>
          <w:sz w:val="38"/>
        </w:rPr>
        <w:t xml:space="preserve">zu  </w:t>
      </w:r>
      <w:r>
        <w:rPr>
          <w:spacing w:val="6"/>
          <w:sz w:val="38"/>
        </w:rPr>
        <w:t xml:space="preserve">entziffern. </w:t>
      </w:r>
      <w:r>
        <w:rPr>
          <w:spacing w:val="-8"/>
          <w:sz w:val="38"/>
        </w:rPr>
        <w:t xml:space="preserve">Sein </w:t>
      </w:r>
      <w:r>
        <w:rPr>
          <w:spacing w:val="2"/>
          <w:sz w:val="38"/>
        </w:rPr>
        <w:t xml:space="preserve">Streben </w:t>
      </w:r>
      <w:r>
        <w:rPr>
          <w:sz w:val="38"/>
        </w:rPr>
        <w:t xml:space="preserve">ging </w:t>
      </w:r>
      <w:r>
        <w:rPr>
          <w:spacing w:val="8"/>
          <w:sz w:val="38"/>
        </w:rPr>
        <w:t xml:space="preserve">dahin, </w:t>
      </w:r>
      <w:r>
        <w:rPr>
          <w:spacing w:val="-6"/>
          <w:sz w:val="38"/>
        </w:rPr>
        <w:t xml:space="preserve">sich </w:t>
      </w:r>
      <w:r>
        <w:rPr>
          <w:sz w:val="38"/>
        </w:rPr>
        <w:t xml:space="preserve">zu einer </w:t>
      </w:r>
      <w:r>
        <w:rPr>
          <w:spacing w:val="-3"/>
          <w:sz w:val="38"/>
        </w:rPr>
        <w:t xml:space="preserve">solchen </w:t>
      </w:r>
      <w:r>
        <w:rPr>
          <w:spacing w:val="5"/>
          <w:sz w:val="38"/>
        </w:rPr>
        <w:t xml:space="preserve">Anschauung </w:t>
      </w:r>
      <w:r>
        <w:rPr>
          <w:spacing w:val="6"/>
          <w:sz w:val="38"/>
        </w:rPr>
        <w:t xml:space="preserve">emporzuarbeiten, </w:t>
      </w:r>
      <w:r>
        <w:rPr>
          <w:spacing w:val="10"/>
          <w:sz w:val="38"/>
        </w:rPr>
        <w:t xml:space="preserve">daß </w:t>
      </w:r>
      <w:r>
        <w:rPr>
          <w:spacing w:val="3"/>
          <w:sz w:val="38"/>
        </w:rPr>
        <w:t xml:space="preserve">ihm das, </w:t>
      </w:r>
      <w:r>
        <w:rPr>
          <w:spacing w:val="4"/>
          <w:sz w:val="38"/>
        </w:rPr>
        <w:t xml:space="preserve">was </w:t>
      </w:r>
      <w:r>
        <w:rPr>
          <w:spacing w:val="2"/>
          <w:sz w:val="38"/>
        </w:rPr>
        <w:t xml:space="preserve">er </w:t>
      </w:r>
      <w:r>
        <w:rPr>
          <w:spacing w:val="6"/>
          <w:sz w:val="38"/>
        </w:rPr>
        <w:t xml:space="preserve">getrennt </w:t>
      </w:r>
      <w:r>
        <w:rPr>
          <w:i/>
          <w:sz w:val="38"/>
        </w:rPr>
        <w:t xml:space="preserve">sah, </w:t>
      </w:r>
      <w:r>
        <w:rPr>
          <w:spacing w:val="2"/>
          <w:sz w:val="38"/>
        </w:rPr>
        <w:t xml:space="preserve">im </w:t>
      </w:r>
      <w:r>
        <w:rPr>
          <w:spacing w:val="6"/>
          <w:sz w:val="38"/>
        </w:rPr>
        <w:t xml:space="preserve">in- </w:t>
      </w:r>
      <w:r>
        <w:rPr>
          <w:spacing w:val="4"/>
          <w:sz w:val="38"/>
        </w:rPr>
        <w:t xml:space="preserve">neren, </w:t>
      </w:r>
      <w:r>
        <w:rPr>
          <w:spacing w:val="6"/>
          <w:sz w:val="38"/>
        </w:rPr>
        <w:t xml:space="preserve">notwendigen </w:t>
      </w:r>
      <w:r>
        <w:rPr>
          <w:spacing w:val="4"/>
          <w:sz w:val="38"/>
        </w:rPr>
        <w:t xml:space="preserve">Zusammenhang </w:t>
      </w:r>
      <w:r>
        <w:rPr>
          <w:sz w:val="38"/>
        </w:rPr>
        <w:t xml:space="preserve">erscheine. Seine </w:t>
      </w:r>
      <w:r>
        <w:rPr>
          <w:spacing w:val="4"/>
          <w:sz w:val="38"/>
        </w:rPr>
        <w:t xml:space="preserve">Me- </w:t>
      </w:r>
      <w:r>
        <w:rPr>
          <w:spacing w:val="7"/>
          <w:sz w:val="38"/>
        </w:rPr>
        <w:t xml:space="preserve">thode </w:t>
      </w:r>
      <w:r>
        <w:rPr>
          <w:spacing w:val="11"/>
          <w:sz w:val="38"/>
        </w:rPr>
        <w:t xml:space="preserve">war </w:t>
      </w:r>
      <w:r>
        <w:rPr>
          <w:sz w:val="38"/>
        </w:rPr>
        <w:t xml:space="preserve">«die </w:t>
      </w:r>
      <w:r>
        <w:rPr>
          <w:spacing w:val="5"/>
          <w:sz w:val="38"/>
        </w:rPr>
        <w:t xml:space="preserve">entwickelnde, entfaltende, </w:t>
      </w:r>
      <w:r>
        <w:rPr>
          <w:sz w:val="38"/>
        </w:rPr>
        <w:t xml:space="preserve">keineswegs die </w:t>
      </w:r>
      <w:r>
        <w:rPr>
          <w:spacing w:val="3"/>
          <w:sz w:val="38"/>
        </w:rPr>
        <w:t xml:space="preserve">zusammenstellende, </w:t>
      </w:r>
      <w:r>
        <w:rPr>
          <w:spacing w:val="8"/>
          <w:sz w:val="38"/>
        </w:rPr>
        <w:t xml:space="preserve">ordnende». </w:t>
      </w:r>
      <w:r>
        <w:rPr>
          <w:spacing w:val="6"/>
          <w:sz w:val="38"/>
        </w:rPr>
        <w:t xml:space="preserve">Ihm </w:t>
      </w:r>
      <w:r>
        <w:rPr>
          <w:sz w:val="38"/>
        </w:rPr>
        <w:t xml:space="preserve">genügte es </w:t>
      </w:r>
      <w:r>
        <w:rPr>
          <w:spacing w:val="8"/>
          <w:sz w:val="38"/>
        </w:rPr>
        <w:t xml:space="preserve">nicht, </w:t>
      </w:r>
      <w:r>
        <w:rPr>
          <w:sz w:val="38"/>
        </w:rPr>
        <w:t xml:space="preserve">da den </w:t>
      </w:r>
      <w:r>
        <w:rPr>
          <w:spacing w:val="12"/>
          <w:sz w:val="38"/>
        </w:rPr>
        <w:t xml:space="preserve">Granit, </w:t>
      </w:r>
      <w:r>
        <w:rPr>
          <w:spacing w:val="10"/>
          <w:sz w:val="38"/>
        </w:rPr>
        <w:t xml:space="preserve">dort </w:t>
      </w:r>
      <w:r>
        <w:rPr>
          <w:spacing w:val="2"/>
          <w:sz w:val="38"/>
        </w:rPr>
        <w:t xml:space="preserve">den </w:t>
      </w:r>
      <w:r>
        <w:rPr>
          <w:spacing w:val="12"/>
          <w:sz w:val="38"/>
        </w:rPr>
        <w:t xml:space="preserve">Porphyr </w:t>
      </w:r>
      <w:r>
        <w:rPr>
          <w:spacing w:val="3"/>
          <w:sz w:val="38"/>
        </w:rPr>
        <w:t xml:space="preserve">usw. zu </w:t>
      </w:r>
      <w:r>
        <w:rPr>
          <w:sz w:val="38"/>
        </w:rPr>
        <w:t xml:space="preserve">sehen, </w:t>
      </w:r>
      <w:r>
        <w:rPr>
          <w:spacing w:val="8"/>
          <w:sz w:val="38"/>
        </w:rPr>
        <w:t xml:space="preserve">und </w:t>
      </w:r>
      <w:r>
        <w:rPr>
          <w:spacing w:val="-6"/>
          <w:sz w:val="38"/>
        </w:rPr>
        <w:t xml:space="preserve">sie </w:t>
      </w:r>
      <w:r>
        <w:rPr>
          <w:spacing w:val="3"/>
          <w:sz w:val="38"/>
        </w:rPr>
        <w:t xml:space="preserve">ein- </w:t>
      </w:r>
      <w:r>
        <w:rPr>
          <w:sz w:val="38"/>
        </w:rPr>
        <w:t xml:space="preserve">fach </w:t>
      </w:r>
      <w:r>
        <w:rPr>
          <w:spacing w:val="3"/>
          <w:sz w:val="38"/>
        </w:rPr>
        <w:t xml:space="preserve">nach </w:t>
      </w:r>
      <w:r>
        <w:rPr>
          <w:spacing w:val="6"/>
          <w:sz w:val="38"/>
        </w:rPr>
        <w:t xml:space="preserve">äußerlichen </w:t>
      </w:r>
      <w:r>
        <w:rPr>
          <w:spacing w:val="4"/>
          <w:sz w:val="38"/>
        </w:rPr>
        <w:t xml:space="preserve">Merkmalen </w:t>
      </w:r>
      <w:r>
        <w:rPr>
          <w:spacing w:val="7"/>
          <w:sz w:val="38"/>
        </w:rPr>
        <w:t xml:space="preserve">aneinanderzureihen, </w:t>
      </w:r>
      <w:r>
        <w:rPr>
          <w:sz w:val="38"/>
        </w:rPr>
        <w:t xml:space="preserve">er </w:t>
      </w:r>
      <w:r>
        <w:rPr>
          <w:spacing w:val="5"/>
          <w:sz w:val="38"/>
        </w:rPr>
        <w:t xml:space="preserve">strebte </w:t>
      </w:r>
      <w:r>
        <w:rPr>
          <w:spacing w:val="6"/>
          <w:sz w:val="38"/>
        </w:rPr>
        <w:t xml:space="preserve">nach </w:t>
      </w:r>
      <w:r>
        <w:rPr>
          <w:sz w:val="38"/>
        </w:rPr>
        <w:t xml:space="preserve">einem Gesetze, das </w:t>
      </w:r>
      <w:r>
        <w:rPr>
          <w:spacing w:val="3"/>
          <w:sz w:val="38"/>
        </w:rPr>
        <w:t xml:space="preserve">aller Gesteinsbildung </w:t>
      </w:r>
      <w:r>
        <w:rPr>
          <w:spacing w:val="9"/>
          <w:sz w:val="38"/>
        </w:rPr>
        <w:t xml:space="preserve">zu- </w:t>
      </w:r>
      <w:r>
        <w:rPr>
          <w:spacing w:val="5"/>
          <w:sz w:val="38"/>
        </w:rPr>
        <w:t xml:space="preserve">grunde </w:t>
      </w:r>
      <w:r>
        <w:rPr>
          <w:spacing w:val="4"/>
          <w:sz w:val="38"/>
        </w:rPr>
        <w:t xml:space="preserve">lag </w:t>
      </w:r>
      <w:r>
        <w:rPr>
          <w:spacing w:val="7"/>
          <w:sz w:val="38"/>
        </w:rPr>
        <w:t xml:space="preserve">und </w:t>
      </w:r>
      <w:r>
        <w:rPr>
          <w:sz w:val="38"/>
        </w:rPr>
        <w:t xml:space="preserve">das er </w:t>
      </w:r>
      <w:r>
        <w:rPr>
          <w:spacing w:val="-4"/>
          <w:sz w:val="38"/>
        </w:rPr>
        <w:t xml:space="preserve">sich </w:t>
      </w:r>
      <w:r>
        <w:rPr>
          <w:spacing w:val="9"/>
          <w:sz w:val="38"/>
        </w:rPr>
        <w:t xml:space="preserve">nur </w:t>
      </w:r>
      <w:r>
        <w:rPr>
          <w:sz w:val="38"/>
        </w:rPr>
        <w:t xml:space="preserve">im Geiste </w:t>
      </w:r>
      <w:r>
        <w:rPr>
          <w:spacing w:val="10"/>
          <w:sz w:val="38"/>
        </w:rPr>
        <w:t xml:space="preserve">vorzuhalten </w:t>
      </w:r>
      <w:r>
        <w:rPr>
          <w:spacing w:val="8"/>
          <w:sz w:val="38"/>
        </w:rPr>
        <w:t xml:space="preserve">brauchte, </w:t>
      </w:r>
      <w:r>
        <w:rPr>
          <w:spacing w:val="4"/>
          <w:sz w:val="38"/>
        </w:rPr>
        <w:t xml:space="preserve">um zu verstehen, </w:t>
      </w:r>
      <w:r>
        <w:rPr>
          <w:sz w:val="38"/>
        </w:rPr>
        <w:t xml:space="preserve">wie </w:t>
      </w:r>
      <w:r>
        <w:rPr>
          <w:spacing w:val="4"/>
          <w:sz w:val="38"/>
        </w:rPr>
        <w:t xml:space="preserve">da </w:t>
      </w:r>
      <w:r>
        <w:rPr>
          <w:spacing w:val="9"/>
          <w:sz w:val="38"/>
        </w:rPr>
        <w:t xml:space="preserve">Granit, </w:t>
      </w:r>
      <w:r>
        <w:rPr>
          <w:spacing w:val="11"/>
          <w:sz w:val="38"/>
        </w:rPr>
        <w:t xml:space="preserve">dort </w:t>
      </w:r>
      <w:r>
        <w:rPr>
          <w:spacing w:val="13"/>
          <w:sz w:val="38"/>
        </w:rPr>
        <w:t xml:space="preserve">Porphyr </w:t>
      </w:r>
      <w:r>
        <w:rPr>
          <w:sz w:val="38"/>
        </w:rPr>
        <w:t xml:space="preserve">entstehen </w:t>
      </w:r>
      <w:r>
        <w:rPr>
          <w:spacing w:val="10"/>
          <w:sz w:val="38"/>
        </w:rPr>
        <w:t xml:space="preserve">mußte. </w:t>
      </w:r>
      <w:r>
        <w:rPr>
          <w:spacing w:val="2"/>
          <w:sz w:val="38"/>
        </w:rPr>
        <w:t xml:space="preserve">Er </w:t>
      </w:r>
      <w:r>
        <w:rPr>
          <w:sz w:val="38"/>
        </w:rPr>
        <w:t xml:space="preserve">ging </w:t>
      </w:r>
      <w:r>
        <w:rPr>
          <w:spacing w:val="3"/>
          <w:sz w:val="38"/>
        </w:rPr>
        <w:t xml:space="preserve">von </w:t>
      </w:r>
      <w:r>
        <w:rPr>
          <w:sz w:val="38"/>
        </w:rPr>
        <w:t xml:space="preserve">dem </w:t>
      </w:r>
      <w:r>
        <w:rPr>
          <w:spacing w:val="5"/>
          <w:sz w:val="38"/>
        </w:rPr>
        <w:t xml:space="preserve">Unterscheidenden </w:t>
      </w:r>
      <w:r>
        <w:rPr>
          <w:sz w:val="38"/>
        </w:rPr>
        <w:t xml:space="preserve">auf das Gemeinsame </w:t>
      </w:r>
      <w:r>
        <w:rPr>
          <w:spacing w:val="8"/>
          <w:sz w:val="38"/>
        </w:rPr>
        <w:t xml:space="preserve">zurück. </w:t>
      </w:r>
      <w:r>
        <w:rPr>
          <w:sz w:val="38"/>
        </w:rPr>
        <w:t xml:space="preserve">Am </w:t>
      </w:r>
      <w:r>
        <w:rPr>
          <w:spacing w:val="2"/>
          <w:sz w:val="38"/>
        </w:rPr>
        <w:t xml:space="preserve">12. </w:t>
      </w:r>
      <w:r>
        <w:rPr>
          <w:spacing w:val="9"/>
          <w:sz w:val="38"/>
        </w:rPr>
        <w:t xml:space="preserve">Juni </w:t>
      </w:r>
      <w:r>
        <w:rPr>
          <w:spacing w:val="-4"/>
          <w:sz w:val="38"/>
        </w:rPr>
        <w:t xml:space="preserve">1784 </w:t>
      </w:r>
      <w:r>
        <w:rPr>
          <w:sz w:val="38"/>
        </w:rPr>
        <w:t xml:space="preserve">schrieb er an </w:t>
      </w:r>
      <w:r>
        <w:rPr>
          <w:spacing w:val="6"/>
          <w:sz w:val="38"/>
        </w:rPr>
        <w:t xml:space="preserve">Frau </w:t>
      </w:r>
      <w:r>
        <w:rPr>
          <w:spacing w:val="2"/>
          <w:sz w:val="38"/>
        </w:rPr>
        <w:t xml:space="preserve">v. </w:t>
      </w:r>
      <w:r>
        <w:rPr>
          <w:spacing w:val="5"/>
          <w:sz w:val="38"/>
        </w:rPr>
        <w:t xml:space="preserve">Stein: </w:t>
      </w:r>
      <w:r>
        <w:rPr>
          <w:spacing w:val="3"/>
          <w:sz w:val="38"/>
        </w:rPr>
        <w:t xml:space="preserve">«Der </w:t>
      </w:r>
      <w:r>
        <w:rPr>
          <w:sz w:val="38"/>
        </w:rPr>
        <w:t xml:space="preserve">einfache </w:t>
      </w:r>
      <w:r>
        <w:rPr>
          <w:spacing w:val="5"/>
          <w:sz w:val="38"/>
        </w:rPr>
        <w:t xml:space="preserve">Faden, </w:t>
      </w:r>
      <w:r>
        <w:rPr>
          <w:sz w:val="38"/>
        </w:rPr>
        <w:t xml:space="preserve">den </w:t>
      </w:r>
      <w:r>
        <w:rPr>
          <w:spacing w:val="-3"/>
          <w:sz w:val="38"/>
        </w:rPr>
        <w:t xml:space="preserve">ich </w:t>
      </w:r>
      <w:r>
        <w:rPr>
          <w:spacing w:val="5"/>
          <w:sz w:val="38"/>
        </w:rPr>
        <w:t xml:space="preserve">mir </w:t>
      </w:r>
      <w:r>
        <w:rPr>
          <w:sz w:val="38"/>
        </w:rPr>
        <w:t xml:space="preserve">gesponnen </w:t>
      </w:r>
      <w:r>
        <w:rPr>
          <w:spacing w:val="4"/>
          <w:sz w:val="38"/>
        </w:rPr>
        <w:t xml:space="preserve">habe, führt </w:t>
      </w:r>
      <w:r>
        <w:rPr>
          <w:spacing w:val="3"/>
          <w:sz w:val="38"/>
        </w:rPr>
        <w:t xml:space="preserve">mich </w:t>
      </w:r>
      <w:r>
        <w:rPr>
          <w:spacing w:val="6"/>
          <w:sz w:val="38"/>
        </w:rPr>
        <w:t xml:space="preserve">durch </w:t>
      </w:r>
      <w:r>
        <w:rPr>
          <w:spacing w:val="3"/>
          <w:sz w:val="38"/>
        </w:rPr>
        <w:t xml:space="preserve">alle </w:t>
      </w:r>
      <w:r>
        <w:rPr>
          <w:spacing w:val="-5"/>
          <w:sz w:val="38"/>
        </w:rPr>
        <w:t xml:space="preserve">diese </w:t>
      </w:r>
      <w:r>
        <w:rPr>
          <w:spacing w:val="5"/>
          <w:sz w:val="38"/>
        </w:rPr>
        <w:t xml:space="preserve">unterirdischen </w:t>
      </w:r>
      <w:r>
        <w:rPr>
          <w:spacing w:val="9"/>
          <w:sz w:val="38"/>
        </w:rPr>
        <w:t xml:space="preserve">Labyrinthe </w:t>
      </w:r>
      <w:r>
        <w:rPr>
          <w:spacing w:val="4"/>
          <w:sz w:val="38"/>
        </w:rPr>
        <w:t xml:space="preserve">gar </w:t>
      </w:r>
      <w:r>
        <w:rPr>
          <w:sz w:val="38"/>
        </w:rPr>
        <w:t xml:space="preserve">schön </w:t>
      </w:r>
      <w:r>
        <w:rPr>
          <w:spacing w:val="7"/>
          <w:sz w:val="38"/>
        </w:rPr>
        <w:t xml:space="preserve">durch und </w:t>
      </w:r>
      <w:r>
        <w:rPr>
          <w:spacing w:val="3"/>
          <w:sz w:val="38"/>
        </w:rPr>
        <w:t xml:space="preserve">gibt </w:t>
      </w:r>
      <w:r>
        <w:rPr>
          <w:spacing w:val="5"/>
          <w:sz w:val="38"/>
        </w:rPr>
        <w:t xml:space="preserve">mir </w:t>
      </w:r>
      <w:r>
        <w:rPr>
          <w:spacing w:val="3"/>
          <w:sz w:val="38"/>
        </w:rPr>
        <w:t xml:space="preserve">Übersicht </w:t>
      </w:r>
      <w:r>
        <w:rPr>
          <w:spacing w:val="-3"/>
          <w:sz w:val="38"/>
        </w:rPr>
        <w:t xml:space="preserve">selbst </w:t>
      </w:r>
      <w:r>
        <w:rPr>
          <w:spacing w:val="3"/>
          <w:sz w:val="38"/>
        </w:rPr>
        <w:t xml:space="preserve">in </w:t>
      </w:r>
      <w:r>
        <w:rPr>
          <w:spacing w:val="5"/>
          <w:sz w:val="38"/>
        </w:rPr>
        <w:t xml:space="preserve">der </w:t>
      </w:r>
      <w:r>
        <w:rPr>
          <w:spacing w:val="6"/>
          <w:sz w:val="38"/>
        </w:rPr>
        <w:t xml:space="preserve">Ver- wirrung.» </w:t>
      </w:r>
      <w:r>
        <w:rPr>
          <w:spacing w:val="5"/>
          <w:sz w:val="38"/>
        </w:rPr>
        <w:t xml:space="preserve">[WA </w:t>
      </w:r>
      <w:r>
        <w:rPr>
          <w:spacing w:val="2"/>
          <w:sz w:val="38"/>
        </w:rPr>
        <w:t xml:space="preserve">6, </w:t>
      </w:r>
      <w:r>
        <w:rPr>
          <w:spacing w:val="4"/>
          <w:sz w:val="38"/>
        </w:rPr>
        <w:t xml:space="preserve">297 </w:t>
      </w:r>
      <w:r>
        <w:rPr>
          <w:spacing w:val="2"/>
          <w:sz w:val="38"/>
        </w:rPr>
        <w:t xml:space="preserve">u. </w:t>
      </w:r>
      <w:r>
        <w:rPr>
          <w:spacing w:val="3"/>
          <w:sz w:val="38"/>
        </w:rPr>
        <w:t xml:space="preserve">298] </w:t>
      </w:r>
      <w:r>
        <w:rPr>
          <w:spacing w:val="2"/>
          <w:sz w:val="38"/>
        </w:rPr>
        <w:t xml:space="preserve">Er </w:t>
      </w:r>
      <w:r>
        <w:rPr>
          <w:sz w:val="38"/>
        </w:rPr>
        <w:t xml:space="preserve">sucht </w:t>
      </w:r>
      <w:r>
        <w:rPr>
          <w:spacing w:val="3"/>
          <w:sz w:val="38"/>
        </w:rPr>
        <w:t>das</w:t>
      </w:r>
      <w:r>
        <w:rPr>
          <w:spacing w:val="10"/>
          <w:sz w:val="38"/>
        </w:rPr>
        <w:t xml:space="preserve"> </w:t>
      </w:r>
      <w:r>
        <w:rPr>
          <w:sz w:val="38"/>
        </w:rPr>
        <w:t>gemeinsame</w:t>
      </w:r>
    </w:p>
    <w:p w14:paraId="2943BAA9" w14:textId="77777777" w:rsidR="00215087" w:rsidRDefault="00215087">
      <w:pPr>
        <w:spacing w:line="276" w:lineRule="auto"/>
        <w:jc w:val="both"/>
        <w:rPr>
          <w:sz w:val="38"/>
        </w:rPr>
        <w:sectPr w:rsidR="00215087">
          <w:pgSz w:w="11900" w:h="16820"/>
          <w:pgMar w:top="400" w:right="1440" w:bottom="280" w:left="840" w:header="0" w:footer="81" w:gutter="0"/>
          <w:cols w:space="720"/>
        </w:sectPr>
      </w:pPr>
    </w:p>
    <w:p w14:paraId="2943BAAA" w14:textId="77777777" w:rsidR="00215087" w:rsidRDefault="006D477A">
      <w:pPr>
        <w:pStyle w:val="Textkrper"/>
        <w:spacing w:before="68" w:line="264" w:lineRule="auto"/>
        <w:ind w:left="119" w:right="99" w:firstLine="4"/>
      </w:pPr>
      <w:r>
        <w:rPr>
          <w:spacing w:val="5"/>
        </w:rPr>
        <w:lastRenderedPageBreak/>
        <w:t xml:space="preserve">Prinzip, </w:t>
      </w:r>
      <w:r>
        <w:rPr>
          <w:spacing w:val="-3"/>
        </w:rPr>
        <w:t xml:space="preserve">das </w:t>
      </w:r>
      <w:r>
        <w:t xml:space="preserve">je </w:t>
      </w:r>
      <w:r>
        <w:rPr>
          <w:spacing w:val="-4"/>
        </w:rPr>
        <w:t xml:space="preserve">nach </w:t>
      </w:r>
      <w:r>
        <w:rPr>
          <w:spacing w:val="-5"/>
        </w:rPr>
        <w:t xml:space="preserve">den </w:t>
      </w:r>
      <w:r>
        <w:rPr>
          <w:spacing w:val="-7"/>
        </w:rPr>
        <w:t xml:space="preserve">verschiedenen </w:t>
      </w:r>
      <w:r>
        <w:t xml:space="preserve">Umständen, unter </w:t>
      </w:r>
      <w:r>
        <w:rPr>
          <w:spacing w:val="-8"/>
        </w:rPr>
        <w:t xml:space="preserve">denen </w:t>
      </w:r>
      <w:r>
        <w:t xml:space="preserve">es </w:t>
      </w:r>
      <w:r>
        <w:rPr>
          <w:spacing w:val="5"/>
        </w:rPr>
        <w:t xml:space="preserve">zur </w:t>
      </w:r>
      <w:r>
        <w:t>Geltung</w:t>
      </w:r>
      <w:r>
        <w:rPr>
          <w:spacing w:val="-76"/>
        </w:rPr>
        <w:t xml:space="preserve"> </w:t>
      </w:r>
      <w:r>
        <w:t xml:space="preserve">kommt, </w:t>
      </w:r>
      <w:r>
        <w:rPr>
          <w:spacing w:val="-5"/>
        </w:rPr>
        <w:t xml:space="preserve">einmal </w:t>
      </w:r>
      <w:r>
        <w:rPr>
          <w:i/>
        </w:rPr>
        <w:t xml:space="preserve">diese, </w:t>
      </w:r>
      <w:r>
        <w:rPr>
          <w:spacing w:val="-5"/>
        </w:rPr>
        <w:t xml:space="preserve">das </w:t>
      </w:r>
      <w:r>
        <w:t xml:space="preserve">andere </w:t>
      </w:r>
      <w:r>
        <w:rPr>
          <w:spacing w:val="-4"/>
        </w:rPr>
        <w:t xml:space="preserve">Mal </w:t>
      </w:r>
      <w:r>
        <w:rPr>
          <w:spacing w:val="-6"/>
        </w:rPr>
        <w:t xml:space="preserve">jene </w:t>
      </w:r>
      <w:r>
        <w:rPr>
          <w:spacing w:val="-3"/>
        </w:rPr>
        <w:t xml:space="preserve">Gesteinsart </w:t>
      </w:r>
      <w:r>
        <w:rPr>
          <w:spacing w:val="2"/>
        </w:rPr>
        <w:t xml:space="preserve">hervorbringt. Nichts </w:t>
      </w:r>
      <w:r>
        <w:t xml:space="preserve">in </w:t>
      </w:r>
      <w:r>
        <w:rPr>
          <w:spacing w:val="-3"/>
        </w:rPr>
        <w:t xml:space="preserve">der </w:t>
      </w:r>
      <w:r>
        <w:rPr>
          <w:spacing w:val="2"/>
        </w:rPr>
        <w:t xml:space="preserve">Erfahrung </w:t>
      </w:r>
      <w:r>
        <w:rPr>
          <w:spacing w:val="-6"/>
        </w:rPr>
        <w:t xml:space="preserve">ist </w:t>
      </w:r>
      <w:r>
        <w:rPr>
          <w:spacing w:val="-4"/>
        </w:rPr>
        <w:t xml:space="preserve">ihm </w:t>
      </w:r>
      <w:r>
        <w:rPr>
          <w:spacing w:val="-6"/>
        </w:rPr>
        <w:t xml:space="preserve">ein Festes, bei </w:t>
      </w:r>
      <w:r>
        <w:rPr>
          <w:spacing w:val="-10"/>
        </w:rPr>
        <w:t xml:space="preserve">dem </w:t>
      </w:r>
      <w:r>
        <w:t xml:space="preserve">man </w:t>
      </w:r>
      <w:r>
        <w:rPr>
          <w:spacing w:val="-7"/>
        </w:rPr>
        <w:t xml:space="preserve">stehenbleiben </w:t>
      </w:r>
      <w:r>
        <w:rPr>
          <w:spacing w:val="2"/>
        </w:rPr>
        <w:t xml:space="preserve">könne; </w:t>
      </w:r>
      <w:r>
        <w:t xml:space="preserve">nur </w:t>
      </w:r>
      <w:r>
        <w:rPr>
          <w:spacing w:val="-5"/>
        </w:rPr>
        <w:t xml:space="preserve">das </w:t>
      </w:r>
      <w:r>
        <w:rPr>
          <w:i/>
        </w:rPr>
        <w:t xml:space="preserve">Prinzip, </w:t>
      </w:r>
      <w:r>
        <w:t xml:space="preserve">das </w:t>
      </w:r>
      <w:r>
        <w:rPr>
          <w:spacing w:val="-6"/>
        </w:rPr>
        <w:t xml:space="preserve">allem </w:t>
      </w:r>
      <w:r>
        <w:t xml:space="preserve">zugrunde </w:t>
      </w:r>
      <w:r>
        <w:rPr>
          <w:spacing w:val="-3"/>
        </w:rPr>
        <w:t xml:space="preserve">liegt, </w:t>
      </w:r>
      <w:r>
        <w:rPr>
          <w:spacing w:val="-5"/>
        </w:rPr>
        <w:t xml:space="preserve">ist </w:t>
      </w:r>
      <w:r>
        <w:rPr>
          <w:spacing w:val="-8"/>
        </w:rPr>
        <w:t xml:space="preserve">ein </w:t>
      </w:r>
      <w:r>
        <w:rPr>
          <w:spacing w:val="-9"/>
        </w:rPr>
        <w:t xml:space="preserve">solches. </w:t>
      </w:r>
      <w:r>
        <w:t xml:space="preserve">Er </w:t>
      </w:r>
      <w:r>
        <w:rPr>
          <w:spacing w:val="-4"/>
        </w:rPr>
        <w:t xml:space="preserve">ist </w:t>
      </w:r>
      <w:r>
        <w:t xml:space="preserve">da- her </w:t>
      </w:r>
      <w:r>
        <w:rPr>
          <w:spacing w:val="-6"/>
        </w:rPr>
        <w:t xml:space="preserve">auch immer </w:t>
      </w:r>
      <w:r>
        <w:t xml:space="preserve">bestrebt, </w:t>
      </w:r>
      <w:r>
        <w:rPr>
          <w:spacing w:val="-8"/>
        </w:rPr>
        <w:t xml:space="preserve">die </w:t>
      </w:r>
      <w:r>
        <w:rPr>
          <w:i/>
        </w:rPr>
        <w:t xml:space="preserve">Übergänge </w:t>
      </w:r>
      <w:r>
        <w:t xml:space="preserve">von </w:t>
      </w:r>
      <w:r>
        <w:rPr>
          <w:spacing w:val="-6"/>
        </w:rPr>
        <w:t xml:space="preserve">Gestein </w:t>
      </w:r>
      <w:r>
        <w:rPr>
          <w:spacing w:val="-3"/>
        </w:rPr>
        <w:t xml:space="preserve">zu </w:t>
      </w:r>
      <w:r>
        <w:rPr>
          <w:spacing w:val="-7"/>
        </w:rPr>
        <w:t xml:space="preserve">Gestein </w:t>
      </w:r>
      <w:r>
        <w:t xml:space="preserve">zu </w:t>
      </w:r>
      <w:r>
        <w:rPr>
          <w:spacing w:val="-3"/>
        </w:rPr>
        <w:t xml:space="preserve">finden. </w:t>
      </w:r>
      <w:r>
        <w:rPr>
          <w:spacing w:val="-8"/>
        </w:rPr>
        <w:t xml:space="preserve">Aus </w:t>
      </w:r>
      <w:r>
        <w:rPr>
          <w:spacing w:val="-4"/>
        </w:rPr>
        <w:t xml:space="preserve">ihnen </w:t>
      </w:r>
      <w:r>
        <w:rPr>
          <w:spacing w:val="-5"/>
        </w:rPr>
        <w:t xml:space="preserve">ist </w:t>
      </w:r>
      <w:r>
        <w:t xml:space="preserve">ja </w:t>
      </w:r>
      <w:r>
        <w:rPr>
          <w:spacing w:val="-4"/>
        </w:rPr>
        <w:t xml:space="preserve">die Absicht, </w:t>
      </w:r>
      <w:r>
        <w:t xml:space="preserve">die Entste- </w:t>
      </w:r>
      <w:r>
        <w:rPr>
          <w:spacing w:val="-4"/>
        </w:rPr>
        <w:t xml:space="preserve">hungstendenz </w:t>
      </w:r>
      <w:r>
        <w:rPr>
          <w:spacing w:val="-5"/>
        </w:rPr>
        <w:t xml:space="preserve">viel </w:t>
      </w:r>
      <w:r>
        <w:rPr>
          <w:spacing w:val="-13"/>
        </w:rPr>
        <w:t xml:space="preserve">besser </w:t>
      </w:r>
      <w:r>
        <w:rPr>
          <w:spacing w:val="-3"/>
        </w:rPr>
        <w:t xml:space="preserve">zu </w:t>
      </w:r>
      <w:r>
        <w:rPr>
          <w:spacing w:val="-4"/>
        </w:rPr>
        <w:t xml:space="preserve">erkennen, </w:t>
      </w:r>
      <w:r>
        <w:rPr>
          <w:spacing w:val="-6"/>
        </w:rPr>
        <w:t xml:space="preserve">als aus </w:t>
      </w:r>
      <w:r>
        <w:rPr>
          <w:spacing w:val="-7"/>
        </w:rPr>
        <w:t xml:space="preserve">dem </w:t>
      </w:r>
      <w:r>
        <w:rPr>
          <w:spacing w:val="-3"/>
        </w:rPr>
        <w:t xml:space="preserve">in </w:t>
      </w:r>
      <w:r>
        <w:rPr>
          <w:i/>
        </w:rPr>
        <w:t>be- stimmter</w:t>
      </w:r>
      <w:r>
        <w:rPr>
          <w:i/>
          <w:spacing w:val="-15"/>
        </w:rPr>
        <w:t xml:space="preserve"> </w:t>
      </w:r>
      <w:r>
        <w:rPr>
          <w:spacing w:val="-12"/>
        </w:rPr>
        <w:t>Weise</w:t>
      </w:r>
      <w:r>
        <w:rPr>
          <w:spacing w:val="-1"/>
        </w:rPr>
        <w:t xml:space="preserve"> </w:t>
      </w:r>
      <w:r>
        <w:rPr>
          <w:spacing w:val="-6"/>
        </w:rPr>
        <w:t>ausgebildeten</w:t>
      </w:r>
      <w:r>
        <w:rPr>
          <w:spacing w:val="-25"/>
        </w:rPr>
        <w:t xml:space="preserve"> </w:t>
      </w:r>
      <w:r>
        <w:rPr>
          <w:spacing w:val="6"/>
        </w:rPr>
        <w:t>Produkt,</w:t>
      </w:r>
      <w:r>
        <w:rPr>
          <w:spacing w:val="-1"/>
        </w:rPr>
        <w:t xml:space="preserve"> </w:t>
      </w:r>
      <w:r>
        <w:t>wo</w:t>
      </w:r>
      <w:r>
        <w:rPr>
          <w:spacing w:val="-25"/>
        </w:rPr>
        <w:t xml:space="preserve"> </w:t>
      </w:r>
      <w:r>
        <w:t>ja</w:t>
      </w:r>
      <w:r>
        <w:rPr>
          <w:spacing w:val="-20"/>
        </w:rPr>
        <w:t xml:space="preserve"> </w:t>
      </w:r>
      <w:r>
        <w:t>die</w:t>
      </w:r>
      <w:r>
        <w:rPr>
          <w:spacing w:val="-21"/>
        </w:rPr>
        <w:t xml:space="preserve"> </w:t>
      </w:r>
      <w:r>
        <w:rPr>
          <w:spacing w:val="10"/>
        </w:rPr>
        <w:t>Natur</w:t>
      </w:r>
      <w:r>
        <w:rPr>
          <w:spacing w:val="-10"/>
        </w:rPr>
        <w:t xml:space="preserve"> </w:t>
      </w:r>
      <w:r>
        <w:t xml:space="preserve">nur </w:t>
      </w:r>
      <w:r>
        <w:rPr>
          <w:spacing w:val="-3"/>
        </w:rPr>
        <w:t xml:space="preserve">in </w:t>
      </w:r>
      <w:r>
        <w:rPr>
          <w:spacing w:val="-7"/>
        </w:rPr>
        <w:t xml:space="preserve">einseitiger </w:t>
      </w:r>
      <w:r>
        <w:rPr>
          <w:spacing w:val="-12"/>
        </w:rPr>
        <w:t xml:space="preserve">Weise </w:t>
      </w:r>
      <w:r>
        <w:rPr>
          <w:spacing w:val="4"/>
        </w:rPr>
        <w:t xml:space="preserve">ihr </w:t>
      </w:r>
      <w:r>
        <w:rPr>
          <w:spacing w:val="-12"/>
        </w:rPr>
        <w:t xml:space="preserve">Wesen </w:t>
      </w:r>
      <w:r>
        <w:t xml:space="preserve">offenbart, </w:t>
      </w:r>
      <w:r>
        <w:rPr>
          <w:spacing w:val="-3"/>
        </w:rPr>
        <w:t xml:space="preserve">ja </w:t>
      </w:r>
      <w:r>
        <w:t xml:space="preserve">gar </w:t>
      </w:r>
      <w:r>
        <w:rPr>
          <w:spacing w:val="-6"/>
        </w:rPr>
        <w:t>oft</w:t>
      </w:r>
      <w:r>
        <w:rPr>
          <w:spacing w:val="13"/>
        </w:rPr>
        <w:t xml:space="preserve"> </w:t>
      </w:r>
      <w:r>
        <w:rPr>
          <w:spacing w:val="-7"/>
        </w:rPr>
        <w:t>bei</w:t>
      </w:r>
    </w:p>
    <w:p w14:paraId="2943BAAB" w14:textId="77777777" w:rsidR="00215087" w:rsidRDefault="006D477A">
      <w:pPr>
        <w:pStyle w:val="Textkrper"/>
        <w:spacing w:line="440" w:lineRule="exact"/>
        <w:ind w:left="157"/>
      </w:pPr>
      <w:r>
        <w:t>«ihren Spezifikationen sich in eine Sackgasse verirrt».</w:t>
      </w:r>
    </w:p>
    <w:p w14:paraId="2943BAAC" w14:textId="77777777" w:rsidR="00215087" w:rsidRDefault="006D477A">
      <w:pPr>
        <w:pStyle w:val="Textkrper"/>
        <w:spacing w:before="68" w:line="264" w:lineRule="auto"/>
        <w:ind w:left="119" w:right="98" w:firstLine="499"/>
      </w:pPr>
      <w:r>
        <w:t xml:space="preserve">Es ist </w:t>
      </w:r>
      <w:r>
        <w:rPr>
          <w:spacing w:val="-5"/>
        </w:rPr>
        <w:t xml:space="preserve">ein </w:t>
      </w:r>
      <w:r>
        <w:rPr>
          <w:spacing w:val="6"/>
        </w:rPr>
        <w:t xml:space="preserve">Irrtum, </w:t>
      </w:r>
      <w:r>
        <w:rPr>
          <w:spacing w:val="-3"/>
        </w:rPr>
        <w:t xml:space="preserve">wenn </w:t>
      </w:r>
      <w:r>
        <w:t xml:space="preserve">man </w:t>
      </w:r>
      <w:r>
        <w:rPr>
          <w:spacing w:val="-11"/>
        </w:rPr>
        <w:t xml:space="preserve">diese </w:t>
      </w:r>
      <w:r>
        <w:rPr>
          <w:spacing w:val="-4"/>
        </w:rPr>
        <w:t xml:space="preserve">Methode </w:t>
      </w:r>
      <w:r>
        <w:rPr>
          <w:spacing w:val="-6"/>
        </w:rPr>
        <w:t xml:space="preserve">Goethes </w:t>
      </w:r>
      <w:r>
        <w:t xml:space="preserve">da- mit widerlegt zu </w:t>
      </w:r>
      <w:r>
        <w:rPr>
          <w:spacing w:val="-3"/>
        </w:rPr>
        <w:t xml:space="preserve">haben </w:t>
      </w:r>
      <w:r>
        <w:t xml:space="preserve">glaubt, daß man darauf </w:t>
      </w:r>
      <w:r>
        <w:rPr>
          <w:spacing w:val="-4"/>
        </w:rPr>
        <w:t xml:space="preserve">hinweist, </w:t>
      </w:r>
      <w:r>
        <w:rPr>
          <w:spacing w:val="-3"/>
        </w:rPr>
        <w:t xml:space="preserve">die </w:t>
      </w:r>
      <w:r>
        <w:rPr>
          <w:spacing w:val="-4"/>
        </w:rPr>
        <w:t xml:space="preserve">heutige </w:t>
      </w:r>
      <w:r>
        <w:rPr>
          <w:spacing w:val="-8"/>
        </w:rPr>
        <w:t xml:space="preserve">Geologie </w:t>
      </w:r>
      <w:r>
        <w:t xml:space="preserve">kenne </w:t>
      </w:r>
      <w:r>
        <w:rPr>
          <w:spacing w:val="-8"/>
        </w:rPr>
        <w:t xml:space="preserve">ein </w:t>
      </w:r>
      <w:r>
        <w:rPr>
          <w:spacing w:val="-12"/>
        </w:rPr>
        <w:t xml:space="preserve">solches </w:t>
      </w:r>
      <w:r>
        <w:rPr>
          <w:spacing w:val="-6"/>
        </w:rPr>
        <w:t xml:space="preserve">Übergehen </w:t>
      </w:r>
      <w:r>
        <w:rPr>
          <w:spacing w:val="-12"/>
        </w:rPr>
        <w:t xml:space="preserve">eines </w:t>
      </w:r>
      <w:r>
        <w:rPr>
          <w:spacing w:val="-10"/>
        </w:rPr>
        <w:t xml:space="preserve">Gesteines </w:t>
      </w:r>
      <w:r>
        <w:t xml:space="preserve">in </w:t>
      </w:r>
      <w:r>
        <w:rPr>
          <w:spacing w:val="-8"/>
        </w:rPr>
        <w:t xml:space="preserve">ein </w:t>
      </w:r>
      <w:r>
        <w:rPr>
          <w:spacing w:val="-6"/>
        </w:rPr>
        <w:t xml:space="preserve">anderes </w:t>
      </w:r>
      <w:r>
        <w:rPr>
          <w:spacing w:val="2"/>
        </w:rPr>
        <w:t xml:space="preserve">nicht. </w:t>
      </w:r>
      <w:r>
        <w:rPr>
          <w:spacing w:val="-4"/>
        </w:rPr>
        <w:t xml:space="preserve">Goethe </w:t>
      </w:r>
      <w:r>
        <w:rPr>
          <w:spacing w:val="6"/>
        </w:rPr>
        <w:t xml:space="preserve">hat </w:t>
      </w:r>
      <w:r>
        <w:t xml:space="preserve">ja </w:t>
      </w:r>
      <w:r>
        <w:rPr>
          <w:spacing w:val="-4"/>
        </w:rPr>
        <w:t xml:space="preserve">nie </w:t>
      </w:r>
      <w:r>
        <w:t xml:space="preserve">behauptet, daß </w:t>
      </w:r>
      <w:r>
        <w:rPr>
          <w:spacing w:val="5"/>
        </w:rPr>
        <w:t xml:space="preserve">Granit </w:t>
      </w:r>
      <w:r>
        <w:t xml:space="preserve">tatsächlich in etwas </w:t>
      </w:r>
      <w:r>
        <w:rPr>
          <w:spacing w:val="-6"/>
        </w:rPr>
        <w:t xml:space="preserve">anderes </w:t>
      </w:r>
      <w:r>
        <w:rPr>
          <w:spacing w:val="-5"/>
        </w:rPr>
        <w:t xml:space="preserve">übergehe. Was </w:t>
      </w:r>
      <w:r>
        <w:rPr>
          <w:spacing w:val="-3"/>
        </w:rPr>
        <w:t xml:space="preserve">ein- </w:t>
      </w:r>
      <w:r>
        <w:t xml:space="preserve">mal </w:t>
      </w:r>
      <w:r>
        <w:rPr>
          <w:spacing w:val="5"/>
        </w:rPr>
        <w:t xml:space="preserve">Granit </w:t>
      </w:r>
      <w:r>
        <w:t xml:space="preserve">ist, </w:t>
      </w:r>
      <w:r>
        <w:rPr>
          <w:spacing w:val="-4"/>
        </w:rPr>
        <w:t xml:space="preserve">ist </w:t>
      </w:r>
      <w:r>
        <w:rPr>
          <w:spacing w:val="-6"/>
        </w:rPr>
        <w:t xml:space="preserve">fertiges, </w:t>
      </w:r>
      <w:r>
        <w:rPr>
          <w:spacing w:val="-13"/>
        </w:rPr>
        <w:t xml:space="preserve">abgeschlossenes  </w:t>
      </w:r>
      <w:r>
        <w:rPr>
          <w:spacing w:val="6"/>
        </w:rPr>
        <w:t xml:space="preserve">Produkt </w:t>
      </w:r>
      <w:r>
        <w:t xml:space="preserve">und </w:t>
      </w:r>
      <w:r>
        <w:rPr>
          <w:spacing w:val="4"/>
        </w:rPr>
        <w:t xml:space="preserve">hat </w:t>
      </w:r>
      <w:r>
        <w:t xml:space="preserve">nicht </w:t>
      </w:r>
      <w:r>
        <w:rPr>
          <w:spacing w:val="-3"/>
        </w:rPr>
        <w:t xml:space="preserve">mehr die </w:t>
      </w:r>
      <w:r>
        <w:t xml:space="preserve">innere Triebkraft, </w:t>
      </w:r>
      <w:r>
        <w:rPr>
          <w:spacing w:val="-6"/>
        </w:rPr>
        <w:t xml:space="preserve">aus </w:t>
      </w:r>
      <w:r>
        <w:rPr>
          <w:spacing w:val="-12"/>
        </w:rPr>
        <w:t xml:space="preserve">sich </w:t>
      </w:r>
      <w:r>
        <w:rPr>
          <w:spacing w:val="-7"/>
        </w:rPr>
        <w:t xml:space="preserve">selbst </w:t>
      </w:r>
      <w:r>
        <w:rPr>
          <w:spacing w:val="-3"/>
        </w:rPr>
        <w:t xml:space="preserve">heraus </w:t>
      </w:r>
      <w:r>
        <w:rPr>
          <w:spacing w:val="-5"/>
        </w:rPr>
        <w:t xml:space="preserve">ein anderes </w:t>
      </w:r>
      <w:r>
        <w:t xml:space="preserve">zu werden. </w:t>
      </w:r>
      <w:r>
        <w:rPr>
          <w:spacing w:val="-5"/>
        </w:rPr>
        <w:t xml:space="preserve">Was </w:t>
      </w:r>
      <w:r>
        <w:rPr>
          <w:spacing w:val="-3"/>
        </w:rPr>
        <w:t xml:space="preserve">aber </w:t>
      </w:r>
      <w:r>
        <w:t xml:space="preserve">Goethe </w:t>
      </w:r>
      <w:r>
        <w:rPr>
          <w:spacing w:val="-5"/>
        </w:rPr>
        <w:t xml:space="preserve">suchte, </w:t>
      </w:r>
      <w:r>
        <w:rPr>
          <w:spacing w:val="-3"/>
        </w:rPr>
        <w:t xml:space="preserve">das </w:t>
      </w:r>
      <w:r>
        <w:rPr>
          <w:spacing w:val="-5"/>
        </w:rPr>
        <w:t xml:space="preserve">fehlt </w:t>
      </w:r>
      <w:r>
        <w:t xml:space="preserve">der </w:t>
      </w:r>
      <w:r>
        <w:rPr>
          <w:spacing w:val="-6"/>
        </w:rPr>
        <w:t xml:space="preserve">heutigen </w:t>
      </w:r>
      <w:r>
        <w:rPr>
          <w:spacing w:val="-8"/>
        </w:rPr>
        <w:t xml:space="preserve">Geologie </w:t>
      </w:r>
      <w:r>
        <w:rPr>
          <w:spacing w:val="-7"/>
        </w:rPr>
        <w:t xml:space="preserve">eben, </w:t>
      </w:r>
      <w:r>
        <w:rPr>
          <w:spacing w:val="-4"/>
        </w:rPr>
        <w:t xml:space="preserve">das ist die </w:t>
      </w:r>
      <w:r>
        <w:rPr>
          <w:i/>
        </w:rPr>
        <w:t xml:space="preserve">Idee, </w:t>
      </w:r>
      <w:r>
        <w:rPr>
          <w:spacing w:val="-4"/>
        </w:rPr>
        <w:t xml:space="preserve">das </w:t>
      </w:r>
      <w:r>
        <w:rPr>
          <w:spacing w:val="4"/>
        </w:rPr>
        <w:t xml:space="preserve">Prinzip, </w:t>
      </w:r>
      <w:r>
        <w:rPr>
          <w:spacing w:val="-3"/>
        </w:rPr>
        <w:t xml:space="preserve">das den </w:t>
      </w:r>
      <w:r>
        <w:rPr>
          <w:spacing w:val="4"/>
        </w:rPr>
        <w:t xml:space="preserve">Granit </w:t>
      </w:r>
      <w:r>
        <w:t xml:space="preserve">konstituiert, bevor er </w:t>
      </w:r>
      <w:r>
        <w:rPr>
          <w:spacing w:val="5"/>
        </w:rPr>
        <w:t xml:space="preserve">Granit </w:t>
      </w:r>
      <w:r>
        <w:rPr>
          <w:spacing w:val="-5"/>
        </w:rPr>
        <w:t xml:space="preserve">geworden </w:t>
      </w:r>
      <w:r>
        <w:rPr>
          <w:spacing w:val="-4"/>
        </w:rPr>
        <w:t xml:space="preserve">ist, </w:t>
      </w:r>
      <w:r>
        <w:t xml:space="preserve">und </w:t>
      </w:r>
      <w:r>
        <w:rPr>
          <w:i/>
        </w:rPr>
        <w:t xml:space="preserve">diese </w:t>
      </w:r>
      <w:r>
        <w:t xml:space="preserve">Idee ist </w:t>
      </w:r>
      <w:r>
        <w:rPr>
          <w:spacing w:val="-8"/>
        </w:rPr>
        <w:t xml:space="preserve">dieselbe, </w:t>
      </w:r>
      <w:r>
        <w:rPr>
          <w:spacing w:val="-3"/>
        </w:rPr>
        <w:t xml:space="preserve">die </w:t>
      </w:r>
      <w:r>
        <w:rPr>
          <w:spacing w:val="-5"/>
        </w:rPr>
        <w:t xml:space="preserve">auch allen </w:t>
      </w:r>
      <w:r>
        <w:t xml:space="preserve">anderen </w:t>
      </w:r>
      <w:r>
        <w:rPr>
          <w:spacing w:val="-3"/>
        </w:rPr>
        <w:t xml:space="preserve">Bildun- </w:t>
      </w:r>
      <w:r>
        <w:rPr>
          <w:spacing w:val="-10"/>
        </w:rPr>
        <w:t xml:space="preserve">gen </w:t>
      </w:r>
      <w:r>
        <w:t xml:space="preserve">zugrunde liegt. </w:t>
      </w:r>
      <w:r>
        <w:rPr>
          <w:spacing w:val="-4"/>
        </w:rPr>
        <w:t xml:space="preserve">Wenn </w:t>
      </w:r>
      <w:r>
        <w:rPr>
          <w:spacing w:val="-6"/>
        </w:rPr>
        <w:t xml:space="preserve">also </w:t>
      </w:r>
      <w:r>
        <w:rPr>
          <w:spacing w:val="-4"/>
        </w:rPr>
        <w:t xml:space="preserve">Goethe </w:t>
      </w:r>
      <w:r>
        <w:t xml:space="preserve">von </w:t>
      </w:r>
      <w:r>
        <w:rPr>
          <w:spacing w:val="-9"/>
        </w:rPr>
        <w:t xml:space="preserve">einem </w:t>
      </w:r>
      <w:r>
        <w:t xml:space="preserve">Über- </w:t>
      </w:r>
      <w:r>
        <w:rPr>
          <w:spacing w:val="-9"/>
        </w:rPr>
        <w:t xml:space="preserve">gehen </w:t>
      </w:r>
      <w:r>
        <w:rPr>
          <w:spacing w:val="-12"/>
        </w:rPr>
        <w:t xml:space="preserve">eines </w:t>
      </w:r>
      <w:r>
        <w:rPr>
          <w:spacing w:val="-7"/>
        </w:rPr>
        <w:t xml:space="preserve">Gesteins </w:t>
      </w:r>
      <w:r>
        <w:rPr>
          <w:spacing w:val="-4"/>
        </w:rPr>
        <w:t xml:space="preserve">in </w:t>
      </w:r>
      <w:r>
        <w:rPr>
          <w:spacing w:val="-6"/>
        </w:rPr>
        <w:t xml:space="preserve">ein </w:t>
      </w:r>
      <w:r>
        <w:rPr>
          <w:spacing w:val="-5"/>
        </w:rPr>
        <w:t xml:space="preserve">anderes </w:t>
      </w:r>
      <w:r>
        <w:t xml:space="preserve">spricht, </w:t>
      </w:r>
      <w:r>
        <w:rPr>
          <w:spacing w:val="-4"/>
        </w:rPr>
        <w:t xml:space="preserve">so </w:t>
      </w:r>
      <w:r>
        <w:rPr>
          <w:spacing w:val="-3"/>
        </w:rPr>
        <w:t xml:space="preserve">meint </w:t>
      </w:r>
      <w:r>
        <w:rPr>
          <w:spacing w:val="-4"/>
        </w:rPr>
        <w:t xml:space="preserve">er </w:t>
      </w:r>
      <w:r>
        <w:rPr>
          <w:spacing w:val="2"/>
        </w:rPr>
        <w:t xml:space="preserve">da- </w:t>
      </w:r>
      <w:r>
        <w:t xml:space="preserve">mit nicht </w:t>
      </w:r>
      <w:r>
        <w:rPr>
          <w:spacing w:val="-8"/>
        </w:rPr>
        <w:t xml:space="preserve">ein </w:t>
      </w:r>
      <w:r>
        <w:rPr>
          <w:i/>
        </w:rPr>
        <w:t xml:space="preserve">tatsächliches </w:t>
      </w:r>
      <w:r>
        <w:t xml:space="preserve">Umwandeln, </w:t>
      </w:r>
      <w:r>
        <w:rPr>
          <w:spacing w:val="-4"/>
        </w:rPr>
        <w:t xml:space="preserve">sondern </w:t>
      </w:r>
      <w:r>
        <w:rPr>
          <w:spacing w:val="-9"/>
        </w:rPr>
        <w:t xml:space="preserve">eine </w:t>
      </w:r>
      <w:r>
        <w:rPr>
          <w:spacing w:val="4"/>
        </w:rPr>
        <w:t xml:space="preserve">Ent- </w:t>
      </w:r>
      <w:r>
        <w:rPr>
          <w:spacing w:val="-3"/>
        </w:rPr>
        <w:t xml:space="preserve">wicklung </w:t>
      </w:r>
      <w:r>
        <w:t xml:space="preserve">der </w:t>
      </w:r>
      <w:r>
        <w:rPr>
          <w:spacing w:val="-4"/>
        </w:rPr>
        <w:t xml:space="preserve">objektiven </w:t>
      </w:r>
      <w:r>
        <w:t xml:space="preserve">Idee, </w:t>
      </w:r>
      <w:r>
        <w:rPr>
          <w:spacing w:val="-4"/>
        </w:rPr>
        <w:t xml:space="preserve">die </w:t>
      </w:r>
      <w:r>
        <w:rPr>
          <w:spacing w:val="-10"/>
        </w:rPr>
        <w:t xml:space="preserve">sich </w:t>
      </w:r>
      <w:r>
        <w:rPr>
          <w:spacing w:val="-3"/>
        </w:rPr>
        <w:t xml:space="preserve">zu </w:t>
      </w:r>
      <w:r>
        <w:rPr>
          <w:spacing w:val="-5"/>
        </w:rPr>
        <w:t xml:space="preserve">den </w:t>
      </w:r>
      <w:r>
        <w:rPr>
          <w:spacing w:val="-8"/>
        </w:rPr>
        <w:t xml:space="preserve">einzelnen </w:t>
      </w:r>
      <w:r>
        <w:rPr>
          <w:spacing w:val="-6"/>
        </w:rPr>
        <w:t xml:space="preserve">Gebilden </w:t>
      </w:r>
      <w:r>
        <w:rPr>
          <w:spacing w:val="-3"/>
        </w:rPr>
        <w:t xml:space="preserve">ausgestaltet, </w:t>
      </w:r>
      <w:r>
        <w:rPr>
          <w:spacing w:val="5"/>
        </w:rPr>
        <w:t xml:space="preserve">jetzt </w:t>
      </w:r>
      <w:r>
        <w:rPr>
          <w:spacing w:val="-10"/>
        </w:rPr>
        <w:t xml:space="preserve">diese </w:t>
      </w:r>
      <w:r>
        <w:rPr>
          <w:spacing w:val="-3"/>
        </w:rPr>
        <w:t xml:space="preserve">Form </w:t>
      </w:r>
      <w:r>
        <w:t xml:space="preserve">festhält und </w:t>
      </w:r>
      <w:r>
        <w:rPr>
          <w:spacing w:val="3"/>
        </w:rPr>
        <w:t xml:space="preserve">Granit wird, dann </w:t>
      </w:r>
      <w:r>
        <w:rPr>
          <w:spacing w:val="-3"/>
        </w:rPr>
        <w:t xml:space="preserve">wieder </w:t>
      </w:r>
      <w:r>
        <w:rPr>
          <w:spacing w:val="-6"/>
        </w:rPr>
        <w:t xml:space="preserve">eine </w:t>
      </w:r>
      <w:r>
        <w:t xml:space="preserve">andere </w:t>
      </w:r>
      <w:r>
        <w:rPr>
          <w:spacing w:val="-5"/>
        </w:rPr>
        <w:t xml:space="preserve">Möglichkeit aus </w:t>
      </w:r>
      <w:r>
        <w:rPr>
          <w:spacing w:val="-10"/>
        </w:rPr>
        <w:t xml:space="preserve">sich </w:t>
      </w:r>
      <w:r>
        <w:t xml:space="preserve">her- </w:t>
      </w:r>
      <w:r>
        <w:rPr>
          <w:spacing w:val="-4"/>
        </w:rPr>
        <w:t xml:space="preserve">ausbildet </w:t>
      </w:r>
      <w:r>
        <w:t xml:space="preserve">und </w:t>
      </w:r>
      <w:r>
        <w:rPr>
          <w:spacing w:val="-10"/>
        </w:rPr>
        <w:t xml:space="preserve">Schiefer </w:t>
      </w:r>
      <w:r>
        <w:rPr>
          <w:spacing w:val="3"/>
        </w:rPr>
        <w:t xml:space="preserve">wird </w:t>
      </w:r>
      <w:r>
        <w:rPr>
          <w:spacing w:val="-4"/>
        </w:rPr>
        <w:t xml:space="preserve">usw. </w:t>
      </w:r>
      <w:r>
        <w:rPr>
          <w:spacing w:val="4"/>
        </w:rPr>
        <w:t xml:space="preserve">Nicht </w:t>
      </w:r>
      <w:r>
        <w:rPr>
          <w:spacing w:val="-7"/>
        </w:rPr>
        <w:t xml:space="preserve">eine </w:t>
      </w:r>
      <w:r>
        <w:t xml:space="preserve">wüste Meta- </w:t>
      </w:r>
      <w:r>
        <w:rPr>
          <w:spacing w:val="-4"/>
        </w:rPr>
        <w:t xml:space="preserve">morphosenlehre, sondern </w:t>
      </w:r>
      <w:r>
        <w:rPr>
          <w:i/>
        </w:rPr>
        <w:t xml:space="preserve">konkreter Idealismus </w:t>
      </w:r>
      <w:r>
        <w:t xml:space="preserve">ist </w:t>
      </w:r>
      <w:r>
        <w:rPr>
          <w:spacing w:val="-8"/>
        </w:rPr>
        <w:t xml:space="preserve">Goethes </w:t>
      </w:r>
      <w:r>
        <w:rPr>
          <w:spacing w:val="-6"/>
        </w:rPr>
        <w:t xml:space="preserve">Ansicht </w:t>
      </w:r>
      <w:r>
        <w:rPr>
          <w:spacing w:val="-4"/>
        </w:rPr>
        <w:t xml:space="preserve">auch </w:t>
      </w:r>
      <w:r>
        <w:rPr>
          <w:spacing w:val="-8"/>
        </w:rPr>
        <w:t xml:space="preserve">auf </w:t>
      </w:r>
      <w:r>
        <w:rPr>
          <w:spacing w:val="-12"/>
        </w:rPr>
        <w:t xml:space="preserve">diesem </w:t>
      </w:r>
      <w:r>
        <w:rPr>
          <w:spacing w:val="-4"/>
        </w:rPr>
        <w:t xml:space="preserve">Gebiete. </w:t>
      </w:r>
      <w:r>
        <w:rPr>
          <w:spacing w:val="4"/>
        </w:rPr>
        <w:t xml:space="preserve">Zur </w:t>
      </w:r>
      <w:r>
        <w:rPr>
          <w:spacing w:val="-6"/>
        </w:rPr>
        <w:t xml:space="preserve">vollen </w:t>
      </w:r>
      <w:r>
        <w:rPr>
          <w:spacing w:val="-3"/>
        </w:rPr>
        <w:t>Geltung</w:t>
      </w:r>
      <w:r>
        <w:rPr>
          <w:spacing w:val="-15"/>
        </w:rPr>
        <w:t xml:space="preserve"> </w:t>
      </w:r>
      <w:r>
        <w:t>mit</w:t>
      </w:r>
    </w:p>
    <w:p w14:paraId="2943BAAD" w14:textId="77777777" w:rsidR="00215087" w:rsidRDefault="00215087">
      <w:pPr>
        <w:spacing w:line="264" w:lineRule="auto"/>
        <w:sectPr w:rsidR="00215087">
          <w:pgSz w:w="11920" w:h="16840"/>
          <w:pgMar w:top="400" w:right="1480" w:bottom="280" w:left="860" w:header="0" w:footer="81" w:gutter="0"/>
          <w:cols w:space="720"/>
        </w:sectPr>
      </w:pPr>
    </w:p>
    <w:p w14:paraId="2943BAAE" w14:textId="77777777" w:rsidR="00215087" w:rsidRDefault="006D477A">
      <w:pPr>
        <w:pStyle w:val="Textkrper"/>
        <w:spacing w:before="68" w:line="264" w:lineRule="auto"/>
        <w:ind w:left="100" w:right="293" w:firstLine="4"/>
        <w:rPr>
          <w:i/>
        </w:rPr>
      </w:pPr>
      <w:r>
        <w:rPr>
          <w:spacing w:val="-7"/>
        </w:rPr>
        <w:lastRenderedPageBreak/>
        <w:t xml:space="preserve">allem, </w:t>
      </w:r>
      <w:r>
        <w:rPr>
          <w:spacing w:val="-6"/>
        </w:rPr>
        <w:t xml:space="preserve">was </w:t>
      </w:r>
      <w:r>
        <w:rPr>
          <w:spacing w:val="-3"/>
        </w:rPr>
        <w:t xml:space="preserve">in </w:t>
      </w:r>
      <w:r>
        <w:t xml:space="preserve">ihr liegt, </w:t>
      </w:r>
      <w:r>
        <w:rPr>
          <w:spacing w:val="3"/>
        </w:rPr>
        <w:t xml:space="preserve">kann </w:t>
      </w:r>
      <w:r>
        <w:rPr>
          <w:spacing w:val="-3"/>
        </w:rPr>
        <w:t xml:space="preserve">aber </w:t>
      </w:r>
      <w:r>
        <w:rPr>
          <w:spacing w:val="-9"/>
        </w:rPr>
        <w:t xml:space="preserve">jenes </w:t>
      </w:r>
      <w:r>
        <w:rPr>
          <w:spacing w:val="-7"/>
        </w:rPr>
        <w:t xml:space="preserve">gesteinsbildende </w:t>
      </w:r>
      <w:r>
        <w:rPr>
          <w:spacing w:val="3"/>
        </w:rPr>
        <w:t xml:space="preserve">Prinzip </w:t>
      </w:r>
      <w:r>
        <w:t xml:space="preserve">nur im </w:t>
      </w:r>
      <w:r>
        <w:rPr>
          <w:spacing w:val="-5"/>
        </w:rPr>
        <w:t xml:space="preserve">ganzen </w:t>
      </w:r>
      <w:r>
        <w:rPr>
          <w:spacing w:val="2"/>
        </w:rPr>
        <w:t xml:space="preserve">Erdkörper </w:t>
      </w:r>
      <w:r>
        <w:rPr>
          <w:spacing w:val="-5"/>
        </w:rPr>
        <w:t xml:space="preserve">kommen. </w:t>
      </w:r>
      <w:r>
        <w:t xml:space="preserve">Daher  </w:t>
      </w:r>
      <w:r>
        <w:rPr>
          <w:spacing w:val="2"/>
        </w:rPr>
        <w:t xml:space="preserve">wird </w:t>
      </w:r>
      <w:r>
        <w:rPr>
          <w:spacing w:val="-6"/>
        </w:rPr>
        <w:t xml:space="preserve">die </w:t>
      </w:r>
      <w:r>
        <w:rPr>
          <w:spacing w:val="-8"/>
        </w:rPr>
        <w:t xml:space="preserve">Bildungsgeschichte </w:t>
      </w:r>
      <w:r>
        <w:rPr>
          <w:spacing w:val="-9"/>
        </w:rPr>
        <w:t xml:space="preserve">des </w:t>
      </w:r>
      <w:r>
        <w:rPr>
          <w:spacing w:val="2"/>
        </w:rPr>
        <w:t xml:space="preserve">Erdkörpers </w:t>
      </w:r>
      <w:r>
        <w:rPr>
          <w:spacing w:val="-7"/>
        </w:rPr>
        <w:t xml:space="preserve">für </w:t>
      </w:r>
      <w:r>
        <w:rPr>
          <w:spacing w:val="-4"/>
        </w:rPr>
        <w:t xml:space="preserve">Goethe die </w:t>
      </w:r>
      <w:r>
        <w:t xml:space="preserve">Hauptsache, und </w:t>
      </w:r>
      <w:r>
        <w:rPr>
          <w:spacing w:val="-7"/>
        </w:rPr>
        <w:t xml:space="preserve">jedes </w:t>
      </w:r>
      <w:r>
        <w:rPr>
          <w:spacing w:val="-3"/>
        </w:rPr>
        <w:t xml:space="preserve">Einzelne </w:t>
      </w:r>
      <w:r>
        <w:rPr>
          <w:spacing w:val="6"/>
        </w:rPr>
        <w:t xml:space="preserve">hat </w:t>
      </w:r>
      <w:r>
        <w:rPr>
          <w:spacing w:val="-9"/>
        </w:rPr>
        <w:t xml:space="preserve">sich </w:t>
      </w:r>
      <w:r>
        <w:rPr>
          <w:spacing w:val="-8"/>
        </w:rPr>
        <w:t xml:space="preserve">derselben </w:t>
      </w:r>
      <w:r>
        <w:rPr>
          <w:spacing w:val="-4"/>
        </w:rPr>
        <w:t xml:space="preserve">einzu- </w:t>
      </w:r>
      <w:r>
        <w:rPr>
          <w:spacing w:val="-5"/>
        </w:rPr>
        <w:t xml:space="preserve">reihen. </w:t>
      </w:r>
      <w:r>
        <w:rPr>
          <w:spacing w:val="-3"/>
        </w:rPr>
        <w:t xml:space="preserve">Es </w:t>
      </w:r>
      <w:r>
        <w:t xml:space="preserve">kommt </w:t>
      </w:r>
      <w:r>
        <w:rPr>
          <w:spacing w:val="-4"/>
        </w:rPr>
        <w:t xml:space="preserve">ihm </w:t>
      </w:r>
      <w:r>
        <w:t xml:space="preserve">darauf an, </w:t>
      </w:r>
      <w:r>
        <w:rPr>
          <w:spacing w:val="-6"/>
        </w:rPr>
        <w:t xml:space="preserve">welche </w:t>
      </w:r>
      <w:r>
        <w:rPr>
          <w:spacing w:val="-5"/>
        </w:rPr>
        <w:t xml:space="preserve">Stelle </w:t>
      </w:r>
      <w:r>
        <w:rPr>
          <w:spacing w:val="-6"/>
        </w:rPr>
        <w:t xml:space="preserve">ein </w:t>
      </w:r>
      <w:r>
        <w:rPr>
          <w:spacing w:val="-7"/>
        </w:rPr>
        <w:t xml:space="preserve">Gestein </w:t>
      </w:r>
      <w:r>
        <w:t xml:space="preserve">im Erdganzen einnimmt; das </w:t>
      </w:r>
      <w:r>
        <w:rPr>
          <w:spacing w:val="-3"/>
        </w:rPr>
        <w:t xml:space="preserve">Einzelne </w:t>
      </w:r>
      <w:r>
        <w:rPr>
          <w:spacing w:val="-4"/>
        </w:rPr>
        <w:t xml:space="preserve">interessiert </w:t>
      </w:r>
      <w:r>
        <w:t xml:space="preserve">ihn nur </w:t>
      </w:r>
      <w:r>
        <w:rPr>
          <w:spacing w:val="-6"/>
        </w:rPr>
        <w:t xml:space="preserve">mehr als </w:t>
      </w:r>
      <w:r>
        <w:rPr>
          <w:spacing w:val="-4"/>
        </w:rPr>
        <w:t xml:space="preserve">Teil </w:t>
      </w:r>
      <w:r>
        <w:rPr>
          <w:spacing w:val="-10"/>
        </w:rPr>
        <w:t xml:space="preserve">des </w:t>
      </w:r>
      <w:r>
        <w:t xml:space="preserve">Ganzen. </w:t>
      </w:r>
      <w:r>
        <w:rPr>
          <w:spacing w:val="-4"/>
        </w:rPr>
        <w:t xml:space="preserve">Es </w:t>
      </w:r>
      <w:r>
        <w:rPr>
          <w:spacing w:val="-7"/>
        </w:rPr>
        <w:t xml:space="preserve">erscheint </w:t>
      </w:r>
      <w:r>
        <w:rPr>
          <w:spacing w:val="-4"/>
        </w:rPr>
        <w:t xml:space="preserve">ihm </w:t>
      </w:r>
      <w:r>
        <w:rPr>
          <w:spacing w:val="-7"/>
        </w:rPr>
        <w:t xml:space="preserve">schließlich </w:t>
      </w:r>
      <w:r>
        <w:t xml:space="preserve">das- </w:t>
      </w:r>
      <w:r>
        <w:rPr>
          <w:spacing w:val="-7"/>
        </w:rPr>
        <w:t xml:space="preserve">jenige </w:t>
      </w:r>
      <w:r>
        <w:rPr>
          <w:spacing w:val="-8"/>
        </w:rPr>
        <w:t xml:space="preserve">mineralogisch-geologische </w:t>
      </w:r>
      <w:r>
        <w:rPr>
          <w:spacing w:val="-9"/>
        </w:rPr>
        <w:t xml:space="preserve">System </w:t>
      </w:r>
      <w:r>
        <w:rPr>
          <w:spacing w:val="-8"/>
        </w:rPr>
        <w:t xml:space="preserve">als </w:t>
      </w:r>
      <w:r>
        <w:rPr>
          <w:spacing w:val="-5"/>
        </w:rPr>
        <w:t xml:space="preserve">das </w:t>
      </w:r>
      <w:r>
        <w:t xml:space="preserve">richtige, </w:t>
      </w:r>
      <w:r>
        <w:rPr>
          <w:spacing w:val="-8"/>
        </w:rPr>
        <w:t xml:space="preserve">das </w:t>
      </w:r>
      <w:r>
        <w:rPr>
          <w:spacing w:val="-4"/>
        </w:rPr>
        <w:t xml:space="preserve">die </w:t>
      </w:r>
      <w:r>
        <w:rPr>
          <w:spacing w:val="-7"/>
        </w:rPr>
        <w:t xml:space="preserve">Vorgänge </w:t>
      </w:r>
      <w:r>
        <w:rPr>
          <w:spacing w:val="-3"/>
        </w:rPr>
        <w:t xml:space="preserve">in der </w:t>
      </w:r>
      <w:r>
        <w:t xml:space="preserve">Erde </w:t>
      </w:r>
      <w:r>
        <w:rPr>
          <w:spacing w:val="-6"/>
        </w:rPr>
        <w:t xml:space="preserve">nachschafft, </w:t>
      </w:r>
      <w:r>
        <w:rPr>
          <w:spacing w:val="-7"/>
        </w:rPr>
        <w:t xml:space="preserve">das </w:t>
      </w:r>
      <w:r>
        <w:rPr>
          <w:spacing w:val="-5"/>
        </w:rPr>
        <w:t xml:space="preserve">zeigt, </w:t>
      </w:r>
      <w:r>
        <w:t xml:space="preserve">warum </w:t>
      </w:r>
      <w:r>
        <w:rPr>
          <w:spacing w:val="-3"/>
        </w:rPr>
        <w:t xml:space="preserve">an </w:t>
      </w:r>
      <w:r>
        <w:rPr>
          <w:spacing w:val="-9"/>
        </w:rPr>
        <w:t xml:space="preserve">dieser </w:t>
      </w:r>
      <w:r>
        <w:rPr>
          <w:spacing w:val="-6"/>
        </w:rPr>
        <w:t xml:space="preserve">Stelle </w:t>
      </w:r>
      <w:r>
        <w:rPr>
          <w:spacing w:val="-4"/>
        </w:rPr>
        <w:t xml:space="preserve">gerade </w:t>
      </w:r>
      <w:r>
        <w:rPr>
          <w:spacing w:val="-3"/>
        </w:rPr>
        <w:t xml:space="preserve">das, an </w:t>
      </w:r>
      <w:r>
        <w:t xml:space="preserve">jener </w:t>
      </w:r>
      <w:r>
        <w:rPr>
          <w:spacing w:val="-5"/>
        </w:rPr>
        <w:t xml:space="preserve">das </w:t>
      </w:r>
      <w:r>
        <w:t xml:space="preserve">andere </w:t>
      </w:r>
      <w:r>
        <w:rPr>
          <w:spacing w:val="-5"/>
        </w:rPr>
        <w:t xml:space="preserve">entstehen </w:t>
      </w:r>
      <w:r>
        <w:t xml:space="preserve">mußte. Das </w:t>
      </w:r>
      <w:r>
        <w:rPr>
          <w:spacing w:val="-6"/>
        </w:rPr>
        <w:t xml:space="preserve">Vorkommen </w:t>
      </w:r>
      <w:r>
        <w:rPr>
          <w:spacing w:val="3"/>
        </w:rPr>
        <w:t xml:space="preserve">wird </w:t>
      </w:r>
      <w:r>
        <w:rPr>
          <w:spacing w:val="-7"/>
        </w:rPr>
        <w:t xml:space="preserve">ihm </w:t>
      </w:r>
      <w:r>
        <w:rPr>
          <w:spacing w:val="-8"/>
        </w:rPr>
        <w:t xml:space="preserve">ausschlaggebend. </w:t>
      </w:r>
      <w:r>
        <w:t xml:space="preserve">Er </w:t>
      </w:r>
      <w:r>
        <w:rPr>
          <w:spacing w:val="6"/>
        </w:rPr>
        <w:t xml:space="preserve">ta- </w:t>
      </w:r>
      <w:r>
        <w:rPr>
          <w:spacing w:val="-4"/>
        </w:rPr>
        <w:t>delt</w:t>
      </w:r>
      <w:r>
        <w:rPr>
          <w:spacing w:val="-21"/>
        </w:rPr>
        <w:t xml:space="preserve"> </w:t>
      </w:r>
      <w:r>
        <w:rPr>
          <w:spacing w:val="-4"/>
        </w:rPr>
        <w:t>es</w:t>
      </w:r>
      <w:r>
        <w:rPr>
          <w:spacing w:val="-13"/>
        </w:rPr>
        <w:t xml:space="preserve"> </w:t>
      </w:r>
      <w:r>
        <w:t>daher</w:t>
      </w:r>
      <w:r>
        <w:rPr>
          <w:spacing w:val="-16"/>
        </w:rPr>
        <w:t xml:space="preserve"> </w:t>
      </w:r>
      <w:r>
        <w:rPr>
          <w:spacing w:val="-4"/>
        </w:rPr>
        <w:t>an</w:t>
      </w:r>
      <w:r>
        <w:rPr>
          <w:spacing w:val="-25"/>
        </w:rPr>
        <w:t xml:space="preserve"> </w:t>
      </w:r>
      <w:r>
        <w:rPr>
          <w:spacing w:val="-4"/>
        </w:rPr>
        <w:t>Werners</w:t>
      </w:r>
      <w:r>
        <w:rPr>
          <w:spacing w:val="-25"/>
        </w:rPr>
        <w:t xml:space="preserve"> </w:t>
      </w:r>
      <w:r>
        <w:rPr>
          <w:spacing w:val="-4"/>
        </w:rPr>
        <w:t>Lehre,</w:t>
      </w:r>
      <w:r>
        <w:rPr>
          <w:spacing w:val="-13"/>
        </w:rPr>
        <w:t xml:space="preserve"> </w:t>
      </w:r>
      <w:r>
        <w:rPr>
          <w:spacing w:val="-3"/>
        </w:rPr>
        <w:t>die</w:t>
      </w:r>
      <w:r>
        <w:rPr>
          <w:spacing w:val="-17"/>
        </w:rPr>
        <w:t xml:space="preserve"> </w:t>
      </w:r>
      <w:r>
        <w:rPr>
          <w:spacing w:val="-4"/>
        </w:rPr>
        <w:t>er</w:t>
      </w:r>
      <w:r>
        <w:rPr>
          <w:spacing w:val="-25"/>
        </w:rPr>
        <w:t xml:space="preserve"> </w:t>
      </w:r>
      <w:r>
        <w:rPr>
          <w:spacing w:val="-9"/>
        </w:rPr>
        <w:t>sonst</w:t>
      </w:r>
      <w:r>
        <w:rPr>
          <w:spacing w:val="-16"/>
        </w:rPr>
        <w:t xml:space="preserve"> </w:t>
      </w:r>
      <w:r>
        <w:rPr>
          <w:spacing w:val="-4"/>
        </w:rPr>
        <w:t>so</w:t>
      </w:r>
      <w:r>
        <w:rPr>
          <w:spacing w:val="-25"/>
        </w:rPr>
        <w:t xml:space="preserve"> </w:t>
      </w:r>
      <w:r>
        <w:rPr>
          <w:spacing w:val="-4"/>
        </w:rPr>
        <w:t>hoch</w:t>
      </w:r>
      <w:r>
        <w:rPr>
          <w:spacing w:val="-29"/>
        </w:rPr>
        <w:t xml:space="preserve"> </w:t>
      </w:r>
      <w:r>
        <w:rPr>
          <w:spacing w:val="2"/>
        </w:rPr>
        <w:t xml:space="preserve">verehrt, </w:t>
      </w:r>
      <w:r>
        <w:t xml:space="preserve">daß </w:t>
      </w:r>
      <w:r>
        <w:rPr>
          <w:spacing w:val="-10"/>
        </w:rPr>
        <w:t xml:space="preserve">sie </w:t>
      </w:r>
      <w:r>
        <w:rPr>
          <w:spacing w:val="-5"/>
        </w:rPr>
        <w:t xml:space="preserve">die </w:t>
      </w:r>
      <w:r>
        <w:rPr>
          <w:spacing w:val="-4"/>
        </w:rPr>
        <w:t xml:space="preserve">Mineralien </w:t>
      </w:r>
      <w:r>
        <w:t xml:space="preserve">nicht nach </w:t>
      </w:r>
      <w:r>
        <w:rPr>
          <w:spacing w:val="-9"/>
        </w:rPr>
        <w:t xml:space="preserve">dem </w:t>
      </w:r>
      <w:r>
        <w:rPr>
          <w:spacing w:val="-4"/>
        </w:rPr>
        <w:t xml:space="preserve">Vorkommen, </w:t>
      </w:r>
      <w:r>
        <w:rPr>
          <w:spacing w:val="-7"/>
        </w:rPr>
        <w:t xml:space="preserve">das </w:t>
      </w:r>
      <w:r>
        <w:rPr>
          <w:spacing w:val="-10"/>
        </w:rPr>
        <w:t xml:space="preserve">uns </w:t>
      </w:r>
      <w:r>
        <w:rPr>
          <w:spacing w:val="-5"/>
        </w:rPr>
        <w:t xml:space="preserve">über </w:t>
      </w:r>
      <w:r>
        <w:t xml:space="preserve">ihr </w:t>
      </w:r>
      <w:r>
        <w:rPr>
          <w:spacing w:val="-3"/>
        </w:rPr>
        <w:t xml:space="preserve">Entstehen </w:t>
      </w:r>
      <w:r>
        <w:rPr>
          <w:spacing w:val="-6"/>
        </w:rPr>
        <w:t xml:space="preserve">Aufschluß </w:t>
      </w:r>
      <w:r>
        <w:t xml:space="preserve">gibt, </w:t>
      </w:r>
      <w:r>
        <w:rPr>
          <w:spacing w:val="-8"/>
        </w:rPr>
        <w:t xml:space="preserve">als </w:t>
      </w:r>
      <w:r>
        <w:rPr>
          <w:spacing w:val="-3"/>
        </w:rPr>
        <w:t xml:space="preserve">vielmehr nach </w:t>
      </w:r>
      <w:r>
        <w:rPr>
          <w:spacing w:val="-8"/>
        </w:rPr>
        <w:t xml:space="preserve">zufälligen </w:t>
      </w:r>
      <w:r>
        <w:rPr>
          <w:spacing w:val="-3"/>
        </w:rPr>
        <w:t xml:space="preserve">äußeren </w:t>
      </w:r>
      <w:r>
        <w:rPr>
          <w:spacing w:val="-5"/>
        </w:rPr>
        <w:t xml:space="preserve">Kennzeichen </w:t>
      </w:r>
      <w:r>
        <w:t xml:space="preserve">anordnet. </w:t>
      </w:r>
      <w:r>
        <w:rPr>
          <w:i/>
        </w:rPr>
        <w:t>Das vollkom- mene System macht nicht der Forscher, sondern das hat die Natur selbst</w:t>
      </w:r>
      <w:r>
        <w:rPr>
          <w:i/>
          <w:spacing w:val="28"/>
        </w:rPr>
        <w:t xml:space="preserve"> </w:t>
      </w:r>
      <w:r>
        <w:rPr>
          <w:i/>
        </w:rPr>
        <w:t>gemacht.</w:t>
      </w:r>
    </w:p>
    <w:p w14:paraId="2943BAAF" w14:textId="77777777" w:rsidR="00215087" w:rsidRDefault="006D477A">
      <w:pPr>
        <w:pStyle w:val="Textkrper"/>
        <w:tabs>
          <w:tab w:val="left" w:pos="3915"/>
          <w:tab w:val="left" w:pos="4691"/>
        </w:tabs>
        <w:spacing w:before="24" w:line="264" w:lineRule="auto"/>
        <w:ind w:left="114" w:right="99" w:firstLine="480"/>
        <w:jc w:val="left"/>
      </w:pPr>
      <w:r>
        <w:t>Es</w:t>
      </w:r>
      <w:r>
        <w:rPr>
          <w:spacing w:val="81"/>
        </w:rPr>
        <w:t xml:space="preserve"> </w:t>
      </w:r>
      <w:r>
        <w:rPr>
          <w:spacing w:val="-5"/>
        </w:rPr>
        <w:t>ist</w:t>
      </w:r>
      <w:r>
        <w:rPr>
          <w:spacing w:val="73"/>
        </w:rPr>
        <w:t xml:space="preserve"> </w:t>
      </w:r>
      <w:r>
        <w:rPr>
          <w:spacing w:val="-3"/>
        </w:rPr>
        <w:t>festzuhalten,</w:t>
      </w:r>
      <w:r>
        <w:rPr>
          <w:spacing w:val="-3"/>
        </w:rPr>
        <w:tab/>
      </w:r>
      <w:r>
        <w:t>daß</w:t>
      </w:r>
      <w:r>
        <w:tab/>
      </w:r>
      <w:r>
        <w:rPr>
          <w:spacing w:val="-3"/>
        </w:rPr>
        <w:t xml:space="preserve">Goethe </w:t>
      </w:r>
      <w:r>
        <w:t xml:space="preserve">in </w:t>
      </w:r>
      <w:r>
        <w:rPr>
          <w:spacing w:val="-4"/>
        </w:rPr>
        <w:t xml:space="preserve">der </w:t>
      </w:r>
      <w:r>
        <w:rPr>
          <w:spacing w:val="-6"/>
        </w:rPr>
        <w:t xml:space="preserve">ganzen </w:t>
      </w:r>
      <w:r>
        <w:rPr>
          <w:spacing w:val="9"/>
        </w:rPr>
        <w:t xml:space="preserve">Natur </w:t>
      </w:r>
      <w:r>
        <w:rPr>
          <w:i/>
        </w:rPr>
        <w:t xml:space="preserve">ein </w:t>
      </w:r>
      <w:r>
        <w:rPr>
          <w:spacing w:val="-7"/>
        </w:rPr>
        <w:t xml:space="preserve">großes </w:t>
      </w:r>
      <w:r>
        <w:rPr>
          <w:spacing w:val="-5"/>
        </w:rPr>
        <w:t xml:space="preserve">Reich, </w:t>
      </w:r>
      <w:r>
        <w:rPr>
          <w:spacing w:val="-6"/>
        </w:rPr>
        <w:t xml:space="preserve">eine </w:t>
      </w:r>
      <w:r>
        <w:rPr>
          <w:spacing w:val="2"/>
        </w:rPr>
        <w:t xml:space="preserve">Harmonie </w:t>
      </w:r>
      <w:r>
        <w:rPr>
          <w:spacing w:val="-4"/>
        </w:rPr>
        <w:t xml:space="preserve">sah.  </w:t>
      </w:r>
      <w:r>
        <w:t xml:space="preserve">Er behauptet,  daß </w:t>
      </w:r>
      <w:r>
        <w:rPr>
          <w:spacing w:val="-7"/>
        </w:rPr>
        <w:t xml:space="preserve">alle </w:t>
      </w:r>
      <w:r>
        <w:t xml:space="preserve">natürlichen Dinge von </w:t>
      </w:r>
      <w:r>
        <w:rPr>
          <w:i/>
        </w:rPr>
        <w:t xml:space="preserve">einer </w:t>
      </w:r>
      <w:r>
        <w:rPr>
          <w:spacing w:val="-3"/>
        </w:rPr>
        <w:t xml:space="preserve">Tendenz </w:t>
      </w:r>
      <w:r>
        <w:rPr>
          <w:spacing w:val="-9"/>
        </w:rPr>
        <w:t xml:space="preserve">beseelt </w:t>
      </w:r>
      <w:r>
        <w:rPr>
          <w:spacing w:val="-4"/>
        </w:rPr>
        <w:t xml:space="preserve">sind. </w:t>
      </w:r>
      <w:r>
        <w:rPr>
          <w:spacing w:val="-6"/>
        </w:rPr>
        <w:t xml:space="preserve">Was </w:t>
      </w:r>
      <w:r>
        <w:rPr>
          <w:spacing w:val="-4"/>
        </w:rPr>
        <w:t xml:space="preserve">daher </w:t>
      </w:r>
      <w:r>
        <w:rPr>
          <w:spacing w:val="-8"/>
        </w:rPr>
        <w:t xml:space="preserve">gleicher </w:t>
      </w:r>
      <w:r>
        <w:rPr>
          <w:spacing w:val="4"/>
        </w:rPr>
        <w:t xml:space="preserve">Art </w:t>
      </w:r>
      <w:r>
        <w:t xml:space="preserve">ist, mußte </w:t>
      </w:r>
      <w:r>
        <w:rPr>
          <w:spacing w:val="-7"/>
        </w:rPr>
        <w:t xml:space="preserve">für </w:t>
      </w:r>
      <w:r>
        <w:t xml:space="preserve">ihn von </w:t>
      </w:r>
      <w:r>
        <w:rPr>
          <w:spacing w:val="-4"/>
        </w:rPr>
        <w:t xml:space="preserve">der </w:t>
      </w:r>
      <w:r>
        <w:rPr>
          <w:spacing w:val="-9"/>
        </w:rPr>
        <w:t xml:space="preserve">gleichen </w:t>
      </w:r>
      <w:r>
        <w:t xml:space="preserve">Ge- </w:t>
      </w:r>
      <w:r>
        <w:rPr>
          <w:spacing w:val="-5"/>
        </w:rPr>
        <w:t xml:space="preserve">setzmäßigkeit </w:t>
      </w:r>
      <w:r>
        <w:t xml:space="preserve">bedingt </w:t>
      </w:r>
      <w:r>
        <w:rPr>
          <w:spacing w:val="-7"/>
        </w:rPr>
        <w:t xml:space="preserve">erscheinen. </w:t>
      </w:r>
      <w:r>
        <w:t xml:space="preserve">Er konnte nicht </w:t>
      </w:r>
      <w:r>
        <w:rPr>
          <w:spacing w:val="-7"/>
        </w:rPr>
        <w:t xml:space="preserve">zugeben, </w:t>
      </w:r>
      <w:r>
        <w:t xml:space="preserve">daß </w:t>
      </w:r>
      <w:r>
        <w:rPr>
          <w:spacing w:val="-3"/>
        </w:rPr>
        <w:t xml:space="preserve">in </w:t>
      </w:r>
      <w:r>
        <w:rPr>
          <w:spacing w:val="-6"/>
        </w:rPr>
        <w:t xml:space="preserve">den </w:t>
      </w:r>
      <w:r>
        <w:rPr>
          <w:spacing w:val="-12"/>
        </w:rPr>
        <w:t xml:space="preserve">geologischen </w:t>
      </w:r>
      <w:r>
        <w:rPr>
          <w:spacing w:val="-5"/>
        </w:rPr>
        <w:t xml:space="preserve">Erscheinungen,  </w:t>
      </w:r>
      <w:r>
        <w:rPr>
          <w:spacing w:val="-4"/>
        </w:rPr>
        <w:t xml:space="preserve">die </w:t>
      </w:r>
      <w:r>
        <w:rPr>
          <w:spacing w:val="-3"/>
        </w:rPr>
        <w:t xml:space="preserve">ja nichts </w:t>
      </w:r>
      <w:r>
        <w:t xml:space="preserve">wei- </w:t>
      </w:r>
      <w:r>
        <w:rPr>
          <w:spacing w:val="-3"/>
        </w:rPr>
        <w:t xml:space="preserve">ter </w:t>
      </w:r>
      <w:r>
        <w:rPr>
          <w:spacing w:val="-6"/>
        </w:rPr>
        <w:t xml:space="preserve">sind </w:t>
      </w:r>
      <w:r>
        <w:rPr>
          <w:spacing w:val="-8"/>
        </w:rPr>
        <w:t xml:space="preserve">als </w:t>
      </w:r>
      <w:r>
        <w:rPr>
          <w:spacing w:val="-5"/>
        </w:rPr>
        <w:t xml:space="preserve">anorganische </w:t>
      </w:r>
      <w:r>
        <w:rPr>
          <w:spacing w:val="-7"/>
        </w:rPr>
        <w:t xml:space="preserve">Wesenheiten, </w:t>
      </w:r>
      <w:r>
        <w:t xml:space="preserve">andere </w:t>
      </w:r>
      <w:r>
        <w:rPr>
          <w:spacing w:val="-3"/>
        </w:rPr>
        <w:t xml:space="preserve">Triebfedern </w:t>
      </w:r>
      <w:r>
        <w:rPr>
          <w:spacing w:val="-7"/>
        </w:rPr>
        <w:t xml:space="preserve">geltend </w:t>
      </w:r>
      <w:r>
        <w:rPr>
          <w:spacing w:val="-4"/>
        </w:rPr>
        <w:t xml:space="preserve">sind, </w:t>
      </w:r>
      <w:r>
        <w:rPr>
          <w:spacing w:val="-8"/>
        </w:rPr>
        <w:t xml:space="preserve">als </w:t>
      </w:r>
      <w:r>
        <w:t xml:space="preserve">in </w:t>
      </w:r>
      <w:r>
        <w:rPr>
          <w:spacing w:val="-3"/>
        </w:rPr>
        <w:t xml:space="preserve">der </w:t>
      </w:r>
      <w:r>
        <w:rPr>
          <w:spacing w:val="-5"/>
        </w:rPr>
        <w:t xml:space="preserve">übrigen anorganischen </w:t>
      </w:r>
      <w:r>
        <w:rPr>
          <w:spacing w:val="11"/>
        </w:rPr>
        <w:t xml:space="preserve">Natur. </w:t>
      </w:r>
      <w:r>
        <w:rPr>
          <w:i/>
        </w:rPr>
        <w:t>Die Ausdehnung</w:t>
      </w:r>
      <w:r>
        <w:rPr>
          <w:i/>
          <w:spacing w:val="-40"/>
        </w:rPr>
        <w:t xml:space="preserve"> </w:t>
      </w:r>
      <w:r>
        <w:rPr>
          <w:i/>
        </w:rPr>
        <w:t>der</w:t>
      </w:r>
      <w:r>
        <w:rPr>
          <w:i/>
          <w:spacing w:val="-39"/>
        </w:rPr>
        <w:t xml:space="preserve"> </w:t>
      </w:r>
      <w:r>
        <w:rPr>
          <w:i/>
        </w:rPr>
        <w:t>anorganischen</w:t>
      </w:r>
      <w:r>
        <w:rPr>
          <w:i/>
          <w:spacing w:val="-40"/>
        </w:rPr>
        <w:t xml:space="preserve"> </w:t>
      </w:r>
      <w:r>
        <w:rPr>
          <w:i/>
        </w:rPr>
        <w:t>Wirkensgesetze</w:t>
      </w:r>
      <w:r>
        <w:rPr>
          <w:i/>
          <w:spacing w:val="-39"/>
        </w:rPr>
        <w:t xml:space="preserve"> </w:t>
      </w:r>
      <w:r>
        <w:rPr>
          <w:i/>
        </w:rPr>
        <w:t>auf</w:t>
      </w:r>
      <w:r>
        <w:rPr>
          <w:i/>
          <w:spacing w:val="-40"/>
        </w:rPr>
        <w:t xml:space="preserve"> </w:t>
      </w:r>
      <w:r>
        <w:rPr>
          <w:i/>
        </w:rPr>
        <w:t>die</w:t>
      </w:r>
      <w:r>
        <w:rPr>
          <w:i/>
          <w:spacing w:val="-39"/>
        </w:rPr>
        <w:t xml:space="preserve"> </w:t>
      </w:r>
      <w:r>
        <w:rPr>
          <w:i/>
        </w:rPr>
        <w:t xml:space="preserve">Geo- logie ist Goethes erste geologische Tat. </w:t>
      </w:r>
      <w:r>
        <w:rPr>
          <w:spacing w:val="-11"/>
        </w:rPr>
        <w:t xml:space="preserve">Dieses </w:t>
      </w:r>
      <w:r>
        <w:rPr>
          <w:spacing w:val="4"/>
        </w:rPr>
        <w:t xml:space="preserve">Prinzip </w:t>
      </w:r>
      <w:r>
        <w:rPr>
          <w:spacing w:val="2"/>
        </w:rPr>
        <w:t xml:space="preserve">war </w:t>
      </w:r>
      <w:r>
        <w:rPr>
          <w:spacing w:val="-12"/>
        </w:rPr>
        <w:t xml:space="preserve">es, </w:t>
      </w:r>
      <w:r>
        <w:rPr>
          <w:spacing w:val="-5"/>
        </w:rPr>
        <w:t xml:space="preserve">das </w:t>
      </w:r>
      <w:r>
        <w:rPr>
          <w:spacing w:val="-4"/>
        </w:rPr>
        <w:t xml:space="preserve">ihn </w:t>
      </w:r>
      <w:r>
        <w:rPr>
          <w:spacing w:val="-8"/>
        </w:rPr>
        <w:t xml:space="preserve">bei </w:t>
      </w:r>
      <w:r>
        <w:rPr>
          <w:spacing w:val="2"/>
        </w:rPr>
        <w:t xml:space="preserve">Erklärung </w:t>
      </w:r>
      <w:r>
        <w:t xml:space="preserve">der </w:t>
      </w:r>
      <w:r>
        <w:rPr>
          <w:spacing w:val="-9"/>
        </w:rPr>
        <w:t xml:space="preserve">böhmischen </w:t>
      </w:r>
      <w:r>
        <w:rPr>
          <w:spacing w:val="-4"/>
        </w:rPr>
        <w:t xml:space="preserve">Gebirge, das </w:t>
      </w:r>
      <w:r>
        <w:t xml:space="preserve">ihn </w:t>
      </w:r>
      <w:r>
        <w:rPr>
          <w:spacing w:val="-11"/>
        </w:rPr>
        <w:t xml:space="preserve">bei </w:t>
      </w:r>
      <w:r>
        <w:t xml:space="preserve">Erklärung </w:t>
      </w:r>
      <w:r>
        <w:rPr>
          <w:spacing w:val="-3"/>
        </w:rPr>
        <w:t xml:space="preserve">der am </w:t>
      </w:r>
      <w:r>
        <w:rPr>
          <w:spacing w:val="-6"/>
        </w:rPr>
        <w:t xml:space="preserve">Serapis-Tempel </w:t>
      </w:r>
      <w:r>
        <w:rPr>
          <w:spacing w:val="-3"/>
        </w:rPr>
        <w:t xml:space="preserve">zu </w:t>
      </w:r>
      <w:r>
        <w:t xml:space="preserve">Pozzuoli </w:t>
      </w:r>
      <w:r>
        <w:rPr>
          <w:spacing w:val="-4"/>
        </w:rPr>
        <w:t xml:space="preserve">beob- achteten </w:t>
      </w:r>
      <w:r>
        <w:rPr>
          <w:spacing w:val="-6"/>
        </w:rPr>
        <w:t xml:space="preserve">Erscheinungen </w:t>
      </w:r>
      <w:r>
        <w:t xml:space="preserve">leitete. Er </w:t>
      </w:r>
      <w:r>
        <w:rPr>
          <w:spacing w:val="-6"/>
        </w:rPr>
        <w:t xml:space="preserve">suchte  </w:t>
      </w:r>
      <w:r>
        <w:t xml:space="preserve">dadurch </w:t>
      </w:r>
      <w:r>
        <w:rPr>
          <w:spacing w:val="5"/>
        </w:rPr>
        <w:t xml:space="preserve">Prinzip </w:t>
      </w:r>
      <w:r>
        <w:rPr>
          <w:spacing w:val="-3"/>
        </w:rPr>
        <w:t xml:space="preserve">in die </w:t>
      </w:r>
      <w:r>
        <w:t xml:space="preserve">tote Erdkruste </w:t>
      </w:r>
      <w:r>
        <w:rPr>
          <w:spacing w:val="-3"/>
        </w:rPr>
        <w:t xml:space="preserve">zu bringen, </w:t>
      </w:r>
      <w:r>
        <w:rPr>
          <w:spacing w:val="3"/>
        </w:rPr>
        <w:t xml:space="preserve">daß </w:t>
      </w:r>
      <w:r>
        <w:rPr>
          <w:spacing w:val="-3"/>
        </w:rPr>
        <w:t xml:space="preserve">er </w:t>
      </w:r>
      <w:r>
        <w:rPr>
          <w:spacing w:val="-12"/>
        </w:rPr>
        <w:t xml:space="preserve">sie </w:t>
      </w:r>
      <w:r>
        <w:rPr>
          <w:spacing w:val="-6"/>
        </w:rPr>
        <w:t xml:space="preserve">als </w:t>
      </w:r>
      <w:r>
        <w:t>durch</w:t>
      </w:r>
      <w:r>
        <w:rPr>
          <w:spacing w:val="-29"/>
        </w:rPr>
        <w:t xml:space="preserve"> </w:t>
      </w:r>
      <w:r>
        <w:rPr>
          <w:spacing w:val="-6"/>
        </w:rPr>
        <w:t>jene</w:t>
      </w:r>
    </w:p>
    <w:p w14:paraId="2943BAB0" w14:textId="77777777" w:rsidR="00215087" w:rsidRDefault="00215087">
      <w:pPr>
        <w:spacing w:line="264" w:lineRule="auto"/>
        <w:sectPr w:rsidR="00215087">
          <w:pgSz w:w="11900" w:h="16820"/>
          <w:pgMar w:top="380" w:right="1300" w:bottom="280" w:left="860" w:header="0" w:footer="81" w:gutter="0"/>
          <w:cols w:space="720"/>
        </w:sectPr>
      </w:pPr>
    </w:p>
    <w:p w14:paraId="2943BAB1" w14:textId="77777777" w:rsidR="00215087" w:rsidRDefault="006D477A">
      <w:pPr>
        <w:spacing w:before="62" w:line="276" w:lineRule="auto"/>
        <w:ind w:left="129" w:right="115"/>
        <w:jc w:val="both"/>
        <w:rPr>
          <w:sz w:val="38"/>
        </w:rPr>
      </w:pPr>
      <w:r>
        <w:rPr>
          <w:sz w:val="38"/>
        </w:rPr>
        <w:lastRenderedPageBreak/>
        <w:t xml:space="preserve">Gesetze </w:t>
      </w:r>
      <w:r>
        <w:rPr>
          <w:spacing w:val="6"/>
          <w:sz w:val="38"/>
        </w:rPr>
        <w:t xml:space="preserve">entstanden dachte, </w:t>
      </w:r>
      <w:r>
        <w:rPr>
          <w:spacing w:val="3"/>
          <w:sz w:val="38"/>
        </w:rPr>
        <w:t xml:space="preserve">die </w:t>
      </w:r>
      <w:r>
        <w:rPr>
          <w:spacing w:val="9"/>
          <w:sz w:val="38"/>
        </w:rPr>
        <w:t xml:space="preserve">wir </w:t>
      </w:r>
      <w:r>
        <w:rPr>
          <w:spacing w:val="2"/>
          <w:sz w:val="38"/>
        </w:rPr>
        <w:t xml:space="preserve">immer </w:t>
      </w:r>
      <w:r>
        <w:rPr>
          <w:spacing w:val="6"/>
          <w:sz w:val="38"/>
        </w:rPr>
        <w:t xml:space="preserve">vor </w:t>
      </w:r>
      <w:r>
        <w:rPr>
          <w:sz w:val="38"/>
        </w:rPr>
        <w:t xml:space="preserve">unseren Augen bei </w:t>
      </w:r>
      <w:r>
        <w:rPr>
          <w:spacing w:val="3"/>
          <w:sz w:val="38"/>
        </w:rPr>
        <w:t xml:space="preserve">physikalischen </w:t>
      </w:r>
      <w:r>
        <w:rPr>
          <w:spacing w:val="2"/>
          <w:sz w:val="38"/>
        </w:rPr>
        <w:t xml:space="preserve">Erscheinungen </w:t>
      </w:r>
      <w:r>
        <w:rPr>
          <w:spacing w:val="9"/>
          <w:sz w:val="38"/>
        </w:rPr>
        <w:t xml:space="preserve">wirken </w:t>
      </w:r>
      <w:r>
        <w:rPr>
          <w:sz w:val="38"/>
        </w:rPr>
        <w:t xml:space="preserve">sehen. </w:t>
      </w:r>
      <w:r>
        <w:rPr>
          <w:spacing w:val="4"/>
          <w:sz w:val="38"/>
        </w:rPr>
        <w:t xml:space="preserve">Die </w:t>
      </w:r>
      <w:r>
        <w:rPr>
          <w:spacing w:val="-3"/>
          <w:sz w:val="38"/>
        </w:rPr>
        <w:t xml:space="preserve">geologischen </w:t>
      </w:r>
      <w:r>
        <w:rPr>
          <w:spacing w:val="3"/>
          <w:sz w:val="38"/>
        </w:rPr>
        <w:t xml:space="preserve">Theorien </w:t>
      </w:r>
      <w:r>
        <w:rPr>
          <w:spacing w:val="-7"/>
          <w:sz w:val="38"/>
        </w:rPr>
        <w:t xml:space="preserve">eines </w:t>
      </w:r>
      <w:r>
        <w:rPr>
          <w:spacing w:val="6"/>
          <w:sz w:val="38"/>
        </w:rPr>
        <w:t xml:space="preserve">[James] </w:t>
      </w:r>
      <w:r>
        <w:rPr>
          <w:spacing w:val="17"/>
          <w:sz w:val="38"/>
        </w:rPr>
        <w:t xml:space="preserve">Hutton, </w:t>
      </w:r>
      <w:r>
        <w:rPr>
          <w:spacing w:val="3"/>
          <w:sz w:val="38"/>
        </w:rPr>
        <w:t xml:space="preserve">Elie </w:t>
      </w:r>
      <w:r>
        <w:rPr>
          <w:sz w:val="38"/>
        </w:rPr>
        <w:t xml:space="preserve">de Beau- </w:t>
      </w:r>
      <w:r>
        <w:rPr>
          <w:spacing w:val="6"/>
          <w:sz w:val="38"/>
        </w:rPr>
        <w:t xml:space="preserve">mont </w:t>
      </w:r>
      <w:r>
        <w:rPr>
          <w:spacing w:val="9"/>
          <w:sz w:val="38"/>
        </w:rPr>
        <w:t xml:space="preserve">waren </w:t>
      </w:r>
      <w:r>
        <w:rPr>
          <w:sz w:val="38"/>
        </w:rPr>
        <w:t xml:space="preserve">ihm </w:t>
      </w:r>
      <w:r>
        <w:rPr>
          <w:spacing w:val="3"/>
          <w:sz w:val="38"/>
        </w:rPr>
        <w:t xml:space="preserve">innerlichst </w:t>
      </w:r>
      <w:r>
        <w:rPr>
          <w:spacing w:val="7"/>
          <w:sz w:val="38"/>
        </w:rPr>
        <w:t xml:space="preserve">zuwider. </w:t>
      </w:r>
      <w:r>
        <w:rPr>
          <w:spacing w:val="4"/>
          <w:sz w:val="38"/>
        </w:rPr>
        <w:t xml:space="preserve">Was </w:t>
      </w:r>
      <w:r>
        <w:rPr>
          <w:sz w:val="38"/>
        </w:rPr>
        <w:t xml:space="preserve">sollte </w:t>
      </w:r>
      <w:r>
        <w:rPr>
          <w:spacing w:val="3"/>
          <w:sz w:val="38"/>
        </w:rPr>
        <w:t xml:space="preserve">er </w:t>
      </w:r>
      <w:r>
        <w:rPr>
          <w:spacing w:val="5"/>
          <w:sz w:val="38"/>
        </w:rPr>
        <w:t xml:space="preserve">mit </w:t>
      </w:r>
      <w:r>
        <w:rPr>
          <w:spacing w:val="7"/>
          <w:sz w:val="38"/>
        </w:rPr>
        <w:t xml:space="preserve">Er- klärungen </w:t>
      </w:r>
      <w:r>
        <w:rPr>
          <w:spacing w:val="3"/>
          <w:sz w:val="38"/>
        </w:rPr>
        <w:t xml:space="preserve">anfangen, </w:t>
      </w:r>
      <w:r>
        <w:rPr>
          <w:spacing w:val="2"/>
          <w:sz w:val="38"/>
        </w:rPr>
        <w:t xml:space="preserve">die </w:t>
      </w:r>
      <w:r>
        <w:rPr>
          <w:sz w:val="38"/>
        </w:rPr>
        <w:t xml:space="preserve">alle </w:t>
      </w:r>
      <w:r>
        <w:rPr>
          <w:spacing w:val="15"/>
          <w:sz w:val="38"/>
        </w:rPr>
        <w:t xml:space="preserve">Naturordnung </w:t>
      </w:r>
      <w:r>
        <w:rPr>
          <w:i/>
          <w:sz w:val="38"/>
        </w:rPr>
        <w:t xml:space="preserve">durchbrechen? </w:t>
      </w:r>
      <w:r>
        <w:rPr>
          <w:sz w:val="38"/>
        </w:rPr>
        <w:t xml:space="preserve">Es ist </w:t>
      </w:r>
      <w:r>
        <w:rPr>
          <w:spacing w:val="7"/>
          <w:sz w:val="38"/>
        </w:rPr>
        <w:t xml:space="preserve">banal, </w:t>
      </w:r>
      <w:r>
        <w:rPr>
          <w:spacing w:val="2"/>
          <w:sz w:val="38"/>
        </w:rPr>
        <w:t xml:space="preserve">wenn </w:t>
      </w:r>
      <w:r>
        <w:rPr>
          <w:spacing w:val="5"/>
          <w:sz w:val="38"/>
        </w:rPr>
        <w:t xml:space="preserve">man </w:t>
      </w:r>
      <w:r>
        <w:rPr>
          <w:sz w:val="38"/>
        </w:rPr>
        <w:t xml:space="preserve">so oft </w:t>
      </w:r>
      <w:r>
        <w:rPr>
          <w:spacing w:val="2"/>
          <w:sz w:val="38"/>
        </w:rPr>
        <w:t xml:space="preserve">die </w:t>
      </w:r>
      <w:r>
        <w:rPr>
          <w:spacing w:val="7"/>
          <w:sz w:val="38"/>
        </w:rPr>
        <w:t xml:space="preserve">Phrase </w:t>
      </w:r>
      <w:r>
        <w:rPr>
          <w:spacing w:val="8"/>
          <w:sz w:val="38"/>
        </w:rPr>
        <w:t xml:space="preserve">hört, </w:t>
      </w:r>
      <w:r>
        <w:rPr>
          <w:sz w:val="38"/>
        </w:rPr>
        <w:t xml:space="preserve">Goethes </w:t>
      </w:r>
      <w:r>
        <w:rPr>
          <w:i/>
          <w:sz w:val="38"/>
        </w:rPr>
        <w:t xml:space="preserve">ruhiger Natur </w:t>
      </w:r>
      <w:r>
        <w:rPr>
          <w:spacing w:val="3"/>
          <w:sz w:val="38"/>
        </w:rPr>
        <w:t xml:space="preserve">habe die </w:t>
      </w:r>
      <w:r>
        <w:rPr>
          <w:spacing w:val="5"/>
          <w:sz w:val="38"/>
        </w:rPr>
        <w:t xml:space="preserve">Theorie </w:t>
      </w:r>
      <w:r>
        <w:rPr>
          <w:spacing w:val="-6"/>
          <w:sz w:val="38"/>
        </w:rPr>
        <w:t xml:space="preserve">des </w:t>
      </w:r>
      <w:r>
        <w:rPr>
          <w:spacing w:val="5"/>
          <w:sz w:val="38"/>
        </w:rPr>
        <w:t xml:space="preserve">Hebens </w:t>
      </w:r>
      <w:r>
        <w:rPr>
          <w:spacing w:val="9"/>
          <w:sz w:val="38"/>
        </w:rPr>
        <w:t xml:space="preserve">und </w:t>
      </w:r>
      <w:r>
        <w:rPr>
          <w:spacing w:val="-5"/>
          <w:sz w:val="38"/>
        </w:rPr>
        <w:t xml:space="preserve">Senkens </w:t>
      </w:r>
      <w:r>
        <w:rPr>
          <w:spacing w:val="3"/>
          <w:sz w:val="38"/>
        </w:rPr>
        <w:t xml:space="preserve">usw. </w:t>
      </w:r>
      <w:r>
        <w:rPr>
          <w:spacing w:val="5"/>
          <w:sz w:val="38"/>
        </w:rPr>
        <w:t xml:space="preserve">widersprochen. </w:t>
      </w:r>
      <w:r>
        <w:rPr>
          <w:spacing w:val="9"/>
          <w:sz w:val="38"/>
        </w:rPr>
        <w:t xml:space="preserve">Nein, </w:t>
      </w:r>
      <w:r>
        <w:rPr>
          <w:spacing w:val="-6"/>
          <w:sz w:val="38"/>
        </w:rPr>
        <w:t xml:space="preserve">sie </w:t>
      </w:r>
      <w:r>
        <w:rPr>
          <w:spacing w:val="9"/>
          <w:sz w:val="38"/>
        </w:rPr>
        <w:t xml:space="preserve">widersprach </w:t>
      </w:r>
      <w:r>
        <w:rPr>
          <w:spacing w:val="-4"/>
          <w:sz w:val="38"/>
        </w:rPr>
        <w:t xml:space="preserve">seinem </w:t>
      </w:r>
      <w:r>
        <w:rPr>
          <w:sz w:val="38"/>
        </w:rPr>
        <w:t xml:space="preserve">Sinne für eine </w:t>
      </w:r>
      <w:r>
        <w:rPr>
          <w:i/>
          <w:sz w:val="38"/>
        </w:rPr>
        <w:t xml:space="preserve">einheitliche </w:t>
      </w:r>
      <w:r>
        <w:rPr>
          <w:spacing w:val="11"/>
          <w:sz w:val="38"/>
        </w:rPr>
        <w:t xml:space="preserve">Naturanschauung. </w:t>
      </w:r>
      <w:r>
        <w:rPr>
          <w:sz w:val="38"/>
        </w:rPr>
        <w:t xml:space="preserve">Er </w:t>
      </w:r>
      <w:r>
        <w:rPr>
          <w:spacing w:val="10"/>
          <w:sz w:val="38"/>
        </w:rPr>
        <w:t xml:space="preserve">konnte </w:t>
      </w:r>
      <w:r>
        <w:rPr>
          <w:spacing w:val="-6"/>
          <w:sz w:val="38"/>
        </w:rPr>
        <w:t xml:space="preserve">sie </w:t>
      </w:r>
      <w:r>
        <w:rPr>
          <w:spacing w:val="-4"/>
          <w:sz w:val="38"/>
        </w:rPr>
        <w:t xml:space="preserve">dem </w:t>
      </w:r>
      <w:r>
        <w:rPr>
          <w:spacing w:val="10"/>
          <w:sz w:val="38"/>
        </w:rPr>
        <w:t xml:space="preserve">Naturgemäßen </w:t>
      </w:r>
      <w:r>
        <w:rPr>
          <w:spacing w:val="4"/>
          <w:sz w:val="38"/>
        </w:rPr>
        <w:t xml:space="preserve">nicht </w:t>
      </w:r>
      <w:r>
        <w:rPr>
          <w:sz w:val="38"/>
        </w:rPr>
        <w:t xml:space="preserve">einfügen. </w:t>
      </w:r>
      <w:r>
        <w:rPr>
          <w:spacing w:val="12"/>
          <w:sz w:val="38"/>
        </w:rPr>
        <w:t xml:space="preserve">Und </w:t>
      </w:r>
      <w:r>
        <w:rPr>
          <w:spacing w:val="-3"/>
          <w:sz w:val="38"/>
        </w:rPr>
        <w:t xml:space="preserve">diesem </w:t>
      </w:r>
      <w:r>
        <w:rPr>
          <w:spacing w:val="2"/>
          <w:sz w:val="38"/>
        </w:rPr>
        <w:t xml:space="preserve">Sinne </w:t>
      </w:r>
      <w:r>
        <w:rPr>
          <w:spacing w:val="10"/>
          <w:sz w:val="38"/>
        </w:rPr>
        <w:t xml:space="preserve">verdankt </w:t>
      </w:r>
      <w:r>
        <w:rPr>
          <w:sz w:val="38"/>
        </w:rPr>
        <w:t xml:space="preserve">er </w:t>
      </w:r>
      <w:r>
        <w:rPr>
          <w:spacing w:val="-4"/>
          <w:sz w:val="38"/>
        </w:rPr>
        <w:t xml:space="preserve">es, </w:t>
      </w:r>
      <w:r>
        <w:rPr>
          <w:spacing w:val="10"/>
          <w:sz w:val="38"/>
        </w:rPr>
        <w:t xml:space="preserve">daß </w:t>
      </w:r>
      <w:r>
        <w:rPr>
          <w:sz w:val="38"/>
        </w:rPr>
        <w:t xml:space="preserve">er </w:t>
      </w:r>
      <w:r>
        <w:rPr>
          <w:spacing w:val="2"/>
          <w:sz w:val="38"/>
        </w:rPr>
        <w:t xml:space="preserve">frühzeitig </w:t>
      </w:r>
      <w:r>
        <w:rPr>
          <w:spacing w:val="-4"/>
          <w:sz w:val="38"/>
        </w:rPr>
        <w:t xml:space="preserve">(schon </w:t>
      </w:r>
      <w:r>
        <w:rPr>
          <w:sz w:val="38"/>
        </w:rPr>
        <w:t xml:space="preserve">1782) zu einer </w:t>
      </w:r>
      <w:r>
        <w:rPr>
          <w:spacing w:val="3"/>
          <w:sz w:val="38"/>
        </w:rPr>
        <w:t xml:space="preserve">Ansicht </w:t>
      </w:r>
      <w:r>
        <w:rPr>
          <w:sz w:val="38"/>
        </w:rPr>
        <w:t xml:space="preserve">ge- </w:t>
      </w:r>
      <w:r>
        <w:rPr>
          <w:spacing w:val="6"/>
          <w:sz w:val="38"/>
        </w:rPr>
        <w:t xml:space="preserve">langte, </w:t>
      </w:r>
      <w:r>
        <w:rPr>
          <w:sz w:val="38"/>
        </w:rPr>
        <w:t xml:space="preserve">zu </w:t>
      </w:r>
      <w:r>
        <w:rPr>
          <w:spacing w:val="4"/>
          <w:sz w:val="38"/>
        </w:rPr>
        <w:t xml:space="preserve">der </w:t>
      </w:r>
      <w:r>
        <w:rPr>
          <w:spacing w:val="-6"/>
          <w:sz w:val="38"/>
        </w:rPr>
        <w:t xml:space="preserve">sich </w:t>
      </w:r>
      <w:r>
        <w:rPr>
          <w:sz w:val="38"/>
        </w:rPr>
        <w:t xml:space="preserve">die Fachgeologie </w:t>
      </w:r>
      <w:r>
        <w:rPr>
          <w:spacing w:val="2"/>
          <w:sz w:val="38"/>
        </w:rPr>
        <w:t xml:space="preserve">erst </w:t>
      </w:r>
      <w:r>
        <w:rPr>
          <w:spacing w:val="3"/>
          <w:sz w:val="38"/>
        </w:rPr>
        <w:t xml:space="preserve">nach </w:t>
      </w:r>
      <w:r>
        <w:rPr>
          <w:spacing w:val="9"/>
          <w:sz w:val="38"/>
        </w:rPr>
        <w:t xml:space="preserve">Jahrzehnten </w:t>
      </w:r>
      <w:r>
        <w:rPr>
          <w:spacing w:val="5"/>
          <w:sz w:val="38"/>
        </w:rPr>
        <w:t xml:space="preserve">aufschwang: zur </w:t>
      </w:r>
      <w:r>
        <w:rPr>
          <w:spacing w:val="2"/>
          <w:sz w:val="38"/>
        </w:rPr>
        <w:t xml:space="preserve">Ansicht, </w:t>
      </w:r>
      <w:r>
        <w:rPr>
          <w:spacing w:val="5"/>
          <w:sz w:val="38"/>
        </w:rPr>
        <w:t xml:space="preserve">daß </w:t>
      </w:r>
      <w:r>
        <w:rPr>
          <w:spacing w:val="2"/>
          <w:sz w:val="38"/>
        </w:rPr>
        <w:t xml:space="preserve">die </w:t>
      </w:r>
      <w:r>
        <w:rPr>
          <w:spacing w:val="5"/>
          <w:sz w:val="38"/>
        </w:rPr>
        <w:t xml:space="preserve">versteinerten </w:t>
      </w:r>
      <w:r>
        <w:rPr>
          <w:spacing w:val="6"/>
          <w:sz w:val="38"/>
        </w:rPr>
        <w:t xml:space="preserve">Tier- </w:t>
      </w:r>
      <w:r>
        <w:rPr>
          <w:spacing w:val="4"/>
          <w:sz w:val="38"/>
        </w:rPr>
        <w:t xml:space="preserve">und </w:t>
      </w:r>
      <w:r>
        <w:rPr>
          <w:spacing w:val="5"/>
          <w:sz w:val="38"/>
        </w:rPr>
        <w:t xml:space="preserve">Pflanzenreste </w:t>
      </w:r>
      <w:r>
        <w:rPr>
          <w:sz w:val="38"/>
        </w:rPr>
        <w:t xml:space="preserve">in </w:t>
      </w:r>
      <w:r>
        <w:rPr>
          <w:spacing w:val="-3"/>
          <w:sz w:val="38"/>
        </w:rPr>
        <w:t xml:space="preserve">einem </w:t>
      </w:r>
      <w:r>
        <w:rPr>
          <w:spacing w:val="5"/>
          <w:sz w:val="38"/>
        </w:rPr>
        <w:t xml:space="preserve">notwendigen </w:t>
      </w:r>
      <w:r>
        <w:rPr>
          <w:spacing w:val="2"/>
          <w:sz w:val="38"/>
        </w:rPr>
        <w:t xml:space="preserve">Zusammenhange </w:t>
      </w:r>
      <w:r>
        <w:rPr>
          <w:spacing w:val="4"/>
          <w:sz w:val="38"/>
        </w:rPr>
        <w:t xml:space="preserve">mit </w:t>
      </w:r>
      <w:r>
        <w:rPr>
          <w:sz w:val="38"/>
        </w:rPr>
        <w:t xml:space="preserve">dem Gestein stehen, in dem </w:t>
      </w:r>
      <w:r>
        <w:rPr>
          <w:spacing w:val="-6"/>
          <w:sz w:val="38"/>
        </w:rPr>
        <w:t xml:space="preserve">sie </w:t>
      </w:r>
      <w:r>
        <w:rPr>
          <w:sz w:val="38"/>
        </w:rPr>
        <w:t xml:space="preserve">gefunden </w:t>
      </w:r>
      <w:r>
        <w:rPr>
          <w:spacing w:val="6"/>
          <w:sz w:val="38"/>
        </w:rPr>
        <w:t xml:space="preserve">werden. </w:t>
      </w:r>
      <w:r>
        <w:rPr>
          <w:spacing w:val="5"/>
          <w:sz w:val="38"/>
        </w:rPr>
        <w:t xml:space="preserve">Voltaire </w:t>
      </w:r>
      <w:r>
        <w:rPr>
          <w:spacing w:val="11"/>
          <w:sz w:val="38"/>
        </w:rPr>
        <w:t xml:space="preserve">hatte </w:t>
      </w:r>
      <w:r>
        <w:rPr>
          <w:spacing w:val="4"/>
          <w:sz w:val="38"/>
        </w:rPr>
        <w:t xml:space="preserve">von </w:t>
      </w:r>
      <w:r>
        <w:rPr>
          <w:spacing w:val="2"/>
          <w:sz w:val="38"/>
        </w:rPr>
        <w:t xml:space="preserve">ihnen noch </w:t>
      </w:r>
      <w:r>
        <w:rPr>
          <w:spacing w:val="-3"/>
          <w:sz w:val="38"/>
        </w:rPr>
        <w:t xml:space="preserve">als </w:t>
      </w:r>
      <w:r>
        <w:rPr>
          <w:spacing w:val="6"/>
          <w:sz w:val="38"/>
        </w:rPr>
        <w:t xml:space="preserve">von </w:t>
      </w:r>
      <w:r>
        <w:rPr>
          <w:i/>
          <w:sz w:val="38"/>
        </w:rPr>
        <w:t xml:space="preserve">lüztxxt spielen </w:t>
      </w:r>
      <w:r>
        <w:rPr>
          <w:sz w:val="38"/>
        </w:rPr>
        <w:t xml:space="preserve">gesprochen, weil </w:t>
      </w:r>
      <w:r>
        <w:rPr>
          <w:spacing w:val="2"/>
          <w:sz w:val="38"/>
        </w:rPr>
        <w:t xml:space="preserve">er </w:t>
      </w:r>
      <w:r>
        <w:rPr>
          <w:sz w:val="38"/>
        </w:rPr>
        <w:t xml:space="preserve">keine </w:t>
      </w:r>
      <w:r>
        <w:rPr>
          <w:spacing w:val="5"/>
          <w:sz w:val="38"/>
        </w:rPr>
        <w:t xml:space="preserve">Ahnung </w:t>
      </w:r>
      <w:r>
        <w:rPr>
          <w:spacing w:val="4"/>
          <w:sz w:val="38"/>
        </w:rPr>
        <w:t xml:space="preserve">von </w:t>
      </w:r>
      <w:r>
        <w:rPr>
          <w:sz w:val="38"/>
        </w:rPr>
        <w:t xml:space="preserve">der </w:t>
      </w:r>
      <w:r>
        <w:rPr>
          <w:spacing w:val="4"/>
          <w:sz w:val="38"/>
        </w:rPr>
        <w:t xml:space="preserve">Konsequenz </w:t>
      </w:r>
      <w:r>
        <w:rPr>
          <w:spacing w:val="2"/>
          <w:sz w:val="38"/>
        </w:rPr>
        <w:t xml:space="preserve">in </w:t>
      </w:r>
      <w:r>
        <w:rPr>
          <w:spacing w:val="5"/>
          <w:sz w:val="38"/>
        </w:rPr>
        <w:t xml:space="preserve">der </w:t>
      </w:r>
      <w:r>
        <w:rPr>
          <w:spacing w:val="13"/>
          <w:sz w:val="38"/>
        </w:rPr>
        <w:t xml:space="preserve">Naturge- </w:t>
      </w:r>
      <w:r>
        <w:rPr>
          <w:spacing w:val="3"/>
          <w:sz w:val="38"/>
        </w:rPr>
        <w:t xml:space="preserve">setzlichkeit </w:t>
      </w:r>
      <w:r>
        <w:rPr>
          <w:spacing w:val="10"/>
          <w:sz w:val="38"/>
        </w:rPr>
        <w:t xml:space="preserve">hatte. </w:t>
      </w:r>
      <w:r>
        <w:rPr>
          <w:spacing w:val="4"/>
          <w:sz w:val="38"/>
        </w:rPr>
        <w:t xml:space="preserve">Goethe </w:t>
      </w:r>
      <w:r>
        <w:rPr>
          <w:spacing w:val="10"/>
          <w:sz w:val="38"/>
        </w:rPr>
        <w:t xml:space="preserve">konnte </w:t>
      </w:r>
      <w:r>
        <w:rPr>
          <w:sz w:val="38"/>
        </w:rPr>
        <w:t xml:space="preserve">ein </w:t>
      </w:r>
      <w:r>
        <w:rPr>
          <w:spacing w:val="6"/>
          <w:sz w:val="38"/>
        </w:rPr>
        <w:t xml:space="preserve">Ding </w:t>
      </w:r>
      <w:r>
        <w:rPr>
          <w:spacing w:val="3"/>
          <w:sz w:val="38"/>
        </w:rPr>
        <w:t xml:space="preserve">an </w:t>
      </w:r>
      <w:r>
        <w:rPr>
          <w:sz w:val="38"/>
        </w:rPr>
        <w:t xml:space="preserve">irgendeinem </w:t>
      </w:r>
      <w:r>
        <w:rPr>
          <w:spacing w:val="12"/>
          <w:sz w:val="38"/>
        </w:rPr>
        <w:t xml:space="preserve">Orte </w:t>
      </w:r>
      <w:r>
        <w:rPr>
          <w:sz w:val="38"/>
        </w:rPr>
        <w:t xml:space="preserve">begreiflich </w:t>
      </w:r>
      <w:r>
        <w:rPr>
          <w:spacing w:val="6"/>
          <w:sz w:val="38"/>
        </w:rPr>
        <w:t xml:space="preserve">nur </w:t>
      </w:r>
      <w:r>
        <w:rPr>
          <w:spacing w:val="3"/>
          <w:sz w:val="38"/>
        </w:rPr>
        <w:t xml:space="preserve">finden, </w:t>
      </w:r>
      <w:r>
        <w:rPr>
          <w:spacing w:val="6"/>
          <w:sz w:val="38"/>
        </w:rPr>
        <w:t xml:space="preserve">wenn </w:t>
      </w:r>
      <w:r>
        <w:rPr>
          <w:spacing w:val="-4"/>
          <w:sz w:val="38"/>
        </w:rPr>
        <w:t xml:space="preserve">sich </w:t>
      </w:r>
      <w:r>
        <w:rPr>
          <w:sz w:val="38"/>
        </w:rPr>
        <w:t xml:space="preserve">ein einfacher </w:t>
      </w:r>
      <w:r>
        <w:rPr>
          <w:spacing w:val="10"/>
          <w:sz w:val="38"/>
        </w:rPr>
        <w:t xml:space="preserve">natür- </w:t>
      </w:r>
      <w:r>
        <w:rPr>
          <w:spacing w:val="2"/>
          <w:sz w:val="38"/>
        </w:rPr>
        <w:t xml:space="preserve">licher </w:t>
      </w:r>
      <w:r>
        <w:rPr>
          <w:spacing w:val="4"/>
          <w:sz w:val="38"/>
        </w:rPr>
        <w:t xml:space="preserve">Zusammenhang </w:t>
      </w:r>
      <w:r>
        <w:rPr>
          <w:spacing w:val="5"/>
          <w:sz w:val="38"/>
        </w:rPr>
        <w:t xml:space="preserve">mit </w:t>
      </w:r>
      <w:r>
        <w:rPr>
          <w:sz w:val="38"/>
        </w:rPr>
        <w:t xml:space="preserve">der </w:t>
      </w:r>
      <w:r>
        <w:rPr>
          <w:spacing w:val="4"/>
          <w:sz w:val="38"/>
        </w:rPr>
        <w:t xml:space="preserve">Umgebung </w:t>
      </w:r>
      <w:r>
        <w:rPr>
          <w:spacing w:val="-7"/>
          <w:sz w:val="38"/>
        </w:rPr>
        <w:t xml:space="preserve">des </w:t>
      </w:r>
      <w:r>
        <w:rPr>
          <w:sz w:val="38"/>
        </w:rPr>
        <w:t xml:space="preserve">Dinges </w:t>
      </w:r>
      <w:r>
        <w:rPr>
          <w:spacing w:val="4"/>
          <w:sz w:val="38"/>
        </w:rPr>
        <w:t xml:space="preserve">fand. </w:t>
      </w:r>
      <w:r>
        <w:rPr>
          <w:sz w:val="38"/>
        </w:rPr>
        <w:t xml:space="preserve">Es ist auch </w:t>
      </w:r>
      <w:r>
        <w:rPr>
          <w:spacing w:val="-3"/>
          <w:sz w:val="38"/>
        </w:rPr>
        <w:t xml:space="preserve">dasselbe </w:t>
      </w:r>
      <w:r>
        <w:rPr>
          <w:spacing w:val="12"/>
          <w:sz w:val="38"/>
        </w:rPr>
        <w:t xml:space="preserve">Prinzip, </w:t>
      </w:r>
      <w:r>
        <w:rPr>
          <w:sz w:val="38"/>
        </w:rPr>
        <w:t xml:space="preserve">das </w:t>
      </w:r>
      <w:r>
        <w:rPr>
          <w:spacing w:val="5"/>
          <w:sz w:val="38"/>
        </w:rPr>
        <w:t xml:space="preserve">Goethe </w:t>
      </w:r>
      <w:r>
        <w:rPr>
          <w:sz w:val="38"/>
        </w:rPr>
        <w:t xml:space="preserve">auf </w:t>
      </w:r>
      <w:r>
        <w:rPr>
          <w:spacing w:val="2"/>
          <w:sz w:val="38"/>
        </w:rPr>
        <w:t xml:space="preserve">die </w:t>
      </w:r>
      <w:r>
        <w:rPr>
          <w:spacing w:val="4"/>
          <w:sz w:val="38"/>
        </w:rPr>
        <w:t xml:space="preserve">fruchtbare </w:t>
      </w:r>
      <w:r>
        <w:rPr>
          <w:i/>
          <w:sz w:val="38"/>
        </w:rPr>
        <w:t xml:space="preserve">Idee von der Eiszeit </w:t>
      </w:r>
      <w:r>
        <w:rPr>
          <w:spacing w:val="5"/>
          <w:sz w:val="38"/>
        </w:rPr>
        <w:t xml:space="preserve">führte </w:t>
      </w:r>
      <w:r>
        <w:rPr>
          <w:sz w:val="38"/>
        </w:rPr>
        <w:t xml:space="preserve">(s. «Geologische </w:t>
      </w:r>
      <w:r>
        <w:rPr>
          <w:spacing w:val="4"/>
          <w:sz w:val="38"/>
        </w:rPr>
        <w:t xml:space="preserve">Probleme </w:t>
      </w:r>
      <w:r>
        <w:rPr>
          <w:spacing w:val="2"/>
          <w:sz w:val="38"/>
        </w:rPr>
        <w:t xml:space="preserve">und </w:t>
      </w:r>
      <w:r>
        <w:rPr>
          <w:sz w:val="38"/>
        </w:rPr>
        <w:t xml:space="preserve">Versuch </w:t>
      </w:r>
      <w:r>
        <w:rPr>
          <w:spacing w:val="6"/>
          <w:sz w:val="38"/>
        </w:rPr>
        <w:t xml:space="preserve">ihrer </w:t>
      </w:r>
      <w:r>
        <w:rPr>
          <w:sz w:val="38"/>
        </w:rPr>
        <w:t xml:space="preserve">Auflösung», </w:t>
      </w:r>
      <w:r>
        <w:rPr>
          <w:spacing w:val="20"/>
          <w:sz w:val="38"/>
        </w:rPr>
        <w:t xml:space="preserve">Natw. </w:t>
      </w:r>
      <w:r>
        <w:rPr>
          <w:spacing w:val="2"/>
          <w:sz w:val="38"/>
        </w:rPr>
        <w:t xml:space="preserve">Sehr., </w:t>
      </w:r>
      <w:r>
        <w:rPr>
          <w:spacing w:val="3"/>
          <w:sz w:val="38"/>
        </w:rPr>
        <w:t xml:space="preserve">2. </w:t>
      </w:r>
      <w:r>
        <w:rPr>
          <w:spacing w:val="2"/>
          <w:sz w:val="38"/>
        </w:rPr>
        <w:t xml:space="preserve">Bd., </w:t>
      </w:r>
      <w:r>
        <w:rPr>
          <w:spacing w:val="3"/>
          <w:sz w:val="38"/>
        </w:rPr>
        <w:t xml:space="preserve">S. </w:t>
      </w:r>
      <w:r>
        <w:rPr>
          <w:spacing w:val="2"/>
          <w:sz w:val="38"/>
        </w:rPr>
        <w:t xml:space="preserve">308). </w:t>
      </w:r>
      <w:r>
        <w:rPr>
          <w:spacing w:val="3"/>
          <w:sz w:val="38"/>
        </w:rPr>
        <w:t xml:space="preserve">Er </w:t>
      </w:r>
      <w:r>
        <w:rPr>
          <w:sz w:val="38"/>
        </w:rPr>
        <w:t xml:space="preserve">suchte </w:t>
      </w:r>
      <w:r>
        <w:rPr>
          <w:spacing w:val="5"/>
          <w:sz w:val="38"/>
        </w:rPr>
        <w:t xml:space="preserve">nach </w:t>
      </w:r>
      <w:r>
        <w:rPr>
          <w:sz w:val="38"/>
        </w:rPr>
        <w:t xml:space="preserve">einer einfachen, </w:t>
      </w:r>
      <w:r>
        <w:rPr>
          <w:spacing w:val="9"/>
          <w:sz w:val="38"/>
        </w:rPr>
        <w:t xml:space="preserve">naturgemäßen Erklärung </w:t>
      </w:r>
      <w:r>
        <w:rPr>
          <w:spacing w:val="-7"/>
          <w:sz w:val="38"/>
        </w:rPr>
        <w:t xml:space="preserve">des </w:t>
      </w:r>
      <w:r>
        <w:rPr>
          <w:spacing w:val="4"/>
          <w:sz w:val="38"/>
        </w:rPr>
        <w:t xml:space="preserve">Vorkommens </w:t>
      </w:r>
      <w:r>
        <w:rPr>
          <w:sz w:val="38"/>
        </w:rPr>
        <w:t xml:space="preserve">der auf </w:t>
      </w:r>
      <w:r>
        <w:rPr>
          <w:spacing w:val="3"/>
          <w:sz w:val="38"/>
        </w:rPr>
        <w:t xml:space="preserve">großen </w:t>
      </w:r>
      <w:r>
        <w:rPr>
          <w:spacing w:val="4"/>
          <w:sz w:val="38"/>
        </w:rPr>
        <w:t xml:space="preserve">Flächen </w:t>
      </w:r>
      <w:r>
        <w:rPr>
          <w:spacing w:val="6"/>
          <w:sz w:val="38"/>
        </w:rPr>
        <w:t xml:space="preserve">weit </w:t>
      </w:r>
      <w:r>
        <w:rPr>
          <w:spacing w:val="5"/>
          <w:sz w:val="38"/>
        </w:rPr>
        <w:t xml:space="preserve">entfernten </w:t>
      </w:r>
      <w:r>
        <w:rPr>
          <w:spacing w:val="9"/>
          <w:sz w:val="38"/>
        </w:rPr>
        <w:t xml:space="preserve">Gra- </w:t>
      </w:r>
      <w:r>
        <w:rPr>
          <w:spacing w:val="3"/>
          <w:sz w:val="38"/>
        </w:rPr>
        <w:t xml:space="preserve">nitmassen. </w:t>
      </w:r>
      <w:r>
        <w:rPr>
          <w:spacing w:val="4"/>
          <w:sz w:val="38"/>
        </w:rPr>
        <w:t xml:space="preserve">Die </w:t>
      </w:r>
      <w:r>
        <w:rPr>
          <w:spacing w:val="9"/>
          <w:sz w:val="38"/>
        </w:rPr>
        <w:t xml:space="preserve">Erklärung, </w:t>
      </w:r>
      <w:r>
        <w:rPr>
          <w:spacing w:val="7"/>
          <w:sz w:val="38"/>
        </w:rPr>
        <w:t xml:space="preserve">daß </w:t>
      </w:r>
      <w:r>
        <w:rPr>
          <w:spacing w:val="-4"/>
          <w:sz w:val="38"/>
        </w:rPr>
        <w:t xml:space="preserve">sie </w:t>
      </w:r>
      <w:r>
        <w:rPr>
          <w:sz w:val="38"/>
        </w:rPr>
        <w:t xml:space="preserve">bei dem </w:t>
      </w:r>
      <w:r>
        <w:rPr>
          <w:spacing w:val="5"/>
          <w:sz w:val="38"/>
        </w:rPr>
        <w:t xml:space="preserve">tumultuarischen </w:t>
      </w:r>
      <w:r>
        <w:rPr>
          <w:spacing w:val="7"/>
          <w:sz w:val="38"/>
        </w:rPr>
        <w:t xml:space="preserve">Aufstand </w:t>
      </w:r>
      <w:r>
        <w:rPr>
          <w:spacing w:val="3"/>
          <w:sz w:val="38"/>
        </w:rPr>
        <w:t xml:space="preserve">der </w:t>
      </w:r>
      <w:r>
        <w:rPr>
          <w:spacing w:val="4"/>
          <w:sz w:val="38"/>
        </w:rPr>
        <w:t xml:space="preserve">weit </w:t>
      </w:r>
      <w:r>
        <w:rPr>
          <w:spacing w:val="8"/>
          <w:sz w:val="38"/>
        </w:rPr>
        <w:t xml:space="preserve">rückwärts </w:t>
      </w:r>
      <w:r>
        <w:rPr>
          <w:spacing w:val="2"/>
          <w:sz w:val="38"/>
        </w:rPr>
        <w:t xml:space="preserve">im </w:t>
      </w:r>
      <w:r>
        <w:rPr>
          <w:spacing w:val="8"/>
          <w:sz w:val="38"/>
        </w:rPr>
        <w:t xml:space="preserve">Lande </w:t>
      </w:r>
      <w:r>
        <w:rPr>
          <w:spacing w:val="-3"/>
          <w:sz w:val="38"/>
        </w:rPr>
        <w:t xml:space="preserve">gelegenen </w:t>
      </w:r>
      <w:r>
        <w:rPr>
          <w:sz w:val="38"/>
        </w:rPr>
        <w:t xml:space="preserve">Gebirge </w:t>
      </w:r>
      <w:r>
        <w:rPr>
          <w:i/>
          <w:sz w:val="38"/>
        </w:rPr>
        <w:t xml:space="preserve">seien dahin geschleudert worden, </w:t>
      </w:r>
      <w:r>
        <w:rPr>
          <w:spacing w:val="11"/>
          <w:sz w:val="38"/>
        </w:rPr>
        <w:t xml:space="preserve">mußte </w:t>
      </w:r>
      <w:r>
        <w:rPr>
          <w:sz w:val="38"/>
        </w:rPr>
        <w:t xml:space="preserve">er ja  abweisen, weil </w:t>
      </w:r>
      <w:r>
        <w:rPr>
          <w:spacing w:val="-4"/>
          <w:sz w:val="38"/>
        </w:rPr>
        <w:t xml:space="preserve">sie </w:t>
      </w:r>
      <w:r>
        <w:rPr>
          <w:sz w:val="38"/>
        </w:rPr>
        <w:t xml:space="preserve">eine </w:t>
      </w:r>
      <w:r>
        <w:rPr>
          <w:spacing w:val="12"/>
          <w:sz w:val="38"/>
        </w:rPr>
        <w:t xml:space="preserve">Naturtatsache </w:t>
      </w:r>
      <w:r>
        <w:rPr>
          <w:spacing w:val="7"/>
          <w:sz w:val="38"/>
        </w:rPr>
        <w:t xml:space="preserve">nicht </w:t>
      </w:r>
      <w:r>
        <w:rPr>
          <w:sz w:val="38"/>
        </w:rPr>
        <w:t xml:space="preserve">aus den bestehenden, </w:t>
      </w:r>
      <w:r>
        <w:rPr>
          <w:spacing w:val="8"/>
          <w:sz w:val="38"/>
        </w:rPr>
        <w:t xml:space="preserve">wir- </w:t>
      </w:r>
      <w:r>
        <w:rPr>
          <w:spacing w:val="5"/>
          <w:sz w:val="38"/>
        </w:rPr>
        <w:t xml:space="preserve">kenden </w:t>
      </w:r>
      <w:r>
        <w:rPr>
          <w:spacing w:val="7"/>
          <w:sz w:val="38"/>
        </w:rPr>
        <w:t xml:space="preserve">Naturgesetzen, </w:t>
      </w:r>
      <w:r>
        <w:rPr>
          <w:spacing w:val="3"/>
          <w:sz w:val="38"/>
        </w:rPr>
        <w:t xml:space="preserve">sondern </w:t>
      </w:r>
      <w:r>
        <w:rPr>
          <w:spacing w:val="8"/>
          <w:sz w:val="38"/>
        </w:rPr>
        <w:t xml:space="preserve">durch </w:t>
      </w:r>
      <w:r>
        <w:rPr>
          <w:sz w:val="38"/>
        </w:rPr>
        <w:t xml:space="preserve">eine Ausnahme von denselben, ja ein Verlassen derselben, </w:t>
      </w:r>
      <w:r>
        <w:rPr>
          <w:spacing w:val="5"/>
          <w:sz w:val="38"/>
        </w:rPr>
        <w:t xml:space="preserve">herleitete. </w:t>
      </w:r>
      <w:r>
        <w:rPr>
          <w:sz w:val="38"/>
        </w:rPr>
        <w:t>Er</w:t>
      </w:r>
      <w:r>
        <w:rPr>
          <w:spacing w:val="-45"/>
          <w:sz w:val="38"/>
        </w:rPr>
        <w:t xml:space="preserve"> </w:t>
      </w:r>
      <w:r>
        <w:rPr>
          <w:spacing w:val="4"/>
          <w:sz w:val="38"/>
        </w:rPr>
        <w:t>nahm</w:t>
      </w:r>
    </w:p>
    <w:p w14:paraId="2943BAB2" w14:textId="77777777" w:rsidR="00215087" w:rsidRDefault="00215087">
      <w:pPr>
        <w:spacing w:line="276" w:lineRule="auto"/>
        <w:jc w:val="both"/>
        <w:rPr>
          <w:sz w:val="38"/>
        </w:rPr>
        <w:sectPr w:rsidR="00215087">
          <w:pgSz w:w="11900" w:h="16840"/>
          <w:pgMar w:top="420" w:right="1440" w:bottom="280" w:left="840" w:header="0" w:footer="81" w:gutter="0"/>
          <w:cols w:space="720"/>
        </w:sectPr>
      </w:pPr>
    </w:p>
    <w:p w14:paraId="2943BAB3" w14:textId="77777777" w:rsidR="00215087" w:rsidRDefault="006D477A">
      <w:pPr>
        <w:spacing w:before="62" w:line="276" w:lineRule="auto"/>
        <w:ind w:left="115" w:right="141" w:firstLine="9"/>
        <w:jc w:val="both"/>
        <w:rPr>
          <w:sz w:val="38"/>
        </w:rPr>
      </w:pPr>
      <w:r>
        <w:rPr>
          <w:spacing w:val="4"/>
          <w:sz w:val="38"/>
        </w:rPr>
        <w:lastRenderedPageBreak/>
        <w:t xml:space="preserve">an, </w:t>
      </w:r>
      <w:r>
        <w:rPr>
          <w:spacing w:val="8"/>
          <w:sz w:val="38"/>
        </w:rPr>
        <w:t xml:space="preserve">daß </w:t>
      </w:r>
      <w:r>
        <w:rPr>
          <w:sz w:val="38"/>
        </w:rPr>
        <w:t xml:space="preserve">das </w:t>
      </w:r>
      <w:r>
        <w:rPr>
          <w:spacing w:val="5"/>
          <w:sz w:val="38"/>
        </w:rPr>
        <w:t xml:space="preserve">nördliche Deutschland </w:t>
      </w:r>
      <w:r>
        <w:rPr>
          <w:sz w:val="38"/>
        </w:rPr>
        <w:t xml:space="preserve">einst bei </w:t>
      </w:r>
      <w:r>
        <w:rPr>
          <w:spacing w:val="5"/>
          <w:sz w:val="38"/>
        </w:rPr>
        <w:t xml:space="preserve">großer </w:t>
      </w:r>
      <w:r>
        <w:rPr>
          <w:spacing w:val="7"/>
          <w:sz w:val="38"/>
        </w:rPr>
        <w:t xml:space="preserve">Kälte </w:t>
      </w:r>
      <w:r>
        <w:rPr>
          <w:sz w:val="38"/>
        </w:rPr>
        <w:t xml:space="preserve">einen </w:t>
      </w:r>
      <w:r>
        <w:rPr>
          <w:spacing w:val="5"/>
          <w:sz w:val="38"/>
        </w:rPr>
        <w:t xml:space="preserve">tausend </w:t>
      </w:r>
      <w:r>
        <w:rPr>
          <w:spacing w:val="7"/>
          <w:sz w:val="38"/>
        </w:rPr>
        <w:t xml:space="preserve">Fuß </w:t>
      </w:r>
      <w:r>
        <w:rPr>
          <w:spacing w:val="3"/>
          <w:sz w:val="38"/>
        </w:rPr>
        <w:t xml:space="preserve">hohen </w:t>
      </w:r>
      <w:r>
        <w:rPr>
          <w:sz w:val="38"/>
        </w:rPr>
        <w:t xml:space="preserve">allgemeinen </w:t>
      </w:r>
      <w:r>
        <w:rPr>
          <w:spacing w:val="4"/>
          <w:sz w:val="38"/>
        </w:rPr>
        <w:t xml:space="preserve">Wasserstand </w:t>
      </w:r>
      <w:r>
        <w:rPr>
          <w:spacing w:val="10"/>
          <w:sz w:val="38"/>
        </w:rPr>
        <w:t xml:space="preserve">hatte, </w:t>
      </w:r>
      <w:r>
        <w:rPr>
          <w:spacing w:val="7"/>
          <w:sz w:val="38"/>
        </w:rPr>
        <w:t xml:space="preserve">daß </w:t>
      </w:r>
      <w:r>
        <w:rPr>
          <w:sz w:val="38"/>
        </w:rPr>
        <w:t xml:space="preserve">ein </w:t>
      </w:r>
      <w:r>
        <w:rPr>
          <w:spacing w:val="5"/>
          <w:sz w:val="38"/>
        </w:rPr>
        <w:t xml:space="preserve">großer </w:t>
      </w:r>
      <w:r>
        <w:rPr>
          <w:sz w:val="38"/>
        </w:rPr>
        <w:t xml:space="preserve">Teil </w:t>
      </w:r>
      <w:r>
        <w:rPr>
          <w:spacing w:val="4"/>
          <w:sz w:val="38"/>
        </w:rPr>
        <w:t xml:space="preserve">von </w:t>
      </w:r>
      <w:r>
        <w:rPr>
          <w:sz w:val="38"/>
        </w:rPr>
        <w:t xml:space="preserve">einer Eisfläche </w:t>
      </w:r>
      <w:r>
        <w:rPr>
          <w:spacing w:val="3"/>
          <w:sz w:val="38"/>
        </w:rPr>
        <w:t xml:space="preserve">bedeckt </w:t>
      </w:r>
      <w:r>
        <w:rPr>
          <w:spacing w:val="8"/>
          <w:sz w:val="38"/>
        </w:rPr>
        <w:t xml:space="preserve">war, </w:t>
      </w:r>
      <w:r>
        <w:rPr>
          <w:spacing w:val="4"/>
          <w:sz w:val="38"/>
        </w:rPr>
        <w:t xml:space="preserve">und </w:t>
      </w:r>
      <w:r>
        <w:rPr>
          <w:spacing w:val="7"/>
          <w:sz w:val="38"/>
        </w:rPr>
        <w:t xml:space="preserve">daß </w:t>
      </w:r>
      <w:r>
        <w:rPr>
          <w:sz w:val="38"/>
        </w:rPr>
        <w:t xml:space="preserve">jene </w:t>
      </w:r>
      <w:r>
        <w:rPr>
          <w:spacing w:val="8"/>
          <w:sz w:val="38"/>
        </w:rPr>
        <w:t xml:space="preserve">Granitblöcke </w:t>
      </w:r>
      <w:r>
        <w:rPr>
          <w:sz w:val="38"/>
        </w:rPr>
        <w:t xml:space="preserve">liegengeblieben sind, </w:t>
      </w:r>
      <w:r>
        <w:rPr>
          <w:spacing w:val="4"/>
          <w:sz w:val="38"/>
        </w:rPr>
        <w:t xml:space="preserve">nachdem </w:t>
      </w:r>
      <w:r>
        <w:rPr>
          <w:sz w:val="38"/>
        </w:rPr>
        <w:t xml:space="preserve">das Eis abgeschmolzen. </w:t>
      </w:r>
      <w:r>
        <w:rPr>
          <w:spacing w:val="11"/>
          <w:sz w:val="38"/>
        </w:rPr>
        <w:t xml:space="preserve">Damit war </w:t>
      </w:r>
      <w:r>
        <w:rPr>
          <w:sz w:val="38"/>
        </w:rPr>
        <w:t xml:space="preserve">eine auf </w:t>
      </w:r>
      <w:r>
        <w:rPr>
          <w:spacing w:val="8"/>
          <w:sz w:val="38"/>
        </w:rPr>
        <w:t xml:space="preserve">bekannte, </w:t>
      </w:r>
      <w:r>
        <w:rPr>
          <w:sz w:val="38"/>
        </w:rPr>
        <w:t xml:space="preserve">für uns </w:t>
      </w:r>
      <w:r>
        <w:rPr>
          <w:spacing w:val="8"/>
          <w:sz w:val="38"/>
        </w:rPr>
        <w:t xml:space="preserve">erfahrbare </w:t>
      </w:r>
      <w:r>
        <w:rPr>
          <w:sz w:val="38"/>
        </w:rPr>
        <w:t xml:space="preserve">Gesetze </w:t>
      </w:r>
      <w:r>
        <w:rPr>
          <w:spacing w:val="-3"/>
          <w:sz w:val="38"/>
        </w:rPr>
        <w:t xml:space="preserve">sich </w:t>
      </w:r>
      <w:r>
        <w:rPr>
          <w:spacing w:val="5"/>
          <w:sz w:val="38"/>
        </w:rPr>
        <w:t xml:space="preserve">stützende, </w:t>
      </w:r>
      <w:r>
        <w:rPr>
          <w:spacing w:val="4"/>
          <w:sz w:val="38"/>
        </w:rPr>
        <w:t xml:space="preserve">Ansicht </w:t>
      </w:r>
      <w:r>
        <w:rPr>
          <w:spacing w:val="-3"/>
          <w:sz w:val="38"/>
        </w:rPr>
        <w:t xml:space="preserve">gegeben. </w:t>
      </w:r>
      <w:r>
        <w:rPr>
          <w:sz w:val="38"/>
        </w:rPr>
        <w:t xml:space="preserve">In </w:t>
      </w:r>
      <w:r>
        <w:rPr>
          <w:spacing w:val="5"/>
          <w:sz w:val="38"/>
        </w:rPr>
        <w:t xml:space="preserve">die- </w:t>
      </w:r>
      <w:r>
        <w:rPr>
          <w:spacing w:val="-5"/>
          <w:sz w:val="38"/>
        </w:rPr>
        <w:t xml:space="preserve">ser </w:t>
      </w:r>
      <w:r>
        <w:rPr>
          <w:spacing w:val="6"/>
          <w:sz w:val="38"/>
        </w:rPr>
        <w:t xml:space="preserve">Geltendmachung </w:t>
      </w:r>
      <w:r>
        <w:rPr>
          <w:sz w:val="38"/>
        </w:rPr>
        <w:t xml:space="preserve">einer allgemeinen </w:t>
      </w:r>
      <w:r>
        <w:rPr>
          <w:spacing w:val="7"/>
          <w:sz w:val="38"/>
        </w:rPr>
        <w:t xml:space="preserve">Naturgesetzlichkeit </w:t>
      </w:r>
      <w:r>
        <w:rPr>
          <w:sz w:val="38"/>
        </w:rPr>
        <w:t xml:space="preserve">ist Goethes </w:t>
      </w:r>
      <w:r>
        <w:rPr>
          <w:spacing w:val="2"/>
          <w:sz w:val="38"/>
        </w:rPr>
        <w:t xml:space="preserve">Bedeutung </w:t>
      </w:r>
      <w:r>
        <w:rPr>
          <w:sz w:val="38"/>
        </w:rPr>
        <w:t xml:space="preserve">für die Geologie zu suchen. </w:t>
      </w:r>
      <w:r>
        <w:rPr>
          <w:i/>
          <w:sz w:val="38"/>
        </w:rPr>
        <w:t xml:space="preserve">Wie </w:t>
      </w:r>
      <w:r>
        <w:rPr>
          <w:sz w:val="38"/>
        </w:rPr>
        <w:t>er den</w:t>
      </w:r>
      <w:r>
        <w:rPr>
          <w:spacing w:val="-16"/>
          <w:sz w:val="38"/>
        </w:rPr>
        <w:t xml:space="preserve"> </w:t>
      </w:r>
      <w:r>
        <w:rPr>
          <w:spacing w:val="6"/>
          <w:sz w:val="38"/>
        </w:rPr>
        <w:t>Kammerberg</w:t>
      </w:r>
      <w:r>
        <w:rPr>
          <w:spacing w:val="5"/>
          <w:sz w:val="38"/>
        </w:rPr>
        <w:t xml:space="preserve"> </w:t>
      </w:r>
      <w:r>
        <w:rPr>
          <w:spacing w:val="10"/>
          <w:sz w:val="38"/>
        </w:rPr>
        <w:t>erklärt,</w:t>
      </w:r>
      <w:r>
        <w:rPr>
          <w:spacing w:val="5"/>
          <w:sz w:val="38"/>
        </w:rPr>
        <w:t xml:space="preserve"> </w:t>
      </w:r>
      <w:r>
        <w:rPr>
          <w:sz w:val="38"/>
        </w:rPr>
        <w:t>ob er</w:t>
      </w:r>
      <w:r>
        <w:rPr>
          <w:spacing w:val="-6"/>
          <w:sz w:val="38"/>
        </w:rPr>
        <w:t xml:space="preserve"> </w:t>
      </w:r>
      <w:r>
        <w:rPr>
          <w:spacing w:val="5"/>
          <w:sz w:val="38"/>
        </w:rPr>
        <w:t>mit</w:t>
      </w:r>
      <w:r>
        <w:rPr>
          <w:spacing w:val="-20"/>
          <w:sz w:val="38"/>
        </w:rPr>
        <w:t xml:space="preserve"> </w:t>
      </w:r>
      <w:r>
        <w:rPr>
          <w:sz w:val="38"/>
        </w:rPr>
        <w:t>seiner</w:t>
      </w:r>
      <w:r>
        <w:rPr>
          <w:spacing w:val="-11"/>
          <w:sz w:val="38"/>
        </w:rPr>
        <w:t xml:space="preserve"> </w:t>
      </w:r>
      <w:r>
        <w:rPr>
          <w:spacing w:val="4"/>
          <w:sz w:val="38"/>
        </w:rPr>
        <w:t>Meinung</w:t>
      </w:r>
      <w:r>
        <w:rPr>
          <w:spacing w:val="-10"/>
          <w:sz w:val="38"/>
        </w:rPr>
        <w:t xml:space="preserve"> </w:t>
      </w:r>
      <w:r>
        <w:rPr>
          <w:spacing w:val="3"/>
          <w:sz w:val="38"/>
        </w:rPr>
        <w:t>über</w:t>
      </w:r>
      <w:r>
        <w:rPr>
          <w:spacing w:val="-6"/>
          <w:sz w:val="38"/>
        </w:rPr>
        <w:t xml:space="preserve"> </w:t>
      </w:r>
      <w:r>
        <w:rPr>
          <w:sz w:val="38"/>
        </w:rPr>
        <w:t xml:space="preserve">den </w:t>
      </w:r>
      <w:r>
        <w:rPr>
          <w:spacing w:val="8"/>
          <w:sz w:val="38"/>
        </w:rPr>
        <w:t>Kar</w:t>
      </w:r>
      <w:r>
        <w:rPr>
          <w:spacing w:val="8"/>
          <w:sz w:val="38"/>
        </w:rPr>
        <w:t xml:space="preserve">lsbader  </w:t>
      </w:r>
      <w:r>
        <w:rPr>
          <w:spacing w:val="3"/>
          <w:sz w:val="38"/>
        </w:rPr>
        <w:t xml:space="preserve">Sprudel  </w:t>
      </w:r>
      <w:r>
        <w:rPr>
          <w:sz w:val="38"/>
        </w:rPr>
        <w:t xml:space="preserve">das  </w:t>
      </w:r>
      <w:r>
        <w:rPr>
          <w:spacing w:val="3"/>
          <w:sz w:val="38"/>
        </w:rPr>
        <w:t xml:space="preserve">Richtige  </w:t>
      </w:r>
      <w:r>
        <w:rPr>
          <w:sz w:val="38"/>
        </w:rPr>
        <w:t>getroffen,  ist</w:t>
      </w:r>
      <w:r>
        <w:rPr>
          <w:spacing w:val="60"/>
          <w:sz w:val="38"/>
        </w:rPr>
        <w:t xml:space="preserve"> </w:t>
      </w:r>
      <w:r>
        <w:rPr>
          <w:spacing w:val="2"/>
          <w:sz w:val="38"/>
        </w:rPr>
        <w:t>belanglos.</w:t>
      </w:r>
    </w:p>
    <w:p w14:paraId="2943BAB4" w14:textId="77777777" w:rsidR="00215087" w:rsidRDefault="006D477A">
      <w:pPr>
        <w:spacing w:before="15" w:line="276" w:lineRule="auto"/>
        <w:ind w:left="120" w:right="150" w:firstLine="38"/>
        <w:jc w:val="both"/>
        <w:rPr>
          <w:sz w:val="38"/>
        </w:rPr>
      </w:pPr>
      <w:r>
        <w:rPr>
          <w:spacing w:val="-10"/>
          <w:sz w:val="38"/>
        </w:rPr>
        <w:t xml:space="preserve">«Es </w:t>
      </w:r>
      <w:r>
        <w:rPr>
          <w:sz w:val="38"/>
        </w:rPr>
        <w:t xml:space="preserve">ist </w:t>
      </w:r>
      <w:r>
        <w:rPr>
          <w:spacing w:val="4"/>
          <w:sz w:val="38"/>
        </w:rPr>
        <w:t xml:space="preserve">hier </w:t>
      </w:r>
      <w:r>
        <w:rPr>
          <w:sz w:val="38"/>
        </w:rPr>
        <w:t xml:space="preserve">die </w:t>
      </w:r>
      <w:r>
        <w:rPr>
          <w:spacing w:val="2"/>
          <w:sz w:val="38"/>
        </w:rPr>
        <w:t xml:space="preserve">Rede </w:t>
      </w:r>
      <w:r>
        <w:rPr>
          <w:spacing w:val="6"/>
          <w:sz w:val="38"/>
        </w:rPr>
        <w:t xml:space="preserve">nicht </w:t>
      </w:r>
      <w:r>
        <w:rPr>
          <w:spacing w:val="3"/>
          <w:sz w:val="38"/>
        </w:rPr>
        <w:t xml:space="preserve">von </w:t>
      </w:r>
      <w:r>
        <w:rPr>
          <w:sz w:val="38"/>
        </w:rPr>
        <w:t xml:space="preserve">einer </w:t>
      </w:r>
      <w:r>
        <w:rPr>
          <w:spacing w:val="5"/>
          <w:sz w:val="38"/>
        </w:rPr>
        <w:t xml:space="preserve">durchzusetzenden </w:t>
      </w:r>
      <w:r>
        <w:rPr>
          <w:spacing w:val="3"/>
          <w:sz w:val="38"/>
        </w:rPr>
        <w:t xml:space="preserve">Mei- </w:t>
      </w:r>
      <w:r>
        <w:rPr>
          <w:spacing w:val="6"/>
          <w:sz w:val="38"/>
        </w:rPr>
        <w:t xml:space="preserve">nung, </w:t>
      </w:r>
      <w:r>
        <w:rPr>
          <w:spacing w:val="4"/>
          <w:sz w:val="38"/>
        </w:rPr>
        <w:t xml:space="preserve">sondern </w:t>
      </w:r>
      <w:r>
        <w:rPr>
          <w:sz w:val="38"/>
        </w:rPr>
        <w:t xml:space="preserve">von einer </w:t>
      </w:r>
      <w:r>
        <w:rPr>
          <w:spacing w:val="5"/>
          <w:sz w:val="38"/>
        </w:rPr>
        <w:t xml:space="preserve">mitzuteilenden Methode, </w:t>
      </w:r>
      <w:r>
        <w:rPr>
          <w:sz w:val="38"/>
        </w:rPr>
        <w:t xml:space="preserve">deren </w:t>
      </w:r>
      <w:r>
        <w:rPr>
          <w:spacing w:val="-4"/>
          <w:sz w:val="38"/>
        </w:rPr>
        <w:t xml:space="preserve">sich </w:t>
      </w:r>
      <w:r>
        <w:rPr>
          <w:spacing w:val="4"/>
          <w:sz w:val="38"/>
        </w:rPr>
        <w:t xml:space="preserve">jeder, </w:t>
      </w:r>
      <w:r>
        <w:rPr>
          <w:sz w:val="38"/>
        </w:rPr>
        <w:t xml:space="preserve">als </w:t>
      </w:r>
      <w:r>
        <w:rPr>
          <w:spacing w:val="-7"/>
          <w:sz w:val="38"/>
        </w:rPr>
        <w:t xml:space="preserve">eines </w:t>
      </w:r>
      <w:r>
        <w:rPr>
          <w:sz w:val="38"/>
        </w:rPr>
        <w:t xml:space="preserve">Werkzeugs, </w:t>
      </w:r>
      <w:r>
        <w:rPr>
          <w:spacing w:val="3"/>
          <w:sz w:val="38"/>
        </w:rPr>
        <w:t xml:space="preserve">nach </w:t>
      </w:r>
      <w:r>
        <w:rPr>
          <w:sz w:val="38"/>
        </w:rPr>
        <w:t xml:space="preserve">seiner </w:t>
      </w:r>
      <w:r>
        <w:rPr>
          <w:spacing w:val="11"/>
          <w:sz w:val="38"/>
        </w:rPr>
        <w:t xml:space="preserve">Art, </w:t>
      </w:r>
      <w:r>
        <w:rPr>
          <w:sz w:val="38"/>
        </w:rPr>
        <w:t xml:space="preserve">bedienen </w:t>
      </w:r>
      <w:r>
        <w:rPr>
          <w:spacing w:val="-6"/>
          <w:sz w:val="38"/>
        </w:rPr>
        <w:t xml:space="preserve">möge.»  </w:t>
      </w:r>
      <w:r>
        <w:rPr>
          <w:spacing w:val="5"/>
          <w:sz w:val="38"/>
        </w:rPr>
        <w:t xml:space="preserve">(Goethe </w:t>
      </w:r>
      <w:r>
        <w:rPr>
          <w:sz w:val="38"/>
        </w:rPr>
        <w:t xml:space="preserve">an  </w:t>
      </w:r>
      <w:r>
        <w:rPr>
          <w:spacing w:val="3"/>
          <w:sz w:val="38"/>
        </w:rPr>
        <w:t xml:space="preserve">Hegel  </w:t>
      </w:r>
      <w:r>
        <w:rPr>
          <w:sz w:val="38"/>
        </w:rPr>
        <w:t xml:space="preserve">7.  </w:t>
      </w:r>
      <w:r>
        <w:rPr>
          <w:spacing w:val="12"/>
          <w:sz w:val="38"/>
        </w:rPr>
        <w:t xml:space="preserve">Okt.  </w:t>
      </w:r>
      <w:r>
        <w:rPr>
          <w:spacing w:val="-3"/>
          <w:sz w:val="38"/>
        </w:rPr>
        <w:t xml:space="preserve">1820  </w:t>
      </w:r>
      <w:r>
        <w:rPr>
          <w:spacing w:val="5"/>
          <w:sz w:val="38"/>
        </w:rPr>
        <w:t xml:space="preserve">[WA  </w:t>
      </w:r>
      <w:r>
        <w:rPr>
          <w:spacing w:val="6"/>
          <w:sz w:val="38"/>
        </w:rPr>
        <w:t>33,</w:t>
      </w:r>
      <w:r>
        <w:rPr>
          <w:spacing w:val="-20"/>
          <w:sz w:val="38"/>
        </w:rPr>
        <w:t xml:space="preserve"> </w:t>
      </w:r>
      <w:r>
        <w:rPr>
          <w:spacing w:val="7"/>
          <w:sz w:val="38"/>
        </w:rPr>
        <w:t>294].)*</w:t>
      </w:r>
    </w:p>
    <w:p w14:paraId="2943BAB5" w14:textId="77777777" w:rsidR="00215087" w:rsidRDefault="00215087">
      <w:pPr>
        <w:spacing w:line="276" w:lineRule="auto"/>
        <w:jc w:val="both"/>
        <w:rPr>
          <w:sz w:val="38"/>
        </w:rPr>
        <w:sectPr w:rsidR="00215087">
          <w:pgSz w:w="11900" w:h="16840"/>
          <w:pgMar w:top="420" w:right="1440" w:bottom="280" w:left="840" w:header="0" w:footer="81" w:gutter="0"/>
          <w:cols w:space="720"/>
        </w:sectPr>
      </w:pPr>
    </w:p>
    <w:p w14:paraId="2943BAB6" w14:textId="77777777" w:rsidR="00215087" w:rsidRDefault="006D477A">
      <w:pPr>
        <w:spacing w:before="71"/>
        <w:ind w:right="26"/>
        <w:jc w:val="center"/>
        <w:rPr>
          <w:sz w:val="32"/>
        </w:rPr>
      </w:pPr>
      <w:r>
        <w:rPr>
          <w:w w:val="125"/>
          <w:sz w:val="32"/>
        </w:rPr>
        <w:lastRenderedPageBreak/>
        <w:t>XIV</w:t>
      </w:r>
    </w:p>
    <w:p w14:paraId="2943BAB7" w14:textId="77777777" w:rsidR="00215087" w:rsidRDefault="00215087">
      <w:pPr>
        <w:pStyle w:val="Textkrper"/>
        <w:spacing w:before="7"/>
        <w:jc w:val="left"/>
        <w:rPr>
          <w:sz w:val="35"/>
        </w:rPr>
      </w:pPr>
    </w:p>
    <w:p w14:paraId="2943BAB8" w14:textId="77777777" w:rsidR="00215087" w:rsidRDefault="006D477A">
      <w:pPr>
        <w:tabs>
          <w:tab w:val="left" w:pos="3013"/>
          <w:tab w:val="left" w:pos="5706"/>
        </w:tabs>
        <w:spacing w:line="328" w:lineRule="auto"/>
        <w:ind w:left="2073" w:right="2129" w:firstLine="3"/>
        <w:jc w:val="center"/>
        <w:rPr>
          <w:sz w:val="32"/>
        </w:rPr>
      </w:pPr>
      <w:r>
        <w:rPr>
          <w:w w:val="125"/>
          <w:sz w:val="32"/>
        </w:rPr>
        <w:t>DIE</w:t>
      </w:r>
      <w:r>
        <w:rPr>
          <w:w w:val="125"/>
          <w:sz w:val="32"/>
        </w:rPr>
        <w:tab/>
      </w:r>
      <w:r>
        <w:rPr>
          <w:spacing w:val="5"/>
          <w:w w:val="125"/>
          <w:sz w:val="32"/>
        </w:rPr>
        <w:t xml:space="preserve">METEOROLOGISCHEN </w:t>
      </w:r>
      <w:r>
        <w:rPr>
          <w:spacing w:val="-3"/>
          <w:w w:val="125"/>
          <w:sz w:val="32"/>
        </w:rPr>
        <w:t>VORSTELLUNGEN</w:t>
      </w:r>
      <w:r>
        <w:rPr>
          <w:spacing w:val="-3"/>
          <w:w w:val="125"/>
          <w:sz w:val="32"/>
        </w:rPr>
        <w:tab/>
      </w:r>
      <w:r>
        <w:rPr>
          <w:spacing w:val="-5"/>
          <w:w w:val="120"/>
          <w:sz w:val="32"/>
        </w:rPr>
        <w:t>GOETHES</w:t>
      </w:r>
    </w:p>
    <w:p w14:paraId="2943BAB9" w14:textId="77777777" w:rsidR="00215087" w:rsidRDefault="00215087">
      <w:pPr>
        <w:pStyle w:val="Textkrper"/>
        <w:jc w:val="left"/>
        <w:rPr>
          <w:sz w:val="34"/>
        </w:rPr>
      </w:pPr>
    </w:p>
    <w:p w14:paraId="2943BABA" w14:textId="77777777" w:rsidR="00215087" w:rsidRDefault="00215087">
      <w:pPr>
        <w:pStyle w:val="Textkrper"/>
        <w:spacing w:before="9"/>
        <w:jc w:val="left"/>
        <w:rPr>
          <w:sz w:val="30"/>
        </w:rPr>
      </w:pPr>
    </w:p>
    <w:p w14:paraId="2943BABB" w14:textId="77777777" w:rsidR="00215087" w:rsidRDefault="006D477A">
      <w:pPr>
        <w:spacing w:line="276" w:lineRule="auto"/>
        <w:ind w:left="110" w:right="119" w:firstLine="9"/>
        <w:jc w:val="both"/>
        <w:rPr>
          <w:sz w:val="38"/>
        </w:rPr>
      </w:pPr>
      <w:r>
        <w:rPr>
          <w:spacing w:val="8"/>
          <w:sz w:val="38"/>
        </w:rPr>
        <w:t xml:space="preserve">Gerade </w:t>
      </w:r>
      <w:r>
        <w:rPr>
          <w:sz w:val="38"/>
        </w:rPr>
        <w:t xml:space="preserve">so wie in der Geologie </w:t>
      </w:r>
      <w:r>
        <w:rPr>
          <w:spacing w:val="13"/>
          <w:sz w:val="38"/>
        </w:rPr>
        <w:t xml:space="preserve">irrt </w:t>
      </w:r>
      <w:r>
        <w:rPr>
          <w:spacing w:val="7"/>
          <w:sz w:val="38"/>
        </w:rPr>
        <w:t xml:space="preserve">man </w:t>
      </w:r>
      <w:r>
        <w:rPr>
          <w:sz w:val="38"/>
        </w:rPr>
        <w:t xml:space="preserve">in der </w:t>
      </w:r>
      <w:r>
        <w:rPr>
          <w:spacing w:val="6"/>
          <w:sz w:val="38"/>
        </w:rPr>
        <w:t xml:space="preserve">Meteoro- </w:t>
      </w:r>
      <w:r>
        <w:rPr>
          <w:sz w:val="38"/>
        </w:rPr>
        <w:t xml:space="preserve">logie, </w:t>
      </w:r>
      <w:r>
        <w:rPr>
          <w:spacing w:val="3"/>
          <w:sz w:val="38"/>
        </w:rPr>
        <w:t xml:space="preserve">wenn </w:t>
      </w:r>
      <w:r>
        <w:rPr>
          <w:spacing w:val="5"/>
          <w:sz w:val="38"/>
        </w:rPr>
        <w:t xml:space="preserve">man </w:t>
      </w:r>
      <w:r>
        <w:rPr>
          <w:sz w:val="38"/>
        </w:rPr>
        <w:t xml:space="preserve">auf das </w:t>
      </w:r>
      <w:r>
        <w:rPr>
          <w:spacing w:val="7"/>
          <w:sz w:val="38"/>
        </w:rPr>
        <w:t xml:space="preserve">tatsächlich </w:t>
      </w:r>
      <w:r>
        <w:rPr>
          <w:spacing w:val="5"/>
          <w:sz w:val="38"/>
        </w:rPr>
        <w:t xml:space="preserve">von </w:t>
      </w:r>
      <w:r>
        <w:rPr>
          <w:spacing w:val="4"/>
          <w:sz w:val="38"/>
        </w:rPr>
        <w:t xml:space="preserve">Goethe </w:t>
      </w:r>
      <w:r>
        <w:rPr>
          <w:spacing w:val="6"/>
          <w:sz w:val="38"/>
        </w:rPr>
        <w:t xml:space="preserve">Errungene </w:t>
      </w:r>
      <w:r>
        <w:rPr>
          <w:spacing w:val="2"/>
          <w:sz w:val="38"/>
        </w:rPr>
        <w:t xml:space="preserve">eingeht </w:t>
      </w:r>
      <w:r>
        <w:rPr>
          <w:sz w:val="38"/>
        </w:rPr>
        <w:t xml:space="preserve">und </w:t>
      </w:r>
      <w:r>
        <w:rPr>
          <w:spacing w:val="7"/>
          <w:sz w:val="38"/>
        </w:rPr>
        <w:t xml:space="preserve">darinnen </w:t>
      </w:r>
      <w:r>
        <w:rPr>
          <w:spacing w:val="2"/>
          <w:sz w:val="38"/>
        </w:rPr>
        <w:t xml:space="preserve">die </w:t>
      </w:r>
      <w:r>
        <w:rPr>
          <w:spacing w:val="10"/>
          <w:sz w:val="38"/>
        </w:rPr>
        <w:t xml:space="preserve">Hauptsache </w:t>
      </w:r>
      <w:r>
        <w:rPr>
          <w:sz w:val="38"/>
        </w:rPr>
        <w:t xml:space="preserve">sucht </w:t>
      </w:r>
      <w:r>
        <w:rPr>
          <w:spacing w:val="-4"/>
          <w:sz w:val="38"/>
        </w:rPr>
        <w:t xml:space="preserve">(siehe </w:t>
      </w:r>
      <w:r>
        <w:rPr>
          <w:spacing w:val="6"/>
          <w:sz w:val="38"/>
        </w:rPr>
        <w:t xml:space="preserve">[«Ver- </w:t>
      </w:r>
      <w:r>
        <w:rPr>
          <w:sz w:val="38"/>
        </w:rPr>
        <w:t xml:space="preserve">such einer </w:t>
      </w:r>
      <w:r>
        <w:rPr>
          <w:spacing w:val="5"/>
          <w:sz w:val="38"/>
        </w:rPr>
        <w:t xml:space="preserve">Witterungslehre», </w:t>
      </w:r>
      <w:r>
        <w:rPr>
          <w:spacing w:val="6"/>
          <w:sz w:val="38"/>
        </w:rPr>
        <w:t xml:space="preserve">Abschnitt </w:t>
      </w:r>
      <w:r>
        <w:rPr>
          <w:sz w:val="38"/>
        </w:rPr>
        <w:t xml:space="preserve">«Selbstprüfung»] </w:t>
      </w:r>
      <w:r>
        <w:rPr>
          <w:spacing w:val="18"/>
          <w:sz w:val="38"/>
        </w:rPr>
        <w:t xml:space="preserve">Natw. </w:t>
      </w:r>
      <w:r>
        <w:rPr>
          <w:sz w:val="38"/>
        </w:rPr>
        <w:t xml:space="preserve">Sehr., 2. Bd., S. </w:t>
      </w:r>
      <w:r>
        <w:rPr>
          <w:spacing w:val="4"/>
          <w:sz w:val="38"/>
        </w:rPr>
        <w:t xml:space="preserve">397 </w:t>
      </w:r>
      <w:r>
        <w:rPr>
          <w:spacing w:val="3"/>
          <w:sz w:val="38"/>
        </w:rPr>
        <w:t xml:space="preserve">f.). </w:t>
      </w:r>
      <w:r>
        <w:rPr>
          <w:sz w:val="38"/>
        </w:rPr>
        <w:t xml:space="preserve">Seine meteorologischen </w:t>
      </w:r>
      <w:r>
        <w:rPr>
          <w:spacing w:val="6"/>
          <w:sz w:val="38"/>
        </w:rPr>
        <w:t xml:space="preserve">Ver- </w:t>
      </w:r>
      <w:r>
        <w:rPr>
          <w:sz w:val="38"/>
        </w:rPr>
        <w:t xml:space="preserve">suche </w:t>
      </w:r>
      <w:r>
        <w:rPr>
          <w:spacing w:val="2"/>
          <w:sz w:val="38"/>
        </w:rPr>
        <w:t xml:space="preserve">sind </w:t>
      </w:r>
      <w:r>
        <w:rPr>
          <w:sz w:val="38"/>
        </w:rPr>
        <w:t xml:space="preserve">ja </w:t>
      </w:r>
      <w:r>
        <w:rPr>
          <w:spacing w:val="3"/>
          <w:sz w:val="38"/>
        </w:rPr>
        <w:t xml:space="preserve">nirgends </w:t>
      </w:r>
      <w:r>
        <w:rPr>
          <w:spacing w:val="7"/>
          <w:sz w:val="38"/>
        </w:rPr>
        <w:t xml:space="preserve">vollendet. </w:t>
      </w:r>
      <w:r>
        <w:rPr>
          <w:spacing w:val="6"/>
          <w:sz w:val="38"/>
        </w:rPr>
        <w:t xml:space="preserve">Überall </w:t>
      </w:r>
      <w:r>
        <w:rPr>
          <w:spacing w:val="-3"/>
          <w:sz w:val="38"/>
        </w:rPr>
        <w:t xml:space="preserve">ist </w:t>
      </w:r>
      <w:r>
        <w:rPr>
          <w:spacing w:val="6"/>
          <w:sz w:val="38"/>
        </w:rPr>
        <w:t xml:space="preserve">nur </w:t>
      </w:r>
      <w:r>
        <w:rPr>
          <w:spacing w:val="-4"/>
          <w:sz w:val="38"/>
        </w:rPr>
        <w:t xml:space="preserve">auf </w:t>
      </w:r>
      <w:r>
        <w:rPr>
          <w:spacing w:val="2"/>
          <w:sz w:val="38"/>
        </w:rPr>
        <w:t xml:space="preserve">die Absicht </w:t>
      </w:r>
      <w:r>
        <w:rPr>
          <w:sz w:val="38"/>
        </w:rPr>
        <w:t xml:space="preserve">zu sehen. </w:t>
      </w:r>
      <w:r>
        <w:rPr>
          <w:spacing w:val="-4"/>
          <w:sz w:val="38"/>
        </w:rPr>
        <w:t xml:space="preserve">Sein </w:t>
      </w:r>
      <w:r>
        <w:rPr>
          <w:spacing w:val="7"/>
          <w:sz w:val="38"/>
        </w:rPr>
        <w:t xml:space="preserve">Denken </w:t>
      </w:r>
      <w:r>
        <w:rPr>
          <w:spacing w:val="10"/>
          <w:sz w:val="38"/>
        </w:rPr>
        <w:t xml:space="preserve">war </w:t>
      </w:r>
      <w:r>
        <w:rPr>
          <w:spacing w:val="2"/>
          <w:sz w:val="38"/>
        </w:rPr>
        <w:t xml:space="preserve">immer </w:t>
      </w:r>
      <w:r>
        <w:rPr>
          <w:spacing w:val="5"/>
          <w:sz w:val="38"/>
        </w:rPr>
        <w:t xml:space="preserve">darauf </w:t>
      </w:r>
      <w:r>
        <w:rPr>
          <w:spacing w:val="2"/>
          <w:sz w:val="38"/>
        </w:rPr>
        <w:t xml:space="preserve">gerich- </w:t>
      </w:r>
      <w:r>
        <w:rPr>
          <w:spacing w:val="8"/>
          <w:sz w:val="38"/>
        </w:rPr>
        <w:t xml:space="preserve">tet, </w:t>
      </w:r>
      <w:r>
        <w:rPr>
          <w:spacing w:val="2"/>
          <w:sz w:val="38"/>
        </w:rPr>
        <w:t xml:space="preserve">den </w:t>
      </w:r>
      <w:r>
        <w:rPr>
          <w:i/>
          <w:sz w:val="38"/>
        </w:rPr>
        <w:t>prägnanten</w:t>
      </w:r>
      <w:r>
        <w:rPr>
          <w:sz w:val="38"/>
          <w:vertAlign w:val="superscript"/>
        </w:rPr>
        <w:t>97</w:t>
      </w:r>
      <w:r>
        <w:rPr>
          <w:sz w:val="38"/>
        </w:rPr>
        <w:t xml:space="preserve"> </w:t>
      </w:r>
      <w:r>
        <w:rPr>
          <w:spacing w:val="14"/>
          <w:sz w:val="38"/>
        </w:rPr>
        <w:t xml:space="preserve">Punkt </w:t>
      </w:r>
      <w:r>
        <w:rPr>
          <w:sz w:val="38"/>
        </w:rPr>
        <w:t xml:space="preserve">zu </w:t>
      </w:r>
      <w:r>
        <w:rPr>
          <w:spacing w:val="3"/>
          <w:sz w:val="38"/>
        </w:rPr>
        <w:t xml:space="preserve">finden, </w:t>
      </w:r>
      <w:r>
        <w:rPr>
          <w:spacing w:val="4"/>
          <w:sz w:val="38"/>
        </w:rPr>
        <w:t xml:space="preserve">von </w:t>
      </w:r>
      <w:r>
        <w:rPr>
          <w:sz w:val="38"/>
        </w:rPr>
        <w:t xml:space="preserve">dem </w:t>
      </w:r>
      <w:r>
        <w:rPr>
          <w:spacing w:val="-4"/>
          <w:sz w:val="38"/>
        </w:rPr>
        <w:t xml:space="preserve">aus </w:t>
      </w:r>
      <w:r>
        <w:rPr>
          <w:spacing w:val="-3"/>
          <w:sz w:val="38"/>
        </w:rPr>
        <w:t xml:space="preserve">sich </w:t>
      </w:r>
      <w:r>
        <w:rPr>
          <w:sz w:val="38"/>
        </w:rPr>
        <w:t xml:space="preserve">eine Reihe </w:t>
      </w:r>
      <w:r>
        <w:rPr>
          <w:spacing w:val="3"/>
          <w:sz w:val="38"/>
        </w:rPr>
        <w:t xml:space="preserve">von Erscheinungen </w:t>
      </w:r>
      <w:r>
        <w:rPr>
          <w:spacing w:val="4"/>
          <w:sz w:val="38"/>
        </w:rPr>
        <w:t xml:space="preserve">von innen </w:t>
      </w:r>
      <w:r>
        <w:rPr>
          <w:spacing w:val="3"/>
          <w:sz w:val="38"/>
        </w:rPr>
        <w:t xml:space="preserve">heraus  </w:t>
      </w:r>
      <w:r>
        <w:rPr>
          <w:spacing w:val="4"/>
          <w:sz w:val="38"/>
        </w:rPr>
        <w:t xml:space="preserve">regelt.  </w:t>
      </w:r>
      <w:r>
        <w:rPr>
          <w:spacing w:val="2"/>
          <w:sz w:val="38"/>
        </w:rPr>
        <w:t xml:space="preserve">Alle </w:t>
      </w:r>
      <w:r>
        <w:rPr>
          <w:spacing w:val="9"/>
          <w:sz w:val="38"/>
        </w:rPr>
        <w:t xml:space="preserve">Erklärung, </w:t>
      </w:r>
      <w:r>
        <w:rPr>
          <w:sz w:val="38"/>
        </w:rPr>
        <w:t xml:space="preserve">die </w:t>
      </w:r>
      <w:r>
        <w:rPr>
          <w:spacing w:val="5"/>
          <w:sz w:val="38"/>
        </w:rPr>
        <w:t xml:space="preserve">von </w:t>
      </w:r>
      <w:r>
        <w:rPr>
          <w:spacing w:val="4"/>
          <w:sz w:val="38"/>
        </w:rPr>
        <w:t xml:space="preserve">da </w:t>
      </w:r>
      <w:r>
        <w:rPr>
          <w:spacing w:val="7"/>
          <w:sz w:val="38"/>
        </w:rPr>
        <w:t xml:space="preserve">und </w:t>
      </w:r>
      <w:r>
        <w:rPr>
          <w:spacing w:val="10"/>
          <w:sz w:val="38"/>
        </w:rPr>
        <w:t xml:space="preserve">dort </w:t>
      </w:r>
      <w:r>
        <w:rPr>
          <w:spacing w:val="5"/>
          <w:sz w:val="38"/>
        </w:rPr>
        <w:t xml:space="preserve">Äußerungen, Zufälli- </w:t>
      </w:r>
      <w:r>
        <w:rPr>
          <w:spacing w:val="-9"/>
          <w:sz w:val="38"/>
        </w:rPr>
        <w:t xml:space="preserve">ges </w:t>
      </w:r>
      <w:r>
        <w:rPr>
          <w:spacing w:val="2"/>
          <w:sz w:val="38"/>
        </w:rPr>
        <w:t xml:space="preserve">herbeizieht, </w:t>
      </w:r>
      <w:r>
        <w:rPr>
          <w:sz w:val="38"/>
        </w:rPr>
        <w:t xml:space="preserve">um eine </w:t>
      </w:r>
      <w:r>
        <w:rPr>
          <w:spacing w:val="2"/>
          <w:sz w:val="38"/>
        </w:rPr>
        <w:t xml:space="preserve">regelmäßige </w:t>
      </w:r>
      <w:r>
        <w:rPr>
          <w:sz w:val="38"/>
        </w:rPr>
        <w:t xml:space="preserve">Reihe </w:t>
      </w:r>
      <w:r>
        <w:rPr>
          <w:spacing w:val="3"/>
          <w:sz w:val="38"/>
        </w:rPr>
        <w:t xml:space="preserve">von </w:t>
      </w:r>
      <w:r>
        <w:rPr>
          <w:spacing w:val="11"/>
          <w:sz w:val="38"/>
        </w:rPr>
        <w:t xml:space="preserve">Phäno- </w:t>
      </w:r>
      <w:r>
        <w:rPr>
          <w:sz w:val="38"/>
        </w:rPr>
        <w:t xml:space="preserve">menen </w:t>
      </w:r>
      <w:r>
        <w:rPr>
          <w:spacing w:val="2"/>
          <w:sz w:val="38"/>
        </w:rPr>
        <w:t xml:space="preserve">zu </w:t>
      </w:r>
      <w:r>
        <w:rPr>
          <w:spacing w:val="5"/>
          <w:sz w:val="38"/>
        </w:rPr>
        <w:t xml:space="preserve">verbinden, </w:t>
      </w:r>
      <w:r>
        <w:rPr>
          <w:spacing w:val="11"/>
          <w:sz w:val="38"/>
        </w:rPr>
        <w:t xml:space="preserve">war </w:t>
      </w:r>
      <w:r>
        <w:rPr>
          <w:spacing w:val="-4"/>
          <w:sz w:val="38"/>
        </w:rPr>
        <w:t xml:space="preserve">seinem </w:t>
      </w:r>
      <w:r>
        <w:rPr>
          <w:sz w:val="38"/>
        </w:rPr>
        <w:t xml:space="preserve">Sinne </w:t>
      </w:r>
      <w:r>
        <w:rPr>
          <w:spacing w:val="6"/>
          <w:sz w:val="38"/>
        </w:rPr>
        <w:t xml:space="preserve">nicht </w:t>
      </w:r>
      <w:r>
        <w:rPr>
          <w:spacing w:val="2"/>
          <w:sz w:val="38"/>
        </w:rPr>
        <w:t xml:space="preserve">gemäß. Er </w:t>
      </w:r>
      <w:r>
        <w:rPr>
          <w:spacing w:val="3"/>
          <w:sz w:val="38"/>
        </w:rPr>
        <w:t xml:space="preserve">suchte, wenn </w:t>
      </w:r>
      <w:r>
        <w:rPr>
          <w:sz w:val="38"/>
        </w:rPr>
        <w:t xml:space="preserve">ihm ein </w:t>
      </w:r>
      <w:r>
        <w:rPr>
          <w:spacing w:val="7"/>
          <w:sz w:val="38"/>
        </w:rPr>
        <w:t xml:space="preserve">Phänomen </w:t>
      </w:r>
      <w:r>
        <w:rPr>
          <w:spacing w:val="4"/>
          <w:sz w:val="38"/>
        </w:rPr>
        <w:t xml:space="preserve">aufstieß, </w:t>
      </w:r>
      <w:r>
        <w:rPr>
          <w:spacing w:val="-4"/>
          <w:sz w:val="38"/>
        </w:rPr>
        <w:t xml:space="preserve">alles </w:t>
      </w:r>
      <w:r>
        <w:rPr>
          <w:spacing w:val="5"/>
          <w:sz w:val="38"/>
        </w:rPr>
        <w:t xml:space="preserve">mit </w:t>
      </w:r>
      <w:r>
        <w:rPr>
          <w:spacing w:val="3"/>
          <w:sz w:val="38"/>
        </w:rPr>
        <w:t xml:space="preserve">ihm </w:t>
      </w:r>
      <w:r>
        <w:rPr>
          <w:spacing w:val="9"/>
          <w:sz w:val="38"/>
        </w:rPr>
        <w:t xml:space="preserve">Verwandte, </w:t>
      </w:r>
      <w:r>
        <w:rPr>
          <w:sz w:val="38"/>
        </w:rPr>
        <w:t xml:space="preserve">alle </w:t>
      </w:r>
      <w:r>
        <w:rPr>
          <w:spacing w:val="6"/>
          <w:sz w:val="38"/>
        </w:rPr>
        <w:t xml:space="preserve">Tatsachen, </w:t>
      </w:r>
      <w:r>
        <w:rPr>
          <w:sz w:val="38"/>
        </w:rPr>
        <w:t xml:space="preserve">die in denselben Kreis </w:t>
      </w:r>
      <w:r>
        <w:rPr>
          <w:spacing w:val="2"/>
          <w:sz w:val="38"/>
        </w:rPr>
        <w:t xml:space="preserve">gehör- </w:t>
      </w:r>
      <w:r>
        <w:rPr>
          <w:spacing w:val="9"/>
          <w:sz w:val="38"/>
        </w:rPr>
        <w:t xml:space="preserve">ten; </w:t>
      </w:r>
      <w:r>
        <w:rPr>
          <w:spacing w:val="2"/>
          <w:sz w:val="38"/>
        </w:rPr>
        <w:t xml:space="preserve">so </w:t>
      </w:r>
      <w:r>
        <w:rPr>
          <w:spacing w:val="4"/>
          <w:sz w:val="38"/>
        </w:rPr>
        <w:t xml:space="preserve">daß </w:t>
      </w:r>
      <w:r>
        <w:rPr>
          <w:sz w:val="38"/>
        </w:rPr>
        <w:t xml:space="preserve">ihm ein </w:t>
      </w:r>
      <w:r>
        <w:rPr>
          <w:spacing w:val="6"/>
          <w:sz w:val="38"/>
        </w:rPr>
        <w:t xml:space="preserve">Ganzes, </w:t>
      </w:r>
      <w:r>
        <w:rPr>
          <w:sz w:val="38"/>
        </w:rPr>
        <w:t xml:space="preserve">eine </w:t>
      </w:r>
      <w:r>
        <w:rPr>
          <w:spacing w:val="12"/>
          <w:sz w:val="38"/>
        </w:rPr>
        <w:t xml:space="preserve">Totalität </w:t>
      </w:r>
      <w:r>
        <w:rPr>
          <w:spacing w:val="6"/>
          <w:sz w:val="38"/>
        </w:rPr>
        <w:t xml:space="preserve">vorlag. </w:t>
      </w:r>
      <w:r>
        <w:rPr>
          <w:spacing w:val="10"/>
          <w:sz w:val="38"/>
        </w:rPr>
        <w:t xml:space="preserve">Inner- </w:t>
      </w:r>
      <w:r>
        <w:rPr>
          <w:spacing w:val="8"/>
          <w:sz w:val="38"/>
        </w:rPr>
        <w:t xml:space="preserve">halb </w:t>
      </w:r>
      <w:r>
        <w:rPr>
          <w:spacing w:val="-7"/>
          <w:sz w:val="38"/>
        </w:rPr>
        <w:t xml:space="preserve">dieses </w:t>
      </w:r>
      <w:r>
        <w:rPr>
          <w:spacing w:val="-3"/>
          <w:sz w:val="38"/>
        </w:rPr>
        <w:t xml:space="preserve">Kreises </w:t>
      </w:r>
      <w:r>
        <w:rPr>
          <w:spacing w:val="8"/>
          <w:sz w:val="38"/>
        </w:rPr>
        <w:t xml:space="preserve">mußte </w:t>
      </w:r>
      <w:r>
        <w:rPr>
          <w:spacing w:val="-3"/>
          <w:sz w:val="38"/>
        </w:rPr>
        <w:t xml:space="preserve">sich </w:t>
      </w:r>
      <w:r>
        <w:rPr>
          <w:spacing w:val="8"/>
          <w:sz w:val="38"/>
        </w:rPr>
        <w:t xml:space="preserve">dann  </w:t>
      </w:r>
      <w:r>
        <w:rPr>
          <w:spacing w:val="-3"/>
          <w:sz w:val="38"/>
        </w:rPr>
        <w:t xml:space="preserve">ein  </w:t>
      </w:r>
      <w:r>
        <w:rPr>
          <w:spacing w:val="11"/>
          <w:sz w:val="38"/>
        </w:rPr>
        <w:t xml:space="preserve">Prinzip  </w:t>
      </w:r>
      <w:r>
        <w:rPr>
          <w:spacing w:val="3"/>
          <w:sz w:val="38"/>
        </w:rPr>
        <w:t xml:space="preserve">finden, das </w:t>
      </w:r>
      <w:r>
        <w:rPr>
          <w:spacing w:val="2"/>
          <w:sz w:val="38"/>
        </w:rPr>
        <w:t xml:space="preserve">alle </w:t>
      </w:r>
      <w:r>
        <w:rPr>
          <w:spacing w:val="3"/>
          <w:sz w:val="38"/>
        </w:rPr>
        <w:t xml:space="preserve">Regelmäßigkeit, </w:t>
      </w:r>
      <w:r>
        <w:rPr>
          <w:spacing w:val="2"/>
          <w:sz w:val="38"/>
        </w:rPr>
        <w:t xml:space="preserve">ja </w:t>
      </w:r>
      <w:r>
        <w:rPr>
          <w:sz w:val="38"/>
        </w:rPr>
        <w:t xml:space="preserve">den ganzen Kreis der </w:t>
      </w:r>
      <w:r>
        <w:rPr>
          <w:spacing w:val="7"/>
          <w:sz w:val="38"/>
        </w:rPr>
        <w:t xml:space="preserve">ver- </w:t>
      </w:r>
      <w:r>
        <w:rPr>
          <w:spacing w:val="8"/>
          <w:sz w:val="38"/>
        </w:rPr>
        <w:t xml:space="preserve">wandten </w:t>
      </w:r>
      <w:r>
        <w:rPr>
          <w:spacing w:val="2"/>
          <w:sz w:val="38"/>
        </w:rPr>
        <w:t xml:space="preserve">Erscheinungen </w:t>
      </w:r>
      <w:r>
        <w:rPr>
          <w:sz w:val="38"/>
        </w:rPr>
        <w:t xml:space="preserve">als </w:t>
      </w:r>
      <w:r>
        <w:rPr>
          <w:spacing w:val="-3"/>
          <w:sz w:val="38"/>
        </w:rPr>
        <w:t xml:space="preserve">eine </w:t>
      </w:r>
      <w:r>
        <w:rPr>
          <w:spacing w:val="9"/>
          <w:sz w:val="38"/>
        </w:rPr>
        <w:t xml:space="preserve">Notwendigkeit  </w:t>
      </w:r>
      <w:r>
        <w:rPr>
          <w:sz w:val="38"/>
        </w:rPr>
        <w:t xml:space="preserve">erschei- nen </w:t>
      </w:r>
      <w:r>
        <w:rPr>
          <w:spacing w:val="4"/>
          <w:sz w:val="38"/>
        </w:rPr>
        <w:t xml:space="preserve">ließ. </w:t>
      </w:r>
      <w:r>
        <w:rPr>
          <w:spacing w:val="12"/>
          <w:sz w:val="38"/>
        </w:rPr>
        <w:t xml:space="preserve">Nicht </w:t>
      </w:r>
      <w:r>
        <w:rPr>
          <w:spacing w:val="9"/>
          <w:sz w:val="38"/>
        </w:rPr>
        <w:t xml:space="preserve">naturgemäß </w:t>
      </w:r>
      <w:r>
        <w:rPr>
          <w:sz w:val="38"/>
        </w:rPr>
        <w:t xml:space="preserve">erschien es ihm, die </w:t>
      </w:r>
      <w:r>
        <w:rPr>
          <w:spacing w:val="3"/>
          <w:sz w:val="38"/>
        </w:rPr>
        <w:t xml:space="preserve">Erschei- nungen </w:t>
      </w:r>
      <w:r>
        <w:rPr>
          <w:i/>
          <w:sz w:val="38"/>
        </w:rPr>
        <w:t xml:space="preserve">dieses </w:t>
      </w:r>
      <w:r>
        <w:rPr>
          <w:spacing w:val="-3"/>
          <w:sz w:val="38"/>
        </w:rPr>
        <w:t xml:space="preserve">Kreises </w:t>
      </w:r>
      <w:r>
        <w:rPr>
          <w:spacing w:val="6"/>
          <w:sz w:val="38"/>
        </w:rPr>
        <w:t xml:space="preserve">durch Herbeiziehung </w:t>
      </w:r>
      <w:r>
        <w:rPr>
          <w:spacing w:val="5"/>
          <w:sz w:val="38"/>
        </w:rPr>
        <w:t xml:space="preserve">von </w:t>
      </w:r>
      <w:r>
        <w:rPr>
          <w:spacing w:val="7"/>
          <w:sz w:val="38"/>
        </w:rPr>
        <w:t xml:space="preserve">außerhalb </w:t>
      </w:r>
      <w:r>
        <w:rPr>
          <w:spacing w:val="-4"/>
          <w:sz w:val="38"/>
        </w:rPr>
        <w:t xml:space="preserve">desselben </w:t>
      </w:r>
      <w:r>
        <w:rPr>
          <w:sz w:val="38"/>
        </w:rPr>
        <w:t xml:space="preserve">liegenden </w:t>
      </w:r>
      <w:r>
        <w:rPr>
          <w:spacing w:val="4"/>
          <w:sz w:val="38"/>
        </w:rPr>
        <w:t xml:space="preserve">Verhältnissen </w:t>
      </w:r>
      <w:r>
        <w:rPr>
          <w:spacing w:val="2"/>
          <w:sz w:val="38"/>
        </w:rPr>
        <w:t xml:space="preserve">zu </w:t>
      </w:r>
      <w:r>
        <w:rPr>
          <w:spacing w:val="8"/>
          <w:sz w:val="38"/>
        </w:rPr>
        <w:t xml:space="preserve">erklären. Hierinnen </w:t>
      </w:r>
      <w:r>
        <w:rPr>
          <w:spacing w:val="4"/>
          <w:sz w:val="38"/>
        </w:rPr>
        <w:t xml:space="preserve">haben </w:t>
      </w:r>
      <w:r>
        <w:rPr>
          <w:spacing w:val="6"/>
          <w:sz w:val="38"/>
        </w:rPr>
        <w:t xml:space="preserve">wir </w:t>
      </w:r>
      <w:r>
        <w:rPr>
          <w:sz w:val="38"/>
        </w:rPr>
        <w:t xml:space="preserve">den </w:t>
      </w:r>
      <w:r>
        <w:rPr>
          <w:spacing w:val="-5"/>
          <w:sz w:val="38"/>
        </w:rPr>
        <w:t xml:space="preserve">Schlüssel </w:t>
      </w:r>
      <w:r>
        <w:rPr>
          <w:sz w:val="38"/>
        </w:rPr>
        <w:t xml:space="preserve">zu dem </w:t>
      </w:r>
      <w:r>
        <w:rPr>
          <w:spacing w:val="9"/>
          <w:sz w:val="38"/>
        </w:rPr>
        <w:t xml:space="preserve">Prinzipe, </w:t>
      </w:r>
      <w:r>
        <w:rPr>
          <w:sz w:val="38"/>
        </w:rPr>
        <w:t xml:space="preserve">das er in der </w:t>
      </w:r>
      <w:r>
        <w:rPr>
          <w:spacing w:val="5"/>
          <w:sz w:val="38"/>
        </w:rPr>
        <w:t xml:space="preserve">Me- </w:t>
      </w:r>
      <w:r>
        <w:rPr>
          <w:sz w:val="38"/>
        </w:rPr>
        <w:t xml:space="preserve">teorologie </w:t>
      </w:r>
      <w:r>
        <w:rPr>
          <w:spacing w:val="3"/>
          <w:sz w:val="38"/>
        </w:rPr>
        <w:t xml:space="preserve">aufstellte, </w:t>
      </w:r>
      <w:r>
        <w:rPr>
          <w:sz w:val="38"/>
        </w:rPr>
        <w:t xml:space="preserve">zu suchen. «Die völlige </w:t>
      </w:r>
      <w:r>
        <w:rPr>
          <w:spacing w:val="9"/>
          <w:sz w:val="38"/>
        </w:rPr>
        <w:t xml:space="preserve">Unzuläng- </w:t>
      </w:r>
      <w:r>
        <w:rPr>
          <w:spacing w:val="5"/>
          <w:sz w:val="38"/>
        </w:rPr>
        <w:t xml:space="preserve">lichkeit, </w:t>
      </w:r>
      <w:r>
        <w:rPr>
          <w:sz w:val="38"/>
        </w:rPr>
        <w:t xml:space="preserve">so </w:t>
      </w:r>
      <w:r>
        <w:rPr>
          <w:spacing w:val="8"/>
          <w:sz w:val="38"/>
        </w:rPr>
        <w:t xml:space="preserve">konstante </w:t>
      </w:r>
      <w:r>
        <w:rPr>
          <w:spacing w:val="7"/>
          <w:sz w:val="38"/>
        </w:rPr>
        <w:t xml:space="preserve">Phänomene </w:t>
      </w:r>
      <w:r>
        <w:rPr>
          <w:spacing w:val="2"/>
          <w:sz w:val="38"/>
        </w:rPr>
        <w:t xml:space="preserve">den </w:t>
      </w:r>
      <w:r>
        <w:rPr>
          <w:spacing w:val="5"/>
          <w:sz w:val="38"/>
        </w:rPr>
        <w:t>Planeten,</w:t>
      </w:r>
      <w:r>
        <w:rPr>
          <w:spacing w:val="66"/>
          <w:sz w:val="38"/>
        </w:rPr>
        <w:t xml:space="preserve"> </w:t>
      </w:r>
      <w:r>
        <w:rPr>
          <w:sz w:val="38"/>
        </w:rPr>
        <w:t>dem</w:t>
      </w:r>
    </w:p>
    <w:p w14:paraId="2943BABC" w14:textId="77777777" w:rsidR="00215087" w:rsidRDefault="006D477A">
      <w:pPr>
        <w:spacing w:before="365" w:line="232" w:lineRule="auto"/>
        <w:ind w:left="494" w:hanging="327"/>
        <w:rPr>
          <w:sz w:val="32"/>
        </w:rPr>
      </w:pPr>
      <w:r>
        <w:rPr>
          <w:sz w:val="32"/>
          <w:vertAlign w:val="superscript"/>
        </w:rPr>
        <w:t>D7</w:t>
      </w:r>
      <w:r>
        <w:rPr>
          <w:sz w:val="32"/>
        </w:rPr>
        <w:t xml:space="preserve"> Siehe den Aufsatz: «Bedeutende Fördernis durch ein einziges geist- reiches Wort», Natw. Sehr., 2. Bd., S. 31 ff.</w:t>
      </w:r>
    </w:p>
    <w:p w14:paraId="2943BABD" w14:textId="77777777" w:rsidR="00215087" w:rsidRDefault="00215087">
      <w:pPr>
        <w:spacing w:line="232" w:lineRule="auto"/>
        <w:rPr>
          <w:sz w:val="32"/>
        </w:rPr>
        <w:sectPr w:rsidR="00215087">
          <w:pgSz w:w="11920" w:h="16860"/>
          <w:pgMar w:top="180" w:right="1460" w:bottom="280" w:left="840" w:header="0" w:footer="81" w:gutter="0"/>
          <w:cols w:space="720"/>
        </w:sectPr>
      </w:pPr>
    </w:p>
    <w:p w14:paraId="2943BABE" w14:textId="77777777" w:rsidR="00215087" w:rsidRDefault="006D477A">
      <w:pPr>
        <w:pStyle w:val="Textkrper"/>
        <w:spacing w:before="68" w:line="264" w:lineRule="auto"/>
        <w:ind w:left="171" w:right="99" w:hanging="15"/>
      </w:pPr>
      <w:r>
        <w:rPr>
          <w:spacing w:val="-5"/>
        </w:rPr>
        <w:lastRenderedPageBreak/>
        <w:t xml:space="preserve">Monde, </w:t>
      </w:r>
      <w:r>
        <w:rPr>
          <w:spacing w:val="-6"/>
        </w:rPr>
        <w:t xml:space="preserve">einer </w:t>
      </w:r>
      <w:r>
        <w:t xml:space="preserve">unbekannten </w:t>
      </w:r>
      <w:r>
        <w:rPr>
          <w:spacing w:val="-6"/>
        </w:rPr>
        <w:t xml:space="preserve">Ebbe </w:t>
      </w:r>
      <w:r>
        <w:t xml:space="preserve">und Flut </w:t>
      </w:r>
      <w:r>
        <w:rPr>
          <w:spacing w:val="-10"/>
        </w:rPr>
        <w:t xml:space="preserve">des </w:t>
      </w:r>
      <w:r>
        <w:rPr>
          <w:spacing w:val="-7"/>
        </w:rPr>
        <w:t xml:space="preserve">Luftkreises </w:t>
      </w:r>
      <w:r>
        <w:rPr>
          <w:spacing w:val="-6"/>
        </w:rPr>
        <w:t xml:space="preserve">zuzuschreiben, </w:t>
      </w:r>
      <w:r>
        <w:rPr>
          <w:spacing w:val="-3"/>
        </w:rPr>
        <w:t xml:space="preserve">ließ </w:t>
      </w:r>
      <w:r>
        <w:rPr>
          <w:spacing w:val="-10"/>
        </w:rPr>
        <w:t xml:space="preserve">sich </w:t>
      </w:r>
      <w:r>
        <w:t xml:space="preserve">Tag </w:t>
      </w:r>
      <w:r>
        <w:rPr>
          <w:spacing w:val="-8"/>
        </w:rPr>
        <w:t xml:space="preserve">für </w:t>
      </w:r>
      <w:r>
        <w:t xml:space="preserve">Tag </w:t>
      </w:r>
      <w:r>
        <w:rPr>
          <w:spacing w:val="-4"/>
        </w:rPr>
        <w:t xml:space="preserve">mehr </w:t>
      </w:r>
      <w:r>
        <w:rPr>
          <w:spacing w:val="5"/>
        </w:rPr>
        <w:t xml:space="preserve">empfinden.. </w:t>
      </w:r>
      <w:r>
        <w:t>.»</w:t>
      </w:r>
      <w:r>
        <w:rPr>
          <w:vertAlign w:val="superscript"/>
        </w:rPr>
        <w:t>98</w:t>
      </w:r>
    </w:p>
    <w:p w14:paraId="2943BABF" w14:textId="77777777" w:rsidR="00215087" w:rsidRDefault="006D477A">
      <w:pPr>
        <w:pStyle w:val="Textkrper"/>
        <w:spacing w:line="264" w:lineRule="auto"/>
        <w:ind w:left="113" w:right="103" w:firstLine="67"/>
      </w:pPr>
      <w:r>
        <w:rPr>
          <w:spacing w:val="-11"/>
        </w:rPr>
        <w:t xml:space="preserve">«Alle </w:t>
      </w:r>
      <w:r>
        <w:rPr>
          <w:spacing w:val="-7"/>
        </w:rPr>
        <w:t xml:space="preserve">dergleichen </w:t>
      </w:r>
      <w:r>
        <w:t xml:space="preserve">Einwirkungen </w:t>
      </w:r>
      <w:r>
        <w:rPr>
          <w:spacing w:val="-6"/>
        </w:rPr>
        <w:t xml:space="preserve">aber lehnen </w:t>
      </w:r>
      <w:r>
        <w:t xml:space="preserve">wir </w:t>
      </w:r>
      <w:r>
        <w:rPr>
          <w:spacing w:val="8"/>
        </w:rPr>
        <w:t xml:space="preserve">ab; </w:t>
      </w:r>
      <w:r>
        <w:rPr>
          <w:spacing w:val="-4"/>
        </w:rPr>
        <w:t xml:space="preserve">die </w:t>
      </w:r>
      <w:r>
        <w:rPr>
          <w:spacing w:val="-5"/>
        </w:rPr>
        <w:t xml:space="preserve">Witterungserscheinungen </w:t>
      </w:r>
      <w:r>
        <w:rPr>
          <w:spacing w:val="-10"/>
        </w:rPr>
        <w:t xml:space="preserve">auf </w:t>
      </w:r>
      <w:r>
        <w:rPr>
          <w:spacing w:val="-5"/>
        </w:rPr>
        <w:t xml:space="preserve">der </w:t>
      </w:r>
      <w:r>
        <w:t xml:space="preserve">Erde halten wir  weder </w:t>
      </w:r>
      <w:r>
        <w:rPr>
          <w:spacing w:val="-7"/>
        </w:rPr>
        <w:t xml:space="preserve">für </w:t>
      </w:r>
      <w:r>
        <w:rPr>
          <w:spacing w:val="-9"/>
        </w:rPr>
        <w:t xml:space="preserve">kosmisch </w:t>
      </w:r>
      <w:r>
        <w:rPr>
          <w:spacing w:val="-4"/>
        </w:rPr>
        <w:t xml:space="preserve">noch </w:t>
      </w:r>
      <w:r>
        <w:t xml:space="preserve">planetarisch, </w:t>
      </w:r>
      <w:r>
        <w:rPr>
          <w:spacing w:val="-5"/>
        </w:rPr>
        <w:t xml:space="preserve">sondern </w:t>
      </w:r>
      <w:r>
        <w:rPr>
          <w:spacing w:val="3"/>
        </w:rPr>
        <w:t xml:space="preserve">wir </w:t>
      </w:r>
      <w:r>
        <w:rPr>
          <w:spacing w:val="-9"/>
        </w:rPr>
        <w:t xml:space="preserve">müssen </w:t>
      </w:r>
      <w:r>
        <w:rPr>
          <w:spacing w:val="-10"/>
        </w:rPr>
        <w:t xml:space="preserve">sie </w:t>
      </w:r>
      <w:r>
        <w:rPr>
          <w:spacing w:val="-7"/>
        </w:rPr>
        <w:t xml:space="preserve">nach unseren </w:t>
      </w:r>
      <w:r>
        <w:rPr>
          <w:spacing w:val="-6"/>
        </w:rPr>
        <w:t xml:space="preserve">Prämissen </w:t>
      </w:r>
      <w:r>
        <w:rPr>
          <w:spacing w:val="-5"/>
        </w:rPr>
        <w:t xml:space="preserve">für </w:t>
      </w:r>
      <w:r>
        <w:rPr>
          <w:spacing w:val="-6"/>
        </w:rPr>
        <w:t xml:space="preserve">rein </w:t>
      </w:r>
      <w:r>
        <w:rPr>
          <w:i/>
        </w:rPr>
        <w:t xml:space="preserve">tellurisch </w:t>
      </w:r>
      <w:r>
        <w:t>erklären.»*</w:t>
      </w:r>
      <w:r>
        <w:rPr>
          <w:vertAlign w:val="superscript"/>
        </w:rPr>
        <w:t>99</w:t>
      </w:r>
      <w:r>
        <w:t xml:space="preserve"> Er </w:t>
      </w:r>
      <w:r>
        <w:rPr>
          <w:spacing w:val="-3"/>
        </w:rPr>
        <w:t xml:space="preserve">wollte </w:t>
      </w:r>
      <w:r>
        <w:rPr>
          <w:spacing w:val="-4"/>
        </w:rPr>
        <w:t xml:space="preserve">die </w:t>
      </w:r>
      <w:r>
        <w:rPr>
          <w:spacing w:val="-6"/>
        </w:rPr>
        <w:t xml:space="preserve">Erscheinungen </w:t>
      </w:r>
      <w:r>
        <w:rPr>
          <w:spacing w:val="-4"/>
        </w:rPr>
        <w:t xml:space="preserve">der </w:t>
      </w:r>
      <w:r>
        <w:t xml:space="preserve">Atmosphäre </w:t>
      </w:r>
      <w:r>
        <w:rPr>
          <w:spacing w:val="-5"/>
        </w:rPr>
        <w:t xml:space="preserve">auf </w:t>
      </w:r>
      <w:r>
        <w:t xml:space="preserve">ihre in </w:t>
      </w:r>
      <w:r>
        <w:rPr>
          <w:spacing w:val="-7"/>
        </w:rPr>
        <w:t xml:space="preserve">dem </w:t>
      </w:r>
      <w:r>
        <w:rPr>
          <w:spacing w:val="-16"/>
        </w:rPr>
        <w:t xml:space="preserve">Wesen </w:t>
      </w:r>
      <w:r>
        <w:rPr>
          <w:spacing w:val="-4"/>
        </w:rPr>
        <w:t xml:space="preserve">der </w:t>
      </w:r>
      <w:r>
        <w:rPr>
          <w:spacing w:val="3"/>
        </w:rPr>
        <w:t xml:space="preserve">Erde </w:t>
      </w:r>
      <w:r>
        <w:rPr>
          <w:spacing w:val="-7"/>
        </w:rPr>
        <w:t xml:space="preserve">selbst </w:t>
      </w:r>
      <w:r>
        <w:rPr>
          <w:spacing w:val="-8"/>
        </w:rPr>
        <w:t xml:space="preserve">liegenden </w:t>
      </w:r>
      <w:r>
        <w:rPr>
          <w:spacing w:val="-4"/>
        </w:rPr>
        <w:t xml:space="preserve">Ursachen </w:t>
      </w:r>
      <w:r>
        <w:t xml:space="preserve">zurückführen. Es handelte </w:t>
      </w:r>
      <w:r>
        <w:rPr>
          <w:spacing w:val="-9"/>
        </w:rPr>
        <w:t xml:space="preserve">sich </w:t>
      </w:r>
      <w:r>
        <w:t xml:space="preserve">zunächst darum, </w:t>
      </w:r>
      <w:r>
        <w:rPr>
          <w:spacing w:val="-5"/>
        </w:rPr>
        <w:t xml:space="preserve">den </w:t>
      </w:r>
      <w:r>
        <w:rPr>
          <w:spacing w:val="8"/>
        </w:rPr>
        <w:t xml:space="preserve">Punkt </w:t>
      </w:r>
      <w:r>
        <w:t xml:space="preserve">zu </w:t>
      </w:r>
      <w:r>
        <w:rPr>
          <w:spacing w:val="-3"/>
        </w:rPr>
        <w:t xml:space="preserve">finden, </w:t>
      </w:r>
      <w:r>
        <w:t xml:space="preserve">wo </w:t>
      </w:r>
      <w:r>
        <w:rPr>
          <w:spacing w:val="-14"/>
        </w:rPr>
        <w:t xml:space="preserve">sich </w:t>
      </w:r>
      <w:r>
        <w:rPr>
          <w:spacing w:val="-4"/>
        </w:rPr>
        <w:t xml:space="preserve">die </w:t>
      </w:r>
      <w:r>
        <w:rPr>
          <w:spacing w:val="-9"/>
        </w:rPr>
        <w:t xml:space="preserve">alles </w:t>
      </w:r>
      <w:r>
        <w:rPr>
          <w:spacing w:val="-3"/>
        </w:rPr>
        <w:t xml:space="preserve">übrige </w:t>
      </w:r>
      <w:r>
        <w:rPr>
          <w:spacing w:val="-6"/>
        </w:rPr>
        <w:t xml:space="preserve">bedingende </w:t>
      </w:r>
      <w:r>
        <w:rPr>
          <w:spacing w:val="-3"/>
        </w:rPr>
        <w:t xml:space="preserve">Grundgesetzlichkeit </w:t>
      </w:r>
      <w:r>
        <w:t xml:space="preserve">un- mittelbar ausspricht. Ein </w:t>
      </w:r>
      <w:r>
        <w:rPr>
          <w:spacing w:val="-12"/>
        </w:rPr>
        <w:t xml:space="preserve">solches </w:t>
      </w:r>
      <w:r>
        <w:rPr>
          <w:spacing w:val="-3"/>
        </w:rPr>
        <w:t xml:space="preserve">Phänomen </w:t>
      </w:r>
      <w:r>
        <w:rPr>
          <w:spacing w:val="-4"/>
        </w:rPr>
        <w:t xml:space="preserve">lieferte der </w:t>
      </w:r>
      <w:r>
        <w:t xml:space="preserve">Barometerstand. Den </w:t>
      </w:r>
      <w:r>
        <w:rPr>
          <w:spacing w:val="-8"/>
        </w:rPr>
        <w:t xml:space="preserve">sah </w:t>
      </w:r>
      <w:r>
        <w:rPr>
          <w:spacing w:val="-4"/>
        </w:rPr>
        <w:t xml:space="preserve">denn </w:t>
      </w:r>
      <w:r>
        <w:rPr>
          <w:spacing w:val="-6"/>
        </w:rPr>
        <w:t xml:space="preserve">auch </w:t>
      </w:r>
      <w:r>
        <w:rPr>
          <w:spacing w:val="-4"/>
        </w:rPr>
        <w:t xml:space="preserve">Goethe </w:t>
      </w:r>
      <w:r>
        <w:rPr>
          <w:spacing w:val="-6"/>
        </w:rPr>
        <w:t xml:space="preserve">als </w:t>
      </w:r>
      <w:r>
        <w:rPr>
          <w:spacing w:val="-4"/>
        </w:rPr>
        <w:t xml:space="preserve">das </w:t>
      </w:r>
      <w:r>
        <w:rPr>
          <w:spacing w:val="8"/>
        </w:rPr>
        <w:t xml:space="preserve">Ur- </w:t>
      </w:r>
      <w:r>
        <w:rPr>
          <w:spacing w:val="-4"/>
        </w:rPr>
        <w:t xml:space="preserve">phänomen </w:t>
      </w:r>
      <w:r>
        <w:t xml:space="preserve">an und </w:t>
      </w:r>
      <w:r>
        <w:rPr>
          <w:spacing w:val="-5"/>
        </w:rPr>
        <w:t xml:space="preserve">suchte </w:t>
      </w:r>
      <w:r>
        <w:rPr>
          <w:spacing w:val="-8"/>
        </w:rPr>
        <w:t xml:space="preserve">alles </w:t>
      </w:r>
      <w:r>
        <w:rPr>
          <w:spacing w:val="-4"/>
        </w:rPr>
        <w:t xml:space="preserve">übrige </w:t>
      </w:r>
      <w:r>
        <w:t xml:space="preserve">an ihn </w:t>
      </w:r>
      <w:r>
        <w:rPr>
          <w:spacing w:val="-4"/>
        </w:rPr>
        <w:t xml:space="preserve">anzuschließen. </w:t>
      </w:r>
      <w:r>
        <w:rPr>
          <w:spacing w:val="-6"/>
        </w:rPr>
        <w:t xml:space="preserve">Das </w:t>
      </w:r>
      <w:r>
        <w:rPr>
          <w:spacing w:val="-10"/>
        </w:rPr>
        <w:t xml:space="preserve">Steigen </w:t>
      </w:r>
      <w:r>
        <w:rPr>
          <w:spacing w:val="2"/>
        </w:rPr>
        <w:t xml:space="preserve">und </w:t>
      </w:r>
      <w:r>
        <w:rPr>
          <w:spacing w:val="-5"/>
        </w:rPr>
        <w:t xml:space="preserve">Sinken </w:t>
      </w:r>
      <w:r>
        <w:rPr>
          <w:spacing w:val="-10"/>
        </w:rPr>
        <w:t xml:space="preserve">des </w:t>
      </w:r>
      <w:r>
        <w:rPr>
          <w:spacing w:val="-7"/>
        </w:rPr>
        <w:t xml:space="preserve">Barometers </w:t>
      </w:r>
      <w:r>
        <w:rPr>
          <w:spacing w:val="-5"/>
        </w:rPr>
        <w:t xml:space="preserve">suchte </w:t>
      </w:r>
      <w:r>
        <w:rPr>
          <w:spacing w:val="-3"/>
        </w:rPr>
        <w:t xml:space="preserve">er zu </w:t>
      </w:r>
      <w:r>
        <w:t xml:space="preserve">ver- </w:t>
      </w:r>
      <w:r>
        <w:rPr>
          <w:spacing w:val="-14"/>
        </w:rPr>
        <w:t xml:space="preserve">folgen </w:t>
      </w:r>
      <w:r>
        <w:t xml:space="preserve">und darinnen glaubte </w:t>
      </w:r>
      <w:r>
        <w:rPr>
          <w:spacing w:val="-3"/>
        </w:rPr>
        <w:t xml:space="preserve">er </w:t>
      </w:r>
      <w:r>
        <w:rPr>
          <w:spacing w:val="-6"/>
        </w:rPr>
        <w:t xml:space="preserve">auch eine </w:t>
      </w:r>
      <w:r>
        <w:rPr>
          <w:spacing w:val="-4"/>
        </w:rPr>
        <w:t xml:space="preserve">Regelmäßigkeit </w:t>
      </w:r>
      <w:r>
        <w:t xml:space="preserve">wahrzunehmen. Er studierte </w:t>
      </w:r>
      <w:r>
        <w:rPr>
          <w:spacing w:val="-5"/>
        </w:rPr>
        <w:t xml:space="preserve">die </w:t>
      </w:r>
      <w:r>
        <w:rPr>
          <w:spacing w:val="-16"/>
        </w:rPr>
        <w:t xml:space="preserve">SchrÖnsche </w:t>
      </w:r>
      <w:r>
        <w:rPr>
          <w:spacing w:val="-4"/>
        </w:rPr>
        <w:t xml:space="preserve">Tabelle </w:t>
      </w:r>
      <w:r>
        <w:t xml:space="preserve">und </w:t>
      </w:r>
      <w:r>
        <w:rPr>
          <w:spacing w:val="-5"/>
        </w:rPr>
        <w:t xml:space="preserve">fand, </w:t>
      </w:r>
      <w:r>
        <w:rPr>
          <w:spacing w:val="-3"/>
        </w:rPr>
        <w:t xml:space="preserve">«daß </w:t>
      </w:r>
      <w:r>
        <w:rPr>
          <w:spacing w:val="-7"/>
        </w:rPr>
        <w:t xml:space="preserve">gedachtes </w:t>
      </w:r>
      <w:r>
        <w:rPr>
          <w:spacing w:val="-10"/>
        </w:rPr>
        <w:t xml:space="preserve">Steigen </w:t>
      </w:r>
      <w:r>
        <w:t xml:space="preserve">und </w:t>
      </w:r>
      <w:r>
        <w:rPr>
          <w:spacing w:val="-4"/>
        </w:rPr>
        <w:t xml:space="preserve">Fallen </w:t>
      </w:r>
      <w:r>
        <w:rPr>
          <w:spacing w:val="-3"/>
        </w:rPr>
        <w:t xml:space="preserve">an </w:t>
      </w:r>
      <w:r>
        <w:rPr>
          <w:spacing w:val="-5"/>
        </w:rPr>
        <w:t xml:space="preserve">verschiedenen, </w:t>
      </w:r>
      <w:r>
        <w:t xml:space="preserve">näher und </w:t>
      </w:r>
      <w:r>
        <w:rPr>
          <w:spacing w:val="-4"/>
        </w:rPr>
        <w:t xml:space="preserve">ferner, </w:t>
      </w:r>
      <w:r>
        <w:t xml:space="preserve">nicht </w:t>
      </w:r>
      <w:r>
        <w:rPr>
          <w:spacing w:val="-8"/>
        </w:rPr>
        <w:t xml:space="preserve">weniger </w:t>
      </w:r>
      <w:r>
        <w:t xml:space="preserve">in </w:t>
      </w:r>
      <w:r>
        <w:rPr>
          <w:spacing w:val="-5"/>
        </w:rPr>
        <w:t xml:space="preserve">unterschiedenen </w:t>
      </w:r>
      <w:r>
        <w:t xml:space="preserve">Län- </w:t>
      </w:r>
      <w:r>
        <w:rPr>
          <w:spacing w:val="-9"/>
        </w:rPr>
        <w:t xml:space="preserve">gen, </w:t>
      </w:r>
      <w:r>
        <w:rPr>
          <w:spacing w:val="-6"/>
        </w:rPr>
        <w:t xml:space="preserve">Breiten </w:t>
      </w:r>
      <w:r>
        <w:t xml:space="preserve">und </w:t>
      </w:r>
      <w:r>
        <w:rPr>
          <w:spacing w:val="2"/>
        </w:rPr>
        <w:t xml:space="preserve">Hohen </w:t>
      </w:r>
      <w:r>
        <w:rPr>
          <w:spacing w:val="-13"/>
        </w:rPr>
        <w:t xml:space="preserve">gelegenen </w:t>
      </w:r>
      <w:r>
        <w:rPr>
          <w:spacing w:val="-5"/>
        </w:rPr>
        <w:t xml:space="preserve">Beobachtungsorten </w:t>
      </w:r>
      <w:r>
        <w:rPr>
          <w:i/>
        </w:rPr>
        <w:t xml:space="preserve">ei- </w:t>
      </w:r>
      <w:r>
        <w:rPr>
          <w:i/>
          <w:sz w:val="38"/>
        </w:rPr>
        <w:t>nen fast parallelen Gang habe».</w:t>
      </w:r>
      <w:r>
        <w:rPr>
          <w:i/>
          <w:sz w:val="38"/>
          <w:vertAlign w:val="superscript"/>
        </w:rPr>
        <w:t>100</w:t>
      </w:r>
      <w:r>
        <w:rPr>
          <w:i/>
          <w:sz w:val="38"/>
        </w:rPr>
        <w:t xml:space="preserve"> </w:t>
      </w:r>
      <w:r>
        <w:rPr>
          <w:sz w:val="38"/>
        </w:rPr>
        <w:t xml:space="preserve">Da ihm </w:t>
      </w:r>
      <w:r>
        <w:rPr>
          <w:spacing w:val="-6"/>
          <w:sz w:val="38"/>
        </w:rPr>
        <w:t xml:space="preserve">dieses </w:t>
      </w:r>
      <w:r>
        <w:rPr>
          <w:sz w:val="38"/>
        </w:rPr>
        <w:t xml:space="preserve">Steigen </w:t>
      </w:r>
      <w:r>
        <w:rPr>
          <w:spacing w:val="-3"/>
        </w:rPr>
        <w:t xml:space="preserve">und </w:t>
      </w:r>
      <w:r>
        <w:rPr>
          <w:spacing w:val="-4"/>
        </w:rPr>
        <w:t xml:space="preserve">Fallen </w:t>
      </w:r>
      <w:r>
        <w:t xml:space="preserve">unmittelbar </w:t>
      </w:r>
      <w:r>
        <w:rPr>
          <w:spacing w:val="-6"/>
        </w:rPr>
        <w:t xml:space="preserve">als </w:t>
      </w:r>
      <w:r>
        <w:rPr>
          <w:spacing w:val="-8"/>
        </w:rPr>
        <w:t xml:space="preserve">Schwereerscheinung </w:t>
      </w:r>
      <w:r>
        <w:rPr>
          <w:spacing w:val="-7"/>
        </w:rPr>
        <w:t xml:space="preserve">erschien, </w:t>
      </w:r>
      <w:r>
        <w:rPr>
          <w:spacing w:val="-4"/>
        </w:rPr>
        <w:t xml:space="preserve">so </w:t>
      </w:r>
      <w:r>
        <w:rPr>
          <w:spacing w:val="-5"/>
        </w:rPr>
        <w:t xml:space="preserve">glaubte </w:t>
      </w:r>
      <w:r>
        <w:rPr>
          <w:spacing w:val="-3"/>
        </w:rPr>
        <w:t xml:space="preserve">er in </w:t>
      </w:r>
      <w:r>
        <w:rPr>
          <w:spacing w:val="-6"/>
        </w:rPr>
        <w:t xml:space="preserve">den </w:t>
      </w:r>
      <w:r>
        <w:rPr>
          <w:spacing w:val="-3"/>
        </w:rPr>
        <w:t xml:space="preserve">Veränderungen </w:t>
      </w:r>
      <w:r>
        <w:rPr>
          <w:spacing w:val="-12"/>
        </w:rPr>
        <w:t xml:space="preserve">des </w:t>
      </w:r>
      <w:r>
        <w:rPr>
          <w:spacing w:val="-6"/>
        </w:rPr>
        <w:t xml:space="preserve">Barometers </w:t>
      </w:r>
      <w:r>
        <w:rPr>
          <w:spacing w:val="-8"/>
        </w:rPr>
        <w:t xml:space="preserve">einen </w:t>
      </w:r>
      <w:r>
        <w:rPr>
          <w:spacing w:val="3"/>
        </w:rPr>
        <w:t xml:space="preserve">un- </w:t>
      </w:r>
      <w:r>
        <w:t xml:space="preserve">mittelbaren </w:t>
      </w:r>
      <w:r>
        <w:rPr>
          <w:spacing w:val="-3"/>
        </w:rPr>
        <w:t xml:space="preserve">Ausdruck </w:t>
      </w:r>
      <w:r>
        <w:rPr>
          <w:spacing w:val="-6"/>
        </w:rPr>
        <w:t xml:space="preserve">für </w:t>
      </w:r>
      <w:r>
        <w:rPr>
          <w:spacing w:val="-5"/>
        </w:rPr>
        <w:t xml:space="preserve">die </w:t>
      </w:r>
      <w:r>
        <w:rPr>
          <w:spacing w:val="4"/>
        </w:rPr>
        <w:t xml:space="preserve">Qualität </w:t>
      </w:r>
      <w:r>
        <w:rPr>
          <w:spacing w:val="-4"/>
        </w:rPr>
        <w:t xml:space="preserve">der </w:t>
      </w:r>
      <w:r>
        <w:t xml:space="preserve">Schwerkraft </w:t>
      </w:r>
      <w:r>
        <w:rPr>
          <w:spacing w:val="-9"/>
        </w:rPr>
        <w:t xml:space="preserve">selbst </w:t>
      </w:r>
      <w:r>
        <w:rPr>
          <w:spacing w:val="-3"/>
        </w:rPr>
        <w:t xml:space="preserve">zu </w:t>
      </w:r>
      <w:r>
        <w:t xml:space="preserve">erkennen. Man muß </w:t>
      </w:r>
      <w:r>
        <w:rPr>
          <w:spacing w:val="-3"/>
        </w:rPr>
        <w:t xml:space="preserve">in </w:t>
      </w:r>
      <w:r>
        <w:rPr>
          <w:spacing w:val="-12"/>
        </w:rPr>
        <w:t xml:space="preserve">diese </w:t>
      </w:r>
      <w:r>
        <w:rPr>
          <w:spacing w:val="-7"/>
        </w:rPr>
        <w:t xml:space="preserve">Goethesche </w:t>
      </w:r>
      <w:r>
        <w:rPr>
          <w:spacing w:val="5"/>
        </w:rPr>
        <w:t xml:space="preserve">Erklä- </w:t>
      </w:r>
      <w:r>
        <w:t xml:space="preserve">rung nur nichts weiter </w:t>
      </w:r>
      <w:r>
        <w:rPr>
          <w:spacing w:val="-6"/>
        </w:rPr>
        <w:t xml:space="preserve">hineinlegen. </w:t>
      </w:r>
      <w:r>
        <w:rPr>
          <w:spacing w:val="-5"/>
        </w:rPr>
        <w:t xml:space="preserve">Goethe </w:t>
      </w:r>
      <w:r>
        <w:t xml:space="preserve">lehnte ja </w:t>
      </w:r>
      <w:r>
        <w:rPr>
          <w:spacing w:val="-8"/>
        </w:rPr>
        <w:t xml:space="preserve">alles Aufstellen </w:t>
      </w:r>
      <w:r>
        <w:t xml:space="preserve">von Hypothesen ab. Er wollte nicht </w:t>
      </w:r>
      <w:r>
        <w:rPr>
          <w:spacing w:val="-3"/>
        </w:rPr>
        <w:t xml:space="preserve">mehr </w:t>
      </w:r>
      <w:r>
        <w:rPr>
          <w:spacing w:val="-6"/>
        </w:rPr>
        <w:t xml:space="preserve">als </w:t>
      </w:r>
      <w:r>
        <w:rPr>
          <w:spacing w:val="-10"/>
        </w:rPr>
        <w:t xml:space="preserve">einen </w:t>
      </w:r>
      <w:r>
        <w:rPr>
          <w:i/>
        </w:rPr>
        <w:t xml:space="preserve">Ausdruck </w:t>
      </w:r>
      <w:r>
        <w:rPr>
          <w:spacing w:val="-7"/>
        </w:rPr>
        <w:t xml:space="preserve">für </w:t>
      </w:r>
      <w:r>
        <w:rPr>
          <w:spacing w:val="-8"/>
        </w:rPr>
        <w:t xml:space="preserve">eine </w:t>
      </w:r>
      <w:r>
        <w:rPr>
          <w:spacing w:val="-4"/>
        </w:rPr>
        <w:t xml:space="preserve">zu </w:t>
      </w:r>
      <w:r>
        <w:rPr>
          <w:spacing w:val="-5"/>
        </w:rPr>
        <w:t xml:space="preserve">beobachtende Erscheinung </w:t>
      </w:r>
      <w:r>
        <w:t xml:space="preserve">lie- </w:t>
      </w:r>
      <w:r>
        <w:rPr>
          <w:spacing w:val="-4"/>
        </w:rPr>
        <w:t xml:space="preserve">fern, </w:t>
      </w:r>
      <w:r>
        <w:t xml:space="preserve">nicht </w:t>
      </w:r>
      <w:r>
        <w:rPr>
          <w:spacing w:val="-6"/>
        </w:rPr>
        <w:t xml:space="preserve">eine </w:t>
      </w:r>
      <w:r>
        <w:rPr>
          <w:spacing w:val="-5"/>
        </w:rPr>
        <w:t xml:space="preserve">eigentliche, </w:t>
      </w:r>
      <w:r>
        <w:rPr>
          <w:spacing w:val="-6"/>
        </w:rPr>
        <w:t xml:space="preserve">faktische </w:t>
      </w:r>
      <w:r>
        <w:t xml:space="preserve">Ursache, </w:t>
      </w:r>
      <w:r>
        <w:rPr>
          <w:spacing w:val="-3"/>
        </w:rPr>
        <w:t>im</w:t>
      </w:r>
      <w:r>
        <w:rPr>
          <w:spacing w:val="10"/>
        </w:rPr>
        <w:t xml:space="preserve"> </w:t>
      </w:r>
      <w:r>
        <w:rPr>
          <w:spacing w:val="-6"/>
        </w:rPr>
        <w:t>Sinne</w:t>
      </w:r>
    </w:p>
    <w:p w14:paraId="2943BAC0" w14:textId="77777777" w:rsidR="00215087" w:rsidRDefault="00215087">
      <w:pPr>
        <w:pStyle w:val="Textkrper"/>
        <w:spacing w:before="4"/>
        <w:jc w:val="left"/>
        <w:rPr>
          <w:sz w:val="42"/>
        </w:rPr>
      </w:pPr>
    </w:p>
    <w:p w14:paraId="2943BAC1" w14:textId="77777777" w:rsidR="00215087" w:rsidRDefault="006D477A">
      <w:pPr>
        <w:spacing w:line="357" w:lineRule="exact"/>
        <w:ind w:left="228"/>
        <w:rPr>
          <w:sz w:val="32"/>
        </w:rPr>
      </w:pPr>
      <w:r>
        <w:rPr>
          <w:spacing w:val="-3"/>
          <w:sz w:val="32"/>
          <w:vertAlign w:val="superscript"/>
        </w:rPr>
        <w:t>98</w:t>
      </w:r>
      <w:r>
        <w:rPr>
          <w:spacing w:val="-3"/>
          <w:sz w:val="32"/>
        </w:rPr>
        <w:t xml:space="preserve">  </w:t>
      </w:r>
      <w:r>
        <w:rPr>
          <w:sz w:val="32"/>
        </w:rPr>
        <w:t xml:space="preserve">[Ebenda </w:t>
      </w:r>
      <w:r>
        <w:rPr>
          <w:spacing w:val="-3"/>
          <w:sz w:val="32"/>
        </w:rPr>
        <w:t>S.</w:t>
      </w:r>
      <w:r>
        <w:rPr>
          <w:spacing w:val="-38"/>
          <w:sz w:val="32"/>
        </w:rPr>
        <w:t xml:space="preserve"> </w:t>
      </w:r>
      <w:r>
        <w:rPr>
          <w:sz w:val="32"/>
        </w:rPr>
        <w:t>398]</w:t>
      </w:r>
    </w:p>
    <w:p w14:paraId="2943BAC2" w14:textId="77777777" w:rsidR="00215087" w:rsidRDefault="006D477A">
      <w:pPr>
        <w:spacing w:line="348" w:lineRule="exact"/>
        <w:ind w:left="224"/>
        <w:rPr>
          <w:sz w:val="32"/>
        </w:rPr>
      </w:pPr>
      <w:r>
        <w:rPr>
          <w:spacing w:val="-3"/>
          <w:sz w:val="32"/>
          <w:vertAlign w:val="superscript"/>
        </w:rPr>
        <w:t>09</w:t>
      </w:r>
      <w:r>
        <w:rPr>
          <w:spacing w:val="-3"/>
          <w:sz w:val="32"/>
        </w:rPr>
        <w:t xml:space="preserve">  </w:t>
      </w:r>
      <w:r>
        <w:rPr>
          <w:sz w:val="32"/>
        </w:rPr>
        <w:t xml:space="preserve">[Ebenda </w:t>
      </w:r>
      <w:r>
        <w:rPr>
          <w:spacing w:val="-3"/>
          <w:sz w:val="32"/>
        </w:rPr>
        <w:t>S.</w:t>
      </w:r>
      <w:r>
        <w:rPr>
          <w:spacing w:val="-34"/>
          <w:sz w:val="32"/>
        </w:rPr>
        <w:t xml:space="preserve"> </w:t>
      </w:r>
      <w:r>
        <w:rPr>
          <w:spacing w:val="-3"/>
          <w:sz w:val="32"/>
        </w:rPr>
        <w:t>378]</w:t>
      </w:r>
    </w:p>
    <w:p w14:paraId="2943BAC3" w14:textId="77777777" w:rsidR="00215087" w:rsidRDefault="006D477A">
      <w:pPr>
        <w:spacing w:line="359" w:lineRule="exact"/>
        <w:ind w:left="118"/>
        <w:rPr>
          <w:sz w:val="32"/>
        </w:rPr>
      </w:pPr>
      <w:r>
        <w:rPr>
          <w:spacing w:val="-4"/>
          <w:sz w:val="32"/>
          <w:vertAlign w:val="superscript"/>
        </w:rPr>
        <w:t>100</w:t>
      </w:r>
      <w:r>
        <w:rPr>
          <w:spacing w:val="-4"/>
          <w:sz w:val="32"/>
        </w:rPr>
        <w:t xml:space="preserve">  </w:t>
      </w:r>
      <w:r>
        <w:rPr>
          <w:sz w:val="32"/>
        </w:rPr>
        <w:t xml:space="preserve">[Ebenda </w:t>
      </w:r>
      <w:r>
        <w:rPr>
          <w:spacing w:val="-3"/>
          <w:sz w:val="32"/>
        </w:rPr>
        <w:t>S.</w:t>
      </w:r>
      <w:r>
        <w:rPr>
          <w:spacing w:val="-19"/>
          <w:sz w:val="32"/>
        </w:rPr>
        <w:t xml:space="preserve"> </w:t>
      </w:r>
      <w:r>
        <w:rPr>
          <w:spacing w:val="-3"/>
          <w:sz w:val="32"/>
        </w:rPr>
        <w:t>379]</w:t>
      </w:r>
    </w:p>
    <w:p w14:paraId="2943BAC4" w14:textId="77777777" w:rsidR="00215087" w:rsidRDefault="00215087">
      <w:pPr>
        <w:spacing w:line="359" w:lineRule="exact"/>
        <w:rPr>
          <w:sz w:val="32"/>
        </w:rPr>
        <w:sectPr w:rsidR="00215087">
          <w:pgSz w:w="11940" w:h="16860"/>
          <w:pgMar w:top="420" w:right="1460" w:bottom="280" w:left="880" w:header="0" w:footer="81" w:gutter="0"/>
          <w:cols w:space="720"/>
        </w:sectPr>
      </w:pPr>
    </w:p>
    <w:p w14:paraId="2943BAC5" w14:textId="77777777" w:rsidR="00215087" w:rsidRDefault="006D477A">
      <w:pPr>
        <w:pStyle w:val="Textkrper"/>
        <w:spacing w:before="62" w:line="264" w:lineRule="auto"/>
        <w:ind w:left="119" w:right="118" w:firstLine="14"/>
      </w:pPr>
      <w:r>
        <w:rPr>
          <w:spacing w:val="-3"/>
        </w:rPr>
        <w:lastRenderedPageBreak/>
        <w:t>der</w:t>
      </w:r>
      <w:r>
        <w:rPr>
          <w:spacing w:val="-32"/>
        </w:rPr>
        <w:t xml:space="preserve"> </w:t>
      </w:r>
      <w:r>
        <w:rPr>
          <w:spacing w:val="-6"/>
        </w:rPr>
        <w:t>heutigen</w:t>
      </w:r>
      <w:r>
        <w:rPr>
          <w:spacing w:val="-21"/>
        </w:rPr>
        <w:t xml:space="preserve"> </w:t>
      </w:r>
      <w:r>
        <w:t>Naturwissenschaft.</w:t>
      </w:r>
      <w:r>
        <w:rPr>
          <w:spacing w:val="-16"/>
        </w:rPr>
        <w:t xml:space="preserve"> </w:t>
      </w:r>
      <w:r>
        <w:t>An</w:t>
      </w:r>
      <w:r>
        <w:rPr>
          <w:spacing w:val="-13"/>
        </w:rPr>
        <w:t xml:space="preserve"> </w:t>
      </w:r>
      <w:r>
        <w:rPr>
          <w:i/>
        </w:rPr>
        <w:t>diese</w:t>
      </w:r>
      <w:r>
        <w:rPr>
          <w:i/>
          <w:spacing w:val="-20"/>
        </w:rPr>
        <w:t xml:space="preserve"> </w:t>
      </w:r>
      <w:r>
        <w:rPr>
          <w:spacing w:val="-6"/>
        </w:rPr>
        <w:t>Erscheinung</w:t>
      </w:r>
      <w:r>
        <w:rPr>
          <w:spacing w:val="-24"/>
        </w:rPr>
        <w:t xml:space="preserve"> </w:t>
      </w:r>
      <w:r>
        <w:t xml:space="preserve">soll- ten </w:t>
      </w:r>
      <w:r>
        <w:rPr>
          <w:spacing w:val="-5"/>
        </w:rPr>
        <w:t xml:space="preserve">die </w:t>
      </w:r>
      <w:r>
        <w:rPr>
          <w:spacing w:val="-6"/>
        </w:rPr>
        <w:t xml:space="preserve">übrigen </w:t>
      </w:r>
      <w:r>
        <w:rPr>
          <w:spacing w:val="-4"/>
        </w:rPr>
        <w:t xml:space="preserve">atmosphärischen </w:t>
      </w:r>
      <w:r>
        <w:rPr>
          <w:spacing w:val="-7"/>
        </w:rPr>
        <w:t xml:space="preserve">Erscheinungen </w:t>
      </w:r>
      <w:r>
        <w:rPr>
          <w:spacing w:val="3"/>
        </w:rPr>
        <w:t xml:space="preserve">naturge- </w:t>
      </w:r>
      <w:r>
        <w:t xml:space="preserve">mäß </w:t>
      </w:r>
      <w:r>
        <w:rPr>
          <w:spacing w:val="-9"/>
        </w:rPr>
        <w:t xml:space="preserve">sich </w:t>
      </w:r>
      <w:r>
        <w:rPr>
          <w:spacing w:val="-3"/>
        </w:rPr>
        <w:t xml:space="preserve">anreihen. Am </w:t>
      </w:r>
      <w:r>
        <w:rPr>
          <w:spacing w:val="-6"/>
        </w:rPr>
        <w:t xml:space="preserve">meisten </w:t>
      </w:r>
      <w:r>
        <w:rPr>
          <w:spacing w:val="-5"/>
        </w:rPr>
        <w:t xml:space="preserve">interessierte den </w:t>
      </w:r>
      <w:r>
        <w:t xml:space="preserve">Dichter </w:t>
      </w:r>
      <w:r>
        <w:rPr>
          <w:spacing w:val="-3"/>
        </w:rPr>
        <w:t xml:space="preserve">die Wolkenbildung. </w:t>
      </w:r>
      <w:r>
        <w:t xml:space="preserve">Für </w:t>
      </w:r>
      <w:r>
        <w:rPr>
          <w:spacing w:val="-11"/>
        </w:rPr>
        <w:t xml:space="preserve">diese </w:t>
      </w:r>
      <w:r>
        <w:rPr>
          <w:spacing w:val="6"/>
        </w:rPr>
        <w:t xml:space="preserve">hatte </w:t>
      </w:r>
      <w:r>
        <w:t xml:space="preserve">er in </w:t>
      </w:r>
      <w:r>
        <w:rPr>
          <w:spacing w:val="-4"/>
        </w:rPr>
        <w:t xml:space="preserve">der </w:t>
      </w:r>
      <w:r>
        <w:rPr>
          <w:spacing w:val="-6"/>
        </w:rPr>
        <w:t xml:space="preserve">Lehre </w:t>
      </w:r>
      <w:r>
        <w:rPr>
          <w:spacing w:val="14"/>
        </w:rPr>
        <w:t xml:space="preserve">Ho- </w:t>
      </w:r>
      <w:r>
        <w:t xml:space="preserve">wards </w:t>
      </w:r>
      <w:r>
        <w:rPr>
          <w:spacing w:val="-8"/>
        </w:rPr>
        <w:t xml:space="preserve">ein </w:t>
      </w:r>
      <w:r>
        <w:t xml:space="preserve">Mittel </w:t>
      </w:r>
      <w:r>
        <w:rPr>
          <w:spacing w:val="-8"/>
        </w:rPr>
        <w:t xml:space="preserve">gefunden, </w:t>
      </w:r>
      <w:r>
        <w:rPr>
          <w:spacing w:val="-5"/>
        </w:rPr>
        <w:t xml:space="preserve">die </w:t>
      </w:r>
      <w:r>
        <w:t xml:space="preserve">fortwährend </w:t>
      </w:r>
      <w:r>
        <w:rPr>
          <w:spacing w:val="-3"/>
        </w:rPr>
        <w:t xml:space="preserve">schwanken- den </w:t>
      </w:r>
      <w:r>
        <w:rPr>
          <w:spacing w:val="-6"/>
        </w:rPr>
        <w:t xml:space="preserve">Gebilde </w:t>
      </w:r>
      <w:r>
        <w:rPr>
          <w:spacing w:val="-3"/>
        </w:rPr>
        <w:t xml:space="preserve">in </w:t>
      </w:r>
      <w:r>
        <w:rPr>
          <w:spacing w:val="-13"/>
        </w:rPr>
        <w:t xml:space="preserve">gewissen </w:t>
      </w:r>
      <w:r>
        <w:t xml:space="preserve">Grundzuständen </w:t>
      </w:r>
      <w:r>
        <w:rPr>
          <w:spacing w:val="-4"/>
        </w:rPr>
        <w:t xml:space="preserve">festzuhalten </w:t>
      </w:r>
      <w:r>
        <w:rPr>
          <w:spacing w:val="2"/>
        </w:rPr>
        <w:t xml:space="preserve">und </w:t>
      </w:r>
      <w:r>
        <w:rPr>
          <w:spacing w:val="-4"/>
        </w:rPr>
        <w:t xml:space="preserve">so, </w:t>
      </w:r>
      <w:r>
        <w:rPr>
          <w:spacing w:val="-10"/>
        </w:rPr>
        <w:t xml:space="preserve">«was </w:t>
      </w:r>
      <w:r>
        <w:t xml:space="preserve">in </w:t>
      </w:r>
      <w:r>
        <w:rPr>
          <w:spacing w:val="-4"/>
        </w:rPr>
        <w:t xml:space="preserve">schwankender </w:t>
      </w:r>
      <w:r>
        <w:rPr>
          <w:spacing w:val="-5"/>
        </w:rPr>
        <w:t xml:space="preserve">Erscheinung </w:t>
      </w:r>
      <w:r>
        <w:t xml:space="preserve">lebt», mit «dauern- </w:t>
      </w:r>
      <w:r>
        <w:rPr>
          <w:spacing w:val="-3"/>
        </w:rPr>
        <w:t xml:space="preserve">den </w:t>
      </w:r>
      <w:r>
        <w:rPr>
          <w:spacing w:val="-4"/>
        </w:rPr>
        <w:t xml:space="preserve">Gedanken </w:t>
      </w:r>
      <w:r>
        <w:t xml:space="preserve">zu </w:t>
      </w:r>
      <w:r>
        <w:rPr>
          <w:spacing w:val="-8"/>
        </w:rPr>
        <w:t xml:space="preserve">befestigen». </w:t>
      </w:r>
      <w:r>
        <w:t xml:space="preserve">Er </w:t>
      </w:r>
      <w:r>
        <w:rPr>
          <w:spacing w:val="-7"/>
        </w:rPr>
        <w:t xml:space="preserve">suchte </w:t>
      </w:r>
      <w:r>
        <w:t xml:space="preserve">nur </w:t>
      </w:r>
      <w:r>
        <w:rPr>
          <w:spacing w:val="-5"/>
        </w:rPr>
        <w:t xml:space="preserve">noch </w:t>
      </w:r>
      <w:r>
        <w:rPr>
          <w:spacing w:val="-8"/>
        </w:rPr>
        <w:t xml:space="preserve">ein </w:t>
      </w:r>
      <w:r>
        <w:rPr>
          <w:spacing w:val="3"/>
        </w:rPr>
        <w:t xml:space="preserve">Mit- </w:t>
      </w:r>
      <w:r>
        <w:rPr>
          <w:spacing w:val="2"/>
        </w:rPr>
        <w:t xml:space="preserve">tel, </w:t>
      </w:r>
      <w:r>
        <w:rPr>
          <w:spacing w:val="-5"/>
        </w:rPr>
        <w:t xml:space="preserve">das </w:t>
      </w:r>
      <w:r>
        <w:t xml:space="preserve">der Umbildung der </w:t>
      </w:r>
      <w:r>
        <w:rPr>
          <w:spacing w:val="-5"/>
        </w:rPr>
        <w:t xml:space="preserve">Wolkenformen </w:t>
      </w:r>
      <w:r>
        <w:t xml:space="preserve">zu Hilfe </w:t>
      </w:r>
      <w:r>
        <w:rPr>
          <w:spacing w:val="3"/>
        </w:rPr>
        <w:t xml:space="preserve">kam, </w:t>
      </w:r>
      <w:r>
        <w:rPr>
          <w:spacing w:val="-10"/>
        </w:rPr>
        <w:t xml:space="preserve">sowie </w:t>
      </w:r>
      <w:r>
        <w:rPr>
          <w:spacing w:val="-3"/>
        </w:rPr>
        <w:t xml:space="preserve">er in </w:t>
      </w:r>
      <w:r>
        <w:rPr>
          <w:spacing w:val="-4"/>
        </w:rPr>
        <w:t xml:space="preserve">jener </w:t>
      </w:r>
      <w:r>
        <w:rPr>
          <w:spacing w:val="-10"/>
        </w:rPr>
        <w:t xml:space="preserve">«geistigen </w:t>
      </w:r>
      <w:r>
        <w:rPr>
          <w:spacing w:val="-6"/>
        </w:rPr>
        <w:t xml:space="preserve">Leiter» </w:t>
      </w:r>
      <w:r>
        <w:rPr>
          <w:spacing w:val="-8"/>
        </w:rPr>
        <w:t xml:space="preserve">ein </w:t>
      </w:r>
      <w:r>
        <w:t xml:space="preserve">Mittel fand, </w:t>
      </w:r>
      <w:r>
        <w:rPr>
          <w:spacing w:val="-6"/>
        </w:rPr>
        <w:t xml:space="preserve">die </w:t>
      </w:r>
      <w:r>
        <w:rPr>
          <w:spacing w:val="5"/>
        </w:rPr>
        <w:t xml:space="preserve">Um- </w:t>
      </w:r>
      <w:r>
        <w:t xml:space="preserve">bildung </w:t>
      </w:r>
      <w:r>
        <w:rPr>
          <w:spacing w:val="-3"/>
        </w:rPr>
        <w:t xml:space="preserve">der </w:t>
      </w:r>
      <w:r>
        <w:rPr>
          <w:spacing w:val="-4"/>
        </w:rPr>
        <w:t xml:space="preserve">typischen </w:t>
      </w:r>
      <w:r>
        <w:t xml:space="preserve">Blattgestalt an </w:t>
      </w:r>
      <w:r>
        <w:rPr>
          <w:spacing w:val="-3"/>
        </w:rPr>
        <w:t xml:space="preserve">der </w:t>
      </w:r>
      <w:r>
        <w:t xml:space="preserve">Pflanze zu </w:t>
      </w:r>
      <w:r>
        <w:rPr>
          <w:spacing w:val="3"/>
        </w:rPr>
        <w:t xml:space="preserve">erklä- </w:t>
      </w:r>
      <w:r>
        <w:t xml:space="preserve">ren. </w:t>
      </w:r>
      <w:r>
        <w:rPr>
          <w:spacing w:val="-8"/>
        </w:rPr>
        <w:t xml:space="preserve">Sowie </w:t>
      </w:r>
      <w:r>
        <w:rPr>
          <w:spacing w:val="-5"/>
        </w:rPr>
        <w:t xml:space="preserve">ihm </w:t>
      </w:r>
      <w:r>
        <w:rPr>
          <w:spacing w:val="3"/>
        </w:rPr>
        <w:t xml:space="preserve">dort </w:t>
      </w:r>
      <w:r>
        <w:rPr>
          <w:spacing w:val="-5"/>
        </w:rPr>
        <w:t xml:space="preserve">jene </w:t>
      </w:r>
      <w:r>
        <w:rPr>
          <w:spacing w:val="-10"/>
        </w:rPr>
        <w:t xml:space="preserve">geistige </w:t>
      </w:r>
      <w:r>
        <w:rPr>
          <w:spacing w:val="-5"/>
        </w:rPr>
        <w:t xml:space="preserve">Leiter, </w:t>
      </w:r>
      <w:r>
        <w:rPr>
          <w:spacing w:val="-3"/>
        </w:rPr>
        <w:t xml:space="preserve">so </w:t>
      </w:r>
      <w:r>
        <w:t xml:space="preserve">ist </w:t>
      </w:r>
      <w:r>
        <w:rPr>
          <w:spacing w:val="-6"/>
        </w:rPr>
        <w:t xml:space="preserve">ihm </w:t>
      </w:r>
      <w:r>
        <w:rPr>
          <w:spacing w:val="-3"/>
        </w:rPr>
        <w:t xml:space="preserve">in </w:t>
      </w:r>
      <w:r>
        <w:t xml:space="preserve">der </w:t>
      </w:r>
      <w:r>
        <w:rPr>
          <w:spacing w:val="-8"/>
        </w:rPr>
        <w:t xml:space="preserve">Meteorologie ein verschiedenes </w:t>
      </w:r>
      <w:r>
        <w:rPr>
          <w:spacing w:val="-11"/>
        </w:rPr>
        <w:t xml:space="preserve">«Geeigenschaftetsein» </w:t>
      </w:r>
      <w:r>
        <w:t xml:space="preserve">der Atmosphäre in </w:t>
      </w:r>
      <w:r>
        <w:rPr>
          <w:spacing w:val="-6"/>
        </w:rPr>
        <w:t xml:space="preserve">verschiedenen </w:t>
      </w:r>
      <w:r>
        <w:rPr>
          <w:spacing w:val="2"/>
        </w:rPr>
        <w:t xml:space="preserve">Höhen </w:t>
      </w:r>
      <w:r>
        <w:rPr>
          <w:spacing w:val="-4"/>
        </w:rPr>
        <w:t xml:space="preserve">der </w:t>
      </w:r>
      <w:r>
        <w:t xml:space="preserve">Faden,  an </w:t>
      </w:r>
      <w:r>
        <w:rPr>
          <w:spacing w:val="-7"/>
        </w:rPr>
        <w:t xml:space="preserve">dem  </w:t>
      </w:r>
      <w:r>
        <w:t xml:space="preserve">er </w:t>
      </w:r>
      <w:r>
        <w:rPr>
          <w:spacing w:val="-6"/>
        </w:rPr>
        <w:t xml:space="preserve">die </w:t>
      </w:r>
      <w:r>
        <w:rPr>
          <w:spacing w:val="-7"/>
        </w:rPr>
        <w:t xml:space="preserve">einzelnen </w:t>
      </w:r>
      <w:r>
        <w:rPr>
          <w:spacing w:val="-5"/>
        </w:rPr>
        <w:t xml:space="preserve">Gebilde befestigt. </w:t>
      </w:r>
      <w:r>
        <w:t xml:space="preserve">Da </w:t>
      </w:r>
      <w:r>
        <w:rPr>
          <w:spacing w:val="-6"/>
        </w:rPr>
        <w:t xml:space="preserve">wie </w:t>
      </w:r>
      <w:r>
        <w:rPr>
          <w:spacing w:val="4"/>
        </w:rPr>
        <w:t xml:space="preserve">dort </w:t>
      </w:r>
      <w:r>
        <w:t xml:space="preserve">muß man </w:t>
      </w:r>
      <w:r>
        <w:rPr>
          <w:spacing w:val="-3"/>
        </w:rPr>
        <w:t xml:space="preserve">festhalten, </w:t>
      </w:r>
      <w:r>
        <w:t xml:space="preserve">daß </w:t>
      </w:r>
      <w:r>
        <w:rPr>
          <w:spacing w:val="-3"/>
        </w:rPr>
        <w:t xml:space="preserve">es Goethe </w:t>
      </w:r>
      <w:r>
        <w:rPr>
          <w:i/>
        </w:rPr>
        <w:t xml:space="preserve">nie </w:t>
      </w:r>
      <w:r>
        <w:rPr>
          <w:spacing w:val="-7"/>
        </w:rPr>
        <w:t xml:space="preserve">einfallen </w:t>
      </w:r>
      <w:r>
        <w:rPr>
          <w:spacing w:val="2"/>
        </w:rPr>
        <w:t xml:space="preserve">konnte, </w:t>
      </w:r>
      <w:r>
        <w:rPr>
          <w:spacing w:val="-10"/>
        </w:rPr>
        <w:t xml:space="preserve">einen </w:t>
      </w:r>
      <w:r>
        <w:t xml:space="preserve">sol- </w:t>
      </w:r>
      <w:r>
        <w:rPr>
          <w:spacing w:val="-7"/>
        </w:rPr>
        <w:t xml:space="preserve">chen </w:t>
      </w:r>
      <w:r>
        <w:rPr>
          <w:spacing w:val="-3"/>
        </w:rPr>
        <w:t xml:space="preserve">Faden </w:t>
      </w:r>
      <w:r>
        <w:rPr>
          <w:spacing w:val="-6"/>
        </w:rPr>
        <w:t xml:space="preserve">für </w:t>
      </w:r>
      <w:r>
        <w:rPr>
          <w:spacing w:val="-8"/>
        </w:rPr>
        <w:t xml:space="preserve">ein </w:t>
      </w:r>
      <w:r>
        <w:rPr>
          <w:spacing w:val="-4"/>
        </w:rPr>
        <w:t xml:space="preserve">wirkliches </w:t>
      </w:r>
      <w:r>
        <w:rPr>
          <w:spacing w:val="-5"/>
        </w:rPr>
        <w:t xml:space="preserve">Gebilde </w:t>
      </w:r>
      <w:r>
        <w:rPr>
          <w:spacing w:val="-6"/>
        </w:rPr>
        <w:t xml:space="preserve">anzusehen. </w:t>
      </w:r>
      <w:r>
        <w:t xml:space="preserve">Er </w:t>
      </w:r>
      <w:r>
        <w:rPr>
          <w:spacing w:val="5"/>
        </w:rPr>
        <w:t xml:space="preserve">war </w:t>
      </w:r>
      <w:r>
        <w:rPr>
          <w:spacing w:val="-9"/>
        </w:rPr>
        <w:t xml:space="preserve">sich </w:t>
      </w:r>
      <w:r>
        <w:rPr>
          <w:spacing w:val="-7"/>
        </w:rPr>
        <w:t xml:space="preserve">genau </w:t>
      </w:r>
      <w:r>
        <w:t xml:space="preserve">bewußt, daß nur </w:t>
      </w:r>
      <w:r>
        <w:rPr>
          <w:spacing w:val="-5"/>
        </w:rPr>
        <w:t xml:space="preserve">das </w:t>
      </w:r>
      <w:r>
        <w:rPr>
          <w:spacing w:val="-7"/>
        </w:rPr>
        <w:t xml:space="preserve">einzelne </w:t>
      </w:r>
      <w:r>
        <w:rPr>
          <w:spacing w:val="-6"/>
        </w:rPr>
        <w:t xml:space="preserve">Gebilde  </w:t>
      </w:r>
      <w:r>
        <w:rPr>
          <w:spacing w:val="-8"/>
        </w:rPr>
        <w:t xml:space="preserve">als  </w:t>
      </w:r>
      <w:r>
        <w:rPr>
          <w:spacing w:val="-6"/>
        </w:rPr>
        <w:t xml:space="preserve">für </w:t>
      </w:r>
      <w:r>
        <w:rPr>
          <w:spacing w:val="-3"/>
        </w:rPr>
        <w:t xml:space="preserve">die </w:t>
      </w:r>
      <w:r>
        <w:rPr>
          <w:spacing w:val="-8"/>
        </w:rPr>
        <w:t xml:space="preserve">Sinne </w:t>
      </w:r>
      <w:r>
        <w:rPr>
          <w:i/>
        </w:rPr>
        <w:t xml:space="preserve">im Räume </w:t>
      </w:r>
      <w:r>
        <w:t xml:space="preserve">wirklich </w:t>
      </w:r>
      <w:r>
        <w:rPr>
          <w:spacing w:val="-7"/>
        </w:rPr>
        <w:t xml:space="preserve">anzusehen </w:t>
      </w:r>
      <w:r>
        <w:rPr>
          <w:spacing w:val="-4"/>
        </w:rPr>
        <w:t xml:space="preserve">ist, </w:t>
      </w:r>
      <w:r>
        <w:t xml:space="preserve">und daß </w:t>
      </w:r>
      <w:r>
        <w:rPr>
          <w:spacing w:val="-3"/>
        </w:rPr>
        <w:t xml:space="preserve">alle </w:t>
      </w:r>
      <w:r>
        <w:rPr>
          <w:spacing w:val="-5"/>
        </w:rPr>
        <w:t xml:space="preserve">höheren </w:t>
      </w:r>
      <w:r>
        <w:t xml:space="preserve">Erklärungsprinzipien </w:t>
      </w:r>
      <w:r>
        <w:rPr>
          <w:spacing w:val="3"/>
        </w:rPr>
        <w:t xml:space="preserve">nur </w:t>
      </w:r>
      <w:r>
        <w:rPr>
          <w:spacing w:val="-7"/>
        </w:rPr>
        <w:t xml:space="preserve">für </w:t>
      </w:r>
      <w:r>
        <w:rPr>
          <w:i/>
        </w:rPr>
        <w:t xml:space="preserve">die Augen des Gei- stes </w:t>
      </w:r>
      <w:r>
        <w:t xml:space="preserve">da </w:t>
      </w:r>
      <w:r>
        <w:rPr>
          <w:spacing w:val="-4"/>
        </w:rPr>
        <w:t xml:space="preserve">sind. </w:t>
      </w:r>
      <w:r>
        <w:t xml:space="preserve">Heutige </w:t>
      </w:r>
      <w:r>
        <w:rPr>
          <w:spacing w:val="-6"/>
        </w:rPr>
        <w:t xml:space="preserve">Widerlegungen </w:t>
      </w:r>
      <w:r>
        <w:rPr>
          <w:spacing w:val="-8"/>
        </w:rPr>
        <w:t xml:space="preserve">Goethes </w:t>
      </w:r>
      <w:r>
        <w:rPr>
          <w:spacing w:val="-6"/>
        </w:rPr>
        <w:t xml:space="preserve">sind </w:t>
      </w:r>
      <w:r>
        <w:rPr>
          <w:spacing w:val="-5"/>
        </w:rPr>
        <w:t xml:space="preserve">deshalb </w:t>
      </w:r>
      <w:r>
        <w:rPr>
          <w:spacing w:val="-6"/>
        </w:rPr>
        <w:t xml:space="preserve">vielfach </w:t>
      </w:r>
      <w:r>
        <w:rPr>
          <w:spacing w:val="-8"/>
        </w:rPr>
        <w:t xml:space="preserve">ein </w:t>
      </w:r>
      <w:r>
        <w:rPr>
          <w:spacing w:val="-4"/>
        </w:rPr>
        <w:t xml:space="preserve">Kampf </w:t>
      </w:r>
      <w:r>
        <w:t xml:space="preserve">mit Windmühlen. </w:t>
      </w:r>
      <w:r>
        <w:rPr>
          <w:spacing w:val="-4"/>
        </w:rPr>
        <w:t xml:space="preserve">Man </w:t>
      </w:r>
      <w:r>
        <w:rPr>
          <w:spacing w:val="-6"/>
        </w:rPr>
        <w:t xml:space="preserve">legt </w:t>
      </w:r>
      <w:r>
        <w:rPr>
          <w:spacing w:val="-12"/>
        </w:rPr>
        <w:t>seinen</w:t>
      </w:r>
      <w:r>
        <w:rPr>
          <w:spacing w:val="-67"/>
        </w:rPr>
        <w:t xml:space="preserve"> </w:t>
      </w:r>
      <w:r>
        <w:rPr>
          <w:spacing w:val="8"/>
        </w:rPr>
        <w:t xml:space="preserve">Prin- </w:t>
      </w:r>
      <w:r>
        <w:rPr>
          <w:spacing w:val="-5"/>
        </w:rPr>
        <w:t xml:space="preserve">zipien </w:t>
      </w:r>
      <w:r>
        <w:rPr>
          <w:spacing w:val="-6"/>
        </w:rPr>
        <w:t xml:space="preserve">eine </w:t>
      </w:r>
      <w:r>
        <w:rPr>
          <w:spacing w:val="-3"/>
        </w:rPr>
        <w:t xml:space="preserve">Wirklichkeitsform </w:t>
      </w:r>
      <w:r>
        <w:t xml:space="preserve">bei, </w:t>
      </w:r>
      <w:r>
        <w:rPr>
          <w:spacing w:val="-4"/>
        </w:rPr>
        <w:t xml:space="preserve">die </w:t>
      </w:r>
      <w:r>
        <w:t xml:space="preserve">er </w:t>
      </w:r>
      <w:r>
        <w:rPr>
          <w:spacing w:val="-4"/>
        </w:rPr>
        <w:t xml:space="preserve">ihnen </w:t>
      </w:r>
      <w:r>
        <w:rPr>
          <w:spacing w:val="-10"/>
        </w:rPr>
        <w:t xml:space="preserve">selbst </w:t>
      </w:r>
      <w:r>
        <w:rPr>
          <w:spacing w:val="4"/>
        </w:rPr>
        <w:t xml:space="preserve">ab- </w:t>
      </w:r>
      <w:r>
        <w:t xml:space="preserve">sprach, und glaubt ihn damit überwunden zu haben. </w:t>
      </w:r>
      <w:r>
        <w:rPr>
          <w:spacing w:val="3"/>
        </w:rPr>
        <w:t xml:space="preserve">Jene </w:t>
      </w:r>
      <w:r>
        <w:rPr>
          <w:spacing w:val="-3"/>
        </w:rPr>
        <w:t>Form</w:t>
      </w:r>
      <w:r>
        <w:rPr>
          <w:spacing w:val="-9"/>
        </w:rPr>
        <w:t xml:space="preserve"> </w:t>
      </w:r>
      <w:r>
        <w:rPr>
          <w:spacing w:val="-4"/>
        </w:rPr>
        <w:t>der</w:t>
      </w:r>
      <w:r>
        <w:rPr>
          <w:spacing w:val="-22"/>
        </w:rPr>
        <w:t xml:space="preserve"> </w:t>
      </w:r>
      <w:r>
        <w:t>Realität</w:t>
      </w:r>
      <w:r>
        <w:rPr>
          <w:spacing w:val="-13"/>
        </w:rPr>
        <w:t xml:space="preserve"> </w:t>
      </w:r>
      <w:r>
        <w:rPr>
          <w:spacing w:val="-3"/>
        </w:rPr>
        <w:t>aber,</w:t>
      </w:r>
      <w:r>
        <w:t xml:space="preserve"> </w:t>
      </w:r>
      <w:r>
        <w:rPr>
          <w:spacing w:val="-4"/>
        </w:rPr>
        <w:t>die</w:t>
      </w:r>
      <w:r>
        <w:rPr>
          <w:spacing w:val="-17"/>
        </w:rPr>
        <w:t xml:space="preserve"> </w:t>
      </w:r>
      <w:r>
        <w:t>er</w:t>
      </w:r>
      <w:r>
        <w:rPr>
          <w:spacing w:val="-18"/>
        </w:rPr>
        <w:t xml:space="preserve"> </w:t>
      </w:r>
      <w:r>
        <w:t>zugrunde</w:t>
      </w:r>
      <w:r>
        <w:rPr>
          <w:spacing w:val="-30"/>
        </w:rPr>
        <w:t xml:space="preserve"> </w:t>
      </w:r>
      <w:r>
        <w:rPr>
          <w:spacing w:val="-5"/>
        </w:rPr>
        <w:t>legte,</w:t>
      </w:r>
      <w:r>
        <w:rPr>
          <w:spacing w:val="-9"/>
        </w:rPr>
        <w:t xml:space="preserve"> </w:t>
      </w:r>
      <w:r>
        <w:t>die</w:t>
      </w:r>
      <w:r>
        <w:rPr>
          <w:spacing w:val="-17"/>
        </w:rPr>
        <w:t xml:space="preserve"> </w:t>
      </w:r>
      <w:r>
        <w:rPr>
          <w:spacing w:val="-3"/>
        </w:rPr>
        <w:t xml:space="preserve">objektive, </w:t>
      </w:r>
      <w:r>
        <w:t xml:space="preserve">konkrete </w:t>
      </w:r>
      <w:r>
        <w:rPr>
          <w:spacing w:val="-3"/>
        </w:rPr>
        <w:t xml:space="preserve">Idee, </w:t>
      </w:r>
      <w:r>
        <w:t xml:space="preserve">kennt </w:t>
      </w:r>
      <w:r>
        <w:rPr>
          <w:spacing w:val="-5"/>
        </w:rPr>
        <w:t xml:space="preserve">die heutige </w:t>
      </w:r>
      <w:r>
        <w:rPr>
          <w:spacing w:val="3"/>
        </w:rPr>
        <w:t>N</w:t>
      </w:r>
      <w:r>
        <w:rPr>
          <w:spacing w:val="3"/>
        </w:rPr>
        <w:t xml:space="preserve">aturlehre </w:t>
      </w:r>
      <w:r>
        <w:rPr>
          <w:spacing w:val="2"/>
        </w:rPr>
        <w:t xml:space="preserve">nicht. </w:t>
      </w:r>
      <w:r>
        <w:t xml:space="preserve">Goethe muß ihr </w:t>
      </w:r>
      <w:r>
        <w:rPr>
          <w:spacing w:val="-4"/>
        </w:rPr>
        <w:t xml:space="preserve">daher von </w:t>
      </w:r>
      <w:r>
        <w:rPr>
          <w:spacing w:val="-8"/>
        </w:rPr>
        <w:t xml:space="preserve">dieser Seite </w:t>
      </w:r>
      <w:r>
        <w:rPr>
          <w:spacing w:val="-6"/>
        </w:rPr>
        <w:t xml:space="preserve">aus </w:t>
      </w:r>
      <w:r>
        <w:rPr>
          <w:spacing w:val="-8"/>
        </w:rPr>
        <w:t>fremd</w:t>
      </w:r>
      <w:r>
        <w:rPr>
          <w:spacing w:val="83"/>
        </w:rPr>
        <w:t xml:space="preserve"> </w:t>
      </w:r>
      <w:r>
        <w:rPr>
          <w:spacing w:val="-8"/>
        </w:rPr>
        <w:t>bleiben.*</w:t>
      </w:r>
    </w:p>
    <w:p w14:paraId="2943BAC6" w14:textId="77777777" w:rsidR="00215087" w:rsidRDefault="00215087">
      <w:pPr>
        <w:spacing w:line="264" w:lineRule="auto"/>
        <w:sectPr w:rsidR="00215087">
          <w:footerReference w:type="default" r:id="rId74"/>
          <w:pgSz w:w="11900" w:h="16840"/>
          <w:pgMar w:top="420" w:right="1440" w:bottom="280" w:left="860" w:header="0" w:footer="81" w:gutter="0"/>
          <w:pgNumType w:start="251"/>
          <w:cols w:space="720"/>
        </w:sectPr>
      </w:pPr>
    </w:p>
    <w:p w14:paraId="2943BAC7" w14:textId="77777777" w:rsidR="00215087" w:rsidRDefault="006D477A">
      <w:pPr>
        <w:spacing w:before="60"/>
        <w:ind w:left="4557" w:right="4437"/>
        <w:jc w:val="center"/>
        <w:rPr>
          <w:sz w:val="34"/>
        </w:rPr>
      </w:pPr>
      <w:r>
        <w:rPr>
          <w:w w:val="115"/>
          <w:sz w:val="34"/>
        </w:rPr>
        <w:lastRenderedPageBreak/>
        <w:t>XV</w:t>
      </w:r>
    </w:p>
    <w:p w14:paraId="2943BAC8" w14:textId="77777777" w:rsidR="00215087" w:rsidRDefault="00215087">
      <w:pPr>
        <w:pStyle w:val="Textkrper"/>
        <w:spacing w:before="11"/>
        <w:jc w:val="left"/>
        <w:rPr>
          <w:sz w:val="31"/>
        </w:rPr>
      </w:pPr>
    </w:p>
    <w:p w14:paraId="2943BAC9" w14:textId="77777777" w:rsidR="00215087" w:rsidRDefault="006D477A">
      <w:pPr>
        <w:tabs>
          <w:tab w:val="left" w:pos="2127"/>
          <w:tab w:val="left" w:pos="3186"/>
          <w:tab w:val="left" w:pos="6177"/>
        </w:tabs>
        <w:spacing w:line="312" w:lineRule="auto"/>
        <w:ind w:left="354" w:right="299" w:hanging="30"/>
        <w:jc w:val="center"/>
        <w:rPr>
          <w:sz w:val="34"/>
        </w:rPr>
      </w:pPr>
      <w:r>
        <w:rPr>
          <w:w w:val="115"/>
          <w:sz w:val="34"/>
        </w:rPr>
        <w:t>GOETHE</w:t>
      </w:r>
      <w:r>
        <w:rPr>
          <w:w w:val="115"/>
          <w:sz w:val="34"/>
        </w:rPr>
        <w:tab/>
      </w:r>
      <w:r>
        <w:rPr>
          <w:spacing w:val="-5"/>
          <w:w w:val="115"/>
          <w:sz w:val="34"/>
        </w:rPr>
        <w:t>UND</w:t>
      </w:r>
      <w:r>
        <w:rPr>
          <w:spacing w:val="-5"/>
          <w:w w:val="115"/>
          <w:sz w:val="34"/>
        </w:rPr>
        <w:tab/>
      </w:r>
      <w:r>
        <w:rPr>
          <w:spacing w:val="-8"/>
          <w:w w:val="115"/>
          <w:sz w:val="34"/>
        </w:rPr>
        <w:t xml:space="preserve">DER                      </w:t>
      </w:r>
      <w:r>
        <w:rPr>
          <w:w w:val="115"/>
          <w:sz w:val="34"/>
        </w:rPr>
        <w:t>NATURWISSENSCHAFTLICHE</w:t>
      </w:r>
      <w:r>
        <w:rPr>
          <w:w w:val="115"/>
          <w:sz w:val="34"/>
        </w:rPr>
        <w:tab/>
      </w:r>
      <w:r>
        <w:rPr>
          <w:spacing w:val="4"/>
          <w:w w:val="115"/>
          <w:sz w:val="34"/>
        </w:rPr>
        <w:t>ILLUSIONISMUS</w:t>
      </w:r>
    </w:p>
    <w:p w14:paraId="2943BACA" w14:textId="77777777" w:rsidR="00215087" w:rsidRDefault="00215087">
      <w:pPr>
        <w:pStyle w:val="Textkrper"/>
        <w:jc w:val="left"/>
        <w:rPr>
          <w:sz w:val="38"/>
        </w:rPr>
      </w:pPr>
    </w:p>
    <w:p w14:paraId="2943BACB" w14:textId="77777777" w:rsidR="00215087" w:rsidRDefault="006D477A">
      <w:pPr>
        <w:spacing w:before="319" w:line="276" w:lineRule="auto"/>
        <w:ind w:left="128" w:right="109" w:firstLine="24"/>
        <w:jc w:val="both"/>
        <w:rPr>
          <w:sz w:val="38"/>
        </w:rPr>
      </w:pPr>
      <w:r>
        <w:rPr>
          <w:spacing w:val="-4"/>
          <w:sz w:val="38"/>
        </w:rPr>
        <w:t xml:space="preserve">Diese </w:t>
      </w:r>
      <w:r>
        <w:rPr>
          <w:spacing w:val="7"/>
          <w:sz w:val="38"/>
        </w:rPr>
        <w:t xml:space="preserve">Darstellung </w:t>
      </w:r>
      <w:r>
        <w:rPr>
          <w:sz w:val="38"/>
        </w:rPr>
        <w:t xml:space="preserve">ist </w:t>
      </w:r>
      <w:r>
        <w:rPr>
          <w:spacing w:val="7"/>
          <w:sz w:val="38"/>
        </w:rPr>
        <w:t xml:space="preserve">nicht </w:t>
      </w:r>
      <w:r>
        <w:rPr>
          <w:sz w:val="38"/>
        </w:rPr>
        <w:t xml:space="preserve">aus dem </w:t>
      </w:r>
      <w:r>
        <w:rPr>
          <w:spacing w:val="9"/>
          <w:sz w:val="38"/>
        </w:rPr>
        <w:t xml:space="preserve">Grunde </w:t>
      </w:r>
      <w:r>
        <w:rPr>
          <w:sz w:val="38"/>
        </w:rPr>
        <w:t xml:space="preserve">geschrieben </w:t>
      </w:r>
      <w:r>
        <w:rPr>
          <w:spacing w:val="4"/>
          <w:sz w:val="38"/>
        </w:rPr>
        <w:t xml:space="preserve">worden, </w:t>
      </w:r>
      <w:r>
        <w:rPr>
          <w:sz w:val="38"/>
        </w:rPr>
        <w:t xml:space="preserve">weil in eine </w:t>
      </w:r>
      <w:r>
        <w:rPr>
          <w:spacing w:val="2"/>
          <w:sz w:val="38"/>
        </w:rPr>
        <w:t xml:space="preserve">Goethe-Ausgabe </w:t>
      </w:r>
      <w:r>
        <w:rPr>
          <w:sz w:val="38"/>
        </w:rPr>
        <w:t xml:space="preserve">(in </w:t>
      </w:r>
      <w:r>
        <w:rPr>
          <w:spacing w:val="3"/>
          <w:sz w:val="38"/>
        </w:rPr>
        <w:t xml:space="preserve">Kürschners </w:t>
      </w:r>
      <w:r>
        <w:rPr>
          <w:spacing w:val="11"/>
          <w:sz w:val="38"/>
        </w:rPr>
        <w:t xml:space="preserve">Deut- </w:t>
      </w:r>
      <w:r>
        <w:rPr>
          <w:spacing w:val="-7"/>
          <w:sz w:val="38"/>
        </w:rPr>
        <w:t xml:space="preserve">scher </w:t>
      </w:r>
      <w:r>
        <w:rPr>
          <w:spacing w:val="12"/>
          <w:sz w:val="38"/>
        </w:rPr>
        <w:t xml:space="preserve">National-Literatur) </w:t>
      </w:r>
      <w:r>
        <w:rPr>
          <w:sz w:val="38"/>
        </w:rPr>
        <w:t xml:space="preserve">eben </w:t>
      </w:r>
      <w:r>
        <w:rPr>
          <w:spacing w:val="2"/>
          <w:sz w:val="38"/>
        </w:rPr>
        <w:t xml:space="preserve">auch die </w:t>
      </w:r>
      <w:r>
        <w:rPr>
          <w:spacing w:val="7"/>
          <w:sz w:val="38"/>
        </w:rPr>
        <w:t xml:space="preserve">Farbenlehre, mit </w:t>
      </w:r>
      <w:r>
        <w:rPr>
          <w:spacing w:val="-3"/>
          <w:sz w:val="38"/>
        </w:rPr>
        <w:t xml:space="preserve">einer </w:t>
      </w:r>
      <w:r>
        <w:rPr>
          <w:sz w:val="38"/>
        </w:rPr>
        <w:t xml:space="preserve">begleitenden </w:t>
      </w:r>
      <w:r>
        <w:rPr>
          <w:spacing w:val="5"/>
          <w:sz w:val="38"/>
        </w:rPr>
        <w:t xml:space="preserve">Einleitung </w:t>
      </w:r>
      <w:r>
        <w:rPr>
          <w:sz w:val="38"/>
        </w:rPr>
        <w:t xml:space="preserve">versehen, aufgenommen </w:t>
      </w:r>
      <w:r>
        <w:rPr>
          <w:spacing w:val="8"/>
          <w:sz w:val="38"/>
        </w:rPr>
        <w:t xml:space="preserve">wer- </w:t>
      </w:r>
      <w:r>
        <w:rPr>
          <w:spacing w:val="-3"/>
          <w:sz w:val="38"/>
        </w:rPr>
        <w:t xml:space="preserve">den </w:t>
      </w:r>
      <w:r>
        <w:rPr>
          <w:spacing w:val="11"/>
          <w:sz w:val="38"/>
        </w:rPr>
        <w:t xml:space="preserve">muß. </w:t>
      </w:r>
      <w:r>
        <w:rPr>
          <w:spacing w:val="-6"/>
          <w:sz w:val="38"/>
        </w:rPr>
        <w:t xml:space="preserve">Sie </w:t>
      </w:r>
      <w:r>
        <w:rPr>
          <w:spacing w:val="9"/>
          <w:sz w:val="38"/>
        </w:rPr>
        <w:t xml:space="preserve">entstammt </w:t>
      </w:r>
      <w:r>
        <w:rPr>
          <w:sz w:val="38"/>
        </w:rPr>
        <w:t xml:space="preserve">einem tiefen Geistesbedürfnisse des Herausgebers dieser </w:t>
      </w:r>
      <w:r>
        <w:rPr>
          <w:spacing w:val="2"/>
          <w:sz w:val="38"/>
        </w:rPr>
        <w:t xml:space="preserve">Ausgabe. </w:t>
      </w:r>
      <w:r>
        <w:rPr>
          <w:sz w:val="38"/>
        </w:rPr>
        <w:t xml:space="preserve">Derselbe ist </w:t>
      </w:r>
      <w:r>
        <w:rPr>
          <w:spacing w:val="6"/>
          <w:sz w:val="38"/>
        </w:rPr>
        <w:t xml:space="preserve">von </w:t>
      </w:r>
      <w:r>
        <w:rPr>
          <w:sz w:val="38"/>
        </w:rPr>
        <w:t xml:space="preserve">dem </w:t>
      </w:r>
      <w:r>
        <w:rPr>
          <w:spacing w:val="6"/>
          <w:sz w:val="38"/>
        </w:rPr>
        <w:t xml:space="preserve">Stu- </w:t>
      </w:r>
      <w:r>
        <w:rPr>
          <w:sz w:val="38"/>
        </w:rPr>
        <w:t xml:space="preserve">dium der </w:t>
      </w:r>
      <w:r>
        <w:rPr>
          <w:i/>
          <w:sz w:val="38"/>
        </w:rPr>
        <w:t xml:space="preserve">Mathematik </w:t>
      </w:r>
      <w:r>
        <w:rPr>
          <w:spacing w:val="8"/>
          <w:sz w:val="38"/>
        </w:rPr>
        <w:t xml:space="preserve">und </w:t>
      </w:r>
      <w:r>
        <w:rPr>
          <w:i/>
          <w:sz w:val="38"/>
        </w:rPr>
        <w:t xml:space="preserve">Physik </w:t>
      </w:r>
      <w:r>
        <w:rPr>
          <w:sz w:val="38"/>
        </w:rPr>
        <w:t xml:space="preserve">ausgegangen </w:t>
      </w:r>
      <w:r>
        <w:rPr>
          <w:spacing w:val="7"/>
          <w:sz w:val="38"/>
        </w:rPr>
        <w:t xml:space="preserve">und </w:t>
      </w:r>
      <w:r>
        <w:rPr>
          <w:spacing w:val="11"/>
          <w:sz w:val="38"/>
        </w:rPr>
        <w:t xml:space="preserve">wurde </w:t>
      </w:r>
      <w:r>
        <w:rPr>
          <w:spacing w:val="3"/>
          <w:sz w:val="38"/>
        </w:rPr>
        <w:t xml:space="preserve">durch </w:t>
      </w:r>
      <w:r>
        <w:rPr>
          <w:sz w:val="38"/>
        </w:rPr>
        <w:t xml:space="preserve">die vielen </w:t>
      </w:r>
      <w:r>
        <w:rPr>
          <w:spacing w:val="6"/>
          <w:sz w:val="38"/>
        </w:rPr>
        <w:t xml:space="preserve">Widersprüche, </w:t>
      </w:r>
      <w:r>
        <w:rPr>
          <w:sz w:val="38"/>
        </w:rPr>
        <w:t xml:space="preserve">die das System </w:t>
      </w:r>
      <w:r>
        <w:rPr>
          <w:spacing w:val="3"/>
          <w:sz w:val="38"/>
        </w:rPr>
        <w:t xml:space="preserve">unserer </w:t>
      </w:r>
      <w:r>
        <w:rPr>
          <w:spacing w:val="7"/>
          <w:sz w:val="38"/>
        </w:rPr>
        <w:t xml:space="preserve">mo- </w:t>
      </w:r>
      <w:r>
        <w:rPr>
          <w:sz w:val="38"/>
        </w:rPr>
        <w:t xml:space="preserve">dernen </w:t>
      </w:r>
      <w:r>
        <w:rPr>
          <w:spacing w:val="12"/>
          <w:sz w:val="38"/>
        </w:rPr>
        <w:t xml:space="preserve">Naturanschauung </w:t>
      </w:r>
      <w:r>
        <w:rPr>
          <w:spacing w:val="3"/>
          <w:sz w:val="38"/>
        </w:rPr>
        <w:t xml:space="preserve">durchsetzen, </w:t>
      </w:r>
      <w:r>
        <w:rPr>
          <w:spacing w:val="5"/>
          <w:sz w:val="38"/>
        </w:rPr>
        <w:t xml:space="preserve">mit innerer </w:t>
      </w:r>
      <w:r>
        <w:rPr>
          <w:spacing w:val="19"/>
          <w:sz w:val="38"/>
        </w:rPr>
        <w:t xml:space="preserve">Not- </w:t>
      </w:r>
      <w:r>
        <w:rPr>
          <w:spacing w:val="2"/>
          <w:sz w:val="38"/>
        </w:rPr>
        <w:t xml:space="preserve">wendigkeit </w:t>
      </w:r>
      <w:r>
        <w:rPr>
          <w:spacing w:val="8"/>
          <w:sz w:val="38"/>
        </w:rPr>
        <w:t xml:space="preserve">zur </w:t>
      </w:r>
      <w:r>
        <w:rPr>
          <w:spacing w:val="5"/>
          <w:sz w:val="38"/>
        </w:rPr>
        <w:t xml:space="preserve">kritischen Untersuchung </w:t>
      </w:r>
      <w:r>
        <w:rPr>
          <w:spacing w:val="3"/>
          <w:sz w:val="38"/>
        </w:rPr>
        <w:t xml:space="preserve">über </w:t>
      </w:r>
      <w:r>
        <w:rPr>
          <w:sz w:val="38"/>
        </w:rPr>
        <w:t xml:space="preserve">die </w:t>
      </w:r>
      <w:r>
        <w:rPr>
          <w:spacing w:val="8"/>
          <w:sz w:val="38"/>
        </w:rPr>
        <w:t xml:space="preserve">metho- </w:t>
      </w:r>
      <w:r>
        <w:rPr>
          <w:sz w:val="38"/>
        </w:rPr>
        <w:t xml:space="preserve">dologische </w:t>
      </w:r>
      <w:r>
        <w:rPr>
          <w:spacing w:val="8"/>
          <w:sz w:val="38"/>
        </w:rPr>
        <w:t xml:space="preserve">Grundlage </w:t>
      </w:r>
      <w:r>
        <w:rPr>
          <w:sz w:val="38"/>
        </w:rPr>
        <w:t xml:space="preserve">derselben </w:t>
      </w:r>
      <w:r>
        <w:rPr>
          <w:spacing w:val="2"/>
          <w:sz w:val="38"/>
        </w:rPr>
        <w:t xml:space="preserve">geführt. </w:t>
      </w:r>
      <w:r>
        <w:rPr>
          <w:sz w:val="38"/>
        </w:rPr>
        <w:t xml:space="preserve">Auf </w:t>
      </w:r>
      <w:r>
        <w:rPr>
          <w:spacing w:val="3"/>
          <w:sz w:val="38"/>
        </w:rPr>
        <w:t xml:space="preserve">das </w:t>
      </w:r>
      <w:r>
        <w:rPr>
          <w:spacing w:val="12"/>
          <w:sz w:val="38"/>
        </w:rPr>
        <w:t xml:space="preserve">Prinzip </w:t>
      </w:r>
      <w:r>
        <w:rPr>
          <w:spacing w:val="-6"/>
          <w:sz w:val="38"/>
        </w:rPr>
        <w:t xml:space="preserve">des </w:t>
      </w:r>
      <w:r>
        <w:rPr>
          <w:sz w:val="38"/>
        </w:rPr>
        <w:t xml:space="preserve">strengen </w:t>
      </w:r>
      <w:r>
        <w:rPr>
          <w:spacing w:val="2"/>
          <w:sz w:val="38"/>
        </w:rPr>
        <w:t xml:space="preserve">Erfahrungswissens </w:t>
      </w:r>
      <w:r>
        <w:rPr>
          <w:spacing w:val="-4"/>
          <w:sz w:val="38"/>
        </w:rPr>
        <w:t xml:space="preserve">wiesen </w:t>
      </w:r>
      <w:r>
        <w:rPr>
          <w:spacing w:val="3"/>
          <w:sz w:val="38"/>
        </w:rPr>
        <w:t xml:space="preserve">ihn </w:t>
      </w:r>
      <w:r>
        <w:rPr>
          <w:spacing w:val="-4"/>
          <w:sz w:val="38"/>
        </w:rPr>
        <w:t xml:space="preserve">seine </w:t>
      </w:r>
      <w:r>
        <w:rPr>
          <w:spacing w:val="6"/>
          <w:sz w:val="38"/>
        </w:rPr>
        <w:t xml:space="preserve">anfäng- </w:t>
      </w:r>
      <w:r>
        <w:rPr>
          <w:sz w:val="38"/>
        </w:rPr>
        <w:t xml:space="preserve">lichen </w:t>
      </w:r>
      <w:r>
        <w:rPr>
          <w:spacing w:val="4"/>
          <w:sz w:val="38"/>
        </w:rPr>
        <w:t xml:space="preserve">Studien, </w:t>
      </w:r>
      <w:r>
        <w:rPr>
          <w:spacing w:val="-3"/>
          <w:sz w:val="38"/>
        </w:rPr>
        <w:t xml:space="preserve">auf </w:t>
      </w:r>
      <w:r>
        <w:rPr>
          <w:sz w:val="38"/>
        </w:rPr>
        <w:t xml:space="preserve">eine </w:t>
      </w:r>
      <w:r>
        <w:rPr>
          <w:spacing w:val="3"/>
          <w:sz w:val="38"/>
        </w:rPr>
        <w:t xml:space="preserve">streng </w:t>
      </w:r>
      <w:r>
        <w:rPr>
          <w:sz w:val="38"/>
        </w:rPr>
        <w:t>wissensc</w:t>
      </w:r>
      <w:r>
        <w:rPr>
          <w:sz w:val="38"/>
        </w:rPr>
        <w:t xml:space="preserve">haftliche </w:t>
      </w:r>
      <w:r>
        <w:rPr>
          <w:spacing w:val="11"/>
          <w:sz w:val="38"/>
        </w:rPr>
        <w:t xml:space="preserve">Erkennt- </w:t>
      </w:r>
      <w:r>
        <w:rPr>
          <w:sz w:val="38"/>
        </w:rPr>
        <w:t xml:space="preserve">nistheorie die </w:t>
      </w:r>
      <w:r>
        <w:rPr>
          <w:spacing w:val="4"/>
          <w:sz w:val="38"/>
        </w:rPr>
        <w:t xml:space="preserve">Einsicht </w:t>
      </w:r>
      <w:r>
        <w:rPr>
          <w:sz w:val="38"/>
        </w:rPr>
        <w:t xml:space="preserve">in jene </w:t>
      </w:r>
      <w:r>
        <w:rPr>
          <w:spacing w:val="4"/>
          <w:sz w:val="38"/>
        </w:rPr>
        <w:t xml:space="preserve">Widersprüche. </w:t>
      </w:r>
      <w:r>
        <w:rPr>
          <w:sz w:val="38"/>
        </w:rPr>
        <w:t xml:space="preserve">Gegen ein Umschlagen in rein Hegeische </w:t>
      </w:r>
      <w:r>
        <w:rPr>
          <w:spacing w:val="3"/>
          <w:sz w:val="38"/>
        </w:rPr>
        <w:t xml:space="preserve">Begriffskonstruktionen </w:t>
      </w:r>
      <w:r>
        <w:rPr>
          <w:spacing w:val="8"/>
          <w:sz w:val="38"/>
        </w:rPr>
        <w:t xml:space="preserve">war </w:t>
      </w:r>
      <w:r>
        <w:rPr>
          <w:sz w:val="38"/>
        </w:rPr>
        <w:t xml:space="preserve">er </w:t>
      </w:r>
      <w:r>
        <w:rPr>
          <w:spacing w:val="3"/>
          <w:sz w:val="38"/>
        </w:rPr>
        <w:t xml:space="preserve">durch </w:t>
      </w:r>
      <w:r>
        <w:rPr>
          <w:spacing w:val="-4"/>
          <w:sz w:val="38"/>
        </w:rPr>
        <w:t xml:space="preserve">seinen </w:t>
      </w:r>
      <w:r>
        <w:rPr>
          <w:spacing w:val="5"/>
          <w:sz w:val="38"/>
        </w:rPr>
        <w:t xml:space="preserve">positiven </w:t>
      </w:r>
      <w:r>
        <w:rPr>
          <w:spacing w:val="4"/>
          <w:sz w:val="38"/>
        </w:rPr>
        <w:t>Ausgangspunkt</w:t>
      </w:r>
      <w:r>
        <w:rPr>
          <w:spacing w:val="103"/>
          <w:sz w:val="38"/>
        </w:rPr>
        <w:t xml:space="preserve"> </w:t>
      </w:r>
      <w:r>
        <w:rPr>
          <w:spacing w:val="4"/>
          <w:sz w:val="38"/>
        </w:rPr>
        <w:t>geschützt.</w:t>
      </w:r>
      <w:r>
        <w:rPr>
          <w:spacing w:val="103"/>
          <w:sz w:val="38"/>
        </w:rPr>
        <w:t xml:space="preserve"> </w:t>
      </w:r>
      <w:r>
        <w:rPr>
          <w:sz w:val="38"/>
        </w:rPr>
        <w:t xml:space="preserve">Er </w:t>
      </w:r>
      <w:r>
        <w:rPr>
          <w:spacing w:val="3"/>
          <w:sz w:val="38"/>
        </w:rPr>
        <w:t xml:space="preserve">fand </w:t>
      </w:r>
      <w:r>
        <w:rPr>
          <w:sz w:val="38"/>
        </w:rPr>
        <w:t xml:space="preserve">endlich </w:t>
      </w:r>
      <w:r>
        <w:rPr>
          <w:spacing w:val="6"/>
          <w:sz w:val="38"/>
        </w:rPr>
        <w:t xml:space="preserve">mit </w:t>
      </w:r>
      <w:r>
        <w:rPr>
          <w:spacing w:val="7"/>
          <w:sz w:val="38"/>
        </w:rPr>
        <w:t xml:space="preserve">Hilfe </w:t>
      </w:r>
      <w:r>
        <w:rPr>
          <w:spacing w:val="-3"/>
          <w:sz w:val="38"/>
        </w:rPr>
        <w:t xml:space="preserve">seiner </w:t>
      </w:r>
      <w:r>
        <w:rPr>
          <w:spacing w:val="4"/>
          <w:sz w:val="38"/>
        </w:rPr>
        <w:t xml:space="preserve">erkenntnistheoretischen </w:t>
      </w:r>
      <w:r>
        <w:rPr>
          <w:spacing w:val="6"/>
          <w:sz w:val="38"/>
        </w:rPr>
        <w:t xml:space="preserve">Stu- </w:t>
      </w:r>
      <w:r>
        <w:rPr>
          <w:sz w:val="38"/>
        </w:rPr>
        <w:t xml:space="preserve">dien </w:t>
      </w:r>
      <w:r>
        <w:rPr>
          <w:spacing w:val="2"/>
          <w:sz w:val="38"/>
        </w:rPr>
        <w:t xml:space="preserve">den </w:t>
      </w:r>
      <w:r>
        <w:rPr>
          <w:spacing w:val="11"/>
          <w:sz w:val="38"/>
        </w:rPr>
        <w:t xml:space="preserve">Grund </w:t>
      </w:r>
      <w:r>
        <w:rPr>
          <w:spacing w:val="3"/>
          <w:sz w:val="38"/>
        </w:rPr>
        <w:t xml:space="preserve">vieler </w:t>
      </w:r>
      <w:r>
        <w:rPr>
          <w:spacing w:val="11"/>
          <w:sz w:val="38"/>
        </w:rPr>
        <w:t xml:space="preserve">Irrtümer </w:t>
      </w:r>
      <w:r>
        <w:rPr>
          <w:sz w:val="38"/>
        </w:rPr>
        <w:t xml:space="preserve">der </w:t>
      </w:r>
      <w:r>
        <w:rPr>
          <w:spacing w:val="5"/>
          <w:sz w:val="38"/>
        </w:rPr>
        <w:t xml:space="preserve">modernen </w:t>
      </w:r>
      <w:r>
        <w:rPr>
          <w:spacing w:val="15"/>
          <w:sz w:val="38"/>
        </w:rPr>
        <w:t xml:space="preserve">Naturwis- </w:t>
      </w:r>
      <w:r>
        <w:rPr>
          <w:spacing w:val="-3"/>
          <w:sz w:val="38"/>
        </w:rPr>
        <w:t xml:space="preserve">senschaft </w:t>
      </w:r>
      <w:r>
        <w:rPr>
          <w:sz w:val="38"/>
        </w:rPr>
        <w:t xml:space="preserve">in </w:t>
      </w:r>
      <w:r>
        <w:rPr>
          <w:spacing w:val="3"/>
          <w:sz w:val="38"/>
        </w:rPr>
        <w:t xml:space="preserve">der ganz </w:t>
      </w:r>
      <w:r>
        <w:rPr>
          <w:sz w:val="38"/>
        </w:rPr>
        <w:t xml:space="preserve">falschen </w:t>
      </w:r>
      <w:r>
        <w:rPr>
          <w:spacing w:val="2"/>
          <w:sz w:val="38"/>
        </w:rPr>
        <w:t xml:space="preserve">Stellung, </w:t>
      </w:r>
      <w:r>
        <w:rPr>
          <w:sz w:val="38"/>
        </w:rPr>
        <w:t xml:space="preserve">welche die </w:t>
      </w:r>
      <w:r>
        <w:rPr>
          <w:spacing w:val="5"/>
          <w:sz w:val="38"/>
        </w:rPr>
        <w:t xml:space="preserve">letztere der </w:t>
      </w:r>
      <w:r>
        <w:rPr>
          <w:sz w:val="38"/>
        </w:rPr>
        <w:t xml:space="preserve">einfachen Sinnesempfindung angewiesen </w:t>
      </w:r>
      <w:r>
        <w:rPr>
          <w:spacing w:val="11"/>
          <w:sz w:val="38"/>
        </w:rPr>
        <w:t xml:space="preserve">hat. </w:t>
      </w:r>
      <w:r>
        <w:rPr>
          <w:spacing w:val="4"/>
          <w:sz w:val="38"/>
        </w:rPr>
        <w:t xml:space="preserve">Unsere </w:t>
      </w:r>
      <w:r>
        <w:rPr>
          <w:spacing w:val="-5"/>
          <w:sz w:val="38"/>
        </w:rPr>
        <w:t xml:space="preserve">Wissenschaft </w:t>
      </w:r>
      <w:r>
        <w:rPr>
          <w:spacing w:val="4"/>
          <w:sz w:val="38"/>
        </w:rPr>
        <w:t xml:space="preserve">verlegt </w:t>
      </w:r>
      <w:r>
        <w:rPr>
          <w:spacing w:val="2"/>
          <w:sz w:val="38"/>
        </w:rPr>
        <w:t xml:space="preserve">alle </w:t>
      </w:r>
      <w:r>
        <w:rPr>
          <w:sz w:val="38"/>
        </w:rPr>
        <w:t xml:space="preserve">sinnlichen </w:t>
      </w:r>
      <w:r>
        <w:rPr>
          <w:spacing w:val="9"/>
          <w:sz w:val="38"/>
        </w:rPr>
        <w:t xml:space="preserve">Qualitäten </w:t>
      </w:r>
      <w:r>
        <w:rPr>
          <w:spacing w:val="-3"/>
          <w:sz w:val="38"/>
        </w:rPr>
        <w:t xml:space="preserve">(Ton, </w:t>
      </w:r>
      <w:r>
        <w:rPr>
          <w:spacing w:val="8"/>
          <w:sz w:val="38"/>
        </w:rPr>
        <w:t xml:space="preserve">Farbe, </w:t>
      </w:r>
      <w:r>
        <w:rPr>
          <w:spacing w:val="6"/>
          <w:sz w:val="38"/>
        </w:rPr>
        <w:t xml:space="preserve">Wärme  </w:t>
      </w:r>
      <w:r>
        <w:rPr>
          <w:sz w:val="38"/>
        </w:rPr>
        <w:t xml:space="preserve">usw.)  </w:t>
      </w:r>
      <w:r>
        <w:rPr>
          <w:spacing w:val="2"/>
          <w:sz w:val="38"/>
        </w:rPr>
        <w:t xml:space="preserve">in  </w:t>
      </w:r>
      <w:r>
        <w:rPr>
          <w:sz w:val="38"/>
        </w:rPr>
        <w:t xml:space="preserve">das  Subjekt  </w:t>
      </w:r>
      <w:r>
        <w:rPr>
          <w:spacing w:val="6"/>
          <w:sz w:val="38"/>
        </w:rPr>
        <w:t xml:space="preserve">und  </w:t>
      </w:r>
      <w:r>
        <w:rPr>
          <w:sz w:val="38"/>
        </w:rPr>
        <w:t xml:space="preserve">ist  der  </w:t>
      </w:r>
      <w:r>
        <w:rPr>
          <w:spacing w:val="6"/>
          <w:sz w:val="38"/>
        </w:rPr>
        <w:t xml:space="preserve">Meinung, </w:t>
      </w:r>
      <w:r>
        <w:rPr>
          <w:spacing w:val="99"/>
          <w:sz w:val="38"/>
        </w:rPr>
        <w:t xml:space="preserve"> </w:t>
      </w:r>
      <w:r>
        <w:rPr>
          <w:spacing w:val="10"/>
          <w:sz w:val="38"/>
        </w:rPr>
        <w:t>daß</w:t>
      </w:r>
    </w:p>
    <w:p w14:paraId="2943BACC" w14:textId="77777777" w:rsidR="00215087" w:rsidRDefault="006D477A">
      <w:pPr>
        <w:spacing w:before="32" w:line="276" w:lineRule="auto"/>
        <w:ind w:left="133" w:right="124" w:firstLine="24"/>
        <w:jc w:val="both"/>
        <w:rPr>
          <w:sz w:val="38"/>
        </w:rPr>
      </w:pPr>
      <w:r>
        <w:rPr>
          <w:spacing w:val="2"/>
          <w:sz w:val="38"/>
        </w:rPr>
        <w:t xml:space="preserve">«außerhalb» </w:t>
      </w:r>
      <w:r>
        <w:rPr>
          <w:spacing w:val="-4"/>
          <w:sz w:val="38"/>
        </w:rPr>
        <w:t xml:space="preserve">des </w:t>
      </w:r>
      <w:r>
        <w:rPr>
          <w:sz w:val="38"/>
        </w:rPr>
        <w:t xml:space="preserve">Subjektes </w:t>
      </w:r>
      <w:r>
        <w:rPr>
          <w:spacing w:val="-4"/>
          <w:sz w:val="38"/>
        </w:rPr>
        <w:t xml:space="preserve">diesen </w:t>
      </w:r>
      <w:r>
        <w:rPr>
          <w:spacing w:val="9"/>
          <w:sz w:val="38"/>
        </w:rPr>
        <w:t xml:space="preserve">Qualitäten </w:t>
      </w:r>
      <w:r>
        <w:rPr>
          <w:spacing w:val="5"/>
          <w:sz w:val="38"/>
        </w:rPr>
        <w:t xml:space="preserve">nichts </w:t>
      </w:r>
      <w:r>
        <w:rPr>
          <w:spacing w:val="7"/>
          <w:sz w:val="38"/>
        </w:rPr>
        <w:t xml:space="preserve">ent- </w:t>
      </w:r>
      <w:r>
        <w:rPr>
          <w:sz w:val="38"/>
        </w:rPr>
        <w:t xml:space="preserve">spreche als Bewegungsvorgänge der </w:t>
      </w:r>
      <w:r>
        <w:rPr>
          <w:spacing w:val="6"/>
          <w:sz w:val="38"/>
        </w:rPr>
        <w:t xml:space="preserve">Materie. </w:t>
      </w:r>
      <w:r>
        <w:rPr>
          <w:sz w:val="38"/>
        </w:rPr>
        <w:t xml:space="preserve">Diese Bewe- </w:t>
      </w:r>
      <w:r>
        <w:rPr>
          <w:spacing w:val="2"/>
          <w:sz w:val="38"/>
        </w:rPr>
        <w:t xml:space="preserve">gungsvorgänge, </w:t>
      </w:r>
      <w:r>
        <w:rPr>
          <w:sz w:val="38"/>
        </w:rPr>
        <w:t xml:space="preserve">die das einzige im </w:t>
      </w:r>
      <w:r>
        <w:rPr>
          <w:spacing w:val="-3"/>
          <w:sz w:val="38"/>
        </w:rPr>
        <w:t xml:space="preserve">«Reiche </w:t>
      </w:r>
      <w:r>
        <w:rPr>
          <w:sz w:val="38"/>
        </w:rPr>
        <w:t xml:space="preserve">der </w:t>
      </w:r>
      <w:r>
        <w:rPr>
          <w:spacing w:val="14"/>
          <w:sz w:val="38"/>
        </w:rPr>
        <w:t xml:space="preserve">Natur» </w:t>
      </w:r>
      <w:r>
        <w:rPr>
          <w:spacing w:val="3"/>
          <w:sz w:val="38"/>
        </w:rPr>
        <w:t xml:space="preserve">Existierende </w:t>
      </w:r>
      <w:r>
        <w:rPr>
          <w:spacing w:val="-6"/>
          <w:sz w:val="38"/>
        </w:rPr>
        <w:t xml:space="preserve">sein </w:t>
      </w:r>
      <w:r>
        <w:rPr>
          <w:sz w:val="38"/>
        </w:rPr>
        <w:t xml:space="preserve">sollen, </w:t>
      </w:r>
      <w:r>
        <w:rPr>
          <w:spacing w:val="6"/>
          <w:sz w:val="38"/>
        </w:rPr>
        <w:t xml:space="preserve">können </w:t>
      </w:r>
      <w:r>
        <w:rPr>
          <w:spacing w:val="7"/>
          <w:sz w:val="38"/>
        </w:rPr>
        <w:t xml:space="preserve">natürlich </w:t>
      </w:r>
      <w:r>
        <w:rPr>
          <w:spacing w:val="6"/>
          <w:sz w:val="38"/>
        </w:rPr>
        <w:t xml:space="preserve">nicht </w:t>
      </w:r>
      <w:r>
        <w:rPr>
          <w:spacing w:val="3"/>
          <w:sz w:val="38"/>
        </w:rPr>
        <w:t>mehr</w:t>
      </w:r>
      <w:r>
        <w:rPr>
          <w:spacing w:val="6"/>
          <w:sz w:val="38"/>
        </w:rPr>
        <w:t xml:space="preserve"> </w:t>
      </w:r>
      <w:r>
        <w:rPr>
          <w:spacing w:val="12"/>
          <w:sz w:val="38"/>
        </w:rPr>
        <w:t>wahr-</w:t>
      </w:r>
    </w:p>
    <w:p w14:paraId="2943BACD" w14:textId="77777777" w:rsidR="00215087" w:rsidRDefault="00215087">
      <w:pPr>
        <w:spacing w:line="276" w:lineRule="auto"/>
        <w:jc w:val="both"/>
        <w:rPr>
          <w:sz w:val="38"/>
        </w:rPr>
        <w:sectPr w:rsidR="00215087">
          <w:pgSz w:w="11900" w:h="16840"/>
          <w:pgMar w:top="200" w:right="1440" w:bottom="280" w:left="860" w:header="0" w:footer="81" w:gutter="0"/>
          <w:cols w:space="720"/>
        </w:sectPr>
      </w:pPr>
    </w:p>
    <w:p w14:paraId="2943BACE" w14:textId="77777777" w:rsidR="00215087" w:rsidRDefault="006D477A">
      <w:pPr>
        <w:pStyle w:val="Textkrper"/>
        <w:spacing w:before="63" w:line="264" w:lineRule="auto"/>
        <w:ind w:left="119" w:right="186"/>
        <w:rPr>
          <w:i/>
        </w:rPr>
      </w:pPr>
      <w:r>
        <w:lastRenderedPageBreak/>
        <w:t xml:space="preserve">genommen werden. Sie sind auf Grund der subjektiven Qualitäten </w:t>
      </w:r>
      <w:r>
        <w:rPr>
          <w:i/>
        </w:rPr>
        <w:t>erschlossen.</w:t>
      </w:r>
    </w:p>
    <w:p w14:paraId="2943BACF" w14:textId="77777777" w:rsidR="00215087" w:rsidRDefault="006D477A">
      <w:pPr>
        <w:pStyle w:val="Textkrper"/>
        <w:spacing w:before="1" w:line="264" w:lineRule="auto"/>
        <w:ind w:left="119" w:right="127" w:firstLine="480"/>
      </w:pPr>
      <w:r>
        <w:rPr>
          <w:spacing w:val="6"/>
        </w:rPr>
        <w:t xml:space="preserve">Nun </w:t>
      </w:r>
      <w:r>
        <w:t xml:space="preserve">kann aber </w:t>
      </w:r>
      <w:r>
        <w:rPr>
          <w:spacing w:val="-10"/>
        </w:rPr>
        <w:t xml:space="preserve">diese </w:t>
      </w:r>
      <w:r>
        <w:rPr>
          <w:spacing w:val="-4"/>
        </w:rPr>
        <w:t xml:space="preserve">Erschließung </w:t>
      </w:r>
      <w:r>
        <w:rPr>
          <w:spacing w:val="-8"/>
        </w:rPr>
        <w:t xml:space="preserve">konsequentem </w:t>
      </w:r>
      <w:r>
        <w:rPr>
          <w:spacing w:val="3"/>
        </w:rPr>
        <w:t xml:space="preserve">Den- </w:t>
      </w:r>
      <w:r>
        <w:rPr>
          <w:spacing w:val="-6"/>
        </w:rPr>
        <w:t xml:space="preserve">ken </w:t>
      </w:r>
      <w:r>
        <w:rPr>
          <w:spacing w:val="-9"/>
        </w:rPr>
        <w:t xml:space="preserve">gegenüber </w:t>
      </w:r>
      <w:r>
        <w:t xml:space="preserve">nicht anders denn </w:t>
      </w:r>
      <w:r>
        <w:rPr>
          <w:spacing w:val="-6"/>
        </w:rPr>
        <w:t xml:space="preserve">als </w:t>
      </w:r>
      <w:r>
        <w:rPr>
          <w:spacing w:val="-8"/>
        </w:rPr>
        <w:t xml:space="preserve">eine </w:t>
      </w:r>
      <w:r>
        <w:rPr>
          <w:spacing w:val="3"/>
        </w:rPr>
        <w:t xml:space="preserve">Halbheit </w:t>
      </w:r>
      <w:r>
        <w:rPr>
          <w:spacing w:val="-7"/>
        </w:rPr>
        <w:t xml:space="preserve">erschei- </w:t>
      </w:r>
      <w:r>
        <w:rPr>
          <w:spacing w:val="-4"/>
        </w:rPr>
        <w:t xml:space="preserve">nen. </w:t>
      </w:r>
      <w:r>
        <w:rPr>
          <w:i/>
        </w:rPr>
        <w:t xml:space="preserve">Bewegung </w:t>
      </w:r>
      <w:r>
        <w:rPr>
          <w:spacing w:val="-4"/>
        </w:rPr>
        <w:t xml:space="preserve">ist </w:t>
      </w:r>
      <w:r>
        <w:t xml:space="preserve">zunächst </w:t>
      </w:r>
      <w:r>
        <w:rPr>
          <w:spacing w:val="3"/>
        </w:rPr>
        <w:t xml:space="preserve">nur </w:t>
      </w:r>
      <w:r>
        <w:rPr>
          <w:spacing w:val="-6"/>
        </w:rPr>
        <w:t xml:space="preserve">ein </w:t>
      </w:r>
      <w:r>
        <w:rPr>
          <w:spacing w:val="-14"/>
        </w:rPr>
        <w:t xml:space="preserve">Begriff, </w:t>
      </w:r>
      <w:r>
        <w:rPr>
          <w:spacing w:val="-3"/>
        </w:rPr>
        <w:t xml:space="preserve">den </w:t>
      </w:r>
      <w:r>
        <w:t xml:space="preserve">wir </w:t>
      </w:r>
      <w:r>
        <w:rPr>
          <w:spacing w:val="-7"/>
        </w:rPr>
        <w:t xml:space="preserve">aus </w:t>
      </w:r>
      <w:r>
        <w:rPr>
          <w:spacing w:val="-4"/>
        </w:rPr>
        <w:t xml:space="preserve">der </w:t>
      </w:r>
      <w:r>
        <w:rPr>
          <w:spacing w:val="-5"/>
        </w:rPr>
        <w:t xml:space="preserve">Sinnenwelt </w:t>
      </w:r>
      <w:r>
        <w:t xml:space="preserve">entlehnt haben, d. h. </w:t>
      </w:r>
      <w:r>
        <w:rPr>
          <w:spacing w:val="-3"/>
        </w:rPr>
        <w:t xml:space="preserve">der </w:t>
      </w:r>
      <w:r>
        <w:rPr>
          <w:spacing w:val="-6"/>
        </w:rPr>
        <w:t xml:space="preserve">uns  </w:t>
      </w:r>
      <w:r>
        <w:rPr>
          <w:spacing w:val="3"/>
        </w:rPr>
        <w:t xml:space="preserve">nur </w:t>
      </w:r>
      <w:r>
        <w:t xml:space="preserve">an Dingen mit </w:t>
      </w:r>
      <w:r>
        <w:rPr>
          <w:spacing w:val="-5"/>
        </w:rPr>
        <w:t xml:space="preserve">jenen </w:t>
      </w:r>
      <w:r>
        <w:rPr>
          <w:spacing w:val="-6"/>
        </w:rPr>
        <w:t xml:space="preserve">sinnlichen </w:t>
      </w:r>
      <w:r>
        <w:rPr>
          <w:spacing w:val="3"/>
        </w:rPr>
        <w:t xml:space="preserve">Qualitäten </w:t>
      </w:r>
      <w:r>
        <w:t xml:space="preserve">entgegentritt. Wir kennen </w:t>
      </w:r>
      <w:r>
        <w:rPr>
          <w:spacing w:val="-6"/>
        </w:rPr>
        <w:t xml:space="preserve">keine </w:t>
      </w:r>
      <w:r>
        <w:rPr>
          <w:spacing w:val="-11"/>
        </w:rPr>
        <w:t xml:space="preserve">Bewegung </w:t>
      </w:r>
      <w:r>
        <w:t xml:space="preserve">außer </w:t>
      </w:r>
      <w:r>
        <w:rPr>
          <w:spacing w:val="-6"/>
        </w:rPr>
        <w:t xml:space="preserve">einer </w:t>
      </w:r>
      <w:r>
        <w:rPr>
          <w:spacing w:val="-11"/>
        </w:rPr>
        <w:t xml:space="preserve">solchen </w:t>
      </w:r>
      <w:r>
        <w:rPr>
          <w:spacing w:val="-4"/>
        </w:rPr>
        <w:t xml:space="preserve">an </w:t>
      </w:r>
      <w:r>
        <w:rPr>
          <w:spacing w:val="-7"/>
        </w:rPr>
        <w:t xml:space="preserve">Sinnesobjekten. </w:t>
      </w:r>
      <w:r>
        <w:rPr>
          <w:spacing w:val="3"/>
        </w:rPr>
        <w:t xml:space="preserve">Überträgt </w:t>
      </w:r>
      <w:r>
        <w:rPr>
          <w:spacing w:val="-3"/>
        </w:rPr>
        <w:t xml:space="preserve">man </w:t>
      </w:r>
      <w:r>
        <w:t xml:space="preserve">nun </w:t>
      </w:r>
      <w:r>
        <w:rPr>
          <w:spacing w:val="-11"/>
        </w:rPr>
        <w:t xml:space="preserve">dieses </w:t>
      </w:r>
      <w:r>
        <w:rPr>
          <w:spacing w:val="7"/>
        </w:rPr>
        <w:t xml:space="preserve">Prädikat </w:t>
      </w:r>
      <w:r>
        <w:rPr>
          <w:spacing w:val="-7"/>
        </w:rPr>
        <w:t xml:space="preserve">auf </w:t>
      </w:r>
      <w:r>
        <w:rPr>
          <w:spacing w:val="-4"/>
        </w:rPr>
        <w:t xml:space="preserve">nichtsinnliche </w:t>
      </w:r>
      <w:r>
        <w:t xml:space="preserve">We- </w:t>
      </w:r>
      <w:r>
        <w:rPr>
          <w:spacing w:val="-9"/>
        </w:rPr>
        <w:t xml:space="preserve">sen, </w:t>
      </w:r>
      <w:r>
        <w:rPr>
          <w:spacing w:val="-3"/>
        </w:rPr>
        <w:t xml:space="preserve">wie </w:t>
      </w:r>
      <w:r>
        <w:rPr>
          <w:spacing w:val="-4"/>
        </w:rPr>
        <w:t xml:space="preserve">es </w:t>
      </w:r>
      <w:r>
        <w:rPr>
          <w:spacing w:val="-5"/>
        </w:rPr>
        <w:t xml:space="preserve">die Elemente </w:t>
      </w:r>
      <w:r>
        <w:t xml:space="preserve">der </w:t>
      </w:r>
      <w:r>
        <w:rPr>
          <w:spacing w:val="-3"/>
        </w:rPr>
        <w:t xml:space="preserve">diskontinuierlichen </w:t>
      </w:r>
      <w:r>
        <w:t xml:space="preserve">Materie </w:t>
      </w:r>
      <w:r>
        <w:rPr>
          <w:spacing w:val="-6"/>
        </w:rPr>
        <w:t xml:space="preserve">(Atome) </w:t>
      </w:r>
      <w:r>
        <w:rPr>
          <w:spacing w:val="-10"/>
        </w:rPr>
        <w:t xml:space="preserve">sein </w:t>
      </w:r>
      <w:r>
        <w:rPr>
          <w:spacing w:val="-7"/>
        </w:rPr>
        <w:t xml:space="preserve">sollen, </w:t>
      </w:r>
      <w:r>
        <w:rPr>
          <w:spacing w:val="-4"/>
        </w:rPr>
        <w:t xml:space="preserve">so </w:t>
      </w:r>
      <w:r>
        <w:t xml:space="preserve">muß man </w:t>
      </w:r>
      <w:r>
        <w:rPr>
          <w:spacing w:val="-10"/>
        </w:rPr>
        <w:t xml:space="preserve">sich </w:t>
      </w:r>
      <w:r>
        <w:rPr>
          <w:spacing w:val="-6"/>
        </w:rPr>
        <w:t xml:space="preserve">doch </w:t>
      </w:r>
      <w:r>
        <w:rPr>
          <w:spacing w:val="-14"/>
        </w:rPr>
        <w:t xml:space="preserve">dessen </w:t>
      </w:r>
      <w:r>
        <w:rPr>
          <w:spacing w:val="2"/>
        </w:rPr>
        <w:t xml:space="preserve">klar </w:t>
      </w:r>
      <w:r>
        <w:t xml:space="preserve">be- </w:t>
      </w:r>
      <w:r>
        <w:rPr>
          <w:spacing w:val="3"/>
        </w:rPr>
        <w:t xml:space="preserve">wußt </w:t>
      </w:r>
      <w:r>
        <w:rPr>
          <w:spacing w:val="-8"/>
        </w:rPr>
        <w:t xml:space="preserve">sein, </w:t>
      </w:r>
      <w:r>
        <w:t xml:space="preserve">daß durch </w:t>
      </w:r>
      <w:r>
        <w:rPr>
          <w:spacing w:val="-9"/>
        </w:rPr>
        <w:t xml:space="preserve">diese </w:t>
      </w:r>
      <w:r>
        <w:t xml:space="preserve">Übertragung </w:t>
      </w:r>
      <w:r>
        <w:rPr>
          <w:spacing w:val="-11"/>
        </w:rPr>
        <w:t xml:space="preserve">einem </w:t>
      </w:r>
      <w:r>
        <w:rPr>
          <w:spacing w:val="-7"/>
        </w:rPr>
        <w:t xml:space="preserve">sinnlich </w:t>
      </w:r>
      <w:r>
        <w:rPr>
          <w:spacing w:val="-6"/>
        </w:rPr>
        <w:t xml:space="preserve">wahrgenommenen </w:t>
      </w:r>
      <w:r>
        <w:rPr>
          <w:spacing w:val="7"/>
        </w:rPr>
        <w:t xml:space="preserve">Attribut </w:t>
      </w:r>
      <w:r>
        <w:rPr>
          <w:spacing w:val="-7"/>
        </w:rPr>
        <w:t xml:space="preserve">eine wesentlich </w:t>
      </w:r>
      <w:r>
        <w:t xml:space="preserve">anders </w:t>
      </w:r>
      <w:r>
        <w:rPr>
          <w:spacing w:val="-9"/>
        </w:rPr>
        <w:t xml:space="preserve">als </w:t>
      </w:r>
      <w:r>
        <w:t xml:space="preserve">sinn- </w:t>
      </w:r>
      <w:r>
        <w:rPr>
          <w:spacing w:val="-7"/>
        </w:rPr>
        <w:t xml:space="preserve">lich </w:t>
      </w:r>
      <w:r>
        <w:rPr>
          <w:spacing w:val="-5"/>
        </w:rPr>
        <w:t xml:space="preserve">gedachte </w:t>
      </w:r>
      <w:r>
        <w:rPr>
          <w:spacing w:val="-7"/>
        </w:rPr>
        <w:t xml:space="preserve">Daseinsform </w:t>
      </w:r>
      <w:r>
        <w:rPr>
          <w:spacing w:val="-8"/>
        </w:rPr>
        <w:t xml:space="preserve">beigelegt </w:t>
      </w:r>
      <w:r>
        <w:rPr>
          <w:spacing w:val="2"/>
        </w:rPr>
        <w:t xml:space="preserve">wird. </w:t>
      </w:r>
      <w:r>
        <w:rPr>
          <w:spacing w:val="-9"/>
        </w:rPr>
        <w:t xml:space="preserve">Demselben </w:t>
      </w:r>
      <w:r>
        <w:rPr>
          <w:spacing w:val="3"/>
        </w:rPr>
        <w:t xml:space="preserve">Wi- </w:t>
      </w:r>
      <w:r>
        <w:rPr>
          <w:spacing w:val="-4"/>
        </w:rPr>
        <w:t xml:space="preserve">derspruch </w:t>
      </w:r>
      <w:r>
        <w:t xml:space="preserve">verfällt </w:t>
      </w:r>
      <w:r>
        <w:rPr>
          <w:spacing w:val="2"/>
        </w:rPr>
        <w:t xml:space="preserve">man, </w:t>
      </w:r>
      <w:r>
        <w:rPr>
          <w:spacing w:val="-3"/>
        </w:rPr>
        <w:t xml:space="preserve">wenn man </w:t>
      </w:r>
      <w:r>
        <w:t xml:space="preserve">zu </w:t>
      </w:r>
      <w:r>
        <w:rPr>
          <w:spacing w:val="-11"/>
        </w:rPr>
        <w:t xml:space="preserve">einem </w:t>
      </w:r>
      <w:r>
        <w:t xml:space="preserve">wirklichen </w:t>
      </w:r>
      <w:r>
        <w:rPr>
          <w:spacing w:val="3"/>
        </w:rPr>
        <w:t xml:space="preserve">Inhalte </w:t>
      </w:r>
      <w:r>
        <w:rPr>
          <w:spacing w:val="-7"/>
        </w:rPr>
        <w:t xml:space="preserve">für </w:t>
      </w:r>
      <w:r>
        <w:rPr>
          <w:spacing w:val="-6"/>
        </w:rPr>
        <w:t xml:space="preserve">den </w:t>
      </w:r>
      <w:r>
        <w:t xml:space="preserve">zunächst </w:t>
      </w:r>
      <w:r>
        <w:rPr>
          <w:spacing w:val="-3"/>
        </w:rPr>
        <w:t xml:space="preserve">ganz </w:t>
      </w:r>
      <w:r>
        <w:rPr>
          <w:spacing w:val="-9"/>
        </w:rPr>
        <w:t xml:space="preserve">leeren Atombegriff  </w:t>
      </w:r>
      <w:r>
        <w:t xml:space="preserve">kom- </w:t>
      </w:r>
      <w:r>
        <w:rPr>
          <w:spacing w:val="-10"/>
        </w:rPr>
        <w:t xml:space="preserve">men </w:t>
      </w:r>
      <w:r>
        <w:rPr>
          <w:spacing w:val="3"/>
        </w:rPr>
        <w:t xml:space="preserve">will. </w:t>
      </w:r>
      <w:r>
        <w:rPr>
          <w:spacing w:val="-4"/>
        </w:rPr>
        <w:t xml:space="preserve">Es </w:t>
      </w:r>
      <w:r>
        <w:rPr>
          <w:spacing w:val="-12"/>
        </w:rPr>
        <w:t xml:space="preserve">müssen </w:t>
      </w:r>
      <w:r>
        <w:rPr>
          <w:spacing w:val="-5"/>
        </w:rPr>
        <w:t xml:space="preserve">ihm </w:t>
      </w:r>
      <w:r>
        <w:rPr>
          <w:spacing w:val="-12"/>
        </w:rPr>
        <w:t xml:space="preserve">eben </w:t>
      </w:r>
      <w:r>
        <w:rPr>
          <w:spacing w:val="-6"/>
        </w:rPr>
        <w:t xml:space="preserve">sinnliche </w:t>
      </w:r>
      <w:r>
        <w:t xml:space="preserve">Qualitäten, </w:t>
      </w:r>
      <w:r>
        <w:rPr>
          <w:spacing w:val="-3"/>
        </w:rPr>
        <w:t xml:space="preserve">wenn </w:t>
      </w:r>
      <w:r>
        <w:rPr>
          <w:spacing w:val="-6"/>
        </w:rPr>
        <w:t xml:space="preserve">auch </w:t>
      </w:r>
      <w:r>
        <w:rPr>
          <w:spacing w:val="-4"/>
        </w:rPr>
        <w:t xml:space="preserve">noch </w:t>
      </w:r>
      <w:r>
        <w:rPr>
          <w:spacing w:val="-3"/>
        </w:rPr>
        <w:t xml:space="preserve">so sublimiert, </w:t>
      </w:r>
      <w:r>
        <w:rPr>
          <w:spacing w:val="-8"/>
        </w:rPr>
        <w:t>beigelegt</w:t>
      </w:r>
      <w:r>
        <w:rPr>
          <w:spacing w:val="-8"/>
        </w:rPr>
        <w:t xml:space="preserve"> </w:t>
      </w:r>
      <w:r>
        <w:t xml:space="preserve">werden. Der </w:t>
      </w:r>
      <w:r>
        <w:rPr>
          <w:spacing w:val="-7"/>
        </w:rPr>
        <w:t xml:space="preserve">eine </w:t>
      </w:r>
      <w:r>
        <w:rPr>
          <w:spacing w:val="-4"/>
        </w:rPr>
        <w:t xml:space="preserve">legt </w:t>
      </w:r>
      <w:r>
        <w:rPr>
          <w:spacing w:val="-9"/>
        </w:rPr>
        <w:t xml:space="preserve">dem </w:t>
      </w:r>
      <w:r>
        <w:rPr>
          <w:spacing w:val="-4"/>
        </w:rPr>
        <w:t xml:space="preserve">Atome </w:t>
      </w:r>
      <w:r>
        <w:t xml:space="preserve">Undurchdringlichkeit, Kraftwirkung, </w:t>
      </w:r>
      <w:r>
        <w:rPr>
          <w:spacing w:val="-3"/>
        </w:rPr>
        <w:t xml:space="preserve">der </w:t>
      </w:r>
      <w:r>
        <w:t xml:space="preserve">an- </w:t>
      </w:r>
      <w:r>
        <w:rPr>
          <w:spacing w:val="-4"/>
        </w:rPr>
        <w:t xml:space="preserve">dere </w:t>
      </w:r>
      <w:r>
        <w:rPr>
          <w:spacing w:val="-5"/>
        </w:rPr>
        <w:t xml:space="preserve">Ausdehnung </w:t>
      </w:r>
      <w:r>
        <w:t xml:space="preserve">u. dgl. </w:t>
      </w:r>
      <w:r>
        <w:rPr>
          <w:spacing w:val="-3"/>
        </w:rPr>
        <w:t xml:space="preserve">bei, </w:t>
      </w:r>
      <w:r>
        <w:rPr>
          <w:spacing w:val="2"/>
        </w:rPr>
        <w:t xml:space="preserve">kurz </w:t>
      </w:r>
      <w:r>
        <w:rPr>
          <w:spacing w:val="-10"/>
        </w:rPr>
        <w:t xml:space="preserve">ein </w:t>
      </w:r>
      <w:r>
        <w:rPr>
          <w:spacing w:val="-4"/>
        </w:rPr>
        <w:t xml:space="preserve">jeder </w:t>
      </w:r>
      <w:r>
        <w:rPr>
          <w:spacing w:val="-5"/>
        </w:rPr>
        <w:t xml:space="preserve">irgendwelche </w:t>
      </w:r>
      <w:r>
        <w:rPr>
          <w:spacing w:val="-7"/>
        </w:rPr>
        <w:t xml:space="preserve">aus </w:t>
      </w:r>
      <w:r>
        <w:rPr>
          <w:spacing w:val="-4"/>
        </w:rPr>
        <w:t xml:space="preserve">der </w:t>
      </w:r>
      <w:r>
        <w:rPr>
          <w:spacing w:val="-5"/>
        </w:rPr>
        <w:t xml:space="preserve">Sinnenwelt </w:t>
      </w:r>
      <w:r>
        <w:t xml:space="preserve">entlehnte </w:t>
      </w:r>
      <w:r>
        <w:rPr>
          <w:spacing w:val="-7"/>
        </w:rPr>
        <w:t xml:space="preserve">Eigenschaften. </w:t>
      </w:r>
      <w:r>
        <w:rPr>
          <w:spacing w:val="-6"/>
        </w:rPr>
        <w:t xml:space="preserve">Wenn  </w:t>
      </w:r>
      <w:r>
        <w:t xml:space="preserve">man </w:t>
      </w:r>
      <w:r>
        <w:rPr>
          <w:spacing w:val="-5"/>
        </w:rPr>
        <w:t xml:space="preserve">das </w:t>
      </w:r>
      <w:r>
        <w:t xml:space="preserve">nicht </w:t>
      </w:r>
      <w:r>
        <w:rPr>
          <w:spacing w:val="7"/>
        </w:rPr>
        <w:t xml:space="preserve">tut, </w:t>
      </w:r>
      <w:r>
        <w:t>bleibt man vollständig im</w:t>
      </w:r>
      <w:r>
        <w:rPr>
          <w:spacing w:val="22"/>
        </w:rPr>
        <w:t xml:space="preserve"> </w:t>
      </w:r>
      <w:r>
        <w:rPr>
          <w:spacing w:val="-5"/>
        </w:rPr>
        <w:t>Leeren.</w:t>
      </w:r>
    </w:p>
    <w:p w14:paraId="2943BAD0" w14:textId="77777777" w:rsidR="00215087" w:rsidRDefault="006D477A">
      <w:pPr>
        <w:pStyle w:val="Textkrper"/>
        <w:spacing w:before="14" w:line="264" w:lineRule="auto"/>
        <w:ind w:left="162" w:right="113" w:firstLine="475"/>
      </w:pPr>
      <w:r>
        <w:rPr>
          <w:spacing w:val="5"/>
        </w:rPr>
        <w:t xml:space="preserve">Darin </w:t>
      </w:r>
      <w:r>
        <w:rPr>
          <w:spacing w:val="-4"/>
        </w:rPr>
        <w:t xml:space="preserve">liegt </w:t>
      </w:r>
      <w:r>
        <w:rPr>
          <w:spacing w:val="-3"/>
        </w:rPr>
        <w:t xml:space="preserve">die </w:t>
      </w:r>
      <w:r>
        <w:rPr>
          <w:spacing w:val="6"/>
        </w:rPr>
        <w:t xml:space="preserve">Halbheit. </w:t>
      </w:r>
      <w:r>
        <w:t xml:space="preserve">Man macht mitten durch </w:t>
      </w:r>
      <w:r>
        <w:rPr>
          <w:spacing w:val="-5"/>
        </w:rPr>
        <w:t xml:space="preserve">das </w:t>
      </w:r>
      <w:r>
        <w:t xml:space="preserve">Sinnlich-Wahrnehmbare </w:t>
      </w:r>
      <w:r>
        <w:rPr>
          <w:spacing w:val="-7"/>
        </w:rPr>
        <w:t xml:space="preserve">einen </w:t>
      </w:r>
      <w:r>
        <w:rPr>
          <w:spacing w:val="-3"/>
        </w:rPr>
        <w:t xml:space="preserve">Strich </w:t>
      </w:r>
      <w:r>
        <w:t xml:space="preserve">und </w:t>
      </w:r>
      <w:r>
        <w:rPr>
          <w:spacing w:val="4"/>
        </w:rPr>
        <w:t xml:space="preserve">erklärt </w:t>
      </w:r>
      <w:r>
        <w:rPr>
          <w:spacing w:val="-5"/>
        </w:rPr>
        <w:t xml:space="preserve">den </w:t>
      </w:r>
      <w:r>
        <w:t xml:space="preserve">ei- </w:t>
      </w:r>
      <w:r>
        <w:rPr>
          <w:spacing w:val="-6"/>
        </w:rPr>
        <w:t xml:space="preserve">nen </w:t>
      </w:r>
      <w:r>
        <w:rPr>
          <w:spacing w:val="-3"/>
        </w:rPr>
        <w:t xml:space="preserve">Teil </w:t>
      </w:r>
      <w:r>
        <w:rPr>
          <w:spacing w:val="-9"/>
        </w:rPr>
        <w:t xml:space="preserve">für </w:t>
      </w:r>
      <w:r>
        <w:t xml:space="preserve">objektiv, </w:t>
      </w:r>
      <w:r>
        <w:rPr>
          <w:spacing w:val="-5"/>
        </w:rPr>
        <w:t xml:space="preserve">den </w:t>
      </w:r>
      <w:r>
        <w:rPr>
          <w:spacing w:val="-3"/>
        </w:rPr>
        <w:t xml:space="preserve">anderen </w:t>
      </w:r>
      <w:r>
        <w:rPr>
          <w:spacing w:val="-5"/>
        </w:rPr>
        <w:t xml:space="preserve">für </w:t>
      </w:r>
      <w:r>
        <w:rPr>
          <w:spacing w:val="-4"/>
        </w:rPr>
        <w:t xml:space="preserve">subjektiv. </w:t>
      </w:r>
      <w:r>
        <w:rPr>
          <w:spacing w:val="8"/>
        </w:rPr>
        <w:t xml:space="preserve">Nur </w:t>
      </w:r>
      <w:r>
        <w:rPr>
          <w:spacing w:val="-3"/>
        </w:rPr>
        <w:t xml:space="preserve">das </w:t>
      </w:r>
      <w:r>
        <w:rPr>
          <w:spacing w:val="-9"/>
        </w:rPr>
        <w:t xml:space="preserve">eine </w:t>
      </w:r>
      <w:r>
        <w:rPr>
          <w:spacing w:val="-5"/>
        </w:rPr>
        <w:t xml:space="preserve">ist </w:t>
      </w:r>
      <w:r>
        <w:t xml:space="preserve">konsequent: </w:t>
      </w:r>
      <w:r>
        <w:rPr>
          <w:spacing w:val="-3"/>
        </w:rPr>
        <w:t xml:space="preserve">Wenn </w:t>
      </w:r>
      <w:r>
        <w:rPr>
          <w:spacing w:val="-4"/>
        </w:rPr>
        <w:t xml:space="preserve">es </w:t>
      </w:r>
      <w:r>
        <w:rPr>
          <w:spacing w:val="-3"/>
        </w:rPr>
        <w:t xml:space="preserve">Atome gibt, </w:t>
      </w:r>
      <w:r>
        <w:rPr>
          <w:spacing w:val="-4"/>
        </w:rPr>
        <w:t xml:space="preserve">so </w:t>
      </w:r>
      <w:r>
        <w:rPr>
          <w:spacing w:val="-6"/>
        </w:rPr>
        <w:t xml:space="preserve">sind </w:t>
      </w:r>
      <w:r>
        <w:rPr>
          <w:spacing w:val="-12"/>
        </w:rPr>
        <w:t xml:space="preserve">diese </w:t>
      </w:r>
      <w:r>
        <w:rPr>
          <w:spacing w:val="-4"/>
        </w:rPr>
        <w:t xml:space="preserve">ein- </w:t>
      </w:r>
      <w:r>
        <w:rPr>
          <w:spacing w:val="-7"/>
        </w:rPr>
        <w:t xml:space="preserve">fach </w:t>
      </w:r>
      <w:r>
        <w:rPr>
          <w:spacing w:val="-4"/>
        </w:rPr>
        <w:t xml:space="preserve">Teile der </w:t>
      </w:r>
      <w:r>
        <w:t xml:space="preserve">Materie mit </w:t>
      </w:r>
      <w:r>
        <w:rPr>
          <w:spacing w:val="-4"/>
        </w:rPr>
        <w:t xml:space="preserve">den </w:t>
      </w:r>
      <w:r>
        <w:rPr>
          <w:spacing w:val="-9"/>
        </w:rPr>
        <w:t xml:space="preserve">Eigenschaften </w:t>
      </w:r>
      <w:r>
        <w:rPr>
          <w:spacing w:val="-5"/>
        </w:rPr>
        <w:t xml:space="preserve">der </w:t>
      </w:r>
      <w:r>
        <w:t xml:space="preserve">Materie und </w:t>
      </w:r>
      <w:r>
        <w:rPr>
          <w:spacing w:val="3"/>
        </w:rPr>
        <w:t xml:space="preserve">nur </w:t>
      </w:r>
      <w:r>
        <w:rPr>
          <w:spacing w:val="-10"/>
        </w:rPr>
        <w:t xml:space="preserve">wegen </w:t>
      </w:r>
      <w:r>
        <w:t xml:space="preserve">ihrer </w:t>
      </w:r>
      <w:r>
        <w:rPr>
          <w:spacing w:val="-6"/>
        </w:rPr>
        <w:t xml:space="preserve">für </w:t>
      </w:r>
      <w:r>
        <w:rPr>
          <w:spacing w:val="-5"/>
        </w:rPr>
        <w:t xml:space="preserve">unsere </w:t>
      </w:r>
      <w:r>
        <w:rPr>
          <w:spacing w:val="-8"/>
        </w:rPr>
        <w:t xml:space="preserve">Sinne </w:t>
      </w:r>
      <w:r>
        <w:rPr>
          <w:spacing w:val="-4"/>
        </w:rPr>
        <w:t xml:space="preserve">unzugänglichen </w:t>
      </w:r>
      <w:r>
        <w:t>Kleinheit nicht wahrnehmbar.</w:t>
      </w:r>
    </w:p>
    <w:p w14:paraId="2943BAD1" w14:textId="77777777" w:rsidR="00215087" w:rsidRDefault="006D477A">
      <w:pPr>
        <w:pStyle w:val="Textkrper"/>
        <w:spacing w:before="5" w:line="264" w:lineRule="auto"/>
        <w:ind w:left="191" w:right="102" w:firstLine="470"/>
      </w:pPr>
      <w:r>
        <w:rPr>
          <w:spacing w:val="3"/>
        </w:rPr>
        <w:t xml:space="preserve">Damit </w:t>
      </w:r>
      <w:r>
        <w:rPr>
          <w:spacing w:val="-6"/>
        </w:rPr>
        <w:t xml:space="preserve">aber </w:t>
      </w:r>
      <w:r>
        <w:t xml:space="preserve">verschwindet </w:t>
      </w:r>
      <w:r>
        <w:rPr>
          <w:spacing w:val="-5"/>
        </w:rPr>
        <w:t xml:space="preserve">die </w:t>
      </w:r>
      <w:r>
        <w:rPr>
          <w:spacing w:val="-6"/>
        </w:rPr>
        <w:t xml:space="preserve">Möglichkeit, </w:t>
      </w:r>
      <w:r>
        <w:rPr>
          <w:spacing w:val="-3"/>
        </w:rPr>
        <w:t xml:space="preserve">in </w:t>
      </w:r>
      <w:r>
        <w:rPr>
          <w:spacing w:val="-5"/>
        </w:rPr>
        <w:t xml:space="preserve">der </w:t>
      </w:r>
      <w:r>
        <w:rPr>
          <w:spacing w:val="-8"/>
        </w:rPr>
        <w:t xml:space="preserve">Bewe- gung </w:t>
      </w:r>
      <w:r>
        <w:rPr>
          <w:spacing w:val="-3"/>
        </w:rPr>
        <w:t xml:space="preserve">der </w:t>
      </w:r>
      <w:r>
        <w:rPr>
          <w:spacing w:val="-4"/>
        </w:rPr>
        <w:t xml:space="preserve">Atome </w:t>
      </w:r>
      <w:r>
        <w:rPr>
          <w:spacing w:val="-3"/>
        </w:rPr>
        <w:t xml:space="preserve">etwas zu </w:t>
      </w:r>
      <w:r>
        <w:rPr>
          <w:spacing w:val="-8"/>
        </w:rPr>
        <w:t xml:space="preserve">suchen, </w:t>
      </w:r>
      <w:r>
        <w:rPr>
          <w:spacing w:val="-4"/>
        </w:rPr>
        <w:t xml:space="preserve">was </w:t>
      </w:r>
      <w:r>
        <w:rPr>
          <w:spacing w:val="-6"/>
        </w:rPr>
        <w:t xml:space="preserve">als </w:t>
      </w:r>
      <w:r>
        <w:rPr>
          <w:spacing w:val="-8"/>
        </w:rPr>
        <w:t xml:space="preserve">ein </w:t>
      </w:r>
      <w:r>
        <w:rPr>
          <w:spacing w:val="-4"/>
        </w:rPr>
        <w:t>Objektives</w:t>
      </w:r>
    </w:p>
    <w:p w14:paraId="2943BAD2" w14:textId="77777777" w:rsidR="00215087" w:rsidRDefault="00215087">
      <w:pPr>
        <w:spacing w:line="264" w:lineRule="auto"/>
        <w:sectPr w:rsidR="00215087">
          <w:pgSz w:w="11920" w:h="16840"/>
          <w:pgMar w:top="400" w:right="1440" w:bottom="280" w:left="860" w:header="0" w:footer="81" w:gutter="0"/>
          <w:cols w:space="720"/>
        </w:sectPr>
      </w:pPr>
    </w:p>
    <w:p w14:paraId="2943BAD3" w14:textId="77777777" w:rsidR="00215087" w:rsidRDefault="006D477A">
      <w:pPr>
        <w:spacing w:before="56" w:line="276" w:lineRule="auto"/>
        <w:ind w:left="137" w:right="99" w:firstLine="9"/>
        <w:jc w:val="both"/>
        <w:rPr>
          <w:sz w:val="38"/>
        </w:rPr>
      </w:pPr>
      <w:r>
        <w:rPr>
          <w:sz w:val="38"/>
        </w:rPr>
        <w:lastRenderedPageBreak/>
        <w:t>den subjektiven Qualitäten des Tones, der Farbe usw. ge- genübergestellt werden dürfte. Und es hört auch die Mög- lichkeit auf, in dem Zusammenhang zwischen der Bewe- gung und der Empfindung des «Rot» z. B. mehr zu suchen als zwischen zwei Vorgängen, die ganz der Sinnenwelt an- gehören.</w:t>
      </w:r>
    </w:p>
    <w:p w14:paraId="2943BAD4" w14:textId="77777777" w:rsidR="00215087" w:rsidRDefault="006D477A">
      <w:pPr>
        <w:spacing w:before="28" w:line="276" w:lineRule="auto"/>
        <w:ind w:left="118" w:right="108" w:firstLine="494"/>
        <w:jc w:val="both"/>
        <w:rPr>
          <w:sz w:val="38"/>
        </w:rPr>
      </w:pPr>
      <w:r>
        <w:rPr>
          <w:sz w:val="38"/>
        </w:rPr>
        <w:t>Für den Herausgeber war es also klar: Ätherbewegung, Atomlagerung usw. gehören auf dasselbe Blatt wie die Sin- nesempfindungen selbst. Die letzteren für subjektiv zu er- klären, ist nur das Ergebnis einer unklaren Reflexion. Er- klärt man die sinnliche Qualität für subjektiv, so muß man es mit der Ätherbewegung geradeso tun. Wir nehmen die letztere nicht aus einem prinzipiellen Grunde nicht wahr, sondern nur deswegen, weil unsere Sinnesorgane nicht fein genug organisiert sind. Das ist aber ein rein zufällig</w:t>
      </w:r>
      <w:r>
        <w:rPr>
          <w:sz w:val="38"/>
        </w:rPr>
        <w:t>er Um- stand. Es könnte sein, daß dann die Menschheit bei zuneh- mender Verfeinerung der Sinnesorgane dereinst dazu käme, auch Ätherbewegungen unmittelbar wahrzunehmen. Wenn dann ein Mensch jener fernen Zukunft unsere subjekti- vische Theorie der Sinnesempfindungen akzeptierte, so müßte er diese Ätherbewegungen ebenso für subjektiv er- klären, wie wir heute Farbe, Ton usw.</w:t>
      </w:r>
    </w:p>
    <w:p w14:paraId="2943BAD5" w14:textId="77777777" w:rsidR="00215087" w:rsidRDefault="006D477A">
      <w:pPr>
        <w:spacing w:before="91" w:line="276" w:lineRule="auto"/>
        <w:ind w:left="108" w:right="140" w:firstLine="489"/>
        <w:jc w:val="both"/>
        <w:rPr>
          <w:sz w:val="38"/>
        </w:rPr>
      </w:pPr>
      <w:r>
        <w:rPr>
          <w:sz w:val="38"/>
        </w:rPr>
        <w:t>Man sieht, diese physikalische Theorie führt auf einen Widerspruch, der nicht zu beheben ist.</w:t>
      </w:r>
    </w:p>
    <w:p w14:paraId="2943BAD6" w14:textId="77777777" w:rsidR="00215087" w:rsidRDefault="006D477A">
      <w:pPr>
        <w:spacing w:before="3" w:line="276" w:lineRule="auto"/>
        <w:ind w:left="123" w:right="134" w:firstLine="475"/>
        <w:jc w:val="both"/>
        <w:rPr>
          <w:i/>
          <w:sz w:val="38"/>
        </w:rPr>
      </w:pPr>
      <w:r>
        <w:rPr>
          <w:sz w:val="38"/>
        </w:rPr>
        <w:t xml:space="preserve">Eine </w:t>
      </w:r>
      <w:r>
        <w:rPr>
          <w:spacing w:val="4"/>
          <w:sz w:val="38"/>
        </w:rPr>
        <w:t xml:space="preserve">zweite </w:t>
      </w:r>
      <w:r>
        <w:rPr>
          <w:spacing w:val="6"/>
          <w:sz w:val="38"/>
        </w:rPr>
        <w:t xml:space="preserve">Stütze </w:t>
      </w:r>
      <w:r>
        <w:rPr>
          <w:spacing w:val="10"/>
          <w:sz w:val="38"/>
        </w:rPr>
        <w:t xml:space="preserve">hat </w:t>
      </w:r>
      <w:r>
        <w:rPr>
          <w:spacing w:val="5"/>
          <w:sz w:val="38"/>
        </w:rPr>
        <w:t xml:space="preserve">nun </w:t>
      </w:r>
      <w:r>
        <w:rPr>
          <w:spacing w:val="-6"/>
          <w:sz w:val="38"/>
        </w:rPr>
        <w:t xml:space="preserve">diese </w:t>
      </w:r>
      <w:r>
        <w:rPr>
          <w:sz w:val="38"/>
        </w:rPr>
        <w:t xml:space="preserve">subjektivische </w:t>
      </w:r>
      <w:r>
        <w:rPr>
          <w:spacing w:val="4"/>
          <w:sz w:val="38"/>
        </w:rPr>
        <w:t xml:space="preserve">Ansicht </w:t>
      </w:r>
      <w:r>
        <w:rPr>
          <w:sz w:val="38"/>
        </w:rPr>
        <w:t xml:space="preserve">an </w:t>
      </w:r>
      <w:r>
        <w:rPr>
          <w:i/>
          <w:sz w:val="38"/>
        </w:rPr>
        <w:t>physiologischen</w:t>
      </w:r>
      <w:r>
        <w:rPr>
          <w:i/>
          <w:spacing w:val="61"/>
          <w:sz w:val="38"/>
        </w:rPr>
        <w:t xml:space="preserve"> </w:t>
      </w:r>
      <w:r>
        <w:rPr>
          <w:i/>
          <w:sz w:val="38"/>
        </w:rPr>
        <w:t>Erwägungen.</w:t>
      </w:r>
    </w:p>
    <w:p w14:paraId="2943BAD7" w14:textId="77777777" w:rsidR="00215087" w:rsidRDefault="006D477A">
      <w:pPr>
        <w:spacing w:before="23" w:line="276" w:lineRule="auto"/>
        <w:ind w:left="108" w:right="127" w:firstLine="475"/>
        <w:jc w:val="both"/>
        <w:rPr>
          <w:sz w:val="38"/>
        </w:rPr>
      </w:pPr>
      <w:r>
        <w:rPr>
          <w:spacing w:val="4"/>
          <w:sz w:val="38"/>
        </w:rPr>
        <w:t xml:space="preserve">Die </w:t>
      </w:r>
      <w:r>
        <w:rPr>
          <w:spacing w:val="2"/>
          <w:sz w:val="38"/>
        </w:rPr>
        <w:t xml:space="preserve">Physiologie weist </w:t>
      </w:r>
      <w:r>
        <w:rPr>
          <w:spacing w:val="5"/>
          <w:sz w:val="38"/>
        </w:rPr>
        <w:t xml:space="preserve">nach, </w:t>
      </w:r>
      <w:r>
        <w:rPr>
          <w:spacing w:val="8"/>
          <w:sz w:val="38"/>
        </w:rPr>
        <w:t xml:space="preserve">daß </w:t>
      </w:r>
      <w:r>
        <w:rPr>
          <w:sz w:val="38"/>
        </w:rPr>
        <w:t xml:space="preserve">die </w:t>
      </w:r>
      <w:r>
        <w:rPr>
          <w:spacing w:val="6"/>
          <w:sz w:val="38"/>
        </w:rPr>
        <w:t xml:space="preserve">Empfindung </w:t>
      </w:r>
      <w:r>
        <w:rPr>
          <w:spacing w:val="3"/>
          <w:sz w:val="38"/>
        </w:rPr>
        <w:t xml:space="preserve">erst  </w:t>
      </w:r>
      <w:r>
        <w:rPr>
          <w:spacing w:val="-3"/>
          <w:sz w:val="38"/>
        </w:rPr>
        <w:t xml:space="preserve">als </w:t>
      </w:r>
      <w:r>
        <w:rPr>
          <w:sz w:val="38"/>
        </w:rPr>
        <w:t xml:space="preserve">das </w:t>
      </w:r>
      <w:r>
        <w:rPr>
          <w:spacing w:val="5"/>
          <w:sz w:val="38"/>
        </w:rPr>
        <w:t xml:space="preserve">letzte </w:t>
      </w:r>
      <w:r>
        <w:rPr>
          <w:spacing w:val="7"/>
          <w:sz w:val="38"/>
        </w:rPr>
        <w:t xml:space="preserve">Resultat </w:t>
      </w:r>
      <w:r>
        <w:rPr>
          <w:spacing w:val="-4"/>
          <w:sz w:val="38"/>
        </w:rPr>
        <w:t xml:space="preserve">eines </w:t>
      </w:r>
      <w:r>
        <w:rPr>
          <w:sz w:val="38"/>
        </w:rPr>
        <w:t xml:space="preserve">mechanischen Vorgangs </w:t>
      </w:r>
      <w:r>
        <w:rPr>
          <w:spacing w:val="-3"/>
          <w:sz w:val="38"/>
        </w:rPr>
        <w:t xml:space="preserve">auf- </w:t>
      </w:r>
      <w:r>
        <w:rPr>
          <w:spacing w:val="10"/>
          <w:sz w:val="38"/>
        </w:rPr>
        <w:t xml:space="preserve">tritt, </w:t>
      </w:r>
      <w:r>
        <w:rPr>
          <w:sz w:val="38"/>
        </w:rPr>
        <w:t xml:space="preserve">der </w:t>
      </w:r>
      <w:r>
        <w:rPr>
          <w:spacing w:val="-6"/>
          <w:sz w:val="38"/>
        </w:rPr>
        <w:t xml:space="preserve">sich </w:t>
      </w:r>
      <w:r>
        <w:rPr>
          <w:spacing w:val="4"/>
          <w:sz w:val="38"/>
        </w:rPr>
        <w:t xml:space="preserve">zuerst </w:t>
      </w:r>
      <w:r>
        <w:rPr>
          <w:spacing w:val="5"/>
          <w:sz w:val="38"/>
        </w:rPr>
        <w:t xml:space="preserve">von </w:t>
      </w:r>
      <w:r>
        <w:rPr>
          <w:sz w:val="38"/>
        </w:rPr>
        <w:t xml:space="preserve">dem </w:t>
      </w:r>
      <w:r>
        <w:rPr>
          <w:spacing w:val="8"/>
          <w:sz w:val="38"/>
        </w:rPr>
        <w:t xml:space="preserve">außerhalb </w:t>
      </w:r>
      <w:r>
        <w:rPr>
          <w:sz w:val="38"/>
        </w:rPr>
        <w:t xml:space="preserve">unserer Leibes- substanz liegenden </w:t>
      </w:r>
      <w:r>
        <w:rPr>
          <w:spacing w:val="3"/>
          <w:sz w:val="38"/>
        </w:rPr>
        <w:t xml:space="preserve">Teil der </w:t>
      </w:r>
      <w:r>
        <w:rPr>
          <w:spacing w:val="8"/>
          <w:sz w:val="38"/>
        </w:rPr>
        <w:t xml:space="preserve">Körperwelt </w:t>
      </w:r>
      <w:r>
        <w:rPr>
          <w:sz w:val="38"/>
        </w:rPr>
        <w:t xml:space="preserve">den </w:t>
      </w:r>
      <w:r>
        <w:rPr>
          <w:spacing w:val="7"/>
          <w:sz w:val="38"/>
        </w:rPr>
        <w:t xml:space="preserve">Endorganen </w:t>
      </w:r>
      <w:r>
        <w:rPr>
          <w:spacing w:val="-4"/>
          <w:sz w:val="38"/>
        </w:rPr>
        <w:t xml:space="preserve">unseres </w:t>
      </w:r>
      <w:r>
        <w:rPr>
          <w:spacing w:val="4"/>
          <w:sz w:val="38"/>
        </w:rPr>
        <w:t xml:space="preserve">Nervensystems </w:t>
      </w:r>
      <w:r>
        <w:rPr>
          <w:sz w:val="38"/>
        </w:rPr>
        <w:t xml:space="preserve">in den Sinnesorganen </w:t>
      </w:r>
      <w:r>
        <w:rPr>
          <w:spacing w:val="8"/>
          <w:sz w:val="38"/>
        </w:rPr>
        <w:t>mitteilt,</w:t>
      </w:r>
      <w:r>
        <w:rPr>
          <w:spacing w:val="10"/>
          <w:sz w:val="38"/>
        </w:rPr>
        <w:t xml:space="preserve"> </w:t>
      </w:r>
      <w:r>
        <w:rPr>
          <w:spacing w:val="6"/>
          <w:sz w:val="38"/>
        </w:rPr>
        <w:t>von</w:t>
      </w:r>
    </w:p>
    <w:p w14:paraId="2943BAD8" w14:textId="77777777" w:rsidR="00215087" w:rsidRDefault="00215087">
      <w:pPr>
        <w:spacing w:line="276" w:lineRule="auto"/>
        <w:jc w:val="both"/>
        <w:rPr>
          <w:sz w:val="38"/>
        </w:rPr>
        <w:sectPr w:rsidR="00215087">
          <w:pgSz w:w="11900" w:h="16840"/>
          <w:pgMar w:top="440" w:right="1460" w:bottom="280" w:left="880" w:header="0" w:footer="81" w:gutter="0"/>
          <w:cols w:space="720"/>
        </w:sectPr>
      </w:pPr>
    </w:p>
    <w:p w14:paraId="2943BAD9" w14:textId="77777777" w:rsidR="00215087" w:rsidRDefault="006D477A">
      <w:pPr>
        <w:pStyle w:val="Textkrper"/>
        <w:spacing w:before="73" w:line="264" w:lineRule="auto"/>
        <w:ind w:left="110" w:right="162"/>
      </w:pPr>
      <w:r>
        <w:lastRenderedPageBreak/>
        <w:t xml:space="preserve">hier </w:t>
      </w:r>
      <w:r>
        <w:rPr>
          <w:spacing w:val="-3"/>
        </w:rPr>
        <w:t xml:space="preserve">aus </w:t>
      </w:r>
      <w:r>
        <w:rPr>
          <w:spacing w:val="-8"/>
        </w:rPr>
        <w:t xml:space="preserve">bis </w:t>
      </w:r>
      <w:r>
        <w:rPr>
          <w:spacing w:val="-4"/>
        </w:rPr>
        <w:t xml:space="preserve">zum </w:t>
      </w:r>
      <w:r>
        <w:rPr>
          <w:spacing w:val="-7"/>
        </w:rPr>
        <w:t xml:space="preserve">obersten </w:t>
      </w:r>
      <w:r>
        <w:t xml:space="preserve">Zentrum </w:t>
      </w:r>
      <w:r>
        <w:rPr>
          <w:spacing w:val="2"/>
        </w:rPr>
        <w:t xml:space="preserve">vermittelt </w:t>
      </w:r>
      <w:r>
        <w:rPr>
          <w:spacing w:val="4"/>
        </w:rPr>
        <w:t xml:space="preserve">wird, </w:t>
      </w:r>
      <w:r>
        <w:t xml:space="preserve">um dann </w:t>
      </w:r>
      <w:r>
        <w:rPr>
          <w:spacing w:val="-3"/>
        </w:rPr>
        <w:t xml:space="preserve">erst </w:t>
      </w:r>
      <w:r>
        <w:rPr>
          <w:spacing w:val="-6"/>
        </w:rPr>
        <w:t xml:space="preserve">als </w:t>
      </w:r>
      <w:r>
        <w:t xml:space="preserve">Empfindung </w:t>
      </w:r>
      <w:r>
        <w:rPr>
          <w:spacing w:val="-9"/>
        </w:rPr>
        <w:t xml:space="preserve">ausgelöst </w:t>
      </w:r>
      <w:r>
        <w:t xml:space="preserve">zu werden. Die </w:t>
      </w:r>
      <w:r>
        <w:rPr>
          <w:spacing w:val="2"/>
        </w:rPr>
        <w:t xml:space="preserve">Wider- </w:t>
      </w:r>
      <w:r>
        <w:rPr>
          <w:spacing w:val="-5"/>
        </w:rPr>
        <w:t xml:space="preserve">sprüche </w:t>
      </w:r>
      <w:r>
        <w:rPr>
          <w:spacing w:val="-9"/>
        </w:rPr>
        <w:t xml:space="preserve">dieser </w:t>
      </w:r>
      <w:r>
        <w:rPr>
          <w:spacing w:val="-7"/>
        </w:rPr>
        <w:t xml:space="preserve">physiologischen </w:t>
      </w:r>
      <w:r>
        <w:t xml:space="preserve">Theorie </w:t>
      </w:r>
      <w:r>
        <w:rPr>
          <w:spacing w:val="-5"/>
        </w:rPr>
        <w:t xml:space="preserve">findet </w:t>
      </w:r>
      <w:r>
        <w:rPr>
          <w:spacing w:val="-3"/>
        </w:rPr>
        <w:t xml:space="preserve">man in </w:t>
      </w:r>
      <w:r>
        <w:rPr>
          <w:spacing w:val="-5"/>
        </w:rPr>
        <w:t xml:space="preserve">dem </w:t>
      </w:r>
      <w:r>
        <w:t xml:space="preserve">Kapitel </w:t>
      </w:r>
      <w:r>
        <w:rPr>
          <w:spacing w:val="-6"/>
        </w:rPr>
        <w:t xml:space="preserve">«Das </w:t>
      </w:r>
      <w:r>
        <w:rPr>
          <w:spacing w:val="-18"/>
        </w:rPr>
        <w:t xml:space="preserve">&lt;Urphänomen&gt;» </w:t>
      </w:r>
      <w:r>
        <w:t xml:space="preserve">[s. </w:t>
      </w:r>
      <w:r>
        <w:rPr>
          <w:spacing w:val="-5"/>
        </w:rPr>
        <w:t xml:space="preserve">S. </w:t>
      </w:r>
      <w:r>
        <w:rPr>
          <w:spacing w:val="-8"/>
        </w:rPr>
        <w:t xml:space="preserve">266 </w:t>
      </w:r>
      <w:r>
        <w:rPr>
          <w:spacing w:val="-15"/>
        </w:rPr>
        <w:t xml:space="preserve">ff. </w:t>
      </w:r>
      <w:r>
        <w:rPr>
          <w:spacing w:val="-9"/>
        </w:rPr>
        <w:t xml:space="preserve">dieser </w:t>
      </w:r>
      <w:r>
        <w:t xml:space="preserve">Schrift] dargelegt. </w:t>
      </w:r>
      <w:r>
        <w:rPr>
          <w:spacing w:val="-6"/>
        </w:rPr>
        <w:t xml:space="preserve">Als </w:t>
      </w:r>
      <w:r>
        <w:rPr>
          <w:spacing w:val="-4"/>
        </w:rPr>
        <w:t xml:space="preserve">subjektiv </w:t>
      </w:r>
      <w:r>
        <w:rPr>
          <w:spacing w:val="3"/>
        </w:rPr>
        <w:t xml:space="preserve">kann </w:t>
      </w:r>
      <w:r>
        <w:t xml:space="preserve">man </w:t>
      </w:r>
      <w:r>
        <w:rPr>
          <w:spacing w:val="-6"/>
        </w:rPr>
        <w:t xml:space="preserve">doch </w:t>
      </w:r>
      <w:r>
        <w:rPr>
          <w:spacing w:val="-3"/>
        </w:rPr>
        <w:t xml:space="preserve">hier </w:t>
      </w:r>
      <w:r>
        <w:t xml:space="preserve">nur </w:t>
      </w:r>
      <w:r>
        <w:rPr>
          <w:spacing w:val="-3"/>
        </w:rPr>
        <w:t xml:space="preserve">die </w:t>
      </w:r>
      <w:r>
        <w:rPr>
          <w:spacing w:val="-4"/>
        </w:rPr>
        <w:t xml:space="preserve">Be- </w:t>
      </w:r>
      <w:r>
        <w:rPr>
          <w:spacing w:val="-8"/>
        </w:rPr>
        <w:t xml:space="preserve">wegungsform </w:t>
      </w:r>
      <w:r>
        <w:rPr>
          <w:spacing w:val="-4"/>
        </w:rPr>
        <w:t xml:space="preserve">der </w:t>
      </w:r>
      <w:r>
        <w:t xml:space="preserve">Hirnsubstanz </w:t>
      </w:r>
      <w:r>
        <w:rPr>
          <w:spacing w:val="-6"/>
        </w:rPr>
        <w:t xml:space="preserve">bezeichnen. </w:t>
      </w:r>
      <w:r>
        <w:rPr>
          <w:spacing w:val="-4"/>
        </w:rPr>
        <w:t xml:space="preserve">Wie </w:t>
      </w:r>
      <w:r>
        <w:rPr>
          <w:spacing w:val="5"/>
        </w:rPr>
        <w:t xml:space="preserve">weh </w:t>
      </w:r>
      <w:r>
        <w:t xml:space="preserve">man </w:t>
      </w:r>
      <w:r>
        <w:rPr>
          <w:spacing w:val="-5"/>
        </w:rPr>
        <w:t xml:space="preserve">auch </w:t>
      </w:r>
      <w:r>
        <w:rPr>
          <w:spacing w:val="-3"/>
        </w:rPr>
        <w:t xml:space="preserve">in der </w:t>
      </w:r>
      <w:r>
        <w:t xml:space="preserve">Untersuchung </w:t>
      </w:r>
      <w:r>
        <w:rPr>
          <w:spacing w:val="-4"/>
        </w:rPr>
        <w:t xml:space="preserve">der </w:t>
      </w:r>
      <w:r>
        <w:rPr>
          <w:spacing w:val="-5"/>
        </w:rPr>
        <w:t xml:space="preserve">Vorgänge </w:t>
      </w:r>
      <w:r>
        <w:rPr>
          <w:spacing w:val="-3"/>
        </w:rPr>
        <w:t xml:space="preserve">am </w:t>
      </w:r>
      <w:r>
        <w:rPr>
          <w:spacing w:val="-7"/>
        </w:rPr>
        <w:t xml:space="preserve">Subjekte </w:t>
      </w:r>
      <w:r>
        <w:rPr>
          <w:spacing w:val="-4"/>
        </w:rPr>
        <w:t xml:space="preserve">ge- hen </w:t>
      </w:r>
      <w:r>
        <w:t xml:space="preserve">mag, </w:t>
      </w:r>
      <w:r>
        <w:rPr>
          <w:spacing w:val="-5"/>
        </w:rPr>
        <w:t xml:space="preserve">stets </w:t>
      </w:r>
      <w:r>
        <w:t xml:space="preserve">muß man </w:t>
      </w:r>
      <w:r>
        <w:rPr>
          <w:spacing w:val="-9"/>
        </w:rPr>
        <w:t xml:space="preserve">auf </w:t>
      </w:r>
      <w:r>
        <w:rPr>
          <w:spacing w:val="-11"/>
        </w:rPr>
        <w:t xml:space="preserve">diesem </w:t>
      </w:r>
      <w:r>
        <w:rPr>
          <w:spacing w:val="-10"/>
        </w:rPr>
        <w:t xml:space="preserve">Wege </w:t>
      </w:r>
      <w:r>
        <w:rPr>
          <w:spacing w:val="-4"/>
        </w:rPr>
        <w:t xml:space="preserve">im </w:t>
      </w:r>
      <w:r>
        <w:rPr>
          <w:spacing w:val="-7"/>
        </w:rPr>
        <w:t xml:space="preserve">Mechanischen </w:t>
      </w:r>
      <w:r>
        <w:rPr>
          <w:spacing w:val="-4"/>
        </w:rPr>
        <w:t xml:space="preserve">bleiben. </w:t>
      </w:r>
      <w:r>
        <w:rPr>
          <w:spacing w:val="4"/>
        </w:rPr>
        <w:t xml:space="preserve">Und </w:t>
      </w:r>
      <w:r>
        <w:rPr>
          <w:spacing w:val="-3"/>
        </w:rPr>
        <w:t xml:space="preserve">die </w:t>
      </w:r>
      <w:r>
        <w:t xml:space="preserve">Empfindung </w:t>
      </w:r>
      <w:r>
        <w:rPr>
          <w:spacing w:val="3"/>
        </w:rPr>
        <w:t xml:space="preserve">wird </w:t>
      </w:r>
      <w:r>
        <w:t xml:space="preserve">man </w:t>
      </w:r>
      <w:r>
        <w:rPr>
          <w:spacing w:val="-5"/>
        </w:rPr>
        <w:t xml:space="preserve">irgends </w:t>
      </w:r>
      <w:r>
        <w:t xml:space="preserve">im Zen- </w:t>
      </w:r>
      <w:r>
        <w:rPr>
          <w:spacing w:val="3"/>
        </w:rPr>
        <w:t xml:space="preserve">trum </w:t>
      </w:r>
      <w:r>
        <w:t>entdecken.</w:t>
      </w:r>
    </w:p>
    <w:p w14:paraId="2943BADA" w14:textId="77777777" w:rsidR="00215087" w:rsidRDefault="006D477A">
      <w:pPr>
        <w:pStyle w:val="Textkrper"/>
        <w:tabs>
          <w:tab w:val="left" w:pos="1175"/>
          <w:tab w:val="left" w:pos="1837"/>
          <w:tab w:val="left" w:pos="2335"/>
          <w:tab w:val="left" w:pos="2614"/>
          <w:tab w:val="left" w:pos="3104"/>
          <w:tab w:val="left" w:pos="3376"/>
          <w:tab w:val="left" w:pos="4529"/>
          <w:tab w:val="left" w:pos="4831"/>
          <w:tab w:val="left" w:pos="5939"/>
          <w:tab w:val="left" w:pos="8314"/>
        </w:tabs>
        <w:spacing w:line="264" w:lineRule="auto"/>
        <w:ind w:left="134" w:right="100" w:firstLine="475"/>
        <w:jc w:val="right"/>
      </w:pPr>
      <w:r>
        <w:t xml:space="preserve">Es </w:t>
      </w:r>
      <w:r>
        <w:rPr>
          <w:spacing w:val="-3"/>
        </w:rPr>
        <w:t xml:space="preserve">bleibt </w:t>
      </w:r>
      <w:r>
        <w:rPr>
          <w:spacing w:val="-6"/>
        </w:rPr>
        <w:t xml:space="preserve">also </w:t>
      </w:r>
      <w:r>
        <w:rPr>
          <w:spacing w:val="3"/>
        </w:rPr>
        <w:t xml:space="preserve">nur </w:t>
      </w:r>
      <w:r>
        <w:rPr>
          <w:spacing w:val="-4"/>
        </w:rPr>
        <w:t xml:space="preserve">die </w:t>
      </w:r>
      <w:r>
        <w:rPr>
          <w:i/>
        </w:rPr>
        <w:t>philosophische</w:t>
      </w:r>
      <w:r>
        <w:rPr>
          <w:i/>
          <w:spacing w:val="18"/>
        </w:rPr>
        <w:t xml:space="preserve"> </w:t>
      </w:r>
      <w:r>
        <w:t>Erwägung</w:t>
      </w:r>
      <w:r>
        <w:rPr>
          <w:spacing w:val="34"/>
        </w:rPr>
        <w:t xml:space="preserve"> </w:t>
      </w:r>
      <w:r>
        <w:t>übrig,</w:t>
      </w:r>
      <w:r>
        <w:rPr>
          <w:w w:val="99"/>
        </w:rPr>
        <w:t xml:space="preserve"> </w:t>
      </w:r>
      <w:r>
        <w:t xml:space="preserve">um </w:t>
      </w:r>
      <w:r>
        <w:rPr>
          <w:spacing w:val="-3"/>
        </w:rPr>
        <w:t xml:space="preserve">über </w:t>
      </w:r>
      <w:r>
        <w:rPr>
          <w:spacing w:val="-4"/>
        </w:rPr>
        <w:t xml:space="preserve">die </w:t>
      </w:r>
      <w:r>
        <w:t xml:space="preserve">Subjektivität und </w:t>
      </w:r>
      <w:r>
        <w:rPr>
          <w:spacing w:val="2"/>
        </w:rPr>
        <w:t>Objektivität</w:t>
      </w:r>
      <w:r>
        <w:rPr>
          <w:spacing w:val="-16"/>
        </w:rPr>
        <w:t xml:space="preserve"> </w:t>
      </w:r>
      <w:r>
        <w:rPr>
          <w:spacing w:val="-4"/>
        </w:rPr>
        <w:t>der</w:t>
      </w:r>
      <w:r>
        <w:rPr>
          <w:spacing w:val="68"/>
        </w:rPr>
        <w:t xml:space="preserve"> </w:t>
      </w:r>
      <w:r>
        <w:t>Empfin-</w:t>
      </w:r>
      <w:r>
        <w:rPr>
          <w:w w:val="99"/>
        </w:rPr>
        <w:t xml:space="preserve"> </w:t>
      </w:r>
      <w:r>
        <w:rPr>
          <w:spacing w:val="-3"/>
        </w:rPr>
        <w:t xml:space="preserve">dung </w:t>
      </w:r>
      <w:r>
        <w:rPr>
          <w:spacing w:val="-5"/>
        </w:rPr>
        <w:t xml:space="preserve">Aufschluß </w:t>
      </w:r>
      <w:r>
        <w:rPr>
          <w:spacing w:val="-3"/>
        </w:rPr>
        <w:t xml:space="preserve">zu </w:t>
      </w:r>
      <w:r>
        <w:rPr>
          <w:spacing w:val="-6"/>
        </w:rPr>
        <w:t xml:space="preserve">bekommen. </w:t>
      </w:r>
      <w:r>
        <w:rPr>
          <w:spacing w:val="3"/>
        </w:rPr>
        <w:t xml:space="preserve">Und </w:t>
      </w:r>
      <w:r>
        <w:rPr>
          <w:spacing w:val="-11"/>
        </w:rPr>
        <w:t>diese</w:t>
      </w:r>
      <w:r>
        <w:rPr>
          <w:spacing w:val="21"/>
        </w:rPr>
        <w:t xml:space="preserve"> </w:t>
      </w:r>
      <w:r>
        <w:rPr>
          <w:spacing w:val="-4"/>
        </w:rPr>
        <w:t>liefert</w:t>
      </w:r>
      <w:r>
        <w:rPr>
          <w:spacing w:val="8"/>
        </w:rPr>
        <w:t xml:space="preserve"> </w:t>
      </w:r>
      <w:r>
        <w:rPr>
          <w:spacing w:val="-6"/>
        </w:rPr>
        <w:t>folgendes:</w:t>
      </w:r>
      <w:r>
        <w:rPr>
          <w:w w:val="99"/>
        </w:rPr>
        <w:t xml:space="preserve"> </w:t>
      </w:r>
      <w:r>
        <w:rPr>
          <w:spacing w:val="-6"/>
        </w:rPr>
        <w:t xml:space="preserve">Was </w:t>
      </w:r>
      <w:r>
        <w:t xml:space="preserve">kann </w:t>
      </w:r>
      <w:r>
        <w:rPr>
          <w:spacing w:val="-8"/>
        </w:rPr>
        <w:t xml:space="preserve">als «subjektiv» </w:t>
      </w:r>
      <w:r>
        <w:rPr>
          <w:spacing w:val="-3"/>
        </w:rPr>
        <w:t>an der</w:t>
      </w:r>
      <w:r>
        <w:rPr>
          <w:spacing w:val="-28"/>
        </w:rPr>
        <w:t xml:space="preserve"> </w:t>
      </w:r>
      <w:r>
        <w:t>Wahrnehmung</w:t>
      </w:r>
      <w:r>
        <w:rPr>
          <w:spacing w:val="-28"/>
        </w:rPr>
        <w:t xml:space="preserve"> </w:t>
      </w:r>
      <w:r>
        <w:rPr>
          <w:spacing w:val="-4"/>
        </w:rPr>
        <w:t>bezeich-</w:t>
      </w:r>
      <w:r>
        <w:rPr>
          <w:w w:val="99"/>
        </w:rPr>
        <w:t xml:space="preserve"> </w:t>
      </w:r>
      <w:r>
        <w:rPr>
          <w:spacing w:val="-3"/>
        </w:rPr>
        <w:t xml:space="preserve">net </w:t>
      </w:r>
      <w:r>
        <w:rPr>
          <w:spacing w:val="-5"/>
        </w:rPr>
        <w:t xml:space="preserve">werden? </w:t>
      </w:r>
      <w:r>
        <w:t xml:space="preserve">Ohne </w:t>
      </w:r>
      <w:r>
        <w:rPr>
          <w:spacing w:val="-8"/>
        </w:rPr>
        <w:t xml:space="preserve">eine </w:t>
      </w:r>
      <w:r>
        <w:rPr>
          <w:spacing w:val="-7"/>
        </w:rPr>
        <w:t xml:space="preserve">genaue </w:t>
      </w:r>
      <w:r>
        <w:rPr>
          <w:spacing w:val="-4"/>
        </w:rPr>
        <w:t xml:space="preserve">Analyse </w:t>
      </w:r>
      <w:r>
        <w:rPr>
          <w:spacing w:val="-10"/>
        </w:rPr>
        <w:t>des</w:t>
      </w:r>
      <w:r>
        <w:rPr>
          <w:spacing w:val="15"/>
        </w:rPr>
        <w:t xml:space="preserve"> </w:t>
      </w:r>
      <w:r>
        <w:rPr>
          <w:spacing w:val="-13"/>
        </w:rPr>
        <w:t>Begriffes</w:t>
      </w:r>
      <w:r>
        <w:rPr>
          <w:spacing w:val="37"/>
        </w:rPr>
        <w:t xml:space="preserve"> </w:t>
      </w:r>
      <w:r>
        <w:rPr>
          <w:spacing w:val="-4"/>
        </w:rPr>
        <w:t>«sub-</w:t>
      </w:r>
      <w:r>
        <w:rPr>
          <w:w w:val="99"/>
        </w:rPr>
        <w:t xml:space="preserve"> </w:t>
      </w:r>
      <w:r>
        <w:t xml:space="preserve">jektiv» zu </w:t>
      </w:r>
      <w:r>
        <w:rPr>
          <w:spacing w:val="-3"/>
        </w:rPr>
        <w:t xml:space="preserve">haben, </w:t>
      </w:r>
      <w:r>
        <w:rPr>
          <w:spacing w:val="3"/>
        </w:rPr>
        <w:t xml:space="preserve">kann </w:t>
      </w:r>
      <w:r>
        <w:rPr>
          <w:spacing w:val="-3"/>
        </w:rPr>
        <w:t xml:space="preserve">man </w:t>
      </w:r>
      <w:r>
        <w:t xml:space="preserve">überhaupt </w:t>
      </w:r>
      <w:r>
        <w:rPr>
          <w:spacing w:val="-4"/>
        </w:rPr>
        <w:t>gar</w:t>
      </w:r>
      <w:r>
        <w:rPr>
          <w:spacing w:val="-37"/>
        </w:rPr>
        <w:t xml:space="preserve"> </w:t>
      </w:r>
      <w:r>
        <w:t>nicht</w:t>
      </w:r>
      <w:r>
        <w:rPr>
          <w:spacing w:val="1"/>
        </w:rPr>
        <w:t xml:space="preserve"> </w:t>
      </w:r>
      <w:r>
        <w:rPr>
          <w:spacing w:val="6"/>
        </w:rPr>
        <w:t>vorwärts-</w:t>
      </w:r>
      <w:r>
        <w:rPr>
          <w:w w:val="99"/>
        </w:rPr>
        <w:t xml:space="preserve"> </w:t>
      </w:r>
      <w:r>
        <w:rPr>
          <w:spacing w:val="-4"/>
        </w:rPr>
        <w:t>schreiten.</w:t>
      </w:r>
      <w:r>
        <w:rPr>
          <w:spacing w:val="-4"/>
        </w:rPr>
        <w:tab/>
      </w:r>
      <w:r>
        <w:t>Die</w:t>
      </w:r>
      <w:r>
        <w:tab/>
        <w:t>Subjektivität</w:t>
      </w:r>
      <w:r>
        <w:tab/>
      </w:r>
      <w:r>
        <w:rPr>
          <w:spacing w:val="3"/>
        </w:rPr>
        <w:t xml:space="preserve">kann </w:t>
      </w:r>
      <w:r>
        <w:t>natürlich</w:t>
      </w:r>
      <w:r>
        <w:rPr>
          <w:spacing w:val="63"/>
        </w:rPr>
        <w:t xml:space="preserve"> </w:t>
      </w:r>
      <w:r>
        <w:t>durch</w:t>
      </w:r>
      <w:r>
        <w:rPr>
          <w:spacing w:val="89"/>
        </w:rPr>
        <w:t xml:space="preserve"> </w:t>
      </w:r>
      <w:r>
        <w:t>nichts</w:t>
      </w:r>
      <w:r>
        <w:rPr>
          <w:w w:val="99"/>
        </w:rPr>
        <w:t xml:space="preserve"> </w:t>
      </w:r>
      <w:r>
        <w:rPr>
          <w:spacing w:val="-5"/>
        </w:rPr>
        <w:t xml:space="preserve">anderes </w:t>
      </w:r>
      <w:r>
        <w:rPr>
          <w:spacing w:val="-8"/>
        </w:rPr>
        <w:t xml:space="preserve">als </w:t>
      </w:r>
      <w:r>
        <w:t xml:space="preserve">durch </w:t>
      </w:r>
      <w:r>
        <w:rPr>
          <w:spacing w:val="-9"/>
        </w:rPr>
        <w:t xml:space="preserve">sich </w:t>
      </w:r>
      <w:r>
        <w:rPr>
          <w:spacing w:val="-10"/>
        </w:rPr>
        <w:t xml:space="preserve">selbst </w:t>
      </w:r>
      <w:r>
        <w:rPr>
          <w:spacing w:val="-4"/>
        </w:rPr>
        <w:t xml:space="preserve">bestimmt </w:t>
      </w:r>
      <w:r>
        <w:t>werden.</w:t>
      </w:r>
      <w:r>
        <w:rPr>
          <w:spacing w:val="-4"/>
        </w:rPr>
        <w:t xml:space="preserve"> </w:t>
      </w:r>
      <w:r>
        <w:rPr>
          <w:spacing w:val="-6"/>
        </w:rPr>
        <w:t>Alles,</w:t>
      </w:r>
      <w:r>
        <w:rPr>
          <w:spacing w:val="41"/>
        </w:rPr>
        <w:t xml:space="preserve"> </w:t>
      </w:r>
      <w:r>
        <w:t>was</w:t>
      </w:r>
      <w:r>
        <w:rPr>
          <w:w w:val="99"/>
        </w:rPr>
        <w:t xml:space="preserve"> </w:t>
      </w:r>
      <w:r>
        <w:t>nicht</w:t>
      </w:r>
      <w:r>
        <w:tab/>
        <w:t>durch</w:t>
      </w:r>
      <w:r>
        <w:tab/>
      </w:r>
      <w:r>
        <w:rPr>
          <w:spacing w:val="-5"/>
        </w:rPr>
        <w:t>das</w:t>
      </w:r>
      <w:r>
        <w:rPr>
          <w:spacing w:val="-5"/>
        </w:rPr>
        <w:tab/>
      </w:r>
      <w:r>
        <w:rPr>
          <w:spacing w:val="-6"/>
        </w:rPr>
        <w:t>Subjekt</w:t>
      </w:r>
      <w:r>
        <w:rPr>
          <w:spacing w:val="-6"/>
        </w:rPr>
        <w:tab/>
      </w:r>
      <w:r>
        <w:rPr>
          <w:spacing w:val="-3"/>
        </w:rPr>
        <w:t>bedingt</w:t>
      </w:r>
      <w:r>
        <w:rPr>
          <w:spacing w:val="-3"/>
        </w:rPr>
        <w:tab/>
      </w:r>
      <w:r>
        <w:rPr>
          <w:spacing w:val="-9"/>
        </w:rPr>
        <w:t>nachgewiesen</w:t>
      </w:r>
      <w:r>
        <w:rPr>
          <w:spacing w:val="-9"/>
        </w:rPr>
        <w:tab/>
      </w:r>
      <w:r>
        <w:rPr>
          <w:w w:val="95"/>
        </w:rPr>
        <w:t xml:space="preserve">werden </w:t>
      </w:r>
      <w:r>
        <w:rPr>
          <w:spacing w:val="2"/>
        </w:rPr>
        <w:t xml:space="preserve">kann, </w:t>
      </w:r>
      <w:r>
        <w:t xml:space="preserve">darf nicht </w:t>
      </w:r>
      <w:r>
        <w:rPr>
          <w:spacing w:val="-6"/>
        </w:rPr>
        <w:t xml:space="preserve">als </w:t>
      </w:r>
      <w:r>
        <w:rPr>
          <w:spacing w:val="-8"/>
        </w:rPr>
        <w:t xml:space="preserve">«subjektiv» </w:t>
      </w:r>
      <w:r>
        <w:rPr>
          <w:spacing w:val="-6"/>
        </w:rPr>
        <w:t>bezeichnet</w:t>
      </w:r>
      <w:r>
        <w:rPr>
          <w:spacing w:val="-1"/>
        </w:rPr>
        <w:t xml:space="preserve"> </w:t>
      </w:r>
      <w:r>
        <w:t>werden.</w:t>
      </w:r>
      <w:r>
        <w:rPr>
          <w:spacing w:val="66"/>
        </w:rPr>
        <w:t xml:space="preserve"> </w:t>
      </w:r>
      <w:r>
        <w:rPr>
          <w:spacing w:val="8"/>
        </w:rPr>
        <w:t>Nun</w:t>
      </w:r>
      <w:r>
        <w:rPr>
          <w:w w:val="99"/>
        </w:rPr>
        <w:t xml:space="preserve"> </w:t>
      </w:r>
      <w:r>
        <w:rPr>
          <w:spacing w:val="-12"/>
        </w:rPr>
        <w:t xml:space="preserve">müssen </w:t>
      </w:r>
      <w:r>
        <w:rPr>
          <w:spacing w:val="-4"/>
        </w:rPr>
        <w:t xml:space="preserve">wir </w:t>
      </w:r>
      <w:r>
        <w:rPr>
          <w:spacing w:val="-5"/>
        </w:rPr>
        <w:t xml:space="preserve">uns </w:t>
      </w:r>
      <w:r>
        <w:rPr>
          <w:spacing w:val="-3"/>
        </w:rPr>
        <w:t xml:space="preserve">fragen: </w:t>
      </w:r>
      <w:r>
        <w:rPr>
          <w:spacing w:val="-7"/>
        </w:rPr>
        <w:t xml:space="preserve">Was </w:t>
      </w:r>
      <w:r>
        <w:rPr>
          <w:spacing w:val="-4"/>
        </w:rPr>
        <w:t xml:space="preserve">können </w:t>
      </w:r>
      <w:r>
        <w:t xml:space="preserve">wir </w:t>
      </w:r>
      <w:r>
        <w:rPr>
          <w:spacing w:val="-6"/>
        </w:rPr>
        <w:t>als</w:t>
      </w:r>
      <w:r>
        <w:rPr>
          <w:spacing w:val="-15"/>
        </w:rPr>
        <w:t xml:space="preserve"> </w:t>
      </w:r>
      <w:r>
        <w:rPr>
          <w:spacing w:val="-8"/>
        </w:rPr>
        <w:t>dem</w:t>
      </w:r>
      <w:r>
        <w:rPr>
          <w:spacing w:val="30"/>
        </w:rPr>
        <w:t xml:space="preserve"> </w:t>
      </w:r>
      <w:r>
        <w:rPr>
          <w:spacing w:val="-6"/>
        </w:rPr>
        <w:t>mensch-</w:t>
      </w:r>
      <w:r>
        <w:rPr>
          <w:w w:val="99"/>
        </w:rPr>
        <w:t xml:space="preserve"> </w:t>
      </w:r>
      <w:r>
        <w:rPr>
          <w:spacing w:val="-5"/>
        </w:rPr>
        <w:t xml:space="preserve">lichen </w:t>
      </w:r>
      <w:r>
        <w:rPr>
          <w:spacing w:val="-6"/>
        </w:rPr>
        <w:t xml:space="preserve">Subjekte </w:t>
      </w:r>
      <w:r>
        <w:rPr>
          <w:i/>
        </w:rPr>
        <w:t xml:space="preserve">eigen </w:t>
      </w:r>
      <w:r>
        <w:rPr>
          <w:spacing w:val="-9"/>
        </w:rPr>
        <w:t xml:space="preserve">bezeichnen? </w:t>
      </w:r>
      <w:r>
        <w:t xml:space="preserve">Das, </w:t>
      </w:r>
      <w:r>
        <w:rPr>
          <w:spacing w:val="-6"/>
        </w:rPr>
        <w:t xml:space="preserve">was </w:t>
      </w:r>
      <w:r>
        <w:rPr>
          <w:spacing w:val="-4"/>
        </w:rPr>
        <w:t>es an</w:t>
      </w:r>
      <w:r>
        <w:rPr>
          <w:spacing w:val="-68"/>
        </w:rPr>
        <w:t xml:space="preserve"> </w:t>
      </w:r>
      <w:r>
        <w:rPr>
          <w:spacing w:val="-9"/>
        </w:rPr>
        <w:t>sich</w:t>
      </w:r>
      <w:r>
        <w:rPr>
          <w:spacing w:val="-10"/>
        </w:rPr>
        <w:t xml:space="preserve"> </w:t>
      </w:r>
      <w:r>
        <w:rPr>
          <w:spacing w:val="-9"/>
        </w:rPr>
        <w:t>selbst</w:t>
      </w:r>
      <w:r>
        <w:rPr>
          <w:w w:val="99"/>
        </w:rPr>
        <w:t xml:space="preserve"> </w:t>
      </w:r>
      <w:r>
        <w:t>durch</w:t>
      </w:r>
      <w:r>
        <w:rPr>
          <w:spacing w:val="87"/>
        </w:rPr>
        <w:t xml:space="preserve"> </w:t>
      </w:r>
      <w:r>
        <w:t>äußere</w:t>
      </w:r>
      <w:r>
        <w:rPr>
          <w:spacing w:val="83"/>
        </w:rPr>
        <w:t xml:space="preserve"> </w:t>
      </w:r>
      <w:r>
        <w:rPr>
          <w:spacing w:val="-4"/>
        </w:rPr>
        <w:t>oder</w:t>
      </w:r>
      <w:r>
        <w:rPr>
          <w:spacing w:val="-4"/>
        </w:rPr>
        <w:tab/>
      </w:r>
      <w:r>
        <w:t>innere Wahrnehmung</w:t>
      </w:r>
      <w:r>
        <w:rPr>
          <w:spacing w:val="22"/>
        </w:rPr>
        <w:t xml:space="preserve"> </w:t>
      </w:r>
      <w:r>
        <w:t>erfahren</w:t>
      </w:r>
      <w:r>
        <w:rPr>
          <w:spacing w:val="61"/>
        </w:rPr>
        <w:t xml:space="preserve"> </w:t>
      </w:r>
      <w:r>
        <w:rPr>
          <w:spacing w:val="7"/>
        </w:rPr>
        <w:t>kann.</w:t>
      </w:r>
      <w:r>
        <w:rPr>
          <w:w w:val="99"/>
        </w:rPr>
        <w:t xml:space="preserve"> </w:t>
      </w:r>
      <w:r>
        <w:rPr>
          <w:spacing w:val="2"/>
        </w:rPr>
        <w:t xml:space="preserve">Durch </w:t>
      </w:r>
      <w:r>
        <w:rPr>
          <w:i/>
        </w:rPr>
        <w:t xml:space="preserve">äußere </w:t>
      </w:r>
      <w:r>
        <w:t xml:space="preserve">Wahrnehmung </w:t>
      </w:r>
      <w:r>
        <w:rPr>
          <w:spacing w:val="-10"/>
        </w:rPr>
        <w:t xml:space="preserve">erfassen </w:t>
      </w:r>
      <w:r>
        <w:t>wir</w:t>
      </w:r>
      <w:r>
        <w:rPr>
          <w:spacing w:val="73"/>
        </w:rPr>
        <w:t xml:space="preserve"> </w:t>
      </w:r>
      <w:r>
        <w:rPr>
          <w:spacing w:val="-5"/>
        </w:rPr>
        <w:t>die</w:t>
      </w:r>
      <w:r>
        <w:rPr>
          <w:spacing w:val="35"/>
        </w:rPr>
        <w:t xml:space="preserve"> </w:t>
      </w:r>
      <w:r>
        <w:t>körperliche</w:t>
      </w:r>
      <w:r>
        <w:rPr>
          <w:w w:val="99"/>
        </w:rPr>
        <w:t xml:space="preserve"> </w:t>
      </w:r>
      <w:r>
        <w:t xml:space="preserve">Konstitution, </w:t>
      </w:r>
      <w:r>
        <w:rPr>
          <w:spacing w:val="-3"/>
        </w:rPr>
        <w:t xml:space="preserve">durch </w:t>
      </w:r>
      <w:r>
        <w:rPr>
          <w:i/>
        </w:rPr>
        <w:t xml:space="preserve">innere </w:t>
      </w:r>
      <w:r>
        <w:t xml:space="preserve">Erfahrung </w:t>
      </w:r>
      <w:r>
        <w:rPr>
          <w:spacing w:val="-6"/>
        </w:rPr>
        <w:t>unser</w:t>
      </w:r>
      <w:r>
        <w:rPr>
          <w:spacing w:val="-5"/>
        </w:rPr>
        <w:t xml:space="preserve"> </w:t>
      </w:r>
      <w:r>
        <w:rPr>
          <w:spacing w:val="-14"/>
        </w:rPr>
        <w:t>eigenes</w:t>
      </w:r>
      <w:r>
        <w:rPr>
          <w:spacing w:val="64"/>
        </w:rPr>
        <w:t xml:space="preserve"> </w:t>
      </w:r>
      <w:r>
        <w:rPr>
          <w:spacing w:val="4"/>
        </w:rPr>
        <w:t>Den-</w:t>
      </w:r>
      <w:r>
        <w:rPr>
          <w:w w:val="99"/>
        </w:rPr>
        <w:t xml:space="preserve"> </w:t>
      </w:r>
      <w:r>
        <w:t xml:space="preserve">ken, </w:t>
      </w:r>
      <w:r>
        <w:rPr>
          <w:spacing w:val="-4"/>
        </w:rPr>
        <w:t xml:space="preserve">Fühlen </w:t>
      </w:r>
      <w:r>
        <w:t xml:space="preserve">und </w:t>
      </w:r>
      <w:r>
        <w:rPr>
          <w:spacing w:val="-4"/>
        </w:rPr>
        <w:t xml:space="preserve">Wollen. </w:t>
      </w:r>
      <w:r>
        <w:rPr>
          <w:spacing w:val="-6"/>
        </w:rPr>
        <w:t xml:space="preserve">Was </w:t>
      </w:r>
      <w:r>
        <w:t>ist nun</w:t>
      </w:r>
      <w:r>
        <w:rPr>
          <w:spacing w:val="-11"/>
        </w:rPr>
        <w:t xml:space="preserve"> </w:t>
      </w:r>
      <w:r>
        <w:t xml:space="preserve">in </w:t>
      </w:r>
      <w:r>
        <w:rPr>
          <w:spacing w:val="-4"/>
        </w:rPr>
        <w:t>ersterer</w:t>
      </w:r>
      <w:r>
        <w:rPr>
          <w:spacing w:val="28"/>
        </w:rPr>
        <w:t xml:space="preserve"> </w:t>
      </w:r>
      <w:r>
        <w:rPr>
          <w:spacing w:val="2"/>
        </w:rPr>
        <w:t>Hinsicht</w:t>
      </w:r>
      <w:r>
        <w:rPr>
          <w:w w:val="99"/>
        </w:rPr>
        <w:t xml:space="preserve"> </w:t>
      </w:r>
      <w:r>
        <w:rPr>
          <w:spacing w:val="-6"/>
        </w:rPr>
        <w:t xml:space="preserve">als </w:t>
      </w:r>
      <w:r>
        <w:rPr>
          <w:spacing w:val="-5"/>
        </w:rPr>
        <w:t xml:space="preserve">subjektiv </w:t>
      </w:r>
      <w:r>
        <w:rPr>
          <w:spacing w:val="-3"/>
        </w:rPr>
        <w:t xml:space="preserve">zu </w:t>
      </w:r>
      <w:r>
        <w:rPr>
          <w:spacing w:val="-9"/>
        </w:rPr>
        <w:t xml:space="preserve">bezeichnen? </w:t>
      </w:r>
      <w:r>
        <w:t>Die Konstitution</w:t>
      </w:r>
      <w:r>
        <w:rPr>
          <w:spacing w:val="24"/>
        </w:rPr>
        <w:t xml:space="preserve"> </w:t>
      </w:r>
      <w:r>
        <w:rPr>
          <w:spacing w:val="-10"/>
        </w:rPr>
        <w:t>des</w:t>
      </w:r>
      <w:r>
        <w:rPr>
          <w:spacing w:val="57"/>
        </w:rPr>
        <w:t xml:space="preserve"> </w:t>
      </w:r>
      <w:r>
        <w:rPr>
          <w:spacing w:val="-5"/>
        </w:rPr>
        <w:t>ganzen</w:t>
      </w:r>
      <w:r>
        <w:rPr>
          <w:w w:val="99"/>
        </w:rPr>
        <w:t xml:space="preserve"> </w:t>
      </w:r>
      <w:r>
        <w:t xml:space="preserve">Organismus, </w:t>
      </w:r>
      <w:r>
        <w:rPr>
          <w:spacing w:val="-5"/>
        </w:rPr>
        <w:t xml:space="preserve">also </w:t>
      </w:r>
      <w:r>
        <w:rPr>
          <w:spacing w:val="-3"/>
        </w:rPr>
        <w:t xml:space="preserve">auch </w:t>
      </w:r>
      <w:r>
        <w:t xml:space="preserve">der </w:t>
      </w:r>
      <w:r>
        <w:rPr>
          <w:spacing w:val="-7"/>
        </w:rPr>
        <w:t xml:space="preserve">Sinnesorgane </w:t>
      </w:r>
      <w:r>
        <w:t>und</w:t>
      </w:r>
      <w:r>
        <w:rPr>
          <w:spacing w:val="34"/>
        </w:rPr>
        <w:t xml:space="preserve"> </w:t>
      </w:r>
      <w:r>
        <w:rPr>
          <w:spacing w:val="-7"/>
        </w:rPr>
        <w:t>des</w:t>
      </w:r>
      <w:r>
        <w:rPr>
          <w:spacing w:val="2"/>
        </w:rPr>
        <w:t xml:space="preserve"> </w:t>
      </w:r>
      <w:r>
        <w:rPr>
          <w:spacing w:val="-3"/>
        </w:rPr>
        <w:t>Gehirnes,</w:t>
      </w:r>
      <w:r>
        <w:rPr>
          <w:w w:val="99"/>
        </w:rPr>
        <w:t xml:space="preserve"> </w:t>
      </w:r>
      <w:r>
        <w:rPr>
          <w:spacing w:val="-5"/>
        </w:rPr>
        <w:t xml:space="preserve">die </w:t>
      </w:r>
      <w:r>
        <w:rPr>
          <w:spacing w:val="-4"/>
        </w:rPr>
        <w:t xml:space="preserve">wahrscheinlich </w:t>
      </w:r>
      <w:r>
        <w:rPr>
          <w:spacing w:val="-5"/>
        </w:rPr>
        <w:t xml:space="preserve">bei </w:t>
      </w:r>
      <w:r>
        <w:rPr>
          <w:spacing w:val="-6"/>
        </w:rPr>
        <w:t xml:space="preserve">jedem </w:t>
      </w:r>
      <w:r>
        <w:rPr>
          <w:spacing w:val="-11"/>
        </w:rPr>
        <w:t xml:space="preserve">Menschen </w:t>
      </w:r>
      <w:r>
        <w:rPr>
          <w:spacing w:val="-3"/>
        </w:rPr>
        <w:t>in</w:t>
      </w:r>
      <w:r>
        <w:rPr>
          <w:spacing w:val="82"/>
        </w:rPr>
        <w:t xml:space="preserve"> </w:t>
      </w:r>
      <w:r>
        <w:rPr>
          <w:spacing w:val="-4"/>
        </w:rPr>
        <w:t>etwas</w:t>
      </w:r>
      <w:r>
        <w:rPr>
          <w:spacing w:val="67"/>
        </w:rPr>
        <w:t xml:space="preserve"> </w:t>
      </w:r>
      <w:r>
        <w:t>anderer</w:t>
      </w:r>
      <w:r>
        <w:rPr>
          <w:w w:val="99"/>
        </w:rPr>
        <w:t xml:space="preserve"> </w:t>
      </w:r>
      <w:r>
        <w:t xml:space="preserve">Modifikation </w:t>
      </w:r>
      <w:r>
        <w:rPr>
          <w:spacing w:val="-8"/>
        </w:rPr>
        <w:t xml:space="preserve">erscheinen </w:t>
      </w:r>
      <w:r>
        <w:t xml:space="preserve">werden. </w:t>
      </w:r>
      <w:r>
        <w:rPr>
          <w:spacing w:val="-9"/>
        </w:rPr>
        <w:t xml:space="preserve">Alles </w:t>
      </w:r>
      <w:r>
        <w:rPr>
          <w:spacing w:val="-4"/>
        </w:rPr>
        <w:t>aber, was</w:t>
      </w:r>
      <w:r>
        <w:rPr>
          <w:spacing w:val="-16"/>
        </w:rPr>
        <w:t xml:space="preserve"> </w:t>
      </w:r>
      <w:r>
        <w:t>hier</w:t>
      </w:r>
      <w:r>
        <w:rPr>
          <w:spacing w:val="44"/>
        </w:rPr>
        <w:t xml:space="preserve"> </w:t>
      </w:r>
      <w:r>
        <w:rPr>
          <w:spacing w:val="-8"/>
        </w:rPr>
        <w:t>auf</w:t>
      </w:r>
      <w:r>
        <w:rPr>
          <w:w w:val="99"/>
        </w:rPr>
        <w:t xml:space="preserve"> </w:t>
      </w:r>
      <w:r>
        <w:rPr>
          <w:spacing w:val="-12"/>
        </w:rPr>
        <w:t xml:space="preserve">diesem </w:t>
      </w:r>
      <w:r>
        <w:rPr>
          <w:spacing w:val="-13"/>
        </w:rPr>
        <w:t xml:space="preserve">Wege </w:t>
      </w:r>
      <w:r>
        <w:rPr>
          <w:spacing w:val="-9"/>
        </w:rPr>
        <w:t xml:space="preserve">nachgewiesen </w:t>
      </w:r>
      <w:r>
        <w:rPr>
          <w:spacing w:val="-3"/>
        </w:rPr>
        <w:t xml:space="preserve">werden </w:t>
      </w:r>
      <w:r>
        <w:rPr>
          <w:spacing w:val="2"/>
        </w:rPr>
        <w:t xml:space="preserve">kann, </w:t>
      </w:r>
      <w:r>
        <w:rPr>
          <w:spacing w:val="-4"/>
        </w:rPr>
        <w:t xml:space="preserve">ist </w:t>
      </w:r>
      <w:r>
        <w:t>nur</w:t>
      </w:r>
      <w:r>
        <w:rPr>
          <w:spacing w:val="26"/>
        </w:rPr>
        <w:t xml:space="preserve"> </w:t>
      </w:r>
      <w:r>
        <w:rPr>
          <w:spacing w:val="-7"/>
        </w:rPr>
        <w:t xml:space="preserve">eine </w:t>
      </w:r>
      <w:r>
        <w:rPr>
          <w:spacing w:val="2"/>
        </w:rPr>
        <w:t>be-</w:t>
      </w:r>
    </w:p>
    <w:p w14:paraId="2943BADB" w14:textId="77777777" w:rsidR="00215087" w:rsidRDefault="00215087">
      <w:pPr>
        <w:spacing w:line="264" w:lineRule="auto"/>
        <w:jc w:val="right"/>
        <w:sectPr w:rsidR="00215087">
          <w:footerReference w:type="default" r:id="rId75"/>
          <w:pgSz w:w="11940" w:h="16860"/>
          <w:pgMar w:top="420" w:right="1440" w:bottom="260" w:left="840" w:header="0" w:footer="76" w:gutter="0"/>
          <w:pgNumType w:start="255"/>
          <w:cols w:space="720"/>
        </w:sectPr>
      </w:pPr>
    </w:p>
    <w:p w14:paraId="2943BADC" w14:textId="77777777" w:rsidR="00215087" w:rsidRDefault="006D477A">
      <w:pPr>
        <w:spacing w:before="62" w:line="276" w:lineRule="auto"/>
        <w:ind w:left="100" w:right="123" w:firstLine="4"/>
        <w:jc w:val="both"/>
        <w:rPr>
          <w:sz w:val="38"/>
        </w:rPr>
      </w:pPr>
      <w:r>
        <w:rPr>
          <w:spacing w:val="3"/>
          <w:sz w:val="38"/>
        </w:rPr>
        <w:lastRenderedPageBreak/>
        <w:t xml:space="preserve">stimmte </w:t>
      </w:r>
      <w:r>
        <w:rPr>
          <w:spacing w:val="5"/>
          <w:sz w:val="38"/>
        </w:rPr>
        <w:t xml:space="preserve">Gestaltung </w:t>
      </w:r>
      <w:r>
        <w:rPr>
          <w:spacing w:val="3"/>
          <w:sz w:val="38"/>
        </w:rPr>
        <w:t xml:space="preserve">in </w:t>
      </w:r>
      <w:r>
        <w:rPr>
          <w:spacing w:val="5"/>
          <w:sz w:val="38"/>
        </w:rPr>
        <w:t xml:space="preserve">der </w:t>
      </w:r>
      <w:r>
        <w:rPr>
          <w:spacing w:val="10"/>
          <w:sz w:val="38"/>
        </w:rPr>
        <w:t xml:space="preserve">Anordnung </w:t>
      </w:r>
      <w:r>
        <w:rPr>
          <w:spacing w:val="8"/>
          <w:sz w:val="38"/>
        </w:rPr>
        <w:t xml:space="preserve">und </w:t>
      </w:r>
      <w:r>
        <w:rPr>
          <w:spacing w:val="7"/>
          <w:sz w:val="38"/>
        </w:rPr>
        <w:t xml:space="preserve">Funktion </w:t>
      </w:r>
      <w:r>
        <w:rPr>
          <w:sz w:val="38"/>
        </w:rPr>
        <w:t xml:space="preserve">der </w:t>
      </w:r>
      <w:r>
        <w:rPr>
          <w:spacing w:val="3"/>
          <w:sz w:val="38"/>
        </w:rPr>
        <w:t xml:space="preserve">Substanzen, </w:t>
      </w:r>
      <w:r>
        <w:rPr>
          <w:spacing w:val="7"/>
          <w:sz w:val="38"/>
        </w:rPr>
        <w:t xml:space="preserve">wodurch </w:t>
      </w:r>
      <w:r>
        <w:rPr>
          <w:spacing w:val="4"/>
          <w:sz w:val="38"/>
        </w:rPr>
        <w:t xml:space="preserve">die </w:t>
      </w:r>
      <w:r>
        <w:rPr>
          <w:spacing w:val="8"/>
          <w:sz w:val="38"/>
        </w:rPr>
        <w:t xml:space="preserve">Empfindung vermittelt </w:t>
      </w:r>
      <w:r>
        <w:rPr>
          <w:spacing w:val="10"/>
          <w:sz w:val="38"/>
        </w:rPr>
        <w:t xml:space="preserve">wird. </w:t>
      </w:r>
      <w:r>
        <w:rPr>
          <w:spacing w:val="2"/>
          <w:sz w:val="38"/>
        </w:rPr>
        <w:t xml:space="preserve">Subjektiv </w:t>
      </w:r>
      <w:r>
        <w:rPr>
          <w:sz w:val="38"/>
        </w:rPr>
        <w:t xml:space="preserve">ist also eigentlich </w:t>
      </w:r>
      <w:r>
        <w:rPr>
          <w:spacing w:val="7"/>
          <w:sz w:val="38"/>
        </w:rPr>
        <w:t xml:space="preserve">nur </w:t>
      </w:r>
      <w:r>
        <w:rPr>
          <w:spacing w:val="3"/>
          <w:sz w:val="38"/>
        </w:rPr>
        <w:t xml:space="preserve">der Weg, </w:t>
      </w:r>
      <w:r>
        <w:rPr>
          <w:sz w:val="38"/>
        </w:rPr>
        <w:t xml:space="preserve">den </w:t>
      </w:r>
      <w:r>
        <w:rPr>
          <w:spacing w:val="2"/>
          <w:sz w:val="38"/>
        </w:rPr>
        <w:t xml:space="preserve">die </w:t>
      </w:r>
      <w:r>
        <w:rPr>
          <w:spacing w:val="5"/>
          <w:sz w:val="38"/>
        </w:rPr>
        <w:t xml:space="preserve">Empfin- dung </w:t>
      </w:r>
      <w:r>
        <w:rPr>
          <w:spacing w:val="4"/>
          <w:sz w:val="38"/>
        </w:rPr>
        <w:t xml:space="preserve">durchzumachen </w:t>
      </w:r>
      <w:r>
        <w:rPr>
          <w:spacing w:val="9"/>
          <w:sz w:val="38"/>
        </w:rPr>
        <w:t xml:space="preserve">hat, </w:t>
      </w:r>
      <w:r>
        <w:rPr>
          <w:spacing w:val="4"/>
          <w:sz w:val="38"/>
        </w:rPr>
        <w:t xml:space="preserve">bevor </w:t>
      </w:r>
      <w:r>
        <w:rPr>
          <w:spacing w:val="-9"/>
          <w:sz w:val="38"/>
        </w:rPr>
        <w:t xml:space="preserve">sie </w:t>
      </w:r>
      <w:r>
        <w:rPr>
          <w:i/>
          <w:sz w:val="38"/>
        </w:rPr>
        <w:t xml:space="preserve">meine </w:t>
      </w:r>
      <w:r>
        <w:rPr>
          <w:spacing w:val="5"/>
          <w:sz w:val="38"/>
        </w:rPr>
        <w:t xml:space="preserve">Empfindung genannt werden </w:t>
      </w:r>
      <w:r>
        <w:rPr>
          <w:spacing w:val="11"/>
          <w:sz w:val="38"/>
        </w:rPr>
        <w:t xml:space="preserve">kann. </w:t>
      </w:r>
      <w:r>
        <w:rPr>
          <w:spacing w:val="5"/>
          <w:sz w:val="38"/>
        </w:rPr>
        <w:t xml:space="preserve">Unsere </w:t>
      </w:r>
      <w:r>
        <w:rPr>
          <w:spacing w:val="9"/>
          <w:sz w:val="38"/>
        </w:rPr>
        <w:t xml:space="preserve">Organisation </w:t>
      </w:r>
      <w:r>
        <w:rPr>
          <w:spacing w:val="8"/>
          <w:sz w:val="38"/>
        </w:rPr>
        <w:t xml:space="preserve">vermittelt </w:t>
      </w:r>
      <w:r>
        <w:rPr>
          <w:spacing w:val="3"/>
          <w:sz w:val="38"/>
        </w:rPr>
        <w:t xml:space="preserve">die </w:t>
      </w:r>
      <w:r>
        <w:rPr>
          <w:spacing w:val="6"/>
          <w:sz w:val="38"/>
        </w:rPr>
        <w:t xml:space="preserve">Empfindung </w:t>
      </w:r>
      <w:r>
        <w:rPr>
          <w:spacing w:val="7"/>
          <w:sz w:val="38"/>
        </w:rPr>
        <w:t xml:space="preserve">und </w:t>
      </w:r>
      <w:r>
        <w:rPr>
          <w:spacing w:val="-4"/>
          <w:sz w:val="38"/>
        </w:rPr>
        <w:t xml:space="preserve">diese </w:t>
      </w:r>
      <w:r>
        <w:rPr>
          <w:spacing w:val="5"/>
          <w:sz w:val="38"/>
        </w:rPr>
        <w:t xml:space="preserve">Vermittlungswege </w:t>
      </w:r>
      <w:r>
        <w:rPr>
          <w:spacing w:val="2"/>
          <w:sz w:val="38"/>
        </w:rPr>
        <w:t xml:space="preserve">sind </w:t>
      </w:r>
      <w:r>
        <w:rPr>
          <w:spacing w:val="5"/>
          <w:sz w:val="38"/>
        </w:rPr>
        <w:t xml:space="preserve">subjektiv; </w:t>
      </w:r>
      <w:r>
        <w:rPr>
          <w:sz w:val="38"/>
        </w:rPr>
        <w:t xml:space="preserve">die </w:t>
      </w:r>
      <w:r>
        <w:rPr>
          <w:spacing w:val="6"/>
          <w:sz w:val="38"/>
        </w:rPr>
        <w:t xml:space="preserve">Empfindung </w:t>
      </w:r>
      <w:r>
        <w:rPr>
          <w:spacing w:val="-4"/>
          <w:sz w:val="38"/>
        </w:rPr>
        <w:t xml:space="preserve">selbst </w:t>
      </w:r>
      <w:r>
        <w:rPr>
          <w:spacing w:val="3"/>
          <w:sz w:val="38"/>
        </w:rPr>
        <w:t xml:space="preserve">aber </w:t>
      </w:r>
      <w:r>
        <w:rPr>
          <w:sz w:val="38"/>
        </w:rPr>
        <w:t>ist es</w:t>
      </w:r>
      <w:r>
        <w:rPr>
          <w:spacing w:val="-20"/>
          <w:sz w:val="38"/>
        </w:rPr>
        <w:t xml:space="preserve"> </w:t>
      </w:r>
      <w:r>
        <w:rPr>
          <w:spacing w:val="8"/>
          <w:sz w:val="38"/>
        </w:rPr>
        <w:t>nicht.</w:t>
      </w:r>
    </w:p>
    <w:p w14:paraId="2943BADD" w14:textId="77777777" w:rsidR="00215087" w:rsidRDefault="006D477A">
      <w:pPr>
        <w:spacing w:before="34" w:line="276" w:lineRule="auto"/>
        <w:ind w:left="109" w:right="123" w:firstLine="484"/>
        <w:jc w:val="both"/>
        <w:rPr>
          <w:sz w:val="38"/>
        </w:rPr>
      </w:pPr>
      <w:r>
        <w:rPr>
          <w:spacing w:val="13"/>
          <w:sz w:val="38"/>
        </w:rPr>
        <w:t xml:space="preserve">Nun </w:t>
      </w:r>
      <w:r>
        <w:rPr>
          <w:sz w:val="38"/>
        </w:rPr>
        <w:t xml:space="preserve">bliebe also </w:t>
      </w:r>
      <w:r>
        <w:rPr>
          <w:spacing w:val="3"/>
          <w:sz w:val="38"/>
        </w:rPr>
        <w:t xml:space="preserve">der </w:t>
      </w:r>
      <w:r>
        <w:rPr>
          <w:sz w:val="38"/>
        </w:rPr>
        <w:t xml:space="preserve">Weg </w:t>
      </w:r>
      <w:r>
        <w:rPr>
          <w:spacing w:val="4"/>
          <w:sz w:val="38"/>
        </w:rPr>
        <w:t xml:space="preserve">der </w:t>
      </w:r>
      <w:r>
        <w:rPr>
          <w:spacing w:val="5"/>
          <w:sz w:val="38"/>
        </w:rPr>
        <w:t xml:space="preserve">inneren </w:t>
      </w:r>
      <w:r>
        <w:rPr>
          <w:spacing w:val="9"/>
          <w:sz w:val="38"/>
        </w:rPr>
        <w:t xml:space="preserve">Erfahrung. </w:t>
      </w:r>
      <w:r>
        <w:rPr>
          <w:spacing w:val="2"/>
          <w:sz w:val="38"/>
        </w:rPr>
        <w:t xml:space="preserve">Was </w:t>
      </w:r>
      <w:r>
        <w:rPr>
          <w:spacing w:val="5"/>
          <w:sz w:val="38"/>
        </w:rPr>
        <w:t xml:space="preserve">erfahre </w:t>
      </w:r>
      <w:r>
        <w:rPr>
          <w:sz w:val="38"/>
        </w:rPr>
        <w:t xml:space="preserve">ich </w:t>
      </w:r>
      <w:r>
        <w:rPr>
          <w:spacing w:val="2"/>
          <w:sz w:val="38"/>
        </w:rPr>
        <w:t xml:space="preserve">in </w:t>
      </w:r>
      <w:r>
        <w:rPr>
          <w:sz w:val="38"/>
        </w:rPr>
        <w:t xml:space="preserve">meinem </w:t>
      </w:r>
      <w:r>
        <w:rPr>
          <w:spacing w:val="10"/>
          <w:sz w:val="38"/>
        </w:rPr>
        <w:t xml:space="preserve">Innern, </w:t>
      </w:r>
      <w:r>
        <w:rPr>
          <w:spacing w:val="6"/>
          <w:sz w:val="38"/>
        </w:rPr>
        <w:t xml:space="preserve">wenn </w:t>
      </w:r>
      <w:r>
        <w:rPr>
          <w:sz w:val="38"/>
        </w:rPr>
        <w:t xml:space="preserve">ich eine </w:t>
      </w:r>
      <w:r>
        <w:rPr>
          <w:spacing w:val="7"/>
          <w:sz w:val="38"/>
        </w:rPr>
        <w:t xml:space="preserve">Empfindung </w:t>
      </w:r>
      <w:r>
        <w:rPr>
          <w:spacing w:val="-3"/>
          <w:sz w:val="38"/>
        </w:rPr>
        <w:t xml:space="preserve">als </w:t>
      </w:r>
      <w:r>
        <w:rPr>
          <w:sz w:val="38"/>
        </w:rPr>
        <w:t xml:space="preserve">die meinige bezeichne? </w:t>
      </w:r>
      <w:r>
        <w:rPr>
          <w:spacing w:val="3"/>
          <w:sz w:val="38"/>
        </w:rPr>
        <w:t xml:space="preserve">Ich </w:t>
      </w:r>
      <w:r>
        <w:rPr>
          <w:spacing w:val="5"/>
          <w:sz w:val="38"/>
        </w:rPr>
        <w:t xml:space="preserve">erfahre, </w:t>
      </w:r>
      <w:r>
        <w:rPr>
          <w:spacing w:val="10"/>
          <w:sz w:val="38"/>
        </w:rPr>
        <w:t xml:space="preserve">daß </w:t>
      </w:r>
      <w:r>
        <w:rPr>
          <w:sz w:val="38"/>
        </w:rPr>
        <w:t xml:space="preserve">ich </w:t>
      </w:r>
      <w:r>
        <w:rPr>
          <w:spacing w:val="2"/>
          <w:sz w:val="38"/>
        </w:rPr>
        <w:t xml:space="preserve">die </w:t>
      </w:r>
      <w:r>
        <w:rPr>
          <w:sz w:val="38"/>
        </w:rPr>
        <w:t xml:space="preserve">Bezie- </w:t>
      </w:r>
      <w:r>
        <w:rPr>
          <w:spacing w:val="4"/>
          <w:sz w:val="38"/>
        </w:rPr>
        <w:t xml:space="preserve">hung </w:t>
      </w:r>
      <w:r>
        <w:rPr>
          <w:sz w:val="38"/>
        </w:rPr>
        <w:t xml:space="preserve">auf meine </w:t>
      </w:r>
      <w:r>
        <w:rPr>
          <w:spacing w:val="12"/>
          <w:sz w:val="38"/>
        </w:rPr>
        <w:t xml:space="preserve">Individualität </w:t>
      </w:r>
      <w:r>
        <w:rPr>
          <w:sz w:val="38"/>
        </w:rPr>
        <w:t xml:space="preserve">in meinem </w:t>
      </w:r>
      <w:r>
        <w:rPr>
          <w:spacing w:val="6"/>
          <w:sz w:val="38"/>
        </w:rPr>
        <w:t>Denken</w:t>
      </w:r>
      <w:r>
        <w:rPr>
          <w:spacing w:val="-35"/>
          <w:sz w:val="38"/>
        </w:rPr>
        <w:t xml:space="preserve"> </w:t>
      </w:r>
      <w:r>
        <w:rPr>
          <w:spacing w:val="4"/>
          <w:sz w:val="38"/>
        </w:rPr>
        <w:t xml:space="preserve">vollziehe, </w:t>
      </w:r>
      <w:r>
        <w:rPr>
          <w:spacing w:val="7"/>
          <w:sz w:val="38"/>
        </w:rPr>
        <w:t xml:space="preserve">daß </w:t>
      </w:r>
      <w:r>
        <w:rPr>
          <w:sz w:val="38"/>
        </w:rPr>
        <w:t xml:space="preserve">ich </w:t>
      </w:r>
      <w:r>
        <w:rPr>
          <w:i/>
          <w:sz w:val="38"/>
        </w:rPr>
        <w:t xml:space="preserve">mein </w:t>
      </w:r>
      <w:r>
        <w:rPr>
          <w:sz w:val="38"/>
        </w:rPr>
        <w:t xml:space="preserve">Wissensgebiet auf </w:t>
      </w:r>
      <w:r>
        <w:rPr>
          <w:spacing w:val="-3"/>
          <w:sz w:val="38"/>
        </w:rPr>
        <w:t xml:space="preserve">diese </w:t>
      </w:r>
      <w:r>
        <w:rPr>
          <w:spacing w:val="7"/>
          <w:sz w:val="38"/>
        </w:rPr>
        <w:t xml:space="preserve">Empfindung </w:t>
      </w:r>
      <w:r>
        <w:rPr>
          <w:spacing w:val="3"/>
          <w:sz w:val="38"/>
        </w:rPr>
        <w:t xml:space="preserve">er- </w:t>
      </w:r>
      <w:r>
        <w:rPr>
          <w:spacing w:val="5"/>
          <w:sz w:val="38"/>
        </w:rPr>
        <w:t xml:space="preserve">strecke; </w:t>
      </w:r>
      <w:r>
        <w:rPr>
          <w:spacing w:val="3"/>
          <w:sz w:val="38"/>
        </w:rPr>
        <w:t xml:space="preserve">aber </w:t>
      </w:r>
      <w:r>
        <w:rPr>
          <w:sz w:val="38"/>
        </w:rPr>
        <w:t xml:space="preserve">ich </w:t>
      </w:r>
      <w:r>
        <w:rPr>
          <w:spacing w:val="3"/>
          <w:sz w:val="38"/>
        </w:rPr>
        <w:t xml:space="preserve">bin </w:t>
      </w:r>
      <w:r>
        <w:rPr>
          <w:spacing w:val="5"/>
          <w:sz w:val="38"/>
        </w:rPr>
        <w:t xml:space="preserve">mir </w:t>
      </w:r>
      <w:r>
        <w:rPr>
          <w:spacing w:val="-6"/>
          <w:sz w:val="38"/>
        </w:rPr>
        <w:t xml:space="preserve">dessen </w:t>
      </w:r>
      <w:r>
        <w:rPr>
          <w:spacing w:val="6"/>
          <w:sz w:val="38"/>
        </w:rPr>
        <w:t xml:space="preserve">nicht </w:t>
      </w:r>
      <w:r>
        <w:rPr>
          <w:spacing w:val="8"/>
          <w:sz w:val="38"/>
        </w:rPr>
        <w:t xml:space="preserve">bewußt, </w:t>
      </w:r>
      <w:r>
        <w:rPr>
          <w:spacing w:val="9"/>
          <w:sz w:val="38"/>
        </w:rPr>
        <w:t xml:space="preserve">daß </w:t>
      </w:r>
      <w:r>
        <w:rPr>
          <w:spacing w:val="-3"/>
          <w:sz w:val="38"/>
        </w:rPr>
        <w:t xml:space="preserve">ich </w:t>
      </w:r>
      <w:r>
        <w:rPr>
          <w:spacing w:val="2"/>
          <w:sz w:val="38"/>
        </w:rPr>
        <w:t xml:space="preserve">den </w:t>
      </w:r>
      <w:r>
        <w:rPr>
          <w:i/>
          <w:sz w:val="38"/>
        </w:rPr>
        <w:t xml:space="preserve">Inhalt </w:t>
      </w:r>
      <w:r>
        <w:rPr>
          <w:sz w:val="38"/>
        </w:rPr>
        <w:t xml:space="preserve">der </w:t>
      </w:r>
      <w:r>
        <w:rPr>
          <w:spacing w:val="7"/>
          <w:sz w:val="38"/>
        </w:rPr>
        <w:t xml:space="preserve">Empfindung </w:t>
      </w:r>
      <w:r>
        <w:rPr>
          <w:spacing w:val="2"/>
          <w:sz w:val="38"/>
        </w:rPr>
        <w:t xml:space="preserve">erzeuge. </w:t>
      </w:r>
      <w:r>
        <w:rPr>
          <w:spacing w:val="16"/>
          <w:sz w:val="38"/>
        </w:rPr>
        <w:t xml:space="preserve">Nur </w:t>
      </w:r>
      <w:r>
        <w:rPr>
          <w:sz w:val="38"/>
        </w:rPr>
        <w:t xml:space="preserve">den Bezug </w:t>
      </w:r>
      <w:r>
        <w:rPr>
          <w:spacing w:val="3"/>
          <w:sz w:val="38"/>
        </w:rPr>
        <w:t xml:space="preserve">zu </w:t>
      </w:r>
      <w:r>
        <w:rPr>
          <w:spacing w:val="4"/>
          <w:sz w:val="38"/>
        </w:rPr>
        <w:t xml:space="preserve">mir </w:t>
      </w:r>
      <w:r>
        <w:rPr>
          <w:sz w:val="38"/>
        </w:rPr>
        <w:t xml:space="preserve">stelle ich </w:t>
      </w:r>
      <w:r>
        <w:rPr>
          <w:spacing w:val="-3"/>
          <w:sz w:val="38"/>
        </w:rPr>
        <w:t xml:space="preserve">fest, </w:t>
      </w:r>
      <w:r>
        <w:rPr>
          <w:sz w:val="38"/>
        </w:rPr>
        <w:t xml:space="preserve">die </w:t>
      </w:r>
      <w:r>
        <w:rPr>
          <w:spacing w:val="12"/>
          <w:sz w:val="38"/>
        </w:rPr>
        <w:t xml:space="preserve">Qualität </w:t>
      </w:r>
      <w:r>
        <w:rPr>
          <w:sz w:val="38"/>
        </w:rPr>
        <w:t xml:space="preserve">der </w:t>
      </w:r>
      <w:r>
        <w:rPr>
          <w:spacing w:val="6"/>
          <w:sz w:val="38"/>
        </w:rPr>
        <w:t xml:space="preserve">Empfindung </w:t>
      </w:r>
      <w:r>
        <w:rPr>
          <w:sz w:val="38"/>
        </w:rPr>
        <w:t xml:space="preserve">ist </w:t>
      </w:r>
      <w:r>
        <w:rPr>
          <w:spacing w:val="-3"/>
          <w:sz w:val="38"/>
        </w:rPr>
        <w:t xml:space="preserve">eine </w:t>
      </w:r>
      <w:r>
        <w:rPr>
          <w:sz w:val="38"/>
        </w:rPr>
        <w:t xml:space="preserve">in </w:t>
      </w:r>
      <w:r>
        <w:rPr>
          <w:spacing w:val="-4"/>
          <w:sz w:val="38"/>
        </w:rPr>
        <w:t xml:space="preserve">sich </w:t>
      </w:r>
      <w:r>
        <w:rPr>
          <w:spacing w:val="2"/>
          <w:sz w:val="38"/>
        </w:rPr>
        <w:t>begründete</w:t>
      </w:r>
      <w:r>
        <w:rPr>
          <w:spacing w:val="50"/>
          <w:sz w:val="38"/>
        </w:rPr>
        <w:t xml:space="preserve"> </w:t>
      </w:r>
      <w:r>
        <w:rPr>
          <w:spacing w:val="5"/>
          <w:sz w:val="38"/>
        </w:rPr>
        <w:t>Tatsache.</w:t>
      </w:r>
    </w:p>
    <w:p w14:paraId="2943BADE" w14:textId="77777777" w:rsidR="00215087" w:rsidRDefault="006D477A">
      <w:pPr>
        <w:spacing w:before="38" w:line="276" w:lineRule="auto"/>
        <w:ind w:left="109" w:right="113" w:firstLine="484"/>
        <w:jc w:val="both"/>
        <w:rPr>
          <w:sz w:val="38"/>
        </w:rPr>
      </w:pPr>
      <w:r>
        <w:rPr>
          <w:spacing w:val="3"/>
          <w:sz w:val="38"/>
        </w:rPr>
        <w:t xml:space="preserve">Wo </w:t>
      </w:r>
      <w:r>
        <w:rPr>
          <w:spacing w:val="7"/>
          <w:sz w:val="38"/>
        </w:rPr>
        <w:t xml:space="preserve">wir </w:t>
      </w:r>
      <w:r>
        <w:rPr>
          <w:sz w:val="38"/>
        </w:rPr>
        <w:t xml:space="preserve">auch </w:t>
      </w:r>
      <w:r>
        <w:rPr>
          <w:spacing w:val="3"/>
          <w:sz w:val="38"/>
        </w:rPr>
        <w:t xml:space="preserve">anfangen, </w:t>
      </w:r>
      <w:r>
        <w:rPr>
          <w:spacing w:val="4"/>
          <w:sz w:val="38"/>
        </w:rPr>
        <w:t xml:space="preserve">innen </w:t>
      </w:r>
      <w:r>
        <w:rPr>
          <w:sz w:val="38"/>
        </w:rPr>
        <w:t xml:space="preserve">oder </w:t>
      </w:r>
      <w:r>
        <w:rPr>
          <w:spacing w:val="5"/>
          <w:sz w:val="38"/>
        </w:rPr>
        <w:t xml:space="preserve">außen, </w:t>
      </w:r>
      <w:r>
        <w:rPr>
          <w:spacing w:val="8"/>
          <w:sz w:val="38"/>
        </w:rPr>
        <w:t xml:space="preserve">wir </w:t>
      </w:r>
      <w:r>
        <w:rPr>
          <w:sz w:val="38"/>
        </w:rPr>
        <w:t xml:space="preserve">kommen </w:t>
      </w:r>
      <w:r>
        <w:rPr>
          <w:spacing w:val="4"/>
          <w:sz w:val="38"/>
        </w:rPr>
        <w:t xml:space="preserve">nicht </w:t>
      </w:r>
      <w:r>
        <w:rPr>
          <w:sz w:val="38"/>
        </w:rPr>
        <w:t xml:space="preserve">bis </w:t>
      </w:r>
      <w:r>
        <w:rPr>
          <w:spacing w:val="7"/>
          <w:sz w:val="38"/>
        </w:rPr>
        <w:t xml:space="preserve">zur </w:t>
      </w:r>
      <w:r>
        <w:rPr>
          <w:sz w:val="38"/>
        </w:rPr>
        <w:t xml:space="preserve">Stelle, </w:t>
      </w:r>
      <w:r>
        <w:rPr>
          <w:spacing w:val="3"/>
          <w:sz w:val="38"/>
        </w:rPr>
        <w:t xml:space="preserve">wo </w:t>
      </w:r>
      <w:r>
        <w:rPr>
          <w:spacing w:val="8"/>
          <w:sz w:val="38"/>
        </w:rPr>
        <w:t xml:space="preserve">wir </w:t>
      </w:r>
      <w:r>
        <w:rPr>
          <w:spacing w:val="-3"/>
          <w:sz w:val="38"/>
        </w:rPr>
        <w:t xml:space="preserve">sagen </w:t>
      </w:r>
      <w:r>
        <w:rPr>
          <w:spacing w:val="11"/>
          <w:sz w:val="38"/>
        </w:rPr>
        <w:t xml:space="preserve">könnten: Hier </w:t>
      </w:r>
      <w:r>
        <w:rPr>
          <w:sz w:val="38"/>
        </w:rPr>
        <w:t xml:space="preserve">ist der </w:t>
      </w:r>
      <w:r>
        <w:rPr>
          <w:spacing w:val="3"/>
          <w:sz w:val="38"/>
        </w:rPr>
        <w:t xml:space="preserve">sub- </w:t>
      </w:r>
      <w:r>
        <w:rPr>
          <w:spacing w:val="6"/>
          <w:sz w:val="38"/>
        </w:rPr>
        <w:t xml:space="preserve">jektive </w:t>
      </w:r>
      <w:r>
        <w:rPr>
          <w:spacing w:val="11"/>
          <w:sz w:val="38"/>
        </w:rPr>
        <w:t xml:space="preserve">Charakter </w:t>
      </w:r>
      <w:r>
        <w:rPr>
          <w:spacing w:val="3"/>
          <w:sz w:val="38"/>
        </w:rPr>
        <w:t xml:space="preserve">der </w:t>
      </w:r>
      <w:r>
        <w:rPr>
          <w:spacing w:val="8"/>
          <w:sz w:val="38"/>
        </w:rPr>
        <w:t xml:space="preserve">Empfindung </w:t>
      </w:r>
      <w:r>
        <w:rPr>
          <w:sz w:val="38"/>
        </w:rPr>
        <w:t xml:space="preserve">gegeben. Auf den </w:t>
      </w:r>
      <w:r>
        <w:rPr>
          <w:spacing w:val="12"/>
          <w:sz w:val="38"/>
        </w:rPr>
        <w:t xml:space="preserve">In- </w:t>
      </w:r>
      <w:r>
        <w:rPr>
          <w:spacing w:val="9"/>
          <w:sz w:val="38"/>
        </w:rPr>
        <w:t xml:space="preserve">halt </w:t>
      </w:r>
      <w:r>
        <w:rPr>
          <w:sz w:val="38"/>
        </w:rPr>
        <w:t xml:space="preserve">der </w:t>
      </w:r>
      <w:r>
        <w:rPr>
          <w:spacing w:val="6"/>
          <w:sz w:val="38"/>
        </w:rPr>
        <w:t xml:space="preserve">Empfindung </w:t>
      </w:r>
      <w:r>
        <w:rPr>
          <w:sz w:val="38"/>
        </w:rPr>
        <w:t xml:space="preserve">ist </w:t>
      </w:r>
      <w:r>
        <w:rPr>
          <w:spacing w:val="4"/>
          <w:sz w:val="38"/>
        </w:rPr>
        <w:t xml:space="preserve">der </w:t>
      </w:r>
      <w:r>
        <w:rPr>
          <w:spacing w:val="-4"/>
          <w:sz w:val="38"/>
        </w:rPr>
        <w:t xml:space="preserve">Begriff </w:t>
      </w:r>
      <w:r>
        <w:rPr>
          <w:i/>
          <w:sz w:val="38"/>
        </w:rPr>
        <w:t xml:space="preserve">«subjektiv» </w:t>
      </w:r>
      <w:r>
        <w:rPr>
          <w:spacing w:val="6"/>
          <w:sz w:val="38"/>
        </w:rPr>
        <w:t xml:space="preserve">nicht </w:t>
      </w:r>
      <w:r>
        <w:rPr>
          <w:spacing w:val="10"/>
          <w:sz w:val="38"/>
        </w:rPr>
        <w:t xml:space="preserve">an- </w:t>
      </w:r>
      <w:r>
        <w:rPr>
          <w:spacing w:val="9"/>
          <w:sz w:val="38"/>
        </w:rPr>
        <w:t>wendbar.</w:t>
      </w:r>
    </w:p>
    <w:p w14:paraId="2943BADF" w14:textId="77777777" w:rsidR="00215087" w:rsidRDefault="006D477A">
      <w:pPr>
        <w:spacing w:before="17" w:line="276" w:lineRule="auto"/>
        <w:ind w:left="109" w:right="116" w:firstLine="494"/>
        <w:jc w:val="both"/>
        <w:rPr>
          <w:sz w:val="38"/>
        </w:rPr>
      </w:pPr>
      <w:r>
        <w:rPr>
          <w:sz w:val="38"/>
        </w:rPr>
        <w:t xml:space="preserve">Diese </w:t>
      </w:r>
      <w:r>
        <w:rPr>
          <w:spacing w:val="6"/>
          <w:sz w:val="38"/>
        </w:rPr>
        <w:t xml:space="preserve">Erwägungen </w:t>
      </w:r>
      <w:r>
        <w:rPr>
          <w:sz w:val="38"/>
        </w:rPr>
        <w:t xml:space="preserve">sind es, die mich </w:t>
      </w:r>
      <w:r>
        <w:rPr>
          <w:spacing w:val="6"/>
          <w:sz w:val="38"/>
        </w:rPr>
        <w:t xml:space="preserve">dazu </w:t>
      </w:r>
      <w:r>
        <w:rPr>
          <w:spacing w:val="5"/>
          <w:sz w:val="38"/>
        </w:rPr>
        <w:t xml:space="preserve">zwangen, </w:t>
      </w:r>
      <w:r>
        <w:rPr>
          <w:spacing w:val="3"/>
          <w:sz w:val="38"/>
        </w:rPr>
        <w:t xml:space="preserve">jede </w:t>
      </w:r>
      <w:r>
        <w:rPr>
          <w:spacing w:val="5"/>
          <w:sz w:val="38"/>
        </w:rPr>
        <w:t xml:space="preserve">Theorie </w:t>
      </w:r>
      <w:r>
        <w:rPr>
          <w:spacing w:val="3"/>
          <w:sz w:val="38"/>
        </w:rPr>
        <w:t xml:space="preserve">der </w:t>
      </w:r>
      <w:r>
        <w:rPr>
          <w:spacing w:val="18"/>
          <w:sz w:val="38"/>
        </w:rPr>
        <w:t xml:space="preserve">Natur, </w:t>
      </w:r>
      <w:r>
        <w:rPr>
          <w:sz w:val="38"/>
        </w:rPr>
        <w:t xml:space="preserve">die </w:t>
      </w:r>
      <w:r>
        <w:rPr>
          <w:spacing w:val="7"/>
          <w:sz w:val="38"/>
        </w:rPr>
        <w:t xml:space="preserve">prinzipiell </w:t>
      </w:r>
      <w:r>
        <w:rPr>
          <w:i/>
          <w:sz w:val="38"/>
        </w:rPr>
        <w:t xml:space="preserve">über </w:t>
      </w:r>
      <w:r>
        <w:rPr>
          <w:sz w:val="38"/>
        </w:rPr>
        <w:t xml:space="preserve">das Gebiet </w:t>
      </w:r>
      <w:r>
        <w:rPr>
          <w:spacing w:val="3"/>
          <w:sz w:val="38"/>
        </w:rPr>
        <w:t xml:space="preserve">der </w:t>
      </w:r>
      <w:r>
        <w:rPr>
          <w:spacing w:val="4"/>
          <w:sz w:val="38"/>
        </w:rPr>
        <w:t xml:space="preserve">wahrgenommenen </w:t>
      </w:r>
      <w:r>
        <w:rPr>
          <w:spacing w:val="5"/>
          <w:sz w:val="38"/>
        </w:rPr>
        <w:t xml:space="preserve">Welt </w:t>
      </w:r>
      <w:r>
        <w:rPr>
          <w:spacing w:val="4"/>
          <w:sz w:val="38"/>
        </w:rPr>
        <w:t xml:space="preserve">hinausgeht, </w:t>
      </w:r>
      <w:r>
        <w:rPr>
          <w:sz w:val="38"/>
        </w:rPr>
        <w:t xml:space="preserve">als </w:t>
      </w:r>
      <w:r>
        <w:rPr>
          <w:spacing w:val="2"/>
          <w:sz w:val="38"/>
        </w:rPr>
        <w:t xml:space="preserve">unmöglich </w:t>
      </w:r>
      <w:r>
        <w:rPr>
          <w:spacing w:val="8"/>
          <w:sz w:val="38"/>
        </w:rPr>
        <w:t xml:space="preserve">abzu- </w:t>
      </w:r>
      <w:r>
        <w:rPr>
          <w:sz w:val="38"/>
        </w:rPr>
        <w:t xml:space="preserve">lehnen </w:t>
      </w:r>
      <w:r>
        <w:rPr>
          <w:spacing w:val="4"/>
          <w:sz w:val="38"/>
        </w:rPr>
        <w:t xml:space="preserve">und </w:t>
      </w:r>
      <w:r>
        <w:rPr>
          <w:sz w:val="38"/>
        </w:rPr>
        <w:t xml:space="preserve">lediglich in </w:t>
      </w:r>
      <w:r>
        <w:rPr>
          <w:spacing w:val="3"/>
          <w:sz w:val="38"/>
        </w:rPr>
        <w:t xml:space="preserve">der Sinnenwelt </w:t>
      </w:r>
      <w:r>
        <w:rPr>
          <w:sz w:val="38"/>
        </w:rPr>
        <w:t xml:space="preserve">das einzige </w:t>
      </w:r>
      <w:r>
        <w:rPr>
          <w:spacing w:val="5"/>
          <w:sz w:val="38"/>
        </w:rPr>
        <w:t xml:space="preserve">Objekt </w:t>
      </w:r>
      <w:r>
        <w:rPr>
          <w:sz w:val="38"/>
        </w:rPr>
        <w:t xml:space="preserve">der </w:t>
      </w:r>
      <w:r>
        <w:rPr>
          <w:spacing w:val="6"/>
          <w:sz w:val="38"/>
        </w:rPr>
        <w:t xml:space="preserve">Naturwissenschaft </w:t>
      </w:r>
      <w:r>
        <w:rPr>
          <w:spacing w:val="3"/>
          <w:sz w:val="38"/>
        </w:rPr>
        <w:t xml:space="preserve">zu </w:t>
      </w:r>
      <w:r>
        <w:rPr>
          <w:sz w:val="38"/>
        </w:rPr>
        <w:t xml:space="preserve">suchen. </w:t>
      </w:r>
      <w:r>
        <w:rPr>
          <w:spacing w:val="12"/>
          <w:sz w:val="38"/>
        </w:rPr>
        <w:t xml:space="preserve">Dann </w:t>
      </w:r>
      <w:r>
        <w:rPr>
          <w:spacing w:val="2"/>
          <w:sz w:val="38"/>
        </w:rPr>
        <w:t xml:space="preserve">aber </w:t>
      </w:r>
      <w:r>
        <w:rPr>
          <w:spacing w:val="8"/>
          <w:sz w:val="38"/>
        </w:rPr>
        <w:t xml:space="preserve">mußte </w:t>
      </w:r>
      <w:r>
        <w:rPr>
          <w:sz w:val="38"/>
        </w:rPr>
        <w:t xml:space="preserve">ich </w:t>
      </w:r>
      <w:r>
        <w:rPr>
          <w:spacing w:val="3"/>
          <w:sz w:val="38"/>
        </w:rPr>
        <w:t xml:space="preserve">in </w:t>
      </w:r>
      <w:r>
        <w:rPr>
          <w:sz w:val="38"/>
        </w:rPr>
        <w:t xml:space="preserve">der </w:t>
      </w:r>
      <w:r>
        <w:rPr>
          <w:spacing w:val="-3"/>
          <w:sz w:val="38"/>
        </w:rPr>
        <w:t xml:space="preserve">gegenseitigen </w:t>
      </w:r>
      <w:r>
        <w:rPr>
          <w:spacing w:val="5"/>
          <w:sz w:val="38"/>
        </w:rPr>
        <w:t xml:space="preserve">Abhängigkeit </w:t>
      </w:r>
      <w:r>
        <w:rPr>
          <w:sz w:val="38"/>
        </w:rPr>
        <w:t xml:space="preserve">der </w:t>
      </w:r>
      <w:r>
        <w:rPr>
          <w:spacing w:val="6"/>
          <w:sz w:val="38"/>
        </w:rPr>
        <w:t xml:space="preserve">Tatsachen </w:t>
      </w:r>
      <w:r>
        <w:rPr>
          <w:spacing w:val="-3"/>
          <w:sz w:val="38"/>
        </w:rPr>
        <w:t xml:space="preserve">eben </w:t>
      </w:r>
      <w:r>
        <w:rPr>
          <w:sz w:val="38"/>
        </w:rPr>
        <w:t xml:space="preserve">dieser </w:t>
      </w:r>
      <w:r>
        <w:rPr>
          <w:spacing w:val="3"/>
          <w:sz w:val="38"/>
        </w:rPr>
        <w:t xml:space="preserve">Sinnenwelt </w:t>
      </w:r>
      <w:r>
        <w:rPr>
          <w:sz w:val="38"/>
        </w:rPr>
        <w:t xml:space="preserve">das suchen, </w:t>
      </w:r>
      <w:r>
        <w:rPr>
          <w:spacing w:val="2"/>
          <w:sz w:val="38"/>
        </w:rPr>
        <w:t xml:space="preserve">was </w:t>
      </w:r>
      <w:r>
        <w:rPr>
          <w:spacing w:val="8"/>
          <w:sz w:val="38"/>
        </w:rPr>
        <w:t xml:space="preserve">wir </w:t>
      </w:r>
      <w:r>
        <w:rPr>
          <w:spacing w:val="5"/>
          <w:sz w:val="38"/>
        </w:rPr>
        <w:t xml:space="preserve">mit </w:t>
      </w:r>
      <w:r>
        <w:rPr>
          <w:i/>
          <w:sz w:val="38"/>
        </w:rPr>
        <w:t xml:space="preserve">Naturgesetzen </w:t>
      </w:r>
      <w:r>
        <w:rPr>
          <w:spacing w:val="4"/>
          <w:sz w:val="38"/>
        </w:rPr>
        <w:t xml:space="preserve">aus- </w:t>
      </w:r>
      <w:r>
        <w:rPr>
          <w:sz w:val="38"/>
        </w:rPr>
        <w:t>sprechen.</w:t>
      </w:r>
    </w:p>
    <w:p w14:paraId="2943BAE0" w14:textId="77777777" w:rsidR="00215087" w:rsidRDefault="006D477A">
      <w:pPr>
        <w:spacing w:before="40" w:line="276" w:lineRule="auto"/>
        <w:ind w:left="138" w:right="113" w:firstLine="480"/>
        <w:jc w:val="both"/>
        <w:rPr>
          <w:sz w:val="38"/>
        </w:rPr>
      </w:pPr>
      <w:r>
        <w:rPr>
          <w:spacing w:val="8"/>
          <w:sz w:val="38"/>
        </w:rPr>
        <w:t xml:space="preserve">Und </w:t>
      </w:r>
      <w:r>
        <w:rPr>
          <w:spacing w:val="6"/>
          <w:sz w:val="38"/>
        </w:rPr>
        <w:t xml:space="preserve">damit </w:t>
      </w:r>
      <w:r>
        <w:rPr>
          <w:spacing w:val="8"/>
          <w:sz w:val="38"/>
        </w:rPr>
        <w:t xml:space="preserve">war </w:t>
      </w:r>
      <w:r>
        <w:rPr>
          <w:sz w:val="38"/>
        </w:rPr>
        <w:t xml:space="preserve">ich </w:t>
      </w:r>
      <w:r>
        <w:rPr>
          <w:spacing w:val="3"/>
          <w:sz w:val="38"/>
        </w:rPr>
        <w:t xml:space="preserve">zu </w:t>
      </w:r>
      <w:r>
        <w:rPr>
          <w:sz w:val="38"/>
        </w:rPr>
        <w:t xml:space="preserve">jener </w:t>
      </w:r>
      <w:r>
        <w:rPr>
          <w:spacing w:val="5"/>
          <w:sz w:val="38"/>
        </w:rPr>
        <w:t xml:space="preserve">Ansicht </w:t>
      </w:r>
      <w:r>
        <w:rPr>
          <w:spacing w:val="4"/>
          <w:sz w:val="38"/>
        </w:rPr>
        <w:t xml:space="preserve">von </w:t>
      </w:r>
      <w:r>
        <w:rPr>
          <w:sz w:val="38"/>
        </w:rPr>
        <w:t xml:space="preserve">der </w:t>
      </w:r>
      <w:r>
        <w:rPr>
          <w:spacing w:val="11"/>
          <w:sz w:val="38"/>
        </w:rPr>
        <w:t xml:space="preserve">naturwis- </w:t>
      </w:r>
      <w:r>
        <w:rPr>
          <w:sz w:val="38"/>
        </w:rPr>
        <w:t xml:space="preserve">senschaftlichen </w:t>
      </w:r>
      <w:r>
        <w:rPr>
          <w:spacing w:val="6"/>
          <w:sz w:val="38"/>
        </w:rPr>
        <w:t xml:space="preserve">Methode gedrängt, </w:t>
      </w:r>
      <w:r>
        <w:rPr>
          <w:sz w:val="38"/>
        </w:rPr>
        <w:t>die der</w:t>
      </w:r>
      <w:r>
        <w:rPr>
          <w:spacing w:val="90"/>
          <w:sz w:val="38"/>
        </w:rPr>
        <w:t xml:space="preserve"> </w:t>
      </w:r>
      <w:r>
        <w:rPr>
          <w:sz w:val="38"/>
        </w:rPr>
        <w:t>Goetheschen</w:t>
      </w:r>
    </w:p>
    <w:p w14:paraId="2943BAE1" w14:textId="77777777" w:rsidR="00215087" w:rsidRDefault="00215087">
      <w:pPr>
        <w:spacing w:line="276" w:lineRule="auto"/>
        <w:jc w:val="both"/>
        <w:rPr>
          <w:sz w:val="38"/>
        </w:rPr>
        <w:sectPr w:rsidR="00215087">
          <w:pgSz w:w="11920" w:h="16840"/>
          <w:pgMar w:top="420" w:right="1480" w:bottom="280" w:left="860" w:header="0" w:footer="76" w:gutter="0"/>
          <w:cols w:space="720"/>
        </w:sectPr>
      </w:pPr>
    </w:p>
    <w:p w14:paraId="2943BAE2" w14:textId="77777777" w:rsidR="00215087" w:rsidRDefault="006D477A">
      <w:pPr>
        <w:pStyle w:val="Textkrper"/>
        <w:spacing w:before="73" w:line="264" w:lineRule="auto"/>
        <w:ind w:left="108" w:right="98" w:firstLine="4"/>
      </w:pPr>
      <w:r>
        <w:lastRenderedPageBreak/>
        <w:t xml:space="preserve">Farbenlehre zugrunde </w:t>
      </w:r>
      <w:r>
        <w:rPr>
          <w:spacing w:val="-3"/>
        </w:rPr>
        <w:t xml:space="preserve">liegt. </w:t>
      </w:r>
      <w:r>
        <w:rPr>
          <w:spacing w:val="-5"/>
        </w:rPr>
        <w:t xml:space="preserve">Wer </w:t>
      </w:r>
      <w:r>
        <w:rPr>
          <w:spacing w:val="-10"/>
        </w:rPr>
        <w:t xml:space="preserve">diese </w:t>
      </w:r>
      <w:r>
        <w:rPr>
          <w:spacing w:val="-3"/>
        </w:rPr>
        <w:t xml:space="preserve">Erwägungen </w:t>
      </w:r>
      <w:r>
        <w:rPr>
          <w:spacing w:val="-7"/>
        </w:rPr>
        <w:t xml:space="preserve">für </w:t>
      </w:r>
      <w:r>
        <w:t xml:space="preserve">richtig </w:t>
      </w:r>
      <w:r>
        <w:rPr>
          <w:spacing w:val="-3"/>
        </w:rPr>
        <w:t xml:space="preserve">findet, </w:t>
      </w:r>
      <w:r>
        <w:rPr>
          <w:spacing w:val="-4"/>
        </w:rPr>
        <w:t xml:space="preserve">der </w:t>
      </w:r>
      <w:r>
        <w:rPr>
          <w:spacing w:val="3"/>
        </w:rPr>
        <w:t xml:space="preserve">wird </w:t>
      </w:r>
      <w:r>
        <w:rPr>
          <w:spacing w:val="-9"/>
        </w:rPr>
        <w:t xml:space="preserve">diese </w:t>
      </w:r>
      <w:r>
        <w:t xml:space="preserve">Farbenlehre mit </w:t>
      </w:r>
      <w:r>
        <w:rPr>
          <w:spacing w:val="-4"/>
        </w:rPr>
        <w:t xml:space="preserve">ganz </w:t>
      </w:r>
      <w:r>
        <w:rPr>
          <w:spacing w:val="2"/>
        </w:rPr>
        <w:t xml:space="preserve">ande- </w:t>
      </w:r>
      <w:r>
        <w:rPr>
          <w:spacing w:val="-3"/>
        </w:rPr>
        <w:t xml:space="preserve">ren </w:t>
      </w:r>
      <w:r>
        <w:rPr>
          <w:spacing w:val="-8"/>
        </w:rPr>
        <w:t xml:space="preserve">Augen </w:t>
      </w:r>
      <w:r>
        <w:rPr>
          <w:spacing w:val="-9"/>
        </w:rPr>
        <w:t xml:space="preserve">lesen, </w:t>
      </w:r>
      <w:r>
        <w:rPr>
          <w:spacing w:val="-6"/>
        </w:rPr>
        <w:t xml:space="preserve">als </w:t>
      </w:r>
      <w:r>
        <w:rPr>
          <w:spacing w:val="-3"/>
        </w:rPr>
        <w:t xml:space="preserve">die </w:t>
      </w:r>
      <w:r>
        <w:rPr>
          <w:spacing w:val="-4"/>
        </w:rPr>
        <w:t xml:space="preserve">modernen </w:t>
      </w:r>
      <w:r>
        <w:t xml:space="preserve">Naturforscher </w:t>
      </w:r>
      <w:r>
        <w:rPr>
          <w:spacing w:val="-7"/>
        </w:rPr>
        <w:t xml:space="preserve">dies </w:t>
      </w:r>
      <w:r>
        <w:t xml:space="preserve">tun können. Er </w:t>
      </w:r>
      <w:r>
        <w:rPr>
          <w:spacing w:val="2"/>
        </w:rPr>
        <w:t xml:space="preserve">wird </w:t>
      </w:r>
      <w:r>
        <w:rPr>
          <w:spacing w:val="-10"/>
        </w:rPr>
        <w:t xml:space="preserve">sehen, </w:t>
      </w:r>
      <w:r>
        <w:rPr>
          <w:spacing w:val="4"/>
        </w:rPr>
        <w:t xml:space="preserve">daß </w:t>
      </w:r>
      <w:r>
        <w:rPr>
          <w:spacing w:val="-3"/>
        </w:rPr>
        <w:t xml:space="preserve">hier </w:t>
      </w:r>
      <w:r>
        <w:t xml:space="preserve">nicht </w:t>
      </w:r>
      <w:r>
        <w:rPr>
          <w:spacing w:val="-8"/>
        </w:rPr>
        <w:t xml:space="preserve">Goethes </w:t>
      </w:r>
      <w:r>
        <w:t xml:space="preserve">Hypothese </w:t>
      </w:r>
      <w:r>
        <w:rPr>
          <w:spacing w:val="-4"/>
        </w:rPr>
        <w:t xml:space="preserve">der </w:t>
      </w:r>
      <w:r>
        <w:t xml:space="preserve">Newtons </w:t>
      </w:r>
      <w:r>
        <w:rPr>
          <w:spacing w:val="-6"/>
        </w:rPr>
        <w:t xml:space="preserve">gegenübersteht, </w:t>
      </w:r>
      <w:r>
        <w:rPr>
          <w:spacing w:val="-5"/>
        </w:rPr>
        <w:t xml:space="preserve">sondern </w:t>
      </w:r>
      <w:r>
        <w:t xml:space="preserve">daß </w:t>
      </w:r>
      <w:r>
        <w:rPr>
          <w:spacing w:val="-4"/>
        </w:rPr>
        <w:t xml:space="preserve">es </w:t>
      </w:r>
      <w:r>
        <w:rPr>
          <w:spacing w:val="-12"/>
        </w:rPr>
        <w:t xml:space="preserve">sich </w:t>
      </w:r>
      <w:r>
        <w:rPr>
          <w:spacing w:val="-3"/>
        </w:rPr>
        <w:t xml:space="preserve">hier </w:t>
      </w:r>
      <w:r>
        <w:rPr>
          <w:spacing w:val="-4"/>
        </w:rPr>
        <w:t xml:space="preserve">um </w:t>
      </w:r>
      <w:r>
        <w:rPr>
          <w:spacing w:val="-3"/>
        </w:rPr>
        <w:t xml:space="preserve">die </w:t>
      </w:r>
      <w:r>
        <w:rPr>
          <w:spacing w:val="-4"/>
        </w:rPr>
        <w:t xml:space="preserve">Frage </w:t>
      </w:r>
      <w:r>
        <w:rPr>
          <w:spacing w:val="2"/>
        </w:rPr>
        <w:t xml:space="preserve">handelt: </w:t>
      </w:r>
      <w:r>
        <w:t xml:space="preserve">Ist </w:t>
      </w:r>
      <w:r>
        <w:rPr>
          <w:spacing w:val="-4"/>
        </w:rPr>
        <w:t xml:space="preserve">die </w:t>
      </w:r>
      <w:r>
        <w:rPr>
          <w:spacing w:val="-6"/>
        </w:rPr>
        <w:t xml:space="preserve">heutige </w:t>
      </w:r>
      <w:r>
        <w:rPr>
          <w:spacing w:val="-4"/>
        </w:rPr>
        <w:t xml:space="preserve">theoretische </w:t>
      </w:r>
      <w:r>
        <w:t xml:space="preserve">Physik zu akzeptieren </w:t>
      </w:r>
      <w:r>
        <w:rPr>
          <w:spacing w:val="-4"/>
        </w:rPr>
        <w:t xml:space="preserve">oder </w:t>
      </w:r>
      <w:r>
        <w:rPr>
          <w:spacing w:val="-3"/>
        </w:rPr>
        <w:t xml:space="preserve">nicht? </w:t>
      </w:r>
      <w:r>
        <w:rPr>
          <w:spacing w:val="-5"/>
        </w:rPr>
        <w:t xml:space="preserve">Wenn </w:t>
      </w:r>
      <w:r>
        <w:t xml:space="preserve">nicht, dann </w:t>
      </w:r>
      <w:r>
        <w:rPr>
          <w:spacing w:val="-4"/>
        </w:rPr>
        <w:t xml:space="preserve">aber </w:t>
      </w:r>
      <w:r>
        <w:t xml:space="preserve">muß </w:t>
      </w:r>
      <w:r>
        <w:rPr>
          <w:spacing w:val="-9"/>
        </w:rPr>
        <w:t xml:space="preserve">sich </w:t>
      </w:r>
      <w:r>
        <w:rPr>
          <w:spacing w:val="-5"/>
        </w:rPr>
        <w:t xml:space="preserve">auch </w:t>
      </w:r>
      <w:r>
        <w:rPr>
          <w:spacing w:val="-6"/>
        </w:rPr>
        <w:t xml:space="preserve">das </w:t>
      </w:r>
      <w:r>
        <w:rPr>
          <w:spacing w:val="-3"/>
        </w:rPr>
        <w:t xml:space="preserve">Licht verlieren, </w:t>
      </w:r>
      <w:r>
        <w:t xml:space="preserve">das </w:t>
      </w:r>
      <w:r>
        <w:rPr>
          <w:spacing w:val="-9"/>
        </w:rPr>
        <w:t xml:space="preserve">diese </w:t>
      </w:r>
      <w:r>
        <w:t xml:space="preserve">Physik </w:t>
      </w:r>
      <w:r>
        <w:rPr>
          <w:spacing w:val="-6"/>
        </w:rPr>
        <w:t xml:space="preserve">über </w:t>
      </w:r>
      <w:r>
        <w:t xml:space="preserve">die </w:t>
      </w:r>
      <w:r>
        <w:rPr>
          <w:spacing w:val="3"/>
        </w:rPr>
        <w:t xml:space="preserve">Far- </w:t>
      </w:r>
      <w:r>
        <w:rPr>
          <w:spacing w:val="-4"/>
        </w:rPr>
        <w:t xml:space="preserve">benlehre </w:t>
      </w:r>
      <w:r>
        <w:t xml:space="preserve">verbreitet. </w:t>
      </w:r>
      <w:r>
        <w:rPr>
          <w:spacing w:val="-10"/>
        </w:rPr>
        <w:t xml:space="preserve">Welches </w:t>
      </w:r>
      <w:r>
        <w:rPr>
          <w:spacing w:val="-5"/>
        </w:rPr>
        <w:t xml:space="preserve">unsere </w:t>
      </w:r>
      <w:r>
        <w:rPr>
          <w:spacing w:val="-4"/>
        </w:rPr>
        <w:t xml:space="preserve">theoretische </w:t>
      </w:r>
      <w:r>
        <w:rPr>
          <w:spacing w:val="5"/>
        </w:rPr>
        <w:t xml:space="preserve">Grund- </w:t>
      </w:r>
      <w:r>
        <w:rPr>
          <w:spacing w:val="-6"/>
        </w:rPr>
        <w:t xml:space="preserve">lage </w:t>
      </w:r>
      <w:r>
        <w:rPr>
          <w:spacing w:val="-3"/>
        </w:rPr>
        <w:t xml:space="preserve">der </w:t>
      </w:r>
      <w:r>
        <w:t xml:space="preserve">Physik </w:t>
      </w:r>
      <w:r>
        <w:rPr>
          <w:spacing w:val="-4"/>
        </w:rPr>
        <w:t xml:space="preserve">ist, mag der </w:t>
      </w:r>
      <w:r>
        <w:rPr>
          <w:spacing w:val="-12"/>
        </w:rPr>
        <w:t xml:space="preserve">Leser </w:t>
      </w:r>
      <w:r>
        <w:rPr>
          <w:spacing w:val="-6"/>
        </w:rPr>
        <w:t xml:space="preserve">aus den </w:t>
      </w:r>
      <w:r>
        <w:rPr>
          <w:spacing w:val="-8"/>
        </w:rPr>
        <w:t xml:space="preserve">folgenden </w:t>
      </w:r>
      <w:r>
        <w:rPr>
          <w:spacing w:val="4"/>
        </w:rPr>
        <w:t xml:space="preserve">Ka- </w:t>
      </w:r>
      <w:r>
        <w:t xml:space="preserve">piteln </w:t>
      </w:r>
      <w:r>
        <w:rPr>
          <w:spacing w:val="-3"/>
        </w:rPr>
        <w:t xml:space="preserve">erfahren, </w:t>
      </w:r>
      <w:r>
        <w:t xml:space="preserve">um dann von </w:t>
      </w:r>
      <w:r>
        <w:rPr>
          <w:spacing w:val="-9"/>
        </w:rPr>
        <w:t xml:space="preserve">dieser </w:t>
      </w:r>
      <w:r>
        <w:t xml:space="preserve">Grundlage </w:t>
      </w:r>
      <w:r>
        <w:rPr>
          <w:spacing w:val="-7"/>
        </w:rPr>
        <w:t xml:space="preserve">aus </w:t>
      </w:r>
      <w:r>
        <w:t xml:space="preserve">Goe- </w:t>
      </w:r>
      <w:r>
        <w:rPr>
          <w:spacing w:val="-6"/>
        </w:rPr>
        <w:t xml:space="preserve">thes </w:t>
      </w:r>
      <w:r>
        <w:rPr>
          <w:spacing w:val="-5"/>
        </w:rPr>
        <w:t xml:space="preserve">Auseinandersetzungen </w:t>
      </w:r>
      <w:r>
        <w:rPr>
          <w:spacing w:val="-3"/>
        </w:rPr>
        <w:t xml:space="preserve">im rechten </w:t>
      </w:r>
      <w:r>
        <w:rPr>
          <w:spacing w:val="-5"/>
        </w:rPr>
        <w:t xml:space="preserve">Lichte </w:t>
      </w:r>
      <w:r>
        <w:rPr>
          <w:spacing w:val="-3"/>
        </w:rPr>
        <w:t>zu</w:t>
      </w:r>
      <w:r>
        <w:rPr>
          <w:spacing w:val="85"/>
        </w:rPr>
        <w:t xml:space="preserve"> </w:t>
      </w:r>
      <w:r>
        <w:t>sehend</w:t>
      </w:r>
    </w:p>
    <w:p w14:paraId="2943BAE3" w14:textId="77777777" w:rsidR="00215087" w:rsidRDefault="00215087">
      <w:pPr>
        <w:spacing w:line="264" w:lineRule="auto"/>
        <w:sectPr w:rsidR="00215087">
          <w:pgSz w:w="11900" w:h="16840"/>
          <w:pgMar w:top="400" w:right="1440" w:bottom="280" w:left="880" w:header="0" w:footer="76" w:gutter="0"/>
          <w:cols w:space="720"/>
        </w:sectPr>
      </w:pPr>
    </w:p>
    <w:p w14:paraId="2943BAE4" w14:textId="77777777" w:rsidR="00215087" w:rsidRDefault="006D477A">
      <w:pPr>
        <w:spacing w:before="68"/>
        <w:ind w:left="181" w:right="170"/>
        <w:jc w:val="center"/>
        <w:rPr>
          <w:sz w:val="36"/>
        </w:rPr>
      </w:pPr>
      <w:r>
        <w:rPr>
          <w:sz w:val="36"/>
        </w:rPr>
        <w:lastRenderedPageBreak/>
        <w:t>XVI</w:t>
      </w:r>
    </w:p>
    <w:p w14:paraId="2943BAE5" w14:textId="77777777" w:rsidR="00215087" w:rsidRDefault="00215087">
      <w:pPr>
        <w:pStyle w:val="Textkrper"/>
        <w:jc w:val="left"/>
        <w:rPr>
          <w:sz w:val="32"/>
        </w:rPr>
      </w:pPr>
    </w:p>
    <w:p w14:paraId="2943BAE6" w14:textId="77777777" w:rsidR="00215087" w:rsidRDefault="006D477A">
      <w:pPr>
        <w:tabs>
          <w:tab w:val="left" w:pos="1791"/>
          <w:tab w:val="left" w:pos="2721"/>
          <w:tab w:val="left" w:pos="4545"/>
          <w:tab w:val="left" w:pos="5630"/>
        </w:tabs>
        <w:jc w:val="center"/>
        <w:rPr>
          <w:sz w:val="36"/>
        </w:rPr>
      </w:pPr>
      <w:r>
        <w:rPr>
          <w:spacing w:val="19"/>
          <w:sz w:val="36"/>
        </w:rPr>
        <w:t>GOETHE</w:t>
      </w:r>
      <w:r>
        <w:rPr>
          <w:spacing w:val="19"/>
          <w:sz w:val="36"/>
        </w:rPr>
        <w:tab/>
      </w:r>
      <w:r>
        <w:rPr>
          <w:sz w:val="36"/>
        </w:rPr>
        <w:t>ALS</w:t>
      </w:r>
      <w:r>
        <w:rPr>
          <w:sz w:val="36"/>
        </w:rPr>
        <w:tab/>
      </w:r>
      <w:r>
        <w:rPr>
          <w:spacing w:val="21"/>
          <w:sz w:val="36"/>
        </w:rPr>
        <w:t>DENKER</w:t>
      </w:r>
      <w:r>
        <w:rPr>
          <w:spacing w:val="21"/>
          <w:sz w:val="36"/>
        </w:rPr>
        <w:tab/>
      </w:r>
      <w:r>
        <w:rPr>
          <w:spacing w:val="16"/>
          <w:sz w:val="36"/>
        </w:rPr>
        <w:t>UND</w:t>
      </w:r>
      <w:r>
        <w:rPr>
          <w:spacing w:val="16"/>
          <w:sz w:val="36"/>
        </w:rPr>
        <w:tab/>
      </w:r>
      <w:r>
        <w:rPr>
          <w:spacing w:val="23"/>
          <w:sz w:val="36"/>
        </w:rPr>
        <w:t>FORSCHER</w:t>
      </w:r>
    </w:p>
    <w:p w14:paraId="2943BAE7" w14:textId="77777777" w:rsidR="00215087" w:rsidRDefault="00215087">
      <w:pPr>
        <w:pStyle w:val="Textkrper"/>
        <w:jc w:val="left"/>
      </w:pPr>
    </w:p>
    <w:p w14:paraId="2943BAE8" w14:textId="77777777" w:rsidR="00215087" w:rsidRDefault="00215087">
      <w:pPr>
        <w:pStyle w:val="Textkrper"/>
        <w:spacing w:before="2"/>
        <w:jc w:val="left"/>
        <w:rPr>
          <w:sz w:val="32"/>
        </w:rPr>
      </w:pPr>
    </w:p>
    <w:p w14:paraId="2943BAE9" w14:textId="77777777" w:rsidR="00215087" w:rsidRDefault="006D477A">
      <w:pPr>
        <w:pStyle w:val="Listenabsatz"/>
        <w:numPr>
          <w:ilvl w:val="0"/>
          <w:numId w:val="2"/>
        </w:numPr>
        <w:tabs>
          <w:tab w:val="left" w:pos="1584"/>
        </w:tabs>
        <w:ind w:hanging="400"/>
        <w:jc w:val="left"/>
        <w:rPr>
          <w:sz w:val="38"/>
        </w:rPr>
      </w:pPr>
      <w:r>
        <w:rPr>
          <w:spacing w:val="4"/>
          <w:sz w:val="38"/>
        </w:rPr>
        <w:t xml:space="preserve">Goethe </w:t>
      </w:r>
      <w:r>
        <w:rPr>
          <w:spacing w:val="8"/>
          <w:sz w:val="38"/>
        </w:rPr>
        <w:t xml:space="preserve">und </w:t>
      </w:r>
      <w:r>
        <w:rPr>
          <w:sz w:val="38"/>
        </w:rPr>
        <w:t xml:space="preserve">die </w:t>
      </w:r>
      <w:r>
        <w:rPr>
          <w:spacing w:val="6"/>
          <w:sz w:val="38"/>
        </w:rPr>
        <w:t>moderne</w:t>
      </w:r>
      <w:r>
        <w:rPr>
          <w:spacing w:val="-19"/>
          <w:sz w:val="38"/>
        </w:rPr>
        <w:t xml:space="preserve"> </w:t>
      </w:r>
      <w:r>
        <w:rPr>
          <w:spacing w:val="7"/>
          <w:sz w:val="38"/>
        </w:rPr>
        <w:t>Naturwissenschaft</w:t>
      </w:r>
    </w:p>
    <w:p w14:paraId="2943BAEA" w14:textId="77777777" w:rsidR="00215087" w:rsidRDefault="00215087">
      <w:pPr>
        <w:pStyle w:val="Textkrper"/>
        <w:spacing w:before="1"/>
        <w:jc w:val="left"/>
        <w:rPr>
          <w:sz w:val="50"/>
        </w:rPr>
      </w:pPr>
    </w:p>
    <w:p w14:paraId="2943BAEB" w14:textId="77777777" w:rsidR="00215087" w:rsidRDefault="006D477A">
      <w:pPr>
        <w:spacing w:line="276" w:lineRule="auto"/>
        <w:ind w:left="104" w:right="98" w:firstLine="28"/>
        <w:jc w:val="both"/>
        <w:rPr>
          <w:sz w:val="38"/>
        </w:rPr>
      </w:pPr>
      <w:r>
        <w:rPr>
          <w:sz w:val="38"/>
        </w:rPr>
        <w:t xml:space="preserve">Gäbe es </w:t>
      </w:r>
      <w:r>
        <w:rPr>
          <w:spacing w:val="4"/>
          <w:sz w:val="38"/>
        </w:rPr>
        <w:t xml:space="preserve">nicht </w:t>
      </w:r>
      <w:r>
        <w:rPr>
          <w:spacing w:val="-3"/>
          <w:sz w:val="38"/>
        </w:rPr>
        <w:t xml:space="preserve">eine </w:t>
      </w:r>
      <w:r>
        <w:rPr>
          <w:spacing w:val="6"/>
          <w:sz w:val="38"/>
        </w:rPr>
        <w:t xml:space="preserve">Pflicht, </w:t>
      </w:r>
      <w:r>
        <w:rPr>
          <w:sz w:val="38"/>
        </w:rPr>
        <w:t xml:space="preserve">die </w:t>
      </w:r>
      <w:r>
        <w:rPr>
          <w:spacing w:val="7"/>
          <w:sz w:val="38"/>
        </w:rPr>
        <w:t xml:space="preserve">Wahrheit rückhaltlos </w:t>
      </w:r>
      <w:r>
        <w:rPr>
          <w:sz w:val="38"/>
        </w:rPr>
        <w:t xml:space="preserve">zu </w:t>
      </w:r>
      <w:r>
        <w:rPr>
          <w:spacing w:val="2"/>
          <w:sz w:val="38"/>
        </w:rPr>
        <w:t xml:space="preserve">sa- </w:t>
      </w:r>
      <w:r>
        <w:rPr>
          <w:spacing w:val="-4"/>
          <w:sz w:val="38"/>
        </w:rPr>
        <w:t xml:space="preserve">gen, </w:t>
      </w:r>
      <w:r>
        <w:rPr>
          <w:spacing w:val="3"/>
          <w:sz w:val="38"/>
        </w:rPr>
        <w:t xml:space="preserve">wenn </w:t>
      </w:r>
      <w:r>
        <w:rPr>
          <w:spacing w:val="4"/>
          <w:sz w:val="38"/>
        </w:rPr>
        <w:t xml:space="preserve">man </w:t>
      </w:r>
      <w:r>
        <w:rPr>
          <w:spacing w:val="-4"/>
          <w:sz w:val="38"/>
        </w:rPr>
        <w:t xml:space="preserve">sie </w:t>
      </w:r>
      <w:r>
        <w:rPr>
          <w:spacing w:val="10"/>
          <w:sz w:val="38"/>
        </w:rPr>
        <w:t xml:space="preserve">erkannt </w:t>
      </w:r>
      <w:r>
        <w:rPr>
          <w:spacing w:val="2"/>
          <w:sz w:val="38"/>
        </w:rPr>
        <w:t xml:space="preserve">zu </w:t>
      </w:r>
      <w:r>
        <w:rPr>
          <w:sz w:val="38"/>
        </w:rPr>
        <w:t xml:space="preserve">haben </w:t>
      </w:r>
      <w:r>
        <w:rPr>
          <w:spacing w:val="5"/>
          <w:sz w:val="38"/>
        </w:rPr>
        <w:t xml:space="preserve">glaubt, </w:t>
      </w:r>
      <w:r>
        <w:rPr>
          <w:spacing w:val="9"/>
          <w:sz w:val="38"/>
        </w:rPr>
        <w:t xml:space="preserve">dann </w:t>
      </w:r>
      <w:r>
        <w:rPr>
          <w:spacing w:val="8"/>
          <w:sz w:val="38"/>
        </w:rPr>
        <w:t xml:space="preserve">wären  </w:t>
      </w:r>
      <w:r>
        <w:rPr>
          <w:sz w:val="38"/>
        </w:rPr>
        <w:t xml:space="preserve">die folgenden </w:t>
      </w:r>
      <w:r>
        <w:rPr>
          <w:spacing w:val="2"/>
          <w:sz w:val="38"/>
        </w:rPr>
        <w:t xml:space="preserve">Ausführungen </w:t>
      </w:r>
      <w:r>
        <w:rPr>
          <w:spacing w:val="4"/>
          <w:sz w:val="38"/>
        </w:rPr>
        <w:t xml:space="preserve">wohl </w:t>
      </w:r>
      <w:r>
        <w:rPr>
          <w:sz w:val="38"/>
        </w:rPr>
        <w:t xml:space="preserve">ungeschrieben geblie- ben. </w:t>
      </w:r>
      <w:r>
        <w:rPr>
          <w:spacing w:val="3"/>
          <w:sz w:val="38"/>
        </w:rPr>
        <w:t xml:space="preserve">Das </w:t>
      </w:r>
      <w:r>
        <w:rPr>
          <w:spacing w:val="9"/>
          <w:sz w:val="38"/>
        </w:rPr>
        <w:t xml:space="preserve">Urteil, </w:t>
      </w:r>
      <w:r>
        <w:rPr>
          <w:spacing w:val="4"/>
          <w:sz w:val="38"/>
        </w:rPr>
        <w:t xml:space="preserve">das </w:t>
      </w:r>
      <w:r>
        <w:rPr>
          <w:spacing w:val="-6"/>
          <w:sz w:val="38"/>
        </w:rPr>
        <w:t xml:space="preserve">sie </w:t>
      </w:r>
      <w:r>
        <w:rPr>
          <w:sz w:val="38"/>
        </w:rPr>
        <w:t xml:space="preserve">bei der </w:t>
      </w:r>
      <w:r>
        <w:rPr>
          <w:spacing w:val="3"/>
          <w:sz w:val="38"/>
        </w:rPr>
        <w:t>heute herrschenden</w:t>
      </w:r>
      <w:r>
        <w:rPr>
          <w:spacing w:val="-69"/>
          <w:sz w:val="38"/>
        </w:rPr>
        <w:t xml:space="preserve"> </w:t>
      </w:r>
      <w:r>
        <w:rPr>
          <w:spacing w:val="7"/>
          <w:sz w:val="38"/>
        </w:rPr>
        <w:t xml:space="preserve">Richtung </w:t>
      </w:r>
      <w:r>
        <w:rPr>
          <w:sz w:val="38"/>
        </w:rPr>
        <w:t xml:space="preserve">in den </w:t>
      </w:r>
      <w:r>
        <w:rPr>
          <w:spacing w:val="5"/>
          <w:sz w:val="38"/>
        </w:rPr>
        <w:t xml:space="preserve">Naturwissenschaften </w:t>
      </w:r>
      <w:r>
        <w:rPr>
          <w:spacing w:val="4"/>
          <w:sz w:val="38"/>
        </w:rPr>
        <w:t xml:space="preserve">von </w:t>
      </w:r>
      <w:r>
        <w:rPr>
          <w:spacing w:val="-11"/>
          <w:sz w:val="38"/>
        </w:rPr>
        <w:t xml:space="preserve">Seiten </w:t>
      </w:r>
      <w:r>
        <w:rPr>
          <w:sz w:val="38"/>
        </w:rPr>
        <w:t xml:space="preserve">der </w:t>
      </w:r>
      <w:r>
        <w:rPr>
          <w:spacing w:val="4"/>
          <w:sz w:val="38"/>
        </w:rPr>
        <w:t xml:space="preserve">Fachgelehrten </w:t>
      </w:r>
      <w:r>
        <w:rPr>
          <w:spacing w:val="2"/>
          <w:sz w:val="38"/>
        </w:rPr>
        <w:t xml:space="preserve">erfahren </w:t>
      </w:r>
      <w:r>
        <w:rPr>
          <w:spacing w:val="6"/>
          <w:sz w:val="38"/>
        </w:rPr>
        <w:t xml:space="preserve">werden, </w:t>
      </w:r>
      <w:r>
        <w:rPr>
          <w:spacing w:val="9"/>
          <w:sz w:val="38"/>
        </w:rPr>
        <w:t xml:space="preserve">kann </w:t>
      </w:r>
      <w:r>
        <w:rPr>
          <w:sz w:val="38"/>
        </w:rPr>
        <w:t xml:space="preserve">für mich </w:t>
      </w:r>
      <w:r>
        <w:rPr>
          <w:spacing w:val="4"/>
          <w:sz w:val="38"/>
        </w:rPr>
        <w:t>nicht</w:t>
      </w:r>
      <w:r>
        <w:rPr>
          <w:spacing w:val="103"/>
          <w:sz w:val="38"/>
        </w:rPr>
        <w:t xml:space="preserve"> </w:t>
      </w:r>
      <w:r>
        <w:rPr>
          <w:spacing w:val="3"/>
          <w:sz w:val="38"/>
        </w:rPr>
        <w:t>zweifelhaft</w:t>
      </w:r>
      <w:r>
        <w:rPr>
          <w:spacing w:val="101"/>
          <w:sz w:val="38"/>
        </w:rPr>
        <w:t xml:space="preserve"> </w:t>
      </w:r>
      <w:r>
        <w:rPr>
          <w:sz w:val="38"/>
        </w:rPr>
        <w:t xml:space="preserve">sein. Man </w:t>
      </w:r>
      <w:r>
        <w:rPr>
          <w:spacing w:val="7"/>
          <w:sz w:val="38"/>
        </w:rPr>
        <w:t xml:space="preserve">wird </w:t>
      </w:r>
      <w:r>
        <w:rPr>
          <w:sz w:val="38"/>
        </w:rPr>
        <w:t xml:space="preserve">in </w:t>
      </w:r>
      <w:r>
        <w:rPr>
          <w:spacing w:val="3"/>
          <w:sz w:val="38"/>
        </w:rPr>
        <w:t xml:space="preserve">ihnen </w:t>
      </w:r>
      <w:r>
        <w:rPr>
          <w:sz w:val="38"/>
        </w:rPr>
        <w:t xml:space="preserve">den </w:t>
      </w:r>
      <w:r>
        <w:rPr>
          <w:spacing w:val="7"/>
          <w:sz w:val="38"/>
        </w:rPr>
        <w:t xml:space="preserve">dilettantenhaften </w:t>
      </w:r>
      <w:r>
        <w:rPr>
          <w:sz w:val="38"/>
        </w:rPr>
        <w:t xml:space="preserve">Versuch </w:t>
      </w:r>
      <w:r>
        <w:rPr>
          <w:spacing w:val="-6"/>
          <w:sz w:val="38"/>
        </w:rPr>
        <w:t xml:space="preserve">eines </w:t>
      </w:r>
      <w:r>
        <w:rPr>
          <w:spacing w:val="-4"/>
          <w:sz w:val="38"/>
        </w:rPr>
        <w:t xml:space="preserve">Menschen sehen, </w:t>
      </w:r>
      <w:r>
        <w:rPr>
          <w:sz w:val="38"/>
        </w:rPr>
        <w:t xml:space="preserve">einer Sache das </w:t>
      </w:r>
      <w:r>
        <w:rPr>
          <w:spacing w:val="7"/>
          <w:sz w:val="38"/>
        </w:rPr>
        <w:t xml:space="preserve">Wort </w:t>
      </w:r>
      <w:r>
        <w:rPr>
          <w:sz w:val="38"/>
        </w:rPr>
        <w:t xml:space="preserve">zu </w:t>
      </w:r>
      <w:r>
        <w:rPr>
          <w:spacing w:val="5"/>
          <w:sz w:val="38"/>
        </w:rPr>
        <w:t xml:space="preserve">reden, </w:t>
      </w:r>
      <w:r>
        <w:rPr>
          <w:sz w:val="38"/>
        </w:rPr>
        <w:t xml:space="preserve">die bei allen «Einsichtigen» </w:t>
      </w:r>
      <w:r>
        <w:rPr>
          <w:spacing w:val="4"/>
          <w:sz w:val="38"/>
        </w:rPr>
        <w:t xml:space="preserve">längst </w:t>
      </w:r>
      <w:r>
        <w:rPr>
          <w:spacing w:val="2"/>
          <w:sz w:val="38"/>
        </w:rPr>
        <w:t xml:space="preserve">gerichtet ist. </w:t>
      </w:r>
      <w:r>
        <w:rPr>
          <w:sz w:val="38"/>
        </w:rPr>
        <w:t xml:space="preserve">Wenn ich </w:t>
      </w:r>
      <w:r>
        <w:rPr>
          <w:spacing w:val="4"/>
          <w:sz w:val="38"/>
        </w:rPr>
        <w:t xml:space="preserve">mir </w:t>
      </w:r>
      <w:r>
        <w:rPr>
          <w:sz w:val="38"/>
        </w:rPr>
        <w:t xml:space="preserve">die </w:t>
      </w:r>
      <w:r>
        <w:rPr>
          <w:spacing w:val="4"/>
          <w:sz w:val="38"/>
        </w:rPr>
        <w:t xml:space="preserve">Geringschätzung </w:t>
      </w:r>
      <w:r>
        <w:rPr>
          <w:spacing w:val="3"/>
          <w:sz w:val="38"/>
        </w:rPr>
        <w:t xml:space="preserve">all derer </w:t>
      </w:r>
      <w:r>
        <w:rPr>
          <w:spacing w:val="8"/>
          <w:sz w:val="38"/>
        </w:rPr>
        <w:t xml:space="preserve">vorhalte, </w:t>
      </w:r>
      <w:r>
        <w:rPr>
          <w:sz w:val="38"/>
        </w:rPr>
        <w:t xml:space="preserve">die </w:t>
      </w:r>
      <w:r>
        <w:rPr>
          <w:spacing w:val="-6"/>
          <w:sz w:val="38"/>
        </w:rPr>
        <w:t xml:space="preserve">sich </w:t>
      </w:r>
      <w:r>
        <w:rPr>
          <w:spacing w:val="4"/>
          <w:sz w:val="38"/>
        </w:rPr>
        <w:t xml:space="preserve">heute </w:t>
      </w:r>
      <w:r>
        <w:rPr>
          <w:sz w:val="38"/>
        </w:rPr>
        <w:t xml:space="preserve">allein berufen </w:t>
      </w:r>
      <w:r>
        <w:rPr>
          <w:spacing w:val="2"/>
          <w:sz w:val="38"/>
        </w:rPr>
        <w:t xml:space="preserve">glauben, </w:t>
      </w:r>
      <w:r>
        <w:rPr>
          <w:spacing w:val="3"/>
          <w:sz w:val="38"/>
        </w:rPr>
        <w:t xml:space="preserve">über naturwissenschaftliche </w:t>
      </w:r>
      <w:r>
        <w:rPr>
          <w:spacing w:val="5"/>
          <w:sz w:val="38"/>
        </w:rPr>
        <w:t xml:space="preserve">Fragen </w:t>
      </w:r>
      <w:r>
        <w:rPr>
          <w:sz w:val="38"/>
        </w:rPr>
        <w:t xml:space="preserve">zu sprechen, </w:t>
      </w:r>
      <w:r>
        <w:rPr>
          <w:spacing w:val="7"/>
          <w:sz w:val="38"/>
        </w:rPr>
        <w:t xml:space="preserve">dann </w:t>
      </w:r>
      <w:r>
        <w:rPr>
          <w:spacing w:val="8"/>
          <w:sz w:val="38"/>
        </w:rPr>
        <w:t xml:space="preserve">muß </w:t>
      </w:r>
      <w:r>
        <w:rPr>
          <w:sz w:val="38"/>
        </w:rPr>
        <w:t xml:space="preserve">ich </w:t>
      </w:r>
      <w:r>
        <w:rPr>
          <w:spacing w:val="2"/>
          <w:sz w:val="38"/>
        </w:rPr>
        <w:t xml:space="preserve">mir </w:t>
      </w:r>
      <w:r>
        <w:rPr>
          <w:sz w:val="38"/>
        </w:rPr>
        <w:t xml:space="preserve">gestehen,  </w:t>
      </w:r>
      <w:r>
        <w:rPr>
          <w:spacing w:val="9"/>
          <w:sz w:val="38"/>
        </w:rPr>
        <w:t xml:space="preserve">daß  </w:t>
      </w:r>
      <w:r>
        <w:rPr>
          <w:spacing w:val="2"/>
          <w:sz w:val="38"/>
        </w:rPr>
        <w:t xml:space="preserve">Verlockendes </w:t>
      </w:r>
      <w:r>
        <w:rPr>
          <w:sz w:val="38"/>
        </w:rPr>
        <w:t xml:space="preserve">im </w:t>
      </w:r>
      <w:r>
        <w:rPr>
          <w:spacing w:val="3"/>
          <w:sz w:val="38"/>
        </w:rPr>
        <w:t xml:space="preserve">landläufigen </w:t>
      </w:r>
      <w:r>
        <w:rPr>
          <w:sz w:val="38"/>
        </w:rPr>
        <w:t xml:space="preserve">Sinne in </w:t>
      </w:r>
      <w:r>
        <w:rPr>
          <w:spacing w:val="-4"/>
          <w:sz w:val="38"/>
        </w:rPr>
        <w:t xml:space="preserve">diesem </w:t>
      </w:r>
      <w:r>
        <w:rPr>
          <w:sz w:val="38"/>
        </w:rPr>
        <w:t xml:space="preserve">Versuche </w:t>
      </w:r>
      <w:r>
        <w:rPr>
          <w:spacing w:val="3"/>
          <w:sz w:val="38"/>
        </w:rPr>
        <w:t xml:space="preserve">allerdings </w:t>
      </w:r>
      <w:r>
        <w:rPr>
          <w:spacing w:val="7"/>
          <w:sz w:val="38"/>
        </w:rPr>
        <w:t xml:space="preserve">nicht </w:t>
      </w:r>
      <w:r>
        <w:rPr>
          <w:spacing w:val="-6"/>
          <w:sz w:val="38"/>
        </w:rPr>
        <w:t xml:space="preserve">gelegen </w:t>
      </w:r>
      <w:r>
        <w:rPr>
          <w:spacing w:val="3"/>
          <w:sz w:val="38"/>
        </w:rPr>
        <w:t xml:space="preserve">ist. </w:t>
      </w:r>
      <w:r>
        <w:rPr>
          <w:sz w:val="38"/>
        </w:rPr>
        <w:t xml:space="preserve">Allein ich </w:t>
      </w:r>
      <w:r>
        <w:rPr>
          <w:spacing w:val="9"/>
          <w:sz w:val="38"/>
        </w:rPr>
        <w:t xml:space="preserve">konnte </w:t>
      </w:r>
      <w:r>
        <w:rPr>
          <w:sz w:val="38"/>
        </w:rPr>
        <w:t xml:space="preserve">mich </w:t>
      </w:r>
      <w:r>
        <w:rPr>
          <w:spacing w:val="4"/>
          <w:sz w:val="38"/>
        </w:rPr>
        <w:t xml:space="preserve">durch </w:t>
      </w:r>
      <w:r>
        <w:rPr>
          <w:spacing w:val="-4"/>
          <w:sz w:val="38"/>
        </w:rPr>
        <w:t xml:space="preserve">diese </w:t>
      </w:r>
      <w:r>
        <w:rPr>
          <w:spacing w:val="6"/>
          <w:sz w:val="38"/>
        </w:rPr>
        <w:t xml:space="preserve">voraussicht- </w:t>
      </w:r>
      <w:r>
        <w:rPr>
          <w:sz w:val="38"/>
        </w:rPr>
        <w:t xml:space="preserve">lichen </w:t>
      </w:r>
      <w:r>
        <w:rPr>
          <w:spacing w:val="9"/>
          <w:sz w:val="38"/>
        </w:rPr>
        <w:t xml:space="preserve">Einwände </w:t>
      </w:r>
      <w:r>
        <w:rPr>
          <w:spacing w:val="2"/>
          <w:sz w:val="38"/>
        </w:rPr>
        <w:t xml:space="preserve">doch </w:t>
      </w:r>
      <w:r>
        <w:rPr>
          <w:spacing w:val="7"/>
          <w:sz w:val="38"/>
        </w:rPr>
        <w:t xml:space="preserve">nicht </w:t>
      </w:r>
      <w:r>
        <w:rPr>
          <w:sz w:val="38"/>
        </w:rPr>
        <w:t xml:space="preserve">abschrecken lassen. </w:t>
      </w:r>
      <w:r>
        <w:rPr>
          <w:spacing w:val="8"/>
          <w:sz w:val="38"/>
        </w:rPr>
        <w:t xml:space="preserve">Denn </w:t>
      </w:r>
      <w:r>
        <w:rPr>
          <w:sz w:val="38"/>
        </w:rPr>
        <w:t xml:space="preserve">ich </w:t>
      </w:r>
      <w:r>
        <w:rPr>
          <w:spacing w:val="6"/>
          <w:sz w:val="38"/>
        </w:rPr>
        <w:t xml:space="preserve">kann </w:t>
      </w:r>
      <w:r>
        <w:rPr>
          <w:spacing w:val="4"/>
          <w:sz w:val="38"/>
        </w:rPr>
        <w:t xml:space="preserve">mir </w:t>
      </w:r>
      <w:r>
        <w:rPr>
          <w:spacing w:val="2"/>
          <w:sz w:val="38"/>
        </w:rPr>
        <w:t xml:space="preserve">alle </w:t>
      </w:r>
      <w:r>
        <w:rPr>
          <w:spacing w:val="-3"/>
          <w:sz w:val="38"/>
        </w:rPr>
        <w:t xml:space="preserve">diese </w:t>
      </w:r>
      <w:r>
        <w:rPr>
          <w:spacing w:val="7"/>
          <w:sz w:val="38"/>
        </w:rPr>
        <w:t xml:space="preserve">Einwände </w:t>
      </w:r>
      <w:r>
        <w:rPr>
          <w:spacing w:val="2"/>
          <w:sz w:val="38"/>
        </w:rPr>
        <w:t xml:space="preserve">ja </w:t>
      </w:r>
      <w:r>
        <w:rPr>
          <w:spacing w:val="-3"/>
          <w:sz w:val="38"/>
        </w:rPr>
        <w:t xml:space="preserve">selbst </w:t>
      </w:r>
      <w:r>
        <w:rPr>
          <w:spacing w:val="3"/>
          <w:sz w:val="38"/>
        </w:rPr>
        <w:t xml:space="preserve">machen </w:t>
      </w:r>
      <w:r>
        <w:rPr>
          <w:spacing w:val="8"/>
          <w:sz w:val="38"/>
        </w:rPr>
        <w:t xml:space="preserve">und </w:t>
      </w:r>
      <w:r>
        <w:rPr>
          <w:spacing w:val="3"/>
          <w:sz w:val="38"/>
        </w:rPr>
        <w:t xml:space="preserve">weiß </w:t>
      </w:r>
      <w:r>
        <w:rPr>
          <w:spacing w:val="5"/>
          <w:sz w:val="38"/>
        </w:rPr>
        <w:t xml:space="preserve">daher, </w:t>
      </w:r>
      <w:r>
        <w:rPr>
          <w:spacing w:val="2"/>
          <w:sz w:val="38"/>
        </w:rPr>
        <w:t xml:space="preserve">wie </w:t>
      </w:r>
      <w:r>
        <w:rPr>
          <w:sz w:val="38"/>
        </w:rPr>
        <w:t xml:space="preserve">wenig </w:t>
      </w:r>
      <w:r>
        <w:rPr>
          <w:spacing w:val="4"/>
          <w:sz w:val="38"/>
        </w:rPr>
        <w:t xml:space="preserve">stichhaltig </w:t>
      </w:r>
      <w:r>
        <w:rPr>
          <w:spacing w:val="-7"/>
          <w:sz w:val="38"/>
        </w:rPr>
        <w:t xml:space="preserve">sie </w:t>
      </w:r>
      <w:r>
        <w:rPr>
          <w:sz w:val="38"/>
        </w:rPr>
        <w:t xml:space="preserve">sind. «Wissenschaftlich» im Sinne </w:t>
      </w:r>
      <w:r>
        <w:rPr>
          <w:spacing w:val="3"/>
          <w:sz w:val="38"/>
        </w:rPr>
        <w:t xml:space="preserve">der </w:t>
      </w:r>
      <w:r>
        <w:rPr>
          <w:spacing w:val="4"/>
          <w:sz w:val="38"/>
        </w:rPr>
        <w:t xml:space="preserve">modernen </w:t>
      </w:r>
      <w:r>
        <w:rPr>
          <w:spacing w:val="12"/>
          <w:sz w:val="38"/>
        </w:rPr>
        <w:t xml:space="preserve">Naturlehre </w:t>
      </w:r>
      <w:r>
        <w:rPr>
          <w:sz w:val="38"/>
        </w:rPr>
        <w:t xml:space="preserve">zu </w:t>
      </w:r>
      <w:r>
        <w:rPr>
          <w:spacing w:val="4"/>
          <w:sz w:val="38"/>
        </w:rPr>
        <w:t xml:space="preserve">denken, </w:t>
      </w:r>
      <w:r>
        <w:rPr>
          <w:sz w:val="38"/>
        </w:rPr>
        <w:t xml:space="preserve">ist </w:t>
      </w:r>
      <w:r>
        <w:rPr>
          <w:spacing w:val="7"/>
          <w:sz w:val="38"/>
        </w:rPr>
        <w:t xml:space="preserve">nicht </w:t>
      </w:r>
      <w:r>
        <w:rPr>
          <w:spacing w:val="-3"/>
          <w:sz w:val="38"/>
        </w:rPr>
        <w:t xml:space="preserve">eben </w:t>
      </w:r>
      <w:r>
        <w:rPr>
          <w:sz w:val="38"/>
        </w:rPr>
        <w:t xml:space="preserve">schwer. </w:t>
      </w:r>
      <w:r>
        <w:rPr>
          <w:spacing w:val="6"/>
          <w:sz w:val="38"/>
        </w:rPr>
        <w:t xml:space="preserve">Wir </w:t>
      </w:r>
      <w:r>
        <w:rPr>
          <w:spacing w:val="4"/>
          <w:sz w:val="38"/>
        </w:rPr>
        <w:t xml:space="preserve">haben </w:t>
      </w:r>
      <w:r>
        <w:rPr>
          <w:spacing w:val="3"/>
          <w:sz w:val="38"/>
        </w:rPr>
        <w:t xml:space="preserve">ja </w:t>
      </w:r>
      <w:r>
        <w:rPr>
          <w:spacing w:val="8"/>
          <w:sz w:val="38"/>
        </w:rPr>
        <w:t xml:space="preserve">vor </w:t>
      </w:r>
      <w:r>
        <w:rPr>
          <w:spacing w:val="6"/>
          <w:sz w:val="38"/>
        </w:rPr>
        <w:t xml:space="preserve">nicht </w:t>
      </w:r>
      <w:r>
        <w:rPr>
          <w:spacing w:val="3"/>
          <w:sz w:val="38"/>
        </w:rPr>
        <w:t xml:space="preserve">zu langer </w:t>
      </w:r>
      <w:r>
        <w:rPr>
          <w:spacing w:val="5"/>
          <w:sz w:val="38"/>
        </w:rPr>
        <w:t xml:space="preserve">Zeit </w:t>
      </w:r>
      <w:r>
        <w:rPr>
          <w:sz w:val="38"/>
        </w:rPr>
        <w:t xml:space="preserve">einen </w:t>
      </w:r>
      <w:r>
        <w:rPr>
          <w:spacing w:val="8"/>
          <w:sz w:val="38"/>
        </w:rPr>
        <w:t xml:space="preserve">merk- </w:t>
      </w:r>
      <w:r>
        <w:rPr>
          <w:spacing w:val="3"/>
          <w:sz w:val="38"/>
        </w:rPr>
        <w:t xml:space="preserve">würdigen </w:t>
      </w:r>
      <w:r>
        <w:rPr>
          <w:sz w:val="38"/>
        </w:rPr>
        <w:t xml:space="preserve">Fall  </w:t>
      </w:r>
      <w:r>
        <w:rPr>
          <w:spacing w:val="4"/>
          <w:sz w:val="38"/>
        </w:rPr>
        <w:t xml:space="preserve">erlebt. </w:t>
      </w:r>
      <w:r>
        <w:rPr>
          <w:spacing w:val="10"/>
          <w:sz w:val="38"/>
        </w:rPr>
        <w:t xml:space="preserve">Eduard </w:t>
      </w:r>
      <w:r>
        <w:rPr>
          <w:i/>
          <w:sz w:val="38"/>
        </w:rPr>
        <w:t xml:space="preserve">von Hartmann </w:t>
      </w:r>
      <w:r>
        <w:rPr>
          <w:spacing w:val="14"/>
          <w:sz w:val="38"/>
        </w:rPr>
        <w:t xml:space="preserve">trat </w:t>
      </w:r>
      <w:r>
        <w:rPr>
          <w:spacing w:val="5"/>
          <w:sz w:val="38"/>
        </w:rPr>
        <w:t xml:space="preserve">mit </w:t>
      </w:r>
      <w:r>
        <w:rPr>
          <w:spacing w:val="9"/>
          <w:sz w:val="38"/>
        </w:rPr>
        <w:t xml:space="preserve"> </w:t>
      </w:r>
      <w:r>
        <w:rPr>
          <w:sz w:val="38"/>
        </w:rPr>
        <w:t>seiner</w:t>
      </w:r>
    </w:p>
    <w:p w14:paraId="2943BAEC" w14:textId="77777777" w:rsidR="00215087" w:rsidRDefault="006D477A">
      <w:pPr>
        <w:spacing w:before="30" w:line="276" w:lineRule="auto"/>
        <w:ind w:left="100" w:right="113" w:firstLine="33"/>
        <w:jc w:val="both"/>
        <w:rPr>
          <w:sz w:val="38"/>
        </w:rPr>
      </w:pPr>
      <w:r>
        <w:rPr>
          <w:sz w:val="38"/>
        </w:rPr>
        <w:t xml:space="preserve">«Philosophie </w:t>
      </w:r>
      <w:r>
        <w:rPr>
          <w:spacing w:val="-4"/>
          <w:sz w:val="38"/>
        </w:rPr>
        <w:t xml:space="preserve">des </w:t>
      </w:r>
      <w:r>
        <w:rPr>
          <w:spacing w:val="7"/>
          <w:sz w:val="38"/>
        </w:rPr>
        <w:t xml:space="preserve">Unbewußten» </w:t>
      </w:r>
      <w:r>
        <w:rPr>
          <w:spacing w:val="-3"/>
          <w:sz w:val="38"/>
        </w:rPr>
        <w:t xml:space="preserve">auf. </w:t>
      </w:r>
      <w:r>
        <w:rPr>
          <w:sz w:val="38"/>
        </w:rPr>
        <w:t xml:space="preserve">Es </w:t>
      </w:r>
      <w:r>
        <w:rPr>
          <w:spacing w:val="9"/>
          <w:sz w:val="38"/>
        </w:rPr>
        <w:t xml:space="preserve">wird </w:t>
      </w:r>
      <w:r>
        <w:rPr>
          <w:spacing w:val="4"/>
          <w:sz w:val="38"/>
        </w:rPr>
        <w:t xml:space="preserve">heute </w:t>
      </w:r>
      <w:r>
        <w:rPr>
          <w:sz w:val="38"/>
        </w:rPr>
        <w:t xml:space="preserve">am </w:t>
      </w:r>
      <w:r>
        <w:rPr>
          <w:spacing w:val="7"/>
          <w:sz w:val="38"/>
        </w:rPr>
        <w:t xml:space="preserve">we- </w:t>
      </w:r>
      <w:r>
        <w:rPr>
          <w:sz w:val="38"/>
        </w:rPr>
        <w:t xml:space="preserve">nigsten dem geistvollen Verfasser </w:t>
      </w:r>
      <w:r>
        <w:rPr>
          <w:spacing w:val="-7"/>
          <w:sz w:val="38"/>
        </w:rPr>
        <w:t xml:space="preserve">dieses </w:t>
      </w:r>
      <w:r>
        <w:rPr>
          <w:spacing w:val="-5"/>
          <w:sz w:val="38"/>
        </w:rPr>
        <w:t xml:space="preserve">Buches </w:t>
      </w:r>
      <w:r>
        <w:rPr>
          <w:spacing w:val="-3"/>
          <w:sz w:val="38"/>
        </w:rPr>
        <w:t xml:space="preserve">selbst </w:t>
      </w:r>
      <w:r>
        <w:rPr>
          <w:spacing w:val="3"/>
          <w:sz w:val="38"/>
        </w:rPr>
        <w:t xml:space="preserve">bei- </w:t>
      </w:r>
      <w:r>
        <w:rPr>
          <w:sz w:val="38"/>
        </w:rPr>
        <w:t xml:space="preserve">fallen, </w:t>
      </w:r>
      <w:r>
        <w:rPr>
          <w:spacing w:val="-8"/>
          <w:sz w:val="38"/>
        </w:rPr>
        <w:t xml:space="preserve">dessen </w:t>
      </w:r>
      <w:r>
        <w:rPr>
          <w:spacing w:val="6"/>
          <w:sz w:val="38"/>
        </w:rPr>
        <w:t xml:space="preserve">Unvollkommenheiten </w:t>
      </w:r>
      <w:r>
        <w:rPr>
          <w:sz w:val="38"/>
        </w:rPr>
        <w:t xml:space="preserve">zu </w:t>
      </w:r>
      <w:r>
        <w:rPr>
          <w:spacing w:val="2"/>
          <w:sz w:val="38"/>
        </w:rPr>
        <w:t xml:space="preserve">leugnen. </w:t>
      </w:r>
      <w:r>
        <w:rPr>
          <w:spacing w:val="3"/>
          <w:sz w:val="38"/>
        </w:rPr>
        <w:t xml:space="preserve">Aber </w:t>
      </w:r>
      <w:r>
        <w:rPr>
          <w:sz w:val="38"/>
        </w:rPr>
        <w:t xml:space="preserve">die </w:t>
      </w:r>
      <w:r>
        <w:rPr>
          <w:spacing w:val="8"/>
          <w:sz w:val="38"/>
        </w:rPr>
        <w:t xml:space="preserve">Denkrichtung, </w:t>
      </w:r>
      <w:r>
        <w:rPr>
          <w:sz w:val="38"/>
        </w:rPr>
        <w:t xml:space="preserve">der </w:t>
      </w:r>
      <w:r>
        <w:rPr>
          <w:spacing w:val="6"/>
          <w:sz w:val="38"/>
        </w:rPr>
        <w:t xml:space="preserve">wir </w:t>
      </w:r>
      <w:r>
        <w:rPr>
          <w:sz w:val="38"/>
        </w:rPr>
        <w:t xml:space="preserve">da gegenüberstehen, ist eine </w:t>
      </w:r>
      <w:r>
        <w:rPr>
          <w:spacing w:val="7"/>
          <w:sz w:val="38"/>
        </w:rPr>
        <w:t xml:space="preserve">eindrin- </w:t>
      </w:r>
      <w:r>
        <w:rPr>
          <w:sz w:val="38"/>
        </w:rPr>
        <w:t xml:space="preserve">gende, den Sachen auf den </w:t>
      </w:r>
      <w:r>
        <w:rPr>
          <w:spacing w:val="8"/>
          <w:sz w:val="38"/>
        </w:rPr>
        <w:t xml:space="preserve">Grund </w:t>
      </w:r>
      <w:r>
        <w:rPr>
          <w:sz w:val="38"/>
        </w:rPr>
        <w:t xml:space="preserve">gehende. </w:t>
      </w:r>
      <w:r>
        <w:rPr>
          <w:spacing w:val="-7"/>
          <w:sz w:val="38"/>
        </w:rPr>
        <w:t xml:space="preserve">Sie </w:t>
      </w:r>
      <w:r>
        <w:rPr>
          <w:sz w:val="38"/>
        </w:rPr>
        <w:t>ergriff</w:t>
      </w:r>
      <w:r>
        <w:rPr>
          <w:spacing w:val="63"/>
          <w:sz w:val="38"/>
        </w:rPr>
        <w:t xml:space="preserve"> </w:t>
      </w:r>
      <w:r>
        <w:rPr>
          <w:spacing w:val="8"/>
          <w:sz w:val="38"/>
        </w:rPr>
        <w:t>daher</w:t>
      </w:r>
    </w:p>
    <w:p w14:paraId="2943BAED" w14:textId="77777777" w:rsidR="00215087" w:rsidRDefault="00215087">
      <w:pPr>
        <w:spacing w:line="276" w:lineRule="auto"/>
        <w:jc w:val="both"/>
        <w:rPr>
          <w:sz w:val="38"/>
        </w:rPr>
        <w:sectPr w:rsidR="00215087">
          <w:pgSz w:w="11900" w:h="16820"/>
          <w:pgMar w:top="120" w:right="1480" w:bottom="260" w:left="860" w:header="0" w:footer="76" w:gutter="0"/>
          <w:cols w:space="720"/>
        </w:sectPr>
      </w:pPr>
    </w:p>
    <w:p w14:paraId="2943BAEE" w14:textId="77777777" w:rsidR="00215087" w:rsidRDefault="006D477A">
      <w:pPr>
        <w:pStyle w:val="Textkrper"/>
        <w:spacing w:before="73" w:line="264" w:lineRule="auto"/>
        <w:ind w:left="100" w:right="106"/>
      </w:pPr>
      <w:r>
        <w:lastRenderedPageBreak/>
        <w:t xml:space="preserve">mächtig </w:t>
      </w:r>
      <w:r>
        <w:rPr>
          <w:spacing w:val="-3"/>
        </w:rPr>
        <w:t xml:space="preserve">alle </w:t>
      </w:r>
      <w:r>
        <w:rPr>
          <w:spacing w:val="-5"/>
        </w:rPr>
        <w:t xml:space="preserve">Geister, </w:t>
      </w:r>
      <w:r>
        <w:rPr>
          <w:spacing w:val="-3"/>
        </w:rPr>
        <w:t xml:space="preserve">die </w:t>
      </w:r>
      <w:r>
        <w:t xml:space="preserve">nach </w:t>
      </w:r>
      <w:r>
        <w:rPr>
          <w:spacing w:val="-4"/>
        </w:rPr>
        <w:t xml:space="preserve">tieferer </w:t>
      </w:r>
      <w:r>
        <w:t>Erkenntnis</w:t>
      </w:r>
      <w:r>
        <w:rPr>
          <w:spacing w:val="-38"/>
        </w:rPr>
        <w:t xml:space="preserve"> </w:t>
      </w:r>
      <w:r>
        <w:rPr>
          <w:spacing w:val="-7"/>
        </w:rPr>
        <w:t xml:space="preserve">Bedürfnis </w:t>
      </w:r>
      <w:r>
        <w:rPr>
          <w:spacing w:val="5"/>
        </w:rPr>
        <w:t xml:space="preserve">hatten. </w:t>
      </w:r>
      <w:r>
        <w:rPr>
          <w:spacing w:val="-12"/>
        </w:rPr>
        <w:t xml:space="preserve">Sie </w:t>
      </w:r>
      <w:r>
        <w:t xml:space="preserve">durchkreuzte </w:t>
      </w:r>
      <w:r>
        <w:rPr>
          <w:spacing w:val="-3"/>
        </w:rPr>
        <w:t xml:space="preserve">aber </w:t>
      </w:r>
      <w:r>
        <w:t xml:space="preserve">die </w:t>
      </w:r>
      <w:r>
        <w:rPr>
          <w:spacing w:val="-7"/>
        </w:rPr>
        <w:t xml:space="preserve">Bahnen </w:t>
      </w:r>
      <w:r>
        <w:rPr>
          <w:spacing w:val="-4"/>
        </w:rPr>
        <w:t xml:space="preserve">der </w:t>
      </w:r>
      <w:r>
        <w:t xml:space="preserve">an </w:t>
      </w:r>
      <w:r>
        <w:rPr>
          <w:spacing w:val="-3"/>
        </w:rPr>
        <w:t xml:space="preserve">der </w:t>
      </w:r>
      <w:r>
        <w:rPr>
          <w:spacing w:val="2"/>
        </w:rPr>
        <w:t xml:space="preserve">Ober- </w:t>
      </w:r>
      <w:r>
        <w:rPr>
          <w:spacing w:val="-5"/>
        </w:rPr>
        <w:t xml:space="preserve">fläche </w:t>
      </w:r>
      <w:r>
        <w:rPr>
          <w:spacing w:val="-3"/>
        </w:rPr>
        <w:t xml:space="preserve">der Dinge </w:t>
      </w:r>
      <w:r>
        <w:t xml:space="preserve">tastenden </w:t>
      </w:r>
      <w:r>
        <w:rPr>
          <w:spacing w:val="10"/>
        </w:rPr>
        <w:t xml:space="preserve">Natur </w:t>
      </w:r>
      <w:r>
        <w:t xml:space="preserve">gelehrten. </w:t>
      </w:r>
      <w:r>
        <w:rPr>
          <w:spacing w:val="-7"/>
        </w:rPr>
        <w:t xml:space="preserve">Diese </w:t>
      </w:r>
      <w:r>
        <w:t xml:space="preserve">lehnten </w:t>
      </w:r>
      <w:r>
        <w:rPr>
          <w:spacing w:val="-10"/>
        </w:rPr>
        <w:t xml:space="preserve">sich </w:t>
      </w:r>
      <w:r>
        <w:rPr>
          <w:spacing w:val="-8"/>
        </w:rPr>
        <w:t xml:space="preserve">allgemein </w:t>
      </w:r>
      <w:r>
        <w:rPr>
          <w:spacing w:val="-9"/>
        </w:rPr>
        <w:t xml:space="preserve">dagegen </w:t>
      </w:r>
      <w:r>
        <w:rPr>
          <w:spacing w:val="-8"/>
        </w:rPr>
        <w:t xml:space="preserve">auf. </w:t>
      </w:r>
      <w:r>
        <w:t xml:space="preserve">Nachdem </w:t>
      </w:r>
      <w:r>
        <w:rPr>
          <w:spacing w:val="-8"/>
        </w:rPr>
        <w:t>verschiedene</w:t>
      </w:r>
      <w:r>
        <w:rPr>
          <w:spacing w:val="-57"/>
        </w:rPr>
        <w:t xml:space="preserve"> </w:t>
      </w:r>
      <w:r>
        <w:rPr>
          <w:spacing w:val="-5"/>
        </w:rPr>
        <w:t xml:space="preserve">Angriffe </w:t>
      </w:r>
      <w:r>
        <w:t xml:space="preserve">von ihrer </w:t>
      </w:r>
      <w:r>
        <w:rPr>
          <w:spacing w:val="-8"/>
        </w:rPr>
        <w:t xml:space="preserve">Seite </w:t>
      </w:r>
      <w:r>
        <w:rPr>
          <w:spacing w:val="-7"/>
        </w:rPr>
        <w:t xml:space="preserve">ziemlich </w:t>
      </w:r>
      <w:r>
        <w:rPr>
          <w:spacing w:val="-4"/>
        </w:rPr>
        <w:t xml:space="preserve">wirkungslos </w:t>
      </w:r>
      <w:r>
        <w:rPr>
          <w:spacing w:val="-7"/>
        </w:rPr>
        <w:t xml:space="preserve">blieben, erschien eine </w:t>
      </w:r>
      <w:r>
        <w:rPr>
          <w:spacing w:val="-6"/>
        </w:rPr>
        <w:t xml:space="preserve">Schrift </w:t>
      </w:r>
      <w:r>
        <w:rPr>
          <w:spacing w:val="-4"/>
        </w:rPr>
        <w:t xml:space="preserve">von </w:t>
      </w:r>
      <w:r>
        <w:rPr>
          <w:spacing w:val="-10"/>
        </w:rPr>
        <w:t xml:space="preserve">einem </w:t>
      </w:r>
      <w:r>
        <w:rPr>
          <w:spacing w:val="-3"/>
        </w:rPr>
        <w:t xml:space="preserve">anonymen </w:t>
      </w:r>
      <w:r>
        <w:rPr>
          <w:spacing w:val="-7"/>
        </w:rPr>
        <w:t xml:space="preserve">Verfasser: </w:t>
      </w:r>
      <w:r>
        <w:rPr>
          <w:spacing w:val="-9"/>
        </w:rPr>
        <w:t xml:space="preserve">«Das </w:t>
      </w:r>
      <w:r>
        <w:t xml:space="preserve">Unbewußte </w:t>
      </w:r>
      <w:r>
        <w:rPr>
          <w:spacing w:val="-4"/>
        </w:rPr>
        <w:t xml:space="preserve">vom </w:t>
      </w:r>
      <w:r>
        <w:rPr>
          <w:spacing w:val="2"/>
        </w:rPr>
        <w:t xml:space="preserve">Standpunkte </w:t>
      </w:r>
      <w:r>
        <w:rPr>
          <w:spacing w:val="-7"/>
        </w:rPr>
        <w:t xml:space="preserve">des </w:t>
      </w:r>
      <w:r>
        <w:t xml:space="preserve">Darwinismus </w:t>
      </w:r>
      <w:r>
        <w:rPr>
          <w:spacing w:val="-3"/>
        </w:rPr>
        <w:t xml:space="preserve">und </w:t>
      </w:r>
      <w:r>
        <w:rPr>
          <w:spacing w:val="-4"/>
        </w:rPr>
        <w:t xml:space="preserve">der </w:t>
      </w:r>
      <w:r>
        <w:t xml:space="preserve">Deszendenz- </w:t>
      </w:r>
      <w:r>
        <w:rPr>
          <w:spacing w:val="-6"/>
        </w:rPr>
        <w:t xml:space="preserve">theorie» </w:t>
      </w:r>
      <w:r>
        <w:rPr>
          <w:spacing w:val="5"/>
        </w:rPr>
        <w:t xml:space="preserve">[1872], </w:t>
      </w:r>
      <w:r>
        <w:t xml:space="preserve">die mit </w:t>
      </w:r>
      <w:r>
        <w:rPr>
          <w:spacing w:val="-3"/>
        </w:rPr>
        <w:t xml:space="preserve">aller </w:t>
      </w:r>
      <w:r>
        <w:t xml:space="preserve">nur </w:t>
      </w:r>
      <w:r>
        <w:rPr>
          <w:spacing w:val="-3"/>
        </w:rPr>
        <w:t xml:space="preserve">denkbaren </w:t>
      </w:r>
      <w:r>
        <w:t xml:space="preserve">kritischen </w:t>
      </w:r>
      <w:r>
        <w:rPr>
          <w:spacing w:val="-5"/>
        </w:rPr>
        <w:t xml:space="preserve">Schärfe </w:t>
      </w:r>
      <w:r>
        <w:rPr>
          <w:spacing w:val="-8"/>
        </w:rPr>
        <w:t xml:space="preserve">alles </w:t>
      </w:r>
      <w:r>
        <w:rPr>
          <w:spacing w:val="-13"/>
        </w:rPr>
        <w:t xml:space="preserve">gegen </w:t>
      </w:r>
      <w:r>
        <w:rPr>
          <w:spacing w:val="-3"/>
        </w:rPr>
        <w:t xml:space="preserve">die </w:t>
      </w:r>
      <w:r>
        <w:rPr>
          <w:spacing w:val="-4"/>
        </w:rPr>
        <w:t xml:space="preserve">neubegründete Philosophie </w:t>
      </w:r>
      <w:r>
        <w:rPr>
          <w:spacing w:val="3"/>
        </w:rPr>
        <w:t xml:space="preserve">vor- </w:t>
      </w:r>
      <w:r>
        <w:t xml:space="preserve">brachte, </w:t>
      </w:r>
      <w:r>
        <w:rPr>
          <w:spacing w:val="-4"/>
        </w:rPr>
        <w:t xml:space="preserve">was </w:t>
      </w:r>
      <w:r>
        <w:rPr>
          <w:spacing w:val="-12"/>
        </w:rPr>
        <w:t xml:space="preserve">sich </w:t>
      </w:r>
      <w:r>
        <w:rPr>
          <w:spacing w:val="-4"/>
        </w:rPr>
        <w:t xml:space="preserve">vom </w:t>
      </w:r>
      <w:r>
        <w:rPr>
          <w:spacing w:val="2"/>
        </w:rPr>
        <w:t xml:space="preserve">Standpunkte </w:t>
      </w:r>
      <w:r>
        <w:rPr>
          <w:spacing w:val="-3"/>
        </w:rPr>
        <w:t xml:space="preserve">moderner </w:t>
      </w:r>
      <w:r>
        <w:rPr>
          <w:spacing w:val="8"/>
        </w:rPr>
        <w:t xml:space="preserve">Naturwis- </w:t>
      </w:r>
      <w:r>
        <w:rPr>
          <w:spacing w:val="-9"/>
        </w:rPr>
        <w:t xml:space="preserve">senschaft </w:t>
      </w:r>
      <w:r>
        <w:rPr>
          <w:spacing w:val="-12"/>
        </w:rPr>
        <w:t xml:space="preserve">gegen </w:t>
      </w:r>
      <w:r>
        <w:rPr>
          <w:spacing w:val="-8"/>
        </w:rPr>
        <w:t xml:space="preserve">dieselbe </w:t>
      </w:r>
      <w:r>
        <w:rPr>
          <w:spacing w:val="-11"/>
        </w:rPr>
        <w:t xml:space="preserve">sagen </w:t>
      </w:r>
      <w:r>
        <w:rPr>
          <w:spacing w:val="5"/>
        </w:rPr>
        <w:t xml:space="preserve">läßt. </w:t>
      </w:r>
      <w:r>
        <w:rPr>
          <w:spacing w:val="-8"/>
        </w:rPr>
        <w:t xml:space="preserve">Diese </w:t>
      </w:r>
      <w:r>
        <w:rPr>
          <w:spacing w:val="-6"/>
        </w:rPr>
        <w:t xml:space="preserve">Schrift </w:t>
      </w:r>
      <w:r>
        <w:t xml:space="preserve">machte </w:t>
      </w:r>
      <w:r>
        <w:rPr>
          <w:spacing w:val="-8"/>
        </w:rPr>
        <w:t xml:space="preserve">Aufsehen. </w:t>
      </w:r>
      <w:r>
        <w:t xml:space="preserve">Die Anhänger der </w:t>
      </w:r>
      <w:r>
        <w:rPr>
          <w:spacing w:val="-7"/>
        </w:rPr>
        <w:t xml:space="preserve">gegenwärtigen </w:t>
      </w:r>
      <w:r>
        <w:t xml:space="preserve">Richtung </w:t>
      </w:r>
      <w:r>
        <w:rPr>
          <w:spacing w:val="5"/>
        </w:rPr>
        <w:t xml:space="preserve">wa- </w:t>
      </w:r>
      <w:r>
        <w:rPr>
          <w:spacing w:val="-3"/>
        </w:rPr>
        <w:t xml:space="preserve">ren </w:t>
      </w:r>
      <w:r>
        <w:t xml:space="preserve">von ihr </w:t>
      </w:r>
      <w:r>
        <w:rPr>
          <w:spacing w:val="-4"/>
        </w:rPr>
        <w:t xml:space="preserve">im </w:t>
      </w:r>
      <w:r>
        <w:rPr>
          <w:spacing w:val="-6"/>
        </w:rPr>
        <w:t xml:space="preserve">höchsten </w:t>
      </w:r>
      <w:r>
        <w:t xml:space="preserve">Maße </w:t>
      </w:r>
      <w:r>
        <w:rPr>
          <w:spacing w:val="-5"/>
        </w:rPr>
        <w:t xml:space="preserve">befriedigt. </w:t>
      </w:r>
      <w:r>
        <w:rPr>
          <w:spacing w:val="-10"/>
        </w:rPr>
        <w:t xml:space="preserve">Sie </w:t>
      </w:r>
      <w:r>
        <w:t xml:space="preserve">erkannten </w:t>
      </w:r>
      <w:r>
        <w:rPr>
          <w:spacing w:val="-4"/>
        </w:rPr>
        <w:t xml:space="preserve">es </w:t>
      </w:r>
      <w:r>
        <w:rPr>
          <w:spacing w:val="-6"/>
        </w:rPr>
        <w:t xml:space="preserve">öffentlich </w:t>
      </w:r>
      <w:r>
        <w:rPr>
          <w:spacing w:val="3"/>
        </w:rPr>
        <w:t xml:space="preserve">an, </w:t>
      </w:r>
      <w:r>
        <w:t xml:space="preserve">daß </w:t>
      </w:r>
      <w:r>
        <w:rPr>
          <w:spacing w:val="-4"/>
        </w:rPr>
        <w:t xml:space="preserve">der </w:t>
      </w:r>
      <w:r>
        <w:rPr>
          <w:spacing w:val="-8"/>
        </w:rPr>
        <w:t xml:space="preserve">Verfasser </w:t>
      </w:r>
      <w:r>
        <w:rPr>
          <w:spacing w:val="-7"/>
        </w:rPr>
        <w:t xml:space="preserve">einer </w:t>
      </w:r>
      <w:r>
        <w:rPr>
          <w:spacing w:val="-3"/>
        </w:rPr>
        <w:t xml:space="preserve">der </w:t>
      </w:r>
      <w:r>
        <w:rPr>
          <w:spacing w:val="-5"/>
        </w:rPr>
        <w:t xml:space="preserve">ihrigen </w:t>
      </w:r>
      <w:r>
        <w:rPr>
          <w:spacing w:val="-13"/>
        </w:rPr>
        <w:t xml:space="preserve">sei </w:t>
      </w:r>
      <w:r>
        <w:t xml:space="preserve">und proklamierten </w:t>
      </w:r>
      <w:r>
        <w:rPr>
          <w:spacing w:val="-11"/>
        </w:rPr>
        <w:t xml:space="preserve">seine </w:t>
      </w:r>
      <w:r>
        <w:rPr>
          <w:spacing w:val="-7"/>
        </w:rPr>
        <w:t xml:space="preserve">Ausführungen </w:t>
      </w:r>
      <w:r>
        <w:rPr>
          <w:spacing w:val="-6"/>
        </w:rPr>
        <w:t xml:space="preserve">als </w:t>
      </w:r>
      <w:r>
        <w:rPr>
          <w:spacing w:val="-4"/>
        </w:rPr>
        <w:t xml:space="preserve">die ihrigen. </w:t>
      </w:r>
      <w:r>
        <w:rPr>
          <w:spacing w:val="-8"/>
        </w:rPr>
        <w:t xml:space="preserve">Welche </w:t>
      </w:r>
      <w:r>
        <w:t xml:space="preserve">Enttäuschung mußten </w:t>
      </w:r>
      <w:r>
        <w:rPr>
          <w:spacing w:val="-8"/>
        </w:rPr>
        <w:t xml:space="preserve">sie </w:t>
      </w:r>
      <w:r>
        <w:t xml:space="preserve">erfahren! </w:t>
      </w:r>
      <w:r>
        <w:rPr>
          <w:spacing w:val="-6"/>
        </w:rPr>
        <w:t xml:space="preserve">Als </w:t>
      </w:r>
      <w:r>
        <w:rPr>
          <w:spacing w:val="-9"/>
        </w:rPr>
        <w:t xml:space="preserve">sich </w:t>
      </w:r>
      <w:r>
        <w:rPr>
          <w:spacing w:val="-4"/>
        </w:rPr>
        <w:t xml:space="preserve">der </w:t>
      </w:r>
      <w:r>
        <w:rPr>
          <w:spacing w:val="-7"/>
        </w:rPr>
        <w:t xml:space="preserve">Verfasser </w:t>
      </w:r>
      <w:r>
        <w:t xml:space="preserve">wirklich </w:t>
      </w:r>
      <w:r>
        <w:rPr>
          <w:spacing w:val="2"/>
        </w:rPr>
        <w:t xml:space="preserve">nannte, war </w:t>
      </w:r>
      <w:r>
        <w:t xml:space="preserve">es - </w:t>
      </w:r>
      <w:r>
        <w:rPr>
          <w:spacing w:val="5"/>
        </w:rPr>
        <w:t xml:space="preserve">Ed. </w:t>
      </w:r>
      <w:r>
        <w:t xml:space="preserve">v. </w:t>
      </w:r>
      <w:r>
        <w:rPr>
          <w:spacing w:val="8"/>
        </w:rPr>
        <w:t xml:space="preserve">Hartmann. </w:t>
      </w:r>
      <w:r>
        <w:t xml:space="preserve">Damit ist </w:t>
      </w:r>
      <w:r>
        <w:rPr>
          <w:spacing w:val="-3"/>
        </w:rPr>
        <w:t xml:space="preserve">aber </w:t>
      </w:r>
      <w:r>
        <w:rPr>
          <w:i/>
        </w:rPr>
        <w:t xml:space="preserve">eines </w:t>
      </w:r>
      <w:r>
        <w:t xml:space="preserve">mit </w:t>
      </w:r>
      <w:r>
        <w:rPr>
          <w:spacing w:val="-5"/>
        </w:rPr>
        <w:t xml:space="preserve">überzeugender </w:t>
      </w:r>
      <w:r>
        <w:rPr>
          <w:spacing w:val="3"/>
        </w:rPr>
        <w:t>Kra</w:t>
      </w:r>
      <w:r>
        <w:rPr>
          <w:spacing w:val="3"/>
        </w:rPr>
        <w:t xml:space="preserve">ft </w:t>
      </w:r>
      <w:r>
        <w:rPr>
          <w:spacing w:val="2"/>
        </w:rPr>
        <w:t xml:space="preserve">dargetan: </w:t>
      </w:r>
      <w:r>
        <w:t xml:space="preserve">es ist nicht </w:t>
      </w:r>
      <w:r>
        <w:rPr>
          <w:spacing w:val="6"/>
        </w:rPr>
        <w:t xml:space="preserve">Un- </w:t>
      </w:r>
      <w:r>
        <w:t xml:space="preserve">bekanntschaft mit </w:t>
      </w:r>
      <w:r>
        <w:rPr>
          <w:spacing w:val="-5"/>
        </w:rPr>
        <w:t xml:space="preserve">den </w:t>
      </w:r>
      <w:r>
        <w:rPr>
          <w:spacing w:val="-8"/>
        </w:rPr>
        <w:t xml:space="preserve">Ergebnissen </w:t>
      </w:r>
      <w:r>
        <w:rPr>
          <w:spacing w:val="-7"/>
        </w:rPr>
        <w:t xml:space="preserve">der </w:t>
      </w:r>
      <w:r>
        <w:t xml:space="preserve">Naturforschung, nicht Dilettantismus der </w:t>
      </w:r>
      <w:r>
        <w:rPr>
          <w:spacing w:val="4"/>
        </w:rPr>
        <w:t xml:space="preserve">Grund, </w:t>
      </w:r>
      <w:r>
        <w:rPr>
          <w:spacing w:val="-3"/>
        </w:rPr>
        <w:t xml:space="preserve">der </w:t>
      </w:r>
      <w:r>
        <w:t xml:space="preserve">es </w:t>
      </w:r>
      <w:r>
        <w:rPr>
          <w:spacing w:val="-13"/>
        </w:rPr>
        <w:t xml:space="preserve">gewissen, </w:t>
      </w:r>
      <w:r>
        <w:rPr>
          <w:spacing w:val="-3"/>
        </w:rPr>
        <w:t xml:space="preserve">nach </w:t>
      </w:r>
      <w:r>
        <w:rPr>
          <w:spacing w:val="4"/>
        </w:rPr>
        <w:t xml:space="preserve">tie- </w:t>
      </w:r>
      <w:r>
        <w:rPr>
          <w:spacing w:val="-6"/>
        </w:rPr>
        <w:t xml:space="preserve">ferer </w:t>
      </w:r>
      <w:r>
        <w:rPr>
          <w:spacing w:val="-4"/>
        </w:rPr>
        <w:t xml:space="preserve">Einsicht </w:t>
      </w:r>
      <w:r>
        <w:rPr>
          <w:spacing w:val="-5"/>
        </w:rPr>
        <w:t xml:space="preserve">strebenden Geistern </w:t>
      </w:r>
      <w:r>
        <w:rPr>
          <w:spacing w:val="-7"/>
        </w:rPr>
        <w:t xml:space="preserve">unmöglich </w:t>
      </w:r>
      <w:r>
        <w:t xml:space="preserve">macht, </w:t>
      </w:r>
      <w:r>
        <w:rPr>
          <w:spacing w:val="-9"/>
        </w:rPr>
        <w:t xml:space="preserve">sich </w:t>
      </w:r>
      <w:r>
        <w:t xml:space="preserve">der Richtung </w:t>
      </w:r>
      <w:r>
        <w:rPr>
          <w:spacing w:val="-4"/>
        </w:rPr>
        <w:t xml:space="preserve">anzuschließen, </w:t>
      </w:r>
      <w:r>
        <w:rPr>
          <w:spacing w:val="-7"/>
        </w:rPr>
        <w:t xml:space="preserve">welche </w:t>
      </w:r>
      <w:r>
        <w:rPr>
          <w:spacing w:val="-3"/>
        </w:rPr>
        <w:t xml:space="preserve">heute </w:t>
      </w:r>
      <w:r>
        <w:rPr>
          <w:spacing w:val="-13"/>
        </w:rPr>
        <w:t xml:space="preserve">sich </w:t>
      </w:r>
      <w:r>
        <w:t xml:space="preserve">zur </w:t>
      </w:r>
      <w:r>
        <w:rPr>
          <w:spacing w:val="4"/>
        </w:rPr>
        <w:t xml:space="preserve">herr- </w:t>
      </w:r>
      <w:r>
        <w:rPr>
          <w:spacing w:val="-8"/>
        </w:rPr>
        <w:t xml:space="preserve">schenden aufwerfen </w:t>
      </w:r>
      <w:r>
        <w:rPr>
          <w:spacing w:val="3"/>
        </w:rPr>
        <w:t xml:space="preserve">will. </w:t>
      </w:r>
      <w:r>
        <w:t xml:space="preserve">Es </w:t>
      </w:r>
      <w:r>
        <w:rPr>
          <w:spacing w:val="-5"/>
        </w:rPr>
        <w:t xml:space="preserve">ist </w:t>
      </w:r>
      <w:r>
        <w:rPr>
          <w:spacing w:val="-3"/>
        </w:rPr>
        <w:t xml:space="preserve">aber </w:t>
      </w:r>
      <w:r>
        <w:rPr>
          <w:spacing w:val="-4"/>
        </w:rPr>
        <w:t xml:space="preserve">die </w:t>
      </w:r>
      <w:r>
        <w:t xml:space="preserve">Erkenntnis, </w:t>
      </w:r>
      <w:r>
        <w:rPr>
          <w:spacing w:val="3"/>
        </w:rPr>
        <w:t xml:space="preserve">daß </w:t>
      </w:r>
      <w:r>
        <w:rPr>
          <w:spacing w:val="-5"/>
        </w:rPr>
        <w:t xml:space="preserve">die </w:t>
      </w:r>
      <w:r>
        <w:rPr>
          <w:spacing w:val="-12"/>
        </w:rPr>
        <w:t xml:space="preserve">Wege </w:t>
      </w:r>
      <w:r>
        <w:rPr>
          <w:spacing w:val="-10"/>
        </w:rPr>
        <w:t xml:space="preserve">dieser </w:t>
      </w:r>
      <w:r>
        <w:t xml:space="preserve">Richtung nicht </w:t>
      </w:r>
      <w:r>
        <w:rPr>
          <w:spacing w:val="-3"/>
        </w:rPr>
        <w:t xml:space="preserve">die rechten </w:t>
      </w:r>
      <w:r>
        <w:rPr>
          <w:spacing w:val="-4"/>
        </w:rPr>
        <w:t xml:space="preserve">sind. </w:t>
      </w:r>
      <w:r>
        <w:t>Der</w:t>
      </w:r>
      <w:r>
        <w:rPr>
          <w:spacing w:val="-59"/>
        </w:rPr>
        <w:t xml:space="preserve"> </w:t>
      </w:r>
      <w:r>
        <w:rPr>
          <w:spacing w:val="4"/>
        </w:rPr>
        <w:t xml:space="preserve">Philo- </w:t>
      </w:r>
      <w:r>
        <w:rPr>
          <w:spacing w:val="-7"/>
        </w:rPr>
        <w:t xml:space="preserve">sophie </w:t>
      </w:r>
      <w:r>
        <w:rPr>
          <w:spacing w:val="2"/>
        </w:rPr>
        <w:t xml:space="preserve">wird </w:t>
      </w:r>
      <w:r>
        <w:rPr>
          <w:spacing w:val="-4"/>
        </w:rPr>
        <w:t xml:space="preserve">es </w:t>
      </w:r>
      <w:r>
        <w:t xml:space="preserve">nicht </w:t>
      </w:r>
      <w:r>
        <w:rPr>
          <w:spacing w:val="-6"/>
        </w:rPr>
        <w:t xml:space="preserve">schwer, </w:t>
      </w:r>
      <w:r>
        <w:rPr>
          <w:spacing w:val="-10"/>
        </w:rPr>
        <w:t xml:space="preserve">sich </w:t>
      </w:r>
      <w:r>
        <w:rPr>
          <w:spacing w:val="-8"/>
        </w:rPr>
        <w:t xml:space="preserve">auf </w:t>
      </w:r>
      <w:r>
        <w:rPr>
          <w:spacing w:val="-7"/>
        </w:rPr>
        <w:t xml:space="preserve">den </w:t>
      </w:r>
      <w:r>
        <w:rPr>
          <w:spacing w:val="3"/>
        </w:rPr>
        <w:t xml:space="preserve">Standpunkt </w:t>
      </w:r>
      <w:r>
        <w:t xml:space="preserve">der </w:t>
      </w:r>
      <w:r>
        <w:rPr>
          <w:spacing w:val="-6"/>
        </w:rPr>
        <w:t xml:space="preserve">gegenwärtigen </w:t>
      </w:r>
      <w:r>
        <w:rPr>
          <w:spacing w:val="2"/>
        </w:rPr>
        <w:t xml:space="preserve">Naturanschauung </w:t>
      </w:r>
      <w:r>
        <w:rPr>
          <w:spacing w:val="-8"/>
        </w:rPr>
        <w:t xml:space="preserve">probeweise </w:t>
      </w:r>
      <w:r>
        <w:t xml:space="preserve">zu </w:t>
      </w:r>
      <w:r>
        <w:rPr>
          <w:spacing w:val="-4"/>
        </w:rPr>
        <w:t xml:space="preserve">stellen. </w:t>
      </w:r>
      <w:r>
        <w:t xml:space="preserve">Das </w:t>
      </w:r>
      <w:r>
        <w:rPr>
          <w:spacing w:val="7"/>
        </w:rPr>
        <w:t xml:space="preserve">hat </w:t>
      </w:r>
      <w:r>
        <w:rPr>
          <w:spacing w:val="3"/>
        </w:rPr>
        <w:t xml:space="preserve">Ed. </w:t>
      </w:r>
      <w:r>
        <w:t xml:space="preserve">v. </w:t>
      </w:r>
      <w:r>
        <w:rPr>
          <w:spacing w:val="9"/>
        </w:rPr>
        <w:t xml:space="preserve">Hartmann </w:t>
      </w:r>
      <w:r>
        <w:t xml:space="preserve">durch </w:t>
      </w:r>
      <w:r>
        <w:rPr>
          <w:spacing w:val="-12"/>
        </w:rPr>
        <w:t xml:space="preserve">sein </w:t>
      </w:r>
      <w:r>
        <w:t xml:space="preserve">Verhalten </w:t>
      </w:r>
      <w:r>
        <w:rPr>
          <w:spacing w:val="-7"/>
        </w:rPr>
        <w:t xml:space="preserve">für </w:t>
      </w:r>
      <w:r>
        <w:t xml:space="preserve">jeden, </w:t>
      </w:r>
      <w:r>
        <w:rPr>
          <w:spacing w:val="-4"/>
        </w:rPr>
        <w:t xml:space="preserve">der </w:t>
      </w:r>
      <w:r>
        <w:rPr>
          <w:spacing w:val="-12"/>
        </w:rPr>
        <w:t xml:space="preserve">sehen </w:t>
      </w:r>
      <w:r>
        <w:t xml:space="preserve">will, </w:t>
      </w:r>
      <w:r>
        <w:rPr>
          <w:spacing w:val="-3"/>
        </w:rPr>
        <w:t xml:space="preserve">unwiderleglich </w:t>
      </w:r>
      <w:r>
        <w:rPr>
          <w:spacing w:val="-7"/>
        </w:rPr>
        <w:t xml:space="preserve">gezeigt. Dies </w:t>
      </w:r>
      <w:r>
        <w:t xml:space="preserve">zur Bekräfti- </w:t>
      </w:r>
      <w:r>
        <w:rPr>
          <w:spacing w:val="-8"/>
        </w:rPr>
        <w:t xml:space="preserve">gung </w:t>
      </w:r>
      <w:r>
        <w:rPr>
          <w:spacing w:val="-5"/>
        </w:rPr>
        <w:t xml:space="preserve">meiner </w:t>
      </w:r>
      <w:r>
        <w:rPr>
          <w:spacing w:val="-9"/>
        </w:rPr>
        <w:t xml:space="preserve">oben </w:t>
      </w:r>
      <w:r>
        <w:rPr>
          <w:spacing w:val="-7"/>
        </w:rPr>
        <w:t xml:space="preserve">gemachten </w:t>
      </w:r>
      <w:r>
        <w:rPr>
          <w:spacing w:val="-3"/>
        </w:rPr>
        <w:t xml:space="preserve">Behauptung, </w:t>
      </w:r>
      <w:r>
        <w:rPr>
          <w:spacing w:val="3"/>
        </w:rPr>
        <w:t xml:space="preserve">daß </w:t>
      </w:r>
      <w:r>
        <w:rPr>
          <w:spacing w:val="-4"/>
        </w:rPr>
        <w:t xml:space="preserve">es auch </w:t>
      </w:r>
      <w:r>
        <w:t xml:space="preserve">mir nicht </w:t>
      </w:r>
      <w:r>
        <w:rPr>
          <w:spacing w:val="-9"/>
        </w:rPr>
        <w:t xml:space="preserve">schwer </w:t>
      </w:r>
      <w:r>
        <w:rPr>
          <w:spacing w:val="2"/>
        </w:rPr>
        <w:t xml:space="preserve">wird, </w:t>
      </w:r>
      <w:r>
        <w:t xml:space="preserve">die Einwände, </w:t>
      </w:r>
      <w:r>
        <w:rPr>
          <w:spacing w:val="-4"/>
        </w:rPr>
        <w:t xml:space="preserve">die </w:t>
      </w:r>
      <w:r>
        <w:t xml:space="preserve">man wider </w:t>
      </w:r>
      <w:r>
        <w:rPr>
          <w:spacing w:val="-7"/>
        </w:rPr>
        <w:t xml:space="preserve">meine </w:t>
      </w:r>
      <w:r>
        <w:rPr>
          <w:spacing w:val="-8"/>
        </w:rPr>
        <w:t xml:space="preserve">Ausführungen </w:t>
      </w:r>
      <w:r>
        <w:rPr>
          <w:spacing w:val="-7"/>
        </w:rPr>
        <w:t xml:space="preserve">erheben </w:t>
      </w:r>
      <w:r>
        <w:rPr>
          <w:spacing w:val="4"/>
        </w:rPr>
        <w:t xml:space="preserve">kann, </w:t>
      </w:r>
      <w:r>
        <w:rPr>
          <w:spacing w:val="-3"/>
        </w:rPr>
        <w:t xml:space="preserve">mir </w:t>
      </w:r>
      <w:r>
        <w:rPr>
          <w:spacing w:val="-10"/>
        </w:rPr>
        <w:t xml:space="preserve">selbst </w:t>
      </w:r>
      <w:r>
        <w:rPr>
          <w:spacing w:val="-3"/>
        </w:rPr>
        <w:t>zu</w:t>
      </w:r>
      <w:r>
        <w:rPr>
          <w:spacing w:val="52"/>
        </w:rPr>
        <w:t xml:space="preserve"> </w:t>
      </w:r>
      <w:r>
        <w:rPr>
          <w:spacing w:val="-4"/>
        </w:rPr>
        <w:t>machen.</w:t>
      </w:r>
    </w:p>
    <w:p w14:paraId="2943BAEF" w14:textId="77777777" w:rsidR="00215087" w:rsidRDefault="00215087">
      <w:pPr>
        <w:spacing w:line="264" w:lineRule="auto"/>
        <w:sectPr w:rsidR="00215087">
          <w:pgSz w:w="11900" w:h="16820"/>
          <w:pgMar w:top="380" w:right="1480" w:bottom="260" w:left="860" w:header="0" w:footer="76" w:gutter="0"/>
          <w:cols w:space="720"/>
        </w:sectPr>
      </w:pPr>
    </w:p>
    <w:p w14:paraId="2943BAF0" w14:textId="77777777" w:rsidR="00215087" w:rsidRDefault="006D477A">
      <w:pPr>
        <w:pStyle w:val="Textkrper"/>
        <w:spacing w:before="58" w:line="264" w:lineRule="auto"/>
        <w:ind w:left="109" w:right="101" w:firstLine="494"/>
      </w:pPr>
      <w:r>
        <w:rPr>
          <w:spacing w:val="-3"/>
        </w:rPr>
        <w:lastRenderedPageBreak/>
        <w:t xml:space="preserve">Man </w:t>
      </w:r>
      <w:r>
        <w:rPr>
          <w:spacing w:val="-7"/>
        </w:rPr>
        <w:t xml:space="preserve">sieht </w:t>
      </w:r>
      <w:r>
        <w:rPr>
          <w:spacing w:val="-3"/>
        </w:rPr>
        <w:t xml:space="preserve">wohl </w:t>
      </w:r>
      <w:r>
        <w:rPr>
          <w:spacing w:val="-4"/>
        </w:rPr>
        <w:t xml:space="preserve">gegenwärtig jeden </w:t>
      </w:r>
      <w:r>
        <w:rPr>
          <w:spacing w:val="-7"/>
        </w:rPr>
        <w:t xml:space="preserve">für einen </w:t>
      </w:r>
      <w:r>
        <w:rPr>
          <w:spacing w:val="2"/>
        </w:rPr>
        <w:t xml:space="preserve">Dilettanten </w:t>
      </w:r>
      <w:r>
        <w:t xml:space="preserve">an, der überhaupt </w:t>
      </w:r>
      <w:r>
        <w:rPr>
          <w:spacing w:val="-7"/>
        </w:rPr>
        <w:t xml:space="preserve">philosophisches </w:t>
      </w:r>
      <w:r>
        <w:t xml:space="preserve">Nachdenken </w:t>
      </w:r>
      <w:r>
        <w:rPr>
          <w:spacing w:val="-3"/>
        </w:rPr>
        <w:t xml:space="preserve">über </w:t>
      </w:r>
      <w:r>
        <w:rPr>
          <w:spacing w:val="-4"/>
        </w:rPr>
        <w:t xml:space="preserve">das </w:t>
      </w:r>
      <w:r>
        <w:rPr>
          <w:spacing w:val="-15"/>
        </w:rPr>
        <w:t xml:space="preserve">Wesen </w:t>
      </w:r>
      <w:r>
        <w:t xml:space="preserve">der </w:t>
      </w:r>
      <w:r>
        <w:rPr>
          <w:spacing w:val="-4"/>
        </w:rPr>
        <w:t xml:space="preserve">Dinge </w:t>
      </w:r>
      <w:r>
        <w:t xml:space="preserve">ernst nimmt. </w:t>
      </w:r>
      <w:r>
        <w:rPr>
          <w:spacing w:val="-3"/>
        </w:rPr>
        <w:t xml:space="preserve">Eine </w:t>
      </w:r>
      <w:r>
        <w:rPr>
          <w:spacing w:val="-4"/>
        </w:rPr>
        <w:t xml:space="preserve">Weltanschauung haben </w:t>
      </w:r>
      <w:r>
        <w:rPr>
          <w:spacing w:val="-5"/>
        </w:rPr>
        <w:t xml:space="preserve">gilt </w:t>
      </w:r>
      <w:r>
        <w:rPr>
          <w:spacing w:val="-8"/>
        </w:rPr>
        <w:t xml:space="preserve">bei </w:t>
      </w:r>
      <w:r>
        <w:rPr>
          <w:spacing w:val="-6"/>
        </w:rPr>
        <w:t xml:space="preserve">unseren </w:t>
      </w:r>
      <w:r>
        <w:rPr>
          <w:spacing w:val="-9"/>
        </w:rPr>
        <w:t xml:space="preserve">Zeitgenossen </w:t>
      </w:r>
      <w:r>
        <w:t xml:space="preserve">von </w:t>
      </w:r>
      <w:r>
        <w:rPr>
          <w:spacing w:val="-4"/>
        </w:rPr>
        <w:t xml:space="preserve">der </w:t>
      </w:r>
      <w:r>
        <w:rPr>
          <w:spacing w:val="-11"/>
        </w:rPr>
        <w:t xml:space="preserve">«mechanischen» </w:t>
      </w:r>
      <w:r>
        <w:t xml:space="preserve">oder </w:t>
      </w:r>
      <w:r>
        <w:rPr>
          <w:spacing w:val="-4"/>
        </w:rPr>
        <w:t xml:space="preserve">gar </w:t>
      </w:r>
      <w:r>
        <w:rPr>
          <w:spacing w:val="-8"/>
        </w:rPr>
        <w:t xml:space="preserve">bei </w:t>
      </w:r>
      <w:r>
        <w:rPr>
          <w:spacing w:val="-7"/>
        </w:rPr>
        <w:t xml:space="preserve">jenen </w:t>
      </w:r>
      <w:r>
        <w:t xml:space="preserve">von der </w:t>
      </w:r>
      <w:r>
        <w:rPr>
          <w:spacing w:val="-6"/>
        </w:rPr>
        <w:t xml:space="preserve">«positivistischen» </w:t>
      </w:r>
      <w:r>
        <w:rPr>
          <w:spacing w:val="5"/>
        </w:rPr>
        <w:t xml:space="preserve">Denkart </w:t>
      </w:r>
      <w:r>
        <w:rPr>
          <w:spacing w:val="-6"/>
        </w:rPr>
        <w:t xml:space="preserve">für eine </w:t>
      </w:r>
      <w:r>
        <w:rPr>
          <w:spacing w:val="-7"/>
        </w:rPr>
        <w:t xml:space="preserve">idealistische </w:t>
      </w:r>
      <w:r>
        <w:rPr>
          <w:spacing w:val="-4"/>
        </w:rPr>
        <w:t xml:space="preserve">Schrulle. </w:t>
      </w:r>
      <w:r>
        <w:rPr>
          <w:spacing w:val="-10"/>
        </w:rPr>
        <w:t xml:space="preserve">Begreiflich </w:t>
      </w:r>
      <w:r>
        <w:rPr>
          <w:spacing w:val="2"/>
        </w:rPr>
        <w:t xml:space="preserve">wird </w:t>
      </w:r>
      <w:r>
        <w:rPr>
          <w:spacing w:val="-11"/>
        </w:rPr>
        <w:t xml:space="preserve">diese </w:t>
      </w:r>
      <w:r>
        <w:t xml:space="preserve">Ansicht </w:t>
      </w:r>
      <w:r>
        <w:rPr>
          <w:spacing w:val="-4"/>
        </w:rPr>
        <w:t xml:space="preserve">frei- </w:t>
      </w:r>
      <w:r>
        <w:rPr>
          <w:spacing w:val="-5"/>
        </w:rPr>
        <w:t xml:space="preserve">lich, </w:t>
      </w:r>
      <w:r>
        <w:rPr>
          <w:spacing w:val="-4"/>
        </w:rPr>
        <w:t xml:space="preserve">wenn </w:t>
      </w:r>
      <w:r>
        <w:t xml:space="preserve">man </w:t>
      </w:r>
      <w:r>
        <w:rPr>
          <w:spacing w:val="-5"/>
        </w:rPr>
        <w:t xml:space="preserve">sieht, </w:t>
      </w:r>
      <w:r>
        <w:rPr>
          <w:spacing w:val="-3"/>
        </w:rPr>
        <w:t xml:space="preserve">in </w:t>
      </w:r>
      <w:r>
        <w:rPr>
          <w:spacing w:val="-6"/>
        </w:rPr>
        <w:t xml:space="preserve">welcher </w:t>
      </w:r>
      <w:r>
        <w:rPr>
          <w:spacing w:val="-8"/>
        </w:rPr>
        <w:t xml:space="preserve">hilflosen </w:t>
      </w:r>
      <w:r>
        <w:t xml:space="preserve">Unkenntnis </w:t>
      </w:r>
      <w:r>
        <w:rPr>
          <w:spacing w:val="-10"/>
        </w:rPr>
        <w:t xml:space="preserve">sich </w:t>
      </w:r>
      <w:r>
        <w:rPr>
          <w:spacing w:val="-11"/>
        </w:rPr>
        <w:t xml:space="preserve">diese </w:t>
      </w:r>
      <w:r>
        <w:rPr>
          <w:spacing w:val="-5"/>
        </w:rPr>
        <w:t xml:space="preserve">positivistischen </w:t>
      </w:r>
      <w:r>
        <w:t xml:space="preserve">Denker </w:t>
      </w:r>
      <w:r>
        <w:rPr>
          <w:spacing w:val="-4"/>
        </w:rPr>
        <w:t xml:space="preserve">befinden, </w:t>
      </w:r>
      <w:r>
        <w:rPr>
          <w:spacing w:val="-6"/>
        </w:rPr>
        <w:t xml:space="preserve">wenn </w:t>
      </w:r>
      <w:r>
        <w:rPr>
          <w:spacing w:val="-8"/>
        </w:rPr>
        <w:t xml:space="preserve">sie </w:t>
      </w:r>
      <w:r>
        <w:rPr>
          <w:spacing w:val="-9"/>
        </w:rPr>
        <w:t xml:space="preserve">sich </w:t>
      </w:r>
      <w:r>
        <w:rPr>
          <w:spacing w:val="-4"/>
        </w:rPr>
        <w:t xml:space="preserve">über </w:t>
      </w:r>
      <w:r>
        <w:rPr>
          <w:spacing w:val="-5"/>
        </w:rPr>
        <w:t xml:space="preserve">das </w:t>
      </w:r>
      <w:r>
        <w:rPr>
          <w:spacing w:val="-15"/>
        </w:rPr>
        <w:t xml:space="preserve">«Wesen </w:t>
      </w:r>
      <w:r>
        <w:t xml:space="preserve">der Materie», </w:t>
      </w:r>
      <w:r>
        <w:rPr>
          <w:spacing w:val="-3"/>
        </w:rPr>
        <w:t xml:space="preserve">über </w:t>
      </w:r>
      <w:r>
        <w:rPr>
          <w:spacing w:val="-7"/>
        </w:rPr>
        <w:t xml:space="preserve">«die </w:t>
      </w:r>
      <w:r>
        <w:t xml:space="preserve">Grenzen </w:t>
      </w:r>
      <w:r>
        <w:rPr>
          <w:spacing w:val="-8"/>
        </w:rPr>
        <w:t xml:space="preserve">des </w:t>
      </w:r>
      <w:r>
        <w:rPr>
          <w:spacing w:val="3"/>
        </w:rPr>
        <w:t xml:space="preserve">Erken- </w:t>
      </w:r>
      <w:r>
        <w:rPr>
          <w:spacing w:val="-6"/>
        </w:rPr>
        <w:t xml:space="preserve">nens», </w:t>
      </w:r>
      <w:r>
        <w:rPr>
          <w:spacing w:val="-5"/>
        </w:rPr>
        <w:t xml:space="preserve">über </w:t>
      </w:r>
      <w:r>
        <w:rPr>
          <w:spacing w:val="-8"/>
        </w:rPr>
        <w:t xml:space="preserve">«die </w:t>
      </w:r>
      <w:r>
        <w:rPr>
          <w:spacing w:val="12"/>
        </w:rPr>
        <w:t xml:space="preserve">Natur </w:t>
      </w:r>
      <w:r>
        <w:rPr>
          <w:spacing w:val="-3"/>
        </w:rPr>
        <w:t xml:space="preserve">der </w:t>
      </w:r>
      <w:r>
        <w:rPr>
          <w:spacing w:val="-9"/>
        </w:rPr>
        <w:t xml:space="preserve">Atome» </w:t>
      </w:r>
      <w:r>
        <w:rPr>
          <w:spacing w:val="-4"/>
        </w:rPr>
        <w:t xml:space="preserve">oder </w:t>
      </w:r>
      <w:r>
        <w:rPr>
          <w:spacing w:val="-8"/>
        </w:rPr>
        <w:t xml:space="preserve">dergleichen </w:t>
      </w:r>
      <w:r>
        <w:rPr>
          <w:spacing w:val="-4"/>
        </w:rPr>
        <w:t xml:space="preserve">Dinge </w:t>
      </w:r>
      <w:r>
        <w:rPr>
          <w:spacing w:val="-6"/>
        </w:rPr>
        <w:t xml:space="preserve">vernehmen </w:t>
      </w:r>
      <w:r>
        <w:rPr>
          <w:spacing w:val="-7"/>
        </w:rPr>
        <w:t xml:space="preserve">lassen. </w:t>
      </w:r>
      <w:r>
        <w:t xml:space="preserve">An </w:t>
      </w:r>
      <w:r>
        <w:rPr>
          <w:spacing w:val="-10"/>
        </w:rPr>
        <w:t xml:space="preserve">diesen Beispielen </w:t>
      </w:r>
      <w:r>
        <w:rPr>
          <w:spacing w:val="3"/>
        </w:rPr>
        <w:t xml:space="preserve">kann </w:t>
      </w:r>
      <w:r>
        <w:t xml:space="preserve">man wahre </w:t>
      </w:r>
      <w:r>
        <w:rPr>
          <w:spacing w:val="-5"/>
        </w:rPr>
        <w:t xml:space="preserve">Studien </w:t>
      </w:r>
      <w:r>
        <w:rPr>
          <w:spacing w:val="-4"/>
        </w:rPr>
        <w:t xml:space="preserve">über </w:t>
      </w:r>
      <w:r>
        <w:t xml:space="preserve">dilettantisches </w:t>
      </w:r>
      <w:r>
        <w:rPr>
          <w:spacing w:val="-7"/>
        </w:rPr>
        <w:t xml:space="preserve">Behandeln </w:t>
      </w:r>
      <w:r>
        <w:t xml:space="preserve">von </w:t>
      </w:r>
      <w:r>
        <w:rPr>
          <w:spacing w:val="-6"/>
        </w:rPr>
        <w:t xml:space="preserve">einschneiden- </w:t>
      </w:r>
      <w:r>
        <w:rPr>
          <w:spacing w:val="-7"/>
        </w:rPr>
        <w:t xml:space="preserve">den </w:t>
      </w:r>
      <w:r>
        <w:rPr>
          <w:spacing w:val="-4"/>
        </w:rPr>
        <w:t xml:space="preserve">Fragen der </w:t>
      </w:r>
      <w:r>
        <w:rPr>
          <w:spacing w:val="-8"/>
        </w:rPr>
        <w:t xml:space="preserve">Wissenschaft </w:t>
      </w:r>
      <w:r>
        <w:rPr>
          <w:spacing w:val="-7"/>
        </w:rPr>
        <w:t>machen.*</w:t>
      </w:r>
    </w:p>
    <w:p w14:paraId="2943BAF1" w14:textId="77777777" w:rsidR="00215087" w:rsidRDefault="006D477A">
      <w:pPr>
        <w:pStyle w:val="Textkrper"/>
        <w:spacing w:before="8" w:line="264" w:lineRule="auto"/>
        <w:ind w:left="109" w:right="98" w:firstLine="475"/>
        <w:rPr>
          <w:i/>
        </w:rPr>
      </w:pPr>
      <w:r>
        <w:rPr>
          <w:spacing w:val="-3"/>
        </w:rPr>
        <w:t xml:space="preserve">Man </w:t>
      </w:r>
      <w:r>
        <w:t xml:space="preserve">muß </w:t>
      </w:r>
      <w:r>
        <w:rPr>
          <w:spacing w:val="-6"/>
        </w:rPr>
        <w:t xml:space="preserve">den </w:t>
      </w:r>
      <w:r>
        <w:t xml:space="preserve">Mut haben, </w:t>
      </w:r>
      <w:r>
        <w:rPr>
          <w:spacing w:val="-12"/>
        </w:rPr>
        <w:t xml:space="preserve">sich </w:t>
      </w:r>
      <w:r>
        <w:rPr>
          <w:spacing w:val="-8"/>
        </w:rPr>
        <w:t xml:space="preserve">alles </w:t>
      </w:r>
      <w:r>
        <w:rPr>
          <w:spacing w:val="-4"/>
        </w:rPr>
        <w:t xml:space="preserve">das </w:t>
      </w:r>
      <w:r>
        <w:rPr>
          <w:spacing w:val="-9"/>
        </w:rPr>
        <w:t xml:space="preserve">gegenüber </w:t>
      </w:r>
      <w:r>
        <w:rPr>
          <w:spacing w:val="-4"/>
        </w:rPr>
        <w:t xml:space="preserve">der </w:t>
      </w:r>
      <w:r>
        <w:rPr>
          <w:spacing w:val="-3"/>
        </w:rPr>
        <w:t xml:space="preserve">Naturwissenschaft der </w:t>
      </w:r>
      <w:r>
        <w:t xml:space="preserve">Gegenwart zu </w:t>
      </w:r>
      <w:r>
        <w:rPr>
          <w:spacing w:val="-8"/>
        </w:rPr>
        <w:t xml:space="preserve">gestehen, </w:t>
      </w:r>
      <w:r>
        <w:rPr>
          <w:spacing w:val="8"/>
        </w:rPr>
        <w:t xml:space="preserve">trotz </w:t>
      </w:r>
      <w:r>
        <w:rPr>
          <w:spacing w:val="-4"/>
        </w:rPr>
        <w:t xml:space="preserve">der </w:t>
      </w:r>
      <w:r>
        <w:rPr>
          <w:spacing w:val="-5"/>
        </w:rPr>
        <w:t xml:space="preserve">gewaltigen, </w:t>
      </w:r>
      <w:r>
        <w:rPr>
          <w:spacing w:val="-3"/>
        </w:rPr>
        <w:t xml:space="preserve">bewunderungswürdigen Errungenschaften, </w:t>
      </w:r>
      <w:r>
        <w:rPr>
          <w:spacing w:val="-4"/>
        </w:rPr>
        <w:t xml:space="preserve">die </w:t>
      </w:r>
      <w:r>
        <w:rPr>
          <w:spacing w:val="-9"/>
        </w:rPr>
        <w:t xml:space="preserve">dieselbe </w:t>
      </w:r>
      <w:r>
        <w:t xml:space="preserve">Naturwissenschaft </w:t>
      </w:r>
      <w:r>
        <w:rPr>
          <w:spacing w:val="-9"/>
        </w:rPr>
        <w:t xml:space="preserve">auf </w:t>
      </w:r>
      <w:r>
        <w:rPr>
          <w:spacing w:val="-8"/>
        </w:rPr>
        <w:t xml:space="preserve">technischem </w:t>
      </w:r>
      <w:r>
        <w:rPr>
          <w:spacing w:val="-5"/>
        </w:rPr>
        <w:t xml:space="preserve">Gebiete </w:t>
      </w:r>
      <w:r>
        <w:rPr>
          <w:spacing w:val="-4"/>
        </w:rPr>
        <w:t xml:space="preserve">zu </w:t>
      </w:r>
      <w:r>
        <w:rPr>
          <w:spacing w:val="-6"/>
        </w:rPr>
        <w:t xml:space="preserve">verzeichnen </w:t>
      </w:r>
      <w:r>
        <w:rPr>
          <w:spacing w:val="5"/>
        </w:rPr>
        <w:t xml:space="preserve">hat. </w:t>
      </w:r>
      <w:r>
        <w:t xml:space="preserve">Denn </w:t>
      </w:r>
      <w:r>
        <w:rPr>
          <w:spacing w:val="-8"/>
        </w:rPr>
        <w:t xml:space="preserve">diese </w:t>
      </w:r>
      <w:r>
        <w:rPr>
          <w:spacing w:val="-4"/>
        </w:rPr>
        <w:t xml:space="preserve">Errungenschaften </w:t>
      </w:r>
      <w:r>
        <w:rPr>
          <w:spacing w:val="-5"/>
        </w:rPr>
        <w:t xml:space="preserve">haben </w:t>
      </w:r>
      <w:r>
        <w:t xml:space="preserve">mit </w:t>
      </w:r>
      <w:r>
        <w:rPr>
          <w:spacing w:val="-9"/>
        </w:rPr>
        <w:t xml:space="preserve">dem </w:t>
      </w:r>
      <w:r>
        <w:t xml:space="preserve">wahrhaften </w:t>
      </w:r>
      <w:r>
        <w:rPr>
          <w:spacing w:val="-7"/>
        </w:rPr>
        <w:t xml:space="preserve">Bedürfnis </w:t>
      </w:r>
      <w:r>
        <w:rPr>
          <w:spacing w:val="-4"/>
        </w:rPr>
        <w:t xml:space="preserve">nach  </w:t>
      </w:r>
      <w:r>
        <w:rPr>
          <w:spacing w:val="3"/>
        </w:rPr>
        <w:t xml:space="preserve">Naturerkenntnis  </w:t>
      </w:r>
      <w:r>
        <w:rPr>
          <w:spacing w:val="-4"/>
        </w:rPr>
        <w:t xml:space="preserve">nichts </w:t>
      </w:r>
      <w:r>
        <w:t>zu</w:t>
      </w:r>
      <w:r>
        <w:rPr>
          <w:spacing w:val="-26"/>
        </w:rPr>
        <w:t xml:space="preserve"> </w:t>
      </w:r>
      <w:r>
        <w:rPr>
          <w:spacing w:val="4"/>
        </w:rPr>
        <w:t>tun.</w:t>
      </w:r>
      <w:r>
        <w:rPr>
          <w:spacing w:val="-22"/>
        </w:rPr>
        <w:t xml:space="preserve"> </w:t>
      </w:r>
      <w:r>
        <w:t>Wir</w:t>
      </w:r>
      <w:r>
        <w:rPr>
          <w:spacing w:val="-30"/>
        </w:rPr>
        <w:t xml:space="preserve"> </w:t>
      </w:r>
      <w:r>
        <w:rPr>
          <w:spacing w:val="-3"/>
        </w:rPr>
        <w:t>haben</w:t>
      </w:r>
      <w:r>
        <w:rPr>
          <w:spacing w:val="-18"/>
        </w:rPr>
        <w:t xml:space="preserve"> </w:t>
      </w:r>
      <w:r>
        <w:t>es</w:t>
      </w:r>
      <w:r>
        <w:rPr>
          <w:spacing w:val="-34"/>
        </w:rPr>
        <w:t xml:space="preserve"> </w:t>
      </w:r>
      <w:r>
        <w:t>ja</w:t>
      </w:r>
      <w:r>
        <w:rPr>
          <w:spacing w:val="-26"/>
        </w:rPr>
        <w:t xml:space="preserve"> </w:t>
      </w:r>
      <w:r>
        <w:rPr>
          <w:spacing w:val="-3"/>
        </w:rPr>
        <w:t>gerade</w:t>
      </w:r>
      <w:r>
        <w:rPr>
          <w:spacing w:val="-22"/>
        </w:rPr>
        <w:t xml:space="preserve"> </w:t>
      </w:r>
      <w:r>
        <w:t>an</w:t>
      </w:r>
      <w:r>
        <w:rPr>
          <w:spacing w:val="-22"/>
        </w:rPr>
        <w:t xml:space="preserve"> </w:t>
      </w:r>
      <w:r>
        <w:rPr>
          <w:spacing w:val="-10"/>
        </w:rPr>
        <w:t>Zeitgenossen</w:t>
      </w:r>
      <w:r>
        <w:rPr>
          <w:spacing w:val="-17"/>
        </w:rPr>
        <w:t xml:space="preserve"> </w:t>
      </w:r>
      <w:r>
        <w:t>erlebt,</w:t>
      </w:r>
      <w:r>
        <w:rPr>
          <w:spacing w:val="-10"/>
        </w:rPr>
        <w:t xml:space="preserve"> </w:t>
      </w:r>
      <w:r>
        <w:rPr>
          <w:spacing w:val="-8"/>
        </w:rPr>
        <w:t xml:space="preserve">denen </w:t>
      </w:r>
      <w:r>
        <w:t xml:space="preserve">wir </w:t>
      </w:r>
      <w:r>
        <w:rPr>
          <w:spacing w:val="-3"/>
        </w:rPr>
        <w:t xml:space="preserve">Erfindungen </w:t>
      </w:r>
      <w:r>
        <w:t xml:space="preserve">verdanken, </w:t>
      </w:r>
      <w:r>
        <w:rPr>
          <w:spacing w:val="-4"/>
        </w:rPr>
        <w:t xml:space="preserve">deren </w:t>
      </w:r>
      <w:r>
        <w:rPr>
          <w:spacing w:val="-6"/>
        </w:rPr>
        <w:t xml:space="preserve">Bedeutung für </w:t>
      </w:r>
      <w:r>
        <w:rPr>
          <w:spacing w:val="-3"/>
        </w:rPr>
        <w:t xml:space="preserve">die </w:t>
      </w:r>
      <w:r>
        <w:t xml:space="preserve">Zu- kunft </w:t>
      </w:r>
      <w:r>
        <w:rPr>
          <w:spacing w:val="-9"/>
        </w:rPr>
        <w:t xml:space="preserve">sich </w:t>
      </w:r>
      <w:r>
        <w:rPr>
          <w:spacing w:val="-5"/>
        </w:rPr>
        <w:t xml:space="preserve">noch </w:t>
      </w:r>
      <w:r>
        <w:rPr>
          <w:spacing w:val="-4"/>
        </w:rPr>
        <w:t xml:space="preserve">lange </w:t>
      </w:r>
      <w:r>
        <w:t xml:space="preserve">gar nicht </w:t>
      </w:r>
      <w:r>
        <w:rPr>
          <w:spacing w:val="-5"/>
        </w:rPr>
        <w:t xml:space="preserve">einmal </w:t>
      </w:r>
      <w:r>
        <w:rPr>
          <w:spacing w:val="-4"/>
        </w:rPr>
        <w:t xml:space="preserve">ahnen </w:t>
      </w:r>
      <w:r>
        <w:rPr>
          <w:spacing w:val="6"/>
        </w:rPr>
        <w:t xml:space="preserve">läßt, </w:t>
      </w:r>
      <w:r>
        <w:rPr>
          <w:spacing w:val="5"/>
        </w:rPr>
        <w:t xml:space="preserve">daß </w:t>
      </w:r>
      <w:r>
        <w:rPr>
          <w:spacing w:val="-5"/>
        </w:rPr>
        <w:t xml:space="preserve">ihnen </w:t>
      </w:r>
      <w:r>
        <w:rPr>
          <w:spacing w:val="-6"/>
        </w:rPr>
        <w:t xml:space="preserve">ein </w:t>
      </w:r>
      <w:r>
        <w:rPr>
          <w:spacing w:val="-8"/>
        </w:rPr>
        <w:t xml:space="preserve">tieferes </w:t>
      </w:r>
      <w:r>
        <w:rPr>
          <w:i/>
        </w:rPr>
        <w:t xml:space="preserve">wissenschaftliches </w:t>
      </w:r>
      <w:r>
        <w:rPr>
          <w:spacing w:val="-8"/>
        </w:rPr>
        <w:t xml:space="preserve">Bedürfnis </w:t>
      </w:r>
      <w:r>
        <w:t xml:space="preserve">abgeht. </w:t>
      </w:r>
      <w:r>
        <w:rPr>
          <w:spacing w:val="-4"/>
        </w:rPr>
        <w:t xml:space="preserve">Es </w:t>
      </w:r>
      <w:r>
        <w:rPr>
          <w:spacing w:val="-5"/>
        </w:rPr>
        <w:t xml:space="preserve">ist </w:t>
      </w:r>
      <w:r>
        <w:rPr>
          <w:spacing w:val="-6"/>
        </w:rPr>
        <w:t xml:space="preserve">etwas </w:t>
      </w:r>
      <w:r>
        <w:rPr>
          <w:spacing w:val="-4"/>
        </w:rPr>
        <w:t xml:space="preserve">ganz </w:t>
      </w:r>
      <w:r>
        <w:rPr>
          <w:spacing w:val="-3"/>
        </w:rPr>
        <w:t xml:space="preserve">anderes, </w:t>
      </w:r>
      <w:r>
        <w:t xml:space="preserve">die </w:t>
      </w:r>
      <w:r>
        <w:rPr>
          <w:spacing w:val="-5"/>
        </w:rPr>
        <w:t xml:space="preserve">Vorgänge </w:t>
      </w:r>
      <w:r>
        <w:rPr>
          <w:spacing w:val="-4"/>
        </w:rPr>
        <w:t xml:space="preserve">der </w:t>
      </w:r>
      <w:r>
        <w:rPr>
          <w:spacing w:val="10"/>
        </w:rPr>
        <w:t xml:space="preserve">Natur </w:t>
      </w:r>
      <w:r>
        <w:t xml:space="preserve">zu </w:t>
      </w:r>
      <w:r>
        <w:rPr>
          <w:spacing w:val="-3"/>
        </w:rPr>
        <w:t xml:space="preserve">beob- achten, </w:t>
      </w:r>
      <w:r>
        <w:t xml:space="preserve">um ihre Kräfte in </w:t>
      </w:r>
      <w:r>
        <w:rPr>
          <w:spacing w:val="-4"/>
        </w:rPr>
        <w:t xml:space="preserve">den </w:t>
      </w:r>
      <w:r>
        <w:rPr>
          <w:spacing w:val="-3"/>
        </w:rPr>
        <w:t xml:space="preserve">Dienst der </w:t>
      </w:r>
      <w:r>
        <w:rPr>
          <w:spacing w:val="-5"/>
        </w:rPr>
        <w:t xml:space="preserve">Technik </w:t>
      </w:r>
      <w:r>
        <w:t xml:space="preserve">zu stel- </w:t>
      </w:r>
      <w:r>
        <w:rPr>
          <w:spacing w:val="-3"/>
        </w:rPr>
        <w:t xml:space="preserve">len, </w:t>
      </w:r>
      <w:r>
        <w:rPr>
          <w:spacing w:val="-8"/>
        </w:rPr>
        <w:t xml:space="preserve">als </w:t>
      </w:r>
      <w:r>
        <w:t xml:space="preserve">mit </w:t>
      </w:r>
      <w:r>
        <w:rPr>
          <w:spacing w:val="2"/>
        </w:rPr>
        <w:t xml:space="preserve">Hilfe </w:t>
      </w:r>
      <w:r>
        <w:rPr>
          <w:spacing w:val="-9"/>
        </w:rPr>
        <w:t xml:space="preserve">dieser </w:t>
      </w:r>
      <w:r>
        <w:rPr>
          <w:spacing w:val="-4"/>
        </w:rPr>
        <w:t xml:space="preserve">Vorgänge </w:t>
      </w:r>
      <w:r>
        <w:rPr>
          <w:spacing w:val="-5"/>
        </w:rPr>
        <w:t xml:space="preserve">tiefer </w:t>
      </w:r>
      <w:r>
        <w:rPr>
          <w:spacing w:val="-3"/>
        </w:rPr>
        <w:t xml:space="preserve">in </w:t>
      </w:r>
      <w:r>
        <w:rPr>
          <w:spacing w:val="-5"/>
        </w:rPr>
        <w:t xml:space="preserve">das </w:t>
      </w:r>
      <w:r>
        <w:rPr>
          <w:spacing w:val="-12"/>
        </w:rPr>
        <w:t xml:space="preserve">Wesen </w:t>
      </w:r>
      <w:r>
        <w:t xml:space="preserve">der Naturwissenschaft </w:t>
      </w:r>
      <w:r>
        <w:rPr>
          <w:spacing w:val="-3"/>
        </w:rPr>
        <w:t xml:space="preserve">hineinzublicken </w:t>
      </w:r>
      <w:r>
        <w:rPr>
          <w:spacing w:val="-7"/>
        </w:rPr>
        <w:t xml:space="preserve">suchen. </w:t>
      </w:r>
      <w:r>
        <w:t xml:space="preserve">Wahre </w:t>
      </w:r>
      <w:r>
        <w:rPr>
          <w:spacing w:val="-7"/>
        </w:rPr>
        <w:t xml:space="preserve">Wissen- schaft </w:t>
      </w:r>
      <w:r>
        <w:t xml:space="preserve">ist </w:t>
      </w:r>
      <w:r>
        <w:rPr>
          <w:spacing w:val="3"/>
        </w:rPr>
        <w:t xml:space="preserve">nur </w:t>
      </w:r>
      <w:r>
        <w:t xml:space="preserve">da vorhanden, wo der </w:t>
      </w:r>
      <w:r>
        <w:rPr>
          <w:spacing w:val="-7"/>
        </w:rPr>
        <w:t xml:space="preserve">Geist </w:t>
      </w:r>
      <w:r>
        <w:rPr>
          <w:spacing w:val="-8"/>
        </w:rPr>
        <w:t xml:space="preserve">Befriedigung </w:t>
      </w:r>
      <w:r>
        <w:rPr>
          <w:i/>
        </w:rPr>
        <w:t xml:space="preserve">seiner </w:t>
      </w:r>
      <w:r>
        <w:rPr>
          <w:spacing w:val="-10"/>
        </w:rPr>
        <w:t xml:space="preserve">Bedürfnisse </w:t>
      </w:r>
      <w:r>
        <w:rPr>
          <w:spacing w:val="-4"/>
        </w:rPr>
        <w:t xml:space="preserve">sucht, </w:t>
      </w:r>
      <w:r>
        <w:rPr>
          <w:i/>
        </w:rPr>
        <w:t>ohne äußeren</w:t>
      </w:r>
      <w:r>
        <w:rPr>
          <w:i/>
          <w:spacing w:val="76"/>
        </w:rPr>
        <w:t xml:space="preserve"> </w:t>
      </w:r>
      <w:r>
        <w:rPr>
          <w:i/>
        </w:rPr>
        <w:t>Zweck,</w:t>
      </w:r>
    </w:p>
    <w:p w14:paraId="2943BAF2" w14:textId="77777777" w:rsidR="00215087" w:rsidRDefault="006D477A">
      <w:pPr>
        <w:spacing w:before="3" w:line="264" w:lineRule="auto"/>
        <w:ind w:left="119" w:right="98" w:firstLine="475"/>
        <w:jc w:val="both"/>
        <w:rPr>
          <w:i/>
          <w:sz w:val="40"/>
        </w:rPr>
      </w:pPr>
      <w:r>
        <w:rPr>
          <w:sz w:val="40"/>
        </w:rPr>
        <w:t xml:space="preserve">Wahre </w:t>
      </w:r>
      <w:r>
        <w:rPr>
          <w:spacing w:val="-9"/>
          <w:sz w:val="40"/>
        </w:rPr>
        <w:t xml:space="preserve">Wissenschaft </w:t>
      </w:r>
      <w:r>
        <w:rPr>
          <w:spacing w:val="-4"/>
          <w:sz w:val="40"/>
        </w:rPr>
        <w:t xml:space="preserve">im höheren </w:t>
      </w:r>
      <w:r>
        <w:rPr>
          <w:spacing w:val="-8"/>
          <w:sz w:val="40"/>
        </w:rPr>
        <w:t xml:space="preserve">Sinne </w:t>
      </w:r>
      <w:r>
        <w:rPr>
          <w:spacing w:val="-12"/>
          <w:sz w:val="40"/>
        </w:rPr>
        <w:t xml:space="preserve">des </w:t>
      </w:r>
      <w:r>
        <w:rPr>
          <w:sz w:val="40"/>
        </w:rPr>
        <w:t xml:space="preserve">Wortes </w:t>
      </w:r>
      <w:r>
        <w:rPr>
          <w:spacing w:val="4"/>
          <w:sz w:val="40"/>
        </w:rPr>
        <w:t>hat</w:t>
      </w:r>
      <w:r>
        <w:rPr>
          <w:spacing w:val="-37"/>
          <w:sz w:val="40"/>
        </w:rPr>
        <w:t xml:space="preserve"> </w:t>
      </w:r>
      <w:r>
        <w:rPr>
          <w:spacing w:val="-4"/>
          <w:sz w:val="40"/>
        </w:rPr>
        <w:t xml:space="preserve">es </w:t>
      </w:r>
      <w:r>
        <w:rPr>
          <w:sz w:val="40"/>
        </w:rPr>
        <w:t xml:space="preserve">nur mit </w:t>
      </w:r>
      <w:r>
        <w:rPr>
          <w:spacing w:val="-7"/>
          <w:sz w:val="40"/>
        </w:rPr>
        <w:t xml:space="preserve">ideellen </w:t>
      </w:r>
      <w:r>
        <w:rPr>
          <w:spacing w:val="-3"/>
          <w:sz w:val="40"/>
        </w:rPr>
        <w:t xml:space="preserve">Objekten </w:t>
      </w:r>
      <w:r>
        <w:rPr>
          <w:sz w:val="40"/>
        </w:rPr>
        <w:t xml:space="preserve">zu </w:t>
      </w:r>
      <w:r>
        <w:rPr>
          <w:spacing w:val="7"/>
          <w:sz w:val="40"/>
        </w:rPr>
        <w:t xml:space="preserve">tun; </w:t>
      </w:r>
      <w:r>
        <w:rPr>
          <w:i/>
          <w:sz w:val="40"/>
        </w:rPr>
        <w:t>sie kann nur</w:t>
      </w:r>
      <w:r>
        <w:rPr>
          <w:i/>
          <w:spacing w:val="76"/>
          <w:sz w:val="40"/>
        </w:rPr>
        <w:t xml:space="preserve"> </w:t>
      </w:r>
      <w:r>
        <w:rPr>
          <w:i/>
          <w:sz w:val="40"/>
        </w:rPr>
        <w:t>Idealismus</w:t>
      </w:r>
    </w:p>
    <w:p w14:paraId="2943BAF3" w14:textId="77777777" w:rsidR="00215087" w:rsidRDefault="00215087">
      <w:pPr>
        <w:spacing w:line="264" w:lineRule="auto"/>
        <w:jc w:val="both"/>
        <w:rPr>
          <w:sz w:val="40"/>
        </w:rPr>
        <w:sectPr w:rsidR="00215087">
          <w:pgSz w:w="11920" w:h="16840"/>
          <w:pgMar w:top="400" w:right="1500" w:bottom="280" w:left="860" w:header="0" w:footer="76" w:gutter="0"/>
          <w:cols w:space="720"/>
        </w:sectPr>
      </w:pPr>
    </w:p>
    <w:p w14:paraId="2943BAF4" w14:textId="77777777" w:rsidR="00215087" w:rsidRDefault="006D477A">
      <w:pPr>
        <w:pStyle w:val="Textkrper"/>
        <w:spacing w:before="73" w:line="264" w:lineRule="auto"/>
        <w:ind w:left="100" w:right="98"/>
      </w:pPr>
      <w:r>
        <w:rPr>
          <w:i/>
        </w:rPr>
        <w:lastRenderedPageBreak/>
        <w:t xml:space="preserve">sein. </w:t>
      </w:r>
      <w:r>
        <w:t xml:space="preserve">Denn </w:t>
      </w:r>
      <w:r>
        <w:rPr>
          <w:spacing w:val="-10"/>
        </w:rPr>
        <w:t xml:space="preserve">sie </w:t>
      </w:r>
      <w:r>
        <w:rPr>
          <w:spacing w:val="4"/>
        </w:rPr>
        <w:t xml:space="preserve">hat </w:t>
      </w:r>
      <w:r>
        <w:t xml:space="preserve">ihren letzten Grund in </w:t>
      </w:r>
      <w:r>
        <w:rPr>
          <w:spacing w:val="-9"/>
        </w:rPr>
        <w:t xml:space="preserve">Bedürfnissen, </w:t>
      </w:r>
      <w:r>
        <w:rPr>
          <w:spacing w:val="-3"/>
        </w:rPr>
        <w:t xml:space="preserve">die </w:t>
      </w:r>
      <w:r>
        <w:rPr>
          <w:spacing w:val="-7"/>
        </w:rPr>
        <w:t xml:space="preserve">aus </w:t>
      </w:r>
      <w:r>
        <w:rPr>
          <w:spacing w:val="-5"/>
        </w:rPr>
        <w:t>dem</w:t>
      </w:r>
      <w:r>
        <w:rPr>
          <w:spacing w:val="-19"/>
        </w:rPr>
        <w:t xml:space="preserve"> </w:t>
      </w:r>
      <w:r>
        <w:rPr>
          <w:spacing w:val="-7"/>
        </w:rPr>
        <w:t>Geiste</w:t>
      </w:r>
      <w:r>
        <w:rPr>
          <w:spacing w:val="-11"/>
        </w:rPr>
        <w:t xml:space="preserve"> </w:t>
      </w:r>
      <w:r>
        <w:rPr>
          <w:spacing w:val="-4"/>
        </w:rPr>
        <w:t>stammen.</w:t>
      </w:r>
      <w:r>
        <w:rPr>
          <w:spacing w:val="-2"/>
        </w:rPr>
        <w:t xml:space="preserve"> </w:t>
      </w:r>
      <w:r>
        <w:t>Die</w:t>
      </w:r>
      <w:r>
        <w:rPr>
          <w:spacing w:val="-10"/>
        </w:rPr>
        <w:t xml:space="preserve"> </w:t>
      </w:r>
      <w:r>
        <w:rPr>
          <w:spacing w:val="10"/>
        </w:rPr>
        <w:t>Natur</w:t>
      </w:r>
      <w:r>
        <w:rPr>
          <w:spacing w:val="-11"/>
        </w:rPr>
        <w:t xml:space="preserve"> </w:t>
      </w:r>
      <w:r>
        <w:rPr>
          <w:spacing w:val="-3"/>
        </w:rPr>
        <w:t>erweckt</w:t>
      </w:r>
      <w:r>
        <w:rPr>
          <w:spacing w:val="-19"/>
        </w:rPr>
        <w:t xml:space="preserve"> </w:t>
      </w:r>
      <w:r>
        <w:t>in</w:t>
      </w:r>
      <w:r>
        <w:rPr>
          <w:spacing w:val="-19"/>
        </w:rPr>
        <w:t xml:space="preserve"> </w:t>
      </w:r>
      <w:r>
        <w:t>uns</w:t>
      </w:r>
      <w:r>
        <w:rPr>
          <w:spacing w:val="-7"/>
        </w:rPr>
        <w:t xml:space="preserve"> </w:t>
      </w:r>
      <w:r>
        <w:t xml:space="preserve">Fragen, </w:t>
      </w:r>
      <w:r>
        <w:rPr>
          <w:spacing w:val="-3"/>
        </w:rPr>
        <w:t xml:space="preserve">Probleme, </w:t>
      </w:r>
      <w:r>
        <w:rPr>
          <w:spacing w:val="-4"/>
        </w:rPr>
        <w:t xml:space="preserve">die </w:t>
      </w:r>
      <w:r>
        <w:rPr>
          <w:spacing w:val="-3"/>
        </w:rPr>
        <w:t xml:space="preserve">der </w:t>
      </w:r>
      <w:r>
        <w:rPr>
          <w:spacing w:val="-8"/>
        </w:rPr>
        <w:t xml:space="preserve">Lösung </w:t>
      </w:r>
      <w:r>
        <w:rPr>
          <w:spacing w:val="-3"/>
        </w:rPr>
        <w:t xml:space="preserve">zustreben. </w:t>
      </w:r>
      <w:r>
        <w:rPr>
          <w:spacing w:val="-4"/>
        </w:rPr>
        <w:t xml:space="preserve">Aber </w:t>
      </w:r>
      <w:r>
        <w:rPr>
          <w:spacing w:val="-12"/>
        </w:rPr>
        <w:t xml:space="preserve">sie </w:t>
      </w:r>
      <w:r>
        <w:rPr>
          <w:spacing w:val="4"/>
        </w:rPr>
        <w:t xml:space="preserve">kann </w:t>
      </w:r>
      <w:r>
        <w:rPr>
          <w:spacing w:val="-8"/>
        </w:rPr>
        <w:t xml:space="preserve">diese </w:t>
      </w:r>
      <w:r>
        <w:rPr>
          <w:spacing w:val="-9"/>
        </w:rPr>
        <w:t xml:space="preserve">Losung </w:t>
      </w:r>
      <w:r>
        <w:t xml:space="preserve">nicht </w:t>
      </w:r>
      <w:r>
        <w:rPr>
          <w:spacing w:val="-9"/>
        </w:rPr>
        <w:t xml:space="preserve">selbst </w:t>
      </w:r>
      <w:r>
        <w:rPr>
          <w:spacing w:val="-3"/>
        </w:rPr>
        <w:t xml:space="preserve">liefern. </w:t>
      </w:r>
      <w:r>
        <w:rPr>
          <w:spacing w:val="10"/>
        </w:rPr>
        <w:t xml:space="preserve">Nur </w:t>
      </w:r>
      <w:r>
        <w:rPr>
          <w:spacing w:val="-3"/>
        </w:rPr>
        <w:t xml:space="preserve">der </w:t>
      </w:r>
      <w:r>
        <w:t xml:space="preserve">Umstand, </w:t>
      </w:r>
      <w:r>
        <w:rPr>
          <w:spacing w:val="5"/>
        </w:rPr>
        <w:t xml:space="preserve">daß </w:t>
      </w:r>
      <w:r>
        <w:t xml:space="preserve">mit </w:t>
      </w:r>
      <w:r>
        <w:rPr>
          <w:spacing w:val="4"/>
        </w:rPr>
        <w:t xml:space="preserve">un- </w:t>
      </w:r>
      <w:r>
        <w:rPr>
          <w:spacing w:val="-12"/>
        </w:rPr>
        <w:t xml:space="preserve">serem </w:t>
      </w:r>
      <w:r>
        <w:t xml:space="preserve">Erkenntnisvermögen </w:t>
      </w:r>
      <w:r>
        <w:rPr>
          <w:spacing w:val="-6"/>
        </w:rPr>
        <w:t xml:space="preserve">eine </w:t>
      </w:r>
      <w:r>
        <w:rPr>
          <w:spacing w:val="-5"/>
        </w:rPr>
        <w:t xml:space="preserve">höhere </w:t>
      </w:r>
      <w:r>
        <w:t xml:space="preserve">Welt </w:t>
      </w:r>
      <w:r>
        <w:rPr>
          <w:spacing w:val="-3"/>
        </w:rPr>
        <w:t xml:space="preserve">der </w:t>
      </w:r>
      <w:r>
        <w:rPr>
          <w:spacing w:val="12"/>
        </w:rPr>
        <w:t xml:space="preserve">Natur </w:t>
      </w:r>
      <w:r>
        <w:rPr>
          <w:spacing w:val="-4"/>
        </w:rPr>
        <w:t xml:space="preserve">ge- </w:t>
      </w:r>
      <w:r>
        <w:t xml:space="preserve">genübertritt, </w:t>
      </w:r>
      <w:r>
        <w:rPr>
          <w:spacing w:val="-4"/>
        </w:rPr>
        <w:t xml:space="preserve">das </w:t>
      </w:r>
      <w:r>
        <w:rPr>
          <w:spacing w:val="-8"/>
        </w:rPr>
        <w:t xml:space="preserve">schafft </w:t>
      </w:r>
      <w:r>
        <w:rPr>
          <w:spacing w:val="-3"/>
        </w:rPr>
        <w:t xml:space="preserve">auch </w:t>
      </w:r>
      <w:r>
        <w:rPr>
          <w:spacing w:val="-5"/>
        </w:rPr>
        <w:t xml:space="preserve">höhere </w:t>
      </w:r>
      <w:r>
        <w:t xml:space="preserve">Forderungen. </w:t>
      </w:r>
      <w:r>
        <w:rPr>
          <w:spacing w:val="-4"/>
        </w:rPr>
        <w:t xml:space="preserve">Einem </w:t>
      </w:r>
      <w:r>
        <w:rPr>
          <w:spacing w:val="-10"/>
        </w:rPr>
        <w:t xml:space="preserve">Wesen, </w:t>
      </w:r>
      <w:r>
        <w:rPr>
          <w:spacing w:val="-11"/>
        </w:rPr>
        <w:t xml:space="preserve">dem </w:t>
      </w:r>
      <w:r>
        <w:rPr>
          <w:spacing w:val="-10"/>
        </w:rPr>
        <w:t xml:space="preserve">diese </w:t>
      </w:r>
      <w:r>
        <w:rPr>
          <w:spacing w:val="-3"/>
        </w:rPr>
        <w:t xml:space="preserve">höhere </w:t>
      </w:r>
      <w:r>
        <w:rPr>
          <w:spacing w:val="10"/>
        </w:rPr>
        <w:t xml:space="preserve">Natur </w:t>
      </w:r>
      <w:r>
        <w:t xml:space="preserve">nicht </w:t>
      </w:r>
      <w:r>
        <w:rPr>
          <w:spacing w:val="-10"/>
        </w:rPr>
        <w:t xml:space="preserve">eigen </w:t>
      </w:r>
      <w:r>
        <w:rPr>
          <w:spacing w:val="4"/>
        </w:rPr>
        <w:t xml:space="preserve">wäre, </w:t>
      </w:r>
      <w:r>
        <w:rPr>
          <w:spacing w:val="-7"/>
        </w:rPr>
        <w:t xml:space="preserve">gingen </w:t>
      </w:r>
      <w:r>
        <w:rPr>
          <w:spacing w:val="-11"/>
        </w:rPr>
        <w:t xml:space="preserve">diese </w:t>
      </w:r>
      <w:r>
        <w:rPr>
          <w:spacing w:val="-4"/>
        </w:rPr>
        <w:t xml:space="preserve">Probleme </w:t>
      </w:r>
      <w:r>
        <w:rPr>
          <w:spacing w:val="-6"/>
        </w:rPr>
        <w:t xml:space="preserve">einfach </w:t>
      </w:r>
      <w:r>
        <w:t xml:space="preserve">nicht </w:t>
      </w:r>
      <w:r>
        <w:rPr>
          <w:spacing w:val="-8"/>
        </w:rPr>
        <w:t xml:space="preserve">auf. </w:t>
      </w:r>
      <w:r>
        <w:rPr>
          <w:spacing w:val="-12"/>
        </w:rPr>
        <w:t xml:space="preserve">Sie </w:t>
      </w:r>
      <w:r>
        <w:rPr>
          <w:spacing w:val="-3"/>
        </w:rPr>
        <w:t xml:space="preserve">können </w:t>
      </w:r>
      <w:r>
        <w:t xml:space="preserve">daher </w:t>
      </w:r>
      <w:r>
        <w:rPr>
          <w:spacing w:val="3"/>
        </w:rPr>
        <w:t xml:space="preserve">ihre </w:t>
      </w:r>
      <w:r>
        <w:rPr>
          <w:spacing w:val="5"/>
        </w:rPr>
        <w:t xml:space="preserve">Antwort </w:t>
      </w:r>
      <w:r>
        <w:rPr>
          <w:spacing w:val="-4"/>
        </w:rPr>
        <w:t xml:space="preserve">auch </w:t>
      </w:r>
      <w:r>
        <w:t xml:space="preserve">von keiner anderen Instanz </w:t>
      </w:r>
      <w:r>
        <w:rPr>
          <w:spacing w:val="-4"/>
        </w:rPr>
        <w:t xml:space="preserve">als </w:t>
      </w:r>
      <w:r>
        <w:rPr>
          <w:spacing w:val="4"/>
        </w:rPr>
        <w:t xml:space="preserve">nur </w:t>
      </w:r>
      <w:r>
        <w:t xml:space="preserve">wieder von </w:t>
      </w:r>
      <w:r>
        <w:rPr>
          <w:spacing w:val="-9"/>
        </w:rPr>
        <w:t xml:space="preserve">dieser </w:t>
      </w:r>
      <w:r>
        <w:rPr>
          <w:spacing w:val="-4"/>
        </w:rPr>
        <w:t xml:space="preserve">höheren </w:t>
      </w:r>
      <w:r>
        <w:rPr>
          <w:spacing w:val="12"/>
        </w:rPr>
        <w:t xml:space="preserve">Natur </w:t>
      </w:r>
      <w:r>
        <w:t xml:space="preserve">erhalten. </w:t>
      </w:r>
      <w:r>
        <w:rPr>
          <w:spacing w:val="-8"/>
        </w:rPr>
        <w:t xml:space="preserve">Wissenschaftliche </w:t>
      </w:r>
      <w:r>
        <w:rPr>
          <w:spacing w:val="6"/>
        </w:rPr>
        <w:t xml:space="preserve">Fra- </w:t>
      </w:r>
      <w:r>
        <w:rPr>
          <w:spacing w:val="-11"/>
        </w:rPr>
        <w:t xml:space="preserve">gen </w:t>
      </w:r>
      <w:r>
        <w:rPr>
          <w:spacing w:val="-3"/>
        </w:rPr>
        <w:t xml:space="preserve">sind </w:t>
      </w:r>
      <w:r>
        <w:t xml:space="preserve">daher </w:t>
      </w:r>
      <w:r>
        <w:rPr>
          <w:spacing w:val="-5"/>
        </w:rPr>
        <w:t xml:space="preserve">wesentlich </w:t>
      </w:r>
      <w:r>
        <w:rPr>
          <w:spacing w:val="-7"/>
        </w:rPr>
        <w:t xml:space="preserve">eine </w:t>
      </w:r>
      <w:r>
        <w:rPr>
          <w:spacing w:val="-8"/>
        </w:rPr>
        <w:t xml:space="preserve">Angelegenheit, </w:t>
      </w:r>
      <w:r>
        <w:rPr>
          <w:spacing w:val="-3"/>
        </w:rPr>
        <w:t xml:space="preserve">die der </w:t>
      </w:r>
      <w:r>
        <w:rPr>
          <w:spacing w:val="-4"/>
        </w:rPr>
        <w:t xml:space="preserve">Geist </w:t>
      </w:r>
      <w:r>
        <w:t xml:space="preserve">mit </w:t>
      </w:r>
      <w:r>
        <w:rPr>
          <w:spacing w:val="-9"/>
        </w:rPr>
        <w:t xml:space="preserve">sich </w:t>
      </w:r>
      <w:r>
        <w:rPr>
          <w:spacing w:val="-10"/>
        </w:rPr>
        <w:t xml:space="preserve">selbst </w:t>
      </w:r>
      <w:r>
        <w:rPr>
          <w:spacing w:val="-5"/>
        </w:rPr>
        <w:t xml:space="preserve">auszumachen </w:t>
      </w:r>
      <w:r>
        <w:rPr>
          <w:spacing w:val="7"/>
        </w:rPr>
        <w:t xml:space="preserve">hat. </w:t>
      </w:r>
      <w:r>
        <w:rPr>
          <w:spacing w:val="-12"/>
        </w:rPr>
        <w:t xml:space="preserve">Sie </w:t>
      </w:r>
      <w:r>
        <w:rPr>
          <w:spacing w:val="-6"/>
        </w:rPr>
        <w:t xml:space="preserve">führen </w:t>
      </w:r>
      <w:r>
        <w:t xml:space="preserve">ihn nicht </w:t>
      </w:r>
      <w:r>
        <w:rPr>
          <w:spacing w:val="-5"/>
        </w:rPr>
        <w:t xml:space="preserve">aus </w:t>
      </w:r>
      <w:r>
        <w:rPr>
          <w:spacing w:val="-14"/>
        </w:rPr>
        <w:t xml:space="preserve">seinem </w:t>
      </w:r>
      <w:r>
        <w:rPr>
          <w:spacing w:val="-6"/>
        </w:rPr>
        <w:t xml:space="preserve">Elemente </w:t>
      </w:r>
      <w:r>
        <w:t xml:space="preserve">heraus. Das </w:t>
      </w:r>
      <w:r>
        <w:rPr>
          <w:spacing w:val="-5"/>
        </w:rPr>
        <w:t xml:space="preserve">Gebiet </w:t>
      </w:r>
      <w:r>
        <w:rPr>
          <w:spacing w:val="-3"/>
        </w:rPr>
        <w:t xml:space="preserve">aber, in </w:t>
      </w:r>
      <w:r>
        <w:rPr>
          <w:spacing w:val="-5"/>
        </w:rPr>
        <w:t xml:space="preserve">welchem, </w:t>
      </w:r>
      <w:r>
        <w:rPr>
          <w:spacing w:val="-6"/>
        </w:rPr>
        <w:t xml:space="preserve">als </w:t>
      </w:r>
      <w:r>
        <w:rPr>
          <w:spacing w:val="-3"/>
        </w:rPr>
        <w:t xml:space="preserve">in </w:t>
      </w:r>
      <w:r>
        <w:rPr>
          <w:spacing w:val="-12"/>
        </w:rPr>
        <w:t xml:space="preserve">seinem </w:t>
      </w:r>
      <w:r>
        <w:rPr>
          <w:spacing w:val="-6"/>
        </w:rPr>
        <w:t xml:space="preserve">ureigenen, </w:t>
      </w:r>
      <w:r>
        <w:rPr>
          <w:spacing w:val="-4"/>
        </w:rPr>
        <w:t xml:space="preserve">der </w:t>
      </w:r>
      <w:r>
        <w:rPr>
          <w:spacing w:val="-5"/>
        </w:rPr>
        <w:t xml:space="preserve">Geist </w:t>
      </w:r>
      <w:r>
        <w:t xml:space="preserve">lebt </w:t>
      </w:r>
      <w:r>
        <w:rPr>
          <w:spacing w:val="-3"/>
        </w:rPr>
        <w:t xml:space="preserve">und </w:t>
      </w:r>
      <w:r>
        <w:t xml:space="preserve">webt, </w:t>
      </w:r>
      <w:r>
        <w:rPr>
          <w:spacing w:val="-4"/>
        </w:rPr>
        <w:t xml:space="preserve">ist </w:t>
      </w:r>
      <w:r>
        <w:rPr>
          <w:spacing w:val="-3"/>
        </w:rPr>
        <w:t xml:space="preserve">die </w:t>
      </w:r>
      <w:r>
        <w:t xml:space="preserve">Idee, </w:t>
      </w:r>
      <w:r>
        <w:rPr>
          <w:spacing w:val="-7"/>
        </w:rPr>
        <w:t xml:space="preserve">ist </w:t>
      </w:r>
      <w:r>
        <w:rPr>
          <w:spacing w:val="-8"/>
        </w:rPr>
        <w:t xml:space="preserve">die </w:t>
      </w:r>
      <w:r>
        <w:t xml:space="preserve">Gedankenwelt. Gedankliche </w:t>
      </w:r>
      <w:r>
        <w:rPr>
          <w:spacing w:val="-4"/>
        </w:rPr>
        <w:t xml:space="preserve">Fragen </w:t>
      </w:r>
      <w:r>
        <w:t xml:space="preserve">durch gedank- </w:t>
      </w:r>
      <w:r>
        <w:rPr>
          <w:spacing w:val="-6"/>
        </w:rPr>
        <w:t xml:space="preserve">liche </w:t>
      </w:r>
      <w:r>
        <w:t xml:space="preserve">Antworten </w:t>
      </w:r>
      <w:r>
        <w:rPr>
          <w:spacing w:val="-5"/>
        </w:rPr>
        <w:t xml:space="preserve">erledigen, das ist </w:t>
      </w:r>
      <w:r>
        <w:rPr>
          <w:spacing w:val="-8"/>
        </w:rPr>
        <w:t xml:space="preserve">wissenschaftliche </w:t>
      </w:r>
      <w:r>
        <w:rPr>
          <w:spacing w:val="5"/>
        </w:rPr>
        <w:t xml:space="preserve">Tätig- </w:t>
      </w:r>
      <w:r>
        <w:t xml:space="preserve">keit im </w:t>
      </w:r>
      <w:r>
        <w:rPr>
          <w:spacing w:val="-7"/>
        </w:rPr>
        <w:t xml:space="preserve">höchsten </w:t>
      </w:r>
      <w:r>
        <w:rPr>
          <w:spacing w:val="-4"/>
        </w:rPr>
        <w:t xml:space="preserve">Sinne </w:t>
      </w:r>
      <w:r>
        <w:rPr>
          <w:spacing w:val="-9"/>
        </w:rPr>
        <w:t xml:space="preserve">des </w:t>
      </w:r>
      <w:r>
        <w:t xml:space="preserve">Wortes. </w:t>
      </w:r>
      <w:r>
        <w:rPr>
          <w:spacing w:val="3"/>
        </w:rPr>
        <w:t xml:space="preserve">Und </w:t>
      </w:r>
      <w:r>
        <w:rPr>
          <w:spacing w:val="-4"/>
        </w:rPr>
        <w:t xml:space="preserve">alle </w:t>
      </w:r>
      <w:r>
        <w:rPr>
          <w:spacing w:val="-3"/>
        </w:rPr>
        <w:t xml:space="preserve">übrigen </w:t>
      </w:r>
      <w:r>
        <w:rPr>
          <w:spacing w:val="2"/>
        </w:rPr>
        <w:t xml:space="preserve">wis- </w:t>
      </w:r>
      <w:r>
        <w:rPr>
          <w:spacing w:val="-8"/>
        </w:rPr>
        <w:t xml:space="preserve">senschaftlichen </w:t>
      </w:r>
      <w:r>
        <w:t xml:space="preserve">Verrichtungen </w:t>
      </w:r>
      <w:r>
        <w:rPr>
          <w:spacing w:val="-6"/>
        </w:rPr>
        <w:t xml:space="preserve">sind </w:t>
      </w:r>
      <w:r>
        <w:t xml:space="preserve">zuletzt </w:t>
      </w:r>
      <w:r>
        <w:rPr>
          <w:spacing w:val="3"/>
        </w:rPr>
        <w:t xml:space="preserve">nur </w:t>
      </w:r>
      <w:r>
        <w:t xml:space="preserve">dazu </w:t>
      </w:r>
      <w:r>
        <w:rPr>
          <w:spacing w:val="4"/>
        </w:rPr>
        <w:t xml:space="preserve">da, </w:t>
      </w:r>
      <w:r>
        <w:rPr>
          <w:spacing w:val="-12"/>
        </w:rPr>
        <w:t xml:space="preserve">diesem </w:t>
      </w:r>
      <w:r>
        <w:rPr>
          <w:spacing w:val="-7"/>
        </w:rPr>
        <w:t xml:space="preserve">höchsten </w:t>
      </w:r>
      <w:r>
        <w:rPr>
          <w:spacing w:val="-5"/>
        </w:rPr>
        <w:t xml:space="preserve">Zwecke </w:t>
      </w:r>
      <w:r>
        <w:rPr>
          <w:spacing w:val="-3"/>
        </w:rPr>
        <w:t xml:space="preserve">zu </w:t>
      </w:r>
      <w:r>
        <w:rPr>
          <w:spacing w:val="-4"/>
        </w:rPr>
        <w:t xml:space="preserve">dienen. </w:t>
      </w:r>
      <w:r>
        <w:t xml:space="preserve">Man </w:t>
      </w:r>
      <w:r>
        <w:rPr>
          <w:spacing w:val="-4"/>
        </w:rPr>
        <w:t xml:space="preserve">nehme </w:t>
      </w:r>
      <w:r>
        <w:rPr>
          <w:spacing w:val="-6"/>
        </w:rPr>
        <w:t xml:space="preserve">die </w:t>
      </w:r>
      <w:r>
        <w:t xml:space="preserve">wis- </w:t>
      </w:r>
      <w:r>
        <w:rPr>
          <w:spacing w:val="-9"/>
        </w:rPr>
        <w:t xml:space="preserve">senschaftliche </w:t>
      </w:r>
      <w:r>
        <w:rPr>
          <w:spacing w:val="-4"/>
        </w:rPr>
        <w:t xml:space="preserve">Beobachtung. </w:t>
      </w:r>
      <w:r>
        <w:rPr>
          <w:spacing w:val="-12"/>
        </w:rPr>
        <w:t xml:space="preserve">Sie </w:t>
      </w:r>
      <w:r>
        <w:rPr>
          <w:spacing w:val="-8"/>
        </w:rPr>
        <w:t xml:space="preserve">soll </w:t>
      </w:r>
      <w:r>
        <w:rPr>
          <w:spacing w:val="-6"/>
        </w:rPr>
        <w:t xml:space="preserve">uns </w:t>
      </w:r>
      <w:r>
        <w:t xml:space="preserve">zur Erkenntnis ei- </w:t>
      </w:r>
      <w:r>
        <w:rPr>
          <w:spacing w:val="-9"/>
        </w:rPr>
        <w:t xml:space="preserve">nes </w:t>
      </w:r>
      <w:r>
        <w:t xml:space="preserve">Naturgesetzes </w:t>
      </w:r>
      <w:r>
        <w:rPr>
          <w:spacing w:val="-3"/>
        </w:rPr>
        <w:t xml:space="preserve">führen. </w:t>
      </w:r>
      <w:r>
        <w:t xml:space="preserve">Das </w:t>
      </w:r>
      <w:r>
        <w:rPr>
          <w:spacing w:val="-8"/>
        </w:rPr>
        <w:t xml:space="preserve">Gesetz </w:t>
      </w:r>
      <w:r>
        <w:rPr>
          <w:spacing w:val="-9"/>
        </w:rPr>
        <w:t xml:space="preserve">selbst </w:t>
      </w:r>
      <w:r>
        <w:rPr>
          <w:spacing w:val="-4"/>
        </w:rPr>
        <w:t xml:space="preserve">ist </w:t>
      </w:r>
      <w:r>
        <w:rPr>
          <w:spacing w:val="-3"/>
        </w:rPr>
        <w:t xml:space="preserve">rein </w:t>
      </w:r>
      <w:r>
        <w:t xml:space="preserve">ideell. </w:t>
      </w:r>
      <w:r>
        <w:rPr>
          <w:spacing w:val="-10"/>
        </w:rPr>
        <w:t xml:space="preserve">Schon </w:t>
      </w:r>
      <w:r>
        <w:rPr>
          <w:spacing w:val="-3"/>
        </w:rPr>
        <w:t xml:space="preserve">das </w:t>
      </w:r>
      <w:r>
        <w:rPr>
          <w:spacing w:val="-8"/>
        </w:rPr>
        <w:t xml:space="preserve">Bedürfnis </w:t>
      </w:r>
      <w:r>
        <w:t xml:space="preserve">nach </w:t>
      </w:r>
      <w:r>
        <w:rPr>
          <w:spacing w:val="-6"/>
        </w:rPr>
        <w:t xml:space="preserve">einer </w:t>
      </w:r>
      <w:r>
        <w:t xml:space="preserve">hinter </w:t>
      </w:r>
      <w:r>
        <w:rPr>
          <w:spacing w:val="-7"/>
        </w:rPr>
        <w:t xml:space="preserve">den </w:t>
      </w:r>
      <w:r>
        <w:rPr>
          <w:spacing w:val="-5"/>
        </w:rPr>
        <w:t xml:space="preserve">Erscheinungen </w:t>
      </w:r>
      <w:r>
        <w:t xml:space="preserve">waltenden </w:t>
      </w:r>
      <w:r>
        <w:rPr>
          <w:spacing w:val="-3"/>
        </w:rPr>
        <w:t xml:space="preserve">Gesetzlichkeit </w:t>
      </w:r>
      <w:r>
        <w:t xml:space="preserve">entstammt </w:t>
      </w:r>
      <w:r>
        <w:rPr>
          <w:spacing w:val="-9"/>
        </w:rPr>
        <w:t xml:space="preserve">dem </w:t>
      </w:r>
      <w:r>
        <w:rPr>
          <w:spacing w:val="-4"/>
        </w:rPr>
        <w:t xml:space="preserve">Geiste. </w:t>
      </w:r>
      <w:r>
        <w:t xml:space="preserve">Ein </w:t>
      </w:r>
      <w:r>
        <w:rPr>
          <w:spacing w:val="4"/>
        </w:rPr>
        <w:t xml:space="preserve">un- </w:t>
      </w:r>
      <w:r>
        <w:rPr>
          <w:spacing w:val="-11"/>
        </w:rPr>
        <w:t xml:space="preserve">geistiges </w:t>
      </w:r>
      <w:r>
        <w:rPr>
          <w:spacing w:val="-12"/>
        </w:rPr>
        <w:t xml:space="preserve">Wesen </w:t>
      </w:r>
      <w:r>
        <w:rPr>
          <w:spacing w:val="7"/>
        </w:rPr>
        <w:t xml:space="preserve">hätte </w:t>
      </w:r>
      <w:r>
        <w:rPr>
          <w:spacing w:val="-13"/>
        </w:rPr>
        <w:t xml:space="preserve">dieses </w:t>
      </w:r>
      <w:r>
        <w:rPr>
          <w:spacing w:val="-9"/>
        </w:rPr>
        <w:t xml:space="preserve">Bedürfnis </w:t>
      </w:r>
      <w:r>
        <w:t xml:space="preserve">nicht. </w:t>
      </w:r>
      <w:r>
        <w:rPr>
          <w:spacing w:val="6"/>
        </w:rPr>
        <w:t xml:space="preserve">Nun </w:t>
      </w:r>
      <w:r>
        <w:rPr>
          <w:spacing w:val="2"/>
        </w:rPr>
        <w:t xml:space="preserve">treten  </w:t>
      </w:r>
      <w:r>
        <w:t xml:space="preserve">wir an </w:t>
      </w:r>
      <w:r>
        <w:rPr>
          <w:spacing w:val="-5"/>
        </w:rPr>
        <w:t xml:space="preserve">die Beobachtung </w:t>
      </w:r>
      <w:r>
        <w:rPr>
          <w:spacing w:val="3"/>
        </w:rPr>
        <w:t xml:space="preserve">heran! </w:t>
      </w:r>
      <w:r>
        <w:rPr>
          <w:spacing w:val="-6"/>
        </w:rPr>
        <w:t xml:space="preserve">Was </w:t>
      </w:r>
      <w:r>
        <w:rPr>
          <w:spacing w:val="-4"/>
        </w:rPr>
        <w:t xml:space="preserve">wollen </w:t>
      </w:r>
      <w:r>
        <w:t xml:space="preserve">wir durch </w:t>
      </w:r>
      <w:r>
        <w:rPr>
          <w:spacing w:val="-8"/>
        </w:rPr>
        <w:t xml:space="preserve">sie </w:t>
      </w:r>
      <w:r>
        <w:rPr>
          <w:spacing w:val="-4"/>
        </w:rPr>
        <w:t xml:space="preserve">denn </w:t>
      </w:r>
      <w:r>
        <w:rPr>
          <w:spacing w:val="-6"/>
        </w:rPr>
        <w:t xml:space="preserve">eigentlich erreichen? </w:t>
      </w:r>
      <w:r>
        <w:rPr>
          <w:spacing w:val="-8"/>
        </w:rPr>
        <w:t xml:space="preserve">Soll </w:t>
      </w:r>
      <w:r>
        <w:rPr>
          <w:spacing w:val="-6"/>
        </w:rPr>
        <w:t xml:space="preserve">uns </w:t>
      </w:r>
      <w:r>
        <w:rPr>
          <w:spacing w:val="-8"/>
        </w:rPr>
        <w:t xml:space="preserve">auf </w:t>
      </w:r>
      <w:r>
        <w:rPr>
          <w:spacing w:val="-4"/>
        </w:rPr>
        <w:t xml:space="preserve">die in </w:t>
      </w:r>
      <w:r>
        <w:rPr>
          <w:spacing w:val="-7"/>
        </w:rPr>
        <w:t xml:space="preserve">unserem </w:t>
      </w:r>
      <w:r>
        <w:rPr>
          <w:spacing w:val="-6"/>
        </w:rPr>
        <w:t xml:space="preserve">Geiste </w:t>
      </w:r>
      <w:r>
        <w:rPr>
          <w:spacing w:val="-4"/>
        </w:rPr>
        <w:t xml:space="preserve">erzeugte </w:t>
      </w:r>
      <w:r>
        <w:t xml:space="preserve">Frage von außen, durch </w:t>
      </w:r>
      <w:r>
        <w:rPr>
          <w:spacing w:val="-4"/>
        </w:rPr>
        <w:t xml:space="preserve">die Sinnenbeob- </w:t>
      </w:r>
      <w:r>
        <w:t xml:space="preserve">achtung, </w:t>
      </w:r>
      <w:r>
        <w:rPr>
          <w:spacing w:val="-4"/>
        </w:rPr>
        <w:t xml:space="preserve">etwas </w:t>
      </w:r>
      <w:r>
        <w:rPr>
          <w:spacing w:val="-6"/>
        </w:rPr>
        <w:t xml:space="preserve">geliefert </w:t>
      </w:r>
      <w:r>
        <w:t xml:space="preserve">werden, </w:t>
      </w:r>
      <w:r>
        <w:rPr>
          <w:spacing w:val="-4"/>
        </w:rPr>
        <w:t xml:space="preserve">das </w:t>
      </w:r>
      <w:r>
        <w:rPr>
          <w:spacing w:val="5"/>
        </w:rPr>
        <w:t xml:space="preserve">Antwort </w:t>
      </w:r>
      <w:r>
        <w:rPr>
          <w:spacing w:val="-6"/>
        </w:rPr>
        <w:t xml:space="preserve">auf </w:t>
      </w:r>
      <w:r>
        <w:rPr>
          <w:spacing w:val="-8"/>
        </w:rPr>
        <w:t xml:space="preserve">dieselbe </w:t>
      </w:r>
      <w:r>
        <w:rPr>
          <w:spacing w:val="-12"/>
        </w:rPr>
        <w:t xml:space="preserve">sein </w:t>
      </w:r>
      <w:r>
        <w:rPr>
          <w:spacing w:val="-3"/>
        </w:rPr>
        <w:t xml:space="preserve">konnte? </w:t>
      </w:r>
      <w:r>
        <w:t xml:space="preserve">Nimmermehr. </w:t>
      </w:r>
      <w:r>
        <w:rPr>
          <w:spacing w:val="2"/>
        </w:rPr>
        <w:t xml:space="preserve">Denn </w:t>
      </w:r>
      <w:r>
        <w:t xml:space="preserve">warum </w:t>
      </w:r>
      <w:r>
        <w:rPr>
          <w:spacing w:val="-5"/>
        </w:rPr>
        <w:t xml:space="preserve">sollten </w:t>
      </w:r>
      <w:r>
        <w:rPr>
          <w:spacing w:val="3"/>
        </w:rPr>
        <w:t xml:space="preserve">wir </w:t>
      </w:r>
      <w:r>
        <w:rPr>
          <w:spacing w:val="-4"/>
        </w:rPr>
        <w:t xml:space="preserve">bei einer </w:t>
      </w:r>
      <w:r>
        <w:rPr>
          <w:spacing w:val="-3"/>
        </w:rPr>
        <w:t xml:space="preserve">zweiten </w:t>
      </w:r>
      <w:r>
        <w:rPr>
          <w:spacing w:val="-4"/>
        </w:rPr>
        <w:t xml:space="preserve">Beobachtung uns </w:t>
      </w:r>
      <w:r>
        <w:rPr>
          <w:spacing w:val="-5"/>
        </w:rPr>
        <w:t xml:space="preserve">befriedigter </w:t>
      </w:r>
      <w:r>
        <w:rPr>
          <w:spacing w:val="-7"/>
        </w:rPr>
        <w:t xml:space="preserve">fühlen </w:t>
      </w:r>
      <w:r>
        <w:rPr>
          <w:spacing w:val="-4"/>
        </w:rPr>
        <w:t xml:space="preserve">als </w:t>
      </w:r>
      <w:r>
        <w:rPr>
          <w:spacing w:val="-5"/>
        </w:rPr>
        <w:t xml:space="preserve">bei </w:t>
      </w:r>
      <w:r>
        <w:rPr>
          <w:spacing w:val="-3"/>
        </w:rPr>
        <w:t xml:space="preserve">der </w:t>
      </w:r>
      <w:r>
        <w:rPr>
          <w:spacing w:val="-6"/>
        </w:rPr>
        <w:t xml:space="preserve">ersten? </w:t>
      </w:r>
      <w:r>
        <w:t xml:space="preserve">Wäre der </w:t>
      </w:r>
      <w:r>
        <w:rPr>
          <w:spacing w:val="-4"/>
        </w:rPr>
        <w:t xml:space="preserve">Geist </w:t>
      </w:r>
      <w:r>
        <w:t xml:space="preserve">überhaupt mit </w:t>
      </w:r>
      <w:r>
        <w:rPr>
          <w:spacing w:val="-7"/>
        </w:rPr>
        <w:t>dem</w:t>
      </w:r>
      <w:r>
        <w:rPr>
          <w:spacing w:val="9"/>
        </w:rPr>
        <w:t xml:space="preserve"> </w:t>
      </w:r>
      <w:r>
        <w:t>beobachte-</w:t>
      </w:r>
    </w:p>
    <w:p w14:paraId="2943BAF5" w14:textId="77777777" w:rsidR="00215087" w:rsidRDefault="00215087">
      <w:pPr>
        <w:spacing w:line="264" w:lineRule="auto"/>
        <w:sectPr w:rsidR="00215087">
          <w:pgSz w:w="11900" w:h="16840"/>
          <w:pgMar w:top="400" w:right="1460" w:bottom="280" w:left="840" w:header="0" w:footer="76" w:gutter="0"/>
          <w:cols w:space="720"/>
        </w:sectPr>
      </w:pPr>
    </w:p>
    <w:p w14:paraId="2943BAF6" w14:textId="77777777" w:rsidR="00215087" w:rsidRDefault="006D477A">
      <w:pPr>
        <w:pStyle w:val="Textkrper"/>
        <w:spacing w:before="73" w:line="264" w:lineRule="auto"/>
        <w:ind w:left="128" w:right="112" w:firstLine="24"/>
      </w:pPr>
      <w:r>
        <w:rPr>
          <w:spacing w:val="-6"/>
        </w:rPr>
        <w:lastRenderedPageBreak/>
        <w:t xml:space="preserve">ten </w:t>
      </w:r>
      <w:r>
        <w:rPr>
          <w:spacing w:val="-4"/>
        </w:rPr>
        <w:t xml:space="preserve">Objekte zufrieden, </w:t>
      </w:r>
      <w:r>
        <w:rPr>
          <w:spacing w:val="-5"/>
        </w:rPr>
        <w:t xml:space="preserve">so </w:t>
      </w:r>
      <w:r>
        <w:t xml:space="preserve">müßte </w:t>
      </w:r>
      <w:r>
        <w:rPr>
          <w:spacing w:val="-5"/>
        </w:rPr>
        <w:t xml:space="preserve">er es </w:t>
      </w:r>
      <w:r>
        <w:rPr>
          <w:spacing w:val="-10"/>
        </w:rPr>
        <w:t xml:space="preserve">gleich </w:t>
      </w:r>
      <w:r>
        <w:t xml:space="preserve">mit </w:t>
      </w:r>
      <w:r>
        <w:rPr>
          <w:spacing w:val="-7"/>
        </w:rPr>
        <w:t xml:space="preserve">dem </w:t>
      </w:r>
      <w:r>
        <w:rPr>
          <w:spacing w:val="-6"/>
        </w:rPr>
        <w:t xml:space="preserve">ersten </w:t>
      </w:r>
      <w:r>
        <w:rPr>
          <w:spacing w:val="-10"/>
        </w:rPr>
        <w:t xml:space="preserve">sein. </w:t>
      </w:r>
      <w:r>
        <w:rPr>
          <w:spacing w:val="-6"/>
        </w:rPr>
        <w:t xml:space="preserve">Aber </w:t>
      </w:r>
      <w:r>
        <w:rPr>
          <w:spacing w:val="-4"/>
        </w:rPr>
        <w:t xml:space="preserve">die </w:t>
      </w:r>
      <w:r>
        <w:rPr>
          <w:spacing w:val="-7"/>
        </w:rPr>
        <w:t xml:space="preserve">eigentliche </w:t>
      </w:r>
      <w:r>
        <w:t xml:space="preserve">Frage </w:t>
      </w:r>
      <w:r>
        <w:rPr>
          <w:spacing w:val="-4"/>
        </w:rPr>
        <w:t xml:space="preserve">ist gar </w:t>
      </w:r>
      <w:r>
        <w:t xml:space="preserve">nicht </w:t>
      </w:r>
      <w:r>
        <w:rPr>
          <w:spacing w:val="-5"/>
        </w:rPr>
        <w:t xml:space="preserve">die </w:t>
      </w:r>
      <w:r>
        <w:t xml:space="preserve">nach </w:t>
      </w:r>
      <w:r>
        <w:rPr>
          <w:spacing w:val="-7"/>
        </w:rPr>
        <w:t xml:space="preserve">einer </w:t>
      </w:r>
      <w:r>
        <w:rPr>
          <w:spacing w:val="-6"/>
        </w:rPr>
        <w:t xml:space="preserve">zweiten Beobachtung, </w:t>
      </w:r>
      <w:r>
        <w:rPr>
          <w:spacing w:val="-4"/>
        </w:rPr>
        <w:t xml:space="preserve">sondern </w:t>
      </w:r>
      <w:r>
        <w:rPr>
          <w:spacing w:val="-3"/>
        </w:rPr>
        <w:t xml:space="preserve">nach </w:t>
      </w:r>
      <w:r>
        <w:t xml:space="preserve">der </w:t>
      </w:r>
      <w:r>
        <w:rPr>
          <w:spacing w:val="-7"/>
        </w:rPr>
        <w:t xml:space="preserve">ideellen </w:t>
      </w:r>
      <w:r>
        <w:rPr>
          <w:spacing w:val="4"/>
        </w:rPr>
        <w:t xml:space="preserve">Grund- </w:t>
      </w:r>
      <w:r>
        <w:rPr>
          <w:spacing w:val="-7"/>
        </w:rPr>
        <w:t xml:space="preserve">lage </w:t>
      </w:r>
      <w:r>
        <w:rPr>
          <w:spacing w:val="-4"/>
        </w:rPr>
        <w:t xml:space="preserve">der </w:t>
      </w:r>
      <w:r>
        <w:rPr>
          <w:spacing w:val="-5"/>
        </w:rPr>
        <w:t xml:space="preserve">Beobachtungen. Was </w:t>
      </w:r>
      <w:r>
        <w:rPr>
          <w:spacing w:val="5"/>
        </w:rPr>
        <w:t xml:space="preserve">läßt </w:t>
      </w:r>
      <w:r>
        <w:rPr>
          <w:spacing w:val="-10"/>
        </w:rPr>
        <w:t xml:space="preserve">diese </w:t>
      </w:r>
      <w:r>
        <w:rPr>
          <w:spacing w:val="-6"/>
        </w:rPr>
        <w:t xml:space="preserve">Beobachtung </w:t>
      </w:r>
      <w:r>
        <w:rPr>
          <w:spacing w:val="-5"/>
        </w:rPr>
        <w:t xml:space="preserve">für </w:t>
      </w:r>
      <w:r>
        <w:rPr>
          <w:spacing w:val="-10"/>
        </w:rPr>
        <w:t xml:space="preserve">eine </w:t>
      </w:r>
      <w:r>
        <w:rPr>
          <w:spacing w:val="-7"/>
        </w:rPr>
        <w:t xml:space="preserve">ideelle </w:t>
      </w:r>
      <w:r>
        <w:rPr>
          <w:spacing w:val="2"/>
        </w:rPr>
        <w:t xml:space="preserve">Erklärung </w:t>
      </w:r>
      <w:r>
        <w:t xml:space="preserve">zu, </w:t>
      </w:r>
      <w:r>
        <w:rPr>
          <w:spacing w:val="-3"/>
        </w:rPr>
        <w:t xml:space="preserve">wie </w:t>
      </w:r>
      <w:r>
        <w:t xml:space="preserve">muß </w:t>
      </w:r>
      <w:r>
        <w:rPr>
          <w:spacing w:val="-5"/>
        </w:rPr>
        <w:t xml:space="preserve">ich </w:t>
      </w:r>
      <w:r>
        <w:rPr>
          <w:spacing w:val="-8"/>
        </w:rPr>
        <w:t xml:space="preserve">sie </w:t>
      </w:r>
      <w:r>
        <w:rPr>
          <w:i/>
        </w:rPr>
        <w:t xml:space="preserve">denken, </w:t>
      </w:r>
      <w:r>
        <w:t xml:space="preserve">damit </w:t>
      </w:r>
      <w:r>
        <w:rPr>
          <w:spacing w:val="-12"/>
        </w:rPr>
        <w:t xml:space="preserve">sie </w:t>
      </w:r>
      <w:r>
        <w:t xml:space="preserve">mir </w:t>
      </w:r>
      <w:r>
        <w:rPr>
          <w:spacing w:val="-9"/>
        </w:rPr>
        <w:t xml:space="preserve">möglich </w:t>
      </w:r>
      <w:r>
        <w:rPr>
          <w:spacing w:val="-6"/>
        </w:rPr>
        <w:t xml:space="preserve">erscheint? </w:t>
      </w:r>
      <w:r>
        <w:t xml:space="preserve">Das </w:t>
      </w:r>
      <w:r>
        <w:rPr>
          <w:spacing w:val="-8"/>
        </w:rPr>
        <w:t xml:space="preserve">sind </w:t>
      </w:r>
      <w:r>
        <w:t xml:space="preserve">die </w:t>
      </w:r>
      <w:r>
        <w:rPr>
          <w:spacing w:val="-4"/>
        </w:rPr>
        <w:t xml:space="preserve">Fragen, die uns </w:t>
      </w:r>
      <w:r>
        <w:rPr>
          <w:spacing w:val="-3"/>
        </w:rPr>
        <w:t xml:space="preserve">der </w:t>
      </w:r>
      <w:r>
        <w:rPr>
          <w:spacing w:val="-6"/>
        </w:rPr>
        <w:t xml:space="preserve">Sinnenwelt </w:t>
      </w:r>
      <w:r>
        <w:rPr>
          <w:spacing w:val="-9"/>
        </w:rPr>
        <w:t xml:space="preserve">gegenüber </w:t>
      </w:r>
      <w:r>
        <w:rPr>
          <w:spacing w:val="-4"/>
        </w:rPr>
        <w:t xml:space="preserve">kommen. </w:t>
      </w:r>
      <w:r>
        <w:t xml:space="preserve">Ich muß </w:t>
      </w:r>
      <w:r>
        <w:rPr>
          <w:spacing w:val="-6"/>
        </w:rPr>
        <w:t xml:space="preserve">aus </w:t>
      </w:r>
      <w:r>
        <w:rPr>
          <w:spacing w:val="-4"/>
        </w:rPr>
        <w:t xml:space="preserve">den </w:t>
      </w:r>
      <w:r>
        <w:rPr>
          <w:spacing w:val="-7"/>
        </w:rPr>
        <w:t xml:space="preserve">Tiefen </w:t>
      </w:r>
      <w:r>
        <w:rPr>
          <w:spacing w:val="-13"/>
        </w:rPr>
        <w:t xml:space="preserve">meines </w:t>
      </w:r>
      <w:r>
        <w:rPr>
          <w:spacing w:val="-11"/>
        </w:rPr>
        <w:t xml:space="preserve">Geistes </w:t>
      </w:r>
      <w:r>
        <w:rPr>
          <w:spacing w:val="-10"/>
        </w:rPr>
        <w:t xml:space="preserve">selbst </w:t>
      </w:r>
      <w:r>
        <w:rPr>
          <w:spacing w:val="-4"/>
        </w:rPr>
        <w:t xml:space="preserve">das </w:t>
      </w:r>
      <w:r>
        <w:rPr>
          <w:spacing w:val="-6"/>
        </w:rPr>
        <w:t xml:space="preserve">heraussuchen, was </w:t>
      </w:r>
      <w:r>
        <w:rPr>
          <w:spacing w:val="-3"/>
        </w:rPr>
        <w:t xml:space="preserve">mir der </w:t>
      </w:r>
      <w:r>
        <w:rPr>
          <w:spacing w:val="-4"/>
        </w:rPr>
        <w:t xml:space="preserve">Sinnen- </w:t>
      </w:r>
      <w:r>
        <w:rPr>
          <w:spacing w:val="-5"/>
        </w:rPr>
        <w:t xml:space="preserve">welt </w:t>
      </w:r>
      <w:r>
        <w:rPr>
          <w:spacing w:val="-10"/>
        </w:rPr>
        <w:t xml:space="preserve">gegenüber </w:t>
      </w:r>
      <w:r>
        <w:t xml:space="preserve">fehlt. </w:t>
      </w:r>
      <w:r>
        <w:rPr>
          <w:spacing w:val="-7"/>
        </w:rPr>
        <w:t xml:space="preserve">Wenn </w:t>
      </w:r>
      <w:r>
        <w:rPr>
          <w:spacing w:val="-5"/>
        </w:rPr>
        <w:t xml:space="preserve">ich </w:t>
      </w:r>
      <w:r>
        <w:t xml:space="preserve">mir </w:t>
      </w:r>
      <w:r>
        <w:rPr>
          <w:spacing w:val="-3"/>
        </w:rPr>
        <w:t xml:space="preserve">die </w:t>
      </w:r>
      <w:r>
        <w:rPr>
          <w:spacing w:val="-5"/>
        </w:rPr>
        <w:t xml:space="preserve">höhere </w:t>
      </w:r>
      <w:r>
        <w:rPr>
          <w:spacing w:val="10"/>
        </w:rPr>
        <w:t xml:space="preserve">Natur, </w:t>
      </w:r>
      <w:r>
        <w:rPr>
          <w:spacing w:val="-3"/>
        </w:rPr>
        <w:t xml:space="preserve">nach </w:t>
      </w:r>
      <w:r>
        <w:rPr>
          <w:spacing w:val="-7"/>
        </w:rPr>
        <w:t xml:space="preserve">der </w:t>
      </w:r>
      <w:r>
        <w:rPr>
          <w:spacing w:val="-8"/>
        </w:rPr>
        <w:t xml:space="preserve">mein </w:t>
      </w:r>
      <w:r>
        <w:rPr>
          <w:spacing w:val="-7"/>
        </w:rPr>
        <w:t xml:space="preserve">Geist </w:t>
      </w:r>
      <w:r>
        <w:rPr>
          <w:spacing w:val="-3"/>
        </w:rPr>
        <w:t xml:space="preserve">der </w:t>
      </w:r>
      <w:r>
        <w:rPr>
          <w:spacing w:val="-6"/>
        </w:rPr>
        <w:t xml:space="preserve">sinnlichen </w:t>
      </w:r>
      <w:r>
        <w:rPr>
          <w:spacing w:val="-9"/>
        </w:rPr>
        <w:t xml:space="preserve">gegenüber </w:t>
      </w:r>
      <w:r>
        <w:t xml:space="preserve">strebt, nicht </w:t>
      </w:r>
      <w:r>
        <w:rPr>
          <w:spacing w:val="-13"/>
        </w:rPr>
        <w:t xml:space="preserve">schaf- </w:t>
      </w:r>
      <w:r>
        <w:rPr>
          <w:spacing w:val="-14"/>
        </w:rPr>
        <w:t xml:space="preserve">fen </w:t>
      </w:r>
      <w:r>
        <w:rPr>
          <w:spacing w:val="2"/>
        </w:rPr>
        <w:t xml:space="preserve">kann, </w:t>
      </w:r>
      <w:r>
        <w:t xml:space="preserve">dann </w:t>
      </w:r>
      <w:r>
        <w:rPr>
          <w:spacing w:val="-7"/>
        </w:rPr>
        <w:t xml:space="preserve">schafft </w:t>
      </w:r>
      <w:r>
        <w:rPr>
          <w:spacing w:val="-10"/>
        </w:rPr>
        <w:t xml:space="preserve">sie </w:t>
      </w:r>
      <w:r>
        <w:t xml:space="preserve">mir </w:t>
      </w:r>
      <w:r>
        <w:rPr>
          <w:spacing w:val="-6"/>
        </w:rPr>
        <w:t xml:space="preserve">keine </w:t>
      </w:r>
      <w:r>
        <w:rPr>
          <w:spacing w:val="-3"/>
        </w:rPr>
        <w:t xml:space="preserve">Macht </w:t>
      </w:r>
      <w:r>
        <w:t xml:space="preserve">der äußeren </w:t>
      </w:r>
      <w:r>
        <w:rPr>
          <w:spacing w:val="-3"/>
        </w:rPr>
        <w:t xml:space="preserve">Welt. </w:t>
      </w:r>
      <w:r>
        <w:rPr>
          <w:spacing w:val="-4"/>
        </w:rPr>
        <w:t xml:space="preserve">Die </w:t>
      </w:r>
      <w:r>
        <w:t xml:space="preserve">Resultate der </w:t>
      </w:r>
      <w:r>
        <w:rPr>
          <w:spacing w:val="-9"/>
        </w:rPr>
        <w:t xml:space="preserve">Wissenschaft </w:t>
      </w:r>
      <w:r>
        <w:rPr>
          <w:spacing w:val="-4"/>
        </w:rPr>
        <w:t xml:space="preserve">können </w:t>
      </w:r>
      <w:r>
        <w:rPr>
          <w:spacing w:val="-6"/>
        </w:rPr>
        <w:t xml:space="preserve">also </w:t>
      </w:r>
      <w:r>
        <w:t xml:space="preserve">nur </w:t>
      </w:r>
      <w:r>
        <w:rPr>
          <w:spacing w:val="-6"/>
        </w:rPr>
        <w:t xml:space="preserve">aus </w:t>
      </w:r>
      <w:r>
        <w:rPr>
          <w:spacing w:val="-11"/>
        </w:rPr>
        <w:t xml:space="preserve">dem </w:t>
      </w:r>
      <w:r>
        <w:rPr>
          <w:spacing w:val="-7"/>
        </w:rPr>
        <w:t xml:space="preserve">Geiste </w:t>
      </w:r>
      <w:r>
        <w:rPr>
          <w:spacing w:val="-3"/>
        </w:rPr>
        <w:t xml:space="preserve">kommen; </w:t>
      </w:r>
      <w:r>
        <w:rPr>
          <w:spacing w:val="-12"/>
        </w:rPr>
        <w:t xml:space="preserve">sie </w:t>
      </w:r>
      <w:r>
        <w:rPr>
          <w:spacing w:val="-3"/>
        </w:rPr>
        <w:t xml:space="preserve">können </w:t>
      </w:r>
      <w:r>
        <w:rPr>
          <w:spacing w:val="-6"/>
        </w:rPr>
        <w:t xml:space="preserve">somit </w:t>
      </w:r>
      <w:r>
        <w:t xml:space="preserve">nur </w:t>
      </w:r>
      <w:r>
        <w:rPr>
          <w:i/>
        </w:rPr>
        <w:t xml:space="preserve">Ideen </w:t>
      </w:r>
      <w:r>
        <w:rPr>
          <w:spacing w:val="-7"/>
        </w:rPr>
        <w:t xml:space="preserve">sein. </w:t>
      </w:r>
      <w:r>
        <w:t xml:space="preserve">Ge- </w:t>
      </w:r>
      <w:r>
        <w:rPr>
          <w:spacing w:val="-14"/>
        </w:rPr>
        <w:t xml:space="preserve">gen </w:t>
      </w:r>
      <w:r>
        <w:rPr>
          <w:spacing w:val="-10"/>
        </w:rPr>
        <w:t xml:space="preserve">diese </w:t>
      </w:r>
      <w:r>
        <w:rPr>
          <w:spacing w:val="-3"/>
        </w:rPr>
        <w:t xml:space="preserve">notwendige </w:t>
      </w:r>
      <w:r>
        <w:rPr>
          <w:spacing w:val="-5"/>
        </w:rPr>
        <w:t xml:space="preserve">Überlegung </w:t>
      </w:r>
      <w:r>
        <w:rPr>
          <w:spacing w:val="3"/>
        </w:rPr>
        <w:t xml:space="preserve">kann </w:t>
      </w:r>
      <w:r>
        <w:rPr>
          <w:spacing w:val="-3"/>
        </w:rPr>
        <w:t xml:space="preserve">man nichts ein- </w:t>
      </w:r>
      <w:r>
        <w:rPr>
          <w:spacing w:val="-4"/>
        </w:rPr>
        <w:t xml:space="preserve">wenden. </w:t>
      </w:r>
      <w:r>
        <w:t xml:space="preserve">Mit ihr </w:t>
      </w:r>
      <w:r>
        <w:rPr>
          <w:spacing w:val="-5"/>
        </w:rPr>
        <w:t xml:space="preserve">ist </w:t>
      </w:r>
      <w:r>
        <w:rPr>
          <w:spacing w:val="-4"/>
        </w:rPr>
        <w:t xml:space="preserve">aber der </w:t>
      </w:r>
      <w:r>
        <w:rPr>
          <w:spacing w:val="-6"/>
        </w:rPr>
        <w:t xml:space="preserve">idealistische </w:t>
      </w:r>
      <w:r>
        <w:rPr>
          <w:spacing w:val="3"/>
        </w:rPr>
        <w:t xml:space="preserve">Charakter </w:t>
      </w:r>
      <w:r>
        <w:rPr>
          <w:spacing w:val="-3"/>
        </w:rPr>
        <w:t xml:space="preserve">aller </w:t>
      </w:r>
      <w:r>
        <w:rPr>
          <w:spacing w:val="-11"/>
        </w:rPr>
        <w:t>Wissenschaft</w:t>
      </w:r>
      <w:r>
        <w:rPr>
          <w:spacing w:val="60"/>
        </w:rPr>
        <w:t xml:space="preserve"> </w:t>
      </w:r>
      <w:r>
        <w:rPr>
          <w:spacing w:val="-7"/>
        </w:rPr>
        <w:t>gesichert.</w:t>
      </w:r>
    </w:p>
    <w:p w14:paraId="2943BAF7" w14:textId="77777777" w:rsidR="00215087" w:rsidRDefault="006D477A">
      <w:pPr>
        <w:pStyle w:val="Textkrper"/>
        <w:spacing w:before="26" w:line="264" w:lineRule="auto"/>
        <w:ind w:left="109" w:right="121" w:firstLine="494"/>
      </w:pPr>
      <w:r>
        <w:t xml:space="preserve">Die </w:t>
      </w:r>
      <w:r>
        <w:rPr>
          <w:spacing w:val="-5"/>
        </w:rPr>
        <w:t xml:space="preserve">moderne </w:t>
      </w:r>
      <w:r>
        <w:t xml:space="preserve">Naturwissenschaft </w:t>
      </w:r>
      <w:r>
        <w:rPr>
          <w:spacing w:val="3"/>
        </w:rPr>
        <w:t xml:space="preserve">kann </w:t>
      </w:r>
      <w:r>
        <w:rPr>
          <w:spacing w:val="-4"/>
        </w:rPr>
        <w:t xml:space="preserve">ihrem </w:t>
      </w:r>
      <w:r>
        <w:rPr>
          <w:spacing w:val="-5"/>
        </w:rPr>
        <w:t xml:space="preserve">ganzen </w:t>
      </w:r>
      <w:r>
        <w:rPr>
          <w:spacing w:val="-15"/>
        </w:rPr>
        <w:t xml:space="preserve">Wesen </w:t>
      </w:r>
      <w:r>
        <w:rPr>
          <w:spacing w:val="-5"/>
        </w:rPr>
        <w:t xml:space="preserve">nach </w:t>
      </w:r>
      <w:r>
        <w:t xml:space="preserve">nicht an </w:t>
      </w:r>
      <w:r>
        <w:rPr>
          <w:spacing w:val="-5"/>
        </w:rPr>
        <w:t xml:space="preserve">die </w:t>
      </w:r>
      <w:r>
        <w:rPr>
          <w:spacing w:val="4"/>
        </w:rPr>
        <w:t xml:space="preserve">Idealität </w:t>
      </w:r>
      <w:r>
        <w:rPr>
          <w:spacing w:val="-4"/>
        </w:rPr>
        <w:t xml:space="preserve">der </w:t>
      </w:r>
      <w:r>
        <w:t xml:space="preserve">Erkenntnis </w:t>
      </w:r>
      <w:r>
        <w:rPr>
          <w:spacing w:val="-4"/>
        </w:rPr>
        <w:t xml:space="preserve">glauben. </w:t>
      </w:r>
      <w:r>
        <w:rPr>
          <w:spacing w:val="-3"/>
        </w:rPr>
        <w:t xml:space="preserve">Denn </w:t>
      </w:r>
      <w:r>
        <w:t xml:space="preserve">ihr </w:t>
      </w:r>
      <w:r>
        <w:rPr>
          <w:spacing w:val="-3"/>
        </w:rPr>
        <w:t xml:space="preserve">gilt die </w:t>
      </w:r>
      <w:r>
        <w:t xml:space="preserve">Idee nicht </w:t>
      </w:r>
      <w:r>
        <w:rPr>
          <w:spacing w:val="-8"/>
        </w:rPr>
        <w:t xml:space="preserve">als </w:t>
      </w:r>
      <w:r>
        <w:rPr>
          <w:spacing w:val="-5"/>
        </w:rPr>
        <w:t xml:space="preserve">das </w:t>
      </w:r>
      <w:r>
        <w:t xml:space="preserve">Erste, Ursprünglichste, </w:t>
      </w:r>
      <w:r>
        <w:rPr>
          <w:spacing w:val="-9"/>
        </w:rPr>
        <w:t xml:space="preserve">Schöpferische, </w:t>
      </w:r>
      <w:r>
        <w:rPr>
          <w:spacing w:val="-5"/>
        </w:rPr>
        <w:t xml:space="preserve">sondern </w:t>
      </w:r>
      <w:r>
        <w:rPr>
          <w:spacing w:val="-4"/>
        </w:rPr>
        <w:t xml:space="preserve">als </w:t>
      </w:r>
      <w:r>
        <w:rPr>
          <w:spacing w:val="-3"/>
        </w:rPr>
        <w:t xml:space="preserve">das </w:t>
      </w:r>
      <w:r>
        <w:t xml:space="preserve">letzte </w:t>
      </w:r>
      <w:r>
        <w:rPr>
          <w:i/>
        </w:rPr>
        <w:t xml:space="preserve">Produkt </w:t>
      </w:r>
      <w:r>
        <w:rPr>
          <w:spacing w:val="-6"/>
        </w:rPr>
        <w:t xml:space="preserve">der </w:t>
      </w:r>
      <w:r>
        <w:t xml:space="preserve">materiel- </w:t>
      </w:r>
      <w:r>
        <w:rPr>
          <w:spacing w:val="-8"/>
        </w:rPr>
        <w:t xml:space="preserve">len </w:t>
      </w:r>
      <w:r>
        <w:rPr>
          <w:spacing w:val="-6"/>
        </w:rPr>
        <w:t xml:space="preserve">Prozesse. </w:t>
      </w:r>
      <w:r>
        <w:rPr>
          <w:spacing w:val="-12"/>
        </w:rPr>
        <w:t xml:space="preserve">Sie </w:t>
      </w:r>
      <w:r>
        <w:rPr>
          <w:spacing w:val="-6"/>
        </w:rPr>
        <w:t xml:space="preserve">ist </w:t>
      </w:r>
      <w:r>
        <w:rPr>
          <w:spacing w:val="-9"/>
        </w:rPr>
        <w:t xml:space="preserve">sich </w:t>
      </w:r>
      <w:r>
        <w:rPr>
          <w:spacing w:val="-6"/>
        </w:rPr>
        <w:t xml:space="preserve">dabei aber </w:t>
      </w:r>
      <w:r>
        <w:rPr>
          <w:spacing w:val="-10"/>
        </w:rPr>
        <w:t xml:space="preserve">des </w:t>
      </w:r>
      <w:r>
        <w:rPr>
          <w:spacing w:val="-3"/>
        </w:rPr>
        <w:t xml:space="preserve">Umstandes </w:t>
      </w:r>
      <w:r>
        <w:t>gar</w:t>
      </w:r>
      <w:r>
        <w:rPr>
          <w:spacing w:val="-62"/>
        </w:rPr>
        <w:t xml:space="preserve"> </w:t>
      </w:r>
      <w:r>
        <w:t xml:space="preserve">nicht bewußt, daß </w:t>
      </w:r>
      <w:r>
        <w:rPr>
          <w:spacing w:val="-11"/>
        </w:rPr>
        <w:t xml:space="preserve">diese </w:t>
      </w:r>
      <w:r>
        <w:rPr>
          <w:spacing w:val="2"/>
        </w:rPr>
        <w:t xml:space="preserve">ihre </w:t>
      </w:r>
      <w:r>
        <w:rPr>
          <w:spacing w:val="-3"/>
        </w:rPr>
        <w:t xml:space="preserve">materiellen </w:t>
      </w:r>
      <w:r>
        <w:rPr>
          <w:spacing w:val="-7"/>
        </w:rPr>
        <w:t xml:space="preserve">Prozesse </w:t>
      </w:r>
      <w:r>
        <w:t xml:space="preserve">nur </w:t>
      </w:r>
      <w:r>
        <w:rPr>
          <w:spacing w:val="-3"/>
        </w:rPr>
        <w:t xml:space="preserve">der sin- </w:t>
      </w:r>
      <w:r>
        <w:rPr>
          <w:spacing w:val="-5"/>
        </w:rPr>
        <w:t xml:space="preserve">nenfällig </w:t>
      </w:r>
      <w:r>
        <w:t xml:space="preserve">beobachtbaren Welt </w:t>
      </w:r>
      <w:r>
        <w:rPr>
          <w:spacing w:val="-4"/>
        </w:rPr>
        <w:t xml:space="preserve">angehören, </w:t>
      </w:r>
      <w:r>
        <w:rPr>
          <w:spacing w:val="-5"/>
        </w:rPr>
        <w:t xml:space="preserve">die </w:t>
      </w:r>
      <w:r>
        <w:rPr>
          <w:spacing w:val="-8"/>
        </w:rPr>
        <w:t xml:space="preserve">sich </w:t>
      </w:r>
      <w:r>
        <w:t xml:space="preserve">aber, </w:t>
      </w:r>
      <w:r>
        <w:rPr>
          <w:spacing w:val="-6"/>
        </w:rPr>
        <w:t xml:space="preserve">tiefer </w:t>
      </w:r>
      <w:r>
        <w:t xml:space="preserve">erfaßt, </w:t>
      </w:r>
      <w:r>
        <w:rPr>
          <w:spacing w:val="-5"/>
        </w:rPr>
        <w:t xml:space="preserve">ganz </w:t>
      </w:r>
      <w:r>
        <w:t xml:space="preserve">in Idee </w:t>
      </w:r>
      <w:r>
        <w:rPr>
          <w:spacing w:val="-4"/>
        </w:rPr>
        <w:t xml:space="preserve">auflöst. </w:t>
      </w:r>
      <w:r>
        <w:t xml:space="preserve">Der in Betracht kom- </w:t>
      </w:r>
      <w:r>
        <w:rPr>
          <w:spacing w:val="-9"/>
        </w:rPr>
        <w:t xml:space="preserve">mende </w:t>
      </w:r>
      <w:r>
        <w:t xml:space="preserve">Prozeß </w:t>
      </w:r>
      <w:r>
        <w:rPr>
          <w:spacing w:val="-3"/>
        </w:rPr>
        <w:t xml:space="preserve">stellt </w:t>
      </w:r>
      <w:r>
        <w:rPr>
          <w:spacing w:val="-10"/>
        </w:rPr>
        <w:t xml:space="preserve">sich </w:t>
      </w:r>
      <w:r>
        <w:t xml:space="preserve">nämlich </w:t>
      </w:r>
      <w:r>
        <w:rPr>
          <w:spacing w:val="-3"/>
        </w:rPr>
        <w:t xml:space="preserve">der </w:t>
      </w:r>
      <w:r>
        <w:rPr>
          <w:spacing w:val="-6"/>
        </w:rPr>
        <w:t xml:space="preserve">Beobachtung folgen- </w:t>
      </w:r>
      <w:r>
        <w:rPr>
          <w:spacing w:val="-5"/>
        </w:rPr>
        <w:t xml:space="preserve">dermaßen </w:t>
      </w:r>
      <w:r>
        <w:rPr>
          <w:spacing w:val="8"/>
        </w:rPr>
        <w:t xml:space="preserve">dar: </w:t>
      </w:r>
      <w:r>
        <w:t xml:space="preserve">Wir </w:t>
      </w:r>
      <w:r>
        <w:rPr>
          <w:spacing w:val="-6"/>
        </w:rPr>
        <w:t xml:space="preserve">nehmen </w:t>
      </w:r>
      <w:r>
        <w:t xml:space="preserve">mit </w:t>
      </w:r>
      <w:r>
        <w:rPr>
          <w:spacing w:val="-6"/>
        </w:rPr>
        <w:t xml:space="preserve">unseren </w:t>
      </w:r>
      <w:r>
        <w:rPr>
          <w:spacing w:val="-8"/>
        </w:rPr>
        <w:t xml:space="preserve">Sinnen </w:t>
      </w:r>
      <w:r>
        <w:t xml:space="preserve">Tatsachen wahr, Tatsachen, die ganz </w:t>
      </w:r>
      <w:r>
        <w:rPr>
          <w:spacing w:val="-3"/>
        </w:rPr>
        <w:t>na</w:t>
      </w:r>
      <w:r>
        <w:rPr>
          <w:spacing w:val="-3"/>
        </w:rPr>
        <w:t xml:space="preserve">ch </w:t>
      </w:r>
      <w:r>
        <w:rPr>
          <w:spacing w:val="-6"/>
        </w:rPr>
        <w:t xml:space="preserve">den </w:t>
      </w:r>
      <w:r>
        <w:rPr>
          <w:spacing w:val="-9"/>
        </w:rPr>
        <w:t xml:space="preserve">Gesetzen </w:t>
      </w:r>
      <w:r>
        <w:rPr>
          <w:spacing w:val="-3"/>
        </w:rPr>
        <w:t xml:space="preserve">der </w:t>
      </w:r>
      <w:r>
        <w:rPr>
          <w:spacing w:val="-5"/>
        </w:rPr>
        <w:t xml:space="preserve">Mecha- </w:t>
      </w:r>
      <w:r>
        <w:rPr>
          <w:spacing w:val="-4"/>
        </w:rPr>
        <w:t xml:space="preserve">nik </w:t>
      </w:r>
      <w:r>
        <w:rPr>
          <w:spacing w:val="-3"/>
        </w:rPr>
        <w:t xml:space="preserve">verlaufen, </w:t>
      </w:r>
      <w:r>
        <w:t xml:space="preserve">dann </w:t>
      </w:r>
      <w:r>
        <w:rPr>
          <w:spacing w:val="-7"/>
        </w:rPr>
        <w:t xml:space="preserve">Erscheinungen </w:t>
      </w:r>
      <w:r>
        <w:t xml:space="preserve">der </w:t>
      </w:r>
      <w:r>
        <w:rPr>
          <w:spacing w:val="-3"/>
        </w:rPr>
        <w:t xml:space="preserve">Wärme, </w:t>
      </w:r>
      <w:r>
        <w:rPr>
          <w:spacing w:val="-7"/>
        </w:rPr>
        <w:t xml:space="preserve">des </w:t>
      </w:r>
      <w:r>
        <w:rPr>
          <w:spacing w:val="-3"/>
        </w:rPr>
        <w:t xml:space="preserve">Lich- </w:t>
      </w:r>
      <w:r>
        <w:rPr>
          <w:spacing w:val="-5"/>
        </w:rPr>
        <w:t xml:space="preserve">tes, </w:t>
      </w:r>
      <w:r>
        <w:rPr>
          <w:spacing w:val="-9"/>
        </w:rPr>
        <w:t xml:space="preserve">des </w:t>
      </w:r>
      <w:r>
        <w:rPr>
          <w:spacing w:val="-7"/>
        </w:rPr>
        <w:t xml:space="preserve">Magnetismus, </w:t>
      </w:r>
      <w:r>
        <w:rPr>
          <w:spacing w:val="-4"/>
        </w:rPr>
        <w:t xml:space="preserve">der </w:t>
      </w:r>
      <w:r>
        <w:rPr>
          <w:spacing w:val="2"/>
        </w:rPr>
        <w:t xml:space="preserve">Elektrizität, </w:t>
      </w:r>
      <w:r>
        <w:rPr>
          <w:spacing w:val="-6"/>
        </w:rPr>
        <w:t xml:space="preserve">endlich </w:t>
      </w:r>
      <w:r>
        <w:rPr>
          <w:spacing w:val="-7"/>
        </w:rPr>
        <w:t xml:space="preserve">des </w:t>
      </w:r>
      <w:r>
        <w:rPr>
          <w:spacing w:val="-6"/>
        </w:rPr>
        <w:t xml:space="preserve">Lebens- </w:t>
      </w:r>
      <w:r>
        <w:rPr>
          <w:spacing w:val="-11"/>
        </w:rPr>
        <w:t xml:space="preserve">prozesses </w:t>
      </w:r>
      <w:r>
        <w:rPr>
          <w:spacing w:val="-6"/>
        </w:rPr>
        <w:t xml:space="preserve">usw. </w:t>
      </w:r>
      <w:r>
        <w:rPr>
          <w:spacing w:val="-8"/>
        </w:rPr>
        <w:t xml:space="preserve">Auf </w:t>
      </w:r>
      <w:r>
        <w:t xml:space="preserve">der </w:t>
      </w:r>
      <w:r>
        <w:rPr>
          <w:spacing w:val="-5"/>
        </w:rPr>
        <w:t xml:space="preserve">höchsten </w:t>
      </w:r>
      <w:r>
        <w:rPr>
          <w:spacing w:val="-4"/>
        </w:rPr>
        <w:t xml:space="preserve">Stufe </w:t>
      </w:r>
      <w:r>
        <w:rPr>
          <w:spacing w:val="-12"/>
        </w:rPr>
        <w:t xml:space="preserve">des </w:t>
      </w:r>
      <w:r>
        <w:rPr>
          <w:spacing w:val="-10"/>
        </w:rPr>
        <w:t xml:space="preserve">Lebens </w:t>
      </w:r>
      <w:r>
        <w:rPr>
          <w:spacing w:val="-5"/>
        </w:rPr>
        <w:t xml:space="preserve">finden </w:t>
      </w:r>
      <w:r>
        <w:t xml:space="preserve">wir, </w:t>
      </w:r>
      <w:r>
        <w:rPr>
          <w:spacing w:val="4"/>
        </w:rPr>
        <w:t xml:space="preserve">daß </w:t>
      </w:r>
      <w:r>
        <w:rPr>
          <w:spacing w:val="-9"/>
        </w:rPr>
        <w:t xml:space="preserve">sich </w:t>
      </w:r>
      <w:r>
        <w:rPr>
          <w:spacing w:val="-8"/>
        </w:rPr>
        <w:t xml:space="preserve">dasselbe bis </w:t>
      </w:r>
      <w:r>
        <w:rPr>
          <w:spacing w:val="2"/>
        </w:rPr>
        <w:t xml:space="preserve">zur </w:t>
      </w:r>
      <w:r>
        <w:rPr>
          <w:spacing w:val="-5"/>
        </w:rPr>
        <w:t xml:space="preserve">Bildung </w:t>
      </w:r>
      <w:r>
        <w:t xml:space="preserve">von </w:t>
      </w:r>
      <w:r>
        <w:rPr>
          <w:spacing w:val="-9"/>
        </w:rPr>
        <w:t>Begriffen,</w:t>
      </w:r>
      <w:r>
        <w:rPr>
          <w:spacing w:val="60"/>
        </w:rPr>
        <w:t xml:space="preserve"> </w:t>
      </w:r>
      <w:r>
        <w:rPr>
          <w:spacing w:val="-4"/>
        </w:rPr>
        <w:t>Ideen</w:t>
      </w:r>
    </w:p>
    <w:p w14:paraId="2943BAF8" w14:textId="77777777" w:rsidR="00215087" w:rsidRDefault="00215087">
      <w:pPr>
        <w:spacing w:line="264" w:lineRule="auto"/>
        <w:sectPr w:rsidR="00215087">
          <w:pgSz w:w="11920" w:h="16840"/>
          <w:pgMar w:top="400" w:right="1480" w:bottom="280" w:left="860" w:header="0" w:footer="76" w:gutter="0"/>
          <w:cols w:space="720"/>
        </w:sectPr>
      </w:pPr>
    </w:p>
    <w:p w14:paraId="2943BAF9" w14:textId="77777777" w:rsidR="00215087" w:rsidRDefault="006D477A">
      <w:pPr>
        <w:pStyle w:val="Textkrper"/>
        <w:spacing w:before="73" w:line="264" w:lineRule="auto"/>
        <w:ind w:left="119" w:right="104" w:firstLine="4"/>
      </w:pPr>
      <w:r>
        <w:rPr>
          <w:spacing w:val="-3"/>
        </w:rPr>
        <w:lastRenderedPageBreak/>
        <w:t xml:space="preserve">erhebt, </w:t>
      </w:r>
      <w:r>
        <w:rPr>
          <w:spacing w:val="-6"/>
        </w:rPr>
        <w:t xml:space="preserve">deren </w:t>
      </w:r>
      <w:r>
        <w:t xml:space="preserve">Träger </w:t>
      </w:r>
      <w:r>
        <w:rPr>
          <w:spacing w:val="-9"/>
        </w:rPr>
        <w:t xml:space="preserve">eben </w:t>
      </w:r>
      <w:r>
        <w:rPr>
          <w:spacing w:val="-5"/>
        </w:rPr>
        <w:t xml:space="preserve">das </w:t>
      </w:r>
      <w:r>
        <w:rPr>
          <w:spacing w:val="-10"/>
        </w:rPr>
        <w:t xml:space="preserve">menschliche </w:t>
      </w:r>
      <w:r>
        <w:t xml:space="preserve">Gehirn </w:t>
      </w:r>
      <w:r>
        <w:rPr>
          <w:spacing w:val="-3"/>
        </w:rPr>
        <w:t xml:space="preserve">ist. </w:t>
      </w:r>
      <w:r>
        <w:rPr>
          <w:spacing w:val="-8"/>
        </w:rPr>
        <w:t xml:space="preserve">Aus </w:t>
      </w:r>
      <w:r>
        <w:rPr>
          <w:spacing w:val="-7"/>
        </w:rPr>
        <w:t xml:space="preserve">einer </w:t>
      </w:r>
      <w:r>
        <w:rPr>
          <w:spacing w:val="-10"/>
        </w:rPr>
        <w:t xml:space="preserve">solchen </w:t>
      </w:r>
      <w:r>
        <w:t xml:space="preserve">Gedankensphäre </w:t>
      </w:r>
      <w:r>
        <w:rPr>
          <w:spacing w:val="-7"/>
        </w:rPr>
        <w:t xml:space="preserve">erwachsend </w:t>
      </w:r>
      <w:r>
        <w:rPr>
          <w:spacing w:val="-5"/>
        </w:rPr>
        <w:t xml:space="preserve">finden </w:t>
      </w:r>
      <w:r>
        <w:t xml:space="preserve">wir </w:t>
      </w:r>
      <w:r>
        <w:rPr>
          <w:spacing w:val="3"/>
        </w:rPr>
        <w:t xml:space="preserve">un- </w:t>
      </w:r>
      <w:r>
        <w:rPr>
          <w:spacing w:val="-10"/>
        </w:rPr>
        <w:t xml:space="preserve">ser </w:t>
      </w:r>
      <w:r>
        <w:rPr>
          <w:spacing w:val="-12"/>
        </w:rPr>
        <w:t xml:space="preserve">eigenes </w:t>
      </w:r>
      <w:r>
        <w:t xml:space="preserve">«Ich». </w:t>
      </w:r>
      <w:r>
        <w:rPr>
          <w:spacing w:val="-7"/>
        </w:rPr>
        <w:t xml:space="preserve">Dasselbe scheint </w:t>
      </w:r>
      <w:r>
        <w:rPr>
          <w:spacing w:val="-6"/>
        </w:rPr>
        <w:t xml:space="preserve">das </w:t>
      </w:r>
      <w:r>
        <w:rPr>
          <w:spacing w:val="-5"/>
        </w:rPr>
        <w:t xml:space="preserve">oberste </w:t>
      </w:r>
      <w:r>
        <w:rPr>
          <w:spacing w:val="7"/>
        </w:rPr>
        <w:t xml:space="preserve">Produkt </w:t>
      </w:r>
      <w:r>
        <w:t xml:space="preserve">ei- </w:t>
      </w:r>
      <w:r>
        <w:rPr>
          <w:spacing w:val="-9"/>
        </w:rPr>
        <w:t xml:space="preserve">nes </w:t>
      </w:r>
      <w:r>
        <w:t xml:space="preserve">durch </w:t>
      </w:r>
      <w:r>
        <w:rPr>
          <w:spacing w:val="-6"/>
        </w:rPr>
        <w:t xml:space="preserve">eine </w:t>
      </w:r>
      <w:r>
        <w:rPr>
          <w:spacing w:val="-3"/>
        </w:rPr>
        <w:t xml:space="preserve">lange </w:t>
      </w:r>
      <w:r>
        <w:rPr>
          <w:spacing w:val="-4"/>
        </w:rPr>
        <w:t xml:space="preserve">Reihe physikalischer, </w:t>
      </w:r>
      <w:r>
        <w:rPr>
          <w:spacing w:val="-9"/>
        </w:rPr>
        <w:t xml:space="preserve">chemischer </w:t>
      </w:r>
      <w:r>
        <w:t xml:space="preserve">und </w:t>
      </w:r>
      <w:r>
        <w:rPr>
          <w:spacing w:val="-5"/>
        </w:rPr>
        <w:t xml:space="preserve">organischer </w:t>
      </w:r>
      <w:r>
        <w:rPr>
          <w:spacing w:val="-4"/>
        </w:rPr>
        <w:t xml:space="preserve">Vorgänge </w:t>
      </w:r>
      <w:r>
        <w:t xml:space="preserve">vermittelten komplizierten Prozes- </w:t>
      </w:r>
      <w:r>
        <w:rPr>
          <w:spacing w:val="-16"/>
        </w:rPr>
        <w:t xml:space="preserve">ses </w:t>
      </w:r>
      <w:r>
        <w:rPr>
          <w:spacing w:val="-3"/>
        </w:rPr>
        <w:t xml:space="preserve">zu </w:t>
      </w:r>
      <w:r>
        <w:rPr>
          <w:spacing w:val="-7"/>
        </w:rPr>
        <w:t xml:space="preserve">sein. </w:t>
      </w:r>
      <w:r>
        <w:t xml:space="preserve">Untersuchen wir </w:t>
      </w:r>
      <w:r>
        <w:rPr>
          <w:spacing w:val="-4"/>
        </w:rPr>
        <w:t xml:space="preserve">aber </w:t>
      </w:r>
      <w:r>
        <w:rPr>
          <w:spacing w:val="-8"/>
        </w:rPr>
        <w:t xml:space="preserve">die </w:t>
      </w:r>
      <w:r>
        <w:rPr>
          <w:spacing w:val="-7"/>
        </w:rPr>
        <w:t xml:space="preserve">ideelle </w:t>
      </w:r>
      <w:r>
        <w:rPr>
          <w:spacing w:val="2"/>
        </w:rPr>
        <w:t xml:space="preserve">Welt, </w:t>
      </w:r>
      <w:r>
        <w:rPr>
          <w:spacing w:val="-3"/>
        </w:rPr>
        <w:t xml:space="preserve">die </w:t>
      </w:r>
      <w:r>
        <w:rPr>
          <w:spacing w:val="-6"/>
        </w:rPr>
        <w:t xml:space="preserve">den </w:t>
      </w:r>
      <w:r>
        <w:rPr>
          <w:spacing w:val="4"/>
        </w:rPr>
        <w:t xml:space="preserve">Inhalt </w:t>
      </w:r>
      <w:r>
        <w:rPr>
          <w:spacing w:val="-7"/>
        </w:rPr>
        <w:t xml:space="preserve">jenes «Ich» </w:t>
      </w:r>
      <w:r>
        <w:rPr>
          <w:spacing w:val="-3"/>
        </w:rPr>
        <w:t xml:space="preserve">ausmacht, </w:t>
      </w:r>
      <w:r>
        <w:t xml:space="preserve">so </w:t>
      </w:r>
      <w:r>
        <w:rPr>
          <w:spacing w:val="-7"/>
        </w:rPr>
        <w:t xml:space="preserve">finden </w:t>
      </w:r>
      <w:r>
        <w:t xml:space="preserve">wir in </w:t>
      </w:r>
      <w:r>
        <w:rPr>
          <w:spacing w:val="2"/>
        </w:rPr>
        <w:t xml:space="preserve">ihr </w:t>
      </w:r>
      <w:r>
        <w:rPr>
          <w:spacing w:val="-3"/>
        </w:rPr>
        <w:t xml:space="preserve">wesent- </w:t>
      </w:r>
      <w:r>
        <w:rPr>
          <w:spacing w:val="-5"/>
        </w:rPr>
        <w:t xml:space="preserve">lich </w:t>
      </w:r>
      <w:r>
        <w:rPr>
          <w:i/>
        </w:rPr>
        <w:t xml:space="preserve">mehr </w:t>
      </w:r>
      <w:r>
        <w:rPr>
          <w:spacing w:val="-4"/>
        </w:rPr>
        <w:t xml:space="preserve">als </w:t>
      </w:r>
      <w:r>
        <w:t xml:space="preserve">bloß </w:t>
      </w:r>
      <w:r>
        <w:rPr>
          <w:spacing w:val="-5"/>
        </w:rPr>
        <w:t xml:space="preserve">das </w:t>
      </w:r>
      <w:r>
        <w:rPr>
          <w:spacing w:val="3"/>
        </w:rPr>
        <w:t xml:space="preserve">Endprodukt </w:t>
      </w:r>
      <w:r>
        <w:rPr>
          <w:spacing w:val="-9"/>
        </w:rPr>
        <w:t xml:space="preserve">jenes </w:t>
      </w:r>
      <w:r>
        <w:rPr>
          <w:spacing w:val="-6"/>
        </w:rPr>
        <w:t xml:space="preserve">Prozesses. </w:t>
      </w:r>
      <w:r>
        <w:t xml:space="preserve">Wir </w:t>
      </w:r>
      <w:r>
        <w:rPr>
          <w:spacing w:val="-3"/>
        </w:rPr>
        <w:t xml:space="preserve">finden, </w:t>
      </w:r>
      <w:r>
        <w:t xml:space="preserve">daß </w:t>
      </w:r>
      <w:r>
        <w:rPr>
          <w:spacing w:val="-3"/>
        </w:rPr>
        <w:t xml:space="preserve">die </w:t>
      </w:r>
      <w:r>
        <w:rPr>
          <w:spacing w:val="-5"/>
        </w:rPr>
        <w:t xml:space="preserve">einzelnen </w:t>
      </w:r>
      <w:r>
        <w:rPr>
          <w:spacing w:val="-6"/>
        </w:rPr>
        <w:t xml:space="preserve">Teile </w:t>
      </w:r>
      <w:r>
        <w:rPr>
          <w:spacing w:val="-8"/>
        </w:rPr>
        <w:t xml:space="preserve">derselben </w:t>
      </w:r>
      <w:r>
        <w:t xml:space="preserve">in </w:t>
      </w:r>
      <w:r>
        <w:rPr>
          <w:spacing w:val="-4"/>
        </w:rPr>
        <w:t xml:space="preserve">einer </w:t>
      </w:r>
      <w:r>
        <w:t xml:space="preserve">ganz </w:t>
      </w:r>
      <w:r>
        <w:rPr>
          <w:spacing w:val="3"/>
        </w:rPr>
        <w:t xml:space="preserve">an- </w:t>
      </w:r>
      <w:r>
        <w:rPr>
          <w:spacing w:val="-4"/>
        </w:rPr>
        <w:t xml:space="preserve">deren </w:t>
      </w:r>
      <w:r>
        <w:rPr>
          <w:spacing w:val="-12"/>
        </w:rPr>
        <w:t xml:space="preserve">Weise </w:t>
      </w:r>
      <w:r>
        <w:t xml:space="preserve">miteinander verknüpft </w:t>
      </w:r>
      <w:r>
        <w:rPr>
          <w:spacing w:val="-3"/>
        </w:rPr>
        <w:t xml:space="preserve">sind, </w:t>
      </w:r>
      <w:r>
        <w:rPr>
          <w:spacing w:val="-6"/>
        </w:rPr>
        <w:t xml:space="preserve">als </w:t>
      </w:r>
      <w:r>
        <w:t xml:space="preserve">die </w:t>
      </w:r>
      <w:r>
        <w:rPr>
          <w:spacing w:val="-5"/>
        </w:rPr>
        <w:t xml:space="preserve">Teile </w:t>
      </w:r>
      <w:r>
        <w:t xml:space="preserve">je- </w:t>
      </w:r>
      <w:r>
        <w:rPr>
          <w:spacing w:val="-12"/>
        </w:rPr>
        <w:t xml:space="preserve">nes </w:t>
      </w:r>
      <w:r>
        <w:t xml:space="preserve">bloß </w:t>
      </w:r>
      <w:r>
        <w:rPr>
          <w:spacing w:val="-4"/>
        </w:rPr>
        <w:t xml:space="preserve">beobachteten </w:t>
      </w:r>
      <w:r>
        <w:rPr>
          <w:spacing w:val="-8"/>
        </w:rPr>
        <w:t xml:space="preserve">Prozesses. </w:t>
      </w:r>
      <w:r>
        <w:t xml:space="preserve">Indem </w:t>
      </w:r>
      <w:r>
        <w:rPr>
          <w:spacing w:val="-3"/>
        </w:rPr>
        <w:t xml:space="preserve">der eine </w:t>
      </w:r>
      <w:r>
        <w:t xml:space="preserve">Gedanke in </w:t>
      </w:r>
      <w:r>
        <w:rPr>
          <w:spacing w:val="-6"/>
        </w:rPr>
        <w:t xml:space="preserve">uns </w:t>
      </w:r>
      <w:r>
        <w:t xml:space="preserve">auftaucht, </w:t>
      </w:r>
      <w:r>
        <w:rPr>
          <w:spacing w:val="-4"/>
        </w:rPr>
        <w:t xml:space="preserve">der </w:t>
      </w:r>
      <w:r>
        <w:t xml:space="preserve">dann </w:t>
      </w:r>
      <w:r>
        <w:rPr>
          <w:spacing w:val="-10"/>
        </w:rPr>
        <w:t xml:space="preserve">einen </w:t>
      </w:r>
      <w:r>
        <w:rPr>
          <w:spacing w:val="-6"/>
        </w:rPr>
        <w:t xml:space="preserve">zweiten </w:t>
      </w:r>
      <w:r>
        <w:t xml:space="preserve">erfordert, </w:t>
      </w:r>
      <w:r>
        <w:rPr>
          <w:spacing w:val="-4"/>
        </w:rPr>
        <w:t xml:space="preserve">finden </w:t>
      </w:r>
      <w:r>
        <w:t xml:space="preserve">wir, daß </w:t>
      </w:r>
      <w:r>
        <w:rPr>
          <w:spacing w:val="-3"/>
        </w:rPr>
        <w:t xml:space="preserve">da </w:t>
      </w:r>
      <w:r>
        <w:rPr>
          <w:spacing w:val="-6"/>
        </w:rPr>
        <w:t xml:space="preserve">ein ideeller </w:t>
      </w:r>
      <w:r>
        <w:rPr>
          <w:spacing w:val="-7"/>
        </w:rPr>
        <w:t xml:space="preserve">Zusammenhang zwischen </w:t>
      </w:r>
      <w:r>
        <w:rPr>
          <w:spacing w:val="-9"/>
        </w:rPr>
        <w:t xml:space="preserve">diesen </w:t>
      </w:r>
      <w:r>
        <w:rPr>
          <w:spacing w:val="-6"/>
        </w:rPr>
        <w:t xml:space="preserve">zwei </w:t>
      </w:r>
      <w:r>
        <w:rPr>
          <w:spacing w:val="-3"/>
        </w:rPr>
        <w:t xml:space="preserve">Objekten </w:t>
      </w:r>
      <w:r>
        <w:rPr>
          <w:spacing w:val="-4"/>
        </w:rPr>
        <w:t xml:space="preserve">ist </w:t>
      </w:r>
      <w:r>
        <w:t xml:space="preserve">in </w:t>
      </w:r>
      <w:r>
        <w:rPr>
          <w:spacing w:val="-3"/>
        </w:rPr>
        <w:t xml:space="preserve">ganz </w:t>
      </w:r>
      <w:r>
        <w:t xml:space="preserve">anderer </w:t>
      </w:r>
      <w:r>
        <w:rPr>
          <w:spacing w:val="3"/>
        </w:rPr>
        <w:t xml:space="preserve">Art, </w:t>
      </w:r>
      <w:r>
        <w:rPr>
          <w:spacing w:val="-8"/>
        </w:rPr>
        <w:t xml:space="preserve">als </w:t>
      </w:r>
      <w:r>
        <w:rPr>
          <w:spacing w:val="2"/>
        </w:rPr>
        <w:t xml:space="preserve">wenn </w:t>
      </w:r>
      <w:r>
        <w:rPr>
          <w:spacing w:val="-5"/>
        </w:rPr>
        <w:t xml:space="preserve">ich </w:t>
      </w:r>
      <w:r>
        <w:rPr>
          <w:spacing w:val="-4"/>
        </w:rPr>
        <w:t xml:space="preserve">die </w:t>
      </w:r>
      <w:r>
        <w:t>Färbung</w:t>
      </w:r>
      <w:r>
        <w:rPr>
          <w:spacing w:val="-33"/>
        </w:rPr>
        <w:t xml:space="preserve"> </w:t>
      </w:r>
      <w:r>
        <w:rPr>
          <w:spacing w:val="-11"/>
        </w:rPr>
        <w:t>eines</w:t>
      </w:r>
      <w:r>
        <w:rPr>
          <w:spacing w:val="-17"/>
        </w:rPr>
        <w:t xml:space="preserve"> </w:t>
      </w:r>
      <w:r>
        <w:rPr>
          <w:spacing w:val="-10"/>
        </w:rPr>
        <w:t>Stoffes</w:t>
      </w:r>
      <w:r>
        <w:rPr>
          <w:spacing w:val="-18"/>
        </w:rPr>
        <w:t xml:space="preserve"> </w:t>
      </w:r>
      <w:r>
        <w:rPr>
          <w:spacing w:val="-4"/>
        </w:rPr>
        <w:t>z.</w:t>
      </w:r>
      <w:r>
        <w:rPr>
          <w:spacing w:val="-13"/>
        </w:rPr>
        <w:t xml:space="preserve"> </w:t>
      </w:r>
      <w:r>
        <w:rPr>
          <w:spacing w:val="-4"/>
        </w:rPr>
        <w:t>B.</w:t>
      </w:r>
      <w:r>
        <w:rPr>
          <w:spacing w:val="-9"/>
        </w:rPr>
        <w:t xml:space="preserve"> </w:t>
      </w:r>
      <w:r>
        <w:rPr>
          <w:spacing w:val="-6"/>
        </w:rPr>
        <w:t>als</w:t>
      </w:r>
      <w:r>
        <w:rPr>
          <w:spacing w:val="-29"/>
        </w:rPr>
        <w:t xml:space="preserve"> </w:t>
      </w:r>
      <w:r>
        <w:rPr>
          <w:spacing w:val="-7"/>
        </w:rPr>
        <w:t>Folge</w:t>
      </w:r>
      <w:r>
        <w:rPr>
          <w:spacing w:val="-33"/>
        </w:rPr>
        <w:t xml:space="preserve"> </w:t>
      </w:r>
      <w:r>
        <w:rPr>
          <w:spacing w:val="-11"/>
        </w:rPr>
        <w:t>eines</w:t>
      </w:r>
      <w:r>
        <w:rPr>
          <w:spacing w:val="-29"/>
        </w:rPr>
        <w:t xml:space="preserve"> </w:t>
      </w:r>
      <w:r>
        <w:rPr>
          <w:spacing w:val="-9"/>
        </w:rPr>
        <w:t>chemischen</w:t>
      </w:r>
      <w:r>
        <w:rPr>
          <w:spacing w:val="-26"/>
        </w:rPr>
        <w:t xml:space="preserve"> </w:t>
      </w:r>
      <w:r>
        <w:rPr>
          <w:spacing w:val="-8"/>
        </w:rPr>
        <w:t xml:space="preserve">Agens </w:t>
      </w:r>
      <w:r>
        <w:rPr>
          <w:spacing w:val="-3"/>
        </w:rPr>
        <w:t xml:space="preserve">beobachte. Es </w:t>
      </w:r>
      <w:r>
        <w:rPr>
          <w:spacing w:val="-5"/>
        </w:rPr>
        <w:t xml:space="preserve">ist </w:t>
      </w:r>
      <w:r>
        <w:rPr>
          <w:spacing w:val="-3"/>
        </w:rPr>
        <w:t xml:space="preserve">ja ganz selbstverständlich, </w:t>
      </w:r>
      <w:r>
        <w:rPr>
          <w:spacing w:val="4"/>
        </w:rPr>
        <w:t xml:space="preserve">daß </w:t>
      </w:r>
      <w:r>
        <w:rPr>
          <w:spacing w:val="-4"/>
        </w:rPr>
        <w:t xml:space="preserve">die </w:t>
      </w:r>
      <w:r>
        <w:rPr>
          <w:spacing w:val="-12"/>
        </w:rPr>
        <w:t xml:space="preserve">auf- </w:t>
      </w:r>
      <w:r>
        <w:rPr>
          <w:spacing w:val="-4"/>
        </w:rPr>
        <w:t xml:space="preserve">einanderfolgenden </w:t>
      </w:r>
      <w:r>
        <w:t xml:space="preserve">Stadien </w:t>
      </w:r>
      <w:r>
        <w:rPr>
          <w:spacing w:val="-10"/>
        </w:rPr>
        <w:t xml:space="preserve">des </w:t>
      </w:r>
      <w:r>
        <w:rPr>
          <w:spacing w:val="-6"/>
        </w:rPr>
        <w:t xml:space="preserve">Gehirnprozesses </w:t>
      </w:r>
      <w:r>
        <w:rPr>
          <w:spacing w:val="-3"/>
        </w:rPr>
        <w:t xml:space="preserve">im </w:t>
      </w:r>
      <w:r>
        <w:t xml:space="preserve">orga- </w:t>
      </w:r>
      <w:r>
        <w:rPr>
          <w:spacing w:val="-7"/>
        </w:rPr>
        <w:t xml:space="preserve">nischen </w:t>
      </w:r>
      <w:r>
        <w:rPr>
          <w:spacing w:val="-10"/>
        </w:rPr>
        <w:t xml:space="preserve">Stoffwechsel </w:t>
      </w:r>
      <w:r>
        <w:t xml:space="preserve">ihre </w:t>
      </w:r>
      <w:r>
        <w:rPr>
          <w:spacing w:val="-5"/>
        </w:rPr>
        <w:t xml:space="preserve">Quelle </w:t>
      </w:r>
      <w:r>
        <w:t xml:space="preserve">haben, </w:t>
      </w:r>
      <w:r>
        <w:rPr>
          <w:spacing w:val="-5"/>
        </w:rPr>
        <w:t xml:space="preserve">wenngleich </w:t>
      </w:r>
      <w:r>
        <w:rPr>
          <w:spacing w:val="-4"/>
        </w:rPr>
        <w:t xml:space="preserve">der </w:t>
      </w:r>
      <w:r>
        <w:t xml:space="preserve">Gehirnprozeß </w:t>
      </w:r>
      <w:r>
        <w:rPr>
          <w:spacing w:val="-8"/>
        </w:rPr>
        <w:t xml:space="preserve">selbst </w:t>
      </w:r>
      <w:r>
        <w:t xml:space="preserve">der Träger </w:t>
      </w:r>
      <w:r>
        <w:rPr>
          <w:spacing w:val="-4"/>
        </w:rPr>
        <w:t xml:space="preserve">jener </w:t>
      </w:r>
      <w:r>
        <w:rPr>
          <w:spacing w:val="-3"/>
        </w:rPr>
        <w:t xml:space="preserve">Gedankengebilde </w:t>
      </w:r>
      <w:r>
        <w:t xml:space="preserve">ist. </w:t>
      </w:r>
      <w:r>
        <w:rPr>
          <w:spacing w:val="-4"/>
        </w:rPr>
        <w:t xml:space="preserve">Aber </w:t>
      </w:r>
      <w:r>
        <w:t xml:space="preserve">warum </w:t>
      </w:r>
      <w:r>
        <w:rPr>
          <w:spacing w:val="-3"/>
        </w:rPr>
        <w:t xml:space="preserve">der zweite </w:t>
      </w:r>
      <w:r>
        <w:t xml:space="preserve">Gedanke </w:t>
      </w:r>
      <w:r>
        <w:rPr>
          <w:spacing w:val="-6"/>
        </w:rPr>
        <w:t xml:space="preserve">aus </w:t>
      </w:r>
      <w:r>
        <w:rPr>
          <w:spacing w:val="-7"/>
        </w:rPr>
        <w:t xml:space="preserve">dem </w:t>
      </w:r>
      <w:r>
        <w:rPr>
          <w:spacing w:val="-5"/>
        </w:rPr>
        <w:t xml:space="preserve">ersten </w:t>
      </w:r>
      <w:r>
        <w:rPr>
          <w:i/>
        </w:rPr>
        <w:t xml:space="preserve">folgt, </w:t>
      </w:r>
      <w:r>
        <w:t xml:space="preserve">da- </w:t>
      </w:r>
      <w:r>
        <w:rPr>
          <w:spacing w:val="-3"/>
        </w:rPr>
        <w:t>zu</w:t>
      </w:r>
      <w:r>
        <w:rPr>
          <w:spacing w:val="-17"/>
        </w:rPr>
        <w:t xml:space="preserve"> </w:t>
      </w:r>
      <w:r>
        <w:rPr>
          <w:spacing w:val="-4"/>
        </w:rPr>
        <w:t>finde</w:t>
      </w:r>
      <w:r>
        <w:rPr>
          <w:spacing w:val="-24"/>
        </w:rPr>
        <w:t xml:space="preserve"> </w:t>
      </w:r>
      <w:r>
        <w:rPr>
          <w:spacing w:val="-5"/>
        </w:rPr>
        <w:t>ich</w:t>
      </w:r>
      <w:r>
        <w:rPr>
          <w:spacing w:val="-17"/>
        </w:rPr>
        <w:t xml:space="preserve"> </w:t>
      </w:r>
      <w:r>
        <w:rPr>
          <w:spacing w:val="-3"/>
        </w:rPr>
        <w:t>in</w:t>
      </w:r>
      <w:r>
        <w:rPr>
          <w:spacing w:val="-9"/>
        </w:rPr>
        <w:t xml:space="preserve"> </w:t>
      </w:r>
      <w:r>
        <w:rPr>
          <w:spacing w:val="-12"/>
        </w:rPr>
        <w:t>diesem</w:t>
      </w:r>
      <w:r>
        <w:rPr>
          <w:spacing w:val="-16"/>
        </w:rPr>
        <w:t xml:space="preserve"> </w:t>
      </w:r>
      <w:r>
        <w:rPr>
          <w:spacing w:val="-11"/>
        </w:rPr>
        <w:t>Stoffwechsel</w:t>
      </w:r>
      <w:r>
        <w:rPr>
          <w:spacing w:val="-17"/>
        </w:rPr>
        <w:t xml:space="preserve"> </w:t>
      </w:r>
      <w:r>
        <w:rPr>
          <w:i/>
        </w:rPr>
        <w:t>nicht&gt;</w:t>
      </w:r>
      <w:r>
        <w:rPr>
          <w:i/>
          <w:spacing w:val="-20"/>
        </w:rPr>
        <w:t xml:space="preserve"> </w:t>
      </w:r>
      <w:r>
        <w:rPr>
          <w:spacing w:val="-3"/>
        </w:rPr>
        <w:t>wohl</w:t>
      </w:r>
      <w:r>
        <w:rPr>
          <w:spacing w:val="-1"/>
        </w:rPr>
        <w:t xml:space="preserve"> </w:t>
      </w:r>
      <w:r>
        <w:rPr>
          <w:spacing w:val="-3"/>
        </w:rPr>
        <w:t>aber</w:t>
      </w:r>
      <w:r>
        <w:rPr>
          <w:spacing w:val="-20"/>
        </w:rPr>
        <w:t xml:space="preserve"> </w:t>
      </w:r>
      <w:r>
        <w:rPr>
          <w:spacing w:val="-3"/>
        </w:rPr>
        <w:t>in</w:t>
      </w:r>
      <w:r>
        <w:rPr>
          <w:spacing w:val="-8"/>
        </w:rPr>
        <w:t xml:space="preserve"> dem </w:t>
      </w:r>
      <w:r>
        <w:rPr>
          <w:spacing w:val="-9"/>
        </w:rPr>
        <w:t xml:space="preserve">logischen </w:t>
      </w:r>
      <w:r>
        <w:rPr>
          <w:spacing w:val="-4"/>
        </w:rPr>
        <w:t xml:space="preserve">Gedankenzusammenhang </w:t>
      </w:r>
      <w:r>
        <w:rPr>
          <w:spacing w:val="-5"/>
        </w:rPr>
        <w:t xml:space="preserve">den </w:t>
      </w:r>
      <w:r>
        <w:rPr>
          <w:spacing w:val="5"/>
        </w:rPr>
        <w:t xml:space="preserve">Grund. </w:t>
      </w:r>
      <w:r>
        <w:t>In</w:t>
      </w:r>
      <w:r>
        <w:rPr>
          <w:spacing w:val="100"/>
        </w:rPr>
        <w:t xml:space="preserve"> </w:t>
      </w:r>
      <w:r>
        <w:rPr>
          <w:spacing w:val="-4"/>
        </w:rPr>
        <w:t xml:space="preserve">der Welt </w:t>
      </w:r>
      <w:r>
        <w:t xml:space="preserve">der Gedanken herrscht </w:t>
      </w:r>
      <w:r>
        <w:rPr>
          <w:spacing w:val="-8"/>
        </w:rPr>
        <w:t xml:space="preserve">somit </w:t>
      </w:r>
      <w:r>
        <w:t xml:space="preserve">außer der </w:t>
      </w:r>
      <w:r>
        <w:rPr>
          <w:i/>
        </w:rPr>
        <w:t xml:space="preserve">organischen Notwendigkeit </w:t>
      </w:r>
      <w:r>
        <w:rPr>
          <w:spacing w:val="-6"/>
        </w:rPr>
        <w:t xml:space="preserve">eine </w:t>
      </w:r>
      <w:r>
        <w:rPr>
          <w:i/>
        </w:rPr>
        <w:t xml:space="preserve">höhere ideelle. </w:t>
      </w:r>
      <w:r>
        <w:rPr>
          <w:spacing w:val="-7"/>
        </w:rPr>
        <w:t xml:space="preserve">Diese </w:t>
      </w:r>
      <w:r>
        <w:rPr>
          <w:spacing w:val="2"/>
        </w:rPr>
        <w:t xml:space="preserve">Notwendigkeit </w:t>
      </w:r>
      <w:r>
        <w:t xml:space="preserve">nun aber, </w:t>
      </w:r>
      <w:r>
        <w:rPr>
          <w:spacing w:val="-6"/>
        </w:rPr>
        <w:t xml:space="preserve">die </w:t>
      </w:r>
      <w:r>
        <w:t xml:space="preserve">der </w:t>
      </w:r>
      <w:r>
        <w:rPr>
          <w:spacing w:val="-5"/>
        </w:rPr>
        <w:t xml:space="preserve">Geist </w:t>
      </w:r>
      <w:r>
        <w:t xml:space="preserve">innerhalb </w:t>
      </w:r>
      <w:r>
        <w:rPr>
          <w:spacing w:val="-10"/>
        </w:rPr>
        <w:t xml:space="preserve">seiner </w:t>
      </w:r>
      <w:r>
        <w:t xml:space="preserve">Ideenwelt findet, </w:t>
      </w:r>
      <w:r>
        <w:rPr>
          <w:spacing w:val="-12"/>
        </w:rPr>
        <w:t xml:space="preserve">diese </w:t>
      </w:r>
      <w:r>
        <w:rPr>
          <w:spacing w:val="-4"/>
        </w:rPr>
        <w:t xml:space="preserve">sucht er auch in </w:t>
      </w:r>
      <w:r>
        <w:rPr>
          <w:spacing w:val="-9"/>
        </w:rPr>
        <w:t xml:space="preserve">dem </w:t>
      </w:r>
      <w:r>
        <w:rPr>
          <w:spacing w:val="-6"/>
        </w:rPr>
        <w:t xml:space="preserve">übrigen </w:t>
      </w:r>
      <w:r>
        <w:t xml:space="preserve">Universum. Denn </w:t>
      </w:r>
      <w:r>
        <w:rPr>
          <w:spacing w:val="-11"/>
        </w:rPr>
        <w:t xml:space="preserve">diese </w:t>
      </w:r>
      <w:r>
        <w:t xml:space="preserve">Notwendigkeit </w:t>
      </w:r>
      <w:r>
        <w:rPr>
          <w:spacing w:val="-3"/>
        </w:rPr>
        <w:t xml:space="preserve">ersteht </w:t>
      </w:r>
      <w:r>
        <w:rPr>
          <w:spacing w:val="-6"/>
        </w:rPr>
        <w:t xml:space="preserve">uns </w:t>
      </w:r>
      <w:r>
        <w:t xml:space="preserve">ja nur dadurch, </w:t>
      </w:r>
      <w:r>
        <w:rPr>
          <w:spacing w:val="5"/>
        </w:rPr>
        <w:t xml:space="preserve">daß </w:t>
      </w:r>
      <w:r>
        <w:t xml:space="preserve">wir nicht </w:t>
      </w:r>
      <w:r>
        <w:rPr>
          <w:spacing w:val="4"/>
        </w:rPr>
        <w:t xml:space="preserve">nur </w:t>
      </w:r>
      <w:r>
        <w:rPr>
          <w:i/>
        </w:rPr>
        <w:t xml:space="preserve">beobachten, </w:t>
      </w:r>
      <w:r>
        <w:rPr>
          <w:spacing w:val="-4"/>
        </w:rPr>
        <w:t xml:space="preserve">sondern auch </w:t>
      </w:r>
      <w:r>
        <w:rPr>
          <w:i/>
        </w:rPr>
        <w:t xml:space="preserve">denken. </w:t>
      </w:r>
      <w:r>
        <w:t xml:space="preserve">Oder, </w:t>
      </w:r>
      <w:r>
        <w:rPr>
          <w:spacing w:val="6"/>
        </w:rPr>
        <w:t xml:space="preserve">mit </w:t>
      </w:r>
      <w:r>
        <w:t xml:space="preserve">anderen </w:t>
      </w:r>
      <w:r>
        <w:rPr>
          <w:spacing w:val="4"/>
        </w:rPr>
        <w:t xml:space="preserve">Worten: </w:t>
      </w:r>
      <w:r>
        <w:rPr>
          <w:spacing w:val="-3"/>
        </w:rPr>
        <w:t xml:space="preserve">Die Dinge </w:t>
      </w:r>
      <w:r>
        <w:rPr>
          <w:spacing w:val="-9"/>
        </w:rPr>
        <w:t xml:space="preserve">erscheinen </w:t>
      </w:r>
      <w:r>
        <w:t xml:space="preserve">nicht </w:t>
      </w:r>
      <w:r>
        <w:rPr>
          <w:spacing w:val="-4"/>
        </w:rPr>
        <w:t xml:space="preserve">mehr </w:t>
      </w:r>
      <w:r>
        <w:t xml:space="preserve">in </w:t>
      </w:r>
      <w:r>
        <w:rPr>
          <w:spacing w:val="-10"/>
        </w:rPr>
        <w:t xml:space="preserve">einem </w:t>
      </w:r>
      <w:r>
        <w:t xml:space="preserve">bloß </w:t>
      </w:r>
      <w:r>
        <w:rPr>
          <w:spacing w:val="-3"/>
        </w:rPr>
        <w:t xml:space="preserve">tatsächlichen </w:t>
      </w:r>
      <w:r>
        <w:rPr>
          <w:spacing w:val="-5"/>
        </w:rPr>
        <w:t xml:space="preserve">Zusammenhange, </w:t>
      </w:r>
      <w:r>
        <w:rPr>
          <w:spacing w:val="-6"/>
        </w:rPr>
        <w:t xml:space="preserve">sondern </w:t>
      </w:r>
      <w:r>
        <w:t xml:space="preserve">durch </w:t>
      </w:r>
      <w:r>
        <w:rPr>
          <w:spacing w:val="-6"/>
        </w:rPr>
        <w:t xml:space="preserve">eine </w:t>
      </w:r>
      <w:r>
        <w:t xml:space="preserve">innere, </w:t>
      </w:r>
      <w:r>
        <w:rPr>
          <w:spacing w:val="-7"/>
        </w:rPr>
        <w:t>ideelle</w:t>
      </w:r>
      <w:r>
        <w:rPr>
          <w:spacing w:val="36"/>
        </w:rPr>
        <w:t xml:space="preserve"> </w:t>
      </w:r>
      <w:r>
        <w:t>Notwendigkeit</w:t>
      </w:r>
      <w:r>
        <w:rPr>
          <w:spacing w:val="42"/>
        </w:rPr>
        <w:t xml:space="preserve"> </w:t>
      </w:r>
      <w:r>
        <w:t>verknüpft,</w:t>
      </w:r>
      <w:r>
        <w:rPr>
          <w:spacing w:val="42"/>
        </w:rPr>
        <w:t xml:space="preserve"> </w:t>
      </w:r>
      <w:r>
        <w:rPr>
          <w:spacing w:val="-3"/>
        </w:rPr>
        <w:t>wenn</w:t>
      </w:r>
      <w:r>
        <w:rPr>
          <w:spacing w:val="26"/>
        </w:rPr>
        <w:t xml:space="preserve"> </w:t>
      </w:r>
      <w:r>
        <w:t>wir</w:t>
      </w:r>
      <w:r>
        <w:rPr>
          <w:spacing w:val="31"/>
        </w:rPr>
        <w:t xml:space="preserve"> </w:t>
      </w:r>
      <w:r>
        <w:rPr>
          <w:spacing w:val="-8"/>
        </w:rPr>
        <w:t>sie</w:t>
      </w:r>
      <w:r>
        <w:rPr>
          <w:spacing w:val="42"/>
        </w:rPr>
        <w:t xml:space="preserve"> </w:t>
      </w:r>
      <w:r>
        <w:t>nicht</w:t>
      </w:r>
      <w:r>
        <w:rPr>
          <w:spacing w:val="41"/>
        </w:rPr>
        <w:t xml:space="preserve"> </w:t>
      </w:r>
      <w:r>
        <w:t>bloß</w:t>
      </w:r>
    </w:p>
    <w:p w14:paraId="2943BAFA" w14:textId="77777777" w:rsidR="00215087" w:rsidRDefault="00215087">
      <w:pPr>
        <w:spacing w:line="264" w:lineRule="auto"/>
        <w:sectPr w:rsidR="00215087">
          <w:pgSz w:w="11900" w:h="16840"/>
          <w:pgMar w:top="400" w:right="1420" w:bottom="280" w:left="860" w:header="0" w:footer="76" w:gutter="0"/>
          <w:cols w:space="720"/>
        </w:sectPr>
      </w:pPr>
    </w:p>
    <w:p w14:paraId="2943BAFB" w14:textId="77777777" w:rsidR="00215087" w:rsidRDefault="006D477A">
      <w:pPr>
        <w:spacing w:before="62" w:line="276" w:lineRule="auto"/>
        <w:ind w:left="127" w:right="139" w:hanging="10"/>
        <w:jc w:val="both"/>
        <w:rPr>
          <w:sz w:val="38"/>
        </w:rPr>
      </w:pPr>
      <w:r>
        <w:rPr>
          <w:sz w:val="38"/>
        </w:rPr>
        <w:lastRenderedPageBreak/>
        <w:t>durch die Beobachtung, sondern durch den Gedanken er- fassen.</w:t>
      </w:r>
    </w:p>
    <w:p w14:paraId="2943BAFC" w14:textId="77777777" w:rsidR="00215087" w:rsidRDefault="006D477A">
      <w:pPr>
        <w:spacing w:before="12" w:line="276" w:lineRule="auto"/>
        <w:ind w:left="108" w:right="123" w:firstLine="494"/>
        <w:jc w:val="both"/>
        <w:rPr>
          <w:sz w:val="38"/>
        </w:rPr>
      </w:pPr>
      <w:r>
        <w:rPr>
          <w:spacing w:val="5"/>
          <w:sz w:val="38"/>
        </w:rPr>
        <w:t xml:space="preserve">Man </w:t>
      </w:r>
      <w:r>
        <w:rPr>
          <w:spacing w:val="7"/>
          <w:sz w:val="38"/>
        </w:rPr>
        <w:t xml:space="preserve">kann </w:t>
      </w:r>
      <w:r>
        <w:rPr>
          <w:sz w:val="38"/>
        </w:rPr>
        <w:t xml:space="preserve">demgegenüber </w:t>
      </w:r>
      <w:r>
        <w:rPr>
          <w:spacing w:val="6"/>
          <w:sz w:val="38"/>
        </w:rPr>
        <w:t xml:space="preserve">nicht </w:t>
      </w:r>
      <w:r>
        <w:rPr>
          <w:spacing w:val="3"/>
          <w:sz w:val="38"/>
        </w:rPr>
        <w:t xml:space="preserve">sagen: </w:t>
      </w:r>
      <w:r>
        <w:rPr>
          <w:sz w:val="38"/>
        </w:rPr>
        <w:t xml:space="preserve">Was </w:t>
      </w:r>
      <w:r>
        <w:rPr>
          <w:spacing w:val="-6"/>
          <w:sz w:val="38"/>
        </w:rPr>
        <w:t xml:space="preserve">soll </w:t>
      </w:r>
      <w:r>
        <w:rPr>
          <w:spacing w:val="-4"/>
          <w:sz w:val="38"/>
        </w:rPr>
        <w:t xml:space="preserve">alles </w:t>
      </w:r>
      <w:r>
        <w:rPr>
          <w:sz w:val="38"/>
        </w:rPr>
        <w:t xml:space="preserve">Erfassen der </w:t>
      </w:r>
      <w:r>
        <w:rPr>
          <w:spacing w:val="3"/>
          <w:sz w:val="38"/>
        </w:rPr>
        <w:t xml:space="preserve">Erscheinungswelt </w:t>
      </w:r>
      <w:r>
        <w:rPr>
          <w:sz w:val="38"/>
        </w:rPr>
        <w:t xml:space="preserve">in </w:t>
      </w:r>
      <w:r>
        <w:rPr>
          <w:spacing w:val="7"/>
          <w:sz w:val="38"/>
        </w:rPr>
        <w:t xml:space="preserve">Gedanken, </w:t>
      </w:r>
      <w:r>
        <w:rPr>
          <w:spacing w:val="2"/>
          <w:sz w:val="38"/>
        </w:rPr>
        <w:t xml:space="preserve">wenn </w:t>
      </w:r>
      <w:r>
        <w:rPr>
          <w:sz w:val="38"/>
        </w:rPr>
        <w:t xml:space="preserve">die </w:t>
      </w:r>
      <w:r>
        <w:rPr>
          <w:spacing w:val="6"/>
          <w:sz w:val="38"/>
        </w:rPr>
        <w:t xml:space="preserve">Dinge </w:t>
      </w:r>
      <w:r>
        <w:rPr>
          <w:sz w:val="38"/>
        </w:rPr>
        <w:t xml:space="preserve">dieser </w:t>
      </w:r>
      <w:r>
        <w:rPr>
          <w:spacing w:val="3"/>
          <w:sz w:val="38"/>
        </w:rPr>
        <w:t xml:space="preserve">Welt vielleicht </w:t>
      </w:r>
      <w:r>
        <w:rPr>
          <w:sz w:val="38"/>
        </w:rPr>
        <w:t xml:space="preserve">ein </w:t>
      </w:r>
      <w:r>
        <w:rPr>
          <w:spacing w:val="-4"/>
          <w:sz w:val="38"/>
        </w:rPr>
        <w:t xml:space="preserve">solches </w:t>
      </w:r>
      <w:r>
        <w:rPr>
          <w:sz w:val="38"/>
        </w:rPr>
        <w:t xml:space="preserve">Erfassen </w:t>
      </w:r>
      <w:r>
        <w:rPr>
          <w:spacing w:val="4"/>
          <w:sz w:val="38"/>
        </w:rPr>
        <w:t xml:space="preserve">ihrer </w:t>
      </w:r>
      <w:r>
        <w:rPr>
          <w:spacing w:val="17"/>
          <w:sz w:val="38"/>
        </w:rPr>
        <w:t xml:space="preserve">Na- </w:t>
      </w:r>
      <w:r>
        <w:rPr>
          <w:spacing w:val="8"/>
          <w:sz w:val="38"/>
        </w:rPr>
        <w:t xml:space="preserve">tur </w:t>
      </w:r>
      <w:r>
        <w:rPr>
          <w:spacing w:val="3"/>
          <w:sz w:val="38"/>
        </w:rPr>
        <w:t xml:space="preserve">nach </w:t>
      </w:r>
      <w:r>
        <w:rPr>
          <w:sz w:val="38"/>
        </w:rPr>
        <w:t xml:space="preserve">gar </w:t>
      </w:r>
      <w:r>
        <w:rPr>
          <w:spacing w:val="4"/>
          <w:sz w:val="38"/>
        </w:rPr>
        <w:t xml:space="preserve">nicht </w:t>
      </w:r>
      <w:r>
        <w:rPr>
          <w:sz w:val="38"/>
        </w:rPr>
        <w:t xml:space="preserve">zulassen? Diese </w:t>
      </w:r>
      <w:r>
        <w:rPr>
          <w:spacing w:val="7"/>
          <w:sz w:val="38"/>
        </w:rPr>
        <w:t xml:space="preserve">Frage </w:t>
      </w:r>
      <w:r>
        <w:rPr>
          <w:spacing w:val="9"/>
          <w:sz w:val="38"/>
        </w:rPr>
        <w:t xml:space="preserve">kann </w:t>
      </w:r>
      <w:r>
        <w:rPr>
          <w:spacing w:val="6"/>
          <w:sz w:val="38"/>
        </w:rPr>
        <w:t xml:space="preserve">nur </w:t>
      </w:r>
      <w:r>
        <w:rPr>
          <w:sz w:val="38"/>
        </w:rPr>
        <w:t xml:space="preserve">der stel- len, </w:t>
      </w:r>
      <w:r>
        <w:rPr>
          <w:spacing w:val="3"/>
          <w:sz w:val="38"/>
        </w:rPr>
        <w:t xml:space="preserve">der </w:t>
      </w:r>
      <w:r>
        <w:rPr>
          <w:sz w:val="38"/>
        </w:rPr>
        <w:t xml:space="preserve">die </w:t>
      </w:r>
      <w:r>
        <w:rPr>
          <w:spacing w:val="2"/>
          <w:sz w:val="38"/>
        </w:rPr>
        <w:t xml:space="preserve">ganze </w:t>
      </w:r>
      <w:r>
        <w:rPr>
          <w:sz w:val="38"/>
        </w:rPr>
        <w:t xml:space="preserve">Sache </w:t>
      </w:r>
      <w:r>
        <w:rPr>
          <w:spacing w:val="7"/>
          <w:sz w:val="38"/>
        </w:rPr>
        <w:t xml:space="preserve">nicht </w:t>
      </w:r>
      <w:r>
        <w:rPr>
          <w:spacing w:val="2"/>
          <w:sz w:val="38"/>
        </w:rPr>
        <w:t xml:space="preserve">in </w:t>
      </w:r>
      <w:r>
        <w:rPr>
          <w:spacing w:val="4"/>
          <w:sz w:val="38"/>
        </w:rPr>
        <w:t xml:space="preserve">ihrem </w:t>
      </w:r>
      <w:r>
        <w:rPr>
          <w:spacing w:val="7"/>
          <w:sz w:val="38"/>
        </w:rPr>
        <w:t xml:space="preserve">Kerne </w:t>
      </w:r>
      <w:r>
        <w:rPr>
          <w:spacing w:val="6"/>
          <w:sz w:val="38"/>
        </w:rPr>
        <w:t xml:space="preserve">erfaßt </w:t>
      </w:r>
      <w:r>
        <w:rPr>
          <w:spacing w:val="10"/>
          <w:sz w:val="38"/>
        </w:rPr>
        <w:t xml:space="preserve">hat. </w:t>
      </w:r>
      <w:r>
        <w:rPr>
          <w:spacing w:val="6"/>
          <w:sz w:val="38"/>
        </w:rPr>
        <w:t xml:space="preserve">Die </w:t>
      </w:r>
      <w:r>
        <w:rPr>
          <w:spacing w:val="3"/>
          <w:sz w:val="38"/>
        </w:rPr>
        <w:t xml:space="preserve">Welt </w:t>
      </w:r>
      <w:r>
        <w:rPr>
          <w:sz w:val="38"/>
        </w:rPr>
        <w:t xml:space="preserve">der </w:t>
      </w:r>
      <w:r>
        <w:rPr>
          <w:spacing w:val="5"/>
          <w:sz w:val="38"/>
        </w:rPr>
        <w:t xml:space="preserve">Gedanken </w:t>
      </w:r>
      <w:r>
        <w:rPr>
          <w:spacing w:val="4"/>
          <w:sz w:val="38"/>
        </w:rPr>
        <w:t xml:space="preserve">lebt </w:t>
      </w:r>
      <w:r>
        <w:rPr>
          <w:sz w:val="38"/>
        </w:rPr>
        <w:t xml:space="preserve">in unserem </w:t>
      </w:r>
      <w:r>
        <w:rPr>
          <w:spacing w:val="6"/>
          <w:sz w:val="38"/>
        </w:rPr>
        <w:t xml:space="preserve">Inneren </w:t>
      </w:r>
      <w:r>
        <w:rPr>
          <w:spacing w:val="-6"/>
          <w:sz w:val="38"/>
        </w:rPr>
        <w:t xml:space="preserve">auf,  </w:t>
      </w:r>
      <w:r>
        <w:rPr>
          <w:spacing w:val="-8"/>
          <w:sz w:val="38"/>
        </w:rPr>
        <w:t xml:space="preserve">sie </w:t>
      </w:r>
      <w:r>
        <w:rPr>
          <w:spacing w:val="12"/>
          <w:sz w:val="38"/>
        </w:rPr>
        <w:t xml:space="preserve">tritt </w:t>
      </w:r>
      <w:r>
        <w:rPr>
          <w:sz w:val="38"/>
        </w:rPr>
        <w:t xml:space="preserve">den sinnlich </w:t>
      </w:r>
      <w:r>
        <w:rPr>
          <w:spacing w:val="6"/>
          <w:sz w:val="38"/>
        </w:rPr>
        <w:t xml:space="preserve">beobachtbaren Objekten </w:t>
      </w:r>
      <w:r>
        <w:rPr>
          <w:spacing w:val="-3"/>
          <w:sz w:val="38"/>
        </w:rPr>
        <w:t xml:space="preserve">gegenüber </w:t>
      </w:r>
      <w:r>
        <w:rPr>
          <w:spacing w:val="4"/>
          <w:sz w:val="38"/>
        </w:rPr>
        <w:t xml:space="preserve">und fragt </w:t>
      </w:r>
      <w:r>
        <w:rPr>
          <w:spacing w:val="6"/>
          <w:sz w:val="38"/>
        </w:rPr>
        <w:t xml:space="preserve">nun, </w:t>
      </w:r>
      <w:r>
        <w:rPr>
          <w:sz w:val="38"/>
        </w:rPr>
        <w:t xml:space="preserve">welchen Bezug </w:t>
      </w:r>
      <w:r>
        <w:rPr>
          <w:spacing w:val="9"/>
          <w:sz w:val="38"/>
        </w:rPr>
        <w:t xml:space="preserve">hat </w:t>
      </w:r>
      <w:r>
        <w:rPr>
          <w:spacing w:val="-4"/>
          <w:sz w:val="38"/>
        </w:rPr>
        <w:t xml:space="preserve">diese </w:t>
      </w:r>
      <w:r>
        <w:rPr>
          <w:spacing w:val="4"/>
          <w:sz w:val="38"/>
        </w:rPr>
        <w:t xml:space="preserve">mir </w:t>
      </w:r>
      <w:r>
        <w:rPr>
          <w:sz w:val="38"/>
        </w:rPr>
        <w:t xml:space="preserve">da </w:t>
      </w:r>
      <w:r>
        <w:rPr>
          <w:spacing w:val="2"/>
          <w:sz w:val="38"/>
        </w:rPr>
        <w:t xml:space="preserve">gegenübertre- </w:t>
      </w:r>
      <w:r>
        <w:rPr>
          <w:spacing w:val="5"/>
          <w:sz w:val="38"/>
        </w:rPr>
        <w:t xml:space="preserve">tende </w:t>
      </w:r>
      <w:r>
        <w:rPr>
          <w:spacing w:val="3"/>
          <w:sz w:val="38"/>
        </w:rPr>
        <w:t xml:space="preserve">Welt </w:t>
      </w:r>
      <w:r>
        <w:rPr>
          <w:sz w:val="38"/>
        </w:rPr>
        <w:t xml:space="preserve">zu </w:t>
      </w:r>
      <w:r>
        <w:rPr>
          <w:spacing w:val="4"/>
          <w:sz w:val="38"/>
        </w:rPr>
        <w:t xml:space="preserve">mir </w:t>
      </w:r>
      <w:r>
        <w:rPr>
          <w:spacing w:val="-4"/>
          <w:sz w:val="38"/>
        </w:rPr>
        <w:t xml:space="preserve">selbst? </w:t>
      </w:r>
      <w:r>
        <w:rPr>
          <w:spacing w:val="4"/>
          <w:sz w:val="38"/>
        </w:rPr>
        <w:t xml:space="preserve">Was </w:t>
      </w:r>
      <w:r>
        <w:rPr>
          <w:sz w:val="38"/>
        </w:rPr>
        <w:t xml:space="preserve">ist </w:t>
      </w:r>
      <w:r>
        <w:rPr>
          <w:spacing w:val="-6"/>
          <w:sz w:val="38"/>
        </w:rPr>
        <w:t xml:space="preserve">sie  </w:t>
      </w:r>
      <w:r>
        <w:rPr>
          <w:spacing w:val="5"/>
          <w:sz w:val="38"/>
        </w:rPr>
        <w:t xml:space="preserve">mir </w:t>
      </w:r>
      <w:r>
        <w:rPr>
          <w:spacing w:val="-3"/>
          <w:sz w:val="38"/>
        </w:rPr>
        <w:t xml:space="preserve">gegenüber?  </w:t>
      </w:r>
      <w:r>
        <w:rPr>
          <w:spacing w:val="3"/>
          <w:sz w:val="38"/>
        </w:rPr>
        <w:t xml:space="preserve">Ich bin </w:t>
      </w:r>
      <w:r>
        <w:rPr>
          <w:sz w:val="38"/>
        </w:rPr>
        <w:t xml:space="preserve">da </w:t>
      </w:r>
      <w:r>
        <w:rPr>
          <w:spacing w:val="5"/>
          <w:sz w:val="38"/>
        </w:rPr>
        <w:t xml:space="preserve">mit </w:t>
      </w:r>
      <w:r>
        <w:rPr>
          <w:sz w:val="38"/>
        </w:rPr>
        <w:t xml:space="preserve">meiner </w:t>
      </w:r>
      <w:r>
        <w:rPr>
          <w:spacing w:val="3"/>
          <w:sz w:val="38"/>
        </w:rPr>
        <w:t xml:space="preserve">über </w:t>
      </w:r>
      <w:r>
        <w:rPr>
          <w:spacing w:val="2"/>
          <w:sz w:val="38"/>
        </w:rPr>
        <w:t xml:space="preserve">aller </w:t>
      </w:r>
      <w:r>
        <w:rPr>
          <w:spacing w:val="4"/>
          <w:sz w:val="38"/>
        </w:rPr>
        <w:t xml:space="preserve">Vergänglichkeit </w:t>
      </w:r>
      <w:r>
        <w:rPr>
          <w:sz w:val="38"/>
        </w:rPr>
        <w:t xml:space="preserve">schwebenden ideellen </w:t>
      </w:r>
      <w:r>
        <w:rPr>
          <w:spacing w:val="10"/>
          <w:sz w:val="38"/>
        </w:rPr>
        <w:t xml:space="preserve">Notwendigkeit; </w:t>
      </w:r>
      <w:r>
        <w:rPr>
          <w:sz w:val="38"/>
        </w:rPr>
        <w:t xml:space="preserve">ich </w:t>
      </w:r>
      <w:r>
        <w:rPr>
          <w:spacing w:val="4"/>
          <w:sz w:val="38"/>
        </w:rPr>
        <w:t xml:space="preserve">habe </w:t>
      </w:r>
      <w:r>
        <w:rPr>
          <w:sz w:val="38"/>
        </w:rPr>
        <w:t xml:space="preserve">die </w:t>
      </w:r>
      <w:r>
        <w:rPr>
          <w:spacing w:val="10"/>
          <w:sz w:val="38"/>
        </w:rPr>
        <w:t xml:space="preserve">Kraft </w:t>
      </w:r>
      <w:r>
        <w:rPr>
          <w:spacing w:val="2"/>
          <w:sz w:val="38"/>
        </w:rPr>
        <w:t xml:space="preserve">in </w:t>
      </w:r>
      <w:r>
        <w:rPr>
          <w:spacing w:val="5"/>
          <w:sz w:val="38"/>
        </w:rPr>
        <w:t xml:space="preserve">mir, </w:t>
      </w:r>
      <w:r>
        <w:rPr>
          <w:sz w:val="38"/>
        </w:rPr>
        <w:t xml:space="preserve">mich selbst zu </w:t>
      </w:r>
      <w:r>
        <w:rPr>
          <w:spacing w:val="6"/>
          <w:sz w:val="38"/>
        </w:rPr>
        <w:t xml:space="preserve">erklären. </w:t>
      </w:r>
      <w:r>
        <w:rPr>
          <w:sz w:val="38"/>
        </w:rPr>
        <w:t xml:space="preserve">Wie </w:t>
      </w:r>
      <w:r>
        <w:rPr>
          <w:spacing w:val="3"/>
          <w:sz w:val="38"/>
        </w:rPr>
        <w:t xml:space="preserve">aber </w:t>
      </w:r>
      <w:r>
        <w:rPr>
          <w:spacing w:val="7"/>
          <w:sz w:val="38"/>
        </w:rPr>
        <w:t xml:space="preserve">erkläre </w:t>
      </w:r>
      <w:r>
        <w:rPr>
          <w:sz w:val="38"/>
        </w:rPr>
        <w:t xml:space="preserve">ich das, was </w:t>
      </w:r>
      <w:r>
        <w:rPr>
          <w:spacing w:val="4"/>
          <w:sz w:val="38"/>
        </w:rPr>
        <w:t xml:space="preserve">mir </w:t>
      </w:r>
      <w:r>
        <w:rPr>
          <w:spacing w:val="2"/>
          <w:sz w:val="38"/>
        </w:rPr>
        <w:t xml:space="preserve">ge- </w:t>
      </w:r>
      <w:r>
        <w:rPr>
          <w:sz w:val="38"/>
        </w:rPr>
        <w:t xml:space="preserve">genüber </w:t>
      </w:r>
      <w:r>
        <w:rPr>
          <w:spacing w:val="7"/>
          <w:sz w:val="38"/>
        </w:rPr>
        <w:t>auftritt?</w:t>
      </w:r>
    </w:p>
    <w:p w14:paraId="2943BAFD" w14:textId="77777777" w:rsidR="00215087" w:rsidRDefault="006D477A">
      <w:pPr>
        <w:spacing w:before="58" w:line="276" w:lineRule="auto"/>
        <w:ind w:left="113" w:right="117" w:firstLine="484"/>
        <w:jc w:val="both"/>
        <w:rPr>
          <w:sz w:val="38"/>
        </w:rPr>
      </w:pPr>
      <w:r>
        <w:rPr>
          <w:spacing w:val="12"/>
          <w:sz w:val="38"/>
        </w:rPr>
        <w:t xml:space="preserve">Hier </w:t>
      </w:r>
      <w:r>
        <w:rPr>
          <w:sz w:val="38"/>
        </w:rPr>
        <w:t xml:space="preserve">ist </w:t>
      </w:r>
      <w:r>
        <w:rPr>
          <w:spacing w:val="-6"/>
          <w:sz w:val="38"/>
        </w:rPr>
        <w:t xml:space="preserve">es, </w:t>
      </w:r>
      <w:r>
        <w:rPr>
          <w:sz w:val="38"/>
        </w:rPr>
        <w:t xml:space="preserve">wo </w:t>
      </w:r>
      <w:r>
        <w:rPr>
          <w:spacing w:val="-3"/>
          <w:sz w:val="38"/>
        </w:rPr>
        <w:t xml:space="preserve">sich </w:t>
      </w:r>
      <w:r>
        <w:rPr>
          <w:spacing w:val="2"/>
          <w:sz w:val="38"/>
        </w:rPr>
        <w:t xml:space="preserve">uns </w:t>
      </w:r>
      <w:r>
        <w:rPr>
          <w:sz w:val="38"/>
        </w:rPr>
        <w:t xml:space="preserve">eine </w:t>
      </w:r>
      <w:r>
        <w:rPr>
          <w:spacing w:val="3"/>
          <w:sz w:val="38"/>
        </w:rPr>
        <w:t xml:space="preserve">bedeutungsvolle </w:t>
      </w:r>
      <w:r>
        <w:rPr>
          <w:spacing w:val="4"/>
          <w:sz w:val="38"/>
        </w:rPr>
        <w:t xml:space="preserve">Frage be- </w:t>
      </w:r>
      <w:r>
        <w:rPr>
          <w:spacing w:val="10"/>
          <w:sz w:val="38"/>
        </w:rPr>
        <w:t xml:space="preserve">antwortet, </w:t>
      </w:r>
      <w:r>
        <w:rPr>
          <w:sz w:val="38"/>
        </w:rPr>
        <w:t xml:space="preserve">die </w:t>
      </w:r>
      <w:r>
        <w:rPr>
          <w:spacing w:val="2"/>
          <w:sz w:val="38"/>
        </w:rPr>
        <w:t xml:space="preserve">z. B. </w:t>
      </w:r>
      <w:r>
        <w:rPr>
          <w:spacing w:val="6"/>
          <w:sz w:val="38"/>
        </w:rPr>
        <w:t xml:space="preserve">Friedrich </w:t>
      </w:r>
      <w:r>
        <w:rPr>
          <w:spacing w:val="7"/>
          <w:sz w:val="38"/>
        </w:rPr>
        <w:t xml:space="preserve">Theodor </w:t>
      </w:r>
      <w:r>
        <w:rPr>
          <w:i/>
          <w:sz w:val="38"/>
        </w:rPr>
        <w:t xml:space="preserve">Vischer </w:t>
      </w:r>
      <w:r>
        <w:rPr>
          <w:spacing w:val="5"/>
          <w:sz w:val="38"/>
        </w:rPr>
        <w:t xml:space="preserve">wiederholt </w:t>
      </w:r>
      <w:r>
        <w:rPr>
          <w:sz w:val="38"/>
        </w:rPr>
        <w:t xml:space="preserve">aufgeworfen </w:t>
      </w:r>
      <w:r>
        <w:rPr>
          <w:spacing w:val="4"/>
          <w:sz w:val="38"/>
        </w:rPr>
        <w:t xml:space="preserve">und </w:t>
      </w:r>
      <w:r>
        <w:rPr>
          <w:sz w:val="38"/>
        </w:rPr>
        <w:t xml:space="preserve">für den </w:t>
      </w:r>
      <w:r>
        <w:rPr>
          <w:spacing w:val="9"/>
          <w:sz w:val="38"/>
        </w:rPr>
        <w:t xml:space="preserve">Angelpunkt </w:t>
      </w:r>
      <w:r>
        <w:rPr>
          <w:sz w:val="38"/>
        </w:rPr>
        <w:t xml:space="preserve">alles philosophischen </w:t>
      </w:r>
      <w:r>
        <w:rPr>
          <w:spacing w:val="7"/>
          <w:sz w:val="38"/>
        </w:rPr>
        <w:t xml:space="preserve">Nachdenkens </w:t>
      </w:r>
      <w:r>
        <w:rPr>
          <w:spacing w:val="9"/>
          <w:sz w:val="38"/>
        </w:rPr>
        <w:t xml:space="preserve">erklärt </w:t>
      </w:r>
      <w:r>
        <w:rPr>
          <w:spacing w:val="13"/>
          <w:sz w:val="38"/>
        </w:rPr>
        <w:t xml:space="preserve">hat: </w:t>
      </w:r>
      <w:r>
        <w:rPr>
          <w:sz w:val="38"/>
        </w:rPr>
        <w:t xml:space="preserve">jene </w:t>
      </w:r>
      <w:r>
        <w:rPr>
          <w:spacing w:val="3"/>
          <w:sz w:val="38"/>
        </w:rPr>
        <w:t xml:space="preserve">nach </w:t>
      </w:r>
      <w:r>
        <w:rPr>
          <w:sz w:val="38"/>
        </w:rPr>
        <w:t xml:space="preserve">dem </w:t>
      </w:r>
      <w:r>
        <w:rPr>
          <w:spacing w:val="2"/>
          <w:sz w:val="38"/>
        </w:rPr>
        <w:t xml:space="preserve">Zusammenhange </w:t>
      </w:r>
      <w:r>
        <w:rPr>
          <w:spacing w:val="6"/>
          <w:sz w:val="38"/>
        </w:rPr>
        <w:t xml:space="preserve">von </w:t>
      </w:r>
      <w:r>
        <w:rPr>
          <w:sz w:val="38"/>
        </w:rPr>
        <w:t xml:space="preserve">Geist </w:t>
      </w:r>
      <w:r>
        <w:rPr>
          <w:spacing w:val="7"/>
          <w:sz w:val="38"/>
        </w:rPr>
        <w:t xml:space="preserve">und </w:t>
      </w:r>
      <w:r>
        <w:rPr>
          <w:spacing w:val="17"/>
          <w:sz w:val="38"/>
        </w:rPr>
        <w:t xml:space="preserve">Natur. </w:t>
      </w:r>
      <w:r>
        <w:rPr>
          <w:spacing w:val="2"/>
          <w:sz w:val="38"/>
        </w:rPr>
        <w:t xml:space="preserve">Was </w:t>
      </w:r>
      <w:r>
        <w:rPr>
          <w:spacing w:val="3"/>
          <w:sz w:val="38"/>
        </w:rPr>
        <w:t xml:space="preserve">besteht </w:t>
      </w:r>
      <w:r>
        <w:rPr>
          <w:sz w:val="38"/>
        </w:rPr>
        <w:t xml:space="preserve">für ein </w:t>
      </w:r>
      <w:r>
        <w:rPr>
          <w:spacing w:val="5"/>
          <w:sz w:val="38"/>
        </w:rPr>
        <w:t xml:space="preserve">Verhältnis </w:t>
      </w:r>
      <w:r>
        <w:rPr>
          <w:spacing w:val="10"/>
          <w:sz w:val="38"/>
        </w:rPr>
        <w:t xml:space="preserve">zwi- </w:t>
      </w:r>
      <w:r>
        <w:rPr>
          <w:spacing w:val="-3"/>
          <w:sz w:val="38"/>
        </w:rPr>
        <w:t xml:space="preserve">schen </w:t>
      </w:r>
      <w:r>
        <w:rPr>
          <w:spacing w:val="-5"/>
          <w:sz w:val="38"/>
        </w:rPr>
        <w:t xml:space="preserve">diesen </w:t>
      </w:r>
      <w:r>
        <w:rPr>
          <w:sz w:val="38"/>
        </w:rPr>
        <w:t xml:space="preserve">beiden, </w:t>
      </w:r>
      <w:r>
        <w:rPr>
          <w:spacing w:val="2"/>
          <w:sz w:val="38"/>
        </w:rPr>
        <w:t xml:space="preserve">uns </w:t>
      </w:r>
      <w:r>
        <w:rPr>
          <w:sz w:val="38"/>
        </w:rPr>
        <w:t xml:space="preserve">stets </w:t>
      </w:r>
      <w:r>
        <w:rPr>
          <w:spacing w:val="7"/>
          <w:sz w:val="38"/>
        </w:rPr>
        <w:t xml:space="preserve">voneinander </w:t>
      </w:r>
      <w:r>
        <w:rPr>
          <w:spacing w:val="-4"/>
          <w:sz w:val="38"/>
        </w:rPr>
        <w:t xml:space="preserve">geschieden </w:t>
      </w:r>
      <w:r>
        <w:rPr>
          <w:spacing w:val="3"/>
          <w:sz w:val="38"/>
        </w:rPr>
        <w:t xml:space="preserve">er- </w:t>
      </w:r>
      <w:r>
        <w:rPr>
          <w:sz w:val="38"/>
        </w:rPr>
        <w:t xml:space="preserve">scheinenden Wesenheiten? </w:t>
      </w:r>
      <w:r>
        <w:rPr>
          <w:spacing w:val="5"/>
          <w:sz w:val="38"/>
        </w:rPr>
        <w:t xml:space="preserve">Wenn </w:t>
      </w:r>
      <w:r>
        <w:rPr>
          <w:spacing w:val="8"/>
          <w:sz w:val="38"/>
        </w:rPr>
        <w:t xml:space="preserve">man </w:t>
      </w:r>
      <w:r>
        <w:rPr>
          <w:spacing w:val="-4"/>
          <w:sz w:val="38"/>
        </w:rPr>
        <w:t xml:space="preserve">diese </w:t>
      </w:r>
      <w:r>
        <w:rPr>
          <w:spacing w:val="4"/>
          <w:sz w:val="38"/>
        </w:rPr>
        <w:t xml:space="preserve">Frage </w:t>
      </w:r>
      <w:r>
        <w:rPr>
          <w:i/>
          <w:sz w:val="38"/>
        </w:rPr>
        <w:t xml:space="preserve">recht </w:t>
      </w:r>
      <w:r>
        <w:rPr>
          <w:spacing w:val="5"/>
          <w:sz w:val="38"/>
        </w:rPr>
        <w:t xml:space="preserve">aufwirft, dann </w:t>
      </w:r>
      <w:r>
        <w:rPr>
          <w:sz w:val="38"/>
        </w:rPr>
        <w:t xml:space="preserve">ist </w:t>
      </w:r>
      <w:r>
        <w:rPr>
          <w:spacing w:val="3"/>
          <w:sz w:val="38"/>
        </w:rPr>
        <w:t xml:space="preserve">ihre </w:t>
      </w:r>
      <w:r>
        <w:rPr>
          <w:spacing w:val="7"/>
          <w:sz w:val="38"/>
        </w:rPr>
        <w:t xml:space="preserve">Beantwortung </w:t>
      </w:r>
      <w:r>
        <w:rPr>
          <w:spacing w:val="4"/>
          <w:sz w:val="38"/>
        </w:rPr>
        <w:t xml:space="preserve">nicht </w:t>
      </w:r>
      <w:r>
        <w:rPr>
          <w:sz w:val="38"/>
        </w:rPr>
        <w:t xml:space="preserve">so  schwierig, </w:t>
      </w:r>
      <w:r>
        <w:rPr>
          <w:spacing w:val="2"/>
          <w:sz w:val="38"/>
        </w:rPr>
        <w:t xml:space="preserve">wie </w:t>
      </w:r>
      <w:r>
        <w:rPr>
          <w:sz w:val="38"/>
        </w:rPr>
        <w:t xml:space="preserve">es scheint. Was </w:t>
      </w:r>
      <w:r>
        <w:rPr>
          <w:spacing w:val="10"/>
          <w:sz w:val="38"/>
        </w:rPr>
        <w:t xml:space="preserve">kann </w:t>
      </w:r>
      <w:r>
        <w:rPr>
          <w:sz w:val="38"/>
        </w:rPr>
        <w:t xml:space="preserve">die </w:t>
      </w:r>
      <w:r>
        <w:rPr>
          <w:spacing w:val="5"/>
          <w:sz w:val="38"/>
        </w:rPr>
        <w:t xml:space="preserve">Frage </w:t>
      </w:r>
      <w:r>
        <w:rPr>
          <w:spacing w:val="4"/>
          <w:sz w:val="38"/>
        </w:rPr>
        <w:t xml:space="preserve">denn  nur  </w:t>
      </w:r>
      <w:r>
        <w:rPr>
          <w:sz w:val="38"/>
        </w:rPr>
        <w:t>für  einen Sinn</w:t>
      </w:r>
      <w:r>
        <w:rPr>
          <w:spacing w:val="-14"/>
          <w:sz w:val="38"/>
        </w:rPr>
        <w:t xml:space="preserve"> </w:t>
      </w:r>
      <w:r>
        <w:rPr>
          <w:sz w:val="38"/>
        </w:rPr>
        <w:t>haben?</w:t>
      </w:r>
      <w:r>
        <w:rPr>
          <w:spacing w:val="-14"/>
          <w:sz w:val="38"/>
        </w:rPr>
        <w:t xml:space="preserve"> </w:t>
      </w:r>
      <w:r>
        <w:rPr>
          <w:spacing w:val="-3"/>
          <w:sz w:val="38"/>
        </w:rPr>
        <w:t>Dieselbe</w:t>
      </w:r>
      <w:r>
        <w:rPr>
          <w:spacing w:val="-14"/>
          <w:sz w:val="38"/>
        </w:rPr>
        <w:t xml:space="preserve"> </w:t>
      </w:r>
      <w:r>
        <w:rPr>
          <w:spacing w:val="9"/>
          <w:sz w:val="38"/>
        </w:rPr>
        <w:t>wird</w:t>
      </w:r>
      <w:r>
        <w:rPr>
          <w:spacing w:val="-14"/>
          <w:sz w:val="38"/>
        </w:rPr>
        <w:t xml:space="preserve"> </w:t>
      </w:r>
      <w:r>
        <w:rPr>
          <w:sz w:val="38"/>
        </w:rPr>
        <w:t>ja</w:t>
      </w:r>
      <w:r>
        <w:rPr>
          <w:spacing w:val="-14"/>
          <w:sz w:val="38"/>
        </w:rPr>
        <w:t xml:space="preserve"> </w:t>
      </w:r>
      <w:r>
        <w:rPr>
          <w:spacing w:val="7"/>
          <w:sz w:val="38"/>
        </w:rPr>
        <w:t>nicht</w:t>
      </w:r>
      <w:r>
        <w:rPr>
          <w:spacing w:val="-14"/>
          <w:sz w:val="38"/>
        </w:rPr>
        <w:t xml:space="preserve"> </w:t>
      </w:r>
      <w:r>
        <w:rPr>
          <w:spacing w:val="6"/>
          <w:sz w:val="38"/>
        </w:rPr>
        <w:t>von</w:t>
      </w:r>
      <w:r>
        <w:rPr>
          <w:spacing w:val="-14"/>
          <w:sz w:val="38"/>
        </w:rPr>
        <w:t xml:space="preserve"> </w:t>
      </w:r>
      <w:r>
        <w:rPr>
          <w:spacing w:val="-3"/>
          <w:sz w:val="38"/>
        </w:rPr>
        <w:t>einem</w:t>
      </w:r>
      <w:r>
        <w:rPr>
          <w:spacing w:val="-14"/>
          <w:sz w:val="38"/>
        </w:rPr>
        <w:t xml:space="preserve"> </w:t>
      </w:r>
      <w:r>
        <w:rPr>
          <w:spacing w:val="-7"/>
          <w:sz w:val="38"/>
        </w:rPr>
        <w:t>Wesen</w:t>
      </w:r>
      <w:r>
        <w:rPr>
          <w:spacing w:val="-14"/>
          <w:sz w:val="38"/>
        </w:rPr>
        <w:t xml:space="preserve"> </w:t>
      </w:r>
      <w:r>
        <w:rPr>
          <w:sz w:val="38"/>
        </w:rPr>
        <w:t xml:space="preserve">gestellt, </w:t>
      </w:r>
      <w:r>
        <w:rPr>
          <w:spacing w:val="3"/>
          <w:sz w:val="38"/>
        </w:rPr>
        <w:t xml:space="preserve">das </w:t>
      </w:r>
      <w:r>
        <w:rPr>
          <w:i/>
          <w:sz w:val="38"/>
        </w:rPr>
        <w:t xml:space="preserve">über </w:t>
      </w:r>
      <w:r>
        <w:rPr>
          <w:spacing w:val="15"/>
          <w:sz w:val="38"/>
        </w:rPr>
        <w:t xml:space="preserve">Natur </w:t>
      </w:r>
      <w:r>
        <w:rPr>
          <w:spacing w:val="6"/>
          <w:sz w:val="38"/>
        </w:rPr>
        <w:t xml:space="preserve">und </w:t>
      </w:r>
      <w:r>
        <w:rPr>
          <w:sz w:val="38"/>
        </w:rPr>
        <w:t xml:space="preserve">Geist </w:t>
      </w:r>
      <w:r>
        <w:rPr>
          <w:spacing w:val="-4"/>
          <w:sz w:val="38"/>
        </w:rPr>
        <w:t xml:space="preserve">als </w:t>
      </w:r>
      <w:r>
        <w:rPr>
          <w:spacing w:val="10"/>
          <w:sz w:val="38"/>
        </w:rPr>
        <w:t xml:space="preserve">dritter </w:t>
      </w:r>
      <w:r>
        <w:rPr>
          <w:spacing w:val="5"/>
          <w:sz w:val="38"/>
        </w:rPr>
        <w:t xml:space="preserve">stünde </w:t>
      </w:r>
      <w:r>
        <w:rPr>
          <w:spacing w:val="4"/>
          <w:sz w:val="38"/>
        </w:rPr>
        <w:t xml:space="preserve">und </w:t>
      </w:r>
      <w:r>
        <w:rPr>
          <w:spacing w:val="3"/>
          <w:sz w:val="38"/>
        </w:rPr>
        <w:t xml:space="preserve">von </w:t>
      </w:r>
      <w:r>
        <w:rPr>
          <w:spacing w:val="-5"/>
          <w:sz w:val="38"/>
        </w:rPr>
        <w:t xml:space="preserve">diesem </w:t>
      </w:r>
      <w:r>
        <w:rPr>
          <w:spacing w:val="-3"/>
          <w:sz w:val="38"/>
        </w:rPr>
        <w:t xml:space="preserve">seinem </w:t>
      </w:r>
      <w:r>
        <w:rPr>
          <w:spacing w:val="10"/>
          <w:sz w:val="38"/>
        </w:rPr>
        <w:t xml:space="preserve">Standpunkte </w:t>
      </w:r>
      <w:r>
        <w:rPr>
          <w:sz w:val="38"/>
        </w:rPr>
        <w:t xml:space="preserve">aus jenen </w:t>
      </w:r>
      <w:r>
        <w:rPr>
          <w:spacing w:val="5"/>
          <w:sz w:val="38"/>
        </w:rPr>
        <w:t xml:space="preserve">Zusammenhang untersuchte, </w:t>
      </w:r>
      <w:r>
        <w:rPr>
          <w:spacing w:val="4"/>
          <w:sz w:val="38"/>
        </w:rPr>
        <w:t xml:space="preserve">sondern </w:t>
      </w:r>
      <w:r>
        <w:rPr>
          <w:spacing w:val="2"/>
          <w:sz w:val="38"/>
        </w:rPr>
        <w:t xml:space="preserve">von </w:t>
      </w:r>
      <w:r>
        <w:rPr>
          <w:sz w:val="38"/>
        </w:rPr>
        <w:t xml:space="preserve">der einen der </w:t>
      </w:r>
      <w:r>
        <w:rPr>
          <w:spacing w:val="2"/>
          <w:sz w:val="38"/>
        </w:rPr>
        <w:t xml:space="preserve">beiden </w:t>
      </w:r>
      <w:r>
        <w:rPr>
          <w:sz w:val="38"/>
        </w:rPr>
        <w:t xml:space="preserve">Wesenheiten, </w:t>
      </w:r>
      <w:r>
        <w:rPr>
          <w:i/>
          <w:sz w:val="38"/>
        </w:rPr>
        <w:t xml:space="preserve">von dem Geiste, </w:t>
      </w:r>
      <w:r>
        <w:rPr>
          <w:sz w:val="38"/>
        </w:rPr>
        <w:t xml:space="preserve">selbst. </w:t>
      </w:r>
      <w:r>
        <w:rPr>
          <w:spacing w:val="6"/>
          <w:sz w:val="38"/>
        </w:rPr>
        <w:t xml:space="preserve">Der </w:t>
      </w:r>
      <w:r>
        <w:rPr>
          <w:spacing w:val="7"/>
          <w:sz w:val="38"/>
        </w:rPr>
        <w:t xml:space="preserve">letztere </w:t>
      </w:r>
      <w:r>
        <w:rPr>
          <w:spacing w:val="9"/>
          <w:sz w:val="38"/>
        </w:rPr>
        <w:t xml:space="preserve">fragt: </w:t>
      </w:r>
      <w:r>
        <w:rPr>
          <w:spacing w:val="2"/>
          <w:sz w:val="38"/>
        </w:rPr>
        <w:t xml:space="preserve">Welcher </w:t>
      </w:r>
      <w:r>
        <w:rPr>
          <w:spacing w:val="3"/>
          <w:sz w:val="38"/>
        </w:rPr>
        <w:t xml:space="preserve">Zusammenhang besteht </w:t>
      </w:r>
      <w:r>
        <w:rPr>
          <w:sz w:val="38"/>
        </w:rPr>
        <w:t xml:space="preserve">zwischen </w:t>
      </w:r>
      <w:r>
        <w:rPr>
          <w:spacing w:val="4"/>
          <w:sz w:val="38"/>
        </w:rPr>
        <w:t xml:space="preserve">mir </w:t>
      </w:r>
      <w:r>
        <w:rPr>
          <w:spacing w:val="7"/>
          <w:sz w:val="38"/>
        </w:rPr>
        <w:t xml:space="preserve">und </w:t>
      </w:r>
      <w:r>
        <w:rPr>
          <w:sz w:val="38"/>
        </w:rPr>
        <w:t xml:space="preserve">der </w:t>
      </w:r>
      <w:r>
        <w:rPr>
          <w:spacing w:val="13"/>
          <w:sz w:val="38"/>
        </w:rPr>
        <w:t xml:space="preserve">Natur? </w:t>
      </w:r>
      <w:r>
        <w:rPr>
          <w:spacing w:val="4"/>
          <w:sz w:val="38"/>
        </w:rPr>
        <w:t xml:space="preserve">Das </w:t>
      </w:r>
      <w:r>
        <w:rPr>
          <w:spacing w:val="6"/>
          <w:sz w:val="38"/>
        </w:rPr>
        <w:t xml:space="preserve">heißt </w:t>
      </w:r>
      <w:r>
        <w:rPr>
          <w:sz w:val="38"/>
        </w:rPr>
        <w:t xml:space="preserve">aber </w:t>
      </w:r>
      <w:r>
        <w:rPr>
          <w:spacing w:val="3"/>
          <w:sz w:val="38"/>
        </w:rPr>
        <w:t xml:space="preserve">wieder </w:t>
      </w:r>
      <w:r>
        <w:rPr>
          <w:spacing w:val="5"/>
          <w:sz w:val="38"/>
        </w:rPr>
        <w:t xml:space="preserve">nichts </w:t>
      </w:r>
      <w:r>
        <w:rPr>
          <w:sz w:val="38"/>
        </w:rPr>
        <w:t xml:space="preserve">anderes </w:t>
      </w:r>
      <w:r>
        <w:rPr>
          <w:spacing w:val="5"/>
          <w:sz w:val="38"/>
        </w:rPr>
        <w:t xml:space="preserve">als: </w:t>
      </w:r>
      <w:r>
        <w:rPr>
          <w:sz w:val="38"/>
        </w:rPr>
        <w:t xml:space="preserve">Wie </w:t>
      </w:r>
      <w:r>
        <w:rPr>
          <w:spacing w:val="9"/>
          <w:sz w:val="38"/>
        </w:rPr>
        <w:t xml:space="preserve">kann </w:t>
      </w:r>
      <w:r>
        <w:rPr>
          <w:sz w:val="38"/>
        </w:rPr>
        <w:t xml:space="preserve">ich mich </w:t>
      </w:r>
      <w:r>
        <w:rPr>
          <w:spacing w:val="-3"/>
          <w:sz w:val="38"/>
        </w:rPr>
        <w:t xml:space="preserve">selbst </w:t>
      </w:r>
      <w:r>
        <w:rPr>
          <w:sz w:val="38"/>
        </w:rPr>
        <w:t>in eine</w:t>
      </w:r>
      <w:r>
        <w:rPr>
          <w:spacing w:val="11"/>
          <w:sz w:val="38"/>
        </w:rPr>
        <w:t xml:space="preserve"> </w:t>
      </w:r>
      <w:r>
        <w:rPr>
          <w:sz w:val="38"/>
        </w:rPr>
        <w:t>Bezie-</w:t>
      </w:r>
    </w:p>
    <w:p w14:paraId="2943BAFE" w14:textId="77777777" w:rsidR="00215087" w:rsidRDefault="00215087">
      <w:pPr>
        <w:spacing w:line="276" w:lineRule="auto"/>
        <w:jc w:val="both"/>
        <w:rPr>
          <w:sz w:val="38"/>
        </w:rPr>
        <w:sectPr w:rsidR="00215087">
          <w:pgSz w:w="11920" w:h="16860"/>
          <w:pgMar w:top="440" w:right="1460" w:bottom="280" w:left="880" w:header="0" w:footer="76" w:gutter="0"/>
          <w:cols w:space="720"/>
        </w:sectPr>
      </w:pPr>
    </w:p>
    <w:p w14:paraId="2943BAFF" w14:textId="77777777" w:rsidR="00215087" w:rsidRDefault="006D477A">
      <w:pPr>
        <w:spacing w:before="71" w:line="276" w:lineRule="auto"/>
        <w:ind w:left="119" w:right="124" w:firstLine="4"/>
        <w:jc w:val="both"/>
        <w:rPr>
          <w:sz w:val="38"/>
        </w:rPr>
      </w:pPr>
      <w:r>
        <w:rPr>
          <w:spacing w:val="4"/>
          <w:sz w:val="38"/>
        </w:rPr>
        <w:lastRenderedPageBreak/>
        <w:t xml:space="preserve">hung </w:t>
      </w:r>
      <w:r>
        <w:rPr>
          <w:spacing w:val="3"/>
          <w:sz w:val="38"/>
        </w:rPr>
        <w:t xml:space="preserve">zu der </w:t>
      </w:r>
      <w:r>
        <w:rPr>
          <w:spacing w:val="8"/>
          <w:sz w:val="38"/>
        </w:rPr>
        <w:t xml:space="preserve">mir </w:t>
      </w:r>
      <w:r>
        <w:rPr>
          <w:sz w:val="38"/>
        </w:rPr>
        <w:t xml:space="preserve">gegenüberstehenden </w:t>
      </w:r>
      <w:r>
        <w:rPr>
          <w:spacing w:val="18"/>
          <w:sz w:val="38"/>
        </w:rPr>
        <w:t xml:space="preserve">Natur </w:t>
      </w:r>
      <w:r>
        <w:rPr>
          <w:spacing w:val="4"/>
          <w:sz w:val="38"/>
        </w:rPr>
        <w:t xml:space="preserve">bringen? </w:t>
      </w:r>
      <w:r>
        <w:rPr>
          <w:sz w:val="38"/>
        </w:rPr>
        <w:t xml:space="preserve">Wie </w:t>
      </w:r>
      <w:r>
        <w:rPr>
          <w:spacing w:val="8"/>
          <w:sz w:val="38"/>
        </w:rPr>
        <w:t xml:space="preserve">kann </w:t>
      </w:r>
      <w:r>
        <w:rPr>
          <w:sz w:val="38"/>
        </w:rPr>
        <w:t xml:space="preserve">ich </w:t>
      </w:r>
      <w:r>
        <w:rPr>
          <w:spacing w:val="3"/>
          <w:sz w:val="38"/>
        </w:rPr>
        <w:t xml:space="preserve">nach </w:t>
      </w:r>
      <w:r>
        <w:rPr>
          <w:sz w:val="38"/>
        </w:rPr>
        <w:t xml:space="preserve">den in </w:t>
      </w:r>
      <w:r>
        <w:rPr>
          <w:spacing w:val="3"/>
          <w:sz w:val="38"/>
        </w:rPr>
        <w:t xml:space="preserve">mir </w:t>
      </w:r>
      <w:r>
        <w:rPr>
          <w:sz w:val="38"/>
        </w:rPr>
        <w:t xml:space="preserve">lebenden Bedürfnissen diese Be- </w:t>
      </w:r>
      <w:r>
        <w:rPr>
          <w:spacing w:val="5"/>
          <w:sz w:val="38"/>
        </w:rPr>
        <w:t xml:space="preserve">ziehung </w:t>
      </w:r>
      <w:r>
        <w:rPr>
          <w:spacing w:val="2"/>
          <w:sz w:val="38"/>
        </w:rPr>
        <w:t xml:space="preserve">ausdrücken? </w:t>
      </w:r>
      <w:r>
        <w:rPr>
          <w:spacing w:val="3"/>
          <w:sz w:val="38"/>
        </w:rPr>
        <w:t xml:space="preserve">Ich </w:t>
      </w:r>
      <w:r>
        <w:rPr>
          <w:sz w:val="38"/>
        </w:rPr>
        <w:t xml:space="preserve">lebe in </w:t>
      </w:r>
      <w:r>
        <w:rPr>
          <w:i/>
          <w:sz w:val="38"/>
        </w:rPr>
        <w:t xml:space="preserve">Ideen; </w:t>
      </w:r>
      <w:r>
        <w:rPr>
          <w:spacing w:val="5"/>
          <w:sz w:val="38"/>
        </w:rPr>
        <w:t xml:space="preserve">was </w:t>
      </w:r>
      <w:r>
        <w:rPr>
          <w:sz w:val="38"/>
        </w:rPr>
        <w:t xml:space="preserve">für eine </w:t>
      </w:r>
      <w:r>
        <w:rPr>
          <w:spacing w:val="4"/>
          <w:sz w:val="38"/>
        </w:rPr>
        <w:t xml:space="preserve">Idee </w:t>
      </w:r>
      <w:r>
        <w:rPr>
          <w:spacing w:val="7"/>
          <w:sz w:val="38"/>
        </w:rPr>
        <w:t xml:space="preserve">entspricht </w:t>
      </w:r>
      <w:r>
        <w:rPr>
          <w:sz w:val="38"/>
        </w:rPr>
        <w:t xml:space="preserve">der </w:t>
      </w:r>
      <w:r>
        <w:rPr>
          <w:spacing w:val="17"/>
          <w:sz w:val="38"/>
        </w:rPr>
        <w:t xml:space="preserve">Natur, </w:t>
      </w:r>
      <w:r>
        <w:rPr>
          <w:sz w:val="38"/>
        </w:rPr>
        <w:t xml:space="preserve">wie </w:t>
      </w:r>
      <w:r>
        <w:rPr>
          <w:spacing w:val="8"/>
          <w:sz w:val="38"/>
        </w:rPr>
        <w:t xml:space="preserve">kann </w:t>
      </w:r>
      <w:r>
        <w:rPr>
          <w:sz w:val="38"/>
        </w:rPr>
        <w:t xml:space="preserve">ich </w:t>
      </w:r>
      <w:r>
        <w:rPr>
          <w:spacing w:val="3"/>
          <w:sz w:val="38"/>
        </w:rPr>
        <w:t xml:space="preserve">das, </w:t>
      </w:r>
      <w:r>
        <w:rPr>
          <w:spacing w:val="4"/>
          <w:sz w:val="38"/>
        </w:rPr>
        <w:t xml:space="preserve">was </w:t>
      </w:r>
      <w:r>
        <w:rPr>
          <w:sz w:val="38"/>
        </w:rPr>
        <w:t xml:space="preserve">ich als </w:t>
      </w:r>
      <w:r>
        <w:rPr>
          <w:spacing w:val="19"/>
          <w:sz w:val="38"/>
        </w:rPr>
        <w:t xml:space="preserve">Natur </w:t>
      </w:r>
      <w:r>
        <w:rPr>
          <w:i/>
          <w:sz w:val="38"/>
        </w:rPr>
        <w:t xml:space="preserve">anschaue, </w:t>
      </w:r>
      <w:r>
        <w:rPr>
          <w:spacing w:val="-3"/>
          <w:sz w:val="38"/>
        </w:rPr>
        <w:t xml:space="preserve">als </w:t>
      </w:r>
      <w:r>
        <w:rPr>
          <w:i/>
          <w:sz w:val="38"/>
        </w:rPr>
        <w:t xml:space="preserve">Idee </w:t>
      </w:r>
      <w:r>
        <w:rPr>
          <w:spacing w:val="2"/>
          <w:sz w:val="38"/>
        </w:rPr>
        <w:t xml:space="preserve">ausdrücken? </w:t>
      </w:r>
      <w:r>
        <w:rPr>
          <w:sz w:val="38"/>
        </w:rPr>
        <w:t xml:space="preserve">Es ist, als ob </w:t>
      </w:r>
      <w:r>
        <w:rPr>
          <w:spacing w:val="12"/>
          <w:sz w:val="38"/>
        </w:rPr>
        <w:t xml:space="preserve">wir </w:t>
      </w:r>
      <w:r>
        <w:rPr>
          <w:sz w:val="38"/>
        </w:rPr>
        <w:t xml:space="preserve">uns </w:t>
      </w:r>
      <w:r>
        <w:rPr>
          <w:spacing w:val="2"/>
          <w:sz w:val="38"/>
        </w:rPr>
        <w:t xml:space="preserve">oft- </w:t>
      </w:r>
      <w:r>
        <w:rPr>
          <w:sz w:val="38"/>
        </w:rPr>
        <w:t xml:space="preserve">mals </w:t>
      </w:r>
      <w:r>
        <w:rPr>
          <w:spacing w:val="6"/>
          <w:sz w:val="38"/>
        </w:rPr>
        <w:t xml:space="preserve">durch </w:t>
      </w:r>
      <w:r>
        <w:rPr>
          <w:spacing w:val="-3"/>
          <w:sz w:val="38"/>
        </w:rPr>
        <w:t xml:space="preserve">eine </w:t>
      </w:r>
      <w:r>
        <w:rPr>
          <w:spacing w:val="4"/>
          <w:sz w:val="38"/>
        </w:rPr>
        <w:t xml:space="preserve">verfehlte </w:t>
      </w:r>
      <w:r>
        <w:rPr>
          <w:spacing w:val="3"/>
          <w:sz w:val="38"/>
        </w:rPr>
        <w:t xml:space="preserve">Fragestellung </w:t>
      </w:r>
      <w:r>
        <w:rPr>
          <w:spacing w:val="-3"/>
          <w:sz w:val="38"/>
        </w:rPr>
        <w:t xml:space="preserve">selbst </w:t>
      </w:r>
      <w:r>
        <w:rPr>
          <w:spacing w:val="2"/>
          <w:sz w:val="38"/>
        </w:rPr>
        <w:t xml:space="preserve">den </w:t>
      </w:r>
      <w:r>
        <w:rPr>
          <w:spacing w:val="-3"/>
          <w:sz w:val="38"/>
        </w:rPr>
        <w:t xml:space="preserve">Weg </w:t>
      </w:r>
      <w:r>
        <w:rPr>
          <w:sz w:val="38"/>
        </w:rPr>
        <w:t xml:space="preserve">zu einer befriedigenden </w:t>
      </w:r>
      <w:r>
        <w:rPr>
          <w:spacing w:val="13"/>
          <w:sz w:val="38"/>
        </w:rPr>
        <w:t xml:space="preserve">Antwort </w:t>
      </w:r>
      <w:r>
        <w:rPr>
          <w:spacing w:val="4"/>
          <w:sz w:val="38"/>
        </w:rPr>
        <w:t xml:space="preserve">verlegten. </w:t>
      </w:r>
      <w:r>
        <w:rPr>
          <w:spacing w:val="5"/>
          <w:sz w:val="38"/>
        </w:rPr>
        <w:t xml:space="preserve">Eine  </w:t>
      </w:r>
      <w:r>
        <w:rPr>
          <w:spacing w:val="4"/>
          <w:sz w:val="38"/>
        </w:rPr>
        <w:t xml:space="preserve">richtige </w:t>
      </w:r>
      <w:r>
        <w:rPr>
          <w:spacing w:val="5"/>
          <w:sz w:val="38"/>
        </w:rPr>
        <w:t xml:space="preserve">Frage </w:t>
      </w:r>
      <w:r>
        <w:rPr>
          <w:sz w:val="38"/>
        </w:rPr>
        <w:t xml:space="preserve">ist </w:t>
      </w:r>
      <w:r>
        <w:rPr>
          <w:spacing w:val="3"/>
          <w:sz w:val="38"/>
        </w:rPr>
        <w:t xml:space="preserve">aber </w:t>
      </w:r>
      <w:r>
        <w:rPr>
          <w:spacing w:val="-3"/>
          <w:sz w:val="38"/>
        </w:rPr>
        <w:t xml:space="preserve">schon eine </w:t>
      </w:r>
      <w:r>
        <w:rPr>
          <w:spacing w:val="4"/>
          <w:sz w:val="38"/>
        </w:rPr>
        <w:t>halbe</w:t>
      </w:r>
      <w:r>
        <w:rPr>
          <w:spacing w:val="76"/>
          <w:sz w:val="38"/>
        </w:rPr>
        <w:t xml:space="preserve"> </w:t>
      </w:r>
      <w:r>
        <w:rPr>
          <w:spacing w:val="-10"/>
          <w:sz w:val="38"/>
        </w:rPr>
        <w:t>Antwort.</w:t>
      </w:r>
      <w:r>
        <w:rPr>
          <w:spacing w:val="-10"/>
          <w:sz w:val="38"/>
          <w:vertAlign w:val="superscript"/>
        </w:rPr>
        <w:t>51</w:t>
      </w:r>
      <w:r>
        <w:rPr>
          <w:spacing w:val="-10"/>
          <w:sz w:val="38"/>
        </w:rPr>
        <w:t>"</w:t>
      </w:r>
    </w:p>
    <w:p w14:paraId="2943BB00" w14:textId="77777777" w:rsidR="00215087" w:rsidRDefault="006D477A">
      <w:pPr>
        <w:spacing w:before="31" w:line="276" w:lineRule="auto"/>
        <w:ind w:left="124" w:right="118" w:firstLine="489"/>
        <w:jc w:val="both"/>
        <w:rPr>
          <w:sz w:val="38"/>
        </w:rPr>
      </w:pPr>
      <w:r>
        <w:rPr>
          <w:spacing w:val="8"/>
          <w:sz w:val="38"/>
        </w:rPr>
        <w:t xml:space="preserve">Der </w:t>
      </w:r>
      <w:r>
        <w:rPr>
          <w:sz w:val="38"/>
        </w:rPr>
        <w:t xml:space="preserve">Geist sucht </w:t>
      </w:r>
      <w:r>
        <w:rPr>
          <w:spacing w:val="4"/>
          <w:sz w:val="38"/>
        </w:rPr>
        <w:t xml:space="preserve">überall </w:t>
      </w:r>
      <w:r>
        <w:rPr>
          <w:spacing w:val="2"/>
          <w:sz w:val="38"/>
        </w:rPr>
        <w:t xml:space="preserve">über die </w:t>
      </w:r>
      <w:r>
        <w:rPr>
          <w:sz w:val="38"/>
        </w:rPr>
        <w:t xml:space="preserve">Folge </w:t>
      </w:r>
      <w:r>
        <w:rPr>
          <w:spacing w:val="4"/>
          <w:sz w:val="38"/>
        </w:rPr>
        <w:t xml:space="preserve">der </w:t>
      </w:r>
      <w:r>
        <w:rPr>
          <w:spacing w:val="7"/>
          <w:sz w:val="38"/>
        </w:rPr>
        <w:t xml:space="preserve">Tatsachen, </w:t>
      </w:r>
      <w:r>
        <w:rPr>
          <w:sz w:val="38"/>
        </w:rPr>
        <w:t xml:space="preserve">wie </w:t>
      </w:r>
      <w:r>
        <w:rPr>
          <w:spacing w:val="-4"/>
          <w:sz w:val="38"/>
        </w:rPr>
        <w:t xml:space="preserve">sie </w:t>
      </w:r>
      <w:r>
        <w:rPr>
          <w:sz w:val="38"/>
        </w:rPr>
        <w:t xml:space="preserve">ihm die </w:t>
      </w:r>
      <w:r>
        <w:rPr>
          <w:spacing w:val="4"/>
          <w:sz w:val="38"/>
        </w:rPr>
        <w:t xml:space="preserve">bloße </w:t>
      </w:r>
      <w:r>
        <w:rPr>
          <w:spacing w:val="2"/>
          <w:sz w:val="38"/>
        </w:rPr>
        <w:t xml:space="preserve">Beobachtung </w:t>
      </w:r>
      <w:r>
        <w:rPr>
          <w:spacing w:val="3"/>
          <w:sz w:val="38"/>
        </w:rPr>
        <w:t xml:space="preserve">liefert, </w:t>
      </w:r>
      <w:r>
        <w:rPr>
          <w:spacing w:val="7"/>
          <w:sz w:val="38"/>
        </w:rPr>
        <w:t xml:space="preserve">hinauszukom- </w:t>
      </w:r>
      <w:r>
        <w:rPr>
          <w:sz w:val="38"/>
        </w:rPr>
        <w:t xml:space="preserve">men </w:t>
      </w:r>
      <w:r>
        <w:rPr>
          <w:spacing w:val="7"/>
          <w:sz w:val="38"/>
        </w:rPr>
        <w:t xml:space="preserve">und </w:t>
      </w:r>
      <w:r>
        <w:rPr>
          <w:sz w:val="38"/>
        </w:rPr>
        <w:t xml:space="preserve">bis zu den </w:t>
      </w:r>
      <w:r>
        <w:rPr>
          <w:i/>
          <w:sz w:val="38"/>
        </w:rPr>
        <w:t xml:space="preserve">Ideen der Dinge </w:t>
      </w:r>
      <w:r>
        <w:rPr>
          <w:sz w:val="38"/>
        </w:rPr>
        <w:t xml:space="preserve">zu </w:t>
      </w:r>
      <w:r>
        <w:rPr>
          <w:spacing w:val="7"/>
          <w:sz w:val="38"/>
        </w:rPr>
        <w:t xml:space="preserve">dringen. </w:t>
      </w:r>
      <w:r>
        <w:rPr>
          <w:spacing w:val="6"/>
          <w:sz w:val="38"/>
        </w:rPr>
        <w:t xml:space="preserve">Die </w:t>
      </w:r>
      <w:r>
        <w:rPr>
          <w:spacing w:val="5"/>
          <w:sz w:val="38"/>
        </w:rPr>
        <w:t xml:space="preserve">Wis- </w:t>
      </w:r>
      <w:r>
        <w:rPr>
          <w:sz w:val="38"/>
        </w:rPr>
        <w:t xml:space="preserve">senschaft </w:t>
      </w:r>
      <w:r>
        <w:rPr>
          <w:spacing w:val="4"/>
          <w:sz w:val="38"/>
        </w:rPr>
        <w:t xml:space="preserve">fängt </w:t>
      </w:r>
      <w:r>
        <w:rPr>
          <w:spacing w:val="-4"/>
          <w:sz w:val="38"/>
        </w:rPr>
        <w:t xml:space="preserve">eben </w:t>
      </w:r>
      <w:r>
        <w:rPr>
          <w:spacing w:val="2"/>
          <w:sz w:val="38"/>
        </w:rPr>
        <w:t xml:space="preserve">da </w:t>
      </w:r>
      <w:r>
        <w:rPr>
          <w:spacing w:val="4"/>
          <w:sz w:val="38"/>
        </w:rPr>
        <w:t xml:space="preserve">an, </w:t>
      </w:r>
      <w:r>
        <w:rPr>
          <w:spacing w:val="2"/>
          <w:sz w:val="38"/>
        </w:rPr>
        <w:t xml:space="preserve">wo </w:t>
      </w:r>
      <w:r>
        <w:rPr>
          <w:sz w:val="38"/>
        </w:rPr>
        <w:t xml:space="preserve">das </w:t>
      </w:r>
      <w:r>
        <w:rPr>
          <w:spacing w:val="6"/>
          <w:sz w:val="38"/>
        </w:rPr>
        <w:t xml:space="preserve">Denken </w:t>
      </w:r>
      <w:r>
        <w:rPr>
          <w:spacing w:val="8"/>
          <w:sz w:val="38"/>
        </w:rPr>
        <w:t xml:space="preserve">anfangt.  </w:t>
      </w:r>
      <w:r>
        <w:rPr>
          <w:spacing w:val="2"/>
          <w:sz w:val="38"/>
        </w:rPr>
        <w:t xml:space="preserve">In </w:t>
      </w:r>
      <w:r>
        <w:rPr>
          <w:spacing w:val="4"/>
          <w:sz w:val="38"/>
        </w:rPr>
        <w:t xml:space="preserve">ihren </w:t>
      </w:r>
      <w:r>
        <w:rPr>
          <w:sz w:val="38"/>
        </w:rPr>
        <w:t xml:space="preserve">Ergebnissen </w:t>
      </w:r>
      <w:r>
        <w:rPr>
          <w:spacing w:val="2"/>
          <w:sz w:val="38"/>
        </w:rPr>
        <w:t xml:space="preserve">liegt </w:t>
      </w:r>
      <w:r>
        <w:rPr>
          <w:sz w:val="38"/>
        </w:rPr>
        <w:t xml:space="preserve">das in ideeller </w:t>
      </w:r>
      <w:r>
        <w:rPr>
          <w:spacing w:val="11"/>
          <w:sz w:val="38"/>
        </w:rPr>
        <w:t xml:space="preserve">Notwendigkeit, </w:t>
      </w:r>
      <w:r>
        <w:rPr>
          <w:spacing w:val="2"/>
          <w:sz w:val="38"/>
        </w:rPr>
        <w:t xml:space="preserve">was </w:t>
      </w:r>
      <w:r>
        <w:rPr>
          <w:sz w:val="38"/>
        </w:rPr>
        <w:t xml:space="preserve">den Sinnen </w:t>
      </w:r>
      <w:r>
        <w:rPr>
          <w:spacing w:val="4"/>
          <w:sz w:val="38"/>
        </w:rPr>
        <w:t xml:space="preserve">nur </w:t>
      </w:r>
      <w:r>
        <w:rPr>
          <w:sz w:val="38"/>
        </w:rPr>
        <w:t xml:space="preserve">als Tatsachenfolge </w:t>
      </w:r>
      <w:r>
        <w:rPr>
          <w:spacing w:val="3"/>
          <w:sz w:val="38"/>
        </w:rPr>
        <w:t xml:space="preserve">erscheint. </w:t>
      </w:r>
      <w:r>
        <w:rPr>
          <w:spacing w:val="2"/>
          <w:sz w:val="38"/>
        </w:rPr>
        <w:t xml:space="preserve">Diese </w:t>
      </w:r>
      <w:r>
        <w:rPr>
          <w:spacing w:val="8"/>
          <w:sz w:val="38"/>
        </w:rPr>
        <w:t xml:space="preserve">Ergeb- </w:t>
      </w:r>
      <w:r>
        <w:rPr>
          <w:spacing w:val="-6"/>
          <w:sz w:val="38"/>
        </w:rPr>
        <w:t xml:space="preserve">nisse </w:t>
      </w:r>
      <w:r>
        <w:rPr>
          <w:sz w:val="38"/>
        </w:rPr>
        <w:t xml:space="preserve">sind </w:t>
      </w:r>
      <w:r>
        <w:rPr>
          <w:spacing w:val="7"/>
          <w:sz w:val="38"/>
        </w:rPr>
        <w:t xml:space="preserve">nur </w:t>
      </w:r>
      <w:r>
        <w:rPr>
          <w:sz w:val="38"/>
        </w:rPr>
        <w:t xml:space="preserve">scheinbar das </w:t>
      </w:r>
      <w:r>
        <w:rPr>
          <w:spacing w:val="5"/>
          <w:sz w:val="38"/>
        </w:rPr>
        <w:t xml:space="preserve">letzte </w:t>
      </w:r>
      <w:r>
        <w:rPr>
          <w:spacing w:val="13"/>
          <w:sz w:val="38"/>
        </w:rPr>
        <w:t xml:space="preserve">Produkt </w:t>
      </w:r>
      <w:r>
        <w:rPr>
          <w:sz w:val="38"/>
        </w:rPr>
        <w:t xml:space="preserve">des oben ge- </w:t>
      </w:r>
      <w:r>
        <w:rPr>
          <w:spacing w:val="3"/>
          <w:sz w:val="38"/>
        </w:rPr>
        <w:t xml:space="preserve">schilderten </w:t>
      </w:r>
      <w:r>
        <w:rPr>
          <w:sz w:val="38"/>
        </w:rPr>
        <w:t xml:space="preserve">Prozesses; in </w:t>
      </w:r>
      <w:r>
        <w:rPr>
          <w:spacing w:val="8"/>
          <w:sz w:val="38"/>
        </w:rPr>
        <w:t xml:space="preserve">Wahrheit </w:t>
      </w:r>
      <w:r>
        <w:rPr>
          <w:sz w:val="38"/>
        </w:rPr>
        <w:t xml:space="preserve">sind </w:t>
      </w:r>
      <w:r>
        <w:rPr>
          <w:spacing w:val="-7"/>
          <w:sz w:val="38"/>
        </w:rPr>
        <w:t xml:space="preserve">sie </w:t>
      </w:r>
      <w:r>
        <w:rPr>
          <w:sz w:val="38"/>
        </w:rPr>
        <w:t xml:space="preserve">dasjenige, </w:t>
      </w:r>
      <w:r>
        <w:rPr>
          <w:spacing w:val="3"/>
          <w:sz w:val="38"/>
        </w:rPr>
        <w:t xml:space="preserve">was </w:t>
      </w:r>
      <w:r>
        <w:rPr>
          <w:spacing w:val="4"/>
          <w:sz w:val="38"/>
        </w:rPr>
        <w:t xml:space="preserve">wir </w:t>
      </w:r>
      <w:r>
        <w:rPr>
          <w:sz w:val="38"/>
        </w:rPr>
        <w:t xml:space="preserve">im ganzen </w:t>
      </w:r>
      <w:r>
        <w:rPr>
          <w:spacing w:val="5"/>
          <w:sz w:val="38"/>
        </w:rPr>
        <w:t xml:space="preserve">Universum </w:t>
      </w:r>
      <w:r>
        <w:rPr>
          <w:spacing w:val="-3"/>
          <w:sz w:val="38"/>
        </w:rPr>
        <w:t xml:space="preserve">als </w:t>
      </w:r>
      <w:r>
        <w:rPr>
          <w:sz w:val="38"/>
        </w:rPr>
        <w:t xml:space="preserve">die </w:t>
      </w:r>
      <w:r>
        <w:rPr>
          <w:spacing w:val="8"/>
          <w:sz w:val="38"/>
        </w:rPr>
        <w:t xml:space="preserve">Grundlage </w:t>
      </w:r>
      <w:r>
        <w:rPr>
          <w:spacing w:val="6"/>
          <w:sz w:val="38"/>
        </w:rPr>
        <w:t xml:space="preserve">von </w:t>
      </w:r>
      <w:r>
        <w:rPr>
          <w:sz w:val="38"/>
        </w:rPr>
        <w:t xml:space="preserve">allem ansehen müssen. Wo </w:t>
      </w:r>
      <w:r>
        <w:rPr>
          <w:spacing w:val="-6"/>
          <w:sz w:val="38"/>
        </w:rPr>
        <w:t xml:space="preserve">sie </w:t>
      </w:r>
      <w:r>
        <w:rPr>
          <w:spacing w:val="6"/>
          <w:sz w:val="38"/>
        </w:rPr>
        <w:t xml:space="preserve">dann </w:t>
      </w:r>
      <w:r>
        <w:rPr>
          <w:spacing w:val="-4"/>
          <w:sz w:val="38"/>
        </w:rPr>
        <w:t xml:space="preserve">für </w:t>
      </w:r>
      <w:r>
        <w:rPr>
          <w:spacing w:val="3"/>
          <w:sz w:val="38"/>
        </w:rPr>
        <w:t xml:space="preserve">die </w:t>
      </w:r>
      <w:r>
        <w:rPr>
          <w:spacing w:val="4"/>
          <w:sz w:val="38"/>
        </w:rPr>
        <w:t xml:space="preserve">Beobachtung </w:t>
      </w:r>
      <w:r>
        <w:rPr>
          <w:sz w:val="38"/>
        </w:rPr>
        <w:t xml:space="preserve">erschei- </w:t>
      </w:r>
      <w:r>
        <w:rPr>
          <w:spacing w:val="2"/>
          <w:sz w:val="38"/>
        </w:rPr>
        <w:t xml:space="preserve">nen, </w:t>
      </w:r>
      <w:r>
        <w:rPr>
          <w:spacing w:val="3"/>
          <w:sz w:val="38"/>
        </w:rPr>
        <w:t xml:space="preserve">das </w:t>
      </w:r>
      <w:r>
        <w:rPr>
          <w:sz w:val="38"/>
        </w:rPr>
        <w:t xml:space="preserve">ist </w:t>
      </w:r>
      <w:r>
        <w:rPr>
          <w:spacing w:val="2"/>
          <w:sz w:val="38"/>
        </w:rPr>
        <w:t xml:space="preserve">gleichgültig; </w:t>
      </w:r>
      <w:r>
        <w:rPr>
          <w:sz w:val="38"/>
        </w:rPr>
        <w:t xml:space="preserve">denn </w:t>
      </w:r>
      <w:r>
        <w:rPr>
          <w:spacing w:val="8"/>
          <w:sz w:val="38"/>
        </w:rPr>
        <w:t xml:space="preserve">davon hangt ja, </w:t>
      </w:r>
      <w:r>
        <w:rPr>
          <w:spacing w:val="4"/>
          <w:sz w:val="38"/>
        </w:rPr>
        <w:t xml:space="preserve">wie </w:t>
      </w:r>
      <w:r>
        <w:rPr>
          <w:spacing w:val="8"/>
          <w:sz w:val="38"/>
        </w:rPr>
        <w:t xml:space="preserve">wir </w:t>
      </w:r>
      <w:r>
        <w:rPr>
          <w:spacing w:val="-6"/>
          <w:sz w:val="38"/>
        </w:rPr>
        <w:t xml:space="preserve">gesehen </w:t>
      </w:r>
      <w:r>
        <w:rPr>
          <w:spacing w:val="4"/>
          <w:sz w:val="38"/>
        </w:rPr>
        <w:t xml:space="preserve">haben, </w:t>
      </w:r>
      <w:r>
        <w:rPr>
          <w:spacing w:val="5"/>
          <w:sz w:val="38"/>
        </w:rPr>
        <w:t xml:space="preserve">ihre </w:t>
      </w:r>
      <w:r>
        <w:rPr>
          <w:sz w:val="38"/>
        </w:rPr>
        <w:t xml:space="preserve">Bedeutung </w:t>
      </w:r>
      <w:r>
        <w:rPr>
          <w:spacing w:val="4"/>
          <w:sz w:val="38"/>
        </w:rPr>
        <w:t xml:space="preserve">nicht </w:t>
      </w:r>
      <w:r>
        <w:rPr>
          <w:spacing w:val="8"/>
          <w:sz w:val="38"/>
        </w:rPr>
        <w:t xml:space="preserve">ab. </w:t>
      </w:r>
      <w:r>
        <w:rPr>
          <w:spacing w:val="-6"/>
          <w:sz w:val="38"/>
        </w:rPr>
        <w:t xml:space="preserve">Sie </w:t>
      </w:r>
      <w:r>
        <w:rPr>
          <w:spacing w:val="6"/>
          <w:sz w:val="38"/>
        </w:rPr>
        <w:t xml:space="preserve">breiten </w:t>
      </w:r>
      <w:r>
        <w:rPr>
          <w:sz w:val="38"/>
        </w:rPr>
        <w:t xml:space="preserve">das </w:t>
      </w:r>
      <w:r>
        <w:rPr>
          <w:spacing w:val="11"/>
          <w:sz w:val="38"/>
        </w:rPr>
        <w:t xml:space="preserve">Netz </w:t>
      </w:r>
      <w:r>
        <w:rPr>
          <w:spacing w:val="7"/>
          <w:sz w:val="38"/>
        </w:rPr>
        <w:t xml:space="preserve">ihrer </w:t>
      </w:r>
      <w:r>
        <w:rPr>
          <w:sz w:val="38"/>
        </w:rPr>
        <w:t xml:space="preserve">ideellen </w:t>
      </w:r>
      <w:r>
        <w:rPr>
          <w:spacing w:val="9"/>
          <w:sz w:val="38"/>
        </w:rPr>
        <w:t xml:space="preserve">Notwendigkeit </w:t>
      </w:r>
      <w:r>
        <w:rPr>
          <w:spacing w:val="4"/>
          <w:sz w:val="38"/>
        </w:rPr>
        <w:t xml:space="preserve">über </w:t>
      </w:r>
      <w:r>
        <w:rPr>
          <w:sz w:val="38"/>
        </w:rPr>
        <w:t xml:space="preserve">das </w:t>
      </w:r>
      <w:r>
        <w:rPr>
          <w:spacing w:val="4"/>
          <w:sz w:val="38"/>
        </w:rPr>
        <w:t xml:space="preserve">ganze </w:t>
      </w:r>
      <w:r>
        <w:rPr>
          <w:spacing w:val="11"/>
          <w:sz w:val="38"/>
        </w:rPr>
        <w:t xml:space="preserve">Uni- </w:t>
      </w:r>
      <w:r>
        <w:rPr>
          <w:sz w:val="38"/>
        </w:rPr>
        <w:t>versum</w:t>
      </w:r>
      <w:r>
        <w:rPr>
          <w:spacing w:val="71"/>
          <w:sz w:val="38"/>
        </w:rPr>
        <w:t xml:space="preserve"> </w:t>
      </w:r>
      <w:r>
        <w:rPr>
          <w:sz w:val="38"/>
        </w:rPr>
        <w:t>aus.</w:t>
      </w:r>
    </w:p>
    <w:p w14:paraId="2943BB01" w14:textId="77777777" w:rsidR="00215087" w:rsidRDefault="006D477A">
      <w:pPr>
        <w:spacing w:before="55" w:line="276" w:lineRule="auto"/>
        <w:ind w:left="138" w:right="118" w:firstLine="480"/>
        <w:jc w:val="both"/>
        <w:rPr>
          <w:i/>
          <w:sz w:val="38"/>
        </w:rPr>
      </w:pPr>
      <w:r>
        <w:rPr>
          <w:spacing w:val="6"/>
          <w:sz w:val="38"/>
        </w:rPr>
        <w:t xml:space="preserve">Wir </w:t>
      </w:r>
      <w:r>
        <w:rPr>
          <w:sz w:val="38"/>
        </w:rPr>
        <w:t xml:space="preserve">mögen </w:t>
      </w:r>
      <w:r>
        <w:rPr>
          <w:spacing w:val="4"/>
          <w:sz w:val="38"/>
        </w:rPr>
        <w:t xml:space="preserve">von </w:t>
      </w:r>
      <w:r>
        <w:rPr>
          <w:spacing w:val="2"/>
          <w:sz w:val="38"/>
        </w:rPr>
        <w:t xml:space="preserve">wo </w:t>
      </w:r>
      <w:r>
        <w:rPr>
          <w:sz w:val="38"/>
        </w:rPr>
        <w:t xml:space="preserve">immer ausgehen; </w:t>
      </w:r>
      <w:r>
        <w:rPr>
          <w:spacing w:val="6"/>
          <w:sz w:val="38"/>
        </w:rPr>
        <w:t xml:space="preserve">wenn </w:t>
      </w:r>
      <w:r>
        <w:rPr>
          <w:spacing w:val="9"/>
          <w:sz w:val="38"/>
        </w:rPr>
        <w:t xml:space="preserve">wir </w:t>
      </w:r>
      <w:r>
        <w:rPr>
          <w:sz w:val="38"/>
        </w:rPr>
        <w:t xml:space="preserve">geistige </w:t>
      </w:r>
      <w:r>
        <w:rPr>
          <w:spacing w:val="9"/>
          <w:sz w:val="38"/>
        </w:rPr>
        <w:t xml:space="preserve">Kraft </w:t>
      </w:r>
      <w:r>
        <w:rPr>
          <w:sz w:val="38"/>
        </w:rPr>
        <w:t xml:space="preserve">genug </w:t>
      </w:r>
      <w:r>
        <w:rPr>
          <w:spacing w:val="4"/>
          <w:sz w:val="38"/>
        </w:rPr>
        <w:t xml:space="preserve">haben, </w:t>
      </w:r>
      <w:r>
        <w:rPr>
          <w:sz w:val="38"/>
        </w:rPr>
        <w:t xml:space="preserve">treffen </w:t>
      </w:r>
      <w:r>
        <w:rPr>
          <w:spacing w:val="8"/>
          <w:sz w:val="38"/>
        </w:rPr>
        <w:t xml:space="preserve">wir zuletzt </w:t>
      </w:r>
      <w:r>
        <w:rPr>
          <w:sz w:val="38"/>
        </w:rPr>
        <w:t xml:space="preserve">auf </w:t>
      </w:r>
      <w:r>
        <w:rPr>
          <w:spacing w:val="4"/>
          <w:sz w:val="38"/>
        </w:rPr>
        <w:t>die</w:t>
      </w:r>
      <w:r>
        <w:rPr>
          <w:spacing w:val="67"/>
          <w:sz w:val="38"/>
        </w:rPr>
        <w:t xml:space="preserve"> </w:t>
      </w:r>
      <w:r>
        <w:rPr>
          <w:i/>
          <w:sz w:val="38"/>
        </w:rPr>
        <w:t>Idee.</w:t>
      </w:r>
    </w:p>
    <w:p w14:paraId="2943BB02" w14:textId="77777777" w:rsidR="00215087" w:rsidRDefault="006D477A">
      <w:pPr>
        <w:tabs>
          <w:tab w:val="left" w:pos="1087"/>
          <w:tab w:val="left" w:pos="1701"/>
          <w:tab w:val="left" w:pos="1896"/>
          <w:tab w:val="left" w:pos="2279"/>
          <w:tab w:val="left" w:pos="3260"/>
          <w:tab w:val="left" w:pos="4565"/>
          <w:tab w:val="left" w:pos="5274"/>
          <w:tab w:val="left" w:pos="5670"/>
          <w:tab w:val="left" w:pos="6480"/>
          <w:tab w:val="left" w:pos="6680"/>
          <w:tab w:val="left" w:pos="7707"/>
          <w:tab w:val="left" w:pos="8281"/>
        </w:tabs>
        <w:spacing w:before="13" w:line="278" w:lineRule="auto"/>
        <w:ind w:left="143" w:right="109" w:firstLine="489"/>
        <w:jc w:val="right"/>
        <w:rPr>
          <w:sz w:val="38"/>
        </w:rPr>
      </w:pPr>
      <w:r>
        <w:rPr>
          <w:spacing w:val="7"/>
          <w:sz w:val="38"/>
        </w:rPr>
        <w:t xml:space="preserve">Indem  </w:t>
      </w:r>
      <w:r>
        <w:rPr>
          <w:sz w:val="38"/>
        </w:rPr>
        <w:t>die</w:t>
      </w:r>
      <w:r>
        <w:rPr>
          <w:spacing w:val="58"/>
          <w:sz w:val="38"/>
        </w:rPr>
        <w:t xml:space="preserve"> </w:t>
      </w:r>
      <w:r>
        <w:rPr>
          <w:spacing w:val="6"/>
          <w:sz w:val="38"/>
        </w:rPr>
        <w:t>moderne</w:t>
      </w:r>
      <w:r>
        <w:rPr>
          <w:spacing w:val="81"/>
          <w:sz w:val="38"/>
        </w:rPr>
        <w:t xml:space="preserve"> </w:t>
      </w:r>
      <w:r>
        <w:rPr>
          <w:spacing w:val="5"/>
          <w:sz w:val="38"/>
        </w:rPr>
        <w:t>Physik</w:t>
      </w:r>
      <w:r>
        <w:rPr>
          <w:spacing w:val="5"/>
          <w:sz w:val="38"/>
        </w:rPr>
        <w:tab/>
      </w:r>
      <w:r>
        <w:rPr>
          <w:spacing w:val="-6"/>
          <w:sz w:val="38"/>
        </w:rPr>
        <w:t>dies</w:t>
      </w:r>
      <w:r>
        <w:rPr>
          <w:spacing w:val="81"/>
          <w:sz w:val="38"/>
        </w:rPr>
        <w:t xml:space="preserve"> </w:t>
      </w:r>
      <w:r>
        <w:rPr>
          <w:spacing w:val="8"/>
          <w:sz w:val="38"/>
        </w:rPr>
        <w:t>vollständig</w:t>
      </w:r>
      <w:r>
        <w:rPr>
          <w:spacing w:val="67"/>
          <w:sz w:val="38"/>
        </w:rPr>
        <w:t xml:space="preserve"> </w:t>
      </w:r>
      <w:r>
        <w:rPr>
          <w:spacing w:val="9"/>
          <w:sz w:val="38"/>
        </w:rPr>
        <w:t>verkennt,</w:t>
      </w:r>
      <w:r>
        <w:rPr>
          <w:w w:val="99"/>
          <w:sz w:val="38"/>
        </w:rPr>
        <w:t xml:space="preserve"> </w:t>
      </w:r>
      <w:r>
        <w:rPr>
          <w:spacing w:val="6"/>
          <w:sz w:val="38"/>
        </w:rPr>
        <w:t>wird</w:t>
      </w:r>
      <w:r>
        <w:rPr>
          <w:spacing w:val="6"/>
          <w:sz w:val="38"/>
        </w:rPr>
        <w:tab/>
      </w:r>
      <w:r>
        <w:rPr>
          <w:spacing w:val="-4"/>
          <w:sz w:val="38"/>
        </w:rPr>
        <w:t>sie</w:t>
      </w:r>
      <w:r>
        <w:rPr>
          <w:spacing w:val="-4"/>
          <w:sz w:val="38"/>
        </w:rPr>
        <w:tab/>
      </w:r>
      <w:r>
        <w:rPr>
          <w:sz w:val="38"/>
        </w:rPr>
        <w:t>zu</w:t>
      </w:r>
      <w:r>
        <w:rPr>
          <w:sz w:val="38"/>
        </w:rPr>
        <w:tab/>
        <w:t>einer</w:t>
      </w:r>
      <w:r>
        <w:rPr>
          <w:sz w:val="38"/>
        </w:rPr>
        <w:tab/>
      </w:r>
      <w:r>
        <w:rPr>
          <w:spacing w:val="2"/>
          <w:sz w:val="38"/>
        </w:rPr>
        <w:t>ganzen</w:t>
      </w:r>
      <w:r>
        <w:rPr>
          <w:spacing w:val="2"/>
          <w:sz w:val="38"/>
        </w:rPr>
        <w:tab/>
      </w:r>
      <w:r>
        <w:rPr>
          <w:sz w:val="38"/>
        </w:rPr>
        <w:t>Reihe</w:t>
      </w:r>
      <w:r>
        <w:rPr>
          <w:sz w:val="38"/>
        </w:rPr>
        <w:tab/>
      </w:r>
      <w:r>
        <w:rPr>
          <w:spacing w:val="3"/>
          <w:sz w:val="38"/>
        </w:rPr>
        <w:t>von</w:t>
      </w:r>
      <w:r>
        <w:rPr>
          <w:spacing w:val="3"/>
          <w:sz w:val="38"/>
        </w:rPr>
        <w:tab/>
      </w:r>
      <w:r>
        <w:rPr>
          <w:spacing w:val="13"/>
          <w:sz w:val="38"/>
        </w:rPr>
        <w:t>Irrtümern</w:t>
      </w:r>
      <w:r>
        <w:rPr>
          <w:spacing w:val="13"/>
          <w:sz w:val="38"/>
        </w:rPr>
        <w:tab/>
      </w:r>
      <w:r>
        <w:rPr>
          <w:spacing w:val="3"/>
          <w:w w:val="95"/>
          <w:sz w:val="38"/>
        </w:rPr>
        <w:t xml:space="preserve">geführt. </w:t>
      </w:r>
      <w:r>
        <w:rPr>
          <w:spacing w:val="3"/>
          <w:sz w:val="38"/>
        </w:rPr>
        <w:t xml:space="preserve">Ich </w:t>
      </w:r>
      <w:r>
        <w:rPr>
          <w:spacing w:val="5"/>
          <w:sz w:val="38"/>
        </w:rPr>
        <w:t xml:space="preserve">will </w:t>
      </w:r>
      <w:r>
        <w:rPr>
          <w:sz w:val="38"/>
        </w:rPr>
        <w:t xml:space="preserve">hier </w:t>
      </w:r>
      <w:r>
        <w:rPr>
          <w:spacing w:val="7"/>
          <w:sz w:val="38"/>
        </w:rPr>
        <w:t xml:space="preserve">nur </w:t>
      </w:r>
      <w:r>
        <w:rPr>
          <w:sz w:val="38"/>
        </w:rPr>
        <w:t xml:space="preserve">auf </w:t>
      </w:r>
      <w:r>
        <w:rPr>
          <w:spacing w:val="-3"/>
          <w:sz w:val="38"/>
        </w:rPr>
        <w:t xml:space="preserve">einen </w:t>
      </w:r>
      <w:r>
        <w:rPr>
          <w:spacing w:val="-4"/>
          <w:sz w:val="38"/>
        </w:rPr>
        <w:t xml:space="preserve">solchen </w:t>
      </w:r>
      <w:r>
        <w:rPr>
          <w:sz w:val="38"/>
        </w:rPr>
        <w:t>als</w:t>
      </w:r>
      <w:r>
        <w:rPr>
          <w:spacing w:val="-43"/>
          <w:sz w:val="38"/>
        </w:rPr>
        <w:t xml:space="preserve"> </w:t>
      </w:r>
      <w:r>
        <w:rPr>
          <w:sz w:val="38"/>
        </w:rPr>
        <w:t>Beispiel</w:t>
      </w:r>
      <w:r>
        <w:rPr>
          <w:spacing w:val="56"/>
          <w:sz w:val="38"/>
        </w:rPr>
        <w:t xml:space="preserve"> </w:t>
      </w:r>
      <w:r>
        <w:rPr>
          <w:spacing w:val="3"/>
          <w:sz w:val="38"/>
        </w:rPr>
        <w:t>hinweisen.</w:t>
      </w:r>
      <w:r>
        <w:rPr>
          <w:w w:val="99"/>
          <w:sz w:val="38"/>
        </w:rPr>
        <w:t xml:space="preserve"> </w:t>
      </w:r>
      <w:r>
        <w:rPr>
          <w:spacing w:val="8"/>
          <w:sz w:val="38"/>
        </w:rPr>
        <w:t xml:space="preserve">Nehmen </w:t>
      </w:r>
      <w:r>
        <w:rPr>
          <w:spacing w:val="6"/>
          <w:sz w:val="38"/>
        </w:rPr>
        <w:t xml:space="preserve">wir </w:t>
      </w:r>
      <w:r>
        <w:rPr>
          <w:sz w:val="38"/>
        </w:rPr>
        <w:t xml:space="preserve">die </w:t>
      </w:r>
      <w:r>
        <w:rPr>
          <w:spacing w:val="5"/>
          <w:sz w:val="38"/>
        </w:rPr>
        <w:t xml:space="preserve">Definition </w:t>
      </w:r>
      <w:r>
        <w:rPr>
          <w:spacing w:val="-6"/>
          <w:sz w:val="38"/>
        </w:rPr>
        <w:t xml:space="preserve">des </w:t>
      </w:r>
      <w:r>
        <w:rPr>
          <w:spacing w:val="2"/>
          <w:sz w:val="38"/>
        </w:rPr>
        <w:t xml:space="preserve">in </w:t>
      </w:r>
      <w:r>
        <w:rPr>
          <w:spacing w:val="5"/>
          <w:sz w:val="38"/>
        </w:rPr>
        <w:t>der</w:t>
      </w:r>
      <w:r>
        <w:rPr>
          <w:spacing w:val="-28"/>
          <w:sz w:val="38"/>
        </w:rPr>
        <w:t xml:space="preserve"> </w:t>
      </w:r>
      <w:r>
        <w:rPr>
          <w:spacing w:val="8"/>
          <w:sz w:val="38"/>
        </w:rPr>
        <w:t>Physik</w:t>
      </w:r>
      <w:r>
        <w:rPr>
          <w:spacing w:val="57"/>
          <w:sz w:val="38"/>
        </w:rPr>
        <w:t xml:space="preserve"> </w:t>
      </w:r>
      <w:r>
        <w:rPr>
          <w:spacing w:val="5"/>
          <w:sz w:val="38"/>
        </w:rPr>
        <w:t>gewöhn-</w:t>
      </w:r>
      <w:r>
        <w:rPr>
          <w:w w:val="99"/>
          <w:sz w:val="38"/>
        </w:rPr>
        <w:t xml:space="preserve"> </w:t>
      </w:r>
      <w:r>
        <w:rPr>
          <w:sz w:val="38"/>
        </w:rPr>
        <w:t xml:space="preserve">lich </w:t>
      </w:r>
      <w:r>
        <w:rPr>
          <w:spacing w:val="8"/>
          <w:sz w:val="38"/>
        </w:rPr>
        <w:t xml:space="preserve">unter </w:t>
      </w:r>
      <w:r>
        <w:rPr>
          <w:sz w:val="38"/>
        </w:rPr>
        <w:t>den «allgemeinen Eigenschaften der</w:t>
      </w:r>
      <w:r>
        <w:rPr>
          <w:spacing w:val="49"/>
          <w:sz w:val="38"/>
        </w:rPr>
        <w:t xml:space="preserve"> </w:t>
      </w:r>
      <w:r>
        <w:rPr>
          <w:spacing w:val="8"/>
          <w:sz w:val="38"/>
        </w:rPr>
        <w:t>Körper»</w:t>
      </w:r>
      <w:r>
        <w:rPr>
          <w:spacing w:val="57"/>
          <w:sz w:val="38"/>
        </w:rPr>
        <w:t xml:space="preserve"> </w:t>
      </w:r>
      <w:r>
        <w:rPr>
          <w:spacing w:val="8"/>
          <w:sz w:val="38"/>
        </w:rPr>
        <w:t>an-</w:t>
      </w:r>
      <w:r>
        <w:rPr>
          <w:w w:val="99"/>
          <w:sz w:val="38"/>
        </w:rPr>
        <w:t xml:space="preserve"> </w:t>
      </w:r>
      <w:r>
        <w:rPr>
          <w:spacing w:val="2"/>
          <w:sz w:val="38"/>
        </w:rPr>
        <w:t>geführten</w:t>
      </w:r>
      <w:r>
        <w:rPr>
          <w:spacing w:val="2"/>
          <w:sz w:val="38"/>
        </w:rPr>
        <w:tab/>
      </w:r>
      <w:r>
        <w:rPr>
          <w:spacing w:val="2"/>
          <w:sz w:val="38"/>
        </w:rPr>
        <w:tab/>
      </w:r>
      <w:r>
        <w:rPr>
          <w:i/>
          <w:sz w:val="38"/>
        </w:rPr>
        <w:t>Beharrungsvermögens.</w:t>
      </w:r>
      <w:r>
        <w:rPr>
          <w:i/>
          <w:sz w:val="38"/>
        </w:rPr>
        <w:tab/>
      </w:r>
      <w:r>
        <w:rPr>
          <w:sz w:val="38"/>
        </w:rPr>
        <w:t>Dies</w:t>
      </w:r>
      <w:r>
        <w:rPr>
          <w:sz w:val="38"/>
        </w:rPr>
        <w:tab/>
      </w:r>
      <w:r>
        <w:rPr>
          <w:sz w:val="38"/>
        </w:rPr>
        <w:tab/>
      </w:r>
      <w:r>
        <w:rPr>
          <w:spacing w:val="9"/>
          <w:sz w:val="38"/>
        </w:rPr>
        <w:t>wird</w:t>
      </w:r>
      <w:r>
        <w:rPr>
          <w:spacing w:val="9"/>
          <w:sz w:val="38"/>
        </w:rPr>
        <w:tab/>
      </w:r>
      <w:r>
        <w:rPr>
          <w:spacing w:val="3"/>
          <w:w w:val="95"/>
          <w:sz w:val="38"/>
        </w:rPr>
        <w:t xml:space="preserve">gewöhnlich </w:t>
      </w:r>
      <w:r>
        <w:rPr>
          <w:spacing w:val="3"/>
          <w:sz w:val="38"/>
        </w:rPr>
        <w:t xml:space="preserve">folgendermaßen </w:t>
      </w:r>
      <w:r>
        <w:rPr>
          <w:spacing w:val="6"/>
          <w:sz w:val="38"/>
        </w:rPr>
        <w:t xml:space="preserve">definiert: </w:t>
      </w:r>
      <w:r>
        <w:rPr>
          <w:spacing w:val="3"/>
          <w:sz w:val="38"/>
        </w:rPr>
        <w:t xml:space="preserve">Kein </w:t>
      </w:r>
      <w:r>
        <w:rPr>
          <w:spacing w:val="9"/>
          <w:sz w:val="38"/>
        </w:rPr>
        <w:t xml:space="preserve">Körper </w:t>
      </w:r>
      <w:r>
        <w:rPr>
          <w:spacing w:val="8"/>
          <w:sz w:val="38"/>
        </w:rPr>
        <w:t xml:space="preserve">kann </w:t>
      </w:r>
      <w:r>
        <w:rPr>
          <w:spacing w:val="3"/>
          <w:sz w:val="38"/>
        </w:rPr>
        <w:t>ohne</w:t>
      </w:r>
      <w:r>
        <w:rPr>
          <w:spacing w:val="21"/>
          <w:sz w:val="38"/>
        </w:rPr>
        <w:t xml:space="preserve"> </w:t>
      </w:r>
      <w:r>
        <w:rPr>
          <w:spacing w:val="6"/>
          <w:sz w:val="38"/>
        </w:rPr>
        <w:t>äußere</w:t>
      </w:r>
    </w:p>
    <w:p w14:paraId="2943BB03" w14:textId="77777777" w:rsidR="00215087" w:rsidRDefault="00215087">
      <w:pPr>
        <w:spacing w:line="278" w:lineRule="auto"/>
        <w:jc w:val="right"/>
        <w:rPr>
          <w:sz w:val="38"/>
        </w:rPr>
        <w:sectPr w:rsidR="00215087">
          <w:footerReference w:type="default" r:id="rId76"/>
          <w:pgSz w:w="11900" w:h="16820"/>
          <w:pgMar w:top="400" w:right="1420" w:bottom="260" w:left="860" w:header="0" w:footer="76" w:gutter="0"/>
          <w:pgNumType w:start="265"/>
          <w:cols w:space="720"/>
        </w:sectPr>
      </w:pPr>
    </w:p>
    <w:p w14:paraId="2943BB04" w14:textId="77777777" w:rsidR="00215087" w:rsidRDefault="006D477A">
      <w:pPr>
        <w:spacing w:before="62" w:line="276" w:lineRule="auto"/>
        <w:ind w:left="109" w:right="143" w:firstLine="19"/>
        <w:jc w:val="both"/>
        <w:rPr>
          <w:sz w:val="38"/>
        </w:rPr>
      </w:pPr>
      <w:r>
        <w:rPr>
          <w:spacing w:val="3"/>
          <w:sz w:val="38"/>
        </w:rPr>
        <w:lastRenderedPageBreak/>
        <w:t xml:space="preserve">Ursache </w:t>
      </w:r>
      <w:r>
        <w:rPr>
          <w:sz w:val="38"/>
        </w:rPr>
        <w:t xml:space="preserve">den </w:t>
      </w:r>
      <w:r>
        <w:rPr>
          <w:spacing w:val="6"/>
          <w:sz w:val="38"/>
        </w:rPr>
        <w:t xml:space="preserve">Zustand </w:t>
      </w:r>
      <w:r>
        <w:rPr>
          <w:spacing w:val="3"/>
          <w:sz w:val="38"/>
        </w:rPr>
        <w:t xml:space="preserve">der </w:t>
      </w:r>
      <w:r>
        <w:rPr>
          <w:sz w:val="38"/>
        </w:rPr>
        <w:t xml:space="preserve">Bewegung, in dem er </w:t>
      </w:r>
      <w:r>
        <w:rPr>
          <w:spacing w:val="-6"/>
          <w:sz w:val="38"/>
        </w:rPr>
        <w:t xml:space="preserve">sich </w:t>
      </w:r>
      <w:r>
        <w:rPr>
          <w:spacing w:val="2"/>
          <w:sz w:val="38"/>
        </w:rPr>
        <w:t xml:space="preserve">befin- det, </w:t>
      </w:r>
      <w:r>
        <w:rPr>
          <w:spacing w:val="9"/>
          <w:sz w:val="38"/>
        </w:rPr>
        <w:t xml:space="preserve">verändern. </w:t>
      </w:r>
      <w:r>
        <w:rPr>
          <w:sz w:val="38"/>
        </w:rPr>
        <w:t xml:space="preserve">Diese </w:t>
      </w:r>
      <w:r>
        <w:rPr>
          <w:spacing w:val="6"/>
          <w:sz w:val="38"/>
        </w:rPr>
        <w:t xml:space="preserve">Definition erweckt </w:t>
      </w:r>
      <w:r>
        <w:rPr>
          <w:sz w:val="38"/>
        </w:rPr>
        <w:t xml:space="preserve">die </w:t>
      </w:r>
      <w:r>
        <w:rPr>
          <w:spacing w:val="4"/>
          <w:sz w:val="38"/>
        </w:rPr>
        <w:t xml:space="preserve">Vorstellung, </w:t>
      </w:r>
      <w:r>
        <w:rPr>
          <w:sz w:val="38"/>
        </w:rPr>
        <w:t xml:space="preserve">als </w:t>
      </w:r>
      <w:r>
        <w:rPr>
          <w:spacing w:val="3"/>
          <w:sz w:val="38"/>
        </w:rPr>
        <w:t xml:space="preserve">wenn </w:t>
      </w:r>
      <w:r>
        <w:rPr>
          <w:sz w:val="38"/>
        </w:rPr>
        <w:t xml:space="preserve">der </w:t>
      </w:r>
      <w:r>
        <w:rPr>
          <w:spacing w:val="-6"/>
          <w:sz w:val="38"/>
        </w:rPr>
        <w:t xml:space="preserve">Begriff </w:t>
      </w:r>
      <w:r>
        <w:rPr>
          <w:spacing w:val="-4"/>
          <w:sz w:val="38"/>
        </w:rPr>
        <w:t xml:space="preserve">des </w:t>
      </w:r>
      <w:r>
        <w:rPr>
          <w:sz w:val="38"/>
        </w:rPr>
        <w:t xml:space="preserve">an </w:t>
      </w:r>
      <w:r>
        <w:rPr>
          <w:spacing w:val="-6"/>
          <w:sz w:val="38"/>
        </w:rPr>
        <w:t xml:space="preserve">sich </w:t>
      </w:r>
      <w:r>
        <w:rPr>
          <w:spacing w:val="5"/>
          <w:sz w:val="38"/>
        </w:rPr>
        <w:t xml:space="preserve">trägen </w:t>
      </w:r>
      <w:r>
        <w:rPr>
          <w:spacing w:val="7"/>
          <w:sz w:val="38"/>
        </w:rPr>
        <w:t xml:space="preserve">Körpers </w:t>
      </w:r>
      <w:r>
        <w:rPr>
          <w:sz w:val="38"/>
        </w:rPr>
        <w:t xml:space="preserve">aus der </w:t>
      </w:r>
      <w:r>
        <w:rPr>
          <w:spacing w:val="9"/>
          <w:sz w:val="38"/>
        </w:rPr>
        <w:t xml:space="preserve">Er- </w:t>
      </w:r>
      <w:r>
        <w:rPr>
          <w:sz w:val="38"/>
        </w:rPr>
        <w:t xml:space="preserve">scheinungswelt </w:t>
      </w:r>
      <w:r>
        <w:rPr>
          <w:spacing w:val="7"/>
          <w:sz w:val="38"/>
        </w:rPr>
        <w:t xml:space="preserve">abstrahiert </w:t>
      </w:r>
      <w:r>
        <w:rPr>
          <w:spacing w:val="9"/>
          <w:sz w:val="38"/>
        </w:rPr>
        <w:t xml:space="preserve">wäre. </w:t>
      </w:r>
      <w:r>
        <w:rPr>
          <w:spacing w:val="12"/>
          <w:sz w:val="38"/>
        </w:rPr>
        <w:t xml:space="preserve">Und </w:t>
      </w:r>
      <w:r>
        <w:rPr>
          <w:i/>
          <w:sz w:val="38"/>
        </w:rPr>
        <w:t xml:space="preserve">Mill, </w:t>
      </w:r>
      <w:r>
        <w:rPr>
          <w:sz w:val="38"/>
        </w:rPr>
        <w:t xml:space="preserve">der  </w:t>
      </w:r>
      <w:r>
        <w:rPr>
          <w:spacing w:val="3"/>
          <w:sz w:val="38"/>
        </w:rPr>
        <w:t xml:space="preserve">nirgends </w:t>
      </w:r>
      <w:r>
        <w:rPr>
          <w:spacing w:val="-3"/>
          <w:sz w:val="38"/>
        </w:rPr>
        <w:t xml:space="preserve">auf </w:t>
      </w:r>
      <w:r>
        <w:rPr>
          <w:sz w:val="38"/>
        </w:rPr>
        <w:t xml:space="preserve">die Sache </w:t>
      </w:r>
      <w:r>
        <w:rPr>
          <w:spacing w:val="-3"/>
          <w:sz w:val="38"/>
        </w:rPr>
        <w:t xml:space="preserve">selbst </w:t>
      </w:r>
      <w:r>
        <w:rPr>
          <w:sz w:val="38"/>
        </w:rPr>
        <w:t xml:space="preserve">eingeht, </w:t>
      </w:r>
      <w:r>
        <w:rPr>
          <w:spacing w:val="3"/>
          <w:sz w:val="38"/>
        </w:rPr>
        <w:t xml:space="preserve">sondern </w:t>
      </w:r>
      <w:r>
        <w:rPr>
          <w:spacing w:val="6"/>
          <w:sz w:val="38"/>
        </w:rPr>
        <w:t xml:space="preserve">zum </w:t>
      </w:r>
      <w:r>
        <w:rPr>
          <w:sz w:val="38"/>
        </w:rPr>
        <w:t xml:space="preserve">Behufe einer </w:t>
      </w:r>
      <w:r>
        <w:rPr>
          <w:spacing w:val="3"/>
          <w:sz w:val="38"/>
        </w:rPr>
        <w:t xml:space="preserve">er- zwungenen Theorie </w:t>
      </w:r>
      <w:r>
        <w:rPr>
          <w:spacing w:val="-3"/>
          <w:sz w:val="38"/>
        </w:rPr>
        <w:t xml:space="preserve">alles </w:t>
      </w:r>
      <w:r>
        <w:rPr>
          <w:sz w:val="38"/>
        </w:rPr>
        <w:t xml:space="preserve">auf den </w:t>
      </w:r>
      <w:r>
        <w:rPr>
          <w:spacing w:val="6"/>
          <w:sz w:val="38"/>
        </w:rPr>
        <w:t xml:space="preserve">Kopf </w:t>
      </w:r>
      <w:r>
        <w:rPr>
          <w:spacing w:val="3"/>
          <w:sz w:val="38"/>
        </w:rPr>
        <w:t xml:space="preserve">stellt, </w:t>
      </w:r>
      <w:r>
        <w:rPr>
          <w:spacing w:val="8"/>
          <w:sz w:val="38"/>
        </w:rPr>
        <w:t xml:space="preserve">würde </w:t>
      </w:r>
      <w:r>
        <w:rPr>
          <w:spacing w:val="6"/>
          <w:sz w:val="38"/>
        </w:rPr>
        <w:t xml:space="preserve">kei- </w:t>
      </w:r>
      <w:r>
        <w:rPr>
          <w:sz w:val="38"/>
        </w:rPr>
        <w:t xml:space="preserve">nen Augenblick </w:t>
      </w:r>
      <w:r>
        <w:rPr>
          <w:spacing w:val="2"/>
          <w:sz w:val="38"/>
        </w:rPr>
        <w:t xml:space="preserve">anstehen, </w:t>
      </w:r>
      <w:r>
        <w:rPr>
          <w:spacing w:val="3"/>
          <w:sz w:val="38"/>
        </w:rPr>
        <w:t xml:space="preserve">die </w:t>
      </w:r>
      <w:r>
        <w:rPr>
          <w:sz w:val="38"/>
        </w:rPr>
        <w:t xml:space="preserve">Sache </w:t>
      </w:r>
      <w:r>
        <w:rPr>
          <w:spacing w:val="3"/>
          <w:sz w:val="38"/>
        </w:rPr>
        <w:t xml:space="preserve">auch </w:t>
      </w:r>
      <w:r>
        <w:rPr>
          <w:sz w:val="38"/>
        </w:rPr>
        <w:t xml:space="preserve">so zu </w:t>
      </w:r>
      <w:r>
        <w:rPr>
          <w:spacing w:val="7"/>
          <w:sz w:val="38"/>
        </w:rPr>
        <w:t xml:space="preserve">erklären. </w:t>
      </w:r>
      <w:r>
        <w:rPr>
          <w:sz w:val="38"/>
        </w:rPr>
        <w:t xml:space="preserve">Dies ist aber doch </w:t>
      </w:r>
      <w:r>
        <w:rPr>
          <w:spacing w:val="3"/>
          <w:sz w:val="38"/>
        </w:rPr>
        <w:t xml:space="preserve">ganz </w:t>
      </w:r>
      <w:r>
        <w:rPr>
          <w:spacing w:val="8"/>
          <w:sz w:val="38"/>
        </w:rPr>
        <w:t xml:space="preserve">unrichtig. Der </w:t>
      </w:r>
      <w:r>
        <w:rPr>
          <w:spacing w:val="-5"/>
          <w:sz w:val="38"/>
        </w:rPr>
        <w:t xml:space="preserve">Begriff </w:t>
      </w:r>
      <w:r>
        <w:rPr>
          <w:spacing w:val="-6"/>
          <w:sz w:val="38"/>
        </w:rPr>
        <w:t xml:space="preserve">des </w:t>
      </w:r>
      <w:r>
        <w:rPr>
          <w:spacing w:val="5"/>
          <w:sz w:val="38"/>
        </w:rPr>
        <w:t xml:space="preserve">trägen </w:t>
      </w:r>
      <w:r>
        <w:rPr>
          <w:spacing w:val="6"/>
          <w:sz w:val="38"/>
        </w:rPr>
        <w:t xml:space="preserve">Körpers </w:t>
      </w:r>
      <w:r>
        <w:rPr>
          <w:spacing w:val="5"/>
          <w:sz w:val="38"/>
        </w:rPr>
        <w:t xml:space="preserve">entsteht </w:t>
      </w:r>
      <w:r>
        <w:rPr>
          <w:spacing w:val="2"/>
          <w:sz w:val="38"/>
        </w:rPr>
        <w:t xml:space="preserve">rein </w:t>
      </w:r>
      <w:r>
        <w:rPr>
          <w:spacing w:val="7"/>
          <w:sz w:val="38"/>
        </w:rPr>
        <w:t xml:space="preserve">durch </w:t>
      </w:r>
      <w:r>
        <w:rPr>
          <w:sz w:val="38"/>
        </w:rPr>
        <w:t xml:space="preserve">eine begriffliche </w:t>
      </w:r>
      <w:r>
        <w:rPr>
          <w:spacing w:val="10"/>
          <w:sz w:val="38"/>
        </w:rPr>
        <w:t xml:space="preserve">Konstruk- </w:t>
      </w:r>
      <w:r>
        <w:rPr>
          <w:spacing w:val="5"/>
          <w:sz w:val="38"/>
        </w:rPr>
        <w:t xml:space="preserve">tion. </w:t>
      </w:r>
      <w:r>
        <w:rPr>
          <w:spacing w:val="6"/>
          <w:sz w:val="38"/>
        </w:rPr>
        <w:t xml:space="preserve">Indem </w:t>
      </w:r>
      <w:r>
        <w:rPr>
          <w:sz w:val="38"/>
        </w:rPr>
        <w:t xml:space="preserve">ich das im </w:t>
      </w:r>
      <w:r>
        <w:rPr>
          <w:spacing w:val="6"/>
          <w:sz w:val="38"/>
        </w:rPr>
        <w:t xml:space="preserve">Räume </w:t>
      </w:r>
      <w:r>
        <w:rPr>
          <w:spacing w:val="3"/>
          <w:sz w:val="38"/>
        </w:rPr>
        <w:t xml:space="preserve">Ausgedehnte «Körper» </w:t>
      </w:r>
      <w:r>
        <w:rPr>
          <w:spacing w:val="5"/>
          <w:sz w:val="38"/>
        </w:rPr>
        <w:t xml:space="preserve">nenne, </w:t>
      </w:r>
      <w:r>
        <w:rPr>
          <w:spacing w:val="10"/>
          <w:sz w:val="38"/>
        </w:rPr>
        <w:t xml:space="preserve">kann </w:t>
      </w:r>
      <w:r>
        <w:rPr>
          <w:sz w:val="38"/>
        </w:rPr>
        <w:t xml:space="preserve">ich </w:t>
      </w:r>
      <w:r>
        <w:rPr>
          <w:spacing w:val="4"/>
          <w:sz w:val="38"/>
        </w:rPr>
        <w:t xml:space="preserve">mir </w:t>
      </w:r>
      <w:r>
        <w:rPr>
          <w:sz w:val="38"/>
        </w:rPr>
        <w:t xml:space="preserve">solche </w:t>
      </w:r>
      <w:r>
        <w:rPr>
          <w:spacing w:val="9"/>
          <w:sz w:val="38"/>
        </w:rPr>
        <w:t xml:space="preserve">Körper </w:t>
      </w:r>
      <w:r>
        <w:rPr>
          <w:spacing w:val="3"/>
          <w:sz w:val="38"/>
        </w:rPr>
        <w:t xml:space="preserve">vorstellen, </w:t>
      </w:r>
      <w:r>
        <w:rPr>
          <w:spacing w:val="2"/>
          <w:sz w:val="38"/>
        </w:rPr>
        <w:t xml:space="preserve">deren </w:t>
      </w:r>
      <w:r>
        <w:rPr>
          <w:spacing w:val="4"/>
          <w:sz w:val="38"/>
        </w:rPr>
        <w:t xml:space="preserve">Ver- </w:t>
      </w:r>
      <w:r>
        <w:rPr>
          <w:spacing w:val="5"/>
          <w:sz w:val="38"/>
        </w:rPr>
        <w:t xml:space="preserve">änderungen </w:t>
      </w:r>
      <w:r>
        <w:rPr>
          <w:spacing w:val="3"/>
          <w:sz w:val="38"/>
        </w:rPr>
        <w:t xml:space="preserve">von </w:t>
      </w:r>
      <w:r>
        <w:rPr>
          <w:spacing w:val="4"/>
          <w:sz w:val="38"/>
        </w:rPr>
        <w:t xml:space="preserve">äußeren </w:t>
      </w:r>
      <w:r>
        <w:rPr>
          <w:sz w:val="38"/>
        </w:rPr>
        <w:t xml:space="preserve">Einflüssen </w:t>
      </w:r>
      <w:r>
        <w:rPr>
          <w:spacing w:val="8"/>
          <w:sz w:val="38"/>
        </w:rPr>
        <w:t xml:space="preserve">herrühren </w:t>
      </w:r>
      <w:r>
        <w:rPr>
          <w:spacing w:val="6"/>
          <w:sz w:val="38"/>
        </w:rPr>
        <w:t xml:space="preserve">und </w:t>
      </w:r>
      <w:r>
        <w:rPr>
          <w:sz w:val="38"/>
        </w:rPr>
        <w:t xml:space="preserve">solche, bei </w:t>
      </w:r>
      <w:r>
        <w:rPr>
          <w:spacing w:val="2"/>
          <w:sz w:val="38"/>
        </w:rPr>
        <w:t xml:space="preserve">denen </w:t>
      </w:r>
      <w:r>
        <w:rPr>
          <w:spacing w:val="-6"/>
          <w:sz w:val="38"/>
        </w:rPr>
        <w:t xml:space="preserve">sie </w:t>
      </w:r>
      <w:r>
        <w:rPr>
          <w:sz w:val="38"/>
        </w:rPr>
        <w:t xml:space="preserve">aus </w:t>
      </w:r>
      <w:r>
        <w:rPr>
          <w:spacing w:val="-6"/>
          <w:sz w:val="38"/>
        </w:rPr>
        <w:t xml:space="preserve">eigenem </w:t>
      </w:r>
      <w:r>
        <w:rPr>
          <w:spacing w:val="8"/>
          <w:sz w:val="38"/>
        </w:rPr>
        <w:t xml:space="preserve">Antrieb </w:t>
      </w:r>
      <w:r>
        <w:rPr>
          <w:sz w:val="38"/>
        </w:rPr>
        <w:t xml:space="preserve">geschehen. </w:t>
      </w:r>
      <w:r>
        <w:rPr>
          <w:spacing w:val="8"/>
          <w:sz w:val="38"/>
        </w:rPr>
        <w:t xml:space="preserve">Finde </w:t>
      </w:r>
      <w:r>
        <w:rPr>
          <w:sz w:val="38"/>
        </w:rPr>
        <w:t xml:space="preserve">ich </w:t>
      </w:r>
      <w:r>
        <w:rPr>
          <w:spacing w:val="4"/>
          <w:sz w:val="38"/>
        </w:rPr>
        <w:t xml:space="preserve">nun </w:t>
      </w:r>
      <w:r>
        <w:rPr>
          <w:sz w:val="38"/>
        </w:rPr>
        <w:t xml:space="preserve">in der </w:t>
      </w:r>
      <w:r>
        <w:rPr>
          <w:spacing w:val="6"/>
          <w:sz w:val="38"/>
        </w:rPr>
        <w:t xml:space="preserve">Außenwelt </w:t>
      </w:r>
      <w:r>
        <w:rPr>
          <w:spacing w:val="4"/>
          <w:sz w:val="38"/>
        </w:rPr>
        <w:t xml:space="preserve">etwas, </w:t>
      </w:r>
      <w:r>
        <w:rPr>
          <w:sz w:val="38"/>
        </w:rPr>
        <w:t xml:space="preserve">was </w:t>
      </w:r>
      <w:r>
        <w:rPr>
          <w:spacing w:val="-3"/>
          <w:sz w:val="38"/>
        </w:rPr>
        <w:t xml:space="preserve">meinem </w:t>
      </w:r>
      <w:r>
        <w:rPr>
          <w:sz w:val="38"/>
        </w:rPr>
        <w:t>gebildeten</w:t>
      </w:r>
      <w:r>
        <w:rPr>
          <w:spacing w:val="29"/>
          <w:sz w:val="38"/>
        </w:rPr>
        <w:t xml:space="preserve"> </w:t>
      </w:r>
      <w:r>
        <w:rPr>
          <w:sz w:val="38"/>
        </w:rPr>
        <w:t>Begriffe:</w:t>
      </w:r>
    </w:p>
    <w:p w14:paraId="2943BB05" w14:textId="77777777" w:rsidR="00215087" w:rsidRDefault="006D477A">
      <w:pPr>
        <w:spacing w:before="21" w:line="276" w:lineRule="auto"/>
        <w:ind w:left="119" w:right="137" w:firstLine="19"/>
        <w:jc w:val="both"/>
        <w:rPr>
          <w:sz w:val="38"/>
        </w:rPr>
      </w:pPr>
      <w:r>
        <w:rPr>
          <w:spacing w:val="4"/>
          <w:sz w:val="38"/>
        </w:rPr>
        <w:t xml:space="preserve">«Körper, </w:t>
      </w:r>
      <w:r>
        <w:rPr>
          <w:sz w:val="38"/>
        </w:rPr>
        <w:t xml:space="preserve">der </w:t>
      </w:r>
      <w:r>
        <w:rPr>
          <w:spacing w:val="-4"/>
          <w:sz w:val="38"/>
        </w:rPr>
        <w:t xml:space="preserve">sich </w:t>
      </w:r>
      <w:r>
        <w:rPr>
          <w:spacing w:val="4"/>
          <w:sz w:val="38"/>
        </w:rPr>
        <w:t xml:space="preserve">nicht </w:t>
      </w:r>
      <w:r>
        <w:rPr>
          <w:sz w:val="38"/>
        </w:rPr>
        <w:t xml:space="preserve">ohne </w:t>
      </w:r>
      <w:r>
        <w:rPr>
          <w:spacing w:val="4"/>
          <w:sz w:val="38"/>
        </w:rPr>
        <w:t xml:space="preserve">äußeren </w:t>
      </w:r>
      <w:r>
        <w:rPr>
          <w:spacing w:val="8"/>
          <w:sz w:val="38"/>
        </w:rPr>
        <w:t xml:space="preserve">Antrieb verändern </w:t>
      </w:r>
      <w:r>
        <w:rPr>
          <w:spacing w:val="6"/>
          <w:sz w:val="38"/>
        </w:rPr>
        <w:t xml:space="preserve">kann» entspricht, </w:t>
      </w:r>
      <w:r>
        <w:rPr>
          <w:sz w:val="38"/>
        </w:rPr>
        <w:t xml:space="preserve">so </w:t>
      </w:r>
      <w:r>
        <w:rPr>
          <w:spacing w:val="4"/>
          <w:sz w:val="38"/>
        </w:rPr>
        <w:t xml:space="preserve">nenne </w:t>
      </w:r>
      <w:r>
        <w:rPr>
          <w:sz w:val="38"/>
        </w:rPr>
        <w:t xml:space="preserve">ich </w:t>
      </w:r>
      <w:r>
        <w:rPr>
          <w:spacing w:val="-3"/>
          <w:sz w:val="38"/>
        </w:rPr>
        <w:t xml:space="preserve">diesen </w:t>
      </w:r>
      <w:r>
        <w:rPr>
          <w:i/>
          <w:sz w:val="38"/>
        </w:rPr>
        <w:t xml:space="preserve">träge </w:t>
      </w:r>
      <w:r>
        <w:rPr>
          <w:spacing w:val="3"/>
          <w:sz w:val="38"/>
        </w:rPr>
        <w:t xml:space="preserve">oder </w:t>
      </w:r>
      <w:r>
        <w:rPr>
          <w:sz w:val="38"/>
        </w:rPr>
        <w:t>dem</w:t>
      </w:r>
      <w:r>
        <w:rPr>
          <w:spacing w:val="95"/>
          <w:sz w:val="38"/>
        </w:rPr>
        <w:t xml:space="preserve"> </w:t>
      </w:r>
      <w:r>
        <w:rPr>
          <w:sz w:val="38"/>
        </w:rPr>
        <w:t xml:space="preserve">Gesetz </w:t>
      </w:r>
      <w:r>
        <w:rPr>
          <w:spacing w:val="-4"/>
          <w:sz w:val="38"/>
        </w:rPr>
        <w:t xml:space="preserve">des </w:t>
      </w:r>
      <w:r>
        <w:rPr>
          <w:spacing w:val="2"/>
          <w:sz w:val="38"/>
        </w:rPr>
        <w:t xml:space="preserve">Beharrungsvermögens </w:t>
      </w:r>
      <w:r>
        <w:rPr>
          <w:spacing w:val="8"/>
          <w:sz w:val="38"/>
        </w:rPr>
        <w:t xml:space="preserve">unterworfen. </w:t>
      </w:r>
      <w:r>
        <w:rPr>
          <w:sz w:val="38"/>
        </w:rPr>
        <w:t xml:space="preserve">Meine Be- griffe </w:t>
      </w:r>
      <w:r>
        <w:rPr>
          <w:spacing w:val="2"/>
          <w:sz w:val="38"/>
        </w:rPr>
        <w:t xml:space="preserve">sind </w:t>
      </w:r>
      <w:r>
        <w:rPr>
          <w:spacing w:val="4"/>
          <w:sz w:val="38"/>
        </w:rPr>
        <w:t xml:space="preserve">nicht </w:t>
      </w:r>
      <w:r>
        <w:rPr>
          <w:sz w:val="38"/>
        </w:rPr>
        <w:t xml:space="preserve">aus </w:t>
      </w:r>
      <w:r>
        <w:rPr>
          <w:spacing w:val="3"/>
          <w:sz w:val="38"/>
        </w:rPr>
        <w:t xml:space="preserve">der </w:t>
      </w:r>
      <w:r>
        <w:rPr>
          <w:spacing w:val="4"/>
          <w:sz w:val="38"/>
        </w:rPr>
        <w:t xml:space="preserve">Sinnenwelt </w:t>
      </w:r>
      <w:r>
        <w:rPr>
          <w:spacing w:val="9"/>
          <w:sz w:val="38"/>
        </w:rPr>
        <w:t xml:space="preserve">abstrahiert,  </w:t>
      </w:r>
      <w:r>
        <w:rPr>
          <w:spacing w:val="3"/>
          <w:sz w:val="38"/>
        </w:rPr>
        <w:t xml:space="preserve">sondern </w:t>
      </w:r>
      <w:r>
        <w:rPr>
          <w:spacing w:val="-4"/>
          <w:sz w:val="38"/>
        </w:rPr>
        <w:t xml:space="preserve">frei </w:t>
      </w:r>
      <w:r>
        <w:rPr>
          <w:sz w:val="38"/>
        </w:rPr>
        <w:t xml:space="preserve">aus der </w:t>
      </w:r>
      <w:r>
        <w:rPr>
          <w:spacing w:val="3"/>
          <w:sz w:val="38"/>
        </w:rPr>
        <w:t xml:space="preserve">Idee </w:t>
      </w:r>
      <w:r>
        <w:rPr>
          <w:spacing w:val="7"/>
          <w:sz w:val="38"/>
        </w:rPr>
        <w:t xml:space="preserve">konstruiert, </w:t>
      </w:r>
      <w:r>
        <w:rPr>
          <w:spacing w:val="8"/>
          <w:sz w:val="38"/>
        </w:rPr>
        <w:t xml:space="preserve">und </w:t>
      </w:r>
      <w:r>
        <w:rPr>
          <w:spacing w:val="6"/>
          <w:sz w:val="38"/>
        </w:rPr>
        <w:t xml:space="preserve">mit </w:t>
      </w:r>
      <w:r>
        <w:rPr>
          <w:spacing w:val="9"/>
          <w:sz w:val="38"/>
        </w:rPr>
        <w:t xml:space="preserve">ihrer </w:t>
      </w:r>
      <w:r>
        <w:rPr>
          <w:spacing w:val="8"/>
          <w:sz w:val="38"/>
        </w:rPr>
        <w:t xml:space="preserve">Hilfe </w:t>
      </w:r>
      <w:r>
        <w:rPr>
          <w:sz w:val="38"/>
        </w:rPr>
        <w:t xml:space="preserve">finde ich mich </w:t>
      </w:r>
      <w:r>
        <w:rPr>
          <w:spacing w:val="2"/>
          <w:sz w:val="38"/>
        </w:rPr>
        <w:t xml:space="preserve">erst in </w:t>
      </w:r>
      <w:r>
        <w:rPr>
          <w:spacing w:val="3"/>
          <w:sz w:val="38"/>
        </w:rPr>
        <w:t xml:space="preserve">der Sinnenwelt </w:t>
      </w:r>
      <w:r>
        <w:rPr>
          <w:spacing w:val="7"/>
          <w:sz w:val="38"/>
        </w:rPr>
        <w:t xml:space="preserve">zurecht. </w:t>
      </w:r>
      <w:r>
        <w:rPr>
          <w:spacing w:val="9"/>
          <w:sz w:val="38"/>
        </w:rPr>
        <w:t xml:space="preserve">Die </w:t>
      </w:r>
      <w:r>
        <w:rPr>
          <w:sz w:val="38"/>
        </w:rPr>
        <w:t xml:space="preserve">obige </w:t>
      </w:r>
      <w:r>
        <w:rPr>
          <w:spacing w:val="5"/>
          <w:sz w:val="38"/>
        </w:rPr>
        <w:t xml:space="preserve">Definition </w:t>
      </w:r>
      <w:r>
        <w:rPr>
          <w:spacing w:val="8"/>
          <w:sz w:val="38"/>
        </w:rPr>
        <w:t xml:space="preserve">könnte </w:t>
      </w:r>
      <w:r>
        <w:rPr>
          <w:spacing w:val="6"/>
          <w:sz w:val="38"/>
        </w:rPr>
        <w:t xml:space="preserve">nur </w:t>
      </w:r>
      <w:r>
        <w:rPr>
          <w:spacing w:val="9"/>
          <w:sz w:val="38"/>
        </w:rPr>
        <w:t xml:space="preserve">lauten: </w:t>
      </w:r>
      <w:r>
        <w:rPr>
          <w:spacing w:val="4"/>
          <w:sz w:val="38"/>
        </w:rPr>
        <w:t xml:space="preserve">Ein </w:t>
      </w:r>
      <w:r>
        <w:rPr>
          <w:spacing w:val="8"/>
          <w:sz w:val="38"/>
        </w:rPr>
        <w:t xml:space="preserve">Körper, </w:t>
      </w:r>
      <w:r>
        <w:rPr>
          <w:spacing w:val="4"/>
          <w:sz w:val="38"/>
        </w:rPr>
        <w:t xml:space="preserve">der </w:t>
      </w:r>
      <w:r>
        <w:rPr>
          <w:spacing w:val="8"/>
          <w:sz w:val="38"/>
        </w:rPr>
        <w:t xml:space="preserve">nicht </w:t>
      </w:r>
      <w:r>
        <w:rPr>
          <w:sz w:val="38"/>
        </w:rPr>
        <w:t xml:space="preserve">aus </w:t>
      </w:r>
      <w:r>
        <w:rPr>
          <w:spacing w:val="-3"/>
          <w:sz w:val="38"/>
        </w:rPr>
        <w:t xml:space="preserve">sich selbst </w:t>
      </w:r>
      <w:r>
        <w:rPr>
          <w:spacing w:val="3"/>
          <w:sz w:val="38"/>
        </w:rPr>
        <w:t xml:space="preserve">heraus </w:t>
      </w:r>
      <w:r>
        <w:rPr>
          <w:spacing w:val="-4"/>
          <w:sz w:val="38"/>
        </w:rPr>
        <w:t xml:space="preserve">seinen </w:t>
      </w:r>
      <w:r>
        <w:rPr>
          <w:sz w:val="38"/>
        </w:rPr>
        <w:t xml:space="preserve">Bewegungszustand </w:t>
      </w:r>
      <w:r>
        <w:rPr>
          <w:spacing w:val="9"/>
          <w:sz w:val="38"/>
        </w:rPr>
        <w:t xml:space="preserve">ändern </w:t>
      </w:r>
      <w:r>
        <w:rPr>
          <w:spacing w:val="10"/>
          <w:sz w:val="38"/>
        </w:rPr>
        <w:t xml:space="preserve">kann, </w:t>
      </w:r>
      <w:r>
        <w:rPr>
          <w:spacing w:val="8"/>
          <w:sz w:val="38"/>
        </w:rPr>
        <w:t xml:space="preserve">heißt </w:t>
      </w:r>
      <w:r>
        <w:rPr>
          <w:spacing w:val="-3"/>
          <w:sz w:val="38"/>
        </w:rPr>
        <w:t xml:space="preserve">ein </w:t>
      </w:r>
      <w:r>
        <w:rPr>
          <w:spacing w:val="7"/>
          <w:sz w:val="38"/>
        </w:rPr>
        <w:t xml:space="preserve">träger. </w:t>
      </w:r>
      <w:r>
        <w:rPr>
          <w:spacing w:val="9"/>
          <w:sz w:val="38"/>
        </w:rPr>
        <w:t xml:space="preserve">Und </w:t>
      </w:r>
      <w:r>
        <w:rPr>
          <w:spacing w:val="2"/>
          <w:sz w:val="38"/>
        </w:rPr>
        <w:t xml:space="preserve">wenn </w:t>
      </w:r>
      <w:r>
        <w:rPr>
          <w:sz w:val="38"/>
        </w:rPr>
        <w:t xml:space="preserve">ich </w:t>
      </w:r>
      <w:r>
        <w:rPr>
          <w:spacing w:val="3"/>
          <w:sz w:val="38"/>
        </w:rPr>
        <w:t xml:space="preserve">ihn </w:t>
      </w:r>
      <w:r>
        <w:rPr>
          <w:sz w:val="38"/>
        </w:rPr>
        <w:t xml:space="preserve">als </w:t>
      </w:r>
      <w:r>
        <w:rPr>
          <w:spacing w:val="-3"/>
          <w:sz w:val="38"/>
        </w:rPr>
        <w:t xml:space="preserve">solchen </w:t>
      </w:r>
      <w:r>
        <w:rPr>
          <w:spacing w:val="9"/>
          <w:sz w:val="38"/>
        </w:rPr>
        <w:t xml:space="preserve">erkannt </w:t>
      </w:r>
      <w:r>
        <w:rPr>
          <w:spacing w:val="4"/>
          <w:sz w:val="38"/>
        </w:rPr>
        <w:t xml:space="preserve">habe, </w:t>
      </w:r>
      <w:r>
        <w:rPr>
          <w:spacing w:val="8"/>
          <w:sz w:val="38"/>
        </w:rPr>
        <w:t xml:space="preserve">dann kann </w:t>
      </w:r>
      <w:r>
        <w:rPr>
          <w:sz w:val="38"/>
        </w:rPr>
        <w:t xml:space="preserve">ich alles, was </w:t>
      </w:r>
      <w:r>
        <w:rPr>
          <w:spacing w:val="4"/>
          <w:sz w:val="38"/>
        </w:rPr>
        <w:t xml:space="preserve">mit </w:t>
      </w:r>
      <w:r>
        <w:rPr>
          <w:spacing w:val="-3"/>
          <w:sz w:val="38"/>
        </w:rPr>
        <w:t xml:space="preserve">einem </w:t>
      </w:r>
      <w:r>
        <w:rPr>
          <w:spacing w:val="5"/>
          <w:sz w:val="38"/>
        </w:rPr>
        <w:t xml:space="preserve">trägen </w:t>
      </w:r>
      <w:r>
        <w:rPr>
          <w:spacing w:val="9"/>
          <w:sz w:val="38"/>
        </w:rPr>
        <w:t xml:space="preserve">Körper </w:t>
      </w:r>
      <w:r>
        <w:rPr>
          <w:spacing w:val="3"/>
          <w:sz w:val="38"/>
        </w:rPr>
        <w:t xml:space="preserve">zusammen- </w:t>
      </w:r>
      <w:r>
        <w:rPr>
          <w:spacing w:val="7"/>
          <w:sz w:val="38"/>
        </w:rPr>
        <w:t xml:space="preserve">hängt, </w:t>
      </w:r>
      <w:r>
        <w:rPr>
          <w:sz w:val="38"/>
        </w:rPr>
        <w:t xml:space="preserve">auch auf den in </w:t>
      </w:r>
      <w:r>
        <w:rPr>
          <w:spacing w:val="4"/>
          <w:sz w:val="38"/>
        </w:rPr>
        <w:t xml:space="preserve">Rede </w:t>
      </w:r>
      <w:r>
        <w:rPr>
          <w:spacing w:val="2"/>
          <w:sz w:val="38"/>
        </w:rPr>
        <w:t xml:space="preserve">stehenden </w:t>
      </w:r>
      <w:r>
        <w:rPr>
          <w:spacing w:val="7"/>
          <w:sz w:val="38"/>
        </w:rPr>
        <w:t>anwenden.</w:t>
      </w:r>
    </w:p>
    <w:p w14:paraId="2943BB06" w14:textId="77777777" w:rsidR="00215087" w:rsidRDefault="00215087">
      <w:pPr>
        <w:pStyle w:val="Textkrper"/>
        <w:jc w:val="left"/>
        <w:rPr>
          <w:sz w:val="42"/>
        </w:rPr>
      </w:pPr>
    </w:p>
    <w:p w14:paraId="2943BB07" w14:textId="77777777" w:rsidR="00215087" w:rsidRDefault="00215087">
      <w:pPr>
        <w:pStyle w:val="Textkrper"/>
        <w:spacing w:before="2"/>
        <w:jc w:val="left"/>
        <w:rPr>
          <w:sz w:val="54"/>
        </w:rPr>
      </w:pPr>
    </w:p>
    <w:p w14:paraId="2943BB08" w14:textId="77777777" w:rsidR="00215087" w:rsidRDefault="006D477A">
      <w:pPr>
        <w:pStyle w:val="Listenabsatz"/>
        <w:numPr>
          <w:ilvl w:val="0"/>
          <w:numId w:val="2"/>
        </w:numPr>
        <w:tabs>
          <w:tab w:val="left" w:pos="3409"/>
        </w:tabs>
        <w:ind w:left="3408" w:hanging="391"/>
        <w:jc w:val="left"/>
        <w:rPr>
          <w:sz w:val="38"/>
        </w:rPr>
      </w:pPr>
      <w:r>
        <w:rPr>
          <w:spacing w:val="4"/>
          <w:sz w:val="38"/>
        </w:rPr>
        <w:t>Das</w:t>
      </w:r>
      <w:r>
        <w:rPr>
          <w:spacing w:val="20"/>
          <w:sz w:val="38"/>
        </w:rPr>
        <w:t xml:space="preserve"> </w:t>
      </w:r>
      <w:r>
        <w:rPr>
          <w:spacing w:val="6"/>
          <w:sz w:val="38"/>
        </w:rPr>
        <w:t>«Urphänomen»</w:t>
      </w:r>
    </w:p>
    <w:p w14:paraId="2943BB09" w14:textId="77777777" w:rsidR="00215087" w:rsidRDefault="00215087">
      <w:pPr>
        <w:pStyle w:val="Textkrper"/>
        <w:spacing w:before="7"/>
        <w:jc w:val="left"/>
        <w:rPr>
          <w:sz w:val="49"/>
        </w:rPr>
      </w:pPr>
    </w:p>
    <w:p w14:paraId="2943BB0A" w14:textId="77777777" w:rsidR="00215087" w:rsidRDefault="006D477A">
      <w:pPr>
        <w:spacing w:line="278" w:lineRule="auto"/>
        <w:ind w:left="119" w:right="149"/>
        <w:jc w:val="both"/>
        <w:rPr>
          <w:sz w:val="38"/>
        </w:rPr>
      </w:pPr>
      <w:r>
        <w:rPr>
          <w:sz w:val="38"/>
        </w:rPr>
        <w:t>Könnten wir die ganze Reihe von Vorgängen verfolgen, welche sich bei irgendeiner Sinneswahrnehmung vollziehen,</w:t>
      </w:r>
    </w:p>
    <w:p w14:paraId="2943BB0B" w14:textId="77777777" w:rsidR="00215087" w:rsidRDefault="00215087">
      <w:pPr>
        <w:spacing w:line="278" w:lineRule="auto"/>
        <w:jc w:val="both"/>
        <w:rPr>
          <w:sz w:val="38"/>
        </w:rPr>
        <w:sectPr w:rsidR="00215087">
          <w:pgSz w:w="11900" w:h="16840"/>
          <w:pgMar w:top="420" w:right="1440" w:bottom="280" w:left="860" w:header="0" w:footer="76" w:gutter="0"/>
          <w:cols w:space="720"/>
        </w:sectPr>
      </w:pPr>
    </w:p>
    <w:p w14:paraId="2943BB0C" w14:textId="77777777" w:rsidR="00215087" w:rsidRDefault="006D477A">
      <w:pPr>
        <w:pStyle w:val="Textkrper"/>
        <w:spacing w:before="63" w:line="264" w:lineRule="auto"/>
        <w:ind w:left="104" w:right="127"/>
      </w:pPr>
      <w:r>
        <w:lastRenderedPageBreak/>
        <w:t xml:space="preserve">von der </w:t>
      </w:r>
      <w:r>
        <w:rPr>
          <w:spacing w:val="-4"/>
        </w:rPr>
        <w:t xml:space="preserve">peripherischen </w:t>
      </w:r>
      <w:r>
        <w:rPr>
          <w:spacing w:val="-3"/>
        </w:rPr>
        <w:t xml:space="preserve">Endung </w:t>
      </w:r>
      <w:r>
        <w:rPr>
          <w:spacing w:val="-9"/>
        </w:rPr>
        <w:t xml:space="preserve">des </w:t>
      </w:r>
      <w:r>
        <w:t xml:space="preserve">Nerven im </w:t>
      </w:r>
      <w:r>
        <w:rPr>
          <w:spacing w:val="-7"/>
        </w:rPr>
        <w:t xml:space="preserve">Sinnesor- </w:t>
      </w:r>
      <w:r>
        <w:rPr>
          <w:spacing w:val="-4"/>
        </w:rPr>
        <w:t xml:space="preserve">gane </w:t>
      </w:r>
      <w:r>
        <w:rPr>
          <w:spacing w:val="-8"/>
        </w:rPr>
        <w:t xml:space="preserve">bis </w:t>
      </w:r>
      <w:r>
        <w:rPr>
          <w:spacing w:val="-3"/>
        </w:rPr>
        <w:t xml:space="preserve">in </w:t>
      </w:r>
      <w:r>
        <w:rPr>
          <w:spacing w:val="-5"/>
        </w:rPr>
        <w:t xml:space="preserve">das </w:t>
      </w:r>
      <w:r>
        <w:t xml:space="preserve">Gehirn, </w:t>
      </w:r>
      <w:r>
        <w:rPr>
          <w:spacing w:val="-3"/>
        </w:rPr>
        <w:t xml:space="preserve">so </w:t>
      </w:r>
      <w:r>
        <w:t xml:space="preserve">würden wir </w:t>
      </w:r>
      <w:r>
        <w:rPr>
          <w:spacing w:val="-5"/>
        </w:rPr>
        <w:t xml:space="preserve">doch </w:t>
      </w:r>
      <w:r>
        <w:t xml:space="preserve">nirgends </w:t>
      </w:r>
      <w:r>
        <w:rPr>
          <w:spacing w:val="-6"/>
        </w:rPr>
        <w:t xml:space="preserve">bis </w:t>
      </w:r>
      <w:r>
        <w:rPr>
          <w:spacing w:val="-3"/>
        </w:rPr>
        <w:t xml:space="preserve">zu </w:t>
      </w:r>
      <w:r>
        <w:rPr>
          <w:spacing w:val="-8"/>
        </w:rPr>
        <w:t xml:space="preserve">jenem </w:t>
      </w:r>
      <w:r>
        <w:rPr>
          <w:spacing w:val="5"/>
        </w:rPr>
        <w:t xml:space="preserve">Punkte </w:t>
      </w:r>
      <w:r>
        <w:rPr>
          <w:spacing w:val="-7"/>
        </w:rPr>
        <w:t xml:space="preserve">gelangen, </w:t>
      </w:r>
      <w:r>
        <w:rPr>
          <w:spacing w:val="-3"/>
        </w:rPr>
        <w:t xml:space="preserve">an </w:t>
      </w:r>
      <w:r>
        <w:rPr>
          <w:spacing w:val="-10"/>
        </w:rPr>
        <w:t xml:space="preserve">dem </w:t>
      </w:r>
      <w:r>
        <w:rPr>
          <w:spacing w:val="-3"/>
        </w:rPr>
        <w:t xml:space="preserve">die </w:t>
      </w:r>
      <w:r>
        <w:rPr>
          <w:spacing w:val="-7"/>
        </w:rPr>
        <w:t xml:space="preserve">mechanischen, </w:t>
      </w:r>
      <w:r>
        <w:rPr>
          <w:spacing w:val="-3"/>
        </w:rPr>
        <w:t xml:space="preserve">che- </w:t>
      </w:r>
      <w:r>
        <w:rPr>
          <w:spacing w:val="-8"/>
        </w:rPr>
        <w:t xml:space="preserve">mischen </w:t>
      </w:r>
      <w:r>
        <w:t xml:space="preserve">und </w:t>
      </w:r>
      <w:r>
        <w:rPr>
          <w:spacing w:val="-6"/>
        </w:rPr>
        <w:t xml:space="preserve">organischen, </w:t>
      </w:r>
      <w:r>
        <w:rPr>
          <w:spacing w:val="3"/>
        </w:rPr>
        <w:t xml:space="preserve">kurz </w:t>
      </w:r>
      <w:r>
        <w:rPr>
          <w:spacing w:val="-5"/>
        </w:rPr>
        <w:t xml:space="preserve">die </w:t>
      </w:r>
      <w:r>
        <w:rPr>
          <w:spacing w:val="-3"/>
        </w:rPr>
        <w:t xml:space="preserve">raumzeitlichen </w:t>
      </w:r>
      <w:r>
        <w:rPr>
          <w:spacing w:val="-6"/>
        </w:rPr>
        <w:t xml:space="preserve">Prozesse </w:t>
      </w:r>
      <w:r>
        <w:rPr>
          <w:spacing w:val="-3"/>
        </w:rPr>
        <w:t xml:space="preserve">aufhören, und </w:t>
      </w:r>
      <w:r>
        <w:rPr>
          <w:i/>
        </w:rPr>
        <w:t xml:space="preserve">das </w:t>
      </w:r>
      <w:r>
        <w:rPr>
          <w:spacing w:val="3"/>
        </w:rPr>
        <w:t xml:space="preserve">auftritt, </w:t>
      </w:r>
      <w:r>
        <w:rPr>
          <w:spacing w:val="-4"/>
        </w:rPr>
        <w:t xml:space="preserve">was </w:t>
      </w:r>
      <w:r>
        <w:t xml:space="preserve">wir </w:t>
      </w:r>
      <w:r>
        <w:rPr>
          <w:spacing w:val="-7"/>
        </w:rPr>
        <w:t xml:space="preserve">eigentlich </w:t>
      </w:r>
      <w:r>
        <w:rPr>
          <w:spacing w:val="-3"/>
        </w:rPr>
        <w:t xml:space="preserve">Sinneswahr- </w:t>
      </w:r>
      <w:r>
        <w:rPr>
          <w:spacing w:val="-6"/>
        </w:rPr>
        <w:t xml:space="preserve">nehmung </w:t>
      </w:r>
      <w:r>
        <w:rPr>
          <w:spacing w:val="-4"/>
        </w:rPr>
        <w:t xml:space="preserve">nennen, </w:t>
      </w:r>
      <w:r>
        <w:rPr>
          <w:spacing w:val="-3"/>
        </w:rPr>
        <w:t xml:space="preserve">z. B. </w:t>
      </w:r>
      <w:r>
        <w:rPr>
          <w:spacing w:val="-4"/>
        </w:rPr>
        <w:t xml:space="preserve">die </w:t>
      </w:r>
      <w:r>
        <w:rPr>
          <w:spacing w:val="-3"/>
        </w:rPr>
        <w:t xml:space="preserve">Empfindung </w:t>
      </w:r>
      <w:r>
        <w:rPr>
          <w:spacing w:val="-4"/>
        </w:rPr>
        <w:t xml:space="preserve">der </w:t>
      </w:r>
      <w:r>
        <w:t xml:space="preserve">Warme, </w:t>
      </w:r>
      <w:r>
        <w:rPr>
          <w:spacing w:val="-12"/>
        </w:rPr>
        <w:t xml:space="preserve">des </w:t>
      </w:r>
      <w:r>
        <w:rPr>
          <w:spacing w:val="-3"/>
        </w:rPr>
        <w:t xml:space="preserve">Lichtes, </w:t>
      </w:r>
      <w:r>
        <w:rPr>
          <w:spacing w:val="-12"/>
        </w:rPr>
        <w:t xml:space="preserve">des </w:t>
      </w:r>
      <w:r>
        <w:rPr>
          <w:spacing w:val="-8"/>
        </w:rPr>
        <w:t xml:space="preserve">Tones </w:t>
      </w:r>
      <w:r>
        <w:t xml:space="preserve">usw. </w:t>
      </w:r>
      <w:r>
        <w:rPr>
          <w:spacing w:val="-3"/>
        </w:rPr>
        <w:t xml:space="preserve">Es </w:t>
      </w:r>
      <w:r>
        <w:rPr>
          <w:spacing w:val="-5"/>
        </w:rPr>
        <w:t xml:space="preserve">ist </w:t>
      </w:r>
      <w:r>
        <w:rPr>
          <w:spacing w:val="-3"/>
        </w:rPr>
        <w:t xml:space="preserve">die </w:t>
      </w:r>
      <w:r>
        <w:rPr>
          <w:spacing w:val="-7"/>
        </w:rPr>
        <w:t xml:space="preserve">Stelle  </w:t>
      </w:r>
      <w:r>
        <w:t xml:space="preserve">nicht </w:t>
      </w:r>
      <w:r>
        <w:rPr>
          <w:spacing w:val="-3"/>
        </w:rPr>
        <w:t xml:space="preserve">zu </w:t>
      </w:r>
      <w:r>
        <w:rPr>
          <w:spacing w:val="-4"/>
        </w:rPr>
        <w:t xml:space="preserve">finden, </w:t>
      </w:r>
      <w:r>
        <w:rPr>
          <w:spacing w:val="-3"/>
        </w:rPr>
        <w:t xml:space="preserve">wo die verursachende </w:t>
      </w:r>
      <w:r>
        <w:rPr>
          <w:spacing w:val="-11"/>
        </w:rPr>
        <w:t xml:space="preserve">Bewegung </w:t>
      </w:r>
      <w:r>
        <w:rPr>
          <w:spacing w:val="-3"/>
        </w:rPr>
        <w:t xml:space="preserve">in </w:t>
      </w:r>
      <w:r>
        <w:t xml:space="preserve">ihre Wirkung, </w:t>
      </w:r>
      <w:r>
        <w:rPr>
          <w:spacing w:val="-5"/>
        </w:rPr>
        <w:t xml:space="preserve">die </w:t>
      </w:r>
      <w:r>
        <w:t xml:space="preserve">Wahrnehmung, </w:t>
      </w:r>
      <w:r>
        <w:rPr>
          <w:spacing w:val="-3"/>
        </w:rPr>
        <w:t xml:space="preserve">überginge. </w:t>
      </w:r>
      <w:r>
        <w:t xml:space="preserve">Können wir dann </w:t>
      </w:r>
      <w:r>
        <w:rPr>
          <w:spacing w:val="-3"/>
        </w:rPr>
        <w:t xml:space="preserve">aber </w:t>
      </w:r>
      <w:r>
        <w:t xml:space="preserve">über- </w:t>
      </w:r>
      <w:r>
        <w:rPr>
          <w:spacing w:val="4"/>
        </w:rPr>
        <w:t xml:space="preserve">haupt </w:t>
      </w:r>
      <w:r>
        <w:t xml:space="preserve">davon </w:t>
      </w:r>
      <w:r>
        <w:rPr>
          <w:spacing w:val="-6"/>
        </w:rPr>
        <w:t xml:space="preserve">sprechen, </w:t>
      </w:r>
      <w:r>
        <w:t xml:space="preserve">daß </w:t>
      </w:r>
      <w:r>
        <w:rPr>
          <w:spacing w:val="-3"/>
        </w:rPr>
        <w:t xml:space="preserve">die </w:t>
      </w:r>
      <w:r>
        <w:rPr>
          <w:spacing w:val="-5"/>
        </w:rPr>
        <w:t xml:space="preserve">beiden </w:t>
      </w:r>
      <w:r>
        <w:rPr>
          <w:spacing w:val="-3"/>
        </w:rPr>
        <w:t xml:space="preserve">Dinge </w:t>
      </w:r>
      <w:r>
        <w:t xml:space="preserve">in </w:t>
      </w:r>
      <w:r>
        <w:rPr>
          <w:spacing w:val="-7"/>
        </w:rPr>
        <w:t xml:space="preserve">dem </w:t>
      </w:r>
      <w:r>
        <w:t xml:space="preserve">Ver- </w:t>
      </w:r>
      <w:r>
        <w:rPr>
          <w:spacing w:val="-4"/>
        </w:rPr>
        <w:t xml:space="preserve">hältnisse </w:t>
      </w:r>
      <w:r>
        <w:t>von Ursache und Wirkung</w:t>
      </w:r>
      <w:r>
        <w:rPr>
          <w:spacing w:val="-55"/>
        </w:rPr>
        <w:t xml:space="preserve"> </w:t>
      </w:r>
      <w:r>
        <w:rPr>
          <w:spacing w:val="-9"/>
        </w:rPr>
        <w:t>stehen?</w:t>
      </w:r>
    </w:p>
    <w:p w14:paraId="2943BB0D" w14:textId="77777777" w:rsidR="00215087" w:rsidRDefault="006D477A">
      <w:pPr>
        <w:pStyle w:val="Textkrper"/>
        <w:spacing w:before="22" w:line="264" w:lineRule="auto"/>
        <w:ind w:left="124" w:right="98" w:firstLine="480"/>
      </w:pPr>
      <w:r>
        <w:t xml:space="preserve">Wir </w:t>
      </w:r>
      <w:r>
        <w:rPr>
          <w:spacing w:val="-5"/>
        </w:rPr>
        <w:t xml:space="preserve">wollen einmal die </w:t>
      </w:r>
      <w:r>
        <w:t xml:space="preserve">Tatsachen </w:t>
      </w:r>
      <w:r>
        <w:rPr>
          <w:spacing w:val="-4"/>
        </w:rPr>
        <w:t xml:space="preserve">ganz </w:t>
      </w:r>
      <w:r>
        <w:rPr>
          <w:spacing w:val="-3"/>
        </w:rPr>
        <w:t xml:space="preserve">objektiv </w:t>
      </w:r>
      <w:r>
        <w:t xml:space="preserve">unter- </w:t>
      </w:r>
      <w:r>
        <w:rPr>
          <w:spacing w:val="-8"/>
        </w:rPr>
        <w:t xml:space="preserve">suchen. </w:t>
      </w:r>
      <w:r>
        <w:rPr>
          <w:spacing w:val="-4"/>
        </w:rPr>
        <w:t xml:space="preserve">Nehmen </w:t>
      </w:r>
      <w:r>
        <w:t xml:space="preserve">wir an, </w:t>
      </w:r>
      <w:r>
        <w:rPr>
          <w:spacing w:val="-3"/>
        </w:rPr>
        <w:t xml:space="preserve">es </w:t>
      </w:r>
      <w:r>
        <w:rPr>
          <w:spacing w:val="3"/>
        </w:rPr>
        <w:t xml:space="preserve">trete </w:t>
      </w:r>
      <w:r>
        <w:rPr>
          <w:spacing w:val="-7"/>
        </w:rPr>
        <w:t xml:space="preserve">eine </w:t>
      </w:r>
      <w:r>
        <w:rPr>
          <w:spacing w:val="-5"/>
        </w:rPr>
        <w:t xml:space="preserve">bestimmte </w:t>
      </w:r>
      <w:r>
        <w:t xml:space="preserve">Empfin- dung in </w:t>
      </w:r>
      <w:r>
        <w:rPr>
          <w:spacing w:val="-10"/>
        </w:rPr>
        <w:t xml:space="preserve">unserem </w:t>
      </w:r>
      <w:r>
        <w:rPr>
          <w:spacing w:val="-7"/>
        </w:rPr>
        <w:t xml:space="preserve">Bewußtsein </w:t>
      </w:r>
      <w:r>
        <w:rPr>
          <w:spacing w:val="-8"/>
        </w:rPr>
        <w:t xml:space="preserve">auf. </w:t>
      </w:r>
      <w:r>
        <w:rPr>
          <w:spacing w:val="-12"/>
        </w:rPr>
        <w:t xml:space="preserve">Sie </w:t>
      </w:r>
      <w:r>
        <w:rPr>
          <w:spacing w:val="8"/>
        </w:rPr>
        <w:t xml:space="preserve">tritt </w:t>
      </w:r>
      <w:r>
        <w:t xml:space="preserve">dann </w:t>
      </w:r>
      <w:r>
        <w:rPr>
          <w:spacing w:val="-8"/>
        </w:rPr>
        <w:t xml:space="preserve">zugleich </w:t>
      </w:r>
      <w:r>
        <w:rPr>
          <w:i/>
        </w:rPr>
        <w:t xml:space="preserve">so </w:t>
      </w:r>
      <w:r>
        <w:rPr>
          <w:spacing w:val="-11"/>
        </w:rPr>
        <w:t xml:space="preserve">auf, </w:t>
      </w:r>
      <w:r>
        <w:t xml:space="preserve">daß </w:t>
      </w:r>
      <w:r>
        <w:rPr>
          <w:spacing w:val="-12"/>
        </w:rPr>
        <w:t xml:space="preserve">sie </w:t>
      </w:r>
      <w:r>
        <w:rPr>
          <w:spacing w:val="-6"/>
        </w:rPr>
        <w:t xml:space="preserve">uns </w:t>
      </w:r>
      <w:r>
        <w:rPr>
          <w:spacing w:val="-8"/>
        </w:rPr>
        <w:t xml:space="preserve">auf </w:t>
      </w:r>
      <w:r>
        <w:rPr>
          <w:spacing w:val="-6"/>
        </w:rPr>
        <w:t xml:space="preserve">irgendeinen </w:t>
      </w:r>
      <w:r>
        <w:rPr>
          <w:spacing w:val="-5"/>
        </w:rPr>
        <w:t xml:space="preserve">Gegenstand </w:t>
      </w:r>
      <w:r>
        <w:t xml:space="preserve">verweist, von </w:t>
      </w:r>
      <w:r>
        <w:rPr>
          <w:spacing w:val="-8"/>
        </w:rPr>
        <w:t xml:space="preserve">dem </w:t>
      </w:r>
      <w:r>
        <w:rPr>
          <w:spacing w:val="-10"/>
        </w:rPr>
        <w:t xml:space="preserve">sie </w:t>
      </w:r>
      <w:r>
        <w:t xml:space="preserve">herstammt. </w:t>
      </w:r>
      <w:r>
        <w:rPr>
          <w:spacing w:val="-5"/>
        </w:rPr>
        <w:t xml:space="preserve">Wenn </w:t>
      </w:r>
      <w:r>
        <w:rPr>
          <w:spacing w:val="-6"/>
        </w:rPr>
        <w:t xml:space="preserve">ich </w:t>
      </w:r>
      <w:r>
        <w:rPr>
          <w:spacing w:val="-3"/>
        </w:rPr>
        <w:t xml:space="preserve">die Empfindung </w:t>
      </w:r>
      <w:r>
        <w:rPr>
          <w:spacing w:val="-12"/>
        </w:rPr>
        <w:t xml:space="preserve">des </w:t>
      </w:r>
      <w:r>
        <w:t xml:space="preserve">Rot habe, </w:t>
      </w:r>
      <w:r>
        <w:rPr>
          <w:spacing w:val="-3"/>
        </w:rPr>
        <w:t xml:space="preserve">so </w:t>
      </w:r>
      <w:r>
        <w:t xml:space="preserve">verbinde </w:t>
      </w:r>
      <w:r>
        <w:rPr>
          <w:spacing w:val="-3"/>
        </w:rPr>
        <w:t xml:space="preserve">ich, </w:t>
      </w:r>
      <w:r>
        <w:rPr>
          <w:spacing w:val="2"/>
        </w:rPr>
        <w:t xml:space="preserve">kraft </w:t>
      </w:r>
      <w:r>
        <w:rPr>
          <w:spacing w:val="-12"/>
        </w:rPr>
        <w:t xml:space="preserve">des </w:t>
      </w:r>
      <w:r>
        <w:t xml:space="preserve">Inhaltes </w:t>
      </w:r>
      <w:r>
        <w:rPr>
          <w:spacing w:val="-9"/>
        </w:rPr>
        <w:t xml:space="preserve">dieser </w:t>
      </w:r>
      <w:r>
        <w:rPr>
          <w:spacing w:val="-3"/>
        </w:rPr>
        <w:t xml:space="preserve">Vorstellung, in </w:t>
      </w:r>
      <w:r>
        <w:rPr>
          <w:spacing w:val="-4"/>
        </w:rPr>
        <w:t xml:space="preserve">der </w:t>
      </w:r>
      <w:r>
        <w:rPr>
          <w:spacing w:val="-10"/>
        </w:rPr>
        <w:t xml:space="preserve">Regel </w:t>
      </w:r>
      <w:r>
        <w:t xml:space="preserve">damit </w:t>
      </w:r>
      <w:r>
        <w:rPr>
          <w:spacing w:val="-6"/>
        </w:rPr>
        <w:t xml:space="preserve">zugleich </w:t>
      </w:r>
      <w:r>
        <w:rPr>
          <w:spacing w:val="-8"/>
        </w:rPr>
        <w:t xml:space="preserve">ein </w:t>
      </w:r>
      <w:r>
        <w:rPr>
          <w:spacing w:val="-7"/>
        </w:rPr>
        <w:t xml:space="preserve">bestimmtes </w:t>
      </w:r>
      <w:r>
        <w:rPr>
          <w:spacing w:val="5"/>
        </w:rPr>
        <w:t xml:space="preserve">Ortsdatum, </w:t>
      </w:r>
      <w:r>
        <w:rPr>
          <w:spacing w:val="-3"/>
        </w:rPr>
        <w:t xml:space="preserve">d. i. </w:t>
      </w:r>
      <w:r>
        <w:rPr>
          <w:spacing w:val="-7"/>
        </w:rPr>
        <w:t>eine</w:t>
      </w:r>
      <w:r>
        <w:rPr>
          <w:spacing w:val="-22"/>
        </w:rPr>
        <w:t xml:space="preserve"> </w:t>
      </w:r>
      <w:r>
        <w:rPr>
          <w:spacing w:val="-5"/>
        </w:rPr>
        <w:t>Stelle</w:t>
      </w:r>
      <w:r>
        <w:rPr>
          <w:spacing w:val="-22"/>
        </w:rPr>
        <w:t xml:space="preserve"> </w:t>
      </w:r>
      <w:r>
        <w:rPr>
          <w:spacing w:val="-4"/>
        </w:rPr>
        <w:t>im</w:t>
      </w:r>
      <w:r>
        <w:rPr>
          <w:spacing w:val="-22"/>
        </w:rPr>
        <w:t xml:space="preserve"> </w:t>
      </w:r>
      <w:r>
        <w:t>Räume,</w:t>
      </w:r>
      <w:r>
        <w:rPr>
          <w:spacing w:val="-6"/>
        </w:rPr>
        <w:t xml:space="preserve"> </w:t>
      </w:r>
      <w:r>
        <w:rPr>
          <w:spacing w:val="-5"/>
        </w:rPr>
        <w:t>oder</w:t>
      </w:r>
      <w:r>
        <w:rPr>
          <w:spacing w:val="-13"/>
        </w:rPr>
        <w:t xml:space="preserve"> </w:t>
      </w:r>
      <w:r>
        <w:rPr>
          <w:spacing w:val="-3"/>
        </w:rPr>
        <w:t>die</w:t>
      </w:r>
      <w:r>
        <w:rPr>
          <w:spacing w:val="-26"/>
        </w:rPr>
        <w:t xml:space="preserve"> </w:t>
      </w:r>
      <w:r>
        <w:rPr>
          <w:spacing w:val="-4"/>
        </w:rPr>
        <w:t>Oberfläche</w:t>
      </w:r>
      <w:r>
        <w:rPr>
          <w:spacing w:val="-13"/>
        </w:rPr>
        <w:t xml:space="preserve"> </w:t>
      </w:r>
      <w:r>
        <w:rPr>
          <w:spacing w:val="-12"/>
        </w:rPr>
        <w:t>eines</w:t>
      </w:r>
      <w:r>
        <w:rPr>
          <w:spacing w:val="-22"/>
        </w:rPr>
        <w:t xml:space="preserve"> </w:t>
      </w:r>
      <w:r>
        <w:t>Dinges,</w:t>
      </w:r>
      <w:r>
        <w:rPr>
          <w:spacing w:val="-10"/>
        </w:rPr>
        <w:t xml:space="preserve"> </w:t>
      </w:r>
      <w:r>
        <w:rPr>
          <w:spacing w:val="-4"/>
        </w:rPr>
        <w:t xml:space="preserve">der </w:t>
      </w:r>
      <w:r>
        <w:rPr>
          <w:spacing w:val="-6"/>
        </w:rPr>
        <w:t xml:space="preserve">ich </w:t>
      </w:r>
      <w:r>
        <w:t xml:space="preserve">das, </w:t>
      </w:r>
      <w:r>
        <w:rPr>
          <w:spacing w:val="-4"/>
        </w:rPr>
        <w:t xml:space="preserve">was </w:t>
      </w:r>
      <w:r>
        <w:rPr>
          <w:spacing w:val="-11"/>
        </w:rPr>
        <w:t xml:space="preserve">diese </w:t>
      </w:r>
      <w:r>
        <w:t xml:space="preserve">Empfindung ausdrückt, </w:t>
      </w:r>
      <w:r>
        <w:rPr>
          <w:spacing w:val="-4"/>
        </w:rPr>
        <w:t xml:space="preserve">zuschreibe. </w:t>
      </w:r>
      <w:r>
        <w:rPr>
          <w:spacing w:val="9"/>
        </w:rPr>
        <w:t xml:space="preserve">Nur </w:t>
      </w:r>
      <w:r>
        <w:rPr>
          <w:spacing w:val="3"/>
        </w:rPr>
        <w:t xml:space="preserve">dann </w:t>
      </w:r>
      <w:r>
        <w:t xml:space="preserve">ist </w:t>
      </w:r>
      <w:r>
        <w:rPr>
          <w:spacing w:val="-5"/>
        </w:rPr>
        <w:t xml:space="preserve">das </w:t>
      </w:r>
      <w:r>
        <w:t xml:space="preserve">nicht der Fall, </w:t>
      </w:r>
      <w:r>
        <w:rPr>
          <w:spacing w:val="-4"/>
        </w:rPr>
        <w:t xml:space="preserve">wenn </w:t>
      </w:r>
      <w:r>
        <w:t xml:space="preserve">durch </w:t>
      </w:r>
      <w:r>
        <w:rPr>
          <w:spacing w:val="-10"/>
        </w:rPr>
        <w:t xml:space="preserve">einen </w:t>
      </w:r>
      <w:r>
        <w:t xml:space="preserve">äußeren Ein- </w:t>
      </w:r>
      <w:r>
        <w:rPr>
          <w:spacing w:val="-3"/>
        </w:rPr>
        <w:t xml:space="preserve">fluß </w:t>
      </w:r>
      <w:r>
        <w:rPr>
          <w:spacing w:val="-5"/>
        </w:rPr>
        <w:t xml:space="preserve">das </w:t>
      </w:r>
      <w:r>
        <w:rPr>
          <w:spacing w:val="-7"/>
        </w:rPr>
        <w:t xml:space="preserve">Sinnesorgan </w:t>
      </w:r>
      <w:r>
        <w:rPr>
          <w:spacing w:val="-9"/>
        </w:rPr>
        <w:t xml:space="preserve">selbst </w:t>
      </w:r>
      <w:r>
        <w:rPr>
          <w:spacing w:val="-3"/>
        </w:rPr>
        <w:t xml:space="preserve">in der </w:t>
      </w:r>
      <w:r>
        <w:rPr>
          <w:spacing w:val="-4"/>
        </w:rPr>
        <w:t xml:space="preserve">ihm </w:t>
      </w:r>
      <w:r>
        <w:rPr>
          <w:spacing w:val="-7"/>
        </w:rPr>
        <w:t xml:space="preserve">eigentümlichen </w:t>
      </w:r>
      <w:r>
        <w:rPr>
          <w:spacing w:val="-11"/>
        </w:rPr>
        <w:t xml:space="preserve">Weise </w:t>
      </w:r>
      <w:r>
        <w:rPr>
          <w:spacing w:val="3"/>
        </w:rPr>
        <w:t xml:space="preserve">antwortet, </w:t>
      </w:r>
      <w:r>
        <w:rPr>
          <w:spacing w:val="-5"/>
        </w:rPr>
        <w:t xml:space="preserve">wie </w:t>
      </w:r>
      <w:r>
        <w:rPr>
          <w:spacing w:val="-6"/>
        </w:rPr>
        <w:t xml:space="preserve">wenn ich </w:t>
      </w:r>
      <w:r>
        <w:rPr>
          <w:spacing w:val="-7"/>
        </w:rPr>
        <w:t xml:space="preserve">bei </w:t>
      </w:r>
      <w:r>
        <w:rPr>
          <w:spacing w:val="-12"/>
        </w:rPr>
        <w:t xml:space="preserve">einem </w:t>
      </w:r>
      <w:r>
        <w:rPr>
          <w:spacing w:val="-7"/>
        </w:rPr>
        <w:t xml:space="preserve">Schlag aufs </w:t>
      </w:r>
      <w:r>
        <w:rPr>
          <w:spacing w:val="-8"/>
        </w:rPr>
        <w:t xml:space="preserve">Auge </w:t>
      </w:r>
      <w:r>
        <w:rPr>
          <w:spacing w:val="-7"/>
        </w:rPr>
        <w:t xml:space="preserve">eine </w:t>
      </w:r>
      <w:r>
        <w:rPr>
          <w:spacing w:val="-3"/>
        </w:rPr>
        <w:t xml:space="preserve">Lichtempfindung </w:t>
      </w:r>
      <w:r>
        <w:t xml:space="preserve">habe. </w:t>
      </w:r>
      <w:r>
        <w:rPr>
          <w:spacing w:val="-6"/>
        </w:rPr>
        <w:t xml:space="preserve">Von </w:t>
      </w:r>
      <w:r>
        <w:rPr>
          <w:spacing w:val="-11"/>
        </w:rPr>
        <w:t xml:space="preserve">diesen </w:t>
      </w:r>
      <w:r>
        <w:t xml:space="preserve">Fällen, </w:t>
      </w:r>
      <w:r>
        <w:rPr>
          <w:spacing w:val="-3"/>
        </w:rPr>
        <w:t xml:space="preserve">in </w:t>
      </w:r>
      <w:r>
        <w:rPr>
          <w:spacing w:val="-7"/>
        </w:rPr>
        <w:t xml:space="preserve">denen </w:t>
      </w:r>
      <w:r>
        <w:rPr>
          <w:spacing w:val="-4"/>
        </w:rPr>
        <w:t xml:space="preserve">die Empfindungen </w:t>
      </w:r>
      <w:r>
        <w:rPr>
          <w:spacing w:val="-7"/>
        </w:rPr>
        <w:t xml:space="preserve">übrigens niemals </w:t>
      </w:r>
      <w:r>
        <w:t xml:space="preserve">mit ihrer </w:t>
      </w:r>
      <w:r>
        <w:rPr>
          <w:spacing w:val="-8"/>
        </w:rPr>
        <w:t xml:space="preserve">sonstigen </w:t>
      </w:r>
      <w:r>
        <w:rPr>
          <w:spacing w:val="-5"/>
        </w:rPr>
        <w:t xml:space="preserve">Bestimmtheit </w:t>
      </w:r>
      <w:r>
        <w:t xml:space="preserve">auftreten, </w:t>
      </w:r>
      <w:r>
        <w:rPr>
          <w:spacing w:val="-5"/>
        </w:rPr>
        <w:t xml:space="preserve">wollen </w:t>
      </w:r>
      <w:r>
        <w:t xml:space="preserve">wir </w:t>
      </w:r>
      <w:r>
        <w:rPr>
          <w:spacing w:val="-7"/>
        </w:rPr>
        <w:t xml:space="preserve">absehen. </w:t>
      </w:r>
      <w:r>
        <w:rPr>
          <w:spacing w:val="-10"/>
        </w:rPr>
        <w:t xml:space="preserve">Sie </w:t>
      </w:r>
      <w:r>
        <w:t xml:space="preserve">können </w:t>
      </w:r>
      <w:r>
        <w:rPr>
          <w:spacing w:val="-5"/>
        </w:rPr>
        <w:t xml:space="preserve">uns </w:t>
      </w:r>
      <w:r>
        <w:t xml:space="preserve">ja, </w:t>
      </w:r>
      <w:r>
        <w:rPr>
          <w:spacing w:val="-6"/>
        </w:rPr>
        <w:t xml:space="preserve">als </w:t>
      </w:r>
      <w:r>
        <w:rPr>
          <w:spacing w:val="-5"/>
        </w:rPr>
        <w:t xml:space="preserve">Ausnahmefälle, </w:t>
      </w:r>
      <w:r>
        <w:rPr>
          <w:spacing w:val="-3"/>
        </w:rPr>
        <w:t xml:space="preserve">über die </w:t>
      </w:r>
      <w:r>
        <w:rPr>
          <w:spacing w:val="9"/>
        </w:rPr>
        <w:t xml:space="preserve">Natur </w:t>
      </w:r>
      <w:r>
        <w:t xml:space="preserve">der Dinge nicht </w:t>
      </w:r>
      <w:r>
        <w:rPr>
          <w:spacing w:val="-3"/>
        </w:rPr>
        <w:t xml:space="preserve">belehren. </w:t>
      </w:r>
      <w:r>
        <w:rPr>
          <w:spacing w:val="4"/>
        </w:rPr>
        <w:t xml:space="preserve">Habe </w:t>
      </w:r>
      <w:r>
        <w:rPr>
          <w:spacing w:val="-6"/>
        </w:rPr>
        <w:t xml:space="preserve">ich </w:t>
      </w:r>
      <w:r>
        <w:t xml:space="preserve">die Empfindung </w:t>
      </w:r>
      <w:r>
        <w:rPr>
          <w:spacing w:val="-9"/>
        </w:rPr>
        <w:t xml:space="preserve">des </w:t>
      </w:r>
      <w:r>
        <w:rPr>
          <w:spacing w:val="5"/>
        </w:rPr>
        <w:t xml:space="preserve">Rot </w:t>
      </w:r>
      <w:r>
        <w:t xml:space="preserve">mit </w:t>
      </w:r>
      <w:r>
        <w:rPr>
          <w:spacing w:val="-8"/>
        </w:rPr>
        <w:t xml:space="preserve">einem </w:t>
      </w:r>
      <w:r>
        <w:t xml:space="preserve">be- </w:t>
      </w:r>
      <w:r>
        <w:rPr>
          <w:spacing w:val="-5"/>
        </w:rPr>
        <w:t xml:space="preserve">stimmten </w:t>
      </w:r>
      <w:r>
        <w:rPr>
          <w:spacing w:val="3"/>
        </w:rPr>
        <w:t xml:space="preserve">Ortsdatum, </w:t>
      </w:r>
      <w:r>
        <w:t xml:space="preserve">so werde </w:t>
      </w:r>
      <w:r>
        <w:rPr>
          <w:spacing w:val="-6"/>
        </w:rPr>
        <w:t xml:space="preserve">ich </w:t>
      </w:r>
      <w:r>
        <w:t xml:space="preserve">zunächst  an irgend-  </w:t>
      </w:r>
      <w:r>
        <w:rPr>
          <w:spacing w:val="-8"/>
        </w:rPr>
        <w:t xml:space="preserve">ein </w:t>
      </w:r>
      <w:r>
        <w:t xml:space="preserve">Ding </w:t>
      </w:r>
      <w:r>
        <w:rPr>
          <w:spacing w:val="-3"/>
        </w:rPr>
        <w:t xml:space="preserve">in </w:t>
      </w:r>
      <w:r>
        <w:t xml:space="preserve">der Außenwelt </w:t>
      </w:r>
      <w:r>
        <w:rPr>
          <w:spacing w:val="-6"/>
        </w:rPr>
        <w:t xml:space="preserve">als den </w:t>
      </w:r>
      <w:r>
        <w:t xml:space="preserve">Träger </w:t>
      </w:r>
      <w:r>
        <w:rPr>
          <w:spacing w:val="-9"/>
        </w:rPr>
        <w:t xml:space="preserve">dieser </w:t>
      </w:r>
      <w:r>
        <w:t xml:space="preserve">Empfin- dung </w:t>
      </w:r>
      <w:r>
        <w:rPr>
          <w:spacing w:val="-6"/>
        </w:rPr>
        <w:t xml:space="preserve">verwiesen. </w:t>
      </w:r>
      <w:r>
        <w:t xml:space="preserve">Ich </w:t>
      </w:r>
      <w:r>
        <w:rPr>
          <w:spacing w:val="3"/>
        </w:rPr>
        <w:t xml:space="preserve">kann </w:t>
      </w:r>
      <w:r>
        <w:rPr>
          <w:spacing w:val="-8"/>
        </w:rPr>
        <w:t xml:space="preserve">mich </w:t>
      </w:r>
      <w:r>
        <w:t>nun ja wohl fragen:</w:t>
      </w:r>
      <w:r>
        <w:rPr>
          <w:spacing w:val="4"/>
        </w:rPr>
        <w:t xml:space="preserve"> </w:t>
      </w:r>
      <w:r>
        <w:rPr>
          <w:spacing w:val="-3"/>
        </w:rPr>
        <w:t>Wel-</w:t>
      </w:r>
    </w:p>
    <w:p w14:paraId="2943BB0E" w14:textId="77777777" w:rsidR="00215087" w:rsidRDefault="00215087">
      <w:pPr>
        <w:spacing w:line="264" w:lineRule="auto"/>
        <w:sectPr w:rsidR="00215087">
          <w:pgSz w:w="11900" w:h="16840"/>
          <w:pgMar w:top="400" w:right="1440" w:bottom="280" w:left="860" w:header="0" w:footer="76" w:gutter="0"/>
          <w:cols w:space="720"/>
        </w:sectPr>
      </w:pPr>
    </w:p>
    <w:p w14:paraId="2943BB0F" w14:textId="77777777" w:rsidR="00215087" w:rsidRDefault="006D477A">
      <w:pPr>
        <w:spacing w:before="62" w:line="276" w:lineRule="auto"/>
        <w:ind w:left="114" w:right="111" w:firstLine="14"/>
        <w:jc w:val="both"/>
        <w:rPr>
          <w:sz w:val="38"/>
        </w:rPr>
      </w:pPr>
      <w:r>
        <w:rPr>
          <w:sz w:val="38"/>
        </w:rPr>
        <w:lastRenderedPageBreak/>
        <w:t xml:space="preserve">ehe </w:t>
      </w:r>
      <w:r>
        <w:rPr>
          <w:spacing w:val="4"/>
          <w:sz w:val="38"/>
        </w:rPr>
        <w:t xml:space="preserve">räumlich-zeitlichen </w:t>
      </w:r>
      <w:r>
        <w:rPr>
          <w:spacing w:val="3"/>
          <w:sz w:val="38"/>
        </w:rPr>
        <w:t xml:space="preserve">Vorgänge </w:t>
      </w:r>
      <w:r>
        <w:rPr>
          <w:sz w:val="38"/>
        </w:rPr>
        <w:t xml:space="preserve">spielen </w:t>
      </w:r>
      <w:r>
        <w:rPr>
          <w:spacing w:val="-6"/>
          <w:sz w:val="38"/>
        </w:rPr>
        <w:t xml:space="preserve">sich </w:t>
      </w:r>
      <w:r>
        <w:rPr>
          <w:sz w:val="38"/>
        </w:rPr>
        <w:t xml:space="preserve">in </w:t>
      </w:r>
      <w:r>
        <w:rPr>
          <w:spacing w:val="-5"/>
          <w:sz w:val="38"/>
        </w:rPr>
        <w:t xml:space="preserve">diesem </w:t>
      </w:r>
      <w:r>
        <w:rPr>
          <w:spacing w:val="4"/>
          <w:sz w:val="38"/>
        </w:rPr>
        <w:t xml:space="preserve">Dinge </w:t>
      </w:r>
      <w:r>
        <w:rPr>
          <w:spacing w:val="6"/>
          <w:sz w:val="38"/>
        </w:rPr>
        <w:t xml:space="preserve">ab, </w:t>
      </w:r>
      <w:r>
        <w:rPr>
          <w:spacing w:val="9"/>
          <w:sz w:val="38"/>
        </w:rPr>
        <w:t xml:space="preserve">während </w:t>
      </w:r>
      <w:r>
        <w:rPr>
          <w:sz w:val="38"/>
        </w:rPr>
        <w:t xml:space="preserve">es </w:t>
      </w:r>
      <w:r>
        <w:rPr>
          <w:spacing w:val="3"/>
          <w:sz w:val="38"/>
        </w:rPr>
        <w:t xml:space="preserve">mir </w:t>
      </w:r>
      <w:r>
        <w:rPr>
          <w:sz w:val="38"/>
        </w:rPr>
        <w:t xml:space="preserve">als </w:t>
      </w:r>
      <w:r>
        <w:rPr>
          <w:spacing w:val="5"/>
          <w:sz w:val="38"/>
        </w:rPr>
        <w:t xml:space="preserve">mit </w:t>
      </w:r>
      <w:r>
        <w:rPr>
          <w:sz w:val="38"/>
        </w:rPr>
        <w:t xml:space="preserve">der </w:t>
      </w:r>
      <w:r>
        <w:rPr>
          <w:spacing w:val="7"/>
          <w:sz w:val="38"/>
        </w:rPr>
        <w:t xml:space="preserve">roten </w:t>
      </w:r>
      <w:r>
        <w:rPr>
          <w:spacing w:val="5"/>
          <w:sz w:val="38"/>
        </w:rPr>
        <w:t xml:space="preserve">Farbe </w:t>
      </w:r>
      <w:r>
        <w:rPr>
          <w:spacing w:val="4"/>
          <w:sz w:val="38"/>
        </w:rPr>
        <w:t xml:space="preserve">behaftet </w:t>
      </w:r>
      <w:r>
        <w:rPr>
          <w:sz w:val="38"/>
        </w:rPr>
        <w:t xml:space="preserve">erscheint? </w:t>
      </w:r>
      <w:r>
        <w:rPr>
          <w:spacing w:val="2"/>
          <w:sz w:val="38"/>
        </w:rPr>
        <w:t xml:space="preserve">Es </w:t>
      </w:r>
      <w:r>
        <w:rPr>
          <w:spacing w:val="8"/>
          <w:sz w:val="38"/>
        </w:rPr>
        <w:t xml:space="preserve">wird </w:t>
      </w:r>
      <w:r>
        <w:rPr>
          <w:spacing w:val="-3"/>
          <w:sz w:val="38"/>
        </w:rPr>
        <w:t xml:space="preserve">sich </w:t>
      </w:r>
      <w:r>
        <w:rPr>
          <w:spacing w:val="8"/>
          <w:sz w:val="38"/>
        </w:rPr>
        <w:t xml:space="preserve">mir dann </w:t>
      </w:r>
      <w:r>
        <w:rPr>
          <w:sz w:val="38"/>
        </w:rPr>
        <w:t xml:space="preserve">zeigen, </w:t>
      </w:r>
      <w:r>
        <w:rPr>
          <w:spacing w:val="10"/>
          <w:sz w:val="38"/>
        </w:rPr>
        <w:t xml:space="preserve">daß </w:t>
      </w:r>
      <w:r>
        <w:rPr>
          <w:sz w:val="38"/>
        </w:rPr>
        <w:t xml:space="preserve">mechanische, </w:t>
      </w:r>
      <w:r>
        <w:rPr>
          <w:spacing w:val="-3"/>
          <w:sz w:val="38"/>
        </w:rPr>
        <w:t xml:space="preserve">chemische </w:t>
      </w:r>
      <w:r>
        <w:rPr>
          <w:spacing w:val="4"/>
          <w:sz w:val="38"/>
        </w:rPr>
        <w:t xml:space="preserve">oder </w:t>
      </w:r>
      <w:r>
        <w:rPr>
          <w:spacing w:val="6"/>
          <w:sz w:val="38"/>
        </w:rPr>
        <w:t xml:space="preserve">andere Vorgänge </w:t>
      </w:r>
      <w:r>
        <w:rPr>
          <w:sz w:val="38"/>
        </w:rPr>
        <w:t xml:space="preserve">als </w:t>
      </w:r>
      <w:r>
        <w:rPr>
          <w:spacing w:val="13"/>
          <w:sz w:val="38"/>
        </w:rPr>
        <w:t xml:space="preserve">Antwort </w:t>
      </w:r>
      <w:r>
        <w:rPr>
          <w:sz w:val="38"/>
        </w:rPr>
        <w:t xml:space="preserve">auf meine </w:t>
      </w:r>
      <w:r>
        <w:rPr>
          <w:spacing w:val="4"/>
          <w:sz w:val="38"/>
        </w:rPr>
        <w:t xml:space="preserve">Frage </w:t>
      </w:r>
      <w:r>
        <w:rPr>
          <w:spacing w:val="-4"/>
          <w:sz w:val="38"/>
        </w:rPr>
        <w:t xml:space="preserve">sich </w:t>
      </w:r>
      <w:r>
        <w:rPr>
          <w:spacing w:val="7"/>
          <w:sz w:val="38"/>
        </w:rPr>
        <w:t xml:space="preserve">darbieten. </w:t>
      </w:r>
      <w:r>
        <w:rPr>
          <w:spacing w:val="16"/>
          <w:sz w:val="38"/>
        </w:rPr>
        <w:t xml:space="preserve">Nun </w:t>
      </w:r>
      <w:r>
        <w:rPr>
          <w:spacing w:val="9"/>
          <w:sz w:val="38"/>
        </w:rPr>
        <w:t xml:space="preserve">kann </w:t>
      </w:r>
      <w:r>
        <w:rPr>
          <w:sz w:val="38"/>
        </w:rPr>
        <w:t xml:space="preserve">ich </w:t>
      </w:r>
      <w:r>
        <w:rPr>
          <w:spacing w:val="2"/>
          <w:sz w:val="38"/>
        </w:rPr>
        <w:t xml:space="preserve">weitergehen </w:t>
      </w:r>
      <w:r>
        <w:rPr>
          <w:spacing w:val="7"/>
          <w:sz w:val="38"/>
        </w:rPr>
        <w:t xml:space="preserve">und </w:t>
      </w:r>
      <w:r>
        <w:rPr>
          <w:sz w:val="38"/>
        </w:rPr>
        <w:t xml:space="preserve">die </w:t>
      </w:r>
      <w:r>
        <w:rPr>
          <w:spacing w:val="4"/>
          <w:sz w:val="38"/>
        </w:rPr>
        <w:t xml:space="preserve">Vorgänge untersuchen, </w:t>
      </w:r>
      <w:r>
        <w:rPr>
          <w:spacing w:val="3"/>
          <w:sz w:val="38"/>
        </w:rPr>
        <w:t xml:space="preserve">die </w:t>
      </w:r>
      <w:r>
        <w:rPr>
          <w:spacing w:val="-4"/>
          <w:sz w:val="38"/>
        </w:rPr>
        <w:t xml:space="preserve">sich </w:t>
      </w:r>
      <w:r>
        <w:rPr>
          <w:spacing w:val="-3"/>
          <w:sz w:val="38"/>
        </w:rPr>
        <w:t xml:space="preserve">auf </w:t>
      </w:r>
      <w:r>
        <w:rPr>
          <w:sz w:val="38"/>
        </w:rPr>
        <w:t xml:space="preserve">dem Wege </w:t>
      </w:r>
      <w:r>
        <w:rPr>
          <w:spacing w:val="8"/>
          <w:sz w:val="38"/>
        </w:rPr>
        <w:t xml:space="preserve">von </w:t>
      </w:r>
      <w:r>
        <w:rPr>
          <w:sz w:val="38"/>
        </w:rPr>
        <w:t xml:space="preserve">jenem </w:t>
      </w:r>
      <w:r>
        <w:rPr>
          <w:spacing w:val="5"/>
          <w:sz w:val="38"/>
        </w:rPr>
        <w:t xml:space="preserve">Dinge </w:t>
      </w:r>
      <w:r>
        <w:rPr>
          <w:spacing w:val="-4"/>
          <w:sz w:val="38"/>
        </w:rPr>
        <w:t xml:space="preserve">bis </w:t>
      </w:r>
      <w:r>
        <w:rPr>
          <w:sz w:val="38"/>
        </w:rPr>
        <w:t xml:space="preserve">zu meinem Sinnesorgane </w:t>
      </w:r>
      <w:r>
        <w:rPr>
          <w:spacing w:val="2"/>
          <w:sz w:val="38"/>
        </w:rPr>
        <w:t xml:space="preserve">vollzogen </w:t>
      </w:r>
      <w:r>
        <w:rPr>
          <w:spacing w:val="5"/>
          <w:sz w:val="38"/>
        </w:rPr>
        <w:t xml:space="preserve">haben,  </w:t>
      </w:r>
      <w:r>
        <w:rPr>
          <w:sz w:val="38"/>
        </w:rPr>
        <w:t xml:space="preserve">um die </w:t>
      </w:r>
      <w:r>
        <w:rPr>
          <w:spacing w:val="7"/>
          <w:sz w:val="38"/>
        </w:rPr>
        <w:t xml:space="preserve">Empfindung </w:t>
      </w:r>
      <w:r>
        <w:rPr>
          <w:sz w:val="38"/>
        </w:rPr>
        <w:t xml:space="preserve">der </w:t>
      </w:r>
      <w:r>
        <w:rPr>
          <w:spacing w:val="8"/>
          <w:sz w:val="38"/>
        </w:rPr>
        <w:t xml:space="preserve">roten </w:t>
      </w:r>
      <w:r>
        <w:rPr>
          <w:spacing w:val="6"/>
          <w:sz w:val="38"/>
        </w:rPr>
        <w:t xml:space="preserve">Farbe </w:t>
      </w:r>
      <w:r>
        <w:rPr>
          <w:spacing w:val="-4"/>
          <w:sz w:val="38"/>
        </w:rPr>
        <w:t xml:space="preserve">für </w:t>
      </w:r>
      <w:r>
        <w:rPr>
          <w:sz w:val="38"/>
        </w:rPr>
        <w:t xml:space="preserve">mich </w:t>
      </w:r>
      <w:r>
        <w:rPr>
          <w:spacing w:val="2"/>
          <w:sz w:val="38"/>
        </w:rPr>
        <w:t xml:space="preserve">zu </w:t>
      </w:r>
      <w:r>
        <w:rPr>
          <w:spacing w:val="9"/>
          <w:sz w:val="38"/>
        </w:rPr>
        <w:t xml:space="preserve">vermitteln.  </w:t>
      </w:r>
      <w:r>
        <w:rPr>
          <w:spacing w:val="3"/>
          <w:sz w:val="38"/>
        </w:rPr>
        <w:t xml:space="preserve">Da </w:t>
      </w:r>
      <w:r>
        <w:rPr>
          <w:spacing w:val="5"/>
          <w:sz w:val="38"/>
        </w:rPr>
        <w:t xml:space="preserve">können </w:t>
      </w:r>
      <w:r>
        <w:rPr>
          <w:spacing w:val="-4"/>
          <w:sz w:val="38"/>
        </w:rPr>
        <w:t xml:space="preserve">sich </w:t>
      </w:r>
      <w:r>
        <w:rPr>
          <w:spacing w:val="5"/>
          <w:sz w:val="38"/>
        </w:rPr>
        <w:t xml:space="preserve">mir </w:t>
      </w:r>
      <w:r>
        <w:rPr>
          <w:spacing w:val="8"/>
          <w:sz w:val="38"/>
        </w:rPr>
        <w:t xml:space="preserve">nun </w:t>
      </w:r>
      <w:r>
        <w:rPr>
          <w:spacing w:val="3"/>
          <w:sz w:val="38"/>
        </w:rPr>
        <w:t xml:space="preserve">doch auch </w:t>
      </w:r>
      <w:r>
        <w:rPr>
          <w:spacing w:val="5"/>
          <w:sz w:val="38"/>
        </w:rPr>
        <w:t xml:space="preserve">wieder </w:t>
      </w:r>
      <w:r>
        <w:rPr>
          <w:spacing w:val="3"/>
          <w:sz w:val="38"/>
        </w:rPr>
        <w:t xml:space="preserve">nichts anderes </w:t>
      </w:r>
      <w:r>
        <w:rPr>
          <w:sz w:val="38"/>
        </w:rPr>
        <w:t xml:space="preserve">als Bewegungsvorgänge </w:t>
      </w:r>
      <w:r>
        <w:rPr>
          <w:spacing w:val="4"/>
          <w:sz w:val="38"/>
        </w:rPr>
        <w:t xml:space="preserve">oder </w:t>
      </w:r>
      <w:r>
        <w:rPr>
          <w:spacing w:val="2"/>
          <w:sz w:val="38"/>
        </w:rPr>
        <w:t xml:space="preserve">elektrische </w:t>
      </w:r>
      <w:r>
        <w:rPr>
          <w:spacing w:val="4"/>
          <w:sz w:val="38"/>
        </w:rPr>
        <w:t xml:space="preserve">Ströme </w:t>
      </w:r>
      <w:r>
        <w:rPr>
          <w:spacing w:val="3"/>
          <w:sz w:val="38"/>
        </w:rPr>
        <w:t xml:space="preserve">oder </w:t>
      </w:r>
      <w:r>
        <w:rPr>
          <w:spacing w:val="2"/>
          <w:sz w:val="38"/>
        </w:rPr>
        <w:t xml:space="preserve">che- </w:t>
      </w:r>
      <w:r>
        <w:rPr>
          <w:spacing w:val="-3"/>
          <w:sz w:val="38"/>
        </w:rPr>
        <w:t xml:space="preserve">mische </w:t>
      </w:r>
      <w:r>
        <w:rPr>
          <w:spacing w:val="4"/>
          <w:sz w:val="38"/>
        </w:rPr>
        <w:t xml:space="preserve">Veränderungen </w:t>
      </w:r>
      <w:r>
        <w:rPr>
          <w:sz w:val="38"/>
        </w:rPr>
        <w:t xml:space="preserve">als </w:t>
      </w:r>
      <w:r>
        <w:rPr>
          <w:spacing w:val="-4"/>
          <w:sz w:val="38"/>
        </w:rPr>
        <w:t xml:space="preserve">solche </w:t>
      </w:r>
      <w:r>
        <w:rPr>
          <w:spacing w:val="7"/>
          <w:sz w:val="38"/>
        </w:rPr>
        <w:t>Vermittler</w:t>
      </w:r>
      <w:r>
        <w:rPr>
          <w:spacing w:val="109"/>
          <w:sz w:val="38"/>
        </w:rPr>
        <w:t xml:space="preserve"> </w:t>
      </w:r>
      <w:r>
        <w:rPr>
          <w:spacing w:val="5"/>
          <w:sz w:val="38"/>
        </w:rPr>
        <w:t xml:space="preserve">darstellen. </w:t>
      </w:r>
      <w:r>
        <w:rPr>
          <w:spacing w:val="3"/>
          <w:sz w:val="38"/>
        </w:rPr>
        <w:t xml:space="preserve">Das </w:t>
      </w:r>
      <w:r>
        <w:rPr>
          <w:spacing w:val="-3"/>
          <w:sz w:val="38"/>
        </w:rPr>
        <w:t>gle</w:t>
      </w:r>
      <w:r>
        <w:rPr>
          <w:spacing w:val="-3"/>
          <w:sz w:val="38"/>
        </w:rPr>
        <w:t xml:space="preserve">iche </w:t>
      </w:r>
      <w:r>
        <w:rPr>
          <w:spacing w:val="7"/>
          <w:sz w:val="38"/>
        </w:rPr>
        <w:t xml:space="preserve">Resultat </w:t>
      </w:r>
      <w:r>
        <w:rPr>
          <w:spacing w:val="8"/>
          <w:sz w:val="38"/>
        </w:rPr>
        <w:t xml:space="preserve">müßte </w:t>
      </w:r>
      <w:r>
        <w:rPr>
          <w:spacing w:val="-4"/>
          <w:sz w:val="38"/>
        </w:rPr>
        <w:t xml:space="preserve">sich </w:t>
      </w:r>
      <w:r>
        <w:rPr>
          <w:spacing w:val="4"/>
          <w:sz w:val="38"/>
        </w:rPr>
        <w:t xml:space="preserve">mir </w:t>
      </w:r>
      <w:r>
        <w:rPr>
          <w:sz w:val="38"/>
        </w:rPr>
        <w:t xml:space="preserve">ergeben, </w:t>
      </w:r>
      <w:r>
        <w:rPr>
          <w:spacing w:val="4"/>
          <w:sz w:val="38"/>
        </w:rPr>
        <w:t xml:space="preserve">wenn </w:t>
      </w:r>
      <w:r>
        <w:rPr>
          <w:sz w:val="38"/>
        </w:rPr>
        <w:t xml:space="preserve">ich die </w:t>
      </w:r>
      <w:r>
        <w:rPr>
          <w:spacing w:val="5"/>
          <w:sz w:val="38"/>
        </w:rPr>
        <w:t xml:space="preserve">weitere </w:t>
      </w:r>
      <w:r>
        <w:rPr>
          <w:spacing w:val="8"/>
          <w:sz w:val="38"/>
        </w:rPr>
        <w:t xml:space="preserve">Vermittlung </w:t>
      </w:r>
      <w:r>
        <w:rPr>
          <w:spacing w:val="4"/>
          <w:sz w:val="38"/>
        </w:rPr>
        <w:t xml:space="preserve">vom </w:t>
      </w:r>
      <w:r>
        <w:rPr>
          <w:sz w:val="38"/>
        </w:rPr>
        <w:t xml:space="preserve">Sinnesorgane bis </w:t>
      </w:r>
      <w:r>
        <w:rPr>
          <w:spacing w:val="5"/>
          <w:sz w:val="38"/>
        </w:rPr>
        <w:t xml:space="preserve">zur </w:t>
      </w:r>
      <w:r>
        <w:rPr>
          <w:spacing w:val="11"/>
          <w:sz w:val="38"/>
        </w:rPr>
        <w:t xml:space="preserve">Zentral- </w:t>
      </w:r>
      <w:r>
        <w:rPr>
          <w:sz w:val="38"/>
        </w:rPr>
        <w:t xml:space="preserve">stelle im </w:t>
      </w:r>
      <w:r>
        <w:rPr>
          <w:spacing w:val="5"/>
          <w:sz w:val="38"/>
        </w:rPr>
        <w:t xml:space="preserve">Gehirne </w:t>
      </w:r>
      <w:r>
        <w:rPr>
          <w:spacing w:val="4"/>
          <w:sz w:val="38"/>
        </w:rPr>
        <w:t xml:space="preserve">untersuchen </w:t>
      </w:r>
      <w:r>
        <w:rPr>
          <w:spacing w:val="10"/>
          <w:sz w:val="38"/>
        </w:rPr>
        <w:t xml:space="preserve">könnte. </w:t>
      </w:r>
      <w:r>
        <w:rPr>
          <w:i/>
          <w:sz w:val="38"/>
        </w:rPr>
        <w:t xml:space="preserve">Was </w:t>
      </w:r>
      <w:r>
        <w:rPr>
          <w:sz w:val="38"/>
        </w:rPr>
        <w:t xml:space="preserve">auf </w:t>
      </w:r>
      <w:r>
        <w:rPr>
          <w:spacing w:val="-3"/>
          <w:sz w:val="38"/>
        </w:rPr>
        <w:t xml:space="preserve">diesem </w:t>
      </w:r>
      <w:r>
        <w:rPr>
          <w:spacing w:val="3"/>
          <w:sz w:val="38"/>
        </w:rPr>
        <w:t xml:space="preserve">gan- </w:t>
      </w:r>
      <w:r>
        <w:rPr>
          <w:sz w:val="38"/>
        </w:rPr>
        <w:t xml:space="preserve">zen </w:t>
      </w:r>
      <w:r>
        <w:rPr>
          <w:spacing w:val="-3"/>
          <w:sz w:val="38"/>
        </w:rPr>
        <w:t xml:space="preserve">Wege </w:t>
      </w:r>
      <w:r>
        <w:rPr>
          <w:spacing w:val="8"/>
          <w:sz w:val="38"/>
        </w:rPr>
        <w:t xml:space="preserve">vermittelt </w:t>
      </w:r>
      <w:r>
        <w:rPr>
          <w:spacing w:val="10"/>
          <w:sz w:val="38"/>
        </w:rPr>
        <w:t xml:space="preserve">wird, </w:t>
      </w:r>
      <w:r>
        <w:rPr>
          <w:spacing w:val="3"/>
          <w:sz w:val="38"/>
        </w:rPr>
        <w:t xml:space="preserve">das </w:t>
      </w:r>
      <w:r>
        <w:rPr>
          <w:sz w:val="38"/>
        </w:rPr>
        <w:t xml:space="preserve">ist die in </w:t>
      </w:r>
      <w:r>
        <w:rPr>
          <w:spacing w:val="3"/>
          <w:sz w:val="38"/>
        </w:rPr>
        <w:t xml:space="preserve">Rede </w:t>
      </w:r>
      <w:r>
        <w:rPr>
          <w:spacing w:val="2"/>
          <w:sz w:val="38"/>
        </w:rPr>
        <w:t xml:space="preserve">stehende </w:t>
      </w:r>
      <w:r>
        <w:rPr>
          <w:spacing w:val="7"/>
          <w:sz w:val="38"/>
        </w:rPr>
        <w:t xml:space="preserve">Wahrnehmung </w:t>
      </w:r>
      <w:r>
        <w:rPr>
          <w:spacing w:val="-4"/>
          <w:sz w:val="38"/>
        </w:rPr>
        <w:t xml:space="preserve">des </w:t>
      </w:r>
      <w:r>
        <w:rPr>
          <w:spacing w:val="8"/>
          <w:sz w:val="38"/>
        </w:rPr>
        <w:t xml:space="preserve">Rot. </w:t>
      </w:r>
      <w:r>
        <w:rPr>
          <w:i/>
          <w:sz w:val="38"/>
        </w:rPr>
        <w:t xml:space="preserve">Wie </w:t>
      </w:r>
      <w:r>
        <w:rPr>
          <w:spacing w:val="-4"/>
          <w:sz w:val="38"/>
        </w:rPr>
        <w:t xml:space="preserve">sich diese </w:t>
      </w:r>
      <w:r>
        <w:rPr>
          <w:spacing w:val="8"/>
          <w:sz w:val="38"/>
        </w:rPr>
        <w:t xml:space="preserve">Wahrnehmung </w:t>
      </w:r>
      <w:r>
        <w:rPr>
          <w:sz w:val="38"/>
        </w:rPr>
        <w:t xml:space="preserve">in einem </w:t>
      </w:r>
      <w:r>
        <w:rPr>
          <w:spacing w:val="2"/>
          <w:sz w:val="38"/>
        </w:rPr>
        <w:t xml:space="preserve">bestimmten </w:t>
      </w:r>
      <w:r>
        <w:rPr>
          <w:spacing w:val="5"/>
          <w:sz w:val="38"/>
        </w:rPr>
        <w:t xml:space="preserve">Dinge, </w:t>
      </w:r>
      <w:r>
        <w:rPr>
          <w:sz w:val="38"/>
        </w:rPr>
        <w:t xml:space="preserve">das </w:t>
      </w:r>
      <w:r>
        <w:rPr>
          <w:spacing w:val="-3"/>
          <w:sz w:val="38"/>
        </w:rPr>
        <w:t xml:space="preserve">auf </w:t>
      </w:r>
      <w:r>
        <w:rPr>
          <w:sz w:val="38"/>
        </w:rPr>
        <w:t xml:space="preserve">dem </w:t>
      </w:r>
      <w:r>
        <w:rPr>
          <w:spacing w:val="-3"/>
          <w:sz w:val="38"/>
        </w:rPr>
        <w:t xml:space="preserve">Wege </w:t>
      </w:r>
      <w:r>
        <w:rPr>
          <w:spacing w:val="4"/>
          <w:sz w:val="38"/>
        </w:rPr>
        <w:t xml:space="preserve">von </w:t>
      </w:r>
      <w:r>
        <w:rPr>
          <w:sz w:val="38"/>
        </w:rPr>
        <w:t xml:space="preserve">der </w:t>
      </w:r>
      <w:r>
        <w:rPr>
          <w:spacing w:val="9"/>
          <w:sz w:val="38"/>
        </w:rPr>
        <w:t xml:space="preserve">Er- </w:t>
      </w:r>
      <w:r>
        <w:rPr>
          <w:sz w:val="38"/>
        </w:rPr>
        <w:t xml:space="preserve">regung </w:t>
      </w:r>
      <w:r>
        <w:rPr>
          <w:spacing w:val="-4"/>
          <w:sz w:val="38"/>
        </w:rPr>
        <w:t xml:space="preserve">bis </w:t>
      </w:r>
      <w:r>
        <w:rPr>
          <w:spacing w:val="6"/>
          <w:sz w:val="38"/>
        </w:rPr>
        <w:t xml:space="preserve">zur </w:t>
      </w:r>
      <w:r>
        <w:rPr>
          <w:spacing w:val="8"/>
          <w:sz w:val="38"/>
        </w:rPr>
        <w:t xml:space="preserve">Wahrnehmung </w:t>
      </w:r>
      <w:r>
        <w:rPr>
          <w:sz w:val="38"/>
        </w:rPr>
        <w:t xml:space="preserve">liegt, </w:t>
      </w:r>
      <w:r>
        <w:rPr>
          <w:spacing w:val="7"/>
          <w:sz w:val="38"/>
        </w:rPr>
        <w:t xml:space="preserve">darstellt, </w:t>
      </w:r>
      <w:r>
        <w:rPr>
          <w:spacing w:val="3"/>
          <w:sz w:val="38"/>
        </w:rPr>
        <w:t xml:space="preserve">das </w:t>
      </w:r>
      <w:r>
        <w:rPr>
          <w:spacing w:val="8"/>
          <w:sz w:val="38"/>
        </w:rPr>
        <w:t xml:space="preserve">hängt </w:t>
      </w:r>
      <w:r>
        <w:rPr>
          <w:sz w:val="38"/>
        </w:rPr>
        <w:t xml:space="preserve">lediglich </w:t>
      </w:r>
      <w:r>
        <w:rPr>
          <w:spacing w:val="4"/>
          <w:sz w:val="38"/>
        </w:rPr>
        <w:t xml:space="preserve">von </w:t>
      </w:r>
      <w:r>
        <w:rPr>
          <w:sz w:val="38"/>
        </w:rPr>
        <w:t xml:space="preserve">der </w:t>
      </w:r>
      <w:r>
        <w:rPr>
          <w:spacing w:val="19"/>
          <w:sz w:val="38"/>
        </w:rPr>
        <w:t xml:space="preserve">Natur </w:t>
      </w:r>
      <w:r>
        <w:rPr>
          <w:spacing w:val="-6"/>
          <w:sz w:val="38"/>
        </w:rPr>
        <w:t xml:space="preserve">dieses </w:t>
      </w:r>
      <w:r>
        <w:rPr>
          <w:spacing w:val="2"/>
          <w:sz w:val="38"/>
        </w:rPr>
        <w:t xml:space="preserve">Dinges </w:t>
      </w:r>
      <w:r>
        <w:rPr>
          <w:spacing w:val="8"/>
          <w:sz w:val="38"/>
        </w:rPr>
        <w:t xml:space="preserve">ab. </w:t>
      </w:r>
      <w:r>
        <w:rPr>
          <w:spacing w:val="6"/>
          <w:sz w:val="38"/>
        </w:rPr>
        <w:t xml:space="preserve">Die  Empfin- </w:t>
      </w:r>
      <w:r>
        <w:rPr>
          <w:spacing w:val="5"/>
          <w:sz w:val="38"/>
        </w:rPr>
        <w:t xml:space="preserve">dung </w:t>
      </w:r>
      <w:r>
        <w:rPr>
          <w:sz w:val="38"/>
        </w:rPr>
        <w:t xml:space="preserve">ist </w:t>
      </w:r>
      <w:r>
        <w:rPr>
          <w:spacing w:val="3"/>
          <w:sz w:val="38"/>
        </w:rPr>
        <w:t xml:space="preserve">an </w:t>
      </w:r>
      <w:r>
        <w:rPr>
          <w:spacing w:val="2"/>
          <w:sz w:val="38"/>
        </w:rPr>
        <w:t xml:space="preserve">jedem </w:t>
      </w:r>
      <w:r>
        <w:rPr>
          <w:spacing w:val="10"/>
          <w:sz w:val="38"/>
        </w:rPr>
        <w:t xml:space="preserve">Orte </w:t>
      </w:r>
      <w:r>
        <w:rPr>
          <w:spacing w:val="9"/>
          <w:sz w:val="38"/>
        </w:rPr>
        <w:t xml:space="preserve">vorhanden, </w:t>
      </w:r>
      <w:r>
        <w:rPr>
          <w:spacing w:val="6"/>
          <w:sz w:val="38"/>
        </w:rPr>
        <w:t xml:space="preserve">vom </w:t>
      </w:r>
      <w:r>
        <w:rPr>
          <w:spacing w:val="5"/>
          <w:sz w:val="38"/>
        </w:rPr>
        <w:t xml:space="preserve">Erreger </w:t>
      </w:r>
      <w:r>
        <w:rPr>
          <w:sz w:val="38"/>
        </w:rPr>
        <w:t xml:space="preserve">bis </w:t>
      </w:r>
      <w:r>
        <w:rPr>
          <w:spacing w:val="4"/>
          <w:sz w:val="38"/>
        </w:rPr>
        <w:t xml:space="preserve">zum </w:t>
      </w:r>
      <w:r>
        <w:rPr>
          <w:spacing w:val="5"/>
          <w:sz w:val="38"/>
        </w:rPr>
        <w:t xml:space="preserve">Gehirne, aber nicht </w:t>
      </w:r>
      <w:r>
        <w:rPr>
          <w:sz w:val="38"/>
        </w:rPr>
        <w:t xml:space="preserve">als solche, </w:t>
      </w:r>
      <w:r>
        <w:rPr>
          <w:spacing w:val="6"/>
          <w:sz w:val="38"/>
        </w:rPr>
        <w:t xml:space="preserve">nicht </w:t>
      </w:r>
      <w:r>
        <w:rPr>
          <w:spacing w:val="5"/>
          <w:sz w:val="38"/>
        </w:rPr>
        <w:t xml:space="preserve">expliziert, </w:t>
      </w:r>
      <w:r>
        <w:rPr>
          <w:spacing w:val="2"/>
          <w:sz w:val="38"/>
        </w:rPr>
        <w:t xml:space="preserve">sondern </w:t>
      </w:r>
      <w:r>
        <w:rPr>
          <w:i/>
          <w:sz w:val="38"/>
        </w:rPr>
        <w:t xml:space="preserve">so, </w:t>
      </w:r>
      <w:r>
        <w:rPr>
          <w:sz w:val="38"/>
        </w:rPr>
        <w:t xml:space="preserve">wie es </w:t>
      </w:r>
      <w:r>
        <w:rPr>
          <w:spacing w:val="4"/>
          <w:sz w:val="38"/>
        </w:rPr>
        <w:t xml:space="preserve">der </w:t>
      </w:r>
      <w:r>
        <w:rPr>
          <w:spacing w:val="16"/>
          <w:sz w:val="38"/>
        </w:rPr>
        <w:t xml:space="preserve">Natur </w:t>
      </w:r>
      <w:r>
        <w:rPr>
          <w:spacing w:val="-4"/>
          <w:sz w:val="38"/>
        </w:rPr>
        <w:t xml:space="preserve">des </w:t>
      </w:r>
      <w:r>
        <w:rPr>
          <w:sz w:val="38"/>
        </w:rPr>
        <w:t xml:space="preserve">Gegenstandes </w:t>
      </w:r>
      <w:r>
        <w:rPr>
          <w:spacing w:val="8"/>
          <w:sz w:val="38"/>
        </w:rPr>
        <w:t xml:space="preserve">entspricht, </w:t>
      </w:r>
      <w:r>
        <w:rPr>
          <w:sz w:val="38"/>
        </w:rPr>
        <w:t xml:space="preserve">der an jenem </w:t>
      </w:r>
      <w:r>
        <w:rPr>
          <w:spacing w:val="12"/>
          <w:sz w:val="38"/>
        </w:rPr>
        <w:t xml:space="preserve">Orte </w:t>
      </w:r>
      <w:r>
        <w:rPr>
          <w:spacing w:val="-6"/>
          <w:sz w:val="38"/>
        </w:rPr>
        <w:t>sich</w:t>
      </w:r>
      <w:r>
        <w:rPr>
          <w:spacing w:val="63"/>
          <w:sz w:val="38"/>
        </w:rPr>
        <w:t xml:space="preserve"> </w:t>
      </w:r>
      <w:r>
        <w:rPr>
          <w:spacing w:val="2"/>
          <w:sz w:val="38"/>
        </w:rPr>
        <w:t>befindet.</w:t>
      </w:r>
    </w:p>
    <w:p w14:paraId="2943BB10" w14:textId="77777777" w:rsidR="00215087" w:rsidRDefault="006D477A">
      <w:pPr>
        <w:spacing w:before="96" w:line="276" w:lineRule="auto"/>
        <w:ind w:left="109" w:right="128" w:firstLine="494"/>
        <w:jc w:val="both"/>
        <w:rPr>
          <w:sz w:val="38"/>
        </w:rPr>
      </w:pPr>
      <w:r>
        <w:rPr>
          <w:spacing w:val="9"/>
          <w:sz w:val="38"/>
        </w:rPr>
        <w:t xml:space="preserve">Daraus </w:t>
      </w:r>
      <w:r>
        <w:rPr>
          <w:spacing w:val="3"/>
          <w:sz w:val="38"/>
        </w:rPr>
        <w:t xml:space="preserve">ergibt </w:t>
      </w:r>
      <w:r>
        <w:rPr>
          <w:spacing w:val="-3"/>
          <w:sz w:val="38"/>
        </w:rPr>
        <w:t xml:space="preserve">sich </w:t>
      </w:r>
      <w:r>
        <w:rPr>
          <w:spacing w:val="3"/>
          <w:sz w:val="38"/>
        </w:rPr>
        <w:t xml:space="preserve">aber </w:t>
      </w:r>
      <w:r>
        <w:rPr>
          <w:sz w:val="38"/>
        </w:rPr>
        <w:t xml:space="preserve">eine </w:t>
      </w:r>
      <w:r>
        <w:rPr>
          <w:spacing w:val="8"/>
          <w:sz w:val="38"/>
        </w:rPr>
        <w:t xml:space="preserve">Wahrheit, </w:t>
      </w:r>
      <w:r>
        <w:rPr>
          <w:spacing w:val="2"/>
          <w:sz w:val="38"/>
        </w:rPr>
        <w:t xml:space="preserve">die </w:t>
      </w:r>
      <w:r>
        <w:rPr>
          <w:sz w:val="38"/>
        </w:rPr>
        <w:t xml:space="preserve">geeignet </w:t>
      </w:r>
      <w:r>
        <w:rPr>
          <w:spacing w:val="2"/>
          <w:sz w:val="38"/>
        </w:rPr>
        <w:t xml:space="preserve">ist, </w:t>
      </w:r>
      <w:r>
        <w:rPr>
          <w:spacing w:val="4"/>
          <w:sz w:val="38"/>
        </w:rPr>
        <w:t xml:space="preserve">Licht </w:t>
      </w:r>
      <w:r>
        <w:rPr>
          <w:sz w:val="38"/>
        </w:rPr>
        <w:t xml:space="preserve">zu </w:t>
      </w:r>
      <w:r>
        <w:rPr>
          <w:spacing w:val="5"/>
          <w:sz w:val="38"/>
        </w:rPr>
        <w:t xml:space="preserve">verbreiten </w:t>
      </w:r>
      <w:r>
        <w:rPr>
          <w:spacing w:val="3"/>
          <w:sz w:val="38"/>
        </w:rPr>
        <w:t xml:space="preserve">über </w:t>
      </w:r>
      <w:r>
        <w:rPr>
          <w:sz w:val="38"/>
        </w:rPr>
        <w:t xml:space="preserve">die gesamte </w:t>
      </w:r>
      <w:r>
        <w:rPr>
          <w:spacing w:val="3"/>
          <w:sz w:val="38"/>
        </w:rPr>
        <w:t xml:space="preserve">theoretische </w:t>
      </w:r>
      <w:r>
        <w:rPr>
          <w:spacing w:val="11"/>
          <w:sz w:val="38"/>
        </w:rPr>
        <w:t xml:space="preserve">Grund- </w:t>
      </w:r>
      <w:r>
        <w:rPr>
          <w:sz w:val="38"/>
        </w:rPr>
        <w:t xml:space="preserve">lage der </w:t>
      </w:r>
      <w:r>
        <w:rPr>
          <w:spacing w:val="5"/>
          <w:sz w:val="38"/>
        </w:rPr>
        <w:t xml:space="preserve">Physik </w:t>
      </w:r>
      <w:r>
        <w:rPr>
          <w:spacing w:val="4"/>
          <w:sz w:val="38"/>
        </w:rPr>
        <w:t xml:space="preserve">und </w:t>
      </w:r>
      <w:r>
        <w:rPr>
          <w:spacing w:val="3"/>
          <w:sz w:val="38"/>
        </w:rPr>
        <w:t xml:space="preserve">Physiologie. </w:t>
      </w:r>
      <w:r>
        <w:rPr>
          <w:sz w:val="38"/>
        </w:rPr>
        <w:t xml:space="preserve">Was </w:t>
      </w:r>
      <w:r>
        <w:rPr>
          <w:spacing w:val="4"/>
          <w:sz w:val="38"/>
        </w:rPr>
        <w:t xml:space="preserve">erfahre </w:t>
      </w:r>
      <w:r>
        <w:rPr>
          <w:sz w:val="38"/>
        </w:rPr>
        <w:t xml:space="preserve">ich aus der </w:t>
      </w:r>
      <w:r>
        <w:rPr>
          <w:spacing w:val="7"/>
          <w:sz w:val="38"/>
        </w:rPr>
        <w:t xml:space="preserve">Untersuchung </w:t>
      </w:r>
      <w:r>
        <w:rPr>
          <w:spacing w:val="-5"/>
          <w:sz w:val="38"/>
        </w:rPr>
        <w:t xml:space="preserve">eines </w:t>
      </w:r>
      <w:r>
        <w:rPr>
          <w:spacing w:val="4"/>
          <w:sz w:val="38"/>
        </w:rPr>
        <w:t xml:space="preserve">Dinges, </w:t>
      </w:r>
      <w:r>
        <w:rPr>
          <w:sz w:val="38"/>
        </w:rPr>
        <w:t xml:space="preserve">das </w:t>
      </w:r>
      <w:r>
        <w:rPr>
          <w:spacing w:val="3"/>
          <w:sz w:val="38"/>
        </w:rPr>
        <w:t xml:space="preserve">von  </w:t>
      </w:r>
      <w:r>
        <w:rPr>
          <w:sz w:val="38"/>
        </w:rPr>
        <w:t xml:space="preserve">einem </w:t>
      </w:r>
      <w:r>
        <w:rPr>
          <w:spacing w:val="2"/>
          <w:sz w:val="38"/>
        </w:rPr>
        <w:t xml:space="preserve">Prozesse,  </w:t>
      </w:r>
      <w:r>
        <w:rPr>
          <w:spacing w:val="3"/>
          <w:sz w:val="38"/>
        </w:rPr>
        <w:t xml:space="preserve">der </w:t>
      </w:r>
      <w:r>
        <w:rPr>
          <w:sz w:val="38"/>
        </w:rPr>
        <w:t xml:space="preserve">in meinem </w:t>
      </w:r>
      <w:r>
        <w:rPr>
          <w:spacing w:val="2"/>
          <w:sz w:val="38"/>
        </w:rPr>
        <w:t xml:space="preserve">Bewußtsein </w:t>
      </w:r>
      <w:r>
        <w:rPr>
          <w:sz w:val="38"/>
        </w:rPr>
        <w:t xml:space="preserve">als </w:t>
      </w:r>
      <w:r>
        <w:rPr>
          <w:spacing w:val="7"/>
          <w:sz w:val="38"/>
        </w:rPr>
        <w:t xml:space="preserve">Empfindung </w:t>
      </w:r>
      <w:r>
        <w:rPr>
          <w:spacing w:val="10"/>
          <w:sz w:val="38"/>
        </w:rPr>
        <w:t xml:space="preserve">auftritt, </w:t>
      </w:r>
      <w:r>
        <w:rPr>
          <w:sz w:val="38"/>
        </w:rPr>
        <w:t xml:space="preserve">ergriffen </w:t>
      </w:r>
      <w:r>
        <w:rPr>
          <w:spacing w:val="6"/>
          <w:sz w:val="38"/>
        </w:rPr>
        <w:t xml:space="preserve">wird? Ich </w:t>
      </w:r>
      <w:r>
        <w:rPr>
          <w:spacing w:val="5"/>
          <w:sz w:val="38"/>
        </w:rPr>
        <w:t xml:space="preserve">erfahre </w:t>
      </w:r>
      <w:r>
        <w:rPr>
          <w:spacing w:val="6"/>
          <w:sz w:val="38"/>
        </w:rPr>
        <w:t xml:space="preserve">nicht </w:t>
      </w:r>
      <w:r>
        <w:rPr>
          <w:spacing w:val="3"/>
          <w:sz w:val="38"/>
        </w:rPr>
        <w:t xml:space="preserve">mehr </w:t>
      </w:r>
      <w:r>
        <w:rPr>
          <w:sz w:val="38"/>
        </w:rPr>
        <w:t xml:space="preserve">als die </w:t>
      </w:r>
      <w:r>
        <w:rPr>
          <w:spacing w:val="12"/>
          <w:sz w:val="38"/>
        </w:rPr>
        <w:t xml:space="preserve">Art </w:t>
      </w:r>
      <w:r>
        <w:rPr>
          <w:spacing w:val="7"/>
          <w:sz w:val="38"/>
        </w:rPr>
        <w:t xml:space="preserve">und </w:t>
      </w:r>
      <w:r>
        <w:rPr>
          <w:sz w:val="38"/>
        </w:rPr>
        <w:t xml:space="preserve">Weise, </w:t>
      </w:r>
      <w:r>
        <w:rPr>
          <w:spacing w:val="4"/>
          <w:sz w:val="38"/>
        </w:rPr>
        <w:t xml:space="preserve">wie </w:t>
      </w:r>
      <w:r>
        <w:rPr>
          <w:sz w:val="38"/>
        </w:rPr>
        <w:t xml:space="preserve">jenes </w:t>
      </w:r>
      <w:r>
        <w:rPr>
          <w:spacing w:val="6"/>
          <w:sz w:val="38"/>
        </w:rPr>
        <w:t xml:space="preserve">Ding </w:t>
      </w:r>
      <w:r>
        <w:rPr>
          <w:sz w:val="38"/>
        </w:rPr>
        <w:t xml:space="preserve">auf die </w:t>
      </w:r>
      <w:r>
        <w:rPr>
          <w:spacing w:val="9"/>
          <w:sz w:val="38"/>
        </w:rPr>
        <w:t xml:space="preserve">Aktion, </w:t>
      </w:r>
      <w:r>
        <w:rPr>
          <w:sz w:val="38"/>
        </w:rPr>
        <w:t xml:space="preserve">die </w:t>
      </w:r>
      <w:r>
        <w:rPr>
          <w:spacing w:val="3"/>
          <w:sz w:val="38"/>
        </w:rPr>
        <w:t xml:space="preserve">von der </w:t>
      </w:r>
      <w:r>
        <w:rPr>
          <w:spacing w:val="8"/>
          <w:sz w:val="38"/>
        </w:rPr>
        <w:t xml:space="preserve">Empfindung </w:t>
      </w:r>
      <w:r>
        <w:rPr>
          <w:spacing w:val="6"/>
          <w:sz w:val="38"/>
        </w:rPr>
        <w:t xml:space="preserve">aus- </w:t>
      </w:r>
      <w:r>
        <w:rPr>
          <w:sz w:val="38"/>
        </w:rPr>
        <w:t xml:space="preserve">geht, </w:t>
      </w:r>
      <w:r>
        <w:rPr>
          <w:spacing w:val="10"/>
          <w:sz w:val="38"/>
        </w:rPr>
        <w:t xml:space="preserve">antwortet, </w:t>
      </w:r>
      <w:r>
        <w:rPr>
          <w:sz w:val="38"/>
        </w:rPr>
        <w:t xml:space="preserve">oder </w:t>
      </w:r>
      <w:r>
        <w:rPr>
          <w:spacing w:val="5"/>
          <w:sz w:val="38"/>
        </w:rPr>
        <w:t xml:space="preserve">mit anderen </w:t>
      </w:r>
      <w:r>
        <w:rPr>
          <w:spacing w:val="12"/>
          <w:sz w:val="38"/>
        </w:rPr>
        <w:t xml:space="preserve">Worten: </w:t>
      </w:r>
      <w:r>
        <w:rPr>
          <w:spacing w:val="2"/>
          <w:sz w:val="38"/>
        </w:rPr>
        <w:t xml:space="preserve">wie </w:t>
      </w:r>
      <w:r>
        <w:rPr>
          <w:spacing w:val="-3"/>
          <w:sz w:val="38"/>
        </w:rPr>
        <w:t>sich</w:t>
      </w:r>
      <w:r>
        <w:rPr>
          <w:spacing w:val="-7"/>
          <w:sz w:val="38"/>
        </w:rPr>
        <w:t xml:space="preserve"> </w:t>
      </w:r>
      <w:r>
        <w:rPr>
          <w:sz w:val="38"/>
        </w:rPr>
        <w:t>eine</w:t>
      </w:r>
    </w:p>
    <w:p w14:paraId="2943BB11" w14:textId="77777777" w:rsidR="00215087" w:rsidRDefault="00215087">
      <w:pPr>
        <w:spacing w:line="276" w:lineRule="auto"/>
        <w:jc w:val="both"/>
        <w:rPr>
          <w:sz w:val="38"/>
        </w:rPr>
        <w:sectPr w:rsidR="00215087">
          <w:footerReference w:type="default" r:id="rId77"/>
          <w:pgSz w:w="11940" w:h="16860"/>
          <w:pgMar w:top="440" w:right="1480" w:bottom="280" w:left="860" w:header="0" w:footer="81" w:gutter="0"/>
          <w:pgNumType w:start="268"/>
          <w:cols w:space="720"/>
        </w:sectPr>
      </w:pPr>
    </w:p>
    <w:p w14:paraId="2943BB12" w14:textId="77777777" w:rsidR="00215087" w:rsidRDefault="006D477A">
      <w:pPr>
        <w:pStyle w:val="Textkrper"/>
        <w:spacing w:before="63" w:line="264" w:lineRule="auto"/>
        <w:ind w:left="119" w:right="150" w:firstLine="4"/>
      </w:pPr>
      <w:r>
        <w:lastRenderedPageBreak/>
        <w:t xml:space="preserve">Empfindung in </w:t>
      </w:r>
      <w:r>
        <w:rPr>
          <w:spacing w:val="-6"/>
        </w:rPr>
        <w:t xml:space="preserve">irgendeinem </w:t>
      </w:r>
      <w:r>
        <w:rPr>
          <w:spacing w:val="-4"/>
        </w:rPr>
        <w:t xml:space="preserve">Gegenstande </w:t>
      </w:r>
      <w:r>
        <w:rPr>
          <w:spacing w:val="-3"/>
        </w:rPr>
        <w:t xml:space="preserve">der </w:t>
      </w:r>
      <w:r>
        <w:t xml:space="preserve">räumlich- </w:t>
      </w:r>
      <w:r>
        <w:rPr>
          <w:spacing w:val="-4"/>
        </w:rPr>
        <w:t xml:space="preserve">zeitlichen </w:t>
      </w:r>
      <w:r>
        <w:t xml:space="preserve">Welt </w:t>
      </w:r>
      <w:r>
        <w:rPr>
          <w:i/>
        </w:rPr>
        <w:t xml:space="preserve">auslebt. </w:t>
      </w:r>
      <w:r>
        <w:rPr>
          <w:spacing w:val="-3"/>
        </w:rPr>
        <w:t xml:space="preserve">Weit </w:t>
      </w:r>
      <w:r>
        <w:t xml:space="preserve">entfernt, </w:t>
      </w:r>
      <w:r>
        <w:rPr>
          <w:spacing w:val="3"/>
        </w:rPr>
        <w:t xml:space="preserve">daß </w:t>
      </w:r>
      <w:r>
        <w:rPr>
          <w:spacing w:val="-4"/>
        </w:rPr>
        <w:t xml:space="preserve">ein </w:t>
      </w:r>
      <w:r>
        <w:rPr>
          <w:spacing w:val="-8"/>
        </w:rPr>
        <w:t xml:space="preserve">solcher </w:t>
      </w:r>
      <w:r>
        <w:t xml:space="preserve">räumlich-zeitlicher Vorgang </w:t>
      </w:r>
      <w:r>
        <w:rPr>
          <w:spacing w:val="-4"/>
        </w:rPr>
        <w:t xml:space="preserve">die </w:t>
      </w:r>
      <w:r>
        <w:rPr>
          <w:i/>
        </w:rPr>
        <w:t xml:space="preserve">Ursache </w:t>
      </w:r>
      <w:r>
        <w:t xml:space="preserve">ist, </w:t>
      </w:r>
      <w:r>
        <w:rPr>
          <w:spacing w:val="-3"/>
        </w:rPr>
        <w:t xml:space="preserve">der </w:t>
      </w:r>
      <w:r>
        <w:rPr>
          <w:i/>
        </w:rPr>
        <w:t xml:space="preserve">in </w:t>
      </w:r>
      <w:r>
        <w:t>mir</w:t>
      </w:r>
      <w:r>
        <w:rPr>
          <w:spacing w:val="-65"/>
        </w:rPr>
        <w:t xml:space="preserve"> </w:t>
      </w:r>
      <w:r>
        <w:rPr>
          <w:spacing w:val="-4"/>
        </w:rPr>
        <w:t xml:space="preserve">die </w:t>
      </w:r>
      <w:r>
        <w:t xml:space="preserve">Empfindung </w:t>
      </w:r>
      <w:r>
        <w:rPr>
          <w:spacing w:val="-5"/>
        </w:rPr>
        <w:t xml:space="preserve">auslöst, </w:t>
      </w:r>
      <w:r>
        <w:t xml:space="preserve">ist </w:t>
      </w:r>
      <w:r>
        <w:rPr>
          <w:spacing w:val="-5"/>
        </w:rPr>
        <w:t xml:space="preserve">vielmehr das </w:t>
      </w:r>
      <w:r>
        <w:rPr>
          <w:spacing w:val="-6"/>
        </w:rPr>
        <w:t xml:space="preserve">ganz </w:t>
      </w:r>
      <w:r>
        <w:t xml:space="preserve">andere </w:t>
      </w:r>
      <w:r>
        <w:rPr>
          <w:spacing w:val="-4"/>
        </w:rPr>
        <w:t xml:space="preserve">richtig: </w:t>
      </w:r>
      <w:r>
        <w:t xml:space="preserve">der räumlich-zeitliche </w:t>
      </w:r>
      <w:r>
        <w:rPr>
          <w:spacing w:val="-3"/>
        </w:rPr>
        <w:t xml:space="preserve">Vorgang </w:t>
      </w:r>
      <w:r>
        <w:t xml:space="preserve">ist </w:t>
      </w:r>
      <w:r>
        <w:rPr>
          <w:spacing w:val="-3"/>
        </w:rPr>
        <w:t xml:space="preserve">die </w:t>
      </w:r>
      <w:r>
        <w:rPr>
          <w:i/>
        </w:rPr>
        <w:t xml:space="preserve">Wirkung </w:t>
      </w:r>
      <w:r>
        <w:t xml:space="preserve">der </w:t>
      </w:r>
      <w:r>
        <w:rPr>
          <w:spacing w:val="4"/>
        </w:rPr>
        <w:t xml:space="preserve">Emp- </w:t>
      </w:r>
      <w:r>
        <w:t xml:space="preserve">findung in </w:t>
      </w:r>
      <w:r>
        <w:rPr>
          <w:spacing w:val="-9"/>
        </w:rPr>
        <w:t xml:space="preserve">einem </w:t>
      </w:r>
      <w:r>
        <w:t xml:space="preserve">räumlich-zeitlich </w:t>
      </w:r>
      <w:r>
        <w:rPr>
          <w:spacing w:val="-5"/>
        </w:rPr>
        <w:t xml:space="preserve">ausgedehnten </w:t>
      </w:r>
      <w:r>
        <w:t xml:space="preserve">Dinge. Ich könnte </w:t>
      </w:r>
      <w:r>
        <w:rPr>
          <w:spacing w:val="-6"/>
        </w:rPr>
        <w:t xml:space="preserve">noch </w:t>
      </w:r>
      <w:r>
        <w:rPr>
          <w:spacing w:val="-7"/>
        </w:rPr>
        <w:t xml:space="preserve">beliebig </w:t>
      </w:r>
      <w:r>
        <w:rPr>
          <w:spacing w:val="-5"/>
        </w:rPr>
        <w:t xml:space="preserve">viele </w:t>
      </w:r>
      <w:r>
        <w:rPr>
          <w:spacing w:val="-3"/>
        </w:rPr>
        <w:t xml:space="preserve">Dinge </w:t>
      </w:r>
      <w:r>
        <w:rPr>
          <w:spacing w:val="-5"/>
        </w:rPr>
        <w:t xml:space="preserve">einschalten </w:t>
      </w:r>
      <w:r>
        <w:rPr>
          <w:spacing w:val="-9"/>
        </w:rPr>
        <w:t xml:space="preserve">auf dem Wege </w:t>
      </w:r>
      <w:r>
        <w:t xml:space="preserve">von </w:t>
      </w:r>
      <w:r>
        <w:rPr>
          <w:spacing w:val="-8"/>
        </w:rPr>
        <w:t xml:space="preserve">dem </w:t>
      </w:r>
      <w:r>
        <w:t xml:space="preserve">Erreger </w:t>
      </w:r>
      <w:r>
        <w:rPr>
          <w:spacing w:val="-6"/>
        </w:rPr>
        <w:t xml:space="preserve">bis </w:t>
      </w:r>
      <w:r>
        <w:rPr>
          <w:spacing w:val="-4"/>
        </w:rPr>
        <w:t xml:space="preserve">zu </w:t>
      </w:r>
      <w:r>
        <w:rPr>
          <w:spacing w:val="-7"/>
        </w:rPr>
        <w:t xml:space="preserve">dem </w:t>
      </w:r>
      <w:r>
        <w:t xml:space="preserve">Wahrnehmungsorgane: in </w:t>
      </w:r>
      <w:r>
        <w:rPr>
          <w:spacing w:val="-6"/>
        </w:rPr>
        <w:t xml:space="preserve">jedem </w:t>
      </w:r>
      <w:r>
        <w:rPr>
          <w:spacing w:val="5"/>
        </w:rPr>
        <w:t xml:space="preserve">wird </w:t>
      </w:r>
      <w:r>
        <w:rPr>
          <w:spacing w:val="-4"/>
        </w:rPr>
        <w:t xml:space="preserve">hierbei </w:t>
      </w:r>
      <w:r>
        <w:rPr>
          <w:spacing w:val="4"/>
        </w:rPr>
        <w:t xml:space="preserve">nur </w:t>
      </w:r>
      <w:r>
        <w:rPr>
          <w:spacing w:val="-8"/>
        </w:rPr>
        <w:t xml:space="preserve">dasjenige </w:t>
      </w:r>
      <w:r>
        <w:rPr>
          <w:spacing w:val="-4"/>
        </w:rPr>
        <w:t xml:space="preserve">vorgehen, </w:t>
      </w:r>
      <w:r>
        <w:t xml:space="preserve">was in </w:t>
      </w:r>
      <w:r>
        <w:rPr>
          <w:spacing w:val="-3"/>
        </w:rPr>
        <w:t xml:space="preserve">ihm </w:t>
      </w:r>
      <w:r>
        <w:rPr>
          <w:spacing w:val="-6"/>
        </w:rPr>
        <w:t xml:space="preserve">vermöge </w:t>
      </w:r>
      <w:r>
        <w:rPr>
          <w:spacing w:val="-9"/>
        </w:rPr>
        <w:t xml:space="preserve">seiner </w:t>
      </w:r>
      <w:r>
        <w:rPr>
          <w:spacing w:val="11"/>
        </w:rPr>
        <w:t xml:space="preserve">Natur </w:t>
      </w:r>
      <w:r>
        <w:rPr>
          <w:spacing w:val="-5"/>
        </w:rPr>
        <w:t xml:space="preserve">vorgehen </w:t>
      </w:r>
      <w:r>
        <w:rPr>
          <w:spacing w:val="4"/>
        </w:rPr>
        <w:t xml:space="preserve">kann. </w:t>
      </w:r>
      <w:r>
        <w:rPr>
          <w:spacing w:val="-3"/>
        </w:rPr>
        <w:t xml:space="preserve">Deshalb bleibt </w:t>
      </w:r>
      <w:r>
        <w:rPr>
          <w:spacing w:val="-4"/>
        </w:rPr>
        <w:t xml:space="preserve">aber </w:t>
      </w:r>
      <w:r>
        <w:rPr>
          <w:spacing w:val="-5"/>
        </w:rPr>
        <w:t xml:space="preserve">doch </w:t>
      </w:r>
      <w:r>
        <w:rPr>
          <w:spacing w:val="-4"/>
        </w:rPr>
        <w:t xml:space="preserve">die </w:t>
      </w:r>
      <w:r>
        <w:rPr>
          <w:i/>
        </w:rPr>
        <w:t xml:space="preserve">Empfindung </w:t>
      </w:r>
      <w:r>
        <w:rPr>
          <w:spacing w:val="-8"/>
        </w:rPr>
        <w:t xml:space="preserve">dasjenige, </w:t>
      </w:r>
      <w:r>
        <w:rPr>
          <w:spacing w:val="-4"/>
        </w:rPr>
        <w:t xml:space="preserve">was </w:t>
      </w:r>
      <w:r>
        <w:rPr>
          <w:spacing w:val="-10"/>
        </w:rPr>
        <w:t xml:space="preserve">sich </w:t>
      </w:r>
      <w:r>
        <w:rPr>
          <w:spacing w:val="-4"/>
        </w:rPr>
        <w:t xml:space="preserve">in </w:t>
      </w:r>
      <w:r>
        <w:rPr>
          <w:spacing w:val="-3"/>
        </w:rPr>
        <w:t xml:space="preserve">allen </w:t>
      </w:r>
      <w:r>
        <w:rPr>
          <w:spacing w:val="-11"/>
        </w:rPr>
        <w:t xml:space="preserve">diesen </w:t>
      </w:r>
      <w:r>
        <w:rPr>
          <w:spacing w:val="-6"/>
        </w:rPr>
        <w:t>Vorgängen</w:t>
      </w:r>
      <w:r>
        <w:rPr>
          <w:spacing w:val="63"/>
        </w:rPr>
        <w:t xml:space="preserve"> </w:t>
      </w:r>
      <w:r>
        <w:t>auslebt.</w:t>
      </w:r>
    </w:p>
    <w:p w14:paraId="2943BB13" w14:textId="77777777" w:rsidR="00215087" w:rsidRDefault="006D477A">
      <w:pPr>
        <w:pStyle w:val="Textkrper"/>
        <w:spacing w:before="5" w:line="264" w:lineRule="auto"/>
        <w:ind w:left="133" w:right="135" w:firstLine="484"/>
      </w:pPr>
      <w:r>
        <w:t xml:space="preserve">Man </w:t>
      </w:r>
      <w:r>
        <w:rPr>
          <w:spacing w:val="4"/>
        </w:rPr>
        <w:t xml:space="preserve">hat </w:t>
      </w:r>
      <w:r>
        <w:rPr>
          <w:spacing w:val="-6"/>
        </w:rPr>
        <w:t xml:space="preserve">also </w:t>
      </w:r>
      <w:r>
        <w:t xml:space="preserve">in </w:t>
      </w:r>
      <w:r>
        <w:rPr>
          <w:spacing w:val="-5"/>
        </w:rPr>
        <w:t xml:space="preserve">den </w:t>
      </w:r>
      <w:r>
        <w:t xml:space="preserve">longitudinalen </w:t>
      </w:r>
      <w:r>
        <w:rPr>
          <w:spacing w:val="-6"/>
        </w:rPr>
        <w:t xml:space="preserve">Schwingungen </w:t>
      </w:r>
      <w:r>
        <w:rPr>
          <w:spacing w:val="-4"/>
        </w:rPr>
        <w:t xml:space="preserve">der </w:t>
      </w:r>
      <w:r>
        <w:rPr>
          <w:spacing w:val="-5"/>
        </w:rPr>
        <w:t xml:space="preserve">Luft </w:t>
      </w:r>
      <w:r>
        <w:rPr>
          <w:spacing w:val="-6"/>
        </w:rPr>
        <w:t xml:space="preserve">bei </w:t>
      </w:r>
      <w:r>
        <w:t xml:space="preserve">der Schallvermittlung </w:t>
      </w:r>
      <w:r>
        <w:rPr>
          <w:spacing w:val="-3"/>
        </w:rPr>
        <w:t xml:space="preserve">oder in </w:t>
      </w:r>
      <w:r>
        <w:rPr>
          <w:spacing w:val="-6"/>
        </w:rPr>
        <w:t xml:space="preserve">den </w:t>
      </w:r>
      <w:r>
        <w:rPr>
          <w:spacing w:val="-3"/>
        </w:rPr>
        <w:t xml:space="preserve">hypothetischen </w:t>
      </w:r>
      <w:r>
        <w:t xml:space="preserve">Oszillationen </w:t>
      </w:r>
      <w:r>
        <w:rPr>
          <w:spacing w:val="-9"/>
        </w:rPr>
        <w:t xml:space="preserve">des </w:t>
      </w:r>
      <w:r>
        <w:t xml:space="preserve">Äthers </w:t>
      </w:r>
      <w:r>
        <w:rPr>
          <w:spacing w:val="-7"/>
        </w:rPr>
        <w:t xml:space="preserve">bei </w:t>
      </w:r>
      <w:r>
        <w:rPr>
          <w:spacing w:val="-4"/>
        </w:rPr>
        <w:t xml:space="preserve">der </w:t>
      </w:r>
      <w:r>
        <w:t xml:space="preserve">Vermittlung </w:t>
      </w:r>
      <w:r>
        <w:rPr>
          <w:spacing w:val="-7"/>
        </w:rPr>
        <w:t xml:space="preserve">des </w:t>
      </w:r>
      <w:r>
        <w:rPr>
          <w:spacing w:val="-6"/>
        </w:rPr>
        <w:t xml:space="preserve">Lichtes </w:t>
      </w:r>
      <w:r>
        <w:rPr>
          <w:spacing w:val="-3"/>
        </w:rPr>
        <w:t xml:space="preserve">nichts </w:t>
      </w:r>
      <w:r>
        <w:rPr>
          <w:spacing w:val="-6"/>
        </w:rPr>
        <w:t xml:space="preserve">anderes </w:t>
      </w:r>
      <w:r>
        <w:rPr>
          <w:spacing w:val="-3"/>
        </w:rPr>
        <w:t xml:space="preserve">zu </w:t>
      </w:r>
      <w:r>
        <w:rPr>
          <w:spacing w:val="-10"/>
        </w:rPr>
        <w:t xml:space="preserve">sehen </w:t>
      </w:r>
      <w:r>
        <w:rPr>
          <w:spacing w:val="-8"/>
        </w:rPr>
        <w:t xml:space="preserve">als </w:t>
      </w:r>
      <w:r>
        <w:rPr>
          <w:spacing w:val="-4"/>
        </w:rPr>
        <w:t xml:space="preserve">die </w:t>
      </w:r>
      <w:r>
        <w:rPr>
          <w:spacing w:val="4"/>
        </w:rPr>
        <w:t xml:space="preserve">Art </w:t>
      </w:r>
      <w:r>
        <w:t xml:space="preserve">und </w:t>
      </w:r>
      <w:r>
        <w:rPr>
          <w:spacing w:val="-8"/>
        </w:rPr>
        <w:t xml:space="preserve">Weise, </w:t>
      </w:r>
      <w:r>
        <w:rPr>
          <w:spacing w:val="-3"/>
        </w:rPr>
        <w:t xml:space="preserve">wie </w:t>
      </w:r>
      <w:r>
        <w:rPr>
          <w:spacing w:val="-4"/>
        </w:rPr>
        <w:t xml:space="preserve">die </w:t>
      </w:r>
      <w:r>
        <w:t xml:space="preserve">be- </w:t>
      </w:r>
      <w:r>
        <w:rPr>
          <w:spacing w:val="-4"/>
        </w:rPr>
        <w:t xml:space="preserve">treffenden </w:t>
      </w:r>
      <w:r>
        <w:rPr>
          <w:spacing w:val="-3"/>
        </w:rPr>
        <w:t xml:space="preserve">Empfindungen </w:t>
      </w:r>
      <w:r>
        <w:t xml:space="preserve">in </w:t>
      </w:r>
      <w:r>
        <w:rPr>
          <w:spacing w:val="-11"/>
        </w:rPr>
        <w:t xml:space="preserve">einem </w:t>
      </w:r>
      <w:r>
        <w:rPr>
          <w:spacing w:val="-7"/>
        </w:rPr>
        <w:t xml:space="preserve">Medium </w:t>
      </w:r>
      <w:r>
        <w:t xml:space="preserve">auftreten </w:t>
      </w:r>
      <w:r>
        <w:rPr>
          <w:spacing w:val="3"/>
        </w:rPr>
        <w:t xml:space="preserve">kön- </w:t>
      </w:r>
      <w:r>
        <w:rPr>
          <w:spacing w:val="-3"/>
        </w:rPr>
        <w:t xml:space="preserve">nen, </w:t>
      </w:r>
      <w:r>
        <w:rPr>
          <w:spacing w:val="-4"/>
        </w:rPr>
        <w:t xml:space="preserve">das </w:t>
      </w:r>
      <w:r>
        <w:rPr>
          <w:spacing w:val="-9"/>
        </w:rPr>
        <w:t xml:space="preserve">seiner </w:t>
      </w:r>
      <w:r>
        <w:rPr>
          <w:spacing w:val="12"/>
        </w:rPr>
        <w:t xml:space="preserve">Natur </w:t>
      </w:r>
      <w:r>
        <w:t xml:space="preserve">nach nur der Verdünnung und </w:t>
      </w:r>
      <w:r>
        <w:rPr>
          <w:spacing w:val="-3"/>
        </w:rPr>
        <w:t xml:space="preserve">Ver- </w:t>
      </w:r>
      <w:r>
        <w:t xml:space="preserve">dichtung </w:t>
      </w:r>
      <w:r>
        <w:rPr>
          <w:spacing w:val="-9"/>
        </w:rPr>
        <w:t xml:space="preserve">beziehungsweise </w:t>
      </w:r>
      <w:r>
        <w:t xml:space="preserve">der </w:t>
      </w:r>
      <w:r>
        <w:rPr>
          <w:spacing w:val="-7"/>
        </w:rPr>
        <w:t xml:space="preserve">schwingenden </w:t>
      </w:r>
      <w:r>
        <w:rPr>
          <w:spacing w:val="-9"/>
        </w:rPr>
        <w:t xml:space="preserve">Bewegung </w:t>
      </w:r>
      <w:r>
        <w:rPr>
          <w:spacing w:val="-4"/>
        </w:rPr>
        <w:t xml:space="preserve">fähig </w:t>
      </w:r>
      <w:r>
        <w:t xml:space="preserve">ist. Die Empfindung </w:t>
      </w:r>
      <w:r>
        <w:rPr>
          <w:spacing w:val="-6"/>
        </w:rPr>
        <w:t xml:space="preserve">als </w:t>
      </w:r>
      <w:r>
        <w:rPr>
          <w:spacing w:val="-10"/>
        </w:rPr>
        <w:t xml:space="preserve">solche </w:t>
      </w:r>
      <w:r>
        <w:rPr>
          <w:spacing w:val="3"/>
        </w:rPr>
        <w:t xml:space="preserve">kann </w:t>
      </w:r>
      <w:r>
        <w:rPr>
          <w:spacing w:val="-5"/>
        </w:rPr>
        <w:t xml:space="preserve">ich </w:t>
      </w:r>
      <w:r>
        <w:t xml:space="preserve">in </w:t>
      </w:r>
      <w:r>
        <w:rPr>
          <w:spacing w:val="-9"/>
        </w:rPr>
        <w:t xml:space="preserve">dieser </w:t>
      </w:r>
      <w:r>
        <w:rPr>
          <w:spacing w:val="-3"/>
        </w:rPr>
        <w:t xml:space="preserve">Welt </w:t>
      </w:r>
      <w:r>
        <w:t xml:space="preserve">nicht </w:t>
      </w:r>
      <w:r>
        <w:rPr>
          <w:spacing w:val="-3"/>
        </w:rPr>
        <w:t xml:space="preserve">finden, </w:t>
      </w:r>
      <w:r>
        <w:rPr>
          <w:i/>
        </w:rPr>
        <w:t xml:space="preserve">weil sie einfach nicht da sein kann. </w:t>
      </w:r>
      <w:r>
        <w:t xml:space="preserve">In </w:t>
      </w:r>
      <w:r>
        <w:rPr>
          <w:spacing w:val="-5"/>
        </w:rPr>
        <w:t xml:space="preserve">jenen </w:t>
      </w:r>
      <w:r>
        <w:rPr>
          <w:spacing w:val="-7"/>
        </w:rPr>
        <w:t xml:space="preserve">Vorgängen </w:t>
      </w:r>
      <w:r>
        <w:t xml:space="preserve">habe </w:t>
      </w:r>
      <w:r>
        <w:rPr>
          <w:spacing w:val="-4"/>
        </w:rPr>
        <w:t xml:space="preserve">ich </w:t>
      </w:r>
      <w:r>
        <w:rPr>
          <w:spacing w:val="-3"/>
        </w:rPr>
        <w:t xml:space="preserve">aber durchaus </w:t>
      </w:r>
      <w:r>
        <w:t xml:space="preserve">nicht das Objek- tive </w:t>
      </w:r>
      <w:r>
        <w:rPr>
          <w:spacing w:val="-3"/>
        </w:rPr>
        <w:t xml:space="preserve">der Empfindungsvorgänge </w:t>
      </w:r>
      <w:r>
        <w:rPr>
          <w:spacing w:val="-13"/>
        </w:rPr>
        <w:t xml:space="preserve">gegeben, </w:t>
      </w:r>
      <w:r>
        <w:rPr>
          <w:spacing w:val="-4"/>
        </w:rPr>
        <w:t xml:space="preserve">sondern </w:t>
      </w:r>
      <w:r>
        <w:rPr>
          <w:spacing w:val="-7"/>
        </w:rPr>
        <w:t xml:space="preserve">eine </w:t>
      </w:r>
      <w:r>
        <w:rPr>
          <w:spacing w:val="-3"/>
        </w:rPr>
        <w:t xml:space="preserve">Form </w:t>
      </w:r>
      <w:r>
        <w:rPr>
          <w:spacing w:val="-4"/>
        </w:rPr>
        <w:t>ihres</w:t>
      </w:r>
      <w:r>
        <w:rPr>
          <w:spacing w:val="52"/>
        </w:rPr>
        <w:t xml:space="preserve"> </w:t>
      </w:r>
      <w:r>
        <w:t>Auftretens.</w:t>
      </w:r>
    </w:p>
    <w:p w14:paraId="2943BB14" w14:textId="77777777" w:rsidR="00215087" w:rsidRDefault="006D477A">
      <w:pPr>
        <w:pStyle w:val="Textkrper"/>
        <w:spacing w:before="6" w:line="264" w:lineRule="auto"/>
        <w:ind w:left="157" w:right="110" w:firstLine="484"/>
      </w:pPr>
      <w:r>
        <w:t>Und fragen wir uns nun: Welcher Art sind denn jene vermittelnden Vorgänge selbst? Untersuchen wir sie denn mit anderen Mitteln als mit Hilfe unserer Sinne? Ja, kann ich denn meine Sinne selbst mit anderen Mitteln als nur wieder mit eben diesen Sinnen untersuchen? Ist die peri- pherische Nervenendung, sind die Windungen des Gehir- nes durch etwas anderes gegeben denn durch Sinneswahr-</w:t>
      </w:r>
    </w:p>
    <w:p w14:paraId="2943BB15" w14:textId="77777777" w:rsidR="00215087" w:rsidRDefault="00215087">
      <w:pPr>
        <w:spacing w:line="264" w:lineRule="auto"/>
        <w:sectPr w:rsidR="00215087">
          <w:pgSz w:w="11920" w:h="16840"/>
          <w:pgMar w:top="400" w:right="1420" w:bottom="280" w:left="860" w:header="0" w:footer="81" w:gutter="0"/>
          <w:cols w:space="720"/>
        </w:sectPr>
      </w:pPr>
    </w:p>
    <w:p w14:paraId="2943BB16" w14:textId="77777777" w:rsidR="00215087" w:rsidRDefault="006D477A">
      <w:pPr>
        <w:spacing w:before="56" w:line="276" w:lineRule="auto"/>
        <w:ind w:left="191" w:right="114" w:firstLine="4"/>
        <w:jc w:val="both"/>
        <w:rPr>
          <w:sz w:val="38"/>
        </w:rPr>
      </w:pPr>
      <w:r>
        <w:rPr>
          <w:sz w:val="38"/>
        </w:rPr>
        <w:lastRenderedPageBreak/>
        <w:t xml:space="preserve">nehmung? All das ist gleich </w:t>
      </w:r>
      <w:r>
        <w:rPr>
          <w:spacing w:val="2"/>
          <w:sz w:val="38"/>
        </w:rPr>
        <w:t xml:space="preserve">subjektiv </w:t>
      </w:r>
      <w:r>
        <w:rPr>
          <w:spacing w:val="7"/>
          <w:sz w:val="38"/>
        </w:rPr>
        <w:t xml:space="preserve">und </w:t>
      </w:r>
      <w:r>
        <w:rPr>
          <w:spacing w:val="-3"/>
          <w:sz w:val="38"/>
        </w:rPr>
        <w:t xml:space="preserve">gleich </w:t>
      </w:r>
      <w:r>
        <w:rPr>
          <w:spacing w:val="5"/>
          <w:sz w:val="38"/>
        </w:rPr>
        <w:t xml:space="preserve">objektiv, </w:t>
      </w:r>
      <w:r>
        <w:rPr>
          <w:spacing w:val="4"/>
          <w:sz w:val="38"/>
        </w:rPr>
        <w:t xml:space="preserve">wenn </w:t>
      </w:r>
      <w:r>
        <w:rPr>
          <w:spacing w:val="-5"/>
          <w:sz w:val="38"/>
        </w:rPr>
        <w:t xml:space="preserve">diese </w:t>
      </w:r>
      <w:r>
        <w:rPr>
          <w:spacing w:val="5"/>
          <w:sz w:val="38"/>
        </w:rPr>
        <w:t xml:space="preserve">Unterscheidung </w:t>
      </w:r>
      <w:r>
        <w:rPr>
          <w:spacing w:val="9"/>
          <w:sz w:val="38"/>
        </w:rPr>
        <w:t xml:space="preserve">überhaupt </w:t>
      </w:r>
      <w:r>
        <w:rPr>
          <w:sz w:val="38"/>
        </w:rPr>
        <w:t xml:space="preserve">als </w:t>
      </w:r>
      <w:r>
        <w:rPr>
          <w:spacing w:val="4"/>
          <w:sz w:val="38"/>
        </w:rPr>
        <w:t xml:space="preserve">berechtigt </w:t>
      </w:r>
      <w:r>
        <w:rPr>
          <w:spacing w:val="6"/>
          <w:sz w:val="38"/>
        </w:rPr>
        <w:t xml:space="preserve">an- </w:t>
      </w:r>
      <w:r>
        <w:rPr>
          <w:sz w:val="38"/>
        </w:rPr>
        <w:t xml:space="preserve">genommen </w:t>
      </w:r>
      <w:r>
        <w:rPr>
          <w:spacing w:val="5"/>
          <w:sz w:val="38"/>
        </w:rPr>
        <w:t xml:space="preserve">werden </w:t>
      </w:r>
      <w:r>
        <w:rPr>
          <w:spacing w:val="10"/>
          <w:sz w:val="38"/>
        </w:rPr>
        <w:t xml:space="preserve">könnte. </w:t>
      </w:r>
      <w:r>
        <w:rPr>
          <w:spacing w:val="12"/>
          <w:sz w:val="38"/>
        </w:rPr>
        <w:t xml:space="preserve">Jetzt </w:t>
      </w:r>
      <w:r>
        <w:rPr>
          <w:spacing w:val="6"/>
          <w:sz w:val="38"/>
        </w:rPr>
        <w:t xml:space="preserve">können </w:t>
      </w:r>
      <w:r>
        <w:rPr>
          <w:spacing w:val="8"/>
          <w:sz w:val="38"/>
        </w:rPr>
        <w:t xml:space="preserve">wir </w:t>
      </w:r>
      <w:r>
        <w:rPr>
          <w:sz w:val="38"/>
        </w:rPr>
        <w:t xml:space="preserve">die Sache noch genauer </w:t>
      </w:r>
      <w:r>
        <w:rPr>
          <w:spacing w:val="-4"/>
          <w:sz w:val="38"/>
        </w:rPr>
        <w:t xml:space="preserve">fassen. </w:t>
      </w:r>
      <w:r>
        <w:rPr>
          <w:spacing w:val="7"/>
          <w:sz w:val="38"/>
        </w:rPr>
        <w:t xml:space="preserve">Indem </w:t>
      </w:r>
      <w:r>
        <w:rPr>
          <w:spacing w:val="8"/>
          <w:sz w:val="38"/>
        </w:rPr>
        <w:t xml:space="preserve">wir </w:t>
      </w:r>
      <w:r>
        <w:rPr>
          <w:sz w:val="38"/>
        </w:rPr>
        <w:t xml:space="preserve">die </w:t>
      </w:r>
      <w:r>
        <w:rPr>
          <w:spacing w:val="9"/>
          <w:sz w:val="38"/>
        </w:rPr>
        <w:t xml:space="preserve">Wahrnehmung </w:t>
      </w:r>
      <w:r>
        <w:rPr>
          <w:spacing w:val="4"/>
          <w:sz w:val="38"/>
        </w:rPr>
        <w:t xml:space="preserve">von ihrer </w:t>
      </w:r>
      <w:r>
        <w:rPr>
          <w:spacing w:val="5"/>
          <w:sz w:val="38"/>
        </w:rPr>
        <w:t xml:space="preserve">Erregung </w:t>
      </w:r>
      <w:r>
        <w:rPr>
          <w:sz w:val="38"/>
        </w:rPr>
        <w:t xml:space="preserve">bis zu dem </w:t>
      </w:r>
      <w:r>
        <w:rPr>
          <w:spacing w:val="5"/>
          <w:sz w:val="38"/>
        </w:rPr>
        <w:t xml:space="preserve">Wahrnehmungsorgane </w:t>
      </w:r>
      <w:r>
        <w:rPr>
          <w:spacing w:val="6"/>
          <w:sz w:val="38"/>
        </w:rPr>
        <w:t xml:space="preserve">verfol- </w:t>
      </w:r>
      <w:r>
        <w:rPr>
          <w:spacing w:val="-4"/>
          <w:sz w:val="38"/>
        </w:rPr>
        <w:t xml:space="preserve">gen, </w:t>
      </w:r>
      <w:r>
        <w:rPr>
          <w:spacing w:val="2"/>
          <w:sz w:val="38"/>
        </w:rPr>
        <w:t xml:space="preserve">untersuchen </w:t>
      </w:r>
      <w:r>
        <w:rPr>
          <w:spacing w:val="7"/>
          <w:sz w:val="38"/>
        </w:rPr>
        <w:t xml:space="preserve">wir </w:t>
      </w:r>
      <w:r>
        <w:rPr>
          <w:spacing w:val="5"/>
          <w:sz w:val="38"/>
        </w:rPr>
        <w:t xml:space="preserve">nichts </w:t>
      </w:r>
      <w:r>
        <w:rPr>
          <w:spacing w:val="3"/>
          <w:sz w:val="38"/>
        </w:rPr>
        <w:t xml:space="preserve">anderes </w:t>
      </w:r>
      <w:r>
        <w:rPr>
          <w:spacing w:val="2"/>
          <w:sz w:val="38"/>
        </w:rPr>
        <w:t xml:space="preserve">als </w:t>
      </w:r>
      <w:r>
        <w:rPr>
          <w:sz w:val="38"/>
        </w:rPr>
        <w:t xml:space="preserve">den </w:t>
      </w:r>
      <w:r>
        <w:rPr>
          <w:spacing w:val="10"/>
          <w:sz w:val="38"/>
        </w:rPr>
        <w:t xml:space="preserve">fortwähren- </w:t>
      </w:r>
      <w:r>
        <w:rPr>
          <w:sz w:val="38"/>
        </w:rPr>
        <w:t xml:space="preserve">den </w:t>
      </w:r>
      <w:r>
        <w:rPr>
          <w:spacing w:val="4"/>
          <w:sz w:val="38"/>
        </w:rPr>
        <w:t xml:space="preserve">Übergang von </w:t>
      </w:r>
      <w:r>
        <w:rPr>
          <w:sz w:val="38"/>
        </w:rPr>
        <w:t xml:space="preserve">einer </w:t>
      </w:r>
      <w:r>
        <w:rPr>
          <w:spacing w:val="8"/>
          <w:sz w:val="38"/>
        </w:rPr>
        <w:t xml:space="preserve">Wahrnehmung zur </w:t>
      </w:r>
      <w:r>
        <w:rPr>
          <w:spacing w:val="9"/>
          <w:sz w:val="38"/>
        </w:rPr>
        <w:t>andern.</w:t>
      </w:r>
      <w:r>
        <w:rPr>
          <w:spacing w:val="51"/>
          <w:sz w:val="38"/>
        </w:rPr>
        <w:t xml:space="preserve"> </w:t>
      </w:r>
      <w:r>
        <w:rPr>
          <w:spacing w:val="5"/>
          <w:sz w:val="38"/>
        </w:rPr>
        <w:t>Das</w:t>
      </w:r>
    </w:p>
    <w:p w14:paraId="2943BB17" w14:textId="77777777" w:rsidR="00215087" w:rsidRDefault="006D477A">
      <w:pPr>
        <w:spacing w:before="11" w:line="276" w:lineRule="auto"/>
        <w:ind w:left="167" w:right="130" w:firstLine="48"/>
        <w:jc w:val="both"/>
        <w:rPr>
          <w:sz w:val="38"/>
        </w:rPr>
      </w:pPr>
      <w:r>
        <w:rPr>
          <w:sz w:val="38"/>
        </w:rPr>
        <w:t>«Rot» liegt uns vor als dasjenige, um dessen willen wir überhaupt die ganze Untersuchung anstellen. Es weist uns auf seinen Erreger. In diesem beobachten wir andere Emp- findungen als mit jenem Rot zusammenhängend. Es sind Bewegungsvorgänge. Dieselben treten dann als weitere Be- wegungsvorgänge zwischen dem Erreger und dem Sinnes- organe auf usw. Alles dieses aber sind gleichfalls wahr- genommene Empfindungen. Und sie stellen nichts weiter dar als eine Metamorphose von Vorgängen, die, soweit sie überhaupt f</w:t>
      </w:r>
      <w:r>
        <w:rPr>
          <w:sz w:val="38"/>
        </w:rPr>
        <w:t>ür die sinnliche Beobachtung in Betracht kom- men, sich ganz restlos in Wahrnehmungen auflösen.</w:t>
      </w:r>
    </w:p>
    <w:p w14:paraId="2943BB18" w14:textId="77777777" w:rsidR="00215087" w:rsidRDefault="006D477A">
      <w:pPr>
        <w:spacing w:before="59" w:line="276" w:lineRule="auto"/>
        <w:ind w:left="167" w:right="149" w:firstLine="475"/>
        <w:jc w:val="both"/>
        <w:rPr>
          <w:i/>
          <w:sz w:val="38"/>
        </w:rPr>
      </w:pPr>
      <w:r>
        <w:rPr>
          <w:i/>
          <w:sz w:val="38"/>
        </w:rPr>
        <w:t xml:space="preserve">Die wahrgenommene Welt ist also nichts anderes  </w:t>
      </w:r>
      <w:r>
        <w:rPr>
          <w:i/>
          <w:spacing w:val="-5"/>
          <w:sz w:val="38"/>
        </w:rPr>
        <w:t xml:space="preserve">als  </w:t>
      </w:r>
      <w:r>
        <w:rPr>
          <w:i/>
          <w:sz w:val="38"/>
        </w:rPr>
        <w:t>eine Summe von metamorphosierten</w:t>
      </w:r>
      <w:r>
        <w:rPr>
          <w:i/>
          <w:spacing w:val="91"/>
          <w:sz w:val="38"/>
        </w:rPr>
        <w:t xml:space="preserve"> </w:t>
      </w:r>
      <w:r>
        <w:rPr>
          <w:i/>
          <w:sz w:val="38"/>
        </w:rPr>
        <w:t>Wahrnehmungen.</w:t>
      </w:r>
    </w:p>
    <w:p w14:paraId="2943BB19" w14:textId="77777777" w:rsidR="00215087" w:rsidRDefault="006D477A">
      <w:pPr>
        <w:spacing w:before="18" w:line="276" w:lineRule="auto"/>
        <w:ind w:left="152" w:right="147" w:firstLine="480"/>
        <w:jc w:val="both"/>
        <w:rPr>
          <w:sz w:val="38"/>
        </w:rPr>
      </w:pPr>
      <w:r>
        <w:rPr>
          <w:spacing w:val="7"/>
          <w:sz w:val="38"/>
        </w:rPr>
        <w:t xml:space="preserve">Wir mußten </w:t>
      </w:r>
      <w:r>
        <w:rPr>
          <w:sz w:val="38"/>
        </w:rPr>
        <w:t xml:space="preserve">der </w:t>
      </w:r>
      <w:r>
        <w:rPr>
          <w:spacing w:val="2"/>
          <w:sz w:val="38"/>
        </w:rPr>
        <w:t xml:space="preserve">Bequemlichkeit </w:t>
      </w:r>
      <w:r>
        <w:rPr>
          <w:spacing w:val="5"/>
          <w:sz w:val="38"/>
        </w:rPr>
        <w:t xml:space="preserve">halber </w:t>
      </w:r>
      <w:r>
        <w:rPr>
          <w:sz w:val="38"/>
        </w:rPr>
        <w:t xml:space="preserve">uns </w:t>
      </w:r>
      <w:r>
        <w:rPr>
          <w:spacing w:val="2"/>
          <w:sz w:val="38"/>
        </w:rPr>
        <w:t xml:space="preserve">einer </w:t>
      </w:r>
      <w:r>
        <w:rPr>
          <w:spacing w:val="4"/>
          <w:sz w:val="38"/>
        </w:rPr>
        <w:t xml:space="preserve">Aus- </w:t>
      </w:r>
      <w:r>
        <w:rPr>
          <w:sz w:val="38"/>
        </w:rPr>
        <w:t xml:space="preserve">drucksweise bedienen, die </w:t>
      </w:r>
      <w:r>
        <w:rPr>
          <w:spacing w:val="7"/>
          <w:sz w:val="38"/>
        </w:rPr>
        <w:t xml:space="preserve">mit </w:t>
      </w:r>
      <w:r>
        <w:rPr>
          <w:sz w:val="38"/>
        </w:rPr>
        <w:t xml:space="preserve">dem </w:t>
      </w:r>
      <w:r>
        <w:rPr>
          <w:spacing w:val="2"/>
          <w:sz w:val="38"/>
        </w:rPr>
        <w:t xml:space="preserve">gegenwärtigen </w:t>
      </w:r>
      <w:r>
        <w:rPr>
          <w:spacing w:val="5"/>
          <w:sz w:val="38"/>
        </w:rPr>
        <w:t xml:space="preserve">Resultate </w:t>
      </w:r>
      <w:r>
        <w:rPr>
          <w:spacing w:val="7"/>
          <w:sz w:val="38"/>
        </w:rPr>
        <w:t xml:space="preserve">nicht </w:t>
      </w:r>
      <w:r>
        <w:rPr>
          <w:spacing w:val="6"/>
          <w:sz w:val="38"/>
        </w:rPr>
        <w:t xml:space="preserve">vollständig </w:t>
      </w:r>
      <w:r>
        <w:rPr>
          <w:spacing w:val="3"/>
          <w:sz w:val="38"/>
        </w:rPr>
        <w:t xml:space="preserve">in </w:t>
      </w:r>
      <w:r>
        <w:rPr>
          <w:spacing w:val="8"/>
          <w:sz w:val="38"/>
        </w:rPr>
        <w:t xml:space="preserve">Einklang </w:t>
      </w:r>
      <w:r>
        <w:rPr>
          <w:spacing w:val="3"/>
          <w:sz w:val="38"/>
        </w:rPr>
        <w:t xml:space="preserve">zu </w:t>
      </w:r>
      <w:r>
        <w:rPr>
          <w:spacing w:val="4"/>
          <w:sz w:val="38"/>
        </w:rPr>
        <w:t xml:space="preserve">bringen ist. </w:t>
      </w:r>
      <w:r>
        <w:rPr>
          <w:spacing w:val="8"/>
          <w:sz w:val="38"/>
        </w:rPr>
        <w:t xml:space="preserve">Wir </w:t>
      </w:r>
      <w:r>
        <w:rPr>
          <w:sz w:val="38"/>
        </w:rPr>
        <w:t xml:space="preserve">sagten, jedes in den </w:t>
      </w:r>
      <w:r>
        <w:rPr>
          <w:spacing w:val="4"/>
          <w:sz w:val="38"/>
        </w:rPr>
        <w:t xml:space="preserve">Zwischenraum </w:t>
      </w:r>
      <w:r>
        <w:rPr>
          <w:sz w:val="38"/>
        </w:rPr>
        <w:t xml:space="preserve">zwischen </w:t>
      </w:r>
      <w:r>
        <w:rPr>
          <w:spacing w:val="4"/>
          <w:sz w:val="38"/>
        </w:rPr>
        <w:t xml:space="preserve">Erreger </w:t>
      </w:r>
      <w:r>
        <w:rPr>
          <w:spacing w:val="7"/>
          <w:sz w:val="38"/>
        </w:rPr>
        <w:t xml:space="preserve">und </w:t>
      </w:r>
      <w:r>
        <w:rPr>
          <w:spacing w:val="10"/>
          <w:sz w:val="38"/>
        </w:rPr>
        <w:t xml:space="preserve">Wahr- </w:t>
      </w:r>
      <w:r>
        <w:rPr>
          <w:spacing w:val="2"/>
          <w:sz w:val="38"/>
        </w:rPr>
        <w:t xml:space="preserve">nehmungsorgan </w:t>
      </w:r>
      <w:r>
        <w:rPr>
          <w:sz w:val="38"/>
        </w:rPr>
        <w:t xml:space="preserve">eingeschaltete </w:t>
      </w:r>
      <w:r>
        <w:rPr>
          <w:i/>
          <w:sz w:val="38"/>
        </w:rPr>
        <w:t xml:space="preserve">Ding </w:t>
      </w:r>
      <w:r>
        <w:rPr>
          <w:spacing w:val="2"/>
          <w:sz w:val="38"/>
        </w:rPr>
        <w:t xml:space="preserve">bringe </w:t>
      </w:r>
      <w:r>
        <w:rPr>
          <w:sz w:val="38"/>
        </w:rPr>
        <w:t xml:space="preserve">eine </w:t>
      </w:r>
      <w:r>
        <w:rPr>
          <w:spacing w:val="6"/>
          <w:sz w:val="38"/>
        </w:rPr>
        <w:t xml:space="preserve">Empfin- </w:t>
      </w:r>
      <w:r>
        <w:rPr>
          <w:spacing w:val="3"/>
          <w:sz w:val="38"/>
        </w:rPr>
        <w:t xml:space="preserve">dung </w:t>
      </w:r>
      <w:r>
        <w:rPr>
          <w:sz w:val="38"/>
        </w:rPr>
        <w:t xml:space="preserve">in der </w:t>
      </w:r>
      <w:r>
        <w:rPr>
          <w:spacing w:val="-5"/>
          <w:sz w:val="38"/>
        </w:rPr>
        <w:t xml:space="preserve">Weise </w:t>
      </w:r>
      <w:r>
        <w:rPr>
          <w:sz w:val="38"/>
        </w:rPr>
        <w:t xml:space="preserve">zum </w:t>
      </w:r>
      <w:r>
        <w:rPr>
          <w:spacing w:val="6"/>
          <w:sz w:val="38"/>
        </w:rPr>
        <w:t xml:space="preserve">Ausdrucke, </w:t>
      </w:r>
      <w:r>
        <w:rPr>
          <w:spacing w:val="2"/>
          <w:sz w:val="38"/>
        </w:rPr>
        <w:t xml:space="preserve">wie </w:t>
      </w:r>
      <w:r>
        <w:rPr>
          <w:sz w:val="38"/>
        </w:rPr>
        <w:t xml:space="preserve">es </w:t>
      </w:r>
      <w:r>
        <w:rPr>
          <w:spacing w:val="-3"/>
          <w:sz w:val="38"/>
        </w:rPr>
        <w:t xml:space="preserve">seiner </w:t>
      </w:r>
      <w:r>
        <w:rPr>
          <w:spacing w:val="18"/>
          <w:sz w:val="38"/>
        </w:rPr>
        <w:t xml:space="preserve">Natur </w:t>
      </w:r>
      <w:r>
        <w:rPr>
          <w:sz w:val="38"/>
        </w:rPr>
        <w:t xml:space="preserve">ge- </w:t>
      </w:r>
      <w:r>
        <w:rPr>
          <w:spacing w:val="6"/>
          <w:sz w:val="38"/>
        </w:rPr>
        <w:t xml:space="preserve">mäß </w:t>
      </w:r>
      <w:r>
        <w:rPr>
          <w:spacing w:val="2"/>
          <w:sz w:val="38"/>
        </w:rPr>
        <w:t xml:space="preserve">ist. </w:t>
      </w:r>
      <w:r>
        <w:rPr>
          <w:sz w:val="38"/>
        </w:rPr>
        <w:t xml:space="preserve">Streng genommen </w:t>
      </w:r>
      <w:r>
        <w:rPr>
          <w:spacing w:val="2"/>
          <w:sz w:val="38"/>
        </w:rPr>
        <w:t xml:space="preserve">ist ja </w:t>
      </w:r>
      <w:r>
        <w:rPr>
          <w:spacing w:val="4"/>
          <w:sz w:val="38"/>
        </w:rPr>
        <w:t xml:space="preserve">das </w:t>
      </w:r>
      <w:r>
        <w:rPr>
          <w:spacing w:val="7"/>
          <w:sz w:val="38"/>
        </w:rPr>
        <w:t xml:space="preserve">Ding </w:t>
      </w:r>
      <w:r>
        <w:rPr>
          <w:spacing w:val="4"/>
          <w:sz w:val="38"/>
        </w:rPr>
        <w:t xml:space="preserve">nichts </w:t>
      </w:r>
      <w:r>
        <w:rPr>
          <w:spacing w:val="5"/>
          <w:sz w:val="38"/>
        </w:rPr>
        <w:t xml:space="preserve">weiter </w:t>
      </w:r>
      <w:r>
        <w:rPr>
          <w:sz w:val="38"/>
        </w:rPr>
        <w:t xml:space="preserve">als die </w:t>
      </w:r>
      <w:r>
        <w:rPr>
          <w:spacing w:val="-3"/>
          <w:sz w:val="38"/>
        </w:rPr>
        <w:t xml:space="preserve">Summe </w:t>
      </w:r>
      <w:r>
        <w:rPr>
          <w:spacing w:val="3"/>
          <w:sz w:val="38"/>
        </w:rPr>
        <w:t xml:space="preserve">jener </w:t>
      </w:r>
      <w:r>
        <w:rPr>
          <w:spacing w:val="4"/>
          <w:sz w:val="38"/>
        </w:rPr>
        <w:t xml:space="preserve">Vorgänge, </w:t>
      </w:r>
      <w:r>
        <w:rPr>
          <w:sz w:val="38"/>
        </w:rPr>
        <w:t>als welche</w:t>
      </w:r>
      <w:r>
        <w:rPr>
          <w:spacing w:val="73"/>
          <w:sz w:val="38"/>
        </w:rPr>
        <w:t xml:space="preserve"> </w:t>
      </w:r>
      <w:r>
        <w:rPr>
          <w:sz w:val="38"/>
        </w:rPr>
        <w:t xml:space="preserve">es </w:t>
      </w:r>
      <w:r>
        <w:rPr>
          <w:spacing w:val="10"/>
          <w:sz w:val="38"/>
        </w:rPr>
        <w:t>auftritt.</w:t>
      </w:r>
    </w:p>
    <w:p w14:paraId="2943BB1A" w14:textId="77777777" w:rsidR="00215087" w:rsidRDefault="006D477A">
      <w:pPr>
        <w:spacing w:before="26" w:line="276" w:lineRule="auto"/>
        <w:ind w:left="138" w:right="159" w:firstLine="494"/>
        <w:jc w:val="both"/>
        <w:rPr>
          <w:sz w:val="38"/>
        </w:rPr>
      </w:pPr>
      <w:r>
        <w:rPr>
          <w:sz w:val="38"/>
        </w:rPr>
        <w:t>Man wird uns nun entgegnen: mit dieser unserer Schluß- weise schaffen wir alles Dauernde im fortlaufenden Welt- prozesse hinweg, wir machen wie Heraklit den Fluß der</w:t>
      </w:r>
    </w:p>
    <w:p w14:paraId="2943BB1B" w14:textId="77777777" w:rsidR="00215087" w:rsidRDefault="00215087">
      <w:pPr>
        <w:spacing w:line="276" w:lineRule="auto"/>
        <w:jc w:val="both"/>
        <w:rPr>
          <w:sz w:val="38"/>
        </w:rPr>
        <w:sectPr w:rsidR="00215087">
          <w:pgSz w:w="11920" w:h="16840"/>
          <w:pgMar w:top="440" w:right="1420" w:bottom="280" w:left="860" w:header="0" w:footer="81" w:gutter="0"/>
          <w:cols w:space="720"/>
        </w:sectPr>
      </w:pPr>
    </w:p>
    <w:p w14:paraId="2943BB1C" w14:textId="77777777" w:rsidR="00215087" w:rsidRDefault="006D477A">
      <w:pPr>
        <w:pStyle w:val="Textkrper"/>
        <w:spacing w:before="63" w:line="264" w:lineRule="auto"/>
        <w:ind w:left="104" w:right="158"/>
      </w:pPr>
      <w:r>
        <w:rPr>
          <w:spacing w:val="-3"/>
        </w:rPr>
        <w:lastRenderedPageBreak/>
        <w:t xml:space="preserve">Dinge, in </w:t>
      </w:r>
      <w:r>
        <w:rPr>
          <w:spacing w:val="-7"/>
        </w:rPr>
        <w:t xml:space="preserve">dem </w:t>
      </w:r>
      <w:r>
        <w:t xml:space="preserve">nichts </w:t>
      </w:r>
      <w:r>
        <w:rPr>
          <w:spacing w:val="-8"/>
        </w:rPr>
        <w:t xml:space="preserve">bestehen </w:t>
      </w:r>
      <w:r>
        <w:t xml:space="preserve">bleibt, </w:t>
      </w:r>
      <w:r>
        <w:rPr>
          <w:spacing w:val="-5"/>
        </w:rPr>
        <w:t xml:space="preserve">zum alleinigen </w:t>
      </w:r>
      <w:r>
        <w:t xml:space="preserve">Welt- </w:t>
      </w:r>
      <w:r>
        <w:rPr>
          <w:spacing w:val="3"/>
        </w:rPr>
        <w:t xml:space="preserve">prinzipe. </w:t>
      </w:r>
      <w:r>
        <w:rPr>
          <w:spacing w:val="-3"/>
        </w:rPr>
        <w:t xml:space="preserve">Es </w:t>
      </w:r>
      <w:r>
        <w:rPr>
          <w:spacing w:val="-13"/>
        </w:rPr>
        <w:t xml:space="preserve">müsse </w:t>
      </w:r>
      <w:r>
        <w:t xml:space="preserve">hinter </w:t>
      </w:r>
      <w:r>
        <w:rPr>
          <w:spacing w:val="-4"/>
        </w:rPr>
        <w:t xml:space="preserve">den </w:t>
      </w:r>
      <w:r>
        <w:rPr>
          <w:spacing w:val="-6"/>
        </w:rPr>
        <w:t xml:space="preserve">Erscheinungen </w:t>
      </w:r>
      <w:r>
        <w:rPr>
          <w:spacing w:val="-5"/>
        </w:rPr>
        <w:t xml:space="preserve">ein </w:t>
      </w:r>
      <w:r>
        <w:rPr>
          <w:spacing w:val="-6"/>
        </w:rPr>
        <w:t xml:space="preserve">«Ding </w:t>
      </w:r>
      <w:r>
        <w:rPr>
          <w:spacing w:val="-3"/>
        </w:rPr>
        <w:t xml:space="preserve">an </w:t>
      </w:r>
      <w:r>
        <w:rPr>
          <w:spacing w:val="-5"/>
        </w:rPr>
        <w:t xml:space="preserve">sich», </w:t>
      </w:r>
      <w:r>
        <w:rPr>
          <w:spacing w:val="2"/>
        </w:rPr>
        <w:t xml:space="preserve">hinter </w:t>
      </w:r>
      <w:r>
        <w:rPr>
          <w:spacing w:val="-3"/>
        </w:rPr>
        <w:t xml:space="preserve">der </w:t>
      </w:r>
      <w:r>
        <w:t xml:space="preserve">Welt der </w:t>
      </w:r>
      <w:r>
        <w:rPr>
          <w:spacing w:val="-3"/>
        </w:rPr>
        <w:t xml:space="preserve">Veränderungen </w:t>
      </w:r>
      <w:r>
        <w:rPr>
          <w:spacing w:val="-6"/>
        </w:rPr>
        <w:t xml:space="preserve">eine </w:t>
      </w:r>
      <w:r>
        <w:rPr>
          <w:spacing w:val="-3"/>
        </w:rPr>
        <w:t xml:space="preserve">«dauernde </w:t>
      </w:r>
      <w:r>
        <w:rPr>
          <w:spacing w:val="-6"/>
        </w:rPr>
        <w:t xml:space="preserve">Materie» </w:t>
      </w:r>
      <w:r>
        <w:rPr>
          <w:spacing w:val="-8"/>
        </w:rPr>
        <w:t xml:space="preserve">geben. </w:t>
      </w:r>
      <w:r>
        <w:t xml:space="preserve">Wir </w:t>
      </w:r>
      <w:r>
        <w:rPr>
          <w:spacing w:val="-5"/>
        </w:rPr>
        <w:t xml:space="preserve">wollen denn </w:t>
      </w:r>
      <w:r>
        <w:rPr>
          <w:spacing w:val="-6"/>
        </w:rPr>
        <w:t xml:space="preserve">doch einmal genauer </w:t>
      </w:r>
      <w:r>
        <w:rPr>
          <w:spacing w:val="2"/>
        </w:rPr>
        <w:t xml:space="preserve">un- </w:t>
      </w:r>
      <w:r>
        <w:rPr>
          <w:spacing w:val="-5"/>
        </w:rPr>
        <w:t xml:space="preserve">tersuchen, </w:t>
      </w:r>
      <w:r>
        <w:rPr>
          <w:spacing w:val="-4"/>
        </w:rPr>
        <w:t xml:space="preserve">was es </w:t>
      </w:r>
      <w:r>
        <w:rPr>
          <w:spacing w:val="-3"/>
        </w:rPr>
        <w:t xml:space="preserve">denn </w:t>
      </w:r>
      <w:r>
        <w:rPr>
          <w:spacing w:val="-6"/>
        </w:rPr>
        <w:t xml:space="preserve">eigentlich </w:t>
      </w:r>
      <w:r>
        <w:t xml:space="preserve">mit </w:t>
      </w:r>
      <w:r>
        <w:rPr>
          <w:spacing w:val="-10"/>
        </w:rPr>
        <w:t xml:space="preserve">dieser </w:t>
      </w:r>
      <w:r>
        <w:rPr>
          <w:spacing w:val="-3"/>
        </w:rPr>
        <w:t xml:space="preserve">«dauernden </w:t>
      </w:r>
      <w:r>
        <w:t xml:space="preserve">Materie», </w:t>
      </w:r>
      <w:r>
        <w:rPr>
          <w:spacing w:val="2"/>
        </w:rPr>
        <w:t xml:space="preserve">mit </w:t>
      </w:r>
      <w:r>
        <w:rPr>
          <w:spacing w:val="-10"/>
        </w:rPr>
        <w:t xml:space="preserve">dieser </w:t>
      </w:r>
      <w:r>
        <w:rPr>
          <w:spacing w:val="-6"/>
        </w:rPr>
        <w:t xml:space="preserve">«Dauer </w:t>
      </w:r>
      <w:r>
        <w:rPr>
          <w:spacing w:val="-3"/>
        </w:rPr>
        <w:t xml:space="preserve">im </w:t>
      </w:r>
      <w:r>
        <w:rPr>
          <w:spacing w:val="-14"/>
        </w:rPr>
        <w:t xml:space="preserve">Wechsel» </w:t>
      </w:r>
      <w:r>
        <w:rPr>
          <w:spacing w:val="2"/>
        </w:rPr>
        <w:t xml:space="preserve">überhaupt </w:t>
      </w:r>
      <w:r>
        <w:rPr>
          <w:spacing w:val="-7"/>
        </w:rPr>
        <w:t xml:space="preserve">für eine </w:t>
      </w:r>
      <w:r>
        <w:rPr>
          <w:spacing w:val="-4"/>
        </w:rPr>
        <w:t xml:space="preserve">Bewandtnis </w:t>
      </w:r>
      <w:r>
        <w:t>habe.</w:t>
      </w:r>
    </w:p>
    <w:p w14:paraId="2943BB1D" w14:textId="77777777" w:rsidR="00215087" w:rsidRDefault="006D477A">
      <w:pPr>
        <w:pStyle w:val="Textkrper"/>
        <w:spacing w:before="1" w:line="264" w:lineRule="auto"/>
        <w:ind w:left="123" w:right="107" w:firstLine="489"/>
      </w:pPr>
      <w:r>
        <w:rPr>
          <w:spacing w:val="-6"/>
        </w:rPr>
        <w:t xml:space="preserve">Wenn </w:t>
      </w:r>
      <w:r>
        <w:rPr>
          <w:spacing w:val="-3"/>
        </w:rPr>
        <w:t xml:space="preserve">ich </w:t>
      </w:r>
      <w:r>
        <w:rPr>
          <w:spacing w:val="-7"/>
        </w:rPr>
        <w:t xml:space="preserve">mein Auge </w:t>
      </w:r>
      <w:r>
        <w:rPr>
          <w:spacing w:val="-8"/>
        </w:rPr>
        <w:t xml:space="preserve">einer </w:t>
      </w:r>
      <w:r>
        <w:t xml:space="preserve">roten </w:t>
      </w:r>
      <w:r>
        <w:rPr>
          <w:spacing w:val="-5"/>
        </w:rPr>
        <w:t xml:space="preserve">Fläche </w:t>
      </w:r>
      <w:r>
        <w:rPr>
          <w:spacing w:val="-8"/>
        </w:rPr>
        <w:t xml:space="preserve">gegenüber- </w:t>
      </w:r>
      <w:r>
        <w:rPr>
          <w:spacing w:val="-5"/>
        </w:rPr>
        <w:t xml:space="preserve">stelle, </w:t>
      </w:r>
      <w:r>
        <w:t xml:space="preserve">so </w:t>
      </w:r>
      <w:r>
        <w:rPr>
          <w:spacing w:val="10"/>
        </w:rPr>
        <w:t xml:space="preserve">tritt </w:t>
      </w:r>
      <w:r>
        <w:rPr>
          <w:spacing w:val="-4"/>
        </w:rPr>
        <w:t xml:space="preserve">die </w:t>
      </w:r>
      <w:r>
        <w:t xml:space="preserve">Empfindung </w:t>
      </w:r>
      <w:r>
        <w:rPr>
          <w:spacing w:val="-8"/>
        </w:rPr>
        <w:t xml:space="preserve">des </w:t>
      </w:r>
      <w:r>
        <w:t xml:space="preserve">Rot in </w:t>
      </w:r>
      <w:r>
        <w:rPr>
          <w:spacing w:val="-9"/>
        </w:rPr>
        <w:t xml:space="preserve">meinem </w:t>
      </w:r>
      <w:r>
        <w:t xml:space="preserve">Bewußt- </w:t>
      </w:r>
      <w:r>
        <w:rPr>
          <w:spacing w:val="-10"/>
        </w:rPr>
        <w:t xml:space="preserve">sein </w:t>
      </w:r>
      <w:r>
        <w:rPr>
          <w:spacing w:val="-7"/>
        </w:rPr>
        <w:t xml:space="preserve">auf. </w:t>
      </w:r>
      <w:r>
        <w:t xml:space="preserve">Wir haben nun an </w:t>
      </w:r>
      <w:r>
        <w:rPr>
          <w:spacing w:val="-9"/>
        </w:rPr>
        <w:t xml:space="preserve">dieser </w:t>
      </w:r>
      <w:r>
        <w:t xml:space="preserve">Empfindung </w:t>
      </w:r>
      <w:r>
        <w:rPr>
          <w:spacing w:val="-4"/>
        </w:rPr>
        <w:t xml:space="preserve">Anfang, </w:t>
      </w:r>
      <w:r>
        <w:t xml:space="preserve">Dauer und Ende zu </w:t>
      </w:r>
      <w:r>
        <w:rPr>
          <w:spacing w:val="-3"/>
        </w:rPr>
        <w:t xml:space="preserve">unterscheiden. </w:t>
      </w:r>
      <w:r>
        <w:t xml:space="preserve">Der </w:t>
      </w:r>
      <w:r>
        <w:rPr>
          <w:spacing w:val="-5"/>
        </w:rPr>
        <w:t xml:space="preserve">vorübergehenden </w:t>
      </w:r>
      <w:r>
        <w:t xml:space="preserve">Empfindung </w:t>
      </w:r>
      <w:r>
        <w:rPr>
          <w:spacing w:val="-8"/>
        </w:rPr>
        <w:t xml:space="preserve">soll </w:t>
      </w:r>
      <w:r>
        <w:t xml:space="preserve">nun </w:t>
      </w:r>
      <w:r>
        <w:rPr>
          <w:spacing w:val="-8"/>
        </w:rPr>
        <w:t xml:space="preserve">ein </w:t>
      </w:r>
      <w:r>
        <w:t xml:space="preserve">dauernder </w:t>
      </w:r>
      <w:r>
        <w:rPr>
          <w:spacing w:val="-3"/>
        </w:rPr>
        <w:t xml:space="preserve">objektiver </w:t>
      </w:r>
      <w:r>
        <w:rPr>
          <w:spacing w:val="-5"/>
        </w:rPr>
        <w:t xml:space="preserve">Vorgang </w:t>
      </w:r>
      <w:r>
        <w:rPr>
          <w:spacing w:val="-8"/>
        </w:rPr>
        <w:t xml:space="preserve">gegenüberstehen, </w:t>
      </w:r>
      <w:r>
        <w:rPr>
          <w:spacing w:val="-3"/>
        </w:rPr>
        <w:t xml:space="preserve">der </w:t>
      </w:r>
      <w:r>
        <w:rPr>
          <w:spacing w:val="-6"/>
        </w:rPr>
        <w:t xml:space="preserve">als </w:t>
      </w:r>
      <w:r>
        <w:rPr>
          <w:spacing w:val="-8"/>
        </w:rPr>
        <w:t xml:space="preserve">solcher </w:t>
      </w:r>
      <w:r>
        <w:rPr>
          <w:spacing w:val="-3"/>
        </w:rPr>
        <w:t xml:space="preserve">wieder objektiv  in  </w:t>
      </w:r>
      <w:r>
        <w:rPr>
          <w:spacing w:val="-4"/>
        </w:rPr>
        <w:t xml:space="preserve">der </w:t>
      </w:r>
      <w:r>
        <w:t xml:space="preserve">Zeit </w:t>
      </w:r>
      <w:r>
        <w:rPr>
          <w:spacing w:val="-5"/>
        </w:rPr>
        <w:t xml:space="preserve">begrenzt </w:t>
      </w:r>
      <w:r>
        <w:t xml:space="preserve">ist, d. h. </w:t>
      </w:r>
      <w:r>
        <w:rPr>
          <w:spacing w:val="-3"/>
        </w:rPr>
        <w:t xml:space="preserve">Anfang, </w:t>
      </w:r>
      <w:r>
        <w:t xml:space="preserve">Dauer und Ende </w:t>
      </w:r>
      <w:r>
        <w:rPr>
          <w:spacing w:val="5"/>
        </w:rPr>
        <w:t xml:space="preserve">hat. </w:t>
      </w:r>
      <w:r>
        <w:rPr>
          <w:spacing w:val="-8"/>
        </w:rPr>
        <w:t xml:space="preserve">Dieser </w:t>
      </w:r>
      <w:r>
        <w:rPr>
          <w:spacing w:val="-5"/>
        </w:rPr>
        <w:t xml:space="preserve">Vorgang </w:t>
      </w:r>
      <w:r>
        <w:rPr>
          <w:spacing w:val="-4"/>
        </w:rPr>
        <w:t xml:space="preserve">aber </w:t>
      </w:r>
      <w:r>
        <w:rPr>
          <w:spacing w:val="-9"/>
        </w:rPr>
        <w:t xml:space="preserve">soll </w:t>
      </w:r>
      <w:r>
        <w:t xml:space="preserve">an </w:t>
      </w:r>
      <w:r>
        <w:rPr>
          <w:spacing w:val="-6"/>
        </w:rPr>
        <w:t xml:space="preserve">einer </w:t>
      </w:r>
      <w:r>
        <w:t xml:space="preserve">Materie </w:t>
      </w:r>
      <w:r>
        <w:rPr>
          <w:spacing w:val="4"/>
        </w:rPr>
        <w:t xml:space="preserve">vor </w:t>
      </w:r>
      <w:r>
        <w:rPr>
          <w:spacing w:val="-9"/>
        </w:rPr>
        <w:t xml:space="preserve">sich </w:t>
      </w:r>
      <w:r>
        <w:rPr>
          <w:spacing w:val="-6"/>
        </w:rPr>
        <w:t xml:space="preserve">gehen, </w:t>
      </w:r>
      <w:r>
        <w:rPr>
          <w:spacing w:val="-4"/>
        </w:rPr>
        <w:t xml:space="preserve">die </w:t>
      </w:r>
      <w:r>
        <w:t xml:space="preserve">an- fang- und </w:t>
      </w:r>
      <w:r>
        <w:rPr>
          <w:spacing w:val="-5"/>
        </w:rPr>
        <w:t xml:space="preserve">endlos, </w:t>
      </w:r>
      <w:r>
        <w:t xml:space="preserve">d. i. unzerstörbar, </w:t>
      </w:r>
      <w:r>
        <w:rPr>
          <w:spacing w:val="-8"/>
        </w:rPr>
        <w:t xml:space="preserve">ewig </w:t>
      </w:r>
      <w:r>
        <w:t xml:space="preserve">ist. </w:t>
      </w:r>
      <w:r>
        <w:rPr>
          <w:spacing w:val="-8"/>
        </w:rPr>
        <w:t xml:space="preserve">Diese  </w:t>
      </w:r>
      <w:r>
        <w:rPr>
          <w:spacing w:val="-9"/>
        </w:rPr>
        <w:t xml:space="preserve">soll  </w:t>
      </w:r>
      <w:r>
        <w:rPr>
          <w:spacing w:val="-4"/>
        </w:rPr>
        <w:t xml:space="preserve">das </w:t>
      </w:r>
      <w:r>
        <w:rPr>
          <w:spacing w:val="-7"/>
        </w:rPr>
        <w:t>eigentlic</w:t>
      </w:r>
      <w:r>
        <w:rPr>
          <w:spacing w:val="-7"/>
        </w:rPr>
        <w:t xml:space="preserve">h </w:t>
      </w:r>
      <w:r>
        <w:t xml:space="preserve">Dauernde </w:t>
      </w:r>
      <w:r>
        <w:rPr>
          <w:spacing w:val="-4"/>
        </w:rPr>
        <w:t xml:space="preserve">im </w:t>
      </w:r>
      <w:r>
        <w:rPr>
          <w:spacing w:val="-12"/>
        </w:rPr>
        <w:t xml:space="preserve">Wechsel </w:t>
      </w:r>
      <w:r>
        <w:rPr>
          <w:spacing w:val="-5"/>
        </w:rPr>
        <w:t xml:space="preserve">der </w:t>
      </w:r>
      <w:r>
        <w:rPr>
          <w:spacing w:val="-6"/>
        </w:rPr>
        <w:t xml:space="preserve">Prozesse </w:t>
      </w:r>
      <w:r>
        <w:rPr>
          <w:spacing w:val="-7"/>
        </w:rPr>
        <w:t xml:space="preserve">sein. </w:t>
      </w:r>
      <w:r>
        <w:rPr>
          <w:spacing w:val="-3"/>
        </w:rPr>
        <w:t xml:space="preserve">Die </w:t>
      </w:r>
      <w:r>
        <w:rPr>
          <w:spacing w:val="-6"/>
        </w:rPr>
        <w:t xml:space="preserve">Schlußfolgerung </w:t>
      </w:r>
      <w:r>
        <w:rPr>
          <w:spacing w:val="5"/>
        </w:rPr>
        <w:t xml:space="preserve">hätte </w:t>
      </w:r>
      <w:r>
        <w:rPr>
          <w:spacing w:val="-5"/>
        </w:rPr>
        <w:t xml:space="preserve">vielleicht </w:t>
      </w:r>
      <w:r>
        <w:rPr>
          <w:spacing w:val="-10"/>
        </w:rPr>
        <w:t xml:space="preserve">einige </w:t>
      </w:r>
      <w:r>
        <w:rPr>
          <w:spacing w:val="-5"/>
        </w:rPr>
        <w:t xml:space="preserve">Berechtigung, </w:t>
      </w:r>
      <w:r>
        <w:rPr>
          <w:spacing w:val="-6"/>
        </w:rPr>
        <w:t xml:space="preserve">wenn </w:t>
      </w:r>
      <w:r>
        <w:t xml:space="preserve">der </w:t>
      </w:r>
      <w:r>
        <w:rPr>
          <w:spacing w:val="-7"/>
        </w:rPr>
        <w:t xml:space="preserve">Zeitbegriff </w:t>
      </w:r>
      <w:r>
        <w:rPr>
          <w:spacing w:val="-3"/>
        </w:rPr>
        <w:t xml:space="preserve">in der </w:t>
      </w:r>
      <w:r>
        <w:rPr>
          <w:spacing w:val="-9"/>
        </w:rPr>
        <w:t xml:space="preserve">obigen </w:t>
      </w:r>
      <w:r>
        <w:rPr>
          <w:spacing w:val="-12"/>
        </w:rPr>
        <w:t xml:space="preserve">Weise </w:t>
      </w:r>
      <w:r>
        <w:t xml:space="preserve">richtig </w:t>
      </w:r>
      <w:r>
        <w:rPr>
          <w:spacing w:val="-7"/>
        </w:rPr>
        <w:t xml:space="preserve">auf </w:t>
      </w:r>
      <w:r>
        <w:t xml:space="preserve">die </w:t>
      </w:r>
      <w:r>
        <w:rPr>
          <w:spacing w:val="4"/>
        </w:rPr>
        <w:t xml:space="preserve">Emp- </w:t>
      </w:r>
      <w:r>
        <w:t xml:space="preserve">findung </w:t>
      </w:r>
      <w:r>
        <w:rPr>
          <w:spacing w:val="-4"/>
        </w:rPr>
        <w:t xml:space="preserve">angewendet </w:t>
      </w:r>
      <w:r>
        <w:rPr>
          <w:spacing w:val="4"/>
        </w:rPr>
        <w:t xml:space="preserve">wäre. </w:t>
      </w:r>
      <w:r>
        <w:rPr>
          <w:spacing w:val="-4"/>
        </w:rPr>
        <w:t xml:space="preserve">Aber </w:t>
      </w:r>
      <w:r>
        <w:rPr>
          <w:spacing w:val="-13"/>
        </w:rPr>
        <w:t xml:space="preserve">müssen </w:t>
      </w:r>
      <w:r>
        <w:t xml:space="preserve">wir denn nicht </w:t>
      </w:r>
      <w:r>
        <w:rPr>
          <w:spacing w:val="-4"/>
        </w:rPr>
        <w:t xml:space="preserve">streng </w:t>
      </w:r>
      <w:r>
        <w:rPr>
          <w:spacing w:val="-5"/>
        </w:rPr>
        <w:t xml:space="preserve">unterscheiden </w:t>
      </w:r>
      <w:r>
        <w:rPr>
          <w:spacing w:val="-7"/>
        </w:rPr>
        <w:t xml:space="preserve">zwischen </w:t>
      </w:r>
      <w:r>
        <w:rPr>
          <w:spacing w:val="-8"/>
        </w:rPr>
        <w:t xml:space="preserve">dem </w:t>
      </w:r>
      <w:r>
        <w:rPr>
          <w:spacing w:val="3"/>
        </w:rPr>
        <w:t xml:space="preserve">Inhalte </w:t>
      </w:r>
      <w:r>
        <w:rPr>
          <w:spacing w:val="-4"/>
        </w:rPr>
        <w:t xml:space="preserve">der </w:t>
      </w:r>
      <w:r>
        <w:t xml:space="preserve">Emp- findung </w:t>
      </w:r>
      <w:r>
        <w:rPr>
          <w:spacing w:val="4"/>
        </w:rPr>
        <w:t xml:space="preserve">und </w:t>
      </w:r>
      <w:r>
        <w:rPr>
          <w:spacing w:val="-5"/>
        </w:rPr>
        <w:t xml:space="preserve">dem </w:t>
      </w:r>
      <w:r>
        <w:t xml:space="preserve">Auftreten </w:t>
      </w:r>
      <w:r>
        <w:rPr>
          <w:spacing w:val="-9"/>
        </w:rPr>
        <w:t xml:space="preserve">derselben? </w:t>
      </w:r>
      <w:r>
        <w:t xml:space="preserve">In </w:t>
      </w:r>
      <w:r>
        <w:rPr>
          <w:spacing w:val="-4"/>
        </w:rPr>
        <w:t xml:space="preserve">meiner </w:t>
      </w:r>
      <w:r>
        <w:t xml:space="preserve">Wahr- </w:t>
      </w:r>
      <w:r>
        <w:rPr>
          <w:spacing w:val="-5"/>
        </w:rPr>
        <w:t xml:space="preserve">nehmung </w:t>
      </w:r>
      <w:r>
        <w:rPr>
          <w:spacing w:val="-6"/>
        </w:rPr>
        <w:t xml:space="preserve">sind </w:t>
      </w:r>
      <w:r>
        <w:rPr>
          <w:spacing w:val="-7"/>
        </w:rPr>
        <w:t xml:space="preserve">freilich </w:t>
      </w:r>
      <w:r>
        <w:rPr>
          <w:spacing w:val="-5"/>
        </w:rPr>
        <w:t xml:space="preserve">beide </w:t>
      </w:r>
      <w:r>
        <w:rPr>
          <w:spacing w:val="-8"/>
        </w:rPr>
        <w:t xml:space="preserve">ein </w:t>
      </w:r>
      <w:r>
        <w:t xml:space="preserve">und </w:t>
      </w:r>
      <w:r>
        <w:rPr>
          <w:spacing w:val="-8"/>
        </w:rPr>
        <w:t xml:space="preserve">dasselbe; </w:t>
      </w:r>
      <w:r>
        <w:t xml:space="preserve">denn </w:t>
      </w:r>
      <w:r>
        <w:rPr>
          <w:spacing w:val="-4"/>
        </w:rPr>
        <w:t xml:space="preserve">es </w:t>
      </w:r>
      <w:r>
        <w:t xml:space="preserve">muß </w:t>
      </w:r>
      <w:r>
        <w:rPr>
          <w:spacing w:val="-6"/>
        </w:rPr>
        <w:t xml:space="preserve">doch </w:t>
      </w:r>
      <w:r>
        <w:t xml:space="preserve">der </w:t>
      </w:r>
      <w:r>
        <w:rPr>
          <w:spacing w:val="5"/>
        </w:rPr>
        <w:t xml:space="preserve">Inhalt </w:t>
      </w:r>
      <w:r>
        <w:rPr>
          <w:spacing w:val="-3"/>
        </w:rPr>
        <w:t xml:space="preserve">der </w:t>
      </w:r>
      <w:r>
        <w:t xml:space="preserve">Empfindung in </w:t>
      </w:r>
      <w:r>
        <w:rPr>
          <w:spacing w:val="-8"/>
        </w:rPr>
        <w:t xml:space="preserve">derselben </w:t>
      </w:r>
      <w:r>
        <w:rPr>
          <w:spacing w:val="-7"/>
        </w:rPr>
        <w:t xml:space="preserve">anwesend </w:t>
      </w:r>
      <w:r>
        <w:rPr>
          <w:spacing w:val="-8"/>
        </w:rPr>
        <w:t xml:space="preserve">sein, </w:t>
      </w:r>
      <w:r>
        <w:rPr>
          <w:spacing w:val="-9"/>
        </w:rPr>
        <w:t xml:space="preserve">sonst </w:t>
      </w:r>
      <w:r>
        <w:t xml:space="preserve">käme </w:t>
      </w:r>
      <w:r>
        <w:rPr>
          <w:spacing w:val="-8"/>
        </w:rPr>
        <w:t xml:space="preserve">sie </w:t>
      </w:r>
      <w:r>
        <w:rPr>
          <w:spacing w:val="-5"/>
        </w:rPr>
        <w:t xml:space="preserve">für </w:t>
      </w:r>
      <w:r>
        <w:rPr>
          <w:spacing w:val="-6"/>
        </w:rPr>
        <w:t xml:space="preserve">mich </w:t>
      </w:r>
      <w:r>
        <w:rPr>
          <w:spacing w:val="-3"/>
        </w:rPr>
        <w:t xml:space="preserve">ja </w:t>
      </w:r>
      <w:r>
        <w:rPr>
          <w:spacing w:val="-4"/>
        </w:rPr>
        <w:t xml:space="preserve">gar </w:t>
      </w:r>
      <w:r>
        <w:t xml:space="preserve">nicht </w:t>
      </w:r>
      <w:r>
        <w:rPr>
          <w:spacing w:val="-3"/>
        </w:rPr>
        <w:t xml:space="preserve">in </w:t>
      </w:r>
      <w:r>
        <w:t xml:space="preserve">Betracht. </w:t>
      </w:r>
      <w:r>
        <w:rPr>
          <w:spacing w:val="-6"/>
        </w:rPr>
        <w:t xml:space="preserve">Aber </w:t>
      </w:r>
      <w:r>
        <w:t xml:space="preserve">ist </w:t>
      </w:r>
      <w:r>
        <w:rPr>
          <w:spacing w:val="-4"/>
        </w:rPr>
        <w:t xml:space="preserve">es </w:t>
      </w:r>
      <w:r>
        <w:rPr>
          <w:spacing w:val="-7"/>
        </w:rPr>
        <w:t xml:space="preserve">für </w:t>
      </w:r>
      <w:r>
        <w:rPr>
          <w:spacing w:val="-11"/>
        </w:rPr>
        <w:t xml:space="preserve">diesen </w:t>
      </w:r>
      <w:r>
        <w:rPr>
          <w:spacing w:val="6"/>
        </w:rPr>
        <w:t xml:space="preserve">Inhalt, </w:t>
      </w:r>
      <w:r>
        <w:rPr>
          <w:spacing w:val="-3"/>
        </w:rPr>
        <w:t xml:space="preserve">rein </w:t>
      </w:r>
      <w:r>
        <w:rPr>
          <w:spacing w:val="-8"/>
        </w:rPr>
        <w:t xml:space="preserve">als </w:t>
      </w:r>
      <w:r>
        <w:rPr>
          <w:spacing w:val="-11"/>
        </w:rPr>
        <w:t xml:space="preserve">solchen </w:t>
      </w:r>
      <w:r>
        <w:rPr>
          <w:spacing w:val="-8"/>
        </w:rPr>
        <w:t xml:space="preserve">genommen, </w:t>
      </w:r>
      <w:r>
        <w:t xml:space="preserve">nicht </w:t>
      </w:r>
      <w:r>
        <w:rPr>
          <w:spacing w:val="-3"/>
        </w:rPr>
        <w:t xml:space="preserve">ganz </w:t>
      </w:r>
      <w:r>
        <w:rPr>
          <w:spacing w:val="-6"/>
        </w:rPr>
        <w:t xml:space="preserve">gleichgültig, </w:t>
      </w:r>
      <w:r>
        <w:rPr>
          <w:spacing w:val="5"/>
        </w:rPr>
        <w:t xml:space="preserve">daß </w:t>
      </w:r>
      <w:r>
        <w:t xml:space="preserve">er </w:t>
      </w:r>
      <w:r>
        <w:rPr>
          <w:spacing w:val="3"/>
        </w:rPr>
        <w:t xml:space="preserve">jetzt </w:t>
      </w:r>
      <w:r>
        <w:t xml:space="preserve">in </w:t>
      </w:r>
      <w:r>
        <w:rPr>
          <w:spacing w:val="-14"/>
        </w:rPr>
        <w:t xml:space="preserve">diesem </w:t>
      </w:r>
      <w:r>
        <w:rPr>
          <w:spacing w:val="-4"/>
        </w:rPr>
        <w:t xml:space="preserve">Zeitmomente </w:t>
      </w:r>
      <w:r>
        <w:rPr>
          <w:spacing w:val="-5"/>
        </w:rPr>
        <w:t xml:space="preserve">ge- </w:t>
      </w:r>
      <w:r>
        <w:rPr>
          <w:spacing w:val="2"/>
        </w:rPr>
        <w:t xml:space="preserve">rade </w:t>
      </w:r>
      <w:r>
        <w:rPr>
          <w:spacing w:val="-3"/>
        </w:rPr>
        <w:t xml:space="preserve">in </w:t>
      </w:r>
      <w:r>
        <w:rPr>
          <w:spacing w:val="-9"/>
        </w:rPr>
        <w:t xml:space="preserve">mein </w:t>
      </w:r>
      <w:r>
        <w:rPr>
          <w:spacing w:val="-5"/>
        </w:rPr>
        <w:t xml:space="preserve">Bewußtsein </w:t>
      </w:r>
      <w:r>
        <w:t xml:space="preserve">ein- und </w:t>
      </w:r>
      <w:r>
        <w:rPr>
          <w:spacing w:val="-3"/>
        </w:rPr>
        <w:t xml:space="preserve">nach so </w:t>
      </w:r>
      <w:r>
        <w:t xml:space="preserve">und </w:t>
      </w:r>
      <w:r>
        <w:rPr>
          <w:spacing w:val="-3"/>
        </w:rPr>
        <w:t xml:space="preserve">so </w:t>
      </w:r>
      <w:r>
        <w:rPr>
          <w:spacing w:val="-6"/>
        </w:rPr>
        <w:t xml:space="preserve">viel </w:t>
      </w:r>
      <w:r>
        <w:rPr>
          <w:spacing w:val="-8"/>
        </w:rPr>
        <w:t xml:space="preserve">Se- </w:t>
      </w:r>
      <w:r>
        <w:t xml:space="preserve">kunden </w:t>
      </w:r>
      <w:r>
        <w:rPr>
          <w:spacing w:val="-4"/>
        </w:rPr>
        <w:t xml:space="preserve">aus </w:t>
      </w:r>
      <w:r>
        <w:rPr>
          <w:spacing w:val="-8"/>
        </w:rPr>
        <w:t xml:space="preserve">demselben </w:t>
      </w:r>
      <w:r>
        <w:rPr>
          <w:spacing w:val="-3"/>
        </w:rPr>
        <w:t xml:space="preserve">wieder </w:t>
      </w:r>
      <w:r>
        <w:t xml:space="preserve">austritt? </w:t>
      </w:r>
      <w:r>
        <w:rPr>
          <w:spacing w:val="5"/>
        </w:rPr>
        <w:t xml:space="preserve">Das, </w:t>
      </w:r>
      <w:r>
        <w:t xml:space="preserve">was </w:t>
      </w:r>
      <w:r>
        <w:rPr>
          <w:spacing w:val="-5"/>
        </w:rPr>
        <w:t xml:space="preserve">den </w:t>
      </w:r>
      <w:r>
        <w:rPr>
          <w:spacing w:val="6"/>
        </w:rPr>
        <w:t xml:space="preserve">In- </w:t>
      </w:r>
      <w:r>
        <w:rPr>
          <w:spacing w:val="3"/>
        </w:rPr>
        <w:t xml:space="preserve">halt </w:t>
      </w:r>
      <w:r>
        <w:rPr>
          <w:spacing w:val="-3"/>
        </w:rPr>
        <w:t xml:space="preserve">der </w:t>
      </w:r>
      <w:r>
        <w:t xml:space="preserve">Empfindung, d. i. </w:t>
      </w:r>
      <w:r>
        <w:rPr>
          <w:spacing w:val="-8"/>
        </w:rPr>
        <w:t xml:space="preserve">dasjenige,  </w:t>
      </w:r>
      <w:r>
        <w:rPr>
          <w:spacing w:val="-4"/>
        </w:rPr>
        <w:t xml:space="preserve">was  allein  objektiv </w:t>
      </w:r>
      <w:r>
        <w:t xml:space="preserve">in Betracht kommt, </w:t>
      </w:r>
      <w:r>
        <w:rPr>
          <w:spacing w:val="-3"/>
        </w:rPr>
        <w:t xml:space="preserve">ausmacht, </w:t>
      </w:r>
      <w:r>
        <w:rPr>
          <w:spacing w:val="-4"/>
        </w:rPr>
        <w:t xml:space="preserve">ist </w:t>
      </w:r>
      <w:r>
        <w:rPr>
          <w:spacing w:val="-3"/>
        </w:rPr>
        <w:t xml:space="preserve">davon </w:t>
      </w:r>
      <w:r>
        <w:rPr>
          <w:spacing w:val="-5"/>
        </w:rPr>
        <w:t>ganz</w:t>
      </w:r>
      <w:r>
        <w:rPr>
          <w:spacing w:val="28"/>
        </w:rPr>
        <w:t xml:space="preserve"> </w:t>
      </w:r>
      <w:r>
        <w:t>unabhängig.</w:t>
      </w:r>
    </w:p>
    <w:p w14:paraId="2943BB1E" w14:textId="77777777" w:rsidR="00215087" w:rsidRDefault="00215087">
      <w:pPr>
        <w:spacing w:line="264" w:lineRule="auto"/>
        <w:sectPr w:rsidR="00215087">
          <w:footerReference w:type="default" r:id="rId78"/>
          <w:pgSz w:w="11960" w:h="16880"/>
          <w:pgMar w:top="440" w:right="1460" w:bottom="300" w:left="880" w:header="0" w:footer="110" w:gutter="0"/>
          <w:cols w:space="720"/>
        </w:sectPr>
      </w:pPr>
    </w:p>
    <w:p w14:paraId="2943BB1F" w14:textId="77777777" w:rsidR="00215087" w:rsidRDefault="006D477A">
      <w:pPr>
        <w:spacing w:before="67" w:line="276" w:lineRule="auto"/>
        <w:ind w:left="143" w:right="104" w:hanging="10"/>
        <w:jc w:val="both"/>
        <w:rPr>
          <w:sz w:val="38"/>
        </w:rPr>
      </w:pPr>
      <w:r>
        <w:rPr>
          <w:spacing w:val="12"/>
          <w:sz w:val="38"/>
        </w:rPr>
        <w:lastRenderedPageBreak/>
        <w:t xml:space="preserve">Nun </w:t>
      </w:r>
      <w:r>
        <w:rPr>
          <w:spacing w:val="9"/>
          <w:sz w:val="38"/>
        </w:rPr>
        <w:t xml:space="preserve">kann </w:t>
      </w:r>
      <w:r>
        <w:rPr>
          <w:spacing w:val="3"/>
          <w:sz w:val="38"/>
        </w:rPr>
        <w:t xml:space="preserve">aber </w:t>
      </w:r>
      <w:r>
        <w:rPr>
          <w:i/>
          <w:sz w:val="38"/>
        </w:rPr>
        <w:t xml:space="preserve">das </w:t>
      </w:r>
      <w:r>
        <w:rPr>
          <w:sz w:val="38"/>
        </w:rPr>
        <w:t xml:space="preserve">doch </w:t>
      </w:r>
      <w:r>
        <w:rPr>
          <w:spacing w:val="6"/>
          <w:sz w:val="38"/>
        </w:rPr>
        <w:t xml:space="preserve">nicht </w:t>
      </w:r>
      <w:r>
        <w:rPr>
          <w:sz w:val="38"/>
        </w:rPr>
        <w:t xml:space="preserve">für eine wesentliche </w:t>
      </w:r>
      <w:r>
        <w:rPr>
          <w:spacing w:val="3"/>
          <w:sz w:val="38"/>
        </w:rPr>
        <w:t xml:space="preserve">Bedin- </w:t>
      </w:r>
      <w:r>
        <w:rPr>
          <w:sz w:val="38"/>
        </w:rPr>
        <w:t xml:space="preserve">gung </w:t>
      </w:r>
      <w:r>
        <w:rPr>
          <w:i/>
          <w:sz w:val="38"/>
        </w:rPr>
        <w:t xml:space="preserve">des </w:t>
      </w:r>
      <w:r>
        <w:rPr>
          <w:sz w:val="38"/>
        </w:rPr>
        <w:t xml:space="preserve">Bestandes einer Sache  angesehen  </w:t>
      </w:r>
      <w:r>
        <w:rPr>
          <w:spacing w:val="6"/>
          <w:sz w:val="38"/>
        </w:rPr>
        <w:t xml:space="preserve">werden,  </w:t>
      </w:r>
      <w:r>
        <w:rPr>
          <w:spacing w:val="4"/>
          <w:sz w:val="38"/>
        </w:rPr>
        <w:t xml:space="preserve">was </w:t>
      </w:r>
      <w:r>
        <w:rPr>
          <w:spacing w:val="-4"/>
          <w:sz w:val="38"/>
        </w:rPr>
        <w:t xml:space="preserve">für </w:t>
      </w:r>
      <w:r>
        <w:rPr>
          <w:spacing w:val="2"/>
          <w:sz w:val="38"/>
        </w:rPr>
        <w:t xml:space="preserve">deren </w:t>
      </w:r>
      <w:r>
        <w:rPr>
          <w:spacing w:val="12"/>
          <w:sz w:val="38"/>
        </w:rPr>
        <w:t xml:space="preserve">Inhalt </w:t>
      </w:r>
      <w:r>
        <w:rPr>
          <w:spacing w:val="3"/>
          <w:sz w:val="38"/>
        </w:rPr>
        <w:t xml:space="preserve">ganz </w:t>
      </w:r>
      <w:r>
        <w:rPr>
          <w:sz w:val="38"/>
        </w:rPr>
        <w:t>gleichgültig</w:t>
      </w:r>
      <w:r>
        <w:rPr>
          <w:spacing w:val="-10"/>
          <w:sz w:val="38"/>
        </w:rPr>
        <w:t xml:space="preserve"> </w:t>
      </w:r>
      <w:r>
        <w:rPr>
          <w:sz w:val="38"/>
        </w:rPr>
        <w:t>ist.</w:t>
      </w:r>
    </w:p>
    <w:p w14:paraId="2943BB20" w14:textId="77777777" w:rsidR="00215087" w:rsidRDefault="006D477A">
      <w:pPr>
        <w:spacing w:before="14" w:line="276" w:lineRule="auto"/>
        <w:ind w:left="104" w:right="108" w:firstLine="508"/>
        <w:jc w:val="both"/>
        <w:rPr>
          <w:sz w:val="38"/>
        </w:rPr>
      </w:pPr>
      <w:r>
        <w:rPr>
          <w:spacing w:val="3"/>
          <w:sz w:val="38"/>
        </w:rPr>
        <w:t xml:space="preserve">Aber </w:t>
      </w:r>
      <w:r>
        <w:rPr>
          <w:spacing w:val="2"/>
          <w:sz w:val="38"/>
        </w:rPr>
        <w:t xml:space="preserve">auch </w:t>
      </w:r>
      <w:r>
        <w:rPr>
          <w:sz w:val="38"/>
        </w:rPr>
        <w:t xml:space="preserve">für einen </w:t>
      </w:r>
      <w:r>
        <w:rPr>
          <w:spacing w:val="4"/>
          <w:sz w:val="38"/>
        </w:rPr>
        <w:t xml:space="preserve">objektiven </w:t>
      </w:r>
      <w:r>
        <w:rPr>
          <w:spacing w:val="10"/>
          <w:sz w:val="38"/>
        </w:rPr>
        <w:t xml:space="preserve">Prozeß, </w:t>
      </w:r>
      <w:r>
        <w:rPr>
          <w:spacing w:val="4"/>
          <w:sz w:val="38"/>
        </w:rPr>
        <w:t xml:space="preserve">der </w:t>
      </w:r>
      <w:r>
        <w:rPr>
          <w:spacing w:val="5"/>
          <w:sz w:val="38"/>
        </w:rPr>
        <w:t xml:space="preserve">Anfang </w:t>
      </w:r>
      <w:r>
        <w:rPr>
          <w:spacing w:val="8"/>
          <w:sz w:val="38"/>
        </w:rPr>
        <w:t xml:space="preserve">und </w:t>
      </w:r>
      <w:r>
        <w:rPr>
          <w:spacing w:val="5"/>
          <w:sz w:val="38"/>
        </w:rPr>
        <w:t xml:space="preserve">Ende </w:t>
      </w:r>
      <w:r>
        <w:rPr>
          <w:spacing w:val="10"/>
          <w:sz w:val="38"/>
        </w:rPr>
        <w:t xml:space="preserve">hat, </w:t>
      </w:r>
      <w:r>
        <w:rPr>
          <w:sz w:val="38"/>
        </w:rPr>
        <w:t xml:space="preserve">ist unsere </w:t>
      </w:r>
      <w:r>
        <w:rPr>
          <w:spacing w:val="8"/>
          <w:sz w:val="38"/>
        </w:rPr>
        <w:t xml:space="preserve">Anwendung </w:t>
      </w:r>
      <w:r>
        <w:rPr>
          <w:spacing w:val="-4"/>
          <w:sz w:val="38"/>
        </w:rPr>
        <w:t xml:space="preserve">des </w:t>
      </w:r>
      <w:r>
        <w:rPr>
          <w:sz w:val="38"/>
        </w:rPr>
        <w:t xml:space="preserve">Zeitbegriffes </w:t>
      </w:r>
      <w:r>
        <w:rPr>
          <w:spacing w:val="6"/>
          <w:sz w:val="38"/>
        </w:rPr>
        <w:t xml:space="preserve">nicht </w:t>
      </w:r>
      <w:r>
        <w:rPr>
          <w:spacing w:val="2"/>
          <w:sz w:val="38"/>
        </w:rPr>
        <w:t xml:space="preserve">richtig. </w:t>
      </w:r>
      <w:r>
        <w:rPr>
          <w:spacing w:val="3"/>
          <w:sz w:val="38"/>
        </w:rPr>
        <w:t xml:space="preserve">Wenn </w:t>
      </w:r>
      <w:r>
        <w:rPr>
          <w:sz w:val="38"/>
        </w:rPr>
        <w:t xml:space="preserve">an einem </w:t>
      </w:r>
      <w:r>
        <w:rPr>
          <w:spacing w:val="4"/>
          <w:sz w:val="38"/>
        </w:rPr>
        <w:t xml:space="preserve">bestimmten Dinge </w:t>
      </w:r>
      <w:r>
        <w:rPr>
          <w:sz w:val="38"/>
        </w:rPr>
        <w:t xml:space="preserve">eine neue </w:t>
      </w:r>
      <w:r>
        <w:rPr>
          <w:spacing w:val="2"/>
          <w:sz w:val="38"/>
        </w:rPr>
        <w:t xml:space="preserve">Eigen- </w:t>
      </w:r>
      <w:r>
        <w:rPr>
          <w:spacing w:val="-3"/>
          <w:sz w:val="38"/>
        </w:rPr>
        <w:t xml:space="preserve">schaft </w:t>
      </w:r>
      <w:r>
        <w:rPr>
          <w:spacing w:val="6"/>
          <w:sz w:val="38"/>
        </w:rPr>
        <w:t xml:space="preserve">auftaucht, </w:t>
      </w:r>
      <w:r>
        <w:rPr>
          <w:spacing w:val="-3"/>
          <w:sz w:val="38"/>
        </w:rPr>
        <w:t xml:space="preserve">sich </w:t>
      </w:r>
      <w:r>
        <w:rPr>
          <w:spacing w:val="10"/>
          <w:sz w:val="38"/>
        </w:rPr>
        <w:t xml:space="preserve">während </w:t>
      </w:r>
      <w:r>
        <w:rPr>
          <w:sz w:val="38"/>
        </w:rPr>
        <w:t xml:space="preserve">einiger </w:t>
      </w:r>
      <w:r>
        <w:rPr>
          <w:spacing w:val="3"/>
          <w:sz w:val="38"/>
        </w:rPr>
        <w:t xml:space="preserve">Zeit </w:t>
      </w:r>
      <w:r>
        <w:rPr>
          <w:sz w:val="38"/>
        </w:rPr>
        <w:t xml:space="preserve">in </w:t>
      </w:r>
      <w:r>
        <w:rPr>
          <w:spacing w:val="2"/>
          <w:sz w:val="38"/>
        </w:rPr>
        <w:t xml:space="preserve">verschie- </w:t>
      </w:r>
      <w:r>
        <w:rPr>
          <w:sz w:val="38"/>
        </w:rPr>
        <w:t xml:space="preserve">denen </w:t>
      </w:r>
      <w:r>
        <w:rPr>
          <w:spacing w:val="6"/>
          <w:sz w:val="38"/>
        </w:rPr>
        <w:t xml:space="preserve">Entwicklungszuständen </w:t>
      </w:r>
      <w:r>
        <w:rPr>
          <w:spacing w:val="8"/>
          <w:sz w:val="38"/>
        </w:rPr>
        <w:t xml:space="preserve">erhält </w:t>
      </w:r>
      <w:r>
        <w:rPr>
          <w:spacing w:val="7"/>
          <w:sz w:val="38"/>
        </w:rPr>
        <w:t xml:space="preserve">und </w:t>
      </w:r>
      <w:r>
        <w:rPr>
          <w:spacing w:val="9"/>
          <w:sz w:val="38"/>
        </w:rPr>
        <w:t xml:space="preserve">dann </w:t>
      </w:r>
      <w:r>
        <w:rPr>
          <w:spacing w:val="3"/>
          <w:sz w:val="38"/>
        </w:rPr>
        <w:t xml:space="preserve">wieder </w:t>
      </w:r>
      <w:r>
        <w:rPr>
          <w:spacing w:val="4"/>
          <w:sz w:val="38"/>
        </w:rPr>
        <w:t xml:space="preserve">verschwindet, </w:t>
      </w:r>
      <w:r>
        <w:rPr>
          <w:sz w:val="38"/>
        </w:rPr>
        <w:t xml:space="preserve">so </w:t>
      </w:r>
      <w:r>
        <w:rPr>
          <w:spacing w:val="-3"/>
          <w:sz w:val="38"/>
        </w:rPr>
        <w:t xml:space="preserve">müssen </w:t>
      </w:r>
      <w:r>
        <w:rPr>
          <w:spacing w:val="10"/>
          <w:sz w:val="38"/>
        </w:rPr>
        <w:t xml:space="preserve">wir </w:t>
      </w:r>
      <w:r>
        <w:rPr>
          <w:spacing w:val="5"/>
          <w:sz w:val="38"/>
        </w:rPr>
        <w:t xml:space="preserve">auch </w:t>
      </w:r>
      <w:r>
        <w:rPr>
          <w:spacing w:val="3"/>
          <w:sz w:val="38"/>
        </w:rPr>
        <w:t xml:space="preserve">hier </w:t>
      </w:r>
      <w:r>
        <w:rPr>
          <w:sz w:val="38"/>
        </w:rPr>
        <w:t xml:space="preserve">den </w:t>
      </w:r>
      <w:r>
        <w:rPr>
          <w:i/>
          <w:sz w:val="38"/>
        </w:rPr>
        <w:t xml:space="preserve">Inhalt </w:t>
      </w:r>
      <w:r>
        <w:rPr>
          <w:sz w:val="38"/>
        </w:rPr>
        <w:t xml:space="preserve">dieser Eigenschaft als das Wesentliche ansehen. </w:t>
      </w:r>
      <w:r>
        <w:rPr>
          <w:spacing w:val="12"/>
          <w:sz w:val="38"/>
        </w:rPr>
        <w:t xml:space="preserve">Und </w:t>
      </w:r>
      <w:r>
        <w:rPr>
          <w:spacing w:val="-6"/>
          <w:sz w:val="38"/>
        </w:rPr>
        <w:t xml:space="preserve">dieses </w:t>
      </w:r>
      <w:r>
        <w:rPr>
          <w:spacing w:val="7"/>
          <w:sz w:val="38"/>
        </w:rPr>
        <w:t xml:space="preserve">hat </w:t>
      </w:r>
      <w:r>
        <w:rPr>
          <w:sz w:val="38"/>
        </w:rPr>
        <w:t xml:space="preserve">als </w:t>
      </w:r>
      <w:r>
        <w:rPr>
          <w:spacing w:val="-6"/>
          <w:sz w:val="38"/>
        </w:rPr>
        <w:t xml:space="preserve">solches </w:t>
      </w:r>
      <w:r>
        <w:rPr>
          <w:spacing w:val="3"/>
          <w:sz w:val="38"/>
        </w:rPr>
        <w:t xml:space="preserve">absolut </w:t>
      </w:r>
      <w:r>
        <w:rPr>
          <w:spacing w:val="4"/>
          <w:sz w:val="38"/>
        </w:rPr>
        <w:t xml:space="preserve">nichts </w:t>
      </w:r>
      <w:r>
        <w:rPr>
          <w:sz w:val="38"/>
        </w:rPr>
        <w:t xml:space="preserve">zu </w:t>
      </w:r>
      <w:r>
        <w:rPr>
          <w:spacing w:val="9"/>
          <w:sz w:val="38"/>
        </w:rPr>
        <w:t xml:space="preserve">tun </w:t>
      </w:r>
      <w:r>
        <w:rPr>
          <w:spacing w:val="7"/>
          <w:sz w:val="38"/>
        </w:rPr>
        <w:t xml:space="preserve">mit </w:t>
      </w:r>
      <w:r>
        <w:rPr>
          <w:sz w:val="38"/>
        </w:rPr>
        <w:t xml:space="preserve">den </w:t>
      </w:r>
      <w:r>
        <w:rPr>
          <w:spacing w:val="-3"/>
          <w:sz w:val="38"/>
        </w:rPr>
        <w:t xml:space="preserve">Begriffen </w:t>
      </w:r>
      <w:r>
        <w:rPr>
          <w:spacing w:val="6"/>
          <w:sz w:val="38"/>
        </w:rPr>
        <w:t xml:space="preserve">Anfang, </w:t>
      </w:r>
      <w:r>
        <w:rPr>
          <w:spacing w:val="5"/>
          <w:sz w:val="38"/>
        </w:rPr>
        <w:t xml:space="preserve">Dauer </w:t>
      </w:r>
      <w:r>
        <w:rPr>
          <w:spacing w:val="4"/>
          <w:sz w:val="38"/>
        </w:rPr>
        <w:t xml:space="preserve">und </w:t>
      </w:r>
      <w:r>
        <w:rPr>
          <w:spacing w:val="8"/>
          <w:sz w:val="38"/>
        </w:rPr>
        <w:t xml:space="preserve">Ende. </w:t>
      </w:r>
      <w:r>
        <w:rPr>
          <w:spacing w:val="11"/>
          <w:sz w:val="38"/>
        </w:rPr>
        <w:t xml:space="preserve">Unter </w:t>
      </w:r>
      <w:r>
        <w:rPr>
          <w:sz w:val="38"/>
        </w:rPr>
        <w:t xml:space="preserve">dem Wesentlichen </w:t>
      </w:r>
      <w:r>
        <w:rPr>
          <w:spacing w:val="2"/>
          <w:sz w:val="38"/>
        </w:rPr>
        <w:t xml:space="preserve">verstehen </w:t>
      </w:r>
      <w:r>
        <w:rPr>
          <w:spacing w:val="7"/>
          <w:sz w:val="38"/>
        </w:rPr>
        <w:t xml:space="preserve">wir </w:t>
      </w:r>
      <w:r>
        <w:rPr>
          <w:sz w:val="38"/>
        </w:rPr>
        <w:t xml:space="preserve">hier </w:t>
      </w:r>
      <w:r>
        <w:rPr>
          <w:spacing w:val="2"/>
          <w:sz w:val="38"/>
        </w:rPr>
        <w:t xml:space="preserve">das, </w:t>
      </w:r>
      <w:r>
        <w:rPr>
          <w:spacing w:val="6"/>
          <w:sz w:val="38"/>
        </w:rPr>
        <w:t xml:space="preserve">wodurch </w:t>
      </w:r>
      <w:r>
        <w:rPr>
          <w:spacing w:val="-3"/>
          <w:sz w:val="38"/>
        </w:rPr>
        <w:t xml:space="preserve">ein </w:t>
      </w:r>
      <w:r>
        <w:rPr>
          <w:spacing w:val="7"/>
          <w:sz w:val="38"/>
        </w:rPr>
        <w:t xml:space="preserve">Ding </w:t>
      </w:r>
      <w:r>
        <w:rPr>
          <w:sz w:val="38"/>
        </w:rPr>
        <w:t xml:space="preserve">eigentlich </w:t>
      </w:r>
      <w:r>
        <w:rPr>
          <w:spacing w:val="2"/>
          <w:sz w:val="38"/>
        </w:rPr>
        <w:t xml:space="preserve">gerade </w:t>
      </w:r>
      <w:r>
        <w:rPr>
          <w:sz w:val="38"/>
        </w:rPr>
        <w:t xml:space="preserve">das  ist,  als was es </w:t>
      </w:r>
      <w:r>
        <w:rPr>
          <w:spacing w:val="-6"/>
          <w:sz w:val="38"/>
        </w:rPr>
        <w:t xml:space="preserve">sich </w:t>
      </w:r>
      <w:r>
        <w:rPr>
          <w:spacing w:val="8"/>
          <w:sz w:val="38"/>
        </w:rPr>
        <w:t xml:space="preserve">darstellt. </w:t>
      </w:r>
      <w:r>
        <w:rPr>
          <w:spacing w:val="12"/>
          <w:sz w:val="38"/>
        </w:rPr>
        <w:t xml:space="preserve">Nicht </w:t>
      </w:r>
      <w:r>
        <w:rPr>
          <w:i/>
          <w:sz w:val="38"/>
        </w:rPr>
        <w:t xml:space="preserve">daß </w:t>
      </w:r>
      <w:r>
        <w:rPr>
          <w:spacing w:val="4"/>
          <w:sz w:val="38"/>
        </w:rPr>
        <w:t xml:space="preserve">etwas </w:t>
      </w:r>
      <w:r>
        <w:rPr>
          <w:sz w:val="38"/>
        </w:rPr>
        <w:t xml:space="preserve">in </w:t>
      </w:r>
      <w:r>
        <w:rPr>
          <w:spacing w:val="-4"/>
          <w:sz w:val="38"/>
        </w:rPr>
        <w:t xml:space="preserve">einem </w:t>
      </w:r>
      <w:r>
        <w:rPr>
          <w:sz w:val="38"/>
        </w:rPr>
        <w:t xml:space="preserve">bestimmten </w:t>
      </w:r>
      <w:r>
        <w:rPr>
          <w:spacing w:val="3"/>
          <w:sz w:val="38"/>
        </w:rPr>
        <w:t xml:space="preserve">Zeitmomente </w:t>
      </w:r>
      <w:r>
        <w:rPr>
          <w:spacing w:val="6"/>
          <w:sz w:val="38"/>
        </w:rPr>
        <w:t xml:space="preserve">auftaucht, </w:t>
      </w:r>
      <w:r>
        <w:rPr>
          <w:spacing w:val="4"/>
          <w:sz w:val="38"/>
        </w:rPr>
        <w:t xml:space="preserve">sondern </w:t>
      </w:r>
      <w:r>
        <w:rPr>
          <w:i/>
          <w:sz w:val="38"/>
        </w:rPr>
        <w:t xml:space="preserve">was </w:t>
      </w:r>
      <w:r>
        <w:rPr>
          <w:spacing w:val="7"/>
          <w:sz w:val="38"/>
        </w:rPr>
        <w:t xml:space="preserve">auftaucht, </w:t>
      </w:r>
      <w:r>
        <w:rPr>
          <w:spacing w:val="5"/>
          <w:sz w:val="38"/>
        </w:rPr>
        <w:t xml:space="preserve">darauf </w:t>
      </w:r>
      <w:r>
        <w:rPr>
          <w:spacing w:val="4"/>
          <w:sz w:val="38"/>
        </w:rPr>
        <w:t xml:space="preserve">kommt </w:t>
      </w:r>
      <w:r>
        <w:rPr>
          <w:sz w:val="38"/>
        </w:rPr>
        <w:t xml:space="preserve">es </w:t>
      </w:r>
      <w:r>
        <w:rPr>
          <w:spacing w:val="4"/>
          <w:sz w:val="38"/>
        </w:rPr>
        <w:t xml:space="preserve">an. </w:t>
      </w:r>
      <w:r>
        <w:rPr>
          <w:spacing w:val="6"/>
          <w:sz w:val="38"/>
        </w:rPr>
        <w:t xml:space="preserve">Die </w:t>
      </w:r>
      <w:r>
        <w:rPr>
          <w:sz w:val="38"/>
        </w:rPr>
        <w:t xml:space="preserve">Summe </w:t>
      </w:r>
      <w:r>
        <w:rPr>
          <w:spacing w:val="3"/>
          <w:sz w:val="38"/>
        </w:rPr>
        <w:t xml:space="preserve">aller </w:t>
      </w:r>
      <w:r>
        <w:rPr>
          <w:sz w:val="38"/>
        </w:rPr>
        <w:t xml:space="preserve">dieser </w:t>
      </w:r>
      <w:r>
        <w:rPr>
          <w:spacing w:val="6"/>
          <w:sz w:val="38"/>
        </w:rPr>
        <w:t xml:space="preserve">mit </w:t>
      </w:r>
      <w:r>
        <w:rPr>
          <w:sz w:val="38"/>
        </w:rPr>
        <w:t xml:space="preserve">dem </w:t>
      </w:r>
      <w:r>
        <w:rPr>
          <w:spacing w:val="-7"/>
          <w:sz w:val="38"/>
        </w:rPr>
        <w:t xml:space="preserve">«Was» </w:t>
      </w:r>
      <w:r>
        <w:rPr>
          <w:spacing w:val="4"/>
          <w:sz w:val="38"/>
        </w:rPr>
        <w:t xml:space="preserve">aus- gedrückten </w:t>
      </w:r>
      <w:r>
        <w:rPr>
          <w:sz w:val="38"/>
        </w:rPr>
        <w:t xml:space="preserve">Bestimmungen </w:t>
      </w:r>
      <w:r>
        <w:rPr>
          <w:spacing w:val="6"/>
          <w:sz w:val="38"/>
        </w:rPr>
        <w:t xml:space="preserve">macht </w:t>
      </w:r>
      <w:r>
        <w:rPr>
          <w:sz w:val="38"/>
        </w:rPr>
        <w:t xml:space="preserve">den </w:t>
      </w:r>
      <w:r>
        <w:rPr>
          <w:spacing w:val="11"/>
          <w:sz w:val="38"/>
        </w:rPr>
        <w:t xml:space="preserve">Inhalt </w:t>
      </w:r>
      <w:r>
        <w:rPr>
          <w:sz w:val="38"/>
        </w:rPr>
        <w:t xml:space="preserve">der </w:t>
      </w:r>
      <w:r>
        <w:rPr>
          <w:spacing w:val="5"/>
          <w:sz w:val="38"/>
        </w:rPr>
        <w:t xml:space="preserve">Welt </w:t>
      </w:r>
      <w:r>
        <w:rPr>
          <w:spacing w:val="4"/>
          <w:sz w:val="38"/>
        </w:rPr>
        <w:t xml:space="preserve">aus. </w:t>
      </w:r>
      <w:r>
        <w:rPr>
          <w:spacing w:val="10"/>
          <w:sz w:val="38"/>
        </w:rPr>
        <w:t xml:space="preserve">Nun </w:t>
      </w:r>
      <w:r>
        <w:rPr>
          <w:spacing w:val="2"/>
          <w:sz w:val="38"/>
        </w:rPr>
        <w:t xml:space="preserve">lebt </w:t>
      </w:r>
      <w:r>
        <w:rPr>
          <w:spacing w:val="-6"/>
          <w:sz w:val="38"/>
        </w:rPr>
        <w:t xml:space="preserve">sich </w:t>
      </w:r>
      <w:r>
        <w:rPr>
          <w:spacing w:val="-9"/>
          <w:sz w:val="38"/>
        </w:rPr>
        <w:t xml:space="preserve">dieses </w:t>
      </w:r>
      <w:r>
        <w:rPr>
          <w:spacing w:val="-5"/>
          <w:sz w:val="38"/>
        </w:rPr>
        <w:t xml:space="preserve">«Was» </w:t>
      </w:r>
      <w:r>
        <w:rPr>
          <w:spacing w:val="3"/>
          <w:sz w:val="38"/>
        </w:rPr>
        <w:t xml:space="preserve">aber </w:t>
      </w:r>
      <w:r>
        <w:rPr>
          <w:sz w:val="38"/>
        </w:rPr>
        <w:t xml:space="preserve">in den </w:t>
      </w:r>
      <w:r>
        <w:rPr>
          <w:spacing w:val="3"/>
          <w:sz w:val="38"/>
        </w:rPr>
        <w:t xml:space="preserve">mannigfaltigsten </w:t>
      </w:r>
      <w:r>
        <w:rPr>
          <w:sz w:val="38"/>
        </w:rPr>
        <w:t xml:space="preserve">Bestimmungen, in den </w:t>
      </w:r>
      <w:r>
        <w:rPr>
          <w:spacing w:val="4"/>
          <w:sz w:val="38"/>
        </w:rPr>
        <w:t xml:space="preserve">verschiedenartigsten Gestalten </w:t>
      </w:r>
      <w:r>
        <w:rPr>
          <w:spacing w:val="5"/>
          <w:sz w:val="38"/>
        </w:rPr>
        <w:t xml:space="preserve">aus. </w:t>
      </w:r>
      <w:r>
        <w:rPr>
          <w:spacing w:val="2"/>
          <w:sz w:val="38"/>
        </w:rPr>
        <w:t xml:space="preserve">Alle </w:t>
      </w:r>
      <w:r>
        <w:rPr>
          <w:spacing w:val="-4"/>
          <w:sz w:val="38"/>
        </w:rPr>
        <w:t xml:space="preserve">diese </w:t>
      </w:r>
      <w:r>
        <w:rPr>
          <w:spacing w:val="4"/>
          <w:sz w:val="38"/>
        </w:rPr>
        <w:t xml:space="preserve">Gestalten </w:t>
      </w:r>
      <w:r>
        <w:rPr>
          <w:sz w:val="38"/>
        </w:rPr>
        <w:t xml:space="preserve">sind in Beziehung </w:t>
      </w:r>
      <w:r>
        <w:rPr>
          <w:spacing w:val="5"/>
          <w:sz w:val="38"/>
        </w:rPr>
        <w:t xml:space="preserve">zueinander, </w:t>
      </w:r>
      <w:r>
        <w:rPr>
          <w:spacing w:val="-8"/>
          <w:sz w:val="38"/>
        </w:rPr>
        <w:t xml:space="preserve">sie </w:t>
      </w:r>
      <w:r>
        <w:rPr>
          <w:spacing w:val="6"/>
          <w:sz w:val="38"/>
        </w:rPr>
        <w:t xml:space="preserve">be- </w:t>
      </w:r>
      <w:r>
        <w:rPr>
          <w:sz w:val="38"/>
        </w:rPr>
        <w:t xml:space="preserve">dingen </w:t>
      </w:r>
      <w:r>
        <w:rPr>
          <w:spacing w:val="-6"/>
          <w:sz w:val="38"/>
        </w:rPr>
        <w:t xml:space="preserve">sich </w:t>
      </w:r>
      <w:r>
        <w:rPr>
          <w:sz w:val="38"/>
        </w:rPr>
        <w:t xml:space="preserve">gegenseitig. </w:t>
      </w:r>
      <w:r>
        <w:rPr>
          <w:spacing w:val="12"/>
          <w:sz w:val="38"/>
        </w:rPr>
        <w:t xml:space="preserve">Dadurch </w:t>
      </w:r>
      <w:r>
        <w:rPr>
          <w:spacing w:val="8"/>
          <w:sz w:val="38"/>
        </w:rPr>
        <w:t xml:space="preserve">treten </w:t>
      </w:r>
      <w:r>
        <w:rPr>
          <w:spacing w:val="-6"/>
          <w:sz w:val="38"/>
        </w:rPr>
        <w:t xml:space="preserve">sie </w:t>
      </w:r>
      <w:r>
        <w:rPr>
          <w:sz w:val="38"/>
        </w:rPr>
        <w:t xml:space="preserve">in das </w:t>
      </w:r>
      <w:r>
        <w:rPr>
          <w:spacing w:val="8"/>
          <w:sz w:val="38"/>
        </w:rPr>
        <w:t xml:space="preserve">Verhält- </w:t>
      </w:r>
      <w:r>
        <w:rPr>
          <w:spacing w:val="-4"/>
          <w:sz w:val="38"/>
        </w:rPr>
        <w:t xml:space="preserve">nis des </w:t>
      </w:r>
      <w:r>
        <w:rPr>
          <w:spacing w:val="3"/>
          <w:sz w:val="38"/>
        </w:rPr>
        <w:t xml:space="preserve">Auseinander </w:t>
      </w:r>
      <w:r>
        <w:rPr>
          <w:spacing w:val="5"/>
          <w:sz w:val="38"/>
        </w:rPr>
        <w:t xml:space="preserve">nach </w:t>
      </w:r>
      <w:r>
        <w:rPr>
          <w:i/>
          <w:sz w:val="38"/>
        </w:rPr>
        <w:t xml:space="preserve">Raum </w:t>
      </w:r>
      <w:r>
        <w:rPr>
          <w:spacing w:val="8"/>
          <w:sz w:val="38"/>
        </w:rPr>
        <w:t xml:space="preserve">und </w:t>
      </w:r>
      <w:r>
        <w:rPr>
          <w:i/>
          <w:sz w:val="38"/>
        </w:rPr>
        <w:t xml:space="preserve">Zeit. </w:t>
      </w:r>
      <w:r>
        <w:rPr>
          <w:spacing w:val="3"/>
          <w:sz w:val="38"/>
        </w:rPr>
        <w:t xml:space="preserve">Aber </w:t>
      </w:r>
      <w:r>
        <w:rPr>
          <w:spacing w:val="7"/>
          <w:sz w:val="38"/>
        </w:rPr>
        <w:t xml:space="preserve">nur </w:t>
      </w:r>
      <w:r>
        <w:rPr>
          <w:sz w:val="38"/>
        </w:rPr>
        <w:t xml:space="preserve">einer ganz </w:t>
      </w:r>
      <w:r>
        <w:rPr>
          <w:spacing w:val="4"/>
          <w:sz w:val="38"/>
        </w:rPr>
        <w:t xml:space="preserve">verfehlten </w:t>
      </w:r>
      <w:r>
        <w:rPr>
          <w:sz w:val="38"/>
        </w:rPr>
        <w:t xml:space="preserve">Auffassung </w:t>
      </w:r>
      <w:r>
        <w:rPr>
          <w:spacing w:val="-6"/>
          <w:sz w:val="38"/>
        </w:rPr>
        <w:t xml:space="preserve">des </w:t>
      </w:r>
      <w:r>
        <w:rPr>
          <w:sz w:val="38"/>
        </w:rPr>
        <w:t xml:space="preserve">Zeitbegriffes </w:t>
      </w:r>
      <w:r>
        <w:rPr>
          <w:spacing w:val="11"/>
          <w:sz w:val="38"/>
        </w:rPr>
        <w:t xml:space="preserve">verdankt </w:t>
      </w:r>
      <w:r>
        <w:rPr>
          <w:spacing w:val="3"/>
          <w:sz w:val="38"/>
        </w:rPr>
        <w:t xml:space="preserve">der </w:t>
      </w:r>
      <w:r>
        <w:rPr>
          <w:spacing w:val="-6"/>
          <w:sz w:val="38"/>
        </w:rPr>
        <w:t xml:space="preserve">Begriff </w:t>
      </w:r>
      <w:r>
        <w:rPr>
          <w:sz w:val="38"/>
        </w:rPr>
        <w:t xml:space="preserve">der </w:t>
      </w:r>
      <w:r>
        <w:rPr>
          <w:i/>
          <w:sz w:val="38"/>
        </w:rPr>
        <w:t xml:space="preserve">Materie </w:t>
      </w:r>
      <w:r>
        <w:rPr>
          <w:spacing w:val="-5"/>
          <w:sz w:val="38"/>
        </w:rPr>
        <w:t xml:space="preserve">seine </w:t>
      </w:r>
      <w:r>
        <w:rPr>
          <w:spacing w:val="8"/>
          <w:sz w:val="38"/>
        </w:rPr>
        <w:t xml:space="preserve">Entstehung. </w:t>
      </w:r>
      <w:r>
        <w:rPr>
          <w:spacing w:val="7"/>
          <w:sz w:val="38"/>
        </w:rPr>
        <w:t xml:space="preserve">Man </w:t>
      </w:r>
      <w:r>
        <w:rPr>
          <w:spacing w:val="5"/>
          <w:sz w:val="38"/>
        </w:rPr>
        <w:t xml:space="preserve">glaubt </w:t>
      </w:r>
      <w:r>
        <w:rPr>
          <w:sz w:val="38"/>
        </w:rPr>
        <w:t xml:space="preserve">die </w:t>
      </w:r>
      <w:r>
        <w:rPr>
          <w:spacing w:val="3"/>
          <w:sz w:val="38"/>
        </w:rPr>
        <w:t xml:space="preserve">Welt </w:t>
      </w:r>
      <w:r>
        <w:rPr>
          <w:sz w:val="38"/>
        </w:rPr>
        <w:t xml:space="preserve">zum </w:t>
      </w:r>
      <w:r>
        <w:rPr>
          <w:spacing w:val="-3"/>
          <w:sz w:val="38"/>
        </w:rPr>
        <w:t xml:space="preserve">wesenlosen </w:t>
      </w:r>
      <w:r>
        <w:rPr>
          <w:spacing w:val="-4"/>
          <w:sz w:val="38"/>
        </w:rPr>
        <w:t xml:space="preserve">Schein </w:t>
      </w:r>
      <w:r>
        <w:rPr>
          <w:sz w:val="38"/>
        </w:rPr>
        <w:t xml:space="preserve">zu </w:t>
      </w:r>
      <w:r>
        <w:rPr>
          <w:spacing w:val="4"/>
          <w:sz w:val="38"/>
        </w:rPr>
        <w:t xml:space="preserve">verflüchtigen, wenn </w:t>
      </w:r>
      <w:r>
        <w:rPr>
          <w:spacing w:val="6"/>
          <w:sz w:val="38"/>
        </w:rPr>
        <w:t xml:space="preserve">man </w:t>
      </w:r>
      <w:r>
        <w:rPr>
          <w:spacing w:val="3"/>
          <w:sz w:val="38"/>
        </w:rPr>
        <w:t xml:space="preserve">der </w:t>
      </w:r>
      <w:r>
        <w:rPr>
          <w:spacing w:val="5"/>
          <w:sz w:val="38"/>
        </w:rPr>
        <w:t>veränderlichen</w:t>
      </w:r>
      <w:r>
        <w:rPr>
          <w:spacing w:val="-28"/>
          <w:sz w:val="38"/>
        </w:rPr>
        <w:t xml:space="preserve"> </w:t>
      </w:r>
      <w:r>
        <w:rPr>
          <w:sz w:val="38"/>
        </w:rPr>
        <w:t>Summe</w:t>
      </w:r>
      <w:r>
        <w:rPr>
          <w:spacing w:val="-28"/>
          <w:sz w:val="38"/>
        </w:rPr>
        <w:t xml:space="preserve"> </w:t>
      </w:r>
      <w:r>
        <w:rPr>
          <w:sz w:val="38"/>
        </w:rPr>
        <w:t>der</w:t>
      </w:r>
      <w:r>
        <w:rPr>
          <w:spacing w:val="-28"/>
          <w:sz w:val="38"/>
        </w:rPr>
        <w:t xml:space="preserve"> </w:t>
      </w:r>
      <w:r>
        <w:rPr>
          <w:sz w:val="38"/>
        </w:rPr>
        <w:t>Geschehnisse</w:t>
      </w:r>
      <w:r>
        <w:rPr>
          <w:spacing w:val="-3"/>
          <w:sz w:val="38"/>
        </w:rPr>
        <w:t xml:space="preserve"> </w:t>
      </w:r>
      <w:r>
        <w:rPr>
          <w:spacing w:val="6"/>
          <w:sz w:val="38"/>
        </w:rPr>
        <w:t>nicht</w:t>
      </w:r>
      <w:r>
        <w:rPr>
          <w:spacing w:val="-9"/>
          <w:sz w:val="38"/>
        </w:rPr>
        <w:t xml:space="preserve"> </w:t>
      </w:r>
      <w:r>
        <w:rPr>
          <w:sz w:val="38"/>
        </w:rPr>
        <w:t>ein</w:t>
      </w:r>
      <w:r>
        <w:rPr>
          <w:spacing w:val="-4"/>
          <w:sz w:val="38"/>
        </w:rPr>
        <w:t xml:space="preserve"> </w:t>
      </w:r>
      <w:r>
        <w:rPr>
          <w:sz w:val="38"/>
        </w:rPr>
        <w:t>in</w:t>
      </w:r>
      <w:r>
        <w:rPr>
          <w:spacing w:val="-27"/>
          <w:sz w:val="38"/>
        </w:rPr>
        <w:t xml:space="preserve"> </w:t>
      </w:r>
      <w:r>
        <w:rPr>
          <w:spacing w:val="3"/>
          <w:sz w:val="38"/>
        </w:rPr>
        <w:t>der</w:t>
      </w:r>
      <w:r>
        <w:rPr>
          <w:spacing w:val="-38"/>
          <w:sz w:val="38"/>
        </w:rPr>
        <w:t xml:space="preserve"> </w:t>
      </w:r>
      <w:r>
        <w:rPr>
          <w:spacing w:val="4"/>
          <w:sz w:val="38"/>
        </w:rPr>
        <w:t xml:space="preserve">Zeit </w:t>
      </w:r>
      <w:r>
        <w:rPr>
          <w:spacing w:val="3"/>
          <w:sz w:val="38"/>
        </w:rPr>
        <w:t xml:space="preserve">Beharrendes, </w:t>
      </w:r>
      <w:r>
        <w:rPr>
          <w:spacing w:val="-3"/>
          <w:sz w:val="38"/>
        </w:rPr>
        <w:t xml:space="preserve">ein </w:t>
      </w:r>
      <w:r>
        <w:rPr>
          <w:spacing w:val="7"/>
          <w:sz w:val="38"/>
        </w:rPr>
        <w:t xml:space="preserve">Unveränderliches </w:t>
      </w:r>
      <w:r>
        <w:rPr>
          <w:spacing w:val="3"/>
          <w:sz w:val="38"/>
        </w:rPr>
        <w:t xml:space="preserve">untergelegt </w:t>
      </w:r>
      <w:r>
        <w:rPr>
          <w:spacing w:val="6"/>
          <w:sz w:val="38"/>
        </w:rPr>
        <w:t xml:space="preserve">dächte, </w:t>
      </w:r>
      <w:r>
        <w:rPr>
          <w:spacing w:val="3"/>
          <w:sz w:val="38"/>
        </w:rPr>
        <w:t xml:space="preserve">das </w:t>
      </w:r>
      <w:r>
        <w:rPr>
          <w:spacing w:val="2"/>
          <w:sz w:val="38"/>
        </w:rPr>
        <w:t xml:space="preserve">bleibt, </w:t>
      </w:r>
      <w:r>
        <w:rPr>
          <w:spacing w:val="9"/>
          <w:sz w:val="38"/>
        </w:rPr>
        <w:t xml:space="preserve">während </w:t>
      </w:r>
      <w:r>
        <w:rPr>
          <w:spacing w:val="-4"/>
          <w:sz w:val="38"/>
        </w:rPr>
        <w:t xml:space="preserve">seine </w:t>
      </w:r>
      <w:r>
        <w:rPr>
          <w:sz w:val="38"/>
        </w:rPr>
        <w:t xml:space="preserve">Bestimmungen wechseln. </w:t>
      </w:r>
      <w:r>
        <w:rPr>
          <w:spacing w:val="4"/>
          <w:sz w:val="38"/>
        </w:rPr>
        <w:t xml:space="preserve">Aber </w:t>
      </w:r>
      <w:r>
        <w:rPr>
          <w:spacing w:val="2"/>
          <w:sz w:val="38"/>
        </w:rPr>
        <w:t xml:space="preserve">die </w:t>
      </w:r>
      <w:r>
        <w:rPr>
          <w:sz w:val="38"/>
        </w:rPr>
        <w:t xml:space="preserve">Zeit ist ja </w:t>
      </w:r>
      <w:r>
        <w:rPr>
          <w:spacing w:val="5"/>
          <w:sz w:val="38"/>
        </w:rPr>
        <w:t xml:space="preserve">nicht </w:t>
      </w:r>
      <w:r>
        <w:rPr>
          <w:spacing w:val="-3"/>
          <w:sz w:val="38"/>
        </w:rPr>
        <w:t xml:space="preserve">ein </w:t>
      </w:r>
      <w:r>
        <w:rPr>
          <w:spacing w:val="6"/>
          <w:sz w:val="38"/>
        </w:rPr>
        <w:t xml:space="preserve">Gefäß, </w:t>
      </w:r>
      <w:r>
        <w:rPr>
          <w:sz w:val="38"/>
        </w:rPr>
        <w:t xml:space="preserve">in dem die </w:t>
      </w:r>
      <w:r>
        <w:rPr>
          <w:spacing w:val="4"/>
          <w:sz w:val="38"/>
        </w:rPr>
        <w:t xml:space="preserve">Veränderungen </w:t>
      </w:r>
      <w:r>
        <w:rPr>
          <w:spacing w:val="-4"/>
          <w:sz w:val="38"/>
        </w:rPr>
        <w:t xml:space="preserve">sich </w:t>
      </w:r>
      <w:r>
        <w:rPr>
          <w:spacing w:val="2"/>
          <w:sz w:val="38"/>
        </w:rPr>
        <w:t xml:space="preserve">abspielen; </w:t>
      </w:r>
      <w:r>
        <w:rPr>
          <w:spacing w:val="-8"/>
          <w:sz w:val="38"/>
        </w:rPr>
        <w:t xml:space="preserve">sie </w:t>
      </w:r>
      <w:r>
        <w:rPr>
          <w:sz w:val="38"/>
        </w:rPr>
        <w:t xml:space="preserve">ist </w:t>
      </w:r>
      <w:r>
        <w:rPr>
          <w:spacing w:val="6"/>
          <w:sz w:val="38"/>
        </w:rPr>
        <w:t xml:space="preserve">nicht </w:t>
      </w:r>
      <w:r>
        <w:rPr>
          <w:i/>
          <w:sz w:val="38"/>
        </w:rPr>
        <w:t xml:space="preserve">vor </w:t>
      </w:r>
      <w:r>
        <w:rPr>
          <w:sz w:val="38"/>
        </w:rPr>
        <w:t xml:space="preserve">den </w:t>
      </w:r>
      <w:r>
        <w:rPr>
          <w:spacing w:val="5"/>
          <w:sz w:val="38"/>
        </w:rPr>
        <w:t xml:space="preserve">Dingen </w:t>
      </w:r>
      <w:r>
        <w:rPr>
          <w:spacing w:val="7"/>
          <w:sz w:val="38"/>
        </w:rPr>
        <w:t xml:space="preserve">und </w:t>
      </w:r>
      <w:r>
        <w:rPr>
          <w:i/>
          <w:sz w:val="38"/>
        </w:rPr>
        <w:t xml:space="preserve">außerhalb </w:t>
      </w:r>
      <w:r>
        <w:rPr>
          <w:spacing w:val="7"/>
          <w:sz w:val="38"/>
        </w:rPr>
        <w:t xml:space="preserve">der- </w:t>
      </w:r>
      <w:r>
        <w:rPr>
          <w:spacing w:val="-7"/>
          <w:sz w:val="38"/>
        </w:rPr>
        <w:t xml:space="preserve">selben </w:t>
      </w:r>
      <w:r>
        <w:rPr>
          <w:spacing w:val="7"/>
          <w:sz w:val="38"/>
        </w:rPr>
        <w:t xml:space="preserve">da. </w:t>
      </w:r>
      <w:r>
        <w:rPr>
          <w:spacing w:val="4"/>
          <w:sz w:val="38"/>
        </w:rPr>
        <w:t xml:space="preserve">Die </w:t>
      </w:r>
      <w:r>
        <w:rPr>
          <w:i/>
          <w:sz w:val="38"/>
        </w:rPr>
        <w:t xml:space="preserve">Zeit </w:t>
      </w:r>
      <w:r>
        <w:rPr>
          <w:sz w:val="38"/>
        </w:rPr>
        <w:t xml:space="preserve">ist der sinnenfällige </w:t>
      </w:r>
      <w:r>
        <w:rPr>
          <w:spacing w:val="5"/>
          <w:sz w:val="38"/>
        </w:rPr>
        <w:t xml:space="preserve">Ausdruck </w:t>
      </w:r>
      <w:r>
        <w:rPr>
          <w:sz w:val="38"/>
        </w:rPr>
        <w:t>für</w:t>
      </w:r>
      <w:r>
        <w:rPr>
          <w:spacing w:val="72"/>
          <w:sz w:val="38"/>
        </w:rPr>
        <w:t xml:space="preserve"> </w:t>
      </w:r>
      <w:r>
        <w:rPr>
          <w:spacing w:val="2"/>
          <w:sz w:val="38"/>
        </w:rPr>
        <w:t>den</w:t>
      </w:r>
    </w:p>
    <w:p w14:paraId="2943BB21" w14:textId="77777777" w:rsidR="00215087" w:rsidRDefault="00215087">
      <w:pPr>
        <w:spacing w:line="276" w:lineRule="auto"/>
        <w:jc w:val="both"/>
        <w:rPr>
          <w:sz w:val="38"/>
        </w:rPr>
        <w:sectPr w:rsidR="00215087">
          <w:footerReference w:type="default" r:id="rId79"/>
          <w:pgSz w:w="11900" w:h="16840"/>
          <w:pgMar w:top="420" w:right="1460" w:bottom="280" w:left="860" w:header="0" w:footer="81" w:gutter="0"/>
          <w:pgNumType w:start="272"/>
          <w:cols w:space="720"/>
        </w:sectPr>
      </w:pPr>
    </w:p>
    <w:p w14:paraId="2943BB22" w14:textId="77777777" w:rsidR="00215087" w:rsidRDefault="006D477A">
      <w:pPr>
        <w:spacing w:before="72" w:line="276" w:lineRule="auto"/>
        <w:ind w:left="115" w:right="101"/>
        <w:jc w:val="both"/>
        <w:rPr>
          <w:sz w:val="38"/>
        </w:rPr>
      </w:pPr>
      <w:r>
        <w:rPr>
          <w:spacing w:val="10"/>
          <w:sz w:val="38"/>
        </w:rPr>
        <w:lastRenderedPageBreak/>
        <w:t xml:space="preserve">Umstand, </w:t>
      </w:r>
      <w:r>
        <w:rPr>
          <w:spacing w:val="8"/>
          <w:sz w:val="38"/>
        </w:rPr>
        <w:t xml:space="preserve">daß </w:t>
      </w:r>
      <w:r>
        <w:rPr>
          <w:sz w:val="38"/>
        </w:rPr>
        <w:t xml:space="preserve">die </w:t>
      </w:r>
      <w:r>
        <w:rPr>
          <w:spacing w:val="4"/>
          <w:sz w:val="38"/>
        </w:rPr>
        <w:t xml:space="preserve">Tatsachen </w:t>
      </w:r>
      <w:r>
        <w:rPr>
          <w:sz w:val="38"/>
        </w:rPr>
        <w:t xml:space="preserve">ihrem </w:t>
      </w:r>
      <w:r>
        <w:rPr>
          <w:spacing w:val="11"/>
          <w:sz w:val="38"/>
        </w:rPr>
        <w:t xml:space="preserve">Inhalte </w:t>
      </w:r>
      <w:r>
        <w:rPr>
          <w:spacing w:val="7"/>
          <w:sz w:val="38"/>
        </w:rPr>
        <w:t xml:space="preserve">nach </w:t>
      </w:r>
      <w:r>
        <w:rPr>
          <w:spacing w:val="6"/>
          <w:sz w:val="38"/>
        </w:rPr>
        <w:t xml:space="preserve">vonein- </w:t>
      </w:r>
      <w:r>
        <w:rPr>
          <w:spacing w:val="9"/>
          <w:sz w:val="38"/>
        </w:rPr>
        <w:t xml:space="preserve">ander </w:t>
      </w:r>
      <w:r>
        <w:rPr>
          <w:spacing w:val="3"/>
          <w:sz w:val="38"/>
        </w:rPr>
        <w:t xml:space="preserve">in </w:t>
      </w:r>
      <w:r>
        <w:rPr>
          <w:sz w:val="38"/>
        </w:rPr>
        <w:t xml:space="preserve">einer Folge </w:t>
      </w:r>
      <w:r>
        <w:rPr>
          <w:spacing w:val="4"/>
          <w:sz w:val="38"/>
        </w:rPr>
        <w:t xml:space="preserve">abhängig </w:t>
      </w:r>
      <w:r>
        <w:rPr>
          <w:spacing w:val="3"/>
          <w:sz w:val="38"/>
        </w:rPr>
        <w:t xml:space="preserve">sind. </w:t>
      </w:r>
      <w:r>
        <w:rPr>
          <w:spacing w:val="8"/>
          <w:sz w:val="38"/>
        </w:rPr>
        <w:t xml:space="preserve">Nehmen </w:t>
      </w:r>
      <w:r>
        <w:rPr>
          <w:spacing w:val="10"/>
          <w:sz w:val="38"/>
        </w:rPr>
        <w:t xml:space="preserve">wir </w:t>
      </w:r>
      <w:r>
        <w:rPr>
          <w:spacing w:val="4"/>
          <w:sz w:val="38"/>
        </w:rPr>
        <w:t xml:space="preserve">an, </w:t>
      </w:r>
      <w:r>
        <w:rPr>
          <w:spacing w:val="7"/>
          <w:sz w:val="38"/>
        </w:rPr>
        <w:t xml:space="preserve">wir </w:t>
      </w:r>
      <w:r>
        <w:rPr>
          <w:spacing w:val="10"/>
          <w:sz w:val="38"/>
        </w:rPr>
        <w:t xml:space="preserve">hätten </w:t>
      </w:r>
      <w:r>
        <w:rPr>
          <w:sz w:val="38"/>
        </w:rPr>
        <w:t xml:space="preserve">es </w:t>
      </w:r>
      <w:r>
        <w:rPr>
          <w:spacing w:val="5"/>
          <w:sz w:val="38"/>
        </w:rPr>
        <w:t xml:space="preserve">mit </w:t>
      </w:r>
      <w:r>
        <w:rPr>
          <w:sz w:val="38"/>
        </w:rPr>
        <w:t xml:space="preserve">dem </w:t>
      </w:r>
      <w:r>
        <w:rPr>
          <w:spacing w:val="6"/>
          <w:sz w:val="38"/>
        </w:rPr>
        <w:t xml:space="preserve">wahrzunehmenden </w:t>
      </w:r>
      <w:r>
        <w:rPr>
          <w:spacing w:val="7"/>
          <w:sz w:val="38"/>
        </w:rPr>
        <w:t xml:space="preserve">Tatsachenkomplex </w:t>
      </w:r>
      <w:r>
        <w:rPr>
          <w:i/>
          <w:sz w:val="38"/>
        </w:rPr>
        <w:t>a.</w:t>
      </w:r>
      <w:r>
        <w:rPr>
          <w:i/>
          <w:sz w:val="38"/>
          <w:vertAlign w:val="subscript"/>
        </w:rPr>
        <w:t>t</w:t>
      </w:r>
      <w:r>
        <w:rPr>
          <w:i/>
          <w:sz w:val="38"/>
        </w:rPr>
        <w:t xml:space="preserve"> b</w:t>
      </w:r>
      <w:r>
        <w:rPr>
          <w:i/>
          <w:sz w:val="38"/>
          <w:vertAlign w:val="subscript"/>
        </w:rPr>
        <w:t>t</w:t>
      </w:r>
      <w:r>
        <w:rPr>
          <w:i/>
          <w:sz w:val="38"/>
        </w:rPr>
        <w:t xml:space="preserve"> </w:t>
      </w:r>
      <w:r>
        <w:rPr>
          <w:sz w:val="38"/>
        </w:rPr>
        <w:t>c</w:t>
      </w:r>
      <w:r>
        <w:rPr>
          <w:sz w:val="38"/>
          <w:vertAlign w:val="subscript"/>
        </w:rPr>
        <w:t>x</w:t>
      </w:r>
      <w:r>
        <w:rPr>
          <w:sz w:val="38"/>
        </w:rPr>
        <w:t xml:space="preserve"> </w:t>
      </w:r>
      <w:r>
        <w:rPr>
          <w:i/>
          <w:sz w:val="38"/>
        </w:rPr>
        <w:t>d</w:t>
      </w:r>
      <w:r>
        <w:rPr>
          <w:i/>
          <w:sz w:val="38"/>
          <w:vertAlign w:val="subscript"/>
        </w:rPr>
        <w:t>±</w:t>
      </w:r>
      <w:r>
        <w:rPr>
          <w:i/>
          <w:sz w:val="38"/>
        </w:rPr>
        <w:t xml:space="preserve"> e</w:t>
      </w:r>
      <w:r>
        <w:rPr>
          <w:i/>
          <w:sz w:val="38"/>
          <w:vertAlign w:val="subscript"/>
        </w:rPr>
        <w:t>t</w:t>
      </w:r>
      <w:r>
        <w:rPr>
          <w:i/>
          <w:sz w:val="38"/>
        </w:rPr>
        <w:t xml:space="preserve"> </w:t>
      </w:r>
      <w:r>
        <w:rPr>
          <w:sz w:val="38"/>
        </w:rPr>
        <w:t xml:space="preserve">zu </w:t>
      </w:r>
      <w:r>
        <w:rPr>
          <w:spacing w:val="9"/>
          <w:sz w:val="38"/>
        </w:rPr>
        <w:t xml:space="preserve">tun. </w:t>
      </w:r>
      <w:r>
        <w:rPr>
          <w:sz w:val="38"/>
        </w:rPr>
        <w:t xml:space="preserve">Von </w:t>
      </w:r>
      <w:r>
        <w:rPr>
          <w:spacing w:val="-6"/>
          <w:sz w:val="38"/>
        </w:rPr>
        <w:t xml:space="preserve">diesem </w:t>
      </w:r>
      <w:r>
        <w:rPr>
          <w:spacing w:val="9"/>
          <w:sz w:val="38"/>
        </w:rPr>
        <w:t xml:space="preserve">hangt </w:t>
      </w:r>
      <w:r>
        <w:rPr>
          <w:spacing w:val="6"/>
          <w:sz w:val="38"/>
        </w:rPr>
        <w:t xml:space="preserve">mit </w:t>
      </w:r>
      <w:r>
        <w:rPr>
          <w:spacing w:val="5"/>
          <w:sz w:val="38"/>
        </w:rPr>
        <w:t xml:space="preserve">innerer </w:t>
      </w:r>
      <w:r>
        <w:rPr>
          <w:spacing w:val="12"/>
          <w:sz w:val="38"/>
        </w:rPr>
        <w:t xml:space="preserve">Notwen- </w:t>
      </w:r>
      <w:r>
        <w:rPr>
          <w:spacing w:val="5"/>
          <w:sz w:val="38"/>
        </w:rPr>
        <w:t xml:space="preserve">digkeit </w:t>
      </w:r>
      <w:r>
        <w:rPr>
          <w:sz w:val="38"/>
        </w:rPr>
        <w:t xml:space="preserve">der </w:t>
      </w:r>
      <w:r>
        <w:rPr>
          <w:spacing w:val="5"/>
          <w:sz w:val="38"/>
        </w:rPr>
        <w:t xml:space="preserve">andere Komplex </w:t>
      </w:r>
      <w:r>
        <w:rPr>
          <w:sz w:val="38"/>
        </w:rPr>
        <w:t>a</w:t>
      </w:r>
      <w:r>
        <w:rPr>
          <w:sz w:val="38"/>
          <w:vertAlign w:val="subscript"/>
        </w:rPr>
        <w:t>2</w:t>
      </w:r>
      <w:r>
        <w:rPr>
          <w:sz w:val="38"/>
        </w:rPr>
        <w:t xml:space="preserve"> b</w:t>
      </w:r>
      <w:r>
        <w:rPr>
          <w:sz w:val="38"/>
          <w:vertAlign w:val="subscript"/>
        </w:rPr>
        <w:t>2</w:t>
      </w:r>
      <w:r>
        <w:rPr>
          <w:sz w:val="38"/>
        </w:rPr>
        <w:t xml:space="preserve"> c</w:t>
      </w:r>
      <w:r>
        <w:rPr>
          <w:sz w:val="38"/>
          <w:vertAlign w:val="subscript"/>
        </w:rPr>
        <w:t>2</w:t>
      </w:r>
      <w:r>
        <w:rPr>
          <w:sz w:val="38"/>
        </w:rPr>
        <w:t xml:space="preserve"> d</w:t>
      </w:r>
      <w:r>
        <w:rPr>
          <w:sz w:val="38"/>
          <w:vertAlign w:val="subscript"/>
        </w:rPr>
        <w:t>2</w:t>
      </w:r>
      <w:r>
        <w:rPr>
          <w:sz w:val="38"/>
        </w:rPr>
        <w:t xml:space="preserve"> e</w:t>
      </w:r>
      <w:r>
        <w:rPr>
          <w:sz w:val="38"/>
          <w:vertAlign w:val="subscript"/>
        </w:rPr>
        <w:t>2</w:t>
      </w:r>
      <w:r>
        <w:rPr>
          <w:sz w:val="38"/>
        </w:rPr>
        <w:t xml:space="preserve"> </w:t>
      </w:r>
      <w:r>
        <w:rPr>
          <w:spacing w:val="10"/>
          <w:sz w:val="38"/>
        </w:rPr>
        <w:t xml:space="preserve">ab; </w:t>
      </w:r>
      <w:r>
        <w:rPr>
          <w:sz w:val="38"/>
        </w:rPr>
        <w:t xml:space="preserve">ich </w:t>
      </w:r>
      <w:r>
        <w:rPr>
          <w:spacing w:val="-6"/>
          <w:sz w:val="38"/>
        </w:rPr>
        <w:t xml:space="preserve">sehe </w:t>
      </w:r>
      <w:r>
        <w:rPr>
          <w:sz w:val="38"/>
        </w:rPr>
        <w:t xml:space="preserve">den </w:t>
      </w:r>
      <w:r>
        <w:rPr>
          <w:spacing w:val="12"/>
          <w:sz w:val="38"/>
        </w:rPr>
        <w:t xml:space="preserve">Inhalt </w:t>
      </w:r>
      <w:r>
        <w:rPr>
          <w:spacing w:val="-6"/>
          <w:sz w:val="38"/>
        </w:rPr>
        <w:t xml:space="preserve">dieses </w:t>
      </w:r>
      <w:r>
        <w:rPr>
          <w:spacing w:val="6"/>
          <w:sz w:val="38"/>
        </w:rPr>
        <w:t xml:space="preserve">letzteren </w:t>
      </w:r>
      <w:r>
        <w:rPr>
          <w:sz w:val="38"/>
        </w:rPr>
        <w:t xml:space="preserve">ein, </w:t>
      </w:r>
      <w:r>
        <w:rPr>
          <w:spacing w:val="4"/>
          <w:sz w:val="38"/>
        </w:rPr>
        <w:t xml:space="preserve">wenn </w:t>
      </w:r>
      <w:r>
        <w:rPr>
          <w:sz w:val="38"/>
        </w:rPr>
        <w:t xml:space="preserve">ich </w:t>
      </w:r>
      <w:r>
        <w:rPr>
          <w:spacing w:val="4"/>
          <w:sz w:val="38"/>
        </w:rPr>
        <w:t xml:space="preserve">ihn </w:t>
      </w:r>
      <w:r>
        <w:rPr>
          <w:sz w:val="38"/>
        </w:rPr>
        <w:t xml:space="preserve">ideell aus dem </w:t>
      </w:r>
      <w:r>
        <w:rPr>
          <w:spacing w:val="3"/>
          <w:sz w:val="38"/>
        </w:rPr>
        <w:t xml:space="preserve">ersteren </w:t>
      </w:r>
      <w:r>
        <w:rPr>
          <w:spacing w:val="4"/>
          <w:sz w:val="38"/>
        </w:rPr>
        <w:t xml:space="preserve">hervorgehen </w:t>
      </w:r>
      <w:r>
        <w:rPr>
          <w:sz w:val="38"/>
        </w:rPr>
        <w:t xml:space="preserve">lasse. </w:t>
      </w:r>
      <w:r>
        <w:rPr>
          <w:spacing w:val="15"/>
          <w:sz w:val="38"/>
        </w:rPr>
        <w:t xml:space="preserve">Nun </w:t>
      </w:r>
      <w:r>
        <w:rPr>
          <w:spacing w:val="2"/>
          <w:sz w:val="38"/>
        </w:rPr>
        <w:t xml:space="preserve">nehmen </w:t>
      </w:r>
      <w:r>
        <w:rPr>
          <w:spacing w:val="9"/>
          <w:sz w:val="38"/>
        </w:rPr>
        <w:t xml:space="preserve">wir </w:t>
      </w:r>
      <w:r>
        <w:rPr>
          <w:spacing w:val="6"/>
          <w:sz w:val="38"/>
        </w:rPr>
        <w:t xml:space="preserve">an, </w:t>
      </w:r>
      <w:r>
        <w:rPr>
          <w:spacing w:val="2"/>
          <w:sz w:val="38"/>
        </w:rPr>
        <w:t xml:space="preserve">beide </w:t>
      </w:r>
      <w:r>
        <w:rPr>
          <w:spacing w:val="5"/>
          <w:sz w:val="38"/>
        </w:rPr>
        <w:t xml:space="preserve">Komplexe </w:t>
      </w:r>
      <w:r>
        <w:rPr>
          <w:spacing w:val="10"/>
          <w:sz w:val="38"/>
        </w:rPr>
        <w:t xml:space="preserve">treten </w:t>
      </w:r>
      <w:r>
        <w:rPr>
          <w:spacing w:val="3"/>
          <w:sz w:val="38"/>
        </w:rPr>
        <w:t xml:space="preserve">in </w:t>
      </w:r>
      <w:r>
        <w:rPr>
          <w:sz w:val="38"/>
        </w:rPr>
        <w:t xml:space="preserve">die </w:t>
      </w:r>
      <w:r>
        <w:rPr>
          <w:spacing w:val="3"/>
          <w:sz w:val="38"/>
        </w:rPr>
        <w:t xml:space="preserve">Erscheinung. </w:t>
      </w:r>
      <w:r>
        <w:rPr>
          <w:spacing w:val="8"/>
          <w:sz w:val="38"/>
        </w:rPr>
        <w:t xml:space="preserve">Denn </w:t>
      </w:r>
      <w:r>
        <w:rPr>
          <w:spacing w:val="5"/>
          <w:sz w:val="38"/>
        </w:rPr>
        <w:t xml:space="preserve">was </w:t>
      </w:r>
      <w:r>
        <w:rPr>
          <w:spacing w:val="7"/>
          <w:sz w:val="38"/>
        </w:rPr>
        <w:t xml:space="preserve">wir </w:t>
      </w:r>
      <w:r>
        <w:rPr>
          <w:spacing w:val="3"/>
          <w:sz w:val="38"/>
        </w:rPr>
        <w:t xml:space="preserve">früher </w:t>
      </w:r>
      <w:r>
        <w:rPr>
          <w:sz w:val="38"/>
        </w:rPr>
        <w:t xml:space="preserve">besprochen </w:t>
      </w:r>
      <w:r>
        <w:rPr>
          <w:spacing w:val="5"/>
          <w:sz w:val="38"/>
        </w:rPr>
        <w:t xml:space="preserve">haben, </w:t>
      </w:r>
      <w:r>
        <w:rPr>
          <w:sz w:val="38"/>
        </w:rPr>
        <w:t xml:space="preserve">ist das </w:t>
      </w:r>
      <w:r>
        <w:rPr>
          <w:spacing w:val="3"/>
          <w:sz w:val="38"/>
        </w:rPr>
        <w:t xml:space="preserve">ganz </w:t>
      </w:r>
      <w:r>
        <w:rPr>
          <w:spacing w:val="4"/>
          <w:sz w:val="38"/>
        </w:rPr>
        <w:t xml:space="preserve">unzeitliche </w:t>
      </w:r>
      <w:r>
        <w:rPr>
          <w:spacing w:val="7"/>
          <w:sz w:val="38"/>
        </w:rPr>
        <w:t xml:space="preserve">und </w:t>
      </w:r>
      <w:r>
        <w:rPr>
          <w:spacing w:val="10"/>
          <w:sz w:val="38"/>
        </w:rPr>
        <w:t xml:space="preserve">unräum- </w:t>
      </w:r>
      <w:r>
        <w:rPr>
          <w:sz w:val="38"/>
        </w:rPr>
        <w:t xml:space="preserve">liche </w:t>
      </w:r>
      <w:r>
        <w:rPr>
          <w:spacing w:val="-3"/>
          <w:sz w:val="38"/>
        </w:rPr>
        <w:t xml:space="preserve">Wesen </w:t>
      </w:r>
      <w:r>
        <w:rPr>
          <w:sz w:val="38"/>
        </w:rPr>
        <w:t xml:space="preserve">dieser </w:t>
      </w:r>
      <w:r>
        <w:rPr>
          <w:spacing w:val="6"/>
          <w:sz w:val="38"/>
        </w:rPr>
        <w:t xml:space="preserve">Komplexe. Wenn </w:t>
      </w:r>
      <w:r>
        <w:rPr>
          <w:sz w:val="38"/>
        </w:rPr>
        <w:t>a</w:t>
      </w:r>
      <w:r>
        <w:rPr>
          <w:sz w:val="38"/>
          <w:vertAlign w:val="subscript"/>
        </w:rPr>
        <w:t>2</w:t>
      </w:r>
      <w:r>
        <w:rPr>
          <w:sz w:val="38"/>
        </w:rPr>
        <w:t xml:space="preserve"> b</w:t>
      </w:r>
      <w:r>
        <w:rPr>
          <w:sz w:val="38"/>
          <w:vertAlign w:val="subscript"/>
        </w:rPr>
        <w:t>2</w:t>
      </w:r>
      <w:r>
        <w:rPr>
          <w:sz w:val="38"/>
        </w:rPr>
        <w:t xml:space="preserve"> c</w:t>
      </w:r>
      <w:r>
        <w:rPr>
          <w:sz w:val="38"/>
          <w:vertAlign w:val="subscript"/>
        </w:rPr>
        <w:t>2</w:t>
      </w:r>
      <w:r>
        <w:rPr>
          <w:sz w:val="38"/>
        </w:rPr>
        <w:t xml:space="preserve"> d</w:t>
      </w:r>
      <w:r>
        <w:rPr>
          <w:sz w:val="38"/>
          <w:vertAlign w:val="subscript"/>
        </w:rPr>
        <w:t>2</w:t>
      </w:r>
      <w:r>
        <w:rPr>
          <w:sz w:val="38"/>
        </w:rPr>
        <w:t xml:space="preserve"> e</w:t>
      </w:r>
      <w:r>
        <w:rPr>
          <w:sz w:val="38"/>
          <w:vertAlign w:val="subscript"/>
        </w:rPr>
        <w:t>2</w:t>
      </w:r>
      <w:r>
        <w:rPr>
          <w:sz w:val="38"/>
        </w:rPr>
        <w:t xml:space="preserve"> in der </w:t>
      </w:r>
      <w:r>
        <w:rPr>
          <w:spacing w:val="3"/>
          <w:sz w:val="38"/>
        </w:rPr>
        <w:t xml:space="preserve">Erscheinung </w:t>
      </w:r>
      <w:r>
        <w:rPr>
          <w:spacing w:val="5"/>
          <w:sz w:val="38"/>
        </w:rPr>
        <w:t xml:space="preserve">auftreten </w:t>
      </w:r>
      <w:r>
        <w:rPr>
          <w:sz w:val="38"/>
        </w:rPr>
        <w:t xml:space="preserve">soll, </w:t>
      </w:r>
      <w:r>
        <w:rPr>
          <w:spacing w:val="8"/>
          <w:sz w:val="38"/>
        </w:rPr>
        <w:t xml:space="preserve">dann </w:t>
      </w:r>
      <w:r>
        <w:rPr>
          <w:spacing w:val="6"/>
          <w:sz w:val="38"/>
        </w:rPr>
        <w:t xml:space="preserve">muß </w:t>
      </w:r>
      <w:r>
        <w:rPr>
          <w:sz w:val="38"/>
        </w:rPr>
        <w:t>a</w:t>
      </w:r>
      <w:r>
        <w:rPr>
          <w:sz w:val="38"/>
          <w:vertAlign w:val="subscript"/>
        </w:rPr>
        <w:t>A</w:t>
      </w:r>
      <w:r>
        <w:rPr>
          <w:sz w:val="38"/>
        </w:rPr>
        <w:t xml:space="preserve"> </w:t>
      </w:r>
      <w:r>
        <w:rPr>
          <w:i/>
          <w:sz w:val="38"/>
        </w:rPr>
        <w:t>b</w:t>
      </w:r>
      <w:r>
        <w:rPr>
          <w:i/>
          <w:sz w:val="38"/>
          <w:vertAlign w:val="subscript"/>
        </w:rPr>
        <w:t>t</w:t>
      </w:r>
      <w:r>
        <w:rPr>
          <w:i/>
          <w:sz w:val="38"/>
        </w:rPr>
        <w:t xml:space="preserve"> c</w:t>
      </w:r>
      <w:r>
        <w:rPr>
          <w:i/>
          <w:sz w:val="38"/>
          <w:vertAlign w:val="subscript"/>
        </w:rPr>
        <w:t>±</w:t>
      </w:r>
      <w:r>
        <w:rPr>
          <w:i/>
          <w:sz w:val="38"/>
        </w:rPr>
        <w:t xml:space="preserve"> </w:t>
      </w:r>
      <w:r>
        <w:rPr>
          <w:sz w:val="38"/>
        </w:rPr>
        <w:t>d</w:t>
      </w:r>
      <w:r>
        <w:rPr>
          <w:sz w:val="38"/>
          <w:vertAlign w:val="subscript"/>
        </w:rPr>
        <w:t>A</w:t>
      </w:r>
      <w:r>
        <w:rPr>
          <w:sz w:val="38"/>
        </w:rPr>
        <w:t xml:space="preserve"> </w:t>
      </w:r>
      <w:r>
        <w:rPr>
          <w:i/>
          <w:sz w:val="38"/>
        </w:rPr>
        <w:t>e</w:t>
      </w:r>
      <w:r>
        <w:rPr>
          <w:i/>
          <w:sz w:val="38"/>
          <w:vertAlign w:val="subscript"/>
        </w:rPr>
        <w:t>±</w:t>
      </w:r>
      <w:r>
        <w:rPr>
          <w:i/>
          <w:sz w:val="38"/>
        </w:rPr>
        <w:t xml:space="preserve"> </w:t>
      </w:r>
      <w:r>
        <w:rPr>
          <w:sz w:val="38"/>
        </w:rPr>
        <w:t xml:space="preserve">eben- falls </w:t>
      </w:r>
      <w:r>
        <w:rPr>
          <w:spacing w:val="4"/>
          <w:sz w:val="38"/>
        </w:rPr>
        <w:t xml:space="preserve">Erscheinung </w:t>
      </w:r>
      <w:r>
        <w:rPr>
          <w:sz w:val="38"/>
        </w:rPr>
        <w:t xml:space="preserve">sein, </w:t>
      </w:r>
      <w:r>
        <w:rPr>
          <w:spacing w:val="7"/>
          <w:sz w:val="38"/>
        </w:rPr>
        <w:t xml:space="preserve">und </w:t>
      </w:r>
      <w:r>
        <w:rPr>
          <w:spacing w:val="9"/>
          <w:sz w:val="38"/>
        </w:rPr>
        <w:t xml:space="preserve">zwar </w:t>
      </w:r>
      <w:r>
        <w:rPr>
          <w:sz w:val="38"/>
        </w:rPr>
        <w:t xml:space="preserve">so, </w:t>
      </w:r>
      <w:r>
        <w:rPr>
          <w:spacing w:val="8"/>
          <w:sz w:val="38"/>
        </w:rPr>
        <w:t xml:space="preserve">daß </w:t>
      </w:r>
      <w:r>
        <w:rPr>
          <w:spacing w:val="6"/>
          <w:sz w:val="38"/>
        </w:rPr>
        <w:t xml:space="preserve">nun </w:t>
      </w:r>
      <w:r>
        <w:rPr>
          <w:spacing w:val="2"/>
          <w:sz w:val="38"/>
        </w:rPr>
        <w:t>a</w:t>
      </w:r>
      <w:r>
        <w:rPr>
          <w:spacing w:val="2"/>
          <w:sz w:val="38"/>
          <w:vertAlign w:val="subscript"/>
        </w:rPr>
        <w:t>2</w:t>
      </w:r>
      <w:r>
        <w:rPr>
          <w:spacing w:val="2"/>
          <w:sz w:val="38"/>
        </w:rPr>
        <w:t xml:space="preserve"> b</w:t>
      </w:r>
      <w:r>
        <w:rPr>
          <w:spacing w:val="2"/>
          <w:sz w:val="38"/>
          <w:vertAlign w:val="subscript"/>
        </w:rPr>
        <w:t>2</w:t>
      </w:r>
      <w:r>
        <w:rPr>
          <w:spacing w:val="2"/>
          <w:sz w:val="38"/>
        </w:rPr>
        <w:t xml:space="preserve"> c</w:t>
      </w:r>
      <w:r>
        <w:rPr>
          <w:spacing w:val="2"/>
          <w:sz w:val="38"/>
          <w:vertAlign w:val="subscript"/>
        </w:rPr>
        <w:t>2</w:t>
      </w:r>
      <w:r>
        <w:rPr>
          <w:spacing w:val="2"/>
          <w:sz w:val="38"/>
        </w:rPr>
        <w:t xml:space="preserve"> d</w:t>
      </w:r>
      <w:r>
        <w:rPr>
          <w:spacing w:val="2"/>
          <w:sz w:val="38"/>
          <w:vertAlign w:val="subscript"/>
        </w:rPr>
        <w:t>2</w:t>
      </w:r>
      <w:r>
        <w:rPr>
          <w:spacing w:val="2"/>
          <w:sz w:val="38"/>
        </w:rPr>
        <w:t xml:space="preserve"> e</w:t>
      </w:r>
      <w:r>
        <w:rPr>
          <w:spacing w:val="2"/>
          <w:sz w:val="38"/>
          <w:vertAlign w:val="subscript"/>
        </w:rPr>
        <w:t>2</w:t>
      </w:r>
      <w:r>
        <w:rPr>
          <w:spacing w:val="2"/>
          <w:sz w:val="38"/>
        </w:rPr>
        <w:t xml:space="preserve"> </w:t>
      </w:r>
      <w:r>
        <w:rPr>
          <w:sz w:val="38"/>
        </w:rPr>
        <w:t xml:space="preserve">auch </w:t>
      </w:r>
      <w:r>
        <w:rPr>
          <w:spacing w:val="4"/>
          <w:sz w:val="38"/>
        </w:rPr>
        <w:t xml:space="preserve">in </w:t>
      </w:r>
      <w:r>
        <w:rPr>
          <w:spacing w:val="-3"/>
          <w:sz w:val="38"/>
        </w:rPr>
        <w:t xml:space="preserve">seiner </w:t>
      </w:r>
      <w:r>
        <w:rPr>
          <w:spacing w:val="5"/>
          <w:sz w:val="38"/>
        </w:rPr>
        <w:t xml:space="preserve">Abhängigkeit </w:t>
      </w:r>
      <w:r>
        <w:rPr>
          <w:spacing w:val="7"/>
          <w:sz w:val="38"/>
        </w:rPr>
        <w:t xml:space="preserve">davon </w:t>
      </w:r>
      <w:r>
        <w:rPr>
          <w:spacing w:val="3"/>
          <w:sz w:val="38"/>
        </w:rPr>
        <w:t xml:space="preserve">erscheint. </w:t>
      </w:r>
      <w:r>
        <w:rPr>
          <w:spacing w:val="4"/>
          <w:sz w:val="38"/>
        </w:rPr>
        <w:t xml:space="preserve">D. h. </w:t>
      </w:r>
      <w:r>
        <w:rPr>
          <w:spacing w:val="2"/>
          <w:sz w:val="38"/>
        </w:rPr>
        <w:t xml:space="preserve">die </w:t>
      </w:r>
      <w:r>
        <w:rPr>
          <w:spacing w:val="9"/>
          <w:sz w:val="38"/>
        </w:rPr>
        <w:t xml:space="preserve">Er- </w:t>
      </w:r>
      <w:r>
        <w:rPr>
          <w:sz w:val="38"/>
        </w:rPr>
        <w:t>scheinung aj b</w:t>
      </w:r>
      <w:r>
        <w:rPr>
          <w:sz w:val="38"/>
          <w:vertAlign w:val="subscript"/>
        </w:rPr>
        <w:t>x</w:t>
      </w:r>
      <w:r>
        <w:rPr>
          <w:sz w:val="38"/>
        </w:rPr>
        <w:t xml:space="preserve"> </w:t>
      </w:r>
      <w:r>
        <w:rPr>
          <w:spacing w:val="-59"/>
          <w:sz w:val="38"/>
        </w:rPr>
        <w:t xml:space="preserve">C-L </w:t>
      </w:r>
      <w:r>
        <w:rPr>
          <w:sz w:val="38"/>
        </w:rPr>
        <w:t xml:space="preserve">dj </w:t>
      </w:r>
      <w:r>
        <w:rPr>
          <w:i/>
          <w:sz w:val="38"/>
        </w:rPr>
        <w:t>e</w:t>
      </w:r>
      <w:r>
        <w:rPr>
          <w:i/>
          <w:sz w:val="38"/>
          <w:vertAlign w:val="subscript"/>
        </w:rPr>
        <w:t>1</w:t>
      </w:r>
      <w:r>
        <w:rPr>
          <w:i/>
          <w:sz w:val="38"/>
        </w:rPr>
        <w:t xml:space="preserve"> </w:t>
      </w:r>
      <w:r>
        <w:rPr>
          <w:spacing w:val="4"/>
          <w:sz w:val="38"/>
        </w:rPr>
        <w:t xml:space="preserve">muß </w:t>
      </w:r>
      <w:r>
        <w:rPr>
          <w:sz w:val="38"/>
        </w:rPr>
        <w:t xml:space="preserve">da </w:t>
      </w:r>
      <w:r>
        <w:rPr>
          <w:spacing w:val="-4"/>
          <w:sz w:val="38"/>
        </w:rPr>
        <w:t xml:space="preserve">sein, </w:t>
      </w:r>
      <w:r>
        <w:rPr>
          <w:spacing w:val="3"/>
          <w:sz w:val="38"/>
        </w:rPr>
        <w:t xml:space="preserve">der </w:t>
      </w:r>
      <w:r>
        <w:rPr>
          <w:spacing w:val="5"/>
          <w:sz w:val="38"/>
        </w:rPr>
        <w:t xml:space="preserve">Erscheinung </w:t>
      </w:r>
      <w:r>
        <w:rPr>
          <w:sz w:val="38"/>
        </w:rPr>
        <w:t>a</w:t>
      </w:r>
      <w:r>
        <w:rPr>
          <w:sz w:val="38"/>
          <w:vertAlign w:val="subscript"/>
        </w:rPr>
        <w:t>2</w:t>
      </w:r>
      <w:r>
        <w:rPr>
          <w:sz w:val="38"/>
        </w:rPr>
        <w:t xml:space="preserve"> b</w:t>
      </w:r>
      <w:r>
        <w:rPr>
          <w:sz w:val="38"/>
          <w:vertAlign w:val="subscript"/>
        </w:rPr>
        <w:t>2</w:t>
      </w:r>
      <w:r>
        <w:rPr>
          <w:sz w:val="38"/>
        </w:rPr>
        <w:t xml:space="preserve">  c</w:t>
      </w:r>
      <w:r>
        <w:rPr>
          <w:sz w:val="38"/>
          <w:vertAlign w:val="subscript"/>
        </w:rPr>
        <w:t>2</w:t>
      </w:r>
      <w:r>
        <w:rPr>
          <w:sz w:val="38"/>
        </w:rPr>
        <w:t xml:space="preserve"> d</w:t>
      </w:r>
      <w:r>
        <w:rPr>
          <w:sz w:val="38"/>
          <w:vertAlign w:val="subscript"/>
        </w:rPr>
        <w:t>2</w:t>
      </w:r>
      <w:r>
        <w:rPr>
          <w:sz w:val="38"/>
        </w:rPr>
        <w:t xml:space="preserve"> e</w:t>
      </w:r>
      <w:r>
        <w:rPr>
          <w:sz w:val="38"/>
          <w:vertAlign w:val="subscript"/>
        </w:rPr>
        <w:t>2</w:t>
      </w:r>
      <w:r>
        <w:rPr>
          <w:sz w:val="38"/>
        </w:rPr>
        <w:t xml:space="preserve"> </w:t>
      </w:r>
      <w:r>
        <w:rPr>
          <w:spacing w:val="11"/>
          <w:sz w:val="38"/>
        </w:rPr>
        <w:t xml:space="preserve">Platz </w:t>
      </w:r>
      <w:r>
        <w:rPr>
          <w:spacing w:val="4"/>
          <w:sz w:val="38"/>
        </w:rPr>
        <w:t xml:space="preserve">machen, worauf </w:t>
      </w:r>
      <w:r>
        <w:rPr>
          <w:spacing w:val="-4"/>
          <w:sz w:val="38"/>
        </w:rPr>
        <w:t xml:space="preserve">diese </w:t>
      </w:r>
      <w:r>
        <w:rPr>
          <w:spacing w:val="7"/>
          <w:sz w:val="38"/>
        </w:rPr>
        <w:t xml:space="preserve">letztere </w:t>
      </w:r>
      <w:r>
        <w:rPr>
          <w:spacing w:val="10"/>
          <w:sz w:val="38"/>
        </w:rPr>
        <w:t xml:space="preserve">auftritt. </w:t>
      </w:r>
      <w:r>
        <w:rPr>
          <w:spacing w:val="12"/>
          <w:sz w:val="38"/>
        </w:rPr>
        <w:t xml:space="preserve">Hier </w:t>
      </w:r>
      <w:r>
        <w:rPr>
          <w:spacing w:val="-4"/>
          <w:sz w:val="38"/>
        </w:rPr>
        <w:t xml:space="preserve">sehen </w:t>
      </w:r>
      <w:r>
        <w:rPr>
          <w:spacing w:val="6"/>
          <w:sz w:val="38"/>
        </w:rPr>
        <w:t xml:space="preserve">wir, </w:t>
      </w:r>
      <w:r>
        <w:rPr>
          <w:spacing w:val="8"/>
          <w:sz w:val="38"/>
        </w:rPr>
        <w:t xml:space="preserve">daß </w:t>
      </w:r>
      <w:r>
        <w:rPr>
          <w:spacing w:val="2"/>
          <w:sz w:val="38"/>
        </w:rPr>
        <w:t xml:space="preserve">die </w:t>
      </w:r>
      <w:r>
        <w:rPr>
          <w:spacing w:val="5"/>
          <w:sz w:val="38"/>
        </w:rPr>
        <w:t xml:space="preserve">Zeit </w:t>
      </w:r>
      <w:r>
        <w:rPr>
          <w:sz w:val="38"/>
        </w:rPr>
        <w:t xml:space="preserve">erst </w:t>
      </w:r>
      <w:r>
        <w:rPr>
          <w:spacing w:val="2"/>
          <w:sz w:val="38"/>
        </w:rPr>
        <w:t xml:space="preserve">da </w:t>
      </w:r>
      <w:r>
        <w:rPr>
          <w:spacing w:val="8"/>
          <w:sz w:val="38"/>
        </w:rPr>
        <w:t xml:space="preserve">auftritt, </w:t>
      </w:r>
      <w:r>
        <w:rPr>
          <w:spacing w:val="2"/>
          <w:sz w:val="38"/>
        </w:rPr>
        <w:t xml:space="preserve">wo </w:t>
      </w:r>
      <w:r>
        <w:rPr>
          <w:spacing w:val="3"/>
          <w:sz w:val="38"/>
        </w:rPr>
        <w:t xml:space="preserve">das </w:t>
      </w:r>
      <w:r>
        <w:rPr>
          <w:i/>
          <w:sz w:val="38"/>
        </w:rPr>
        <w:t xml:space="preserve">Wesen </w:t>
      </w:r>
      <w:r>
        <w:rPr>
          <w:spacing w:val="3"/>
          <w:sz w:val="38"/>
        </w:rPr>
        <w:t xml:space="preserve">einer </w:t>
      </w:r>
      <w:r>
        <w:rPr>
          <w:sz w:val="38"/>
        </w:rPr>
        <w:t xml:space="preserve">Sache </w:t>
      </w:r>
      <w:r>
        <w:rPr>
          <w:spacing w:val="2"/>
          <w:sz w:val="38"/>
        </w:rPr>
        <w:t xml:space="preserve">in </w:t>
      </w:r>
      <w:r>
        <w:rPr>
          <w:sz w:val="38"/>
        </w:rPr>
        <w:t xml:space="preserve">die </w:t>
      </w:r>
      <w:r>
        <w:rPr>
          <w:i/>
          <w:sz w:val="38"/>
        </w:rPr>
        <w:t xml:space="preserve">Erscheinung </w:t>
      </w:r>
      <w:r>
        <w:rPr>
          <w:spacing w:val="13"/>
          <w:sz w:val="38"/>
        </w:rPr>
        <w:t xml:space="preserve">tritt. </w:t>
      </w:r>
      <w:r>
        <w:rPr>
          <w:spacing w:val="4"/>
          <w:sz w:val="38"/>
        </w:rPr>
        <w:t xml:space="preserve">Die Zeit gehört </w:t>
      </w:r>
      <w:r>
        <w:rPr>
          <w:spacing w:val="5"/>
          <w:sz w:val="38"/>
        </w:rPr>
        <w:t xml:space="preserve">der </w:t>
      </w:r>
      <w:r>
        <w:rPr>
          <w:spacing w:val="4"/>
          <w:sz w:val="38"/>
        </w:rPr>
        <w:t xml:space="preserve">Erschei- nungswelt an. </w:t>
      </w:r>
      <w:r>
        <w:rPr>
          <w:spacing w:val="-4"/>
          <w:sz w:val="38"/>
        </w:rPr>
        <w:t xml:space="preserve">Sie </w:t>
      </w:r>
      <w:r>
        <w:rPr>
          <w:spacing w:val="10"/>
          <w:sz w:val="38"/>
        </w:rPr>
        <w:t xml:space="preserve">hat </w:t>
      </w:r>
      <w:r>
        <w:rPr>
          <w:spacing w:val="5"/>
          <w:sz w:val="38"/>
        </w:rPr>
        <w:t xml:space="preserve">mit </w:t>
      </w:r>
      <w:r>
        <w:rPr>
          <w:sz w:val="38"/>
        </w:rPr>
        <w:t xml:space="preserve">dem </w:t>
      </w:r>
      <w:r>
        <w:rPr>
          <w:spacing w:val="-4"/>
          <w:sz w:val="38"/>
        </w:rPr>
        <w:t xml:space="preserve">Wesen </w:t>
      </w:r>
      <w:r>
        <w:rPr>
          <w:spacing w:val="-3"/>
          <w:sz w:val="38"/>
        </w:rPr>
        <w:t xml:space="preserve">selbst </w:t>
      </w:r>
      <w:r>
        <w:rPr>
          <w:spacing w:val="3"/>
          <w:sz w:val="38"/>
        </w:rPr>
        <w:t xml:space="preserve">noch </w:t>
      </w:r>
      <w:r>
        <w:rPr>
          <w:spacing w:val="2"/>
          <w:sz w:val="38"/>
        </w:rPr>
        <w:t xml:space="preserve">nichts </w:t>
      </w:r>
      <w:r>
        <w:rPr>
          <w:sz w:val="38"/>
        </w:rPr>
        <w:t xml:space="preserve">zu </w:t>
      </w:r>
      <w:r>
        <w:rPr>
          <w:spacing w:val="9"/>
          <w:sz w:val="38"/>
        </w:rPr>
        <w:t xml:space="preserve">tun. </w:t>
      </w:r>
      <w:r>
        <w:rPr>
          <w:spacing w:val="-4"/>
          <w:sz w:val="38"/>
        </w:rPr>
        <w:t xml:space="preserve">Dieses </w:t>
      </w:r>
      <w:r>
        <w:rPr>
          <w:spacing w:val="-3"/>
          <w:sz w:val="38"/>
        </w:rPr>
        <w:t xml:space="preserve">Wesen </w:t>
      </w:r>
      <w:r>
        <w:rPr>
          <w:sz w:val="38"/>
        </w:rPr>
        <w:t xml:space="preserve">ist </w:t>
      </w:r>
      <w:r>
        <w:rPr>
          <w:spacing w:val="7"/>
          <w:sz w:val="38"/>
        </w:rPr>
        <w:t xml:space="preserve">nur </w:t>
      </w:r>
      <w:r>
        <w:rPr>
          <w:sz w:val="38"/>
        </w:rPr>
        <w:t xml:space="preserve">ideell zu erfassen. </w:t>
      </w:r>
      <w:r>
        <w:rPr>
          <w:spacing w:val="20"/>
          <w:sz w:val="38"/>
        </w:rPr>
        <w:t xml:space="preserve">Nur </w:t>
      </w:r>
      <w:r>
        <w:rPr>
          <w:spacing w:val="2"/>
          <w:sz w:val="38"/>
        </w:rPr>
        <w:t xml:space="preserve">wer </w:t>
      </w:r>
      <w:r>
        <w:rPr>
          <w:spacing w:val="-4"/>
          <w:sz w:val="38"/>
        </w:rPr>
        <w:t xml:space="preserve">diesen </w:t>
      </w:r>
      <w:r>
        <w:rPr>
          <w:spacing w:val="7"/>
          <w:sz w:val="38"/>
        </w:rPr>
        <w:t xml:space="preserve">Rückgang </w:t>
      </w:r>
      <w:r>
        <w:rPr>
          <w:spacing w:val="5"/>
          <w:sz w:val="38"/>
        </w:rPr>
        <w:t xml:space="preserve">von </w:t>
      </w:r>
      <w:r>
        <w:rPr>
          <w:sz w:val="38"/>
        </w:rPr>
        <w:t xml:space="preserve">der </w:t>
      </w:r>
      <w:r>
        <w:rPr>
          <w:spacing w:val="2"/>
          <w:sz w:val="38"/>
        </w:rPr>
        <w:t xml:space="preserve">Erscheinung </w:t>
      </w:r>
      <w:r>
        <w:rPr>
          <w:sz w:val="38"/>
        </w:rPr>
        <w:t xml:space="preserve">zum </w:t>
      </w:r>
      <w:r>
        <w:rPr>
          <w:spacing w:val="-3"/>
          <w:sz w:val="38"/>
        </w:rPr>
        <w:t xml:space="preserve">Wesen </w:t>
      </w:r>
      <w:r>
        <w:rPr>
          <w:sz w:val="38"/>
        </w:rPr>
        <w:t xml:space="preserve">in </w:t>
      </w:r>
      <w:r>
        <w:rPr>
          <w:spacing w:val="-4"/>
          <w:sz w:val="38"/>
        </w:rPr>
        <w:t xml:space="preserve">seinen </w:t>
      </w:r>
      <w:r>
        <w:rPr>
          <w:spacing w:val="6"/>
          <w:sz w:val="38"/>
        </w:rPr>
        <w:t xml:space="preserve">Ge- dankengängen </w:t>
      </w:r>
      <w:r>
        <w:rPr>
          <w:spacing w:val="7"/>
          <w:sz w:val="38"/>
        </w:rPr>
        <w:t xml:space="preserve">nicht </w:t>
      </w:r>
      <w:r>
        <w:rPr>
          <w:spacing w:val="2"/>
          <w:sz w:val="38"/>
        </w:rPr>
        <w:t xml:space="preserve">vollziehen </w:t>
      </w:r>
      <w:r>
        <w:rPr>
          <w:spacing w:val="10"/>
          <w:sz w:val="38"/>
        </w:rPr>
        <w:t xml:space="preserve">kann, </w:t>
      </w:r>
      <w:r>
        <w:rPr>
          <w:spacing w:val="5"/>
          <w:sz w:val="38"/>
        </w:rPr>
        <w:t xml:space="preserve">der </w:t>
      </w:r>
      <w:r>
        <w:rPr>
          <w:spacing w:val="7"/>
          <w:sz w:val="38"/>
        </w:rPr>
        <w:t xml:space="preserve">hypostasiert </w:t>
      </w:r>
      <w:r>
        <w:rPr>
          <w:sz w:val="38"/>
        </w:rPr>
        <w:t xml:space="preserve">die </w:t>
      </w:r>
      <w:r>
        <w:rPr>
          <w:spacing w:val="4"/>
          <w:sz w:val="38"/>
        </w:rPr>
        <w:t xml:space="preserve">Zeit </w:t>
      </w:r>
      <w:r>
        <w:rPr>
          <w:sz w:val="38"/>
        </w:rPr>
        <w:t xml:space="preserve">als </w:t>
      </w:r>
      <w:r>
        <w:rPr>
          <w:spacing w:val="-4"/>
          <w:sz w:val="38"/>
        </w:rPr>
        <w:t xml:space="preserve">ein </w:t>
      </w:r>
      <w:r>
        <w:rPr>
          <w:sz w:val="38"/>
        </w:rPr>
        <w:t xml:space="preserve">den </w:t>
      </w:r>
      <w:r>
        <w:rPr>
          <w:spacing w:val="4"/>
          <w:sz w:val="38"/>
        </w:rPr>
        <w:t xml:space="preserve">Tatsachen </w:t>
      </w:r>
      <w:r>
        <w:rPr>
          <w:spacing w:val="3"/>
          <w:sz w:val="38"/>
        </w:rPr>
        <w:t xml:space="preserve">Vorhergehendes.  </w:t>
      </w:r>
      <w:r>
        <w:rPr>
          <w:spacing w:val="13"/>
          <w:sz w:val="38"/>
        </w:rPr>
        <w:t xml:space="preserve">Dann </w:t>
      </w:r>
      <w:r>
        <w:rPr>
          <w:spacing w:val="9"/>
          <w:sz w:val="38"/>
        </w:rPr>
        <w:t xml:space="preserve">braucht </w:t>
      </w:r>
      <w:r>
        <w:rPr>
          <w:sz w:val="38"/>
        </w:rPr>
        <w:t xml:space="preserve">er aber ein </w:t>
      </w:r>
      <w:r>
        <w:rPr>
          <w:spacing w:val="5"/>
          <w:sz w:val="38"/>
        </w:rPr>
        <w:t xml:space="preserve">Dasein, </w:t>
      </w:r>
      <w:r>
        <w:rPr>
          <w:spacing w:val="-3"/>
          <w:sz w:val="38"/>
        </w:rPr>
        <w:t xml:space="preserve">welches </w:t>
      </w:r>
      <w:r>
        <w:rPr>
          <w:sz w:val="38"/>
        </w:rPr>
        <w:t xml:space="preserve">die </w:t>
      </w:r>
      <w:r>
        <w:rPr>
          <w:spacing w:val="6"/>
          <w:sz w:val="38"/>
        </w:rPr>
        <w:t xml:space="preserve">Veränderungen </w:t>
      </w:r>
      <w:r>
        <w:rPr>
          <w:spacing w:val="9"/>
          <w:sz w:val="38"/>
        </w:rPr>
        <w:t xml:space="preserve">überdauert. </w:t>
      </w:r>
      <w:r>
        <w:rPr>
          <w:sz w:val="38"/>
        </w:rPr>
        <w:t xml:space="preserve">Als </w:t>
      </w:r>
      <w:r>
        <w:rPr>
          <w:spacing w:val="-5"/>
          <w:sz w:val="38"/>
        </w:rPr>
        <w:t xml:space="preserve">solches </w:t>
      </w:r>
      <w:r>
        <w:rPr>
          <w:spacing w:val="8"/>
          <w:sz w:val="38"/>
        </w:rPr>
        <w:t xml:space="preserve">faßt </w:t>
      </w:r>
      <w:r>
        <w:rPr>
          <w:sz w:val="38"/>
        </w:rPr>
        <w:t xml:space="preserve">er die </w:t>
      </w:r>
      <w:r>
        <w:rPr>
          <w:spacing w:val="8"/>
          <w:sz w:val="38"/>
        </w:rPr>
        <w:t xml:space="preserve">unzerstörbare </w:t>
      </w:r>
      <w:r>
        <w:rPr>
          <w:spacing w:val="6"/>
          <w:sz w:val="38"/>
        </w:rPr>
        <w:t xml:space="preserve">Materie  </w:t>
      </w:r>
      <w:r>
        <w:rPr>
          <w:spacing w:val="-3"/>
          <w:sz w:val="38"/>
        </w:rPr>
        <w:t xml:space="preserve">auf.  </w:t>
      </w:r>
      <w:r>
        <w:rPr>
          <w:spacing w:val="10"/>
          <w:sz w:val="38"/>
        </w:rPr>
        <w:t xml:space="preserve">Damit hat </w:t>
      </w:r>
      <w:r>
        <w:rPr>
          <w:sz w:val="38"/>
        </w:rPr>
        <w:t xml:space="preserve">er </w:t>
      </w:r>
      <w:r>
        <w:rPr>
          <w:spacing w:val="-4"/>
          <w:sz w:val="38"/>
        </w:rPr>
        <w:t xml:space="preserve">sich </w:t>
      </w:r>
      <w:r>
        <w:rPr>
          <w:sz w:val="38"/>
        </w:rPr>
        <w:t xml:space="preserve">ein </w:t>
      </w:r>
      <w:r>
        <w:rPr>
          <w:spacing w:val="9"/>
          <w:sz w:val="38"/>
        </w:rPr>
        <w:t xml:space="preserve">Ding </w:t>
      </w:r>
      <w:r>
        <w:rPr>
          <w:spacing w:val="-4"/>
          <w:sz w:val="38"/>
        </w:rPr>
        <w:t xml:space="preserve">geschaffen, </w:t>
      </w:r>
      <w:r>
        <w:rPr>
          <w:sz w:val="38"/>
        </w:rPr>
        <w:t xml:space="preserve">dem die </w:t>
      </w:r>
      <w:r>
        <w:rPr>
          <w:spacing w:val="4"/>
          <w:sz w:val="38"/>
        </w:rPr>
        <w:t xml:space="preserve">Zeit nichts </w:t>
      </w:r>
      <w:r>
        <w:rPr>
          <w:spacing w:val="8"/>
          <w:sz w:val="38"/>
        </w:rPr>
        <w:t xml:space="preserve">anha- </w:t>
      </w:r>
      <w:r>
        <w:rPr>
          <w:sz w:val="38"/>
        </w:rPr>
        <w:t xml:space="preserve">ben soll, ein in allem </w:t>
      </w:r>
      <w:r>
        <w:rPr>
          <w:spacing w:val="-4"/>
          <w:sz w:val="38"/>
        </w:rPr>
        <w:t xml:space="preserve">Wechsel </w:t>
      </w:r>
      <w:r>
        <w:rPr>
          <w:spacing w:val="4"/>
          <w:sz w:val="38"/>
        </w:rPr>
        <w:t xml:space="preserve">Beharrendes. </w:t>
      </w:r>
      <w:r>
        <w:rPr>
          <w:spacing w:val="3"/>
          <w:sz w:val="38"/>
        </w:rPr>
        <w:t xml:space="preserve">Eigentlich </w:t>
      </w:r>
      <w:r>
        <w:rPr>
          <w:sz w:val="38"/>
        </w:rPr>
        <w:t xml:space="preserve">aber </w:t>
      </w:r>
      <w:r>
        <w:rPr>
          <w:spacing w:val="10"/>
          <w:sz w:val="38"/>
        </w:rPr>
        <w:t xml:space="preserve">hat </w:t>
      </w:r>
      <w:r>
        <w:rPr>
          <w:spacing w:val="3"/>
          <w:sz w:val="38"/>
        </w:rPr>
        <w:t xml:space="preserve">er </w:t>
      </w:r>
      <w:r>
        <w:rPr>
          <w:spacing w:val="8"/>
          <w:sz w:val="38"/>
        </w:rPr>
        <w:t xml:space="preserve">nur </w:t>
      </w:r>
      <w:r>
        <w:rPr>
          <w:spacing w:val="-6"/>
          <w:sz w:val="38"/>
        </w:rPr>
        <w:t xml:space="preserve">sein </w:t>
      </w:r>
      <w:r>
        <w:rPr>
          <w:spacing w:val="5"/>
          <w:sz w:val="38"/>
        </w:rPr>
        <w:t xml:space="preserve">Unvermögen </w:t>
      </w:r>
      <w:r>
        <w:rPr>
          <w:sz w:val="38"/>
        </w:rPr>
        <w:t xml:space="preserve">gezeigt, </w:t>
      </w:r>
      <w:r>
        <w:rPr>
          <w:spacing w:val="8"/>
          <w:sz w:val="38"/>
        </w:rPr>
        <w:t xml:space="preserve">von </w:t>
      </w:r>
      <w:r>
        <w:rPr>
          <w:sz w:val="38"/>
        </w:rPr>
        <w:t xml:space="preserve">der </w:t>
      </w:r>
      <w:r>
        <w:rPr>
          <w:spacing w:val="3"/>
          <w:sz w:val="38"/>
        </w:rPr>
        <w:t xml:space="preserve">zeitlichen </w:t>
      </w:r>
      <w:r>
        <w:rPr>
          <w:spacing w:val="9"/>
          <w:sz w:val="38"/>
        </w:rPr>
        <w:t xml:space="preserve">Er- </w:t>
      </w:r>
      <w:r>
        <w:rPr>
          <w:sz w:val="38"/>
        </w:rPr>
        <w:t xml:space="preserve">scheinung der </w:t>
      </w:r>
      <w:r>
        <w:rPr>
          <w:spacing w:val="5"/>
          <w:sz w:val="38"/>
        </w:rPr>
        <w:t xml:space="preserve">Tatsachen </w:t>
      </w:r>
      <w:r>
        <w:rPr>
          <w:sz w:val="38"/>
        </w:rPr>
        <w:t xml:space="preserve">zu </w:t>
      </w:r>
      <w:r>
        <w:rPr>
          <w:spacing w:val="4"/>
          <w:sz w:val="38"/>
        </w:rPr>
        <w:t xml:space="preserve">ihrem </w:t>
      </w:r>
      <w:r>
        <w:rPr>
          <w:spacing w:val="-3"/>
          <w:sz w:val="38"/>
        </w:rPr>
        <w:t xml:space="preserve">Wesen </w:t>
      </w:r>
      <w:r>
        <w:rPr>
          <w:spacing w:val="9"/>
          <w:sz w:val="38"/>
        </w:rPr>
        <w:t xml:space="preserve">vorzudringen, </w:t>
      </w:r>
      <w:r>
        <w:rPr>
          <w:spacing w:val="3"/>
          <w:sz w:val="38"/>
        </w:rPr>
        <w:t xml:space="preserve">das </w:t>
      </w:r>
      <w:r>
        <w:rPr>
          <w:spacing w:val="6"/>
          <w:sz w:val="38"/>
        </w:rPr>
        <w:t xml:space="preserve">mit </w:t>
      </w:r>
      <w:r>
        <w:rPr>
          <w:spacing w:val="4"/>
          <w:sz w:val="38"/>
        </w:rPr>
        <w:t xml:space="preserve">der Zeit </w:t>
      </w:r>
      <w:r>
        <w:rPr>
          <w:spacing w:val="5"/>
          <w:sz w:val="38"/>
        </w:rPr>
        <w:t xml:space="preserve">nichts </w:t>
      </w:r>
      <w:r>
        <w:rPr>
          <w:spacing w:val="3"/>
          <w:sz w:val="38"/>
        </w:rPr>
        <w:t xml:space="preserve">zu </w:t>
      </w:r>
      <w:r>
        <w:rPr>
          <w:spacing w:val="7"/>
          <w:sz w:val="38"/>
        </w:rPr>
        <w:t xml:space="preserve">tun </w:t>
      </w:r>
      <w:r>
        <w:rPr>
          <w:spacing w:val="10"/>
          <w:sz w:val="38"/>
        </w:rPr>
        <w:t xml:space="preserve">hat. </w:t>
      </w:r>
      <w:r>
        <w:rPr>
          <w:spacing w:val="8"/>
          <w:sz w:val="38"/>
        </w:rPr>
        <w:t xml:space="preserve">Kann </w:t>
      </w:r>
      <w:r>
        <w:rPr>
          <w:sz w:val="38"/>
        </w:rPr>
        <w:t xml:space="preserve">ich </w:t>
      </w:r>
      <w:r>
        <w:rPr>
          <w:spacing w:val="7"/>
          <w:sz w:val="38"/>
        </w:rPr>
        <w:t xml:space="preserve">denn </w:t>
      </w:r>
      <w:r>
        <w:rPr>
          <w:spacing w:val="3"/>
          <w:sz w:val="38"/>
        </w:rPr>
        <w:t xml:space="preserve">von </w:t>
      </w:r>
      <w:r>
        <w:rPr>
          <w:sz w:val="38"/>
        </w:rPr>
        <w:t xml:space="preserve">dem </w:t>
      </w:r>
      <w:r>
        <w:rPr>
          <w:spacing w:val="-4"/>
          <w:sz w:val="38"/>
        </w:rPr>
        <w:t xml:space="preserve">Wesen </w:t>
      </w:r>
      <w:r>
        <w:rPr>
          <w:spacing w:val="2"/>
          <w:sz w:val="38"/>
        </w:rPr>
        <w:t xml:space="preserve">einer </w:t>
      </w:r>
      <w:r>
        <w:rPr>
          <w:spacing w:val="6"/>
          <w:sz w:val="38"/>
        </w:rPr>
        <w:t xml:space="preserve">Tatsache </w:t>
      </w:r>
      <w:r>
        <w:rPr>
          <w:sz w:val="38"/>
        </w:rPr>
        <w:t xml:space="preserve">sagen: es </w:t>
      </w:r>
      <w:r>
        <w:rPr>
          <w:spacing w:val="5"/>
          <w:sz w:val="38"/>
        </w:rPr>
        <w:t xml:space="preserve">entsteht </w:t>
      </w:r>
      <w:r>
        <w:rPr>
          <w:spacing w:val="3"/>
          <w:sz w:val="38"/>
        </w:rPr>
        <w:t xml:space="preserve">oder </w:t>
      </w:r>
      <w:r>
        <w:rPr>
          <w:spacing w:val="5"/>
          <w:sz w:val="38"/>
        </w:rPr>
        <w:t xml:space="preserve">vergeht? </w:t>
      </w:r>
      <w:r>
        <w:rPr>
          <w:spacing w:val="3"/>
          <w:sz w:val="38"/>
        </w:rPr>
        <w:t xml:space="preserve">Ich </w:t>
      </w:r>
      <w:r>
        <w:rPr>
          <w:spacing w:val="9"/>
          <w:sz w:val="38"/>
        </w:rPr>
        <w:t xml:space="preserve">kann </w:t>
      </w:r>
      <w:r>
        <w:rPr>
          <w:spacing w:val="8"/>
          <w:sz w:val="38"/>
        </w:rPr>
        <w:t xml:space="preserve">nur </w:t>
      </w:r>
      <w:r>
        <w:rPr>
          <w:sz w:val="38"/>
        </w:rPr>
        <w:t xml:space="preserve">sagen, </w:t>
      </w:r>
      <w:r>
        <w:rPr>
          <w:spacing w:val="9"/>
          <w:sz w:val="38"/>
        </w:rPr>
        <w:t xml:space="preserve">daß </w:t>
      </w:r>
      <w:r>
        <w:rPr>
          <w:spacing w:val="4"/>
          <w:sz w:val="38"/>
        </w:rPr>
        <w:t xml:space="preserve">ihr </w:t>
      </w:r>
      <w:r>
        <w:rPr>
          <w:spacing w:val="10"/>
          <w:sz w:val="38"/>
        </w:rPr>
        <w:t xml:space="preserve">Inhalt </w:t>
      </w:r>
      <w:r>
        <w:rPr>
          <w:spacing w:val="-3"/>
          <w:sz w:val="38"/>
        </w:rPr>
        <w:t xml:space="preserve">einen </w:t>
      </w:r>
      <w:r>
        <w:rPr>
          <w:spacing w:val="10"/>
          <w:sz w:val="38"/>
        </w:rPr>
        <w:t xml:space="preserve">andern </w:t>
      </w:r>
      <w:r>
        <w:rPr>
          <w:spacing w:val="7"/>
          <w:sz w:val="38"/>
        </w:rPr>
        <w:t>bedingt,</w:t>
      </w:r>
      <w:r>
        <w:rPr>
          <w:spacing w:val="31"/>
          <w:sz w:val="38"/>
        </w:rPr>
        <w:t xml:space="preserve"> </w:t>
      </w:r>
      <w:r>
        <w:rPr>
          <w:spacing w:val="2"/>
          <w:sz w:val="38"/>
        </w:rPr>
        <w:t>und</w:t>
      </w:r>
    </w:p>
    <w:p w14:paraId="2943BB23" w14:textId="77777777" w:rsidR="00215087" w:rsidRDefault="00215087">
      <w:pPr>
        <w:spacing w:line="276" w:lineRule="auto"/>
        <w:jc w:val="both"/>
        <w:rPr>
          <w:sz w:val="38"/>
        </w:rPr>
        <w:sectPr w:rsidR="00215087">
          <w:pgSz w:w="11920" w:h="16860"/>
          <w:pgMar w:top="420" w:right="1440" w:bottom="280" w:left="840" w:header="0" w:footer="81" w:gutter="0"/>
          <w:cols w:space="720"/>
        </w:sectPr>
      </w:pPr>
    </w:p>
    <w:p w14:paraId="2943BB24" w14:textId="77777777" w:rsidR="00215087" w:rsidRDefault="006D477A">
      <w:pPr>
        <w:pStyle w:val="Textkrper"/>
        <w:spacing w:before="57" w:line="264" w:lineRule="auto"/>
        <w:ind w:left="124" w:right="138" w:firstLine="9"/>
      </w:pPr>
      <w:r>
        <w:lastRenderedPageBreak/>
        <w:t xml:space="preserve">daß dann </w:t>
      </w:r>
      <w:r>
        <w:rPr>
          <w:spacing w:val="-10"/>
        </w:rPr>
        <w:t xml:space="preserve">diese </w:t>
      </w:r>
      <w:r>
        <w:rPr>
          <w:spacing w:val="-8"/>
        </w:rPr>
        <w:t xml:space="preserve">Bedingung </w:t>
      </w:r>
      <w:r>
        <w:rPr>
          <w:spacing w:val="-6"/>
        </w:rPr>
        <w:t xml:space="preserve">als </w:t>
      </w:r>
      <w:r>
        <w:rPr>
          <w:spacing w:val="-5"/>
        </w:rPr>
        <w:t xml:space="preserve">Zeitenfolge </w:t>
      </w:r>
      <w:r>
        <w:rPr>
          <w:spacing w:val="-3"/>
        </w:rPr>
        <w:t xml:space="preserve">erscheint. </w:t>
      </w:r>
      <w:r>
        <w:t xml:space="preserve">Das </w:t>
      </w:r>
      <w:r>
        <w:rPr>
          <w:spacing w:val="-12"/>
        </w:rPr>
        <w:t xml:space="preserve">Wesen </w:t>
      </w:r>
      <w:r>
        <w:rPr>
          <w:spacing w:val="-7"/>
        </w:rPr>
        <w:t xml:space="preserve">einer </w:t>
      </w:r>
      <w:r>
        <w:rPr>
          <w:spacing w:val="-11"/>
        </w:rPr>
        <w:t xml:space="preserve">Sache </w:t>
      </w:r>
      <w:r>
        <w:t xml:space="preserve">kann nicht zerstört </w:t>
      </w:r>
      <w:r>
        <w:rPr>
          <w:spacing w:val="3"/>
        </w:rPr>
        <w:t xml:space="preserve">werden; </w:t>
      </w:r>
      <w:r>
        <w:rPr>
          <w:spacing w:val="-3"/>
        </w:rPr>
        <w:t xml:space="preserve">denn </w:t>
      </w:r>
      <w:r>
        <w:rPr>
          <w:spacing w:val="-4"/>
        </w:rPr>
        <w:t xml:space="preserve">es </w:t>
      </w:r>
      <w:r>
        <w:rPr>
          <w:spacing w:val="-6"/>
        </w:rPr>
        <w:t xml:space="preserve">ist </w:t>
      </w:r>
      <w:r>
        <w:rPr>
          <w:spacing w:val="-3"/>
        </w:rPr>
        <w:t xml:space="preserve">außer aller </w:t>
      </w:r>
      <w:r>
        <w:t xml:space="preserve">Zeit und </w:t>
      </w:r>
      <w:r>
        <w:rPr>
          <w:spacing w:val="-4"/>
        </w:rPr>
        <w:t xml:space="preserve">bedingt </w:t>
      </w:r>
      <w:r>
        <w:rPr>
          <w:spacing w:val="-9"/>
        </w:rPr>
        <w:t xml:space="preserve">selbst </w:t>
      </w:r>
      <w:r>
        <w:t xml:space="preserve">die letztere. </w:t>
      </w:r>
      <w:r>
        <w:rPr>
          <w:spacing w:val="2"/>
        </w:rPr>
        <w:t xml:space="preserve">Damit </w:t>
      </w:r>
      <w:r>
        <w:rPr>
          <w:spacing w:val="4"/>
        </w:rPr>
        <w:t xml:space="preserve">ha- </w:t>
      </w:r>
      <w:r>
        <w:rPr>
          <w:spacing w:val="-8"/>
        </w:rPr>
        <w:t xml:space="preserve">ben </w:t>
      </w:r>
      <w:r>
        <w:t xml:space="preserve">wir </w:t>
      </w:r>
      <w:r>
        <w:rPr>
          <w:spacing w:val="-7"/>
        </w:rPr>
        <w:t xml:space="preserve">zugleich </w:t>
      </w:r>
      <w:r>
        <w:rPr>
          <w:spacing w:val="-9"/>
        </w:rPr>
        <w:t xml:space="preserve">eine </w:t>
      </w:r>
      <w:r>
        <w:rPr>
          <w:spacing w:val="-6"/>
        </w:rPr>
        <w:t xml:space="preserve">Beleuchtung </w:t>
      </w:r>
      <w:r>
        <w:rPr>
          <w:spacing w:val="-7"/>
        </w:rPr>
        <w:t xml:space="preserve">auf </w:t>
      </w:r>
      <w:r>
        <w:rPr>
          <w:spacing w:val="-5"/>
        </w:rPr>
        <w:t xml:space="preserve">zwei </w:t>
      </w:r>
      <w:r>
        <w:rPr>
          <w:spacing w:val="-11"/>
        </w:rPr>
        <w:t xml:space="preserve">Begriffe </w:t>
      </w:r>
      <w:r>
        <w:rPr>
          <w:spacing w:val="-6"/>
        </w:rPr>
        <w:t xml:space="preserve">ge- </w:t>
      </w:r>
      <w:r>
        <w:t xml:space="preserve">worfen, </w:t>
      </w:r>
      <w:r>
        <w:rPr>
          <w:spacing w:val="-6"/>
        </w:rPr>
        <w:t xml:space="preserve">für </w:t>
      </w:r>
      <w:r>
        <w:rPr>
          <w:spacing w:val="-4"/>
        </w:rPr>
        <w:t xml:space="preserve">die </w:t>
      </w:r>
      <w:r>
        <w:rPr>
          <w:spacing w:val="-6"/>
        </w:rPr>
        <w:t xml:space="preserve">noch wenig </w:t>
      </w:r>
      <w:r>
        <w:t xml:space="preserve">Verständnis </w:t>
      </w:r>
      <w:r>
        <w:rPr>
          <w:spacing w:val="-3"/>
        </w:rPr>
        <w:t xml:space="preserve">zu </w:t>
      </w:r>
      <w:r>
        <w:rPr>
          <w:spacing w:val="-5"/>
        </w:rPr>
        <w:t xml:space="preserve">finden </w:t>
      </w:r>
      <w:r>
        <w:t xml:space="preserve">ist, </w:t>
      </w:r>
      <w:r>
        <w:rPr>
          <w:spacing w:val="-9"/>
        </w:rPr>
        <w:t xml:space="preserve">auf </w:t>
      </w:r>
      <w:r>
        <w:rPr>
          <w:i/>
        </w:rPr>
        <w:t xml:space="preserve">Wesen </w:t>
      </w:r>
      <w:r>
        <w:t xml:space="preserve">und </w:t>
      </w:r>
      <w:r>
        <w:rPr>
          <w:i/>
        </w:rPr>
        <w:t xml:space="preserve">Erscheinung. </w:t>
      </w:r>
      <w:r>
        <w:t xml:space="preserve">Wer die </w:t>
      </w:r>
      <w:r>
        <w:rPr>
          <w:spacing w:val="-8"/>
        </w:rPr>
        <w:t xml:space="preserve">Sache </w:t>
      </w:r>
      <w:r>
        <w:t xml:space="preserve">in </w:t>
      </w:r>
      <w:r>
        <w:rPr>
          <w:spacing w:val="-5"/>
        </w:rPr>
        <w:t xml:space="preserve">unserer </w:t>
      </w:r>
      <w:r>
        <w:rPr>
          <w:spacing w:val="-12"/>
        </w:rPr>
        <w:t xml:space="preserve">Weise </w:t>
      </w:r>
      <w:r>
        <w:rPr>
          <w:spacing w:val="-3"/>
        </w:rPr>
        <w:t xml:space="preserve">richtig </w:t>
      </w:r>
      <w:r>
        <w:t xml:space="preserve">auffaßt, </w:t>
      </w:r>
      <w:r>
        <w:rPr>
          <w:spacing w:val="-5"/>
        </w:rPr>
        <w:t xml:space="preserve">der </w:t>
      </w:r>
      <w:r>
        <w:rPr>
          <w:spacing w:val="3"/>
        </w:rPr>
        <w:t xml:space="preserve">kann </w:t>
      </w:r>
      <w:r>
        <w:rPr>
          <w:spacing w:val="-3"/>
        </w:rPr>
        <w:t xml:space="preserve">nach </w:t>
      </w:r>
      <w:r>
        <w:rPr>
          <w:spacing w:val="-11"/>
        </w:rPr>
        <w:t xml:space="preserve">einem Beweis </w:t>
      </w:r>
      <w:r>
        <w:t xml:space="preserve">von </w:t>
      </w:r>
      <w:r>
        <w:rPr>
          <w:spacing w:val="-5"/>
        </w:rPr>
        <w:t xml:space="preserve">der </w:t>
      </w:r>
      <w:r>
        <w:rPr>
          <w:spacing w:val="6"/>
        </w:rPr>
        <w:t xml:space="preserve">Un- </w:t>
      </w:r>
      <w:r>
        <w:t xml:space="preserve">zerstörbarkeit </w:t>
      </w:r>
      <w:r>
        <w:rPr>
          <w:spacing w:val="-9"/>
        </w:rPr>
        <w:t xml:space="preserve">des </w:t>
      </w:r>
      <w:r>
        <w:rPr>
          <w:spacing w:val="-14"/>
        </w:rPr>
        <w:t xml:space="preserve">Wesens </w:t>
      </w:r>
      <w:r>
        <w:rPr>
          <w:spacing w:val="-6"/>
        </w:rPr>
        <w:t xml:space="preserve">einer </w:t>
      </w:r>
      <w:r>
        <w:rPr>
          <w:spacing w:val="-8"/>
        </w:rPr>
        <w:t xml:space="preserve">Sache </w:t>
      </w:r>
      <w:r>
        <w:rPr>
          <w:spacing w:val="3"/>
        </w:rPr>
        <w:t xml:space="preserve">nicht </w:t>
      </w:r>
      <w:r>
        <w:rPr>
          <w:spacing w:val="-7"/>
        </w:rPr>
        <w:t xml:space="preserve">suchen, weil </w:t>
      </w:r>
      <w:r>
        <w:rPr>
          <w:spacing w:val="-4"/>
        </w:rPr>
        <w:t xml:space="preserve">die </w:t>
      </w:r>
      <w:r>
        <w:t xml:space="preserve">Zerstörung </w:t>
      </w:r>
      <w:r>
        <w:rPr>
          <w:spacing w:val="-6"/>
        </w:rPr>
        <w:t xml:space="preserve">den </w:t>
      </w:r>
      <w:r>
        <w:rPr>
          <w:spacing w:val="-7"/>
        </w:rPr>
        <w:t xml:space="preserve">Zeitbegriff </w:t>
      </w:r>
      <w:r>
        <w:rPr>
          <w:spacing w:val="-3"/>
        </w:rPr>
        <w:t xml:space="preserve">in </w:t>
      </w:r>
      <w:r>
        <w:rPr>
          <w:spacing w:val="-9"/>
        </w:rPr>
        <w:t xml:space="preserve">sich </w:t>
      </w:r>
      <w:r>
        <w:rPr>
          <w:spacing w:val="-3"/>
        </w:rPr>
        <w:t xml:space="preserve">schließt, </w:t>
      </w:r>
      <w:r>
        <w:t xml:space="preserve">der mit </w:t>
      </w:r>
      <w:r>
        <w:rPr>
          <w:spacing w:val="-9"/>
        </w:rPr>
        <w:t xml:space="preserve">dem </w:t>
      </w:r>
      <w:r>
        <w:rPr>
          <w:spacing w:val="-13"/>
        </w:rPr>
        <w:t xml:space="preserve">Wesen </w:t>
      </w:r>
      <w:r>
        <w:rPr>
          <w:spacing w:val="-3"/>
        </w:rPr>
        <w:t xml:space="preserve">nichts </w:t>
      </w:r>
      <w:r>
        <w:t>zu tun</w:t>
      </w:r>
      <w:r>
        <w:rPr>
          <w:spacing w:val="27"/>
        </w:rPr>
        <w:t xml:space="preserve"> </w:t>
      </w:r>
      <w:r>
        <w:rPr>
          <w:spacing w:val="5"/>
        </w:rPr>
        <w:t>hat.</w:t>
      </w:r>
    </w:p>
    <w:p w14:paraId="2943BB25" w14:textId="77777777" w:rsidR="00215087" w:rsidRDefault="006D477A">
      <w:pPr>
        <w:spacing w:before="5" w:line="264" w:lineRule="auto"/>
        <w:ind w:left="133" w:right="146" w:firstLine="470"/>
        <w:jc w:val="both"/>
        <w:rPr>
          <w:i/>
          <w:sz w:val="40"/>
        </w:rPr>
      </w:pPr>
      <w:r>
        <w:rPr>
          <w:spacing w:val="4"/>
          <w:sz w:val="40"/>
        </w:rPr>
        <w:t xml:space="preserve">Nach </w:t>
      </w:r>
      <w:r>
        <w:rPr>
          <w:spacing w:val="-11"/>
          <w:sz w:val="40"/>
        </w:rPr>
        <w:t xml:space="preserve">diesen </w:t>
      </w:r>
      <w:r>
        <w:rPr>
          <w:spacing w:val="-7"/>
          <w:sz w:val="40"/>
        </w:rPr>
        <w:t xml:space="preserve">Ausführungen </w:t>
      </w:r>
      <w:r>
        <w:rPr>
          <w:sz w:val="40"/>
        </w:rPr>
        <w:t xml:space="preserve">können wir </w:t>
      </w:r>
      <w:r>
        <w:rPr>
          <w:spacing w:val="-4"/>
          <w:sz w:val="40"/>
        </w:rPr>
        <w:t xml:space="preserve">sagen: </w:t>
      </w:r>
      <w:r>
        <w:rPr>
          <w:i/>
          <w:sz w:val="40"/>
        </w:rPr>
        <w:t>Das sin- nenfällige Weltbild ist die Summe sieb</w:t>
      </w:r>
      <w:r>
        <w:rPr>
          <w:i/>
          <w:spacing w:val="-34"/>
          <w:sz w:val="40"/>
        </w:rPr>
        <w:t xml:space="preserve"> </w:t>
      </w:r>
      <w:r>
        <w:rPr>
          <w:i/>
          <w:sz w:val="40"/>
        </w:rPr>
        <w:t>metamorphosieren- der Wahrnehmungsinhalte ohne eine zugrunde liegende Materie.</w:t>
      </w:r>
    </w:p>
    <w:p w14:paraId="2943BB26" w14:textId="77777777" w:rsidR="00215087" w:rsidRDefault="006D477A">
      <w:pPr>
        <w:pStyle w:val="Textkrper"/>
        <w:spacing w:before="2" w:line="264" w:lineRule="auto"/>
        <w:ind w:left="124" w:right="138" w:firstLine="489"/>
      </w:pPr>
      <w:r>
        <w:rPr>
          <w:spacing w:val="-5"/>
        </w:rPr>
        <w:t xml:space="preserve">Unsere </w:t>
      </w:r>
      <w:r>
        <w:rPr>
          <w:spacing w:val="-9"/>
        </w:rPr>
        <w:t xml:space="preserve">Bemerkungen </w:t>
      </w:r>
      <w:r>
        <w:rPr>
          <w:spacing w:val="-4"/>
        </w:rPr>
        <w:t xml:space="preserve">haben </w:t>
      </w:r>
      <w:r>
        <w:rPr>
          <w:spacing w:val="-6"/>
        </w:rPr>
        <w:t xml:space="preserve">uns </w:t>
      </w:r>
      <w:r>
        <w:rPr>
          <w:spacing w:val="-3"/>
        </w:rPr>
        <w:t xml:space="preserve">aber </w:t>
      </w:r>
      <w:r>
        <w:rPr>
          <w:spacing w:val="-5"/>
        </w:rPr>
        <w:t xml:space="preserve">noch </w:t>
      </w:r>
      <w:r>
        <w:rPr>
          <w:spacing w:val="-4"/>
        </w:rPr>
        <w:t xml:space="preserve">etwas </w:t>
      </w:r>
      <w:r>
        <w:t xml:space="preserve">ande- </w:t>
      </w:r>
      <w:r>
        <w:rPr>
          <w:spacing w:val="-8"/>
        </w:rPr>
        <w:t xml:space="preserve">res </w:t>
      </w:r>
      <w:r>
        <w:rPr>
          <w:spacing w:val="-7"/>
        </w:rPr>
        <w:t xml:space="preserve">gezeigt. </w:t>
      </w:r>
      <w:r>
        <w:t xml:space="preserve">Wir </w:t>
      </w:r>
      <w:r>
        <w:rPr>
          <w:spacing w:val="-5"/>
        </w:rPr>
        <w:t xml:space="preserve">haben </w:t>
      </w:r>
      <w:r>
        <w:rPr>
          <w:spacing w:val="-11"/>
        </w:rPr>
        <w:t xml:space="preserve">gesehen, </w:t>
      </w:r>
      <w:r>
        <w:t xml:space="preserve">daß </w:t>
      </w:r>
      <w:r>
        <w:rPr>
          <w:spacing w:val="3"/>
        </w:rPr>
        <w:t xml:space="preserve">wir </w:t>
      </w:r>
      <w:r>
        <w:rPr>
          <w:spacing w:val="2"/>
        </w:rPr>
        <w:t xml:space="preserve">nicht </w:t>
      </w:r>
      <w:r>
        <w:t xml:space="preserve">von </w:t>
      </w:r>
      <w:r>
        <w:rPr>
          <w:spacing w:val="-12"/>
        </w:rPr>
        <w:t xml:space="preserve">einem </w:t>
      </w:r>
      <w:r>
        <w:rPr>
          <w:spacing w:val="-6"/>
        </w:rPr>
        <w:t xml:space="preserve">subjektiven </w:t>
      </w:r>
      <w:r>
        <w:rPr>
          <w:spacing w:val="2"/>
        </w:rPr>
        <w:t xml:space="preserve">Charakter </w:t>
      </w:r>
      <w:r>
        <w:t xml:space="preserve">der Wahrnehmungen </w:t>
      </w:r>
      <w:r>
        <w:rPr>
          <w:spacing w:val="-7"/>
        </w:rPr>
        <w:t xml:space="preserve">sprechen </w:t>
      </w:r>
      <w:r>
        <w:t xml:space="preserve">kön- </w:t>
      </w:r>
      <w:r>
        <w:rPr>
          <w:spacing w:val="-4"/>
        </w:rPr>
        <w:t xml:space="preserve">nen. </w:t>
      </w:r>
      <w:r>
        <w:t xml:space="preserve">Wir können, </w:t>
      </w:r>
      <w:r>
        <w:rPr>
          <w:spacing w:val="-4"/>
        </w:rPr>
        <w:t xml:space="preserve">wenn </w:t>
      </w:r>
      <w:r>
        <w:t xml:space="preserve">wir </w:t>
      </w:r>
      <w:r>
        <w:rPr>
          <w:spacing w:val="-8"/>
        </w:rPr>
        <w:t xml:space="preserve">eine </w:t>
      </w:r>
      <w:r>
        <w:t xml:space="preserve">Wahrnehmung </w:t>
      </w:r>
      <w:r>
        <w:rPr>
          <w:spacing w:val="-3"/>
        </w:rPr>
        <w:t xml:space="preserve">haben, </w:t>
      </w:r>
      <w:r>
        <w:rPr>
          <w:spacing w:val="-8"/>
        </w:rPr>
        <w:t xml:space="preserve">die </w:t>
      </w:r>
      <w:r>
        <w:rPr>
          <w:spacing w:val="-5"/>
        </w:rPr>
        <w:t xml:space="preserve">Vorgänge </w:t>
      </w:r>
      <w:r>
        <w:t xml:space="preserve">von </w:t>
      </w:r>
      <w:r>
        <w:rPr>
          <w:spacing w:val="-7"/>
        </w:rPr>
        <w:t xml:space="preserve">dem </w:t>
      </w:r>
      <w:r>
        <w:rPr>
          <w:spacing w:val="-3"/>
        </w:rPr>
        <w:t xml:space="preserve">Erreger </w:t>
      </w:r>
      <w:r>
        <w:t xml:space="preserve">an </w:t>
      </w:r>
      <w:r>
        <w:rPr>
          <w:spacing w:val="-4"/>
        </w:rPr>
        <w:t xml:space="preserve">bis </w:t>
      </w:r>
      <w:r>
        <w:t xml:space="preserve">zu </w:t>
      </w:r>
      <w:r>
        <w:rPr>
          <w:spacing w:val="-6"/>
        </w:rPr>
        <w:t xml:space="preserve">unserem </w:t>
      </w:r>
      <w:r>
        <w:rPr>
          <w:spacing w:val="3"/>
        </w:rPr>
        <w:t xml:space="preserve">Zentralor- </w:t>
      </w:r>
      <w:r>
        <w:rPr>
          <w:spacing w:val="-6"/>
        </w:rPr>
        <w:t xml:space="preserve">gan </w:t>
      </w:r>
      <w:r>
        <w:rPr>
          <w:spacing w:val="-3"/>
        </w:rPr>
        <w:t xml:space="preserve">verfolgen: </w:t>
      </w:r>
      <w:r>
        <w:rPr>
          <w:spacing w:val="-5"/>
        </w:rPr>
        <w:t xml:space="preserve">nirgends </w:t>
      </w:r>
      <w:r>
        <w:rPr>
          <w:spacing w:val="2"/>
        </w:rPr>
        <w:t xml:space="preserve">wird </w:t>
      </w:r>
      <w:r>
        <w:t xml:space="preserve">hier </w:t>
      </w:r>
      <w:r>
        <w:rPr>
          <w:spacing w:val="-6"/>
        </w:rPr>
        <w:t xml:space="preserve">ein </w:t>
      </w:r>
      <w:r>
        <w:rPr>
          <w:spacing w:val="8"/>
        </w:rPr>
        <w:t xml:space="preserve">Punkt </w:t>
      </w:r>
      <w:r>
        <w:t xml:space="preserve">zu </w:t>
      </w:r>
      <w:r>
        <w:rPr>
          <w:spacing w:val="-5"/>
        </w:rPr>
        <w:t xml:space="preserve">finden </w:t>
      </w:r>
      <w:r>
        <w:rPr>
          <w:spacing w:val="-9"/>
        </w:rPr>
        <w:t xml:space="preserve">sein, </w:t>
      </w:r>
      <w:r>
        <w:t xml:space="preserve">wo der </w:t>
      </w:r>
      <w:r>
        <w:rPr>
          <w:spacing w:val="-3"/>
        </w:rPr>
        <w:t xml:space="preserve">Sprung </w:t>
      </w:r>
      <w:r>
        <w:rPr>
          <w:spacing w:val="-4"/>
        </w:rPr>
        <w:t xml:space="preserve">von der </w:t>
      </w:r>
      <w:r>
        <w:rPr>
          <w:spacing w:val="2"/>
        </w:rPr>
        <w:t xml:space="preserve">Objektivität </w:t>
      </w:r>
      <w:r>
        <w:rPr>
          <w:spacing w:val="-12"/>
        </w:rPr>
        <w:t xml:space="preserve">des </w:t>
      </w:r>
      <w:r>
        <w:rPr>
          <w:spacing w:val="4"/>
        </w:rPr>
        <w:t xml:space="preserve">Nicht-Wahr </w:t>
      </w:r>
      <w:r>
        <w:rPr>
          <w:spacing w:val="-6"/>
        </w:rPr>
        <w:t xml:space="preserve">ge- </w:t>
      </w:r>
      <w:r>
        <w:rPr>
          <w:spacing w:val="-7"/>
        </w:rPr>
        <w:t xml:space="preserve">nommenen </w:t>
      </w:r>
      <w:r>
        <w:t xml:space="preserve">zur Subjektivität der Wahrnehmung nachzu- </w:t>
      </w:r>
      <w:r>
        <w:rPr>
          <w:spacing w:val="-10"/>
        </w:rPr>
        <w:t xml:space="preserve">weisen </w:t>
      </w:r>
      <w:r>
        <w:rPr>
          <w:spacing w:val="2"/>
        </w:rPr>
        <w:t xml:space="preserve">wäre. Damit </w:t>
      </w:r>
      <w:r>
        <w:rPr>
          <w:spacing w:val="-7"/>
        </w:rPr>
        <w:t xml:space="preserve">ist </w:t>
      </w:r>
      <w:r>
        <w:rPr>
          <w:spacing w:val="-3"/>
        </w:rPr>
        <w:t xml:space="preserve">der </w:t>
      </w:r>
      <w:r>
        <w:rPr>
          <w:spacing w:val="-5"/>
        </w:rPr>
        <w:t xml:space="preserve">subjektive </w:t>
      </w:r>
      <w:r>
        <w:rPr>
          <w:spacing w:val="5"/>
        </w:rPr>
        <w:t xml:space="preserve">Charakter </w:t>
      </w:r>
      <w:r>
        <w:rPr>
          <w:spacing w:val="-3"/>
        </w:rPr>
        <w:t xml:space="preserve">der </w:t>
      </w:r>
      <w:r>
        <w:rPr>
          <w:spacing w:val="2"/>
        </w:rPr>
        <w:t xml:space="preserve">Wahr- </w:t>
      </w:r>
      <w:r>
        <w:rPr>
          <w:spacing w:val="-6"/>
        </w:rPr>
        <w:t xml:space="preserve">nehmungswelt </w:t>
      </w:r>
      <w:r>
        <w:t xml:space="preserve">widerlegt. </w:t>
      </w:r>
      <w:r>
        <w:rPr>
          <w:spacing w:val="-3"/>
        </w:rPr>
        <w:t xml:space="preserve">Die </w:t>
      </w:r>
      <w:r>
        <w:t xml:space="preserve">Welt </w:t>
      </w:r>
      <w:r>
        <w:rPr>
          <w:spacing w:val="-3"/>
        </w:rPr>
        <w:t xml:space="preserve">der </w:t>
      </w:r>
      <w:r>
        <w:t xml:space="preserve">Wahrnehmung steht </w:t>
      </w:r>
      <w:r>
        <w:rPr>
          <w:spacing w:val="-4"/>
        </w:rPr>
        <w:t xml:space="preserve">als </w:t>
      </w:r>
      <w:r>
        <w:rPr>
          <w:spacing w:val="-10"/>
        </w:rPr>
        <w:t xml:space="preserve">auf sich </w:t>
      </w:r>
      <w:r>
        <w:rPr>
          <w:spacing w:val="-3"/>
        </w:rPr>
        <w:t xml:space="preserve">begründeter </w:t>
      </w:r>
      <w:r>
        <w:rPr>
          <w:spacing w:val="7"/>
        </w:rPr>
        <w:t xml:space="preserve">Inhalt </w:t>
      </w:r>
      <w:r>
        <w:t xml:space="preserve">da, </w:t>
      </w:r>
      <w:r>
        <w:rPr>
          <w:spacing w:val="-3"/>
        </w:rPr>
        <w:t xml:space="preserve">der </w:t>
      </w:r>
      <w:r>
        <w:rPr>
          <w:spacing w:val="3"/>
        </w:rPr>
        <w:t xml:space="preserve">mit </w:t>
      </w:r>
      <w:r>
        <w:rPr>
          <w:spacing w:val="-7"/>
        </w:rPr>
        <w:t xml:space="preserve">Subjekt </w:t>
      </w:r>
      <w:r>
        <w:t xml:space="preserve">und Objekt vorläufig </w:t>
      </w:r>
      <w:r>
        <w:rPr>
          <w:spacing w:val="-5"/>
        </w:rPr>
        <w:t xml:space="preserve">noch </w:t>
      </w:r>
      <w:r>
        <w:rPr>
          <w:spacing w:val="-3"/>
        </w:rPr>
        <w:t xml:space="preserve">gar </w:t>
      </w:r>
      <w:r>
        <w:rPr>
          <w:spacing w:val="-4"/>
        </w:rPr>
        <w:t xml:space="preserve">nichts </w:t>
      </w:r>
      <w:r>
        <w:t xml:space="preserve">zu </w:t>
      </w:r>
      <w:r>
        <w:rPr>
          <w:spacing w:val="4"/>
        </w:rPr>
        <w:t>tun</w:t>
      </w:r>
      <w:r>
        <w:rPr>
          <w:spacing w:val="35"/>
        </w:rPr>
        <w:t xml:space="preserve"> </w:t>
      </w:r>
      <w:r>
        <w:rPr>
          <w:spacing w:val="7"/>
        </w:rPr>
        <w:t>hat.</w:t>
      </w:r>
    </w:p>
    <w:p w14:paraId="2943BB27" w14:textId="77777777" w:rsidR="00215087" w:rsidRDefault="006D477A">
      <w:pPr>
        <w:pStyle w:val="Textkrper"/>
        <w:spacing w:before="10" w:line="264" w:lineRule="auto"/>
        <w:ind w:left="133" w:right="131" w:firstLine="480"/>
      </w:pPr>
      <w:r>
        <w:t>Mit der obigen Ausführung ist natürlich nur jener Be- griff der Materie getroffen, den die Physik ihren Betrach- tungen zugrunde legt und den sie mit dem alten, ebenfalls unrichtigen Substanzbegriff der Metaphysik identifiziert. Etwas anderes ist die Materie als das den Erscheinungen</w:t>
      </w:r>
    </w:p>
    <w:p w14:paraId="2943BB28" w14:textId="77777777" w:rsidR="00215087" w:rsidRDefault="00215087">
      <w:pPr>
        <w:spacing w:line="264" w:lineRule="auto"/>
        <w:sectPr w:rsidR="00215087">
          <w:footerReference w:type="default" r:id="rId80"/>
          <w:pgSz w:w="11900" w:h="16820"/>
          <w:pgMar w:top="400" w:right="1420" w:bottom="260" w:left="860" w:header="0" w:footer="76" w:gutter="0"/>
          <w:pgNumType w:start="274"/>
          <w:cols w:space="720"/>
        </w:sectPr>
      </w:pPr>
    </w:p>
    <w:p w14:paraId="2943BB29" w14:textId="77777777" w:rsidR="00215087" w:rsidRDefault="006D477A">
      <w:pPr>
        <w:pStyle w:val="Textkrper"/>
        <w:spacing w:before="57" w:line="264" w:lineRule="auto"/>
        <w:ind w:left="104" w:right="170" w:hanging="5"/>
      </w:pPr>
      <w:r>
        <w:lastRenderedPageBreak/>
        <w:t xml:space="preserve">zugrunde </w:t>
      </w:r>
      <w:r>
        <w:rPr>
          <w:spacing w:val="-7"/>
        </w:rPr>
        <w:t xml:space="preserve">liegende </w:t>
      </w:r>
      <w:r>
        <w:rPr>
          <w:spacing w:val="-6"/>
        </w:rPr>
        <w:t xml:space="preserve">eigentlich </w:t>
      </w:r>
      <w:r>
        <w:rPr>
          <w:spacing w:val="-3"/>
        </w:rPr>
        <w:t xml:space="preserve">Reale, </w:t>
      </w:r>
      <w:r>
        <w:rPr>
          <w:spacing w:val="-4"/>
        </w:rPr>
        <w:t xml:space="preserve">etwas anderes die </w:t>
      </w:r>
      <w:r>
        <w:t xml:space="preserve">Ma- terie </w:t>
      </w:r>
      <w:r>
        <w:rPr>
          <w:spacing w:val="-8"/>
        </w:rPr>
        <w:t xml:space="preserve">als </w:t>
      </w:r>
      <w:r>
        <w:t xml:space="preserve">Phänomen, </w:t>
      </w:r>
      <w:r>
        <w:rPr>
          <w:spacing w:val="-6"/>
        </w:rPr>
        <w:t xml:space="preserve">als </w:t>
      </w:r>
      <w:r>
        <w:rPr>
          <w:spacing w:val="-3"/>
        </w:rPr>
        <w:t xml:space="preserve">Erscheinung. </w:t>
      </w:r>
      <w:r>
        <w:rPr>
          <w:spacing w:val="-7"/>
        </w:rPr>
        <w:t xml:space="preserve">Auf </w:t>
      </w:r>
      <w:r>
        <w:rPr>
          <w:spacing w:val="-3"/>
        </w:rPr>
        <w:t xml:space="preserve">den </w:t>
      </w:r>
      <w:r>
        <w:rPr>
          <w:spacing w:val="-5"/>
        </w:rPr>
        <w:t xml:space="preserve">ersteren </w:t>
      </w:r>
      <w:r>
        <w:rPr>
          <w:spacing w:val="-7"/>
        </w:rPr>
        <w:t xml:space="preserve">Be- </w:t>
      </w:r>
      <w:r>
        <w:rPr>
          <w:spacing w:val="-8"/>
        </w:rPr>
        <w:t xml:space="preserve">griff </w:t>
      </w:r>
      <w:r>
        <w:rPr>
          <w:spacing w:val="-5"/>
        </w:rPr>
        <w:t xml:space="preserve">allein geht </w:t>
      </w:r>
      <w:r>
        <w:rPr>
          <w:spacing w:val="-7"/>
        </w:rPr>
        <w:t xml:space="preserve">unsere </w:t>
      </w:r>
      <w:r>
        <w:t xml:space="preserve">Betrachtung. </w:t>
      </w:r>
      <w:r>
        <w:rPr>
          <w:spacing w:val="4"/>
        </w:rPr>
        <w:t xml:space="preserve">Der </w:t>
      </w:r>
      <w:r>
        <w:t xml:space="preserve">letztere wird durch </w:t>
      </w:r>
      <w:r>
        <w:rPr>
          <w:spacing w:val="-12"/>
        </w:rPr>
        <w:t xml:space="preserve">sie </w:t>
      </w:r>
      <w:r>
        <w:t xml:space="preserve">nicht </w:t>
      </w:r>
      <w:r>
        <w:rPr>
          <w:spacing w:val="3"/>
        </w:rPr>
        <w:t xml:space="preserve">berührt. </w:t>
      </w:r>
      <w:r>
        <w:t xml:space="preserve">Denn </w:t>
      </w:r>
      <w:r>
        <w:rPr>
          <w:spacing w:val="-3"/>
        </w:rPr>
        <w:t xml:space="preserve">wenn </w:t>
      </w:r>
      <w:r>
        <w:rPr>
          <w:spacing w:val="-5"/>
        </w:rPr>
        <w:t xml:space="preserve">ich </w:t>
      </w:r>
      <w:r>
        <w:rPr>
          <w:spacing w:val="-4"/>
        </w:rPr>
        <w:t xml:space="preserve">das den </w:t>
      </w:r>
      <w:r>
        <w:t xml:space="preserve">Raum Er- </w:t>
      </w:r>
      <w:r>
        <w:rPr>
          <w:spacing w:val="-7"/>
        </w:rPr>
        <w:t xml:space="preserve">füllende «Materie» </w:t>
      </w:r>
      <w:r>
        <w:rPr>
          <w:spacing w:val="-3"/>
        </w:rPr>
        <w:t xml:space="preserve">nenne, </w:t>
      </w:r>
      <w:r>
        <w:rPr>
          <w:spacing w:val="-4"/>
        </w:rPr>
        <w:t xml:space="preserve">so </w:t>
      </w:r>
      <w:r>
        <w:rPr>
          <w:spacing w:val="-5"/>
        </w:rPr>
        <w:t xml:space="preserve">ist </w:t>
      </w:r>
      <w:r>
        <w:rPr>
          <w:spacing w:val="-3"/>
        </w:rPr>
        <w:t xml:space="preserve">das </w:t>
      </w:r>
      <w:r>
        <w:t xml:space="preserve">bloß </w:t>
      </w:r>
      <w:r>
        <w:rPr>
          <w:spacing w:val="-6"/>
        </w:rPr>
        <w:t xml:space="preserve">ein </w:t>
      </w:r>
      <w:r>
        <w:rPr>
          <w:spacing w:val="3"/>
        </w:rPr>
        <w:t xml:space="preserve">Wort </w:t>
      </w:r>
      <w:r>
        <w:rPr>
          <w:spacing w:val="-7"/>
        </w:rPr>
        <w:t xml:space="preserve">für </w:t>
      </w:r>
      <w:r>
        <w:rPr>
          <w:spacing w:val="-10"/>
        </w:rPr>
        <w:t xml:space="preserve">ein </w:t>
      </w:r>
      <w:r>
        <w:t xml:space="preserve">Phänomen, </w:t>
      </w:r>
      <w:r>
        <w:rPr>
          <w:spacing w:val="-10"/>
        </w:rPr>
        <w:t xml:space="preserve">dem </w:t>
      </w:r>
      <w:r>
        <w:rPr>
          <w:spacing w:val="-7"/>
        </w:rPr>
        <w:t xml:space="preserve">keine </w:t>
      </w:r>
      <w:r>
        <w:rPr>
          <w:spacing w:val="-5"/>
        </w:rPr>
        <w:t xml:space="preserve">höhere </w:t>
      </w:r>
      <w:r>
        <w:rPr>
          <w:spacing w:val="3"/>
        </w:rPr>
        <w:t xml:space="preserve">Realität </w:t>
      </w:r>
      <w:r>
        <w:rPr>
          <w:spacing w:val="-6"/>
        </w:rPr>
        <w:t xml:space="preserve">als </w:t>
      </w:r>
      <w:r>
        <w:t xml:space="preserve">anderen </w:t>
      </w:r>
      <w:r>
        <w:rPr>
          <w:spacing w:val="4"/>
        </w:rPr>
        <w:t xml:space="preserve">Phäno- </w:t>
      </w:r>
      <w:r>
        <w:rPr>
          <w:spacing w:val="-7"/>
        </w:rPr>
        <w:t xml:space="preserve">menen </w:t>
      </w:r>
      <w:r>
        <w:rPr>
          <w:spacing w:val="-10"/>
        </w:rPr>
        <w:t xml:space="preserve">zugeschrieben </w:t>
      </w:r>
      <w:r>
        <w:rPr>
          <w:spacing w:val="4"/>
        </w:rPr>
        <w:t xml:space="preserve">wird. </w:t>
      </w:r>
      <w:r>
        <w:rPr>
          <w:spacing w:val="-3"/>
        </w:rPr>
        <w:t xml:space="preserve">Ich </w:t>
      </w:r>
      <w:r>
        <w:t xml:space="preserve">muß mir </w:t>
      </w:r>
      <w:r>
        <w:rPr>
          <w:spacing w:val="-4"/>
        </w:rPr>
        <w:t xml:space="preserve">dabei </w:t>
      </w:r>
      <w:r>
        <w:t xml:space="preserve">nur </w:t>
      </w:r>
      <w:r>
        <w:rPr>
          <w:spacing w:val="-12"/>
        </w:rPr>
        <w:t xml:space="preserve">diesen </w:t>
      </w:r>
      <w:r>
        <w:rPr>
          <w:spacing w:val="5"/>
        </w:rPr>
        <w:t xml:space="preserve">Charakter </w:t>
      </w:r>
      <w:r>
        <w:rPr>
          <w:spacing w:val="-4"/>
        </w:rPr>
        <w:t xml:space="preserve">der </w:t>
      </w:r>
      <w:r>
        <w:t xml:space="preserve">Materie </w:t>
      </w:r>
      <w:r>
        <w:rPr>
          <w:spacing w:val="-6"/>
        </w:rPr>
        <w:t xml:space="preserve">stets </w:t>
      </w:r>
      <w:r>
        <w:rPr>
          <w:spacing w:val="-4"/>
        </w:rPr>
        <w:t xml:space="preserve">gegenwärtig </w:t>
      </w:r>
      <w:r>
        <w:rPr>
          <w:spacing w:val="2"/>
        </w:rPr>
        <w:t>halten.</w:t>
      </w:r>
    </w:p>
    <w:p w14:paraId="2943BB2A" w14:textId="77777777" w:rsidR="00215087" w:rsidRDefault="006D477A">
      <w:pPr>
        <w:pStyle w:val="Textkrper"/>
        <w:spacing w:before="9" w:line="264" w:lineRule="auto"/>
        <w:ind w:left="119" w:right="154" w:firstLine="494"/>
      </w:pPr>
      <w:r>
        <w:rPr>
          <w:spacing w:val="-3"/>
        </w:rPr>
        <w:t xml:space="preserve">Die </w:t>
      </w:r>
      <w:r>
        <w:rPr>
          <w:spacing w:val="-6"/>
        </w:rPr>
        <w:t xml:space="preserve">Welt </w:t>
      </w:r>
      <w:r>
        <w:rPr>
          <w:spacing w:val="-11"/>
        </w:rPr>
        <w:t xml:space="preserve">dessen, </w:t>
      </w:r>
      <w:r>
        <w:t xml:space="preserve">was </w:t>
      </w:r>
      <w:r>
        <w:rPr>
          <w:spacing w:val="-8"/>
        </w:rPr>
        <w:t xml:space="preserve">sich </w:t>
      </w:r>
      <w:r>
        <w:rPr>
          <w:spacing w:val="-4"/>
        </w:rPr>
        <w:t xml:space="preserve">uns als </w:t>
      </w:r>
      <w:r>
        <w:rPr>
          <w:spacing w:val="-3"/>
        </w:rPr>
        <w:t xml:space="preserve">Wahrnehmungen </w:t>
      </w:r>
      <w:r>
        <w:rPr>
          <w:spacing w:val="3"/>
        </w:rPr>
        <w:t xml:space="preserve">dar- </w:t>
      </w:r>
      <w:r>
        <w:t xml:space="preserve">stellt, d. h. </w:t>
      </w:r>
      <w:r>
        <w:rPr>
          <w:spacing w:val="-7"/>
        </w:rPr>
        <w:t xml:space="preserve">Ausgedehntes, </w:t>
      </w:r>
      <w:r>
        <w:rPr>
          <w:spacing w:val="-9"/>
        </w:rPr>
        <w:t xml:space="preserve">Bewegung, </w:t>
      </w:r>
      <w:r>
        <w:t xml:space="preserve">Ruhe, </w:t>
      </w:r>
      <w:r>
        <w:rPr>
          <w:spacing w:val="2"/>
        </w:rPr>
        <w:t xml:space="preserve">Kraft, </w:t>
      </w:r>
      <w:r>
        <w:rPr>
          <w:spacing w:val="-3"/>
        </w:rPr>
        <w:t xml:space="preserve">Licht, </w:t>
      </w:r>
      <w:r>
        <w:t xml:space="preserve">Wärme, Farbe, Ton, </w:t>
      </w:r>
      <w:r>
        <w:rPr>
          <w:spacing w:val="3"/>
        </w:rPr>
        <w:t xml:space="preserve">Elektrizität </w:t>
      </w:r>
      <w:r>
        <w:rPr>
          <w:spacing w:val="-4"/>
        </w:rPr>
        <w:t xml:space="preserve">usw., das </w:t>
      </w:r>
      <w:r>
        <w:t xml:space="preserve">ist </w:t>
      </w:r>
      <w:r>
        <w:rPr>
          <w:spacing w:val="-4"/>
        </w:rPr>
        <w:t xml:space="preserve">das </w:t>
      </w:r>
      <w:r>
        <w:rPr>
          <w:spacing w:val="-3"/>
        </w:rPr>
        <w:t xml:space="preserve">Objekt </w:t>
      </w:r>
      <w:r>
        <w:t>aller</w:t>
      </w:r>
      <w:r>
        <w:rPr>
          <w:spacing w:val="73"/>
        </w:rPr>
        <w:t xml:space="preserve"> </w:t>
      </w:r>
      <w:r>
        <w:rPr>
          <w:spacing w:val="-7"/>
        </w:rPr>
        <w:t>Wissenschaft.</w:t>
      </w:r>
    </w:p>
    <w:p w14:paraId="2943BB2B" w14:textId="77777777" w:rsidR="00215087" w:rsidRDefault="006D477A">
      <w:pPr>
        <w:pStyle w:val="Textkrper"/>
        <w:spacing w:line="264" w:lineRule="auto"/>
        <w:ind w:left="138" w:right="133" w:firstLine="475"/>
      </w:pPr>
      <w:r>
        <w:rPr>
          <w:spacing w:val="-4"/>
        </w:rPr>
        <w:t>Wäre</w:t>
      </w:r>
      <w:r>
        <w:rPr>
          <w:spacing w:val="-31"/>
        </w:rPr>
        <w:t xml:space="preserve"> </w:t>
      </w:r>
      <w:r>
        <w:t>nun</w:t>
      </w:r>
      <w:r>
        <w:rPr>
          <w:spacing w:val="-9"/>
        </w:rPr>
        <w:t xml:space="preserve"> </w:t>
      </w:r>
      <w:r>
        <w:rPr>
          <w:spacing w:val="-6"/>
        </w:rPr>
        <w:t>das</w:t>
      </w:r>
      <w:r>
        <w:rPr>
          <w:spacing w:val="-18"/>
        </w:rPr>
        <w:t xml:space="preserve"> </w:t>
      </w:r>
      <w:r>
        <w:rPr>
          <w:spacing w:val="-6"/>
        </w:rPr>
        <w:t>wahrgenommene</w:t>
      </w:r>
      <w:r>
        <w:rPr>
          <w:spacing w:val="-30"/>
        </w:rPr>
        <w:t xml:space="preserve"> </w:t>
      </w:r>
      <w:r>
        <w:rPr>
          <w:spacing w:val="-4"/>
        </w:rPr>
        <w:t>Weltbild</w:t>
      </w:r>
      <w:r>
        <w:rPr>
          <w:spacing w:val="-14"/>
        </w:rPr>
        <w:t xml:space="preserve"> </w:t>
      </w:r>
      <w:r>
        <w:rPr>
          <w:spacing w:val="-6"/>
        </w:rPr>
        <w:t>ein</w:t>
      </w:r>
      <w:r>
        <w:rPr>
          <w:spacing w:val="-22"/>
        </w:rPr>
        <w:t xml:space="preserve"> </w:t>
      </w:r>
      <w:r>
        <w:rPr>
          <w:spacing w:val="-10"/>
        </w:rPr>
        <w:t>solches,</w:t>
      </w:r>
      <w:r>
        <w:rPr>
          <w:spacing w:val="-6"/>
        </w:rPr>
        <w:t xml:space="preserve"> </w:t>
      </w:r>
      <w:r>
        <w:t xml:space="preserve">daß </w:t>
      </w:r>
      <w:r>
        <w:rPr>
          <w:spacing w:val="-4"/>
        </w:rPr>
        <w:t>es</w:t>
      </w:r>
      <w:r>
        <w:rPr>
          <w:spacing w:val="-18"/>
        </w:rPr>
        <w:t xml:space="preserve"> </w:t>
      </w:r>
      <w:r>
        <w:rPr>
          <w:spacing w:val="-4"/>
        </w:rPr>
        <w:t>so,</w:t>
      </w:r>
      <w:r>
        <w:rPr>
          <w:spacing w:val="-22"/>
        </w:rPr>
        <w:t xml:space="preserve"> </w:t>
      </w:r>
      <w:r>
        <w:rPr>
          <w:spacing w:val="-7"/>
        </w:rPr>
        <w:t>wie</w:t>
      </w:r>
      <w:r>
        <w:rPr>
          <w:spacing w:val="-22"/>
        </w:rPr>
        <w:t xml:space="preserve"> </w:t>
      </w:r>
      <w:r>
        <w:rPr>
          <w:spacing w:val="-4"/>
        </w:rPr>
        <w:t>es</w:t>
      </w:r>
      <w:r>
        <w:rPr>
          <w:spacing w:val="-18"/>
        </w:rPr>
        <w:t xml:space="preserve"> </w:t>
      </w:r>
      <w:r>
        <w:rPr>
          <w:spacing w:val="-5"/>
        </w:rPr>
        <w:t>für</w:t>
      </w:r>
      <w:r>
        <w:rPr>
          <w:spacing w:val="-21"/>
        </w:rPr>
        <w:t xml:space="preserve"> </w:t>
      </w:r>
      <w:r>
        <w:rPr>
          <w:spacing w:val="-6"/>
        </w:rPr>
        <w:t>unsere</w:t>
      </w:r>
      <w:r>
        <w:rPr>
          <w:spacing w:val="-22"/>
        </w:rPr>
        <w:t xml:space="preserve"> </w:t>
      </w:r>
      <w:r>
        <w:rPr>
          <w:spacing w:val="-7"/>
        </w:rPr>
        <w:t>Sinne</w:t>
      </w:r>
      <w:r>
        <w:rPr>
          <w:spacing w:val="-26"/>
        </w:rPr>
        <w:t xml:space="preserve"> </w:t>
      </w:r>
      <w:r>
        <w:t>vor</w:t>
      </w:r>
      <w:r>
        <w:rPr>
          <w:spacing w:val="-22"/>
        </w:rPr>
        <w:t xml:space="preserve"> </w:t>
      </w:r>
      <w:r>
        <w:rPr>
          <w:spacing w:val="-6"/>
        </w:rPr>
        <w:t>uns</w:t>
      </w:r>
      <w:r>
        <w:rPr>
          <w:spacing w:val="-9"/>
        </w:rPr>
        <w:t xml:space="preserve"> </w:t>
      </w:r>
      <w:r>
        <w:rPr>
          <w:spacing w:val="4"/>
        </w:rPr>
        <w:t>auftritt,</w:t>
      </w:r>
      <w:r>
        <w:rPr>
          <w:spacing w:val="-10"/>
        </w:rPr>
        <w:t xml:space="preserve"> </w:t>
      </w:r>
      <w:r>
        <w:rPr>
          <w:spacing w:val="-9"/>
        </w:rPr>
        <w:t>sich</w:t>
      </w:r>
      <w:r>
        <w:rPr>
          <w:spacing w:val="-34"/>
        </w:rPr>
        <w:t xml:space="preserve"> </w:t>
      </w:r>
      <w:r>
        <w:t xml:space="preserve">ungetrübt </w:t>
      </w:r>
      <w:r>
        <w:rPr>
          <w:spacing w:val="-8"/>
        </w:rPr>
        <w:t xml:space="preserve">seiner Wesenheit </w:t>
      </w:r>
      <w:r>
        <w:rPr>
          <w:spacing w:val="-3"/>
        </w:rPr>
        <w:t xml:space="preserve">nach </w:t>
      </w:r>
      <w:r>
        <w:rPr>
          <w:spacing w:val="-5"/>
        </w:rPr>
        <w:t xml:space="preserve">auslebte, </w:t>
      </w:r>
      <w:r>
        <w:t xml:space="preserve">mit anderen Worten, wäre </w:t>
      </w:r>
      <w:r>
        <w:rPr>
          <w:spacing w:val="-5"/>
        </w:rPr>
        <w:t xml:space="preserve">alles, </w:t>
      </w:r>
      <w:r>
        <w:rPr>
          <w:spacing w:val="-7"/>
        </w:rPr>
        <w:t xml:space="preserve">was </w:t>
      </w:r>
      <w:r>
        <w:rPr>
          <w:spacing w:val="-3"/>
        </w:rPr>
        <w:t xml:space="preserve">in </w:t>
      </w:r>
      <w:r>
        <w:rPr>
          <w:spacing w:val="-4"/>
        </w:rPr>
        <w:t xml:space="preserve">der </w:t>
      </w:r>
      <w:r>
        <w:rPr>
          <w:spacing w:val="-5"/>
        </w:rPr>
        <w:t xml:space="preserve">Erscheinung </w:t>
      </w:r>
      <w:r>
        <w:rPr>
          <w:spacing w:val="5"/>
        </w:rPr>
        <w:t xml:space="preserve">auftritt, </w:t>
      </w:r>
      <w:r>
        <w:rPr>
          <w:spacing w:val="-6"/>
        </w:rPr>
        <w:t xml:space="preserve">ein </w:t>
      </w:r>
      <w:r>
        <w:rPr>
          <w:spacing w:val="-5"/>
        </w:rPr>
        <w:t xml:space="preserve">vollkommener, </w:t>
      </w:r>
      <w:r>
        <w:t xml:space="preserve">durch </w:t>
      </w:r>
      <w:r>
        <w:rPr>
          <w:spacing w:val="-5"/>
        </w:rPr>
        <w:t xml:space="preserve">nichts gestörter </w:t>
      </w:r>
      <w:r>
        <w:t xml:space="preserve">Abdruck </w:t>
      </w:r>
      <w:r>
        <w:rPr>
          <w:spacing w:val="-3"/>
        </w:rPr>
        <w:t xml:space="preserve">der inneren </w:t>
      </w:r>
      <w:r>
        <w:rPr>
          <w:spacing w:val="-8"/>
        </w:rPr>
        <w:t xml:space="preserve">Wesenheit </w:t>
      </w:r>
      <w:r>
        <w:rPr>
          <w:spacing w:val="-5"/>
        </w:rPr>
        <w:t xml:space="preserve">der </w:t>
      </w:r>
      <w:r>
        <w:rPr>
          <w:spacing w:val="-3"/>
        </w:rPr>
        <w:t xml:space="preserve">Dinge, </w:t>
      </w:r>
      <w:r>
        <w:t xml:space="preserve">dann wäre </w:t>
      </w:r>
      <w:r>
        <w:rPr>
          <w:spacing w:val="-10"/>
        </w:rPr>
        <w:t xml:space="preserve">Wissenschaft </w:t>
      </w:r>
      <w:r>
        <w:rPr>
          <w:spacing w:val="-3"/>
        </w:rPr>
        <w:t xml:space="preserve">die </w:t>
      </w:r>
      <w:r>
        <w:t xml:space="preserve">unnötigste </w:t>
      </w:r>
      <w:r>
        <w:rPr>
          <w:spacing w:val="-9"/>
        </w:rPr>
        <w:t xml:space="preserve">Sache </w:t>
      </w:r>
      <w:r>
        <w:rPr>
          <w:spacing w:val="-4"/>
        </w:rPr>
        <w:t xml:space="preserve">von </w:t>
      </w:r>
      <w:r>
        <w:rPr>
          <w:spacing w:val="-3"/>
        </w:rPr>
        <w:t xml:space="preserve">der </w:t>
      </w:r>
      <w:r>
        <w:t xml:space="preserve">Welt. </w:t>
      </w:r>
      <w:r>
        <w:rPr>
          <w:spacing w:val="-3"/>
        </w:rPr>
        <w:t xml:space="preserve">Denn </w:t>
      </w:r>
      <w:r>
        <w:rPr>
          <w:spacing w:val="-4"/>
        </w:rPr>
        <w:t xml:space="preserve">die  </w:t>
      </w:r>
      <w:r>
        <w:rPr>
          <w:spacing w:val="-7"/>
        </w:rPr>
        <w:t xml:space="preserve">Aufgabe  </w:t>
      </w:r>
      <w:r>
        <w:rPr>
          <w:spacing w:val="-3"/>
        </w:rPr>
        <w:t xml:space="preserve">der </w:t>
      </w:r>
      <w:r>
        <w:t xml:space="preserve">Erkenntnis </w:t>
      </w:r>
      <w:r>
        <w:rPr>
          <w:spacing w:val="3"/>
        </w:rPr>
        <w:t xml:space="preserve">wäre </w:t>
      </w:r>
      <w:r>
        <w:rPr>
          <w:spacing w:val="-11"/>
        </w:rPr>
        <w:t xml:space="preserve">schon  </w:t>
      </w:r>
      <w:r>
        <w:t xml:space="preserve">in </w:t>
      </w:r>
      <w:r>
        <w:rPr>
          <w:spacing w:val="-3"/>
        </w:rPr>
        <w:t xml:space="preserve">der </w:t>
      </w:r>
      <w:r>
        <w:t xml:space="preserve">Wahrnehmung voll </w:t>
      </w:r>
      <w:r>
        <w:rPr>
          <w:spacing w:val="3"/>
        </w:rPr>
        <w:t xml:space="preserve">und </w:t>
      </w:r>
      <w:r>
        <w:rPr>
          <w:spacing w:val="-6"/>
        </w:rPr>
        <w:t xml:space="preserve">restlos </w:t>
      </w:r>
      <w:r>
        <w:t xml:space="preserve">erfüllt. </w:t>
      </w:r>
      <w:r>
        <w:rPr>
          <w:spacing w:val="8"/>
        </w:rPr>
        <w:t xml:space="preserve">Ja, </w:t>
      </w:r>
      <w:r>
        <w:t xml:space="preserve">wir könn- ten dann überhaupt </w:t>
      </w:r>
      <w:r>
        <w:rPr>
          <w:spacing w:val="-4"/>
        </w:rPr>
        <w:t xml:space="preserve">gar </w:t>
      </w:r>
      <w:r>
        <w:t xml:space="preserve">nicht </w:t>
      </w:r>
      <w:r>
        <w:rPr>
          <w:spacing w:val="-7"/>
        </w:rPr>
        <w:t xml:space="preserve">zwischen </w:t>
      </w:r>
      <w:r>
        <w:rPr>
          <w:spacing w:val="-12"/>
        </w:rPr>
        <w:t xml:space="preserve">Wesen </w:t>
      </w:r>
      <w:r>
        <w:t xml:space="preserve">und </w:t>
      </w:r>
      <w:r>
        <w:rPr>
          <w:spacing w:val="-6"/>
        </w:rPr>
        <w:t xml:space="preserve">Erschei- </w:t>
      </w:r>
      <w:r>
        <w:t xml:space="preserve">nung </w:t>
      </w:r>
      <w:r>
        <w:rPr>
          <w:spacing w:val="-4"/>
        </w:rPr>
        <w:t xml:space="preserve">unterscheiden. </w:t>
      </w:r>
      <w:r>
        <w:rPr>
          <w:spacing w:val="-13"/>
        </w:rPr>
        <w:t xml:space="preserve">Beides </w:t>
      </w:r>
      <w:r>
        <w:rPr>
          <w:spacing w:val="-9"/>
        </w:rPr>
        <w:t xml:space="preserve">fiele </w:t>
      </w:r>
      <w:r>
        <w:rPr>
          <w:spacing w:val="-4"/>
        </w:rPr>
        <w:t xml:space="preserve">als </w:t>
      </w:r>
      <w:r>
        <w:rPr>
          <w:spacing w:val="-3"/>
        </w:rPr>
        <w:t xml:space="preserve">identisch </w:t>
      </w:r>
      <w:r>
        <w:t xml:space="preserve">völlig </w:t>
      </w:r>
      <w:r>
        <w:rPr>
          <w:spacing w:val="-3"/>
        </w:rPr>
        <w:t>zusam- men.</w:t>
      </w:r>
    </w:p>
    <w:p w14:paraId="2943BB2C" w14:textId="77777777" w:rsidR="00215087" w:rsidRDefault="006D477A">
      <w:pPr>
        <w:pStyle w:val="Textkrper"/>
        <w:spacing w:before="4" w:line="264" w:lineRule="auto"/>
        <w:ind w:left="157" w:right="98" w:firstLine="489"/>
      </w:pPr>
      <w:r>
        <w:rPr>
          <w:spacing w:val="-4"/>
        </w:rPr>
        <w:t xml:space="preserve">Das </w:t>
      </w:r>
      <w:r>
        <w:rPr>
          <w:spacing w:val="-6"/>
        </w:rPr>
        <w:t xml:space="preserve">ist </w:t>
      </w:r>
      <w:r>
        <w:rPr>
          <w:spacing w:val="-4"/>
        </w:rPr>
        <w:t xml:space="preserve">aber </w:t>
      </w:r>
      <w:r>
        <w:t xml:space="preserve">nicht </w:t>
      </w:r>
      <w:r>
        <w:rPr>
          <w:spacing w:val="-4"/>
        </w:rPr>
        <w:t xml:space="preserve">der </w:t>
      </w:r>
      <w:r>
        <w:rPr>
          <w:spacing w:val="2"/>
        </w:rPr>
        <w:t xml:space="preserve">Fall. </w:t>
      </w:r>
      <w:r>
        <w:t xml:space="preserve">Nehmen </w:t>
      </w:r>
      <w:r>
        <w:rPr>
          <w:spacing w:val="4"/>
        </w:rPr>
        <w:t xml:space="preserve">wir an, </w:t>
      </w:r>
      <w:r>
        <w:rPr>
          <w:spacing w:val="-6"/>
        </w:rPr>
        <w:t xml:space="preserve">das </w:t>
      </w:r>
      <w:r>
        <w:t xml:space="preserve">in </w:t>
      </w:r>
      <w:r>
        <w:rPr>
          <w:spacing w:val="-5"/>
        </w:rPr>
        <w:t xml:space="preserve">der </w:t>
      </w:r>
      <w:r>
        <w:t xml:space="preserve">Tatsachenwelt enthaltene </w:t>
      </w:r>
      <w:r>
        <w:rPr>
          <w:spacing w:val="-5"/>
        </w:rPr>
        <w:t xml:space="preserve">Element </w:t>
      </w:r>
      <w:r>
        <w:t xml:space="preserve">A </w:t>
      </w:r>
      <w:r>
        <w:rPr>
          <w:spacing w:val="-6"/>
        </w:rPr>
        <w:t xml:space="preserve">stehe </w:t>
      </w:r>
      <w:r>
        <w:rPr>
          <w:spacing w:val="-3"/>
        </w:rPr>
        <w:t xml:space="preserve">in </w:t>
      </w:r>
      <w:r>
        <w:rPr>
          <w:spacing w:val="-11"/>
        </w:rPr>
        <w:t xml:space="preserve">einem </w:t>
      </w:r>
      <w:r>
        <w:rPr>
          <w:spacing w:val="-9"/>
        </w:rPr>
        <w:t xml:space="preserve">gewis- </w:t>
      </w:r>
      <w:r>
        <w:rPr>
          <w:spacing w:val="-12"/>
        </w:rPr>
        <w:t xml:space="preserve">sen </w:t>
      </w:r>
      <w:r>
        <w:rPr>
          <w:spacing w:val="-6"/>
        </w:rPr>
        <w:t xml:space="preserve">Zusammenhang </w:t>
      </w:r>
      <w:r>
        <w:t xml:space="preserve">mit </w:t>
      </w:r>
      <w:r>
        <w:rPr>
          <w:spacing w:val="-8"/>
        </w:rPr>
        <w:t xml:space="preserve">dem </w:t>
      </w:r>
      <w:r>
        <w:rPr>
          <w:spacing w:val="-3"/>
        </w:rPr>
        <w:t xml:space="preserve">Element </w:t>
      </w:r>
      <w:r>
        <w:rPr>
          <w:spacing w:val="-4"/>
        </w:rPr>
        <w:t xml:space="preserve">B. </w:t>
      </w:r>
      <w:r>
        <w:rPr>
          <w:spacing w:val="-8"/>
        </w:rPr>
        <w:t xml:space="preserve">Beide </w:t>
      </w:r>
      <w:r>
        <w:rPr>
          <w:spacing w:val="-7"/>
        </w:rPr>
        <w:t xml:space="preserve">Elemente </w:t>
      </w:r>
      <w:r>
        <w:rPr>
          <w:spacing w:val="-5"/>
        </w:rPr>
        <w:t xml:space="preserve">sind </w:t>
      </w:r>
      <w:r>
        <w:t xml:space="preserve">natürlich </w:t>
      </w:r>
      <w:r>
        <w:rPr>
          <w:spacing w:val="-3"/>
        </w:rPr>
        <w:t xml:space="preserve">nach </w:t>
      </w:r>
      <w:r>
        <w:rPr>
          <w:spacing w:val="-6"/>
        </w:rPr>
        <w:t xml:space="preserve">unseren Ausführungen  </w:t>
      </w:r>
      <w:r>
        <w:t xml:space="preserve">nichts  </w:t>
      </w:r>
      <w:r>
        <w:rPr>
          <w:spacing w:val="-4"/>
        </w:rPr>
        <w:t xml:space="preserve">weiter </w:t>
      </w:r>
      <w:r>
        <w:rPr>
          <w:spacing w:val="-6"/>
        </w:rPr>
        <w:t xml:space="preserve">als </w:t>
      </w:r>
      <w:r>
        <w:rPr>
          <w:spacing w:val="-3"/>
        </w:rPr>
        <w:t xml:space="preserve">Phänomene. </w:t>
      </w:r>
      <w:r>
        <w:t xml:space="preserve">Der </w:t>
      </w:r>
      <w:r>
        <w:rPr>
          <w:spacing w:val="-5"/>
        </w:rPr>
        <w:t xml:space="preserve">Zusammenhang </w:t>
      </w:r>
      <w:r>
        <w:t xml:space="preserve">kommt </w:t>
      </w:r>
      <w:r>
        <w:rPr>
          <w:spacing w:val="-5"/>
        </w:rPr>
        <w:t xml:space="preserve">wieder </w:t>
      </w:r>
      <w:r>
        <w:rPr>
          <w:spacing w:val="-6"/>
        </w:rPr>
        <w:t xml:space="preserve">als </w:t>
      </w:r>
      <w:r>
        <w:rPr>
          <w:spacing w:val="-3"/>
        </w:rPr>
        <w:t xml:space="preserve">Phänomen </w:t>
      </w:r>
      <w:r>
        <w:rPr>
          <w:spacing w:val="2"/>
        </w:rPr>
        <w:t xml:space="preserve">zur </w:t>
      </w:r>
      <w:r>
        <w:rPr>
          <w:spacing w:val="-4"/>
        </w:rPr>
        <w:t xml:space="preserve">Erscheinung. </w:t>
      </w:r>
      <w:r>
        <w:rPr>
          <w:spacing w:val="-11"/>
        </w:rPr>
        <w:t xml:space="preserve">Dieses </w:t>
      </w:r>
      <w:r>
        <w:t xml:space="preserve">Phänomen </w:t>
      </w:r>
      <w:r>
        <w:rPr>
          <w:spacing w:val="-5"/>
        </w:rPr>
        <w:t xml:space="preserve">wollen </w:t>
      </w:r>
      <w:r>
        <w:t xml:space="preserve">wir C </w:t>
      </w:r>
      <w:r>
        <w:rPr>
          <w:spacing w:val="-3"/>
        </w:rPr>
        <w:t xml:space="preserve">nennen. </w:t>
      </w:r>
      <w:r>
        <w:rPr>
          <w:spacing w:val="-7"/>
        </w:rPr>
        <w:t xml:space="preserve">Was </w:t>
      </w:r>
      <w:r>
        <w:rPr>
          <w:spacing w:val="3"/>
        </w:rPr>
        <w:t xml:space="preserve">wir </w:t>
      </w:r>
      <w:r>
        <w:t xml:space="preserve">nun innerhalb der Tatsachenwelt </w:t>
      </w:r>
      <w:r>
        <w:rPr>
          <w:spacing w:val="-8"/>
        </w:rPr>
        <w:t xml:space="preserve">fest- </w:t>
      </w:r>
      <w:r>
        <w:rPr>
          <w:spacing w:val="-6"/>
        </w:rPr>
        <w:t>stellen</w:t>
      </w:r>
      <w:r>
        <w:rPr>
          <w:spacing w:val="59"/>
        </w:rPr>
        <w:t xml:space="preserve"> </w:t>
      </w:r>
      <w:r>
        <w:t>können,</w:t>
      </w:r>
      <w:r>
        <w:rPr>
          <w:spacing w:val="64"/>
        </w:rPr>
        <w:t xml:space="preserve"> </w:t>
      </w:r>
      <w:r>
        <w:rPr>
          <w:spacing w:val="-5"/>
        </w:rPr>
        <w:t>ist</w:t>
      </w:r>
      <w:r>
        <w:rPr>
          <w:spacing w:val="51"/>
        </w:rPr>
        <w:t xml:space="preserve"> </w:t>
      </w:r>
      <w:r>
        <w:t>das</w:t>
      </w:r>
      <w:r>
        <w:rPr>
          <w:spacing w:val="41"/>
        </w:rPr>
        <w:t xml:space="preserve"> </w:t>
      </w:r>
      <w:r>
        <w:t>Verhältnis</w:t>
      </w:r>
      <w:r>
        <w:rPr>
          <w:spacing w:val="51"/>
        </w:rPr>
        <w:t xml:space="preserve"> </w:t>
      </w:r>
      <w:r>
        <w:t>von</w:t>
      </w:r>
      <w:r>
        <w:rPr>
          <w:spacing w:val="46"/>
        </w:rPr>
        <w:t xml:space="preserve"> </w:t>
      </w:r>
      <w:r>
        <w:t>A,</w:t>
      </w:r>
      <w:r>
        <w:rPr>
          <w:spacing w:val="51"/>
        </w:rPr>
        <w:t xml:space="preserve"> </w:t>
      </w:r>
      <w:r>
        <w:t>B</w:t>
      </w:r>
      <w:r>
        <w:rPr>
          <w:spacing w:val="46"/>
        </w:rPr>
        <w:t xml:space="preserve"> </w:t>
      </w:r>
      <w:r>
        <w:rPr>
          <w:spacing w:val="4"/>
        </w:rPr>
        <w:t>und</w:t>
      </w:r>
      <w:r>
        <w:rPr>
          <w:spacing w:val="55"/>
        </w:rPr>
        <w:t xml:space="preserve"> </w:t>
      </w:r>
      <w:r>
        <w:t>C.</w:t>
      </w:r>
      <w:r>
        <w:rPr>
          <w:spacing w:val="51"/>
        </w:rPr>
        <w:t xml:space="preserve"> </w:t>
      </w:r>
      <w:r>
        <w:rPr>
          <w:spacing w:val="8"/>
        </w:rPr>
        <w:t>Nun</w:t>
      </w:r>
    </w:p>
    <w:p w14:paraId="2943BB2D" w14:textId="77777777" w:rsidR="00215087" w:rsidRDefault="00215087">
      <w:pPr>
        <w:spacing w:line="264" w:lineRule="auto"/>
        <w:sectPr w:rsidR="00215087">
          <w:pgSz w:w="11900" w:h="16820"/>
          <w:pgMar w:top="400" w:right="1420" w:bottom="260" w:left="860" w:header="0" w:footer="76" w:gutter="0"/>
          <w:cols w:space="720"/>
        </w:sectPr>
      </w:pPr>
    </w:p>
    <w:p w14:paraId="2943BB2E" w14:textId="77777777" w:rsidR="00215087" w:rsidRDefault="006D477A">
      <w:pPr>
        <w:pStyle w:val="Textkrper"/>
        <w:tabs>
          <w:tab w:val="left" w:pos="985"/>
          <w:tab w:val="left" w:pos="1787"/>
          <w:tab w:val="left" w:pos="2387"/>
          <w:tab w:val="left" w:pos="2667"/>
          <w:tab w:val="left" w:pos="3005"/>
          <w:tab w:val="left" w:pos="3269"/>
          <w:tab w:val="left" w:pos="3429"/>
          <w:tab w:val="left" w:pos="3917"/>
          <w:tab w:val="left" w:pos="4529"/>
          <w:tab w:val="left" w:pos="4685"/>
          <w:tab w:val="left" w:pos="4768"/>
          <w:tab w:val="left" w:pos="5733"/>
          <w:tab w:val="left" w:pos="5800"/>
          <w:tab w:val="left" w:pos="6724"/>
          <w:tab w:val="left" w:pos="7530"/>
          <w:tab w:val="left" w:pos="7929"/>
          <w:tab w:val="left" w:pos="8161"/>
          <w:tab w:val="left" w:pos="8554"/>
          <w:tab w:val="left" w:pos="8802"/>
          <w:tab w:val="left" w:pos="8974"/>
        </w:tabs>
        <w:spacing w:before="73" w:line="264" w:lineRule="auto"/>
        <w:ind w:left="100" w:right="115" w:firstLine="14"/>
        <w:jc w:val="right"/>
      </w:pPr>
      <w:r>
        <w:rPr>
          <w:spacing w:val="-3"/>
        </w:rPr>
        <w:lastRenderedPageBreak/>
        <w:t xml:space="preserve">aber </w:t>
      </w:r>
      <w:r>
        <w:rPr>
          <w:spacing w:val="-7"/>
        </w:rPr>
        <w:t xml:space="preserve">bestehen </w:t>
      </w:r>
      <w:r>
        <w:rPr>
          <w:spacing w:val="-8"/>
        </w:rPr>
        <w:t xml:space="preserve">neben </w:t>
      </w:r>
      <w:r>
        <w:t>A, B und C</w:t>
      </w:r>
      <w:r>
        <w:rPr>
          <w:spacing w:val="-40"/>
        </w:rPr>
        <w:t xml:space="preserve"> </w:t>
      </w:r>
      <w:r>
        <w:t xml:space="preserve">in </w:t>
      </w:r>
      <w:r>
        <w:rPr>
          <w:spacing w:val="-4"/>
        </w:rPr>
        <w:t>der</w:t>
      </w:r>
      <w:r>
        <w:rPr>
          <w:spacing w:val="63"/>
        </w:rPr>
        <w:t xml:space="preserve"> </w:t>
      </w:r>
      <w:r>
        <w:t>wahrnehmbaren</w:t>
      </w:r>
      <w:r>
        <w:rPr>
          <w:w w:val="99"/>
        </w:rPr>
        <w:t xml:space="preserve"> </w:t>
      </w:r>
      <w:r>
        <w:rPr>
          <w:spacing w:val="-3"/>
        </w:rPr>
        <w:t xml:space="preserve">Welt </w:t>
      </w:r>
      <w:r>
        <w:rPr>
          <w:spacing w:val="-6"/>
        </w:rPr>
        <w:t xml:space="preserve">noch </w:t>
      </w:r>
      <w:r>
        <w:rPr>
          <w:spacing w:val="-3"/>
        </w:rPr>
        <w:t xml:space="preserve">unendlich </w:t>
      </w:r>
      <w:r>
        <w:rPr>
          <w:spacing w:val="-6"/>
        </w:rPr>
        <w:t xml:space="preserve">viele </w:t>
      </w:r>
      <w:r>
        <w:rPr>
          <w:spacing w:val="-8"/>
        </w:rPr>
        <w:t xml:space="preserve">solcher </w:t>
      </w:r>
      <w:r>
        <w:rPr>
          <w:spacing w:val="-5"/>
        </w:rPr>
        <w:t>Elemente.</w:t>
      </w:r>
      <w:r>
        <w:rPr>
          <w:spacing w:val="-25"/>
        </w:rPr>
        <w:t xml:space="preserve"> </w:t>
      </w:r>
      <w:r>
        <w:t>Nehmen</w:t>
      </w:r>
      <w:r>
        <w:rPr>
          <w:spacing w:val="39"/>
        </w:rPr>
        <w:t xml:space="preserve"> </w:t>
      </w:r>
      <w:r>
        <w:t>wir</w:t>
      </w:r>
      <w:r>
        <w:rPr>
          <w:w w:val="99"/>
        </w:rPr>
        <w:t xml:space="preserve"> </w:t>
      </w:r>
      <w:r>
        <w:rPr>
          <w:spacing w:val="-8"/>
        </w:rPr>
        <w:t xml:space="preserve">ein </w:t>
      </w:r>
      <w:r>
        <w:rPr>
          <w:spacing w:val="-9"/>
        </w:rPr>
        <w:t xml:space="preserve">beliebiges </w:t>
      </w:r>
      <w:r>
        <w:t xml:space="preserve">viertes, </w:t>
      </w:r>
      <w:r>
        <w:rPr>
          <w:spacing w:val="-3"/>
        </w:rPr>
        <w:t xml:space="preserve">D; es </w:t>
      </w:r>
      <w:r>
        <w:rPr>
          <w:spacing w:val="4"/>
        </w:rPr>
        <w:t xml:space="preserve">trete </w:t>
      </w:r>
      <w:r>
        <w:t xml:space="preserve">hinzu, und </w:t>
      </w:r>
      <w:r>
        <w:rPr>
          <w:spacing w:val="-3"/>
        </w:rPr>
        <w:t>es</w:t>
      </w:r>
      <w:r>
        <w:rPr>
          <w:spacing w:val="61"/>
        </w:rPr>
        <w:t xml:space="preserve"> </w:t>
      </w:r>
      <w:r>
        <w:rPr>
          <w:spacing w:val="3"/>
        </w:rPr>
        <w:t>wird</w:t>
      </w:r>
      <w:r>
        <w:rPr>
          <w:spacing w:val="58"/>
        </w:rPr>
        <w:t xml:space="preserve"> </w:t>
      </w:r>
      <w:r>
        <w:rPr>
          <w:spacing w:val="-4"/>
        </w:rPr>
        <w:t>so-</w:t>
      </w:r>
      <w:r>
        <w:rPr>
          <w:w w:val="99"/>
        </w:rPr>
        <w:t xml:space="preserve"> </w:t>
      </w:r>
      <w:r>
        <w:rPr>
          <w:spacing w:val="-8"/>
        </w:rPr>
        <w:t xml:space="preserve">gleich alles </w:t>
      </w:r>
      <w:r>
        <w:rPr>
          <w:spacing w:val="-9"/>
        </w:rPr>
        <w:t xml:space="preserve">sich </w:t>
      </w:r>
      <w:r>
        <w:rPr>
          <w:spacing w:val="-6"/>
        </w:rPr>
        <w:t xml:space="preserve">als </w:t>
      </w:r>
      <w:r>
        <w:rPr>
          <w:spacing w:val="-3"/>
        </w:rPr>
        <w:t xml:space="preserve">modifiziert </w:t>
      </w:r>
      <w:r>
        <w:t xml:space="preserve">darstellen. </w:t>
      </w:r>
      <w:r>
        <w:rPr>
          <w:spacing w:val="6"/>
        </w:rPr>
        <w:t xml:space="preserve">Statt </w:t>
      </w:r>
      <w:r>
        <w:rPr>
          <w:spacing w:val="5"/>
        </w:rPr>
        <w:t>daß</w:t>
      </w:r>
      <w:r>
        <w:rPr>
          <w:spacing w:val="105"/>
        </w:rPr>
        <w:t xml:space="preserve"> </w:t>
      </w:r>
      <w:r>
        <w:t>A,</w:t>
      </w:r>
      <w:r>
        <w:rPr>
          <w:spacing w:val="31"/>
        </w:rPr>
        <w:t xml:space="preserve"> </w:t>
      </w:r>
      <w:r>
        <w:t>im</w:t>
      </w:r>
      <w:r>
        <w:rPr>
          <w:w w:val="99"/>
        </w:rPr>
        <w:t xml:space="preserve"> </w:t>
      </w:r>
      <w:r>
        <w:rPr>
          <w:spacing w:val="-5"/>
        </w:rPr>
        <w:t xml:space="preserve">Verein </w:t>
      </w:r>
      <w:r>
        <w:t xml:space="preserve">mit B, C im </w:t>
      </w:r>
      <w:r>
        <w:rPr>
          <w:spacing w:val="-9"/>
        </w:rPr>
        <w:t xml:space="preserve">Gefolge </w:t>
      </w:r>
      <w:r>
        <w:rPr>
          <w:spacing w:val="3"/>
        </w:rPr>
        <w:t xml:space="preserve">hat, </w:t>
      </w:r>
      <w:r>
        <w:rPr>
          <w:spacing w:val="2"/>
        </w:rPr>
        <w:t xml:space="preserve">wird </w:t>
      </w:r>
      <w:r>
        <w:t>durch</w:t>
      </w:r>
      <w:r>
        <w:rPr>
          <w:spacing w:val="75"/>
        </w:rPr>
        <w:t xml:space="preserve"> </w:t>
      </w:r>
      <w:r>
        <w:t>das</w:t>
      </w:r>
      <w:r>
        <w:rPr>
          <w:spacing w:val="11"/>
        </w:rPr>
        <w:t xml:space="preserve"> </w:t>
      </w:r>
      <w:r>
        <w:rPr>
          <w:spacing w:val="8"/>
        </w:rPr>
        <w:t>Hinzutre-</w:t>
      </w:r>
      <w:r>
        <w:rPr>
          <w:w w:val="99"/>
        </w:rPr>
        <w:t xml:space="preserve"> </w:t>
      </w:r>
      <w:r>
        <w:t xml:space="preserve">ten von D </w:t>
      </w:r>
      <w:r>
        <w:rPr>
          <w:spacing w:val="-6"/>
        </w:rPr>
        <w:t xml:space="preserve">ein wesentlich anderes </w:t>
      </w:r>
      <w:r>
        <w:rPr>
          <w:spacing w:val="-3"/>
        </w:rPr>
        <w:t>Phänomen</w:t>
      </w:r>
      <w:r>
        <w:rPr>
          <w:spacing w:val="1"/>
        </w:rPr>
        <w:t xml:space="preserve"> </w:t>
      </w:r>
      <w:r>
        <w:t>E</w:t>
      </w:r>
      <w:r>
        <w:rPr>
          <w:spacing w:val="60"/>
        </w:rPr>
        <w:t xml:space="preserve"> </w:t>
      </w:r>
      <w:r>
        <w:t>auftreten.</w:t>
      </w:r>
      <w:r>
        <w:rPr>
          <w:w w:val="99"/>
        </w:rPr>
        <w:t xml:space="preserve"> </w:t>
      </w:r>
      <w:r>
        <w:t xml:space="preserve">Hierauf kommt </w:t>
      </w:r>
      <w:r>
        <w:rPr>
          <w:spacing w:val="-3"/>
        </w:rPr>
        <w:t xml:space="preserve">es </w:t>
      </w:r>
      <w:r>
        <w:t xml:space="preserve">an. </w:t>
      </w:r>
      <w:r>
        <w:rPr>
          <w:spacing w:val="-6"/>
        </w:rPr>
        <w:t xml:space="preserve">Wenn </w:t>
      </w:r>
      <w:r>
        <w:rPr>
          <w:spacing w:val="3"/>
        </w:rPr>
        <w:t xml:space="preserve">wir </w:t>
      </w:r>
      <w:r>
        <w:rPr>
          <w:spacing w:val="-10"/>
        </w:rPr>
        <w:t>einem</w:t>
      </w:r>
      <w:r>
        <w:rPr>
          <w:spacing w:val="-12"/>
        </w:rPr>
        <w:t xml:space="preserve"> </w:t>
      </w:r>
      <w:r>
        <w:t>Phänomen</w:t>
      </w:r>
      <w:r>
        <w:rPr>
          <w:spacing w:val="43"/>
        </w:rPr>
        <w:t xml:space="preserve"> </w:t>
      </w:r>
      <w:r>
        <w:rPr>
          <w:spacing w:val="-4"/>
        </w:rPr>
        <w:t>ge-</w:t>
      </w:r>
      <w:r>
        <w:rPr>
          <w:w w:val="99"/>
        </w:rPr>
        <w:t xml:space="preserve"> </w:t>
      </w:r>
      <w:r>
        <w:t xml:space="preserve">genübertreten, </w:t>
      </w:r>
      <w:r>
        <w:rPr>
          <w:spacing w:val="-4"/>
        </w:rPr>
        <w:t xml:space="preserve">so </w:t>
      </w:r>
      <w:r>
        <w:rPr>
          <w:spacing w:val="-12"/>
        </w:rPr>
        <w:t xml:space="preserve">sehen </w:t>
      </w:r>
      <w:r>
        <w:t xml:space="preserve">wir </w:t>
      </w:r>
      <w:r>
        <w:rPr>
          <w:spacing w:val="-4"/>
        </w:rPr>
        <w:t xml:space="preserve">es </w:t>
      </w:r>
      <w:r>
        <w:rPr>
          <w:spacing w:val="-6"/>
        </w:rPr>
        <w:t>mannigfach</w:t>
      </w:r>
      <w:r>
        <w:rPr>
          <w:spacing w:val="-30"/>
        </w:rPr>
        <w:t xml:space="preserve"> </w:t>
      </w:r>
      <w:r>
        <w:t>bedingt.</w:t>
      </w:r>
      <w:r>
        <w:rPr>
          <w:spacing w:val="78"/>
        </w:rPr>
        <w:t xml:space="preserve"> </w:t>
      </w:r>
      <w:r>
        <w:t>Wir</w:t>
      </w:r>
      <w:r>
        <w:rPr>
          <w:w w:val="99"/>
        </w:rPr>
        <w:t xml:space="preserve"> </w:t>
      </w:r>
      <w:r>
        <w:rPr>
          <w:spacing w:val="-13"/>
        </w:rPr>
        <w:t xml:space="preserve">müssen </w:t>
      </w:r>
      <w:r>
        <w:t xml:space="preserve">alle </w:t>
      </w:r>
      <w:r>
        <w:rPr>
          <w:spacing w:val="-10"/>
        </w:rPr>
        <w:t xml:space="preserve">Beziehungen </w:t>
      </w:r>
      <w:r>
        <w:rPr>
          <w:spacing w:val="-9"/>
        </w:rPr>
        <w:t xml:space="preserve">suchen, </w:t>
      </w:r>
      <w:r>
        <w:rPr>
          <w:spacing w:val="-6"/>
        </w:rPr>
        <w:t xml:space="preserve">wenn </w:t>
      </w:r>
      <w:r>
        <w:t>wir</w:t>
      </w:r>
      <w:r>
        <w:rPr>
          <w:spacing w:val="-45"/>
        </w:rPr>
        <w:t xml:space="preserve"> </w:t>
      </w:r>
      <w:r>
        <w:rPr>
          <w:spacing w:val="-5"/>
        </w:rPr>
        <w:t>das</w:t>
      </w:r>
      <w:r>
        <w:rPr>
          <w:spacing w:val="40"/>
        </w:rPr>
        <w:t xml:space="preserve"> </w:t>
      </w:r>
      <w:r>
        <w:t>Phänomen</w:t>
      </w:r>
      <w:r>
        <w:rPr>
          <w:w w:val="99"/>
        </w:rPr>
        <w:t xml:space="preserve"> </w:t>
      </w:r>
      <w:r>
        <w:rPr>
          <w:spacing w:val="-6"/>
        </w:rPr>
        <w:t>verstehen</w:t>
      </w:r>
      <w:r>
        <w:rPr>
          <w:spacing w:val="-6"/>
        </w:rPr>
        <w:tab/>
        <w:t>sollen.</w:t>
      </w:r>
      <w:r>
        <w:rPr>
          <w:spacing w:val="-6"/>
        </w:rPr>
        <w:tab/>
      </w:r>
      <w:r>
        <w:rPr>
          <w:spacing w:val="9"/>
        </w:rPr>
        <w:t>Nun</w:t>
      </w:r>
      <w:r>
        <w:rPr>
          <w:spacing w:val="9"/>
        </w:rPr>
        <w:tab/>
      </w:r>
      <w:r>
        <w:rPr>
          <w:spacing w:val="-7"/>
        </w:rPr>
        <w:t>sind</w:t>
      </w:r>
      <w:r>
        <w:rPr>
          <w:spacing w:val="-7"/>
        </w:rPr>
        <w:tab/>
      </w:r>
      <w:r>
        <w:rPr>
          <w:spacing w:val="-7"/>
        </w:rPr>
        <w:tab/>
      </w:r>
      <w:r>
        <w:rPr>
          <w:spacing w:val="-12"/>
        </w:rPr>
        <w:t>diese</w:t>
      </w:r>
      <w:r>
        <w:rPr>
          <w:spacing w:val="-12"/>
        </w:rPr>
        <w:tab/>
      </w:r>
      <w:r>
        <w:rPr>
          <w:spacing w:val="-10"/>
        </w:rPr>
        <w:t>Beziehungen</w:t>
      </w:r>
      <w:r>
        <w:rPr>
          <w:spacing w:val="-10"/>
        </w:rPr>
        <w:tab/>
      </w:r>
      <w:r>
        <w:rPr>
          <w:spacing w:val="-3"/>
        </w:rPr>
        <w:t>aber</w:t>
      </w:r>
      <w:r>
        <w:rPr>
          <w:spacing w:val="-3"/>
        </w:rPr>
        <w:tab/>
      </w:r>
      <w:r>
        <w:rPr>
          <w:w w:val="95"/>
        </w:rPr>
        <w:t xml:space="preserve">ver- </w:t>
      </w:r>
      <w:r>
        <w:rPr>
          <w:spacing w:val="-9"/>
        </w:rPr>
        <w:t xml:space="preserve">schiedene, </w:t>
      </w:r>
      <w:r>
        <w:t xml:space="preserve">nähere und </w:t>
      </w:r>
      <w:r>
        <w:rPr>
          <w:spacing w:val="-4"/>
        </w:rPr>
        <w:t xml:space="preserve">fernere. </w:t>
      </w:r>
      <w:r>
        <w:rPr>
          <w:spacing w:val="6"/>
        </w:rPr>
        <w:t xml:space="preserve">Daß </w:t>
      </w:r>
      <w:r>
        <w:rPr>
          <w:spacing w:val="-5"/>
        </w:rPr>
        <w:t xml:space="preserve">mir </w:t>
      </w:r>
      <w:r>
        <w:rPr>
          <w:spacing w:val="-8"/>
        </w:rPr>
        <w:t>ein</w:t>
      </w:r>
      <w:r>
        <w:rPr>
          <w:spacing w:val="32"/>
        </w:rPr>
        <w:t xml:space="preserve"> </w:t>
      </w:r>
      <w:r>
        <w:t>Phänomen</w:t>
      </w:r>
      <w:r>
        <w:rPr>
          <w:spacing w:val="52"/>
        </w:rPr>
        <w:t xml:space="preserve"> </w:t>
      </w:r>
      <w:r>
        <w:t>E</w:t>
      </w:r>
      <w:r>
        <w:rPr>
          <w:w w:val="99"/>
        </w:rPr>
        <w:t xml:space="preserve"> </w:t>
      </w:r>
      <w:r>
        <w:rPr>
          <w:spacing w:val="-4"/>
        </w:rPr>
        <w:t xml:space="preserve">gegenübertrete, </w:t>
      </w:r>
      <w:r>
        <w:rPr>
          <w:spacing w:val="4"/>
        </w:rPr>
        <w:t xml:space="preserve">daran </w:t>
      </w:r>
      <w:r>
        <w:rPr>
          <w:spacing w:val="-6"/>
        </w:rPr>
        <w:t xml:space="preserve">sind </w:t>
      </w:r>
      <w:r>
        <w:t xml:space="preserve">andere </w:t>
      </w:r>
      <w:r>
        <w:rPr>
          <w:spacing w:val="-3"/>
        </w:rPr>
        <w:t>Phänomene</w:t>
      </w:r>
      <w:r>
        <w:rPr>
          <w:spacing w:val="2"/>
        </w:rPr>
        <w:t xml:space="preserve"> </w:t>
      </w:r>
      <w:r>
        <w:t>in</w:t>
      </w:r>
      <w:r>
        <w:rPr>
          <w:spacing w:val="48"/>
        </w:rPr>
        <w:t xml:space="preserve"> </w:t>
      </w:r>
      <w:r>
        <w:t>näherer</w:t>
      </w:r>
      <w:r>
        <w:rPr>
          <w:w w:val="99"/>
        </w:rPr>
        <w:t xml:space="preserve"> </w:t>
      </w:r>
      <w:r>
        <w:rPr>
          <w:spacing w:val="-4"/>
        </w:rPr>
        <w:t xml:space="preserve">oder fernerer </w:t>
      </w:r>
      <w:r>
        <w:rPr>
          <w:spacing w:val="-8"/>
        </w:rPr>
        <w:t xml:space="preserve">Beziehung </w:t>
      </w:r>
      <w:r>
        <w:rPr>
          <w:spacing w:val="-4"/>
        </w:rPr>
        <w:t xml:space="preserve">die </w:t>
      </w:r>
      <w:r>
        <w:rPr>
          <w:spacing w:val="-5"/>
        </w:rPr>
        <w:t>Veranlassung. Einige</w:t>
      </w:r>
      <w:r>
        <w:rPr>
          <w:spacing w:val="78"/>
        </w:rPr>
        <w:t xml:space="preserve"> </w:t>
      </w:r>
      <w:r>
        <w:rPr>
          <w:spacing w:val="-7"/>
        </w:rPr>
        <w:t>sind</w:t>
      </w:r>
      <w:r>
        <w:rPr>
          <w:spacing w:val="18"/>
        </w:rPr>
        <w:t xml:space="preserve"> </w:t>
      </w:r>
      <w:r>
        <w:rPr>
          <w:spacing w:val="3"/>
        </w:rPr>
        <w:t>un-</w:t>
      </w:r>
      <w:r>
        <w:rPr>
          <w:w w:val="99"/>
        </w:rPr>
        <w:t xml:space="preserve"> </w:t>
      </w:r>
      <w:r>
        <w:rPr>
          <w:spacing w:val="-3"/>
        </w:rPr>
        <w:t>bedingt</w:t>
      </w:r>
      <w:r>
        <w:rPr>
          <w:spacing w:val="59"/>
        </w:rPr>
        <w:t xml:space="preserve"> </w:t>
      </w:r>
      <w:r>
        <w:t>notwendig,</w:t>
      </w:r>
      <w:r>
        <w:tab/>
      </w:r>
      <w:r>
        <w:tab/>
        <w:t xml:space="preserve">um überhaupt </w:t>
      </w:r>
      <w:r>
        <w:rPr>
          <w:spacing w:val="-8"/>
        </w:rPr>
        <w:t>ein</w:t>
      </w:r>
      <w:r>
        <w:rPr>
          <w:spacing w:val="14"/>
        </w:rPr>
        <w:t xml:space="preserve"> </w:t>
      </w:r>
      <w:r>
        <w:t>derartiges</w:t>
      </w:r>
      <w:r>
        <w:rPr>
          <w:spacing w:val="78"/>
        </w:rPr>
        <w:t xml:space="preserve"> </w:t>
      </w:r>
      <w:r>
        <w:rPr>
          <w:spacing w:val="5"/>
        </w:rPr>
        <w:t>Phäno-</w:t>
      </w:r>
      <w:r>
        <w:rPr>
          <w:w w:val="99"/>
        </w:rPr>
        <w:t xml:space="preserve"> </w:t>
      </w:r>
      <w:r>
        <w:rPr>
          <w:spacing w:val="-8"/>
        </w:rPr>
        <w:t>men</w:t>
      </w:r>
      <w:r>
        <w:rPr>
          <w:spacing w:val="-8"/>
        </w:rPr>
        <w:tab/>
      </w:r>
      <w:r>
        <w:rPr>
          <w:spacing w:val="-4"/>
        </w:rPr>
        <w:t>entstehen</w:t>
      </w:r>
      <w:r>
        <w:rPr>
          <w:spacing w:val="-4"/>
        </w:rPr>
        <w:tab/>
      </w:r>
      <w:r>
        <w:t>zu</w:t>
      </w:r>
      <w:r>
        <w:tab/>
      </w:r>
      <w:r>
        <w:rPr>
          <w:spacing w:val="-8"/>
        </w:rPr>
        <w:t>lassen,</w:t>
      </w:r>
      <w:r>
        <w:rPr>
          <w:spacing w:val="-8"/>
        </w:rPr>
        <w:tab/>
      </w:r>
      <w:r>
        <w:rPr>
          <w:spacing w:val="-3"/>
        </w:rPr>
        <w:t>andere</w:t>
      </w:r>
      <w:r>
        <w:rPr>
          <w:spacing w:val="-3"/>
        </w:rPr>
        <w:tab/>
      </w:r>
      <w:r>
        <w:rPr>
          <w:spacing w:val="-3"/>
        </w:rPr>
        <w:tab/>
      </w:r>
      <w:r>
        <w:t>hinderten</w:t>
      </w:r>
      <w:r>
        <w:tab/>
        <w:t>wohl</w:t>
      </w:r>
      <w:r>
        <w:tab/>
      </w:r>
      <w:r>
        <w:rPr>
          <w:w w:val="95"/>
        </w:rPr>
        <w:t xml:space="preserve">nicht, </w:t>
      </w:r>
      <w:r>
        <w:rPr>
          <w:spacing w:val="-4"/>
        </w:rPr>
        <w:t xml:space="preserve">wenn </w:t>
      </w:r>
      <w:r>
        <w:rPr>
          <w:spacing w:val="-10"/>
        </w:rPr>
        <w:t xml:space="preserve">sie </w:t>
      </w:r>
      <w:r>
        <w:rPr>
          <w:spacing w:val="-7"/>
        </w:rPr>
        <w:t xml:space="preserve">abwesend </w:t>
      </w:r>
      <w:r>
        <w:t>wären, daß</w:t>
      </w:r>
      <w:r>
        <w:rPr>
          <w:spacing w:val="25"/>
        </w:rPr>
        <w:t xml:space="preserve"> </w:t>
      </w:r>
      <w:r>
        <w:rPr>
          <w:spacing w:val="-8"/>
        </w:rPr>
        <w:t xml:space="preserve">ein </w:t>
      </w:r>
      <w:r>
        <w:rPr>
          <w:spacing w:val="-4"/>
        </w:rPr>
        <w:t xml:space="preserve">so </w:t>
      </w:r>
      <w:r>
        <w:rPr>
          <w:spacing w:val="-5"/>
        </w:rPr>
        <w:t>geartetes</w:t>
      </w:r>
      <w:r>
        <w:rPr>
          <w:spacing w:val="31"/>
        </w:rPr>
        <w:t xml:space="preserve"> </w:t>
      </w:r>
      <w:r>
        <w:t>Phänomen</w:t>
      </w:r>
      <w:r>
        <w:rPr>
          <w:w w:val="99"/>
        </w:rPr>
        <w:t xml:space="preserve"> </w:t>
      </w:r>
      <w:r>
        <w:t xml:space="preserve">entstehe; </w:t>
      </w:r>
      <w:r>
        <w:rPr>
          <w:spacing w:val="-3"/>
        </w:rPr>
        <w:t xml:space="preserve">aber </w:t>
      </w:r>
      <w:r>
        <w:rPr>
          <w:spacing w:val="-10"/>
        </w:rPr>
        <w:t xml:space="preserve">sie </w:t>
      </w:r>
      <w:r>
        <w:rPr>
          <w:spacing w:val="-6"/>
        </w:rPr>
        <w:t xml:space="preserve">bedingen, </w:t>
      </w:r>
      <w:r>
        <w:t xml:space="preserve">daß </w:t>
      </w:r>
      <w:r>
        <w:rPr>
          <w:spacing w:val="-4"/>
        </w:rPr>
        <w:t xml:space="preserve">es </w:t>
      </w:r>
      <w:r>
        <w:rPr>
          <w:spacing w:val="-6"/>
        </w:rPr>
        <w:t xml:space="preserve">gerade </w:t>
      </w:r>
      <w:r>
        <w:rPr>
          <w:spacing w:val="-4"/>
        </w:rPr>
        <w:t>so</w:t>
      </w:r>
      <w:r>
        <w:rPr>
          <w:spacing w:val="-26"/>
        </w:rPr>
        <w:t xml:space="preserve"> </w:t>
      </w:r>
      <w:r>
        <w:t>entstehe.</w:t>
      </w:r>
      <w:r>
        <w:rPr>
          <w:spacing w:val="-5"/>
        </w:rPr>
        <w:t xml:space="preserve"> </w:t>
      </w:r>
      <w:r>
        <w:rPr>
          <w:spacing w:val="7"/>
        </w:rPr>
        <w:t>Dar-</w:t>
      </w:r>
      <w:r>
        <w:rPr>
          <w:w w:val="99"/>
        </w:rPr>
        <w:t xml:space="preserve"> </w:t>
      </w:r>
      <w:r>
        <w:rPr>
          <w:spacing w:val="-6"/>
        </w:rPr>
        <w:t xml:space="preserve">aus </w:t>
      </w:r>
      <w:r>
        <w:rPr>
          <w:spacing w:val="-10"/>
        </w:rPr>
        <w:t xml:space="preserve">ersehen </w:t>
      </w:r>
      <w:r>
        <w:t xml:space="preserve">wir, </w:t>
      </w:r>
      <w:r>
        <w:rPr>
          <w:spacing w:val="4"/>
        </w:rPr>
        <w:t xml:space="preserve">daß </w:t>
      </w:r>
      <w:r>
        <w:t xml:space="preserve">wir </w:t>
      </w:r>
      <w:r>
        <w:rPr>
          <w:spacing w:val="-8"/>
        </w:rPr>
        <w:t xml:space="preserve">zwischen </w:t>
      </w:r>
      <w:r>
        <w:rPr>
          <w:spacing w:val="-4"/>
        </w:rPr>
        <w:t>notwendigen</w:t>
      </w:r>
      <w:r>
        <w:rPr>
          <w:spacing w:val="19"/>
        </w:rPr>
        <w:t xml:space="preserve"> </w:t>
      </w:r>
      <w:r>
        <w:t>und</w:t>
      </w:r>
      <w:r>
        <w:rPr>
          <w:spacing w:val="66"/>
        </w:rPr>
        <w:t xml:space="preserve"> </w:t>
      </w:r>
      <w:r>
        <w:t>zu-</w:t>
      </w:r>
      <w:r>
        <w:rPr>
          <w:w w:val="99"/>
        </w:rPr>
        <w:t xml:space="preserve"> </w:t>
      </w:r>
      <w:r>
        <w:rPr>
          <w:spacing w:val="-7"/>
        </w:rPr>
        <w:t xml:space="preserve">fälligen Bedingungen einer </w:t>
      </w:r>
      <w:r>
        <w:rPr>
          <w:spacing w:val="-6"/>
        </w:rPr>
        <w:t>Erscheinung</w:t>
      </w:r>
      <w:r>
        <w:rPr>
          <w:spacing w:val="-23"/>
        </w:rPr>
        <w:t xml:space="preserve"> </w:t>
      </w:r>
      <w:r>
        <w:rPr>
          <w:spacing w:val="-4"/>
        </w:rPr>
        <w:t>unterscheiden</w:t>
      </w:r>
      <w:r>
        <w:rPr>
          <w:spacing w:val="-16"/>
        </w:rPr>
        <w:t xml:space="preserve"> </w:t>
      </w:r>
      <w:r>
        <w:t>müs-</w:t>
      </w:r>
      <w:r>
        <w:rPr>
          <w:w w:val="99"/>
        </w:rPr>
        <w:t xml:space="preserve"> </w:t>
      </w:r>
      <w:r>
        <w:rPr>
          <w:spacing w:val="-6"/>
        </w:rPr>
        <w:t xml:space="preserve">sen. </w:t>
      </w:r>
      <w:r>
        <w:t xml:space="preserve">Phänomene </w:t>
      </w:r>
      <w:r>
        <w:rPr>
          <w:spacing w:val="2"/>
        </w:rPr>
        <w:t xml:space="preserve">nun, </w:t>
      </w:r>
      <w:r>
        <w:rPr>
          <w:spacing w:val="-4"/>
        </w:rPr>
        <w:t xml:space="preserve">die </w:t>
      </w:r>
      <w:r>
        <w:rPr>
          <w:spacing w:val="-3"/>
        </w:rPr>
        <w:t xml:space="preserve">so </w:t>
      </w:r>
      <w:r>
        <w:rPr>
          <w:spacing w:val="-5"/>
        </w:rPr>
        <w:t xml:space="preserve">entstehen, </w:t>
      </w:r>
      <w:r>
        <w:t xml:space="preserve">daß </w:t>
      </w:r>
      <w:r>
        <w:rPr>
          <w:spacing w:val="-4"/>
        </w:rPr>
        <w:t>dabei</w:t>
      </w:r>
      <w:r>
        <w:rPr>
          <w:spacing w:val="20"/>
        </w:rPr>
        <w:t xml:space="preserve"> </w:t>
      </w:r>
      <w:r>
        <w:t>nur</w:t>
      </w:r>
      <w:r>
        <w:rPr>
          <w:spacing w:val="47"/>
        </w:rPr>
        <w:t xml:space="preserve"> </w:t>
      </w:r>
      <w:r>
        <w:rPr>
          <w:spacing w:val="-5"/>
        </w:rPr>
        <w:t>die</w:t>
      </w:r>
      <w:r>
        <w:rPr>
          <w:w w:val="99"/>
        </w:rPr>
        <w:t xml:space="preserve"> </w:t>
      </w:r>
      <w:r>
        <w:rPr>
          <w:spacing w:val="-3"/>
        </w:rPr>
        <w:t>notwendigen</w:t>
      </w:r>
      <w:r>
        <w:rPr>
          <w:spacing w:val="-3"/>
        </w:rPr>
        <w:tab/>
      </w:r>
      <w:r>
        <w:rPr>
          <w:spacing w:val="-9"/>
        </w:rPr>
        <w:t>Bedingungen</w:t>
      </w:r>
      <w:r>
        <w:rPr>
          <w:spacing w:val="-9"/>
        </w:rPr>
        <w:tab/>
      </w:r>
      <w:r>
        <w:rPr>
          <w:spacing w:val="-9"/>
        </w:rPr>
        <w:tab/>
      </w:r>
      <w:r>
        <w:t>mitwirken,</w:t>
      </w:r>
      <w:r>
        <w:tab/>
        <w:t>können</w:t>
      </w:r>
      <w:r>
        <w:tab/>
      </w:r>
      <w:r>
        <w:tab/>
        <w:t>wir</w:t>
      </w:r>
      <w:r>
        <w:tab/>
      </w:r>
      <w:r>
        <w:tab/>
      </w:r>
      <w:r>
        <w:rPr>
          <w:i/>
          <w:w w:val="95"/>
        </w:rPr>
        <w:t xml:space="preserve">ur- </w:t>
      </w:r>
      <w:r>
        <w:rPr>
          <w:i/>
        </w:rPr>
        <w:t xml:space="preserve">sprüngliche, </w:t>
      </w:r>
      <w:r>
        <w:rPr>
          <w:spacing w:val="-6"/>
        </w:rPr>
        <w:t xml:space="preserve">die </w:t>
      </w:r>
      <w:r>
        <w:t xml:space="preserve">anderen </w:t>
      </w:r>
      <w:r>
        <w:rPr>
          <w:i/>
        </w:rPr>
        <w:t xml:space="preserve">abgeleitete </w:t>
      </w:r>
      <w:r>
        <w:rPr>
          <w:spacing w:val="-3"/>
        </w:rPr>
        <w:t xml:space="preserve">nennen. </w:t>
      </w:r>
      <w:r>
        <w:rPr>
          <w:spacing w:val="-5"/>
        </w:rPr>
        <w:t>Wenn</w:t>
      </w:r>
      <w:r>
        <w:rPr>
          <w:spacing w:val="-15"/>
        </w:rPr>
        <w:t xml:space="preserve"> </w:t>
      </w:r>
      <w:r>
        <w:t xml:space="preserve">wir </w:t>
      </w:r>
      <w:r>
        <w:rPr>
          <w:spacing w:val="-5"/>
        </w:rPr>
        <w:t>die</w:t>
      </w:r>
      <w:r>
        <w:rPr>
          <w:w w:val="99"/>
        </w:rPr>
        <w:t xml:space="preserve"> </w:t>
      </w:r>
      <w:r>
        <w:rPr>
          <w:spacing w:val="-3"/>
        </w:rPr>
        <w:t xml:space="preserve">ursprünglichen </w:t>
      </w:r>
      <w:r>
        <w:t xml:space="preserve">Phänomene </w:t>
      </w:r>
      <w:r>
        <w:rPr>
          <w:spacing w:val="-8"/>
        </w:rPr>
        <w:t xml:space="preserve">aus </w:t>
      </w:r>
      <w:r>
        <w:rPr>
          <w:spacing w:val="-3"/>
        </w:rPr>
        <w:t>ihren</w:t>
      </w:r>
      <w:r>
        <w:rPr>
          <w:spacing w:val="-65"/>
        </w:rPr>
        <w:t xml:space="preserve"> </w:t>
      </w:r>
      <w:r>
        <w:rPr>
          <w:spacing w:val="-7"/>
        </w:rPr>
        <w:t>Bedingungen</w:t>
      </w:r>
      <w:r>
        <w:rPr>
          <w:spacing w:val="32"/>
        </w:rPr>
        <w:t xml:space="preserve"> </w:t>
      </w:r>
      <w:r>
        <w:t>verste-</w:t>
      </w:r>
      <w:r>
        <w:rPr>
          <w:w w:val="99"/>
        </w:rPr>
        <w:t xml:space="preserve"> </w:t>
      </w:r>
      <w:r>
        <w:rPr>
          <w:spacing w:val="-4"/>
        </w:rPr>
        <w:t>hen,</w:t>
      </w:r>
      <w:r>
        <w:rPr>
          <w:spacing w:val="34"/>
        </w:rPr>
        <w:t xml:space="preserve"> </w:t>
      </w:r>
      <w:r>
        <w:t>dann</w:t>
      </w:r>
      <w:r>
        <w:rPr>
          <w:spacing w:val="21"/>
        </w:rPr>
        <w:t xml:space="preserve"> </w:t>
      </w:r>
      <w:r>
        <w:t>können</w:t>
      </w:r>
      <w:r>
        <w:rPr>
          <w:spacing w:val="22"/>
        </w:rPr>
        <w:t xml:space="preserve"> </w:t>
      </w:r>
      <w:r>
        <w:t>wir</w:t>
      </w:r>
      <w:r>
        <w:rPr>
          <w:spacing w:val="21"/>
        </w:rPr>
        <w:t xml:space="preserve"> </w:t>
      </w:r>
      <w:r>
        <w:rPr>
          <w:spacing w:val="-4"/>
        </w:rPr>
        <w:t>durch</w:t>
      </w:r>
      <w:r>
        <w:rPr>
          <w:spacing w:val="30"/>
        </w:rPr>
        <w:t xml:space="preserve"> </w:t>
      </w:r>
      <w:r>
        <w:t>Hinzusetzung</w:t>
      </w:r>
      <w:r>
        <w:rPr>
          <w:spacing w:val="17"/>
        </w:rPr>
        <w:t xml:space="preserve"> </w:t>
      </w:r>
      <w:r>
        <w:t>von</w:t>
      </w:r>
      <w:r>
        <w:rPr>
          <w:spacing w:val="34"/>
        </w:rPr>
        <w:t xml:space="preserve"> </w:t>
      </w:r>
      <w:r>
        <w:rPr>
          <w:spacing w:val="-8"/>
        </w:rPr>
        <w:t>neuen</w:t>
      </w:r>
      <w:r>
        <w:rPr>
          <w:spacing w:val="25"/>
        </w:rPr>
        <w:t xml:space="preserve"> </w:t>
      </w:r>
      <w:r>
        <w:rPr>
          <w:spacing w:val="-6"/>
        </w:rPr>
        <w:t>Be-</w:t>
      </w:r>
    </w:p>
    <w:p w14:paraId="2943BB2F" w14:textId="77777777" w:rsidR="00215087" w:rsidRDefault="006D477A">
      <w:pPr>
        <w:pStyle w:val="Textkrper"/>
        <w:spacing w:line="423" w:lineRule="exact"/>
        <w:ind w:left="147"/>
      </w:pPr>
      <w:r>
        <w:t>dingungen die abgeleiteten ebenfalls verstehen.</w:t>
      </w:r>
    </w:p>
    <w:p w14:paraId="2943BB30" w14:textId="77777777" w:rsidR="00215087" w:rsidRDefault="006D477A">
      <w:pPr>
        <w:pStyle w:val="Textkrper"/>
        <w:spacing w:before="97" w:line="264" w:lineRule="auto"/>
        <w:ind w:left="138" w:right="120" w:firstLine="489"/>
        <w:rPr>
          <w:i/>
        </w:rPr>
      </w:pPr>
      <w:r>
        <w:rPr>
          <w:spacing w:val="3"/>
        </w:rPr>
        <w:t xml:space="preserve">Hier wird </w:t>
      </w:r>
      <w:r>
        <w:rPr>
          <w:spacing w:val="-6"/>
        </w:rPr>
        <w:t xml:space="preserve">uns </w:t>
      </w:r>
      <w:r>
        <w:rPr>
          <w:spacing w:val="-4"/>
        </w:rPr>
        <w:t xml:space="preserve">die </w:t>
      </w:r>
      <w:r>
        <w:rPr>
          <w:spacing w:val="-7"/>
        </w:rPr>
        <w:t xml:space="preserve">Aufgabe </w:t>
      </w:r>
      <w:r>
        <w:rPr>
          <w:spacing w:val="-4"/>
        </w:rPr>
        <w:t xml:space="preserve">der </w:t>
      </w:r>
      <w:r>
        <w:rPr>
          <w:spacing w:val="-10"/>
        </w:rPr>
        <w:t xml:space="preserve">Wissenschaft </w:t>
      </w:r>
      <w:r>
        <w:rPr>
          <w:spacing w:val="3"/>
        </w:rPr>
        <w:t xml:space="preserve">klar. </w:t>
      </w:r>
      <w:r>
        <w:rPr>
          <w:spacing w:val="-12"/>
        </w:rPr>
        <w:t xml:space="preserve">Sie </w:t>
      </w:r>
      <w:r>
        <w:rPr>
          <w:spacing w:val="4"/>
        </w:rPr>
        <w:t xml:space="preserve">hat </w:t>
      </w:r>
      <w:r>
        <w:t xml:space="preserve">durch </w:t>
      </w:r>
      <w:r>
        <w:rPr>
          <w:spacing w:val="-4"/>
        </w:rPr>
        <w:t xml:space="preserve">die </w:t>
      </w:r>
      <w:r>
        <w:t xml:space="preserve">phänomenale </w:t>
      </w:r>
      <w:r>
        <w:rPr>
          <w:spacing w:val="-3"/>
        </w:rPr>
        <w:t xml:space="preserve">Welt </w:t>
      </w:r>
      <w:r>
        <w:t xml:space="preserve">so </w:t>
      </w:r>
      <w:r>
        <w:rPr>
          <w:spacing w:val="-3"/>
        </w:rPr>
        <w:t xml:space="preserve">weit </w:t>
      </w:r>
      <w:r>
        <w:t xml:space="preserve">durchzudringen, daß </w:t>
      </w:r>
      <w:r>
        <w:rPr>
          <w:spacing w:val="-10"/>
        </w:rPr>
        <w:t xml:space="preserve">sie </w:t>
      </w:r>
      <w:r>
        <w:rPr>
          <w:spacing w:val="-5"/>
        </w:rPr>
        <w:t xml:space="preserve">Erscheinungen </w:t>
      </w:r>
      <w:r>
        <w:rPr>
          <w:spacing w:val="-4"/>
        </w:rPr>
        <w:t xml:space="preserve">aufsucht, </w:t>
      </w:r>
      <w:r>
        <w:rPr>
          <w:spacing w:val="-5"/>
        </w:rPr>
        <w:t xml:space="preserve">die </w:t>
      </w:r>
      <w:r>
        <w:t xml:space="preserve">nur von </w:t>
      </w:r>
      <w:r>
        <w:rPr>
          <w:i/>
        </w:rPr>
        <w:t xml:space="preserve">notwendigen </w:t>
      </w:r>
      <w:r>
        <w:rPr>
          <w:spacing w:val="-8"/>
        </w:rPr>
        <w:t xml:space="preserve">Bedingungen </w:t>
      </w:r>
      <w:r>
        <w:rPr>
          <w:spacing w:val="-5"/>
        </w:rPr>
        <w:t xml:space="preserve">abhängig </w:t>
      </w:r>
      <w:r>
        <w:rPr>
          <w:spacing w:val="-4"/>
        </w:rPr>
        <w:t xml:space="preserve">sind. </w:t>
      </w:r>
      <w:r>
        <w:rPr>
          <w:spacing w:val="3"/>
        </w:rPr>
        <w:t xml:space="preserve">Und </w:t>
      </w:r>
      <w:r>
        <w:rPr>
          <w:spacing w:val="-4"/>
        </w:rPr>
        <w:t xml:space="preserve">der </w:t>
      </w:r>
      <w:r>
        <w:rPr>
          <w:spacing w:val="-5"/>
        </w:rPr>
        <w:t xml:space="preserve">sprachlich-begriff- liche </w:t>
      </w:r>
      <w:r>
        <w:rPr>
          <w:spacing w:val="-3"/>
        </w:rPr>
        <w:t xml:space="preserve">Ausdruck </w:t>
      </w:r>
      <w:r>
        <w:rPr>
          <w:spacing w:val="-7"/>
        </w:rPr>
        <w:t xml:space="preserve">für </w:t>
      </w:r>
      <w:r>
        <w:rPr>
          <w:spacing w:val="-10"/>
        </w:rPr>
        <w:t xml:space="preserve">solche </w:t>
      </w:r>
      <w:r>
        <w:rPr>
          <w:spacing w:val="-3"/>
        </w:rPr>
        <w:t xml:space="preserve">notwendige </w:t>
      </w:r>
      <w:r>
        <w:rPr>
          <w:spacing w:val="-6"/>
        </w:rPr>
        <w:t>Zusammenhänge</w:t>
      </w:r>
      <w:r>
        <w:rPr>
          <w:spacing w:val="-73"/>
        </w:rPr>
        <w:t xml:space="preserve"> </w:t>
      </w:r>
      <w:r>
        <w:rPr>
          <w:spacing w:val="-6"/>
        </w:rPr>
        <w:t xml:space="preserve">sind </w:t>
      </w:r>
      <w:r>
        <w:rPr>
          <w:spacing w:val="-4"/>
        </w:rPr>
        <w:t>die</w:t>
      </w:r>
      <w:r>
        <w:rPr>
          <w:spacing w:val="41"/>
        </w:rPr>
        <w:t xml:space="preserve"> </w:t>
      </w:r>
      <w:r>
        <w:rPr>
          <w:i/>
        </w:rPr>
        <w:t>Naturgesetze.</w:t>
      </w:r>
    </w:p>
    <w:p w14:paraId="2943BB31" w14:textId="77777777" w:rsidR="00215087" w:rsidRDefault="00215087">
      <w:pPr>
        <w:spacing w:line="264" w:lineRule="auto"/>
        <w:sectPr w:rsidR="00215087">
          <w:pgSz w:w="11920" w:h="16840"/>
          <w:pgMar w:top="400" w:right="1440" w:bottom="280" w:left="860" w:header="0" w:footer="76" w:gutter="0"/>
          <w:cols w:space="720"/>
        </w:sectPr>
      </w:pPr>
    </w:p>
    <w:p w14:paraId="2943BB32" w14:textId="77777777" w:rsidR="00215087" w:rsidRDefault="006D477A">
      <w:pPr>
        <w:pStyle w:val="Textkrper"/>
        <w:spacing w:before="63" w:line="264" w:lineRule="auto"/>
        <w:ind w:left="108" w:right="133" w:firstLine="475"/>
      </w:pPr>
      <w:r>
        <w:rPr>
          <w:spacing w:val="-6"/>
        </w:rPr>
        <w:lastRenderedPageBreak/>
        <w:t xml:space="preserve">Wenn </w:t>
      </w:r>
      <w:r>
        <w:t xml:space="preserve">man </w:t>
      </w:r>
      <w:r>
        <w:rPr>
          <w:spacing w:val="-8"/>
        </w:rPr>
        <w:t xml:space="preserve">einer </w:t>
      </w:r>
      <w:r>
        <w:t xml:space="preserve">Sphäre von </w:t>
      </w:r>
      <w:r>
        <w:rPr>
          <w:spacing w:val="-6"/>
        </w:rPr>
        <w:t xml:space="preserve">Erscheinungen </w:t>
      </w:r>
      <w:r>
        <w:rPr>
          <w:spacing w:val="-9"/>
        </w:rPr>
        <w:t xml:space="preserve">gegenüber- </w:t>
      </w:r>
      <w:r>
        <w:rPr>
          <w:spacing w:val="8"/>
        </w:rPr>
        <w:t xml:space="preserve">tritt, </w:t>
      </w:r>
      <w:r>
        <w:t xml:space="preserve">dann </w:t>
      </w:r>
      <w:r>
        <w:rPr>
          <w:spacing w:val="4"/>
        </w:rPr>
        <w:t xml:space="preserve">hat </w:t>
      </w:r>
      <w:r>
        <w:t xml:space="preserve">man </w:t>
      </w:r>
      <w:r>
        <w:rPr>
          <w:spacing w:val="-4"/>
        </w:rPr>
        <w:t xml:space="preserve">also, </w:t>
      </w:r>
      <w:r>
        <w:rPr>
          <w:spacing w:val="-7"/>
        </w:rPr>
        <w:t xml:space="preserve">sobald </w:t>
      </w:r>
      <w:r>
        <w:t xml:space="preserve">man </w:t>
      </w:r>
      <w:r>
        <w:rPr>
          <w:spacing w:val="-3"/>
        </w:rPr>
        <w:t xml:space="preserve">über die </w:t>
      </w:r>
      <w:r>
        <w:rPr>
          <w:spacing w:val="-4"/>
        </w:rPr>
        <w:t xml:space="preserve">bloße </w:t>
      </w:r>
      <w:r>
        <w:rPr>
          <w:spacing w:val="-7"/>
        </w:rPr>
        <w:t xml:space="preserve">Be- </w:t>
      </w:r>
      <w:r>
        <w:rPr>
          <w:spacing w:val="-8"/>
        </w:rPr>
        <w:t xml:space="preserve">schreibung </w:t>
      </w:r>
      <w:r>
        <w:t xml:space="preserve">und </w:t>
      </w:r>
      <w:r>
        <w:rPr>
          <w:spacing w:val="-4"/>
        </w:rPr>
        <w:t xml:space="preserve">Registrierung </w:t>
      </w:r>
      <w:r>
        <w:rPr>
          <w:spacing w:val="-3"/>
        </w:rPr>
        <w:t xml:space="preserve">hinaus </w:t>
      </w:r>
      <w:r>
        <w:rPr>
          <w:spacing w:val="-4"/>
        </w:rPr>
        <w:t xml:space="preserve">ist, </w:t>
      </w:r>
      <w:r>
        <w:rPr>
          <w:spacing w:val="-3"/>
        </w:rPr>
        <w:t xml:space="preserve">zunächst </w:t>
      </w:r>
      <w:r>
        <w:rPr>
          <w:spacing w:val="-9"/>
        </w:rPr>
        <w:t xml:space="preserve">dieje- </w:t>
      </w:r>
      <w:r>
        <w:rPr>
          <w:spacing w:val="-8"/>
        </w:rPr>
        <w:t xml:space="preserve">nigen </w:t>
      </w:r>
      <w:r>
        <w:rPr>
          <w:spacing w:val="-5"/>
        </w:rPr>
        <w:t xml:space="preserve">Elemente </w:t>
      </w:r>
      <w:r>
        <w:rPr>
          <w:spacing w:val="-6"/>
        </w:rPr>
        <w:t xml:space="preserve">festzustellen, </w:t>
      </w:r>
      <w:r>
        <w:rPr>
          <w:spacing w:val="-4"/>
        </w:rPr>
        <w:t xml:space="preserve">die </w:t>
      </w:r>
      <w:r>
        <w:rPr>
          <w:spacing w:val="-3"/>
        </w:rPr>
        <w:t xml:space="preserve">einander notwendig </w:t>
      </w:r>
      <w:r>
        <w:rPr>
          <w:spacing w:val="-4"/>
        </w:rPr>
        <w:t xml:space="preserve">be- </w:t>
      </w:r>
      <w:r>
        <w:rPr>
          <w:spacing w:val="-6"/>
        </w:rPr>
        <w:t xml:space="preserve">dingen </w:t>
      </w:r>
      <w:r>
        <w:t xml:space="preserve">und </w:t>
      </w:r>
      <w:r>
        <w:rPr>
          <w:spacing w:val="-10"/>
        </w:rPr>
        <w:t xml:space="preserve">sie </w:t>
      </w:r>
      <w:r>
        <w:rPr>
          <w:spacing w:val="-6"/>
        </w:rPr>
        <w:t xml:space="preserve">als </w:t>
      </w:r>
      <w:r>
        <w:t xml:space="preserve">Urphänomene hinzustellen. Dazu </w:t>
      </w:r>
      <w:r>
        <w:rPr>
          <w:spacing w:val="4"/>
        </w:rPr>
        <w:t xml:space="preserve">hat </w:t>
      </w:r>
      <w:r>
        <w:rPr>
          <w:spacing w:val="-3"/>
        </w:rPr>
        <w:t xml:space="preserve">man </w:t>
      </w:r>
      <w:r>
        <w:t xml:space="preserve">dann </w:t>
      </w:r>
      <w:r>
        <w:rPr>
          <w:spacing w:val="-5"/>
        </w:rPr>
        <w:t xml:space="preserve">jene </w:t>
      </w:r>
      <w:r>
        <w:rPr>
          <w:spacing w:val="-9"/>
        </w:rPr>
        <w:t xml:space="preserve">Bedingungen </w:t>
      </w:r>
      <w:r>
        <w:rPr>
          <w:spacing w:val="-4"/>
        </w:rPr>
        <w:t xml:space="preserve">zu </w:t>
      </w:r>
      <w:r>
        <w:rPr>
          <w:spacing w:val="-6"/>
        </w:rPr>
        <w:t xml:space="preserve">setzen, </w:t>
      </w:r>
      <w:r>
        <w:rPr>
          <w:spacing w:val="-10"/>
        </w:rPr>
        <w:t xml:space="preserve">welche </w:t>
      </w:r>
      <w:r>
        <w:rPr>
          <w:spacing w:val="-11"/>
        </w:rPr>
        <w:t xml:space="preserve">schon </w:t>
      </w:r>
      <w:r>
        <w:rPr>
          <w:spacing w:val="-4"/>
        </w:rPr>
        <w:t xml:space="preserve">in </w:t>
      </w:r>
      <w:r>
        <w:rPr>
          <w:spacing w:val="-12"/>
        </w:rPr>
        <w:t xml:space="preserve">einem </w:t>
      </w:r>
      <w:r>
        <w:t xml:space="preserve">entfernteren </w:t>
      </w:r>
      <w:r>
        <w:rPr>
          <w:spacing w:val="-11"/>
        </w:rPr>
        <w:t xml:space="preserve">Bezug </w:t>
      </w:r>
      <w:r>
        <w:rPr>
          <w:spacing w:val="-4"/>
        </w:rPr>
        <w:t xml:space="preserve">zu </w:t>
      </w:r>
      <w:r>
        <w:rPr>
          <w:spacing w:val="-5"/>
        </w:rPr>
        <w:t xml:space="preserve">jenen </w:t>
      </w:r>
      <w:r>
        <w:rPr>
          <w:spacing w:val="-6"/>
        </w:rPr>
        <w:t xml:space="preserve">Elementen stehen, </w:t>
      </w:r>
      <w:r>
        <w:rPr>
          <w:spacing w:val="-4"/>
        </w:rPr>
        <w:t xml:space="preserve">um zu </w:t>
      </w:r>
      <w:r>
        <w:rPr>
          <w:spacing w:val="-10"/>
        </w:rPr>
        <w:t xml:space="preserve">sehen, </w:t>
      </w:r>
      <w:r>
        <w:rPr>
          <w:spacing w:val="-4"/>
        </w:rPr>
        <w:t xml:space="preserve">wie </w:t>
      </w:r>
      <w:r>
        <w:rPr>
          <w:spacing w:val="-12"/>
        </w:rPr>
        <w:t xml:space="preserve">sie </w:t>
      </w:r>
      <w:r>
        <w:rPr>
          <w:spacing w:val="-6"/>
        </w:rPr>
        <w:t xml:space="preserve">jene </w:t>
      </w:r>
      <w:r>
        <w:rPr>
          <w:spacing w:val="-4"/>
        </w:rPr>
        <w:t xml:space="preserve">ursprünglichen </w:t>
      </w:r>
      <w:r>
        <w:rPr>
          <w:spacing w:val="-3"/>
        </w:rPr>
        <w:t xml:space="preserve">Phänomene </w:t>
      </w:r>
      <w:r>
        <w:rPr>
          <w:spacing w:val="-5"/>
        </w:rPr>
        <w:t xml:space="preserve">modifi- </w:t>
      </w:r>
      <w:r>
        <w:rPr>
          <w:spacing w:val="-3"/>
        </w:rPr>
        <w:t>zieren.</w:t>
      </w:r>
    </w:p>
    <w:p w14:paraId="2943BB33" w14:textId="77777777" w:rsidR="00215087" w:rsidRDefault="006D477A">
      <w:pPr>
        <w:pStyle w:val="Textkrper"/>
        <w:spacing w:before="2" w:line="264" w:lineRule="auto"/>
        <w:ind w:left="123" w:right="111" w:firstLine="480"/>
      </w:pPr>
      <w:r>
        <w:rPr>
          <w:spacing w:val="-5"/>
        </w:rPr>
        <w:t xml:space="preserve">Dies </w:t>
      </w:r>
      <w:r>
        <w:rPr>
          <w:spacing w:val="-4"/>
        </w:rPr>
        <w:t xml:space="preserve">ist </w:t>
      </w:r>
      <w:r>
        <w:rPr>
          <w:spacing w:val="-5"/>
        </w:rPr>
        <w:t xml:space="preserve">das </w:t>
      </w:r>
      <w:r>
        <w:t xml:space="preserve">Verhältnis </w:t>
      </w:r>
      <w:r>
        <w:rPr>
          <w:spacing w:val="-4"/>
        </w:rPr>
        <w:t xml:space="preserve">der </w:t>
      </w:r>
      <w:r>
        <w:rPr>
          <w:spacing w:val="-10"/>
        </w:rPr>
        <w:t xml:space="preserve">Wissenschaft </w:t>
      </w:r>
      <w:r>
        <w:t xml:space="preserve">zur </w:t>
      </w:r>
      <w:r>
        <w:rPr>
          <w:spacing w:val="-6"/>
        </w:rPr>
        <w:t xml:space="preserve">Erschei- </w:t>
      </w:r>
      <w:r>
        <w:rPr>
          <w:spacing w:val="-3"/>
        </w:rPr>
        <w:t xml:space="preserve">nungswelt: </w:t>
      </w:r>
      <w:r>
        <w:t xml:space="preserve">in letzterer treten </w:t>
      </w:r>
      <w:r>
        <w:rPr>
          <w:spacing w:val="-3"/>
        </w:rPr>
        <w:t xml:space="preserve">die </w:t>
      </w:r>
      <w:r>
        <w:rPr>
          <w:spacing w:val="-4"/>
        </w:rPr>
        <w:t xml:space="preserve">Phänomene </w:t>
      </w:r>
      <w:r>
        <w:rPr>
          <w:spacing w:val="-5"/>
        </w:rPr>
        <w:t xml:space="preserve">durchaus </w:t>
      </w:r>
      <w:r>
        <w:rPr>
          <w:spacing w:val="-6"/>
        </w:rPr>
        <w:t xml:space="preserve">als abgeleitete </w:t>
      </w:r>
      <w:r>
        <w:rPr>
          <w:spacing w:val="-12"/>
        </w:rPr>
        <w:t xml:space="preserve">auf, sie </w:t>
      </w:r>
      <w:r>
        <w:rPr>
          <w:spacing w:val="-6"/>
        </w:rPr>
        <w:t xml:space="preserve">sind deshalb </w:t>
      </w:r>
      <w:r>
        <w:t xml:space="preserve">von vornherein unverständ- lich; in </w:t>
      </w:r>
      <w:r>
        <w:rPr>
          <w:spacing w:val="-5"/>
        </w:rPr>
        <w:t xml:space="preserve">jener </w:t>
      </w:r>
      <w:r>
        <w:t xml:space="preserve">treten </w:t>
      </w:r>
      <w:r>
        <w:rPr>
          <w:spacing w:val="-4"/>
        </w:rPr>
        <w:t xml:space="preserve">die </w:t>
      </w:r>
      <w:r>
        <w:t xml:space="preserve">Urphänomene an </w:t>
      </w:r>
      <w:r>
        <w:rPr>
          <w:spacing w:val="-3"/>
        </w:rPr>
        <w:t xml:space="preserve">die </w:t>
      </w:r>
      <w:r>
        <w:rPr>
          <w:spacing w:val="-4"/>
        </w:rPr>
        <w:t xml:space="preserve">Spitze </w:t>
      </w:r>
      <w:r>
        <w:rPr>
          <w:spacing w:val="-3"/>
        </w:rPr>
        <w:t xml:space="preserve">und </w:t>
      </w:r>
      <w:r>
        <w:rPr>
          <w:spacing w:val="-5"/>
        </w:rPr>
        <w:t xml:space="preserve">die </w:t>
      </w:r>
      <w:r>
        <w:rPr>
          <w:spacing w:val="-7"/>
        </w:rPr>
        <w:t xml:space="preserve">abgeleiteten </w:t>
      </w:r>
      <w:r>
        <w:rPr>
          <w:spacing w:val="-6"/>
        </w:rPr>
        <w:t xml:space="preserve">als </w:t>
      </w:r>
      <w:r>
        <w:rPr>
          <w:spacing w:val="-8"/>
        </w:rPr>
        <w:t xml:space="preserve">Folge </w:t>
      </w:r>
      <w:r>
        <w:rPr>
          <w:spacing w:val="-10"/>
        </w:rPr>
        <w:t xml:space="preserve">auf, </w:t>
      </w:r>
      <w:r>
        <w:t xml:space="preserve">wodurch der </w:t>
      </w:r>
      <w:r>
        <w:rPr>
          <w:spacing w:val="-4"/>
        </w:rPr>
        <w:t xml:space="preserve">ganze </w:t>
      </w:r>
      <w:r>
        <w:rPr>
          <w:spacing w:val="-7"/>
        </w:rPr>
        <w:t xml:space="preserve">Zusammen- </w:t>
      </w:r>
      <w:r>
        <w:t xml:space="preserve">hang verständlich </w:t>
      </w:r>
      <w:r>
        <w:rPr>
          <w:spacing w:val="3"/>
        </w:rPr>
        <w:t xml:space="preserve">wird. </w:t>
      </w:r>
      <w:r>
        <w:t xml:space="preserve">Das </w:t>
      </w:r>
      <w:r>
        <w:rPr>
          <w:spacing w:val="-7"/>
        </w:rPr>
        <w:t xml:space="preserve">System </w:t>
      </w:r>
      <w:r>
        <w:rPr>
          <w:spacing w:val="-6"/>
        </w:rPr>
        <w:t xml:space="preserve">der </w:t>
      </w:r>
      <w:r>
        <w:rPr>
          <w:spacing w:val="-11"/>
        </w:rPr>
        <w:t xml:space="preserve">Wissenschaft </w:t>
      </w:r>
      <w:r>
        <w:rPr>
          <w:spacing w:val="2"/>
        </w:rPr>
        <w:t xml:space="preserve">un- </w:t>
      </w:r>
      <w:r>
        <w:rPr>
          <w:spacing w:val="-5"/>
        </w:rPr>
        <w:t xml:space="preserve">terscheidet </w:t>
      </w:r>
      <w:r>
        <w:rPr>
          <w:spacing w:val="-9"/>
        </w:rPr>
        <w:t xml:space="preserve">sich </w:t>
      </w:r>
      <w:r>
        <w:t xml:space="preserve">von </w:t>
      </w:r>
      <w:r>
        <w:rPr>
          <w:spacing w:val="-8"/>
        </w:rPr>
        <w:t xml:space="preserve">dem  System </w:t>
      </w:r>
      <w:r>
        <w:t xml:space="preserve">der </w:t>
      </w:r>
      <w:r>
        <w:rPr>
          <w:spacing w:val="12"/>
        </w:rPr>
        <w:t xml:space="preserve">Natur </w:t>
      </w:r>
      <w:r>
        <w:rPr>
          <w:spacing w:val="2"/>
        </w:rPr>
        <w:t xml:space="preserve">dadurch, </w:t>
      </w:r>
      <w:r>
        <w:rPr>
          <w:spacing w:val="3"/>
        </w:rPr>
        <w:t xml:space="preserve">daß </w:t>
      </w:r>
      <w:r>
        <w:rPr>
          <w:spacing w:val="-3"/>
        </w:rPr>
        <w:t xml:space="preserve">in </w:t>
      </w:r>
      <w:r>
        <w:rPr>
          <w:spacing w:val="-8"/>
        </w:rPr>
        <w:t xml:space="preserve">jenem </w:t>
      </w:r>
      <w:r>
        <w:t xml:space="preserve">der </w:t>
      </w:r>
      <w:r>
        <w:rPr>
          <w:spacing w:val="-5"/>
        </w:rPr>
        <w:t xml:space="preserve">Zusammenhang </w:t>
      </w:r>
      <w:r>
        <w:t xml:space="preserve">der </w:t>
      </w:r>
      <w:r>
        <w:rPr>
          <w:spacing w:val="-6"/>
        </w:rPr>
        <w:t xml:space="preserve">Erscheinungen vom </w:t>
      </w:r>
      <w:r>
        <w:t xml:space="preserve">Ver- stande </w:t>
      </w:r>
      <w:r>
        <w:rPr>
          <w:spacing w:val="-5"/>
        </w:rPr>
        <w:t xml:space="preserve">hergestellt </w:t>
      </w:r>
      <w:r>
        <w:t xml:space="preserve">und dadurch verständlich </w:t>
      </w:r>
      <w:r>
        <w:rPr>
          <w:spacing w:val="-7"/>
        </w:rPr>
        <w:t xml:space="preserve">gemacht </w:t>
      </w:r>
      <w:r>
        <w:rPr>
          <w:spacing w:val="3"/>
        </w:rPr>
        <w:t xml:space="preserve">wird. </w:t>
      </w:r>
      <w:r>
        <w:rPr>
          <w:spacing w:val="-3"/>
        </w:rPr>
        <w:t xml:space="preserve">Die </w:t>
      </w:r>
      <w:r>
        <w:rPr>
          <w:spacing w:val="-10"/>
        </w:rPr>
        <w:t xml:space="preserve">Wissenschaft </w:t>
      </w:r>
      <w:r>
        <w:rPr>
          <w:spacing w:val="4"/>
        </w:rPr>
        <w:t xml:space="preserve">hat </w:t>
      </w:r>
      <w:r>
        <w:rPr>
          <w:spacing w:val="-3"/>
        </w:rPr>
        <w:t xml:space="preserve">nie </w:t>
      </w:r>
      <w:r>
        <w:t xml:space="preserve">und </w:t>
      </w:r>
      <w:r>
        <w:rPr>
          <w:spacing w:val="-4"/>
        </w:rPr>
        <w:t xml:space="preserve">nimmer </w:t>
      </w:r>
      <w:r>
        <w:rPr>
          <w:spacing w:val="-6"/>
        </w:rPr>
        <w:t xml:space="preserve">etwas </w:t>
      </w:r>
      <w:r>
        <w:t xml:space="preserve">zur </w:t>
      </w:r>
      <w:r>
        <w:rPr>
          <w:spacing w:val="-6"/>
        </w:rPr>
        <w:t xml:space="preserve">Erschei- </w:t>
      </w:r>
      <w:r>
        <w:rPr>
          <w:spacing w:val="-5"/>
        </w:rPr>
        <w:t xml:space="preserve">nungswelt </w:t>
      </w:r>
      <w:r>
        <w:t xml:space="preserve">hinzuzubringen, </w:t>
      </w:r>
      <w:r>
        <w:rPr>
          <w:spacing w:val="-4"/>
        </w:rPr>
        <w:t xml:space="preserve">sondern </w:t>
      </w:r>
      <w:r>
        <w:t xml:space="preserve">nur </w:t>
      </w:r>
      <w:r>
        <w:rPr>
          <w:spacing w:val="-3"/>
        </w:rPr>
        <w:t xml:space="preserve">die </w:t>
      </w:r>
      <w:r>
        <w:t xml:space="preserve">verhüllten </w:t>
      </w:r>
      <w:r>
        <w:rPr>
          <w:spacing w:val="-7"/>
        </w:rPr>
        <w:t xml:space="preserve">Be- </w:t>
      </w:r>
      <w:r>
        <w:rPr>
          <w:spacing w:val="-6"/>
        </w:rPr>
        <w:t xml:space="preserve">züge </w:t>
      </w:r>
      <w:r>
        <w:rPr>
          <w:spacing w:val="-8"/>
        </w:rPr>
        <w:t xml:space="preserve">derselben </w:t>
      </w:r>
      <w:r>
        <w:rPr>
          <w:spacing w:val="-3"/>
        </w:rPr>
        <w:t xml:space="preserve">bloßzulegen. </w:t>
      </w:r>
      <w:r>
        <w:t xml:space="preserve">Aller </w:t>
      </w:r>
      <w:r>
        <w:rPr>
          <w:spacing w:val="-5"/>
        </w:rPr>
        <w:t xml:space="preserve">Verstandesgebrauch </w:t>
      </w:r>
      <w:r>
        <w:rPr>
          <w:spacing w:val="-4"/>
        </w:rPr>
        <w:t xml:space="preserve">darf </w:t>
      </w:r>
      <w:r>
        <w:rPr>
          <w:spacing w:val="-10"/>
        </w:rPr>
        <w:t xml:space="preserve">sich </w:t>
      </w:r>
      <w:r>
        <w:t xml:space="preserve">nur </w:t>
      </w:r>
      <w:r>
        <w:rPr>
          <w:spacing w:val="-6"/>
        </w:rPr>
        <w:t xml:space="preserve">auf </w:t>
      </w:r>
      <w:r>
        <w:rPr>
          <w:spacing w:val="-4"/>
        </w:rPr>
        <w:t xml:space="preserve">die </w:t>
      </w:r>
      <w:r>
        <w:t xml:space="preserve">letztere Arbeit beschränken. Durch Zu- </w:t>
      </w:r>
      <w:r>
        <w:rPr>
          <w:spacing w:val="-7"/>
        </w:rPr>
        <w:t xml:space="preserve">rückgehen </w:t>
      </w:r>
      <w:r>
        <w:rPr>
          <w:spacing w:val="-10"/>
        </w:rPr>
        <w:t xml:space="preserve">auf ein </w:t>
      </w:r>
      <w:r>
        <w:t xml:space="preserve">Nicht-Erscheinendes, </w:t>
      </w:r>
      <w:r>
        <w:rPr>
          <w:spacing w:val="-5"/>
        </w:rPr>
        <w:t xml:space="preserve">um </w:t>
      </w:r>
      <w:r>
        <w:rPr>
          <w:spacing w:val="-4"/>
        </w:rPr>
        <w:t xml:space="preserve">die </w:t>
      </w:r>
      <w:r>
        <w:rPr>
          <w:spacing w:val="-6"/>
        </w:rPr>
        <w:t xml:space="preserve">Erschei- </w:t>
      </w:r>
      <w:r>
        <w:rPr>
          <w:spacing w:val="-5"/>
        </w:rPr>
        <w:t xml:space="preserve">nungen </w:t>
      </w:r>
      <w:r>
        <w:t>z</w:t>
      </w:r>
      <w:r>
        <w:t xml:space="preserve">u erklären, </w:t>
      </w:r>
      <w:r>
        <w:rPr>
          <w:spacing w:val="-3"/>
        </w:rPr>
        <w:t xml:space="preserve">überschreitet der </w:t>
      </w:r>
      <w:r>
        <w:t xml:space="preserve">Verstand und </w:t>
      </w:r>
      <w:r>
        <w:rPr>
          <w:spacing w:val="-8"/>
        </w:rPr>
        <w:t xml:space="preserve">alles </w:t>
      </w:r>
      <w:r>
        <w:rPr>
          <w:spacing w:val="-9"/>
        </w:rPr>
        <w:t xml:space="preserve">wissenschaftliche </w:t>
      </w:r>
      <w:r>
        <w:rPr>
          <w:spacing w:val="-4"/>
        </w:rPr>
        <w:t xml:space="preserve">Treiben </w:t>
      </w:r>
      <w:r>
        <w:t>ihre</w:t>
      </w:r>
      <w:r>
        <w:rPr>
          <w:spacing w:val="40"/>
        </w:rPr>
        <w:t xml:space="preserve"> </w:t>
      </w:r>
      <w:r>
        <w:rPr>
          <w:spacing w:val="-10"/>
        </w:rPr>
        <w:t>Befugnis.</w:t>
      </w:r>
    </w:p>
    <w:p w14:paraId="2943BB34" w14:textId="77777777" w:rsidR="00215087" w:rsidRDefault="006D477A">
      <w:pPr>
        <w:pStyle w:val="Textkrper"/>
        <w:spacing w:before="7" w:line="264" w:lineRule="auto"/>
        <w:ind w:left="142" w:right="101" w:firstLine="480"/>
      </w:pPr>
      <w:r>
        <w:rPr>
          <w:spacing w:val="11"/>
        </w:rPr>
        <w:t xml:space="preserve">Nur </w:t>
      </w:r>
      <w:r>
        <w:t xml:space="preserve">wer </w:t>
      </w:r>
      <w:r>
        <w:rPr>
          <w:spacing w:val="-3"/>
        </w:rPr>
        <w:t xml:space="preserve">die </w:t>
      </w:r>
      <w:r>
        <w:t xml:space="preserve">unbedingte Richtigkeit </w:t>
      </w:r>
      <w:r>
        <w:rPr>
          <w:spacing w:val="-9"/>
        </w:rPr>
        <w:t xml:space="preserve">dieser </w:t>
      </w:r>
      <w:r>
        <w:rPr>
          <w:spacing w:val="-6"/>
        </w:rPr>
        <w:t xml:space="preserve">unserer </w:t>
      </w:r>
      <w:r>
        <w:rPr>
          <w:spacing w:val="4"/>
        </w:rPr>
        <w:t xml:space="preserve">Ab- </w:t>
      </w:r>
      <w:r>
        <w:rPr>
          <w:spacing w:val="-5"/>
        </w:rPr>
        <w:t xml:space="preserve">leitungen einsieht, </w:t>
      </w:r>
      <w:r>
        <w:rPr>
          <w:spacing w:val="3"/>
        </w:rPr>
        <w:t xml:space="preserve">kann </w:t>
      </w:r>
      <w:r>
        <w:rPr>
          <w:spacing w:val="-6"/>
        </w:rPr>
        <w:t xml:space="preserve">Goethes </w:t>
      </w:r>
      <w:r>
        <w:t xml:space="preserve">Farbenlehre </w:t>
      </w:r>
      <w:r>
        <w:rPr>
          <w:spacing w:val="-4"/>
        </w:rPr>
        <w:t xml:space="preserve">verstehen. </w:t>
      </w:r>
      <w:r>
        <w:t xml:space="preserve">Nachzudenken darüber, was </w:t>
      </w:r>
      <w:r>
        <w:rPr>
          <w:spacing w:val="-6"/>
        </w:rPr>
        <w:t xml:space="preserve">eine </w:t>
      </w:r>
      <w:r>
        <w:t xml:space="preserve">Wahrnehmung </w:t>
      </w:r>
      <w:r>
        <w:rPr>
          <w:spacing w:val="-5"/>
        </w:rPr>
        <w:t xml:space="preserve">wie </w:t>
      </w:r>
      <w:r>
        <w:t xml:space="preserve">z. B. </w:t>
      </w:r>
      <w:r>
        <w:rPr>
          <w:spacing w:val="-4"/>
        </w:rPr>
        <w:t xml:space="preserve">das </w:t>
      </w:r>
      <w:r>
        <w:rPr>
          <w:spacing w:val="-3"/>
        </w:rPr>
        <w:t xml:space="preserve">Licht, </w:t>
      </w:r>
      <w:r>
        <w:rPr>
          <w:spacing w:val="-4"/>
        </w:rPr>
        <w:t xml:space="preserve">die </w:t>
      </w:r>
      <w:r>
        <w:t xml:space="preserve">Farbe </w:t>
      </w:r>
      <w:r>
        <w:rPr>
          <w:spacing w:val="-8"/>
        </w:rPr>
        <w:t xml:space="preserve">sonst </w:t>
      </w:r>
      <w:r>
        <w:rPr>
          <w:spacing w:val="-6"/>
        </w:rPr>
        <w:t xml:space="preserve">noch </w:t>
      </w:r>
      <w:r>
        <w:rPr>
          <w:spacing w:val="-9"/>
        </w:rPr>
        <w:t xml:space="preserve">sei, </w:t>
      </w:r>
      <w:r>
        <w:t xml:space="preserve">außer </w:t>
      </w:r>
      <w:r>
        <w:rPr>
          <w:spacing w:val="-4"/>
        </w:rPr>
        <w:t xml:space="preserve">der </w:t>
      </w:r>
      <w:r>
        <w:rPr>
          <w:spacing w:val="-8"/>
        </w:rPr>
        <w:t xml:space="preserve">Wesenheit, </w:t>
      </w:r>
      <w:r>
        <w:rPr>
          <w:spacing w:val="-6"/>
        </w:rPr>
        <w:t xml:space="preserve">als welche </w:t>
      </w:r>
      <w:r>
        <w:rPr>
          <w:spacing w:val="-12"/>
        </w:rPr>
        <w:t xml:space="preserve">sie </w:t>
      </w:r>
      <w:r>
        <w:t xml:space="preserve">auftreten, das lag Goethe </w:t>
      </w:r>
      <w:r>
        <w:rPr>
          <w:spacing w:val="-3"/>
        </w:rPr>
        <w:t xml:space="preserve">ganz </w:t>
      </w:r>
      <w:r>
        <w:t xml:space="preserve">fern. </w:t>
      </w:r>
      <w:r>
        <w:rPr>
          <w:spacing w:val="-3"/>
        </w:rPr>
        <w:t xml:space="preserve">Denn  er </w:t>
      </w:r>
      <w:r>
        <w:t xml:space="preserve">kannte </w:t>
      </w:r>
      <w:r>
        <w:rPr>
          <w:spacing w:val="-6"/>
        </w:rPr>
        <w:t xml:space="preserve">jene </w:t>
      </w:r>
      <w:r>
        <w:rPr>
          <w:spacing w:val="-13"/>
        </w:rPr>
        <w:t xml:space="preserve">Befugnis </w:t>
      </w:r>
      <w:r>
        <w:rPr>
          <w:spacing w:val="-10"/>
        </w:rPr>
        <w:t xml:space="preserve">des </w:t>
      </w:r>
      <w:r>
        <w:t>verständigen Denkens.</w:t>
      </w:r>
      <w:r>
        <w:rPr>
          <w:spacing w:val="10"/>
        </w:rPr>
        <w:t xml:space="preserve"> </w:t>
      </w:r>
      <w:r>
        <w:t>Ihm</w:t>
      </w:r>
    </w:p>
    <w:p w14:paraId="2943BB35" w14:textId="77777777" w:rsidR="00215087" w:rsidRDefault="00215087">
      <w:pPr>
        <w:spacing w:line="264" w:lineRule="auto"/>
        <w:sectPr w:rsidR="00215087">
          <w:pgSz w:w="11920" w:h="16860"/>
          <w:pgMar w:top="420" w:right="1460" w:bottom="280" w:left="880" w:header="0" w:footer="76" w:gutter="0"/>
          <w:cols w:space="720"/>
        </w:sectPr>
      </w:pPr>
    </w:p>
    <w:p w14:paraId="2943BB36" w14:textId="77777777" w:rsidR="00215087" w:rsidRDefault="006D477A">
      <w:pPr>
        <w:pStyle w:val="Textkrper"/>
        <w:spacing w:before="73" w:line="264" w:lineRule="auto"/>
        <w:ind w:left="104" w:right="112"/>
      </w:pPr>
      <w:r>
        <w:rPr>
          <w:spacing w:val="2"/>
        </w:rPr>
        <w:lastRenderedPageBreak/>
        <w:t xml:space="preserve">war </w:t>
      </w:r>
      <w:r>
        <w:rPr>
          <w:spacing w:val="-3"/>
        </w:rPr>
        <w:t xml:space="preserve">das </w:t>
      </w:r>
      <w:r>
        <w:t xml:space="preserve">Licht </w:t>
      </w:r>
      <w:r>
        <w:rPr>
          <w:spacing w:val="-6"/>
        </w:rPr>
        <w:t xml:space="preserve">als </w:t>
      </w:r>
      <w:r>
        <w:t xml:space="preserve">Empfindung </w:t>
      </w:r>
      <w:r>
        <w:rPr>
          <w:spacing w:val="-10"/>
        </w:rPr>
        <w:t xml:space="preserve">gegeben. </w:t>
      </w:r>
      <w:r>
        <w:rPr>
          <w:spacing w:val="-6"/>
        </w:rPr>
        <w:t xml:space="preserve">Wenn </w:t>
      </w:r>
      <w:r>
        <w:rPr>
          <w:spacing w:val="-3"/>
        </w:rPr>
        <w:t xml:space="preserve">er </w:t>
      </w:r>
      <w:r>
        <w:t xml:space="preserve">nun </w:t>
      </w:r>
      <w:r>
        <w:rPr>
          <w:spacing w:val="-6"/>
        </w:rPr>
        <w:t xml:space="preserve">den </w:t>
      </w:r>
      <w:r>
        <w:rPr>
          <w:spacing w:val="-5"/>
        </w:rPr>
        <w:t xml:space="preserve">Zusammenhang </w:t>
      </w:r>
      <w:r>
        <w:rPr>
          <w:spacing w:val="-7"/>
        </w:rPr>
        <w:t xml:space="preserve">zwischen </w:t>
      </w:r>
      <w:r>
        <w:t xml:space="preserve">Licht und </w:t>
      </w:r>
      <w:r>
        <w:rPr>
          <w:spacing w:val="-3"/>
        </w:rPr>
        <w:t xml:space="preserve">Farbe </w:t>
      </w:r>
      <w:r>
        <w:t xml:space="preserve">erklären wollte, </w:t>
      </w:r>
      <w:r>
        <w:rPr>
          <w:spacing w:val="-3"/>
        </w:rPr>
        <w:t xml:space="preserve">so </w:t>
      </w:r>
      <w:r>
        <w:t xml:space="preserve">konnte </w:t>
      </w:r>
      <w:r>
        <w:rPr>
          <w:spacing w:val="-5"/>
        </w:rPr>
        <w:t xml:space="preserve">das </w:t>
      </w:r>
      <w:r>
        <w:t xml:space="preserve">nicht durch </w:t>
      </w:r>
      <w:r>
        <w:rPr>
          <w:spacing w:val="-9"/>
        </w:rPr>
        <w:t xml:space="preserve">eine </w:t>
      </w:r>
      <w:r>
        <w:rPr>
          <w:spacing w:val="-3"/>
        </w:rPr>
        <w:t xml:space="preserve">Spekulation </w:t>
      </w:r>
      <w:r>
        <w:rPr>
          <w:spacing w:val="-9"/>
        </w:rPr>
        <w:t xml:space="preserve">geschehen, </w:t>
      </w:r>
      <w:r>
        <w:rPr>
          <w:spacing w:val="-5"/>
        </w:rPr>
        <w:t xml:space="preserve">son- </w:t>
      </w:r>
      <w:r>
        <w:t xml:space="preserve">dern nur durch </w:t>
      </w:r>
      <w:r>
        <w:rPr>
          <w:spacing w:val="-10"/>
        </w:rPr>
        <w:t xml:space="preserve">ein </w:t>
      </w:r>
      <w:r>
        <w:rPr>
          <w:i/>
        </w:rPr>
        <w:t xml:space="preserve">Urphänomen, </w:t>
      </w:r>
      <w:r>
        <w:rPr>
          <w:spacing w:val="-5"/>
        </w:rPr>
        <w:t xml:space="preserve">indem </w:t>
      </w:r>
      <w:r>
        <w:t xml:space="preserve">er die notwendige </w:t>
      </w:r>
      <w:r>
        <w:rPr>
          <w:spacing w:val="-8"/>
        </w:rPr>
        <w:t xml:space="preserve">Bedingung </w:t>
      </w:r>
      <w:r>
        <w:rPr>
          <w:spacing w:val="-4"/>
        </w:rPr>
        <w:t xml:space="preserve">aufsuchte, </w:t>
      </w:r>
      <w:r>
        <w:rPr>
          <w:spacing w:val="-3"/>
        </w:rPr>
        <w:t xml:space="preserve">die </w:t>
      </w:r>
      <w:r>
        <w:rPr>
          <w:spacing w:val="-4"/>
        </w:rPr>
        <w:t xml:space="preserve">zum </w:t>
      </w:r>
      <w:r>
        <w:rPr>
          <w:spacing w:val="-3"/>
        </w:rPr>
        <w:t xml:space="preserve">Lichte </w:t>
      </w:r>
      <w:r>
        <w:t xml:space="preserve">hinzutreten </w:t>
      </w:r>
      <w:r>
        <w:rPr>
          <w:spacing w:val="4"/>
        </w:rPr>
        <w:t xml:space="preserve">muß, </w:t>
      </w:r>
      <w:r>
        <w:t xml:space="preserve">um </w:t>
      </w:r>
      <w:r>
        <w:rPr>
          <w:spacing w:val="-5"/>
        </w:rPr>
        <w:t xml:space="preserve">die </w:t>
      </w:r>
      <w:r>
        <w:rPr>
          <w:spacing w:val="-3"/>
        </w:rPr>
        <w:t xml:space="preserve">Farbe </w:t>
      </w:r>
      <w:r>
        <w:rPr>
          <w:spacing w:val="-5"/>
        </w:rPr>
        <w:t xml:space="preserve">entstehen </w:t>
      </w:r>
      <w:r>
        <w:t xml:space="preserve">zu </w:t>
      </w:r>
      <w:r>
        <w:rPr>
          <w:spacing w:val="-6"/>
        </w:rPr>
        <w:t xml:space="preserve">lassen. </w:t>
      </w:r>
      <w:r>
        <w:rPr>
          <w:spacing w:val="4"/>
        </w:rPr>
        <w:t xml:space="preserve">Newton </w:t>
      </w:r>
      <w:r>
        <w:rPr>
          <w:spacing w:val="-6"/>
        </w:rPr>
        <w:t xml:space="preserve">sah </w:t>
      </w:r>
      <w:r>
        <w:rPr>
          <w:spacing w:val="-4"/>
        </w:rPr>
        <w:t xml:space="preserve">auch die </w:t>
      </w:r>
      <w:r>
        <w:t xml:space="preserve">Farbe in </w:t>
      </w:r>
      <w:r>
        <w:rPr>
          <w:spacing w:val="-4"/>
        </w:rPr>
        <w:t xml:space="preserve">Verbindung </w:t>
      </w:r>
      <w:r>
        <w:t xml:space="preserve">mit </w:t>
      </w:r>
      <w:r>
        <w:rPr>
          <w:spacing w:val="-8"/>
        </w:rPr>
        <w:t xml:space="preserve">dem </w:t>
      </w:r>
      <w:r>
        <w:rPr>
          <w:spacing w:val="-3"/>
        </w:rPr>
        <w:t xml:space="preserve">Lichte </w:t>
      </w:r>
      <w:r>
        <w:t xml:space="preserve">auftreten, </w:t>
      </w:r>
      <w:r>
        <w:rPr>
          <w:spacing w:val="-3"/>
        </w:rPr>
        <w:t xml:space="preserve">aber </w:t>
      </w:r>
      <w:r>
        <w:t>er dachte nun</w:t>
      </w:r>
      <w:r>
        <w:rPr>
          <w:spacing w:val="-32"/>
        </w:rPr>
        <w:t xml:space="preserve"> </w:t>
      </w:r>
      <w:r>
        <w:t>spekulativ</w:t>
      </w:r>
      <w:r>
        <w:rPr>
          <w:spacing w:val="-36"/>
        </w:rPr>
        <w:t xml:space="preserve"> </w:t>
      </w:r>
      <w:r>
        <w:rPr>
          <w:spacing w:val="3"/>
        </w:rPr>
        <w:t>nach:</w:t>
      </w:r>
      <w:r>
        <w:rPr>
          <w:spacing w:val="-35"/>
        </w:rPr>
        <w:t xml:space="preserve"> </w:t>
      </w:r>
      <w:r>
        <w:rPr>
          <w:spacing w:val="-8"/>
        </w:rPr>
        <w:t>Wie</w:t>
      </w:r>
      <w:r>
        <w:rPr>
          <w:spacing w:val="-27"/>
        </w:rPr>
        <w:t xml:space="preserve"> </w:t>
      </w:r>
      <w:r>
        <w:t>entsteht</w:t>
      </w:r>
      <w:r>
        <w:rPr>
          <w:spacing w:val="-28"/>
        </w:rPr>
        <w:t xml:space="preserve"> </w:t>
      </w:r>
      <w:r>
        <w:rPr>
          <w:spacing w:val="-4"/>
        </w:rPr>
        <w:t>die</w:t>
      </w:r>
      <w:r>
        <w:rPr>
          <w:spacing w:val="-32"/>
        </w:rPr>
        <w:t xml:space="preserve"> </w:t>
      </w:r>
      <w:r>
        <w:t>Farbe</w:t>
      </w:r>
      <w:r>
        <w:rPr>
          <w:spacing w:val="-35"/>
        </w:rPr>
        <w:t xml:space="preserve"> </w:t>
      </w:r>
      <w:r>
        <w:rPr>
          <w:spacing w:val="-5"/>
        </w:rPr>
        <w:t>aus</w:t>
      </w:r>
      <w:r>
        <w:rPr>
          <w:spacing w:val="-20"/>
        </w:rPr>
        <w:t xml:space="preserve"> </w:t>
      </w:r>
      <w:r>
        <w:rPr>
          <w:spacing w:val="-7"/>
        </w:rPr>
        <w:t>dem</w:t>
      </w:r>
      <w:r>
        <w:rPr>
          <w:spacing w:val="-28"/>
        </w:rPr>
        <w:t xml:space="preserve"> </w:t>
      </w:r>
      <w:r>
        <w:t xml:space="preserve">Lichte. Das lag in </w:t>
      </w:r>
      <w:r>
        <w:rPr>
          <w:spacing w:val="-9"/>
        </w:rPr>
        <w:t xml:space="preserve">seiner </w:t>
      </w:r>
      <w:r>
        <w:t xml:space="preserve">spekulativen </w:t>
      </w:r>
      <w:r>
        <w:rPr>
          <w:spacing w:val="-3"/>
        </w:rPr>
        <w:t xml:space="preserve">Denkweise; </w:t>
      </w:r>
      <w:r>
        <w:t xml:space="preserve">in </w:t>
      </w:r>
      <w:r>
        <w:rPr>
          <w:spacing w:val="-6"/>
        </w:rPr>
        <w:t xml:space="preserve">Goethes </w:t>
      </w:r>
      <w:r>
        <w:t xml:space="preserve">ge- </w:t>
      </w:r>
      <w:r>
        <w:rPr>
          <w:spacing w:val="-4"/>
        </w:rPr>
        <w:t>genständ</w:t>
      </w:r>
      <w:r>
        <w:rPr>
          <w:spacing w:val="-4"/>
        </w:rPr>
        <w:t xml:space="preserve">licher </w:t>
      </w:r>
      <w:r>
        <w:t xml:space="preserve">und richtig </w:t>
      </w:r>
      <w:r>
        <w:rPr>
          <w:spacing w:val="-10"/>
        </w:rPr>
        <w:t xml:space="preserve">sich </w:t>
      </w:r>
      <w:r>
        <w:rPr>
          <w:spacing w:val="-8"/>
        </w:rPr>
        <w:t xml:space="preserve">selbst </w:t>
      </w:r>
      <w:r>
        <w:t xml:space="preserve">verstehender </w:t>
      </w:r>
      <w:r>
        <w:rPr>
          <w:spacing w:val="2"/>
        </w:rPr>
        <w:t xml:space="preserve">Denk- </w:t>
      </w:r>
      <w:r>
        <w:rPr>
          <w:spacing w:val="-11"/>
        </w:rPr>
        <w:t xml:space="preserve">weise </w:t>
      </w:r>
      <w:r>
        <w:t xml:space="preserve">lag </w:t>
      </w:r>
      <w:r>
        <w:rPr>
          <w:spacing w:val="-5"/>
        </w:rPr>
        <w:t xml:space="preserve">das </w:t>
      </w:r>
      <w:r>
        <w:t xml:space="preserve">nicht. </w:t>
      </w:r>
      <w:r>
        <w:rPr>
          <w:spacing w:val="-5"/>
        </w:rPr>
        <w:t xml:space="preserve">Deshalb </w:t>
      </w:r>
      <w:r>
        <w:rPr>
          <w:spacing w:val="2"/>
        </w:rPr>
        <w:t xml:space="preserve">mußte </w:t>
      </w:r>
      <w:r>
        <w:rPr>
          <w:spacing w:val="-6"/>
        </w:rPr>
        <w:t xml:space="preserve">ihm </w:t>
      </w:r>
      <w:r>
        <w:rPr>
          <w:spacing w:val="3"/>
        </w:rPr>
        <w:t xml:space="preserve">Newtons An- </w:t>
      </w:r>
      <w:r>
        <w:t xml:space="preserve">nahme: </w:t>
      </w:r>
      <w:r>
        <w:rPr>
          <w:spacing w:val="-8"/>
        </w:rPr>
        <w:t xml:space="preserve">«Das </w:t>
      </w:r>
      <w:r>
        <w:rPr>
          <w:spacing w:val="-4"/>
        </w:rPr>
        <w:t xml:space="preserve">Licht </w:t>
      </w:r>
      <w:r>
        <w:rPr>
          <w:spacing w:val="-5"/>
        </w:rPr>
        <w:t xml:space="preserve">ist </w:t>
      </w:r>
      <w:r>
        <w:rPr>
          <w:spacing w:val="-6"/>
        </w:rPr>
        <w:t xml:space="preserve">aus farbigen </w:t>
      </w:r>
      <w:r>
        <w:rPr>
          <w:spacing w:val="-4"/>
        </w:rPr>
        <w:t xml:space="preserve">Lichtern </w:t>
      </w:r>
      <w:r>
        <w:rPr>
          <w:spacing w:val="-6"/>
        </w:rPr>
        <w:t xml:space="preserve">zusammenge- </w:t>
      </w:r>
      <w:r>
        <w:rPr>
          <w:spacing w:val="-5"/>
        </w:rPr>
        <w:t xml:space="preserve">setzt» </w:t>
      </w:r>
      <w:r>
        <w:rPr>
          <w:spacing w:val="-6"/>
        </w:rPr>
        <w:t xml:space="preserve">als </w:t>
      </w:r>
      <w:r>
        <w:rPr>
          <w:spacing w:val="-7"/>
        </w:rPr>
        <w:t xml:space="preserve">Ergebnis </w:t>
      </w:r>
      <w:r>
        <w:t xml:space="preserve">unrichtiger </w:t>
      </w:r>
      <w:r>
        <w:rPr>
          <w:spacing w:val="-4"/>
        </w:rPr>
        <w:t xml:space="preserve">Spekulation </w:t>
      </w:r>
      <w:r>
        <w:rPr>
          <w:spacing w:val="-6"/>
        </w:rPr>
        <w:t xml:space="preserve">erscheinen. </w:t>
      </w:r>
      <w:r>
        <w:rPr>
          <w:spacing w:val="-3"/>
        </w:rPr>
        <w:t xml:space="preserve">Er </w:t>
      </w:r>
      <w:r>
        <w:t xml:space="preserve">hielt </w:t>
      </w:r>
      <w:r>
        <w:rPr>
          <w:spacing w:val="-12"/>
        </w:rPr>
        <w:t xml:space="preserve">sich </w:t>
      </w:r>
      <w:r>
        <w:t xml:space="preserve">nur </w:t>
      </w:r>
      <w:r>
        <w:rPr>
          <w:spacing w:val="-3"/>
        </w:rPr>
        <w:t xml:space="preserve">berechtigt, </w:t>
      </w:r>
      <w:r>
        <w:rPr>
          <w:spacing w:val="-7"/>
        </w:rPr>
        <w:t xml:space="preserve">über </w:t>
      </w:r>
      <w:r>
        <w:rPr>
          <w:spacing w:val="-5"/>
        </w:rPr>
        <w:t xml:space="preserve">den </w:t>
      </w:r>
      <w:r>
        <w:rPr>
          <w:i/>
        </w:rPr>
        <w:t xml:space="preserve">Zusammenhang </w:t>
      </w:r>
      <w:r>
        <w:t xml:space="preserve">von Licht und Farbe unter </w:t>
      </w:r>
      <w:r>
        <w:rPr>
          <w:spacing w:val="9"/>
        </w:rPr>
        <w:t xml:space="preserve">Hinzutritt </w:t>
      </w:r>
      <w:r>
        <w:rPr>
          <w:spacing w:val="-5"/>
        </w:rPr>
        <w:t xml:space="preserve">einer </w:t>
      </w:r>
      <w:r>
        <w:rPr>
          <w:spacing w:val="-6"/>
        </w:rPr>
        <w:t xml:space="preserve">Bedingung </w:t>
      </w:r>
      <w:r>
        <w:rPr>
          <w:spacing w:val="-5"/>
        </w:rPr>
        <w:t xml:space="preserve">etwas </w:t>
      </w:r>
      <w:r>
        <w:rPr>
          <w:spacing w:val="-8"/>
        </w:rPr>
        <w:t xml:space="preserve">auszusagen, </w:t>
      </w:r>
      <w:r>
        <w:t xml:space="preserve">nicht </w:t>
      </w:r>
      <w:r>
        <w:rPr>
          <w:spacing w:val="-3"/>
        </w:rPr>
        <w:t xml:space="preserve">aber über </w:t>
      </w:r>
      <w:r>
        <w:rPr>
          <w:spacing w:val="-6"/>
        </w:rPr>
        <w:t xml:space="preserve">das </w:t>
      </w:r>
      <w:r>
        <w:t xml:space="preserve">Licht </w:t>
      </w:r>
      <w:r>
        <w:rPr>
          <w:spacing w:val="-9"/>
        </w:rPr>
        <w:t xml:space="preserve">selbst </w:t>
      </w:r>
      <w:r>
        <w:t xml:space="preserve">durch </w:t>
      </w:r>
      <w:r>
        <w:rPr>
          <w:spacing w:val="5"/>
        </w:rPr>
        <w:t xml:space="preserve">Hinzu- </w:t>
      </w:r>
      <w:r>
        <w:rPr>
          <w:spacing w:val="-6"/>
        </w:rPr>
        <w:t xml:space="preserve">ziehung </w:t>
      </w:r>
      <w:r>
        <w:rPr>
          <w:spacing w:val="-12"/>
        </w:rPr>
        <w:t xml:space="preserve">eines </w:t>
      </w:r>
      <w:r>
        <w:rPr>
          <w:spacing w:val="-3"/>
        </w:rPr>
        <w:t xml:space="preserve">spekulativen </w:t>
      </w:r>
      <w:r>
        <w:rPr>
          <w:spacing w:val="-10"/>
        </w:rPr>
        <w:t xml:space="preserve">Begriffes. </w:t>
      </w:r>
      <w:r>
        <w:t xml:space="preserve">Daher </w:t>
      </w:r>
      <w:r>
        <w:rPr>
          <w:spacing w:val="-10"/>
        </w:rPr>
        <w:t xml:space="preserve">sein </w:t>
      </w:r>
      <w:r>
        <w:rPr>
          <w:spacing w:val="5"/>
        </w:rPr>
        <w:t xml:space="preserve">Satz: </w:t>
      </w:r>
      <w:r>
        <w:rPr>
          <w:spacing w:val="-8"/>
        </w:rPr>
        <w:t xml:space="preserve">«Das </w:t>
      </w:r>
      <w:r>
        <w:t xml:space="preserve">Licht </w:t>
      </w:r>
      <w:r>
        <w:rPr>
          <w:spacing w:val="-4"/>
        </w:rPr>
        <w:t xml:space="preserve">ist </w:t>
      </w:r>
      <w:r>
        <w:rPr>
          <w:spacing w:val="-5"/>
        </w:rPr>
        <w:t xml:space="preserve">das einfachste, </w:t>
      </w:r>
      <w:r>
        <w:rPr>
          <w:spacing w:val="-4"/>
        </w:rPr>
        <w:t xml:space="preserve">unzerlegteste, </w:t>
      </w:r>
      <w:r>
        <w:rPr>
          <w:spacing w:val="-7"/>
        </w:rPr>
        <w:t xml:space="preserve">homogenste </w:t>
      </w:r>
      <w:r>
        <w:rPr>
          <w:spacing w:val="-10"/>
        </w:rPr>
        <w:t xml:space="preserve">Wesen, </w:t>
      </w:r>
      <w:r>
        <w:rPr>
          <w:spacing w:val="-4"/>
        </w:rPr>
        <w:t xml:space="preserve">das </w:t>
      </w:r>
      <w:r>
        <w:rPr>
          <w:spacing w:val="3"/>
        </w:rPr>
        <w:t xml:space="preserve">wir </w:t>
      </w:r>
      <w:r>
        <w:t xml:space="preserve">kennen. Es </w:t>
      </w:r>
      <w:r>
        <w:rPr>
          <w:spacing w:val="-4"/>
        </w:rPr>
        <w:t xml:space="preserve">ist </w:t>
      </w:r>
      <w:r>
        <w:t xml:space="preserve">nicht </w:t>
      </w:r>
      <w:r>
        <w:rPr>
          <w:spacing w:val="-7"/>
        </w:rPr>
        <w:t xml:space="preserve">zusammengesetzt.» </w:t>
      </w:r>
      <w:r>
        <w:rPr>
          <w:spacing w:val="-3"/>
        </w:rPr>
        <w:t xml:space="preserve">Alle </w:t>
      </w:r>
      <w:r>
        <w:t xml:space="preserve">Aus- </w:t>
      </w:r>
      <w:r>
        <w:rPr>
          <w:spacing w:val="-10"/>
        </w:rPr>
        <w:t xml:space="preserve">sagen </w:t>
      </w:r>
      <w:r>
        <w:rPr>
          <w:spacing w:val="-4"/>
        </w:rPr>
        <w:t xml:space="preserve">über </w:t>
      </w:r>
      <w:r>
        <w:rPr>
          <w:spacing w:val="-6"/>
        </w:rPr>
        <w:t xml:space="preserve">Zusammensetzung </w:t>
      </w:r>
      <w:r>
        <w:rPr>
          <w:spacing w:val="-9"/>
        </w:rPr>
        <w:t xml:space="preserve">des </w:t>
      </w:r>
      <w:r>
        <w:rPr>
          <w:spacing w:val="-6"/>
        </w:rPr>
        <w:t xml:space="preserve">Lichtes sind </w:t>
      </w:r>
      <w:r>
        <w:rPr>
          <w:spacing w:val="-3"/>
        </w:rPr>
        <w:t xml:space="preserve">ja </w:t>
      </w:r>
      <w:r>
        <w:rPr>
          <w:spacing w:val="3"/>
        </w:rPr>
        <w:t xml:space="preserve">nur </w:t>
      </w:r>
      <w:r>
        <w:rPr>
          <w:spacing w:val="-3"/>
        </w:rPr>
        <w:t xml:space="preserve">Aus- </w:t>
      </w:r>
      <w:r>
        <w:rPr>
          <w:spacing w:val="-11"/>
        </w:rPr>
        <w:t xml:space="preserve">sagen </w:t>
      </w:r>
      <w:r>
        <w:rPr>
          <w:spacing w:val="-12"/>
        </w:rPr>
        <w:t xml:space="preserve">des </w:t>
      </w:r>
      <w:r>
        <w:rPr>
          <w:spacing w:val="-5"/>
        </w:rPr>
        <w:t xml:space="preserve">Verstandes </w:t>
      </w:r>
      <w:r>
        <w:rPr>
          <w:spacing w:val="-4"/>
        </w:rPr>
        <w:t xml:space="preserve">über </w:t>
      </w:r>
      <w:r>
        <w:rPr>
          <w:spacing w:val="-6"/>
        </w:rPr>
        <w:t xml:space="preserve">ein </w:t>
      </w:r>
      <w:r>
        <w:t xml:space="preserve">Phänomen. Die </w:t>
      </w:r>
      <w:r>
        <w:rPr>
          <w:spacing w:val="-12"/>
        </w:rPr>
        <w:t xml:space="preserve">Befugnis </w:t>
      </w:r>
      <w:r>
        <w:rPr>
          <w:spacing w:val="-9"/>
        </w:rPr>
        <w:t xml:space="preserve">des </w:t>
      </w:r>
      <w:r>
        <w:rPr>
          <w:spacing w:val="-5"/>
        </w:rPr>
        <w:t xml:space="preserve">Verstandes </w:t>
      </w:r>
      <w:r>
        <w:t xml:space="preserve">erstreckt </w:t>
      </w:r>
      <w:r>
        <w:rPr>
          <w:spacing w:val="-9"/>
        </w:rPr>
        <w:t xml:space="preserve">sich </w:t>
      </w:r>
      <w:r>
        <w:rPr>
          <w:spacing w:val="-4"/>
        </w:rPr>
        <w:t xml:space="preserve">aber </w:t>
      </w:r>
      <w:r>
        <w:t xml:space="preserve">nur </w:t>
      </w:r>
      <w:r>
        <w:rPr>
          <w:spacing w:val="-11"/>
        </w:rPr>
        <w:t xml:space="preserve">auf </w:t>
      </w:r>
      <w:r>
        <w:rPr>
          <w:spacing w:val="-9"/>
        </w:rPr>
        <w:t xml:space="preserve">Aussagen </w:t>
      </w:r>
      <w:r>
        <w:rPr>
          <w:spacing w:val="-3"/>
        </w:rPr>
        <w:t xml:space="preserve">über </w:t>
      </w:r>
      <w:r>
        <w:rPr>
          <w:spacing w:val="-5"/>
        </w:rPr>
        <w:t xml:space="preserve">den </w:t>
      </w:r>
      <w:r>
        <w:rPr>
          <w:i/>
        </w:rPr>
        <w:t xml:space="preserve">Zusammenhang </w:t>
      </w:r>
      <w:r>
        <w:t>von</w:t>
      </w:r>
      <w:r>
        <w:rPr>
          <w:spacing w:val="-8"/>
        </w:rPr>
        <w:t xml:space="preserve"> </w:t>
      </w:r>
      <w:r>
        <w:t>Phänomenen.</w:t>
      </w:r>
    </w:p>
    <w:p w14:paraId="2943BB37" w14:textId="77777777" w:rsidR="00215087" w:rsidRDefault="006D477A">
      <w:pPr>
        <w:pStyle w:val="Textkrper"/>
        <w:spacing w:before="12" w:line="264" w:lineRule="auto"/>
        <w:ind w:left="118" w:right="108" w:firstLine="484"/>
      </w:pPr>
      <w:r>
        <w:rPr>
          <w:spacing w:val="4"/>
        </w:rPr>
        <w:t>Hiermit</w:t>
      </w:r>
      <w:r>
        <w:rPr>
          <w:spacing w:val="-25"/>
        </w:rPr>
        <w:t xml:space="preserve"> </w:t>
      </w:r>
      <w:r>
        <w:t>ist</w:t>
      </w:r>
      <w:r>
        <w:rPr>
          <w:spacing w:val="-15"/>
        </w:rPr>
        <w:t xml:space="preserve"> </w:t>
      </w:r>
      <w:r>
        <w:rPr>
          <w:spacing w:val="-3"/>
        </w:rPr>
        <w:t>der</w:t>
      </w:r>
      <w:r>
        <w:rPr>
          <w:spacing w:val="-6"/>
        </w:rPr>
        <w:t xml:space="preserve"> tiefere</w:t>
      </w:r>
      <w:r>
        <w:rPr>
          <w:spacing w:val="-10"/>
        </w:rPr>
        <w:t xml:space="preserve"> </w:t>
      </w:r>
      <w:r>
        <w:rPr>
          <w:spacing w:val="2"/>
        </w:rPr>
        <w:t>Grund</w:t>
      </w:r>
      <w:r>
        <w:rPr>
          <w:spacing w:val="-25"/>
        </w:rPr>
        <w:t xml:space="preserve"> </w:t>
      </w:r>
      <w:r>
        <w:rPr>
          <w:spacing w:val="-5"/>
        </w:rPr>
        <w:t>bloßgelegt,</w:t>
      </w:r>
      <w:r>
        <w:rPr>
          <w:spacing w:val="-10"/>
        </w:rPr>
        <w:t xml:space="preserve"> </w:t>
      </w:r>
      <w:r>
        <w:t>warum</w:t>
      </w:r>
      <w:r>
        <w:rPr>
          <w:spacing w:val="-6"/>
        </w:rPr>
        <w:t xml:space="preserve"> </w:t>
      </w:r>
      <w:r>
        <w:rPr>
          <w:spacing w:val="-3"/>
        </w:rPr>
        <w:t xml:space="preserve">Goethe, </w:t>
      </w:r>
      <w:r>
        <w:rPr>
          <w:spacing w:val="-6"/>
        </w:rPr>
        <w:t xml:space="preserve">als </w:t>
      </w:r>
      <w:r>
        <w:t xml:space="preserve">er </w:t>
      </w:r>
      <w:r>
        <w:rPr>
          <w:spacing w:val="-5"/>
        </w:rPr>
        <w:t xml:space="preserve">durchs </w:t>
      </w:r>
      <w:r>
        <w:t xml:space="preserve">Prisma </w:t>
      </w:r>
      <w:r>
        <w:rPr>
          <w:spacing w:val="-6"/>
        </w:rPr>
        <w:t xml:space="preserve">sah, </w:t>
      </w:r>
      <w:r>
        <w:t xml:space="preserve">nicht zu </w:t>
      </w:r>
      <w:r>
        <w:rPr>
          <w:spacing w:val="-4"/>
        </w:rPr>
        <w:t xml:space="preserve">der </w:t>
      </w:r>
      <w:r>
        <w:t xml:space="preserve">Theorie Newtons </w:t>
      </w:r>
      <w:r>
        <w:rPr>
          <w:spacing w:val="-10"/>
        </w:rPr>
        <w:t xml:space="preserve">sich </w:t>
      </w:r>
      <w:r>
        <w:rPr>
          <w:spacing w:val="-7"/>
        </w:rPr>
        <w:t xml:space="preserve">bekennen </w:t>
      </w:r>
      <w:r>
        <w:rPr>
          <w:i/>
        </w:rPr>
        <w:t xml:space="preserve">konnte. </w:t>
      </w:r>
      <w:r>
        <w:t xml:space="preserve">Das Prisma </w:t>
      </w:r>
      <w:r>
        <w:rPr>
          <w:spacing w:val="4"/>
        </w:rPr>
        <w:t xml:space="preserve">hätte </w:t>
      </w:r>
      <w:r>
        <w:rPr>
          <w:spacing w:val="-4"/>
        </w:rPr>
        <w:t xml:space="preserve">die </w:t>
      </w:r>
      <w:r>
        <w:rPr>
          <w:i/>
        </w:rPr>
        <w:t xml:space="preserve">erste Bedin- gung </w:t>
      </w:r>
      <w:r>
        <w:rPr>
          <w:spacing w:val="-12"/>
        </w:rPr>
        <w:t xml:space="preserve">sein müssen </w:t>
      </w:r>
      <w:r>
        <w:rPr>
          <w:spacing w:val="-7"/>
        </w:rPr>
        <w:t xml:space="preserve">für </w:t>
      </w:r>
      <w:r>
        <w:rPr>
          <w:spacing w:val="-5"/>
        </w:rPr>
        <w:t xml:space="preserve">das </w:t>
      </w:r>
      <w:r>
        <w:rPr>
          <w:spacing w:val="-4"/>
        </w:rPr>
        <w:t xml:space="preserve">Zustandekommen der </w:t>
      </w:r>
      <w:r>
        <w:t xml:space="preserve">Farbe. </w:t>
      </w:r>
      <w:r>
        <w:rPr>
          <w:spacing w:val="-4"/>
        </w:rPr>
        <w:t xml:space="preserve">Es </w:t>
      </w:r>
      <w:r>
        <w:rPr>
          <w:spacing w:val="-8"/>
        </w:rPr>
        <w:t xml:space="preserve">erwies </w:t>
      </w:r>
      <w:r>
        <w:rPr>
          <w:spacing w:val="-9"/>
        </w:rPr>
        <w:t xml:space="preserve">sich </w:t>
      </w:r>
      <w:r>
        <w:rPr>
          <w:spacing w:val="-3"/>
        </w:rPr>
        <w:t xml:space="preserve">aber </w:t>
      </w:r>
      <w:r>
        <w:rPr>
          <w:spacing w:val="-6"/>
        </w:rPr>
        <w:t xml:space="preserve">eine </w:t>
      </w:r>
      <w:r>
        <w:t xml:space="preserve">andere </w:t>
      </w:r>
      <w:r>
        <w:rPr>
          <w:spacing w:val="-6"/>
        </w:rPr>
        <w:t xml:space="preserve">Bedingung, </w:t>
      </w:r>
      <w:r>
        <w:t xml:space="preserve">die </w:t>
      </w:r>
      <w:r>
        <w:rPr>
          <w:spacing w:val="-5"/>
        </w:rPr>
        <w:t xml:space="preserve">Anwesenheit </w:t>
      </w:r>
      <w:r>
        <w:rPr>
          <w:spacing w:val="-13"/>
        </w:rPr>
        <w:t xml:space="preserve">eines </w:t>
      </w:r>
      <w:r>
        <w:t xml:space="preserve">Dunkeln, </w:t>
      </w:r>
      <w:r>
        <w:rPr>
          <w:spacing w:val="-6"/>
        </w:rPr>
        <w:t xml:space="preserve">als </w:t>
      </w:r>
      <w:r>
        <w:t xml:space="preserve">ursprünglicher zur Entstehung </w:t>
      </w:r>
      <w:r>
        <w:rPr>
          <w:spacing w:val="-5"/>
        </w:rPr>
        <w:t xml:space="preserve">dersel- </w:t>
      </w:r>
      <w:r>
        <w:t xml:space="preserve">ben; </w:t>
      </w:r>
      <w:r>
        <w:rPr>
          <w:spacing w:val="-7"/>
        </w:rPr>
        <w:t xml:space="preserve">das </w:t>
      </w:r>
      <w:r>
        <w:t xml:space="preserve">Prisma </w:t>
      </w:r>
      <w:r>
        <w:rPr>
          <w:spacing w:val="-5"/>
        </w:rPr>
        <w:t xml:space="preserve">erst </w:t>
      </w:r>
      <w:r>
        <w:rPr>
          <w:spacing w:val="-4"/>
        </w:rPr>
        <w:t xml:space="preserve">als </w:t>
      </w:r>
      <w:r>
        <w:rPr>
          <w:spacing w:val="-3"/>
        </w:rPr>
        <w:t>zweite</w:t>
      </w:r>
      <w:r>
        <w:rPr>
          <w:spacing w:val="4"/>
        </w:rPr>
        <w:t xml:space="preserve"> </w:t>
      </w:r>
      <w:r>
        <w:rPr>
          <w:spacing w:val="-5"/>
        </w:rPr>
        <w:t>Bedingung.</w:t>
      </w:r>
    </w:p>
    <w:p w14:paraId="2943BB38" w14:textId="77777777" w:rsidR="00215087" w:rsidRDefault="006D477A">
      <w:pPr>
        <w:pStyle w:val="Textkrper"/>
        <w:spacing w:before="6"/>
        <w:ind w:left="612"/>
      </w:pPr>
      <w:r>
        <w:t>Mit diesen Auseinandersetzungen glaube ich für den</w:t>
      </w:r>
    </w:p>
    <w:p w14:paraId="2943BB39" w14:textId="77777777" w:rsidR="00215087" w:rsidRDefault="00215087">
      <w:pPr>
        <w:sectPr w:rsidR="00215087">
          <w:footerReference w:type="default" r:id="rId81"/>
          <w:pgSz w:w="11900" w:h="16840"/>
          <w:pgMar w:top="400" w:right="1440" w:bottom="280" w:left="880" w:header="0" w:footer="81" w:gutter="0"/>
          <w:cols w:space="720"/>
        </w:sectPr>
      </w:pPr>
    </w:p>
    <w:p w14:paraId="2943BB3A" w14:textId="77777777" w:rsidR="00215087" w:rsidRDefault="006D477A">
      <w:pPr>
        <w:pStyle w:val="Textkrper"/>
        <w:tabs>
          <w:tab w:val="left" w:pos="1197"/>
          <w:tab w:val="left" w:pos="1487"/>
          <w:tab w:val="left" w:pos="2170"/>
          <w:tab w:val="left" w:pos="2339"/>
          <w:tab w:val="left" w:pos="2946"/>
          <w:tab w:val="left" w:pos="3022"/>
          <w:tab w:val="left" w:pos="3699"/>
          <w:tab w:val="left" w:pos="4007"/>
          <w:tab w:val="left" w:pos="4038"/>
          <w:tab w:val="left" w:pos="4105"/>
          <w:tab w:val="left" w:pos="4459"/>
          <w:tab w:val="left" w:pos="4563"/>
          <w:tab w:val="left" w:pos="5191"/>
          <w:tab w:val="left" w:pos="5277"/>
          <w:tab w:val="left" w:pos="5891"/>
          <w:tab w:val="left" w:pos="6090"/>
          <w:tab w:val="left" w:pos="6424"/>
          <w:tab w:val="left" w:pos="6595"/>
          <w:tab w:val="left" w:pos="6856"/>
          <w:tab w:val="left" w:pos="7206"/>
          <w:tab w:val="left" w:pos="7761"/>
          <w:tab w:val="left" w:pos="7809"/>
          <w:tab w:val="left" w:pos="8902"/>
        </w:tabs>
        <w:spacing w:before="63" w:line="264" w:lineRule="auto"/>
        <w:ind w:left="105" w:right="101"/>
        <w:jc w:val="right"/>
      </w:pPr>
      <w:r>
        <w:rPr>
          <w:spacing w:val="-10"/>
        </w:rPr>
        <w:lastRenderedPageBreak/>
        <w:t xml:space="preserve">Leser </w:t>
      </w:r>
      <w:r>
        <w:rPr>
          <w:spacing w:val="-1"/>
        </w:rPr>
        <w:t xml:space="preserve"> </w:t>
      </w:r>
      <w:r>
        <w:rPr>
          <w:spacing w:val="-3"/>
        </w:rPr>
        <w:t>der</w:t>
      </w:r>
      <w:r>
        <w:rPr>
          <w:spacing w:val="90"/>
        </w:rPr>
        <w:t xml:space="preserve"> </w:t>
      </w:r>
      <w:r>
        <w:rPr>
          <w:spacing w:val="-9"/>
        </w:rPr>
        <w:t>Goetheschen</w:t>
      </w:r>
      <w:r>
        <w:rPr>
          <w:spacing w:val="-9"/>
        </w:rPr>
        <w:tab/>
      </w:r>
      <w:r>
        <w:rPr>
          <w:spacing w:val="-2"/>
          <w:w w:val="95"/>
        </w:rPr>
        <w:t>Farbenlehre</w:t>
      </w:r>
      <w:r>
        <w:rPr>
          <w:spacing w:val="-2"/>
          <w:w w:val="95"/>
        </w:rPr>
        <w:tab/>
      </w:r>
      <w:r>
        <w:rPr>
          <w:spacing w:val="-2"/>
          <w:w w:val="95"/>
        </w:rPr>
        <w:tab/>
      </w:r>
      <w:r>
        <w:rPr>
          <w:spacing w:val="-4"/>
        </w:rPr>
        <w:t>alle</w:t>
      </w:r>
      <w:r>
        <w:rPr>
          <w:spacing w:val="-4"/>
        </w:rPr>
        <w:tab/>
      </w:r>
      <w:r>
        <w:rPr>
          <w:spacing w:val="-3"/>
        </w:rPr>
        <w:t>Hindernisse</w:t>
      </w:r>
      <w:r>
        <w:rPr>
          <w:spacing w:val="72"/>
        </w:rPr>
        <w:t xml:space="preserve"> </w:t>
      </w:r>
      <w:r>
        <w:t>be-</w:t>
      </w:r>
      <w:r>
        <w:rPr>
          <w:w w:val="99"/>
        </w:rPr>
        <w:t xml:space="preserve"> </w:t>
      </w:r>
      <w:r>
        <w:rPr>
          <w:spacing w:val="-6"/>
        </w:rPr>
        <w:t>seitigt</w:t>
      </w:r>
      <w:r>
        <w:rPr>
          <w:spacing w:val="40"/>
        </w:rPr>
        <w:t xml:space="preserve"> </w:t>
      </w:r>
      <w:r>
        <w:rPr>
          <w:spacing w:val="-4"/>
        </w:rPr>
        <w:t>zu</w:t>
      </w:r>
      <w:r>
        <w:rPr>
          <w:spacing w:val="44"/>
        </w:rPr>
        <w:t xml:space="preserve"> </w:t>
      </w:r>
      <w:r>
        <w:rPr>
          <w:spacing w:val="-3"/>
        </w:rPr>
        <w:t>haben,</w:t>
      </w:r>
      <w:r>
        <w:rPr>
          <w:spacing w:val="58"/>
        </w:rPr>
        <w:t xml:space="preserve"> </w:t>
      </w:r>
      <w:r>
        <w:rPr>
          <w:spacing w:val="-6"/>
        </w:rPr>
        <w:t>die</w:t>
      </w:r>
      <w:r>
        <w:rPr>
          <w:spacing w:val="44"/>
        </w:rPr>
        <w:t xml:space="preserve"> </w:t>
      </w:r>
      <w:r>
        <w:rPr>
          <w:spacing w:val="-4"/>
        </w:rPr>
        <w:t>den</w:t>
      </w:r>
      <w:r>
        <w:rPr>
          <w:spacing w:val="45"/>
        </w:rPr>
        <w:t xml:space="preserve"> </w:t>
      </w:r>
      <w:r>
        <w:rPr>
          <w:spacing w:val="-11"/>
        </w:rPr>
        <w:t>Weg</w:t>
      </w:r>
      <w:r>
        <w:rPr>
          <w:spacing w:val="44"/>
        </w:rPr>
        <w:t xml:space="preserve"> </w:t>
      </w:r>
      <w:r>
        <w:rPr>
          <w:spacing w:val="-4"/>
        </w:rPr>
        <w:t>zu</w:t>
      </w:r>
      <w:r>
        <w:rPr>
          <w:spacing w:val="49"/>
        </w:rPr>
        <w:t xml:space="preserve"> </w:t>
      </w:r>
      <w:r>
        <w:rPr>
          <w:spacing w:val="-12"/>
        </w:rPr>
        <w:t>diesem</w:t>
      </w:r>
      <w:r>
        <w:rPr>
          <w:spacing w:val="31"/>
        </w:rPr>
        <w:t xml:space="preserve"> </w:t>
      </w:r>
      <w:r>
        <w:rPr>
          <w:spacing w:val="-4"/>
        </w:rPr>
        <w:t>Werke</w:t>
      </w:r>
      <w:r>
        <w:rPr>
          <w:spacing w:val="45"/>
        </w:rPr>
        <w:t xml:space="preserve"> </w:t>
      </w:r>
      <w:r>
        <w:rPr>
          <w:spacing w:val="-6"/>
        </w:rPr>
        <w:t>verlegen.</w:t>
      </w:r>
      <w:r>
        <w:rPr>
          <w:w w:val="99"/>
        </w:rPr>
        <w:t xml:space="preserve"> </w:t>
      </w:r>
      <w:r>
        <w:rPr>
          <w:spacing w:val="9"/>
        </w:rPr>
        <w:t xml:space="preserve">Hätte </w:t>
      </w:r>
      <w:r>
        <w:rPr>
          <w:spacing w:val="-3"/>
        </w:rPr>
        <w:t xml:space="preserve">man </w:t>
      </w:r>
      <w:r>
        <w:t xml:space="preserve">nicht </w:t>
      </w:r>
      <w:r>
        <w:rPr>
          <w:spacing w:val="-3"/>
        </w:rPr>
        <w:t xml:space="preserve">immerfort </w:t>
      </w:r>
      <w:r>
        <w:rPr>
          <w:spacing w:val="-9"/>
        </w:rPr>
        <w:t xml:space="preserve">diese </w:t>
      </w:r>
      <w:r>
        <w:rPr>
          <w:spacing w:val="-5"/>
        </w:rPr>
        <w:t>Differenz</w:t>
      </w:r>
      <w:r>
        <w:rPr>
          <w:spacing w:val="15"/>
        </w:rPr>
        <w:t xml:space="preserve"> </w:t>
      </w:r>
      <w:r>
        <w:rPr>
          <w:spacing w:val="-5"/>
        </w:rPr>
        <w:t>der</w:t>
      </w:r>
      <w:r>
        <w:rPr>
          <w:spacing w:val="39"/>
        </w:rPr>
        <w:t xml:space="preserve"> </w:t>
      </w:r>
      <w:r>
        <w:rPr>
          <w:spacing w:val="-6"/>
        </w:rPr>
        <w:t>beiden</w:t>
      </w:r>
      <w:r>
        <w:rPr>
          <w:w w:val="99"/>
        </w:rPr>
        <w:t xml:space="preserve"> </w:t>
      </w:r>
      <w:r>
        <w:rPr>
          <w:spacing w:val="-3"/>
        </w:rPr>
        <w:t>Farbentheorien</w:t>
      </w:r>
      <w:r>
        <w:rPr>
          <w:spacing w:val="85"/>
        </w:rPr>
        <w:t xml:space="preserve"> </w:t>
      </w:r>
      <w:r>
        <w:t>in</w:t>
      </w:r>
      <w:r>
        <w:rPr>
          <w:spacing w:val="75"/>
        </w:rPr>
        <w:t xml:space="preserve"> </w:t>
      </w:r>
      <w:r>
        <w:rPr>
          <w:spacing w:val="-6"/>
        </w:rPr>
        <w:t>zwei</w:t>
      </w:r>
      <w:r>
        <w:rPr>
          <w:spacing w:val="-6"/>
        </w:rPr>
        <w:tab/>
      </w:r>
      <w:r>
        <w:rPr>
          <w:spacing w:val="-6"/>
        </w:rPr>
        <w:tab/>
      </w:r>
      <w:r>
        <w:rPr>
          <w:spacing w:val="-6"/>
        </w:rPr>
        <w:tab/>
      </w:r>
      <w:r>
        <w:t>einander</w:t>
      </w:r>
      <w:r>
        <w:rPr>
          <w:spacing w:val="56"/>
        </w:rPr>
        <w:t xml:space="preserve"> </w:t>
      </w:r>
      <w:r>
        <w:rPr>
          <w:spacing w:val="-4"/>
        </w:rPr>
        <w:t>widersprechenden</w:t>
      </w:r>
      <w:r>
        <w:rPr>
          <w:spacing w:val="56"/>
        </w:rPr>
        <w:t xml:space="preserve"> </w:t>
      </w:r>
      <w:r>
        <w:t>Aus-</w:t>
      </w:r>
      <w:r>
        <w:rPr>
          <w:w w:val="99"/>
        </w:rPr>
        <w:t xml:space="preserve"> </w:t>
      </w:r>
      <w:r>
        <w:rPr>
          <w:spacing w:val="-6"/>
        </w:rPr>
        <w:t xml:space="preserve">legungsarten </w:t>
      </w:r>
      <w:r>
        <w:rPr>
          <w:spacing w:val="-8"/>
        </w:rPr>
        <w:t xml:space="preserve">gesucht, </w:t>
      </w:r>
      <w:r>
        <w:rPr>
          <w:spacing w:val="-4"/>
        </w:rPr>
        <w:t xml:space="preserve">die </w:t>
      </w:r>
      <w:r>
        <w:t xml:space="preserve">man </w:t>
      </w:r>
      <w:r>
        <w:rPr>
          <w:spacing w:val="-7"/>
        </w:rPr>
        <w:t xml:space="preserve">einfach </w:t>
      </w:r>
      <w:r>
        <w:rPr>
          <w:spacing w:val="-3"/>
        </w:rPr>
        <w:t>nach</w:t>
      </w:r>
      <w:r>
        <w:rPr>
          <w:spacing w:val="-30"/>
        </w:rPr>
        <w:t xml:space="preserve"> </w:t>
      </w:r>
      <w:r>
        <w:t>ihrer</w:t>
      </w:r>
      <w:r>
        <w:rPr>
          <w:spacing w:val="44"/>
        </w:rPr>
        <w:t xml:space="preserve"> </w:t>
      </w:r>
      <w:r>
        <w:rPr>
          <w:spacing w:val="-8"/>
        </w:rPr>
        <w:t>Berech-</w:t>
      </w:r>
      <w:r>
        <w:rPr>
          <w:w w:val="99"/>
        </w:rPr>
        <w:t xml:space="preserve"> </w:t>
      </w:r>
      <w:r>
        <w:rPr>
          <w:spacing w:val="-4"/>
        </w:rPr>
        <w:t xml:space="preserve">tigung </w:t>
      </w:r>
      <w:r>
        <w:t xml:space="preserve">dann </w:t>
      </w:r>
      <w:r>
        <w:rPr>
          <w:spacing w:val="-4"/>
        </w:rPr>
        <w:t xml:space="preserve">untersuchen </w:t>
      </w:r>
      <w:r>
        <w:t xml:space="preserve">wollte, </w:t>
      </w:r>
      <w:r>
        <w:rPr>
          <w:spacing w:val="-3"/>
        </w:rPr>
        <w:t xml:space="preserve">so </w:t>
      </w:r>
      <w:r>
        <w:rPr>
          <w:spacing w:val="3"/>
        </w:rPr>
        <w:t xml:space="preserve">wäre </w:t>
      </w:r>
      <w:r>
        <w:rPr>
          <w:spacing w:val="-4"/>
        </w:rPr>
        <w:t>die</w:t>
      </w:r>
      <w:r>
        <w:rPr>
          <w:spacing w:val="61"/>
        </w:rPr>
        <w:t xml:space="preserve"> </w:t>
      </w:r>
      <w:r>
        <w:rPr>
          <w:spacing w:val="-9"/>
        </w:rPr>
        <w:t>Goethesche</w:t>
      </w:r>
      <w:r>
        <w:rPr>
          <w:w w:val="99"/>
        </w:rPr>
        <w:t xml:space="preserve"> </w:t>
      </w:r>
      <w:r>
        <w:rPr>
          <w:spacing w:val="-3"/>
        </w:rPr>
        <w:t xml:space="preserve">Farbenlehre </w:t>
      </w:r>
      <w:r>
        <w:rPr>
          <w:spacing w:val="-4"/>
        </w:rPr>
        <w:t xml:space="preserve">längst </w:t>
      </w:r>
      <w:r>
        <w:rPr>
          <w:spacing w:val="-3"/>
        </w:rPr>
        <w:t xml:space="preserve">in </w:t>
      </w:r>
      <w:r>
        <w:t xml:space="preserve">ihrer </w:t>
      </w:r>
      <w:r>
        <w:rPr>
          <w:spacing w:val="-4"/>
        </w:rPr>
        <w:t>hohen</w:t>
      </w:r>
      <w:r>
        <w:rPr>
          <w:spacing w:val="-2"/>
        </w:rPr>
        <w:t xml:space="preserve"> </w:t>
      </w:r>
      <w:r>
        <w:rPr>
          <w:spacing w:val="-9"/>
        </w:rPr>
        <w:t>wissenschaftlichen</w:t>
      </w:r>
      <w:r>
        <w:rPr>
          <w:spacing w:val="74"/>
        </w:rPr>
        <w:t xml:space="preserve"> </w:t>
      </w:r>
      <w:r>
        <w:rPr>
          <w:spacing w:val="-8"/>
        </w:rPr>
        <w:t>Be-</w:t>
      </w:r>
      <w:r>
        <w:rPr>
          <w:w w:val="99"/>
        </w:rPr>
        <w:t xml:space="preserve"> </w:t>
      </w:r>
      <w:r>
        <w:rPr>
          <w:spacing w:val="-3"/>
        </w:rPr>
        <w:t xml:space="preserve">deutung </w:t>
      </w:r>
      <w:r>
        <w:t xml:space="preserve">gewürdigt. </w:t>
      </w:r>
      <w:r>
        <w:rPr>
          <w:spacing w:val="8"/>
        </w:rPr>
        <w:t xml:space="preserve">Nur </w:t>
      </w:r>
      <w:r>
        <w:t xml:space="preserve">wer </w:t>
      </w:r>
      <w:r>
        <w:rPr>
          <w:spacing w:val="-4"/>
        </w:rPr>
        <w:t xml:space="preserve">ganz </w:t>
      </w:r>
      <w:r>
        <w:rPr>
          <w:spacing w:val="-3"/>
        </w:rPr>
        <w:t xml:space="preserve">erfüllt </w:t>
      </w:r>
      <w:r>
        <w:rPr>
          <w:spacing w:val="-5"/>
        </w:rPr>
        <w:t xml:space="preserve">ist </w:t>
      </w:r>
      <w:r>
        <w:rPr>
          <w:spacing w:val="-4"/>
        </w:rPr>
        <w:t>von</w:t>
      </w:r>
      <w:r>
        <w:rPr>
          <w:spacing w:val="87"/>
        </w:rPr>
        <w:t xml:space="preserve"> </w:t>
      </w:r>
      <w:r>
        <w:t>so</w:t>
      </w:r>
      <w:r>
        <w:rPr>
          <w:spacing w:val="4"/>
        </w:rPr>
        <w:t xml:space="preserve"> </w:t>
      </w:r>
      <w:r>
        <w:t>grund-</w:t>
      </w:r>
      <w:r>
        <w:rPr>
          <w:w w:val="99"/>
        </w:rPr>
        <w:t xml:space="preserve"> </w:t>
      </w:r>
      <w:r>
        <w:rPr>
          <w:spacing w:val="-9"/>
        </w:rPr>
        <w:t>falschen</w:t>
      </w:r>
      <w:r>
        <w:rPr>
          <w:spacing w:val="73"/>
        </w:rPr>
        <w:t xml:space="preserve"> </w:t>
      </w:r>
      <w:r>
        <w:rPr>
          <w:spacing w:val="-5"/>
        </w:rPr>
        <w:t>Vorstellungen,</w:t>
      </w:r>
      <w:r>
        <w:rPr>
          <w:spacing w:val="-5"/>
        </w:rPr>
        <w:tab/>
      </w:r>
      <w:r>
        <w:rPr>
          <w:spacing w:val="-5"/>
        </w:rPr>
        <w:tab/>
      </w:r>
      <w:r>
        <w:rPr>
          <w:spacing w:val="-4"/>
        </w:rPr>
        <w:t xml:space="preserve">wie </w:t>
      </w:r>
      <w:r>
        <w:rPr>
          <w:spacing w:val="-3"/>
        </w:rPr>
        <w:t xml:space="preserve"> </w:t>
      </w:r>
      <w:r>
        <w:rPr>
          <w:spacing w:val="-10"/>
        </w:rPr>
        <w:t xml:space="preserve">diese  </w:t>
      </w:r>
      <w:r>
        <w:rPr>
          <w:spacing w:val="-3"/>
        </w:rPr>
        <w:t>ist,</w:t>
      </w:r>
      <w:r>
        <w:rPr>
          <w:spacing w:val="-3"/>
        </w:rPr>
        <w:tab/>
      </w:r>
      <w:r>
        <w:t>daß</w:t>
      </w:r>
      <w:r>
        <w:tab/>
      </w:r>
      <w:r>
        <w:rPr>
          <w:spacing w:val="-5"/>
        </w:rPr>
        <w:t>man</w:t>
      </w:r>
      <w:r>
        <w:rPr>
          <w:spacing w:val="81"/>
        </w:rPr>
        <w:t xml:space="preserve"> </w:t>
      </w:r>
      <w:r>
        <w:t>von</w:t>
      </w:r>
      <w:r>
        <w:rPr>
          <w:spacing w:val="85"/>
        </w:rPr>
        <w:t xml:space="preserve"> </w:t>
      </w:r>
      <w:r>
        <w:rPr>
          <w:spacing w:val="-8"/>
        </w:rPr>
        <w:t>den</w:t>
      </w:r>
      <w:r>
        <w:rPr>
          <w:w w:val="99"/>
        </w:rPr>
        <w:t xml:space="preserve"> </w:t>
      </w:r>
      <w:r>
        <w:rPr>
          <w:spacing w:val="-4"/>
        </w:rPr>
        <w:t xml:space="preserve">Wahrnehmungen </w:t>
      </w:r>
      <w:r>
        <w:t xml:space="preserve">durch </w:t>
      </w:r>
      <w:r>
        <w:rPr>
          <w:spacing w:val="-4"/>
        </w:rPr>
        <w:t>verständiges</w:t>
      </w:r>
      <w:r>
        <w:rPr>
          <w:spacing w:val="-5"/>
        </w:rPr>
        <w:t xml:space="preserve"> </w:t>
      </w:r>
      <w:r>
        <w:t>Nachdenken</w:t>
      </w:r>
      <w:r>
        <w:rPr>
          <w:spacing w:val="34"/>
        </w:rPr>
        <w:t xml:space="preserve"> </w:t>
      </w:r>
      <w:r>
        <w:t>zurück-</w:t>
      </w:r>
      <w:r>
        <w:rPr>
          <w:w w:val="99"/>
        </w:rPr>
        <w:t xml:space="preserve"> </w:t>
      </w:r>
      <w:r>
        <w:rPr>
          <w:spacing w:val="-12"/>
        </w:rPr>
        <w:t>gehen</w:t>
      </w:r>
      <w:r>
        <w:rPr>
          <w:spacing w:val="-12"/>
        </w:rPr>
        <w:tab/>
      </w:r>
      <w:r>
        <w:rPr>
          <w:spacing w:val="-14"/>
        </w:rPr>
        <w:t>müsse</w:t>
      </w:r>
      <w:r>
        <w:rPr>
          <w:spacing w:val="-14"/>
        </w:rPr>
        <w:tab/>
      </w:r>
      <w:r>
        <w:rPr>
          <w:spacing w:val="-14"/>
        </w:rPr>
        <w:tab/>
      </w:r>
      <w:r>
        <w:rPr>
          <w:spacing w:val="-10"/>
        </w:rPr>
        <w:t>auf</w:t>
      </w:r>
      <w:r>
        <w:rPr>
          <w:spacing w:val="-10"/>
        </w:rPr>
        <w:tab/>
      </w:r>
      <w:r>
        <w:rPr>
          <w:spacing w:val="-10"/>
        </w:rPr>
        <w:tab/>
      </w:r>
      <w:r>
        <w:rPr>
          <w:spacing w:val="-6"/>
        </w:rPr>
        <w:t>die</w:t>
      </w:r>
      <w:r>
        <w:rPr>
          <w:spacing w:val="-6"/>
        </w:rPr>
        <w:tab/>
      </w:r>
      <w:r>
        <w:rPr>
          <w:spacing w:val="-3"/>
        </w:rPr>
        <w:t>Ursache</w:t>
      </w:r>
      <w:r>
        <w:rPr>
          <w:spacing w:val="-3"/>
        </w:rPr>
        <w:tab/>
        <w:t>der</w:t>
      </w:r>
      <w:r>
        <w:rPr>
          <w:spacing w:val="-3"/>
        </w:rPr>
        <w:tab/>
      </w:r>
      <w:r>
        <w:rPr>
          <w:spacing w:val="-4"/>
        </w:rPr>
        <w:t>Wahrnehmungen,</w:t>
      </w:r>
      <w:r>
        <w:rPr>
          <w:spacing w:val="-4"/>
        </w:rPr>
        <w:tab/>
      </w:r>
      <w:r>
        <w:rPr>
          <w:spacing w:val="-5"/>
          <w:w w:val="95"/>
        </w:rPr>
        <w:t xml:space="preserve">der </w:t>
      </w:r>
      <w:r>
        <w:t>kann</w:t>
      </w:r>
      <w:r>
        <w:rPr>
          <w:spacing w:val="-6"/>
        </w:rPr>
        <w:t xml:space="preserve"> </w:t>
      </w:r>
      <w:r>
        <w:rPr>
          <w:spacing w:val="-5"/>
        </w:rPr>
        <w:t>die</w:t>
      </w:r>
      <w:r>
        <w:rPr>
          <w:spacing w:val="-20"/>
        </w:rPr>
        <w:t xml:space="preserve"> </w:t>
      </w:r>
      <w:r>
        <w:rPr>
          <w:spacing w:val="-4"/>
        </w:rPr>
        <w:t>Frage</w:t>
      </w:r>
      <w:r>
        <w:rPr>
          <w:spacing w:val="-19"/>
        </w:rPr>
        <w:t xml:space="preserve"> </w:t>
      </w:r>
      <w:r>
        <w:rPr>
          <w:spacing w:val="-6"/>
        </w:rPr>
        <w:t>noch</w:t>
      </w:r>
      <w:r>
        <w:rPr>
          <w:spacing w:val="-10"/>
        </w:rPr>
        <w:t xml:space="preserve"> </w:t>
      </w:r>
      <w:r>
        <w:rPr>
          <w:spacing w:val="-4"/>
        </w:rPr>
        <w:t>in</w:t>
      </w:r>
      <w:r>
        <w:rPr>
          <w:spacing w:val="-6"/>
        </w:rPr>
        <w:t xml:space="preserve"> der</w:t>
      </w:r>
      <w:r>
        <w:rPr>
          <w:spacing w:val="-24"/>
        </w:rPr>
        <w:t xml:space="preserve"> </w:t>
      </w:r>
      <w:r>
        <w:rPr>
          <w:spacing w:val="-11"/>
        </w:rPr>
        <w:t xml:space="preserve">Weise </w:t>
      </w:r>
      <w:r>
        <w:rPr>
          <w:spacing w:val="-7"/>
        </w:rPr>
        <w:t>aufwerfen,</w:t>
      </w:r>
      <w:r>
        <w:rPr>
          <w:spacing w:val="-10"/>
        </w:rPr>
        <w:t xml:space="preserve"> </w:t>
      </w:r>
      <w:r>
        <w:rPr>
          <w:spacing w:val="-4"/>
        </w:rPr>
        <w:t>wie</w:t>
      </w:r>
      <w:r>
        <w:rPr>
          <w:spacing w:val="-20"/>
        </w:rPr>
        <w:t xml:space="preserve"> </w:t>
      </w:r>
      <w:r>
        <w:rPr>
          <w:spacing w:val="-4"/>
        </w:rPr>
        <w:t>es</w:t>
      </w:r>
      <w:r>
        <w:rPr>
          <w:spacing w:val="-2"/>
        </w:rPr>
        <w:t xml:space="preserve"> </w:t>
      </w:r>
      <w:r>
        <w:rPr>
          <w:spacing w:val="-5"/>
        </w:rPr>
        <w:t>die</w:t>
      </w:r>
      <w:r>
        <w:rPr>
          <w:spacing w:val="-24"/>
        </w:rPr>
        <w:t xml:space="preserve"> </w:t>
      </w:r>
      <w:r>
        <w:rPr>
          <w:spacing w:val="-4"/>
        </w:rPr>
        <w:t>heu-</w:t>
      </w:r>
      <w:r>
        <w:rPr>
          <w:w w:val="99"/>
        </w:rPr>
        <w:t xml:space="preserve"> </w:t>
      </w:r>
      <w:r>
        <w:rPr>
          <w:spacing w:val="-4"/>
        </w:rPr>
        <w:t xml:space="preserve">tige </w:t>
      </w:r>
      <w:r>
        <w:t xml:space="preserve">Physik </w:t>
      </w:r>
      <w:r>
        <w:rPr>
          <w:spacing w:val="7"/>
        </w:rPr>
        <w:t xml:space="preserve">tut. </w:t>
      </w:r>
      <w:r>
        <w:rPr>
          <w:spacing w:val="-4"/>
        </w:rPr>
        <w:t xml:space="preserve">Wer </w:t>
      </w:r>
      <w:r>
        <w:rPr>
          <w:spacing w:val="-10"/>
        </w:rPr>
        <w:t xml:space="preserve">sich </w:t>
      </w:r>
      <w:r>
        <w:rPr>
          <w:spacing w:val="-3"/>
        </w:rPr>
        <w:t xml:space="preserve">aber </w:t>
      </w:r>
      <w:r>
        <w:t>wirklich klar</w:t>
      </w:r>
      <w:r>
        <w:rPr>
          <w:spacing w:val="27"/>
        </w:rPr>
        <w:t xml:space="preserve"> </w:t>
      </w:r>
      <w:r>
        <w:t>darüber</w:t>
      </w:r>
      <w:r>
        <w:rPr>
          <w:spacing w:val="54"/>
        </w:rPr>
        <w:t xml:space="preserve"> </w:t>
      </w:r>
      <w:r>
        <w:rPr>
          <w:spacing w:val="-5"/>
        </w:rPr>
        <w:t>ge-</w:t>
      </w:r>
      <w:r>
        <w:rPr>
          <w:w w:val="99"/>
        </w:rPr>
        <w:t xml:space="preserve"> </w:t>
      </w:r>
      <w:r>
        <w:rPr>
          <w:spacing w:val="-3"/>
        </w:rPr>
        <w:t>worden</w:t>
      </w:r>
      <w:r>
        <w:rPr>
          <w:spacing w:val="-3"/>
        </w:rPr>
        <w:tab/>
        <w:t>ist,</w:t>
      </w:r>
      <w:r>
        <w:rPr>
          <w:spacing w:val="-3"/>
        </w:rPr>
        <w:tab/>
      </w:r>
      <w:r>
        <w:rPr>
          <w:spacing w:val="3"/>
        </w:rPr>
        <w:t>daß</w:t>
      </w:r>
      <w:r>
        <w:rPr>
          <w:spacing w:val="3"/>
        </w:rPr>
        <w:tab/>
      </w:r>
      <w:r>
        <w:rPr>
          <w:spacing w:val="2"/>
        </w:rPr>
        <w:t>Erklären</w:t>
      </w:r>
      <w:r>
        <w:rPr>
          <w:spacing w:val="2"/>
        </w:rPr>
        <w:tab/>
      </w:r>
      <w:r>
        <w:rPr>
          <w:spacing w:val="2"/>
        </w:rPr>
        <w:tab/>
      </w:r>
      <w:r>
        <w:rPr>
          <w:spacing w:val="-3"/>
        </w:rPr>
        <w:t>der</w:t>
      </w:r>
      <w:r>
        <w:rPr>
          <w:spacing w:val="-3"/>
        </w:rPr>
        <w:tab/>
      </w:r>
      <w:r>
        <w:rPr>
          <w:spacing w:val="-3"/>
        </w:rPr>
        <w:tab/>
      </w:r>
      <w:r>
        <w:rPr>
          <w:spacing w:val="-7"/>
        </w:rPr>
        <w:t>Erscheinungen</w:t>
      </w:r>
      <w:r>
        <w:rPr>
          <w:spacing w:val="-7"/>
        </w:rPr>
        <w:tab/>
      </w:r>
      <w:r>
        <w:rPr>
          <w:spacing w:val="-4"/>
        </w:rPr>
        <w:t>nichts</w:t>
      </w:r>
      <w:r>
        <w:rPr>
          <w:spacing w:val="-4"/>
        </w:rPr>
        <w:tab/>
      </w:r>
      <w:r>
        <w:t>an-</w:t>
      </w:r>
      <w:r>
        <w:rPr>
          <w:w w:val="99"/>
        </w:rPr>
        <w:t xml:space="preserve"> </w:t>
      </w:r>
      <w:r>
        <w:rPr>
          <w:spacing w:val="-8"/>
        </w:rPr>
        <w:t xml:space="preserve">deres </w:t>
      </w:r>
      <w:r>
        <w:t xml:space="preserve">heißt, </w:t>
      </w:r>
      <w:r>
        <w:rPr>
          <w:spacing w:val="-6"/>
        </w:rPr>
        <w:t xml:space="preserve">als </w:t>
      </w:r>
      <w:r>
        <w:rPr>
          <w:spacing w:val="-11"/>
        </w:rPr>
        <w:t xml:space="preserve">dieselben </w:t>
      </w:r>
      <w:r>
        <w:rPr>
          <w:spacing w:val="-3"/>
        </w:rPr>
        <w:t xml:space="preserve">in </w:t>
      </w:r>
      <w:r>
        <w:rPr>
          <w:spacing w:val="-9"/>
        </w:rPr>
        <w:t xml:space="preserve">einem </w:t>
      </w:r>
      <w:r>
        <w:t xml:space="preserve">von </w:t>
      </w:r>
      <w:r>
        <w:rPr>
          <w:spacing w:val="-9"/>
        </w:rPr>
        <w:t>dem</w:t>
      </w:r>
      <w:r>
        <w:rPr>
          <w:spacing w:val="24"/>
        </w:rPr>
        <w:t xml:space="preserve"> </w:t>
      </w:r>
      <w:r>
        <w:t>Verstande</w:t>
      </w:r>
      <w:r>
        <w:rPr>
          <w:spacing w:val="-6"/>
        </w:rPr>
        <w:t xml:space="preserve"> </w:t>
      </w:r>
      <w:r>
        <w:t>her-</w:t>
      </w:r>
      <w:r>
        <w:rPr>
          <w:w w:val="99"/>
        </w:rPr>
        <w:t xml:space="preserve"> </w:t>
      </w:r>
      <w:r>
        <w:rPr>
          <w:spacing w:val="-8"/>
        </w:rPr>
        <w:t xml:space="preserve">gestellten </w:t>
      </w:r>
      <w:r>
        <w:rPr>
          <w:spacing w:val="-6"/>
        </w:rPr>
        <w:t xml:space="preserve">Zusammenhange </w:t>
      </w:r>
      <w:r>
        <w:rPr>
          <w:i/>
        </w:rPr>
        <w:t xml:space="preserve">beobachten, </w:t>
      </w:r>
      <w:r>
        <w:rPr>
          <w:spacing w:val="-3"/>
        </w:rPr>
        <w:t xml:space="preserve">der </w:t>
      </w:r>
      <w:r>
        <w:t>muß</w:t>
      </w:r>
      <w:r>
        <w:rPr>
          <w:spacing w:val="-31"/>
        </w:rPr>
        <w:t xml:space="preserve"> </w:t>
      </w:r>
      <w:r>
        <w:rPr>
          <w:spacing w:val="-4"/>
        </w:rPr>
        <w:t>die</w:t>
      </w:r>
      <w:r>
        <w:rPr>
          <w:spacing w:val="25"/>
        </w:rPr>
        <w:t xml:space="preserve"> </w:t>
      </w:r>
      <w:r>
        <w:rPr>
          <w:spacing w:val="-3"/>
        </w:rPr>
        <w:t>Goe-</w:t>
      </w:r>
      <w:r>
        <w:rPr>
          <w:w w:val="99"/>
        </w:rPr>
        <w:t xml:space="preserve"> </w:t>
      </w:r>
      <w:r>
        <w:rPr>
          <w:spacing w:val="-7"/>
        </w:rPr>
        <w:t xml:space="preserve">thesche </w:t>
      </w:r>
      <w:r>
        <w:rPr>
          <w:spacing w:val="-3"/>
        </w:rPr>
        <w:t xml:space="preserve">Farbenlehre </w:t>
      </w:r>
      <w:r>
        <w:rPr>
          <w:i/>
          <w:spacing w:val="-3"/>
        </w:rPr>
        <w:t xml:space="preserve">im </w:t>
      </w:r>
      <w:r>
        <w:rPr>
          <w:i/>
        </w:rPr>
        <w:t xml:space="preserve">Prinzipe </w:t>
      </w:r>
      <w:r>
        <w:t>akzeptieren. Denn</w:t>
      </w:r>
      <w:r>
        <w:rPr>
          <w:spacing w:val="11"/>
        </w:rPr>
        <w:t xml:space="preserve"> </w:t>
      </w:r>
      <w:r>
        <w:rPr>
          <w:spacing w:val="-12"/>
        </w:rPr>
        <w:t>sie</w:t>
      </w:r>
      <w:r>
        <w:rPr>
          <w:spacing w:val="29"/>
        </w:rPr>
        <w:t xml:space="preserve"> </w:t>
      </w:r>
      <w:r>
        <w:rPr>
          <w:spacing w:val="-5"/>
        </w:rPr>
        <w:t>ist</w:t>
      </w:r>
      <w:r>
        <w:rPr>
          <w:w w:val="99"/>
        </w:rPr>
        <w:t xml:space="preserve"> </w:t>
      </w:r>
      <w:r>
        <w:rPr>
          <w:spacing w:val="-4"/>
        </w:rPr>
        <w:t xml:space="preserve">die </w:t>
      </w:r>
      <w:r>
        <w:rPr>
          <w:spacing w:val="-8"/>
        </w:rPr>
        <w:t xml:space="preserve">Folge </w:t>
      </w:r>
      <w:r>
        <w:rPr>
          <w:spacing w:val="-6"/>
        </w:rPr>
        <w:t xml:space="preserve">einer </w:t>
      </w:r>
      <w:r>
        <w:rPr>
          <w:spacing w:val="-4"/>
        </w:rPr>
        <w:t xml:space="preserve">richtigen </w:t>
      </w:r>
      <w:r>
        <w:rPr>
          <w:spacing w:val="-8"/>
        </w:rPr>
        <w:t xml:space="preserve">Anschauungsweise </w:t>
      </w:r>
      <w:r>
        <w:rPr>
          <w:spacing w:val="-5"/>
        </w:rPr>
        <w:t>über</w:t>
      </w:r>
      <w:r>
        <w:rPr>
          <w:spacing w:val="33"/>
        </w:rPr>
        <w:t xml:space="preserve"> </w:t>
      </w:r>
      <w:r>
        <w:rPr>
          <w:spacing w:val="-4"/>
        </w:rPr>
        <w:t>das</w:t>
      </w:r>
      <w:r>
        <w:rPr>
          <w:spacing w:val="34"/>
        </w:rPr>
        <w:t xml:space="preserve"> </w:t>
      </w:r>
      <w:r>
        <w:rPr>
          <w:spacing w:val="-3"/>
        </w:rPr>
        <w:t>Ver-</w:t>
      </w:r>
      <w:r>
        <w:rPr>
          <w:w w:val="99"/>
        </w:rPr>
        <w:t xml:space="preserve"> </w:t>
      </w:r>
      <w:r>
        <w:t xml:space="preserve">hältnis </w:t>
      </w:r>
      <w:r>
        <w:rPr>
          <w:spacing w:val="-10"/>
        </w:rPr>
        <w:t xml:space="preserve">unseres </w:t>
      </w:r>
      <w:r>
        <w:rPr>
          <w:spacing w:val="-5"/>
        </w:rPr>
        <w:t xml:space="preserve">Denkens </w:t>
      </w:r>
      <w:r>
        <w:rPr>
          <w:spacing w:val="2"/>
        </w:rPr>
        <w:t xml:space="preserve">zur </w:t>
      </w:r>
      <w:r>
        <w:rPr>
          <w:spacing w:val="11"/>
        </w:rPr>
        <w:t xml:space="preserve">Natur. </w:t>
      </w:r>
      <w:r>
        <w:rPr>
          <w:spacing w:val="4"/>
        </w:rPr>
        <w:t>Newton</w:t>
      </w:r>
      <w:r>
        <w:rPr>
          <w:spacing w:val="18"/>
        </w:rPr>
        <w:t xml:space="preserve"> </w:t>
      </w:r>
      <w:r>
        <w:rPr>
          <w:spacing w:val="4"/>
        </w:rPr>
        <w:t>hatte</w:t>
      </w:r>
      <w:r>
        <w:rPr>
          <w:spacing w:val="90"/>
        </w:rPr>
        <w:t xml:space="preserve"> </w:t>
      </w:r>
      <w:r>
        <w:rPr>
          <w:spacing w:val="-12"/>
        </w:rPr>
        <w:t>diese</w:t>
      </w:r>
      <w:r>
        <w:rPr>
          <w:w w:val="99"/>
        </w:rPr>
        <w:t xml:space="preserve"> </w:t>
      </w:r>
      <w:r>
        <w:rPr>
          <w:spacing w:val="-9"/>
        </w:rPr>
        <w:t xml:space="preserve">Anschauungsweise </w:t>
      </w:r>
      <w:r>
        <w:t>nicht. Es fällt mir natürlich</w:t>
      </w:r>
      <w:r>
        <w:rPr>
          <w:spacing w:val="-52"/>
        </w:rPr>
        <w:t xml:space="preserve"> </w:t>
      </w:r>
      <w:r>
        <w:t>nicht</w:t>
      </w:r>
      <w:r>
        <w:rPr>
          <w:spacing w:val="59"/>
        </w:rPr>
        <w:t xml:space="preserve"> </w:t>
      </w:r>
      <w:r>
        <w:rPr>
          <w:spacing w:val="-6"/>
        </w:rPr>
        <w:t>ein,</w:t>
      </w:r>
      <w:r>
        <w:rPr>
          <w:w w:val="99"/>
        </w:rPr>
        <w:t xml:space="preserve"> </w:t>
      </w:r>
      <w:r>
        <w:rPr>
          <w:spacing w:val="-3"/>
        </w:rPr>
        <w:t xml:space="preserve">alle </w:t>
      </w:r>
      <w:r>
        <w:rPr>
          <w:spacing w:val="-5"/>
        </w:rPr>
        <w:t xml:space="preserve">Einzelheiten </w:t>
      </w:r>
      <w:r>
        <w:rPr>
          <w:spacing w:val="-3"/>
        </w:rPr>
        <w:t xml:space="preserve">der </w:t>
      </w:r>
      <w:r>
        <w:rPr>
          <w:spacing w:val="-7"/>
        </w:rPr>
        <w:t>Goetheschen</w:t>
      </w:r>
      <w:r>
        <w:rPr>
          <w:spacing w:val="20"/>
        </w:rPr>
        <w:t xml:space="preserve"> </w:t>
      </w:r>
      <w:r>
        <w:t>Farbenlehre</w:t>
      </w:r>
      <w:r>
        <w:rPr>
          <w:spacing w:val="27"/>
        </w:rPr>
        <w:t xml:space="preserve"> </w:t>
      </w:r>
      <w:r>
        <w:rPr>
          <w:spacing w:val="-5"/>
        </w:rPr>
        <w:t>verteidigen</w:t>
      </w:r>
      <w:r>
        <w:rPr>
          <w:w w:val="99"/>
        </w:rPr>
        <w:t xml:space="preserve"> </w:t>
      </w:r>
      <w:r>
        <w:rPr>
          <w:spacing w:val="-3"/>
        </w:rPr>
        <w:t>zu</w:t>
      </w:r>
      <w:r>
        <w:rPr>
          <w:spacing w:val="-8"/>
        </w:rPr>
        <w:t xml:space="preserve"> </w:t>
      </w:r>
      <w:r>
        <w:rPr>
          <w:spacing w:val="-3"/>
        </w:rPr>
        <w:t>wollen.</w:t>
      </w:r>
      <w:r>
        <w:rPr>
          <w:spacing w:val="-17"/>
        </w:rPr>
        <w:t xml:space="preserve"> </w:t>
      </w:r>
      <w:r>
        <w:rPr>
          <w:spacing w:val="-6"/>
        </w:rPr>
        <w:t>Was</w:t>
      </w:r>
      <w:r>
        <w:rPr>
          <w:spacing w:val="-3"/>
        </w:rPr>
        <w:t xml:space="preserve"> </w:t>
      </w:r>
      <w:r>
        <w:rPr>
          <w:spacing w:val="-7"/>
        </w:rPr>
        <w:t>ich</w:t>
      </w:r>
      <w:r>
        <w:rPr>
          <w:spacing w:val="-12"/>
        </w:rPr>
        <w:t xml:space="preserve"> </w:t>
      </w:r>
      <w:r>
        <w:rPr>
          <w:spacing w:val="-4"/>
        </w:rPr>
        <w:t>aufrecht</w:t>
      </w:r>
      <w:r>
        <w:rPr>
          <w:spacing w:val="-21"/>
        </w:rPr>
        <w:t xml:space="preserve"> </w:t>
      </w:r>
      <w:r>
        <w:t>erhalten</w:t>
      </w:r>
      <w:r>
        <w:rPr>
          <w:spacing w:val="-16"/>
        </w:rPr>
        <w:t xml:space="preserve"> </w:t>
      </w:r>
      <w:r>
        <w:rPr>
          <w:spacing w:val="-11"/>
        </w:rPr>
        <w:t>wissen</w:t>
      </w:r>
      <w:r>
        <w:rPr>
          <w:spacing w:val="-17"/>
        </w:rPr>
        <w:t xml:space="preserve"> </w:t>
      </w:r>
      <w:r>
        <w:t>will,</w:t>
      </w:r>
      <w:r>
        <w:rPr>
          <w:spacing w:val="-12"/>
        </w:rPr>
        <w:t xml:space="preserve"> </w:t>
      </w:r>
      <w:r>
        <w:t>ist</w:t>
      </w:r>
      <w:r>
        <w:rPr>
          <w:spacing w:val="-25"/>
        </w:rPr>
        <w:t xml:space="preserve"> </w:t>
      </w:r>
      <w:r>
        <w:t>nur</w:t>
      </w:r>
      <w:r>
        <w:rPr>
          <w:spacing w:val="-13"/>
        </w:rPr>
        <w:t xml:space="preserve"> </w:t>
      </w:r>
      <w:r>
        <w:rPr>
          <w:spacing w:val="-4"/>
        </w:rPr>
        <w:t>das</w:t>
      </w:r>
      <w:r>
        <w:rPr>
          <w:w w:val="99"/>
        </w:rPr>
        <w:t xml:space="preserve"> </w:t>
      </w:r>
      <w:r>
        <w:rPr>
          <w:i/>
        </w:rPr>
        <w:t xml:space="preserve">Prinzip. </w:t>
      </w:r>
      <w:r>
        <w:t xml:space="preserve">Aber </w:t>
      </w:r>
      <w:r>
        <w:rPr>
          <w:spacing w:val="-3"/>
        </w:rPr>
        <w:t xml:space="preserve">es </w:t>
      </w:r>
      <w:r>
        <w:rPr>
          <w:spacing w:val="3"/>
        </w:rPr>
        <w:t xml:space="preserve">kann </w:t>
      </w:r>
      <w:r>
        <w:rPr>
          <w:spacing w:val="-5"/>
        </w:rPr>
        <w:t xml:space="preserve">auch </w:t>
      </w:r>
      <w:r>
        <w:rPr>
          <w:spacing w:val="-3"/>
        </w:rPr>
        <w:t xml:space="preserve">hier </w:t>
      </w:r>
      <w:r>
        <w:t xml:space="preserve">nicht </w:t>
      </w:r>
      <w:r>
        <w:rPr>
          <w:spacing w:val="-6"/>
        </w:rPr>
        <w:t>meine</w:t>
      </w:r>
      <w:r>
        <w:rPr>
          <w:spacing w:val="4"/>
        </w:rPr>
        <w:t xml:space="preserve"> </w:t>
      </w:r>
      <w:r>
        <w:rPr>
          <w:spacing w:val="-7"/>
        </w:rPr>
        <w:t>Aufgabe</w:t>
      </w:r>
      <w:r>
        <w:rPr>
          <w:spacing w:val="7"/>
        </w:rPr>
        <w:t xml:space="preserve"> </w:t>
      </w:r>
      <w:r>
        <w:rPr>
          <w:spacing w:val="-9"/>
        </w:rPr>
        <w:t>sein,</w:t>
      </w:r>
      <w:r>
        <w:rPr>
          <w:w w:val="99"/>
        </w:rPr>
        <w:t xml:space="preserve"> </w:t>
      </w:r>
      <w:r>
        <w:t xml:space="preserve">die </w:t>
      </w:r>
      <w:r>
        <w:rPr>
          <w:spacing w:val="-3"/>
        </w:rPr>
        <w:t xml:space="preserve">zu </w:t>
      </w:r>
      <w:r>
        <w:rPr>
          <w:spacing w:val="-7"/>
        </w:rPr>
        <w:t xml:space="preserve">Goethes </w:t>
      </w:r>
      <w:r>
        <w:rPr>
          <w:spacing w:val="-3"/>
        </w:rPr>
        <w:t xml:space="preserve">Zeit </w:t>
      </w:r>
      <w:r>
        <w:rPr>
          <w:spacing w:val="-6"/>
        </w:rPr>
        <w:t xml:space="preserve">noch </w:t>
      </w:r>
      <w:r>
        <w:t>unbekannten</w:t>
      </w:r>
      <w:r>
        <w:rPr>
          <w:spacing w:val="-43"/>
        </w:rPr>
        <w:t xml:space="preserve"> </w:t>
      </w:r>
      <w:r>
        <w:rPr>
          <w:spacing w:val="-7"/>
        </w:rPr>
        <w:t>Erscheinungen</w:t>
      </w:r>
      <w:r>
        <w:rPr>
          <w:spacing w:val="42"/>
        </w:rPr>
        <w:t xml:space="preserve"> </w:t>
      </w:r>
      <w:r>
        <w:rPr>
          <w:spacing w:val="-3"/>
        </w:rPr>
        <w:t>der</w:t>
      </w:r>
      <w:r>
        <w:rPr>
          <w:w w:val="99"/>
        </w:rPr>
        <w:t xml:space="preserve"> </w:t>
      </w:r>
      <w:r>
        <w:t xml:space="preserve">Farbenlehre </w:t>
      </w:r>
      <w:r>
        <w:rPr>
          <w:spacing w:val="-5"/>
        </w:rPr>
        <w:t xml:space="preserve">aus </w:t>
      </w:r>
      <w:r>
        <w:rPr>
          <w:spacing w:val="-12"/>
        </w:rPr>
        <w:t xml:space="preserve">seinem </w:t>
      </w:r>
      <w:r>
        <w:rPr>
          <w:spacing w:val="3"/>
        </w:rPr>
        <w:t xml:space="preserve">Prinzipe </w:t>
      </w:r>
      <w:r>
        <w:t xml:space="preserve">abzuleiten. </w:t>
      </w:r>
      <w:r>
        <w:rPr>
          <w:spacing w:val="-6"/>
        </w:rPr>
        <w:t>Sollte</w:t>
      </w:r>
      <w:r>
        <w:rPr>
          <w:spacing w:val="15"/>
        </w:rPr>
        <w:t xml:space="preserve"> </w:t>
      </w:r>
      <w:r>
        <w:rPr>
          <w:spacing w:val="-8"/>
        </w:rPr>
        <w:t>ich</w:t>
      </w:r>
      <w:r>
        <w:t xml:space="preserve"> der-</w:t>
      </w:r>
      <w:r>
        <w:rPr>
          <w:w w:val="99"/>
        </w:rPr>
        <w:t xml:space="preserve"> </w:t>
      </w:r>
      <w:r>
        <w:rPr>
          <w:spacing w:val="-7"/>
        </w:rPr>
        <w:t xml:space="preserve">einst </w:t>
      </w:r>
      <w:r>
        <w:rPr>
          <w:spacing w:val="-6"/>
        </w:rPr>
        <w:t xml:space="preserve">das </w:t>
      </w:r>
      <w:r>
        <w:rPr>
          <w:spacing w:val="-4"/>
        </w:rPr>
        <w:t xml:space="preserve">Glück </w:t>
      </w:r>
      <w:r>
        <w:t xml:space="preserve">haben, </w:t>
      </w:r>
      <w:r>
        <w:rPr>
          <w:spacing w:val="-3"/>
        </w:rPr>
        <w:t xml:space="preserve">Muße </w:t>
      </w:r>
      <w:r>
        <w:t>und Mittel zu</w:t>
      </w:r>
      <w:r>
        <w:rPr>
          <w:spacing w:val="-22"/>
        </w:rPr>
        <w:t xml:space="preserve"> </w:t>
      </w:r>
      <w:r>
        <w:rPr>
          <w:spacing w:val="-6"/>
        </w:rPr>
        <w:t>besitzen,</w:t>
      </w:r>
      <w:r>
        <w:rPr>
          <w:spacing w:val="49"/>
        </w:rPr>
        <w:t xml:space="preserve"> </w:t>
      </w:r>
      <w:r>
        <w:t>um</w:t>
      </w:r>
      <w:r>
        <w:rPr>
          <w:w w:val="99"/>
        </w:rPr>
        <w:t xml:space="preserve"> </w:t>
      </w:r>
      <w:r>
        <w:rPr>
          <w:spacing w:val="-6"/>
        </w:rPr>
        <w:t xml:space="preserve">eine </w:t>
      </w:r>
      <w:r>
        <w:t xml:space="preserve">Farbenlehre </w:t>
      </w:r>
      <w:r>
        <w:rPr>
          <w:spacing w:val="-3"/>
        </w:rPr>
        <w:t xml:space="preserve">im </w:t>
      </w:r>
      <w:r>
        <w:rPr>
          <w:spacing w:val="-8"/>
        </w:rPr>
        <w:t xml:space="preserve">Goetheschen </w:t>
      </w:r>
      <w:r>
        <w:rPr>
          <w:spacing w:val="-7"/>
        </w:rPr>
        <w:t xml:space="preserve">Sinne </w:t>
      </w:r>
      <w:r>
        <w:rPr>
          <w:spacing w:val="-3"/>
        </w:rPr>
        <w:t xml:space="preserve">ganz </w:t>
      </w:r>
      <w:r>
        <w:rPr>
          <w:spacing w:val="-9"/>
        </w:rPr>
        <w:t>auf</w:t>
      </w:r>
      <w:r>
        <w:rPr>
          <w:spacing w:val="16"/>
        </w:rPr>
        <w:t xml:space="preserve"> </w:t>
      </w:r>
      <w:r>
        <w:rPr>
          <w:spacing w:val="-5"/>
        </w:rPr>
        <w:t>der</w:t>
      </w:r>
      <w:r>
        <w:rPr>
          <w:spacing w:val="3"/>
        </w:rPr>
        <w:t xml:space="preserve"> Höhe</w:t>
      </w:r>
      <w:r>
        <w:rPr>
          <w:w w:val="99"/>
        </w:rPr>
        <w:t xml:space="preserve"> </w:t>
      </w:r>
      <w:r>
        <w:rPr>
          <w:spacing w:val="-3"/>
        </w:rPr>
        <w:t xml:space="preserve">der </w:t>
      </w:r>
      <w:r>
        <w:rPr>
          <w:spacing w:val="-4"/>
        </w:rPr>
        <w:t>modernen Errungenschaften der</w:t>
      </w:r>
      <w:r>
        <w:rPr>
          <w:spacing w:val="-41"/>
        </w:rPr>
        <w:t xml:space="preserve"> </w:t>
      </w:r>
      <w:r>
        <w:rPr>
          <w:spacing w:val="-3"/>
        </w:rPr>
        <w:t>Naturwissenschaft</w:t>
      </w:r>
      <w:r>
        <w:rPr>
          <w:spacing w:val="37"/>
        </w:rPr>
        <w:t xml:space="preserve"> </w:t>
      </w:r>
      <w:r>
        <w:rPr>
          <w:spacing w:val="-3"/>
        </w:rPr>
        <w:t>zu</w:t>
      </w:r>
      <w:r>
        <w:rPr>
          <w:w w:val="99"/>
        </w:rPr>
        <w:t xml:space="preserve"> </w:t>
      </w:r>
      <w:r>
        <w:rPr>
          <w:spacing w:val="-7"/>
        </w:rPr>
        <w:t xml:space="preserve">schreiben, </w:t>
      </w:r>
      <w:r>
        <w:rPr>
          <w:spacing w:val="-4"/>
        </w:rPr>
        <w:t xml:space="preserve">so </w:t>
      </w:r>
      <w:r>
        <w:t xml:space="preserve">wäre </w:t>
      </w:r>
      <w:r>
        <w:rPr>
          <w:spacing w:val="-4"/>
        </w:rPr>
        <w:t xml:space="preserve">in </w:t>
      </w:r>
      <w:r>
        <w:rPr>
          <w:spacing w:val="-8"/>
        </w:rPr>
        <w:t xml:space="preserve">einer solchen </w:t>
      </w:r>
      <w:r>
        <w:rPr>
          <w:spacing w:val="-4"/>
        </w:rPr>
        <w:t>allein</w:t>
      </w:r>
      <w:r>
        <w:rPr>
          <w:spacing w:val="10"/>
        </w:rPr>
        <w:t xml:space="preserve"> </w:t>
      </w:r>
      <w:r>
        <w:rPr>
          <w:spacing w:val="-6"/>
        </w:rPr>
        <w:t>die</w:t>
      </w:r>
      <w:r>
        <w:rPr>
          <w:spacing w:val="54"/>
        </w:rPr>
        <w:t xml:space="preserve"> </w:t>
      </w:r>
      <w:r>
        <w:rPr>
          <w:spacing w:val="-5"/>
        </w:rPr>
        <w:t>angedeutete</w:t>
      </w:r>
      <w:r>
        <w:rPr>
          <w:w w:val="99"/>
        </w:rPr>
        <w:t xml:space="preserve"> </w:t>
      </w:r>
      <w:r>
        <w:rPr>
          <w:spacing w:val="-7"/>
        </w:rPr>
        <w:t xml:space="preserve">Aufgabe </w:t>
      </w:r>
      <w:r>
        <w:t xml:space="preserve">zu </w:t>
      </w:r>
      <w:r>
        <w:rPr>
          <w:spacing w:val="-5"/>
        </w:rPr>
        <w:t xml:space="preserve">lösen. </w:t>
      </w:r>
      <w:r>
        <w:t xml:space="preserve">Ich </w:t>
      </w:r>
      <w:r>
        <w:rPr>
          <w:spacing w:val="2"/>
        </w:rPr>
        <w:t xml:space="preserve">würde </w:t>
      </w:r>
      <w:r>
        <w:t xml:space="preserve">das </w:t>
      </w:r>
      <w:r>
        <w:rPr>
          <w:spacing w:val="-6"/>
        </w:rPr>
        <w:t xml:space="preserve">als </w:t>
      </w:r>
      <w:r>
        <w:t>zu</w:t>
      </w:r>
      <w:r>
        <w:rPr>
          <w:spacing w:val="-25"/>
        </w:rPr>
        <w:t xml:space="preserve"> </w:t>
      </w:r>
      <w:r>
        <w:rPr>
          <w:spacing w:val="-8"/>
        </w:rPr>
        <w:t>meinen</w:t>
      </w:r>
      <w:r>
        <w:rPr>
          <w:spacing w:val="38"/>
        </w:rPr>
        <w:t xml:space="preserve"> </w:t>
      </w:r>
      <w:r>
        <w:rPr>
          <w:spacing w:val="-8"/>
        </w:rPr>
        <w:t>schönsten</w:t>
      </w:r>
      <w:r>
        <w:rPr>
          <w:w w:val="99"/>
        </w:rPr>
        <w:t xml:space="preserve"> </w:t>
      </w:r>
      <w:r>
        <w:rPr>
          <w:spacing w:val="-9"/>
        </w:rPr>
        <w:t>Lebensaufgaben</w:t>
      </w:r>
      <w:r>
        <w:rPr>
          <w:spacing w:val="-9"/>
        </w:rPr>
        <w:tab/>
      </w:r>
      <w:r>
        <w:rPr>
          <w:spacing w:val="-6"/>
        </w:rPr>
        <w:t>gehörig</w:t>
      </w:r>
      <w:r>
        <w:rPr>
          <w:spacing w:val="-6"/>
        </w:rPr>
        <w:tab/>
      </w:r>
      <w:r>
        <w:t>betrachten.</w:t>
      </w:r>
      <w:r>
        <w:tab/>
      </w:r>
      <w:r>
        <w:tab/>
      </w:r>
      <w:r>
        <w:rPr>
          <w:spacing w:val="-7"/>
        </w:rPr>
        <w:t>Diese</w:t>
      </w:r>
      <w:r>
        <w:rPr>
          <w:spacing w:val="-7"/>
        </w:rPr>
        <w:tab/>
      </w:r>
      <w:r>
        <w:rPr>
          <w:spacing w:val="-7"/>
        </w:rPr>
        <w:tab/>
      </w:r>
      <w:r>
        <w:rPr>
          <w:spacing w:val="-3"/>
          <w:w w:val="95"/>
        </w:rPr>
        <w:t>Einleitung</w:t>
      </w:r>
    </w:p>
    <w:p w14:paraId="2943BB3B" w14:textId="77777777" w:rsidR="00215087" w:rsidRDefault="00215087">
      <w:pPr>
        <w:spacing w:line="264" w:lineRule="auto"/>
        <w:jc w:val="right"/>
        <w:sectPr w:rsidR="00215087">
          <w:footerReference w:type="default" r:id="rId82"/>
          <w:pgSz w:w="11920" w:h="16840"/>
          <w:pgMar w:top="400" w:right="1460" w:bottom="280" w:left="840" w:header="0" w:footer="86" w:gutter="0"/>
          <w:cols w:space="720"/>
        </w:sectPr>
      </w:pPr>
    </w:p>
    <w:p w14:paraId="2943BB3C" w14:textId="77777777" w:rsidR="00215087" w:rsidRDefault="006D477A">
      <w:pPr>
        <w:spacing w:before="67" w:line="276" w:lineRule="auto"/>
        <w:ind w:left="124" w:right="129" w:hanging="5"/>
        <w:jc w:val="both"/>
        <w:rPr>
          <w:sz w:val="38"/>
        </w:rPr>
      </w:pPr>
      <w:r>
        <w:rPr>
          <w:spacing w:val="8"/>
          <w:sz w:val="38"/>
        </w:rPr>
        <w:lastRenderedPageBreak/>
        <w:t xml:space="preserve">konnte </w:t>
      </w:r>
      <w:r>
        <w:rPr>
          <w:spacing w:val="-6"/>
          <w:sz w:val="38"/>
        </w:rPr>
        <w:t xml:space="preserve">sich </w:t>
      </w:r>
      <w:r>
        <w:rPr>
          <w:spacing w:val="2"/>
          <w:sz w:val="38"/>
        </w:rPr>
        <w:t xml:space="preserve">allein </w:t>
      </w:r>
      <w:r>
        <w:rPr>
          <w:sz w:val="38"/>
        </w:rPr>
        <w:t xml:space="preserve">auf die wissenschaftlich strenge </w:t>
      </w:r>
      <w:r>
        <w:rPr>
          <w:spacing w:val="6"/>
          <w:sz w:val="38"/>
        </w:rPr>
        <w:t xml:space="preserve">Recht- </w:t>
      </w:r>
      <w:r>
        <w:rPr>
          <w:spacing w:val="2"/>
          <w:sz w:val="38"/>
        </w:rPr>
        <w:t xml:space="preserve">fertigung </w:t>
      </w:r>
      <w:r>
        <w:rPr>
          <w:spacing w:val="4"/>
          <w:sz w:val="38"/>
        </w:rPr>
        <w:t xml:space="preserve">von </w:t>
      </w:r>
      <w:r>
        <w:rPr>
          <w:sz w:val="38"/>
        </w:rPr>
        <w:t xml:space="preserve">Goethes </w:t>
      </w:r>
      <w:r>
        <w:rPr>
          <w:i/>
          <w:sz w:val="38"/>
        </w:rPr>
        <w:t xml:space="preserve">Denkweise </w:t>
      </w:r>
      <w:r>
        <w:rPr>
          <w:sz w:val="38"/>
        </w:rPr>
        <w:t xml:space="preserve">in der </w:t>
      </w:r>
      <w:r>
        <w:rPr>
          <w:spacing w:val="6"/>
          <w:sz w:val="38"/>
        </w:rPr>
        <w:t xml:space="preserve">Farbenlehre </w:t>
      </w:r>
      <w:r>
        <w:rPr>
          <w:spacing w:val="3"/>
          <w:sz w:val="38"/>
        </w:rPr>
        <w:t xml:space="preserve">er- </w:t>
      </w:r>
      <w:r>
        <w:rPr>
          <w:spacing w:val="2"/>
          <w:sz w:val="38"/>
        </w:rPr>
        <w:t xml:space="preserve">strecken. </w:t>
      </w:r>
      <w:r>
        <w:rPr>
          <w:sz w:val="38"/>
        </w:rPr>
        <w:t xml:space="preserve">In dem </w:t>
      </w:r>
      <w:r>
        <w:rPr>
          <w:spacing w:val="2"/>
          <w:sz w:val="38"/>
        </w:rPr>
        <w:t xml:space="preserve">Folgenden </w:t>
      </w:r>
      <w:r>
        <w:rPr>
          <w:spacing w:val="-5"/>
          <w:sz w:val="38"/>
        </w:rPr>
        <w:t xml:space="preserve">soll </w:t>
      </w:r>
      <w:r>
        <w:rPr>
          <w:spacing w:val="6"/>
          <w:sz w:val="38"/>
        </w:rPr>
        <w:t xml:space="preserve">nun </w:t>
      </w:r>
      <w:r>
        <w:rPr>
          <w:spacing w:val="2"/>
          <w:sz w:val="38"/>
        </w:rPr>
        <w:t xml:space="preserve">auch </w:t>
      </w:r>
      <w:r>
        <w:rPr>
          <w:sz w:val="38"/>
        </w:rPr>
        <w:t xml:space="preserve">noch </w:t>
      </w:r>
      <w:r>
        <w:rPr>
          <w:spacing w:val="-3"/>
          <w:sz w:val="38"/>
        </w:rPr>
        <w:t xml:space="preserve">ein </w:t>
      </w:r>
      <w:r>
        <w:rPr>
          <w:spacing w:val="3"/>
          <w:sz w:val="38"/>
        </w:rPr>
        <w:t xml:space="preserve">Licht  </w:t>
      </w:r>
      <w:r>
        <w:rPr>
          <w:sz w:val="38"/>
        </w:rPr>
        <w:t xml:space="preserve">auf den </w:t>
      </w:r>
      <w:r>
        <w:rPr>
          <w:spacing w:val="4"/>
          <w:sz w:val="38"/>
        </w:rPr>
        <w:t xml:space="preserve">inneren </w:t>
      </w:r>
      <w:r>
        <w:rPr>
          <w:sz w:val="38"/>
        </w:rPr>
        <w:t>Bau derselben geworfen</w:t>
      </w:r>
      <w:r>
        <w:rPr>
          <w:spacing w:val="-1"/>
          <w:sz w:val="38"/>
        </w:rPr>
        <w:t xml:space="preserve"> </w:t>
      </w:r>
      <w:r>
        <w:rPr>
          <w:spacing w:val="6"/>
          <w:sz w:val="38"/>
        </w:rPr>
        <w:t>werden.</w:t>
      </w:r>
    </w:p>
    <w:p w14:paraId="2943BB3D" w14:textId="77777777" w:rsidR="00215087" w:rsidRDefault="00215087">
      <w:pPr>
        <w:pStyle w:val="Textkrper"/>
        <w:jc w:val="left"/>
        <w:rPr>
          <w:sz w:val="42"/>
        </w:rPr>
      </w:pPr>
    </w:p>
    <w:p w14:paraId="2943BB3E" w14:textId="77777777" w:rsidR="00215087" w:rsidRDefault="00215087">
      <w:pPr>
        <w:pStyle w:val="Textkrper"/>
        <w:spacing w:before="11"/>
        <w:jc w:val="left"/>
        <w:rPr>
          <w:sz w:val="46"/>
        </w:rPr>
      </w:pPr>
    </w:p>
    <w:p w14:paraId="2943BB3F" w14:textId="77777777" w:rsidR="00215087" w:rsidRDefault="006D477A">
      <w:pPr>
        <w:pStyle w:val="Listenabsatz"/>
        <w:numPr>
          <w:ilvl w:val="0"/>
          <w:numId w:val="2"/>
        </w:numPr>
        <w:tabs>
          <w:tab w:val="left" w:pos="2279"/>
        </w:tabs>
        <w:ind w:left="2278" w:hanging="403"/>
        <w:jc w:val="left"/>
        <w:rPr>
          <w:sz w:val="38"/>
        </w:rPr>
      </w:pPr>
      <w:r>
        <w:rPr>
          <w:spacing w:val="5"/>
          <w:sz w:val="38"/>
        </w:rPr>
        <w:t xml:space="preserve">Das </w:t>
      </w:r>
      <w:r>
        <w:rPr>
          <w:sz w:val="38"/>
        </w:rPr>
        <w:t xml:space="preserve">System </w:t>
      </w:r>
      <w:r>
        <w:rPr>
          <w:spacing w:val="3"/>
          <w:sz w:val="38"/>
        </w:rPr>
        <w:t>der</w:t>
      </w:r>
      <w:r>
        <w:rPr>
          <w:spacing w:val="14"/>
          <w:sz w:val="38"/>
        </w:rPr>
        <w:t xml:space="preserve"> </w:t>
      </w:r>
      <w:r>
        <w:rPr>
          <w:spacing w:val="5"/>
          <w:sz w:val="38"/>
        </w:rPr>
        <w:t>Naturwissenschaft</w:t>
      </w:r>
    </w:p>
    <w:p w14:paraId="2943BB40" w14:textId="77777777" w:rsidR="00215087" w:rsidRDefault="00215087">
      <w:pPr>
        <w:pStyle w:val="Textkrper"/>
        <w:spacing w:before="6"/>
        <w:jc w:val="left"/>
        <w:rPr>
          <w:sz w:val="50"/>
        </w:rPr>
      </w:pPr>
    </w:p>
    <w:p w14:paraId="2943BB41" w14:textId="77777777" w:rsidR="00215087" w:rsidRDefault="006D477A">
      <w:pPr>
        <w:spacing w:line="276" w:lineRule="auto"/>
        <w:ind w:left="124" w:right="122"/>
        <w:jc w:val="both"/>
        <w:rPr>
          <w:sz w:val="38"/>
        </w:rPr>
      </w:pPr>
      <w:r>
        <w:rPr>
          <w:sz w:val="38"/>
        </w:rPr>
        <w:t xml:space="preserve">Es </w:t>
      </w:r>
      <w:r>
        <w:rPr>
          <w:spacing w:val="8"/>
          <w:sz w:val="38"/>
        </w:rPr>
        <w:t xml:space="preserve">könnte </w:t>
      </w:r>
      <w:r>
        <w:rPr>
          <w:spacing w:val="2"/>
          <w:sz w:val="38"/>
        </w:rPr>
        <w:t xml:space="preserve">leicht </w:t>
      </w:r>
      <w:r>
        <w:rPr>
          <w:sz w:val="38"/>
        </w:rPr>
        <w:t xml:space="preserve">erscheinen, als ob </w:t>
      </w:r>
      <w:r>
        <w:rPr>
          <w:spacing w:val="2"/>
          <w:sz w:val="38"/>
        </w:rPr>
        <w:t xml:space="preserve">wir </w:t>
      </w:r>
      <w:r>
        <w:rPr>
          <w:spacing w:val="4"/>
          <w:sz w:val="38"/>
        </w:rPr>
        <w:t xml:space="preserve">mit </w:t>
      </w:r>
      <w:r>
        <w:rPr>
          <w:sz w:val="38"/>
        </w:rPr>
        <w:t xml:space="preserve">unseren </w:t>
      </w:r>
      <w:r>
        <w:rPr>
          <w:spacing w:val="10"/>
          <w:sz w:val="38"/>
        </w:rPr>
        <w:t xml:space="preserve">Unter- </w:t>
      </w:r>
      <w:r>
        <w:rPr>
          <w:sz w:val="38"/>
        </w:rPr>
        <w:t xml:space="preserve">suchungen, die dem </w:t>
      </w:r>
      <w:r>
        <w:rPr>
          <w:spacing w:val="5"/>
          <w:sz w:val="38"/>
        </w:rPr>
        <w:t xml:space="preserve">Denken </w:t>
      </w:r>
      <w:r>
        <w:rPr>
          <w:spacing w:val="7"/>
          <w:sz w:val="38"/>
        </w:rPr>
        <w:t xml:space="preserve">nur </w:t>
      </w:r>
      <w:r>
        <w:rPr>
          <w:sz w:val="38"/>
        </w:rPr>
        <w:t xml:space="preserve">eine auf die </w:t>
      </w:r>
      <w:r>
        <w:rPr>
          <w:spacing w:val="2"/>
          <w:sz w:val="38"/>
        </w:rPr>
        <w:t xml:space="preserve">Zusammenfas- </w:t>
      </w:r>
      <w:r>
        <w:rPr>
          <w:spacing w:val="-3"/>
          <w:sz w:val="38"/>
        </w:rPr>
        <w:t xml:space="preserve">sung </w:t>
      </w:r>
      <w:r>
        <w:rPr>
          <w:sz w:val="38"/>
        </w:rPr>
        <w:t xml:space="preserve">der </w:t>
      </w:r>
      <w:r>
        <w:rPr>
          <w:spacing w:val="6"/>
          <w:sz w:val="38"/>
        </w:rPr>
        <w:t xml:space="preserve">Wahrnehmungen </w:t>
      </w:r>
      <w:r>
        <w:rPr>
          <w:spacing w:val="2"/>
          <w:sz w:val="38"/>
        </w:rPr>
        <w:t xml:space="preserve">abzielende </w:t>
      </w:r>
      <w:r>
        <w:rPr>
          <w:spacing w:val="-6"/>
          <w:sz w:val="38"/>
        </w:rPr>
        <w:t xml:space="preserve">Befugnis </w:t>
      </w:r>
      <w:r>
        <w:rPr>
          <w:sz w:val="38"/>
        </w:rPr>
        <w:t xml:space="preserve">zugestehen, die selbständige </w:t>
      </w:r>
      <w:r>
        <w:rPr>
          <w:spacing w:val="2"/>
          <w:sz w:val="38"/>
        </w:rPr>
        <w:t xml:space="preserve">Bedeutung </w:t>
      </w:r>
      <w:r>
        <w:rPr>
          <w:sz w:val="38"/>
        </w:rPr>
        <w:t xml:space="preserve">der </w:t>
      </w:r>
      <w:r>
        <w:rPr>
          <w:spacing w:val="-3"/>
          <w:sz w:val="38"/>
        </w:rPr>
        <w:t xml:space="preserve">Begriffe </w:t>
      </w:r>
      <w:r>
        <w:rPr>
          <w:spacing w:val="4"/>
          <w:sz w:val="38"/>
        </w:rPr>
        <w:t xml:space="preserve">und Ideen, </w:t>
      </w:r>
      <w:r>
        <w:rPr>
          <w:sz w:val="38"/>
        </w:rPr>
        <w:t xml:space="preserve">für die </w:t>
      </w:r>
      <w:r>
        <w:rPr>
          <w:spacing w:val="4"/>
          <w:sz w:val="38"/>
        </w:rPr>
        <w:t xml:space="preserve">wir </w:t>
      </w:r>
      <w:r>
        <w:rPr>
          <w:sz w:val="38"/>
        </w:rPr>
        <w:t xml:space="preserve">uns erst so energisch eingesetzt </w:t>
      </w:r>
      <w:r>
        <w:rPr>
          <w:spacing w:val="4"/>
          <w:sz w:val="38"/>
        </w:rPr>
        <w:t xml:space="preserve">haben, nun </w:t>
      </w:r>
      <w:r>
        <w:rPr>
          <w:sz w:val="38"/>
        </w:rPr>
        <w:t xml:space="preserve">selbst in </w:t>
      </w:r>
      <w:r>
        <w:rPr>
          <w:spacing w:val="4"/>
          <w:sz w:val="38"/>
        </w:rPr>
        <w:t>Frage</w:t>
      </w:r>
      <w:r>
        <w:rPr>
          <w:spacing w:val="86"/>
          <w:sz w:val="38"/>
        </w:rPr>
        <w:t xml:space="preserve"> </w:t>
      </w:r>
      <w:r>
        <w:rPr>
          <w:sz w:val="38"/>
        </w:rPr>
        <w:t>stellen.</w:t>
      </w:r>
    </w:p>
    <w:p w14:paraId="2943BB42" w14:textId="77777777" w:rsidR="00215087" w:rsidRDefault="006D477A">
      <w:pPr>
        <w:spacing w:before="23" w:line="276" w:lineRule="auto"/>
        <w:ind w:left="128" w:right="112" w:firstLine="475"/>
        <w:jc w:val="both"/>
        <w:rPr>
          <w:sz w:val="38"/>
        </w:rPr>
      </w:pPr>
      <w:r>
        <w:rPr>
          <w:spacing w:val="16"/>
          <w:sz w:val="38"/>
        </w:rPr>
        <w:t xml:space="preserve">Nur </w:t>
      </w:r>
      <w:r>
        <w:rPr>
          <w:sz w:val="38"/>
        </w:rPr>
        <w:t xml:space="preserve">eine </w:t>
      </w:r>
      <w:r>
        <w:rPr>
          <w:spacing w:val="2"/>
          <w:sz w:val="38"/>
        </w:rPr>
        <w:t xml:space="preserve">ungenügende </w:t>
      </w:r>
      <w:r>
        <w:rPr>
          <w:sz w:val="38"/>
        </w:rPr>
        <w:t xml:space="preserve">Auslegung </w:t>
      </w:r>
      <w:r>
        <w:rPr>
          <w:spacing w:val="-3"/>
          <w:sz w:val="38"/>
        </w:rPr>
        <w:t xml:space="preserve">dieser </w:t>
      </w:r>
      <w:r>
        <w:rPr>
          <w:spacing w:val="7"/>
          <w:sz w:val="38"/>
        </w:rPr>
        <w:t xml:space="preserve">Untersuchung kann </w:t>
      </w:r>
      <w:r>
        <w:rPr>
          <w:sz w:val="38"/>
        </w:rPr>
        <w:t xml:space="preserve">zu dieser </w:t>
      </w:r>
      <w:r>
        <w:rPr>
          <w:spacing w:val="4"/>
          <w:sz w:val="38"/>
        </w:rPr>
        <w:t>Ansicht</w:t>
      </w:r>
      <w:r>
        <w:rPr>
          <w:spacing w:val="23"/>
          <w:sz w:val="38"/>
        </w:rPr>
        <w:t xml:space="preserve"> </w:t>
      </w:r>
      <w:r>
        <w:rPr>
          <w:spacing w:val="2"/>
          <w:sz w:val="38"/>
        </w:rPr>
        <w:t>führen.</w:t>
      </w:r>
    </w:p>
    <w:p w14:paraId="2943BB43" w14:textId="77777777" w:rsidR="00215087" w:rsidRDefault="006D477A">
      <w:pPr>
        <w:spacing w:before="8" w:line="276" w:lineRule="auto"/>
        <w:ind w:left="138" w:right="116" w:firstLine="470"/>
        <w:jc w:val="both"/>
        <w:rPr>
          <w:sz w:val="38"/>
        </w:rPr>
      </w:pPr>
      <w:r>
        <w:rPr>
          <w:sz w:val="38"/>
        </w:rPr>
        <w:t xml:space="preserve">Was </w:t>
      </w:r>
      <w:r>
        <w:rPr>
          <w:spacing w:val="3"/>
          <w:sz w:val="38"/>
        </w:rPr>
        <w:t xml:space="preserve">erzielt </w:t>
      </w:r>
      <w:r>
        <w:rPr>
          <w:sz w:val="38"/>
        </w:rPr>
        <w:t xml:space="preserve">das </w:t>
      </w:r>
      <w:r>
        <w:rPr>
          <w:spacing w:val="6"/>
          <w:sz w:val="38"/>
        </w:rPr>
        <w:t xml:space="preserve">Denken, </w:t>
      </w:r>
      <w:r>
        <w:rPr>
          <w:spacing w:val="2"/>
          <w:sz w:val="38"/>
        </w:rPr>
        <w:t xml:space="preserve">wenn </w:t>
      </w:r>
      <w:r>
        <w:rPr>
          <w:sz w:val="38"/>
        </w:rPr>
        <w:t xml:space="preserve">es den </w:t>
      </w:r>
      <w:r>
        <w:rPr>
          <w:spacing w:val="4"/>
          <w:sz w:val="38"/>
        </w:rPr>
        <w:t xml:space="preserve">Zusammenhang </w:t>
      </w:r>
      <w:r>
        <w:rPr>
          <w:sz w:val="38"/>
        </w:rPr>
        <w:t xml:space="preserve">der </w:t>
      </w:r>
      <w:r>
        <w:rPr>
          <w:spacing w:val="6"/>
          <w:sz w:val="38"/>
        </w:rPr>
        <w:t>Wahrnehmungen</w:t>
      </w:r>
      <w:r>
        <w:rPr>
          <w:spacing w:val="53"/>
          <w:sz w:val="38"/>
        </w:rPr>
        <w:t xml:space="preserve"> </w:t>
      </w:r>
      <w:r>
        <w:rPr>
          <w:spacing w:val="4"/>
          <w:sz w:val="38"/>
        </w:rPr>
        <w:t>vollzieht?</w:t>
      </w:r>
    </w:p>
    <w:p w14:paraId="2943BB44" w14:textId="77777777" w:rsidR="00215087" w:rsidRDefault="006D477A">
      <w:pPr>
        <w:spacing w:before="13" w:line="276" w:lineRule="auto"/>
        <w:ind w:left="128" w:right="99" w:firstLine="480"/>
        <w:jc w:val="both"/>
        <w:rPr>
          <w:i/>
          <w:sz w:val="38"/>
        </w:rPr>
      </w:pPr>
      <w:r>
        <w:rPr>
          <w:spacing w:val="5"/>
          <w:sz w:val="38"/>
        </w:rPr>
        <w:t xml:space="preserve">Betrachten </w:t>
      </w:r>
      <w:r>
        <w:rPr>
          <w:spacing w:val="8"/>
          <w:sz w:val="38"/>
        </w:rPr>
        <w:t xml:space="preserve">wir </w:t>
      </w:r>
      <w:r>
        <w:rPr>
          <w:sz w:val="38"/>
        </w:rPr>
        <w:t xml:space="preserve">zwei </w:t>
      </w:r>
      <w:r>
        <w:rPr>
          <w:spacing w:val="5"/>
          <w:sz w:val="38"/>
        </w:rPr>
        <w:t xml:space="preserve">Wahrnehmungen </w:t>
      </w:r>
      <w:r>
        <w:rPr>
          <w:sz w:val="38"/>
        </w:rPr>
        <w:t xml:space="preserve">A </w:t>
      </w:r>
      <w:r>
        <w:rPr>
          <w:spacing w:val="7"/>
          <w:sz w:val="38"/>
        </w:rPr>
        <w:t xml:space="preserve">und </w:t>
      </w:r>
      <w:r>
        <w:rPr>
          <w:spacing w:val="2"/>
          <w:sz w:val="38"/>
        </w:rPr>
        <w:t xml:space="preserve">B. </w:t>
      </w:r>
      <w:r>
        <w:rPr>
          <w:spacing w:val="-3"/>
          <w:sz w:val="38"/>
        </w:rPr>
        <w:t xml:space="preserve">Diese </w:t>
      </w:r>
      <w:r>
        <w:rPr>
          <w:sz w:val="38"/>
        </w:rPr>
        <w:t xml:space="preserve">sind uns </w:t>
      </w:r>
      <w:r>
        <w:rPr>
          <w:spacing w:val="5"/>
          <w:sz w:val="38"/>
        </w:rPr>
        <w:t xml:space="preserve">zunächst </w:t>
      </w:r>
      <w:r>
        <w:rPr>
          <w:spacing w:val="-3"/>
          <w:sz w:val="38"/>
        </w:rPr>
        <w:t xml:space="preserve">als </w:t>
      </w:r>
      <w:r>
        <w:rPr>
          <w:sz w:val="38"/>
        </w:rPr>
        <w:t xml:space="preserve">begriffsfreie </w:t>
      </w:r>
      <w:r>
        <w:rPr>
          <w:spacing w:val="9"/>
          <w:sz w:val="38"/>
        </w:rPr>
        <w:t xml:space="preserve">Entitäten </w:t>
      </w:r>
      <w:r>
        <w:rPr>
          <w:sz w:val="38"/>
        </w:rPr>
        <w:t xml:space="preserve">gegeben. </w:t>
      </w:r>
      <w:r>
        <w:rPr>
          <w:spacing w:val="4"/>
          <w:sz w:val="38"/>
        </w:rPr>
        <w:t xml:space="preserve">Die </w:t>
      </w:r>
      <w:r>
        <w:rPr>
          <w:spacing w:val="9"/>
          <w:sz w:val="38"/>
        </w:rPr>
        <w:t xml:space="preserve">Qualitäten, </w:t>
      </w:r>
      <w:r>
        <w:rPr>
          <w:sz w:val="38"/>
        </w:rPr>
        <w:t xml:space="preserve">die meiner </w:t>
      </w:r>
      <w:r>
        <w:rPr>
          <w:spacing w:val="3"/>
          <w:sz w:val="38"/>
        </w:rPr>
        <w:t xml:space="preserve">Sinneswahrnehmung </w:t>
      </w:r>
      <w:r>
        <w:rPr>
          <w:spacing w:val="-5"/>
          <w:sz w:val="38"/>
        </w:rPr>
        <w:t xml:space="preserve">gegeben </w:t>
      </w:r>
      <w:r>
        <w:rPr>
          <w:sz w:val="38"/>
        </w:rPr>
        <w:t xml:space="preserve">sind, </w:t>
      </w:r>
      <w:r>
        <w:rPr>
          <w:spacing w:val="8"/>
          <w:sz w:val="38"/>
        </w:rPr>
        <w:t xml:space="preserve">kann </w:t>
      </w:r>
      <w:r>
        <w:rPr>
          <w:sz w:val="38"/>
        </w:rPr>
        <w:t xml:space="preserve">ich </w:t>
      </w:r>
      <w:r>
        <w:rPr>
          <w:spacing w:val="4"/>
          <w:sz w:val="38"/>
        </w:rPr>
        <w:t xml:space="preserve">durch </w:t>
      </w:r>
      <w:r>
        <w:rPr>
          <w:sz w:val="38"/>
        </w:rPr>
        <w:t xml:space="preserve">kein begriffliches </w:t>
      </w:r>
      <w:r>
        <w:rPr>
          <w:spacing w:val="9"/>
          <w:sz w:val="38"/>
        </w:rPr>
        <w:t xml:space="preserve">Nachdenken </w:t>
      </w:r>
      <w:r>
        <w:rPr>
          <w:spacing w:val="2"/>
          <w:sz w:val="38"/>
        </w:rPr>
        <w:t xml:space="preserve">in </w:t>
      </w:r>
      <w:r>
        <w:rPr>
          <w:spacing w:val="4"/>
          <w:sz w:val="38"/>
        </w:rPr>
        <w:t xml:space="preserve">etwas </w:t>
      </w:r>
      <w:r>
        <w:rPr>
          <w:spacing w:val="6"/>
          <w:sz w:val="38"/>
        </w:rPr>
        <w:t xml:space="preserve">an- </w:t>
      </w:r>
      <w:r>
        <w:rPr>
          <w:spacing w:val="-4"/>
          <w:sz w:val="38"/>
        </w:rPr>
        <w:t xml:space="preserve">deres </w:t>
      </w:r>
      <w:r>
        <w:rPr>
          <w:spacing w:val="9"/>
          <w:sz w:val="38"/>
        </w:rPr>
        <w:t xml:space="preserve">verwandeln. </w:t>
      </w:r>
      <w:r>
        <w:rPr>
          <w:spacing w:val="4"/>
          <w:sz w:val="38"/>
        </w:rPr>
        <w:t xml:space="preserve">Ich </w:t>
      </w:r>
      <w:r>
        <w:rPr>
          <w:spacing w:val="9"/>
          <w:sz w:val="38"/>
        </w:rPr>
        <w:t xml:space="preserve">kann </w:t>
      </w:r>
      <w:r>
        <w:rPr>
          <w:sz w:val="38"/>
        </w:rPr>
        <w:t xml:space="preserve">auch </w:t>
      </w:r>
      <w:r>
        <w:rPr>
          <w:spacing w:val="3"/>
          <w:sz w:val="38"/>
        </w:rPr>
        <w:t xml:space="preserve">keine </w:t>
      </w:r>
      <w:r>
        <w:rPr>
          <w:spacing w:val="4"/>
          <w:sz w:val="38"/>
        </w:rPr>
        <w:t xml:space="preserve">gedankliche </w:t>
      </w:r>
      <w:r>
        <w:rPr>
          <w:spacing w:val="10"/>
          <w:sz w:val="38"/>
        </w:rPr>
        <w:t xml:space="preserve">Qua- </w:t>
      </w:r>
      <w:r>
        <w:rPr>
          <w:spacing w:val="8"/>
          <w:sz w:val="38"/>
        </w:rPr>
        <w:t xml:space="preserve">lität </w:t>
      </w:r>
      <w:r>
        <w:rPr>
          <w:spacing w:val="3"/>
          <w:sz w:val="38"/>
        </w:rPr>
        <w:t xml:space="preserve">finden, </w:t>
      </w:r>
      <w:r>
        <w:rPr>
          <w:spacing w:val="7"/>
          <w:sz w:val="38"/>
        </w:rPr>
        <w:t xml:space="preserve">durch </w:t>
      </w:r>
      <w:r>
        <w:rPr>
          <w:sz w:val="38"/>
        </w:rPr>
        <w:t xml:space="preserve">die ich dasjenige, </w:t>
      </w:r>
      <w:r>
        <w:rPr>
          <w:spacing w:val="2"/>
          <w:sz w:val="38"/>
        </w:rPr>
        <w:t xml:space="preserve">was </w:t>
      </w:r>
      <w:r>
        <w:rPr>
          <w:sz w:val="38"/>
        </w:rPr>
        <w:t xml:space="preserve">in der </w:t>
      </w:r>
      <w:r>
        <w:rPr>
          <w:spacing w:val="4"/>
          <w:sz w:val="38"/>
        </w:rPr>
        <w:t xml:space="preserve">sinnenfälli- </w:t>
      </w:r>
      <w:r>
        <w:rPr>
          <w:spacing w:val="-7"/>
          <w:sz w:val="38"/>
        </w:rPr>
        <w:t xml:space="preserve">gen </w:t>
      </w:r>
      <w:r>
        <w:rPr>
          <w:spacing w:val="7"/>
          <w:sz w:val="38"/>
        </w:rPr>
        <w:t xml:space="preserve">Wirklichkeit </w:t>
      </w:r>
      <w:r>
        <w:rPr>
          <w:spacing w:val="-6"/>
          <w:sz w:val="38"/>
        </w:rPr>
        <w:t xml:space="preserve">gegeben </w:t>
      </w:r>
      <w:r>
        <w:rPr>
          <w:sz w:val="38"/>
        </w:rPr>
        <w:t xml:space="preserve">ist, </w:t>
      </w:r>
      <w:r>
        <w:rPr>
          <w:spacing w:val="5"/>
          <w:sz w:val="38"/>
        </w:rPr>
        <w:t xml:space="preserve">konstruieren </w:t>
      </w:r>
      <w:r>
        <w:rPr>
          <w:spacing w:val="9"/>
          <w:sz w:val="38"/>
        </w:rPr>
        <w:t xml:space="preserve">könnte, </w:t>
      </w:r>
      <w:r>
        <w:rPr>
          <w:spacing w:val="2"/>
          <w:sz w:val="38"/>
        </w:rPr>
        <w:t xml:space="preserve">wenn </w:t>
      </w:r>
      <w:r>
        <w:rPr>
          <w:spacing w:val="4"/>
          <w:sz w:val="38"/>
        </w:rPr>
        <w:t xml:space="preserve">mir </w:t>
      </w:r>
      <w:r>
        <w:rPr>
          <w:sz w:val="38"/>
        </w:rPr>
        <w:t xml:space="preserve">die </w:t>
      </w:r>
      <w:r>
        <w:rPr>
          <w:spacing w:val="7"/>
          <w:sz w:val="38"/>
        </w:rPr>
        <w:t xml:space="preserve">Wahrnehmung </w:t>
      </w:r>
      <w:r>
        <w:rPr>
          <w:spacing w:val="6"/>
          <w:sz w:val="38"/>
        </w:rPr>
        <w:t xml:space="preserve">mangelte. </w:t>
      </w:r>
      <w:r>
        <w:rPr>
          <w:spacing w:val="3"/>
          <w:sz w:val="38"/>
        </w:rPr>
        <w:t xml:space="preserve">Ich </w:t>
      </w:r>
      <w:r>
        <w:rPr>
          <w:spacing w:val="8"/>
          <w:sz w:val="38"/>
        </w:rPr>
        <w:t xml:space="preserve">kann </w:t>
      </w:r>
      <w:r>
        <w:rPr>
          <w:spacing w:val="2"/>
          <w:sz w:val="38"/>
        </w:rPr>
        <w:t xml:space="preserve">nie </w:t>
      </w:r>
      <w:r>
        <w:rPr>
          <w:sz w:val="38"/>
        </w:rPr>
        <w:t xml:space="preserve">einem </w:t>
      </w:r>
      <w:r>
        <w:rPr>
          <w:spacing w:val="9"/>
          <w:sz w:val="38"/>
        </w:rPr>
        <w:t xml:space="preserve">Rot- </w:t>
      </w:r>
      <w:r>
        <w:rPr>
          <w:spacing w:val="4"/>
          <w:sz w:val="38"/>
        </w:rPr>
        <w:t xml:space="preserve">blinden </w:t>
      </w:r>
      <w:r>
        <w:rPr>
          <w:spacing w:val="-3"/>
          <w:sz w:val="38"/>
        </w:rPr>
        <w:t xml:space="preserve">eine </w:t>
      </w:r>
      <w:r>
        <w:rPr>
          <w:spacing w:val="5"/>
          <w:sz w:val="38"/>
        </w:rPr>
        <w:t xml:space="preserve">Vorstellung </w:t>
      </w:r>
      <w:r>
        <w:rPr>
          <w:spacing w:val="4"/>
          <w:sz w:val="38"/>
        </w:rPr>
        <w:t xml:space="preserve">der </w:t>
      </w:r>
      <w:r>
        <w:rPr>
          <w:spacing w:val="11"/>
          <w:sz w:val="38"/>
        </w:rPr>
        <w:t xml:space="preserve">Qualität </w:t>
      </w:r>
      <w:r>
        <w:rPr>
          <w:sz w:val="38"/>
        </w:rPr>
        <w:t xml:space="preserve">«Rot» verschaffen, auch </w:t>
      </w:r>
      <w:r>
        <w:rPr>
          <w:spacing w:val="3"/>
          <w:sz w:val="38"/>
        </w:rPr>
        <w:t xml:space="preserve">wenn </w:t>
      </w:r>
      <w:r>
        <w:rPr>
          <w:sz w:val="38"/>
        </w:rPr>
        <w:t xml:space="preserve">ich ihm </w:t>
      </w:r>
      <w:r>
        <w:rPr>
          <w:spacing w:val="-3"/>
          <w:sz w:val="38"/>
        </w:rPr>
        <w:t xml:space="preserve">dieselbe </w:t>
      </w:r>
      <w:r>
        <w:rPr>
          <w:spacing w:val="5"/>
          <w:sz w:val="38"/>
        </w:rPr>
        <w:t xml:space="preserve">mit </w:t>
      </w:r>
      <w:r>
        <w:rPr>
          <w:sz w:val="38"/>
        </w:rPr>
        <w:t xml:space="preserve">allen </w:t>
      </w:r>
      <w:r>
        <w:rPr>
          <w:spacing w:val="8"/>
          <w:sz w:val="38"/>
        </w:rPr>
        <w:t xml:space="preserve">nur </w:t>
      </w:r>
      <w:r>
        <w:rPr>
          <w:spacing w:val="4"/>
          <w:sz w:val="38"/>
        </w:rPr>
        <w:t xml:space="preserve">erdenklichen </w:t>
      </w:r>
      <w:r>
        <w:rPr>
          <w:spacing w:val="6"/>
          <w:sz w:val="38"/>
        </w:rPr>
        <w:t xml:space="preserve">Mit- </w:t>
      </w:r>
      <w:r>
        <w:rPr>
          <w:spacing w:val="3"/>
          <w:sz w:val="38"/>
        </w:rPr>
        <w:t xml:space="preserve">teln </w:t>
      </w:r>
      <w:r>
        <w:rPr>
          <w:sz w:val="38"/>
        </w:rPr>
        <w:t xml:space="preserve">begrifflich </w:t>
      </w:r>
      <w:r>
        <w:rPr>
          <w:spacing w:val="2"/>
          <w:sz w:val="38"/>
        </w:rPr>
        <w:t xml:space="preserve">umschreibe. </w:t>
      </w:r>
      <w:r>
        <w:rPr>
          <w:i/>
          <w:sz w:val="38"/>
        </w:rPr>
        <w:t>Die Sinneswahrnehmung hat somit ein Etwas</w:t>
      </w:r>
      <w:r>
        <w:rPr>
          <w:i/>
          <w:sz w:val="38"/>
          <w:vertAlign w:val="subscript"/>
        </w:rPr>
        <w:t>3</w:t>
      </w:r>
      <w:r>
        <w:rPr>
          <w:i/>
          <w:sz w:val="38"/>
        </w:rPr>
        <w:t xml:space="preserve"> das nie in den Begriff eingeht; das wahr- g</w:t>
      </w:r>
      <w:r>
        <w:rPr>
          <w:i/>
          <w:sz w:val="38"/>
        </w:rPr>
        <w:t>enommen werden</w:t>
      </w:r>
      <w:r>
        <w:rPr>
          <w:i/>
          <w:spacing w:val="41"/>
          <w:sz w:val="38"/>
        </w:rPr>
        <w:t xml:space="preserve"> </w:t>
      </w:r>
      <w:r>
        <w:rPr>
          <w:i/>
          <w:sz w:val="38"/>
        </w:rPr>
        <w:t>muß, wenn es überhaupt Gegenstand</w:t>
      </w:r>
    </w:p>
    <w:p w14:paraId="2943BB45" w14:textId="77777777" w:rsidR="00215087" w:rsidRDefault="00215087">
      <w:pPr>
        <w:spacing w:line="276" w:lineRule="auto"/>
        <w:jc w:val="both"/>
        <w:rPr>
          <w:sz w:val="38"/>
        </w:rPr>
        <w:sectPr w:rsidR="00215087">
          <w:footerReference w:type="default" r:id="rId83"/>
          <w:pgSz w:w="11920" w:h="16860"/>
          <w:pgMar w:top="440" w:right="1480" w:bottom="280" w:left="860" w:header="0" w:footer="95" w:gutter="0"/>
          <w:cols w:space="720"/>
        </w:sectPr>
      </w:pPr>
    </w:p>
    <w:p w14:paraId="2943BB46" w14:textId="77777777" w:rsidR="00215087" w:rsidRDefault="006D477A">
      <w:pPr>
        <w:pStyle w:val="Textkrper"/>
        <w:spacing w:before="73" w:line="264" w:lineRule="auto"/>
        <w:ind w:left="104" w:right="137" w:firstLine="9"/>
      </w:pPr>
      <w:r>
        <w:rPr>
          <w:i/>
        </w:rPr>
        <w:lastRenderedPageBreak/>
        <w:t xml:space="preserve">unserer Erkenntnis werden soll. </w:t>
      </w:r>
      <w:r>
        <w:rPr>
          <w:spacing w:val="-7"/>
        </w:rPr>
        <w:t xml:space="preserve">Was für </w:t>
      </w:r>
      <w:r>
        <w:rPr>
          <w:spacing w:val="-9"/>
        </w:rPr>
        <w:t xml:space="preserve">eine </w:t>
      </w:r>
      <w:r>
        <w:rPr>
          <w:spacing w:val="-4"/>
        </w:rPr>
        <w:t xml:space="preserve">Rolle </w:t>
      </w:r>
      <w:r>
        <w:rPr>
          <w:spacing w:val="-5"/>
        </w:rPr>
        <w:t xml:space="preserve">spielt </w:t>
      </w:r>
      <w:r>
        <w:rPr>
          <w:spacing w:val="-9"/>
        </w:rPr>
        <w:t xml:space="preserve">also </w:t>
      </w:r>
      <w:r>
        <w:t xml:space="preserve">der </w:t>
      </w:r>
      <w:r>
        <w:rPr>
          <w:spacing w:val="-12"/>
        </w:rPr>
        <w:t xml:space="preserve">Begriff, </w:t>
      </w:r>
      <w:r>
        <w:rPr>
          <w:spacing w:val="-6"/>
        </w:rPr>
        <w:t xml:space="preserve">den </w:t>
      </w:r>
      <w:r>
        <w:rPr>
          <w:spacing w:val="3"/>
        </w:rPr>
        <w:t xml:space="preserve">wir </w:t>
      </w:r>
      <w:r>
        <w:t xml:space="preserve">mit </w:t>
      </w:r>
      <w:r>
        <w:rPr>
          <w:spacing w:val="-4"/>
        </w:rPr>
        <w:t xml:space="preserve">irgendeiner Sinneswahrneh- </w:t>
      </w:r>
      <w:r>
        <w:rPr>
          <w:spacing w:val="-6"/>
        </w:rPr>
        <w:t xml:space="preserve">mung </w:t>
      </w:r>
      <w:r>
        <w:rPr>
          <w:spacing w:val="-3"/>
        </w:rPr>
        <w:t xml:space="preserve">verknüpfen? </w:t>
      </w:r>
      <w:r>
        <w:t xml:space="preserve">Er muß </w:t>
      </w:r>
      <w:r>
        <w:rPr>
          <w:spacing w:val="-6"/>
        </w:rPr>
        <w:t xml:space="preserve">offenbar </w:t>
      </w:r>
      <w:r>
        <w:rPr>
          <w:spacing w:val="-8"/>
        </w:rPr>
        <w:t xml:space="preserve">ein </w:t>
      </w:r>
      <w:r>
        <w:rPr>
          <w:spacing w:val="-3"/>
        </w:rPr>
        <w:t xml:space="preserve">ganz </w:t>
      </w:r>
      <w:r>
        <w:rPr>
          <w:spacing w:val="-8"/>
        </w:rPr>
        <w:t xml:space="preserve">selbständiges </w:t>
      </w:r>
      <w:r>
        <w:rPr>
          <w:spacing w:val="-6"/>
        </w:rPr>
        <w:t xml:space="preserve">Element, </w:t>
      </w:r>
      <w:r>
        <w:rPr>
          <w:spacing w:val="-4"/>
        </w:rPr>
        <w:t xml:space="preserve">etwas Neues </w:t>
      </w:r>
      <w:r>
        <w:t xml:space="preserve">hinzubringen, </w:t>
      </w:r>
      <w:r>
        <w:rPr>
          <w:spacing w:val="-4"/>
        </w:rPr>
        <w:t xml:space="preserve">das </w:t>
      </w:r>
      <w:r>
        <w:rPr>
          <w:spacing w:val="-3"/>
        </w:rPr>
        <w:t xml:space="preserve">wohl </w:t>
      </w:r>
      <w:r>
        <w:rPr>
          <w:spacing w:val="4"/>
        </w:rPr>
        <w:t xml:space="preserve">zur </w:t>
      </w:r>
      <w:r>
        <w:rPr>
          <w:spacing w:val="-6"/>
        </w:rPr>
        <w:t xml:space="preserve">Sinnes- </w:t>
      </w:r>
      <w:r>
        <w:t xml:space="preserve">wahrnehmung gehört, </w:t>
      </w:r>
      <w:r>
        <w:rPr>
          <w:spacing w:val="-5"/>
        </w:rPr>
        <w:t xml:space="preserve">das </w:t>
      </w:r>
      <w:r>
        <w:rPr>
          <w:spacing w:val="-4"/>
        </w:rPr>
        <w:t xml:space="preserve">aber </w:t>
      </w:r>
      <w:r>
        <w:rPr>
          <w:spacing w:val="-3"/>
        </w:rPr>
        <w:t xml:space="preserve">in </w:t>
      </w:r>
      <w:r>
        <w:rPr>
          <w:spacing w:val="-6"/>
        </w:rPr>
        <w:t xml:space="preserve">der </w:t>
      </w:r>
      <w:r>
        <w:rPr>
          <w:spacing w:val="-5"/>
        </w:rPr>
        <w:t xml:space="preserve">Sinneswahrnehmung </w:t>
      </w:r>
      <w:r>
        <w:t xml:space="preserve">nicht </w:t>
      </w:r>
      <w:r>
        <w:rPr>
          <w:spacing w:val="-6"/>
        </w:rPr>
        <w:t xml:space="preserve">zum </w:t>
      </w:r>
      <w:r>
        <w:rPr>
          <w:spacing w:val="-7"/>
        </w:rPr>
        <w:t xml:space="preserve">Vorschein </w:t>
      </w:r>
      <w:r>
        <w:t>kommt.</w:t>
      </w:r>
    </w:p>
    <w:p w14:paraId="2943BB47" w14:textId="77777777" w:rsidR="00215087" w:rsidRDefault="006D477A">
      <w:pPr>
        <w:pStyle w:val="Textkrper"/>
        <w:spacing w:before="7" w:line="264" w:lineRule="auto"/>
        <w:ind w:left="119" w:right="133" w:firstLine="475"/>
      </w:pPr>
      <w:r>
        <w:t>Nun ist es aber doch gewiß, daß dieses neue «Etwas», das der Begriff zur Sinneswahrnehmung hinzubringt, erst das ausspricht, was unserem Erklärungsbedürfnis entge- genkommt. Wir sind erst imstande, irgendein Element in der Sinnenwelt zu verstehen, wenn wir einen Begriff da- von haben. Was die sinnenfällige Wirklichkeit uns bietet, darauf können wir ja immer hinweisen; und jeder, der die Möglichkeit hat, gerade dieses in Rede stehende Element wahrzunehmen, weiß, um was es sich handelt. Durch den Begriff sind</w:t>
      </w:r>
      <w:r>
        <w:t xml:space="preserve"> wir imstande, etwas von der Sinnenwelt zu sagen, was nicht wahrgenommen werden kann.</w:t>
      </w:r>
    </w:p>
    <w:p w14:paraId="2943BB48" w14:textId="77777777" w:rsidR="00215087" w:rsidRDefault="006D477A">
      <w:pPr>
        <w:pStyle w:val="Textkrper"/>
        <w:spacing w:before="3" w:line="264" w:lineRule="auto"/>
        <w:ind w:left="119" w:right="124" w:firstLine="484"/>
      </w:pPr>
      <w:r>
        <w:t xml:space="preserve">Daraus erhellt </w:t>
      </w:r>
      <w:r>
        <w:rPr>
          <w:spacing w:val="-3"/>
        </w:rPr>
        <w:t xml:space="preserve">aber </w:t>
      </w:r>
      <w:r>
        <w:t xml:space="preserve">unmittelbar </w:t>
      </w:r>
      <w:r>
        <w:rPr>
          <w:spacing w:val="-3"/>
        </w:rPr>
        <w:t xml:space="preserve">das </w:t>
      </w:r>
      <w:r>
        <w:rPr>
          <w:spacing w:val="-4"/>
        </w:rPr>
        <w:t xml:space="preserve">Folgende. </w:t>
      </w:r>
      <w:r>
        <w:rPr>
          <w:spacing w:val="-3"/>
        </w:rPr>
        <w:t xml:space="preserve">Wäre </w:t>
      </w:r>
      <w:r>
        <w:rPr>
          <w:spacing w:val="-6"/>
        </w:rPr>
        <w:t xml:space="preserve">das </w:t>
      </w:r>
      <w:r>
        <w:rPr>
          <w:spacing w:val="-13"/>
        </w:rPr>
        <w:t xml:space="preserve">Wesen </w:t>
      </w:r>
      <w:r>
        <w:rPr>
          <w:spacing w:val="-6"/>
        </w:rPr>
        <w:t xml:space="preserve">der </w:t>
      </w:r>
      <w:r>
        <w:rPr>
          <w:spacing w:val="-4"/>
        </w:rPr>
        <w:t xml:space="preserve">Sinneswahrnehmung </w:t>
      </w:r>
      <w:r>
        <w:rPr>
          <w:spacing w:val="-3"/>
        </w:rPr>
        <w:t xml:space="preserve">in </w:t>
      </w:r>
      <w:r>
        <w:t xml:space="preserve">der </w:t>
      </w:r>
      <w:r>
        <w:rPr>
          <w:spacing w:val="-6"/>
        </w:rPr>
        <w:t xml:space="preserve">sinnlichen </w:t>
      </w:r>
      <w:r>
        <w:rPr>
          <w:spacing w:val="2"/>
        </w:rPr>
        <w:t xml:space="preserve">Qualität </w:t>
      </w:r>
      <w:r>
        <w:rPr>
          <w:spacing w:val="-6"/>
        </w:rPr>
        <w:t xml:space="preserve">erschöpft, </w:t>
      </w:r>
      <w:r>
        <w:t xml:space="preserve">dann </w:t>
      </w:r>
      <w:r>
        <w:rPr>
          <w:spacing w:val="2"/>
        </w:rPr>
        <w:t xml:space="preserve">könnte </w:t>
      </w:r>
      <w:r>
        <w:t xml:space="preserve">nicht in </w:t>
      </w:r>
      <w:r>
        <w:rPr>
          <w:spacing w:val="-3"/>
        </w:rPr>
        <w:t xml:space="preserve">Form </w:t>
      </w:r>
      <w:r>
        <w:rPr>
          <w:spacing w:val="-7"/>
        </w:rPr>
        <w:t xml:space="preserve">des </w:t>
      </w:r>
      <w:r>
        <w:rPr>
          <w:spacing w:val="-13"/>
        </w:rPr>
        <w:t xml:space="preserve">Begriffes </w:t>
      </w:r>
      <w:r>
        <w:rPr>
          <w:spacing w:val="-4"/>
        </w:rPr>
        <w:t xml:space="preserve">etwas völlig Neues </w:t>
      </w:r>
      <w:r>
        <w:t xml:space="preserve">hinzukommen. Die </w:t>
      </w:r>
      <w:r>
        <w:rPr>
          <w:spacing w:val="-5"/>
        </w:rPr>
        <w:t xml:space="preserve">Sinneswahrnehmung ist </w:t>
      </w:r>
      <w:r>
        <w:rPr>
          <w:spacing w:val="-6"/>
        </w:rPr>
        <w:t xml:space="preserve">also </w:t>
      </w:r>
      <w:r>
        <w:rPr>
          <w:spacing w:val="-3"/>
        </w:rPr>
        <w:t xml:space="preserve">gar </w:t>
      </w:r>
      <w:r>
        <w:t xml:space="preserve">keine </w:t>
      </w:r>
      <w:r>
        <w:rPr>
          <w:spacing w:val="6"/>
        </w:rPr>
        <w:t xml:space="preserve">Totalität, </w:t>
      </w:r>
      <w:r>
        <w:rPr>
          <w:spacing w:val="-4"/>
        </w:rPr>
        <w:t xml:space="preserve">sondern </w:t>
      </w:r>
      <w:r>
        <w:t xml:space="preserve">nur </w:t>
      </w:r>
      <w:r>
        <w:rPr>
          <w:spacing w:val="-8"/>
        </w:rPr>
        <w:t xml:space="preserve">eine Seite </w:t>
      </w:r>
      <w:r>
        <w:rPr>
          <w:spacing w:val="-7"/>
        </w:rPr>
        <w:t xml:space="preserve">einer sol- </w:t>
      </w:r>
      <w:r>
        <w:rPr>
          <w:spacing w:val="-5"/>
        </w:rPr>
        <w:t xml:space="preserve">chen. </w:t>
      </w:r>
      <w:r>
        <w:rPr>
          <w:spacing w:val="4"/>
        </w:rPr>
        <w:t xml:space="preserve">Und </w:t>
      </w:r>
      <w:r>
        <w:rPr>
          <w:spacing w:val="2"/>
        </w:rPr>
        <w:t xml:space="preserve">zwar </w:t>
      </w:r>
      <w:r>
        <w:rPr>
          <w:spacing w:val="-4"/>
        </w:rPr>
        <w:t xml:space="preserve">jene, die </w:t>
      </w:r>
      <w:r>
        <w:t xml:space="preserve">bloß </w:t>
      </w:r>
      <w:r>
        <w:rPr>
          <w:spacing w:val="-5"/>
        </w:rPr>
        <w:t xml:space="preserve">angeschaut </w:t>
      </w:r>
      <w:r>
        <w:rPr>
          <w:spacing w:val="-4"/>
        </w:rPr>
        <w:t xml:space="preserve">werden </w:t>
      </w:r>
      <w:r>
        <w:rPr>
          <w:spacing w:val="3"/>
        </w:rPr>
        <w:t xml:space="preserve">kann. </w:t>
      </w:r>
      <w:r>
        <w:t xml:space="preserve">Durch </w:t>
      </w:r>
      <w:r>
        <w:rPr>
          <w:spacing w:val="-8"/>
        </w:rPr>
        <w:t xml:space="preserve">den </w:t>
      </w:r>
      <w:r>
        <w:rPr>
          <w:spacing w:val="-12"/>
        </w:rPr>
        <w:t xml:space="preserve">Begriff </w:t>
      </w:r>
      <w:r>
        <w:rPr>
          <w:spacing w:val="-5"/>
        </w:rPr>
        <w:t xml:space="preserve">erst </w:t>
      </w:r>
      <w:r>
        <w:rPr>
          <w:spacing w:val="3"/>
        </w:rPr>
        <w:t xml:space="preserve">wird </w:t>
      </w:r>
      <w:r>
        <w:rPr>
          <w:spacing w:val="-6"/>
        </w:rPr>
        <w:t xml:space="preserve">uns </w:t>
      </w:r>
      <w:r>
        <w:rPr>
          <w:spacing w:val="-5"/>
        </w:rPr>
        <w:t xml:space="preserve">das </w:t>
      </w:r>
      <w:r>
        <w:rPr>
          <w:spacing w:val="3"/>
        </w:rPr>
        <w:t xml:space="preserve">klar, </w:t>
      </w:r>
      <w:r>
        <w:rPr>
          <w:i/>
        </w:rPr>
        <w:t xml:space="preserve">was </w:t>
      </w:r>
      <w:r>
        <w:t xml:space="preserve">wir an- </w:t>
      </w:r>
      <w:r>
        <w:rPr>
          <w:spacing w:val="-6"/>
        </w:rPr>
        <w:t>schauen.</w:t>
      </w:r>
    </w:p>
    <w:p w14:paraId="2943BB49" w14:textId="77777777" w:rsidR="00215087" w:rsidRDefault="006D477A">
      <w:pPr>
        <w:pStyle w:val="Textkrper"/>
        <w:spacing w:line="264" w:lineRule="auto"/>
        <w:ind w:left="124" w:right="114" w:firstLine="484"/>
      </w:pPr>
      <w:r>
        <w:rPr>
          <w:spacing w:val="7"/>
        </w:rPr>
        <w:t xml:space="preserve">Jetzt </w:t>
      </w:r>
      <w:r>
        <w:t xml:space="preserve">können wir </w:t>
      </w:r>
      <w:r>
        <w:rPr>
          <w:spacing w:val="-4"/>
        </w:rPr>
        <w:t xml:space="preserve">die </w:t>
      </w:r>
      <w:r>
        <w:rPr>
          <w:i/>
        </w:rPr>
        <w:t xml:space="preserve">inhaltliche </w:t>
      </w:r>
      <w:r>
        <w:rPr>
          <w:spacing w:val="-5"/>
        </w:rPr>
        <w:t xml:space="preserve">Bedeutung </w:t>
      </w:r>
      <w:r>
        <w:rPr>
          <w:spacing w:val="-11"/>
        </w:rPr>
        <w:t xml:space="preserve">dessen, </w:t>
      </w:r>
      <w:r>
        <w:rPr>
          <w:spacing w:val="-4"/>
        </w:rPr>
        <w:t xml:space="preserve">was </w:t>
      </w:r>
      <w:r>
        <w:t xml:space="preserve">wir im </w:t>
      </w:r>
      <w:r>
        <w:rPr>
          <w:spacing w:val="-6"/>
        </w:rPr>
        <w:t xml:space="preserve">vorigen </w:t>
      </w:r>
      <w:r>
        <w:t xml:space="preserve">Kapitel </w:t>
      </w:r>
      <w:r>
        <w:rPr>
          <w:i/>
        </w:rPr>
        <w:t xml:space="preserve">methodisch </w:t>
      </w:r>
      <w:r>
        <w:t xml:space="preserve">entwickelt haben, </w:t>
      </w:r>
      <w:r>
        <w:rPr>
          <w:spacing w:val="-3"/>
        </w:rPr>
        <w:t xml:space="preserve">aus- sprechen: </w:t>
      </w:r>
      <w:r>
        <w:rPr>
          <w:spacing w:val="2"/>
        </w:rPr>
        <w:t xml:space="preserve">Durch </w:t>
      </w:r>
      <w:r>
        <w:rPr>
          <w:spacing w:val="-3"/>
        </w:rPr>
        <w:t xml:space="preserve">die </w:t>
      </w:r>
      <w:r>
        <w:rPr>
          <w:spacing w:val="-6"/>
        </w:rPr>
        <w:t xml:space="preserve">begriffliche </w:t>
      </w:r>
      <w:r>
        <w:rPr>
          <w:spacing w:val="-5"/>
        </w:rPr>
        <w:t xml:space="preserve">Erfassung </w:t>
      </w:r>
      <w:r>
        <w:rPr>
          <w:spacing w:val="-10"/>
        </w:rPr>
        <w:t xml:space="preserve">eines </w:t>
      </w:r>
      <w:r>
        <w:t xml:space="preserve">in </w:t>
      </w:r>
      <w:r>
        <w:rPr>
          <w:spacing w:val="-3"/>
        </w:rPr>
        <w:t xml:space="preserve">der Sin- nenwelt </w:t>
      </w:r>
      <w:r>
        <w:rPr>
          <w:spacing w:val="-10"/>
        </w:rPr>
        <w:t xml:space="preserve">Gegebenen </w:t>
      </w:r>
      <w:r>
        <w:rPr>
          <w:spacing w:val="-4"/>
        </w:rPr>
        <w:t xml:space="preserve">gelangt </w:t>
      </w:r>
      <w:r>
        <w:rPr>
          <w:spacing w:val="-3"/>
        </w:rPr>
        <w:t xml:space="preserve">erst das </w:t>
      </w:r>
      <w:r>
        <w:rPr>
          <w:i/>
        </w:rPr>
        <w:t xml:space="preserve">Was </w:t>
      </w:r>
      <w:r>
        <w:rPr>
          <w:spacing w:val="-9"/>
        </w:rPr>
        <w:t xml:space="preserve">des </w:t>
      </w:r>
      <w:r>
        <w:rPr>
          <w:spacing w:val="-3"/>
        </w:rPr>
        <w:t xml:space="preserve">im </w:t>
      </w:r>
      <w:r>
        <w:rPr>
          <w:spacing w:val="-8"/>
        </w:rPr>
        <w:t xml:space="preserve">Anschauen </w:t>
      </w:r>
      <w:r>
        <w:rPr>
          <w:spacing w:val="-11"/>
        </w:rPr>
        <w:t xml:space="preserve">Gegebenen </w:t>
      </w:r>
      <w:r>
        <w:t xml:space="preserve">zur </w:t>
      </w:r>
      <w:r>
        <w:rPr>
          <w:spacing w:val="-3"/>
        </w:rPr>
        <w:t xml:space="preserve">Erscheinung. </w:t>
      </w:r>
      <w:r>
        <w:t xml:space="preserve">Wir </w:t>
      </w:r>
      <w:r>
        <w:rPr>
          <w:spacing w:val="-3"/>
        </w:rPr>
        <w:t xml:space="preserve">können </w:t>
      </w:r>
      <w:r>
        <w:rPr>
          <w:spacing w:val="-5"/>
        </w:rPr>
        <w:t xml:space="preserve">den </w:t>
      </w:r>
      <w:r>
        <w:rPr>
          <w:spacing w:val="4"/>
        </w:rPr>
        <w:t xml:space="preserve">Inhalt </w:t>
      </w:r>
      <w:r>
        <w:rPr>
          <w:spacing w:val="-10"/>
        </w:rPr>
        <w:t xml:space="preserve">des </w:t>
      </w:r>
      <w:r>
        <w:rPr>
          <w:spacing w:val="-6"/>
        </w:rPr>
        <w:t xml:space="preserve">Angeschauten </w:t>
      </w:r>
      <w:r>
        <w:t xml:space="preserve">nicht </w:t>
      </w:r>
      <w:r>
        <w:rPr>
          <w:spacing w:val="-6"/>
        </w:rPr>
        <w:t xml:space="preserve">aussprechen, </w:t>
      </w:r>
      <w:r>
        <w:rPr>
          <w:spacing w:val="-5"/>
        </w:rPr>
        <w:t xml:space="preserve">weil </w:t>
      </w:r>
      <w:r>
        <w:rPr>
          <w:spacing w:val="-9"/>
        </w:rPr>
        <w:t xml:space="preserve">dieser </w:t>
      </w:r>
      <w:r>
        <w:rPr>
          <w:spacing w:val="5"/>
        </w:rPr>
        <w:t xml:space="preserve">Inhalt </w:t>
      </w:r>
      <w:r>
        <w:rPr>
          <w:spacing w:val="-9"/>
        </w:rPr>
        <w:t>sich</w:t>
      </w:r>
      <w:r>
        <w:rPr>
          <w:spacing w:val="-60"/>
        </w:rPr>
        <w:t xml:space="preserve"> </w:t>
      </w:r>
      <w:r>
        <w:rPr>
          <w:spacing w:val="-3"/>
        </w:rPr>
        <w:t>in</w:t>
      </w:r>
    </w:p>
    <w:p w14:paraId="2943BB4A" w14:textId="77777777" w:rsidR="00215087" w:rsidRDefault="00215087">
      <w:pPr>
        <w:spacing w:line="264" w:lineRule="auto"/>
        <w:sectPr w:rsidR="00215087">
          <w:footerReference w:type="default" r:id="rId84"/>
          <w:pgSz w:w="11900" w:h="16840"/>
          <w:pgMar w:top="400" w:right="1440" w:bottom="280" w:left="860" w:header="0" w:footer="81" w:gutter="0"/>
          <w:pgNumType w:start="281"/>
          <w:cols w:space="720"/>
        </w:sectPr>
      </w:pPr>
    </w:p>
    <w:p w14:paraId="2943BB4B" w14:textId="77777777" w:rsidR="00215087" w:rsidRDefault="006D477A">
      <w:pPr>
        <w:spacing w:before="57" w:line="276" w:lineRule="auto"/>
        <w:ind w:left="952" w:right="145"/>
        <w:jc w:val="both"/>
        <w:rPr>
          <w:sz w:val="38"/>
        </w:rPr>
      </w:pPr>
      <w:r>
        <w:rPr>
          <w:sz w:val="38"/>
        </w:rPr>
        <w:lastRenderedPageBreak/>
        <w:t xml:space="preserve">dem </w:t>
      </w:r>
      <w:r>
        <w:rPr>
          <w:i/>
          <w:sz w:val="38"/>
        </w:rPr>
        <w:t xml:space="preserve">Wie </w:t>
      </w:r>
      <w:r>
        <w:rPr>
          <w:sz w:val="38"/>
        </w:rPr>
        <w:t xml:space="preserve">des Angeschauten, d. h. in der </w:t>
      </w:r>
      <w:r>
        <w:rPr>
          <w:i/>
          <w:sz w:val="38"/>
        </w:rPr>
        <w:t xml:space="preserve">Form </w:t>
      </w:r>
      <w:r>
        <w:rPr>
          <w:sz w:val="38"/>
        </w:rPr>
        <w:t xml:space="preserve">des Auftre- tens erschöpft. Somit finden wir im </w:t>
      </w:r>
      <w:r>
        <w:rPr>
          <w:i/>
          <w:sz w:val="38"/>
        </w:rPr>
        <w:t xml:space="preserve">Begriffe </w:t>
      </w:r>
      <w:r>
        <w:rPr>
          <w:sz w:val="38"/>
        </w:rPr>
        <w:t>das Was, den andern Inhalt des in der Sinnenwelt in Form der Anschau- ung Gegebenen.</w:t>
      </w:r>
    </w:p>
    <w:p w14:paraId="2943BB4C" w14:textId="77777777" w:rsidR="00215087" w:rsidRDefault="006D477A">
      <w:pPr>
        <w:tabs>
          <w:tab w:val="left" w:pos="1776"/>
          <w:tab w:val="left" w:pos="2038"/>
          <w:tab w:val="left" w:pos="3136"/>
          <w:tab w:val="left" w:pos="3644"/>
          <w:tab w:val="left" w:pos="3787"/>
          <w:tab w:val="left" w:pos="3854"/>
          <w:tab w:val="left" w:pos="4417"/>
          <w:tab w:val="left" w:pos="4759"/>
          <w:tab w:val="left" w:pos="5641"/>
          <w:tab w:val="left" w:pos="5750"/>
          <w:tab w:val="left" w:pos="6179"/>
          <w:tab w:val="left" w:pos="6318"/>
          <w:tab w:val="left" w:pos="6785"/>
          <w:tab w:val="left" w:pos="7670"/>
          <w:tab w:val="left" w:pos="7783"/>
          <w:tab w:val="left" w:pos="8247"/>
          <w:tab w:val="left" w:pos="8506"/>
          <w:tab w:val="left" w:pos="8586"/>
          <w:tab w:val="left" w:pos="9079"/>
          <w:tab w:val="left" w:pos="9818"/>
        </w:tabs>
        <w:spacing w:before="20" w:line="278" w:lineRule="auto"/>
        <w:ind w:left="938" w:right="122" w:firstLine="494"/>
        <w:jc w:val="right"/>
        <w:rPr>
          <w:sz w:val="38"/>
        </w:rPr>
      </w:pPr>
      <w:r>
        <w:rPr>
          <w:spacing w:val="5"/>
          <w:sz w:val="38"/>
        </w:rPr>
        <w:t xml:space="preserve">Erst </w:t>
      </w:r>
      <w:r>
        <w:rPr>
          <w:spacing w:val="2"/>
          <w:sz w:val="38"/>
        </w:rPr>
        <w:t xml:space="preserve">im </w:t>
      </w:r>
      <w:r>
        <w:rPr>
          <w:spacing w:val="-4"/>
          <w:sz w:val="38"/>
        </w:rPr>
        <w:t xml:space="preserve">Begriffe </w:t>
      </w:r>
      <w:r>
        <w:rPr>
          <w:sz w:val="38"/>
        </w:rPr>
        <w:t xml:space="preserve">also </w:t>
      </w:r>
      <w:r>
        <w:rPr>
          <w:spacing w:val="6"/>
          <w:sz w:val="38"/>
        </w:rPr>
        <w:t xml:space="preserve">bekommt </w:t>
      </w:r>
      <w:r>
        <w:rPr>
          <w:sz w:val="38"/>
        </w:rPr>
        <w:t xml:space="preserve">die </w:t>
      </w:r>
      <w:r>
        <w:rPr>
          <w:spacing w:val="6"/>
          <w:sz w:val="38"/>
        </w:rPr>
        <w:t xml:space="preserve">Welt </w:t>
      </w:r>
      <w:r>
        <w:rPr>
          <w:spacing w:val="4"/>
          <w:sz w:val="38"/>
        </w:rPr>
        <w:t>ihren</w:t>
      </w:r>
      <w:r>
        <w:rPr>
          <w:spacing w:val="102"/>
          <w:sz w:val="38"/>
        </w:rPr>
        <w:t xml:space="preserve"> </w:t>
      </w:r>
      <w:r>
        <w:rPr>
          <w:spacing w:val="5"/>
          <w:sz w:val="38"/>
        </w:rPr>
        <w:t>vollen</w:t>
      </w:r>
      <w:r>
        <w:rPr>
          <w:spacing w:val="21"/>
          <w:sz w:val="38"/>
        </w:rPr>
        <w:t xml:space="preserve"> </w:t>
      </w:r>
      <w:r>
        <w:rPr>
          <w:spacing w:val="12"/>
          <w:sz w:val="38"/>
        </w:rPr>
        <w:t>In-</w:t>
      </w:r>
      <w:r>
        <w:rPr>
          <w:w w:val="99"/>
          <w:sz w:val="38"/>
        </w:rPr>
        <w:t xml:space="preserve"> </w:t>
      </w:r>
      <w:r>
        <w:rPr>
          <w:spacing w:val="11"/>
          <w:sz w:val="38"/>
        </w:rPr>
        <w:t xml:space="preserve">halt. </w:t>
      </w:r>
      <w:r>
        <w:rPr>
          <w:spacing w:val="16"/>
          <w:sz w:val="38"/>
        </w:rPr>
        <w:t xml:space="preserve">Nun </w:t>
      </w:r>
      <w:r>
        <w:rPr>
          <w:spacing w:val="4"/>
          <w:sz w:val="38"/>
        </w:rPr>
        <w:t xml:space="preserve">haben </w:t>
      </w:r>
      <w:r>
        <w:rPr>
          <w:spacing w:val="8"/>
          <w:sz w:val="38"/>
        </w:rPr>
        <w:t xml:space="preserve">wir </w:t>
      </w:r>
      <w:r>
        <w:rPr>
          <w:spacing w:val="4"/>
          <w:sz w:val="38"/>
        </w:rPr>
        <w:t xml:space="preserve">aber </w:t>
      </w:r>
      <w:r>
        <w:rPr>
          <w:sz w:val="38"/>
        </w:rPr>
        <w:t xml:space="preserve">gefunden, </w:t>
      </w:r>
      <w:r>
        <w:rPr>
          <w:spacing w:val="11"/>
          <w:sz w:val="38"/>
        </w:rPr>
        <w:t xml:space="preserve">daß </w:t>
      </w:r>
      <w:r>
        <w:rPr>
          <w:sz w:val="38"/>
        </w:rPr>
        <w:t>uns</w:t>
      </w:r>
      <w:r>
        <w:rPr>
          <w:spacing w:val="-38"/>
          <w:sz w:val="38"/>
        </w:rPr>
        <w:t xml:space="preserve"> </w:t>
      </w:r>
      <w:r>
        <w:rPr>
          <w:spacing w:val="3"/>
          <w:sz w:val="38"/>
        </w:rPr>
        <w:t>der</w:t>
      </w:r>
      <w:r>
        <w:rPr>
          <w:spacing w:val="76"/>
          <w:sz w:val="38"/>
        </w:rPr>
        <w:t xml:space="preserve"> </w:t>
      </w:r>
      <w:r>
        <w:rPr>
          <w:spacing w:val="-4"/>
          <w:sz w:val="38"/>
        </w:rPr>
        <w:t>Begriff</w:t>
      </w:r>
      <w:r>
        <w:rPr>
          <w:w w:val="99"/>
          <w:sz w:val="38"/>
        </w:rPr>
        <w:t xml:space="preserve"> </w:t>
      </w:r>
      <w:r>
        <w:rPr>
          <w:spacing w:val="3"/>
          <w:sz w:val="38"/>
        </w:rPr>
        <w:t xml:space="preserve">über </w:t>
      </w:r>
      <w:r>
        <w:rPr>
          <w:sz w:val="38"/>
        </w:rPr>
        <w:t xml:space="preserve">die einzelne </w:t>
      </w:r>
      <w:r>
        <w:rPr>
          <w:spacing w:val="3"/>
          <w:sz w:val="38"/>
        </w:rPr>
        <w:t xml:space="preserve">Erscheinung </w:t>
      </w:r>
      <w:r>
        <w:rPr>
          <w:spacing w:val="5"/>
          <w:sz w:val="38"/>
        </w:rPr>
        <w:t xml:space="preserve">hinaus </w:t>
      </w:r>
      <w:r>
        <w:rPr>
          <w:sz w:val="38"/>
        </w:rPr>
        <w:t>auf</w:t>
      </w:r>
      <w:r>
        <w:rPr>
          <w:spacing w:val="33"/>
          <w:sz w:val="38"/>
        </w:rPr>
        <w:t xml:space="preserve"> </w:t>
      </w:r>
      <w:r>
        <w:rPr>
          <w:sz w:val="38"/>
        </w:rPr>
        <w:t>den</w:t>
      </w:r>
      <w:r>
        <w:rPr>
          <w:spacing w:val="68"/>
          <w:sz w:val="38"/>
        </w:rPr>
        <w:t xml:space="preserve"> </w:t>
      </w:r>
      <w:r>
        <w:rPr>
          <w:spacing w:val="5"/>
          <w:sz w:val="38"/>
        </w:rPr>
        <w:t>Zusammen-</w:t>
      </w:r>
      <w:r>
        <w:rPr>
          <w:w w:val="99"/>
          <w:sz w:val="38"/>
        </w:rPr>
        <w:t xml:space="preserve"> </w:t>
      </w:r>
      <w:r>
        <w:rPr>
          <w:spacing w:val="7"/>
          <w:sz w:val="38"/>
        </w:rPr>
        <w:t xml:space="preserve">hang </w:t>
      </w:r>
      <w:r>
        <w:rPr>
          <w:spacing w:val="5"/>
          <w:sz w:val="38"/>
        </w:rPr>
        <w:t xml:space="preserve">der </w:t>
      </w:r>
      <w:r>
        <w:rPr>
          <w:spacing w:val="4"/>
          <w:sz w:val="38"/>
        </w:rPr>
        <w:t xml:space="preserve">Dinge </w:t>
      </w:r>
      <w:r>
        <w:rPr>
          <w:spacing w:val="5"/>
          <w:sz w:val="38"/>
        </w:rPr>
        <w:t xml:space="preserve">verweist. </w:t>
      </w:r>
      <w:r>
        <w:rPr>
          <w:spacing w:val="2"/>
          <w:sz w:val="38"/>
        </w:rPr>
        <w:t xml:space="preserve">Somit </w:t>
      </w:r>
      <w:r>
        <w:rPr>
          <w:spacing w:val="3"/>
          <w:sz w:val="38"/>
        </w:rPr>
        <w:t xml:space="preserve">stellt </w:t>
      </w:r>
      <w:r>
        <w:rPr>
          <w:spacing w:val="-3"/>
          <w:sz w:val="38"/>
        </w:rPr>
        <w:t xml:space="preserve">sich </w:t>
      </w:r>
      <w:r>
        <w:rPr>
          <w:spacing w:val="5"/>
          <w:sz w:val="38"/>
        </w:rPr>
        <w:t xml:space="preserve">das, </w:t>
      </w:r>
      <w:r>
        <w:rPr>
          <w:spacing w:val="3"/>
          <w:sz w:val="38"/>
        </w:rPr>
        <w:t>was</w:t>
      </w:r>
      <w:r>
        <w:rPr>
          <w:spacing w:val="-40"/>
          <w:sz w:val="38"/>
        </w:rPr>
        <w:t xml:space="preserve"> </w:t>
      </w:r>
      <w:r>
        <w:rPr>
          <w:spacing w:val="2"/>
          <w:sz w:val="38"/>
        </w:rPr>
        <w:t>in</w:t>
      </w:r>
      <w:r>
        <w:rPr>
          <w:spacing w:val="57"/>
          <w:sz w:val="38"/>
        </w:rPr>
        <w:t xml:space="preserve"> </w:t>
      </w:r>
      <w:r>
        <w:rPr>
          <w:spacing w:val="3"/>
          <w:sz w:val="38"/>
        </w:rPr>
        <w:t>der</w:t>
      </w:r>
      <w:r>
        <w:rPr>
          <w:w w:val="99"/>
          <w:sz w:val="38"/>
        </w:rPr>
        <w:t xml:space="preserve"> </w:t>
      </w:r>
      <w:r>
        <w:rPr>
          <w:spacing w:val="3"/>
          <w:sz w:val="38"/>
        </w:rPr>
        <w:t xml:space="preserve">Sinnenwelt </w:t>
      </w:r>
      <w:r>
        <w:rPr>
          <w:spacing w:val="6"/>
          <w:sz w:val="38"/>
        </w:rPr>
        <w:t xml:space="preserve">getrennt, </w:t>
      </w:r>
      <w:r>
        <w:rPr>
          <w:spacing w:val="5"/>
          <w:sz w:val="38"/>
        </w:rPr>
        <w:t xml:space="preserve">vereinzelt </w:t>
      </w:r>
      <w:r>
        <w:rPr>
          <w:spacing w:val="9"/>
          <w:sz w:val="38"/>
        </w:rPr>
        <w:t xml:space="preserve">auftritt, </w:t>
      </w:r>
      <w:r>
        <w:rPr>
          <w:sz w:val="38"/>
        </w:rPr>
        <w:t>für den</w:t>
      </w:r>
      <w:r>
        <w:rPr>
          <w:spacing w:val="9"/>
          <w:sz w:val="38"/>
        </w:rPr>
        <w:t xml:space="preserve"> </w:t>
      </w:r>
      <w:r>
        <w:rPr>
          <w:spacing w:val="-4"/>
          <w:sz w:val="38"/>
        </w:rPr>
        <w:t>Begriff</w:t>
      </w:r>
      <w:r>
        <w:rPr>
          <w:spacing w:val="25"/>
          <w:sz w:val="38"/>
        </w:rPr>
        <w:t xml:space="preserve"> </w:t>
      </w:r>
      <w:r>
        <w:rPr>
          <w:sz w:val="38"/>
        </w:rPr>
        <w:t>als</w:t>
      </w:r>
      <w:r>
        <w:rPr>
          <w:w w:val="99"/>
          <w:sz w:val="38"/>
        </w:rPr>
        <w:t xml:space="preserve"> </w:t>
      </w:r>
      <w:r>
        <w:rPr>
          <w:i/>
          <w:sz w:val="38"/>
        </w:rPr>
        <w:t xml:space="preserve">einheitliches </w:t>
      </w:r>
      <w:r>
        <w:rPr>
          <w:spacing w:val="4"/>
          <w:sz w:val="38"/>
        </w:rPr>
        <w:t xml:space="preserve">Ganzes </w:t>
      </w:r>
      <w:r>
        <w:rPr>
          <w:spacing w:val="11"/>
          <w:sz w:val="38"/>
        </w:rPr>
        <w:t xml:space="preserve">dar. </w:t>
      </w:r>
      <w:r>
        <w:rPr>
          <w:spacing w:val="3"/>
          <w:sz w:val="38"/>
        </w:rPr>
        <w:t xml:space="preserve">So </w:t>
      </w:r>
      <w:r>
        <w:rPr>
          <w:spacing w:val="7"/>
          <w:sz w:val="38"/>
        </w:rPr>
        <w:t xml:space="preserve">entsteht </w:t>
      </w:r>
      <w:r>
        <w:rPr>
          <w:spacing w:val="4"/>
          <w:sz w:val="38"/>
        </w:rPr>
        <w:t>durch</w:t>
      </w:r>
      <w:r>
        <w:rPr>
          <w:spacing w:val="-10"/>
          <w:sz w:val="38"/>
        </w:rPr>
        <w:t xml:space="preserve"> </w:t>
      </w:r>
      <w:r>
        <w:rPr>
          <w:sz w:val="38"/>
        </w:rPr>
        <w:t>unsere</w:t>
      </w:r>
      <w:r>
        <w:rPr>
          <w:spacing w:val="54"/>
          <w:sz w:val="38"/>
        </w:rPr>
        <w:t xml:space="preserve"> </w:t>
      </w:r>
      <w:r>
        <w:rPr>
          <w:spacing w:val="13"/>
          <w:sz w:val="38"/>
        </w:rPr>
        <w:t>natur-</w:t>
      </w:r>
      <w:r>
        <w:rPr>
          <w:w w:val="99"/>
          <w:sz w:val="38"/>
        </w:rPr>
        <w:t xml:space="preserve"> </w:t>
      </w:r>
      <w:r>
        <w:rPr>
          <w:sz w:val="38"/>
        </w:rPr>
        <w:t>wissenschaftliche</w:t>
      </w:r>
      <w:r>
        <w:rPr>
          <w:sz w:val="38"/>
        </w:rPr>
        <w:tab/>
      </w:r>
      <w:r>
        <w:rPr>
          <w:sz w:val="38"/>
        </w:rPr>
        <w:tab/>
      </w:r>
      <w:r>
        <w:rPr>
          <w:sz w:val="38"/>
        </w:rPr>
        <w:tab/>
      </w:r>
      <w:r>
        <w:rPr>
          <w:spacing w:val="7"/>
          <w:sz w:val="38"/>
        </w:rPr>
        <w:t>Methodik</w:t>
      </w:r>
      <w:r>
        <w:rPr>
          <w:spacing w:val="7"/>
          <w:sz w:val="38"/>
        </w:rPr>
        <w:tab/>
      </w:r>
      <w:r>
        <w:rPr>
          <w:sz w:val="38"/>
        </w:rPr>
        <w:t>als</w:t>
      </w:r>
      <w:r>
        <w:rPr>
          <w:sz w:val="38"/>
        </w:rPr>
        <w:tab/>
      </w:r>
      <w:r>
        <w:rPr>
          <w:sz w:val="38"/>
        </w:rPr>
        <w:tab/>
      </w:r>
      <w:r>
        <w:rPr>
          <w:spacing w:val="4"/>
          <w:sz w:val="38"/>
        </w:rPr>
        <w:t>Endziel</w:t>
      </w:r>
      <w:r>
        <w:rPr>
          <w:spacing w:val="4"/>
          <w:sz w:val="38"/>
        </w:rPr>
        <w:tab/>
      </w:r>
      <w:r>
        <w:rPr>
          <w:spacing w:val="4"/>
          <w:sz w:val="38"/>
        </w:rPr>
        <w:tab/>
      </w:r>
      <w:r>
        <w:rPr>
          <w:w w:val="95"/>
          <w:sz w:val="38"/>
        </w:rPr>
        <w:t>die</w:t>
      </w:r>
      <w:r>
        <w:rPr>
          <w:w w:val="95"/>
          <w:sz w:val="38"/>
        </w:rPr>
        <w:tab/>
      </w:r>
      <w:r>
        <w:rPr>
          <w:i/>
          <w:spacing w:val="-1"/>
          <w:w w:val="95"/>
          <w:sz w:val="38"/>
        </w:rPr>
        <w:t xml:space="preserve">monistische </w:t>
      </w:r>
      <w:r>
        <w:rPr>
          <w:i/>
          <w:sz w:val="38"/>
        </w:rPr>
        <w:t xml:space="preserve">Naturwissenschaft; </w:t>
      </w:r>
      <w:r>
        <w:rPr>
          <w:spacing w:val="3"/>
          <w:sz w:val="38"/>
        </w:rPr>
        <w:t xml:space="preserve">aber </w:t>
      </w:r>
      <w:r>
        <w:rPr>
          <w:spacing w:val="-8"/>
          <w:sz w:val="38"/>
        </w:rPr>
        <w:t xml:space="preserve">sie </w:t>
      </w:r>
      <w:r>
        <w:rPr>
          <w:sz w:val="38"/>
        </w:rPr>
        <w:t xml:space="preserve">ist </w:t>
      </w:r>
      <w:r>
        <w:rPr>
          <w:spacing w:val="6"/>
          <w:sz w:val="38"/>
        </w:rPr>
        <w:t>nicht</w:t>
      </w:r>
      <w:r>
        <w:rPr>
          <w:spacing w:val="1"/>
          <w:sz w:val="38"/>
        </w:rPr>
        <w:t xml:space="preserve"> </w:t>
      </w:r>
      <w:r>
        <w:rPr>
          <w:spacing w:val="9"/>
          <w:sz w:val="38"/>
        </w:rPr>
        <w:t>abstrakter</w:t>
      </w:r>
      <w:r>
        <w:rPr>
          <w:spacing w:val="43"/>
          <w:sz w:val="38"/>
        </w:rPr>
        <w:t xml:space="preserve"> </w:t>
      </w:r>
      <w:r>
        <w:rPr>
          <w:sz w:val="38"/>
        </w:rPr>
        <w:t>Monismus,</w:t>
      </w:r>
      <w:r>
        <w:rPr>
          <w:w w:val="99"/>
          <w:sz w:val="38"/>
        </w:rPr>
        <w:t xml:space="preserve"> </w:t>
      </w:r>
      <w:r>
        <w:rPr>
          <w:sz w:val="38"/>
        </w:rPr>
        <w:t xml:space="preserve">der die </w:t>
      </w:r>
      <w:r>
        <w:rPr>
          <w:spacing w:val="6"/>
          <w:sz w:val="38"/>
        </w:rPr>
        <w:t xml:space="preserve">Einheit </w:t>
      </w:r>
      <w:r>
        <w:rPr>
          <w:sz w:val="38"/>
        </w:rPr>
        <w:t xml:space="preserve">schon </w:t>
      </w:r>
      <w:r>
        <w:rPr>
          <w:spacing w:val="8"/>
          <w:sz w:val="38"/>
        </w:rPr>
        <w:t xml:space="preserve">vorausnimmt, und </w:t>
      </w:r>
      <w:r>
        <w:rPr>
          <w:spacing w:val="7"/>
          <w:sz w:val="38"/>
        </w:rPr>
        <w:t>dann</w:t>
      </w:r>
      <w:r>
        <w:rPr>
          <w:spacing w:val="30"/>
          <w:sz w:val="38"/>
        </w:rPr>
        <w:t xml:space="preserve"> </w:t>
      </w:r>
      <w:r>
        <w:rPr>
          <w:spacing w:val="3"/>
          <w:sz w:val="38"/>
        </w:rPr>
        <w:t>die</w:t>
      </w:r>
      <w:r>
        <w:rPr>
          <w:spacing w:val="61"/>
          <w:sz w:val="38"/>
        </w:rPr>
        <w:t xml:space="preserve"> </w:t>
      </w:r>
      <w:r>
        <w:rPr>
          <w:spacing w:val="2"/>
          <w:sz w:val="38"/>
        </w:rPr>
        <w:t>einzel-</w:t>
      </w:r>
      <w:r>
        <w:rPr>
          <w:w w:val="99"/>
          <w:sz w:val="38"/>
        </w:rPr>
        <w:t xml:space="preserve"> </w:t>
      </w:r>
      <w:r>
        <w:rPr>
          <w:sz w:val="38"/>
        </w:rPr>
        <w:t>nen</w:t>
      </w:r>
      <w:r>
        <w:rPr>
          <w:sz w:val="38"/>
        </w:rPr>
        <w:tab/>
      </w:r>
      <w:r>
        <w:rPr>
          <w:spacing w:val="5"/>
          <w:sz w:val="38"/>
        </w:rPr>
        <w:t>Tatsachen</w:t>
      </w:r>
      <w:r>
        <w:rPr>
          <w:spacing w:val="5"/>
          <w:sz w:val="38"/>
        </w:rPr>
        <w:tab/>
      </w:r>
      <w:r>
        <w:rPr>
          <w:spacing w:val="-4"/>
          <w:sz w:val="38"/>
        </w:rPr>
        <w:t>des</w:t>
      </w:r>
      <w:r>
        <w:rPr>
          <w:spacing w:val="-4"/>
          <w:sz w:val="38"/>
        </w:rPr>
        <w:tab/>
      </w:r>
      <w:r>
        <w:rPr>
          <w:i/>
          <w:sz w:val="38"/>
        </w:rPr>
        <w:t>konkreten</w:t>
      </w:r>
      <w:r>
        <w:rPr>
          <w:i/>
          <w:sz w:val="38"/>
        </w:rPr>
        <w:tab/>
      </w:r>
      <w:r>
        <w:rPr>
          <w:sz w:val="38"/>
        </w:rPr>
        <w:t>Daseins</w:t>
      </w:r>
      <w:r>
        <w:rPr>
          <w:sz w:val="38"/>
        </w:rPr>
        <w:tab/>
        <w:t>in</w:t>
      </w:r>
      <w:r>
        <w:rPr>
          <w:sz w:val="38"/>
        </w:rPr>
        <w:tab/>
      </w:r>
      <w:r>
        <w:rPr>
          <w:w w:val="95"/>
          <w:sz w:val="38"/>
        </w:rPr>
        <w:t xml:space="preserve">gezwungener </w:t>
      </w:r>
      <w:r>
        <w:rPr>
          <w:spacing w:val="-5"/>
          <w:sz w:val="38"/>
        </w:rPr>
        <w:t xml:space="preserve">Weise </w:t>
      </w:r>
      <w:r>
        <w:rPr>
          <w:spacing w:val="10"/>
          <w:sz w:val="38"/>
        </w:rPr>
        <w:t xml:space="preserve">darunter </w:t>
      </w:r>
      <w:r>
        <w:rPr>
          <w:spacing w:val="2"/>
          <w:sz w:val="38"/>
        </w:rPr>
        <w:t xml:space="preserve">subsumiert, </w:t>
      </w:r>
      <w:r>
        <w:rPr>
          <w:spacing w:val="4"/>
          <w:sz w:val="38"/>
        </w:rPr>
        <w:t xml:space="preserve">sondern </w:t>
      </w:r>
      <w:r>
        <w:rPr>
          <w:sz w:val="38"/>
        </w:rPr>
        <w:t>der</w:t>
      </w:r>
      <w:r>
        <w:rPr>
          <w:spacing w:val="8"/>
          <w:sz w:val="38"/>
        </w:rPr>
        <w:t xml:space="preserve"> </w:t>
      </w:r>
      <w:r>
        <w:rPr>
          <w:spacing w:val="7"/>
          <w:sz w:val="38"/>
        </w:rPr>
        <w:t>konkrete</w:t>
      </w:r>
      <w:r>
        <w:rPr>
          <w:spacing w:val="76"/>
          <w:sz w:val="38"/>
        </w:rPr>
        <w:t xml:space="preserve"> </w:t>
      </w:r>
      <w:r>
        <w:rPr>
          <w:spacing w:val="4"/>
          <w:sz w:val="38"/>
        </w:rPr>
        <w:t>Monis-</w:t>
      </w:r>
      <w:r>
        <w:rPr>
          <w:w w:val="99"/>
          <w:sz w:val="38"/>
        </w:rPr>
        <w:t xml:space="preserve"> </w:t>
      </w:r>
      <w:r>
        <w:rPr>
          <w:sz w:val="38"/>
        </w:rPr>
        <w:t xml:space="preserve">mus, </w:t>
      </w:r>
      <w:r>
        <w:rPr>
          <w:spacing w:val="3"/>
          <w:sz w:val="38"/>
        </w:rPr>
        <w:t xml:space="preserve">der </w:t>
      </w:r>
      <w:r>
        <w:rPr>
          <w:sz w:val="38"/>
        </w:rPr>
        <w:t xml:space="preserve">Stück für Stück </w:t>
      </w:r>
      <w:r>
        <w:rPr>
          <w:spacing w:val="2"/>
          <w:sz w:val="38"/>
        </w:rPr>
        <w:t xml:space="preserve">zeigt, </w:t>
      </w:r>
      <w:r>
        <w:rPr>
          <w:spacing w:val="8"/>
          <w:sz w:val="38"/>
        </w:rPr>
        <w:t xml:space="preserve">daß </w:t>
      </w:r>
      <w:r>
        <w:rPr>
          <w:sz w:val="38"/>
        </w:rPr>
        <w:t>die</w:t>
      </w:r>
      <w:r>
        <w:rPr>
          <w:spacing w:val="-14"/>
          <w:sz w:val="38"/>
        </w:rPr>
        <w:t xml:space="preserve"> </w:t>
      </w:r>
      <w:r>
        <w:rPr>
          <w:sz w:val="38"/>
        </w:rPr>
        <w:t>scheinbare</w:t>
      </w:r>
      <w:r>
        <w:rPr>
          <w:spacing w:val="10"/>
          <w:sz w:val="38"/>
        </w:rPr>
        <w:t xml:space="preserve"> </w:t>
      </w:r>
      <w:r>
        <w:rPr>
          <w:spacing w:val="7"/>
          <w:sz w:val="38"/>
        </w:rPr>
        <w:t>Mannig-</w:t>
      </w:r>
      <w:r>
        <w:rPr>
          <w:w w:val="99"/>
          <w:sz w:val="38"/>
        </w:rPr>
        <w:t xml:space="preserve"> </w:t>
      </w:r>
      <w:r>
        <w:rPr>
          <w:spacing w:val="5"/>
          <w:sz w:val="38"/>
        </w:rPr>
        <w:t xml:space="preserve">faltigkeit </w:t>
      </w:r>
      <w:r>
        <w:rPr>
          <w:spacing w:val="-7"/>
          <w:sz w:val="38"/>
        </w:rPr>
        <w:t xml:space="preserve">des </w:t>
      </w:r>
      <w:r>
        <w:rPr>
          <w:sz w:val="38"/>
        </w:rPr>
        <w:t xml:space="preserve">Sinnendaseins </w:t>
      </w:r>
      <w:r>
        <w:rPr>
          <w:spacing w:val="-4"/>
          <w:sz w:val="38"/>
        </w:rPr>
        <w:t xml:space="preserve">sich </w:t>
      </w:r>
      <w:r>
        <w:rPr>
          <w:spacing w:val="8"/>
          <w:sz w:val="38"/>
        </w:rPr>
        <w:t xml:space="preserve">zuletzt </w:t>
      </w:r>
      <w:r>
        <w:rPr>
          <w:spacing w:val="6"/>
          <w:sz w:val="38"/>
        </w:rPr>
        <w:t xml:space="preserve">nur </w:t>
      </w:r>
      <w:r>
        <w:rPr>
          <w:spacing w:val="-4"/>
          <w:sz w:val="38"/>
        </w:rPr>
        <w:t>als</w:t>
      </w:r>
      <w:r>
        <w:rPr>
          <w:spacing w:val="36"/>
          <w:sz w:val="38"/>
        </w:rPr>
        <w:t xml:space="preserve"> </w:t>
      </w:r>
      <w:r>
        <w:rPr>
          <w:sz w:val="38"/>
        </w:rPr>
        <w:t>eine</w:t>
      </w:r>
      <w:r>
        <w:rPr>
          <w:spacing w:val="12"/>
          <w:sz w:val="38"/>
        </w:rPr>
        <w:t xml:space="preserve"> </w:t>
      </w:r>
      <w:r>
        <w:rPr>
          <w:sz w:val="38"/>
        </w:rPr>
        <w:t>ideelle</w:t>
      </w:r>
      <w:r>
        <w:rPr>
          <w:w w:val="99"/>
          <w:sz w:val="38"/>
        </w:rPr>
        <w:t xml:space="preserve"> </w:t>
      </w:r>
      <w:r>
        <w:rPr>
          <w:spacing w:val="6"/>
          <w:sz w:val="38"/>
        </w:rPr>
        <w:t xml:space="preserve">Einheit </w:t>
      </w:r>
      <w:r>
        <w:rPr>
          <w:spacing w:val="2"/>
          <w:sz w:val="38"/>
        </w:rPr>
        <w:t xml:space="preserve">erweist. </w:t>
      </w:r>
      <w:r>
        <w:rPr>
          <w:spacing w:val="6"/>
          <w:sz w:val="38"/>
        </w:rPr>
        <w:t xml:space="preserve">Die </w:t>
      </w:r>
      <w:r>
        <w:rPr>
          <w:sz w:val="38"/>
        </w:rPr>
        <w:t xml:space="preserve">Vielheit ist </w:t>
      </w:r>
      <w:r>
        <w:rPr>
          <w:spacing w:val="9"/>
          <w:sz w:val="38"/>
        </w:rPr>
        <w:t xml:space="preserve">nur </w:t>
      </w:r>
      <w:r>
        <w:rPr>
          <w:sz w:val="38"/>
        </w:rPr>
        <w:t xml:space="preserve">eine </w:t>
      </w:r>
      <w:r>
        <w:rPr>
          <w:spacing w:val="6"/>
          <w:sz w:val="38"/>
        </w:rPr>
        <w:t xml:space="preserve">Form, </w:t>
      </w:r>
      <w:r>
        <w:rPr>
          <w:sz w:val="38"/>
        </w:rPr>
        <w:t>in</w:t>
      </w:r>
      <w:r>
        <w:rPr>
          <w:spacing w:val="17"/>
          <w:sz w:val="38"/>
        </w:rPr>
        <w:t xml:space="preserve"> </w:t>
      </w:r>
      <w:r>
        <w:rPr>
          <w:sz w:val="38"/>
        </w:rPr>
        <w:t>der</w:t>
      </w:r>
      <w:r>
        <w:rPr>
          <w:spacing w:val="40"/>
          <w:sz w:val="38"/>
        </w:rPr>
        <w:t xml:space="preserve"> </w:t>
      </w:r>
      <w:r>
        <w:rPr>
          <w:spacing w:val="-4"/>
          <w:sz w:val="38"/>
        </w:rPr>
        <w:t>sich</w:t>
      </w:r>
      <w:r>
        <w:rPr>
          <w:w w:val="99"/>
          <w:sz w:val="38"/>
        </w:rPr>
        <w:t xml:space="preserve"> </w:t>
      </w:r>
      <w:r>
        <w:rPr>
          <w:spacing w:val="3"/>
          <w:sz w:val="38"/>
        </w:rPr>
        <w:t xml:space="preserve">der </w:t>
      </w:r>
      <w:r>
        <w:rPr>
          <w:spacing w:val="2"/>
          <w:sz w:val="38"/>
        </w:rPr>
        <w:t xml:space="preserve">einheitliche </w:t>
      </w:r>
      <w:r>
        <w:rPr>
          <w:spacing w:val="9"/>
          <w:sz w:val="38"/>
        </w:rPr>
        <w:t xml:space="preserve">Weltinhalt </w:t>
      </w:r>
      <w:r>
        <w:rPr>
          <w:spacing w:val="6"/>
          <w:sz w:val="38"/>
        </w:rPr>
        <w:t xml:space="preserve">ausspricht. </w:t>
      </w:r>
      <w:r>
        <w:rPr>
          <w:spacing w:val="8"/>
          <w:sz w:val="38"/>
        </w:rPr>
        <w:t xml:space="preserve">Die </w:t>
      </w:r>
      <w:r>
        <w:rPr>
          <w:sz w:val="38"/>
        </w:rPr>
        <w:t>Sinne,</w:t>
      </w:r>
      <w:r>
        <w:rPr>
          <w:spacing w:val="12"/>
          <w:sz w:val="38"/>
        </w:rPr>
        <w:t xml:space="preserve"> </w:t>
      </w:r>
      <w:r>
        <w:rPr>
          <w:spacing w:val="2"/>
          <w:sz w:val="38"/>
        </w:rPr>
        <w:t>die</w:t>
      </w:r>
      <w:r>
        <w:rPr>
          <w:spacing w:val="24"/>
          <w:sz w:val="38"/>
        </w:rPr>
        <w:t xml:space="preserve"> </w:t>
      </w:r>
      <w:r>
        <w:rPr>
          <w:spacing w:val="7"/>
          <w:sz w:val="38"/>
        </w:rPr>
        <w:t>nicht</w:t>
      </w:r>
      <w:r>
        <w:rPr>
          <w:w w:val="99"/>
          <w:sz w:val="38"/>
        </w:rPr>
        <w:t xml:space="preserve"> </w:t>
      </w:r>
      <w:r>
        <w:rPr>
          <w:sz w:val="38"/>
        </w:rPr>
        <w:t xml:space="preserve">in der Lage sind, </w:t>
      </w:r>
      <w:r>
        <w:rPr>
          <w:spacing w:val="-4"/>
          <w:sz w:val="38"/>
        </w:rPr>
        <w:t xml:space="preserve">diesen </w:t>
      </w:r>
      <w:r>
        <w:rPr>
          <w:spacing w:val="2"/>
          <w:sz w:val="38"/>
        </w:rPr>
        <w:t xml:space="preserve">einheitlichen </w:t>
      </w:r>
      <w:r>
        <w:rPr>
          <w:spacing w:val="12"/>
          <w:sz w:val="38"/>
        </w:rPr>
        <w:t xml:space="preserve">Inhalt </w:t>
      </w:r>
      <w:r>
        <w:rPr>
          <w:sz w:val="38"/>
        </w:rPr>
        <w:t>zu</w:t>
      </w:r>
      <w:r>
        <w:rPr>
          <w:spacing w:val="-27"/>
          <w:sz w:val="38"/>
        </w:rPr>
        <w:t xml:space="preserve"> </w:t>
      </w:r>
      <w:r>
        <w:rPr>
          <w:sz w:val="38"/>
        </w:rPr>
        <w:t>erfassen,</w:t>
      </w:r>
      <w:r>
        <w:rPr>
          <w:spacing w:val="-3"/>
          <w:sz w:val="38"/>
        </w:rPr>
        <w:t xml:space="preserve"> </w:t>
      </w:r>
      <w:r>
        <w:rPr>
          <w:spacing w:val="10"/>
          <w:sz w:val="38"/>
        </w:rPr>
        <w:t>hal-</w:t>
      </w:r>
      <w:r>
        <w:rPr>
          <w:w w:val="99"/>
          <w:sz w:val="38"/>
        </w:rPr>
        <w:t xml:space="preserve"> </w:t>
      </w:r>
      <w:r>
        <w:rPr>
          <w:sz w:val="38"/>
        </w:rPr>
        <w:t xml:space="preserve">ten </w:t>
      </w:r>
      <w:r>
        <w:rPr>
          <w:spacing w:val="-4"/>
          <w:sz w:val="38"/>
        </w:rPr>
        <w:t xml:space="preserve">sich </w:t>
      </w:r>
      <w:r>
        <w:rPr>
          <w:sz w:val="38"/>
        </w:rPr>
        <w:t xml:space="preserve">an </w:t>
      </w:r>
      <w:r>
        <w:rPr>
          <w:spacing w:val="3"/>
          <w:sz w:val="38"/>
        </w:rPr>
        <w:t xml:space="preserve">die </w:t>
      </w:r>
      <w:r>
        <w:rPr>
          <w:spacing w:val="5"/>
          <w:sz w:val="38"/>
        </w:rPr>
        <w:t xml:space="preserve">Vielheit; </w:t>
      </w:r>
      <w:r>
        <w:rPr>
          <w:spacing w:val="-4"/>
          <w:sz w:val="38"/>
        </w:rPr>
        <w:t xml:space="preserve">sie </w:t>
      </w:r>
      <w:r>
        <w:rPr>
          <w:sz w:val="38"/>
        </w:rPr>
        <w:t>sind geborene</w:t>
      </w:r>
      <w:r>
        <w:rPr>
          <w:spacing w:val="22"/>
          <w:sz w:val="38"/>
        </w:rPr>
        <w:t xml:space="preserve"> </w:t>
      </w:r>
      <w:r>
        <w:rPr>
          <w:spacing w:val="7"/>
          <w:sz w:val="38"/>
        </w:rPr>
        <w:t>Pluralisten.</w:t>
      </w:r>
      <w:r>
        <w:rPr>
          <w:spacing w:val="44"/>
          <w:sz w:val="38"/>
        </w:rPr>
        <w:t xml:space="preserve"> </w:t>
      </w:r>
      <w:r>
        <w:rPr>
          <w:spacing w:val="5"/>
          <w:sz w:val="38"/>
        </w:rPr>
        <w:t>Das</w:t>
      </w:r>
      <w:r>
        <w:rPr>
          <w:w w:val="99"/>
          <w:sz w:val="38"/>
        </w:rPr>
        <w:t xml:space="preserve"> </w:t>
      </w:r>
      <w:r>
        <w:rPr>
          <w:spacing w:val="6"/>
          <w:sz w:val="38"/>
        </w:rPr>
        <w:t xml:space="preserve">Denken </w:t>
      </w:r>
      <w:r>
        <w:rPr>
          <w:spacing w:val="2"/>
          <w:sz w:val="38"/>
        </w:rPr>
        <w:t xml:space="preserve">aber </w:t>
      </w:r>
      <w:r>
        <w:rPr>
          <w:spacing w:val="7"/>
          <w:sz w:val="38"/>
        </w:rPr>
        <w:t xml:space="preserve">überwindet </w:t>
      </w:r>
      <w:r>
        <w:rPr>
          <w:sz w:val="38"/>
        </w:rPr>
        <w:t xml:space="preserve">die </w:t>
      </w:r>
      <w:r>
        <w:rPr>
          <w:spacing w:val="2"/>
          <w:sz w:val="38"/>
        </w:rPr>
        <w:t xml:space="preserve">Vielheit </w:t>
      </w:r>
      <w:r>
        <w:rPr>
          <w:spacing w:val="6"/>
          <w:sz w:val="38"/>
        </w:rPr>
        <w:t>und kommt</w:t>
      </w:r>
      <w:r>
        <w:rPr>
          <w:spacing w:val="10"/>
          <w:sz w:val="38"/>
        </w:rPr>
        <w:t xml:space="preserve"> </w:t>
      </w:r>
      <w:r>
        <w:rPr>
          <w:sz w:val="38"/>
        </w:rPr>
        <w:t>so</w:t>
      </w:r>
      <w:r>
        <w:rPr>
          <w:spacing w:val="40"/>
          <w:sz w:val="38"/>
        </w:rPr>
        <w:t xml:space="preserve"> </w:t>
      </w:r>
      <w:r>
        <w:rPr>
          <w:spacing w:val="7"/>
          <w:sz w:val="38"/>
        </w:rPr>
        <w:t>durch</w:t>
      </w:r>
      <w:r>
        <w:rPr>
          <w:w w:val="99"/>
          <w:sz w:val="38"/>
        </w:rPr>
        <w:t xml:space="preserve"> </w:t>
      </w:r>
      <w:r>
        <w:rPr>
          <w:sz w:val="38"/>
        </w:rPr>
        <w:t xml:space="preserve">eine </w:t>
      </w:r>
      <w:r>
        <w:rPr>
          <w:spacing w:val="3"/>
          <w:sz w:val="38"/>
        </w:rPr>
        <w:t xml:space="preserve">lange </w:t>
      </w:r>
      <w:r>
        <w:rPr>
          <w:spacing w:val="5"/>
          <w:sz w:val="38"/>
        </w:rPr>
        <w:t xml:space="preserve">Arbeit </w:t>
      </w:r>
      <w:r>
        <w:rPr>
          <w:sz w:val="38"/>
        </w:rPr>
        <w:t xml:space="preserve">auf das </w:t>
      </w:r>
      <w:r>
        <w:rPr>
          <w:spacing w:val="2"/>
          <w:sz w:val="38"/>
        </w:rPr>
        <w:t>einheitliche</w:t>
      </w:r>
      <w:r>
        <w:rPr>
          <w:spacing w:val="-50"/>
          <w:sz w:val="38"/>
        </w:rPr>
        <w:t xml:space="preserve"> </w:t>
      </w:r>
      <w:r>
        <w:rPr>
          <w:spacing w:val="10"/>
          <w:sz w:val="38"/>
        </w:rPr>
        <w:t>Weltprinzip</w:t>
      </w:r>
      <w:r>
        <w:rPr>
          <w:spacing w:val="55"/>
          <w:sz w:val="38"/>
        </w:rPr>
        <w:t xml:space="preserve"> </w:t>
      </w:r>
      <w:r>
        <w:rPr>
          <w:spacing w:val="6"/>
          <w:sz w:val="38"/>
        </w:rPr>
        <w:t>zurück.</w:t>
      </w:r>
      <w:r>
        <w:rPr>
          <w:w w:val="99"/>
          <w:sz w:val="38"/>
        </w:rPr>
        <w:t xml:space="preserve"> </w:t>
      </w:r>
      <w:r>
        <w:rPr>
          <w:spacing w:val="6"/>
          <w:sz w:val="38"/>
        </w:rPr>
        <w:t xml:space="preserve">Die </w:t>
      </w:r>
      <w:r>
        <w:rPr>
          <w:spacing w:val="12"/>
          <w:sz w:val="38"/>
        </w:rPr>
        <w:t xml:space="preserve">Art </w:t>
      </w:r>
      <w:r>
        <w:rPr>
          <w:spacing w:val="6"/>
          <w:sz w:val="38"/>
        </w:rPr>
        <w:t xml:space="preserve">nun, </w:t>
      </w:r>
      <w:r>
        <w:rPr>
          <w:i/>
          <w:sz w:val="38"/>
        </w:rPr>
        <w:t xml:space="preserve">wie </w:t>
      </w:r>
      <w:r>
        <w:rPr>
          <w:spacing w:val="5"/>
          <w:sz w:val="38"/>
        </w:rPr>
        <w:t xml:space="preserve">der </w:t>
      </w:r>
      <w:r>
        <w:rPr>
          <w:spacing w:val="-4"/>
          <w:sz w:val="38"/>
        </w:rPr>
        <w:t xml:space="preserve">Begriff </w:t>
      </w:r>
      <w:r>
        <w:rPr>
          <w:sz w:val="38"/>
        </w:rPr>
        <w:t xml:space="preserve">(die </w:t>
      </w:r>
      <w:r>
        <w:rPr>
          <w:spacing w:val="2"/>
          <w:sz w:val="38"/>
        </w:rPr>
        <w:t xml:space="preserve">Idee) </w:t>
      </w:r>
      <w:r>
        <w:rPr>
          <w:sz w:val="38"/>
        </w:rPr>
        <w:t>in</w:t>
      </w:r>
      <w:r>
        <w:rPr>
          <w:spacing w:val="61"/>
          <w:sz w:val="38"/>
        </w:rPr>
        <w:t xml:space="preserve"> </w:t>
      </w:r>
      <w:r>
        <w:rPr>
          <w:sz w:val="38"/>
        </w:rPr>
        <w:t>der</w:t>
      </w:r>
      <w:r>
        <w:rPr>
          <w:spacing w:val="67"/>
          <w:sz w:val="38"/>
        </w:rPr>
        <w:t xml:space="preserve"> </w:t>
      </w:r>
      <w:r>
        <w:rPr>
          <w:spacing w:val="3"/>
          <w:sz w:val="38"/>
        </w:rPr>
        <w:t>Sinnen-</w:t>
      </w:r>
      <w:r>
        <w:rPr>
          <w:w w:val="99"/>
          <w:sz w:val="38"/>
        </w:rPr>
        <w:t xml:space="preserve"> </w:t>
      </w:r>
      <w:r>
        <w:rPr>
          <w:spacing w:val="5"/>
          <w:sz w:val="38"/>
        </w:rPr>
        <w:t xml:space="preserve">welt </w:t>
      </w:r>
      <w:r>
        <w:rPr>
          <w:spacing w:val="-4"/>
          <w:sz w:val="38"/>
        </w:rPr>
        <w:t xml:space="preserve">sich </w:t>
      </w:r>
      <w:r>
        <w:rPr>
          <w:sz w:val="38"/>
        </w:rPr>
        <w:t xml:space="preserve">auslebt, </w:t>
      </w:r>
      <w:r>
        <w:rPr>
          <w:spacing w:val="7"/>
          <w:sz w:val="38"/>
        </w:rPr>
        <w:t xml:space="preserve">macht </w:t>
      </w:r>
      <w:r>
        <w:rPr>
          <w:sz w:val="38"/>
        </w:rPr>
        <w:t xml:space="preserve">den </w:t>
      </w:r>
      <w:r>
        <w:rPr>
          <w:spacing w:val="5"/>
          <w:sz w:val="38"/>
        </w:rPr>
        <w:t>Unterschied</w:t>
      </w:r>
      <w:r>
        <w:rPr>
          <w:spacing w:val="-19"/>
          <w:sz w:val="38"/>
        </w:rPr>
        <w:t xml:space="preserve"> </w:t>
      </w:r>
      <w:r>
        <w:rPr>
          <w:sz w:val="38"/>
        </w:rPr>
        <w:t>der</w:t>
      </w:r>
      <w:r>
        <w:rPr>
          <w:spacing w:val="29"/>
          <w:sz w:val="38"/>
        </w:rPr>
        <w:t xml:space="preserve"> </w:t>
      </w:r>
      <w:r>
        <w:rPr>
          <w:spacing w:val="11"/>
          <w:sz w:val="38"/>
        </w:rPr>
        <w:t>Naturreiche.</w:t>
      </w:r>
      <w:r>
        <w:rPr>
          <w:w w:val="99"/>
          <w:sz w:val="38"/>
        </w:rPr>
        <w:t xml:space="preserve"> </w:t>
      </w:r>
      <w:r>
        <w:rPr>
          <w:spacing w:val="5"/>
          <w:sz w:val="38"/>
        </w:rPr>
        <w:t xml:space="preserve">Gelangt </w:t>
      </w:r>
      <w:r>
        <w:rPr>
          <w:sz w:val="38"/>
        </w:rPr>
        <w:t xml:space="preserve">das sinnenfällig </w:t>
      </w:r>
      <w:r>
        <w:rPr>
          <w:spacing w:val="6"/>
          <w:sz w:val="38"/>
        </w:rPr>
        <w:t xml:space="preserve">wirkliche </w:t>
      </w:r>
      <w:r>
        <w:rPr>
          <w:spacing w:val="-4"/>
          <w:sz w:val="38"/>
        </w:rPr>
        <w:t xml:space="preserve">Wesen </w:t>
      </w:r>
      <w:r>
        <w:rPr>
          <w:spacing w:val="9"/>
          <w:sz w:val="38"/>
        </w:rPr>
        <w:t xml:space="preserve">nur </w:t>
      </w:r>
      <w:r>
        <w:rPr>
          <w:sz w:val="38"/>
        </w:rPr>
        <w:t>zu</w:t>
      </w:r>
      <w:r>
        <w:rPr>
          <w:spacing w:val="93"/>
          <w:sz w:val="38"/>
        </w:rPr>
        <w:t xml:space="preserve"> </w:t>
      </w:r>
      <w:r>
        <w:rPr>
          <w:sz w:val="38"/>
        </w:rPr>
        <w:t>einem</w:t>
      </w:r>
      <w:r>
        <w:rPr>
          <w:spacing w:val="17"/>
          <w:sz w:val="38"/>
        </w:rPr>
        <w:t xml:space="preserve"> </w:t>
      </w:r>
      <w:r>
        <w:rPr>
          <w:sz w:val="38"/>
        </w:rPr>
        <w:t>sol-</w:t>
      </w:r>
      <w:r>
        <w:rPr>
          <w:w w:val="99"/>
          <w:sz w:val="38"/>
        </w:rPr>
        <w:t xml:space="preserve"> </w:t>
      </w:r>
      <w:r>
        <w:rPr>
          <w:spacing w:val="-3"/>
          <w:sz w:val="38"/>
        </w:rPr>
        <w:t xml:space="preserve">chen </w:t>
      </w:r>
      <w:r>
        <w:rPr>
          <w:spacing w:val="5"/>
          <w:sz w:val="38"/>
        </w:rPr>
        <w:t xml:space="preserve">Dasein, </w:t>
      </w:r>
      <w:r>
        <w:rPr>
          <w:spacing w:val="7"/>
          <w:sz w:val="38"/>
        </w:rPr>
        <w:t xml:space="preserve">daß </w:t>
      </w:r>
      <w:r>
        <w:rPr>
          <w:sz w:val="38"/>
        </w:rPr>
        <w:t xml:space="preserve">es </w:t>
      </w:r>
      <w:r>
        <w:rPr>
          <w:spacing w:val="4"/>
          <w:sz w:val="38"/>
        </w:rPr>
        <w:t xml:space="preserve">völlig </w:t>
      </w:r>
      <w:r>
        <w:rPr>
          <w:spacing w:val="8"/>
          <w:sz w:val="38"/>
        </w:rPr>
        <w:t xml:space="preserve">außerhalb </w:t>
      </w:r>
      <w:r>
        <w:rPr>
          <w:sz w:val="38"/>
        </w:rPr>
        <w:t>des</w:t>
      </w:r>
      <w:r>
        <w:rPr>
          <w:spacing w:val="-12"/>
          <w:sz w:val="38"/>
        </w:rPr>
        <w:t xml:space="preserve"> </w:t>
      </w:r>
      <w:r>
        <w:rPr>
          <w:spacing w:val="-4"/>
          <w:sz w:val="38"/>
        </w:rPr>
        <w:t>Begriffes</w:t>
      </w:r>
      <w:r>
        <w:rPr>
          <w:spacing w:val="72"/>
          <w:sz w:val="38"/>
        </w:rPr>
        <w:t xml:space="preserve"> </w:t>
      </w:r>
      <w:r>
        <w:rPr>
          <w:spacing w:val="4"/>
          <w:sz w:val="38"/>
        </w:rPr>
        <w:t>steht,</w:t>
      </w:r>
      <w:r>
        <w:rPr>
          <w:w w:val="99"/>
          <w:sz w:val="38"/>
        </w:rPr>
        <w:t xml:space="preserve"> </w:t>
      </w:r>
      <w:r>
        <w:rPr>
          <w:spacing w:val="9"/>
          <w:sz w:val="38"/>
        </w:rPr>
        <w:t xml:space="preserve">nur </w:t>
      </w:r>
      <w:r>
        <w:rPr>
          <w:spacing w:val="5"/>
          <w:sz w:val="38"/>
        </w:rPr>
        <w:t xml:space="preserve">von </w:t>
      </w:r>
      <w:r>
        <w:rPr>
          <w:sz w:val="38"/>
        </w:rPr>
        <w:t xml:space="preserve">ihm als einem </w:t>
      </w:r>
      <w:r>
        <w:rPr>
          <w:i/>
          <w:sz w:val="38"/>
        </w:rPr>
        <w:t xml:space="preserve">Gesetze </w:t>
      </w:r>
      <w:r>
        <w:rPr>
          <w:sz w:val="38"/>
        </w:rPr>
        <w:t>in</w:t>
      </w:r>
      <w:r>
        <w:rPr>
          <w:spacing w:val="-35"/>
          <w:sz w:val="38"/>
        </w:rPr>
        <w:t xml:space="preserve"> </w:t>
      </w:r>
      <w:r>
        <w:rPr>
          <w:sz w:val="38"/>
        </w:rPr>
        <w:t>seinen</w:t>
      </w:r>
      <w:r>
        <w:rPr>
          <w:spacing w:val="74"/>
          <w:sz w:val="38"/>
        </w:rPr>
        <w:t xml:space="preserve"> </w:t>
      </w:r>
      <w:r>
        <w:rPr>
          <w:spacing w:val="5"/>
          <w:sz w:val="38"/>
        </w:rPr>
        <w:t>Veränderungen</w:t>
      </w:r>
      <w:r>
        <w:rPr>
          <w:w w:val="99"/>
          <w:sz w:val="38"/>
        </w:rPr>
        <w:t xml:space="preserve"> </w:t>
      </w:r>
      <w:r>
        <w:rPr>
          <w:spacing w:val="5"/>
          <w:sz w:val="38"/>
        </w:rPr>
        <w:t>beherrscht</w:t>
      </w:r>
      <w:r>
        <w:rPr>
          <w:spacing w:val="78"/>
          <w:sz w:val="38"/>
        </w:rPr>
        <w:t xml:space="preserve"> </w:t>
      </w:r>
      <w:r>
        <w:rPr>
          <w:spacing w:val="9"/>
          <w:sz w:val="38"/>
        </w:rPr>
        <w:t>wird,</w:t>
      </w:r>
      <w:r>
        <w:rPr>
          <w:spacing w:val="9"/>
          <w:sz w:val="38"/>
        </w:rPr>
        <w:tab/>
      </w:r>
      <w:r>
        <w:rPr>
          <w:spacing w:val="9"/>
          <w:sz w:val="38"/>
        </w:rPr>
        <w:tab/>
      </w:r>
      <w:r>
        <w:rPr>
          <w:spacing w:val="8"/>
          <w:sz w:val="38"/>
        </w:rPr>
        <w:t>dann</w:t>
      </w:r>
      <w:r>
        <w:rPr>
          <w:spacing w:val="8"/>
          <w:sz w:val="38"/>
        </w:rPr>
        <w:tab/>
      </w:r>
      <w:r>
        <w:rPr>
          <w:spacing w:val="4"/>
          <w:sz w:val="38"/>
        </w:rPr>
        <w:t>nennen</w:t>
      </w:r>
      <w:r>
        <w:rPr>
          <w:spacing w:val="84"/>
          <w:sz w:val="38"/>
        </w:rPr>
        <w:t xml:space="preserve"> </w:t>
      </w:r>
      <w:r>
        <w:rPr>
          <w:spacing w:val="7"/>
          <w:sz w:val="38"/>
        </w:rPr>
        <w:t>wir</w:t>
      </w:r>
      <w:r>
        <w:rPr>
          <w:spacing w:val="7"/>
          <w:sz w:val="38"/>
        </w:rPr>
        <w:tab/>
      </w:r>
      <w:r>
        <w:rPr>
          <w:spacing w:val="-5"/>
          <w:sz w:val="38"/>
        </w:rPr>
        <w:t>dieses</w:t>
      </w:r>
      <w:r>
        <w:rPr>
          <w:spacing w:val="81"/>
          <w:sz w:val="38"/>
        </w:rPr>
        <w:t xml:space="preserve"> </w:t>
      </w:r>
      <w:r>
        <w:rPr>
          <w:spacing w:val="-4"/>
          <w:sz w:val="38"/>
        </w:rPr>
        <w:t>Wesen</w:t>
      </w:r>
      <w:r>
        <w:rPr>
          <w:spacing w:val="-4"/>
          <w:sz w:val="38"/>
        </w:rPr>
        <w:tab/>
      </w:r>
      <w:r>
        <w:rPr>
          <w:i/>
          <w:w w:val="95"/>
          <w:sz w:val="38"/>
        </w:rPr>
        <w:t xml:space="preserve">unorga- </w:t>
      </w:r>
      <w:r>
        <w:rPr>
          <w:i/>
          <w:sz w:val="38"/>
        </w:rPr>
        <w:t>nisch.</w:t>
      </w:r>
      <w:r>
        <w:rPr>
          <w:i/>
          <w:sz w:val="38"/>
        </w:rPr>
        <w:tab/>
      </w:r>
      <w:r>
        <w:rPr>
          <w:sz w:val="38"/>
        </w:rPr>
        <w:t>Alles,</w:t>
      </w:r>
      <w:r>
        <w:rPr>
          <w:sz w:val="38"/>
        </w:rPr>
        <w:tab/>
      </w:r>
      <w:r>
        <w:rPr>
          <w:spacing w:val="2"/>
          <w:sz w:val="38"/>
        </w:rPr>
        <w:t>was</w:t>
      </w:r>
      <w:r>
        <w:rPr>
          <w:spacing w:val="90"/>
          <w:sz w:val="38"/>
        </w:rPr>
        <w:t xml:space="preserve"> </w:t>
      </w:r>
      <w:r>
        <w:rPr>
          <w:spacing w:val="5"/>
          <w:sz w:val="38"/>
        </w:rPr>
        <w:t>mit</w:t>
      </w:r>
      <w:r>
        <w:rPr>
          <w:spacing w:val="87"/>
          <w:sz w:val="38"/>
        </w:rPr>
        <w:t xml:space="preserve"> </w:t>
      </w:r>
      <w:r>
        <w:rPr>
          <w:sz w:val="38"/>
        </w:rPr>
        <w:t>einem</w:t>
      </w:r>
      <w:r>
        <w:rPr>
          <w:sz w:val="38"/>
        </w:rPr>
        <w:tab/>
      </w:r>
      <w:r>
        <w:rPr>
          <w:sz w:val="38"/>
        </w:rPr>
        <w:tab/>
        <w:t>solchen</w:t>
      </w:r>
      <w:r>
        <w:rPr>
          <w:spacing w:val="80"/>
          <w:sz w:val="38"/>
        </w:rPr>
        <w:t xml:space="preserve"> </w:t>
      </w:r>
      <w:r>
        <w:rPr>
          <w:spacing w:val="6"/>
          <w:sz w:val="38"/>
        </w:rPr>
        <w:t>vorgeht,</w:t>
      </w:r>
      <w:r>
        <w:rPr>
          <w:spacing w:val="6"/>
          <w:sz w:val="38"/>
        </w:rPr>
        <w:tab/>
      </w:r>
      <w:r>
        <w:rPr>
          <w:spacing w:val="6"/>
          <w:sz w:val="38"/>
        </w:rPr>
        <w:tab/>
      </w:r>
      <w:r>
        <w:rPr>
          <w:sz w:val="38"/>
        </w:rPr>
        <w:t>ist  auf</w:t>
      </w:r>
      <w:r>
        <w:rPr>
          <w:sz w:val="38"/>
        </w:rPr>
        <w:tab/>
      </w:r>
      <w:r>
        <w:rPr>
          <w:w w:val="95"/>
          <w:sz w:val="38"/>
        </w:rPr>
        <w:t xml:space="preserve">die </w:t>
      </w:r>
      <w:r>
        <w:rPr>
          <w:sz w:val="38"/>
        </w:rPr>
        <w:t xml:space="preserve">Einflüsse </w:t>
      </w:r>
      <w:r>
        <w:rPr>
          <w:spacing w:val="-5"/>
          <w:sz w:val="38"/>
        </w:rPr>
        <w:t xml:space="preserve">eines </w:t>
      </w:r>
      <w:r>
        <w:rPr>
          <w:spacing w:val="6"/>
          <w:sz w:val="38"/>
        </w:rPr>
        <w:t xml:space="preserve">anderen </w:t>
      </w:r>
      <w:r>
        <w:rPr>
          <w:spacing w:val="-5"/>
          <w:sz w:val="38"/>
        </w:rPr>
        <w:t xml:space="preserve">Wesens </w:t>
      </w:r>
      <w:r>
        <w:rPr>
          <w:spacing w:val="7"/>
          <w:sz w:val="38"/>
        </w:rPr>
        <w:t xml:space="preserve">zurückzuführen; </w:t>
      </w:r>
      <w:r>
        <w:rPr>
          <w:spacing w:val="6"/>
          <w:sz w:val="38"/>
        </w:rPr>
        <w:t>und</w:t>
      </w:r>
      <w:r>
        <w:rPr>
          <w:spacing w:val="-13"/>
          <w:sz w:val="38"/>
        </w:rPr>
        <w:t xml:space="preserve"> </w:t>
      </w:r>
      <w:r>
        <w:rPr>
          <w:sz w:val="38"/>
        </w:rPr>
        <w:t>wie</w:t>
      </w:r>
    </w:p>
    <w:p w14:paraId="2943BB4D" w14:textId="77777777" w:rsidR="00215087" w:rsidRDefault="00215087">
      <w:pPr>
        <w:spacing w:line="278" w:lineRule="auto"/>
        <w:jc w:val="right"/>
        <w:rPr>
          <w:sz w:val="38"/>
        </w:rPr>
        <w:sectPr w:rsidR="00215087">
          <w:pgSz w:w="11920" w:h="16840"/>
          <w:pgMar w:top="420" w:right="1420" w:bottom="280" w:left="60" w:header="0" w:footer="81" w:gutter="0"/>
          <w:cols w:space="720"/>
        </w:sectPr>
      </w:pPr>
    </w:p>
    <w:p w14:paraId="2943BB4E" w14:textId="77777777" w:rsidR="00215087" w:rsidRDefault="006D477A">
      <w:pPr>
        <w:pStyle w:val="Textkrper"/>
        <w:tabs>
          <w:tab w:val="left" w:pos="1453"/>
          <w:tab w:val="left" w:pos="1669"/>
          <w:tab w:val="left" w:pos="1805"/>
          <w:tab w:val="left" w:pos="2454"/>
          <w:tab w:val="left" w:pos="2843"/>
          <w:tab w:val="left" w:pos="3079"/>
          <w:tab w:val="left" w:pos="3150"/>
          <w:tab w:val="left" w:pos="3806"/>
          <w:tab w:val="left" w:pos="6302"/>
          <w:tab w:val="left" w:pos="6719"/>
          <w:tab w:val="left" w:pos="7031"/>
          <w:tab w:val="left" w:pos="7548"/>
          <w:tab w:val="left" w:pos="8033"/>
          <w:tab w:val="left" w:pos="8393"/>
          <w:tab w:val="left" w:pos="8677"/>
          <w:tab w:val="left" w:pos="8964"/>
          <w:tab w:val="left" w:pos="9034"/>
          <w:tab w:val="left" w:pos="9784"/>
        </w:tabs>
        <w:spacing w:before="68" w:line="264" w:lineRule="auto"/>
        <w:ind w:left="924" w:right="149" w:firstLine="14"/>
        <w:jc w:val="right"/>
      </w:pPr>
      <w:r>
        <w:rPr>
          <w:spacing w:val="-3"/>
        </w:rPr>
        <w:lastRenderedPageBreak/>
        <w:t>die</w:t>
      </w:r>
      <w:r>
        <w:rPr>
          <w:spacing w:val="92"/>
        </w:rPr>
        <w:t xml:space="preserve"> </w:t>
      </w:r>
      <w:r>
        <w:rPr>
          <w:spacing w:val="-6"/>
        </w:rPr>
        <w:t>beiden</w:t>
      </w:r>
      <w:r>
        <w:rPr>
          <w:spacing w:val="-6"/>
        </w:rPr>
        <w:tab/>
      </w:r>
      <w:r>
        <w:rPr>
          <w:spacing w:val="-3"/>
        </w:rPr>
        <w:t>aufeinander</w:t>
      </w:r>
      <w:r>
        <w:rPr>
          <w:spacing w:val="84"/>
        </w:rPr>
        <w:t xml:space="preserve"> </w:t>
      </w:r>
      <w:r>
        <w:t>wirken,</w:t>
      </w:r>
      <w:r>
        <w:tab/>
        <w:t>das</w:t>
      </w:r>
      <w:r>
        <w:tab/>
      </w:r>
      <w:r>
        <w:rPr>
          <w:spacing w:val="6"/>
        </w:rPr>
        <w:t>läßt</w:t>
      </w:r>
      <w:r>
        <w:rPr>
          <w:spacing w:val="95"/>
        </w:rPr>
        <w:t xml:space="preserve"> </w:t>
      </w:r>
      <w:r>
        <w:rPr>
          <w:spacing w:val="-8"/>
        </w:rPr>
        <w:t>sich</w:t>
      </w:r>
      <w:r>
        <w:rPr>
          <w:spacing w:val="-8"/>
        </w:rPr>
        <w:tab/>
      </w:r>
      <w:r>
        <w:rPr>
          <w:spacing w:val="-4"/>
        </w:rPr>
        <w:t>durch</w:t>
      </w:r>
      <w:r>
        <w:rPr>
          <w:spacing w:val="-4"/>
        </w:rPr>
        <w:tab/>
      </w:r>
      <w:r>
        <w:rPr>
          <w:spacing w:val="-10"/>
          <w:w w:val="95"/>
        </w:rPr>
        <w:t xml:space="preserve">ein </w:t>
      </w:r>
      <w:r>
        <w:t xml:space="preserve">außer  </w:t>
      </w:r>
      <w:r>
        <w:rPr>
          <w:spacing w:val="-4"/>
        </w:rPr>
        <w:t xml:space="preserve">ihnen  </w:t>
      </w:r>
      <w:r>
        <w:rPr>
          <w:spacing w:val="-8"/>
        </w:rPr>
        <w:t>stehendes</w:t>
      </w:r>
      <w:r>
        <w:rPr>
          <w:spacing w:val="40"/>
        </w:rPr>
        <w:t xml:space="preserve"> </w:t>
      </w:r>
      <w:r>
        <w:rPr>
          <w:spacing w:val="-9"/>
        </w:rPr>
        <w:t xml:space="preserve">Gesetz </w:t>
      </w:r>
      <w:r>
        <w:rPr>
          <w:spacing w:val="-8"/>
        </w:rPr>
        <w:t xml:space="preserve"> </w:t>
      </w:r>
      <w:r>
        <w:t>erklären.</w:t>
      </w:r>
      <w:r>
        <w:tab/>
        <w:t>In</w:t>
      </w:r>
      <w:r>
        <w:rPr>
          <w:spacing w:val="89"/>
        </w:rPr>
        <w:t xml:space="preserve"> </w:t>
      </w:r>
      <w:r>
        <w:rPr>
          <w:spacing w:val="-9"/>
        </w:rPr>
        <w:t>dieser</w:t>
      </w:r>
      <w:r>
        <w:rPr>
          <w:spacing w:val="79"/>
        </w:rPr>
        <w:t xml:space="preserve"> </w:t>
      </w:r>
      <w:r>
        <w:rPr>
          <w:spacing w:val="-3"/>
        </w:rPr>
        <w:t>Sphäre</w:t>
      </w:r>
      <w:r>
        <w:rPr>
          <w:w w:val="99"/>
        </w:rPr>
        <w:t xml:space="preserve"> </w:t>
      </w:r>
      <w:r>
        <w:t xml:space="preserve">haben wir es mit </w:t>
      </w:r>
      <w:r>
        <w:rPr>
          <w:spacing w:val="-4"/>
        </w:rPr>
        <w:t xml:space="preserve">Phänomenen </w:t>
      </w:r>
      <w:r>
        <w:t xml:space="preserve">und </w:t>
      </w:r>
      <w:r>
        <w:rPr>
          <w:spacing w:val="-7"/>
        </w:rPr>
        <w:t xml:space="preserve">Gesetzen </w:t>
      </w:r>
      <w:r>
        <w:t>zu</w:t>
      </w:r>
      <w:r>
        <w:rPr>
          <w:spacing w:val="10"/>
        </w:rPr>
        <w:t xml:space="preserve"> </w:t>
      </w:r>
      <w:r>
        <w:rPr>
          <w:spacing w:val="2"/>
        </w:rPr>
        <w:t>tun,</w:t>
      </w:r>
      <w:r>
        <w:rPr>
          <w:spacing w:val="63"/>
        </w:rPr>
        <w:t xml:space="preserve"> </w:t>
      </w:r>
      <w:r>
        <w:rPr>
          <w:spacing w:val="-4"/>
        </w:rPr>
        <w:t>die,</w:t>
      </w:r>
      <w:r>
        <w:rPr>
          <w:w w:val="99"/>
        </w:rPr>
        <w:t xml:space="preserve"> </w:t>
      </w:r>
      <w:r>
        <w:rPr>
          <w:spacing w:val="-3"/>
        </w:rPr>
        <w:t xml:space="preserve">wenn </w:t>
      </w:r>
      <w:r>
        <w:rPr>
          <w:spacing w:val="-9"/>
        </w:rPr>
        <w:t xml:space="preserve">sie </w:t>
      </w:r>
      <w:r>
        <w:t xml:space="preserve">ursprünglich </w:t>
      </w:r>
      <w:r>
        <w:rPr>
          <w:spacing w:val="-4"/>
        </w:rPr>
        <w:t xml:space="preserve">sind, </w:t>
      </w:r>
      <w:r>
        <w:rPr>
          <w:i/>
        </w:rPr>
        <w:t>Urphänomene</w:t>
      </w:r>
      <w:r>
        <w:rPr>
          <w:i/>
          <w:spacing w:val="-16"/>
        </w:rPr>
        <w:t xml:space="preserve"> </w:t>
      </w:r>
      <w:r>
        <w:rPr>
          <w:spacing w:val="-3"/>
        </w:rPr>
        <w:t>heißen</w:t>
      </w:r>
      <w:r>
        <w:rPr>
          <w:spacing w:val="8"/>
        </w:rPr>
        <w:t xml:space="preserve"> </w:t>
      </w:r>
      <w:r>
        <w:t>können.</w:t>
      </w:r>
      <w:r>
        <w:rPr>
          <w:w w:val="99"/>
        </w:rPr>
        <w:t xml:space="preserve"> </w:t>
      </w:r>
      <w:r>
        <w:rPr>
          <w:spacing w:val="-3"/>
        </w:rPr>
        <w:t>In</w:t>
      </w:r>
      <w:r>
        <w:rPr>
          <w:spacing w:val="-3"/>
        </w:rPr>
        <w:tab/>
      </w:r>
      <w:r>
        <w:rPr>
          <w:spacing w:val="-13"/>
        </w:rPr>
        <w:t xml:space="preserve">diesem </w:t>
      </w:r>
      <w:r>
        <w:rPr>
          <w:spacing w:val="-4"/>
        </w:rPr>
        <w:t xml:space="preserve">Falle </w:t>
      </w:r>
      <w:r>
        <w:rPr>
          <w:spacing w:val="-3"/>
        </w:rPr>
        <w:t xml:space="preserve">steht </w:t>
      </w:r>
      <w:r>
        <w:rPr>
          <w:spacing w:val="-6"/>
        </w:rPr>
        <w:t xml:space="preserve">also </w:t>
      </w:r>
      <w:r>
        <w:rPr>
          <w:spacing w:val="-5"/>
        </w:rPr>
        <w:t>das</w:t>
      </w:r>
      <w:r>
        <w:rPr>
          <w:spacing w:val="38"/>
        </w:rPr>
        <w:t xml:space="preserve"> </w:t>
      </w:r>
      <w:r>
        <w:t>wahrzunehmende</w:t>
      </w:r>
      <w:r>
        <w:rPr>
          <w:spacing w:val="63"/>
        </w:rPr>
        <w:t xml:space="preserve"> </w:t>
      </w:r>
      <w:r>
        <w:rPr>
          <w:spacing w:val="-14"/>
        </w:rPr>
        <w:t>Begriff-</w:t>
      </w:r>
      <w:r>
        <w:rPr>
          <w:w w:val="99"/>
        </w:rPr>
        <w:t xml:space="preserve"> </w:t>
      </w:r>
      <w:r>
        <w:rPr>
          <w:spacing w:val="-5"/>
        </w:rPr>
        <w:t xml:space="preserve">liche </w:t>
      </w:r>
      <w:r>
        <w:t xml:space="preserve">außerhalb </w:t>
      </w:r>
      <w:r>
        <w:rPr>
          <w:spacing w:val="-6"/>
        </w:rPr>
        <w:t>einer</w:t>
      </w:r>
      <w:r>
        <w:rPr>
          <w:spacing w:val="35"/>
        </w:rPr>
        <w:t xml:space="preserve"> </w:t>
      </w:r>
      <w:r>
        <w:rPr>
          <w:spacing w:val="-5"/>
        </w:rPr>
        <w:t>wahrgenommenen</w:t>
      </w:r>
      <w:r>
        <w:rPr>
          <w:spacing w:val="29"/>
        </w:rPr>
        <w:t xml:space="preserve"> </w:t>
      </w:r>
      <w:r>
        <w:t>Mannigfaltigkeit.</w:t>
      </w:r>
      <w:r>
        <w:rPr>
          <w:w w:val="99"/>
        </w:rPr>
        <w:t xml:space="preserve"> </w:t>
      </w:r>
      <w:r>
        <w:rPr>
          <w:spacing w:val="-3"/>
        </w:rPr>
        <w:t xml:space="preserve">Es </w:t>
      </w:r>
      <w:r>
        <w:rPr>
          <w:spacing w:val="3"/>
        </w:rPr>
        <w:t xml:space="preserve">kann </w:t>
      </w:r>
      <w:r>
        <w:rPr>
          <w:spacing w:val="-3"/>
        </w:rPr>
        <w:t xml:space="preserve">aber </w:t>
      </w:r>
      <w:r>
        <w:rPr>
          <w:spacing w:val="-7"/>
        </w:rPr>
        <w:t xml:space="preserve">eine </w:t>
      </w:r>
      <w:r>
        <w:rPr>
          <w:spacing w:val="-6"/>
        </w:rPr>
        <w:t xml:space="preserve">sinnenfällige </w:t>
      </w:r>
      <w:r>
        <w:t xml:space="preserve">Einheit </w:t>
      </w:r>
      <w:r>
        <w:rPr>
          <w:spacing w:val="-9"/>
        </w:rPr>
        <w:t>selbst</w:t>
      </w:r>
      <w:r>
        <w:rPr>
          <w:spacing w:val="-39"/>
        </w:rPr>
        <w:t xml:space="preserve"> </w:t>
      </w:r>
      <w:r>
        <w:rPr>
          <w:spacing w:val="-9"/>
        </w:rPr>
        <w:t>schon</w:t>
      </w:r>
      <w:r>
        <w:rPr>
          <w:spacing w:val="-11"/>
        </w:rPr>
        <w:t xml:space="preserve"> </w:t>
      </w:r>
      <w:r>
        <w:rPr>
          <w:spacing w:val="-5"/>
        </w:rPr>
        <w:t>über</w:t>
      </w:r>
      <w:r>
        <w:rPr>
          <w:w w:val="99"/>
        </w:rPr>
        <w:t xml:space="preserve"> </w:t>
      </w:r>
      <w:r>
        <w:rPr>
          <w:spacing w:val="-9"/>
        </w:rPr>
        <w:t>sich</w:t>
      </w:r>
      <w:r>
        <w:rPr>
          <w:spacing w:val="12"/>
        </w:rPr>
        <w:t xml:space="preserve"> </w:t>
      </w:r>
      <w:r>
        <w:rPr>
          <w:spacing w:val="-3"/>
        </w:rPr>
        <w:t>hinaus</w:t>
      </w:r>
      <w:r>
        <w:rPr>
          <w:spacing w:val="13"/>
        </w:rPr>
        <w:t xml:space="preserve"> </w:t>
      </w:r>
      <w:r>
        <w:rPr>
          <w:spacing w:val="-6"/>
        </w:rPr>
        <w:t>weisen;</w:t>
      </w:r>
      <w:r>
        <w:rPr>
          <w:spacing w:val="13"/>
        </w:rPr>
        <w:t xml:space="preserve"> </w:t>
      </w:r>
      <w:r>
        <w:rPr>
          <w:spacing w:val="-10"/>
        </w:rPr>
        <w:t>sie</w:t>
      </w:r>
      <w:r>
        <w:rPr>
          <w:spacing w:val="13"/>
        </w:rPr>
        <w:t xml:space="preserve"> </w:t>
      </w:r>
      <w:r>
        <w:rPr>
          <w:spacing w:val="2"/>
        </w:rPr>
        <w:t>kann,</w:t>
      </w:r>
      <w:r>
        <w:rPr>
          <w:spacing w:val="13"/>
        </w:rPr>
        <w:t xml:space="preserve"> </w:t>
      </w:r>
      <w:r>
        <w:rPr>
          <w:spacing w:val="-3"/>
        </w:rPr>
        <w:t>wenn</w:t>
      </w:r>
      <w:r>
        <w:rPr>
          <w:spacing w:val="13"/>
        </w:rPr>
        <w:t xml:space="preserve"> </w:t>
      </w:r>
      <w:r>
        <w:t>wir</w:t>
      </w:r>
      <w:r>
        <w:rPr>
          <w:spacing w:val="13"/>
        </w:rPr>
        <w:t xml:space="preserve"> </w:t>
      </w:r>
      <w:r>
        <w:rPr>
          <w:spacing w:val="-12"/>
        </w:rPr>
        <w:t>sie</w:t>
      </w:r>
      <w:r>
        <w:rPr>
          <w:spacing w:val="13"/>
        </w:rPr>
        <w:t xml:space="preserve"> </w:t>
      </w:r>
      <w:r>
        <w:rPr>
          <w:spacing w:val="-10"/>
        </w:rPr>
        <w:t>erfassen</w:t>
      </w:r>
      <w:r>
        <w:rPr>
          <w:spacing w:val="13"/>
        </w:rPr>
        <w:t xml:space="preserve"> </w:t>
      </w:r>
      <w:r>
        <w:rPr>
          <w:spacing w:val="-5"/>
        </w:rPr>
        <w:t>wollen,</w:t>
      </w:r>
      <w:r>
        <w:rPr>
          <w:w w:val="99"/>
        </w:rPr>
        <w:t xml:space="preserve"> </w:t>
      </w:r>
      <w:r>
        <w:rPr>
          <w:spacing w:val="-5"/>
        </w:rPr>
        <w:t>uns</w:t>
      </w:r>
      <w:r>
        <w:rPr>
          <w:spacing w:val="-5"/>
        </w:rPr>
        <w:tab/>
      </w:r>
      <w:r>
        <w:rPr>
          <w:spacing w:val="-3"/>
        </w:rPr>
        <w:t>nötigen,</w:t>
      </w:r>
      <w:r>
        <w:rPr>
          <w:spacing w:val="-3"/>
        </w:rPr>
        <w:tab/>
      </w:r>
      <w:r>
        <w:rPr>
          <w:spacing w:val="-3"/>
        </w:rPr>
        <w:tab/>
        <w:t xml:space="preserve">zu  </w:t>
      </w:r>
      <w:r>
        <w:rPr>
          <w:spacing w:val="-4"/>
        </w:rPr>
        <w:t>weiteren</w:t>
      </w:r>
      <w:r>
        <w:rPr>
          <w:spacing w:val="70"/>
        </w:rPr>
        <w:t xml:space="preserve"> </w:t>
      </w:r>
      <w:r>
        <w:rPr>
          <w:spacing w:val="-8"/>
        </w:rPr>
        <w:t xml:space="preserve">Bestimmungen </w:t>
      </w:r>
      <w:r>
        <w:rPr>
          <w:spacing w:val="-2"/>
        </w:rPr>
        <w:t xml:space="preserve"> </w:t>
      </w:r>
      <w:r>
        <w:rPr>
          <w:spacing w:val="-4"/>
        </w:rPr>
        <w:t>als</w:t>
      </w:r>
      <w:r>
        <w:rPr>
          <w:spacing w:val="-4"/>
        </w:rPr>
        <w:tab/>
      </w:r>
      <w:r>
        <w:rPr>
          <w:spacing w:val="-3"/>
        </w:rPr>
        <w:t>zu</w:t>
      </w:r>
      <w:r>
        <w:rPr>
          <w:spacing w:val="-3"/>
        </w:rPr>
        <w:tab/>
      </w:r>
      <w:r>
        <w:rPr>
          <w:spacing w:val="-5"/>
        </w:rPr>
        <w:t>den</w:t>
      </w:r>
      <w:r>
        <w:rPr>
          <w:spacing w:val="83"/>
        </w:rPr>
        <w:t xml:space="preserve"> </w:t>
      </w:r>
      <w:r>
        <w:rPr>
          <w:spacing w:val="-7"/>
        </w:rPr>
        <w:t>uns</w:t>
      </w:r>
      <w:r>
        <w:rPr>
          <w:w w:val="99"/>
        </w:rPr>
        <w:t xml:space="preserve"> </w:t>
      </w:r>
      <w:r>
        <w:t xml:space="preserve">wahrnehmbaren </w:t>
      </w:r>
      <w:r>
        <w:rPr>
          <w:spacing w:val="-3"/>
        </w:rPr>
        <w:t xml:space="preserve">fortzugehen. </w:t>
      </w:r>
      <w:r>
        <w:rPr>
          <w:spacing w:val="4"/>
        </w:rPr>
        <w:t xml:space="preserve">Dann </w:t>
      </w:r>
      <w:r>
        <w:rPr>
          <w:spacing w:val="-5"/>
        </w:rPr>
        <w:t>erscheint</w:t>
      </w:r>
      <w:r>
        <w:rPr>
          <w:spacing w:val="-26"/>
        </w:rPr>
        <w:t xml:space="preserve"> </w:t>
      </w:r>
      <w:r>
        <w:rPr>
          <w:spacing w:val="-5"/>
        </w:rPr>
        <w:t>das</w:t>
      </w:r>
      <w:r>
        <w:rPr>
          <w:spacing w:val="72"/>
        </w:rPr>
        <w:t xml:space="preserve"> </w:t>
      </w:r>
      <w:r>
        <w:rPr>
          <w:spacing w:val="-12"/>
        </w:rPr>
        <w:t>begriff-</w:t>
      </w:r>
      <w:r>
        <w:rPr>
          <w:w w:val="99"/>
        </w:rPr>
        <w:t xml:space="preserve"> </w:t>
      </w:r>
      <w:r>
        <w:rPr>
          <w:spacing w:val="-4"/>
        </w:rPr>
        <w:t xml:space="preserve">lich </w:t>
      </w:r>
      <w:r>
        <w:t xml:space="preserve">Erfaßbare </w:t>
      </w:r>
      <w:r>
        <w:rPr>
          <w:spacing w:val="-6"/>
        </w:rPr>
        <w:t xml:space="preserve">als </w:t>
      </w:r>
      <w:r>
        <w:rPr>
          <w:spacing w:val="-7"/>
        </w:rPr>
        <w:t xml:space="preserve">sinnenfällige </w:t>
      </w:r>
      <w:r>
        <w:t xml:space="preserve">Einheit. </w:t>
      </w:r>
      <w:r>
        <w:rPr>
          <w:spacing w:val="-4"/>
        </w:rPr>
        <w:t>Die</w:t>
      </w:r>
      <w:r>
        <w:rPr>
          <w:spacing w:val="-13"/>
        </w:rPr>
        <w:t xml:space="preserve"> </w:t>
      </w:r>
      <w:r>
        <w:rPr>
          <w:spacing w:val="-6"/>
        </w:rPr>
        <w:t>beiden,</w:t>
      </w:r>
      <w:r>
        <w:rPr>
          <w:spacing w:val="83"/>
        </w:rPr>
        <w:t xml:space="preserve"> </w:t>
      </w:r>
      <w:r>
        <w:rPr>
          <w:spacing w:val="-7"/>
        </w:rPr>
        <w:t>Be-</w:t>
      </w:r>
      <w:r>
        <w:rPr>
          <w:w w:val="99"/>
        </w:rPr>
        <w:t xml:space="preserve"> </w:t>
      </w:r>
      <w:r>
        <w:rPr>
          <w:spacing w:val="-8"/>
        </w:rPr>
        <w:t xml:space="preserve">griff </w:t>
      </w:r>
      <w:r>
        <w:t xml:space="preserve">und </w:t>
      </w:r>
      <w:r>
        <w:rPr>
          <w:spacing w:val="-3"/>
        </w:rPr>
        <w:t xml:space="preserve">Wahrnehmung, </w:t>
      </w:r>
      <w:r>
        <w:rPr>
          <w:spacing w:val="-6"/>
        </w:rPr>
        <w:t xml:space="preserve">sind </w:t>
      </w:r>
      <w:r>
        <w:rPr>
          <w:spacing w:val="2"/>
        </w:rPr>
        <w:t xml:space="preserve">zwar </w:t>
      </w:r>
      <w:r>
        <w:t>nicht</w:t>
      </w:r>
      <w:r>
        <w:rPr>
          <w:spacing w:val="34"/>
        </w:rPr>
        <w:t xml:space="preserve"> </w:t>
      </w:r>
      <w:r>
        <w:rPr>
          <w:spacing w:val="-4"/>
        </w:rPr>
        <w:t>identisch,</w:t>
      </w:r>
      <w:r>
        <w:rPr>
          <w:spacing w:val="80"/>
        </w:rPr>
        <w:t xml:space="preserve"> </w:t>
      </w:r>
      <w:r>
        <w:rPr>
          <w:spacing w:val="-4"/>
        </w:rPr>
        <w:t>aber</w:t>
      </w:r>
      <w:r>
        <w:rPr>
          <w:w w:val="99"/>
        </w:rPr>
        <w:t xml:space="preserve"> </w:t>
      </w:r>
      <w:r>
        <w:t xml:space="preserve">der </w:t>
      </w:r>
      <w:r>
        <w:rPr>
          <w:spacing w:val="-12"/>
        </w:rPr>
        <w:t xml:space="preserve">Begriff </w:t>
      </w:r>
      <w:r>
        <w:rPr>
          <w:spacing w:val="-6"/>
        </w:rPr>
        <w:t xml:space="preserve">erscheint </w:t>
      </w:r>
      <w:r>
        <w:t xml:space="preserve">nicht </w:t>
      </w:r>
      <w:r>
        <w:rPr>
          <w:i/>
        </w:rPr>
        <w:t xml:space="preserve">außer </w:t>
      </w:r>
      <w:r>
        <w:rPr>
          <w:spacing w:val="-4"/>
        </w:rPr>
        <w:t>der</w:t>
      </w:r>
      <w:r>
        <w:rPr>
          <w:spacing w:val="20"/>
        </w:rPr>
        <w:t xml:space="preserve"> </w:t>
      </w:r>
      <w:r>
        <w:rPr>
          <w:spacing w:val="-7"/>
        </w:rPr>
        <w:t>sinnlichen</w:t>
      </w:r>
      <w:r>
        <w:rPr>
          <w:spacing w:val="68"/>
        </w:rPr>
        <w:t xml:space="preserve"> </w:t>
      </w:r>
      <w:r>
        <w:t>Mannig-</w:t>
      </w:r>
      <w:r>
        <w:rPr>
          <w:w w:val="99"/>
        </w:rPr>
        <w:t xml:space="preserve"> </w:t>
      </w:r>
      <w:r>
        <w:t xml:space="preserve">faltigkeit </w:t>
      </w:r>
      <w:r>
        <w:rPr>
          <w:spacing w:val="-6"/>
        </w:rPr>
        <w:t xml:space="preserve">als Gesetz, </w:t>
      </w:r>
      <w:r>
        <w:rPr>
          <w:spacing w:val="-4"/>
        </w:rPr>
        <w:t xml:space="preserve">sondern </w:t>
      </w:r>
      <w:r>
        <w:rPr>
          <w:i/>
        </w:rPr>
        <w:t xml:space="preserve">in </w:t>
      </w:r>
      <w:r>
        <w:rPr>
          <w:spacing w:val="-8"/>
        </w:rPr>
        <w:t xml:space="preserve">derselben </w:t>
      </w:r>
      <w:r>
        <w:rPr>
          <w:spacing w:val="-9"/>
        </w:rPr>
        <w:t>als</w:t>
      </w:r>
      <w:r>
        <w:rPr>
          <w:spacing w:val="-26"/>
        </w:rPr>
        <w:t xml:space="preserve"> </w:t>
      </w:r>
      <w:r>
        <w:rPr>
          <w:spacing w:val="6"/>
        </w:rPr>
        <w:t>Prinzip.</w:t>
      </w:r>
      <w:r>
        <w:rPr>
          <w:spacing w:val="37"/>
        </w:rPr>
        <w:t xml:space="preserve"> </w:t>
      </w:r>
      <w:r>
        <w:t>Er</w:t>
      </w:r>
      <w:r>
        <w:rPr>
          <w:w w:val="99"/>
        </w:rPr>
        <w:t xml:space="preserve"> </w:t>
      </w:r>
      <w:r>
        <w:rPr>
          <w:spacing w:val="-5"/>
        </w:rPr>
        <w:t>liegt</w:t>
      </w:r>
      <w:r>
        <w:rPr>
          <w:spacing w:val="-5"/>
        </w:rPr>
        <w:tab/>
      </w:r>
      <w:r>
        <w:rPr>
          <w:spacing w:val="-5"/>
        </w:rPr>
        <w:tab/>
      </w:r>
      <w:r>
        <w:t>ihr</w:t>
      </w:r>
      <w:r>
        <w:tab/>
      </w:r>
      <w:r>
        <w:rPr>
          <w:spacing w:val="-8"/>
        </w:rPr>
        <w:t>als</w:t>
      </w:r>
      <w:r>
        <w:rPr>
          <w:spacing w:val="-8"/>
        </w:rPr>
        <w:tab/>
      </w:r>
      <w:r>
        <w:rPr>
          <w:spacing w:val="-3"/>
        </w:rPr>
        <w:t>das</w:t>
      </w:r>
      <w:r>
        <w:rPr>
          <w:spacing w:val="-3"/>
        </w:rPr>
        <w:tab/>
      </w:r>
      <w:r>
        <w:rPr>
          <w:spacing w:val="-12"/>
        </w:rPr>
        <w:t>sie</w:t>
      </w:r>
      <w:r>
        <w:rPr>
          <w:spacing w:val="65"/>
        </w:rPr>
        <w:t xml:space="preserve"> </w:t>
      </w:r>
      <w:r>
        <w:t>Durchsetzende,</w:t>
      </w:r>
      <w:r>
        <w:tab/>
        <w:t>nicht</w:t>
      </w:r>
      <w:r>
        <w:tab/>
      </w:r>
      <w:r>
        <w:rPr>
          <w:spacing w:val="-6"/>
        </w:rPr>
        <w:t>mehr</w:t>
      </w:r>
      <w:r>
        <w:rPr>
          <w:spacing w:val="-6"/>
        </w:rPr>
        <w:tab/>
      </w:r>
      <w:r>
        <w:rPr>
          <w:spacing w:val="-6"/>
        </w:rPr>
        <w:tab/>
      </w:r>
      <w:r>
        <w:rPr>
          <w:spacing w:val="-7"/>
          <w:w w:val="95"/>
        </w:rPr>
        <w:t xml:space="preserve">sinnlich </w:t>
      </w:r>
      <w:r>
        <w:t>Wahrnehmbare  zugrunde,</w:t>
      </w:r>
      <w:r>
        <w:rPr>
          <w:spacing w:val="31"/>
        </w:rPr>
        <w:t xml:space="preserve"> </w:t>
      </w:r>
      <w:r>
        <w:rPr>
          <w:spacing w:val="-4"/>
        </w:rPr>
        <w:t>das</w:t>
      </w:r>
      <w:r>
        <w:rPr>
          <w:spacing w:val="60"/>
        </w:rPr>
        <w:t xml:space="preserve"> </w:t>
      </w:r>
      <w:r>
        <w:t>wir</w:t>
      </w:r>
      <w:r>
        <w:tab/>
      </w:r>
      <w:r>
        <w:rPr>
          <w:i/>
        </w:rPr>
        <w:t xml:space="preserve">Typus </w:t>
      </w:r>
      <w:r>
        <w:t>nennen.</w:t>
      </w:r>
      <w:r>
        <w:rPr>
          <w:spacing w:val="9"/>
        </w:rPr>
        <w:t xml:space="preserve"> </w:t>
      </w:r>
      <w:r>
        <w:t>Damit</w:t>
      </w:r>
    </w:p>
    <w:p w14:paraId="2943BB4F" w14:textId="77777777" w:rsidR="00215087" w:rsidRDefault="006D477A">
      <w:pPr>
        <w:spacing w:line="438" w:lineRule="exact"/>
        <w:ind w:left="952"/>
        <w:jc w:val="both"/>
        <w:rPr>
          <w:sz w:val="40"/>
        </w:rPr>
      </w:pPr>
      <w:r>
        <w:rPr>
          <w:spacing w:val="4"/>
          <w:sz w:val="40"/>
        </w:rPr>
        <w:t xml:space="preserve">hat </w:t>
      </w:r>
      <w:r>
        <w:rPr>
          <w:sz w:val="40"/>
        </w:rPr>
        <w:t xml:space="preserve">es </w:t>
      </w:r>
      <w:r>
        <w:rPr>
          <w:spacing w:val="-6"/>
          <w:sz w:val="40"/>
        </w:rPr>
        <w:t xml:space="preserve">die </w:t>
      </w:r>
      <w:r>
        <w:rPr>
          <w:i/>
          <w:sz w:val="40"/>
        </w:rPr>
        <w:t xml:space="preserve">organische </w:t>
      </w:r>
      <w:r>
        <w:rPr>
          <w:sz w:val="40"/>
        </w:rPr>
        <w:t>Naturwissenschaft zu</w:t>
      </w:r>
      <w:r>
        <w:rPr>
          <w:spacing w:val="51"/>
          <w:sz w:val="40"/>
        </w:rPr>
        <w:t xml:space="preserve"> </w:t>
      </w:r>
      <w:r>
        <w:rPr>
          <w:spacing w:val="5"/>
          <w:sz w:val="40"/>
        </w:rPr>
        <w:t>tun.</w:t>
      </w:r>
    </w:p>
    <w:p w14:paraId="2943BB50" w14:textId="77777777" w:rsidR="00215087" w:rsidRDefault="006D477A">
      <w:pPr>
        <w:pStyle w:val="Textkrper"/>
        <w:spacing w:before="78" w:line="264" w:lineRule="auto"/>
        <w:ind w:left="962" w:right="122" w:firstLine="480"/>
      </w:pPr>
      <w:r>
        <w:rPr>
          <w:spacing w:val="-3"/>
        </w:rPr>
        <w:t xml:space="preserve">Aber </w:t>
      </w:r>
      <w:r>
        <w:rPr>
          <w:spacing w:val="-7"/>
        </w:rPr>
        <w:t xml:space="preserve">auch </w:t>
      </w:r>
      <w:r>
        <w:rPr>
          <w:spacing w:val="-3"/>
        </w:rPr>
        <w:t xml:space="preserve">hier </w:t>
      </w:r>
      <w:r>
        <w:rPr>
          <w:spacing w:val="-7"/>
        </w:rPr>
        <w:t xml:space="preserve">erscheint </w:t>
      </w:r>
      <w:r>
        <w:t xml:space="preserve">der </w:t>
      </w:r>
      <w:r>
        <w:rPr>
          <w:spacing w:val="-11"/>
        </w:rPr>
        <w:t xml:space="preserve">Begriff </w:t>
      </w:r>
      <w:r>
        <w:rPr>
          <w:spacing w:val="-6"/>
        </w:rPr>
        <w:t xml:space="preserve">noch </w:t>
      </w:r>
      <w:r>
        <w:t xml:space="preserve">nicht </w:t>
      </w:r>
      <w:r>
        <w:rPr>
          <w:spacing w:val="-3"/>
        </w:rPr>
        <w:t xml:space="preserve">in </w:t>
      </w:r>
      <w:r>
        <w:rPr>
          <w:spacing w:val="-9"/>
        </w:rPr>
        <w:t xml:space="preserve">sei- </w:t>
      </w:r>
      <w:r>
        <w:rPr>
          <w:spacing w:val="-3"/>
        </w:rPr>
        <w:t xml:space="preserve">ner </w:t>
      </w:r>
      <w:r>
        <w:t xml:space="preserve">ihm </w:t>
      </w:r>
      <w:r>
        <w:rPr>
          <w:spacing w:val="-11"/>
        </w:rPr>
        <w:t xml:space="preserve">eigenen </w:t>
      </w:r>
      <w:r>
        <w:t xml:space="preserve">Form </w:t>
      </w:r>
      <w:r>
        <w:rPr>
          <w:spacing w:val="-6"/>
        </w:rPr>
        <w:t xml:space="preserve">als </w:t>
      </w:r>
      <w:r>
        <w:rPr>
          <w:spacing w:val="-12"/>
        </w:rPr>
        <w:t xml:space="preserve">Begriff, </w:t>
      </w:r>
      <w:r>
        <w:rPr>
          <w:spacing w:val="-4"/>
        </w:rPr>
        <w:t xml:space="preserve">sondern </w:t>
      </w:r>
      <w:r>
        <w:t xml:space="preserve">erst </w:t>
      </w:r>
      <w:r>
        <w:rPr>
          <w:spacing w:val="-6"/>
        </w:rPr>
        <w:t xml:space="preserve">als </w:t>
      </w:r>
      <w:r>
        <w:rPr>
          <w:i/>
        </w:rPr>
        <w:t xml:space="preserve">Typus. Wo </w:t>
      </w:r>
      <w:r>
        <w:t xml:space="preserve">nun </w:t>
      </w:r>
      <w:r>
        <w:rPr>
          <w:spacing w:val="-8"/>
        </w:rPr>
        <w:t xml:space="preserve">derselbe </w:t>
      </w:r>
      <w:r>
        <w:t xml:space="preserve">nicht </w:t>
      </w:r>
      <w:r>
        <w:rPr>
          <w:spacing w:val="-3"/>
        </w:rPr>
        <w:t xml:space="preserve">mehr </w:t>
      </w:r>
      <w:r>
        <w:t xml:space="preserve">bloß </w:t>
      </w:r>
      <w:r>
        <w:rPr>
          <w:spacing w:val="-6"/>
        </w:rPr>
        <w:t xml:space="preserve">als </w:t>
      </w:r>
      <w:r>
        <w:rPr>
          <w:spacing w:val="-7"/>
        </w:rPr>
        <w:t xml:space="preserve">solcher, </w:t>
      </w:r>
      <w:r>
        <w:rPr>
          <w:spacing w:val="-8"/>
        </w:rPr>
        <w:t xml:space="preserve">als </w:t>
      </w:r>
      <w:r>
        <w:t xml:space="preserve">durch- </w:t>
      </w:r>
      <w:r>
        <w:rPr>
          <w:spacing w:val="-8"/>
        </w:rPr>
        <w:t xml:space="preserve">setzendes </w:t>
      </w:r>
      <w:r>
        <w:rPr>
          <w:spacing w:val="4"/>
        </w:rPr>
        <w:t xml:space="preserve">Prinzip, </w:t>
      </w:r>
      <w:r>
        <w:rPr>
          <w:spacing w:val="-6"/>
        </w:rPr>
        <w:t xml:space="preserve">sondern </w:t>
      </w:r>
      <w:r>
        <w:rPr>
          <w:spacing w:val="-3"/>
        </w:rPr>
        <w:t xml:space="preserve">in </w:t>
      </w:r>
      <w:r>
        <w:rPr>
          <w:spacing w:val="-9"/>
        </w:rPr>
        <w:t xml:space="preserve">seiner </w:t>
      </w:r>
      <w:r>
        <w:rPr>
          <w:spacing w:val="-10"/>
        </w:rPr>
        <w:t xml:space="preserve">Begriffsform selbst </w:t>
      </w:r>
      <w:r>
        <w:rPr>
          <w:spacing w:val="5"/>
        </w:rPr>
        <w:t xml:space="preserve">auftritt, </w:t>
      </w:r>
      <w:r>
        <w:t xml:space="preserve">da </w:t>
      </w:r>
      <w:r>
        <w:rPr>
          <w:spacing w:val="-7"/>
        </w:rPr>
        <w:t xml:space="preserve">erscheint </w:t>
      </w:r>
      <w:r>
        <w:t xml:space="preserve">er </w:t>
      </w:r>
      <w:r>
        <w:rPr>
          <w:spacing w:val="-6"/>
        </w:rPr>
        <w:t xml:space="preserve">als </w:t>
      </w:r>
      <w:r>
        <w:rPr>
          <w:i/>
        </w:rPr>
        <w:t xml:space="preserve">Bewußtsein, </w:t>
      </w:r>
      <w:r>
        <w:t xml:space="preserve">da kommt </w:t>
      </w:r>
      <w:r>
        <w:rPr>
          <w:spacing w:val="-6"/>
        </w:rPr>
        <w:t xml:space="preserve">endlich </w:t>
      </w:r>
      <w:r>
        <w:rPr>
          <w:spacing w:val="-4"/>
        </w:rPr>
        <w:t xml:space="preserve">das </w:t>
      </w:r>
      <w:r>
        <w:rPr>
          <w:spacing w:val="2"/>
        </w:rPr>
        <w:t xml:space="preserve">zur </w:t>
      </w:r>
      <w:r>
        <w:rPr>
          <w:spacing w:val="-5"/>
        </w:rPr>
        <w:t xml:space="preserve">Erscheinung, </w:t>
      </w:r>
      <w:r>
        <w:rPr>
          <w:spacing w:val="-6"/>
        </w:rPr>
        <w:t xml:space="preserve">was </w:t>
      </w:r>
      <w:r>
        <w:rPr>
          <w:spacing w:val="-9"/>
        </w:rPr>
        <w:t xml:space="preserve">auf </w:t>
      </w:r>
      <w:r>
        <w:rPr>
          <w:spacing w:val="-7"/>
        </w:rPr>
        <w:t xml:space="preserve">den </w:t>
      </w:r>
      <w:r>
        <w:t xml:space="preserve">unteren </w:t>
      </w:r>
      <w:r>
        <w:rPr>
          <w:spacing w:val="-6"/>
        </w:rPr>
        <w:t xml:space="preserve">Stufen </w:t>
      </w:r>
      <w:r>
        <w:t xml:space="preserve">nur </w:t>
      </w:r>
      <w:r>
        <w:rPr>
          <w:spacing w:val="-10"/>
        </w:rPr>
        <w:t xml:space="preserve">dem </w:t>
      </w:r>
      <w:r>
        <w:rPr>
          <w:spacing w:val="-12"/>
        </w:rPr>
        <w:t xml:space="preserve">Wesen </w:t>
      </w:r>
      <w:r>
        <w:rPr>
          <w:spacing w:val="-3"/>
        </w:rPr>
        <w:t xml:space="preserve">nach </w:t>
      </w:r>
      <w:r>
        <w:t xml:space="preserve">vorhanden </w:t>
      </w:r>
      <w:r>
        <w:rPr>
          <w:spacing w:val="-3"/>
        </w:rPr>
        <w:t xml:space="preserve">ist. </w:t>
      </w:r>
      <w:r>
        <w:t xml:space="preserve">Der </w:t>
      </w:r>
      <w:r>
        <w:rPr>
          <w:spacing w:val="-11"/>
        </w:rPr>
        <w:t xml:space="preserve">Begriff </w:t>
      </w:r>
      <w:r>
        <w:rPr>
          <w:spacing w:val="3"/>
        </w:rPr>
        <w:t xml:space="preserve">wird </w:t>
      </w:r>
      <w:r>
        <w:rPr>
          <w:spacing w:val="-3"/>
        </w:rPr>
        <w:t xml:space="preserve">hier </w:t>
      </w:r>
      <w:r>
        <w:rPr>
          <w:spacing w:val="-10"/>
        </w:rPr>
        <w:t xml:space="preserve">selbst </w:t>
      </w:r>
      <w:r>
        <w:t>zur Wahrnehmung.</w:t>
      </w:r>
      <w:r>
        <w:rPr>
          <w:spacing w:val="-24"/>
        </w:rPr>
        <w:t xml:space="preserve"> </w:t>
      </w:r>
      <w:r>
        <w:t>Wir</w:t>
      </w:r>
      <w:r>
        <w:rPr>
          <w:spacing w:val="-32"/>
        </w:rPr>
        <w:t xml:space="preserve"> </w:t>
      </w:r>
      <w:r>
        <w:rPr>
          <w:spacing w:val="-4"/>
        </w:rPr>
        <w:t>haben</w:t>
      </w:r>
      <w:r>
        <w:rPr>
          <w:spacing w:val="-23"/>
        </w:rPr>
        <w:t xml:space="preserve"> </w:t>
      </w:r>
      <w:r>
        <w:rPr>
          <w:spacing w:val="-4"/>
        </w:rPr>
        <w:t>es</w:t>
      </w:r>
      <w:r>
        <w:rPr>
          <w:spacing w:val="-21"/>
        </w:rPr>
        <w:t xml:space="preserve"> </w:t>
      </w:r>
      <w:r>
        <w:t>mit</w:t>
      </w:r>
      <w:r>
        <w:rPr>
          <w:spacing w:val="-23"/>
        </w:rPr>
        <w:t xml:space="preserve"> </w:t>
      </w:r>
      <w:r>
        <w:rPr>
          <w:spacing w:val="-7"/>
        </w:rPr>
        <w:t>dem</w:t>
      </w:r>
      <w:r>
        <w:rPr>
          <w:spacing w:val="-27"/>
        </w:rPr>
        <w:t xml:space="preserve"> </w:t>
      </w:r>
      <w:r>
        <w:rPr>
          <w:spacing w:val="-6"/>
        </w:rPr>
        <w:t>selbstbewußten</w:t>
      </w:r>
      <w:r>
        <w:rPr>
          <w:spacing w:val="-28"/>
        </w:rPr>
        <w:t xml:space="preserve"> </w:t>
      </w:r>
      <w:r>
        <w:rPr>
          <w:spacing w:val="-5"/>
        </w:rPr>
        <w:t xml:space="preserve">Men- </w:t>
      </w:r>
      <w:r>
        <w:rPr>
          <w:spacing w:val="-11"/>
        </w:rPr>
        <w:t xml:space="preserve">schen </w:t>
      </w:r>
      <w:r>
        <w:t>zu</w:t>
      </w:r>
      <w:r>
        <w:rPr>
          <w:spacing w:val="27"/>
        </w:rPr>
        <w:t xml:space="preserve"> </w:t>
      </w:r>
      <w:r>
        <w:rPr>
          <w:spacing w:val="3"/>
        </w:rPr>
        <w:t>tun.</w:t>
      </w:r>
    </w:p>
    <w:p w14:paraId="2943BB51" w14:textId="77777777" w:rsidR="00215087" w:rsidRDefault="006D477A">
      <w:pPr>
        <w:pStyle w:val="Textkrper"/>
        <w:spacing w:before="1" w:line="264" w:lineRule="auto"/>
        <w:ind w:left="986" w:right="109" w:firstLine="494"/>
      </w:pPr>
      <w:r>
        <w:rPr>
          <w:i/>
        </w:rPr>
        <w:t xml:space="preserve">Naturgesetz, Typus, Begriff </w:t>
      </w:r>
      <w:r>
        <w:rPr>
          <w:spacing w:val="-5"/>
        </w:rPr>
        <w:t xml:space="preserve">sind </w:t>
      </w:r>
      <w:r>
        <w:rPr>
          <w:spacing w:val="-3"/>
        </w:rPr>
        <w:t xml:space="preserve">die drei </w:t>
      </w:r>
      <w:r>
        <w:rPr>
          <w:spacing w:val="-4"/>
        </w:rPr>
        <w:t xml:space="preserve">Formen, </w:t>
      </w:r>
      <w:r>
        <w:t xml:space="preserve">in </w:t>
      </w:r>
      <w:r>
        <w:rPr>
          <w:spacing w:val="-5"/>
        </w:rPr>
        <w:t>denen</w:t>
      </w:r>
      <w:r>
        <w:rPr>
          <w:spacing w:val="-10"/>
        </w:rPr>
        <w:t xml:space="preserve"> sich</w:t>
      </w:r>
      <w:r>
        <w:rPr>
          <w:spacing w:val="-18"/>
        </w:rPr>
        <w:t xml:space="preserve"> </w:t>
      </w:r>
      <w:r>
        <w:rPr>
          <w:spacing w:val="-5"/>
        </w:rPr>
        <w:t xml:space="preserve">das </w:t>
      </w:r>
      <w:r>
        <w:rPr>
          <w:spacing w:val="-4"/>
        </w:rPr>
        <w:t>Ideelle</w:t>
      </w:r>
      <w:r>
        <w:rPr>
          <w:spacing w:val="-18"/>
        </w:rPr>
        <w:t xml:space="preserve"> </w:t>
      </w:r>
      <w:r>
        <w:rPr>
          <w:spacing w:val="-4"/>
        </w:rPr>
        <w:t>auslebt.</w:t>
      </w:r>
      <w:r>
        <w:rPr>
          <w:spacing w:val="-14"/>
        </w:rPr>
        <w:t xml:space="preserve"> </w:t>
      </w:r>
      <w:r>
        <w:t>Das</w:t>
      </w:r>
      <w:r>
        <w:rPr>
          <w:spacing w:val="-22"/>
        </w:rPr>
        <w:t xml:space="preserve"> </w:t>
      </w:r>
      <w:r>
        <w:rPr>
          <w:spacing w:val="2"/>
        </w:rPr>
        <w:t>Naturgesetz</w:t>
      </w:r>
      <w:r>
        <w:rPr>
          <w:spacing w:val="-17"/>
        </w:rPr>
        <w:t xml:space="preserve"> </w:t>
      </w:r>
      <w:r>
        <w:rPr>
          <w:spacing w:val="-5"/>
        </w:rPr>
        <w:t>ist</w:t>
      </w:r>
      <w:r>
        <w:rPr>
          <w:spacing w:val="-14"/>
        </w:rPr>
        <w:t xml:space="preserve"> </w:t>
      </w:r>
      <w:r>
        <w:rPr>
          <w:spacing w:val="2"/>
        </w:rPr>
        <w:t xml:space="preserve">abstrakt, </w:t>
      </w:r>
      <w:r>
        <w:rPr>
          <w:spacing w:val="-3"/>
        </w:rPr>
        <w:t xml:space="preserve">über </w:t>
      </w:r>
      <w:r>
        <w:rPr>
          <w:spacing w:val="-4"/>
        </w:rPr>
        <w:t xml:space="preserve">der </w:t>
      </w:r>
      <w:r>
        <w:rPr>
          <w:spacing w:val="-7"/>
        </w:rPr>
        <w:t xml:space="preserve">sinnenfälligen </w:t>
      </w:r>
      <w:r>
        <w:t xml:space="preserve">Mannigfaltigkeit </w:t>
      </w:r>
      <w:r>
        <w:rPr>
          <w:spacing w:val="-5"/>
        </w:rPr>
        <w:t xml:space="preserve">stehend, </w:t>
      </w:r>
      <w:r>
        <w:rPr>
          <w:spacing w:val="-4"/>
        </w:rPr>
        <w:t xml:space="preserve">es </w:t>
      </w:r>
      <w:r>
        <w:t xml:space="preserve">be- herrscht </w:t>
      </w:r>
      <w:r>
        <w:rPr>
          <w:spacing w:val="-5"/>
        </w:rPr>
        <w:t xml:space="preserve">die unorganische </w:t>
      </w:r>
      <w:r>
        <w:t xml:space="preserve">Naturwissenschaft. </w:t>
      </w:r>
      <w:r>
        <w:rPr>
          <w:spacing w:val="3"/>
        </w:rPr>
        <w:t xml:space="preserve">Hier </w:t>
      </w:r>
      <w:r>
        <w:rPr>
          <w:spacing w:val="-6"/>
        </w:rPr>
        <w:t xml:space="preserve">fallen </w:t>
      </w:r>
      <w:r>
        <w:rPr>
          <w:spacing w:val="-3"/>
        </w:rPr>
        <w:t xml:space="preserve">Idee </w:t>
      </w:r>
      <w:r>
        <w:t xml:space="preserve">und Wirklichkeit </w:t>
      </w:r>
      <w:r>
        <w:rPr>
          <w:spacing w:val="-4"/>
        </w:rPr>
        <w:t xml:space="preserve">ganz </w:t>
      </w:r>
      <w:r>
        <w:t>auseinander. Der</w:t>
      </w:r>
      <w:r>
        <w:rPr>
          <w:spacing w:val="18"/>
        </w:rPr>
        <w:t xml:space="preserve"> </w:t>
      </w:r>
      <w:r>
        <w:t>Typus ver-</w:t>
      </w:r>
    </w:p>
    <w:p w14:paraId="2943BB52" w14:textId="77777777" w:rsidR="00215087" w:rsidRDefault="00215087">
      <w:pPr>
        <w:spacing w:line="264" w:lineRule="auto"/>
        <w:sectPr w:rsidR="00215087">
          <w:pgSz w:w="11920" w:h="16840"/>
          <w:pgMar w:top="400" w:right="1420" w:bottom="280" w:left="60" w:header="0" w:footer="81" w:gutter="0"/>
          <w:cols w:space="720"/>
        </w:sectPr>
      </w:pPr>
    </w:p>
    <w:p w14:paraId="2943BB53" w14:textId="77777777" w:rsidR="00215087" w:rsidRDefault="006D477A">
      <w:pPr>
        <w:pStyle w:val="Textkrper"/>
        <w:spacing w:before="58" w:line="264" w:lineRule="auto"/>
        <w:ind w:left="914" w:right="162" w:firstLine="9"/>
      </w:pPr>
      <w:r>
        <w:rPr>
          <w:spacing w:val="-6"/>
        </w:rPr>
        <w:lastRenderedPageBreak/>
        <w:t xml:space="preserve">einigt </w:t>
      </w:r>
      <w:r>
        <w:rPr>
          <w:spacing w:val="-8"/>
        </w:rPr>
        <w:t xml:space="preserve">schon </w:t>
      </w:r>
      <w:r>
        <w:rPr>
          <w:spacing w:val="-6"/>
        </w:rPr>
        <w:t xml:space="preserve">beide </w:t>
      </w:r>
      <w:r>
        <w:rPr>
          <w:spacing w:val="-3"/>
        </w:rPr>
        <w:t xml:space="preserve">in </w:t>
      </w:r>
      <w:r>
        <w:rPr>
          <w:spacing w:val="-11"/>
        </w:rPr>
        <w:t xml:space="preserve">einem </w:t>
      </w:r>
      <w:r>
        <w:rPr>
          <w:spacing w:val="-9"/>
        </w:rPr>
        <w:t xml:space="preserve">Wesen. </w:t>
      </w:r>
      <w:r>
        <w:t xml:space="preserve">Das </w:t>
      </w:r>
      <w:r>
        <w:rPr>
          <w:spacing w:val="-8"/>
        </w:rPr>
        <w:t xml:space="preserve">Geistige </w:t>
      </w:r>
      <w:r>
        <w:rPr>
          <w:spacing w:val="3"/>
        </w:rPr>
        <w:t xml:space="preserve">wird wir- </w:t>
      </w:r>
      <w:r>
        <w:rPr>
          <w:spacing w:val="-9"/>
        </w:rPr>
        <w:t xml:space="preserve">kendes </w:t>
      </w:r>
      <w:r>
        <w:rPr>
          <w:spacing w:val="-8"/>
        </w:rPr>
        <w:t xml:space="preserve">Wesen, </w:t>
      </w:r>
      <w:r>
        <w:rPr>
          <w:spacing w:val="-3"/>
        </w:rPr>
        <w:t xml:space="preserve">aber </w:t>
      </w:r>
      <w:r>
        <w:rPr>
          <w:spacing w:val="-5"/>
        </w:rPr>
        <w:t xml:space="preserve">es </w:t>
      </w:r>
      <w:r>
        <w:rPr>
          <w:spacing w:val="6"/>
        </w:rPr>
        <w:t xml:space="preserve">wirkt </w:t>
      </w:r>
      <w:r>
        <w:rPr>
          <w:spacing w:val="-6"/>
        </w:rPr>
        <w:t xml:space="preserve">noch </w:t>
      </w:r>
      <w:r>
        <w:t xml:space="preserve">nicht </w:t>
      </w:r>
      <w:r>
        <w:rPr>
          <w:spacing w:val="-6"/>
        </w:rPr>
        <w:t xml:space="preserve">als </w:t>
      </w:r>
      <w:r>
        <w:rPr>
          <w:spacing w:val="-8"/>
        </w:rPr>
        <w:t xml:space="preserve">solches, </w:t>
      </w:r>
      <w:r>
        <w:rPr>
          <w:spacing w:val="-5"/>
        </w:rPr>
        <w:t xml:space="preserve">es </w:t>
      </w:r>
      <w:r>
        <w:rPr>
          <w:spacing w:val="-4"/>
        </w:rPr>
        <w:t xml:space="preserve">ist </w:t>
      </w:r>
      <w:r>
        <w:t xml:space="preserve">nicht </w:t>
      </w:r>
      <w:r>
        <w:rPr>
          <w:spacing w:val="-6"/>
        </w:rPr>
        <w:t xml:space="preserve">als </w:t>
      </w:r>
      <w:r>
        <w:rPr>
          <w:spacing w:val="-12"/>
        </w:rPr>
        <w:t xml:space="preserve">solches </w:t>
      </w:r>
      <w:r>
        <w:t xml:space="preserve">da, </w:t>
      </w:r>
      <w:r>
        <w:rPr>
          <w:spacing w:val="-6"/>
        </w:rPr>
        <w:t xml:space="preserve">sondern </w:t>
      </w:r>
      <w:r>
        <w:t xml:space="preserve">muß, </w:t>
      </w:r>
      <w:r>
        <w:rPr>
          <w:spacing w:val="-3"/>
        </w:rPr>
        <w:t xml:space="preserve">wenn </w:t>
      </w:r>
      <w:r>
        <w:rPr>
          <w:spacing w:val="-4"/>
        </w:rPr>
        <w:t xml:space="preserve">es </w:t>
      </w:r>
      <w:r>
        <w:rPr>
          <w:spacing w:val="-11"/>
        </w:rPr>
        <w:t xml:space="preserve">seinem </w:t>
      </w:r>
      <w:r>
        <w:rPr>
          <w:spacing w:val="-5"/>
        </w:rPr>
        <w:t xml:space="preserve">Dasein </w:t>
      </w:r>
      <w:r>
        <w:rPr>
          <w:spacing w:val="-4"/>
        </w:rPr>
        <w:t xml:space="preserve">nach </w:t>
      </w:r>
      <w:r>
        <w:t xml:space="preserve">betrachtet </w:t>
      </w:r>
      <w:r>
        <w:rPr>
          <w:spacing w:val="-4"/>
        </w:rPr>
        <w:t xml:space="preserve">werden </w:t>
      </w:r>
      <w:r>
        <w:t xml:space="preserve">will, </w:t>
      </w:r>
      <w:r>
        <w:rPr>
          <w:spacing w:val="-6"/>
        </w:rPr>
        <w:t xml:space="preserve">als </w:t>
      </w:r>
      <w:r>
        <w:rPr>
          <w:spacing w:val="-8"/>
        </w:rPr>
        <w:t xml:space="preserve">sinnenfälliges </w:t>
      </w:r>
      <w:r>
        <w:rPr>
          <w:i/>
        </w:rPr>
        <w:t xml:space="preserve">angeschaut </w:t>
      </w:r>
      <w:r>
        <w:t xml:space="preserve">werden. </w:t>
      </w:r>
      <w:r>
        <w:rPr>
          <w:spacing w:val="-3"/>
        </w:rPr>
        <w:t xml:space="preserve">So </w:t>
      </w:r>
      <w:r>
        <w:t xml:space="preserve">ist </w:t>
      </w:r>
      <w:r>
        <w:rPr>
          <w:spacing w:val="-3"/>
        </w:rPr>
        <w:t xml:space="preserve">es im </w:t>
      </w:r>
      <w:r>
        <w:rPr>
          <w:spacing w:val="-7"/>
        </w:rPr>
        <w:t xml:space="preserve">Reiche </w:t>
      </w:r>
      <w:r>
        <w:rPr>
          <w:spacing w:val="-4"/>
        </w:rPr>
        <w:t xml:space="preserve">der </w:t>
      </w:r>
      <w:r>
        <w:rPr>
          <w:spacing w:val="-6"/>
        </w:rPr>
        <w:t xml:space="preserve">organischen </w:t>
      </w:r>
      <w:r>
        <w:rPr>
          <w:spacing w:val="11"/>
        </w:rPr>
        <w:t xml:space="preserve">Natur. </w:t>
      </w:r>
      <w:r>
        <w:t xml:space="preserve">Der </w:t>
      </w:r>
      <w:r>
        <w:rPr>
          <w:spacing w:val="-12"/>
        </w:rPr>
        <w:t>Begriff</w:t>
      </w:r>
      <w:r>
        <w:rPr>
          <w:spacing w:val="-21"/>
        </w:rPr>
        <w:t xml:space="preserve"> </w:t>
      </w:r>
      <w:r>
        <w:t>ist</w:t>
      </w:r>
      <w:r>
        <w:rPr>
          <w:spacing w:val="-20"/>
        </w:rPr>
        <w:t xml:space="preserve"> </w:t>
      </w:r>
      <w:r>
        <w:rPr>
          <w:spacing w:val="-8"/>
        </w:rPr>
        <w:t>auf</w:t>
      </w:r>
      <w:r>
        <w:rPr>
          <w:spacing w:val="-20"/>
        </w:rPr>
        <w:t xml:space="preserve"> </w:t>
      </w:r>
      <w:r>
        <w:t>wahrnehmbare</w:t>
      </w:r>
      <w:r>
        <w:rPr>
          <w:spacing w:val="-20"/>
        </w:rPr>
        <w:t xml:space="preserve"> </w:t>
      </w:r>
      <w:r>
        <w:rPr>
          <w:spacing w:val="-15"/>
        </w:rPr>
        <w:t>Weise</w:t>
      </w:r>
      <w:r>
        <w:rPr>
          <w:spacing w:val="-20"/>
        </w:rPr>
        <w:t xml:space="preserve"> </w:t>
      </w:r>
      <w:r>
        <w:t>vorhanden.</w:t>
      </w:r>
      <w:r>
        <w:rPr>
          <w:spacing w:val="-20"/>
        </w:rPr>
        <w:t xml:space="preserve"> </w:t>
      </w:r>
      <w:r>
        <w:rPr>
          <w:spacing w:val="-3"/>
        </w:rPr>
        <w:t>Im</w:t>
      </w:r>
      <w:r>
        <w:rPr>
          <w:spacing w:val="-20"/>
        </w:rPr>
        <w:t xml:space="preserve"> </w:t>
      </w:r>
      <w:r>
        <w:rPr>
          <w:spacing w:val="-6"/>
        </w:rPr>
        <w:t xml:space="preserve">mensch- </w:t>
      </w:r>
      <w:r>
        <w:rPr>
          <w:spacing w:val="-8"/>
        </w:rPr>
        <w:t xml:space="preserve">lichen </w:t>
      </w:r>
      <w:r>
        <w:rPr>
          <w:spacing w:val="-7"/>
        </w:rPr>
        <w:t xml:space="preserve">Bewußtsein </w:t>
      </w:r>
      <w:r>
        <w:rPr>
          <w:spacing w:val="-6"/>
        </w:rPr>
        <w:t xml:space="preserve">ist </w:t>
      </w:r>
      <w:r>
        <w:rPr>
          <w:spacing w:val="-3"/>
        </w:rPr>
        <w:t xml:space="preserve">der </w:t>
      </w:r>
      <w:r>
        <w:rPr>
          <w:spacing w:val="-12"/>
        </w:rPr>
        <w:t xml:space="preserve">Begriff </w:t>
      </w:r>
      <w:r>
        <w:rPr>
          <w:spacing w:val="-10"/>
        </w:rPr>
        <w:t xml:space="preserve">selbst </w:t>
      </w:r>
      <w:r>
        <w:rPr>
          <w:spacing w:val="-5"/>
        </w:rPr>
        <w:t xml:space="preserve">das </w:t>
      </w:r>
      <w:r>
        <w:rPr>
          <w:spacing w:val="2"/>
        </w:rPr>
        <w:t xml:space="preserve">Wahrnehm- </w:t>
      </w:r>
      <w:r>
        <w:t xml:space="preserve">bare. </w:t>
      </w:r>
      <w:r>
        <w:rPr>
          <w:spacing w:val="-4"/>
        </w:rPr>
        <w:t xml:space="preserve">Anschauung </w:t>
      </w:r>
      <w:r>
        <w:t xml:space="preserve">und Idee </w:t>
      </w:r>
      <w:r>
        <w:rPr>
          <w:spacing w:val="-7"/>
        </w:rPr>
        <w:t xml:space="preserve">decken </w:t>
      </w:r>
      <w:r>
        <w:rPr>
          <w:spacing w:val="-5"/>
        </w:rPr>
        <w:t xml:space="preserve">sich. </w:t>
      </w:r>
      <w:r>
        <w:rPr>
          <w:spacing w:val="-3"/>
        </w:rPr>
        <w:t xml:space="preserve">Es </w:t>
      </w:r>
      <w:r>
        <w:t xml:space="preserve">ist </w:t>
      </w:r>
      <w:r>
        <w:rPr>
          <w:spacing w:val="-12"/>
        </w:rPr>
        <w:t xml:space="preserve">eben </w:t>
      </w:r>
      <w:r>
        <w:rPr>
          <w:spacing w:val="-5"/>
        </w:rPr>
        <w:t xml:space="preserve">das </w:t>
      </w:r>
      <w:r>
        <w:rPr>
          <w:spacing w:val="-4"/>
        </w:rPr>
        <w:t xml:space="preserve">Ideelle, </w:t>
      </w:r>
      <w:r>
        <w:rPr>
          <w:spacing w:val="-9"/>
        </w:rPr>
        <w:t xml:space="preserve">welches </w:t>
      </w:r>
      <w:r>
        <w:rPr>
          <w:spacing w:val="-5"/>
        </w:rPr>
        <w:t xml:space="preserve">angeschaut </w:t>
      </w:r>
      <w:r>
        <w:rPr>
          <w:spacing w:val="3"/>
        </w:rPr>
        <w:t xml:space="preserve">wird. </w:t>
      </w:r>
      <w:r>
        <w:rPr>
          <w:spacing w:val="-3"/>
        </w:rPr>
        <w:t xml:space="preserve">Deshalb </w:t>
      </w:r>
      <w:r>
        <w:t xml:space="preserve">können </w:t>
      </w:r>
      <w:r>
        <w:rPr>
          <w:spacing w:val="-6"/>
        </w:rPr>
        <w:t xml:space="preserve">auf </w:t>
      </w:r>
      <w:r>
        <w:t xml:space="preserve">die- </w:t>
      </w:r>
      <w:r>
        <w:rPr>
          <w:spacing w:val="-10"/>
        </w:rPr>
        <w:t xml:space="preserve">ser </w:t>
      </w:r>
      <w:r>
        <w:rPr>
          <w:spacing w:val="-6"/>
        </w:rPr>
        <w:t xml:space="preserve">Stufe auch </w:t>
      </w:r>
      <w:r>
        <w:rPr>
          <w:spacing w:val="-4"/>
        </w:rPr>
        <w:t xml:space="preserve">die </w:t>
      </w:r>
      <w:r>
        <w:rPr>
          <w:spacing w:val="-7"/>
        </w:rPr>
        <w:t xml:space="preserve">ideellen </w:t>
      </w:r>
      <w:r>
        <w:rPr>
          <w:spacing w:val="-5"/>
        </w:rPr>
        <w:t xml:space="preserve">Daseinskerne </w:t>
      </w:r>
      <w:r>
        <w:rPr>
          <w:spacing w:val="-4"/>
        </w:rPr>
        <w:t xml:space="preserve">der </w:t>
      </w:r>
      <w:r>
        <w:t xml:space="preserve">unteren </w:t>
      </w:r>
      <w:r>
        <w:rPr>
          <w:spacing w:val="14"/>
        </w:rPr>
        <w:t xml:space="preserve">Na- </w:t>
      </w:r>
      <w:r>
        <w:t xml:space="preserve">turstufen zur </w:t>
      </w:r>
      <w:r>
        <w:rPr>
          <w:spacing w:val="-6"/>
        </w:rPr>
        <w:t xml:space="preserve">Erscheinung </w:t>
      </w:r>
      <w:r>
        <w:rPr>
          <w:spacing w:val="-5"/>
        </w:rPr>
        <w:t xml:space="preserve">kommen. </w:t>
      </w:r>
      <w:r>
        <w:t xml:space="preserve">Mit </w:t>
      </w:r>
      <w:r>
        <w:rPr>
          <w:spacing w:val="-9"/>
        </w:rPr>
        <w:t xml:space="preserve">dem </w:t>
      </w:r>
      <w:r>
        <w:rPr>
          <w:spacing w:val="-5"/>
        </w:rPr>
        <w:t xml:space="preserve">menschli- </w:t>
      </w:r>
      <w:r>
        <w:rPr>
          <w:spacing w:val="-12"/>
        </w:rPr>
        <w:t xml:space="preserve">chen </w:t>
      </w:r>
      <w:r>
        <w:rPr>
          <w:spacing w:val="-7"/>
        </w:rPr>
        <w:t xml:space="preserve">Bewußtsein </w:t>
      </w:r>
      <w:r>
        <w:rPr>
          <w:spacing w:val="-6"/>
        </w:rPr>
        <w:t xml:space="preserve">ist die Möglichkeit </w:t>
      </w:r>
      <w:r>
        <w:rPr>
          <w:spacing w:val="-11"/>
        </w:rPr>
        <w:t xml:space="preserve">gegeben, </w:t>
      </w:r>
      <w:r>
        <w:rPr>
          <w:spacing w:val="3"/>
        </w:rPr>
        <w:t xml:space="preserve">daß </w:t>
      </w:r>
      <w:r>
        <w:t xml:space="preserve">das, </w:t>
      </w:r>
      <w:r>
        <w:rPr>
          <w:spacing w:val="-4"/>
        </w:rPr>
        <w:t xml:space="preserve">was </w:t>
      </w:r>
      <w:r>
        <w:rPr>
          <w:spacing w:val="-11"/>
        </w:rPr>
        <w:t xml:space="preserve">auf </w:t>
      </w:r>
      <w:r>
        <w:rPr>
          <w:spacing w:val="-4"/>
        </w:rPr>
        <w:t xml:space="preserve">den </w:t>
      </w:r>
      <w:r>
        <w:t xml:space="preserve">unteren </w:t>
      </w:r>
      <w:r>
        <w:rPr>
          <w:spacing w:val="-7"/>
        </w:rPr>
        <w:t xml:space="preserve">Stufen </w:t>
      </w:r>
      <w:r>
        <w:rPr>
          <w:spacing w:val="-9"/>
        </w:rPr>
        <w:t xml:space="preserve">des </w:t>
      </w:r>
      <w:r>
        <w:rPr>
          <w:spacing w:val="-6"/>
        </w:rPr>
        <w:t xml:space="preserve">Daseins </w:t>
      </w:r>
      <w:r>
        <w:t xml:space="preserve">bloß </w:t>
      </w:r>
      <w:r>
        <w:rPr>
          <w:spacing w:val="-4"/>
        </w:rPr>
        <w:t xml:space="preserve">ist, </w:t>
      </w:r>
      <w:r>
        <w:rPr>
          <w:spacing w:val="-3"/>
        </w:rPr>
        <w:t xml:space="preserve">aber </w:t>
      </w:r>
      <w:r>
        <w:t xml:space="preserve">nicht er- </w:t>
      </w:r>
      <w:r>
        <w:rPr>
          <w:spacing w:val="-7"/>
        </w:rPr>
        <w:t xml:space="preserve">scheint, </w:t>
      </w:r>
      <w:r>
        <w:t xml:space="preserve">nun </w:t>
      </w:r>
      <w:r>
        <w:rPr>
          <w:spacing w:val="-6"/>
        </w:rPr>
        <w:t xml:space="preserve">auch </w:t>
      </w:r>
      <w:r>
        <w:rPr>
          <w:spacing w:val="-8"/>
        </w:rPr>
        <w:t xml:space="preserve">erscheinende </w:t>
      </w:r>
      <w:r>
        <w:t>Wirklichkeit</w:t>
      </w:r>
      <w:r>
        <w:rPr>
          <w:spacing w:val="5"/>
        </w:rPr>
        <w:t xml:space="preserve"> </w:t>
      </w:r>
      <w:r>
        <w:t>wird.*</w:t>
      </w:r>
    </w:p>
    <w:p w14:paraId="2943BB54" w14:textId="77777777" w:rsidR="00215087" w:rsidRDefault="00215087">
      <w:pPr>
        <w:pStyle w:val="Textkrper"/>
        <w:jc w:val="left"/>
        <w:rPr>
          <w:sz w:val="44"/>
        </w:rPr>
      </w:pPr>
    </w:p>
    <w:p w14:paraId="2943BB55" w14:textId="77777777" w:rsidR="00215087" w:rsidRDefault="00215087">
      <w:pPr>
        <w:pStyle w:val="Textkrper"/>
        <w:spacing w:before="7"/>
        <w:jc w:val="left"/>
        <w:rPr>
          <w:sz w:val="44"/>
        </w:rPr>
      </w:pPr>
    </w:p>
    <w:p w14:paraId="2943BB56" w14:textId="77777777" w:rsidR="00215087" w:rsidRDefault="006D477A">
      <w:pPr>
        <w:pStyle w:val="Listenabsatz"/>
        <w:numPr>
          <w:ilvl w:val="0"/>
          <w:numId w:val="2"/>
        </w:numPr>
        <w:tabs>
          <w:tab w:val="left" w:pos="3597"/>
        </w:tabs>
        <w:ind w:left="3596" w:hanging="384"/>
        <w:jc w:val="left"/>
        <w:rPr>
          <w:sz w:val="40"/>
        </w:rPr>
      </w:pPr>
      <w:r>
        <w:rPr>
          <w:sz w:val="40"/>
        </w:rPr>
        <w:t xml:space="preserve">Das </w:t>
      </w:r>
      <w:r>
        <w:rPr>
          <w:spacing w:val="-10"/>
          <w:sz w:val="40"/>
        </w:rPr>
        <w:t xml:space="preserve">System </w:t>
      </w:r>
      <w:r>
        <w:rPr>
          <w:spacing w:val="-5"/>
          <w:sz w:val="40"/>
        </w:rPr>
        <w:t>der</w:t>
      </w:r>
      <w:r>
        <w:rPr>
          <w:spacing w:val="-18"/>
          <w:sz w:val="40"/>
        </w:rPr>
        <w:t xml:space="preserve"> </w:t>
      </w:r>
      <w:r>
        <w:rPr>
          <w:sz w:val="40"/>
        </w:rPr>
        <w:t>Farbenlehre</w:t>
      </w:r>
    </w:p>
    <w:p w14:paraId="2943BB57" w14:textId="77777777" w:rsidR="00215087" w:rsidRDefault="00215087">
      <w:pPr>
        <w:pStyle w:val="Textkrper"/>
        <w:spacing w:before="1"/>
        <w:jc w:val="left"/>
        <w:rPr>
          <w:sz w:val="48"/>
        </w:rPr>
      </w:pPr>
    </w:p>
    <w:p w14:paraId="2943BB58" w14:textId="77777777" w:rsidR="00215087" w:rsidRDefault="006D477A">
      <w:pPr>
        <w:pStyle w:val="Textkrper"/>
        <w:spacing w:line="264" w:lineRule="auto"/>
        <w:ind w:left="924" w:right="148" w:firstLine="9"/>
      </w:pPr>
      <w:r>
        <w:rPr>
          <w:spacing w:val="-7"/>
        </w:rPr>
        <w:t xml:space="preserve">Goethes </w:t>
      </w:r>
      <w:r>
        <w:t xml:space="preserve">Wirken fällt in </w:t>
      </w:r>
      <w:r>
        <w:rPr>
          <w:spacing w:val="-6"/>
        </w:rPr>
        <w:t xml:space="preserve">eine </w:t>
      </w:r>
      <w:r>
        <w:t xml:space="preserve">Zeit, in </w:t>
      </w:r>
      <w:r>
        <w:rPr>
          <w:spacing w:val="-6"/>
        </w:rPr>
        <w:t xml:space="preserve">welcher </w:t>
      </w:r>
      <w:r>
        <w:rPr>
          <w:spacing w:val="-3"/>
        </w:rPr>
        <w:t xml:space="preserve">das  </w:t>
      </w:r>
      <w:r>
        <w:t xml:space="preserve">Stre-  </w:t>
      </w:r>
      <w:r>
        <w:rPr>
          <w:spacing w:val="-7"/>
        </w:rPr>
        <w:t xml:space="preserve">ben </w:t>
      </w:r>
      <w:r>
        <w:t xml:space="preserve">nach </w:t>
      </w:r>
      <w:r>
        <w:rPr>
          <w:spacing w:val="-11"/>
        </w:rPr>
        <w:t xml:space="preserve">einem </w:t>
      </w:r>
      <w:r>
        <w:rPr>
          <w:spacing w:val="-4"/>
        </w:rPr>
        <w:t xml:space="preserve">absoluten, in </w:t>
      </w:r>
      <w:r>
        <w:rPr>
          <w:spacing w:val="-10"/>
        </w:rPr>
        <w:t xml:space="preserve">sich </w:t>
      </w:r>
      <w:r>
        <w:rPr>
          <w:spacing w:val="-9"/>
        </w:rPr>
        <w:t xml:space="preserve">selber </w:t>
      </w:r>
      <w:r>
        <w:rPr>
          <w:spacing w:val="-11"/>
        </w:rPr>
        <w:t xml:space="preserve">seine </w:t>
      </w:r>
      <w:r>
        <w:rPr>
          <w:spacing w:val="-7"/>
        </w:rPr>
        <w:t xml:space="preserve">Befriedigung </w:t>
      </w:r>
      <w:r>
        <w:rPr>
          <w:spacing w:val="-5"/>
        </w:rPr>
        <w:t xml:space="preserve">findenden </w:t>
      </w:r>
      <w:r>
        <w:rPr>
          <w:spacing w:val="-10"/>
        </w:rPr>
        <w:t xml:space="preserve">Wissen </w:t>
      </w:r>
      <w:r>
        <w:rPr>
          <w:spacing w:val="-3"/>
        </w:rPr>
        <w:t xml:space="preserve">alle </w:t>
      </w:r>
      <w:r>
        <w:rPr>
          <w:spacing w:val="-6"/>
        </w:rPr>
        <w:t xml:space="preserve">Geister </w:t>
      </w:r>
      <w:r>
        <w:rPr>
          <w:spacing w:val="-4"/>
        </w:rPr>
        <w:t xml:space="preserve">mächtig </w:t>
      </w:r>
      <w:r>
        <w:t xml:space="preserve">erfüllte. Das </w:t>
      </w:r>
      <w:r>
        <w:rPr>
          <w:spacing w:val="7"/>
        </w:rPr>
        <w:t xml:space="preserve">Er- </w:t>
      </w:r>
      <w:r>
        <w:rPr>
          <w:spacing w:val="-5"/>
        </w:rPr>
        <w:t xml:space="preserve">kennen </w:t>
      </w:r>
      <w:r>
        <w:t xml:space="preserve">wagt </w:t>
      </w:r>
      <w:r>
        <w:rPr>
          <w:spacing w:val="-8"/>
        </w:rPr>
        <w:t xml:space="preserve">sich </w:t>
      </w:r>
      <w:r>
        <w:rPr>
          <w:spacing w:val="-5"/>
        </w:rPr>
        <w:t xml:space="preserve">wieder einmal </w:t>
      </w:r>
      <w:r>
        <w:t xml:space="preserve">mit </w:t>
      </w:r>
      <w:r>
        <w:rPr>
          <w:spacing w:val="-7"/>
        </w:rPr>
        <w:t xml:space="preserve">heiligem </w:t>
      </w:r>
      <w:r>
        <w:rPr>
          <w:spacing w:val="-4"/>
        </w:rPr>
        <w:t xml:space="preserve">Eifer </w:t>
      </w:r>
      <w:r>
        <w:rPr>
          <w:spacing w:val="5"/>
        </w:rPr>
        <w:t xml:space="preserve">daran, </w:t>
      </w:r>
      <w:r>
        <w:rPr>
          <w:spacing w:val="-5"/>
        </w:rPr>
        <w:t xml:space="preserve">alle </w:t>
      </w:r>
      <w:r>
        <w:t xml:space="preserve">Erkenntnismittel </w:t>
      </w:r>
      <w:r>
        <w:rPr>
          <w:spacing w:val="-3"/>
        </w:rPr>
        <w:t xml:space="preserve">zu </w:t>
      </w:r>
      <w:r>
        <w:rPr>
          <w:spacing w:val="-5"/>
        </w:rPr>
        <w:t xml:space="preserve">untersuchen, </w:t>
      </w:r>
      <w:r>
        <w:rPr>
          <w:spacing w:val="-3"/>
        </w:rPr>
        <w:t xml:space="preserve">um </w:t>
      </w:r>
      <w:r>
        <w:rPr>
          <w:spacing w:val="-4"/>
        </w:rPr>
        <w:t xml:space="preserve">der </w:t>
      </w:r>
      <w:r>
        <w:rPr>
          <w:spacing w:val="-8"/>
        </w:rPr>
        <w:t xml:space="preserve">Lösung </w:t>
      </w:r>
      <w:r>
        <w:rPr>
          <w:spacing w:val="-4"/>
        </w:rPr>
        <w:t xml:space="preserve">der </w:t>
      </w:r>
      <w:r>
        <w:rPr>
          <w:spacing w:val="-6"/>
        </w:rPr>
        <w:t xml:space="preserve">höchsten </w:t>
      </w:r>
      <w:r>
        <w:rPr>
          <w:spacing w:val="-5"/>
        </w:rPr>
        <w:t xml:space="preserve">Fragen </w:t>
      </w:r>
      <w:r>
        <w:t xml:space="preserve">näher zu </w:t>
      </w:r>
      <w:r>
        <w:rPr>
          <w:spacing w:val="-5"/>
        </w:rPr>
        <w:t xml:space="preserve">kommen. </w:t>
      </w:r>
      <w:r>
        <w:t xml:space="preserve">Die </w:t>
      </w:r>
      <w:r>
        <w:rPr>
          <w:spacing w:val="-3"/>
        </w:rPr>
        <w:t xml:space="preserve">Zeit der </w:t>
      </w:r>
      <w:r>
        <w:rPr>
          <w:spacing w:val="-4"/>
        </w:rPr>
        <w:t xml:space="preserve">morgen- </w:t>
      </w:r>
      <w:r>
        <w:rPr>
          <w:spacing w:val="-5"/>
        </w:rPr>
        <w:t xml:space="preserve">ländischen Theosophie, </w:t>
      </w:r>
      <w:r>
        <w:rPr>
          <w:spacing w:val="4"/>
        </w:rPr>
        <w:t xml:space="preserve">Plato </w:t>
      </w:r>
      <w:r>
        <w:t xml:space="preserve">und Aristoteles, </w:t>
      </w:r>
      <w:r>
        <w:rPr>
          <w:spacing w:val="3"/>
        </w:rPr>
        <w:t xml:space="preserve">dann </w:t>
      </w:r>
      <w:r>
        <w:rPr>
          <w:spacing w:val="-3"/>
        </w:rPr>
        <w:t xml:space="preserve">Des- </w:t>
      </w:r>
      <w:r>
        <w:rPr>
          <w:spacing w:val="-5"/>
        </w:rPr>
        <w:t xml:space="preserve">cartes </w:t>
      </w:r>
      <w:r>
        <w:rPr>
          <w:spacing w:val="2"/>
        </w:rPr>
        <w:t xml:space="preserve">und </w:t>
      </w:r>
      <w:r>
        <w:rPr>
          <w:spacing w:val="-4"/>
        </w:rPr>
        <w:t xml:space="preserve">Spinoza </w:t>
      </w:r>
      <w:r>
        <w:rPr>
          <w:spacing w:val="-6"/>
        </w:rPr>
        <w:t xml:space="preserve">sind </w:t>
      </w:r>
      <w:r>
        <w:rPr>
          <w:spacing w:val="-3"/>
        </w:rPr>
        <w:t xml:space="preserve">in </w:t>
      </w:r>
      <w:r>
        <w:rPr>
          <w:spacing w:val="-8"/>
        </w:rPr>
        <w:t xml:space="preserve">den </w:t>
      </w:r>
      <w:r>
        <w:rPr>
          <w:spacing w:val="-4"/>
        </w:rPr>
        <w:t xml:space="preserve">vorangehenden </w:t>
      </w:r>
      <w:r>
        <w:rPr>
          <w:spacing w:val="-5"/>
        </w:rPr>
        <w:t xml:space="preserve">Epochen </w:t>
      </w:r>
      <w:r>
        <w:rPr>
          <w:spacing w:val="-4"/>
        </w:rPr>
        <w:t xml:space="preserve">der </w:t>
      </w:r>
      <w:r>
        <w:rPr>
          <w:spacing w:val="-6"/>
        </w:rPr>
        <w:t xml:space="preserve">Weltgeschichte </w:t>
      </w:r>
      <w:r>
        <w:rPr>
          <w:spacing w:val="-4"/>
        </w:rPr>
        <w:t xml:space="preserve">die </w:t>
      </w:r>
      <w:r>
        <w:t xml:space="preserve">Repräsentanten </w:t>
      </w:r>
      <w:r>
        <w:rPr>
          <w:spacing w:val="-7"/>
        </w:rPr>
        <w:t xml:space="preserve">einer </w:t>
      </w:r>
      <w:r>
        <w:rPr>
          <w:spacing w:val="-10"/>
        </w:rPr>
        <w:t xml:space="preserve">gleich </w:t>
      </w:r>
      <w:r>
        <w:rPr>
          <w:spacing w:val="-3"/>
        </w:rPr>
        <w:t xml:space="preserve">innerlichen </w:t>
      </w:r>
      <w:r>
        <w:rPr>
          <w:spacing w:val="-5"/>
        </w:rPr>
        <w:t xml:space="preserve">Vertiefung. </w:t>
      </w:r>
      <w:r>
        <w:rPr>
          <w:spacing w:val="-4"/>
        </w:rPr>
        <w:t xml:space="preserve">Goethe </w:t>
      </w:r>
      <w:r>
        <w:t xml:space="preserve">ist ohne </w:t>
      </w:r>
      <w:r>
        <w:rPr>
          <w:spacing w:val="4"/>
        </w:rPr>
        <w:t xml:space="preserve">Kant, </w:t>
      </w:r>
      <w:r>
        <w:t xml:space="preserve">Fichte, </w:t>
      </w:r>
      <w:r>
        <w:rPr>
          <w:spacing w:val="-6"/>
        </w:rPr>
        <w:t xml:space="preserve">Schelling </w:t>
      </w:r>
      <w:r>
        <w:t xml:space="preserve">und </w:t>
      </w:r>
      <w:r>
        <w:rPr>
          <w:spacing w:val="-6"/>
        </w:rPr>
        <w:t xml:space="preserve">Hegel </w:t>
      </w:r>
      <w:r>
        <w:t xml:space="preserve">nicht denkbar. War </w:t>
      </w:r>
      <w:r>
        <w:rPr>
          <w:spacing w:val="-11"/>
        </w:rPr>
        <w:t xml:space="preserve">diesen </w:t>
      </w:r>
      <w:r>
        <w:rPr>
          <w:spacing w:val="-5"/>
        </w:rPr>
        <w:t xml:space="preserve">Geistern </w:t>
      </w:r>
      <w:r>
        <w:t xml:space="preserve">vor </w:t>
      </w:r>
      <w:r>
        <w:rPr>
          <w:spacing w:val="-6"/>
        </w:rPr>
        <w:t xml:space="preserve">allem </w:t>
      </w:r>
      <w:r>
        <w:rPr>
          <w:spacing w:val="-4"/>
        </w:rPr>
        <w:t xml:space="preserve">der </w:t>
      </w:r>
      <w:r>
        <w:rPr>
          <w:spacing w:val="-9"/>
        </w:rPr>
        <w:t xml:space="preserve">Blick </w:t>
      </w:r>
      <w:r>
        <w:rPr>
          <w:spacing w:val="-4"/>
        </w:rPr>
        <w:t xml:space="preserve">in die </w:t>
      </w:r>
      <w:r>
        <w:rPr>
          <w:spacing w:val="-5"/>
        </w:rPr>
        <w:t xml:space="preserve">Tiefe, </w:t>
      </w:r>
      <w:r>
        <w:rPr>
          <w:spacing w:val="-8"/>
        </w:rPr>
        <w:t xml:space="preserve">das </w:t>
      </w:r>
      <w:r>
        <w:rPr>
          <w:spacing w:val="-7"/>
        </w:rPr>
        <w:t xml:space="preserve">Auge </w:t>
      </w:r>
      <w:r>
        <w:rPr>
          <w:spacing w:val="-6"/>
        </w:rPr>
        <w:t xml:space="preserve">für </w:t>
      </w:r>
      <w:r>
        <w:rPr>
          <w:spacing w:val="-5"/>
        </w:rPr>
        <w:t xml:space="preserve">das </w:t>
      </w:r>
      <w:r>
        <w:t xml:space="preserve">Höchste  </w:t>
      </w:r>
      <w:r>
        <w:rPr>
          <w:spacing w:val="-9"/>
        </w:rPr>
        <w:t xml:space="preserve">eigen,  </w:t>
      </w:r>
      <w:r>
        <w:rPr>
          <w:spacing w:val="-4"/>
        </w:rPr>
        <w:t xml:space="preserve">so </w:t>
      </w:r>
      <w:r>
        <w:rPr>
          <w:spacing w:val="2"/>
        </w:rPr>
        <w:t xml:space="preserve">ruhte </w:t>
      </w:r>
      <w:r>
        <w:rPr>
          <w:spacing w:val="-10"/>
        </w:rPr>
        <w:t xml:space="preserve">sein </w:t>
      </w:r>
      <w:r>
        <w:rPr>
          <w:spacing w:val="-6"/>
        </w:rPr>
        <w:t xml:space="preserve">Anschauen </w:t>
      </w:r>
      <w:r>
        <w:rPr>
          <w:spacing w:val="-8"/>
        </w:rPr>
        <w:t xml:space="preserve">auf den </w:t>
      </w:r>
      <w:r>
        <w:rPr>
          <w:spacing w:val="-4"/>
        </w:rPr>
        <w:t xml:space="preserve">Dingen </w:t>
      </w:r>
      <w:r>
        <w:t>der unmittelbaren</w:t>
      </w:r>
    </w:p>
    <w:p w14:paraId="2943BB59" w14:textId="77777777" w:rsidR="00215087" w:rsidRDefault="00215087">
      <w:pPr>
        <w:spacing w:line="264" w:lineRule="auto"/>
        <w:sectPr w:rsidR="00215087">
          <w:pgSz w:w="11920" w:h="16840"/>
          <w:pgMar w:top="400" w:right="1420" w:bottom="280" w:left="60" w:header="0" w:footer="81" w:gutter="0"/>
          <w:cols w:space="720"/>
        </w:sectPr>
      </w:pPr>
    </w:p>
    <w:p w14:paraId="2943BB5A" w14:textId="77777777" w:rsidR="00215087" w:rsidRDefault="006D477A">
      <w:pPr>
        <w:pStyle w:val="Textkrper"/>
        <w:spacing w:before="62" w:line="264" w:lineRule="auto"/>
        <w:ind w:left="919" w:right="183" w:firstLine="4"/>
      </w:pPr>
      <w:r>
        <w:lastRenderedPageBreak/>
        <w:t xml:space="preserve">Wirklichkeit. </w:t>
      </w:r>
      <w:r>
        <w:rPr>
          <w:spacing w:val="-4"/>
        </w:rPr>
        <w:t xml:space="preserve">Aber </w:t>
      </w:r>
      <w:r>
        <w:rPr>
          <w:spacing w:val="-3"/>
        </w:rPr>
        <w:t xml:space="preserve">in </w:t>
      </w:r>
      <w:r>
        <w:rPr>
          <w:spacing w:val="-11"/>
        </w:rPr>
        <w:t xml:space="preserve">diesem </w:t>
      </w:r>
      <w:r>
        <w:rPr>
          <w:spacing w:val="-5"/>
        </w:rPr>
        <w:t xml:space="preserve">Anschauen liegt etwas </w:t>
      </w:r>
      <w:r>
        <w:t xml:space="preserve">von </w:t>
      </w:r>
      <w:r>
        <w:rPr>
          <w:spacing w:val="-4"/>
        </w:rPr>
        <w:t xml:space="preserve">jener </w:t>
      </w:r>
      <w:r>
        <w:rPr>
          <w:spacing w:val="-9"/>
        </w:rPr>
        <w:t xml:space="preserve">Tiefe </w:t>
      </w:r>
      <w:r>
        <w:rPr>
          <w:spacing w:val="-8"/>
        </w:rPr>
        <w:t xml:space="preserve">selbst. </w:t>
      </w:r>
      <w:r>
        <w:t xml:space="preserve">Goethe </w:t>
      </w:r>
      <w:r>
        <w:rPr>
          <w:spacing w:val="2"/>
        </w:rPr>
        <w:t xml:space="preserve">übte </w:t>
      </w:r>
      <w:r>
        <w:rPr>
          <w:spacing w:val="-9"/>
        </w:rPr>
        <w:t xml:space="preserve">diesen </w:t>
      </w:r>
      <w:r>
        <w:rPr>
          <w:spacing w:val="-8"/>
        </w:rPr>
        <w:t xml:space="preserve">Blick </w:t>
      </w:r>
      <w:r>
        <w:rPr>
          <w:spacing w:val="-3"/>
        </w:rPr>
        <w:t xml:space="preserve">in </w:t>
      </w:r>
      <w:r>
        <w:t>der</w:t>
      </w:r>
      <w:r>
        <w:rPr>
          <w:spacing w:val="85"/>
        </w:rPr>
        <w:t xml:space="preserve"> </w:t>
      </w:r>
      <w:r>
        <w:t>Betrach-</w:t>
      </w:r>
    </w:p>
    <w:p w14:paraId="2943BB5B" w14:textId="77777777" w:rsidR="00215087" w:rsidRDefault="006D477A">
      <w:pPr>
        <w:pStyle w:val="Textkrper"/>
        <w:spacing w:line="264" w:lineRule="auto"/>
        <w:ind w:left="924" w:right="178" w:hanging="812"/>
      </w:pPr>
      <w:r>
        <w:rPr>
          <w:i/>
        </w:rPr>
        <w:t xml:space="preserve">, </w:t>
      </w:r>
      <w:r>
        <w:t xml:space="preserve">tung </w:t>
      </w:r>
      <w:r>
        <w:rPr>
          <w:spacing w:val="-3"/>
        </w:rPr>
        <w:t xml:space="preserve">der </w:t>
      </w:r>
      <w:r>
        <w:rPr>
          <w:spacing w:val="10"/>
        </w:rPr>
        <w:t xml:space="preserve">Natur. </w:t>
      </w:r>
      <w:r>
        <w:t xml:space="preserve">Der </w:t>
      </w:r>
      <w:r>
        <w:rPr>
          <w:spacing w:val="-5"/>
        </w:rPr>
        <w:t xml:space="preserve">Geist </w:t>
      </w:r>
      <w:r>
        <w:rPr>
          <w:spacing w:val="-3"/>
        </w:rPr>
        <w:t xml:space="preserve">jener  </w:t>
      </w:r>
      <w:r>
        <w:t xml:space="preserve">Zeit  </w:t>
      </w:r>
      <w:r>
        <w:rPr>
          <w:spacing w:val="-5"/>
        </w:rPr>
        <w:t xml:space="preserve">ist </w:t>
      </w:r>
      <w:r>
        <w:rPr>
          <w:spacing w:val="-7"/>
        </w:rPr>
        <w:t xml:space="preserve">wie  </w:t>
      </w:r>
      <w:r>
        <w:rPr>
          <w:spacing w:val="-8"/>
        </w:rPr>
        <w:t xml:space="preserve">ein  </w:t>
      </w:r>
      <w:r>
        <w:rPr>
          <w:spacing w:val="-4"/>
        </w:rPr>
        <w:t xml:space="preserve">Fluidum </w:t>
      </w:r>
      <w:r>
        <w:rPr>
          <w:spacing w:val="-3"/>
        </w:rPr>
        <w:t xml:space="preserve">über </w:t>
      </w:r>
      <w:r>
        <w:rPr>
          <w:spacing w:val="-9"/>
        </w:rPr>
        <w:t xml:space="preserve">seine </w:t>
      </w:r>
      <w:r>
        <w:rPr>
          <w:spacing w:val="2"/>
        </w:rPr>
        <w:t xml:space="preserve">Naturbetrachtungen </w:t>
      </w:r>
      <w:r>
        <w:rPr>
          <w:spacing w:val="-11"/>
        </w:rPr>
        <w:t xml:space="preserve">ausgegossen. </w:t>
      </w:r>
      <w:r>
        <w:t xml:space="preserve">Daher </w:t>
      </w:r>
      <w:r>
        <w:rPr>
          <w:spacing w:val="-8"/>
        </w:rPr>
        <w:t xml:space="preserve">das </w:t>
      </w:r>
      <w:r>
        <w:t xml:space="preserve">Ge- waltige </w:t>
      </w:r>
      <w:r>
        <w:rPr>
          <w:spacing w:val="-8"/>
        </w:rPr>
        <w:t xml:space="preserve">derselben, </w:t>
      </w:r>
      <w:r>
        <w:rPr>
          <w:spacing w:val="-5"/>
        </w:rPr>
        <w:t xml:space="preserve">das bei </w:t>
      </w:r>
      <w:r>
        <w:t xml:space="preserve">der Betrachtung </w:t>
      </w:r>
      <w:r>
        <w:rPr>
          <w:spacing w:val="-5"/>
        </w:rPr>
        <w:t xml:space="preserve">der </w:t>
      </w:r>
      <w:r>
        <w:rPr>
          <w:spacing w:val="-4"/>
        </w:rPr>
        <w:t xml:space="preserve">Einzelhei- </w:t>
      </w:r>
      <w:r>
        <w:t xml:space="preserve">ten </w:t>
      </w:r>
      <w:r>
        <w:rPr>
          <w:spacing w:val="-9"/>
        </w:rPr>
        <w:t xml:space="preserve">sich </w:t>
      </w:r>
      <w:r>
        <w:rPr>
          <w:spacing w:val="-5"/>
        </w:rPr>
        <w:t xml:space="preserve">stets </w:t>
      </w:r>
      <w:r>
        <w:rPr>
          <w:spacing w:val="-6"/>
        </w:rPr>
        <w:t xml:space="preserve">den </w:t>
      </w:r>
      <w:r>
        <w:rPr>
          <w:spacing w:val="-5"/>
        </w:rPr>
        <w:t xml:space="preserve">großen </w:t>
      </w:r>
      <w:r>
        <w:rPr>
          <w:spacing w:val="-4"/>
        </w:rPr>
        <w:t xml:space="preserve">Zug </w:t>
      </w:r>
      <w:r>
        <w:t xml:space="preserve">bewahrt. </w:t>
      </w:r>
      <w:r>
        <w:rPr>
          <w:spacing w:val="-8"/>
        </w:rPr>
        <w:t xml:space="preserve">Goethes </w:t>
      </w:r>
      <w:r>
        <w:rPr>
          <w:spacing w:val="-11"/>
        </w:rPr>
        <w:t xml:space="preserve">Wissen- </w:t>
      </w:r>
      <w:r>
        <w:rPr>
          <w:spacing w:val="-7"/>
        </w:rPr>
        <w:t xml:space="preserve">schaft </w:t>
      </w:r>
      <w:r>
        <w:rPr>
          <w:spacing w:val="-5"/>
        </w:rPr>
        <w:t xml:space="preserve">geht </w:t>
      </w:r>
      <w:r>
        <w:rPr>
          <w:spacing w:val="-7"/>
        </w:rPr>
        <w:t xml:space="preserve">immer </w:t>
      </w:r>
      <w:r>
        <w:rPr>
          <w:spacing w:val="-9"/>
        </w:rPr>
        <w:t xml:space="preserve">auf </w:t>
      </w:r>
      <w:r>
        <w:rPr>
          <w:spacing w:val="-5"/>
        </w:rPr>
        <w:t>das</w:t>
      </w:r>
      <w:r>
        <w:rPr>
          <w:spacing w:val="17"/>
        </w:rPr>
        <w:t xml:space="preserve"> </w:t>
      </w:r>
      <w:r>
        <w:rPr>
          <w:spacing w:val="3"/>
        </w:rPr>
        <w:t>Zentrale.</w:t>
      </w:r>
    </w:p>
    <w:p w14:paraId="2943BB5C" w14:textId="77777777" w:rsidR="00215087" w:rsidRDefault="006D477A">
      <w:pPr>
        <w:pStyle w:val="Textkrper"/>
        <w:spacing w:line="264" w:lineRule="auto"/>
        <w:ind w:left="924" w:right="188" w:firstLine="494"/>
      </w:pPr>
      <w:r>
        <w:rPr>
          <w:spacing w:val="-5"/>
        </w:rPr>
        <w:t xml:space="preserve">Mehr </w:t>
      </w:r>
      <w:r>
        <w:rPr>
          <w:spacing w:val="-8"/>
        </w:rPr>
        <w:t xml:space="preserve">als </w:t>
      </w:r>
      <w:r>
        <w:rPr>
          <w:spacing w:val="-3"/>
        </w:rPr>
        <w:t xml:space="preserve">anderswo </w:t>
      </w:r>
      <w:r>
        <w:t xml:space="preserve">können </w:t>
      </w:r>
      <w:r>
        <w:rPr>
          <w:spacing w:val="4"/>
        </w:rPr>
        <w:t xml:space="preserve">wir </w:t>
      </w:r>
      <w:r>
        <w:rPr>
          <w:spacing w:val="-9"/>
        </w:rPr>
        <w:t xml:space="preserve">diese </w:t>
      </w:r>
      <w:r>
        <w:rPr>
          <w:spacing w:val="-4"/>
        </w:rPr>
        <w:t xml:space="preserve">Wahrnehmung </w:t>
      </w:r>
      <w:r>
        <w:t xml:space="preserve">an </w:t>
      </w:r>
      <w:r>
        <w:rPr>
          <w:spacing w:val="-6"/>
        </w:rPr>
        <w:t xml:space="preserve">Goethes </w:t>
      </w:r>
      <w:r>
        <w:t xml:space="preserve">Farbenlehre machen. </w:t>
      </w:r>
      <w:r>
        <w:rPr>
          <w:spacing w:val="-10"/>
        </w:rPr>
        <w:t xml:space="preserve">Sie </w:t>
      </w:r>
      <w:r>
        <w:t xml:space="preserve">ist </w:t>
      </w:r>
      <w:r>
        <w:rPr>
          <w:spacing w:val="-3"/>
        </w:rPr>
        <w:t xml:space="preserve">ja </w:t>
      </w:r>
      <w:r>
        <w:rPr>
          <w:spacing w:val="-9"/>
        </w:rPr>
        <w:t xml:space="preserve">neben </w:t>
      </w:r>
      <w:r>
        <w:rPr>
          <w:spacing w:val="-13"/>
        </w:rPr>
        <w:t xml:space="preserve">dem </w:t>
      </w:r>
      <w:r>
        <w:t xml:space="preserve">Ver- </w:t>
      </w:r>
      <w:r>
        <w:rPr>
          <w:spacing w:val="-8"/>
        </w:rPr>
        <w:t xml:space="preserve">suche </w:t>
      </w:r>
      <w:r>
        <w:rPr>
          <w:spacing w:val="-4"/>
        </w:rPr>
        <w:t xml:space="preserve">über die </w:t>
      </w:r>
      <w:r>
        <w:rPr>
          <w:spacing w:val="-3"/>
        </w:rPr>
        <w:t xml:space="preserve">Metamorphose </w:t>
      </w:r>
      <w:r>
        <w:t xml:space="preserve">der Pflanze </w:t>
      </w:r>
      <w:r>
        <w:rPr>
          <w:spacing w:val="-5"/>
        </w:rPr>
        <w:t xml:space="preserve">allein </w:t>
      </w:r>
      <w:r>
        <w:rPr>
          <w:spacing w:val="-3"/>
        </w:rPr>
        <w:t xml:space="preserve">zu </w:t>
      </w:r>
      <w:r>
        <w:rPr>
          <w:spacing w:val="-10"/>
        </w:rPr>
        <w:t xml:space="preserve">einem </w:t>
      </w:r>
      <w:r>
        <w:rPr>
          <w:spacing w:val="-12"/>
        </w:rPr>
        <w:t xml:space="preserve">abgeschlossenen </w:t>
      </w:r>
      <w:r>
        <w:rPr>
          <w:spacing w:val="-3"/>
        </w:rPr>
        <w:t xml:space="preserve">Ganzen geworden. </w:t>
      </w:r>
      <w:r>
        <w:t xml:space="preserve">Und was </w:t>
      </w:r>
      <w:r>
        <w:rPr>
          <w:spacing w:val="-7"/>
        </w:rPr>
        <w:t xml:space="preserve">für </w:t>
      </w:r>
      <w:r>
        <w:rPr>
          <w:spacing w:val="-10"/>
        </w:rPr>
        <w:t xml:space="preserve">ein </w:t>
      </w:r>
      <w:r>
        <w:rPr>
          <w:spacing w:val="-5"/>
        </w:rPr>
        <w:t xml:space="preserve">streng </w:t>
      </w:r>
      <w:r>
        <w:rPr>
          <w:spacing w:val="-13"/>
        </w:rPr>
        <w:t xml:space="preserve">geschlossenes, </w:t>
      </w:r>
      <w:r>
        <w:t xml:space="preserve">von der </w:t>
      </w:r>
      <w:r>
        <w:rPr>
          <w:spacing w:val="12"/>
        </w:rPr>
        <w:t xml:space="preserve">Natur </w:t>
      </w:r>
      <w:r>
        <w:t xml:space="preserve">der </w:t>
      </w:r>
      <w:r>
        <w:rPr>
          <w:spacing w:val="-10"/>
        </w:rPr>
        <w:t xml:space="preserve">Sache </w:t>
      </w:r>
      <w:r>
        <w:rPr>
          <w:spacing w:val="-9"/>
        </w:rPr>
        <w:t xml:space="preserve">selbst </w:t>
      </w:r>
      <w:r>
        <w:rPr>
          <w:spacing w:val="-8"/>
        </w:rPr>
        <w:t xml:space="preserve">gefordertes </w:t>
      </w:r>
      <w:r>
        <w:rPr>
          <w:spacing w:val="-10"/>
        </w:rPr>
        <w:t xml:space="preserve">System </w:t>
      </w:r>
      <w:r>
        <w:rPr>
          <w:spacing w:val="-5"/>
        </w:rPr>
        <w:t xml:space="preserve">stellt </w:t>
      </w:r>
      <w:r>
        <w:rPr>
          <w:spacing w:val="-12"/>
        </w:rPr>
        <w:t xml:space="preserve">sie </w:t>
      </w:r>
      <w:r>
        <w:rPr>
          <w:spacing w:val="5"/>
        </w:rPr>
        <w:t>dar!</w:t>
      </w:r>
    </w:p>
    <w:p w14:paraId="2943BB5D" w14:textId="77777777" w:rsidR="00215087" w:rsidRDefault="006D477A">
      <w:pPr>
        <w:pStyle w:val="Textkrper"/>
        <w:spacing w:line="264" w:lineRule="auto"/>
        <w:ind w:left="928" w:right="177" w:firstLine="480"/>
      </w:pPr>
      <w:r>
        <w:t>Wir wollen diesen Bau einmal, seinem inneren Gefüge nach, betrachten.</w:t>
      </w:r>
    </w:p>
    <w:p w14:paraId="2943BB5E" w14:textId="77777777" w:rsidR="00215087" w:rsidRDefault="006D477A">
      <w:pPr>
        <w:pStyle w:val="Textkrper"/>
        <w:spacing w:line="264" w:lineRule="auto"/>
        <w:ind w:left="928" w:right="167" w:firstLine="484"/>
      </w:pPr>
      <w:r>
        <w:rPr>
          <w:spacing w:val="6"/>
        </w:rPr>
        <w:t xml:space="preserve">Daß </w:t>
      </w:r>
      <w:r>
        <w:rPr>
          <w:spacing w:val="-5"/>
        </w:rPr>
        <w:t xml:space="preserve">irgend </w:t>
      </w:r>
      <w:r>
        <w:t xml:space="preserve">etwas, </w:t>
      </w:r>
      <w:r>
        <w:rPr>
          <w:spacing w:val="-4"/>
        </w:rPr>
        <w:t xml:space="preserve">was </w:t>
      </w:r>
      <w:r>
        <w:t xml:space="preserve">im </w:t>
      </w:r>
      <w:r>
        <w:rPr>
          <w:spacing w:val="-12"/>
        </w:rPr>
        <w:t xml:space="preserve">Wesen </w:t>
      </w:r>
      <w:r>
        <w:rPr>
          <w:spacing w:val="-4"/>
        </w:rPr>
        <w:t xml:space="preserve">der </w:t>
      </w:r>
      <w:r>
        <w:rPr>
          <w:spacing w:val="8"/>
        </w:rPr>
        <w:t xml:space="preserve">Natur </w:t>
      </w:r>
      <w:r>
        <w:rPr>
          <w:spacing w:val="-5"/>
        </w:rPr>
        <w:t xml:space="preserve">begründet </w:t>
      </w:r>
      <w:r>
        <w:t xml:space="preserve">ist, zur </w:t>
      </w:r>
      <w:r>
        <w:rPr>
          <w:spacing w:val="-7"/>
        </w:rPr>
        <w:t xml:space="preserve">Erscheinung </w:t>
      </w:r>
      <w:r>
        <w:rPr>
          <w:spacing w:val="-4"/>
        </w:rPr>
        <w:t xml:space="preserve">komme, </w:t>
      </w:r>
      <w:r>
        <w:t xml:space="preserve">dazu </w:t>
      </w:r>
      <w:r>
        <w:rPr>
          <w:spacing w:val="-4"/>
        </w:rPr>
        <w:t xml:space="preserve">ist </w:t>
      </w:r>
      <w:r>
        <w:rPr>
          <w:spacing w:val="-3"/>
        </w:rPr>
        <w:t xml:space="preserve">die </w:t>
      </w:r>
      <w:r>
        <w:rPr>
          <w:spacing w:val="-5"/>
        </w:rPr>
        <w:t xml:space="preserve">notwendige </w:t>
      </w:r>
      <w:r>
        <w:t xml:space="preserve">Vor- </w:t>
      </w:r>
      <w:r>
        <w:rPr>
          <w:spacing w:val="-6"/>
        </w:rPr>
        <w:t xml:space="preserve">aussetzung, </w:t>
      </w:r>
      <w:r>
        <w:t xml:space="preserve">daß </w:t>
      </w:r>
      <w:r>
        <w:rPr>
          <w:spacing w:val="-6"/>
        </w:rPr>
        <w:t xml:space="preserve">eine Gelegenheitsursache, </w:t>
      </w:r>
      <w:r>
        <w:rPr>
          <w:spacing w:val="-8"/>
        </w:rPr>
        <w:t xml:space="preserve">ein </w:t>
      </w:r>
      <w:r>
        <w:t xml:space="preserve">Organ  da </w:t>
      </w:r>
      <w:r>
        <w:rPr>
          <w:spacing w:val="-9"/>
        </w:rPr>
        <w:t>sei,</w:t>
      </w:r>
      <w:r>
        <w:rPr>
          <w:spacing w:val="-20"/>
        </w:rPr>
        <w:t xml:space="preserve"> </w:t>
      </w:r>
      <w:r>
        <w:rPr>
          <w:spacing w:val="-4"/>
        </w:rPr>
        <w:t>in</w:t>
      </w:r>
      <w:r>
        <w:rPr>
          <w:spacing w:val="-24"/>
        </w:rPr>
        <w:t xml:space="preserve"> </w:t>
      </w:r>
      <w:r>
        <w:rPr>
          <w:spacing w:val="-8"/>
        </w:rPr>
        <w:t>dem</w:t>
      </w:r>
      <w:r>
        <w:rPr>
          <w:spacing w:val="-24"/>
        </w:rPr>
        <w:t xml:space="preserve"> </w:t>
      </w:r>
      <w:r>
        <w:rPr>
          <w:spacing w:val="-4"/>
        </w:rPr>
        <w:t>das</w:t>
      </w:r>
      <w:r>
        <w:rPr>
          <w:spacing w:val="-20"/>
        </w:rPr>
        <w:t xml:space="preserve"> </w:t>
      </w:r>
      <w:r>
        <w:rPr>
          <w:spacing w:val="-10"/>
        </w:rPr>
        <w:t>eben</w:t>
      </w:r>
      <w:r>
        <w:rPr>
          <w:spacing w:val="-35"/>
        </w:rPr>
        <w:t xml:space="preserve"> </w:t>
      </w:r>
      <w:r>
        <w:rPr>
          <w:spacing w:val="-9"/>
        </w:rPr>
        <w:t>Besagte</w:t>
      </w:r>
      <w:r>
        <w:rPr>
          <w:spacing w:val="-31"/>
        </w:rPr>
        <w:t xml:space="preserve"> </w:t>
      </w:r>
      <w:r>
        <w:rPr>
          <w:spacing w:val="-9"/>
        </w:rPr>
        <w:t>sich</w:t>
      </w:r>
      <w:r>
        <w:rPr>
          <w:spacing w:val="-20"/>
        </w:rPr>
        <w:t xml:space="preserve"> </w:t>
      </w:r>
      <w:r>
        <w:t>darstelle.</w:t>
      </w:r>
      <w:r>
        <w:rPr>
          <w:spacing w:val="-24"/>
        </w:rPr>
        <w:t xml:space="preserve"> </w:t>
      </w:r>
      <w:r>
        <w:t>Die</w:t>
      </w:r>
      <w:r>
        <w:rPr>
          <w:spacing w:val="-31"/>
        </w:rPr>
        <w:t xml:space="preserve"> </w:t>
      </w:r>
      <w:r>
        <w:rPr>
          <w:spacing w:val="-10"/>
        </w:rPr>
        <w:t>ewigen,</w:t>
      </w:r>
      <w:r>
        <w:rPr>
          <w:spacing w:val="-8"/>
        </w:rPr>
        <w:t xml:space="preserve"> </w:t>
      </w:r>
      <w:r>
        <w:rPr>
          <w:spacing w:val="-5"/>
        </w:rPr>
        <w:t xml:space="preserve">eher- nen </w:t>
      </w:r>
      <w:r>
        <w:rPr>
          <w:spacing w:val="-6"/>
        </w:rPr>
        <w:t xml:space="preserve">Gesetze </w:t>
      </w:r>
      <w:r>
        <w:t xml:space="preserve">der </w:t>
      </w:r>
      <w:r>
        <w:rPr>
          <w:spacing w:val="10"/>
        </w:rPr>
        <w:t xml:space="preserve">Natur </w:t>
      </w:r>
      <w:r>
        <w:t xml:space="preserve">würden </w:t>
      </w:r>
      <w:r>
        <w:rPr>
          <w:spacing w:val="3"/>
        </w:rPr>
        <w:t xml:space="preserve">zwar </w:t>
      </w:r>
      <w:r>
        <w:rPr>
          <w:spacing w:val="-4"/>
        </w:rPr>
        <w:t xml:space="preserve">herrschen, </w:t>
      </w:r>
      <w:r>
        <w:rPr>
          <w:spacing w:val="-9"/>
        </w:rPr>
        <w:t xml:space="preserve">auch </w:t>
      </w:r>
      <w:r>
        <w:rPr>
          <w:spacing w:val="-6"/>
        </w:rPr>
        <w:t xml:space="preserve">wenn </w:t>
      </w:r>
      <w:r>
        <w:rPr>
          <w:spacing w:val="-9"/>
        </w:rPr>
        <w:t xml:space="preserve">sie </w:t>
      </w:r>
      <w:r>
        <w:rPr>
          <w:spacing w:val="-6"/>
        </w:rPr>
        <w:t xml:space="preserve">nie </w:t>
      </w:r>
      <w:r>
        <w:rPr>
          <w:spacing w:val="-4"/>
        </w:rPr>
        <w:t xml:space="preserve">in </w:t>
      </w:r>
      <w:r>
        <w:rPr>
          <w:spacing w:val="-10"/>
        </w:rPr>
        <w:t xml:space="preserve">einem Menschengeiste sich </w:t>
      </w:r>
      <w:r>
        <w:t xml:space="preserve">darstellten, </w:t>
      </w:r>
      <w:r>
        <w:rPr>
          <w:spacing w:val="-7"/>
        </w:rPr>
        <w:t xml:space="preserve">allein </w:t>
      </w:r>
      <w:r>
        <w:t xml:space="preserve">ihre </w:t>
      </w:r>
      <w:r>
        <w:rPr>
          <w:spacing w:val="-5"/>
        </w:rPr>
        <w:t xml:space="preserve">Erscheinung </w:t>
      </w:r>
      <w:r>
        <w:rPr>
          <w:spacing w:val="-6"/>
        </w:rPr>
        <w:t xml:space="preserve">als </w:t>
      </w:r>
      <w:r>
        <w:rPr>
          <w:spacing w:val="-10"/>
        </w:rPr>
        <w:t xml:space="preserve">solche </w:t>
      </w:r>
      <w:r>
        <w:rPr>
          <w:spacing w:val="3"/>
        </w:rPr>
        <w:t xml:space="preserve">wäre </w:t>
      </w:r>
      <w:r>
        <w:t xml:space="preserve">nicht </w:t>
      </w:r>
      <w:r>
        <w:rPr>
          <w:spacing w:val="-6"/>
        </w:rPr>
        <w:t xml:space="preserve">möglich. </w:t>
      </w:r>
      <w:r>
        <w:rPr>
          <w:spacing w:val="-9"/>
        </w:rPr>
        <w:t xml:space="preserve">Sie </w:t>
      </w:r>
      <w:r>
        <w:rPr>
          <w:spacing w:val="-3"/>
        </w:rPr>
        <w:t xml:space="preserve">waren </w:t>
      </w:r>
      <w:r>
        <w:t xml:space="preserve">bloß </w:t>
      </w:r>
      <w:r>
        <w:rPr>
          <w:spacing w:val="-9"/>
        </w:rPr>
        <w:t xml:space="preserve">dem </w:t>
      </w:r>
      <w:r>
        <w:rPr>
          <w:spacing w:val="-10"/>
        </w:rPr>
        <w:t xml:space="preserve">Wesen, </w:t>
      </w:r>
      <w:r>
        <w:t xml:space="preserve">nicht </w:t>
      </w:r>
      <w:r>
        <w:rPr>
          <w:spacing w:val="-4"/>
        </w:rPr>
        <w:t xml:space="preserve">der </w:t>
      </w:r>
      <w:r>
        <w:rPr>
          <w:spacing w:val="-3"/>
        </w:rPr>
        <w:t xml:space="preserve">Erscheinung </w:t>
      </w:r>
      <w:r>
        <w:rPr>
          <w:spacing w:val="-4"/>
        </w:rPr>
        <w:t xml:space="preserve">nach </w:t>
      </w:r>
      <w:r>
        <w:t xml:space="preserve">da. </w:t>
      </w:r>
      <w:r>
        <w:rPr>
          <w:spacing w:val="-4"/>
        </w:rPr>
        <w:t xml:space="preserve">So </w:t>
      </w:r>
      <w:r>
        <w:rPr>
          <w:spacing w:val="-7"/>
        </w:rPr>
        <w:t xml:space="preserve">auch </w:t>
      </w:r>
      <w:r>
        <w:t xml:space="preserve">wäre </w:t>
      </w:r>
      <w:r>
        <w:rPr>
          <w:spacing w:val="-3"/>
        </w:rPr>
        <w:t>es</w:t>
      </w:r>
      <w:r>
        <w:rPr>
          <w:spacing w:val="-5"/>
        </w:rPr>
        <w:t xml:space="preserve"> </w:t>
      </w:r>
      <w:r>
        <w:t>mit</w:t>
      </w:r>
      <w:r>
        <w:rPr>
          <w:spacing w:val="-10"/>
        </w:rPr>
        <w:t xml:space="preserve"> </w:t>
      </w:r>
      <w:r>
        <w:rPr>
          <w:spacing w:val="-4"/>
        </w:rPr>
        <w:t>der</w:t>
      </w:r>
      <w:r>
        <w:rPr>
          <w:spacing w:val="-21"/>
        </w:rPr>
        <w:t xml:space="preserve"> </w:t>
      </w:r>
      <w:r>
        <w:rPr>
          <w:spacing w:val="-3"/>
        </w:rPr>
        <w:t>Welt</w:t>
      </w:r>
      <w:r>
        <w:rPr>
          <w:spacing w:val="-9"/>
        </w:rPr>
        <w:t xml:space="preserve"> </w:t>
      </w:r>
      <w:r>
        <w:rPr>
          <w:spacing w:val="-12"/>
        </w:rPr>
        <w:t>des</w:t>
      </w:r>
      <w:r>
        <w:rPr>
          <w:spacing w:val="-22"/>
        </w:rPr>
        <w:t xml:space="preserve"> </w:t>
      </w:r>
      <w:r>
        <w:rPr>
          <w:spacing w:val="-6"/>
        </w:rPr>
        <w:t>Lichtes</w:t>
      </w:r>
      <w:r>
        <w:rPr>
          <w:spacing w:val="-9"/>
        </w:rPr>
        <w:t xml:space="preserve"> </w:t>
      </w:r>
      <w:r>
        <w:t>und</w:t>
      </w:r>
      <w:r>
        <w:rPr>
          <w:spacing w:val="-5"/>
        </w:rPr>
        <w:t xml:space="preserve"> </w:t>
      </w:r>
      <w:r>
        <w:rPr>
          <w:spacing w:val="-3"/>
        </w:rPr>
        <w:t>der</w:t>
      </w:r>
      <w:r>
        <w:rPr>
          <w:spacing w:val="-26"/>
        </w:rPr>
        <w:t xml:space="preserve"> </w:t>
      </w:r>
      <w:r>
        <w:t>Farbe,</w:t>
      </w:r>
      <w:r>
        <w:rPr>
          <w:spacing w:val="-17"/>
        </w:rPr>
        <w:t xml:space="preserve"> </w:t>
      </w:r>
      <w:r>
        <w:rPr>
          <w:spacing w:val="-3"/>
        </w:rPr>
        <w:t>wenn</w:t>
      </w:r>
      <w:r>
        <w:rPr>
          <w:spacing w:val="-14"/>
        </w:rPr>
        <w:t xml:space="preserve"> </w:t>
      </w:r>
      <w:r>
        <w:rPr>
          <w:spacing w:val="-7"/>
        </w:rPr>
        <w:t>kein</w:t>
      </w:r>
      <w:r>
        <w:rPr>
          <w:spacing w:val="-13"/>
        </w:rPr>
        <w:t xml:space="preserve"> </w:t>
      </w:r>
      <w:r>
        <w:rPr>
          <w:spacing w:val="4"/>
        </w:rPr>
        <w:t xml:space="preserve">wahr- </w:t>
      </w:r>
      <w:r>
        <w:rPr>
          <w:spacing w:val="-9"/>
        </w:rPr>
        <w:t xml:space="preserve">nehmendes Auge </w:t>
      </w:r>
      <w:r>
        <w:rPr>
          <w:spacing w:val="-10"/>
        </w:rPr>
        <w:t xml:space="preserve">sich </w:t>
      </w:r>
      <w:r>
        <w:rPr>
          <w:spacing w:val="-4"/>
        </w:rPr>
        <w:t xml:space="preserve">ihnen </w:t>
      </w:r>
      <w:r>
        <w:rPr>
          <w:spacing w:val="-5"/>
        </w:rPr>
        <w:t xml:space="preserve">entgegenstellte. </w:t>
      </w:r>
      <w:r>
        <w:rPr>
          <w:spacing w:val="-3"/>
        </w:rPr>
        <w:t xml:space="preserve">Die Farbe </w:t>
      </w:r>
      <w:r>
        <w:t xml:space="preserve">darf nicht </w:t>
      </w:r>
      <w:r>
        <w:rPr>
          <w:spacing w:val="-3"/>
        </w:rPr>
        <w:t xml:space="preserve">in </w:t>
      </w:r>
      <w:r>
        <w:rPr>
          <w:spacing w:val="-6"/>
        </w:rPr>
        <w:t xml:space="preserve">Schopenhauerscher </w:t>
      </w:r>
      <w:r>
        <w:t xml:space="preserve">Manier von </w:t>
      </w:r>
      <w:r>
        <w:rPr>
          <w:spacing w:val="-11"/>
        </w:rPr>
        <w:t xml:space="preserve">dem Auge </w:t>
      </w:r>
      <w:r>
        <w:rPr>
          <w:spacing w:val="-4"/>
        </w:rPr>
        <w:t xml:space="preserve">ihrem </w:t>
      </w:r>
      <w:r>
        <w:rPr>
          <w:spacing w:val="-14"/>
        </w:rPr>
        <w:t xml:space="preserve">Wesen </w:t>
      </w:r>
      <w:r>
        <w:rPr>
          <w:spacing w:val="-3"/>
        </w:rPr>
        <w:t xml:space="preserve">nach </w:t>
      </w:r>
      <w:r>
        <w:rPr>
          <w:spacing w:val="-5"/>
        </w:rPr>
        <w:t xml:space="preserve">abgeleitet </w:t>
      </w:r>
      <w:r>
        <w:t xml:space="preserve">werden, </w:t>
      </w:r>
      <w:r>
        <w:rPr>
          <w:spacing w:val="-3"/>
        </w:rPr>
        <w:t xml:space="preserve">wohl </w:t>
      </w:r>
      <w:r>
        <w:rPr>
          <w:spacing w:val="-4"/>
        </w:rPr>
        <w:t xml:space="preserve">aber </w:t>
      </w:r>
      <w:r>
        <w:t xml:space="preserve">muß </w:t>
      </w:r>
      <w:r>
        <w:rPr>
          <w:spacing w:val="-3"/>
        </w:rPr>
        <w:t xml:space="preserve">in </w:t>
      </w:r>
      <w:r>
        <w:rPr>
          <w:spacing w:val="-7"/>
        </w:rPr>
        <w:t xml:space="preserve">dem </w:t>
      </w:r>
      <w:r>
        <w:rPr>
          <w:spacing w:val="-6"/>
        </w:rPr>
        <w:t xml:space="preserve">Auge </w:t>
      </w:r>
      <w:r>
        <w:rPr>
          <w:spacing w:val="-3"/>
        </w:rPr>
        <w:t xml:space="preserve">die </w:t>
      </w:r>
      <w:r>
        <w:rPr>
          <w:spacing w:val="-6"/>
        </w:rPr>
        <w:t xml:space="preserve">Möglichkeit </w:t>
      </w:r>
      <w:r>
        <w:rPr>
          <w:spacing w:val="-8"/>
        </w:rPr>
        <w:t xml:space="preserve">nachgewiesen </w:t>
      </w:r>
      <w:r>
        <w:t xml:space="preserve">werden, daß </w:t>
      </w:r>
      <w:r>
        <w:rPr>
          <w:spacing w:val="-8"/>
        </w:rPr>
        <w:t xml:space="preserve">die </w:t>
      </w:r>
      <w:r>
        <w:t xml:space="preserve">Farbe </w:t>
      </w:r>
      <w:r>
        <w:rPr>
          <w:spacing w:val="-7"/>
        </w:rPr>
        <w:t xml:space="preserve">erscheine. </w:t>
      </w:r>
      <w:r>
        <w:t xml:space="preserve">Das </w:t>
      </w:r>
      <w:r>
        <w:rPr>
          <w:spacing w:val="-7"/>
        </w:rPr>
        <w:t xml:space="preserve">Auge </w:t>
      </w:r>
      <w:r>
        <w:t xml:space="preserve">bedingt nicht </w:t>
      </w:r>
      <w:r>
        <w:rPr>
          <w:spacing w:val="-4"/>
        </w:rPr>
        <w:t xml:space="preserve">die </w:t>
      </w:r>
      <w:r>
        <w:t xml:space="preserve">Farbe, </w:t>
      </w:r>
      <w:r>
        <w:rPr>
          <w:spacing w:val="-4"/>
        </w:rPr>
        <w:t xml:space="preserve">aber </w:t>
      </w:r>
      <w:r>
        <w:rPr>
          <w:spacing w:val="-3"/>
        </w:rPr>
        <w:t xml:space="preserve">es </w:t>
      </w:r>
      <w:r>
        <w:rPr>
          <w:spacing w:val="-6"/>
        </w:rPr>
        <w:t xml:space="preserve">ist </w:t>
      </w:r>
      <w:r>
        <w:rPr>
          <w:spacing w:val="-3"/>
        </w:rPr>
        <w:t xml:space="preserve">die Ursache </w:t>
      </w:r>
      <w:r>
        <w:t>ihrer</w:t>
      </w:r>
      <w:r>
        <w:rPr>
          <w:spacing w:val="-13"/>
        </w:rPr>
        <w:t xml:space="preserve"> </w:t>
      </w:r>
      <w:r>
        <w:rPr>
          <w:spacing w:val="-3"/>
        </w:rPr>
        <w:t>Erscheinung.</w:t>
      </w:r>
    </w:p>
    <w:p w14:paraId="2943BB5F" w14:textId="77777777" w:rsidR="00215087" w:rsidRDefault="006D477A">
      <w:pPr>
        <w:pStyle w:val="Textkrper"/>
        <w:ind w:left="1428"/>
      </w:pPr>
      <w:r>
        <w:t>Hier muß also die Farbenlehre einsetzen. Sie muß das</w:t>
      </w:r>
    </w:p>
    <w:p w14:paraId="2943BB60" w14:textId="77777777" w:rsidR="00215087" w:rsidRDefault="00215087">
      <w:pPr>
        <w:sectPr w:rsidR="00215087">
          <w:pgSz w:w="11920" w:h="16840"/>
          <w:pgMar w:top="420" w:right="1420" w:bottom="280" w:left="60" w:header="0" w:footer="81" w:gutter="0"/>
          <w:cols w:space="720"/>
        </w:sectPr>
      </w:pPr>
    </w:p>
    <w:p w14:paraId="2943BB61" w14:textId="77777777" w:rsidR="00215087" w:rsidRDefault="006D477A">
      <w:pPr>
        <w:pStyle w:val="Textkrper"/>
        <w:spacing w:before="58" w:line="264" w:lineRule="auto"/>
        <w:ind w:left="122" w:right="143" w:hanging="5"/>
      </w:pPr>
      <w:r>
        <w:rPr>
          <w:spacing w:val="-8"/>
        </w:rPr>
        <w:lastRenderedPageBreak/>
        <w:t xml:space="preserve">Auge </w:t>
      </w:r>
      <w:r>
        <w:rPr>
          <w:spacing w:val="-3"/>
        </w:rPr>
        <w:t xml:space="preserve">untersuchen, </w:t>
      </w:r>
      <w:r>
        <w:rPr>
          <w:spacing w:val="-13"/>
        </w:rPr>
        <w:t xml:space="preserve">dessen </w:t>
      </w:r>
      <w:r>
        <w:rPr>
          <w:spacing w:val="10"/>
        </w:rPr>
        <w:t xml:space="preserve">Natur </w:t>
      </w:r>
      <w:r>
        <w:rPr>
          <w:spacing w:val="-5"/>
        </w:rPr>
        <w:t xml:space="preserve">bloßlegen. </w:t>
      </w:r>
      <w:r>
        <w:t xml:space="preserve">Deshalb stellt </w:t>
      </w:r>
      <w:r>
        <w:rPr>
          <w:spacing w:val="-6"/>
        </w:rPr>
        <w:t xml:space="preserve">Goethe </w:t>
      </w:r>
      <w:r>
        <w:rPr>
          <w:spacing w:val="-3"/>
        </w:rPr>
        <w:t xml:space="preserve">die </w:t>
      </w:r>
      <w:r>
        <w:rPr>
          <w:i/>
        </w:rPr>
        <w:t xml:space="preserve">physiologische </w:t>
      </w:r>
      <w:r>
        <w:rPr>
          <w:spacing w:val="-3"/>
        </w:rPr>
        <w:t xml:space="preserve">Farbenlehre </w:t>
      </w:r>
      <w:r>
        <w:t xml:space="preserve">an </w:t>
      </w:r>
      <w:r>
        <w:rPr>
          <w:spacing w:val="-6"/>
        </w:rPr>
        <w:t xml:space="preserve">den </w:t>
      </w:r>
      <w:r>
        <w:t xml:space="preserve">Anfang. </w:t>
      </w:r>
      <w:r>
        <w:rPr>
          <w:spacing w:val="-6"/>
        </w:rPr>
        <w:t xml:space="preserve">Aber </w:t>
      </w:r>
      <w:r>
        <w:rPr>
          <w:spacing w:val="-10"/>
        </w:rPr>
        <w:t xml:space="preserve">seine </w:t>
      </w:r>
      <w:r>
        <w:rPr>
          <w:spacing w:val="-7"/>
        </w:rPr>
        <w:t xml:space="preserve">Auffassung </w:t>
      </w:r>
      <w:r>
        <w:rPr>
          <w:spacing w:val="-4"/>
        </w:rPr>
        <w:t xml:space="preserve">ist auch </w:t>
      </w:r>
      <w:r>
        <w:rPr>
          <w:spacing w:val="-3"/>
        </w:rPr>
        <w:t xml:space="preserve">da </w:t>
      </w:r>
      <w:r>
        <w:t xml:space="preserve">von </w:t>
      </w:r>
      <w:r>
        <w:rPr>
          <w:spacing w:val="-6"/>
        </w:rPr>
        <w:t xml:space="preserve">dem, </w:t>
      </w:r>
      <w:r>
        <w:rPr>
          <w:spacing w:val="-4"/>
        </w:rPr>
        <w:t xml:space="preserve">was </w:t>
      </w:r>
      <w:r>
        <w:t xml:space="preserve">man </w:t>
      </w:r>
      <w:r>
        <w:rPr>
          <w:spacing w:val="-4"/>
        </w:rPr>
        <w:t xml:space="preserve">ge- </w:t>
      </w:r>
      <w:r>
        <w:rPr>
          <w:spacing w:val="-5"/>
        </w:rPr>
        <w:t xml:space="preserve">wöhnlich </w:t>
      </w:r>
      <w:r>
        <w:rPr>
          <w:spacing w:val="3"/>
        </w:rPr>
        <w:t xml:space="preserve">unter </w:t>
      </w:r>
      <w:r>
        <w:rPr>
          <w:spacing w:val="-10"/>
        </w:rPr>
        <w:t xml:space="preserve">diesem </w:t>
      </w:r>
      <w:r>
        <w:rPr>
          <w:spacing w:val="-4"/>
        </w:rPr>
        <w:t xml:space="preserve">Teile </w:t>
      </w:r>
      <w:r>
        <w:rPr>
          <w:spacing w:val="-6"/>
        </w:rPr>
        <w:t xml:space="preserve">der </w:t>
      </w:r>
      <w:r>
        <w:rPr>
          <w:spacing w:val="7"/>
        </w:rPr>
        <w:t xml:space="preserve">Optik </w:t>
      </w:r>
      <w:r>
        <w:t xml:space="preserve">versteht, </w:t>
      </w:r>
      <w:r>
        <w:rPr>
          <w:spacing w:val="-3"/>
        </w:rPr>
        <w:t xml:space="preserve">wesent- </w:t>
      </w:r>
      <w:r>
        <w:rPr>
          <w:spacing w:val="-9"/>
        </w:rPr>
        <w:t xml:space="preserve">lich </w:t>
      </w:r>
      <w:r>
        <w:rPr>
          <w:spacing w:val="-5"/>
        </w:rPr>
        <w:t xml:space="preserve">verschieden. </w:t>
      </w:r>
      <w:r>
        <w:rPr>
          <w:spacing w:val="-4"/>
        </w:rPr>
        <w:t xml:space="preserve">Er </w:t>
      </w:r>
      <w:r>
        <w:rPr>
          <w:spacing w:val="-3"/>
        </w:rPr>
        <w:t xml:space="preserve">will </w:t>
      </w:r>
      <w:r>
        <w:rPr>
          <w:spacing w:val="2"/>
        </w:rPr>
        <w:t xml:space="preserve">nicht </w:t>
      </w:r>
      <w:r>
        <w:rPr>
          <w:spacing w:val="-6"/>
        </w:rPr>
        <w:t xml:space="preserve">aus </w:t>
      </w:r>
      <w:r>
        <w:rPr>
          <w:spacing w:val="-9"/>
        </w:rPr>
        <w:t xml:space="preserve">dem </w:t>
      </w:r>
      <w:r>
        <w:rPr>
          <w:spacing w:val="-8"/>
        </w:rPr>
        <w:t xml:space="preserve">Baue </w:t>
      </w:r>
      <w:r>
        <w:rPr>
          <w:spacing w:val="-9"/>
        </w:rPr>
        <w:t xml:space="preserve">des </w:t>
      </w:r>
      <w:r>
        <w:rPr>
          <w:spacing w:val="-11"/>
        </w:rPr>
        <w:t xml:space="preserve">Auges </w:t>
      </w:r>
      <w:r>
        <w:rPr>
          <w:spacing w:val="-16"/>
        </w:rPr>
        <w:t xml:space="preserve">dessen </w:t>
      </w:r>
      <w:r>
        <w:t xml:space="preserve">Funktionen erklären, </w:t>
      </w:r>
      <w:r>
        <w:rPr>
          <w:spacing w:val="-5"/>
        </w:rPr>
        <w:t xml:space="preserve">sondern </w:t>
      </w:r>
      <w:r>
        <w:t xml:space="preserve">er will </w:t>
      </w:r>
      <w:r>
        <w:rPr>
          <w:spacing w:val="-5"/>
        </w:rPr>
        <w:t xml:space="preserve">das </w:t>
      </w:r>
      <w:r>
        <w:rPr>
          <w:spacing w:val="-6"/>
        </w:rPr>
        <w:t xml:space="preserve">Auge </w:t>
      </w:r>
      <w:r>
        <w:rPr>
          <w:spacing w:val="3"/>
        </w:rPr>
        <w:t xml:space="preserve">un- </w:t>
      </w:r>
      <w:r>
        <w:t xml:space="preserve">ter </w:t>
      </w:r>
      <w:r>
        <w:rPr>
          <w:spacing w:val="-6"/>
        </w:rPr>
        <w:t xml:space="preserve">verschiedenen </w:t>
      </w:r>
      <w:r>
        <w:rPr>
          <w:spacing w:val="-8"/>
        </w:rPr>
        <w:t xml:space="preserve">Bedingungen </w:t>
      </w:r>
      <w:r>
        <w:t xml:space="preserve">betrachten, um </w:t>
      </w:r>
      <w:r>
        <w:rPr>
          <w:spacing w:val="2"/>
        </w:rPr>
        <w:t xml:space="preserve">zur </w:t>
      </w:r>
      <w:r>
        <w:rPr>
          <w:spacing w:val="4"/>
        </w:rPr>
        <w:t xml:space="preserve">Er- </w:t>
      </w:r>
      <w:r>
        <w:t xml:space="preserve">kenntnis </w:t>
      </w:r>
      <w:r>
        <w:rPr>
          <w:spacing w:val="-6"/>
        </w:rPr>
        <w:t xml:space="preserve">seiner </w:t>
      </w:r>
      <w:r>
        <w:t xml:space="preserve">Fähigkeiten und </w:t>
      </w:r>
      <w:r>
        <w:rPr>
          <w:spacing w:val="-7"/>
        </w:rPr>
        <w:t xml:space="preserve">Vermögen </w:t>
      </w:r>
      <w:r>
        <w:t xml:space="preserve">zu kommen. </w:t>
      </w:r>
      <w:r>
        <w:rPr>
          <w:spacing w:val="-13"/>
        </w:rPr>
        <w:t xml:space="preserve">Sein </w:t>
      </w:r>
      <w:r>
        <w:rPr>
          <w:spacing w:val="-3"/>
        </w:rPr>
        <w:t xml:space="preserve">Vorgang </w:t>
      </w:r>
      <w:r>
        <w:t xml:space="preserve">ist </w:t>
      </w:r>
      <w:r>
        <w:rPr>
          <w:spacing w:val="-3"/>
        </w:rPr>
        <w:t xml:space="preserve">auch </w:t>
      </w:r>
      <w:r>
        <w:t xml:space="preserve">hier </w:t>
      </w:r>
      <w:r>
        <w:rPr>
          <w:spacing w:val="-8"/>
        </w:rPr>
        <w:t xml:space="preserve">ein </w:t>
      </w:r>
      <w:r>
        <w:rPr>
          <w:spacing w:val="-5"/>
        </w:rPr>
        <w:t xml:space="preserve">wesentlich </w:t>
      </w:r>
      <w:r>
        <w:rPr>
          <w:i/>
        </w:rPr>
        <w:t xml:space="preserve">beobachtender. </w:t>
      </w:r>
      <w:r>
        <w:rPr>
          <w:spacing w:val="-12"/>
        </w:rPr>
        <w:t xml:space="preserve">Was </w:t>
      </w:r>
      <w:r>
        <w:rPr>
          <w:spacing w:val="-4"/>
        </w:rPr>
        <w:t xml:space="preserve">stellt </w:t>
      </w:r>
      <w:r>
        <w:rPr>
          <w:spacing w:val="-12"/>
        </w:rPr>
        <w:t xml:space="preserve">sich </w:t>
      </w:r>
      <w:r>
        <w:rPr>
          <w:spacing w:val="-5"/>
        </w:rPr>
        <w:t xml:space="preserve">ein, </w:t>
      </w:r>
      <w:r>
        <w:rPr>
          <w:spacing w:val="-3"/>
        </w:rPr>
        <w:t xml:space="preserve">wenn </w:t>
      </w:r>
      <w:r>
        <w:t xml:space="preserve">Licht und </w:t>
      </w:r>
      <w:r>
        <w:rPr>
          <w:spacing w:val="-4"/>
        </w:rPr>
        <w:t xml:space="preserve">Finsternis </w:t>
      </w:r>
      <w:r>
        <w:rPr>
          <w:spacing w:val="-8"/>
        </w:rPr>
        <w:t xml:space="preserve">auf </w:t>
      </w:r>
      <w:r>
        <w:t xml:space="preserve">das </w:t>
      </w:r>
      <w:r>
        <w:rPr>
          <w:spacing w:val="-6"/>
        </w:rPr>
        <w:t xml:space="preserve">Auge </w:t>
      </w:r>
      <w:r>
        <w:t xml:space="preserve">wirken; was, </w:t>
      </w:r>
      <w:r>
        <w:rPr>
          <w:spacing w:val="-4"/>
        </w:rPr>
        <w:t xml:space="preserve">wenn </w:t>
      </w:r>
      <w:r>
        <w:rPr>
          <w:spacing w:val="-3"/>
        </w:rPr>
        <w:t xml:space="preserve">begrenzte </w:t>
      </w:r>
      <w:r>
        <w:rPr>
          <w:spacing w:val="-6"/>
        </w:rPr>
        <w:t xml:space="preserve">Bilder </w:t>
      </w:r>
      <w:r>
        <w:t xml:space="preserve">in </w:t>
      </w:r>
      <w:r>
        <w:rPr>
          <w:spacing w:val="-9"/>
        </w:rPr>
        <w:t xml:space="preserve">Beziehung </w:t>
      </w:r>
      <w:r>
        <w:t xml:space="preserve">zu </w:t>
      </w:r>
      <w:r>
        <w:rPr>
          <w:spacing w:val="-4"/>
        </w:rPr>
        <w:t xml:space="preserve">dem- </w:t>
      </w:r>
      <w:r>
        <w:rPr>
          <w:spacing w:val="-14"/>
        </w:rPr>
        <w:t xml:space="preserve">selben </w:t>
      </w:r>
      <w:r>
        <w:t xml:space="preserve">treten </w:t>
      </w:r>
      <w:r>
        <w:rPr>
          <w:spacing w:val="-8"/>
        </w:rPr>
        <w:t xml:space="preserve">usw.? </w:t>
      </w:r>
      <w:r>
        <w:t xml:space="preserve">Er </w:t>
      </w:r>
      <w:r>
        <w:rPr>
          <w:spacing w:val="-3"/>
        </w:rPr>
        <w:t xml:space="preserve">fragt </w:t>
      </w:r>
      <w:r>
        <w:rPr>
          <w:spacing w:val="-4"/>
        </w:rPr>
        <w:t xml:space="preserve">zunächst </w:t>
      </w:r>
      <w:r>
        <w:t xml:space="preserve">nicht, </w:t>
      </w:r>
      <w:r>
        <w:rPr>
          <w:spacing w:val="-6"/>
        </w:rPr>
        <w:t xml:space="preserve">welche </w:t>
      </w:r>
      <w:r>
        <w:rPr>
          <w:spacing w:val="9"/>
        </w:rPr>
        <w:t xml:space="preserve">Pro- </w:t>
      </w:r>
      <w:r>
        <w:rPr>
          <w:spacing w:val="-16"/>
        </w:rPr>
        <w:t xml:space="preserve">zesse </w:t>
      </w:r>
      <w:r>
        <w:rPr>
          <w:spacing w:val="-10"/>
        </w:rPr>
        <w:t xml:space="preserve">spielen sich </w:t>
      </w:r>
      <w:r>
        <w:rPr>
          <w:spacing w:val="-4"/>
        </w:rPr>
        <w:t xml:space="preserve">im </w:t>
      </w:r>
      <w:r>
        <w:rPr>
          <w:spacing w:val="-9"/>
        </w:rPr>
        <w:t xml:space="preserve">Auge </w:t>
      </w:r>
      <w:r>
        <w:rPr>
          <w:spacing w:val="3"/>
        </w:rPr>
        <w:t xml:space="preserve">ab, </w:t>
      </w:r>
      <w:r>
        <w:rPr>
          <w:spacing w:val="-6"/>
        </w:rPr>
        <w:t xml:space="preserve">wenn </w:t>
      </w:r>
      <w:r>
        <w:rPr>
          <w:spacing w:val="-11"/>
        </w:rPr>
        <w:t xml:space="preserve">diese </w:t>
      </w:r>
      <w:r>
        <w:rPr>
          <w:spacing w:val="-4"/>
        </w:rPr>
        <w:t xml:space="preserve">oder </w:t>
      </w:r>
      <w:r>
        <w:rPr>
          <w:spacing w:val="-6"/>
        </w:rPr>
        <w:t xml:space="preserve">jene </w:t>
      </w:r>
      <w:r>
        <w:rPr>
          <w:spacing w:val="4"/>
        </w:rPr>
        <w:t xml:space="preserve">Wahr- </w:t>
      </w:r>
      <w:r>
        <w:rPr>
          <w:spacing w:val="-8"/>
        </w:rPr>
        <w:t xml:space="preserve">nehmung </w:t>
      </w:r>
      <w:r>
        <w:t xml:space="preserve">zustande kommt, </w:t>
      </w:r>
      <w:r>
        <w:rPr>
          <w:spacing w:val="-6"/>
        </w:rPr>
        <w:t xml:space="preserve">sondern </w:t>
      </w:r>
      <w:r>
        <w:rPr>
          <w:spacing w:val="-3"/>
        </w:rPr>
        <w:t xml:space="preserve">er </w:t>
      </w:r>
      <w:r>
        <w:rPr>
          <w:spacing w:val="-5"/>
        </w:rPr>
        <w:t xml:space="preserve">sucht </w:t>
      </w:r>
      <w:r>
        <w:rPr>
          <w:spacing w:val="-3"/>
        </w:rPr>
        <w:t xml:space="preserve">zu </w:t>
      </w:r>
      <w:r>
        <w:t xml:space="preserve">ergründen, </w:t>
      </w:r>
      <w:r>
        <w:rPr>
          <w:spacing w:val="-7"/>
        </w:rPr>
        <w:t>w</w:t>
      </w:r>
      <w:r>
        <w:rPr>
          <w:spacing w:val="-7"/>
        </w:rPr>
        <w:t xml:space="preserve">as </w:t>
      </w:r>
      <w:r>
        <w:t xml:space="preserve">durch </w:t>
      </w:r>
      <w:r>
        <w:rPr>
          <w:spacing w:val="-3"/>
        </w:rPr>
        <w:t xml:space="preserve">das </w:t>
      </w:r>
      <w:r>
        <w:rPr>
          <w:spacing w:val="-9"/>
        </w:rPr>
        <w:t xml:space="preserve">Auge </w:t>
      </w:r>
      <w:r>
        <w:rPr>
          <w:spacing w:val="-3"/>
        </w:rPr>
        <w:t xml:space="preserve">im </w:t>
      </w:r>
      <w:r>
        <w:rPr>
          <w:i/>
        </w:rPr>
        <w:t xml:space="preserve">lebendigen </w:t>
      </w:r>
      <w:r>
        <w:rPr>
          <w:spacing w:val="-4"/>
        </w:rPr>
        <w:t xml:space="preserve">Sehakt </w:t>
      </w:r>
      <w:r>
        <w:t xml:space="preserve">zustande kom- </w:t>
      </w:r>
      <w:r>
        <w:rPr>
          <w:spacing w:val="-11"/>
        </w:rPr>
        <w:t xml:space="preserve">men </w:t>
      </w:r>
      <w:r>
        <w:rPr>
          <w:spacing w:val="4"/>
        </w:rPr>
        <w:t xml:space="preserve">kann. </w:t>
      </w:r>
      <w:r>
        <w:rPr>
          <w:spacing w:val="2"/>
        </w:rPr>
        <w:t xml:space="preserve">Für </w:t>
      </w:r>
      <w:r>
        <w:rPr>
          <w:spacing w:val="-10"/>
        </w:rPr>
        <w:t xml:space="preserve">seinen </w:t>
      </w:r>
      <w:r>
        <w:rPr>
          <w:spacing w:val="-5"/>
        </w:rPr>
        <w:t xml:space="preserve">Zweck ist das </w:t>
      </w:r>
      <w:r>
        <w:rPr>
          <w:spacing w:val="-4"/>
        </w:rPr>
        <w:t xml:space="preserve">zunächst die allein </w:t>
      </w:r>
      <w:r>
        <w:rPr>
          <w:spacing w:val="-5"/>
        </w:rPr>
        <w:t xml:space="preserve">wichtige </w:t>
      </w:r>
      <w:r>
        <w:t xml:space="preserve">Frage. </w:t>
      </w:r>
      <w:r>
        <w:rPr>
          <w:spacing w:val="2"/>
        </w:rPr>
        <w:t xml:space="preserve">Die </w:t>
      </w:r>
      <w:r>
        <w:t xml:space="preserve">andere </w:t>
      </w:r>
      <w:r>
        <w:rPr>
          <w:spacing w:val="-5"/>
        </w:rPr>
        <w:t xml:space="preserve">gehört streng </w:t>
      </w:r>
      <w:r>
        <w:rPr>
          <w:spacing w:val="-10"/>
        </w:rPr>
        <w:t xml:space="preserve">genommen </w:t>
      </w:r>
      <w:r>
        <w:t xml:space="preserve">nicht </w:t>
      </w:r>
      <w:r>
        <w:rPr>
          <w:spacing w:val="-4"/>
        </w:rPr>
        <w:t xml:space="preserve">in </w:t>
      </w:r>
      <w:r>
        <w:rPr>
          <w:spacing w:val="-5"/>
        </w:rPr>
        <w:t xml:space="preserve">das </w:t>
      </w:r>
      <w:r>
        <w:rPr>
          <w:spacing w:val="-7"/>
        </w:rPr>
        <w:t xml:space="preserve">Gebiet  </w:t>
      </w:r>
      <w:r>
        <w:rPr>
          <w:spacing w:val="-4"/>
        </w:rPr>
        <w:t xml:space="preserve">der  </w:t>
      </w:r>
      <w:r>
        <w:rPr>
          <w:spacing w:val="-7"/>
        </w:rPr>
        <w:t xml:space="preserve">physiologischen  </w:t>
      </w:r>
      <w:r>
        <w:t xml:space="preserve">Farbenlehre,  </w:t>
      </w:r>
      <w:r>
        <w:rPr>
          <w:spacing w:val="-4"/>
        </w:rPr>
        <w:t xml:space="preserve">sondern </w:t>
      </w:r>
      <w:r>
        <w:t xml:space="preserve">in </w:t>
      </w:r>
      <w:r>
        <w:rPr>
          <w:spacing w:val="-4"/>
        </w:rPr>
        <w:t xml:space="preserve">die </w:t>
      </w:r>
      <w:r>
        <w:rPr>
          <w:spacing w:val="-5"/>
        </w:rPr>
        <w:t xml:space="preserve">Lehre </w:t>
      </w:r>
      <w:r>
        <w:t xml:space="preserve">von </w:t>
      </w:r>
      <w:r>
        <w:rPr>
          <w:spacing w:val="-7"/>
        </w:rPr>
        <w:t xml:space="preserve">dem </w:t>
      </w:r>
      <w:r>
        <w:rPr>
          <w:spacing w:val="-9"/>
        </w:rPr>
        <w:t xml:space="preserve">menschlichen </w:t>
      </w:r>
      <w:r>
        <w:rPr>
          <w:spacing w:val="-3"/>
        </w:rPr>
        <w:t xml:space="preserve">Organismus, </w:t>
      </w:r>
      <w:r>
        <w:t xml:space="preserve">d. h. in </w:t>
      </w:r>
      <w:r>
        <w:rPr>
          <w:spacing w:val="-6"/>
        </w:rPr>
        <w:t xml:space="preserve">die </w:t>
      </w:r>
      <w:r>
        <w:rPr>
          <w:spacing w:val="-9"/>
        </w:rPr>
        <w:t xml:space="preserve">allgemeine </w:t>
      </w:r>
      <w:r>
        <w:rPr>
          <w:spacing w:val="-3"/>
        </w:rPr>
        <w:t xml:space="preserve">Physiologie. </w:t>
      </w:r>
      <w:r>
        <w:rPr>
          <w:spacing w:val="-5"/>
        </w:rPr>
        <w:t xml:space="preserve">Goethe </w:t>
      </w:r>
      <w:r>
        <w:rPr>
          <w:spacing w:val="7"/>
        </w:rPr>
        <w:t xml:space="preserve">hat </w:t>
      </w:r>
      <w:r>
        <w:t xml:space="preserve">es nur zu </w:t>
      </w:r>
      <w:r>
        <w:rPr>
          <w:spacing w:val="4"/>
        </w:rPr>
        <w:t xml:space="preserve">tun </w:t>
      </w:r>
      <w:r>
        <w:rPr>
          <w:spacing w:val="3"/>
        </w:rPr>
        <w:t xml:space="preserve">mit </w:t>
      </w:r>
      <w:r>
        <w:rPr>
          <w:spacing w:val="-12"/>
        </w:rPr>
        <w:t xml:space="preserve">dem </w:t>
      </w:r>
      <w:r>
        <w:rPr>
          <w:spacing w:val="-5"/>
        </w:rPr>
        <w:t xml:space="preserve">Auge, </w:t>
      </w:r>
      <w:r>
        <w:rPr>
          <w:spacing w:val="-9"/>
        </w:rPr>
        <w:t xml:space="preserve">sofern </w:t>
      </w:r>
      <w:r>
        <w:rPr>
          <w:spacing w:val="-4"/>
        </w:rPr>
        <w:t xml:space="preserve">es </w:t>
      </w:r>
      <w:r>
        <w:rPr>
          <w:spacing w:val="-7"/>
        </w:rPr>
        <w:t xml:space="preserve">sieht </w:t>
      </w:r>
      <w:r>
        <w:t xml:space="preserve">und nicht mit </w:t>
      </w:r>
      <w:r>
        <w:rPr>
          <w:spacing w:val="-4"/>
        </w:rPr>
        <w:t xml:space="preserve">der </w:t>
      </w:r>
      <w:r>
        <w:rPr>
          <w:spacing w:val="2"/>
        </w:rPr>
        <w:t xml:space="preserve">Erklärung </w:t>
      </w:r>
      <w:r>
        <w:rPr>
          <w:spacing w:val="-9"/>
        </w:rPr>
        <w:t xml:space="preserve">des </w:t>
      </w:r>
      <w:r>
        <w:rPr>
          <w:spacing w:val="-15"/>
        </w:rPr>
        <w:t xml:space="preserve">Sehens </w:t>
      </w:r>
      <w:r>
        <w:rPr>
          <w:spacing w:val="-7"/>
        </w:rPr>
        <w:t xml:space="preserve">aus </w:t>
      </w:r>
      <w:r>
        <w:rPr>
          <w:spacing w:val="-5"/>
        </w:rPr>
        <w:t xml:space="preserve">jenen </w:t>
      </w:r>
      <w:r>
        <w:t xml:space="preserve">Wahrnehmungen, </w:t>
      </w:r>
      <w:r>
        <w:rPr>
          <w:spacing w:val="-3"/>
        </w:rPr>
        <w:t xml:space="preserve">die </w:t>
      </w:r>
      <w:r>
        <w:t xml:space="preserve">wir </w:t>
      </w:r>
      <w:r>
        <w:rPr>
          <w:spacing w:val="-3"/>
        </w:rPr>
        <w:t xml:space="preserve">an </w:t>
      </w:r>
      <w:r>
        <w:rPr>
          <w:spacing w:val="-7"/>
        </w:rPr>
        <w:t xml:space="preserve">dem </w:t>
      </w:r>
      <w:r>
        <w:t xml:space="preserve">toten </w:t>
      </w:r>
      <w:r>
        <w:rPr>
          <w:spacing w:val="-11"/>
        </w:rPr>
        <w:t xml:space="preserve">Auge </w:t>
      </w:r>
      <w:r>
        <w:rPr>
          <w:spacing w:val="-6"/>
        </w:rPr>
        <w:t>machen</w:t>
      </w:r>
      <w:r>
        <w:rPr>
          <w:spacing w:val="8"/>
        </w:rPr>
        <w:t xml:space="preserve"> </w:t>
      </w:r>
      <w:r>
        <w:t>können.</w:t>
      </w:r>
    </w:p>
    <w:p w14:paraId="2943BB62" w14:textId="77777777" w:rsidR="00215087" w:rsidRDefault="006D477A">
      <w:pPr>
        <w:pStyle w:val="Textkrper"/>
        <w:spacing w:before="13" w:line="264" w:lineRule="auto"/>
        <w:ind w:left="112" w:right="102" w:firstLine="499"/>
      </w:pPr>
      <w:r>
        <w:rPr>
          <w:spacing w:val="-7"/>
        </w:rPr>
        <w:t xml:space="preserve">Von </w:t>
      </w:r>
      <w:r>
        <w:rPr>
          <w:spacing w:val="-3"/>
        </w:rPr>
        <w:t xml:space="preserve">da </w:t>
      </w:r>
      <w:r>
        <w:rPr>
          <w:spacing w:val="-6"/>
        </w:rPr>
        <w:t xml:space="preserve">aus geht </w:t>
      </w:r>
      <w:r>
        <w:rPr>
          <w:spacing w:val="-3"/>
        </w:rPr>
        <w:t xml:space="preserve">er </w:t>
      </w:r>
      <w:r>
        <w:t xml:space="preserve">dann </w:t>
      </w:r>
      <w:r>
        <w:rPr>
          <w:spacing w:val="-3"/>
        </w:rPr>
        <w:t xml:space="preserve">über zu </w:t>
      </w:r>
      <w:r>
        <w:rPr>
          <w:spacing w:val="-6"/>
        </w:rPr>
        <w:t xml:space="preserve">den </w:t>
      </w:r>
      <w:r>
        <w:rPr>
          <w:spacing w:val="-4"/>
        </w:rPr>
        <w:t xml:space="preserve">objektiven </w:t>
      </w:r>
      <w:r>
        <w:rPr>
          <w:spacing w:val="3"/>
        </w:rPr>
        <w:t xml:space="preserve">Vor- </w:t>
      </w:r>
      <w:r>
        <w:rPr>
          <w:spacing w:val="-7"/>
        </w:rPr>
        <w:t xml:space="preserve">gängen, </w:t>
      </w:r>
      <w:r>
        <w:rPr>
          <w:spacing w:val="-5"/>
        </w:rPr>
        <w:t xml:space="preserve">welche </w:t>
      </w:r>
      <w:r>
        <w:rPr>
          <w:spacing w:val="-3"/>
        </w:rPr>
        <w:t xml:space="preserve">die </w:t>
      </w:r>
      <w:r>
        <w:rPr>
          <w:spacing w:val="-5"/>
        </w:rPr>
        <w:t xml:space="preserve">Farbenerscheinungen </w:t>
      </w:r>
      <w:r>
        <w:rPr>
          <w:spacing w:val="-3"/>
        </w:rPr>
        <w:t xml:space="preserve">veranlassen. </w:t>
      </w:r>
      <w:r>
        <w:rPr>
          <w:spacing w:val="6"/>
        </w:rPr>
        <w:t xml:space="preserve">Und </w:t>
      </w:r>
      <w:r>
        <w:rPr>
          <w:spacing w:val="-4"/>
        </w:rPr>
        <w:t xml:space="preserve">hier ist </w:t>
      </w:r>
      <w:r>
        <w:t xml:space="preserve">wichtig festzuhalten, </w:t>
      </w:r>
      <w:r>
        <w:rPr>
          <w:spacing w:val="3"/>
        </w:rPr>
        <w:t xml:space="preserve">daß </w:t>
      </w:r>
      <w:r>
        <w:rPr>
          <w:spacing w:val="-4"/>
        </w:rPr>
        <w:t xml:space="preserve">Goethe </w:t>
      </w:r>
      <w:r>
        <w:t xml:space="preserve">unter </w:t>
      </w:r>
      <w:r>
        <w:rPr>
          <w:spacing w:val="-10"/>
        </w:rPr>
        <w:t xml:space="preserve">diesen </w:t>
      </w:r>
      <w:r>
        <w:rPr>
          <w:spacing w:val="2"/>
        </w:rPr>
        <w:t xml:space="preserve">ob- </w:t>
      </w:r>
      <w:r>
        <w:t xml:space="preserve">jektiven </w:t>
      </w:r>
      <w:r>
        <w:rPr>
          <w:spacing w:val="-5"/>
        </w:rPr>
        <w:t xml:space="preserve">Vorgängen </w:t>
      </w:r>
      <w:r>
        <w:rPr>
          <w:spacing w:val="-11"/>
        </w:rPr>
        <w:t xml:space="preserve">keineswegs </w:t>
      </w:r>
      <w:r>
        <w:t xml:space="preserve">die nicht </w:t>
      </w:r>
      <w:r>
        <w:rPr>
          <w:spacing w:val="-4"/>
        </w:rPr>
        <w:t xml:space="preserve">mehr </w:t>
      </w:r>
      <w:r>
        <w:t xml:space="preserve">wahrnehm- baren hypothetischen </w:t>
      </w:r>
      <w:r>
        <w:rPr>
          <w:spacing w:val="-8"/>
        </w:rPr>
        <w:t xml:space="preserve">stofflichen </w:t>
      </w:r>
      <w:r>
        <w:rPr>
          <w:spacing w:val="-4"/>
        </w:rPr>
        <w:t xml:space="preserve">oder </w:t>
      </w:r>
      <w:r>
        <w:rPr>
          <w:spacing w:val="-8"/>
        </w:rPr>
        <w:t xml:space="preserve">Bewegungsvorgänge </w:t>
      </w:r>
      <w:r>
        <w:t xml:space="preserve">im </w:t>
      </w:r>
      <w:r>
        <w:rPr>
          <w:spacing w:val="-8"/>
        </w:rPr>
        <w:t xml:space="preserve">Sinne </w:t>
      </w:r>
      <w:r>
        <w:rPr>
          <w:spacing w:val="4"/>
        </w:rPr>
        <w:t xml:space="preserve">hat, </w:t>
      </w:r>
      <w:r>
        <w:rPr>
          <w:spacing w:val="-5"/>
        </w:rPr>
        <w:t xml:space="preserve">sondern </w:t>
      </w:r>
      <w:r>
        <w:rPr>
          <w:spacing w:val="3"/>
        </w:rPr>
        <w:t xml:space="preserve">daß </w:t>
      </w:r>
      <w:r>
        <w:t xml:space="preserve">er </w:t>
      </w:r>
      <w:r>
        <w:rPr>
          <w:spacing w:val="-3"/>
        </w:rPr>
        <w:t xml:space="preserve">durchaus </w:t>
      </w:r>
      <w:r>
        <w:t xml:space="preserve">innerhalb </w:t>
      </w:r>
      <w:r>
        <w:rPr>
          <w:spacing w:val="-4"/>
        </w:rPr>
        <w:t xml:space="preserve">der </w:t>
      </w:r>
      <w:r>
        <w:rPr>
          <w:spacing w:val="5"/>
        </w:rPr>
        <w:t xml:space="preserve">wahr- </w:t>
      </w:r>
      <w:r>
        <w:rPr>
          <w:spacing w:val="-5"/>
        </w:rPr>
        <w:t>nehmbaren</w:t>
      </w:r>
      <w:r>
        <w:rPr>
          <w:spacing w:val="-35"/>
        </w:rPr>
        <w:t xml:space="preserve"> </w:t>
      </w:r>
      <w:r>
        <w:t>Welt</w:t>
      </w:r>
      <w:r>
        <w:rPr>
          <w:spacing w:val="-35"/>
        </w:rPr>
        <w:t xml:space="preserve"> </w:t>
      </w:r>
      <w:r>
        <w:rPr>
          <w:spacing w:val="-6"/>
        </w:rPr>
        <w:t>stehen</w:t>
      </w:r>
      <w:r>
        <w:rPr>
          <w:spacing w:val="-35"/>
        </w:rPr>
        <w:t xml:space="preserve"> </w:t>
      </w:r>
      <w:r>
        <w:t>bleibt.</w:t>
      </w:r>
      <w:r>
        <w:rPr>
          <w:spacing w:val="-35"/>
        </w:rPr>
        <w:t xml:space="preserve"> </w:t>
      </w:r>
      <w:r>
        <w:rPr>
          <w:spacing w:val="-12"/>
        </w:rPr>
        <w:t>Seine</w:t>
      </w:r>
      <w:r>
        <w:rPr>
          <w:spacing w:val="-35"/>
        </w:rPr>
        <w:t xml:space="preserve"> </w:t>
      </w:r>
      <w:r>
        <w:rPr>
          <w:i/>
        </w:rPr>
        <w:t>physische</w:t>
      </w:r>
      <w:r>
        <w:rPr>
          <w:i/>
          <w:spacing w:val="-34"/>
        </w:rPr>
        <w:t xml:space="preserve"> </w:t>
      </w:r>
      <w:r>
        <w:rPr>
          <w:i/>
        </w:rPr>
        <w:t xml:space="preserve">Tarbenlehre, </w:t>
      </w:r>
      <w:r>
        <w:rPr>
          <w:spacing w:val="-8"/>
        </w:rPr>
        <w:t xml:space="preserve">welche </w:t>
      </w:r>
      <w:r>
        <w:rPr>
          <w:spacing w:val="-5"/>
        </w:rPr>
        <w:t xml:space="preserve">den </w:t>
      </w:r>
      <w:r>
        <w:t xml:space="preserve">zweiten </w:t>
      </w:r>
      <w:r>
        <w:rPr>
          <w:spacing w:val="-3"/>
        </w:rPr>
        <w:t xml:space="preserve">Teil </w:t>
      </w:r>
      <w:r>
        <w:t xml:space="preserve">bildet, </w:t>
      </w:r>
      <w:r>
        <w:rPr>
          <w:spacing w:val="-4"/>
        </w:rPr>
        <w:t>sucht die</w:t>
      </w:r>
      <w:r>
        <w:rPr>
          <w:spacing w:val="66"/>
        </w:rPr>
        <w:t xml:space="preserve"> </w:t>
      </w:r>
      <w:r>
        <w:rPr>
          <w:spacing w:val="-6"/>
        </w:rPr>
        <w:t>Bedingungen,</w:t>
      </w:r>
    </w:p>
    <w:p w14:paraId="2943BB63" w14:textId="77777777" w:rsidR="00215087" w:rsidRDefault="00215087">
      <w:pPr>
        <w:spacing w:line="264" w:lineRule="auto"/>
        <w:sectPr w:rsidR="00215087">
          <w:footerReference w:type="default" r:id="rId85"/>
          <w:pgSz w:w="11960" w:h="16880"/>
          <w:pgMar w:top="440" w:right="1440" w:bottom="300" w:left="900" w:header="0" w:footer="110" w:gutter="0"/>
          <w:cols w:space="720"/>
        </w:sectPr>
      </w:pPr>
    </w:p>
    <w:p w14:paraId="2943BB64" w14:textId="77777777" w:rsidR="00215087" w:rsidRDefault="006D477A">
      <w:pPr>
        <w:pStyle w:val="Textkrper"/>
        <w:spacing w:before="68" w:line="264" w:lineRule="auto"/>
        <w:ind w:left="109" w:right="166" w:firstLine="4"/>
      </w:pPr>
      <w:r>
        <w:rPr>
          <w:spacing w:val="-4"/>
        </w:rPr>
        <w:lastRenderedPageBreak/>
        <w:t xml:space="preserve">die vom </w:t>
      </w:r>
      <w:r>
        <w:rPr>
          <w:spacing w:val="-10"/>
        </w:rPr>
        <w:t xml:space="preserve">Auge </w:t>
      </w:r>
      <w:r>
        <w:rPr>
          <w:spacing w:val="-3"/>
        </w:rPr>
        <w:t xml:space="preserve">unabhängig </w:t>
      </w:r>
      <w:r>
        <w:rPr>
          <w:spacing w:val="-7"/>
        </w:rPr>
        <w:t xml:space="preserve">sind </w:t>
      </w:r>
      <w:r>
        <w:rPr>
          <w:spacing w:val="2"/>
        </w:rPr>
        <w:t xml:space="preserve">und </w:t>
      </w:r>
      <w:r>
        <w:t xml:space="preserve">mit </w:t>
      </w:r>
      <w:r>
        <w:rPr>
          <w:spacing w:val="-4"/>
        </w:rPr>
        <w:t xml:space="preserve">der </w:t>
      </w:r>
      <w:r>
        <w:rPr>
          <w:spacing w:val="-3"/>
        </w:rPr>
        <w:t xml:space="preserve">Entstehung der Farben </w:t>
      </w:r>
      <w:r>
        <w:rPr>
          <w:spacing w:val="-5"/>
        </w:rPr>
        <w:t xml:space="preserve">zusammenhängen. </w:t>
      </w:r>
      <w:r>
        <w:t xml:space="preserve">Dabei </w:t>
      </w:r>
      <w:r>
        <w:rPr>
          <w:spacing w:val="-5"/>
        </w:rPr>
        <w:t xml:space="preserve">sind </w:t>
      </w:r>
      <w:r>
        <w:rPr>
          <w:spacing w:val="-3"/>
        </w:rPr>
        <w:t xml:space="preserve">aber </w:t>
      </w:r>
      <w:r>
        <w:rPr>
          <w:spacing w:val="-10"/>
        </w:rPr>
        <w:t xml:space="preserve">diese </w:t>
      </w:r>
      <w:r>
        <w:rPr>
          <w:spacing w:val="-4"/>
        </w:rPr>
        <w:t xml:space="preserve">Bedingun- </w:t>
      </w:r>
      <w:r>
        <w:rPr>
          <w:spacing w:val="-8"/>
        </w:rPr>
        <w:t xml:space="preserve">gen </w:t>
      </w:r>
      <w:r>
        <w:rPr>
          <w:spacing w:val="-7"/>
        </w:rPr>
        <w:t xml:space="preserve">doch immer </w:t>
      </w:r>
      <w:r>
        <w:rPr>
          <w:spacing w:val="-6"/>
        </w:rPr>
        <w:t xml:space="preserve">noch </w:t>
      </w:r>
      <w:r>
        <w:t xml:space="preserve">Wahrnehmungen. </w:t>
      </w:r>
      <w:r>
        <w:rPr>
          <w:spacing w:val="-5"/>
        </w:rPr>
        <w:t xml:space="preserve">Wie </w:t>
      </w:r>
      <w:r>
        <w:t xml:space="preserve">mit Hilfe </w:t>
      </w:r>
      <w:r>
        <w:rPr>
          <w:spacing w:val="-9"/>
        </w:rPr>
        <w:t xml:space="preserve">des </w:t>
      </w:r>
      <w:r>
        <w:t xml:space="preserve">Prismas, </w:t>
      </w:r>
      <w:r>
        <w:rPr>
          <w:spacing w:val="-3"/>
        </w:rPr>
        <w:t xml:space="preserve">der </w:t>
      </w:r>
      <w:r>
        <w:rPr>
          <w:spacing w:val="-8"/>
        </w:rPr>
        <w:t xml:space="preserve">Linse </w:t>
      </w:r>
      <w:r>
        <w:t xml:space="preserve">usw. </w:t>
      </w:r>
      <w:r>
        <w:rPr>
          <w:spacing w:val="-3"/>
        </w:rPr>
        <w:t xml:space="preserve">an </w:t>
      </w:r>
      <w:r>
        <w:rPr>
          <w:spacing w:val="-7"/>
        </w:rPr>
        <w:t xml:space="preserve">dem </w:t>
      </w:r>
      <w:r>
        <w:rPr>
          <w:spacing w:val="-3"/>
        </w:rPr>
        <w:t xml:space="preserve">Lichte </w:t>
      </w:r>
      <w:r>
        <w:rPr>
          <w:spacing w:val="-4"/>
        </w:rPr>
        <w:t xml:space="preserve">die </w:t>
      </w:r>
      <w:r>
        <w:rPr>
          <w:spacing w:val="-5"/>
        </w:rPr>
        <w:t xml:space="preserve">Farben </w:t>
      </w:r>
      <w:r>
        <w:t xml:space="preserve">entste- </w:t>
      </w:r>
      <w:r>
        <w:rPr>
          <w:spacing w:val="-3"/>
        </w:rPr>
        <w:t xml:space="preserve">hen, </w:t>
      </w:r>
      <w:r>
        <w:rPr>
          <w:spacing w:val="-4"/>
        </w:rPr>
        <w:t xml:space="preserve">das </w:t>
      </w:r>
      <w:r>
        <w:t xml:space="preserve">untersucht er hier. Er bleibt </w:t>
      </w:r>
      <w:r>
        <w:rPr>
          <w:spacing w:val="-3"/>
        </w:rPr>
        <w:t xml:space="preserve">aber </w:t>
      </w:r>
      <w:r>
        <w:rPr>
          <w:spacing w:val="-4"/>
        </w:rPr>
        <w:t xml:space="preserve">vorläufig dabei </w:t>
      </w:r>
      <w:r>
        <w:rPr>
          <w:spacing w:val="-6"/>
        </w:rPr>
        <w:t xml:space="preserve">stehen, </w:t>
      </w:r>
      <w:r>
        <w:rPr>
          <w:spacing w:val="-5"/>
        </w:rPr>
        <w:t xml:space="preserve">die </w:t>
      </w:r>
      <w:r>
        <w:rPr>
          <w:spacing w:val="-3"/>
        </w:rPr>
        <w:t xml:space="preserve">Farbe </w:t>
      </w:r>
      <w:r>
        <w:rPr>
          <w:spacing w:val="-6"/>
        </w:rPr>
        <w:t xml:space="preserve">als </w:t>
      </w:r>
      <w:r>
        <w:rPr>
          <w:spacing w:val="-9"/>
        </w:rPr>
        <w:t xml:space="preserve">solche </w:t>
      </w:r>
      <w:r>
        <w:rPr>
          <w:spacing w:val="-3"/>
        </w:rPr>
        <w:t xml:space="preserve">in </w:t>
      </w:r>
      <w:r>
        <w:t xml:space="preserve">ihrem </w:t>
      </w:r>
      <w:r>
        <w:rPr>
          <w:spacing w:val="-5"/>
        </w:rPr>
        <w:t xml:space="preserve">Werden </w:t>
      </w:r>
      <w:r>
        <w:rPr>
          <w:spacing w:val="-3"/>
        </w:rPr>
        <w:t xml:space="preserve">zu </w:t>
      </w:r>
      <w:r>
        <w:rPr>
          <w:spacing w:val="-5"/>
        </w:rPr>
        <w:t xml:space="preserve">verfolgen, </w:t>
      </w:r>
      <w:r>
        <w:t xml:space="preserve">zu </w:t>
      </w:r>
      <w:r>
        <w:rPr>
          <w:spacing w:val="-4"/>
        </w:rPr>
        <w:t xml:space="preserve">beobachten, </w:t>
      </w:r>
      <w:r>
        <w:t xml:space="preserve">wie </w:t>
      </w:r>
      <w:r>
        <w:rPr>
          <w:spacing w:val="-8"/>
        </w:rPr>
        <w:t xml:space="preserve">sie </w:t>
      </w:r>
      <w:r>
        <w:t xml:space="preserve">an </w:t>
      </w:r>
      <w:r>
        <w:rPr>
          <w:spacing w:val="-8"/>
        </w:rPr>
        <w:t xml:space="preserve">sich, </w:t>
      </w:r>
      <w:r>
        <w:rPr>
          <w:spacing w:val="-5"/>
        </w:rPr>
        <w:t xml:space="preserve">abgesondert </w:t>
      </w:r>
      <w:r>
        <w:t xml:space="preserve">von </w:t>
      </w:r>
      <w:r>
        <w:rPr>
          <w:spacing w:val="2"/>
        </w:rPr>
        <w:t xml:space="preserve">Körpern </w:t>
      </w:r>
      <w:r>
        <w:t>entsteht.</w:t>
      </w:r>
    </w:p>
    <w:p w14:paraId="2943BB65" w14:textId="77777777" w:rsidR="00215087" w:rsidRDefault="006D477A">
      <w:pPr>
        <w:pStyle w:val="Textkrper"/>
        <w:spacing w:line="264" w:lineRule="auto"/>
        <w:ind w:left="124" w:right="147" w:firstLine="484"/>
        <w:rPr>
          <w:i/>
          <w:sz w:val="38"/>
        </w:rPr>
      </w:pPr>
      <w:r>
        <w:t xml:space="preserve">Erst in </w:t>
      </w:r>
      <w:r>
        <w:rPr>
          <w:spacing w:val="-10"/>
        </w:rPr>
        <w:t xml:space="preserve">einem </w:t>
      </w:r>
      <w:r>
        <w:rPr>
          <w:spacing w:val="-9"/>
        </w:rPr>
        <w:t xml:space="preserve">eigenen </w:t>
      </w:r>
      <w:r>
        <w:rPr>
          <w:spacing w:val="2"/>
        </w:rPr>
        <w:t xml:space="preserve">Kapitel, </w:t>
      </w:r>
      <w:r>
        <w:rPr>
          <w:spacing w:val="-3"/>
        </w:rPr>
        <w:t xml:space="preserve">der </w:t>
      </w:r>
      <w:r>
        <w:rPr>
          <w:i/>
        </w:rPr>
        <w:t xml:space="preserve">chemischen Farben- lehre, </w:t>
      </w:r>
      <w:r>
        <w:rPr>
          <w:spacing w:val="-4"/>
        </w:rPr>
        <w:t xml:space="preserve">geht </w:t>
      </w:r>
      <w:r>
        <w:rPr>
          <w:spacing w:val="-3"/>
        </w:rPr>
        <w:t xml:space="preserve">er über zu </w:t>
      </w:r>
      <w:r>
        <w:rPr>
          <w:spacing w:val="-5"/>
        </w:rPr>
        <w:t xml:space="preserve">den </w:t>
      </w:r>
      <w:r>
        <w:t xml:space="preserve">fixierten, </w:t>
      </w:r>
      <w:r>
        <w:rPr>
          <w:spacing w:val="-3"/>
        </w:rPr>
        <w:t xml:space="preserve">an </w:t>
      </w:r>
      <w:r>
        <w:rPr>
          <w:spacing w:val="-6"/>
        </w:rPr>
        <w:t xml:space="preserve">den </w:t>
      </w:r>
      <w:r>
        <w:t xml:space="preserve">Körpern </w:t>
      </w:r>
      <w:r>
        <w:rPr>
          <w:spacing w:val="-6"/>
        </w:rPr>
        <w:t xml:space="preserve">haf- </w:t>
      </w:r>
      <w:r>
        <w:rPr>
          <w:spacing w:val="-4"/>
        </w:rPr>
        <w:t xml:space="preserve">tenden </w:t>
      </w:r>
      <w:r>
        <w:t xml:space="preserve">Farben. Ist </w:t>
      </w:r>
      <w:r>
        <w:rPr>
          <w:i/>
        </w:rPr>
        <w:t xml:space="preserve">in </w:t>
      </w:r>
      <w:r>
        <w:t xml:space="preserve">der </w:t>
      </w:r>
      <w:r>
        <w:rPr>
          <w:i/>
        </w:rPr>
        <w:t xml:space="preserve">physiologischen </w:t>
      </w:r>
      <w:r>
        <w:rPr>
          <w:spacing w:val="-3"/>
        </w:rPr>
        <w:t xml:space="preserve">Farbenlehre </w:t>
      </w:r>
      <w:r>
        <w:t xml:space="preserve">die </w:t>
      </w:r>
      <w:r>
        <w:rPr>
          <w:spacing w:val="-3"/>
        </w:rPr>
        <w:t xml:space="preserve">Frage </w:t>
      </w:r>
      <w:r>
        <w:t xml:space="preserve">beantwortet, </w:t>
      </w:r>
      <w:r>
        <w:rPr>
          <w:spacing w:val="-3"/>
        </w:rPr>
        <w:t xml:space="preserve">wie können </w:t>
      </w:r>
      <w:r>
        <w:t xml:space="preserve">Farben überhaupt zur </w:t>
      </w:r>
      <w:r>
        <w:rPr>
          <w:spacing w:val="6"/>
        </w:rPr>
        <w:t xml:space="preserve">Er- </w:t>
      </w:r>
      <w:r>
        <w:rPr>
          <w:spacing w:val="-8"/>
        </w:rPr>
        <w:t xml:space="preserve">scheinung </w:t>
      </w:r>
      <w:r>
        <w:rPr>
          <w:spacing w:val="-6"/>
        </w:rPr>
        <w:t xml:space="preserve">kommen, </w:t>
      </w:r>
      <w:r>
        <w:t xml:space="preserve">in der </w:t>
      </w:r>
      <w:r>
        <w:rPr>
          <w:i/>
        </w:rPr>
        <w:t xml:space="preserve">physischen </w:t>
      </w:r>
      <w:r>
        <w:rPr>
          <w:spacing w:val="-4"/>
        </w:rPr>
        <w:t xml:space="preserve">jene, </w:t>
      </w:r>
      <w:r>
        <w:t xml:space="preserve">wie </w:t>
      </w:r>
      <w:r>
        <w:rPr>
          <w:spacing w:val="-6"/>
        </w:rPr>
        <w:t xml:space="preserve">kommen </w:t>
      </w:r>
      <w:r>
        <w:rPr>
          <w:spacing w:val="-3"/>
        </w:rPr>
        <w:t xml:space="preserve">die </w:t>
      </w:r>
      <w:r>
        <w:rPr>
          <w:spacing w:val="-4"/>
        </w:rPr>
        <w:t xml:space="preserve">Farben </w:t>
      </w:r>
      <w:r>
        <w:t xml:space="preserve">unter </w:t>
      </w:r>
      <w:r>
        <w:rPr>
          <w:spacing w:val="-3"/>
        </w:rPr>
        <w:t xml:space="preserve">äußeren </w:t>
      </w:r>
      <w:r>
        <w:rPr>
          <w:spacing w:val="-7"/>
        </w:rPr>
        <w:t xml:space="preserve">Bedingungen </w:t>
      </w:r>
      <w:r>
        <w:t xml:space="preserve">zustande, so </w:t>
      </w:r>
      <w:r>
        <w:rPr>
          <w:spacing w:val="2"/>
        </w:rPr>
        <w:t xml:space="preserve">beant- wortet </w:t>
      </w:r>
      <w:r>
        <w:t xml:space="preserve">er </w:t>
      </w:r>
      <w:r>
        <w:rPr>
          <w:spacing w:val="-4"/>
        </w:rPr>
        <w:t xml:space="preserve">hier </w:t>
      </w:r>
      <w:r>
        <w:rPr>
          <w:spacing w:val="-5"/>
        </w:rPr>
        <w:t xml:space="preserve">das </w:t>
      </w:r>
      <w:r>
        <w:t xml:space="preserve">Problem, </w:t>
      </w:r>
      <w:r>
        <w:rPr>
          <w:spacing w:val="-3"/>
        </w:rPr>
        <w:t xml:space="preserve">wie </w:t>
      </w:r>
      <w:r>
        <w:rPr>
          <w:spacing w:val="-6"/>
        </w:rPr>
        <w:t xml:space="preserve">erscheint </w:t>
      </w:r>
      <w:r>
        <w:rPr>
          <w:spacing w:val="-4"/>
        </w:rPr>
        <w:t xml:space="preserve">die </w:t>
      </w:r>
      <w:r>
        <w:t xml:space="preserve">Körperwelt </w:t>
      </w:r>
      <w:r>
        <w:rPr>
          <w:sz w:val="38"/>
        </w:rPr>
        <w:t xml:space="preserve">als </w:t>
      </w:r>
      <w:r>
        <w:rPr>
          <w:i/>
          <w:sz w:val="38"/>
        </w:rPr>
        <w:t>farbige?</w:t>
      </w:r>
    </w:p>
    <w:p w14:paraId="2943BB66" w14:textId="77777777" w:rsidR="00215087" w:rsidRDefault="006D477A">
      <w:pPr>
        <w:pStyle w:val="Textkrper"/>
        <w:spacing w:before="27" w:line="264" w:lineRule="auto"/>
        <w:ind w:left="147" w:right="129" w:firstLine="489"/>
        <w:rPr>
          <w:i/>
        </w:rPr>
      </w:pPr>
      <w:r>
        <w:rPr>
          <w:spacing w:val="-3"/>
        </w:rPr>
        <w:t xml:space="preserve">So </w:t>
      </w:r>
      <w:r>
        <w:rPr>
          <w:spacing w:val="-5"/>
        </w:rPr>
        <w:t xml:space="preserve">schreitet </w:t>
      </w:r>
      <w:r>
        <w:t xml:space="preserve">Goethe von </w:t>
      </w:r>
      <w:r>
        <w:rPr>
          <w:spacing w:val="-3"/>
        </w:rPr>
        <w:t xml:space="preserve">der </w:t>
      </w:r>
      <w:r>
        <w:t xml:space="preserve">Betrachtung </w:t>
      </w:r>
      <w:r>
        <w:rPr>
          <w:spacing w:val="-4"/>
        </w:rPr>
        <w:t xml:space="preserve">der </w:t>
      </w:r>
      <w:r>
        <w:t xml:space="preserve">Farbe, </w:t>
      </w:r>
      <w:r>
        <w:rPr>
          <w:spacing w:val="-6"/>
        </w:rPr>
        <w:t xml:space="preserve">als </w:t>
      </w:r>
      <w:r>
        <w:rPr>
          <w:spacing w:val="-11"/>
        </w:rPr>
        <w:t xml:space="preserve">eines </w:t>
      </w:r>
      <w:r>
        <w:t xml:space="preserve">Attributes </w:t>
      </w:r>
      <w:r>
        <w:rPr>
          <w:spacing w:val="-4"/>
        </w:rPr>
        <w:t xml:space="preserve">der Erscheinungswelt, </w:t>
      </w:r>
      <w:r>
        <w:rPr>
          <w:spacing w:val="-3"/>
        </w:rPr>
        <w:t xml:space="preserve">zu </w:t>
      </w:r>
      <w:r>
        <w:rPr>
          <w:spacing w:val="-10"/>
        </w:rPr>
        <w:t xml:space="preserve">dieser selbst </w:t>
      </w:r>
      <w:r>
        <w:rPr>
          <w:spacing w:val="-4"/>
        </w:rPr>
        <w:t xml:space="preserve">als </w:t>
      </w:r>
      <w:r>
        <w:t xml:space="preserve">in </w:t>
      </w:r>
      <w:r>
        <w:rPr>
          <w:spacing w:val="-7"/>
        </w:rPr>
        <w:t xml:space="preserve">jenem </w:t>
      </w:r>
      <w:r>
        <w:rPr>
          <w:spacing w:val="5"/>
        </w:rPr>
        <w:t xml:space="preserve">Attribute </w:t>
      </w:r>
      <w:r>
        <w:rPr>
          <w:spacing w:val="-7"/>
        </w:rPr>
        <w:t xml:space="preserve">erscheinend </w:t>
      </w:r>
      <w:r>
        <w:rPr>
          <w:spacing w:val="5"/>
        </w:rPr>
        <w:t xml:space="preserve">vorwärts. </w:t>
      </w:r>
      <w:r>
        <w:rPr>
          <w:spacing w:val="4"/>
        </w:rPr>
        <w:t xml:space="preserve">Hier </w:t>
      </w:r>
      <w:r>
        <w:t xml:space="preserve">bleibt er nicht </w:t>
      </w:r>
      <w:r>
        <w:rPr>
          <w:spacing w:val="-5"/>
        </w:rPr>
        <w:t xml:space="preserve">stehen, sondern </w:t>
      </w:r>
      <w:r>
        <w:t xml:space="preserve">er betrachtet zuletzt </w:t>
      </w:r>
      <w:r>
        <w:rPr>
          <w:spacing w:val="-4"/>
        </w:rPr>
        <w:t xml:space="preserve">die </w:t>
      </w:r>
      <w:r>
        <w:rPr>
          <w:spacing w:val="-5"/>
        </w:rPr>
        <w:t xml:space="preserve">höhere Be- ziehung </w:t>
      </w:r>
      <w:r>
        <w:rPr>
          <w:spacing w:val="-4"/>
        </w:rPr>
        <w:t xml:space="preserve">der </w:t>
      </w:r>
      <w:r>
        <w:rPr>
          <w:spacing w:val="-6"/>
        </w:rPr>
        <w:t xml:space="preserve">farbigen </w:t>
      </w:r>
      <w:r>
        <w:t xml:space="preserve">Körperwelt </w:t>
      </w:r>
      <w:r>
        <w:rPr>
          <w:spacing w:val="-10"/>
        </w:rPr>
        <w:t xml:space="preserve">auf </w:t>
      </w:r>
      <w:r>
        <w:t xml:space="preserve">die </w:t>
      </w:r>
      <w:r>
        <w:rPr>
          <w:spacing w:val="-15"/>
        </w:rPr>
        <w:t xml:space="preserve">Seele </w:t>
      </w:r>
      <w:r>
        <w:rPr>
          <w:spacing w:val="-3"/>
        </w:rPr>
        <w:t xml:space="preserve">in </w:t>
      </w:r>
      <w:r>
        <w:rPr>
          <w:spacing w:val="-9"/>
        </w:rPr>
        <w:t xml:space="preserve">dem </w:t>
      </w:r>
      <w:r>
        <w:rPr>
          <w:spacing w:val="6"/>
        </w:rPr>
        <w:t xml:space="preserve">Ka- </w:t>
      </w:r>
      <w:r>
        <w:rPr>
          <w:spacing w:val="4"/>
        </w:rPr>
        <w:t xml:space="preserve">pitel: </w:t>
      </w:r>
      <w:r>
        <w:rPr>
          <w:i/>
        </w:rPr>
        <w:t>«Sinnlich-sittliche Wirkung der</w:t>
      </w:r>
      <w:r>
        <w:rPr>
          <w:i/>
          <w:spacing w:val="-34"/>
        </w:rPr>
        <w:t xml:space="preserve"> </w:t>
      </w:r>
      <w:r>
        <w:rPr>
          <w:i/>
        </w:rPr>
        <w:t>Farbe.»</w:t>
      </w:r>
    </w:p>
    <w:p w14:paraId="2943BB67" w14:textId="77777777" w:rsidR="00215087" w:rsidRDefault="006D477A">
      <w:pPr>
        <w:pStyle w:val="Textkrper"/>
        <w:spacing w:before="3" w:line="264" w:lineRule="auto"/>
        <w:ind w:left="172" w:right="115" w:firstLine="480"/>
      </w:pPr>
      <w:r>
        <w:rPr>
          <w:spacing w:val="-7"/>
        </w:rPr>
        <w:t xml:space="preserve">Dies </w:t>
      </w:r>
      <w:r>
        <w:rPr>
          <w:spacing w:val="-4"/>
        </w:rPr>
        <w:t xml:space="preserve">ist der </w:t>
      </w:r>
      <w:r>
        <w:rPr>
          <w:spacing w:val="-3"/>
        </w:rPr>
        <w:t xml:space="preserve">strenge, </w:t>
      </w:r>
      <w:r>
        <w:rPr>
          <w:spacing w:val="-12"/>
        </w:rPr>
        <w:t xml:space="preserve">geschlossene </w:t>
      </w:r>
      <w:r>
        <w:rPr>
          <w:spacing w:val="-11"/>
        </w:rPr>
        <w:t xml:space="preserve">Weg </w:t>
      </w:r>
      <w:r>
        <w:rPr>
          <w:spacing w:val="-8"/>
        </w:rPr>
        <w:t xml:space="preserve">einer Wissen- </w:t>
      </w:r>
      <w:r>
        <w:rPr>
          <w:spacing w:val="-5"/>
        </w:rPr>
        <w:t xml:space="preserve">schaft: </w:t>
      </w:r>
      <w:r>
        <w:rPr>
          <w:spacing w:val="-4"/>
        </w:rPr>
        <w:t xml:space="preserve">von </w:t>
      </w:r>
      <w:r>
        <w:rPr>
          <w:spacing w:val="-10"/>
        </w:rPr>
        <w:t xml:space="preserve">dem </w:t>
      </w:r>
      <w:r>
        <w:rPr>
          <w:spacing w:val="-7"/>
        </w:rPr>
        <w:t xml:space="preserve">Subjekte </w:t>
      </w:r>
      <w:r>
        <w:rPr>
          <w:spacing w:val="-6"/>
        </w:rPr>
        <w:t xml:space="preserve">als </w:t>
      </w:r>
      <w:r>
        <w:rPr>
          <w:spacing w:val="-4"/>
        </w:rPr>
        <w:t xml:space="preserve">der </w:t>
      </w:r>
      <w:r>
        <w:rPr>
          <w:spacing w:val="-8"/>
        </w:rPr>
        <w:t xml:space="preserve">Bedingung </w:t>
      </w:r>
      <w:r>
        <w:rPr>
          <w:spacing w:val="-5"/>
        </w:rPr>
        <w:t xml:space="preserve">wieder </w:t>
      </w:r>
      <w:r>
        <w:t xml:space="preserve">zurück </w:t>
      </w:r>
      <w:r>
        <w:rPr>
          <w:spacing w:val="-3"/>
        </w:rPr>
        <w:t xml:space="preserve">zu </w:t>
      </w:r>
      <w:r>
        <w:rPr>
          <w:spacing w:val="-8"/>
        </w:rPr>
        <w:t xml:space="preserve">dem </w:t>
      </w:r>
      <w:r>
        <w:rPr>
          <w:spacing w:val="-7"/>
        </w:rPr>
        <w:t xml:space="preserve">Subjekte </w:t>
      </w:r>
      <w:r>
        <w:rPr>
          <w:spacing w:val="-6"/>
        </w:rPr>
        <w:t xml:space="preserve">als </w:t>
      </w:r>
      <w:r>
        <w:rPr>
          <w:spacing w:val="-7"/>
        </w:rPr>
        <w:t xml:space="preserve">dem </w:t>
      </w:r>
      <w:r>
        <w:rPr>
          <w:spacing w:val="-12"/>
        </w:rPr>
        <w:t xml:space="preserve">sich </w:t>
      </w:r>
      <w:r>
        <w:rPr>
          <w:spacing w:val="-3"/>
        </w:rPr>
        <w:t xml:space="preserve">in </w:t>
      </w:r>
      <w:r>
        <w:t xml:space="preserve">und mit </w:t>
      </w:r>
      <w:r>
        <w:rPr>
          <w:spacing w:val="-10"/>
        </w:rPr>
        <w:t xml:space="preserve">seiner </w:t>
      </w:r>
      <w:r>
        <w:rPr>
          <w:spacing w:val="-3"/>
        </w:rPr>
        <w:t xml:space="preserve">Welt </w:t>
      </w:r>
      <w:r>
        <w:rPr>
          <w:spacing w:val="2"/>
        </w:rPr>
        <w:t xml:space="preserve">be- </w:t>
      </w:r>
      <w:r>
        <w:rPr>
          <w:spacing w:val="-7"/>
        </w:rPr>
        <w:t>friedigenden</w:t>
      </w:r>
      <w:r>
        <w:rPr>
          <w:spacing w:val="49"/>
        </w:rPr>
        <w:t xml:space="preserve"> </w:t>
      </w:r>
      <w:r>
        <w:rPr>
          <w:spacing w:val="-8"/>
        </w:rPr>
        <w:t>Wesen.</w:t>
      </w:r>
    </w:p>
    <w:p w14:paraId="2943BB68" w14:textId="77777777" w:rsidR="00215087" w:rsidRDefault="006D477A">
      <w:pPr>
        <w:pStyle w:val="Textkrper"/>
        <w:spacing w:before="2" w:line="264" w:lineRule="auto"/>
        <w:ind w:left="172" w:right="110" w:firstLine="480"/>
      </w:pPr>
      <w:r>
        <w:t xml:space="preserve">Wer </w:t>
      </w:r>
      <w:r>
        <w:rPr>
          <w:spacing w:val="2"/>
        </w:rPr>
        <w:t xml:space="preserve">wird </w:t>
      </w:r>
      <w:r>
        <w:t xml:space="preserve">hier nicht </w:t>
      </w:r>
      <w:r>
        <w:rPr>
          <w:spacing w:val="-6"/>
        </w:rPr>
        <w:t xml:space="preserve">den </w:t>
      </w:r>
      <w:r>
        <w:rPr>
          <w:spacing w:val="4"/>
        </w:rPr>
        <w:t xml:space="preserve">Drang </w:t>
      </w:r>
      <w:r>
        <w:rPr>
          <w:spacing w:val="-3"/>
        </w:rPr>
        <w:t xml:space="preserve">der Zeit </w:t>
      </w:r>
      <w:r>
        <w:t xml:space="preserve">wiedererken- </w:t>
      </w:r>
      <w:r>
        <w:rPr>
          <w:spacing w:val="-5"/>
        </w:rPr>
        <w:t xml:space="preserve">nen </w:t>
      </w:r>
      <w:r>
        <w:t xml:space="preserve">- vom </w:t>
      </w:r>
      <w:r>
        <w:rPr>
          <w:spacing w:val="-6"/>
        </w:rPr>
        <w:t xml:space="preserve">Subjekte </w:t>
      </w:r>
      <w:r>
        <w:t xml:space="preserve">zum Objekte und </w:t>
      </w:r>
      <w:r>
        <w:rPr>
          <w:spacing w:val="-5"/>
        </w:rPr>
        <w:t xml:space="preserve">wieder </w:t>
      </w:r>
      <w:r>
        <w:t xml:space="preserve">in </w:t>
      </w:r>
      <w:r>
        <w:rPr>
          <w:spacing w:val="-4"/>
        </w:rPr>
        <w:t xml:space="preserve">das </w:t>
      </w:r>
      <w:r>
        <w:t xml:space="preserve">Sub- jekt zurück </w:t>
      </w:r>
      <w:r>
        <w:rPr>
          <w:spacing w:val="-7"/>
        </w:rPr>
        <w:t xml:space="preserve">—, </w:t>
      </w:r>
      <w:r>
        <w:t xml:space="preserve">der </w:t>
      </w:r>
      <w:r>
        <w:rPr>
          <w:spacing w:val="-4"/>
        </w:rPr>
        <w:t xml:space="preserve">Hegel </w:t>
      </w:r>
      <w:r>
        <w:t xml:space="preserve">zur Architektonik </w:t>
      </w:r>
      <w:r>
        <w:rPr>
          <w:spacing w:val="-14"/>
        </w:rPr>
        <w:t xml:space="preserve">seines </w:t>
      </w:r>
      <w:r>
        <w:rPr>
          <w:spacing w:val="-5"/>
        </w:rPr>
        <w:t xml:space="preserve">ganzen </w:t>
      </w:r>
      <w:r>
        <w:rPr>
          <w:spacing w:val="-12"/>
        </w:rPr>
        <w:t xml:space="preserve">Systems </w:t>
      </w:r>
      <w:r>
        <w:rPr>
          <w:spacing w:val="-6"/>
        </w:rPr>
        <w:t>geführt</w:t>
      </w:r>
      <w:r>
        <w:t xml:space="preserve"> </w:t>
      </w:r>
      <w:r>
        <w:rPr>
          <w:spacing w:val="5"/>
        </w:rPr>
        <w:t>hat.</w:t>
      </w:r>
    </w:p>
    <w:p w14:paraId="2943BB69" w14:textId="77777777" w:rsidR="00215087" w:rsidRDefault="006D477A">
      <w:pPr>
        <w:pStyle w:val="Textkrper"/>
        <w:spacing w:before="2"/>
        <w:ind w:left="671"/>
      </w:pPr>
      <w:r>
        <w:t>In diesem Sinne erscheint denn als das eigentlich op-</w:t>
      </w:r>
    </w:p>
    <w:p w14:paraId="2943BB6A" w14:textId="77777777" w:rsidR="00215087" w:rsidRDefault="00215087">
      <w:pPr>
        <w:sectPr w:rsidR="00215087">
          <w:footerReference w:type="default" r:id="rId86"/>
          <w:pgSz w:w="11900" w:h="16840"/>
          <w:pgMar w:top="400" w:right="1420" w:bottom="280" w:left="860" w:header="0" w:footer="81" w:gutter="0"/>
          <w:cols w:space="720"/>
        </w:sectPr>
      </w:pPr>
    </w:p>
    <w:p w14:paraId="2943BB6B" w14:textId="77777777" w:rsidR="00215087" w:rsidRDefault="006D477A">
      <w:pPr>
        <w:spacing w:before="62" w:line="276" w:lineRule="auto"/>
        <w:ind w:left="147" w:right="133" w:firstLine="14"/>
        <w:jc w:val="both"/>
        <w:rPr>
          <w:sz w:val="38"/>
        </w:rPr>
      </w:pPr>
      <w:r>
        <w:rPr>
          <w:sz w:val="38"/>
        </w:rPr>
        <w:lastRenderedPageBreak/>
        <w:t>tische Hauptwerk Goethes der «Entwurf einer Farben- lehre». Die beiden Stücke: «Beiträge zur Optik» und die</w:t>
      </w:r>
    </w:p>
    <w:p w14:paraId="2943BB6C" w14:textId="77777777" w:rsidR="00215087" w:rsidRDefault="006D477A">
      <w:pPr>
        <w:spacing w:before="3" w:line="276" w:lineRule="auto"/>
        <w:ind w:left="152" w:right="133" w:firstLine="24"/>
        <w:jc w:val="both"/>
        <w:rPr>
          <w:sz w:val="38"/>
        </w:rPr>
      </w:pPr>
      <w:r>
        <w:rPr>
          <w:sz w:val="38"/>
        </w:rPr>
        <w:t>«Elemente der Farbenlehre» müssen als Vorstudien gelten. Die «Enthüllungen der Theorie Newtons» sind nur eine polemische Beigabe seiner Arbeit.</w:t>
      </w:r>
    </w:p>
    <w:p w14:paraId="2943BB6D" w14:textId="77777777" w:rsidR="00215087" w:rsidRDefault="00215087">
      <w:pPr>
        <w:pStyle w:val="Textkrper"/>
        <w:jc w:val="left"/>
        <w:rPr>
          <w:sz w:val="42"/>
        </w:rPr>
      </w:pPr>
    </w:p>
    <w:p w14:paraId="2943BB6E" w14:textId="77777777" w:rsidR="00215087" w:rsidRDefault="00215087">
      <w:pPr>
        <w:pStyle w:val="Textkrper"/>
        <w:spacing w:before="1"/>
        <w:jc w:val="left"/>
        <w:rPr>
          <w:sz w:val="48"/>
        </w:rPr>
      </w:pPr>
    </w:p>
    <w:p w14:paraId="2943BB6F" w14:textId="77777777" w:rsidR="00215087" w:rsidRDefault="006D477A">
      <w:pPr>
        <w:pStyle w:val="Listenabsatz"/>
        <w:numPr>
          <w:ilvl w:val="0"/>
          <w:numId w:val="2"/>
        </w:numPr>
        <w:tabs>
          <w:tab w:val="left" w:pos="2744"/>
        </w:tabs>
        <w:ind w:left="2743" w:hanging="403"/>
        <w:jc w:val="left"/>
        <w:rPr>
          <w:sz w:val="38"/>
        </w:rPr>
      </w:pPr>
      <w:r>
        <w:rPr>
          <w:spacing w:val="8"/>
          <w:sz w:val="38"/>
        </w:rPr>
        <w:t xml:space="preserve">Der </w:t>
      </w:r>
      <w:r>
        <w:rPr>
          <w:sz w:val="38"/>
        </w:rPr>
        <w:t>Goethesche</w:t>
      </w:r>
      <w:r>
        <w:rPr>
          <w:spacing w:val="4"/>
          <w:sz w:val="38"/>
        </w:rPr>
        <w:t xml:space="preserve"> </w:t>
      </w:r>
      <w:r>
        <w:rPr>
          <w:sz w:val="38"/>
        </w:rPr>
        <w:t>Raumbegriff</w:t>
      </w:r>
    </w:p>
    <w:p w14:paraId="2943BB70" w14:textId="77777777" w:rsidR="00215087" w:rsidRDefault="00215087">
      <w:pPr>
        <w:pStyle w:val="Textkrper"/>
        <w:spacing w:before="8"/>
        <w:jc w:val="left"/>
        <w:rPr>
          <w:sz w:val="49"/>
        </w:rPr>
      </w:pPr>
    </w:p>
    <w:p w14:paraId="2943BB71" w14:textId="77777777" w:rsidR="00215087" w:rsidRDefault="006D477A">
      <w:pPr>
        <w:spacing w:line="276" w:lineRule="auto"/>
        <w:ind w:left="147" w:right="124" w:firstLine="9"/>
        <w:jc w:val="both"/>
        <w:rPr>
          <w:sz w:val="38"/>
        </w:rPr>
      </w:pPr>
      <w:r>
        <w:rPr>
          <w:spacing w:val="2"/>
          <w:sz w:val="38"/>
        </w:rPr>
        <w:t xml:space="preserve">Da </w:t>
      </w:r>
      <w:r>
        <w:rPr>
          <w:spacing w:val="8"/>
          <w:sz w:val="38"/>
        </w:rPr>
        <w:t xml:space="preserve">nur </w:t>
      </w:r>
      <w:r>
        <w:rPr>
          <w:sz w:val="38"/>
        </w:rPr>
        <w:t xml:space="preserve">bei einer </w:t>
      </w:r>
      <w:r>
        <w:rPr>
          <w:spacing w:val="5"/>
          <w:sz w:val="38"/>
        </w:rPr>
        <w:t xml:space="preserve">mit </w:t>
      </w:r>
      <w:r>
        <w:rPr>
          <w:spacing w:val="4"/>
          <w:sz w:val="38"/>
        </w:rPr>
        <w:t xml:space="preserve">der </w:t>
      </w:r>
      <w:r>
        <w:rPr>
          <w:sz w:val="38"/>
        </w:rPr>
        <w:t xml:space="preserve">Goetheschen </w:t>
      </w:r>
      <w:r>
        <w:rPr>
          <w:spacing w:val="3"/>
          <w:sz w:val="38"/>
        </w:rPr>
        <w:t xml:space="preserve">ganz </w:t>
      </w:r>
      <w:r>
        <w:rPr>
          <w:spacing w:val="4"/>
          <w:sz w:val="38"/>
        </w:rPr>
        <w:t xml:space="preserve">zusammenfal- </w:t>
      </w:r>
      <w:r>
        <w:rPr>
          <w:sz w:val="38"/>
        </w:rPr>
        <w:t xml:space="preserve">lenden </w:t>
      </w:r>
      <w:r>
        <w:rPr>
          <w:spacing w:val="5"/>
          <w:sz w:val="38"/>
        </w:rPr>
        <w:t xml:space="preserve">Anschauung </w:t>
      </w:r>
      <w:r>
        <w:rPr>
          <w:spacing w:val="4"/>
          <w:sz w:val="38"/>
        </w:rPr>
        <w:t xml:space="preserve">vom </w:t>
      </w:r>
      <w:r>
        <w:rPr>
          <w:i/>
          <w:sz w:val="38"/>
        </w:rPr>
        <w:t xml:space="preserve">Räume </w:t>
      </w:r>
      <w:r>
        <w:rPr>
          <w:spacing w:val="-4"/>
          <w:sz w:val="38"/>
        </w:rPr>
        <w:t xml:space="preserve">ein </w:t>
      </w:r>
      <w:r>
        <w:rPr>
          <w:sz w:val="38"/>
        </w:rPr>
        <w:t xml:space="preserve">volles </w:t>
      </w:r>
      <w:r>
        <w:rPr>
          <w:spacing w:val="6"/>
          <w:sz w:val="38"/>
        </w:rPr>
        <w:t xml:space="preserve">Verständnis </w:t>
      </w:r>
      <w:r>
        <w:rPr>
          <w:spacing w:val="-4"/>
          <w:sz w:val="38"/>
        </w:rPr>
        <w:t xml:space="preserve">seiner </w:t>
      </w:r>
      <w:r>
        <w:rPr>
          <w:spacing w:val="3"/>
          <w:sz w:val="38"/>
        </w:rPr>
        <w:t xml:space="preserve">physikalischen </w:t>
      </w:r>
      <w:r>
        <w:rPr>
          <w:spacing w:val="5"/>
          <w:sz w:val="38"/>
        </w:rPr>
        <w:t xml:space="preserve">Arbeiten </w:t>
      </w:r>
      <w:r>
        <w:rPr>
          <w:sz w:val="38"/>
        </w:rPr>
        <w:t xml:space="preserve">möglich ist, so </w:t>
      </w:r>
      <w:r>
        <w:rPr>
          <w:spacing w:val="2"/>
          <w:sz w:val="38"/>
        </w:rPr>
        <w:t xml:space="preserve">wollen </w:t>
      </w:r>
      <w:r>
        <w:rPr>
          <w:spacing w:val="6"/>
          <w:sz w:val="38"/>
        </w:rPr>
        <w:t xml:space="preserve">wir </w:t>
      </w:r>
      <w:r>
        <w:rPr>
          <w:sz w:val="38"/>
        </w:rPr>
        <w:t xml:space="preserve">hier </w:t>
      </w:r>
      <w:r>
        <w:rPr>
          <w:spacing w:val="-4"/>
          <w:sz w:val="38"/>
        </w:rPr>
        <w:t xml:space="preserve">dieselbe </w:t>
      </w:r>
      <w:r>
        <w:rPr>
          <w:spacing w:val="7"/>
          <w:sz w:val="38"/>
        </w:rPr>
        <w:t xml:space="preserve">entwickeln. </w:t>
      </w:r>
      <w:r>
        <w:rPr>
          <w:sz w:val="38"/>
        </w:rPr>
        <w:t xml:space="preserve">Wer zu </w:t>
      </w:r>
      <w:r>
        <w:rPr>
          <w:spacing w:val="-3"/>
          <w:sz w:val="38"/>
        </w:rPr>
        <w:t xml:space="preserve">dieser </w:t>
      </w:r>
      <w:r>
        <w:rPr>
          <w:spacing w:val="3"/>
          <w:sz w:val="38"/>
        </w:rPr>
        <w:t xml:space="preserve">Anschauung </w:t>
      </w:r>
      <w:r>
        <w:rPr>
          <w:spacing w:val="6"/>
          <w:sz w:val="38"/>
        </w:rPr>
        <w:t xml:space="preserve">kom- </w:t>
      </w:r>
      <w:r>
        <w:rPr>
          <w:spacing w:val="-5"/>
          <w:sz w:val="38"/>
        </w:rPr>
        <w:t xml:space="preserve">men </w:t>
      </w:r>
      <w:r>
        <w:rPr>
          <w:spacing w:val="4"/>
          <w:sz w:val="38"/>
        </w:rPr>
        <w:t xml:space="preserve">will, </w:t>
      </w:r>
      <w:r>
        <w:rPr>
          <w:spacing w:val="3"/>
          <w:sz w:val="38"/>
        </w:rPr>
        <w:t xml:space="preserve">der </w:t>
      </w:r>
      <w:r>
        <w:rPr>
          <w:spacing w:val="6"/>
          <w:sz w:val="38"/>
        </w:rPr>
        <w:t xml:space="preserve">muß </w:t>
      </w:r>
      <w:r>
        <w:rPr>
          <w:sz w:val="38"/>
        </w:rPr>
        <w:t xml:space="preserve">aus unseren bisherigen </w:t>
      </w:r>
      <w:r>
        <w:rPr>
          <w:spacing w:val="2"/>
          <w:sz w:val="38"/>
        </w:rPr>
        <w:t xml:space="preserve">Ausführungen </w:t>
      </w:r>
      <w:r>
        <w:rPr>
          <w:sz w:val="38"/>
        </w:rPr>
        <w:t xml:space="preserve">folgende </w:t>
      </w:r>
      <w:r>
        <w:rPr>
          <w:spacing w:val="5"/>
          <w:sz w:val="38"/>
        </w:rPr>
        <w:t xml:space="preserve">Überzeugung </w:t>
      </w:r>
      <w:r>
        <w:rPr>
          <w:sz w:val="38"/>
        </w:rPr>
        <w:t xml:space="preserve">gewonnen </w:t>
      </w:r>
      <w:r>
        <w:rPr>
          <w:spacing w:val="6"/>
          <w:sz w:val="38"/>
        </w:rPr>
        <w:t xml:space="preserve">haben: </w:t>
      </w:r>
      <w:r>
        <w:rPr>
          <w:sz w:val="38"/>
        </w:rPr>
        <w:t xml:space="preserve">1. </w:t>
      </w:r>
      <w:r>
        <w:rPr>
          <w:spacing w:val="6"/>
          <w:sz w:val="38"/>
        </w:rPr>
        <w:t xml:space="preserve">Die Dinge, </w:t>
      </w:r>
      <w:r>
        <w:rPr>
          <w:sz w:val="38"/>
        </w:rPr>
        <w:t xml:space="preserve">die </w:t>
      </w:r>
      <w:r>
        <w:rPr>
          <w:spacing w:val="-3"/>
          <w:sz w:val="38"/>
        </w:rPr>
        <w:t xml:space="preserve">uns </w:t>
      </w:r>
      <w:r>
        <w:rPr>
          <w:sz w:val="38"/>
        </w:rPr>
        <w:t xml:space="preserve">in der </w:t>
      </w:r>
      <w:r>
        <w:rPr>
          <w:spacing w:val="8"/>
          <w:sz w:val="38"/>
        </w:rPr>
        <w:t xml:space="preserve">Erfahrung </w:t>
      </w:r>
      <w:r>
        <w:rPr>
          <w:spacing w:val="-3"/>
          <w:sz w:val="38"/>
        </w:rPr>
        <w:t xml:space="preserve">als </w:t>
      </w:r>
      <w:r>
        <w:rPr>
          <w:sz w:val="38"/>
        </w:rPr>
        <w:t xml:space="preserve">einzelne </w:t>
      </w:r>
      <w:r>
        <w:rPr>
          <w:spacing w:val="3"/>
          <w:sz w:val="38"/>
        </w:rPr>
        <w:t xml:space="preserve">gegenübertreten, </w:t>
      </w:r>
      <w:r>
        <w:rPr>
          <w:spacing w:val="4"/>
          <w:sz w:val="38"/>
        </w:rPr>
        <w:t xml:space="preserve">haben </w:t>
      </w:r>
      <w:r>
        <w:rPr>
          <w:spacing w:val="-4"/>
          <w:sz w:val="38"/>
        </w:rPr>
        <w:t xml:space="preserve">einen </w:t>
      </w:r>
      <w:r>
        <w:rPr>
          <w:spacing w:val="2"/>
          <w:sz w:val="38"/>
        </w:rPr>
        <w:t xml:space="preserve">inneren </w:t>
      </w:r>
      <w:r>
        <w:rPr>
          <w:spacing w:val="-3"/>
          <w:sz w:val="38"/>
        </w:rPr>
        <w:t xml:space="preserve">Bezug </w:t>
      </w:r>
      <w:r>
        <w:rPr>
          <w:spacing w:val="5"/>
          <w:sz w:val="38"/>
        </w:rPr>
        <w:t xml:space="preserve">aufeinander. </w:t>
      </w:r>
      <w:r>
        <w:rPr>
          <w:spacing w:val="-6"/>
          <w:sz w:val="38"/>
        </w:rPr>
        <w:t xml:space="preserve">Sie </w:t>
      </w:r>
      <w:r>
        <w:rPr>
          <w:sz w:val="38"/>
        </w:rPr>
        <w:t xml:space="preserve">sind in </w:t>
      </w:r>
      <w:r>
        <w:rPr>
          <w:spacing w:val="8"/>
          <w:sz w:val="38"/>
        </w:rPr>
        <w:t xml:space="preserve">Wahrheit </w:t>
      </w:r>
      <w:r>
        <w:rPr>
          <w:spacing w:val="2"/>
          <w:sz w:val="38"/>
        </w:rPr>
        <w:t xml:space="preserve">durch </w:t>
      </w:r>
      <w:r>
        <w:rPr>
          <w:spacing w:val="-4"/>
          <w:sz w:val="38"/>
        </w:rPr>
        <w:t xml:space="preserve">ein </w:t>
      </w:r>
      <w:r>
        <w:rPr>
          <w:sz w:val="38"/>
        </w:rPr>
        <w:t xml:space="preserve">einheitliches </w:t>
      </w:r>
      <w:r>
        <w:rPr>
          <w:spacing w:val="6"/>
          <w:sz w:val="38"/>
        </w:rPr>
        <w:t xml:space="preserve">Weltenband </w:t>
      </w:r>
      <w:r>
        <w:rPr>
          <w:spacing w:val="3"/>
          <w:sz w:val="38"/>
        </w:rPr>
        <w:t xml:space="preserve">zusammengehalten. </w:t>
      </w:r>
      <w:r>
        <w:rPr>
          <w:sz w:val="38"/>
        </w:rPr>
        <w:t xml:space="preserve">Es lebt in </w:t>
      </w:r>
      <w:r>
        <w:rPr>
          <w:spacing w:val="4"/>
          <w:sz w:val="38"/>
        </w:rPr>
        <w:t xml:space="preserve">ihnen </w:t>
      </w:r>
      <w:r>
        <w:rPr>
          <w:spacing w:val="3"/>
          <w:sz w:val="38"/>
        </w:rPr>
        <w:t xml:space="preserve">allen </w:t>
      </w:r>
      <w:r>
        <w:rPr>
          <w:i/>
          <w:sz w:val="38"/>
        </w:rPr>
        <w:t xml:space="preserve">ein </w:t>
      </w:r>
      <w:r>
        <w:rPr>
          <w:spacing w:val="-3"/>
          <w:sz w:val="38"/>
        </w:rPr>
        <w:t xml:space="preserve">gemeinsames </w:t>
      </w:r>
      <w:r>
        <w:rPr>
          <w:spacing w:val="12"/>
          <w:sz w:val="38"/>
        </w:rPr>
        <w:t xml:space="preserve">Prinzip. </w:t>
      </w:r>
      <w:r>
        <w:rPr>
          <w:sz w:val="38"/>
        </w:rPr>
        <w:t xml:space="preserve">2. Wenn unser Geist </w:t>
      </w:r>
      <w:r>
        <w:rPr>
          <w:spacing w:val="3"/>
          <w:sz w:val="38"/>
        </w:rPr>
        <w:t xml:space="preserve">an </w:t>
      </w:r>
      <w:r>
        <w:rPr>
          <w:spacing w:val="2"/>
          <w:sz w:val="38"/>
        </w:rPr>
        <w:t xml:space="preserve">die </w:t>
      </w:r>
      <w:r>
        <w:rPr>
          <w:spacing w:val="6"/>
          <w:sz w:val="38"/>
        </w:rPr>
        <w:t xml:space="preserve">Dinge </w:t>
      </w:r>
      <w:r>
        <w:rPr>
          <w:spacing w:val="13"/>
          <w:sz w:val="38"/>
        </w:rPr>
        <w:t xml:space="preserve">herantritt </w:t>
      </w:r>
      <w:r>
        <w:rPr>
          <w:spacing w:val="7"/>
          <w:sz w:val="38"/>
        </w:rPr>
        <w:t xml:space="preserve">und </w:t>
      </w:r>
      <w:r>
        <w:rPr>
          <w:spacing w:val="4"/>
          <w:sz w:val="38"/>
        </w:rPr>
        <w:t xml:space="preserve">das </w:t>
      </w:r>
      <w:r>
        <w:rPr>
          <w:spacing w:val="9"/>
          <w:sz w:val="38"/>
        </w:rPr>
        <w:t xml:space="preserve">Getrennte </w:t>
      </w:r>
      <w:r>
        <w:rPr>
          <w:spacing w:val="6"/>
          <w:sz w:val="38"/>
        </w:rPr>
        <w:t xml:space="preserve">durch </w:t>
      </w:r>
      <w:r>
        <w:rPr>
          <w:sz w:val="38"/>
        </w:rPr>
        <w:t xml:space="preserve">ein </w:t>
      </w:r>
      <w:r>
        <w:rPr>
          <w:spacing w:val="-7"/>
          <w:sz w:val="38"/>
        </w:rPr>
        <w:t xml:space="preserve">geistiges </w:t>
      </w:r>
      <w:r>
        <w:rPr>
          <w:spacing w:val="4"/>
          <w:sz w:val="38"/>
        </w:rPr>
        <w:t xml:space="preserve">Band </w:t>
      </w:r>
      <w:r>
        <w:rPr>
          <w:sz w:val="38"/>
        </w:rPr>
        <w:t xml:space="preserve">zu umfassen </w:t>
      </w:r>
      <w:r>
        <w:rPr>
          <w:spacing w:val="6"/>
          <w:sz w:val="38"/>
        </w:rPr>
        <w:t xml:space="preserve">strebt, </w:t>
      </w:r>
      <w:r>
        <w:rPr>
          <w:sz w:val="38"/>
        </w:rPr>
        <w:t xml:space="preserve">so ist </w:t>
      </w:r>
      <w:r>
        <w:rPr>
          <w:spacing w:val="2"/>
          <w:sz w:val="38"/>
        </w:rPr>
        <w:t xml:space="preserve">die </w:t>
      </w:r>
      <w:r>
        <w:rPr>
          <w:sz w:val="38"/>
        </w:rPr>
        <w:t xml:space="preserve">begriffliche </w:t>
      </w:r>
      <w:r>
        <w:rPr>
          <w:spacing w:val="4"/>
          <w:sz w:val="38"/>
        </w:rPr>
        <w:t xml:space="preserve">Einheit, </w:t>
      </w:r>
      <w:r>
        <w:rPr>
          <w:sz w:val="38"/>
        </w:rPr>
        <w:t xml:space="preserve">die er </w:t>
      </w:r>
      <w:r>
        <w:rPr>
          <w:spacing w:val="5"/>
          <w:sz w:val="38"/>
        </w:rPr>
        <w:t xml:space="preserve">herstellt, </w:t>
      </w:r>
      <w:r>
        <w:rPr>
          <w:sz w:val="38"/>
        </w:rPr>
        <w:t xml:space="preserve">den </w:t>
      </w:r>
      <w:r>
        <w:rPr>
          <w:spacing w:val="5"/>
          <w:sz w:val="38"/>
        </w:rPr>
        <w:t xml:space="preserve">Objekten </w:t>
      </w:r>
      <w:r>
        <w:rPr>
          <w:spacing w:val="7"/>
          <w:sz w:val="38"/>
        </w:rPr>
        <w:t xml:space="preserve">nicht </w:t>
      </w:r>
      <w:r>
        <w:rPr>
          <w:spacing w:val="4"/>
          <w:sz w:val="38"/>
        </w:rPr>
        <w:t xml:space="preserve">äußerlich, </w:t>
      </w:r>
      <w:r>
        <w:rPr>
          <w:sz w:val="38"/>
        </w:rPr>
        <w:t xml:space="preserve">son- dern </w:t>
      </w:r>
      <w:r>
        <w:rPr>
          <w:spacing w:val="-6"/>
          <w:sz w:val="38"/>
        </w:rPr>
        <w:t xml:space="preserve">sie </w:t>
      </w:r>
      <w:r>
        <w:rPr>
          <w:sz w:val="38"/>
        </w:rPr>
        <w:t xml:space="preserve">ist </w:t>
      </w:r>
      <w:r>
        <w:rPr>
          <w:spacing w:val="3"/>
          <w:sz w:val="38"/>
        </w:rPr>
        <w:t xml:space="preserve">herausgeholt </w:t>
      </w:r>
      <w:r>
        <w:rPr>
          <w:sz w:val="38"/>
        </w:rPr>
        <w:t xml:space="preserve">aus der </w:t>
      </w:r>
      <w:r>
        <w:rPr>
          <w:spacing w:val="3"/>
          <w:sz w:val="38"/>
        </w:rPr>
        <w:t xml:space="preserve">inneren </w:t>
      </w:r>
      <w:r>
        <w:rPr>
          <w:sz w:val="38"/>
        </w:rPr>
        <w:t xml:space="preserve">Wesenheit der </w:t>
      </w:r>
      <w:r>
        <w:rPr>
          <w:spacing w:val="16"/>
          <w:sz w:val="38"/>
        </w:rPr>
        <w:t xml:space="preserve">Na- </w:t>
      </w:r>
      <w:r>
        <w:rPr>
          <w:spacing w:val="7"/>
          <w:sz w:val="38"/>
        </w:rPr>
        <w:t xml:space="preserve">tur </w:t>
      </w:r>
      <w:r>
        <w:rPr>
          <w:spacing w:val="-3"/>
          <w:sz w:val="38"/>
        </w:rPr>
        <w:t xml:space="preserve">selbst. </w:t>
      </w:r>
      <w:r>
        <w:rPr>
          <w:spacing w:val="2"/>
          <w:sz w:val="38"/>
        </w:rPr>
        <w:t xml:space="preserve">Die </w:t>
      </w:r>
      <w:r>
        <w:rPr>
          <w:sz w:val="38"/>
        </w:rPr>
        <w:t xml:space="preserve">menschliche </w:t>
      </w:r>
      <w:r>
        <w:rPr>
          <w:spacing w:val="7"/>
          <w:sz w:val="38"/>
        </w:rPr>
        <w:t xml:space="preserve">Erkenntnis </w:t>
      </w:r>
      <w:r>
        <w:rPr>
          <w:sz w:val="38"/>
        </w:rPr>
        <w:t xml:space="preserve">ist </w:t>
      </w:r>
      <w:r>
        <w:rPr>
          <w:spacing w:val="2"/>
          <w:sz w:val="38"/>
        </w:rPr>
        <w:t xml:space="preserve">kein </w:t>
      </w:r>
      <w:r>
        <w:rPr>
          <w:spacing w:val="5"/>
          <w:sz w:val="38"/>
        </w:rPr>
        <w:t xml:space="preserve">außer </w:t>
      </w:r>
      <w:r>
        <w:rPr>
          <w:sz w:val="38"/>
        </w:rPr>
        <w:t xml:space="preserve">den </w:t>
      </w:r>
      <w:r>
        <w:rPr>
          <w:spacing w:val="2"/>
          <w:sz w:val="38"/>
        </w:rPr>
        <w:t xml:space="preserve">Dingen </w:t>
      </w:r>
      <w:r>
        <w:rPr>
          <w:spacing w:val="-6"/>
          <w:sz w:val="38"/>
        </w:rPr>
        <w:t xml:space="preserve">sich </w:t>
      </w:r>
      <w:r>
        <w:rPr>
          <w:spacing w:val="2"/>
          <w:sz w:val="38"/>
        </w:rPr>
        <w:t xml:space="preserve">abspielender, </w:t>
      </w:r>
      <w:r>
        <w:rPr>
          <w:sz w:val="38"/>
        </w:rPr>
        <w:t xml:space="preserve">aus </w:t>
      </w:r>
      <w:r>
        <w:rPr>
          <w:spacing w:val="4"/>
          <w:sz w:val="38"/>
        </w:rPr>
        <w:t xml:space="preserve">bloßer </w:t>
      </w:r>
      <w:r>
        <w:rPr>
          <w:spacing w:val="2"/>
          <w:sz w:val="38"/>
        </w:rPr>
        <w:t xml:space="preserve">subjektiver </w:t>
      </w:r>
      <w:r>
        <w:rPr>
          <w:spacing w:val="8"/>
          <w:sz w:val="38"/>
        </w:rPr>
        <w:t xml:space="preserve">Willkür </w:t>
      </w:r>
      <w:r>
        <w:rPr>
          <w:spacing w:val="4"/>
          <w:sz w:val="38"/>
        </w:rPr>
        <w:t xml:space="preserve">entspringender </w:t>
      </w:r>
      <w:r>
        <w:rPr>
          <w:spacing w:val="8"/>
          <w:sz w:val="38"/>
        </w:rPr>
        <w:t xml:space="preserve">Prozeß, </w:t>
      </w:r>
      <w:r>
        <w:rPr>
          <w:spacing w:val="5"/>
          <w:sz w:val="38"/>
        </w:rPr>
        <w:t xml:space="preserve">sondern, </w:t>
      </w:r>
      <w:r>
        <w:rPr>
          <w:spacing w:val="2"/>
          <w:sz w:val="38"/>
        </w:rPr>
        <w:t xml:space="preserve">was da in </w:t>
      </w:r>
      <w:r>
        <w:rPr>
          <w:sz w:val="38"/>
        </w:rPr>
        <w:t xml:space="preserve">unserem Geist </w:t>
      </w:r>
      <w:r>
        <w:rPr>
          <w:spacing w:val="-4"/>
          <w:sz w:val="38"/>
        </w:rPr>
        <w:t xml:space="preserve">als </w:t>
      </w:r>
      <w:r>
        <w:rPr>
          <w:spacing w:val="8"/>
          <w:sz w:val="38"/>
        </w:rPr>
        <w:t xml:space="preserve">Naturgesetz </w:t>
      </w:r>
      <w:r>
        <w:rPr>
          <w:spacing w:val="10"/>
          <w:sz w:val="38"/>
        </w:rPr>
        <w:t xml:space="preserve">auftritt, </w:t>
      </w:r>
      <w:r>
        <w:rPr>
          <w:spacing w:val="3"/>
          <w:sz w:val="38"/>
        </w:rPr>
        <w:t xml:space="preserve">was </w:t>
      </w:r>
      <w:r>
        <w:rPr>
          <w:spacing w:val="-6"/>
          <w:sz w:val="38"/>
        </w:rPr>
        <w:t xml:space="preserve">sich </w:t>
      </w:r>
      <w:r>
        <w:rPr>
          <w:sz w:val="38"/>
        </w:rPr>
        <w:t xml:space="preserve">in unserer </w:t>
      </w:r>
      <w:r>
        <w:rPr>
          <w:spacing w:val="-8"/>
          <w:sz w:val="38"/>
        </w:rPr>
        <w:t xml:space="preserve">Seele </w:t>
      </w:r>
      <w:r>
        <w:rPr>
          <w:sz w:val="38"/>
        </w:rPr>
        <w:t xml:space="preserve">auslebt, das </w:t>
      </w:r>
      <w:r>
        <w:rPr>
          <w:spacing w:val="4"/>
          <w:sz w:val="38"/>
        </w:rPr>
        <w:t xml:space="preserve">ist der </w:t>
      </w:r>
      <w:r>
        <w:rPr>
          <w:spacing w:val="9"/>
          <w:sz w:val="38"/>
        </w:rPr>
        <w:t xml:space="preserve">Herzschlag </w:t>
      </w:r>
      <w:r>
        <w:rPr>
          <w:sz w:val="38"/>
        </w:rPr>
        <w:t xml:space="preserve">des </w:t>
      </w:r>
      <w:r>
        <w:rPr>
          <w:spacing w:val="4"/>
          <w:sz w:val="38"/>
        </w:rPr>
        <w:t>Universums</w:t>
      </w:r>
      <w:r>
        <w:rPr>
          <w:spacing w:val="-11"/>
          <w:sz w:val="38"/>
        </w:rPr>
        <w:t xml:space="preserve"> </w:t>
      </w:r>
      <w:r>
        <w:rPr>
          <w:sz w:val="38"/>
        </w:rPr>
        <w:t>selbst.</w:t>
      </w:r>
    </w:p>
    <w:p w14:paraId="2943BB72" w14:textId="77777777" w:rsidR="00215087" w:rsidRDefault="006D477A">
      <w:pPr>
        <w:spacing w:before="81" w:line="276" w:lineRule="auto"/>
        <w:ind w:left="167" w:right="124" w:firstLine="480"/>
        <w:jc w:val="both"/>
        <w:rPr>
          <w:sz w:val="38"/>
        </w:rPr>
      </w:pPr>
      <w:r>
        <w:rPr>
          <w:sz w:val="38"/>
        </w:rPr>
        <w:t>Zu unserem jetzigen Zwecke wollen wir die alleräußer- lichste Beziehung, die unser Geist zwischen den Objekten der Erfahrung herstellt, einer Betrachtung unterziehen.</w:t>
      </w:r>
    </w:p>
    <w:p w14:paraId="2943BB73" w14:textId="77777777" w:rsidR="00215087" w:rsidRDefault="00215087">
      <w:pPr>
        <w:spacing w:line="276" w:lineRule="auto"/>
        <w:jc w:val="both"/>
        <w:rPr>
          <w:sz w:val="38"/>
        </w:rPr>
        <w:sectPr w:rsidR="00215087">
          <w:footerReference w:type="default" r:id="rId87"/>
          <w:pgSz w:w="11900" w:h="16840"/>
          <w:pgMar w:top="420" w:right="1420" w:bottom="280" w:left="860" w:header="0" w:footer="81" w:gutter="0"/>
          <w:cols w:space="720"/>
        </w:sectPr>
      </w:pPr>
    </w:p>
    <w:p w14:paraId="2943BB74" w14:textId="77777777" w:rsidR="00215087" w:rsidRDefault="006D477A">
      <w:pPr>
        <w:spacing w:before="67" w:line="276" w:lineRule="auto"/>
        <w:ind w:left="115" w:right="142" w:hanging="5"/>
        <w:jc w:val="both"/>
        <w:rPr>
          <w:sz w:val="38"/>
        </w:rPr>
      </w:pPr>
      <w:r>
        <w:rPr>
          <w:spacing w:val="4"/>
          <w:sz w:val="38"/>
        </w:rPr>
        <w:lastRenderedPageBreak/>
        <w:t xml:space="preserve">Wir </w:t>
      </w:r>
      <w:r>
        <w:rPr>
          <w:spacing w:val="8"/>
          <w:sz w:val="38"/>
        </w:rPr>
        <w:t xml:space="preserve">betrachten </w:t>
      </w:r>
      <w:r>
        <w:rPr>
          <w:sz w:val="38"/>
        </w:rPr>
        <w:t xml:space="preserve">den einfachsten </w:t>
      </w:r>
      <w:r>
        <w:rPr>
          <w:spacing w:val="7"/>
          <w:sz w:val="38"/>
        </w:rPr>
        <w:t xml:space="preserve">Fall, </w:t>
      </w:r>
      <w:r>
        <w:rPr>
          <w:spacing w:val="2"/>
          <w:sz w:val="38"/>
        </w:rPr>
        <w:t xml:space="preserve">in </w:t>
      </w:r>
      <w:r>
        <w:rPr>
          <w:sz w:val="38"/>
        </w:rPr>
        <w:t xml:space="preserve">dem </w:t>
      </w:r>
      <w:r>
        <w:rPr>
          <w:spacing w:val="4"/>
          <w:sz w:val="38"/>
        </w:rPr>
        <w:t xml:space="preserve">uns </w:t>
      </w:r>
      <w:r>
        <w:rPr>
          <w:sz w:val="38"/>
        </w:rPr>
        <w:t xml:space="preserve">die </w:t>
      </w:r>
      <w:r>
        <w:rPr>
          <w:spacing w:val="11"/>
          <w:sz w:val="38"/>
        </w:rPr>
        <w:t xml:space="preserve">Erfah- </w:t>
      </w:r>
      <w:r>
        <w:rPr>
          <w:spacing w:val="3"/>
          <w:sz w:val="38"/>
        </w:rPr>
        <w:t xml:space="preserve">rung </w:t>
      </w:r>
      <w:r>
        <w:rPr>
          <w:sz w:val="38"/>
        </w:rPr>
        <w:t xml:space="preserve">zu einer geistigen </w:t>
      </w:r>
      <w:r>
        <w:rPr>
          <w:spacing w:val="5"/>
          <w:sz w:val="38"/>
        </w:rPr>
        <w:t xml:space="preserve">Arbeit </w:t>
      </w:r>
      <w:r>
        <w:rPr>
          <w:spacing w:val="7"/>
          <w:sz w:val="38"/>
        </w:rPr>
        <w:t xml:space="preserve">auffordert. </w:t>
      </w:r>
      <w:r>
        <w:rPr>
          <w:sz w:val="38"/>
        </w:rPr>
        <w:t xml:space="preserve">Es </w:t>
      </w:r>
      <w:r>
        <w:rPr>
          <w:spacing w:val="-6"/>
          <w:sz w:val="38"/>
        </w:rPr>
        <w:t xml:space="preserve">seien </w:t>
      </w:r>
      <w:r>
        <w:rPr>
          <w:sz w:val="38"/>
        </w:rPr>
        <w:t xml:space="preserve">zwei </w:t>
      </w:r>
      <w:r>
        <w:rPr>
          <w:spacing w:val="4"/>
          <w:sz w:val="38"/>
        </w:rPr>
        <w:t xml:space="preserve">ein- </w:t>
      </w:r>
      <w:r>
        <w:rPr>
          <w:sz w:val="38"/>
        </w:rPr>
        <w:t xml:space="preserve">fache </w:t>
      </w:r>
      <w:r>
        <w:rPr>
          <w:spacing w:val="3"/>
          <w:sz w:val="38"/>
        </w:rPr>
        <w:t xml:space="preserve">Elemente der Erscheinungswelt </w:t>
      </w:r>
      <w:r>
        <w:rPr>
          <w:spacing w:val="-4"/>
          <w:sz w:val="38"/>
        </w:rPr>
        <w:t xml:space="preserve">gegeben. </w:t>
      </w:r>
      <w:r>
        <w:rPr>
          <w:sz w:val="38"/>
        </w:rPr>
        <w:t xml:space="preserve">Um </w:t>
      </w:r>
      <w:r>
        <w:rPr>
          <w:spacing w:val="2"/>
          <w:sz w:val="38"/>
        </w:rPr>
        <w:t xml:space="preserve">unsere </w:t>
      </w:r>
      <w:r>
        <w:rPr>
          <w:spacing w:val="5"/>
          <w:sz w:val="38"/>
        </w:rPr>
        <w:t xml:space="preserve">Untersuchung </w:t>
      </w:r>
      <w:r>
        <w:rPr>
          <w:spacing w:val="7"/>
          <w:sz w:val="38"/>
        </w:rPr>
        <w:t xml:space="preserve">nicht </w:t>
      </w:r>
      <w:r>
        <w:rPr>
          <w:spacing w:val="3"/>
          <w:sz w:val="38"/>
        </w:rPr>
        <w:t xml:space="preserve">zu </w:t>
      </w:r>
      <w:r>
        <w:rPr>
          <w:spacing w:val="5"/>
          <w:sz w:val="38"/>
        </w:rPr>
        <w:t xml:space="preserve">komplizieren, </w:t>
      </w:r>
      <w:r>
        <w:rPr>
          <w:sz w:val="38"/>
        </w:rPr>
        <w:t xml:space="preserve">nehmen </w:t>
      </w:r>
      <w:r>
        <w:rPr>
          <w:spacing w:val="8"/>
          <w:sz w:val="38"/>
        </w:rPr>
        <w:t xml:space="preserve">wir </w:t>
      </w:r>
      <w:r>
        <w:rPr>
          <w:spacing w:val="2"/>
          <w:sz w:val="38"/>
        </w:rPr>
        <w:t xml:space="preserve">möglichst </w:t>
      </w:r>
      <w:r>
        <w:rPr>
          <w:sz w:val="38"/>
        </w:rPr>
        <w:t xml:space="preserve">Einfaches, </w:t>
      </w:r>
      <w:r>
        <w:rPr>
          <w:spacing w:val="3"/>
          <w:sz w:val="38"/>
        </w:rPr>
        <w:t xml:space="preserve">z. B. </w:t>
      </w:r>
      <w:r>
        <w:rPr>
          <w:sz w:val="38"/>
        </w:rPr>
        <w:t xml:space="preserve">zwei </w:t>
      </w:r>
      <w:r>
        <w:rPr>
          <w:spacing w:val="4"/>
          <w:sz w:val="38"/>
        </w:rPr>
        <w:t xml:space="preserve">leuchtende </w:t>
      </w:r>
      <w:r>
        <w:rPr>
          <w:spacing w:val="11"/>
          <w:sz w:val="38"/>
        </w:rPr>
        <w:t xml:space="preserve">Punkte. </w:t>
      </w:r>
      <w:r>
        <w:rPr>
          <w:spacing w:val="5"/>
          <w:sz w:val="38"/>
        </w:rPr>
        <w:t xml:space="preserve">Wir </w:t>
      </w:r>
      <w:r>
        <w:rPr>
          <w:spacing w:val="2"/>
          <w:sz w:val="38"/>
        </w:rPr>
        <w:t xml:space="preserve">wollen </w:t>
      </w:r>
      <w:r>
        <w:rPr>
          <w:spacing w:val="4"/>
          <w:sz w:val="38"/>
        </w:rPr>
        <w:t xml:space="preserve">ganz </w:t>
      </w:r>
      <w:r>
        <w:rPr>
          <w:spacing w:val="5"/>
          <w:sz w:val="38"/>
        </w:rPr>
        <w:t xml:space="preserve">davon </w:t>
      </w:r>
      <w:r>
        <w:rPr>
          <w:sz w:val="38"/>
        </w:rPr>
        <w:t xml:space="preserve">absehen, </w:t>
      </w:r>
      <w:r>
        <w:rPr>
          <w:spacing w:val="8"/>
          <w:sz w:val="38"/>
        </w:rPr>
        <w:t xml:space="preserve">daß </w:t>
      </w:r>
      <w:r>
        <w:rPr>
          <w:spacing w:val="9"/>
          <w:sz w:val="38"/>
        </w:rPr>
        <w:t xml:space="preserve">wir </w:t>
      </w:r>
      <w:r>
        <w:rPr>
          <w:spacing w:val="3"/>
          <w:sz w:val="38"/>
        </w:rPr>
        <w:t xml:space="preserve">vielleicht </w:t>
      </w:r>
      <w:r>
        <w:rPr>
          <w:spacing w:val="2"/>
          <w:sz w:val="38"/>
        </w:rPr>
        <w:t xml:space="preserve">in </w:t>
      </w:r>
      <w:r>
        <w:rPr>
          <w:sz w:val="38"/>
        </w:rPr>
        <w:t xml:space="preserve">jedem </w:t>
      </w:r>
      <w:r>
        <w:rPr>
          <w:spacing w:val="-4"/>
          <w:sz w:val="38"/>
        </w:rPr>
        <w:t xml:space="preserve">dieser </w:t>
      </w:r>
      <w:r>
        <w:rPr>
          <w:spacing w:val="6"/>
          <w:sz w:val="38"/>
        </w:rPr>
        <w:t xml:space="preserve">leuchten- </w:t>
      </w:r>
      <w:r>
        <w:rPr>
          <w:sz w:val="38"/>
        </w:rPr>
        <w:t xml:space="preserve">den </w:t>
      </w:r>
      <w:r>
        <w:rPr>
          <w:spacing w:val="10"/>
          <w:sz w:val="38"/>
        </w:rPr>
        <w:t xml:space="preserve">Punkte </w:t>
      </w:r>
      <w:r>
        <w:rPr>
          <w:spacing w:val="-4"/>
          <w:sz w:val="38"/>
        </w:rPr>
        <w:t xml:space="preserve">selbst </w:t>
      </w:r>
      <w:r>
        <w:rPr>
          <w:sz w:val="38"/>
        </w:rPr>
        <w:t xml:space="preserve">schon </w:t>
      </w:r>
      <w:r>
        <w:rPr>
          <w:spacing w:val="3"/>
          <w:sz w:val="38"/>
        </w:rPr>
        <w:t xml:space="preserve">etwas  </w:t>
      </w:r>
      <w:r>
        <w:rPr>
          <w:sz w:val="38"/>
        </w:rPr>
        <w:t xml:space="preserve">ungeheuer  </w:t>
      </w:r>
      <w:r>
        <w:rPr>
          <w:spacing w:val="6"/>
          <w:sz w:val="38"/>
        </w:rPr>
        <w:t xml:space="preserve">Kompliziertes </w:t>
      </w:r>
      <w:r>
        <w:rPr>
          <w:spacing w:val="4"/>
          <w:sz w:val="38"/>
        </w:rPr>
        <w:t xml:space="preserve">vor </w:t>
      </w:r>
      <w:r>
        <w:rPr>
          <w:sz w:val="38"/>
        </w:rPr>
        <w:t xml:space="preserve">uns </w:t>
      </w:r>
      <w:r>
        <w:rPr>
          <w:spacing w:val="4"/>
          <w:sz w:val="38"/>
        </w:rPr>
        <w:t xml:space="preserve">haben, </w:t>
      </w:r>
      <w:r>
        <w:rPr>
          <w:sz w:val="38"/>
        </w:rPr>
        <w:t xml:space="preserve">das unserem Geiste eine </w:t>
      </w:r>
      <w:r>
        <w:rPr>
          <w:spacing w:val="2"/>
          <w:sz w:val="38"/>
        </w:rPr>
        <w:t xml:space="preserve">Aufgabe </w:t>
      </w:r>
      <w:r>
        <w:rPr>
          <w:spacing w:val="4"/>
          <w:sz w:val="38"/>
        </w:rPr>
        <w:t xml:space="preserve">stellt. </w:t>
      </w:r>
      <w:r>
        <w:rPr>
          <w:spacing w:val="7"/>
          <w:sz w:val="38"/>
        </w:rPr>
        <w:t xml:space="preserve">Wir </w:t>
      </w:r>
      <w:r>
        <w:rPr>
          <w:spacing w:val="2"/>
          <w:sz w:val="38"/>
        </w:rPr>
        <w:t xml:space="preserve">wollen auch </w:t>
      </w:r>
      <w:r>
        <w:rPr>
          <w:spacing w:val="5"/>
          <w:sz w:val="38"/>
        </w:rPr>
        <w:t xml:space="preserve">von </w:t>
      </w:r>
      <w:r>
        <w:rPr>
          <w:sz w:val="38"/>
        </w:rPr>
        <w:t xml:space="preserve">der </w:t>
      </w:r>
      <w:r>
        <w:rPr>
          <w:spacing w:val="12"/>
          <w:sz w:val="38"/>
        </w:rPr>
        <w:t xml:space="preserve">Qualität </w:t>
      </w:r>
      <w:r>
        <w:rPr>
          <w:sz w:val="38"/>
        </w:rPr>
        <w:t xml:space="preserve">der </w:t>
      </w:r>
      <w:r>
        <w:rPr>
          <w:spacing w:val="8"/>
          <w:sz w:val="38"/>
        </w:rPr>
        <w:t xml:space="preserve">konkreten </w:t>
      </w:r>
      <w:r>
        <w:rPr>
          <w:spacing w:val="4"/>
          <w:sz w:val="38"/>
        </w:rPr>
        <w:t xml:space="preserve">Elemente </w:t>
      </w:r>
      <w:r>
        <w:rPr>
          <w:spacing w:val="3"/>
          <w:sz w:val="38"/>
        </w:rPr>
        <w:t xml:space="preserve">der </w:t>
      </w:r>
      <w:r>
        <w:rPr>
          <w:spacing w:val="2"/>
          <w:sz w:val="38"/>
        </w:rPr>
        <w:t xml:space="preserve">Sinnenwelt, </w:t>
      </w:r>
      <w:r>
        <w:rPr>
          <w:sz w:val="38"/>
        </w:rPr>
        <w:t xml:space="preserve">die </w:t>
      </w:r>
      <w:r>
        <w:rPr>
          <w:spacing w:val="8"/>
          <w:sz w:val="38"/>
        </w:rPr>
        <w:t xml:space="preserve">wir </w:t>
      </w:r>
      <w:r>
        <w:rPr>
          <w:spacing w:val="7"/>
          <w:sz w:val="38"/>
        </w:rPr>
        <w:t xml:space="preserve">vor </w:t>
      </w:r>
      <w:r>
        <w:rPr>
          <w:sz w:val="38"/>
        </w:rPr>
        <w:t xml:space="preserve">uns </w:t>
      </w:r>
      <w:r>
        <w:rPr>
          <w:spacing w:val="5"/>
          <w:sz w:val="38"/>
        </w:rPr>
        <w:t xml:space="preserve">haben, </w:t>
      </w:r>
      <w:r>
        <w:rPr>
          <w:sz w:val="38"/>
        </w:rPr>
        <w:t xml:space="preserve">absehen </w:t>
      </w:r>
      <w:r>
        <w:rPr>
          <w:spacing w:val="7"/>
          <w:sz w:val="38"/>
        </w:rPr>
        <w:t xml:space="preserve">und </w:t>
      </w:r>
      <w:r>
        <w:rPr>
          <w:spacing w:val="2"/>
          <w:sz w:val="38"/>
        </w:rPr>
        <w:t xml:space="preserve">ganz </w:t>
      </w:r>
      <w:r>
        <w:rPr>
          <w:spacing w:val="3"/>
          <w:sz w:val="38"/>
        </w:rPr>
        <w:t xml:space="preserve">allein </w:t>
      </w:r>
      <w:r>
        <w:rPr>
          <w:spacing w:val="-3"/>
          <w:sz w:val="38"/>
        </w:rPr>
        <w:t xml:space="preserve">den </w:t>
      </w:r>
      <w:r>
        <w:rPr>
          <w:spacing w:val="9"/>
          <w:sz w:val="38"/>
        </w:rPr>
        <w:t xml:space="preserve">Umstand </w:t>
      </w:r>
      <w:r>
        <w:rPr>
          <w:spacing w:val="3"/>
          <w:sz w:val="38"/>
        </w:rPr>
        <w:t xml:space="preserve">in </w:t>
      </w:r>
      <w:r>
        <w:rPr>
          <w:spacing w:val="7"/>
          <w:sz w:val="38"/>
        </w:rPr>
        <w:t xml:space="preserve">Betracht </w:t>
      </w:r>
      <w:r>
        <w:rPr>
          <w:spacing w:val="3"/>
          <w:sz w:val="38"/>
        </w:rPr>
        <w:t xml:space="preserve">ziehen, </w:t>
      </w:r>
      <w:r>
        <w:rPr>
          <w:spacing w:val="9"/>
          <w:sz w:val="38"/>
        </w:rPr>
        <w:t xml:space="preserve">daß </w:t>
      </w:r>
      <w:r>
        <w:rPr>
          <w:spacing w:val="6"/>
          <w:sz w:val="38"/>
        </w:rPr>
        <w:t xml:space="preserve">wir </w:t>
      </w:r>
      <w:r>
        <w:rPr>
          <w:spacing w:val="3"/>
          <w:sz w:val="38"/>
        </w:rPr>
        <w:t xml:space="preserve">zwei </w:t>
      </w:r>
      <w:r>
        <w:rPr>
          <w:spacing w:val="8"/>
          <w:sz w:val="38"/>
        </w:rPr>
        <w:t xml:space="preserve">voneinan- </w:t>
      </w:r>
      <w:r>
        <w:rPr>
          <w:sz w:val="38"/>
        </w:rPr>
        <w:t xml:space="preserve">der </w:t>
      </w:r>
      <w:r>
        <w:rPr>
          <w:spacing w:val="3"/>
          <w:sz w:val="38"/>
        </w:rPr>
        <w:t xml:space="preserve">abgesonderte, </w:t>
      </w:r>
      <w:r>
        <w:rPr>
          <w:sz w:val="38"/>
        </w:rPr>
        <w:t xml:space="preserve">d. h. für die Sinne </w:t>
      </w:r>
      <w:r>
        <w:rPr>
          <w:spacing w:val="3"/>
          <w:sz w:val="38"/>
        </w:rPr>
        <w:t xml:space="preserve">abgesondert erschei- nende Elemente </w:t>
      </w:r>
      <w:r>
        <w:rPr>
          <w:spacing w:val="7"/>
          <w:sz w:val="38"/>
        </w:rPr>
        <w:t xml:space="preserve">vor </w:t>
      </w:r>
      <w:r>
        <w:rPr>
          <w:sz w:val="38"/>
        </w:rPr>
        <w:t xml:space="preserve">uns </w:t>
      </w:r>
      <w:r>
        <w:rPr>
          <w:spacing w:val="6"/>
          <w:sz w:val="38"/>
        </w:rPr>
        <w:t xml:space="preserve">haben. </w:t>
      </w:r>
      <w:r>
        <w:rPr>
          <w:sz w:val="38"/>
        </w:rPr>
        <w:t xml:space="preserve">Zwei </w:t>
      </w:r>
      <w:r>
        <w:rPr>
          <w:spacing w:val="8"/>
          <w:sz w:val="38"/>
        </w:rPr>
        <w:t xml:space="preserve">Faktoren, </w:t>
      </w:r>
      <w:r>
        <w:rPr>
          <w:sz w:val="38"/>
        </w:rPr>
        <w:t xml:space="preserve">die  </w:t>
      </w:r>
      <w:r>
        <w:rPr>
          <w:spacing w:val="3"/>
          <w:sz w:val="38"/>
        </w:rPr>
        <w:t xml:space="preserve">jeder </w:t>
      </w:r>
      <w:r>
        <w:rPr>
          <w:spacing w:val="-4"/>
          <w:sz w:val="38"/>
        </w:rPr>
        <w:t xml:space="preserve">für </w:t>
      </w:r>
      <w:r>
        <w:rPr>
          <w:spacing w:val="-3"/>
          <w:sz w:val="38"/>
        </w:rPr>
        <w:t xml:space="preserve">sich </w:t>
      </w:r>
      <w:r>
        <w:rPr>
          <w:sz w:val="38"/>
        </w:rPr>
        <w:t xml:space="preserve">geeignet </w:t>
      </w:r>
      <w:r>
        <w:rPr>
          <w:spacing w:val="2"/>
          <w:sz w:val="38"/>
        </w:rPr>
        <w:t xml:space="preserve">sind, </w:t>
      </w:r>
      <w:r>
        <w:rPr>
          <w:sz w:val="38"/>
        </w:rPr>
        <w:t xml:space="preserve">auf </w:t>
      </w:r>
      <w:r>
        <w:rPr>
          <w:spacing w:val="3"/>
          <w:sz w:val="38"/>
        </w:rPr>
        <w:t xml:space="preserve">unsere </w:t>
      </w:r>
      <w:r>
        <w:rPr>
          <w:sz w:val="38"/>
        </w:rPr>
        <w:t xml:space="preserve">Sinne </w:t>
      </w:r>
      <w:r>
        <w:rPr>
          <w:spacing w:val="-4"/>
          <w:sz w:val="38"/>
        </w:rPr>
        <w:t xml:space="preserve">einen </w:t>
      </w:r>
      <w:r>
        <w:rPr>
          <w:spacing w:val="8"/>
          <w:sz w:val="38"/>
        </w:rPr>
        <w:t xml:space="preserve">Eindruck </w:t>
      </w:r>
      <w:r>
        <w:rPr>
          <w:sz w:val="38"/>
        </w:rPr>
        <w:t xml:space="preserve">zu </w:t>
      </w:r>
      <w:r>
        <w:rPr>
          <w:spacing w:val="5"/>
          <w:sz w:val="38"/>
        </w:rPr>
        <w:t xml:space="preserve">machen: </w:t>
      </w:r>
      <w:r>
        <w:rPr>
          <w:sz w:val="38"/>
        </w:rPr>
        <w:t xml:space="preserve">das ist alles, </w:t>
      </w:r>
      <w:r>
        <w:rPr>
          <w:spacing w:val="2"/>
          <w:sz w:val="38"/>
        </w:rPr>
        <w:t xml:space="preserve">was </w:t>
      </w:r>
      <w:r>
        <w:rPr>
          <w:spacing w:val="4"/>
          <w:sz w:val="38"/>
        </w:rPr>
        <w:t xml:space="preserve">wir voraussetzen. </w:t>
      </w:r>
      <w:r>
        <w:rPr>
          <w:spacing w:val="6"/>
          <w:sz w:val="38"/>
        </w:rPr>
        <w:t xml:space="preserve">Wir </w:t>
      </w:r>
      <w:r>
        <w:rPr>
          <w:spacing w:val="2"/>
          <w:sz w:val="38"/>
        </w:rPr>
        <w:t xml:space="preserve">wollen </w:t>
      </w:r>
      <w:r>
        <w:rPr>
          <w:spacing w:val="4"/>
          <w:sz w:val="38"/>
        </w:rPr>
        <w:t xml:space="preserve">fer- </w:t>
      </w:r>
      <w:r>
        <w:rPr>
          <w:sz w:val="38"/>
        </w:rPr>
        <w:t xml:space="preserve">ner </w:t>
      </w:r>
      <w:r>
        <w:rPr>
          <w:spacing w:val="3"/>
          <w:sz w:val="38"/>
        </w:rPr>
        <w:t xml:space="preserve">annehmen, </w:t>
      </w:r>
      <w:r>
        <w:rPr>
          <w:spacing w:val="10"/>
          <w:sz w:val="38"/>
        </w:rPr>
        <w:t xml:space="preserve">daß </w:t>
      </w:r>
      <w:r>
        <w:rPr>
          <w:spacing w:val="3"/>
          <w:sz w:val="38"/>
        </w:rPr>
        <w:t xml:space="preserve">das Dasein </w:t>
      </w:r>
      <w:r>
        <w:rPr>
          <w:spacing w:val="-6"/>
          <w:sz w:val="38"/>
        </w:rPr>
        <w:t xml:space="preserve">des </w:t>
      </w:r>
      <w:r>
        <w:rPr>
          <w:sz w:val="38"/>
        </w:rPr>
        <w:t xml:space="preserve">einen dieser </w:t>
      </w:r>
      <w:r>
        <w:rPr>
          <w:spacing w:val="9"/>
          <w:sz w:val="38"/>
        </w:rPr>
        <w:t xml:space="preserve">Faktoren </w:t>
      </w:r>
      <w:r>
        <w:rPr>
          <w:spacing w:val="-5"/>
          <w:sz w:val="38"/>
        </w:rPr>
        <w:t xml:space="preserve">jenes </w:t>
      </w:r>
      <w:r>
        <w:rPr>
          <w:spacing w:val="-4"/>
          <w:sz w:val="38"/>
        </w:rPr>
        <w:t xml:space="preserve">des </w:t>
      </w:r>
      <w:r>
        <w:rPr>
          <w:spacing w:val="5"/>
          <w:sz w:val="38"/>
        </w:rPr>
        <w:t xml:space="preserve">anderen </w:t>
      </w:r>
      <w:r>
        <w:rPr>
          <w:spacing w:val="6"/>
          <w:sz w:val="38"/>
        </w:rPr>
        <w:t xml:space="preserve">nicht </w:t>
      </w:r>
      <w:r>
        <w:rPr>
          <w:sz w:val="38"/>
        </w:rPr>
        <w:t xml:space="preserve">ausschließt. </w:t>
      </w:r>
      <w:r>
        <w:rPr>
          <w:i/>
          <w:sz w:val="38"/>
        </w:rPr>
        <w:t xml:space="preserve">Ein </w:t>
      </w:r>
      <w:r>
        <w:rPr>
          <w:spacing w:val="8"/>
          <w:sz w:val="38"/>
        </w:rPr>
        <w:t xml:space="preserve">Wahrnehmungs- </w:t>
      </w:r>
      <w:r>
        <w:rPr>
          <w:spacing w:val="4"/>
          <w:sz w:val="38"/>
        </w:rPr>
        <w:t xml:space="preserve">organ </w:t>
      </w:r>
      <w:r>
        <w:rPr>
          <w:spacing w:val="9"/>
          <w:sz w:val="38"/>
        </w:rPr>
        <w:t xml:space="preserve">kann </w:t>
      </w:r>
      <w:r>
        <w:rPr>
          <w:sz w:val="38"/>
        </w:rPr>
        <w:t>beide</w:t>
      </w:r>
      <w:r>
        <w:rPr>
          <w:spacing w:val="-39"/>
          <w:sz w:val="38"/>
        </w:rPr>
        <w:t xml:space="preserve"> </w:t>
      </w:r>
      <w:r>
        <w:rPr>
          <w:spacing w:val="9"/>
          <w:sz w:val="38"/>
        </w:rPr>
        <w:t>wahrnehmen.</w:t>
      </w:r>
    </w:p>
    <w:p w14:paraId="2943BB75" w14:textId="77777777" w:rsidR="00215087" w:rsidRDefault="006D477A">
      <w:pPr>
        <w:spacing w:before="70" w:line="276" w:lineRule="auto"/>
        <w:ind w:left="148" w:right="116" w:firstLine="484"/>
        <w:jc w:val="both"/>
        <w:rPr>
          <w:sz w:val="38"/>
        </w:rPr>
      </w:pPr>
      <w:r>
        <w:rPr>
          <w:spacing w:val="3"/>
          <w:sz w:val="38"/>
        </w:rPr>
        <w:t xml:space="preserve">Wenn </w:t>
      </w:r>
      <w:r>
        <w:rPr>
          <w:spacing w:val="6"/>
          <w:sz w:val="38"/>
        </w:rPr>
        <w:t xml:space="preserve">wir </w:t>
      </w:r>
      <w:r>
        <w:rPr>
          <w:spacing w:val="5"/>
          <w:sz w:val="38"/>
        </w:rPr>
        <w:t xml:space="preserve">nämlich annehmen, </w:t>
      </w:r>
      <w:r>
        <w:rPr>
          <w:spacing w:val="9"/>
          <w:sz w:val="38"/>
        </w:rPr>
        <w:t xml:space="preserve">daß </w:t>
      </w:r>
      <w:r>
        <w:rPr>
          <w:sz w:val="38"/>
        </w:rPr>
        <w:t xml:space="preserve">das </w:t>
      </w:r>
      <w:r>
        <w:rPr>
          <w:i/>
          <w:sz w:val="38"/>
        </w:rPr>
        <w:t xml:space="preserve">Dasein </w:t>
      </w:r>
      <w:r>
        <w:rPr>
          <w:spacing w:val="-4"/>
          <w:sz w:val="38"/>
        </w:rPr>
        <w:t xml:space="preserve">des </w:t>
      </w:r>
      <w:r>
        <w:rPr>
          <w:sz w:val="38"/>
        </w:rPr>
        <w:t xml:space="preserve">einen Elementes in </w:t>
      </w:r>
      <w:r>
        <w:rPr>
          <w:spacing w:val="3"/>
          <w:sz w:val="38"/>
        </w:rPr>
        <w:t xml:space="preserve">irgendeiner </w:t>
      </w:r>
      <w:r>
        <w:rPr>
          <w:spacing w:val="-3"/>
          <w:sz w:val="38"/>
        </w:rPr>
        <w:t xml:space="preserve">Weise </w:t>
      </w:r>
      <w:r>
        <w:rPr>
          <w:spacing w:val="3"/>
          <w:sz w:val="38"/>
        </w:rPr>
        <w:t xml:space="preserve">abhängig </w:t>
      </w:r>
      <w:r>
        <w:rPr>
          <w:spacing w:val="4"/>
          <w:sz w:val="38"/>
        </w:rPr>
        <w:t xml:space="preserve">von </w:t>
      </w:r>
      <w:r>
        <w:rPr>
          <w:sz w:val="38"/>
        </w:rPr>
        <w:t xml:space="preserve">dem des </w:t>
      </w:r>
      <w:r>
        <w:rPr>
          <w:spacing w:val="10"/>
          <w:sz w:val="38"/>
        </w:rPr>
        <w:t xml:space="preserve">an- </w:t>
      </w:r>
      <w:r>
        <w:rPr>
          <w:sz w:val="38"/>
        </w:rPr>
        <w:t xml:space="preserve">deren </w:t>
      </w:r>
      <w:r>
        <w:rPr>
          <w:spacing w:val="3"/>
          <w:sz w:val="38"/>
        </w:rPr>
        <w:t xml:space="preserve">ist, </w:t>
      </w:r>
      <w:r>
        <w:rPr>
          <w:sz w:val="38"/>
        </w:rPr>
        <w:t xml:space="preserve">so stehen </w:t>
      </w:r>
      <w:r>
        <w:rPr>
          <w:spacing w:val="6"/>
          <w:sz w:val="38"/>
        </w:rPr>
        <w:t xml:space="preserve">wir </w:t>
      </w:r>
      <w:r>
        <w:rPr>
          <w:spacing w:val="8"/>
          <w:sz w:val="38"/>
        </w:rPr>
        <w:t xml:space="preserve">vor </w:t>
      </w:r>
      <w:r>
        <w:rPr>
          <w:sz w:val="38"/>
        </w:rPr>
        <w:t xml:space="preserve">einem </w:t>
      </w:r>
      <w:r>
        <w:rPr>
          <w:spacing w:val="4"/>
          <w:sz w:val="38"/>
        </w:rPr>
        <w:t xml:space="preserve">von </w:t>
      </w:r>
      <w:r>
        <w:rPr>
          <w:spacing w:val="-3"/>
          <w:sz w:val="38"/>
        </w:rPr>
        <w:t xml:space="preserve">unserem </w:t>
      </w:r>
      <w:r>
        <w:rPr>
          <w:spacing w:val="2"/>
          <w:sz w:val="38"/>
        </w:rPr>
        <w:t xml:space="preserve">jetzigen </w:t>
      </w:r>
      <w:r>
        <w:rPr>
          <w:spacing w:val="9"/>
          <w:sz w:val="38"/>
        </w:rPr>
        <w:t xml:space="preserve">ver- </w:t>
      </w:r>
      <w:r>
        <w:rPr>
          <w:sz w:val="38"/>
        </w:rPr>
        <w:t xml:space="preserve">schiedenen </w:t>
      </w:r>
      <w:r>
        <w:rPr>
          <w:spacing w:val="7"/>
          <w:sz w:val="38"/>
        </w:rPr>
        <w:t xml:space="preserve">Problem. </w:t>
      </w:r>
      <w:r>
        <w:rPr>
          <w:spacing w:val="4"/>
          <w:sz w:val="38"/>
        </w:rPr>
        <w:t xml:space="preserve">Ist </w:t>
      </w:r>
      <w:r>
        <w:rPr>
          <w:sz w:val="38"/>
        </w:rPr>
        <w:t xml:space="preserve">das </w:t>
      </w:r>
      <w:r>
        <w:rPr>
          <w:spacing w:val="4"/>
          <w:sz w:val="38"/>
        </w:rPr>
        <w:t xml:space="preserve">Dasein von </w:t>
      </w:r>
      <w:r>
        <w:rPr>
          <w:sz w:val="38"/>
        </w:rPr>
        <w:t xml:space="preserve">B </w:t>
      </w:r>
      <w:r>
        <w:rPr>
          <w:spacing w:val="-5"/>
          <w:sz w:val="38"/>
        </w:rPr>
        <w:t xml:space="preserve">ein </w:t>
      </w:r>
      <w:r>
        <w:rPr>
          <w:spacing w:val="-4"/>
          <w:sz w:val="38"/>
        </w:rPr>
        <w:t xml:space="preserve">solches, </w:t>
      </w:r>
      <w:r>
        <w:rPr>
          <w:spacing w:val="12"/>
          <w:sz w:val="38"/>
        </w:rPr>
        <w:t xml:space="preserve">daß </w:t>
      </w:r>
      <w:r>
        <w:rPr>
          <w:sz w:val="38"/>
        </w:rPr>
        <w:t xml:space="preserve">es das </w:t>
      </w:r>
      <w:r>
        <w:rPr>
          <w:spacing w:val="4"/>
          <w:sz w:val="38"/>
        </w:rPr>
        <w:t xml:space="preserve">Dasein </w:t>
      </w:r>
      <w:r>
        <w:rPr>
          <w:spacing w:val="5"/>
          <w:sz w:val="38"/>
        </w:rPr>
        <w:t xml:space="preserve">von </w:t>
      </w:r>
      <w:r>
        <w:rPr>
          <w:sz w:val="38"/>
        </w:rPr>
        <w:t xml:space="preserve">A </w:t>
      </w:r>
      <w:r>
        <w:rPr>
          <w:spacing w:val="2"/>
          <w:sz w:val="38"/>
        </w:rPr>
        <w:t xml:space="preserve">ausschließt </w:t>
      </w:r>
      <w:r>
        <w:rPr>
          <w:spacing w:val="6"/>
          <w:sz w:val="38"/>
        </w:rPr>
        <w:t xml:space="preserve">und </w:t>
      </w:r>
      <w:r>
        <w:rPr>
          <w:sz w:val="38"/>
        </w:rPr>
        <w:t xml:space="preserve">doch </w:t>
      </w:r>
      <w:r>
        <w:rPr>
          <w:spacing w:val="3"/>
          <w:sz w:val="38"/>
        </w:rPr>
        <w:t xml:space="preserve">von </w:t>
      </w:r>
      <w:r>
        <w:rPr>
          <w:sz w:val="38"/>
        </w:rPr>
        <w:t xml:space="preserve">ihm </w:t>
      </w:r>
      <w:r>
        <w:rPr>
          <w:spacing w:val="-4"/>
          <w:sz w:val="38"/>
        </w:rPr>
        <w:t xml:space="preserve">seinem </w:t>
      </w:r>
      <w:r>
        <w:rPr>
          <w:spacing w:val="-5"/>
          <w:sz w:val="38"/>
        </w:rPr>
        <w:t xml:space="preserve">Wesen </w:t>
      </w:r>
      <w:r>
        <w:rPr>
          <w:spacing w:val="3"/>
          <w:sz w:val="38"/>
        </w:rPr>
        <w:t xml:space="preserve">nach abhängig </w:t>
      </w:r>
      <w:r>
        <w:rPr>
          <w:sz w:val="38"/>
        </w:rPr>
        <w:t xml:space="preserve">ist, </w:t>
      </w:r>
      <w:r>
        <w:rPr>
          <w:spacing w:val="8"/>
          <w:sz w:val="38"/>
        </w:rPr>
        <w:t xml:space="preserve">dann </w:t>
      </w:r>
      <w:r>
        <w:rPr>
          <w:spacing w:val="-4"/>
          <w:sz w:val="38"/>
        </w:rPr>
        <w:t xml:space="preserve">müssen </w:t>
      </w:r>
      <w:r>
        <w:rPr>
          <w:sz w:val="38"/>
        </w:rPr>
        <w:t xml:space="preserve">A </w:t>
      </w:r>
      <w:r>
        <w:rPr>
          <w:spacing w:val="7"/>
          <w:sz w:val="38"/>
        </w:rPr>
        <w:t xml:space="preserve">und </w:t>
      </w:r>
      <w:r>
        <w:rPr>
          <w:sz w:val="38"/>
        </w:rPr>
        <w:t xml:space="preserve">B in einem </w:t>
      </w:r>
      <w:r>
        <w:rPr>
          <w:i/>
          <w:sz w:val="38"/>
        </w:rPr>
        <w:t xml:space="preserve">Zeitverhältnis </w:t>
      </w:r>
      <w:r>
        <w:rPr>
          <w:spacing w:val="2"/>
          <w:sz w:val="38"/>
        </w:rPr>
        <w:t xml:space="preserve">stehen. </w:t>
      </w:r>
      <w:r>
        <w:rPr>
          <w:spacing w:val="6"/>
          <w:sz w:val="38"/>
        </w:rPr>
        <w:t xml:space="preserve">Denn </w:t>
      </w:r>
      <w:r>
        <w:rPr>
          <w:sz w:val="38"/>
        </w:rPr>
        <w:t xml:space="preserve">die </w:t>
      </w:r>
      <w:r>
        <w:rPr>
          <w:spacing w:val="3"/>
          <w:sz w:val="38"/>
        </w:rPr>
        <w:t xml:space="preserve">Abhängigkeit </w:t>
      </w:r>
      <w:r>
        <w:rPr>
          <w:spacing w:val="-4"/>
          <w:sz w:val="38"/>
        </w:rPr>
        <w:t xml:space="preserve">des </w:t>
      </w:r>
      <w:r>
        <w:rPr>
          <w:sz w:val="38"/>
        </w:rPr>
        <w:t xml:space="preserve">B </w:t>
      </w:r>
      <w:r>
        <w:rPr>
          <w:spacing w:val="8"/>
          <w:sz w:val="38"/>
        </w:rPr>
        <w:t xml:space="preserve">von </w:t>
      </w:r>
      <w:r>
        <w:rPr>
          <w:sz w:val="38"/>
        </w:rPr>
        <w:t xml:space="preserve">A </w:t>
      </w:r>
      <w:r>
        <w:rPr>
          <w:spacing w:val="5"/>
          <w:sz w:val="38"/>
        </w:rPr>
        <w:t xml:space="preserve">bedingt, </w:t>
      </w:r>
      <w:r>
        <w:rPr>
          <w:spacing w:val="3"/>
          <w:sz w:val="38"/>
        </w:rPr>
        <w:t xml:space="preserve">wenn </w:t>
      </w:r>
      <w:r>
        <w:rPr>
          <w:spacing w:val="6"/>
          <w:sz w:val="38"/>
        </w:rPr>
        <w:t xml:space="preserve">man </w:t>
      </w:r>
      <w:r>
        <w:rPr>
          <w:spacing w:val="-4"/>
          <w:sz w:val="38"/>
        </w:rPr>
        <w:t xml:space="preserve">sich </w:t>
      </w:r>
      <w:r>
        <w:rPr>
          <w:sz w:val="38"/>
        </w:rPr>
        <w:t xml:space="preserve">gleichzeitig </w:t>
      </w:r>
      <w:r>
        <w:rPr>
          <w:spacing w:val="6"/>
          <w:sz w:val="38"/>
        </w:rPr>
        <w:t xml:space="preserve">vorstellt, </w:t>
      </w:r>
      <w:r>
        <w:rPr>
          <w:spacing w:val="7"/>
          <w:sz w:val="38"/>
        </w:rPr>
        <w:t xml:space="preserve">daß </w:t>
      </w:r>
      <w:r>
        <w:rPr>
          <w:spacing w:val="3"/>
          <w:sz w:val="38"/>
        </w:rPr>
        <w:t xml:space="preserve">das </w:t>
      </w:r>
      <w:r>
        <w:rPr>
          <w:sz w:val="38"/>
        </w:rPr>
        <w:t xml:space="preserve">Dasein </w:t>
      </w:r>
      <w:r>
        <w:rPr>
          <w:spacing w:val="2"/>
          <w:sz w:val="38"/>
        </w:rPr>
        <w:t xml:space="preserve">von </w:t>
      </w:r>
      <w:r>
        <w:rPr>
          <w:sz w:val="38"/>
        </w:rPr>
        <w:t xml:space="preserve">B jenes </w:t>
      </w:r>
      <w:r>
        <w:rPr>
          <w:spacing w:val="6"/>
          <w:sz w:val="38"/>
        </w:rPr>
        <w:t xml:space="preserve">von </w:t>
      </w:r>
      <w:r>
        <w:rPr>
          <w:sz w:val="38"/>
        </w:rPr>
        <w:t xml:space="preserve">A </w:t>
      </w:r>
      <w:r>
        <w:rPr>
          <w:spacing w:val="2"/>
          <w:sz w:val="38"/>
        </w:rPr>
        <w:t xml:space="preserve">ausschließt, </w:t>
      </w:r>
      <w:r>
        <w:rPr>
          <w:spacing w:val="7"/>
          <w:sz w:val="38"/>
        </w:rPr>
        <w:t xml:space="preserve">daß </w:t>
      </w:r>
      <w:r>
        <w:rPr>
          <w:spacing w:val="-3"/>
          <w:sz w:val="38"/>
        </w:rPr>
        <w:t xml:space="preserve">dies  </w:t>
      </w:r>
      <w:r>
        <w:rPr>
          <w:spacing w:val="8"/>
          <w:sz w:val="38"/>
        </w:rPr>
        <w:t xml:space="preserve">letztere </w:t>
      </w:r>
      <w:r>
        <w:rPr>
          <w:sz w:val="38"/>
        </w:rPr>
        <w:t xml:space="preserve">dem </w:t>
      </w:r>
      <w:r>
        <w:rPr>
          <w:spacing w:val="2"/>
          <w:sz w:val="38"/>
        </w:rPr>
        <w:t xml:space="preserve">ersteren </w:t>
      </w:r>
      <w:r>
        <w:rPr>
          <w:spacing w:val="9"/>
          <w:sz w:val="38"/>
        </w:rPr>
        <w:t xml:space="preserve">vorangeht. </w:t>
      </w:r>
      <w:r>
        <w:rPr>
          <w:spacing w:val="6"/>
          <w:sz w:val="38"/>
        </w:rPr>
        <w:t xml:space="preserve">Doch </w:t>
      </w:r>
      <w:r>
        <w:rPr>
          <w:sz w:val="38"/>
        </w:rPr>
        <w:t xml:space="preserve">das </w:t>
      </w:r>
      <w:r>
        <w:rPr>
          <w:spacing w:val="3"/>
          <w:sz w:val="38"/>
        </w:rPr>
        <w:t xml:space="preserve">gehört </w:t>
      </w:r>
      <w:r>
        <w:rPr>
          <w:spacing w:val="-4"/>
          <w:sz w:val="38"/>
        </w:rPr>
        <w:t xml:space="preserve">auf </w:t>
      </w:r>
      <w:r>
        <w:rPr>
          <w:sz w:val="38"/>
        </w:rPr>
        <w:t xml:space="preserve">ein </w:t>
      </w:r>
      <w:r>
        <w:rPr>
          <w:spacing w:val="5"/>
          <w:sz w:val="38"/>
        </w:rPr>
        <w:t xml:space="preserve">anderes </w:t>
      </w:r>
      <w:r>
        <w:rPr>
          <w:spacing w:val="8"/>
          <w:sz w:val="38"/>
        </w:rPr>
        <w:t>Blatt.</w:t>
      </w:r>
    </w:p>
    <w:p w14:paraId="2943BB76" w14:textId="77777777" w:rsidR="00215087" w:rsidRDefault="006D477A">
      <w:pPr>
        <w:spacing w:before="45" w:line="276" w:lineRule="auto"/>
        <w:ind w:left="182" w:right="110" w:firstLine="475"/>
        <w:jc w:val="both"/>
        <w:rPr>
          <w:sz w:val="38"/>
        </w:rPr>
      </w:pPr>
      <w:r>
        <w:rPr>
          <w:spacing w:val="7"/>
          <w:sz w:val="38"/>
        </w:rPr>
        <w:t xml:space="preserve">Für </w:t>
      </w:r>
      <w:r>
        <w:rPr>
          <w:sz w:val="38"/>
        </w:rPr>
        <w:t xml:space="preserve">unseren </w:t>
      </w:r>
      <w:r>
        <w:rPr>
          <w:spacing w:val="4"/>
          <w:sz w:val="38"/>
        </w:rPr>
        <w:t xml:space="preserve">jetzigen </w:t>
      </w:r>
      <w:r>
        <w:rPr>
          <w:spacing w:val="5"/>
          <w:sz w:val="38"/>
        </w:rPr>
        <w:t xml:space="preserve">Zweck </w:t>
      </w:r>
      <w:r>
        <w:rPr>
          <w:spacing w:val="3"/>
          <w:sz w:val="38"/>
        </w:rPr>
        <w:t xml:space="preserve">wollen </w:t>
      </w:r>
      <w:r>
        <w:rPr>
          <w:spacing w:val="7"/>
          <w:sz w:val="38"/>
        </w:rPr>
        <w:t xml:space="preserve">wir </w:t>
      </w:r>
      <w:r>
        <w:rPr>
          <w:spacing w:val="-3"/>
          <w:sz w:val="38"/>
        </w:rPr>
        <w:t xml:space="preserve">ein </w:t>
      </w:r>
      <w:r>
        <w:rPr>
          <w:i/>
          <w:sz w:val="38"/>
        </w:rPr>
        <w:t xml:space="preserve">solches </w:t>
      </w:r>
      <w:r>
        <w:rPr>
          <w:sz w:val="38"/>
        </w:rPr>
        <w:t xml:space="preserve">Ver- </w:t>
      </w:r>
      <w:r>
        <w:rPr>
          <w:spacing w:val="6"/>
          <w:sz w:val="38"/>
        </w:rPr>
        <w:t xml:space="preserve">hältnis </w:t>
      </w:r>
      <w:r>
        <w:rPr>
          <w:spacing w:val="4"/>
          <w:sz w:val="38"/>
        </w:rPr>
        <w:t xml:space="preserve">nicht </w:t>
      </w:r>
      <w:r>
        <w:rPr>
          <w:spacing w:val="5"/>
          <w:sz w:val="38"/>
        </w:rPr>
        <w:t xml:space="preserve">annehmen. </w:t>
      </w:r>
      <w:r>
        <w:rPr>
          <w:spacing w:val="7"/>
          <w:sz w:val="38"/>
        </w:rPr>
        <w:t xml:space="preserve">Wir </w:t>
      </w:r>
      <w:r>
        <w:rPr>
          <w:sz w:val="38"/>
        </w:rPr>
        <w:t xml:space="preserve">setzen </w:t>
      </w:r>
      <w:r>
        <w:rPr>
          <w:spacing w:val="7"/>
          <w:sz w:val="38"/>
        </w:rPr>
        <w:t xml:space="preserve">voraus, </w:t>
      </w:r>
      <w:r>
        <w:rPr>
          <w:spacing w:val="9"/>
          <w:sz w:val="38"/>
        </w:rPr>
        <w:t>daß</w:t>
      </w:r>
      <w:r>
        <w:rPr>
          <w:spacing w:val="61"/>
          <w:sz w:val="38"/>
        </w:rPr>
        <w:t xml:space="preserve"> </w:t>
      </w:r>
      <w:r>
        <w:rPr>
          <w:sz w:val="38"/>
        </w:rPr>
        <w:t xml:space="preserve">die </w:t>
      </w:r>
      <w:r>
        <w:rPr>
          <w:spacing w:val="7"/>
          <w:sz w:val="38"/>
        </w:rPr>
        <w:t>Dinge,</w:t>
      </w:r>
    </w:p>
    <w:p w14:paraId="2943BB77" w14:textId="77777777" w:rsidR="00215087" w:rsidRDefault="00215087">
      <w:pPr>
        <w:spacing w:line="276" w:lineRule="auto"/>
        <w:jc w:val="both"/>
        <w:rPr>
          <w:sz w:val="38"/>
        </w:rPr>
        <w:sectPr w:rsidR="00215087">
          <w:footerReference w:type="default" r:id="rId88"/>
          <w:pgSz w:w="11920" w:h="16840"/>
          <w:pgMar w:top="420" w:right="1440" w:bottom="280" w:left="840" w:header="0" w:footer="86" w:gutter="0"/>
          <w:cols w:space="720"/>
        </w:sectPr>
      </w:pPr>
    </w:p>
    <w:p w14:paraId="2943BB78" w14:textId="77777777" w:rsidR="00215087" w:rsidRDefault="006D477A">
      <w:pPr>
        <w:pStyle w:val="Textkrper"/>
        <w:spacing w:before="73" w:line="264" w:lineRule="auto"/>
        <w:ind w:left="120" w:right="117" w:firstLine="19"/>
      </w:pPr>
      <w:r>
        <w:lastRenderedPageBreak/>
        <w:t xml:space="preserve">mit </w:t>
      </w:r>
      <w:r>
        <w:rPr>
          <w:spacing w:val="-7"/>
        </w:rPr>
        <w:t xml:space="preserve">denen </w:t>
      </w:r>
      <w:r>
        <w:t xml:space="preserve">wir es zu </w:t>
      </w:r>
      <w:r>
        <w:rPr>
          <w:spacing w:val="4"/>
        </w:rPr>
        <w:t xml:space="preserve">tun </w:t>
      </w:r>
      <w:r>
        <w:t xml:space="preserve">haben, </w:t>
      </w:r>
      <w:r>
        <w:rPr>
          <w:spacing w:val="-10"/>
        </w:rPr>
        <w:t xml:space="preserve">sich </w:t>
      </w:r>
      <w:r>
        <w:rPr>
          <w:spacing w:val="-3"/>
        </w:rPr>
        <w:t xml:space="preserve">hinsichtlich </w:t>
      </w:r>
      <w:r>
        <w:rPr>
          <w:spacing w:val="-6"/>
        </w:rPr>
        <w:t xml:space="preserve">ihres </w:t>
      </w:r>
      <w:r>
        <w:rPr>
          <w:spacing w:val="7"/>
        </w:rPr>
        <w:t>Da-</w:t>
      </w:r>
      <w:r>
        <w:rPr>
          <w:spacing w:val="114"/>
        </w:rPr>
        <w:t xml:space="preserve"> </w:t>
      </w:r>
      <w:r>
        <w:rPr>
          <w:spacing w:val="-13"/>
        </w:rPr>
        <w:t xml:space="preserve">seins </w:t>
      </w:r>
      <w:r>
        <w:t xml:space="preserve">nicht </w:t>
      </w:r>
      <w:r>
        <w:rPr>
          <w:spacing w:val="-7"/>
        </w:rPr>
        <w:t xml:space="preserve">ausschließen, </w:t>
      </w:r>
      <w:r>
        <w:rPr>
          <w:spacing w:val="-4"/>
        </w:rPr>
        <w:t xml:space="preserve">sondern </w:t>
      </w:r>
      <w:r>
        <w:rPr>
          <w:spacing w:val="-6"/>
        </w:rPr>
        <w:t xml:space="preserve">vielmehr </w:t>
      </w:r>
      <w:r>
        <w:t xml:space="preserve">miteinander be- </w:t>
      </w:r>
      <w:r>
        <w:rPr>
          <w:spacing w:val="-7"/>
        </w:rPr>
        <w:t xml:space="preserve">stehende </w:t>
      </w:r>
      <w:r>
        <w:rPr>
          <w:spacing w:val="-9"/>
        </w:rPr>
        <w:t xml:space="preserve">Wesenheiten </w:t>
      </w:r>
      <w:r>
        <w:rPr>
          <w:spacing w:val="-3"/>
        </w:rPr>
        <w:t xml:space="preserve">sind. </w:t>
      </w:r>
      <w:r>
        <w:rPr>
          <w:spacing w:val="-6"/>
        </w:rPr>
        <w:t xml:space="preserve">Wenn </w:t>
      </w:r>
      <w:r>
        <w:t xml:space="preserve">von </w:t>
      </w:r>
      <w:r>
        <w:rPr>
          <w:spacing w:val="-4"/>
        </w:rPr>
        <w:t xml:space="preserve">jeder </w:t>
      </w:r>
      <w:r>
        <w:t xml:space="preserve">durch </w:t>
      </w:r>
      <w:r>
        <w:rPr>
          <w:spacing w:val="-4"/>
        </w:rPr>
        <w:t xml:space="preserve">die </w:t>
      </w:r>
      <w:r>
        <w:t xml:space="preserve">in- </w:t>
      </w:r>
      <w:r>
        <w:rPr>
          <w:spacing w:val="-6"/>
        </w:rPr>
        <w:t xml:space="preserve">nere </w:t>
      </w:r>
      <w:r>
        <w:rPr>
          <w:spacing w:val="10"/>
        </w:rPr>
        <w:t xml:space="preserve">Natur </w:t>
      </w:r>
      <w:r>
        <w:rPr>
          <w:spacing w:val="-3"/>
        </w:rPr>
        <w:t xml:space="preserve">geforderten </w:t>
      </w:r>
      <w:r>
        <w:rPr>
          <w:spacing w:val="-8"/>
        </w:rPr>
        <w:t xml:space="preserve">Beziehung </w:t>
      </w:r>
      <w:r>
        <w:rPr>
          <w:spacing w:val="-11"/>
        </w:rPr>
        <w:t xml:space="preserve">abgesehen </w:t>
      </w:r>
      <w:r>
        <w:rPr>
          <w:spacing w:val="3"/>
        </w:rPr>
        <w:t xml:space="preserve">wird, </w:t>
      </w:r>
      <w:r>
        <w:t xml:space="preserve">so </w:t>
      </w:r>
      <w:r>
        <w:rPr>
          <w:spacing w:val="-5"/>
        </w:rPr>
        <w:t xml:space="preserve">bleibt </w:t>
      </w:r>
      <w:r>
        <w:t xml:space="preserve">nur </w:t>
      </w:r>
      <w:r>
        <w:rPr>
          <w:spacing w:val="-9"/>
        </w:rPr>
        <w:t xml:space="preserve">dies </w:t>
      </w:r>
      <w:r>
        <w:t xml:space="preserve">übrig, daß überhaupt </w:t>
      </w:r>
      <w:r>
        <w:rPr>
          <w:spacing w:val="-6"/>
        </w:rPr>
        <w:t xml:space="preserve">ein </w:t>
      </w:r>
      <w:r>
        <w:rPr>
          <w:spacing w:val="-12"/>
        </w:rPr>
        <w:t xml:space="preserve">Bezug </w:t>
      </w:r>
      <w:r>
        <w:t xml:space="preserve">der Sonder- qualitäten </w:t>
      </w:r>
      <w:r>
        <w:rPr>
          <w:spacing w:val="-3"/>
        </w:rPr>
        <w:t xml:space="preserve">besteht, </w:t>
      </w:r>
      <w:r>
        <w:rPr>
          <w:spacing w:val="4"/>
        </w:rPr>
        <w:t xml:space="preserve">daß </w:t>
      </w:r>
      <w:r>
        <w:rPr>
          <w:spacing w:val="-5"/>
        </w:rPr>
        <w:t xml:space="preserve">ich </w:t>
      </w:r>
      <w:r>
        <w:t xml:space="preserve">von </w:t>
      </w:r>
      <w:r>
        <w:rPr>
          <w:spacing w:val="-4"/>
        </w:rPr>
        <w:t xml:space="preserve">der </w:t>
      </w:r>
      <w:r>
        <w:rPr>
          <w:spacing w:val="-8"/>
        </w:rPr>
        <w:t xml:space="preserve">einen auf </w:t>
      </w:r>
      <w:r>
        <w:rPr>
          <w:spacing w:val="-4"/>
        </w:rPr>
        <w:t xml:space="preserve">die </w:t>
      </w:r>
      <w:r>
        <w:t xml:space="preserve">andere </w:t>
      </w:r>
      <w:r>
        <w:rPr>
          <w:spacing w:val="-8"/>
        </w:rPr>
        <w:t xml:space="preserve">übergehen </w:t>
      </w:r>
      <w:r>
        <w:rPr>
          <w:spacing w:val="6"/>
        </w:rPr>
        <w:t xml:space="preserve">kann. </w:t>
      </w:r>
      <w:r>
        <w:t xml:space="preserve">Ich </w:t>
      </w:r>
      <w:r>
        <w:rPr>
          <w:spacing w:val="3"/>
        </w:rPr>
        <w:t xml:space="preserve">kann </w:t>
      </w:r>
      <w:r>
        <w:t xml:space="preserve">von </w:t>
      </w:r>
      <w:r>
        <w:rPr>
          <w:spacing w:val="-7"/>
        </w:rPr>
        <w:t xml:space="preserve">dem </w:t>
      </w:r>
      <w:r>
        <w:rPr>
          <w:spacing w:val="-8"/>
        </w:rPr>
        <w:t xml:space="preserve">einen </w:t>
      </w:r>
      <w:r>
        <w:rPr>
          <w:spacing w:val="-3"/>
        </w:rPr>
        <w:t xml:space="preserve">Erfahrungsele- </w:t>
      </w:r>
      <w:r>
        <w:rPr>
          <w:spacing w:val="-6"/>
        </w:rPr>
        <w:t xml:space="preserve">ment </w:t>
      </w:r>
      <w:r>
        <w:rPr>
          <w:spacing w:val="-4"/>
        </w:rPr>
        <w:t xml:space="preserve">zum </w:t>
      </w:r>
      <w:r>
        <w:rPr>
          <w:spacing w:val="-5"/>
        </w:rPr>
        <w:t xml:space="preserve">zweiten </w:t>
      </w:r>
      <w:r>
        <w:rPr>
          <w:spacing w:val="-6"/>
        </w:rPr>
        <w:t xml:space="preserve">gelangen. </w:t>
      </w:r>
      <w:r>
        <w:t xml:space="preserve">Für </w:t>
      </w:r>
      <w:r>
        <w:rPr>
          <w:spacing w:val="-4"/>
        </w:rPr>
        <w:t xml:space="preserve">niemanden </w:t>
      </w:r>
      <w:r>
        <w:t>kann</w:t>
      </w:r>
      <w:r>
        <w:rPr>
          <w:spacing w:val="-75"/>
        </w:rPr>
        <w:t xml:space="preserve"> </w:t>
      </w:r>
      <w:r>
        <w:rPr>
          <w:spacing w:val="-8"/>
        </w:rPr>
        <w:t xml:space="preserve">ein </w:t>
      </w:r>
      <w:r>
        <w:t xml:space="preserve">Zwei- </w:t>
      </w:r>
      <w:r>
        <w:rPr>
          <w:spacing w:val="-14"/>
        </w:rPr>
        <w:t xml:space="preserve">fel </w:t>
      </w:r>
      <w:r>
        <w:t xml:space="preserve">darüber </w:t>
      </w:r>
      <w:r>
        <w:rPr>
          <w:spacing w:val="-7"/>
        </w:rPr>
        <w:t xml:space="preserve">bestehen, </w:t>
      </w:r>
      <w:r>
        <w:t xml:space="preserve">was </w:t>
      </w:r>
      <w:r>
        <w:rPr>
          <w:spacing w:val="-5"/>
        </w:rPr>
        <w:t xml:space="preserve">das </w:t>
      </w:r>
      <w:r>
        <w:rPr>
          <w:spacing w:val="-9"/>
        </w:rPr>
        <w:t xml:space="preserve">für </w:t>
      </w:r>
      <w:r>
        <w:rPr>
          <w:spacing w:val="-8"/>
        </w:rPr>
        <w:t xml:space="preserve">ein </w:t>
      </w:r>
      <w:r>
        <w:t xml:space="preserve">Verhältnis </w:t>
      </w:r>
      <w:r>
        <w:rPr>
          <w:spacing w:val="-12"/>
        </w:rPr>
        <w:t xml:space="preserve">sein </w:t>
      </w:r>
      <w:r>
        <w:rPr>
          <w:spacing w:val="2"/>
        </w:rPr>
        <w:t xml:space="preserve">kann, </w:t>
      </w:r>
      <w:r>
        <w:rPr>
          <w:spacing w:val="-5"/>
        </w:rPr>
        <w:t xml:space="preserve">das </w:t>
      </w:r>
      <w:r>
        <w:rPr>
          <w:spacing w:val="-6"/>
        </w:rPr>
        <w:t xml:space="preserve">ich </w:t>
      </w:r>
      <w:r>
        <w:rPr>
          <w:spacing w:val="-7"/>
        </w:rPr>
        <w:t xml:space="preserve">zwischen </w:t>
      </w:r>
      <w:r>
        <w:rPr>
          <w:spacing w:val="-5"/>
        </w:rPr>
        <w:t xml:space="preserve">Dingen </w:t>
      </w:r>
      <w:r>
        <w:rPr>
          <w:spacing w:val="-4"/>
        </w:rPr>
        <w:t xml:space="preserve">herstelle, </w:t>
      </w:r>
      <w:r>
        <w:rPr>
          <w:spacing w:val="-5"/>
        </w:rPr>
        <w:t xml:space="preserve">ohne </w:t>
      </w:r>
      <w:r>
        <w:rPr>
          <w:spacing w:val="-7"/>
        </w:rPr>
        <w:t xml:space="preserve">auf </w:t>
      </w:r>
      <w:r>
        <w:rPr>
          <w:spacing w:val="2"/>
        </w:rPr>
        <w:t xml:space="preserve">ihre </w:t>
      </w:r>
      <w:r>
        <w:rPr>
          <w:spacing w:val="-14"/>
        </w:rPr>
        <w:t xml:space="preserve">Beschaf- </w:t>
      </w:r>
      <w:r>
        <w:rPr>
          <w:spacing w:val="-7"/>
        </w:rPr>
        <w:t xml:space="preserve">fenheit, </w:t>
      </w:r>
      <w:r>
        <w:rPr>
          <w:spacing w:val="-8"/>
        </w:rPr>
        <w:t xml:space="preserve">auf </w:t>
      </w:r>
      <w:r>
        <w:t xml:space="preserve">ihr </w:t>
      </w:r>
      <w:r>
        <w:rPr>
          <w:spacing w:val="-12"/>
        </w:rPr>
        <w:t xml:space="preserve">Wesen </w:t>
      </w:r>
      <w:r>
        <w:rPr>
          <w:spacing w:val="-9"/>
        </w:rPr>
        <w:t xml:space="preserve">selbst </w:t>
      </w:r>
      <w:r>
        <w:rPr>
          <w:spacing w:val="-6"/>
        </w:rPr>
        <w:t xml:space="preserve">einzugehen. </w:t>
      </w:r>
      <w:r>
        <w:rPr>
          <w:spacing w:val="-5"/>
        </w:rPr>
        <w:t xml:space="preserve">Wer </w:t>
      </w:r>
      <w:r>
        <w:rPr>
          <w:spacing w:val="-10"/>
        </w:rPr>
        <w:t xml:space="preserve">sich </w:t>
      </w:r>
      <w:r>
        <w:t xml:space="preserve">fragt, </w:t>
      </w:r>
      <w:r>
        <w:rPr>
          <w:spacing w:val="-8"/>
        </w:rPr>
        <w:t xml:space="preserve">welcher </w:t>
      </w:r>
      <w:r>
        <w:rPr>
          <w:spacing w:val="-3"/>
        </w:rPr>
        <w:t xml:space="preserve">Übergang </w:t>
      </w:r>
      <w:r>
        <w:t xml:space="preserve">von </w:t>
      </w:r>
      <w:r>
        <w:rPr>
          <w:spacing w:val="-10"/>
        </w:rPr>
        <w:t xml:space="preserve">einem </w:t>
      </w:r>
      <w:r>
        <w:rPr>
          <w:spacing w:val="-4"/>
        </w:rPr>
        <w:t xml:space="preserve">Dinge </w:t>
      </w:r>
      <w:r>
        <w:rPr>
          <w:spacing w:val="-3"/>
        </w:rPr>
        <w:t xml:space="preserve">zum </w:t>
      </w:r>
      <w:r>
        <w:rPr>
          <w:spacing w:val="-5"/>
        </w:rPr>
        <w:t xml:space="preserve">anderen </w:t>
      </w:r>
      <w:r>
        <w:rPr>
          <w:spacing w:val="-8"/>
        </w:rPr>
        <w:t xml:space="preserve">gefun- </w:t>
      </w:r>
      <w:r>
        <w:rPr>
          <w:spacing w:val="-7"/>
        </w:rPr>
        <w:t xml:space="preserve">den </w:t>
      </w:r>
      <w:r>
        <w:rPr>
          <w:spacing w:val="-4"/>
        </w:rPr>
        <w:t xml:space="preserve">werden </w:t>
      </w:r>
      <w:r>
        <w:rPr>
          <w:spacing w:val="3"/>
        </w:rPr>
        <w:t xml:space="preserve">kann, </w:t>
      </w:r>
      <w:r>
        <w:rPr>
          <w:spacing w:val="-4"/>
        </w:rPr>
        <w:t xml:space="preserve">wenn dabei das </w:t>
      </w:r>
      <w:r>
        <w:t xml:space="preserve">Ding </w:t>
      </w:r>
      <w:r>
        <w:rPr>
          <w:spacing w:val="-10"/>
        </w:rPr>
        <w:t xml:space="preserve">selbst </w:t>
      </w:r>
      <w:r>
        <w:rPr>
          <w:spacing w:val="-7"/>
        </w:rPr>
        <w:t xml:space="preserve">gleichgültig </w:t>
      </w:r>
      <w:r>
        <w:rPr>
          <w:spacing w:val="-6"/>
        </w:rPr>
        <w:t xml:space="preserve">bleibt, </w:t>
      </w:r>
      <w:r>
        <w:rPr>
          <w:spacing w:val="-4"/>
        </w:rPr>
        <w:t xml:space="preserve">der </w:t>
      </w:r>
      <w:r>
        <w:t xml:space="preserve">muß </w:t>
      </w:r>
      <w:r>
        <w:rPr>
          <w:spacing w:val="-10"/>
        </w:rPr>
        <w:t xml:space="preserve">sich </w:t>
      </w:r>
      <w:r>
        <w:t xml:space="preserve">darauf unbedingt </w:t>
      </w:r>
      <w:r>
        <w:rPr>
          <w:spacing w:val="-4"/>
        </w:rPr>
        <w:t xml:space="preserve">die </w:t>
      </w:r>
      <w:r>
        <w:rPr>
          <w:spacing w:val="4"/>
        </w:rPr>
        <w:t xml:space="preserve">Antwort </w:t>
      </w:r>
      <w:r>
        <w:rPr>
          <w:spacing w:val="-6"/>
        </w:rPr>
        <w:t xml:space="preserve">geben: </w:t>
      </w:r>
      <w:r>
        <w:rPr>
          <w:i/>
        </w:rPr>
        <w:t>der</w:t>
      </w:r>
      <w:r>
        <w:rPr>
          <w:i/>
          <w:spacing w:val="-16"/>
        </w:rPr>
        <w:t xml:space="preserve"> </w:t>
      </w:r>
      <w:r>
        <w:rPr>
          <w:i/>
        </w:rPr>
        <w:t>Raum.]edes</w:t>
      </w:r>
      <w:r>
        <w:rPr>
          <w:i/>
          <w:spacing w:val="-16"/>
        </w:rPr>
        <w:t xml:space="preserve"> </w:t>
      </w:r>
      <w:r>
        <w:t>andere</w:t>
      </w:r>
      <w:r>
        <w:rPr>
          <w:spacing w:val="-15"/>
        </w:rPr>
        <w:t xml:space="preserve"> </w:t>
      </w:r>
      <w:r>
        <w:rPr>
          <w:spacing w:val="-4"/>
        </w:rPr>
        <w:t>Verhältnis</w:t>
      </w:r>
      <w:r>
        <w:rPr>
          <w:spacing w:val="-16"/>
        </w:rPr>
        <w:t xml:space="preserve"> </w:t>
      </w:r>
      <w:r>
        <w:t>muß</w:t>
      </w:r>
      <w:r>
        <w:rPr>
          <w:spacing w:val="-15"/>
        </w:rPr>
        <w:t xml:space="preserve"> </w:t>
      </w:r>
      <w:r>
        <w:rPr>
          <w:spacing w:val="-12"/>
        </w:rPr>
        <w:t>sich</w:t>
      </w:r>
      <w:r>
        <w:rPr>
          <w:spacing w:val="-16"/>
        </w:rPr>
        <w:t xml:space="preserve"> </w:t>
      </w:r>
      <w:r>
        <w:rPr>
          <w:spacing w:val="-9"/>
        </w:rPr>
        <w:t>auf</w:t>
      </w:r>
      <w:r>
        <w:rPr>
          <w:spacing w:val="-15"/>
        </w:rPr>
        <w:t xml:space="preserve"> </w:t>
      </w:r>
      <w:r>
        <w:rPr>
          <w:spacing w:val="-6"/>
        </w:rPr>
        <w:t>die</w:t>
      </w:r>
      <w:r>
        <w:rPr>
          <w:spacing w:val="-16"/>
        </w:rPr>
        <w:t xml:space="preserve"> </w:t>
      </w:r>
      <w:r>
        <w:rPr>
          <w:spacing w:val="3"/>
        </w:rPr>
        <w:t xml:space="preserve">qualita- </w:t>
      </w:r>
      <w:r>
        <w:t xml:space="preserve">tive </w:t>
      </w:r>
      <w:r>
        <w:rPr>
          <w:spacing w:val="-10"/>
        </w:rPr>
        <w:t xml:space="preserve">Beschaffenheit </w:t>
      </w:r>
      <w:r>
        <w:rPr>
          <w:spacing w:val="-13"/>
        </w:rPr>
        <w:t xml:space="preserve">dessen </w:t>
      </w:r>
      <w:r>
        <w:t xml:space="preserve">gründen, </w:t>
      </w:r>
      <w:r>
        <w:rPr>
          <w:spacing w:val="-4"/>
        </w:rPr>
        <w:t xml:space="preserve">was </w:t>
      </w:r>
      <w:r>
        <w:rPr>
          <w:spacing w:val="-7"/>
        </w:rPr>
        <w:t xml:space="preserve">gesondert </w:t>
      </w:r>
      <w:r>
        <w:rPr>
          <w:spacing w:val="-4"/>
        </w:rPr>
        <w:t xml:space="preserve">im </w:t>
      </w:r>
      <w:r>
        <w:t xml:space="preserve">Wel- </w:t>
      </w:r>
      <w:r>
        <w:rPr>
          <w:spacing w:val="-6"/>
        </w:rPr>
        <w:t xml:space="preserve">tendasein </w:t>
      </w:r>
      <w:r>
        <w:rPr>
          <w:spacing w:val="5"/>
        </w:rPr>
        <w:t xml:space="preserve">auftritt. </w:t>
      </w:r>
      <w:r>
        <w:rPr>
          <w:spacing w:val="13"/>
        </w:rPr>
        <w:t xml:space="preserve">Nur </w:t>
      </w:r>
      <w:r>
        <w:rPr>
          <w:spacing w:val="-3"/>
        </w:rPr>
        <w:t xml:space="preserve">der </w:t>
      </w:r>
      <w:r>
        <w:t xml:space="preserve">Raum nimmt </w:t>
      </w:r>
      <w:r>
        <w:rPr>
          <w:spacing w:val="-8"/>
        </w:rPr>
        <w:t xml:space="preserve">auf </w:t>
      </w:r>
      <w:r>
        <w:rPr>
          <w:spacing w:val="-5"/>
        </w:rPr>
        <w:t xml:space="preserve">gar </w:t>
      </w:r>
      <w:r>
        <w:rPr>
          <w:spacing w:val="-3"/>
        </w:rPr>
        <w:t xml:space="preserve">nichts </w:t>
      </w:r>
      <w:r>
        <w:rPr>
          <w:spacing w:val="-8"/>
        </w:rPr>
        <w:t xml:space="preserve">anderes </w:t>
      </w:r>
      <w:r>
        <w:rPr>
          <w:spacing w:val="-4"/>
        </w:rPr>
        <w:t xml:space="preserve">Rücksicht </w:t>
      </w:r>
      <w:r>
        <w:rPr>
          <w:spacing w:val="-6"/>
        </w:rPr>
        <w:t xml:space="preserve">als </w:t>
      </w:r>
      <w:r>
        <w:rPr>
          <w:spacing w:val="-4"/>
        </w:rPr>
        <w:t xml:space="preserve">darauf, </w:t>
      </w:r>
      <w:r>
        <w:t xml:space="preserve">daß </w:t>
      </w:r>
      <w:r>
        <w:rPr>
          <w:spacing w:val="-3"/>
        </w:rPr>
        <w:t xml:space="preserve">die </w:t>
      </w:r>
      <w:r>
        <w:rPr>
          <w:spacing w:val="-4"/>
        </w:rPr>
        <w:t xml:space="preserve">Dinge </w:t>
      </w:r>
      <w:r>
        <w:rPr>
          <w:spacing w:val="-12"/>
        </w:rPr>
        <w:t xml:space="preserve">eben </w:t>
      </w:r>
      <w:r>
        <w:rPr>
          <w:i/>
        </w:rPr>
        <w:t>geson- derte</w:t>
      </w:r>
      <w:r>
        <w:rPr>
          <w:i/>
          <w:spacing w:val="-32"/>
        </w:rPr>
        <w:t xml:space="preserve"> </w:t>
      </w:r>
      <w:r>
        <w:rPr>
          <w:spacing w:val="-4"/>
        </w:rPr>
        <w:t>sind.</w:t>
      </w:r>
      <w:r>
        <w:rPr>
          <w:spacing w:val="-24"/>
        </w:rPr>
        <w:t xml:space="preserve"> </w:t>
      </w:r>
      <w:r>
        <w:rPr>
          <w:spacing w:val="-3"/>
        </w:rPr>
        <w:t>Wenn</w:t>
      </w:r>
      <w:r>
        <w:rPr>
          <w:spacing w:val="-32"/>
        </w:rPr>
        <w:t xml:space="preserve"> </w:t>
      </w:r>
      <w:r>
        <w:rPr>
          <w:spacing w:val="-5"/>
        </w:rPr>
        <w:t>ich</w:t>
      </w:r>
      <w:r>
        <w:rPr>
          <w:spacing w:val="-31"/>
        </w:rPr>
        <w:t xml:space="preserve"> </w:t>
      </w:r>
      <w:r>
        <w:rPr>
          <w:spacing w:val="-3"/>
        </w:rPr>
        <w:t>überlege:</w:t>
      </w:r>
      <w:r>
        <w:rPr>
          <w:spacing w:val="-13"/>
        </w:rPr>
        <w:t xml:space="preserve"> </w:t>
      </w:r>
      <w:r>
        <w:t>A</w:t>
      </w:r>
      <w:r>
        <w:rPr>
          <w:spacing w:val="-28"/>
        </w:rPr>
        <w:t xml:space="preserve"> </w:t>
      </w:r>
      <w:r>
        <w:rPr>
          <w:spacing w:val="-4"/>
        </w:rPr>
        <w:t>ist</w:t>
      </w:r>
      <w:r>
        <w:rPr>
          <w:spacing w:val="-28"/>
        </w:rPr>
        <w:t xml:space="preserve"> </w:t>
      </w:r>
      <w:r>
        <w:rPr>
          <w:spacing w:val="-4"/>
        </w:rPr>
        <w:t>oben,</w:t>
      </w:r>
      <w:r>
        <w:rPr>
          <w:spacing w:val="-28"/>
        </w:rPr>
        <w:t xml:space="preserve"> </w:t>
      </w:r>
      <w:r>
        <w:t>B</w:t>
      </w:r>
      <w:r>
        <w:rPr>
          <w:spacing w:val="-21"/>
        </w:rPr>
        <w:t xml:space="preserve"> </w:t>
      </w:r>
      <w:r>
        <w:t>unten,</w:t>
      </w:r>
      <w:r>
        <w:rPr>
          <w:spacing w:val="-13"/>
        </w:rPr>
        <w:t xml:space="preserve"> </w:t>
      </w:r>
      <w:r>
        <w:t>so</w:t>
      </w:r>
      <w:r>
        <w:rPr>
          <w:spacing w:val="-31"/>
        </w:rPr>
        <w:t xml:space="preserve"> </w:t>
      </w:r>
      <w:r>
        <w:t xml:space="preserve">bleibt </w:t>
      </w:r>
      <w:r>
        <w:rPr>
          <w:spacing w:val="-3"/>
        </w:rPr>
        <w:t xml:space="preserve">mir </w:t>
      </w:r>
      <w:r>
        <w:rPr>
          <w:spacing w:val="-4"/>
        </w:rPr>
        <w:t xml:space="preserve">völlig </w:t>
      </w:r>
      <w:r>
        <w:rPr>
          <w:spacing w:val="-6"/>
        </w:rPr>
        <w:t xml:space="preserve">gleichgültig, </w:t>
      </w:r>
      <w:r>
        <w:rPr>
          <w:spacing w:val="-4"/>
        </w:rPr>
        <w:t xml:space="preserve">was </w:t>
      </w:r>
      <w:r>
        <w:t xml:space="preserve">A und B sind. Ich verbinde mit </w:t>
      </w:r>
      <w:r>
        <w:rPr>
          <w:spacing w:val="-7"/>
        </w:rPr>
        <w:t xml:space="preserve">ihnen </w:t>
      </w:r>
      <w:r>
        <w:t xml:space="preserve">gar </w:t>
      </w:r>
      <w:r>
        <w:rPr>
          <w:spacing w:val="-3"/>
        </w:rPr>
        <w:t xml:space="preserve">keine </w:t>
      </w:r>
      <w:r>
        <w:t xml:space="preserve">andere Vorstellung, </w:t>
      </w:r>
      <w:r>
        <w:rPr>
          <w:spacing w:val="-4"/>
        </w:rPr>
        <w:t xml:space="preserve">als </w:t>
      </w:r>
      <w:r>
        <w:t xml:space="preserve">daß </w:t>
      </w:r>
      <w:r>
        <w:rPr>
          <w:spacing w:val="-12"/>
        </w:rPr>
        <w:t xml:space="preserve">sie </w:t>
      </w:r>
      <w:r>
        <w:rPr>
          <w:spacing w:val="-10"/>
        </w:rPr>
        <w:t xml:space="preserve">eben </w:t>
      </w:r>
      <w:r>
        <w:rPr>
          <w:spacing w:val="-3"/>
        </w:rPr>
        <w:t xml:space="preserve">ge- </w:t>
      </w:r>
      <w:r>
        <w:t xml:space="preserve">trennte Faktoren </w:t>
      </w:r>
      <w:r>
        <w:rPr>
          <w:spacing w:val="-4"/>
        </w:rPr>
        <w:t xml:space="preserve">der </w:t>
      </w:r>
      <w:r>
        <w:t xml:space="preserve">von mir mit </w:t>
      </w:r>
      <w:r>
        <w:rPr>
          <w:spacing w:val="-6"/>
        </w:rPr>
        <w:t xml:space="preserve">den </w:t>
      </w:r>
      <w:r>
        <w:rPr>
          <w:spacing w:val="-8"/>
        </w:rPr>
        <w:t xml:space="preserve">Sinnen </w:t>
      </w:r>
      <w:r>
        <w:rPr>
          <w:spacing w:val="-5"/>
        </w:rPr>
        <w:t xml:space="preserve">aufgefaßten </w:t>
      </w:r>
      <w:r>
        <w:rPr>
          <w:spacing w:val="-6"/>
        </w:rPr>
        <w:t>Welt</w:t>
      </w:r>
      <w:r>
        <w:rPr>
          <w:spacing w:val="31"/>
        </w:rPr>
        <w:t xml:space="preserve"> </w:t>
      </w:r>
      <w:r>
        <w:rPr>
          <w:spacing w:val="-4"/>
        </w:rPr>
        <w:t>sind.</w:t>
      </w:r>
    </w:p>
    <w:p w14:paraId="2943BB79" w14:textId="77777777" w:rsidR="00215087" w:rsidRDefault="006D477A">
      <w:pPr>
        <w:pStyle w:val="Textkrper"/>
        <w:spacing w:before="12" w:line="264" w:lineRule="auto"/>
        <w:ind w:left="115" w:right="136" w:firstLine="484"/>
      </w:pPr>
      <w:r>
        <w:rPr>
          <w:spacing w:val="-6"/>
        </w:rPr>
        <w:t xml:space="preserve">Was unser </w:t>
      </w:r>
      <w:r>
        <w:rPr>
          <w:spacing w:val="-7"/>
        </w:rPr>
        <w:t xml:space="preserve">Geist </w:t>
      </w:r>
      <w:r>
        <w:rPr>
          <w:spacing w:val="2"/>
        </w:rPr>
        <w:t xml:space="preserve">will, </w:t>
      </w:r>
      <w:r>
        <w:rPr>
          <w:spacing w:val="-3"/>
        </w:rPr>
        <w:t xml:space="preserve">wenn </w:t>
      </w:r>
      <w:r>
        <w:t xml:space="preserve">er an </w:t>
      </w:r>
      <w:r>
        <w:rPr>
          <w:spacing w:val="-3"/>
        </w:rPr>
        <w:t xml:space="preserve">die </w:t>
      </w:r>
      <w:r>
        <w:t xml:space="preserve">Erfahrung </w:t>
      </w:r>
      <w:r>
        <w:rPr>
          <w:spacing w:val="2"/>
        </w:rPr>
        <w:t xml:space="preserve">heran- </w:t>
      </w:r>
      <w:r>
        <w:rPr>
          <w:spacing w:val="8"/>
        </w:rPr>
        <w:t xml:space="preserve">tritt, </w:t>
      </w:r>
      <w:r>
        <w:rPr>
          <w:spacing w:val="-5"/>
        </w:rPr>
        <w:t xml:space="preserve">das </w:t>
      </w:r>
      <w:r>
        <w:t xml:space="preserve">ist: er will </w:t>
      </w:r>
      <w:r>
        <w:rPr>
          <w:i/>
        </w:rPr>
        <w:t xml:space="preserve">die </w:t>
      </w:r>
      <w:r>
        <w:rPr>
          <w:spacing w:val="-3"/>
        </w:rPr>
        <w:t xml:space="preserve">Sonderheit </w:t>
      </w:r>
      <w:r>
        <w:t xml:space="preserve">überwinden, er </w:t>
      </w:r>
      <w:r>
        <w:rPr>
          <w:spacing w:val="-3"/>
        </w:rPr>
        <w:t>will</w:t>
      </w:r>
      <w:r>
        <w:rPr>
          <w:spacing w:val="-65"/>
        </w:rPr>
        <w:t xml:space="preserve"> </w:t>
      </w:r>
      <w:r>
        <w:rPr>
          <w:spacing w:val="-10"/>
        </w:rPr>
        <w:t xml:space="preserve">auf- </w:t>
      </w:r>
      <w:r>
        <w:rPr>
          <w:spacing w:val="-9"/>
        </w:rPr>
        <w:t xml:space="preserve">zeigen, </w:t>
      </w:r>
      <w:r>
        <w:rPr>
          <w:spacing w:val="4"/>
        </w:rPr>
        <w:t xml:space="preserve">daß </w:t>
      </w:r>
      <w:r>
        <w:rPr>
          <w:spacing w:val="-3"/>
        </w:rPr>
        <w:t xml:space="preserve">in </w:t>
      </w:r>
      <w:r>
        <w:rPr>
          <w:spacing w:val="-7"/>
        </w:rPr>
        <w:t xml:space="preserve">dem </w:t>
      </w:r>
      <w:r>
        <w:rPr>
          <w:spacing w:val="-4"/>
        </w:rPr>
        <w:t xml:space="preserve">Einzelnen </w:t>
      </w:r>
      <w:r>
        <w:rPr>
          <w:spacing w:val="-3"/>
        </w:rPr>
        <w:t xml:space="preserve">die </w:t>
      </w:r>
      <w:r>
        <w:rPr>
          <w:spacing w:val="2"/>
        </w:rPr>
        <w:t xml:space="preserve">Kraft </w:t>
      </w:r>
      <w:r>
        <w:rPr>
          <w:spacing w:val="-10"/>
        </w:rPr>
        <w:t xml:space="preserve">des </w:t>
      </w:r>
      <w:r>
        <w:t xml:space="preserve">Ganzen </w:t>
      </w:r>
      <w:r>
        <w:rPr>
          <w:spacing w:val="-3"/>
        </w:rPr>
        <w:t xml:space="preserve">zu </w:t>
      </w:r>
      <w:r>
        <w:rPr>
          <w:spacing w:val="-6"/>
        </w:rPr>
        <w:t xml:space="preserve">se- hen </w:t>
      </w:r>
      <w:r>
        <w:t xml:space="preserve">ist. </w:t>
      </w:r>
      <w:r>
        <w:rPr>
          <w:spacing w:val="-12"/>
        </w:rPr>
        <w:t xml:space="preserve">Bei </w:t>
      </w:r>
      <w:r>
        <w:t xml:space="preserve">der </w:t>
      </w:r>
      <w:r>
        <w:rPr>
          <w:spacing w:val="-4"/>
        </w:rPr>
        <w:t xml:space="preserve">räumlichen </w:t>
      </w:r>
      <w:r>
        <w:rPr>
          <w:spacing w:val="-5"/>
        </w:rPr>
        <w:t xml:space="preserve">Anschauung </w:t>
      </w:r>
      <w:r>
        <w:rPr>
          <w:spacing w:val="-3"/>
        </w:rPr>
        <w:t xml:space="preserve">will er </w:t>
      </w:r>
      <w:r>
        <w:rPr>
          <w:spacing w:val="-9"/>
        </w:rPr>
        <w:t xml:space="preserve">sonst </w:t>
      </w:r>
      <w:r>
        <w:t xml:space="preserve">gar </w:t>
      </w:r>
      <w:r>
        <w:rPr>
          <w:spacing w:val="-5"/>
        </w:rPr>
        <w:t xml:space="preserve">nichts </w:t>
      </w:r>
      <w:r>
        <w:t xml:space="preserve">überwinden, </w:t>
      </w:r>
      <w:r>
        <w:rPr>
          <w:spacing w:val="-6"/>
        </w:rPr>
        <w:t xml:space="preserve">als </w:t>
      </w:r>
      <w:r>
        <w:rPr>
          <w:spacing w:val="-3"/>
        </w:rPr>
        <w:t xml:space="preserve">die </w:t>
      </w:r>
      <w:r>
        <w:rPr>
          <w:spacing w:val="-7"/>
        </w:rPr>
        <w:t xml:space="preserve">Besonderheit </w:t>
      </w:r>
      <w:r>
        <w:rPr>
          <w:spacing w:val="-6"/>
        </w:rPr>
        <w:t xml:space="preserve">als </w:t>
      </w:r>
      <w:r>
        <w:rPr>
          <w:spacing w:val="-7"/>
        </w:rPr>
        <w:t xml:space="preserve">solche. </w:t>
      </w:r>
      <w:r>
        <w:rPr>
          <w:spacing w:val="-3"/>
        </w:rPr>
        <w:t xml:space="preserve">Er will </w:t>
      </w:r>
      <w:r>
        <w:rPr>
          <w:spacing w:val="-8"/>
        </w:rPr>
        <w:t xml:space="preserve">die </w:t>
      </w:r>
      <w:r>
        <w:rPr>
          <w:i/>
        </w:rPr>
        <w:t xml:space="preserve">aller allgemeinste Beziehung </w:t>
      </w:r>
      <w:r>
        <w:rPr>
          <w:spacing w:val="-4"/>
        </w:rPr>
        <w:t xml:space="preserve">herstellen. </w:t>
      </w:r>
      <w:r>
        <w:rPr>
          <w:spacing w:val="6"/>
        </w:rPr>
        <w:t xml:space="preserve">Daß </w:t>
      </w:r>
      <w:r>
        <w:t xml:space="preserve">A und B </w:t>
      </w:r>
      <w:r>
        <w:rPr>
          <w:spacing w:val="-10"/>
        </w:rPr>
        <w:t xml:space="preserve">jedes </w:t>
      </w:r>
      <w:r>
        <w:t xml:space="preserve">nicht </w:t>
      </w:r>
      <w:r>
        <w:rPr>
          <w:spacing w:val="-9"/>
        </w:rPr>
        <w:t xml:space="preserve">eine </w:t>
      </w:r>
      <w:r>
        <w:rPr>
          <w:spacing w:val="-3"/>
        </w:rPr>
        <w:t xml:space="preserve">Welt </w:t>
      </w:r>
      <w:r>
        <w:rPr>
          <w:spacing w:val="-5"/>
        </w:rPr>
        <w:t xml:space="preserve">für </w:t>
      </w:r>
      <w:r>
        <w:rPr>
          <w:spacing w:val="-10"/>
        </w:rPr>
        <w:t xml:space="preserve">sich </w:t>
      </w:r>
      <w:r>
        <w:rPr>
          <w:spacing w:val="-5"/>
        </w:rPr>
        <w:t xml:space="preserve">sind, </w:t>
      </w:r>
      <w:r>
        <w:rPr>
          <w:spacing w:val="-6"/>
        </w:rPr>
        <w:t xml:space="preserve">sondern einer Gemein- </w:t>
      </w:r>
      <w:r>
        <w:rPr>
          <w:spacing w:val="-8"/>
        </w:rPr>
        <w:t xml:space="preserve">samkeit </w:t>
      </w:r>
      <w:r>
        <w:rPr>
          <w:spacing w:val="-4"/>
        </w:rPr>
        <w:t xml:space="preserve">angehören, das </w:t>
      </w:r>
      <w:r>
        <w:rPr>
          <w:spacing w:val="-5"/>
        </w:rPr>
        <w:t xml:space="preserve">sagt </w:t>
      </w:r>
      <w:r>
        <w:t xml:space="preserve">die </w:t>
      </w:r>
      <w:r>
        <w:rPr>
          <w:spacing w:val="-5"/>
        </w:rPr>
        <w:t>räumliche</w:t>
      </w:r>
      <w:r>
        <w:rPr>
          <w:spacing w:val="88"/>
        </w:rPr>
        <w:t xml:space="preserve"> </w:t>
      </w:r>
      <w:r>
        <w:t>Betrachtung.</w:t>
      </w:r>
    </w:p>
    <w:p w14:paraId="2943BB7A" w14:textId="77777777" w:rsidR="00215087" w:rsidRDefault="00215087">
      <w:pPr>
        <w:spacing w:line="264" w:lineRule="auto"/>
        <w:sectPr w:rsidR="00215087">
          <w:footerReference w:type="default" r:id="rId89"/>
          <w:pgSz w:w="11900" w:h="16820"/>
          <w:pgMar w:top="380" w:right="1460" w:bottom="260" w:left="840" w:header="0" w:footer="76" w:gutter="0"/>
          <w:cols w:space="720"/>
        </w:sectPr>
      </w:pPr>
    </w:p>
    <w:p w14:paraId="2943BB7B" w14:textId="77777777" w:rsidR="00215087" w:rsidRDefault="006D477A">
      <w:pPr>
        <w:pStyle w:val="Textkrper"/>
        <w:spacing w:before="57" w:line="264" w:lineRule="auto"/>
        <w:ind w:left="120" w:right="148" w:hanging="10"/>
      </w:pPr>
      <w:r>
        <w:rPr>
          <w:spacing w:val="-6"/>
        </w:rPr>
        <w:lastRenderedPageBreak/>
        <w:t xml:space="preserve">Dies </w:t>
      </w:r>
      <w:r>
        <w:t xml:space="preserve">ist </w:t>
      </w:r>
      <w:r>
        <w:rPr>
          <w:spacing w:val="-4"/>
        </w:rPr>
        <w:t xml:space="preserve">der </w:t>
      </w:r>
      <w:r>
        <w:rPr>
          <w:spacing w:val="-5"/>
        </w:rPr>
        <w:t xml:space="preserve">Sinn </w:t>
      </w:r>
      <w:r>
        <w:rPr>
          <w:spacing w:val="-9"/>
        </w:rPr>
        <w:t xml:space="preserve">des </w:t>
      </w:r>
      <w:r>
        <w:rPr>
          <w:i/>
        </w:rPr>
        <w:t xml:space="preserve">Nebeneinander. </w:t>
      </w:r>
      <w:r>
        <w:t xml:space="preserve">Wäre </w:t>
      </w:r>
      <w:r>
        <w:rPr>
          <w:spacing w:val="-6"/>
        </w:rPr>
        <w:t xml:space="preserve">ein </w:t>
      </w:r>
      <w:r>
        <w:rPr>
          <w:spacing w:val="-8"/>
        </w:rPr>
        <w:t xml:space="preserve">jedes </w:t>
      </w:r>
      <w:r>
        <w:t xml:space="preserve">Ding </w:t>
      </w:r>
      <w:r>
        <w:rPr>
          <w:spacing w:val="-6"/>
        </w:rPr>
        <w:t xml:space="preserve">ein </w:t>
      </w:r>
      <w:r>
        <w:rPr>
          <w:spacing w:val="-12"/>
        </w:rPr>
        <w:t xml:space="preserve">Wesen </w:t>
      </w:r>
      <w:r>
        <w:rPr>
          <w:spacing w:val="-5"/>
        </w:rPr>
        <w:t xml:space="preserve">für </w:t>
      </w:r>
      <w:r>
        <w:rPr>
          <w:spacing w:val="-8"/>
        </w:rPr>
        <w:t xml:space="preserve">sich, </w:t>
      </w:r>
      <w:r>
        <w:t xml:space="preserve">dann </w:t>
      </w:r>
      <w:r>
        <w:rPr>
          <w:spacing w:val="-12"/>
        </w:rPr>
        <w:t xml:space="preserve">gebe </w:t>
      </w:r>
      <w:r>
        <w:rPr>
          <w:spacing w:val="-4"/>
        </w:rPr>
        <w:t xml:space="preserve">es </w:t>
      </w:r>
      <w:r>
        <w:rPr>
          <w:spacing w:val="-3"/>
        </w:rPr>
        <w:t xml:space="preserve">kein </w:t>
      </w:r>
      <w:r>
        <w:rPr>
          <w:i/>
        </w:rPr>
        <w:t xml:space="preserve">Nebeneinander. </w:t>
      </w:r>
      <w:r>
        <w:t xml:space="preserve">Ich könnte </w:t>
      </w:r>
      <w:r>
        <w:rPr>
          <w:spacing w:val="2"/>
        </w:rPr>
        <w:t xml:space="preserve">überhaupt </w:t>
      </w:r>
      <w:r>
        <w:rPr>
          <w:spacing w:val="-8"/>
        </w:rPr>
        <w:t xml:space="preserve">einen </w:t>
      </w:r>
      <w:r>
        <w:rPr>
          <w:spacing w:val="-9"/>
        </w:rPr>
        <w:t xml:space="preserve">Bezug </w:t>
      </w:r>
      <w:r>
        <w:rPr>
          <w:spacing w:val="-4"/>
        </w:rPr>
        <w:t xml:space="preserve">der </w:t>
      </w:r>
      <w:r>
        <w:rPr>
          <w:spacing w:val="-12"/>
        </w:rPr>
        <w:t xml:space="preserve">Wesen </w:t>
      </w:r>
      <w:r>
        <w:rPr>
          <w:spacing w:val="-3"/>
        </w:rPr>
        <w:t>aufeinander</w:t>
      </w:r>
      <w:r>
        <w:rPr>
          <w:spacing w:val="-28"/>
        </w:rPr>
        <w:t xml:space="preserve"> </w:t>
      </w:r>
      <w:r>
        <w:t xml:space="preserve">nicht </w:t>
      </w:r>
      <w:r>
        <w:rPr>
          <w:spacing w:val="-3"/>
        </w:rPr>
        <w:t>herstellen.</w:t>
      </w:r>
    </w:p>
    <w:p w14:paraId="2943BB7C" w14:textId="77777777" w:rsidR="00215087" w:rsidRDefault="006D477A">
      <w:pPr>
        <w:pStyle w:val="Textkrper"/>
        <w:spacing w:before="7" w:line="264" w:lineRule="auto"/>
        <w:ind w:left="115" w:right="114" w:firstLine="484"/>
      </w:pPr>
      <w:r>
        <w:t xml:space="preserve">Wir </w:t>
      </w:r>
      <w:r>
        <w:rPr>
          <w:spacing w:val="-5"/>
        </w:rPr>
        <w:t xml:space="preserve">wollen </w:t>
      </w:r>
      <w:r>
        <w:t xml:space="preserve">nun </w:t>
      </w:r>
      <w:r>
        <w:rPr>
          <w:spacing w:val="-4"/>
        </w:rPr>
        <w:t xml:space="preserve">untersuchen, was </w:t>
      </w:r>
      <w:r>
        <w:rPr>
          <w:spacing w:val="-5"/>
        </w:rPr>
        <w:t xml:space="preserve">weiteres </w:t>
      </w:r>
      <w:r>
        <w:rPr>
          <w:spacing w:val="-6"/>
        </w:rPr>
        <w:t xml:space="preserve">aus </w:t>
      </w:r>
      <w:r>
        <w:rPr>
          <w:spacing w:val="-8"/>
        </w:rPr>
        <w:t xml:space="preserve">dieser </w:t>
      </w:r>
      <w:r>
        <w:t xml:space="preserve">Herstellung </w:t>
      </w:r>
      <w:r>
        <w:rPr>
          <w:spacing w:val="-7"/>
        </w:rPr>
        <w:t xml:space="preserve">einer </w:t>
      </w:r>
      <w:r>
        <w:rPr>
          <w:spacing w:val="-3"/>
        </w:rPr>
        <w:t xml:space="preserve">äußeren </w:t>
      </w:r>
      <w:r>
        <w:rPr>
          <w:spacing w:val="-8"/>
        </w:rPr>
        <w:t xml:space="preserve">Beziehung </w:t>
      </w:r>
      <w:r>
        <w:rPr>
          <w:spacing w:val="-5"/>
        </w:rPr>
        <w:t xml:space="preserve">zweier Besonderhei- </w:t>
      </w:r>
      <w:r>
        <w:t xml:space="preserve">ten </w:t>
      </w:r>
      <w:r>
        <w:rPr>
          <w:spacing w:val="-4"/>
        </w:rPr>
        <w:t xml:space="preserve">folgt. </w:t>
      </w:r>
      <w:r>
        <w:rPr>
          <w:spacing w:val="-3"/>
        </w:rPr>
        <w:t xml:space="preserve">Zwei </w:t>
      </w:r>
      <w:r>
        <w:rPr>
          <w:spacing w:val="-4"/>
        </w:rPr>
        <w:t xml:space="preserve">Elemente </w:t>
      </w:r>
      <w:r>
        <w:t xml:space="preserve">kann </w:t>
      </w:r>
      <w:r>
        <w:rPr>
          <w:spacing w:val="-6"/>
        </w:rPr>
        <w:t xml:space="preserve">ich </w:t>
      </w:r>
      <w:r>
        <w:t xml:space="preserve">nur </w:t>
      </w:r>
      <w:r>
        <w:rPr>
          <w:spacing w:val="-9"/>
        </w:rPr>
        <w:t xml:space="preserve">auf </w:t>
      </w:r>
      <w:r>
        <w:rPr>
          <w:i/>
        </w:rPr>
        <w:t xml:space="preserve">eine </w:t>
      </w:r>
      <w:r>
        <w:rPr>
          <w:spacing w:val="3"/>
        </w:rPr>
        <w:t xml:space="preserve">Art </w:t>
      </w:r>
      <w:r>
        <w:t xml:space="preserve">in </w:t>
      </w:r>
      <w:r>
        <w:rPr>
          <w:spacing w:val="-3"/>
        </w:rPr>
        <w:t xml:space="preserve">sol- </w:t>
      </w:r>
      <w:r>
        <w:rPr>
          <w:spacing w:val="-6"/>
        </w:rPr>
        <w:t xml:space="preserve">cher </w:t>
      </w:r>
      <w:r>
        <w:rPr>
          <w:spacing w:val="-8"/>
        </w:rPr>
        <w:t xml:space="preserve">Beziehung </w:t>
      </w:r>
      <w:r>
        <w:t xml:space="preserve">denken. Ich </w:t>
      </w:r>
      <w:r>
        <w:rPr>
          <w:spacing w:val="-4"/>
        </w:rPr>
        <w:t xml:space="preserve">denke </w:t>
      </w:r>
      <w:r>
        <w:t xml:space="preserve">A </w:t>
      </w:r>
      <w:r>
        <w:rPr>
          <w:i/>
        </w:rPr>
        <w:t xml:space="preserve">neben </w:t>
      </w:r>
      <w:r>
        <w:t xml:space="preserve">B. </w:t>
      </w:r>
      <w:r>
        <w:rPr>
          <w:spacing w:val="-6"/>
        </w:rPr>
        <w:t xml:space="preserve">Dasselbe </w:t>
      </w:r>
      <w:r>
        <w:t xml:space="preserve">kann </w:t>
      </w:r>
      <w:r>
        <w:rPr>
          <w:spacing w:val="-6"/>
        </w:rPr>
        <w:t xml:space="preserve">ich </w:t>
      </w:r>
      <w:r>
        <w:t xml:space="preserve">nun mit </w:t>
      </w:r>
      <w:r>
        <w:rPr>
          <w:spacing w:val="-5"/>
        </w:rPr>
        <w:t xml:space="preserve">zwei </w:t>
      </w:r>
      <w:r>
        <w:t xml:space="preserve">anderen </w:t>
      </w:r>
      <w:r>
        <w:rPr>
          <w:spacing w:val="-6"/>
        </w:rPr>
        <w:t xml:space="preserve">Elementen </w:t>
      </w:r>
      <w:r>
        <w:t xml:space="preserve">der </w:t>
      </w:r>
      <w:r>
        <w:rPr>
          <w:spacing w:val="-3"/>
        </w:rPr>
        <w:t xml:space="preserve">Sinnenwelt </w:t>
      </w:r>
      <w:r>
        <w:t xml:space="preserve">C und D </w:t>
      </w:r>
      <w:r>
        <w:rPr>
          <w:spacing w:val="-4"/>
        </w:rPr>
        <w:t xml:space="preserve">machen. </w:t>
      </w:r>
      <w:r>
        <w:t xml:space="preserve">Ich </w:t>
      </w:r>
      <w:r>
        <w:rPr>
          <w:spacing w:val="-3"/>
        </w:rPr>
        <w:t xml:space="preserve">habe </w:t>
      </w:r>
      <w:r>
        <w:t xml:space="preserve">dadurch </w:t>
      </w:r>
      <w:r>
        <w:rPr>
          <w:spacing w:val="-10"/>
        </w:rPr>
        <w:t xml:space="preserve">einen </w:t>
      </w:r>
      <w:r>
        <w:t xml:space="preserve">konkreten </w:t>
      </w:r>
      <w:r>
        <w:rPr>
          <w:spacing w:val="-7"/>
        </w:rPr>
        <w:t xml:space="preserve">Be- </w:t>
      </w:r>
      <w:r>
        <w:rPr>
          <w:spacing w:val="-4"/>
        </w:rPr>
        <w:t xml:space="preserve">zug </w:t>
      </w:r>
      <w:r>
        <w:rPr>
          <w:spacing w:val="-7"/>
        </w:rPr>
        <w:t xml:space="preserve">zwischen </w:t>
      </w:r>
      <w:r>
        <w:t xml:space="preserve">A und B und </w:t>
      </w:r>
      <w:r>
        <w:rPr>
          <w:spacing w:val="-8"/>
        </w:rPr>
        <w:t xml:space="preserve">einen </w:t>
      </w:r>
      <w:r>
        <w:rPr>
          <w:spacing w:val="-11"/>
        </w:rPr>
        <w:t xml:space="preserve">solchen </w:t>
      </w:r>
      <w:r>
        <w:rPr>
          <w:spacing w:val="-7"/>
        </w:rPr>
        <w:t xml:space="preserve">zwischen </w:t>
      </w:r>
      <w:r>
        <w:t xml:space="preserve">C </w:t>
      </w:r>
      <w:r>
        <w:rPr>
          <w:spacing w:val="2"/>
        </w:rPr>
        <w:t xml:space="preserve">und  </w:t>
      </w:r>
      <w:r>
        <w:t xml:space="preserve">D </w:t>
      </w:r>
      <w:r>
        <w:rPr>
          <w:spacing w:val="-6"/>
        </w:rPr>
        <w:t xml:space="preserve">festgesetzt. </w:t>
      </w:r>
      <w:r>
        <w:t xml:space="preserve">Ich will nun von </w:t>
      </w:r>
      <w:r>
        <w:rPr>
          <w:spacing w:val="-6"/>
        </w:rPr>
        <w:t xml:space="preserve">den </w:t>
      </w:r>
      <w:r>
        <w:rPr>
          <w:spacing w:val="-7"/>
        </w:rPr>
        <w:t xml:space="preserve">Elementen </w:t>
      </w:r>
      <w:r>
        <w:t xml:space="preserve">A, B, C </w:t>
      </w:r>
      <w:r>
        <w:rPr>
          <w:spacing w:val="2"/>
        </w:rPr>
        <w:t xml:space="preserve">und </w:t>
      </w:r>
      <w:r>
        <w:t xml:space="preserve">D </w:t>
      </w:r>
      <w:r>
        <w:rPr>
          <w:spacing w:val="-4"/>
        </w:rPr>
        <w:t xml:space="preserve">ganz </w:t>
      </w:r>
      <w:r>
        <w:rPr>
          <w:spacing w:val="-10"/>
        </w:rPr>
        <w:t xml:space="preserve">absehen </w:t>
      </w:r>
      <w:r>
        <w:t xml:space="preserve">und nur die konkreten </w:t>
      </w:r>
      <w:r>
        <w:rPr>
          <w:spacing w:val="-6"/>
        </w:rPr>
        <w:t xml:space="preserve">zwei </w:t>
      </w:r>
      <w:r>
        <w:rPr>
          <w:spacing w:val="-12"/>
        </w:rPr>
        <w:t xml:space="preserve">Bezüge </w:t>
      </w:r>
      <w:r>
        <w:t xml:space="preserve">wieder aufeinander </w:t>
      </w:r>
      <w:r>
        <w:rPr>
          <w:spacing w:val="-5"/>
        </w:rPr>
        <w:t xml:space="preserve">beziehen. </w:t>
      </w:r>
      <w:r>
        <w:t xml:space="preserve">Es ist </w:t>
      </w:r>
      <w:r>
        <w:rPr>
          <w:spacing w:val="3"/>
        </w:rPr>
        <w:t xml:space="preserve">klar, </w:t>
      </w:r>
      <w:r>
        <w:rPr>
          <w:spacing w:val="4"/>
        </w:rPr>
        <w:t xml:space="preserve">daß </w:t>
      </w:r>
      <w:r>
        <w:rPr>
          <w:spacing w:val="-5"/>
        </w:rPr>
        <w:t xml:space="preserve">ich </w:t>
      </w:r>
      <w:r>
        <w:rPr>
          <w:spacing w:val="-11"/>
        </w:rPr>
        <w:t xml:space="preserve">diese </w:t>
      </w:r>
      <w:r>
        <w:rPr>
          <w:spacing w:val="-8"/>
        </w:rPr>
        <w:t xml:space="preserve">als </w:t>
      </w:r>
      <w:r>
        <w:rPr>
          <w:spacing w:val="-3"/>
        </w:rPr>
        <w:t xml:space="preserve">zwei </w:t>
      </w:r>
      <w:r>
        <w:t xml:space="preserve">be- </w:t>
      </w:r>
      <w:r>
        <w:rPr>
          <w:spacing w:val="-6"/>
        </w:rPr>
        <w:t xml:space="preserve">sondere </w:t>
      </w:r>
      <w:r>
        <w:rPr>
          <w:spacing w:val="3"/>
        </w:rPr>
        <w:t xml:space="preserve">Entitäten </w:t>
      </w:r>
      <w:r>
        <w:rPr>
          <w:spacing w:val="-8"/>
        </w:rPr>
        <w:t xml:space="preserve">geradeso </w:t>
      </w:r>
      <w:r>
        <w:rPr>
          <w:spacing w:val="-4"/>
        </w:rPr>
        <w:t>aufe</w:t>
      </w:r>
      <w:r>
        <w:rPr>
          <w:spacing w:val="-4"/>
        </w:rPr>
        <w:t xml:space="preserve">inander </w:t>
      </w:r>
      <w:r>
        <w:rPr>
          <w:spacing w:val="-7"/>
        </w:rPr>
        <w:t xml:space="preserve">beziehen </w:t>
      </w:r>
      <w:r>
        <w:rPr>
          <w:spacing w:val="3"/>
        </w:rPr>
        <w:t xml:space="preserve">kann, </w:t>
      </w:r>
      <w:r>
        <w:rPr>
          <w:spacing w:val="-4"/>
        </w:rPr>
        <w:t xml:space="preserve">wie </w:t>
      </w:r>
      <w:r>
        <w:t xml:space="preserve">A und B </w:t>
      </w:r>
      <w:r>
        <w:rPr>
          <w:spacing w:val="-6"/>
        </w:rPr>
        <w:t xml:space="preserve">selbst. </w:t>
      </w:r>
      <w:r>
        <w:rPr>
          <w:spacing w:val="-5"/>
        </w:rPr>
        <w:t xml:space="preserve">Was ich </w:t>
      </w:r>
      <w:r>
        <w:rPr>
          <w:spacing w:val="-3"/>
        </w:rPr>
        <w:t xml:space="preserve">hier aufeinander </w:t>
      </w:r>
      <w:r>
        <w:rPr>
          <w:spacing w:val="-5"/>
        </w:rPr>
        <w:t xml:space="preserve">beziehe, </w:t>
      </w:r>
      <w:r>
        <w:rPr>
          <w:spacing w:val="-6"/>
        </w:rPr>
        <w:t xml:space="preserve">sind </w:t>
      </w:r>
      <w:r>
        <w:t xml:space="preserve">konkrete </w:t>
      </w:r>
      <w:r>
        <w:rPr>
          <w:spacing w:val="-7"/>
        </w:rPr>
        <w:t xml:space="preserve">Beziehungen. </w:t>
      </w:r>
      <w:r>
        <w:t xml:space="preserve">Ich </w:t>
      </w:r>
      <w:r>
        <w:rPr>
          <w:spacing w:val="3"/>
        </w:rPr>
        <w:t xml:space="preserve">kann </w:t>
      </w:r>
      <w:r>
        <w:rPr>
          <w:i/>
        </w:rPr>
        <w:t xml:space="preserve">sie </w:t>
      </w:r>
      <w:r>
        <w:t xml:space="preserve">a und b </w:t>
      </w:r>
      <w:r>
        <w:rPr>
          <w:spacing w:val="-3"/>
        </w:rPr>
        <w:t xml:space="preserve">nennen. </w:t>
      </w:r>
      <w:r>
        <w:rPr>
          <w:spacing w:val="-4"/>
        </w:rPr>
        <w:t xml:space="preserve">Wenn </w:t>
      </w:r>
      <w:r>
        <w:rPr>
          <w:spacing w:val="-6"/>
        </w:rPr>
        <w:t xml:space="preserve">ich </w:t>
      </w:r>
      <w:r>
        <w:t xml:space="preserve">nun </w:t>
      </w:r>
      <w:r>
        <w:rPr>
          <w:spacing w:val="-5"/>
        </w:rPr>
        <w:t xml:space="preserve">noch </w:t>
      </w:r>
      <w:r>
        <w:t xml:space="preserve">um </w:t>
      </w:r>
      <w:r>
        <w:rPr>
          <w:spacing w:val="-8"/>
        </w:rPr>
        <w:t xml:space="preserve">einen </w:t>
      </w:r>
      <w:r>
        <w:t xml:space="preserve">Schritt </w:t>
      </w:r>
      <w:r>
        <w:rPr>
          <w:spacing w:val="-3"/>
        </w:rPr>
        <w:t xml:space="preserve">weiter </w:t>
      </w:r>
      <w:r>
        <w:rPr>
          <w:spacing w:val="-8"/>
        </w:rPr>
        <w:t xml:space="preserve">gehe, </w:t>
      </w:r>
      <w:r>
        <w:t xml:space="preserve">so </w:t>
      </w:r>
      <w:r>
        <w:rPr>
          <w:spacing w:val="3"/>
        </w:rPr>
        <w:t xml:space="preserve">kann </w:t>
      </w:r>
      <w:r>
        <w:rPr>
          <w:spacing w:val="-4"/>
        </w:rPr>
        <w:t xml:space="preserve">ich </w:t>
      </w:r>
      <w:r>
        <w:t xml:space="preserve">a </w:t>
      </w:r>
      <w:r>
        <w:rPr>
          <w:spacing w:val="-5"/>
        </w:rPr>
        <w:t xml:space="preserve">wieder </w:t>
      </w:r>
      <w:r>
        <w:rPr>
          <w:spacing w:val="-11"/>
        </w:rPr>
        <w:t xml:space="preserve">auf </w:t>
      </w:r>
      <w:r>
        <w:t xml:space="preserve">b </w:t>
      </w:r>
      <w:r>
        <w:rPr>
          <w:spacing w:val="-5"/>
        </w:rPr>
        <w:t xml:space="preserve">beziehen. </w:t>
      </w:r>
      <w:r>
        <w:rPr>
          <w:spacing w:val="-4"/>
        </w:rPr>
        <w:t xml:space="preserve">Aber </w:t>
      </w:r>
      <w:r>
        <w:rPr>
          <w:spacing w:val="3"/>
        </w:rPr>
        <w:t xml:space="preserve">jetzt </w:t>
      </w:r>
      <w:r>
        <w:t xml:space="preserve">habe </w:t>
      </w:r>
      <w:r>
        <w:rPr>
          <w:spacing w:val="-6"/>
        </w:rPr>
        <w:t xml:space="preserve">ich </w:t>
      </w:r>
      <w:r>
        <w:rPr>
          <w:spacing w:val="-3"/>
        </w:rPr>
        <w:t xml:space="preserve">alle </w:t>
      </w:r>
      <w:r>
        <w:rPr>
          <w:spacing w:val="-6"/>
        </w:rPr>
        <w:t xml:space="preserve">Besonder- </w:t>
      </w:r>
      <w:r>
        <w:t xml:space="preserve">heit </w:t>
      </w:r>
      <w:r>
        <w:rPr>
          <w:spacing w:val="-5"/>
        </w:rPr>
        <w:t xml:space="preserve">bereits </w:t>
      </w:r>
      <w:r>
        <w:t xml:space="preserve">verloren. Ich </w:t>
      </w:r>
      <w:r>
        <w:rPr>
          <w:spacing w:val="-5"/>
        </w:rPr>
        <w:t xml:space="preserve">finde, </w:t>
      </w:r>
      <w:r>
        <w:rPr>
          <w:spacing w:val="-3"/>
        </w:rPr>
        <w:t xml:space="preserve">wenn </w:t>
      </w:r>
      <w:r>
        <w:rPr>
          <w:spacing w:val="-6"/>
        </w:rPr>
        <w:t xml:space="preserve">ich </w:t>
      </w:r>
      <w:r>
        <w:t xml:space="preserve">a </w:t>
      </w:r>
      <w:r>
        <w:rPr>
          <w:spacing w:val="2"/>
        </w:rPr>
        <w:t xml:space="preserve">betrachte, </w:t>
      </w:r>
      <w:r>
        <w:t xml:space="preserve">kein </w:t>
      </w:r>
      <w:r>
        <w:rPr>
          <w:spacing w:val="-9"/>
        </w:rPr>
        <w:t>besonderes</w:t>
      </w:r>
      <w:r>
        <w:rPr>
          <w:spacing w:val="-19"/>
        </w:rPr>
        <w:t xml:space="preserve"> </w:t>
      </w:r>
      <w:r>
        <w:t>A</w:t>
      </w:r>
      <w:r>
        <w:rPr>
          <w:spacing w:val="-22"/>
        </w:rPr>
        <w:t xml:space="preserve"> </w:t>
      </w:r>
      <w:r>
        <w:t>und</w:t>
      </w:r>
      <w:r>
        <w:rPr>
          <w:spacing w:val="-27"/>
        </w:rPr>
        <w:t xml:space="preserve"> </w:t>
      </w:r>
      <w:r>
        <w:t>B</w:t>
      </w:r>
      <w:r>
        <w:rPr>
          <w:spacing w:val="-9"/>
        </w:rPr>
        <w:t xml:space="preserve"> </w:t>
      </w:r>
      <w:r>
        <w:t>mehr,</w:t>
      </w:r>
      <w:r>
        <w:rPr>
          <w:spacing w:val="-31"/>
        </w:rPr>
        <w:t xml:space="preserve"> </w:t>
      </w:r>
      <w:r>
        <w:rPr>
          <w:spacing w:val="-6"/>
        </w:rPr>
        <w:t>welche</w:t>
      </w:r>
      <w:r>
        <w:rPr>
          <w:spacing w:val="-27"/>
        </w:rPr>
        <w:t xml:space="preserve"> </w:t>
      </w:r>
      <w:r>
        <w:rPr>
          <w:spacing w:val="-3"/>
        </w:rPr>
        <w:t>aufeinander</w:t>
      </w:r>
      <w:r>
        <w:rPr>
          <w:spacing w:val="-39"/>
        </w:rPr>
        <w:t xml:space="preserve"> </w:t>
      </w:r>
      <w:r>
        <w:rPr>
          <w:spacing w:val="-7"/>
        </w:rPr>
        <w:t>bezogen</w:t>
      </w:r>
      <w:r>
        <w:rPr>
          <w:spacing w:val="-26"/>
        </w:rPr>
        <w:t xml:space="preserve"> </w:t>
      </w:r>
      <w:r>
        <w:rPr>
          <w:spacing w:val="2"/>
        </w:rPr>
        <w:t xml:space="preserve">wer- </w:t>
      </w:r>
      <w:r>
        <w:t xml:space="preserve">den; </w:t>
      </w:r>
      <w:r>
        <w:rPr>
          <w:spacing w:val="-10"/>
        </w:rPr>
        <w:t xml:space="preserve">ebensowenig </w:t>
      </w:r>
      <w:r>
        <w:rPr>
          <w:spacing w:val="-6"/>
        </w:rPr>
        <w:t xml:space="preserve">bei </w:t>
      </w:r>
      <w:r>
        <w:t xml:space="preserve">b. Ich </w:t>
      </w:r>
      <w:r>
        <w:rPr>
          <w:spacing w:val="-4"/>
        </w:rPr>
        <w:t xml:space="preserve">finde </w:t>
      </w:r>
      <w:r>
        <w:t xml:space="preserve">in </w:t>
      </w:r>
      <w:r>
        <w:rPr>
          <w:spacing w:val="-7"/>
        </w:rPr>
        <w:t xml:space="preserve">beiden </w:t>
      </w:r>
      <w:r>
        <w:rPr>
          <w:spacing w:val="-4"/>
        </w:rPr>
        <w:t xml:space="preserve">nichts </w:t>
      </w:r>
      <w:r>
        <w:rPr>
          <w:spacing w:val="-3"/>
        </w:rPr>
        <w:t xml:space="preserve">anderes, </w:t>
      </w:r>
      <w:r>
        <w:rPr>
          <w:spacing w:val="-4"/>
        </w:rPr>
        <w:t xml:space="preserve">als </w:t>
      </w:r>
      <w:r>
        <w:rPr>
          <w:spacing w:val="5"/>
        </w:rPr>
        <w:t xml:space="preserve">daß </w:t>
      </w:r>
      <w:r>
        <w:rPr>
          <w:spacing w:val="2"/>
        </w:rPr>
        <w:t xml:space="preserve">überhaupt </w:t>
      </w:r>
      <w:r>
        <w:rPr>
          <w:spacing w:val="-8"/>
        </w:rPr>
        <w:t xml:space="preserve">bezogen </w:t>
      </w:r>
      <w:r>
        <w:rPr>
          <w:spacing w:val="5"/>
        </w:rPr>
        <w:t xml:space="preserve">wurde. </w:t>
      </w:r>
      <w:r>
        <w:rPr>
          <w:spacing w:val="-7"/>
        </w:rPr>
        <w:t xml:space="preserve">Diese </w:t>
      </w:r>
      <w:r>
        <w:rPr>
          <w:spacing w:val="-6"/>
        </w:rPr>
        <w:t xml:space="preserve">Bestimmung </w:t>
      </w:r>
      <w:r>
        <w:t xml:space="preserve">ist </w:t>
      </w:r>
      <w:r>
        <w:rPr>
          <w:spacing w:val="-3"/>
        </w:rPr>
        <w:t>aber</w:t>
      </w:r>
      <w:r>
        <w:rPr>
          <w:spacing w:val="-39"/>
        </w:rPr>
        <w:t xml:space="preserve"> </w:t>
      </w:r>
      <w:r>
        <w:rPr>
          <w:spacing w:val="-3"/>
        </w:rPr>
        <w:t>in</w:t>
      </w:r>
      <w:r>
        <w:rPr>
          <w:spacing w:val="-23"/>
        </w:rPr>
        <w:t xml:space="preserve"> </w:t>
      </w:r>
      <w:r>
        <w:t>a</w:t>
      </w:r>
      <w:r>
        <w:rPr>
          <w:spacing w:val="-30"/>
        </w:rPr>
        <w:t xml:space="preserve"> </w:t>
      </w:r>
      <w:r>
        <w:t>und</w:t>
      </w:r>
      <w:r>
        <w:rPr>
          <w:spacing w:val="-27"/>
        </w:rPr>
        <w:t xml:space="preserve"> </w:t>
      </w:r>
      <w:r>
        <w:t>b</w:t>
      </w:r>
      <w:r>
        <w:rPr>
          <w:spacing w:val="-22"/>
        </w:rPr>
        <w:t xml:space="preserve"> </w:t>
      </w:r>
      <w:r>
        <w:rPr>
          <w:spacing w:val="-4"/>
        </w:rPr>
        <w:t>ganz</w:t>
      </w:r>
      <w:r>
        <w:rPr>
          <w:spacing w:val="-19"/>
        </w:rPr>
        <w:t xml:space="preserve"> </w:t>
      </w:r>
      <w:r>
        <w:rPr>
          <w:spacing w:val="-4"/>
        </w:rPr>
        <w:t>die</w:t>
      </w:r>
      <w:r>
        <w:rPr>
          <w:spacing w:val="-34"/>
        </w:rPr>
        <w:t xml:space="preserve"> </w:t>
      </w:r>
      <w:r>
        <w:rPr>
          <w:spacing w:val="-7"/>
        </w:rPr>
        <w:t>gleiche.</w:t>
      </w:r>
      <w:r>
        <w:rPr>
          <w:spacing w:val="-14"/>
        </w:rPr>
        <w:t xml:space="preserve"> </w:t>
      </w:r>
      <w:r>
        <w:rPr>
          <w:spacing w:val="-6"/>
        </w:rPr>
        <w:t>Was</w:t>
      </w:r>
      <w:r>
        <w:rPr>
          <w:spacing w:val="-27"/>
        </w:rPr>
        <w:t xml:space="preserve"> </w:t>
      </w:r>
      <w:r>
        <w:rPr>
          <w:spacing w:val="-3"/>
        </w:rPr>
        <w:t>es</w:t>
      </w:r>
      <w:r>
        <w:rPr>
          <w:spacing w:val="-38"/>
        </w:rPr>
        <w:t xml:space="preserve"> </w:t>
      </w:r>
      <w:r>
        <w:t>mir</w:t>
      </w:r>
      <w:r>
        <w:rPr>
          <w:spacing w:val="-34"/>
        </w:rPr>
        <w:t xml:space="preserve"> </w:t>
      </w:r>
      <w:r>
        <w:rPr>
          <w:spacing w:val="-7"/>
        </w:rPr>
        <w:t>möglich</w:t>
      </w:r>
      <w:r>
        <w:rPr>
          <w:spacing w:val="-34"/>
        </w:rPr>
        <w:t xml:space="preserve"> </w:t>
      </w:r>
      <w:r>
        <w:t xml:space="preserve">machte, a und b </w:t>
      </w:r>
      <w:r>
        <w:rPr>
          <w:spacing w:val="-6"/>
        </w:rPr>
        <w:t xml:space="preserve">noch </w:t>
      </w:r>
      <w:r>
        <w:rPr>
          <w:spacing w:val="-5"/>
        </w:rPr>
        <w:t xml:space="preserve">auseinander </w:t>
      </w:r>
      <w:r>
        <w:t xml:space="preserve">zu halten, das </w:t>
      </w:r>
      <w:r>
        <w:rPr>
          <w:spacing w:val="3"/>
        </w:rPr>
        <w:t xml:space="preserve">war, </w:t>
      </w:r>
      <w:r>
        <w:t xml:space="preserve">daß </w:t>
      </w:r>
      <w:r>
        <w:rPr>
          <w:spacing w:val="-12"/>
        </w:rPr>
        <w:t xml:space="preserve">sie </w:t>
      </w:r>
      <w:r>
        <w:rPr>
          <w:spacing w:val="-6"/>
        </w:rPr>
        <w:t xml:space="preserve">auf </w:t>
      </w:r>
      <w:r>
        <w:t xml:space="preserve">A, </w:t>
      </w:r>
      <w:r>
        <w:rPr>
          <w:spacing w:val="-3"/>
        </w:rPr>
        <w:t xml:space="preserve">B, </w:t>
      </w:r>
      <w:r>
        <w:t xml:space="preserve">C und D </w:t>
      </w:r>
      <w:r>
        <w:rPr>
          <w:spacing w:val="-5"/>
        </w:rPr>
        <w:t xml:space="preserve">hinwiesen. </w:t>
      </w:r>
      <w:r>
        <w:rPr>
          <w:spacing w:val="-12"/>
        </w:rPr>
        <w:t xml:space="preserve">Lasse </w:t>
      </w:r>
      <w:r>
        <w:rPr>
          <w:spacing w:val="-5"/>
        </w:rPr>
        <w:t xml:space="preserve">ich </w:t>
      </w:r>
      <w:r>
        <w:rPr>
          <w:spacing w:val="-10"/>
        </w:rPr>
        <w:t xml:space="preserve">diesen </w:t>
      </w:r>
      <w:r>
        <w:rPr>
          <w:spacing w:val="-5"/>
        </w:rPr>
        <w:t xml:space="preserve">Rest </w:t>
      </w:r>
      <w:r>
        <w:t xml:space="preserve">von </w:t>
      </w:r>
      <w:r>
        <w:rPr>
          <w:spacing w:val="-7"/>
        </w:rPr>
        <w:t xml:space="preserve">Besonder- </w:t>
      </w:r>
      <w:r>
        <w:rPr>
          <w:spacing w:val="-5"/>
        </w:rPr>
        <w:t xml:space="preserve">heiten  </w:t>
      </w:r>
      <w:r>
        <w:rPr>
          <w:spacing w:val="-7"/>
        </w:rPr>
        <w:t xml:space="preserve">weg </w:t>
      </w:r>
      <w:r>
        <w:t xml:space="preserve">und </w:t>
      </w:r>
      <w:r>
        <w:rPr>
          <w:spacing w:val="-7"/>
        </w:rPr>
        <w:t xml:space="preserve">beziehe </w:t>
      </w:r>
      <w:r>
        <w:rPr>
          <w:spacing w:val="-4"/>
        </w:rPr>
        <w:t xml:space="preserve">ich </w:t>
      </w:r>
      <w:r>
        <w:rPr>
          <w:spacing w:val="3"/>
        </w:rPr>
        <w:t xml:space="preserve">nur </w:t>
      </w:r>
      <w:r>
        <w:t xml:space="preserve">a und b </w:t>
      </w:r>
      <w:r>
        <w:rPr>
          <w:spacing w:val="-6"/>
        </w:rPr>
        <w:t xml:space="preserve">noch </w:t>
      </w:r>
      <w:r>
        <w:rPr>
          <w:spacing w:val="54"/>
        </w:rPr>
        <w:t xml:space="preserve"> </w:t>
      </w:r>
      <w:r>
        <w:t>aufeinander,</w:t>
      </w:r>
    </w:p>
    <w:p w14:paraId="2943BB7D" w14:textId="77777777" w:rsidR="00215087" w:rsidRDefault="006D477A">
      <w:pPr>
        <w:pStyle w:val="Textkrper"/>
        <w:spacing w:line="415" w:lineRule="exact"/>
        <w:ind w:left="148"/>
      </w:pPr>
      <w:r>
        <w:t xml:space="preserve">d.  h.  </w:t>
      </w:r>
      <w:r>
        <w:rPr>
          <w:spacing w:val="-5"/>
        </w:rPr>
        <w:t xml:space="preserve">den </w:t>
      </w:r>
      <w:r>
        <w:t xml:space="preserve">Umstand,  daß </w:t>
      </w:r>
      <w:r>
        <w:rPr>
          <w:spacing w:val="2"/>
        </w:rPr>
        <w:t xml:space="preserve">überhaupt </w:t>
      </w:r>
      <w:r>
        <w:rPr>
          <w:spacing w:val="-7"/>
        </w:rPr>
        <w:t xml:space="preserve">bezogen </w:t>
      </w:r>
      <w:r>
        <w:t xml:space="preserve">wurde </w:t>
      </w:r>
      <w:r>
        <w:rPr>
          <w:spacing w:val="13"/>
        </w:rPr>
        <w:t xml:space="preserve"> </w:t>
      </w:r>
      <w:r>
        <w:t>(nicht</w:t>
      </w:r>
    </w:p>
    <w:p w14:paraId="2943BB7E" w14:textId="77777777" w:rsidR="00215087" w:rsidRDefault="006D477A">
      <w:pPr>
        <w:pStyle w:val="Textkrper"/>
        <w:spacing w:before="44" w:line="264" w:lineRule="auto"/>
        <w:ind w:left="148" w:right="108" w:firstLine="9"/>
      </w:pPr>
      <w:r>
        <w:t xml:space="preserve">daß </w:t>
      </w:r>
      <w:r>
        <w:rPr>
          <w:spacing w:val="-3"/>
        </w:rPr>
        <w:t xml:space="preserve">etwas </w:t>
      </w:r>
      <w:r>
        <w:rPr>
          <w:spacing w:val="-9"/>
        </w:rPr>
        <w:t xml:space="preserve">Bestimmtes </w:t>
      </w:r>
      <w:r>
        <w:rPr>
          <w:spacing w:val="-8"/>
        </w:rPr>
        <w:t xml:space="preserve">bezogen </w:t>
      </w:r>
      <w:r>
        <w:t xml:space="preserve">wurde), dann </w:t>
      </w:r>
      <w:r>
        <w:rPr>
          <w:spacing w:val="-3"/>
        </w:rPr>
        <w:t xml:space="preserve">bin </w:t>
      </w:r>
      <w:r>
        <w:rPr>
          <w:spacing w:val="-5"/>
        </w:rPr>
        <w:t xml:space="preserve">ich </w:t>
      </w:r>
      <w:r>
        <w:rPr>
          <w:spacing w:val="2"/>
        </w:rPr>
        <w:t xml:space="preserve">wie- </w:t>
      </w:r>
      <w:r>
        <w:t xml:space="preserve">der </w:t>
      </w:r>
      <w:r>
        <w:rPr>
          <w:spacing w:val="-3"/>
        </w:rPr>
        <w:t xml:space="preserve">ganz </w:t>
      </w:r>
      <w:r>
        <w:rPr>
          <w:spacing w:val="-8"/>
        </w:rPr>
        <w:t xml:space="preserve">allgemein </w:t>
      </w:r>
      <w:r>
        <w:rPr>
          <w:spacing w:val="-7"/>
        </w:rPr>
        <w:t xml:space="preserve">bei </w:t>
      </w:r>
      <w:r>
        <w:rPr>
          <w:spacing w:val="-6"/>
        </w:rPr>
        <w:t xml:space="preserve">der </w:t>
      </w:r>
      <w:r>
        <w:rPr>
          <w:spacing w:val="-4"/>
        </w:rPr>
        <w:t xml:space="preserve">räumlichen </w:t>
      </w:r>
      <w:r>
        <w:rPr>
          <w:spacing w:val="-8"/>
        </w:rPr>
        <w:t xml:space="preserve">Beziehung </w:t>
      </w:r>
      <w:r>
        <w:rPr>
          <w:spacing w:val="-4"/>
        </w:rPr>
        <w:t>angekom- men,</w:t>
      </w:r>
      <w:r>
        <w:rPr>
          <w:spacing w:val="44"/>
        </w:rPr>
        <w:t xml:space="preserve"> </w:t>
      </w:r>
      <w:r>
        <w:t>von</w:t>
      </w:r>
      <w:r>
        <w:rPr>
          <w:spacing w:val="45"/>
        </w:rPr>
        <w:t xml:space="preserve"> </w:t>
      </w:r>
      <w:r>
        <w:t>der</w:t>
      </w:r>
      <w:r>
        <w:rPr>
          <w:spacing w:val="37"/>
        </w:rPr>
        <w:t xml:space="preserve"> </w:t>
      </w:r>
      <w:r>
        <w:rPr>
          <w:spacing w:val="-6"/>
        </w:rPr>
        <w:t>ich</w:t>
      </w:r>
      <w:r>
        <w:rPr>
          <w:spacing w:val="41"/>
        </w:rPr>
        <w:t xml:space="preserve"> </w:t>
      </w:r>
      <w:r>
        <w:rPr>
          <w:spacing w:val="-10"/>
        </w:rPr>
        <w:t>ausgegangen</w:t>
      </w:r>
      <w:r>
        <w:rPr>
          <w:spacing w:val="36"/>
        </w:rPr>
        <w:t xml:space="preserve"> </w:t>
      </w:r>
      <w:r>
        <w:t>bin.</w:t>
      </w:r>
      <w:r>
        <w:rPr>
          <w:spacing w:val="50"/>
        </w:rPr>
        <w:t xml:space="preserve"> </w:t>
      </w:r>
      <w:r>
        <w:rPr>
          <w:spacing w:val="-5"/>
        </w:rPr>
        <w:t>Weiter</w:t>
      </w:r>
      <w:r>
        <w:rPr>
          <w:spacing w:val="41"/>
        </w:rPr>
        <w:t xml:space="preserve"> </w:t>
      </w:r>
      <w:r>
        <w:rPr>
          <w:spacing w:val="3"/>
        </w:rPr>
        <w:t>kann</w:t>
      </w:r>
      <w:r>
        <w:rPr>
          <w:spacing w:val="41"/>
        </w:rPr>
        <w:t xml:space="preserve"> </w:t>
      </w:r>
      <w:r>
        <w:rPr>
          <w:spacing w:val="-5"/>
        </w:rPr>
        <w:t>ich</w:t>
      </w:r>
      <w:r>
        <w:rPr>
          <w:spacing w:val="45"/>
        </w:rPr>
        <w:t xml:space="preserve"> </w:t>
      </w:r>
      <w:r>
        <w:t>nicht</w:t>
      </w:r>
    </w:p>
    <w:p w14:paraId="2943BB7F" w14:textId="77777777" w:rsidR="00215087" w:rsidRDefault="00215087">
      <w:pPr>
        <w:spacing w:line="264" w:lineRule="auto"/>
        <w:sectPr w:rsidR="00215087">
          <w:footerReference w:type="default" r:id="rId90"/>
          <w:pgSz w:w="11920" w:h="16840"/>
          <w:pgMar w:top="420" w:right="1460" w:bottom="260" w:left="840" w:header="0" w:footer="76" w:gutter="0"/>
          <w:pgNumType w:start="291"/>
          <w:cols w:space="720"/>
        </w:sectPr>
      </w:pPr>
    </w:p>
    <w:p w14:paraId="2943BB80" w14:textId="77777777" w:rsidR="00215087" w:rsidRDefault="006D477A">
      <w:pPr>
        <w:spacing w:before="56" w:line="276" w:lineRule="auto"/>
        <w:ind w:left="263" w:right="158"/>
        <w:jc w:val="both"/>
        <w:rPr>
          <w:sz w:val="38"/>
        </w:rPr>
      </w:pPr>
      <w:r>
        <w:rPr>
          <w:sz w:val="38"/>
        </w:rPr>
        <w:lastRenderedPageBreak/>
        <w:t xml:space="preserve">mehr gehen. Ich habe das erreicht, was ich vorher ange- strebt habe: der </w:t>
      </w:r>
      <w:r>
        <w:rPr>
          <w:i/>
          <w:sz w:val="38"/>
        </w:rPr>
        <w:t xml:space="preserve">Raum </w:t>
      </w:r>
      <w:r>
        <w:rPr>
          <w:sz w:val="38"/>
        </w:rPr>
        <w:t>selbst steht vor meiner Seele.</w:t>
      </w:r>
    </w:p>
    <w:p w14:paraId="2943BB81" w14:textId="77777777" w:rsidR="00215087" w:rsidRDefault="006D477A">
      <w:pPr>
        <w:spacing w:before="3"/>
        <w:ind w:left="752"/>
        <w:jc w:val="both"/>
        <w:rPr>
          <w:sz w:val="38"/>
        </w:rPr>
      </w:pPr>
      <w:r>
        <w:rPr>
          <w:i/>
          <w:sz w:val="38"/>
        </w:rPr>
        <w:t xml:space="preserve">Hierin liegt das Geheimnis der drei Dimensionen. </w:t>
      </w:r>
      <w:r>
        <w:rPr>
          <w:sz w:val="38"/>
        </w:rPr>
        <w:t>In</w:t>
      </w:r>
    </w:p>
    <w:p w14:paraId="2943BB82" w14:textId="77777777" w:rsidR="00215087" w:rsidRDefault="006D477A">
      <w:pPr>
        <w:spacing w:before="67" w:line="276" w:lineRule="auto"/>
        <w:ind w:left="258" w:right="138" w:hanging="144"/>
        <w:jc w:val="both"/>
        <w:rPr>
          <w:sz w:val="38"/>
        </w:rPr>
      </w:pPr>
      <w:r>
        <w:rPr>
          <w:sz w:val="38"/>
        </w:rPr>
        <w:t xml:space="preserve">, </w:t>
      </w:r>
      <w:r>
        <w:rPr>
          <w:spacing w:val="4"/>
          <w:sz w:val="38"/>
        </w:rPr>
        <w:t xml:space="preserve">der </w:t>
      </w:r>
      <w:r>
        <w:rPr>
          <w:sz w:val="38"/>
        </w:rPr>
        <w:t xml:space="preserve">ersten Dimension beziehe ich </w:t>
      </w:r>
      <w:r>
        <w:rPr>
          <w:spacing w:val="3"/>
          <w:sz w:val="38"/>
        </w:rPr>
        <w:t xml:space="preserve">zwei </w:t>
      </w:r>
      <w:r>
        <w:rPr>
          <w:spacing w:val="8"/>
          <w:sz w:val="38"/>
        </w:rPr>
        <w:t xml:space="preserve">konkrete </w:t>
      </w:r>
      <w:r>
        <w:rPr>
          <w:spacing w:val="3"/>
          <w:sz w:val="38"/>
        </w:rPr>
        <w:t xml:space="preserve">Erschei- </w:t>
      </w:r>
      <w:r>
        <w:rPr>
          <w:sz w:val="38"/>
        </w:rPr>
        <w:t xml:space="preserve">nungselemente der </w:t>
      </w:r>
      <w:r>
        <w:rPr>
          <w:spacing w:val="3"/>
          <w:sz w:val="38"/>
        </w:rPr>
        <w:t xml:space="preserve">Sinnenwelt </w:t>
      </w:r>
      <w:r>
        <w:rPr>
          <w:spacing w:val="8"/>
          <w:sz w:val="38"/>
        </w:rPr>
        <w:t xml:space="preserve">aufeinander; </w:t>
      </w:r>
      <w:r>
        <w:rPr>
          <w:spacing w:val="2"/>
          <w:sz w:val="38"/>
        </w:rPr>
        <w:t xml:space="preserve">in </w:t>
      </w:r>
      <w:r>
        <w:rPr>
          <w:spacing w:val="4"/>
          <w:sz w:val="38"/>
        </w:rPr>
        <w:t xml:space="preserve">der </w:t>
      </w:r>
      <w:r>
        <w:rPr>
          <w:spacing w:val="3"/>
          <w:sz w:val="38"/>
        </w:rPr>
        <w:t xml:space="preserve">zweiten </w:t>
      </w:r>
      <w:r>
        <w:rPr>
          <w:sz w:val="38"/>
        </w:rPr>
        <w:t xml:space="preserve">Dimension beziehe </w:t>
      </w:r>
      <w:r>
        <w:rPr>
          <w:spacing w:val="-3"/>
          <w:sz w:val="38"/>
        </w:rPr>
        <w:t xml:space="preserve">ich diese </w:t>
      </w:r>
      <w:r>
        <w:rPr>
          <w:spacing w:val="5"/>
          <w:sz w:val="38"/>
        </w:rPr>
        <w:t xml:space="preserve">räumlichen </w:t>
      </w:r>
      <w:r>
        <w:rPr>
          <w:spacing w:val="-4"/>
          <w:sz w:val="38"/>
        </w:rPr>
        <w:t xml:space="preserve">Bezüge </w:t>
      </w:r>
      <w:r>
        <w:rPr>
          <w:spacing w:val="-3"/>
          <w:sz w:val="38"/>
        </w:rPr>
        <w:t xml:space="preserve">selbst </w:t>
      </w:r>
      <w:r>
        <w:rPr>
          <w:spacing w:val="-6"/>
          <w:sz w:val="38"/>
        </w:rPr>
        <w:t xml:space="preserve">auf- </w:t>
      </w:r>
      <w:r>
        <w:rPr>
          <w:spacing w:val="5"/>
          <w:sz w:val="38"/>
        </w:rPr>
        <w:t xml:space="preserve">einander. </w:t>
      </w:r>
      <w:r>
        <w:rPr>
          <w:spacing w:val="3"/>
          <w:sz w:val="38"/>
        </w:rPr>
        <w:t xml:space="preserve">Ich </w:t>
      </w:r>
      <w:r>
        <w:rPr>
          <w:spacing w:val="6"/>
          <w:sz w:val="38"/>
        </w:rPr>
        <w:t xml:space="preserve">habe </w:t>
      </w:r>
      <w:r>
        <w:rPr>
          <w:sz w:val="38"/>
        </w:rPr>
        <w:t xml:space="preserve">eine Beziehung zwischen Beziehungen </w:t>
      </w:r>
      <w:r>
        <w:rPr>
          <w:spacing w:val="2"/>
          <w:sz w:val="38"/>
        </w:rPr>
        <w:t xml:space="preserve">hergestellt. </w:t>
      </w:r>
      <w:r>
        <w:rPr>
          <w:spacing w:val="4"/>
          <w:sz w:val="38"/>
        </w:rPr>
        <w:t xml:space="preserve">Die </w:t>
      </w:r>
      <w:r>
        <w:rPr>
          <w:spacing w:val="8"/>
          <w:sz w:val="38"/>
        </w:rPr>
        <w:t xml:space="preserve">konkreten </w:t>
      </w:r>
      <w:r>
        <w:rPr>
          <w:spacing w:val="2"/>
          <w:sz w:val="38"/>
        </w:rPr>
        <w:t xml:space="preserve">Erscheinungen </w:t>
      </w:r>
      <w:r>
        <w:rPr>
          <w:spacing w:val="4"/>
          <w:sz w:val="38"/>
        </w:rPr>
        <w:t xml:space="preserve">habe </w:t>
      </w:r>
      <w:r>
        <w:rPr>
          <w:sz w:val="38"/>
        </w:rPr>
        <w:t xml:space="preserve">ich </w:t>
      </w:r>
      <w:r>
        <w:rPr>
          <w:spacing w:val="4"/>
          <w:sz w:val="38"/>
        </w:rPr>
        <w:t xml:space="preserve">abge- </w:t>
      </w:r>
      <w:r>
        <w:rPr>
          <w:sz w:val="38"/>
        </w:rPr>
        <w:t xml:space="preserve">streift, die </w:t>
      </w:r>
      <w:r>
        <w:rPr>
          <w:spacing w:val="8"/>
          <w:sz w:val="38"/>
        </w:rPr>
        <w:t xml:space="preserve">konkreten </w:t>
      </w:r>
      <w:r>
        <w:rPr>
          <w:sz w:val="38"/>
        </w:rPr>
        <w:t xml:space="preserve">Beziehungen sind </w:t>
      </w:r>
      <w:r>
        <w:rPr>
          <w:spacing w:val="5"/>
          <w:sz w:val="38"/>
        </w:rPr>
        <w:t xml:space="preserve">mir </w:t>
      </w:r>
      <w:r>
        <w:rPr>
          <w:sz w:val="38"/>
        </w:rPr>
        <w:t xml:space="preserve">geblieben. </w:t>
      </w:r>
      <w:r>
        <w:rPr>
          <w:spacing w:val="17"/>
          <w:sz w:val="38"/>
        </w:rPr>
        <w:t xml:space="preserve">Nun </w:t>
      </w:r>
      <w:r>
        <w:rPr>
          <w:sz w:val="38"/>
        </w:rPr>
        <w:t xml:space="preserve">beziehe </w:t>
      </w:r>
      <w:r>
        <w:rPr>
          <w:spacing w:val="-3"/>
          <w:sz w:val="38"/>
        </w:rPr>
        <w:t xml:space="preserve">ich diese selbst </w:t>
      </w:r>
      <w:r>
        <w:rPr>
          <w:spacing w:val="6"/>
          <w:sz w:val="38"/>
        </w:rPr>
        <w:t xml:space="preserve">räumlich </w:t>
      </w:r>
      <w:r>
        <w:rPr>
          <w:spacing w:val="5"/>
          <w:sz w:val="38"/>
        </w:rPr>
        <w:t xml:space="preserve">aufeinander.  Das </w:t>
      </w:r>
      <w:r>
        <w:rPr>
          <w:spacing w:val="10"/>
          <w:sz w:val="38"/>
        </w:rPr>
        <w:t xml:space="preserve">heißt: </w:t>
      </w:r>
      <w:r>
        <w:rPr>
          <w:spacing w:val="-3"/>
          <w:sz w:val="38"/>
        </w:rPr>
        <w:t xml:space="preserve">ich </w:t>
      </w:r>
      <w:r>
        <w:rPr>
          <w:spacing w:val="-5"/>
          <w:sz w:val="38"/>
        </w:rPr>
        <w:t xml:space="preserve">sehe </w:t>
      </w:r>
      <w:r>
        <w:rPr>
          <w:spacing w:val="3"/>
          <w:sz w:val="38"/>
        </w:rPr>
        <w:t xml:space="preserve">ganz </w:t>
      </w:r>
      <w:r>
        <w:rPr>
          <w:spacing w:val="7"/>
          <w:sz w:val="38"/>
        </w:rPr>
        <w:t xml:space="preserve">davon </w:t>
      </w:r>
      <w:r>
        <w:rPr>
          <w:spacing w:val="6"/>
          <w:sz w:val="38"/>
        </w:rPr>
        <w:t xml:space="preserve">ab, </w:t>
      </w:r>
      <w:r>
        <w:rPr>
          <w:spacing w:val="9"/>
          <w:sz w:val="38"/>
        </w:rPr>
        <w:t xml:space="preserve">daß </w:t>
      </w:r>
      <w:r>
        <w:rPr>
          <w:sz w:val="38"/>
        </w:rPr>
        <w:t xml:space="preserve">es </w:t>
      </w:r>
      <w:r>
        <w:rPr>
          <w:spacing w:val="9"/>
          <w:sz w:val="38"/>
        </w:rPr>
        <w:t xml:space="preserve">konkrete </w:t>
      </w:r>
      <w:r>
        <w:rPr>
          <w:sz w:val="38"/>
        </w:rPr>
        <w:t xml:space="preserve">Beziehungen </w:t>
      </w:r>
      <w:r>
        <w:rPr>
          <w:spacing w:val="4"/>
          <w:sz w:val="38"/>
        </w:rPr>
        <w:t xml:space="preserve">sind; </w:t>
      </w:r>
      <w:r>
        <w:rPr>
          <w:spacing w:val="7"/>
          <w:sz w:val="38"/>
        </w:rPr>
        <w:t xml:space="preserve">dann </w:t>
      </w:r>
      <w:r>
        <w:rPr>
          <w:spacing w:val="3"/>
          <w:sz w:val="38"/>
        </w:rPr>
        <w:t xml:space="preserve">aber </w:t>
      </w:r>
      <w:r>
        <w:rPr>
          <w:spacing w:val="4"/>
          <w:sz w:val="38"/>
        </w:rPr>
        <w:t xml:space="preserve">muß </w:t>
      </w:r>
      <w:r>
        <w:rPr>
          <w:sz w:val="38"/>
        </w:rPr>
        <w:t xml:space="preserve">ich </w:t>
      </w:r>
      <w:r>
        <w:rPr>
          <w:i/>
          <w:sz w:val="38"/>
        </w:rPr>
        <w:t>ganz dasselbe</w:t>
      </w:r>
      <w:r>
        <w:rPr>
          <w:sz w:val="38"/>
        </w:rPr>
        <w:t xml:space="preserve">, </w:t>
      </w:r>
      <w:r>
        <w:rPr>
          <w:spacing w:val="2"/>
          <w:sz w:val="38"/>
        </w:rPr>
        <w:t xml:space="preserve">was </w:t>
      </w:r>
      <w:r>
        <w:rPr>
          <w:sz w:val="38"/>
        </w:rPr>
        <w:t xml:space="preserve">ich in </w:t>
      </w:r>
      <w:r>
        <w:rPr>
          <w:spacing w:val="3"/>
          <w:sz w:val="38"/>
        </w:rPr>
        <w:t xml:space="preserve">der </w:t>
      </w:r>
      <w:r>
        <w:rPr>
          <w:sz w:val="38"/>
        </w:rPr>
        <w:t xml:space="preserve">einen </w:t>
      </w:r>
      <w:r>
        <w:rPr>
          <w:spacing w:val="2"/>
          <w:sz w:val="38"/>
        </w:rPr>
        <w:t xml:space="preserve">finde, </w:t>
      </w:r>
      <w:r>
        <w:rPr>
          <w:sz w:val="38"/>
        </w:rPr>
        <w:t xml:space="preserve">in der </w:t>
      </w:r>
      <w:r>
        <w:rPr>
          <w:spacing w:val="3"/>
          <w:sz w:val="38"/>
        </w:rPr>
        <w:t xml:space="preserve">zweiten </w:t>
      </w:r>
      <w:r>
        <w:rPr>
          <w:spacing w:val="5"/>
          <w:sz w:val="38"/>
        </w:rPr>
        <w:t xml:space="preserve">wiederfinden. </w:t>
      </w:r>
      <w:r>
        <w:rPr>
          <w:spacing w:val="3"/>
          <w:sz w:val="38"/>
        </w:rPr>
        <w:t xml:space="preserve">Ich </w:t>
      </w:r>
      <w:r>
        <w:rPr>
          <w:sz w:val="38"/>
        </w:rPr>
        <w:t xml:space="preserve">stelle Beziehungen </w:t>
      </w:r>
      <w:r>
        <w:rPr>
          <w:spacing w:val="10"/>
          <w:sz w:val="38"/>
        </w:rPr>
        <w:t xml:space="preserve">zwi- </w:t>
      </w:r>
      <w:r>
        <w:rPr>
          <w:spacing w:val="-4"/>
          <w:sz w:val="38"/>
        </w:rPr>
        <w:t xml:space="preserve">schen </w:t>
      </w:r>
      <w:r>
        <w:rPr>
          <w:sz w:val="38"/>
        </w:rPr>
        <w:t xml:space="preserve">Gleichem </w:t>
      </w:r>
      <w:r>
        <w:rPr>
          <w:spacing w:val="4"/>
          <w:sz w:val="38"/>
        </w:rPr>
        <w:t xml:space="preserve">her. </w:t>
      </w:r>
      <w:r>
        <w:rPr>
          <w:spacing w:val="12"/>
          <w:sz w:val="38"/>
        </w:rPr>
        <w:t xml:space="preserve">Jetzt </w:t>
      </w:r>
      <w:r>
        <w:rPr>
          <w:spacing w:val="9"/>
          <w:sz w:val="38"/>
        </w:rPr>
        <w:t xml:space="preserve">hört </w:t>
      </w:r>
      <w:r>
        <w:rPr>
          <w:sz w:val="38"/>
        </w:rPr>
        <w:t xml:space="preserve">die </w:t>
      </w:r>
      <w:r>
        <w:rPr>
          <w:spacing w:val="4"/>
          <w:sz w:val="38"/>
        </w:rPr>
        <w:t xml:space="preserve">Möglichkeit </w:t>
      </w:r>
      <w:r>
        <w:rPr>
          <w:spacing w:val="-4"/>
          <w:sz w:val="38"/>
        </w:rPr>
        <w:t xml:space="preserve">des </w:t>
      </w:r>
      <w:r>
        <w:rPr>
          <w:sz w:val="38"/>
        </w:rPr>
        <w:t xml:space="preserve">Be- ziehens </w:t>
      </w:r>
      <w:r>
        <w:rPr>
          <w:spacing w:val="-7"/>
          <w:sz w:val="38"/>
        </w:rPr>
        <w:t xml:space="preserve">auf, </w:t>
      </w:r>
      <w:r>
        <w:rPr>
          <w:sz w:val="38"/>
        </w:rPr>
        <w:t xml:space="preserve">weil der </w:t>
      </w:r>
      <w:r>
        <w:rPr>
          <w:spacing w:val="5"/>
          <w:sz w:val="38"/>
        </w:rPr>
        <w:t>Unterschied</w:t>
      </w:r>
      <w:r>
        <w:rPr>
          <w:spacing w:val="-49"/>
          <w:sz w:val="38"/>
        </w:rPr>
        <w:t xml:space="preserve"> </w:t>
      </w:r>
      <w:r>
        <w:rPr>
          <w:spacing w:val="7"/>
          <w:sz w:val="38"/>
        </w:rPr>
        <w:t>aufhört.</w:t>
      </w:r>
    </w:p>
    <w:p w14:paraId="2943BB83" w14:textId="77777777" w:rsidR="00215087" w:rsidRDefault="006D477A">
      <w:pPr>
        <w:spacing w:before="52" w:line="276" w:lineRule="auto"/>
        <w:ind w:left="248" w:right="159" w:firstLine="489"/>
        <w:jc w:val="both"/>
        <w:rPr>
          <w:sz w:val="38"/>
        </w:rPr>
      </w:pPr>
      <w:r>
        <w:rPr>
          <w:sz w:val="38"/>
        </w:rPr>
        <w:t>Das, was ich vorher als Gesichtspunkt meiner Betrach- tung angenommen habe, die ganz äußerliche Beziehung, habe ich jetzt selbst als Sinnenvorstellung wieder erreicht; von der räumlichen Betrachtung bin ich, nachdem ich drei- mal die Operation durchgeführt habe, zum Raum, d. i. zu meinem Ausgangspunkte gekommen.</w:t>
      </w:r>
    </w:p>
    <w:p w14:paraId="2943BB84" w14:textId="77777777" w:rsidR="00215087" w:rsidRDefault="006D477A">
      <w:pPr>
        <w:spacing w:before="18" w:line="276" w:lineRule="auto"/>
        <w:ind w:left="258" w:right="144" w:firstLine="484"/>
        <w:jc w:val="both"/>
        <w:rPr>
          <w:sz w:val="38"/>
        </w:rPr>
      </w:pPr>
      <w:r>
        <w:rPr>
          <w:i/>
          <w:sz w:val="38"/>
        </w:rPr>
        <w:t xml:space="preserve">Daher kann der Raum nur drei Dimensionen  haben.  </w:t>
      </w:r>
      <w:r>
        <w:rPr>
          <w:sz w:val="38"/>
        </w:rPr>
        <w:t xml:space="preserve">Was </w:t>
      </w:r>
      <w:r>
        <w:rPr>
          <w:spacing w:val="6"/>
          <w:sz w:val="38"/>
        </w:rPr>
        <w:t xml:space="preserve">wir </w:t>
      </w:r>
      <w:r>
        <w:rPr>
          <w:sz w:val="38"/>
        </w:rPr>
        <w:t xml:space="preserve">hier </w:t>
      </w:r>
      <w:r>
        <w:rPr>
          <w:spacing w:val="6"/>
          <w:sz w:val="38"/>
        </w:rPr>
        <w:t xml:space="preserve">mit </w:t>
      </w:r>
      <w:r>
        <w:rPr>
          <w:sz w:val="38"/>
        </w:rPr>
        <w:t xml:space="preserve">der </w:t>
      </w:r>
      <w:r>
        <w:rPr>
          <w:spacing w:val="7"/>
          <w:sz w:val="38"/>
        </w:rPr>
        <w:t xml:space="preserve">Raumvorstellung unternommen </w:t>
      </w:r>
      <w:r>
        <w:rPr>
          <w:spacing w:val="8"/>
          <w:sz w:val="38"/>
        </w:rPr>
        <w:t xml:space="preserve">ha- </w:t>
      </w:r>
      <w:r>
        <w:rPr>
          <w:sz w:val="38"/>
        </w:rPr>
        <w:t xml:space="preserve">ben, ist eigentlich </w:t>
      </w:r>
      <w:r>
        <w:rPr>
          <w:spacing w:val="7"/>
          <w:sz w:val="38"/>
        </w:rPr>
        <w:t xml:space="preserve">nur </w:t>
      </w:r>
      <w:r>
        <w:rPr>
          <w:sz w:val="38"/>
        </w:rPr>
        <w:t xml:space="preserve">ein spezieller </w:t>
      </w:r>
      <w:r>
        <w:rPr>
          <w:spacing w:val="5"/>
          <w:sz w:val="38"/>
        </w:rPr>
        <w:t xml:space="preserve">Fall </w:t>
      </w:r>
      <w:r>
        <w:rPr>
          <w:sz w:val="38"/>
        </w:rPr>
        <w:t xml:space="preserve">der </w:t>
      </w:r>
      <w:r>
        <w:rPr>
          <w:spacing w:val="4"/>
          <w:sz w:val="38"/>
        </w:rPr>
        <w:t xml:space="preserve">von </w:t>
      </w:r>
      <w:r>
        <w:rPr>
          <w:sz w:val="38"/>
        </w:rPr>
        <w:t xml:space="preserve">uns immer </w:t>
      </w:r>
      <w:r>
        <w:rPr>
          <w:spacing w:val="2"/>
          <w:sz w:val="38"/>
        </w:rPr>
        <w:t xml:space="preserve">angewendeten </w:t>
      </w:r>
      <w:r>
        <w:rPr>
          <w:spacing w:val="6"/>
          <w:sz w:val="38"/>
        </w:rPr>
        <w:t xml:space="preserve">Methode, wenn </w:t>
      </w:r>
      <w:r>
        <w:rPr>
          <w:spacing w:val="9"/>
          <w:sz w:val="38"/>
        </w:rPr>
        <w:t xml:space="preserve">wir </w:t>
      </w:r>
      <w:r>
        <w:rPr>
          <w:spacing w:val="3"/>
          <w:sz w:val="38"/>
        </w:rPr>
        <w:t xml:space="preserve">an </w:t>
      </w:r>
      <w:r>
        <w:rPr>
          <w:sz w:val="38"/>
        </w:rPr>
        <w:t xml:space="preserve">die </w:t>
      </w:r>
      <w:r>
        <w:rPr>
          <w:spacing w:val="5"/>
          <w:sz w:val="38"/>
        </w:rPr>
        <w:t xml:space="preserve">Dinge </w:t>
      </w:r>
      <w:r>
        <w:rPr>
          <w:spacing w:val="7"/>
          <w:sz w:val="38"/>
        </w:rPr>
        <w:t xml:space="preserve">betrach- </w:t>
      </w:r>
      <w:r>
        <w:rPr>
          <w:spacing w:val="6"/>
          <w:sz w:val="38"/>
        </w:rPr>
        <w:t xml:space="preserve">tend </w:t>
      </w:r>
      <w:r>
        <w:rPr>
          <w:spacing w:val="9"/>
          <w:sz w:val="38"/>
        </w:rPr>
        <w:t xml:space="preserve">herantreten. </w:t>
      </w:r>
      <w:r>
        <w:rPr>
          <w:spacing w:val="5"/>
          <w:sz w:val="38"/>
        </w:rPr>
        <w:t xml:space="preserve">Wir </w:t>
      </w:r>
      <w:r>
        <w:rPr>
          <w:sz w:val="38"/>
        </w:rPr>
        <w:t xml:space="preserve">stellen </w:t>
      </w:r>
      <w:r>
        <w:rPr>
          <w:spacing w:val="8"/>
          <w:sz w:val="38"/>
        </w:rPr>
        <w:t xml:space="preserve">konkrete </w:t>
      </w:r>
      <w:r>
        <w:rPr>
          <w:spacing w:val="5"/>
          <w:sz w:val="38"/>
        </w:rPr>
        <w:t xml:space="preserve">Objekte </w:t>
      </w:r>
      <w:r>
        <w:rPr>
          <w:spacing w:val="8"/>
          <w:sz w:val="38"/>
        </w:rPr>
        <w:t xml:space="preserve">unter </w:t>
      </w:r>
      <w:r>
        <w:rPr>
          <w:sz w:val="38"/>
        </w:rPr>
        <w:t xml:space="preserve">einen allgemeinen </w:t>
      </w:r>
      <w:r>
        <w:rPr>
          <w:spacing w:val="6"/>
          <w:sz w:val="38"/>
        </w:rPr>
        <w:t xml:space="preserve">Gesichtspunkt. </w:t>
      </w:r>
      <w:r>
        <w:rPr>
          <w:spacing w:val="10"/>
          <w:sz w:val="38"/>
        </w:rPr>
        <w:t xml:space="preserve">Dadurch </w:t>
      </w:r>
      <w:r>
        <w:rPr>
          <w:sz w:val="38"/>
        </w:rPr>
        <w:t xml:space="preserve">gewinnen </w:t>
      </w:r>
      <w:r>
        <w:rPr>
          <w:spacing w:val="7"/>
          <w:sz w:val="38"/>
        </w:rPr>
        <w:t xml:space="preserve">wir </w:t>
      </w:r>
      <w:r>
        <w:rPr>
          <w:sz w:val="38"/>
        </w:rPr>
        <w:t xml:space="preserve">Be- griffe </w:t>
      </w:r>
      <w:r>
        <w:rPr>
          <w:spacing w:val="8"/>
          <w:sz w:val="38"/>
        </w:rPr>
        <w:t xml:space="preserve">von </w:t>
      </w:r>
      <w:r>
        <w:rPr>
          <w:sz w:val="38"/>
        </w:rPr>
        <w:t xml:space="preserve">den </w:t>
      </w:r>
      <w:r>
        <w:rPr>
          <w:spacing w:val="6"/>
          <w:sz w:val="38"/>
        </w:rPr>
        <w:t xml:space="preserve">Einzelheiten; </w:t>
      </w:r>
      <w:r>
        <w:rPr>
          <w:spacing w:val="-4"/>
          <w:sz w:val="38"/>
        </w:rPr>
        <w:t xml:space="preserve">diese </w:t>
      </w:r>
      <w:r>
        <w:rPr>
          <w:spacing w:val="-3"/>
          <w:sz w:val="38"/>
        </w:rPr>
        <w:t xml:space="preserve">Begriffe </w:t>
      </w:r>
      <w:r>
        <w:rPr>
          <w:spacing w:val="8"/>
          <w:sz w:val="38"/>
        </w:rPr>
        <w:t xml:space="preserve">betrachten </w:t>
      </w:r>
      <w:r>
        <w:rPr>
          <w:spacing w:val="9"/>
          <w:sz w:val="38"/>
        </w:rPr>
        <w:t xml:space="preserve">wir </w:t>
      </w:r>
      <w:r>
        <w:rPr>
          <w:spacing w:val="7"/>
          <w:sz w:val="38"/>
        </w:rPr>
        <w:t xml:space="preserve">dann </w:t>
      </w:r>
      <w:r>
        <w:rPr>
          <w:spacing w:val="-3"/>
          <w:sz w:val="38"/>
        </w:rPr>
        <w:t xml:space="preserve">selbst </w:t>
      </w:r>
      <w:r>
        <w:rPr>
          <w:spacing w:val="3"/>
          <w:sz w:val="38"/>
        </w:rPr>
        <w:t xml:space="preserve">wieder </w:t>
      </w:r>
      <w:r>
        <w:rPr>
          <w:spacing w:val="8"/>
          <w:sz w:val="38"/>
        </w:rPr>
        <w:t xml:space="preserve">unter </w:t>
      </w:r>
      <w:r>
        <w:rPr>
          <w:sz w:val="38"/>
        </w:rPr>
        <w:t xml:space="preserve">den gleichen </w:t>
      </w:r>
      <w:r>
        <w:rPr>
          <w:spacing w:val="5"/>
          <w:sz w:val="38"/>
        </w:rPr>
        <w:t xml:space="preserve">Gesichtspunkten, </w:t>
      </w:r>
      <w:r>
        <w:rPr>
          <w:sz w:val="38"/>
        </w:rPr>
        <w:t xml:space="preserve">so </w:t>
      </w:r>
      <w:r>
        <w:rPr>
          <w:spacing w:val="7"/>
          <w:sz w:val="38"/>
        </w:rPr>
        <w:t xml:space="preserve">daß wir </w:t>
      </w:r>
      <w:r>
        <w:rPr>
          <w:spacing w:val="8"/>
          <w:sz w:val="38"/>
        </w:rPr>
        <w:t xml:space="preserve">dann nur </w:t>
      </w:r>
      <w:r>
        <w:rPr>
          <w:spacing w:val="3"/>
          <w:sz w:val="38"/>
        </w:rPr>
        <w:t xml:space="preserve">mehr </w:t>
      </w:r>
      <w:r>
        <w:rPr>
          <w:sz w:val="38"/>
        </w:rPr>
        <w:t xml:space="preserve">die </w:t>
      </w:r>
      <w:r>
        <w:rPr>
          <w:spacing w:val="-3"/>
          <w:sz w:val="38"/>
        </w:rPr>
        <w:t xml:space="preserve">Begriffe </w:t>
      </w:r>
      <w:r>
        <w:rPr>
          <w:sz w:val="38"/>
        </w:rPr>
        <w:t xml:space="preserve">der </w:t>
      </w:r>
      <w:r>
        <w:rPr>
          <w:spacing w:val="-3"/>
          <w:sz w:val="38"/>
        </w:rPr>
        <w:t xml:space="preserve">Begriffe </w:t>
      </w:r>
      <w:r>
        <w:rPr>
          <w:spacing w:val="7"/>
          <w:sz w:val="38"/>
        </w:rPr>
        <w:t xml:space="preserve">vor </w:t>
      </w:r>
      <w:r>
        <w:rPr>
          <w:sz w:val="38"/>
        </w:rPr>
        <w:t xml:space="preserve">uns </w:t>
      </w:r>
      <w:r>
        <w:rPr>
          <w:spacing w:val="7"/>
          <w:sz w:val="38"/>
        </w:rPr>
        <w:t xml:space="preserve">ha- </w:t>
      </w:r>
      <w:r>
        <w:rPr>
          <w:spacing w:val="5"/>
          <w:sz w:val="38"/>
        </w:rPr>
        <w:t xml:space="preserve">ben; verbinden </w:t>
      </w:r>
      <w:r>
        <w:rPr>
          <w:spacing w:val="7"/>
          <w:sz w:val="38"/>
        </w:rPr>
        <w:t xml:space="preserve">wir </w:t>
      </w:r>
      <w:r>
        <w:rPr>
          <w:spacing w:val="2"/>
          <w:sz w:val="38"/>
        </w:rPr>
        <w:t xml:space="preserve">auch </w:t>
      </w:r>
      <w:r>
        <w:rPr>
          <w:spacing w:val="-3"/>
          <w:sz w:val="38"/>
        </w:rPr>
        <w:t xml:space="preserve">diese </w:t>
      </w:r>
      <w:r>
        <w:rPr>
          <w:spacing w:val="3"/>
          <w:sz w:val="38"/>
        </w:rPr>
        <w:t>noch,</w:t>
      </w:r>
      <w:r>
        <w:rPr>
          <w:spacing w:val="58"/>
          <w:sz w:val="38"/>
        </w:rPr>
        <w:t xml:space="preserve"> </w:t>
      </w:r>
      <w:r>
        <w:rPr>
          <w:spacing w:val="8"/>
          <w:sz w:val="38"/>
        </w:rPr>
        <w:t xml:space="preserve">dann </w:t>
      </w:r>
      <w:r>
        <w:rPr>
          <w:sz w:val="38"/>
        </w:rPr>
        <w:t xml:space="preserve">verschmelzen </w:t>
      </w:r>
      <w:r>
        <w:rPr>
          <w:spacing w:val="-8"/>
          <w:sz w:val="38"/>
        </w:rPr>
        <w:t>si</w:t>
      </w:r>
      <w:r>
        <w:rPr>
          <w:spacing w:val="-8"/>
          <w:sz w:val="38"/>
        </w:rPr>
        <w:t>e</w:t>
      </w:r>
    </w:p>
    <w:p w14:paraId="2943BB85" w14:textId="77777777" w:rsidR="00215087" w:rsidRDefault="00215087">
      <w:pPr>
        <w:spacing w:line="276" w:lineRule="auto"/>
        <w:jc w:val="both"/>
        <w:rPr>
          <w:sz w:val="38"/>
        </w:rPr>
        <w:sectPr w:rsidR="00215087">
          <w:pgSz w:w="11900" w:h="16840"/>
          <w:pgMar w:top="440" w:right="1400" w:bottom="280" w:left="740" w:header="0" w:footer="76" w:gutter="0"/>
          <w:cols w:space="720"/>
        </w:sectPr>
      </w:pPr>
    </w:p>
    <w:p w14:paraId="2943BB86" w14:textId="77777777" w:rsidR="00215087" w:rsidRDefault="006D477A">
      <w:pPr>
        <w:spacing w:before="62" w:line="276" w:lineRule="auto"/>
        <w:ind w:left="229" w:right="128" w:firstLine="14"/>
        <w:jc w:val="both"/>
        <w:rPr>
          <w:sz w:val="38"/>
        </w:rPr>
      </w:pPr>
      <w:r>
        <w:rPr>
          <w:sz w:val="38"/>
        </w:rPr>
        <w:lastRenderedPageBreak/>
        <w:t xml:space="preserve">in jene ideelle </w:t>
      </w:r>
      <w:r>
        <w:rPr>
          <w:spacing w:val="5"/>
          <w:sz w:val="38"/>
        </w:rPr>
        <w:t xml:space="preserve">Einheit, </w:t>
      </w:r>
      <w:r>
        <w:rPr>
          <w:sz w:val="38"/>
        </w:rPr>
        <w:t xml:space="preserve">die </w:t>
      </w:r>
      <w:r>
        <w:rPr>
          <w:spacing w:val="7"/>
          <w:sz w:val="38"/>
        </w:rPr>
        <w:t xml:space="preserve">mit </w:t>
      </w:r>
      <w:r>
        <w:rPr>
          <w:spacing w:val="4"/>
          <w:sz w:val="38"/>
        </w:rPr>
        <w:t xml:space="preserve">nichts </w:t>
      </w:r>
      <w:r>
        <w:rPr>
          <w:spacing w:val="3"/>
          <w:sz w:val="38"/>
        </w:rPr>
        <w:t xml:space="preserve">anderem </w:t>
      </w:r>
      <w:r>
        <w:rPr>
          <w:spacing w:val="5"/>
          <w:sz w:val="38"/>
        </w:rPr>
        <w:t xml:space="preserve">mehr </w:t>
      </w:r>
      <w:r>
        <w:rPr>
          <w:sz w:val="38"/>
        </w:rPr>
        <w:t xml:space="preserve">als </w:t>
      </w:r>
      <w:r>
        <w:rPr>
          <w:spacing w:val="4"/>
          <w:sz w:val="38"/>
        </w:rPr>
        <w:t xml:space="preserve">mit </w:t>
      </w:r>
      <w:r>
        <w:rPr>
          <w:spacing w:val="-4"/>
          <w:sz w:val="38"/>
        </w:rPr>
        <w:t xml:space="preserve">sich </w:t>
      </w:r>
      <w:r>
        <w:rPr>
          <w:spacing w:val="-3"/>
          <w:sz w:val="38"/>
        </w:rPr>
        <w:t xml:space="preserve">selbst </w:t>
      </w:r>
      <w:r>
        <w:rPr>
          <w:spacing w:val="8"/>
          <w:sz w:val="38"/>
        </w:rPr>
        <w:t xml:space="preserve">unter </w:t>
      </w:r>
      <w:r>
        <w:rPr>
          <w:sz w:val="38"/>
        </w:rPr>
        <w:t xml:space="preserve">einen </w:t>
      </w:r>
      <w:r>
        <w:rPr>
          <w:spacing w:val="7"/>
          <w:sz w:val="38"/>
        </w:rPr>
        <w:t xml:space="preserve">Gesichtspunkt </w:t>
      </w:r>
      <w:r>
        <w:rPr>
          <w:spacing w:val="5"/>
          <w:sz w:val="38"/>
        </w:rPr>
        <w:t xml:space="preserve">gebracht </w:t>
      </w:r>
      <w:r>
        <w:rPr>
          <w:spacing w:val="7"/>
          <w:sz w:val="38"/>
        </w:rPr>
        <w:t xml:space="preserve">werden </w:t>
      </w:r>
      <w:r>
        <w:rPr>
          <w:spacing w:val="8"/>
          <w:sz w:val="38"/>
        </w:rPr>
        <w:t xml:space="preserve">konnte. </w:t>
      </w:r>
      <w:r>
        <w:rPr>
          <w:spacing w:val="6"/>
          <w:sz w:val="38"/>
        </w:rPr>
        <w:t xml:space="preserve">Nehmen </w:t>
      </w:r>
      <w:r>
        <w:rPr>
          <w:spacing w:val="4"/>
          <w:sz w:val="38"/>
        </w:rPr>
        <w:t xml:space="preserve">wir </w:t>
      </w:r>
      <w:r>
        <w:rPr>
          <w:sz w:val="38"/>
        </w:rPr>
        <w:t xml:space="preserve">ein besonderes Beispiel. </w:t>
      </w:r>
      <w:r>
        <w:rPr>
          <w:spacing w:val="4"/>
          <w:sz w:val="38"/>
        </w:rPr>
        <w:t xml:space="preserve">Ich </w:t>
      </w:r>
      <w:r>
        <w:rPr>
          <w:spacing w:val="3"/>
          <w:sz w:val="38"/>
        </w:rPr>
        <w:t xml:space="preserve">lerne zwei </w:t>
      </w:r>
      <w:r>
        <w:rPr>
          <w:spacing w:val="-3"/>
          <w:sz w:val="38"/>
        </w:rPr>
        <w:t xml:space="preserve">Menschen </w:t>
      </w:r>
      <w:r>
        <w:rPr>
          <w:spacing w:val="7"/>
          <w:sz w:val="38"/>
        </w:rPr>
        <w:t xml:space="preserve">kennen: </w:t>
      </w:r>
      <w:r>
        <w:rPr>
          <w:sz w:val="38"/>
        </w:rPr>
        <w:t xml:space="preserve">A </w:t>
      </w:r>
      <w:r>
        <w:rPr>
          <w:spacing w:val="6"/>
          <w:sz w:val="38"/>
        </w:rPr>
        <w:t xml:space="preserve">und </w:t>
      </w:r>
      <w:r>
        <w:rPr>
          <w:spacing w:val="2"/>
          <w:sz w:val="38"/>
        </w:rPr>
        <w:t xml:space="preserve">B. </w:t>
      </w:r>
      <w:r>
        <w:rPr>
          <w:spacing w:val="5"/>
          <w:sz w:val="38"/>
        </w:rPr>
        <w:t xml:space="preserve">Ich </w:t>
      </w:r>
      <w:r>
        <w:rPr>
          <w:spacing w:val="8"/>
          <w:sz w:val="38"/>
        </w:rPr>
        <w:t xml:space="preserve">betrachte </w:t>
      </w:r>
      <w:r>
        <w:rPr>
          <w:spacing w:val="-6"/>
          <w:sz w:val="38"/>
        </w:rPr>
        <w:t xml:space="preserve">sie </w:t>
      </w:r>
      <w:r>
        <w:rPr>
          <w:spacing w:val="6"/>
          <w:sz w:val="38"/>
        </w:rPr>
        <w:t xml:space="preserve">unter </w:t>
      </w:r>
      <w:r>
        <w:rPr>
          <w:sz w:val="38"/>
        </w:rPr>
        <w:t xml:space="preserve">dem </w:t>
      </w:r>
      <w:r>
        <w:rPr>
          <w:spacing w:val="6"/>
          <w:sz w:val="38"/>
        </w:rPr>
        <w:t xml:space="preserve">Ge- </w:t>
      </w:r>
      <w:r>
        <w:rPr>
          <w:spacing w:val="5"/>
          <w:sz w:val="38"/>
        </w:rPr>
        <w:t xml:space="preserve">sichtspunkte </w:t>
      </w:r>
      <w:r>
        <w:rPr>
          <w:sz w:val="38"/>
        </w:rPr>
        <w:t xml:space="preserve">der </w:t>
      </w:r>
      <w:r>
        <w:rPr>
          <w:spacing w:val="5"/>
          <w:sz w:val="38"/>
        </w:rPr>
        <w:t xml:space="preserve">Freundschaft. </w:t>
      </w:r>
      <w:r>
        <w:rPr>
          <w:spacing w:val="2"/>
          <w:sz w:val="38"/>
        </w:rPr>
        <w:t xml:space="preserve">In </w:t>
      </w:r>
      <w:r>
        <w:rPr>
          <w:spacing w:val="-3"/>
          <w:sz w:val="38"/>
        </w:rPr>
        <w:t xml:space="preserve">diesem </w:t>
      </w:r>
      <w:r>
        <w:rPr>
          <w:spacing w:val="4"/>
          <w:sz w:val="38"/>
        </w:rPr>
        <w:t xml:space="preserve">Falle </w:t>
      </w:r>
      <w:r>
        <w:rPr>
          <w:spacing w:val="8"/>
          <w:sz w:val="38"/>
        </w:rPr>
        <w:t xml:space="preserve">werde </w:t>
      </w:r>
      <w:r>
        <w:rPr>
          <w:sz w:val="38"/>
        </w:rPr>
        <w:t xml:space="preserve">ich einen </w:t>
      </w:r>
      <w:r>
        <w:rPr>
          <w:spacing w:val="3"/>
          <w:sz w:val="38"/>
        </w:rPr>
        <w:t xml:space="preserve">ganz bestimmten </w:t>
      </w:r>
      <w:r>
        <w:rPr>
          <w:spacing w:val="-4"/>
          <w:sz w:val="38"/>
        </w:rPr>
        <w:t xml:space="preserve">Begriff </w:t>
      </w:r>
      <w:r>
        <w:rPr>
          <w:sz w:val="38"/>
        </w:rPr>
        <w:t xml:space="preserve">a </w:t>
      </w:r>
      <w:r>
        <w:rPr>
          <w:spacing w:val="6"/>
          <w:sz w:val="38"/>
        </w:rPr>
        <w:t xml:space="preserve">von </w:t>
      </w:r>
      <w:r>
        <w:rPr>
          <w:sz w:val="38"/>
        </w:rPr>
        <w:t xml:space="preserve">der </w:t>
      </w:r>
      <w:r>
        <w:rPr>
          <w:spacing w:val="5"/>
          <w:sz w:val="38"/>
        </w:rPr>
        <w:t xml:space="preserve">Freundschaft </w:t>
      </w:r>
      <w:r>
        <w:rPr>
          <w:sz w:val="38"/>
        </w:rPr>
        <w:t xml:space="preserve">der beiden Leute </w:t>
      </w:r>
      <w:r>
        <w:rPr>
          <w:spacing w:val="3"/>
          <w:sz w:val="38"/>
        </w:rPr>
        <w:t xml:space="preserve">bekommen. </w:t>
      </w:r>
      <w:r>
        <w:rPr>
          <w:spacing w:val="8"/>
          <w:sz w:val="38"/>
        </w:rPr>
        <w:t xml:space="preserve">Ich </w:t>
      </w:r>
      <w:r>
        <w:rPr>
          <w:spacing w:val="7"/>
          <w:sz w:val="38"/>
        </w:rPr>
        <w:t xml:space="preserve">betrachte </w:t>
      </w:r>
      <w:r>
        <w:rPr>
          <w:spacing w:val="8"/>
          <w:sz w:val="38"/>
        </w:rPr>
        <w:t xml:space="preserve">nun </w:t>
      </w:r>
      <w:r>
        <w:rPr>
          <w:spacing w:val="3"/>
          <w:sz w:val="38"/>
        </w:rPr>
        <w:t xml:space="preserve">zwei </w:t>
      </w:r>
      <w:r>
        <w:rPr>
          <w:spacing w:val="6"/>
          <w:sz w:val="38"/>
        </w:rPr>
        <w:t xml:space="preserve">andere </w:t>
      </w:r>
      <w:r>
        <w:rPr>
          <w:sz w:val="38"/>
        </w:rPr>
        <w:t xml:space="preserve">Menschen, C </w:t>
      </w:r>
      <w:r>
        <w:rPr>
          <w:spacing w:val="4"/>
          <w:sz w:val="38"/>
        </w:rPr>
        <w:t xml:space="preserve">und </w:t>
      </w:r>
      <w:r>
        <w:rPr>
          <w:spacing w:val="3"/>
          <w:sz w:val="38"/>
        </w:rPr>
        <w:t xml:space="preserve">D, </w:t>
      </w:r>
      <w:r>
        <w:rPr>
          <w:spacing w:val="8"/>
          <w:sz w:val="38"/>
        </w:rPr>
        <w:t xml:space="preserve">unter </w:t>
      </w:r>
      <w:r>
        <w:rPr>
          <w:sz w:val="38"/>
        </w:rPr>
        <w:t xml:space="preserve">dem gleichen </w:t>
      </w:r>
      <w:r>
        <w:rPr>
          <w:spacing w:val="5"/>
          <w:sz w:val="38"/>
        </w:rPr>
        <w:t xml:space="preserve">Gesichtspunkte.  </w:t>
      </w:r>
      <w:r>
        <w:rPr>
          <w:sz w:val="38"/>
        </w:rPr>
        <w:t xml:space="preserve">Ich </w:t>
      </w:r>
      <w:r>
        <w:rPr>
          <w:spacing w:val="2"/>
          <w:sz w:val="38"/>
        </w:rPr>
        <w:t xml:space="preserve">bekomme </w:t>
      </w:r>
      <w:r>
        <w:rPr>
          <w:sz w:val="38"/>
        </w:rPr>
        <w:t xml:space="preserve">einen </w:t>
      </w:r>
      <w:r>
        <w:rPr>
          <w:spacing w:val="6"/>
          <w:sz w:val="38"/>
        </w:rPr>
        <w:t xml:space="preserve">anderen </w:t>
      </w:r>
      <w:r>
        <w:rPr>
          <w:spacing w:val="-3"/>
          <w:sz w:val="38"/>
        </w:rPr>
        <w:t xml:space="preserve">Begriff </w:t>
      </w:r>
      <w:r>
        <w:rPr>
          <w:sz w:val="38"/>
        </w:rPr>
        <w:t xml:space="preserve">b </w:t>
      </w:r>
      <w:r>
        <w:rPr>
          <w:spacing w:val="6"/>
          <w:sz w:val="38"/>
        </w:rPr>
        <w:t xml:space="preserve">von </w:t>
      </w:r>
      <w:r>
        <w:rPr>
          <w:sz w:val="38"/>
        </w:rPr>
        <w:t xml:space="preserve">dieser </w:t>
      </w:r>
      <w:r>
        <w:rPr>
          <w:spacing w:val="9"/>
          <w:sz w:val="38"/>
        </w:rPr>
        <w:t xml:space="preserve">Freund- </w:t>
      </w:r>
      <w:r>
        <w:rPr>
          <w:sz w:val="38"/>
        </w:rPr>
        <w:t xml:space="preserve">schaft. </w:t>
      </w:r>
      <w:r>
        <w:rPr>
          <w:spacing w:val="15"/>
          <w:sz w:val="38"/>
        </w:rPr>
        <w:t xml:space="preserve">Nun </w:t>
      </w:r>
      <w:r>
        <w:rPr>
          <w:spacing w:val="10"/>
          <w:sz w:val="38"/>
        </w:rPr>
        <w:t xml:space="preserve">kann </w:t>
      </w:r>
      <w:r>
        <w:rPr>
          <w:sz w:val="38"/>
        </w:rPr>
        <w:t xml:space="preserve">ich </w:t>
      </w:r>
      <w:r>
        <w:rPr>
          <w:spacing w:val="4"/>
          <w:sz w:val="38"/>
        </w:rPr>
        <w:t xml:space="preserve">weiter </w:t>
      </w:r>
      <w:r>
        <w:rPr>
          <w:spacing w:val="-3"/>
          <w:sz w:val="38"/>
        </w:rPr>
        <w:t xml:space="preserve">gehen </w:t>
      </w:r>
      <w:r>
        <w:rPr>
          <w:spacing w:val="7"/>
          <w:sz w:val="38"/>
        </w:rPr>
        <w:t xml:space="preserve">und </w:t>
      </w:r>
      <w:r>
        <w:rPr>
          <w:spacing w:val="-4"/>
          <w:sz w:val="38"/>
        </w:rPr>
        <w:t xml:space="preserve">diese </w:t>
      </w:r>
      <w:r>
        <w:rPr>
          <w:sz w:val="38"/>
        </w:rPr>
        <w:t xml:space="preserve">beiden </w:t>
      </w:r>
      <w:r>
        <w:rPr>
          <w:spacing w:val="8"/>
          <w:sz w:val="38"/>
        </w:rPr>
        <w:t xml:space="preserve">Freund- </w:t>
      </w:r>
      <w:r>
        <w:rPr>
          <w:sz w:val="38"/>
        </w:rPr>
        <w:t xml:space="preserve">schaftsbegriffe </w:t>
      </w:r>
      <w:r>
        <w:rPr>
          <w:spacing w:val="4"/>
          <w:sz w:val="38"/>
        </w:rPr>
        <w:t xml:space="preserve">aufeinander </w:t>
      </w:r>
      <w:r>
        <w:rPr>
          <w:spacing w:val="3"/>
          <w:sz w:val="38"/>
        </w:rPr>
        <w:t xml:space="preserve">beziehen. </w:t>
      </w:r>
      <w:r>
        <w:rPr>
          <w:spacing w:val="2"/>
          <w:sz w:val="38"/>
        </w:rPr>
        <w:t xml:space="preserve">Was </w:t>
      </w:r>
      <w:r>
        <w:rPr>
          <w:spacing w:val="5"/>
          <w:sz w:val="38"/>
        </w:rPr>
        <w:t xml:space="preserve">mir </w:t>
      </w:r>
      <w:r>
        <w:rPr>
          <w:spacing w:val="2"/>
          <w:sz w:val="38"/>
        </w:rPr>
        <w:t xml:space="preserve">da </w:t>
      </w:r>
      <w:r>
        <w:rPr>
          <w:spacing w:val="4"/>
          <w:sz w:val="38"/>
        </w:rPr>
        <w:t xml:space="preserve">übrig </w:t>
      </w:r>
      <w:r>
        <w:rPr>
          <w:spacing w:val="2"/>
          <w:sz w:val="38"/>
        </w:rPr>
        <w:t xml:space="preserve">bleibt, </w:t>
      </w:r>
      <w:r>
        <w:rPr>
          <w:spacing w:val="3"/>
          <w:sz w:val="38"/>
        </w:rPr>
        <w:t xml:space="preserve">wenn </w:t>
      </w:r>
      <w:r>
        <w:rPr>
          <w:sz w:val="38"/>
        </w:rPr>
        <w:t xml:space="preserve">ich </w:t>
      </w:r>
      <w:r>
        <w:rPr>
          <w:spacing w:val="6"/>
          <w:sz w:val="38"/>
        </w:rPr>
        <w:t xml:space="preserve">von </w:t>
      </w:r>
      <w:r>
        <w:rPr>
          <w:sz w:val="38"/>
        </w:rPr>
        <w:t xml:space="preserve">dem </w:t>
      </w:r>
      <w:r>
        <w:rPr>
          <w:spacing w:val="9"/>
          <w:sz w:val="38"/>
        </w:rPr>
        <w:t xml:space="preserve">Konkreten, </w:t>
      </w:r>
      <w:r>
        <w:rPr>
          <w:sz w:val="38"/>
        </w:rPr>
        <w:t xml:space="preserve">das ich gewonnen </w:t>
      </w:r>
      <w:r>
        <w:rPr>
          <w:spacing w:val="4"/>
          <w:sz w:val="38"/>
        </w:rPr>
        <w:t xml:space="preserve">habe, </w:t>
      </w:r>
      <w:r>
        <w:rPr>
          <w:sz w:val="38"/>
        </w:rPr>
        <w:t xml:space="preserve">absehe, ist der </w:t>
      </w:r>
      <w:r>
        <w:rPr>
          <w:i/>
          <w:sz w:val="38"/>
        </w:rPr>
        <w:t xml:space="preserve">Begriff der Freundschaft überhaupt. </w:t>
      </w:r>
      <w:r>
        <w:rPr>
          <w:sz w:val="38"/>
        </w:rPr>
        <w:t xml:space="preserve">Diesen </w:t>
      </w:r>
      <w:r>
        <w:rPr>
          <w:spacing w:val="8"/>
          <w:sz w:val="38"/>
        </w:rPr>
        <w:t xml:space="preserve">kann </w:t>
      </w:r>
      <w:r>
        <w:rPr>
          <w:spacing w:val="-3"/>
          <w:sz w:val="38"/>
        </w:rPr>
        <w:t xml:space="preserve">ich </w:t>
      </w:r>
      <w:r>
        <w:rPr>
          <w:spacing w:val="3"/>
          <w:sz w:val="38"/>
        </w:rPr>
        <w:t xml:space="preserve">aber </w:t>
      </w:r>
      <w:r>
        <w:rPr>
          <w:spacing w:val="7"/>
          <w:sz w:val="38"/>
        </w:rPr>
        <w:t xml:space="preserve">realiter </w:t>
      </w:r>
      <w:r>
        <w:rPr>
          <w:spacing w:val="2"/>
          <w:sz w:val="38"/>
        </w:rPr>
        <w:t xml:space="preserve">auch </w:t>
      </w:r>
      <w:r>
        <w:rPr>
          <w:spacing w:val="7"/>
          <w:sz w:val="38"/>
        </w:rPr>
        <w:t xml:space="preserve">erhalten, wenn </w:t>
      </w:r>
      <w:r>
        <w:rPr>
          <w:sz w:val="38"/>
        </w:rPr>
        <w:t xml:space="preserve">ich die Menschen E </w:t>
      </w:r>
      <w:r>
        <w:rPr>
          <w:spacing w:val="7"/>
          <w:sz w:val="38"/>
        </w:rPr>
        <w:t xml:space="preserve">und </w:t>
      </w:r>
      <w:r>
        <w:rPr>
          <w:sz w:val="38"/>
        </w:rPr>
        <w:t xml:space="preserve">F </w:t>
      </w:r>
      <w:r>
        <w:rPr>
          <w:spacing w:val="8"/>
          <w:sz w:val="38"/>
        </w:rPr>
        <w:t xml:space="preserve">unter </w:t>
      </w:r>
      <w:r>
        <w:rPr>
          <w:sz w:val="38"/>
        </w:rPr>
        <w:t xml:space="preserve">dem gleichen </w:t>
      </w:r>
      <w:r>
        <w:rPr>
          <w:spacing w:val="5"/>
          <w:sz w:val="38"/>
        </w:rPr>
        <w:t xml:space="preserve">Gesichtspunkte </w:t>
      </w:r>
      <w:r>
        <w:rPr>
          <w:spacing w:val="7"/>
          <w:sz w:val="38"/>
        </w:rPr>
        <w:t xml:space="preserve">und </w:t>
      </w:r>
      <w:r>
        <w:rPr>
          <w:spacing w:val="-3"/>
          <w:sz w:val="38"/>
        </w:rPr>
        <w:t xml:space="preserve">ebenso </w:t>
      </w:r>
      <w:r>
        <w:rPr>
          <w:sz w:val="38"/>
        </w:rPr>
        <w:t xml:space="preserve">G </w:t>
      </w:r>
      <w:r>
        <w:rPr>
          <w:spacing w:val="6"/>
          <w:sz w:val="38"/>
        </w:rPr>
        <w:t xml:space="preserve">und </w:t>
      </w:r>
      <w:r>
        <w:rPr>
          <w:sz w:val="38"/>
        </w:rPr>
        <w:t xml:space="preserve">H </w:t>
      </w:r>
      <w:r>
        <w:rPr>
          <w:spacing w:val="9"/>
          <w:sz w:val="38"/>
        </w:rPr>
        <w:t xml:space="preserve">betrachte. </w:t>
      </w:r>
      <w:r>
        <w:rPr>
          <w:spacing w:val="2"/>
          <w:sz w:val="38"/>
        </w:rPr>
        <w:t xml:space="preserve">In </w:t>
      </w:r>
      <w:r>
        <w:rPr>
          <w:spacing w:val="-4"/>
          <w:sz w:val="38"/>
        </w:rPr>
        <w:t xml:space="preserve">diesem </w:t>
      </w:r>
      <w:r>
        <w:rPr>
          <w:spacing w:val="4"/>
          <w:sz w:val="38"/>
        </w:rPr>
        <w:t xml:space="preserve">wie </w:t>
      </w:r>
      <w:r>
        <w:rPr>
          <w:spacing w:val="2"/>
          <w:sz w:val="38"/>
        </w:rPr>
        <w:t xml:space="preserve">in </w:t>
      </w:r>
      <w:r>
        <w:rPr>
          <w:spacing w:val="5"/>
          <w:sz w:val="38"/>
        </w:rPr>
        <w:t xml:space="preserve">unzähligen </w:t>
      </w:r>
      <w:r>
        <w:rPr>
          <w:spacing w:val="6"/>
          <w:sz w:val="38"/>
        </w:rPr>
        <w:t xml:space="preserve">anderen </w:t>
      </w:r>
      <w:r>
        <w:rPr>
          <w:spacing w:val="4"/>
          <w:sz w:val="38"/>
        </w:rPr>
        <w:t xml:space="preserve">Fällen </w:t>
      </w:r>
      <w:r>
        <w:rPr>
          <w:spacing w:val="10"/>
          <w:sz w:val="38"/>
        </w:rPr>
        <w:t xml:space="preserve">kann </w:t>
      </w:r>
      <w:r>
        <w:rPr>
          <w:sz w:val="38"/>
        </w:rPr>
        <w:t xml:space="preserve">ich </w:t>
      </w:r>
      <w:r>
        <w:rPr>
          <w:spacing w:val="2"/>
          <w:sz w:val="38"/>
        </w:rPr>
        <w:t xml:space="preserve">den </w:t>
      </w:r>
      <w:r>
        <w:rPr>
          <w:spacing w:val="-4"/>
          <w:sz w:val="38"/>
        </w:rPr>
        <w:t xml:space="preserve">Begriff </w:t>
      </w:r>
      <w:r>
        <w:rPr>
          <w:spacing w:val="3"/>
          <w:sz w:val="38"/>
        </w:rPr>
        <w:t xml:space="preserve">der </w:t>
      </w:r>
      <w:r>
        <w:rPr>
          <w:i/>
          <w:sz w:val="38"/>
        </w:rPr>
        <w:t xml:space="preserve">Freundschaft über- haupt </w:t>
      </w:r>
      <w:r>
        <w:rPr>
          <w:spacing w:val="6"/>
          <w:sz w:val="38"/>
        </w:rPr>
        <w:t xml:space="preserve">erhalten. </w:t>
      </w:r>
      <w:r>
        <w:rPr>
          <w:spacing w:val="2"/>
          <w:sz w:val="38"/>
        </w:rPr>
        <w:t xml:space="preserve">Alle </w:t>
      </w:r>
      <w:r>
        <w:rPr>
          <w:spacing w:val="-4"/>
          <w:sz w:val="38"/>
        </w:rPr>
        <w:t xml:space="preserve">diese </w:t>
      </w:r>
      <w:r>
        <w:rPr>
          <w:sz w:val="38"/>
        </w:rPr>
        <w:t xml:space="preserve">Begriffe sind </w:t>
      </w:r>
      <w:r>
        <w:rPr>
          <w:spacing w:val="2"/>
          <w:sz w:val="38"/>
        </w:rPr>
        <w:t xml:space="preserve">aber </w:t>
      </w:r>
      <w:r>
        <w:rPr>
          <w:sz w:val="38"/>
        </w:rPr>
        <w:t xml:space="preserve">dem </w:t>
      </w:r>
      <w:r>
        <w:rPr>
          <w:spacing w:val="-3"/>
          <w:sz w:val="38"/>
        </w:rPr>
        <w:t xml:space="preserve">Wesen </w:t>
      </w:r>
      <w:r>
        <w:rPr>
          <w:spacing w:val="5"/>
          <w:sz w:val="38"/>
        </w:rPr>
        <w:t xml:space="preserve">nach </w:t>
      </w:r>
      <w:r>
        <w:rPr>
          <w:spacing w:val="6"/>
          <w:sz w:val="38"/>
        </w:rPr>
        <w:t xml:space="preserve">miteinander identisch; </w:t>
      </w:r>
      <w:r>
        <w:rPr>
          <w:spacing w:val="8"/>
          <w:sz w:val="38"/>
        </w:rPr>
        <w:t xml:space="preserve">und </w:t>
      </w:r>
      <w:r>
        <w:rPr>
          <w:spacing w:val="6"/>
          <w:sz w:val="38"/>
        </w:rPr>
        <w:t xml:space="preserve">wenn </w:t>
      </w:r>
      <w:r>
        <w:rPr>
          <w:spacing w:val="2"/>
          <w:sz w:val="38"/>
        </w:rPr>
        <w:t xml:space="preserve">ich </w:t>
      </w:r>
      <w:r>
        <w:rPr>
          <w:spacing w:val="-4"/>
          <w:sz w:val="38"/>
        </w:rPr>
        <w:t xml:space="preserve">sie </w:t>
      </w:r>
      <w:r>
        <w:rPr>
          <w:spacing w:val="8"/>
          <w:sz w:val="38"/>
        </w:rPr>
        <w:t xml:space="preserve">unter </w:t>
      </w:r>
      <w:r>
        <w:rPr>
          <w:sz w:val="38"/>
        </w:rPr>
        <w:t xml:space="preserve">dem gleichen </w:t>
      </w:r>
      <w:r>
        <w:rPr>
          <w:spacing w:val="5"/>
          <w:sz w:val="38"/>
        </w:rPr>
        <w:t xml:space="preserve">Gesichtspunkte </w:t>
      </w:r>
      <w:r>
        <w:rPr>
          <w:spacing w:val="9"/>
          <w:sz w:val="38"/>
        </w:rPr>
        <w:t xml:space="preserve">betrachte, dann </w:t>
      </w:r>
      <w:r>
        <w:rPr>
          <w:spacing w:val="3"/>
          <w:sz w:val="38"/>
        </w:rPr>
        <w:t xml:space="preserve">stellt </w:t>
      </w:r>
      <w:r>
        <w:rPr>
          <w:spacing w:val="-3"/>
          <w:sz w:val="38"/>
        </w:rPr>
        <w:t xml:space="preserve">sich </w:t>
      </w:r>
      <w:r>
        <w:rPr>
          <w:spacing w:val="6"/>
          <w:sz w:val="38"/>
        </w:rPr>
        <w:t xml:space="preserve">heraus, </w:t>
      </w:r>
      <w:r>
        <w:rPr>
          <w:spacing w:val="8"/>
          <w:sz w:val="38"/>
        </w:rPr>
        <w:t xml:space="preserve">daß </w:t>
      </w:r>
      <w:r>
        <w:rPr>
          <w:sz w:val="38"/>
        </w:rPr>
        <w:t xml:space="preserve">ich eine </w:t>
      </w:r>
      <w:r>
        <w:rPr>
          <w:spacing w:val="5"/>
          <w:sz w:val="38"/>
        </w:rPr>
        <w:t xml:space="preserve">Einheit </w:t>
      </w:r>
      <w:r>
        <w:rPr>
          <w:sz w:val="38"/>
        </w:rPr>
        <w:t xml:space="preserve">gefunden </w:t>
      </w:r>
      <w:r>
        <w:rPr>
          <w:spacing w:val="6"/>
          <w:sz w:val="38"/>
        </w:rPr>
        <w:t xml:space="preserve">habe. </w:t>
      </w:r>
      <w:r>
        <w:rPr>
          <w:spacing w:val="5"/>
          <w:sz w:val="38"/>
        </w:rPr>
        <w:t xml:space="preserve">Ich </w:t>
      </w:r>
      <w:r>
        <w:rPr>
          <w:spacing w:val="4"/>
          <w:sz w:val="38"/>
        </w:rPr>
        <w:t xml:space="preserve">bin </w:t>
      </w:r>
      <w:r>
        <w:rPr>
          <w:spacing w:val="3"/>
          <w:sz w:val="38"/>
        </w:rPr>
        <w:t xml:space="preserve">wieder </w:t>
      </w:r>
      <w:r>
        <w:rPr>
          <w:spacing w:val="2"/>
          <w:sz w:val="38"/>
        </w:rPr>
        <w:t xml:space="preserve">zu </w:t>
      </w:r>
      <w:r>
        <w:rPr>
          <w:sz w:val="38"/>
        </w:rPr>
        <w:t xml:space="preserve">dem </w:t>
      </w:r>
      <w:r>
        <w:rPr>
          <w:spacing w:val="6"/>
          <w:sz w:val="38"/>
        </w:rPr>
        <w:t xml:space="preserve">zurückgekehrt, wovon </w:t>
      </w:r>
      <w:r>
        <w:rPr>
          <w:sz w:val="38"/>
        </w:rPr>
        <w:t>ich ausgegangen</w:t>
      </w:r>
      <w:r>
        <w:rPr>
          <w:spacing w:val="38"/>
          <w:sz w:val="38"/>
        </w:rPr>
        <w:t xml:space="preserve"> </w:t>
      </w:r>
      <w:r>
        <w:rPr>
          <w:spacing w:val="6"/>
          <w:sz w:val="38"/>
        </w:rPr>
        <w:t>bin.</w:t>
      </w:r>
    </w:p>
    <w:p w14:paraId="2943BB87" w14:textId="77777777" w:rsidR="00215087" w:rsidRDefault="006D477A">
      <w:pPr>
        <w:spacing w:before="85" w:line="276" w:lineRule="auto"/>
        <w:ind w:left="277" w:right="117" w:firstLine="470"/>
        <w:jc w:val="both"/>
        <w:rPr>
          <w:sz w:val="38"/>
        </w:rPr>
      </w:pPr>
      <w:r>
        <w:rPr>
          <w:spacing w:val="8"/>
          <w:sz w:val="38"/>
        </w:rPr>
        <w:t xml:space="preserve">Der </w:t>
      </w:r>
      <w:r>
        <w:rPr>
          <w:i/>
          <w:sz w:val="38"/>
        </w:rPr>
        <w:t xml:space="preserve">Raum </w:t>
      </w:r>
      <w:r>
        <w:rPr>
          <w:sz w:val="38"/>
        </w:rPr>
        <w:t xml:space="preserve">ist </w:t>
      </w:r>
      <w:r>
        <w:rPr>
          <w:spacing w:val="-3"/>
          <w:sz w:val="38"/>
        </w:rPr>
        <w:t xml:space="preserve">also </w:t>
      </w:r>
      <w:r>
        <w:rPr>
          <w:spacing w:val="2"/>
          <w:sz w:val="38"/>
        </w:rPr>
        <w:t xml:space="preserve">die </w:t>
      </w:r>
      <w:r>
        <w:rPr>
          <w:spacing w:val="5"/>
          <w:sz w:val="38"/>
        </w:rPr>
        <w:t xml:space="preserve">Ansicht </w:t>
      </w:r>
      <w:r>
        <w:rPr>
          <w:spacing w:val="6"/>
          <w:sz w:val="38"/>
        </w:rPr>
        <w:t xml:space="preserve">von Dingen,  </w:t>
      </w:r>
      <w:r>
        <w:rPr>
          <w:sz w:val="38"/>
        </w:rPr>
        <w:t xml:space="preserve">eine </w:t>
      </w:r>
      <w:r>
        <w:rPr>
          <w:spacing w:val="11"/>
          <w:sz w:val="38"/>
        </w:rPr>
        <w:t>Art,</w:t>
      </w:r>
      <w:r>
        <w:rPr>
          <w:spacing w:val="117"/>
          <w:sz w:val="38"/>
        </w:rPr>
        <w:t xml:space="preserve"> </w:t>
      </w:r>
      <w:r>
        <w:rPr>
          <w:sz w:val="38"/>
        </w:rPr>
        <w:t xml:space="preserve">wie unser Geist </w:t>
      </w:r>
      <w:r>
        <w:rPr>
          <w:spacing w:val="-4"/>
          <w:sz w:val="38"/>
        </w:rPr>
        <w:t xml:space="preserve">sie </w:t>
      </w:r>
      <w:r>
        <w:rPr>
          <w:sz w:val="38"/>
        </w:rPr>
        <w:t xml:space="preserve">in eine </w:t>
      </w:r>
      <w:r>
        <w:rPr>
          <w:spacing w:val="6"/>
          <w:sz w:val="38"/>
        </w:rPr>
        <w:t xml:space="preserve">Einheit zusammenfaßt. Die </w:t>
      </w:r>
      <w:r>
        <w:rPr>
          <w:spacing w:val="3"/>
          <w:sz w:val="38"/>
        </w:rPr>
        <w:t xml:space="preserve">drei </w:t>
      </w:r>
      <w:r>
        <w:rPr>
          <w:sz w:val="38"/>
        </w:rPr>
        <w:t xml:space="preserve">Dimensionen </w:t>
      </w:r>
      <w:r>
        <w:rPr>
          <w:spacing w:val="8"/>
          <w:sz w:val="38"/>
        </w:rPr>
        <w:t xml:space="preserve">verhalten </w:t>
      </w:r>
      <w:r>
        <w:rPr>
          <w:spacing w:val="-3"/>
          <w:sz w:val="38"/>
        </w:rPr>
        <w:t xml:space="preserve">sich </w:t>
      </w:r>
      <w:r>
        <w:rPr>
          <w:spacing w:val="3"/>
          <w:sz w:val="38"/>
        </w:rPr>
        <w:t xml:space="preserve">dabei </w:t>
      </w:r>
      <w:r>
        <w:rPr>
          <w:sz w:val="38"/>
        </w:rPr>
        <w:t xml:space="preserve">in folgender Weise. </w:t>
      </w:r>
      <w:r>
        <w:rPr>
          <w:spacing w:val="6"/>
          <w:sz w:val="38"/>
        </w:rPr>
        <w:t xml:space="preserve">Die </w:t>
      </w:r>
      <w:r>
        <w:rPr>
          <w:sz w:val="38"/>
        </w:rPr>
        <w:t xml:space="preserve">erste </w:t>
      </w:r>
      <w:r>
        <w:rPr>
          <w:spacing w:val="2"/>
          <w:sz w:val="38"/>
        </w:rPr>
        <w:t xml:space="preserve">Dimension </w:t>
      </w:r>
      <w:r>
        <w:rPr>
          <w:spacing w:val="3"/>
          <w:sz w:val="38"/>
        </w:rPr>
        <w:t xml:space="preserve">stellt </w:t>
      </w:r>
      <w:r>
        <w:rPr>
          <w:sz w:val="38"/>
        </w:rPr>
        <w:t xml:space="preserve">einen Bezug zwischen </w:t>
      </w:r>
      <w:r>
        <w:rPr>
          <w:spacing w:val="3"/>
          <w:sz w:val="38"/>
        </w:rPr>
        <w:t xml:space="preserve">zwei </w:t>
      </w:r>
      <w:r>
        <w:rPr>
          <w:spacing w:val="2"/>
          <w:sz w:val="38"/>
        </w:rPr>
        <w:t xml:space="preserve">Sinnes- </w:t>
      </w:r>
      <w:r>
        <w:rPr>
          <w:spacing w:val="6"/>
          <w:sz w:val="38"/>
        </w:rPr>
        <w:t>wahrnehmungen her.</w:t>
      </w:r>
      <w:r>
        <w:rPr>
          <w:spacing w:val="6"/>
          <w:sz w:val="38"/>
          <w:vertAlign w:val="superscript"/>
        </w:rPr>
        <w:t>101</w:t>
      </w:r>
      <w:r>
        <w:rPr>
          <w:spacing w:val="6"/>
          <w:sz w:val="38"/>
        </w:rPr>
        <w:t xml:space="preserve"> </w:t>
      </w:r>
      <w:r>
        <w:rPr>
          <w:spacing w:val="-5"/>
          <w:sz w:val="38"/>
        </w:rPr>
        <w:t xml:space="preserve">Sie </w:t>
      </w:r>
      <w:r>
        <w:rPr>
          <w:sz w:val="38"/>
        </w:rPr>
        <w:t xml:space="preserve">ist also eine </w:t>
      </w:r>
      <w:r>
        <w:rPr>
          <w:i/>
          <w:sz w:val="38"/>
        </w:rPr>
        <w:t xml:space="preserve">konkrete Vorstel- lung. </w:t>
      </w:r>
      <w:r>
        <w:rPr>
          <w:spacing w:val="8"/>
          <w:sz w:val="38"/>
        </w:rPr>
        <w:t xml:space="preserve">Die </w:t>
      </w:r>
      <w:r>
        <w:rPr>
          <w:spacing w:val="5"/>
          <w:sz w:val="38"/>
        </w:rPr>
        <w:t xml:space="preserve">zweite </w:t>
      </w:r>
      <w:r>
        <w:rPr>
          <w:spacing w:val="3"/>
          <w:sz w:val="38"/>
        </w:rPr>
        <w:t xml:space="preserve">Dimension </w:t>
      </w:r>
      <w:r>
        <w:rPr>
          <w:spacing w:val="5"/>
          <w:sz w:val="38"/>
        </w:rPr>
        <w:t xml:space="preserve">bezieht </w:t>
      </w:r>
      <w:r>
        <w:rPr>
          <w:spacing w:val="3"/>
          <w:sz w:val="38"/>
        </w:rPr>
        <w:t xml:space="preserve">zwei </w:t>
      </w:r>
      <w:r>
        <w:rPr>
          <w:spacing w:val="9"/>
          <w:sz w:val="38"/>
        </w:rPr>
        <w:t xml:space="preserve">konkrete </w:t>
      </w:r>
      <w:r>
        <w:rPr>
          <w:spacing w:val="6"/>
          <w:sz w:val="38"/>
        </w:rPr>
        <w:t xml:space="preserve">Vorstel- </w:t>
      </w:r>
      <w:r>
        <w:rPr>
          <w:spacing w:val="2"/>
          <w:sz w:val="38"/>
        </w:rPr>
        <w:t xml:space="preserve">lungen </w:t>
      </w:r>
      <w:r>
        <w:rPr>
          <w:spacing w:val="4"/>
          <w:sz w:val="38"/>
        </w:rPr>
        <w:t xml:space="preserve">aufeinander </w:t>
      </w:r>
      <w:r>
        <w:rPr>
          <w:spacing w:val="7"/>
          <w:sz w:val="38"/>
        </w:rPr>
        <w:t xml:space="preserve">und </w:t>
      </w:r>
      <w:r>
        <w:rPr>
          <w:sz w:val="38"/>
        </w:rPr>
        <w:t xml:space="preserve">geht </w:t>
      </w:r>
      <w:r>
        <w:rPr>
          <w:spacing w:val="10"/>
          <w:sz w:val="38"/>
        </w:rPr>
        <w:t xml:space="preserve">dadurch </w:t>
      </w:r>
      <w:r>
        <w:rPr>
          <w:spacing w:val="3"/>
          <w:sz w:val="38"/>
        </w:rPr>
        <w:t xml:space="preserve">in </w:t>
      </w:r>
      <w:r>
        <w:rPr>
          <w:sz w:val="38"/>
        </w:rPr>
        <w:t xml:space="preserve">das </w:t>
      </w:r>
      <w:r>
        <w:rPr>
          <w:spacing w:val="3"/>
          <w:sz w:val="38"/>
        </w:rPr>
        <w:t>Gebiet</w:t>
      </w:r>
      <w:r>
        <w:rPr>
          <w:spacing w:val="97"/>
          <w:sz w:val="38"/>
        </w:rPr>
        <w:t xml:space="preserve"> </w:t>
      </w:r>
      <w:r>
        <w:rPr>
          <w:spacing w:val="4"/>
          <w:sz w:val="38"/>
        </w:rPr>
        <w:t>der</w:t>
      </w:r>
    </w:p>
    <w:p w14:paraId="2943BB88" w14:textId="77777777" w:rsidR="00215087" w:rsidRDefault="006D477A">
      <w:pPr>
        <w:spacing w:before="303" w:line="235" w:lineRule="auto"/>
        <w:ind w:left="743" w:hanging="456"/>
        <w:rPr>
          <w:sz w:val="32"/>
        </w:rPr>
      </w:pPr>
      <w:r>
        <w:rPr>
          <w:sz w:val="32"/>
          <w:vertAlign w:val="superscript"/>
        </w:rPr>
        <w:t>101</w:t>
      </w:r>
      <w:r>
        <w:rPr>
          <w:sz w:val="32"/>
        </w:rPr>
        <w:t xml:space="preserve"> Sinneswahrnehmung bedeutet hier dasselbe, was Kant Empfindung nennt.</w:t>
      </w:r>
    </w:p>
    <w:p w14:paraId="2943BB89" w14:textId="77777777" w:rsidR="00215087" w:rsidRDefault="00215087">
      <w:pPr>
        <w:spacing w:line="235" w:lineRule="auto"/>
        <w:rPr>
          <w:sz w:val="32"/>
        </w:rPr>
        <w:sectPr w:rsidR="00215087">
          <w:pgSz w:w="11900" w:h="16840"/>
          <w:pgMar w:top="420" w:right="1400" w:bottom="280" w:left="740" w:header="0" w:footer="76" w:gutter="0"/>
          <w:cols w:space="720"/>
        </w:sectPr>
      </w:pPr>
    </w:p>
    <w:p w14:paraId="2943BB8A" w14:textId="77777777" w:rsidR="00215087" w:rsidRDefault="006D477A">
      <w:pPr>
        <w:spacing w:before="67" w:line="276" w:lineRule="auto"/>
        <w:ind w:left="120" w:right="191" w:hanging="5"/>
        <w:jc w:val="both"/>
        <w:rPr>
          <w:sz w:val="38"/>
        </w:rPr>
      </w:pPr>
      <w:r>
        <w:rPr>
          <w:i/>
          <w:sz w:val="38"/>
        </w:rPr>
        <w:lastRenderedPageBreak/>
        <w:t xml:space="preserve">Abstraktion </w:t>
      </w:r>
      <w:r>
        <w:rPr>
          <w:spacing w:val="6"/>
          <w:sz w:val="38"/>
        </w:rPr>
        <w:t xml:space="preserve">über. Die </w:t>
      </w:r>
      <w:r>
        <w:rPr>
          <w:spacing w:val="10"/>
          <w:sz w:val="38"/>
        </w:rPr>
        <w:t xml:space="preserve">dritte </w:t>
      </w:r>
      <w:r>
        <w:rPr>
          <w:spacing w:val="2"/>
          <w:sz w:val="38"/>
        </w:rPr>
        <w:t xml:space="preserve">Dimension endlich </w:t>
      </w:r>
      <w:r>
        <w:rPr>
          <w:spacing w:val="4"/>
          <w:sz w:val="38"/>
        </w:rPr>
        <w:t xml:space="preserve">stellt </w:t>
      </w:r>
      <w:r>
        <w:rPr>
          <w:spacing w:val="9"/>
          <w:sz w:val="38"/>
        </w:rPr>
        <w:t xml:space="preserve">nur </w:t>
      </w:r>
      <w:r>
        <w:rPr>
          <w:sz w:val="38"/>
        </w:rPr>
        <w:t xml:space="preserve">noch die ideelle </w:t>
      </w:r>
      <w:r>
        <w:rPr>
          <w:i/>
          <w:sz w:val="38"/>
        </w:rPr>
        <w:t xml:space="preserve">Einheit </w:t>
      </w:r>
      <w:r>
        <w:rPr>
          <w:sz w:val="38"/>
        </w:rPr>
        <w:t xml:space="preserve">zwischen den  </w:t>
      </w:r>
      <w:r>
        <w:rPr>
          <w:spacing w:val="8"/>
          <w:sz w:val="38"/>
        </w:rPr>
        <w:t xml:space="preserve">Abstraktionen </w:t>
      </w:r>
      <w:r>
        <w:rPr>
          <w:spacing w:val="6"/>
          <w:sz w:val="38"/>
        </w:rPr>
        <w:t xml:space="preserve">her. </w:t>
      </w:r>
      <w:r>
        <w:rPr>
          <w:sz w:val="38"/>
        </w:rPr>
        <w:t xml:space="preserve">Es ist also </w:t>
      </w:r>
      <w:r>
        <w:rPr>
          <w:spacing w:val="3"/>
          <w:sz w:val="38"/>
        </w:rPr>
        <w:t xml:space="preserve">ganz </w:t>
      </w:r>
      <w:r>
        <w:rPr>
          <w:spacing w:val="8"/>
          <w:sz w:val="38"/>
        </w:rPr>
        <w:t xml:space="preserve">unrichtig, </w:t>
      </w:r>
      <w:r>
        <w:rPr>
          <w:sz w:val="38"/>
        </w:rPr>
        <w:t xml:space="preserve">die </w:t>
      </w:r>
      <w:r>
        <w:rPr>
          <w:spacing w:val="4"/>
          <w:sz w:val="38"/>
        </w:rPr>
        <w:t xml:space="preserve">drei </w:t>
      </w:r>
      <w:r>
        <w:rPr>
          <w:sz w:val="38"/>
        </w:rPr>
        <w:t xml:space="preserve">Dimensionen </w:t>
      </w:r>
      <w:r>
        <w:rPr>
          <w:spacing w:val="-4"/>
          <w:sz w:val="38"/>
        </w:rPr>
        <w:t xml:space="preserve">des </w:t>
      </w:r>
      <w:r>
        <w:rPr>
          <w:spacing w:val="2"/>
          <w:sz w:val="38"/>
        </w:rPr>
        <w:t xml:space="preserve">Raumes </w:t>
      </w:r>
      <w:r>
        <w:rPr>
          <w:spacing w:val="-3"/>
          <w:sz w:val="38"/>
        </w:rPr>
        <w:t xml:space="preserve">als </w:t>
      </w:r>
      <w:r>
        <w:rPr>
          <w:spacing w:val="3"/>
          <w:sz w:val="38"/>
        </w:rPr>
        <w:t xml:space="preserve">völlig </w:t>
      </w:r>
      <w:r>
        <w:rPr>
          <w:spacing w:val="2"/>
          <w:sz w:val="38"/>
        </w:rPr>
        <w:t xml:space="preserve">gleichbedeutend </w:t>
      </w:r>
      <w:r>
        <w:rPr>
          <w:sz w:val="38"/>
        </w:rPr>
        <w:t xml:space="preserve">zu </w:t>
      </w:r>
      <w:r>
        <w:rPr>
          <w:spacing w:val="4"/>
          <w:sz w:val="38"/>
        </w:rPr>
        <w:t xml:space="preserve">nehmen. </w:t>
      </w:r>
      <w:r>
        <w:rPr>
          <w:sz w:val="38"/>
        </w:rPr>
        <w:t xml:space="preserve">Welche </w:t>
      </w:r>
      <w:r>
        <w:rPr>
          <w:spacing w:val="2"/>
          <w:sz w:val="38"/>
        </w:rPr>
        <w:t xml:space="preserve">die </w:t>
      </w:r>
      <w:r>
        <w:rPr>
          <w:sz w:val="38"/>
        </w:rPr>
        <w:t xml:space="preserve">erste </w:t>
      </w:r>
      <w:r>
        <w:rPr>
          <w:spacing w:val="3"/>
          <w:sz w:val="38"/>
        </w:rPr>
        <w:t xml:space="preserve">ist, </w:t>
      </w:r>
      <w:r>
        <w:rPr>
          <w:spacing w:val="9"/>
          <w:sz w:val="38"/>
        </w:rPr>
        <w:t xml:space="preserve">hängt </w:t>
      </w:r>
      <w:r>
        <w:rPr>
          <w:spacing w:val="8"/>
          <w:sz w:val="38"/>
        </w:rPr>
        <w:t xml:space="preserve">natürlich </w:t>
      </w:r>
      <w:r>
        <w:rPr>
          <w:spacing w:val="6"/>
          <w:sz w:val="38"/>
        </w:rPr>
        <w:t xml:space="preserve">von </w:t>
      </w:r>
      <w:r>
        <w:rPr>
          <w:spacing w:val="2"/>
          <w:sz w:val="38"/>
        </w:rPr>
        <w:t xml:space="preserve">den </w:t>
      </w:r>
      <w:r>
        <w:rPr>
          <w:spacing w:val="4"/>
          <w:sz w:val="38"/>
        </w:rPr>
        <w:t xml:space="preserve">wahrgenommenen </w:t>
      </w:r>
      <w:r>
        <w:rPr>
          <w:spacing w:val="3"/>
          <w:sz w:val="38"/>
        </w:rPr>
        <w:t xml:space="preserve">Elementen </w:t>
      </w:r>
      <w:r>
        <w:rPr>
          <w:spacing w:val="10"/>
          <w:sz w:val="38"/>
        </w:rPr>
        <w:t xml:space="preserve">ab. </w:t>
      </w:r>
      <w:r>
        <w:rPr>
          <w:spacing w:val="12"/>
          <w:sz w:val="38"/>
        </w:rPr>
        <w:t xml:space="preserve">Dann </w:t>
      </w:r>
      <w:r>
        <w:rPr>
          <w:spacing w:val="4"/>
          <w:sz w:val="38"/>
        </w:rPr>
        <w:t xml:space="preserve">aber haben </w:t>
      </w:r>
      <w:r>
        <w:rPr>
          <w:sz w:val="38"/>
        </w:rPr>
        <w:t xml:space="preserve">die </w:t>
      </w:r>
      <w:r>
        <w:rPr>
          <w:spacing w:val="5"/>
          <w:sz w:val="38"/>
        </w:rPr>
        <w:t xml:space="preserve">anderen </w:t>
      </w:r>
      <w:r>
        <w:rPr>
          <w:sz w:val="38"/>
        </w:rPr>
        <w:t xml:space="preserve">eine </w:t>
      </w:r>
      <w:r>
        <w:rPr>
          <w:spacing w:val="3"/>
          <w:sz w:val="38"/>
        </w:rPr>
        <w:t xml:space="preserve">ganz bestimmte </w:t>
      </w:r>
      <w:r>
        <w:rPr>
          <w:spacing w:val="7"/>
          <w:sz w:val="38"/>
        </w:rPr>
        <w:t xml:space="preserve">und </w:t>
      </w:r>
      <w:r>
        <w:rPr>
          <w:i/>
          <w:sz w:val="38"/>
        </w:rPr>
        <w:t xml:space="preserve">andere </w:t>
      </w:r>
      <w:r>
        <w:rPr>
          <w:spacing w:val="4"/>
          <w:sz w:val="38"/>
        </w:rPr>
        <w:t xml:space="preserve">Bedeutung </w:t>
      </w:r>
      <w:r>
        <w:rPr>
          <w:sz w:val="38"/>
        </w:rPr>
        <w:t xml:space="preserve">als diese </w:t>
      </w:r>
      <w:r>
        <w:rPr>
          <w:spacing w:val="4"/>
          <w:sz w:val="38"/>
        </w:rPr>
        <w:t xml:space="preserve">erste. </w:t>
      </w:r>
      <w:r>
        <w:rPr>
          <w:spacing w:val="3"/>
          <w:sz w:val="38"/>
        </w:rPr>
        <w:t xml:space="preserve">Es </w:t>
      </w:r>
      <w:r>
        <w:rPr>
          <w:spacing w:val="11"/>
          <w:sz w:val="38"/>
        </w:rPr>
        <w:t xml:space="preserve">war </w:t>
      </w:r>
      <w:r>
        <w:rPr>
          <w:spacing w:val="6"/>
          <w:sz w:val="38"/>
        </w:rPr>
        <w:t xml:space="preserve">von </w:t>
      </w:r>
      <w:r>
        <w:rPr>
          <w:spacing w:val="13"/>
          <w:sz w:val="38"/>
        </w:rPr>
        <w:t xml:space="preserve">Kant </w:t>
      </w:r>
      <w:r>
        <w:rPr>
          <w:spacing w:val="6"/>
          <w:sz w:val="38"/>
        </w:rPr>
        <w:t xml:space="preserve">ganz </w:t>
      </w:r>
      <w:r>
        <w:rPr>
          <w:spacing w:val="7"/>
          <w:sz w:val="38"/>
        </w:rPr>
        <w:t xml:space="preserve">irrtümlich </w:t>
      </w:r>
      <w:r>
        <w:rPr>
          <w:spacing w:val="2"/>
          <w:sz w:val="38"/>
        </w:rPr>
        <w:t xml:space="preserve">angenommen, </w:t>
      </w:r>
      <w:r>
        <w:rPr>
          <w:spacing w:val="9"/>
          <w:sz w:val="38"/>
        </w:rPr>
        <w:t xml:space="preserve">daß </w:t>
      </w:r>
      <w:r>
        <w:rPr>
          <w:spacing w:val="2"/>
          <w:sz w:val="38"/>
        </w:rPr>
        <w:t xml:space="preserve">er </w:t>
      </w:r>
      <w:r>
        <w:rPr>
          <w:spacing w:val="4"/>
          <w:sz w:val="38"/>
        </w:rPr>
        <w:t xml:space="preserve">den </w:t>
      </w:r>
      <w:r>
        <w:rPr>
          <w:spacing w:val="6"/>
          <w:sz w:val="38"/>
        </w:rPr>
        <w:t xml:space="preserve">Raum </w:t>
      </w:r>
      <w:r>
        <w:rPr>
          <w:sz w:val="38"/>
        </w:rPr>
        <w:t xml:space="preserve">als </w:t>
      </w:r>
      <w:r>
        <w:rPr>
          <w:spacing w:val="9"/>
          <w:sz w:val="38"/>
        </w:rPr>
        <w:t xml:space="preserve">totum </w:t>
      </w:r>
      <w:r>
        <w:rPr>
          <w:spacing w:val="-6"/>
          <w:sz w:val="38"/>
        </w:rPr>
        <w:t xml:space="preserve">auf- </w:t>
      </w:r>
      <w:r>
        <w:rPr>
          <w:spacing w:val="7"/>
          <w:sz w:val="38"/>
        </w:rPr>
        <w:t xml:space="preserve">faßte, </w:t>
      </w:r>
      <w:r>
        <w:rPr>
          <w:spacing w:val="12"/>
          <w:sz w:val="38"/>
        </w:rPr>
        <w:t xml:space="preserve">statt </w:t>
      </w:r>
      <w:r>
        <w:rPr>
          <w:sz w:val="38"/>
        </w:rPr>
        <w:t xml:space="preserve">als eine begrifflich in </w:t>
      </w:r>
      <w:r>
        <w:rPr>
          <w:spacing w:val="-3"/>
          <w:sz w:val="38"/>
        </w:rPr>
        <w:t xml:space="preserve">sich </w:t>
      </w:r>
      <w:r>
        <w:rPr>
          <w:spacing w:val="5"/>
          <w:sz w:val="38"/>
        </w:rPr>
        <w:t xml:space="preserve">bestimmbare </w:t>
      </w:r>
      <w:r>
        <w:rPr>
          <w:sz w:val="38"/>
        </w:rPr>
        <w:t xml:space="preserve">Wesen- </w:t>
      </w:r>
      <w:r>
        <w:rPr>
          <w:spacing w:val="3"/>
          <w:sz w:val="38"/>
        </w:rPr>
        <w:t>heit.</w:t>
      </w:r>
    </w:p>
    <w:p w14:paraId="2943BB8B" w14:textId="77777777" w:rsidR="00215087" w:rsidRDefault="006D477A">
      <w:pPr>
        <w:spacing w:before="43" w:line="276" w:lineRule="auto"/>
        <w:ind w:left="149" w:right="153" w:firstLine="470"/>
        <w:jc w:val="both"/>
        <w:rPr>
          <w:sz w:val="38"/>
        </w:rPr>
      </w:pPr>
      <w:r>
        <w:rPr>
          <w:spacing w:val="6"/>
          <w:sz w:val="38"/>
        </w:rPr>
        <w:t xml:space="preserve">Wir </w:t>
      </w:r>
      <w:r>
        <w:rPr>
          <w:spacing w:val="4"/>
          <w:sz w:val="38"/>
        </w:rPr>
        <w:t xml:space="preserve">haben </w:t>
      </w:r>
      <w:r>
        <w:rPr>
          <w:spacing w:val="6"/>
          <w:sz w:val="38"/>
        </w:rPr>
        <w:t xml:space="preserve">nun </w:t>
      </w:r>
      <w:r>
        <w:rPr>
          <w:sz w:val="38"/>
        </w:rPr>
        <w:t xml:space="preserve">bisher </w:t>
      </w:r>
      <w:r>
        <w:rPr>
          <w:spacing w:val="3"/>
          <w:sz w:val="38"/>
        </w:rPr>
        <w:t xml:space="preserve">vom </w:t>
      </w:r>
      <w:r>
        <w:rPr>
          <w:spacing w:val="4"/>
          <w:sz w:val="38"/>
        </w:rPr>
        <w:t xml:space="preserve">Räume </w:t>
      </w:r>
      <w:r>
        <w:rPr>
          <w:sz w:val="38"/>
        </w:rPr>
        <w:t xml:space="preserve">als </w:t>
      </w:r>
      <w:r>
        <w:rPr>
          <w:spacing w:val="2"/>
          <w:sz w:val="38"/>
        </w:rPr>
        <w:t xml:space="preserve">von </w:t>
      </w:r>
      <w:r>
        <w:rPr>
          <w:sz w:val="38"/>
        </w:rPr>
        <w:t xml:space="preserve">einem </w:t>
      </w:r>
      <w:r>
        <w:rPr>
          <w:spacing w:val="5"/>
          <w:sz w:val="38"/>
        </w:rPr>
        <w:t xml:space="preserve">Ver- </w:t>
      </w:r>
      <w:r>
        <w:rPr>
          <w:spacing w:val="7"/>
          <w:sz w:val="38"/>
        </w:rPr>
        <w:t xml:space="preserve">hältnis, </w:t>
      </w:r>
      <w:r>
        <w:rPr>
          <w:sz w:val="38"/>
        </w:rPr>
        <w:t xml:space="preserve">einer Beziehung, gesprochen. Es </w:t>
      </w:r>
      <w:r>
        <w:rPr>
          <w:spacing w:val="4"/>
          <w:sz w:val="38"/>
        </w:rPr>
        <w:t xml:space="preserve">fragt </w:t>
      </w:r>
      <w:r>
        <w:rPr>
          <w:spacing w:val="-6"/>
          <w:sz w:val="38"/>
        </w:rPr>
        <w:t xml:space="preserve">sich  </w:t>
      </w:r>
      <w:r>
        <w:rPr>
          <w:spacing w:val="5"/>
          <w:sz w:val="38"/>
        </w:rPr>
        <w:t xml:space="preserve">nun </w:t>
      </w:r>
      <w:r>
        <w:rPr>
          <w:spacing w:val="6"/>
          <w:sz w:val="38"/>
        </w:rPr>
        <w:t xml:space="preserve">aber: Gibt </w:t>
      </w:r>
      <w:r>
        <w:rPr>
          <w:sz w:val="38"/>
        </w:rPr>
        <w:t xml:space="preserve">es </w:t>
      </w:r>
      <w:r>
        <w:rPr>
          <w:spacing w:val="4"/>
          <w:sz w:val="38"/>
        </w:rPr>
        <w:t xml:space="preserve">denn </w:t>
      </w:r>
      <w:r>
        <w:rPr>
          <w:spacing w:val="8"/>
          <w:sz w:val="38"/>
        </w:rPr>
        <w:t xml:space="preserve">nur </w:t>
      </w:r>
      <w:r>
        <w:rPr>
          <w:spacing w:val="-6"/>
          <w:sz w:val="38"/>
        </w:rPr>
        <w:t xml:space="preserve">dieses </w:t>
      </w:r>
      <w:r>
        <w:rPr>
          <w:spacing w:val="5"/>
          <w:sz w:val="38"/>
        </w:rPr>
        <w:t xml:space="preserve">Verhältnis </w:t>
      </w:r>
      <w:r>
        <w:rPr>
          <w:spacing w:val="-6"/>
          <w:sz w:val="38"/>
        </w:rPr>
        <w:t xml:space="preserve">des </w:t>
      </w:r>
      <w:r>
        <w:rPr>
          <w:spacing w:val="8"/>
          <w:sz w:val="38"/>
        </w:rPr>
        <w:t xml:space="preserve">Nebeneinan- </w:t>
      </w:r>
      <w:r>
        <w:rPr>
          <w:sz w:val="38"/>
        </w:rPr>
        <w:t xml:space="preserve">der? </w:t>
      </w:r>
      <w:r>
        <w:rPr>
          <w:spacing w:val="9"/>
          <w:sz w:val="38"/>
        </w:rPr>
        <w:t xml:space="preserve">Oder </w:t>
      </w:r>
      <w:r>
        <w:rPr>
          <w:sz w:val="38"/>
        </w:rPr>
        <w:t xml:space="preserve">ist eine </w:t>
      </w:r>
      <w:r>
        <w:rPr>
          <w:spacing w:val="4"/>
          <w:sz w:val="38"/>
        </w:rPr>
        <w:t xml:space="preserve">absolute </w:t>
      </w:r>
      <w:r>
        <w:rPr>
          <w:spacing w:val="5"/>
          <w:sz w:val="38"/>
        </w:rPr>
        <w:t xml:space="preserve">Ortsbestimmung </w:t>
      </w:r>
      <w:r>
        <w:rPr>
          <w:sz w:val="38"/>
        </w:rPr>
        <w:t xml:space="preserve">für </w:t>
      </w:r>
      <w:r>
        <w:rPr>
          <w:spacing w:val="-3"/>
          <w:sz w:val="38"/>
        </w:rPr>
        <w:t xml:space="preserve">ein </w:t>
      </w:r>
      <w:r>
        <w:rPr>
          <w:sz w:val="38"/>
        </w:rPr>
        <w:t xml:space="preserve">jedes </w:t>
      </w:r>
      <w:r>
        <w:rPr>
          <w:spacing w:val="6"/>
          <w:sz w:val="38"/>
        </w:rPr>
        <w:t xml:space="preserve">Ding </w:t>
      </w:r>
      <w:r>
        <w:rPr>
          <w:spacing w:val="7"/>
          <w:sz w:val="38"/>
        </w:rPr>
        <w:t xml:space="preserve">vorhanden? </w:t>
      </w:r>
      <w:r>
        <w:rPr>
          <w:spacing w:val="-3"/>
          <w:sz w:val="38"/>
        </w:rPr>
        <w:t xml:space="preserve">Dieses </w:t>
      </w:r>
      <w:r>
        <w:rPr>
          <w:spacing w:val="6"/>
          <w:sz w:val="38"/>
        </w:rPr>
        <w:t xml:space="preserve">letztere </w:t>
      </w:r>
      <w:r>
        <w:rPr>
          <w:sz w:val="38"/>
        </w:rPr>
        <w:t xml:space="preserve">ist </w:t>
      </w:r>
      <w:r>
        <w:rPr>
          <w:spacing w:val="8"/>
          <w:sz w:val="38"/>
        </w:rPr>
        <w:t xml:space="preserve">natürlich </w:t>
      </w:r>
      <w:r>
        <w:rPr>
          <w:spacing w:val="7"/>
          <w:sz w:val="38"/>
        </w:rPr>
        <w:t xml:space="preserve">durch </w:t>
      </w:r>
      <w:r>
        <w:rPr>
          <w:spacing w:val="3"/>
          <w:sz w:val="38"/>
        </w:rPr>
        <w:t xml:space="preserve">unsere </w:t>
      </w:r>
      <w:r>
        <w:rPr>
          <w:spacing w:val="-3"/>
          <w:sz w:val="38"/>
        </w:rPr>
        <w:t xml:space="preserve">obigen </w:t>
      </w:r>
      <w:r>
        <w:rPr>
          <w:spacing w:val="9"/>
          <w:sz w:val="38"/>
        </w:rPr>
        <w:t xml:space="preserve">Erklärungen </w:t>
      </w:r>
      <w:r>
        <w:rPr>
          <w:spacing w:val="3"/>
          <w:sz w:val="38"/>
        </w:rPr>
        <w:t xml:space="preserve">gar </w:t>
      </w:r>
      <w:r>
        <w:rPr>
          <w:spacing w:val="5"/>
          <w:sz w:val="38"/>
        </w:rPr>
        <w:t xml:space="preserve">nicht </w:t>
      </w:r>
      <w:r>
        <w:rPr>
          <w:spacing w:val="9"/>
          <w:sz w:val="38"/>
        </w:rPr>
        <w:t xml:space="preserve">berührt. </w:t>
      </w:r>
      <w:r>
        <w:rPr>
          <w:spacing w:val="4"/>
          <w:sz w:val="38"/>
        </w:rPr>
        <w:t xml:space="preserve">Untersuchen </w:t>
      </w:r>
      <w:r>
        <w:rPr>
          <w:spacing w:val="8"/>
          <w:sz w:val="38"/>
        </w:rPr>
        <w:t xml:space="preserve">wir </w:t>
      </w:r>
      <w:r>
        <w:rPr>
          <w:sz w:val="38"/>
        </w:rPr>
        <w:t xml:space="preserve">aber </w:t>
      </w:r>
      <w:r>
        <w:rPr>
          <w:spacing w:val="4"/>
          <w:sz w:val="38"/>
        </w:rPr>
        <w:t xml:space="preserve">einmal, </w:t>
      </w:r>
      <w:r>
        <w:rPr>
          <w:sz w:val="38"/>
        </w:rPr>
        <w:t xml:space="preserve">ob es </w:t>
      </w:r>
      <w:r>
        <w:rPr>
          <w:spacing w:val="-4"/>
          <w:sz w:val="38"/>
        </w:rPr>
        <w:t xml:space="preserve">ein </w:t>
      </w:r>
      <w:r>
        <w:rPr>
          <w:spacing w:val="-6"/>
          <w:sz w:val="38"/>
        </w:rPr>
        <w:t xml:space="preserve">solches </w:t>
      </w:r>
      <w:r>
        <w:rPr>
          <w:spacing w:val="8"/>
          <w:sz w:val="38"/>
        </w:rPr>
        <w:t xml:space="preserve">Ortsverhältnis, </w:t>
      </w:r>
      <w:r>
        <w:rPr>
          <w:sz w:val="38"/>
        </w:rPr>
        <w:t xml:space="preserve">ein </w:t>
      </w:r>
      <w:r>
        <w:rPr>
          <w:spacing w:val="3"/>
          <w:sz w:val="38"/>
        </w:rPr>
        <w:t xml:space="preserve">ganz </w:t>
      </w:r>
      <w:r>
        <w:rPr>
          <w:spacing w:val="5"/>
          <w:sz w:val="38"/>
        </w:rPr>
        <w:t xml:space="preserve">be- </w:t>
      </w:r>
      <w:r>
        <w:rPr>
          <w:sz w:val="38"/>
        </w:rPr>
        <w:t xml:space="preserve">stimmtes «Da» </w:t>
      </w:r>
      <w:r>
        <w:rPr>
          <w:spacing w:val="3"/>
          <w:sz w:val="38"/>
        </w:rPr>
        <w:t xml:space="preserve">auch </w:t>
      </w:r>
      <w:r>
        <w:rPr>
          <w:spacing w:val="4"/>
          <w:sz w:val="38"/>
        </w:rPr>
        <w:t xml:space="preserve">gibt. </w:t>
      </w:r>
      <w:r>
        <w:rPr>
          <w:sz w:val="38"/>
        </w:rPr>
        <w:t xml:space="preserve">Was bezeichne ich in </w:t>
      </w:r>
      <w:r>
        <w:rPr>
          <w:spacing w:val="8"/>
          <w:sz w:val="38"/>
        </w:rPr>
        <w:t xml:space="preserve">Wirklich- </w:t>
      </w:r>
      <w:r>
        <w:rPr>
          <w:spacing w:val="4"/>
          <w:sz w:val="38"/>
        </w:rPr>
        <w:t xml:space="preserve">keit, </w:t>
      </w:r>
      <w:r>
        <w:rPr>
          <w:spacing w:val="6"/>
          <w:sz w:val="38"/>
        </w:rPr>
        <w:t xml:space="preserve">wenn </w:t>
      </w:r>
      <w:r>
        <w:rPr>
          <w:sz w:val="38"/>
        </w:rPr>
        <w:t xml:space="preserve">ich </w:t>
      </w:r>
      <w:r>
        <w:rPr>
          <w:spacing w:val="4"/>
          <w:sz w:val="38"/>
        </w:rPr>
        <w:t xml:space="preserve">von </w:t>
      </w:r>
      <w:r>
        <w:rPr>
          <w:sz w:val="38"/>
        </w:rPr>
        <w:t xml:space="preserve">einem solchen «Da» spreche? </w:t>
      </w:r>
      <w:r>
        <w:rPr>
          <w:spacing w:val="6"/>
          <w:sz w:val="38"/>
        </w:rPr>
        <w:t xml:space="preserve">Doch </w:t>
      </w:r>
      <w:r>
        <w:rPr>
          <w:spacing w:val="3"/>
          <w:sz w:val="38"/>
        </w:rPr>
        <w:t xml:space="preserve">nichts </w:t>
      </w:r>
      <w:r>
        <w:rPr>
          <w:spacing w:val="4"/>
          <w:sz w:val="38"/>
        </w:rPr>
        <w:t xml:space="preserve">anderes, </w:t>
      </w:r>
      <w:r>
        <w:rPr>
          <w:sz w:val="38"/>
        </w:rPr>
        <w:t xml:space="preserve">als </w:t>
      </w:r>
      <w:r>
        <w:rPr>
          <w:spacing w:val="8"/>
          <w:sz w:val="38"/>
        </w:rPr>
        <w:t xml:space="preserve">daß </w:t>
      </w:r>
      <w:r>
        <w:rPr>
          <w:sz w:val="38"/>
        </w:rPr>
        <w:t xml:space="preserve">ich einen </w:t>
      </w:r>
      <w:r>
        <w:rPr>
          <w:spacing w:val="2"/>
          <w:sz w:val="38"/>
        </w:rPr>
        <w:t xml:space="preserve">Gegenstand angebe, </w:t>
      </w:r>
      <w:r>
        <w:rPr>
          <w:sz w:val="38"/>
        </w:rPr>
        <w:t xml:space="preserve">dem der eigentlich </w:t>
      </w:r>
      <w:r>
        <w:rPr>
          <w:spacing w:val="3"/>
          <w:sz w:val="38"/>
        </w:rPr>
        <w:t xml:space="preserve">in </w:t>
      </w:r>
      <w:r>
        <w:rPr>
          <w:spacing w:val="4"/>
          <w:sz w:val="38"/>
        </w:rPr>
        <w:t xml:space="preserve">Frage </w:t>
      </w:r>
      <w:r>
        <w:rPr>
          <w:spacing w:val="5"/>
          <w:sz w:val="38"/>
        </w:rPr>
        <w:t xml:space="preserve">kommende </w:t>
      </w:r>
      <w:r>
        <w:rPr>
          <w:spacing w:val="7"/>
          <w:sz w:val="38"/>
        </w:rPr>
        <w:t xml:space="preserve">unmittelbar </w:t>
      </w:r>
      <w:r>
        <w:rPr>
          <w:spacing w:val="9"/>
          <w:sz w:val="38"/>
        </w:rPr>
        <w:t xml:space="preserve">benachbart </w:t>
      </w:r>
      <w:r>
        <w:rPr>
          <w:sz w:val="38"/>
        </w:rPr>
        <w:t xml:space="preserve">ist. «Da» </w:t>
      </w:r>
      <w:r>
        <w:rPr>
          <w:spacing w:val="7"/>
          <w:sz w:val="38"/>
        </w:rPr>
        <w:t xml:space="preserve">heißt </w:t>
      </w:r>
      <w:r>
        <w:rPr>
          <w:spacing w:val="2"/>
          <w:sz w:val="38"/>
        </w:rPr>
        <w:t xml:space="preserve">in </w:t>
      </w:r>
      <w:r>
        <w:rPr>
          <w:spacing w:val="9"/>
          <w:sz w:val="38"/>
        </w:rPr>
        <w:t xml:space="preserve">Nachbarschaft </w:t>
      </w:r>
      <w:r>
        <w:rPr>
          <w:spacing w:val="5"/>
          <w:sz w:val="38"/>
        </w:rPr>
        <w:t xml:space="preserve">von </w:t>
      </w:r>
      <w:r>
        <w:rPr>
          <w:spacing w:val="-4"/>
          <w:sz w:val="38"/>
        </w:rPr>
        <w:t xml:space="preserve">einem </w:t>
      </w:r>
      <w:r>
        <w:rPr>
          <w:spacing w:val="8"/>
          <w:sz w:val="38"/>
        </w:rPr>
        <w:t xml:space="preserve">durch </w:t>
      </w:r>
      <w:r>
        <w:rPr>
          <w:spacing w:val="3"/>
          <w:sz w:val="38"/>
        </w:rPr>
        <w:t xml:space="preserve">mich </w:t>
      </w:r>
      <w:r>
        <w:rPr>
          <w:sz w:val="38"/>
        </w:rPr>
        <w:t xml:space="preserve">bezeichneten </w:t>
      </w:r>
      <w:r>
        <w:rPr>
          <w:spacing w:val="7"/>
          <w:sz w:val="38"/>
        </w:rPr>
        <w:t xml:space="preserve">Objekte. </w:t>
      </w:r>
      <w:r>
        <w:rPr>
          <w:spacing w:val="11"/>
          <w:sz w:val="38"/>
        </w:rPr>
        <w:t xml:space="preserve">Damit </w:t>
      </w:r>
      <w:r>
        <w:rPr>
          <w:sz w:val="38"/>
        </w:rPr>
        <w:t xml:space="preserve">ist aber die </w:t>
      </w:r>
      <w:r>
        <w:rPr>
          <w:spacing w:val="4"/>
          <w:sz w:val="38"/>
        </w:rPr>
        <w:t xml:space="preserve">absolute </w:t>
      </w:r>
      <w:r>
        <w:rPr>
          <w:spacing w:val="16"/>
          <w:sz w:val="38"/>
        </w:rPr>
        <w:t xml:space="preserve">Orts- </w:t>
      </w:r>
      <w:r>
        <w:rPr>
          <w:spacing w:val="2"/>
          <w:sz w:val="38"/>
        </w:rPr>
        <w:t xml:space="preserve">angabe </w:t>
      </w:r>
      <w:r>
        <w:rPr>
          <w:sz w:val="38"/>
        </w:rPr>
        <w:t xml:space="preserve">auf </w:t>
      </w:r>
      <w:r>
        <w:rPr>
          <w:spacing w:val="-4"/>
          <w:sz w:val="38"/>
        </w:rPr>
        <w:t xml:space="preserve">ein </w:t>
      </w:r>
      <w:r>
        <w:rPr>
          <w:i/>
          <w:sz w:val="38"/>
        </w:rPr>
        <w:t xml:space="preserve">Kaumverhältnis </w:t>
      </w:r>
      <w:r>
        <w:rPr>
          <w:spacing w:val="5"/>
          <w:sz w:val="38"/>
        </w:rPr>
        <w:t xml:space="preserve">zurückgeführt. </w:t>
      </w:r>
      <w:r>
        <w:rPr>
          <w:spacing w:val="6"/>
          <w:sz w:val="38"/>
        </w:rPr>
        <w:t xml:space="preserve">Die </w:t>
      </w:r>
      <w:r>
        <w:rPr>
          <w:spacing w:val="5"/>
          <w:sz w:val="38"/>
        </w:rPr>
        <w:t xml:space="preserve">ange- </w:t>
      </w:r>
      <w:r>
        <w:rPr>
          <w:spacing w:val="4"/>
          <w:sz w:val="38"/>
        </w:rPr>
        <w:t xml:space="preserve">deutete </w:t>
      </w:r>
      <w:r>
        <w:rPr>
          <w:spacing w:val="7"/>
          <w:sz w:val="38"/>
        </w:rPr>
        <w:t xml:space="preserve">Untersuchung </w:t>
      </w:r>
      <w:r>
        <w:rPr>
          <w:spacing w:val="6"/>
          <w:sz w:val="38"/>
        </w:rPr>
        <w:t xml:space="preserve">entfällt </w:t>
      </w:r>
      <w:r>
        <w:rPr>
          <w:spacing w:val="3"/>
          <w:sz w:val="38"/>
        </w:rPr>
        <w:t>somit.</w:t>
      </w:r>
    </w:p>
    <w:p w14:paraId="2943BB8C" w14:textId="77777777" w:rsidR="00215087" w:rsidRDefault="006D477A">
      <w:pPr>
        <w:spacing w:before="61" w:line="276" w:lineRule="auto"/>
        <w:ind w:left="173" w:right="147" w:firstLine="489"/>
        <w:jc w:val="both"/>
        <w:rPr>
          <w:sz w:val="38"/>
        </w:rPr>
      </w:pPr>
      <w:r>
        <w:rPr>
          <w:sz w:val="38"/>
        </w:rPr>
        <w:t>Werfen wir nun noch ganz bestimmt die Frage auf: Was ist nach den vorausgegangenen Untersuchungen der Raum? Nichts anderes als eine in den Dingen liegende Notwen- digkeit, ihre Besonderheit in ganz äußerlicher Weise, ohne auf ihre Wesenheit einzugehen, zu überwinden und sie in eine Einheit, schon als solche äußerliche, zu vereinigen. Der</w:t>
      </w:r>
    </w:p>
    <w:p w14:paraId="2943BB8D" w14:textId="77777777" w:rsidR="00215087" w:rsidRDefault="00215087">
      <w:pPr>
        <w:spacing w:line="276" w:lineRule="auto"/>
        <w:jc w:val="both"/>
        <w:rPr>
          <w:sz w:val="38"/>
        </w:rPr>
        <w:sectPr w:rsidR="00215087">
          <w:pgSz w:w="11920" w:h="16840"/>
          <w:pgMar w:top="420" w:right="1420" w:bottom="280" w:left="820" w:header="0" w:footer="76" w:gutter="0"/>
          <w:cols w:space="720"/>
        </w:sectPr>
      </w:pPr>
    </w:p>
    <w:p w14:paraId="2943BB8E" w14:textId="77777777" w:rsidR="00215087" w:rsidRDefault="006D477A">
      <w:pPr>
        <w:pStyle w:val="Textkrper"/>
        <w:spacing w:before="68" w:line="264" w:lineRule="auto"/>
        <w:ind w:left="173" w:right="162"/>
      </w:pPr>
      <w:r>
        <w:lastRenderedPageBreak/>
        <w:t xml:space="preserve">Raum ist also eine Art, die Welt als eine Einheit zu erfas- sen. </w:t>
      </w:r>
      <w:r>
        <w:rPr>
          <w:i/>
        </w:rPr>
        <w:t xml:space="preserve">Der Raum ist eine Idee. </w:t>
      </w:r>
      <w:r>
        <w:t>Nicht, wie Kant glaubte, eine Anschauung.</w:t>
      </w:r>
    </w:p>
    <w:p w14:paraId="2943BB8F" w14:textId="77777777" w:rsidR="00215087" w:rsidRDefault="00215087">
      <w:pPr>
        <w:pStyle w:val="Textkrper"/>
        <w:jc w:val="left"/>
        <w:rPr>
          <w:sz w:val="44"/>
        </w:rPr>
      </w:pPr>
    </w:p>
    <w:p w14:paraId="2943BB90" w14:textId="77777777" w:rsidR="00215087" w:rsidRDefault="00215087">
      <w:pPr>
        <w:pStyle w:val="Textkrper"/>
        <w:spacing w:before="4"/>
        <w:jc w:val="left"/>
        <w:rPr>
          <w:sz w:val="44"/>
        </w:rPr>
      </w:pPr>
    </w:p>
    <w:p w14:paraId="2943BB91" w14:textId="77777777" w:rsidR="00215087" w:rsidRDefault="006D477A">
      <w:pPr>
        <w:pStyle w:val="Listenabsatz"/>
        <w:numPr>
          <w:ilvl w:val="0"/>
          <w:numId w:val="2"/>
        </w:numPr>
        <w:tabs>
          <w:tab w:val="left" w:pos="2389"/>
        </w:tabs>
        <w:ind w:left="2388" w:hanging="397"/>
        <w:jc w:val="left"/>
        <w:rPr>
          <w:sz w:val="40"/>
        </w:rPr>
      </w:pPr>
      <w:r>
        <w:rPr>
          <w:sz w:val="40"/>
        </w:rPr>
        <w:t>Goethe,</w:t>
      </w:r>
      <w:r>
        <w:rPr>
          <w:spacing w:val="-18"/>
          <w:sz w:val="40"/>
        </w:rPr>
        <w:t xml:space="preserve"> </w:t>
      </w:r>
      <w:r>
        <w:rPr>
          <w:spacing w:val="5"/>
          <w:sz w:val="40"/>
        </w:rPr>
        <w:t>Newton</w:t>
      </w:r>
      <w:r>
        <w:rPr>
          <w:spacing w:val="-26"/>
          <w:sz w:val="40"/>
        </w:rPr>
        <w:t xml:space="preserve"> </w:t>
      </w:r>
      <w:r>
        <w:rPr>
          <w:sz w:val="40"/>
        </w:rPr>
        <w:t>und</w:t>
      </w:r>
      <w:r>
        <w:rPr>
          <w:spacing w:val="-13"/>
          <w:sz w:val="40"/>
        </w:rPr>
        <w:t xml:space="preserve"> </w:t>
      </w:r>
      <w:r>
        <w:rPr>
          <w:spacing w:val="-4"/>
          <w:sz w:val="40"/>
        </w:rPr>
        <w:t>die</w:t>
      </w:r>
      <w:r>
        <w:rPr>
          <w:spacing w:val="-35"/>
          <w:sz w:val="40"/>
        </w:rPr>
        <w:t xml:space="preserve"> </w:t>
      </w:r>
      <w:r>
        <w:rPr>
          <w:sz w:val="40"/>
        </w:rPr>
        <w:t>Physiker</w:t>
      </w:r>
    </w:p>
    <w:p w14:paraId="2943BB92" w14:textId="77777777" w:rsidR="00215087" w:rsidRDefault="00215087">
      <w:pPr>
        <w:pStyle w:val="Textkrper"/>
        <w:spacing w:before="1"/>
        <w:jc w:val="left"/>
        <w:rPr>
          <w:sz w:val="48"/>
        </w:rPr>
      </w:pPr>
    </w:p>
    <w:p w14:paraId="2943BB93" w14:textId="77777777" w:rsidR="00215087" w:rsidRDefault="006D477A">
      <w:pPr>
        <w:pStyle w:val="Textkrper"/>
        <w:spacing w:line="264" w:lineRule="auto"/>
        <w:ind w:left="178" w:right="126" w:firstLine="9"/>
      </w:pPr>
      <w:r>
        <w:rPr>
          <w:spacing w:val="-9"/>
        </w:rPr>
        <w:t xml:space="preserve">Als </w:t>
      </w:r>
      <w:r>
        <w:rPr>
          <w:spacing w:val="-4"/>
        </w:rPr>
        <w:t xml:space="preserve">Goethe </w:t>
      </w:r>
      <w:r>
        <w:rPr>
          <w:spacing w:val="-3"/>
        </w:rPr>
        <w:t xml:space="preserve">an die </w:t>
      </w:r>
      <w:r>
        <w:t xml:space="preserve">Betrachtung </w:t>
      </w:r>
      <w:r>
        <w:rPr>
          <w:spacing w:val="-9"/>
        </w:rPr>
        <w:t xml:space="preserve">des </w:t>
      </w:r>
      <w:r>
        <w:rPr>
          <w:spacing w:val="-14"/>
        </w:rPr>
        <w:t xml:space="preserve">Wesens </w:t>
      </w:r>
      <w:r>
        <w:t xml:space="preserve">der Farben </w:t>
      </w:r>
      <w:r>
        <w:rPr>
          <w:spacing w:val="4"/>
        </w:rPr>
        <w:t xml:space="preserve">herantrat, war </w:t>
      </w:r>
      <w:r>
        <w:rPr>
          <w:spacing w:val="-3"/>
        </w:rPr>
        <w:t xml:space="preserve">es </w:t>
      </w:r>
      <w:r>
        <w:rPr>
          <w:spacing w:val="-5"/>
        </w:rPr>
        <w:t xml:space="preserve">wesentlich </w:t>
      </w:r>
      <w:r>
        <w:rPr>
          <w:spacing w:val="-10"/>
        </w:rPr>
        <w:t xml:space="preserve">ein </w:t>
      </w:r>
      <w:r>
        <w:rPr>
          <w:spacing w:val="-5"/>
        </w:rPr>
        <w:t xml:space="preserve">Kunstinteresse, </w:t>
      </w:r>
      <w:r>
        <w:rPr>
          <w:spacing w:val="-3"/>
        </w:rPr>
        <w:t xml:space="preserve">das </w:t>
      </w:r>
      <w:r>
        <w:t xml:space="preserve">ihn </w:t>
      </w:r>
      <w:r>
        <w:rPr>
          <w:spacing w:val="-7"/>
        </w:rPr>
        <w:t xml:space="preserve">auf </w:t>
      </w:r>
      <w:r>
        <w:rPr>
          <w:spacing w:val="-12"/>
        </w:rPr>
        <w:t xml:space="preserve">diesen </w:t>
      </w:r>
      <w:r>
        <w:rPr>
          <w:spacing w:val="-5"/>
        </w:rPr>
        <w:t xml:space="preserve">Gegenstand </w:t>
      </w:r>
      <w:r>
        <w:rPr>
          <w:spacing w:val="3"/>
        </w:rPr>
        <w:t xml:space="preserve">brachte. </w:t>
      </w:r>
      <w:r>
        <w:rPr>
          <w:spacing w:val="-12"/>
        </w:rPr>
        <w:t xml:space="preserve">Sein </w:t>
      </w:r>
      <w:r>
        <w:t xml:space="preserve">intuitiver </w:t>
      </w:r>
      <w:r>
        <w:rPr>
          <w:spacing w:val="-6"/>
        </w:rPr>
        <w:t xml:space="preserve">Geist </w:t>
      </w:r>
      <w:r>
        <w:rPr>
          <w:spacing w:val="2"/>
        </w:rPr>
        <w:t xml:space="preserve">erkannte </w:t>
      </w:r>
      <w:r>
        <w:t xml:space="preserve">bald, daß </w:t>
      </w:r>
      <w:r>
        <w:rPr>
          <w:spacing w:val="-4"/>
        </w:rPr>
        <w:t xml:space="preserve">die </w:t>
      </w:r>
      <w:r>
        <w:rPr>
          <w:spacing w:val="-5"/>
        </w:rPr>
        <w:t xml:space="preserve">Farbengebung </w:t>
      </w:r>
      <w:r>
        <w:t xml:space="preserve">in </w:t>
      </w:r>
      <w:r>
        <w:rPr>
          <w:spacing w:val="-3"/>
        </w:rPr>
        <w:t xml:space="preserve">der </w:t>
      </w:r>
      <w:r>
        <w:rPr>
          <w:spacing w:val="-6"/>
        </w:rPr>
        <w:t xml:space="preserve">Malerei einer tiefen </w:t>
      </w:r>
      <w:r>
        <w:t xml:space="preserve">Ge- </w:t>
      </w:r>
      <w:r>
        <w:rPr>
          <w:spacing w:val="-4"/>
        </w:rPr>
        <w:t xml:space="preserve">setzlichkeit </w:t>
      </w:r>
      <w:r>
        <w:t xml:space="preserve">unterliege. Worinnen </w:t>
      </w:r>
      <w:r>
        <w:rPr>
          <w:spacing w:val="-11"/>
        </w:rPr>
        <w:t xml:space="preserve">diese </w:t>
      </w:r>
      <w:r>
        <w:rPr>
          <w:spacing w:val="-4"/>
        </w:rPr>
        <w:t xml:space="preserve">Gesetzlichkeit </w:t>
      </w:r>
      <w:r>
        <w:t xml:space="preserve">be- </w:t>
      </w:r>
      <w:r>
        <w:rPr>
          <w:spacing w:val="-3"/>
        </w:rPr>
        <w:t xml:space="preserve">steht, </w:t>
      </w:r>
      <w:r>
        <w:rPr>
          <w:spacing w:val="-5"/>
        </w:rPr>
        <w:t xml:space="preserve">das </w:t>
      </w:r>
      <w:r>
        <w:t xml:space="preserve">konnte </w:t>
      </w:r>
      <w:r>
        <w:rPr>
          <w:spacing w:val="-3"/>
        </w:rPr>
        <w:t xml:space="preserve">weder er </w:t>
      </w:r>
      <w:r>
        <w:rPr>
          <w:spacing w:val="-10"/>
        </w:rPr>
        <w:t xml:space="preserve">selbst </w:t>
      </w:r>
      <w:r>
        <w:rPr>
          <w:spacing w:val="-3"/>
        </w:rPr>
        <w:t xml:space="preserve">entdecken, </w:t>
      </w:r>
      <w:r>
        <w:rPr>
          <w:spacing w:val="-7"/>
        </w:rPr>
        <w:t xml:space="preserve">solange </w:t>
      </w:r>
      <w:r>
        <w:rPr>
          <w:spacing w:val="-3"/>
        </w:rPr>
        <w:t xml:space="preserve">er </w:t>
      </w:r>
      <w:r>
        <w:rPr>
          <w:spacing w:val="-9"/>
        </w:rPr>
        <w:t xml:space="preserve">sich </w:t>
      </w:r>
      <w:r>
        <w:t xml:space="preserve">nur </w:t>
      </w:r>
      <w:r>
        <w:rPr>
          <w:spacing w:val="-3"/>
        </w:rPr>
        <w:t xml:space="preserve">im </w:t>
      </w:r>
      <w:r>
        <w:rPr>
          <w:spacing w:val="-6"/>
        </w:rPr>
        <w:t xml:space="preserve">Gebiete </w:t>
      </w:r>
      <w:r>
        <w:rPr>
          <w:spacing w:val="-3"/>
        </w:rPr>
        <w:t xml:space="preserve">der Malerei theoretisierend </w:t>
      </w:r>
      <w:r>
        <w:rPr>
          <w:spacing w:val="-6"/>
        </w:rPr>
        <w:t xml:space="preserve">bewegte, </w:t>
      </w:r>
      <w:r>
        <w:rPr>
          <w:spacing w:val="-5"/>
        </w:rPr>
        <w:t xml:space="preserve">noch </w:t>
      </w:r>
      <w:r>
        <w:rPr>
          <w:spacing w:val="-4"/>
        </w:rPr>
        <w:t xml:space="preserve">vermochten </w:t>
      </w:r>
      <w:r>
        <w:rPr>
          <w:spacing w:val="-6"/>
        </w:rPr>
        <w:t xml:space="preserve">ihm </w:t>
      </w:r>
      <w:r>
        <w:rPr>
          <w:spacing w:val="2"/>
        </w:rPr>
        <w:t xml:space="preserve">unterrichtete </w:t>
      </w:r>
      <w:r>
        <w:rPr>
          <w:spacing w:val="-4"/>
        </w:rPr>
        <w:t xml:space="preserve">Maler </w:t>
      </w:r>
      <w:r>
        <w:t xml:space="preserve">darüber </w:t>
      </w:r>
      <w:r>
        <w:rPr>
          <w:spacing w:val="-7"/>
        </w:rPr>
        <w:t xml:space="preserve">eine </w:t>
      </w:r>
      <w:r>
        <w:rPr>
          <w:spacing w:val="-5"/>
        </w:rPr>
        <w:t xml:space="preserve">befrie- </w:t>
      </w:r>
      <w:r>
        <w:rPr>
          <w:spacing w:val="-6"/>
        </w:rPr>
        <w:t xml:space="preserve">digende </w:t>
      </w:r>
      <w:r>
        <w:rPr>
          <w:spacing w:val="-4"/>
        </w:rPr>
        <w:t xml:space="preserve">Auskunft </w:t>
      </w:r>
      <w:r>
        <w:t xml:space="preserve">zu </w:t>
      </w:r>
      <w:r>
        <w:rPr>
          <w:spacing w:val="-7"/>
        </w:rPr>
        <w:t xml:space="preserve">geben. </w:t>
      </w:r>
      <w:r>
        <w:rPr>
          <w:spacing w:val="-8"/>
        </w:rPr>
        <w:t xml:space="preserve">Diese </w:t>
      </w:r>
      <w:r>
        <w:t xml:space="preserve">wußten </w:t>
      </w:r>
      <w:r>
        <w:rPr>
          <w:spacing w:val="-3"/>
        </w:rPr>
        <w:t xml:space="preserve">wohl </w:t>
      </w:r>
      <w:r>
        <w:rPr>
          <w:spacing w:val="2"/>
        </w:rPr>
        <w:t xml:space="preserve">praktisch, </w:t>
      </w:r>
      <w:r>
        <w:rPr>
          <w:spacing w:val="-5"/>
        </w:rPr>
        <w:t xml:space="preserve">wie </w:t>
      </w:r>
      <w:r>
        <w:rPr>
          <w:spacing w:val="-9"/>
        </w:rPr>
        <w:t xml:space="preserve">sie </w:t>
      </w:r>
      <w:r>
        <w:rPr>
          <w:spacing w:val="-4"/>
        </w:rPr>
        <w:t xml:space="preserve">die </w:t>
      </w:r>
      <w:r>
        <w:t xml:space="preserve">Farben </w:t>
      </w:r>
      <w:r>
        <w:rPr>
          <w:spacing w:val="-3"/>
        </w:rPr>
        <w:t xml:space="preserve">zu </w:t>
      </w:r>
      <w:r>
        <w:rPr>
          <w:spacing w:val="-9"/>
        </w:rPr>
        <w:t xml:space="preserve">mischen </w:t>
      </w:r>
      <w:r>
        <w:t xml:space="preserve">und anzuwenden </w:t>
      </w:r>
      <w:r>
        <w:rPr>
          <w:spacing w:val="5"/>
        </w:rPr>
        <w:t xml:space="preserve">hatten, </w:t>
      </w:r>
      <w:r>
        <w:t xml:space="preserve">konnten </w:t>
      </w:r>
      <w:r>
        <w:rPr>
          <w:spacing w:val="-9"/>
        </w:rPr>
        <w:t xml:space="preserve">sich </w:t>
      </w:r>
      <w:r>
        <w:rPr>
          <w:spacing w:val="-4"/>
        </w:rPr>
        <w:t xml:space="preserve">aber </w:t>
      </w:r>
      <w:r>
        <w:t xml:space="preserve">darüber nicht </w:t>
      </w:r>
      <w:r>
        <w:rPr>
          <w:spacing w:val="-3"/>
        </w:rPr>
        <w:t xml:space="preserve">in </w:t>
      </w:r>
      <w:r>
        <w:rPr>
          <w:spacing w:val="-11"/>
        </w:rPr>
        <w:t xml:space="preserve">Begriffen </w:t>
      </w:r>
      <w:r>
        <w:rPr>
          <w:spacing w:val="-5"/>
        </w:rPr>
        <w:t xml:space="preserve">aussprechen. </w:t>
      </w:r>
      <w:r>
        <w:rPr>
          <w:spacing w:val="-9"/>
        </w:rPr>
        <w:t xml:space="preserve">Als </w:t>
      </w:r>
      <w:r>
        <w:rPr>
          <w:spacing w:val="-5"/>
        </w:rPr>
        <w:t xml:space="preserve">Goethe </w:t>
      </w:r>
      <w:r>
        <w:t xml:space="preserve">nun in </w:t>
      </w:r>
      <w:r>
        <w:rPr>
          <w:spacing w:val="2"/>
        </w:rPr>
        <w:t xml:space="preserve">Italien </w:t>
      </w:r>
      <w:r>
        <w:t xml:space="preserve">nicht nur </w:t>
      </w:r>
      <w:r>
        <w:rPr>
          <w:spacing w:val="-5"/>
        </w:rPr>
        <w:t xml:space="preserve">den erhabensten </w:t>
      </w:r>
      <w:r>
        <w:t xml:space="preserve">Kunst- </w:t>
      </w:r>
      <w:r>
        <w:rPr>
          <w:spacing w:val="-3"/>
        </w:rPr>
        <w:t xml:space="preserve">werken </w:t>
      </w:r>
      <w:r>
        <w:rPr>
          <w:spacing w:val="-9"/>
        </w:rPr>
        <w:t xml:space="preserve">dieser </w:t>
      </w:r>
      <w:r>
        <w:rPr>
          <w:spacing w:val="6"/>
        </w:rPr>
        <w:t xml:space="preserve">Art, </w:t>
      </w:r>
      <w:r>
        <w:rPr>
          <w:spacing w:val="-4"/>
        </w:rPr>
        <w:t xml:space="preserve">sondern </w:t>
      </w:r>
      <w:r>
        <w:rPr>
          <w:spacing w:val="-6"/>
        </w:rPr>
        <w:t xml:space="preserve">auch </w:t>
      </w:r>
      <w:r>
        <w:rPr>
          <w:spacing w:val="-3"/>
        </w:rPr>
        <w:t xml:space="preserve">der </w:t>
      </w:r>
      <w:r>
        <w:t xml:space="preserve">farbenprächtigsten </w:t>
      </w:r>
      <w:r>
        <w:rPr>
          <w:spacing w:val="9"/>
        </w:rPr>
        <w:t xml:space="preserve">Natur </w:t>
      </w:r>
      <w:r>
        <w:t xml:space="preserve">gegenübertrat, da erwachte in </w:t>
      </w:r>
      <w:r>
        <w:rPr>
          <w:spacing w:val="-4"/>
        </w:rPr>
        <w:t xml:space="preserve">ihm </w:t>
      </w:r>
      <w:r>
        <w:rPr>
          <w:spacing w:val="-7"/>
        </w:rPr>
        <w:t xml:space="preserve">besonders </w:t>
      </w:r>
      <w:r>
        <w:t xml:space="preserve">mäch- tig </w:t>
      </w:r>
      <w:r>
        <w:rPr>
          <w:spacing w:val="-4"/>
        </w:rPr>
        <w:t xml:space="preserve">der </w:t>
      </w:r>
      <w:r>
        <w:rPr>
          <w:spacing w:val="4"/>
        </w:rPr>
        <w:t xml:space="preserve">Drang, </w:t>
      </w:r>
      <w:r>
        <w:rPr>
          <w:spacing w:val="-4"/>
        </w:rPr>
        <w:t xml:space="preserve">die </w:t>
      </w:r>
      <w:r>
        <w:t xml:space="preserve">Naturgesetze </w:t>
      </w:r>
      <w:r>
        <w:rPr>
          <w:spacing w:val="-12"/>
        </w:rPr>
        <w:t xml:space="preserve">des </w:t>
      </w:r>
      <w:r>
        <w:rPr>
          <w:spacing w:val="-7"/>
        </w:rPr>
        <w:t xml:space="preserve">Farbenwesens </w:t>
      </w:r>
      <w:r>
        <w:t>zu er- kennen.</w:t>
      </w:r>
    </w:p>
    <w:p w14:paraId="2943BB94" w14:textId="77777777" w:rsidR="00215087" w:rsidRDefault="006D477A">
      <w:pPr>
        <w:pStyle w:val="Textkrper"/>
        <w:spacing w:before="3" w:line="264" w:lineRule="auto"/>
        <w:ind w:left="212" w:right="116" w:firstLine="470"/>
      </w:pPr>
      <w:r>
        <w:t xml:space="preserve">Über </w:t>
      </w:r>
      <w:r>
        <w:rPr>
          <w:spacing w:val="-4"/>
        </w:rPr>
        <w:t xml:space="preserve">das </w:t>
      </w:r>
      <w:r>
        <w:rPr>
          <w:spacing w:val="-6"/>
        </w:rPr>
        <w:t xml:space="preserve">Geschichtliche legt </w:t>
      </w:r>
      <w:r>
        <w:rPr>
          <w:spacing w:val="-5"/>
        </w:rPr>
        <w:t xml:space="preserve">Goethe </w:t>
      </w:r>
      <w:r>
        <w:rPr>
          <w:spacing w:val="-9"/>
        </w:rPr>
        <w:t xml:space="preserve">selbst </w:t>
      </w:r>
      <w:r>
        <w:rPr>
          <w:spacing w:val="-3"/>
        </w:rPr>
        <w:t xml:space="preserve">in </w:t>
      </w:r>
      <w:r>
        <w:rPr>
          <w:spacing w:val="-4"/>
        </w:rPr>
        <w:t xml:space="preserve">der </w:t>
      </w:r>
      <w:r>
        <w:rPr>
          <w:spacing w:val="-5"/>
        </w:rPr>
        <w:t xml:space="preserve">«Ge- </w:t>
      </w:r>
      <w:r>
        <w:rPr>
          <w:spacing w:val="-7"/>
        </w:rPr>
        <w:t xml:space="preserve">schichte </w:t>
      </w:r>
      <w:r>
        <w:rPr>
          <w:spacing w:val="-4"/>
        </w:rPr>
        <w:t xml:space="preserve">der Farbenlehre» </w:t>
      </w:r>
      <w:r>
        <w:rPr>
          <w:spacing w:val="-8"/>
        </w:rPr>
        <w:t xml:space="preserve">ein ausführliches </w:t>
      </w:r>
      <w:r>
        <w:rPr>
          <w:spacing w:val="-6"/>
        </w:rPr>
        <w:t xml:space="preserve">Bekenntnis </w:t>
      </w:r>
      <w:r>
        <w:rPr>
          <w:spacing w:val="4"/>
        </w:rPr>
        <w:t xml:space="preserve">ab. Hier </w:t>
      </w:r>
      <w:r>
        <w:rPr>
          <w:spacing w:val="-4"/>
        </w:rPr>
        <w:t xml:space="preserve">wollen </w:t>
      </w:r>
      <w:r>
        <w:t xml:space="preserve">wir </w:t>
      </w:r>
      <w:r>
        <w:rPr>
          <w:spacing w:val="3"/>
        </w:rPr>
        <w:t xml:space="preserve">nur </w:t>
      </w:r>
      <w:r>
        <w:rPr>
          <w:spacing w:val="-5"/>
        </w:rPr>
        <w:t xml:space="preserve">das </w:t>
      </w:r>
      <w:r>
        <w:rPr>
          <w:spacing w:val="-8"/>
        </w:rPr>
        <w:t xml:space="preserve">Psychologische </w:t>
      </w:r>
      <w:r>
        <w:t xml:space="preserve">und </w:t>
      </w:r>
      <w:r>
        <w:rPr>
          <w:spacing w:val="-7"/>
        </w:rPr>
        <w:t xml:space="preserve">Sachliche </w:t>
      </w:r>
      <w:r>
        <w:t xml:space="preserve">aus- </w:t>
      </w:r>
      <w:r>
        <w:rPr>
          <w:spacing w:val="-3"/>
        </w:rPr>
        <w:t>einandersetzen.</w:t>
      </w:r>
    </w:p>
    <w:p w14:paraId="2943BB95" w14:textId="77777777" w:rsidR="00215087" w:rsidRDefault="006D477A">
      <w:pPr>
        <w:pStyle w:val="Textkrper"/>
        <w:spacing w:before="6" w:line="264" w:lineRule="auto"/>
        <w:ind w:left="221" w:right="101" w:firstLine="475"/>
      </w:pPr>
      <w:r>
        <w:rPr>
          <w:spacing w:val="-6"/>
        </w:rPr>
        <w:t xml:space="preserve">Gleich </w:t>
      </w:r>
      <w:r>
        <w:t xml:space="preserve">nach </w:t>
      </w:r>
      <w:r>
        <w:rPr>
          <w:spacing w:val="-9"/>
        </w:rPr>
        <w:t xml:space="preserve">seiner </w:t>
      </w:r>
      <w:r>
        <w:t xml:space="preserve">Rückkehr </w:t>
      </w:r>
      <w:r>
        <w:rPr>
          <w:spacing w:val="-8"/>
        </w:rPr>
        <w:t xml:space="preserve">aus </w:t>
      </w:r>
      <w:r>
        <w:rPr>
          <w:spacing w:val="2"/>
        </w:rPr>
        <w:t xml:space="preserve">Italien </w:t>
      </w:r>
      <w:r>
        <w:rPr>
          <w:spacing w:val="-7"/>
        </w:rPr>
        <w:t xml:space="preserve">begannen </w:t>
      </w:r>
      <w:r>
        <w:t xml:space="preserve">Goe- </w:t>
      </w:r>
      <w:r>
        <w:rPr>
          <w:spacing w:val="-6"/>
        </w:rPr>
        <w:t xml:space="preserve">thes </w:t>
      </w:r>
      <w:r>
        <w:t xml:space="preserve">Farbenstudien. </w:t>
      </w:r>
      <w:r>
        <w:rPr>
          <w:spacing w:val="-8"/>
        </w:rPr>
        <w:t xml:space="preserve">Dieselben </w:t>
      </w:r>
      <w:r>
        <w:t xml:space="preserve">wurden </w:t>
      </w:r>
      <w:r>
        <w:rPr>
          <w:spacing w:val="-8"/>
        </w:rPr>
        <w:t xml:space="preserve">besonders </w:t>
      </w:r>
      <w:r>
        <w:t xml:space="preserve">intensiv in </w:t>
      </w:r>
      <w:r>
        <w:rPr>
          <w:spacing w:val="-6"/>
        </w:rPr>
        <w:t xml:space="preserve">den </w:t>
      </w:r>
      <w:r>
        <w:rPr>
          <w:spacing w:val="2"/>
        </w:rPr>
        <w:t xml:space="preserve">Jahren </w:t>
      </w:r>
      <w:r>
        <w:rPr>
          <w:spacing w:val="-8"/>
        </w:rPr>
        <w:t xml:space="preserve">1790 </w:t>
      </w:r>
      <w:r>
        <w:t xml:space="preserve">und 1791, um dann </w:t>
      </w:r>
      <w:r>
        <w:rPr>
          <w:spacing w:val="-8"/>
        </w:rPr>
        <w:t xml:space="preserve">den </w:t>
      </w:r>
      <w:r>
        <w:t xml:space="preserve">Dichter </w:t>
      </w:r>
      <w:r>
        <w:rPr>
          <w:spacing w:val="4"/>
        </w:rPr>
        <w:t xml:space="preserve">fort- </w:t>
      </w:r>
      <w:r>
        <w:t xml:space="preserve">dauernd </w:t>
      </w:r>
      <w:r>
        <w:rPr>
          <w:spacing w:val="-8"/>
        </w:rPr>
        <w:t xml:space="preserve">bis </w:t>
      </w:r>
      <w:r>
        <w:rPr>
          <w:spacing w:val="-4"/>
        </w:rPr>
        <w:t xml:space="preserve">an </w:t>
      </w:r>
      <w:r>
        <w:rPr>
          <w:spacing w:val="-10"/>
        </w:rPr>
        <w:t xml:space="preserve">sein </w:t>
      </w:r>
      <w:r>
        <w:rPr>
          <w:spacing w:val="-9"/>
        </w:rPr>
        <w:t xml:space="preserve">Lebensende </w:t>
      </w:r>
      <w:r>
        <w:rPr>
          <w:spacing w:val="-4"/>
        </w:rPr>
        <w:t>zu</w:t>
      </w:r>
      <w:r>
        <w:rPr>
          <w:spacing w:val="12"/>
        </w:rPr>
        <w:t xml:space="preserve"> </w:t>
      </w:r>
      <w:r>
        <w:rPr>
          <w:spacing w:val="-7"/>
        </w:rPr>
        <w:t>beschäftigen.</w:t>
      </w:r>
    </w:p>
    <w:p w14:paraId="2943BB96" w14:textId="77777777" w:rsidR="00215087" w:rsidRDefault="00215087">
      <w:pPr>
        <w:spacing w:line="264" w:lineRule="auto"/>
        <w:sectPr w:rsidR="00215087">
          <w:pgSz w:w="11920" w:h="16840"/>
          <w:pgMar w:top="400" w:right="1420" w:bottom="280" w:left="820" w:header="0" w:footer="76" w:gutter="0"/>
          <w:cols w:space="720"/>
        </w:sectPr>
      </w:pPr>
    </w:p>
    <w:p w14:paraId="2943BB97" w14:textId="77777777" w:rsidR="00215087" w:rsidRDefault="006D477A">
      <w:pPr>
        <w:spacing w:before="62" w:line="276" w:lineRule="auto"/>
        <w:ind w:left="114" w:right="118" w:firstLine="499"/>
        <w:jc w:val="both"/>
        <w:rPr>
          <w:sz w:val="38"/>
        </w:rPr>
      </w:pPr>
      <w:r>
        <w:rPr>
          <w:spacing w:val="3"/>
          <w:sz w:val="38"/>
        </w:rPr>
        <w:lastRenderedPageBreak/>
        <w:t xml:space="preserve">Wir </w:t>
      </w:r>
      <w:r>
        <w:rPr>
          <w:spacing w:val="-5"/>
          <w:sz w:val="38"/>
        </w:rPr>
        <w:t xml:space="preserve">müssen </w:t>
      </w:r>
      <w:r>
        <w:rPr>
          <w:sz w:val="38"/>
        </w:rPr>
        <w:t xml:space="preserve">uns den </w:t>
      </w:r>
      <w:r>
        <w:rPr>
          <w:spacing w:val="6"/>
          <w:sz w:val="38"/>
        </w:rPr>
        <w:t xml:space="preserve">Stand </w:t>
      </w:r>
      <w:r>
        <w:rPr>
          <w:spacing w:val="4"/>
          <w:sz w:val="38"/>
        </w:rPr>
        <w:t xml:space="preserve">der </w:t>
      </w:r>
      <w:r>
        <w:rPr>
          <w:sz w:val="38"/>
        </w:rPr>
        <w:t xml:space="preserve">Goetheschen </w:t>
      </w:r>
      <w:r>
        <w:rPr>
          <w:spacing w:val="8"/>
          <w:sz w:val="38"/>
        </w:rPr>
        <w:t xml:space="preserve">Weltan- </w:t>
      </w:r>
      <w:r>
        <w:rPr>
          <w:spacing w:val="2"/>
          <w:sz w:val="38"/>
        </w:rPr>
        <w:t xml:space="preserve">schauung </w:t>
      </w:r>
      <w:r>
        <w:rPr>
          <w:sz w:val="38"/>
        </w:rPr>
        <w:t xml:space="preserve">in dieser </w:t>
      </w:r>
      <w:r>
        <w:rPr>
          <w:spacing w:val="4"/>
          <w:sz w:val="38"/>
        </w:rPr>
        <w:t xml:space="preserve">Zeit, </w:t>
      </w:r>
      <w:r>
        <w:rPr>
          <w:sz w:val="38"/>
        </w:rPr>
        <w:t xml:space="preserve">am Beginne </w:t>
      </w:r>
      <w:r>
        <w:rPr>
          <w:spacing w:val="-3"/>
          <w:sz w:val="38"/>
        </w:rPr>
        <w:t xml:space="preserve">seiner </w:t>
      </w:r>
      <w:r>
        <w:rPr>
          <w:spacing w:val="6"/>
          <w:sz w:val="38"/>
        </w:rPr>
        <w:t xml:space="preserve">Farbenstudien, </w:t>
      </w:r>
      <w:r>
        <w:rPr>
          <w:spacing w:val="4"/>
          <w:sz w:val="38"/>
        </w:rPr>
        <w:t xml:space="preserve">vergegenwärtigen. </w:t>
      </w:r>
      <w:r>
        <w:rPr>
          <w:spacing w:val="7"/>
          <w:sz w:val="38"/>
        </w:rPr>
        <w:t xml:space="preserve">Damals </w:t>
      </w:r>
      <w:r>
        <w:rPr>
          <w:spacing w:val="11"/>
          <w:sz w:val="38"/>
        </w:rPr>
        <w:t xml:space="preserve">hatte </w:t>
      </w:r>
      <w:r>
        <w:rPr>
          <w:spacing w:val="3"/>
          <w:sz w:val="38"/>
        </w:rPr>
        <w:t xml:space="preserve">er </w:t>
      </w:r>
      <w:r>
        <w:rPr>
          <w:sz w:val="38"/>
        </w:rPr>
        <w:t xml:space="preserve">bereits </w:t>
      </w:r>
      <w:r>
        <w:rPr>
          <w:spacing w:val="-4"/>
          <w:sz w:val="38"/>
        </w:rPr>
        <w:t xml:space="preserve">seinen </w:t>
      </w:r>
      <w:r>
        <w:rPr>
          <w:spacing w:val="9"/>
          <w:sz w:val="38"/>
        </w:rPr>
        <w:t xml:space="preserve">groß- </w:t>
      </w:r>
      <w:r>
        <w:rPr>
          <w:spacing w:val="5"/>
          <w:sz w:val="38"/>
        </w:rPr>
        <w:t xml:space="preserve">artigen Gedanken </w:t>
      </w:r>
      <w:r>
        <w:rPr>
          <w:spacing w:val="6"/>
          <w:sz w:val="38"/>
        </w:rPr>
        <w:t xml:space="preserve">von </w:t>
      </w:r>
      <w:r>
        <w:rPr>
          <w:sz w:val="38"/>
        </w:rPr>
        <w:t xml:space="preserve">der </w:t>
      </w:r>
      <w:r>
        <w:rPr>
          <w:spacing w:val="5"/>
          <w:sz w:val="38"/>
        </w:rPr>
        <w:t xml:space="preserve">Metamorphose </w:t>
      </w:r>
      <w:r>
        <w:rPr>
          <w:sz w:val="38"/>
        </w:rPr>
        <w:t xml:space="preserve">der organischen Wesen </w:t>
      </w:r>
      <w:r>
        <w:rPr>
          <w:spacing w:val="4"/>
          <w:sz w:val="38"/>
        </w:rPr>
        <w:t xml:space="preserve">gefaßt. </w:t>
      </w:r>
      <w:r>
        <w:rPr>
          <w:sz w:val="38"/>
        </w:rPr>
        <w:t xml:space="preserve">Es </w:t>
      </w:r>
      <w:r>
        <w:rPr>
          <w:spacing w:val="10"/>
          <w:sz w:val="38"/>
        </w:rPr>
        <w:t xml:space="preserve">war </w:t>
      </w:r>
      <w:r>
        <w:rPr>
          <w:sz w:val="38"/>
        </w:rPr>
        <w:t xml:space="preserve">ihm </w:t>
      </w:r>
      <w:r>
        <w:rPr>
          <w:spacing w:val="-3"/>
          <w:sz w:val="38"/>
        </w:rPr>
        <w:t xml:space="preserve">schon </w:t>
      </w:r>
      <w:r>
        <w:rPr>
          <w:spacing w:val="6"/>
          <w:sz w:val="38"/>
        </w:rPr>
        <w:t xml:space="preserve">durch </w:t>
      </w:r>
      <w:r>
        <w:rPr>
          <w:spacing w:val="-4"/>
          <w:sz w:val="38"/>
        </w:rPr>
        <w:t xml:space="preserve">seine </w:t>
      </w:r>
      <w:r>
        <w:rPr>
          <w:spacing w:val="8"/>
          <w:sz w:val="38"/>
        </w:rPr>
        <w:t xml:space="preserve">Entdeckung </w:t>
      </w:r>
      <w:r>
        <w:rPr>
          <w:spacing w:val="-4"/>
          <w:sz w:val="38"/>
        </w:rPr>
        <w:t xml:space="preserve">des </w:t>
      </w:r>
      <w:r>
        <w:rPr>
          <w:spacing w:val="2"/>
          <w:sz w:val="38"/>
        </w:rPr>
        <w:t xml:space="preserve">Zwischenkieferknochens </w:t>
      </w:r>
      <w:r>
        <w:rPr>
          <w:sz w:val="38"/>
        </w:rPr>
        <w:t xml:space="preserve">die </w:t>
      </w:r>
      <w:r>
        <w:rPr>
          <w:spacing w:val="4"/>
          <w:sz w:val="38"/>
        </w:rPr>
        <w:t xml:space="preserve">Anschauung </w:t>
      </w:r>
      <w:r>
        <w:rPr>
          <w:sz w:val="38"/>
        </w:rPr>
        <w:t xml:space="preserve">der </w:t>
      </w:r>
      <w:r>
        <w:rPr>
          <w:spacing w:val="6"/>
          <w:sz w:val="38"/>
        </w:rPr>
        <w:t xml:space="preserve">Einheit </w:t>
      </w:r>
      <w:r>
        <w:rPr>
          <w:spacing w:val="-3"/>
          <w:sz w:val="38"/>
        </w:rPr>
        <w:t xml:space="preserve">alles </w:t>
      </w:r>
      <w:r>
        <w:rPr>
          <w:spacing w:val="8"/>
          <w:sz w:val="38"/>
        </w:rPr>
        <w:t xml:space="preserve">Naturdaseins </w:t>
      </w:r>
      <w:r>
        <w:rPr>
          <w:sz w:val="38"/>
        </w:rPr>
        <w:t xml:space="preserve">aufgegangen. </w:t>
      </w:r>
      <w:r>
        <w:rPr>
          <w:spacing w:val="5"/>
          <w:sz w:val="38"/>
        </w:rPr>
        <w:t xml:space="preserve">Das </w:t>
      </w:r>
      <w:r>
        <w:rPr>
          <w:spacing w:val="3"/>
          <w:sz w:val="38"/>
        </w:rPr>
        <w:t xml:space="preserve">Einzelne </w:t>
      </w:r>
      <w:r>
        <w:rPr>
          <w:sz w:val="38"/>
        </w:rPr>
        <w:t xml:space="preserve">erschien ihm als besondere </w:t>
      </w:r>
      <w:r>
        <w:rPr>
          <w:spacing w:val="7"/>
          <w:sz w:val="38"/>
        </w:rPr>
        <w:t xml:space="preserve">Modifikation </w:t>
      </w:r>
      <w:r>
        <w:rPr>
          <w:spacing w:val="-4"/>
          <w:sz w:val="38"/>
        </w:rPr>
        <w:t xml:space="preserve">des </w:t>
      </w:r>
      <w:r>
        <w:rPr>
          <w:spacing w:val="2"/>
          <w:sz w:val="38"/>
        </w:rPr>
        <w:t xml:space="preserve">idealen </w:t>
      </w:r>
      <w:r>
        <w:rPr>
          <w:spacing w:val="6"/>
          <w:sz w:val="38"/>
        </w:rPr>
        <w:t xml:space="preserve">Prinzipes, </w:t>
      </w:r>
      <w:r>
        <w:rPr>
          <w:sz w:val="38"/>
        </w:rPr>
        <w:t xml:space="preserve">das im </w:t>
      </w:r>
      <w:r>
        <w:rPr>
          <w:spacing w:val="7"/>
          <w:sz w:val="38"/>
        </w:rPr>
        <w:t xml:space="preserve">Ganzen </w:t>
      </w:r>
      <w:r>
        <w:rPr>
          <w:spacing w:val="5"/>
          <w:sz w:val="38"/>
        </w:rPr>
        <w:t xml:space="preserve">der </w:t>
      </w:r>
      <w:r>
        <w:rPr>
          <w:spacing w:val="17"/>
          <w:sz w:val="38"/>
        </w:rPr>
        <w:t xml:space="preserve">Natur </w:t>
      </w:r>
      <w:r>
        <w:rPr>
          <w:spacing w:val="10"/>
          <w:sz w:val="38"/>
        </w:rPr>
        <w:t xml:space="preserve">waltet. </w:t>
      </w:r>
      <w:r>
        <w:rPr>
          <w:spacing w:val="4"/>
          <w:sz w:val="38"/>
        </w:rPr>
        <w:t xml:space="preserve">Er </w:t>
      </w:r>
      <w:r>
        <w:rPr>
          <w:spacing w:val="11"/>
          <w:sz w:val="38"/>
        </w:rPr>
        <w:t xml:space="preserve">hatte </w:t>
      </w:r>
      <w:r>
        <w:rPr>
          <w:sz w:val="38"/>
        </w:rPr>
        <w:t xml:space="preserve">schon </w:t>
      </w:r>
      <w:r>
        <w:rPr>
          <w:spacing w:val="4"/>
          <w:sz w:val="38"/>
        </w:rPr>
        <w:t xml:space="preserve">in </w:t>
      </w:r>
      <w:r>
        <w:rPr>
          <w:spacing w:val="-4"/>
          <w:sz w:val="38"/>
        </w:rPr>
        <w:t xml:space="preserve">seinen </w:t>
      </w:r>
      <w:r>
        <w:rPr>
          <w:sz w:val="38"/>
        </w:rPr>
        <w:t xml:space="preserve">Briefen aus </w:t>
      </w:r>
      <w:r>
        <w:rPr>
          <w:spacing w:val="6"/>
          <w:sz w:val="38"/>
        </w:rPr>
        <w:t xml:space="preserve">Italien </w:t>
      </w:r>
      <w:r>
        <w:rPr>
          <w:sz w:val="38"/>
        </w:rPr>
        <w:t xml:space="preserve">ausgesprochen, </w:t>
      </w:r>
      <w:r>
        <w:rPr>
          <w:spacing w:val="7"/>
          <w:sz w:val="38"/>
        </w:rPr>
        <w:t xml:space="preserve">daß </w:t>
      </w:r>
      <w:r>
        <w:rPr>
          <w:sz w:val="38"/>
        </w:rPr>
        <w:t xml:space="preserve">eine </w:t>
      </w:r>
      <w:r>
        <w:rPr>
          <w:spacing w:val="6"/>
          <w:sz w:val="38"/>
        </w:rPr>
        <w:t xml:space="preserve">Pflanze </w:t>
      </w:r>
      <w:r>
        <w:rPr>
          <w:spacing w:val="7"/>
          <w:sz w:val="38"/>
        </w:rPr>
        <w:t xml:space="preserve">nur </w:t>
      </w:r>
      <w:r>
        <w:rPr>
          <w:spacing w:val="8"/>
          <w:sz w:val="38"/>
        </w:rPr>
        <w:t xml:space="preserve">dadurch </w:t>
      </w:r>
      <w:r>
        <w:rPr>
          <w:spacing w:val="6"/>
          <w:sz w:val="38"/>
        </w:rPr>
        <w:t xml:space="preserve">Pflanze </w:t>
      </w:r>
      <w:r>
        <w:rPr>
          <w:sz w:val="38"/>
        </w:rPr>
        <w:t xml:space="preserve">ist, </w:t>
      </w:r>
      <w:r>
        <w:rPr>
          <w:spacing w:val="7"/>
          <w:sz w:val="38"/>
        </w:rPr>
        <w:t xml:space="preserve">daß </w:t>
      </w:r>
      <w:r>
        <w:rPr>
          <w:spacing w:val="-6"/>
          <w:sz w:val="38"/>
        </w:rPr>
        <w:t xml:space="preserve">sie </w:t>
      </w:r>
      <w:r>
        <w:rPr>
          <w:sz w:val="38"/>
        </w:rPr>
        <w:t xml:space="preserve">die </w:t>
      </w:r>
      <w:r>
        <w:rPr>
          <w:spacing w:val="3"/>
          <w:sz w:val="38"/>
        </w:rPr>
        <w:t xml:space="preserve">«Idee </w:t>
      </w:r>
      <w:r>
        <w:rPr>
          <w:sz w:val="38"/>
        </w:rPr>
        <w:t xml:space="preserve">der </w:t>
      </w:r>
      <w:r>
        <w:rPr>
          <w:spacing w:val="3"/>
          <w:sz w:val="38"/>
        </w:rPr>
        <w:t xml:space="preserve">Pflanze» </w:t>
      </w:r>
      <w:r>
        <w:rPr>
          <w:sz w:val="38"/>
        </w:rPr>
        <w:t xml:space="preserve">in </w:t>
      </w:r>
      <w:r>
        <w:rPr>
          <w:spacing w:val="-4"/>
          <w:sz w:val="38"/>
        </w:rPr>
        <w:t xml:space="preserve">sich </w:t>
      </w:r>
      <w:r>
        <w:rPr>
          <w:spacing w:val="7"/>
          <w:sz w:val="38"/>
        </w:rPr>
        <w:t xml:space="preserve">trage. </w:t>
      </w:r>
      <w:r>
        <w:rPr>
          <w:sz w:val="38"/>
        </w:rPr>
        <w:t xml:space="preserve">Diese </w:t>
      </w:r>
      <w:r>
        <w:rPr>
          <w:spacing w:val="2"/>
          <w:sz w:val="38"/>
        </w:rPr>
        <w:t xml:space="preserve">Idee </w:t>
      </w:r>
      <w:r>
        <w:rPr>
          <w:spacing w:val="5"/>
          <w:sz w:val="38"/>
        </w:rPr>
        <w:t xml:space="preserve">galt </w:t>
      </w:r>
      <w:r>
        <w:rPr>
          <w:sz w:val="38"/>
        </w:rPr>
        <w:t xml:space="preserve">ihm als </w:t>
      </w:r>
      <w:r>
        <w:rPr>
          <w:spacing w:val="4"/>
          <w:sz w:val="38"/>
        </w:rPr>
        <w:t xml:space="preserve">etwas </w:t>
      </w:r>
      <w:r>
        <w:rPr>
          <w:spacing w:val="7"/>
          <w:sz w:val="38"/>
        </w:rPr>
        <w:t xml:space="preserve">Konkretes, </w:t>
      </w:r>
      <w:r>
        <w:rPr>
          <w:sz w:val="38"/>
        </w:rPr>
        <w:t xml:space="preserve">als </w:t>
      </w:r>
      <w:r>
        <w:rPr>
          <w:spacing w:val="4"/>
          <w:sz w:val="38"/>
        </w:rPr>
        <w:t xml:space="preserve">mit </w:t>
      </w:r>
      <w:r>
        <w:rPr>
          <w:spacing w:val="-4"/>
          <w:sz w:val="38"/>
        </w:rPr>
        <w:t xml:space="preserve">geistigem </w:t>
      </w:r>
      <w:r>
        <w:rPr>
          <w:spacing w:val="9"/>
          <w:sz w:val="38"/>
        </w:rPr>
        <w:t>Inh</w:t>
      </w:r>
      <w:r>
        <w:rPr>
          <w:spacing w:val="9"/>
          <w:sz w:val="38"/>
        </w:rPr>
        <w:t xml:space="preserve">alte </w:t>
      </w:r>
      <w:r>
        <w:rPr>
          <w:sz w:val="38"/>
        </w:rPr>
        <w:t xml:space="preserve">erfüllte </w:t>
      </w:r>
      <w:r>
        <w:rPr>
          <w:spacing w:val="6"/>
          <w:sz w:val="38"/>
        </w:rPr>
        <w:t xml:space="preserve">Einheit </w:t>
      </w:r>
      <w:r>
        <w:rPr>
          <w:sz w:val="38"/>
        </w:rPr>
        <w:t xml:space="preserve">in allen besonderen </w:t>
      </w:r>
      <w:r>
        <w:rPr>
          <w:spacing w:val="6"/>
          <w:sz w:val="38"/>
        </w:rPr>
        <w:t xml:space="preserve">Pflanzen. </w:t>
      </w:r>
      <w:r>
        <w:rPr>
          <w:spacing w:val="-6"/>
          <w:sz w:val="38"/>
        </w:rPr>
        <w:t xml:space="preserve">Sie </w:t>
      </w:r>
      <w:r>
        <w:rPr>
          <w:spacing w:val="8"/>
          <w:sz w:val="38"/>
        </w:rPr>
        <w:t xml:space="preserve">war </w:t>
      </w:r>
      <w:r>
        <w:rPr>
          <w:spacing w:val="6"/>
          <w:sz w:val="38"/>
        </w:rPr>
        <w:t xml:space="preserve">mit </w:t>
      </w:r>
      <w:r>
        <w:rPr>
          <w:sz w:val="38"/>
        </w:rPr>
        <w:t xml:space="preserve">den Augen </w:t>
      </w:r>
      <w:r>
        <w:rPr>
          <w:spacing w:val="-6"/>
          <w:sz w:val="38"/>
        </w:rPr>
        <w:t xml:space="preserve">des </w:t>
      </w:r>
      <w:r>
        <w:rPr>
          <w:spacing w:val="-5"/>
          <w:sz w:val="38"/>
        </w:rPr>
        <w:t xml:space="preserve">Leibes </w:t>
      </w:r>
      <w:r>
        <w:rPr>
          <w:spacing w:val="6"/>
          <w:sz w:val="38"/>
        </w:rPr>
        <w:t xml:space="preserve">nicht, </w:t>
      </w:r>
      <w:r>
        <w:rPr>
          <w:spacing w:val="5"/>
          <w:sz w:val="38"/>
        </w:rPr>
        <w:t xml:space="preserve">wohl </w:t>
      </w:r>
      <w:r>
        <w:rPr>
          <w:sz w:val="38"/>
        </w:rPr>
        <w:t xml:space="preserve">aber </w:t>
      </w:r>
      <w:r>
        <w:rPr>
          <w:spacing w:val="5"/>
          <w:sz w:val="38"/>
        </w:rPr>
        <w:t xml:space="preserve">mit </w:t>
      </w:r>
      <w:r>
        <w:rPr>
          <w:sz w:val="38"/>
        </w:rPr>
        <w:t xml:space="preserve">dem Auge </w:t>
      </w:r>
      <w:r>
        <w:rPr>
          <w:spacing w:val="-6"/>
          <w:sz w:val="38"/>
        </w:rPr>
        <w:t xml:space="preserve">des </w:t>
      </w:r>
      <w:r>
        <w:rPr>
          <w:spacing w:val="-3"/>
          <w:sz w:val="38"/>
        </w:rPr>
        <w:t xml:space="preserve">Geistes </w:t>
      </w:r>
      <w:r>
        <w:rPr>
          <w:sz w:val="38"/>
        </w:rPr>
        <w:t xml:space="preserve">zu erfassen. </w:t>
      </w:r>
      <w:r>
        <w:rPr>
          <w:spacing w:val="4"/>
          <w:sz w:val="38"/>
        </w:rPr>
        <w:t xml:space="preserve">Wer </w:t>
      </w:r>
      <w:r>
        <w:rPr>
          <w:spacing w:val="-4"/>
          <w:sz w:val="38"/>
        </w:rPr>
        <w:t xml:space="preserve">sie sehen  </w:t>
      </w:r>
      <w:r>
        <w:rPr>
          <w:spacing w:val="10"/>
          <w:sz w:val="38"/>
        </w:rPr>
        <w:t xml:space="preserve">kann, </w:t>
      </w:r>
      <w:r>
        <w:rPr>
          <w:sz w:val="38"/>
        </w:rPr>
        <w:t xml:space="preserve">sieht </w:t>
      </w:r>
      <w:r>
        <w:rPr>
          <w:spacing w:val="-6"/>
          <w:sz w:val="38"/>
        </w:rPr>
        <w:t xml:space="preserve">sie </w:t>
      </w:r>
      <w:r>
        <w:rPr>
          <w:sz w:val="38"/>
        </w:rPr>
        <w:t xml:space="preserve">in </w:t>
      </w:r>
      <w:r>
        <w:rPr>
          <w:i/>
          <w:sz w:val="38"/>
        </w:rPr>
        <w:t>jeder</w:t>
      </w:r>
      <w:r>
        <w:rPr>
          <w:i/>
          <w:spacing w:val="19"/>
          <w:sz w:val="38"/>
        </w:rPr>
        <w:t xml:space="preserve"> </w:t>
      </w:r>
      <w:r>
        <w:rPr>
          <w:spacing w:val="6"/>
          <w:sz w:val="38"/>
        </w:rPr>
        <w:t>Pflanze.</w:t>
      </w:r>
    </w:p>
    <w:p w14:paraId="2943BB98" w14:textId="77777777" w:rsidR="00215087" w:rsidRDefault="006D477A">
      <w:pPr>
        <w:spacing w:before="67" w:line="276" w:lineRule="auto"/>
        <w:ind w:left="128" w:right="111" w:firstLine="489"/>
        <w:jc w:val="both"/>
        <w:rPr>
          <w:sz w:val="38"/>
        </w:rPr>
      </w:pPr>
      <w:r>
        <w:rPr>
          <w:sz w:val="38"/>
        </w:rPr>
        <w:t>Damit erscheint das ganze Reich der Pflanzen und bei weiterer Ausgestaltung dieser Anschauung das ganze Na- turreich überhaupt als eine mit dem Geiste zu erfassende Einheit.</w:t>
      </w:r>
    </w:p>
    <w:p w14:paraId="2943BB99" w14:textId="77777777" w:rsidR="00215087" w:rsidRDefault="006D477A">
      <w:pPr>
        <w:spacing w:before="25" w:line="276" w:lineRule="auto"/>
        <w:ind w:left="128" w:right="99" w:firstLine="494"/>
        <w:jc w:val="both"/>
        <w:rPr>
          <w:sz w:val="38"/>
        </w:rPr>
      </w:pPr>
      <w:r>
        <w:rPr>
          <w:sz w:val="38"/>
        </w:rPr>
        <w:t xml:space="preserve">Niemand aber vermag aus der bloßen Idee heraus die Mannigfaltigkeit, die vor den äußeren Sinnen auftritt, zu konstruieren. Die Idee vermag der intuitive Geist zu er- kennen. Die </w:t>
      </w:r>
      <w:r>
        <w:rPr>
          <w:i/>
          <w:sz w:val="38"/>
        </w:rPr>
        <w:t xml:space="preserve">einzelnen </w:t>
      </w:r>
      <w:r>
        <w:rPr>
          <w:sz w:val="38"/>
        </w:rPr>
        <w:t xml:space="preserve">Gestaltungen sind ihm nur zugäng- lich, wenn er die Sinne nach außen richtet, wenn er beob- achtet, anschaut. Warum eine Modifikation der Idee ge- rade so und nicht anders als sinnenfällige Wirklichkeit auf- tritt, dazu muß der Grund nicht ausgeklügelt, sondern im Reich der Wirklichkeit </w:t>
      </w:r>
      <w:r>
        <w:rPr>
          <w:i/>
          <w:sz w:val="38"/>
        </w:rPr>
        <w:t xml:space="preserve">gesucht </w:t>
      </w:r>
      <w:r>
        <w:rPr>
          <w:sz w:val="38"/>
        </w:rPr>
        <w:t>werden.</w:t>
      </w:r>
    </w:p>
    <w:p w14:paraId="2943BB9A" w14:textId="77777777" w:rsidR="00215087" w:rsidRDefault="006D477A">
      <w:pPr>
        <w:spacing w:before="33" w:line="276" w:lineRule="auto"/>
        <w:ind w:left="152" w:right="116" w:firstLine="489"/>
        <w:jc w:val="both"/>
        <w:rPr>
          <w:sz w:val="38"/>
        </w:rPr>
      </w:pPr>
      <w:r>
        <w:rPr>
          <w:sz w:val="38"/>
        </w:rPr>
        <w:t xml:space="preserve">Dies ist Goethes eigenartige Anschauungsweise, die sich wohl am besten als </w:t>
      </w:r>
      <w:r>
        <w:rPr>
          <w:i/>
          <w:sz w:val="38"/>
        </w:rPr>
        <w:t xml:space="preserve">empirischer Idealismus </w:t>
      </w:r>
      <w:r>
        <w:rPr>
          <w:sz w:val="38"/>
        </w:rPr>
        <w:t>kennzeichnen</w:t>
      </w:r>
    </w:p>
    <w:p w14:paraId="2943BB9B" w14:textId="77777777" w:rsidR="00215087" w:rsidRDefault="00215087">
      <w:pPr>
        <w:spacing w:line="276" w:lineRule="auto"/>
        <w:jc w:val="both"/>
        <w:rPr>
          <w:sz w:val="38"/>
        </w:rPr>
        <w:sectPr w:rsidR="00215087">
          <w:pgSz w:w="11900" w:h="16840"/>
          <w:pgMar w:top="420" w:right="1440" w:bottom="280" w:left="860" w:header="0" w:footer="76" w:gutter="0"/>
          <w:cols w:space="720"/>
        </w:sectPr>
      </w:pPr>
    </w:p>
    <w:p w14:paraId="2943BB9C" w14:textId="77777777" w:rsidR="00215087" w:rsidRDefault="006D477A">
      <w:pPr>
        <w:spacing w:before="57" w:line="264" w:lineRule="auto"/>
        <w:ind w:left="111" w:right="146"/>
        <w:jc w:val="both"/>
        <w:rPr>
          <w:sz w:val="40"/>
        </w:rPr>
      </w:pPr>
      <w:r>
        <w:rPr>
          <w:sz w:val="40"/>
        </w:rPr>
        <w:lastRenderedPageBreak/>
        <w:t xml:space="preserve">läßt. Sie kann mit den Worten zusammengefaßt werden: Den Dingen einer </w:t>
      </w:r>
      <w:r>
        <w:rPr>
          <w:i/>
          <w:sz w:val="40"/>
        </w:rPr>
        <w:t xml:space="preserve">sinnlichen Mannigfaltigkeit, </w:t>
      </w:r>
      <w:r>
        <w:rPr>
          <w:sz w:val="40"/>
        </w:rPr>
        <w:t xml:space="preserve">soweit sie gleichartig sind, liegt eine </w:t>
      </w:r>
      <w:r>
        <w:rPr>
          <w:i/>
          <w:sz w:val="40"/>
        </w:rPr>
        <w:t xml:space="preserve">geistige Einheit </w:t>
      </w:r>
      <w:r>
        <w:rPr>
          <w:sz w:val="40"/>
        </w:rPr>
        <w:t>zugrunde, die jene Gleichartigkeit und Zusammengehörigkeit bewirkt.</w:t>
      </w:r>
    </w:p>
    <w:p w14:paraId="2943BB9D" w14:textId="77777777" w:rsidR="00215087" w:rsidRDefault="006D477A">
      <w:pPr>
        <w:pStyle w:val="Textkrper"/>
        <w:spacing w:before="2" w:line="264" w:lineRule="auto"/>
        <w:ind w:left="120" w:right="104" w:firstLine="489"/>
      </w:pPr>
      <w:r>
        <w:rPr>
          <w:spacing w:val="-5"/>
        </w:rPr>
        <w:t xml:space="preserve">Von </w:t>
      </w:r>
      <w:r>
        <w:rPr>
          <w:spacing w:val="-12"/>
        </w:rPr>
        <w:t xml:space="preserve">diesem </w:t>
      </w:r>
      <w:r>
        <w:rPr>
          <w:spacing w:val="5"/>
        </w:rPr>
        <w:t xml:space="preserve">Punkte </w:t>
      </w:r>
      <w:r>
        <w:rPr>
          <w:spacing w:val="-7"/>
        </w:rPr>
        <w:t xml:space="preserve">ausgehend, </w:t>
      </w:r>
      <w:r>
        <w:t xml:space="preserve">entstand </w:t>
      </w:r>
      <w:r>
        <w:rPr>
          <w:spacing w:val="-6"/>
        </w:rPr>
        <w:t xml:space="preserve">für </w:t>
      </w:r>
      <w:r>
        <w:t xml:space="preserve">Goethe </w:t>
      </w:r>
      <w:r>
        <w:rPr>
          <w:spacing w:val="-5"/>
        </w:rPr>
        <w:t xml:space="preserve">die </w:t>
      </w:r>
      <w:r>
        <w:t xml:space="preserve">Frage: </w:t>
      </w:r>
      <w:r>
        <w:rPr>
          <w:spacing w:val="-9"/>
        </w:rPr>
        <w:t xml:space="preserve">Welche geistige </w:t>
      </w:r>
      <w:r>
        <w:t xml:space="preserve">Einheit </w:t>
      </w:r>
      <w:r>
        <w:rPr>
          <w:spacing w:val="-6"/>
        </w:rPr>
        <w:t xml:space="preserve">liegt </w:t>
      </w:r>
      <w:r>
        <w:rPr>
          <w:spacing w:val="-3"/>
        </w:rPr>
        <w:t xml:space="preserve">der </w:t>
      </w:r>
      <w:r>
        <w:t xml:space="preserve">Mannigfaltigkeit </w:t>
      </w:r>
      <w:r>
        <w:rPr>
          <w:spacing w:val="-4"/>
        </w:rPr>
        <w:t xml:space="preserve">der </w:t>
      </w:r>
      <w:r>
        <w:t xml:space="preserve">Farbenwahrnehmungen </w:t>
      </w:r>
      <w:r>
        <w:rPr>
          <w:spacing w:val="-6"/>
        </w:rPr>
        <w:t xml:space="preserve">zugrunde? Was </w:t>
      </w:r>
      <w:r>
        <w:rPr>
          <w:spacing w:val="-4"/>
        </w:rPr>
        <w:t xml:space="preserve">nehme </w:t>
      </w:r>
      <w:r>
        <w:rPr>
          <w:spacing w:val="-5"/>
        </w:rPr>
        <w:t xml:space="preserve">ich </w:t>
      </w:r>
      <w:r>
        <w:rPr>
          <w:spacing w:val="-3"/>
        </w:rPr>
        <w:t xml:space="preserve">in </w:t>
      </w:r>
      <w:r>
        <w:rPr>
          <w:i/>
        </w:rPr>
        <w:t xml:space="preserve">jeder </w:t>
      </w:r>
      <w:r>
        <w:t xml:space="preserve">Farbenmodifikation wahr? Und da </w:t>
      </w:r>
      <w:r>
        <w:rPr>
          <w:spacing w:val="6"/>
        </w:rPr>
        <w:t xml:space="preserve">ward </w:t>
      </w:r>
      <w:r>
        <w:t xml:space="preserve">ihm bald </w:t>
      </w:r>
      <w:r>
        <w:rPr>
          <w:spacing w:val="3"/>
        </w:rPr>
        <w:t xml:space="preserve">klar, daß </w:t>
      </w:r>
      <w:r>
        <w:rPr>
          <w:spacing w:val="-5"/>
        </w:rPr>
        <w:t xml:space="preserve">das </w:t>
      </w:r>
      <w:r>
        <w:rPr>
          <w:i/>
        </w:rPr>
        <w:t xml:space="preserve">Licht </w:t>
      </w:r>
      <w:r>
        <w:rPr>
          <w:spacing w:val="-5"/>
        </w:rPr>
        <w:t xml:space="preserve">die </w:t>
      </w:r>
      <w:r>
        <w:t xml:space="preserve">notwendige Grundlage jeder Farbe </w:t>
      </w:r>
      <w:r>
        <w:rPr>
          <w:spacing w:val="-8"/>
        </w:rPr>
        <w:t xml:space="preserve">sei. </w:t>
      </w:r>
      <w:r>
        <w:rPr>
          <w:spacing w:val="-4"/>
        </w:rPr>
        <w:t xml:space="preserve">Keine </w:t>
      </w:r>
      <w:r>
        <w:t xml:space="preserve">Farbe ohne Licht. </w:t>
      </w:r>
      <w:r>
        <w:rPr>
          <w:spacing w:val="-3"/>
        </w:rPr>
        <w:t xml:space="preserve">Die Farben </w:t>
      </w:r>
      <w:r>
        <w:rPr>
          <w:spacing w:val="-4"/>
        </w:rPr>
        <w:t xml:space="preserve">aber </w:t>
      </w:r>
      <w:r>
        <w:rPr>
          <w:spacing w:val="-3"/>
        </w:rPr>
        <w:t xml:space="preserve">sind </w:t>
      </w:r>
      <w:r>
        <w:rPr>
          <w:spacing w:val="-4"/>
        </w:rPr>
        <w:t xml:space="preserve">die </w:t>
      </w:r>
      <w:r>
        <w:t xml:space="preserve">Mo- difikationen </w:t>
      </w:r>
      <w:r>
        <w:rPr>
          <w:spacing w:val="-9"/>
        </w:rPr>
        <w:t xml:space="preserve">des </w:t>
      </w:r>
      <w:r>
        <w:rPr>
          <w:spacing w:val="-3"/>
        </w:rPr>
        <w:t xml:space="preserve">Lichtes. </w:t>
      </w:r>
      <w:r>
        <w:rPr>
          <w:spacing w:val="4"/>
        </w:rPr>
        <w:t xml:space="preserve">Und </w:t>
      </w:r>
      <w:r>
        <w:t xml:space="preserve">nun mußte </w:t>
      </w:r>
      <w:r>
        <w:rPr>
          <w:spacing w:val="-3"/>
        </w:rPr>
        <w:t xml:space="preserve">er </w:t>
      </w:r>
      <w:r>
        <w:rPr>
          <w:spacing w:val="-8"/>
        </w:rPr>
        <w:t xml:space="preserve">jenes </w:t>
      </w:r>
      <w:r>
        <w:rPr>
          <w:spacing w:val="-5"/>
        </w:rPr>
        <w:t xml:space="preserve">Element </w:t>
      </w:r>
      <w:r>
        <w:rPr>
          <w:spacing w:val="-3"/>
        </w:rPr>
        <w:t xml:space="preserve">in </w:t>
      </w:r>
      <w:r>
        <w:rPr>
          <w:spacing w:val="-5"/>
        </w:rPr>
        <w:t xml:space="preserve">der </w:t>
      </w:r>
      <w:r>
        <w:t xml:space="preserve">Wirklichkeit </w:t>
      </w:r>
      <w:r>
        <w:rPr>
          <w:spacing w:val="-7"/>
        </w:rPr>
        <w:t xml:space="preserve">suchen, </w:t>
      </w:r>
      <w:r>
        <w:rPr>
          <w:spacing w:val="-11"/>
        </w:rPr>
        <w:t xml:space="preserve">welches </w:t>
      </w:r>
      <w:r>
        <w:rPr>
          <w:spacing w:val="-6"/>
        </w:rPr>
        <w:t xml:space="preserve">das </w:t>
      </w:r>
      <w:r>
        <w:rPr>
          <w:spacing w:val="-3"/>
        </w:rPr>
        <w:t xml:space="preserve">Licht </w:t>
      </w:r>
      <w:r>
        <w:t xml:space="preserve">modifiziert, </w:t>
      </w:r>
      <w:r>
        <w:rPr>
          <w:spacing w:val="-4"/>
        </w:rPr>
        <w:t xml:space="preserve">spezifiziert. </w:t>
      </w:r>
      <w:r>
        <w:t xml:space="preserve">Er fand, </w:t>
      </w:r>
      <w:r>
        <w:rPr>
          <w:spacing w:val="4"/>
        </w:rPr>
        <w:t xml:space="preserve">daß </w:t>
      </w:r>
      <w:r>
        <w:rPr>
          <w:spacing w:val="-10"/>
        </w:rPr>
        <w:t xml:space="preserve">dies </w:t>
      </w:r>
      <w:r>
        <w:rPr>
          <w:spacing w:val="-6"/>
        </w:rPr>
        <w:t xml:space="preserve">die lichtlose </w:t>
      </w:r>
      <w:r>
        <w:t xml:space="preserve">Materie, </w:t>
      </w:r>
      <w:r>
        <w:rPr>
          <w:spacing w:val="-4"/>
        </w:rPr>
        <w:t xml:space="preserve">die </w:t>
      </w:r>
      <w:r>
        <w:t xml:space="preserve">tätige Finsternis, </w:t>
      </w:r>
      <w:r>
        <w:rPr>
          <w:spacing w:val="3"/>
        </w:rPr>
        <w:t xml:space="preserve">kurz </w:t>
      </w:r>
      <w:r>
        <w:t xml:space="preserve">das </w:t>
      </w:r>
      <w:r>
        <w:rPr>
          <w:spacing w:val="-9"/>
        </w:rPr>
        <w:t xml:space="preserve">dem </w:t>
      </w:r>
      <w:r>
        <w:rPr>
          <w:spacing w:val="-3"/>
        </w:rPr>
        <w:t xml:space="preserve">Licht </w:t>
      </w:r>
      <w:r>
        <w:rPr>
          <w:spacing w:val="-5"/>
        </w:rPr>
        <w:t xml:space="preserve">Entgegengesetzte </w:t>
      </w:r>
      <w:r>
        <w:rPr>
          <w:spacing w:val="-3"/>
        </w:rPr>
        <w:t xml:space="preserve">ist. </w:t>
      </w:r>
      <w:r>
        <w:t xml:space="preserve">So </w:t>
      </w:r>
      <w:r>
        <w:rPr>
          <w:spacing w:val="2"/>
        </w:rPr>
        <w:t xml:space="preserve">war </w:t>
      </w:r>
      <w:r>
        <w:rPr>
          <w:spacing w:val="-8"/>
        </w:rPr>
        <w:t xml:space="preserve">ihm </w:t>
      </w:r>
      <w:r>
        <w:rPr>
          <w:spacing w:val="-3"/>
        </w:rPr>
        <w:t xml:space="preserve">jede </w:t>
      </w:r>
      <w:r>
        <w:t xml:space="preserve">Farbe durch </w:t>
      </w:r>
      <w:r>
        <w:rPr>
          <w:spacing w:val="-5"/>
        </w:rPr>
        <w:t xml:space="preserve">Finsternis </w:t>
      </w:r>
      <w:r>
        <w:rPr>
          <w:spacing w:val="-4"/>
        </w:rPr>
        <w:t>modifiziertes</w:t>
      </w:r>
      <w:r>
        <w:rPr>
          <w:spacing w:val="-66"/>
        </w:rPr>
        <w:t xml:space="preserve"> </w:t>
      </w:r>
      <w:r>
        <w:t xml:space="preserve">Licht. Es </w:t>
      </w:r>
      <w:r>
        <w:rPr>
          <w:spacing w:val="-5"/>
        </w:rPr>
        <w:t xml:space="preserve">ist </w:t>
      </w:r>
      <w:r>
        <w:t xml:space="preserve">vollständig unrichtig, </w:t>
      </w:r>
      <w:r>
        <w:rPr>
          <w:spacing w:val="-3"/>
        </w:rPr>
        <w:t xml:space="preserve">wenn </w:t>
      </w:r>
      <w:r>
        <w:rPr>
          <w:spacing w:val="-6"/>
        </w:rPr>
        <w:t xml:space="preserve">man </w:t>
      </w:r>
      <w:r>
        <w:rPr>
          <w:spacing w:val="-3"/>
        </w:rPr>
        <w:t xml:space="preserve">glaubt, </w:t>
      </w:r>
      <w:r>
        <w:t>Goethe ha</w:t>
      </w:r>
      <w:r>
        <w:t xml:space="preserve">be mit </w:t>
      </w:r>
      <w:r>
        <w:rPr>
          <w:spacing w:val="-8"/>
        </w:rPr>
        <w:t xml:space="preserve">dem </w:t>
      </w:r>
      <w:r>
        <w:rPr>
          <w:spacing w:val="-5"/>
        </w:rPr>
        <w:t xml:space="preserve">Lichte </w:t>
      </w:r>
      <w:r>
        <w:t xml:space="preserve">etwa das konkrete </w:t>
      </w:r>
      <w:r>
        <w:rPr>
          <w:spacing w:val="-3"/>
        </w:rPr>
        <w:t xml:space="preserve">Sonnenlicht, </w:t>
      </w:r>
      <w:r>
        <w:rPr>
          <w:spacing w:val="-4"/>
        </w:rPr>
        <w:t xml:space="preserve">das </w:t>
      </w:r>
      <w:r>
        <w:rPr>
          <w:spacing w:val="-5"/>
        </w:rPr>
        <w:t xml:space="preserve">ge- </w:t>
      </w:r>
      <w:r>
        <w:rPr>
          <w:spacing w:val="-3"/>
        </w:rPr>
        <w:t xml:space="preserve">wöhnlich </w:t>
      </w:r>
      <w:r>
        <w:rPr>
          <w:spacing w:val="-12"/>
        </w:rPr>
        <w:t xml:space="preserve">«weißes </w:t>
      </w:r>
      <w:r>
        <w:rPr>
          <w:spacing w:val="-5"/>
        </w:rPr>
        <w:t xml:space="preserve">Licht» </w:t>
      </w:r>
      <w:r>
        <w:t xml:space="preserve">genannt wird, </w:t>
      </w:r>
      <w:r>
        <w:rPr>
          <w:spacing w:val="-5"/>
        </w:rPr>
        <w:t xml:space="preserve">gemeint. </w:t>
      </w:r>
      <w:r>
        <w:rPr>
          <w:spacing w:val="9"/>
        </w:rPr>
        <w:t xml:space="preserve">Nur </w:t>
      </w:r>
      <w:r>
        <w:t xml:space="preserve">der Umstand, daß man </w:t>
      </w:r>
      <w:r>
        <w:rPr>
          <w:spacing w:val="-9"/>
        </w:rPr>
        <w:t xml:space="preserve">sich </w:t>
      </w:r>
      <w:r>
        <w:t xml:space="preserve">von </w:t>
      </w:r>
      <w:r>
        <w:rPr>
          <w:spacing w:val="-10"/>
        </w:rPr>
        <w:t xml:space="preserve">dieser </w:t>
      </w:r>
      <w:r>
        <w:rPr>
          <w:spacing w:val="-4"/>
        </w:rPr>
        <w:t xml:space="preserve">Vorstellung </w:t>
      </w:r>
      <w:r>
        <w:t xml:space="preserve">nicht los- </w:t>
      </w:r>
      <w:r>
        <w:rPr>
          <w:spacing w:val="-5"/>
        </w:rPr>
        <w:t xml:space="preserve">machen </w:t>
      </w:r>
      <w:r>
        <w:t xml:space="preserve">kann und </w:t>
      </w:r>
      <w:r>
        <w:rPr>
          <w:spacing w:val="-4"/>
        </w:rPr>
        <w:t xml:space="preserve">das </w:t>
      </w:r>
      <w:r>
        <w:rPr>
          <w:spacing w:val="-8"/>
        </w:rPr>
        <w:t xml:space="preserve">auf </w:t>
      </w:r>
      <w:r>
        <w:rPr>
          <w:spacing w:val="-3"/>
        </w:rPr>
        <w:t xml:space="preserve">so </w:t>
      </w:r>
      <w:r>
        <w:t xml:space="preserve">komplizierte </w:t>
      </w:r>
      <w:r>
        <w:rPr>
          <w:spacing w:val="-8"/>
        </w:rPr>
        <w:t xml:space="preserve">Weise </w:t>
      </w:r>
      <w:r>
        <w:t xml:space="preserve">zusam- </w:t>
      </w:r>
      <w:r>
        <w:rPr>
          <w:spacing w:val="-8"/>
        </w:rPr>
        <w:t xml:space="preserve">mengesetzte </w:t>
      </w:r>
      <w:r>
        <w:rPr>
          <w:spacing w:val="-4"/>
        </w:rPr>
        <w:t xml:space="preserve">Sonnenlicht </w:t>
      </w:r>
      <w:r>
        <w:rPr>
          <w:spacing w:val="-8"/>
        </w:rPr>
        <w:t xml:space="preserve">als </w:t>
      </w:r>
      <w:r>
        <w:rPr>
          <w:spacing w:val="-6"/>
        </w:rPr>
        <w:t xml:space="preserve">den </w:t>
      </w:r>
      <w:r>
        <w:t xml:space="preserve">Repräsentanten </w:t>
      </w:r>
      <w:r>
        <w:rPr>
          <w:spacing w:val="-8"/>
        </w:rPr>
        <w:t xml:space="preserve">des </w:t>
      </w:r>
      <w:r>
        <w:rPr>
          <w:spacing w:val="-3"/>
        </w:rPr>
        <w:t xml:space="preserve">Lich- </w:t>
      </w:r>
      <w:r>
        <w:rPr>
          <w:spacing w:val="-9"/>
        </w:rPr>
        <w:t xml:space="preserve">tes </w:t>
      </w:r>
      <w:r>
        <w:rPr>
          <w:spacing w:val="-3"/>
        </w:rPr>
        <w:t xml:space="preserve">an </w:t>
      </w:r>
      <w:r>
        <w:rPr>
          <w:spacing w:val="-12"/>
        </w:rPr>
        <w:t xml:space="preserve">sich </w:t>
      </w:r>
      <w:r>
        <w:rPr>
          <w:spacing w:val="-3"/>
        </w:rPr>
        <w:t xml:space="preserve">ansieht, </w:t>
      </w:r>
      <w:r>
        <w:rPr>
          <w:spacing w:val="2"/>
        </w:rPr>
        <w:t xml:space="preserve">verhindert </w:t>
      </w:r>
      <w:r>
        <w:rPr>
          <w:spacing w:val="-5"/>
        </w:rPr>
        <w:t xml:space="preserve">das </w:t>
      </w:r>
      <w:r>
        <w:rPr>
          <w:spacing w:val="-3"/>
        </w:rPr>
        <w:t xml:space="preserve">Verständnis </w:t>
      </w:r>
      <w:r>
        <w:t xml:space="preserve">der Goethe- </w:t>
      </w:r>
      <w:r>
        <w:rPr>
          <w:spacing w:val="-11"/>
        </w:rPr>
        <w:t xml:space="preserve">schen </w:t>
      </w:r>
      <w:r>
        <w:t xml:space="preserve">Farbenlehre. Das Licht, </w:t>
      </w:r>
      <w:r>
        <w:rPr>
          <w:spacing w:val="-3"/>
        </w:rPr>
        <w:t xml:space="preserve">wie es </w:t>
      </w:r>
      <w:r>
        <w:rPr>
          <w:spacing w:val="-5"/>
        </w:rPr>
        <w:t xml:space="preserve">Goethe </w:t>
      </w:r>
      <w:r>
        <w:t xml:space="preserve">auffaßt, und </w:t>
      </w:r>
      <w:r>
        <w:rPr>
          <w:spacing w:val="-4"/>
        </w:rPr>
        <w:t xml:space="preserve">wie </w:t>
      </w:r>
      <w:r>
        <w:rPr>
          <w:spacing w:val="-5"/>
        </w:rPr>
        <w:t xml:space="preserve">er es </w:t>
      </w:r>
      <w:r>
        <w:rPr>
          <w:spacing w:val="-6"/>
        </w:rPr>
        <w:t xml:space="preserve">der </w:t>
      </w:r>
      <w:r>
        <w:t xml:space="preserve">Finsternis </w:t>
      </w:r>
      <w:r>
        <w:rPr>
          <w:spacing w:val="-6"/>
        </w:rPr>
        <w:t xml:space="preserve">als </w:t>
      </w:r>
      <w:r>
        <w:rPr>
          <w:spacing w:val="-12"/>
        </w:rPr>
        <w:t xml:space="preserve">seinem </w:t>
      </w:r>
      <w:r>
        <w:rPr>
          <w:spacing w:val="-8"/>
        </w:rPr>
        <w:t xml:space="preserve">Gegenteil </w:t>
      </w:r>
      <w:r>
        <w:rPr>
          <w:spacing w:val="-6"/>
        </w:rPr>
        <w:t xml:space="preserve">gegenüber- </w:t>
      </w:r>
      <w:r>
        <w:rPr>
          <w:spacing w:val="-3"/>
        </w:rPr>
        <w:t xml:space="preserve">stellt, </w:t>
      </w:r>
      <w:r>
        <w:t xml:space="preserve">ist </w:t>
      </w:r>
      <w:r>
        <w:rPr>
          <w:spacing w:val="-8"/>
        </w:rPr>
        <w:t xml:space="preserve">eine </w:t>
      </w:r>
      <w:r>
        <w:rPr>
          <w:spacing w:val="-3"/>
        </w:rPr>
        <w:t xml:space="preserve">rein </w:t>
      </w:r>
      <w:r>
        <w:rPr>
          <w:spacing w:val="-8"/>
        </w:rPr>
        <w:t xml:space="preserve">geistige </w:t>
      </w:r>
      <w:r>
        <w:rPr>
          <w:spacing w:val="7"/>
        </w:rPr>
        <w:t xml:space="preserve">Entität, </w:t>
      </w:r>
      <w:r>
        <w:rPr>
          <w:spacing w:val="-8"/>
        </w:rPr>
        <w:t xml:space="preserve">einfach </w:t>
      </w:r>
      <w:r>
        <w:rPr>
          <w:spacing w:val="-6"/>
        </w:rPr>
        <w:t xml:space="preserve">das </w:t>
      </w:r>
      <w:r>
        <w:t xml:space="preserve">allen Farben- </w:t>
      </w:r>
      <w:r>
        <w:rPr>
          <w:spacing w:val="-6"/>
        </w:rPr>
        <w:t xml:space="preserve">empfindungen Gemeinsame. </w:t>
      </w:r>
      <w:r>
        <w:rPr>
          <w:spacing w:val="-5"/>
        </w:rPr>
        <w:t xml:space="preserve">Wenn Goethe </w:t>
      </w:r>
      <w:r>
        <w:t xml:space="preserve">das </w:t>
      </w:r>
      <w:r>
        <w:rPr>
          <w:spacing w:val="-3"/>
        </w:rPr>
        <w:t xml:space="preserve">auch </w:t>
      </w:r>
      <w:r>
        <w:rPr>
          <w:spacing w:val="4"/>
        </w:rPr>
        <w:t xml:space="preserve">nir- </w:t>
      </w:r>
      <w:r>
        <w:rPr>
          <w:spacing w:val="-10"/>
        </w:rPr>
        <w:t xml:space="preserve">gends </w:t>
      </w:r>
      <w:r>
        <w:rPr>
          <w:spacing w:val="3"/>
        </w:rPr>
        <w:t xml:space="preserve">klar </w:t>
      </w:r>
      <w:r>
        <w:rPr>
          <w:spacing w:val="-8"/>
        </w:rPr>
        <w:t xml:space="preserve">ausgesprochen </w:t>
      </w:r>
      <w:r>
        <w:rPr>
          <w:spacing w:val="4"/>
        </w:rPr>
        <w:t xml:space="preserve">hat, </w:t>
      </w:r>
      <w:r>
        <w:rPr>
          <w:spacing w:val="-3"/>
        </w:rPr>
        <w:t xml:space="preserve">so </w:t>
      </w:r>
      <w:r>
        <w:rPr>
          <w:spacing w:val="-6"/>
        </w:rPr>
        <w:t xml:space="preserve">ist doch </w:t>
      </w:r>
      <w:r>
        <w:rPr>
          <w:spacing w:val="-11"/>
        </w:rPr>
        <w:t xml:space="preserve">seine </w:t>
      </w:r>
      <w:r>
        <w:rPr>
          <w:spacing w:val="-3"/>
        </w:rPr>
        <w:t xml:space="preserve">ganze </w:t>
      </w:r>
      <w:r>
        <w:rPr>
          <w:spacing w:val="6"/>
        </w:rPr>
        <w:t xml:space="preserve">Far- </w:t>
      </w:r>
      <w:r>
        <w:rPr>
          <w:spacing w:val="-4"/>
        </w:rPr>
        <w:t xml:space="preserve">benlehre </w:t>
      </w:r>
      <w:r>
        <w:rPr>
          <w:spacing w:val="-3"/>
        </w:rPr>
        <w:t xml:space="preserve">so </w:t>
      </w:r>
      <w:r>
        <w:rPr>
          <w:spacing w:val="-5"/>
        </w:rPr>
        <w:t xml:space="preserve">angelegt, </w:t>
      </w:r>
      <w:r>
        <w:rPr>
          <w:spacing w:val="3"/>
        </w:rPr>
        <w:t xml:space="preserve">daß </w:t>
      </w:r>
      <w:r>
        <w:t xml:space="preserve">nur </w:t>
      </w:r>
      <w:r>
        <w:rPr>
          <w:spacing w:val="-14"/>
        </w:rPr>
        <w:t xml:space="preserve">dieses </w:t>
      </w:r>
      <w:r>
        <w:rPr>
          <w:spacing w:val="3"/>
        </w:rPr>
        <w:t xml:space="preserve">darunter </w:t>
      </w:r>
      <w:r>
        <w:t xml:space="preserve">verstanden </w:t>
      </w:r>
      <w:r>
        <w:rPr>
          <w:spacing w:val="-3"/>
        </w:rPr>
        <w:t xml:space="preserve">werden </w:t>
      </w:r>
      <w:r>
        <w:rPr>
          <w:spacing w:val="-4"/>
        </w:rPr>
        <w:t xml:space="preserve">darf. Wenn </w:t>
      </w:r>
      <w:r>
        <w:rPr>
          <w:spacing w:val="-3"/>
        </w:rPr>
        <w:t xml:space="preserve">er </w:t>
      </w:r>
      <w:r>
        <w:t xml:space="preserve">mit </w:t>
      </w:r>
      <w:r>
        <w:rPr>
          <w:spacing w:val="-8"/>
        </w:rPr>
        <w:t xml:space="preserve">dem </w:t>
      </w:r>
      <w:r>
        <w:rPr>
          <w:spacing w:val="-5"/>
        </w:rPr>
        <w:t xml:space="preserve">Sonnenlichte </w:t>
      </w:r>
      <w:r>
        <w:t xml:space="preserve">experimen- </w:t>
      </w:r>
      <w:r>
        <w:rPr>
          <w:spacing w:val="2"/>
        </w:rPr>
        <w:t xml:space="preserve">tiert, </w:t>
      </w:r>
      <w:r>
        <w:rPr>
          <w:spacing w:val="-3"/>
        </w:rPr>
        <w:t xml:space="preserve">um </w:t>
      </w:r>
      <w:r>
        <w:rPr>
          <w:spacing w:val="-10"/>
        </w:rPr>
        <w:t xml:space="preserve">seine </w:t>
      </w:r>
      <w:r>
        <w:t xml:space="preserve">Theorie durchzuführen, </w:t>
      </w:r>
      <w:r>
        <w:rPr>
          <w:spacing w:val="-3"/>
        </w:rPr>
        <w:t xml:space="preserve">so </w:t>
      </w:r>
      <w:r>
        <w:rPr>
          <w:spacing w:val="-5"/>
        </w:rPr>
        <w:t xml:space="preserve">ist </w:t>
      </w:r>
      <w:r>
        <w:rPr>
          <w:spacing w:val="-3"/>
        </w:rPr>
        <w:t xml:space="preserve">der </w:t>
      </w:r>
      <w:r>
        <w:rPr>
          <w:spacing w:val="3"/>
        </w:rPr>
        <w:t xml:space="preserve">Grund </w:t>
      </w:r>
      <w:r>
        <w:t xml:space="preserve">davon nur der, </w:t>
      </w:r>
      <w:r>
        <w:rPr>
          <w:spacing w:val="4"/>
        </w:rPr>
        <w:t xml:space="preserve">daß </w:t>
      </w:r>
      <w:r>
        <w:rPr>
          <w:spacing w:val="-3"/>
        </w:rPr>
        <w:t xml:space="preserve">das </w:t>
      </w:r>
      <w:r>
        <w:rPr>
          <w:spacing w:val="-4"/>
        </w:rPr>
        <w:t xml:space="preserve">Sonnenlicht, </w:t>
      </w:r>
      <w:r>
        <w:rPr>
          <w:spacing w:val="2"/>
        </w:rPr>
        <w:t xml:space="preserve">trotzdem </w:t>
      </w:r>
      <w:r>
        <w:t xml:space="preserve">es </w:t>
      </w:r>
      <w:r>
        <w:rPr>
          <w:spacing w:val="-4"/>
        </w:rPr>
        <w:t xml:space="preserve">das </w:t>
      </w:r>
      <w:r>
        <w:rPr>
          <w:spacing w:val="4"/>
        </w:rPr>
        <w:t>Re-</w:t>
      </w:r>
    </w:p>
    <w:p w14:paraId="2943BB9E" w14:textId="77777777" w:rsidR="00215087" w:rsidRDefault="00215087">
      <w:pPr>
        <w:spacing w:line="264" w:lineRule="auto"/>
        <w:sectPr w:rsidR="00215087">
          <w:pgSz w:w="11900" w:h="16820"/>
          <w:pgMar w:top="400" w:right="1440" w:bottom="260" w:left="820" w:header="0" w:footer="76" w:gutter="0"/>
          <w:cols w:space="720"/>
        </w:sectPr>
      </w:pPr>
    </w:p>
    <w:p w14:paraId="2943BB9F" w14:textId="77777777" w:rsidR="00215087" w:rsidRDefault="006D477A">
      <w:pPr>
        <w:tabs>
          <w:tab w:val="left" w:pos="1566"/>
          <w:tab w:val="left" w:pos="2716"/>
          <w:tab w:val="left" w:pos="4136"/>
          <w:tab w:val="left" w:pos="4849"/>
          <w:tab w:val="left" w:pos="4932"/>
          <w:tab w:val="left" w:pos="5581"/>
          <w:tab w:val="left" w:pos="6475"/>
          <w:tab w:val="left" w:pos="7141"/>
          <w:tab w:val="left" w:pos="8484"/>
        </w:tabs>
        <w:spacing w:before="71" w:line="278" w:lineRule="auto"/>
        <w:ind w:left="127" w:right="106" w:firstLine="24"/>
        <w:jc w:val="right"/>
        <w:rPr>
          <w:i/>
          <w:sz w:val="38"/>
        </w:rPr>
      </w:pPr>
      <w:r>
        <w:rPr>
          <w:spacing w:val="5"/>
          <w:sz w:val="38"/>
        </w:rPr>
        <w:lastRenderedPageBreak/>
        <w:t xml:space="preserve">sultat </w:t>
      </w:r>
      <w:r>
        <w:rPr>
          <w:sz w:val="38"/>
        </w:rPr>
        <w:t xml:space="preserve">so </w:t>
      </w:r>
      <w:r>
        <w:rPr>
          <w:spacing w:val="7"/>
          <w:sz w:val="38"/>
        </w:rPr>
        <w:t xml:space="preserve">komplizierter </w:t>
      </w:r>
      <w:r>
        <w:rPr>
          <w:spacing w:val="4"/>
          <w:sz w:val="38"/>
        </w:rPr>
        <w:t xml:space="preserve">Vorgänge </w:t>
      </w:r>
      <w:r>
        <w:rPr>
          <w:sz w:val="38"/>
        </w:rPr>
        <w:t xml:space="preserve">ist, </w:t>
      </w:r>
      <w:r>
        <w:rPr>
          <w:spacing w:val="4"/>
          <w:sz w:val="38"/>
        </w:rPr>
        <w:t xml:space="preserve">wie </w:t>
      </w:r>
      <w:r>
        <w:rPr>
          <w:spacing w:val="-4"/>
          <w:sz w:val="38"/>
        </w:rPr>
        <w:t>sie eben</w:t>
      </w:r>
      <w:r>
        <w:rPr>
          <w:spacing w:val="3"/>
          <w:sz w:val="38"/>
        </w:rPr>
        <w:t xml:space="preserve"> </w:t>
      </w:r>
      <w:r>
        <w:rPr>
          <w:sz w:val="38"/>
        </w:rPr>
        <w:t>im</w:t>
      </w:r>
      <w:r>
        <w:rPr>
          <w:spacing w:val="49"/>
          <w:sz w:val="38"/>
        </w:rPr>
        <w:t xml:space="preserve"> </w:t>
      </w:r>
      <w:r>
        <w:rPr>
          <w:spacing w:val="2"/>
          <w:sz w:val="38"/>
        </w:rPr>
        <w:t>Son-</w:t>
      </w:r>
      <w:r>
        <w:rPr>
          <w:w w:val="99"/>
          <w:sz w:val="38"/>
        </w:rPr>
        <w:t xml:space="preserve"> </w:t>
      </w:r>
      <w:r>
        <w:rPr>
          <w:spacing w:val="6"/>
          <w:sz w:val="38"/>
        </w:rPr>
        <w:t xml:space="preserve">nenkörper auftreten, </w:t>
      </w:r>
      <w:r>
        <w:rPr>
          <w:spacing w:val="3"/>
          <w:sz w:val="38"/>
        </w:rPr>
        <w:t xml:space="preserve">doch </w:t>
      </w:r>
      <w:r>
        <w:rPr>
          <w:sz w:val="38"/>
        </w:rPr>
        <w:t xml:space="preserve">für uns </w:t>
      </w:r>
      <w:r>
        <w:rPr>
          <w:spacing w:val="-6"/>
          <w:sz w:val="38"/>
        </w:rPr>
        <w:t xml:space="preserve">sich </w:t>
      </w:r>
      <w:r>
        <w:rPr>
          <w:spacing w:val="-3"/>
          <w:sz w:val="38"/>
        </w:rPr>
        <w:t>als</w:t>
      </w:r>
      <w:r>
        <w:rPr>
          <w:spacing w:val="85"/>
          <w:sz w:val="38"/>
        </w:rPr>
        <w:t xml:space="preserve"> </w:t>
      </w:r>
      <w:r>
        <w:rPr>
          <w:spacing w:val="6"/>
          <w:sz w:val="38"/>
        </w:rPr>
        <w:t>Einheit</w:t>
      </w:r>
      <w:r>
        <w:rPr>
          <w:spacing w:val="5"/>
          <w:sz w:val="38"/>
        </w:rPr>
        <w:t xml:space="preserve"> </w:t>
      </w:r>
      <w:r>
        <w:rPr>
          <w:spacing w:val="8"/>
          <w:sz w:val="38"/>
        </w:rPr>
        <w:t>darstellt,</w:t>
      </w:r>
      <w:r>
        <w:rPr>
          <w:w w:val="99"/>
          <w:sz w:val="38"/>
        </w:rPr>
        <w:t xml:space="preserve"> </w:t>
      </w:r>
      <w:r>
        <w:rPr>
          <w:sz w:val="38"/>
        </w:rPr>
        <w:t xml:space="preserve">die </w:t>
      </w:r>
      <w:r>
        <w:rPr>
          <w:spacing w:val="6"/>
          <w:sz w:val="38"/>
        </w:rPr>
        <w:t xml:space="preserve">ihre </w:t>
      </w:r>
      <w:r>
        <w:rPr>
          <w:sz w:val="38"/>
        </w:rPr>
        <w:t xml:space="preserve">Teile </w:t>
      </w:r>
      <w:r>
        <w:rPr>
          <w:spacing w:val="6"/>
          <w:sz w:val="38"/>
        </w:rPr>
        <w:t xml:space="preserve">nur </w:t>
      </w:r>
      <w:r>
        <w:rPr>
          <w:sz w:val="38"/>
        </w:rPr>
        <w:t>als aufgehobene in</w:t>
      </w:r>
      <w:r>
        <w:rPr>
          <w:spacing w:val="34"/>
          <w:sz w:val="38"/>
        </w:rPr>
        <w:t xml:space="preserve"> </w:t>
      </w:r>
      <w:r>
        <w:rPr>
          <w:spacing w:val="-3"/>
          <w:sz w:val="38"/>
        </w:rPr>
        <w:t xml:space="preserve">sich </w:t>
      </w:r>
      <w:r>
        <w:rPr>
          <w:spacing w:val="9"/>
          <w:sz w:val="38"/>
        </w:rPr>
        <w:t xml:space="preserve">enthält. </w:t>
      </w:r>
      <w:r>
        <w:rPr>
          <w:spacing w:val="8"/>
          <w:sz w:val="38"/>
        </w:rPr>
        <w:t>Das,</w:t>
      </w:r>
      <w:r>
        <w:rPr>
          <w:spacing w:val="29"/>
          <w:sz w:val="38"/>
        </w:rPr>
        <w:t xml:space="preserve"> </w:t>
      </w:r>
      <w:r>
        <w:rPr>
          <w:spacing w:val="2"/>
          <w:sz w:val="38"/>
        </w:rPr>
        <w:t>was</w:t>
      </w:r>
      <w:r>
        <w:rPr>
          <w:w w:val="99"/>
          <w:sz w:val="38"/>
        </w:rPr>
        <w:t xml:space="preserve"> </w:t>
      </w:r>
      <w:r>
        <w:rPr>
          <w:spacing w:val="4"/>
          <w:sz w:val="38"/>
        </w:rPr>
        <w:t xml:space="preserve">wir </w:t>
      </w:r>
      <w:r>
        <w:rPr>
          <w:spacing w:val="8"/>
          <w:sz w:val="38"/>
        </w:rPr>
        <w:t xml:space="preserve">mit </w:t>
      </w:r>
      <w:r>
        <w:rPr>
          <w:spacing w:val="6"/>
          <w:sz w:val="38"/>
        </w:rPr>
        <w:t xml:space="preserve">Hilfe </w:t>
      </w:r>
      <w:r>
        <w:rPr>
          <w:spacing w:val="-7"/>
          <w:sz w:val="38"/>
        </w:rPr>
        <w:t xml:space="preserve">des </w:t>
      </w:r>
      <w:r>
        <w:rPr>
          <w:spacing w:val="2"/>
          <w:sz w:val="38"/>
        </w:rPr>
        <w:t xml:space="preserve">Sonnenlichtes </w:t>
      </w:r>
      <w:r>
        <w:rPr>
          <w:sz w:val="38"/>
        </w:rPr>
        <w:t xml:space="preserve">für </w:t>
      </w:r>
      <w:r>
        <w:rPr>
          <w:spacing w:val="3"/>
          <w:sz w:val="38"/>
        </w:rPr>
        <w:t>die</w:t>
      </w:r>
      <w:r>
        <w:rPr>
          <w:spacing w:val="51"/>
          <w:sz w:val="38"/>
        </w:rPr>
        <w:t xml:space="preserve"> </w:t>
      </w:r>
      <w:r>
        <w:rPr>
          <w:spacing w:val="6"/>
          <w:sz w:val="38"/>
        </w:rPr>
        <w:t>Farbenlehre</w:t>
      </w:r>
      <w:r>
        <w:rPr>
          <w:spacing w:val="19"/>
          <w:sz w:val="38"/>
        </w:rPr>
        <w:t xml:space="preserve"> </w:t>
      </w:r>
      <w:r>
        <w:rPr>
          <w:spacing w:val="4"/>
          <w:sz w:val="38"/>
        </w:rPr>
        <w:t>gewin-</w:t>
      </w:r>
      <w:r>
        <w:rPr>
          <w:w w:val="99"/>
          <w:sz w:val="38"/>
        </w:rPr>
        <w:t xml:space="preserve"> </w:t>
      </w:r>
      <w:r>
        <w:rPr>
          <w:spacing w:val="2"/>
          <w:sz w:val="38"/>
        </w:rPr>
        <w:t xml:space="preserve">nen, ist </w:t>
      </w:r>
      <w:r>
        <w:rPr>
          <w:spacing w:val="3"/>
          <w:sz w:val="38"/>
        </w:rPr>
        <w:t xml:space="preserve">aber doch </w:t>
      </w:r>
      <w:r>
        <w:rPr>
          <w:spacing w:val="10"/>
          <w:sz w:val="38"/>
        </w:rPr>
        <w:t xml:space="preserve">nur </w:t>
      </w:r>
      <w:r>
        <w:rPr>
          <w:sz w:val="38"/>
        </w:rPr>
        <w:t xml:space="preserve">eine </w:t>
      </w:r>
      <w:r>
        <w:rPr>
          <w:i/>
          <w:sz w:val="38"/>
        </w:rPr>
        <w:t xml:space="preserve">Annäherung </w:t>
      </w:r>
      <w:r>
        <w:rPr>
          <w:spacing w:val="3"/>
          <w:sz w:val="38"/>
        </w:rPr>
        <w:t>an</w:t>
      </w:r>
      <w:r>
        <w:rPr>
          <w:spacing w:val="39"/>
          <w:sz w:val="38"/>
        </w:rPr>
        <w:t xml:space="preserve"> </w:t>
      </w:r>
      <w:r>
        <w:rPr>
          <w:sz w:val="38"/>
        </w:rPr>
        <w:t>die</w:t>
      </w:r>
      <w:r>
        <w:rPr>
          <w:spacing w:val="75"/>
          <w:sz w:val="38"/>
        </w:rPr>
        <w:t xml:space="preserve"> </w:t>
      </w:r>
      <w:r>
        <w:rPr>
          <w:spacing w:val="7"/>
          <w:sz w:val="38"/>
        </w:rPr>
        <w:t>Wirklich-</w:t>
      </w:r>
      <w:r>
        <w:rPr>
          <w:w w:val="99"/>
          <w:sz w:val="38"/>
        </w:rPr>
        <w:t xml:space="preserve"> </w:t>
      </w:r>
      <w:r>
        <w:rPr>
          <w:spacing w:val="4"/>
          <w:sz w:val="38"/>
        </w:rPr>
        <w:t xml:space="preserve">keit. </w:t>
      </w:r>
      <w:r>
        <w:rPr>
          <w:spacing w:val="6"/>
          <w:sz w:val="38"/>
        </w:rPr>
        <w:t xml:space="preserve">Man </w:t>
      </w:r>
      <w:r>
        <w:rPr>
          <w:spacing w:val="3"/>
          <w:sz w:val="38"/>
        </w:rPr>
        <w:t xml:space="preserve">darf </w:t>
      </w:r>
      <w:r>
        <w:rPr>
          <w:sz w:val="38"/>
        </w:rPr>
        <w:t xml:space="preserve">Goethes </w:t>
      </w:r>
      <w:r>
        <w:rPr>
          <w:spacing w:val="6"/>
          <w:sz w:val="38"/>
        </w:rPr>
        <w:t xml:space="preserve">Theorie nicht </w:t>
      </w:r>
      <w:r>
        <w:rPr>
          <w:sz w:val="38"/>
        </w:rPr>
        <w:t>so auffassen,</w:t>
      </w:r>
      <w:r>
        <w:rPr>
          <w:spacing w:val="7"/>
          <w:sz w:val="38"/>
        </w:rPr>
        <w:t xml:space="preserve"> </w:t>
      </w:r>
      <w:r>
        <w:rPr>
          <w:sz w:val="38"/>
        </w:rPr>
        <w:t>als</w:t>
      </w:r>
      <w:r>
        <w:rPr>
          <w:spacing w:val="10"/>
          <w:sz w:val="38"/>
        </w:rPr>
        <w:t xml:space="preserve"> </w:t>
      </w:r>
      <w:r>
        <w:rPr>
          <w:spacing w:val="3"/>
          <w:sz w:val="38"/>
        </w:rPr>
        <w:t>wenn</w:t>
      </w:r>
      <w:r>
        <w:rPr>
          <w:w w:val="99"/>
          <w:sz w:val="38"/>
        </w:rPr>
        <w:t xml:space="preserve"> </w:t>
      </w:r>
      <w:r>
        <w:rPr>
          <w:spacing w:val="2"/>
          <w:sz w:val="38"/>
        </w:rPr>
        <w:t xml:space="preserve">nach </w:t>
      </w:r>
      <w:r>
        <w:rPr>
          <w:spacing w:val="5"/>
          <w:sz w:val="38"/>
        </w:rPr>
        <w:t xml:space="preserve">ihr </w:t>
      </w:r>
      <w:r>
        <w:rPr>
          <w:spacing w:val="3"/>
          <w:sz w:val="38"/>
        </w:rPr>
        <w:t xml:space="preserve">in </w:t>
      </w:r>
      <w:r>
        <w:rPr>
          <w:spacing w:val="4"/>
          <w:sz w:val="38"/>
        </w:rPr>
        <w:t xml:space="preserve">jeder </w:t>
      </w:r>
      <w:r>
        <w:rPr>
          <w:spacing w:val="8"/>
          <w:sz w:val="38"/>
        </w:rPr>
        <w:t xml:space="preserve">Farbe </w:t>
      </w:r>
      <w:r>
        <w:rPr>
          <w:spacing w:val="7"/>
          <w:sz w:val="38"/>
        </w:rPr>
        <w:t xml:space="preserve">Licht und </w:t>
      </w:r>
      <w:r>
        <w:rPr>
          <w:spacing w:val="3"/>
          <w:sz w:val="38"/>
        </w:rPr>
        <w:t>Finsternis</w:t>
      </w:r>
      <w:r>
        <w:rPr>
          <w:spacing w:val="17"/>
          <w:sz w:val="38"/>
        </w:rPr>
        <w:t xml:space="preserve"> </w:t>
      </w:r>
      <w:r>
        <w:rPr>
          <w:spacing w:val="2"/>
          <w:sz w:val="38"/>
        </w:rPr>
        <w:t>real</w:t>
      </w:r>
      <w:r>
        <w:rPr>
          <w:spacing w:val="50"/>
          <w:sz w:val="38"/>
        </w:rPr>
        <w:t xml:space="preserve"> </w:t>
      </w:r>
      <w:r>
        <w:rPr>
          <w:spacing w:val="7"/>
          <w:sz w:val="38"/>
        </w:rPr>
        <w:t>enthalten</w:t>
      </w:r>
      <w:r>
        <w:rPr>
          <w:w w:val="99"/>
          <w:sz w:val="38"/>
        </w:rPr>
        <w:t xml:space="preserve"> </w:t>
      </w:r>
      <w:r>
        <w:rPr>
          <w:spacing w:val="8"/>
          <w:sz w:val="38"/>
        </w:rPr>
        <w:t xml:space="preserve">wären.  </w:t>
      </w:r>
      <w:r>
        <w:rPr>
          <w:spacing w:val="9"/>
          <w:sz w:val="38"/>
        </w:rPr>
        <w:t xml:space="preserve">Nein,  </w:t>
      </w:r>
      <w:r>
        <w:rPr>
          <w:spacing w:val="4"/>
          <w:sz w:val="38"/>
        </w:rPr>
        <w:t>sondern</w:t>
      </w:r>
      <w:r>
        <w:rPr>
          <w:spacing w:val="54"/>
          <w:sz w:val="38"/>
        </w:rPr>
        <w:t xml:space="preserve"> </w:t>
      </w:r>
      <w:r>
        <w:rPr>
          <w:spacing w:val="3"/>
          <w:sz w:val="38"/>
        </w:rPr>
        <w:t>das</w:t>
      </w:r>
      <w:r>
        <w:rPr>
          <w:spacing w:val="96"/>
          <w:sz w:val="38"/>
        </w:rPr>
        <w:t xml:space="preserve"> </w:t>
      </w:r>
      <w:r>
        <w:rPr>
          <w:spacing w:val="6"/>
          <w:sz w:val="38"/>
        </w:rPr>
        <w:t>Wirkliche,</w:t>
      </w:r>
      <w:r>
        <w:rPr>
          <w:spacing w:val="6"/>
          <w:sz w:val="38"/>
        </w:rPr>
        <w:tab/>
      </w:r>
      <w:r>
        <w:rPr>
          <w:spacing w:val="3"/>
          <w:sz w:val="38"/>
        </w:rPr>
        <w:t>das</w:t>
      </w:r>
      <w:r>
        <w:rPr>
          <w:spacing w:val="80"/>
          <w:sz w:val="38"/>
        </w:rPr>
        <w:t xml:space="preserve"> </w:t>
      </w:r>
      <w:r>
        <w:rPr>
          <w:sz w:val="38"/>
        </w:rPr>
        <w:t>unserem</w:t>
      </w:r>
      <w:r>
        <w:rPr>
          <w:spacing w:val="89"/>
          <w:sz w:val="38"/>
        </w:rPr>
        <w:t xml:space="preserve"> </w:t>
      </w:r>
      <w:r>
        <w:rPr>
          <w:sz w:val="38"/>
        </w:rPr>
        <w:t>Auge</w:t>
      </w:r>
      <w:r>
        <w:rPr>
          <w:w w:val="99"/>
          <w:sz w:val="38"/>
        </w:rPr>
        <w:t xml:space="preserve"> </w:t>
      </w:r>
      <w:r>
        <w:rPr>
          <w:spacing w:val="5"/>
          <w:sz w:val="38"/>
        </w:rPr>
        <w:t xml:space="preserve">gegenübertritt, </w:t>
      </w:r>
      <w:r>
        <w:rPr>
          <w:sz w:val="38"/>
        </w:rPr>
        <w:t xml:space="preserve">ist </w:t>
      </w:r>
      <w:r>
        <w:rPr>
          <w:spacing w:val="10"/>
          <w:sz w:val="38"/>
        </w:rPr>
        <w:t xml:space="preserve">nur </w:t>
      </w:r>
      <w:r>
        <w:rPr>
          <w:sz w:val="38"/>
        </w:rPr>
        <w:t xml:space="preserve">eine </w:t>
      </w:r>
      <w:r>
        <w:rPr>
          <w:spacing w:val="4"/>
          <w:sz w:val="38"/>
        </w:rPr>
        <w:t>bestimmte</w:t>
      </w:r>
      <w:r>
        <w:rPr>
          <w:spacing w:val="-38"/>
          <w:sz w:val="38"/>
        </w:rPr>
        <w:t xml:space="preserve"> </w:t>
      </w:r>
      <w:r>
        <w:rPr>
          <w:spacing w:val="7"/>
          <w:sz w:val="38"/>
        </w:rPr>
        <w:t>Farbennuance.</w:t>
      </w:r>
      <w:r>
        <w:rPr>
          <w:spacing w:val="62"/>
          <w:sz w:val="38"/>
        </w:rPr>
        <w:t xml:space="preserve"> </w:t>
      </w:r>
      <w:r>
        <w:rPr>
          <w:spacing w:val="18"/>
          <w:sz w:val="38"/>
        </w:rPr>
        <w:t>Nur</w:t>
      </w:r>
      <w:r>
        <w:rPr>
          <w:w w:val="99"/>
          <w:sz w:val="38"/>
        </w:rPr>
        <w:t xml:space="preserve"> </w:t>
      </w:r>
      <w:r>
        <w:rPr>
          <w:sz w:val="38"/>
        </w:rPr>
        <w:t xml:space="preserve">der Geist </w:t>
      </w:r>
      <w:r>
        <w:rPr>
          <w:spacing w:val="4"/>
          <w:sz w:val="38"/>
        </w:rPr>
        <w:t xml:space="preserve">vermag </w:t>
      </w:r>
      <w:r>
        <w:rPr>
          <w:spacing w:val="-4"/>
          <w:sz w:val="38"/>
        </w:rPr>
        <w:t xml:space="preserve">diese </w:t>
      </w:r>
      <w:r>
        <w:rPr>
          <w:sz w:val="38"/>
        </w:rPr>
        <w:t xml:space="preserve">sinnenfällige </w:t>
      </w:r>
      <w:r>
        <w:rPr>
          <w:spacing w:val="6"/>
          <w:sz w:val="38"/>
        </w:rPr>
        <w:t xml:space="preserve">Tatsache </w:t>
      </w:r>
      <w:r>
        <w:rPr>
          <w:sz w:val="38"/>
        </w:rPr>
        <w:t>in</w:t>
      </w:r>
      <w:r>
        <w:rPr>
          <w:spacing w:val="15"/>
          <w:sz w:val="38"/>
        </w:rPr>
        <w:t xml:space="preserve"> </w:t>
      </w:r>
      <w:r>
        <w:rPr>
          <w:sz w:val="38"/>
        </w:rPr>
        <w:t>zwei</w:t>
      </w:r>
      <w:r>
        <w:rPr>
          <w:spacing w:val="52"/>
          <w:sz w:val="38"/>
        </w:rPr>
        <w:t xml:space="preserve"> </w:t>
      </w:r>
      <w:r>
        <w:rPr>
          <w:sz w:val="38"/>
        </w:rPr>
        <w:t>gei-</w:t>
      </w:r>
      <w:r>
        <w:rPr>
          <w:w w:val="99"/>
          <w:sz w:val="38"/>
        </w:rPr>
        <w:t xml:space="preserve"> </w:t>
      </w:r>
      <w:r>
        <w:rPr>
          <w:spacing w:val="-4"/>
          <w:sz w:val="38"/>
        </w:rPr>
        <w:t xml:space="preserve">stige </w:t>
      </w:r>
      <w:r>
        <w:rPr>
          <w:spacing w:val="9"/>
          <w:sz w:val="38"/>
        </w:rPr>
        <w:t xml:space="preserve">Entitäten </w:t>
      </w:r>
      <w:r>
        <w:rPr>
          <w:spacing w:val="4"/>
          <w:sz w:val="38"/>
        </w:rPr>
        <w:t xml:space="preserve">auseinanderzulegen: </w:t>
      </w:r>
      <w:r>
        <w:rPr>
          <w:spacing w:val="5"/>
          <w:sz w:val="38"/>
        </w:rPr>
        <w:t>Licht</w:t>
      </w:r>
      <w:r>
        <w:rPr>
          <w:spacing w:val="76"/>
          <w:sz w:val="38"/>
        </w:rPr>
        <w:t xml:space="preserve"> </w:t>
      </w:r>
      <w:r>
        <w:rPr>
          <w:spacing w:val="7"/>
          <w:sz w:val="38"/>
        </w:rPr>
        <w:t>und</w:t>
      </w:r>
      <w:r>
        <w:rPr>
          <w:spacing w:val="5"/>
          <w:sz w:val="38"/>
        </w:rPr>
        <w:t xml:space="preserve"> </w:t>
      </w:r>
      <w:r>
        <w:rPr>
          <w:spacing w:val="10"/>
          <w:sz w:val="38"/>
        </w:rPr>
        <w:t>Nicht-Licht.</w:t>
      </w:r>
      <w:r>
        <w:rPr>
          <w:w w:val="99"/>
          <w:sz w:val="38"/>
        </w:rPr>
        <w:t xml:space="preserve"> </w:t>
      </w:r>
      <w:r>
        <w:rPr>
          <w:spacing w:val="6"/>
          <w:sz w:val="38"/>
        </w:rPr>
        <w:t xml:space="preserve">Die </w:t>
      </w:r>
      <w:r>
        <w:rPr>
          <w:spacing w:val="4"/>
          <w:sz w:val="38"/>
        </w:rPr>
        <w:t xml:space="preserve">äußeren </w:t>
      </w:r>
      <w:r>
        <w:rPr>
          <w:spacing w:val="7"/>
          <w:sz w:val="38"/>
        </w:rPr>
        <w:t xml:space="preserve">Veranstaltungen, </w:t>
      </w:r>
      <w:r>
        <w:rPr>
          <w:spacing w:val="6"/>
          <w:sz w:val="38"/>
        </w:rPr>
        <w:t>wodurch</w:t>
      </w:r>
      <w:r>
        <w:rPr>
          <w:spacing w:val="46"/>
          <w:sz w:val="38"/>
        </w:rPr>
        <w:t xml:space="preserve"> </w:t>
      </w:r>
      <w:r>
        <w:rPr>
          <w:spacing w:val="-9"/>
          <w:sz w:val="38"/>
        </w:rPr>
        <w:t>dieses</w:t>
      </w:r>
      <w:r>
        <w:rPr>
          <w:spacing w:val="27"/>
          <w:sz w:val="38"/>
        </w:rPr>
        <w:t xml:space="preserve"> </w:t>
      </w:r>
      <w:r>
        <w:rPr>
          <w:sz w:val="38"/>
        </w:rPr>
        <w:t>geschieht,</w:t>
      </w:r>
      <w:r>
        <w:rPr>
          <w:w w:val="99"/>
          <w:sz w:val="38"/>
        </w:rPr>
        <w:t xml:space="preserve"> </w:t>
      </w:r>
      <w:r>
        <w:rPr>
          <w:sz w:val="38"/>
        </w:rPr>
        <w:t>die</w:t>
      </w:r>
      <w:r>
        <w:rPr>
          <w:spacing w:val="84"/>
          <w:sz w:val="38"/>
        </w:rPr>
        <w:t xml:space="preserve"> </w:t>
      </w:r>
      <w:r>
        <w:rPr>
          <w:spacing w:val="3"/>
          <w:sz w:val="38"/>
        </w:rPr>
        <w:t>materiellen</w:t>
      </w:r>
      <w:r>
        <w:rPr>
          <w:spacing w:val="3"/>
          <w:sz w:val="38"/>
        </w:rPr>
        <w:tab/>
      </w:r>
      <w:r>
        <w:rPr>
          <w:spacing w:val="4"/>
          <w:sz w:val="38"/>
        </w:rPr>
        <w:t>Vorgänge</w:t>
      </w:r>
      <w:r>
        <w:rPr>
          <w:spacing w:val="83"/>
          <w:sz w:val="38"/>
        </w:rPr>
        <w:t xml:space="preserve"> </w:t>
      </w:r>
      <w:r>
        <w:rPr>
          <w:spacing w:val="3"/>
          <w:sz w:val="38"/>
        </w:rPr>
        <w:t>in</w:t>
      </w:r>
      <w:r>
        <w:rPr>
          <w:spacing w:val="3"/>
          <w:sz w:val="38"/>
        </w:rPr>
        <w:tab/>
      </w:r>
      <w:r>
        <w:rPr>
          <w:spacing w:val="3"/>
          <w:sz w:val="38"/>
        </w:rPr>
        <w:tab/>
      </w:r>
      <w:r>
        <w:rPr>
          <w:spacing w:val="5"/>
          <w:sz w:val="38"/>
        </w:rPr>
        <w:t>der</w:t>
      </w:r>
      <w:r>
        <w:rPr>
          <w:spacing w:val="84"/>
          <w:sz w:val="38"/>
        </w:rPr>
        <w:t xml:space="preserve"> </w:t>
      </w:r>
      <w:r>
        <w:rPr>
          <w:spacing w:val="6"/>
          <w:sz w:val="38"/>
        </w:rPr>
        <w:t>Materie,</w:t>
      </w:r>
      <w:r>
        <w:rPr>
          <w:spacing w:val="6"/>
          <w:sz w:val="38"/>
        </w:rPr>
        <w:tab/>
      </w:r>
      <w:r>
        <w:rPr>
          <w:spacing w:val="5"/>
          <w:sz w:val="38"/>
        </w:rPr>
        <w:t>werden</w:t>
      </w:r>
      <w:r>
        <w:rPr>
          <w:spacing w:val="5"/>
          <w:sz w:val="38"/>
        </w:rPr>
        <w:tab/>
      </w:r>
      <w:r>
        <w:rPr>
          <w:spacing w:val="8"/>
          <w:w w:val="95"/>
          <w:sz w:val="38"/>
        </w:rPr>
        <w:t xml:space="preserve">davon </w:t>
      </w:r>
      <w:r>
        <w:rPr>
          <w:spacing w:val="5"/>
          <w:sz w:val="38"/>
        </w:rPr>
        <w:t xml:space="preserve">nicht </w:t>
      </w:r>
      <w:r>
        <w:rPr>
          <w:spacing w:val="2"/>
          <w:sz w:val="38"/>
        </w:rPr>
        <w:t xml:space="preserve">im mindesten </w:t>
      </w:r>
      <w:r>
        <w:rPr>
          <w:spacing w:val="10"/>
          <w:sz w:val="38"/>
        </w:rPr>
        <w:t xml:space="preserve">berührt. </w:t>
      </w:r>
      <w:r>
        <w:rPr>
          <w:spacing w:val="6"/>
          <w:sz w:val="38"/>
        </w:rPr>
        <w:t xml:space="preserve">Das </w:t>
      </w:r>
      <w:r>
        <w:rPr>
          <w:sz w:val="38"/>
        </w:rPr>
        <w:t>ist eine ganz</w:t>
      </w:r>
      <w:r>
        <w:rPr>
          <w:spacing w:val="30"/>
          <w:sz w:val="38"/>
        </w:rPr>
        <w:t xml:space="preserve"> </w:t>
      </w:r>
      <w:r>
        <w:rPr>
          <w:spacing w:val="6"/>
          <w:sz w:val="38"/>
        </w:rPr>
        <w:t xml:space="preserve">andere </w:t>
      </w:r>
      <w:r>
        <w:rPr>
          <w:sz w:val="38"/>
        </w:rPr>
        <w:t>Sache.</w:t>
      </w:r>
      <w:r>
        <w:rPr>
          <w:w w:val="99"/>
          <w:sz w:val="38"/>
        </w:rPr>
        <w:t xml:space="preserve"> </w:t>
      </w:r>
      <w:r>
        <w:rPr>
          <w:spacing w:val="10"/>
          <w:sz w:val="38"/>
        </w:rPr>
        <w:t xml:space="preserve">Daß </w:t>
      </w:r>
      <w:r>
        <w:rPr>
          <w:sz w:val="38"/>
        </w:rPr>
        <w:t xml:space="preserve">ein Schwingungs </w:t>
      </w:r>
      <w:r>
        <w:rPr>
          <w:spacing w:val="-4"/>
          <w:sz w:val="38"/>
        </w:rPr>
        <w:t xml:space="preserve">Vorgang </w:t>
      </w:r>
      <w:r>
        <w:rPr>
          <w:spacing w:val="2"/>
          <w:sz w:val="38"/>
        </w:rPr>
        <w:t xml:space="preserve">im </w:t>
      </w:r>
      <w:r>
        <w:rPr>
          <w:spacing w:val="8"/>
          <w:sz w:val="38"/>
        </w:rPr>
        <w:t>Äther</w:t>
      </w:r>
      <w:r>
        <w:rPr>
          <w:spacing w:val="41"/>
          <w:sz w:val="38"/>
        </w:rPr>
        <w:t xml:space="preserve"> </w:t>
      </w:r>
      <w:r>
        <w:rPr>
          <w:spacing w:val="6"/>
          <w:sz w:val="38"/>
        </w:rPr>
        <w:t>vorgeht,</w:t>
      </w:r>
      <w:r>
        <w:rPr>
          <w:spacing w:val="25"/>
          <w:sz w:val="38"/>
        </w:rPr>
        <w:t xml:space="preserve"> </w:t>
      </w:r>
      <w:r>
        <w:rPr>
          <w:spacing w:val="9"/>
          <w:sz w:val="38"/>
        </w:rPr>
        <w:t>während</w:t>
      </w:r>
      <w:r>
        <w:rPr>
          <w:w w:val="99"/>
          <w:sz w:val="38"/>
        </w:rPr>
        <w:t xml:space="preserve"> </w:t>
      </w:r>
      <w:r>
        <w:rPr>
          <w:spacing w:val="4"/>
          <w:sz w:val="38"/>
        </w:rPr>
        <w:t>vor</w:t>
      </w:r>
      <w:r>
        <w:rPr>
          <w:spacing w:val="78"/>
          <w:sz w:val="38"/>
        </w:rPr>
        <w:t xml:space="preserve"> </w:t>
      </w:r>
      <w:r>
        <w:rPr>
          <w:spacing w:val="6"/>
          <w:sz w:val="38"/>
        </w:rPr>
        <w:t>mir</w:t>
      </w:r>
      <w:r>
        <w:rPr>
          <w:spacing w:val="6"/>
          <w:sz w:val="38"/>
        </w:rPr>
        <w:tab/>
      </w:r>
      <w:r>
        <w:rPr>
          <w:sz w:val="38"/>
        </w:rPr>
        <w:t>«Rot»</w:t>
      </w:r>
      <w:r>
        <w:rPr>
          <w:sz w:val="38"/>
        </w:rPr>
        <w:tab/>
      </w:r>
      <w:r>
        <w:rPr>
          <w:spacing w:val="9"/>
          <w:sz w:val="38"/>
        </w:rPr>
        <w:t>auftritt,</w:t>
      </w:r>
      <w:r>
        <w:rPr>
          <w:spacing w:val="9"/>
          <w:sz w:val="38"/>
        </w:rPr>
        <w:tab/>
      </w:r>
      <w:r>
        <w:rPr>
          <w:sz w:val="38"/>
        </w:rPr>
        <w:t>das</w:t>
      </w:r>
      <w:r>
        <w:rPr>
          <w:sz w:val="38"/>
        </w:rPr>
        <w:tab/>
      </w:r>
      <w:r>
        <w:rPr>
          <w:spacing w:val="-4"/>
          <w:sz w:val="38"/>
        </w:rPr>
        <w:t>soll</w:t>
      </w:r>
      <w:r>
        <w:rPr>
          <w:spacing w:val="-4"/>
          <w:sz w:val="38"/>
        </w:rPr>
        <w:tab/>
      </w:r>
      <w:r>
        <w:rPr>
          <w:spacing w:val="7"/>
          <w:sz w:val="38"/>
        </w:rPr>
        <w:t>nicht</w:t>
      </w:r>
      <w:r>
        <w:rPr>
          <w:spacing w:val="79"/>
          <w:sz w:val="38"/>
        </w:rPr>
        <w:t xml:space="preserve"> </w:t>
      </w:r>
      <w:r>
        <w:rPr>
          <w:spacing w:val="6"/>
          <w:sz w:val="38"/>
        </w:rPr>
        <w:t>bestritten</w:t>
      </w:r>
      <w:r>
        <w:rPr>
          <w:spacing w:val="84"/>
          <w:sz w:val="38"/>
        </w:rPr>
        <w:t xml:space="preserve"> </w:t>
      </w:r>
      <w:r>
        <w:rPr>
          <w:spacing w:val="6"/>
          <w:sz w:val="38"/>
        </w:rPr>
        <w:t>werden.</w:t>
      </w:r>
      <w:r>
        <w:rPr>
          <w:w w:val="99"/>
          <w:sz w:val="38"/>
        </w:rPr>
        <w:t xml:space="preserve"> </w:t>
      </w:r>
      <w:r>
        <w:rPr>
          <w:spacing w:val="3"/>
          <w:sz w:val="38"/>
        </w:rPr>
        <w:t xml:space="preserve">Aber was </w:t>
      </w:r>
      <w:r>
        <w:rPr>
          <w:i/>
          <w:sz w:val="38"/>
        </w:rPr>
        <w:t xml:space="preserve">real </w:t>
      </w:r>
      <w:r>
        <w:rPr>
          <w:sz w:val="38"/>
        </w:rPr>
        <w:t xml:space="preserve">eine </w:t>
      </w:r>
      <w:r>
        <w:rPr>
          <w:spacing w:val="9"/>
          <w:sz w:val="38"/>
        </w:rPr>
        <w:t xml:space="preserve">Wahrnehmung </w:t>
      </w:r>
      <w:r>
        <w:rPr>
          <w:spacing w:val="7"/>
          <w:sz w:val="38"/>
        </w:rPr>
        <w:t xml:space="preserve">zustande </w:t>
      </w:r>
      <w:r>
        <w:rPr>
          <w:spacing w:val="6"/>
          <w:sz w:val="38"/>
        </w:rPr>
        <w:t>bringt,</w:t>
      </w:r>
      <w:r>
        <w:rPr>
          <w:spacing w:val="21"/>
          <w:sz w:val="38"/>
        </w:rPr>
        <w:t xml:space="preserve"> </w:t>
      </w:r>
      <w:r>
        <w:rPr>
          <w:sz w:val="38"/>
        </w:rPr>
        <w:t>das</w:t>
      </w:r>
      <w:r>
        <w:rPr>
          <w:spacing w:val="6"/>
          <w:sz w:val="38"/>
        </w:rPr>
        <w:t xml:space="preserve"> </w:t>
      </w:r>
      <w:r>
        <w:rPr>
          <w:spacing w:val="9"/>
          <w:sz w:val="38"/>
        </w:rPr>
        <w:t>hat,</w:t>
      </w:r>
      <w:r>
        <w:rPr>
          <w:w w:val="99"/>
          <w:sz w:val="38"/>
        </w:rPr>
        <w:t xml:space="preserve"> </w:t>
      </w:r>
      <w:r>
        <w:rPr>
          <w:sz w:val="38"/>
        </w:rPr>
        <w:t xml:space="preserve">wie </w:t>
      </w:r>
      <w:r>
        <w:rPr>
          <w:spacing w:val="10"/>
          <w:sz w:val="38"/>
        </w:rPr>
        <w:t xml:space="preserve">wir </w:t>
      </w:r>
      <w:r>
        <w:rPr>
          <w:sz w:val="38"/>
        </w:rPr>
        <w:t xml:space="preserve">schon gezeigt </w:t>
      </w:r>
      <w:r>
        <w:rPr>
          <w:spacing w:val="5"/>
          <w:sz w:val="38"/>
        </w:rPr>
        <w:t xml:space="preserve">haben, </w:t>
      </w:r>
      <w:r>
        <w:rPr>
          <w:spacing w:val="7"/>
          <w:sz w:val="38"/>
        </w:rPr>
        <w:t xml:space="preserve">mit </w:t>
      </w:r>
      <w:r>
        <w:rPr>
          <w:sz w:val="38"/>
        </w:rPr>
        <w:t xml:space="preserve">dem </w:t>
      </w:r>
      <w:r>
        <w:rPr>
          <w:i/>
          <w:sz w:val="38"/>
        </w:rPr>
        <w:t>Wesen des</w:t>
      </w:r>
      <w:r>
        <w:rPr>
          <w:i/>
          <w:spacing w:val="-35"/>
          <w:sz w:val="38"/>
        </w:rPr>
        <w:t xml:space="preserve"> </w:t>
      </w:r>
      <w:r>
        <w:rPr>
          <w:i/>
          <w:sz w:val="38"/>
        </w:rPr>
        <w:t>Inhaltes</w:t>
      </w:r>
    </w:p>
    <w:p w14:paraId="2943BBA0" w14:textId="77777777" w:rsidR="00215087" w:rsidRDefault="006D477A">
      <w:pPr>
        <w:spacing w:line="414" w:lineRule="exact"/>
        <w:ind w:left="137"/>
        <w:jc w:val="both"/>
        <w:rPr>
          <w:sz w:val="38"/>
        </w:rPr>
      </w:pPr>
      <w:r>
        <w:rPr>
          <w:sz w:val="38"/>
        </w:rPr>
        <w:t xml:space="preserve">gar </w:t>
      </w:r>
      <w:r>
        <w:rPr>
          <w:spacing w:val="4"/>
          <w:sz w:val="38"/>
        </w:rPr>
        <w:t xml:space="preserve">nichts </w:t>
      </w:r>
      <w:r>
        <w:rPr>
          <w:spacing w:val="3"/>
          <w:sz w:val="38"/>
        </w:rPr>
        <w:t>zu</w:t>
      </w:r>
      <w:r>
        <w:rPr>
          <w:spacing w:val="71"/>
          <w:sz w:val="38"/>
        </w:rPr>
        <w:t xml:space="preserve"> </w:t>
      </w:r>
      <w:r>
        <w:rPr>
          <w:spacing w:val="9"/>
          <w:sz w:val="38"/>
        </w:rPr>
        <w:t>tun.</w:t>
      </w:r>
    </w:p>
    <w:p w14:paraId="2943BBA1" w14:textId="77777777" w:rsidR="00215087" w:rsidRDefault="006D477A">
      <w:pPr>
        <w:spacing w:before="96" w:line="276" w:lineRule="auto"/>
        <w:ind w:left="118" w:right="114" w:firstLine="504"/>
        <w:jc w:val="both"/>
        <w:rPr>
          <w:sz w:val="38"/>
        </w:rPr>
      </w:pPr>
      <w:r>
        <w:rPr>
          <w:spacing w:val="7"/>
          <w:sz w:val="38"/>
        </w:rPr>
        <w:t xml:space="preserve">Man </w:t>
      </w:r>
      <w:r>
        <w:rPr>
          <w:spacing w:val="9"/>
          <w:sz w:val="38"/>
        </w:rPr>
        <w:t xml:space="preserve">wird </w:t>
      </w:r>
      <w:r>
        <w:rPr>
          <w:spacing w:val="4"/>
          <w:sz w:val="38"/>
        </w:rPr>
        <w:t xml:space="preserve">mir </w:t>
      </w:r>
      <w:r>
        <w:rPr>
          <w:spacing w:val="7"/>
          <w:sz w:val="38"/>
        </w:rPr>
        <w:t xml:space="preserve">einwenden: </w:t>
      </w:r>
      <w:r>
        <w:rPr>
          <w:spacing w:val="3"/>
          <w:sz w:val="38"/>
        </w:rPr>
        <w:t xml:space="preserve">Es </w:t>
      </w:r>
      <w:r>
        <w:rPr>
          <w:spacing w:val="12"/>
          <w:sz w:val="38"/>
        </w:rPr>
        <w:t xml:space="preserve">läßt </w:t>
      </w:r>
      <w:r>
        <w:rPr>
          <w:spacing w:val="-4"/>
          <w:sz w:val="38"/>
        </w:rPr>
        <w:t xml:space="preserve">sich </w:t>
      </w:r>
      <w:r>
        <w:rPr>
          <w:spacing w:val="2"/>
          <w:sz w:val="38"/>
        </w:rPr>
        <w:t xml:space="preserve">aber nachweisen, </w:t>
      </w:r>
      <w:r>
        <w:rPr>
          <w:spacing w:val="7"/>
          <w:sz w:val="38"/>
        </w:rPr>
        <w:t xml:space="preserve">daß </w:t>
      </w:r>
      <w:r>
        <w:rPr>
          <w:sz w:val="38"/>
        </w:rPr>
        <w:t xml:space="preserve">alles </w:t>
      </w:r>
      <w:r>
        <w:rPr>
          <w:spacing w:val="2"/>
          <w:sz w:val="38"/>
        </w:rPr>
        <w:t xml:space="preserve">an </w:t>
      </w:r>
      <w:r>
        <w:rPr>
          <w:sz w:val="38"/>
        </w:rPr>
        <w:t xml:space="preserve">der </w:t>
      </w:r>
      <w:r>
        <w:rPr>
          <w:spacing w:val="8"/>
          <w:sz w:val="38"/>
        </w:rPr>
        <w:t xml:space="preserve">Empfindung </w:t>
      </w:r>
      <w:r>
        <w:rPr>
          <w:spacing w:val="4"/>
          <w:sz w:val="38"/>
        </w:rPr>
        <w:t xml:space="preserve">subjektiv </w:t>
      </w:r>
      <w:r>
        <w:rPr>
          <w:sz w:val="38"/>
        </w:rPr>
        <w:t xml:space="preserve">ist </w:t>
      </w:r>
      <w:r>
        <w:rPr>
          <w:spacing w:val="7"/>
          <w:sz w:val="38"/>
        </w:rPr>
        <w:t xml:space="preserve">und </w:t>
      </w:r>
      <w:r>
        <w:rPr>
          <w:spacing w:val="6"/>
          <w:sz w:val="38"/>
        </w:rPr>
        <w:t xml:space="preserve">nur </w:t>
      </w:r>
      <w:r>
        <w:rPr>
          <w:spacing w:val="3"/>
          <w:sz w:val="38"/>
        </w:rPr>
        <w:t xml:space="preserve">der </w:t>
      </w:r>
      <w:r>
        <w:rPr>
          <w:sz w:val="38"/>
        </w:rPr>
        <w:t xml:space="preserve">Be- </w:t>
      </w:r>
      <w:r>
        <w:rPr>
          <w:spacing w:val="3"/>
          <w:sz w:val="38"/>
        </w:rPr>
        <w:t xml:space="preserve">wegungsvorgang, </w:t>
      </w:r>
      <w:r>
        <w:rPr>
          <w:sz w:val="38"/>
        </w:rPr>
        <w:t xml:space="preserve">der </w:t>
      </w:r>
      <w:r>
        <w:rPr>
          <w:spacing w:val="5"/>
          <w:sz w:val="38"/>
        </w:rPr>
        <w:t xml:space="preserve">ihr </w:t>
      </w:r>
      <w:r>
        <w:rPr>
          <w:spacing w:val="7"/>
          <w:sz w:val="38"/>
        </w:rPr>
        <w:t xml:space="preserve">zugrunde </w:t>
      </w:r>
      <w:r>
        <w:rPr>
          <w:spacing w:val="4"/>
          <w:sz w:val="38"/>
        </w:rPr>
        <w:t xml:space="preserve">liegt, </w:t>
      </w:r>
      <w:r>
        <w:rPr>
          <w:sz w:val="38"/>
        </w:rPr>
        <w:t xml:space="preserve">das </w:t>
      </w:r>
      <w:r>
        <w:rPr>
          <w:spacing w:val="5"/>
          <w:sz w:val="38"/>
        </w:rPr>
        <w:t xml:space="preserve">außer </w:t>
      </w:r>
      <w:r>
        <w:rPr>
          <w:spacing w:val="4"/>
          <w:sz w:val="38"/>
        </w:rPr>
        <w:t xml:space="preserve">unse- </w:t>
      </w:r>
      <w:r>
        <w:rPr>
          <w:sz w:val="38"/>
        </w:rPr>
        <w:t xml:space="preserve">rem </w:t>
      </w:r>
      <w:r>
        <w:rPr>
          <w:spacing w:val="6"/>
          <w:sz w:val="38"/>
        </w:rPr>
        <w:t xml:space="preserve">Gehirne </w:t>
      </w:r>
      <w:r>
        <w:rPr>
          <w:spacing w:val="3"/>
          <w:sz w:val="38"/>
        </w:rPr>
        <w:t xml:space="preserve">real </w:t>
      </w:r>
      <w:r>
        <w:rPr>
          <w:spacing w:val="5"/>
          <w:sz w:val="38"/>
        </w:rPr>
        <w:t xml:space="preserve">Existierende. </w:t>
      </w:r>
      <w:r>
        <w:rPr>
          <w:spacing w:val="12"/>
          <w:sz w:val="38"/>
        </w:rPr>
        <w:t xml:space="preserve">Dann </w:t>
      </w:r>
      <w:r>
        <w:rPr>
          <w:spacing w:val="9"/>
          <w:sz w:val="38"/>
        </w:rPr>
        <w:t xml:space="preserve">konnte </w:t>
      </w:r>
      <w:r>
        <w:rPr>
          <w:spacing w:val="5"/>
          <w:sz w:val="38"/>
        </w:rPr>
        <w:t xml:space="preserve">man </w:t>
      </w:r>
      <w:r>
        <w:rPr>
          <w:spacing w:val="6"/>
          <w:sz w:val="38"/>
        </w:rPr>
        <w:t xml:space="preserve">von </w:t>
      </w:r>
      <w:r>
        <w:rPr>
          <w:sz w:val="38"/>
        </w:rPr>
        <w:t xml:space="preserve">einer </w:t>
      </w:r>
      <w:r>
        <w:rPr>
          <w:i/>
          <w:sz w:val="38"/>
        </w:rPr>
        <w:t xml:space="preserve">physikalischen Theorie </w:t>
      </w:r>
      <w:r>
        <w:rPr>
          <w:spacing w:val="3"/>
          <w:sz w:val="38"/>
        </w:rPr>
        <w:t xml:space="preserve">der </w:t>
      </w:r>
      <w:r>
        <w:rPr>
          <w:spacing w:val="7"/>
          <w:sz w:val="38"/>
        </w:rPr>
        <w:t xml:space="preserve">Wahrnehmungen </w:t>
      </w:r>
      <w:r>
        <w:rPr>
          <w:spacing w:val="9"/>
          <w:sz w:val="38"/>
        </w:rPr>
        <w:t xml:space="preserve">überhaupt </w:t>
      </w:r>
      <w:r>
        <w:rPr>
          <w:spacing w:val="6"/>
          <w:sz w:val="38"/>
        </w:rPr>
        <w:t xml:space="preserve">nicht </w:t>
      </w:r>
      <w:r>
        <w:rPr>
          <w:sz w:val="38"/>
        </w:rPr>
        <w:t xml:space="preserve">sprechen, </w:t>
      </w:r>
      <w:r>
        <w:rPr>
          <w:spacing w:val="3"/>
          <w:sz w:val="38"/>
        </w:rPr>
        <w:t xml:space="preserve">sondern </w:t>
      </w:r>
      <w:r>
        <w:rPr>
          <w:spacing w:val="8"/>
          <w:sz w:val="38"/>
        </w:rPr>
        <w:t xml:space="preserve">nur </w:t>
      </w:r>
      <w:r>
        <w:rPr>
          <w:spacing w:val="5"/>
          <w:sz w:val="38"/>
        </w:rPr>
        <w:t xml:space="preserve">von </w:t>
      </w:r>
      <w:r>
        <w:rPr>
          <w:sz w:val="38"/>
        </w:rPr>
        <w:t xml:space="preserve">einer solchen der </w:t>
      </w:r>
      <w:r>
        <w:rPr>
          <w:spacing w:val="6"/>
          <w:sz w:val="38"/>
        </w:rPr>
        <w:t xml:space="preserve">zugrunde </w:t>
      </w:r>
      <w:r>
        <w:rPr>
          <w:sz w:val="38"/>
        </w:rPr>
        <w:t xml:space="preserve">liegenden Bewegungsvorgänge. </w:t>
      </w:r>
      <w:r>
        <w:rPr>
          <w:spacing w:val="5"/>
          <w:sz w:val="38"/>
        </w:rPr>
        <w:t xml:space="preserve">Mit </w:t>
      </w:r>
      <w:r>
        <w:rPr>
          <w:spacing w:val="-4"/>
          <w:sz w:val="38"/>
        </w:rPr>
        <w:t xml:space="preserve">diesem </w:t>
      </w:r>
      <w:r>
        <w:rPr>
          <w:spacing w:val="-6"/>
          <w:sz w:val="38"/>
        </w:rPr>
        <w:t xml:space="preserve">Beweise </w:t>
      </w:r>
      <w:r>
        <w:rPr>
          <w:spacing w:val="7"/>
          <w:sz w:val="38"/>
        </w:rPr>
        <w:t xml:space="preserve">ver- </w:t>
      </w:r>
      <w:r>
        <w:rPr>
          <w:spacing w:val="9"/>
          <w:sz w:val="38"/>
        </w:rPr>
        <w:t xml:space="preserve">hält </w:t>
      </w:r>
      <w:r>
        <w:rPr>
          <w:sz w:val="38"/>
        </w:rPr>
        <w:t xml:space="preserve">es </w:t>
      </w:r>
      <w:r>
        <w:rPr>
          <w:spacing w:val="-6"/>
          <w:sz w:val="38"/>
        </w:rPr>
        <w:t xml:space="preserve">sich </w:t>
      </w:r>
      <w:r>
        <w:rPr>
          <w:spacing w:val="3"/>
          <w:sz w:val="38"/>
        </w:rPr>
        <w:t xml:space="preserve">ungefähr </w:t>
      </w:r>
      <w:r>
        <w:rPr>
          <w:spacing w:val="5"/>
          <w:sz w:val="38"/>
        </w:rPr>
        <w:t xml:space="preserve">so: Wenn jemand </w:t>
      </w:r>
      <w:r>
        <w:rPr>
          <w:sz w:val="38"/>
        </w:rPr>
        <w:t xml:space="preserve">an einem  </w:t>
      </w:r>
      <w:r>
        <w:rPr>
          <w:spacing w:val="13"/>
          <w:sz w:val="38"/>
        </w:rPr>
        <w:t xml:space="preserve">Orte </w:t>
      </w:r>
      <w:r>
        <w:rPr>
          <w:sz w:val="38"/>
        </w:rPr>
        <w:t xml:space="preserve">A. ein </w:t>
      </w:r>
      <w:r>
        <w:rPr>
          <w:spacing w:val="3"/>
          <w:sz w:val="38"/>
        </w:rPr>
        <w:t xml:space="preserve">Telegramm </w:t>
      </w:r>
      <w:r>
        <w:rPr>
          <w:sz w:val="38"/>
        </w:rPr>
        <w:t xml:space="preserve">an </w:t>
      </w:r>
      <w:r>
        <w:rPr>
          <w:spacing w:val="4"/>
          <w:sz w:val="38"/>
        </w:rPr>
        <w:t xml:space="preserve">mich, der </w:t>
      </w:r>
      <w:r>
        <w:rPr>
          <w:sz w:val="38"/>
        </w:rPr>
        <w:t xml:space="preserve">ich mich in B. </w:t>
      </w:r>
      <w:r>
        <w:rPr>
          <w:spacing w:val="2"/>
          <w:sz w:val="38"/>
        </w:rPr>
        <w:t xml:space="preserve">befinde, </w:t>
      </w:r>
      <w:r>
        <w:rPr>
          <w:spacing w:val="-4"/>
          <w:sz w:val="38"/>
        </w:rPr>
        <w:t xml:space="preserve">auf- </w:t>
      </w:r>
      <w:r>
        <w:rPr>
          <w:sz w:val="38"/>
        </w:rPr>
        <w:t xml:space="preserve">gibt, </w:t>
      </w:r>
      <w:r>
        <w:rPr>
          <w:spacing w:val="8"/>
          <w:sz w:val="38"/>
        </w:rPr>
        <w:t xml:space="preserve">dann </w:t>
      </w:r>
      <w:r>
        <w:rPr>
          <w:sz w:val="38"/>
        </w:rPr>
        <w:t xml:space="preserve">ist </w:t>
      </w:r>
      <w:r>
        <w:rPr>
          <w:spacing w:val="3"/>
          <w:sz w:val="38"/>
        </w:rPr>
        <w:t xml:space="preserve">das, </w:t>
      </w:r>
      <w:r>
        <w:rPr>
          <w:spacing w:val="2"/>
          <w:sz w:val="38"/>
        </w:rPr>
        <w:t xml:space="preserve">was </w:t>
      </w:r>
      <w:r>
        <w:rPr>
          <w:sz w:val="38"/>
        </w:rPr>
        <w:t xml:space="preserve">ich </w:t>
      </w:r>
      <w:r>
        <w:rPr>
          <w:spacing w:val="5"/>
          <w:sz w:val="38"/>
        </w:rPr>
        <w:t xml:space="preserve">von </w:t>
      </w:r>
      <w:r>
        <w:rPr>
          <w:sz w:val="38"/>
        </w:rPr>
        <w:t xml:space="preserve">dem </w:t>
      </w:r>
      <w:r>
        <w:rPr>
          <w:spacing w:val="2"/>
          <w:sz w:val="38"/>
        </w:rPr>
        <w:t xml:space="preserve">Telegramm </w:t>
      </w:r>
      <w:r>
        <w:rPr>
          <w:sz w:val="38"/>
        </w:rPr>
        <w:t xml:space="preserve">in </w:t>
      </w:r>
      <w:r>
        <w:rPr>
          <w:sz w:val="38"/>
        </w:rPr>
        <w:t xml:space="preserve">die </w:t>
      </w:r>
      <w:r>
        <w:rPr>
          <w:spacing w:val="15"/>
          <w:sz w:val="38"/>
        </w:rPr>
        <w:t xml:space="preserve">Hände </w:t>
      </w:r>
      <w:r>
        <w:rPr>
          <w:sz w:val="38"/>
        </w:rPr>
        <w:t xml:space="preserve">bekomme, restlos </w:t>
      </w:r>
      <w:r>
        <w:rPr>
          <w:spacing w:val="2"/>
          <w:sz w:val="38"/>
        </w:rPr>
        <w:t xml:space="preserve">in B. </w:t>
      </w:r>
      <w:r>
        <w:rPr>
          <w:spacing w:val="7"/>
          <w:sz w:val="38"/>
        </w:rPr>
        <w:t xml:space="preserve">entstanden. </w:t>
      </w:r>
      <w:r>
        <w:rPr>
          <w:spacing w:val="2"/>
          <w:sz w:val="38"/>
        </w:rPr>
        <w:t xml:space="preserve">Es </w:t>
      </w:r>
      <w:r>
        <w:rPr>
          <w:sz w:val="38"/>
        </w:rPr>
        <w:t xml:space="preserve">ist </w:t>
      </w:r>
      <w:r>
        <w:rPr>
          <w:spacing w:val="3"/>
          <w:sz w:val="38"/>
        </w:rPr>
        <w:t xml:space="preserve">der </w:t>
      </w:r>
      <w:r>
        <w:rPr>
          <w:spacing w:val="4"/>
          <w:sz w:val="38"/>
        </w:rPr>
        <w:t xml:space="preserve">Tele- </w:t>
      </w:r>
      <w:r>
        <w:rPr>
          <w:spacing w:val="7"/>
          <w:sz w:val="38"/>
        </w:rPr>
        <w:t xml:space="preserve">graphist </w:t>
      </w:r>
      <w:r>
        <w:rPr>
          <w:spacing w:val="3"/>
          <w:sz w:val="38"/>
        </w:rPr>
        <w:t xml:space="preserve">in </w:t>
      </w:r>
      <w:r>
        <w:rPr>
          <w:spacing w:val="8"/>
          <w:sz w:val="38"/>
        </w:rPr>
        <w:t xml:space="preserve">B.; </w:t>
      </w:r>
      <w:r>
        <w:rPr>
          <w:spacing w:val="3"/>
          <w:sz w:val="38"/>
        </w:rPr>
        <w:t xml:space="preserve">er schreibt </w:t>
      </w:r>
      <w:r>
        <w:rPr>
          <w:sz w:val="38"/>
        </w:rPr>
        <w:t xml:space="preserve">auf </w:t>
      </w:r>
      <w:r>
        <w:rPr>
          <w:spacing w:val="8"/>
          <w:sz w:val="38"/>
        </w:rPr>
        <w:t xml:space="preserve">Papier, </w:t>
      </w:r>
      <w:r>
        <w:rPr>
          <w:sz w:val="38"/>
        </w:rPr>
        <w:t xml:space="preserve">das </w:t>
      </w:r>
      <w:r>
        <w:rPr>
          <w:spacing w:val="2"/>
          <w:sz w:val="38"/>
        </w:rPr>
        <w:t xml:space="preserve">nie </w:t>
      </w:r>
      <w:r>
        <w:rPr>
          <w:spacing w:val="3"/>
          <w:sz w:val="38"/>
        </w:rPr>
        <w:t>in A.</w:t>
      </w:r>
      <w:r>
        <w:rPr>
          <w:spacing w:val="1"/>
          <w:sz w:val="38"/>
        </w:rPr>
        <w:t xml:space="preserve"> </w:t>
      </w:r>
      <w:r>
        <w:rPr>
          <w:spacing w:val="10"/>
          <w:sz w:val="38"/>
        </w:rPr>
        <w:t>war,</w:t>
      </w:r>
    </w:p>
    <w:p w14:paraId="2943BBA2" w14:textId="77777777" w:rsidR="00215087" w:rsidRDefault="00215087">
      <w:pPr>
        <w:spacing w:line="276" w:lineRule="auto"/>
        <w:jc w:val="both"/>
        <w:rPr>
          <w:sz w:val="38"/>
        </w:rPr>
        <w:sectPr w:rsidR="00215087">
          <w:footerReference w:type="default" r:id="rId91"/>
          <w:pgSz w:w="11900" w:h="16840"/>
          <w:pgMar w:top="420" w:right="1420" w:bottom="280" w:left="880" w:header="0" w:footer="81" w:gutter="0"/>
          <w:cols w:space="720"/>
        </w:sectPr>
      </w:pPr>
    </w:p>
    <w:p w14:paraId="2943BBA3" w14:textId="77777777" w:rsidR="00215087" w:rsidRDefault="006D477A">
      <w:pPr>
        <w:pStyle w:val="Textkrper"/>
        <w:spacing w:before="68" w:line="264" w:lineRule="auto"/>
        <w:ind w:left="110" w:right="192" w:hanging="5"/>
      </w:pPr>
      <w:r>
        <w:lastRenderedPageBreak/>
        <w:t xml:space="preserve">mit </w:t>
      </w:r>
      <w:r>
        <w:rPr>
          <w:spacing w:val="3"/>
        </w:rPr>
        <w:t xml:space="preserve">Tinte, </w:t>
      </w:r>
      <w:r>
        <w:rPr>
          <w:spacing w:val="-4"/>
        </w:rPr>
        <w:t xml:space="preserve">die </w:t>
      </w:r>
      <w:r>
        <w:t xml:space="preserve">nie in A. </w:t>
      </w:r>
      <w:r>
        <w:rPr>
          <w:spacing w:val="7"/>
        </w:rPr>
        <w:t xml:space="preserve">war; </w:t>
      </w:r>
      <w:r>
        <w:t xml:space="preserve">er </w:t>
      </w:r>
      <w:r>
        <w:rPr>
          <w:spacing w:val="-11"/>
        </w:rPr>
        <w:t xml:space="preserve">selbst </w:t>
      </w:r>
      <w:r>
        <w:rPr>
          <w:spacing w:val="2"/>
        </w:rPr>
        <w:t xml:space="preserve">kennt </w:t>
      </w:r>
      <w:r>
        <w:t xml:space="preserve">A. gar nicht </w:t>
      </w:r>
      <w:r>
        <w:rPr>
          <w:spacing w:val="-3"/>
        </w:rPr>
        <w:t xml:space="preserve">usw.; </w:t>
      </w:r>
      <w:r>
        <w:rPr>
          <w:spacing w:val="3"/>
        </w:rPr>
        <w:t xml:space="preserve">kurz </w:t>
      </w:r>
      <w:r>
        <w:t xml:space="preserve">es </w:t>
      </w:r>
      <w:r>
        <w:rPr>
          <w:spacing w:val="6"/>
        </w:rPr>
        <w:t xml:space="preserve">läßt </w:t>
      </w:r>
      <w:r>
        <w:rPr>
          <w:spacing w:val="-9"/>
        </w:rPr>
        <w:t xml:space="preserve">sich </w:t>
      </w:r>
      <w:r>
        <w:rPr>
          <w:spacing w:val="-8"/>
        </w:rPr>
        <w:t xml:space="preserve">beweisen, </w:t>
      </w:r>
      <w:r>
        <w:t xml:space="preserve">daß in das, was mir </w:t>
      </w:r>
      <w:r>
        <w:rPr>
          <w:spacing w:val="6"/>
        </w:rPr>
        <w:t xml:space="preserve">vor- </w:t>
      </w:r>
      <w:r>
        <w:rPr>
          <w:spacing w:val="-5"/>
        </w:rPr>
        <w:t xml:space="preserve">liegt, </w:t>
      </w:r>
      <w:r>
        <w:t xml:space="preserve">gar </w:t>
      </w:r>
      <w:r>
        <w:rPr>
          <w:spacing w:val="-3"/>
        </w:rPr>
        <w:t xml:space="preserve">nichts </w:t>
      </w:r>
      <w:r>
        <w:t xml:space="preserve">von A. </w:t>
      </w:r>
      <w:r>
        <w:rPr>
          <w:spacing w:val="-12"/>
        </w:rPr>
        <w:t xml:space="preserve">eingeflossen </w:t>
      </w:r>
      <w:r>
        <w:t xml:space="preserve">ist. Dennoch </w:t>
      </w:r>
      <w:r>
        <w:rPr>
          <w:spacing w:val="-5"/>
        </w:rPr>
        <w:t xml:space="preserve">ist </w:t>
      </w:r>
      <w:r>
        <w:rPr>
          <w:spacing w:val="-3"/>
        </w:rPr>
        <w:t xml:space="preserve">alles, </w:t>
      </w:r>
      <w:r>
        <w:rPr>
          <w:spacing w:val="-6"/>
        </w:rPr>
        <w:t xml:space="preserve">was </w:t>
      </w:r>
      <w:r>
        <w:t xml:space="preserve">von </w:t>
      </w:r>
      <w:r>
        <w:rPr>
          <w:spacing w:val="-3"/>
        </w:rPr>
        <w:t xml:space="preserve">B. </w:t>
      </w:r>
      <w:r>
        <w:rPr>
          <w:spacing w:val="5"/>
        </w:rPr>
        <w:t xml:space="preserve">herrührt, </w:t>
      </w:r>
      <w:r>
        <w:rPr>
          <w:spacing w:val="-4"/>
        </w:rPr>
        <w:t xml:space="preserve">für </w:t>
      </w:r>
      <w:r>
        <w:rPr>
          <w:spacing w:val="-6"/>
        </w:rPr>
        <w:t xml:space="preserve">den </w:t>
      </w:r>
      <w:r>
        <w:rPr>
          <w:i/>
        </w:rPr>
        <w:t xml:space="preserve">Inhalt, </w:t>
      </w:r>
      <w:r>
        <w:rPr>
          <w:spacing w:val="-5"/>
        </w:rPr>
        <w:t xml:space="preserve">das </w:t>
      </w:r>
      <w:r>
        <w:rPr>
          <w:spacing w:val="-12"/>
        </w:rPr>
        <w:t xml:space="preserve">Wesen </w:t>
      </w:r>
      <w:r>
        <w:rPr>
          <w:spacing w:val="-8"/>
        </w:rPr>
        <w:t xml:space="preserve">des </w:t>
      </w:r>
      <w:r>
        <w:t xml:space="preserve">Tele- </w:t>
      </w:r>
      <w:r>
        <w:rPr>
          <w:spacing w:val="-9"/>
        </w:rPr>
        <w:t xml:space="preserve">grammes </w:t>
      </w:r>
      <w:r>
        <w:rPr>
          <w:spacing w:val="-3"/>
        </w:rPr>
        <w:t xml:space="preserve">ganz </w:t>
      </w:r>
      <w:r>
        <w:rPr>
          <w:spacing w:val="-4"/>
        </w:rPr>
        <w:t xml:space="preserve">gleichgültig; was </w:t>
      </w:r>
      <w:r>
        <w:rPr>
          <w:spacing w:val="-9"/>
        </w:rPr>
        <w:t xml:space="preserve">für </w:t>
      </w:r>
      <w:r>
        <w:rPr>
          <w:spacing w:val="-6"/>
        </w:rPr>
        <w:t xml:space="preserve">mich </w:t>
      </w:r>
      <w:r>
        <w:rPr>
          <w:spacing w:val="-3"/>
        </w:rPr>
        <w:t xml:space="preserve">in </w:t>
      </w:r>
      <w:r>
        <w:t xml:space="preserve">Betracht kommt, </w:t>
      </w:r>
      <w:r>
        <w:rPr>
          <w:spacing w:val="-5"/>
        </w:rPr>
        <w:t xml:space="preserve">ist </w:t>
      </w:r>
      <w:r>
        <w:t xml:space="preserve">nur durch B. </w:t>
      </w:r>
      <w:r>
        <w:rPr>
          <w:spacing w:val="2"/>
        </w:rPr>
        <w:t xml:space="preserve">vermittelt. </w:t>
      </w:r>
      <w:r>
        <w:rPr>
          <w:spacing w:val="-3"/>
        </w:rPr>
        <w:t xml:space="preserve">Will </w:t>
      </w:r>
      <w:r>
        <w:rPr>
          <w:spacing w:val="-7"/>
        </w:rPr>
        <w:t xml:space="preserve">ich </w:t>
      </w:r>
      <w:r>
        <w:rPr>
          <w:spacing w:val="-4"/>
        </w:rPr>
        <w:t xml:space="preserve">das </w:t>
      </w:r>
      <w:r>
        <w:rPr>
          <w:spacing w:val="-9"/>
        </w:rPr>
        <w:t xml:space="preserve">Wesen des </w:t>
      </w:r>
      <w:r>
        <w:t xml:space="preserve">Inhaltes </w:t>
      </w:r>
      <w:r>
        <w:rPr>
          <w:spacing w:val="-12"/>
        </w:rPr>
        <w:t xml:space="preserve">des </w:t>
      </w:r>
      <w:r>
        <w:rPr>
          <w:spacing w:val="-6"/>
        </w:rPr>
        <w:t xml:space="preserve">Telegrammes </w:t>
      </w:r>
      <w:r>
        <w:t xml:space="preserve">erklären, </w:t>
      </w:r>
      <w:r>
        <w:rPr>
          <w:spacing w:val="3"/>
        </w:rPr>
        <w:t xml:space="preserve">dann </w:t>
      </w:r>
      <w:r>
        <w:t xml:space="preserve">muß </w:t>
      </w:r>
      <w:r>
        <w:rPr>
          <w:spacing w:val="-4"/>
        </w:rPr>
        <w:t xml:space="preserve">ich </w:t>
      </w:r>
      <w:r>
        <w:t xml:space="preserve">ganz </w:t>
      </w:r>
      <w:r>
        <w:rPr>
          <w:spacing w:val="-4"/>
        </w:rPr>
        <w:t xml:space="preserve">von </w:t>
      </w:r>
      <w:r>
        <w:rPr>
          <w:spacing w:val="-7"/>
        </w:rPr>
        <w:t xml:space="preserve">dem absehen, </w:t>
      </w:r>
      <w:r>
        <w:rPr>
          <w:spacing w:val="-4"/>
        </w:rPr>
        <w:t xml:space="preserve">was </w:t>
      </w:r>
      <w:r>
        <w:t>von B.</w:t>
      </w:r>
      <w:r>
        <w:rPr>
          <w:spacing w:val="68"/>
        </w:rPr>
        <w:t xml:space="preserve"> </w:t>
      </w:r>
      <w:r>
        <w:rPr>
          <w:spacing w:val="3"/>
        </w:rPr>
        <w:t>herrührt.</w:t>
      </w:r>
    </w:p>
    <w:p w14:paraId="2943BBA4" w14:textId="77777777" w:rsidR="00215087" w:rsidRDefault="006D477A">
      <w:pPr>
        <w:pStyle w:val="Textkrper"/>
        <w:spacing w:before="13" w:line="264" w:lineRule="auto"/>
        <w:ind w:left="129" w:right="172" w:firstLine="475"/>
      </w:pPr>
      <w:r>
        <w:rPr>
          <w:spacing w:val="-6"/>
        </w:rPr>
        <w:t>Ebenso</w:t>
      </w:r>
      <w:r>
        <w:rPr>
          <w:spacing w:val="-34"/>
        </w:rPr>
        <w:t xml:space="preserve"> </w:t>
      </w:r>
      <w:r>
        <w:rPr>
          <w:spacing w:val="5"/>
        </w:rPr>
        <w:t>verhält</w:t>
      </w:r>
      <w:r>
        <w:rPr>
          <w:spacing w:val="-33"/>
        </w:rPr>
        <w:t xml:space="preserve"> </w:t>
      </w:r>
      <w:r>
        <w:t>es</w:t>
      </w:r>
      <w:r>
        <w:rPr>
          <w:spacing w:val="-33"/>
        </w:rPr>
        <w:t xml:space="preserve"> </w:t>
      </w:r>
      <w:r>
        <w:rPr>
          <w:spacing w:val="-9"/>
        </w:rPr>
        <w:t>sich</w:t>
      </w:r>
      <w:r>
        <w:rPr>
          <w:spacing w:val="-33"/>
        </w:rPr>
        <w:t xml:space="preserve"> </w:t>
      </w:r>
      <w:r>
        <w:t>mit</w:t>
      </w:r>
      <w:r>
        <w:rPr>
          <w:spacing w:val="-33"/>
        </w:rPr>
        <w:t xml:space="preserve"> </w:t>
      </w:r>
      <w:r>
        <w:t>der</w:t>
      </w:r>
      <w:r>
        <w:rPr>
          <w:spacing w:val="-34"/>
        </w:rPr>
        <w:t xml:space="preserve"> </w:t>
      </w:r>
      <w:r>
        <w:t>Welt</w:t>
      </w:r>
      <w:r>
        <w:rPr>
          <w:spacing w:val="-33"/>
        </w:rPr>
        <w:t xml:space="preserve"> </w:t>
      </w:r>
      <w:r>
        <w:rPr>
          <w:spacing w:val="-8"/>
        </w:rPr>
        <w:t>des</w:t>
      </w:r>
      <w:r>
        <w:rPr>
          <w:spacing w:val="-33"/>
        </w:rPr>
        <w:t xml:space="preserve"> </w:t>
      </w:r>
      <w:r>
        <w:rPr>
          <w:spacing w:val="-6"/>
        </w:rPr>
        <w:t>Auges.</w:t>
      </w:r>
      <w:r>
        <w:rPr>
          <w:spacing w:val="-33"/>
        </w:rPr>
        <w:t xml:space="preserve"> </w:t>
      </w:r>
      <w:r>
        <w:rPr>
          <w:spacing w:val="4"/>
        </w:rPr>
        <w:t>Die</w:t>
      </w:r>
      <w:r>
        <w:rPr>
          <w:spacing w:val="-33"/>
        </w:rPr>
        <w:t xml:space="preserve"> </w:t>
      </w:r>
      <w:r>
        <w:rPr>
          <w:spacing w:val="3"/>
        </w:rPr>
        <w:t xml:space="preserve">Theo- </w:t>
      </w:r>
      <w:r>
        <w:t xml:space="preserve">rie </w:t>
      </w:r>
      <w:r>
        <w:rPr>
          <w:spacing w:val="2"/>
        </w:rPr>
        <w:t xml:space="preserve">muß </w:t>
      </w:r>
      <w:r>
        <w:rPr>
          <w:spacing w:val="-9"/>
        </w:rPr>
        <w:t xml:space="preserve">sich </w:t>
      </w:r>
      <w:r>
        <w:rPr>
          <w:spacing w:val="-10"/>
        </w:rPr>
        <w:t xml:space="preserve">auf </w:t>
      </w:r>
      <w:r>
        <w:t xml:space="preserve">das </w:t>
      </w:r>
      <w:r>
        <w:rPr>
          <w:spacing w:val="-7"/>
        </w:rPr>
        <w:t xml:space="preserve">dem </w:t>
      </w:r>
      <w:r>
        <w:rPr>
          <w:spacing w:val="-8"/>
        </w:rPr>
        <w:t xml:space="preserve">Auge </w:t>
      </w:r>
      <w:r>
        <w:t xml:space="preserve">Wahrnehmbare </w:t>
      </w:r>
      <w:r>
        <w:rPr>
          <w:spacing w:val="-3"/>
        </w:rPr>
        <w:t xml:space="preserve">erstrecken </w:t>
      </w:r>
      <w:r>
        <w:t xml:space="preserve">und </w:t>
      </w:r>
      <w:r>
        <w:rPr>
          <w:i/>
        </w:rPr>
        <w:t xml:space="preserve">innerhalb </w:t>
      </w:r>
      <w:r>
        <w:rPr>
          <w:spacing w:val="-11"/>
        </w:rPr>
        <w:t xml:space="preserve">desselben </w:t>
      </w:r>
      <w:r>
        <w:rPr>
          <w:spacing w:val="-3"/>
        </w:rPr>
        <w:t xml:space="preserve">die </w:t>
      </w:r>
      <w:r>
        <w:rPr>
          <w:spacing w:val="-7"/>
        </w:rPr>
        <w:t xml:space="preserve">Zusammenhänge </w:t>
      </w:r>
      <w:r>
        <w:rPr>
          <w:spacing w:val="-5"/>
        </w:rPr>
        <w:t xml:space="preserve">suchen. </w:t>
      </w:r>
      <w:r>
        <w:t xml:space="preserve">Die </w:t>
      </w:r>
      <w:r>
        <w:rPr>
          <w:spacing w:val="-4"/>
        </w:rPr>
        <w:t xml:space="preserve">materiellen </w:t>
      </w:r>
      <w:r>
        <w:t xml:space="preserve">raum-zeitlichen </w:t>
      </w:r>
      <w:r>
        <w:rPr>
          <w:spacing w:val="-6"/>
        </w:rPr>
        <w:t xml:space="preserve">Vorgänge </w:t>
      </w:r>
      <w:r>
        <w:rPr>
          <w:spacing w:val="-10"/>
        </w:rPr>
        <w:t xml:space="preserve">mögen </w:t>
      </w:r>
      <w:r>
        <w:t xml:space="preserve">recht wich- tig </w:t>
      </w:r>
      <w:r>
        <w:rPr>
          <w:spacing w:val="-9"/>
        </w:rPr>
        <w:t xml:space="preserve">sein </w:t>
      </w:r>
      <w:r>
        <w:rPr>
          <w:spacing w:val="-6"/>
        </w:rPr>
        <w:t xml:space="preserve">für </w:t>
      </w:r>
      <w:r>
        <w:rPr>
          <w:spacing w:val="-5"/>
        </w:rPr>
        <w:t xml:space="preserve">das </w:t>
      </w:r>
      <w:r>
        <w:rPr>
          <w:i/>
        </w:rPr>
        <w:t xml:space="preserve">Zustandekommen </w:t>
      </w:r>
      <w:r>
        <w:rPr>
          <w:spacing w:val="-4"/>
        </w:rPr>
        <w:t xml:space="preserve">der  </w:t>
      </w:r>
      <w:r>
        <w:t xml:space="preserve">Wahrnehmungen; mit </w:t>
      </w:r>
      <w:r>
        <w:rPr>
          <w:spacing w:val="-7"/>
        </w:rPr>
        <w:t xml:space="preserve">dem </w:t>
      </w:r>
      <w:r>
        <w:rPr>
          <w:i/>
        </w:rPr>
        <w:t xml:space="preserve">Wesen </w:t>
      </w:r>
      <w:r>
        <w:rPr>
          <w:spacing w:val="-6"/>
        </w:rPr>
        <w:t xml:space="preserve">derselben </w:t>
      </w:r>
      <w:r>
        <w:rPr>
          <w:spacing w:val="-3"/>
        </w:rPr>
        <w:t xml:space="preserve">haben </w:t>
      </w:r>
      <w:r>
        <w:rPr>
          <w:spacing w:val="-14"/>
        </w:rPr>
        <w:t xml:space="preserve">sie </w:t>
      </w:r>
      <w:r>
        <w:rPr>
          <w:spacing w:val="-4"/>
        </w:rPr>
        <w:t xml:space="preserve">nichts </w:t>
      </w:r>
      <w:r>
        <w:t>zu</w:t>
      </w:r>
      <w:r>
        <w:rPr>
          <w:spacing w:val="10"/>
        </w:rPr>
        <w:t xml:space="preserve"> </w:t>
      </w:r>
      <w:r>
        <w:rPr>
          <w:spacing w:val="7"/>
        </w:rPr>
        <w:t>tun.</w:t>
      </w:r>
    </w:p>
    <w:p w14:paraId="2943BBA5" w14:textId="77777777" w:rsidR="00215087" w:rsidRDefault="006D477A">
      <w:pPr>
        <w:pStyle w:val="Textkrper"/>
        <w:tabs>
          <w:tab w:val="left" w:pos="1757"/>
          <w:tab w:val="left" w:pos="2895"/>
          <w:tab w:val="left" w:pos="3880"/>
          <w:tab w:val="left" w:pos="7743"/>
        </w:tabs>
        <w:spacing w:before="3" w:line="264" w:lineRule="auto"/>
        <w:ind w:left="144" w:right="131" w:firstLine="475"/>
        <w:jc w:val="right"/>
      </w:pPr>
      <w:r>
        <w:rPr>
          <w:spacing w:val="-8"/>
        </w:rPr>
        <w:t xml:space="preserve">Ebenso </w:t>
      </w:r>
      <w:r>
        <w:rPr>
          <w:spacing w:val="4"/>
        </w:rPr>
        <w:t xml:space="preserve">verhält </w:t>
      </w:r>
      <w:r>
        <w:rPr>
          <w:spacing w:val="-3"/>
        </w:rPr>
        <w:t xml:space="preserve">es </w:t>
      </w:r>
      <w:r>
        <w:rPr>
          <w:spacing w:val="-9"/>
        </w:rPr>
        <w:t xml:space="preserve">sich </w:t>
      </w:r>
      <w:r>
        <w:t xml:space="preserve">mit </w:t>
      </w:r>
      <w:r>
        <w:rPr>
          <w:spacing w:val="-3"/>
        </w:rPr>
        <w:t xml:space="preserve">der </w:t>
      </w:r>
      <w:r>
        <w:rPr>
          <w:spacing w:val="-4"/>
        </w:rPr>
        <w:t>heute</w:t>
      </w:r>
      <w:r>
        <w:rPr>
          <w:spacing w:val="-3"/>
        </w:rPr>
        <w:t xml:space="preserve"> </w:t>
      </w:r>
      <w:r>
        <w:rPr>
          <w:spacing w:val="-4"/>
        </w:rPr>
        <w:t>vielfach</w:t>
      </w:r>
      <w:r>
        <w:rPr>
          <w:spacing w:val="66"/>
        </w:rPr>
        <w:t xml:space="preserve"> </w:t>
      </w:r>
      <w:r>
        <w:t>bespro-</w:t>
      </w:r>
      <w:r>
        <w:rPr>
          <w:w w:val="99"/>
        </w:rPr>
        <w:t xml:space="preserve"> </w:t>
      </w:r>
      <w:r>
        <w:rPr>
          <w:spacing w:val="-10"/>
        </w:rPr>
        <w:t xml:space="preserve">chenen </w:t>
      </w:r>
      <w:r>
        <w:t xml:space="preserve">Frage: ob </w:t>
      </w:r>
      <w:r>
        <w:rPr>
          <w:spacing w:val="-5"/>
        </w:rPr>
        <w:t>den</w:t>
      </w:r>
      <w:r>
        <w:rPr>
          <w:spacing w:val="30"/>
        </w:rPr>
        <w:t xml:space="preserve"> </w:t>
      </w:r>
      <w:r>
        <w:rPr>
          <w:spacing w:val="-6"/>
        </w:rPr>
        <w:t>verschiedenen</w:t>
      </w:r>
      <w:r>
        <w:rPr>
          <w:spacing w:val="33"/>
        </w:rPr>
        <w:t xml:space="preserve"> </w:t>
      </w:r>
      <w:r>
        <w:t>Naturerscheinungen:</w:t>
      </w:r>
      <w:r>
        <w:rPr>
          <w:w w:val="99"/>
        </w:rPr>
        <w:t xml:space="preserve"> </w:t>
      </w:r>
      <w:r>
        <w:rPr>
          <w:spacing w:val="-5"/>
        </w:rPr>
        <w:t xml:space="preserve">Licht, </w:t>
      </w:r>
      <w:r>
        <w:t xml:space="preserve">Wärme, </w:t>
      </w:r>
      <w:r>
        <w:rPr>
          <w:spacing w:val="5"/>
        </w:rPr>
        <w:t xml:space="preserve">Elektrizität </w:t>
      </w:r>
      <w:r>
        <w:rPr>
          <w:spacing w:val="-3"/>
        </w:rPr>
        <w:t xml:space="preserve">usw. nicht </w:t>
      </w:r>
      <w:r>
        <w:rPr>
          <w:spacing w:val="-6"/>
        </w:rPr>
        <w:t xml:space="preserve">ein </w:t>
      </w:r>
      <w:r>
        <w:t>und</w:t>
      </w:r>
      <w:r>
        <w:rPr>
          <w:spacing w:val="24"/>
        </w:rPr>
        <w:t xml:space="preserve"> </w:t>
      </w:r>
      <w:r>
        <w:rPr>
          <w:spacing w:val="-7"/>
        </w:rPr>
        <w:t>dieselbe</w:t>
      </w:r>
      <w:r>
        <w:rPr>
          <w:spacing w:val="1"/>
        </w:rPr>
        <w:t xml:space="preserve"> </w:t>
      </w:r>
      <w:r>
        <w:rPr>
          <w:spacing w:val="-5"/>
        </w:rPr>
        <w:t>Be-</w:t>
      </w:r>
      <w:r>
        <w:rPr>
          <w:w w:val="99"/>
        </w:rPr>
        <w:t xml:space="preserve"> </w:t>
      </w:r>
      <w:r>
        <w:rPr>
          <w:spacing w:val="-9"/>
        </w:rPr>
        <w:t xml:space="preserve">wegungsform </w:t>
      </w:r>
      <w:r>
        <w:t xml:space="preserve">im </w:t>
      </w:r>
      <w:r>
        <w:rPr>
          <w:spacing w:val="3"/>
        </w:rPr>
        <w:t xml:space="preserve">Äther </w:t>
      </w:r>
      <w:r>
        <w:t xml:space="preserve">zugrunde </w:t>
      </w:r>
      <w:r>
        <w:rPr>
          <w:spacing w:val="-12"/>
        </w:rPr>
        <w:t xml:space="preserve">liege? </w:t>
      </w:r>
      <w:r>
        <w:rPr>
          <w:i/>
        </w:rPr>
        <w:t>Hertz</w:t>
      </w:r>
      <w:r>
        <w:rPr>
          <w:i/>
          <w:spacing w:val="49"/>
        </w:rPr>
        <w:t xml:space="preserve"> </w:t>
      </w:r>
      <w:r>
        <w:rPr>
          <w:spacing w:val="8"/>
        </w:rPr>
        <w:t>hat</w:t>
      </w:r>
      <w:r>
        <w:rPr>
          <w:spacing w:val="23"/>
        </w:rPr>
        <w:t xml:space="preserve"> </w:t>
      </w:r>
      <w:r>
        <w:rPr>
          <w:spacing w:val="-3"/>
        </w:rPr>
        <w:t>nämlich</w:t>
      </w:r>
      <w:r>
        <w:rPr>
          <w:w w:val="99"/>
        </w:rPr>
        <w:t xml:space="preserve"> </w:t>
      </w:r>
      <w:r>
        <w:t xml:space="preserve">kürzlich </w:t>
      </w:r>
      <w:r>
        <w:rPr>
          <w:spacing w:val="-7"/>
        </w:rPr>
        <w:t xml:space="preserve">gezeigt, </w:t>
      </w:r>
      <w:r>
        <w:rPr>
          <w:spacing w:val="4"/>
        </w:rPr>
        <w:t xml:space="preserve">daß </w:t>
      </w:r>
      <w:r>
        <w:rPr>
          <w:spacing w:val="-3"/>
        </w:rPr>
        <w:t xml:space="preserve">die Verbreitung </w:t>
      </w:r>
      <w:r>
        <w:rPr>
          <w:spacing w:val="-5"/>
        </w:rPr>
        <w:t>der</w:t>
      </w:r>
      <w:r>
        <w:rPr>
          <w:spacing w:val="26"/>
        </w:rPr>
        <w:t xml:space="preserve"> </w:t>
      </w:r>
      <w:r>
        <w:rPr>
          <w:spacing w:val="-4"/>
        </w:rPr>
        <w:t>elektrischen</w:t>
      </w:r>
      <w:r>
        <w:rPr>
          <w:spacing w:val="-14"/>
        </w:rPr>
        <w:t xml:space="preserve"> </w:t>
      </w:r>
      <w:r>
        <w:rPr>
          <w:spacing w:val="4"/>
        </w:rPr>
        <w:t>Wir-</w:t>
      </w:r>
      <w:r>
        <w:rPr>
          <w:w w:val="99"/>
        </w:rPr>
        <w:t xml:space="preserve"> </w:t>
      </w:r>
      <w:r>
        <w:rPr>
          <w:spacing w:val="-5"/>
        </w:rPr>
        <w:t xml:space="preserve">kungen </w:t>
      </w:r>
      <w:r>
        <w:rPr>
          <w:spacing w:val="-3"/>
        </w:rPr>
        <w:t xml:space="preserve">im </w:t>
      </w:r>
      <w:r>
        <w:t xml:space="preserve">Räume </w:t>
      </w:r>
      <w:r>
        <w:rPr>
          <w:spacing w:val="-8"/>
        </w:rPr>
        <w:t xml:space="preserve">denselben Gesetzen </w:t>
      </w:r>
      <w:r>
        <w:t>unterliegt</w:t>
      </w:r>
      <w:r>
        <w:rPr>
          <w:spacing w:val="5"/>
        </w:rPr>
        <w:t xml:space="preserve"> </w:t>
      </w:r>
      <w:r>
        <w:rPr>
          <w:spacing w:val="-3"/>
        </w:rPr>
        <w:t>wie</w:t>
      </w:r>
      <w:r>
        <w:rPr>
          <w:spacing w:val="82"/>
        </w:rPr>
        <w:t xml:space="preserve"> </w:t>
      </w:r>
      <w:r>
        <w:rPr>
          <w:spacing w:val="-4"/>
        </w:rPr>
        <w:t>die</w:t>
      </w:r>
      <w:r>
        <w:rPr>
          <w:w w:val="99"/>
        </w:rPr>
        <w:t xml:space="preserve"> </w:t>
      </w:r>
      <w:r>
        <w:t xml:space="preserve">Verbreitung </w:t>
      </w:r>
      <w:r>
        <w:rPr>
          <w:spacing w:val="-3"/>
        </w:rPr>
        <w:t xml:space="preserve">der </w:t>
      </w:r>
      <w:r>
        <w:t xml:space="preserve">Lichtwirkungen. Daraus </w:t>
      </w:r>
      <w:r>
        <w:rPr>
          <w:spacing w:val="3"/>
        </w:rPr>
        <w:t>kann</w:t>
      </w:r>
      <w:r>
        <w:rPr>
          <w:spacing w:val="18"/>
        </w:rPr>
        <w:t xml:space="preserve"> </w:t>
      </w:r>
      <w:r>
        <w:t>man</w:t>
      </w:r>
      <w:r>
        <w:rPr>
          <w:spacing w:val="2"/>
        </w:rPr>
        <w:t xml:space="preserve"> </w:t>
      </w:r>
      <w:r>
        <w:rPr>
          <w:spacing w:val="-6"/>
        </w:rPr>
        <w:t>schlie-</w:t>
      </w:r>
      <w:r>
        <w:rPr>
          <w:w w:val="99"/>
        </w:rPr>
        <w:t xml:space="preserve"> </w:t>
      </w:r>
      <w:r>
        <w:t>ßen,</w:t>
      </w:r>
      <w:r>
        <w:rPr>
          <w:spacing w:val="29"/>
        </w:rPr>
        <w:t xml:space="preserve"> </w:t>
      </w:r>
      <w:r>
        <w:rPr>
          <w:spacing w:val="3"/>
        </w:rPr>
        <w:t>daß</w:t>
      </w:r>
      <w:r>
        <w:rPr>
          <w:spacing w:val="18"/>
        </w:rPr>
        <w:t xml:space="preserve"> </w:t>
      </w:r>
      <w:r>
        <w:rPr>
          <w:spacing w:val="-6"/>
        </w:rPr>
        <w:t>Wellen,</w:t>
      </w:r>
      <w:r>
        <w:rPr>
          <w:spacing w:val="21"/>
        </w:rPr>
        <w:t xml:space="preserve"> </w:t>
      </w:r>
      <w:r>
        <w:rPr>
          <w:spacing w:val="-3"/>
        </w:rPr>
        <w:t>wie</w:t>
      </w:r>
      <w:r>
        <w:rPr>
          <w:spacing w:val="9"/>
        </w:rPr>
        <w:t xml:space="preserve"> </w:t>
      </w:r>
      <w:r>
        <w:rPr>
          <w:spacing w:val="-9"/>
        </w:rPr>
        <w:t>sie</w:t>
      </w:r>
      <w:r>
        <w:rPr>
          <w:spacing w:val="17"/>
        </w:rPr>
        <w:t xml:space="preserve"> </w:t>
      </w:r>
      <w:r>
        <w:rPr>
          <w:spacing w:val="-3"/>
        </w:rPr>
        <w:t>der</w:t>
      </w:r>
      <w:r>
        <w:rPr>
          <w:spacing w:val="6"/>
        </w:rPr>
        <w:t xml:space="preserve"> </w:t>
      </w:r>
      <w:r>
        <w:t>Träger</w:t>
      </w:r>
      <w:r>
        <w:rPr>
          <w:spacing w:val="12"/>
        </w:rPr>
        <w:t xml:space="preserve"> </w:t>
      </w:r>
      <w:r>
        <w:rPr>
          <w:spacing w:val="-10"/>
        </w:rPr>
        <w:t>des</w:t>
      </w:r>
      <w:r>
        <w:rPr>
          <w:spacing w:val="9"/>
        </w:rPr>
        <w:t xml:space="preserve"> </w:t>
      </w:r>
      <w:r>
        <w:rPr>
          <w:spacing w:val="-6"/>
        </w:rPr>
        <w:t>Lichtes</w:t>
      </w:r>
      <w:r>
        <w:rPr>
          <w:spacing w:val="26"/>
        </w:rPr>
        <w:t xml:space="preserve"> </w:t>
      </w:r>
      <w:r>
        <w:rPr>
          <w:spacing w:val="-3"/>
        </w:rPr>
        <w:t>sind,</w:t>
      </w:r>
      <w:r>
        <w:rPr>
          <w:spacing w:val="26"/>
        </w:rPr>
        <w:t xml:space="preserve"> </w:t>
      </w:r>
      <w:r>
        <w:rPr>
          <w:spacing w:val="-3"/>
        </w:rPr>
        <w:t>auch</w:t>
      </w:r>
      <w:r>
        <w:rPr>
          <w:w w:val="99"/>
        </w:rPr>
        <w:t xml:space="preserve"> </w:t>
      </w:r>
      <w:r>
        <w:t xml:space="preserve">der </w:t>
      </w:r>
      <w:r>
        <w:rPr>
          <w:spacing w:val="4"/>
        </w:rPr>
        <w:t xml:space="preserve">Elektrizität </w:t>
      </w:r>
      <w:r>
        <w:t xml:space="preserve">zugrunde </w:t>
      </w:r>
      <w:r>
        <w:rPr>
          <w:spacing w:val="-6"/>
        </w:rPr>
        <w:t xml:space="preserve">liegen. </w:t>
      </w:r>
      <w:r>
        <w:rPr>
          <w:spacing w:val="-4"/>
        </w:rPr>
        <w:t xml:space="preserve">Man </w:t>
      </w:r>
      <w:r>
        <w:rPr>
          <w:spacing w:val="4"/>
        </w:rPr>
        <w:t xml:space="preserve">hat </w:t>
      </w:r>
      <w:r>
        <w:t>ja</w:t>
      </w:r>
      <w:r>
        <w:rPr>
          <w:spacing w:val="17"/>
        </w:rPr>
        <w:t xml:space="preserve"> </w:t>
      </w:r>
      <w:r>
        <w:rPr>
          <w:spacing w:val="-3"/>
        </w:rPr>
        <w:t>auch</w:t>
      </w:r>
      <w:r>
        <w:rPr>
          <w:spacing w:val="58"/>
        </w:rPr>
        <w:t xml:space="preserve"> </w:t>
      </w:r>
      <w:r>
        <w:rPr>
          <w:spacing w:val="-5"/>
        </w:rPr>
        <w:t>bisher</w:t>
      </w:r>
      <w:r>
        <w:rPr>
          <w:w w:val="99"/>
        </w:rPr>
        <w:t xml:space="preserve"> </w:t>
      </w:r>
      <w:r>
        <w:rPr>
          <w:spacing w:val="-11"/>
        </w:rPr>
        <w:t xml:space="preserve">schon </w:t>
      </w:r>
      <w:r>
        <w:rPr>
          <w:spacing w:val="-6"/>
        </w:rPr>
        <w:t xml:space="preserve">angenommen, </w:t>
      </w:r>
      <w:r>
        <w:rPr>
          <w:spacing w:val="4"/>
        </w:rPr>
        <w:t xml:space="preserve">daß </w:t>
      </w:r>
      <w:r>
        <w:t xml:space="preserve">im </w:t>
      </w:r>
      <w:r>
        <w:rPr>
          <w:spacing w:val="-5"/>
        </w:rPr>
        <w:t xml:space="preserve">Sonnenspektrum </w:t>
      </w:r>
      <w:r>
        <w:rPr>
          <w:spacing w:val="4"/>
        </w:rPr>
        <w:t>nur</w:t>
      </w:r>
      <w:r>
        <w:rPr>
          <w:spacing w:val="-9"/>
        </w:rPr>
        <w:t xml:space="preserve"> </w:t>
      </w:r>
      <w:r>
        <w:rPr>
          <w:i/>
        </w:rPr>
        <w:t>eine</w:t>
      </w:r>
      <w:r>
        <w:rPr>
          <w:i/>
          <w:spacing w:val="16"/>
        </w:rPr>
        <w:t xml:space="preserve"> </w:t>
      </w:r>
      <w:r>
        <w:rPr>
          <w:spacing w:val="4"/>
        </w:rPr>
        <w:t>Art</w:t>
      </w:r>
      <w:r>
        <w:rPr>
          <w:w w:val="99"/>
        </w:rPr>
        <w:t xml:space="preserve"> </w:t>
      </w:r>
      <w:r>
        <w:t xml:space="preserve">von </w:t>
      </w:r>
      <w:r>
        <w:rPr>
          <w:spacing w:val="-7"/>
        </w:rPr>
        <w:t xml:space="preserve">Wellenbewegung </w:t>
      </w:r>
      <w:r>
        <w:rPr>
          <w:spacing w:val="5"/>
        </w:rPr>
        <w:t xml:space="preserve">tätig </w:t>
      </w:r>
      <w:r>
        <w:rPr>
          <w:spacing w:val="-3"/>
        </w:rPr>
        <w:t xml:space="preserve">ist, </w:t>
      </w:r>
      <w:r>
        <w:rPr>
          <w:spacing w:val="-5"/>
        </w:rPr>
        <w:t xml:space="preserve">die </w:t>
      </w:r>
      <w:r>
        <w:rPr>
          <w:spacing w:val="-8"/>
        </w:rPr>
        <w:t xml:space="preserve">sich, </w:t>
      </w:r>
      <w:r>
        <w:rPr>
          <w:spacing w:val="-3"/>
        </w:rPr>
        <w:t xml:space="preserve">je </w:t>
      </w:r>
      <w:r>
        <w:t>nachdem</w:t>
      </w:r>
      <w:r>
        <w:rPr>
          <w:spacing w:val="92"/>
        </w:rPr>
        <w:t xml:space="preserve"> </w:t>
      </w:r>
      <w:r>
        <w:rPr>
          <w:spacing w:val="-9"/>
        </w:rPr>
        <w:t>sie</w:t>
      </w:r>
      <w:r>
        <w:rPr>
          <w:spacing w:val="17"/>
        </w:rPr>
        <w:t xml:space="preserve"> </w:t>
      </w:r>
      <w:r>
        <w:rPr>
          <w:spacing w:val="-8"/>
        </w:rPr>
        <w:t>auf</w:t>
      </w:r>
      <w:r>
        <w:rPr>
          <w:w w:val="99"/>
        </w:rPr>
        <w:t xml:space="preserve"> </w:t>
      </w:r>
      <w:r>
        <w:t>wärme-,</w:t>
      </w:r>
      <w:r>
        <w:tab/>
        <w:t>licht-</w:t>
      </w:r>
      <w:r>
        <w:tab/>
      </w:r>
      <w:r>
        <w:rPr>
          <w:spacing w:val="-3"/>
        </w:rPr>
        <w:t>oder</w:t>
      </w:r>
      <w:r>
        <w:rPr>
          <w:spacing w:val="-3"/>
        </w:rPr>
        <w:tab/>
      </w:r>
      <w:r>
        <w:rPr>
          <w:spacing w:val="-7"/>
        </w:rPr>
        <w:t>chemisch-empfindende</w:t>
      </w:r>
      <w:r>
        <w:rPr>
          <w:spacing w:val="-7"/>
        </w:rPr>
        <w:tab/>
      </w:r>
      <w:r>
        <w:rPr>
          <w:spacing w:val="-3"/>
          <w:w w:val="95"/>
        </w:rPr>
        <w:t xml:space="preserve">Reagentien </w:t>
      </w:r>
      <w:r>
        <w:t xml:space="preserve">fällt, Wärme-, Licht- oder </w:t>
      </w:r>
      <w:r>
        <w:rPr>
          <w:spacing w:val="-11"/>
        </w:rPr>
        <w:t>chemische</w:t>
      </w:r>
      <w:r>
        <w:rPr>
          <w:spacing w:val="7"/>
        </w:rPr>
        <w:t xml:space="preserve"> </w:t>
      </w:r>
      <w:r>
        <w:t>Wirkungen</w:t>
      </w:r>
      <w:r>
        <w:rPr>
          <w:spacing w:val="9"/>
        </w:rPr>
        <w:t xml:space="preserve"> </w:t>
      </w:r>
      <w:r>
        <w:rPr>
          <w:spacing w:val="-4"/>
        </w:rPr>
        <w:t>erzeugen.</w:t>
      </w:r>
      <w:r>
        <w:rPr>
          <w:w w:val="99"/>
        </w:rPr>
        <w:t xml:space="preserve"> </w:t>
      </w:r>
      <w:r>
        <w:rPr>
          <w:spacing w:val="-3"/>
        </w:rPr>
        <w:t>Dies</w:t>
      </w:r>
      <w:r>
        <w:rPr>
          <w:spacing w:val="25"/>
        </w:rPr>
        <w:t xml:space="preserve"> </w:t>
      </w:r>
      <w:r>
        <w:t>ist</w:t>
      </w:r>
      <w:r>
        <w:rPr>
          <w:spacing w:val="5"/>
        </w:rPr>
        <w:t xml:space="preserve"> </w:t>
      </w:r>
      <w:r>
        <w:t>ja</w:t>
      </w:r>
      <w:r>
        <w:rPr>
          <w:spacing w:val="21"/>
        </w:rPr>
        <w:t xml:space="preserve"> </w:t>
      </w:r>
      <w:r>
        <w:t>aber</w:t>
      </w:r>
      <w:r>
        <w:rPr>
          <w:spacing w:val="25"/>
        </w:rPr>
        <w:t xml:space="preserve"> </w:t>
      </w:r>
      <w:r>
        <w:t>von</w:t>
      </w:r>
      <w:r>
        <w:rPr>
          <w:spacing w:val="20"/>
        </w:rPr>
        <w:t xml:space="preserve"> </w:t>
      </w:r>
      <w:r>
        <w:t>vornherein</w:t>
      </w:r>
      <w:r>
        <w:rPr>
          <w:spacing w:val="21"/>
        </w:rPr>
        <w:t xml:space="preserve"> </w:t>
      </w:r>
      <w:r>
        <w:rPr>
          <w:spacing w:val="4"/>
        </w:rPr>
        <w:t>klar.</w:t>
      </w:r>
      <w:r>
        <w:rPr>
          <w:spacing w:val="30"/>
        </w:rPr>
        <w:t xml:space="preserve"> </w:t>
      </w:r>
      <w:r>
        <w:rPr>
          <w:spacing w:val="-3"/>
        </w:rPr>
        <w:t>Wenn</w:t>
      </w:r>
      <w:r>
        <w:rPr>
          <w:spacing w:val="25"/>
        </w:rPr>
        <w:t xml:space="preserve"> </w:t>
      </w:r>
      <w:r>
        <w:t>man</w:t>
      </w:r>
      <w:r>
        <w:rPr>
          <w:spacing w:val="35"/>
        </w:rPr>
        <w:t xml:space="preserve"> </w:t>
      </w:r>
      <w:r>
        <w:rPr>
          <w:spacing w:val="5"/>
        </w:rPr>
        <w:t>unter-</w:t>
      </w:r>
      <w:r>
        <w:rPr>
          <w:w w:val="99"/>
        </w:rPr>
        <w:t xml:space="preserve"> </w:t>
      </w:r>
      <w:r>
        <w:rPr>
          <w:spacing w:val="-4"/>
        </w:rPr>
        <w:t>sucht,</w:t>
      </w:r>
      <w:r>
        <w:rPr>
          <w:spacing w:val="33"/>
        </w:rPr>
        <w:t xml:space="preserve"> </w:t>
      </w:r>
      <w:r>
        <w:t>was</w:t>
      </w:r>
      <w:r>
        <w:rPr>
          <w:spacing w:val="33"/>
        </w:rPr>
        <w:t xml:space="preserve"> </w:t>
      </w:r>
      <w:r>
        <w:t>in</w:t>
      </w:r>
      <w:r>
        <w:rPr>
          <w:spacing w:val="37"/>
        </w:rPr>
        <w:t xml:space="preserve"> </w:t>
      </w:r>
      <w:r>
        <w:rPr>
          <w:spacing w:val="-7"/>
        </w:rPr>
        <w:t>dem</w:t>
      </w:r>
      <w:r>
        <w:rPr>
          <w:spacing w:val="29"/>
        </w:rPr>
        <w:t xml:space="preserve"> </w:t>
      </w:r>
      <w:r>
        <w:rPr>
          <w:spacing w:val="-4"/>
        </w:rPr>
        <w:t>Räumlich-Ausgedehnten</w:t>
      </w:r>
      <w:r>
        <w:rPr>
          <w:spacing w:val="33"/>
        </w:rPr>
        <w:t xml:space="preserve"> </w:t>
      </w:r>
      <w:r>
        <w:t>vorgeht,</w:t>
      </w:r>
      <w:r>
        <w:rPr>
          <w:spacing w:val="33"/>
        </w:rPr>
        <w:t xml:space="preserve"> </w:t>
      </w:r>
      <w:r>
        <w:rPr>
          <w:spacing w:val="6"/>
        </w:rPr>
        <w:t>wäh-</w:t>
      </w:r>
      <w:r>
        <w:rPr>
          <w:w w:val="99"/>
        </w:rPr>
        <w:t xml:space="preserve"> </w:t>
      </w:r>
      <w:r>
        <w:rPr>
          <w:spacing w:val="-3"/>
        </w:rPr>
        <w:t xml:space="preserve">rend die </w:t>
      </w:r>
      <w:r>
        <w:t xml:space="preserve">in </w:t>
      </w:r>
      <w:r>
        <w:rPr>
          <w:spacing w:val="-3"/>
        </w:rPr>
        <w:t xml:space="preserve">Rede </w:t>
      </w:r>
      <w:r>
        <w:rPr>
          <w:spacing w:val="-5"/>
        </w:rPr>
        <w:t xml:space="preserve">stehenden </w:t>
      </w:r>
      <w:r>
        <w:rPr>
          <w:spacing w:val="2"/>
        </w:rPr>
        <w:t>Entitäten</w:t>
      </w:r>
      <w:r>
        <w:rPr>
          <w:spacing w:val="23"/>
        </w:rPr>
        <w:t xml:space="preserve"> </w:t>
      </w:r>
      <w:r>
        <w:rPr>
          <w:spacing w:val="3"/>
        </w:rPr>
        <w:t>vermittelt</w:t>
      </w:r>
      <w:r>
        <w:rPr>
          <w:spacing w:val="58"/>
        </w:rPr>
        <w:t xml:space="preserve"> </w:t>
      </w:r>
      <w:r>
        <w:t>werden,</w:t>
      </w:r>
      <w:r>
        <w:rPr>
          <w:w w:val="99"/>
        </w:rPr>
        <w:t xml:space="preserve"> </w:t>
      </w:r>
      <w:r>
        <w:t xml:space="preserve">dann muß man </w:t>
      </w:r>
      <w:r>
        <w:rPr>
          <w:spacing w:val="-6"/>
        </w:rPr>
        <w:t xml:space="preserve">auf eine </w:t>
      </w:r>
      <w:r>
        <w:rPr>
          <w:i/>
        </w:rPr>
        <w:t xml:space="preserve">einheitliche </w:t>
      </w:r>
      <w:r>
        <w:rPr>
          <w:spacing w:val="-9"/>
        </w:rPr>
        <w:t>Bewegung</w:t>
      </w:r>
      <w:r>
        <w:rPr>
          <w:spacing w:val="80"/>
        </w:rPr>
        <w:t xml:space="preserve"> </w:t>
      </w:r>
      <w:r>
        <w:rPr>
          <w:spacing w:val="-3"/>
        </w:rPr>
        <w:t>kommen.</w:t>
      </w:r>
    </w:p>
    <w:p w14:paraId="2943BBA6" w14:textId="77777777" w:rsidR="00215087" w:rsidRDefault="00215087">
      <w:pPr>
        <w:spacing w:line="264" w:lineRule="auto"/>
        <w:jc w:val="right"/>
        <w:sectPr w:rsidR="00215087">
          <w:footerReference w:type="default" r:id="rId92"/>
          <w:pgSz w:w="11920" w:h="16840"/>
          <w:pgMar w:top="400" w:right="1400" w:bottom="280" w:left="840" w:header="0" w:footer="90" w:gutter="0"/>
          <w:cols w:space="720"/>
        </w:sectPr>
      </w:pPr>
    </w:p>
    <w:p w14:paraId="2943BBA7" w14:textId="77777777" w:rsidR="00215087" w:rsidRDefault="006D477A">
      <w:pPr>
        <w:spacing w:before="67" w:line="276" w:lineRule="auto"/>
        <w:ind w:left="192" w:right="106" w:firstLine="14"/>
        <w:jc w:val="both"/>
        <w:rPr>
          <w:sz w:val="38"/>
        </w:rPr>
      </w:pPr>
      <w:r>
        <w:rPr>
          <w:sz w:val="38"/>
        </w:rPr>
        <w:lastRenderedPageBreak/>
        <w:t xml:space="preserve">Denn ein Medium, in dem </w:t>
      </w:r>
      <w:r>
        <w:rPr>
          <w:i/>
          <w:sz w:val="38"/>
        </w:rPr>
        <w:t xml:space="preserve">nur </w:t>
      </w:r>
      <w:r>
        <w:rPr>
          <w:sz w:val="38"/>
        </w:rPr>
        <w:t xml:space="preserve">Bewegung möglich ist, muß auf alles durch Bewegung reagieren. Es wird auch alle Ver- mittelungen, die es übernehmen muß, durch Bewegung voll- bringen. Wenn ich dann die Formen dieser Bewegung un- tersuche, dann erfahre ich nicht: was das Vermittelte </w:t>
      </w:r>
      <w:r>
        <w:rPr>
          <w:i/>
          <w:sz w:val="38"/>
        </w:rPr>
        <w:t xml:space="preserve">ist, </w:t>
      </w:r>
      <w:r>
        <w:rPr>
          <w:sz w:val="38"/>
        </w:rPr>
        <w:t>sondern auf welche Weise es an mich gebracht wird. Es ist einfach ein Unding, zu sagen: Warme oder Licht seien Be- wegung. Bewegung ist nur die Reaktion der bewegungsfä- higen Materie auf das Licht.</w:t>
      </w:r>
    </w:p>
    <w:p w14:paraId="2943BBA8" w14:textId="77777777" w:rsidR="00215087" w:rsidRDefault="006D477A">
      <w:pPr>
        <w:spacing w:before="47" w:line="276" w:lineRule="auto"/>
        <w:ind w:left="182" w:right="163" w:firstLine="494"/>
        <w:jc w:val="both"/>
        <w:rPr>
          <w:sz w:val="38"/>
        </w:rPr>
      </w:pPr>
      <w:r>
        <w:rPr>
          <w:sz w:val="38"/>
        </w:rPr>
        <w:t>Goethe selbst hat die Wellentheorie noch erlebt und in ihr nichts gesehen, was mit seiner Überzeugung von dem Wesen der Farbe nicht in Einklang zu bringen wäre.</w:t>
      </w:r>
    </w:p>
    <w:p w14:paraId="2943BBA9" w14:textId="77777777" w:rsidR="00215087" w:rsidRDefault="006D477A">
      <w:pPr>
        <w:spacing w:before="4" w:line="276" w:lineRule="auto"/>
        <w:ind w:left="163" w:right="156" w:firstLine="504"/>
        <w:jc w:val="both"/>
        <w:rPr>
          <w:sz w:val="38"/>
        </w:rPr>
      </w:pPr>
      <w:r>
        <w:rPr>
          <w:spacing w:val="6"/>
          <w:sz w:val="38"/>
        </w:rPr>
        <w:t xml:space="preserve">Man </w:t>
      </w:r>
      <w:r>
        <w:rPr>
          <w:spacing w:val="4"/>
          <w:sz w:val="38"/>
        </w:rPr>
        <w:t xml:space="preserve">muß </w:t>
      </w:r>
      <w:r>
        <w:rPr>
          <w:spacing w:val="-4"/>
          <w:sz w:val="38"/>
        </w:rPr>
        <w:t xml:space="preserve">sich </w:t>
      </w:r>
      <w:r>
        <w:rPr>
          <w:spacing w:val="8"/>
          <w:sz w:val="38"/>
        </w:rPr>
        <w:t xml:space="preserve">nur </w:t>
      </w:r>
      <w:r>
        <w:rPr>
          <w:spacing w:val="4"/>
          <w:sz w:val="38"/>
        </w:rPr>
        <w:t xml:space="preserve">von </w:t>
      </w:r>
      <w:r>
        <w:rPr>
          <w:spacing w:val="3"/>
          <w:sz w:val="38"/>
        </w:rPr>
        <w:t xml:space="preserve">der </w:t>
      </w:r>
      <w:r>
        <w:rPr>
          <w:spacing w:val="4"/>
          <w:sz w:val="38"/>
        </w:rPr>
        <w:t xml:space="preserve">Vorstellung </w:t>
      </w:r>
      <w:r>
        <w:rPr>
          <w:sz w:val="38"/>
        </w:rPr>
        <w:t xml:space="preserve">losmachen, </w:t>
      </w:r>
      <w:r>
        <w:rPr>
          <w:spacing w:val="9"/>
          <w:sz w:val="38"/>
        </w:rPr>
        <w:t xml:space="preserve">daß </w:t>
      </w:r>
      <w:r>
        <w:rPr>
          <w:spacing w:val="2"/>
          <w:sz w:val="38"/>
        </w:rPr>
        <w:t xml:space="preserve">Licht </w:t>
      </w:r>
      <w:r>
        <w:rPr>
          <w:spacing w:val="4"/>
          <w:sz w:val="38"/>
        </w:rPr>
        <w:t xml:space="preserve">und </w:t>
      </w:r>
      <w:r>
        <w:rPr>
          <w:spacing w:val="3"/>
          <w:sz w:val="38"/>
        </w:rPr>
        <w:t xml:space="preserve">Finsternis </w:t>
      </w:r>
      <w:r>
        <w:rPr>
          <w:sz w:val="38"/>
        </w:rPr>
        <w:t xml:space="preserve">bei </w:t>
      </w:r>
      <w:r>
        <w:rPr>
          <w:spacing w:val="6"/>
          <w:sz w:val="38"/>
        </w:rPr>
        <w:t xml:space="preserve">Goethe </w:t>
      </w:r>
      <w:r>
        <w:rPr>
          <w:spacing w:val="4"/>
          <w:sz w:val="38"/>
        </w:rPr>
        <w:t xml:space="preserve">reale </w:t>
      </w:r>
      <w:r>
        <w:rPr>
          <w:sz w:val="38"/>
        </w:rPr>
        <w:t xml:space="preserve">Wesenheiten sind, </w:t>
      </w:r>
      <w:r>
        <w:rPr>
          <w:spacing w:val="2"/>
          <w:sz w:val="38"/>
        </w:rPr>
        <w:t xml:space="preserve">sondern </w:t>
      </w:r>
      <w:r>
        <w:rPr>
          <w:spacing w:val="-7"/>
          <w:sz w:val="38"/>
        </w:rPr>
        <w:t xml:space="preserve">sie </w:t>
      </w:r>
      <w:r>
        <w:rPr>
          <w:spacing w:val="-3"/>
          <w:sz w:val="38"/>
        </w:rPr>
        <w:t xml:space="preserve">als </w:t>
      </w:r>
      <w:r>
        <w:rPr>
          <w:i/>
          <w:sz w:val="38"/>
        </w:rPr>
        <w:t xml:space="preserve">bloße </w:t>
      </w:r>
      <w:r>
        <w:rPr>
          <w:spacing w:val="9"/>
          <w:sz w:val="38"/>
        </w:rPr>
        <w:t xml:space="preserve">Prinzipien, </w:t>
      </w:r>
      <w:r>
        <w:rPr>
          <w:spacing w:val="-3"/>
          <w:sz w:val="38"/>
        </w:rPr>
        <w:t xml:space="preserve">geistige </w:t>
      </w:r>
      <w:r>
        <w:rPr>
          <w:spacing w:val="9"/>
          <w:sz w:val="38"/>
        </w:rPr>
        <w:t xml:space="preserve">Entitäten </w:t>
      </w:r>
      <w:r>
        <w:rPr>
          <w:spacing w:val="4"/>
          <w:sz w:val="38"/>
        </w:rPr>
        <w:t xml:space="preserve">ansehen; </w:t>
      </w:r>
      <w:r>
        <w:rPr>
          <w:spacing w:val="8"/>
          <w:sz w:val="38"/>
        </w:rPr>
        <w:t xml:space="preserve">dann wird </w:t>
      </w:r>
      <w:r>
        <w:rPr>
          <w:spacing w:val="2"/>
          <w:sz w:val="38"/>
        </w:rPr>
        <w:t xml:space="preserve">man </w:t>
      </w:r>
      <w:r>
        <w:rPr>
          <w:spacing w:val="-3"/>
          <w:sz w:val="38"/>
        </w:rPr>
        <w:t xml:space="preserve">eine </w:t>
      </w:r>
      <w:r>
        <w:rPr>
          <w:spacing w:val="3"/>
          <w:sz w:val="38"/>
        </w:rPr>
        <w:t xml:space="preserve">ganz </w:t>
      </w:r>
      <w:r>
        <w:rPr>
          <w:spacing w:val="7"/>
          <w:sz w:val="38"/>
        </w:rPr>
        <w:t xml:space="preserve">andere </w:t>
      </w:r>
      <w:r>
        <w:rPr>
          <w:spacing w:val="4"/>
          <w:sz w:val="38"/>
        </w:rPr>
        <w:t xml:space="preserve">Ansicht </w:t>
      </w:r>
      <w:r>
        <w:rPr>
          <w:spacing w:val="2"/>
          <w:sz w:val="38"/>
        </w:rPr>
        <w:t xml:space="preserve">über </w:t>
      </w:r>
      <w:r>
        <w:rPr>
          <w:spacing w:val="-7"/>
          <w:sz w:val="38"/>
        </w:rPr>
        <w:t xml:space="preserve">seine </w:t>
      </w:r>
      <w:r>
        <w:rPr>
          <w:spacing w:val="7"/>
          <w:sz w:val="38"/>
        </w:rPr>
        <w:t xml:space="preserve">Farben- </w:t>
      </w:r>
      <w:r>
        <w:rPr>
          <w:spacing w:val="2"/>
          <w:sz w:val="38"/>
        </w:rPr>
        <w:t xml:space="preserve">lehre </w:t>
      </w:r>
      <w:r>
        <w:rPr>
          <w:sz w:val="38"/>
        </w:rPr>
        <w:t xml:space="preserve">gewinnen, als </w:t>
      </w:r>
      <w:r>
        <w:rPr>
          <w:spacing w:val="7"/>
          <w:sz w:val="38"/>
        </w:rPr>
        <w:t xml:space="preserve">man </w:t>
      </w:r>
      <w:r>
        <w:rPr>
          <w:spacing w:val="-6"/>
          <w:sz w:val="38"/>
        </w:rPr>
        <w:t xml:space="preserve">sie </w:t>
      </w:r>
      <w:r>
        <w:rPr>
          <w:spacing w:val="2"/>
          <w:sz w:val="38"/>
        </w:rPr>
        <w:t xml:space="preserve">gewöhnlich </w:t>
      </w:r>
      <w:r>
        <w:rPr>
          <w:spacing w:val="-6"/>
          <w:sz w:val="38"/>
        </w:rPr>
        <w:t xml:space="preserve">sich </w:t>
      </w:r>
      <w:r>
        <w:rPr>
          <w:spacing w:val="5"/>
          <w:sz w:val="38"/>
        </w:rPr>
        <w:t xml:space="preserve">bildet. </w:t>
      </w:r>
      <w:r>
        <w:rPr>
          <w:spacing w:val="3"/>
          <w:sz w:val="38"/>
        </w:rPr>
        <w:t xml:space="preserve">Wenn </w:t>
      </w:r>
      <w:r>
        <w:rPr>
          <w:spacing w:val="4"/>
          <w:sz w:val="38"/>
        </w:rPr>
        <w:t xml:space="preserve">man </w:t>
      </w:r>
      <w:r>
        <w:rPr>
          <w:spacing w:val="2"/>
          <w:sz w:val="38"/>
        </w:rPr>
        <w:t xml:space="preserve">wie </w:t>
      </w:r>
      <w:r>
        <w:rPr>
          <w:spacing w:val="11"/>
          <w:sz w:val="38"/>
        </w:rPr>
        <w:t xml:space="preserve">Newton </w:t>
      </w:r>
      <w:r>
        <w:rPr>
          <w:spacing w:val="8"/>
          <w:sz w:val="38"/>
        </w:rPr>
        <w:t xml:space="preserve">unter </w:t>
      </w:r>
      <w:r>
        <w:rPr>
          <w:sz w:val="38"/>
        </w:rPr>
        <w:t xml:space="preserve">dem </w:t>
      </w:r>
      <w:r>
        <w:rPr>
          <w:spacing w:val="3"/>
          <w:sz w:val="38"/>
        </w:rPr>
        <w:t xml:space="preserve">Lichte </w:t>
      </w:r>
      <w:r>
        <w:rPr>
          <w:spacing w:val="8"/>
          <w:sz w:val="38"/>
        </w:rPr>
        <w:t xml:space="preserve">nur </w:t>
      </w:r>
      <w:r>
        <w:rPr>
          <w:sz w:val="38"/>
        </w:rPr>
        <w:t xml:space="preserve">eine Mischung aus allen </w:t>
      </w:r>
      <w:r>
        <w:rPr>
          <w:spacing w:val="5"/>
          <w:sz w:val="38"/>
        </w:rPr>
        <w:t xml:space="preserve">Farben </w:t>
      </w:r>
      <w:r>
        <w:rPr>
          <w:spacing w:val="7"/>
          <w:sz w:val="38"/>
        </w:rPr>
        <w:t xml:space="preserve">versteht, </w:t>
      </w:r>
      <w:r>
        <w:rPr>
          <w:spacing w:val="9"/>
          <w:sz w:val="38"/>
        </w:rPr>
        <w:t xml:space="preserve">dann </w:t>
      </w:r>
      <w:r>
        <w:rPr>
          <w:spacing w:val="6"/>
          <w:sz w:val="38"/>
        </w:rPr>
        <w:t xml:space="preserve">verschwindet </w:t>
      </w:r>
      <w:r>
        <w:rPr>
          <w:sz w:val="38"/>
        </w:rPr>
        <w:t xml:space="preserve">jeglicher </w:t>
      </w:r>
      <w:r>
        <w:rPr>
          <w:spacing w:val="-4"/>
          <w:sz w:val="38"/>
        </w:rPr>
        <w:t xml:space="preserve">Begriff </w:t>
      </w:r>
      <w:r>
        <w:rPr>
          <w:spacing w:val="4"/>
          <w:sz w:val="38"/>
        </w:rPr>
        <w:t xml:space="preserve">von </w:t>
      </w:r>
      <w:r>
        <w:rPr>
          <w:sz w:val="38"/>
        </w:rPr>
        <w:t xml:space="preserve">dem </w:t>
      </w:r>
      <w:r>
        <w:rPr>
          <w:spacing w:val="7"/>
          <w:sz w:val="38"/>
        </w:rPr>
        <w:t xml:space="preserve">konkreten </w:t>
      </w:r>
      <w:r>
        <w:rPr>
          <w:sz w:val="38"/>
        </w:rPr>
        <w:t xml:space="preserve">Wesen </w:t>
      </w:r>
      <w:r>
        <w:rPr>
          <w:spacing w:val="4"/>
          <w:sz w:val="38"/>
        </w:rPr>
        <w:t xml:space="preserve">«Licht». </w:t>
      </w:r>
      <w:r>
        <w:rPr>
          <w:sz w:val="38"/>
        </w:rPr>
        <w:t xml:space="preserve">Dasselbe </w:t>
      </w:r>
      <w:r>
        <w:rPr>
          <w:spacing w:val="6"/>
          <w:sz w:val="38"/>
        </w:rPr>
        <w:t xml:space="preserve">verflüchtigt </w:t>
      </w:r>
      <w:r>
        <w:rPr>
          <w:spacing w:val="-4"/>
          <w:sz w:val="38"/>
        </w:rPr>
        <w:t xml:space="preserve">sich </w:t>
      </w:r>
      <w:r>
        <w:rPr>
          <w:spacing w:val="5"/>
          <w:sz w:val="38"/>
        </w:rPr>
        <w:t xml:space="preserve">vollständig </w:t>
      </w:r>
      <w:r>
        <w:rPr>
          <w:sz w:val="38"/>
        </w:rPr>
        <w:t xml:space="preserve">zu einer leeren </w:t>
      </w:r>
      <w:r>
        <w:rPr>
          <w:spacing w:val="3"/>
          <w:sz w:val="38"/>
        </w:rPr>
        <w:t xml:space="preserve">Allgemeinvorstellung, </w:t>
      </w:r>
      <w:r>
        <w:rPr>
          <w:spacing w:val="4"/>
          <w:sz w:val="38"/>
        </w:rPr>
        <w:t xml:space="preserve">der  </w:t>
      </w:r>
      <w:r>
        <w:rPr>
          <w:spacing w:val="3"/>
          <w:sz w:val="38"/>
        </w:rPr>
        <w:t xml:space="preserve">in der </w:t>
      </w:r>
      <w:r>
        <w:rPr>
          <w:spacing w:val="6"/>
          <w:sz w:val="38"/>
        </w:rPr>
        <w:t xml:space="preserve">Wirklichkeit </w:t>
      </w:r>
      <w:r>
        <w:rPr>
          <w:spacing w:val="5"/>
          <w:sz w:val="38"/>
        </w:rPr>
        <w:t xml:space="preserve">nichts </w:t>
      </w:r>
      <w:r>
        <w:rPr>
          <w:spacing w:val="8"/>
          <w:sz w:val="38"/>
        </w:rPr>
        <w:t xml:space="preserve">entspricht. </w:t>
      </w:r>
      <w:r>
        <w:rPr>
          <w:sz w:val="38"/>
        </w:rPr>
        <w:t xml:space="preserve">Solche </w:t>
      </w:r>
      <w:r>
        <w:rPr>
          <w:spacing w:val="8"/>
          <w:sz w:val="38"/>
        </w:rPr>
        <w:t xml:space="preserve">Abstraktionen </w:t>
      </w:r>
      <w:r>
        <w:rPr>
          <w:spacing w:val="6"/>
          <w:sz w:val="38"/>
        </w:rPr>
        <w:t xml:space="preserve">waren </w:t>
      </w:r>
      <w:r>
        <w:rPr>
          <w:sz w:val="38"/>
        </w:rPr>
        <w:t xml:space="preserve">der Goetheschen </w:t>
      </w:r>
      <w:r>
        <w:rPr>
          <w:spacing w:val="6"/>
          <w:sz w:val="38"/>
        </w:rPr>
        <w:t xml:space="preserve">Weltanschauung </w:t>
      </w:r>
      <w:r>
        <w:rPr>
          <w:spacing w:val="2"/>
          <w:sz w:val="38"/>
        </w:rPr>
        <w:t xml:space="preserve">fremd. </w:t>
      </w:r>
      <w:r>
        <w:rPr>
          <w:spacing w:val="8"/>
          <w:sz w:val="38"/>
        </w:rPr>
        <w:t xml:space="preserve">Für </w:t>
      </w:r>
      <w:r>
        <w:rPr>
          <w:spacing w:val="3"/>
          <w:sz w:val="38"/>
        </w:rPr>
        <w:t xml:space="preserve">ihn </w:t>
      </w:r>
      <w:r>
        <w:rPr>
          <w:spacing w:val="8"/>
          <w:sz w:val="38"/>
        </w:rPr>
        <w:t xml:space="preserve">mußte </w:t>
      </w:r>
      <w:r>
        <w:rPr>
          <w:spacing w:val="-4"/>
          <w:sz w:val="38"/>
        </w:rPr>
        <w:t xml:space="preserve">eine </w:t>
      </w:r>
      <w:r>
        <w:rPr>
          <w:sz w:val="38"/>
        </w:rPr>
        <w:t>jeglic</w:t>
      </w:r>
      <w:r>
        <w:rPr>
          <w:sz w:val="38"/>
        </w:rPr>
        <w:t xml:space="preserve">he </w:t>
      </w:r>
      <w:r>
        <w:rPr>
          <w:spacing w:val="4"/>
          <w:sz w:val="38"/>
        </w:rPr>
        <w:t xml:space="preserve">Vorstellung </w:t>
      </w:r>
      <w:r>
        <w:rPr>
          <w:i/>
          <w:sz w:val="38"/>
        </w:rPr>
        <w:t xml:space="preserve">konkreten </w:t>
      </w:r>
      <w:r>
        <w:rPr>
          <w:spacing w:val="10"/>
          <w:sz w:val="38"/>
        </w:rPr>
        <w:t xml:space="preserve">Inhalt </w:t>
      </w:r>
      <w:r>
        <w:rPr>
          <w:spacing w:val="6"/>
          <w:sz w:val="38"/>
        </w:rPr>
        <w:t xml:space="preserve">haben. </w:t>
      </w:r>
      <w:r>
        <w:rPr>
          <w:spacing w:val="14"/>
          <w:sz w:val="38"/>
        </w:rPr>
        <w:t xml:space="preserve">Nur </w:t>
      </w:r>
      <w:r>
        <w:rPr>
          <w:spacing w:val="8"/>
          <w:sz w:val="38"/>
        </w:rPr>
        <w:t xml:space="preserve">hörte </w:t>
      </w:r>
      <w:r>
        <w:rPr>
          <w:spacing w:val="-4"/>
          <w:sz w:val="38"/>
        </w:rPr>
        <w:t xml:space="preserve">für </w:t>
      </w:r>
      <w:r>
        <w:rPr>
          <w:spacing w:val="3"/>
          <w:sz w:val="38"/>
        </w:rPr>
        <w:t xml:space="preserve">ihn </w:t>
      </w:r>
      <w:r>
        <w:rPr>
          <w:sz w:val="38"/>
        </w:rPr>
        <w:t xml:space="preserve">das </w:t>
      </w:r>
      <w:r>
        <w:rPr>
          <w:spacing w:val="4"/>
          <w:sz w:val="38"/>
        </w:rPr>
        <w:t xml:space="preserve">«Konkrete» </w:t>
      </w:r>
      <w:r>
        <w:rPr>
          <w:spacing w:val="6"/>
          <w:sz w:val="38"/>
        </w:rPr>
        <w:t xml:space="preserve">nicht </w:t>
      </w:r>
      <w:r>
        <w:rPr>
          <w:spacing w:val="-3"/>
          <w:sz w:val="38"/>
        </w:rPr>
        <w:t xml:space="preserve">beim </w:t>
      </w:r>
      <w:r>
        <w:rPr>
          <w:sz w:val="38"/>
        </w:rPr>
        <w:t xml:space="preserve">«Physischen» </w:t>
      </w:r>
      <w:r>
        <w:rPr>
          <w:spacing w:val="-3"/>
          <w:sz w:val="38"/>
        </w:rPr>
        <w:t>auf.</w:t>
      </w:r>
    </w:p>
    <w:p w14:paraId="2943BBAA" w14:textId="77777777" w:rsidR="00215087" w:rsidRDefault="006D477A">
      <w:pPr>
        <w:spacing w:before="59" w:line="276" w:lineRule="auto"/>
        <w:ind w:left="163" w:right="164" w:firstLine="489"/>
        <w:jc w:val="both"/>
        <w:rPr>
          <w:sz w:val="38"/>
        </w:rPr>
      </w:pPr>
      <w:r>
        <w:rPr>
          <w:spacing w:val="6"/>
          <w:sz w:val="38"/>
        </w:rPr>
        <w:t xml:space="preserve">Für </w:t>
      </w:r>
      <w:r>
        <w:rPr>
          <w:spacing w:val="-3"/>
          <w:sz w:val="38"/>
        </w:rPr>
        <w:t xml:space="preserve">«Licht» </w:t>
      </w:r>
      <w:r>
        <w:rPr>
          <w:spacing w:val="10"/>
          <w:sz w:val="38"/>
        </w:rPr>
        <w:t xml:space="preserve">hat </w:t>
      </w:r>
      <w:r>
        <w:rPr>
          <w:spacing w:val="2"/>
          <w:sz w:val="38"/>
        </w:rPr>
        <w:t xml:space="preserve">die </w:t>
      </w:r>
      <w:r>
        <w:rPr>
          <w:spacing w:val="7"/>
          <w:sz w:val="38"/>
        </w:rPr>
        <w:t xml:space="preserve">moderne </w:t>
      </w:r>
      <w:r>
        <w:rPr>
          <w:spacing w:val="8"/>
          <w:sz w:val="38"/>
        </w:rPr>
        <w:t xml:space="preserve">Physik </w:t>
      </w:r>
      <w:r>
        <w:rPr>
          <w:sz w:val="38"/>
        </w:rPr>
        <w:t xml:space="preserve">eigentlich </w:t>
      </w:r>
      <w:r>
        <w:rPr>
          <w:spacing w:val="6"/>
          <w:sz w:val="38"/>
        </w:rPr>
        <w:t xml:space="preserve">gar </w:t>
      </w:r>
      <w:r>
        <w:rPr>
          <w:spacing w:val="7"/>
          <w:sz w:val="38"/>
        </w:rPr>
        <w:t xml:space="preserve">kei- </w:t>
      </w:r>
      <w:r>
        <w:rPr>
          <w:sz w:val="38"/>
        </w:rPr>
        <w:t xml:space="preserve">nen </w:t>
      </w:r>
      <w:r>
        <w:rPr>
          <w:spacing w:val="-6"/>
          <w:sz w:val="38"/>
        </w:rPr>
        <w:t xml:space="preserve">Begriff. </w:t>
      </w:r>
      <w:r>
        <w:rPr>
          <w:spacing w:val="-4"/>
          <w:sz w:val="38"/>
        </w:rPr>
        <w:t xml:space="preserve">Sie </w:t>
      </w:r>
      <w:r>
        <w:rPr>
          <w:spacing w:val="9"/>
          <w:sz w:val="38"/>
        </w:rPr>
        <w:t xml:space="preserve">kennt </w:t>
      </w:r>
      <w:r>
        <w:rPr>
          <w:spacing w:val="7"/>
          <w:sz w:val="38"/>
        </w:rPr>
        <w:t xml:space="preserve">nur </w:t>
      </w:r>
      <w:r>
        <w:rPr>
          <w:spacing w:val="3"/>
          <w:sz w:val="38"/>
        </w:rPr>
        <w:t xml:space="preserve">spezifizierte </w:t>
      </w:r>
      <w:r>
        <w:rPr>
          <w:spacing w:val="6"/>
          <w:sz w:val="38"/>
        </w:rPr>
        <w:t xml:space="preserve">Lichter, </w:t>
      </w:r>
      <w:r>
        <w:rPr>
          <w:spacing w:val="7"/>
          <w:sz w:val="38"/>
        </w:rPr>
        <w:t xml:space="preserve">Farben, </w:t>
      </w:r>
      <w:r>
        <w:rPr>
          <w:spacing w:val="2"/>
          <w:sz w:val="38"/>
        </w:rPr>
        <w:t xml:space="preserve">die in </w:t>
      </w:r>
      <w:r>
        <w:rPr>
          <w:sz w:val="38"/>
        </w:rPr>
        <w:t xml:space="preserve">bestimmten Mischungen </w:t>
      </w:r>
      <w:r>
        <w:rPr>
          <w:spacing w:val="2"/>
          <w:sz w:val="38"/>
        </w:rPr>
        <w:t xml:space="preserve">den </w:t>
      </w:r>
      <w:r>
        <w:rPr>
          <w:spacing w:val="10"/>
          <w:sz w:val="38"/>
        </w:rPr>
        <w:t xml:space="preserve">Eindruck: </w:t>
      </w:r>
      <w:r>
        <w:rPr>
          <w:spacing w:val="2"/>
          <w:sz w:val="38"/>
        </w:rPr>
        <w:t xml:space="preserve">Weiß </w:t>
      </w:r>
      <w:r>
        <w:rPr>
          <w:spacing w:val="10"/>
          <w:sz w:val="38"/>
        </w:rPr>
        <w:t xml:space="preserve">hervor- </w:t>
      </w:r>
      <w:r>
        <w:rPr>
          <w:spacing w:val="4"/>
          <w:sz w:val="38"/>
        </w:rPr>
        <w:t xml:space="preserve">rufen. </w:t>
      </w:r>
      <w:r>
        <w:rPr>
          <w:sz w:val="38"/>
        </w:rPr>
        <w:t xml:space="preserve">Aber auch </w:t>
      </w:r>
      <w:r>
        <w:rPr>
          <w:spacing w:val="-6"/>
          <w:sz w:val="38"/>
        </w:rPr>
        <w:t xml:space="preserve">dieses </w:t>
      </w:r>
      <w:r>
        <w:rPr>
          <w:sz w:val="38"/>
        </w:rPr>
        <w:t xml:space="preserve">«Weiß» </w:t>
      </w:r>
      <w:r>
        <w:rPr>
          <w:spacing w:val="4"/>
          <w:sz w:val="38"/>
        </w:rPr>
        <w:t xml:space="preserve">darf </w:t>
      </w:r>
      <w:r>
        <w:rPr>
          <w:spacing w:val="6"/>
          <w:sz w:val="38"/>
        </w:rPr>
        <w:t xml:space="preserve">nicht </w:t>
      </w:r>
      <w:r>
        <w:rPr>
          <w:spacing w:val="5"/>
          <w:sz w:val="38"/>
        </w:rPr>
        <w:t xml:space="preserve">mit </w:t>
      </w:r>
      <w:r>
        <w:rPr>
          <w:sz w:val="38"/>
        </w:rPr>
        <w:t xml:space="preserve">dem </w:t>
      </w:r>
      <w:r>
        <w:rPr>
          <w:spacing w:val="4"/>
          <w:sz w:val="38"/>
        </w:rPr>
        <w:t xml:space="preserve">Lichte </w:t>
      </w:r>
      <w:r>
        <w:rPr>
          <w:sz w:val="38"/>
        </w:rPr>
        <w:t xml:space="preserve">an </w:t>
      </w:r>
      <w:r>
        <w:rPr>
          <w:spacing w:val="-6"/>
          <w:sz w:val="38"/>
        </w:rPr>
        <w:t xml:space="preserve">sich </w:t>
      </w:r>
      <w:r>
        <w:rPr>
          <w:spacing w:val="5"/>
          <w:sz w:val="38"/>
        </w:rPr>
        <w:t xml:space="preserve">identifiziert </w:t>
      </w:r>
      <w:r>
        <w:rPr>
          <w:spacing w:val="8"/>
          <w:sz w:val="38"/>
        </w:rPr>
        <w:t xml:space="preserve">werden. </w:t>
      </w:r>
      <w:r>
        <w:rPr>
          <w:spacing w:val="5"/>
          <w:sz w:val="38"/>
        </w:rPr>
        <w:t xml:space="preserve">Weiß </w:t>
      </w:r>
      <w:r>
        <w:rPr>
          <w:sz w:val="38"/>
        </w:rPr>
        <w:t>ist eigentlich</w:t>
      </w:r>
      <w:r>
        <w:rPr>
          <w:spacing w:val="29"/>
          <w:sz w:val="38"/>
        </w:rPr>
        <w:t xml:space="preserve"> </w:t>
      </w:r>
      <w:r>
        <w:rPr>
          <w:sz w:val="38"/>
        </w:rPr>
        <w:t xml:space="preserve">auch </w:t>
      </w:r>
      <w:r>
        <w:rPr>
          <w:spacing w:val="5"/>
          <w:sz w:val="38"/>
        </w:rPr>
        <w:t>nichts</w:t>
      </w:r>
    </w:p>
    <w:p w14:paraId="2943BBAB" w14:textId="77777777" w:rsidR="00215087" w:rsidRDefault="00215087">
      <w:pPr>
        <w:spacing w:line="276" w:lineRule="auto"/>
        <w:jc w:val="both"/>
        <w:rPr>
          <w:sz w:val="38"/>
        </w:rPr>
        <w:sectPr w:rsidR="00215087">
          <w:footerReference w:type="default" r:id="rId93"/>
          <w:pgSz w:w="11920" w:h="16840"/>
          <w:pgMar w:top="420" w:right="1400" w:bottom="280" w:left="840" w:header="0" w:footer="86" w:gutter="0"/>
          <w:cols w:space="720"/>
        </w:sectPr>
      </w:pPr>
    </w:p>
    <w:p w14:paraId="2943BBAC" w14:textId="77777777" w:rsidR="00215087" w:rsidRDefault="006D477A">
      <w:pPr>
        <w:pStyle w:val="Textkrper"/>
        <w:spacing w:before="73" w:line="264" w:lineRule="auto"/>
        <w:ind w:left="119" w:right="127" w:firstLine="4"/>
      </w:pPr>
      <w:r>
        <w:lastRenderedPageBreak/>
        <w:t xml:space="preserve">weiter als eine </w:t>
      </w:r>
      <w:r>
        <w:rPr>
          <w:i/>
        </w:rPr>
        <w:t xml:space="preserve">Mischfarbe. </w:t>
      </w:r>
      <w:r>
        <w:t>Das «Licht» im Goetheschen Sinne kennt die moderne Physik nicht; ebensowenig die</w:t>
      </w:r>
    </w:p>
    <w:p w14:paraId="2943BBAD" w14:textId="77777777" w:rsidR="00215087" w:rsidRDefault="006D477A">
      <w:pPr>
        <w:pStyle w:val="Textkrper"/>
        <w:spacing w:line="264" w:lineRule="auto"/>
        <w:ind w:left="119" w:right="118" w:firstLine="24"/>
      </w:pPr>
      <w:r>
        <w:rPr>
          <w:spacing w:val="-4"/>
        </w:rPr>
        <w:t xml:space="preserve">«Finsternis». </w:t>
      </w:r>
      <w:r>
        <w:rPr>
          <w:spacing w:val="2"/>
        </w:rPr>
        <w:t xml:space="preserve">Die </w:t>
      </w:r>
      <w:r>
        <w:t xml:space="preserve">Farbenlehre </w:t>
      </w:r>
      <w:r>
        <w:rPr>
          <w:spacing w:val="-7"/>
        </w:rPr>
        <w:t xml:space="preserve">Goethes </w:t>
      </w:r>
      <w:r>
        <w:rPr>
          <w:spacing w:val="-5"/>
        </w:rPr>
        <w:t xml:space="preserve">bewegt </w:t>
      </w:r>
      <w:r>
        <w:rPr>
          <w:spacing w:val="-8"/>
        </w:rPr>
        <w:t xml:space="preserve">sich  </w:t>
      </w:r>
      <w:r>
        <w:rPr>
          <w:spacing w:val="-7"/>
        </w:rPr>
        <w:t xml:space="preserve">somit </w:t>
      </w:r>
      <w:r>
        <w:rPr>
          <w:spacing w:val="-4"/>
        </w:rPr>
        <w:t xml:space="preserve">in </w:t>
      </w:r>
      <w:r>
        <w:rPr>
          <w:spacing w:val="-11"/>
        </w:rPr>
        <w:t xml:space="preserve">einem </w:t>
      </w:r>
      <w:r>
        <w:rPr>
          <w:spacing w:val="-3"/>
        </w:rPr>
        <w:t xml:space="preserve">Gebiete, </w:t>
      </w:r>
      <w:r>
        <w:rPr>
          <w:spacing w:val="-10"/>
        </w:rPr>
        <w:t xml:space="preserve">welches </w:t>
      </w:r>
      <w:r>
        <w:rPr>
          <w:spacing w:val="-5"/>
        </w:rPr>
        <w:t xml:space="preserve">die </w:t>
      </w:r>
      <w:r>
        <w:rPr>
          <w:spacing w:val="-8"/>
        </w:rPr>
        <w:t xml:space="preserve">Begriffsbestimmungen </w:t>
      </w:r>
      <w:r>
        <w:rPr>
          <w:spacing w:val="-5"/>
        </w:rPr>
        <w:t xml:space="preserve">der </w:t>
      </w:r>
      <w:r>
        <w:t xml:space="preserve">Physiker </w:t>
      </w:r>
      <w:r>
        <w:rPr>
          <w:spacing w:val="-3"/>
        </w:rPr>
        <w:t xml:space="preserve">gar </w:t>
      </w:r>
      <w:r>
        <w:t xml:space="preserve">nicht </w:t>
      </w:r>
      <w:r>
        <w:rPr>
          <w:spacing w:val="3"/>
        </w:rPr>
        <w:t xml:space="preserve">berührt. </w:t>
      </w:r>
      <w:r>
        <w:t xml:space="preserve">Die Physik </w:t>
      </w:r>
      <w:r>
        <w:rPr>
          <w:i/>
        </w:rPr>
        <w:t xml:space="preserve">kennt </w:t>
      </w:r>
      <w:r>
        <w:rPr>
          <w:spacing w:val="-5"/>
        </w:rPr>
        <w:t xml:space="preserve">einfach </w:t>
      </w:r>
      <w:r>
        <w:rPr>
          <w:spacing w:val="-3"/>
        </w:rPr>
        <w:t xml:space="preserve">alle </w:t>
      </w:r>
      <w:r>
        <w:rPr>
          <w:spacing w:val="-4"/>
        </w:rPr>
        <w:t xml:space="preserve">die </w:t>
      </w:r>
      <w:r>
        <w:rPr>
          <w:spacing w:val="-3"/>
        </w:rPr>
        <w:t xml:space="preserve">Grundbegriffe </w:t>
      </w:r>
      <w:r>
        <w:rPr>
          <w:spacing w:val="-4"/>
        </w:rPr>
        <w:t xml:space="preserve">der </w:t>
      </w:r>
      <w:r>
        <w:rPr>
          <w:spacing w:val="-9"/>
        </w:rPr>
        <w:t xml:space="preserve">Goetheschen </w:t>
      </w:r>
      <w:r>
        <w:t xml:space="preserve">Farbenlehre </w:t>
      </w:r>
      <w:r>
        <w:rPr>
          <w:spacing w:val="3"/>
        </w:rPr>
        <w:t xml:space="preserve">nicht. </w:t>
      </w:r>
      <w:r>
        <w:rPr>
          <w:spacing w:val="-12"/>
        </w:rPr>
        <w:t xml:space="preserve">Sie </w:t>
      </w:r>
      <w:r>
        <w:rPr>
          <w:spacing w:val="3"/>
        </w:rPr>
        <w:t xml:space="preserve">kann </w:t>
      </w:r>
      <w:r>
        <w:rPr>
          <w:spacing w:val="-6"/>
        </w:rPr>
        <w:t xml:space="preserve">somit </w:t>
      </w:r>
      <w:r>
        <w:t xml:space="preserve">von </w:t>
      </w:r>
      <w:r>
        <w:rPr>
          <w:spacing w:val="-4"/>
        </w:rPr>
        <w:t xml:space="preserve">ihrem </w:t>
      </w:r>
      <w:r>
        <w:t xml:space="preserve">Standpunkte </w:t>
      </w:r>
      <w:r>
        <w:rPr>
          <w:spacing w:val="-7"/>
        </w:rPr>
        <w:t xml:space="preserve">aus </w:t>
      </w:r>
      <w:r>
        <w:rPr>
          <w:spacing w:val="-10"/>
        </w:rPr>
        <w:t xml:space="preserve">diese </w:t>
      </w:r>
      <w:r>
        <w:t xml:space="preserve">Theorie </w:t>
      </w:r>
      <w:r>
        <w:rPr>
          <w:spacing w:val="-5"/>
        </w:rPr>
        <w:t xml:space="preserve">gar </w:t>
      </w:r>
      <w:r>
        <w:t xml:space="preserve">nicht beurteilen. Goethe </w:t>
      </w:r>
      <w:r>
        <w:rPr>
          <w:spacing w:val="-3"/>
        </w:rPr>
        <w:t xml:space="preserve">beginnt </w:t>
      </w:r>
      <w:r>
        <w:rPr>
          <w:spacing w:val="-12"/>
        </w:rPr>
        <w:t xml:space="preserve">eben </w:t>
      </w:r>
      <w:r>
        <w:t>da, wo die Physik aufhört.</w:t>
      </w:r>
    </w:p>
    <w:p w14:paraId="2943BBAE" w14:textId="77777777" w:rsidR="00215087" w:rsidRDefault="006D477A">
      <w:pPr>
        <w:pStyle w:val="Textkrper"/>
        <w:spacing w:before="1" w:line="264" w:lineRule="auto"/>
        <w:ind w:left="133" w:right="114" w:firstLine="480"/>
      </w:pPr>
      <w:r>
        <w:rPr>
          <w:spacing w:val="-3"/>
        </w:rPr>
        <w:t xml:space="preserve">Es </w:t>
      </w:r>
      <w:r>
        <w:rPr>
          <w:spacing w:val="-4"/>
        </w:rPr>
        <w:t xml:space="preserve">zeugt </w:t>
      </w:r>
      <w:r>
        <w:t xml:space="preserve">von </w:t>
      </w:r>
      <w:r>
        <w:rPr>
          <w:spacing w:val="-5"/>
        </w:rPr>
        <w:t xml:space="preserve">einer </w:t>
      </w:r>
      <w:r>
        <w:rPr>
          <w:spacing w:val="-3"/>
        </w:rPr>
        <w:t xml:space="preserve">ganz </w:t>
      </w:r>
      <w:r>
        <w:rPr>
          <w:spacing w:val="-6"/>
        </w:rPr>
        <w:t xml:space="preserve">oberflächlichen </w:t>
      </w:r>
      <w:r>
        <w:rPr>
          <w:spacing w:val="-5"/>
        </w:rPr>
        <w:t xml:space="preserve">Auffassung </w:t>
      </w:r>
      <w:r>
        <w:rPr>
          <w:spacing w:val="-4"/>
        </w:rPr>
        <w:t xml:space="preserve">der </w:t>
      </w:r>
      <w:r>
        <w:rPr>
          <w:spacing w:val="-7"/>
        </w:rPr>
        <w:t xml:space="preserve">Sache, </w:t>
      </w:r>
      <w:r>
        <w:rPr>
          <w:spacing w:val="-4"/>
        </w:rPr>
        <w:t xml:space="preserve">wenn </w:t>
      </w:r>
      <w:r>
        <w:t xml:space="preserve">man fortwährend von </w:t>
      </w:r>
      <w:r>
        <w:rPr>
          <w:spacing w:val="-8"/>
        </w:rPr>
        <w:t xml:space="preserve">dem </w:t>
      </w:r>
      <w:r>
        <w:t xml:space="preserve">Verhältnis </w:t>
      </w:r>
      <w:r>
        <w:rPr>
          <w:spacing w:val="-3"/>
        </w:rPr>
        <w:t xml:space="preserve">Goe- </w:t>
      </w:r>
      <w:r>
        <w:rPr>
          <w:spacing w:val="-5"/>
        </w:rPr>
        <w:t xml:space="preserve">thes </w:t>
      </w:r>
      <w:r>
        <w:t xml:space="preserve">zu </w:t>
      </w:r>
      <w:r>
        <w:rPr>
          <w:spacing w:val="3"/>
        </w:rPr>
        <w:t xml:space="preserve">Newton </w:t>
      </w:r>
      <w:r>
        <w:t xml:space="preserve">und zu </w:t>
      </w:r>
      <w:r>
        <w:rPr>
          <w:spacing w:val="-3"/>
        </w:rPr>
        <w:t xml:space="preserve">der </w:t>
      </w:r>
      <w:r>
        <w:rPr>
          <w:spacing w:val="-5"/>
        </w:rPr>
        <w:t xml:space="preserve">modernen </w:t>
      </w:r>
      <w:r>
        <w:t xml:space="preserve">Physik spricht </w:t>
      </w:r>
      <w:r>
        <w:rPr>
          <w:spacing w:val="-3"/>
        </w:rPr>
        <w:t xml:space="preserve">und </w:t>
      </w:r>
      <w:r>
        <w:rPr>
          <w:spacing w:val="-5"/>
        </w:rPr>
        <w:t xml:space="preserve">dabei </w:t>
      </w:r>
      <w:r>
        <w:rPr>
          <w:spacing w:val="-3"/>
        </w:rPr>
        <w:t xml:space="preserve">gar </w:t>
      </w:r>
      <w:r>
        <w:t xml:space="preserve">nicht </w:t>
      </w:r>
      <w:r>
        <w:rPr>
          <w:spacing w:val="4"/>
        </w:rPr>
        <w:t xml:space="preserve">daran </w:t>
      </w:r>
      <w:r>
        <w:t xml:space="preserve">denkt, </w:t>
      </w:r>
      <w:r>
        <w:rPr>
          <w:spacing w:val="3"/>
        </w:rPr>
        <w:t xml:space="preserve">daß </w:t>
      </w:r>
      <w:r>
        <w:t xml:space="preserve">damit </w:t>
      </w:r>
      <w:r>
        <w:rPr>
          <w:spacing w:val="-9"/>
        </w:rPr>
        <w:t xml:space="preserve">auf </w:t>
      </w:r>
      <w:r>
        <w:rPr>
          <w:spacing w:val="-3"/>
        </w:rPr>
        <w:t xml:space="preserve">zwei </w:t>
      </w:r>
      <w:r>
        <w:rPr>
          <w:spacing w:val="-4"/>
        </w:rPr>
        <w:t xml:space="preserve">ganz </w:t>
      </w:r>
      <w:r>
        <w:t xml:space="preserve">ver- </w:t>
      </w:r>
      <w:r>
        <w:rPr>
          <w:spacing w:val="-8"/>
        </w:rPr>
        <w:t xml:space="preserve">schiedene </w:t>
      </w:r>
      <w:r>
        <w:t xml:space="preserve">Arten, </w:t>
      </w:r>
      <w:r>
        <w:rPr>
          <w:spacing w:val="-3"/>
        </w:rPr>
        <w:t xml:space="preserve">die </w:t>
      </w:r>
      <w:r>
        <w:t xml:space="preserve">Welt </w:t>
      </w:r>
      <w:r>
        <w:rPr>
          <w:spacing w:val="-6"/>
        </w:rPr>
        <w:t xml:space="preserve">anzusehen, </w:t>
      </w:r>
      <w:r>
        <w:rPr>
          <w:spacing w:val="-12"/>
        </w:rPr>
        <w:t xml:space="preserve">gewiesen </w:t>
      </w:r>
      <w:r>
        <w:t>ist.</w:t>
      </w:r>
    </w:p>
    <w:p w14:paraId="2943BBAF" w14:textId="77777777" w:rsidR="00215087" w:rsidRDefault="006D477A">
      <w:pPr>
        <w:pStyle w:val="Textkrper"/>
        <w:spacing w:line="264" w:lineRule="auto"/>
        <w:ind w:left="138" w:right="100" w:firstLine="480"/>
      </w:pPr>
      <w:r>
        <w:t xml:space="preserve">Wir sind der Überzeugung, daß derjenige, welcher un- sere Erörterungen über die Natur der Sinnesempfindungen im richtigen Sinne erfaßt hat, gar keinen andern Eindruck von der Goetheschen Farbenlehre gewinnen kann, als den geschilderten. Wer freilich diese unsere grundlegenden Theorien </w:t>
      </w:r>
      <w:r>
        <w:rPr>
          <w:i/>
        </w:rPr>
        <w:t xml:space="preserve">nicht </w:t>
      </w:r>
      <w:r>
        <w:t>zugibt, der bleibt auf dem Standpunkt der physikalischen Optik stehen und damit lehnt er auch Goe- thes Farbenlehre ab.*</w:t>
      </w:r>
    </w:p>
    <w:p w14:paraId="2943BBB0" w14:textId="77777777" w:rsidR="00215087" w:rsidRDefault="00215087">
      <w:pPr>
        <w:spacing w:line="264" w:lineRule="auto"/>
        <w:sectPr w:rsidR="00215087">
          <w:footerReference w:type="default" r:id="rId94"/>
          <w:pgSz w:w="11900" w:h="16820"/>
          <w:pgMar w:top="380" w:right="1420" w:bottom="260" w:left="860" w:header="0" w:footer="76" w:gutter="0"/>
          <w:cols w:space="720"/>
        </w:sectPr>
      </w:pPr>
    </w:p>
    <w:p w14:paraId="2943BBB1" w14:textId="77777777" w:rsidR="00215087" w:rsidRDefault="006D477A">
      <w:pPr>
        <w:spacing w:before="67"/>
        <w:ind w:left="38" w:right="14"/>
        <w:jc w:val="center"/>
        <w:rPr>
          <w:sz w:val="32"/>
        </w:rPr>
      </w:pPr>
      <w:r>
        <w:rPr>
          <w:w w:val="120"/>
          <w:sz w:val="32"/>
        </w:rPr>
        <w:lastRenderedPageBreak/>
        <w:t>XVII</w:t>
      </w:r>
    </w:p>
    <w:p w14:paraId="2943BBB2" w14:textId="77777777" w:rsidR="00215087" w:rsidRDefault="00215087">
      <w:pPr>
        <w:pStyle w:val="Textkrper"/>
        <w:spacing w:before="3"/>
        <w:jc w:val="left"/>
        <w:rPr>
          <w:sz w:val="35"/>
        </w:rPr>
      </w:pPr>
    </w:p>
    <w:p w14:paraId="2943BBB3" w14:textId="77777777" w:rsidR="00215087" w:rsidRDefault="006D477A">
      <w:pPr>
        <w:tabs>
          <w:tab w:val="left" w:pos="1798"/>
          <w:tab w:val="left" w:pos="3359"/>
          <w:tab w:val="left" w:pos="4386"/>
        </w:tabs>
        <w:ind w:left="9"/>
        <w:jc w:val="center"/>
        <w:rPr>
          <w:sz w:val="32"/>
        </w:rPr>
      </w:pPr>
      <w:r>
        <w:rPr>
          <w:w w:val="120"/>
          <w:sz w:val="32"/>
        </w:rPr>
        <w:t>GOETHE</w:t>
      </w:r>
      <w:r>
        <w:rPr>
          <w:w w:val="120"/>
          <w:sz w:val="32"/>
        </w:rPr>
        <w:tab/>
      </w:r>
      <w:r>
        <w:rPr>
          <w:spacing w:val="4"/>
          <w:w w:val="120"/>
          <w:sz w:val="32"/>
        </w:rPr>
        <w:t>GEGEN</w:t>
      </w:r>
      <w:r>
        <w:rPr>
          <w:spacing w:val="4"/>
          <w:w w:val="120"/>
          <w:sz w:val="32"/>
        </w:rPr>
        <w:tab/>
        <w:t>DEN</w:t>
      </w:r>
      <w:r>
        <w:rPr>
          <w:spacing w:val="4"/>
          <w:w w:val="120"/>
          <w:sz w:val="32"/>
        </w:rPr>
        <w:tab/>
      </w:r>
      <w:r>
        <w:rPr>
          <w:w w:val="120"/>
          <w:sz w:val="32"/>
        </w:rPr>
        <w:t>ATOMISMUS</w:t>
      </w:r>
    </w:p>
    <w:p w14:paraId="2943BBB4" w14:textId="77777777" w:rsidR="00215087" w:rsidRDefault="00215087">
      <w:pPr>
        <w:pStyle w:val="Textkrper"/>
        <w:jc w:val="left"/>
        <w:rPr>
          <w:sz w:val="34"/>
        </w:rPr>
      </w:pPr>
    </w:p>
    <w:p w14:paraId="2943BBB5" w14:textId="77777777" w:rsidR="00215087" w:rsidRDefault="00215087">
      <w:pPr>
        <w:pStyle w:val="Textkrper"/>
        <w:spacing w:before="2"/>
        <w:jc w:val="left"/>
        <w:rPr>
          <w:sz w:val="46"/>
        </w:rPr>
      </w:pPr>
    </w:p>
    <w:p w14:paraId="2943BBB6" w14:textId="77777777" w:rsidR="00215087" w:rsidRDefault="006D477A">
      <w:pPr>
        <w:ind w:right="1"/>
        <w:jc w:val="center"/>
        <w:rPr>
          <w:rFonts w:ascii="Arial"/>
          <w:b/>
          <w:sz w:val="34"/>
        </w:rPr>
      </w:pPr>
      <w:r>
        <w:rPr>
          <w:rFonts w:ascii="Arial"/>
          <w:b/>
          <w:w w:val="90"/>
          <w:sz w:val="34"/>
        </w:rPr>
        <w:t>1.</w:t>
      </w:r>
    </w:p>
    <w:p w14:paraId="2943BBB7" w14:textId="77777777" w:rsidR="00215087" w:rsidRDefault="00215087">
      <w:pPr>
        <w:pStyle w:val="Textkrper"/>
        <w:spacing w:before="4"/>
        <w:jc w:val="left"/>
        <w:rPr>
          <w:rFonts w:ascii="Arial"/>
          <w:b/>
          <w:sz w:val="49"/>
        </w:rPr>
      </w:pPr>
    </w:p>
    <w:p w14:paraId="2943BBB8" w14:textId="77777777" w:rsidR="00215087" w:rsidRDefault="006D477A">
      <w:pPr>
        <w:pStyle w:val="Textkrper"/>
        <w:spacing w:line="264" w:lineRule="auto"/>
        <w:ind w:left="107" w:right="114" w:firstLine="19"/>
      </w:pPr>
      <w:r>
        <w:rPr>
          <w:spacing w:val="-3"/>
        </w:rPr>
        <w:t xml:space="preserve">Es </w:t>
      </w:r>
      <w:r>
        <w:rPr>
          <w:spacing w:val="-5"/>
        </w:rPr>
        <w:t xml:space="preserve">ist </w:t>
      </w:r>
      <w:r>
        <w:rPr>
          <w:spacing w:val="-4"/>
        </w:rPr>
        <w:t xml:space="preserve">heute </w:t>
      </w:r>
      <w:r>
        <w:rPr>
          <w:spacing w:val="-6"/>
        </w:rPr>
        <w:t xml:space="preserve">viel </w:t>
      </w:r>
      <w:r>
        <w:rPr>
          <w:spacing w:val="-4"/>
        </w:rPr>
        <w:t xml:space="preserve">die </w:t>
      </w:r>
      <w:r>
        <w:rPr>
          <w:spacing w:val="-3"/>
        </w:rPr>
        <w:t xml:space="preserve">Rede </w:t>
      </w:r>
      <w:r>
        <w:t xml:space="preserve">von der fruchtbaren Entwick- </w:t>
      </w:r>
      <w:r>
        <w:rPr>
          <w:spacing w:val="-3"/>
        </w:rPr>
        <w:t xml:space="preserve">lung der Naturwissenschaften </w:t>
      </w:r>
      <w:r>
        <w:t xml:space="preserve">im </w:t>
      </w:r>
      <w:r>
        <w:rPr>
          <w:spacing w:val="-3"/>
        </w:rPr>
        <w:t xml:space="preserve">neunzehnten </w:t>
      </w:r>
      <w:r>
        <w:rPr>
          <w:spacing w:val="7"/>
        </w:rPr>
        <w:t xml:space="preserve">Jahrhun- </w:t>
      </w:r>
      <w:r>
        <w:rPr>
          <w:spacing w:val="2"/>
        </w:rPr>
        <w:t xml:space="preserve">dert. </w:t>
      </w:r>
      <w:r>
        <w:t xml:space="preserve">Ich </w:t>
      </w:r>
      <w:r>
        <w:rPr>
          <w:spacing w:val="-6"/>
        </w:rPr>
        <w:t xml:space="preserve">glaube, </w:t>
      </w:r>
      <w:r>
        <w:rPr>
          <w:spacing w:val="-4"/>
        </w:rPr>
        <w:t xml:space="preserve">man </w:t>
      </w:r>
      <w:r>
        <w:rPr>
          <w:spacing w:val="3"/>
        </w:rPr>
        <w:t xml:space="preserve">kann </w:t>
      </w:r>
      <w:r>
        <w:t xml:space="preserve">mit Recht </w:t>
      </w:r>
      <w:r>
        <w:rPr>
          <w:spacing w:val="4"/>
        </w:rPr>
        <w:t xml:space="preserve">nur </w:t>
      </w:r>
      <w:r>
        <w:t xml:space="preserve">von bedeutungs- </w:t>
      </w:r>
      <w:r>
        <w:rPr>
          <w:spacing w:val="-5"/>
        </w:rPr>
        <w:t xml:space="preserve">vollen naturwissenschaftlichen </w:t>
      </w:r>
      <w:r>
        <w:t xml:space="preserve">Erfahrungen </w:t>
      </w:r>
      <w:r>
        <w:rPr>
          <w:spacing w:val="-6"/>
        </w:rPr>
        <w:t xml:space="preserve">sprechen, </w:t>
      </w:r>
      <w:r>
        <w:rPr>
          <w:spacing w:val="-5"/>
        </w:rPr>
        <w:t xml:space="preserve">die </w:t>
      </w:r>
      <w:r>
        <w:rPr>
          <w:spacing w:val="-6"/>
        </w:rPr>
        <w:t xml:space="preserve">gemacht </w:t>
      </w:r>
      <w:r>
        <w:t xml:space="preserve">worden </w:t>
      </w:r>
      <w:r>
        <w:rPr>
          <w:spacing w:val="-4"/>
        </w:rPr>
        <w:t xml:space="preserve">sind, </w:t>
      </w:r>
      <w:r>
        <w:t xml:space="preserve">und von </w:t>
      </w:r>
      <w:r>
        <w:rPr>
          <w:spacing w:val="-4"/>
        </w:rPr>
        <w:t xml:space="preserve">einer </w:t>
      </w:r>
      <w:r>
        <w:t xml:space="preserve">Umgestaltung </w:t>
      </w:r>
      <w:r>
        <w:rPr>
          <w:spacing w:val="-4"/>
        </w:rPr>
        <w:t xml:space="preserve">der </w:t>
      </w:r>
      <w:r>
        <w:t xml:space="preserve">praktischen </w:t>
      </w:r>
      <w:r>
        <w:rPr>
          <w:spacing w:val="-6"/>
        </w:rPr>
        <w:t xml:space="preserve">Lebensverhältnisse </w:t>
      </w:r>
      <w:r>
        <w:t xml:space="preserve">durch </w:t>
      </w:r>
      <w:r>
        <w:rPr>
          <w:spacing w:val="-11"/>
        </w:rPr>
        <w:t xml:space="preserve">diese </w:t>
      </w:r>
      <w:r>
        <w:t xml:space="preserve">Erfahrungen. </w:t>
      </w:r>
      <w:r>
        <w:rPr>
          <w:spacing w:val="-7"/>
        </w:rPr>
        <w:t xml:space="preserve">Was </w:t>
      </w:r>
      <w:r>
        <w:rPr>
          <w:spacing w:val="-4"/>
        </w:rPr>
        <w:t xml:space="preserve">aber die </w:t>
      </w:r>
      <w:r>
        <w:t xml:space="preserve">Grundvorstellungen betrifft, durch </w:t>
      </w:r>
      <w:r>
        <w:rPr>
          <w:spacing w:val="-8"/>
        </w:rPr>
        <w:t xml:space="preserve">welche </w:t>
      </w:r>
      <w:r>
        <w:rPr>
          <w:spacing w:val="-4"/>
        </w:rPr>
        <w:t xml:space="preserve">die moderne </w:t>
      </w:r>
      <w:r>
        <w:t xml:space="preserve">Naturanschauung </w:t>
      </w:r>
      <w:r>
        <w:rPr>
          <w:spacing w:val="-6"/>
        </w:rPr>
        <w:t xml:space="preserve">die </w:t>
      </w:r>
      <w:r>
        <w:t xml:space="preserve">Erfahrungswelt zu </w:t>
      </w:r>
      <w:r>
        <w:rPr>
          <w:i/>
        </w:rPr>
        <w:t xml:space="preserve">be- greifen </w:t>
      </w:r>
      <w:r>
        <w:rPr>
          <w:spacing w:val="-6"/>
        </w:rPr>
        <w:t xml:space="preserve">sucht, </w:t>
      </w:r>
      <w:r>
        <w:rPr>
          <w:spacing w:val="-4"/>
        </w:rPr>
        <w:t xml:space="preserve">so </w:t>
      </w:r>
      <w:r>
        <w:t xml:space="preserve">halte </w:t>
      </w:r>
      <w:r>
        <w:rPr>
          <w:spacing w:val="-6"/>
        </w:rPr>
        <w:t xml:space="preserve">ich </w:t>
      </w:r>
      <w:r>
        <w:rPr>
          <w:spacing w:val="-9"/>
        </w:rPr>
        <w:t xml:space="preserve">diese </w:t>
      </w:r>
      <w:r>
        <w:rPr>
          <w:spacing w:val="-7"/>
        </w:rPr>
        <w:t xml:space="preserve">für ungesund </w:t>
      </w:r>
      <w:r>
        <w:t xml:space="preserve">und </w:t>
      </w:r>
      <w:r>
        <w:rPr>
          <w:spacing w:val="-9"/>
        </w:rPr>
        <w:t xml:space="preserve">einem </w:t>
      </w:r>
      <w:r>
        <w:rPr>
          <w:spacing w:val="-10"/>
        </w:rPr>
        <w:t xml:space="preserve">energischen </w:t>
      </w:r>
      <w:r>
        <w:rPr>
          <w:spacing w:val="-4"/>
        </w:rPr>
        <w:t xml:space="preserve">Denken </w:t>
      </w:r>
      <w:r>
        <w:rPr>
          <w:spacing w:val="-9"/>
        </w:rPr>
        <w:t xml:space="preserve">gegenüber </w:t>
      </w:r>
      <w:r>
        <w:rPr>
          <w:spacing w:val="-7"/>
        </w:rPr>
        <w:t xml:space="preserve">für </w:t>
      </w:r>
      <w:r>
        <w:t xml:space="preserve">unzulänglich. Ich </w:t>
      </w:r>
      <w:r>
        <w:rPr>
          <w:spacing w:val="-3"/>
        </w:rPr>
        <w:t xml:space="preserve">habe </w:t>
      </w:r>
      <w:r>
        <w:rPr>
          <w:spacing w:val="-7"/>
        </w:rPr>
        <w:t xml:space="preserve">mich </w:t>
      </w:r>
      <w:r>
        <w:t xml:space="preserve">darüber </w:t>
      </w:r>
      <w:r>
        <w:rPr>
          <w:spacing w:val="-6"/>
        </w:rPr>
        <w:t xml:space="preserve">bereits </w:t>
      </w:r>
      <w:r>
        <w:rPr>
          <w:spacing w:val="-7"/>
        </w:rPr>
        <w:t xml:space="preserve">auf </w:t>
      </w:r>
      <w:r>
        <w:rPr>
          <w:spacing w:val="-5"/>
        </w:rPr>
        <w:t xml:space="preserve">S. </w:t>
      </w:r>
      <w:r>
        <w:rPr>
          <w:spacing w:val="-10"/>
        </w:rPr>
        <w:t xml:space="preserve">258 </w:t>
      </w:r>
      <w:r>
        <w:rPr>
          <w:spacing w:val="-15"/>
        </w:rPr>
        <w:t xml:space="preserve">ff. </w:t>
      </w:r>
      <w:r>
        <w:rPr>
          <w:spacing w:val="-9"/>
        </w:rPr>
        <w:t xml:space="preserve">dieser </w:t>
      </w:r>
      <w:r>
        <w:rPr>
          <w:spacing w:val="-6"/>
        </w:rPr>
        <w:t xml:space="preserve">Schrift </w:t>
      </w:r>
      <w:r>
        <w:rPr>
          <w:spacing w:val="-7"/>
        </w:rPr>
        <w:t xml:space="preserve">ausge- </w:t>
      </w:r>
      <w:r>
        <w:rPr>
          <w:spacing w:val="-4"/>
        </w:rPr>
        <w:t xml:space="preserve">sprochen. </w:t>
      </w:r>
      <w:r>
        <w:t xml:space="preserve">In </w:t>
      </w:r>
      <w:r>
        <w:rPr>
          <w:spacing w:val="-3"/>
        </w:rPr>
        <w:t xml:space="preserve">jüngster </w:t>
      </w:r>
      <w:r>
        <w:t xml:space="preserve">Zeit </w:t>
      </w:r>
      <w:r>
        <w:rPr>
          <w:spacing w:val="6"/>
        </w:rPr>
        <w:t xml:space="preserve">hat </w:t>
      </w:r>
      <w:r>
        <w:t xml:space="preserve">nun </w:t>
      </w:r>
      <w:r>
        <w:rPr>
          <w:spacing w:val="-6"/>
        </w:rPr>
        <w:t xml:space="preserve">ein </w:t>
      </w:r>
      <w:r>
        <w:t xml:space="preserve">namhafter </w:t>
      </w:r>
      <w:r>
        <w:rPr>
          <w:spacing w:val="10"/>
        </w:rPr>
        <w:t xml:space="preserve">Natur- </w:t>
      </w:r>
      <w:r>
        <w:rPr>
          <w:spacing w:val="-7"/>
        </w:rPr>
        <w:t xml:space="preserve">forscher </w:t>
      </w:r>
      <w:r>
        <w:rPr>
          <w:spacing w:val="-3"/>
        </w:rPr>
        <w:t xml:space="preserve">der </w:t>
      </w:r>
      <w:r>
        <w:t xml:space="preserve">Gegenwart, </w:t>
      </w:r>
      <w:r>
        <w:rPr>
          <w:spacing w:val="-4"/>
        </w:rPr>
        <w:t xml:space="preserve">der Chemiker </w:t>
      </w:r>
      <w:r>
        <w:rPr>
          <w:spacing w:val="-5"/>
        </w:rPr>
        <w:t xml:space="preserve">Wilhelm </w:t>
      </w:r>
      <w:r>
        <w:rPr>
          <w:i/>
        </w:rPr>
        <w:t xml:space="preserve">Ostwald </w:t>
      </w:r>
      <w:r>
        <w:rPr>
          <w:spacing w:val="-9"/>
        </w:rPr>
        <w:t xml:space="preserve">dieselbe </w:t>
      </w:r>
      <w:r>
        <w:rPr>
          <w:spacing w:val="-6"/>
        </w:rPr>
        <w:t xml:space="preserve">Ansicht </w:t>
      </w:r>
      <w:r>
        <w:t>geäußert.</w:t>
      </w:r>
      <w:r>
        <w:rPr>
          <w:vertAlign w:val="superscript"/>
        </w:rPr>
        <w:t>102</w:t>
      </w:r>
      <w:r>
        <w:t xml:space="preserve"> Er sagt: </w:t>
      </w:r>
      <w:r>
        <w:rPr>
          <w:spacing w:val="-12"/>
        </w:rPr>
        <w:t xml:space="preserve">«Vom </w:t>
      </w:r>
      <w:r>
        <w:t xml:space="preserve">Mathematiker </w:t>
      </w:r>
      <w:r>
        <w:rPr>
          <w:spacing w:val="-8"/>
        </w:rPr>
        <w:t xml:space="preserve">bis </w:t>
      </w:r>
      <w:r>
        <w:t xml:space="preserve">zum praktischen </w:t>
      </w:r>
      <w:r>
        <w:rPr>
          <w:spacing w:val="6"/>
        </w:rPr>
        <w:t xml:space="preserve">Arzt </w:t>
      </w:r>
      <w:r>
        <w:rPr>
          <w:spacing w:val="3"/>
        </w:rPr>
        <w:t xml:space="preserve">wird </w:t>
      </w:r>
      <w:r>
        <w:t xml:space="preserve">jeder </w:t>
      </w:r>
      <w:r>
        <w:rPr>
          <w:spacing w:val="-3"/>
        </w:rPr>
        <w:t xml:space="preserve">naturwissenschaftlich </w:t>
      </w:r>
      <w:r>
        <w:rPr>
          <w:spacing w:val="-5"/>
        </w:rPr>
        <w:t xml:space="preserve">denkende </w:t>
      </w:r>
      <w:r>
        <w:rPr>
          <w:spacing w:val="-11"/>
        </w:rPr>
        <w:t xml:space="preserve">Mensch </w:t>
      </w:r>
      <w:r>
        <w:rPr>
          <w:spacing w:val="-9"/>
        </w:rPr>
        <w:t xml:space="preserve">auf </w:t>
      </w:r>
      <w:r>
        <w:rPr>
          <w:spacing w:val="-4"/>
        </w:rPr>
        <w:t xml:space="preserve">die </w:t>
      </w:r>
      <w:r>
        <w:t xml:space="preserve">Frage, </w:t>
      </w:r>
      <w:r>
        <w:rPr>
          <w:spacing w:val="-4"/>
        </w:rPr>
        <w:t xml:space="preserve">wie </w:t>
      </w:r>
      <w:r>
        <w:rPr>
          <w:spacing w:val="-5"/>
        </w:rPr>
        <w:t xml:space="preserve">er </w:t>
      </w:r>
      <w:r>
        <w:rPr>
          <w:spacing w:val="-9"/>
        </w:rPr>
        <w:t xml:space="preserve">sich </w:t>
      </w:r>
      <w:r>
        <w:rPr>
          <w:spacing w:val="-3"/>
        </w:rPr>
        <w:t xml:space="preserve">die </w:t>
      </w:r>
      <w:r>
        <w:t xml:space="preserve">Welt </w:t>
      </w:r>
      <w:r>
        <w:rPr>
          <w:spacing w:val="-33"/>
        </w:rPr>
        <w:t xml:space="preserve">&lt;im </w:t>
      </w:r>
      <w:r>
        <w:rPr>
          <w:spacing w:val="-12"/>
        </w:rPr>
        <w:t xml:space="preserve">Innern&gt; </w:t>
      </w:r>
      <w:r>
        <w:rPr>
          <w:spacing w:val="-6"/>
        </w:rPr>
        <w:t xml:space="preserve">gestaltet </w:t>
      </w:r>
      <w:r>
        <w:t xml:space="preserve">denkt, </w:t>
      </w:r>
      <w:r>
        <w:rPr>
          <w:spacing w:val="-9"/>
        </w:rPr>
        <w:t xml:space="preserve">seine </w:t>
      </w:r>
      <w:r>
        <w:rPr>
          <w:spacing w:val="-4"/>
        </w:rPr>
        <w:t xml:space="preserve">Ansicht </w:t>
      </w:r>
      <w:r>
        <w:t xml:space="preserve">dahin </w:t>
      </w:r>
      <w:r>
        <w:rPr>
          <w:spacing w:val="-7"/>
        </w:rPr>
        <w:t xml:space="preserve">zusammenfas- </w:t>
      </w:r>
      <w:r>
        <w:rPr>
          <w:spacing w:val="-8"/>
        </w:rPr>
        <w:t xml:space="preserve">sen, </w:t>
      </w:r>
      <w:r>
        <w:rPr>
          <w:spacing w:val="3"/>
        </w:rPr>
        <w:t xml:space="preserve">daß </w:t>
      </w:r>
      <w:r>
        <w:rPr>
          <w:spacing w:val="-5"/>
        </w:rPr>
        <w:t xml:space="preserve">die Dinge </w:t>
      </w:r>
      <w:r>
        <w:rPr>
          <w:spacing w:val="-9"/>
        </w:rPr>
        <w:t xml:space="preserve">sich </w:t>
      </w:r>
      <w:r>
        <w:rPr>
          <w:spacing w:val="-7"/>
        </w:rPr>
        <w:t xml:space="preserve">aus </w:t>
      </w:r>
      <w:r>
        <w:rPr>
          <w:spacing w:val="-6"/>
        </w:rPr>
        <w:t xml:space="preserve">bewegten </w:t>
      </w:r>
      <w:r>
        <w:rPr>
          <w:i/>
        </w:rPr>
        <w:t xml:space="preserve">Atomen </w:t>
      </w:r>
      <w:r>
        <w:rPr>
          <w:spacing w:val="-5"/>
        </w:rPr>
        <w:t xml:space="preserve">zusammen- </w:t>
      </w:r>
      <w:r>
        <w:rPr>
          <w:spacing w:val="-6"/>
        </w:rPr>
        <w:t xml:space="preserve">setzen, </w:t>
      </w:r>
      <w:r>
        <w:rPr>
          <w:spacing w:val="-3"/>
        </w:rPr>
        <w:t xml:space="preserve">und </w:t>
      </w:r>
      <w:r>
        <w:t xml:space="preserve">daß </w:t>
      </w:r>
      <w:r>
        <w:rPr>
          <w:spacing w:val="-12"/>
        </w:rPr>
        <w:t xml:space="preserve">diese </w:t>
      </w:r>
      <w:r>
        <w:rPr>
          <w:spacing w:val="-3"/>
        </w:rPr>
        <w:t xml:space="preserve">Atome </w:t>
      </w:r>
      <w:r>
        <w:t xml:space="preserve">und </w:t>
      </w:r>
      <w:r>
        <w:rPr>
          <w:spacing w:val="-4"/>
        </w:rPr>
        <w:t xml:space="preserve">die </w:t>
      </w:r>
      <w:r>
        <w:rPr>
          <w:spacing w:val="-7"/>
        </w:rPr>
        <w:t xml:space="preserve">zwischen </w:t>
      </w:r>
      <w:r>
        <w:rPr>
          <w:spacing w:val="-4"/>
        </w:rPr>
        <w:t xml:space="preserve">ihnen </w:t>
      </w:r>
      <w:r>
        <w:rPr>
          <w:spacing w:val="3"/>
        </w:rPr>
        <w:t xml:space="preserve">wir- </w:t>
      </w:r>
      <w:r>
        <w:rPr>
          <w:spacing w:val="-3"/>
        </w:rPr>
        <w:t xml:space="preserve">kenden </w:t>
      </w:r>
      <w:r>
        <w:rPr>
          <w:i/>
        </w:rPr>
        <w:t xml:space="preserve">Kräfte </w:t>
      </w:r>
      <w:r>
        <w:rPr>
          <w:spacing w:val="-3"/>
        </w:rPr>
        <w:t xml:space="preserve">die </w:t>
      </w:r>
      <w:r>
        <w:t xml:space="preserve">letzten Realitäten </w:t>
      </w:r>
      <w:r>
        <w:rPr>
          <w:spacing w:val="-9"/>
        </w:rPr>
        <w:t xml:space="preserve">seien, </w:t>
      </w:r>
      <w:r>
        <w:rPr>
          <w:spacing w:val="-6"/>
        </w:rPr>
        <w:t xml:space="preserve">aus </w:t>
      </w:r>
      <w:r>
        <w:rPr>
          <w:spacing w:val="-5"/>
        </w:rPr>
        <w:t xml:space="preserve">denen </w:t>
      </w:r>
      <w:r>
        <w:rPr>
          <w:spacing w:val="-4"/>
        </w:rPr>
        <w:t xml:space="preserve">die </w:t>
      </w:r>
      <w:r>
        <w:rPr>
          <w:spacing w:val="-7"/>
        </w:rPr>
        <w:t xml:space="preserve">einzelnen Erscheinungen </w:t>
      </w:r>
      <w:r>
        <w:rPr>
          <w:spacing w:val="-6"/>
        </w:rPr>
        <w:t xml:space="preserve">bestehen. </w:t>
      </w:r>
      <w:r>
        <w:t>In hundertfältigen</w:t>
      </w:r>
      <w:r>
        <w:rPr>
          <w:spacing w:val="-27"/>
        </w:rPr>
        <w:t xml:space="preserve"> </w:t>
      </w:r>
      <w:r>
        <w:rPr>
          <w:spacing w:val="-3"/>
        </w:rPr>
        <w:t>Wie-</w:t>
      </w:r>
    </w:p>
    <w:p w14:paraId="2943BBB9" w14:textId="77777777" w:rsidR="00215087" w:rsidRDefault="006D477A">
      <w:pPr>
        <w:pStyle w:val="Listenabsatz"/>
        <w:numPr>
          <w:ilvl w:val="0"/>
          <w:numId w:val="6"/>
        </w:numPr>
        <w:tabs>
          <w:tab w:val="left" w:pos="620"/>
        </w:tabs>
        <w:spacing w:before="282" w:line="225" w:lineRule="auto"/>
        <w:ind w:right="126" w:hanging="303"/>
        <w:jc w:val="both"/>
        <w:rPr>
          <w:sz w:val="21"/>
        </w:rPr>
      </w:pPr>
      <w:r>
        <w:rPr>
          <w:spacing w:val="-6"/>
          <w:sz w:val="32"/>
        </w:rPr>
        <w:t xml:space="preserve">«Die </w:t>
      </w:r>
      <w:r>
        <w:rPr>
          <w:sz w:val="32"/>
        </w:rPr>
        <w:t xml:space="preserve">Überwindung </w:t>
      </w:r>
      <w:r>
        <w:rPr>
          <w:spacing w:val="-6"/>
          <w:sz w:val="32"/>
        </w:rPr>
        <w:t xml:space="preserve">des </w:t>
      </w:r>
      <w:r>
        <w:rPr>
          <w:spacing w:val="-3"/>
          <w:sz w:val="32"/>
        </w:rPr>
        <w:t xml:space="preserve">wissenschaftlichen </w:t>
      </w:r>
      <w:r>
        <w:rPr>
          <w:sz w:val="32"/>
        </w:rPr>
        <w:t xml:space="preserve">Materialismus»; </w:t>
      </w:r>
      <w:r>
        <w:rPr>
          <w:spacing w:val="5"/>
          <w:sz w:val="32"/>
        </w:rPr>
        <w:t xml:space="preserve">Vortrag, </w:t>
      </w:r>
      <w:r>
        <w:rPr>
          <w:sz w:val="32"/>
        </w:rPr>
        <w:t xml:space="preserve">gehalten in der 3. </w:t>
      </w:r>
      <w:r>
        <w:rPr>
          <w:spacing w:val="-4"/>
          <w:sz w:val="32"/>
        </w:rPr>
        <w:t xml:space="preserve">allgemeinen </w:t>
      </w:r>
      <w:r>
        <w:rPr>
          <w:sz w:val="32"/>
        </w:rPr>
        <w:t xml:space="preserve">Sitzung der Versammlung der Gesell- </w:t>
      </w:r>
      <w:r>
        <w:rPr>
          <w:spacing w:val="-3"/>
          <w:sz w:val="32"/>
        </w:rPr>
        <w:t xml:space="preserve">schaft </w:t>
      </w:r>
      <w:r>
        <w:rPr>
          <w:sz w:val="32"/>
        </w:rPr>
        <w:t xml:space="preserve">Deutscher </w:t>
      </w:r>
      <w:r>
        <w:rPr>
          <w:spacing w:val="4"/>
          <w:sz w:val="32"/>
        </w:rPr>
        <w:t xml:space="preserve">Naturforscher und Ärzte </w:t>
      </w:r>
      <w:r>
        <w:rPr>
          <w:sz w:val="32"/>
        </w:rPr>
        <w:t xml:space="preserve">zu </w:t>
      </w:r>
      <w:r>
        <w:rPr>
          <w:spacing w:val="-5"/>
          <w:sz w:val="32"/>
        </w:rPr>
        <w:t xml:space="preserve">Lübeck </w:t>
      </w:r>
      <w:r>
        <w:rPr>
          <w:sz w:val="32"/>
        </w:rPr>
        <w:t xml:space="preserve">am 20. </w:t>
      </w:r>
      <w:r>
        <w:rPr>
          <w:spacing w:val="10"/>
          <w:sz w:val="32"/>
        </w:rPr>
        <w:t xml:space="preserve">9.1895; </w:t>
      </w:r>
      <w:r>
        <w:rPr>
          <w:sz w:val="32"/>
        </w:rPr>
        <w:t xml:space="preserve">Leipzig 1895. - Dies </w:t>
      </w:r>
      <w:r>
        <w:rPr>
          <w:spacing w:val="-3"/>
          <w:sz w:val="32"/>
        </w:rPr>
        <w:t xml:space="preserve">ist </w:t>
      </w:r>
      <w:r>
        <w:rPr>
          <w:spacing w:val="4"/>
          <w:sz w:val="32"/>
        </w:rPr>
        <w:t xml:space="preserve">kurze </w:t>
      </w:r>
      <w:r>
        <w:rPr>
          <w:spacing w:val="2"/>
          <w:sz w:val="32"/>
        </w:rPr>
        <w:t xml:space="preserve">Zeit, </w:t>
      </w:r>
      <w:r>
        <w:rPr>
          <w:sz w:val="32"/>
        </w:rPr>
        <w:t xml:space="preserve">nachdem die betreffenden </w:t>
      </w:r>
      <w:r>
        <w:rPr>
          <w:spacing w:val="3"/>
          <w:sz w:val="32"/>
        </w:rPr>
        <w:t xml:space="preserve">Äuße- </w:t>
      </w:r>
      <w:r>
        <w:rPr>
          <w:sz w:val="32"/>
        </w:rPr>
        <w:t xml:space="preserve">rungen Ostwalds </w:t>
      </w:r>
      <w:r>
        <w:rPr>
          <w:spacing w:val="-3"/>
          <w:sz w:val="32"/>
        </w:rPr>
        <w:t xml:space="preserve">gemacht </w:t>
      </w:r>
      <w:r>
        <w:rPr>
          <w:spacing w:val="2"/>
          <w:sz w:val="32"/>
        </w:rPr>
        <w:t xml:space="preserve">worden </w:t>
      </w:r>
      <w:r>
        <w:rPr>
          <w:sz w:val="32"/>
        </w:rPr>
        <w:t>sind,</w:t>
      </w:r>
      <w:r>
        <w:rPr>
          <w:spacing w:val="74"/>
          <w:sz w:val="32"/>
        </w:rPr>
        <w:t xml:space="preserve"> </w:t>
      </w:r>
      <w:r>
        <w:rPr>
          <w:spacing w:val="-4"/>
          <w:sz w:val="32"/>
        </w:rPr>
        <w:t>geschrieben.</w:t>
      </w:r>
    </w:p>
    <w:p w14:paraId="2943BBBA" w14:textId="77777777" w:rsidR="00215087" w:rsidRDefault="00215087">
      <w:pPr>
        <w:spacing w:line="225" w:lineRule="auto"/>
        <w:jc w:val="both"/>
        <w:rPr>
          <w:sz w:val="21"/>
        </w:rPr>
        <w:sectPr w:rsidR="00215087">
          <w:footerReference w:type="default" r:id="rId95"/>
          <w:pgSz w:w="11940" w:h="16860"/>
          <w:pgMar w:top="140" w:right="1440" w:bottom="280" w:left="920" w:header="0" w:footer="100" w:gutter="0"/>
          <w:cols w:space="720"/>
        </w:sectPr>
      </w:pPr>
    </w:p>
    <w:p w14:paraId="2943BBBB" w14:textId="77777777" w:rsidR="00215087" w:rsidRDefault="006D477A">
      <w:pPr>
        <w:spacing w:before="73" w:line="264" w:lineRule="auto"/>
        <w:ind w:left="104" w:right="108" w:firstLine="4"/>
        <w:jc w:val="both"/>
        <w:rPr>
          <w:i/>
          <w:sz w:val="40"/>
        </w:rPr>
      </w:pPr>
      <w:r>
        <w:rPr>
          <w:spacing w:val="-6"/>
          <w:sz w:val="40"/>
        </w:rPr>
        <w:lastRenderedPageBreak/>
        <w:t xml:space="preserve">derholungen </w:t>
      </w:r>
      <w:r>
        <w:rPr>
          <w:sz w:val="40"/>
        </w:rPr>
        <w:t xml:space="preserve">kann man </w:t>
      </w:r>
      <w:r>
        <w:rPr>
          <w:spacing w:val="-12"/>
          <w:sz w:val="40"/>
        </w:rPr>
        <w:t xml:space="preserve">diesen </w:t>
      </w:r>
      <w:r>
        <w:rPr>
          <w:sz w:val="40"/>
        </w:rPr>
        <w:t xml:space="preserve">Satz hören und  </w:t>
      </w:r>
      <w:r>
        <w:rPr>
          <w:spacing w:val="-9"/>
          <w:sz w:val="40"/>
        </w:rPr>
        <w:t xml:space="preserve">lesen,  </w:t>
      </w:r>
      <w:r>
        <w:rPr>
          <w:sz w:val="40"/>
        </w:rPr>
        <w:t xml:space="preserve">daß </w:t>
      </w:r>
      <w:r>
        <w:rPr>
          <w:spacing w:val="-6"/>
          <w:sz w:val="40"/>
        </w:rPr>
        <w:t xml:space="preserve">für </w:t>
      </w:r>
      <w:r>
        <w:rPr>
          <w:spacing w:val="-4"/>
          <w:sz w:val="40"/>
        </w:rPr>
        <w:t xml:space="preserve">die </w:t>
      </w:r>
      <w:r>
        <w:rPr>
          <w:spacing w:val="-5"/>
          <w:sz w:val="40"/>
        </w:rPr>
        <w:t xml:space="preserve">physikalische </w:t>
      </w:r>
      <w:r>
        <w:rPr>
          <w:sz w:val="40"/>
        </w:rPr>
        <w:t xml:space="preserve">Welt </w:t>
      </w:r>
      <w:r>
        <w:rPr>
          <w:spacing w:val="-3"/>
          <w:sz w:val="40"/>
        </w:rPr>
        <w:t xml:space="preserve">kein </w:t>
      </w:r>
      <w:r>
        <w:rPr>
          <w:spacing w:val="-6"/>
          <w:sz w:val="40"/>
        </w:rPr>
        <w:t xml:space="preserve">anderes </w:t>
      </w:r>
      <w:r>
        <w:rPr>
          <w:sz w:val="40"/>
        </w:rPr>
        <w:t xml:space="preserve">Verständnis </w:t>
      </w:r>
      <w:r>
        <w:rPr>
          <w:spacing w:val="-3"/>
          <w:sz w:val="40"/>
        </w:rPr>
        <w:t xml:space="preserve">ge- </w:t>
      </w:r>
      <w:r>
        <w:rPr>
          <w:spacing w:val="-8"/>
          <w:sz w:val="40"/>
        </w:rPr>
        <w:t xml:space="preserve">funden </w:t>
      </w:r>
      <w:r>
        <w:rPr>
          <w:spacing w:val="-4"/>
          <w:sz w:val="40"/>
        </w:rPr>
        <w:t xml:space="preserve">werden </w:t>
      </w:r>
      <w:r>
        <w:rPr>
          <w:spacing w:val="3"/>
          <w:sz w:val="40"/>
        </w:rPr>
        <w:t xml:space="preserve">kann, </w:t>
      </w:r>
      <w:r>
        <w:rPr>
          <w:spacing w:val="-6"/>
          <w:sz w:val="40"/>
        </w:rPr>
        <w:t xml:space="preserve">als </w:t>
      </w:r>
      <w:r>
        <w:rPr>
          <w:spacing w:val="-5"/>
          <w:sz w:val="40"/>
        </w:rPr>
        <w:t xml:space="preserve">indem </w:t>
      </w:r>
      <w:r>
        <w:rPr>
          <w:sz w:val="40"/>
        </w:rPr>
        <w:t xml:space="preserve">man  </w:t>
      </w:r>
      <w:r>
        <w:rPr>
          <w:spacing w:val="-10"/>
          <w:sz w:val="40"/>
        </w:rPr>
        <w:t xml:space="preserve">sie  </w:t>
      </w:r>
      <w:r>
        <w:rPr>
          <w:spacing w:val="-8"/>
          <w:sz w:val="40"/>
        </w:rPr>
        <w:t xml:space="preserve">auf  </w:t>
      </w:r>
      <w:r>
        <w:rPr>
          <w:spacing w:val="-16"/>
          <w:sz w:val="40"/>
        </w:rPr>
        <w:t xml:space="preserve">&lt;Mechanik </w:t>
      </w:r>
      <w:r>
        <w:rPr>
          <w:sz w:val="40"/>
        </w:rPr>
        <w:t xml:space="preserve">der </w:t>
      </w:r>
      <w:r>
        <w:rPr>
          <w:spacing w:val="-20"/>
          <w:sz w:val="40"/>
        </w:rPr>
        <w:t xml:space="preserve">Atome&gt; </w:t>
      </w:r>
      <w:r>
        <w:rPr>
          <w:sz w:val="40"/>
        </w:rPr>
        <w:t xml:space="preserve">zurückführt; Materie und </w:t>
      </w:r>
      <w:r>
        <w:rPr>
          <w:spacing w:val="-9"/>
          <w:sz w:val="40"/>
        </w:rPr>
        <w:t xml:space="preserve">Bewegung </w:t>
      </w:r>
      <w:r>
        <w:rPr>
          <w:spacing w:val="-6"/>
          <w:sz w:val="40"/>
        </w:rPr>
        <w:t xml:space="preserve">erschei- nen als </w:t>
      </w:r>
      <w:r>
        <w:rPr>
          <w:spacing w:val="-8"/>
          <w:sz w:val="40"/>
        </w:rPr>
        <w:t xml:space="preserve">die </w:t>
      </w:r>
      <w:r>
        <w:rPr>
          <w:sz w:val="40"/>
        </w:rPr>
        <w:t xml:space="preserve">letzten </w:t>
      </w:r>
      <w:r>
        <w:rPr>
          <w:spacing w:val="-8"/>
          <w:sz w:val="40"/>
        </w:rPr>
        <w:t xml:space="preserve">Begriffe, auf </w:t>
      </w:r>
      <w:r>
        <w:rPr>
          <w:spacing w:val="-6"/>
          <w:sz w:val="40"/>
        </w:rPr>
        <w:t xml:space="preserve">welche </w:t>
      </w:r>
      <w:r>
        <w:rPr>
          <w:spacing w:val="-4"/>
          <w:sz w:val="40"/>
        </w:rPr>
        <w:t xml:space="preserve">die </w:t>
      </w:r>
      <w:r>
        <w:rPr>
          <w:sz w:val="40"/>
        </w:rPr>
        <w:t xml:space="preserve">Mannigfaltig- keit der Naturerscheinungen </w:t>
      </w:r>
      <w:r>
        <w:rPr>
          <w:spacing w:val="-9"/>
          <w:sz w:val="40"/>
        </w:rPr>
        <w:t xml:space="preserve">bezogen </w:t>
      </w:r>
      <w:r>
        <w:rPr>
          <w:spacing w:val="-4"/>
          <w:sz w:val="40"/>
        </w:rPr>
        <w:t xml:space="preserve">werden </w:t>
      </w:r>
      <w:r>
        <w:rPr>
          <w:spacing w:val="3"/>
          <w:sz w:val="40"/>
        </w:rPr>
        <w:t xml:space="preserve">muß. </w:t>
      </w:r>
      <w:r>
        <w:rPr>
          <w:spacing w:val="-3"/>
          <w:sz w:val="40"/>
        </w:rPr>
        <w:t xml:space="preserve">Man </w:t>
      </w:r>
      <w:r>
        <w:rPr>
          <w:sz w:val="40"/>
        </w:rPr>
        <w:t xml:space="preserve">kann </w:t>
      </w:r>
      <w:r>
        <w:rPr>
          <w:spacing w:val="-11"/>
          <w:sz w:val="40"/>
        </w:rPr>
        <w:t xml:space="preserve">diese </w:t>
      </w:r>
      <w:r>
        <w:rPr>
          <w:spacing w:val="-9"/>
          <w:sz w:val="40"/>
        </w:rPr>
        <w:t xml:space="preserve">Auffassung </w:t>
      </w:r>
      <w:r>
        <w:rPr>
          <w:spacing w:val="-4"/>
          <w:sz w:val="40"/>
        </w:rPr>
        <w:t xml:space="preserve">den </w:t>
      </w:r>
      <w:r>
        <w:rPr>
          <w:i/>
          <w:sz w:val="40"/>
        </w:rPr>
        <w:t xml:space="preserve">wissenschaftlichen Materialis- mus nennen.» </w:t>
      </w:r>
      <w:r>
        <w:rPr>
          <w:sz w:val="40"/>
        </w:rPr>
        <w:t xml:space="preserve">Ich habe </w:t>
      </w:r>
      <w:r>
        <w:rPr>
          <w:spacing w:val="-4"/>
          <w:sz w:val="40"/>
        </w:rPr>
        <w:t xml:space="preserve">in </w:t>
      </w:r>
      <w:r>
        <w:rPr>
          <w:spacing w:val="-9"/>
          <w:sz w:val="40"/>
        </w:rPr>
        <w:t xml:space="preserve">dieser </w:t>
      </w:r>
      <w:r>
        <w:rPr>
          <w:spacing w:val="-6"/>
          <w:sz w:val="40"/>
        </w:rPr>
        <w:t xml:space="preserve">Schrift </w:t>
      </w:r>
      <w:r>
        <w:rPr>
          <w:spacing w:val="-4"/>
          <w:sz w:val="40"/>
        </w:rPr>
        <w:t xml:space="preserve">S. </w:t>
      </w:r>
      <w:r>
        <w:rPr>
          <w:spacing w:val="-5"/>
          <w:sz w:val="40"/>
        </w:rPr>
        <w:t xml:space="preserve">258 </w:t>
      </w:r>
      <w:r>
        <w:rPr>
          <w:spacing w:val="-12"/>
          <w:sz w:val="40"/>
        </w:rPr>
        <w:t xml:space="preserve">ff. </w:t>
      </w:r>
      <w:r>
        <w:rPr>
          <w:spacing w:val="-9"/>
          <w:sz w:val="40"/>
        </w:rPr>
        <w:t xml:space="preserve">gesagt, </w:t>
      </w:r>
      <w:r>
        <w:rPr>
          <w:sz w:val="40"/>
        </w:rPr>
        <w:t xml:space="preserve">daß die </w:t>
      </w:r>
      <w:r>
        <w:rPr>
          <w:spacing w:val="-4"/>
          <w:sz w:val="40"/>
        </w:rPr>
        <w:t xml:space="preserve">modernen </w:t>
      </w:r>
      <w:r>
        <w:rPr>
          <w:spacing w:val="-3"/>
          <w:sz w:val="40"/>
        </w:rPr>
        <w:t xml:space="preserve">physikalischen </w:t>
      </w:r>
      <w:r>
        <w:rPr>
          <w:sz w:val="40"/>
        </w:rPr>
        <w:t xml:space="preserve">Grundanschauungen </w:t>
      </w:r>
      <w:r>
        <w:rPr>
          <w:spacing w:val="4"/>
          <w:sz w:val="40"/>
        </w:rPr>
        <w:t xml:space="preserve">un- haltbar </w:t>
      </w:r>
      <w:r>
        <w:rPr>
          <w:spacing w:val="-4"/>
          <w:sz w:val="40"/>
        </w:rPr>
        <w:t xml:space="preserve">sind. </w:t>
      </w:r>
      <w:r>
        <w:rPr>
          <w:spacing w:val="-7"/>
          <w:sz w:val="40"/>
        </w:rPr>
        <w:t xml:space="preserve">Dasselbe </w:t>
      </w:r>
      <w:r>
        <w:rPr>
          <w:sz w:val="40"/>
        </w:rPr>
        <w:t xml:space="preserve">spricht </w:t>
      </w:r>
      <w:r>
        <w:rPr>
          <w:i/>
          <w:sz w:val="40"/>
        </w:rPr>
        <w:t xml:space="preserve">Ostwald </w:t>
      </w:r>
      <w:r>
        <w:rPr>
          <w:sz w:val="40"/>
        </w:rPr>
        <w:t xml:space="preserve">(S. 6. </w:t>
      </w:r>
      <w:r>
        <w:rPr>
          <w:spacing w:val="-10"/>
          <w:sz w:val="40"/>
        </w:rPr>
        <w:t xml:space="preserve">seines </w:t>
      </w:r>
      <w:r>
        <w:rPr>
          <w:spacing w:val="6"/>
          <w:sz w:val="40"/>
        </w:rPr>
        <w:t xml:space="preserve">Vortra- </w:t>
      </w:r>
      <w:r>
        <w:rPr>
          <w:spacing w:val="-17"/>
          <w:sz w:val="40"/>
        </w:rPr>
        <w:t xml:space="preserve">ges) </w:t>
      </w:r>
      <w:r>
        <w:rPr>
          <w:spacing w:val="3"/>
          <w:sz w:val="40"/>
        </w:rPr>
        <w:t xml:space="preserve">mit </w:t>
      </w:r>
      <w:r>
        <w:rPr>
          <w:spacing w:val="-8"/>
          <w:sz w:val="40"/>
        </w:rPr>
        <w:t xml:space="preserve">folgenden </w:t>
      </w:r>
      <w:r>
        <w:rPr>
          <w:sz w:val="40"/>
        </w:rPr>
        <w:t xml:space="preserve">Worten aus: </w:t>
      </w:r>
      <w:r>
        <w:rPr>
          <w:i/>
          <w:sz w:val="40"/>
        </w:rPr>
        <w:t xml:space="preserve">«Daß diese mechanistische Weltansicht den Zweck nicht erfüllt, für den sie ausgebil- det worden ist; daß sie mit unzweifelhaften und allgemein bekannten und anerkannten Wahrheiten in Widerspruch tritt.» </w:t>
      </w:r>
      <w:r>
        <w:rPr>
          <w:spacing w:val="4"/>
          <w:sz w:val="40"/>
        </w:rPr>
        <w:t xml:space="preserve">Die </w:t>
      </w:r>
      <w:r>
        <w:rPr>
          <w:spacing w:val="-4"/>
          <w:sz w:val="40"/>
        </w:rPr>
        <w:t xml:space="preserve">Übereinstimmung </w:t>
      </w:r>
      <w:r>
        <w:rPr>
          <w:spacing w:val="-3"/>
          <w:sz w:val="40"/>
        </w:rPr>
        <w:t xml:space="preserve">der </w:t>
      </w:r>
      <w:r>
        <w:rPr>
          <w:spacing w:val="-6"/>
          <w:sz w:val="40"/>
        </w:rPr>
        <w:t xml:space="preserve">Ausführungen </w:t>
      </w:r>
      <w:r>
        <w:rPr>
          <w:i/>
          <w:sz w:val="40"/>
        </w:rPr>
        <w:t xml:space="preserve">Ostwalds </w:t>
      </w:r>
      <w:r>
        <w:rPr>
          <w:spacing w:val="-3"/>
          <w:sz w:val="40"/>
        </w:rPr>
        <w:t xml:space="preserve">und </w:t>
      </w:r>
      <w:r>
        <w:rPr>
          <w:sz w:val="40"/>
        </w:rPr>
        <w:t xml:space="preserve">der </w:t>
      </w:r>
      <w:r>
        <w:rPr>
          <w:spacing w:val="-9"/>
          <w:sz w:val="40"/>
        </w:rPr>
        <w:t xml:space="preserve">meinigen </w:t>
      </w:r>
      <w:r>
        <w:rPr>
          <w:spacing w:val="-8"/>
          <w:sz w:val="40"/>
        </w:rPr>
        <w:t xml:space="preserve">geht </w:t>
      </w:r>
      <w:r>
        <w:rPr>
          <w:spacing w:val="-5"/>
          <w:sz w:val="40"/>
        </w:rPr>
        <w:t xml:space="preserve">noch </w:t>
      </w:r>
      <w:r>
        <w:rPr>
          <w:sz w:val="40"/>
        </w:rPr>
        <w:t xml:space="preserve">weiter. Ich </w:t>
      </w:r>
      <w:r>
        <w:rPr>
          <w:spacing w:val="-11"/>
          <w:sz w:val="40"/>
        </w:rPr>
        <w:t xml:space="preserve">sage </w:t>
      </w:r>
      <w:r>
        <w:rPr>
          <w:sz w:val="40"/>
        </w:rPr>
        <w:t xml:space="preserve">(S. </w:t>
      </w:r>
      <w:r>
        <w:rPr>
          <w:spacing w:val="-7"/>
          <w:sz w:val="40"/>
        </w:rPr>
        <w:t xml:space="preserve">274 </w:t>
      </w:r>
      <w:r>
        <w:rPr>
          <w:spacing w:val="-9"/>
          <w:sz w:val="40"/>
        </w:rPr>
        <w:t xml:space="preserve">dieser </w:t>
      </w:r>
      <w:r>
        <w:rPr>
          <w:sz w:val="40"/>
        </w:rPr>
        <w:t xml:space="preserve">Schrift): </w:t>
      </w:r>
      <w:r>
        <w:rPr>
          <w:spacing w:val="-8"/>
          <w:sz w:val="40"/>
        </w:rPr>
        <w:t xml:space="preserve">«Das </w:t>
      </w:r>
      <w:r>
        <w:rPr>
          <w:spacing w:val="-6"/>
          <w:sz w:val="40"/>
        </w:rPr>
        <w:t xml:space="preserve">sinnenfällige </w:t>
      </w:r>
      <w:r>
        <w:rPr>
          <w:sz w:val="40"/>
        </w:rPr>
        <w:t xml:space="preserve">Weltbild </w:t>
      </w:r>
      <w:r>
        <w:rPr>
          <w:spacing w:val="-6"/>
          <w:sz w:val="40"/>
        </w:rPr>
        <w:t xml:space="preserve">ist die </w:t>
      </w:r>
      <w:r>
        <w:rPr>
          <w:spacing w:val="-8"/>
          <w:sz w:val="40"/>
        </w:rPr>
        <w:t xml:space="preserve">Summe </w:t>
      </w:r>
      <w:r>
        <w:rPr>
          <w:spacing w:val="-10"/>
          <w:sz w:val="40"/>
        </w:rPr>
        <w:t xml:space="preserve">sich </w:t>
      </w:r>
      <w:r>
        <w:rPr>
          <w:spacing w:val="-3"/>
          <w:sz w:val="40"/>
        </w:rPr>
        <w:t xml:space="preserve">metamorphosierender </w:t>
      </w:r>
      <w:r>
        <w:rPr>
          <w:sz w:val="40"/>
        </w:rPr>
        <w:t xml:space="preserve">Wahrnehmungsinhalte </w:t>
      </w:r>
      <w:r>
        <w:rPr>
          <w:i/>
          <w:sz w:val="40"/>
        </w:rPr>
        <w:t xml:space="preserve">ohne eine zu- grunde liegende Materie,» </w:t>
      </w:r>
      <w:r>
        <w:rPr>
          <w:sz w:val="40"/>
        </w:rPr>
        <w:t xml:space="preserve">Ostwald </w:t>
      </w:r>
      <w:r>
        <w:rPr>
          <w:spacing w:val="-5"/>
          <w:sz w:val="40"/>
        </w:rPr>
        <w:t xml:space="preserve">sagt </w:t>
      </w:r>
      <w:r>
        <w:rPr>
          <w:sz w:val="40"/>
        </w:rPr>
        <w:t xml:space="preserve">(S. </w:t>
      </w:r>
      <w:r>
        <w:rPr>
          <w:spacing w:val="10"/>
          <w:sz w:val="40"/>
        </w:rPr>
        <w:t xml:space="preserve">12f.): </w:t>
      </w:r>
      <w:r>
        <w:rPr>
          <w:spacing w:val="-10"/>
          <w:sz w:val="40"/>
        </w:rPr>
        <w:t xml:space="preserve">«Wenn </w:t>
      </w:r>
      <w:r>
        <w:rPr>
          <w:sz w:val="40"/>
        </w:rPr>
        <w:t xml:space="preserve">wir uns </w:t>
      </w:r>
      <w:r>
        <w:rPr>
          <w:spacing w:val="-4"/>
          <w:sz w:val="40"/>
        </w:rPr>
        <w:t xml:space="preserve">aber </w:t>
      </w:r>
      <w:r>
        <w:rPr>
          <w:spacing w:val="-6"/>
          <w:sz w:val="40"/>
        </w:rPr>
        <w:t>üb</w:t>
      </w:r>
      <w:r>
        <w:rPr>
          <w:spacing w:val="-6"/>
          <w:sz w:val="40"/>
        </w:rPr>
        <w:t xml:space="preserve">erlegen, </w:t>
      </w:r>
      <w:r>
        <w:rPr>
          <w:sz w:val="40"/>
        </w:rPr>
        <w:t xml:space="preserve">daß </w:t>
      </w:r>
      <w:r>
        <w:rPr>
          <w:spacing w:val="-5"/>
          <w:sz w:val="40"/>
        </w:rPr>
        <w:t xml:space="preserve">alles, </w:t>
      </w:r>
      <w:r>
        <w:rPr>
          <w:sz w:val="40"/>
        </w:rPr>
        <w:t xml:space="preserve">was wir von </w:t>
      </w:r>
      <w:r>
        <w:rPr>
          <w:spacing w:val="-9"/>
          <w:sz w:val="40"/>
        </w:rPr>
        <w:t xml:space="preserve">einem </w:t>
      </w:r>
      <w:r>
        <w:rPr>
          <w:sz w:val="40"/>
        </w:rPr>
        <w:t xml:space="preserve">be- </w:t>
      </w:r>
      <w:r>
        <w:rPr>
          <w:spacing w:val="-5"/>
          <w:sz w:val="40"/>
        </w:rPr>
        <w:t xml:space="preserve">stimmten </w:t>
      </w:r>
      <w:r>
        <w:rPr>
          <w:spacing w:val="-10"/>
          <w:sz w:val="40"/>
        </w:rPr>
        <w:t xml:space="preserve">Stoffe </w:t>
      </w:r>
      <w:r>
        <w:rPr>
          <w:spacing w:val="-8"/>
          <w:sz w:val="40"/>
        </w:rPr>
        <w:t xml:space="preserve">wissen, </w:t>
      </w:r>
      <w:r>
        <w:rPr>
          <w:spacing w:val="-5"/>
          <w:sz w:val="40"/>
        </w:rPr>
        <w:t xml:space="preserve">die </w:t>
      </w:r>
      <w:r>
        <w:rPr>
          <w:sz w:val="40"/>
        </w:rPr>
        <w:t xml:space="preserve">Kenntnis </w:t>
      </w:r>
      <w:r>
        <w:rPr>
          <w:spacing w:val="-10"/>
          <w:sz w:val="40"/>
        </w:rPr>
        <w:t xml:space="preserve">seiner </w:t>
      </w:r>
      <w:r>
        <w:rPr>
          <w:spacing w:val="-7"/>
          <w:sz w:val="40"/>
        </w:rPr>
        <w:t xml:space="preserve">Eigenschaften </w:t>
      </w:r>
      <w:r>
        <w:rPr>
          <w:spacing w:val="-3"/>
          <w:sz w:val="40"/>
        </w:rPr>
        <w:t xml:space="preserve">ist, </w:t>
      </w:r>
      <w:r>
        <w:rPr>
          <w:sz w:val="40"/>
        </w:rPr>
        <w:t xml:space="preserve">so </w:t>
      </w:r>
      <w:r>
        <w:rPr>
          <w:spacing w:val="-12"/>
          <w:sz w:val="40"/>
        </w:rPr>
        <w:t xml:space="preserve">sehen </w:t>
      </w:r>
      <w:r>
        <w:rPr>
          <w:sz w:val="40"/>
        </w:rPr>
        <w:t xml:space="preserve">wir, daß </w:t>
      </w:r>
      <w:r>
        <w:rPr>
          <w:spacing w:val="-4"/>
          <w:sz w:val="40"/>
        </w:rPr>
        <w:t xml:space="preserve">die </w:t>
      </w:r>
      <w:r>
        <w:rPr>
          <w:spacing w:val="-3"/>
          <w:sz w:val="40"/>
        </w:rPr>
        <w:t xml:space="preserve">Behauptung, </w:t>
      </w:r>
      <w:r>
        <w:rPr>
          <w:i/>
          <w:sz w:val="40"/>
        </w:rPr>
        <w:t xml:space="preserve">es sei ein bestimmter </w:t>
      </w:r>
      <w:r>
        <w:rPr>
          <w:i/>
          <w:sz w:val="40"/>
        </w:rPr>
        <w:t xml:space="preserve">Stoff zwar noch vorhanden, hätte aber keine von seinen Eigenschaften mehr, von einem reinen Nonsens nicht sehr weit entfernt ist. </w:t>
      </w:r>
      <w:r>
        <w:rPr>
          <w:sz w:val="40"/>
        </w:rPr>
        <w:t xml:space="preserve">Tatsächlich dient uns </w:t>
      </w:r>
      <w:r>
        <w:rPr>
          <w:spacing w:val="-11"/>
          <w:sz w:val="40"/>
        </w:rPr>
        <w:t xml:space="preserve">diese </w:t>
      </w:r>
      <w:r>
        <w:rPr>
          <w:sz w:val="40"/>
        </w:rPr>
        <w:t xml:space="preserve">rein </w:t>
      </w:r>
      <w:r>
        <w:rPr>
          <w:spacing w:val="-8"/>
          <w:sz w:val="40"/>
        </w:rPr>
        <w:t xml:space="preserve">formelle </w:t>
      </w:r>
      <w:r>
        <w:rPr>
          <w:sz w:val="40"/>
        </w:rPr>
        <w:t xml:space="preserve">Annahme nur dazu, </w:t>
      </w:r>
      <w:r>
        <w:rPr>
          <w:spacing w:val="-3"/>
          <w:sz w:val="40"/>
        </w:rPr>
        <w:t xml:space="preserve">die </w:t>
      </w:r>
      <w:r>
        <w:rPr>
          <w:spacing w:val="-9"/>
          <w:sz w:val="40"/>
        </w:rPr>
        <w:t xml:space="preserve">allgemeinen </w:t>
      </w:r>
      <w:r>
        <w:rPr>
          <w:sz w:val="40"/>
        </w:rPr>
        <w:t xml:space="preserve">Tatsachen </w:t>
      </w:r>
      <w:r>
        <w:rPr>
          <w:spacing w:val="-3"/>
          <w:sz w:val="40"/>
        </w:rPr>
        <w:t xml:space="preserve">der </w:t>
      </w:r>
      <w:r>
        <w:rPr>
          <w:spacing w:val="-5"/>
          <w:sz w:val="40"/>
        </w:rPr>
        <w:t xml:space="preserve">chemi- </w:t>
      </w:r>
      <w:r>
        <w:rPr>
          <w:spacing w:val="-12"/>
          <w:sz w:val="40"/>
        </w:rPr>
        <w:t xml:space="preserve">schen </w:t>
      </w:r>
      <w:r>
        <w:rPr>
          <w:spacing w:val="-3"/>
          <w:sz w:val="40"/>
        </w:rPr>
        <w:t xml:space="preserve">Vorgänge, </w:t>
      </w:r>
      <w:r>
        <w:rPr>
          <w:spacing w:val="-6"/>
          <w:sz w:val="40"/>
        </w:rPr>
        <w:t xml:space="preserve">insbesondere </w:t>
      </w:r>
      <w:r>
        <w:rPr>
          <w:spacing w:val="-4"/>
          <w:sz w:val="40"/>
        </w:rPr>
        <w:t xml:space="preserve">die </w:t>
      </w:r>
      <w:r>
        <w:rPr>
          <w:spacing w:val="-6"/>
          <w:sz w:val="40"/>
        </w:rPr>
        <w:t xml:space="preserve">stöchiometrischen </w:t>
      </w:r>
      <w:r>
        <w:rPr>
          <w:spacing w:val="-3"/>
          <w:sz w:val="40"/>
        </w:rPr>
        <w:t xml:space="preserve">Mas- </w:t>
      </w:r>
      <w:r>
        <w:rPr>
          <w:spacing w:val="-11"/>
          <w:sz w:val="40"/>
        </w:rPr>
        <w:t>sengesetze,</w:t>
      </w:r>
      <w:r>
        <w:rPr>
          <w:spacing w:val="-5"/>
          <w:sz w:val="40"/>
        </w:rPr>
        <w:t xml:space="preserve"> </w:t>
      </w:r>
      <w:r>
        <w:rPr>
          <w:spacing w:val="2"/>
          <w:sz w:val="40"/>
        </w:rPr>
        <w:t>mit</w:t>
      </w:r>
      <w:r>
        <w:rPr>
          <w:spacing w:val="-22"/>
          <w:sz w:val="40"/>
        </w:rPr>
        <w:t xml:space="preserve"> </w:t>
      </w:r>
      <w:r>
        <w:rPr>
          <w:spacing w:val="-7"/>
          <w:sz w:val="40"/>
        </w:rPr>
        <w:t>dem</w:t>
      </w:r>
      <w:r>
        <w:rPr>
          <w:spacing w:val="-22"/>
          <w:sz w:val="40"/>
        </w:rPr>
        <w:t xml:space="preserve"> </w:t>
      </w:r>
      <w:r>
        <w:rPr>
          <w:i/>
          <w:sz w:val="40"/>
        </w:rPr>
        <w:t>willkürlichen</w:t>
      </w:r>
      <w:r>
        <w:rPr>
          <w:i/>
          <w:spacing w:val="-13"/>
          <w:sz w:val="40"/>
        </w:rPr>
        <w:t xml:space="preserve"> </w:t>
      </w:r>
      <w:r>
        <w:rPr>
          <w:i/>
          <w:sz w:val="40"/>
        </w:rPr>
        <w:t>Begriffe</w:t>
      </w:r>
      <w:r>
        <w:rPr>
          <w:i/>
          <w:spacing w:val="-22"/>
          <w:sz w:val="40"/>
        </w:rPr>
        <w:t xml:space="preserve"> </w:t>
      </w:r>
      <w:r>
        <w:rPr>
          <w:i/>
          <w:sz w:val="40"/>
        </w:rPr>
        <w:t>einer</w:t>
      </w:r>
      <w:r>
        <w:rPr>
          <w:i/>
          <w:spacing w:val="-25"/>
          <w:sz w:val="40"/>
        </w:rPr>
        <w:t xml:space="preserve"> </w:t>
      </w:r>
      <w:r>
        <w:rPr>
          <w:i/>
          <w:sz w:val="40"/>
        </w:rPr>
        <w:t>an</w:t>
      </w:r>
      <w:r>
        <w:rPr>
          <w:i/>
          <w:spacing w:val="-25"/>
          <w:sz w:val="40"/>
        </w:rPr>
        <w:t xml:space="preserve"> </w:t>
      </w:r>
      <w:r>
        <w:rPr>
          <w:i/>
          <w:sz w:val="40"/>
        </w:rPr>
        <w:t>sich</w:t>
      </w:r>
      <w:r>
        <w:rPr>
          <w:i/>
          <w:spacing w:val="-13"/>
          <w:sz w:val="40"/>
        </w:rPr>
        <w:t xml:space="preserve"> </w:t>
      </w:r>
      <w:r>
        <w:rPr>
          <w:i/>
          <w:sz w:val="40"/>
        </w:rPr>
        <w:t xml:space="preserve">un- veränderten Materie </w:t>
      </w:r>
      <w:r>
        <w:rPr>
          <w:sz w:val="40"/>
        </w:rPr>
        <w:t xml:space="preserve">zu </w:t>
      </w:r>
      <w:r>
        <w:rPr>
          <w:spacing w:val="-7"/>
          <w:sz w:val="40"/>
        </w:rPr>
        <w:t xml:space="preserve">vereinigen.» </w:t>
      </w:r>
      <w:r>
        <w:rPr>
          <w:sz w:val="40"/>
        </w:rPr>
        <w:t xml:space="preserve">Und </w:t>
      </w:r>
      <w:r>
        <w:rPr>
          <w:spacing w:val="-3"/>
          <w:sz w:val="40"/>
        </w:rPr>
        <w:t xml:space="preserve">S. </w:t>
      </w:r>
      <w:r>
        <w:rPr>
          <w:spacing w:val="-6"/>
          <w:sz w:val="40"/>
        </w:rPr>
        <w:t xml:space="preserve">256 </w:t>
      </w:r>
      <w:r>
        <w:rPr>
          <w:spacing w:val="-8"/>
          <w:sz w:val="40"/>
        </w:rPr>
        <w:t xml:space="preserve">dieser </w:t>
      </w:r>
      <w:r>
        <w:rPr>
          <w:spacing w:val="-6"/>
          <w:sz w:val="40"/>
        </w:rPr>
        <w:t xml:space="preserve">Schrift ist </w:t>
      </w:r>
      <w:r>
        <w:rPr>
          <w:spacing w:val="-4"/>
          <w:sz w:val="40"/>
        </w:rPr>
        <w:t xml:space="preserve">zu </w:t>
      </w:r>
      <w:r>
        <w:rPr>
          <w:spacing w:val="-5"/>
          <w:sz w:val="40"/>
        </w:rPr>
        <w:t xml:space="preserve">lesen: </w:t>
      </w:r>
      <w:r>
        <w:rPr>
          <w:spacing w:val="-11"/>
          <w:sz w:val="40"/>
        </w:rPr>
        <w:t xml:space="preserve">«Diese </w:t>
      </w:r>
      <w:r>
        <w:rPr>
          <w:spacing w:val="-3"/>
          <w:sz w:val="40"/>
        </w:rPr>
        <w:t xml:space="preserve">Erwägungen </w:t>
      </w:r>
      <w:r>
        <w:rPr>
          <w:spacing w:val="-6"/>
          <w:sz w:val="40"/>
        </w:rPr>
        <w:t xml:space="preserve">sind es, </w:t>
      </w:r>
      <w:r>
        <w:rPr>
          <w:spacing w:val="-4"/>
          <w:sz w:val="40"/>
        </w:rPr>
        <w:t xml:space="preserve">die </w:t>
      </w:r>
      <w:r>
        <w:rPr>
          <w:spacing w:val="-7"/>
          <w:sz w:val="40"/>
        </w:rPr>
        <w:t xml:space="preserve">mich </w:t>
      </w:r>
      <w:r>
        <w:rPr>
          <w:spacing w:val="-3"/>
          <w:sz w:val="40"/>
        </w:rPr>
        <w:t xml:space="preserve">dazu </w:t>
      </w:r>
      <w:r>
        <w:rPr>
          <w:sz w:val="40"/>
        </w:rPr>
        <w:t xml:space="preserve">zwangen, </w:t>
      </w:r>
      <w:r>
        <w:rPr>
          <w:spacing w:val="-3"/>
          <w:sz w:val="40"/>
        </w:rPr>
        <w:t xml:space="preserve">jede </w:t>
      </w:r>
      <w:r>
        <w:rPr>
          <w:sz w:val="40"/>
        </w:rPr>
        <w:t xml:space="preserve">Theorie </w:t>
      </w:r>
      <w:r>
        <w:rPr>
          <w:spacing w:val="-3"/>
          <w:sz w:val="40"/>
        </w:rPr>
        <w:t xml:space="preserve">der </w:t>
      </w:r>
      <w:r>
        <w:rPr>
          <w:spacing w:val="11"/>
          <w:sz w:val="40"/>
        </w:rPr>
        <w:t>Natur,</w:t>
      </w:r>
      <w:r>
        <w:rPr>
          <w:spacing w:val="-69"/>
          <w:sz w:val="40"/>
        </w:rPr>
        <w:t xml:space="preserve"> </w:t>
      </w:r>
      <w:r>
        <w:rPr>
          <w:spacing w:val="-4"/>
          <w:sz w:val="40"/>
        </w:rPr>
        <w:t xml:space="preserve">die </w:t>
      </w:r>
      <w:r>
        <w:rPr>
          <w:sz w:val="40"/>
        </w:rPr>
        <w:t xml:space="preserve">prinzipiell </w:t>
      </w:r>
      <w:r>
        <w:rPr>
          <w:i/>
          <w:sz w:val="40"/>
        </w:rPr>
        <w:t>üb</w:t>
      </w:r>
      <w:r>
        <w:rPr>
          <w:i/>
          <w:sz w:val="40"/>
        </w:rPr>
        <w:t>er</w:t>
      </w:r>
    </w:p>
    <w:p w14:paraId="2943BBBC" w14:textId="77777777" w:rsidR="00215087" w:rsidRDefault="00215087">
      <w:pPr>
        <w:spacing w:line="264" w:lineRule="auto"/>
        <w:jc w:val="both"/>
        <w:rPr>
          <w:sz w:val="40"/>
        </w:rPr>
        <w:sectPr w:rsidR="00215087">
          <w:footerReference w:type="default" r:id="rId96"/>
          <w:pgSz w:w="11900" w:h="16840"/>
          <w:pgMar w:top="400" w:right="1400" w:bottom="280" w:left="880" w:header="0" w:footer="81" w:gutter="0"/>
          <w:cols w:space="720"/>
        </w:sectPr>
      </w:pPr>
    </w:p>
    <w:p w14:paraId="2943BBBD" w14:textId="77777777" w:rsidR="00215087" w:rsidRDefault="006D477A">
      <w:pPr>
        <w:spacing w:before="57" w:line="276" w:lineRule="auto"/>
        <w:ind w:left="103" w:right="140"/>
        <w:jc w:val="both"/>
        <w:rPr>
          <w:sz w:val="38"/>
        </w:rPr>
      </w:pPr>
      <w:r>
        <w:rPr>
          <w:sz w:val="38"/>
        </w:rPr>
        <w:lastRenderedPageBreak/>
        <w:t xml:space="preserve">das Gebiet der wahrgenommenen Welt hinausgeht, als un- möglich abzulehnen und </w:t>
      </w:r>
      <w:r>
        <w:rPr>
          <w:i/>
          <w:sz w:val="38"/>
        </w:rPr>
        <w:t xml:space="preserve">lediglich in der Sinnenwelt das </w:t>
      </w:r>
      <w:r>
        <w:rPr>
          <w:i/>
          <w:sz w:val="38"/>
        </w:rPr>
        <w:t xml:space="preserve">einzige Objekt der Naturwissenschaft zu suchen.» </w:t>
      </w:r>
      <w:r>
        <w:rPr>
          <w:sz w:val="38"/>
        </w:rPr>
        <w:t xml:space="preserve">Das Gleiche finde ich in </w:t>
      </w:r>
      <w:r>
        <w:rPr>
          <w:i/>
          <w:sz w:val="38"/>
        </w:rPr>
        <w:t xml:space="preserve">Ostwalds </w:t>
      </w:r>
      <w:r>
        <w:rPr>
          <w:sz w:val="38"/>
        </w:rPr>
        <w:t>Vortrag ausgesprochen auf</w:t>
      </w:r>
    </w:p>
    <w:p w14:paraId="2943BBBE" w14:textId="77777777" w:rsidR="00215087" w:rsidRDefault="006D477A">
      <w:pPr>
        <w:spacing w:before="6" w:line="276" w:lineRule="auto"/>
        <w:ind w:left="103" w:right="112"/>
        <w:jc w:val="both"/>
        <w:rPr>
          <w:i/>
          <w:sz w:val="38"/>
        </w:rPr>
      </w:pPr>
      <w:r>
        <w:rPr>
          <w:sz w:val="38"/>
        </w:rPr>
        <w:t xml:space="preserve">S. 25 </w:t>
      </w:r>
      <w:r>
        <w:rPr>
          <w:spacing w:val="9"/>
          <w:sz w:val="38"/>
        </w:rPr>
        <w:t xml:space="preserve">und </w:t>
      </w:r>
      <w:r>
        <w:rPr>
          <w:spacing w:val="8"/>
          <w:sz w:val="38"/>
        </w:rPr>
        <w:t xml:space="preserve">22: </w:t>
      </w:r>
      <w:r>
        <w:rPr>
          <w:spacing w:val="-3"/>
          <w:sz w:val="38"/>
        </w:rPr>
        <w:t xml:space="preserve">«Was </w:t>
      </w:r>
      <w:r>
        <w:rPr>
          <w:spacing w:val="7"/>
          <w:sz w:val="38"/>
        </w:rPr>
        <w:t xml:space="preserve">erfahren wir </w:t>
      </w:r>
      <w:r>
        <w:rPr>
          <w:spacing w:val="5"/>
          <w:sz w:val="38"/>
        </w:rPr>
        <w:t xml:space="preserve">denn </w:t>
      </w:r>
      <w:r>
        <w:rPr>
          <w:spacing w:val="4"/>
          <w:sz w:val="38"/>
        </w:rPr>
        <w:t xml:space="preserve">von </w:t>
      </w:r>
      <w:r>
        <w:rPr>
          <w:sz w:val="38"/>
        </w:rPr>
        <w:t xml:space="preserve">der physischen Welt? </w:t>
      </w:r>
      <w:r>
        <w:rPr>
          <w:spacing w:val="5"/>
          <w:sz w:val="38"/>
        </w:rPr>
        <w:t xml:space="preserve">Offenbar </w:t>
      </w:r>
      <w:r>
        <w:rPr>
          <w:spacing w:val="6"/>
          <w:sz w:val="38"/>
        </w:rPr>
        <w:t xml:space="preserve">nur </w:t>
      </w:r>
      <w:r>
        <w:rPr>
          <w:spacing w:val="5"/>
          <w:sz w:val="38"/>
        </w:rPr>
        <w:t xml:space="preserve">das, </w:t>
      </w:r>
      <w:r>
        <w:rPr>
          <w:spacing w:val="2"/>
          <w:sz w:val="38"/>
        </w:rPr>
        <w:t xml:space="preserve">was </w:t>
      </w:r>
      <w:r>
        <w:rPr>
          <w:sz w:val="38"/>
        </w:rPr>
        <w:t xml:space="preserve">uns unsere Sinneswerkzeuge </w:t>
      </w:r>
      <w:r>
        <w:rPr>
          <w:spacing w:val="5"/>
          <w:sz w:val="38"/>
        </w:rPr>
        <w:t xml:space="preserve">davon </w:t>
      </w:r>
      <w:r>
        <w:rPr>
          <w:spacing w:val="2"/>
          <w:sz w:val="38"/>
        </w:rPr>
        <w:t xml:space="preserve">zukommen </w:t>
      </w:r>
      <w:r>
        <w:rPr>
          <w:spacing w:val="-3"/>
          <w:sz w:val="38"/>
        </w:rPr>
        <w:t xml:space="preserve">lassen.» </w:t>
      </w:r>
      <w:r>
        <w:rPr>
          <w:i/>
          <w:sz w:val="38"/>
        </w:rPr>
        <w:t xml:space="preserve">«Realitäten, </w:t>
      </w:r>
      <w:r>
        <w:rPr>
          <w:sz w:val="38"/>
        </w:rPr>
        <w:t xml:space="preserve">aufweisbare </w:t>
      </w:r>
      <w:r>
        <w:rPr>
          <w:spacing w:val="4"/>
          <w:sz w:val="38"/>
        </w:rPr>
        <w:t xml:space="preserve">und </w:t>
      </w:r>
      <w:r>
        <w:rPr>
          <w:spacing w:val="5"/>
          <w:sz w:val="38"/>
        </w:rPr>
        <w:t xml:space="preserve">meßbare Großen </w:t>
      </w:r>
      <w:r>
        <w:rPr>
          <w:spacing w:val="7"/>
          <w:sz w:val="38"/>
        </w:rPr>
        <w:t xml:space="preserve">miteinander </w:t>
      </w:r>
      <w:r>
        <w:rPr>
          <w:spacing w:val="2"/>
          <w:sz w:val="38"/>
        </w:rPr>
        <w:t xml:space="preserve">in </w:t>
      </w:r>
      <w:r>
        <w:rPr>
          <w:sz w:val="38"/>
        </w:rPr>
        <w:t xml:space="preserve">bestimmte Beziehung </w:t>
      </w:r>
      <w:r>
        <w:rPr>
          <w:spacing w:val="2"/>
          <w:sz w:val="38"/>
        </w:rPr>
        <w:t xml:space="preserve">zu </w:t>
      </w:r>
      <w:r>
        <w:rPr>
          <w:sz w:val="38"/>
        </w:rPr>
        <w:t xml:space="preserve">setzen, so </w:t>
      </w:r>
      <w:r>
        <w:rPr>
          <w:spacing w:val="11"/>
          <w:sz w:val="38"/>
        </w:rPr>
        <w:t xml:space="preserve">daß, </w:t>
      </w:r>
      <w:r>
        <w:rPr>
          <w:spacing w:val="4"/>
          <w:sz w:val="38"/>
        </w:rPr>
        <w:t xml:space="preserve">wenn </w:t>
      </w:r>
      <w:r>
        <w:rPr>
          <w:spacing w:val="2"/>
          <w:sz w:val="38"/>
        </w:rPr>
        <w:t xml:space="preserve">die </w:t>
      </w:r>
      <w:r>
        <w:rPr>
          <w:sz w:val="38"/>
        </w:rPr>
        <w:t xml:space="preserve">einen </w:t>
      </w:r>
      <w:r>
        <w:rPr>
          <w:spacing w:val="-5"/>
          <w:sz w:val="38"/>
        </w:rPr>
        <w:t xml:space="preserve">gegeben </w:t>
      </w:r>
      <w:r>
        <w:rPr>
          <w:sz w:val="38"/>
        </w:rPr>
        <w:t xml:space="preserve">sind, die </w:t>
      </w:r>
      <w:r>
        <w:rPr>
          <w:spacing w:val="5"/>
          <w:sz w:val="38"/>
        </w:rPr>
        <w:t xml:space="preserve">anderen </w:t>
      </w:r>
      <w:r>
        <w:rPr>
          <w:sz w:val="38"/>
        </w:rPr>
        <w:t xml:space="preserve">gefolgert </w:t>
      </w:r>
      <w:r>
        <w:rPr>
          <w:spacing w:val="5"/>
          <w:sz w:val="38"/>
        </w:rPr>
        <w:t xml:space="preserve">werden </w:t>
      </w:r>
      <w:r>
        <w:rPr>
          <w:spacing w:val="7"/>
          <w:sz w:val="38"/>
        </w:rPr>
        <w:t xml:space="preserve">können, </w:t>
      </w:r>
      <w:r>
        <w:rPr>
          <w:sz w:val="38"/>
        </w:rPr>
        <w:t xml:space="preserve">das ist die </w:t>
      </w:r>
      <w:r>
        <w:rPr>
          <w:spacing w:val="2"/>
          <w:sz w:val="38"/>
        </w:rPr>
        <w:t xml:space="preserve">Aufgabe </w:t>
      </w:r>
      <w:r>
        <w:rPr>
          <w:sz w:val="38"/>
        </w:rPr>
        <w:t xml:space="preserve">der Wissen- </w:t>
      </w:r>
      <w:r>
        <w:rPr>
          <w:spacing w:val="-3"/>
          <w:sz w:val="38"/>
        </w:rPr>
        <w:t xml:space="preserve">schaft </w:t>
      </w:r>
      <w:r>
        <w:rPr>
          <w:spacing w:val="4"/>
          <w:sz w:val="38"/>
        </w:rPr>
        <w:t xml:space="preserve">und </w:t>
      </w:r>
      <w:r>
        <w:rPr>
          <w:spacing w:val="-8"/>
          <w:sz w:val="38"/>
        </w:rPr>
        <w:t xml:space="preserve">sie </w:t>
      </w:r>
      <w:r>
        <w:rPr>
          <w:spacing w:val="8"/>
          <w:sz w:val="38"/>
        </w:rPr>
        <w:t xml:space="preserve">kann </w:t>
      </w:r>
      <w:r>
        <w:rPr>
          <w:spacing w:val="6"/>
          <w:sz w:val="38"/>
        </w:rPr>
        <w:t xml:space="preserve">nicht </w:t>
      </w:r>
      <w:r>
        <w:rPr>
          <w:spacing w:val="5"/>
          <w:sz w:val="38"/>
        </w:rPr>
        <w:t xml:space="preserve">durch </w:t>
      </w:r>
      <w:r>
        <w:rPr>
          <w:spacing w:val="6"/>
          <w:sz w:val="38"/>
        </w:rPr>
        <w:t xml:space="preserve">Unterlegung </w:t>
      </w:r>
      <w:r>
        <w:rPr>
          <w:sz w:val="38"/>
        </w:rPr>
        <w:t xml:space="preserve">irgendeines </w:t>
      </w:r>
      <w:r>
        <w:rPr>
          <w:spacing w:val="4"/>
          <w:sz w:val="38"/>
        </w:rPr>
        <w:t xml:space="preserve">hypothetischen </w:t>
      </w:r>
      <w:r>
        <w:rPr>
          <w:sz w:val="38"/>
        </w:rPr>
        <w:t xml:space="preserve">Bildes, </w:t>
      </w:r>
      <w:r>
        <w:rPr>
          <w:spacing w:val="3"/>
          <w:sz w:val="38"/>
        </w:rPr>
        <w:t xml:space="preserve">sondern </w:t>
      </w:r>
      <w:r>
        <w:rPr>
          <w:spacing w:val="8"/>
          <w:sz w:val="38"/>
        </w:rPr>
        <w:t xml:space="preserve">nur </w:t>
      </w:r>
      <w:r>
        <w:rPr>
          <w:spacing w:val="5"/>
          <w:sz w:val="38"/>
        </w:rPr>
        <w:t xml:space="preserve">durch </w:t>
      </w:r>
      <w:r>
        <w:rPr>
          <w:i/>
          <w:sz w:val="38"/>
        </w:rPr>
        <w:t xml:space="preserve">Nachweis gegen- seitiger Abhängigkeitsbeziehungen meßbarer Größen ge-  löst werden.» </w:t>
      </w:r>
      <w:r>
        <w:rPr>
          <w:spacing w:val="3"/>
          <w:sz w:val="38"/>
        </w:rPr>
        <w:t xml:space="preserve">Wenn </w:t>
      </w:r>
      <w:r>
        <w:rPr>
          <w:spacing w:val="5"/>
          <w:sz w:val="38"/>
        </w:rPr>
        <w:t xml:space="preserve">man </w:t>
      </w:r>
      <w:r>
        <w:rPr>
          <w:spacing w:val="8"/>
          <w:sz w:val="38"/>
        </w:rPr>
        <w:t xml:space="preserve">davon </w:t>
      </w:r>
      <w:r>
        <w:rPr>
          <w:spacing w:val="3"/>
          <w:sz w:val="38"/>
        </w:rPr>
        <w:t xml:space="preserve">absieht, </w:t>
      </w:r>
      <w:r>
        <w:rPr>
          <w:spacing w:val="6"/>
          <w:sz w:val="38"/>
        </w:rPr>
        <w:t xml:space="preserve">daß </w:t>
      </w:r>
      <w:r>
        <w:rPr>
          <w:i/>
          <w:sz w:val="38"/>
        </w:rPr>
        <w:t xml:space="preserve">Ostwald </w:t>
      </w:r>
      <w:r>
        <w:rPr>
          <w:sz w:val="38"/>
        </w:rPr>
        <w:t xml:space="preserve">im Sinne </w:t>
      </w:r>
      <w:r>
        <w:rPr>
          <w:spacing w:val="-6"/>
          <w:sz w:val="38"/>
        </w:rPr>
        <w:t xml:space="preserve">eines </w:t>
      </w:r>
      <w:r>
        <w:rPr>
          <w:spacing w:val="8"/>
          <w:sz w:val="38"/>
        </w:rPr>
        <w:t xml:space="preserve">Naturforschers </w:t>
      </w:r>
      <w:r>
        <w:rPr>
          <w:sz w:val="38"/>
        </w:rPr>
        <w:t xml:space="preserve">der </w:t>
      </w:r>
      <w:r>
        <w:rPr>
          <w:spacing w:val="7"/>
          <w:sz w:val="38"/>
        </w:rPr>
        <w:t xml:space="preserve">Gegenwart </w:t>
      </w:r>
      <w:r>
        <w:rPr>
          <w:spacing w:val="5"/>
          <w:sz w:val="38"/>
        </w:rPr>
        <w:t xml:space="preserve">spricht, </w:t>
      </w:r>
      <w:r>
        <w:rPr>
          <w:spacing w:val="7"/>
          <w:sz w:val="38"/>
        </w:rPr>
        <w:t xml:space="preserve">und </w:t>
      </w:r>
      <w:r>
        <w:rPr>
          <w:sz w:val="38"/>
        </w:rPr>
        <w:t xml:space="preserve">des- </w:t>
      </w:r>
      <w:r>
        <w:rPr>
          <w:spacing w:val="4"/>
          <w:sz w:val="38"/>
        </w:rPr>
        <w:t xml:space="preserve">halb </w:t>
      </w:r>
      <w:r>
        <w:rPr>
          <w:sz w:val="38"/>
        </w:rPr>
        <w:t xml:space="preserve">in der </w:t>
      </w:r>
      <w:r>
        <w:rPr>
          <w:spacing w:val="3"/>
          <w:sz w:val="38"/>
        </w:rPr>
        <w:t xml:space="preserve">Sinnenwelt </w:t>
      </w:r>
      <w:r>
        <w:rPr>
          <w:spacing w:val="4"/>
          <w:sz w:val="38"/>
        </w:rPr>
        <w:t xml:space="preserve">nichts </w:t>
      </w:r>
      <w:r>
        <w:rPr>
          <w:sz w:val="38"/>
        </w:rPr>
        <w:t xml:space="preserve">als aufweisbare </w:t>
      </w:r>
      <w:r>
        <w:rPr>
          <w:spacing w:val="4"/>
          <w:sz w:val="38"/>
        </w:rPr>
        <w:t xml:space="preserve">und </w:t>
      </w:r>
      <w:r>
        <w:rPr>
          <w:spacing w:val="6"/>
          <w:sz w:val="38"/>
        </w:rPr>
        <w:t xml:space="preserve">meßbare </w:t>
      </w:r>
      <w:r>
        <w:rPr>
          <w:i/>
          <w:sz w:val="38"/>
        </w:rPr>
        <w:t xml:space="preserve">Größen </w:t>
      </w:r>
      <w:r>
        <w:rPr>
          <w:sz w:val="38"/>
        </w:rPr>
        <w:t xml:space="preserve">sieht, so </w:t>
      </w:r>
      <w:r>
        <w:rPr>
          <w:spacing w:val="7"/>
          <w:sz w:val="38"/>
        </w:rPr>
        <w:t xml:space="preserve">entspricht </w:t>
      </w:r>
      <w:r>
        <w:rPr>
          <w:spacing w:val="-4"/>
          <w:sz w:val="38"/>
        </w:rPr>
        <w:t xml:space="preserve">seine </w:t>
      </w:r>
      <w:r>
        <w:rPr>
          <w:spacing w:val="4"/>
          <w:sz w:val="38"/>
        </w:rPr>
        <w:t xml:space="preserve">Ansicht </w:t>
      </w:r>
      <w:r>
        <w:rPr>
          <w:spacing w:val="7"/>
          <w:sz w:val="38"/>
        </w:rPr>
        <w:t xml:space="preserve">vollständig </w:t>
      </w:r>
      <w:r>
        <w:rPr>
          <w:spacing w:val="3"/>
          <w:sz w:val="38"/>
        </w:rPr>
        <w:t xml:space="preserve">der </w:t>
      </w:r>
      <w:r>
        <w:rPr>
          <w:sz w:val="38"/>
        </w:rPr>
        <w:t xml:space="preserve">meimgen, wie ich </w:t>
      </w:r>
      <w:r>
        <w:rPr>
          <w:spacing w:val="-8"/>
          <w:sz w:val="38"/>
        </w:rPr>
        <w:t xml:space="preserve">sie </w:t>
      </w:r>
      <w:r>
        <w:rPr>
          <w:sz w:val="38"/>
        </w:rPr>
        <w:t xml:space="preserve">z. B. in dem </w:t>
      </w:r>
      <w:r>
        <w:rPr>
          <w:spacing w:val="4"/>
          <w:sz w:val="38"/>
        </w:rPr>
        <w:t xml:space="preserve">Satze </w:t>
      </w:r>
      <w:r>
        <w:rPr>
          <w:sz w:val="38"/>
        </w:rPr>
        <w:t xml:space="preserve">(S. 299) </w:t>
      </w:r>
      <w:r>
        <w:rPr>
          <w:spacing w:val="2"/>
          <w:sz w:val="38"/>
        </w:rPr>
        <w:t xml:space="preserve">ausgespro- </w:t>
      </w:r>
      <w:r>
        <w:rPr>
          <w:spacing w:val="10"/>
          <w:sz w:val="38"/>
        </w:rPr>
        <w:t>chenhabe:</w:t>
      </w:r>
      <w:r>
        <w:rPr>
          <w:spacing w:val="-11"/>
          <w:sz w:val="38"/>
        </w:rPr>
        <w:t xml:space="preserve"> </w:t>
      </w:r>
      <w:r>
        <w:rPr>
          <w:sz w:val="38"/>
        </w:rPr>
        <w:t>«Die</w:t>
      </w:r>
      <w:r>
        <w:rPr>
          <w:spacing w:val="-10"/>
          <w:sz w:val="38"/>
        </w:rPr>
        <w:t xml:space="preserve"> </w:t>
      </w:r>
      <w:r>
        <w:rPr>
          <w:spacing w:val="6"/>
          <w:sz w:val="38"/>
        </w:rPr>
        <w:t>Theorie</w:t>
      </w:r>
      <w:r>
        <w:rPr>
          <w:spacing w:val="-10"/>
          <w:sz w:val="38"/>
        </w:rPr>
        <w:t xml:space="preserve"> </w:t>
      </w:r>
      <w:r>
        <w:rPr>
          <w:spacing w:val="8"/>
          <w:sz w:val="38"/>
        </w:rPr>
        <w:t>muß</w:t>
      </w:r>
      <w:r>
        <w:rPr>
          <w:spacing w:val="-10"/>
          <w:sz w:val="38"/>
        </w:rPr>
        <w:t xml:space="preserve"> </w:t>
      </w:r>
      <w:r>
        <w:rPr>
          <w:spacing w:val="-6"/>
          <w:sz w:val="38"/>
        </w:rPr>
        <w:t>sich</w:t>
      </w:r>
      <w:r>
        <w:rPr>
          <w:spacing w:val="-11"/>
          <w:sz w:val="38"/>
        </w:rPr>
        <w:t xml:space="preserve"> </w:t>
      </w:r>
      <w:r>
        <w:rPr>
          <w:spacing w:val="-3"/>
          <w:sz w:val="38"/>
        </w:rPr>
        <w:t>auf</w:t>
      </w:r>
      <w:r>
        <w:rPr>
          <w:spacing w:val="-10"/>
          <w:sz w:val="38"/>
        </w:rPr>
        <w:t xml:space="preserve"> </w:t>
      </w:r>
      <w:r>
        <w:rPr>
          <w:spacing w:val="28"/>
          <w:sz w:val="38"/>
        </w:rPr>
        <w:t>das...</w:t>
      </w:r>
      <w:r>
        <w:rPr>
          <w:spacing w:val="-10"/>
          <w:sz w:val="38"/>
        </w:rPr>
        <w:t xml:space="preserve"> </w:t>
      </w:r>
      <w:r>
        <w:rPr>
          <w:spacing w:val="6"/>
          <w:sz w:val="38"/>
        </w:rPr>
        <w:t xml:space="preserve">Wahrnehmbare </w:t>
      </w:r>
      <w:r>
        <w:rPr>
          <w:spacing w:val="2"/>
          <w:sz w:val="38"/>
        </w:rPr>
        <w:t xml:space="preserve">erstrecken </w:t>
      </w:r>
      <w:r>
        <w:rPr>
          <w:spacing w:val="7"/>
          <w:sz w:val="38"/>
        </w:rPr>
        <w:t xml:space="preserve">und </w:t>
      </w:r>
      <w:r>
        <w:rPr>
          <w:i/>
          <w:sz w:val="38"/>
        </w:rPr>
        <w:t>innerhalb desselben die Zusam</w:t>
      </w:r>
      <w:r>
        <w:rPr>
          <w:i/>
          <w:sz w:val="38"/>
        </w:rPr>
        <w:t>menhänge suchen.»</w:t>
      </w:r>
    </w:p>
    <w:p w14:paraId="2943BBBF" w14:textId="77777777" w:rsidR="00215087" w:rsidRDefault="006D477A">
      <w:pPr>
        <w:spacing w:before="88" w:line="276" w:lineRule="auto"/>
        <w:ind w:left="117" w:right="106" w:firstLine="508"/>
        <w:jc w:val="both"/>
        <w:rPr>
          <w:sz w:val="38"/>
        </w:rPr>
      </w:pPr>
      <w:r>
        <w:rPr>
          <w:spacing w:val="3"/>
          <w:sz w:val="38"/>
        </w:rPr>
        <w:t xml:space="preserve">Ich </w:t>
      </w:r>
      <w:r>
        <w:rPr>
          <w:spacing w:val="6"/>
          <w:sz w:val="38"/>
        </w:rPr>
        <w:t xml:space="preserve">habe </w:t>
      </w:r>
      <w:r>
        <w:rPr>
          <w:spacing w:val="2"/>
          <w:sz w:val="38"/>
        </w:rPr>
        <w:t xml:space="preserve">in </w:t>
      </w:r>
      <w:r>
        <w:rPr>
          <w:sz w:val="38"/>
        </w:rPr>
        <w:t xml:space="preserve">meinen </w:t>
      </w:r>
      <w:r>
        <w:rPr>
          <w:spacing w:val="2"/>
          <w:sz w:val="38"/>
        </w:rPr>
        <w:t xml:space="preserve">Ausführungen </w:t>
      </w:r>
      <w:r>
        <w:rPr>
          <w:spacing w:val="4"/>
          <w:sz w:val="38"/>
        </w:rPr>
        <w:t xml:space="preserve">über </w:t>
      </w:r>
      <w:r>
        <w:rPr>
          <w:sz w:val="38"/>
        </w:rPr>
        <w:t xml:space="preserve">Goethes </w:t>
      </w:r>
      <w:r>
        <w:rPr>
          <w:spacing w:val="9"/>
          <w:sz w:val="38"/>
        </w:rPr>
        <w:t xml:space="preserve">Farben- </w:t>
      </w:r>
      <w:r>
        <w:rPr>
          <w:spacing w:val="2"/>
          <w:sz w:val="38"/>
        </w:rPr>
        <w:t xml:space="preserve">lehre </w:t>
      </w:r>
      <w:r>
        <w:rPr>
          <w:sz w:val="38"/>
        </w:rPr>
        <w:t xml:space="preserve">den gleichen </w:t>
      </w:r>
      <w:r>
        <w:rPr>
          <w:spacing w:val="8"/>
          <w:sz w:val="38"/>
        </w:rPr>
        <w:t xml:space="preserve">Kampf </w:t>
      </w:r>
      <w:r>
        <w:rPr>
          <w:spacing w:val="-5"/>
          <w:sz w:val="38"/>
        </w:rPr>
        <w:t xml:space="preserve">gegen </w:t>
      </w:r>
      <w:r>
        <w:rPr>
          <w:sz w:val="38"/>
        </w:rPr>
        <w:t xml:space="preserve">die </w:t>
      </w:r>
      <w:r>
        <w:rPr>
          <w:spacing w:val="4"/>
          <w:sz w:val="38"/>
        </w:rPr>
        <w:t xml:space="preserve">naturwissenschaft- </w:t>
      </w:r>
      <w:r>
        <w:rPr>
          <w:sz w:val="38"/>
        </w:rPr>
        <w:t xml:space="preserve">lichen </w:t>
      </w:r>
      <w:r>
        <w:rPr>
          <w:spacing w:val="6"/>
          <w:sz w:val="38"/>
        </w:rPr>
        <w:t xml:space="preserve">Grundvorstellungen </w:t>
      </w:r>
      <w:r>
        <w:rPr>
          <w:spacing w:val="4"/>
          <w:sz w:val="38"/>
        </w:rPr>
        <w:t xml:space="preserve">der </w:t>
      </w:r>
      <w:r>
        <w:rPr>
          <w:spacing w:val="6"/>
          <w:sz w:val="38"/>
        </w:rPr>
        <w:t xml:space="preserve">Gegenwart </w:t>
      </w:r>
      <w:r>
        <w:rPr>
          <w:spacing w:val="2"/>
          <w:sz w:val="38"/>
        </w:rPr>
        <w:t xml:space="preserve">geführt </w:t>
      </w:r>
      <w:r>
        <w:rPr>
          <w:sz w:val="38"/>
        </w:rPr>
        <w:t xml:space="preserve">wie  </w:t>
      </w:r>
      <w:r>
        <w:rPr>
          <w:spacing w:val="2"/>
          <w:sz w:val="38"/>
        </w:rPr>
        <w:t xml:space="preserve">Prof. </w:t>
      </w:r>
      <w:r>
        <w:rPr>
          <w:i/>
          <w:sz w:val="38"/>
        </w:rPr>
        <w:t xml:space="preserve">Ostwald </w:t>
      </w:r>
      <w:r>
        <w:rPr>
          <w:sz w:val="38"/>
        </w:rPr>
        <w:t xml:space="preserve">in </w:t>
      </w:r>
      <w:r>
        <w:rPr>
          <w:spacing w:val="-3"/>
          <w:sz w:val="38"/>
        </w:rPr>
        <w:t xml:space="preserve">seinem </w:t>
      </w:r>
      <w:r>
        <w:rPr>
          <w:spacing w:val="8"/>
          <w:sz w:val="38"/>
        </w:rPr>
        <w:t xml:space="preserve">Vortrage </w:t>
      </w:r>
      <w:r>
        <w:rPr>
          <w:sz w:val="38"/>
        </w:rPr>
        <w:t xml:space="preserve">«Die </w:t>
      </w:r>
      <w:r>
        <w:rPr>
          <w:spacing w:val="9"/>
          <w:sz w:val="38"/>
        </w:rPr>
        <w:t xml:space="preserve">Überwindung </w:t>
      </w:r>
      <w:r>
        <w:rPr>
          <w:spacing w:val="-4"/>
          <w:sz w:val="38"/>
        </w:rPr>
        <w:t xml:space="preserve">des </w:t>
      </w:r>
      <w:r>
        <w:rPr>
          <w:sz w:val="38"/>
        </w:rPr>
        <w:t xml:space="preserve">wissenschaftlichen </w:t>
      </w:r>
      <w:r>
        <w:rPr>
          <w:spacing w:val="5"/>
          <w:sz w:val="38"/>
        </w:rPr>
        <w:t xml:space="preserve">Materialismus». </w:t>
      </w:r>
      <w:r>
        <w:rPr>
          <w:sz w:val="38"/>
        </w:rPr>
        <w:t xml:space="preserve">Was ich an </w:t>
      </w:r>
      <w:r>
        <w:rPr>
          <w:spacing w:val="2"/>
          <w:sz w:val="38"/>
        </w:rPr>
        <w:t xml:space="preserve">die </w:t>
      </w:r>
      <w:r>
        <w:rPr>
          <w:sz w:val="38"/>
        </w:rPr>
        <w:t xml:space="preserve">Stelle </w:t>
      </w:r>
      <w:r>
        <w:rPr>
          <w:spacing w:val="-3"/>
          <w:sz w:val="38"/>
        </w:rPr>
        <w:t xml:space="preserve">dieser </w:t>
      </w:r>
      <w:r>
        <w:rPr>
          <w:spacing w:val="7"/>
          <w:sz w:val="38"/>
        </w:rPr>
        <w:t xml:space="preserve">Grundvorstellungen </w:t>
      </w:r>
      <w:r>
        <w:rPr>
          <w:sz w:val="38"/>
        </w:rPr>
        <w:t xml:space="preserve">gesetzt </w:t>
      </w:r>
      <w:r>
        <w:rPr>
          <w:spacing w:val="5"/>
          <w:sz w:val="38"/>
        </w:rPr>
        <w:t xml:space="preserve">habe, </w:t>
      </w:r>
      <w:r>
        <w:rPr>
          <w:spacing w:val="4"/>
          <w:sz w:val="38"/>
        </w:rPr>
        <w:t xml:space="preserve">stimmt allerdings nicht </w:t>
      </w:r>
      <w:r>
        <w:rPr>
          <w:sz w:val="38"/>
        </w:rPr>
        <w:t xml:space="preserve">überein </w:t>
      </w:r>
      <w:r>
        <w:rPr>
          <w:spacing w:val="5"/>
          <w:sz w:val="38"/>
        </w:rPr>
        <w:t xml:space="preserve">mit </w:t>
      </w:r>
      <w:r>
        <w:rPr>
          <w:sz w:val="38"/>
        </w:rPr>
        <w:t xml:space="preserve">den </w:t>
      </w:r>
      <w:r>
        <w:rPr>
          <w:spacing w:val="2"/>
          <w:sz w:val="38"/>
        </w:rPr>
        <w:t xml:space="preserve">Aufstellungen </w:t>
      </w:r>
      <w:r>
        <w:rPr>
          <w:spacing w:val="9"/>
          <w:sz w:val="38"/>
        </w:rPr>
        <w:t xml:space="preserve">Ostwalds. Denn </w:t>
      </w:r>
      <w:r>
        <w:rPr>
          <w:sz w:val="38"/>
        </w:rPr>
        <w:t xml:space="preserve">dieser geht, wie </w:t>
      </w:r>
      <w:r>
        <w:rPr>
          <w:spacing w:val="-3"/>
          <w:sz w:val="38"/>
        </w:rPr>
        <w:t xml:space="preserve">ich </w:t>
      </w:r>
      <w:r>
        <w:rPr>
          <w:spacing w:val="5"/>
          <w:sz w:val="38"/>
        </w:rPr>
        <w:t xml:space="preserve">weiter </w:t>
      </w:r>
      <w:r>
        <w:rPr>
          <w:spacing w:val="7"/>
          <w:sz w:val="38"/>
        </w:rPr>
        <w:t xml:space="preserve">unten </w:t>
      </w:r>
      <w:r>
        <w:rPr>
          <w:sz w:val="38"/>
        </w:rPr>
        <w:t xml:space="preserve">zeigen </w:t>
      </w:r>
      <w:r>
        <w:rPr>
          <w:spacing w:val="6"/>
          <w:sz w:val="38"/>
        </w:rPr>
        <w:t xml:space="preserve">werde, </w:t>
      </w:r>
      <w:r>
        <w:rPr>
          <w:spacing w:val="4"/>
          <w:sz w:val="38"/>
        </w:rPr>
        <w:t xml:space="preserve">von </w:t>
      </w:r>
      <w:r>
        <w:rPr>
          <w:sz w:val="38"/>
        </w:rPr>
        <w:t xml:space="preserve">denselben oberflächlichen </w:t>
      </w:r>
      <w:r>
        <w:rPr>
          <w:spacing w:val="3"/>
          <w:sz w:val="38"/>
        </w:rPr>
        <w:t xml:space="preserve">Voraussetzungen </w:t>
      </w:r>
      <w:r>
        <w:rPr>
          <w:sz w:val="38"/>
        </w:rPr>
        <w:t xml:space="preserve">aus </w:t>
      </w:r>
      <w:r>
        <w:rPr>
          <w:spacing w:val="2"/>
          <w:sz w:val="38"/>
        </w:rPr>
        <w:t xml:space="preserve">wie </w:t>
      </w:r>
      <w:r>
        <w:rPr>
          <w:spacing w:val="-4"/>
          <w:sz w:val="38"/>
        </w:rPr>
        <w:t xml:space="preserve">seine </w:t>
      </w:r>
      <w:r>
        <w:rPr>
          <w:spacing w:val="2"/>
          <w:sz w:val="38"/>
        </w:rPr>
        <w:t xml:space="preserve">Gegner, </w:t>
      </w:r>
      <w:r>
        <w:rPr>
          <w:sz w:val="38"/>
        </w:rPr>
        <w:t xml:space="preserve">die </w:t>
      </w:r>
      <w:r>
        <w:rPr>
          <w:spacing w:val="3"/>
          <w:sz w:val="38"/>
        </w:rPr>
        <w:t xml:space="preserve">Anhänger </w:t>
      </w:r>
      <w:r>
        <w:rPr>
          <w:spacing w:val="-4"/>
          <w:sz w:val="38"/>
        </w:rPr>
        <w:t xml:space="preserve">des </w:t>
      </w:r>
      <w:r>
        <w:rPr>
          <w:sz w:val="38"/>
        </w:rPr>
        <w:t xml:space="preserve">wissenschaftlichen </w:t>
      </w:r>
      <w:r>
        <w:rPr>
          <w:spacing w:val="5"/>
          <w:sz w:val="38"/>
        </w:rPr>
        <w:t>Materialismus. Ich</w:t>
      </w:r>
      <w:r>
        <w:rPr>
          <w:spacing w:val="-24"/>
          <w:sz w:val="38"/>
        </w:rPr>
        <w:t xml:space="preserve"> </w:t>
      </w:r>
      <w:r>
        <w:rPr>
          <w:spacing w:val="3"/>
          <w:sz w:val="38"/>
        </w:rPr>
        <w:t>habe</w:t>
      </w:r>
    </w:p>
    <w:p w14:paraId="2943BBC0" w14:textId="77777777" w:rsidR="00215087" w:rsidRDefault="00215087">
      <w:pPr>
        <w:spacing w:line="276" w:lineRule="auto"/>
        <w:jc w:val="both"/>
        <w:rPr>
          <w:sz w:val="38"/>
        </w:rPr>
        <w:sectPr w:rsidR="00215087">
          <w:footerReference w:type="default" r:id="rId97"/>
          <w:pgSz w:w="11940" w:h="16860"/>
          <w:pgMar w:top="440" w:right="1460" w:bottom="280" w:left="900" w:header="0" w:footer="100" w:gutter="0"/>
          <w:cols w:space="720"/>
        </w:sectPr>
      </w:pPr>
    </w:p>
    <w:p w14:paraId="2943BBC1" w14:textId="77777777" w:rsidR="00215087" w:rsidRDefault="006D477A">
      <w:pPr>
        <w:pStyle w:val="Textkrper"/>
        <w:spacing w:before="73" w:line="264" w:lineRule="auto"/>
        <w:ind w:left="104" w:right="134"/>
      </w:pPr>
      <w:r>
        <w:rPr>
          <w:spacing w:val="-3"/>
        </w:rPr>
        <w:lastRenderedPageBreak/>
        <w:t xml:space="preserve">auch </w:t>
      </w:r>
      <w:r>
        <w:rPr>
          <w:spacing w:val="-5"/>
        </w:rPr>
        <w:t xml:space="preserve">ausgeführt, </w:t>
      </w:r>
      <w:r>
        <w:rPr>
          <w:spacing w:val="3"/>
        </w:rPr>
        <w:t xml:space="preserve">daß </w:t>
      </w:r>
      <w:r>
        <w:t xml:space="preserve">die Grundvorstellungen </w:t>
      </w:r>
      <w:r>
        <w:rPr>
          <w:spacing w:val="2"/>
        </w:rPr>
        <w:t xml:space="preserve">der </w:t>
      </w:r>
      <w:r>
        <w:t xml:space="preserve">moder- </w:t>
      </w:r>
      <w:r>
        <w:rPr>
          <w:spacing w:val="-6"/>
        </w:rPr>
        <w:t xml:space="preserve">nen </w:t>
      </w:r>
      <w:r>
        <w:rPr>
          <w:spacing w:val="2"/>
        </w:rPr>
        <w:t xml:space="preserve">Naturanschauung </w:t>
      </w:r>
      <w:r>
        <w:rPr>
          <w:spacing w:val="-4"/>
        </w:rPr>
        <w:t xml:space="preserve">die </w:t>
      </w:r>
      <w:r>
        <w:t xml:space="preserve">Ursache </w:t>
      </w:r>
      <w:r>
        <w:rPr>
          <w:spacing w:val="-3"/>
        </w:rPr>
        <w:t xml:space="preserve">der </w:t>
      </w:r>
      <w:r>
        <w:rPr>
          <w:spacing w:val="-6"/>
        </w:rPr>
        <w:t>ungesunden</w:t>
      </w:r>
      <w:r>
        <w:rPr>
          <w:spacing w:val="-52"/>
        </w:rPr>
        <w:t xml:space="preserve"> </w:t>
      </w:r>
      <w:r>
        <w:rPr>
          <w:spacing w:val="-3"/>
        </w:rPr>
        <w:t xml:space="preserve">Beurtei- lung </w:t>
      </w:r>
      <w:r>
        <w:rPr>
          <w:spacing w:val="-4"/>
        </w:rPr>
        <w:t xml:space="preserve">sind, </w:t>
      </w:r>
      <w:r>
        <w:rPr>
          <w:spacing w:val="-3"/>
        </w:rPr>
        <w:t xml:space="preserve">die </w:t>
      </w:r>
      <w:r>
        <w:rPr>
          <w:spacing w:val="-6"/>
        </w:rPr>
        <w:t xml:space="preserve">Goethes </w:t>
      </w:r>
      <w:r>
        <w:t xml:space="preserve">Farbenlehre </w:t>
      </w:r>
      <w:r>
        <w:rPr>
          <w:spacing w:val="-3"/>
        </w:rPr>
        <w:t xml:space="preserve">erfahren </w:t>
      </w:r>
      <w:r>
        <w:rPr>
          <w:spacing w:val="9"/>
        </w:rPr>
        <w:t xml:space="preserve">hat </w:t>
      </w:r>
      <w:r>
        <w:rPr>
          <w:spacing w:val="2"/>
        </w:rPr>
        <w:t xml:space="preserve">und </w:t>
      </w:r>
      <w:r>
        <w:rPr>
          <w:spacing w:val="-6"/>
        </w:rPr>
        <w:t xml:space="preserve">noch </w:t>
      </w:r>
      <w:r>
        <w:t>fortwährend</w:t>
      </w:r>
      <w:r>
        <w:rPr>
          <w:spacing w:val="15"/>
        </w:rPr>
        <w:t xml:space="preserve"> </w:t>
      </w:r>
      <w:r>
        <w:rPr>
          <w:spacing w:val="2"/>
        </w:rPr>
        <w:t>erfährt.</w:t>
      </w:r>
    </w:p>
    <w:p w14:paraId="2943BBC2" w14:textId="77777777" w:rsidR="00215087" w:rsidRDefault="006D477A">
      <w:pPr>
        <w:pStyle w:val="Textkrper"/>
        <w:spacing w:before="6" w:line="264" w:lineRule="auto"/>
        <w:ind w:left="114" w:right="125" w:firstLine="489"/>
      </w:pPr>
      <w:r>
        <w:t xml:space="preserve">Ich möchte nun etwas genauer mich mit der modernen Naturanschauung auseinandersetzen. Aus dem </w:t>
      </w:r>
      <w:r>
        <w:rPr>
          <w:i/>
        </w:rPr>
        <w:t xml:space="preserve">Ziel&gt; </w:t>
      </w:r>
      <w:r>
        <w:t>das sich diese Naturanschauung gesetzt hat, suche ich zu er- kennen, ob sie eine gesunde ist oder nicht.</w:t>
      </w:r>
    </w:p>
    <w:p w14:paraId="2943BBC3" w14:textId="77777777" w:rsidR="00215087" w:rsidRDefault="006D477A">
      <w:pPr>
        <w:pStyle w:val="Textkrper"/>
        <w:spacing w:line="264" w:lineRule="auto"/>
        <w:ind w:left="119" w:right="106" w:firstLine="480"/>
      </w:pPr>
      <w:r>
        <w:rPr>
          <w:spacing w:val="8"/>
        </w:rPr>
        <w:t xml:space="preserve">Nicht </w:t>
      </w:r>
      <w:r>
        <w:t xml:space="preserve">mit Unrecht </w:t>
      </w:r>
      <w:r>
        <w:rPr>
          <w:spacing w:val="4"/>
        </w:rPr>
        <w:t xml:space="preserve">hat </w:t>
      </w:r>
      <w:r>
        <w:rPr>
          <w:spacing w:val="-3"/>
        </w:rPr>
        <w:t xml:space="preserve">man </w:t>
      </w:r>
      <w:r>
        <w:rPr>
          <w:spacing w:val="-5"/>
        </w:rPr>
        <w:t xml:space="preserve">die </w:t>
      </w:r>
      <w:r>
        <w:t xml:space="preserve">Grundformel, nach </w:t>
      </w:r>
      <w:r>
        <w:rPr>
          <w:spacing w:val="-4"/>
        </w:rPr>
        <w:t xml:space="preserve">der die </w:t>
      </w:r>
      <w:r>
        <w:rPr>
          <w:spacing w:val="-3"/>
        </w:rPr>
        <w:t xml:space="preserve">moderne </w:t>
      </w:r>
      <w:r>
        <w:rPr>
          <w:spacing w:val="2"/>
        </w:rPr>
        <w:t xml:space="preserve">Naturanschauung </w:t>
      </w:r>
      <w:r>
        <w:rPr>
          <w:spacing w:val="-6"/>
        </w:rPr>
        <w:t xml:space="preserve">die </w:t>
      </w:r>
      <w:r>
        <w:t xml:space="preserve">Welt </w:t>
      </w:r>
      <w:r>
        <w:rPr>
          <w:spacing w:val="-4"/>
        </w:rPr>
        <w:t xml:space="preserve">der </w:t>
      </w:r>
      <w:r>
        <w:t xml:space="preserve">Wahrnehmun- </w:t>
      </w:r>
      <w:r>
        <w:rPr>
          <w:spacing w:val="-11"/>
        </w:rPr>
        <w:t xml:space="preserve">gen </w:t>
      </w:r>
      <w:r>
        <w:t xml:space="preserve">beurteilt, </w:t>
      </w:r>
      <w:r>
        <w:rPr>
          <w:spacing w:val="-3"/>
        </w:rPr>
        <w:t xml:space="preserve">in </w:t>
      </w:r>
      <w:r>
        <w:rPr>
          <w:spacing w:val="-7"/>
        </w:rPr>
        <w:t xml:space="preserve">den </w:t>
      </w:r>
      <w:r>
        <w:t xml:space="preserve">Worten </w:t>
      </w:r>
      <w:r>
        <w:rPr>
          <w:spacing w:val="-10"/>
        </w:rPr>
        <w:t xml:space="preserve">des </w:t>
      </w:r>
      <w:r>
        <w:rPr>
          <w:i/>
        </w:rPr>
        <w:t xml:space="preserve">Descartes </w:t>
      </w:r>
      <w:r>
        <w:rPr>
          <w:spacing w:val="-7"/>
        </w:rPr>
        <w:t xml:space="preserve">gesehen: </w:t>
      </w:r>
      <w:r>
        <w:rPr>
          <w:spacing w:val="-5"/>
        </w:rPr>
        <w:t xml:space="preserve">«Ich finde, </w:t>
      </w:r>
      <w:r>
        <w:rPr>
          <w:spacing w:val="-4"/>
        </w:rPr>
        <w:t xml:space="preserve">wenn ich die </w:t>
      </w:r>
      <w:r>
        <w:t xml:space="preserve">körperlichen </w:t>
      </w:r>
      <w:r>
        <w:rPr>
          <w:spacing w:val="-4"/>
        </w:rPr>
        <w:t xml:space="preserve">Dinge </w:t>
      </w:r>
      <w:r>
        <w:t xml:space="preserve">näher prüfe, daß darin </w:t>
      </w:r>
      <w:r>
        <w:rPr>
          <w:spacing w:val="-6"/>
        </w:rPr>
        <w:t xml:space="preserve">sehr </w:t>
      </w:r>
      <w:r>
        <w:rPr>
          <w:spacing w:val="-7"/>
        </w:rPr>
        <w:t xml:space="preserve">wenig </w:t>
      </w:r>
      <w:r>
        <w:t xml:space="preserve">enthalten </w:t>
      </w:r>
      <w:r>
        <w:rPr>
          <w:spacing w:val="-3"/>
        </w:rPr>
        <w:t xml:space="preserve">ist, </w:t>
      </w:r>
      <w:r>
        <w:t xml:space="preserve">was </w:t>
      </w:r>
      <w:r>
        <w:rPr>
          <w:spacing w:val="-6"/>
        </w:rPr>
        <w:t xml:space="preserve">ich </w:t>
      </w:r>
      <w:r>
        <w:rPr>
          <w:i/>
        </w:rPr>
        <w:t xml:space="preserve">klar </w:t>
      </w:r>
      <w:r>
        <w:rPr>
          <w:spacing w:val="4"/>
        </w:rPr>
        <w:t xml:space="preserve">und </w:t>
      </w:r>
      <w:r>
        <w:rPr>
          <w:i/>
        </w:rPr>
        <w:t xml:space="preserve">deutlich </w:t>
      </w:r>
      <w:r>
        <w:rPr>
          <w:spacing w:val="-7"/>
        </w:rPr>
        <w:t xml:space="preserve">einsehe, </w:t>
      </w:r>
      <w:r>
        <w:rPr>
          <w:spacing w:val="-4"/>
        </w:rPr>
        <w:t xml:space="preserve">nämlich </w:t>
      </w:r>
      <w:r>
        <w:rPr>
          <w:spacing w:val="-5"/>
        </w:rPr>
        <w:t xml:space="preserve">die </w:t>
      </w:r>
      <w:r>
        <w:t xml:space="preserve">Größe, </w:t>
      </w:r>
      <w:r>
        <w:rPr>
          <w:spacing w:val="-4"/>
        </w:rPr>
        <w:t xml:space="preserve">oder die Ausdehnung </w:t>
      </w:r>
      <w:r>
        <w:t>in</w:t>
      </w:r>
      <w:r>
        <w:rPr>
          <w:spacing w:val="-49"/>
        </w:rPr>
        <w:t xml:space="preserve"> </w:t>
      </w:r>
      <w:r>
        <w:rPr>
          <w:spacing w:val="-3"/>
        </w:rPr>
        <w:t xml:space="preserve">Länge, </w:t>
      </w:r>
      <w:r>
        <w:rPr>
          <w:spacing w:val="-5"/>
        </w:rPr>
        <w:t xml:space="preserve">Tiefe, </w:t>
      </w:r>
      <w:r>
        <w:rPr>
          <w:spacing w:val="-3"/>
        </w:rPr>
        <w:t xml:space="preserve">Breite, </w:t>
      </w:r>
      <w:r>
        <w:rPr>
          <w:spacing w:val="-4"/>
        </w:rPr>
        <w:t xml:space="preserve">die </w:t>
      </w:r>
      <w:r>
        <w:t xml:space="preserve">Gestalt, </w:t>
      </w:r>
      <w:r>
        <w:rPr>
          <w:spacing w:val="-4"/>
        </w:rPr>
        <w:t xml:space="preserve">die </w:t>
      </w:r>
      <w:r>
        <w:t xml:space="preserve">von </w:t>
      </w:r>
      <w:r>
        <w:rPr>
          <w:spacing w:val="-4"/>
        </w:rPr>
        <w:t xml:space="preserve">der </w:t>
      </w:r>
      <w:r>
        <w:rPr>
          <w:spacing w:val="-3"/>
        </w:rPr>
        <w:t xml:space="preserve">Endigung </w:t>
      </w:r>
      <w:r>
        <w:rPr>
          <w:spacing w:val="-8"/>
        </w:rPr>
        <w:t xml:space="preserve">dieser </w:t>
      </w:r>
      <w:r>
        <w:rPr>
          <w:spacing w:val="-3"/>
        </w:rPr>
        <w:t xml:space="preserve">Aus- </w:t>
      </w:r>
      <w:r>
        <w:rPr>
          <w:spacing w:val="-5"/>
        </w:rPr>
        <w:t xml:space="preserve">dehnung </w:t>
      </w:r>
      <w:r>
        <w:rPr>
          <w:spacing w:val="3"/>
        </w:rPr>
        <w:t xml:space="preserve">herrührt, </w:t>
      </w:r>
      <w:r>
        <w:rPr>
          <w:spacing w:val="-4"/>
        </w:rPr>
        <w:t xml:space="preserve">die Lage, </w:t>
      </w:r>
      <w:r>
        <w:rPr>
          <w:spacing w:val="-8"/>
        </w:rPr>
        <w:t xml:space="preserve">welche </w:t>
      </w:r>
      <w:r>
        <w:rPr>
          <w:spacing w:val="-6"/>
        </w:rPr>
        <w:t xml:space="preserve">die </w:t>
      </w:r>
      <w:r>
        <w:rPr>
          <w:spacing w:val="-5"/>
        </w:rPr>
        <w:t xml:space="preserve">verschieden </w:t>
      </w:r>
      <w:r>
        <w:rPr>
          <w:spacing w:val="-3"/>
        </w:rPr>
        <w:t xml:space="preserve">gestal- </w:t>
      </w:r>
      <w:r>
        <w:t xml:space="preserve">teten Körper unter </w:t>
      </w:r>
      <w:r>
        <w:rPr>
          <w:spacing w:val="-9"/>
        </w:rPr>
        <w:t xml:space="preserve">sich </w:t>
      </w:r>
      <w:r>
        <w:t xml:space="preserve">haben, und </w:t>
      </w:r>
      <w:r>
        <w:rPr>
          <w:spacing w:val="-3"/>
        </w:rPr>
        <w:t xml:space="preserve">die </w:t>
      </w:r>
      <w:r>
        <w:rPr>
          <w:spacing w:val="-8"/>
        </w:rPr>
        <w:t xml:space="preserve">Bewegung </w:t>
      </w:r>
      <w:r>
        <w:rPr>
          <w:spacing w:val="-4"/>
        </w:rPr>
        <w:t xml:space="preserve">oder </w:t>
      </w:r>
      <w:r>
        <w:t xml:space="preserve">Änderung </w:t>
      </w:r>
      <w:r>
        <w:rPr>
          <w:spacing w:val="-9"/>
        </w:rPr>
        <w:t xml:space="preserve">dieser </w:t>
      </w:r>
      <w:r>
        <w:rPr>
          <w:spacing w:val="-5"/>
        </w:rPr>
        <w:t xml:space="preserve">Lage, </w:t>
      </w:r>
      <w:r>
        <w:rPr>
          <w:spacing w:val="-8"/>
        </w:rPr>
        <w:t xml:space="preserve">welchen </w:t>
      </w:r>
      <w:r>
        <w:rPr>
          <w:spacing w:val="-3"/>
        </w:rPr>
        <w:t xml:space="preserve">man </w:t>
      </w:r>
      <w:r>
        <w:rPr>
          <w:spacing w:val="-4"/>
        </w:rPr>
        <w:t xml:space="preserve">die </w:t>
      </w:r>
      <w:r>
        <w:t xml:space="preserve">Substanz, </w:t>
      </w:r>
      <w:r>
        <w:rPr>
          <w:spacing w:val="-3"/>
        </w:rPr>
        <w:t xml:space="preserve">die </w:t>
      </w:r>
      <w:r>
        <w:t xml:space="preserve">Dauer und Zahl </w:t>
      </w:r>
      <w:r>
        <w:rPr>
          <w:spacing w:val="-5"/>
        </w:rPr>
        <w:t xml:space="preserve">hinzufügen </w:t>
      </w:r>
      <w:r>
        <w:rPr>
          <w:spacing w:val="4"/>
        </w:rPr>
        <w:t xml:space="preserve">kann. </w:t>
      </w:r>
      <w:r>
        <w:rPr>
          <w:spacing w:val="-4"/>
        </w:rPr>
        <w:t xml:space="preserve">Was die </w:t>
      </w:r>
      <w:r>
        <w:rPr>
          <w:spacing w:val="-3"/>
        </w:rPr>
        <w:t xml:space="preserve">übrigen </w:t>
      </w:r>
      <w:r>
        <w:rPr>
          <w:spacing w:val="-8"/>
        </w:rPr>
        <w:t xml:space="preserve">Sachen </w:t>
      </w:r>
      <w:r>
        <w:t xml:space="preserve">betrifft, </w:t>
      </w:r>
      <w:r>
        <w:rPr>
          <w:spacing w:val="-5"/>
        </w:rPr>
        <w:t xml:space="preserve">wie </w:t>
      </w:r>
      <w:r>
        <w:rPr>
          <w:spacing w:val="-6"/>
        </w:rPr>
        <w:t xml:space="preserve">das </w:t>
      </w:r>
      <w:r>
        <w:t xml:space="preserve">Licht, </w:t>
      </w:r>
      <w:r>
        <w:rPr>
          <w:spacing w:val="-3"/>
        </w:rPr>
        <w:t xml:space="preserve">die </w:t>
      </w:r>
      <w:r>
        <w:t xml:space="preserve">Farben, </w:t>
      </w:r>
      <w:r>
        <w:rPr>
          <w:spacing w:val="-4"/>
        </w:rPr>
        <w:t xml:space="preserve">die </w:t>
      </w:r>
      <w:r>
        <w:t xml:space="preserve">Töne, Gerüche, Ge- </w:t>
      </w:r>
      <w:r>
        <w:rPr>
          <w:spacing w:val="-6"/>
        </w:rPr>
        <w:t xml:space="preserve">schmacksempfindungen, </w:t>
      </w:r>
      <w:r>
        <w:t xml:space="preserve">Warme, </w:t>
      </w:r>
      <w:r>
        <w:rPr>
          <w:spacing w:val="3"/>
        </w:rPr>
        <w:t xml:space="preserve">Kälte </w:t>
      </w:r>
      <w:r>
        <w:t xml:space="preserve">und die </w:t>
      </w:r>
      <w:r>
        <w:rPr>
          <w:spacing w:val="-7"/>
        </w:rPr>
        <w:t xml:space="preserve">sonstigen, </w:t>
      </w:r>
      <w:r>
        <w:rPr>
          <w:spacing w:val="-10"/>
        </w:rPr>
        <w:t xml:space="preserve">dem </w:t>
      </w:r>
      <w:r>
        <w:t xml:space="preserve">Tastsinn spürbaren </w:t>
      </w:r>
      <w:r>
        <w:rPr>
          <w:spacing w:val="2"/>
        </w:rPr>
        <w:t xml:space="preserve">Qualitäten </w:t>
      </w:r>
      <w:r>
        <w:t xml:space="preserve">(Glätte, </w:t>
      </w:r>
      <w:r>
        <w:rPr>
          <w:spacing w:val="4"/>
        </w:rPr>
        <w:t xml:space="preserve">Rauheit), </w:t>
      </w:r>
      <w:r>
        <w:t xml:space="preserve">so treten </w:t>
      </w:r>
      <w:r>
        <w:rPr>
          <w:spacing w:val="-12"/>
        </w:rPr>
        <w:t xml:space="preserve">sie </w:t>
      </w:r>
      <w:r>
        <w:rPr>
          <w:spacing w:val="-3"/>
        </w:rPr>
        <w:t xml:space="preserve">in </w:t>
      </w:r>
      <w:r>
        <w:rPr>
          <w:spacing w:val="-10"/>
        </w:rPr>
        <w:t xml:space="preserve">meinem </w:t>
      </w:r>
      <w:r>
        <w:rPr>
          <w:spacing w:val="-5"/>
        </w:rPr>
        <w:t xml:space="preserve">Geiste </w:t>
      </w:r>
      <w:r>
        <w:t xml:space="preserve">mit </w:t>
      </w:r>
      <w:r>
        <w:rPr>
          <w:spacing w:val="-8"/>
        </w:rPr>
        <w:t xml:space="preserve">solcher </w:t>
      </w:r>
      <w:r>
        <w:rPr>
          <w:i/>
        </w:rPr>
        <w:t xml:space="preserve">Dunkelheit und Verworrenheit </w:t>
      </w:r>
      <w:r>
        <w:rPr>
          <w:spacing w:val="-11"/>
        </w:rPr>
        <w:t xml:space="preserve">auf, </w:t>
      </w:r>
      <w:r>
        <w:rPr>
          <w:spacing w:val="4"/>
        </w:rPr>
        <w:t xml:space="preserve">daß </w:t>
      </w:r>
      <w:r>
        <w:rPr>
          <w:spacing w:val="-6"/>
        </w:rPr>
        <w:t xml:space="preserve">ich </w:t>
      </w:r>
      <w:r>
        <w:t xml:space="preserve">nicht weiß, ob </w:t>
      </w:r>
      <w:r>
        <w:rPr>
          <w:spacing w:val="-12"/>
        </w:rPr>
        <w:t xml:space="preserve">sie </w:t>
      </w:r>
      <w:r>
        <w:rPr>
          <w:spacing w:val="3"/>
        </w:rPr>
        <w:t xml:space="preserve">wahr </w:t>
      </w:r>
      <w:r>
        <w:rPr>
          <w:spacing w:val="-4"/>
        </w:rPr>
        <w:t xml:space="preserve">oder </w:t>
      </w:r>
      <w:r>
        <w:rPr>
          <w:spacing w:val="-10"/>
        </w:rPr>
        <w:t xml:space="preserve">falsch </w:t>
      </w:r>
      <w:r>
        <w:rPr>
          <w:spacing w:val="-4"/>
        </w:rPr>
        <w:t xml:space="preserve">sind, </w:t>
      </w:r>
      <w:r>
        <w:rPr>
          <w:spacing w:val="-3"/>
        </w:rPr>
        <w:t xml:space="preserve">d. h. ob </w:t>
      </w:r>
      <w:r>
        <w:t xml:space="preserve">die Ideen, </w:t>
      </w:r>
      <w:r>
        <w:rPr>
          <w:spacing w:val="-4"/>
        </w:rPr>
        <w:t xml:space="preserve">die </w:t>
      </w:r>
      <w:r>
        <w:rPr>
          <w:spacing w:val="-5"/>
        </w:rPr>
        <w:t xml:space="preserve">ich </w:t>
      </w:r>
      <w:r>
        <w:t xml:space="preserve">von </w:t>
      </w:r>
      <w:r>
        <w:rPr>
          <w:spacing w:val="-7"/>
        </w:rPr>
        <w:t xml:space="preserve">diesen </w:t>
      </w:r>
      <w:r>
        <w:rPr>
          <w:spacing w:val="-6"/>
        </w:rPr>
        <w:t xml:space="preserve">Gegen- </w:t>
      </w:r>
      <w:r>
        <w:t xml:space="preserve">ständen </w:t>
      </w:r>
      <w:r>
        <w:rPr>
          <w:spacing w:val="-11"/>
        </w:rPr>
        <w:t xml:space="preserve">fasse, </w:t>
      </w:r>
      <w:r>
        <w:t xml:space="preserve">in </w:t>
      </w:r>
      <w:r>
        <w:rPr>
          <w:spacing w:val="-4"/>
        </w:rPr>
        <w:t xml:space="preserve">der </w:t>
      </w:r>
      <w:r>
        <w:rPr>
          <w:spacing w:val="8"/>
        </w:rPr>
        <w:t xml:space="preserve">Tat </w:t>
      </w:r>
      <w:r>
        <w:rPr>
          <w:spacing w:val="-4"/>
        </w:rPr>
        <w:t xml:space="preserve">die Ideen </w:t>
      </w:r>
      <w:r>
        <w:t xml:space="preserve">von </w:t>
      </w:r>
      <w:r>
        <w:rPr>
          <w:spacing w:val="-3"/>
        </w:rPr>
        <w:t xml:space="preserve">irgendwelchen reel- </w:t>
      </w:r>
      <w:r>
        <w:rPr>
          <w:spacing w:val="-6"/>
        </w:rPr>
        <w:t xml:space="preserve">len </w:t>
      </w:r>
      <w:r>
        <w:t xml:space="preserve">Dingen </w:t>
      </w:r>
      <w:r>
        <w:rPr>
          <w:spacing w:val="-4"/>
        </w:rPr>
        <w:t xml:space="preserve">sind, </w:t>
      </w:r>
      <w:r>
        <w:t xml:space="preserve">oder </w:t>
      </w:r>
      <w:r>
        <w:rPr>
          <w:spacing w:val="-3"/>
        </w:rPr>
        <w:t xml:space="preserve">ob </w:t>
      </w:r>
      <w:r>
        <w:rPr>
          <w:spacing w:val="-10"/>
        </w:rPr>
        <w:t xml:space="preserve">sie </w:t>
      </w:r>
      <w:r>
        <w:t xml:space="preserve">nur </w:t>
      </w:r>
      <w:r>
        <w:rPr>
          <w:spacing w:val="-5"/>
        </w:rPr>
        <w:t xml:space="preserve">chimärische </w:t>
      </w:r>
      <w:r>
        <w:rPr>
          <w:spacing w:val="-11"/>
        </w:rPr>
        <w:t xml:space="preserve">Wesen </w:t>
      </w:r>
      <w:r>
        <w:rPr>
          <w:spacing w:val="3"/>
        </w:rPr>
        <w:t xml:space="preserve">vor- </w:t>
      </w:r>
      <w:r>
        <w:rPr>
          <w:spacing w:val="-6"/>
        </w:rPr>
        <w:t xml:space="preserve">stellen, </w:t>
      </w:r>
      <w:r>
        <w:rPr>
          <w:spacing w:val="-5"/>
        </w:rPr>
        <w:t xml:space="preserve">die </w:t>
      </w:r>
      <w:r>
        <w:rPr>
          <w:spacing w:val="-3"/>
        </w:rPr>
        <w:t xml:space="preserve">nicht </w:t>
      </w:r>
      <w:r>
        <w:rPr>
          <w:spacing w:val="-5"/>
        </w:rPr>
        <w:t xml:space="preserve">existieren können.» </w:t>
      </w:r>
      <w:r>
        <w:rPr>
          <w:spacing w:val="-3"/>
        </w:rPr>
        <w:t xml:space="preserve">Im </w:t>
      </w:r>
      <w:r>
        <w:rPr>
          <w:spacing w:val="-5"/>
        </w:rPr>
        <w:t xml:space="preserve">Sinne </w:t>
      </w:r>
      <w:r>
        <w:rPr>
          <w:spacing w:val="-13"/>
        </w:rPr>
        <w:t xml:space="preserve">dieses </w:t>
      </w:r>
      <w:r>
        <w:rPr>
          <w:i/>
        </w:rPr>
        <w:t xml:space="preserve">Des- cartesschen </w:t>
      </w:r>
      <w:r>
        <w:rPr>
          <w:spacing w:val="-7"/>
        </w:rPr>
        <w:t xml:space="preserve">Satzes </w:t>
      </w:r>
      <w:r>
        <w:t xml:space="preserve">zu </w:t>
      </w:r>
      <w:r>
        <w:rPr>
          <w:spacing w:val="-3"/>
        </w:rPr>
        <w:t xml:space="preserve">denken, </w:t>
      </w:r>
      <w:r>
        <w:t xml:space="preserve">ist </w:t>
      </w:r>
      <w:r>
        <w:rPr>
          <w:spacing w:val="-4"/>
        </w:rPr>
        <w:t xml:space="preserve">den </w:t>
      </w:r>
      <w:r>
        <w:rPr>
          <w:spacing w:val="-6"/>
        </w:rPr>
        <w:t xml:space="preserve">Bekennern </w:t>
      </w:r>
      <w:r>
        <w:rPr>
          <w:spacing w:val="-4"/>
        </w:rPr>
        <w:t xml:space="preserve">der </w:t>
      </w:r>
      <w:r>
        <w:t xml:space="preserve">mo- </w:t>
      </w:r>
      <w:r>
        <w:rPr>
          <w:spacing w:val="-4"/>
        </w:rPr>
        <w:t xml:space="preserve">dernen </w:t>
      </w:r>
      <w:r>
        <w:t xml:space="preserve">Naturanschauung in </w:t>
      </w:r>
      <w:r>
        <w:rPr>
          <w:spacing w:val="-12"/>
        </w:rPr>
        <w:t xml:space="preserve">einem </w:t>
      </w:r>
      <w:r>
        <w:rPr>
          <w:spacing w:val="-11"/>
        </w:rPr>
        <w:t xml:space="preserve">solchen </w:t>
      </w:r>
      <w:r>
        <w:rPr>
          <w:spacing w:val="4"/>
        </w:rPr>
        <w:t xml:space="preserve">Grade </w:t>
      </w:r>
      <w:r>
        <w:rPr>
          <w:spacing w:val="2"/>
        </w:rPr>
        <w:t xml:space="preserve">zur </w:t>
      </w:r>
      <w:r>
        <w:t xml:space="preserve">Ge- wohnheit </w:t>
      </w:r>
      <w:r>
        <w:rPr>
          <w:spacing w:val="-5"/>
        </w:rPr>
        <w:t xml:space="preserve">geworden, </w:t>
      </w:r>
      <w:r>
        <w:rPr>
          <w:spacing w:val="3"/>
        </w:rPr>
        <w:t xml:space="preserve">daß </w:t>
      </w:r>
      <w:r>
        <w:rPr>
          <w:spacing w:val="-10"/>
        </w:rPr>
        <w:t xml:space="preserve">sie </w:t>
      </w:r>
      <w:r>
        <w:rPr>
          <w:spacing w:val="-5"/>
        </w:rPr>
        <w:t xml:space="preserve">jede </w:t>
      </w:r>
      <w:r>
        <w:rPr>
          <w:spacing w:val="-3"/>
        </w:rPr>
        <w:t xml:space="preserve">andere </w:t>
      </w:r>
      <w:r>
        <w:rPr>
          <w:spacing w:val="-5"/>
        </w:rPr>
        <w:t>Denkweise</w:t>
      </w:r>
      <w:r>
        <w:rPr>
          <w:spacing w:val="26"/>
        </w:rPr>
        <w:t xml:space="preserve"> </w:t>
      </w:r>
      <w:r>
        <w:t>kaum</w:t>
      </w:r>
    </w:p>
    <w:p w14:paraId="2943BBC4" w14:textId="77777777" w:rsidR="00215087" w:rsidRDefault="00215087">
      <w:pPr>
        <w:spacing w:line="264" w:lineRule="auto"/>
        <w:sectPr w:rsidR="00215087">
          <w:footerReference w:type="default" r:id="rId98"/>
          <w:pgSz w:w="11900" w:h="16820"/>
          <w:pgMar w:top="380" w:right="1420" w:bottom="260" w:left="860" w:header="0" w:footer="76" w:gutter="0"/>
          <w:pgNumType w:start="305"/>
          <w:cols w:space="720"/>
        </w:sectPr>
      </w:pPr>
    </w:p>
    <w:p w14:paraId="2943BBC5" w14:textId="77777777" w:rsidR="00215087" w:rsidRDefault="006D477A">
      <w:pPr>
        <w:spacing w:before="67" w:line="276" w:lineRule="auto"/>
        <w:ind w:left="124" w:right="132" w:firstLine="14"/>
        <w:jc w:val="both"/>
        <w:rPr>
          <w:sz w:val="38"/>
        </w:rPr>
      </w:pPr>
      <w:r>
        <w:rPr>
          <w:sz w:val="38"/>
        </w:rPr>
        <w:lastRenderedPageBreak/>
        <w:t xml:space="preserve">der Beachtung </w:t>
      </w:r>
      <w:r>
        <w:rPr>
          <w:spacing w:val="9"/>
          <w:sz w:val="38"/>
        </w:rPr>
        <w:t xml:space="preserve">wert </w:t>
      </w:r>
      <w:r>
        <w:rPr>
          <w:spacing w:val="4"/>
          <w:sz w:val="38"/>
        </w:rPr>
        <w:t xml:space="preserve">finden. </w:t>
      </w:r>
      <w:r>
        <w:rPr>
          <w:spacing w:val="-5"/>
          <w:sz w:val="38"/>
        </w:rPr>
        <w:t xml:space="preserve">Sie </w:t>
      </w:r>
      <w:r>
        <w:rPr>
          <w:sz w:val="38"/>
        </w:rPr>
        <w:t xml:space="preserve">sagen: </w:t>
      </w:r>
      <w:r>
        <w:rPr>
          <w:spacing w:val="2"/>
          <w:sz w:val="38"/>
        </w:rPr>
        <w:t xml:space="preserve">Was </w:t>
      </w:r>
      <w:r>
        <w:rPr>
          <w:sz w:val="38"/>
        </w:rPr>
        <w:t xml:space="preserve">als </w:t>
      </w:r>
      <w:r>
        <w:rPr>
          <w:spacing w:val="4"/>
          <w:sz w:val="38"/>
        </w:rPr>
        <w:t xml:space="preserve">Licht </w:t>
      </w:r>
      <w:r>
        <w:rPr>
          <w:spacing w:val="10"/>
          <w:sz w:val="38"/>
        </w:rPr>
        <w:t xml:space="preserve">wahr- </w:t>
      </w:r>
      <w:r>
        <w:rPr>
          <w:sz w:val="38"/>
        </w:rPr>
        <w:t xml:space="preserve">genommen </w:t>
      </w:r>
      <w:r>
        <w:rPr>
          <w:spacing w:val="9"/>
          <w:sz w:val="38"/>
        </w:rPr>
        <w:t xml:space="preserve">wird, wird </w:t>
      </w:r>
      <w:r>
        <w:rPr>
          <w:spacing w:val="6"/>
          <w:sz w:val="38"/>
        </w:rPr>
        <w:t xml:space="preserve">durch </w:t>
      </w:r>
      <w:r>
        <w:rPr>
          <w:sz w:val="38"/>
        </w:rPr>
        <w:t xml:space="preserve">einen Bewegungsvorgang </w:t>
      </w:r>
      <w:r>
        <w:rPr>
          <w:spacing w:val="5"/>
          <w:sz w:val="38"/>
        </w:rPr>
        <w:t xml:space="preserve">be- </w:t>
      </w:r>
      <w:r>
        <w:rPr>
          <w:spacing w:val="10"/>
          <w:sz w:val="38"/>
        </w:rPr>
        <w:t xml:space="preserve">wirkt, </w:t>
      </w:r>
      <w:r>
        <w:rPr>
          <w:spacing w:val="5"/>
          <w:sz w:val="38"/>
        </w:rPr>
        <w:t xml:space="preserve">der durch </w:t>
      </w:r>
      <w:r>
        <w:rPr>
          <w:sz w:val="38"/>
        </w:rPr>
        <w:t xml:space="preserve">eine </w:t>
      </w:r>
      <w:r>
        <w:rPr>
          <w:spacing w:val="5"/>
          <w:sz w:val="38"/>
        </w:rPr>
        <w:t xml:space="preserve">mathematische </w:t>
      </w:r>
      <w:r>
        <w:rPr>
          <w:spacing w:val="3"/>
          <w:sz w:val="38"/>
        </w:rPr>
        <w:t xml:space="preserve">Formel </w:t>
      </w:r>
      <w:r>
        <w:rPr>
          <w:spacing w:val="5"/>
          <w:sz w:val="38"/>
        </w:rPr>
        <w:t xml:space="preserve">ausgedrückt </w:t>
      </w:r>
      <w:r>
        <w:rPr>
          <w:spacing w:val="4"/>
          <w:sz w:val="38"/>
        </w:rPr>
        <w:t xml:space="preserve">werden </w:t>
      </w:r>
      <w:r>
        <w:rPr>
          <w:spacing w:val="8"/>
          <w:sz w:val="38"/>
        </w:rPr>
        <w:t xml:space="preserve">kann. </w:t>
      </w:r>
      <w:r>
        <w:rPr>
          <w:sz w:val="38"/>
        </w:rPr>
        <w:t xml:space="preserve">Wenn eine </w:t>
      </w:r>
      <w:r>
        <w:rPr>
          <w:spacing w:val="6"/>
          <w:sz w:val="38"/>
        </w:rPr>
        <w:t xml:space="preserve">Farbe </w:t>
      </w:r>
      <w:r>
        <w:rPr>
          <w:sz w:val="38"/>
        </w:rPr>
        <w:t xml:space="preserve">in der </w:t>
      </w:r>
      <w:r>
        <w:rPr>
          <w:spacing w:val="3"/>
          <w:sz w:val="38"/>
        </w:rPr>
        <w:t xml:space="preserve">Erscheinungswelt </w:t>
      </w:r>
      <w:r>
        <w:rPr>
          <w:spacing w:val="-6"/>
          <w:sz w:val="38"/>
        </w:rPr>
        <w:t xml:space="preserve">auf- </w:t>
      </w:r>
      <w:r>
        <w:rPr>
          <w:spacing w:val="11"/>
          <w:sz w:val="38"/>
        </w:rPr>
        <w:t xml:space="preserve">tritt, </w:t>
      </w:r>
      <w:r>
        <w:rPr>
          <w:sz w:val="38"/>
        </w:rPr>
        <w:t xml:space="preserve">führen </w:t>
      </w:r>
      <w:r>
        <w:rPr>
          <w:spacing w:val="-6"/>
          <w:sz w:val="38"/>
        </w:rPr>
        <w:t xml:space="preserve">sie </w:t>
      </w:r>
      <w:r>
        <w:rPr>
          <w:spacing w:val="-4"/>
          <w:sz w:val="38"/>
        </w:rPr>
        <w:t xml:space="preserve">diese </w:t>
      </w:r>
      <w:r>
        <w:rPr>
          <w:spacing w:val="8"/>
          <w:sz w:val="38"/>
        </w:rPr>
        <w:t xml:space="preserve">zurück </w:t>
      </w:r>
      <w:r>
        <w:rPr>
          <w:sz w:val="38"/>
        </w:rPr>
        <w:t xml:space="preserve">auf eine </w:t>
      </w:r>
      <w:r>
        <w:rPr>
          <w:spacing w:val="2"/>
          <w:sz w:val="38"/>
        </w:rPr>
        <w:t xml:space="preserve">schwingende </w:t>
      </w:r>
      <w:r>
        <w:rPr>
          <w:sz w:val="38"/>
        </w:rPr>
        <w:t xml:space="preserve">Bewe- gung </w:t>
      </w:r>
      <w:r>
        <w:rPr>
          <w:spacing w:val="7"/>
          <w:sz w:val="38"/>
        </w:rPr>
        <w:t xml:space="preserve">und </w:t>
      </w:r>
      <w:r>
        <w:rPr>
          <w:sz w:val="38"/>
        </w:rPr>
        <w:t xml:space="preserve">berechnen </w:t>
      </w:r>
      <w:r>
        <w:rPr>
          <w:spacing w:val="4"/>
          <w:sz w:val="38"/>
        </w:rPr>
        <w:t xml:space="preserve">die </w:t>
      </w:r>
      <w:r>
        <w:rPr>
          <w:spacing w:val="7"/>
          <w:sz w:val="38"/>
        </w:rPr>
        <w:t xml:space="preserve">Zahl </w:t>
      </w:r>
      <w:r>
        <w:rPr>
          <w:sz w:val="38"/>
        </w:rPr>
        <w:t xml:space="preserve">der </w:t>
      </w:r>
      <w:r>
        <w:rPr>
          <w:spacing w:val="2"/>
          <w:sz w:val="38"/>
        </w:rPr>
        <w:t xml:space="preserve">Schwingungen in </w:t>
      </w:r>
      <w:r>
        <w:rPr>
          <w:sz w:val="38"/>
        </w:rPr>
        <w:t xml:space="preserve">einer bestimmten </w:t>
      </w:r>
      <w:r>
        <w:rPr>
          <w:spacing w:val="4"/>
          <w:sz w:val="38"/>
        </w:rPr>
        <w:t xml:space="preserve">Zeit. </w:t>
      </w:r>
      <w:r>
        <w:rPr>
          <w:spacing w:val="-7"/>
          <w:sz w:val="38"/>
        </w:rPr>
        <w:t xml:space="preserve">Sie </w:t>
      </w:r>
      <w:r>
        <w:rPr>
          <w:spacing w:val="3"/>
          <w:sz w:val="38"/>
        </w:rPr>
        <w:t xml:space="preserve">glauben, </w:t>
      </w:r>
      <w:r>
        <w:rPr>
          <w:sz w:val="38"/>
        </w:rPr>
        <w:t xml:space="preserve">die </w:t>
      </w:r>
      <w:r>
        <w:rPr>
          <w:spacing w:val="4"/>
          <w:sz w:val="38"/>
        </w:rPr>
        <w:t xml:space="preserve">ganze Sinnenwelt </w:t>
      </w:r>
      <w:r>
        <w:rPr>
          <w:spacing w:val="6"/>
          <w:sz w:val="38"/>
        </w:rPr>
        <w:t xml:space="preserve">werde </w:t>
      </w:r>
      <w:r>
        <w:rPr>
          <w:spacing w:val="9"/>
          <w:sz w:val="38"/>
        </w:rPr>
        <w:t xml:space="preserve">erklärt </w:t>
      </w:r>
      <w:r>
        <w:rPr>
          <w:spacing w:val="-3"/>
          <w:sz w:val="38"/>
        </w:rPr>
        <w:t xml:space="preserve">sein, </w:t>
      </w:r>
      <w:r>
        <w:rPr>
          <w:spacing w:val="4"/>
          <w:sz w:val="38"/>
        </w:rPr>
        <w:t xml:space="preserve">wenn </w:t>
      </w:r>
      <w:r>
        <w:rPr>
          <w:sz w:val="38"/>
        </w:rPr>
        <w:t xml:space="preserve">gelungen </w:t>
      </w:r>
      <w:r>
        <w:rPr>
          <w:spacing w:val="-6"/>
          <w:sz w:val="38"/>
        </w:rPr>
        <w:t xml:space="preserve">sein </w:t>
      </w:r>
      <w:r>
        <w:rPr>
          <w:spacing w:val="9"/>
          <w:sz w:val="38"/>
        </w:rPr>
        <w:t xml:space="preserve">wird, </w:t>
      </w:r>
      <w:r>
        <w:rPr>
          <w:spacing w:val="2"/>
          <w:sz w:val="38"/>
        </w:rPr>
        <w:t xml:space="preserve">alle </w:t>
      </w:r>
      <w:r>
        <w:rPr>
          <w:spacing w:val="10"/>
          <w:sz w:val="38"/>
        </w:rPr>
        <w:t xml:space="preserve">Wahrnehmun- </w:t>
      </w:r>
      <w:r>
        <w:rPr>
          <w:spacing w:val="-5"/>
          <w:sz w:val="38"/>
        </w:rPr>
        <w:t xml:space="preserve">gen </w:t>
      </w:r>
      <w:r>
        <w:rPr>
          <w:sz w:val="38"/>
        </w:rPr>
        <w:t xml:space="preserve">auf </w:t>
      </w:r>
      <w:r>
        <w:rPr>
          <w:spacing w:val="2"/>
          <w:sz w:val="38"/>
        </w:rPr>
        <w:t xml:space="preserve">Verhältnisse </w:t>
      </w:r>
      <w:r>
        <w:rPr>
          <w:spacing w:val="7"/>
          <w:sz w:val="38"/>
        </w:rPr>
        <w:t xml:space="preserve">zurückzuführen, </w:t>
      </w:r>
      <w:r>
        <w:rPr>
          <w:spacing w:val="5"/>
          <w:sz w:val="38"/>
        </w:rPr>
        <w:t xml:space="preserve">die </w:t>
      </w:r>
      <w:r>
        <w:rPr>
          <w:sz w:val="38"/>
        </w:rPr>
        <w:t xml:space="preserve">in solchen </w:t>
      </w:r>
      <w:r>
        <w:rPr>
          <w:spacing w:val="10"/>
          <w:sz w:val="38"/>
        </w:rPr>
        <w:t xml:space="preserve">mathe- </w:t>
      </w:r>
      <w:r>
        <w:rPr>
          <w:sz w:val="38"/>
        </w:rPr>
        <w:t xml:space="preserve">matischen </w:t>
      </w:r>
      <w:r>
        <w:rPr>
          <w:spacing w:val="3"/>
          <w:sz w:val="38"/>
        </w:rPr>
        <w:t xml:space="preserve">Formeln </w:t>
      </w:r>
      <w:r>
        <w:rPr>
          <w:spacing w:val="-3"/>
          <w:sz w:val="38"/>
        </w:rPr>
        <w:t xml:space="preserve">sich </w:t>
      </w:r>
      <w:r>
        <w:rPr>
          <w:sz w:val="38"/>
        </w:rPr>
        <w:t xml:space="preserve">aussprechen lassen. </w:t>
      </w:r>
      <w:r>
        <w:rPr>
          <w:spacing w:val="3"/>
          <w:sz w:val="38"/>
        </w:rPr>
        <w:t xml:space="preserve">Ein </w:t>
      </w:r>
      <w:r>
        <w:rPr>
          <w:spacing w:val="2"/>
          <w:sz w:val="38"/>
        </w:rPr>
        <w:t xml:space="preserve">Geist, </w:t>
      </w:r>
      <w:r>
        <w:rPr>
          <w:sz w:val="38"/>
        </w:rPr>
        <w:t xml:space="preserve">der </w:t>
      </w:r>
      <w:r>
        <w:rPr>
          <w:spacing w:val="-3"/>
          <w:sz w:val="38"/>
        </w:rPr>
        <w:t xml:space="preserve">eine </w:t>
      </w:r>
      <w:r>
        <w:rPr>
          <w:spacing w:val="-4"/>
          <w:sz w:val="38"/>
        </w:rPr>
        <w:t xml:space="preserve">solche </w:t>
      </w:r>
      <w:r>
        <w:rPr>
          <w:spacing w:val="10"/>
          <w:sz w:val="38"/>
        </w:rPr>
        <w:t xml:space="preserve">Erklärung </w:t>
      </w:r>
      <w:r>
        <w:rPr>
          <w:spacing w:val="-3"/>
          <w:sz w:val="38"/>
        </w:rPr>
        <w:t xml:space="preserve">geben </w:t>
      </w:r>
      <w:r>
        <w:rPr>
          <w:spacing w:val="9"/>
          <w:sz w:val="38"/>
        </w:rPr>
        <w:t xml:space="preserve">könnte, hätte </w:t>
      </w:r>
      <w:r>
        <w:rPr>
          <w:spacing w:val="5"/>
          <w:sz w:val="38"/>
        </w:rPr>
        <w:t xml:space="preserve">nach </w:t>
      </w:r>
      <w:r>
        <w:rPr>
          <w:spacing w:val="3"/>
          <w:sz w:val="38"/>
        </w:rPr>
        <w:t xml:space="preserve">Ansicht </w:t>
      </w:r>
      <w:r>
        <w:rPr>
          <w:spacing w:val="-4"/>
          <w:sz w:val="38"/>
        </w:rPr>
        <w:t xml:space="preserve">dieser </w:t>
      </w:r>
      <w:r>
        <w:rPr>
          <w:spacing w:val="9"/>
          <w:sz w:val="38"/>
        </w:rPr>
        <w:t xml:space="preserve">Naturgelehrten </w:t>
      </w:r>
      <w:r>
        <w:rPr>
          <w:spacing w:val="3"/>
          <w:sz w:val="38"/>
        </w:rPr>
        <w:t xml:space="preserve">das </w:t>
      </w:r>
      <w:r>
        <w:rPr>
          <w:spacing w:val="6"/>
          <w:sz w:val="38"/>
        </w:rPr>
        <w:t xml:space="preserve">Äußerste </w:t>
      </w:r>
      <w:r>
        <w:rPr>
          <w:spacing w:val="4"/>
          <w:sz w:val="38"/>
        </w:rPr>
        <w:t xml:space="preserve">erreicht, </w:t>
      </w:r>
      <w:r>
        <w:rPr>
          <w:spacing w:val="2"/>
          <w:sz w:val="38"/>
        </w:rPr>
        <w:t xml:space="preserve">was </w:t>
      </w:r>
      <w:r>
        <w:rPr>
          <w:sz w:val="38"/>
        </w:rPr>
        <w:t xml:space="preserve">dem </w:t>
      </w:r>
      <w:r>
        <w:rPr>
          <w:spacing w:val="3"/>
          <w:sz w:val="38"/>
        </w:rPr>
        <w:t xml:space="preserve">Men- </w:t>
      </w:r>
      <w:r>
        <w:rPr>
          <w:spacing w:val="-4"/>
          <w:sz w:val="38"/>
        </w:rPr>
        <w:t xml:space="preserve">schen </w:t>
      </w:r>
      <w:r>
        <w:rPr>
          <w:sz w:val="38"/>
        </w:rPr>
        <w:t xml:space="preserve">in </w:t>
      </w:r>
      <w:r>
        <w:rPr>
          <w:spacing w:val="2"/>
          <w:sz w:val="38"/>
        </w:rPr>
        <w:t xml:space="preserve">bezug </w:t>
      </w:r>
      <w:r>
        <w:rPr>
          <w:sz w:val="38"/>
        </w:rPr>
        <w:t xml:space="preserve">auf </w:t>
      </w:r>
      <w:r>
        <w:rPr>
          <w:spacing w:val="9"/>
          <w:sz w:val="38"/>
        </w:rPr>
        <w:t xml:space="preserve">Erkenntnis </w:t>
      </w:r>
      <w:r>
        <w:rPr>
          <w:sz w:val="38"/>
        </w:rPr>
        <w:t xml:space="preserve">der </w:t>
      </w:r>
      <w:r>
        <w:rPr>
          <w:spacing w:val="7"/>
          <w:sz w:val="38"/>
        </w:rPr>
        <w:t xml:space="preserve">Naturerscheinungen </w:t>
      </w:r>
      <w:r>
        <w:rPr>
          <w:sz w:val="38"/>
        </w:rPr>
        <w:t xml:space="preserve">möglich </w:t>
      </w:r>
      <w:r>
        <w:rPr>
          <w:spacing w:val="3"/>
          <w:sz w:val="38"/>
        </w:rPr>
        <w:t xml:space="preserve">ist. </w:t>
      </w:r>
      <w:r>
        <w:rPr>
          <w:i/>
          <w:sz w:val="38"/>
        </w:rPr>
        <w:t xml:space="preserve">Du Bois-Reymond, </w:t>
      </w:r>
      <w:r>
        <w:rPr>
          <w:spacing w:val="-4"/>
          <w:sz w:val="38"/>
        </w:rPr>
        <w:t xml:space="preserve">ein </w:t>
      </w:r>
      <w:r>
        <w:rPr>
          <w:spacing w:val="9"/>
          <w:sz w:val="38"/>
        </w:rPr>
        <w:t xml:space="preserve">Repräsentant </w:t>
      </w:r>
      <w:r>
        <w:rPr>
          <w:spacing w:val="-3"/>
          <w:sz w:val="38"/>
        </w:rPr>
        <w:t xml:space="preserve">dieser </w:t>
      </w:r>
      <w:r>
        <w:rPr>
          <w:spacing w:val="5"/>
          <w:sz w:val="38"/>
        </w:rPr>
        <w:t xml:space="preserve">Ge- lehrten, </w:t>
      </w:r>
      <w:r>
        <w:rPr>
          <w:sz w:val="38"/>
        </w:rPr>
        <w:t xml:space="preserve">sagt </w:t>
      </w:r>
      <w:r>
        <w:rPr>
          <w:spacing w:val="5"/>
          <w:sz w:val="38"/>
        </w:rPr>
        <w:t xml:space="preserve">von </w:t>
      </w:r>
      <w:r>
        <w:rPr>
          <w:sz w:val="38"/>
        </w:rPr>
        <w:t xml:space="preserve">einem </w:t>
      </w:r>
      <w:r>
        <w:rPr>
          <w:spacing w:val="-3"/>
          <w:sz w:val="38"/>
        </w:rPr>
        <w:t xml:space="preserve">solchen </w:t>
      </w:r>
      <w:r>
        <w:rPr>
          <w:spacing w:val="4"/>
          <w:sz w:val="38"/>
        </w:rPr>
        <w:t xml:space="preserve">Geiste: </w:t>
      </w:r>
      <w:r>
        <w:rPr>
          <w:spacing w:val="6"/>
          <w:sz w:val="38"/>
        </w:rPr>
        <w:t xml:space="preserve">Ihm </w:t>
      </w:r>
      <w:r>
        <w:rPr>
          <w:spacing w:val="2"/>
          <w:sz w:val="38"/>
        </w:rPr>
        <w:t xml:space="preserve">«wären </w:t>
      </w:r>
      <w:r>
        <w:rPr>
          <w:sz w:val="38"/>
        </w:rPr>
        <w:t xml:space="preserve">die </w:t>
      </w:r>
      <w:r>
        <w:rPr>
          <w:spacing w:val="12"/>
          <w:sz w:val="38"/>
        </w:rPr>
        <w:t xml:space="preserve">Haare </w:t>
      </w:r>
      <w:r>
        <w:rPr>
          <w:sz w:val="38"/>
        </w:rPr>
        <w:t xml:space="preserve">auf unserem </w:t>
      </w:r>
      <w:r>
        <w:rPr>
          <w:spacing w:val="16"/>
          <w:sz w:val="38"/>
        </w:rPr>
        <w:t xml:space="preserve">Haupte </w:t>
      </w:r>
      <w:r>
        <w:rPr>
          <w:spacing w:val="4"/>
          <w:sz w:val="38"/>
        </w:rPr>
        <w:t xml:space="preserve">gezahlt, </w:t>
      </w:r>
      <w:r>
        <w:rPr>
          <w:spacing w:val="7"/>
          <w:sz w:val="38"/>
        </w:rPr>
        <w:t xml:space="preserve">und </w:t>
      </w:r>
      <w:r>
        <w:rPr>
          <w:spacing w:val="3"/>
          <w:sz w:val="38"/>
        </w:rPr>
        <w:t xml:space="preserve">ohne </w:t>
      </w:r>
      <w:r>
        <w:rPr>
          <w:spacing w:val="-4"/>
          <w:sz w:val="38"/>
        </w:rPr>
        <w:t xml:space="preserve">sein Wissen fiele </w:t>
      </w:r>
      <w:r>
        <w:rPr>
          <w:sz w:val="38"/>
        </w:rPr>
        <w:t xml:space="preserve">kein </w:t>
      </w:r>
      <w:r>
        <w:rPr>
          <w:spacing w:val="2"/>
          <w:sz w:val="38"/>
        </w:rPr>
        <w:t xml:space="preserve">Sperling </w:t>
      </w:r>
      <w:r>
        <w:rPr>
          <w:spacing w:val="8"/>
          <w:sz w:val="38"/>
        </w:rPr>
        <w:t xml:space="preserve">zur </w:t>
      </w:r>
      <w:r>
        <w:rPr>
          <w:spacing w:val="10"/>
          <w:sz w:val="38"/>
        </w:rPr>
        <w:t xml:space="preserve">Erde». </w:t>
      </w:r>
      <w:r>
        <w:rPr>
          <w:sz w:val="38"/>
        </w:rPr>
        <w:t xml:space="preserve">(«Über </w:t>
      </w:r>
      <w:r>
        <w:rPr>
          <w:spacing w:val="2"/>
          <w:sz w:val="38"/>
        </w:rPr>
        <w:t xml:space="preserve">die </w:t>
      </w:r>
      <w:r>
        <w:rPr>
          <w:spacing w:val="5"/>
          <w:sz w:val="38"/>
        </w:rPr>
        <w:t xml:space="preserve">Grenzen </w:t>
      </w:r>
      <w:r>
        <w:rPr>
          <w:spacing w:val="-6"/>
          <w:sz w:val="38"/>
        </w:rPr>
        <w:t xml:space="preserve">des </w:t>
      </w:r>
      <w:r>
        <w:rPr>
          <w:spacing w:val="17"/>
          <w:sz w:val="38"/>
        </w:rPr>
        <w:t xml:space="preserve">Na- </w:t>
      </w:r>
      <w:r>
        <w:rPr>
          <w:spacing w:val="5"/>
          <w:sz w:val="38"/>
        </w:rPr>
        <w:t xml:space="preserve">turerkennens», </w:t>
      </w:r>
      <w:r>
        <w:rPr>
          <w:spacing w:val="10"/>
          <w:sz w:val="38"/>
        </w:rPr>
        <w:t xml:space="preserve">[5. </w:t>
      </w:r>
      <w:r>
        <w:rPr>
          <w:spacing w:val="5"/>
          <w:sz w:val="38"/>
        </w:rPr>
        <w:t xml:space="preserve">Aufl., </w:t>
      </w:r>
      <w:r>
        <w:rPr>
          <w:spacing w:val="2"/>
          <w:sz w:val="38"/>
        </w:rPr>
        <w:t xml:space="preserve">Leipzig 1882] </w:t>
      </w:r>
      <w:r>
        <w:rPr>
          <w:sz w:val="38"/>
        </w:rPr>
        <w:t xml:space="preserve">S.  </w:t>
      </w:r>
      <w:r>
        <w:rPr>
          <w:spacing w:val="-4"/>
          <w:sz w:val="38"/>
        </w:rPr>
        <w:t xml:space="preserve">13.)  </w:t>
      </w:r>
      <w:r>
        <w:rPr>
          <w:spacing w:val="4"/>
          <w:sz w:val="38"/>
        </w:rPr>
        <w:t xml:space="preserve">Die </w:t>
      </w:r>
      <w:r>
        <w:rPr>
          <w:spacing w:val="3"/>
          <w:sz w:val="38"/>
        </w:rPr>
        <w:t xml:space="preserve">Welt </w:t>
      </w:r>
      <w:r>
        <w:rPr>
          <w:sz w:val="38"/>
        </w:rPr>
        <w:t xml:space="preserve">zu </w:t>
      </w:r>
      <w:r>
        <w:rPr>
          <w:spacing w:val="-3"/>
          <w:sz w:val="38"/>
        </w:rPr>
        <w:t xml:space="preserve">einem </w:t>
      </w:r>
      <w:r>
        <w:rPr>
          <w:sz w:val="38"/>
        </w:rPr>
        <w:t xml:space="preserve">Rechenexempel zu </w:t>
      </w:r>
      <w:r>
        <w:rPr>
          <w:spacing w:val="2"/>
          <w:sz w:val="38"/>
        </w:rPr>
        <w:t xml:space="preserve">machen, ist </w:t>
      </w:r>
      <w:r>
        <w:rPr>
          <w:spacing w:val="3"/>
          <w:sz w:val="38"/>
        </w:rPr>
        <w:t xml:space="preserve">das </w:t>
      </w:r>
      <w:r>
        <w:rPr>
          <w:spacing w:val="6"/>
          <w:sz w:val="38"/>
        </w:rPr>
        <w:t xml:space="preserve">Ideal </w:t>
      </w:r>
      <w:r>
        <w:rPr>
          <w:sz w:val="38"/>
        </w:rPr>
        <w:t xml:space="preserve">der </w:t>
      </w:r>
      <w:r>
        <w:rPr>
          <w:spacing w:val="8"/>
          <w:sz w:val="38"/>
        </w:rPr>
        <w:t xml:space="preserve">mo- </w:t>
      </w:r>
      <w:r>
        <w:rPr>
          <w:spacing w:val="2"/>
          <w:sz w:val="38"/>
        </w:rPr>
        <w:t>dernen</w:t>
      </w:r>
      <w:r>
        <w:rPr>
          <w:spacing w:val="61"/>
          <w:sz w:val="38"/>
        </w:rPr>
        <w:t xml:space="preserve"> </w:t>
      </w:r>
      <w:r>
        <w:rPr>
          <w:spacing w:val="11"/>
          <w:sz w:val="38"/>
        </w:rPr>
        <w:t>Naturanschauung.</w:t>
      </w:r>
    </w:p>
    <w:p w14:paraId="2943BBC6" w14:textId="77777777" w:rsidR="00215087" w:rsidRDefault="006D477A">
      <w:pPr>
        <w:spacing w:before="87" w:line="276" w:lineRule="auto"/>
        <w:ind w:left="124" w:right="128" w:firstLine="484"/>
        <w:jc w:val="both"/>
        <w:rPr>
          <w:sz w:val="38"/>
        </w:rPr>
      </w:pPr>
      <w:r>
        <w:rPr>
          <w:spacing w:val="3"/>
          <w:sz w:val="38"/>
        </w:rPr>
        <w:t xml:space="preserve">Da ohne </w:t>
      </w:r>
      <w:r>
        <w:rPr>
          <w:sz w:val="38"/>
        </w:rPr>
        <w:t xml:space="preserve">das </w:t>
      </w:r>
      <w:r>
        <w:rPr>
          <w:spacing w:val="5"/>
          <w:sz w:val="38"/>
        </w:rPr>
        <w:t xml:space="preserve">Vorhandensein </w:t>
      </w:r>
      <w:r>
        <w:rPr>
          <w:spacing w:val="6"/>
          <w:sz w:val="38"/>
        </w:rPr>
        <w:t xml:space="preserve">von </w:t>
      </w:r>
      <w:r>
        <w:rPr>
          <w:spacing w:val="8"/>
          <w:sz w:val="38"/>
        </w:rPr>
        <w:t xml:space="preserve">Kräften </w:t>
      </w:r>
      <w:r>
        <w:rPr>
          <w:spacing w:val="2"/>
          <w:sz w:val="38"/>
        </w:rPr>
        <w:t xml:space="preserve">die </w:t>
      </w:r>
      <w:r>
        <w:rPr>
          <w:sz w:val="38"/>
        </w:rPr>
        <w:t xml:space="preserve">Teile </w:t>
      </w:r>
      <w:r>
        <w:rPr>
          <w:spacing w:val="3"/>
          <w:sz w:val="38"/>
        </w:rPr>
        <w:t xml:space="preserve">der </w:t>
      </w:r>
      <w:r>
        <w:rPr>
          <w:sz w:val="38"/>
        </w:rPr>
        <w:t xml:space="preserve">angenommenen </w:t>
      </w:r>
      <w:r>
        <w:rPr>
          <w:spacing w:val="7"/>
          <w:sz w:val="38"/>
        </w:rPr>
        <w:t xml:space="preserve">Materie </w:t>
      </w:r>
      <w:r>
        <w:rPr>
          <w:spacing w:val="2"/>
          <w:sz w:val="38"/>
        </w:rPr>
        <w:t xml:space="preserve">niemals in </w:t>
      </w:r>
      <w:r>
        <w:rPr>
          <w:sz w:val="38"/>
        </w:rPr>
        <w:t xml:space="preserve">Bewegung </w:t>
      </w:r>
      <w:r>
        <w:rPr>
          <w:spacing w:val="4"/>
          <w:sz w:val="38"/>
        </w:rPr>
        <w:t xml:space="preserve">geraten </w:t>
      </w:r>
      <w:r>
        <w:rPr>
          <w:spacing w:val="12"/>
          <w:sz w:val="38"/>
        </w:rPr>
        <w:t xml:space="preserve">wür- </w:t>
      </w:r>
      <w:r>
        <w:rPr>
          <w:sz w:val="38"/>
        </w:rPr>
        <w:t xml:space="preserve">den, so nehmen die </w:t>
      </w:r>
      <w:r>
        <w:rPr>
          <w:spacing w:val="7"/>
          <w:sz w:val="38"/>
        </w:rPr>
        <w:t xml:space="preserve">modernen </w:t>
      </w:r>
      <w:r>
        <w:rPr>
          <w:spacing w:val="11"/>
          <w:sz w:val="38"/>
        </w:rPr>
        <w:t xml:space="preserve">Naturgelehrten </w:t>
      </w:r>
      <w:r>
        <w:rPr>
          <w:spacing w:val="2"/>
          <w:sz w:val="38"/>
        </w:rPr>
        <w:t xml:space="preserve">auch </w:t>
      </w:r>
      <w:r>
        <w:rPr>
          <w:sz w:val="38"/>
        </w:rPr>
        <w:t xml:space="preserve">die </w:t>
      </w:r>
      <w:r>
        <w:rPr>
          <w:i/>
          <w:sz w:val="38"/>
        </w:rPr>
        <w:t xml:space="preserve">Kraft </w:t>
      </w:r>
      <w:r>
        <w:rPr>
          <w:spacing w:val="8"/>
          <w:sz w:val="38"/>
        </w:rPr>
        <w:t xml:space="preserve">unter </w:t>
      </w:r>
      <w:r>
        <w:rPr>
          <w:spacing w:val="2"/>
          <w:sz w:val="38"/>
        </w:rPr>
        <w:t xml:space="preserve">die </w:t>
      </w:r>
      <w:r>
        <w:rPr>
          <w:spacing w:val="5"/>
          <w:sz w:val="38"/>
        </w:rPr>
        <w:t xml:space="preserve">Elemente </w:t>
      </w:r>
      <w:r>
        <w:rPr>
          <w:spacing w:val="-5"/>
          <w:sz w:val="38"/>
        </w:rPr>
        <w:t xml:space="preserve">auf, </w:t>
      </w:r>
      <w:r>
        <w:rPr>
          <w:sz w:val="38"/>
        </w:rPr>
        <w:t xml:space="preserve">aus </w:t>
      </w:r>
      <w:r>
        <w:rPr>
          <w:spacing w:val="2"/>
          <w:sz w:val="38"/>
        </w:rPr>
        <w:t xml:space="preserve">denen </w:t>
      </w:r>
      <w:r>
        <w:rPr>
          <w:spacing w:val="-8"/>
          <w:sz w:val="38"/>
        </w:rPr>
        <w:t xml:space="preserve">sie </w:t>
      </w:r>
      <w:r>
        <w:rPr>
          <w:sz w:val="38"/>
        </w:rPr>
        <w:t xml:space="preserve">die </w:t>
      </w:r>
      <w:r>
        <w:rPr>
          <w:spacing w:val="5"/>
          <w:sz w:val="38"/>
        </w:rPr>
        <w:t xml:space="preserve">Welt </w:t>
      </w:r>
      <w:r>
        <w:rPr>
          <w:sz w:val="38"/>
        </w:rPr>
        <w:t xml:space="preserve">er- </w:t>
      </w:r>
      <w:r>
        <w:rPr>
          <w:spacing w:val="7"/>
          <w:sz w:val="38"/>
        </w:rPr>
        <w:t xml:space="preserve">klären, und </w:t>
      </w:r>
      <w:r>
        <w:rPr>
          <w:i/>
          <w:spacing w:val="3"/>
          <w:sz w:val="38"/>
        </w:rPr>
        <w:t xml:space="preserve">Du </w:t>
      </w:r>
      <w:r>
        <w:rPr>
          <w:i/>
          <w:sz w:val="38"/>
        </w:rPr>
        <w:t xml:space="preserve">Bois-Reymond </w:t>
      </w:r>
      <w:r>
        <w:rPr>
          <w:spacing w:val="5"/>
          <w:sz w:val="38"/>
        </w:rPr>
        <w:t xml:space="preserve">sagt: </w:t>
      </w:r>
      <w:r>
        <w:rPr>
          <w:spacing w:val="17"/>
          <w:sz w:val="38"/>
        </w:rPr>
        <w:t xml:space="preserve">«Naturerkennen... </w:t>
      </w:r>
      <w:r>
        <w:rPr>
          <w:spacing w:val="-4"/>
          <w:sz w:val="38"/>
        </w:rPr>
        <w:t xml:space="preserve">ist </w:t>
      </w:r>
      <w:r>
        <w:rPr>
          <w:spacing w:val="6"/>
          <w:sz w:val="38"/>
        </w:rPr>
        <w:t xml:space="preserve">Zurückführen </w:t>
      </w:r>
      <w:r>
        <w:rPr>
          <w:sz w:val="38"/>
        </w:rPr>
        <w:t xml:space="preserve">der </w:t>
      </w:r>
      <w:r>
        <w:rPr>
          <w:spacing w:val="6"/>
          <w:sz w:val="38"/>
        </w:rPr>
        <w:t xml:space="preserve">Veränderungen </w:t>
      </w:r>
      <w:r>
        <w:rPr>
          <w:i/>
          <w:spacing w:val="2"/>
          <w:sz w:val="38"/>
        </w:rPr>
        <w:t xml:space="preserve">in </w:t>
      </w:r>
      <w:r>
        <w:rPr>
          <w:spacing w:val="4"/>
          <w:sz w:val="38"/>
        </w:rPr>
        <w:t xml:space="preserve">der </w:t>
      </w:r>
      <w:r>
        <w:rPr>
          <w:spacing w:val="9"/>
          <w:sz w:val="38"/>
        </w:rPr>
        <w:t xml:space="preserve">Körperwelt </w:t>
      </w:r>
      <w:r>
        <w:rPr>
          <w:sz w:val="38"/>
        </w:rPr>
        <w:t xml:space="preserve">auf </w:t>
      </w:r>
      <w:r>
        <w:rPr>
          <w:spacing w:val="-3"/>
          <w:sz w:val="38"/>
        </w:rPr>
        <w:t xml:space="preserve">Bewegungen </w:t>
      </w:r>
      <w:r>
        <w:rPr>
          <w:spacing w:val="5"/>
          <w:sz w:val="38"/>
        </w:rPr>
        <w:t xml:space="preserve">von </w:t>
      </w:r>
      <w:r>
        <w:rPr>
          <w:spacing w:val="7"/>
          <w:sz w:val="38"/>
        </w:rPr>
        <w:t xml:space="preserve">Atomen, </w:t>
      </w:r>
      <w:r>
        <w:rPr>
          <w:sz w:val="38"/>
        </w:rPr>
        <w:t xml:space="preserve">die </w:t>
      </w:r>
      <w:r>
        <w:rPr>
          <w:spacing w:val="6"/>
          <w:sz w:val="38"/>
        </w:rPr>
        <w:t xml:space="preserve">durch </w:t>
      </w:r>
      <w:r>
        <w:rPr>
          <w:spacing w:val="3"/>
          <w:sz w:val="38"/>
        </w:rPr>
        <w:t xml:space="preserve">deren </w:t>
      </w:r>
      <w:r>
        <w:rPr>
          <w:spacing w:val="5"/>
          <w:sz w:val="38"/>
        </w:rPr>
        <w:t xml:space="preserve">von </w:t>
      </w:r>
      <w:r>
        <w:rPr>
          <w:sz w:val="38"/>
        </w:rPr>
        <w:t xml:space="preserve">der </w:t>
      </w:r>
      <w:r>
        <w:rPr>
          <w:spacing w:val="4"/>
          <w:sz w:val="38"/>
        </w:rPr>
        <w:t xml:space="preserve">Zeit unabhängige </w:t>
      </w:r>
      <w:r>
        <w:rPr>
          <w:spacing w:val="11"/>
          <w:sz w:val="38"/>
        </w:rPr>
        <w:t xml:space="preserve">Zentralkräfte </w:t>
      </w:r>
      <w:r>
        <w:rPr>
          <w:spacing w:val="9"/>
          <w:sz w:val="38"/>
        </w:rPr>
        <w:t xml:space="preserve">bewirkt </w:t>
      </w:r>
      <w:r>
        <w:rPr>
          <w:spacing w:val="7"/>
          <w:sz w:val="38"/>
        </w:rPr>
        <w:t xml:space="preserve">werden, </w:t>
      </w:r>
      <w:r>
        <w:rPr>
          <w:spacing w:val="6"/>
          <w:sz w:val="38"/>
        </w:rPr>
        <w:t xml:space="preserve">oder </w:t>
      </w:r>
      <w:r>
        <w:rPr>
          <w:spacing w:val="7"/>
          <w:sz w:val="38"/>
        </w:rPr>
        <w:t xml:space="preserve">Auflö- </w:t>
      </w:r>
      <w:r>
        <w:rPr>
          <w:sz w:val="38"/>
        </w:rPr>
        <w:t xml:space="preserve">sung der </w:t>
      </w:r>
      <w:r>
        <w:rPr>
          <w:spacing w:val="12"/>
          <w:sz w:val="38"/>
        </w:rPr>
        <w:t xml:space="preserve">Naturvorgänge </w:t>
      </w:r>
      <w:r>
        <w:rPr>
          <w:sz w:val="38"/>
        </w:rPr>
        <w:t xml:space="preserve">in </w:t>
      </w:r>
      <w:r>
        <w:rPr>
          <w:i/>
          <w:sz w:val="38"/>
        </w:rPr>
        <w:t xml:space="preserve">Mechanik der Atome.» </w:t>
      </w:r>
      <w:r>
        <w:rPr>
          <w:spacing w:val="5"/>
          <w:sz w:val="38"/>
        </w:rPr>
        <w:t xml:space="preserve">[a.  </w:t>
      </w:r>
      <w:r>
        <w:rPr>
          <w:sz w:val="38"/>
        </w:rPr>
        <w:t xml:space="preserve">a.  </w:t>
      </w:r>
      <w:r>
        <w:rPr>
          <w:spacing w:val="6"/>
          <w:sz w:val="38"/>
        </w:rPr>
        <w:t xml:space="preserve">O., </w:t>
      </w:r>
      <w:r>
        <w:rPr>
          <w:sz w:val="38"/>
        </w:rPr>
        <w:t xml:space="preserve">S. </w:t>
      </w:r>
      <w:r>
        <w:rPr>
          <w:spacing w:val="2"/>
          <w:sz w:val="38"/>
        </w:rPr>
        <w:t xml:space="preserve">10] </w:t>
      </w:r>
      <w:r>
        <w:rPr>
          <w:spacing w:val="8"/>
          <w:sz w:val="38"/>
        </w:rPr>
        <w:t xml:space="preserve">Durch </w:t>
      </w:r>
      <w:r>
        <w:rPr>
          <w:sz w:val="38"/>
        </w:rPr>
        <w:t xml:space="preserve">die </w:t>
      </w:r>
      <w:r>
        <w:rPr>
          <w:spacing w:val="6"/>
          <w:sz w:val="38"/>
        </w:rPr>
        <w:t xml:space="preserve">Einführung </w:t>
      </w:r>
      <w:r>
        <w:rPr>
          <w:i/>
          <w:sz w:val="38"/>
        </w:rPr>
        <w:t xml:space="preserve">des Kraftbegriffs </w:t>
      </w:r>
      <w:r>
        <w:rPr>
          <w:sz w:val="38"/>
        </w:rPr>
        <w:t xml:space="preserve">geht die </w:t>
      </w:r>
      <w:r>
        <w:rPr>
          <w:spacing w:val="8"/>
          <w:sz w:val="38"/>
        </w:rPr>
        <w:t xml:space="preserve">Mathematik </w:t>
      </w:r>
      <w:r>
        <w:rPr>
          <w:spacing w:val="2"/>
          <w:sz w:val="38"/>
        </w:rPr>
        <w:t xml:space="preserve">in </w:t>
      </w:r>
      <w:r>
        <w:rPr>
          <w:sz w:val="38"/>
        </w:rPr>
        <w:t xml:space="preserve">die </w:t>
      </w:r>
      <w:r>
        <w:rPr>
          <w:spacing w:val="6"/>
          <w:sz w:val="38"/>
        </w:rPr>
        <w:t>Mechanik</w:t>
      </w:r>
      <w:r>
        <w:rPr>
          <w:spacing w:val="9"/>
          <w:sz w:val="38"/>
        </w:rPr>
        <w:t xml:space="preserve"> </w:t>
      </w:r>
      <w:r>
        <w:rPr>
          <w:spacing w:val="5"/>
          <w:sz w:val="38"/>
        </w:rPr>
        <w:t>über.</w:t>
      </w:r>
    </w:p>
    <w:p w14:paraId="2943BBC7" w14:textId="77777777" w:rsidR="00215087" w:rsidRDefault="00215087">
      <w:pPr>
        <w:spacing w:line="276" w:lineRule="auto"/>
        <w:jc w:val="both"/>
        <w:rPr>
          <w:sz w:val="38"/>
        </w:rPr>
        <w:sectPr w:rsidR="00215087">
          <w:pgSz w:w="11900" w:h="16840"/>
          <w:pgMar w:top="420" w:right="1440" w:bottom="280" w:left="840" w:header="0" w:footer="76" w:gutter="0"/>
          <w:cols w:space="720"/>
        </w:sectPr>
      </w:pPr>
    </w:p>
    <w:p w14:paraId="2943BBC8" w14:textId="77777777" w:rsidR="00215087" w:rsidRDefault="006D477A">
      <w:pPr>
        <w:pStyle w:val="Textkrper"/>
        <w:spacing w:before="128" w:line="264" w:lineRule="auto"/>
        <w:ind w:left="105" w:right="133" w:firstLine="484"/>
      </w:pPr>
      <w:r>
        <w:lastRenderedPageBreak/>
        <w:t xml:space="preserve">Die </w:t>
      </w:r>
      <w:r>
        <w:rPr>
          <w:spacing w:val="-4"/>
        </w:rPr>
        <w:t xml:space="preserve">Philosophen </w:t>
      </w:r>
      <w:r>
        <w:t xml:space="preserve">von </w:t>
      </w:r>
      <w:r>
        <w:rPr>
          <w:spacing w:val="6"/>
        </w:rPr>
        <w:t>heute</w:t>
      </w:r>
      <w:r>
        <w:rPr>
          <w:spacing w:val="6"/>
          <w:vertAlign w:val="superscript"/>
        </w:rPr>
        <w:t>103</w:t>
      </w:r>
      <w:r>
        <w:rPr>
          <w:spacing w:val="6"/>
        </w:rPr>
        <w:t xml:space="preserve"> </w:t>
      </w:r>
      <w:r>
        <w:rPr>
          <w:spacing w:val="-7"/>
        </w:rPr>
        <w:t xml:space="preserve">stehen </w:t>
      </w:r>
      <w:r>
        <w:t xml:space="preserve">so </w:t>
      </w:r>
      <w:r>
        <w:rPr>
          <w:spacing w:val="-6"/>
        </w:rPr>
        <w:t xml:space="preserve">sehr </w:t>
      </w:r>
      <w:r>
        <w:rPr>
          <w:spacing w:val="3"/>
        </w:rPr>
        <w:t xml:space="preserve">unter </w:t>
      </w:r>
      <w:r>
        <w:rPr>
          <w:spacing w:val="-9"/>
        </w:rPr>
        <w:t xml:space="preserve">dem </w:t>
      </w:r>
      <w:r>
        <w:t xml:space="preserve">Einfluß </w:t>
      </w:r>
      <w:r>
        <w:rPr>
          <w:spacing w:val="-3"/>
        </w:rPr>
        <w:t xml:space="preserve">der </w:t>
      </w:r>
      <w:r>
        <w:rPr>
          <w:spacing w:val="3"/>
        </w:rPr>
        <w:t xml:space="preserve">Naturgelehrten, </w:t>
      </w:r>
      <w:r>
        <w:rPr>
          <w:spacing w:val="4"/>
        </w:rPr>
        <w:t xml:space="preserve">daß </w:t>
      </w:r>
      <w:r>
        <w:rPr>
          <w:spacing w:val="-12"/>
        </w:rPr>
        <w:t xml:space="preserve">sie </w:t>
      </w:r>
      <w:r>
        <w:rPr>
          <w:spacing w:val="-5"/>
        </w:rPr>
        <w:t xml:space="preserve">allen </w:t>
      </w:r>
      <w:r>
        <w:rPr>
          <w:spacing w:val="-3"/>
        </w:rPr>
        <w:t xml:space="preserve">Mut </w:t>
      </w:r>
      <w:r>
        <w:t xml:space="preserve">zu </w:t>
      </w:r>
      <w:r>
        <w:rPr>
          <w:spacing w:val="-3"/>
        </w:rPr>
        <w:t xml:space="preserve">selbstän- </w:t>
      </w:r>
      <w:r>
        <w:rPr>
          <w:spacing w:val="-9"/>
        </w:rPr>
        <w:t xml:space="preserve">digem </w:t>
      </w:r>
      <w:r>
        <w:rPr>
          <w:spacing w:val="-3"/>
        </w:rPr>
        <w:t xml:space="preserve">Denken </w:t>
      </w:r>
      <w:r>
        <w:t xml:space="preserve">verloren haben. </w:t>
      </w:r>
      <w:r>
        <w:rPr>
          <w:spacing w:val="-10"/>
        </w:rPr>
        <w:t xml:space="preserve">Sie </w:t>
      </w:r>
      <w:r>
        <w:rPr>
          <w:spacing w:val="-7"/>
        </w:rPr>
        <w:t xml:space="preserve">nehmen </w:t>
      </w:r>
      <w:r>
        <w:t xml:space="preserve">die Aufstellun- </w:t>
      </w:r>
      <w:r>
        <w:rPr>
          <w:spacing w:val="-11"/>
        </w:rPr>
        <w:t xml:space="preserve">gen </w:t>
      </w:r>
      <w:r>
        <w:t xml:space="preserve">der </w:t>
      </w:r>
      <w:r>
        <w:rPr>
          <w:spacing w:val="2"/>
        </w:rPr>
        <w:t xml:space="preserve">Naturgelehrten </w:t>
      </w:r>
      <w:r>
        <w:t xml:space="preserve">rückhaltlos </w:t>
      </w:r>
      <w:r>
        <w:rPr>
          <w:spacing w:val="2"/>
        </w:rPr>
        <w:t xml:space="preserve">an. </w:t>
      </w:r>
      <w:r>
        <w:rPr>
          <w:spacing w:val="-4"/>
        </w:rPr>
        <w:t xml:space="preserve">Einer </w:t>
      </w:r>
      <w:r>
        <w:rPr>
          <w:spacing w:val="-3"/>
        </w:rPr>
        <w:t xml:space="preserve">der </w:t>
      </w:r>
      <w:r>
        <w:rPr>
          <w:spacing w:val="-6"/>
        </w:rPr>
        <w:t xml:space="preserve">angese- hensten </w:t>
      </w:r>
      <w:r>
        <w:rPr>
          <w:spacing w:val="-7"/>
        </w:rPr>
        <w:t xml:space="preserve">deutschen </w:t>
      </w:r>
      <w:r>
        <w:t xml:space="preserve">Philosophen, W. </w:t>
      </w:r>
      <w:r>
        <w:rPr>
          <w:i/>
        </w:rPr>
        <w:t xml:space="preserve">Wundt, </w:t>
      </w:r>
      <w:r>
        <w:rPr>
          <w:spacing w:val="-5"/>
        </w:rPr>
        <w:t xml:space="preserve">sagt </w:t>
      </w:r>
      <w:r>
        <w:t xml:space="preserve">in </w:t>
      </w:r>
      <w:r>
        <w:rPr>
          <w:spacing w:val="-9"/>
        </w:rPr>
        <w:t>seiner</w:t>
      </w:r>
    </w:p>
    <w:p w14:paraId="2943BBC9" w14:textId="77777777" w:rsidR="00215087" w:rsidRDefault="006D477A">
      <w:pPr>
        <w:pStyle w:val="Textkrper"/>
        <w:spacing w:line="264" w:lineRule="auto"/>
        <w:ind w:left="115" w:right="120" w:firstLine="24"/>
        <w:rPr>
          <w:i/>
        </w:rPr>
      </w:pPr>
      <w:r>
        <w:rPr>
          <w:spacing w:val="-8"/>
        </w:rPr>
        <w:t xml:space="preserve">«Logik» </w:t>
      </w:r>
      <w:r>
        <w:rPr>
          <w:spacing w:val="-6"/>
        </w:rPr>
        <w:t xml:space="preserve">(«Logik. </w:t>
      </w:r>
      <w:r>
        <w:rPr>
          <w:spacing w:val="-3"/>
        </w:rPr>
        <w:t xml:space="preserve">[Eine </w:t>
      </w:r>
      <w:r>
        <w:t xml:space="preserve">Untersuchung </w:t>
      </w:r>
      <w:r>
        <w:rPr>
          <w:spacing w:val="-3"/>
        </w:rPr>
        <w:t xml:space="preserve">der </w:t>
      </w:r>
      <w:r>
        <w:t xml:space="preserve">Prinzipien </w:t>
      </w:r>
      <w:r>
        <w:rPr>
          <w:spacing w:val="-4"/>
        </w:rPr>
        <w:t xml:space="preserve">der </w:t>
      </w:r>
      <w:r>
        <w:t xml:space="preserve">Erkenntnis </w:t>
      </w:r>
      <w:r>
        <w:rPr>
          <w:spacing w:val="3"/>
        </w:rPr>
        <w:t xml:space="preserve">und </w:t>
      </w:r>
      <w:r>
        <w:rPr>
          <w:spacing w:val="-3"/>
        </w:rPr>
        <w:t xml:space="preserve">der Methoden </w:t>
      </w:r>
      <w:r>
        <w:rPr>
          <w:spacing w:val="-7"/>
        </w:rPr>
        <w:t xml:space="preserve">wissenschaftlicher </w:t>
      </w:r>
      <w:r>
        <w:rPr>
          <w:spacing w:val="2"/>
        </w:rPr>
        <w:t xml:space="preserve">For- </w:t>
      </w:r>
      <w:r>
        <w:t>schung]»,</w:t>
      </w:r>
      <w:r>
        <w:rPr>
          <w:spacing w:val="-20"/>
        </w:rPr>
        <w:t xml:space="preserve"> </w:t>
      </w:r>
      <w:r>
        <w:rPr>
          <w:spacing w:val="12"/>
        </w:rPr>
        <w:t>II.</w:t>
      </w:r>
      <w:r>
        <w:rPr>
          <w:spacing w:val="-33"/>
        </w:rPr>
        <w:t xml:space="preserve"> </w:t>
      </w:r>
      <w:r>
        <w:rPr>
          <w:spacing w:val="-3"/>
        </w:rPr>
        <w:t>Bd.</w:t>
      </w:r>
      <w:r>
        <w:rPr>
          <w:spacing w:val="-2"/>
        </w:rPr>
        <w:t xml:space="preserve"> </w:t>
      </w:r>
      <w:r>
        <w:t>[Methodenlehre],</w:t>
      </w:r>
      <w:r>
        <w:rPr>
          <w:spacing w:val="-13"/>
        </w:rPr>
        <w:t xml:space="preserve"> </w:t>
      </w:r>
      <w:r>
        <w:t>1.</w:t>
      </w:r>
      <w:r>
        <w:rPr>
          <w:spacing w:val="-34"/>
        </w:rPr>
        <w:t xml:space="preserve"> </w:t>
      </w:r>
      <w:r>
        <w:t>Abt.,</w:t>
      </w:r>
      <w:r>
        <w:rPr>
          <w:spacing w:val="-6"/>
        </w:rPr>
        <w:t xml:space="preserve"> </w:t>
      </w:r>
      <w:r>
        <w:rPr>
          <w:spacing w:val="2"/>
        </w:rPr>
        <w:t>[2.</w:t>
      </w:r>
      <w:r>
        <w:rPr>
          <w:spacing w:val="-26"/>
        </w:rPr>
        <w:t xml:space="preserve"> </w:t>
      </w:r>
      <w:r>
        <w:t>Aufl.,</w:t>
      </w:r>
      <w:r>
        <w:rPr>
          <w:spacing w:val="-26"/>
        </w:rPr>
        <w:t xml:space="preserve"> </w:t>
      </w:r>
      <w:r>
        <w:rPr>
          <w:spacing w:val="5"/>
        </w:rPr>
        <w:t xml:space="preserve">Stutt- </w:t>
      </w:r>
      <w:r>
        <w:rPr>
          <w:spacing w:val="3"/>
        </w:rPr>
        <w:t>gart</w:t>
      </w:r>
      <w:r>
        <w:rPr>
          <w:spacing w:val="-6"/>
        </w:rPr>
        <w:t xml:space="preserve"> </w:t>
      </w:r>
      <w:r>
        <w:rPr>
          <w:spacing w:val="4"/>
        </w:rPr>
        <w:t>1894],</w:t>
      </w:r>
      <w:r>
        <w:rPr>
          <w:spacing w:val="-14"/>
        </w:rPr>
        <w:t xml:space="preserve"> </w:t>
      </w:r>
      <w:r>
        <w:t>S.</w:t>
      </w:r>
      <w:r>
        <w:rPr>
          <w:spacing w:val="-2"/>
        </w:rPr>
        <w:t xml:space="preserve"> </w:t>
      </w:r>
      <w:r>
        <w:t>266):</w:t>
      </w:r>
      <w:r>
        <w:rPr>
          <w:spacing w:val="19"/>
        </w:rPr>
        <w:t xml:space="preserve"> </w:t>
      </w:r>
      <w:r>
        <w:rPr>
          <w:spacing w:val="-3"/>
        </w:rPr>
        <w:t>«Mit</w:t>
      </w:r>
      <w:r>
        <w:rPr>
          <w:spacing w:val="-26"/>
        </w:rPr>
        <w:t xml:space="preserve"> </w:t>
      </w:r>
      <w:r>
        <w:rPr>
          <w:spacing w:val="20"/>
        </w:rPr>
        <w:t>Rücksicht...</w:t>
      </w:r>
      <w:r>
        <w:rPr>
          <w:spacing w:val="-14"/>
        </w:rPr>
        <w:t xml:space="preserve"> </w:t>
      </w:r>
      <w:r>
        <w:t>und</w:t>
      </w:r>
      <w:r>
        <w:rPr>
          <w:spacing w:val="-26"/>
        </w:rPr>
        <w:t xml:space="preserve"> </w:t>
      </w:r>
      <w:r>
        <w:t>in</w:t>
      </w:r>
      <w:r>
        <w:rPr>
          <w:spacing w:val="-18"/>
        </w:rPr>
        <w:t xml:space="preserve"> </w:t>
      </w:r>
      <w:r>
        <w:t xml:space="preserve">Anwendung </w:t>
      </w:r>
      <w:r>
        <w:rPr>
          <w:spacing w:val="-9"/>
        </w:rPr>
        <w:t xml:space="preserve">des </w:t>
      </w:r>
      <w:r>
        <w:t xml:space="preserve">Grundsatzes, </w:t>
      </w:r>
      <w:r>
        <w:rPr>
          <w:spacing w:val="4"/>
        </w:rPr>
        <w:t xml:space="preserve">daß </w:t>
      </w:r>
      <w:r>
        <w:rPr>
          <w:spacing w:val="-8"/>
        </w:rPr>
        <w:t xml:space="preserve">wegen </w:t>
      </w:r>
      <w:r>
        <w:rPr>
          <w:spacing w:val="-3"/>
        </w:rPr>
        <w:t xml:space="preserve">der </w:t>
      </w:r>
      <w:r>
        <w:t xml:space="preserve">qualitativen </w:t>
      </w:r>
      <w:r>
        <w:rPr>
          <w:spacing w:val="4"/>
        </w:rPr>
        <w:t xml:space="preserve">Unveränder- </w:t>
      </w:r>
      <w:r>
        <w:t xml:space="preserve">lichkeit </w:t>
      </w:r>
      <w:r>
        <w:rPr>
          <w:spacing w:val="-5"/>
        </w:rPr>
        <w:t xml:space="preserve">der </w:t>
      </w:r>
      <w:r>
        <w:t xml:space="preserve">Materie </w:t>
      </w:r>
      <w:r>
        <w:rPr>
          <w:spacing w:val="-4"/>
        </w:rPr>
        <w:t xml:space="preserve">alle </w:t>
      </w:r>
      <w:r>
        <w:rPr>
          <w:spacing w:val="3"/>
        </w:rPr>
        <w:t xml:space="preserve">Naturvorgänge </w:t>
      </w:r>
      <w:r>
        <w:t xml:space="preserve">in letzter </w:t>
      </w:r>
      <w:r>
        <w:rPr>
          <w:spacing w:val="3"/>
        </w:rPr>
        <w:t xml:space="preserve">Instanz </w:t>
      </w:r>
      <w:r>
        <w:rPr>
          <w:spacing w:val="-11"/>
        </w:rPr>
        <w:t xml:space="preserve">Bewegungen </w:t>
      </w:r>
      <w:r>
        <w:rPr>
          <w:spacing w:val="-4"/>
        </w:rPr>
        <w:t xml:space="preserve">sind, </w:t>
      </w:r>
      <w:r>
        <w:t xml:space="preserve">betrachtet </w:t>
      </w:r>
      <w:r>
        <w:rPr>
          <w:spacing w:val="-3"/>
        </w:rPr>
        <w:t xml:space="preserve">man </w:t>
      </w:r>
      <w:r>
        <w:rPr>
          <w:spacing w:val="-6"/>
        </w:rPr>
        <w:t xml:space="preserve">als </w:t>
      </w:r>
      <w:r>
        <w:rPr>
          <w:spacing w:val="-5"/>
        </w:rPr>
        <w:t xml:space="preserve">das Ziel </w:t>
      </w:r>
      <w:r>
        <w:t xml:space="preserve">der Physik ihre vollständige Überführung </w:t>
      </w:r>
      <w:r>
        <w:rPr>
          <w:spacing w:val="43"/>
        </w:rPr>
        <w:t xml:space="preserve">in.. </w:t>
      </w:r>
      <w:r>
        <w:t xml:space="preserve">. </w:t>
      </w:r>
      <w:r>
        <w:rPr>
          <w:i/>
        </w:rPr>
        <w:t>angewandte Me- chanik.»</w:t>
      </w:r>
    </w:p>
    <w:p w14:paraId="2943BBCA" w14:textId="77777777" w:rsidR="00215087" w:rsidRDefault="006D477A">
      <w:pPr>
        <w:pStyle w:val="Textkrper"/>
        <w:spacing w:before="11" w:line="264" w:lineRule="auto"/>
        <w:ind w:left="120" w:right="119" w:firstLine="484"/>
      </w:pPr>
      <w:r>
        <w:rPr>
          <w:i/>
          <w:spacing w:val="-3"/>
        </w:rPr>
        <w:t xml:space="preserve">Du </w:t>
      </w:r>
      <w:r>
        <w:rPr>
          <w:i/>
        </w:rPr>
        <w:t xml:space="preserve">Bois-Reymond </w:t>
      </w:r>
      <w:r>
        <w:t xml:space="preserve">findet: </w:t>
      </w:r>
      <w:r>
        <w:rPr>
          <w:spacing w:val="-14"/>
        </w:rPr>
        <w:t xml:space="preserve">«Es </w:t>
      </w:r>
      <w:r>
        <w:rPr>
          <w:spacing w:val="-5"/>
        </w:rPr>
        <w:t xml:space="preserve">ist </w:t>
      </w:r>
      <w:r>
        <w:rPr>
          <w:spacing w:val="-7"/>
        </w:rPr>
        <w:t xml:space="preserve">eine psychologische </w:t>
      </w:r>
      <w:r>
        <w:t xml:space="preserve">Erfahrungstatsache, </w:t>
      </w:r>
      <w:r>
        <w:rPr>
          <w:spacing w:val="6"/>
        </w:rPr>
        <w:t xml:space="preserve">daß, </w:t>
      </w:r>
      <w:r>
        <w:t xml:space="preserve">wo </w:t>
      </w:r>
      <w:r>
        <w:rPr>
          <w:spacing w:val="-9"/>
        </w:rPr>
        <w:t xml:space="preserve">solche </w:t>
      </w:r>
      <w:r>
        <w:rPr>
          <w:spacing w:val="-8"/>
        </w:rPr>
        <w:t xml:space="preserve">Auflösung </w:t>
      </w:r>
      <w:r>
        <w:t xml:space="preserve">(der </w:t>
      </w:r>
      <w:r>
        <w:rPr>
          <w:spacing w:val="12"/>
        </w:rPr>
        <w:t xml:space="preserve">Natur- </w:t>
      </w:r>
      <w:r>
        <w:rPr>
          <w:spacing w:val="-3"/>
        </w:rPr>
        <w:t xml:space="preserve">vorgänge </w:t>
      </w:r>
      <w:r>
        <w:t xml:space="preserve">in </w:t>
      </w:r>
      <w:r>
        <w:rPr>
          <w:spacing w:val="-5"/>
        </w:rPr>
        <w:t xml:space="preserve">Mechanik </w:t>
      </w:r>
      <w:r>
        <w:rPr>
          <w:spacing w:val="-4"/>
        </w:rPr>
        <w:t xml:space="preserve">der </w:t>
      </w:r>
      <w:r>
        <w:rPr>
          <w:spacing w:val="-6"/>
        </w:rPr>
        <w:t xml:space="preserve">Atome) </w:t>
      </w:r>
      <w:r>
        <w:rPr>
          <w:spacing w:val="-5"/>
        </w:rPr>
        <w:t xml:space="preserve">gelingt, unser </w:t>
      </w:r>
      <w:r>
        <w:t xml:space="preserve">Kausali- tätsbedürfnis vorläufig </w:t>
      </w:r>
      <w:r>
        <w:rPr>
          <w:spacing w:val="-9"/>
        </w:rPr>
        <w:t xml:space="preserve">sich </w:t>
      </w:r>
      <w:r>
        <w:rPr>
          <w:spacing w:val="-6"/>
        </w:rPr>
        <w:t xml:space="preserve">befriedigt fühlt.» </w:t>
      </w:r>
      <w:r>
        <w:t xml:space="preserve">[a. </w:t>
      </w:r>
      <w:r>
        <w:rPr>
          <w:spacing w:val="-3"/>
        </w:rPr>
        <w:t xml:space="preserve">a. </w:t>
      </w:r>
      <w:r>
        <w:rPr>
          <w:spacing w:val="2"/>
        </w:rPr>
        <w:t xml:space="preserve">O., </w:t>
      </w:r>
      <w:r>
        <w:rPr>
          <w:spacing w:val="-3"/>
        </w:rPr>
        <w:t xml:space="preserve">S. </w:t>
      </w:r>
      <w:r>
        <w:rPr>
          <w:spacing w:val="-4"/>
        </w:rPr>
        <w:t xml:space="preserve">10] </w:t>
      </w:r>
      <w:r>
        <w:t xml:space="preserve">Das </w:t>
      </w:r>
      <w:r>
        <w:rPr>
          <w:spacing w:val="-5"/>
        </w:rPr>
        <w:t xml:space="preserve">mag für </w:t>
      </w:r>
      <w:r>
        <w:t xml:space="preserve">Du </w:t>
      </w:r>
      <w:r>
        <w:rPr>
          <w:spacing w:val="-7"/>
        </w:rPr>
        <w:t xml:space="preserve">Bois-Reymond </w:t>
      </w:r>
      <w:r>
        <w:rPr>
          <w:spacing w:val="-9"/>
        </w:rPr>
        <w:t xml:space="preserve">eine </w:t>
      </w:r>
      <w:r>
        <w:rPr>
          <w:spacing w:val="3"/>
        </w:rPr>
        <w:t xml:space="preserve">Erfahrungstat- </w:t>
      </w:r>
      <w:r>
        <w:rPr>
          <w:spacing w:val="-7"/>
        </w:rPr>
        <w:t xml:space="preserve">sache sein. </w:t>
      </w:r>
      <w:r>
        <w:rPr>
          <w:spacing w:val="-3"/>
        </w:rPr>
        <w:t xml:space="preserve">Aber </w:t>
      </w:r>
      <w:r>
        <w:rPr>
          <w:spacing w:val="-4"/>
        </w:rPr>
        <w:t xml:space="preserve">es </w:t>
      </w:r>
      <w:r>
        <w:t xml:space="preserve">muß </w:t>
      </w:r>
      <w:r>
        <w:rPr>
          <w:spacing w:val="-9"/>
        </w:rPr>
        <w:t xml:space="preserve">gesagt </w:t>
      </w:r>
      <w:r>
        <w:t xml:space="preserve">werden, daß </w:t>
      </w:r>
      <w:r>
        <w:rPr>
          <w:spacing w:val="-4"/>
        </w:rPr>
        <w:t xml:space="preserve">es </w:t>
      </w:r>
      <w:r>
        <w:rPr>
          <w:spacing w:val="-3"/>
        </w:rPr>
        <w:t xml:space="preserve">noch </w:t>
      </w:r>
      <w:r>
        <w:t xml:space="preserve">andere </w:t>
      </w:r>
      <w:r>
        <w:rPr>
          <w:spacing w:val="-11"/>
        </w:rPr>
        <w:t xml:space="preserve">Menschen </w:t>
      </w:r>
      <w:r>
        <w:rPr>
          <w:spacing w:val="-3"/>
        </w:rPr>
        <w:t xml:space="preserve">gibt, </w:t>
      </w:r>
      <w:r>
        <w:rPr>
          <w:spacing w:val="-4"/>
        </w:rPr>
        <w:t xml:space="preserve">die </w:t>
      </w:r>
      <w:r>
        <w:rPr>
          <w:spacing w:val="-10"/>
        </w:rPr>
        <w:t xml:space="preserve">sich </w:t>
      </w:r>
      <w:r>
        <w:t xml:space="preserve">durch </w:t>
      </w:r>
      <w:r>
        <w:rPr>
          <w:spacing w:val="-9"/>
        </w:rPr>
        <w:t xml:space="preserve">eine </w:t>
      </w:r>
      <w:r>
        <w:t xml:space="preserve">banale </w:t>
      </w:r>
      <w:r>
        <w:rPr>
          <w:spacing w:val="3"/>
        </w:rPr>
        <w:t xml:space="preserve">Erklärung </w:t>
      </w:r>
      <w:r>
        <w:rPr>
          <w:spacing w:val="-4"/>
        </w:rPr>
        <w:t xml:space="preserve">der </w:t>
      </w:r>
      <w:r>
        <w:t xml:space="preserve">Körperwelt - </w:t>
      </w:r>
      <w:r>
        <w:rPr>
          <w:spacing w:val="-4"/>
        </w:rPr>
        <w:t xml:space="preserve">wie </w:t>
      </w:r>
      <w:r>
        <w:t xml:space="preserve">Du </w:t>
      </w:r>
      <w:r>
        <w:rPr>
          <w:spacing w:val="-6"/>
        </w:rPr>
        <w:t xml:space="preserve">Bois-Reymond </w:t>
      </w:r>
      <w:r>
        <w:rPr>
          <w:spacing w:val="-10"/>
        </w:rPr>
        <w:t xml:space="preserve">sie </w:t>
      </w:r>
      <w:r>
        <w:t xml:space="preserve">im </w:t>
      </w:r>
      <w:r>
        <w:rPr>
          <w:spacing w:val="-6"/>
        </w:rPr>
        <w:t xml:space="preserve">Auge </w:t>
      </w:r>
      <w:r>
        <w:rPr>
          <w:spacing w:val="6"/>
        </w:rPr>
        <w:t xml:space="preserve">hat </w:t>
      </w:r>
      <w:r>
        <w:t xml:space="preserve">- durchaus nicht </w:t>
      </w:r>
      <w:r>
        <w:rPr>
          <w:spacing w:val="-4"/>
        </w:rPr>
        <w:t xml:space="preserve">befriedigt </w:t>
      </w:r>
      <w:r>
        <w:rPr>
          <w:spacing w:val="-6"/>
        </w:rPr>
        <w:t>fühlen.</w:t>
      </w:r>
    </w:p>
    <w:p w14:paraId="2943BBCB" w14:textId="77777777" w:rsidR="00215087" w:rsidRDefault="006D477A">
      <w:pPr>
        <w:pStyle w:val="Textkrper"/>
        <w:spacing w:before="1" w:line="264" w:lineRule="auto"/>
        <w:ind w:left="120" w:right="125" w:firstLine="504"/>
      </w:pPr>
      <w:r>
        <w:t xml:space="preserve">Zu diesen anderen Menschen gehört </w:t>
      </w:r>
      <w:r>
        <w:rPr>
          <w:i/>
        </w:rPr>
        <w:t xml:space="preserve">Goethe. </w:t>
      </w:r>
      <w:r>
        <w:t>Wessen Kausalitätsbedürfnis befriedigt ist, wenn es ihm gelungen ist, die Naturvorgänge auf Mechanik der Atome zurück- zuführen, dem fehlt das Organ, um Goethe zu verstehen.</w:t>
      </w:r>
    </w:p>
    <w:p w14:paraId="2943BBCC" w14:textId="77777777" w:rsidR="00215087" w:rsidRDefault="00215087">
      <w:pPr>
        <w:pStyle w:val="Textkrper"/>
        <w:jc w:val="left"/>
        <w:rPr>
          <w:sz w:val="44"/>
        </w:rPr>
      </w:pPr>
    </w:p>
    <w:p w14:paraId="2943BBCD" w14:textId="77777777" w:rsidR="00215087" w:rsidRDefault="00215087">
      <w:pPr>
        <w:pStyle w:val="Textkrper"/>
        <w:spacing w:before="7"/>
        <w:jc w:val="left"/>
      </w:pPr>
    </w:p>
    <w:p w14:paraId="2943BBCE" w14:textId="77777777" w:rsidR="00215087" w:rsidRDefault="006D477A">
      <w:pPr>
        <w:pStyle w:val="Listenabsatz"/>
        <w:numPr>
          <w:ilvl w:val="0"/>
          <w:numId w:val="6"/>
        </w:numPr>
        <w:tabs>
          <w:tab w:val="left" w:pos="596"/>
        </w:tabs>
        <w:spacing w:line="225" w:lineRule="auto"/>
        <w:ind w:left="446" w:right="116" w:hanging="317"/>
        <w:jc w:val="both"/>
        <w:rPr>
          <w:sz w:val="21"/>
        </w:rPr>
      </w:pPr>
      <w:r>
        <w:rPr>
          <w:sz w:val="32"/>
        </w:rPr>
        <w:t xml:space="preserve">Dies ist im </w:t>
      </w:r>
      <w:r>
        <w:rPr>
          <w:spacing w:val="-4"/>
          <w:sz w:val="32"/>
        </w:rPr>
        <w:t xml:space="preserve">Beginne </w:t>
      </w:r>
      <w:r>
        <w:rPr>
          <w:sz w:val="32"/>
        </w:rPr>
        <w:t xml:space="preserve">der neunziger </w:t>
      </w:r>
      <w:r>
        <w:rPr>
          <w:spacing w:val="4"/>
          <w:sz w:val="32"/>
        </w:rPr>
        <w:t xml:space="preserve">Jahre </w:t>
      </w:r>
      <w:r>
        <w:rPr>
          <w:spacing w:val="-6"/>
          <w:sz w:val="32"/>
        </w:rPr>
        <w:t xml:space="preserve">des </w:t>
      </w:r>
      <w:r>
        <w:rPr>
          <w:sz w:val="32"/>
        </w:rPr>
        <w:t xml:space="preserve">vorigen </w:t>
      </w:r>
      <w:r>
        <w:rPr>
          <w:spacing w:val="7"/>
          <w:sz w:val="32"/>
        </w:rPr>
        <w:t xml:space="preserve">Jahrhunderts </w:t>
      </w:r>
      <w:r>
        <w:rPr>
          <w:spacing w:val="-4"/>
          <w:sz w:val="32"/>
        </w:rPr>
        <w:t xml:space="preserve">geschrieben. </w:t>
      </w:r>
      <w:r>
        <w:rPr>
          <w:sz w:val="32"/>
        </w:rPr>
        <w:t xml:space="preserve">Was </w:t>
      </w:r>
      <w:r>
        <w:rPr>
          <w:spacing w:val="4"/>
          <w:sz w:val="32"/>
        </w:rPr>
        <w:t xml:space="preserve">darüber </w:t>
      </w:r>
      <w:r>
        <w:rPr>
          <w:sz w:val="32"/>
        </w:rPr>
        <w:t xml:space="preserve">heute zu </w:t>
      </w:r>
      <w:r>
        <w:rPr>
          <w:spacing w:val="-7"/>
          <w:sz w:val="32"/>
        </w:rPr>
        <w:t xml:space="preserve">sagen </w:t>
      </w:r>
      <w:r>
        <w:rPr>
          <w:sz w:val="32"/>
        </w:rPr>
        <w:t xml:space="preserve">ist, </w:t>
      </w:r>
      <w:r>
        <w:rPr>
          <w:spacing w:val="3"/>
          <w:sz w:val="32"/>
        </w:rPr>
        <w:t xml:space="preserve">darüber* </w:t>
      </w:r>
      <w:r>
        <w:rPr>
          <w:sz w:val="32"/>
        </w:rPr>
        <w:t xml:space="preserve">[vgl. </w:t>
      </w:r>
      <w:r>
        <w:rPr>
          <w:spacing w:val="2"/>
          <w:sz w:val="32"/>
        </w:rPr>
        <w:t xml:space="preserve">Anm. </w:t>
      </w:r>
      <w:r>
        <w:rPr>
          <w:spacing w:val="13"/>
          <w:sz w:val="32"/>
        </w:rPr>
        <w:t>S.21].</w:t>
      </w:r>
    </w:p>
    <w:p w14:paraId="2943BBCF" w14:textId="77777777" w:rsidR="00215087" w:rsidRDefault="00215087">
      <w:pPr>
        <w:spacing w:line="225" w:lineRule="auto"/>
        <w:jc w:val="both"/>
        <w:rPr>
          <w:sz w:val="21"/>
        </w:rPr>
        <w:sectPr w:rsidR="00215087">
          <w:pgSz w:w="11900" w:h="16840"/>
          <w:pgMar w:top="340" w:right="1440" w:bottom="280" w:left="840" w:header="0" w:footer="76" w:gutter="0"/>
          <w:cols w:space="720"/>
        </w:sectPr>
      </w:pPr>
    </w:p>
    <w:p w14:paraId="2943BBD0" w14:textId="77777777" w:rsidR="00215087" w:rsidRDefault="006D477A">
      <w:pPr>
        <w:spacing w:before="64"/>
        <w:ind w:right="49"/>
        <w:jc w:val="center"/>
        <w:rPr>
          <w:rFonts w:ascii="Arial"/>
          <w:b/>
          <w:sz w:val="36"/>
        </w:rPr>
      </w:pPr>
      <w:r>
        <w:rPr>
          <w:rFonts w:ascii="Arial"/>
          <w:b/>
          <w:sz w:val="36"/>
        </w:rPr>
        <w:lastRenderedPageBreak/>
        <w:t>2.</w:t>
      </w:r>
    </w:p>
    <w:p w14:paraId="2943BBD1" w14:textId="77777777" w:rsidR="00215087" w:rsidRDefault="00215087">
      <w:pPr>
        <w:pStyle w:val="Textkrper"/>
        <w:spacing w:before="2"/>
        <w:jc w:val="left"/>
        <w:rPr>
          <w:rFonts w:ascii="Arial"/>
          <w:b/>
          <w:sz w:val="48"/>
        </w:rPr>
      </w:pPr>
    </w:p>
    <w:p w14:paraId="2943BBD2" w14:textId="77777777" w:rsidR="00215087" w:rsidRDefault="006D477A">
      <w:pPr>
        <w:pStyle w:val="Textkrper"/>
        <w:spacing w:line="264" w:lineRule="auto"/>
        <w:ind w:left="100" w:right="149" w:firstLine="14"/>
      </w:pPr>
      <w:r>
        <w:t xml:space="preserve">Größe, Gestalt, </w:t>
      </w:r>
      <w:r>
        <w:rPr>
          <w:spacing w:val="-6"/>
        </w:rPr>
        <w:t xml:space="preserve">Lage, </w:t>
      </w:r>
      <w:r>
        <w:rPr>
          <w:spacing w:val="-9"/>
        </w:rPr>
        <w:t xml:space="preserve">Bewegung,  </w:t>
      </w:r>
      <w:r>
        <w:rPr>
          <w:spacing w:val="3"/>
        </w:rPr>
        <w:t xml:space="preserve">Kraft </w:t>
      </w:r>
      <w:r>
        <w:rPr>
          <w:spacing w:val="-4"/>
        </w:rPr>
        <w:t xml:space="preserve">usw.  </w:t>
      </w:r>
      <w:r>
        <w:rPr>
          <w:spacing w:val="-6"/>
        </w:rPr>
        <w:t xml:space="preserve">sind  </w:t>
      </w:r>
      <w:r>
        <w:rPr>
          <w:spacing w:val="-7"/>
        </w:rPr>
        <w:t xml:space="preserve">genau </w:t>
      </w:r>
      <w:r>
        <w:rPr>
          <w:spacing w:val="-3"/>
        </w:rPr>
        <w:t xml:space="preserve">in </w:t>
      </w:r>
      <w:r>
        <w:rPr>
          <w:spacing w:val="-11"/>
        </w:rPr>
        <w:t xml:space="preserve">demselben </w:t>
      </w:r>
      <w:r>
        <w:rPr>
          <w:spacing w:val="-7"/>
        </w:rPr>
        <w:t xml:space="preserve">Sinne </w:t>
      </w:r>
      <w:r>
        <w:rPr>
          <w:spacing w:val="-4"/>
        </w:rPr>
        <w:t xml:space="preserve">Wahrnehmungen </w:t>
      </w:r>
      <w:r>
        <w:rPr>
          <w:spacing w:val="-3"/>
        </w:rPr>
        <w:t xml:space="preserve">wie </w:t>
      </w:r>
      <w:r>
        <w:t xml:space="preserve">Licht, Farben, </w:t>
      </w:r>
      <w:r>
        <w:rPr>
          <w:spacing w:val="-3"/>
        </w:rPr>
        <w:t xml:space="preserve">Töne, </w:t>
      </w:r>
      <w:r>
        <w:rPr>
          <w:spacing w:val="-6"/>
        </w:rPr>
        <w:t xml:space="preserve">Gerüche, Geschmacksempfindungen, </w:t>
      </w:r>
      <w:r>
        <w:t xml:space="preserve">Wärme, </w:t>
      </w:r>
      <w:r>
        <w:rPr>
          <w:spacing w:val="3"/>
        </w:rPr>
        <w:t xml:space="preserve">Kalte </w:t>
      </w:r>
      <w:r>
        <w:rPr>
          <w:spacing w:val="-6"/>
        </w:rPr>
        <w:t xml:space="preserve">usw. </w:t>
      </w:r>
      <w:r>
        <w:rPr>
          <w:spacing w:val="-4"/>
        </w:rPr>
        <w:t xml:space="preserve">Wer die </w:t>
      </w:r>
      <w:r>
        <w:t xml:space="preserve">Große </w:t>
      </w:r>
      <w:r>
        <w:rPr>
          <w:spacing w:val="-11"/>
        </w:rPr>
        <w:t xml:space="preserve">eines </w:t>
      </w:r>
      <w:r>
        <w:rPr>
          <w:spacing w:val="-8"/>
        </w:rPr>
        <w:t xml:space="preserve">Dinges </w:t>
      </w:r>
      <w:r>
        <w:t xml:space="preserve">von </w:t>
      </w:r>
      <w:r>
        <w:rPr>
          <w:spacing w:val="-10"/>
        </w:rPr>
        <w:t xml:space="preserve">seinen </w:t>
      </w:r>
      <w:r>
        <w:rPr>
          <w:spacing w:val="-4"/>
        </w:rPr>
        <w:t>übrigen</w:t>
      </w:r>
      <w:r>
        <w:rPr>
          <w:spacing w:val="-43"/>
        </w:rPr>
        <w:t xml:space="preserve"> </w:t>
      </w:r>
      <w:r>
        <w:rPr>
          <w:spacing w:val="-5"/>
        </w:rPr>
        <w:t xml:space="preserve">Eigen- </w:t>
      </w:r>
      <w:r>
        <w:rPr>
          <w:spacing w:val="-8"/>
        </w:rPr>
        <w:t xml:space="preserve">schaften </w:t>
      </w:r>
      <w:r>
        <w:t xml:space="preserve">absondert und </w:t>
      </w:r>
      <w:r>
        <w:rPr>
          <w:spacing w:val="-6"/>
        </w:rPr>
        <w:t xml:space="preserve">für </w:t>
      </w:r>
      <w:r>
        <w:rPr>
          <w:spacing w:val="-10"/>
        </w:rPr>
        <w:t xml:space="preserve">sich </w:t>
      </w:r>
      <w:r>
        <w:t xml:space="preserve">betrachtet, </w:t>
      </w:r>
      <w:r>
        <w:rPr>
          <w:spacing w:val="-4"/>
        </w:rPr>
        <w:t xml:space="preserve">der </w:t>
      </w:r>
      <w:r>
        <w:rPr>
          <w:spacing w:val="4"/>
        </w:rPr>
        <w:t xml:space="preserve">hat </w:t>
      </w:r>
      <w:r>
        <w:rPr>
          <w:spacing w:val="-3"/>
        </w:rPr>
        <w:t xml:space="preserve">es </w:t>
      </w:r>
      <w:r>
        <w:t xml:space="preserve">nicht </w:t>
      </w:r>
      <w:r>
        <w:rPr>
          <w:spacing w:val="-6"/>
        </w:rPr>
        <w:t xml:space="preserve">mehr </w:t>
      </w:r>
      <w:r>
        <w:t xml:space="preserve">mit </w:t>
      </w:r>
      <w:r>
        <w:rPr>
          <w:spacing w:val="-12"/>
        </w:rPr>
        <w:t xml:space="preserve">einem </w:t>
      </w:r>
      <w:r>
        <w:rPr>
          <w:i/>
        </w:rPr>
        <w:t xml:space="preserve">wirklichen </w:t>
      </w:r>
      <w:r>
        <w:t xml:space="preserve">Dinge, </w:t>
      </w:r>
      <w:r>
        <w:rPr>
          <w:spacing w:val="-5"/>
        </w:rPr>
        <w:t xml:space="preserve">sondern </w:t>
      </w:r>
      <w:r>
        <w:rPr>
          <w:spacing w:val="2"/>
        </w:rPr>
        <w:t xml:space="preserve">mit </w:t>
      </w:r>
      <w:r>
        <w:rPr>
          <w:spacing w:val="-7"/>
        </w:rPr>
        <w:t xml:space="preserve">einer </w:t>
      </w:r>
      <w:r>
        <w:rPr>
          <w:spacing w:val="5"/>
        </w:rPr>
        <w:t xml:space="preserve">Ab- </w:t>
      </w:r>
      <w:r>
        <w:t xml:space="preserve">straktion </w:t>
      </w:r>
      <w:r>
        <w:rPr>
          <w:spacing w:val="-10"/>
        </w:rPr>
        <w:t xml:space="preserve">des </w:t>
      </w:r>
      <w:r>
        <w:rPr>
          <w:spacing w:val="-4"/>
        </w:rPr>
        <w:t xml:space="preserve">Verstandes </w:t>
      </w:r>
      <w:r>
        <w:rPr>
          <w:spacing w:val="-3"/>
        </w:rPr>
        <w:t xml:space="preserve">zu </w:t>
      </w:r>
      <w:r>
        <w:rPr>
          <w:spacing w:val="4"/>
        </w:rPr>
        <w:t xml:space="preserve">tun. </w:t>
      </w:r>
      <w:r>
        <w:rPr>
          <w:spacing w:val="-3"/>
        </w:rPr>
        <w:t xml:space="preserve">Es </w:t>
      </w:r>
      <w:r>
        <w:rPr>
          <w:spacing w:val="-6"/>
        </w:rPr>
        <w:t xml:space="preserve">ist </w:t>
      </w:r>
      <w:r>
        <w:rPr>
          <w:spacing w:val="-3"/>
        </w:rPr>
        <w:t xml:space="preserve">das Widersinnigste, </w:t>
      </w:r>
      <w:r>
        <w:rPr>
          <w:spacing w:val="-5"/>
        </w:rPr>
        <w:t xml:space="preserve">das </w:t>
      </w:r>
      <w:r>
        <w:rPr>
          <w:spacing w:val="-10"/>
        </w:rPr>
        <w:t xml:space="preserve">sich </w:t>
      </w:r>
      <w:r>
        <w:rPr>
          <w:spacing w:val="-5"/>
        </w:rPr>
        <w:t xml:space="preserve">denken </w:t>
      </w:r>
      <w:r>
        <w:rPr>
          <w:spacing w:val="6"/>
        </w:rPr>
        <w:t xml:space="preserve">läßt, </w:t>
      </w:r>
      <w:r>
        <w:rPr>
          <w:spacing w:val="-8"/>
        </w:rPr>
        <w:t xml:space="preserve">einem </w:t>
      </w:r>
      <w:r>
        <w:t xml:space="preserve">von </w:t>
      </w:r>
      <w:r>
        <w:rPr>
          <w:spacing w:val="-3"/>
        </w:rPr>
        <w:t xml:space="preserve">der </w:t>
      </w:r>
      <w:r>
        <w:rPr>
          <w:spacing w:val="-5"/>
        </w:rPr>
        <w:t xml:space="preserve">sinnlichen </w:t>
      </w:r>
      <w:r>
        <w:t xml:space="preserve">Wahrneh- </w:t>
      </w:r>
      <w:r>
        <w:rPr>
          <w:spacing w:val="-4"/>
        </w:rPr>
        <w:t xml:space="preserve">mung </w:t>
      </w:r>
      <w:r>
        <w:rPr>
          <w:spacing w:val="-10"/>
        </w:rPr>
        <w:t xml:space="preserve">abgezogenen </w:t>
      </w:r>
      <w:r>
        <w:rPr>
          <w:spacing w:val="2"/>
        </w:rPr>
        <w:t xml:space="preserve">Abstraktum </w:t>
      </w:r>
      <w:r>
        <w:rPr>
          <w:spacing w:val="-8"/>
        </w:rPr>
        <w:t xml:space="preserve">einen </w:t>
      </w:r>
      <w:r>
        <w:t xml:space="preserve">andern </w:t>
      </w:r>
      <w:r>
        <w:rPr>
          <w:spacing w:val="3"/>
        </w:rPr>
        <w:t xml:space="preserve">Grad </w:t>
      </w:r>
      <w:r>
        <w:t xml:space="preserve">von </w:t>
      </w:r>
      <w:r>
        <w:rPr>
          <w:spacing w:val="2"/>
        </w:rPr>
        <w:t xml:space="preserve">Realität </w:t>
      </w:r>
      <w:r>
        <w:rPr>
          <w:spacing w:val="-6"/>
        </w:rPr>
        <w:t xml:space="preserve">zuzuschreiben als </w:t>
      </w:r>
      <w:r>
        <w:rPr>
          <w:spacing w:val="-9"/>
        </w:rPr>
        <w:t xml:space="preserve">einem </w:t>
      </w:r>
      <w:r>
        <w:rPr>
          <w:spacing w:val="-3"/>
        </w:rPr>
        <w:t xml:space="preserve">Dinge der </w:t>
      </w:r>
      <w:r>
        <w:rPr>
          <w:spacing w:val="-6"/>
        </w:rPr>
        <w:t xml:space="preserve">sinnlichen </w:t>
      </w:r>
      <w:r>
        <w:rPr>
          <w:spacing w:val="-3"/>
        </w:rPr>
        <w:t xml:space="preserve">Wahrnehmung </w:t>
      </w:r>
      <w:r>
        <w:rPr>
          <w:spacing w:val="-7"/>
        </w:rPr>
        <w:t xml:space="preserve">selbst. </w:t>
      </w:r>
      <w:r>
        <w:t xml:space="preserve">Die Raum- und Zahlverhältnisse </w:t>
      </w:r>
      <w:r>
        <w:rPr>
          <w:spacing w:val="4"/>
        </w:rPr>
        <w:t xml:space="preserve">ha- </w:t>
      </w:r>
      <w:r>
        <w:rPr>
          <w:spacing w:val="-8"/>
        </w:rPr>
        <w:t xml:space="preserve">ben </w:t>
      </w:r>
      <w:r>
        <w:t xml:space="preserve">von </w:t>
      </w:r>
      <w:r>
        <w:rPr>
          <w:spacing w:val="-5"/>
        </w:rPr>
        <w:t xml:space="preserve">den </w:t>
      </w:r>
      <w:r>
        <w:rPr>
          <w:spacing w:val="-4"/>
        </w:rPr>
        <w:t xml:space="preserve">übrigen </w:t>
      </w:r>
      <w:r>
        <w:rPr>
          <w:spacing w:val="-5"/>
        </w:rPr>
        <w:t xml:space="preserve">Sinneswahrnehmungen </w:t>
      </w:r>
      <w:r>
        <w:t xml:space="preserve">nichts voraus </w:t>
      </w:r>
      <w:r>
        <w:rPr>
          <w:spacing w:val="-8"/>
        </w:rPr>
        <w:t xml:space="preserve">als </w:t>
      </w:r>
      <w:r>
        <w:t xml:space="preserve">ihre </w:t>
      </w:r>
      <w:r>
        <w:rPr>
          <w:spacing w:val="-3"/>
        </w:rPr>
        <w:t xml:space="preserve">größere Einfachheit </w:t>
      </w:r>
      <w:r>
        <w:t xml:space="preserve">und </w:t>
      </w:r>
      <w:r>
        <w:rPr>
          <w:spacing w:val="-4"/>
        </w:rPr>
        <w:t xml:space="preserve">leichtere </w:t>
      </w:r>
      <w:r>
        <w:t xml:space="preserve">Überschaubar- keit. </w:t>
      </w:r>
      <w:r>
        <w:rPr>
          <w:spacing w:val="-9"/>
        </w:rPr>
        <w:t xml:space="preserve">Auf </w:t>
      </w:r>
      <w:r>
        <w:rPr>
          <w:spacing w:val="-10"/>
        </w:rPr>
        <w:t xml:space="preserve">dieser </w:t>
      </w:r>
      <w:r>
        <w:rPr>
          <w:spacing w:val="-3"/>
        </w:rPr>
        <w:t xml:space="preserve">Einfachheit </w:t>
      </w:r>
      <w:r>
        <w:t>und</w:t>
      </w:r>
      <w:r>
        <w:rPr>
          <w:spacing w:val="100"/>
        </w:rPr>
        <w:t xml:space="preserve"> </w:t>
      </w:r>
      <w:r>
        <w:t>Überschaubarkeit</w:t>
      </w:r>
      <w:r>
        <w:rPr>
          <w:spacing w:val="100"/>
        </w:rPr>
        <w:t xml:space="preserve"> </w:t>
      </w:r>
      <w:r>
        <w:t xml:space="preserve">be- </w:t>
      </w:r>
      <w:r>
        <w:rPr>
          <w:spacing w:val="2"/>
        </w:rPr>
        <w:t xml:space="preserve">ruht </w:t>
      </w:r>
      <w:r>
        <w:rPr>
          <w:spacing w:val="-4"/>
        </w:rPr>
        <w:t xml:space="preserve">die </w:t>
      </w:r>
      <w:r>
        <w:rPr>
          <w:spacing w:val="-6"/>
        </w:rPr>
        <w:t xml:space="preserve">Sicherheit </w:t>
      </w:r>
      <w:r>
        <w:rPr>
          <w:spacing w:val="-4"/>
        </w:rPr>
        <w:t xml:space="preserve">der mathematischen </w:t>
      </w:r>
      <w:r>
        <w:rPr>
          <w:spacing w:val="-7"/>
        </w:rPr>
        <w:t xml:space="preserve">Wissenschaften. </w:t>
      </w:r>
      <w:r>
        <w:rPr>
          <w:spacing w:val="-6"/>
        </w:rPr>
        <w:t xml:space="preserve">Wenn </w:t>
      </w:r>
      <w:r>
        <w:rPr>
          <w:spacing w:val="-4"/>
        </w:rPr>
        <w:t xml:space="preserve">die </w:t>
      </w:r>
      <w:r>
        <w:rPr>
          <w:spacing w:val="-5"/>
        </w:rPr>
        <w:t xml:space="preserve">moderne </w:t>
      </w:r>
      <w:r>
        <w:rPr>
          <w:spacing w:val="2"/>
        </w:rPr>
        <w:t xml:space="preserve">Naturanschauung </w:t>
      </w:r>
      <w:r>
        <w:rPr>
          <w:spacing w:val="-3"/>
        </w:rPr>
        <w:t xml:space="preserve">alle </w:t>
      </w:r>
      <w:r>
        <w:rPr>
          <w:spacing w:val="-5"/>
        </w:rPr>
        <w:t xml:space="preserve">Vorgänge </w:t>
      </w:r>
      <w:r>
        <w:rPr>
          <w:spacing w:val="-3"/>
        </w:rPr>
        <w:t xml:space="preserve">der </w:t>
      </w:r>
      <w:r>
        <w:t xml:space="preserve">Körperwelt </w:t>
      </w:r>
      <w:r>
        <w:rPr>
          <w:spacing w:val="-8"/>
        </w:rPr>
        <w:t xml:space="preserve">auf </w:t>
      </w:r>
      <w:r>
        <w:t xml:space="preserve">mathematisch und </w:t>
      </w:r>
      <w:r>
        <w:rPr>
          <w:spacing w:val="-8"/>
        </w:rPr>
        <w:t xml:space="preserve">mechanisch </w:t>
      </w:r>
      <w:r>
        <w:t xml:space="preserve">Ausdrück- </w:t>
      </w:r>
      <w:r>
        <w:rPr>
          <w:spacing w:val="-6"/>
        </w:rPr>
        <w:t xml:space="preserve">bares </w:t>
      </w:r>
      <w:r>
        <w:t xml:space="preserve">zurückführt, so </w:t>
      </w:r>
      <w:r>
        <w:rPr>
          <w:spacing w:val="2"/>
        </w:rPr>
        <w:t xml:space="preserve">beruht </w:t>
      </w:r>
      <w:r>
        <w:rPr>
          <w:spacing w:val="-9"/>
        </w:rPr>
        <w:t xml:space="preserve">dies </w:t>
      </w:r>
      <w:r>
        <w:rPr>
          <w:spacing w:val="-4"/>
        </w:rPr>
        <w:t xml:space="preserve">darauf, </w:t>
      </w:r>
      <w:r>
        <w:t xml:space="preserve">daß </w:t>
      </w:r>
      <w:r>
        <w:rPr>
          <w:spacing w:val="-3"/>
        </w:rPr>
        <w:t xml:space="preserve">das </w:t>
      </w:r>
      <w:r>
        <w:rPr>
          <w:spacing w:val="3"/>
        </w:rPr>
        <w:t xml:space="preserve">Mathe- </w:t>
      </w:r>
      <w:r>
        <w:rPr>
          <w:spacing w:val="-6"/>
        </w:rPr>
        <w:t xml:space="preserve">matische </w:t>
      </w:r>
      <w:r>
        <w:t xml:space="preserve">und </w:t>
      </w:r>
      <w:r>
        <w:rPr>
          <w:spacing w:val="-8"/>
        </w:rPr>
        <w:t xml:space="preserve">Mechanische </w:t>
      </w:r>
      <w:r>
        <w:rPr>
          <w:spacing w:val="-6"/>
        </w:rPr>
        <w:t xml:space="preserve">für </w:t>
      </w:r>
      <w:r>
        <w:rPr>
          <w:spacing w:val="-8"/>
        </w:rPr>
        <w:t xml:space="preserve">unser </w:t>
      </w:r>
      <w:r>
        <w:rPr>
          <w:spacing w:val="-3"/>
        </w:rPr>
        <w:t xml:space="preserve">Denken leicht </w:t>
      </w:r>
      <w:r>
        <w:t xml:space="preserve">und </w:t>
      </w:r>
      <w:r>
        <w:rPr>
          <w:spacing w:val="-11"/>
        </w:rPr>
        <w:t xml:space="preserve">bequem </w:t>
      </w:r>
      <w:r>
        <w:t xml:space="preserve">zu handhaben ist. Und </w:t>
      </w:r>
      <w:r>
        <w:rPr>
          <w:spacing w:val="-5"/>
        </w:rPr>
        <w:t xml:space="preserve">das </w:t>
      </w:r>
      <w:r>
        <w:rPr>
          <w:spacing w:val="-8"/>
        </w:rPr>
        <w:t xml:space="preserve">menschliche </w:t>
      </w:r>
      <w:r>
        <w:t xml:space="preserve">Denken </w:t>
      </w:r>
      <w:r>
        <w:rPr>
          <w:spacing w:val="-4"/>
        </w:rPr>
        <w:t xml:space="preserve">neigt </w:t>
      </w:r>
      <w:r>
        <w:t xml:space="preserve">zur </w:t>
      </w:r>
      <w:r>
        <w:rPr>
          <w:spacing w:val="-5"/>
        </w:rPr>
        <w:t xml:space="preserve">Bequemlichkeit. </w:t>
      </w:r>
      <w:r>
        <w:t xml:space="preserve">Man kann </w:t>
      </w:r>
      <w:r>
        <w:rPr>
          <w:spacing w:val="-4"/>
        </w:rPr>
        <w:t xml:space="preserve">das </w:t>
      </w:r>
      <w:r>
        <w:rPr>
          <w:spacing w:val="-3"/>
        </w:rPr>
        <w:t xml:space="preserve">gerade </w:t>
      </w:r>
      <w:r>
        <w:t xml:space="preserve">an </w:t>
      </w:r>
      <w:r>
        <w:rPr>
          <w:i/>
        </w:rPr>
        <w:t xml:space="preserve">Ost- walds </w:t>
      </w:r>
      <w:r>
        <w:rPr>
          <w:spacing w:val="-7"/>
        </w:rPr>
        <w:t xml:space="preserve">oben </w:t>
      </w:r>
      <w:r>
        <w:t xml:space="preserve">erwähntem Vortrage </w:t>
      </w:r>
      <w:r>
        <w:rPr>
          <w:spacing w:val="-8"/>
        </w:rPr>
        <w:t xml:space="preserve">sehen. </w:t>
      </w:r>
      <w:r>
        <w:rPr>
          <w:spacing w:val="-6"/>
        </w:rPr>
        <w:t xml:space="preserve">Dieser </w:t>
      </w:r>
      <w:r>
        <w:rPr>
          <w:spacing w:val="7"/>
        </w:rPr>
        <w:t xml:space="preserve">Naturge- </w:t>
      </w:r>
      <w:r>
        <w:t xml:space="preserve">lehrte </w:t>
      </w:r>
      <w:r>
        <w:rPr>
          <w:spacing w:val="-3"/>
        </w:rPr>
        <w:t xml:space="preserve">will </w:t>
      </w:r>
      <w:r>
        <w:t xml:space="preserve">an </w:t>
      </w:r>
      <w:r>
        <w:rPr>
          <w:spacing w:val="-7"/>
        </w:rPr>
        <w:t xml:space="preserve">Stelle </w:t>
      </w:r>
      <w:r>
        <w:t xml:space="preserve">von Materie und Kraft </w:t>
      </w:r>
      <w:r>
        <w:rPr>
          <w:spacing w:val="-4"/>
        </w:rPr>
        <w:t xml:space="preserve">die </w:t>
      </w:r>
      <w:r>
        <w:rPr>
          <w:i/>
        </w:rPr>
        <w:t xml:space="preserve">Energie </w:t>
      </w:r>
      <w:r>
        <w:rPr>
          <w:spacing w:val="-6"/>
        </w:rPr>
        <w:t xml:space="preserve">setzen. </w:t>
      </w:r>
      <w:r>
        <w:t xml:space="preserve">Man </w:t>
      </w:r>
      <w:r>
        <w:rPr>
          <w:spacing w:val="4"/>
        </w:rPr>
        <w:t xml:space="preserve">höre: </w:t>
      </w:r>
      <w:r>
        <w:rPr>
          <w:spacing w:val="-12"/>
        </w:rPr>
        <w:t xml:space="preserve">«Welches </w:t>
      </w:r>
      <w:r>
        <w:t xml:space="preserve">ist </w:t>
      </w:r>
      <w:r>
        <w:rPr>
          <w:spacing w:val="-3"/>
        </w:rPr>
        <w:t xml:space="preserve">die </w:t>
      </w:r>
      <w:r>
        <w:rPr>
          <w:spacing w:val="-6"/>
        </w:rPr>
        <w:t xml:space="preserve">Bedingung, </w:t>
      </w:r>
      <w:r>
        <w:t xml:space="preserve">damit </w:t>
      </w:r>
      <w:r>
        <w:rPr>
          <w:spacing w:val="-9"/>
        </w:rPr>
        <w:t xml:space="preserve">eines </w:t>
      </w:r>
      <w:r>
        <w:rPr>
          <w:spacing w:val="-6"/>
        </w:rPr>
        <w:t xml:space="preserve">unserer </w:t>
      </w:r>
      <w:r>
        <w:rPr>
          <w:spacing w:val="-9"/>
        </w:rPr>
        <w:t xml:space="preserve">(Sinnes-) </w:t>
      </w:r>
      <w:r>
        <w:rPr>
          <w:spacing w:val="-4"/>
        </w:rPr>
        <w:t xml:space="preserve">Werkzeuge </w:t>
      </w:r>
      <w:r>
        <w:rPr>
          <w:spacing w:val="-10"/>
        </w:rPr>
        <w:t xml:space="preserve">sich </w:t>
      </w:r>
      <w:r>
        <w:t xml:space="preserve">betätigt? Wir </w:t>
      </w:r>
      <w:r>
        <w:rPr>
          <w:spacing w:val="-9"/>
        </w:rPr>
        <w:t xml:space="preserve">mögen </w:t>
      </w:r>
      <w:r>
        <w:rPr>
          <w:spacing w:val="-4"/>
        </w:rPr>
        <w:t xml:space="preserve">die </w:t>
      </w:r>
      <w:r>
        <w:rPr>
          <w:spacing w:val="-11"/>
        </w:rPr>
        <w:t xml:space="preserve">Sache </w:t>
      </w:r>
      <w:r>
        <w:rPr>
          <w:spacing w:val="-4"/>
        </w:rPr>
        <w:t xml:space="preserve">wenden, wie </w:t>
      </w:r>
      <w:r>
        <w:t xml:space="preserve">wir </w:t>
      </w:r>
      <w:r>
        <w:rPr>
          <w:spacing w:val="-3"/>
        </w:rPr>
        <w:t xml:space="preserve">wollen, </w:t>
      </w:r>
      <w:r>
        <w:t xml:space="preserve">wir </w:t>
      </w:r>
      <w:r>
        <w:rPr>
          <w:spacing w:val="-5"/>
        </w:rPr>
        <w:t xml:space="preserve">finden </w:t>
      </w:r>
      <w:r>
        <w:rPr>
          <w:spacing w:val="-3"/>
        </w:rPr>
        <w:t xml:space="preserve">nichts </w:t>
      </w:r>
      <w:r>
        <w:rPr>
          <w:spacing w:val="-5"/>
        </w:rPr>
        <w:t xml:space="preserve">Gemein- </w:t>
      </w:r>
      <w:r>
        <w:rPr>
          <w:spacing w:val="-12"/>
        </w:rPr>
        <w:t xml:space="preserve">sames, </w:t>
      </w:r>
      <w:r>
        <w:rPr>
          <w:spacing w:val="-6"/>
        </w:rPr>
        <w:t xml:space="preserve">als </w:t>
      </w:r>
      <w:r>
        <w:rPr>
          <w:spacing w:val="3"/>
        </w:rPr>
        <w:t xml:space="preserve">das: </w:t>
      </w:r>
      <w:r>
        <w:rPr>
          <w:i/>
        </w:rPr>
        <w:t xml:space="preserve">Die Sinneswerkzeuge reagieren auf Ener- gieunterschiede zwischen ihnen und der Umgebung. </w:t>
      </w:r>
      <w:r>
        <w:t xml:space="preserve">In ei- </w:t>
      </w:r>
      <w:r>
        <w:rPr>
          <w:spacing w:val="-4"/>
        </w:rPr>
        <w:t xml:space="preserve">ner </w:t>
      </w:r>
      <w:r>
        <w:t xml:space="preserve">Welt, </w:t>
      </w:r>
      <w:r>
        <w:rPr>
          <w:spacing w:val="-6"/>
        </w:rPr>
        <w:t xml:space="preserve">deren </w:t>
      </w:r>
      <w:r>
        <w:t xml:space="preserve">Temperatur überall die </w:t>
      </w:r>
      <w:r>
        <w:rPr>
          <w:spacing w:val="-8"/>
        </w:rPr>
        <w:t>unseres</w:t>
      </w:r>
      <w:r>
        <w:rPr>
          <w:spacing w:val="18"/>
        </w:rPr>
        <w:t xml:space="preserve"> </w:t>
      </w:r>
      <w:r>
        <w:t>Körpers</w:t>
      </w:r>
    </w:p>
    <w:p w14:paraId="2943BBD3" w14:textId="77777777" w:rsidR="00215087" w:rsidRDefault="00215087">
      <w:pPr>
        <w:spacing w:line="264" w:lineRule="auto"/>
        <w:sectPr w:rsidR="00215087">
          <w:footerReference w:type="default" r:id="rId99"/>
          <w:pgSz w:w="11900" w:h="16820"/>
          <w:pgMar w:top="40" w:right="1420" w:bottom="280" w:left="860" w:header="0" w:footer="81" w:gutter="0"/>
          <w:cols w:space="720"/>
        </w:sectPr>
      </w:pPr>
    </w:p>
    <w:p w14:paraId="2943BBD4" w14:textId="77777777" w:rsidR="00215087" w:rsidRDefault="006D477A">
      <w:pPr>
        <w:pStyle w:val="Textkrper"/>
        <w:spacing w:before="68" w:line="264" w:lineRule="auto"/>
        <w:ind w:left="119" w:right="104" w:firstLine="4"/>
        <w:rPr>
          <w:i/>
        </w:rPr>
      </w:pPr>
      <w:r>
        <w:rPr>
          <w:spacing w:val="2"/>
        </w:rPr>
        <w:lastRenderedPageBreak/>
        <w:t>wäre,</w:t>
      </w:r>
      <w:r>
        <w:rPr>
          <w:spacing w:val="-15"/>
        </w:rPr>
        <w:t xml:space="preserve"> </w:t>
      </w:r>
      <w:r>
        <w:t>würden</w:t>
      </w:r>
      <w:r>
        <w:rPr>
          <w:spacing w:val="-9"/>
        </w:rPr>
        <w:t xml:space="preserve"> </w:t>
      </w:r>
      <w:r>
        <w:t>wir</w:t>
      </w:r>
      <w:r>
        <w:rPr>
          <w:spacing w:val="-15"/>
        </w:rPr>
        <w:t xml:space="preserve"> </w:t>
      </w:r>
      <w:r>
        <w:rPr>
          <w:spacing w:val="-7"/>
        </w:rPr>
        <w:t>auf</w:t>
      </w:r>
      <w:r>
        <w:rPr>
          <w:spacing w:val="-23"/>
        </w:rPr>
        <w:t xml:space="preserve"> </w:t>
      </w:r>
      <w:r>
        <w:rPr>
          <w:spacing w:val="-4"/>
        </w:rPr>
        <w:t>keine</w:t>
      </w:r>
      <w:r>
        <w:rPr>
          <w:spacing w:val="-24"/>
        </w:rPr>
        <w:t xml:space="preserve"> </w:t>
      </w:r>
      <w:r>
        <w:rPr>
          <w:spacing w:val="-12"/>
        </w:rPr>
        <w:t>Weise</w:t>
      </w:r>
      <w:r>
        <w:rPr>
          <w:spacing w:val="-19"/>
        </w:rPr>
        <w:t xml:space="preserve"> </w:t>
      </w:r>
      <w:r>
        <w:rPr>
          <w:spacing w:val="-4"/>
        </w:rPr>
        <w:t>etwas</w:t>
      </w:r>
      <w:r>
        <w:rPr>
          <w:spacing w:val="-6"/>
        </w:rPr>
        <w:t xml:space="preserve"> </w:t>
      </w:r>
      <w:r>
        <w:rPr>
          <w:spacing w:val="-4"/>
        </w:rPr>
        <w:t>von</w:t>
      </w:r>
      <w:r>
        <w:rPr>
          <w:spacing w:val="-1"/>
        </w:rPr>
        <w:t xml:space="preserve"> </w:t>
      </w:r>
      <w:r>
        <w:rPr>
          <w:spacing w:val="-3"/>
        </w:rPr>
        <w:t>der</w:t>
      </w:r>
      <w:r>
        <w:rPr>
          <w:spacing w:val="-19"/>
        </w:rPr>
        <w:t xml:space="preserve"> </w:t>
      </w:r>
      <w:r>
        <w:t>Wärme</w:t>
      </w:r>
      <w:r>
        <w:rPr>
          <w:spacing w:val="-10"/>
        </w:rPr>
        <w:t xml:space="preserve"> </w:t>
      </w:r>
      <w:r>
        <w:rPr>
          <w:spacing w:val="-5"/>
        </w:rPr>
        <w:t xml:space="preserve">er- </w:t>
      </w:r>
      <w:r>
        <w:rPr>
          <w:spacing w:val="-3"/>
        </w:rPr>
        <w:t xml:space="preserve">fahren </w:t>
      </w:r>
      <w:r>
        <w:t xml:space="preserve">können, </w:t>
      </w:r>
      <w:r>
        <w:rPr>
          <w:spacing w:val="-10"/>
        </w:rPr>
        <w:t xml:space="preserve">ebenso </w:t>
      </w:r>
      <w:r>
        <w:rPr>
          <w:spacing w:val="-4"/>
        </w:rPr>
        <w:t xml:space="preserve">wie </w:t>
      </w:r>
      <w:r>
        <w:t xml:space="preserve">wir </w:t>
      </w:r>
      <w:r>
        <w:rPr>
          <w:spacing w:val="-5"/>
        </w:rPr>
        <w:t xml:space="preserve">keinerlei </w:t>
      </w:r>
      <w:r>
        <w:t xml:space="preserve">Empfindung von </w:t>
      </w:r>
      <w:r>
        <w:rPr>
          <w:spacing w:val="-8"/>
        </w:rPr>
        <w:t xml:space="preserve">dem </w:t>
      </w:r>
      <w:r>
        <w:t xml:space="preserve">konstanten Atmosphärendrucke haben, </w:t>
      </w:r>
      <w:r>
        <w:rPr>
          <w:spacing w:val="3"/>
        </w:rPr>
        <w:t xml:space="preserve">unter  </w:t>
      </w:r>
      <w:r>
        <w:rPr>
          <w:spacing w:val="-9"/>
        </w:rPr>
        <w:t xml:space="preserve">dem </w:t>
      </w:r>
      <w:r>
        <w:t>wir</w:t>
      </w:r>
      <w:r>
        <w:rPr>
          <w:spacing w:val="-28"/>
        </w:rPr>
        <w:t xml:space="preserve"> </w:t>
      </w:r>
      <w:r>
        <w:t>leben;</w:t>
      </w:r>
      <w:r>
        <w:rPr>
          <w:spacing w:val="-28"/>
        </w:rPr>
        <w:t xml:space="preserve"> </w:t>
      </w:r>
      <w:r>
        <w:rPr>
          <w:spacing w:val="-3"/>
        </w:rPr>
        <w:t>erst</w:t>
      </w:r>
      <w:r>
        <w:rPr>
          <w:spacing w:val="-28"/>
        </w:rPr>
        <w:t xml:space="preserve"> </w:t>
      </w:r>
      <w:r>
        <w:rPr>
          <w:spacing w:val="-3"/>
        </w:rPr>
        <w:t>wenn</w:t>
      </w:r>
      <w:r>
        <w:rPr>
          <w:spacing w:val="-27"/>
        </w:rPr>
        <w:t xml:space="preserve"> </w:t>
      </w:r>
      <w:r>
        <w:t>wir</w:t>
      </w:r>
      <w:r>
        <w:rPr>
          <w:spacing w:val="-28"/>
        </w:rPr>
        <w:t xml:space="preserve"> </w:t>
      </w:r>
      <w:r>
        <w:t>Räume</w:t>
      </w:r>
      <w:r>
        <w:rPr>
          <w:spacing w:val="-28"/>
        </w:rPr>
        <w:t xml:space="preserve"> </w:t>
      </w:r>
      <w:r>
        <w:rPr>
          <w:spacing w:val="-3"/>
        </w:rPr>
        <w:t>anderen</w:t>
      </w:r>
      <w:r>
        <w:rPr>
          <w:spacing w:val="-28"/>
        </w:rPr>
        <w:t xml:space="preserve"> </w:t>
      </w:r>
      <w:r>
        <w:rPr>
          <w:spacing w:val="-3"/>
        </w:rPr>
        <w:t>Druckes</w:t>
      </w:r>
      <w:r>
        <w:rPr>
          <w:spacing w:val="-27"/>
        </w:rPr>
        <w:t xml:space="preserve"> </w:t>
      </w:r>
      <w:r>
        <w:rPr>
          <w:spacing w:val="-3"/>
        </w:rPr>
        <w:t xml:space="preserve">herstellen, </w:t>
      </w:r>
      <w:r>
        <w:rPr>
          <w:spacing w:val="-9"/>
        </w:rPr>
        <w:t xml:space="preserve">gelangen </w:t>
      </w:r>
      <w:r>
        <w:rPr>
          <w:spacing w:val="3"/>
        </w:rPr>
        <w:t xml:space="preserve">wir </w:t>
      </w:r>
      <w:r>
        <w:rPr>
          <w:spacing w:val="-5"/>
        </w:rPr>
        <w:t xml:space="preserve">zu </w:t>
      </w:r>
      <w:r>
        <w:rPr>
          <w:spacing w:val="-7"/>
        </w:rPr>
        <w:t xml:space="preserve">seiner </w:t>
      </w:r>
      <w:r>
        <w:rPr>
          <w:spacing w:val="-4"/>
        </w:rPr>
        <w:t xml:space="preserve">Kenntnis.» </w:t>
      </w:r>
      <w:r>
        <w:t xml:space="preserve">(S. </w:t>
      </w:r>
      <w:r>
        <w:rPr>
          <w:spacing w:val="-5"/>
        </w:rPr>
        <w:t xml:space="preserve">25 f. </w:t>
      </w:r>
      <w:r>
        <w:rPr>
          <w:spacing w:val="-9"/>
        </w:rPr>
        <w:t xml:space="preserve">des </w:t>
      </w:r>
      <w:r>
        <w:t xml:space="preserve">Vortrags.) </w:t>
      </w:r>
      <w:r>
        <w:rPr>
          <w:spacing w:val="4"/>
        </w:rPr>
        <w:t xml:space="preserve">Und </w:t>
      </w:r>
      <w:r>
        <w:t xml:space="preserve">weiter (S. </w:t>
      </w:r>
      <w:r>
        <w:rPr>
          <w:spacing w:val="4"/>
        </w:rPr>
        <w:t xml:space="preserve">29): </w:t>
      </w:r>
      <w:r>
        <w:rPr>
          <w:spacing w:val="-6"/>
        </w:rPr>
        <w:t xml:space="preserve">«Denken </w:t>
      </w:r>
      <w:r>
        <w:rPr>
          <w:spacing w:val="-12"/>
        </w:rPr>
        <w:t xml:space="preserve">Sie </w:t>
      </w:r>
      <w:r>
        <w:rPr>
          <w:spacing w:val="-8"/>
        </w:rPr>
        <w:t xml:space="preserve">sich, </w:t>
      </w:r>
      <w:r>
        <w:rPr>
          <w:spacing w:val="-9"/>
        </w:rPr>
        <w:t xml:space="preserve">Sie </w:t>
      </w:r>
      <w:r>
        <w:rPr>
          <w:spacing w:val="-5"/>
        </w:rPr>
        <w:t xml:space="preserve">bekämen </w:t>
      </w:r>
      <w:r>
        <w:rPr>
          <w:spacing w:val="-8"/>
        </w:rPr>
        <w:t xml:space="preserve">einen Schlag </w:t>
      </w:r>
      <w:r>
        <w:t xml:space="preserve">mit </w:t>
      </w:r>
      <w:r>
        <w:rPr>
          <w:spacing w:val="-9"/>
        </w:rPr>
        <w:t xml:space="preserve">einem </w:t>
      </w:r>
      <w:r>
        <w:rPr>
          <w:spacing w:val="-3"/>
        </w:rPr>
        <w:t xml:space="preserve">Stocke! </w:t>
      </w:r>
      <w:r>
        <w:rPr>
          <w:spacing w:val="-5"/>
        </w:rPr>
        <w:t xml:space="preserve">Was </w:t>
      </w:r>
      <w:r>
        <w:rPr>
          <w:spacing w:val="-10"/>
        </w:rPr>
        <w:t xml:space="preserve">fühlen </w:t>
      </w:r>
      <w:r>
        <w:rPr>
          <w:spacing w:val="-12"/>
        </w:rPr>
        <w:t xml:space="preserve">Sie </w:t>
      </w:r>
      <w:r>
        <w:rPr>
          <w:spacing w:val="4"/>
        </w:rPr>
        <w:t xml:space="preserve">dann, </w:t>
      </w:r>
      <w:r>
        <w:rPr>
          <w:spacing w:val="-5"/>
        </w:rPr>
        <w:t xml:space="preserve">den </w:t>
      </w:r>
      <w:r>
        <w:rPr>
          <w:spacing w:val="-6"/>
        </w:rPr>
        <w:t xml:space="preserve">Stock </w:t>
      </w:r>
      <w:r>
        <w:rPr>
          <w:spacing w:val="-4"/>
        </w:rPr>
        <w:t xml:space="preserve">oder </w:t>
      </w:r>
      <w:r>
        <w:rPr>
          <w:spacing w:val="-11"/>
        </w:rPr>
        <w:t xml:space="preserve">seine </w:t>
      </w:r>
      <w:r>
        <w:rPr>
          <w:spacing w:val="-8"/>
        </w:rPr>
        <w:t xml:space="preserve">Energie? </w:t>
      </w:r>
      <w:r>
        <w:t xml:space="preserve">Die </w:t>
      </w:r>
      <w:r>
        <w:rPr>
          <w:spacing w:val="4"/>
        </w:rPr>
        <w:t xml:space="preserve">Antwort </w:t>
      </w:r>
      <w:r>
        <w:t xml:space="preserve">kann </w:t>
      </w:r>
      <w:r>
        <w:rPr>
          <w:spacing w:val="3"/>
        </w:rPr>
        <w:t xml:space="preserve">nur </w:t>
      </w:r>
      <w:r>
        <w:rPr>
          <w:spacing w:val="-6"/>
        </w:rPr>
        <w:t xml:space="preserve">eine </w:t>
      </w:r>
      <w:r>
        <w:t xml:space="preserve">sein: </w:t>
      </w:r>
      <w:r>
        <w:rPr>
          <w:spacing w:val="-5"/>
        </w:rPr>
        <w:t xml:space="preserve">die </w:t>
      </w:r>
      <w:r>
        <w:rPr>
          <w:i/>
        </w:rPr>
        <w:t xml:space="preserve">Energie. </w:t>
      </w:r>
      <w:r>
        <w:t xml:space="preserve">Denn </w:t>
      </w:r>
      <w:r>
        <w:rPr>
          <w:spacing w:val="-3"/>
        </w:rPr>
        <w:t xml:space="preserve">der </w:t>
      </w:r>
      <w:r>
        <w:rPr>
          <w:spacing w:val="-4"/>
        </w:rPr>
        <w:t xml:space="preserve">Stock </w:t>
      </w:r>
      <w:r>
        <w:rPr>
          <w:spacing w:val="-5"/>
        </w:rPr>
        <w:t xml:space="preserve">ist das </w:t>
      </w:r>
      <w:r>
        <w:rPr>
          <w:spacing w:val="-6"/>
        </w:rPr>
        <w:t xml:space="preserve">harmloseste </w:t>
      </w:r>
      <w:r>
        <w:t xml:space="preserve">Ding von </w:t>
      </w:r>
      <w:r>
        <w:rPr>
          <w:spacing w:val="-4"/>
        </w:rPr>
        <w:t xml:space="preserve">der </w:t>
      </w:r>
      <w:r>
        <w:t xml:space="preserve">Welt, </w:t>
      </w:r>
      <w:r>
        <w:rPr>
          <w:spacing w:val="-7"/>
        </w:rPr>
        <w:t xml:space="preserve">solange </w:t>
      </w:r>
      <w:r>
        <w:t xml:space="preserve">er nicht </w:t>
      </w:r>
      <w:r>
        <w:rPr>
          <w:spacing w:val="-10"/>
        </w:rPr>
        <w:t xml:space="preserve">geschwungen </w:t>
      </w:r>
      <w:r>
        <w:rPr>
          <w:spacing w:val="4"/>
        </w:rPr>
        <w:t xml:space="preserve">wird. </w:t>
      </w:r>
      <w:r>
        <w:rPr>
          <w:spacing w:val="-3"/>
        </w:rPr>
        <w:t xml:space="preserve">Aber </w:t>
      </w:r>
      <w:r>
        <w:rPr>
          <w:spacing w:val="3"/>
        </w:rPr>
        <w:t xml:space="preserve">wir </w:t>
      </w:r>
      <w:r>
        <w:rPr>
          <w:spacing w:val="-3"/>
        </w:rPr>
        <w:t xml:space="preserve">können </w:t>
      </w:r>
      <w:r>
        <w:rPr>
          <w:spacing w:val="-5"/>
        </w:rPr>
        <w:t xml:space="preserve">uns auch </w:t>
      </w:r>
      <w:r>
        <w:t xml:space="preserve">an </w:t>
      </w:r>
      <w:r>
        <w:rPr>
          <w:spacing w:val="-9"/>
        </w:rPr>
        <w:t xml:space="preserve">einem </w:t>
      </w:r>
      <w:r>
        <w:t xml:space="preserve">ruhenden </w:t>
      </w:r>
      <w:r>
        <w:rPr>
          <w:spacing w:val="-7"/>
        </w:rPr>
        <w:t xml:space="preserve">Stocke </w:t>
      </w:r>
      <w:r>
        <w:t xml:space="preserve">stoßen! </w:t>
      </w:r>
      <w:r>
        <w:rPr>
          <w:spacing w:val="3"/>
        </w:rPr>
        <w:t xml:space="preserve">Ganz </w:t>
      </w:r>
      <w:r>
        <w:rPr>
          <w:spacing w:val="2"/>
        </w:rPr>
        <w:t xml:space="preserve">richtig: </w:t>
      </w:r>
      <w:r>
        <w:rPr>
          <w:spacing w:val="-6"/>
        </w:rPr>
        <w:t xml:space="preserve">was </w:t>
      </w:r>
      <w:r>
        <w:t xml:space="preserve">wir </w:t>
      </w:r>
      <w:r>
        <w:rPr>
          <w:spacing w:val="-4"/>
        </w:rPr>
        <w:t xml:space="preserve">empfinden, sind, wie </w:t>
      </w:r>
      <w:r>
        <w:rPr>
          <w:spacing w:val="-10"/>
        </w:rPr>
        <w:t xml:space="preserve">schon </w:t>
      </w:r>
      <w:r>
        <w:t xml:space="preserve">betont, Unterschiede </w:t>
      </w:r>
      <w:r>
        <w:rPr>
          <w:spacing w:val="-4"/>
        </w:rPr>
        <w:t xml:space="preserve">der </w:t>
      </w:r>
      <w:r>
        <w:t xml:space="preserve">Energiezustände </w:t>
      </w:r>
      <w:r>
        <w:rPr>
          <w:spacing w:val="-13"/>
        </w:rPr>
        <w:t xml:space="preserve">gegen </w:t>
      </w:r>
      <w:r>
        <w:rPr>
          <w:spacing w:val="-7"/>
        </w:rPr>
        <w:t xml:space="preserve">unsere </w:t>
      </w:r>
      <w:r>
        <w:t xml:space="preserve">Sinnesapparate, und </w:t>
      </w:r>
      <w:r>
        <w:rPr>
          <w:spacing w:val="2"/>
        </w:rPr>
        <w:t xml:space="preserve">da- </w:t>
      </w:r>
      <w:r>
        <w:rPr>
          <w:spacing w:val="-4"/>
        </w:rPr>
        <w:t xml:space="preserve">her </w:t>
      </w:r>
      <w:r>
        <w:rPr>
          <w:spacing w:val="-5"/>
        </w:rPr>
        <w:t xml:space="preserve">ist </w:t>
      </w:r>
      <w:r>
        <w:rPr>
          <w:spacing w:val="-4"/>
        </w:rPr>
        <w:t xml:space="preserve">es gleichgültig, ob </w:t>
      </w:r>
      <w:r>
        <w:rPr>
          <w:spacing w:val="-10"/>
        </w:rPr>
        <w:t xml:space="preserve">sich </w:t>
      </w:r>
      <w:r>
        <w:rPr>
          <w:spacing w:val="-4"/>
        </w:rPr>
        <w:t xml:space="preserve">der </w:t>
      </w:r>
      <w:r>
        <w:rPr>
          <w:spacing w:val="-7"/>
        </w:rPr>
        <w:t xml:space="preserve">Stock  </w:t>
      </w:r>
      <w:r>
        <w:rPr>
          <w:spacing w:val="-11"/>
        </w:rPr>
        <w:t xml:space="preserve">gegen  </w:t>
      </w:r>
      <w:r>
        <w:t xml:space="preserve">uns oder wir uns </w:t>
      </w:r>
      <w:r>
        <w:rPr>
          <w:spacing w:val="-14"/>
        </w:rPr>
        <w:t xml:space="preserve">gegen </w:t>
      </w:r>
      <w:r>
        <w:rPr>
          <w:spacing w:val="-6"/>
        </w:rPr>
        <w:t xml:space="preserve">den Stock </w:t>
      </w:r>
      <w:r>
        <w:rPr>
          <w:spacing w:val="-8"/>
        </w:rPr>
        <w:t xml:space="preserve">bewegen. </w:t>
      </w:r>
      <w:r>
        <w:t xml:space="preserve">Haben </w:t>
      </w:r>
      <w:r>
        <w:rPr>
          <w:spacing w:val="-4"/>
        </w:rPr>
        <w:t xml:space="preserve">aber </w:t>
      </w:r>
      <w:r>
        <w:rPr>
          <w:spacing w:val="-5"/>
        </w:rPr>
        <w:t xml:space="preserve">beide </w:t>
      </w:r>
      <w:r>
        <w:rPr>
          <w:spacing w:val="-10"/>
        </w:rPr>
        <w:t xml:space="preserve">gleiche </w:t>
      </w:r>
      <w:r>
        <w:t>und</w:t>
      </w:r>
      <w:r>
        <w:rPr>
          <w:spacing w:val="-16"/>
        </w:rPr>
        <w:t xml:space="preserve"> </w:t>
      </w:r>
      <w:r>
        <w:rPr>
          <w:spacing w:val="-5"/>
        </w:rPr>
        <w:t>gleichgerichtete</w:t>
      </w:r>
      <w:r>
        <w:rPr>
          <w:spacing w:val="-23"/>
        </w:rPr>
        <w:t xml:space="preserve"> </w:t>
      </w:r>
      <w:r>
        <w:rPr>
          <w:spacing w:val="-4"/>
        </w:rPr>
        <w:t>Geschwindigkeit,</w:t>
      </w:r>
      <w:r>
        <w:rPr>
          <w:spacing w:val="-12"/>
        </w:rPr>
        <w:t xml:space="preserve"> </w:t>
      </w:r>
      <w:r>
        <w:rPr>
          <w:spacing w:val="-3"/>
        </w:rPr>
        <w:t>so</w:t>
      </w:r>
      <w:r>
        <w:rPr>
          <w:spacing w:val="-20"/>
        </w:rPr>
        <w:t xml:space="preserve"> </w:t>
      </w:r>
      <w:r>
        <w:t>existiert</w:t>
      </w:r>
      <w:r>
        <w:rPr>
          <w:spacing w:val="-23"/>
        </w:rPr>
        <w:t xml:space="preserve"> </w:t>
      </w:r>
      <w:r>
        <w:rPr>
          <w:spacing w:val="-3"/>
        </w:rPr>
        <w:t>der</w:t>
      </w:r>
      <w:r>
        <w:rPr>
          <w:spacing w:val="-16"/>
        </w:rPr>
        <w:t xml:space="preserve"> </w:t>
      </w:r>
      <w:r>
        <w:rPr>
          <w:spacing w:val="-7"/>
        </w:rPr>
        <w:t xml:space="preserve">Stock für </w:t>
      </w:r>
      <w:r>
        <w:rPr>
          <w:spacing w:val="-5"/>
        </w:rPr>
        <w:t xml:space="preserve">unser </w:t>
      </w:r>
      <w:r>
        <w:rPr>
          <w:spacing w:val="-6"/>
        </w:rPr>
        <w:t xml:space="preserve">Gefühl  </w:t>
      </w:r>
      <w:r>
        <w:t xml:space="preserve">nicht </w:t>
      </w:r>
      <w:r>
        <w:rPr>
          <w:spacing w:val="-3"/>
        </w:rPr>
        <w:t xml:space="preserve">mehr,  </w:t>
      </w:r>
      <w:r>
        <w:rPr>
          <w:spacing w:val="-6"/>
        </w:rPr>
        <w:t xml:space="preserve">denn  </w:t>
      </w:r>
      <w:r>
        <w:t xml:space="preserve">er </w:t>
      </w:r>
      <w:r>
        <w:rPr>
          <w:spacing w:val="3"/>
        </w:rPr>
        <w:t xml:space="preserve">kann </w:t>
      </w:r>
      <w:r>
        <w:rPr>
          <w:spacing w:val="2"/>
        </w:rPr>
        <w:t xml:space="preserve">nicht mit </w:t>
      </w:r>
      <w:r>
        <w:rPr>
          <w:spacing w:val="-6"/>
        </w:rPr>
        <w:t xml:space="preserve">uns </w:t>
      </w:r>
      <w:r>
        <w:rPr>
          <w:spacing w:val="-3"/>
        </w:rPr>
        <w:t xml:space="preserve">in Berührung </w:t>
      </w:r>
      <w:r>
        <w:rPr>
          <w:spacing w:val="-5"/>
        </w:rPr>
        <w:t xml:space="preserve">kommen </w:t>
      </w:r>
      <w:r>
        <w:t xml:space="preserve">und </w:t>
      </w:r>
      <w:r>
        <w:rPr>
          <w:spacing w:val="-8"/>
        </w:rPr>
        <w:t xml:space="preserve">einen </w:t>
      </w:r>
      <w:r>
        <w:rPr>
          <w:spacing w:val="-5"/>
        </w:rPr>
        <w:t xml:space="preserve">Energieaustausch </w:t>
      </w:r>
      <w:r>
        <w:t xml:space="preserve">bewerk- </w:t>
      </w:r>
      <w:r>
        <w:rPr>
          <w:spacing w:val="-8"/>
        </w:rPr>
        <w:t xml:space="preserve">stelligen.» </w:t>
      </w:r>
      <w:r>
        <w:rPr>
          <w:spacing w:val="-6"/>
        </w:rPr>
        <w:t xml:space="preserve">Diese </w:t>
      </w:r>
      <w:r>
        <w:rPr>
          <w:spacing w:val="-8"/>
        </w:rPr>
        <w:t xml:space="preserve">Auslassungen </w:t>
      </w:r>
      <w:r>
        <w:rPr>
          <w:spacing w:val="-9"/>
        </w:rPr>
        <w:t xml:space="preserve">beweisen, </w:t>
      </w:r>
      <w:r>
        <w:rPr>
          <w:spacing w:val="3"/>
        </w:rPr>
        <w:t xml:space="preserve">daß </w:t>
      </w:r>
      <w:r>
        <w:rPr>
          <w:i/>
        </w:rPr>
        <w:t xml:space="preserve">Ostwald </w:t>
      </w:r>
      <w:r>
        <w:rPr>
          <w:spacing w:val="-4"/>
        </w:rPr>
        <w:t xml:space="preserve">die </w:t>
      </w:r>
      <w:r>
        <w:rPr>
          <w:i/>
        </w:rPr>
        <w:t xml:space="preserve">Energie </w:t>
      </w:r>
      <w:r>
        <w:rPr>
          <w:spacing w:val="-5"/>
        </w:rPr>
        <w:t xml:space="preserve">aus </w:t>
      </w:r>
      <w:r>
        <w:rPr>
          <w:spacing w:val="-7"/>
        </w:rPr>
        <w:t xml:space="preserve">dem </w:t>
      </w:r>
      <w:r>
        <w:rPr>
          <w:spacing w:val="-4"/>
        </w:rPr>
        <w:t xml:space="preserve">Gebiete </w:t>
      </w:r>
      <w:r>
        <w:rPr>
          <w:spacing w:val="-3"/>
        </w:rPr>
        <w:t xml:space="preserve">der Wahrnehmungswelt </w:t>
      </w:r>
      <w:r>
        <w:rPr>
          <w:spacing w:val="-6"/>
        </w:rPr>
        <w:t xml:space="preserve">ausson- </w:t>
      </w:r>
      <w:r>
        <w:rPr>
          <w:spacing w:val="3"/>
        </w:rPr>
        <w:t xml:space="preserve">dert, </w:t>
      </w:r>
      <w:r>
        <w:t xml:space="preserve">d. h. von </w:t>
      </w:r>
      <w:r>
        <w:rPr>
          <w:spacing w:val="-5"/>
        </w:rPr>
        <w:t xml:space="preserve">allem, </w:t>
      </w:r>
      <w:r>
        <w:t xml:space="preserve">was nicht </w:t>
      </w:r>
      <w:r>
        <w:rPr>
          <w:spacing w:val="-4"/>
        </w:rPr>
        <w:t xml:space="preserve">Energie </w:t>
      </w:r>
      <w:r>
        <w:rPr>
          <w:spacing w:val="-5"/>
        </w:rPr>
        <w:t xml:space="preserve">ist, </w:t>
      </w:r>
      <w:r>
        <w:rPr>
          <w:spacing w:val="3"/>
        </w:rPr>
        <w:t xml:space="preserve">abstrahiert. </w:t>
      </w:r>
      <w:r>
        <w:t xml:space="preserve">Er führt </w:t>
      </w:r>
      <w:r>
        <w:rPr>
          <w:spacing w:val="-8"/>
        </w:rPr>
        <w:t xml:space="preserve">alles </w:t>
      </w:r>
      <w:r>
        <w:t xml:space="preserve">Wahrnehmbare </w:t>
      </w:r>
      <w:r>
        <w:rPr>
          <w:spacing w:val="-8"/>
        </w:rPr>
        <w:t xml:space="preserve">auf eine einzige </w:t>
      </w:r>
      <w:r>
        <w:rPr>
          <w:spacing w:val="-5"/>
        </w:rPr>
        <w:t xml:space="preserve">Eigenschaft </w:t>
      </w:r>
      <w:r>
        <w:rPr>
          <w:spacing w:val="-10"/>
        </w:rPr>
        <w:t xml:space="preserve">des </w:t>
      </w:r>
      <w:r>
        <w:t xml:space="preserve">Wahrnehmbaren, </w:t>
      </w:r>
      <w:r>
        <w:rPr>
          <w:spacing w:val="-8"/>
        </w:rPr>
        <w:t xml:space="preserve">auf </w:t>
      </w:r>
      <w:r>
        <w:rPr>
          <w:spacing w:val="-3"/>
        </w:rPr>
        <w:t xml:space="preserve">die </w:t>
      </w:r>
      <w:r>
        <w:t xml:space="preserve">Äußerung von </w:t>
      </w:r>
      <w:r>
        <w:rPr>
          <w:spacing w:val="-4"/>
        </w:rPr>
        <w:t xml:space="preserve">Energie, </w:t>
      </w:r>
      <w:r>
        <w:rPr>
          <w:spacing w:val="-6"/>
        </w:rPr>
        <w:t xml:space="preserve">also </w:t>
      </w:r>
      <w:r>
        <w:rPr>
          <w:spacing w:val="-9"/>
        </w:rPr>
        <w:t xml:space="preserve">auf </w:t>
      </w:r>
      <w:r>
        <w:rPr>
          <w:spacing w:val="-8"/>
        </w:rPr>
        <w:t xml:space="preserve">einen </w:t>
      </w:r>
      <w:r>
        <w:t xml:space="preserve">abstrakten </w:t>
      </w:r>
      <w:r>
        <w:rPr>
          <w:spacing w:val="-11"/>
        </w:rPr>
        <w:t xml:space="preserve">Begriff </w:t>
      </w:r>
      <w:r>
        <w:t xml:space="preserve">zurück. Die </w:t>
      </w:r>
      <w:r>
        <w:rPr>
          <w:spacing w:val="-6"/>
        </w:rPr>
        <w:t xml:space="preserve">Befangenheit </w:t>
      </w:r>
      <w:r>
        <w:rPr>
          <w:i/>
        </w:rPr>
        <w:t xml:space="preserve">Ost- walds </w:t>
      </w:r>
      <w:r>
        <w:rPr>
          <w:spacing w:val="-3"/>
        </w:rPr>
        <w:t xml:space="preserve">in den </w:t>
      </w:r>
      <w:r>
        <w:rPr>
          <w:spacing w:val="-4"/>
        </w:rPr>
        <w:t xml:space="preserve">naturwissenschaftlichen </w:t>
      </w:r>
      <w:r>
        <w:rPr>
          <w:spacing w:val="-3"/>
        </w:rPr>
        <w:t xml:space="preserve">Gewohnheiten </w:t>
      </w:r>
      <w:r>
        <w:rPr>
          <w:spacing w:val="-6"/>
        </w:rPr>
        <w:t xml:space="preserve">der </w:t>
      </w:r>
      <w:r>
        <w:t xml:space="preserve">Gegenwart ist deutlich erkennbar. </w:t>
      </w:r>
      <w:r>
        <w:rPr>
          <w:spacing w:val="-6"/>
        </w:rPr>
        <w:t xml:space="preserve">Auch </w:t>
      </w:r>
      <w:r>
        <w:t xml:space="preserve">er </w:t>
      </w:r>
      <w:r>
        <w:rPr>
          <w:spacing w:val="3"/>
        </w:rPr>
        <w:t xml:space="preserve">konnte, </w:t>
      </w:r>
      <w:r>
        <w:t xml:space="preserve">wenn er </w:t>
      </w:r>
      <w:r>
        <w:rPr>
          <w:spacing w:val="-6"/>
        </w:rPr>
        <w:t xml:space="preserve">gefragt </w:t>
      </w:r>
      <w:r>
        <w:rPr>
          <w:spacing w:val="2"/>
        </w:rPr>
        <w:t xml:space="preserve">würde, </w:t>
      </w:r>
      <w:r>
        <w:rPr>
          <w:spacing w:val="4"/>
        </w:rPr>
        <w:t xml:space="preserve">zur </w:t>
      </w:r>
      <w:r>
        <w:rPr>
          <w:spacing w:val="-3"/>
        </w:rPr>
        <w:t xml:space="preserve">Rechtfertigung </w:t>
      </w:r>
      <w:r>
        <w:rPr>
          <w:spacing w:val="-12"/>
        </w:rPr>
        <w:t xml:space="preserve">seines </w:t>
      </w:r>
      <w:r>
        <w:rPr>
          <w:spacing w:val="-4"/>
        </w:rPr>
        <w:t xml:space="preserve">Verfahrens </w:t>
      </w:r>
      <w:r>
        <w:rPr>
          <w:spacing w:val="-3"/>
        </w:rPr>
        <w:t xml:space="preserve">nichts </w:t>
      </w:r>
      <w:r>
        <w:t>an</w:t>
      </w:r>
      <w:r>
        <w:t xml:space="preserve">führen, </w:t>
      </w:r>
      <w:r>
        <w:rPr>
          <w:spacing w:val="-6"/>
        </w:rPr>
        <w:t xml:space="preserve">als </w:t>
      </w:r>
      <w:r>
        <w:t xml:space="preserve">daß </w:t>
      </w:r>
      <w:r>
        <w:rPr>
          <w:spacing w:val="-3"/>
        </w:rPr>
        <w:t xml:space="preserve">es </w:t>
      </w:r>
      <w:r>
        <w:rPr>
          <w:spacing w:val="-5"/>
        </w:rPr>
        <w:t xml:space="preserve">für </w:t>
      </w:r>
      <w:r>
        <w:rPr>
          <w:spacing w:val="-3"/>
        </w:rPr>
        <w:t xml:space="preserve">ihn </w:t>
      </w:r>
      <w:r>
        <w:rPr>
          <w:spacing w:val="-8"/>
        </w:rPr>
        <w:t xml:space="preserve">eine </w:t>
      </w:r>
      <w:r>
        <w:rPr>
          <w:spacing w:val="-7"/>
        </w:rPr>
        <w:t xml:space="preserve">psychologische </w:t>
      </w:r>
      <w:r>
        <w:rPr>
          <w:spacing w:val="6"/>
        </w:rPr>
        <w:t xml:space="preserve">Er- </w:t>
      </w:r>
      <w:r>
        <w:t xml:space="preserve">fahrungstatsache ist, </w:t>
      </w:r>
      <w:r>
        <w:rPr>
          <w:spacing w:val="4"/>
        </w:rPr>
        <w:t xml:space="preserve">daß </w:t>
      </w:r>
      <w:r>
        <w:rPr>
          <w:spacing w:val="-9"/>
        </w:rPr>
        <w:t xml:space="preserve">sein </w:t>
      </w:r>
      <w:r>
        <w:t xml:space="preserve">Kausalitätsbedürfnis </w:t>
      </w:r>
      <w:r>
        <w:rPr>
          <w:spacing w:val="-4"/>
        </w:rPr>
        <w:t xml:space="preserve">befrie- </w:t>
      </w:r>
      <w:r>
        <w:t xml:space="preserve">digt </w:t>
      </w:r>
      <w:r>
        <w:rPr>
          <w:spacing w:val="-3"/>
        </w:rPr>
        <w:t xml:space="preserve">ist, </w:t>
      </w:r>
      <w:r>
        <w:rPr>
          <w:spacing w:val="-4"/>
        </w:rPr>
        <w:t xml:space="preserve">wenn </w:t>
      </w:r>
      <w:r>
        <w:t xml:space="preserve">er </w:t>
      </w:r>
      <w:r>
        <w:rPr>
          <w:spacing w:val="-4"/>
        </w:rPr>
        <w:t xml:space="preserve">die </w:t>
      </w:r>
      <w:r>
        <w:rPr>
          <w:spacing w:val="3"/>
        </w:rPr>
        <w:t xml:space="preserve">Naturvorgänge </w:t>
      </w:r>
      <w:r>
        <w:t xml:space="preserve">in Äußerungen der </w:t>
      </w:r>
      <w:r>
        <w:rPr>
          <w:i/>
        </w:rPr>
        <w:t xml:space="preserve">Energie </w:t>
      </w:r>
      <w:r>
        <w:rPr>
          <w:spacing w:val="-8"/>
        </w:rPr>
        <w:t xml:space="preserve">aufgelöst </w:t>
      </w:r>
      <w:r>
        <w:rPr>
          <w:spacing w:val="7"/>
        </w:rPr>
        <w:t xml:space="preserve">hat. </w:t>
      </w:r>
      <w:r>
        <w:rPr>
          <w:spacing w:val="-3"/>
        </w:rPr>
        <w:t xml:space="preserve">Es </w:t>
      </w:r>
      <w:r>
        <w:t xml:space="preserve">ist </w:t>
      </w:r>
      <w:r>
        <w:rPr>
          <w:spacing w:val="-3"/>
        </w:rPr>
        <w:t xml:space="preserve">im </w:t>
      </w:r>
      <w:r>
        <w:rPr>
          <w:spacing w:val="-12"/>
        </w:rPr>
        <w:t xml:space="preserve">Wesen </w:t>
      </w:r>
      <w:r>
        <w:rPr>
          <w:spacing w:val="-3"/>
        </w:rPr>
        <w:t>gleichgültig: ob</w:t>
      </w:r>
      <w:r>
        <w:rPr>
          <w:spacing w:val="20"/>
        </w:rPr>
        <w:t xml:space="preserve"> </w:t>
      </w:r>
      <w:r>
        <w:rPr>
          <w:i/>
          <w:spacing w:val="-3"/>
        </w:rPr>
        <w:t>Du</w:t>
      </w:r>
    </w:p>
    <w:p w14:paraId="2943BBD5" w14:textId="77777777" w:rsidR="00215087" w:rsidRDefault="00215087">
      <w:pPr>
        <w:spacing w:line="264" w:lineRule="auto"/>
        <w:sectPr w:rsidR="00215087">
          <w:footerReference w:type="default" r:id="rId100"/>
          <w:pgSz w:w="11900" w:h="16820"/>
          <w:pgMar w:top="380" w:right="1420" w:bottom="260" w:left="860" w:header="0" w:footer="76" w:gutter="0"/>
          <w:pgNumType w:start="309"/>
          <w:cols w:space="720"/>
        </w:sectPr>
      </w:pPr>
    </w:p>
    <w:p w14:paraId="2943BBD6" w14:textId="77777777" w:rsidR="00215087" w:rsidRDefault="006D477A">
      <w:pPr>
        <w:pStyle w:val="Textkrper"/>
        <w:spacing w:before="68" w:line="264" w:lineRule="auto"/>
        <w:ind w:left="137" w:right="123" w:hanging="5"/>
      </w:pPr>
      <w:r>
        <w:rPr>
          <w:i/>
        </w:rPr>
        <w:lastRenderedPageBreak/>
        <w:t>Bois-Reymond</w:t>
      </w:r>
      <w:r>
        <w:rPr>
          <w:i/>
          <w:spacing w:val="-14"/>
        </w:rPr>
        <w:t xml:space="preserve"> </w:t>
      </w:r>
      <w:r>
        <w:rPr>
          <w:spacing w:val="-4"/>
        </w:rPr>
        <w:t>die</w:t>
      </w:r>
      <w:r>
        <w:rPr>
          <w:spacing w:val="-14"/>
        </w:rPr>
        <w:t xml:space="preserve"> </w:t>
      </w:r>
      <w:r>
        <w:rPr>
          <w:spacing w:val="4"/>
        </w:rPr>
        <w:t>Naturvorgänge</w:t>
      </w:r>
      <w:r>
        <w:rPr>
          <w:spacing w:val="-13"/>
        </w:rPr>
        <w:t xml:space="preserve"> </w:t>
      </w:r>
      <w:r>
        <w:t>in</w:t>
      </w:r>
      <w:r>
        <w:rPr>
          <w:spacing w:val="-14"/>
        </w:rPr>
        <w:t xml:space="preserve"> </w:t>
      </w:r>
      <w:r>
        <w:rPr>
          <w:spacing w:val="-5"/>
        </w:rPr>
        <w:t>Mechanik</w:t>
      </w:r>
      <w:r>
        <w:rPr>
          <w:spacing w:val="-8"/>
        </w:rPr>
        <w:t xml:space="preserve"> </w:t>
      </w:r>
      <w:r>
        <w:t>der</w:t>
      </w:r>
      <w:r>
        <w:rPr>
          <w:spacing w:val="-27"/>
        </w:rPr>
        <w:t xml:space="preserve"> </w:t>
      </w:r>
      <w:r>
        <w:rPr>
          <w:spacing w:val="-3"/>
        </w:rPr>
        <w:t xml:space="preserve">Atome, </w:t>
      </w:r>
      <w:r>
        <w:rPr>
          <w:spacing w:val="-6"/>
        </w:rPr>
        <w:t xml:space="preserve">oder </w:t>
      </w:r>
      <w:r>
        <w:rPr>
          <w:i/>
        </w:rPr>
        <w:t xml:space="preserve">Ostwald </w:t>
      </w:r>
      <w:r>
        <w:rPr>
          <w:spacing w:val="-3"/>
        </w:rPr>
        <w:t xml:space="preserve">in Energieäußerungen auflöst. </w:t>
      </w:r>
      <w:r>
        <w:rPr>
          <w:spacing w:val="-13"/>
        </w:rPr>
        <w:t xml:space="preserve">Beides </w:t>
      </w:r>
      <w:r>
        <w:t xml:space="preserve">ent- springt </w:t>
      </w:r>
      <w:r>
        <w:rPr>
          <w:spacing w:val="-3"/>
        </w:rPr>
        <w:t xml:space="preserve">der </w:t>
      </w:r>
      <w:r>
        <w:rPr>
          <w:spacing w:val="-4"/>
        </w:rPr>
        <w:t xml:space="preserve">Neigung </w:t>
      </w:r>
      <w:r>
        <w:rPr>
          <w:spacing w:val="-9"/>
        </w:rPr>
        <w:t xml:space="preserve">des </w:t>
      </w:r>
      <w:r>
        <w:rPr>
          <w:spacing w:val="-7"/>
        </w:rPr>
        <w:t xml:space="preserve">menschlichen </w:t>
      </w:r>
      <w:r>
        <w:rPr>
          <w:spacing w:val="-3"/>
        </w:rPr>
        <w:t xml:space="preserve">Denkens </w:t>
      </w:r>
      <w:r>
        <w:t xml:space="preserve">zur </w:t>
      </w:r>
      <w:r>
        <w:rPr>
          <w:spacing w:val="-6"/>
        </w:rPr>
        <w:t xml:space="preserve">Be- </w:t>
      </w:r>
      <w:r>
        <w:rPr>
          <w:spacing w:val="-5"/>
        </w:rPr>
        <w:t>quemlichkeit.</w:t>
      </w:r>
    </w:p>
    <w:p w14:paraId="2943BBD7" w14:textId="77777777" w:rsidR="00215087" w:rsidRDefault="006D477A">
      <w:pPr>
        <w:pStyle w:val="Textkrper"/>
        <w:spacing w:line="264" w:lineRule="auto"/>
        <w:ind w:left="113" w:right="115" w:firstLine="508"/>
        <w:rPr>
          <w:i/>
        </w:rPr>
      </w:pPr>
      <w:r>
        <w:rPr>
          <w:i/>
        </w:rPr>
        <w:t xml:space="preserve">Ostwald </w:t>
      </w:r>
      <w:r>
        <w:rPr>
          <w:spacing w:val="-5"/>
        </w:rPr>
        <w:t xml:space="preserve">sagt </w:t>
      </w:r>
      <w:r>
        <w:rPr>
          <w:spacing w:val="-3"/>
        </w:rPr>
        <w:t xml:space="preserve">am </w:t>
      </w:r>
      <w:r>
        <w:rPr>
          <w:spacing w:val="-12"/>
        </w:rPr>
        <w:t xml:space="preserve">Schlüsse seines </w:t>
      </w:r>
      <w:r>
        <w:t xml:space="preserve">Vortrags (S. 34): </w:t>
      </w:r>
      <w:r>
        <w:rPr>
          <w:spacing w:val="-6"/>
        </w:rPr>
        <w:t xml:space="preserve">«Ist die </w:t>
      </w:r>
      <w:r>
        <w:rPr>
          <w:spacing w:val="-5"/>
        </w:rPr>
        <w:t xml:space="preserve">Energie, </w:t>
      </w:r>
      <w:r>
        <w:rPr>
          <w:spacing w:val="-3"/>
        </w:rPr>
        <w:t xml:space="preserve">so </w:t>
      </w:r>
      <w:r>
        <w:t xml:space="preserve">notwendig und nützlich </w:t>
      </w:r>
      <w:r>
        <w:rPr>
          <w:spacing w:val="-9"/>
        </w:rPr>
        <w:t xml:space="preserve">sie </w:t>
      </w:r>
      <w:r>
        <w:rPr>
          <w:spacing w:val="-5"/>
        </w:rPr>
        <w:t xml:space="preserve">auch </w:t>
      </w:r>
      <w:r>
        <w:rPr>
          <w:spacing w:val="-6"/>
        </w:rPr>
        <w:t xml:space="preserve">zum </w:t>
      </w:r>
      <w:r>
        <w:t xml:space="preserve">Ver- </w:t>
      </w:r>
      <w:r>
        <w:rPr>
          <w:spacing w:val="-4"/>
        </w:rPr>
        <w:t xml:space="preserve">ständnis der </w:t>
      </w:r>
      <w:r>
        <w:rPr>
          <w:spacing w:val="9"/>
        </w:rPr>
        <w:t xml:space="preserve">Natur </w:t>
      </w:r>
      <w:r>
        <w:t xml:space="preserve">ist, </w:t>
      </w:r>
      <w:r>
        <w:rPr>
          <w:spacing w:val="-4"/>
        </w:rPr>
        <w:t xml:space="preserve">auch </w:t>
      </w:r>
      <w:r>
        <w:rPr>
          <w:i/>
        </w:rPr>
        <w:t xml:space="preserve">zureichend </w:t>
      </w:r>
      <w:r>
        <w:t xml:space="preserve">für </w:t>
      </w:r>
      <w:r>
        <w:rPr>
          <w:spacing w:val="-10"/>
        </w:rPr>
        <w:t xml:space="preserve">diesen </w:t>
      </w:r>
      <w:r>
        <w:rPr>
          <w:spacing w:val="-5"/>
        </w:rPr>
        <w:t xml:space="preserve">Zweck </w:t>
      </w:r>
      <w:r>
        <w:rPr>
          <w:spacing w:val="-6"/>
        </w:rPr>
        <w:t xml:space="preserve">(nämlich </w:t>
      </w:r>
      <w:r>
        <w:rPr>
          <w:spacing w:val="-3"/>
        </w:rPr>
        <w:t xml:space="preserve">die </w:t>
      </w:r>
      <w:r>
        <w:rPr>
          <w:spacing w:val="2"/>
        </w:rPr>
        <w:t xml:space="preserve">Erklärung </w:t>
      </w:r>
      <w:r>
        <w:rPr>
          <w:spacing w:val="-3"/>
        </w:rPr>
        <w:t xml:space="preserve">der </w:t>
      </w:r>
      <w:r>
        <w:t xml:space="preserve">Körperwelt)? Oder gibt es </w:t>
      </w:r>
      <w:r>
        <w:rPr>
          <w:spacing w:val="4"/>
        </w:rPr>
        <w:t xml:space="preserve">Er- </w:t>
      </w:r>
      <w:r>
        <w:rPr>
          <w:spacing w:val="-9"/>
        </w:rPr>
        <w:t xml:space="preserve">scheinungen, </w:t>
      </w:r>
      <w:r>
        <w:rPr>
          <w:spacing w:val="-8"/>
        </w:rPr>
        <w:t xml:space="preserve">welche </w:t>
      </w:r>
      <w:r>
        <w:t xml:space="preserve">durch </w:t>
      </w:r>
      <w:r>
        <w:rPr>
          <w:spacing w:val="-4"/>
        </w:rPr>
        <w:t xml:space="preserve">die </w:t>
      </w:r>
      <w:r>
        <w:rPr>
          <w:spacing w:val="-6"/>
        </w:rPr>
        <w:t xml:space="preserve">bisher </w:t>
      </w:r>
      <w:r>
        <w:t xml:space="preserve">bekannten </w:t>
      </w:r>
      <w:r>
        <w:rPr>
          <w:spacing w:val="-8"/>
        </w:rPr>
        <w:t xml:space="preserve">Gesetze </w:t>
      </w:r>
      <w:r>
        <w:rPr>
          <w:spacing w:val="-4"/>
        </w:rPr>
        <w:t xml:space="preserve">der </w:t>
      </w:r>
      <w:r>
        <w:rPr>
          <w:spacing w:val="-6"/>
        </w:rPr>
        <w:t xml:space="preserve">Energie </w:t>
      </w:r>
      <w:r>
        <w:t xml:space="preserve">nicht vollständig dargestellt werden </w:t>
      </w:r>
      <w:r>
        <w:rPr>
          <w:spacing w:val="3"/>
        </w:rPr>
        <w:t xml:space="preserve">kön-  </w:t>
      </w:r>
      <w:r>
        <w:rPr>
          <w:spacing w:val="-9"/>
        </w:rPr>
        <w:t xml:space="preserve">nen? </w:t>
      </w:r>
      <w:r>
        <w:rPr>
          <w:spacing w:val="28"/>
        </w:rPr>
        <w:t xml:space="preserve">.. </w:t>
      </w:r>
      <w:r>
        <w:t xml:space="preserve">. Ich </w:t>
      </w:r>
      <w:r>
        <w:rPr>
          <w:spacing w:val="-7"/>
        </w:rPr>
        <w:t xml:space="preserve">glaube </w:t>
      </w:r>
      <w:r>
        <w:rPr>
          <w:spacing w:val="-3"/>
        </w:rPr>
        <w:t xml:space="preserve">der </w:t>
      </w:r>
      <w:r>
        <w:rPr>
          <w:spacing w:val="2"/>
        </w:rPr>
        <w:t xml:space="preserve">Verantwortlichkeit, </w:t>
      </w:r>
      <w:r>
        <w:rPr>
          <w:spacing w:val="-4"/>
        </w:rPr>
        <w:t xml:space="preserve">die </w:t>
      </w:r>
      <w:r>
        <w:rPr>
          <w:spacing w:val="-6"/>
        </w:rPr>
        <w:t xml:space="preserve">ich </w:t>
      </w:r>
      <w:r>
        <w:t xml:space="preserve">heute </w:t>
      </w:r>
      <w:r>
        <w:rPr>
          <w:spacing w:val="-4"/>
        </w:rPr>
        <w:t xml:space="preserve">durch </w:t>
      </w:r>
      <w:r>
        <w:rPr>
          <w:spacing w:val="-8"/>
        </w:rPr>
        <w:t xml:space="preserve">meine </w:t>
      </w:r>
      <w:r>
        <w:t xml:space="preserve">Darlegung Ihnen </w:t>
      </w:r>
      <w:r>
        <w:rPr>
          <w:spacing w:val="-8"/>
        </w:rPr>
        <w:t xml:space="preserve">gegenüber </w:t>
      </w:r>
      <w:r>
        <w:rPr>
          <w:spacing w:val="-10"/>
        </w:rPr>
        <w:t xml:space="preserve">eingenommen </w:t>
      </w:r>
      <w:r>
        <w:rPr>
          <w:spacing w:val="-4"/>
        </w:rPr>
        <w:t xml:space="preserve">habe, </w:t>
      </w:r>
      <w:r>
        <w:t xml:space="preserve">nicht </w:t>
      </w:r>
      <w:r>
        <w:rPr>
          <w:spacing w:val="-14"/>
        </w:rPr>
        <w:t xml:space="preserve">besser </w:t>
      </w:r>
      <w:r>
        <w:rPr>
          <w:spacing w:val="-5"/>
        </w:rPr>
        <w:t xml:space="preserve">gerecht </w:t>
      </w:r>
      <w:r>
        <w:rPr>
          <w:spacing w:val="-3"/>
        </w:rPr>
        <w:t xml:space="preserve">werden zu </w:t>
      </w:r>
      <w:r>
        <w:t xml:space="preserve">können, </w:t>
      </w:r>
      <w:r>
        <w:rPr>
          <w:spacing w:val="-6"/>
        </w:rPr>
        <w:t xml:space="preserve">als </w:t>
      </w:r>
      <w:r>
        <w:rPr>
          <w:spacing w:val="-4"/>
        </w:rPr>
        <w:t xml:space="preserve">wenn </w:t>
      </w:r>
      <w:r>
        <w:rPr>
          <w:spacing w:val="-8"/>
        </w:rPr>
        <w:t xml:space="preserve">ich </w:t>
      </w:r>
      <w:r>
        <w:t xml:space="preserve">hervorhebe, daß </w:t>
      </w:r>
      <w:r>
        <w:rPr>
          <w:spacing w:val="-9"/>
        </w:rPr>
        <w:t xml:space="preserve">diese </w:t>
      </w:r>
      <w:r>
        <w:t xml:space="preserve">Frage mit </w:t>
      </w:r>
      <w:r>
        <w:rPr>
          <w:i/>
        </w:rPr>
        <w:t xml:space="preserve">Nein </w:t>
      </w:r>
      <w:r>
        <w:t xml:space="preserve">zu beantworten ist. </w:t>
      </w:r>
      <w:r>
        <w:rPr>
          <w:spacing w:val="-4"/>
        </w:rPr>
        <w:t xml:space="preserve">So </w:t>
      </w:r>
      <w:r>
        <w:rPr>
          <w:spacing w:val="-10"/>
        </w:rPr>
        <w:t xml:space="preserve">immens </w:t>
      </w:r>
      <w:r>
        <w:rPr>
          <w:spacing w:val="-5"/>
        </w:rPr>
        <w:t xml:space="preserve">die Vorzüge </w:t>
      </w:r>
      <w:r>
        <w:rPr>
          <w:spacing w:val="-4"/>
        </w:rPr>
        <w:t xml:space="preserve">sind, </w:t>
      </w:r>
      <w:r>
        <w:rPr>
          <w:spacing w:val="-7"/>
        </w:rPr>
        <w:t xml:space="preserve">welche </w:t>
      </w:r>
      <w:r>
        <w:t xml:space="preserve">die </w:t>
      </w:r>
      <w:r>
        <w:rPr>
          <w:spacing w:val="-8"/>
        </w:rPr>
        <w:t xml:space="preserve">energetische </w:t>
      </w:r>
      <w:r>
        <w:t xml:space="preserve">Welt- </w:t>
      </w:r>
      <w:r>
        <w:rPr>
          <w:spacing w:val="-10"/>
        </w:rPr>
        <w:t xml:space="preserve">auffassung </w:t>
      </w:r>
      <w:r>
        <w:t xml:space="preserve">vor der </w:t>
      </w:r>
      <w:r>
        <w:rPr>
          <w:spacing w:val="-6"/>
        </w:rPr>
        <w:t xml:space="preserve">mechanistischen </w:t>
      </w:r>
      <w:r>
        <w:t xml:space="preserve">oder </w:t>
      </w:r>
      <w:r>
        <w:rPr>
          <w:spacing w:val="-4"/>
        </w:rPr>
        <w:t xml:space="preserve">materialistischen </w:t>
      </w:r>
      <w:r>
        <w:rPr>
          <w:spacing w:val="2"/>
        </w:rPr>
        <w:t>hat,</w:t>
      </w:r>
      <w:r>
        <w:rPr>
          <w:spacing w:val="-13"/>
        </w:rPr>
        <w:t xml:space="preserve"> </w:t>
      </w:r>
      <w:r>
        <w:rPr>
          <w:spacing w:val="-3"/>
        </w:rPr>
        <w:t>so</w:t>
      </w:r>
      <w:r>
        <w:rPr>
          <w:spacing w:val="-32"/>
        </w:rPr>
        <w:t xml:space="preserve"> </w:t>
      </w:r>
      <w:r>
        <w:rPr>
          <w:spacing w:val="-10"/>
        </w:rPr>
        <w:t>lassen</w:t>
      </w:r>
      <w:r>
        <w:rPr>
          <w:spacing w:val="-16"/>
        </w:rPr>
        <w:t xml:space="preserve"> </w:t>
      </w:r>
      <w:r>
        <w:rPr>
          <w:spacing w:val="-13"/>
        </w:rPr>
        <w:t>sich</w:t>
      </w:r>
      <w:r>
        <w:rPr>
          <w:spacing w:val="-16"/>
        </w:rPr>
        <w:t xml:space="preserve"> </w:t>
      </w:r>
      <w:r>
        <w:rPr>
          <w:spacing w:val="-10"/>
        </w:rPr>
        <w:t>schon</w:t>
      </w:r>
      <w:r>
        <w:rPr>
          <w:spacing w:val="-36"/>
        </w:rPr>
        <w:t xml:space="preserve"> </w:t>
      </w:r>
      <w:r>
        <w:rPr>
          <w:spacing w:val="5"/>
        </w:rPr>
        <w:t>jetzt,</w:t>
      </w:r>
      <w:r>
        <w:rPr>
          <w:spacing w:val="-20"/>
        </w:rPr>
        <w:t xml:space="preserve"> </w:t>
      </w:r>
      <w:r>
        <w:t>wie</w:t>
      </w:r>
      <w:r>
        <w:rPr>
          <w:spacing w:val="-28"/>
        </w:rPr>
        <w:t xml:space="preserve"> </w:t>
      </w:r>
      <w:r>
        <w:t>mir</w:t>
      </w:r>
      <w:r>
        <w:rPr>
          <w:spacing w:val="-24"/>
        </w:rPr>
        <w:t xml:space="preserve"> </w:t>
      </w:r>
      <w:r>
        <w:rPr>
          <w:spacing w:val="-5"/>
        </w:rPr>
        <w:t>scheint,</w:t>
      </w:r>
      <w:r>
        <w:rPr>
          <w:spacing w:val="-12"/>
        </w:rPr>
        <w:t xml:space="preserve"> </w:t>
      </w:r>
      <w:r>
        <w:rPr>
          <w:spacing w:val="-9"/>
        </w:rPr>
        <w:t>einige</w:t>
      </w:r>
      <w:r>
        <w:rPr>
          <w:spacing w:val="-24"/>
        </w:rPr>
        <w:t xml:space="preserve"> </w:t>
      </w:r>
      <w:r>
        <w:rPr>
          <w:spacing w:val="4"/>
        </w:rPr>
        <w:t xml:space="preserve">Punkte </w:t>
      </w:r>
      <w:r>
        <w:rPr>
          <w:spacing w:val="-7"/>
        </w:rPr>
        <w:t xml:space="preserve">bezeichnen, welche </w:t>
      </w:r>
      <w:r>
        <w:t xml:space="preserve">durch </w:t>
      </w:r>
      <w:r>
        <w:rPr>
          <w:spacing w:val="-4"/>
        </w:rPr>
        <w:t xml:space="preserve">die </w:t>
      </w:r>
      <w:r>
        <w:t xml:space="preserve">bekannten </w:t>
      </w:r>
      <w:r>
        <w:rPr>
          <w:spacing w:val="5"/>
        </w:rPr>
        <w:t xml:space="preserve">Hauptsätze </w:t>
      </w:r>
      <w:r>
        <w:t xml:space="preserve">der </w:t>
      </w:r>
      <w:r>
        <w:rPr>
          <w:spacing w:val="-3"/>
        </w:rPr>
        <w:t xml:space="preserve">Energetik </w:t>
      </w:r>
      <w:r>
        <w:t xml:space="preserve">nicht </w:t>
      </w:r>
      <w:r>
        <w:rPr>
          <w:spacing w:val="-6"/>
        </w:rPr>
        <w:t xml:space="preserve">gedeckt </w:t>
      </w:r>
      <w:r>
        <w:t xml:space="preserve">werden, und </w:t>
      </w:r>
      <w:r>
        <w:rPr>
          <w:spacing w:val="-6"/>
        </w:rPr>
        <w:t xml:space="preserve">welche </w:t>
      </w:r>
      <w:r>
        <w:t xml:space="preserve">daher </w:t>
      </w:r>
      <w:r>
        <w:rPr>
          <w:spacing w:val="-7"/>
        </w:rPr>
        <w:t xml:space="preserve">auf </w:t>
      </w:r>
      <w:r>
        <w:rPr>
          <w:spacing w:val="-5"/>
        </w:rPr>
        <w:t xml:space="preserve">das </w:t>
      </w:r>
      <w:r>
        <w:rPr>
          <w:spacing w:val="-7"/>
        </w:rPr>
        <w:t>Vorhandensein</w:t>
      </w:r>
      <w:r>
        <w:rPr>
          <w:spacing w:val="-27"/>
        </w:rPr>
        <w:t xml:space="preserve"> </w:t>
      </w:r>
      <w:r>
        <w:t>von</w:t>
      </w:r>
      <w:r>
        <w:rPr>
          <w:spacing w:val="-26"/>
        </w:rPr>
        <w:t xml:space="preserve"> </w:t>
      </w:r>
      <w:r>
        <w:t>Prinzipien</w:t>
      </w:r>
      <w:r>
        <w:rPr>
          <w:spacing w:val="-26"/>
        </w:rPr>
        <w:t xml:space="preserve"> </w:t>
      </w:r>
      <w:r>
        <w:rPr>
          <w:spacing w:val="-6"/>
        </w:rPr>
        <w:t>hinweisen,</w:t>
      </w:r>
      <w:r>
        <w:rPr>
          <w:spacing w:val="-27"/>
        </w:rPr>
        <w:t xml:space="preserve"> </w:t>
      </w:r>
      <w:r>
        <w:t>die</w:t>
      </w:r>
      <w:r>
        <w:rPr>
          <w:spacing w:val="-26"/>
        </w:rPr>
        <w:t xml:space="preserve"> </w:t>
      </w:r>
      <w:r>
        <w:rPr>
          <w:spacing w:val="-4"/>
        </w:rPr>
        <w:t>über</w:t>
      </w:r>
      <w:r>
        <w:rPr>
          <w:spacing w:val="-26"/>
        </w:rPr>
        <w:t xml:space="preserve"> </w:t>
      </w:r>
      <w:r>
        <w:rPr>
          <w:spacing w:val="-12"/>
        </w:rPr>
        <w:t>diese</w:t>
      </w:r>
      <w:r>
        <w:rPr>
          <w:spacing w:val="-26"/>
        </w:rPr>
        <w:t xml:space="preserve"> </w:t>
      </w:r>
      <w:r>
        <w:t xml:space="preserve">hin- </w:t>
      </w:r>
      <w:r>
        <w:rPr>
          <w:spacing w:val="-9"/>
        </w:rPr>
        <w:t xml:space="preserve">ausgehen. </w:t>
      </w:r>
      <w:r>
        <w:t xml:space="preserve">Die Energetik wird </w:t>
      </w:r>
      <w:r>
        <w:rPr>
          <w:spacing w:val="-7"/>
        </w:rPr>
        <w:t xml:space="preserve">neben </w:t>
      </w:r>
      <w:r>
        <w:rPr>
          <w:spacing w:val="-9"/>
        </w:rPr>
        <w:t xml:space="preserve">diesen </w:t>
      </w:r>
      <w:r>
        <w:rPr>
          <w:spacing w:val="-8"/>
        </w:rPr>
        <w:t xml:space="preserve">neuen </w:t>
      </w:r>
      <w:r>
        <w:rPr>
          <w:spacing w:val="-5"/>
        </w:rPr>
        <w:t xml:space="preserve">Sätzen </w:t>
      </w:r>
      <w:r>
        <w:rPr>
          <w:spacing w:val="-10"/>
        </w:rPr>
        <w:t xml:space="preserve">bestehen </w:t>
      </w:r>
      <w:r>
        <w:rPr>
          <w:spacing w:val="-6"/>
        </w:rPr>
        <w:t xml:space="preserve">bleiben. </w:t>
      </w:r>
      <w:r>
        <w:rPr>
          <w:spacing w:val="11"/>
        </w:rPr>
        <w:t xml:space="preserve">Nur </w:t>
      </w:r>
      <w:r>
        <w:rPr>
          <w:spacing w:val="5"/>
        </w:rPr>
        <w:t xml:space="preserve">wird </w:t>
      </w:r>
      <w:r>
        <w:rPr>
          <w:spacing w:val="-10"/>
        </w:rPr>
        <w:t xml:space="preserve">sie </w:t>
      </w:r>
      <w:r>
        <w:t xml:space="preserve">künftig nicht, </w:t>
      </w:r>
      <w:r>
        <w:rPr>
          <w:spacing w:val="-3"/>
        </w:rPr>
        <w:t xml:space="preserve">wie </w:t>
      </w:r>
      <w:r>
        <w:t xml:space="preserve">wir </w:t>
      </w:r>
      <w:r>
        <w:rPr>
          <w:spacing w:val="-12"/>
        </w:rPr>
        <w:t xml:space="preserve">sie </w:t>
      </w:r>
      <w:r>
        <w:rPr>
          <w:spacing w:val="-6"/>
        </w:rPr>
        <w:t xml:space="preserve">noch </w:t>
      </w:r>
      <w:r>
        <w:rPr>
          <w:spacing w:val="-3"/>
        </w:rPr>
        <w:t xml:space="preserve">heute </w:t>
      </w:r>
      <w:r>
        <w:rPr>
          <w:spacing w:val="-10"/>
        </w:rPr>
        <w:t xml:space="preserve">ansehen </w:t>
      </w:r>
      <w:r>
        <w:rPr>
          <w:spacing w:val="-8"/>
        </w:rPr>
        <w:t xml:space="preserve">müssen, </w:t>
      </w:r>
      <w:r>
        <w:rPr>
          <w:spacing w:val="-3"/>
        </w:rPr>
        <w:t xml:space="preserve">das </w:t>
      </w:r>
      <w:r>
        <w:rPr>
          <w:spacing w:val="-8"/>
        </w:rPr>
        <w:t xml:space="preserve">umfassendste </w:t>
      </w:r>
      <w:r>
        <w:rPr>
          <w:spacing w:val="5"/>
        </w:rPr>
        <w:t xml:space="preserve">Prinzip </w:t>
      </w:r>
      <w:r>
        <w:rPr>
          <w:spacing w:val="-7"/>
        </w:rPr>
        <w:t xml:space="preserve">für </w:t>
      </w:r>
      <w:r>
        <w:rPr>
          <w:spacing w:val="-4"/>
        </w:rPr>
        <w:t xml:space="preserve">die </w:t>
      </w:r>
      <w:r>
        <w:rPr>
          <w:spacing w:val="-6"/>
        </w:rPr>
        <w:t xml:space="preserve">Bewältigung </w:t>
      </w:r>
      <w:r>
        <w:rPr>
          <w:spacing w:val="-4"/>
        </w:rPr>
        <w:t xml:space="preserve">der </w:t>
      </w:r>
      <w:r>
        <w:t xml:space="preserve">natürlichen </w:t>
      </w:r>
      <w:r>
        <w:rPr>
          <w:spacing w:val="-6"/>
        </w:rPr>
        <w:t xml:space="preserve">Erscheinungen </w:t>
      </w:r>
      <w:r>
        <w:rPr>
          <w:spacing w:val="-9"/>
        </w:rPr>
        <w:t xml:space="preserve">sein, </w:t>
      </w:r>
      <w:r>
        <w:rPr>
          <w:spacing w:val="-6"/>
        </w:rPr>
        <w:t xml:space="preserve">son- </w:t>
      </w:r>
      <w:r>
        <w:rPr>
          <w:spacing w:val="-3"/>
        </w:rPr>
        <w:t xml:space="preserve">dern </w:t>
      </w:r>
      <w:r>
        <w:rPr>
          <w:spacing w:val="3"/>
        </w:rPr>
        <w:t xml:space="preserve">wird </w:t>
      </w:r>
      <w:r>
        <w:rPr>
          <w:spacing w:val="-4"/>
        </w:rPr>
        <w:t xml:space="preserve">voraussichtlich </w:t>
      </w:r>
      <w:r>
        <w:rPr>
          <w:spacing w:val="-6"/>
        </w:rPr>
        <w:t xml:space="preserve">als ein besonderer </w:t>
      </w:r>
      <w:r>
        <w:t xml:space="preserve">Fall </w:t>
      </w:r>
      <w:r>
        <w:rPr>
          <w:spacing w:val="-6"/>
        </w:rPr>
        <w:t xml:space="preserve">noch </w:t>
      </w:r>
      <w:r>
        <w:rPr>
          <w:spacing w:val="3"/>
        </w:rPr>
        <w:t xml:space="preserve">all- </w:t>
      </w:r>
      <w:r>
        <w:rPr>
          <w:spacing w:val="-9"/>
        </w:rPr>
        <w:t xml:space="preserve">gemeinerer </w:t>
      </w:r>
      <w:r>
        <w:rPr>
          <w:spacing w:val="-4"/>
        </w:rPr>
        <w:t xml:space="preserve">Verhältnisse </w:t>
      </w:r>
      <w:r>
        <w:rPr>
          <w:spacing w:val="-6"/>
        </w:rPr>
        <w:t xml:space="preserve">erscheinen, </w:t>
      </w:r>
      <w:r>
        <w:rPr>
          <w:i/>
        </w:rPr>
        <w:t>von deren Form wir zurzeit allerdings kaum eine Ahnung</w:t>
      </w:r>
      <w:r>
        <w:rPr>
          <w:i/>
          <w:spacing w:val="76"/>
        </w:rPr>
        <w:t xml:space="preserve"> </w:t>
      </w:r>
      <w:r>
        <w:rPr>
          <w:i/>
        </w:rPr>
        <w:t>haben.»</w:t>
      </w:r>
    </w:p>
    <w:p w14:paraId="2943BBD8" w14:textId="77777777" w:rsidR="00215087" w:rsidRDefault="00215087">
      <w:pPr>
        <w:spacing w:line="264" w:lineRule="auto"/>
        <w:sectPr w:rsidR="00215087">
          <w:pgSz w:w="11920" w:h="16840"/>
          <w:pgMar w:top="400" w:right="1440" w:bottom="280" w:left="880" w:header="0" w:footer="76" w:gutter="0"/>
          <w:cols w:space="720"/>
        </w:sectPr>
      </w:pPr>
    </w:p>
    <w:p w14:paraId="2943BBD9" w14:textId="77777777" w:rsidR="00215087" w:rsidRDefault="006D477A">
      <w:pPr>
        <w:spacing w:before="69"/>
        <w:ind w:left="23" w:right="85"/>
        <w:jc w:val="center"/>
        <w:rPr>
          <w:rFonts w:ascii="Arial"/>
          <w:b/>
          <w:sz w:val="34"/>
        </w:rPr>
      </w:pPr>
      <w:r>
        <w:rPr>
          <w:rFonts w:ascii="Arial"/>
          <w:b/>
          <w:sz w:val="34"/>
        </w:rPr>
        <w:lastRenderedPageBreak/>
        <w:t>3.</w:t>
      </w:r>
    </w:p>
    <w:p w14:paraId="2943BBDA" w14:textId="77777777" w:rsidR="00215087" w:rsidRDefault="00215087">
      <w:pPr>
        <w:pStyle w:val="Textkrper"/>
        <w:spacing w:before="10"/>
        <w:jc w:val="left"/>
        <w:rPr>
          <w:rFonts w:ascii="Arial"/>
          <w:b/>
          <w:sz w:val="48"/>
        </w:rPr>
      </w:pPr>
    </w:p>
    <w:p w14:paraId="2943BBDB" w14:textId="77777777" w:rsidR="00215087" w:rsidRDefault="006D477A">
      <w:pPr>
        <w:pStyle w:val="Textkrper"/>
        <w:spacing w:line="264" w:lineRule="auto"/>
        <w:ind w:left="111" w:right="163"/>
      </w:pPr>
      <w:r>
        <w:t xml:space="preserve">Würden </w:t>
      </w:r>
      <w:r>
        <w:rPr>
          <w:spacing w:val="-5"/>
        </w:rPr>
        <w:t xml:space="preserve">unsere </w:t>
      </w:r>
      <w:r>
        <w:t xml:space="preserve">Naturgelehrten </w:t>
      </w:r>
      <w:r>
        <w:rPr>
          <w:spacing w:val="-6"/>
        </w:rPr>
        <w:t xml:space="preserve">auch </w:t>
      </w:r>
      <w:r>
        <w:rPr>
          <w:spacing w:val="-5"/>
        </w:rPr>
        <w:t xml:space="preserve">Schriften </w:t>
      </w:r>
      <w:r>
        <w:t xml:space="preserve">von  </w:t>
      </w:r>
      <w:r>
        <w:rPr>
          <w:spacing w:val="-5"/>
        </w:rPr>
        <w:t xml:space="preserve">Leu- </w:t>
      </w:r>
      <w:r>
        <w:t xml:space="preserve">ten </w:t>
      </w:r>
      <w:r>
        <w:rPr>
          <w:spacing w:val="-8"/>
        </w:rPr>
        <w:t xml:space="preserve">lesen, </w:t>
      </w:r>
      <w:r>
        <w:rPr>
          <w:spacing w:val="-3"/>
        </w:rPr>
        <w:t xml:space="preserve">die </w:t>
      </w:r>
      <w:r>
        <w:t xml:space="preserve">außerhalb ihrer Gilde </w:t>
      </w:r>
      <w:r>
        <w:rPr>
          <w:spacing w:val="-6"/>
        </w:rPr>
        <w:t xml:space="preserve">stehen, </w:t>
      </w:r>
      <w:r>
        <w:t xml:space="preserve">so </w:t>
      </w:r>
      <w:r>
        <w:rPr>
          <w:spacing w:val="8"/>
        </w:rPr>
        <w:t xml:space="preserve">hätte </w:t>
      </w:r>
      <w:r>
        <w:rPr>
          <w:spacing w:val="-3"/>
        </w:rPr>
        <w:t xml:space="preserve">Prof. </w:t>
      </w:r>
      <w:r>
        <w:rPr>
          <w:i/>
        </w:rPr>
        <w:t xml:space="preserve">Ostwald </w:t>
      </w:r>
      <w:r>
        <w:rPr>
          <w:spacing w:val="-6"/>
        </w:rPr>
        <w:t xml:space="preserve">eine </w:t>
      </w:r>
      <w:r>
        <w:rPr>
          <w:spacing w:val="-7"/>
        </w:rPr>
        <w:t xml:space="preserve">Bemerkung </w:t>
      </w:r>
      <w:r>
        <w:rPr>
          <w:spacing w:val="-4"/>
        </w:rPr>
        <w:t xml:space="preserve">wie </w:t>
      </w:r>
      <w:r>
        <w:rPr>
          <w:spacing w:val="-10"/>
        </w:rPr>
        <w:t xml:space="preserve">diese </w:t>
      </w:r>
      <w:r>
        <w:rPr>
          <w:spacing w:val="2"/>
        </w:rPr>
        <w:t xml:space="preserve">nicht </w:t>
      </w:r>
      <w:r>
        <w:rPr>
          <w:spacing w:val="-4"/>
        </w:rPr>
        <w:t xml:space="preserve">machen </w:t>
      </w:r>
      <w:r>
        <w:t xml:space="preserve">können. Denn </w:t>
      </w:r>
      <w:r>
        <w:rPr>
          <w:spacing w:val="-5"/>
        </w:rPr>
        <w:t xml:space="preserve">ich </w:t>
      </w:r>
      <w:r>
        <w:t xml:space="preserve">habe </w:t>
      </w:r>
      <w:r>
        <w:rPr>
          <w:spacing w:val="-4"/>
        </w:rPr>
        <w:t xml:space="preserve">bereits </w:t>
      </w:r>
      <w:r>
        <w:t xml:space="preserve">1891, in </w:t>
      </w:r>
      <w:r>
        <w:rPr>
          <w:spacing w:val="-3"/>
        </w:rPr>
        <w:t xml:space="preserve">der </w:t>
      </w:r>
      <w:r>
        <w:t xml:space="preserve">erwähnten Einleitung </w:t>
      </w:r>
      <w:r>
        <w:rPr>
          <w:spacing w:val="-4"/>
        </w:rPr>
        <w:t xml:space="preserve">der </w:t>
      </w:r>
      <w:r>
        <w:rPr>
          <w:spacing w:val="-8"/>
        </w:rPr>
        <w:t xml:space="preserve">Goetheschen </w:t>
      </w:r>
      <w:r>
        <w:t xml:space="preserve">Farbenlehre, </w:t>
      </w:r>
      <w:r>
        <w:rPr>
          <w:spacing w:val="-7"/>
        </w:rPr>
        <w:t xml:space="preserve">ausgesprochen, </w:t>
      </w:r>
      <w:r>
        <w:rPr>
          <w:spacing w:val="3"/>
        </w:rPr>
        <w:t xml:space="preserve">daß </w:t>
      </w:r>
      <w:r>
        <w:t xml:space="preserve">wir von </w:t>
      </w:r>
      <w:r>
        <w:rPr>
          <w:spacing w:val="-8"/>
        </w:rPr>
        <w:t xml:space="preserve">solchen «Formen» </w:t>
      </w:r>
      <w:r>
        <w:rPr>
          <w:spacing w:val="-5"/>
        </w:rPr>
        <w:t xml:space="preserve">allerdings </w:t>
      </w:r>
      <w:r>
        <w:rPr>
          <w:spacing w:val="-7"/>
        </w:rPr>
        <w:t xml:space="preserve">eine </w:t>
      </w:r>
      <w:r>
        <w:t xml:space="preserve">Ahnung </w:t>
      </w:r>
      <w:r>
        <w:rPr>
          <w:spacing w:val="2"/>
        </w:rPr>
        <w:t xml:space="preserve">und </w:t>
      </w:r>
      <w:r>
        <w:t xml:space="preserve">mehr </w:t>
      </w:r>
      <w:r>
        <w:rPr>
          <w:spacing w:val="-6"/>
        </w:rPr>
        <w:t xml:space="preserve">als </w:t>
      </w:r>
      <w:r>
        <w:rPr>
          <w:spacing w:val="-8"/>
        </w:rPr>
        <w:t xml:space="preserve">eine </w:t>
      </w:r>
      <w:r>
        <w:rPr>
          <w:spacing w:val="-9"/>
        </w:rPr>
        <w:t xml:space="preserve">solche </w:t>
      </w:r>
      <w:r>
        <w:rPr>
          <w:spacing w:val="-4"/>
        </w:rPr>
        <w:t xml:space="preserve">haben </w:t>
      </w:r>
      <w:r>
        <w:t xml:space="preserve">können, und daß in </w:t>
      </w:r>
      <w:r>
        <w:rPr>
          <w:spacing w:val="-7"/>
        </w:rPr>
        <w:t xml:space="preserve">dem </w:t>
      </w:r>
      <w:r>
        <w:rPr>
          <w:spacing w:val="-3"/>
        </w:rPr>
        <w:t xml:space="preserve">Ausbau </w:t>
      </w:r>
      <w:r>
        <w:t xml:space="preserve">der </w:t>
      </w:r>
      <w:r>
        <w:rPr>
          <w:spacing w:val="-4"/>
        </w:rPr>
        <w:t xml:space="preserve">naturwissenschaftlichen </w:t>
      </w:r>
      <w:r>
        <w:t xml:space="preserve">Grundvorstellungen </w:t>
      </w:r>
      <w:r>
        <w:rPr>
          <w:spacing w:val="-5"/>
        </w:rPr>
        <w:t xml:space="preserve">Goethes </w:t>
      </w:r>
      <w:r>
        <w:rPr>
          <w:spacing w:val="-4"/>
        </w:rPr>
        <w:t xml:space="preserve">die </w:t>
      </w:r>
      <w:r>
        <w:rPr>
          <w:spacing w:val="-7"/>
        </w:rPr>
        <w:t xml:space="preserve">Aufgabe </w:t>
      </w:r>
      <w:r>
        <w:t>der Naturwissenschaft der Zukunft liegt.</w:t>
      </w:r>
    </w:p>
    <w:p w14:paraId="2943BBDC" w14:textId="77777777" w:rsidR="00215087" w:rsidRDefault="006D477A">
      <w:pPr>
        <w:pStyle w:val="Textkrper"/>
        <w:spacing w:before="2" w:line="264" w:lineRule="auto"/>
        <w:ind w:left="130" w:right="117" w:firstLine="484"/>
      </w:pPr>
      <w:r>
        <w:rPr>
          <w:spacing w:val="-3"/>
        </w:rPr>
        <w:t xml:space="preserve">So </w:t>
      </w:r>
      <w:r>
        <w:rPr>
          <w:spacing w:val="-4"/>
        </w:rPr>
        <w:t xml:space="preserve">wenig wie die </w:t>
      </w:r>
      <w:r>
        <w:rPr>
          <w:spacing w:val="-5"/>
        </w:rPr>
        <w:t xml:space="preserve">Vorgänge </w:t>
      </w:r>
      <w:r>
        <w:rPr>
          <w:spacing w:val="-3"/>
        </w:rPr>
        <w:t xml:space="preserve">der </w:t>
      </w:r>
      <w:r>
        <w:t xml:space="preserve">Körperwelt </w:t>
      </w:r>
      <w:r>
        <w:rPr>
          <w:spacing w:val="-8"/>
        </w:rPr>
        <w:t xml:space="preserve">sich </w:t>
      </w:r>
      <w:r>
        <w:rPr>
          <w:spacing w:val="-3"/>
        </w:rPr>
        <w:t xml:space="preserve">in </w:t>
      </w:r>
      <w:r>
        <w:t xml:space="preserve">Me- chanik </w:t>
      </w:r>
      <w:r>
        <w:rPr>
          <w:spacing w:val="-5"/>
        </w:rPr>
        <w:t xml:space="preserve">der </w:t>
      </w:r>
      <w:r>
        <w:t xml:space="preserve">Atome, </w:t>
      </w:r>
      <w:r>
        <w:rPr>
          <w:spacing w:val="-4"/>
        </w:rPr>
        <w:t xml:space="preserve">so </w:t>
      </w:r>
      <w:r>
        <w:rPr>
          <w:spacing w:val="-5"/>
        </w:rPr>
        <w:t xml:space="preserve">wenig </w:t>
      </w:r>
      <w:r>
        <w:rPr>
          <w:spacing w:val="-10"/>
        </w:rPr>
        <w:t xml:space="preserve">lassen sie sich </w:t>
      </w:r>
      <w:r>
        <w:rPr>
          <w:spacing w:val="-4"/>
        </w:rPr>
        <w:t xml:space="preserve">in </w:t>
      </w:r>
      <w:r>
        <w:t xml:space="preserve">Energiever- </w:t>
      </w:r>
      <w:r>
        <w:rPr>
          <w:spacing w:val="-3"/>
        </w:rPr>
        <w:t xml:space="preserve">hältnisse </w:t>
      </w:r>
      <w:r>
        <w:rPr>
          <w:spacing w:val="-6"/>
        </w:rPr>
        <w:t xml:space="preserve">«auflösen». </w:t>
      </w:r>
      <w:r>
        <w:rPr>
          <w:spacing w:val="2"/>
        </w:rPr>
        <w:t xml:space="preserve">Durch </w:t>
      </w:r>
      <w:r>
        <w:rPr>
          <w:spacing w:val="-6"/>
        </w:rPr>
        <w:t xml:space="preserve">ein </w:t>
      </w:r>
      <w:r>
        <w:rPr>
          <w:spacing w:val="-12"/>
        </w:rPr>
        <w:t xml:space="preserve">solches </w:t>
      </w:r>
      <w:r>
        <w:t xml:space="preserve">Verfahren </w:t>
      </w:r>
      <w:r>
        <w:rPr>
          <w:spacing w:val="3"/>
        </w:rPr>
        <w:t xml:space="preserve">wird </w:t>
      </w:r>
      <w:r>
        <w:rPr>
          <w:spacing w:val="-3"/>
        </w:rPr>
        <w:t xml:space="preserve">nichts </w:t>
      </w:r>
      <w:r>
        <w:t xml:space="preserve">weiter erreicht, </w:t>
      </w:r>
      <w:r>
        <w:rPr>
          <w:spacing w:val="-6"/>
        </w:rPr>
        <w:t xml:space="preserve">als </w:t>
      </w:r>
      <w:r>
        <w:t xml:space="preserve">daß </w:t>
      </w:r>
      <w:r>
        <w:rPr>
          <w:spacing w:val="-4"/>
        </w:rPr>
        <w:t xml:space="preserve">die Aufmerksamkeit  </w:t>
      </w:r>
      <w:r>
        <w:t xml:space="preserve">von </w:t>
      </w:r>
      <w:r>
        <w:rPr>
          <w:spacing w:val="-8"/>
        </w:rPr>
        <w:t xml:space="preserve">dem </w:t>
      </w:r>
      <w:r>
        <w:rPr>
          <w:spacing w:val="7"/>
        </w:rPr>
        <w:t xml:space="preserve">Inhalt </w:t>
      </w:r>
      <w:r>
        <w:rPr>
          <w:spacing w:val="-4"/>
        </w:rPr>
        <w:t xml:space="preserve">der </w:t>
      </w:r>
      <w:r>
        <w:t xml:space="preserve">wirklichen </w:t>
      </w:r>
      <w:r>
        <w:rPr>
          <w:spacing w:val="-4"/>
        </w:rPr>
        <w:t xml:space="preserve">Sinnenwelt </w:t>
      </w:r>
      <w:r>
        <w:t xml:space="preserve">abgelenkt, und ei- </w:t>
      </w:r>
      <w:r>
        <w:rPr>
          <w:spacing w:val="-6"/>
        </w:rPr>
        <w:t xml:space="preserve">nem </w:t>
      </w:r>
      <w:r>
        <w:t xml:space="preserve">unwirklichen Abstraktum </w:t>
      </w:r>
      <w:r>
        <w:rPr>
          <w:spacing w:val="-4"/>
        </w:rPr>
        <w:t xml:space="preserve">zugewendet </w:t>
      </w:r>
      <w:r>
        <w:rPr>
          <w:spacing w:val="6"/>
        </w:rPr>
        <w:t xml:space="preserve">wird, </w:t>
      </w:r>
      <w:r>
        <w:rPr>
          <w:spacing w:val="-11"/>
        </w:rPr>
        <w:t xml:space="preserve">dessen </w:t>
      </w:r>
      <w:r>
        <w:t xml:space="preserve">ärmlicher Fond von </w:t>
      </w:r>
      <w:r>
        <w:rPr>
          <w:spacing w:val="-7"/>
        </w:rPr>
        <w:t xml:space="preserve">Eigenschaften </w:t>
      </w:r>
      <w:r>
        <w:rPr>
          <w:spacing w:val="-6"/>
        </w:rPr>
        <w:t xml:space="preserve">doch </w:t>
      </w:r>
      <w:r>
        <w:rPr>
          <w:spacing w:val="-3"/>
        </w:rPr>
        <w:t xml:space="preserve">auch </w:t>
      </w:r>
      <w:r>
        <w:rPr>
          <w:spacing w:val="3"/>
        </w:rPr>
        <w:t xml:space="preserve">nur </w:t>
      </w:r>
      <w:r>
        <w:rPr>
          <w:spacing w:val="-9"/>
        </w:rPr>
        <w:t xml:space="preserve">aus </w:t>
      </w:r>
      <w:r>
        <w:t xml:space="preserve">der- </w:t>
      </w:r>
      <w:r>
        <w:rPr>
          <w:spacing w:val="-10"/>
        </w:rPr>
        <w:t xml:space="preserve">selben </w:t>
      </w:r>
      <w:r>
        <w:rPr>
          <w:spacing w:val="-4"/>
        </w:rPr>
        <w:t xml:space="preserve">Sinnenwelt </w:t>
      </w:r>
      <w:r>
        <w:rPr>
          <w:spacing w:val="-6"/>
        </w:rPr>
        <w:t xml:space="preserve">entnommen </w:t>
      </w:r>
      <w:r>
        <w:t xml:space="preserve">ist. </w:t>
      </w:r>
      <w:r>
        <w:rPr>
          <w:spacing w:val="-3"/>
        </w:rPr>
        <w:t xml:space="preserve">Man </w:t>
      </w:r>
      <w:r>
        <w:rPr>
          <w:spacing w:val="4"/>
        </w:rPr>
        <w:t xml:space="preserve">kann nicht </w:t>
      </w:r>
      <w:r>
        <w:t xml:space="preserve">die </w:t>
      </w:r>
      <w:r>
        <w:rPr>
          <w:spacing w:val="-7"/>
        </w:rPr>
        <w:t xml:space="preserve">eine </w:t>
      </w:r>
      <w:r>
        <w:rPr>
          <w:spacing w:val="3"/>
        </w:rPr>
        <w:t xml:space="preserve">Gruppe </w:t>
      </w:r>
      <w:r>
        <w:t xml:space="preserve">von </w:t>
      </w:r>
      <w:r>
        <w:rPr>
          <w:spacing w:val="-7"/>
        </w:rPr>
        <w:t xml:space="preserve">Eigenschaften </w:t>
      </w:r>
      <w:r>
        <w:t xml:space="preserve">der Sinnenwelt: Licht, Farben, Töne, </w:t>
      </w:r>
      <w:r>
        <w:rPr>
          <w:spacing w:val="-4"/>
        </w:rPr>
        <w:t xml:space="preserve">Gerüche, </w:t>
      </w:r>
      <w:r>
        <w:rPr>
          <w:spacing w:val="-7"/>
        </w:rPr>
        <w:t xml:space="preserve">Geschmäcke, </w:t>
      </w:r>
      <w:r>
        <w:t xml:space="preserve">Wärmeverhältnisse usw. da- durch erklären, </w:t>
      </w:r>
      <w:r>
        <w:rPr>
          <w:spacing w:val="3"/>
        </w:rPr>
        <w:t xml:space="preserve">daß </w:t>
      </w:r>
      <w:r>
        <w:t xml:space="preserve">man </w:t>
      </w:r>
      <w:r>
        <w:rPr>
          <w:spacing w:val="-10"/>
        </w:rPr>
        <w:t xml:space="preserve">sie «auflöst» </w:t>
      </w:r>
      <w:r>
        <w:t xml:space="preserve">in </w:t>
      </w:r>
      <w:r>
        <w:rPr>
          <w:spacing w:val="-4"/>
        </w:rPr>
        <w:t xml:space="preserve">die </w:t>
      </w:r>
      <w:r>
        <w:t xml:space="preserve">andere </w:t>
      </w:r>
      <w:r>
        <w:rPr>
          <w:spacing w:val="2"/>
        </w:rPr>
        <w:t xml:space="preserve">Gruppe </w:t>
      </w:r>
      <w:r>
        <w:t xml:space="preserve">von </w:t>
      </w:r>
      <w:r>
        <w:rPr>
          <w:spacing w:val="-7"/>
        </w:rPr>
        <w:t xml:space="preserve">Eigenschaften </w:t>
      </w:r>
      <w:r>
        <w:rPr>
          <w:spacing w:val="-8"/>
        </w:rPr>
        <w:t xml:space="preserve">derselben </w:t>
      </w:r>
      <w:r>
        <w:t xml:space="preserve">Sinnenwelt: </w:t>
      </w:r>
      <w:r>
        <w:rPr>
          <w:spacing w:val="2"/>
        </w:rPr>
        <w:t xml:space="preserve">Größe, </w:t>
      </w:r>
      <w:r>
        <w:t>Gest</w:t>
      </w:r>
      <w:r>
        <w:t xml:space="preserve">alt, </w:t>
      </w:r>
      <w:r>
        <w:rPr>
          <w:spacing w:val="-6"/>
        </w:rPr>
        <w:t xml:space="preserve">Lage, </w:t>
      </w:r>
      <w:r>
        <w:rPr>
          <w:spacing w:val="3"/>
        </w:rPr>
        <w:t xml:space="preserve">Zahl, </w:t>
      </w:r>
      <w:r>
        <w:rPr>
          <w:spacing w:val="-6"/>
        </w:rPr>
        <w:t xml:space="preserve">Energie </w:t>
      </w:r>
      <w:r>
        <w:rPr>
          <w:spacing w:val="-4"/>
        </w:rPr>
        <w:t xml:space="preserve">usw. </w:t>
      </w:r>
      <w:r>
        <w:rPr>
          <w:spacing w:val="5"/>
        </w:rPr>
        <w:t xml:space="preserve">Nicht  </w:t>
      </w:r>
      <w:r>
        <w:rPr>
          <w:spacing w:val="-10"/>
        </w:rPr>
        <w:t xml:space="preserve">«Auflösung»  </w:t>
      </w:r>
      <w:r>
        <w:t xml:space="preserve">der  </w:t>
      </w:r>
      <w:r>
        <w:rPr>
          <w:spacing w:val="-8"/>
        </w:rPr>
        <w:t xml:space="preserve">einen </w:t>
      </w:r>
      <w:r>
        <w:rPr>
          <w:spacing w:val="6"/>
        </w:rPr>
        <w:t xml:space="preserve">Art </w:t>
      </w:r>
      <w:r>
        <w:t xml:space="preserve">von </w:t>
      </w:r>
      <w:r>
        <w:rPr>
          <w:spacing w:val="-7"/>
        </w:rPr>
        <w:t xml:space="preserve">Eigenschaften </w:t>
      </w:r>
      <w:r>
        <w:t xml:space="preserve">in </w:t>
      </w:r>
      <w:r>
        <w:rPr>
          <w:spacing w:val="-4"/>
        </w:rPr>
        <w:t xml:space="preserve">die </w:t>
      </w:r>
      <w:r>
        <w:t xml:space="preserve">andere </w:t>
      </w:r>
      <w:r>
        <w:rPr>
          <w:spacing w:val="4"/>
        </w:rPr>
        <w:t xml:space="preserve">kann </w:t>
      </w:r>
      <w:r>
        <w:rPr>
          <w:spacing w:val="-3"/>
        </w:rPr>
        <w:t xml:space="preserve">Aufgabe </w:t>
      </w:r>
      <w:r>
        <w:rPr>
          <w:spacing w:val="-4"/>
        </w:rPr>
        <w:t xml:space="preserve">der </w:t>
      </w:r>
      <w:r>
        <w:t xml:space="preserve">Naturwissenschaft </w:t>
      </w:r>
      <w:r>
        <w:rPr>
          <w:spacing w:val="-8"/>
        </w:rPr>
        <w:t xml:space="preserve">sein, </w:t>
      </w:r>
      <w:r>
        <w:rPr>
          <w:spacing w:val="-4"/>
        </w:rPr>
        <w:t xml:space="preserve">sondern </w:t>
      </w:r>
      <w:r>
        <w:rPr>
          <w:spacing w:val="-6"/>
        </w:rPr>
        <w:t xml:space="preserve">Aufsuchung </w:t>
      </w:r>
      <w:r>
        <w:t xml:space="preserve">von </w:t>
      </w:r>
      <w:r>
        <w:rPr>
          <w:spacing w:val="-6"/>
        </w:rPr>
        <w:t xml:space="preserve">Bezie- </w:t>
      </w:r>
      <w:r>
        <w:rPr>
          <w:spacing w:val="-4"/>
        </w:rPr>
        <w:t xml:space="preserve">hungen </w:t>
      </w:r>
      <w:r>
        <w:t xml:space="preserve">und </w:t>
      </w:r>
      <w:r>
        <w:rPr>
          <w:spacing w:val="-5"/>
        </w:rPr>
        <w:t xml:space="preserve">Verhältnissen </w:t>
      </w:r>
      <w:r>
        <w:rPr>
          <w:spacing w:val="-8"/>
        </w:rPr>
        <w:t xml:space="preserve">zwischen </w:t>
      </w:r>
      <w:r>
        <w:rPr>
          <w:spacing w:val="-5"/>
        </w:rPr>
        <w:t xml:space="preserve">den </w:t>
      </w:r>
      <w:r>
        <w:t xml:space="preserve">wahrnehmbaren </w:t>
      </w:r>
      <w:r>
        <w:rPr>
          <w:spacing w:val="-6"/>
        </w:rPr>
        <w:t xml:space="preserve">Eigenschaften </w:t>
      </w:r>
      <w:r>
        <w:rPr>
          <w:spacing w:val="-4"/>
        </w:rPr>
        <w:t xml:space="preserve">der </w:t>
      </w:r>
      <w:r>
        <w:rPr>
          <w:spacing w:val="-3"/>
        </w:rPr>
        <w:t xml:space="preserve">Sinnenwelt. </w:t>
      </w:r>
      <w:r>
        <w:t xml:space="preserve">Wir </w:t>
      </w:r>
      <w:r>
        <w:rPr>
          <w:spacing w:val="-5"/>
        </w:rPr>
        <w:t xml:space="preserve">entdecken </w:t>
      </w:r>
      <w:r>
        <w:rPr>
          <w:spacing w:val="3"/>
        </w:rPr>
        <w:t xml:space="preserve">dann </w:t>
      </w:r>
      <w:r>
        <w:rPr>
          <w:spacing w:val="-12"/>
        </w:rPr>
        <w:t xml:space="preserve">gewisse </w:t>
      </w:r>
      <w:r>
        <w:rPr>
          <w:spacing w:val="-6"/>
        </w:rPr>
        <w:t xml:space="preserve">Bedingungen, </w:t>
      </w:r>
      <w:r>
        <w:rPr>
          <w:spacing w:val="2"/>
        </w:rPr>
        <w:t xml:space="preserve">unter </w:t>
      </w:r>
      <w:r>
        <w:rPr>
          <w:spacing w:val="-8"/>
        </w:rPr>
        <w:t xml:space="preserve">denen </w:t>
      </w:r>
      <w:r>
        <w:rPr>
          <w:spacing w:val="-9"/>
        </w:rPr>
        <w:t xml:space="preserve">eine </w:t>
      </w:r>
      <w:r>
        <w:rPr>
          <w:spacing w:val="-5"/>
        </w:rPr>
        <w:t xml:space="preserve">Sinneswahrnehmung </w:t>
      </w:r>
      <w:r>
        <w:rPr>
          <w:spacing w:val="-4"/>
        </w:rPr>
        <w:t xml:space="preserve">die </w:t>
      </w:r>
      <w:r>
        <w:t xml:space="preserve">an- </w:t>
      </w:r>
      <w:r>
        <w:rPr>
          <w:spacing w:val="-3"/>
        </w:rPr>
        <w:t xml:space="preserve">dere </w:t>
      </w:r>
      <w:r>
        <w:t xml:space="preserve">notwendig nach </w:t>
      </w:r>
      <w:r>
        <w:rPr>
          <w:spacing w:val="-10"/>
        </w:rPr>
        <w:t xml:space="preserve">sich </w:t>
      </w:r>
      <w:r>
        <w:t xml:space="preserve">zieht. Wir </w:t>
      </w:r>
      <w:r>
        <w:rPr>
          <w:spacing w:val="-3"/>
        </w:rPr>
        <w:t xml:space="preserve">finden, </w:t>
      </w:r>
      <w:r>
        <w:rPr>
          <w:spacing w:val="3"/>
        </w:rPr>
        <w:t xml:space="preserve">daß </w:t>
      </w:r>
      <w:r>
        <w:rPr>
          <w:spacing w:val="-7"/>
        </w:rPr>
        <w:t xml:space="preserve">zwischen </w:t>
      </w:r>
      <w:r>
        <w:rPr>
          <w:spacing w:val="-12"/>
        </w:rPr>
        <w:t xml:space="preserve">gewissen </w:t>
      </w:r>
      <w:r>
        <w:rPr>
          <w:spacing w:val="-6"/>
        </w:rPr>
        <w:t xml:space="preserve">Erscheinungen </w:t>
      </w:r>
      <w:r>
        <w:rPr>
          <w:spacing w:val="-8"/>
        </w:rPr>
        <w:t xml:space="preserve">ein </w:t>
      </w:r>
      <w:r>
        <w:t xml:space="preserve">intimerer </w:t>
      </w:r>
      <w:r>
        <w:rPr>
          <w:spacing w:val="-3"/>
        </w:rPr>
        <w:t>Zusammenhang</w:t>
      </w:r>
      <w:r>
        <w:rPr>
          <w:spacing w:val="-11"/>
        </w:rPr>
        <w:t xml:space="preserve"> </w:t>
      </w:r>
      <w:r>
        <w:t>be-</w:t>
      </w:r>
    </w:p>
    <w:p w14:paraId="2943BBDD" w14:textId="77777777" w:rsidR="00215087" w:rsidRDefault="00215087">
      <w:pPr>
        <w:spacing w:line="264" w:lineRule="auto"/>
        <w:sectPr w:rsidR="00215087">
          <w:pgSz w:w="11900" w:h="16840"/>
          <w:pgMar w:top="60" w:right="1420" w:bottom="280" w:left="820" w:header="0" w:footer="76" w:gutter="0"/>
          <w:cols w:space="720"/>
        </w:sectPr>
      </w:pPr>
    </w:p>
    <w:p w14:paraId="2943BBDE" w14:textId="77777777" w:rsidR="00215087" w:rsidRDefault="006D477A">
      <w:pPr>
        <w:spacing w:before="67" w:line="278" w:lineRule="auto"/>
        <w:ind w:left="938" w:right="102" w:firstLine="14"/>
        <w:jc w:val="both"/>
        <w:rPr>
          <w:i/>
          <w:sz w:val="38"/>
        </w:rPr>
      </w:pPr>
      <w:r>
        <w:rPr>
          <w:spacing w:val="3"/>
          <w:sz w:val="38"/>
        </w:rPr>
        <w:lastRenderedPageBreak/>
        <w:t xml:space="preserve">steht </w:t>
      </w:r>
      <w:r>
        <w:rPr>
          <w:spacing w:val="-4"/>
          <w:sz w:val="38"/>
        </w:rPr>
        <w:t xml:space="preserve">als </w:t>
      </w:r>
      <w:r>
        <w:rPr>
          <w:sz w:val="38"/>
        </w:rPr>
        <w:t xml:space="preserve">zwischen </w:t>
      </w:r>
      <w:r>
        <w:rPr>
          <w:spacing w:val="7"/>
          <w:sz w:val="38"/>
        </w:rPr>
        <w:t xml:space="preserve">anderen. </w:t>
      </w:r>
      <w:r>
        <w:rPr>
          <w:spacing w:val="5"/>
          <w:sz w:val="38"/>
        </w:rPr>
        <w:t xml:space="preserve">Wir </w:t>
      </w:r>
      <w:r>
        <w:rPr>
          <w:spacing w:val="8"/>
          <w:sz w:val="38"/>
        </w:rPr>
        <w:t xml:space="preserve">verknüpfen </w:t>
      </w:r>
      <w:r>
        <w:rPr>
          <w:sz w:val="38"/>
        </w:rPr>
        <w:t xml:space="preserve">die </w:t>
      </w:r>
      <w:r>
        <w:rPr>
          <w:spacing w:val="3"/>
          <w:sz w:val="38"/>
        </w:rPr>
        <w:t xml:space="preserve">Erschei- </w:t>
      </w:r>
      <w:r>
        <w:rPr>
          <w:spacing w:val="2"/>
          <w:sz w:val="38"/>
        </w:rPr>
        <w:t xml:space="preserve">nungen </w:t>
      </w:r>
      <w:r>
        <w:rPr>
          <w:spacing w:val="8"/>
          <w:sz w:val="38"/>
        </w:rPr>
        <w:t xml:space="preserve">dann </w:t>
      </w:r>
      <w:r>
        <w:rPr>
          <w:spacing w:val="4"/>
          <w:sz w:val="38"/>
        </w:rPr>
        <w:t xml:space="preserve">nicht </w:t>
      </w:r>
      <w:r>
        <w:rPr>
          <w:spacing w:val="3"/>
          <w:sz w:val="38"/>
        </w:rPr>
        <w:t xml:space="preserve">mehr </w:t>
      </w:r>
      <w:r>
        <w:rPr>
          <w:sz w:val="38"/>
        </w:rPr>
        <w:t xml:space="preserve">in der Weise, </w:t>
      </w:r>
      <w:r>
        <w:rPr>
          <w:spacing w:val="4"/>
          <w:sz w:val="38"/>
        </w:rPr>
        <w:t xml:space="preserve">wie </w:t>
      </w:r>
      <w:r>
        <w:rPr>
          <w:spacing w:val="-6"/>
          <w:sz w:val="38"/>
        </w:rPr>
        <w:t xml:space="preserve">sie </w:t>
      </w:r>
      <w:r>
        <w:rPr>
          <w:spacing w:val="-4"/>
          <w:sz w:val="38"/>
        </w:rPr>
        <w:t xml:space="preserve">sich </w:t>
      </w:r>
      <w:r>
        <w:rPr>
          <w:sz w:val="38"/>
        </w:rPr>
        <w:t xml:space="preserve">der </w:t>
      </w:r>
      <w:r>
        <w:rPr>
          <w:spacing w:val="8"/>
          <w:sz w:val="38"/>
        </w:rPr>
        <w:t xml:space="preserve">zu- </w:t>
      </w:r>
      <w:r>
        <w:rPr>
          <w:sz w:val="38"/>
        </w:rPr>
        <w:t xml:space="preserve">fälligen </w:t>
      </w:r>
      <w:r>
        <w:rPr>
          <w:spacing w:val="3"/>
          <w:sz w:val="38"/>
        </w:rPr>
        <w:t xml:space="preserve">Beobachtung </w:t>
      </w:r>
      <w:r>
        <w:rPr>
          <w:spacing w:val="7"/>
          <w:sz w:val="38"/>
        </w:rPr>
        <w:t xml:space="preserve">darbieten. </w:t>
      </w:r>
      <w:r>
        <w:rPr>
          <w:spacing w:val="8"/>
          <w:sz w:val="38"/>
        </w:rPr>
        <w:t xml:space="preserve">Denn </w:t>
      </w:r>
      <w:r>
        <w:rPr>
          <w:spacing w:val="9"/>
          <w:sz w:val="38"/>
        </w:rPr>
        <w:t xml:space="preserve">wir </w:t>
      </w:r>
      <w:r>
        <w:rPr>
          <w:spacing w:val="6"/>
          <w:sz w:val="38"/>
        </w:rPr>
        <w:t xml:space="preserve">erkennen, </w:t>
      </w:r>
      <w:r>
        <w:rPr>
          <w:spacing w:val="8"/>
          <w:sz w:val="38"/>
        </w:rPr>
        <w:t xml:space="preserve">daß </w:t>
      </w:r>
      <w:r>
        <w:rPr>
          <w:spacing w:val="-6"/>
          <w:sz w:val="38"/>
        </w:rPr>
        <w:t xml:space="preserve">gewisse </w:t>
      </w:r>
      <w:r>
        <w:rPr>
          <w:spacing w:val="3"/>
          <w:sz w:val="38"/>
        </w:rPr>
        <w:t xml:space="preserve">Zusammenhänge </w:t>
      </w:r>
      <w:r>
        <w:rPr>
          <w:spacing w:val="8"/>
          <w:sz w:val="38"/>
        </w:rPr>
        <w:t xml:space="preserve">von </w:t>
      </w:r>
      <w:r>
        <w:rPr>
          <w:spacing w:val="3"/>
          <w:sz w:val="38"/>
        </w:rPr>
        <w:t xml:space="preserve">Erscheinungen </w:t>
      </w:r>
      <w:r>
        <w:rPr>
          <w:i/>
          <w:sz w:val="38"/>
        </w:rPr>
        <w:t xml:space="preserve">notwendig </w:t>
      </w:r>
      <w:r>
        <w:rPr>
          <w:spacing w:val="2"/>
          <w:sz w:val="38"/>
        </w:rPr>
        <w:t xml:space="preserve">sind. </w:t>
      </w:r>
      <w:r>
        <w:rPr>
          <w:spacing w:val="6"/>
          <w:sz w:val="38"/>
        </w:rPr>
        <w:t xml:space="preserve">Ihnen </w:t>
      </w:r>
      <w:r>
        <w:rPr>
          <w:sz w:val="38"/>
        </w:rPr>
        <w:t xml:space="preserve">gegenüber </w:t>
      </w:r>
      <w:r>
        <w:rPr>
          <w:spacing w:val="2"/>
          <w:sz w:val="38"/>
        </w:rPr>
        <w:t xml:space="preserve">sind </w:t>
      </w:r>
      <w:r>
        <w:rPr>
          <w:spacing w:val="7"/>
          <w:sz w:val="38"/>
        </w:rPr>
        <w:t xml:space="preserve">andere </w:t>
      </w:r>
      <w:r>
        <w:rPr>
          <w:spacing w:val="5"/>
          <w:sz w:val="38"/>
        </w:rPr>
        <w:t xml:space="preserve">Zusammenhänge </w:t>
      </w:r>
      <w:r>
        <w:rPr>
          <w:i/>
          <w:sz w:val="38"/>
        </w:rPr>
        <w:t xml:space="preserve">zu- fällig. </w:t>
      </w:r>
      <w:r>
        <w:rPr>
          <w:spacing w:val="9"/>
          <w:sz w:val="38"/>
        </w:rPr>
        <w:t xml:space="preserve">Notwendige </w:t>
      </w:r>
      <w:r>
        <w:rPr>
          <w:spacing w:val="4"/>
          <w:sz w:val="38"/>
        </w:rPr>
        <w:t xml:space="preserve">Zusammenhänge </w:t>
      </w:r>
      <w:r>
        <w:rPr>
          <w:spacing w:val="8"/>
          <w:sz w:val="38"/>
        </w:rPr>
        <w:t xml:space="preserve">von </w:t>
      </w:r>
      <w:r>
        <w:rPr>
          <w:spacing w:val="3"/>
          <w:sz w:val="38"/>
        </w:rPr>
        <w:t xml:space="preserve">Erscheinungen </w:t>
      </w:r>
      <w:r>
        <w:rPr>
          <w:spacing w:val="8"/>
          <w:sz w:val="38"/>
        </w:rPr>
        <w:t xml:space="preserve">nennt </w:t>
      </w:r>
      <w:r>
        <w:rPr>
          <w:spacing w:val="5"/>
          <w:sz w:val="38"/>
        </w:rPr>
        <w:t>Goethe</w:t>
      </w:r>
      <w:r>
        <w:rPr>
          <w:spacing w:val="63"/>
          <w:sz w:val="38"/>
        </w:rPr>
        <w:t xml:space="preserve"> </w:t>
      </w:r>
      <w:r>
        <w:rPr>
          <w:i/>
          <w:sz w:val="38"/>
        </w:rPr>
        <w:t>Urphanomene.</w:t>
      </w:r>
    </w:p>
    <w:p w14:paraId="2943BBDF" w14:textId="77777777" w:rsidR="00215087" w:rsidRDefault="006D477A">
      <w:pPr>
        <w:spacing w:before="13" w:line="278" w:lineRule="auto"/>
        <w:ind w:left="928" w:right="108" w:firstLine="508"/>
        <w:jc w:val="both"/>
        <w:rPr>
          <w:sz w:val="38"/>
        </w:rPr>
      </w:pPr>
      <w:r>
        <w:rPr>
          <w:sz w:val="38"/>
        </w:rPr>
        <w:t xml:space="preserve">Der Ausdruck eines Urphänomens besteht immer darin, daß man von einer bestimmten sinnlichen Wahrnehmung sagt, sie rufe notwendig eine andere hervor. Dieser Aus- druck ist das, was man ein </w:t>
      </w:r>
      <w:r>
        <w:rPr>
          <w:i/>
          <w:sz w:val="38"/>
        </w:rPr>
        <w:t xml:space="preserve">Naturgesetz </w:t>
      </w:r>
      <w:r>
        <w:rPr>
          <w:sz w:val="38"/>
        </w:rPr>
        <w:t xml:space="preserve">nennt. Wenn man sagt: «Durch Erwärmung wird ein Körper ausgedehnt», so hat man einen notwendigen Zusammenhang von Erschei- nungen der Sinnenwelt (Wärme, Ausdehnung) zum Aus- drucke gebracht. Man hat ein </w:t>
      </w:r>
      <w:r>
        <w:rPr>
          <w:i/>
          <w:sz w:val="38"/>
        </w:rPr>
        <w:t xml:space="preserve">Urphänomen </w:t>
      </w:r>
      <w:r>
        <w:rPr>
          <w:sz w:val="38"/>
        </w:rPr>
        <w:t xml:space="preserve">erkannt und es in Form eines </w:t>
      </w:r>
      <w:r>
        <w:rPr>
          <w:i/>
          <w:sz w:val="38"/>
        </w:rPr>
        <w:t xml:space="preserve">Naturgesetzes </w:t>
      </w:r>
      <w:r>
        <w:rPr>
          <w:sz w:val="38"/>
        </w:rPr>
        <w:t>ausgesprochen. Die Urphano- mene sind die von Ostwald gesuchten Formen für die all- gemeinsten Verhältnisse der unorganischen Natur.</w:t>
      </w:r>
    </w:p>
    <w:p w14:paraId="2943BBE0" w14:textId="77777777" w:rsidR="00215087" w:rsidRDefault="006D477A">
      <w:pPr>
        <w:spacing w:before="21" w:line="278" w:lineRule="auto"/>
        <w:ind w:left="924" w:right="113" w:firstLine="499"/>
        <w:jc w:val="both"/>
        <w:rPr>
          <w:sz w:val="38"/>
        </w:rPr>
      </w:pPr>
      <w:r>
        <w:rPr>
          <w:spacing w:val="4"/>
          <w:sz w:val="38"/>
        </w:rPr>
        <w:t xml:space="preserve">Die </w:t>
      </w:r>
      <w:r>
        <w:rPr>
          <w:sz w:val="38"/>
        </w:rPr>
        <w:t xml:space="preserve">Gesetze </w:t>
      </w:r>
      <w:r>
        <w:rPr>
          <w:spacing w:val="3"/>
          <w:sz w:val="38"/>
        </w:rPr>
        <w:t xml:space="preserve">der </w:t>
      </w:r>
      <w:r>
        <w:rPr>
          <w:spacing w:val="9"/>
          <w:sz w:val="38"/>
        </w:rPr>
        <w:t xml:space="preserve">Mathematik </w:t>
      </w:r>
      <w:r>
        <w:rPr>
          <w:spacing w:val="8"/>
          <w:sz w:val="38"/>
        </w:rPr>
        <w:t xml:space="preserve">und </w:t>
      </w:r>
      <w:r>
        <w:rPr>
          <w:spacing w:val="4"/>
          <w:sz w:val="38"/>
        </w:rPr>
        <w:t xml:space="preserve">Mechanik </w:t>
      </w:r>
      <w:r>
        <w:rPr>
          <w:sz w:val="38"/>
        </w:rPr>
        <w:t xml:space="preserve">sind eben- </w:t>
      </w:r>
      <w:r>
        <w:rPr>
          <w:spacing w:val="2"/>
          <w:sz w:val="38"/>
        </w:rPr>
        <w:t xml:space="preserve">so </w:t>
      </w:r>
      <w:r>
        <w:rPr>
          <w:spacing w:val="9"/>
          <w:sz w:val="38"/>
        </w:rPr>
        <w:t xml:space="preserve">nur </w:t>
      </w:r>
      <w:r>
        <w:rPr>
          <w:spacing w:val="5"/>
          <w:sz w:val="38"/>
        </w:rPr>
        <w:t xml:space="preserve">Ausdrücke von </w:t>
      </w:r>
      <w:r>
        <w:rPr>
          <w:spacing w:val="9"/>
          <w:sz w:val="38"/>
        </w:rPr>
        <w:t xml:space="preserve">Urphänomenen </w:t>
      </w:r>
      <w:r>
        <w:rPr>
          <w:spacing w:val="4"/>
          <w:sz w:val="38"/>
        </w:rPr>
        <w:t xml:space="preserve">wie </w:t>
      </w:r>
      <w:r>
        <w:rPr>
          <w:spacing w:val="2"/>
          <w:sz w:val="38"/>
        </w:rPr>
        <w:t xml:space="preserve">die </w:t>
      </w:r>
      <w:r>
        <w:rPr>
          <w:sz w:val="38"/>
        </w:rPr>
        <w:t xml:space="preserve">Gesetze, die </w:t>
      </w:r>
      <w:r>
        <w:rPr>
          <w:spacing w:val="6"/>
          <w:sz w:val="38"/>
        </w:rPr>
        <w:t xml:space="preserve">andere </w:t>
      </w:r>
      <w:r>
        <w:rPr>
          <w:sz w:val="38"/>
        </w:rPr>
        <w:t xml:space="preserve">sinnliche </w:t>
      </w:r>
      <w:r>
        <w:rPr>
          <w:spacing w:val="3"/>
          <w:sz w:val="38"/>
        </w:rPr>
        <w:t xml:space="preserve">Zusammenhänge </w:t>
      </w:r>
      <w:r>
        <w:rPr>
          <w:spacing w:val="2"/>
          <w:sz w:val="38"/>
        </w:rPr>
        <w:t xml:space="preserve">in </w:t>
      </w:r>
      <w:r>
        <w:rPr>
          <w:sz w:val="38"/>
        </w:rPr>
        <w:t xml:space="preserve">eine </w:t>
      </w:r>
      <w:r>
        <w:rPr>
          <w:spacing w:val="5"/>
          <w:sz w:val="38"/>
        </w:rPr>
        <w:t xml:space="preserve">Formel </w:t>
      </w:r>
      <w:r>
        <w:rPr>
          <w:spacing w:val="6"/>
          <w:sz w:val="38"/>
        </w:rPr>
        <w:t xml:space="preserve">bringen. </w:t>
      </w:r>
      <w:r>
        <w:rPr>
          <w:spacing w:val="4"/>
          <w:sz w:val="38"/>
        </w:rPr>
        <w:t xml:space="preserve">Wenn  </w:t>
      </w:r>
      <w:r>
        <w:rPr>
          <w:spacing w:val="3"/>
          <w:sz w:val="38"/>
        </w:rPr>
        <w:t xml:space="preserve">G.  </w:t>
      </w:r>
      <w:r>
        <w:rPr>
          <w:i/>
          <w:sz w:val="38"/>
        </w:rPr>
        <w:t xml:space="preserve">Kirchhoff  </w:t>
      </w:r>
      <w:r>
        <w:rPr>
          <w:spacing w:val="5"/>
          <w:sz w:val="38"/>
        </w:rPr>
        <w:t xml:space="preserve">sagt:  </w:t>
      </w:r>
      <w:r>
        <w:rPr>
          <w:spacing w:val="6"/>
          <w:sz w:val="38"/>
        </w:rPr>
        <w:t xml:space="preserve">Die </w:t>
      </w:r>
      <w:r>
        <w:rPr>
          <w:spacing w:val="3"/>
          <w:sz w:val="38"/>
        </w:rPr>
        <w:t xml:space="preserve">Aufgabe  </w:t>
      </w:r>
      <w:r>
        <w:rPr>
          <w:spacing w:val="4"/>
          <w:sz w:val="38"/>
        </w:rPr>
        <w:t>der  Mechanik</w:t>
      </w:r>
      <w:r>
        <w:rPr>
          <w:spacing w:val="51"/>
          <w:sz w:val="38"/>
        </w:rPr>
        <w:t xml:space="preserve"> </w:t>
      </w:r>
      <w:r>
        <w:rPr>
          <w:spacing w:val="7"/>
          <w:sz w:val="38"/>
        </w:rPr>
        <w:t>ist:</w:t>
      </w:r>
    </w:p>
    <w:p w14:paraId="2943BBE1" w14:textId="77777777" w:rsidR="00215087" w:rsidRDefault="006D477A">
      <w:pPr>
        <w:spacing w:before="8" w:line="278" w:lineRule="auto"/>
        <w:ind w:left="928" w:right="116" w:firstLine="24"/>
        <w:jc w:val="both"/>
        <w:rPr>
          <w:i/>
          <w:sz w:val="38"/>
        </w:rPr>
      </w:pPr>
      <w:r>
        <w:rPr>
          <w:sz w:val="38"/>
        </w:rPr>
        <w:t xml:space="preserve">«Die </w:t>
      </w:r>
      <w:r>
        <w:rPr>
          <w:spacing w:val="2"/>
          <w:sz w:val="38"/>
        </w:rPr>
        <w:t xml:space="preserve">in </w:t>
      </w:r>
      <w:r>
        <w:rPr>
          <w:spacing w:val="3"/>
          <w:sz w:val="38"/>
        </w:rPr>
        <w:t xml:space="preserve">der </w:t>
      </w:r>
      <w:r>
        <w:rPr>
          <w:spacing w:val="17"/>
          <w:sz w:val="38"/>
        </w:rPr>
        <w:t xml:space="preserve">Natur </w:t>
      </w:r>
      <w:r>
        <w:rPr>
          <w:spacing w:val="8"/>
          <w:sz w:val="38"/>
        </w:rPr>
        <w:t xml:space="preserve">vor </w:t>
      </w:r>
      <w:r>
        <w:rPr>
          <w:spacing w:val="-3"/>
          <w:sz w:val="38"/>
        </w:rPr>
        <w:t xml:space="preserve">sich </w:t>
      </w:r>
      <w:r>
        <w:rPr>
          <w:sz w:val="38"/>
        </w:rPr>
        <w:t xml:space="preserve">gehenden Bewegungen </w:t>
      </w:r>
      <w:r>
        <w:rPr>
          <w:i/>
          <w:sz w:val="38"/>
        </w:rPr>
        <w:t xml:space="preserve">vollstän- dig </w:t>
      </w:r>
      <w:r>
        <w:rPr>
          <w:spacing w:val="7"/>
          <w:sz w:val="38"/>
        </w:rPr>
        <w:t xml:space="preserve">und </w:t>
      </w:r>
      <w:r>
        <w:rPr>
          <w:sz w:val="38"/>
        </w:rPr>
        <w:t xml:space="preserve">auf die </w:t>
      </w:r>
      <w:r>
        <w:rPr>
          <w:i/>
          <w:sz w:val="38"/>
        </w:rPr>
        <w:t xml:space="preserve">einfachste Weise </w:t>
      </w:r>
      <w:r>
        <w:rPr>
          <w:sz w:val="38"/>
        </w:rPr>
        <w:t xml:space="preserve">zu beschreiben», so </w:t>
      </w:r>
      <w:r>
        <w:rPr>
          <w:spacing w:val="12"/>
          <w:sz w:val="38"/>
        </w:rPr>
        <w:t xml:space="preserve">irrt </w:t>
      </w:r>
      <w:r>
        <w:rPr>
          <w:spacing w:val="3"/>
          <w:sz w:val="38"/>
        </w:rPr>
        <w:t xml:space="preserve">er. </w:t>
      </w:r>
      <w:r>
        <w:rPr>
          <w:spacing w:val="6"/>
          <w:sz w:val="38"/>
        </w:rPr>
        <w:t xml:space="preserve">Die </w:t>
      </w:r>
      <w:r>
        <w:rPr>
          <w:spacing w:val="4"/>
          <w:sz w:val="38"/>
        </w:rPr>
        <w:t xml:space="preserve">Mechanik </w:t>
      </w:r>
      <w:r>
        <w:rPr>
          <w:sz w:val="38"/>
        </w:rPr>
        <w:t xml:space="preserve">beschreibt die </w:t>
      </w:r>
      <w:r>
        <w:rPr>
          <w:spacing w:val="3"/>
          <w:sz w:val="38"/>
        </w:rPr>
        <w:t xml:space="preserve">in </w:t>
      </w:r>
      <w:r>
        <w:rPr>
          <w:spacing w:val="5"/>
          <w:sz w:val="38"/>
        </w:rPr>
        <w:t xml:space="preserve">der </w:t>
      </w:r>
      <w:r>
        <w:rPr>
          <w:spacing w:val="18"/>
          <w:sz w:val="38"/>
        </w:rPr>
        <w:t xml:space="preserve">Natur </w:t>
      </w:r>
      <w:r>
        <w:rPr>
          <w:spacing w:val="6"/>
          <w:sz w:val="38"/>
        </w:rPr>
        <w:t xml:space="preserve">vor </w:t>
      </w:r>
      <w:r>
        <w:rPr>
          <w:spacing w:val="-3"/>
          <w:sz w:val="38"/>
        </w:rPr>
        <w:t xml:space="preserve">sich </w:t>
      </w:r>
      <w:r>
        <w:rPr>
          <w:sz w:val="38"/>
        </w:rPr>
        <w:t xml:space="preserve">gehen- </w:t>
      </w:r>
      <w:r>
        <w:rPr>
          <w:spacing w:val="4"/>
          <w:sz w:val="38"/>
        </w:rPr>
        <w:t xml:space="preserve">den </w:t>
      </w:r>
      <w:r>
        <w:rPr>
          <w:sz w:val="38"/>
        </w:rPr>
        <w:t xml:space="preserve">Bewegungen </w:t>
      </w:r>
      <w:r>
        <w:rPr>
          <w:spacing w:val="7"/>
          <w:sz w:val="38"/>
        </w:rPr>
        <w:t xml:space="preserve">nicht bloß </w:t>
      </w:r>
      <w:r>
        <w:rPr>
          <w:spacing w:val="-3"/>
          <w:sz w:val="38"/>
        </w:rPr>
        <w:t xml:space="preserve">auf </w:t>
      </w:r>
      <w:r>
        <w:rPr>
          <w:spacing w:val="4"/>
          <w:sz w:val="38"/>
        </w:rPr>
        <w:t xml:space="preserve">die </w:t>
      </w:r>
      <w:r>
        <w:rPr>
          <w:sz w:val="38"/>
        </w:rPr>
        <w:t xml:space="preserve">einfachste </w:t>
      </w:r>
      <w:r>
        <w:rPr>
          <w:spacing w:val="-3"/>
          <w:sz w:val="38"/>
        </w:rPr>
        <w:t xml:space="preserve">Weise </w:t>
      </w:r>
      <w:r>
        <w:rPr>
          <w:spacing w:val="7"/>
          <w:sz w:val="38"/>
        </w:rPr>
        <w:t xml:space="preserve">und vollständig, </w:t>
      </w:r>
      <w:r>
        <w:rPr>
          <w:spacing w:val="2"/>
          <w:sz w:val="38"/>
        </w:rPr>
        <w:t xml:space="preserve">sondern </w:t>
      </w:r>
      <w:r>
        <w:rPr>
          <w:spacing w:val="-7"/>
          <w:sz w:val="38"/>
        </w:rPr>
        <w:t xml:space="preserve">sie </w:t>
      </w:r>
      <w:r>
        <w:rPr>
          <w:spacing w:val="3"/>
          <w:sz w:val="38"/>
        </w:rPr>
        <w:t xml:space="preserve">sucht </w:t>
      </w:r>
      <w:r>
        <w:rPr>
          <w:spacing w:val="-6"/>
          <w:sz w:val="38"/>
        </w:rPr>
        <w:t xml:space="preserve">gewisse </w:t>
      </w:r>
      <w:r>
        <w:rPr>
          <w:i/>
          <w:sz w:val="38"/>
        </w:rPr>
        <w:t xml:space="preserve">notwendige </w:t>
      </w:r>
      <w:r>
        <w:rPr>
          <w:sz w:val="38"/>
        </w:rPr>
        <w:t xml:space="preserve">Bewe- </w:t>
      </w:r>
      <w:r>
        <w:rPr>
          <w:spacing w:val="3"/>
          <w:sz w:val="38"/>
        </w:rPr>
        <w:t xml:space="preserve">gungsvorgänge </w:t>
      </w:r>
      <w:r>
        <w:rPr>
          <w:spacing w:val="-7"/>
          <w:sz w:val="38"/>
        </w:rPr>
        <w:t xml:space="preserve">auf, </w:t>
      </w:r>
      <w:r>
        <w:rPr>
          <w:sz w:val="38"/>
        </w:rPr>
        <w:t xml:space="preserve">die </w:t>
      </w:r>
      <w:r>
        <w:rPr>
          <w:spacing w:val="-6"/>
          <w:sz w:val="38"/>
        </w:rPr>
        <w:t xml:space="preserve">sie </w:t>
      </w:r>
      <w:r>
        <w:rPr>
          <w:sz w:val="38"/>
        </w:rPr>
        <w:t xml:space="preserve">aus der Summe </w:t>
      </w:r>
      <w:r>
        <w:rPr>
          <w:spacing w:val="4"/>
          <w:sz w:val="38"/>
        </w:rPr>
        <w:t xml:space="preserve">der </w:t>
      </w:r>
      <w:r>
        <w:rPr>
          <w:sz w:val="38"/>
        </w:rPr>
        <w:t xml:space="preserve">in </w:t>
      </w:r>
      <w:r>
        <w:rPr>
          <w:spacing w:val="3"/>
          <w:sz w:val="38"/>
        </w:rPr>
        <w:t xml:space="preserve">der </w:t>
      </w:r>
      <w:r>
        <w:rPr>
          <w:spacing w:val="17"/>
          <w:sz w:val="38"/>
        </w:rPr>
        <w:t xml:space="preserve">Natur </w:t>
      </w:r>
      <w:r>
        <w:rPr>
          <w:spacing w:val="8"/>
          <w:sz w:val="38"/>
        </w:rPr>
        <w:t xml:space="preserve">vor </w:t>
      </w:r>
      <w:r>
        <w:rPr>
          <w:spacing w:val="-6"/>
          <w:sz w:val="38"/>
        </w:rPr>
        <w:t xml:space="preserve">sich </w:t>
      </w:r>
      <w:r>
        <w:rPr>
          <w:sz w:val="38"/>
        </w:rPr>
        <w:t xml:space="preserve">gehenden Bewegungen </w:t>
      </w:r>
      <w:r>
        <w:rPr>
          <w:spacing w:val="6"/>
          <w:sz w:val="38"/>
        </w:rPr>
        <w:t xml:space="preserve">heraushebt, und spricht </w:t>
      </w:r>
      <w:r>
        <w:rPr>
          <w:spacing w:val="-4"/>
          <w:sz w:val="38"/>
        </w:rPr>
        <w:t xml:space="preserve">diese   </w:t>
      </w:r>
      <w:r>
        <w:rPr>
          <w:spacing w:val="5"/>
          <w:sz w:val="38"/>
        </w:rPr>
        <w:t xml:space="preserve">notwendigen  </w:t>
      </w:r>
      <w:r>
        <w:rPr>
          <w:sz w:val="38"/>
        </w:rPr>
        <w:t xml:space="preserve">Bewegungsvorgänge   als </w:t>
      </w:r>
      <w:r>
        <w:rPr>
          <w:spacing w:val="27"/>
          <w:sz w:val="38"/>
        </w:rPr>
        <w:t xml:space="preserve"> </w:t>
      </w:r>
      <w:r>
        <w:rPr>
          <w:i/>
          <w:sz w:val="38"/>
        </w:rPr>
        <w:t>mechanische</w:t>
      </w:r>
    </w:p>
    <w:p w14:paraId="2943BBE2" w14:textId="77777777" w:rsidR="00215087" w:rsidRDefault="006D477A">
      <w:pPr>
        <w:tabs>
          <w:tab w:val="left" w:pos="5007"/>
          <w:tab w:val="left" w:pos="6386"/>
        </w:tabs>
        <w:spacing w:before="90" w:line="352" w:lineRule="auto"/>
        <w:ind w:left="117" w:right="148" w:firstLine="811"/>
        <w:rPr>
          <w:sz w:val="30"/>
        </w:rPr>
      </w:pPr>
      <w:r>
        <w:rPr>
          <w:b/>
          <w:i/>
          <w:w w:val="105"/>
          <w:sz w:val="30"/>
        </w:rPr>
        <w:t xml:space="preserve">Grundgesetze   </w:t>
      </w:r>
      <w:r>
        <w:rPr>
          <w:b/>
          <w:spacing w:val="-9"/>
          <w:w w:val="105"/>
          <w:sz w:val="30"/>
        </w:rPr>
        <w:t xml:space="preserve">aus. </w:t>
      </w:r>
      <w:r>
        <w:rPr>
          <w:b/>
          <w:spacing w:val="60"/>
          <w:w w:val="105"/>
          <w:sz w:val="30"/>
        </w:rPr>
        <w:t xml:space="preserve"> </w:t>
      </w:r>
      <w:r>
        <w:rPr>
          <w:b/>
          <w:spacing w:val="-4"/>
          <w:w w:val="105"/>
          <w:sz w:val="30"/>
        </w:rPr>
        <w:t xml:space="preserve">Es   </w:t>
      </w:r>
      <w:r>
        <w:rPr>
          <w:b/>
          <w:spacing w:val="-7"/>
          <w:w w:val="105"/>
          <w:sz w:val="30"/>
        </w:rPr>
        <w:t xml:space="preserve">muß   </w:t>
      </w:r>
      <w:r>
        <w:rPr>
          <w:b/>
          <w:spacing w:val="-6"/>
          <w:w w:val="105"/>
          <w:sz w:val="30"/>
        </w:rPr>
        <w:t xml:space="preserve">als   ein   </w:t>
      </w:r>
      <w:r>
        <w:rPr>
          <w:b/>
          <w:spacing w:val="-3"/>
          <w:w w:val="105"/>
          <w:sz w:val="30"/>
        </w:rPr>
        <w:t xml:space="preserve">Gipfel   </w:t>
      </w:r>
      <w:r>
        <w:rPr>
          <w:b/>
          <w:spacing w:val="-11"/>
          <w:w w:val="105"/>
          <w:sz w:val="30"/>
        </w:rPr>
        <w:t xml:space="preserve">der   </w:t>
      </w:r>
      <w:r>
        <w:rPr>
          <w:spacing w:val="7"/>
          <w:w w:val="105"/>
          <w:sz w:val="30"/>
        </w:rPr>
        <w:t xml:space="preserve">Gedanken- </w:t>
      </w:r>
      <w:r>
        <w:rPr>
          <w:spacing w:val="2"/>
          <w:w w:val="85"/>
          <w:sz w:val="30"/>
        </w:rPr>
        <w:t xml:space="preserve">copyright </w:t>
      </w:r>
      <w:r>
        <w:rPr>
          <w:spacing w:val="-10"/>
          <w:w w:val="85"/>
          <w:sz w:val="30"/>
        </w:rPr>
        <w:t>Rudolf</w:t>
      </w:r>
      <w:r>
        <w:rPr>
          <w:spacing w:val="-47"/>
          <w:w w:val="85"/>
          <w:sz w:val="30"/>
        </w:rPr>
        <w:t xml:space="preserve"> </w:t>
      </w:r>
      <w:r>
        <w:rPr>
          <w:w w:val="85"/>
          <w:sz w:val="30"/>
        </w:rPr>
        <w:t>Steiner</w:t>
      </w:r>
      <w:r>
        <w:rPr>
          <w:spacing w:val="-23"/>
          <w:w w:val="85"/>
          <w:sz w:val="30"/>
        </w:rPr>
        <w:t xml:space="preserve"> </w:t>
      </w:r>
      <w:r>
        <w:rPr>
          <w:w w:val="85"/>
          <w:sz w:val="30"/>
        </w:rPr>
        <w:t>Nachlass-Verwaltung</w:t>
      </w:r>
      <w:r>
        <w:rPr>
          <w:w w:val="85"/>
          <w:sz w:val="30"/>
        </w:rPr>
        <w:tab/>
      </w:r>
      <w:r>
        <w:rPr>
          <w:spacing w:val="-4"/>
          <w:w w:val="90"/>
          <w:sz w:val="30"/>
        </w:rPr>
        <w:t>Buch:1</w:t>
      </w:r>
      <w:r>
        <w:rPr>
          <w:spacing w:val="-4"/>
          <w:w w:val="90"/>
          <w:sz w:val="30"/>
        </w:rPr>
        <w:tab/>
      </w:r>
      <w:r>
        <w:rPr>
          <w:spacing w:val="2"/>
          <w:sz w:val="30"/>
        </w:rPr>
        <w:t>Seite:</w:t>
      </w:r>
      <w:r>
        <w:rPr>
          <w:spacing w:val="-25"/>
          <w:sz w:val="30"/>
        </w:rPr>
        <w:t xml:space="preserve"> </w:t>
      </w:r>
      <w:r>
        <w:rPr>
          <w:sz w:val="30"/>
        </w:rPr>
        <w:t>312</w:t>
      </w:r>
    </w:p>
    <w:p w14:paraId="2943BBE3" w14:textId="77777777" w:rsidR="00215087" w:rsidRDefault="00215087">
      <w:pPr>
        <w:spacing w:line="352" w:lineRule="auto"/>
        <w:rPr>
          <w:sz w:val="30"/>
        </w:rPr>
        <w:sectPr w:rsidR="00215087">
          <w:footerReference w:type="default" r:id="rId101"/>
          <w:pgSz w:w="11920" w:h="16840"/>
          <w:pgMar w:top="420" w:right="1440" w:bottom="0" w:left="60" w:header="0" w:footer="0" w:gutter="0"/>
          <w:cols w:space="720"/>
        </w:sectPr>
      </w:pPr>
    </w:p>
    <w:p w14:paraId="2943BBE4" w14:textId="77777777" w:rsidR="00215087" w:rsidRDefault="006D477A">
      <w:pPr>
        <w:pStyle w:val="Textkrper"/>
        <w:spacing w:before="63" w:line="264" w:lineRule="auto"/>
        <w:ind w:left="890" w:right="158"/>
      </w:pPr>
      <w:r>
        <w:rPr>
          <w:spacing w:val="-6"/>
        </w:rPr>
        <w:lastRenderedPageBreak/>
        <w:t xml:space="preserve">losigkeit </w:t>
      </w:r>
      <w:r>
        <w:rPr>
          <w:spacing w:val="-5"/>
        </w:rPr>
        <w:t xml:space="preserve">bezeichnet </w:t>
      </w:r>
      <w:r>
        <w:rPr>
          <w:spacing w:val="-3"/>
        </w:rPr>
        <w:t xml:space="preserve">werden, </w:t>
      </w:r>
      <w:r>
        <w:rPr>
          <w:spacing w:val="4"/>
        </w:rPr>
        <w:t xml:space="preserve">daß </w:t>
      </w:r>
      <w:r>
        <w:rPr>
          <w:spacing w:val="-3"/>
        </w:rPr>
        <w:t xml:space="preserve">der </w:t>
      </w:r>
      <w:r>
        <w:rPr>
          <w:spacing w:val="-5"/>
        </w:rPr>
        <w:t xml:space="preserve">Kirchhoffsche </w:t>
      </w:r>
      <w:r>
        <w:t xml:space="preserve">Satz </w:t>
      </w:r>
      <w:r>
        <w:rPr>
          <w:spacing w:val="-6"/>
        </w:rPr>
        <w:t xml:space="preserve">immer </w:t>
      </w:r>
      <w:r>
        <w:rPr>
          <w:spacing w:val="-4"/>
        </w:rPr>
        <w:t xml:space="preserve">und </w:t>
      </w:r>
      <w:r>
        <w:rPr>
          <w:spacing w:val="-6"/>
        </w:rPr>
        <w:t xml:space="preserve">immer </w:t>
      </w:r>
      <w:r>
        <w:rPr>
          <w:spacing w:val="-4"/>
        </w:rPr>
        <w:t xml:space="preserve">wieder </w:t>
      </w:r>
      <w:r>
        <w:rPr>
          <w:spacing w:val="-6"/>
        </w:rPr>
        <w:t xml:space="preserve">als </w:t>
      </w:r>
      <w:r>
        <w:rPr>
          <w:spacing w:val="-3"/>
        </w:rPr>
        <w:t xml:space="preserve">etwas </w:t>
      </w:r>
      <w:r>
        <w:rPr>
          <w:spacing w:val="-9"/>
        </w:rPr>
        <w:t xml:space="preserve">besonders </w:t>
      </w:r>
      <w:r>
        <w:rPr>
          <w:spacing w:val="-8"/>
        </w:rPr>
        <w:t xml:space="preserve">Bedeutendes </w:t>
      </w:r>
      <w:r>
        <w:rPr>
          <w:spacing w:val="-4"/>
        </w:rPr>
        <w:t xml:space="preserve">angeführt </w:t>
      </w:r>
      <w:r>
        <w:rPr>
          <w:spacing w:val="3"/>
        </w:rPr>
        <w:t xml:space="preserve">wird, </w:t>
      </w:r>
      <w:r>
        <w:rPr>
          <w:spacing w:val="-3"/>
        </w:rPr>
        <w:t xml:space="preserve">ohne </w:t>
      </w:r>
      <w:r>
        <w:rPr>
          <w:spacing w:val="-8"/>
        </w:rPr>
        <w:t xml:space="preserve">Gefühl </w:t>
      </w:r>
      <w:r>
        <w:rPr>
          <w:spacing w:val="2"/>
        </w:rPr>
        <w:t xml:space="preserve">davon, </w:t>
      </w:r>
      <w:r>
        <w:rPr>
          <w:spacing w:val="5"/>
        </w:rPr>
        <w:t xml:space="preserve">daß </w:t>
      </w:r>
      <w:r>
        <w:t xml:space="preserve">die </w:t>
      </w:r>
      <w:r>
        <w:rPr>
          <w:spacing w:val="-5"/>
        </w:rPr>
        <w:t xml:space="preserve">Aufstellung </w:t>
      </w:r>
      <w:r>
        <w:rPr>
          <w:spacing w:val="-8"/>
        </w:rPr>
        <w:t xml:space="preserve">des einfachsten </w:t>
      </w:r>
      <w:r>
        <w:rPr>
          <w:spacing w:val="-6"/>
        </w:rPr>
        <w:t xml:space="preserve">Grundgesetzes </w:t>
      </w:r>
      <w:r>
        <w:t xml:space="preserve">der </w:t>
      </w:r>
      <w:r>
        <w:rPr>
          <w:spacing w:val="-5"/>
        </w:rPr>
        <w:t xml:space="preserve">Mechanik </w:t>
      </w:r>
      <w:r>
        <w:t xml:space="preserve">ihn wider- </w:t>
      </w:r>
      <w:r>
        <w:rPr>
          <w:spacing w:val="-3"/>
        </w:rPr>
        <w:t>legt.</w:t>
      </w:r>
    </w:p>
    <w:p w14:paraId="2943BBE5" w14:textId="77777777" w:rsidR="00215087" w:rsidRDefault="006D477A">
      <w:pPr>
        <w:pStyle w:val="Textkrper"/>
        <w:spacing w:before="14" w:line="264" w:lineRule="auto"/>
        <w:ind w:left="895" w:right="147" w:firstLine="489"/>
      </w:pPr>
      <w:r>
        <w:t xml:space="preserve">Das Urphänomen stellt </w:t>
      </w:r>
      <w:r>
        <w:rPr>
          <w:spacing w:val="-7"/>
        </w:rPr>
        <w:t xml:space="preserve">einen </w:t>
      </w:r>
      <w:r>
        <w:rPr>
          <w:spacing w:val="-3"/>
        </w:rPr>
        <w:t xml:space="preserve">notwendigen </w:t>
      </w:r>
      <w:r>
        <w:rPr>
          <w:spacing w:val="-6"/>
        </w:rPr>
        <w:t xml:space="preserve">Zusammen- </w:t>
      </w:r>
      <w:r>
        <w:t xml:space="preserve">hang von </w:t>
      </w:r>
      <w:r>
        <w:rPr>
          <w:spacing w:val="-5"/>
        </w:rPr>
        <w:t xml:space="preserve">Elementen </w:t>
      </w:r>
      <w:r>
        <w:rPr>
          <w:spacing w:val="-4"/>
        </w:rPr>
        <w:t xml:space="preserve">der </w:t>
      </w:r>
      <w:r>
        <w:rPr>
          <w:spacing w:val="-3"/>
        </w:rPr>
        <w:t xml:space="preserve">Wahrnehmungswelt </w:t>
      </w:r>
      <w:r>
        <w:rPr>
          <w:spacing w:val="6"/>
        </w:rPr>
        <w:t xml:space="preserve">dar. </w:t>
      </w:r>
      <w:r>
        <w:t xml:space="preserve">Es kann </w:t>
      </w:r>
      <w:r>
        <w:rPr>
          <w:spacing w:val="-4"/>
        </w:rPr>
        <w:t xml:space="preserve">deshalb </w:t>
      </w:r>
      <w:r>
        <w:t xml:space="preserve">kaum </w:t>
      </w:r>
      <w:r>
        <w:rPr>
          <w:spacing w:val="-3"/>
        </w:rPr>
        <w:t xml:space="preserve">etwas Unzutreffenderes </w:t>
      </w:r>
      <w:r>
        <w:rPr>
          <w:spacing w:val="-9"/>
        </w:rPr>
        <w:t xml:space="preserve">gesagt </w:t>
      </w:r>
      <w:r>
        <w:t xml:space="preserve">werden, </w:t>
      </w:r>
      <w:r>
        <w:rPr>
          <w:spacing w:val="-6"/>
        </w:rPr>
        <w:t xml:space="preserve">als was </w:t>
      </w:r>
      <w:r>
        <w:t xml:space="preserve">H. </w:t>
      </w:r>
      <w:r>
        <w:rPr>
          <w:i/>
        </w:rPr>
        <w:t xml:space="preserve">Helmholtz </w:t>
      </w:r>
      <w:r>
        <w:t xml:space="preserve">in </w:t>
      </w:r>
      <w:r>
        <w:rPr>
          <w:spacing w:val="-9"/>
        </w:rPr>
        <w:t xml:space="preserve">seiner </w:t>
      </w:r>
      <w:r>
        <w:rPr>
          <w:spacing w:val="-4"/>
        </w:rPr>
        <w:t xml:space="preserve">Rede </w:t>
      </w:r>
      <w:r>
        <w:rPr>
          <w:spacing w:val="-8"/>
        </w:rPr>
        <w:t xml:space="preserve">auf </w:t>
      </w:r>
      <w:r>
        <w:rPr>
          <w:spacing w:val="-6"/>
        </w:rPr>
        <w:t xml:space="preserve">der'Weimarer </w:t>
      </w:r>
      <w:r>
        <w:t xml:space="preserve">Goethe- </w:t>
      </w:r>
      <w:r>
        <w:rPr>
          <w:spacing w:val="-6"/>
        </w:rPr>
        <w:t xml:space="preserve">Versammlung </w:t>
      </w:r>
      <w:r>
        <w:rPr>
          <w:spacing w:val="-4"/>
        </w:rPr>
        <w:t xml:space="preserve">vom </w:t>
      </w:r>
      <w:r>
        <w:rPr>
          <w:spacing w:val="6"/>
        </w:rPr>
        <w:t xml:space="preserve">11. </w:t>
      </w:r>
      <w:r>
        <w:rPr>
          <w:spacing w:val="3"/>
        </w:rPr>
        <w:t xml:space="preserve">Juni </w:t>
      </w:r>
      <w:r>
        <w:rPr>
          <w:spacing w:val="-9"/>
        </w:rPr>
        <w:t xml:space="preserve">1892 </w:t>
      </w:r>
      <w:r>
        <w:t xml:space="preserve">vorgebracht </w:t>
      </w:r>
      <w:r>
        <w:rPr>
          <w:spacing w:val="9"/>
        </w:rPr>
        <w:t xml:space="preserve">hat: </w:t>
      </w:r>
      <w:r>
        <w:rPr>
          <w:spacing w:val="-14"/>
        </w:rPr>
        <w:t xml:space="preserve">«Es </w:t>
      </w:r>
      <w:r>
        <w:t xml:space="preserve">ist zu bedauern, daß </w:t>
      </w:r>
      <w:r>
        <w:rPr>
          <w:spacing w:val="-3"/>
        </w:rPr>
        <w:t xml:space="preserve">Goethe </w:t>
      </w:r>
      <w:r>
        <w:t xml:space="preserve">zu </w:t>
      </w:r>
      <w:r>
        <w:rPr>
          <w:spacing w:val="-4"/>
        </w:rPr>
        <w:t xml:space="preserve">jener </w:t>
      </w:r>
      <w:r>
        <w:t xml:space="preserve">Zeit </w:t>
      </w:r>
      <w:r>
        <w:rPr>
          <w:spacing w:val="-4"/>
        </w:rPr>
        <w:t xml:space="preserve">die </w:t>
      </w:r>
      <w:r>
        <w:t xml:space="preserve">von </w:t>
      </w:r>
      <w:r>
        <w:rPr>
          <w:i/>
        </w:rPr>
        <w:t xml:space="preserve">Huyghens </w:t>
      </w:r>
      <w:r>
        <w:rPr>
          <w:spacing w:val="-9"/>
        </w:rPr>
        <w:t xml:space="preserve">schon </w:t>
      </w:r>
      <w:r>
        <w:rPr>
          <w:spacing w:val="-6"/>
        </w:rPr>
        <w:t xml:space="preserve">aufgestellte </w:t>
      </w:r>
      <w:r>
        <w:t xml:space="preserve">Undulationstheorie </w:t>
      </w:r>
      <w:r>
        <w:rPr>
          <w:spacing w:val="-6"/>
        </w:rPr>
        <w:t xml:space="preserve">des Lichtes </w:t>
      </w:r>
      <w:r>
        <w:t xml:space="preserve">nicht </w:t>
      </w:r>
      <w:r>
        <w:rPr>
          <w:spacing w:val="-5"/>
        </w:rPr>
        <w:t xml:space="preserve">ge- </w:t>
      </w:r>
      <w:r>
        <w:rPr>
          <w:spacing w:val="5"/>
        </w:rPr>
        <w:t xml:space="preserve">kannt </w:t>
      </w:r>
      <w:r>
        <w:rPr>
          <w:spacing w:val="6"/>
        </w:rPr>
        <w:t xml:space="preserve">hat; </w:t>
      </w:r>
      <w:r>
        <w:rPr>
          <w:spacing w:val="-12"/>
        </w:rPr>
        <w:t xml:space="preserve">diese </w:t>
      </w:r>
      <w:r>
        <w:t xml:space="preserve">würde </w:t>
      </w:r>
      <w:r>
        <w:rPr>
          <w:spacing w:val="-5"/>
        </w:rPr>
        <w:t xml:space="preserve">ihm </w:t>
      </w:r>
      <w:r>
        <w:rPr>
          <w:spacing w:val="-8"/>
        </w:rPr>
        <w:t xml:space="preserve">ein </w:t>
      </w:r>
      <w:r>
        <w:rPr>
          <w:spacing w:val="-3"/>
        </w:rPr>
        <w:t xml:space="preserve">viel </w:t>
      </w:r>
      <w:r>
        <w:rPr>
          <w:spacing w:val="-5"/>
        </w:rPr>
        <w:t xml:space="preserve">richtigeres </w:t>
      </w:r>
      <w:r>
        <w:t xml:space="preserve">und </w:t>
      </w:r>
      <w:r>
        <w:rPr>
          <w:spacing w:val="4"/>
        </w:rPr>
        <w:t xml:space="preserve">an- </w:t>
      </w:r>
      <w:r>
        <w:rPr>
          <w:spacing w:val="-8"/>
        </w:rPr>
        <w:t xml:space="preserve">schaulicheres </w:t>
      </w:r>
      <w:r>
        <w:rPr>
          <w:spacing w:val="-19"/>
        </w:rPr>
        <w:t xml:space="preserve">&lt;Urphänomen&gt; </w:t>
      </w:r>
      <w:r>
        <w:rPr>
          <w:spacing w:val="-3"/>
        </w:rPr>
        <w:t xml:space="preserve">an </w:t>
      </w:r>
      <w:r>
        <w:rPr>
          <w:spacing w:val="-4"/>
        </w:rPr>
        <w:t xml:space="preserve">die </w:t>
      </w:r>
      <w:r>
        <w:rPr>
          <w:spacing w:val="9"/>
        </w:rPr>
        <w:t xml:space="preserve">Hand </w:t>
      </w:r>
      <w:r>
        <w:rPr>
          <w:spacing w:val="-14"/>
        </w:rPr>
        <w:t xml:space="preserve">gegeben </w:t>
      </w:r>
      <w:r>
        <w:t xml:space="preserve">haben, </w:t>
      </w:r>
      <w:r>
        <w:rPr>
          <w:spacing w:val="-6"/>
        </w:rPr>
        <w:t xml:space="preserve">als </w:t>
      </w:r>
      <w:r>
        <w:rPr>
          <w:spacing w:val="-4"/>
        </w:rPr>
        <w:t xml:space="preserve">der </w:t>
      </w:r>
      <w:r>
        <w:rPr>
          <w:spacing w:val="-3"/>
        </w:rPr>
        <w:t xml:space="preserve">dazu </w:t>
      </w:r>
      <w:r>
        <w:t xml:space="preserve">kaum </w:t>
      </w:r>
      <w:r>
        <w:rPr>
          <w:spacing w:val="-9"/>
        </w:rPr>
        <w:t xml:space="preserve">geeignete </w:t>
      </w:r>
      <w:r>
        <w:t xml:space="preserve">und </w:t>
      </w:r>
      <w:r>
        <w:rPr>
          <w:spacing w:val="-7"/>
        </w:rPr>
        <w:t xml:space="preserve">sehr </w:t>
      </w:r>
      <w:r>
        <w:t>ve</w:t>
      </w:r>
      <w:r>
        <w:t>rwickelte</w:t>
      </w:r>
      <w:r>
        <w:rPr>
          <w:spacing w:val="-44"/>
        </w:rPr>
        <w:t xml:space="preserve"> </w:t>
      </w:r>
      <w:r>
        <w:t xml:space="preserve">Vorgang, </w:t>
      </w:r>
      <w:r>
        <w:rPr>
          <w:spacing w:val="-7"/>
        </w:rPr>
        <w:t xml:space="preserve">den </w:t>
      </w:r>
      <w:r>
        <w:rPr>
          <w:spacing w:val="-3"/>
        </w:rPr>
        <w:t xml:space="preserve">er </w:t>
      </w:r>
      <w:r>
        <w:rPr>
          <w:spacing w:val="-13"/>
        </w:rPr>
        <w:t xml:space="preserve">sich </w:t>
      </w:r>
      <w:r>
        <w:rPr>
          <w:spacing w:val="-3"/>
        </w:rPr>
        <w:t xml:space="preserve">in </w:t>
      </w:r>
      <w:r>
        <w:rPr>
          <w:spacing w:val="-6"/>
        </w:rPr>
        <w:t xml:space="preserve">den </w:t>
      </w:r>
      <w:r>
        <w:rPr>
          <w:spacing w:val="-3"/>
        </w:rPr>
        <w:t xml:space="preserve">Farben </w:t>
      </w:r>
      <w:r>
        <w:rPr>
          <w:spacing w:val="2"/>
        </w:rPr>
        <w:t xml:space="preserve">trüber </w:t>
      </w:r>
      <w:r>
        <w:rPr>
          <w:spacing w:val="-5"/>
        </w:rPr>
        <w:t xml:space="preserve">Medien </w:t>
      </w:r>
      <w:r>
        <w:rPr>
          <w:spacing w:val="-3"/>
        </w:rPr>
        <w:t xml:space="preserve">zu </w:t>
      </w:r>
      <w:r>
        <w:rPr>
          <w:spacing w:val="-12"/>
        </w:rPr>
        <w:t xml:space="preserve">diesem </w:t>
      </w:r>
      <w:r>
        <w:t>Ende wählte.»</w:t>
      </w:r>
      <w:r>
        <w:rPr>
          <w:vertAlign w:val="superscript"/>
        </w:rPr>
        <w:t>104</w:t>
      </w:r>
    </w:p>
    <w:p w14:paraId="2943BBE6" w14:textId="77777777" w:rsidR="00215087" w:rsidRDefault="006D477A">
      <w:pPr>
        <w:pStyle w:val="Textkrper"/>
        <w:spacing w:before="15" w:line="264" w:lineRule="auto"/>
        <w:ind w:left="909" w:right="138" w:firstLine="480"/>
      </w:pPr>
      <w:r>
        <w:rPr>
          <w:spacing w:val="-6"/>
        </w:rPr>
        <w:t xml:space="preserve">Also </w:t>
      </w:r>
      <w:r>
        <w:rPr>
          <w:spacing w:val="-4"/>
        </w:rPr>
        <w:t xml:space="preserve">die </w:t>
      </w:r>
      <w:r>
        <w:t xml:space="preserve">unwahrnehmbaren </w:t>
      </w:r>
      <w:r>
        <w:rPr>
          <w:spacing w:val="-3"/>
        </w:rPr>
        <w:t xml:space="preserve">Undulationsbewegungen, die </w:t>
      </w:r>
      <w:r>
        <w:t xml:space="preserve">zu </w:t>
      </w:r>
      <w:r>
        <w:rPr>
          <w:spacing w:val="-7"/>
        </w:rPr>
        <w:t xml:space="preserve">den </w:t>
      </w:r>
      <w:r>
        <w:rPr>
          <w:spacing w:val="-6"/>
        </w:rPr>
        <w:t xml:space="preserve">Lichterscheinungen </w:t>
      </w:r>
      <w:r>
        <w:t xml:space="preserve">von </w:t>
      </w:r>
      <w:r>
        <w:rPr>
          <w:spacing w:val="-6"/>
        </w:rPr>
        <w:t xml:space="preserve">den </w:t>
      </w:r>
      <w:r>
        <w:rPr>
          <w:spacing w:val="-4"/>
        </w:rPr>
        <w:t xml:space="preserve">Bekennern </w:t>
      </w:r>
      <w:r>
        <w:t xml:space="preserve">der mo- </w:t>
      </w:r>
      <w:r>
        <w:rPr>
          <w:spacing w:val="-3"/>
        </w:rPr>
        <w:t xml:space="preserve">dernen </w:t>
      </w:r>
      <w:r>
        <w:t xml:space="preserve">Naturanschauung </w:t>
      </w:r>
      <w:r>
        <w:rPr>
          <w:i/>
        </w:rPr>
        <w:t xml:space="preserve">hinzugedacht </w:t>
      </w:r>
      <w:r>
        <w:t xml:space="preserve">werden, </w:t>
      </w:r>
      <w:r>
        <w:rPr>
          <w:spacing w:val="-10"/>
        </w:rPr>
        <w:t xml:space="preserve">sollen </w:t>
      </w:r>
      <w:r>
        <w:t xml:space="preserve">Goethe </w:t>
      </w:r>
      <w:r>
        <w:rPr>
          <w:spacing w:val="-8"/>
        </w:rPr>
        <w:t xml:space="preserve">ein </w:t>
      </w:r>
      <w:r>
        <w:rPr>
          <w:spacing w:val="-5"/>
        </w:rPr>
        <w:t xml:space="preserve">viel </w:t>
      </w:r>
      <w:r>
        <w:rPr>
          <w:spacing w:val="-4"/>
        </w:rPr>
        <w:t xml:space="preserve">richtigeres </w:t>
      </w:r>
      <w:r>
        <w:t xml:space="preserve">und </w:t>
      </w:r>
      <w:r>
        <w:rPr>
          <w:spacing w:val="-6"/>
        </w:rPr>
        <w:t xml:space="preserve">anschaulicheres </w:t>
      </w:r>
      <w:r>
        <w:rPr>
          <w:i/>
        </w:rPr>
        <w:t xml:space="preserve">«Urphäno- men» </w:t>
      </w:r>
      <w:r>
        <w:t xml:space="preserve">an </w:t>
      </w:r>
      <w:r>
        <w:rPr>
          <w:spacing w:val="-3"/>
        </w:rPr>
        <w:t xml:space="preserve">die </w:t>
      </w:r>
      <w:r>
        <w:rPr>
          <w:spacing w:val="9"/>
        </w:rPr>
        <w:t xml:space="preserve">Hand </w:t>
      </w:r>
      <w:r>
        <w:rPr>
          <w:spacing w:val="-12"/>
        </w:rPr>
        <w:t xml:space="preserve">gegeben </w:t>
      </w:r>
      <w:r>
        <w:t xml:space="preserve">haben, </w:t>
      </w:r>
      <w:r>
        <w:rPr>
          <w:spacing w:val="-6"/>
        </w:rPr>
        <w:t xml:space="preserve">als </w:t>
      </w:r>
      <w:r>
        <w:rPr>
          <w:spacing w:val="-4"/>
        </w:rPr>
        <w:t xml:space="preserve">der </w:t>
      </w:r>
      <w:r>
        <w:rPr>
          <w:spacing w:val="-10"/>
        </w:rPr>
        <w:t xml:space="preserve">keineswegs </w:t>
      </w:r>
      <w:r>
        <w:t xml:space="preserve">ver- </w:t>
      </w:r>
      <w:r>
        <w:rPr>
          <w:spacing w:val="-3"/>
        </w:rPr>
        <w:t xml:space="preserve">wickelte, </w:t>
      </w:r>
      <w:r>
        <w:rPr>
          <w:spacing w:val="-5"/>
        </w:rPr>
        <w:t xml:space="preserve">sondern </w:t>
      </w:r>
      <w:r>
        <w:rPr>
          <w:spacing w:val="-9"/>
        </w:rPr>
        <w:t xml:space="preserve">sich </w:t>
      </w:r>
      <w:r>
        <w:t xml:space="preserve">vor </w:t>
      </w:r>
      <w:r>
        <w:rPr>
          <w:spacing w:val="-6"/>
        </w:rPr>
        <w:t xml:space="preserve">unseren </w:t>
      </w:r>
      <w:r>
        <w:rPr>
          <w:spacing w:val="-8"/>
        </w:rPr>
        <w:t xml:space="preserve">Augen </w:t>
      </w:r>
      <w:r>
        <w:rPr>
          <w:spacing w:val="-5"/>
        </w:rPr>
        <w:t xml:space="preserve">abspielende </w:t>
      </w:r>
      <w:r>
        <w:rPr>
          <w:spacing w:val="9"/>
        </w:rPr>
        <w:t xml:space="preserve">Pro- </w:t>
      </w:r>
      <w:r>
        <w:t xml:space="preserve">zeß, </w:t>
      </w:r>
      <w:r>
        <w:rPr>
          <w:spacing w:val="-4"/>
        </w:rPr>
        <w:t xml:space="preserve">der </w:t>
      </w:r>
      <w:r>
        <w:rPr>
          <w:spacing w:val="2"/>
        </w:rPr>
        <w:t xml:space="preserve">darin </w:t>
      </w:r>
      <w:r>
        <w:rPr>
          <w:spacing w:val="-3"/>
        </w:rPr>
        <w:t xml:space="preserve">besteht, </w:t>
      </w:r>
      <w:r>
        <w:rPr>
          <w:spacing w:val="4"/>
        </w:rPr>
        <w:t xml:space="preserve">daß </w:t>
      </w:r>
      <w:r>
        <w:t xml:space="preserve">Licht durch </w:t>
      </w:r>
      <w:r>
        <w:rPr>
          <w:spacing w:val="-8"/>
        </w:rPr>
        <w:t xml:space="preserve">ein </w:t>
      </w:r>
      <w:r>
        <w:t xml:space="preserve">trübes Mittel </w:t>
      </w:r>
      <w:r>
        <w:rPr>
          <w:spacing w:val="-13"/>
        </w:rPr>
        <w:t xml:space="preserve">gesehen </w:t>
      </w:r>
      <w:r>
        <w:rPr>
          <w:i/>
        </w:rPr>
        <w:t xml:space="preserve">gelb, </w:t>
      </w:r>
      <w:r>
        <w:rPr>
          <w:spacing w:val="-3"/>
        </w:rPr>
        <w:t xml:space="preserve">Finsternis durch </w:t>
      </w:r>
      <w:r>
        <w:rPr>
          <w:spacing w:val="-8"/>
        </w:rPr>
        <w:t xml:space="preserve">ein </w:t>
      </w:r>
      <w:r>
        <w:rPr>
          <w:spacing w:val="-4"/>
        </w:rPr>
        <w:t xml:space="preserve">erhelltes </w:t>
      </w:r>
      <w:r>
        <w:t xml:space="preserve">Mittel </w:t>
      </w:r>
      <w:r>
        <w:rPr>
          <w:spacing w:val="-14"/>
        </w:rPr>
        <w:t xml:space="preserve">gesehen </w:t>
      </w:r>
      <w:r>
        <w:rPr>
          <w:i/>
        </w:rPr>
        <w:t xml:space="preserve">blau </w:t>
      </w:r>
      <w:r>
        <w:rPr>
          <w:spacing w:val="-4"/>
        </w:rPr>
        <w:t xml:space="preserve">erscheint. </w:t>
      </w:r>
      <w:r>
        <w:t xml:space="preserve">Die </w:t>
      </w:r>
      <w:r>
        <w:rPr>
          <w:spacing w:val="-10"/>
        </w:rPr>
        <w:t xml:space="preserve">«Auflösung» </w:t>
      </w:r>
      <w:r>
        <w:rPr>
          <w:spacing w:val="-4"/>
        </w:rPr>
        <w:t xml:space="preserve">der sinnlich </w:t>
      </w:r>
      <w:r>
        <w:t xml:space="preserve">wahrnehm- baren </w:t>
      </w:r>
      <w:r>
        <w:rPr>
          <w:spacing w:val="-5"/>
        </w:rPr>
        <w:t xml:space="preserve">Vorgänge </w:t>
      </w:r>
      <w:r>
        <w:t xml:space="preserve">in unwahrnehmbare </w:t>
      </w:r>
      <w:r>
        <w:rPr>
          <w:spacing w:val="-7"/>
        </w:rPr>
        <w:t xml:space="preserve">mechanische </w:t>
      </w:r>
      <w:r>
        <w:rPr>
          <w:spacing w:val="-8"/>
        </w:rPr>
        <w:t xml:space="preserve">Bewe- </w:t>
      </w:r>
      <w:r>
        <w:rPr>
          <w:spacing w:val="-7"/>
        </w:rPr>
        <w:t xml:space="preserve">gungen </w:t>
      </w:r>
      <w:r>
        <w:t xml:space="preserve">ist </w:t>
      </w:r>
      <w:r>
        <w:rPr>
          <w:spacing w:val="-5"/>
        </w:rPr>
        <w:t xml:space="preserve">den </w:t>
      </w:r>
      <w:r>
        <w:rPr>
          <w:spacing w:val="-4"/>
        </w:rPr>
        <w:t xml:space="preserve">modernen </w:t>
      </w:r>
      <w:r>
        <w:t xml:space="preserve">Physikern </w:t>
      </w:r>
      <w:r>
        <w:rPr>
          <w:spacing w:val="-3"/>
        </w:rPr>
        <w:t xml:space="preserve">so </w:t>
      </w:r>
      <w:r>
        <w:rPr>
          <w:spacing w:val="-6"/>
        </w:rPr>
        <w:t xml:space="preserve">sehr </w:t>
      </w:r>
      <w:r>
        <w:rPr>
          <w:spacing w:val="4"/>
        </w:rPr>
        <w:t xml:space="preserve">zur </w:t>
      </w:r>
      <w:r>
        <w:rPr>
          <w:spacing w:val="-3"/>
        </w:rPr>
        <w:t xml:space="preserve">Gewohn- </w:t>
      </w:r>
      <w:r>
        <w:t xml:space="preserve">heit </w:t>
      </w:r>
      <w:r>
        <w:rPr>
          <w:spacing w:val="-4"/>
        </w:rPr>
        <w:t xml:space="preserve">geworden, </w:t>
      </w:r>
      <w:r>
        <w:rPr>
          <w:spacing w:val="4"/>
        </w:rPr>
        <w:t xml:space="preserve">daß </w:t>
      </w:r>
      <w:r>
        <w:rPr>
          <w:spacing w:val="-10"/>
        </w:rPr>
        <w:t xml:space="preserve">sie </w:t>
      </w:r>
      <w:r>
        <w:rPr>
          <w:spacing w:val="-4"/>
        </w:rPr>
        <w:t xml:space="preserve">gar keine </w:t>
      </w:r>
      <w:r>
        <w:t xml:space="preserve">Ahnung </w:t>
      </w:r>
      <w:r>
        <w:rPr>
          <w:spacing w:val="3"/>
        </w:rPr>
        <w:t xml:space="preserve">davon </w:t>
      </w:r>
      <w:r>
        <w:t>zu</w:t>
      </w:r>
      <w:r>
        <w:rPr>
          <w:spacing w:val="81"/>
        </w:rPr>
        <w:t xml:space="preserve"> </w:t>
      </w:r>
      <w:r>
        <w:rPr>
          <w:spacing w:val="-4"/>
        </w:rPr>
        <w:t>haben</w:t>
      </w:r>
    </w:p>
    <w:p w14:paraId="2943BBE7" w14:textId="77777777" w:rsidR="00215087" w:rsidRDefault="006D477A">
      <w:pPr>
        <w:pStyle w:val="Listenabsatz"/>
        <w:numPr>
          <w:ilvl w:val="0"/>
          <w:numId w:val="6"/>
        </w:numPr>
        <w:tabs>
          <w:tab w:val="left" w:pos="1387"/>
        </w:tabs>
        <w:spacing w:before="316" w:line="228" w:lineRule="auto"/>
        <w:ind w:left="1408" w:right="136" w:hanging="480"/>
        <w:jc w:val="left"/>
        <w:rPr>
          <w:b/>
          <w:sz w:val="21"/>
        </w:rPr>
      </w:pPr>
      <w:r>
        <w:rPr>
          <w:b/>
          <w:spacing w:val="-3"/>
          <w:sz w:val="32"/>
        </w:rPr>
        <w:t xml:space="preserve">H. L. F. v. </w:t>
      </w:r>
      <w:r>
        <w:rPr>
          <w:b/>
          <w:sz w:val="32"/>
        </w:rPr>
        <w:t xml:space="preserve">Helmholtz, </w:t>
      </w:r>
      <w:r>
        <w:rPr>
          <w:b/>
          <w:spacing w:val="-8"/>
          <w:sz w:val="32"/>
        </w:rPr>
        <w:t xml:space="preserve">Goethes </w:t>
      </w:r>
      <w:r>
        <w:rPr>
          <w:b/>
          <w:spacing w:val="-9"/>
          <w:sz w:val="32"/>
        </w:rPr>
        <w:t xml:space="preserve">Vorahnungen </w:t>
      </w:r>
      <w:r>
        <w:rPr>
          <w:b/>
          <w:spacing w:val="-11"/>
          <w:sz w:val="32"/>
        </w:rPr>
        <w:t xml:space="preserve">kommender </w:t>
      </w:r>
      <w:r>
        <w:rPr>
          <w:b/>
          <w:spacing w:val="-6"/>
          <w:sz w:val="32"/>
        </w:rPr>
        <w:t xml:space="preserve">wissen- </w:t>
      </w:r>
      <w:r>
        <w:rPr>
          <w:b/>
          <w:spacing w:val="-9"/>
          <w:sz w:val="32"/>
        </w:rPr>
        <w:t xml:space="preserve">schaftlicher </w:t>
      </w:r>
      <w:r>
        <w:rPr>
          <w:b/>
          <w:spacing w:val="-7"/>
          <w:sz w:val="32"/>
        </w:rPr>
        <w:t xml:space="preserve">Ideen </w:t>
      </w:r>
      <w:r>
        <w:rPr>
          <w:b/>
          <w:spacing w:val="-3"/>
          <w:sz w:val="32"/>
        </w:rPr>
        <w:t xml:space="preserve">usw.; </w:t>
      </w:r>
      <w:r>
        <w:rPr>
          <w:b/>
          <w:spacing w:val="-9"/>
          <w:sz w:val="32"/>
        </w:rPr>
        <w:t xml:space="preserve">Berlin </w:t>
      </w:r>
      <w:r>
        <w:rPr>
          <w:b/>
          <w:spacing w:val="-6"/>
          <w:sz w:val="32"/>
        </w:rPr>
        <w:t xml:space="preserve">1892, </w:t>
      </w:r>
      <w:r>
        <w:rPr>
          <w:b/>
          <w:spacing w:val="-4"/>
          <w:sz w:val="32"/>
        </w:rPr>
        <w:t>S.</w:t>
      </w:r>
      <w:r>
        <w:rPr>
          <w:b/>
          <w:spacing w:val="22"/>
          <w:sz w:val="32"/>
        </w:rPr>
        <w:t xml:space="preserve"> </w:t>
      </w:r>
      <w:r>
        <w:rPr>
          <w:b/>
          <w:spacing w:val="-3"/>
          <w:sz w:val="32"/>
        </w:rPr>
        <w:t>34.</w:t>
      </w:r>
    </w:p>
    <w:p w14:paraId="2943BBE8" w14:textId="77777777" w:rsidR="00215087" w:rsidRDefault="00215087">
      <w:pPr>
        <w:spacing w:line="228" w:lineRule="auto"/>
        <w:rPr>
          <w:sz w:val="21"/>
        </w:rPr>
        <w:sectPr w:rsidR="00215087">
          <w:footerReference w:type="default" r:id="rId102"/>
          <w:pgSz w:w="11920" w:h="16840"/>
          <w:pgMar w:top="400" w:right="1440" w:bottom="260" w:left="60" w:header="0" w:footer="76" w:gutter="0"/>
          <w:pgNumType w:start="313"/>
          <w:cols w:space="720"/>
        </w:sectPr>
      </w:pPr>
    </w:p>
    <w:p w14:paraId="2943BBE9" w14:textId="77777777" w:rsidR="00215087" w:rsidRDefault="006D477A">
      <w:pPr>
        <w:spacing w:before="71" w:line="276" w:lineRule="auto"/>
        <w:ind w:left="933" w:right="132" w:firstLine="4"/>
        <w:jc w:val="both"/>
        <w:rPr>
          <w:sz w:val="38"/>
        </w:rPr>
      </w:pPr>
      <w:r>
        <w:rPr>
          <w:sz w:val="38"/>
        </w:rPr>
        <w:lastRenderedPageBreak/>
        <w:t xml:space="preserve">scheinen, </w:t>
      </w:r>
      <w:r>
        <w:rPr>
          <w:spacing w:val="9"/>
          <w:sz w:val="38"/>
        </w:rPr>
        <w:t xml:space="preserve">daß </w:t>
      </w:r>
      <w:r>
        <w:rPr>
          <w:i/>
          <w:sz w:val="38"/>
        </w:rPr>
        <w:t xml:space="preserve">sie </w:t>
      </w:r>
      <w:r>
        <w:rPr>
          <w:sz w:val="38"/>
        </w:rPr>
        <w:t xml:space="preserve">ein </w:t>
      </w:r>
      <w:r>
        <w:rPr>
          <w:spacing w:val="10"/>
          <w:sz w:val="38"/>
        </w:rPr>
        <w:t xml:space="preserve">Abstraktum </w:t>
      </w:r>
      <w:r>
        <w:rPr>
          <w:spacing w:val="2"/>
          <w:sz w:val="38"/>
        </w:rPr>
        <w:t xml:space="preserve">an die </w:t>
      </w:r>
      <w:r>
        <w:rPr>
          <w:sz w:val="38"/>
        </w:rPr>
        <w:t xml:space="preserve">Stelle </w:t>
      </w:r>
      <w:r>
        <w:rPr>
          <w:spacing w:val="3"/>
          <w:sz w:val="38"/>
        </w:rPr>
        <w:t xml:space="preserve">der </w:t>
      </w:r>
      <w:r>
        <w:rPr>
          <w:spacing w:val="8"/>
          <w:sz w:val="38"/>
        </w:rPr>
        <w:t xml:space="preserve">Wirk- </w:t>
      </w:r>
      <w:r>
        <w:rPr>
          <w:spacing w:val="5"/>
          <w:sz w:val="38"/>
        </w:rPr>
        <w:t xml:space="preserve">lichkeit </w:t>
      </w:r>
      <w:r>
        <w:rPr>
          <w:spacing w:val="2"/>
          <w:sz w:val="38"/>
        </w:rPr>
        <w:t xml:space="preserve">setzen. Aussprüche </w:t>
      </w:r>
      <w:r>
        <w:rPr>
          <w:sz w:val="38"/>
        </w:rPr>
        <w:t xml:space="preserve">wie den </w:t>
      </w:r>
      <w:r>
        <w:rPr>
          <w:spacing w:val="6"/>
          <w:sz w:val="38"/>
        </w:rPr>
        <w:t xml:space="preserve">Helmholtzschen </w:t>
      </w:r>
      <w:r>
        <w:rPr>
          <w:spacing w:val="7"/>
          <w:sz w:val="38"/>
        </w:rPr>
        <w:t xml:space="preserve">wird </w:t>
      </w:r>
      <w:r>
        <w:rPr>
          <w:spacing w:val="2"/>
          <w:sz w:val="38"/>
        </w:rPr>
        <w:t xml:space="preserve">man </w:t>
      </w:r>
      <w:r>
        <w:rPr>
          <w:spacing w:val="3"/>
          <w:sz w:val="38"/>
        </w:rPr>
        <w:t xml:space="preserve">erst </w:t>
      </w:r>
      <w:r>
        <w:rPr>
          <w:spacing w:val="8"/>
          <w:sz w:val="38"/>
        </w:rPr>
        <w:t xml:space="preserve">tun </w:t>
      </w:r>
      <w:r>
        <w:rPr>
          <w:spacing w:val="5"/>
          <w:sz w:val="38"/>
        </w:rPr>
        <w:t xml:space="preserve">dürfen, </w:t>
      </w:r>
      <w:r>
        <w:rPr>
          <w:spacing w:val="3"/>
          <w:sz w:val="38"/>
        </w:rPr>
        <w:t xml:space="preserve">wenn </w:t>
      </w:r>
      <w:r>
        <w:rPr>
          <w:spacing w:val="2"/>
          <w:sz w:val="38"/>
        </w:rPr>
        <w:t xml:space="preserve">alle </w:t>
      </w:r>
      <w:r>
        <w:rPr>
          <w:spacing w:val="4"/>
          <w:sz w:val="38"/>
        </w:rPr>
        <w:t xml:space="preserve">Sätze </w:t>
      </w:r>
      <w:r>
        <w:rPr>
          <w:spacing w:val="2"/>
          <w:sz w:val="38"/>
        </w:rPr>
        <w:t xml:space="preserve">Goethes </w:t>
      </w:r>
      <w:r>
        <w:rPr>
          <w:spacing w:val="5"/>
          <w:sz w:val="38"/>
        </w:rPr>
        <w:t xml:space="preserve">von </w:t>
      </w:r>
      <w:r>
        <w:rPr>
          <w:sz w:val="38"/>
        </w:rPr>
        <w:t xml:space="preserve">der </w:t>
      </w:r>
      <w:r>
        <w:rPr>
          <w:spacing w:val="11"/>
          <w:sz w:val="38"/>
        </w:rPr>
        <w:t xml:space="preserve">Art </w:t>
      </w:r>
      <w:r>
        <w:rPr>
          <w:spacing w:val="-4"/>
          <w:sz w:val="38"/>
        </w:rPr>
        <w:t xml:space="preserve">des </w:t>
      </w:r>
      <w:r>
        <w:rPr>
          <w:sz w:val="38"/>
        </w:rPr>
        <w:t xml:space="preserve">folgenden aus </w:t>
      </w:r>
      <w:r>
        <w:rPr>
          <w:spacing w:val="3"/>
          <w:sz w:val="38"/>
        </w:rPr>
        <w:t xml:space="preserve">der </w:t>
      </w:r>
      <w:r>
        <w:rPr>
          <w:spacing w:val="5"/>
          <w:sz w:val="38"/>
        </w:rPr>
        <w:t xml:space="preserve">Welt </w:t>
      </w:r>
      <w:r>
        <w:rPr>
          <w:sz w:val="38"/>
        </w:rPr>
        <w:t xml:space="preserve">geschafft </w:t>
      </w:r>
      <w:r>
        <w:rPr>
          <w:spacing w:val="-6"/>
          <w:sz w:val="38"/>
        </w:rPr>
        <w:t xml:space="preserve">sein </w:t>
      </w:r>
      <w:r>
        <w:rPr>
          <w:spacing w:val="10"/>
          <w:sz w:val="38"/>
        </w:rPr>
        <w:t xml:space="preserve">werden: </w:t>
      </w:r>
      <w:r>
        <w:rPr>
          <w:sz w:val="38"/>
        </w:rPr>
        <w:t xml:space="preserve">«Das </w:t>
      </w:r>
      <w:r>
        <w:rPr>
          <w:spacing w:val="8"/>
          <w:sz w:val="38"/>
        </w:rPr>
        <w:t xml:space="preserve">Höchste </w:t>
      </w:r>
      <w:r>
        <w:rPr>
          <w:spacing w:val="13"/>
          <w:sz w:val="38"/>
        </w:rPr>
        <w:t xml:space="preserve">wäre: </w:t>
      </w:r>
      <w:r>
        <w:rPr>
          <w:spacing w:val="3"/>
          <w:sz w:val="38"/>
        </w:rPr>
        <w:t xml:space="preserve">zu </w:t>
      </w:r>
      <w:r>
        <w:rPr>
          <w:sz w:val="38"/>
        </w:rPr>
        <w:t xml:space="preserve">begreifen, </w:t>
      </w:r>
      <w:r>
        <w:rPr>
          <w:spacing w:val="9"/>
          <w:sz w:val="38"/>
        </w:rPr>
        <w:t xml:space="preserve">daß </w:t>
      </w:r>
      <w:r>
        <w:rPr>
          <w:sz w:val="38"/>
        </w:rPr>
        <w:t xml:space="preserve">alles </w:t>
      </w:r>
      <w:r>
        <w:rPr>
          <w:spacing w:val="4"/>
          <w:sz w:val="38"/>
        </w:rPr>
        <w:t xml:space="preserve">Faktische </w:t>
      </w:r>
      <w:r>
        <w:rPr>
          <w:spacing w:val="-3"/>
          <w:sz w:val="38"/>
        </w:rPr>
        <w:t xml:space="preserve">schon </w:t>
      </w:r>
      <w:r>
        <w:rPr>
          <w:spacing w:val="5"/>
          <w:sz w:val="38"/>
        </w:rPr>
        <w:t xml:space="preserve">Theorie </w:t>
      </w:r>
      <w:r>
        <w:rPr>
          <w:spacing w:val="3"/>
          <w:sz w:val="38"/>
        </w:rPr>
        <w:t xml:space="preserve">ist. </w:t>
      </w:r>
      <w:r>
        <w:rPr>
          <w:spacing w:val="6"/>
          <w:sz w:val="38"/>
        </w:rPr>
        <w:t xml:space="preserve">Die </w:t>
      </w:r>
      <w:r>
        <w:rPr>
          <w:sz w:val="38"/>
        </w:rPr>
        <w:t xml:space="preserve">Bläue </w:t>
      </w:r>
      <w:r>
        <w:rPr>
          <w:spacing w:val="-4"/>
          <w:sz w:val="38"/>
        </w:rPr>
        <w:t xml:space="preserve">des </w:t>
      </w:r>
      <w:r>
        <w:rPr>
          <w:spacing w:val="5"/>
          <w:sz w:val="38"/>
        </w:rPr>
        <w:t xml:space="preserve">Himmels offenbart </w:t>
      </w:r>
      <w:r>
        <w:rPr>
          <w:sz w:val="38"/>
        </w:rPr>
        <w:t xml:space="preserve">uns das </w:t>
      </w:r>
      <w:r>
        <w:rPr>
          <w:spacing w:val="4"/>
          <w:sz w:val="38"/>
        </w:rPr>
        <w:t xml:space="preserve">Grundgesetz der </w:t>
      </w:r>
      <w:r>
        <w:rPr>
          <w:spacing w:val="10"/>
          <w:sz w:val="38"/>
        </w:rPr>
        <w:t xml:space="preserve">Chromatik. </w:t>
      </w:r>
      <w:r>
        <w:rPr>
          <w:i/>
          <w:sz w:val="38"/>
        </w:rPr>
        <w:t>Man suche nur nichts hinter den Phänomenen; sie selbst sind die Lehre.</w:t>
      </w:r>
      <w:r>
        <w:rPr>
          <w:sz w:val="38"/>
        </w:rPr>
        <w:t xml:space="preserve">» </w:t>
      </w:r>
      <w:r>
        <w:rPr>
          <w:spacing w:val="4"/>
          <w:sz w:val="38"/>
        </w:rPr>
        <w:t xml:space="preserve">[«Sprüche </w:t>
      </w:r>
      <w:r>
        <w:rPr>
          <w:sz w:val="38"/>
        </w:rPr>
        <w:t xml:space="preserve">in </w:t>
      </w:r>
      <w:r>
        <w:rPr>
          <w:spacing w:val="9"/>
          <w:sz w:val="38"/>
        </w:rPr>
        <w:t xml:space="preserve">Prosa»; </w:t>
      </w:r>
      <w:r>
        <w:rPr>
          <w:spacing w:val="18"/>
          <w:sz w:val="38"/>
        </w:rPr>
        <w:t xml:space="preserve">Natw. </w:t>
      </w:r>
      <w:r>
        <w:rPr>
          <w:sz w:val="38"/>
        </w:rPr>
        <w:t xml:space="preserve">Sehr., </w:t>
      </w:r>
      <w:r>
        <w:rPr>
          <w:spacing w:val="3"/>
          <w:sz w:val="38"/>
        </w:rPr>
        <w:t xml:space="preserve">4. </w:t>
      </w:r>
      <w:r>
        <w:rPr>
          <w:sz w:val="38"/>
        </w:rPr>
        <w:t xml:space="preserve">Bd., </w:t>
      </w:r>
      <w:r>
        <w:rPr>
          <w:spacing w:val="3"/>
          <w:sz w:val="38"/>
        </w:rPr>
        <w:t xml:space="preserve">2. </w:t>
      </w:r>
      <w:r>
        <w:rPr>
          <w:spacing w:val="6"/>
          <w:sz w:val="38"/>
        </w:rPr>
        <w:t xml:space="preserve">Abt., </w:t>
      </w:r>
      <w:r>
        <w:rPr>
          <w:spacing w:val="3"/>
          <w:sz w:val="38"/>
        </w:rPr>
        <w:t xml:space="preserve">S. 376] </w:t>
      </w:r>
      <w:r>
        <w:rPr>
          <w:spacing w:val="5"/>
          <w:sz w:val="38"/>
        </w:rPr>
        <w:t xml:space="preserve">Goethe </w:t>
      </w:r>
      <w:r>
        <w:rPr>
          <w:sz w:val="38"/>
        </w:rPr>
        <w:t xml:space="preserve">bleibt </w:t>
      </w:r>
      <w:r>
        <w:rPr>
          <w:i/>
          <w:sz w:val="38"/>
        </w:rPr>
        <w:t xml:space="preserve">innerhalb </w:t>
      </w:r>
      <w:r>
        <w:rPr>
          <w:sz w:val="38"/>
        </w:rPr>
        <w:t xml:space="preserve">der </w:t>
      </w:r>
      <w:r>
        <w:rPr>
          <w:spacing w:val="2"/>
          <w:sz w:val="38"/>
        </w:rPr>
        <w:t xml:space="preserve">Erscheinungswelt stehen; </w:t>
      </w:r>
      <w:r>
        <w:rPr>
          <w:sz w:val="38"/>
        </w:rPr>
        <w:t xml:space="preserve">die </w:t>
      </w:r>
      <w:r>
        <w:rPr>
          <w:spacing w:val="6"/>
          <w:sz w:val="38"/>
        </w:rPr>
        <w:t xml:space="preserve">modernen </w:t>
      </w:r>
      <w:r>
        <w:rPr>
          <w:spacing w:val="11"/>
          <w:sz w:val="38"/>
        </w:rPr>
        <w:t xml:space="preserve">Phy- </w:t>
      </w:r>
      <w:r>
        <w:rPr>
          <w:sz w:val="38"/>
        </w:rPr>
        <w:t xml:space="preserve">siker </w:t>
      </w:r>
      <w:r>
        <w:rPr>
          <w:spacing w:val="-4"/>
          <w:sz w:val="38"/>
        </w:rPr>
        <w:t xml:space="preserve">lesen </w:t>
      </w:r>
      <w:r>
        <w:rPr>
          <w:sz w:val="38"/>
        </w:rPr>
        <w:t xml:space="preserve">einige </w:t>
      </w:r>
      <w:r>
        <w:rPr>
          <w:spacing w:val="2"/>
          <w:sz w:val="38"/>
        </w:rPr>
        <w:t xml:space="preserve">Fetzen </w:t>
      </w:r>
      <w:r>
        <w:rPr>
          <w:sz w:val="38"/>
        </w:rPr>
        <w:t xml:space="preserve">aus der </w:t>
      </w:r>
      <w:r>
        <w:rPr>
          <w:spacing w:val="2"/>
          <w:sz w:val="38"/>
        </w:rPr>
        <w:t xml:space="preserve">Erscheinungswelt </w:t>
      </w:r>
      <w:r>
        <w:rPr>
          <w:sz w:val="38"/>
        </w:rPr>
        <w:t xml:space="preserve">auf </w:t>
      </w:r>
      <w:r>
        <w:rPr>
          <w:spacing w:val="4"/>
          <w:sz w:val="38"/>
        </w:rPr>
        <w:t xml:space="preserve">und </w:t>
      </w:r>
      <w:r>
        <w:rPr>
          <w:sz w:val="38"/>
        </w:rPr>
        <w:t xml:space="preserve">versetzen </w:t>
      </w:r>
      <w:r>
        <w:rPr>
          <w:spacing w:val="-4"/>
          <w:sz w:val="38"/>
        </w:rPr>
        <w:t xml:space="preserve">diese </w:t>
      </w:r>
      <w:r>
        <w:rPr>
          <w:i/>
          <w:sz w:val="38"/>
        </w:rPr>
        <w:t xml:space="preserve">hinter </w:t>
      </w:r>
      <w:r>
        <w:rPr>
          <w:sz w:val="38"/>
        </w:rPr>
        <w:t xml:space="preserve">die </w:t>
      </w:r>
      <w:r>
        <w:rPr>
          <w:spacing w:val="7"/>
          <w:sz w:val="38"/>
        </w:rPr>
        <w:t xml:space="preserve">Phänomene, </w:t>
      </w:r>
      <w:r>
        <w:rPr>
          <w:sz w:val="38"/>
        </w:rPr>
        <w:t xml:space="preserve">um </w:t>
      </w:r>
      <w:r>
        <w:rPr>
          <w:spacing w:val="7"/>
          <w:sz w:val="38"/>
        </w:rPr>
        <w:t xml:space="preserve">dann </w:t>
      </w:r>
      <w:r>
        <w:rPr>
          <w:spacing w:val="4"/>
          <w:sz w:val="38"/>
        </w:rPr>
        <w:t xml:space="preserve">von </w:t>
      </w:r>
      <w:r>
        <w:rPr>
          <w:spacing w:val="-5"/>
          <w:sz w:val="38"/>
        </w:rPr>
        <w:t xml:space="preserve">diesen </w:t>
      </w:r>
      <w:r>
        <w:rPr>
          <w:spacing w:val="5"/>
          <w:sz w:val="38"/>
        </w:rPr>
        <w:t xml:space="preserve">hypothetischen </w:t>
      </w:r>
      <w:r>
        <w:rPr>
          <w:spacing w:val="7"/>
          <w:sz w:val="38"/>
        </w:rPr>
        <w:t xml:space="preserve">Realitäten </w:t>
      </w:r>
      <w:r>
        <w:rPr>
          <w:spacing w:val="2"/>
          <w:sz w:val="38"/>
        </w:rPr>
        <w:t xml:space="preserve">die </w:t>
      </w:r>
      <w:r>
        <w:rPr>
          <w:spacing w:val="5"/>
          <w:sz w:val="38"/>
        </w:rPr>
        <w:t xml:space="preserve">Phänomene </w:t>
      </w:r>
      <w:r>
        <w:rPr>
          <w:sz w:val="38"/>
        </w:rPr>
        <w:t xml:space="preserve">der </w:t>
      </w:r>
      <w:r>
        <w:rPr>
          <w:spacing w:val="5"/>
          <w:sz w:val="38"/>
        </w:rPr>
        <w:t xml:space="preserve">wirklich </w:t>
      </w:r>
      <w:r>
        <w:rPr>
          <w:spacing w:val="8"/>
          <w:sz w:val="38"/>
        </w:rPr>
        <w:t xml:space="preserve">wahrnehmbaren </w:t>
      </w:r>
      <w:r>
        <w:rPr>
          <w:spacing w:val="9"/>
          <w:sz w:val="38"/>
        </w:rPr>
        <w:t>Erfahrung</w:t>
      </w:r>
      <w:r>
        <w:rPr>
          <w:spacing w:val="103"/>
          <w:sz w:val="38"/>
        </w:rPr>
        <w:t xml:space="preserve"> </w:t>
      </w:r>
      <w:r>
        <w:rPr>
          <w:spacing w:val="3"/>
          <w:sz w:val="38"/>
        </w:rPr>
        <w:t>abzuleiten.*</w:t>
      </w:r>
    </w:p>
    <w:p w14:paraId="2943BBEA" w14:textId="77777777" w:rsidR="00215087" w:rsidRDefault="00215087">
      <w:pPr>
        <w:pStyle w:val="Textkrper"/>
        <w:jc w:val="left"/>
        <w:rPr>
          <w:sz w:val="42"/>
        </w:rPr>
      </w:pPr>
    </w:p>
    <w:p w14:paraId="2943BBEB" w14:textId="77777777" w:rsidR="00215087" w:rsidRDefault="00215087">
      <w:pPr>
        <w:pStyle w:val="Textkrper"/>
        <w:spacing w:before="2"/>
        <w:jc w:val="left"/>
        <w:rPr>
          <w:sz w:val="55"/>
        </w:rPr>
      </w:pPr>
    </w:p>
    <w:p w14:paraId="2943BBEC" w14:textId="77777777" w:rsidR="00215087" w:rsidRDefault="006D477A">
      <w:pPr>
        <w:ind w:left="817"/>
        <w:jc w:val="center"/>
        <w:rPr>
          <w:rFonts w:ascii="Arial"/>
          <w:b/>
          <w:sz w:val="34"/>
        </w:rPr>
      </w:pPr>
      <w:r>
        <w:rPr>
          <w:rFonts w:ascii="Arial"/>
          <w:b/>
          <w:sz w:val="34"/>
        </w:rPr>
        <w:t>4.</w:t>
      </w:r>
    </w:p>
    <w:p w14:paraId="2943BBED" w14:textId="77777777" w:rsidR="00215087" w:rsidRDefault="00215087">
      <w:pPr>
        <w:pStyle w:val="Textkrper"/>
        <w:jc w:val="left"/>
        <w:rPr>
          <w:rFonts w:ascii="Arial"/>
          <w:b/>
          <w:sz w:val="51"/>
        </w:rPr>
      </w:pPr>
    </w:p>
    <w:p w14:paraId="2943BBEE" w14:textId="77777777" w:rsidR="00215087" w:rsidRDefault="006D477A">
      <w:pPr>
        <w:spacing w:line="276" w:lineRule="auto"/>
        <w:ind w:left="933" w:right="120" w:firstLine="14"/>
        <w:jc w:val="both"/>
        <w:rPr>
          <w:sz w:val="38"/>
        </w:rPr>
      </w:pPr>
      <w:r>
        <w:rPr>
          <w:spacing w:val="4"/>
          <w:sz w:val="38"/>
        </w:rPr>
        <w:t xml:space="preserve">Einzelne jüngere </w:t>
      </w:r>
      <w:r>
        <w:rPr>
          <w:spacing w:val="7"/>
          <w:sz w:val="38"/>
        </w:rPr>
        <w:t xml:space="preserve">Physiker </w:t>
      </w:r>
      <w:r>
        <w:rPr>
          <w:spacing w:val="6"/>
          <w:sz w:val="38"/>
        </w:rPr>
        <w:t xml:space="preserve">behaupten, </w:t>
      </w:r>
      <w:r>
        <w:rPr>
          <w:spacing w:val="-7"/>
          <w:sz w:val="38"/>
        </w:rPr>
        <w:t xml:space="preserve">sie </w:t>
      </w:r>
      <w:r>
        <w:rPr>
          <w:spacing w:val="-4"/>
          <w:sz w:val="38"/>
        </w:rPr>
        <w:t xml:space="preserve">legen </w:t>
      </w:r>
      <w:r>
        <w:rPr>
          <w:sz w:val="38"/>
        </w:rPr>
        <w:t xml:space="preserve">dem Be- griffe </w:t>
      </w:r>
      <w:r>
        <w:rPr>
          <w:spacing w:val="3"/>
          <w:sz w:val="38"/>
        </w:rPr>
        <w:t xml:space="preserve">der </w:t>
      </w:r>
      <w:r>
        <w:rPr>
          <w:sz w:val="38"/>
        </w:rPr>
        <w:t xml:space="preserve">bewegten </w:t>
      </w:r>
      <w:r>
        <w:rPr>
          <w:spacing w:val="5"/>
          <w:sz w:val="38"/>
        </w:rPr>
        <w:t xml:space="preserve">Materie </w:t>
      </w:r>
      <w:r>
        <w:rPr>
          <w:spacing w:val="2"/>
          <w:sz w:val="38"/>
        </w:rPr>
        <w:t xml:space="preserve">keinen </w:t>
      </w:r>
      <w:r>
        <w:rPr>
          <w:spacing w:val="3"/>
          <w:sz w:val="38"/>
        </w:rPr>
        <w:t xml:space="preserve">über die </w:t>
      </w:r>
      <w:r>
        <w:rPr>
          <w:spacing w:val="7"/>
          <w:sz w:val="38"/>
        </w:rPr>
        <w:t xml:space="preserve">Erfahrung </w:t>
      </w:r>
      <w:r>
        <w:rPr>
          <w:spacing w:val="3"/>
          <w:sz w:val="38"/>
        </w:rPr>
        <w:t xml:space="preserve">hinausgehenden </w:t>
      </w:r>
      <w:r>
        <w:rPr>
          <w:sz w:val="38"/>
        </w:rPr>
        <w:t xml:space="preserve">Sinn bei. </w:t>
      </w:r>
      <w:r>
        <w:rPr>
          <w:spacing w:val="5"/>
          <w:sz w:val="38"/>
        </w:rPr>
        <w:t xml:space="preserve">Einer </w:t>
      </w:r>
      <w:r>
        <w:rPr>
          <w:spacing w:val="4"/>
          <w:sz w:val="38"/>
        </w:rPr>
        <w:t xml:space="preserve">von </w:t>
      </w:r>
      <w:r>
        <w:rPr>
          <w:spacing w:val="5"/>
          <w:sz w:val="38"/>
        </w:rPr>
        <w:t xml:space="preserve">ihnen, </w:t>
      </w:r>
      <w:r>
        <w:rPr>
          <w:spacing w:val="4"/>
          <w:sz w:val="38"/>
        </w:rPr>
        <w:t xml:space="preserve">der </w:t>
      </w:r>
      <w:r>
        <w:rPr>
          <w:sz w:val="38"/>
        </w:rPr>
        <w:t xml:space="preserve">das </w:t>
      </w:r>
      <w:r>
        <w:rPr>
          <w:spacing w:val="6"/>
          <w:sz w:val="38"/>
        </w:rPr>
        <w:t xml:space="preserve">merk- würdige Kunststück </w:t>
      </w:r>
      <w:r>
        <w:rPr>
          <w:spacing w:val="7"/>
          <w:sz w:val="38"/>
        </w:rPr>
        <w:t xml:space="preserve">zustande </w:t>
      </w:r>
      <w:r>
        <w:rPr>
          <w:spacing w:val="8"/>
          <w:sz w:val="38"/>
        </w:rPr>
        <w:t xml:space="preserve">bringt, </w:t>
      </w:r>
      <w:r>
        <w:rPr>
          <w:spacing w:val="7"/>
          <w:sz w:val="38"/>
        </w:rPr>
        <w:t xml:space="preserve">Anhänger </w:t>
      </w:r>
      <w:r>
        <w:rPr>
          <w:spacing w:val="4"/>
          <w:sz w:val="38"/>
        </w:rPr>
        <w:t xml:space="preserve">der </w:t>
      </w:r>
      <w:r>
        <w:rPr>
          <w:sz w:val="38"/>
        </w:rPr>
        <w:t xml:space="preserve">me- chanischen </w:t>
      </w:r>
      <w:r>
        <w:rPr>
          <w:spacing w:val="13"/>
          <w:sz w:val="38"/>
        </w:rPr>
        <w:t xml:space="preserve">Naturlehre </w:t>
      </w:r>
      <w:r>
        <w:rPr>
          <w:spacing w:val="8"/>
          <w:sz w:val="38"/>
        </w:rPr>
        <w:t xml:space="preserve">und </w:t>
      </w:r>
      <w:r>
        <w:rPr>
          <w:spacing w:val="4"/>
          <w:sz w:val="38"/>
        </w:rPr>
        <w:t xml:space="preserve">der </w:t>
      </w:r>
      <w:r>
        <w:rPr>
          <w:sz w:val="38"/>
        </w:rPr>
        <w:t xml:space="preserve">indischen </w:t>
      </w:r>
      <w:r>
        <w:rPr>
          <w:spacing w:val="6"/>
          <w:sz w:val="38"/>
        </w:rPr>
        <w:t xml:space="preserve">Mystik </w:t>
      </w:r>
      <w:r>
        <w:rPr>
          <w:sz w:val="38"/>
        </w:rPr>
        <w:t xml:space="preserve">zugleich zu </w:t>
      </w:r>
      <w:r>
        <w:rPr>
          <w:spacing w:val="-3"/>
          <w:sz w:val="38"/>
        </w:rPr>
        <w:t xml:space="preserve">sein. </w:t>
      </w:r>
      <w:r>
        <w:rPr>
          <w:spacing w:val="8"/>
          <w:sz w:val="38"/>
        </w:rPr>
        <w:t xml:space="preserve">Anton </w:t>
      </w:r>
      <w:r>
        <w:rPr>
          <w:i/>
          <w:sz w:val="38"/>
        </w:rPr>
        <w:t xml:space="preserve">Lampa </w:t>
      </w:r>
      <w:r>
        <w:rPr>
          <w:spacing w:val="3"/>
          <w:sz w:val="38"/>
        </w:rPr>
        <w:t xml:space="preserve">(vgl. </w:t>
      </w:r>
      <w:r>
        <w:rPr>
          <w:spacing w:val="-6"/>
          <w:sz w:val="38"/>
        </w:rPr>
        <w:t xml:space="preserve">dessen </w:t>
      </w:r>
      <w:r>
        <w:rPr>
          <w:spacing w:val="8"/>
          <w:sz w:val="38"/>
        </w:rPr>
        <w:t xml:space="preserve">«Nächte </w:t>
      </w:r>
      <w:r>
        <w:rPr>
          <w:spacing w:val="-4"/>
          <w:sz w:val="38"/>
        </w:rPr>
        <w:t xml:space="preserve">des </w:t>
      </w:r>
      <w:r>
        <w:rPr>
          <w:sz w:val="38"/>
        </w:rPr>
        <w:t xml:space="preserve">Suchen- </w:t>
      </w:r>
      <w:r>
        <w:rPr>
          <w:spacing w:val="4"/>
          <w:sz w:val="38"/>
        </w:rPr>
        <w:t xml:space="preserve">den», </w:t>
      </w:r>
      <w:r>
        <w:rPr>
          <w:spacing w:val="2"/>
          <w:sz w:val="38"/>
        </w:rPr>
        <w:t xml:space="preserve">Braunschweig </w:t>
      </w:r>
      <w:r>
        <w:rPr>
          <w:spacing w:val="-4"/>
          <w:sz w:val="38"/>
        </w:rPr>
        <w:t xml:space="preserve">1893) </w:t>
      </w:r>
      <w:r>
        <w:rPr>
          <w:spacing w:val="6"/>
          <w:sz w:val="38"/>
        </w:rPr>
        <w:t xml:space="preserve">bemerkt </w:t>
      </w:r>
      <w:r>
        <w:rPr>
          <w:spacing w:val="-5"/>
          <w:sz w:val="38"/>
        </w:rPr>
        <w:t xml:space="preserve">gegen </w:t>
      </w:r>
      <w:r>
        <w:rPr>
          <w:sz w:val="38"/>
        </w:rPr>
        <w:t xml:space="preserve">die </w:t>
      </w:r>
      <w:r>
        <w:rPr>
          <w:spacing w:val="3"/>
          <w:sz w:val="38"/>
        </w:rPr>
        <w:t xml:space="preserve">Ausführun- </w:t>
      </w:r>
      <w:r>
        <w:rPr>
          <w:spacing w:val="-4"/>
          <w:sz w:val="38"/>
        </w:rPr>
        <w:t xml:space="preserve">gen </w:t>
      </w:r>
      <w:r>
        <w:rPr>
          <w:i/>
          <w:sz w:val="38"/>
        </w:rPr>
        <w:t xml:space="preserve">Ostwalds, </w:t>
      </w:r>
      <w:r>
        <w:rPr>
          <w:spacing w:val="9"/>
          <w:sz w:val="38"/>
        </w:rPr>
        <w:t xml:space="preserve">daß </w:t>
      </w:r>
      <w:r>
        <w:rPr>
          <w:sz w:val="38"/>
        </w:rPr>
        <w:t xml:space="preserve">dieser </w:t>
      </w:r>
      <w:r>
        <w:rPr>
          <w:spacing w:val="-5"/>
          <w:sz w:val="38"/>
        </w:rPr>
        <w:t xml:space="preserve">«einen </w:t>
      </w:r>
      <w:r>
        <w:rPr>
          <w:spacing w:val="6"/>
          <w:sz w:val="38"/>
        </w:rPr>
        <w:t xml:space="preserve">Kampf </w:t>
      </w:r>
      <w:r>
        <w:rPr>
          <w:spacing w:val="2"/>
          <w:sz w:val="38"/>
        </w:rPr>
        <w:t xml:space="preserve">führe, wie </w:t>
      </w:r>
      <w:r>
        <w:rPr>
          <w:spacing w:val="5"/>
          <w:sz w:val="38"/>
        </w:rPr>
        <w:t xml:space="preserve">weiland </w:t>
      </w:r>
      <w:r>
        <w:rPr>
          <w:spacing w:val="3"/>
          <w:sz w:val="38"/>
        </w:rPr>
        <w:t xml:space="preserve">der </w:t>
      </w:r>
      <w:r>
        <w:rPr>
          <w:spacing w:val="7"/>
          <w:sz w:val="38"/>
        </w:rPr>
        <w:t xml:space="preserve">tapfere </w:t>
      </w:r>
      <w:r>
        <w:rPr>
          <w:spacing w:val="6"/>
          <w:sz w:val="38"/>
        </w:rPr>
        <w:t xml:space="preserve">Manchaner </w:t>
      </w:r>
      <w:r>
        <w:rPr>
          <w:spacing w:val="-7"/>
          <w:sz w:val="38"/>
        </w:rPr>
        <w:t xml:space="preserve">gegen </w:t>
      </w:r>
      <w:r>
        <w:rPr>
          <w:sz w:val="38"/>
        </w:rPr>
        <w:t xml:space="preserve">die </w:t>
      </w:r>
      <w:r>
        <w:rPr>
          <w:spacing w:val="8"/>
          <w:sz w:val="38"/>
        </w:rPr>
        <w:t xml:space="preserve">Windmühlen. </w:t>
      </w:r>
      <w:r>
        <w:rPr>
          <w:sz w:val="38"/>
        </w:rPr>
        <w:t xml:space="preserve">Wo  ist </w:t>
      </w:r>
      <w:r>
        <w:rPr>
          <w:spacing w:val="3"/>
          <w:sz w:val="38"/>
        </w:rPr>
        <w:t xml:space="preserve">denn </w:t>
      </w:r>
      <w:r>
        <w:rPr>
          <w:sz w:val="38"/>
        </w:rPr>
        <w:t xml:space="preserve">der Riese </w:t>
      </w:r>
      <w:r>
        <w:rPr>
          <w:spacing w:val="-4"/>
          <w:sz w:val="38"/>
        </w:rPr>
        <w:t xml:space="preserve">des </w:t>
      </w:r>
      <w:r>
        <w:rPr>
          <w:sz w:val="38"/>
        </w:rPr>
        <w:t xml:space="preserve">wissenschaftlichen </w:t>
      </w:r>
      <w:r>
        <w:rPr>
          <w:spacing w:val="8"/>
          <w:sz w:val="38"/>
        </w:rPr>
        <w:t xml:space="preserve">(Ostwald </w:t>
      </w:r>
      <w:r>
        <w:rPr>
          <w:spacing w:val="4"/>
          <w:sz w:val="38"/>
        </w:rPr>
        <w:t xml:space="preserve">meint </w:t>
      </w:r>
      <w:r>
        <w:rPr>
          <w:spacing w:val="8"/>
          <w:sz w:val="38"/>
        </w:rPr>
        <w:t xml:space="preserve">na- </w:t>
      </w:r>
      <w:r>
        <w:rPr>
          <w:spacing w:val="2"/>
          <w:sz w:val="38"/>
        </w:rPr>
        <w:t xml:space="preserve">turwissenschaftlichen) Materialismus? </w:t>
      </w:r>
      <w:r>
        <w:rPr>
          <w:spacing w:val="4"/>
          <w:sz w:val="38"/>
        </w:rPr>
        <w:t xml:space="preserve">Den </w:t>
      </w:r>
      <w:r>
        <w:rPr>
          <w:spacing w:val="2"/>
          <w:sz w:val="38"/>
        </w:rPr>
        <w:t xml:space="preserve">gibt </w:t>
      </w:r>
      <w:r>
        <w:rPr>
          <w:sz w:val="38"/>
        </w:rPr>
        <w:t xml:space="preserve">es ja gar </w:t>
      </w:r>
      <w:r>
        <w:rPr>
          <w:spacing w:val="6"/>
          <w:sz w:val="38"/>
        </w:rPr>
        <w:t xml:space="preserve">nicht. </w:t>
      </w:r>
      <w:r>
        <w:rPr>
          <w:sz w:val="38"/>
        </w:rPr>
        <w:t xml:space="preserve">Es </w:t>
      </w:r>
      <w:r>
        <w:rPr>
          <w:spacing w:val="8"/>
          <w:sz w:val="38"/>
        </w:rPr>
        <w:t xml:space="preserve">hat </w:t>
      </w:r>
      <w:r>
        <w:rPr>
          <w:spacing w:val="2"/>
          <w:sz w:val="38"/>
        </w:rPr>
        <w:t xml:space="preserve">einmal </w:t>
      </w:r>
      <w:r>
        <w:rPr>
          <w:sz w:val="38"/>
        </w:rPr>
        <w:t xml:space="preserve">einen </w:t>
      </w:r>
      <w:r>
        <w:rPr>
          <w:spacing w:val="2"/>
          <w:sz w:val="38"/>
        </w:rPr>
        <w:t xml:space="preserve">sogenannten </w:t>
      </w:r>
      <w:r>
        <w:rPr>
          <w:spacing w:val="4"/>
          <w:sz w:val="38"/>
        </w:rPr>
        <w:t xml:space="preserve">naturwissenschaft- </w:t>
      </w:r>
      <w:r>
        <w:rPr>
          <w:sz w:val="38"/>
        </w:rPr>
        <w:t xml:space="preserve">lichen </w:t>
      </w:r>
      <w:r>
        <w:rPr>
          <w:spacing w:val="3"/>
          <w:sz w:val="38"/>
        </w:rPr>
        <w:t xml:space="preserve">Materialismus </w:t>
      </w:r>
      <w:r>
        <w:rPr>
          <w:sz w:val="38"/>
        </w:rPr>
        <w:t xml:space="preserve">der </w:t>
      </w:r>
      <w:r>
        <w:rPr>
          <w:spacing w:val="10"/>
          <w:sz w:val="38"/>
        </w:rPr>
        <w:t xml:space="preserve">Herren </w:t>
      </w:r>
      <w:r>
        <w:rPr>
          <w:sz w:val="38"/>
        </w:rPr>
        <w:t xml:space="preserve">Büchner, </w:t>
      </w:r>
      <w:r>
        <w:rPr>
          <w:spacing w:val="4"/>
          <w:sz w:val="38"/>
        </w:rPr>
        <w:t xml:space="preserve">Vogt </w:t>
      </w:r>
      <w:r>
        <w:rPr>
          <w:spacing w:val="6"/>
          <w:sz w:val="38"/>
        </w:rPr>
        <w:t>und</w:t>
      </w:r>
      <w:r>
        <w:rPr>
          <w:spacing w:val="16"/>
          <w:sz w:val="38"/>
        </w:rPr>
        <w:t xml:space="preserve"> </w:t>
      </w:r>
      <w:r>
        <w:rPr>
          <w:spacing w:val="2"/>
          <w:sz w:val="38"/>
        </w:rPr>
        <w:t>Mole-</w:t>
      </w:r>
    </w:p>
    <w:p w14:paraId="2943BBEF" w14:textId="77777777" w:rsidR="00215087" w:rsidRDefault="00215087">
      <w:pPr>
        <w:spacing w:line="276" w:lineRule="auto"/>
        <w:jc w:val="both"/>
        <w:rPr>
          <w:sz w:val="38"/>
        </w:rPr>
        <w:sectPr w:rsidR="00215087">
          <w:pgSz w:w="11920" w:h="16840"/>
          <w:pgMar w:top="420" w:right="1440" w:bottom="280" w:left="60" w:header="0" w:footer="76" w:gutter="0"/>
          <w:cols w:space="720"/>
        </w:sectPr>
      </w:pPr>
    </w:p>
    <w:p w14:paraId="2943BBF0" w14:textId="77777777" w:rsidR="00215087" w:rsidRDefault="006D477A">
      <w:pPr>
        <w:pStyle w:val="Textkrper"/>
        <w:spacing w:before="57" w:line="264" w:lineRule="auto"/>
        <w:ind w:left="475" w:right="142"/>
      </w:pPr>
      <w:r>
        <w:lastRenderedPageBreak/>
        <w:t xml:space="preserve">schott </w:t>
      </w:r>
      <w:r>
        <w:rPr>
          <w:spacing w:val="-12"/>
        </w:rPr>
        <w:t xml:space="preserve">gegeben, </w:t>
      </w:r>
      <w:r>
        <w:t xml:space="preserve">ja </w:t>
      </w:r>
      <w:r>
        <w:rPr>
          <w:spacing w:val="-6"/>
        </w:rPr>
        <w:t xml:space="preserve">gibt </w:t>
      </w:r>
      <w:r>
        <w:t xml:space="preserve">ihn noch, in </w:t>
      </w:r>
      <w:r>
        <w:rPr>
          <w:spacing w:val="-4"/>
        </w:rPr>
        <w:t xml:space="preserve">der </w:t>
      </w:r>
      <w:r>
        <w:t xml:space="preserve">Naturwissenschaft </w:t>
      </w:r>
      <w:r>
        <w:rPr>
          <w:spacing w:val="-8"/>
        </w:rPr>
        <w:t xml:space="preserve">selbst </w:t>
      </w:r>
      <w:r>
        <w:rPr>
          <w:spacing w:val="-4"/>
        </w:rPr>
        <w:t xml:space="preserve">aber </w:t>
      </w:r>
      <w:r>
        <w:rPr>
          <w:spacing w:val="-3"/>
        </w:rPr>
        <w:t xml:space="preserve">existiert </w:t>
      </w:r>
      <w:r>
        <w:t xml:space="preserve">er nicht, in </w:t>
      </w:r>
      <w:r>
        <w:rPr>
          <w:spacing w:val="-4"/>
        </w:rPr>
        <w:t xml:space="preserve">der </w:t>
      </w:r>
      <w:r>
        <w:t xml:space="preserve">Naturwissenschaft </w:t>
      </w:r>
      <w:r>
        <w:rPr>
          <w:spacing w:val="3"/>
        </w:rPr>
        <w:t xml:space="preserve">war </w:t>
      </w:r>
      <w:r>
        <w:t xml:space="preserve">er </w:t>
      </w:r>
      <w:r>
        <w:rPr>
          <w:spacing w:val="-4"/>
        </w:rPr>
        <w:t xml:space="preserve">auch </w:t>
      </w:r>
      <w:r>
        <w:t xml:space="preserve">nie zu </w:t>
      </w:r>
      <w:r>
        <w:rPr>
          <w:spacing w:val="2"/>
        </w:rPr>
        <w:t xml:space="preserve">Hause. </w:t>
      </w:r>
      <w:r>
        <w:t xml:space="preserve">Das </w:t>
      </w:r>
      <w:r>
        <w:rPr>
          <w:spacing w:val="4"/>
        </w:rPr>
        <w:t xml:space="preserve">hat </w:t>
      </w:r>
      <w:r>
        <w:t xml:space="preserve">Ostwald </w:t>
      </w:r>
      <w:r>
        <w:rPr>
          <w:spacing w:val="-7"/>
        </w:rPr>
        <w:t xml:space="preserve">übersehen, </w:t>
      </w:r>
      <w:r>
        <w:rPr>
          <w:spacing w:val="-8"/>
        </w:rPr>
        <w:t xml:space="preserve">sonst </w:t>
      </w:r>
      <w:r>
        <w:rPr>
          <w:spacing w:val="3"/>
        </w:rPr>
        <w:t xml:space="preserve">wäre </w:t>
      </w:r>
      <w:r>
        <w:rPr>
          <w:spacing w:val="-3"/>
        </w:rPr>
        <w:t xml:space="preserve">er </w:t>
      </w:r>
      <w:r>
        <w:t xml:space="preserve">bloß </w:t>
      </w:r>
      <w:r>
        <w:rPr>
          <w:spacing w:val="-13"/>
        </w:rPr>
        <w:t xml:space="preserve">gegen </w:t>
      </w:r>
      <w:r>
        <w:rPr>
          <w:spacing w:val="-4"/>
        </w:rPr>
        <w:t xml:space="preserve">die </w:t>
      </w:r>
      <w:r>
        <w:rPr>
          <w:i/>
        </w:rPr>
        <w:t xml:space="preserve">mechanische </w:t>
      </w:r>
      <w:r>
        <w:rPr>
          <w:spacing w:val="-11"/>
        </w:rPr>
        <w:t xml:space="preserve">Auffassungsweise </w:t>
      </w:r>
      <w:r>
        <w:rPr>
          <w:spacing w:val="-3"/>
        </w:rPr>
        <w:t xml:space="preserve">zu Felde </w:t>
      </w:r>
      <w:r>
        <w:rPr>
          <w:spacing w:val="-9"/>
        </w:rPr>
        <w:t xml:space="preserve">gezogen, </w:t>
      </w:r>
      <w:r>
        <w:t xml:space="preserve">was </w:t>
      </w:r>
      <w:r>
        <w:rPr>
          <w:spacing w:val="-3"/>
        </w:rPr>
        <w:t xml:space="preserve">er </w:t>
      </w:r>
      <w:r>
        <w:rPr>
          <w:spacing w:val="-8"/>
        </w:rPr>
        <w:t xml:space="preserve">zufolge </w:t>
      </w:r>
      <w:r>
        <w:rPr>
          <w:spacing w:val="-13"/>
        </w:rPr>
        <w:t xml:space="preserve">seines </w:t>
      </w:r>
      <w:r>
        <w:rPr>
          <w:spacing w:val="-5"/>
        </w:rPr>
        <w:t xml:space="preserve">Mißverständnisses </w:t>
      </w:r>
      <w:r>
        <w:t xml:space="preserve">nur </w:t>
      </w:r>
      <w:r>
        <w:rPr>
          <w:spacing w:val="-7"/>
        </w:rPr>
        <w:t>nebenbei</w:t>
      </w:r>
      <w:r>
        <w:rPr>
          <w:spacing w:val="-13"/>
        </w:rPr>
        <w:t xml:space="preserve"> </w:t>
      </w:r>
      <w:r>
        <w:rPr>
          <w:spacing w:val="6"/>
        </w:rPr>
        <w:t>tut,</w:t>
      </w:r>
      <w:r>
        <w:rPr>
          <w:spacing w:val="-8"/>
        </w:rPr>
        <w:t xml:space="preserve"> </w:t>
      </w:r>
      <w:r>
        <w:rPr>
          <w:spacing w:val="-4"/>
        </w:rPr>
        <w:t>was</w:t>
      </w:r>
      <w:r>
        <w:rPr>
          <w:spacing w:val="-8"/>
        </w:rPr>
        <w:t xml:space="preserve"> </w:t>
      </w:r>
      <w:r>
        <w:t>er</w:t>
      </w:r>
      <w:r>
        <w:rPr>
          <w:spacing w:val="-8"/>
        </w:rPr>
        <w:t xml:space="preserve"> </w:t>
      </w:r>
      <w:r>
        <w:rPr>
          <w:spacing w:val="-5"/>
        </w:rPr>
        <w:t>aber</w:t>
      </w:r>
      <w:r>
        <w:rPr>
          <w:spacing w:val="-12"/>
        </w:rPr>
        <w:t xml:space="preserve"> </w:t>
      </w:r>
      <w:r>
        <w:rPr>
          <w:spacing w:val="-4"/>
        </w:rPr>
        <w:t>ohne</w:t>
      </w:r>
      <w:r>
        <w:rPr>
          <w:spacing w:val="-21"/>
        </w:rPr>
        <w:t xml:space="preserve"> </w:t>
      </w:r>
      <w:r>
        <w:rPr>
          <w:spacing w:val="-11"/>
        </w:rPr>
        <w:t>dieses</w:t>
      </w:r>
      <w:r>
        <w:rPr>
          <w:spacing w:val="-25"/>
        </w:rPr>
        <w:t xml:space="preserve"> </w:t>
      </w:r>
      <w:r>
        <w:t>Mißverständnis</w:t>
      </w:r>
      <w:r>
        <w:rPr>
          <w:spacing w:val="-17"/>
        </w:rPr>
        <w:t xml:space="preserve"> </w:t>
      </w:r>
      <w:r>
        <w:rPr>
          <w:spacing w:val="4"/>
        </w:rPr>
        <w:t xml:space="preserve">wahr- </w:t>
      </w:r>
      <w:r>
        <w:rPr>
          <w:spacing w:val="-8"/>
        </w:rPr>
        <w:t xml:space="preserve">scheinlich </w:t>
      </w:r>
      <w:r>
        <w:t xml:space="preserve">überhaupt nicht </w:t>
      </w:r>
      <w:r>
        <w:rPr>
          <w:spacing w:val="-4"/>
        </w:rPr>
        <w:t xml:space="preserve">getan </w:t>
      </w:r>
      <w:r>
        <w:rPr>
          <w:spacing w:val="5"/>
        </w:rPr>
        <w:t xml:space="preserve">hätte. </w:t>
      </w:r>
      <w:r>
        <w:rPr>
          <w:spacing w:val="3"/>
        </w:rPr>
        <w:t xml:space="preserve">Kann </w:t>
      </w:r>
      <w:r>
        <w:t xml:space="preserve">man </w:t>
      </w:r>
      <w:r>
        <w:rPr>
          <w:spacing w:val="-4"/>
        </w:rPr>
        <w:t>denn glauben,</w:t>
      </w:r>
      <w:r>
        <w:rPr>
          <w:spacing w:val="-5"/>
        </w:rPr>
        <w:t xml:space="preserve"> </w:t>
      </w:r>
      <w:r>
        <w:rPr>
          <w:spacing w:val="4"/>
        </w:rPr>
        <w:t>daß</w:t>
      </w:r>
      <w:r>
        <w:rPr>
          <w:spacing w:val="-14"/>
        </w:rPr>
        <w:t xml:space="preserve"> </w:t>
      </w:r>
      <w:r>
        <w:rPr>
          <w:spacing w:val="-6"/>
        </w:rPr>
        <w:t>eine</w:t>
      </w:r>
      <w:r>
        <w:rPr>
          <w:spacing w:val="-31"/>
        </w:rPr>
        <w:t xml:space="preserve"> </w:t>
      </w:r>
      <w:r>
        <w:t>Naturforschung,</w:t>
      </w:r>
      <w:r>
        <w:rPr>
          <w:spacing w:val="-14"/>
        </w:rPr>
        <w:t xml:space="preserve"> </w:t>
      </w:r>
      <w:r>
        <w:rPr>
          <w:spacing w:val="-6"/>
        </w:rPr>
        <w:t>welche</w:t>
      </w:r>
      <w:r>
        <w:rPr>
          <w:spacing w:val="-14"/>
        </w:rPr>
        <w:t xml:space="preserve"> </w:t>
      </w:r>
      <w:r>
        <w:rPr>
          <w:spacing w:val="-6"/>
        </w:rPr>
        <w:t>die</w:t>
      </w:r>
      <w:r>
        <w:rPr>
          <w:spacing w:val="-35"/>
        </w:rPr>
        <w:t xml:space="preserve"> </w:t>
      </w:r>
      <w:r>
        <w:rPr>
          <w:spacing w:val="-5"/>
        </w:rPr>
        <w:t>Bahnen</w:t>
      </w:r>
      <w:r>
        <w:rPr>
          <w:spacing w:val="-18"/>
        </w:rPr>
        <w:t xml:space="preserve"> </w:t>
      </w:r>
      <w:r>
        <w:rPr>
          <w:spacing w:val="4"/>
        </w:rPr>
        <w:t xml:space="preserve">wan- </w:t>
      </w:r>
      <w:r>
        <w:t xml:space="preserve">delt,  </w:t>
      </w:r>
      <w:r>
        <w:rPr>
          <w:spacing w:val="-5"/>
        </w:rPr>
        <w:t xml:space="preserve">die </w:t>
      </w:r>
      <w:r>
        <w:rPr>
          <w:spacing w:val="-4"/>
        </w:rPr>
        <w:t xml:space="preserve">Kirchhoff </w:t>
      </w:r>
      <w:r>
        <w:rPr>
          <w:spacing w:val="-8"/>
        </w:rPr>
        <w:t xml:space="preserve">eingeschlagen,  </w:t>
      </w:r>
      <w:r>
        <w:rPr>
          <w:spacing w:val="-5"/>
        </w:rPr>
        <w:t xml:space="preserve">den  </w:t>
      </w:r>
      <w:r>
        <w:rPr>
          <w:spacing w:val="-12"/>
        </w:rPr>
        <w:t xml:space="preserve">Begriff  </w:t>
      </w:r>
      <w:r>
        <w:rPr>
          <w:spacing w:val="-3"/>
        </w:rPr>
        <w:t>der</w:t>
      </w:r>
      <w:r>
        <w:rPr>
          <w:spacing w:val="-48"/>
        </w:rPr>
        <w:t xml:space="preserve"> </w:t>
      </w:r>
      <w:r>
        <w:rPr>
          <w:spacing w:val="-3"/>
        </w:rPr>
        <w:t>Materie</w:t>
      </w:r>
    </w:p>
    <w:p w14:paraId="2943BBF1" w14:textId="77777777" w:rsidR="00215087" w:rsidRDefault="006D477A">
      <w:pPr>
        <w:pStyle w:val="Textkrper"/>
        <w:spacing w:line="442" w:lineRule="exact"/>
        <w:ind w:left="110"/>
      </w:pPr>
      <w:r>
        <w:t xml:space="preserve">.  </w:t>
      </w:r>
      <w:r>
        <w:rPr>
          <w:spacing w:val="24"/>
        </w:rPr>
        <w:t xml:space="preserve"> </w:t>
      </w:r>
      <w:r>
        <w:rPr>
          <w:spacing w:val="-3"/>
        </w:rPr>
        <w:t>in</w:t>
      </w:r>
      <w:r>
        <w:rPr>
          <w:spacing w:val="16"/>
        </w:rPr>
        <w:t xml:space="preserve"> </w:t>
      </w:r>
      <w:r>
        <w:rPr>
          <w:spacing w:val="-10"/>
        </w:rPr>
        <w:t>einem</w:t>
      </w:r>
      <w:r>
        <w:rPr>
          <w:spacing w:val="10"/>
        </w:rPr>
        <w:t xml:space="preserve"> </w:t>
      </w:r>
      <w:r>
        <w:rPr>
          <w:spacing w:val="-8"/>
        </w:rPr>
        <w:t>solchen</w:t>
      </w:r>
      <w:r>
        <w:rPr>
          <w:spacing w:val="11"/>
        </w:rPr>
        <w:t xml:space="preserve"> </w:t>
      </w:r>
      <w:r>
        <w:rPr>
          <w:spacing w:val="-7"/>
        </w:rPr>
        <w:t>Sinne</w:t>
      </w:r>
      <w:r>
        <w:rPr>
          <w:spacing w:val="16"/>
        </w:rPr>
        <w:t xml:space="preserve"> </w:t>
      </w:r>
      <w:r>
        <w:rPr>
          <w:spacing w:val="-12"/>
        </w:rPr>
        <w:t>fassen</w:t>
      </w:r>
      <w:r>
        <w:rPr>
          <w:spacing w:val="10"/>
        </w:rPr>
        <w:t xml:space="preserve"> </w:t>
      </w:r>
      <w:r>
        <w:rPr>
          <w:spacing w:val="3"/>
        </w:rPr>
        <w:t>kann,</w:t>
      </w:r>
      <w:r>
        <w:rPr>
          <w:spacing w:val="25"/>
        </w:rPr>
        <w:t xml:space="preserve"> </w:t>
      </w:r>
      <w:r>
        <w:rPr>
          <w:spacing w:val="-4"/>
        </w:rPr>
        <w:t>wie</w:t>
      </w:r>
      <w:r>
        <w:rPr>
          <w:spacing w:val="15"/>
        </w:rPr>
        <w:t xml:space="preserve"> </w:t>
      </w:r>
      <w:r>
        <w:rPr>
          <w:spacing w:val="-3"/>
        </w:rPr>
        <w:t>der</w:t>
      </w:r>
      <w:r>
        <w:rPr>
          <w:spacing w:val="11"/>
        </w:rPr>
        <w:t xml:space="preserve"> </w:t>
      </w:r>
      <w:r>
        <w:rPr>
          <w:spacing w:val="-5"/>
        </w:rPr>
        <w:t>Materialismus</w:t>
      </w:r>
    </w:p>
    <w:p w14:paraId="2943BBF2" w14:textId="77777777" w:rsidR="00215087" w:rsidRDefault="006D477A">
      <w:pPr>
        <w:pStyle w:val="Textkrper"/>
        <w:spacing w:before="45" w:line="264" w:lineRule="auto"/>
        <w:ind w:left="494" w:right="125"/>
      </w:pPr>
      <w:r>
        <w:t>es getan? Das ist unmöglich, das ist ein offen zutage lie- gender Widerspruch. Der Begriff der Materie kann, gleich wie jener der Kraft, bloß einen durch die Forderung nach einer möglichst einfachen Beschreibung präzisierten, d. h. kantisch ausgedrückt, bloß empirischen Sinn haben. Und wenn irgendein Naturforscher mit dem Worte Materie ei- nen darüber hinausliegenden Sinn verbindet, so tut er das nicht als Naturforscher, sondern als materialistischer Phi- losoph.» («Die Zeit», Wien, Nr. 61 vom 30. Nov. 1895</w:t>
      </w:r>
      <w:r>
        <w:t>).</w:t>
      </w:r>
    </w:p>
    <w:p w14:paraId="2943BBF3" w14:textId="77777777" w:rsidR="00215087" w:rsidRDefault="006D477A">
      <w:pPr>
        <w:pStyle w:val="Textkrper"/>
        <w:spacing w:before="35" w:line="264" w:lineRule="auto"/>
        <w:ind w:left="513" w:right="114" w:firstLine="484"/>
      </w:pPr>
      <w:r>
        <w:rPr>
          <w:i/>
        </w:rPr>
        <w:t xml:space="preserve">Lampa </w:t>
      </w:r>
      <w:r>
        <w:rPr>
          <w:spacing w:val="2"/>
        </w:rPr>
        <w:t xml:space="preserve">muß, </w:t>
      </w:r>
      <w:r>
        <w:rPr>
          <w:spacing w:val="-4"/>
        </w:rPr>
        <w:t xml:space="preserve">nach </w:t>
      </w:r>
      <w:r>
        <w:rPr>
          <w:spacing w:val="-10"/>
        </w:rPr>
        <w:t xml:space="preserve">diesen </w:t>
      </w:r>
      <w:r>
        <w:t xml:space="preserve">Worten, </w:t>
      </w:r>
      <w:r>
        <w:rPr>
          <w:spacing w:val="-4"/>
        </w:rPr>
        <w:t xml:space="preserve">als </w:t>
      </w:r>
      <w:r>
        <w:t xml:space="preserve">Typus </w:t>
      </w:r>
      <w:r>
        <w:rPr>
          <w:spacing w:val="-9"/>
        </w:rPr>
        <w:t xml:space="preserve">des </w:t>
      </w:r>
      <w:r>
        <w:t xml:space="preserve">norma- </w:t>
      </w:r>
      <w:r>
        <w:rPr>
          <w:spacing w:val="-5"/>
        </w:rPr>
        <w:t xml:space="preserve">len </w:t>
      </w:r>
      <w:r>
        <w:t xml:space="preserve">Naturforschers </w:t>
      </w:r>
      <w:r>
        <w:rPr>
          <w:spacing w:val="-4"/>
        </w:rPr>
        <w:t xml:space="preserve">der </w:t>
      </w:r>
      <w:r>
        <w:rPr>
          <w:spacing w:val="-3"/>
        </w:rPr>
        <w:t xml:space="preserve">Gegenwart </w:t>
      </w:r>
      <w:r>
        <w:rPr>
          <w:spacing w:val="-6"/>
        </w:rPr>
        <w:t xml:space="preserve">bezeichnet </w:t>
      </w:r>
      <w:r>
        <w:t xml:space="preserve">werden. Die- </w:t>
      </w:r>
      <w:r>
        <w:rPr>
          <w:spacing w:val="-9"/>
        </w:rPr>
        <w:t xml:space="preserve">ser </w:t>
      </w:r>
      <w:r>
        <w:t xml:space="preserve">wendet </w:t>
      </w:r>
      <w:r>
        <w:rPr>
          <w:spacing w:val="-4"/>
        </w:rPr>
        <w:t xml:space="preserve">die </w:t>
      </w:r>
      <w:r>
        <w:rPr>
          <w:spacing w:val="-8"/>
        </w:rPr>
        <w:t xml:space="preserve">mechanische </w:t>
      </w:r>
      <w:r>
        <w:rPr>
          <w:spacing w:val="5"/>
        </w:rPr>
        <w:t xml:space="preserve">Naturerklärung </w:t>
      </w:r>
      <w:r>
        <w:t xml:space="preserve">an, </w:t>
      </w:r>
      <w:r>
        <w:rPr>
          <w:spacing w:val="-6"/>
        </w:rPr>
        <w:t xml:space="preserve">weil </w:t>
      </w:r>
      <w:r>
        <w:rPr>
          <w:spacing w:val="-12"/>
        </w:rPr>
        <w:t xml:space="preserve">sie </w:t>
      </w:r>
      <w:r>
        <w:rPr>
          <w:spacing w:val="-8"/>
        </w:rPr>
        <w:t xml:space="preserve">bequem </w:t>
      </w:r>
      <w:r>
        <w:rPr>
          <w:spacing w:val="-3"/>
        </w:rPr>
        <w:t xml:space="preserve">zu </w:t>
      </w:r>
      <w:r>
        <w:t xml:space="preserve">handhaben ist. </w:t>
      </w:r>
      <w:r>
        <w:rPr>
          <w:spacing w:val="-3"/>
        </w:rPr>
        <w:t xml:space="preserve">Er vermeidet es </w:t>
      </w:r>
      <w:r>
        <w:t xml:space="preserve">aber, </w:t>
      </w:r>
      <w:r>
        <w:rPr>
          <w:spacing w:val="-6"/>
        </w:rPr>
        <w:t xml:space="preserve">über </w:t>
      </w:r>
      <w:r>
        <w:rPr>
          <w:spacing w:val="-7"/>
        </w:rPr>
        <w:t xml:space="preserve">den </w:t>
      </w:r>
      <w:r>
        <w:t xml:space="preserve">wahren </w:t>
      </w:r>
      <w:r>
        <w:rPr>
          <w:spacing w:val="4"/>
        </w:rPr>
        <w:t xml:space="preserve">Charakter </w:t>
      </w:r>
      <w:r>
        <w:rPr>
          <w:spacing w:val="-9"/>
        </w:rPr>
        <w:t xml:space="preserve">dieser </w:t>
      </w:r>
      <w:r>
        <w:rPr>
          <w:spacing w:val="6"/>
        </w:rPr>
        <w:t xml:space="preserve">Naturerklärung </w:t>
      </w:r>
      <w:r>
        <w:t xml:space="preserve">nachzudenken, </w:t>
      </w:r>
      <w:r>
        <w:rPr>
          <w:spacing w:val="-5"/>
        </w:rPr>
        <w:t xml:space="preserve">weil </w:t>
      </w:r>
      <w:r>
        <w:t xml:space="preserve">er </w:t>
      </w:r>
      <w:r>
        <w:rPr>
          <w:spacing w:val="-9"/>
        </w:rPr>
        <w:t xml:space="preserve">sich </w:t>
      </w:r>
      <w:r>
        <w:t xml:space="preserve">vor </w:t>
      </w:r>
      <w:r>
        <w:rPr>
          <w:spacing w:val="-4"/>
        </w:rPr>
        <w:t xml:space="preserve">der </w:t>
      </w:r>
      <w:r>
        <w:rPr>
          <w:spacing w:val="-5"/>
        </w:rPr>
        <w:t xml:space="preserve">Verwickelung </w:t>
      </w:r>
      <w:r>
        <w:t xml:space="preserve">in Widersprüche </w:t>
      </w:r>
      <w:r>
        <w:rPr>
          <w:spacing w:val="-5"/>
        </w:rPr>
        <w:t xml:space="preserve">fürch- </w:t>
      </w:r>
      <w:r>
        <w:rPr>
          <w:spacing w:val="3"/>
        </w:rPr>
        <w:t xml:space="preserve">tet, </w:t>
      </w:r>
      <w:r>
        <w:rPr>
          <w:spacing w:val="-7"/>
        </w:rPr>
        <w:t xml:space="preserve">denen </w:t>
      </w:r>
      <w:r>
        <w:rPr>
          <w:spacing w:val="-12"/>
        </w:rPr>
        <w:t xml:space="preserve">sein </w:t>
      </w:r>
      <w:r>
        <w:t xml:space="preserve">Denken </w:t>
      </w:r>
      <w:r>
        <w:rPr>
          <w:spacing w:val="-10"/>
        </w:rPr>
        <w:t xml:space="preserve">sich </w:t>
      </w:r>
      <w:r>
        <w:t xml:space="preserve">nicht </w:t>
      </w:r>
      <w:r>
        <w:rPr>
          <w:spacing w:val="-11"/>
        </w:rPr>
        <w:t xml:space="preserve">gewachsen </w:t>
      </w:r>
      <w:r>
        <w:t>fühlt.</w:t>
      </w:r>
    </w:p>
    <w:p w14:paraId="2943BBF4" w14:textId="77777777" w:rsidR="00215087" w:rsidRDefault="006D477A">
      <w:pPr>
        <w:pStyle w:val="Textkrper"/>
        <w:spacing w:before="5" w:line="264" w:lineRule="auto"/>
        <w:ind w:left="523" w:right="99" w:firstLine="489"/>
      </w:pPr>
      <w:r>
        <w:rPr>
          <w:spacing w:val="-4"/>
        </w:rPr>
        <w:t xml:space="preserve">Wie </w:t>
      </w:r>
      <w:r>
        <w:rPr>
          <w:spacing w:val="3"/>
        </w:rPr>
        <w:t xml:space="preserve">kann </w:t>
      </w:r>
      <w:r>
        <w:t xml:space="preserve">jemand, </w:t>
      </w:r>
      <w:r>
        <w:rPr>
          <w:spacing w:val="-3"/>
        </w:rPr>
        <w:t xml:space="preserve">der klares </w:t>
      </w:r>
      <w:r>
        <w:t xml:space="preserve">Denken liebt, mit </w:t>
      </w:r>
      <w:r>
        <w:rPr>
          <w:spacing w:val="-9"/>
        </w:rPr>
        <w:t xml:space="preserve">dem </w:t>
      </w:r>
      <w:r>
        <w:rPr>
          <w:spacing w:val="-7"/>
        </w:rPr>
        <w:t xml:space="preserve">Be- </w:t>
      </w:r>
      <w:r>
        <w:rPr>
          <w:spacing w:val="-6"/>
        </w:rPr>
        <w:t xml:space="preserve">griffe </w:t>
      </w:r>
      <w:r>
        <w:rPr>
          <w:spacing w:val="-4"/>
        </w:rPr>
        <w:t xml:space="preserve">der </w:t>
      </w:r>
      <w:r>
        <w:t xml:space="preserve">Materie </w:t>
      </w:r>
      <w:r>
        <w:rPr>
          <w:spacing w:val="-8"/>
        </w:rPr>
        <w:t xml:space="preserve">einen </w:t>
      </w:r>
      <w:r>
        <w:rPr>
          <w:spacing w:val="-6"/>
        </w:rPr>
        <w:t xml:space="preserve">Sinn </w:t>
      </w:r>
      <w:r>
        <w:t xml:space="preserve">verbinden, </w:t>
      </w:r>
      <w:r>
        <w:rPr>
          <w:spacing w:val="-4"/>
        </w:rPr>
        <w:t xml:space="preserve">ohne über die </w:t>
      </w:r>
      <w:r>
        <w:rPr>
          <w:spacing w:val="4"/>
        </w:rPr>
        <w:t xml:space="preserve">Er- </w:t>
      </w:r>
      <w:r>
        <w:rPr>
          <w:spacing w:val="-3"/>
        </w:rPr>
        <w:t xml:space="preserve">fahrungswelt </w:t>
      </w:r>
      <w:r>
        <w:rPr>
          <w:spacing w:val="-7"/>
        </w:rPr>
        <w:t xml:space="preserve">hinauszugehen? </w:t>
      </w:r>
      <w:r>
        <w:t xml:space="preserve">In </w:t>
      </w:r>
      <w:r>
        <w:rPr>
          <w:spacing w:val="-3"/>
        </w:rPr>
        <w:t xml:space="preserve">der </w:t>
      </w:r>
      <w:r>
        <w:t xml:space="preserve">Erfahrungswelt </w:t>
      </w:r>
      <w:r>
        <w:rPr>
          <w:spacing w:val="-6"/>
        </w:rPr>
        <w:t xml:space="preserve">sind </w:t>
      </w:r>
      <w:r>
        <w:t xml:space="preserve">Körper von </w:t>
      </w:r>
      <w:r>
        <w:rPr>
          <w:spacing w:val="-4"/>
        </w:rPr>
        <w:t xml:space="preserve">bestimmter </w:t>
      </w:r>
      <w:r>
        <w:t xml:space="preserve">Größe und </w:t>
      </w:r>
      <w:r>
        <w:rPr>
          <w:spacing w:val="-6"/>
        </w:rPr>
        <w:t xml:space="preserve">Lage, </w:t>
      </w:r>
      <w:r>
        <w:rPr>
          <w:spacing w:val="-3"/>
        </w:rPr>
        <w:t xml:space="preserve">es sind </w:t>
      </w:r>
      <w:r>
        <w:rPr>
          <w:spacing w:val="-8"/>
        </w:rPr>
        <w:t xml:space="preserve">Bewegun- </w:t>
      </w:r>
      <w:r>
        <w:rPr>
          <w:spacing w:val="-9"/>
        </w:rPr>
        <w:t xml:space="preserve">gen </w:t>
      </w:r>
      <w:r>
        <w:t xml:space="preserve">und </w:t>
      </w:r>
      <w:r>
        <w:rPr>
          <w:spacing w:val="2"/>
        </w:rPr>
        <w:t xml:space="preserve">Kräfte, </w:t>
      </w:r>
      <w:r>
        <w:rPr>
          <w:spacing w:val="-5"/>
        </w:rPr>
        <w:t xml:space="preserve">ferner </w:t>
      </w:r>
      <w:r>
        <w:rPr>
          <w:spacing w:val="-4"/>
        </w:rPr>
        <w:t xml:space="preserve">die </w:t>
      </w:r>
      <w:r>
        <w:rPr>
          <w:spacing w:val="-3"/>
        </w:rPr>
        <w:t xml:space="preserve">Phänomene </w:t>
      </w:r>
      <w:r>
        <w:rPr>
          <w:spacing w:val="-9"/>
        </w:rPr>
        <w:t xml:space="preserve">des </w:t>
      </w:r>
      <w:r>
        <w:rPr>
          <w:spacing w:val="-4"/>
        </w:rPr>
        <w:t xml:space="preserve">Lichtes, </w:t>
      </w:r>
      <w:r>
        <w:rPr>
          <w:spacing w:val="-3"/>
        </w:rPr>
        <w:t xml:space="preserve">der </w:t>
      </w:r>
      <w:r>
        <w:rPr>
          <w:spacing w:val="3"/>
        </w:rPr>
        <w:t>Far-</w:t>
      </w:r>
    </w:p>
    <w:p w14:paraId="2943BBF5" w14:textId="77777777" w:rsidR="00215087" w:rsidRDefault="00215087">
      <w:pPr>
        <w:spacing w:line="264" w:lineRule="auto"/>
        <w:sectPr w:rsidR="00215087">
          <w:pgSz w:w="11900" w:h="16820"/>
          <w:pgMar w:top="400" w:right="1440" w:bottom="260" w:left="480" w:header="0" w:footer="76" w:gutter="0"/>
          <w:cols w:space="720"/>
        </w:sectPr>
      </w:pPr>
    </w:p>
    <w:p w14:paraId="2943BBF6" w14:textId="77777777" w:rsidR="00215087" w:rsidRDefault="006D477A">
      <w:pPr>
        <w:pStyle w:val="Textkrper"/>
        <w:spacing w:before="63" w:line="264" w:lineRule="auto"/>
        <w:ind w:left="107" w:right="169" w:firstLine="4"/>
        <w:rPr>
          <w:i/>
        </w:rPr>
      </w:pPr>
      <w:r>
        <w:rPr>
          <w:spacing w:val="-9"/>
        </w:rPr>
        <w:lastRenderedPageBreak/>
        <w:t xml:space="preserve">ben, </w:t>
      </w:r>
      <w:r>
        <w:rPr>
          <w:spacing w:val="-3"/>
        </w:rPr>
        <w:t xml:space="preserve">der </w:t>
      </w:r>
      <w:r>
        <w:t xml:space="preserve">Wärme, </w:t>
      </w:r>
      <w:r>
        <w:rPr>
          <w:spacing w:val="-4"/>
        </w:rPr>
        <w:t xml:space="preserve">der </w:t>
      </w:r>
      <w:r>
        <w:rPr>
          <w:spacing w:val="3"/>
        </w:rPr>
        <w:t xml:space="preserve">Elektrizität, </w:t>
      </w:r>
      <w:r>
        <w:rPr>
          <w:spacing w:val="-9"/>
        </w:rPr>
        <w:t xml:space="preserve">des </w:t>
      </w:r>
      <w:r>
        <w:rPr>
          <w:spacing w:val="-10"/>
        </w:rPr>
        <w:t xml:space="preserve">Lebens </w:t>
      </w:r>
      <w:r>
        <w:rPr>
          <w:spacing w:val="-3"/>
        </w:rPr>
        <w:t xml:space="preserve">usw. </w:t>
      </w:r>
      <w:r>
        <w:rPr>
          <w:spacing w:val="2"/>
        </w:rPr>
        <w:t xml:space="preserve">vorhan- </w:t>
      </w:r>
      <w:r>
        <w:rPr>
          <w:spacing w:val="-6"/>
        </w:rPr>
        <w:t xml:space="preserve">den. </w:t>
      </w:r>
      <w:r>
        <w:t xml:space="preserve">Darüber, </w:t>
      </w:r>
      <w:r>
        <w:rPr>
          <w:spacing w:val="3"/>
        </w:rPr>
        <w:t xml:space="preserve">daß </w:t>
      </w:r>
      <w:r>
        <w:rPr>
          <w:spacing w:val="-3"/>
        </w:rPr>
        <w:t xml:space="preserve">die </w:t>
      </w:r>
      <w:r>
        <w:t xml:space="preserve">Größe, </w:t>
      </w:r>
      <w:r>
        <w:rPr>
          <w:spacing w:val="-5"/>
        </w:rPr>
        <w:t xml:space="preserve">die </w:t>
      </w:r>
      <w:r>
        <w:t xml:space="preserve">Wärme, </w:t>
      </w:r>
      <w:r>
        <w:rPr>
          <w:spacing w:val="-3"/>
        </w:rPr>
        <w:t xml:space="preserve">die </w:t>
      </w:r>
      <w:r>
        <w:t xml:space="preserve">Farbe </w:t>
      </w:r>
      <w:r>
        <w:rPr>
          <w:spacing w:val="-5"/>
        </w:rPr>
        <w:t xml:space="preserve">usw. </w:t>
      </w:r>
      <w:r>
        <w:t xml:space="preserve">an </w:t>
      </w:r>
      <w:r>
        <w:rPr>
          <w:spacing w:val="-6"/>
        </w:rPr>
        <w:t xml:space="preserve">einer </w:t>
      </w:r>
      <w:r>
        <w:t xml:space="preserve">Materie haften, </w:t>
      </w:r>
      <w:r>
        <w:rPr>
          <w:spacing w:val="-5"/>
        </w:rPr>
        <w:t xml:space="preserve">sagt </w:t>
      </w:r>
      <w:r>
        <w:rPr>
          <w:spacing w:val="-6"/>
        </w:rPr>
        <w:t xml:space="preserve">die </w:t>
      </w:r>
      <w:r>
        <w:t xml:space="preserve">Erfahrung </w:t>
      </w:r>
      <w:r>
        <w:rPr>
          <w:spacing w:val="-3"/>
        </w:rPr>
        <w:t xml:space="preserve">nichts aus. </w:t>
      </w:r>
      <w:r>
        <w:rPr>
          <w:spacing w:val="-6"/>
        </w:rPr>
        <w:t xml:space="preserve">Aufzufinden </w:t>
      </w:r>
      <w:r>
        <w:t xml:space="preserve">ist </w:t>
      </w:r>
      <w:r>
        <w:rPr>
          <w:spacing w:val="-4"/>
        </w:rPr>
        <w:t xml:space="preserve">die </w:t>
      </w:r>
      <w:r>
        <w:t xml:space="preserve">Materie innerhalb </w:t>
      </w:r>
      <w:r>
        <w:rPr>
          <w:spacing w:val="-3"/>
        </w:rPr>
        <w:t xml:space="preserve">der </w:t>
      </w:r>
      <w:r>
        <w:t xml:space="preserve">Erfahrungswelt </w:t>
      </w:r>
      <w:r>
        <w:rPr>
          <w:spacing w:val="-3"/>
        </w:rPr>
        <w:t xml:space="preserve">nirgends. </w:t>
      </w:r>
      <w:r>
        <w:rPr>
          <w:spacing w:val="-4"/>
        </w:rPr>
        <w:t xml:space="preserve">Wer </w:t>
      </w:r>
      <w:r>
        <w:t xml:space="preserve">Materie </w:t>
      </w:r>
      <w:r>
        <w:rPr>
          <w:spacing w:val="-5"/>
        </w:rPr>
        <w:t xml:space="preserve">denken </w:t>
      </w:r>
      <w:r>
        <w:t xml:space="preserve">will, </w:t>
      </w:r>
      <w:r>
        <w:rPr>
          <w:spacing w:val="-3"/>
        </w:rPr>
        <w:t xml:space="preserve">der </w:t>
      </w:r>
      <w:r>
        <w:t xml:space="preserve">muß </w:t>
      </w:r>
      <w:r>
        <w:rPr>
          <w:spacing w:val="-10"/>
        </w:rPr>
        <w:t xml:space="preserve">sie </w:t>
      </w:r>
      <w:r>
        <w:t xml:space="preserve">zu </w:t>
      </w:r>
      <w:r>
        <w:rPr>
          <w:spacing w:val="-4"/>
        </w:rPr>
        <w:t xml:space="preserve">der </w:t>
      </w:r>
      <w:r>
        <w:rPr>
          <w:spacing w:val="3"/>
        </w:rPr>
        <w:t xml:space="preserve">Er- </w:t>
      </w:r>
      <w:r>
        <w:rPr>
          <w:spacing w:val="-3"/>
        </w:rPr>
        <w:t xml:space="preserve">fahrung </w:t>
      </w:r>
      <w:r>
        <w:rPr>
          <w:i/>
        </w:rPr>
        <w:t>hinzudenken.</w:t>
      </w:r>
    </w:p>
    <w:p w14:paraId="2943BBF7" w14:textId="77777777" w:rsidR="00215087" w:rsidRDefault="006D477A">
      <w:pPr>
        <w:pStyle w:val="Textkrper"/>
        <w:spacing w:before="8" w:line="264" w:lineRule="auto"/>
        <w:ind w:left="103" w:right="110" w:firstLine="480"/>
      </w:pPr>
      <w:r>
        <w:t xml:space="preserve">Ein </w:t>
      </w:r>
      <w:r>
        <w:rPr>
          <w:spacing w:val="-12"/>
        </w:rPr>
        <w:t xml:space="preserve">solches </w:t>
      </w:r>
      <w:r>
        <w:t xml:space="preserve">Hinzudenken </w:t>
      </w:r>
      <w:r>
        <w:rPr>
          <w:spacing w:val="-3"/>
        </w:rPr>
        <w:t xml:space="preserve">der </w:t>
      </w:r>
      <w:r>
        <w:t xml:space="preserve">Materie </w:t>
      </w:r>
      <w:r>
        <w:rPr>
          <w:spacing w:val="-3"/>
        </w:rPr>
        <w:t xml:space="preserve">zu </w:t>
      </w:r>
      <w:r>
        <w:rPr>
          <w:spacing w:val="-6"/>
        </w:rPr>
        <w:t xml:space="preserve">den </w:t>
      </w:r>
      <w:r>
        <w:rPr>
          <w:spacing w:val="-5"/>
        </w:rPr>
        <w:t xml:space="preserve">Erschei- </w:t>
      </w:r>
      <w:r>
        <w:rPr>
          <w:spacing w:val="-6"/>
        </w:rPr>
        <w:t xml:space="preserve">nungen </w:t>
      </w:r>
      <w:r>
        <w:rPr>
          <w:spacing w:val="-3"/>
        </w:rPr>
        <w:t xml:space="preserve">der </w:t>
      </w:r>
      <w:r>
        <w:t xml:space="preserve">Erfahrungswelt ist </w:t>
      </w:r>
      <w:r>
        <w:rPr>
          <w:spacing w:val="-3"/>
        </w:rPr>
        <w:t xml:space="preserve">in </w:t>
      </w:r>
      <w:r>
        <w:rPr>
          <w:spacing w:val="-8"/>
        </w:rPr>
        <w:t xml:space="preserve">den </w:t>
      </w:r>
      <w:r>
        <w:rPr>
          <w:spacing w:val="-4"/>
        </w:rPr>
        <w:t xml:space="preserve">physikalischen </w:t>
      </w:r>
      <w:r>
        <w:t xml:space="preserve">und </w:t>
      </w:r>
      <w:r>
        <w:rPr>
          <w:spacing w:val="-8"/>
        </w:rPr>
        <w:t xml:space="preserve">physiologischen </w:t>
      </w:r>
      <w:r>
        <w:rPr>
          <w:spacing w:val="-4"/>
        </w:rPr>
        <w:t xml:space="preserve">Erwägungen </w:t>
      </w:r>
      <w:r>
        <w:rPr>
          <w:spacing w:val="-3"/>
        </w:rPr>
        <w:t xml:space="preserve">zu </w:t>
      </w:r>
      <w:r>
        <w:rPr>
          <w:spacing w:val="-6"/>
        </w:rPr>
        <w:t xml:space="preserve">bemerken, die </w:t>
      </w:r>
      <w:r>
        <w:rPr>
          <w:spacing w:val="-3"/>
        </w:rPr>
        <w:t xml:space="preserve">in </w:t>
      </w:r>
      <w:r>
        <w:t xml:space="preserve">der mo- </w:t>
      </w:r>
      <w:r>
        <w:rPr>
          <w:spacing w:val="-5"/>
        </w:rPr>
        <w:t xml:space="preserve">dernen </w:t>
      </w:r>
      <w:r>
        <w:rPr>
          <w:spacing w:val="6"/>
        </w:rPr>
        <w:t xml:space="preserve">Naturlehre </w:t>
      </w:r>
      <w:r>
        <w:rPr>
          <w:spacing w:val="2"/>
        </w:rPr>
        <w:t xml:space="preserve">unter </w:t>
      </w:r>
      <w:r>
        <w:rPr>
          <w:spacing w:val="-7"/>
        </w:rPr>
        <w:t xml:space="preserve">dem </w:t>
      </w:r>
      <w:r>
        <w:rPr>
          <w:spacing w:val="-8"/>
        </w:rPr>
        <w:t xml:space="preserve">Einflüsse </w:t>
      </w:r>
      <w:r>
        <w:rPr>
          <w:i/>
        </w:rPr>
        <w:t xml:space="preserve">Kants </w:t>
      </w:r>
      <w:r>
        <w:t xml:space="preserve">und </w:t>
      </w:r>
      <w:r>
        <w:rPr>
          <w:i/>
        </w:rPr>
        <w:t xml:space="preserve">Johan- nes Müllers </w:t>
      </w:r>
      <w:r>
        <w:rPr>
          <w:spacing w:val="-8"/>
        </w:rPr>
        <w:t xml:space="preserve">heimisch </w:t>
      </w:r>
      <w:r>
        <w:rPr>
          <w:spacing w:val="-5"/>
        </w:rPr>
        <w:t xml:space="preserve">geworden </w:t>
      </w:r>
      <w:r>
        <w:rPr>
          <w:spacing w:val="-3"/>
        </w:rPr>
        <w:t xml:space="preserve">sind. </w:t>
      </w:r>
      <w:r>
        <w:rPr>
          <w:spacing w:val="-6"/>
        </w:rPr>
        <w:t xml:space="preserve">Diese </w:t>
      </w:r>
      <w:r>
        <w:rPr>
          <w:spacing w:val="-3"/>
        </w:rPr>
        <w:t xml:space="preserve">Erwägungen </w:t>
      </w:r>
      <w:r>
        <w:rPr>
          <w:spacing w:val="-6"/>
        </w:rPr>
        <w:t xml:space="preserve">haben </w:t>
      </w:r>
      <w:r>
        <w:rPr>
          <w:spacing w:val="-3"/>
        </w:rPr>
        <w:t xml:space="preserve">zu </w:t>
      </w:r>
      <w:r>
        <w:rPr>
          <w:spacing w:val="-7"/>
        </w:rPr>
        <w:t xml:space="preserve">dem </w:t>
      </w:r>
      <w:r>
        <w:rPr>
          <w:spacing w:val="-5"/>
        </w:rPr>
        <w:t xml:space="preserve">Glauben </w:t>
      </w:r>
      <w:r>
        <w:rPr>
          <w:spacing w:val="-4"/>
        </w:rPr>
        <w:t xml:space="preserve">geführt, </w:t>
      </w:r>
      <w:r>
        <w:t xml:space="preserve">daß </w:t>
      </w:r>
      <w:r>
        <w:rPr>
          <w:spacing w:val="-5"/>
        </w:rPr>
        <w:t xml:space="preserve">die </w:t>
      </w:r>
      <w:r>
        <w:t xml:space="preserve">äußeren </w:t>
      </w:r>
      <w:r>
        <w:rPr>
          <w:spacing w:val="-5"/>
        </w:rPr>
        <w:t xml:space="preserve">Vorgänge, die </w:t>
      </w:r>
      <w:r>
        <w:rPr>
          <w:spacing w:val="-6"/>
        </w:rPr>
        <w:t xml:space="preserve">den Schall </w:t>
      </w:r>
      <w:r>
        <w:rPr>
          <w:spacing w:val="-4"/>
        </w:rPr>
        <w:t xml:space="preserve">im </w:t>
      </w:r>
      <w:r>
        <w:rPr>
          <w:spacing w:val="3"/>
        </w:rPr>
        <w:t xml:space="preserve">Ohre, </w:t>
      </w:r>
      <w:r>
        <w:rPr>
          <w:spacing w:val="-7"/>
        </w:rPr>
        <w:t xml:space="preserve">das </w:t>
      </w:r>
      <w:r>
        <w:t xml:space="preserve">Licht </w:t>
      </w:r>
      <w:r>
        <w:rPr>
          <w:spacing w:val="-4"/>
        </w:rPr>
        <w:t xml:space="preserve">im </w:t>
      </w:r>
      <w:r>
        <w:rPr>
          <w:spacing w:val="-6"/>
        </w:rPr>
        <w:t xml:space="preserve">Auge, </w:t>
      </w:r>
      <w:r>
        <w:rPr>
          <w:spacing w:val="-4"/>
        </w:rPr>
        <w:t xml:space="preserve">die </w:t>
      </w:r>
      <w:r>
        <w:rPr>
          <w:spacing w:val="-3"/>
        </w:rPr>
        <w:t xml:space="preserve">Wärme </w:t>
      </w:r>
      <w:r>
        <w:rPr>
          <w:spacing w:val="-4"/>
        </w:rPr>
        <w:t xml:space="preserve">im </w:t>
      </w:r>
      <w:r>
        <w:t xml:space="preserve">Organe </w:t>
      </w:r>
      <w:r>
        <w:rPr>
          <w:spacing w:val="-10"/>
        </w:rPr>
        <w:t xml:space="preserve">des </w:t>
      </w:r>
      <w:r>
        <w:rPr>
          <w:spacing w:val="-8"/>
        </w:rPr>
        <w:t xml:space="preserve">Wärmesinnes </w:t>
      </w:r>
      <w:r>
        <w:rPr>
          <w:spacing w:val="-6"/>
        </w:rPr>
        <w:t xml:space="preserve">usw. </w:t>
      </w:r>
      <w:r>
        <w:rPr>
          <w:spacing w:val="-7"/>
        </w:rPr>
        <w:t xml:space="preserve">entstehen lassen, </w:t>
      </w:r>
      <w:r>
        <w:rPr>
          <w:spacing w:val="-5"/>
        </w:rPr>
        <w:t xml:space="preserve">nichts </w:t>
      </w:r>
      <w:r>
        <w:rPr>
          <w:spacing w:val="-7"/>
        </w:rPr>
        <w:t xml:space="preserve">ge- </w:t>
      </w:r>
      <w:r>
        <w:rPr>
          <w:spacing w:val="-9"/>
        </w:rPr>
        <w:t xml:space="preserve">mein </w:t>
      </w:r>
      <w:r>
        <w:rPr>
          <w:spacing w:val="-3"/>
        </w:rPr>
        <w:t xml:space="preserve">haben </w:t>
      </w:r>
      <w:r>
        <w:t xml:space="preserve">mit </w:t>
      </w:r>
      <w:r>
        <w:rPr>
          <w:spacing w:val="-4"/>
        </w:rPr>
        <w:t xml:space="preserve">der Schallempfindung, </w:t>
      </w:r>
      <w:r>
        <w:t xml:space="preserve">der Licht- und </w:t>
      </w:r>
      <w:r>
        <w:rPr>
          <w:spacing w:val="3"/>
        </w:rPr>
        <w:t xml:space="preserve">Wär- </w:t>
      </w:r>
      <w:r>
        <w:rPr>
          <w:spacing w:val="-6"/>
        </w:rPr>
        <w:t xml:space="preserve">meempfindung </w:t>
      </w:r>
      <w:r>
        <w:rPr>
          <w:spacing w:val="-4"/>
        </w:rPr>
        <w:t xml:space="preserve">usw. </w:t>
      </w:r>
      <w:r>
        <w:rPr>
          <w:spacing w:val="-8"/>
        </w:rPr>
        <w:t xml:space="preserve">Diese </w:t>
      </w:r>
      <w:r>
        <w:t xml:space="preserve">äußeren </w:t>
      </w:r>
      <w:r>
        <w:rPr>
          <w:spacing w:val="-4"/>
        </w:rPr>
        <w:t xml:space="preserve">Vorgänge </w:t>
      </w:r>
      <w:r>
        <w:rPr>
          <w:spacing w:val="-9"/>
        </w:rPr>
        <w:t xml:space="preserve">sollen </w:t>
      </w:r>
      <w:r>
        <w:t xml:space="preserve">viel- </w:t>
      </w:r>
      <w:r>
        <w:rPr>
          <w:spacing w:val="-5"/>
        </w:rPr>
        <w:t xml:space="preserve">mehr </w:t>
      </w:r>
      <w:r>
        <w:rPr>
          <w:spacing w:val="-14"/>
        </w:rPr>
        <w:t xml:space="preserve">gewisse </w:t>
      </w:r>
      <w:r>
        <w:rPr>
          <w:spacing w:val="-11"/>
        </w:rPr>
        <w:t xml:space="preserve">Bewegungen </w:t>
      </w:r>
      <w:r>
        <w:rPr>
          <w:spacing w:val="-5"/>
        </w:rPr>
        <w:t xml:space="preserve">der </w:t>
      </w:r>
      <w:r>
        <w:t xml:space="preserve">Materie </w:t>
      </w:r>
      <w:r>
        <w:rPr>
          <w:spacing w:val="-6"/>
        </w:rPr>
        <w:t xml:space="preserve">sein. </w:t>
      </w:r>
      <w:r>
        <w:t xml:space="preserve">Der </w:t>
      </w:r>
      <w:r>
        <w:rPr>
          <w:spacing w:val="6"/>
        </w:rPr>
        <w:t xml:space="preserve">Naturfor- </w:t>
      </w:r>
      <w:r>
        <w:rPr>
          <w:spacing w:val="-9"/>
        </w:rPr>
        <w:t xml:space="preserve">scher </w:t>
      </w:r>
      <w:r>
        <w:t xml:space="preserve">untersucht dann, </w:t>
      </w:r>
      <w:r>
        <w:rPr>
          <w:spacing w:val="-8"/>
        </w:rPr>
        <w:t xml:space="preserve">welche </w:t>
      </w:r>
      <w:r>
        <w:rPr>
          <w:spacing w:val="4"/>
        </w:rPr>
        <w:t xml:space="preserve">Art </w:t>
      </w:r>
      <w:r>
        <w:rPr>
          <w:spacing w:val="-4"/>
        </w:rPr>
        <w:t xml:space="preserve">von </w:t>
      </w:r>
      <w:r>
        <w:rPr>
          <w:spacing w:val="-3"/>
        </w:rPr>
        <w:t xml:space="preserve">äußeren </w:t>
      </w:r>
      <w:r>
        <w:rPr>
          <w:spacing w:val="-11"/>
        </w:rPr>
        <w:t xml:space="preserve">Bewegungs- </w:t>
      </w:r>
      <w:r>
        <w:rPr>
          <w:spacing w:val="-5"/>
        </w:rPr>
        <w:t xml:space="preserve">vorgängen </w:t>
      </w:r>
      <w:r>
        <w:rPr>
          <w:spacing w:val="-3"/>
        </w:rPr>
        <w:t xml:space="preserve">in der </w:t>
      </w:r>
      <w:r>
        <w:rPr>
          <w:spacing w:val="-8"/>
        </w:rPr>
        <w:t xml:space="preserve">menschlichen </w:t>
      </w:r>
      <w:r>
        <w:rPr>
          <w:spacing w:val="-14"/>
        </w:rPr>
        <w:t xml:space="preserve">Seele </w:t>
      </w:r>
      <w:r>
        <w:rPr>
          <w:spacing w:val="-4"/>
        </w:rPr>
        <w:t xml:space="preserve">Schall, </w:t>
      </w:r>
      <w:r>
        <w:t xml:space="preserve">Licht, Farbe </w:t>
      </w:r>
      <w:r>
        <w:rPr>
          <w:spacing w:val="-4"/>
        </w:rPr>
        <w:t xml:space="preserve">usw. entstehen </w:t>
      </w:r>
      <w:r>
        <w:rPr>
          <w:spacing w:val="-6"/>
        </w:rPr>
        <w:t xml:space="preserve">lassen. </w:t>
      </w:r>
      <w:r>
        <w:rPr>
          <w:spacing w:val="-3"/>
        </w:rPr>
        <w:t xml:space="preserve">Er </w:t>
      </w:r>
      <w:r>
        <w:t xml:space="preserve">kommt </w:t>
      </w:r>
      <w:r>
        <w:rPr>
          <w:spacing w:val="-3"/>
        </w:rPr>
        <w:t xml:space="preserve">zu </w:t>
      </w:r>
      <w:r>
        <w:rPr>
          <w:spacing w:val="-6"/>
        </w:rPr>
        <w:t xml:space="preserve">dem </w:t>
      </w:r>
      <w:r>
        <w:rPr>
          <w:spacing w:val="-8"/>
        </w:rPr>
        <w:t xml:space="preserve">Schlüsse, </w:t>
      </w:r>
      <w:r>
        <w:rPr>
          <w:spacing w:val="5"/>
        </w:rPr>
        <w:t xml:space="preserve">daß </w:t>
      </w:r>
      <w:r>
        <w:rPr>
          <w:spacing w:val="-10"/>
        </w:rPr>
        <w:t xml:space="preserve">sich </w:t>
      </w:r>
      <w:r>
        <w:t xml:space="preserve">außerhalb </w:t>
      </w:r>
      <w:r>
        <w:rPr>
          <w:spacing w:val="-9"/>
        </w:rPr>
        <w:t xml:space="preserve">des menschlichen </w:t>
      </w:r>
      <w:r>
        <w:rPr>
          <w:spacing w:val="-4"/>
        </w:rPr>
        <w:t xml:space="preserve">Organismus </w:t>
      </w:r>
      <w:r>
        <w:t xml:space="preserve">nirgends </w:t>
      </w:r>
      <w:r>
        <w:rPr>
          <w:spacing w:val="-3"/>
        </w:rPr>
        <w:t xml:space="preserve">im gan- </w:t>
      </w:r>
      <w:r>
        <w:rPr>
          <w:spacing w:val="-7"/>
        </w:rPr>
        <w:t xml:space="preserve">zen </w:t>
      </w:r>
      <w:r>
        <w:t xml:space="preserve">Weltenraum </w:t>
      </w:r>
      <w:r>
        <w:rPr>
          <w:spacing w:val="2"/>
        </w:rPr>
        <w:t xml:space="preserve">Rot, </w:t>
      </w:r>
      <w:r>
        <w:rPr>
          <w:spacing w:val="-4"/>
        </w:rPr>
        <w:t xml:space="preserve">Gelb oder </w:t>
      </w:r>
      <w:r>
        <w:rPr>
          <w:spacing w:val="-6"/>
        </w:rPr>
        <w:t xml:space="preserve">Blau </w:t>
      </w:r>
      <w:r>
        <w:rPr>
          <w:spacing w:val="-4"/>
        </w:rPr>
        <w:t xml:space="preserve">finde,  sondern </w:t>
      </w:r>
      <w:r>
        <w:t xml:space="preserve">daß  </w:t>
      </w:r>
      <w:r>
        <w:rPr>
          <w:spacing w:val="-4"/>
        </w:rPr>
        <w:t xml:space="preserve">es </w:t>
      </w:r>
      <w:r>
        <w:rPr>
          <w:spacing w:val="3"/>
        </w:rPr>
        <w:t xml:space="preserve">nur </w:t>
      </w:r>
      <w:r>
        <w:rPr>
          <w:spacing w:val="-6"/>
        </w:rPr>
        <w:t xml:space="preserve">eine wellenförmige </w:t>
      </w:r>
      <w:r>
        <w:rPr>
          <w:spacing w:val="-9"/>
        </w:rPr>
        <w:t xml:space="preserve">Bewegung </w:t>
      </w:r>
      <w:r>
        <w:rPr>
          <w:spacing w:val="-4"/>
        </w:rPr>
        <w:t xml:space="preserve">einer </w:t>
      </w:r>
      <w:r>
        <w:rPr>
          <w:spacing w:val="-7"/>
        </w:rPr>
        <w:t xml:space="preserve">feinen, </w:t>
      </w:r>
      <w:r>
        <w:rPr>
          <w:spacing w:val="-3"/>
        </w:rPr>
        <w:t xml:space="preserve">elasti- </w:t>
      </w:r>
      <w:r>
        <w:rPr>
          <w:spacing w:val="-10"/>
        </w:rPr>
        <w:t xml:space="preserve">schen </w:t>
      </w:r>
      <w:r>
        <w:t xml:space="preserve">Materie, </w:t>
      </w:r>
      <w:r>
        <w:rPr>
          <w:spacing w:val="-9"/>
        </w:rPr>
        <w:t xml:space="preserve">des </w:t>
      </w:r>
      <w:r>
        <w:t xml:space="preserve">Äthers, </w:t>
      </w:r>
      <w:r>
        <w:rPr>
          <w:spacing w:val="-8"/>
        </w:rPr>
        <w:t xml:space="preserve">gebe, </w:t>
      </w:r>
      <w:r>
        <w:t xml:space="preserve">die, wenn </w:t>
      </w:r>
      <w:r>
        <w:rPr>
          <w:spacing w:val="-9"/>
        </w:rPr>
        <w:t xml:space="preserve">sie </w:t>
      </w:r>
      <w:r>
        <w:t xml:space="preserve">durch </w:t>
      </w:r>
      <w:r>
        <w:rPr>
          <w:spacing w:val="-5"/>
        </w:rPr>
        <w:t xml:space="preserve">das </w:t>
      </w:r>
      <w:r>
        <w:rPr>
          <w:spacing w:val="-8"/>
        </w:rPr>
        <w:t xml:space="preserve">Auge </w:t>
      </w:r>
      <w:r>
        <w:rPr>
          <w:spacing w:val="-7"/>
        </w:rPr>
        <w:t xml:space="preserve">empfunden </w:t>
      </w:r>
      <w:r>
        <w:rPr>
          <w:spacing w:val="3"/>
        </w:rPr>
        <w:t xml:space="preserve">wird, </w:t>
      </w:r>
      <w:r>
        <w:rPr>
          <w:spacing w:val="-12"/>
        </w:rPr>
        <w:t xml:space="preserve">sich </w:t>
      </w:r>
      <w:r>
        <w:rPr>
          <w:spacing w:val="-6"/>
        </w:rPr>
        <w:t xml:space="preserve">als </w:t>
      </w:r>
      <w:r>
        <w:rPr>
          <w:spacing w:val="2"/>
        </w:rPr>
        <w:t xml:space="preserve">Rot, </w:t>
      </w:r>
      <w:r>
        <w:rPr>
          <w:spacing w:val="-4"/>
        </w:rPr>
        <w:t xml:space="preserve">Gelb </w:t>
      </w:r>
      <w:r>
        <w:t xml:space="preserve">oder </w:t>
      </w:r>
      <w:r>
        <w:rPr>
          <w:spacing w:val="-7"/>
        </w:rPr>
        <w:t xml:space="preserve">Blau </w:t>
      </w:r>
      <w:r>
        <w:rPr>
          <w:spacing w:val="3"/>
        </w:rPr>
        <w:t xml:space="preserve">dar- </w:t>
      </w:r>
      <w:r>
        <w:t xml:space="preserve">stellt. </w:t>
      </w:r>
      <w:r>
        <w:rPr>
          <w:spacing w:val="-6"/>
        </w:rPr>
        <w:t xml:space="preserve">Wenn </w:t>
      </w:r>
      <w:r>
        <w:rPr>
          <w:spacing w:val="-3"/>
        </w:rPr>
        <w:t xml:space="preserve">kein </w:t>
      </w:r>
      <w:r>
        <w:rPr>
          <w:spacing w:val="-6"/>
        </w:rPr>
        <w:t xml:space="preserve">empfindendes </w:t>
      </w:r>
      <w:r>
        <w:rPr>
          <w:spacing w:val="-7"/>
        </w:rPr>
        <w:t xml:space="preserve">Auge </w:t>
      </w:r>
      <w:r>
        <w:t xml:space="preserve">vorhanden wäre, </w:t>
      </w:r>
      <w:r>
        <w:rPr>
          <w:spacing w:val="-3"/>
        </w:rPr>
        <w:t xml:space="preserve">so </w:t>
      </w:r>
      <w:r>
        <w:t xml:space="preserve">wäre </w:t>
      </w:r>
      <w:r>
        <w:rPr>
          <w:spacing w:val="-6"/>
        </w:rPr>
        <w:t xml:space="preserve">auch </w:t>
      </w:r>
      <w:r>
        <w:rPr>
          <w:spacing w:val="-4"/>
        </w:rPr>
        <w:t xml:space="preserve">keine </w:t>
      </w:r>
      <w:r>
        <w:t xml:space="preserve">Farbe, </w:t>
      </w:r>
      <w:r>
        <w:rPr>
          <w:spacing w:val="-5"/>
        </w:rPr>
        <w:t xml:space="preserve">sondern </w:t>
      </w:r>
      <w:r>
        <w:t xml:space="preserve">nur </w:t>
      </w:r>
      <w:r>
        <w:rPr>
          <w:spacing w:val="-5"/>
        </w:rPr>
        <w:t xml:space="preserve">bewegter </w:t>
      </w:r>
      <w:r>
        <w:rPr>
          <w:spacing w:val="2"/>
        </w:rPr>
        <w:t xml:space="preserve">Äther </w:t>
      </w:r>
      <w:r>
        <w:t xml:space="preserve">vor- handen, meint </w:t>
      </w:r>
      <w:r>
        <w:rPr>
          <w:spacing w:val="-4"/>
        </w:rPr>
        <w:t xml:space="preserve">der </w:t>
      </w:r>
      <w:r>
        <w:rPr>
          <w:spacing w:val="-3"/>
        </w:rPr>
        <w:t xml:space="preserve">moderne </w:t>
      </w:r>
      <w:r>
        <w:rPr>
          <w:spacing w:val="6"/>
        </w:rPr>
        <w:t xml:space="preserve">Naturlehrer. </w:t>
      </w:r>
      <w:r>
        <w:rPr>
          <w:spacing w:val="2"/>
        </w:rPr>
        <w:t xml:space="preserve">Der  </w:t>
      </w:r>
      <w:r>
        <w:t xml:space="preserve">Äther  </w:t>
      </w:r>
      <w:r>
        <w:rPr>
          <w:spacing w:val="-14"/>
        </w:rPr>
        <w:t xml:space="preserve">sei </w:t>
      </w:r>
      <w:r>
        <w:rPr>
          <w:spacing w:val="-5"/>
        </w:rPr>
        <w:t>das</w:t>
      </w:r>
      <w:r>
        <w:rPr>
          <w:spacing w:val="-36"/>
        </w:rPr>
        <w:t xml:space="preserve"> </w:t>
      </w:r>
      <w:r>
        <w:t>Objektive,</w:t>
      </w:r>
      <w:r>
        <w:rPr>
          <w:spacing w:val="-36"/>
        </w:rPr>
        <w:t xml:space="preserve"> </w:t>
      </w:r>
      <w:r>
        <w:rPr>
          <w:spacing w:val="-3"/>
        </w:rPr>
        <w:t>die</w:t>
      </w:r>
      <w:r>
        <w:rPr>
          <w:spacing w:val="-36"/>
        </w:rPr>
        <w:t xml:space="preserve"> </w:t>
      </w:r>
      <w:r>
        <w:t>Farbe</w:t>
      </w:r>
      <w:r>
        <w:rPr>
          <w:spacing w:val="-36"/>
        </w:rPr>
        <w:t xml:space="preserve"> </w:t>
      </w:r>
      <w:r>
        <w:t>bloß</w:t>
      </w:r>
      <w:r>
        <w:rPr>
          <w:spacing w:val="-36"/>
        </w:rPr>
        <w:t xml:space="preserve"> </w:t>
      </w:r>
      <w:r>
        <w:rPr>
          <w:spacing w:val="-4"/>
        </w:rPr>
        <w:t>etwas</w:t>
      </w:r>
      <w:r>
        <w:rPr>
          <w:spacing w:val="-36"/>
        </w:rPr>
        <w:t xml:space="preserve"> </w:t>
      </w:r>
      <w:r>
        <w:rPr>
          <w:spacing w:val="-5"/>
        </w:rPr>
        <w:t>Subjektives,</w:t>
      </w:r>
      <w:r>
        <w:rPr>
          <w:spacing w:val="-35"/>
        </w:rPr>
        <w:t xml:space="preserve"> </w:t>
      </w:r>
      <w:r>
        <w:rPr>
          <w:spacing w:val="-3"/>
        </w:rPr>
        <w:t>im</w:t>
      </w:r>
      <w:r>
        <w:rPr>
          <w:spacing w:val="-36"/>
        </w:rPr>
        <w:t xml:space="preserve"> </w:t>
      </w:r>
      <w:r>
        <w:rPr>
          <w:spacing w:val="-7"/>
        </w:rPr>
        <w:t xml:space="preserve">mensch- lichen </w:t>
      </w:r>
      <w:r>
        <w:t xml:space="preserve">Körper </w:t>
      </w:r>
      <w:r>
        <w:rPr>
          <w:spacing w:val="-5"/>
        </w:rPr>
        <w:t xml:space="preserve">Gebildetes. </w:t>
      </w:r>
      <w:r>
        <w:t xml:space="preserve">Der </w:t>
      </w:r>
      <w:r>
        <w:rPr>
          <w:spacing w:val="-6"/>
        </w:rPr>
        <w:t xml:space="preserve">Leipziger Professor </w:t>
      </w:r>
      <w:r>
        <w:rPr>
          <w:i/>
        </w:rPr>
        <w:t xml:space="preserve">Wündt, </w:t>
      </w:r>
      <w:r>
        <w:rPr>
          <w:spacing w:val="-5"/>
        </w:rPr>
        <w:t xml:space="preserve">den </w:t>
      </w:r>
      <w:r>
        <w:rPr>
          <w:spacing w:val="-3"/>
        </w:rPr>
        <w:t xml:space="preserve">man </w:t>
      </w:r>
      <w:r>
        <w:rPr>
          <w:spacing w:val="-6"/>
        </w:rPr>
        <w:t xml:space="preserve">zuweilen als </w:t>
      </w:r>
      <w:r>
        <w:rPr>
          <w:spacing w:val="-7"/>
        </w:rPr>
        <w:t xml:space="preserve">einen </w:t>
      </w:r>
      <w:r>
        <w:rPr>
          <w:spacing w:val="-4"/>
        </w:rPr>
        <w:t xml:space="preserve">der </w:t>
      </w:r>
      <w:r>
        <w:t xml:space="preserve">größten </w:t>
      </w:r>
      <w:r>
        <w:rPr>
          <w:spacing w:val="-3"/>
        </w:rPr>
        <w:t>Philosophen</w:t>
      </w:r>
      <w:r>
        <w:rPr>
          <w:spacing w:val="17"/>
        </w:rPr>
        <w:t xml:space="preserve"> </w:t>
      </w:r>
      <w:r>
        <w:rPr>
          <w:spacing w:val="-4"/>
        </w:rPr>
        <w:t>der</w:t>
      </w:r>
    </w:p>
    <w:p w14:paraId="2943BBF8" w14:textId="77777777" w:rsidR="00215087" w:rsidRDefault="00215087">
      <w:pPr>
        <w:spacing w:line="264" w:lineRule="auto"/>
        <w:sectPr w:rsidR="00215087">
          <w:footerReference w:type="default" r:id="rId103"/>
          <w:pgSz w:w="11920" w:h="16860"/>
          <w:pgMar w:top="420" w:right="1400" w:bottom="280" w:left="900" w:header="0" w:footer="95" w:gutter="0"/>
          <w:cols w:space="720"/>
        </w:sectPr>
      </w:pPr>
    </w:p>
    <w:p w14:paraId="2943BBF9" w14:textId="77777777" w:rsidR="00215087" w:rsidRDefault="006D477A">
      <w:pPr>
        <w:spacing w:before="73" w:line="264" w:lineRule="auto"/>
        <w:ind w:left="105" w:right="167" w:firstLine="9"/>
        <w:jc w:val="both"/>
        <w:rPr>
          <w:sz w:val="40"/>
        </w:rPr>
      </w:pPr>
      <w:r>
        <w:rPr>
          <w:spacing w:val="-3"/>
          <w:sz w:val="40"/>
        </w:rPr>
        <w:lastRenderedPageBreak/>
        <w:t xml:space="preserve">Gegenwart </w:t>
      </w:r>
      <w:r>
        <w:rPr>
          <w:spacing w:val="-5"/>
          <w:sz w:val="40"/>
        </w:rPr>
        <w:t xml:space="preserve">preisen </w:t>
      </w:r>
      <w:r>
        <w:rPr>
          <w:spacing w:val="4"/>
          <w:sz w:val="40"/>
        </w:rPr>
        <w:t xml:space="preserve">hört, </w:t>
      </w:r>
      <w:r>
        <w:rPr>
          <w:spacing w:val="-6"/>
          <w:sz w:val="40"/>
        </w:rPr>
        <w:t xml:space="preserve">sagt </w:t>
      </w:r>
      <w:r>
        <w:rPr>
          <w:spacing w:val="-4"/>
          <w:sz w:val="40"/>
        </w:rPr>
        <w:t xml:space="preserve">deshalb </w:t>
      </w:r>
      <w:r>
        <w:rPr>
          <w:sz w:val="40"/>
        </w:rPr>
        <w:t xml:space="preserve">von der Materie, </w:t>
      </w:r>
      <w:r>
        <w:rPr>
          <w:spacing w:val="-8"/>
          <w:sz w:val="40"/>
        </w:rPr>
        <w:t xml:space="preserve">sie </w:t>
      </w:r>
      <w:r>
        <w:rPr>
          <w:spacing w:val="-11"/>
          <w:sz w:val="40"/>
        </w:rPr>
        <w:t>sei</w:t>
      </w:r>
      <w:r>
        <w:rPr>
          <w:spacing w:val="-33"/>
          <w:sz w:val="40"/>
        </w:rPr>
        <w:t xml:space="preserve"> </w:t>
      </w:r>
      <w:r>
        <w:rPr>
          <w:spacing w:val="-8"/>
          <w:sz w:val="40"/>
        </w:rPr>
        <w:t>ein</w:t>
      </w:r>
      <w:r>
        <w:rPr>
          <w:spacing w:val="-33"/>
          <w:sz w:val="40"/>
        </w:rPr>
        <w:t xml:space="preserve"> </w:t>
      </w:r>
      <w:r>
        <w:rPr>
          <w:sz w:val="40"/>
        </w:rPr>
        <w:t>Substrat,</w:t>
      </w:r>
      <w:r>
        <w:rPr>
          <w:spacing w:val="-33"/>
          <w:sz w:val="40"/>
        </w:rPr>
        <w:t xml:space="preserve"> </w:t>
      </w:r>
      <w:r>
        <w:rPr>
          <w:i/>
          <w:sz w:val="40"/>
        </w:rPr>
        <w:t>«das</w:t>
      </w:r>
      <w:r>
        <w:rPr>
          <w:i/>
          <w:spacing w:val="-33"/>
          <w:sz w:val="40"/>
        </w:rPr>
        <w:t xml:space="preserve"> </w:t>
      </w:r>
      <w:r>
        <w:rPr>
          <w:i/>
          <w:sz w:val="40"/>
        </w:rPr>
        <w:t>uns</w:t>
      </w:r>
      <w:r>
        <w:rPr>
          <w:i/>
          <w:spacing w:val="-33"/>
          <w:sz w:val="40"/>
        </w:rPr>
        <w:t xml:space="preserve"> </w:t>
      </w:r>
      <w:r>
        <w:rPr>
          <w:i/>
          <w:sz w:val="40"/>
        </w:rPr>
        <w:t>niemals</w:t>
      </w:r>
      <w:r>
        <w:rPr>
          <w:i/>
          <w:spacing w:val="-33"/>
          <w:sz w:val="40"/>
        </w:rPr>
        <w:t xml:space="preserve"> </w:t>
      </w:r>
      <w:r>
        <w:rPr>
          <w:i/>
          <w:sz w:val="40"/>
        </w:rPr>
        <w:t>selbst,</w:t>
      </w:r>
      <w:r>
        <w:rPr>
          <w:i/>
          <w:spacing w:val="-33"/>
          <w:sz w:val="40"/>
        </w:rPr>
        <w:t xml:space="preserve"> </w:t>
      </w:r>
      <w:r>
        <w:rPr>
          <w:i/>
          <w:sz w:val="40"/>
        </w:rPr>
        <w:t>sondern</w:t>
      </w:r>
      <w:r>
        <w:rPr>
          <w:i/>
          <w:spacing w:val="-33"/>
          <w:sz w:val="40"/>
        </w:rPr>
        <w:t xml:space="preserve"> </w:t>
      </w:r>
      <w:r>
        <w:rPr>
          <w:i/>
          <w:sz w:val="40"/>
        </w:rPr>
        <w:t>immer</w:t>
      </w:r>
      <w:r>
        <w:rPr>
          <w:i/>
          <w:spacing w:val="-33"/>
          <w:sz w:val="40"/>
        </w:rPr>
        <w:t xml:space="preserve"> </w:t>
      </w:r>
      <w:r>
        <w:rPr>
          <w:i/>
          <w:sz w:val="40"/>
        </w:rPr>
        <w:t>nur in</w:t>
      </w:r>
      <w:r>
        <w:rPr>
          <w:i/>
          <w:spacing w:val="-18"/>
          <w:sz w:val="40"/>
        </w:rPr>
        <w:t xml:space="preserve"> </w:t>
      </w:r>
      <w:r>
        <w:rPr>
          <w:i/>
          <w:sz w:val="40"/>
        </w:rPr>
        <w:t>seinen</w:t>
      </w:r>
      <w:r>
        <w:rPr>
          <w:i/>
          <w:spacing w:val="1"/>
          <w:sz w:val="40"/>
        </w:rPr>
        <w:t xml:space="preserve"> </w:t>
      </w:r>
      <w:r>
        <w:rPr>
          <w:i/>
          <w:sz w:val="40"/>
        </w:rPr>
        <w:t>Wirkungen</w:t>
      </w:r>
      <w:r>
        <w:rPr>
          <w:i/>
          <w:spacing w:val="-27"/>
          <w:sz w:val="40"/>
        </w:rPr>
        <w:t xml:space="preserve"> </w:t>
      </w:r>
      <w:r>
        <w:rPr>
          <w:i/>
          <w:sz w:val="40"/>
        </w:rPr>
        <w:t>anschaulich</w:t>
      </w:r>
      <w:r>
        <w:rPr>
          <w:i/>
          <w:spacing w:val="-21"/>
          <w:sz w:val="40"/>
        </w:rPr>
        <w:t xml:space="preserve"> </w:t>
      </w:r>
      <w:r>
        <w:rPr>
          <w:i/>
          <w:sz w:val="40"/>
        </w:rPr>
        <w:t>wird.»</w:t>
      </w:r>
      <w:r>
        <w:rPr>
          <w:i/>
          <w:spacing w:val="-17"/>
          <w:sz w:val="40"/>
        </w:rPr>
        <w:t xml:space="preserve"> </w:t>
      </w:r>
      <w:r>
        <w:rPr>
          <w:spacing w:val="4"/>
          <w:sz w:val="40"/>
        </w:rPr>
        <w:t>Und</w:t>
      </w:r>
      <w:r>
        <w:rPr>
          <w:spacing w:val="-32"/>
          <w:sz w:val="40"/>
        </w:rPr>
        <w:t xml:space="preserve"> </w:t>
      </w:r>
      <w:r>
        <w:rPr>
          <w:sz w:val="40"/>
        </w:rPr>
        <w:t>er</w:t>
      </w:r>
      <w:r>
        <w:rPr>
          <w:spacing w:val="-27"/>
          <w:sz w:val="40"/>
        </w:rPr>
        <w:t xml:space="preserve"> </w:t>
      </w:r>
      <w:r>
        <w:rPr>
          <w:sz w:val="40"/>
        </w:rPr>
        <w:t>findet,</w:t>
      </w:r>
      <w:r>
        <w:rPr>
          <w:spacing w:val="-17"/>
          <w:sz w:val="40"/>
        </w:rPr>
        <w:t xml:space="preserve"> </w:t>
      </w:r>
      <w:r>
        <w:rPr>
          <w:spacing w:val="4"/>
          <w:sz w:val="40"/>
        </w:rPr>
        <w:t>daß</w:t>
      </w:r>
    </w:p>
    <w:p w14:paraId="2943BBFA" w14:textId="77777777" w:rsidR="00215087" w:rsidRDefault="006D477A">
      <w:pPr>
        <w:pStyle w:val="Textkrper"/>
        <w:spacing w:line="264" w:lineRule="auto"/>
        <w:ind w:left="115" w:right="158" w:firstLine="19"/>
      </w:pPr>
      <w:r>
        <w:rPr>
          <w:spacing w:val="-8"/>
        </w:rPr>
        <w:t xml:space="preserve">«eine </w:t>
      </w:r>
      <w:r>
        <w:rPr>
          <w:spacing w:val="-5"/>
        </w:rPr>
        <w:t xml:space="preserve">widerspruchslose </w:t>
      </w:r>
      <w:r>
        <w:rPr>
          <w:spacing w:val="3"/>
        </w:rPr>
        <w:t xml:space="preserve">Erklärung </w:t>
      </w:r>
      <w:r>
        <w:rPr>
          <w:spacing w:val="-4"/>
        </w:rPr>
        <w:t xml:space="preserve">der </w:t>
      </w:r>
      <w:r>
        <w:rPr>
          <w:spacing w:val="-6"/>
        </w:rPr>
        <w:t xml:space="preserve">Erscheinungen </w:t>
      </w:r>
      <w:r>
        <w:rPr>
          <w:spacing w:val="-4"/>
        </w:rPr>
        <w:t xml:space="preserve">erst </w:t>
      </w:r>
      <w:r>
        <w:rPr>
          <w:spacing w:val="-3"/>
        </w:rPr>
        <w:t xml:space="preserve">gelingt», wenn  man </w:t>
      </w:r>
      <w:r>
        <w:rPr>
          <w:spacing w:val="-8"/>
        </w:rPr>
        <w:t xml:space="preserve">ein  </w:t>
      </w:r>
      <w:r>
        <w:rPr>
          <w:spacing w:val="-12"/>
        </w:rPr>
        <w:t xml:space="preserve">solches  </w:t>
      </w:r>
      <w:r>
        <w:t>Substrat annimmt</w:t>
      </w:r>
      <w:r>
        <w:rPr>
          <w:spacing w:val="35"/>
        </w:rPr>
        <w:t xml:space="preserve"> </w:t>
      </w:r>
      <w:r>
        <w:rPr>
          <w:spacing w:val="-6"/>
        </w:rPr>
        <w:t>(Logik,</w:t>
      </w:r>
    </w:p>
    <w:p w14:paraId="2943BBFB" w14:textId="77777777" w:rsidR="00215087" w:rsidRDefault="006D477A">
      <w:pPr>
        <w:pStyle w:val="Listenabsatz"/>
        <w:numPr>
          <w:ilvl w:val="0"/>
          <w:numId w:val="5"/>
        </w:numPr>
        <w:tabs>
          <w:tab w:val="left" w:pos="605"/>
        </w:tabs>
        <w:spacing w:line="264" w:lineRule="auto"/>
        <w:ind w:right="176" w:firstLine="0"/>
        <w:jc w:val="both"/>
        <w:rPr>
          <w:sz w:val="40"/>
        </w:rPr>
      </w:pPr>
      <w:r>
        <w:rPr>
          <w:spacing w:val="-6"/>
          <w:sz w:val="40"/>
        </w:rPr>
        <w:t>Bd.,</w:t>
      </w:r>
      <w:r>
        <w:rPr>
          <w:spacing w:val="-25"/>
          <w:sz w:val="40"/>
        </w:rPr>
        <w:t xml:space="preserve"> </w:t>
      </w:r>
      <w:r>
        <w:rPr>
          <w:spacing w:val="13"/>
          <w:sz w:val="40"/>
        </w:rPr>
        <w:t>[1.</w:t>
      </w:r>
      <w:r>
        <w:rPr>
          <w:spacing w:val="-25"/>
          <w:sz w:val="40"/>
        </w:rPr>
        <w:t xml:space="preserve"> </w:t>
      </w:r>
      <w:r>
        <w:rPr>
          <w:sz w:val="40"/>
        </w:rPr>
        <w:t>Abt.,</w:t>
      </w:r>
      <w:r>
        <w:rPr>
          <w:spacing w:val="-25"/>
          <w:sz w:val="40"/>
        </w:rPr>
        <w:t xml:space="preserve"> </w:t>
      </w:r>
      <w:r>
        <w:rPr>
          <w:sz w:val="40"/>
        </w:rPr>
        <w:t>2.</w:t>
      </w:r>
      <w:r>
        <w:rPr>
          <w:spacing w:val="-25"/>
          <w:sz w:val="40"/>
        </w:rPr>
        <w:t xml:space="preserve"> </w:t>
      </w:r>
      <w:r>
        <w:rPr>
          <w:sz w:val="40"/>
        </w:rPr>
        <w:t>Aufl.,]</w:t>
      </w:r>
      <w:r>
        <w:rPr>
          <w:spacing w:val="-25"/>
          <w:sz w:val="40"/>
        </w:rPr>
        <w:t xml:space="preserve"> </w:t>
      </w:r>
      <w:r>
        <w:rPr>
          <w:sz w:val="40"/>
        </w:rPr>
        <w:t>S.</w:t>
      </w:r>
      <w:r>
        <w:rPr>
          <w:spacing w:val="-24"/>
          <w:sz w:val="40"/>
        </w:rPr>
        <w:t xml:space="preserve"> </w:t>
      </w:r>
      <w:r>
        <w:rPr>
          <w:sz w:val="40"/>
        </w:rPr>
        <w:t>445).</w:t>
      </w:r>
      <w:r>
        <w:rPr>
          <w:spacing w:val="-25"/>
          <w:sz w:val="40"/>
        </w:rPr>
        <w:t xml:space="preserve"> </w:t>
      </w:r>
      <w:r>
        <w:rPr>
          <w:sz w:val="40"/>
        </w:rPr>
        <w:t>Der</w:t>
      </w:r>
      <w:r>
        <w:rPr>
          <w:spacing w:val="-25"/>
          <w:sz w:val="40"/>
        </w:rPr>
        <w:t xml:space="preserve"> </w:t>
      </w:r>
      <w:r>
        <w:rPr>
          <w:spacing w:val="-7"/>
          <w:sz w:val="40"/>
        </w:rPr>
        <w:t>Descartessche</w:t>
      </w:r>
      <w:r>
        <w:rPr>
          <w:spacing w:val="-25"/>
          <w:sz w:val="40"/>
        </w:rPr>
        <w:t xml:space="preserve"> </w:t>
      </w:r>
      <w:r>
        <w:rPr>
          <w:sz w:val="40"/>
        </w:rPr>
        <w:t xml:space="preserve">Wahn von </w:t>
      </w:r>
      <w:r>
        <w:rPr>
          <w:spacing w:val="-4"/>
          <w:sz w:val="40"/>
        </w:rPr>
        <w:t xml:space="preserve">deutlichen </w:t>
      </w:r>
      <w:r>
        <w:rPr>
          <w:spacing w:val="3"/>
          <w:sz w:val="40"/>
        </w:rPr>
        <w:t xml:space="preserve">und </w:t>
      </w:r>
      <w:r>
        <w:rPr>
          <w:sz w:val="40"/>
        </w:rPr>
        <w:t xml:space="preserve">verworrenen </w:t>
      </w:r>
      <w:r>
        <w:rPr>
          <w:spacing w:val="-3"/>
          <w:sz w:val="40"/>
        </w:rPr>
        <w:t xml:space="preserve">Vorstellungen </w:t>
      </w:r>
      <w:r>
        <w:rPr>
          <w:sz w:val="40"/>
        </w:rPr>
        <w:t xml:space="preserve">ist zur </w:t>
      </w:r>
      <w:r>
        <w:rPr>
          <w:spacing w:val="-4"/>
          <w:sz w:val="40"/>
        </w:rPr>
        <w:t xml:space="preserve">grundlegenden </w:t>
      </w:r>
      <w:r>
        <w:rPr>
          <w:sz w:val="40"/>
        </w:rPr>
        <w:t xml:space="preserve">Vorstellungsart </w:t>
      </w:r>
      <w:r>
        <w:rPr>
          <w:spacing w:val="-4"/>
          <w:sz w:val="40"/>
        </w:rPr>
        <w:t xml:space="preserve">der </w:t>
      </w:r>
      <w:r>
        <w:rPr>
          <w:sz w:val="40"/>
        </w:rPr>
        <w:t>Physik</w:t>
      </w:r>
      <w:r>
        <w:rPr>
          <w:spacing w:val="-14"/>
          <w:sz w:val="40"/>
        </w:rPr>
        <w:t xml:space="preserve"> </w:t>
      </w:r>
      <w:r>
        <w:rPr>
          <w:spacing w:val="-5"/>
          <w:sz w:val="40"/>
        </w:rPr>
        <w:t>geworden.*</w:t>
      </w:r>
    </w:p>
    <w:p w14:paraId="2943BBFC" w14:textId="77777777" w:rsidR="00215087" w:rsidRDefault="00215087">
      <w:pPr>
        <w:pStyle w:val="Textkrper"/>
        <w:jc w:val="left"/>
        <w:rPr>
          <w:sz w:val="44"/>
        </w:rPr>
      </w:pPr>
    </w:p>
    <w:p w14:paraId="2943BBFD" w14:textId="77777777" w:rsidR="00215087" w:rsidRDefault="00215087">
      <w:pPr>
        <w:pStyle w:val="Textkrper"/>
        <w:spacing w:before="1"/>
        <w:jc w:val="left"/>
        <w:rPr>
          <w:sz w:val="49"/>
        </w:rPr>
      </w:pPr>
    </w:p>
    <w:p w14:paraId="2943BBFE" w14:textId="77777777" w:rsidR="00215087" w:rsidRDefault="006D477A">
      <w:pPr>
        <w:ind w:left="4436" w:right="4463"/>
        <w:jc w:val="center"/>
        <w:rPr>
          <w:rFonts w:ascii="Arial"/>
          <w:b/>
          <w:sz w:val="34"/>
        </w:rPr>
      </w:pPr>
      <w:r>
        <w:rPr>
          <w:rFonts w:ascii="Arial"/>
          <w:b/>
          <w:sz w:val="34"/>
        </w:rPr>
        <w:t>5.</w:t>
      </w:r>
    </w:p>
    <w:p w14:paraId="2943BBFF" w14:textId="77777777" w:rsidR="00215087" w:rsidRDefault="00215087">
      <w:pPr>
        <w:pStyle w:val="Textkrper"/>
        <w:spacing w:before="4"/>
        <w:jc w:val="left"/>
        <w:rPr>
          <w:rFonts w:ascii="Arial"/>
          <w:b/>
          <w:sz w:val="49"/>
        </w:rPr>
      </w:pPr>
    </w:p>
    <w:p w14:paraId="2943BC00" w14:textId="77777777" w:rsidR="00215087" w:rsidRDefault="006D477A">
      <w:pPr>
        <w:pStyle w:val="Textkrper"/>
        <w:spacing w:line="264" w:lineRule="auto"/>
        <w:ind w:left="124" w:right="109"/>
      </w:pPr>
      <w:r>
        <w:rPr>
          <w:spacing w:val="-12"/>
        </w:rPr>
        <w:t xml:space="preserve">Wessen </w:t>
      </w:r>
      <w:r>
        <w:rPr>
          <w:spacing w:val="-6"/>
        </w:rPr>
        <w:t xml:space="preserve">Vorstellungsvermögen </w:t>
      </w:r>
      <w:r>
        <w:rPr>
          <w:spacing w:val="-3"/>
        </w:rPr>
        <w:t xml:space="preserve">durch Descartes, </w:t>
      </w:r>
      <w:r>
        <w:rPr>
          <w:spacing w:val="-5"/>
        </w:rPr>
        <w:t xml:space="preserve">Locke, </w:t>
      </w:r>
      <w:r>
        <w:rPr>
          <w:spacing w:val="6"/>
        </w:rPr>
        <w:t xml:space="preserve">Kant </w:t>
      </w:r>
      <w:r>
        <w:t xml:space="preserve">und </w:t>
      </w:r>
      <w:r>
        <w:rPr>
          <w:spacing w:val="-5"/>
        </w:rPr>
        <w:t xml:space="preserve">die </w:t>
      </w:r>
      <w:r>
        <w:rPr>
          <w:spacing w:val="-3"/>
        </w:rPr>
        <w:t xml:space="preserve">moderne </w:t>
      </w:r>
      <w:r>
        <w:rPr>
          <w:spacing w:val="-5"/>
        </w:rPr>
        <w:t xml:space="preserve">Physiologie </w:t>
      </w:r>
      <w:r>
        <w:t xml:space="preserve">nicht vom Grund </w:t>
      </w:r>
      <w:r>
        <w:rPr>
          <w:spacing w:val="-7"/>
        </w:rPr>
        <w:t xml:space="preserve">aus </w:t>
      </w:r>
      <w:r>
        <w:t xml:space="preserve">verdorben </w:t>
      </w:r>
      <w:r>
        <w:rPr>
          <w:spacing w:val="-3"/>
        </w:rPr>
        <w:t xml:space="preserve">ist, </w:t>
      </w:r>
      <w:r>
        <w:t xml:space="preserve">der </w:t>
      </w:r>
      <w:r>
        <w:rPr>
          <w:spacing w:val="3"/>
        </w:rPr>
        <w:t xml:space="preserve">wird </w:t>
      </w:r>
      <w:r>
        <w:rPr>
          <w:spacing w:val="-6"/>
        </w:rPr>
        <w:t xml:space="preserve">niemals </w:t>
      </w:r>
      <w:r>
        <w:rPr>
          <w:spacing w:val="-7"/>
        </w:rPr>
        <w:t xml:space="preserve">begreifen, </w:t>
      </w:r>
      <w:r>
        <w:rPr>
          <w:spacing w:val="-3"/>
        </w:rPr>
        <w:t xml:space="preserve">wie man </w:t>
      </w:r>
      <w:r>
        <w:t xml:space="preserve">Licht, Farbe, Ton, Wärme </w:t>
      </w:r>
      <w:r>
        <w:rPr>
          <w:spacing w:val="-4"/>
        </w:rPr>
        <w:t xml:space="preserve">usw. </w:t>
      </w:r>
      <w:r>
        <w:t xml:space="preserve">bloß  </w:t>
      </w:r>
      <w:r>
        <w:rPr>
          <w:spacing w:val="-7"/>
        </w:rPr>
        <w:t xml:space="preserve">für  </w:t>
      </w:r>
      <w:r>
        <w:rPr>
          <w:spacing w:val="-4"/>
        </w:rPr>
        <w:t xml:space="preserve">subjektive  </w:t>
      </w:r>
      <w:r>
        <w:t xml:space="preserve">Zustände </w:t>
      </w:r>
      <w:r>
        <w:rPr>
          <w:spacing w:val="-9"/>
        </w:rPr>
        <w:t xml:space="preserve">des </w:t>
      </w:r>
      <w:r>
        <w:rPr>
          <w:spacing w:val="-7"/>
        </w:rPr>
        <w:t xml:space="preserve">menschlichen </w:t>
      </w:r>
      <w:r>
        <w:rPr>
          <w:spacing w:val="-4"/>
        </w:rPr>
        <w:t xml:space="preserve">Organismus </w:t>
      </w:r>
      <w:r>
        <w:rPr>
          <w:spacing w:val="-8"/>
        </w:rPr>
        <w:t xml:space="preserve">ansehen </w:t>
      </w:r>
      <w:r>
        <w:t xml:space="preserve">und </w:t>
      </w:r>
      <w:r>
        <w:rPr>
          <w:spacing w:val="-4"/>
        </w:rPr>
        <w:t xml:space="preserve">dennoch </w:t>
      </w:r>
      <w:r>
        <w:rPr>
          <w:spacing w:val="-5"/>
        </w:rPr>
        <w:t xml:space="preserve">das </w:t>
      </w:r>
      <w:r>
        <w:rPr>
          <w:spacing w:val="-3"/>
        </w:rPr>
        <w:t xml:space="preserve">Vorhandensein </w:t>
      </w:r>
      <w:r>
        <w:rPr>
          <w:spacing w:val="-6"/>
        </w:rPr>
        <w:t xml:space="preserve">einer </w:t>
      </w:r>
      <w:r>
        <w:rPr>
          <w:spacing w:val="-4"/>
        </w:rPr>
        <w:t xml:space="preserve">objektiven </w:t>
      </w:r>
      <w:r>
        <w:rPr>
          <w:spacing w:val="-3"/>
        </w:rPr>
        <w:t xml:space="preserve">Welt </w:t>
      </w:r>
      <w:r>
        <w:t xml:space="preserve">von </w:t>
      </w:r>
      <w:r>
        <w:rPr>
          <w:spacing w:val="-5"/>
        </w:rPr>
        <w:t xml:space="preserve">Vorgängen </w:t>
      </w:r>
      <w:r>
        <w:t xml:space="preserve">außerhalb </w:t>
      </w:r>
      <w:r>
        <w:rPr>
          <w:spacing w:val="-9"/>
        </w:rPr>
        <w:t xml:space="preserve">des </w:t>
      </w:r>
      <w:r>
        <w:rPr>
          <w:spacing w:val="-3"/>
        </w:rPr>
        <w:t xml:space="preserve">Organismus </w:t>
      </w:r>
      <w:r>
        <w:t xml:space="preserve">behaupten </w:t>
      </w:r>
      <w:r>
        <w:rPr>
          <w:spacing w:val="6"/>
        </w:rPr>
        <w:t xml:space="preserve">kann. </w:t>
      </w:r>
      <w:r>
        <w:rPr>
          <w:spacing w:val="-5"/>
        </w:rPr>
        <w:t xml:space="preserve">Wer </w:t>
      </w:r>
      <w:r>
        <w:rPr>
          <w:spacing w:val="-6"/>
        </w:rPr>
        <w:t xml:space="preserve">den </w:t>
      </w:r>
      <w:r>
        <w:rPr>
          <w:spacing w:val="-8"/>
        </w:rPr>
        <w:t xml:space="preserve">menschlichen </w:t>
      </w:r>
      <w:r>
        <w:rPr>
          <w:spacing w:val="-4"/>
        </w:rPr>
        <w:t xml:space="preserve">Organismus zum Erzeuger der </w:t>
      </w:r>
      <w:r>
        <w:rPr>
          <w:spacing w:val="2"/>
        </w:rPr>
        <w:t xml:space="preserve">Ton-, </w:t>
      </w:r>
      <w:r>
        <w:rPr>
          <w:spacing w:val="3"/>
        </w:rPr>
        <w:t xml:space="preserve">Wär- </w:t>
      </w:r>
      <w:r>
        <w:t xml:space="preserve">me-, Farben- </w:t>
      </w:r>
      <w:r>
        <w:rPr>
          <w:spacing w:val="-3"/>
        </w:rPr>
        <w:t xml:space="preserve">usw. </w:t>
      </w:r>
      <w:r>
        <w:rPr>
          <w:spacing w:val="-9"/>
        </w:rPr>
        <w:t xml:space="preserve">-Geschehnisse </w:t>
      </w:r>
      <w:r>
        <w:t xml:space="preserve">macht, der </w:t>
      </w:r>
      <w:r>
        <w:rPr>
          <w:spacing w:val="2"/>
        </w:rPr>
        <w:t xml:space="preserve">muß </w:t>
      </w:r>
      <w:r>
        <w:t xml:space="preserve">ihn </w:t>
      </w:r>
      <w:r>
        <w:rPr>
          <w:spacing w:val="-5"/>
        </w:rPr>
        <w:t xml:space="preserve">auch zum </w:t>
      </w:r>
      <w:r>
        <w:rPr>
          <w:spacing w:val="2"/>
        </w:rPr>
        <w:t xml:space="preserve">Hervorbringer </w:t>
      </w:r>
      <w:r>
        <w:rPr>
          <w:spacing w:val="-4"/>
        </w:rPr>
        <w:t xml:space="preserve">der Ausdehnung, </w:t>
      </w:r>
      <w:r>
        <w:t xml:space="preserve">Größe, </w:t>
      </w:r>
      <w:r>
        <w:rPr>
          <w:spacing w:val="-4"/>
        </w:rPr>
        <w:t xml:space="preserve">Lage, </w:t>
      </w:r>
      <w:r>
        <w:rPr>
          <w:spacing w:val="-8"/>
        </w:rPr>
        <w:t xml:space="preserve">Bewe- </w:t>
      </w:r>
      <w:r>
        <w:rPr>
          <w:spacing w:val="-5"/>
        </w:rPr>
        <w:t xml:space="preserve">gung, </w:t>
      </w:r>
      <w:r>
        <w:rPr>
          <w:spacing w:val="-3"/>
        </w:rPr>
        <w:t xml:space="preserve">der </w:t>
      </w:r>
      <w:r>
        <w:t xml:space="preserve">Kräfte </w:t>
      </w:r>
      <w:r>
        <w:rPr>
          <w:spacing w:val="-4"/>
        </w:rPr>
        <w:t xml:space="preserve">usw. machen. </w:t>
      </w:r>
      <w:r>
        <w:t xml:space="preserve">Denn </w:t>
      </w:r>
      <w:r>
        <w:rPr>
          <w:spacing w:val="-11"/>
        </w:rPr>
        <w:t xml:space="preserve">diese </w:t>
      </w:r>
      <w:r>
        <w:rPr>
          <w:spacing w:val="-4"/>
        </w:rPr>
        <w:t xml:space="preserve">mathematischen </w:t>
      </w:r>
      <w:r>
        <w:t xml:space="preserve">und </w:t>
      </w:r>
      <w:r>
        <w:rPr>
          <w:spacing w:val="-9"/>
        </w:rPr>
        <w:t xml:space="preserve">mechanischen </w:t>
      </w:r>
      <w:r>
        <w:rPr>
          <w:spacing w:val="2"/>
        </w:rPr>
        <w:t xml:space="preserve">Qualitäten </w:t>
      </w:r>
      <w:r>
        <w:rPr>
          <w:spacing w:val="-5"/>
        </w:rPr>
        <w:t xml:space="preserve">sind </w:t>
      </w:r>
      <w:r>
        <w:t xml:space="preserve">in Wirklichkeit mit </w:t>
      </w:r>
      <w:r>
        <w:rPr>
          <w:spacing w:val="-8"/>
        </w:rPr>
        <w:t xml:space="preserve">dem </w:t>
      </w:r>
      <w:r>
        <w:rPr>
          <w:spacing w:val="-4"/>
        </w:rPr>
        <w:t xml:space="preserve">übrigen </w:t>
      </w:r>
      <w:r>
        <w:rPr>
          <w:spacing w:val="4"/>
        </w:rPr>
        <w:t xml:space="preserve">Inhalte </w:t>
      </w:r>
      <w:r>
        <w:rPr>
          <w:spacing w:val="-3"/>
        </w:rPr>
        <w:t xml:space="preserve">der </w:t>
      </w:r>
      <w:r>
        <w:t xml:space="preserve">Erfahrungswelt </w:t>
      </w:r>
      <w:r>
        <w:rPr>
          <w:spacing w:val="2"/>
        </w:rPr>
        <w:t xml:space="preserve">untrennbar </w:t>
      </w:r>
      <w:r>
        <w:t xml:space="preserve">verbun- den. Die Abtrennung der Raum-, </w:t>
      </w:r>
      <w:r>
        <w:rPr>
          <w:spacing w:val="4"/>
        </w:rPr>
        <w:t xml:space="preserve">Zahl- </w:t>
      </w:r>
      <w:r>
        <w:t xml:space="preserve">und </w:t>
      </w:r>
      <w:r>
        <w:rPr>
          <w:spacing w:val="-9"/>
        </w:rPr>
        <w:t xml:space="preserve">Bewegungs- </w:t>
      </w:r>
      <w:r>
        <w:t xml:space="preserve">verhältnisse, </w:t>
      </w:r>
      <w:r>
        <w:rPr>
          <w:spacing w:val="-8"/>
        </w:rPr>
        <w:t xml:space="preserve">sowie </w:t>
      </w:r>
      <w:r>
        <w:rPr>
          <w:spacing w:val="-3"/>
        </w:rPr>
        <w:t xml:space="preserve">der </w:t>
      </w:r>
      <w:r>
        <w:t xml:space="preserve">Kraftäußerungen </w:t>
      </w:r>
      <w:r>
        <w:rPr>
          <w:spacing w:val="-4"/>
        </w:rPr>
        <w:t xml:space="preserve">von </w:t>
      </w:r>
      <w:r>
        <w:rPr>
          <w:spacing w:val="-5"/>
        </w:rPr>
        <w:t xml:space="preserve">den </w:t>
      </w:r>
      <w:r>
        <w:t xml:space="preserve">Wärme-, Ton-, Farben- und </w:t>
      </w:r>
      <w:r>
        <w:rPr>
          <w:spacing w:val="-5"/>
        </w:rPr>
        <w:t xml:space="preserve">den </w:t>
      </w:r>
      <w:r>
        <w:t xml:space="preserve">anderen </w:t>
      </w:r>
      <w:r>
        <w:rPr>
          <w:spacing w:val="-3"/>
        </w:rPr>
        <w:t xml:space="preserve">Sinnesqualitäten </w:t>
      </w:r>
      <w:r>
        <w:rPr>
          <w:spacing w:val="-5"/>
        </w:rPr>
        <w:t xml:space="preserve">ist </w:t>
      </w:r>
      <w:r>
        <w:t xml:space="preserve">nur </w:t>
      </w:r>
      <w:r>
        <w:rPr>
          <w:spacing w:val="-6"/>
        </w:rPr>
        <w:t xml:space="preserve">eine </w:t>
      </w:r>
      <w:r>
        <w:t xml:space="preserve">Funktion </w:t>
      </w:r>
      <w:r>
        <w:rPr>
          <w:spacing w:val="-9"/>
        </w:rPr>
        <w:t xml:space="preserve">des </w:t>
      </w:r>
      <w:r>
        <w:t xml:space="preserve">abstrahierenden Denkens. Die </w:t>
      </w:r>
      <w:r>
        <w:rPr>
          <w:spacing w:val="-7"/>
        </w:rPr>
        <w:t xml:space="preserve">Gesetze </w:t>
      </w:r>
      <w:r>
        <w:rPr>
          <w:spacing w:val="-4"/>
        </w:rPr>
        <w:t xml:space="preserve">der </w:t>
      </w:r>
      <w:r>
        <w:t xml:space="preserve">Mathematik </w:t>
      </w:r>
      <w:r>
        <w:rPr>
          <w:spacing w:val="2"/>
        </w:rPr>
        <w:t xml:space="preserve">und </w:t>
      </w:r>
      <w:r>
        <w:rPr>
          <w:spacing w:val="-5"/>
        </w:rPr>
        <w:t xml:space="preserve">Mechanik </w:t>
      </w:r>
      <w:r>
        <w:rPr>
          <w:spacing w:val="-7"/>
        </w:rPr>
        <w:t xml:space="preserve">beziehen </w:t>
      </w:r>
      <w:r>
        <w:rPr>
          <w:spacing w:val="-12"/>
        </w:rPr>
        <w:t xml:space="preserve">sich </w:t>
      </w:r>
      <w:r>
        <w:t xml:space="preserve">auf </w:t>
      </w:r>
      <w:r>
        <w:rPr>
          <w:spacing w:val="3"/>
        </w:rPr>
        <w:t xml:space="preserve">abstrakte </w:t>
      </w:r>
      <w:r>
        <w:rPr>
          <w:spacing w:val="-5"/>
        </w:rPr>
        <w:t xml:space="preserve">Gegenstände </w:t>
      </w:r>
      <w:r>
        <w:t xml:space="preserve">und </w:t>
      </w:r>
      <w:r>
        <w:rPr>
          <w:spacing w:val="-4"/>
        </w:rPr>
        <w:t xml:space="preserve">Vorgänge, </w:t>
      </w:r>
      <w:r>
        <w:t xml:space="preserve">die </w:t>
      </w:r>
      <w:r>
        <w:rPr>
          <w:spacing w:val="-4"/>
        </w:rPr>
        <w:t xml:space="preserve">von </w:t>
      </w:r>
      <w:r>
        <w:rPr>
          <w:spacing w:val="-3"/>
        </w:rPr>
        <w:t>der</w:t>
      </w:r>
      <w:r>
        <w:rPr>
          <w:spacing w:val="-52"/>
        </w:rPr>
        <w:t xml:space="preserve"> </w:t>
      </w:r>
      <w:r>
        <w:t>Erfahrungswelt</w:t>
      </w:r>
    </w:p>
    <w:p w14:paraId="2943BC01" w14:textId="77777777" w:rsidR="00215087" w:rsidRDefault="00215087">
      <w:pPr>
        <w:spacing w:line="264" w:lineRule="auto"/>
        <w:sectPr w:rsidR="00215087">
          <w:footerReference w:type="default" r:id="rId104"/>
          <w:pgSz w:w="11900" w:h="16820"/>
          <w:pgMar w:top="380" w:right="1420" w:bottom="260" w:left="840" w:header="0" w:footer="76" w:gutter="0"/>
          <w:pgNumType w:start="317"/>
          <w:cols w:space="720"/>
        </w:sectPr>
      </w:pPr>
    </w:p>
    <w:p w14:paraId="2943BC02" w14:textId="77777777" w:rsidR="00215087" w:rsidRDefault="006D477A">
      <w:pPr>
        <w:spacing w:before="71" w:line="276" w:lineRule="auto"/>
        <w:ind w:left="140" w:right="166" w:firstLine="19"/>
        <w:jc w:val="both"/>
        <w:rPr>
          <w:sz w:val="38"/>
        </w:rPr>
      </w:pPr>
      <w:r>
        <w:rPr>
          <w:spacing w:val="-3"/>
          <w:sz w:val="38"/>
        </w:rPr>
        <w:lastRenderedPageBreak/>
        <w:t xml:space="preserve">abgezogen </w:t>
      </w:r>
      <w:r>
        <w:rPr>
          <w:spacing w:val="2"/>
          <w:sz w:val="38"/>
        </w:rPr>
        <w:t xml:space="preserve">sind, </w:t>
      </w:r>
      <w:r>
        <w:rPr>
          <w:spacing w:val="8"/>
          <w:sz w:val="38"/>
        </w:rPr>
        <w:t xml:space="preserve">und </w:t>
      </w:r>
      <w:r>
        <w:rPr>
          <w:spacing w:val="6"/>
          <w:sz w:val="38"/>
        </w:rPr>
        <w:t xml:space="preserve">können </w:t>
      </w:r>
      <w:r>
        <w:rPr>
          <w:spacing w:val="5"/>
          <w:sz w:val="38"/>
        </w:rPr>
        <w:t xml:space="preserve">daher auch </w:t>
      </w:r>
      <w:r>
        <w:rPr>
          <w:spacing w:val="9"/>
          <w:sz w:val="38"/>
        </w:rPr>
        <w:t xml:space="preserve">nur </w:t>
      </w:r>
      <w:r>
        <w:rPr>
          <w:spacing w:val="8"/>
          <w:sz w:val="38"/>
        </w:rPr>
        <w:t xml:space="preserve">innerhalb </w:t>
      </w:r>
      <w:r>
        <w:rPr>
          <w:sz w:val="38"/>
        </w:rPr>
        <w:t xml:space="preserve">der </w:t>
      </w:r>
      <w:r>
        <w:rPr>
          <w:spacing w:val="5"/>
          <w:sz w:val="38"/>
        </w:rPr>
        <w:t xml:space="preserve">Erfahrungswelt </w:t>
      </w:r>
      <w:r>
        <w:rPr>
          <w:spacing w:val="8"/>
          <w:sz w:val="38"/>
        </w:rPr>
        <w:t xml:space="preserve">Anwendung </w:t>
      </w:r>
      <w:r>
        <w:rPr>
          <w:spacing w:val="3"/>
          <w:sz w:val="38"/>
        </w:rPr>
        <w:t xml:space="preserve">finden. </w:t>
      </w:r>
      <w:r>
        <w:rPr>
          <w:spacing w:val="5"/>
          <w:sz w:val="38"/>
        </w:rPr>
        <w:t xml:space="preserve">Werden </w:t>
      </w:r>
      <w:r>
        <w:rPr>
          <w:spacing w:val="3"/>
          <w:sz w:val="38"/>
        </w:rPr>
        <w:t xml:space="preserve">aber </w:t>
      </w:r>
      <w:r>
        <w:rPr>
          <w:spacing w:val="2"/>
          <w:sz w:val="38"/>
        </w:rPr>
        <w:t xml:space="preserve">auch </w:t>
      </w:r>
      <w:r>
        <w:rPr>
          <w:sz w:val="38"/>
        </w:rPr>
        <w:t xml:space="preserve">die </w:t>
      </w:r>
      <w:r>
        <w:rPr>
          <w:spacing w:val="4"/>
          <w:sz w:val="38"/>
        </w:rPr>
        <w:t xml:space="preserve">mathematischen </w:t>
      </w:r>
      <w:r>
        <w:rPr>
          <w:spacing w:val="6"/>
          <w:sz w:val="38"/>
        </w:rPr>
        <w:t xml:space="preserve">und </w:t>
      </w:r>
      <w:r>
        <w:rPr>
          <w:sz w:val="38"/>
        </w:rPr>
        <w:t xml:space="preserve">mechanischen </w:t>
      </w:r>
      <w:r>
        <w:rPr>
          <w:spacing w:val="4"/>
          <w:sz w:val="38"/>
        </w:rPr>
        <w:t xml:space="preserve">Formen </w:t>
      </w:r>
      <w:r>
        <w:rPr>
          <w:spacing w:val="8"/>
          <w:sz w:val="38"/>
        </w:rPr>
        <w:t xml:space="preserve">und Verhält- </w:t>
      </w:r>
      <w:r>
        <w:rPr>
          <w:spacing w:val="-7"/>
          <w:sz w:val="38"/>
        </w:rPr>
        <w:t xml:space="preserve">nisse </w:t>
      </w:r>
      <w:r>
        <w:rPr>
          <w:sz w:val="38"/>
        </w:rPr>
        <w:t xml:space="preserve">für </w:t>
      </w:r>
      <w:r>
        <w:rPr>
          <w:spacing w:val="6"/>
          <w:sz w:val="38"/>
        </w:rPr>
        <w:t xml:space="preserve">bloß </w:t>
      </w:r>
      <w:r>
        <w:rPr>
          <w:spacing w:val="2"/>
          <w:sz w:val="38"/>
        </w:rPr>
        <w:t xml:space="preserve">subjektive </w:t>
      </w:r>
      <w:r>
        <w:rPr>
          <w:spacing w:val="8"/>
          <w:sz w:val="38"/>
        </w:rPr>
        <w:t xml:space="preserve">Zustände </w:t>
      </w:r>
      <w:r>
        <w:rPr>
          <w:spacing w:val="11"/>
          <w:sz w:val="38"/>
        </w:rPr>
        <w:t xml:space="preserve">erklärt, </w:t>
      </w:r>
      <w:r>
        <w:rPr>
          <w:spacing w:val="8"/>
          <w:sz w:val="38"/>
        </w:rPr>
        <w:t xml:space="preserve">dann </w:t>
      </w:r>
      <w:r>
        <w:rPr>
          <w:spacing w:val="2"/>
          <w:sz w:val="38"/>
        </w:rPr>
        <w:t xml:space="preserve">bleibt </w:t>
      </w:r>
      <w:r>
        <w:rPr>
          <w:sz w:val="38"/>
        </w:rPr>
        <w:t xml:space="preserve">nichts </w:t>
      </w:r>
      <w:r>
        <w:rPr>
          <w:spacing w:val="6"/>
          <w:sz w:val="38"/>
        </w:rPr>
        <w:t xml:space="preserve">übrig, </w:t>
      </w:r>
      <w:r>
        <w:rPr>
          <w:spacing w:val="3"/>
          <w:sz w:val="38"/>
        </w:rPr>
        <w:t xml:space="preserve">was </w:t>
      </w:r>
      <w:r>
        <w:rPr>
          <w:sz w:val="38"/>
        </w:rPr>
        <w:t xml:space="preserve">dem </w:t>
      </w:r>
      <w:r>
        <w:rPr>
          <w:spacing w:val="-3"/>
          <w:sz w:val="38"/>
        </w:rPr>
        <w:t xml:space="preserve">Begriffe </w:t>
      </w:r>
      <w:r>
        <w:rPr>
          <w:spacing w:val="6"/>
          <w:sz w:val="38"/>
        </w:rPr>
        <w:t xml:space="preserve">von </w:t>
      </w:r>
      <w:r>
        <w:rPr>
          <w:spacing w:val="5"/>
          <w:sz w:val="38"/>
        </w:rPr>
        <w:t xml:space="preserve">objektiven Dingen </w:t>
      </w:r>
      <w:r>
        <w:rPr>
          <w:spacing w:val="7"/>
          <w:sz w:val="38"/>
        </w:rPr>
        <w:t xml:space="preserve">und </w:t>
      </w:r>
      <w:r>
        <w:rPr>
          <w:sz w:val="38"/>
        </w:rPr>
        <w:t xml:space="preserve">Ereignissen als </w:t>
      </w:r>
      <w:r>
        <w:rPr>
          <w:spacing w:val="10"/>
          <w:sz w:val="38"/>
        </w:rPr>
        <w:t xml:space="preserve">Inhalt </w:t>
      </w:r>
      <w:r>
        <w:rPr>
          <w:sz w:val="38"/>
        </w:rPr>
        <w:t xml:space="preserve">dienen </w:t>
      </w:r>
      <w:r>
        <w:rPr>
          <w:spacing w:val="10"/>
          <w:sz w:val="38"/>
        </w:rPr>
        <w:t xml:space="preserve">könnte. </w:t>
      </w:r>
      <w:r>
        <w:rPr>
          <w:spacing w:val="12"/>
          <w:sz w:val="38"/>
        </w:rPr>
        <w:t xml:space="preserve">Und </w:t>
      </w:r>
      <w:r>
        <w:rPr>
          <w:sz w:val="38"/>
        </w:rPr>
        <w:t xml:space="preserve">aus </w:t>
      </w:r>
      <w:r>
        <w:rPr>
          <w:spacing w:val="-4"/>
          <w:sz w:val="38"/>
        </w:rPr>
        <w:t xml:space="preserve">einem </w:t>
      </w:r>
      <w:r>
        <w:rPr>
          <w:sz w:val="38"/>
        </w:rPr>
        <w:t xml:space="preserve">leeren </w:t>
      </w:r>
      <w:r>
        <w:rPr>
          <w:spacing w:val="-5"/>
          <w:sz w:val="38"/>
        </w:rPr>
        <w:t xml:space="preserve">Begriffe </w:t>
      </w:r>
      <w:r>
        <w:rPr>
          <w:spacing w:val="5"/>
          <w:sz w:val="38"/>
        </w:rPr>
        <w:t xml:space="preserve">können </w:t>
      </w:r>
      <w:r>
        <w:rPr>
          <w:spacing w:val="2"/>
          <w:sz w:val="38"/>
        </w:rPr>
        <w:t xml:space="preserve">keine Erscheinungen </w:t>
      </w:r>
      <w:r>
        <w:rPr>
          <w:spacing w:val="3"/>
          <w:sz w:val="38"/>
        </w:rPr>
        <w:t xml:space="preserve">abgeleitet </w:t>
      </w:r>
      <w:r>
        <w:rPr>
          <w:spacing w:val="6"/>
          <w:sz w:val="38"/>
        </w:rPr>
        <w:t>werden.</w:t>
      </w:r>
    </w:p>
    <w:p w14:paraId="2943BC03" w14:textId="77777777" w:rsidR="00215087" w:rsidRDefault="006D477A">
      <w:pPr>
        <w:tabs>
          <w:tab w:val="left" w:pos="1384"/>
          <w:tab w:val="left" w:pos="2490"/>
          <w:tab w:val="left" w:pos="2621"/>
          <w:tab w:val="left" w:pos="3617"/>
          <w:tab w:val="left" w:pos="4725"/>
          <w:tab w:val="left" w:pos="5259"/>
          <w:tab w:val="left" w:pos="5290"/>
          <w:tab w:val="left" w:pos="6004"/>
          <w:tab w:val="left" w:pos="6642"/>
          <w:tab w:val="left" w:pos="7547"/>
          <w:tab w:val="left" w:pos="7603"/>
          <w:tab w:val="left" w:pos="7680"/>
          <w:tab w:val="left" w:pos="8301"/>
          <w:tab w:val="left" w:pos="8355"/>
          <w:tab w:val="left" w:pos="8402"/>
          <w:tab w:val="left" w:pos="8749"/>
          <w:tab w:val="left" w:pos="8868"/>
        </w:tabs>
        <w:spacing w:before="35" w:line="278" w:lineRule="auto"/>
        <w:ind w:left="144" w:right="169" w:firstLine="460"/>
        <w:jc w:val="right"/>
        <w:rPr>
          <w:sz w:val="38"/>
        </w:rPr>
      </w:pPr>
      <w:r>
        <w:rPr>
          <w:sz w:val="38"/>
        </w:rPr>
        <w:t xml:space="preserve">So </w:t>
      </w:r>
      <w:r>
        <w:rPr>
          <w:spacing w:val="2"/>
          <w:sz w:val="38"/>
        </w:rPr>
        <w:t xml:space="preserve">lange </w:t>
      </w:r>
      <w:r>
        <w:rPr>
          <w:sz w:val="38"/>
        </w:rPr>
        <w:t xml:space="preserve">die </w:t>
      </w:r>
      <w:r>
        <w:rPr>
          <w:spacing w:val="4"/>
          <w:sz w:val="38"/>
        </w:rPr>
        <w:t xml:space="preserve">modernen </w:t>
      </w:r>
      <w:r>
        <w:rPr>
          <w:spacing w:val="10"/>
          <w:sz w:val="38"/>
        </w:rPr>
        <w:t>Naturgelehrten</w:t>
      </w:r>
      <w:r>
        <w:rPr>
          <w:spacing w:val="-67"/>
          <w:sz w:val="38"/>
        </w:rPr>
        <w:t xml:space="preserve"> </w:t>
      </w:r>
      <w:r>
        <w:rPr>
          <w:spacing w:val="7"/>
          <w:sz w:val="38"/>
        </w:rPr>
        <w:t xml:space="preserve">und </w:t>
      </w:r>
      <w:r>
        <w:rPr>
          <w:spacing w:val="6"/>
          <w:sz w:val="38"/>
        </w:rPr>
        <w:t>ihre</w:t>
      </w:r>
      <w:r>
        <w:rPr>
          <w:spacing w:val="-16"/>
          <w:sz w:val="38"/>
        </w:rPr>
        <w:t xml:space="preserve"> </w:t>
      </w:r>
      <w:r>
        <w:rPr>
          <w:spacing w:val="4"/>
          <w:sz w:val="38"/>
        </w:rPr>
        <w:t>Schlepp-</w:t>
      </w:r>
      <w:r>
        <w:rPr>
          <w:w w:val="99"/>
          <w:sz w:val="38"/>
        </w:rPr>
        <w:t xml:space="preserve"> </w:t>
      </w:r>
      <w:r>
        <w:rPr>
          <w:spacing w:val="6"/>
          <w:sz w:val="38"/>
        </w:rPr>
        <w:t>träger,</w:t>
      </w:r>
      <w:r>
        <w:rPr>
          <w:spacing w:val="6"/>
          <w:sz w:val="38"/>
        </w:rPr>
        <w:tab/>
      </w:r>
      <w:r>
        <w:rPr>
          <w:sz w:val="38"/>
        </w:rPr>
        <w:t>die</w:t>
      </w:r>
      <w:r>
        <w:rPr>
          <w:spacing w:val="81"/>
          <w:sz w:val="38"/>
        </w:rPr>
        <w:t xml:space="preserve"> </w:t>
      </w:r>
      <w:r>
        <w:rPr>
          <w:spacing w:val="6"/>
          <w:sz w:val="38"/>
        </w:rPr>
        <w:t>modernen</w:t>
      </w:r>
      <w:r>
        <w:rPr>
          <w:spacing w:val="81"/>
          <w:sz w:val="38"/>
        </w:rPr>
        <w:t xml:space="preserve"> </w:t>
      </w:r>
      <w:r>
        <w:rPr>
          <w:spacing w:val="4"/>
          <w:sz w:val="38"/>
        </w:rPr>
        <w:t>Philosophen,</w:t>
      </w:r>
      <w:r>
        <w:rPr>
          <w:spacing w:val="4"/>
          <w:sz w:val="38"/>
        </w:rPr>
        <w:tab/>
      </w:r>
      <w:r>
        <w:rPr>
          <w:spacing w:val="10"/>
          <w:sz w:val="38"/>
        </w:rPr>
        <w:t>daran</w:t>
      </w:r>
      <w:r>
        <w:rPr>
          <w:spacing w:val="81"/>
          <w:sz w:val="38"/>
        </w:rPr>
        <w:t xml:space="preserve"> </w:t>
      </w:r>
      <w:r>
        <w:rPr>
          <w:spacing w:val="5"/>
          <w:sz w:val="38"/>
        </w:rPr>
        <w:t>festhalten,</w:t>
      </w:r>
      <w:r>
        <w:rPr>
          <w:spacing w:val="91"/>
          <w:sz w:val="38"/>
        </w:rPr>
        <w:t xml:space="preserve"> </w:t>
      </w:r>
      <w:r>
        <w:rPr>
          <w:spacing w:val="8"/>
          <w:sz w:val="38"/>
        </w:rPr>
        <w:t>daß</w:t>
      </w:r>
      <w:r>
        <w:rPr>
          <w:w w:val="99"/>
          <w:sz w:val="38"/>
        </w:rPr>
        <w:t xml:space="preserve"> </w:t>
      </w:r>
      <w:r>
        <w:rPr>
          <w:sz w:val="38"/>
        </w:rPr>
        <w:t xml:space="preserve">die  </w:t>
      </w:r>
      <w:r>
        <w:rPr>
          <w:spacing w:val="3"/>
          <w:sz w:val="38"/>
        </w:rPr>
        <w:t xml:space="preserve">Sinneswahrnehmungen  </w:t>
      </w:r>
      <w:r>
        <w:rPr>
          <w:spacing w:val="9"/>
          <w:sz w:val="38"/>
        </w:rPr>
        <w:t>nur</w:t>
      </w:r>
      <w:r>
        <w:rPr>
          <w:spacing w:val="70"/>
          <w:sz w:val="38"/>
        </w:rPr>
        <w:t xml:space="preserve"> </w:t>
      </w:r>
      <w:r>
        <w:rPr>
          <w:spacing w:val="2"/>
          <w:sz w:val="38"/>
        </w:rPr>
        <w:t>subjektive</w:t>
      </w:r>
      <w:r>
        <w:rPr>
          <w:spacing w:val="94"/>
          <w:sz w:val="38"/>
        </w:rPr>
        <w:t xml:space="preserve"> </w:t>
      </w:r>
      <w:r>
        <w:rPr>
          <w:spacing w:val="8"/>
          <w:sz w:val="38"/>
        </w:rPr>
        <w:t>Zustande</w:t>
      </w:r>
      <w:r>
        <w:rPr>
          <w:spacing w:val="8"/>
          <w:sz w:val="38"/>
        </w:rPr>
        <w:tab/>
      </w:r>
      <w:r>
        <w:rPr>
          <w:w w:val="95"/>
          <w:sz w:val="38"/>
        </w:rPr>
        <w:t xml:space="preserve">sind, </w:t>
      </w:r>
      <w:r>
        <w:rPr>
          <w:sz w:val="38"/>
        </w:rPr>
        <w:t xml:space="preserve">die </w:t>
      </w:r>
      <w:r>
        <w:rPr>
          <w:spacing w:val="6"/>
          <w:sz w:val="38"/>
        </w:rPr>
        <w:t xml:space="preserve">durch </w:t>
      </w:r>
      <w:r>
        <w:rPr>
          <w:spacing w:val="4"/>
          <w:sz w:val="38"/>
        </w:rPr>
        <w:t xml:space="preserve">objektive </w:t>
      </w:r>
      <w:r>
        <w:rPr>
          <w:spacing w:val="5"/>
          <w:sz w:val="38"/>
        </w:rPr>
        <w:t>Vorgänge hervorgerufen</w:t>
      </w:r>
      <w:r>
        <w:rPr>
          <w:spacing w:val="9"/>
          <w:sz w:val="38"/>
        </w:rPr>
        <w:t xml:space="preserve"> </w:t>
      </w:r>
      <w:r>
        <w:rPr>
          <w:spacing w:val="6"/>
          <w:sz w:val="38"/>
        </w:rPr>
        <w:t>werden,</w:t>
      </w:r>
      <w:r>
        <w:rPr>
          <w:spacing w:val="39"/>
          <w:sz w:val="38"/>
        </w:rPr>
        <w:t xml:space="preserve"> </w:t>
      </w:r>
      <w:r>
        <w:rPr>
          <w:spacing w:val="7"/>
          <w:sz w:val="38"/>
        </w:rPr>
        <w:t>wird</w:t>
      </w:r>
      <w:r>
        <w:rPr>
          <w:w w:val="99"/>
          <w:sz w:val="38"/>
        </w:rPr>
        <w:t xml:space="preserve"> </w:t>
      </w:r>
      <w:r>
        <w:rPr>
          <w:spacing w:val="-6"/>
          <w:sz w:val="38"/>
        </w:rPr>
        <w:t xml:space="preserve">ein  </w:t>
      </w:r>
      <w:r>
        <w:rPr>
          <w:spacing w:val="-4"/>
          <w:sz w:val="38"/>
        </w:rPr>
        <w:t xml:space="preserve">gesundes  </w:t>
      </w:r>
      <w:r>
        <w:rPr>
          <w:spacing w:val="5"/>
          <w:sz w:val="38"/>
        </w:rPr>
        <w:t xml:space="preserve">Denken  </w:t>
      </w:r>
      <w:r>
        <w:rPr>
          <w:spacing w:val="2"/>
          <w:sz w:val="38"/>
        </w:rPr>
        <w:t>ihnen</w:t>
      </w:r>
      <w:r>
        <w:rPr>
          <w:spacing w:val="97"/>
          <w:sz w:val="38"/>
        </w:rPr>
        <w:t xml:space="preserve"> </w:t>
      </w:r>
      <w:r>
        <w:rPr>
          <w:sz w:val="38"/>
        </w:rPr>
        <w:t xml:space="preserve">stets  </w:t>
      </w:r>
      <w:r>
        <w:rPr>
          <w:spacing w:val="3"/>
          <w:sz w:val="38"/>
        </w:rPr>
        <w:t>entgegenhalten,</w:t>
      </w:r>
      <w:r>
        <w:rPr>
          <w:spacing w:val="3"/>
          <w:sz w:val="38"/>
        </w:rPr>
        <w:tab/>
      </w:r>
      <w:r>
        <w:rPr>
          <w:spacing w:val="7"/>
          <w:sz w:val="38"/>
        </w:rPr>
        <w:t>daß</w:t>
      </w:r>
      <w:r>
        <w:rPr>
          <w:spacing w:val="97"/>
          <w:sz w:val="38"/>
        </w:rPr>
        <w:t xml:space="preserve"> </w:t>
      </w:r>
      <w:r>
        <w:rPr>
          <w:spacing w:val="-7"/>
          <w:sz w:val="38"/>
        </w:rPr>
        <w:t>sie</w:t>
      </w:r>
      <w:r>
        <w:rPr>
          <w:w w:val="99"/>
          <w:sz w:val="38"/>
        </w:rPr>
        <w:t xml:space="preserve"> </w:t>
      </w:r>
      <w:r>
        <w:rPr>
          <w:spacing w:val="4"/>
          <w:sz w:val="38"/>
        </w:rPr>
        <w:t>entweder</w:t>
      </w:r>
      <w:r>
        <w:rPr>
          <w:spacing w:val="94"/>
          <w:sz w:val="38"/>
        </w:rPr>
        <w:t xml:space="preserve"> </w:t>
      </w:r>
      <w:r>
        <w:rPr>
          <w:spacing w:val="6"/>
          <w:sz w:val="38"/>
        </w:rPr>
        <w:t>mit</w:t>
      </w:r>
      <w:r>
        <w:rPr>
          <w:spacing w:val="6"/>
          <w:sz w:val="38"/>
        </w:rPr>
        <w:tab/>
      </w:r>
      <w:r>
        <w:rPr>
          <w:sz w:val="38"/>
        </w:rPr>
        <w:t>leeren</w:t>
      </w:r>
      <w:r>
        <w:rPr>
          <w:sz w:val="38"/>
        </w:rPr>
        <w:tab/>
        <w:t>Begriffen</w:t>
      </w:r>
      <w:r>
        <w:rPr>
          <w:sz w:val="38"/>
        </w:rPr>
        <w:tab/>
        <w:t>spielen,</w:t>
      </w:r>
      <w:r>
        <w:rPr>
          <w:sz w:val="38"/>
        </w:rPr>
        <w:tab/>
      </w:r>
      <w:r>
        <w:rPr>
          <w:spacing w:val="3"/>
          <w:sz w:val="38"/>
        </w:rPr>
        <w:t>oder</w:t>
      </w:r>
      <w:r>
        <w:rPr>
          <w:spacing w:val="3"/>
          <w:sz w:val="38"/>
        </w:rPr>
        <w:tab/>
      </w:r>
      <w:r>
        <w:rPr>
          <w:sz w:val="38"/>
        </w:rPr>
        <w:t>dem</w:t>
      </w:r>
      <w:r>
        <w:rPr>
          <w:sz w:val="38"/>
        </w:rPr>
        <w:tab/>
      </w:r>
      <w:r>
        <w:rPr>
          <w:sz w:val="38"/>
        </w:rPr>
        <w:tab/>
      </w:r>
      <w:r>
        <w:rPr>
          <w:sz w:val="38"/>
        </w:rPr>
        <w:tab/>
      </w:r>
      <w:r>
        <w:rPr>
          <w:spacing w:val="5"/>
          <w:w w:val="95"/>
          <w:sz w:val="38"/>
        </w:rPr>
        <w:t xml:space="preserve">Objek- </w:t>
      </w:r>
      <w:r>
        <w:rPr>
          <w:spacing w:val="4"/>
          <w:sz w:val="38"/>
        </w:rPr>
        <w:t xml:space="preserve">tiven </w:t>
      </w:r>
      <w:r>
        <w:rPr>
          <w:sz w:val="38"/>
        </w:rPr>
        <w:t xml:space="preserve">einen </w:t>
      </w:r>
      <w:r>
        <w:rPr>
          <w:spacing w:val="10"/>
          <w:sz w:val="38"/>
        </w:rPr>
        <w:t xml:space="preserve">Inhalt </w:t>
      </w:r>
      <w:r>
        <w:rPr>
          <w:spacing w:val="2"/>
          <w:sz w:val="38"/>
        </w:rPr>
        <w:t xml:space="preserve">zuschreiben, </w:t>
      </w:r>
      <w:r>
        <w:rPr>
          <w:sz w:val="38"/>
        </w:rPr>
        <w:t xml:space="preserve">den </w:t>
      </w:r>
      <w:r>
        <w:rPr>
          <w:spacing w:val="-8"/>
          <w:sz w:val="38"/>
        </w:rPr>
        <w:t xml:space="preserve">sie </w:t>
      </w:r>
      <w:r>
        <w:rPr>
          <w:sz w:val="38"/>
        </w:rPr>
        <w:t xml:space="preserve">aus </w:t>
      </w:r>
      <w:r>
        <w:rPr>
          <w:spacing w:val="6"/>
          <w:sz w:val="38"/>
        </w:rPr>
        <w:t>der</w:t>
      </w:r>
      <w:r>
        <w:rPr>
          <w:spacing w:val="21"/>
          <w:sz w:val="38"/>
        </w:rPr>
        <w:t xml:space="preserve"> </w:t>
      </w:r>
      <w:r>
        <w:rPr>
          <w:sz w:val="38"/>
        </w:rPr>
        <w:t>für</w:t>
      </w:r>
      <w:r>
        <w:rPr>
          <w:spacing w:val="51"/>
          <w:sz w:val="38"/>
        </w:rPr>
        <w:t xml:space="preserve"> </w:t>
      </w:r>
      <w:r>
        <w:rPr>
          <w:sz w:val="38"/>
        </w:rPr>
        <w:t>subjek-</w:t>
      </w:r>
      <w:r>
        <w:rPr>
          <w:w w:val="99"/>
          <w:sz w:val="38"/>
        </w:rPr>
        <w:t xml:space="preserve"> </w:t>
      </w:r>
      <w:r>
        <w:rPr>
          <w:spacing w:val="6"/>
          <w:sz w:val="38"/>
        </w:rPr>
        <w:t xml:space="preserve">tiv </w:t>
      </w:r>
      <w:r>
        <w:rPr>
          <w:spacing w:val="8"/>
          <w:sz w:val="38"/>
        </w:rPr>
        <w:t xml:space="preserve">erklärten </w:t>
      </w:r>
      <w:r>
        <w:rPr>
          <w:spacing w:val="7"/>
          <w:sz w:val="38"/>
        </w:rPr>
        <w:t xml:space="preserve">Erfahrungswelt </w:t>
      </w:r>
      <w:r>
        <w:rPr>
          <w:spacing w:val="5"/>
          <w:sz w:val="38"/>
        </w:rPr>
        <w:t>entlehnen. Ich</w:t>
      </w:r>
      <w:r>
        <w:rPr>
          <w:spacing w:val="29"/>
          <w:sz w:val="38"/>
        </w:rPr>
        <w:t xml:space="preserve"> </w:t>
      </w:r>
      <w:r>
        <w:rPr>
          <w:spacing w:val="6"/>
          <w:sz w:val="38"/>
        </w:rPr>
        <w:t xml:space="preserve">habe </w:t>
      </w:r>
      <w:r>
        <w:rPr>
          <w:spacing w:val="3"/>
          <w:sz w:val="38"/>
        </w:rPr>
        <w:t>in</w:t>
      </w:r>
      <w:r>
        <w:rPr>
          <w:spacing w:val="68"/>
          <w:sz w:val="38"/>
        </w:rPr>
        <w:t xml:space="preserve"> </w:t>
      </w:r>
      <w:r>
        <w:rPr>
          <w:sz w:val="38"/>
        </w:rPr>
        <w:t>einer</w:t>
      </w:r>
      <w:r>
        <w:rPr>
          <w:w w:val="99"/>
          <w:sz w:val="38"/>
        </w:rPr>
        <w:t xml:space="preserve"> </w:t>
      </w:r>
      <w:r>
        <w:rPr>
          <w:sz w:val="38"/>
        </w:rPr>
        <w:t xml:space="preserve">Reihe </w:t>
      </w:r>
      <w:r>
        <w:rPr>
          <w:spacing w:val="4"/>
          <w:sz w:val="38"/>
        </w:rPr>
        <w:t xml:space="preserve">von </w:t>
      </w:r>
      <w:r>
        <w:rPr>
          <w:sz w:val="38"/>
        </w:rPr>
        <w:t xml:space="preserve">Schriften das </w:t>
      </w:r>
      <w:r>
        <w:rPr>
          <w:spacing w:val="2"/>
          <w:sz w:val="38"/>
        </w:rPr>
        <w:t xml:space="preserve">Widersinnige </w:t>
      </w:r>
      <w:r>
        <w:rPr>
          <w:spacing w:val="3"/>
          <w:sz w:val="38"/>
        </w:rPr>
        <w:t>der</w:t>
      </w:r>
      <w:r>
        <w:rPr>
          <w:spacing w:val="91"/>
          <w:sz w:val="38"/>
        </w:rPr>
        <w:t xml:space="preserve"> </w:t>
      </w:r>
      <w:r>
        <w:rPr>
          <w:spacing w:val="6"/>
          <w:sz w:val="38"/>
        </w:rPr>
        <w:t>Behauptung</w:t>
      </w:r>
      <w:r>
        <w:rPr>
          <w:spacing w:val="18"/>
          <w:sz w:val="38"/>
        </w:rPr>
        <w:t xml:space="preserve"> </w:t>
      </w:r>
      <w:r>
        <w:rPr>
          <w:spacing w:val="4"/>
          <w:sz w:val="38"/>
        </w:rPr>
        <w:t>von</w:t>
      </w:r>
      <w:r>
        <w:rPr>
          <w:w w:val="99"/>
          <w:sz w:val="38"/>
        </w:rPr>
        <w:t xml:space="preserve"> </w:t>
      </w:r>
      <w:r>
        <w:rPr>
          <w:sz w:val="38"/>
        </w:rPr>
        <w:t xml:space="preserve">der </w:t>
      </w:r>
      <w:r>
        <w:rPr>
          <w:spacing w:val="6"/>
          <w:sz w:val="38"/>
        </w:rPr>
        <w:t xml:space="preserve">Subjektivität </w:t>
      </w:r>
      <w:r>
        <w:rPr>
          <w:sz w:val="38"/>
        </w:rPr>
        <w:t>der</w:t>
      </w:r>
      <w:r>
        <w:rPr>
          <w:spacing w:val="6"/>
          <w:sz w:val="38"/>
        </w:rPr>
        <w:t xml:space="preserve"> </w:t>
      </w:r>
      <w:r>
        <w:rPr>
          <w:sz w:val="38"/>
        </w:rPr>
        <w:t>Sinnesempfindungen</w:t>
      </w:r>
      <w:r>
        <w:rPr>
          <w:spacing w:val="51"/>
          <w:sz w:val="38"/>
        </w:rPr>
        <w:t xml:space="preserve"> </w:t>
      </w:r>
      <w:r>
        <w:rPr>
          <w:sz w:val="38"/>
        </w:rPr>
        <w:t>nachgewiesen.</w:t>
      </w:r>
      <w:r>
        <w:rPr>
          <w:sz w:val="38"/>
          <w:vertAlign w:val="superscript"/>
        </w:rPr>
        <w:t>105</w:t>
      </w:r>
      <w:r>
        <w:rPr>
          <w:w w:val="101"/>
          <w:sz w:val="38"/>
        </w:rPr>
        <w:t xml:space="preserve"> </w:t>
      </w:r>
      <w:r>
        <w:rPr>
          <w:spacing w:val="5"/>
          <w:sz w:val="38"/>
        </w:rPr>
        <w:t>Doch</w:t>
      </w:r>
      <w:r>
        <w:rPr>
          <w:spacing w:val="87"/>
          <w:sz w:val="38"/>
        </w:rPr>
        <w:t xml:space="preserve"> </w:t>
      </w:r>
      <w:r>
        <w:rPr>
          <w:sz w:val="38"/>
        </w:rPr>
        <w:t>ich</w:t>
      </w:r>
      <w:r>
        <w:rPr>
          <w:spacing w:val="81"/>
          <w:sz w:val="38"/>
        </w:rPr>
        <w:t xml:space="preserve"> </w:t>
      </w:r>
      <w:r>
        <w:rPr>
          <w:spacing w:val="4"/>
          <w:sz w:val="38"/>
        </w:rPr>
        <w:t>will</w:t>
      </w:r>
      <w:r>
        <w:rPr>
          <w:spacing w:val="4"/>
          <w:sz w:val="38"/>
        </w:rPr>
        <w:tab/>
      </w:r>
      <w:r>
        <w:rPr>
          <w:spacing w:val="4"/>
          <w:sz w:val="38"/>
        </w:rPr>
        <w:tab/>
      </w:r>
      <w:r>
        <w:rPr>
          <w:spacing w:val="8"/>
          <w:sz w:val="38"/>
        </w:rPr>
        <w:t>davon</w:t>
      </w:r>
      <w:r>
        <w:rPr>
          <w:spacing w:val="85"/>
          <w:sz w:val="38"/>
        </w:rPr>
        <w:t xml:space="preserve"> </w:t>
      </w:r>
      <w:r>
        <w:rPr>
          <w:sz w:val="38"/>
        </w:rPr>
        <w:t>absehen,</w:t>
      </w:r>
      <w:r>
        <w:rPr>
          <w:sz w:val="38"/>
        </w:rPr>
        <w:tab/>
      </w:r>
      <w:r>
        <w:rPr>
          <w:sz w:val="38"/>
        </w:rPr>
        <w:tab/>
      </w:r>
      <w:r>
        <w:rPr>
          <w:spacing w:val="2"/>
          <w:sz w:val="38"/>
        </w:rPr>
        <w:t>ob</w:t>
      </w:r>
      <w:r>
        <w:rPr>
          <w:spacing w:val="84"/>
          <w:sz w:val="38"/>
        </w:rPr>
        <w:t xml:space="preserve"> </w:t>
      </w:r>
      <w:r>
        <w:rPr>
          <w:spacing w:val="2"/>
          <w:sz w:val="38"/>
        </w:rPr>
        <w:t>den</w:t>
      </w:r>
      <w:r>
        <w:rPr>
          <w:spacing w:val="78"/>
          <w:sz w:val="38"/>
        </w:rPr>
        <w:t xml:space="preserve"> </w:t>
      </w:r>
      <w:r>
        <w:rPr>
          <w:sz w:val="38"/>
        </w:rPr>
        <w:t>Bewegungsvor-</w:t>
      </w:r>
      <w:r>
        <w:rPr>
          <w:w w:val="99"/>
          <w:sz w:val="38"/>
        </w:rPr>
        <w:t xml:space="preserve"> </w:t>
      </w:r>
      <w:r>
        <w:rPr>
          <w:sz w:val="38"/>
        </w:rPr>
        <w:t xml:space="preserve">gängen  </w:t>
      </w:r>
      <w:r>
        <w:rPr>
          <w:spacing w:val="4"/>
          <w:sz w:val="38"/>
        </w:rPr>
        <w:t xml:space="preserve">und  </w:t>
      </w:r>
      <w:r>
        <w:rPr>
          <w:spacing w:val="2"/>
          <w:sz w:val="38"/>
        </w:rPr>
        <w:t xml:space="preserve">den  </w:t>
      </w:r>
      <w:r>
        <w:rPr>
          <w:spacing w:val="-7"/>
          <w:sz w:val="38"/>
        </w:rPr>
        <w:t>sie</w:t>
      </w:r>
      <w:r>
        <w:rPr>
          <w:spacing w:val="59"/>
          <w:sz w:val="38"/>
        </w:rPr>
        <w:t xml:space="preserve"> </w:t>
      </w:r>
      <w:r>
        <w:rPr>
          <w:spacing w:val="7"/>
          <w:sz w:val="38"/>
        </w:rPr>
        <w:t>hervorrufenden</w:t>
      </w:r>
      <w:r>
        <w:rPr>
          <w:spacing w:val="81"/>
          <w:sz w:val="38"/>
        </w:rPr>
        <w:t xml:space="preserve"> </w:t>
      </w:r>
      <w:r>
        <w:rPr>
          <w:spacing w:val="8"/>
          <w:sz w:val="38"/>
        </w:rPr>
        <w:t>Kräften,</w:t>
      </w:r>
      <w:r>
        <w:rPr>
          <w:spacing w:val="8"/>
          <w:sz w:val="38"/>
        </w:rPr>
        <w:tab/>
      </w:r>
      <w:r>
        <w:rPr>
          <w:spacing w:val="8"/>
          <w:sz w:val="38"/>
        </w:rPr>
        <w:tab/>
      </w:r>
      <w:r>
        <w:rPr>
          <w:spacing w:val="8"/>
          <w:sz w:val="38"/>
        </w:rPr>
        <w:tab/>
      </w:r>
      <w:r>
        <w:rPr>
          <w:spacing w:val="-3"/>
          <w:sz w:val="38"/>
        </w:rPr>
        <w:t>auf</w:t>
      </w:r>
      <w:r>
        <w:rPr>
          <w:spacing w:val="-3"/>
          <w:sz w:val="38"/>
        </w:rPr>
        <w:tab/>
      </w:r>
      <w:r>
        <w:rPr>
          <w:spacing w:val="-3"/>
          <w:sz w:val="38"/>
        </w:rPr>
        <w:tab/>
      </w:r>
      <w:r>
        <w:rPr>
          <w:sz w:val="38"/>
        </w:rPr>
        <w:t>die</w:t>
      </w:r>
      <w:r>
        <w:rPr>
          <w:spacing w:val="90"/>
          <w:sz w:val="38"/>
        </w:rPr>
        <w:t xml:space="preserve"> </w:t>
      </w:r>
      <w:r>
        <w:rPr>
          <w:sz w:val="38"/>
        </w:rPr>
        <w:t>die</w:t>
      </w:r>
      <w:r>
        <w:rPr>
          <w:w w:val="99"/>
          <w:sz w:val="38"/>
        </w:rPr>
        <w:t xml:space="preserve"> </w:t>
      </w:r>
      <w:r>
        <w:rPr>
          <w:sz w:val="38"/>
        </w:rPr>
        <w:t xml:space="preserve">neuere  </w:t>
      </w:r>
      <w:r>
        <w:rPr>
          <w:spacing w:val="6"/>
          <w:sz w:val="38"/>
        </w:rPr>
        <w:t xml:space="preserve">Physik  </w:t>
      </w:r>
      <w:r>
        <w:rPr>
          <w:sz w:val="38"/>
        </w:rPr>
        <w:t>alle</w:t>
      </w:r>
      <w:r>
        <w:rPr>
          <w:spacing w:val="47"/>
          <w:sz w:val="38"/>
        </w:rPr>
        <w:t xml:space="preserve"> </w:t>
      </w:r>
      <w:r>
        <w:rPr>
          <w:spacing w:val="7"/>
          <w:sz w:val="38"/>
        </w:rPr>
        <w:t>Naturerscheinungen</w:t>
      </w:r>
      <w:r>
        <w:rPr>
          <w:spacing w:val="69"/>
          <w:sz w:val="38"/>
        </w:rPr>
        <w:t xml:space="preserve"> </w:t>
      </w:r>
      <w:r>
        <w:rPr>
          <w:spacing w:val="9"/>
          <w:sz w:val="38"/>
        </w:rPr>
        <w:t>zurückführt,</w:t>
      </w:r>
      <w:r>
        <w:rPr>
          <w:spacing w:val="9"/>
          <w:sz w:val="38"/>
        </w:rPr>
        <w:tab/>
      </w:r>
      <w:r>
        <w:rPr>
          <w:spacing w:val="9"/>
          <w:sz w:val="38"/>
        </w:rPr>
        <w:tab/>
      </w:r>
      <w:r>
        <w:rPr>
          <w:spacing w:val="-6"/>
          <w:w w:val="95"/>
          <w:sz w:val="38"/>
        </w:rPr>
        <w:t xml:space="preserve">eine </w:t>
      </w:r>
      <w:r>
        <w:rPr>
          <w:spacing w:val="5"/>
          <w:sz w:val="38"/>
        </w:rPr>
        <w:t xml:space="preserve">andere  </w:t>
      </w:r>
      <w:r>
        <w:rPr>
          <w:spacing w:val="6"/>
          <w:sz w:val="38"/>
        </w:rPr>
        <w:t xml:space="preserve">Realitätsform  </w:t>
      </w:r>
      <w:r>
        <w:rPr>
          <w:sz w:val="38"/>
        </w:rPr>
        <w:t>zugeschrieben</w:t>
      </w:r>
      <w:r>
        <w:rPr>
          <w:spacing w:val="48"/>
          <w:sz w:val="38"/>
        </w:rPr>
        <w:t xml:space="preserve"> </w:t>
      </w:r>
      <w:r>
        <w:rPr>
          <w:spacing w:val="9"/>
          <w:sz w:val="38"/>
        </w:rPr>
        <w:t>wird</w:t>
      </w:r>
      <w:r>
        <w:rPr>
          <w:spacing w:val="81"/>
          <w:sz w:val="38"/>
        </w:rPr>
        <w:t xml:space="preserve"> </w:t>
      </w:r>
      <w:r>
        <w:rPr>
          <w:sz w:val="38"/>
        </w:rPr>
        <w:t>als</w:t>
      </w:r>
      <w:r>
        <w:rPr>
          <w:sz w:val="38"/>
        </w:rPr>
        <w:tab/>
      </w:r>
      <w:r>
        <w:rPr>
          <w:sz w:val="38"/>
        </w:rPr>
        <w:tab/>
        <w:t>den</w:t>
      </w:r>
      <w:r>
        <w:rPr>
          <w:spacing w:val="93"/>
          <w:sz w:val="38"/>
        </w:rPr>
        <w:t xml:space="preserve"> </w:t>
      </w:r>
      <w:r>
        <w:rPr>
          <w:sz w:val="38"/>
        </w:rPr>
        <w:t>Sinnes-</w:t>
      </w:r>
      <w:r>
        <w:rPr>
          <w:w w:val="99"/>
          <w:sz w:val="38"/>
        </w:rPr>
        <w:t xml:space="preserve"> </w:t>
      </w:r>
      <w:r>
        <w:rPr>
          <w:spacing w:val="6"/>
          <w:sz w:val="38"/>
        </w:rPr>
        <w:t>wahrnehmungen,</w:t>
      </w:r>
      <w:r>
        <w:rPr>
          <w:spacing w:val="-16"/>
          <w:sz w:val="38"/>
        </w:rPr>
        <w:t xml:space="preserve"> </w:t>
      </w:r>
      <w:r>
        <w:rPr>
          <w:spacing w:val="3"/>
          <w:sz w:val="38"/>
        </w:rPr>
        <w:t>oder</w:t>
      </w:r>
      <w:r>
        <w:rPr>
          <w:spacing w:val="-15"/>
          <w:sz w:val="38"/>
        </w:rPr>
        <w:t xml:space="preserve"> </w:t>
      </w:r>
      <w:r>
        <w:rPr>
          <w:spacing w:val="4"/>
          <w:sz w:val="38"/>
        </w:rPr>
        <w:t>ob</w:t>
      </w:r>
      <w:r>
        <w:rPr>
          <w:spacing w:val="-15"/>
          <w:sz w:val="38"/>
        </w:rPr>
        <w:t xml:space="preserve"> </w:t>
      </w:r>
      <w:r>
        <w:rPr>
          <w:sz w:val="38"/>
        </w:rPr>
        <w:t>das</w:t>
      </w:r>
      <w:r>
        <w:rPr>
          <w:spacing w:val="-15"/>
          <w:sz w:val="38"/>
        </w:rPr>
        <w:t xml:space="preserve"> </w:t>
      </w:r>
      <w:r>
        <w:rPr>
          <w:spacing w:val="7"/>
          <w:sz w:val="38"/>
        </w:rPr>
        <w:t>nicht</w:t>
      </w:r>
      <w:r>
        <w:rPr>
          <w:spacing w:val="-15"/>
          <w:sz w:val="38"/>
        </w:rPr>
        <w:t xml:space="preserve"> </w:t>
      </w:r>
      <w:r>
        <w:rPr>
          <w:spacing w:val="4"/>
          <w:sz w:val="38"/>
        </w:rPr>
        <w:t>der</w:t>
      </w:r>
      <w:r>
        <w:rPr>
          <w:spacing w:val="-15"/>
          <w:sz w:val="38"/>
        </w:rPr>
        <w:t xml:space="preserve"> </w:t>
      </w:r>
      <w:r>
        <w:rPr>
          <w:spacing w:val="9"/>
          <w:sz w:val="38"/>
        </w:rPr>
        <w:t>Fall</w:t>
      </w:r>
      <w:r>
        <w:rPr>
          <w:spacing w:val="-15"/>
          <w:sz w:val="38"/>
        </w:rPr>
        <w:t xml:space="preserve"> </w:t>
      </w:r>
      <w:r>
        <w:rPr>
          <w:spacing w:val="6"/>
          <w:sz w:val="38"/>
        </w:rPr>
        <w:t>ist.</w:t>
      </w:r>
      <w:r>
        <w:rPr>
          <w:spacing w:val="-15"/>
          <w:sz w:val="38"/>
        </w:rPr>
        <w:t xml:space="preserve"> </w:t>
      </w:r>
      <w:r>
        <w:rPr>
          <w:spacing w:val="8"/>
          <w:sz w:val="38"/>
        </w:rPr>
        <w:t>Ich</w:t>
      </w:r>
      <w:r>
        <w:rPr>
          <w:spacing w:val="-15"/>
          <w:sz w:val="38"/>
        </w:rPr>
        <w:t xml:space="preserve"> </w:t>
      </w:r>
      <w:r>
        <w:rPr>
          <w:spacing w:val="6"/>
          <w:sz w:val="38"/>
        </w:rPr>
        <w:t>will</w:t>
      </w:r>
      <w:r>
        <w:rPr>
          <w:spacing w:val="-16"/>
          <w:sz w:val="38"/>
        </w:rPr>
        <w:t xml:space="preserve"> </w:t>
      </w:r>
      <w:r>
        <w:rPr>
          <w:spacing w:val="8"/>
          <w:sz w:val="38"/>
        </w:rPr>
        <w:t>jetzt</w:t>
      </w:r>
      <w:r>
        <w:rPr>
          <w:w w:val="99"/>
          <w:sz w:val="38"/>
        </w:rPr>
        <w:t xml:space="preserve"> </w:t>
      </w:r>
      <w:r>
        <w:rPr>
          <w:spacing w:val="3"/>
          <w:sz w:val="38"/>
        </w:rPr>
        <w:t xml:space="preserve">bloß </w:t>
      </w:r>
      <w:r>
        <w:rPr>
          <w:sz w:val="38"/>
        </w:rPr>
        <w:t xml:space="preserve">fragen, </w:t>
      </w:r>
      <w:r>
        <w:rPr>
          <w:spacing w:val="4"/>
          <w:sz w:val="38"/>
        </w:rPr>
        <w:t xml:space="preserve">was </w:t>
      </w:r>
      <w:r>
        <w:rPr>
          <w:sz w:val="38"/>
        </w:rPr>
        <w:t>die</w:t>
      </w:r>
      <w:r>
        <w:rPr>
          <w:spacing w:val="13"/>
          <w:sz w:val="38"/>
        </w:rPr>
        <w:t xml:space="preserve"> </w:t>
      </w:r>
      <w:r>
        <w:rPr>
          <w:spacing w:val="4"/>
          <w:sz w:val="38"/>
        </w:rPr>
        <w:t>mathematisch-mechanische</w:t>
      </w:r>
      <w:r>
        <w:rPr>
          <w:spacing w:val="44"/>
          <w:sz w:val="38"/>
        </w:rPr>
        <w:t xml:space="preserve"> </w:t>
      </w:r>
      <w:r>
        <w:rPr>
          <w:spacing w:val="16"/>
          <w:sz w:val="38"/>
        </w:rPr>
        <w:t>Naturan-</w:t>
      </w:r>
      <w:r>
        <w:rPr>
          <w:w w:val="99"/>
          <w:sz w:val="38"/>
        </w:rPr>
        <w:t xml:space="preserve"> </w:t>
      </w:r>
      <w:r>
        <w:rPr>
          <w:sz w:val="38"/>
        </w:rPr>
        <w:t xml:space="preserve">schauung leisten </w:t>
      </w:r>
      <w:r>
        <w:rPr>
          <w:spacing w:val="12"/>
          <w:sz w:val="38"/>
        </w:rPr>
        <w:t xml:space="preserve">kann. </w:t>
      </w:r>
      <w:r>
        <w:rPr>
          <w:spacing w:val="8"/>
          <w:sz w:val="38"/>
        </w:rPr>
        <w:t xml:space="preserve">Anton </w:t>
      </w:r>
      <w:r>
        <w:rPr>
          <w:i/>
          <w:sz w:val="38"/>
        </w:rPr>
        <w:t xml:space="preserve">Lampa </w:t>
      </w:r>
      <w:r>
        <w:rPr>
          <w:spacing w:val="6"/>
          <w:sz w:val="38"/>
        </w:rPr>
        <w:t>meint</w:t>
      </w:r>
      <w:r>
        <w:rPr>
          <w:spacing w:val="52"/>
          <w:sz w:val="38"/>
        </w:rPr>
        <w:t xml:space="preserve"> </w:t>
      </w:r>
      <w:r>
        <w:rPr>
          <w:spacing w:val="8"/>
          <w:sz w:val="38"/>
        </w:rPr>
        <w:t>(«Nächte</w:t>
      </w:r>
      <w:r>
        <w:rPr>
          <w:spacing w:val="71"/>
          <w:sz w:val="38"/>
        </w:rPr>
        <w:t xml:space="preserve"> </w:t>
      </w:r>
      <w:r>
        <w:rPr>
          <w:spacing w:val="-4"/>
          <w:sz w:val="38"/>
        </w:rPr>
        <w:t>des</w:t>
      </w:r>
      <w:r>
        <w:rPr>
          <w:w w:val="99"/>
          <w:sz w:val="38"/>
        </w:rPr>
        <w:t xml:space="preserve"> </w:t>
      </w:r>
      <w:r>
        <w:rPr>
          <w:sz w:val="38"/>
        </w:rPr>
        <w:t xml:space="preserve">Suchenden», </w:t>
      </w:r>
      <w:r>
        <w:rPr>
          <w:spacing w:val="3"/>
          <w:sz w:val="38"/>
        </w:rPr>
        <w:t xml:space="preserve">S. </w:t>
      </w:r>
      <w:r>
        <w:rPr>
          <w:spacing w:val="8"/>
          <w:sz w:val="38"/>
        </w:rPr>
        <w:t xml:space="preserve">92): </w:t>
      </w:r>
      <w:r>
        <w:rPr>
          <w:spacing w:val="3"/>
          <w:sz w:val="38"/>
        </w:rPr>
        <w:t xml:space="preserve">«Mathematische </w:t>
      </w:r>
      <w:r>
        <w:rPr>
          <w:spacing w:val="5"/>
          <w:sz w:val="38"/>
        </w:rPr>
        <w:t>Methode</w:t>
      </w:r>
      <w:r>
        <w:rPr>
          <w:spacing w:val="15"/>
          <w:sz w:val="38"/>
        </w:rPr>
        <w:t xml:space="preserve"> </w:t>
      </w:r>
      <w:r>
        <w:rPr>
          <w:spacing w:val="6"/>
          <w:sz w:val="38"/>
        </w:rPr>
        <w:t>und</w:t>
      </w:r>
      <w:r>
        <w:rPr>
          <w:spacing w:val="15"/>
          <w:sz w:val="38"/>
        </w:rPr>
        <w:t xml:space="preserve"> </w:t>
      </w:r>
      <w:r>
        <w:rPr>
          <w:spacing w:val="8"/>
          <w:sz w:val="38"/>
        </w:rPr>
        <w:t>Mathe-</w:t>
      </w:r>
      <w:r>
        <w:rPr>
          <w:w w:val="99"/>
          <w:sz w:val="38"/>
        </w:rPr>
        <w:t xml:space="preserve"> </w:t>
      </w:r>
      <w:r>
        <w:rPr>
          <w:spacing w:val="8"/>
          <w:sz w:val="38"/>
        </w:rPr>
        <w:t xml:space="preserve">matik  </w:t>
      </w:r>
      <w:r>
        <w:rPr>
          <w:sz w:val="38"/>
        </w:rPr>
        <w:t>sind</w:t>
      </w:r>
      <w:r>
        <w:rPr>
          <w:spacing w:val="64"/>
          <w:sz w:val="38"/>
        </w:rPr>
        <w:t xml:space="preserve"> </w:t>
      </w:r>
      <w:r>
        <w:rPr>
          <w:spacing w:val="6"/>
          <w:sz w:val="38"/>
        </w:rPr>
        <w:t>nicht</w:t>
      </w:r>
      <w:r>
        <w:rPr>
          <w:spacing w:val="85"/>
          <w:sz w:val="38"/>
        </w:rPr>
        <w:t xml:space="preserve"> </w:t>
      </w:r>
      <w:r>
        <w:rPr>
          <w:spacing w:val="3"/>
          <w:sz w:val="38"/>
        </w:rPr>
        <w:t>identisch,</w:t>
      </w:r>
      <w:r>
        <w:rPr>
          <w:spacing w:val="3"/>
          <w:sz w:val="38"/>
        </w:rPr>
        <w:tab/>
      </w:r>
      <w:r>
        <w:rPr>
          <w:spacing w:val="5"/>
          <w:sz w:val="38"/>
        </w:rPr>
        <w:t xml:space="preserve">denn </w:t>
      </w:r>
      <w:r>
        <w:rPr>
          <w:spacing w:val="2"/>
          <w:sz w:val="38"/>
        </w:rPr>
        <w:t xml:space="preserve">die </w:t>
      </w:r>
      <w:r>
        <w:rPr>
          <w:spacing w:val="6"/>
          <w:sz w:val="38"/>
        </w:rPr>
        <w:t>mathematische</w:t>
      </w:r>
      <w:r>
        <w:rPr>
          <w:spacing w:val="31"/>
          <w:sz w:val="38"/>
        </w:rPr>
        <w:t xml:space="preserve"> </w:t>
      </w:r>
      <w:r>
        <w:rPr>
          <w:sz w:val="38"/>
        </w:rPr>
        <w:t>Me-</w:t>
      </w:r>
    </w:p>
    <w:p w14:paraId="2943BC04" w14:textId="77777777" w:rsidR="00215087" w:rsidRDefault="00215087">
      <w:pPr>
        <w:pStyle w:val="Textkrper"/>
        <w:spacing w:before="7"/>
        <w:jc w:val="left"/>
        <w:rPr>
          <w:sz w:val="34"/>
        </w:rPr>
      </w:pPr>
    </w:p>
    <w:p w14:paraId="2943BC05" w14:textId="77777777" w:rsidR="00215087" w:rsidRDefault="006D477A">
      <w:pPr>
        <w:pStyle w:val="Listenabsatz"/>
        <w:numPr>
          <w:ilvl w:val="0"/>
          <w:numId w:val="6"/>
        </w:numPr>
        <w:tabs>
          <w:tab w:val="left" w:pos="678"/>
        </w:tabs>
        <w:spacing w:line="225" w:lineRule="auto"/>
        <w:ind w:left="452" w:right="186" w:hanging="288"/>
        <w:jc w:val="both"/>
        <w:rPr>
          <w:sz w:val="21"/>
        </w:rPr>
      </w:pPr>
      <w:r>
        <w:rPr>
          <w:sz w:val="32"/>
        </w:rPr>
        <w:t>«Grundlinien</w:t>
      </w:r>
      <w:r>
        <w:rPr>
          <w:spacing w:val="-15"/>
          <w:sz w:val="32"/>
        </w:rPr>
        <w:t xml:space="preserve"> </w:t>
      </w:r>
      <w:r>
        <w:rPr>
          <w:spacing w:val="-3"/>
          <w:sz w:val="32"/>
        </w:rPr>
        <w:t>einer</w:t>
      </w:r>
      <w:r>
        <w:rPr>
          <w:spacing w:val="-25"/>
          <w:sz w:val="32"/>
        </w:rPr>
        <w:t xml:space="preserve"> </w:t>
      </w:r>
      <w:r>
        <w:rPr>
          <w:spacing w:val="2"/>
          <w:sz w:val="32"/>
        </w:rPr>
        <w:t>Erkenntnistheorie</w:t>
      </w:r>
      <w:r>
        <w:rPr>
          <w:spacing w:val="-10"/>
          <w:sz w:val="32"/>
        </w:rPr>
        <w:t xml:space="preserve"> </w:t>
      </w:r>
      <w:r>
        <w:rPr>
          <w:sz w:val="32"/>
        </w:rPr>
        <w:t>der</w:t>
      </w:r>
      <w:r>
        <w:rPr>
          <w:spacing w:val="-15"/>
          <w:sz w:val="32"/>
        </w:rPr>
        <w:t xml:space="preserve"> </w:t>
      </w:r>
      <w:r>
        <w:rPr>
          <w:spacing w:val="-3"/>
          <w:sz w:val="32"/>
        </w:rPr>
        <w:t>Goetheschen</w:t>
      </w:r>
      <w:r>
        <w:rPr>
          <w:spacing w:val="-20"/>
          <w:sz w:val="32"/>
        </w:rPr>
        <w:t xml:space="preserve"> </w:t>
      </w:r>
      <w:r>
        <w:rPr>
          <w:sz w:val="32"/>
        </w:rPr>
        <w:t xml:space="preserve">Weltanschau- ung mit besonderer Rücksicht </w:t>
      </w:r>
      <w:r>
        <w:rPr>
          <w:spacing w:val="-4"/>
          <w:sz w:val="32"/>
        </w:rPr>
        <w:t xml:space="preserve">auf </w:t>
      </w:r>
      <w:r>
        <w:rPr>
          <w:spacing w:val="-5"/>
          <w:sz w:val="32"/>
        </w:rPr>
        <w:t xml:space="preserve">Schiller» </w:t>
      </w:r>
      <w:r>
        <w:rPr>
          <w:spacing w:val="-4"/>
          <w:sz w:val="32"/>
        </w:rPr>
        <w:t xml:space="preserve">(1886), </w:t>
      </w:r>
      <w:r>
        <w:rPr>
          <w:spacing w:val="-3"/>
          <w:sz w:val="32"/>
        </w:rPr>
        <w:t xml:space="preserve">Gesamtausgabe </w:t>
      </w:r>
      <w:r>
        <w:rPr>
          <w:spacing w:val="2"/>
          <w:sz w:val="32"/>
        </w:rPr>
        <w:t xml:space="preserve">Dornach </w:t>
      </w:r>
      <w:r>
        <w:rPr>
          <w:sz w:val="32"/>
        </w:rPr>
        <w:t xml:space="preserve">1960; «Wahrheit und </w:t>
      </w:r>
      <w:r>
        <w:rPr>
          <w:spacing w:val="-3"/>
          <w:sz w:val="32"/>
        </w:rPr>
        <w:t xml:space="preserve">Wissenschaft. </w:t>
      </w:r>
      <w:r>
        <w:rPr>
          <w:sz w:val="32"/>
        </w:rPr>
        <w:t xml:space="preserve">Vorspiel einer </w:t>
      </w:r>
      <w:r>
        <w:rPr>
          <w:spacing w:val="15"/>
          <w:sz w:val="32"/>
        </w:rPr>
        <w:t xml:space="preserve">Philo- </w:t>
      </w:r>
      <w:r>
        <w:rPr>
          <w:spacing w:val="-5"/>
          <w:sz w:val="32"/>
        </w:rPr>
        <w:t xml:space="preserve">sophie </w:t>
      </w:r>
      <w:r>
        <w:rPr>
          <w:sz w:val="32"/>
        </w:rPr>
        <w:t xml:space="preserve">der </w:t>
      </w:r>
      <w:r>
        <w:rPr>
          <w:spacing w:val="8"/>
          <w:sz w:val="32"/>
        </w:rPr>
        <w:t xml:space="preserve">Freiheit» </w:t>
      </w:r>
      <w:r>
        <w:rPr>
          <w:spacing w:val="-3"/>
          <w:sz w:val="32"/>
        </w:rPr>
        <w:t xml:space="preserve">(1892), </w:t>
      </w:r>
      <w:r>
        <w:rPr>
          <w:sz w:val="32"/>
        </w:rPr>
        <w:t xml:space="preserve">Gesamtausgabe </w:t>
      </w:r>
      <w:r>
        <w:rPr>
          <w:spacing w:val="2"/>
          <w:sz w:val="32"/>
        </w:rPr>
        <w:t xml:space="preserve">Dornach </w:t>
      </w:r>
      <w:r>
        <w:rPr>
          <w:sz w:val="32"/>
        </w:rPr>
        <w:t xml:space="preserve">1958; «Phi- </w:t>
      </w:r>
      <w:r>
        <w:rPr>
          <w:spacing w:val="-3"/>
          <w:sz w:val="32"/>
        </w:rPr>
        <w:t xml:space="preserve">losophie </w:t>
      </w:r>
      <w:r>
        <w:rPr>
          <w:sz w:val="32"/>
        </w:rPr>
        <w:t xml:space="preserve">der </w:t>
      </w:r>
      <w:r>
        <w:rPr>
          <w:spacing w:val="3"/>
          <w:sz w:val="32"/>
        </w:rPr>
        <w:t xml:space="preserve">Freiheit. Grundzüge </w:t>
      </w:r>
      <w:r>
        <w:rPr>
          <w:sz w:val="32"/>
        </w:rPr>
        <w:t xml:space="preserve">einer modernen Weltanschauung» </w:t>
      </w:r>
      <w:r>
        <w:rPr>
          <w:spacing w:val="-3"/>
          <w:sz w:val="32"/>
        </w:rPr>
        <w:t xml:space="preserve">(1894), </w:t>
      </w:r>
      <w:r>
        <w:rPr>
          <w:sz w:val="32"/>
        </w:rPr>
        <w:t xml:space="preserve">Gesamtausgabe </w:t>
      </w:r>
      <w:r>
        <w:rPr>
          <w:spacing w:val="4"/>
          <w:sz w:val="32"/>
        </w:rPr>
        <w:t>Dornach</w:t>
      </w:r>
      <w:r>
        <w:rPr>
          <w:spacing w:val="32"/>
          <w:sz w:val="32"/>
        </w:rPr>
        <w:t xml:space="preserve"> </w:t>
      </w:r>
      <w:r>
        <w:rPr>
          <w:spacing w:val="-5"/>
          <w:sz w:val="32"/>
        </w:rPr>
        <w:t>1972.</w:t>
      </w:r>
    </w:p>
    <w:p w14:paraId="2943BC06" w14:textId="77777777" w:rsidR="00215087" w:rsidRDefault="00215087">
      <w:pPr>
        <w:spacing w:line="225" w:lineRule="auto"/>
        <w:jc w:val="both"/>
        <w:rPr>
          <w:sz w:val="21"/>
        </w:rPr>
        <w:sectPr w:rsidR="00215087">
          <w:pgSz w:w="11900" w:h="16840"/>
          <w:pgMar w:top="420" w:right="1420" w:bottom="280" w:left="820" w:header="0" w:footer="76" w:gutter="0"/>
          <w:cols w:space="720"/>
        </w:sectPr>
      </w:pPr>
    </w:p>
    <w:p w14:paraId="2943BC07" w14:textId="77777777" w:rsidR="00215087" w:rsidRDefault="006D477A">
      <w:pPr>
        <w:pStyle w:val="Textkrper"/>
        <w:spacing w:before="62" w:line="264" w:lineRule="auto"/>
        <w:ind w:left="111" w:right="133" w:firstLine="9"/>
      </w:pPr>
      <w:r>
        <w:lastRenderedPageBreak/>
        <w:t xml:space="preserve">thode </w:t>
      </w:r>
      <w:r>
        <w:rPr>
          <w:spacing w:val="-5"/>
        </w:rPr>
        <w:t xml:space="preserve">ist </w:t>
      </w:r>
      <w:r>
        <w:t xml:space="preserve">durchführbar </w:t>
      </w:r>
      <w:r>
        <w:rPr>
          <w:spacing w:val="-6"/>
        </w:rPr>
        <w:t xml:space="preserve">ohne </w:t>
      </w:r>
      <w:r>
        <w:t xml:space="preserve">Anwendung von Mathematik. </w:t>
      </w:r>
      <w:r>
        <w:rPr>
          <w:spacing w:val="-3"/>
        </w:rPr>
        <w:t xml:space="preserve">Einen </w:t>
      </w:r>
      <w:r>
        <w:rPr>
          <w:spacing w:val="-8"/>
        </w:rPr>
        <w:t xml:space="preserve">klassischen </w:t>
      </w:r>
      <w:r>
        <w:rPr>
          <w:spacing w:val="-13"/>
        </w:rPr>
        <w:t xml:space="preserve">Beleg </w:t>
      </w:r>
      <w:r>
        <w:rPr>
          <w:spacing w:val="-6"/>
        </w:rPr>
        <w:t xml:space="preserve">für </w:t>
      </w:r>
      <w:r>
        <w:rPr>
          <w:spacing w:val="-10"/>
        </w:rPr>
        <w:t xml:space="preserve">diese </w:t>
      </w:r>
      <w:r>
        <w:t xml:space="preserve">Tatsache bieten </w:t>
      </w:r>
      <w:r>
        <w:rPr>
          <w:spacing w:val="-5"/>
        </w:rPr>
        <w:t xml:space="preserve">uns </w:t>
      </w:r>
      <w:r>
        <w:t xml:space="preserve">in- </w:t>
      </w:r>
      <w:r>
        <w:rPr>
          <w:spacing w:val="2"/>
        </w:rPr>
        <w:t xml:space="preserve">nerhalb </w:t>
      </w:r>
      <w:r>
        <w:rPr>
          <w:spacing w:val="-3"/>
        </w:rPr>
        <w:t xml:space="preserve">der </w:t>
      </w:r>
      <w:r>
        <w:t xml:space="preserve">Physik </w:t>
      </w:r>
      <w:r>
        <w:rPr>
          <w:spacing w:val="-3"/>
        </w:rPr>
        <w:t xml:space="preserve">die </w:t>
      </w:r>
      <w:r>
        <w:t xml:space="preserve">Experimentaluntersuchungen </w:t>
      </w:r>
      <w:r>
        <w:rPr>
          <w:spacing w:val="-3"/>
        </w:rPr>
        <w:t xml:space="preserve">über </w:t>
      </w:r>
      <w:r>
        <w:rPr>
          <w:spacing w:val="4"/>
        </w:rPr>
        <w:t xml:space="preserve">Elektrizität </w:t>
      </w:r>
      <w:r>
        <w:rPr>
          <w:spacing w:val="3"/>
        </w:rPr>
        <w:t xml:space="preserve">von </w:t>
      </w:r>
      <w:r>
        <w:rPr>
          <w:i/>
        </w:rPr>
        <w:t xml:space="preserve">Faraday, </w:t>
      </w:r>
      <w:r>
        <w:rPr>
          <w:spacing w:val="-4"/>
        </w:rPr>
        <w:t xml:space="preserve">der </w:t>
      </w:r>
      <w:r>
        <w:t xml:space="preserve">kaum </w:t>
      </w:r>
      <w:r>
        <w:rPr>
          <w:spacing w:val="-6"/>
        </w:rPr>
        <w:t xml:space="preserve">ein </w:t>
      </w:r>
      <w:r>
        <w:rPr>
          <w:spacing w:val="-8"/>
        </w:rPr>
        <w:t xml:space="preserve">Binom </w:t>
      </w:r>
      <w:r>
        <w:t xml:space="preserve">zu quadrie- </w:t>
      </w:r>
      <w:r>
        <w:rPr>
          <w:spacing w:val="-3"/>
        </w:rPr>
        <w:t xml:space="preserve">ren </w:t>
      </w:r>
      <w:r>
        <w:rPr>
          <w:spacing w:val="3"/>
        </w:rPr>
        <w:t xml:space="preserve">verstand. </w:t>
      </w:r>
      <w:r>
        <w:t xml:space="preserve">Die Mathematik </w:t>
      </w:r>
      <w:r>
        <w:rPr>
          <w:spacing w:val="-5"/>
        </w:rPr>
        <w:t xml:space="preserve">ist </w:t>
      </w:r>
      <w:r>
        <w:t xml:space="preserve">ja </w:t>
      </w:r>
      <w:r>
        <w:rPr>
          <w:spacing w:val="-3"/>
        </w:rPr>
        <w:t xml:space="preserve">nichts </w:t>
      </w:r>
      <w:r>
        <w:rPr>
          <w:spacing w:val="-6"/>
        </w:rPr>
        <w:t xml:space="preserve">als </w:t>
      </w:r>
      <w:r>
        <w:rPr>
          <w:spacing w:val="-8"/>
        </w:rPr>
        <w:t xml:space="preserve">ein </w:t>
      </w:r>
      <w:r>
        <w:t xml:space="preserve">Mittel, </w:t>
      </w:r>
      <w:r>
        <w:rPr>
          <w:spacing w:val="-8"/>
        </w:rPr>
        <w:t xml:space="preserve">logische </w:t>
      </w:r>
      <w:r>
        <w:t xml:space="preserve">Operationen abzukürzen </w:t>
      </w:r>
      <w:r>
        <w:rPr>
          <w:spacing w:val="2"/>
        </w:rPr>
        <w:t xml:space="preserve">und </w:t>
      </w:r>
      <w:r>
        <w:t xml:space="preserve">daher in so ver- </w:t>
      </w:r>
      <w:r>
        <w:rPr>
          <w:spacing w:val="-4"/>
        </w:rPr>
        <w:t xml:space="preserve">wickelten </w:t>
      </w:r>
      <w:r>
        <w:t xml:space="preserve">Fällen </w:t>
      </w:r>
      <w:r>
        <w:rPr>
          <w:spacing w:val="-4"/>
        </w:rPr>
        <w:t xml:space="preserve">noch </w:t>
      </w:r>
      <w:r>
        <w:t xml:space="preserve">durchzuführen, </w:t>
      </w:r>
      <w:r>
        <w:rPr>
          <w:spacing w:val="-3"/>
        </w:rPr>
        <w:t xml:space="preserve">wo </w:t>
      </w:r>
      <w:r>
        <w:rPr>
          <w:spacing w:val="-8"/>
        </w:rPr>
        <w:t xml:space="preserve">uns </w:t>
      </w:r>
      <w:r>
        <w:t xml:space="preserve">das </w:t>
      </w:r>
      <w:r>
        <w:rPr>
          <w:spacing w:val="-6"/>
        </w:rPr>
        <w:t xml:space="preserve">gewöhn- </w:t>
      </w:r>
      <w:r>
        <w:t>liche</w:t>
      </w:r>
      <w:r>
        <w:rPr>
          <w:spacing w:val="-33"/>
        </w:rPr>
        <w:t xml:space="preserve"> </w:t>
      </w:r>
      <w:r>
        <w:rPr>
          <w:spacing w:val="-9"/>
        </w:rPr>
        <w:t>logische</w:t>
      </w:r>
      <w:r>
        <w:rPr>
          <w:spacing w:val="-29"/>
        </w:rPr>
        <w:t xml:space="preserve"> </w:t>
      </w:r>
      <w:r>
        <w:t>Denken</w:t>
      </w:r>
      <w:r>
        <w:rPr>
          <w:spacing w:val="-17"/>
        </w:rPr>
        <w:t xml:space="preserve"> </w:t>
      </w:r>
      <w:r>
        <w:rPr>
          <w:spacing w:val="-4"/>
        </w:rPr>
        <w:t>im</w:t>
      </w:r>
      <w:r>
        <w:rPr>
          <w:spacing w:val="-13"/>
        </w:rPr>
        <w:t xml:space="preserve"> </w:t>
      </w:r>
      <w:r>
        <w:rPr>
          <w:spacing w:val="-7"/>
        </w:rPr>
        <w:t>Stich</w:t>
      </w:r>
      <w:r>
        <w:rPr>
          <w:spacing w:val="-17"/>
        </w:rPr>
        <w:t xml:space="preserve"> </w:t>
      </w:r>
      <w:r>
        <w:rPr>
          <w:spacing w:val="-11"/>
        </w:rPr>
        <w:t>lassen</w:t>
      </w:r>
      <w:r>
        <w:rPr>
          <w:spacing w:val="-21"/>
        </w:rPr>
        <w:t xml:space="preserve"> </w:t>
      </w:r>
      <w:r>
        <w:rPr>
          <w:spacing w:val="4"/>
        </w:rPr>
        <w:t>würde.</w:t>
      </w:r>
      <w:r>
        <w:rPr>
          <w:spacing w:val="-13"/>
        </w:rPr>
        <w:t xml:space="preserve"> </w:t>
      </w:r>
      <w:r>
        <w:rPr>
          <w:spacing w:val="-4"/>
        </w:rPr>
        <w:t>Aber</w:t>
      </w:r>
      <w:r>
        <w:rPr>
          <w:spacing w:val="-13"/>
        </w:rPr>
        <w:t xml:space="preserve"> </w:t>
      </w:r>
      <w:r>
        <w:rPr>
          <w:spacing w:val="-12"/>
        </w:rPr>
        <w:t>sie</w:t>
      </w:r>
      <w:r>
        <w:rPr>
          <w:spacing w:val="-29"/>
        </w:rPr>
        <w:t xml:space="preserve"> </w:t>
      </w:r>
      <w:r>
        <w:rPr>
          <w:spacing w:val="-5"/>
        </w:rPr>
        <w:t xml:space="preserve">leistet </w:t>
      </w:r>
      <w:r>
        <w:rPr>
          <w:spacing w:val="-6"/>
        </w:rPr>
        <w:t xml:space="preserve">gleichzeitig </w:t>
      </w:r>
      <w:r>
        <w:rPr>
          <w:spacing w:val="-4"/>
        </w:rPr>
        <w:t xml:space="preserve">noch </w:t>
      </w:r>
      <w:r>
        <w:t xml:space="preserve">viel mehr: </w:t>
      </w:r>
      <w:r>
        <w:rPr>
          <w:spacing w:val="-4"/>
        </w:rPr>
        <w:t xml:space="preserve">indem </w:t>
      </w:r>
      <w:r>
        <w:rPr>
          <w:spacing w:val="-3"/>
        </w:rPr>
        <w:t xml:space="preserve">jede Formel </w:t>
      </w:r>
      <w:r>
        <w:t xml:space="preserve">implicite </w:t>
      </w:r>
      <w:r>
        <w:rPr>
          <w:spacing w:val="-3"/>
        </w:rPr>
        <w:t xml:space="preserve">ihren </w:t>
      </w:r>
      <w:r>
        <w:t xml:space="preserve">Werdeprozeß ausdrückt, </w:t>
      </w:r>
      <w:r>
        <w:rPr>
          <w:spacing w:val="-6"/>
        </w:rPr>
        <w:t xml:space="preserve">schlägt </w:t>
      </w:r>
      <w:r>
        <w:rPr>
          <w:spacing w:val="-12"/>
        </w:rPr>
        <w:t xml:space="preserve">sie </w:t>
      </w:r>
      <w:r>
        <w:rPr>
          <w:spacing w:val="-6"/>
        </w:rPr>
        <w:t xml:space="preserve">eine </w:t>
      </w:r>
      <w:r>
        <w:rPr>
          <w:spacing w:val="-8"/>
        </w:rPr>
        <w:t xml:space="preserve">lebendige </w:t>
      </w:r>
      <w:r>
        <w:rPr>
          <w:spacing w:val="-4"/>
        </w:rPr>
        <w:t xml:space="preserve">Brücke </w:t>
      </w:r>
      <w:r>
        <w:rPr>
          <w:spacing w:val="-6"/>
        </w:rPr>
        <w:t xml:space="preserve">bis </w:t>
      </w:r>
      <w:r>
        <w:rPr>
          <w:spacing w:val="-3"/>
        </w:rPr>
        <w:t xml:space="preserve">zu </w:t>
      </w:r>
      <w:r>
        <w:rPr>
          <w:spacing w:val="-4"/>
        </w:rPr>
        <w:t xml:space="preserve">den </w:t>
      </w:r>
      <w:r>
        <w:rPr>
          <w:spacing w:val="-5"/>
        </w:rPr>
        <w:t xml:space="preserve">elementaren Erscheinungen, </w:t>
      </w:r>
      <w:r>
        <w:rPr>
          <w:spacing w:val="-6"/>
        </w:rPr>
        <w:t xml:space="preserve">welche </w:t>
      </w:r>
      <w:r>
        <w:rPr>
          <w:spacing w:val="-8"/>
        </w:rPr>
        <w:t xml:space="preserve">als </w:t>
      </w:r>
      <w:r>
        <w:rPr>
          <w:spacing w:val="-3"/>
        </w:rPr>
        <w:t xml:space="preserve">Ausgangspunkt </w:t>
      </w:r>
      <w:r>
        <w:t xml:space="preserve">der Untersuchung </w:t>
      </w:r>
      <w:r>
        <w:rPr>
          <w:spacing w:val="-6"/>
        </w:rPr>
        <w:t xml:space="preserve">gedient </w:t>
      </w:r>
      <w:r>
        <w:rPr>
          <w:spacing w:val="6"/>
        </w:rPr>
        <w:t xml:space="preserve">hatten. </w:t>
      </w:r>
      <w:r>
        <w:rPr>
          <w:spacing w:val="-4"/>
        </w:rPr>
        <w:t xml:space="preserve">Die </w:t>
      </w:r>
      <w:r>
        <w:rPr>
          <w:spacing w:val="-6"/>
        </w:rPr>
        <w:t xml:space="preserve">Me- </w:t>
      </w:r>
      <w:r>
        <w:t xml:space="preserve">thode </w:t>
      </w:r>
      <w:r>
        <w:rPr>
          <w:spacing w:val="-3"/>
        </w:rPr>
        <w:t xml:space="preserve">aber, </w:t>
      </w:r>
      <w:r>
        <w:rPr>
          <w:spacing w:val="-5"/>
        </w:rPr>
        <w:t xml:space="preserve">welche </w:t>
      </w:r>
      <w:r>
        <w:rPr>
          <w:spacing w:val="-10"/>
        </w:rPr>
        <w:t xml:space="preserve">sich </w:t>
      </w:r>
      <w:r>
        <w:rPr>
          <w:spacing w:val="-4"/>
        </w:rPr>
        <w:t xml:space="preserve">der </w:t>
      </w:r>
      <w:r>
        <w:t xml:space="preserve">Mathematik nicht </w:t>
      </w:r>
      <w:r>
        <w:rPr>
          <w:spacing w:val="-7"/>
        </w:rPr>
        <w:t xml:space="preserve">bedienen </w:t>
      </w:r>
      <w:r>
        <w:t xml:space="preserve">kann - </w:t>
      </w:r>
      <w:r>
        <w:rPr>
          <w:spacing w:val="-4"/>
        </w:rPr>
        <w:t xml:space="preserve">was </w:t>
      </w:r>
      <w:r>
        <w:rPr>
          <w:spacing w:val="-5"/>
        </w:rPr>
        <w:t xml:space="preserve">immer </w:t>
      </w:r>
      <w:r>
        <w:t xml:space="preserve">der Fall </w:t>
      </w:r>
      <w:r>
        <w:rPr>
          <w:spacing w:val="-3"/>
        </w:rPr>
        <w:t xml:space="preserve">ist, </w:t>
      </w:r>
      <w:r>
        <w:rPr>
          <w:spacing w:val="-4"/>
        </w:rPr>
        <w:t xml:space="preserve">wenn </w:t>
      </w:r>
      <w:r>
        <w:rPr>
          <w:spacing w:val="-3"/>
        </w:rPr>
        <w:t xml:space="preserve">die </w:t>
      </w:r>
      <w:r>
        <w:t xml:space="preserve">in </w:t>
      </w:r>
      <w:r>
        <w:rPr>
          <w:spacing w:val="-4"/>
        </w:rPr>
        <w:t xml:space="preserve">die </w:t>
      </w:r>
      <w:r>
        <w:rPr>
          <w:spacing w:val="5"/>
        </w:rPr>
        <w:t xml:space="preserve">Unter- </w:t>
      </w:r>
      <w:r>
        <w:rPr>
          <w:spacing w:val="-8"/>
        </w:rPr>
        <w:t xml:space="preserve">suchung </w:t>
      </w:r>
      <w:r>
        <w:rPr>
          <w:spacing w:val="-7"/>
        </w:rPr>
        <w:t xml:space="preserve">eingehenden </w:t>
      </w:r>
      <w:r>
        <w:t xml:space="preserve">Größen nicht meßbar </w:t>
      </w:r>
      <w:r>
        <w:rPr>
          <w:spacing w:val="-6"/>
        </w:rPr>
        <w:t xml:space="preserve">sind </w:t>
      </w:r>
      <w:r>
        <w:t xml:space="preserve">— </w:t>
      </w:r>
      <w:r>
        <w:rPr>
          <w:spacing w:val="4"/>
        </w:rPr>
        <w:t xml:space="preserve">hat </w:t>
      </w:r>
      <w:r>
        <w:rPr>
          <w:spacing w:val="2"/>
        </w:rPr>
        <w:t xml:space="preserve">da- </w:t>
      </w:r>
      <w:r>
        <w:t xml:space="preserve">her, um </w:t>
      </w:r>
      <w:r>
        <w:rPr>
          <w:spacing w:val="-4"/>
        </w:rPr>
        <w:t xml:space="preserve">der mathematischen </w:t>
      </w:r>
      <w:r>
        <w:rPr>
          <w:spacing w:val="-10"/>
        </w:rPr>
        <w:t xml:space="preserve">gleich </w:t>
      </w:r>
      <w:r>
        <w:t xml:space="preserve">zu </w:t>
      </w:r>
      <w:r>
        <w:rPr>
          <w:spacing w:val="-4"/>
        </w:rPr>
        <w:t xml:space="preserve">kommen, </w:t>
      </w:r>
      <w:r>
        <w:t xml:space="preserve">nicht nur streng </w:t>
      </w:r>
      <w:r>
        <w:rPr>
          <w:spacing w:val="-9"/>
        </w:rPr>
        <w:t xml:space="preserve">logisch </w:t>
      </w:r>
      <w:r>
        <w:rPr>
          <w:spacing w:val="-3"/>
        </w:rPr>
        <w:t xml:space="preserve">zu </w:t>
      </w:r>
      <w:r>
        <w:rPr>
          <w:spacing w:val="-9"/>
        </w:rPr>
        <w:t xml:space="preserve">sein, </w:t>
      </w:r>
      <w:r>
        <w:rPr>
          <w:spacing w:val="-6"/>
        </w:rPr>
        <w:t xml:space="preserve">sondern auch </w:t>
      </w:r>
      <w:r>
        <w:rPr>
          <w:spacing w:val="-8"/>
        </w:rPr>
        <w:t xml:space="preserve">dem </w:t>
      </w:r>
      <w:r>
        <w:rPr>
          <w:spacing w:val="-5"/>
        </w:rPr>
        <w:t xml:space="preserve">Geschäft </w:t>
      </w:r>
      <w:r>
        <w:t xml:space="preserve">der Zu- rückführung </w:t>
      </w:r>
      <w:r>
        <w:rPr>
          <w:spacing w:val="-6"/>
        </w:rPr>
        <w:t xml:space="preserve">auf </w:t>
      </w:r>
      <w:r>
        <w:rPr>
          <w:spacing w:val="-4"/>
        </w:rPr>
        <w:t xml:space="preserve">die </w:t>
      </w:r>
      <w:r>
        <w:rPr>
          <w:spacing w:val="-5"/>
        </w:rPr>
        <w:t xml:space="preserve">Grunderscheinungen eine </w:t>
      </w:r>
      <w:r>
        <w:rPr>
          <w:spacing w:val="-8"/>
        </w:rPr>
        <w:t xml:space="preserve">besondere </w:t>
      </w:r>
      <w:r>
        <w:rPr>
          <w:spacing w:val="-5"/>
        </w:rPr>
        <w:t xml:space="preserve">Sorgfalt </w:t>
      </w:r>
      <w:r>
        <w:t xml:space="preserve">zuzuwenden, </w:t>
      </w:r>
      <w:r>
        <w:rPr>
          <w:spacing w:val="-3"/>
        </w:rPr>
        <w:t xml:space="preserve">da </w:t>
      </w:r>
      <w:r>
        <w:rPr>
          <w:spacing w:val="-12"/>
        </w:rPr>
        <w:t xml:space="preserve">sie </w:t>
      </w:r>
      <w:r>
        <w:rPr>
          <w:spacing w:val="-6"/>
        </w:rPr>
        <w:t xml:space="preserve">der </w:t>
      </w:r>
      <w:r>
        <w:rPr>
          <w:spacing w:val="-3"/>
        </w:rPr>
        <w:t xml:space="preserve">mathematischen </w:t>
      </w:r>
      <w:r>
        <w:t xml:space="preserve">Stütze entbehrend </w:t>
      </w:r>
      <w:r>
        <w:rPr>
          <w:spacing w:val="-3"/>
        </w:rPr>
        <w:t xml:space="preserve">gerade </w:t>
      </w:r>
      <w:r>
        <w:t xml:space="preserve">hier </w:t>
      </w:r>
      <w:r>
        <w:rPr>
          <w:spacing w:val="-3"/>
        </w:rPr>
        <w:t xml:space="preserve">leicht straucheln </w:t>
      </w:r>
      <w:r>
        <w:rPr>
          <w:spacing w:val="8"/>
        </w:rPr>
        <w:t xml:space="preserve">kann; </w:t>
      </w:r>
      <w:r>
        <w:rPr>
          <w:spacing w:val="-6"/>
        </w:rPr>
        <w:t xml:space="preserve">wenn </w:t>
      </w:r>
      <w:r>
        <w:rPr>
          <w:spacing w:val="-12"/>
        </w:rPr>
        <w:t xml:space="preserve">sie </w:t>
      </w:r>
      <w:r>
        <w:rPr>
          <w:spacing w:val="-3"/>
        </w:rPr>
        <w:t xml:space="preserve">aber </w:t>
      </w:r>
      <w:r>
        <w:rPr>
          <w:spacing w:val="-13"/>
        </w:rPr>
        <w:t xml:space="preserve">dieses </w:t>
      </w:r>
      <w:r>
        <w:rPr>
          <w:spacing w:val="-3"/>
        </w:rPr>
        <w:t>leist</w:t>
      </w:r>
      <w:r>
        <w:rPr>
          <w:spacing w:val="-3"/>
        </w:rPr>
        <w:t xml:space="preserve">et, </w:t>
      </w:r>
      <w:r>
        <w:rPr>
          <w:spacing w:val="3"/>
        </w:rPr>
        <w:t xml:space="preserve">wird </w:t>
      </w:r>
      <w:r>
        <w:rPr>
          <w:spacing w:val="-12"/>
        </w:rPr>
        <w:t xml:space="preserve">sie </w:t>
      </w:r>
      <w:r>
        <w:rPr>
          <w:spacing w:val="-4"/>
        </w:rPr>
        <w:t xml:space="preserve">wohl </w:t>
      </w:r>
      <w:r>
        <w:t xml:space="preserve">mit Recht </w:t>
      </w:r>
      <w:r>
        <w:rPr>
          <w:spacing w:val="-7"/>
        </w:rPr>
        <w:t xml:space="preserve">auf </w:t>
      </w:r>
      <w:r>
        <w:rPr>
          <w:spacing w:val="-6"/>
        </w:rPr>
        <w:t xml:space="preserve">den </w:t>
      </w:r>
      <w:r>
        <w:t xml:space="preserve">Titel </w:t>
      </w:r>
      <w:r>
        <w:rPr>
          <w:spacing w:val="-6"/>
        </w:rPr>
        <w:t xml:space="preserve">einer </w:t>
      </w:r>
      <w:r>
        <w:t xml:space="preserve">mathematischen </w:t>
      </w:r>
      <w:r>
        <w:rPr>
          <w:spacing w:val="-3"/>
        </w:rPr>
        <w:t xml:space="preserve">Anspruch </w:t>
      </w:r>
      <w:r>
        <w:rPr>
          <w:spacing w:val="-6"/>
        </w:rPr>
        <w:t xml:space="preserve">erheben, </w:t>
      </w:r>
      <w:r>
        <w:rPr>
          <w:spacing w:val="-5"/>
        </w:rPr>
        <w:t xml:space="preserve">insofern </w:t>
      </w:r>
      <w:r>
        <w:t xml:space="preserve">damit </w:t>
      </w:r>
      <w:r>
        <w:rPr>
          <w:spacing w:val="-4"/>
        </w:rPr>
        <w:t xml:space="preserve">der </w:t>
      </w:r>
      <w:r>
        <w:t xml:space="preserve">Grad </w:t>
      </w:r>
      <w:r>
        <w:rPr>
          <w:spacing w:val="-3"/>
        </w:rPr>
        <w:t xml:space="preserve">der </w:t>
      </w:r>
      <w:r>
        <w:rPr>
          <w:spacing w:val="3"/>
        </w:rPr>
        <w:t xml:space="preserve">Exaktheit </w:t>
      </w:r>
      <w:r>
        <w:rPr>
          <w:spacing w:val="-4"/>
        </w:rPr>
        <w:t>ausgedrückt werden</w:t>
      </w:r>
      <w:r>
        <w:rPr>
          <w:spacing w:val="43"/>
        </w:rPr>
        <w:t xml:space="preserve"> </w:t>
      </w:r>
      <w:r>
        <w:rPr>
          <w:spacing w:val="-6"/>
        </w:rPr>
        <w:t>soll.»</w:t>
      </w:r>
    </w:p>
    <w:p w14:paraId="2943BC08" w14:textId="77777777" w:rsidR="00215087" w:rsidRDefault="006D477A">
      <w:pPr>
        <w:pStyle w:val="Textkrper"/>
        <w:spacing w:before="22" w:line="264" w:lineRule="auto"/>
        <w:ind w:left="178" w:right="99" w:firstLine="484"/>
      </w:pPr>
      <w:r>
        <w:t xml:space="preserve">Ich würde </w:t>
      </w:r>
      <w:r>
        <w:rPr>
          <w:spacing w:val="-4"/>
        </w:rPr>
        <w:t xml:space="preserve">mich </w:t>
      </w:r>
      <w:r>
        <w:t xml:space="preserve">mit Anton Lampa nicht so </w:t>
      </w:r>
      <w:r>
        <w:rPr>
          <w:spacing w:val="-6"/>
        </w:rPr>
        <w:t xml:space="preserve">ausführ-  lich </w:t>
      </w:r>
      <w:r>
        <w:rPr>
          <w:spacing w:val="-7"/>
        </w:rPr>
        <w:t xml:space="preserve">beschäftigen, </w:t>
      </w:r>
      <w:r>
        <w:rPr>
          <w:spacing w:val="-3"/>
        </w:rPr>
        <w:t xml:space="preserve">wenn er </w:t>
      </w:r>
      <w:r>
        <w:t xml:space="preserve">nicht durch </w:t>
      </w:r>
      <w:r>
        <w:rPr>
          <w:spacing w:val="-8"/>
        </w:rPr>
        <w:t xml:space="preserve">einen </w:t>
      </w:r>
      <w:r>
        <w:rPr>
          <w:spacing w:val="2"/>
        </w:rPr>
        <w:t xml:space="preserve">Umstand </w:t>
      </w:r>
      <w:r>
        <w:rPr>
          <w:spacing w:val="-10"/>
        </w:rPr>
        <w:t xml:space="preserve">ein </w:t>
      </w:r>
      <w:r>
        <w:rPr>
          <w:spacing w:val="-9"/>
        </w:rPr>
        <w:t xml:space="preserve">besonders </w:t>
      </w:r>
      <w:r>
        <w:rPr>
          <w:spacing w:val="-10"/>
        </w:rPr>
        <w:t xml:space="preserve">geeignetes </w:t>
      </w:r>
      <w:r>
        <w:rPr>
          <w:spacing w:val="-11"/>
        </w:rPr>
        <w:t xml:space="preserve">Beispiel eines </w:t>
      </w:r>
      <w:r>
        <w:t xml:space="preserve">Naturforschers </w:t>
      </w:r>
      <w:r>
        <w:rPr>
          <w:spacing w:val="-3"/>
        </w:rPr>
        <w:t xml:space="preserve">der </w:t>
      </w:r>
      <w:r>
        <w:rPr>
          <w:spacing w:val="-4"/>
        </w:rPr>
        <w:t xml:space="preserve">Ge- </w:t>
      </w:r>
      <w:r>
        <w:t xml:space="preserve">genwart </w:t>
      </w:r>
      <w:r>
        <w:rPr>
          <w:spacing w:val="5"/>
        </w:rPr>
        <w:t xml:space="preserve">wäre. </w:t>
      </w:r>
      <w:r>
        <w:t xml:space="preserve">Er </w:t>
      </w:r>
      <w:r>
        <w:rPr>
          <w:spacing w:val="-5"/>
        </w:rPr>
        <w:t xml:space="preserve">befriedigt </w:t>
      </w:r>
      <w:r>
        <w:rPr>
          <w:spacing w:val="-12"/>
        </w:rPr>
        <w:t xml:space="preserve">seine </w:t>
      </w:r>
      <w:r>
        <w:rPr>
          <w:spacing w:val="-4"/>
        </w:rPr>
        <w:t xml:space="preserve">philosophischen </w:t>
      </w:r>
      <w:r>
        <w:rPr>
          <w:spacing w:val="-9"/>
        </w:rPr>
        <w:t xml:space="preserve">Bedürf- nisse </w:t>
      </w:r>
      <w:r>
        <w:rPr>
          <w:spacing w:val="-7"/>
        </w:rPr>
        <w:t xml:space="preserve">aus </w:t>
      </w:r>
      <w:r>
        <w:t xml:space="preserve">der </w:t>
      </w:r>
      <w:r>
        <w:rPr>
          <w:spacing w:val="-4"/>
        </w:rPr>
        <w:t xml:space="preserve">indischen </w:t>
      </w:r>
      <w:r>
        <w:rPr>
          <w:spacing w:val="-3"/>
        </w:rPr>
        <w:t xml:space="preserve">Mystik </w:t>
      </w:r>
      <w:r>
        <w:rPr>
          <w:spacing w:val="3"/>
        </w:rPr>
        <w:t xml:space="preserve">und </w:t>
      </w:r>
      <w:r>
        <w:t xml:space="preserve">verunreinigt </w:t>
      </w:r>
      <w:r>
        <w:rPr>
          <w:spacing w:val="-5"/>
        </w:rPr>
        <w:t xml:space="preserve">deshalb </w:t>
      </w:r>
      <w:r>
        <w:rPr>
          <w:spacing w:val="-4"/>
        </w:rPr>
        <w:t xml:space="preserve">die </w:t>
      </w:r>
      <w:r>
        <w:rPr>
          <w:spacing w:val="-8"/>
        </w:rPr>
        <w:t xml:space="preserve">mechanische </w:t>
      </w:r>
      <w:r>
        <w:rPr>
          <w:spacing w:val="2"/>
        </w:rPr>
        <w:t xml:space="preserve">Naturanschauung </w:t>
      </w:r>
      <w:r>
        <w:t xml:space="preserve">nicht </w:t>
      </w:r>
      <w:r>
        <w:rPr>
          <w:spacing w:val="-3"/>
        </w:rPr>
        <w:t xml:space="preserve">wie </w:t>
      </w:r>
      <w:r>
        <w:t xml:space="preserve">andere mit </w:t>
      </w:r>
      <w:r>
        <w:rPr>
          <w:spacing w:val="-3"/>
        </w:rPr>
        <w:t xml:space="preserve">allerlei </w:t>
      </w:r>
      <w:r>
        <w:rPr>
          <w:spacing w:val="-4"/>
        </w:rPr>
        <w:t xml:space="preserve">philosophischen </w:t>
      </w:r>
      <w:r>
        <w:rPr>
          <w:spacing w:val="-3"/>
        </w:rPr>
        <w:t xml:space="preserve">Neben </w:t>
      </w:r>
      <w:r>
        <w:t xml:space="preserve">vor </w:t>
      </w:r>
      <w:r>
        <w:rPr>
          <w:spacing w:val="-10"/>
        </w:rPr>
        <w:t xml:space="preserve">Stellungen. </w:t>
      </w:r>
      <w:r>
        <w:t xml:space="preserve">Die </w:t>
      </w:r>
      <w:r>
        <w:rPr>
          <w:spacing w:val="10"/>
        </w:rPr>
        <w:t xml:space="preserve">Natur- </w:t>
      </w:r>
      <w:r>
        <w:t xml:space="preserve">lehre, </w:t>
      </w:r>
      <w:r>
        <w:rPr>
          <w:spacing w:val="-3"/>
        </w:rPr>
        <w:t xml:space="preserve">die er im </w:t>
      </w:r>
      <w:r>
        <w:rPr>
          <w:spacing w:val="-4"/>
        </w:rPr>
        <w:t xml:space="preserve">Auge </w:t>
      </w:r>
      <w:r>
        <w:rPr>
          <w:spacing w:val="4"/>
        </w:rPr>
        <w:t xml:space="preserve">hat, </w:t>
      </w:r>
      <w:r>
        <w:t xml:space="preserve">ist </w:t>
      </w:r>
      <w:r>
        <w:rPr>
          <w:spacing w:val="-11"/>
        </w:rPr>
        <w:t xml:space="preserve">sozusagen </w:t>
      </w:r>
      <w:r>
        <w:rPr>
          <w:spacing w:val="-3"/>
        </w:rPr>
        <w:t xml:space="preserve">die </w:t>
      </w:r>
      <w:r>
        <w:rPr>
          <w:spacing w:val="-10"/>
        </w:rPr>
        <w:t>chemisch</w:t>
      </w:r>
      <w:r>
        <w:rPr>
          <w:spacing w:val="15"/>
        </w:rPr>
        <w:t xml:space="preserve"> </w:t>
      </w:r>
      <w:r>
        <w:rPr>
          <w:spacing w:val="-3"/>
        </w:rPr>
        <w:t>reine</w:t>
      </w:r>
    </w:p>
    <w:p w14:paraId="2943BC09" w14:textId="77777777" w:rsidR="00215087" w:rsidRDefault="00215087">
      <w:pPr>
        <w:spacing w:line="264" w:lineRule="auto"/>
        <w:sectPr w:rsidR="00215087">
          <w:pgSz w:w="11900" w:h="16840"/>
          <w:pgMar w:top="420" w:right="1420" w:bottom="280" w:left="820" w:header="0" w:footer="76" w:gutter="0"/>
          <w:cols w:space="720"/>
        </w:sectPr>
      </w:pPr>
    </w:p>
    <w:p w14:paraId="2943BC0A" w14:textId="77777777" w:rsidR="00215087" w:rsidRDefault="006D477A">
      <w:pPr>
        <w:spacing w:before="71" w:line="276" w:lineRule="auto"/>
        <w:ind w:left="104" w:right="107" w:firstLine="33"/>
        <w:jc w:val="both"/>
        <w:rPr>
          <w:sz w:val="38"/>
        </w:rPr>
      </w:pPr>
      <w:r>
        <w:rPr>
          <w:spacing w:val="11"/>
          <w:sz w:val="38"/>
        </w:rPr>
        <w:lastRenderedPageBreak/>
        <w:t xml:space="preserve">Naturansicht </w:t>
      </w:r>
      <w:r>
        <w:rPr>
          <w:spacing w:val="4"/>
          <w:sz w:val="38"/>
        </w:rPr>
        <w:t xml:space="preserve">der </w:t>
      </w:r>
      <w:r>
        <w:rPr>
          <w:spacing w:val="8"/>
          <w:sz w:val="38"/>
        </w:rPr>
        <w:t xml:space="preserve">Gegenwart. </w:t>
      </w:r>
      <w:r>
        <w:rPr>
          <w:spacing w:val="4"/>
          <w:sz w:val="38"/>
        </w:rPr>
        <w:t xml:space="preserve">Ich finde, </w:t>
      </w:r>
      <w:r>
        <w:rPr>
          <w:spacing w:val="10"/>
          <w:sz w:val="38"/>
        </w:rPr>
        <w:t xml:space="preserve">daß </w:t>
      </w:r>
      <w:r>
        <w:rPr>
          <w:spacing w:val="7"/>
          <w:sz w:val="38"/>
        </w:rPr>
        <w:t xml:space="preserve">Lampa </w:t>
      </w:r>
      <w:r>
        <w:rPr>
          <w:sz w:val="38"/>
        </w:rPr>
        <w:t xml:space="preserve">ein </w:t>
      </w:r>
      <w:r>
        <w:rPr>
          <w:spacing w:val="8"/>
          <w:sz w:val="38"/>
        </w:rPr>
        <w:t xml:space="preserve">Hauptkennzeichen </w:t>
      </w:r>
      <w:r>
        <w:rPr>
          <w:spacing w:val="4"/>
          <w:sz w:val="38"/>
        </w:rPr>
        <w:t xml:space="preserve">der </w:t>
      </w:r>
      <w:r>
        <w:rPr>
          <w:spacing w:val="10"/>
          <w:sz w:val="38"/>
        </w:rPr>
        <w:t xml:space="preserve">Mathematik </w:t>
      </w:r>
      <w:r>
        <w:rPr>
          <w:spacing w:val="5"/>
          <w:sz w:val="38"/>
        </w:rPr>
        <w:t xml:space="preserve">gänzlich </w:t>
      </w:r>
      <w:r>
        <w:rPr>
          <w:spacing w:val="6"/>
          <w:sz w:val="38"/>
        </w:rPr>
        <w:t xml:space="preserve">unberück- </w:t>
      </w:r>
      <w:r>
        <w:rPr>
          <w:sz w:val="38"/>
        </w:rPr>
        <w:t xml:space="preserve">sichtigt </w:t>
      </w:r>
      <w:r>
        <w:rPr>
          <w:spacing w:val="-6"/>
          <w:sz w:val="38"/>
        </w:rPr>
        <w:t xml:space="preserve">gelassen </w:t>
      </w:r>
      <w:r>
        <w:rPr>
          <w:spacing w:val="11"/>
          <w:sz w:val="38"/>
        </w:rPr>
        <w:t xml:space="preserve">hat. </w:t>
      </w:r>
      <w:r>
        <w:rPr>
          <w:spacing w:val="3"/>
          <w:sz w:val="38"/>
        </w:rPr>
        <w:t xml:space="preserve">Wohl </w:t>
      </w:r>
      <w:r>
        <w:rPr>
          <w:spacing w:val="2"/>
          <w:sz w:val="38"/>
        </w:rPr>
        <w:t xml:space="preserve">schlägt </w:t>
      </w:r>
      <w:r>
        <w:rPr>
          <w:sz w:val="38"/>
        </w:rPr>
        <w:t xml:space="preserve">jede </w:t>
      </w:r>
      <w:r>
        <w:rPr>
          <w:spacing w:val="6"/>
          <w:sz w:val="38"/>
        </w:rPr>
        <w:t xml:space="preserve">mathematische For- </w:t>
      </w:r>
      <w:r>
        <w:rPr>
          <w:spacing w:val="-3"/>
          <w:sz w:val="38"/>
        </w:rPr>
        <w:t xml:space="preserve">mel eine </w:t>
      </w:r>
      <w:r>
        <w:rPr>
          <w:sz w:val="38"/>
        </w:rPr>
        <w:t xml:space="preserve">«lebendige Brücke» bis zu den </w:t>
      </w:r>
      <w:r>
        <w:rPr>
          <w:spacing w:val="3"/>
          <w:sz w:val="38"/>
        </w:rPr>
        <w:t xml:space="preserve">elementaren </w:t>
      </w:r>
      <w:r>
        <w:rPr>
          <w:spacing w:val="7"/>
          <w:sz w:val="38"/>
        </w:rPr>
        <w:t xml:space="preserve">Er- </w:t>
      </w:r>
      <w:r>
        <w:rPr>
          <w:sz w:val="38"/>
        </w:rPr>
        <w:t xml:space="preserve">scheinungen, welche </w:t>
      </w:r>
      <w:r>
        <w:rPr>
          <w:spacing w:val="-3"/>
          <w:sz w:val="38"/>
        </w:rPr>
        <w:t xml:space="preserve">als </w:t>
      </w:r>
      <w:r>
        <w:rPr>
          <w:spacing w:val="7"/>
          <w:sz w:val="38"/>
        </w:rPr>
        <w:t xml:space="preserve">Ausgangspunkt </w:t>
      </w:r>
      <w:r>
        <w:rPr>
          <w:spacing w:val="3"/>
          <w:sz w:val="38"/>
        </w:rPr>
        <w:t xml:space="preserve">der </w:t>
      </w:r>
      <w:r>
        <w:rPr>
          <w:spacing w:val="7"/>
          <w:sz w:val="38"/>
        </w:rPr>
        <w:t xml:space="preserve">Untersu- </w:t>
      </w:r>
      <w:r>
        <w:rPr>
          <w:sz w:val="38"/>
        </w:rPr>
        <w:t xml:space="preserve">chungen </w:t>
      </w:r>
      <w:r>
        <w:rPr>
          <w:spacing w:val="2"/>
          <w:sz w:val="38"/>
        </w:rPr>
        <w:t xml:space="preserve">gedient </w:t>
      </w:r>
      <w:r>
        <w:rPr>
          <w:spacing w:val="6"/>
          <w:sz w:val="38"/>
        </w:rPr>
        <w:t xml:space="preserve">haben. </w:t>
      </w:r>
      <w:r>
        <w:rPr>
          <w:spacing w:val="4"/>
          <w:sz w:val="38"/>
        </w:rPr>
        <w:t xml:space="preserve">Aber </w:t>
      </w:r>
      <w:r>
        <w:rPr>
          <w:sz w:val="38"/>
        </w:rPr>
        <w:t xml:space="preserve">diese </w:t>
      </w:r>
      <w:r>
        <w:rPr>
          <w:spacing w:val="4"/>
          <w:sz w:val="38"/>
        </w:rPr>
        <w:t xml:space="preserve">elementaren </w:t>
      </w:r>
      <w:r>
        <w:rPr>
          <w:spacing w:val="2"/>
          <w:sz w:val="38"/>
        </w:rPr>
        <w:t xml:space="preserve">Erschei- nungen </w:t>
      </w:r>
      <w:r>
        <w:rPr>
          <w:sz w:val="38"/>
        </w:rPr>
        <w:t xml:space="preserve">sind </w:t>
      </w:r>
      <w:r>
        <w:rPr>
          <w:spacing w:val="6"/>
          <w:sz w:val="38"/>
        </w:rPr>
        <w:t xml:space="preserve">von </w:t>
      </w:r>
      <w:r>
        <w:rPr>
          <w:sz w:val="38"/>
        </w:rPr>
        <w:t xml:space="preserve">derselben </w:t>
      </w:r>
      <w:r>
        <w:rPr>
          <w:spacing w:val="14"/>
          <w:sz w:val="38"/>
        </w:rPr>
        <w:t xml:space="preserve">Art </w:t>
      </w:r>
      <w:r>
        <w:rPr>
          <w:spacing w:val="6"/>
          <w:sz w:val="38"/>
        </w:rPr>
        <w:t xml:space="preserve">wie </w:t>
      </w:r>
      <w:r>
        <w:rPr>
          <w:sz w:val="38"/>
        </w:rPr>
        <w:t xml:space="preserve">die </w:t>
      </w:r>
      <w:r>
        <w:rPr>
          <w:spacing w:val="6"/>
          <w:sz w:val="38"/>
        </w:rPr>
        <w:t xml:space="preserve">nichtelementaren, </w:t>
      </w:r>
      <w:r>
        <w:rPr>
          <w:spacing w:val="3"/>
          <w:sz w:val="38"/>
        </w:rPr>
        <w:t xml:space="preserve">von </w:t>
      </w:r>
      <w:r>
        <w:rPr>
          <w:sz w:val="38"/>
        </w:rPr>
        <w:t xml:space="preserve">denen aus die </w:t>
      </w:r>
      <w:r>
        <w:rPr>
          <w:spacing w:val="3"/>
          <w:sz w:val="38"/>
        </w:rPr>
        <w:t xml:space="preserve">Brücke </w:t>
      </w:r>
      <w:r>
        <w:rPr>
          <w:sz w:val="38"/>
        </w:rPr>
        <w:t xml:space="preserve">geschlagen </w:t>
      </w:r>
      <w:r>
        <w:rPr>
          <w:spacing w:val="12"/>
          <w:sz w:val="38"/>
        </w:rPr>
        <w:t xml:space="preserve">wird. </w:t>
      </w:r>
      <w:r>
        <w:rPr>
          <w:spacing w:val="8"/>
          <w:sz w:val="38"/>
        </w:rPr>
        <w:t xml:space="preserve">Der </w:t>
      </w:r>
      <w:r>
        <w:rPr>
          <w:spacing w:val="7"/>
          <w:sz w:val="38"/>
        </w:rPr>
        <w:t xml:space="preserve">Mathema- </w:t>
      </w:r>
      <w:r>
        <w:rPr>
          <w:spacing w:val="8"/>
          <w:sz w:val="38"/>
        </w:rPr>
        <w:t xml:space="preserve">tiker </w:t>
      </w:r>
      <w:r>
        <w:rPr>
          <w:spacing w:val="6"/>
          <w:sz w:val="38"/>
        </w:rPr>
        <w:t xml:space="preserve">führt </w:t>
      </w:r>
      <w:r>
        <w:rPr>
          <w:spacing w:val="2"/>
          <w:sz w:val="38"/>
        </w:rPr>
        <w:t xml:space="preserve">die </w:t>
      </w:r>
      <w:r>
        <w:rPr>
          <w:sz w:val="38"/>
        </w:rPr>
        <w:t xml:space="preserve">Eigenschaften </w:t>
      </w:r>
      <w:r>
        <w:rPr>
          <w:spacing w:val="8"/>
          <w:sz w:val="38"/>
        </w:rPr>
        <w:t xml:space="preserve">komplizierter </w:t>
      </w:r>
      <w:r>
        <w:rPr>
          <w:spacing w:val="10"/>
          <w:sz w:val="38"/>
        </w:rPr>
        <w:t xml:space="preserve">Zahl- </w:t>
      </w:r>
      <w:r>
        <w:rPr>
          <w:spacing w:val="4"/>
          <w:sz w:val="38"/>
        </w:rPr>
        <w:t xml:space="preserve">und </w:t>
      </w:r>
      <w:r>
        <w:rPr>
          <w:spacing w:val="3"/>
          <w:sz w:val="38"/>
        </w:rPr>
        <w:t xml:space="preserve">Raumgebilde, </w:t>
      </w:r>
      <w:r>
        <w:rPr>
          <w:sz w:val="38"/>
        </w:rPr>
        <w:t xml:space="preserve">sowie </w:t>
      </w:r>
      <w:r>
        <w:rPr>
          <w:spacing w:val="3"/>
          <w:sz w:val="38"/>
        </w:rPr>
        <w:t xml:space="preserve">deren </w:t>
      </w:r>
      <w:r>
        <w:rPr>
          <w:sz w:val="38"/>
        </w:rPr>
        <w:t xml:space="preserve">wechselseitige Beziehungen auf die Eigenschaften </w:t>
      </w:r>
      <w:r>
        <w:rPr>
          <w:spacing w:val="7"/>
          <w:sz w:val="38"/>
        </w:rPr>
        <w:t xml:space="preserve">und </w:t>
      </w:r>
      <w:r>
        <w:rPr>
          <w:sz w:val="38"/>
        </w:rPr>
        <w:t xml:space="preserve">Beziehungen der einfachsten </w:t>
      </w:r>
      <w:r>
        <w:rPr>
          <w:spacing w:val="10"/>
          <w:sz w:val="38"/>
        </w:rPr>
        <w:t xml:space="preserve">Zahl- </w:t>
      </w:r>
      <w:r>
        <w:rPr>
          <w:spacing w:val="4"/>
          <w:sz w:val="38"/>
        </w:rPr>
        <w:t xml:space="preserve">und Raumgebilde </w:t>
      </w:r>
      <w:r>
        <w:rPr>
          <w:spacing w:val="6"/>
          <w:sz w:val="38"/>
        </w:rPr>
        <w:t xml:space="preserve">zurück. </w:t>
      </w:r>
      <w:r>
        <w:rPr>
          <w:sz w:val="38"/>
        </w:rPr>
        <w:t xml:space="preserve">Ebenso </w:t>
      </w:r>
      <w:r>
        <w:rPr>
          <w:spacing w:val="6"/>
          <w:sz w:val="38"/>
        </w:rPr>
        <w:t xml:space="preserve">macht </w:t>
      </w:r>
      <w:r>
        <w:rPr>
          <w:sz w:val="38"/>
        </w:rPr>
        <w:t xml:space="preserve">es </w:t>
      </w:r>
      <w:r>
        <w:rPr>
          <w:spacing w:val="3"/>
          <w:sz w:val="38"/>
        </w:rPr>
        <w:t xml:space="preserve">der </w:t>
      </w:r>
      <w:r>
        <w:rPr>
          <w:spacing w:val="2"/>
          <w:sz w:val="38"/>
        </w:rPr>
        <w:t xml:space="preserve">Mechaniker </w:t>
      </w:r>
      <w:r>
        <w:rPr>
          <w:sz w:val="38"/>
        </w:rPr>
        <w:t xml:space="preserve">in </w:t>
      </w:r>
      <w:r>
        <w:rPr>
          <w:spacing w:val="-5"/>
          <w:sz w:val="38"/>
        </w:rPr>
        <w:t xml:space="preserve">seinem </w:t>
      </w:r>
      <w:r>
        <w:rPr>
          <w:spacing w:val="2"/>
          <w:sz w:val="38"/>
        </w:rPr>
        <w:t xml:space="preserve">Gebiete. </w:t>
      </w:r>
      <w:r>
        <w:rPr>
          <w:sz w:val="38"/>
        </w:rPr>
        <w:t xml:space="preserve">Er </w:t>
      </w:r>
      <w:r>
        <w:rPr>
          <w:spacing w:val="4"/>
          <w:sz w:val="38"/>
        </w:rPr>
        <w:t xml:space="preserve">führt </w:t>
      </w:r>
      <w:r>
        <w:rPr>
          <w:spacing w:val="3"/>
          <w:sz w:val="38"/>
        </w:rPr>
        <w:t xml:space="preserve">zusammengesetzte </w:t>
      </w:r>
      <w:r>
        <w:rPr>
          <w:sz w:val="38"/>
        </w:rPr>
        <w:t xml:space="preserve">Bewegungs- </w:t>
      </w:r>
      <w:r>
        <w:rPr>
          <w:spacing w:val="5"/>
          <w:sz w:val="38"/>
        </w:rPr>
        <w:t xml:space="preserve">vorgänge </w:t>
      </w:r>
      <w:r>
        <w:rPr>
          <w:spacing w:val="7"/>
          <w:sz w:val="38"/>
        </w:rPr>
        <w:t xml:space="preserve">und </w:t>
      </w:r>
      <w:r>
        <w:rPr>
          <w:spacing w:val="8"/>
          <w:sz w:val="38"/>
        </w:rPr>
        <w:t xml:space="preserve">Kräftewirkungen </w:t>
      </w:r>
      <w:r>
        <w:rPr>
          <w:sz w:val="38"/>
        </w:rPr>
        <w:t xml:space="preserve">auf </w:t>
      </w:r>
      <w:r>
        <w:rPr>
          <w:spacing w:val="2"/>
          <w:sz w:val="38"/>
        </w:rPr>
        <w:t xml:space="preserve">einfache, </w:t>
      </w:r>
      <w:r>
        <w:rPr>
          <w:sz w:val="38"/>
        </w:rPr>
        <w:t xml:space="preserve">leicht </w:t>
      </w:r>
      <w:r>
        <w:rPr>
          <w:spacing w:val="4"/>
          <w:sz w:val="38"/>
        </w:rPr>
        <w:t xml:space="preserve">über- </w:t>
      </w:r>
      <w:r>
        <w:rPr>
          <w:spacing w:val="2"/>
          <w:sz w:val="38"/>
        </w:rPr>
        <w:t xml:space="preserve">schaubare </w:t>
      </w:r>
      <w:r>
        <w:rPr>
          <w:spacing w:val="-3"/>
          <w:sz w:val="38"/>
        </w:rPr>
        <w:t xml:space="preserve">Bewegungen </w:t>
      </w:r>
      <w:r>
        <w:rPr>
          <w:spacing w:val="7"/>
          <w:sz w:val="38"/>
        </w:rPr>
        <w:t xml:space="preserve">und </w:t>
      </w:r>
      <w:r>
        <w:rPr>
          <w:spacing w:val="8"/>
          <w:sz w:val="38"/>
        </w:rPr>
        <w:t xml:space="preserve">Kräftewirkungen </w:t>
      </w:r>
      <w:r>
        <w:rPr>
          <w:spacing w:val="7"/>
          <w:sz w:val="38"/>
        </w:rPr>
        <w:t xml:space="preserve">zurück. </w:t>
      </w:r>
      <w:r>
        <w:rPr>
          <w:spacing w:val="10"/>
          <w:sz w:val="38"/>
        </w:rPr>
        <w:t xml:space="preserve">Da- </w:t>
      </w:r>
      <w:r>
        <w:rPr>
          <w:spacing w:val="-4"/>
          <w:sz w:val="38"/>
        </w:rPr>
        <w:t xml:space="preserve">bei </w:t>
      </w:r>
      <w:r>
        <w:rPr>
          <w:spacing w:val="4"/>
          <w:sz w:val="38"/>
        </w:rPr>
        <w:t xml:space="preserve">bedient </w:t>
      </w:r>
      <w:r>
        <w:rPr>
          <w:sz w:val="38"/>
        </w:rPr>
        <w:t xml:space="preserve">er </w:t>
      </w:r>
      <w:r>
        <w:rPr>
          <w:spacing w:val="-6"/>
          <w:sz w:val="38"/>
        </w:rPr>
        <w:t xml:space="preserve">sich </w:t>
      </w:r>
      <w:r>
        <w:rPr>
          <w:spacing w:val="3"/>
          <w:sz w:val="38"/>
        </w:rPr>
        <w:t xml:space="preserve">der </w:t>
      </w:r>
      <w:r>
        <w:rPr>
          <w:spacing w:val="5"/>
          <w:sz w:val="38"/>
        </w:rPr>
        <w:t xml:space="preserve">mathematischen </w:t>
      </w:r>
      <w:r>
        <w:rPr>
          <w:spacing w:val="2"/>
          <w:sz w:val="38"/>
        </w:rPr>
        <w:t xml:space="preserve">Gesetze, </w:t>
      </w:r>
      <w:r>
        <w:rPr>
          <w:sz w:val="38"/>
        </w:rPr>
        <w:t xml:space="preserve">insofern Bewegungen </w:t>
      </w:r>
      <w:r>
        <w:rPr>
          <w:spacing w:val="4"/>
          <w:sz w:val="38"/>
        </w:rPr>
        <w:t xml:space="preserve">und </w:t>
      </w:r>
      <w:r>
        <w:rPr>
          <w:spacing w:val="9"/>
          <w:sz w:val="38"/>
        </w:rPr>
        <w:t xml:space="preserve">Kraftäußerungen </w:t>
      </w:r>
      <w:r>
        <w:rPr>
          <w:spacing w:val="7"/>
          <w:sz w:val="38"/>
        </w:rPr>
        <w:t xml:space="preserve">durch </w:t>
      </w:r>
      <w:r>
        <w:rPr>
          <w:spacing w:val="4"/>
          <w:sz w:val="38"/>
        </w:rPr>
        <w:t xml:space="preserve">Raumgebilde  </w:t>
      </w:r>
      <w:r>
        <w:rPr>
          <w:spacing w:val="6"/>
          <w:sz w:val="38"/>
        </w:rPr>
        <w:t xml:space="preserve">und </w:t>
      </w:r>
      <w:r>
        <w:rPr>
          <w:spacing w:val="5"/>
          <w:sz w:val="38"/>
        </w:rPr>
        <w:t xml:space="preserve">Zahlen </w:t>
      </w:r>
      <w:r>
        <w:rPr>
          <w:spacing w:val="7"/>
          <w:sz w:val="38"/>
        </w:rPr>
        <w:t xml:space="preserve">ausdrückbar </w:t>
      </w:r>
      <w:r>
        <w:rPr>
          <w:spacing w:val="4"/>
          <w:sz w:val="38"/>
        </w:rPr>
        <w:t xml:space="preserve">sind. </w:t>
      </w:r>
      <w:r>
        <w:rPr>
          <w:spacing w:val="3"/>
          <w:sz w:val="38"/>
        </w:rPr>
        <w:t xml:space="preserve">In </w:t>
      </w:r>
      <w:r>
        <w:rPr>
          <w:sz w:val="38"/>
        </w:rPr>
        <w:t xml:space="preserve">einer </w:t>
      </w:r>
      <w:r>
        <w:rPr>
          <w:spacing w:val="4"/>
          <w:sz w:val="38"/>
        </w:rPr>
        <w:t xml:space="preserve">mathematischen </w:t>
      </w:r>
      <w:r>
        <w:rPr>
          <w:spacing w:val="5"/>
          <w:sz w:val="38"/>
        </w:rPr>
        <w:t xml:space="preserve">Formel, </w:t>
      </w:r>
      <w:r>
        <w:rPr>
          <w:spacing w:val="2"/>
          <w:sz w:val="38"/>
        </w:rPr>
        <w:t xml:space="preserve">die </w:t>
      </w:r>
      <w:r>
        <w:rPr>
          <w:spacing w:val="-4"/>
          <w:sz w:val="38"/>
        </w:rPr>
        <w:t xml:space="preserve">ein </w:t>
      </w:r>
      <w:r>
        <w:rPr>
          <w:sz w:val="38"/>
        </w:rPr>
        <w:t xml:space="preserve">mechanisches Gesetz zum </w:t>
      </w:r>
      <w:r>
        <w:rPr>
          <w:spacing w:val="5"/>
          <w:sz w:val="38"/>
        </w:rPr>
        <w:t xml:space="preserve">Ausdruck </w:t>
      </w:r>
      <w:r>
        <w:rPr>
          <w:spacing w:val="6"/>
          <w:sz w:val="38"/>
        </w:rPr>
        <w:t xml:space="preserve">bringt, </w:t>
      </w:r>
      <w:r>
        <w:rPr>
          <w:spacing w:val="2"/>
          <w:sz w:val="38"/>
        </w:rPr>
        <w:t xml:space="preserve">bedeuten die </w:t>
      </w:r>
      <w:r>
        <w:rPr>
          <w:sz w:val="38"/>
        </w:rPr>
        <w:t xml:space="preserve">einzelnen </w:t>
      </w:r>
      <w:r>
        <w:rPr>
          <w:spacing w:val="4"/>
          <w:sz w:val="38"/>
        </w:rPr>
        <w:t xml:space="preserve">Glieder </w:t>
      </w:r>
      <w:r>
        <w:rPr>
          <w:spacing w:val="7"/>
          <w:sz w:val="38"/>
        </w:rPr>
        <w:t xml:space="preserve">nicht </w:t>
      </w:r>
      <w:r>
        <w:rPr>
          <w:spacing w:val="3"/>
          <w:sz w:val="38"/>
        </w:rPr>
        <w:t xml:space="preserve">mehr </w:t>
      </w:r>
      <w:r>
        <w:rPr>
          <w:spacing w:val="4"/>
          <w:sz w:val="38"/>
        </w:rPr>
        <w:t xml:space="preserve">rein </w:t>
      </w:r>
      <w:r>
        <w:rPr>
          <w:spacing w:val="7"/>
          <w:sz w:val="38"/>
        </w:rPr>
        <w:t xml:space="preserve">mathema- </w:t>
      </w:r>
      <w:r>
        <w:rPr>
          <w:sz w:val="38"/>
        </w:rPr>
        <w:t xml:space="preserve">tische </w:t>
      </w:r>
      <w:r>
        <w:rPr>
          <w:spacing w:val="3"/>
          <w:sz w:val="38"/>
        </w:rPr>
        <w:t xml:space="preserve">Gebilde, sondern </w:t>
      </w:r>
      <w:r>
        <w:rPr>
          <w:spacing w:val="9"/>
          <w:sz w:val="38"/>
        </w:rPr>
        <w:t xml:space="preserve">Kräfte </w:t>
      </w:r>
      <w:r>
        <w:rPr>
          <w:spacing w:val="8"/>
          <w:sz w:val="38"/>
        </w:rPr>
        <w:t xml:space="preserve">und </w:t>
      </w:r>
      <w:r>
        <w:rPr>
          <w:sz w:val="38"/>
        </w:rPr>
        <w:t xml:space="preserve">Bewegungen. </w:t>
      </w:r>
      <w:r>
        <w:rPr>
          <w:spacing w:val="6"/>
          <w:sz w:val="38"/>
        </w:rPr>
        <w:t xml:space="preserve">Die </w:t>
      </w:r>
      <w:r>
        <w:rPr>
          <w:spacing w:val="4"/>
          <w:sz w:val="38"/>
        </w:rPr>
        <w:t xml:space="preserve">Ver- </w:t>
      </w:r>
      <w:r>
        <w:rPr>
          <w:spacing w:val="2"/>
          <w:sz w:val="38"/>
        </w:rPr>
        <w:t xml:space="preserve">hältnisse, </w:t>
      </w:r>
      <w:r>
        <w:rPr>
          <w:sz w:val="38"/>
        </w:rPr>
        <w:t xml:space="preserve">in denen </w:t>
      </w:r>
      <w:r>
        <w:rPr>
          <w:spacing w:val="-4"/>
          <w:sz w:val="38"/>
        </w:rPr>
        <w:t xml:space="preserve">diese </w:t>
      </w:r>
      <w:r>
        <w:rPr>
          <w:spacing w:val="5"/>
          <w:sz w:val="38"/>
        </w:rPr>
        <w:t xml:space="preserve">Glieder </w:t>
      </w:r>
      <w:r>
        <w:rPr>
          <w:spacing w:val="7"/>
          <w:sz w:val="38"/>
        </w:rPr>
        <w:t xml:space="preserve">zueinander </w:t>
      </w:r>
      <w:r>
        <w:rPr>
          <w:sz w:val="38"/>
        </w:rPr>
        <w:t xml:space="preserve">stehen, </w:t>
      </w:r>
      <w:r>
        <w:rPr>
          <w:spacing w:val="6"/>
          <w:sz w:val="38"/>
        </w:rPr>
        <w:t xml:space="preserve">wer- </w:t>
      </w:r>
      <w:r>
        <w:rPr>
          <w:sz w:val="38"/>
        </w:rPr>
        <w:t xml:space="preserve">den </w:t>
      </w:r>
      <w:r>
        <w:rPr>
          <w:spacing w:val="5"/>
          <w:sz w:val="38"/>
        </w:rPr>
        <w:t xml:space="preserve">nicht durch </w:t>
      </w:r>
      <w:r>
        <w:rPr>
          <w:sz w:val="38"/>
        </w:rPr>
        <w:t xml:space="preserve">eine </w:t>
      </w:r>
      <w:r>
        <w:rPr>
          <w:spacing w:val="2"/>
          <w:sz w:val="38"/>
        </w:rPr>
        <w:t xml:space="preserve">rein </w:t>
      </w:r>
      <w:r>
        <w:rPr>
          <w:spacing w:val="6"/>
          <w:sz w:val="38"/>
        </w:rPr>
        <w:t xml:space="preserve">mathematische </w:t>
      </w:r>
      <w:r>
        <w:rPr>
          <w:spacing w:val="3"/>
          <w:sz w:val="38"/>
        </w:rPr>
        <w:t xml:space="preserve">Gesetzmäßigkeit </w:t>
      </w:r>
      <w:r>
        <w:rPr>
          <w:spacing w:val="2"/>
          <w:sz w:val="38"/>
        </w:rPr>
        <w:t xml:space="preserve">bestimmt, </w:t>
      </w:r>
      <w:r>
        <w:rPr>
          <w:sz w:val="38"/>
        </w:rPr>
        <w:t xml:space="preserve">sondern </w:t>
      </w:r>
      <w:r>
        <w:rPr>
          <w:spacing w:val="5"/>
          <w:sz w:val="38"/>
        </w:rPr>
        <w:t xml:space="preserve">durch </w:t>
      </w:r>
      <w:r>
        <w:rPr>
          <w:sz w:val="38"/>
        </w:rPr>
        <w:t xml:space="preserve">die Eigenschaften </w:t>
      </w:r>
      <w:r>
        <w:rPr>
          <w:spacing w:val="5"/>
          <w:sz w:val="38"/>
        </w:rPr>
        <w:t xml:space="preserve">der Kräfte </w:t>
      </w:r>
      <w:r>
        <w:rPr>
          <w:spacing w:val="4"/>
          <w:sz w:val="38"/>
        </w:rPr>
        <w:t xml:space="preserve">und </w:t>
      </w:r>
      <w:r>
        <w:rPr>
          <w:sz w:val="38"/>
        </w:rPr>
        <w:t xml:space="preserve">Bewegungen. Sobald </w:t>
      </w:r>
      <w:r>
        <w:rPr>
          <w:spacing w:val="5"/>
          <w:sz w:val="38"/>
        </w:rPr>
        <w:t xml:space="preserve">man </w:t>
      </w:r>
      <w:r>
        <w:rPr>
          <w:spacing w:val="6"/>
          <w:sz w:val="38"/>
        </w:rPr>
        <w:t xml:space="preserve">von </w:t>
      </w:r>
      <w:r>
        <w:rPr>
          <w:spacing w:val="-4"/>
          <w:sz w:val="38"/>
        </w:rPr>
        <w:t xml:space="preserve">diesem </w:t>
      </w:r>
      <w:r>
        <w:rPr>
          <w:spacing w:val="2"/>
          <w:sz w:val="38"/>
        </w:rPr>
        <w:t xml:space="preserve">besonderen </w:t>
      </w:r>
      <w:r>
        <w:rPr>
          <w:spacing w:val="9"/>
          <w:sz w:val="38"/>
        </w:rPr>
        <w:t xml:space="preserve">Inhalte </w:t>
      </w:r>
      <w:r>
        <w:rPr>
          <w:spacing w:val="4"/>
          <w:sz w:val="38"/>
        </w:rPr>
        <w:t xml:space="preserve">der </w:t>
      </w:r>
      <w:r>
        <w:rPr>
          <w:sz w:val="38"/>
        </w:rPr>
        <w:t xml:space="preserve">mechanischen </w:t>
      </w:r>
      <w:r>
        <w:rPr>
          <w:spacing w:val="5"/>
          <w:sz w:val="38"/>
        </w:rPr>
        <w:t xml:space="preserve">Formeln </w:t>
      </w:r>
      <w:r>
        <w:rPr>
          <w:spacing w:val="3"/>
          <w:sz w:val="38"/>
        </w:rPr>
        <w:t xml:space="preserve">absieht, </w:t>
      </w:r>
      <w:r>
        <w:rPr>
          <w:spacing w:val="11"/>
          <w:sz w:val="38"/>
        </w:rPr>
        <w:t xml:space="preserve">hat </w:t>
      </w:r>
      <w:r>
        <w:rPr>
          <w:spacing w:val="5"/>
          <w:sz w:val="38"/>
        </w:rPr>
        <w:t xml:space="preserve">man </w:t>
      </w:r>
      <w:r>
        <w:rPr>
          <w:sz w:val="38"/>
        </w:rPr>
        <w:t xml:space="preserve">es </w:t>
      </w:r>
      <w:r>
        <w:rPr>
          <w:spacing w:val="4"/>
          <w:sz w:val="38"/>
        </w:rPr>
        <w:t xml:space="preserve">nicht </w:t>
      </w:r>
      <w:r>
        <w:rPr>
          <w:spacing w:val="3"/>
          <w:sz w:val="38"/>
        </w:rPr>
        <w:t xml:space="preserve">mehr </w:t>
      </w:r>
      <w:r>
        <w:rPr>
          <w:spacing w:val="6"/>
          <w:sz w:val="38"/>
        </w:rPr>
        <w:t xml:space="preserve">mit </w:t>
      </w:r>
      <w:r>
        <w:rPr>
          <w:sz w:val="38"/>
        </w:rPr>
        <w:t xml:space="preserve">mechanischer, </w:t>
      </w:r>
      <w:r>
        <w:rPr>
          <w:spacing w:val="4"/>
          <w:sz w:val="38"/>
        </w:rPr>
        <w:t xml:space="preserve">sondern </w:t>
      </w:r>
      <w:r>
        <w:rPr>
          <w:spacing w:val="3"/>
          <w:sz w:val="38"/>
        </w:rPr>
        <w:t xml:space="preserve">lediglich </w:t>
      </w:r>
      <w:r>
        <w:rPr>
          <w:spacing w:val="6"/>
          <w:sz w:val="38"/>
        </w:rPr>
        <w:t xml:space="preserve">mit </w:t>
      </w:r>
      <w:r>
        <w:rPr>
          <w:spacing w:val="4"/>
          <w:sz w:val="38"/>
        </w:rPr>
        <w:t xml:space="preserve">mathematischer </w:t>
      </w:r>
      <w:r>
        <w:rPr>
          <w:spacing w:val="2"/>
          <w:sz w:val="38"/>
        </w:rPr>
        <w:t xml:space="preserve">Gesetzlichkeit </w:t>
      </w:r>
      <w:r>
        <w:rPr>
          <w:spacing w:val="3"/>
          <w:sz w:val="38"/>
        </w:rPr>
        <w:t xml:space="preserve">zu </w:t>
      </w:r>
      <w:r>
        <w:rPr>
          <w:spacing w:val="9"/>
          <w:sz w:val="38"/>
        </w:rPr>
        <w:t xml:space="preserve">tun. </w:t>
      </w:r>
      <w:r>
        <w:rPr>
          <w:sz w:val="38"/>
        </w:rPr>
        <w:t xml:space="preserve">Wie </w:t>
      </w:r>
      <w:r>
        <w:rPr>
          <w:spacing w:val="2"/>
          <w:sz w:val="38"/>
        </w:rPr>
        <w:t xml:space="preserve">die </w:t>
      </w:r>
      <w:r>
        <w:rPr>
          <w:spacing w:val="4"/>
          <w:sz w:val="38"/>
        </w:rPr>
        <w:t xml:space="preserve">Mechanik </w:t>
      </w:r>
      <w:r>
        <w:rPr>
          <w:spacing w:val="7"/>
          <w:sz w:val="38"/>
        </w:rPr>
        <w:t xml:space="preserve">zur </w:t>
      </w:r>
      <w:r>
        <w:rPr>
          <w:sz w:val="38"/>
        </w:rPr>
        <w:t xml:space="preserve">reinen </w:t>
      </w:r>
      <w:r>
        <w:rPr>
          <w:spacing w:val="5"/>
          <w:sz w:val="38"/>
        </w:rPr>
        <w:t xml:space="preserve">Ma- </w:t>
      </w:r>
      <w:r>
        <w:rPr>
          <w:spacing w:val="7"/>
          <w:sz w:val="38"/>
        </w:rPr>
        <w:t xml:space="preserve">thematik, </w:t>
      </w:r>
      <w:r>
        <w:rPr>
          <w:spacing w:val="9"/>
          <w:sz w:val="38"/>
        </w:rPr>
        <w:t xml:space="preserve">verhält </w:t>
      </w:r>
      <w:r>
        <w:rPr>
          <w:spacing w:val="-6"/>
          <w:sz w:val="38"/>
        </w:rPr>
        <w:t xml:space="preserve">sich </w:t>
      </w:r>
      <w:r>
        <w:rPr>
          <w:sz w:val="38"/>
        </w:rPr>
        <w:t xml:space="preserve">die </w:t>
      </w:r>
      <w:r>
        <w:rPr>
          <w:spacing w:val="8"/>
          <w:sz w:val="38"/>
        </w:rPr>
        <w:t xml:space="preserve">Physik zur </w:t>
      </w:r>
      <w:r>
        <w:rPr>
          <w:spacing w:val="6"/>
          <w:sz w:val="38"/>
        </w:rPr>
        <w:t xml:space="preserve">Mechanik. </w:t>
      </w:r>
      <w:r>
        <w:rPr>
          <w:spacing w:val="2"/>
          <w:sz w:val="38"/>
        </w:rPr>
        <w:t xml:space="preserve">Die </w:t>
      </w:r>
      <w:r>
        <w:rPr>
          <w:spacing w:val="-5"/>
          <w:sz w:val="38"/>
        </w:rPr>
        <w:t xml:space="preserve">Auf- </w:t>
      </w:r>
      <w:r>
        <w:rPr>
          <w:sz w:val="38"/>
        </w:rPr>
        <w:t xml:space="preserve">gabe </w:t>
      </w:r>
      <w:r>
        <w:rPr>
          <w:spacing w:val="-4"/>
          <w:sz w:val="38"/>
        </w:rPr>
        <w:t xml:space="preserve">des </w:t>
      </w:r>
      <w:r>
        <w:rPr>
          <w:spacing w:val="5"/>
          <w:sz w:val="38"/>
        </w:rPr>
        <w:t xml:space="preserve">Physikers </w:t>
      </w:r>
      <w:r>
        <w:rPr>
          <w:sz w:val="38"/>
        </w:rPr>
        <w:t xml:space="preserve">ist, </w:t>
      </w:r>
      <w:r>
        <w:rPr>
          <w:spacing w:val="7"/>
          <w:sz w:val="38"/>
        </w:rPr>
        <w:t xml:space="preserve">komplizierte </w:t>
      </w:r>
      <w:r>
        <w:rPr>
          <w:spacing w:val="4"/>
          <w:sz w:val="38"/>
        </w:rPr>
        <w:t xml:space="preserve">Vorgänge </w:t>
      </w:r>
      <w:r>
        <w:rPr>
          <w:sz w:val="38"/>
        </w:rPr>
        <w:t xml:space="preserve">auf dem </w:t>
      </w:r>
      <w:r>
        <w:rPr>
          <w:spacing w:val="5"/>
          <w:sz w:val="38"/>
        </w:rPr>
        <w:t xml:space="preserve">Ge- </w:t>
      </w:r>
      <w:r>
        <w:rPr>
          <w:sz w:val="38"/>
        </w:rPr>
        <w:t xml:space="preserve">biete der </w:t>
      </w:r>
      <w:r>
        <w:rPr>
          <w:spacing w:val="7"/>
          <w:sz w:val="38"/>
        </w:rPr>
        <w:t xml:space="preserve">Farben-, Ton-, </w:t>
      </w:r>
      <w:r>
        <w:rPr>
          <w:spacing w:val="4"/>
          <w:sz w:val="38"/>
        </w:rPr>
        <w:t xml:space="preserve">Wärmeerscheinungen, </w:t>
      </w:r>
      <w:r>
        <w:rPr>
          <w:spacing w:val="3"/>
          <w:sz w:val="38"/>
        </w:rPr>
        <w:t>der</w:t>
      </w:r>
      <w:r>
        <w:rPr>
          <w:spacing w:val="10"/>
          <w:sz w:val="38"/>
        </w:rPr>
        <w:t xml:space="preserve"> </w:t>
      </w:r>
      <w:r>
        <w:rPr>
          <w:spacing w:val="9"/>
          <w:sz w:val="38"/>
        </w:rPr>
        <w:t>Elektri-</w:t>
      </w:r>
    </w:p>
    <w:p w14:paraId="2943BC0B" w14:textId="77777777" w:rsidR="00215087" w:rsidRDefault="00215087">
      <w:pPr>
        <w:spacing w:line="276" w:lineRule="auto"/>
        <w:jc w:val="both"/>
        <w:rPr>
          <w:sz w:val="38"/>
        </w:rPr>
        <w:sectPr w:rsidR="00215087">
          <w:pgSz w:w="11900" w:h="16820"/>
          <w:pgMar w:top="400" w:right="1420" w:bottom="260" w:left="880" w:header="0" w:footer="76" w:gutter="0"/>
          <w:cols w:space="720"/>
        </w:sectPr>
      </w:pPr>
    </w:p>
    <w:p w14:paraId="2943BC0C" w14:textId="77777777" w:rsidR="00215087" w:rsidRDefault="006D477A">
      <w:pPr>
        <w:pStyle w:val="Textkrper"/>
        <w:spacing w:before="63" w:line="264" w:lineRule="auto"/>
        <w:ind w:left="124" w:right="144" w:hanging="5"/>
      </w:pPr>
      <w:r>
        <w:rPr>
          <w:spacing w:val="7"/>
        </w:rPr>
        <w:lastRenderedPageBreak/>
        <w:t xml:space="preserve">zität, </w:t>
      </w:r>
      <w:r>
        <w:rPr>
          <w:spacing w:val="-8"/>
        </w:rPr>
        <w:t xml:space="preserve">des </w:t>
      </w:r>
      <w:r>
        <w:rPr>
          <w:spacing w:val="-7"/>
        </w:rPr>
        <w:t xml:space="preserve">Magnetismus </w:t>
      </w:r>
      <w:r>
        <w:rPr>
          <w:spacing w:val="-4"/>
        </w:rPr>
        <w:t xml:space="preserve">usw. </w:t>
      </w:r>
      <w:r>
        <w:rPr>
          <w:spacing w:val="-6"/>
        </w:rPr>
        <w:t xml:space="preserve">auf </w:t>
      </w:r>
      <w:r>
        <w:rPr>
          <w:spacing w:val="-7"/>
        </w:rPr>
        <w:t xml:space="preserve">einfache </w:t>
      </w:r>
      <w:r>
        <w:rPr>
          <w:spacing w:val="-10"/>
        </w:rPr>
        <w:t xml:space="preserve">Geschehnisse </w:t>
      </w:r>
      <w:r>
        <w:rPr>
          <w:i/>
        </w:rPr>
        <w:t xml:space="preserve">in- nerhalb der gleichen Sphäre </w:t>
      </w:r>
      <w:r>
        <w:t xml:space="preserve">zurückzuführen. Er </w:t>
      </w:r>
      <w:r>
        <w:rPr>
          <w:spacing w:val="6"/>
        </w:rPr>
        <w:t xml:space="preserve">hat </w:t>
      </w:r>
      <w:r>
        <w:t>z. B. komplizierte</w:t>
      </w:r>
      <w:r>
        <w:rPr>
          <w:spacing w:val="-17"/>
        </w:rPr>
        <w:t xml:space="preserve"> </w:t>
      </w:r>
      <w:r>
        <w:t>Farben</w:t>
      </w:r>
      <w:r>
        <w:rPr>
          <w:spacing w:val="-17"/>
        </w:rPr>
        <w:t xml:space="preserve"> </w:t>
      </w:r>
      <w:r>
        <w:rPr>
          <w:spacing w:val="-12"/>
        </w:rPr>
        <w:t>Vorkommnisse</w:t>
      </w:r>
      <w:r>
        <w:rPr>
          <w:spacing w:val="-17"/>
        </w:rPr>
        <w:t xml:space="preserve"> </w:t>
      </w:r>
      <w:r>
        <w:rPr>
          <w:spacing w:val="-8"/>
        </w:rPr>
        <w:t>auf</w:t>
      </w:r>
      <w:r>
        <w:rPr>
          <w:spacing w:val="-17"/>
        </w:rPr>
        <w:t xml:space="preserve"> </w:t>
      </w:r>
      <w:r>
        <w:t>die</w:t>
      </w:r>
      <w:r>
        <w:rPr>
          <w:spacing w:val="-17"/>
        </w:rPr>
        <w:t xml:space="preserve"> </w:t>
      </w:r>
      <w:r>
        <w:rPr>
          <w:spacing w:val="-5"/>
        </w:rPr>
        <w:t>einfachsten</w:t>
      </w:r>
      <w:r>
        <w:rPr>
          <w:spacing w:val="-17"/>
        </w:rPr>
        <w:t xml:space="preserve"> </w:t>
      </w:r>
      <w:r>
        <w:rPr>
          <w:spacing w:val="6"/>
        </w:rPr>
        <w:t xml:space="preserve">Far- </w:t>
      </w:r>
      <w:r>
        <w:rPr>
          <w:spacing w:val="-5"/>
        </w:rPr>
        <w:t xml:space="preserve">benvorkommnisse </w:t>
      </w:r>
      <w:r>
        <w:t xml:space="preserve">zurückzuführen. Dabei </w:t>
      </w:r>
      <w:r>
        <w:rPr>
          <w:spacing w:val="6"/>
        </w:rPr>
        <w:t xml:space="preserve">hat </w:t>
      </w:r>
      <w:r>
        <w:t xml:space="preserve">er </w:t>
      </w:r>
      <w:r>
        <w:rPr>
          <w:spacing w:val="-12"/>
        </w:rPr>
        <w:t xml:space="preserve">sich </w:t>
      </w:r>
      <w:r>
        <w:rPr>
          <w:spacing w:val="-4"/>
        </w:rPr>
        <w:t xml:space="preserve">der </w:t>
      </w:r>
      <w:r>
        <w:rPr>
          <w:spacing w:val="-3"/>
        </w:rPr>
        <w:t xml:space="preserve">mathematischen </w:t>
      </w:r>
      <w:r>
        <w:t xml:space="preserve">und </w:t>
      </w:r>
      <w:r>
        <w:rPr>
          <w:spacing w:val="-9"/>
        </w:rPr>
        <w:t xml:space="preserve">mechanischen </w:t>
      </w:r>
      <w:r>
        <w:t xml:space="preserve">Gesetzlichkeit zu be- </w:t>
      </w:r>
      <w:r>
        <w:rPr>
          <w:spacing w:val="-4"/>
        </w:rPr>
        <w:t xml:space="preserve">dienen, </w:t>
      </w:r>
      <w:r>
        <w:rPr>
          <w:spacing w:val="-8"/>
        </w:rPr>
        <w:t xml:space="preserve">insofern </w:t>
      </w:r>
      <w:r>
        <w:rPr>
          <w:spacing w:val="-6"/>
        </w:rPr>
        <w:t xml:space="preserve">die </w:t>
      </w:r>
      <w:r>
        <w:rPr>
          <w:spacing w:val="-3"/>
        </w:rPr>
        <w:t xml:space="preserve">Farbenvorgänge </w:t>
      </w:r>
      <w:r>
        <w:t xml:space="preserve">in räumlich und </w:t>
      </w:r>
      <w:r>
        <w:rPr>
          <w:spacing w:val="3"/>
        </w:rPr>
        <w:t xml:space="preserve">zah- </w:t>
      </w:r>
      <w:r>
        <w:rPr>
          <w:spacing w:val="-3"/>
        </w:rPr>
        <w:t xml:space="preserve">lenmäßig </w:t>
      </w:r>
      <w:r>
        <w:t xml:space="preserve">zu </w:t>
      </w:r>
      <w:r>
        <w:rPr>
          <w:spacing w:val="-7"/>
        </w:rPr>
        <w:t xml:space="preserve">bestimmenden </w:t>
      </w:r>
      <w:r>
        <w:rPr>
          <w:spacing w:val="-4"/>
        </w:rPr>
        <w:t xml:space="preserve">Formen </w:t>
      </w:r>
      <w:r>
        <w:rPr>
          <w:spacing w:val="-9"/>
        </w:rPr>
        <w:t xml:space="preserve">sich </w:t>
      </w:r>
      <w:r>
        <w:rPr>
          <w:spacing w:val="-4"/>
        </w:rPr>
        <w:t xml:space="preserve">abspielen. </w:t>
      </w:r>
      <w:r>
        <w:rPr>
          <w:spacing w:val="7"/>
        </w:rPr>
        <w:t xml:space="preserve">Nicht </w:t>
      </w:r>
      <w:r>
        <w:rPr>
          <w:spacing w:val="-4"/>
        </w:rPr>
        <w:t xml:space="preserve">die </w:t>
      </w:r>
      <w:r>
        <w:t xml:space="preserve">Zurückführung </w:t>
      </w:r>
      <w:r>
        <w:rPr>
          <w:spacing w:val="-4"/>
        </w:rPr>
        <w:t xml:space="preserve">der </w:t>
      </w:r>
      <w:r>
        <w:t xml:space="preserve">Farben-, </w:t>
      </w:r>
      <w:r>
        <w:rPr>
          <w:spacing w:val="3"/>
        </w:rPr>
        <w:t xml:space="preserve">Ton- </w:t>
      </w:r>
      <w:r>
        <w:rPr>
          <w:spacing w:val="-3"/>
        </w:rPr>
        <w:t xml:space="preserve">usw. </w:t>
      </w:r>
      <w:r>
        <w:t xml:space="preserve">-Vorgänge </w:t>
      </w:r>
      <w:r>
        <w:rPr>
          <w:spacing w:val="-9"/>
        </w:rPr>
        <w:t xml:space="preserve">auf </w:t>
      </w:r>
      <w:r>
        <w:rPr>
          <w:spacing w:val="-10"/>
        </w:rPr>
        <w:t xml:space="preserve">Bewegungserscheinungen </w:t>
      </w:r>
      <w:r>
        <w:t xml:space="preserve">und Kräfteverhältnisse inner- </w:t>
      </w:r>
      <w:r>
        <w:rPr>
          <w:spacing w:val="3"/>
        </w:rPr>
        <w:t xml:space="preserve">halb </w:t>
      </w:r>
      <w:r>
        <w:rPr>
          <w:spacing w:val="-7"/>
        </w:rPr>
        <w:t xml:space="preserve">einer </w:t>
      </w:r>
      <w:r>
        <w:rPr>
          <w:spacing w:val="2"/>
        </w:rPr>
        <w:t xml:space="preserve">färb- </w:t>
      </w:r>
      <w:r>
        <w:t xml:space="preserve">und </w:t>
      </w:r>
      <w:r>
        <w:rPr>
          <w:spacing w:val="-7"/>
        </w:rPr>
        <w:t xml:space="preserve">tonlosen </w:t>
      </w:r>
      <w:r>
        <w:t xml:space="preserve">Materie, </w:t>
      </w:r>
      <w:r>
        <w:rPr>
          <w:spacing w:val="-3"/>
        </w:rPr>
        <w:t xml:space="preserve">sondern </w:t>
      </w:r>
      <w:r>
        <w:t xml:space="preserve">die </w:t>
      </w:r>
      <w:r>
        <w:rPr>
          <w:spacing w:val="-12"/>
        </w:rPr>
        <w:t xml:space="preserve">Auf- </w:t>
      </w:r>
      <w:r>
        <w:rPr>
          <w:spacing w:val="-6"/>
        </w:rPr>
        <w:t xml:space="preserve">suchung </w:t>
      </w:r>
      <w:r>
        <w:rPr>
          <w:spacing w:val="-3"/>
        </w:rPr>
        <w:t xml:space="preserve">der </w:t>
      </w:r>
      <w:r>
        <w:rPr>
          <w:spacing w:val="-5"/>
        </w:rPr>
        <w:t xml:space="preserve">Zusammenhänge </w:t>
      </w:r>
      <w:r>
        <w:rPr>
          <w:i/>
        </w:rPr>
        <w:t xml:space="preserve">innerhalb </w:t>
      </w:r>
      <w:r>
        <w:rPr>
          <w:spacing w:val="-3"/>
        </w:rPr>
        <w:t xml:space="preserve">der </w:t>
      </w:r>
      <w:r>
        <w:t xml:space="preserve">Farben-, </w:t>
      </w:r>
      <w:r>
        <w:rPr>
          <w:spacing w:val="3"/>
        </w:rPr>
        <w:t xml:space="preserve">Ton- </w:t>
      </w:r>
      <w:r>
        <w:rPr>
          <w:spacing w:val="-4"/>
        </w:rPr>
        <w:t xml:space="preserve">usw. </w:t>
      </w:r>
      <w:r>
        <w:rPr>
          <w:spacing w:val="-5"/>
        </w:rPr>
        <w:t xml:space="preserve">-Erscheinungen </w:t>
      </w:r>
      <w:r>
        <w:t xml:space="preserve">entspricht </w:t>
      </w:r>
      <w:r>
        <w:rPr>
          <w:spacing w:val="-8"/>
        </w:rPr>
        <w:t xml:space="preserve">auf </w:t>
      </w:r>
      <w:r>
        <w:rPr>
          <w:spacing w:val="-4"/>
        </w:rPr>
        <w:t xml:space="preserve">physikalischem </w:t>
      </w:r>
      <w:r>
        <w:rPr>
          <w:spacing w:val="-7"/>
        </w:rPr>
        <w:t xml:space="preserve">Gebiete </w:t>
      </w:r>
      <w:r>
        <w:rPr>
          <w:spacing w:val="-3"/>
        </w:rPr>
        <w:t>der mathematischen</w:t>
      </w:r>
      <w:r>
        <w:rPr>
          <w:spacing w:val="35"/>
        </w:rPr>
        <w:t xml:space="preserve"> </w:t>
      </w:r>
      <w:r>
        <w:rPr>
          <w:spacing w:val="-3"/>
        </w:rPr>
        <w:t>Methode.</w:t>
      </w:r>
    </w:p>
    <w:p w14:paraId="2943BC0D" w14:textId="77777777" w:rsidR="00215087" w:rsidRDefault="006D477A">
      <w:pPr>
        <w:pStyle w:val="Textkrper"/>
        <w:spacing w:before="8" w:line="264" w:lineRule="auto"/>
        <w:ind w:left="143" w:right="135" w:firstLine="489"/>
      </w:pPr>
      <w:r>
        <w:t xml:space="preserve">Die </w:t>
      </w:r>
      <w:r>
        <w:rPr>
          <w:spacing w:val="-4"/>
        </w:rPr>
        <w:t xml:space="preserve">moderne </w:t>
      </w:r>
      <w:r>
        <w:t xml:space="preserve">Physik überspringt </w:t>
      </w:r>
      <w:r>
        <w:rPr>
          <w:spacing w:val="-4"/>
        </w:rPr>
        <w:t xml:space="preserve">die </w:t>
      </w:r>
      <w:r>
        <w:t xml:space="preserve">Ton-, </w:t>
      </w:r>
      <w:r>
        <w:rPr>
          <w:spacing w:val="2"/>
        </w:rPr>
        <w:t xml:space="preserve">Farben- </w:t>
      </w:r>
      <w:r>
        <w:rPr>
          <w:spacing w:val="-5"/>
        </w:rPr>
        <w:t xml:space="preserve">usw. </w:t>
      </w:r>
      <w:r>
        <w:rPr>
          <w:spacing w:val="-6"/>
        </w:rPr>
        <w:t xml:space="preserve">Erscheinungen als </w:t>
      </w:r>
      <w:r>
        <w:rPr>
          <w:spacing w:val="-11"/>
        </w:rPr>
        <w:t xml:space="preserve">solche </w:t>
      </w:r>
      <w:r>
        <w:t xml:space="preserve">und betrachtet nur unveränder- liche, </w:t>
      </w:r>
      <w:r>
        <w:rPr>
          <w:spacing w:val="-3"/>
        </w:rPr>
        <w:t xml:space="preserve">anziehende </w:t>
      </w:r>
      <w:r>
        <w:t xml:space="preserve">und </w:t>
      </w:r>
      <w:r>
        <w:rPr>
          <w:spacing w:val="-3"/>
        </w:rPr>
        <w:t xml:space="preserve">abstoßende </w:t>
      </w:r>
      <w:r>
        <w:t xml:space="preserve">Kräfte und </w:t>
      </w:r>
      <w:r>
        <w:rPr>
          <w:spacing w:val="-9"/>
        </w:rPr>
        <w:t xml:space="preserve">Bewegungen </w:t>
      </w:r>
      <w:r>
        <w:rPr>
          <w:spacing w:val="-3"/>
        </w:rPr>
        <w:t xml:space="preserve">im </w:t>
      </w:r>
      <w:r>
        <w:t xml:space="preserve">Räume. </w:t>
      </w:r>
      <w:r>
        <w:rPr>
          <w:spacing w:val="4"/>
        </w:rPr>
        <w:t xml:space="preserve">Unter </w:t>
      </w:r>
      <w:r>
        <w:rPr>
          <w:spacing w:val="-8"/>
        </w:rPr>
        <w:t xml:space="preserve">dem Einflüsse dieser </w:t>
      </w:r>
      <w:r>
        <w:t xml:space="preserve">Vorstellungsart </w:t>
      </w:r>
      <w:r>
        <w:rPr>
          <w:spacing w:val="-5"/>
        </w:rPr>
        <w:t xml:space="preserve">ist </w:t>
      </w:r>
      <w:r>
        <w:rPr>
          <w:spacing w:val="-3"/>
        </w:rPr>
        <w:t xml:space="preserve">die </w:t>
      </w:r>
      <w:r>
        <w:t xml:space="preserve">Physik heute </w:t>
      </w:r>
      <w:r>
        <w:rPr>
          <w:spacing w:val="-5"/>
        </w:rPr>
        <w:t xml:space="preserve">bereits </w:t>
      </w:r>
      <w:r>
        <w:t xml:space="preserve">angewandte Mathematik </w:t>
      </w:r>
      <w:r>
        <w:rPr>
          <w:spacing w:val="3"/>
        </w:rPr>
        <w:t xml:space="preserve">und </w:t>
      </w:r>
      <w:r>
        <w:rPr>
          <w:spacing w:val="-4"/>
        </w:rPr>
        <w:t xml:space="preserve">Me- </w:t>
      </w:r>
      <w:r>
        <w:t xml:space="preserve">chanik </w:t>
      </w:r>
      <w:r>
        <w:rPr>
          <w:spacing w:val="-5"/>
        </w:rPr>
        <w:t xml:space="preserve">geworden, </w:t>
      </w:r>
      <w:r>
        <w:t xml:space="preserve">und </w:t>
      </w:r>
      <w:r>
        <w:rPr>
          <w:spacing w:val="-4"/>
        </w:rPr>
        <w:t xml:space="preserve">die </w:t>
      </w:r>
      <w:r>
        <w:rPr>
          <w:spacing w:val="-5"/>
        </w:rPr>
        <w:t xml:space="preserve">übrigen </w:t>
      </w:r>
      <w:r>
        <w:rPr>
          <w:spacing w:val="-6"/>
        </w:rPr>
        <w:t xml:space="preserve">Gebiete </w:t>
      </w:r>
      <w:r>
        <w:t xml:space="preserve">der </w:t>
      </w:r>
      <w:r>
        <w:rPr>
          <w:spacing w:val="8"/>
        </w:rPr>
        <w:t xml:space="preserve">Naturwis- </w:t>
      </w:r>
      <w:r>
        <w:rPr>
          <w:spacing w:val="-8"/>
        </w:rPr>
        <w:t xml:space="preserve">senschaft </w:t>
      </w:r>
      <w:r>
        <w:rPr>
          <w:spacing w:val="-5"/>
        </w:rPr>
        <w:t xml:space="preserve">sind auf </w:t>
      </w:r>
      <w:r>
        <w:rPr>
          <w:spacing w:val="-6"/>
        </w:rPr>
        <w:t xml:space="preserve">dem </w:t>
      </w:r>
      <w:r>
        <w:rPr>
          <w:spacing w:val="-8"/>
        </w:rPr>
        <w:t xml:space="preserve">Wege, </w:t>
      </w:r>
      <w:r>
        <w:t xml:space="preserve">das </w:t>
      </w:r>
      <w:r>
        <w:rPr>
          <w:spacing w:val="-4"/>
        </w:rPr>
        <w:t xml:space="preserve">Gleiche </w:t>
      </w:r>
      <w:r>
        <w:rPr>
          <w:spacing w:val="-3"/>
        </w:rPr>
        <w:t xml:space="preserve">zu </w:t>
      </w:r>
      <w:r>
        <w:t>werden.*</w:t>
      </w:r>
    </w:p>
    <w:p w14:paraId="2943BC0E" w14:textId="77777777" w:rsidR="00215087" w:rsidRDefault="006D477A">
      <w:pPr>
        <w:pStyle w:val="Textkrper"/>
        <w:spacing w:before="1" w:line="264" w:lineRule="auto"/>
        <w:ind w:left="147" w:right="116" w:firstLine="494"/>
      </w:pPr>
      <w:r>
        <w:rPr>
          <w:spacing w:val="-4"/>
        </w:rPr>
        <w:t xml:space="preserve">Es </w:t>
      </w:r>
      <w:r>
        <w:rPr>
          <w:spacing w:val="-5"/>
        </w:rPr>
        <w:t xml:space="preserve">ist unmöglich, </w:t>
      </w:r>
      <w:r>
        <w:rPr>
          <w:spacing w:val="-7"/>
        </w:rPr>
        <w:t xml:space="preserve">eine </w:t>
      </w:r>
      <w:r>
        <w:rPr>
          <w:spacing w:val="-9"/>
        </w:rPr>
        <w:t xml:space="preserve">«lebendige </w:t>
      </w:r>
      <w:r>
        <w:rPr>
          <w:spacing w:val="-8"/>
        </w:rPr>
        <w:t xml:space="preserve">Brücke» </w:t>
      </w:r>
      <w:r>
        <w:rPr>
          <w:spacing w:val="-4"/>
        </w:rPr>
        <w:t xml:space="preserve">zu </w:t>
      </w:r>
      <w:r>
        <w:rPr>
          <w:spacing w:val="-9"/>
        </w:rPr>
        <w:t xml:space="preserve">schlagen </w:t>
      </w:r>
      <w:r>
        <w:t xml:space="preserve">von der Tatsache: </w:t>
      </w:r>
      <w:r>
        <w:rPr>
          <w:spacing w:val="-3"/>
        </w:rPr>
        <w:t xml:space="preserve">An </w:t>
      </w:r>
      <w:r>
        <w:rPr>
          <w:spacing w:val="-11"/>
        </w:rPr>
        <w:t xml:space="preserve">diesem </w:t>
      </w:r>
      <w:r>
        <w:rPr>
          <w:spacing w:val="5"/>
        </w:rPr>
        <w:t xml:space="preserve">Orte </w:t>
      </w:r>
      <w:r>
        <w:rPr>
          <w:spacing w:val="-9"/>
        </w:rPr>
        <w:t xml:space="preserve">des </w:t>
      </w:r>
      <w:r>
        <w:rPr>
          <w:spacing w:val="-5"/>
        </w:rPr>
        <w:t xml:space="preserve">Raumes </w:t>
      </w:r>
      <w:r>
        <w:t xml:space="preserve">herrscht </w:t>
      </w:r>
      <w:r>
        <w:rPr>
          <w:spacing w:val="-10"/>
        </w:rPr>
        <w:t xml:space="preserve">ein </w:t>
      </w:r>
      <w:r>
        <w:t xml:space="preserve">bestimmter </w:t>
      </w:r>
      <w:r>
        <w:rPr>
          <w:spacing w:val="-7"/>
        </w:rPr>
        <w:t xml:space="preserve">Bewegungsvorgang </w:t>
      </w:r>
      <w:r>
        <w:t xml:space="preserve">der </w:t>
      </w:r>
      <w:r>
        <w:rPr>
          <w:spacing w:val="-6"/>
        </w:rPr>
        <w:t xml:space="preserve">farblosen </w:t>
      </w:r>
      <w:r>
        <w:t xml:space="preserve">Materie, - und </w:t>
      </w:r>
      <w:r>
        <w:rPr>
          <w:spacing w:val="-3"/>
        </w:rPr>
        <w:t xml:space="preserve">der </w:t>
      </w:r>
      <w:r>
        <w:t xml:space="preserve">andern Tatsache: Der </w:t>
      </w:r>
      <w:r>
        <w:rPr>
          <w:spacing w:val="-10"/>
        </w:rPr>
        <w:t xml:space="preserve">Mensch </w:t>
      </w:r>
      <w:r>
        <w:rPr>
          <w:spacing w:val="-6"/>
        </w:rPr>
        <w:t xml:space="preserve">sieht </w:t>
      </w:r>
      <w:r>
        <w:t xml:space="preserve">an </w:t>
      </w:r>
      <w:r>
        <w:rPr>
          <w:spacing w:val="-10"/>
        </w:rPr>
        <w:t xml:space="preserve">diesem </w:t>
      </w:r>
      <w:r>
        <w:rPr>
          <w:spacing w:val="5"/>
        </w:rPr>
        <w:t xml:space="preserve">Orte </w:t>
      </w:r>
      <w:r>
        <w:rPr>
          <w:spacing w:val="4"/>
        </w:rPr>
        <w:t xml:space="preserve">Rot. </w:t>
      </w:r>
      <w:r>
        <w:rPr>
          <w:spacing w:val="-6"/>
        </w:rPr>
        <w:t xml:space="preserve">Aus </w:t>
      </w:r>
      <w:r>
        <w:rPr>
          <w:spacing w:val="-10"/>
        </w:rPr>
        <w:t xml:space="preserve">Bewegung </w:t>
      </w:r>
      <w:r>
        <w:t xml:space="preserve">kann nur </w:t>
      </w:r>
      <w:r>
        <w:rPr>
          <w:spacing w:val="-4"/>
        </w:rPr>
        <w:t xml:space="preserve">wieder </w:t>
      </w:r>
      <w:r>
        <w:rPr>
          <w:spacing w:val="-9"/>
        </w:rPr>
        <w:t xml:space="preserve">Bewegung </w:t>
      </w:r>
      <w:r>
        <w:rPr>
          <w:spacing w:val="-6"/>
        </w:rPr>
        <w:t xml:space="preserve">abgeleitet </w:t>
      </w:r>
      <w:r>
        <w:t xml:space="preserve">werden. Und </w:t>
      </w:r>
      <w:r>
        <w:rPr>
          <w:spacing w:val="-6"/>
        </w:rPr>
        <w:t xml:space="preserve">aus </w:t>
      </w:r>
      <w:r>
        <w:t xml:space="preserve">der Tatsache, daß </w:t>
      </w:r>
      <w:r>
        <w:rPr>
          <w:spacing w:val="-6"/>
        </w:rPr>
        <w:t xml:space="preserve">eine </w:t>
      </w:r>
      <w:r>
        <w:rPr>
          <w:spacing w:val="-9"/>
        </w:rPr>
        <w:t xml:space="preserve">Bewegung </w:t>
      </w:r>
      <w:r>
        <w:rPr>
          <w:spacing w:val="-7"/>
        </w:rPr>
        <w:t xml:space="preserve">auf </w:t>
      </w:r>
      <w:r>
        <w:rPr>
          <w:spacing w:val="-8"/>
        </w:rPr>
        <w:t xml:space="preserve">ein </w:t>
      </w:r>
      <w:r>
        <w:rPr>
          <w:spacing w:val="-7"/>
        </w:rPr>
        <w:t xml:space="preserve">Sinnesorgan </w:t>
      </w:r>
      <w:r>
        <w:t xml:space="preserve">und dadurch </w:t>
      </w:r>
      <w:r>
        <w:rPr>
          <w:spacing w:val="-7"/>
        </w:rPr>
        <w:t xml:space="preserve">auf </w:t>
      </w:r>
      <w:r>
        <w:rPr>
          <w:spacing w:val="-6"/>
        </w:rPr>
        <w:t xml:space="preserve">das </w:t>
      </w:r>
      <w:r>
        <w:t xml:space="preserve">Gehirn </w:t>
      </w:r>
      <w:r>
        <w:rPr>
          <w:spacing w:val="6"/>
        </w:rPr>
        <w:t xml:space="preserve">wirkt, </w:t>
      </w:r>
      <w:r>
        <w:rPr>
          <w:spacing w:val="-4"/>
        </w:rPr>
        <w:t xml:space="preserve">folgt  </w:t>
      </w:r>
      <w:r>
        <w:t xml:space="preserve">- nach </w:t>
      </w:r>
      <w:r>
        <w:rPr>
          <w:spacing w:val="-3"/>
        </w:rPr>
        <w:t xml:space="preserve">mathematischer </w:t>
      </w:r>
      <w:r>
        <w:t xml:space="preserve">und </w:t>
      </w:r>
      <w:r>
        <w:rPr>
          <w:spacing w:val="-7"/>
        </w:rPr>
        <w:t xml:space="preserve">mechanischer </w:t>
      </w:r>
      <w:r>
        <w:t xml:space="preserve">Methode - </w:t>
      </w:r>
      <w:r>
        <w:rPr>
          <w:spacing w:val="2"/>
        </w:rPr>
        <w:t xml:space="preserve">nur, </w:t>
      </w:r>
      <w:r>
        <w:rPr>
          <w:spacing w:val="3"/>
        </w:rPr>
        <w:t xml:space="preserve">daß </w:t>
      </w:r>
      <w:r>
        <w:rPr>
          <w:spacing w:val="-4"/>
        </w:rPr>
        <w:t xml:space="preserve">das </w:t>
      </w:r>
      <w:r>
        <w:t xml:space="preserve">Gehirn von </w:t>
      </w:r>
      <w:r>
        <w:rPr>
          <w:spacing w:val="-4"/>
        </w:rPr>
        <w:t xml:space="preserve">der </w:t>
      </w:r>
      <w:r>
        <w:t xml:space="preserve">Außenwelt zu </w:t>
      </w:r>
      <w:r>
        <w:rPr>
          <w:spacing w:val="-11"/>
        </w:rPr>
        <w:t xml:space="preserve">gewissen </w:t>
      </w:r>
      <w:r>
        <w:rPr>
          <w:spacing w:val="-8"/>
        </w:rPr>
        <w:t xml:space="preserve">Bewe- </w:t>
      </w:r>
      <w:r>
        <w:rPr>
          <w:spacing w:val="-6"/>
        </w:rPr>
        <w:t>gungsvorgängen</w:t>
      </w:r>
      <w:r>
        <w:rPr>
          <w:spacing w:val="-9"/>
        </w:rPr>
        <w:t xml:space="preserve"> </w:t>
      </w:r>
      <w:r>
        <w:rPr>
          <w:spacing w:val="3"/>
        </w:rPr>
        <w:t>veranlaßt</w:t>
      </w:r>
      <w:r>
        <w:rPr>
          <w:spacing w:val="-22"/>
        </w:rPr>
        <w:t xml:space="preserve"> </w:t>
      </w:r>
      <w:r>
        <w:rPr>
          <w:spacing w:val="3"/>
        </w:rPr>
        <w:t>wird,</w:t>
      </w:r>
      <w:r>
        <w:rPr>
          <w:spacing w:val="-21"/>
        </w:rPr>
        <w:t xml:space="preserve"> </w:t>
      </w:r>
      <w:r>
        <w:rPr>
          <w:spacing w:val="2"/>
        </w:rPr>
        <w:t>nicht</w:t>
      </w:r>
      <w:r>
        <w:rPr>
          <w:spacing w:val="-22"/>
        </w:rPr>
        <w:t xml:space="preserve"> </w:t>
      </w:r>
      <w:r>
        <w:t>aber,</w:t>
      </w:r>
      <w:r>
        <w:rPr>
          <w:spacing w:val="4"/>
        </w:rPr>
        <w:t xml:space="preserve"> </w:t>
      </w:r>
      <w:r>
        <w:rPr>
          <w:spacing w:val="3"/>
        </w:rPr>
        <w:t>daß</w:t>
      </w:r>
      <w:r>
        <w:rPr>
          <w:spacing w:val="-1"/>
        </w:rPr>
        <w:t xml:space="preserve"> </w:t>
      </w:r>
      <w:r>
        <w:t>es</w:t>
      </w:r>
      <w:r>
        <w:rPr>
          <w:spacing w:val="-5"/>
        </w:rPr>
        <w:t xml:space="preserve"> die</w:t>
      </w:r>
      <w:r>
        <w:rPr>
          <w:spacing w:val="-29"/>
        </w:rPr>
        <w:t xml:space="preserve"> </w:t>
      </w:r>
      <w:r>
        <w:rPr>
          <w:spacing w:val="2"/>
        </w:rPr>
        <w:t xml:space="preserve">kon- </w:t>
      </w:r>
      <w:r>
        <w:t>kreten Töne, Farben,</w:t>
      </w:r>
      <w:r>
        <w:rPr>
          <w:spacing w:val="45"/>
        </w:rPr>
        <w:t xml:space="preserve"> </w:t>
      </w:r>
      <w:r>
        <w:rPr>
          <w:spacing w:val="-6"/>
        </w:rPr>
        <w:t xml:space="preserve">Wärmeerscheinungen </w:t>
      </w:r>
      <w:r>
        <w:t xml:space="preserve">usw. </w:t>
      </w:r>
      <w:r>
        <w:rPr>
          <w:spacing w:val="4"/>
        </w:rPr>
        <w:t>wahr-</w:t>
      </w:r>
    </w:p>
    <w:p w14:paraId="2943BC0F" w14:textId="77777777" w:rsidR="00215087" w:rsidRDefault="00215087">
      <w:pPr>
        <w:spacing w:line="264" w:lineRule="auto"/>
        <w:sectPr w:rsidR="00215087">
          <w:footerReference w:type="default" r:id="rId105"/>
          <w:pgSz w:w="11940" w:h="16860"/>
          <w:pgMar w:top="420" w:right="1420" w:bottom="280" w:left="860" w:header="0" w:footer="100" w:gutter="0"/>
          <w:cols w:space="720"/>
        </w:sectPr>
      </w:pPr>
    </w:p>
    <w:p w14:paraId="2943BC10" w14:textId="77777777" w:rsidR="00215087" w:rsidRDefault="006D477A">
      <w:pPr>
        <w:spacing w:before="67"/>
        <w:ind w:left="132"/>
        <w:jc w:val="both"/>
        <w:rPr>
          <w:sz w:val="38"/>
        </w:rPr>
      </w:pPr>
      <w:r>
        <w:rPr>
          <w:spacing w:val="8"/>
          <w:sz w:val="38"/>
        </w:rPr>
        <w:lastRenderedPageBreak/>
        <w:t xml:space="preserve">nimmt. </w:t>
      </w:r>
      <w:r>
        <w:rPr>
          <w:spacing w:val="2"/>
          <w:sz w:val="38"/>
        </w:rPr>
        <w:t xml:space="preserve">Dies </w:t>
      </w:r>
      <w:r>
        <w:rPr>
          <w:spacing w:val="11"/>
          <w:sz w:val="38"/>
        </w:rPr>
        <w:t xml:space="preserve">hat </w:t>
      </w:r>
      <w:r>
        <w:rPr>
          <w:sz w:val="38"/>
        </w:rPr>
        <w:t xml:space="preserve">auch </w:t>
      </w:r>
      <w:r>
        <w:rPr>
          <w:spacing w:val="3"/>
          <w:sz w:val="38"/>
        </w:rPr>
        <w:t xml:space="preserve">Du Bois-Reymond </w:t>
      </w:r>
      <w:r>
        <w:rPr>
          <w:spacing w:val="12"/>
          <w:sz w:val="38"/>
        </w:rPr>
        <w:t xml:space="preserve">erkannt. </w:t>
      </w:r>
      <w:r>
        <w:rPr>
          <w:spacing w:val="7"/>
          <w:sz w:val="38"/>
        </w:rPr>
        <w:t>Man</w:t>
      </w:r>
      <w:r>
        <w:rPr>
          <w:spacing w:val="45"/>
          <w:sz w:val="38"/>
        </w:rPr>
        <w:t xml:space="preserve"> </w:t>
      </w:r>
      <w:r>
        <w:rPr>
          <w:spacing w:val="-7"/>
          <w:sz w:val="38"/>
        </w:rPr>
        <w:t>lese</w:t>
      </w:r>
    </w:p>
    <w:p w14:paraId="2943BC11" w14:textId="77777777" w:rsidR="00215087" w:rsidRDefault="006D477A">
      <w:pPr>
        <w:spacing w:before="67"/>
        <w:ind w:left="132"/>
        <w:jc w:val="both"/>
        <w:rPr>
          <w:sz w:val="38"/>
        </w:rPr>
      </w:pPr>
      <w:r>
        <w:rPr>
          <w:sz w:val="38"/>
        </w:rPr>
        <w:t xml:space="preserve">S.  35 f.  seiner  </w:t>
      </w:r>
      <w:r>
        <w:rPr>
          <w:spacing w:val="2"/>
          <w:sz w:val="38"/>
        </w:rPr>
        <w:t xml:space="preserve">«Grenzen </w:t>
      </w:r>
      <w:r>
        <w:rPr>
          <w:spacing w:val="-6"/>
          <w:sz w:val="38"/>
        </w:rPr>
        <w:t xml:space="preserve">des  </w:t>
      </w:r>
      <w:r>
        <w:rPr>
          <w:spacing w:val="9"/>
          <w:sz w:val="38"/>
        </w:rPr>
        <w:t xml:space="preserve">Naturerkennens»  </w:t>
      </w:r>
      <w:r>
        <w:rPr>
          <w:spacing w:val="6"/>
          <w:sz w:val="38"/>
        </w:rPr>
        <w:t>(5.</w:t>
      </w:r>
      <w:r>
        <w:rPr>
          <w:spacing w:val="43"/>
          <w:sz w:val="38"/>
        </w:rPr>
        <w:t xml:space="preserve"> </w:t>
      </w:r>
      <w:r>
        <w:rPr>
          <w:spacing w:val="7"/>
          <w:sz w:val="38"/>
        </w:rPr>
        <w:t>Aufl.):</w:t>
      </w:r>
    </w:p>
    <w:p w14:paraId="2943BC12" w14:textId="77777777" w:rsidR="00215087" w:rsidRDefault="006D477A">
      <w:pPr>
        <w:spacing w:before="67" w:line="276" w:lineRule="auto"/>
        <w:ind w:left="118" w:right="114" w:firstLine="38"/>
        <w:jc w:val="both"/>
        <w:rPr>
          <w:sz w:val="38"/>
        </w:rPr>
      </w:pPr>
      <w:r>
        <w:rPr>
          <w:spacing w:val="-3"/>
          <w:sz w:val="38"/>
        </w:rPr>
        <w:t xml:space="preserve">«Welche </w:t>
      </w:r>
      <w:r>
        <w:rPr>
          <w:spacing w:val="6"/>
          <w:sz w:val="38"/>
        </w:rPr>
        <w:t xml:space="preserve">denkbare </w:t>
      </w:r>
      <w:r>
        <w:rPr>
          <w:spacing w:val="5"/>
          <w:sz w:val="38"/>
        </w:rPr>
        <w:t xml:space="preserve">Verbindung </w:t>
      </w:r>
      <w:r>
        <w:rPr>
          <w:spacing w:val="2"/>
          <w:sz w:val="38"/>
        </w:rPr>
        <w:t xml:space="preserve">besteht zwischen </w:t>
      </w:r>
      <w:r>
        <w:rPr>
          <w:spacing w:val="3"/>
          <w:sz w:val="38"/>
        </w:rPr>
        <w:t xml:space="preserve">bestimm- ten </w:t>
      </w:r>
      <w:r>
        <w:rPr>
          <w:sz w:val="38"/>
        </w:rPr>
        <w:t xml:space="preserve">Bewegungen </w:t>
      </w:r>
      <w:r>
        <w:rPr>
          <w:spacing w:val="2"/>
          <w:sz w:val="38"/>
        </w:rPr>
        <w:t xml:space="preserve">bestimmter </w:t>
      </w:r>
      <w:r>
        <w:rPr>
          <w:spacing w:val="7"/>
          <w:sz w:val="38"/>
        </w:rPr>
        <w:t xml:space="preserve">Atome </w:t>
      </w:r>
      <w:r>
        <w:rPr>
          <w:sz w:val="38"/>
        </w:rPr>
        <w:t xml:space="preserve">in meinem </w:t>
      </w:r>
      <w:r>
        <w:rPr>
          <w:spacing w:val="5"/>
          <w:sz w:val="38"/>
        </w:rPr>
        <w:t xml:space="preserve">Gehirn </w:t>
      </w:r>
      <w:r>
        <w:rPr>
          <w:spacing w:val="3"/>
          <w:sz w:val="38"/>
        </w:rPr>
        <w:t xml:space="preserve">ei- </w:t>
      </w:r>
      <w:r>
        <w:rPr>
          <w:spacing w:val="2"/>
          <w:sz w:val="38"/>
        </w:rPr>
        <w:t xml:space="preserve">nerseits, </w:t>
      </w:r>
      <w:r>
        <w:rPr>
          <w:spacing w:val="4"/>
          <w:sz w:val="38"/>
        </w:rPr>
        <w:t xml:space="preserve">andererseits den </w:t>
      </w:r>
      <w:r>
        <w:rPr>
          <w:spacing w:val="-4"/>
          <w:sz w:val="38"/>
        </w:rPr>
        <w:t xml:space="preserve">für </w:t>
      </w:r>
      <w:r>
        <w:rPr>
          <w:spacing w:val="2"/>
          <w:sz w:val="38"/>
        </w:rPr>
        <w:t xml:space="preserve">mich </w:t>
      </w:r>
      <w:r>
        <w:rPr>
          <w:spacing w:val="6"/>
          <w:sz w:val="38"/>
        </w:rPr>
        <w:t xml:space="preserve">ursprünglichen, </w:t>
      </w:r>
      <w:r>
        <w:rPr>
          <w:spacing w:val="5"/>
          <w:sz w:val="38"/>
        </w:rPr>
        <w:t xml:space="preserve">nicht weiter </w:t>
      </w:r>
      <w:r>
        <w:rPr>
          <w:spacing w:val="4"/>
          <w:sz w:val="38"/>
        </w:rPr>
        <w:t xml:space="preserve">definierbaren, </w:t>
      </w:r>
      <w:r>
        <w:rPr>
          <w:spacing w:val="6"/>
          <w:sz w:val="38"/>
        </w:rPr>
        <w:t xml:space="preserve">nicht </w:t>
      </w:r>
      <w:r>
        <w:rPr>
          <w:spacing w:val="3"/>
          <w:sz w:val="38"/>
        </w:rPr>
        <w:t xml:space="preserve">wegzuleugnenden </w:t>
      </w:r>
      <w:r>
        <w:rPr>
          <w:spacing w:val="8"/>
          <w:sz w:val="38"/>
        </w:rPr>
        <w:t xml:space="preserve">Tatsachen: </w:t>
      </w:r>
      <w:r>
        <w:rPr>
          <w:sz w:val="38"/>
        </w:rPr>
        <w:t xml:space="preserve">ich fühle </w:t>
      </w:r>
      <w:r>
        <w:rPr>
          <w:spacing w:val="2"/>
          <w:sz w:val="38"/>
        </w:rPr>
        <w:t xml:space="preserve">Schmerz, </w:t>
      </w:r>
      <w:r>
        <w:rPr>
          <w:sz w:val="38"/>
        </w:rPr>
        <w:t xml:space="preserve">fühle </w:t>
      </w:r>
      <w:r>
        <w:rPr>
          <w:spacing w:val="6"/>
          <w:sz w:val="38"/>
        </w:rPr>
        <w:t xml:space="preserve">Lust; </w:t>
      </w:r>
      <w:r>
        <w:rPr>
          <w:sz w:val="38"/>
        </w:rPr>
        <w:t xml:space="preserve">ich schmecke Süßes, rieche </w:t>
      </w:r>
      <w:r>
        <w:rPr>
          <w:spacing w:val="3"/>
          <w:sz w:val="38"/>
        </w:rPr>
        <w:t xml:space="preserve">Rosenduft, </w:t>
      </w:r>
      <w:r>
        <w:rPr>
          <w:spacing w:val="7"/>
          <w:sz w:val="38"/>
        </w:rPr>
        <w:t xml:space="preserve">höre </w:t>
      </w:r>
      <w:r>
        <w:rPr>
          <w:spacing w:val="8"/>
          <w:sz w:val="38"/>
        </w:rPr>
        <w:t xml:space="preserve">Orgelton, </w:t>
      </w:r>
      <w:r>
        <w:rPr>
          <w:spacing w:val="-5"/>
          <w:sz w:val="38"/>
        </w:rPr>
        <w:t xml:space="preserve">sehe </w:t>
      </w:r>
      <w:r>
        <w:rPr>
          <w:spacing w:val="6"/>
          <w:sz w:val="38"/>
        </w:rPr>
        <w:t xml:space="preserve">Rot» </w:t>
      </w:r>
      <w:r>
        <w:rPr>
          <w:spacing w:val="31"/>
          <w:sz w:val="38"/>
        </w:rPr>
        <w:t xml:space="preserve">.. </w:t>
      </w:r>
      <w:r>
        <w:rPr>
          <w:sz w:val="38"/>
        </w:rPr>
        <w:t xml:space="preserve">. </w:t>
      </w:r>
      <w:r>
        <w:rPr>
          <w:spacing w:val="12"/>
          <w:sz w:val="38"/>
        </w:rPr>
        <w:t xml:space="preserve">Und </w:t>
      </w:r>
      <w:r>
        <w:rPr>
          <w:spacing w:val="5"/>
          <w:sz w:val="38"/>
        </w:rPr>
        <w:t xml:space="preserve">S. </w:t>
      </w:r>
      <w:r>
        <w:rPr>
          <w:spacing w:val="9"/>
          <w:sz w:val="38"/>
        </w:rPr>
        <w:t xml:space="preserve">34: </w:t>
      </w:r>
      <w:r>
        <w:rPr>
          <w:spacing w:val="-6"/>
          <w:sz w:val="38"/>
        </w:rPr>
        <w:t xml:space="preserve">«Be- </w:t>
      </w:r>
      <w:r>
        <w:rPr>
          <w:spacing w:val="3"/>
          <w:sz w:val="38"/>
        </w:rPr>
        <w:t xml:space="preserve">wegung </w:t>
      </w:r>
      <w:r>
        <w:rPr>
          <w:spacing w:val="12"/>
          <w:sz w:val="38"/>
        </w:rPr>
        <w:t xml:space="preserve">kann </w:t>
      </w:r>
      <w:r>
        <w:rPr>
          <w:spacing w:val="9"/>
          <w:sz w:val="38"/>
        </w:rPr>
        <w:t xml:space="preserve">nur </w:t>
      </w:r>
      <w:r>
        <w:rPr>
          <w:sz w:val="38"/>
        </w:rPr>
        <w:t xml:space="preserve">Bewegung erzeugen.» </w:t>
      </w:r>
      <w:r>
        <w:rPr>
          <w:spacing w:val="4"/>
          <w:sz w:val="38"/>
        </w:rPr>
        <w:t xml:space="preserve">Du </w:t>
      </w:r>
      <w:r>
        <w:rPr>
          <w:spacing w:val="2"/>
          <w:sz w:val="38"/>
        </w:rPr>
        <w:t xml:space="preserve">Bois-Reymond </w:t>
      </w:r>
      <w:r>
        <w:rPr>
          <w:sz w:val="38"/>
        </w:rPr>
        <w:t xml:space="preserve">ist </w:t>
      </w:r>
      <w:r>
        <w:rPr>
          <w:spacing w:val="2"/>
          <w:sz w:val="38"/>
        </w:rPr>
        <w:t xml:space="preserve">deshalb </w:t>
      </w:r>
      <w:r>
        <w:rPr>
          <w:sz w:val="38"/>
        </w:rPr>
        <w:t xml:space="preserve">der </w:t>
      </w:r>
      <w:r>
        <w:rPr>
          <w:spacing w:val="3"/>
          <w:sz w:val="38"/>
        </w:rPr>
        <w:t xml:space="preserve">Meinung, </w:t>
      </w:r>
      <w:r>
        <w:rPr>
          <w:spacing w:val="10"/>
          <w:sz w:val="38"/>
        </w:rPr>
        <w:t xml:space="preserve">daß </w:t>
      </w:r>
      <w:r>
        <w:rPr>
          <w:spacing w:val="6"/>
          <w:sz w:val="38"/>
        </w:rPr>
        <w:t xml:space="preserve">hiermit </w:t>
      </w:r>
      <w:r>
        <w:rPr>
          <w:sz w:val="38"/>
        </w:rPr>
        <w:t xml:space="preserve">eine </w:t>
      </w:r>
      <w:r>
        <w:rPr>
          <w:spacing w:val="8"/>
          <w:sz w:val="38"/>
        </w:rPr>
        <w:t xml:space="preserve">Grenze </w:t>
      </w:r>
      <w:r>
        <w:rPr>
          <w:spacing w:val="-4"/>
          <w:sz w:val="38"/>
        </w:rPr>
        <w:t xml:space="preserve">des </w:t>
      </w:r>
      <w:r>
        <w:rPr>
          <w:spacing w:val="19"/>
          <w:sz w:val="38"/>
        </w:rPr>
        <w:t xml:space="preserve">Na- </w:t>
      </w:r>
      <w:r>
        <w:rPr>
          <w:spacing w:val="6"/>
          <w:sz w:val="38"/>
        </w:rPr>
        <w:t xml:space="preserve">turerkennens </w:t>
      </w:r>
      <w:r>
        <w:rPr>
          <w:spacing w:val="2"/>
          <w:sz w:val="38"/>
        </w:rPr>
        <w:t xml:space="preserve">zu </w:t>
      </w:r>
      <w:r>
        <w:rPr>
          <w:spacing w:val="3"/>
          <w:sz w:val="38"/>
        </w:rPr>
        <w:t>verzeichnen</w:t>
      </w:r>
      <w:r>
        <w:rPr>
          <w:spacing w:val="45"/>
          <w:sz w:val="38"/>
        </w:rPr>
        <w:t xml:space="preserve"> </w:t>
      </w:r>
      <w:r>
        <w:rPr>
          <w:spacing w:val="3"/>
          <w:sz w:val="38"/>
        </w:rPr>
        <w:t>ist.</w:t>
      </w:r>
    </w:p>
    <w:p w14:paraId="2943BC13" w14:textId="77777777" w:rsidR="00215087" w:rsidRDefault="006D477A">
      <w:pPr>
        <w:spacing w:before="42" w:line="276" w:lineRule="auto"/>
        <w:ind w:left="123" w:right="106" w:firstLine="484"/>
        <w:jc w:val="both"/>
        <w:rPr>
          <w:sz w:val="38"/>
        </w:rPr>
      </w:pPr>
      <w:r>
        <w:rPr>
          <w:sz w:val="38"/>
        </w:rPr>
        <w:t>Der Grund, warum man die Tatsache: «ich sehe Rot» nicht aus einem bestimmten Bewegungsvorgang herleiten kann, ist, meiner Ansicht nach, leicht anzugeben. Die Qua- lität «Rot» und ein bestimmter Bewegungsvorgang sind in Wirklichkeit eine untrennbare Einheit. Die Trennung der beiden Geschehnisse kann nur eine begriffliche, im Ver- stände vollzogene sein. Der dem «Rot» entsprechende Be- wegungsvorgang hat an sich keine Wirklichkeit; er ist ein Abstraktum. Die Tatsache: «ich sehe Rot» aus einem Be- wegungsvorga</w:t>
      </w:r>
      <w:r>
        <w:rPr>
          <w:sz w:val="38"/>
        </w:rPr>
        <w:t>ng herleiten zu wollen, ist genau so absurd, wie die Ableitung der wirklichen Eigenschaften eines in Würfelform kristallisierten Steinsalzkörpers aus dem ma- thematischen Würfel. Nicht weil eine Grenze des Erken- nens uns hindert, können wir aus Bewegungen keine an- deren Sinnesqualitäten ableiten, sondern weil eine derartige Forderung keinen Sinn hat.</w:t>
      </w:r>
    </w:p>
    <w:p w14:paraId="2943BC14" w14:textId="77777777" w:rsidR="00215087" w:rsidRDefault="00215087">
      <w:pPr>
        <w:spacing w:line="276" w:lineRule="auto"/>
        <w:jc w:val="both"/>
        <w:rPr>
          <w:sz w:val="38"/>
        </w:rPr>
        <w:sectPr w:rsidR="00215087">
          <w:footerReference w:type="default" r:id="rId106"/>
          <w:pgSz w:w="11900" w:h="16840"/>
          <w:pgMar w:top="420" w:right="1420" w:bottom="280" w:left="880" w:header="0" w:footer="81" w:gutter="0"/>
          <w:pgNumType w:start="322"/>
          <w:cols w:space="720"/>
        </w:sectPr>
      </w:pPr>
    </w:p>
    <w:p w14:paraId="2943BC15" w14:textId="77777777" w:rsidR="00215087" w:rsidRDefault="006D477A">
      <w:pPr>
        <w:pStyle w:val="Textkrper"/>
        <w:spacing w:before="69"/>
        <w:ind w:left="38" w:right="14"/>
        <w:jc w:val="center"/>
      </w:pPr>
      <w:r>
        <w:lastRenderedPageBreak/>
        <w:t>6.</w:t>
      </w:r>
    </w:p>
    <w:p w14:paraId="2943BC16" w14:textId="77777777" w:rsidR="00215087" w:rsidRDefault="00215087">
      <w:pPr>
        <w:pStyle w:val="Textkrper"/>
        <w:spacing w:before="11"/>
        <w:jc w:val="left"/>
        <w:rPr>
          <w:sz w:val="48"/>
        </w:rPr>
      </w:pPr>
    </w:p>
    <w:p w14:paraId="2943BC17" w14:textId="77777777" w:rsidR="00215087" w:rsidRDefault="006D477A">
      <w:pPr>
        <w:pStyle w:val="Textkrper"/>
        <w:spacing w:line="264" w:lineRule="auto"/>
        <w:ind w:left="109" w:right="109" w:firstLine="9"/>
      </w:pPr>
      <w:r>
        <w:t xml:space="preserve">Das </w:t>
      </w:r>
      <w:r>
        <w:rPr>
          <w:spacing w:val="-4"/>
        </w:rPr>
        <w:t xml:space="preserve">Streben, </w:t>
      </w:r>
      <w:r>
        <w:t xml:space="preserve">die Farben, Töne, </w:t>
      </w:r>
      <w:r>
        <w:rPr>
          <w:spacing w:val="-6"/>
        </w:rPr>
        <w:t xml:space="preserve">Wärmeerscheinungen </w:t>
      </w:r>
      <w:r>
        <w:rPr>
          <w:spacing w:val="-5"/>
        </w:rPr>
        <w:t xml:space="preserve">usw. </w:t>
      </w:r>
      <w:r>
        <w:rPr>
          <w:spacing w:val="-6"/>
        </w:rPr>
        <w:t xml:space="preserve">als </w:t>
      </w:r>
      <w:r>
        <w:rPr>
          <w:spacing w:val="-10"/>
        </w:rPr>
        <w:t xml:space="preserve">solche </w:t>
      </w:r>
      <w:r>
        <w:t xml:space="preserve">zu </w:t>
      </w:r>
      <w:r>
        <w:rPr>
          <w:spacing w:val="-4"/>
        </w:rPr>
        <w:t xml:space="preserve">überspringen </w:t>
      </w:r>
      <w:r>
        <w:t xml:space="preserve">und nur </w:t>
      </w:r>
      <w:r>
        <w:rPr>
          <w:spacing w:val="-4"/>
        </w:rPr>
        <w:t xml:space="preserve">die </w:t>
      </w:r>
      <w:r>
        <w:rPr>
          <w:spacing w:val="-3"/>
        </w:rPr>
        <w:t xml:space="preserve">ihnen </w:t>
      </w:r>
      <w:r>
        <w:rPr>
          <w:spacing w:val="-4"/>
        </w:rPr>
        <w:t xml:space="preserve">entsprechen- </w:t>
      </w:r>
      <w:r>
        <w:rPr>
          <w:spacing w:val="-3"/>
        </w:rPr>
        <w:t xml:space="preserve">den </w:t>
      </w:r>
      <w:r>
        <w:rPr>
          <w:spacing w:val="-8"/>
        </w:rPr>
        <w:t xml:space="preserve">mechanischen </w:t>
      </w:r>
      <w:r>
        <w:rPr>
          <w:spacing w:val="-5"/>
        </w:rPr>
        <w:t xml:space="preserve">Vorgänge </w:t>
      </w:r>
      <w:r>
        <w:t xml:space="preserve">zu betrachten, </w:t>
      </w:r>
      <w:r>
        <w:rPr>
          <w:spacing w:val="3"/>
        </w:rPr>
        <w:t xml:space="preserve">kann nur </w:t>
      </w:r>
      <w:r>
        <w:rPr>
          <w:spacing w:val="-7"/>
        </w:rPr>
        <w:t xml:space="preserve">aus dem </w:t>
      </w:r>
      <w:r>
        <w:rPr>
          <w:spacing w:val="-4"/>
        </w:rPr>
        <w:t xml:space="preserve">Glauben </w:t>
      </w:r>
      <w:r>
        <w:t xml:space="preserve">entspringen, </w:t>
      </w:r>
      <w:r>
        <w:rPr>
          <w:spacing w:val="4"/>
        </w:rPr>
        <w:t xml:space="preserve">daß </w:t>
      </w:r>
      <w:r>
        <w:rPr>
          <w:spacing w:val="-5"/>
        </w:rPr>
        <w:t xml:space="preserve">den </w:t>
      </w:r>
      <w:r>
        <w:rPr>
          <w:spacing w:val="-7"/>
        </w:rPr>
        <w:t xml:space="preserve">einfachen </w:t>
      </w:r>
      <w:r>
        <w:rPr>
          <w:spacing w:val="-8"/>
        </w:rPr>
        <w:t xml:space="preserve">Gesetzen </w:t>
      </w:r>
      <w:r>
        <w:rPr>
          <w:spacing w:val="-5"/>
        </w:rPr>
        <w:t xml:space="preserve">der </w:t>
      </w:r>
      <w:r>
        <w:t xml:space="preserve">Mathematik und </w:t>
      </w:r>
      <w:r>
        <w:rPr>
          <w:spacing w:val="-6"/>
        </w:rPr>
        <w:t xml:space="preserve">Mechanik </w:t>
      </w:r>
      <w:r>
        <w:rPr>
          <w:spacing w:val="-8"/>
        </w:rPr>
        <w:t xml:space="preserve">ein </w:t>
      </w:r>
      <w:r>
        <w:rPr>
          <w:spacing w:val="-3"/>
        </w:rPr>
        <w:t xml:space="preserve">höherer </w:t>
      </w:r>
      <w:r>
        <w:rPr>
          <w:spacing w:val="3"/>
        </w:rPr>
        <w:t xml:space="preserve">Grad von </w:t>
      </w:r>
      <w:r>
        <w:rPr>
          <w:spacing w:val="-14"/>
        </w:rPr>
        <w:t xml:space="preserve">Begreif- </w:t>
      </w:r>
      <w:r>
        <w:t xml:space="preserve">lichkeit entspricht, </w:t>
      </w:r>
      <w:r>
        <w:rPr>
          <w:spacing w:val="-6"/>
        </w:rPr>
        <w:t xml:space="preserve">als den </w:t>
      </w:r>
      <w:r>
        <w:rPr>
          <w:spacing w:val="-7"/>
        </w:rPr>
        <w:t xml:space="preserve">Eigenschaften </w:t>
      </w:r>
      <w:r>
        <w:t xml:space="preserve">und </w:t>
      </w:r>
      <w:r>
        <w:rPr>
          <w:spacing w:val="-10"/>
        </w:rPr>
        <w:t xml:space="preserve">wechselsei- </w:t>
      </w:r>
      <w:r>
        <w:rPr>
          <w:spacing w:val="-4"/>
        </w:rPr>
        <w:t xml:space="preserve">tigen </w:t>
      </w:r>
      <w:r>
        <w:rPr>
          <w:spacing w:val="-9"/>
        </w:rPr>
        <w:t xml:space="preserve">Beziehungen </w:t>
      </w:r>
      <w:r>
        <w:rPr>
          <w:spacing w:val="-4"/>
        </w:rPr>
        <w:t xml:space="preserve">der übrigen </w:t>
      </w:r>
      <w:r>
        <w:rPr>
          <w:spacing w:val="-5"/>
        </w:rPr>
        <w:t xml:space="preserve">Gebilde </w:t>
      </w:r>
      <w:r>
        <w:t xml:space="preserve">der Wahrneh- </w:t>
      </w:r>
      <w:r>
        <w:rPr>
          <w:spacing w:val="-3"/>
        </w:rPr>
        <w:t xml:space="preserve">mungswelt. </w:t>
      </w:r>
      <w:r>
        <w:rPr>
          <w:spacing w:val="-5"/>
        </w:rPr>
        <w:t xml:space="preserve">Dies ist aber </w:t>
      </w:r>
      <w:r>
        <w:t xml:space="preserve">durchaus nicht der </w:t>
      </w:r>
      <w:r>
        <w:rPr>
          <w:spacing w:val="4"/>
        </w:rPr>
        <w:t xml:space="preserve">Fall. </w:t>
      </w:r>
      <w:r>
        <w:t xml:space="preserve">Die </w:t>
      </w:r>
      <w:r>
        <w:rPr>
          <w:spacing w:val="-4"/>
        </w:rPr>
        <w:t xml:space="preserve">ein- </w:t>
      </w:r>
      <w:r>
        <w:rPr>
          <w:spacing w:val="-5"/>
        </w:rPr>
        <w:t xml:space="preserve">fachsten </w:t>
      </w:r>
      <w:r>
        <w:rPr>
          <w:spacing w:val="-7"/>
        </w:rPr>
        <w:t xml:space="preserve">Eigenschaften </w:t>
      </w:r>
      <w:r>
        <w:t xml:space="preserve">und </w:t>
      </w:r>
      <w:r>
        <w:rPr>
          <w:spacing w:val="-3"/>
        </w:rPr>
        <w:t xml:space="preserve">Verhältnisse </w:t>
      </w:r>
      <w:r>
        <w:rPr>
          <w:spacing w:val="-4"/>
        </w:rPr>
        <w:t xml:space="preserve">der </w:t>
      </w:r>
      <w:r>
        <w:t xml:space="preserve">Raum- und </w:t>
      </w:r>
      <w:r>
        <w:rPr>
          <w:spacing w:val="-3"/>
        </w:rPr>
        <w:t xml:space="preserve">Zahlgebilde </w:t>
      </w:r>
      <w:r>
        <w:t xml:space="preserve">werden </w:t>
      </w:r>
      <w:r>
        <w:rPr>
          <w:spacing w:val="-6"/>
        </w:rPr>
        <w:t xml:space="preserve">ohne weiteres </w:t>
      </w:r>
      <w:r>
        <w:rPr>
          <w:spacing w:val="-7"/>
        </w:rPr>
        <w:t xml:space="preserve">begreiflich </w:t>
      </w:r>
      <w:r>
        <w:t xml:space="preserve">genannt, </w:t>
      </w:r>
      <w:r>
        <w:rPr>
          <w:spacing w:val="-6"/>
        </w:rPr>
        <w:t xml:space="preserve">weil </w:t>
      </w:r>
      <w:r>
        <w:rPr>
          <w:spacing w:val="-10"/>
        </w:rPr>
        <w:t xml:space="preserve">sie </w:t>
      </w:r>
      <w:r>
        <w:rPr>
          <w:spacing w:val="-9"/>
        </w:rPr>
        <w:t xml:space="preserve">sich </w:t>
      </w:r>
      <w:r>
        <w:rPr>
          <w:spacing w:val="-3"/>
        </w:rPr>
        <w:t xml:space="preserve">leicht </w:t>
      </w:r>
      <w:r>
        <w:t xml:space="preserve">und </w:t>
      </w:r>
      <w:r>
        <w:rPr>
          <w:spacing w:val="-5"/>
        </w:rPr>
        <w:t xml:space="preserve">vollkommen </w:t>
      </w:r>
      <w:r>
        <w:rPr>
          <w:spacing w:val="-7"/>
        </w:rPr>
        <w:t xml:space="preserve">überschauen lassen. </w:t>
      </w:r>
      <w:r>
        <w:t xml:space="preserve">Zu- rückführung </w:t>
      </w:r>
      <w:r>
        <w:rPr>
          <w:spacing w:val="-5"/>
        </w:rPr>
        <w:t xml:space="preserve">auf </w:t>
      </w:r>
      <w:r>
        <w:rPr>
          <w:spacing w:val="-8"/>
        </w:rPr>
        <w:t xml:space="preserve">einfache, </w:t>
      </w:r>
      <w:r>
        <w:rPr>
          <w:spacing w:val="-7"/>
        </w:rPr>
        <w:t xml:space="preserve">beim </w:t>
      </w:r>
      <w:r>
        <w:t xml:space="preserve">unmittelbaren Innewerden </w:t>
      </w:r>
      <w:r>
        <w:rPr>
          <w:spacing w:val="-4"/>
        </w:rPr>
        <w:t xml:space="preserve">einleuchtende </w:t>
      </w:r>
      <w:r>
        <w:t xml:space="preserve">Tatbestände </w:t>
      </w:r>
      <w:r>
        <w:rPr>
          <w:spacing w:val="-5"/>
        </w:rPr>
        <w:t xml:space="preserve">ist </w:t>
      </w:r>
      <w:r>
        <w:rPr>
          <w:spacing w:val="-8"/>
        </w:rPr>
        <w:t xml:space="preserve">alles </w:t>
      </w:r>
      <w:r>
        <w:rPr>
          <w:spacing w:val="-3"/>
        </w:rPr>
        <w:t xml:space="preserve">mathematische und me- </w:t>
      </w:r>
      <w:r>
        <w:rPr>
          <w:spacing w:val="-5"/>
        </w:rPr>
        <w:t xml:space="preserve">chanische </w:t>
      </w:r>
      <w:r>
        <w:rPr>
          <w:spacing w:val="-9"/>
        </w:rPr>
        <w:t xml:space="preserve">Begreifen. </w:t>
      </w:r>
      <w:r>
        <w:t xml:space="preserve">Der Satz, daß </w:t>
      </w:r>
      <w:r>
        <w:rPr>
          <w:spacing w:val="-3"/>
        </w:rPr>
        <w:t xml:space="preserve">zwei </w:t>
      </w:r>
      <w:r>
        <w:t>Gro</w:t>
      </w:r>
      <w:r>
        <w:t xml:space="preserve">ßen, </w:t>
      </w:r>
      <w:r>
        <w:rPr>
          <w:spacing w:val="-6"/>
        </w:rPr>
        <w:t xml:space="preserve">die </w:t>
      </w:r>
      <w:r>
        <w:rPr>
          <w:spacing w:val="-8"/>
        </w:rPr>
        <w:t xml:space="preserve">einer </w:t>
      </w:r>
      <w:r>
        <w:rPr>
          <w:spacing w:val="5"/>
        </w:rPr>
        <w:t xml:space="preserve">dritten </w:t>
      </w:r>
      <w:r>
        <w:rPr>
          <w:spacing w:val="-10"/>
        </w:rPr>
        <w:t xml:space="preserve">gleich </w:t>
      </w:r>
      <w:r>
        <w:rPr>
          <w:spacing w:val="-3"/>
        </w:rPr>
        <w:t xml:space="preserve">sind, </w:t>
      </w:r>
      <w:r>
        <w:rPr>
          <w:spacing w:val="-5"/>
        </w:rPr>
        <w:t xml:space="preserve">auch </w:t>
      </w:r>
      <w:r>
        <w:t xml:space="preserve">einander </w:t>
      </w:r>
      <w:r>
        <w:rPr>
          <w:spacing w:val="-9"/>
        </w:rPr>
        <w:t xml:space="preserve">gleich </w:t>
      </w:r>
      <w:r>
        <w:rPr>
          <w:spacing w:val="-10"/>
        </w:rPr>
        <w:t xml:space="preserve">sein müssen, </w:t>
      </w:r>
      <w:r>
        <w:rPr>
          <w:spacing w:val="2"/>
        </w:rPr>
        <w:t xml:space="preserve">wird </w:t>
      </w:r>
      <w:r>
        <w:t xml:space="preserve">durch unmittelbares Innewerden </w:t>
      </w:r>
      <w:r>
        <w:rPr>
          <w:spacing w:val="-9"/>
        </w:rPr>
        <w:t xml:space="preserve">des </w:t>
      </w:r>
      <w:r>
        <w:t xml:space="preserve">Tatbestandes, </w:t>
      </w:r>
      <w:r>
        <w:rPr>
          <w:spacing w:val="-6"/>
        </w:rPr>
        <w:t xml:space="preserve">den </w:t>
      </w:r>
      <w:r>
        <w:rPr>
          <w:spacing w:val="-3"/>
        </w:rPr>
        <w:t xml:space="preserve">er </w:t>
      </w:r>
      <w:r>
        <w:t xml:space="preserve">ausdrückt, </w:t>
      </w:r>
      <w:r>
        <w:rPr>
          <w:spacing w:val="4"/>
        </w:rPr>
        <w:t xml:space="preserve">erkannt. </w:t>
      </w:r>
      <w:r>
        <w:t xml:space="preserve">In </w:t>
      </w:r>
      <w:r>
        <w:rPr>
          <w:spacing w:val="-7"/>
        </w:rPr>
        <w:t xml:space="preserve">dem </w:t>
      </w:r>
      <w:r>
        <w:rPr>
          <w:spacing w:val="-10"/>
        </w:rPr>
        <w:t xml:space="preserve">gleichen </w:t>
      </w:r>
      <w:r>
        <w:rPr>
          <w:spacing w:val="-8"/>
        </w:rPr>
        <w:t xml:space="preserve">Sinne </w:t>
      </w:r>
      <w:r>
        <w:t xml:space="preserve">werden </w:t>
      </w:r>
      <w:r>
        <w:rPr>
          <w:spacing w:val="-7"/>
        </w:rPr>
        <w:t xml:space="preserve">auch </w:t>
      </w:r>
      <w:r>
        <w:rPr>
          <w:spacing w:val="-5"/>
        </w:rPr>
        <w:t xml:space="preserve">die </w:t>
      </w:r>
      <w:r>
        <w:rPr>
          <w:spacing w:val="-7"/>
        </w:rPr>
        <w:t xml:space="preserve">einfachen Vorkommnisse </w:t>
      </w:r>
      <w:r>
        <w:rPr>
          <w:spacing w:val="-5"/>
        </w:rPr>
        <w:t xml:space="preserve">der </w:t>
      </w:r>
      <w:r>
        <w:rPr>
          <w:spacing w:val="3"/>
        </w:rPr>
        <w:t xml:space="preserve">Ton- </w:t>
      </w:r>
      <w:r>
        <w:t xml:space="preserve">und Farbenwelt und </w:t>
      </w:r>
      <w:r>
        <w:rPr>
          <w:spacing w:val="-7"/>
        </w:rPr>
        <w:t xml:space="preserve">der </w:t>
      </w:r>
      <w:r>
        <w:rPr>
          <w:spacing w:val="-4"/>
        </w:rPr>
        <w:t xml:space="preserve">übrigen </w:t>
      </w:r>
      <w:r>
        <w:rPr>
          <w:spacing w:val="-6"/>
        </w:rPr>
        <w:t xml:space="preserve">Sinneswahrnehmungen </w:t>
      </w:r>
      <w:r>
        <w:t xml:space="preserve">durch unmittelbare An- </w:t>
      </w:r>
      <w:r>
        <w:rPr>
          <w:spacing w:val="-5"/>
        </w:rPr>
        <w:t xml:space="preserve">schauung </w:t>
      </w:r>
      <w:r>
        <w:rPr>
          <w:spacing w:val="4"/>
        </w:rPr>
        <w:t>erkannt.</w:t>
      </w:r>
    </w:p>
    <w:p w14:paraId="2943BC18" w14:textId="77777777" w:rsidR="00215087" w:rsidRDefault="006D477A">
      <w:pPr>
        <w:pStyle w:val="Textkrper"/>
        <w:spacing w:before="4" w:line="264" w:lineRule="auto"/>
        <w:ind w:left="109" w:right="116" w:firstLine="484"/>
      </w:pPr>
      <w:r>
        <w:rPr>
          <w:spacing w:val="11"/>
        </w:rPr>
        <w:t xml:space="preserve">Nur </w:t>
      </w:r>
      <w:r>
        <w:rPr>
          <w:spacing w:val="-8"/>
        </w:rPr>
        <w:t xml:space="preserve">weil </w:t>
      </w:r>
      <w:r>
        <w:rPr>
          <w:spacing w:val="-10"/>
        </w:rPr>
        <w:t xml:space="preserve">sie </w:t>
      </w:r>
      <w:r>
        <w:t xml:space="preserve">durch </w:t>
      </w:r>
      <w:r>
        <w:rPr>
          <w:spacing w:val="-5"/>
        </w:rPr>
        <w:t xml:space="preserve">das </w:t>
      </w:r>
      <w:r>
        <w:t xml:space="preserve">Vorurteil verführt </w:t>
      </w:r>
      <w:r>
        <w:rPr>
          <w:spacing w:val="-4"/>
        </w:rPr>
        <w:t xml:space="preserve">sind, </w:t>
      </w:r>
      <w:r>
        <w:t xml:space="preserve">daß </w:t>
      </w:r>
      <w:r>
        <w:rPr>
          <w:spacing w:val="-10"/>
        </w:rPr>
        <w:t xml:space="preserve">ein </w:t>
      </w:r>
      <w:r>
        <w:rPr>
          <w:spacing w:val="-8"/>
        </w:rPr>
        <w:t xml:space="preserve">einfaches </w:t>
      </w:r>
      <w:r>
        <w:rPr>
          <w:spacing w:val="-5"/>
        </w:rPr>
        <w:t xml:space="preserve">mathematisches </w:t>
      </w:r>
      <w:r>
        <w:t xml:space="preserve">oder </w:t>
      </w:r>
      <w:r>
        <w:rPr>
          <w:spacing w:val="-9"/>
        </w:rPr>
        <w:t xml:space="preserve">mechanisches </w:t>
      </w:r>
      <w:r>
        <w:rPr>
          <w:spacing w:val="2"/>
        </w:rPr>
        <w:t xml:space="preserve">Faktum </w:t>
      </w:r>
      <w:r>
        <w:t xml:space="preserve">be- </w:t>
      </w:r>
      <w:r>
        <w:rPr>
          <w:spacing w:val="-6"/>
        </w:rPr>
        <w:t xml:space="preserve">greiflicher </w:t>
      </w:r>
      <w:r>
        <w:t xml:space="preserve">ist, </w:t>
      </w:r>
      <w:r>
        <w:rPr>
          <w:spacing w:val="-6"/>
        </w:rPr>
        <w:t xml:space="preserve">als </w:t>
      </w:r>
      <w:r>
        <w:rPr>
          <w:spacing w:val="-8"/>
        </w:rPr>
        <w:t xml:space="preserve">ein </w:t>
      </w:r>
      <w:r>
        <w:rPr>
          <w:spacing w:val="-7"/>
        </w:rPr>
        <w:t xml:space="preserve">elementares </w:t>
      </w:r>
      <w:r>
        <w:rPr>
          <w:spacing w:val="-3"/>
        </w:rPr>
        <w:t xml:space="preserve">Vorkommnis </w:t>
      </w:r>
      <w:r>
        <w:rPr>
          <w:spacing w:val="-5"/>
        </w:rPr>
        <w:t xml:space="preserve">der </w:t>
      </w:r>
      <w:r>
        <w:t xml:space="preserve">Ton- </w:t>
      </w:r>
      <w:r>
        <w:rPr>
          <w:spacing w:val="-3"/>
        </w:rPr>
        <w:t xml:space="preserve">oder </w:t>
      </w:r>
      <w:r>
        <w:rPr>
          <w:spacing w:val="-5"/>
        </w:rPr>
        <w:t xml:space="preserve">Farbenerscheinung </w:t>
      </w:r>
      <w:r>
        <w:rPr>
          <w:spacing w:val="-6"/>
        </w:rPr>
        <w:t xml:space="preserve">als </w:t>
      </w:r>
      <w:r>
        <w:rPr>
          <w:spacing w:val="-9"/>
        </w:rPr>
        <w:t xml:space="preserve">solches, </w:t>
      </w:r>
      <w:r>
        <w:rPr>
          <w:spacing w:val="-6"/>
        </w:rPr>
        <w:t xml:space="preserve">schalten </w:t>
      </w:r>
      <w:r>
        <w:rPr>
          <w:spacing w:val="-3"/>
        </w:rPr>
        <w:t xml:space="preserve">die </w:t>
      </w:r>
      <w:r>
        <w:rPr>
          <w:spacing w:val="-5"/>
        </w:rPr>
        <w:t xml:space="preserve">modernen </w:t>
      </w:r>
      <w:r>
        <w:t xml:space="preserve">Physiker </w:t>
      </w:r>
      <w:r>
        <w:rPr>
          <w:spacing w:val="-3"/>
        </w:rPr>
        <w:t xml:space="preserve">das </w:t>
      </w:r>
      <w:r>
        <w:rPr>
          <w:spacing w:val="-10"/>
        </w:rPr>
        <w:t xml:space="preserve">Spezifische des </w:t>
      </w:r>
      <w:r>
        <w:rPr>
          <w:spacing w:val="-5"/>
        </w:rPr>
        <w:t xml:space="preserve">Tones </w:t>
      </w:r>
      <w:r>
        <w:t xml:space="preserve">oder der Farbe </w:t>
      </w:r>
      <w:r>
        <w:rPr>
          <w:spacing w:val="-7"/>
        </w:rPr>
        <w:t xml:space="preserve">aus </w:t>
      </w:r>
      <w:r>
        <w:rPr>
          <w:i/>
        </w:rPr>
        <w:t xml:space="preserve">Äen </w:t>
      </w:r>
      <w:r>
        <w:rPr>
          <w:spacing w:val="-6"/>
        </w:rPr>
        <w:t xml:space="preserve">Erscheinungen aus </w:t>
      </w:r>
      <w:r>
        <w:t xml:space="preserve">und betrachten </w:t>
      </w:r>
      <w:r>
        <w:rPr>
          <w:spacing w:val="3"/>
        </w:rPr>
        <w:t xml:space="preserve">nur </w:t>
      </w:r>
      <w:r>
        <w:rPr>
          <w:spacing w:val="-3"/>
        </w:rPr>
        <w:t xml:space="preserve">die </w:t>
      </w:r>
      <w:r>
        <w:rPr>
          <w:spacing w:val="-9"/>
        </w:rPr>
        <w:t xml:space="preserve">Bewegungsvor- </w:t>
      </w:r>
      <w:r>
        <w:rPr>
          <w:spacing w:val="-5"/>
        </w:rPr>
        <w:t xml:space="preserve">gänge, die den </w:t>
      </w:r>
      <w:r>
        <w:rPr>
          <w:spacing w:val="-6"/>
        </w:rPr>
        <w:t xml:space="preserve">Sinneswahrnehmungen </w:t>
      </w:r>
      <w:r>
        <w:rPr>
          <w:spacing w:val="-4"/>
        </w:rPr>
        <w:t xml:space="preserve">entsprechen. </w:t>
      </w:r>
      <w:r>
        <w:t xml:space="preserve">Und </w:t>
      </w:r>
      <w:r>
        <w:rPr>
          <w:spacing w:val="-6"/>
        </w:rPr>
        <w:t xml:space="preserve">weil </w:t>
      </w:r>
      <w:r>
        <w:rPr>
          <w:spacing w:val="-10"/>
        </w:rPr>
        <w:t xml:space="preserve">sie </w:t>
      </w:r>
      <w:r>
        <w:rPr>
          <w:spacing w:val="-12"/>
        </w:rPr>
        <w:t xml:space="preserve">Bewegungen </w:t>
      </w:r>
      <w:r>
        <w:t xml:space="preserve">nicht </w:t>
      </w:r>
      <w:r>
        <w:rPr>
          <w:spacing w:val="-4"/>
        </w:rPr>
        <w:t xml:space="preserve">denken </w:t>
      </w:r>
      <w:r>
        <w:t xml:space="preserve">können </w:t>
      </w:r>
      <w:r>
        <w:rPr>
          <w:spacing w:val="-4"/>
        </w:rPr>
        <w:t xml:space="preserve">ohne </w:t>
      </w:r>
      <w:r>
        <w:rPr>
          <w:spacing w:val="-3"/>
        </w:rPr>
        <w:t xml:space="preserve">etwas, </w:t>
      </w:r>
      <w:r>
        <w:rPr>
          <w:spacing w:val="-5"/>
        </w:rPr>
        <w:t xml:space="preserve">das </w:t>
      </w:r>
      <w:r>
        <w:rPr>
          <w:spacing w:val="-9"/>
        </w:rPr>
        <w:t xml:space="preserve">sich </w:t>
      </w:r>
      <w:r>
        <w:rPr>
          <w:spacing w:val="-5"/>
        </w:rPr>
        <w:t xml:space="preserve">bewegt, </w:t>
      </w:r>
      <w:r>
        <w:rPr>
          <w:spacing w:val="-7"/>
        </w:rPr>
        <w:t xml:space="preserve">nehmen </w:t>
      </w:r>
      <w:r>
        <w:rPr>
          <w:spacing w:val="-12"/>
        </w:rPr>
        <w:t xml:space="preserve">sie </w:t>
      </w:r>
      <w:r>
        <w:rPr>
          <w:spacing w:val="-4"/>
        </w:rPr>
        <w:t xml:space="preserve">die </w:t>
      </w:r>
      <w:r>
        <w:rPr>
          <w:spacing w:val="-3"/>
        </w:rPr>
        <w:t xml:space="preserve">aller </w:t>
      </w:r>
      <w:r>
        <w:rPr>
          <w:spacing w:val="-6"/>
        </w:rPr>
        <w:t xml:space="preserve">sinnenfälligen </w:t>
      </w:r>
      <w:r>
        <w:rPr>
          <w:spacing w:val="-10"/>
        </w:rPr>
        <w:t>Eigenschaf</w:t>
      </w:r>
      <w:r>
        <w:rPr>
          <w:spacing w:val="-49"/>
        </w:rPr>
        <w:t xml:space="preserve"> </w:t>
      </w:r>
      <w:r>
        <w:t>-</w:t>
      </w:r>
    </w:p>
    <w:p w14:paraId="2943BC19" w14:textId="77777777" w:rsidR="00215087" w:rsidRDefault="00215087">
      <w:pPr>
        <w:spacing w:line="264" w:lineRule="auto"/>
        <w:sectPr w:rsidR="00215087">
          <w:pgSz w:w="11920" w:h="16840"/>
          <w:pgMar w:top="0" w:right="1480" w:bottom="280" w:left="860" w:header="0" w:footer="81" w:gutter="0"/>
          <w:cols w:space="720"/>
        </w:sectPr>
      </w:pPr>
    </w:p>
    <w:p w14:paraId="2943BC1A" w14:textId="77777777" w:rsidR="00215087" w:rsidRDefault="006D477A">
      <w:pPr>
        <w:spacing w:before="57" w:line="276" w:lineRule="auto"/>
        <w:ind w:left="110" w:right="125" w:firstLine="19"/>
        <w:jc w:val="both"/>
        <w:rPr>
          <w:sz w:val="38"/>
        </w:rPr>
      </w:pPr>
      <w:r>
        <w:rPr>
          <w:sz w:val="38"/>
        </w:rPr>
        <w:lastRenderedPageBreak/>
        <w:t xml:space="preserve">ten </w:t>
      </w:r>
      <w:r>
        <w:rPr>
          <w:spacing w:val="4"/>
          <w:sz w:val="38"/>
        </w:rPr>
        <w:t xml:space="preserve">entkleidete </w:t>
      </w:r>
      <w:r>
        <w:rPr>
          <w:spacing w:val="6"/>
          <w:sz w:val="38"/>
        </w:rPr>
        <w:t xml:space="preserve">Materie </w:t>
      </w:r>
      <w:r>
        <w:rPr>
          <w:spacing w:val="-3"/>
          <w:sz w:val="38"/>
        </w:rPr>
        <w:t xml:space="preserve">als </w:t>
      </w:r>
      <w:r>
        <w:rPr>
          <w:spacing w:val="8"/>
          <w:sz w:val="38"/>
        </w:rPr>
        <w:t xml:space="preserve">Träger </w:t>
      </w:r>
      <w:r>
        <w:rPr>
          <w:sz w:val="38"/>
        </w:rPr>
        <w:t xml:space="preserve">der  </w:t>
      </w:r>
      <w:r>
        <w:rPr>
          <w:spacing w:val="-3"/>
          <w:sz w:val="38"/>
        </w:rPr>
        <w:t xml:space="preserve">Bewegungen  </w:t>
      </w:r>
      <w:r>
        <w:rPr>
          <w:spacing w:val="5"/>
          <w:sz w:val="38"/>
        </w:rPr>
        <w:t xml:space="preserve">an. </w:t>
      </w:r>
      <w:r>
        <w:rPr>
          <w:sz w:val="38"/>
        </w:rPr>
        <w:t xml:space="preserve">Wer in </w:t>
      </w:r>
      <w:r>
        <w:rPr>
          <w:spacing w:val="-4"/>
          <w:sz w:val="38"/>
        </w:rPr>
        <w:t xml:space="preserve">diesem </w:t>
      </w:r>
      <w:r>
        <w:rPr>
          <w:spacing w:val="6"/>
          <w:sz w:val="38"/>
        </w:rPr>
        <w:t xml:space="preserve">Vorurteil </w:t>
      </w:r>
      <w:r>
        <w:rPr>
          <w:sz w:val="38"/>
        </w:rPr>
        <w:t xml:space="preserve">der </w:t>
      </w:r>
      <w:r>
        <w:rPr>
          <w:spacing w:val="7"/>
          <w:sz w:val="38"/>
        </w:rPr>
        <w:t xml:space="preserve">Physiker nicht </w:t>
      </w:r>
      <w:r>
        <w:rPr>
          <w:sz w:val="38"/>
        </w:rPr>
        <w:t xml:space="preserve">befangen  ist, der </w:t>
      </w:r>
      <w:r>
        <w:rPr>
          <w:spacing w:val="6"/>
          <w:sz w:val="38"/>
        </w:rPr>
        <w:t xml:space="preserve">muß </w:t>
      </w:r>
      <w:r>
        <w:rPr>
          <w:sz w:val="38"/>
        </w:rPr>
        <w:t xml:space="preserve">einsehen, </w:t>
      </w:r>
      <w:r>
        <w:rPr>
          <w:spacing w:val="7"/>
          <w:sz w:val="38"/>
        </w:rPr>
        <w:t xml:space="preserve">daß </w:t>
      </w:r>
      <w:r>
        <w:rPr>
          <w:sz w:val="38"/>
        </w:rPr>
        <w:t xml:space="preserve">die Bewegungsvorgänge </w:t>
      </w:r>
      <w:r>
        <w:rPr>
          <w:spacing w:val="7"/>
          <w:sz w:val="38"/>
        </w:rPr>
        <w:t xml:space="preserve">Zustände </w:t>
      </w:r>
      <w:r>
        <w:rPr>
          <w:sz w:val="38"/>
        </w:rPr>
        <w:t xml:space="preserve">sind, die an </w:t>
      </w:r>
      <w:r>
        <w:rPr>
          <w:spacing w:val="2"/>
          <w:sz w:val="38"/>
        </w:rPr>
        <w:t xml:space="preserve">die </w:t>
      </w:r>
      <w:r>
        <w:rPr>
          <w:sz w:val="38"/>
        </w:rPr>
        <w:t xml:space="preserve">sinnenfälligen </w:t>
      </w:r>
      <w:r>
        <w:rPr>
          <w:spacing w:val="10"/>
          <w:sz w:val="38"/>
        </w:rPr>
        <w:t xml:space="preserve">Qualitäten </w:t>
      </w:r>
      <w:r>
        <w:rPr>
          <w:sz w:val="38"/>
        </w:rPr>
        <w:t xml:space="preserve">gebunden </w:t>
      </w:r>
      <w:r>
        <w:rPr>
          <w:spacing w:val="4"/>
          <w:sz w:val="38"/>
        </w:rPr>
        <w:t xml:space="preserve">sind. </w:t>
      </w:r>
      <w:r>
        <w:rPr>
          <w:spacing w:val="6"/>
          <w:sz w:val="38"/>
        </w:rPr>
        <w:t xml:space="preserve">Der </w:t>
      </w:r>
      <w:r>
        <w:rPr>
          <w:spacing w:val="12"/>
          <w:sz w:val="38"/>
        </w:rPr>
        <w:t xml:space="preserve">Inhalt </w:t>
      </w:r>
      <w:r>
        <w:rPr>
          <w:spacing w:val="3"/>
          <w:sz w:val="38"/>
        </w:rPr>
        <w:t xml:space="preserve">der </w:t>
      </w:r>
      <w:r>
        <w:rPr>
          <w:sz w:val="38"/>
        </w:rPr>
        <w:t xml:space="preserve">wellenförmigen Bewegungen, </w:t>
      </w:r>
      <w:r>
        <w:rPr>
          <w:spacing w:val="2"/>
          <w:sz w:val="38"/>
        </w:rPr>
        <w:t xml:space="preserve">die </w:t>
      </w:r>
      <w:r>
        <w:rPr>
          <w:sz w:val="38"/>
        </w:rPr>
        <w:t xml:space="preserve">den </w:t>
      </w:r>
      <w:r>
        <w:rPr>
          <w:spacing w:val="8"/>
          <w:sz w:val="38"/>
        </w:rPr>
        <w:t xml:space="preserve">Ton- </w:t>
      </w:r>
      <w:r>
        <w:rPr>
          <w:spacing w:val="2"/>
          <w:sz w:val="38"/>
        </w:rPr>
        <w:t xml:space="preserve">vorkommnissen </w:t>
      </w:r>
      <w:r>
        <w:rPr>
          <w:spacing w:val="3"/>
          <w:sz w:val="38"/>
        </w:rPr>
        <w:t xml:space="preserve">entsprechen, </w:t>
      </w:r>
      <w:r>
        <w:rPr>
          <w:sz w:val="38"/>
        </w:rPr>
        <w:t xml:space="preserve">sind die </w:t>
      </w:r>
      <w:r>
        <w:rPr>
          <w:spacing w:val="10"/>
          <w:sz w:val="38"/>
        </w:rPr>
        <w:t xml:space="preserve">Tonqualitäten </w:t>
      </w:r>
      <w:r>
        <w:rPr>
          <w:sz w:val="38"/>
        </w:rPr>
        <w:t xml:space="preserve">selbst. </w:t>
      </w:r>
      <w:r>
        <w:rPr>
          <w:spacing w:val="2"/>
          <w:sz w:val="38"/>
        </w:rPr>
        <w:t xml:space="preserve">Das </w:t>
      </w:r>
      <w:r>
        <w:rPr>
          <w:spacing w:val="-3"/>
          <w:sz w:val="38"/>
        </w:rPr>
        <w:t xml:space="preserve">gleiche </w:t>
      </w:r>
      <w:r>
        <w:rPr>
          <w:spacing w:val="2"/>
          <w:sz w:val="38"/>
        </w:rPr>
        <w:t xml:space="preserve">gilt </w:t>
      </w:r>
      <w:r>
        <w:rPr>
          <w:sz w:val="38"/>
        </w:rPr>
        <w:t xml:space="preserve">für die übrigen </w:t>
      </w:r>
      <w:r>
        <w:rPr>
          <w:spacing w:val="5"/>
          <w:sz w:val="38"/>
        </w:rPr>
        <w:t xml:space="preserve">Sinnesqualitäten. </w:t>
      </w:r>
      <w:r>
        <w:rPr>
          <w:spacing w:val="8"/>
          <w:sz w:val="38"/>
        </w:rPr>
        <w:t xml:space="preserve">Durch un- </w:t>
      </w:r>
      <w:r>
        <w:rPr>
          <w:spacing w:val="4"/>
          <w:sz w:val="38"/>
        </w:rPr>
        <w:t xml:space="preserve">mittelbares </w:t>
      </w:r>
      <w:r>
        <w:rPr>
          <w:spacing w:val="6"/>
          <w:sz w:val="38"/>
        </w:rPr>
        <w:t xml:space="preserve">Innewerden </w:t>
      </w:r>
      <w:r>
        <w:rPr>
          <w:spacing w:val="3"/>
          <w:sz w:val="38"/>
        </w:rPr>
        <w:t xml:space="preserve">erkennen </w:t>
      </w:r>
      <w:r>
        <w:rPr>
          <w:spacing w:val="6"/>
          <w:sz w:val="38"/>
        </w:rPr>
        <w:t xml:space="preserve">wir </w:t>
      </w:r>
      <w:r>
        <w:rPr>
          <w:spacing w:val="4"/>
          <w:sz w:val="38"/>
        </w:rPr>
        <w:t xml:space="preserve">den </w:t>
      </w:r>
      <w:r>
        <w:rPr>
          <w:spacing w:val="12"/>
          <w:sz w:val="38"/>
        </w:rPr>
        <w:t xml:space="preserve">Inhalt </w:t>
      </w:r>
      <w:r>
        <w:rPr>
          <w:sz w:val="38"/>
        </w:rPr>
        <w:t xml:space="preserve">der </w:t>
      </w:r>
      <w:r>
        <w:rPr>
          <w:spacing w:val="2"/>
          <w:sz w:val="38"/>
        </w:rPr>
        <w:t xml:space="preserve">oszil- lierenden </w:t>
      </w:r>
      <w:r>
        <w:rPr>
          <w:sz w:val="38"/>
        </w:rPr>
        <w:t xml:space="preserve">Bewegungen </w:t>
      </w:r>
      <w:r>
        <w:rPr>
          <w:spacing w:val="3"/>
          <w:sz w:val="38"/>
        </w:rPr>
        <w:t xml:space="preserve">der Erscheinungswelt, </w:t>
      </w:r>
      <w:r>
        <w:rPr>
          <w:spacing w:val="8"/>
          <w:sz w:val="38"/>
        </w:rPr>
        <w:t xml:space="preserve">nicht </w:t>
      </w:r>
      <w:r>
        <w:rPr>
          <w:spacing w:val="6"/>
          <w:sz w:val="38"/>
        </w:rPr>
        <w:t xml:space="preserve">durch </w:t>
      </w:r>
      <w:r>
        <w:rPr>
          <w:spacing w:val="9"/>
          <w:sz w:val="38"/>
        </w:rPr>
        <w:t xml:space="preserve">Hinzudenken </w:t>
      </w:r>
      <w:r>
        <w:rPr>
          <w:spacing w:val="2"/>
          <w:sz w:val="38"/>
        </w:rPr>
        <w:t xml:space="preserve">einer </w:t>
      </w:r>
      <w:r>
        <w:rPr>
          <w:spacing w:val="8"/>
          <w:sz w:val="38"/>
        </w:rPr>
        <w:t xml:space="preserve">abstrakten </w:t>
      </w:r>
      <w:r>
        <w:rPr>
          <w:spacing w:val="6"/>
          <w:sz w:val="38"/>
        </w:rPr>
        <w:t xml:space="preserve">Materie </w:t>
      </w:r>
      <w:r>
        <w:rPr>
          <w:spacing w:val="3"/>
          <w:sz w:val="38"/>
        </w:rPr>
        <w:t xml:space="preserve">zu </w:t>
      </w:r>
      <w:r>
        <w:rPr>
          <w:spacing w:val="2"/>
          <w:sz w:val="38"/>
        </w:rPr>
        <w:t xml:space="preserve">den </w:t>
      </w:r>
      <w:r>
        <w:rPr>
          <w:spacing w:val="3"/>
          <w:sz w:val="38"/>
        </w:rPr>
        <w:t>Erschei- nungen.</w:t>
      </w:r>
    </w:p>
    <w:p w14:paraId="2943BC1B" w14:textId="77777777" w:rsidR="00215087" w:rsidRDefault="00215087">
      <w:pPr>
        <w:pStyle w:val="Textkrper"/>
        <w:jc w:val="left"/>
        <w:rPr>
          <w:sz w:val="42"/>
        </w:rPr>
      </w:pPr>
    </w:p>
    <w:p w14:paraId="2943BC1C" w14:textId="77777777" w:rsidR="00215087" w:rsidRDefault="00215087">
      <w:pPr>
        <w:pStyle w:val="Textkrper"/>
        <w:spacing w:before="4"/>
        <w:jc w:val="left"/>
        <w:rPr>
          <w:sz w:val="52"/>
        </w:rPr>
      </w:pPr>
    </w:p>
    <w:p w14:paraId="2943BC1D" w14:textId="77777777" w:rsidR="00215087" w:rsidRDefault="006D477A">
      <w:pPr>
        <w:ind w:left="4450" w:right="4437"/>
        <w:jc w:val="center"/>
        <w:rPr>
          <w:rFonts w:ascii="Arial"/>
          <w:b/>
          <w:sz w:val="36"/>
        </w:rPr>
      </w:pPr>
      <w:r>
        <w:rPr>
          <w:rFonts w:ascii="Arial"/>
          <w:b/>
          <w:sz w:val="36"/>
        </w:rPr>
        <w:t>7.</w:t>
      </w:r>
    </w:p>
    <w:p w14:paraId="2943BC1E" w14:textId="77777777" w:rsidR="00215087" w:rsidRDefault="00215087">
      <w:pPr>
        <w:pStyle w:val="Textkrper"/>
        <w:spacing w:before="3"/>
        <w:jc w:val="left"/>
        <w:rPr>
          <w:rFonts w:ascii="Arial"/>
          <w:b/>
          <w:sz w:val="49"/>
        </w:rPr>
      </w:pPr>
    </w:p>
    <w:p w14:paraId="2943BC1F" w14:textId="77777777" w:rsidR="00215087" w:rsidRDefault="006D477A">
      <w:pPr>
        <w:spacing w:before="1" w:line="276" w:lineRule="auto"/>
        <w:ind w:left="120" w:right="114" w:firstLine="9"/>
        <w:jc w:val="both"/>
        <w:rPr>
          <w:sz w:val="38"/>
        </w:rPr>
      </w:pPr>
      <w:r>
        <w:rPr>
          <w:sz w:val="38"/>
        </w:rPr>
        <w:t xml:space="preserve">Ich </w:t>
      </w:r>
      <w:r>
        <w:rPr>
          <w:spacing w:val="6"/>
          <w:sz w:val="38"/>
        </w:rPr>
        <w:t xml:space="preserve">weiß, </w:t>
      </w:r>
      <w:r>
        <w:rPr>
          <w:spacing w:val="9"/>
          <w:sz w:val="38"/>
        </w:rPr>
        <w:t xml:space="preserve">daß </w:t>
      </w:r>
      <w:r>
        <w:rPr>
          <w:sz w:val="38"/>
        </w:rPr>
        <w:t xml:space="preserve">ich </w:t>
      </w:r>
      <w:r>
        <w:rPr>
          <w:spacing w:val="5"/>
          <w:sz w:val="38"/>
        </w:rPr>
        <w:t xml:space="preserve">mit </w:t>
      </w:r>
      <w:r>
        <w:rPr>
          <w:spacing w:val="-4"/>
          <w:sz w:val="38"/>
        </w:rPr>
        <w:t xml:space="preserve">diesen </w:t>
      </w:r>
      <w:r>
        <w:rPr>
          <w:spacing w:val="3"/>
          <w:sz w:val="38"/>
        </w:rPr>
        <w:t xml:space="preserve">Ansichten </w:t>
      </w:r>
      <w:r>
        <w:rPr>
          <w:spacing w:val="4"/>
          <w:sz w:val="38"/>
        </w:rPr>
        <w:t xml:space="preserve">etwas </w:t>
      </w:r>
      <w:r>
        <w:rPr>
          <w:sz w:val="38"/>
        </w:rPr>
        <w:t xml:space="preserve">ausspreche, was den </w:t>
      </w:r>
      <w:r>
        <w:rPr>
          <w:spacing w:val="9"/>
          <w:sz w:val="38"/>
        </w:rPr>
        <w:t xml:space="preserve">Physiker-Ohren </w:t>
      </w:r>
      <w:r>
        <w:rPr>
          <w:sz w:val="38"/>
        </w:rPr>
        <w:t xml:space="preserve">der </w:t>
      </w:r>
      <w:r>
        <w:rPr>
          <w:spacing w:val="7"/>
          <w:sz w:val="38"/>
        </w:rPr>
        <w:t xml:space="preserve">Gegenwart </w:t>
      </w:r>
      <w:r>
        <w:rPr>
          <w:spacing w:val="3"/>
          <w:sz w:val="38"/>
        </w:rPr>
        <w:t xml:space="preserve">ganz </w:t>
      </w:r>
      <w:r>
        <w:rPr>
          <w:sz w:val="38"/>
        </w:rPr>
        <w:t xml:space="preserve">unmöglich </w:t>
      </w:r>
      <w:r>
        <w:rPr>
          <w:spacing w:val="6"/>
          <w:sz w:val="38"/>
        </w:rPr>
        <w:t xml:space="preserve">klingt. </w:t>
      </w:r>
      <w:r>
        <w:rPr>
          <w:spacing w:val="5"/>
          <w:sz w:val="38"/>
        </w:rPr>
        <w:t xml:space="preserve">Ich </w:t>
      </w:r>
      <w:r>
        <w:rPr>
          <w:spacing w:val="10"/>
          <w:sz w:val="38"/>
        </w:rPr>
        <w:t xml:space="preserve">kann </w:t>
      </w:r>
      <w:r>
        <w:rPr>
          <w:spacing w:val="3"/>
          <w:sz w:val="38"/>
        </w:rPr>
        <w:t xml:space="preserve">mich </w:t>
      </w:r>
      <w:r>
        <w:rPr>
          <w:spacing w:val="2"/>
          <w:sz w:val="38"/>
        </w:rPr>
        <w:t xml:space="preserve">aber </w:t>
      </w:r>
      <w:r>
        <w:rPr>
          <w:spacing w:val="6"/>
          <w:sz w:val="38"/>
        </w:rPr>
        <w:t xml:space="preserve">nicht </w:t>
      </w:r>
      <w:r>
        <w:rPr>
          <w:sz w:val="38"/>
        </w:rPr>
        <w:t xml:space="preserve">auf den </w:t>
      </w:r>
      <w:r>
        <w:rPr>
          <w:spacing w:val="11"/>
          <w:sz w:val="38"/>
        </w:rPr>
        <w:t xml:space="preserve">Standpunkt </w:t>
      </w:r>
      <w:r>
        <w:rPr>
          <w:i/>
          <w:sz w:val="38"/>
        </w:rPr>
        <w:t xml:space="preserve">Wundts </w:t>
      </w:r>
      <w:r>
        <w:rPr>
          <w:spacing w:val="3"/>
          <w:sz w:val="38"/>
        </w:rPr>
        <w:t xml:space="preserve">stellen, </w:t>
      </w:r>
      <w:r>
        <w:rPr>
          <w:spacing w:val="5"/>
          <w:sz w:val="38"/>
        </w:rPr>
        <w:t xml:space="preserve">der </w:t>
      </w:r>
      <w:r>
        <w:rPr>
          <w:sz w:val="38"/>
        </w:rPr>
        <w:t xml:space="preserve">in </w:t>
      </w:r>
      <w:r>
        <w:rPr>
          <w:spacing w:val="-3"/>
          <w:sz w:val="38"/>
        </w:rPr>
        <w:t xml:space="preserve">seiner «Logik» </w:t>
      </w:r>
      <w:r>
        <w:rPr>
          <w:spacing w:val="15"/>
          <w:sz w:val="38"/>
        </w:rPr>
        <w:t xml:space="preserve">(II. </w:t>
      </w:r>
      <w:r>
        <w:rPr>
          <w:sz w:val="38"/>
        </w:rPr>
        <w:t xml:space="preserve">Bd., 1. </w:t>
      </w:r>
      <w:r>
        <w:rPr>
          <w:spacing w:val="9"/>
          <w:sz w:val="38"/>
        </w:rPr>
        <w:t xml:space="preserve">Abt. [2. </w:t>
      </w:r>
      <w:r>
        <w:rPr>
          <w:spacing w:val="4"/>
          <w:sz w:val="38"/>
        </w:rPr>
        <w:t xml:space="preserve">Aufl. 1894]) </w:t>
      </w:r>
      <w:r>
        <w:rPr>
          <w:spacing w:val="2"/>
          <w:sz w:val="38"/>
        </w:rPr>
        <w:t xml:space="preserve">die </w:t>
      </w:r>
      <w:r>
        <w:rPr>
          <w:spacing w:val="6"/>
          <w:sz w:val="38"/>
        </w:rPr>
        <w:t xml:space="preserve">Denkgewohnheiten </w:t>
      </w:r>
      <w:r>
        <w:rPr>
          <w:spacing w:val="3"/>
          <w:sz w:val="38"/>
        </w:rPr>
        <w:t xml:space="preserve">der </w:t>
      </w:r>
      <w:r>
        <w:rPr>
          <w:spacing w:val="7"/>
          <w:sz w:val="38"/>
        </w:rPr>
        <w:t xml:space="preserve">modernen </w:t>
      </w:r>
      <w:r>
        <w:rPr>
          <w:spacing w:val="17"/>
          <w:sz w:val="38"/>
        </w:rPr>
        <w:t xml:space="preserve">Natur- </w:t>
      </w:r>
      <w:r>
        <w:rPr>
          <w:sz w:val="38"/>
        </w:rPr>
        <w:t xml:space="preserve">forscher für </w:t>
      </w:r>
      <w:r>
        <w:rPr>
          <w:spacing w:val="6"/>
          <w:sz w:val="38"/>
        </w:rPr>
        <w:t xml:space="preserve">bindende </w:t>
      </w:r>
      <w:r>
        <w:rPr>
          <w:sz w:val="38"/>
        </w:rPr>
        <w:t xml:space="preserve">logische </w:t>
      </w:r>
      <w:r>
        <w:rPr>
          <w:spacing w:val="11"/>
          <w:sz w:val="38"/>
        </w:rPr>
        <w:t xml:space="preserve">Normen </w:t>
      </w:r>
      <w:r>
        <w:rPr>
          <w:spacing w:val="4"/>
          <w:sz w:val="38"/>
        </w:rPr>
        <w:t xml:space="preserve">ausgibt. </w:t>
      </w:r>
      <w:r>
        <w:rPr>
          <w:spacing w:val="2"/>
          <w:sz w:val="38"/>
        </w:rPr>
        <w:t xml:space="preserve">Die </w:t>
      </w:r>
      <w:r>
        <w:rPr>
          <w:spacing w:val="5"/>
          <w:sz w:val="38"/>
        </w:rPr>
        <w:t xml:space="preserve">Ge- </w:t>
      </w:r>
      <w:r>
        <w:rPr>
          <w:spacing w:val="4"/>
          <w:sz w:val="38"/>
        </w:rPr>
        <w:t xml:space="preserve">dankenlosigkeit, der </w:t>
      </w:r>
      <w:r>
        <w:rPr>
          <w:spacing w:val="2"/>
          <w:sz w:val="38"/>
        </w:rPr>
        <w:t xml:space="preserve">er </w:t>
      </w:r>
      <w:r>
        <w:rPr>
          <w:spacing w:val="-6"/>
          <w:sz w:val="38"/>
        </w:rPr>
        <w:t xml:space="preserve">sich </w:t>
      </w:r>
      <w:r>
        <w:rPr>
          <w:spacing w:val="4"/>
          <w:sz w:val="38"/>
        </w:rPr>
        <w:t xml:space="preserve">dabei </w:t>
      </w:r>
      <w:r>
        <w:rPr>
          <w:sz w:val="38"/>
        </w:rPr>
        <w:t xml:space="preserve">schuldig </w:t>
      </w:r>
      <w:r>
        <w:rPr>
          <w:spacing w:val="7"/>
          <w:sz w:val="38"/>
        </w:rPr>
        <w:t xml:space="preserve">macht, </w:t>
      </w:r>
      <w:r>
        <w:rPr>
          <w:spacing w:val="9"/>
          <w:sz w:val="38"/>
        </w:rPr>
        <w:t xml:space="preserve">wird </w:t>
      </w:r>
      <w:r>
        <w:rPr>
          <w:spacing w:val="5"/>
          <w:sz w:val="38"/>
        </w:rPr>
        <w:t xml:space="preserve">be- </w:t>
      </w:r>
      <w:r>
        <w:rPr>
          <w:sz w:val="38"/>
        </w:rPr>
        <w:t xml:space="preserve">sonders an </w:t>
      </w:r>
      <w:r>
        <w:rPr>
          <w:spacing w:val="3"/>
          <w:sz w:val="38"/>
        </w:rPr>
        <w:t xml:space="preserve">der </w:t>
      </w:r>
      <w:r>
        <w:rPr>
          <w:sz w:val="38"/>
        </w:rPr>
        <w:t xml:space="preserve">Stelle </w:t>
      </w:r>
      <w:r>
        <w:rPr>
          <w:spacing w:val="8"/>
          <w:sz w:val="38"/>
        </w:rPr>
        <w:t xml:space="preserve">klar, </w:t>
      </w:r>
      <w:r>
        <w:rPr>
          <w:sz w:val="38"/>
        </w:rPr>
        <w:t xml:space="preserve">wo er den Versuch </w:t>
      </w:r>
      <w:r>
        <w:rPr>
          <w:i/>
          <w:sz w:val="38"/>
        </w:rPr>
        <w:t xml:space="preserve">Ostwalds </w:t>
      </w:r>
      <w:r>
        <w:rPr>
          <w:spacing w:val="5"/>
          <w:sz w:val="38"/>
        </w:rPr>
        <w:t xml:space="preserve">be- spricht, </w:t>
      </w:r>
      <w:r>
        <w:rPr>
          <w:sz w:val="38"/>
        </w:rPr>
        <w:t xml:space="preserve">an die Stelle der bewegten </w:t>
      </w:r>
      <w:r>
        <w:rPr>
          <w:spacing w:val="6"/>
          <w:sz w:val="38"/>
        </w:rPr>
        <w:t xml:space="preserve">Materie </w:t>
      </w:r>
      <w:r>
        <w:rPr>
          <w:sz w:val="38"/>
        </w:rPr>
        <w:t xml:space="preserve">die in oszillie- </w:t>
      </w:r>
      <w:r>
        <w:rPr>
          <w:spacing w:val="4"/>
          <w:sz w:val="38"/>
        </w:rPr>
        <w:t xml:space="preserve">render </w:t>
      </w:r>
      <w:r>
        <w:rPr>
          <w:sz w:val="38"/>
        </w:rPr>
        <w:t xml:space="preserve">Bewegung befindliche </w:t>
      </w:r>
      <w:r>
        <w:rPr>
          <w:spacing w:val="2"/>
          <w:sz w:val="38"/>
        </w:rPr>
        <w:t xml:space="preserve">Energie </w:t>
      </w:r>
      <w:r>
        <w:rPr>
          <w:sz w:val="38"/>
        </w:rPr>
        <w:t xml:space="preserve">zu </w:t>
      </w:r>
      <w:r>
        <w:rPr>
          <w:spacing w:val="2"/>
          <w:sz w:val="38"/>
        </w:rPr>
        <w:t xml:space="preserve">setzen. </w:t>
      </w:r>
      <w:r>
        <w:rPr>
          <w:spacing w:val="11"/>
          <w:sz w:val="38"/>
        </w:rPr>
        <w:t xml:space="preserve">Wundt </w:t>
      </w:r>
      <w:r>
        <w:rPr>
          <w:spacing w:val="7"/>
          <w:sz w:val="38"/>
        </w:rPr>
        <w:t xml:space="preserve">bringt </w:t>
      </w:r>
      <w:r>
        <w:rPr>
          <w:spacing w:val="-3"/>
          <w:sz w:val="38"/>
        </w:rPr>
        <w:t xml:space="preserve">folgendes </w:t>
      </w:r>
      <w:r>
        <w:rPr>
          <w:spacing w:val="10"/>
          <w:sz w:val="38"/>
        </w:rPr>
        <w:t xml:space="preserve">vor: </w:t>
      </w:r>
      <w:r>
        <w:rPr>
          <w:spacing w:val="-6"/>
          <w:sz w:val="38"/>
        </w:rPr>
        <w:t xml:space="preserve">«Es </w:t>
      </w:r>
      <w:r>
        <w:rPr>
          <w:spacing w:val="4"/>
          <w:sz w:val="38"/>
        </w:rPr>
        <w:t xml:space="preserve">ergibt </w:t>
      </w:r>
      <w:r>
        <w:rPr>
          <w:spacing w:val="-4"/>
          <w:sz w:val="38"/>
        </w:rPr>
        <w:t xml:space="preserve">sich </w:t>
      </w:r>
      <w:r>
        <w:rPr>
          <w:sz w:val="38"/>
        </w:rPr>
        <w:t xml:space="preserve">. </w:t>
      </w:r>
      <w:r>
        <w:rPr>
          <w:spacing w:val="3"/>
          <w:sz w:val="38"/>
        </w:rPr>
        <w:t xml:space="preserve">.. </w:t>
      </w:r>
      <w:r>
        <w:rPr>
          <w:sz w:val="38"/>
        </w:rPr>
        <w:t xml:space="preserve">aus </w:t>
      </w:r>
      <w:r>
        <w:rPr>
          <w:spacing w:val="5"/>
          <w:sz w:val="38"/>
        </w:rPr>
        <w:t xml:space="preserve">der </w:t>
      </w:r>
      <w:r>
        <w:rPr>
          <w:spacing w:val="4"/>
          <w:sz w:val="38"/>
        </w:rPr>
        <w:t xml:space="preserve">Existenz  </w:t>
      </w:r>
      <w:r>
        <w:rPr>
          <w:sz w:val="38"/>
        </w:rPr>
        <w:t xml:space="preserve">der </w:t>
      </w:r>
      <w:r>
        <w:rPr>
          <w:spacing w:val="3"/>
          <w:sz w:val="38"/>
        </w:rPr>
        <w:t xml:space="preserve">Interferenzerscheinungen </w:t>
      </w:r>
      <w:r>
        <w:rPr>
          <w:spacing w:val="2"/>
          <w:sz w:val="38"/>
        </w:rPr>
        <w:t xml:space="preserve">die </w:t>
      </w:r>
      <w:r>
        <w:rPr>
          <w:spacing w:val="10"/>
          <w:sz w:val="38"/>
        </w:rPr>
        <w:t xml:space="preserve">Notwendigkeit </w:t>
      </w:r>
      <w:r>
        <w:rPr>
          <w:sz w:val="38"/>
        </w:rPr>
        <w:t xml:space="preserve">der </w:t>
      </w:r>
      <w:r>
        <w:rPr>
          <w:spacing w:val="7"/>
          <w:sz w:val="38"/>
        </w:rPr>
        <w:t xml:space="preserve">Vor- </w:t>
      </w:r>
      <w:r>
        <w:rPr>
          <w:sz w:val="38"/>
        </w:rPr>
        <w:t xml:space="preserve">aussetzung </w:t>
      </w:r>
      <w:r>
        <w:rPr>
          <w:spacing w:val="4"/>
          <w:sz w:val="38"/>
        </w:rPr>
        <w:t xml:space="preserve">irgendeiner </w:t>
      </w:r>
      <w:r>
        <w:rPr>
          <w:spacing w:val="2"/>
          <w:sz w:val="38"/>
        </w:rPr>
        <w:t xml:space="preserve">oszillierenden </w:t>
      </w:r>
      <w:r>
        <w:rPr>
          <w:sz w:val="38"/>
        </w:rPr>
        <w:t xml:space="preserve">Bewegung. </w:t>
      </w:r>
      <w:r>
        <w:rPr>
          <w:spacing w:val="3"/>
          <w:sz w:val="38"/>
        </w:rPr>
        <w:t xml:space="preserve">Da aber </w:t>
      </w:r>
      <w:r>
        <w:rPr>
          <w:spacing w:val="-3"/>
          <w:sz w:val="38"/>
        </w:rPr>
        <w:t xml:space="preserve">eine </w:t>
      </w:r>
      <w:r>
        <w:rPr>
          <w:sz w:val="38"/>
        </w:rPr>
        <w:t xml:space="preserve">Bewegung </w:t>
      </w:r>
      <w:r>
        <w:rPr>
          <w:spacing w:val="3"/>
          <w:sz w:val="38"/>
        </w:rPr>
        <w:t xml:space="preserve">ohne </w:t>
      </w:r>
      <w:r>
        <w:rPr>
          <w:spacing w:val="-3"/>
          <w:sz w:val="38"/>
        </w:rPr>
        <w:t xml:space="preserve">ein </w:t>
      </w:r>
      <w:r>
        <w:rPr>
          <w:spacing w:val="6"/>
          <w:sz w:val="38"/>
        </w:rPr>
        <w:t xml:space="preserve">Substrat, </w:t>
      </w:r>
      <w:r>
        <w:rPr>
          <w:sz w:val="38"/>
        </w:rPr>
        <w:t xml:space="preserve">das </w:t>
      </w:r>
      <w:r>
        <w:rPr>
          <w:spacing w:val="-4"/>
          <w:sz w:val="38"/>
        </w:rPr>
        <w:t xml:space="preserve">sich </w:t>
      </w:r>
      <w:r>
        <w:rPr>
          <w:sz w:val="38"/>
        </w:rPr>
        <w:t xml:space="preserve">bewegt, </w:t>
      </w:r>
      <w:r>
        <w:rPr>
          <w:spacing w:val="6"/>
          <w:sz w:val="38"/>
        </w:rPr>
        <w:t xml:space="preserve">undenk- </w:t>
      </w:r>
      <w:r>
        <w:rPr>
          <w:spacing w:val="5"/>
          <w:sz w:val="38"/>
        </w:rPr>
        <w:t xml:space="preserve">bar </w:t>
      </w:r>
      <w:r>
        <w:rPr>
          <w:spacing w:val="2"/>
          <w:sz w:val="38"/>
        </w:rPr>
        <w:t xml:space="preserve">ist, </w:t>
      </w:r>
      <w:r>
        <w:rPr>
          <w:sz w:val="38"/>
        </w:rPr>
        <w:t xml:space="preserve">so ist </w:t>
      </w:r>
      <w:r>
        <w:rPr>
          <w:spacing w:val="8"/>
          <w:sz w:val="38"/>
        </w:rPr>
        <w:t xml:space="preserve">damit </w:t>
      </w:r>
      <w:r>
        <w:rPr>
          <w:sz w:val="38"/>
        </w:rPr>
        <w:t xml:space="preserve">auch die </w:t>
      </w:r>
      <w:r>
        <w:rPr>
          <w:spacing w:val="5"/>
          <w:sz w:val="38"/>
        </w:rPr>
        <w:t xml:space="preserve">Ableitung </w:t>
      </w:r>
      <w:r>
        <w:rPr>
          <w:sz w:val="38"/>
        </w:rPr>
        <w:t xml:space="preserve">der </w:t>
      </w:r>
      <w:r>
        <w:rPr>
          <w:spacing w:val="3"/>
          <w:sz w:val="38"/>
        </w:rPr>
        <w:t xml:space="preserve">Lichterschei- </w:t>
      </w:r>
      <w:r>
        <w:rPr>
          <w:spacing w:val="2"/>
          <w:sz w:val="38"/>
        </w:rPr>
        <w:t xml:space="preserve">nungen </w:t>
      </w:r>
      <w:r>
        <w:rPr>
          <w:sz w:val="38"/>
        </w:rPr>
        <w:t xml:space="preserve">aus einem mechanischen </w:t>
      </w:r>
      <w:r>
        <w:rPr>
          <w:spacing w:val="6"/>
          <w:sz w:val="38"/>
        </w:rPr>
        <w:t xml:space="preserve">Vorgang </w:t>
      </w:r>
      <w:r>
        <w:rPr>
          <w:sz w:val="38"/>
        </w:rPr>
        <w:t>ein</w:t>
      </w:r>
      <w:r>
        <w:rPr>
          <w:spacing w:val="31"/>
          <w:sz w:val="38"/>
        </w:rPr>
        <w:t xml:space="preserve"> </w:t>
      </w:r>
      <w:r>
        <w:rPr>
          <w:spacing w:val="7"/>
          <w:sz w:val="38"/>
        </w:rPr>
        <w:t>unumgäng-</w:t>
      </w:r>
    </w:p>
    <w:p w14:paraId="2943BC20" w14:textId="77777777" w:rsidR="00215087" w:rsidRDefault="00215087">
      <w:pPr>
        <w:spacing w:line="276" w:lineRule="auto"/>
        <w:jc w:val="both"/>
        <w:rPr>
          <w:sz w:val="38"/>
        </w:rPr>
        <w:sectPr w:rsidR="00215087">
          <w:pgSz w:w="11900" w:h="16840"/>
          <w:pgMar w:top="420" w:right="1460" w:bottom="280" w:left="840" w:header="0" w:footer="81" w:gutter="0"/>
          <w:cols w:space="720"/>
        </w:sectPr>
      </w:pPr>
    </w:p>
    <w:p w14:paraId="2943BC21" w14:textId="77777777" w:rsidR="00215087" w:rsidRDefault="006D477A">
      <w:pPr>
        <w:pStyle w:val="Textkrper"/>
        <w:spacing w:before="63" w:line="264" w:lineRule="auto"/>
        <w:ind w:left="109" w:right="156"/>
      </w:pPr>
      <w:r>
        <w:rPr>
          <w:spacing w:val="-8"/>
        </w:rPr>
        <w:lastRenderedPageBreak/>
        <w:t xml:space="preserve">liches </w:t>
      </w:r>
      <w:r>
        <w:t xml:space="preserve">Erfordernis. </w:t>
      </w:r>
      <w:r>
        <w:rPr>
          <w:spacing w:val="-3"/>
        </w:rPr>
        <w:t xml:space="preserve">Allerdings </w:t>
      </w:r>
      <w:r>
        <w:rPr>
          <w:spacing w:val="4"/>
        </w:rPr>
        <w:t xml:space="preserve">hat </w:t>
      </w:r>
      <w:r>
        <w:t xml:space="preserve">Ostwald der letzteren Annahme </w:t>
      </w:r>
      <w:r>
        <w:rPr>
          <w:spacing w:val="-3"/>
        </w:rPr>
        <w:t xml:space="preserve">zu </w:t>
      </w:r>
      <w:r>
        <w:rPr>
          <w:spacing w:val="-7"/>
        </w:rPr>
        <w:t xml:space="preserve">entgehen gesucht, </w:t>
      </w:r>
      <w:r>
        <w:rPr>
          <w:spacing w:val="-4"/>
        </w:rPr>
        <w:t xml:space="preserve">indem </w:t>
      </w:r>
      <w:r>
        <w:rPr>
          <w:spacing w:val="-3"/>
        </w:rPr>
        <w:t xml:space="preserve">er </w:t>
      </w:r>
      <w:r>
        <w:t xml:space="preserve">die </w:t>
      </w:r>
      <w:r>
        <w:rPr>
          <w:spacing w:val="-11"/>
        </w:rPr>
        <w:t xml:space="preserve">&lt;strahlende </w:t>
      </w:r>
      <w:r>
        <w:rPr>
          <w:spacing w:val="5"/>
        </w:rPr>
        <w:t xml:space="preserve">Energio </w:t>
      </w:r>
      <w:r>
        <w:t xml:space="preserve">nicht </w:t>
      </w:r>
      <w:r>
        <w:rPr>
          <w:spacing w:val="-10"/>
        </w:rPr>
        <w:t xml:space="preserve">auf </w:t>
      </w:r>
      <w:r>
        <w:rPr>
          <w:spacing w:val="-4"/>
        </w:rPr>
        <w:t xml:space="preserve">die </w:t>
      </w:r>
      <w:r>
        <w:rPr>
          <w:spacing w:val="-8"/>
        </w:rPr>
        <w:t xml:space="preserve">Schwingungen </w:t>
      </w:r>
      <w:r>
        <w:rPr>
          <w:spacing w:val="-12"/>
        </w:rPr>
        <w:t xml:space="preserve">eines </w:t>
      </w:r>
      <w:r>
        <w:rPr>
          <w:spacing w:val="-3"/>
        </w:rPr>
        <w:t xml:space="preserve">materiellen </w:t>
      </w:r>
      <w:r>
        <w:rPr>
          <w:spacing w:val="-4"/>
        </w:rPr>
        <w:t xml:space="preserve">Me- </w:t>
      </w:r>
      <w:r>
        <w:rPr>
          <w:spacing w:val="-5"/>
        </w:rPr>
        <w:t xml:space="preserve">diums </w:t>
      </w:r>
      <w:r>
        <w:t xml:space="preserve">zurückführt, </w:t>
      </w:r>
      <w:r>
        <w:rPr>
          <w:spacing w:val="-4"/>
        </w:rPr>
        <w:t xml:space="preserve">sondern </w:t>
      </w:r>
      <w:r>
        <w:rPr>
          <w:spacing w:val="-6"/>
        </w:rPr>
        <w:t xml:space="preserve">als </w:t>
      </w:r>
      <w:r>
        <w:rPr>
          <w:spacing w:val="-8"/>
        </w:rPr>
        <w:t xml:space="preserve">eine </w:t>
      </w:r>
      <w:r>
        <w:rPr>
          <w:spacing w:val="-3"/>
        </w:rPr>
        <w:t xml:space="preserve">in </w:t>
      </w:r>
      <w:r>
        <w:rPr>
          <w:spacing w:val="-5"/>
        </w:rPr>
        <w:t xml:space="preserve">oszillierender </w:t>
      </w:r>
      <w:r>
        <w:rPr>
          <w:spacing w:val="-9"/>
        </w:rPr>
        <w:t xml:space="preserve">Bewe- </w:t>
      </w:r>
      <w:r>
        <w:rPr>
          <w:spacing w:val="-4"/>
        </w:rPr>
        <w:t xml:space="preserve">gung </w:t>
      </w:r>
      <w:r>
        <w:rPr>
          <w:spacing w:val="-5"/>
        </w:rPr>
        <w:t xml:space="preserve">befindliche Energie </w:t>
      </w:r>
      <w:r>
        <w:t xml:space="preserve">definiert. Gerade </w:t>
      </w:r>
      <w:r>
        <w:rPr>
          <w:spacing w:val="-8"/>
        </w:rPr>
        <w:t xml:space="preserve">dieser </w:t>
      </w:r>
      <w:r>
        <w:rPr>
          <w:spacing w:val="-6"/>
        </w:rPr>
        <w:t xml:space="preserve">aus </w:t>
      </w:r>
      <w:r>
        <w:rPr>
          <w:spacing w:val="-8"/>
        </w:rPr>
        <w:t xml:space="preserve">einem </w:t>
      </w:r>
      <w:r>
        <w:rPr>
          <w:spacing w:val="-5"/>
        </w:rPr>
        <w:t xml:space="preserve">anschaulichen </w:t>
      </w:r>
      <w:r>
        <w:t xml:space="preserve">und </w:t>
      </w:r>
      <w:r>
        <w:rPr>
          <w:spacing w:val="-10"/>
        </w:rPr>
        <w:t xml:space="preserve">einem </w:t>
      </w:r>
      <w:r>
        <w:rPr>
          <w:spacing w:val="-3"/>
        </w:rPr>
        <w:t xml:space="preserve">rein </w:t>
      </w:r>
      <w:r>
        <w:rPr>
          <w:spacing w:val="-7"/>
        </w:rPr>
        <w:t xml:space="preserve">begrifflichen </w:t>
      </w:r>
      <w:r>
        <w:rPr>
          <w:spacing w:val="-4"/>
        </w:rPr>
        <w:t xml:space="preserve">Bestandteil </w:t>
      </w:r>
      <w:r>
        <w:t xml:space="preserve">zu- </w:t>
      </w:r>
      <w:r>
        <w:rPr>
          <w:spacing w:val="-8"/>
        </w:rPr>
        <w:t xml:space="preserve">sammengesetzte </w:t>
      </w:r>
      <w:r>
        <w:rPr>
          <w:spacing w:val="-6"/>
        </w:rPr>
        <w:t xml:space="preserve">Doppelbegriff </w:t>
      </w:r>
      <w:r>
        <w:rPr>
          <w:spacing w:val="-7"/>
        </w:rPr>
        <w:t xml:space="preserve">scheint </w:t>
      </w:r>
      <w:r>
        <w:t xml:space="preserve">mir </w:t>
      </w:r>
      <w:r>
        <w:rPr>
          <w:spacing w:val="-3"/>
        </w:rPr>
        <w:t xml:space="preserve">aber </w:t>
      </w:r>
      <w:r>
        <w:rPr>
          <w:spacing w:val="-8"/>
        </w:rPr>
        <w:t xml:space="preserve">schlagend </w:t>
      </w:r>
      <w:r>
        <w:rPr>
          <w:spacing w:val="-4"/>
        </w:rPr>
        <w:t xml:space="preserve">zu </w:t>
      </w:r>
      <w:r>
        <w:rPr>
          <w:spacing w:val="-8"/>
        </w:rPr>
        <w:t xml:space="preserve">beweisen, </w:t>
      </w:r>
      <w:r>
        <w:t xml:space="preserve">daß </w:t>
      </w:r>
      <w:r>
        <w:rPr>
          <w:spacing w:val="-5"/>
        </w:rPr>
        <w:t xml:space="preserve">der </w:t>
      </w:r>
      <w:r>
        <w:rPr>
          <w:spacing w:val="-8"/>
        </w:rPr>
        <w:t xml:space="preserve">Energiebegriff </w:t>
      </w:r>
      <w:r>
        <w:rPr>
          <w:spacing w:val="-10"/>
        </w:rPr>
        <w:t xml:space="preserve">selbst </w:t>
      </w:r>
      <w:r>
        <w:rPr>
          <w:spacing w:val="-7"/>
        </w:rPr>
        <w:t xml:space="preserve">eine Zerlegung </w:t>
      </w:r>
      <w:r>
        <w:rPr>
          <w:spacing w:val="2"/>
        </w:rPr>
        <w:t xml:space="preserve">fordert, </w:t>
      </w:r>
      <w:r>
        <w:t xml:space="preserve">die </w:t>
      </w:r>
      <w:r>
        <w:rPr>
          <w:spacing w:val="-5"/>
        </w:rPr>
        <w:t xml:space="preserve">auf </w:t>
      </w:r>
      <w:r>
        <w:rPr>
          <w:spacing w:val="-6"/>
        </w:rPr>
        <w:t xml:space="preserve">Elemente </w:t>
      </w:r>
      <w:r>
        <w:t xml:space="preserve">der </w:t>
      </w:r>
      <w:r>
        <w:rPr>
          <w:spacing w:val="-4"/>
        </w:rPr>
        <w:t xml:space="preserve">Anschauung </w:t>
      </w:r>
      <w:r>
        <w:t xml:space="preserve">zurückführt. Eine reale </w:t>
      </w:r>
      <w:r>
        <w:rPr>
          <w:spacing w:val="-12"/>
        </w:rPr>
        <w:t xml:space="preserve">Bewegung </w:t>
      </w:r>
      <w:r>
        <w:rPr>
          <w:spacing w:val="3"/>
        </w:rPr>
        <w:t xml:space="preserve">kann </w:t>
      </w:r>
      <w:r>
        <w:t xml:space="preserve">nur </w:t>
      </w:r>
      <w:r>
        <w:rPr>
          <w:spacing w:val="-6"/>
        </w:rPr>
        <w:t xml:space="preserve">als </w:t>
      </w:r>
      <w:r>
        <w:t xml:space="preserve">die Ortsveränderung </w:t>
      </w:r>
      <w:r>
        <w:rPr>
          <w:spacing w:val="-10"/>
        </w:rPr>
        <w:t xml:space="preserve">eines </w:t>
      </w:r>
      <w:r>
        <w:rPr>
          <w:spacing w:val="-3"/>
        </w:rPr>
        <w:t xml:space="preserve">im Räume </w:t>
      </w:r>
      <w:r>
        <w:rPr>
          <w:spacing w:val="-14"/>
        </w:rPr>
        <w:t xml:space="preserve">gegebenen </w:t>
      </w:r>
      <w:r>
        <w:rPr>
          <w:spacing w:val="-5"/>
        </w:rPr>
        <w:t xml:space="preserve">realen </w:t>
      </w:r>
      <w:r>
        <w:rPr>
          <w:spacing w:val="-4"/>
        </w:rPr>
        <w:t xml:space="preserve">Substrates </w:t>
      </w:r>
      <w:r>
        <w:rPr>
          <w:spacing w:val="-3"/>
        </w:rPr>
        <w:t xml:space="preserve">definiert </w:t>
      </w:r>
      <w:r>
        <w:t xml:space="preserve">wer- den. </w:t>
      </w:r>
      <w:r>
        <w:rPr>
          <w:spacing w:val="-11"/>
        </w:rPr>
        <w:t xml:space="preserve">Dieses </w:t>
      </w:r>
      <w:r>
        <w:rPr>
          <w:spacing w:val="-4"/>
        </w:rPr>
        <w:t xml:space="preserve">reale </w:t>
      </w:r>
      <w:r>
        <w:t xml:space="preserve">Substrat </w:t>
      </w:r>
      <w:r>
        <w:rPr>
          <w:spacing w:val="4"/>
        </w:rPr>
        <w:t xml:space="preserve">kann </w:t>
      </w:r>
      <w:r>
        <w:rPr>
          <w:spacing w:val="-10"/>
        </w:rPr>
        <w:t xml:space="preserve">sich </w:t>
      </w:r>
      <w:r>
        <w:rPr>
          <w:spacing w:val="-5"/>
        </w:rPr>
        <w:t xml:space="preserve">uns </w:t>
      </w:r>
      <w:r>
        <w:t xml:space="preserve">bloß durch </w:t>
      </w:r>
      <w:r>
        <w:rPr>
          <w:spacing w:val="3"/>
        </w:rPr>
        <w:t xml:space="preserve">Kraft- </w:t>
      </w:r>
      <w:r>
        <w:t xml:space="preserve">wirkungen, </w:t>
      </w:r>
      <w:r>
        <w:rPr>
          <w:spacing w:val="-5"/>
        </w:rPr>
        <w:t xml:space="preserve">die </w:t>
      </w:r>
      <w:r>
        <w:t xml:space="preserve">von </w:t>
      </w:r>
      <w:r>
        <w:rPr>
          <w:spacing w:val="-3"/>
        </w:rPr>
        <w:t xml:space="preserve">ihm </w:t>
      </w:r>
      <w:r>
        <w:rPr>
          <w:spacing w:val="-8"/>
        </w:rPr>
        <w:t xml:space="preserve">ausgehen, </w:t>
      </w:r>
      <w:r>
        <w:rPr>
          <w:spacing w:val="-4"/>
        </w:rPr>
        <w:t xml:space="preserve">oder </w:t>
      </w:r>
      <w:r>
        <w:t xml:space="preserve">durch Kräftefunk- tionen, </w:t>
      </w:r>
      <w:r>
        <w:rPr>
          <w:spacing w:val="-6"/>
        </w:rPr>
        <w:t xml:space="preserve">als </w:t>
      </w:r>
      <w:r>
        <w:rPr>
          <w:spacing w:val="-4"/>
        </w:rPr>
        <w:t xml:space="preserve">deren </w:t>
      </w:r>
      <w:r>
        <w:t xml:space="preserve">Träger wir es betrachten, </w:t>
      </w:r>
      <w:r>
        <w:rPr>
          <w:spacing w:val="4"/>
        </w:rPr>
        <w:t xml:space="preserve">verraten. </w:t>
      </w:r>
      <w:r>
        <w:rPr>
          <w:spacing w:val="-6"/>
        </w:rPr>
        <w:t xml:space="preserve">Aber </w:t>
      </w:r>
      <w:r>
        <w:rPr>
          <w:spacing w:val="3"/>
        </w:rPr>
        <w:t xml:space="preserve">daß </w:t>
      </w:r>
      <w:r>
        <w:rPr>
          <w:spacing w:val="-10"/>
        </w:rPr>
        <w:t xml:space="preserve">solche </w:t>
      </w:r>
      <w:r>
        <w:t xml:space="preserve">bloß </w:t>
      </w:r>
      <w:r>
        <w:rPr>
          <w:spacing w:val="-8"/>
        </w:rPr>
        <w:t xml:space="preserve">begrifflich </w:t>
      </w:r>
      <w:r>
        <w:rPr>
          <w:spacing w:val="-3"/>
        </w:rPr>
        <w:t xml:space="preserve">zu </w:t>
      </w:r>
      <w:r>
        <w:rPr>
          <w:spacing w:val="-6"/>
        </w:rPr>
        <w:t xml:space="preserve">fixierende </w:t>
      </w:r>
      <w:r>
        <w:t xml:space="preserve">Kräftefunktionen </w:t>
      </w:r>
      <w:r>
        <w:rPr>
          <w:spacing w:val="-8"/>
        </w:rPr>
        <w:t xml:space="preserve">selbst </w:t>
      </w:r>
      <w:r>
        <w:rPr>
          <w:spacing w:val="-10"/>
        </w:rPr>
        <w:t xml:space="preserve">sich </w:t>
      </w:r>
      <w:r>
        <w:rPr>
          <w:spacing w:val="-8"/>
        </w:rPr>
        <w:t xml:space="preserve">bewegen, </w:t>
      </w:r>
      <w:r>
        <w:rPr>
          <w:spacing w:val="-9"/>
        </w:rPr>
        <w:t xml:space="preserve">dies </w:t>
      </w:r>
      <w:r>
        <w:rPr>
          <w:spacing w:val="-6"/>
        </w:rPr>
        <w:t xml:space="preserve">scheint </w:t>
      </w:r>
      <w:r>
        <w:t xml:space="preserve">mir </w:t>
      </w:r>
      <w:r>
        <w:rPr>
          <w:spacing w:val="-8"/>
        </w:rPr>
        <w:t xml:space="preserve">eine </w:t>
      </w:r>
      <w:r>
        <w:t>Forderung</w:t>
      </w:r>
      <w:r>
        <w:rPr>
          <w:spacing w:val="-74"/>
        </w:rPr>
        <w:t xml:space="preserve"> </w:t>
      </w:r>
      <w:r>
        <w:rPr>
          <w:spacing w:val="-4"/>
        </w:rPr>
        <w:t xml:space="preserve">zu </w:t>
      </w:r>
      <w:r>
        <w:rPr>
          <w:spacing w:val="-9"/>
        </w:rPr>
        <w:t xml:space="preserve">sein, </w:t>
      </w:r>
      <w:r>
        <w:rPr>
          <w:spacing w:val="-3"/>
        </w:rPr>
        <w:t xml:space="preserve">die </w:t>
      </w:r>
      <w:r>
        <w:t xml:space="preserve">nicht </w:t>
      </w:r>
      <w:r>
        <w:rPr>
          <w:spacing w:val="-3"/>
        </w:rPr>
        <w:t xml:space="preserve">erfüllt </w:t>
      </w:r>
      <w:r>
        <w:rPr>
          <w:spacing w:val="-4"/>
        </w:rPr>
        <w:t xml:space="preserve">werden </w:t>
      </w:r>
      <w:r>
        <w:rPr>
          <w:spacing w:val="2"/>
        </w:rPr>
        <w:t xml:space="preserve">kann, </w:t>
      </w:r>
      <w:r>
        <w:t xml:space="preserve">ohne </w:t>
      </w:r>
      <w:r>
        <w:rPr>
          <w:spacing w:val="4"/>
        </w:rPr>
        <w:t xml:space="preserve">daß </w:t>
      </w:r>
      <w:r>
        <w:t xml:space="preserve">man </w:t>
      </w:r>
      <w:r>
        <w:rPr>
          <w:spacing w:val="-9"/>
        </w:rPr>
        <w:t xml:space="preserve">sich </w:t>
      </w:r>
      <w:r>
        <w:rPr>
          <w:spacing w:val="-6"/>
        </w:rPr>
        <w:t xml:space="preserve">irgendein </w:t>
      </w:r>
      <w:r>
        <w:t xml:space="preserve">Substrat </w:t>
      </w:r>
      <w:r>
        <w:rPr>
          <w:i/>
        </w:rPr>
        <w:t xml:space="preserve">hinzudenkt.» </w:t>
      </w:r>
      <w:r>
        <w:rPr>
          <w:spacing w:val="2"/>
        </w:rPr>
        <w:t xml:space="preserve">[a. </w:t>
      </w:r>
      <w:r>
        <w:t>a. O., S.</w:t>
      </w:r>
      <w:r>
        <w:rPr>
          <w:spacing w:val="12"/>
        </w:rPr>
        <w:t xml:space="preserve"> </w:t>
      </w:r>
      <w:r>
        <w:t>410]</w:t>
      </w:r>
    </w:p>
    <w:p w14:paraId="2943BC22" w14:textId="77777777" w:rsidR="00215087" w:rsidRDefault="006D477A">
      <w:pPr>
        <w:pStyle w:val="Textkrper"/>
        <w:spacing w:before="18" w:line="264" w:lineRule="auto"/>
        <w:ind w:left="157" w:right="124" w:firstLine="484"/>
      </w:pPr>
      <w:r>
        <w:rPr>
          <w:spacing w:val="2"/>
        </w:rPr>
        <w:t xml:space="preserve">Der </w:t>
      </w:r>
      <w:r>
        <w:rPr>
          <w:spacing w:val="-8"/>
        </w:rPr>
        <w:t xml:space="preserve">Energiebegriff </w:t>
      </w:r>
      <w:r>
        <w:t xml:space="preserve">Ostwalds steht der Wirklichkeit um </w:t>
      </w:r>
      <w:r>
        <w:rPr>
          <w:spacing w:val="-8"/>
        </w:rPr>
        <w:t xml:space="preserve">vieles </w:t>
      </w:r>
      <w:r>
        <w:t xml:space="preserve">näher </w:t>
      </w:r>
      <w:r>
        <w:rPr>
          <w:spacing w:val="-6"/>
        </w:rPr>
        <w:t xml:space="preserve">als das </w:t>
      </w:r>
      <w:r>
        <w:rPr>
          <w:spacing w:val="-7"/>
        </w:rPr>
        <w:t xml:space="preserve">angeblich </w:t>
      </w:r>
      <w:r>
        <w:rPr>
          <w:spacing w:val="-10"/>
        </w:rPr>
        <w:t xml:space="preserve">«reale» </w:t>
      </w:r>
      <w:r>
        <w:t xml:space="preserve">Substrat </w:t>
      </w:r>
      <w:r>
        <w:rPr>
          <w:spacing w:val="3"/>
        </w:rPr>
        <w:t xml:space="preserve">Wundts. </w:t>
      </w:r>
      <w:r>
        <w:t xml:space="preserve">Die </w:t>
      </w:r>
      <w:r>
        <w:rPr>
          <w:spacing w:val="-5"/>
        </w:rPr>
        <w:t xml:space="preserve">Erscheinungen </w:t>
      </w:r>
      <w:r>
        <w:rPr>
          <w:spacing w:val="-4"/>
        </w:rPr>
        <w:t xml:space="preserve">der </w:t>
      </w:r>
      <w:r>
        <w:t xml:space="preserve">Wahrnehmungswelt, Licht, Wärme, </w:t>
      </w:r>
      <w:r>
        <w:rPr>
          <w:spacing w:val="4"/>
        </w:rPr>
        <w:t xml:space="preserve">Elektrizität, </w:t>
      </w:r>
      <w:r>
        <w:rPr>
          <w:spacing w:val="-9"/>
        </w:rPr>
        <w:t xml:space="preserve">Magnetismus </w:t>
      </w:r>
      <w:r>
        <w:rPr>
          <w:spacing w:val="-4"/>
        </w:rPr>
        <w:t xml:space="preserve">usw., </w:t>
      </w:r>
      <w:r>
        <w:rPr>
          <w:spacing w:val="-10"/>
        </w:rPr>
        <w:t xml:space="preserve">lassen </w:t>
      </w:r>
      <w:r>
        <w:rPr>
          <w:spacing w:val="-9"/>
        </w:rPr>
        <w:t xml:space="preserve">sich </w:t>
      </w:r>
      <w:r>
        <w:rPr>
          <w:spacing w:val="3"/>
        </w:rPr>
        <w:t xml:space="preserve">unter </w:t>
      </w:r>
      <w:r>
        <w:rPr>
          <w:spacing w:val="-6"/>
        </w:rPr>
        <w:t xml:space="preserve">den </w:t>
      </w:r>
      <w:r>
        <w:rPr>
          <w:spacing w:val="-4"/>
        </w:rPr>
        <w:t xml:space="preserve">allge- </w:t>
      </w:r>
      <w:r>
        <w:rPr>
          <w:spacing w:val="-6"/>
        </w:rPr>
        <w:t xml:space="preserve">meinen </w:t>
      </w:r>
      <w:r>
        <w:rPr>
          <w:spacing w:val="-12"/>
        </w:rPr>
        <w:t xml:space="preserve">Begriff </w:t>
      </w:r>
      <w:r>
        <w:t xml:space="preserve">der Kraftleistung, d. i. </w:t>
      </w:r>
      <w:r>
        <w:rPr>
          <w:spacing w:val="-3"/>
        </w:rPr>
        <w:t xml:space="preserve">der </w:t>
      </w:r>
      <w:r>
        <w:rPr>
          <w:spacing w:val="-4"/>
        </w:rPr>
        <w:t xml:space="preserve">Energie </w:t>
      </w:r>
      <w:r>
        <w:t xml:space="preserve">bringen. Wenn Licht, Wärme </w:t>
      </w:r>
      <w:r>
        <w:rPr>
          <w:spacing w:val="-3"/>
        </w:rPr>
        <w:t xml:space="preserve">usw. </w:t>
      </w:r>
      <w:r>
        <w:t xml:space="preserve">in </w:t>
      </w:r>
      <w:r>
        <w:rPr>
          <w:spacing w:val="-8"/>
        </w:rPr>
        <w:t xml:space="preserve">einem </w:t>
      </w:r>
      <w:r>
        <w:rPr>
          <w:spacing w:val="4"/>
        </w:rPr>
        <w:t xml:space="preserve">Körper </w:t>
      </w:r>
      <w:r>
        <w:rPr>
          <w:spacing w:val="-5"/>
        </w:rPr>
        <w:t xml:space="preserve">eine </w:t>
      </w:r>
      <w:r>
        <w:t xml:space="preserve">Verände- rung hervorrufen, so ist damit </w:t>
      </w:r>
      <w:r>
        <w:rPr>
          <w:spacing w:val="-9"/>
        </w:rPr>
        <w:t xml:space="preserve">eben </w:t>
      </w:r>
      <w:r>
        <w:rPr>
          <w:spacing w:val="-6"/>
        </w:rPr>
        <w:t xml:space="preserve">eine </w:t>
      </w:r>
      <w:r>
        <w:t>Kraftleistung</w:t>
      </w:r>
      <w:r>
        <w:rPr>
          <w:spacing w:val="-63"/>
        </w:rPr>
        <w:t xml:space="preserve"> </w:t>
      </w:r>
      <w:r>
        <w:t xml:space="preserve">voll- </w:t>
      </w:r>
      <w:r>
        <w:rPr>
          <w:spacing w:val="-5"/>
        </w:rPr>
        <w:t xml:space="preserve">zogen. </w:t>
      </w:r>
      <w:r>
        <w:rPr>
          <w:spacing w:val="-4"/>
        </w:rPr>
        <w:t xml:space="preserve">Man </w:t>
      </w:r>
      <w:r>
        <w:rPr>
          <w:spacing w:val="4"/>
        </w:rPr>
        <w:t xml:space="preserve">hat, </w:t>
      </w:r>
      <w:r>
        <w:rPr>
          <w:spacing w:val="-4"/>
        </w:rPr>
        <w:t xml:space="preserve">wenn </w:t>
      </w:r>
      <w:r>
        <w:t xml:space="preserve">man Licht, Wärme usw. </w:t>
      </w:r>
      <w:r>
        <w:rPr>
          <w:spacing w:val="-6"/>
        </w:rPr>
        <w:t xml:space="preserve">als </w:t>
      </w:r>
      <w:r>
        <w:rPr>
          <w:spacing w:val="-5"/>
        </w:rPr>
        <w:t xml:space="preserve">Energie bezeichnet, </w:t>
      </w:r>
      <w:r>
        <w:t xml:space="preserve">von </w:t>
      </w:r>
      <w:r>
        <w:rPr>
          <w:spacing w:val="-10"/>
        </w:rPr>
        <w:t xml:space="preserve">dem </w:t>
      </w:r>
      <w:r>
        <w:rPr>
          <w:spacing w:val="-6"/>
        </w:rPr>
        <w:t xml:space="preserve">den einzelnen </w:t>
      </w:r>
      <w:r>
        <w:rPr>
          <w:spacing w:val="-3"/>
        </w:rPr>
        <w:t xml:space="preserve">Sinnesqualitäten spezi- </w:t>
      </w:r>
      <w:r>
        <w:rPr>
          <w:spacing w:val="-11"/>
        </w:rPr>
        <w:t>fis</w:t>
      </w:r>
      <w:r>
        <w:rPr>
          <w:spacing w:val="-11"/>
        </w:rPr>
        <w:t xml:space="preserve">ch </w:t>
      </w:r>
      <w:r>
        <w:rPr>
          <w:spacing w:val="-6"/>
        </w:rPr>
        <w:t xml:space="preserve">Eigenen </w:t>
      </w:r>
      <w:r>
        <w:rPr>
          <w:spacing w:val="-10"/>
        </w:rPr>
        <w:t xml:space="preserve">abgesehen </w:t>
      </w:r>
      <w:r>
        <w:rPr>
          <w:spacing w:val="2"/>
        </w:rPr>
        <w:t xml:space="preserve">und </w:t>
      </w:r>
      <w:r>
        <w:t xml:space="preserve">betrachtet </w:t>
      </w:r>
      <w:r>
        <w:rPr>
          <w:spacing w:val="-6"/>
        </w:rPr>
        <w:t xml:space="preserve">eine </w:t>
      </w:r>
      <w:r>
        <w:rPr>
          <w:spacing w:val="-9"/>
        </w:rPr>
        <w:t xml:space="preserve">allgemeine, </w:t>
      </w:r>
      <w:r>
        <w:rPr>
          <w:spacing w:val="-3"/>
        </w:rPr>
        <w:t xml:space="preserve">ihnen </w:t>
      </w:r>
      <w:r>
        <w:rPr>
          <w:spacing w:val="-11"/>
        </w:rPr>
        <w:t xml:space="preserve">gemeinsam </w:t>
      </w:r>
      <w:r>
        <w:rPr>
          <w:spacing w:val="-5"/>
        </w:rPr>
        <w:t>zukommende</w:t>
      </w:r>
      <w:r>
        <w:rPr>
          <w:spacing w:val="66"/>
        </w:rPr>
        <w:t xml:space="preserve"> </w:t>
      </w:r>
      <w:r>
        <w:rPr>
          <w:spacing w:val="-5"/>
        </w:rPr>
        <w:t>Eigenschaft.</w:t>
      </w:r>
    </w:p>
    <w:p w14:paraId="2943BC23" w14:textId="77777777" w:rsidR="00215087" w:rsidRDefault="006D477A">
      <w:pPr>
        <w:pStyle w:val="Textkrper"/>
        <w:spacing w:before="2" w:line="264" w:lineRule="auto"/>
        <w:ind w:left="195" w:right="109" w:firstLine="494"/>
      </w:pPr>
      <w:r>
        <w:rPr>
          <w:spacing w:val="-8"/>
        </w:rPr>
        <w:t xml:space="preserve">Diese </w:t>
      </w:r>
      <w:r>
        <w:rPr>
          <w:spacing w:val="-7"/>
        </w:rPr>
        <w:t xml:space="preserve">Eigenschaft </w:t>
      </w:r>
      <w:r>
        <w:rPr>
          <w:spacing w:val="-6"/>
        </w:rPr>
        <w:t xml:space="preserve">erschöpft </w:t>
      </w:r>
      <w:r>
        <w:t xml:space="preserve">zwar </w:t>
      </w:r>
      <w:r>
        <w:rPr>
          <w:spacing w:val="2"/>
        </w:rPr>
        <w:t xml:space="preserve">nicht </w:t>
      </w:r>
      <w:r>
        <w:rPr>
          <w:spacing w:val="-4"/>
        </w:rPr>
        <w:t xml:space="preserve">alles, </w:t>
      </w:r>
      <w:r>
        <w:rPr>
          <w:spacing w:val="-6"/>
        </w:rPr>
        <w:t xml:space="preserve">was </w:t>
      </w:r>
      <w:r>
        <w:rPr>
          <w:spacing w:val="-3"/>
        </w:rPr>
        <w:t xml:space="preserve">in </w:t>
      </w:r>
      <w:r>
        <w:rPr>
          <w:spacing w:val="-6"/>
        </w:rPr>
        <w:t xml:space="preserve">den </w:t>
      </w:r>
      <w:r>
        <w:rPr>
          <w:spacing w:val="-3"/>
        </w:rPr>
        <w:t xml:space="preserve">Dingen </w:t>
      </w:r>
      <w:r>
        <w:t xml:space="preserve">der Wirklichkeit vorhanden </w:t>
      </w:r>
      <w:r>
        <w:rPr>
          <w:spacing w:val="2"/>
        </w:rPr>
        <w:t xml:space="preserve">ist; </w:t>
      </w:r>
      <w:r>
        <w:t xml:space="preserve">aber </w:t>
      </w:r>
      <w:r>
        <w:rPr>
          <w:spacing w:val="-10"/>
        </w:rPr>
        <w:t xml:space="preserve">sie </w:t>
      </w:r>
      <w:r>
        <w:rPr>
          <w:spacing w:val="-4"/>
        </w:rPr>
        <w:t>ist</w:t>
      </w:r>
      <w:r>
        <w:rPr>
          <w:spacing w:val="75"/>
        </w:rPr>
        <w:t xml:space="preserve"> </w:t>
      </w:r>
      <w:r>
        <w:rPr>
          <w:spacing w:val="-8"/>
        </w:rPr>
        <w:t>eine</w:t>
      </w:r>
    </w:p>
    <w:p w14:paraId="2943BC24" w14:textId="77777777" w:rsidR="00215087" w:rsidRDefault="00215087">
      <w:pPr>
        <w:spacing w:line="264" w:lineRule="auto"/>
        <w:sectPr w:rsidR="00215087">
          <w:footerReference w:type="default" r:id="rId107"/>
          <w:pgSz w:w="11940" w:h="16860"/>
          <w:pgMar w:top="420" w:right="1420" w:bottom="280" w:left="860" w:header="0" w:footer="95" w:gutter="0"/>
          <w:cols w:space="720"/>
        </w:sectPr>
      </w:pPr>
    </w:p>
    <w:p w14:paraId="2943BC25" w14:textId="77777777" w:rsidR="00215087" w:rsidRDefault="006D477A">
      <w:pPr>
        <w:pStyle w:val="Textkrper"/>
        <w:spacing w:before="73" w:line="264" w:lineRule="auto"/>
        <w:ind w:left="118" w:right="213" w:firstLine="4"/>
      </w:pPr>
      <w:r>
        <w:rPr>
          <w:spacing w:val="-4"/>
        </w:rPr>
        <w:lastRenderedPageBreak/>
        <w:t xml:space="preserve">reale </w:t>
      </w:r>
      <w:r>
        <w:rPr>
          <w:spacing w:val="-7"/>
        </w:rPr>
        <w:t xml:space="preserve">Eigenschaft </w:t>
      </w:r>
      <w:r>
        <w:rPr>
          <w:spacing w:val="-10"/>
        </w:rPr>
        <w:t xml:space="preserve">dieser </w:t>
      </w:r>
      <w:r>
        <w:t xml:space="preserve">Dinge. </w:t>
      </w:r>
      <w:r>
        <w:rPr>
          <w:spacing w:val="3"/>
        </w:rPr>
        <w:t xml:space="preserve">Der </w:t>
      </w:r>
      <w:r>
        <w:rPr>
          <w:spacing w:val="-12"/>
        </w:rPr>
        <w:t xml:space="preserve">Begriff </w:t>
      </w:r>
      <w:r>
        <w:rPr>
          <w:spacing w:val="-4"/>
        </w:rPr>
        <w:t xml:space="preserve">der </w:t>
      </w:r>
      <w:r>
        <w:rPr>
          <w:spacing w:val="-10"/>
        </w:rPr>
        <w:t xml:space="preserve">Eigenschaf- </w:t>
      </w:r>
      <w:r>
        <w:rPr>
          <w:spacing w:val="-3"/>
        </w:rPr>
        <w:t xml:space="preserve">ten </w:t>
      </w:r>
      <w:r>
        <w:rPr>
          <w:spacing w:val="-6"/>
        </w:rPr>
        <w:t xml:space="preserve">hingegen, welche </w:t>
      </w:r>
      <w:r>
        <w:rPr>
          <w:spacing w:val="-3"/>
        </w:rPr>
        <w:t xml:space="preserve">die </w:t>
      </w:r>
      <w:r>
        <w:rPr>
          <w:spacing w:val="-4"/>
        </w:rPr>
        <w:t xml:space="preserve">von </w:t>
      </w:r>
      <w:r>
        <w:rPr>
          <w:spacing w:val="-5"/>
        </w:rPr>
        <w:t xml:space="preserve">den </w:t>
      </w:r>
      <w:r>
        <w:t xml:space="preserve">Physikern und ihren </w:t>
      </w:r>
      <w:r>
        <w:rPr>
          <w:spacing w:val="5"/>
        </w:rPr>
        <w:t xml:space="preserve">phi- </w:t>
      </w:r>
      <w:r>
        <w:rPr>
          <w:spacing w:val="-8"/>
        </w:rPr>
        <w:t xml:space="preserve">losophischen </w:t>
      </w:r>
      <w:r>
        <w:rPr>
          <w:spacing w:val="-3"/>
        </w:rPr>
        <w:t xml:space="preserve">Verteidigern </w:t>
      </w:r>
      <w:r>
        <w:t xml:space="preserve">hypothetisch </w:t>
      </w:r>
      <w:r>
        <w:rPr>
          <w:spacing w:val="-8"/>
        </w:rPr>
        <w:t xml:space="preserve">angenommene </w:t>
      </w:r>
      <w:r>
        <w:rPr>
          <w:i/>
        </w:rPr>
        <w:t xml:space="preserve">Ma- terie </w:t>
      </w:r>
      <w:r>
        <w:rPr>
          <w:spacing w:val="-3"/>
        </w:rPr>
        <w:t xml:space="preserve">haben </w:t>
      </w:r>
      <w:r>
        <w:rPr>
          <w:spacing w:val="-6"/>
        </w:rPr>
        <w:t xml:space="preserve">soll, schließt </w:t>
      </w:r>
      <w:r>
        <w:rPr>
          <w:spacing w:val="-8"/>
        </w:rPr>
        <w:t xml:space="preserve">einen </w:t>
      </w:r>
      <w:r>
        <w:t xml:space="preserve">Unsinn </w:t>
      </w:r>
      <w:r>
        <w:rPr>
          <w:spacing w:val="-3"/>
        </w:rPr>
        <w:t xml:space="preserve">ein. </w:t>
      </w:r>
      <w:r>
        <w:rPr>
          <w:spacing w:val="-6"/>
        </w:rPr>
        <w:t xml:space="preserve">Diese </w:t>
      </w:r>
      <w:r>
        <w:rPr>
          <w:spacing w:val="-5"/>
        </w:rPr>
        <w:t xml:space="preserve">Eigen- </w:t>
      </w:r>
      <w:r>
        <w:rPr>
          <w:spacing w:val="-8"/>
        </w:rPr>
        <w:t xml:space="preserve">schaften </w:t>
      </w:r>
      <w:r>
        <w:rPr>
          <w:spacing w:val="-6"/>
        </w:rPr>
        <w:t xml:space="preserve">sind </w:t>
      </w:r>
      <w:r>
        <w:rPr>
          <w:spacing w:val="-7"/>
        </w:rPr>
        <w:t xml:space="preserve">aus </w:t>
      </w:r>
      <w:r>
        <w:rPr>
          <w:spacing w:val="-4"/>
        </w:rPr>
        <w:t xml:space="preserve">der Sinnenwelt </w:t>
      </w:r>
      <w:r>
        <w:t xml:space="preserve">entlehnt und </w:t>
      </w:r>
      <w:r>
        <w:rPr>
          <w:spacing w:val="-10"/>
        </w:rPr>
        <w:t xml:space="preserve">sollen </w:t>
      </w:r>
      <w:r>
        <w:rPr>
          <w:spacing w:val="-6"/>
        </w:rPr>
        <w:t xml:space="preserve">doch </w:t>
      </w:r>
      <w:r>
        <w:rPr>
          <w:spacing w:val="-12"/>
        </w:rPr>
        <w:t xml:space="preserve">einem </w:t>
      </w:r>
      <w:r>
        <w:t xml:space="preserve">Substrat </w:t>
      </w:r>
      <w:r>
        <w:rPr>
          <w:spacing w:val="-5"/>
        </w:rPr>
        <w:t xml:space="preserve">zukommen, </w:t>
      </w:r>
      <w:r>
        <w:rPr>
          <w:spacing w:val="-4"/>
        </w:rPr>
        <w:t xml:space="preserve">das </w:t>
      </w:r>
      <w:r>
        <w:t xml:space="preserve">nicht zur </w:t>
      </w:r>
      <w:r>
        <w:rPr>
          <w:spacing w:val="-4"/>
        </w:rPr>
        <w:t xml:space="preserve">Sinnenwelt </w:t>
      </w:r>
      <w:r>
        <w:rPr>
          <w:spacing w:val="-5"/>
        </w:rPr>
        <w:t xml:space="preserve">ge- </w:t>
      </w:r>
      <w:r>
        <w:rPr>
          <w:spacing w:val="4"/>
        </w:rPr>
        <w:t>hört.</w:t>
      </w:r>
    </w:p>
    <w:p w14:paraId="2943BC26" w14:textId="77777777" w:rsidR="00215087" w:rsidRDefault="006D477A">
      <w:pPr>
        <w:pStyle w:val="Textkrper"/>
        <w:spacing w:before="5" w:line="264" w:lineRule="auto"/>
        <w:ind w:left="108" w:right="112" w:firstLine="494"/>
      </w:pPr>
      <w:r>
        <w:t xml:space="preserve">Es ist </w:t>
      </w:r>
      <w:r>
        <w:rPr>
          <w:spacing w:val="-5"/>
        </w:rPr>
        <w:t xml:space="preserve">unbegreiflich, </w:t>
      </w:r>
      <w:r>
        <w:rPr>
          <w:spacing w:val="-6"/>
        </w:rPr>
        <w:t xml:space="preserve">wie </w:t>
      </w:r>
      <w:r>
        <w:rPr>
          <w:spacing w:val="5"/>
        </w:rPr>
        <w:t xml:space="preserve">Wundt </w:t>
      </w:r>
      <w:r>
        <w:t xml:space="preserve">behaupten </w:t>
      </w:r>
      <w:r>
        <w:rPr>
          <w:spacing w:val="4"/>
        </w:rPr>
        <w:t xml:space="preserve">kann, </w:t>
      </w:r>
      <w:r>
        <w:t xml:space="preserve">der </w:t>
      </w:r>
      <w:r>
        <w:rPr>
          <w:spacing w:val="-12"/>
        </w:rPr>
        <w:t xml:space="preserve">Begriff </w:t>
      </w:r>
      <w:r>
        <w:t xml:space="preserve">«strahlende </w:t>
      </w:r>
      <w:r>
        <w:rPr>
          <w:spacing w:val="-8"/>
        </w:rPr>
        <w:t xml:space="preserve">Energie» </w:t>
      </w:r>
      <w:r>
        <w:rPr>
          <w:spacing w:val="-12"/>
        </w:rPr>
        <w:t xml:space="preserve">sei </w:t>
      </w:r>
      <w:r>
        <w:rPr>
          <w:spacing w:val="-4"/>
        </w:rPr>
        <w:t xml:space="preserve">deshalb </w:t>
      </w:r>
      <w:r>
        <w:rPr>
          <w:spacing w:val="-6"/>
        </w:rPr>
        <w:t xml:space="preserve">ein </w:t>
      </w:r>
      <w:r>
        <w:rPr>
          <w:spacing w:val="-5"/>
        </w:rPr>
        <w:t xml:space="preserve">unmöglicher, </w:t>
      </w:r>
      <w:r>
        <w:rPr>
          <w:spacing w:val="-8"/>
        </w:rPr>
        <w:t>weil</w:t>
      </w:r>
      <w:r>
        <w:rPr>
          <w:spacing w:val="-33"/>
        </w:rPr>
        <w:t xml:space="preserve"> </w:t>
      </w:r>
      <w:r>
        <w:rPr>
          <w:spacing w:val="-3"/>
        </w:rPr>
        <w:t>er</w:t>
      </w:r>
      <w:r>
        <w:rPr>
          <w:spacing w:val="-33"/>
        </w:rPr>
        <w:t xml:space="preserve"> </w:t>
      </w:r>
      <w:r>
        <w:rPr>
          <w:spacing w:val="-8"/>
        </w:rPr>
        <w:t>einen</w:t>
      </w:r>
      <w:r>
        <w:rPr>
          <w:spacing w:val="-33"/>
        </w:rPr>
        <w:t xml:space="preserve"> </w:t>
      </w:r>
      <w:r>
        <w:rPr>
          <w:i/>
        </w:rPr>
        <w:t>anschaulichen</w:t>
      </w:r>
      <w:r>
        <w:rPr>
          <w:i/>
          <w:spacing w:val="-33"/>
        </w:rPr>
        <w:t xml:space="preserve"> </w:t>
      </w:r>
      <w:r>
        <w:t>und</w:t>
      </w:r>
      <w:r>
        <w:rPr>
          <w:spacing w:val="-32"/>
        </w:rPr>
        <w:t xml:space="preserve"> </w:t>
      </w:r>
      <w:r>
        <w:rPr>
          <w:spacing w:val="-8"/>
        </w:rPr>
        <w:t>einen</w:t>
      </w:r>
      <w:r>
        <w:rPr>
          <w:spacing w:val="-33"/>
        </w:rPr>
        <w:t xml:space="preserve"> </w:t>
      </w:r>
      <w:r>
        <w:rPr>
          <w:i/>
        </w:rPr>
        <w:t>begrifflichen</w:t>
      </w:r>
      <w:r>
        <w:rPr>
          <w:i/>
          <w:spacing w:val="-33"/>
        </w:rPr>
        <w:t xml:space="preserve"> </w:t>
      </w:r>
      <w:r>
        <w:rPr>
          <w:spacing w:val="-4"/>
        </w:rPr>
        <w:t xml:space="preserve">Bestand- </w:t>
      </w:r>
      <w:r>
        <w:rPr>
          <w:spacing w:val="-5"/>
        </w:rPr>
        <w:t xml:space="preserve">teil </w:t>
      </w:r>
      <w:r>
        <w:rPr>
          <w:spacing w:val="2"/>
        </w:rPr>
        <w:t xml:space="preserve">enthalte. </w:t>
      </w:r>
      <w:r>
        <w:t xml:space="preserve">Der </w:t>
      </w:r>
      <w:r>
        <w:rPr>
          <w:spacing w:val="-4"/>
        </w:rPr>
        <w:t xml:space="preserve">Philosoph </w:t>
      </w:r>
      <w:r>
        <w:rPr>
          <w:spacing w:val="4"/>
        </w:rPr>
        <w:t xml:space="preserve">Wundt </w:t>
      </w:r>
      <w:r>
        <w:rPr>
          <w:spacing w:val="-5"/>
        </w:rPr>
        <w:t xml:space="preserve">sieht </w:t>
      </w:r>
      <w:r>
        <w:rPr>
          <w:spacing w:val="-4"/>
        </w:rPr>
        <w:t xml:space="preserve">also </w:t>
      </w:r>
      <w:r>
        <w:t xml:space="preserve">nicht </w:t>
      </w:r>
      <w:r>
        <w:rPr>
          <w:spacing w:val="-6"/>
        </w:rPr>
        <w:t xml:space="preserve">ein, </w:t>
      </w:r>
      <w:r>
        <w:rPr>
          <w:spacing w:val="3"/>
        </w:rPr>
        <w:t xml:space="preserve">daß </w:t>
      </w:r>
      <w:r>
        <w:rPr>
          <w:spacing w:val="-4"/>
        </w:rPr>
        <w:t xml:space="preserve">jeder </w:t>
      </w:r>
      <w:r>
        <w:rPr>
          <w:spacing w:val="-12"/>
        </w:rPr>
        <w:t xml:space="preserve">Begriff, </w:t>
      </w:r>
      <w:r>
        <w:rPr>
          <w:spacing w:val="-3"/>
        </w:rPr>
        <w:t xml:space="preserve">der </w:t>
      </w:r>
      <w:r>
        <w:rPr>
          <w:spacing w:val="-10"/>
        </w:rPr>
        <w:t xml:space="preserve">sich </w:t>
      </w:r>
      <w:r>
        <w:rPr>
          <w:spacing w:val="-8"/>
        </w:rPr>
        <w:t xml:space="preserve">auf ein </w:t>
      </w:r>
      <w:r>
        <w:t xml:space="preserve">Ding </w:t>
      </w:r>
      <w:r>
        <w:rPr>
          <w:spacing w:val="-4"/>
        </w:rPr>
        <w:t xml:space="preserve">der </w:t>
      </w:r>
      <w:r>
        <w:rPr>
          <w:spacing w:val="-6"/>
        </w:rPr>
        <w:t xml:space="preserve">sinnlichen </w:t>
      </w:r>
      <w:r>
        <w:rPr>
          <w:spacing w:val="2"/>
        </w:rPr>
        <w:t xml:space="preserve">Wirk- </w:t>
      </w:r>
      <w:r>
        <w:rPr>
          <w:spacing w:val="-3"/>
        </w:rPr>
        <w:t xml:space="preserve">lichkeit bezieht, </w:t>
      </w:r>
      <w:r>
        <w:t xml:space="preserve">notwendig </w:t>
      </w:r>
      <w:r>
        <w:rPr>
          <w:spacing w:val="-9"/>
        </w:rPr>
        <w:t xml:space="preserve">einen </w:t>
      </w:r>
      <w:r>
        <w:rPr>
          <w:spacing w:val="-5"/>
        </w:rPr>
        <w:t xml:space="preserve">anschaulichen </w:t>
      </w:r>
      <w:r>
        <w:t xml:space="preserve">und </w:t>
      </w:r>
      <w:r>
        <w:rPr>
          <w:spacing w:val="-8"/>
        </w:rPr>
        <w:t xml:space="preserve">einen begrifflichen </w:t>
      </w:r>
      <w:r>
        <w:rPr>
          <w:spacing w:val="-5"/>
        </w:rPr>
        <w:t xml:space="preserve">Bestandteil </w:t>
      </w:r>
      <w:r>
        <w:t xml:space="preserve">enthalten </w:t>
      </w:r>
      <w:r>
        <w:rPr>
          <w:spacing w:val="3"/>
        </w:rPr>
        <w:t xml:space="preserve">muß. </w:t>
      </w:r>
      <w:r>
        <w:t>Der</w:t>
      </w:r>
      <w:r>
        <w:rPr>
          <w:spacing w:val="52"/>
        </w:rPr>
        <w:t xml:space="preserve"> </w:t>
      </w:r>
      <w:r>
        <w:rPr>
          <w:spacing w:val="-12"/>
        </w:rPr>
        <w:t>Begriff</w:t>
      </w:r>
    </w:p>
    <w:p w14:paraId="2943BC27" w14:textId="77777777" w:rsidR="00215087" w:rsidRDefault="006D477A">
      <w:pPr>
        <w:spacing w:line="446" w:lineRule="exact"/>
        <w:ind w:left="142"/>
        <w:jc w:val="both"/>
        <w:rPr>
          <w:sz w:val="40"/>
        </w:rPr>
      </w:pPr>
      <w:r>
        <w:rPr>
          <w:spacing w:val="-7"/>
          <w:sz w:val="40"/>
        </w:rPr>
        <w:t xml:space="preserve">«Steinsalzwürfel»  </w:t>
      </w:r>
      <w:r>
        <w:rPr>
          <w:spacing w:val="2"/>
          <w:sz w:val="40"/>
        </w:rPr>
        <w:t xml:space="preserve">hat </w:t>
      </w:r>
      <w:r>
        <w:rPr>
          <w:spacing w:val="-6"/>
          <w:sz w:val="40"/>
        </w:rPr>
        <w:t xml:space="preserve">doch  den </w:t>
      </w:r>
      <w:r>
        <w:rPr>
          <w:i/>
          <w:sz w:val="40"/>
        </w:rPr>
        <w:t>anschaulichen</w:t>
      </w:r>
      <w:r>
        <w:rPr>
          <w:i/>
          <w:spacing w:val="-11"/>
          <w:sz w:val="40"/>
        </w:rPr>
        <w:t xml:space="preserve"> </w:t>
      </w:r>
      <w:r>
        <w:rPr>
          <w:spacing w:val="-5"/>
          <w:sz w:val="40"/>
        </w:rPr>
        <w:t>Bestandteil</w:t>
      </w:r>
    </w:p>
    <w:p w14:paraId="2943BC28" w14:textId="77777777" w:rsidR="00215087" w:rsidRDefault="006D477A">
      <w:pPr>
        <w:pStyle w:val="Textkrper"/>
        <w:spacing w:before="44"/>
        <w:ind w:left="127"/>
      </w:pPr>
      <w:r>
        <w:rPr>
          <w:spacing w:val="-10"/>
        </w:rPr>
        <w:t xml:space="preserve">des  </w:t>
      </w:r>
      <w:r>
        <w:rPr>
          <w:spacing w:val="-6"/>
        </w:rPr>
        <w:t xml:space="preserve">sinnlich </w:t>
      </w:r>
      <w:r>
        <w:t xml:space="preserve">wahrnehmbaren  </w:t>
      </w:r>
      <w:r>
        <w:rPr>
          <w:spacing w:val="-9"/>
        </w:rPr>
        <w:t xml:space="preserve">Steinsalzes  </w:t>
      </w:r>
      <w:r>
        <w:t xml:space="preserve">und </w:t>
      </w:r>
      <w:r>
        <w:rPr>
          <w:spacing w:val="-4"/>
        </w:rPr>
        <w:t>den</w:t>
      </w:r>
      <w:r>
        <w:rPr>
          <w:spacing w:val="54"/>
        </w:rPr>
        <w:t xml:space="preserve"> </w:t>
      </w:r>
      <w:r>
        <w:rPr>
          <w:spacing w:val="-3"/>
        </w:rPr>
        <w:t>anderen</w:t>
      </w:r>
    </w:p>
    <w:p w14:paraId="2943BC29" w14:textId="77777777" w:rsidR="00215087" w:rsidRDefault="006D477A">
      <w:pPr>
        <w:spacing w:before="44"/>
        <w:ind w:left="127"/>
        <w:jc w:val="both"/>
        <w:rPr>
          <w:sz w:val="40"/>
        </w:rPr>
      </w:pPr>
      <w:r>
        <w:rPr>
          <w:i/>
          <w:sz w:val="40"/>
        </w:rPr>
        <w:t xml:space="preserve">rein begrifflichen, </w:t>
      </w:r>
      <w:r>
        <w:rPr>
          <w:spacing w:val="-6"/>
          <w:sz w:val="40"/>
        </w:rPr>
        <w:t xml:space="preserve">den </w:t>
      </w:r>
      <w:r>
        <w:rPr>
          <w:spacing w:val="-4"/>
          <w:sz w:val="40"/>
        </w:rPr>
        <w:t>die Stereometrie</w:t>
      </w:r>
      <w:r>
        <w:rPr>
          <w:spacing w:val="71"/>
          <w:sz w:val="40"/>
        </w:rPr>
        <w:t xml:space="preserve"> </w:t>
      </w:r>
      <w:r>
        <w:rPr>
          <w:spacing w:val="-4"/>
          <w:sz w:val="40"/>
        </w:rPr>
        <w:t>feststellt.</w:t>
      </w:r>
    </w:p>
    <w:p w14:paraId="2943BC2A" w14:textId="77777777" w:rsidR="00215087" w:rsidRDefault="00215087">
      <w:pPr>
        <w:pStyle w:val="Textkrper"/>
        <w:jc w:val="left"/>
        <w:rPr>
          <w:sz w:val="44"/>
        </w:rPr>
      </w:pPr>
    </w:p>
    <w:p w14:paraId="2943BC2B" w14:textId="77777777" w:rsidR="00215087" w:rsidRDefault="00215087">
      <w:pPr>
        <w:pStyle w:val="Textkrper"/>
        <w:spacing w:before="9"/>
        <w:jc w:val="left"/>
        <w:rPr>
          <w:sz w:val="54"/>
        </w:rPr>
      </w:pPr>
    </w:p>
    <w:p w14:paraId="2943BC2C" w14:textId="77777777" w:rsidR="00215087" w:rsidRDefault="006D477A">
      <w:pPr>
        <w:ind w:right="80"/>
        <w:jc w:val="center"/>
        <w:rPr>
          <w:rFonts w:ascii="Arial"/>
          <w:b/>
          <w:sz w:val="34"/>
        </w:rPr>
      </w:pPr>
      <w:r>
        <w:rPr>
          <w:rFonts w:ascii="Arial"/>
          <w:b/>
          <w:sz w:val="34"/>
        </w:rPr>
        <w:t>8.</w:t>
      </w:r>
    </w:p>
    <w:p w14:paraId="2943BC2D" w14:textId="77777777" w:rsidR="00215087" w:rsidRDefault="00215087">
      <w:pPr>
        <w:pStyle w:val="Textkrper"/>
        <w:spacing w:before="8"/>
        <w:jc w:val="left"/>
        <w:rPr>
          <w:rFonts w:ascii="Arial"/>
          <w:b/>
          <w:sz w:val="49"/>
        </w:rPr>
      </w:pPr>
    </w:p>
    <w:p w14:paraId="2943BC2E" w14:textId="77777777" w:rsidR="00215087" w:rsidRDefault="006D477A">
      <w:pPr>
        <w:pStyle w:val="Textkrper"/>
        <w:spacing w:line="264" w:lineRule="auto"/>
        <w:ind w:left="108" w:right="213" w:firstLine="14"/>
      </w:pPr>
      <w:r>
        <w:rPr>
          <w:spacing w:val="-3"/>
        </w:rPr>
        <w:t xml:space="preserve">Die </w:t>
      </w:r>
      <w:r>
        <w:t xml:space="preserve">Entwicklung </w:t>
      </w:r>
      <w:r>
        <w:rPr>
          <w:spacing w:val="-3"/>
        </w:rPr>
        <w:t xml:space="preserve">der </w:t>
      </w:r>
      <w:r>
        <w:t xml:space="preserve">Naturwissenschaft in </w:t>
      </w:r>
      <w:r>
        <w:rPr>
          <w:spacing w:val="-3"/>
        </w:rPr>
        <w:t xml:space="preserve">den </w:t>
      </w:r>
      <w:r>
        <w:t xml:space="preserve">letzten </w:t>
      </w:r>
      <w:r>
        <w:rPr>
          <w:spacing w:val="3"/>
        </w:rPr>
        <w:t xml:space="preserve">Jahrhunderten </w:t>
      </w:r>
      <w:r>
        <w:rPr>
          <w:spacing w:val="4"/>
        </w:rPr>
        <w:t xml:space="preserve">hat </w:t>
      </w:r>
      <w:r>
        <w:t xml:space="preserve">zur Zerstörung </w:t>
      </w:r>
      <w:r>
        <w:rPr>
          <w:spacing w:val="-3"/>
        </w:rPr>
        <w:t xml:space="preserve">aller </w:t>
      </w:r>
      <w:r>
        <w:rPr>
          <w:spacing w:val="-4"/>
        </w:rPr>
        <w:t xml:space="preserve">Vorstellungen </w:t>
      </w:r>
      <w:r>
        <w:rPr>
          <w:spacing w:val="-5"/>
        </w:rPr>
        <w:t xml:space="preserve">ge- </w:t>
      </w:r>
      <w:r>
        <w:t xml:space="preserve">führt, durch </w:t>
      </w:r>
      <w:r>
        <w:rPr>
          <w:spacing w:val="-7"/>
        </w:rPr>
        <w:t xml:space="preserve">welche </w:t>
      </w:r>
      <w:r>
        <w:rPr>
          <w:spacing w:val="-11"/>
        </w:rPr>
        <w:t xml:space="preserve">diese </w:t>
      </w:r>
      <w:r>
        <w:rPr>
          <w:spacing w:val="-10"/>
        </w:rPr>
        <w:t xml:space="preserve">Wissenschaft </w:t>
      </w:r>
      <w:r>
        <w:rPr>
          <w:spacing w:val="-4"/>
        </w:rPr>
        <w:t xml:space="preserve">Glied </w:t>
      </w:r>
      <w:r>
        <w:rPr>
          <w:spacing w:val="-6"/>
        </w:rPr>
        <w:t xml:space="preserve">einer </w:t>
      </w:r>
      <w:r>
        <w:t xml:space="preserve">Welt- </w:t>
      </w:r>
      <w:r>
        <w:rPr>
          <w:spacing w:val="-9"/>
        </w:rPr>
        <w:t xml:space="preserve">auffassung </w:t>
      </w:r>
      <w:r>
        <w:rPr>
          <w:spacing w:val="-10"/>
        </w:rPr>
        <w:t xml:space="preserve">sein </w:t>
      </w:r>
      <w:r>
        <w:rPr>
          <w:spacing w:val="3"/>
        </w:rPr>
        <w:t xml:space="preserve">kann, </w:t>
      </w:r>
      <w:r>
        <w:rPr>
          <w:spacing w:val="-6"/>
        </w:rPr>
        <w:t xml:space="preserve">die den </w:t>
      </w:r>
      <w:r>
        <w:rPr>
          <w:spacing w:val="-5"/>
        </w:rPr>
        <w:t xml:space="preserve">höheren </w:t>
      </w:r>
      <w:r>
        <w:rPr>
          <w:spacing w:val="-8"/>
        </w:rPr>
        <w:t xml:space="preserve">menschlichen </w:t>
      </w:r>
      <w:r>
        <w:rPr>
          <w:spacing w:val="-6"/>
        </w:rPr>
        <w:t xml:space="preserve">Be- </w:t>
      </w:r>
      <w:r>
        <w:rPr>
          <w:spacing w:val="-9"/>
        </w:rPr>
        <w:t xml:space="preserve">dürfnissen </w:t>
      </w:r>
      <w:r>
        <w:rPr>
          <w:spacing w:val="-4"/>
        </w:rPr>
        <w:t xml:space="preserve">genügt. </w:t>
      </w:r>
      <w:r>
        <w:rPr>
          <w:spacing w:val="-10"/>
        </w:rPr>
        <w:t xml:space="preserve">Sie </w:t>
      </w:r>
      <w:r>
        <w:rPr>
          <w:spacing w:val="4"/>
        </w:rPr>
        <w:t xml:space="preserve">hat </w:t>
      </w:r>
      <w:r>
        <w:t xml:space="preserve">dazu </w:t>
      </w:r>
      <w:r>
        <w:rPr>
          <w:spacing w:val="-6"/>
        </w:rPr>
        <w:t xml:space="preserve">geführt, </w:t>
      </w:r>
      <w:r>
        <w:rPr>
          <w:spacing w:val="3"/>
        </w:rPr>
        <w:t xml:space="preserve">daß </w:t>
      </w:r>
      <w:r>
        <w:t xml:space="preserve">die </w:t>
      </w:r>
      <w:r>
        <w:rPr>
          <w:spacing w:val="-6"/>
        </w:rPr>
        <w:t xml:space="preserve">«moder- </w:t>
      </w:r>
      <w:r>
        <w:rPr>
          <w:spacing w:val="-8"/>
        </w:rPr>
        <w:t xml:space="preserve">nen» wissenschaftlichen </w:t>
      </w:r>
      <w:r>
        <w:rPr>
          <w:spacing w:val="-5"/>
        </w:rPr>
        <w:t xml:space="preserve">Köpfe es </w:t>
      </w:r>
      <w:r>
        <w:rPr>
          <w:spacing w:val="-8"/>
        </w:rPr>
        <w:t xml:space="preserve">als </w:t>
      </w:r>
      <w:r>
        <w:t xml:space="preserve">absurd </w:t>
      </w:r>
      <w:r>
        <w:rPr>
          <w:spacing w:val="-7"/>
        </w:rPr>
        <w:t xml:space="preserve">bezeichnen, </w:t>
      </w:r>
      <w:r>
        <w:rPr>
          <w:spacing w:val="-3"/>
        </w:rPr>
        <w:t xml:space="preserve">wenn </w:t>
      </w:r>
      <w:r>
        <w:t xml:space="preserve">man davon spricht, daß </w:t>
      </w:r>
      <w:r>
        <w:rPr>
          <w:spacing w:val="-3"/>
        </w:rPr>
        <w:t xml:space="preserve">die </w:t>
      </w:r>
      <w:r>
        <w:rPr>
          <w:i/>
        </w:rPr>
        <w:t xml:space="preserve">Begriffe </w:t>
      </w:r>
      <w:r>
        <w:t xml:space="preserve">und </w:t>
      </w:r>
      <w:r>
        <w:rPr>
          <w:i/>
        </w:rPr>
        <w:t xml:space="preserve">Ideen </w:t>
      </w:r>
      <w:r>
        <w:rPr>
          <w:spacing w:val="-5"/>
        </w:rPr>
        <w:t xml:space="preserve">eben- </w:t>
      </w:r>
      <w:r>
        <w:rPr>
          <w:spacing w:val="-3"/>
        </w:rPr>
        <w:t xml:space="preserve">so </w:t>
      </w:r>
      <w:r>
        <w:t xml:space="preserve">zur Wirklichkeit </w:t>
      </w:r>
      <w:r>
        <w:rPr>
          <w:spacing w:val="-7"/>
        </w:rPr>
        <w:t xml:space="preserve">gehören, </w:t>
      </w:r>
      <w:r>
        <w:rPr>
          <w:spacing w:val="-3"/>
        </w:rPr>
        <w:t xml:space="preserve">wie </w:t>
      </w:r>
      <w:r>
        <w:rPr>
          <w:spacing w:val="-4"/>
        </w:rPr>
        <w:t xml:space="preserve">die </w:t>
      </w:r>
      <w:r>
        <w:rPr>
          <w:spacing w:val="-3"/>
        </w:rPr>
        <w:t xml:space="preserve">im Räume </w:t>
      </w:r>
      <w:r>
        <w:t xml:space="preserve">wirkenden Kräfte und </w:t>
      </w:r>
      <w:r>
        <w:rPr>
          <w:spacing w:val="-4"/>
        </w:rPr>
        <w:t xml:space="preserve">die </w:t>
      </w:r>
      <w:r>
        <w:rPr>
          <w:spacing w:val="-6"/>
        </w:rPr>
        <w:t xml:space="preserve">den </w:t>
      </w:r>
      <w:r>
        <w:rPr>
          <w:spacing w:val="-3"/>
        </w:rPr>
        <w:t xml:space="preserve">Raum </w:t>
      </w:r>
      <w:r>
        <w:rPr>
          <w:spacing w:val="-7"/>
        </w:rPr>
        <w:t xml:space="preserve">erfüllende </w:t>
      </w:r>
      <w:r>
        <w:t xml:space="preserve">Materie. </w:t>
      </w:r>
      <w:r>
        <w:rPr>
          <w:spacing w:val="-11"/>
        </w:rPr>
        <w:t xml:space="preserve">Begriffe </w:t>
      </w:r>
      <w:r>
        <w:t xml:space="preserve">und </w:t>
      </w:r>
      <w:r>
        <w:rPr>
          <w:spacing w:val="-5"/>
        </w:rPr>
        <w:t xml:space="preserve">Ideen </w:t>
      </w:r>
      <w:r>
        <w:rPr>
          <w:spacing w:val="-6"/>
        </w:rPr>
        <w:t xml:space="preserve">sind </w:t>
      </w:r>
      <w:r>
        <w:rPr>
          <w:spacing w:val="-10"/>
        </w:rPr>
        <w:t xml:space="preserve">diesen </w:t>
      </w:r>
      <w:r>
        <w:rPr>
          <w:spacing w:val="-6"/>
        </w:rPr>
        <w:t xml:space="preserve">Geistern </w:t>
      </w:r>
      <w:r>
        <w:rPr>
          <w:spacing w:val="-8"/>
        </w:rPr>
        <w:t xml:space="preserve">ein </w:t>
      </w:r>
      <w:r>
        <w:rPr>
          <w:spacing w:val="6"/>
        </w:rPr>
        <w:t xml:space="preserve">Produkt </w:t>
      </w:r>
      <w:r>
        <w:rPr>
          <w:spacing w:val="-8"/>
        </w:rPr>
        <w:t xml:space="preserve">des </w:t>
      </w:r>
      <w:r>
        <w:rPr>
          <w:spacing w:val="-9"/>
        </w:rPr>
        <w:t>menschlichen</w:t>
      </w:r>
    </w:p>
    <w:p w14:paraId="2943BC2F" w14:textId="77777777" w:rsidR="00215087" w:rsidRDefault="00215087">
      <w:pPr>
        <w:spacing w:line="264" w:lineRule="auto"/>
        <w:sectPr w:rsidR="00215087">
          <w:footerReference w:type="default" r:id="rId108"/>
          <w:pgSz w:w="11900" w:h="16840"/>
          <w:pgMar w:top="400" w:right="1340" w:bottom="280" w:left="880" w:header="0" w:footer="81" w:gutter="0"/>
          <w:pgNumType w:start="326"/>
          <w:cols w:space="720"/>
        </w:sectPr>
      </w:pPr>
    </w:p>
    <w:p w14:paraId="2943BC30" w14:textId="77777777" w:rsidR="00215087" w:rsidRDefault="006D477A">
      <w:pPr>
        <w:pStyle w:val="Textkrper"/>
        <w:spacing w:before="68" w:line="264" w:lineRule="auto"/>
        <w:ind w:left="109" w:right="108" w:firstLine="9"/>
      </w:pPr>
      <w:r>
        <w:rPr>
          <w:spacing w:val="-4"/>
        </w:rPr>
        <w:lastRenderedPageBreak/>
        <w:t xml:space="preserve">Gehirns </w:t>
      </w:r>
      <w:r>
        <w:t xml:space="preserve">und </w:t>
      </w:r>
      <w:r>
        <w:rPr>
          <w:spacing w:val="-3"/>
        </w:rPr>
        <w:t xml:space="preserve">nichts </w:t>
      </w:r>
      <w:r>
        <w:t xml:space="preserve">weiter. Noch </w:t>
      </w:r>
      <w:r>
        <w:rPr>
          <w:spacing w:val="-3"/>
        </w:rPr>
        <w:t xml:space="preserve">die </w:t>
      </w:r>
      <w:r>
        <w:rPr>
          <w:spacing w:val="-5"/>
        </w:rPr>
        <w:t xml:space="preserve">Scholastiker </w:t>
      </w:r>
      <w:r>
        <w:t xml:space="preserve">wußten, </w:t>
      </w:r>
      <w:r>
        <w:rPr>
          <w:spacing w:val="-3"/>
        </w:rPr>
        <w:t xml:space="preserve">wie es um </w:t>
      </w:r>
      <w:r>
        <w:rPr>
          <w:spacing w:val="-10"/>
        </w:rPr>
        <w:t xml:space="preserve">diese </w:t>
      </w:r>
      <w:r>
        <w:rPr>
          <w:spacing w:val="-8"/>
        </w:rPr>
        <w:t xml:space="preserve">Sache </w:t>
      </w:r>
      <w:r>
        <w:t xml:space="preserve">steht. </w:t>
      </w:r>
      <w:r>
        <w:rPr>
          <w:spacing w:val="-3"/>
        </w:rPr>
        <w:t xml:space="preserve">Aber </w:t>
      </w:r>
      <w:r>
        <w:t xml:space="preserve">die </w:t>
      </w:r>
      <w:r>
        <w:rPr>
          <w:spacing w:val="-5"/>
        </w:rPr>
        <w:t xml:space="preserve">Scholastik </w:t>
      </w:r>
      <w:r>
        <w:rPr>
          <w:spacing w:val="3"/>
        </w:rPr>
        <w:t xml:space="preserve">wird </w:t>
      </w:r>
      <w:r>
        <w:t xml:space="preserve">von </w:t>
      </w:r>
      <w:r>
        <w:rPr>
          <w:spacing w:val="-4"/>
        </w:rPr>
        <w:t xml:space="preserve">der modernen </w:t>
      </w:r>
      <w:r>
        <w:rPr>
          <w:spacing w:val="-9"/>
        </w:rPr>
        <w:t xml:space="preserve">Wissenschaft </w:t>
      </w:r>
      <w:r>
        <w:rPr>
          <w:spacing w:val="2"/>
        </w:rPr>
        <w:t xml:space="preserve">verachtet. </w:t>
      </w:r>
      <w:r>
        <w:rPr>
          <w:spacing w:val="-10"/>
        </w:rPr>
        <w:t xml:space="preserve">Sie </w:t>
      </w:r>
      <w:r>
        <w:rPr>
          <w:spacing w:val="6"/>
        </w:rPr>
        <w:t xml:space="preserve">wird </w:t>
      </w:r>
      <w:r>
        <w:t xml:space="preserve">verachtet, aber </w:t>
      </w:r>
      <w:r>
        <w:rPr>
          <w:spacing w:val="-3"/>
        </w:rPr>
        <w:t xml:space="preserve">man </w:t>
      </w:r>
      <w:r>
        <w:rPr>
          <w:spacing w:val="2"/>
        </w:rPr>
        <w:t xml:space="preserve">kennt </w:t>
      </w:r>
      <w:r>
        <w:rPr>
          <w:spacing w:val="-10"/>
        </w:rPr>
        <w:t xml:space="preserve">sie </w:t>
      </w:r>
      <w:r>
        <w:t xml:space="preserve">nicht. </w:t>
      </w:r>
      <w:r>
        <w:rPr>
          <w:spacing w:val="-3"/>
        </w:rPr>
        <w:t xml:space="preserve">Man </w:t>
      </w:r>
      <w:r>
        <w:t xml:space="preserve">weiß vor </w:t>
      </w:r>
      <w:r>
        <w:rPr>
          <w:spacing w:val="-5"/>
        </w:rPr>
        <w:t xml:space="preserve">allem </w:t>
      </w:r>
      <w:r>
        <w:t xml:space="preserve">nicht, </w:t>
      </w:r>
      <w:r>
        <w:rPr>
          <w:spacing w:val="-4"/>
        </w:rPr>
        <w:t xml:space="preserve">was </w:t>
      </w:r>
      <w:r>
        <w:t xml:space="preserve">an </w:t>
      </w:r>
      <w:r>
        <w:rPr>
          <w:spacing w:val="-4"/>
        </w:rPr>
        <w:t xml:space="preserve">der </w:t>
      </w:r>
      <w:r>
        <w:rPr>
          <w:spacing w:val="-6"/>
        </w:rPr>
        <w:t xml:space="preserve">Scholastik </w:t>
      </w:r>
      <w:r>
        <w:rPr>
          <w:spacing w:val="-9"/>
        </w:rPr>
        <w:t xml:space="preserve">gesund </w:t>
      </w:r>
      <w:r>
        <w:t xml:space="preserve">und </w:t>
      </w:r>
      <w:r>
        <w:rPr>
          <w:spacing w:val="-4"/>
        </w:rPr>
        <w:t xml:space="preserve">was </w:t>
      </w:r>
      <w:r>
        <w:t xml:space="preserve">an ihr </w:t>
      </w:r>
      <w:r>
        <w:rPr>
          <w:spacing w:val="6"/>
        </w:rPr>
        <w:t xml:space="preserve">krank </w:t>
      </w:r>
      <w:r>
        <w:t xml:space="preserve">ist. </w:t>
      </w:r>
      <w:r>
        <w:rPr>
          <w:spacing w:val="-7"/>
        </w:rPr>
        <w:t xml:space="preserve">Gesund </w:t>
      </w:r>
      <w:r>
        <w:t xml:space="preserve">an ihr </w:t>
      </w:r>
      <w:r>
        <w:rPr>
          <w:spacing w:val="-4"/>
        </w:rPr>
        <w:t xml:space="preserve">ist, </w:t>
      </w:r>
      <w:r>
        <w:rPr>
          <w:spacing w:val="4"/>
        </w:rPr>
        <w:t xml:space="preserve">daß </w:t>
      </w:r>
      <w:r>
        <w:rPr>
          <w:spacing w:val="-10"/>
        </w:rPr>
        <w:t xml:space="preserve">sie </w:t>
      </w:r>
      <w:r>
        <w:rPr>
          <w:spacing w:val="-6"/>
        </w:rPr>
        <w:t xml:space="preserve">eine </w:t>
      </w:r>
      <w:r>
        <w:t xml:space="preserve">Empfindung </w:t>
      </w:r>
      <w:r>
        <w:rPr>
          <w:spacing w:val="-4"/>
        </w:rPr>
        <w:t xml:space="preserve">dafür </w:t>
      </w:r>
      <w:r>
        <w:rPr>
          <w:spacing w:val="5"/>
        </w:rPr>
        <w:t xml:space="preserve">hatte, </w:t>
      </w:r>
      <w:r>
        <w:rPr>
          <w:spacing w:val="4"/>
        </w:rPr>
        <w:t xml:space="preserve">daß </w:t>
      </w:r>
      <w:r>
        <w:rPr>
          <w:spacing w:val="-5"/>
        </w:rPr>
        <w:t xml:space="preserve">Be- </w:t>
      </w:r>
      <w:r>
        <w:rPr>
          <w:spacing w:val="-8"/>
        </w:rPr>
        <w:t xml:space="preserve">griffe </w:t>
      </w:r>
      <w:r>
        <w:t xml:space="preserve">und </w:t>
      </w:r>
      <w:r>
        <w:rPr>
          <w:spacing w:val="-4"/>
        </w:rPr>
        <w:t xml:space="preserve">Ideen </w:t>
      </w:r>
      <w:r>
        <w:t xml:space="preserve">nicht nur Hirngespinste </w:t>
      </w:r>
      <w:r>
        <w:rPr>
          <w:spacing w:val="-3"/>
        </w:rPr>
        <w:t xml:space="preserve">sind, </w:t>
      </w:r>
      <w:r>
        <w:t xml:space="preserve">die </w:t>
      </w:r>
      <w:r>
        <w:rPr>
          <w:spacing w:val="-4"/>
        </w:rPr>
        <w:t xml:space="preserve">der </w:t>
      </w:r>
      <w:r>
        <w:rPr>
          <w:spacing w:val="-9"/>
        </w:rPr>
        <w:t xml:space="preserve">menschliche </w:t>
      </w:r>
      <w:r>
        <w:rPr>
          <w:spacing w:val="-6"/>
        </w:rPr>
        <w:t xml:space="preserve">Geist </w:t>
      </w:r>
      <w:r>
        <w:t xml:space="preserve">ersinnt, um </w:t>
      </w:r>
      <w:r>
        <w:rPr>
          <w:spacing w:val="-4"/>
        </w:rPr>
        <w:t xml:space="preserve">die </w:t>
      </w:r>
      <w:r>
        <w:t xml:space="preserve">wirklichen Dinge zu ver- </w:t>
      </w:r>
      <w:r>
        <w:rPr>
          <w:spacing w:val="-6"/>
        </w:rPr>
        <w:t xml:space="preserve">stehen, </w:t>
      </w:r>
      <w:r>
        <w:rPr>
          <w:spacing w:val="-5"/>
        </w:rPr>
        <w:t xml:space="preserve">sondern </w:t>
      </w:r>
      <w:r>
        <w:t xml:space="preserve">daß </w:t>
      </w:r>
      <w:r>
        <w:rPr>
          <w:i/>
        </w:rPr>
        <w:t xml:space="preserve">sie </w:t>
      </w:r>
      <w:r>
        <w:t xml:space="preserve">mit </w:t>
      </w:r>
      <w:r>
        <w:rPr>
          <w:spacing w:val="-4"/>
        </w:rPr>
        <w:t xml:space="preserve">den Dingen </w:t>
      </w:r>
      <w:r>
        <w:rPr>
          <w:spacing w:val="-9"/>
        </w:rPr>
        <w:t xml:space="preserve">selbst </w:t>
      </w:r>
      <w:r>
        <w:t xml:space="preserve">etwas, ja </w:t>
      </w:r>
      <w:r>
        <w:rPr>
          <w:spacing w:val="-4"/>
        </w:rPr>
        <w:t xml:space="preserve">mehr </w:t>
      </w:r>
      <w:r>
        <w:t xml:space="preserve">zu </w:t>
      </w:r>
      <w:r>
        <w:rPr>
          <w:spacing w:val="4"/>
        </w:rPr>
        <w:t xml:space="preserve">tun </w:t>
      </w:r>
      <w:r>
        <w:rPr>
          <w:spacing w:val="-4"/>
        </w:rPr>
        <w:t xml:space="preserve">haben als </w:t>
      </w:r>
      <w:r>
        <w:rPr>
          <w:spacing w:val="-10"/>
        </w:rPr>
        <w:t xml:space="preserve">Stoff </w:t>
      </w:r>
      <w:r>
        <w:t xml:space="preserve">und </w:t>
      </w:r>
      <w:r>
        <w:rPr>
          <w:spacing w:val="4"/>
        </w:rPr>
        <w:t xml:space="preserve">Kraft. </w:t>
      </w:r>
      <w:r>
        <w:rPr>
          <w:spacing w:val="-8"/>
        </w:rPr>
        <w:t xml:space="preserve">Diese </w:t>
      </w:r>
      <w:r>
        <w:rPr>
          <w:spacing w:val="-9"/>
        </w:rPr>
        <w:t xml:space="preserve">gesunde </w:t>
      </w:r>
      <w:r>
        <w:rPr>
          <w:spacing w:val="4"/>
        </w:rPr>
        <w:t xml:space="preserve">Emp- </w:t>
      </w:r>
      <w:r>
        <w:rPr>
          <w:spacing w:val="-4"/>
        </w:rPr>
        <w:t xml:space="preserve">findung </w:t>
      </w:r>
      <w:r>
        <w:rPr>
          <w:spacing w:val="-3"/>
        </w:rPr>
        <w:t xml:space="preserve">der </w:t>
      </w:r>
      <w:r>
        <w:rPr>
          <w:spacing w:val="-5"/>
        </w:rPr>
        <w:t xml:space="preserve">Scholastiker </w:t>
      </w:r>
      <w:r>
        <w:rPr>
          <w:spacing w:val="-4"/>
        </w:rPr>
        <w:t xml:space="preserve">ist </w:t>
      </w:r>
      <w:r>
        <w:rPr>
          <w:spacing w:val="-6"/>
        </w:rPr>
        <w:t xml:space="preserve">ein </w:t>
      </w:r>
      <w:r>
        <w:t xml:space="preserve">Erbstück von </w:t>
      </w:r>
      <w:r>
        <w:rPr>
          <w:spacing w:val="-8"/>
        </w:rPr>
        <w:t xml:space="preserve">den </w:t>
      </w:r>
      <w:r>
        <w:rPr>
          <w:spacing w:val="-4"/>
        </w:rPr>
        <w:t xml:space="preserve">großen Weltanschauungsperspektiven </w:t>
      </w:r>
      <w:r>
        <w:t xml:space="preserve">Platos </w:t>
      </w:r>
      <w:r>
        <w:rPr>
          <w:spacing w:val="2"/>
        </w:rPr>
        <w:t xml:space="preserve">und </w:t>
      </w:r>
      <w:r>
        <w:rPr>
          <w:spacing w:val="-10"/>
        </w:rPr>
        <w:t xml:space="preserve">Aristoteles*. </w:t>
      </w:r>
      <w:r>
        <w:rPr>
          <w:spacing w:val="4"/>
        </w:rPr>
        <w:t xml:space="preserve">Krank </w:t>
      </w:r>
      <w:r>
        <w:rPr>
          <w:spacing w:val="-5"/>
        </w:rPr>
        <w:t xml:space="preserve">ist </w:t>
      </w:r>
      <w:r>
        <w:t xml:space="preserve">an </w:t>
      </w:r>
      <w:r>
        <w:rPr>
          <w:spacing w:val="-5"/>
        </w:rPr>
        <w:t xml:space="preserve">der Scholastik </w:t>
      </w:r>
      <w:r>
        <w:t xml:space="preserve">die </w:t>
      </w:r>
      <w:r>
        <w:rPr>
          <w:spacing w:val="-8"/>
        </w:rPr>
        <w:t xml:space="preserve">Vermischung </w:t>
      </w:r>
      <w:r>
        <w:rPr>
          <w:spacing w:val="-9"/>
        </w:rPr>
        <w:t xml:space="preserve">dieser </w:t>
      </w:r>
      <w:r>
        <w:rPr>
          <w:spacing w:val="3"/>
        </w:rPr>
        <w:t xml:space="preserve">Emp- </w:t>
      </w:r>
      <w:r>
        <w:rPr>
          <w:spacing w:val="-4"/>
        </w:rPr>
        <w:t xml:space="preserve">findung </w:t>
      </w:r>
      <w:r>
        <w:t xml:space="preserve">mit </w:t>
      </w:r>
      <w:r>
        <w:rPr>
          <w:spacing w:val="-5"/>
        </w:rPr>
        <w:t xml:space="preserve">den </w:t>
      </w:r>
      <w:r>
        <w:rPr>
          <w:spacing w:val="-4"/>
        </w:rPr>
        <w:t xml:space="preserve">Vorstellungen, </w:t>
      </w:r>
      <w:r>
        <w:rPr>
          <w:spacing w:val="-3"/>
        </w:rPr>
        <w:t xml:space="preserve">die </w:t>
      </w:r>
      <w:r>
        <w:t xml:space="preserve">in </w:t>
      </w:r>
      <w:r>
        <w:rPr>
          <w:spacing w:val="-3"/>
        </w:rPr>
        <w:t xml:space="preserve">die </w:t>
      </w:r>
      <w:r>
        <w:t xml:space="preserve">mittelalterliche Entwicklung </w:t>
      </w:r>
      <w:r>
        <w:rPr>
          <w:spacing w:val="-9"/>
        </w:rPr>
        <w:t xml:space="preserve">des </w:t>
      </w:r>
      <w:r>
        <w:t xml:space="preserve">Christentums </w:t>
      </w:r>
      <w:r>
        <w:rPr>
          <w:spacing w:val="-10"/>
        </w:rPr>
        <w:t xml:space="preserve">eingezogen </w:t>
      </w:r>
      <w:r>
        <w:rPr>
          <w:spacing w:val="-3"/>
        </w:rPr>
        <w:t xml:space="preserve">sind. </w:t>
      </w:r>
      <w:r>
        <w:rPr>
          <w:spacing w:val="-8"/>
        </w:rPr>
        <w:t xml:space="preserve">Diese </w:t>
      </w:r>
      <w:r>
        <w:rPr>
          <w:spacing w:val="5"/>
        </w:rPr>
        <w:t xml:space="preserve">Ent- </w:t>
      </w:r>
      <w:r>
        <w:rPr>
          <w:spacing w:val="-3"/>
        </w:rPr>
        <w:t xml:space="preserve">wicklung </w:t>
      </w:r>
      <w:r>
        <w:t xml:space="preserve">findet </w:t>
      </w:r>
      <w:r>
        <w:rPr>
          <w:spacing w:val="-5"/>
        </w:rPr>
        <w:t xml:space="preserve">den </w:t>
      </w:r>
      <w:r>
        <w:t xml:space="preserve">Quell </w:t>
      </w:r>
      <w:r>
        <w:rPr>
          <w:spacing w:val="-6"/>
        </w:rPr>
        <w:t xml:space="preserve">alles Geistigen, </w:t>
      </w:r>
      <w:r>
        <w:rPr>
          <w:spacing w:val="-5"/>
        </w:rPr>
        <w:t xml:space="preserve">also auch </w:t>
      </w:r>
      <w:r>
        <w:rPr>
          <w:spacing w:val="-3"/>
        </w:rPr>
        <w:t xml:space="preserve">der </w:t>
      </w:r>
      <w:r>
        <w:rPr>
          <w:spacing w:val="-11"/>
        </w:rPr>
        <w:t xml:space="preserve">Begriffe </w:t>
      </w:r>
      <w:r>
        <w:rPr>
          <w:spacing w:val="3"/>
        </w:rPr>
        <w:t xml:space="preserve">und </w:t>
      </w:r>
      <w:r>
        <w:rPr>
          <w:spacing w:val="-3"/>
        </w:rPr>
        <w:t xml:space="preserve">Ideen </w:t>
      </w:r>
      <w:r>
        <w:t xml:space="preserve">in </w:t>
      </w:r>
      <w:r>
        <w:rPr>
          <w:spacing w:val="-9"/>
        </w:rPr>
        <w:t xml:space="preserve">dem </w:t>
      </w:r>
      <w:r>
        <w:t xml:space="preserve">unerkennbaren, </w:t>
      </w:r>
      <w:r>
        <w:rPr>
          <w:spacing w:val="-5"/>
        </w:rPr>
        <w:t xml:space="preserve">weil </w:t>
      </w:r>
      <w:r>
        <w:t xml:space="preserve">außerwelt- </w:t>
      </w:r>
      <w:r>
        <w:rPr>
          <w:spacing w:val="-6"/>
        </w:rPr>
        <w:t xml:space="preserve">lichen </w:t>
      </w:r>
      <w:r>
        <w:rPr>
          <w:spacing w:val="3"/>
        </w:rPr>
        <w:t xml:space="preserve">Gott. </w:t>
      </w:r>
      <w:r>
        <w:t xml:space="preserve">Es </w:t>
      </w:r>
      <w:r>
        <w:rPr>
          <w:spacing w:val="4"/>
        </w:rPr>
        <w:t xml:space="preserve">hat </w:t>
      </w:r>
      <w:r>
        <w:rPr>
          <w:spacing w:val="-3"/>
        </w:rPr>
        <w:t xml:space="preserve">den </w:t>
      </w:r>
      <w:r>
        <w:rPr>
          <w:spacing w:val="-4"/>
        </w:rPr>
        <w:t xml:space="preserve">Glauben </w:t>
      </w:r>
      <w:r>
        <w:t xml:space="preserve">an </w:t>
      </w:r>
      <w:r>
        <w:rPr>
          <w:spacing w:val="-5"/>
        </w:rPr>
        <w:t xml:space="preserve">etwas </w:t>
      </w:r>
      <w:r>
        <w:t xml:space="preserve">nötig, </w:t>
      </w:r>
      <w:r>
        <w:rPr>
          <w:spacing w:val="-5"/>
        </w:rPr>
        <w:t xml:space="preserve">das </w:t>
      </w:r>
      <w:r>
        <w:t xml:space="preserve">nicht von </w:t>
      </w:r>
      <w:r>
        <w:rPr>
          <w:spacing w:val="-10"/>
        </w:rPr>
        <w:t xml:space="preserve">dieser </w:t>
      </w:r>
      <w:r>
        <w:t xml:space="preserve">Welt </w:t>
      </w:r>
      <w:r>
        <w:rPr>
          <w:spacing w:val="-3"/>
        </w:rPr>
        <w:t xml:space="preserve">ist. </w:t>
      </w:r>
      <w:r>
        <w:t xml:space="preserve">Ein </w:t>
      </w:r>
      <w:r>
        <w:rPr>
          <w:spacing w:val="-10"/>
        </w:rPr>
        <w:t xml:space="preserve">gesundes menschliches </w:t>
      </w:r>
      <w:r>
        <w:t xml:space="preserve">Denken </w:t>
      </w:r>
      <w:r>
        <w:rPr>
          <w:spacing w:val="3"/>
        </w:rPr>
        <w:t xml:space="preserve">hält </w:t>
      </w:r>
      <w:r>
        <w:rPr>
          <w:spacing w:val="-9"/>
        </w:rPr>
        <w:t xml:space="preserve">sich </w:t>
      </w:r>
      <w:r>
        <w:rPr>
          <w:spacing w:val="-6"/>
        </w:rPr>
        <w:t xml:space="preserve">aber </w:t>
      </w:r>
      <w:r>
        <w:rPr>
          <w:spacing w:val="-3"/>
        </w:rPr>
        <w:t xml:space="preserve">an </w:t>
      </w:r>
      <w:r>
        <w:rPr>
          <w:spacing w:val="-9"/>
        </w:rPr>
        <w:t xml:space="preserve">diese </w:t>
      </w:r>
      <w:r>
        <w:t xml:space="preserve">Welt. </w:t>
      </w:r>
      <w:r>
        <w:rPr>
          <w:spacing w:val="-3"/>
        </w:rPr>
        <w:t xml:space="preserve">Es </w:t>
      </w:r>
      <w:r>
        <w:t>kümm</w:t>
      </w:r>
      <w:r>
        <w:t xml:space="preserve">ert </w:t>
      </w:r>
      <w:r>
        <w:rPr>
          <w:spacing w:val="-9"/>
        </w:rPr>
        <w:t xml:space="preserve">sich </w:t>
      </w:r>
      <w:r>
        <w:rPr>
          <w:spacing w:val="-3"/>
        </w:rPr>
        <w:t xml:space="preserve">um </w:t>
      </w:r>
      <w:r>
        <w:rPr>
          <w:spacing w:val="-4"/>
        </w:rPr>
        <w:t xml:space="preserve">keine </w:t>
      </w:r>
      <w:r>
        <w:t xml:space="preserve">andere. Aber </w:t>
      </w:r>
      <w:r>
        <w:rPr>
          <w:spacing w:val="-4"/>
        </w:rPr>
        <w:t xml:space="preserve">es vergeistigt </w:t>
      </w:r>
      <w:r>
        <w:rPr>
          <w:spacing w:val="-7"/>
        </w:rPr>
        <w:t xml:space="preserve">zugleich </w:t>
      </w:r>
      <w:r>
        <w:rPr>
          <w:spacing w:val="-11"/>
        </w:rPr>
        <w:t xml:space="preserve">diese </w:t>
      </w:r>
      <w:r>
        <w:t xml:space="preserve">Welt. </w:t>
      </w:r>
      <w:r>
        <w:rPr>
          <w:spacing w:val="-4"/>
        </w:rPr>
        <w:t xml:space="preserve">Es sieht in </w:t>
      </w:r>
      <w:r>
        <w:rPr>
          <w:spacing w:val="-12"/>
        </w:rPr>
        <w:t xml:space="preserve">Begrif- </w:t>
      </w:r>
      <w:r>
        <w:rPr>
          <w:spacing w:val="-10"/>
        </w:rPr>
        <w:t xml:space="preserve">fen </w:t>
      </w:r>
      <w:r>
        <w:t xml:space="preserve">und Ideen Wirklichkeiten </w:t>
      </w:r>
      <w:r>
        <w:rPr>
          <w:spacing w:val="-8"/>
        </w:rPr>
        <w:t xml:space="preserve">dieser </w:t>
      </w:r>
      <w:r>
        <w:rPr>
          <w:spacing w:val="-3"/>
        </w:rPr>
        <w:t xml:space="preserve">Welt </w:t>
      </w:r>
      <w:r>
        <w:rPr>
          <w:spacing w:val="-11"/>
        </w:rPr>
        <w:t xml:space="preserve">ebenso </w:t>
      </w:r>
      <w:r>
        <w:rPr>
          <w:spacing w:val="-4"/>
        </w:rPr>
        <w:t xml:space="preserve">wie </w:t>
      </w:r>
      <w:r>
        <w:rPr>
          <w:spacing w:val="-3"/>
        </w:rPr>
        <w:t xml:space="preserve">in </w:t>
      </w:r>
      <w:r>
        <w:rPr>
          <w:spacing w:val="-6"/>
        </w:rPr>
        <w:t xml:space="preserve">den </w:t>
      </w:r>
      <w:r>
        <w:t xml:space="preserve">durch </w:t>
      </w:r>
      <w:r>
        <w:rPr>
          <w:spacing w:val="-5"/>
        </w:rPr>
        <w:t xml:space="preserve">die Sinne </w:t>
      </w:r>
      <w:r>
        <w:t xml:space="preserve">wahrnehmbaren </w:t>
      </w:r>
      <w:r>
        <w:rPr>
          <w:spacing w:val="-3"/>
        </w:rPr>
        <w:t xml:space="preserve">Dingen </w:t>
      </w:r>
      <w:r>
        <w:t xml:space="preserve">und </w:t>
      </w:r>
      <w:r>
        <w:rPr>
          <w:spacing w:val="-8"/>
        </w:rPr>
        <w:t xml:space="preserve">Ereignissen. </w:t>
      </w:r>
      <w:r>
        <w:t xml:space="preserve">Die </w:t>
      </w:r>
      <w:r>
        <w:rPr>
          <w:spacing w:val="-10"/>
        </w:rPr>
        <w:t xml:space="preserve">griechische </w:t>
      </w:r>
      <w:r>
        <w:rPr>
          <w:spacing w:val="-4"/>
        </w:rPr>
        <w:t xml:space="preserve">Philosophie ist </w:t>
      </w:r>
      <w:r>
        <w:rPr>
          <w:spacing w:val="-6"/>
        </w:rPr>
        <w:t xml:space="preserve">ein Ausfluß </w:t>
      </w:r>
      <w:r>
        <w:rPr>
          <w:spacing w:val="-13"/>
        </w:rPr>
        <w:t xml:space="preserve">dieses </w:t>
      </w:r>
      <w:r>
        <w:rPr>
          <w:spacing w:val="-10"/>
        </w:rPr>
        <w:t xml:space="preserve">gesun- </w:t>
      </w:r>
      <w:r>
        <w:rPr>
          <w:spacing w:val="-5"/>
        </w:rPr>
        <w:t xml:space="preserve">den </w:t>
      </w:r>
      <w:r>
        <w:t xml:space="preserve">Denkens. Die </w:t>
      </w:r>
      <w:r>
        <w:rPr>
          <w:spacing w:val="-5"/>
        </w:rPr>
        <w:t xml:space="preserve">Scholastik </w:t>
      </w:r>
      <w:r>
        <w:t xml:space="preserve">nahm </w:t>
      </w:r>
      <w:r>
        <w:rPr>
          <w:spacing w:val="-6"/>
        </w:rPr>
        <w:t xml:space="preserve">noch </w:t>
      </w:r>
      <w:r>
        <w:rPr>
          <w:spacing w:val="-9"/>
        </w:rPr>
        <w:t xml:space="preserve">eine </w:t>
      </w:r>
      <w:r>
        <w:rPr>
          <w:spacing w:val="-3"/>
        </w:rPr>
        <w:t xml:space="preserve">Ahnung </w:t>
      </w:r>
      <w:r>
        <w:t xml:space="preserve">die- </w:t>
      </w:r>
      <w:r>
        <w:rPr>
          <w:spacing w:val="-16"/>
        </w:rPr>
        <w:t xml:space="preserve">ses </w:t>
      </w:r>
      <w:r>
        <w:rPr>
          <w:spacing w:val="-10"/>
        </w:rPr>
        <w:t xml:space="preserve">gesunden </w:t>
      </w:r>
      <w:r>
        <w:rPr>
          <w:spacing w:val="-4"/>
        </w:rPr>
        <w:t xml:space="preserve">Denkens in </w:t>
      </w:r>
      <w:r>
        <w:rPr>
          <w:spacing w:val="-9"/>
        </w:rPr>
        <w:t xml:space="preserve">sich </w:t>
      </w:r>
      <w:r>
        <w:rPr>
          <w:spacing w:val="-8"/>
        </w:rPr>
        <w:t xml:space="preserve">auf. </w:t>
      </w:r>
      <w:r>
        <w:t xml:space="preserve">Aber </w:t>
      </w:r>
      <w:r>
        <w:rPr>
          <w:spacing w:val="-10"/>
        </w:rPr>
        <w:t xml:space="preserve">sie </w:t>
      </w:r>
      <w:r>
        <w:t xml:space="preserve">strebte darnach, </w:t>
      </w:r>
      <w:r>
        <w:rPr>
          <w:spacing w:val="-10"/>
        </w:rPr>
        <w:t xml:space="preserve">diese </w:t>
      </w:r>
      <w:r>
        <w:t xml:space="preserve">Ahnung </w:t>
      </w:r>
      <w:r>
        <w:rPr>
          <w:spacing w:val="-3"/>
        </w:rPr>
        <w:t xml:space="preserve">im </w:t>
      </w:r>
      <w:r>
        <w:rPr>
          <w:spacing w:val="-6"/>
        </w:rPr>
        <w:t xml:space="preserve">Sinne </w:t>
      </w:r>
      <w:r>
        <w:rPr>
          <w:spacing w:val="-9"/>
        </w:rPr>
        <w:t xml:space="preserve">des </w:t>
      </w:r>
      <w:r>
        <w:rPr>
          <w:spacing w:val="-6"/>
        </w:rPr>
        <w:t xml:space="preserve">als </w:t>
      </w:r>
      <w:r>
        <w:rPr>
          <w:spacing w:val="-3"/>
        </w:rPr>
        <w:t xml:space="preserve">christlich </w:t>
      </w:r>
      <w:r>
        <w:rPr>
          <w:spacing w:val="-7"/>
        </w:rPr>
        <w:t xml:space="preserve">geltenden </w:t>
      </w:r>
      <w:r>
        <w:rPr>
          <w:spacing w:val="2"/>
        </w:rPr>
        <w:t xml:space="preserve">Jen- </w:t>
      </w:r>
      <w:r>
        <w:rPr>
          <w:spacing w:val="-9"/>
        </w:rPr>
        <w:t xml:space="preserve">seitsglaubens </w:t>
      </w:r>
      <w:r>
        <w:t xml:space="preserve">umzudeuten. </w:t>
      </w:r>
      <w:r>
        <w:rPr>
          <w:spacing w:val="7"/>
        </w:rPr>
        <w:t xml:space="preserve">Nicht </w:t>
      </w:r>
      <w:r>
        <w:rPr>
          <w:spacing w:val="-3"/>
        </w:rPr>
        <w:t xml:space="preserve">die </w:t>
      </w:r>
      <w:r>
        <w:rPr>
          <w:spacing w:val="-10"/>
        </w:rPr>
        <w:t xml:space="preserve">Begriffe </w:t>
      </w:r>
      <w:r>
        <w:t xml:space="preserve">und </w:t>
      </w:r>
      <w:r>
        <w:rPr>
          <w:spacing w:val="-3"/>
        </w:rPr>
        <w:t xml:space="preserve">Ideen </w:t>
      </w:r>
      <w:r>
        <w:rPr>
          <w:spacing w:val="-4"/>
        </w:rPr>
        <w:t xml:space="preserve">sollten </w:t>
      </w:r>
      <w:r>
        <w:rPr>
          <w:spacing w:val="-6"/>
        </w:rPr>
        <w:t xml:space="preserve">das Tiefste </w:t>
      </w:r>
      <w:r>
        <w:rPr>
          <w:spacing w:val="-8"/>
        </w:rPr>
        <w:t xml:space="preserve">sein, </w:t>
      </w:r>
      <w:r>
        <w:rPr>
          <w:spacing w:val="-4"/>
        </w:rPr>
        <w:t xml:space="preserve">was der </w:t>
      </w:r>
      <w:r>
        <w:rPr>
          <w:spacing w:val="-10"/>
        </w:rPr>
        <w:t xml:space="preserve">Mensch </w:t>
      </w:r>
      <w:r>
        <w:rPr>
          <w:spacing w:val="-4"/>
        </w:rPr>
        <w:t xml:space="preserve">in </w:t>
      </w:r>
      <w:r>
        <w:rPr>
          <w:spacing w:val="-5"/>
        </w:rPr>
        <w:t xml:space="preserve">den </w:t>
      </w:r>
      <w:r>
        <w:rPr>
          <w:spacing w:val="-6"/>
        </w:rPr>
        <w:t xml:space="preserve">Vorgängen </w:t>
      </w:r>
      <w:r>
        <w:rPr>
          <w:spacing w:val="-9"/>
        </w:rPr>
        <w:t xml:space="preserve">dieser </w:t>
      </w:r>
      <w:r>
        <w:rPr>
          <w:spacing w:val="-3"/>
        </w:rPr>
        <w:t xml:space="preserve">Welt </w:t>
      </w:r>
      <w:r>
        <w:t xml:space="preserve">erschaut, </w:t>
      </w:r>
      <w:r>
        <w:rPr>
          <w:spacing w:val="-4"/>
        </w:rPr>
        <w:t xml:space="preserve">sondern </w:t>
      </w:r>
      <w:r>
        <w:rPr>
          <w:spacing w:val="5"/>
        </w:rPr>
        <w:t xml:space="preserve">Gott, </w:t>
      </w:r>
      <w:r>
        <w:rPr>
          <w:spacing w:val="-6"/>
        </w:rPr>
        <w:t xml:space="preserve">sondern </w:t>
      </w:r>
      <w:r>
        <w:rPr>
          <w:spacing w:val="-5"/>
        </w:rPr>
        <w:t xml:space="preserve">das </w:t>
      </w:r>
      <w:r>
        <w:rPr>
          <w:spacing w:val="-3"/>
        </w:rPr>
        <w:t xml:space="preserve">Jenseits. </w:t>
      </w:r>
      <w:r>
        <w:rPr>
          <w:spacing w:val="-6"/>
        </w:rPr>
        <w:t xml:space="preserve">Wer </w:t>
      </w:r>
      <w:r>
        <w:rPr>
          <w:spacing w:val="-5"/>
        </w:rPr>
        <w:t xml:space="preserve">die </w:t>
      </w:r>
      <w:r>
        <w:rPr>
          <w:spacing w:val="-3"/>
        </w:rPr>
        <w:t xml:space="preserve">Idee </w:t>
      </w:r>
      <w:r>
        <w:rPr>
          <w:spacing w:val="-7"/>
        </w:rPr>
        <w:t xml:space="preserve">einer </w:t>
      </w:r>
      <w:r>
        <w:rPr>
          <w:spacing w:val="-8"/>
        </w:rPr>
        <w:t xml:space="preserve">Sache </w:t>
      </w:r>
      <w:r>
        <w:t xml:space="preserve">erfaßt </w:t>
      </w:r>
      <w:r>
        <w:rPr>
          <w:spacing w:val="5"/>
        </w:rPr>
        <w:t xml:space="preserve">hat, </w:t>
      </w:r>
      <w:r>
        <w:rPr>
          <w:spacing w:val="-6"/>
        </w:rPr>
        <w:t xml:space="preserve">den </w:t>
      </w:r>
      <w:r>
        <w:t>zwingt</w:t>
      </w:r>
      <w:r>
        <w:rPr>
          <w:spacing w:val="31"/>
        </w:rPr>
        <w:t xml:space="preserve"> </w:t>
      </w:r>
      <w:r>
        <w:t>nichts,</w:t>
      </w:r>
    </w:p>
    <w:p w14:paraId="2943BC31" w14:textId="77777777" w:rsidR="00215087" w:rsidRDefault="00215087">
      <w:pPr>
        <w:spacing w:line="264" w:lineRule="auto"/>
        <w:sectPr w:rsidR="00215087">
          <w:pgSz w:w="11920" w:h="16860"/>
          <w:pgMar w:top="420" w:right="1420" w:bottom="280" w:left="860" w:header="0" w:footer="81" w:gutter="0"/>
          <w:cols w:space="720"/>
        </w:sectPr>
      </w:pPr>
    </w:p>
    <w:p w14:paraId="2943BC32" w14:textId="77777777" w:rsidR="00215087" w:rsidRDefault="006D477A">
      <w:pPr>
        <w:pStyle w:val="Textkrper"/>
        <w:spacing w:before="63" w:line="264" w:lineRule="auto"/>
        <w:ind w:left="118" w:right="138" w:firstLine="4"/>
      </w:pPr>
      <w:r>
        <w:rPr>
          <w:spacing w:val="-6"/>
        </w:rPr>
        <w:lastRenderedPageBreak/>
        <w:t xml:space="preserve">noch </w:t>
      </w:r>
      <w:r>
        <w:rPr>
          <w:spacing w:val="-4"/>
        </w:rPr>
        <w:t xml:space="preserve">nach </w:t>
      </w:r>
      <w:r>
        <w:rPr>
          <w:spacing w:val="-11"/>
        </w:rPr>
        <w:t xml:space="preserve">einem </w:t>
      </w:r>
      <w:r>
        <w:rPr>
          <w:spacing w:val="-4"/>
        </w:rPr>
        <w:t xml:space="preserve">weiteren </w:t>
      </w:r>
      <w:r>
        <w:rPr>
          <w:spacing w:val="-5"/>
        </w:rPr>
        <w:t xml:space="preserve">«Ursprung» </w:t>
      </w:r>
      <w:r>
        <w:rPr>
          <w:spacing w:val="-3"/>
        </w:rPr>
        <w:t xml:space="preserve">der </w:t>
      </w:r>
      <w:r>
        <w:rPr>
          <w:spacing w:val="-8"/>
        </w:rPr>
        <w:t xml:space="preserve">Sache </w:t>
      </w:r>
      <w:r>
        <w:rPr>
          <w:spacing w:val="-3"/>
        </w:rPr>
        <w:t xml:space="preserve">zu su- </w:t>
      </w:r>
      <w:r>
        <w:rPr>
          <w:spacing w:val="-6"/>
        </w:rPr>
        <w:t xml:space="preserve">chen. </w:t>
      </w:r>
      <w:r>
        <w:t xml:space="preserve">Er </w:t>
      </w:r>
      <w:r>
        <w:rPr>
          <w:spacing w:val="6"/>
        </w:rPr>
        <w:t xml:space="preserve">hat </w:t>
      </w:r>
      <w:r>
        <w:rPr>
          <w:spacing w:val="-5"/>
        </w:rPr>
        <w:t xml:space="preserve">das </w:t>
      </w:r>
      <w:r>
        <w:t xml:space="preserve">erreicht, </w:t>
      </w:r>
      <w:r>
        <w:rPr>
          <w:spacing w:val="-7"/>
        </w:rPr>
        <w:t xml:space="preserve">was </w:t>
      </w:r>
      <w:r>
        <w:rPr>
          <w:spacing w:val="-5"/>
        </w:rPr>
        <w:t xml:space="preserve">das </w:t>
      </w:r>
      <w:r>
        <w:rPr>
          <w:spacing w:val="-8"/>
        </w:rPr>
        <w:t xml:space="preserve">menschliche </w:t>
      </w:r>
      <w:r>
        <w:rPr>
          <w:spacing w:val="2"/>
        </w:rPr>
        <w:t xml:space="preserve">Erkenntnis- </w:t>
      </w:r>
      <w:r>
        <w:rPr>
          <w:spacing w:val="-7"/>
        </w:rPr>
        <w:t xml:space="preserve">bedürfnis </w:t>
      </w:r>
      <w:r>
        <w:rPr>
          <w:spacing w:val="-3"/>
        </w:rPr>
        <w:t xml:space="preserve">befriedigt. Aber </w:t>
      </w:r>
      <w:r>
        <w:rPr>
          <w:spacing w:val="-4"/>
        </w:rPr>
        <w:t xml:space="preserve">was </w:t>
      </w:r>
      <w:r>
        <w:t xml:space="preserve">kümmerte </w:t>
      </w:r>
      <w:r>
        <w:rPr>
          <w:spacing w:val="-4"/>
        </w:rPr>
        <w:t xml:space="preserve">die Scholastiker </w:t>
      </w:r>
      <w:r>
        <w:rPr>
          <w:spacing w:val="-7"/>
        </w:rPr>
        <w:t xml:space="preserve">das </w:t>
      </w:r>
      <w:r>
        <w:rPr>
          <w:spacing w:val="-9"/>
        </w:rPr>
        <w:t xml:space="preserve">menschliche </w:t>
      </w:r>
      <w:r>
        <w:rPr>
          <w:spacing w:val="-4"/>
        </w:rPr>
        <w:t xml:space="preserve">Erkenntnisbedürfnis? </w:t>
      </w:r>
      <w:r>
        <w:rPr>
          <w:spacing w:val="-10"/>
        </w:rPr>
        <w:t xml:space="preserve">Sie </w:t>
      </w:r>
      <w:r>
        <w:t xml:space="preserve">wollten </w:t>
      </w:r>
      <w:r>
        <w:rPr>
          <w:spacing w:val="2"/>
        </w:rPr>
        <w:t xml:space="preserve">retten, </w:t>
      </w:r>
      <w:r>
        <w:rPr>
          <w:spacing w:val="-6"/>
        </w:rPr>
        <w:t xml:space="preserve">was </w:t>
      </w:r>
      <w:r>
        <w:rPr>
          <w:spacing w:val="-9"/>
        </w:rPr>
        <w:t xml:space="preserve">sie </w:t>
      </w:r>
      <w:r>
        <w:rPr>
          <w:spacing w:val="-4"/>
        </w:rPr>
        <w:t xml:space="preserve">als </w:t>
      </w:r>
      <w:r>
        <w:rPr>
          <w:spacing w:val="-3"/>
        </w:rPr>
        <w:t xml:space="preserve">christliche </w:t>
      </w:r>
      <w:r>
        <w:t xml:space="preserve">Gottesvorstellung ansahen. </w:t>
      </w:r>
      <w:r>
        <w:rPr>
          <w:spacing w:val="-9"/>
        </w:rPr>
        <w:t xml:space="preserve">Sie </w:t>
      </w:r>
      <w:r>
        <w:rPr>
          <w:spacing w:val="2"/>
        </w:rPr>
        <w:t xml:space="preserve">woll- </w:t>
      </w:r>
      <w:r>
        <w:rPr>
          <w:spacing w:val="-5"/>
        </w:rPr>
        <w:t xml:space="preserve">ten </w:t>
      </w:r>
      <w:r>
        <w:t xml:space="preserve">im </w:t>
      </w:r>
      <w:r>
        <w:rPr>
          <w:spacing w:val="-6"/>
        </w:rPr>
        <w:t xml:space="preserve">jenseitigen </w:t>
      </w:r>
      <w:r>
        <w:rPr>
          <w:spacing w:val="3"/>
        </w:rPr>
        <w:t xml:space="preserve">Gott </w:t>
      </w:r>
      <w:r>
        <w:rPr>
          <w:spacing w:val="-5"/>
        </w:rPr>
        <w:t xml:space="preserve">den </w:t>
      </w:r>
      <w:r>
        <w:t xml:space="preserve">Ursprung </w:t>
      </w:r>
      <w:r>
        <w:rPr>
          <w:spacing w:val="-4"/>
        </w:rPr>
        <w:t xml:space="preserve">der </w:t>
      </w:r>
      <w:r>
        <w:rPr>
          <w:spacing w:val="-3"/>
        </w:rPr>
        <w:t xml:space="preserve">Welt </w:t>
      </w:r>
      <w:r>
        <w:rPr>
          <w:spacing w:val="-5"/>
        </w:rPr>
        <w:t xml:space="preserve">finden, </w:t>
      </w:r>
      <w:r>
        <w:t xml:space="preserve">ob- </w:t>
      </w:r>
      <w:r>
        <w:rPr>
          <w:spacing w:val="-4"/>
        </w:rPr>
        <w:t xml:space="preserve">wohl </w:t>
      </w:r>
      <w:r>
        <w:rPr>
          <w:spacing w:val="-5"/>
        </w:rPr>
        <w:t xml:space="preserve">ihnen </w:t>
      </w:r>
      <w:r>
        <w:t xml:space="preserve">ihr </w:t>
      </w:r>
      <w:r>
        <w:rPr>
          <w:spacing w:val="-10"/>
        </w:rPr>
        <w:t xml:space="preserve">Suchen </w:t>
      </w:r>
      <w:r>
        <w:rPr>
          <w:spacing w:val="-3"/>
        </w:rPr>
        <w:t xml:space="preserve">nach </w:t>
      </w:r>
      <w:r>
        <w:rPr>
          <w:spacing w:val="-8"/>
        </w:rPr>
        <w:t xml:space="preserve">dem </w:t>
      </w:r>
      <w:r>
        <w:t xml:space="preserve">Innern </w:t>
      </w:r>
      <w:r>
        <w:rPr>
          <w:spacing w:val="-4"/>
        </w:rPr>
        <w:t xml:space="preserve">der Dinge </w:t>
      </w:r>
      <w:r>
        <w:t xml:space="preserve">nur </w:t>
      </w:r>
      <w:r>
        <w:rPr>
          <w:spacing w:val="-12"/>
        </w:rPr>
        <w:t xml:space="preserve">Begriffe </w:t>
      </w:r>
      <w:r>
        <w:t xml:space="preserve">und Ideen </w:t>
      </w:r>
      <w:r>
        <w:rPr>
          <w:spacing w:val="-5"/>
        </w:rPr>
        <w:t>lieferte.*</w:t>
      </w:r>
    </w:p>
    <w:p w14:paraId="2943BC33" w14:textId="77777777" w:rsidR="00215087" w:rsidRDefault="00215087">
      <w:pPr>
        <w:pStyle w:val="Textkrper"/>
        <w:jc w:val="left"/>
        <w:rPr>
          <w:sz w:val="44"/>
        </w:rPr>
      </w:pPr>
    </w:p>
    <w:p w14:paraId="2943BC34" w14:textId="77777777" w:rsidR="00215087" w:rsidRDefault="00215087">
      <w:pPr>
        <w:pStyle w:val="Textkrper"/>
        <w:spacing w:before="4"/>
        <w:jc w:val="left"/>
        <w:rPr>
          <w:sz w:val="48"/>
        </w:rPr>
      </w:pPr>
    </w:p>
    <w:p w14:paraId="2943BC35" w14:textId="77777777" w:rsidR="00215087" w:rsidRDefault="006D477A">
      <w:pPr>
        <w:ind w:left="1329" w:right="1322"/>
        <w:jc w:val="center"/>
        <w:rPr>
          <w:rFonts w:ascii="Arial"/>
          <w:b/>
          <w:sz w:val="36"/>
        </w:rPr>
      </w:pPr>
      <w:r>
        <w:rPr>
          <w:rFonts w:ascii="Arial"/>
          <w:b/>
          <w:sz w:val="36"/>
        </w:rPr>
        <w:t>9.</w:t>
      </w:r>
    </w:p>
    <w:p w14:paraId="2943BC36" w14:textId="77777777" w:rsidR="00215087" w:rsidRDefault="00215087">
      <w:pPr>
        <w:pStyle w:val="Textkrper"/>
        <w:spacing w:before="6"/>
        <w:jc w:val="left"/>
        <w:rPr>
          <w:rFonts w:ascii="Arial"/>
          <w:b/>
          <w:sz w:val="48"/>
        </w:rPr>
      </w:pPr>
    </w:p>
    <w:p w14:paraId="2943BC37" w14:textId="77777777" w:rsidR="00215087" w:rsidRDefault="006D477A">
      <w:pPr>
        <w:pStyle w:val="Textkrper"/>
        <w:spacing w:line="264" w:lineRule="auto"/>
        <w:ind w:left="127" w:right="125" w:firstLine="14"/>
      </w:pPr>
      <w:r>
        <w:t xml:space="preserve">Im </w:t>
      </w:r>
      <w:r>
        <w:rPr>
          <w:spacing w:val="-6"/>
        </w:rPr>
        <w:t xml:space="preserve">Verlauf </w:t>
      </w:r>
      <w:r>
        <w:rPr>
          <w:spacing w:val="-3"/>
        </w:rPr>
        <w:t xml:space="preserve">der </w:t>
      </w:r>
      <w:r>
        <w:rPr>
          <w:spacing w:val="4"/>
        </w:rPr>
        <w:t xml:space="preserve">Jahrhunderte </w:t>
      </w:r>
      <w:r>
        <w:t xml:space="preserve">wurden </w:t>
      </w:r>
      <w:r>
        <w:rPr>
          <w:spacing w:val="-5"/>
        </w:rPr>
        <w:t xml:space="preserve">die </w:t>
      </w:r>
      <w:r>
        <w:rPr>
          <w:spacing w:val="-3"/>
        </w:rPr>
        <w:t xml:space="preserve">christlichen </w:t>
      </w:r>
      <w:r>
        <w:t xml:space="preserve">Vor- </w:t>
      </w:r>
      <w:r>
        <w:rPr>
          <w:spacing w:val="-8"/>
        </w:rPr>
        <w:t xml:space="preserve">stellungen </w:t>
      </w:r>
      <w:r>
        <w:t xml:space="preserve">wirksamer </w:t>
      </w:r>
      <w:r>
        <w:rPr>
          <w:spacing w:val="-6"/>
        </w:rPr>
        <w:t xml:space="preserve">als </w:t>
      </w:r>
      <w:r>
        <w:rPr>
          <w:spacing w:val="-4"/>
        </w:rPr>
        <w:t xml:space="preserve">die </w:t>
      </w:r>
      <w:r>
        <w:rPr>
          <w:spacing w:val="-3"/>
        </w:rPr>
        <w:t xml:space="preserve">dunklen Empfindungen, </w:t>
      </w:r>
      <w:r>
        <w:rPr>
          <w:spacing w:val="-6"/>
        </w:rPr>
        <w:t xml:space="preserve">die aus </w:t>
      </w:r>
      <w:r>
        <w:rPr>
          <w:spacing w:val="-8"/>
        </w:rPr>
        <w:t xml:space="preserve">dem </w:t>
      </w:r>
      <w:r>
        <w:rPr>
          <w:spacing w:val="-9"/>
        </w:rPr>
        <w:t xml:space="preserve">griechischen </w:t>
      </w:r>
      <w:r>
        <w:t xml:space="preserve">Altertum ererbt </w:t>
      </w:r>
      <w:r>
        <w:rPr>
          <w:spacing w:val="2"/>
        </w:rPr>
        <w:t xml:space="preserve">waren. </w:t>
      </w:r>
      <w:r>
        <w:t xml:space="preserve">Man verlor </w:t>
      </w:r>
      <w:r>
        <w:rPr>
          <w:spacing w:val="-6"/>
        </w:rPr>
        <w:t xml:space="preserve">die </w:t>
      </w:r>
      <w:r>
        <w:t xml:space="preserve">Empfindung </w:t>
      </w:r>
      <w:r>
        <w:rPr>
          <w:spacing w:val="-7"/>
        </w:rPr>
        <w:t xml:space="preserve">für </w:t>
      </w:r>
      <w:r>
        <w:t xml:space="preserve">die Wirklichkeit </w:t>
      </w:r>
      <w:r>
        <w:rPr>
          <w:spacing w:val="-4"/>
        </w:rPr>
        <w:t xml:space="preserve">der </w:t>
      </w:r>
      <w:r>
        <w:rPr>
          <w:spacing w:val="-11"/>
        </w:rPr>
        <w:t xml:space="preserve">Begriffe </w:t>
      </w:r>
      <w:r>
        <w:t xml:space="preserve">und Ideen. </w:t>
      </w:r>
      <w:r>
        <w:rPr>
          <w:spacing w:val="-3"/>
        </w:rPr>
        <w:t xml:space="preserve">Man </w:t>
      </w:r>
      <w:r>
        <w:t xml:space="preserve">verlor damit </w:t>
      </w:r>
      <w:r>
        <w:rPr>
          <w:spacing w:val="-4"/>
        </w:rPr>
        <w:t xml:space="preserve">aber </w:t>
      </w:r>
      <w:r>
        <w:rPr>
          <w:spacing w:val="-5"/>
        </w:rPr>
        <w:t xml:space="preserve">auch </w:t>
      </w:r>
      <w:r>
        <w:rPr>
          <w:spacing w:val="-8"/>
        </w:rPr>
        <w:t xml:space="preserve">den </w:t>
      </w:r>
      <w:r>
        <w:rPr>
          <w:spacing w:val="-4"/>
        </w:rPr>
        <w:t xml:space="preserve">Glauben </w:t>
      </w:r>
      <w:r>
        <w:rPr>
          <w:spacing w:val="-3"/>
        </w:rPr>
        <w:t xml:space="preserve">an </w:t>
      </w:r>
      <w:r>
        <w:rPr>
          <w:spacing w:val="-6"/>
        </w:rPr>
        <w:t xml:space="preserve">den </w:t>
      </w:r>
      <w:r>
        <w:t xml:space="preserve">- </w:t>
      </w:r>
      <w:r>
        <w:rPr>
          <w:spacing w:val="-8"/>
        </w:rPr>
        <w:t xml:space="preserve">Geist </w:t>
      </w:r>
      <w:r>
        <w:rPr>
          <w:spacing w:val="-7"/>
        </w:rPr>
        <w:t xml:space="preserve">selbst. </w:t>
      </w:r>
      <w:r>
        <w:rPr>
          <w:spacing w:val="-4"/>
        </w:rPr>
        <w:t xml:space="preserve">Es </w:t>
      </w:r>
      <w:r>
        <w:rPr>
          <w:spacing w:val="-5"/>
        </w:rPr>
        <w:t xml:space="preserve">begann </w:t>
      </w:r>
      <w:r>
        <w:rPr>
          <w:spacing w:val="-4"/>
        </w:rPr>
        <w:t xml:space="preserve">die </w:t>
      </w:r>
      <w:r>
        <w:t xml:space="preserve">Anbetung </w:t>
      </w:r>
      <w:r>
        <w:rPr>
          <w:spacing w:val="-10"/>
        </w:rPr>
        <w:t xml:space="preserve">des </w:t>
      </w:r>
      <w:r>
        <w:rPr>
          <w:spacing w:val="-3"/>
        </w:rPr>
        <w:t xml:space="preserve">rein </w:t>
      </w:r>
      <w:r>
        <w:t xml:space="preserve">Materiellen: </w:t>
      </w:r>
      <w:r>
        <w:rPr>
          <w:spacing w:val="-4"/>
        </w:rPr>
        <w:t xml:space="preserve">die </w:t>
      </w:r>
      <w:r>
        <w:t xml:space="preserve">Ära </w:t>
      </w:r>
      <w:r>
        <w:rPr>
          <w:spacing w:val="3"/>
        </w:rPr>
        <w:t xml:space="preserve">Newtons </w:t>
      </w:r>
      <w:r>
        <w:t xml:space="preserve">in </w:t>
      </w:r>
      <w:r>
        <w:rPr>
          <w:spacing w:val="-4"/>
        </w:rPr>
        <w:t xml:space="preserve">der </w:t>
      </w:r>
      <w:r>
        <w:t xml:space="preserve">Naturwissenschaft begann. </w:t>
      </w:r>
      <w:r>
        <w:rPr>
          <w:spacing w:val="9"/>
        </w:rPr>
        <w:t xml:space="preserve">Nun </w:t>
      </w:r>
      <w:r>
        <w:rPr>
          <w:spacing w:val="2"/>
        </w:rPr>
        <w:t xml:space="preserve">war </w:t>
      </w:r>
      <w:r>
        <w:t xml:space="preserve">nicht </w:t>
      </w:r>
      <w:r>
        <w:rPr>
          <w:spacing w:val="-4"/>
        </w:rPr>
        <w:t xml:space="preserve">mehr die </w:t>
      </w:r>
      <w:r>
        <w:rPr>
          <w:spacing w:val="-3"/>
        </w:rPr>
        <w:t xml:space="preserve">Rede </w:t>
      </w:r>
      <w:r>
        <w:t xml:space="preserve">von der Einheit, </w:t>
      </w:r>
      <w:r>
        <w:rPr>
          <w:spacing w:val="-3"/>
        </w:rPr>
        <w:t xml:space="preserve">die der </w:t>
      </w:r>
      <w:r>
        <w:t xml:space="preserve">Mannig- faltigkeit der </w:t>
      </w:r>
      <w:r>
        <w:rPr>
          <w:spacing w:val="-3"/>
        </w:rPr>
        <w:t xml:space="preserve">Welt </w:t>
      </w:r>
      <w:r>
        <w:t xml:space="preserve">zugrunde </w:t>
      </w:r>
      <w:r>
        <w:rPr>
          <w:spacing w:val="-3"/>
        </w:rPr>
        <w:t xml:space="preserve">liegt. </w:t>
      </w:r>
      <w:r>
        <w:rPr>
          <w:spacing w:val="6"/>
        </w:rPr>
        <w:t xml:space="preserve">Nun </w:t>
      </w:r>
      <w:r>
        <w:t xml:space="preserve">wurde alle Einheit </w:t>
      </w:r>
      <w:r>
        <w:rPr>
          <w:spacing w:val="-8"/>
        </w:rPr>
        <w:t xml:space="preserve">geleugnet   </w:t>
      </w:r>
      <w:r>
        <w:t xml:space="preserve">Die  Einheit  wurde  herabgewürdigt  zu  </w:t>
      </w:r>
      <w:r>
        <w:rPr>
          <w:spacing w:val="76"/>
        </w:rPr>
        <w:t xml:space="preserve"> </w:t>
      </w:r>
      <w:r>
        <w:rPr>
          <w:spacing w:val="-8"/>
        </w:rPr>
        <w:t>einer</w:t>
      </w:r>
    </w:p>
    <w:p w14:paraId="2943BC38" w14:textId="77777777" w:rsidR="00215087" w:rsidRDefault="006D477A">
      <w:pPr>
        <w:pStyle w:val="Textkrper"/>
        <w:spacing w:line="440" w:lineRule="exact"/>
        <w:ind w:left="166"/>
      </w:pPr>
      <w:r>
        <w:rPr>
          <w:spacing w:val="-11"/>
        </w:rPr>
        <w:t xml:space="preserve">«menschlichen»  </w:t>
      </w:r>
      <w:r>
        <w:rPr>
          <w:spacing w:val="-3"/>
        </w:rPr>
        <w:t xml:space="preserve">Vorstellung. </w:t>
      </w:r>
      <w:r>
        <w:t xml:space="preserve">In der </w:t>
      </w:r>
      <w:r>
        <w:rPr>
          <w:spacing w:val="8"/>
        </w:rPr>
        <w:t xml:space="preserve">Natur </w:t>
      </w:r>
      <w:r>
        <w:rPr>
          <w:spacing w:val="-6"/>
        </w:rPr>
        <w:t xml:space="preserve">sah </w:t>
      </w:r>
      <w:r>
        <w:t>man nur</w:t>
      </w:r>
      <w:r>
        <w:rPr>
          <w:spacing w:val="17"/>
        </w:rPr>
        <w:t xml:space="preserve"> </w:t>
      </w:r>
      <w:r>
        <w:rPr>
          <w:spacing w:val="-6"/>
        </w:rPr>
        <w:t>die</w:t>
      </w:r>
    </w:p>
    <w:p w14:paraId="2943BC39" w14:textId="77777777" w:rsidR="00215087" w:rsidRDefault="006D477A">
      <w:pPr>
        <w:pStyle w:val="Textkrper"/>
        <w:spacing w:before="44" w:line="264" w:lineRule="auto"/>
        <w:ind w:left="142" w:right="114" w:hanging="10"/>
      </w:pPr>
      <w:r>
        <w:rPr>
          <w:spacing w:val="-4"/>
        </w:rPr>
        <w:t xml:space="preserve">Vielheit, </w:t>
      </w:r>
      <w:r>
        <w:t xml:space="preserve">die Mannigfaltigkeit. </w:t>
      </w:r>
      <w:r>
        <w:rPr>
          <w:spacing w:val="-7"/>
        </w:rPr>
        <w:t>Diese allgemeine</w:t>
      </w:r>
      <w:r>
        <w:rPr>
          <w:spacing w:val="-70"/>
        </w:rPr>
        <w:t xml:space="preserve"> </w:t>
      </w:r>
      <w:r>
        <w:rPr>
          <w:spacing w:val="4"/>
        </w:rPr>
        <w:t xml:space="preserve">Grundvor- </w:t>
      </w:r>
      <w:r>
        <w:rPr>
          <w:spacing w:val="-6"/>
        </w:rPr>
        <w:t xml:space="preserve">stellung </w:t>
      </w:r>
      <w:r>
        <w:t xml:space="preserve">war </w:t>
      </w:r>
      <w:r>
        <w:rPr>
          <w:spacing w:val="-9"/>
        </w:rPr>
        <w:t xml:space="preserve">es, </w:t>
      </w:r>
      <w:r>
        <w:rPr>
          <w:spacing w:val="-5"/>
        </w:rPr>
        <w:t xml:space="preserve">die </w:t>
      </w:r>
      <w:r>
        <w:rPr>
          <w:spacing w:val="5"/>
        </w:rPr>
        <w:t xml:space="preserve">Newton </w:t>
      </w:r>
      <w:r>
        <w:t xml:space="preserve">verführte, nicht </w:t>
      </w:r>
      <w:r>
        <w:rPr>
          <w:spacing w:val="-8"/>
        </w:rPr>
        <w:t xml:space="preserve">eine </w:t>
      </w:r>
      <w:r>
        <w:t xml:space="preserve">ursprüng- </w:t>
      </w:r>
      <w:r>
        <w:rPr>
          <w:spacing w:val="-4"/>
        </w:rPr>
        <w:t xml:space="preserve">liche </w:t>
      </w:r>
      <w:r>
        <w:t xml:space="preserve">Einheit </w:t>
      </w:r>
      <w:r>
        <w:rPr>
          <w:spacing w:val="-4"/>
        </w:rPr>
        <w:t xml:space="preserve">im </w:t>
      </w:r>
      <w:r>
        <w:rPr>
          <w:spacing w:val="-5"/>
        </w:rPr>
        <w:t xml:space="preserve">Lichte </w:t>
      </w:r>
      <w:r>
        <w:rPr>
          <w:spacing w:val="-4"/>
        </w:rPr>
        <w:t xml:space="preserve">zu </w:t>
      </w:r>
      <w:r>
        <w:rPr>
          <w:spacing w:val="-10"/>
        </w:rPr>
        <w:t xml:space="preserve">sehen, </w:t>
      </w:r>
      <w:r>
        <w:rPr>
          <w:spacing w:val="-4"/>
        </w:rPr>
        <w:t xml:space="preserve">sondern </w:t>
      </w:r>
      <w:r>
        <w:rPr>
          <w:spacing w:val="-8"/>
        </w:rPr>
        <w:t xml:space="preserve">ein </w:t>
      </w:r>
      <w:r>
        <w:rPr>
          <w:spacing w:val="-6"/>
        </w:rPr>
        <w:t xml:space="preserve">Zusammenge- </w:t>
      </w:r>
      <w:r>
        <w:rPr>
          <w:spacing w:val="-4"/>
        </w:rPr>
        <w:t xml:space="preserve">setztes. Goethe </w:t>
      </w:r>
      <w:r>
        <w:rPr>
          <w:spacing w:val="2"/>
        </w:rPr>
        <w:t xml:space="preserve">hat </w:t>
      </w:r>
      <w:r>
        <w:rPr>
          <w:spacing w:val="-3"/>
        </w:rPr>
        <w:t xml:space="preserve">in </w:t>
      </w:r>
      <w:r>
        <w:rPr>
          <w:spacing w:val="-6"/>
        </w:rPr>
        <w:t xml:space="preserve">den </w:t>
      </w:r>
      <w:r>
        <w:rPr>
          <w:spacing w:val="-5"/>
        </w:rPr>
        <w:t xml:space="preserve">«Materialien </w:t>
      </w:r>
      <w:r>
        <w:t xml:space="preserve">zur </w:t>
      </w:r>
      <w:r>
        <w:rPr>
          <w:spacing w:val="-8"/>
        </w:rPr>
        <w:t xml:space="preserve">Geschichte </w:t>
      </w:r>
      <w:r>
        <w:rPr>
          <w:spacing w:val="-5"/>
        </w:rPr>
        <w:t xml:space="preserve">der </w:t>
      </w:r>
      <w:r>
        <w:rPr>
          <w:spacing w:val="-4"/>
        </w:rPr>
        <w:t>Farbenlehre»</w:t>
      </w:r>
      <w:r>
        <w:rPr>
          <w:spacing w:val="-32"/>
        </w:rPr>
        <w:t xml:space="preserve"> </w:t>
      </w:r>
      <w:r>
        <w:rPr>
          <w:spacing w:val="-8"/>
        </w:rPr>
        <w:t>einen</w:t>
      </w:r>
      <w:r>
        <w:rPr>
          <w:spacing w:val="-31"/>
        </w:rPr>
        <w:t xml:space="preserve"> </w:t>
      </w:r>
      <w:r>
        <w:rPr>
          <w:spacing w:val="-11"/>
        </w:rPr>
        <w:t>Teil</w:t>
      </w:r>
      <w:r>
        <w:rPr>
          <w:spacing w:val="-32"/>
        </w:rPr>
        <w:t xml:space="preserve"> </w:t>
      </w:r>
      <w:r>
        <w:rPr>
          <w:spacing w:val="-3"/>
        </w:rPr>
        <w:t>der</w:t>
      </w:r>
      <w:r>
        <w:rPr>
          <w:spacing w:val="-31"/>
        </w:rPr>
        <w:t xml:space="preserve"> </w:t>
      </w:r>
      <w:r>
        <w:t>Entwicklung</w:t>
      </w:r>
      <w:r>
        <w:rPr>
          <w:spacing w:val="-32"/>
        </w:rPr>
        <w:t xml:space="preserve"> </w:t>
      </w:r>
      <w:r>
        <w:rPr>
          <w:spacing w:val="-3"/>
        </w:rPr>
        <w:t xml:space="preserve">naturwissenschaft- </w:t>
      </w:r>
      <w:r>
        <w:rPr>
          <w:spacing w:val="-6"/>
        </w:rPr>
        <w:t xml:space="preserve">licher </w:t>
      </w:r>
      <w:r>
        <w:rPr>
          <w:spacing w:val="-7"/>
        </w:rPr>
        <w:t xml:space="preserve">Vorstellungen </w:t>
      </w:r>
      <w:r>
        <w:rPr>
          <w:spacing w:val="-3"/>
        </w:rPr>
        <w:t xml:space="preserve">dargelegt. </w:t>
      </w:r>
      <w:r>
        <w:rPr>
          <w:spacing w:val="-8"/>
        </w:rPr>
        <w:t xml:space="preserve">Aus </w:t>
      </w:r>
      <w:r>
        <w:rPr>
          <w:spacing w:val="-10"/>
        </w:rPr>
        <w:t xml:space="preserve">seiner </w:t>
      </w:r>
      <w:r>
        <w:t>Darstellung</w:t>
      </w:r>
      <w:r>
        <w:rPr>
          <w:spacing w:val="-76"/>
        </w:rPr>
        <w:t xml:space="preserve"> </w:t>
      </w:r>
      <w:r>
        <w:rPr>
          <w:spacing w:val="-5"/>
        </w:rPr>
        <w:t xml:space="preserve">ist </w:t>
      </w:r>
      <w:r>
        <w:rPr>
          <w:spacing w:val="-3"/>
        </w:rPr>
        <w:t xml:space="preserve">zu </w:t>
      </w:r>
      <w:r>
        <w:rPr>
          <w:spacing w:val="-8"/>
        </w:rPr>
        <w:t xml:space="preserve">ersehen, </w:t>
      </w:r>
      <w:r>
        <w:t xml:space="preserve">daß </w:t>
      </w:r>
      <w:r>
        <w:rPr>
          <w:spacing w:val="-4"/>
        </w:rPr>
        <w:t xml:space="preserve">die </w:t>
      </w:r>
      <w:r>
        <w:rPr>
          <w:spacing w:val="-6"/>
        </w:rPr>
        <w:t xml:space="preserve">neuere </w:t>
      </w:r>
      <w:r>
        <w:t xml:space="preserve">Naturwissenschaft durch </w:t>
      </w:r>
      <w:r>
        <w:rPr>
          <w:spacing w:val="-3"/>
        </w:rPr>
        <w:t xml:space="preserve">die allge- </w:t>
      </w:r>
      <w:r>
        <w:rPr>
          <w:spacing w:val="-6"/>
        </w:rPr>
        <w:t xml:space="preserve">meinen </w:t>
      </w:r>
      <w:r>
        <w:rPr>
          <w:spacing w:val="-4"/>
        </w:rPr>
        <w:t xml:space="preserve">Vorstellungen, </w:t>
      </w:r>
      <w:r>
        <w:rPr>
          <w:spacing w:val="-5"/>
        </w:rPr>
        <w:t xml:space="preserve">deren </w:t>
      </w:r>
      <w:r>
        <w:rPr>
          <w:spacing w:val="-10"/>
        </w:rPr>
        <w:t xml:space="preserve">sie </w:t>
      </w:r>
      <w:r>
        <w:rPr>
          <w:spacing w:val="-9"/>
        </w:rPr>
        <w:t xml:space="preserve">sich </w:t>
      </w:r>
      <w:r>
        <w:rPr>
          <w:spacing w:val="-4"/>
        </w:rPr>
        <w:t xml:space="preserve">zum </w:t>
      </w:r>
      <w:r>
        <w:rPr>
          <w:spacing w:val="-7"/>
        </w:rPr>
        <w:t xml:space="preserve">Erfassen </w:t>
      </w:r>
      <w:r>
        <w:rPr>
          <w:spacing w:val="-4"/>
        </w:rPr>
        <w:t xml:space="preserve">der </w:t>
      </w:r>
      <w:r>
        <w:rPr>
          <w:spacing w:val="6"/>
        </w:rPr>
        <w:t xml:space="preserve"> </w:t>
      </w:r>
      <w:r>
        <w:rPr>
          <w:spacing w:val="12"/>
        </w:rPr>
        <w:t>Na-</w:t>
      </w:r>
    </w:p>
    <w:p w14:paraId="2943BC3A" w14:textId="77777777" w:rsidR="00215087" w:rsidRDefault="00215087">
      <w:pPr>
        <w:spacing w:line="264" w:lineRule="auto"/>
        <w:sectPr w:rsidR="00215087">
          <w:pgSz w:w="11940" w:h="16860"/>
          <w:pgMar w:top="420" w:right="1440" w:bottom="280" w:left="880" w:header="0" w:footer="81" w:gutter="0"/>
          <w:cols w:space="720"/>
        </w:sectPr>
      </w:pPr>
    </w:p>
    <w:p w14:paraId="2943BC3B" w14:textId="77777777" w:rsidR="00215087" w:rsidRDefault="006D477A">
      <w:pPr>
        <w:pStyle w:val="Textkrper"/>
        <w:spacing w:before="58" w:line="264" w:lineRule="auto"/>
        <w:ind w:left="104" w:right="117"/>
      </w:pPr>
      <w:r>
        <w:rPr>
          <w:spacing w:val="4"/>
        </w:rPr>
        <w:lastRenderedPageBreak/>
        <w:t xml:space="preserve">tur </w:t>
      </w:r>
      <w:r>
        <w:rPr>
          <w:spacing w:val="-4"/>
        </w:rPr>
        <w:t xml:space="preserve">bedient, </w:t>
      </w:r>
      <w:r>
        <w:t xml:space="preserve">in </w:t>
      </w:r>
      <w:r>
        <w:rPr>
          <w:spacing w:val="-4"/>
        </w:rPr>
        <w:t xml:space="preserve">der </w:t>
      </w:r>
      <w:r>
        <w:t xml:space="preserve">Farbenlehre zu </w:t>
      </w:r>
      <w:r>
        <w:rPr>
          <w:spacing w:val="-7"/>
        </w:rPr>
        <w:t xml:space="preserve">ungesunden </w:t>
      </w:r>
      <w:r>
        <w:rPr>
          <w:spacing w:val="-4"/>
        </w:rPr>
        <w:t xml:space="preserve">Ansichten </w:t>
      </w:r>
      <w:r>
        <w:rPr>
          <w:spacing w:val="-5"/>
        </w:rPr>
        <w:t xml:space="preserve">gelangt </w:t>
      </w:r>
      <w:r>
        <w:t xml:space="preserve">ist. </w:t>
      </w:r>
      <w:r>
        <w:rPr>
          <w:spacing w:val="-8"/>
        </w:rPr>
        <w:t xml:space="preserve">Diese </w:t>
      </w:r>
      <w:r>
        <w:rPr>
          <w:spacing w:val="-10"/>
        </w:rPr>
        <w:t xml:space="preserve">Wissenschaft </w:t>
      </w:r>
      <w:r>
        <w:rPr>
          <w:spacing w:val="4"/>
        </w:rPr>
        <w:t xml:space="preserve">hat </w:t>
      </w:r>
      <w:r>
        <w:rPr>
          <w:spacing w:val="-4"/>
        </w:rPr>
        <w:t xml:space="preserve">das </w:t>
      </w:r>
      <w:r>
        <w:t xml:space="preserve">Verständnis </w:t>
      </w:r>
      <w:r>
        <w:rPr>
          <w:spacing w:val="-4"/>
        </w:rPr>
        <w:t xml:space="preserve">dafür </w:t>
      </w:r>
      <w:r>
        <w:t xml:space="preserve">verloren, was </w:t>
      </w:r>
      <w:r>
        <w:rPr>
          <w:spacing w:val="-5"/>
        </w:rPr>
        <w:t xml:space="preserve">das </w:t>
      </w:r>
      <w:r>
        <w:rPr>
          <w:spacing w:val="-4"/>
        </w:rPr>
        <w:t xml:space="preserve">Licht </w:t>
      </w:r>
      <w:r>
        <w:t xml:space="preserve">innerhalb </w:t>
      </w:r>
      <w:r>
        <w:rPr>
          <w:spacing w:val="-3"/>
        </w:rPr>
        <w:t xml:space="preserve">der </w:t>
      </w:r>
      <w:r>
        <w:rPr>
          <w:spacing w:val="-5"/>
        </w:rPr>
        <w:t xml:space="preserve">Reihe </w:t>
      </w:r>
      <w:r>
        <w:rPr>
          <w:spacing w:val="-3"/>
        </w:rPr>
        <w:t xml:space="preserve">der </w:t>
      </w:r>
      <w:r>
        <w:rPr>
          <w:spacing w:val="11"/>
        </w:rPr>
        <w:t xml:space="preserve">Natur- </w:t>
      </w:r>
      <w:r>
        <w:t xml:space="preserve">qualitäten ist. </w:t>
      </w:r>
      <w:r>
        <w:rPr>
          <w:spacing w:val="-3"/>
        </w:rPr>
        <w:t xml:space="preserve">Deshalb </w:t>
      </w:r>
      <w:r>
        <w:t xml:space="preserve">weiß </w:t>
      </w:r>
      <w:r>
        <w:rPr>
          <w:spacing w:val="-12"/>
        </w:rPr>
        <w:t xml:space="preserve">sie </w:t>
      </w:r>
      <w:r>
        <w:rPr>
          <w:spacing w:val="-5"/>
        </w:rPr>
        <w:t xml:space="preserve">auch </w:t>
      </w:r>
      <w:r>
        <w:t xml:space="preserve">nicht, wie unter </w:t>
      </w:r>
      <w:r>
        <w:rPr>
          <w:spacing w:val="-5"/>
        </w:rPr>
        <w:t xml:space="preserve">ge- </w:t>
      </w:r>
      <w:r>
        <w:rPr>
          <w:spacing w:val="-12"/>
        </w:rPr>
        <w:t xml:space="preserve">wissen </w:t>
      </w:r>
      <w:r>
        <w:rPr>
          <w:spacing w:val="-8"/>
        </w:rPr>
        <w:t xml:space="preserve">Bedingungen </w:t>
      </w:r>
      <w:r>
        <w:rPr>
          <w:spacing w:val="-6"/>
        </w:rPr>
        <w:t xml:space="preserve">das </w:t>
      </w:r>
      <w:r>
        <w:t xml:space="preserve">Licht </w:t>
      </w:r>
      <w:r>
        <w:rPr>
          <w:spacing w:val="-4"/>
        </w:rPr>
        <w:t xml:space="preserve">gefärbt </w:t>
      </w:r>
      <w:r>
        <w:rPr>
          <w:spacing w:val="-5"/>
        </w:rPr>
        <w:t xml:space="preserve">erscheint, </w:t>
      </w:r>
      <w:r>
        <w:rPr>
          <w:spacing w:val="-4"/>
        </w:rPr>
        <w:t xml:space="preserve">wie im </w:t>
      </w:r>
      <w:r>
        <w:rPr>
          <w:spacing w:val="-7"/>
        </w:rPr>
        <w:t xml:space="preserve">Reiche </w:t>
      </w:r>
      <w:r>
        <w:rPr>
          <w:spacing w:val="-14"/>
        </w:rPr>
        <w:t xml:space="preserve">des </w:t>
      </w:r>
      <w:r>
        <w:rPr>
          <w:spacing w:val="-6"/>
        </w:rPr>
        <w:t xml:space="preserve">Lichtes </w:t>
      </w:r>
      <w:r>
        <w:rPr>
          <w:spacing w:val="-4"/>
        </w:rPr>
        <w:t xml:space="preserve">die </w:t>
      </w:r>
      <w:r>
        <w:t>Farbe</w:t>
      </w:r>
      <w:r>
        <w:rPr>
          <w:spacing w:val="57"/>
        </w:rPr>
        <w:t xml:space="preserve"> </w:t>
      </w:r>
      <w:r>
        <w:t>entsteht.</w:t>
      </w:r>
    </w:p>
    <w:p w14:paraId="2943BC3C" w14:textId="77777777" w:rsidR="00215087" w:rsidRDefault="00215087">
      <w:pPr>
        <w:spacing w:line="264" w:lineRule="auto"/>
        <w:sectPr w:rsidR="00215087">
          <w:footerReference w:type="default" r:id="rId109"/>
          <w:pgSz w:w="11900" w:h="16840"/>
          <w:pgMar w:top="400" w:right="1460" w:bottom="280" w:left="860" w:header="0" w:footer="81" w:gutter="0"/>
          <w:cols w:space="720"/>
        </w:sectPr>
      </w:pPr>
    </w:p>
    <w:p w14:paraId="2943BC3D" w14:textId="77777777" w:rsidR="00215087" w:rsidRDefault="006D477A">
      <w:pPr>
        <w:spacing w:before="66"/>
        <w:ind w:left="1329" w:right="1303"/>
        <w:jc w:val="center"/>
        <w:rPr>
          <w:sz w:val="34"/>
        </w:rPr>
      </w:pPr>
      <w:r>
        <w:rPr>
          <w:w w:val="115"/>
          <w:sz w:val="34"/>
        </w:rPr>
        <w:lastRenderedPageBreak/>
        <w:t>XVIII</w:t>
      </w:r>
    </w:p>
    <w:p w14:paraId="2943BC3E" w14:textId="77777777" w:rsidR="00215087" w:rsidRDefault="006D477A">
      <w:pPr>
        <w:tabs>
          <w:tab w:val="left" w:pos="2048"/>
          <w:tab w:val="left" w:pos="6114"/>
          <w:tab w:val="left" w:pos="6762"/>
        </w:tabs>
        <w:spacing w:before="329"/>
        <w:ind w:left="9"/>
        <w:jc w:val="center"/>
        <w:rPr>
          <w:sz w:val="34"/>
        </w:rPr>
      </w:pPr>
      <w:r>
        <w:rPr>
          <w:w w:val="115"/>
          <w:sz w:val="34"/>
        </w:rPr>
        <w:t>GOETHES</w:t>
      </w:r>
      <w:r>
        <w:rPr>
          <w:w w:val="115"/>
          <w:sz w:val="34"/>
        </w:rPr>
        <w:tab/>
      </w:r>
      <w:r>
        <w:rPr>
          <w:spacing w:val="-3"/>
          <w:w w:val="115"/>
          <w:sz w:val="34"/>
        </w:rPr>
        <w:t>WELTANSCHAUUNG</w:t>
      </w:r>
      <w:r>
        <w:rPr>
          <w:spacing w:val="-3"/>
          <w:w w:val="115"/>
          <w:sz w:val="34"/>
        </w:rPr>
        <w:tab/>
      </w:r>
      <w:r>
        <w:rPr>
          <w:w w:val="115"/>
          <w:sz w:val="34"/>
        </w:rPr>
        <w:t>IN</w:t>
      </w:r>
      <w:r>
        <w:rPr>
          <w:w w:val="115"/>
          <w:sz w:val="34"/>
        </w:rPr>
        <w:tab/>
      </w:r>
      <w:r>
        <w:rPr>
          <w:spacing w:val="8"/>
          <w:w w:val="115"/>
          <w:sz w:val="34"/>
        </w:rPr>
        <w:t>SEINEN</w:t>
      </w:r>
    </w:p>
    <w:p w14:paraId="2943BC3F" w14:textId="77777777" w:rsidR="00215087" w:rsidRDefault="006D477A">
      <w:pPr>
        <w:tabs>
          <w:tab w:val="left" w:pos="2537"/>
          <w:tab w:val="left" w:pos="3191"/>
        </w:tabs>
        <w:spacing w:before="123"/>
        <w:ind w:left="2"/>
        <w:jc w:val="center"/>
        <w:rPr>
          <w:sz w:val="34"/>
        </w:rPr>
      </w:pPr>
      <w:r>
        <w:rPr>
          <w:spacing w:val="3"/>
          <w:w w:val="115"/>
          <w:sz w:val="34"/>
        </w:rPr>
        <w:t>«SPRÜCHEN</w:t>
      </w:r>
      <w:r>
        <w:rPr>
          <w:spacing w:val="3"/>
          <w:w w:val="115"/>
          <w:sz w:val="34"/>
        </w:rPr>
        <w:tab/>
      </w:r>
      <w:r>
        <w:rPr>
          <w:w w:val="115"/>
          <w:sz w:val="34"/>
        </w:rPr>
        <w:t>IN</w:t>
      </w:r>
      <w:r>
        <w:rPr>
          <w:w w:val="115"/>
          <w:sz w:val="34"/>
        </w:rPr>
        <w:tab/>
      </w:r>
      <w:r>
        <w:rPr>
          <w:spacing w:val="-9"/>
          <w:w w:val="115"/>
          <w:sz w:val="34"/>
        </w:rPr>
        <w:t>PROSA»</w:t>
      </w:r>
    </w:p>
    <w:p w14:paraId="2943BC40" w14:textId="77777777" w:rsidR="00215087" w:rsidRDefault="00215087">
      <w:pPr>
        <w:pStyle w:val="Textkrper"/>
        <w:spacing w:before="4"/>
        <w:jc w:val="left"/>
        <w:rPr>
          <w:sz w:val="35"/>
        </w:rPr>
      </w:pPr>
    </w:p>
    <w:p w14:paraId="2943BC41" w14:textId="77777777" w:rsidR="00215087" w:rsidRDefault="006D477A">
      <w:pPr>
        <w:spacing w:line="276" w:lineRule="auto"/>
        <w:ind w:left="153" w:right="118" w:hanging="10"/>
        <w:jc w:val="both"/>
        <w:rPr>
          <w:sz w:val="38"/>
        </w:rPr>
      </w:pPr>
      <w:r>
        <w:rPr>
          <w:spacing w:val="6"/>
          <w:sz w:val="38"/>
        </w:rPr>
        <w:t xml:space="preserve">Der </w:t>
      </w:r>
      <w:r>
        <w:rPr>
          <w:spacing w:val="-3"/>
          <w:sz w:val="38"/>
        </w:rPr>
        <w:t xml:space="preserve">Mensch </w:t>
      </w:r>
      <w:r>
        <w:rPr>
          <w:sz w:val="38"/>
        </w:rPr>
        <w:t xml:space="preserve">ist </w:t>
      </w:r>
      <w:r>
        <w:rPr>
          <w:spacing w:val="6"/>
          <w:sz w:val="38"/>
        </w:rPr>
        <w:t xml:space="preserve">nicht </w:t>
      </w:r>
      <w:r>
        <w:rPr>
          <w:spacing w:val="2"/>
          <w:sz w:val="38"/>
        </w:rPr>
        <w:t xml:space="preserve">zufrieden </w:t>
      </w:r>
      <w:r>
        <w:rPr>
          <w:spacing w:val="7"/>
          <w:sz w:val="38"/>
        </w:rPr>
        <w:t xml:space="preserve">mit </w:t>
      </w:r>
      <w:r>
        <w:rPr>
          <w:sz w:val="38"/>
        </w:rPr>
        <w:t xml:space="preserve">dem, </w:t>
      </w:r>
      <w:r>
        <w:rPr>
          <w:spacing w:val="5"/>
          <w:sz w:val="38"/>
        </w:rPr>
        <w:t xml:space="preserve">was </w:t>
      </w:r>
      <w:r>
        <w:rPr>
          <w:sz w:val="38"/>
        </w:rPr>
        <w:t xml:space="preserve">die </w:t>
      </w:r>
      <w:r>
        <w:rPr>
          <w:spacing w:val="16"/>
          <w:sz w:val="38"/>
        </w:rPr>
        <w:t xml:space="preserve">Natur </w:t>
      </w:r>
      <w:r>
        <w:rPr>
          <w:sz w:val="38"/>
        </w:rPr>
        <w:t xml:space="preserve">freiwillig </w:t>
      </w:r>
      <w:r>
        <w:rPr>
          <w:spacing w:val="-4"/>
          <w:sz w:val="38"/>
        </w:rPr>
        <w:t xml:space="preserve">seinem </w:t>
      </w:r>
      <w:r>
        <w:rPr>
          <w:spacing w:val="3"/>
          <w:sz w:val="38"/>
        </w:rPr>
        <w:t xml:space="preserve">beobachtenden </w:t>
      </w:r>
      <w:r>
        <w:rPr>
          <w:sz w:val="38"/>
        </w:rPr>
        <w:t xml:space="preserve">Geiste </w:t>
      </w:r>
      <w:r>
        <w:rPr>
          <w:spacing w:val="8"/>
          <w:sz w:val="38"/>
        </w:rPr>
        <w:t xml:space="preserve">darbietet. </w:t>
      </w:r>
      <w:r>
        <w:rPr>
          <w:sz w:val="38"/>
        </w:rPr>
        <w:t xml:space="preserve">Er </w:t>
      </w:r>
      <w:r>
        <w:rPr>
          <w:spacing w:val="3"/>
          <w:sz w:val="38"/>
        </w:rPr>
        <w:t xml:space="preserve">fühlt, </w:t>
      </w:r>
      <w:r>
        <w:rPr>
          <w:spacing w:val="5"/>
          <w:sz w:val="38"/>
        </w:rPr>
        <w:t xml:space="preserve">daß </w:t>
      </w:r>
      <w:r>
        <w:rPr>
          <w:spacing w:val="-3"/>
          <w:sz w:val="38"/>
        </w:rPr>
        <w:t xml:space="preserve">sie, </w:t>
      </w:r>
      <w:r>
        <w:rPr>
          <w:sz w:val="38"/>
        </w:rPr>
        <w:t xml:space="preserve">um die </w:t>
      </w:r>
      <w:r>
        <w:rPr>
          <w:spacing w:val="5"/>
          <w:sz w:val="38"/>
        </w:rPr>
        <w:t xml:space="preserve">Mannigfaltigkeit </w:t>
      </w:r>
      <w:r>
        <w:rPr>
          <w:spacing w:val="6"/>
          <w:sz w:val="38"/>
        </w:rPr>
        <w:t xml:space="preserve">ihrer </w:t>
      </w:r>
      <w:r>
        <w:rPr>
          <w:sz w:val="38"/>
        </w:rPr>
        <w:t xml:space="preserve">Schöpfungen </w:t>
      </w:r>
      <w:r>
        <w:rPr>
          <w:spacing w:val="9"/>
          <w:sz w:val="38"/>
        </w:rPr>
        <w:t xml:space="preserve">hervor- </w:t>
      </w:r>
      <w:r>
        <w:rPr>
          <w:spacing w:val="3"/>
          <w:sz w:val="38"/>
        </w:rPr>
        <w:t xml:space="preserve">zubringen, </w:t>
      </w:r>
      <w:r>
        <w:rPr>
          <w:spacing w:val="8"/>
          <w:sz w:val="38"/>
        </w:rPr>
        <w:t xml:space="preserve">Triebkräfte </w:t>
      </w:r>
      <w:r>
        <w:rPr>
          <w:spacing w:val="7"/>
          <w:sz w:val="38"/>
        </w:rPr>
        <w:t xml:space="preserve">braucht, </w:t>
      </w:r>
      <w:r>
        <w:rPr>
          <w:spacing w:val="2"/>
          <w:sz w:val="38"/>
        </w:rPr>
        <w:t xml:space="preserve">die </w:t>
      </w:r>
      <w:r>
        <w:rPr>
          <w:spacing w:val="-7"/>
          <w:sz w:val="38"/>
        </w:rPr>
        <w:t xml:space="preserve">sie </w:t>
      </w:r>
      <w:r>
        <w:rPr>
          <w:sz w:val="38"/>
        </w:rPr>
        <w:t xml:space="preserve">dem </w:t>
      </w:r>
      <w:r>
        <w:rPr>
          <w:spacing w:val="2"/>
          <w:sz w:val="38"/>
        </w:rPr>
        <w:t xml:space="preserve">Beobachter </w:t>
      </w:r>
      <w:r>
        <w:rPr>
          <w:spacing w:val="6"/>
          <w:sz w:val="38"/>
        </w:rPr>
        <w:t xml:space="preserve">zu- </w:t>
      </w:r>
      <w:r>
        <w:rPr>
          <w:sz w:val="38"/>
        </w:rPr>
        <w:t xml:space="preserve">nächst </w:t>
      </w:r>
      <w:r>
        <w:rPr>
          <w:spacing w:val="8"/>
          <w:sz w:val="38"/>
        </w:rPr>
        <w:t xml:space="preserve">verbirgt. </w:t>
      </w:r>
      <w:r>
        <w:rPr>
          <w:spacing w:val="6"/>
          <w:sz w:val="38"/>
        </w:rPr>
        <w:t xml:space="preserve">Die </w:t>
      </w:r>
      <w:r>
        <w:rPr>
          <w:spacing w:val="17"/>
          <w:sz w:val="38"/>
        </w:rPr>
        <w:t xml:space="preserve">Natur </w:t>
      </w:r>
      <w:r>
        <w:rPr>
          <w:spacing w:val="7"/>
          <w:sz w:val="38"/>
        </w:rPr>
        <w:t xml:space="preserve">spricht </w:t>
      </w:r>
      <w:r>
        <w:rPr>
          <w:spacing w:val="5"/>
          <w:sz w:val="38"/>
        </w:rPr>
        <w:t xml:space="preserve">ihr </w:t>
      </w:r>
      <w:r>
        <w:rPr>
          <w:spacing w:val="4"/>
          <w:sz w:val="38"/>
        </w:rPr>
        <w:t xml:space="preserve">letztes </w:t>
      </w:r>
      <w:r>
        <w:rPr>
          <w:spacing w:val="10"/>
          <w:sz w:val="38"/>
        </w:rPr>
        <w:t xml:space="preserve">Wort </w:t>
      </w:r>
      <w:r>
        <w:rPr>
          <w:spacing w:val="5"/>
          <w:sz w:val="38"/>
        </w:rPr>
        <w:t xml:space="preserve">nicht </w:t>
      </w:r>
      <w:r>
        <w:rPr>
          <w:spacing w:val="-5"/>
          <w:sz w:val="38"/>
        </w:rPr>
        <w:t xml:space="preserve">selbst </w:t>
      </w:r>
      <w:r>
        <w:rPr>
          <w:spacing w:val="4"/>
          <w:sz w:val="38"/>
        </w:rPr>
        <w:t xml:space="preserve">aus. </w:t>
      </w:r>
      <w:r>
        <w:rPr>
          <w:spacing w:val="2"/>
          <w:sz w:val="38"/>
        </w:rPr>
        <w:t xml:space="preserve">Unsere </w:t>
      </w:r>
      <w:r>
        <w:rPr>
          <w:spacing w:val="8"/>
          <w:sz w:val="38"/>
        </w:rPr>
        <w:t xml:space="preserve">Erfahrung </w:t>
      </w:r>
      <w:r>
        <w:rPr>
          <w:spacing w:val="2"/>
          <w:sz w:val="38"/>
        </w:rPr>
        <w:t xml:space="preserve">zeigt </w:t>
      </w:r>
      <w:r>
        <w:rPr>
          <w:spacing w:val="4"/>
          <w:sz w:val="38"/>
        </w:rPr>
        <w:t xml:space="preserve">uns, </w:t>
      </w:r>
      <w:r>
        <w:rPr>
          <w:sz w:val="38"/>
        </w:rPr>
        <w:t xml:space="preserve">was </w:t>
      </w:r>
      <w:r>
        <w:rPr>
          <w:spacing w:val="3"/>
          <w:sz w:val="38"/>
        </w:rPr>
        <w:t xml:space="preserve">die </w:t>
      </w:r>
      <w:r>
        <w:rPr>
          <w:spacing w:val="18"/>
          <w:sz w:val="38"/>
        </w:rPr>
        <w:t>Natur</w:t>
      </w:r>
      <w:r>
        <w:rPr>
          <w:spacing w:val="-30"/>
          <w:sz w:val="38"/>
        </w:rPr>
        <w:t xml:space="preserve"> </w:t>
      </w:r>
      <w:r>
        <w:rPr>
          <w:spacing w:val="-5"/>
          <w:sz w:val="38"/>
        </w:rPr>
        <w:t xml:space="preserve">schaf- </w:t>
      </w:r>
      <w:r>
        <w:rPr>
          <w:spacing w:val="-7"/>
          <w:sz w:val="38"/>
        </w:rPr>
        <w:t xml:space="preserve">fen </w:t>
      </w:r>
      <w:r>
        <w:rPr>
          <w:spacing w:val="10"/>
          <w:sz w:val="38"/>
        </w:rPr>
        <w:t xml:space="preserve">kann, </w:t>
      </w:r>
      <w:r>
        <w:rPr>
          <w:sz w:val="38"/>
        </w:rPr>
        <w:t xml:space="preserve">aber </w:t>
      </w:r>
      <w:r>
        <w:rPr>
          <w:spacing w:val="-7"/>
          <w:sz w:val="38"/>
        </w:rPr>
        <w:t xml:space="preserve">sie </w:t>
      </w:r>
      <w:r>
        <w:rPr>
          <w:sz w:val="38"/>
        </w:rPr>
        <w:t xml:space="preserve">sagt uns </w:t>
      </w:r>
      <w:r>
        <w:rPr>
          <w:spacing w:val="5"/>
          <w:sz w:val="38"/>
        </w:rPr>
        <w:t xml:space="preserve">nicht, </w:t>
      </w:r>
      <w:r>
        <w:rPr>
          <w:sz w:val="38"/>
        </w:rPr>
        <w:t xml:space="preserve">wie </w:t>
      </w:r>
      <w:r>
        <w:rPr>
          <w:spacing w:val="-6"/>
          <w:sz w:val="38"/>
        </w:rPr>
        <w:t xml:space="preserve">dieses </w:t>
      </w:r>
      <w:r>
        <w:rPr>
          <w:sz w:val="38"/>
        </w:rPr>
        <w:t xml:space="preserve">Schaffen ge- schieht. In dem menschlichen Geiste </w:t>
      </w:r>
      <w:r>
        <w:rPr>
          <w:spacing w:val="-3"/>
          <w:sz w:val="38"/>
        </w:rPr>
        <w:t xml:space="preserve">selbst </w:t>
      </w:r>
      <w:r>
        <w:rPr>
          <w:sz w:val="38"/>
        </w:rPr>
        <w:t xml:space="preserve">liegt das </w:t>
      </w:r>
      <w:r>
        <w:rPr>
          <w:spacing w:val="7"/>
          <w:sz w:val="38"/>
        </w:rPr>
        <w:t xml:space="preserve">Mittel, </w:t>
      </w:r>
      <w:r>
        <w:rPr>
          <w:sz w:val="38"/>
        </w:rPr>
        <w:t xml:space="preserve">die </w:t>
      </w:r>
      <w:r>
        <w:rPr>
          <w:spacing w:val="8"/>
          <w:sz w:val="38"/>
        </w:rPr>
        <w:t xml:space="preserve">Triebkräfte </w:t>
      </w:r>
      <w:r>
        <w:rPr>
          <w:spacing w:val="4"/>
          <w:sz w:val="38"/>
        </w:rPr>
        <w:t xml:space="preserve">der </w:t>
      </w:r>
      <w:r>
        <w:rPr>
          <w:spacing w:val="16"/>
          <w:sz w:val="38"/>
        </w:rPr>
        <w:t xml:space="preserve">Natur </w:t>
      </w:r>
      <w:r>
        <w:rPr>
          <w:spacing w:val="3"/>
          <w:sz w:val="38"/>
        </w:rPr>
        <w:t xml:space="preserve">zu </w:t>
      </w:r>
      <w:r>
        <w:rPr>
          <w:spacing w:val="6"/>
          <w:sz w:val="38"/>
        </w:rPr>
        <w:t xml:space="preserve">enthüllen. </w:t>
      </w:r>
      <w:r>
        <w:rPr>
          <w:sz w:val="38"/>
        </w:rPr>
        <w:t xml:space="preserve">Aus dem </w:t>
      </w:r>
      <w:r>
        <w:rPr>
          <w:spacing w:val="3"/>
          <w:sz w:val="38"/>
        </w:rPr>
        <w:t xml:space="preserve">Men- </w:t>
      </w:r>
      <w:r>
        <w:rPr>
          <w:spacing w:val="-3"/>
          <w:sz w:val="38"/>
        </w:rPr>
        <w:t xml:space="preserve">schengeiste </w:t>
      </w:r>
      <w:r>
        <w:rPr>
          <w:sz w:val="38"/>
        </w:rPr>
        <w:t xml:space="preserve">steigen </w:t>
      </w:r>
      <w:r>
        <w:rPr>
          <w:spacing w:val="2"/>
          <w:sz w:val="38"/>
        </w:rPr>
        <w:t xml:space="preserve">die </w:t>
      </w:r>
      <w:r>
        <w:rPr>
          <w:spacing w:val="4"/>
          <w:sz w:val="38"/>
        </w:rPr>
        <w:t xml:space="preserve">Ideen </w:t>
      </w:r>
      <w:r>
        <w:rPr>
          <w:spacing w:val="-4"/>
          <w:sz w:val="38"/>
        </w:rPr>
        <w:t xml:space="preserve">auf, </w:t>
      </w:r>
      <w:r>
        <w:rPr>
          <w:spacing w:val="2"/>
          <w:sz w:val="38"/>
        </w:rPr>
        <w:t xml:space="preserve">die </w:t>
      </w:r>
      <w:r>
        <w:rPr>
          <w:spacing w:val="7"/>
          <w:sz w:val="38"/>
        </w:rPr>
        <w:t xml:space="preserve">Aufklärung </w:t>
      </w:r>
      <w:r>
        <w:rPr>
          <w:spacing w:val="6"/>
          <w:sz w:val="38"/>
        </w:rPr>
        <w:t xml:space="preserve">darüber </w:t>
      </w:r>
      <w:r>
        <w:rPr>
          <w:spacing w:val="3"/>
          <w:sz w:val="38"/>
        </w:rPr>
        <w:t xml:space="preserve">bringen, </w:t>
      </w:r>
      <w:r>
        <w:rPr>
          <w:spacing w:val="2"/>
          <w:sz w:val="38"/>
        </w:rPr>
        <w:t xml:space="preserve">wie </w:t>
      </w:r>
      <w:r>
        <w:rPr>
          <w:sz w:val="38"/>
        </w:rPr>
        <w:t xml:space="preserve">die </w:t>
      </w:r>
      <w:r>
        <w:rPr>
          <w:spacing w:val="16"/>
          <w:sz w:val="38"/>
        </w:rPr>
        <w:t xml:space="preserve">Natur </w:t>
      </w:r>
      <w:r>
        <w:rPr>
          <w:spacing w:val="6"/>
          <w:sz w:val="38"/>
        </w:rPr>
        <w:t xml:space="preserve">ihre </w:t>
      </w:r>
      <w:r>
        <w:rPr>
          <w:sz w:val="38"/>
        </w:rPr>
        <w:t xml:space="preserve">Schöpfungen </w:t>
      </w:r>
      <w:r>
        <w:rPr>
          <w:spacing w:val="6"/>
          <w:sz w:val="38"/>
        </w:rPr>
        <w:t xml:space="preserve">zustande </w:t>
      </w:r>
      <w:r>
        <w:rPr>
          <w:spacing w:val="8"/>
          <w:sz w:val="38"/>
        </w:rPr>
        <w:t xml:space="preserve">bringt. </w:t>
      </w:r>
      <w:r>
        <w:rPr>
          <w:spacing w:val="-4"/>
          <w:sz w:val="38"/>
        </w:rPr>
        <w:t xml:space="preserve">Was </w:t>
      </w:r>
      <w:r>
        <w:rPr>
          <w:sz w:val="38"/>
        </w:rPr>
        <w:t xml:space="preserve">die Erscheinungen </w:t>
      </w:r>
      <w:r>
        <w:rPr>
          <w:spacing w:val="4"/>
          <w:sz w:val="38"/>
        </w:rPr>
        <w:t xml:space="preserve">der </w:t>
      </w:r>
      <w:r>
        <w:rPr>
          <w:spacing w:val="7"/>
          <w:sz w:val="38"/>
        </w:rPr>
        <w:t xml:space="preserve">Außenwelt </w:t>
      </w:r>
      <w:r>
        <w:rPr>
          <w:spacing w:val="3"/>
          <w:sz w:val="38"/>
        </w:rPr>
        <w:t xml:space="preserve">verbergen, </w:t>
      </w:r>
      <w:r>
        <w:rPr>
          <w:sz w:val="38"/>
        </w:rPr>
        <w:t xml:space="preserve">im </w:t>
      </w:r>
      <w:r>
        <w:rPr>
          <w:spacing w:val="9"/>
          <w:sz w:val="38"/>
        </w:rPr>
        <w:t xml:space="preserve">In- </w:t>
      </w:r>
      <w:r>
        <w:rPr>
          <w:spacing w:val="3"/>
          <w:sz w:val="38"/>
        </w:rPr>
        <w:t xml:space="preserve">nern </w:t>
      </w:r>
      <w:r>
        <w:rPr>
          <w:spacing w:val="-7"/>
          <w:sz w:val="38"/>
        </w:rPr>
        <w:t xml:space="preserve">des </w:t>
      </w:r>
      <w:r>
        <w:rPr>
          <w:sz w:val="38"/>
        </w:rPr>
        <w:t xml:space="preserve">Menschen </w:t>
      </w:r>
      <w:r>
        <w:rPr>
          <w:spacing w:val="8"/>
          <w:sz w:val="38"/>
        </w:rPr>
        <w:t xml:space="preserve">wird </w:t>
      </w:r>
      <w:r>
        <w:rPr>
          <w:sz w:val="38"/>
        </w:rPr>
        <w:t xml:space="preserve">es </w:t>
      </w:r>
      <w:r>
        <w:rPr>
          <w:spacing w:val="4"/>
          <w:sz w:val="38"/>
        </w:rPr>
        <w:t xml:space="preserve">offenbar. </w:t>
      </w:r>
      <w:r>
        <w:rPr>
          <w:sz w:val="38"/>
        </w:rPr>
        <w:t xml:space="preserve">Was </w:t>
      </w:r>
      <w:r>
        <w:rPr>
          <w:spacing w:val="3"/>
          <w:sz w:val="38"/>
        </w:rPr>
        <w:t xml:space="preserve">der </w:t>
      </w:r>
      <w:r>
        <w:rPr>
          <w:sz w:val="38"/>
        </w:rPr>
        <w:t xml:space="preserve">menschliche Geist </w:t>
      </w:r>
      <w:r>
        <w:rPr>
          <w:spacing w:val="3"/>
          <w:sz w:val="38"/>
        </w:rPr>
        <w:t xml:space="preserve">an </w:t>
      </w:r>
      <w:r>
        <w:rPr>
          <w:spacing w:val="7"/>
          <w:sz w:val="38"/>
        </w:rPr>
        <w:t xml:space="preserve">Naturgesetzen </w:t>
      </w:r>
      <w:r>
        <w:rPr>
          <w:spacing w:val="9"/>
          <w:sz w:val="38"/>
        </w:rPr>
        <w:t xml:space="preserve">erdenkt: </w:t>
      </w:r>
      <w:r>
        <w:rPr>
          <w:spacing w:val="3"/>
          <w:sz w:val="38"/>
        </w:rPr>
        <w:t xml:space="preserve">es </w:t>
      </w:r>
      <w:r>
        <w:rPr>
          <w:sz w:val="38"/>
        </w:rPr>
        <w:t xml:space="preserve">ist </w:t>
      </w:r>
      <w:r>
        <w:rPr>
          <w:spacing w:val="7"/>
          <w:sz w:val="38"/>
        </w:rPr>
        <w:t xml:space="preserve">nicht </w:t>
      </w:r>
      <w:r>
        <w:rPr>
          <w:spacing w:val="6"/>
          <w:sz w:val="38"/>
        </w:rPr>
        <w:t xml:space="preserve">zur </w:t>
      </w:r>
      <w:r>
        <w:rPr>
          <w:spacing w:val="19"/>
          <w:sz w:val="38"/>
        </w:rPr>
        <w:t xml:space="preserve">Natur </w:t>
      </w:r>
      <w:r>
        <w:rPr>
          <w:spacing w:val="8"/>
          <w:sz w:val="38"/>
        </w:rPr>
        <w:t xml:space="preserve">hin- </w:t>
      </w:r>
      <w:r>
        <w:rPr>
          <w:sz w:val="38"/>
        </w:rPr>
        <w:t xml:space="preserve">zu </w:t>
      </w:r>
      <w:r>
        <w:rPr>
          <w:spacing w:val="5"/>
          <w:sz w:val="38"/>
        </w:rPr>
        <w:t xml:space="preserve">erfunden; </w:t>
      </w:r>
      <w:r>
        <w:rPr>
          <w:sz w:val="38"/>
        </w:rPr>
        <w:t xml:space="preserve">es ist die </w:t>
      </w:r>
      <w:r>
        <w:rPr>
          <w:spacing w:val="-4"/>
          <w:sz w:val="38"/>
        </w:rPr>
        <w:t xml:space="preserve">eigene  </w:t>
      </w:r>
      <w:r>
        <w:rPr>
          <w:sz w:val="38"/>
        </w:rPr>
        <w:t xml:space="preserve">Wesenheit  </w:t>
      </w:r>
      <w:r>
        <w:rPr>
          <w:spacing w:val="3"/>
          <w:sz w:val="38"/>
        </w:rPr>
        <w:t xml:space="preserve">der </w:t>
      </w:r>
      <w:r>
        <w:rPr>
          <w:spacing w:val="18"/>
          <w:sz w:val="38"/>
        </w:rPr>
        <w:t xml:space="preserve">Natur, </w:t>
      </w:r>
      <w:r>
        <w:rPr>
          <w:spacing w:val="7"/>
          <w:sz w:val="38"/>
        </w:rPr>
        <w:t xml:space="preserve">und </w:t>
      </w:r>
      <w:r>
        <w:rPr>
          <w:sz w:val="38"/>
        </w:rPr>
        <w:t xml:space="preserve">der Geist ist </w:t>
      </w:r>
      <w:r>
        <w:rPr>
          <w:spacing w:val="6"/>
          <w:sz w:val="38"/>
        </w:rPr>
        <w:t xml:space="preserve">nur </w:t>
      </w:r>
      <w:r>
        <w:rPr>
          <w:spacing w:val="4"/>
          <w:sz w:val="38"/>
        </w:rPr>
        <w:t xml:space="preserve">der </w:t>
      </w:r>
      <w:r>
        <w:rPr>
          <w:spacing w:val="7"/>
          <w:sz w:val="38"/>
        </w:rPr>
        <w:t xml:space="preserve">Schauplatz, </w:t>
      </w:r>
      <w:r>
        <w:rPr>
          <w:sz w:val="38"/>
        </w:rPr>
        <w:t xml:space="preserve">auf dem </w:t>
      </w:r>
      <w:r>
        <w:rPr>
          <w:spacing w:val="3"/>
          <w:sz w:val="38"/>
        </w:rPr>
        <w:t xml:space="preserve">die </w:t>
      </w:r>
      <w:r>
        <w:rPr>
          <w:spacing w:val="18"/>
          <w:sz w:val="38"/>
        </w:rPr>
        <w:t xml:space="preserve">Natur </w:t>
      </w:r>
      <w:r>
        <w:rPr>
          <w:spacing w:val="2"/>
          <w:sz w:val="38"/>
        </w:rPr>
        <w:t xml:space="preserve">die </w:t>
      </w:r>
      <w:r>
        <w:rPr>
          <w:spacing w:val="-3"/>
          <w:sz w:val="38"/>
        </w:rPr>
        <w:t xml:space="preserve">Geheimnisse </w:t>
      </w:r>
      <w:r>
        <w:rPr>
          <w:sz w:val="38"/>
        </w:rPr>
        <w:t xml:space="preserve">ihres </w:t>
      </w:r>
      <w:r>
        <w:rPr>
          <w:spacing w:val="5"/>
          <w:sz w:val="38"/>
        </w:rPr>
        <w:t xml:space="preserve">Wirkens sichtbar werden </w:t>
      </w:r>
      <w:r>
        <w:rPr>
          <w:spacing w:val="12"/>
          <w:sz w:val="38"/>
        </w:rPr>
        <w:t xml:space="preserve">läßt. </w:t>
      </w:r>
      <w:r>
        <w:rPr>
          <w:sz w:val="38"/>
        </w:rPr>
        <w:t xml:space="preserve">Was </w:t>
      </w:r>
      <w:r>
        <w:rPr>
          <w:spacing w:val="9"/>
          <w:sz w:val="38"/>
        </w:rPr>
        <w:t xml:space="preserve">wir </w:t>
      </w:r>
      <w:r>
        <w:rPr>
          <w:sz w:val="38"/>
        </w:rPr>
        <w:t xml:space="preserve">an den </w:t>
      </w:r>
      <w:r>
        <w:rPr>
          <w:spacing w:val="3"/>
          <w:sz w:val="38"/>
        </w:rPr>
        <w:t xml:space="preserve">Dingen </w:t>
      </w:r>
      <w:r>
        <w:rPr>
          <w:i/>
          <w:sz w:val="38"/>
        </w:rPr>
        <w:t xml:space="preserve">beobachten, </w:t>
      </w:r>
      <w:r>
        <w:rPr>
          <w:sz w:val="38"/>
        </w:rPr>
        <w:t xml:space="preserve">das ist </w:t>
      </w:r>
      <w:r>
        <w:rPr>
          <w:spacing w:val="4"/>
          <w:sz w:val="38"/>
        </w:rPr>
        <w:t xml:space="preserve">nur </w:t>
      </w:r>
      <w:r>
        <w:rPr>
          <w:sz w:val="38"/>
        </w:rPr>
        <w:t xml:space="preserve">ein </w:t>
      </w:r>
      <w:r>
        <w:rPr>
          <w:spacing w:val="2"/>
          <w:sz w:val="38"/>
        </w:rPr>
        <w:t xml:space="preserve">Teil </w:t>
      </w:r>
      <w:r>
        <w:rPr>
          <w:spacing w:val="3"/>
          <w:sz w:val="38"/>
        </w:rPr>
        <w:t xml:space="preserve">der </w:t>
      </w:r>
      <w:r>
        <w:rPr>
          <w:spacing w:val="6"/>
          <w:sz w:val="38"/>
        </w:rPr>
        <w:t xml:space="preserve">Dinge. </w:t>
      </w:r>
      <w:r>
        <w:rPr>
          <w:sz w:val="38"/>
        </w:rPr>
        <w:t xml:space="preserve">Was in unserem Geiste </w:t>
      </w:r>
      <w:r>
        <w:rPr>
          <w:spacing w:val="6"/>
          <w:sz w:val="38"/>
        </w:rPr>
        <w:t xml:space="preserve">emporquillt, </w:t>
      </w:r>
      <w:r>
        <w:rPr>
          <w:spacing w:val="3"/>
          <w:sz w:val="38"/>
        </w:rPr>
        <w:t xml:space="preserve">wenn </w:t>
      </w:r>
      <w:r>
        <w:rPr>
          <w:sz w:val="38"/>
        </w:rPr>
        <w:t xml:space="preserve">er </w:t>
      </w:r>
      <w:r>
        <w:rPr>
          <w:spacing w:val="-4"/>
          <w:sz w:val="38"/>
        </w:rPr>
        <w:t xml:space="preserve">sich </w:t>
      </w:r>
      <w:r>
        <w:rPr>
          <w:spacing w:val="4"/>
          <w:sz w:val="38"/>
        </w:rPr>
        <w:t xml:space="preserve">den </w:t>
      </w:r>
      <w:r>
        <w:rPr>
          <w:spacing w:val="11"/>
          <w:sz w:val="38"/>
        </w:rPr>
        <w:t xml:space="preserve">Din- </w:t>
      </w:r>
      <w:r>
        <w:rPr>
          <w:spacing w:val="-7"/>
          <w:sz w:val="38"/>
        </w:rPr>
        <w:t xml:space="preserve">gen </w:t>
      </w:r>
      <w:r>
        <w:rPr>
          <w:sz w:val="38"/>
        </w:rPr>
        <w:t xml:space="preserve">gegenüberstellt, das ist der </w:t>
      </w:r>
      <w:r>
        <w:rPr>
          <w:spacing w:val="6"/>
          <w:sz w:val="38"/>
        </w:rPr>
        <w:t xml:space="preserve">andere </w:t>
      </w:r>
      <w:r>
        <w:rPr>
          <w:spacing w:val="4"/>
          <w:sz w:val="38"/>
        </w:rPr>
        <w:t xml:space="preserve">Teil. </w:t>
      </w:r>
      <w:r>
        <w:rPr>
          <w:sz w:val="38"/>
        </w:rPr>
        <w:t xml:space="preserve">Dieselben </w:t>
      </w:r>
      <w:r>
        <w:rPr>
          <w:spacing w:val="4"/>
          <w:sz w:val="38"/>
        </w:rPr>
        <w:t xml:space="preserve">Dinge </w:t>
      </w:r>
      <w:r>
        <w:rPr>
          <w:sz w:val="38"/>
        </w:rPr>
        <w:t xml:space="preserve">sind </w:t>
      </w:r>
      <w:r>
        <w:rPr>
          <w:spacing w:val="-6"/>
          <w:sz w:val="38"/>
        </w:rPr>
        <w:t xml:space="preserve">es, </w:t>
      </w:r>
      <w:r>
        <w:rPr>
          <w:sz w:val="38"/>
        </w:rPr>
        <w:t xml:space="preserve">die </w:t>
      </w:r>
      <w:r>
        <w:rPr>
          <w:spacing w:val="3"/>
          <w:sz w:val="38"/>
        </w:rPr>
        <w:t xml:space="preserve">von </w:t>
      </w:r>
      <w:r>
        <w:rPr>
          <w:spacing w:val="4"/>
          <w:sz w:val="38"/>
        </w:rPr>
        <w:t xml:space="preserve">außen </w:t>
      </w:r>
      <w:r>
        <w:rPr>
          <w:sz w:val="38"/>
        </w:rPr>
        <w:t xml:space="preserve">zu </w:t>
      </w:r>
      <w:r>
        <w:rPr>
          <w:spacing w:val="-3"/>
          <w:sz w:val="38"/>
        </w:rPr>
        <w:t xml:space="preserve">uns </w:t>
      </w:r>
      <w:r>
        <w:rPr>
          <w:sz w:val="38"/>
        </w:rPr>
        <w:t xml:space="preserve">sprechen, </w:t>
      </w:r>
      <w:r>
        <w:rPr>
          <w:spacing w:val="7"/>
          <w:sz w:val="38"/>
        </w:rPr>
        <w:t xml:space="preserve">und </w:t>
      </w:r>
      <w:r>
        <w:rPr>
          <w:spacing w:val="2"/>
          <w:sz w:val="38"/>
        </w:rPr>
        <w:t xml:space="preserve">die </w:t>
      </w:r>
      <w:r>
        <w:rPr>
          <w:sz w:val="38"/>
        </w:rPr>
        <w:t xml:space="preserve">in uns </w:t>
      </w:r>
      <w:r>
        <w:rPr>
          <w:spacing w:val="4"/>
          <w:sz w:val="38"/>
        </w:rPr>
        <w:t xml:space="preserve">spre- </w:t>
      </w:r>
      <w:r>
        <w:rPr>
          <w:sz w:val="38"/>
        </w:rPr>
        <w:t xml:space="preserve">chen. </w:t>
      </w:r>
      <w:r>
        <w:rPr>
          <w:spacing w:val="6"/>
          <w:sz w:val="38"/>
        </w:rPr>
        <w:t xml:space="preserve">Erst </w:t>
      </w:r>
      <w:r>
        <w:rPr>
          <w:spacing w:val="4"/>
          <w:sz w:val="38"/>
        </w:rPr>
        <w:t xml:space="preserve">wenn </w:t>
      </w:r>
      <w:r>
        <w:rPr>
          <w:spacing w:val="8"/>
          <w:sz w:val="38"/>
        </w:rPr>
        <w:t xml:space="preserve">wir </w:t>
      </w:r>
      <w:r>
        <w:rPr>
          <w:sz w:val="38"/>
        </w:rPr>
        <w:t xml:space="preserve">die </w:t>
      </w:r>
      <w:r>
        <w:rPr>
          <w:spacing w:val="5"/>
          <w:sz w:val="38"/>
        </w:rPr>
        <w:t xml:space="preserve">Sprache </w:t>
      </w:r>
      <w:r>
        <w:rPr>
          <w:spacing w:val="4"/>
          <w:sz w:val="38"/>
        </w:rPr>
        <w:t xml:space="preserve">der </w:t>
      </w:r>
      <w:r>
        <w:rPr>
          <w:spacing w:val="8"/>
          <w:sz w:val="38"/>
        </w:rPr>
        <w:t xml:space="preserve">Außenwelt </w:t>
      </w:r>
      <w:r>
        <w:rPr>
          <w:spacing w:val="4"/>
          <w:sz w:val="38"/>
        </w:rPr>
        <w:t xml:space="preserve">mit </w:t>
      </w:r>
      <w:r>
        <w:rPr>
          <w:sz w:val="38"/>
        </w:rPr>
        <w:t xml:space="preserve">der unseres </w:t>
      </w:r>
      <w:r>
        <w:rPr>
          <w:spacing w:val="9"/>
          <w:sz w:val="38"/>
        </w:rPr>
        <w:t xml:space="preserve">Innern </w:t>
      </w:r>
      <w:r>
        <w:rPr>
          <w:spacing w:val="4"/>
          <w:sz w:val="38"/>
        </w:rPr>
        <w:t xml:space="preserve">zusammenhalten, haben </w:t>
      </w:r>
      <w:r>
        <w:rPr>
          <w:spacing w:val="8"/>
          <w:sz w:val="38"/>
        </w:rPr>
        <w:t xml:space="preserve">wir </w:t>
      </w:r>
      <w:r>
        <w:rPr>
          <w:spacing w:val="2"/>
          <w:sz w:val="38"/>
        </w:rPr>
        <w:t xml:space="preserve">die </w:t>
      </w:r>
      <w:r>
        <w:rPr>
          <w:spacing w:val="4"/>
          <w:sz w:val="38"/>
        </w:rPr>
        <w:t xml:space="preserve">volle </w:t>
      </w:r>
      <w:r>
        <w:rPr>
          <w:spacing w:val="10"/>
          <w:sz w:val="38"/>
        </w:rPr>
        <w:t xml:space="preserve">Wirk- </w:t>
      </w:r>
      <w:r>
        <w:rPr>
          <w:spacing w:val="4"/>
          <w:sz w:val="38"/>
        </w:rPr>
        <w:t xml:space="preserve">lichkeit. </w:t>
      </w:r>
      <w:r>
        <w:rPr>
          <w:sz w:val="38"/>
        </w:rPr>
        <w:t xml:space="preserve">Was </w:t>
      </w:r>
      <w:r>
        <w:rPr>
          <w:spacing w:val="6"/>
          <w:sz w:val="38"/>
        </w:rPr>
        <w:t xml:space="preserve">wollten </w:t>
      </w:r>
      <w:r>
        <w:rPr>
          <w:sz w:val="38"/>
        </w:rPr>
        <w:t xml:space="preserve">die </w:t>
      </w:r>
      <w:r>
        <w:rPr>
          <w:spacing w:val="8"/>
          <w:sz w:val="38"/>
        </w:rPr>
        <w:t xml:space="preserve">wahren </w:t>
      </w:r>
      <w:r>
        <w:rPr>
          <w:spacing w:val="4"/>
          <w:sz w:val="38"/>
        </w:rPr>
        <w:t xml:space="preserve">Philosophen aller Zei- </w:t>
      </w:r>
      <w:r>
        <w:rPr>
          <w:sz w:val="38"/>
        </w:rPr>
        <w:t xml:space="preserve">ten? </w:t>
      </w:r>
      <w:r>
        <w:rPr>
          <w:spacing w:val="9"/>
          <w:sz w:val="38"/>
        </w:rPr>
        <w:t xml:space="preserve">Nichts </w:t>
      </w:r>
      <w:r>
        <w:rPr>
          <w:spacing w:val="3"/>
          <w:sz w:val="38"/>
        </w:rPr>
        <w:t xml:space="preserve">anderes </w:t>
      </w:r>
      <w:r>
        <w:rPr>
          <w:sz w:val="38"/>
        </w:rPr>
        <w:t xml:space="preserve">als das </w:t>
      </w:r>
      <w:r>
        <w:rPr>
          <w:spacing w:val="-4"/>
          <w:sz w:val="38"/>
        </w:rPr>
        <w:t xml:space="preserve">Wesen </w:t>
      </w:r>
      <w:r>
        <w:rPr>
          <w:spacing w:val="3"/>
          <w:sz w:val="38"/>
        </w:rPr>
        <w:t xml:space="preserve">der </w:t>
      </w:r>
      <w:r>
        <w:rPr>
          <w:spacing w:val="5"/>
          <w:sz w:val="38"/>
        </w:rPr>
        <w:t xml:space="preserve">Dinge </w:t>
      </w:r>
      <w:r>
        <w:rPr>
          <w:spacing w:val="8"/>
          <w:sz w:val="38"/>
        </w:rPr>
        <w:t xml:space="preserve">verkünden, </w:t>
      </w:r>
      <w:r>
        <w:rPr>
          <w:sz w:val="38"/>
        </w:rPr>
        <w:t xml:space="preserve">das </w:t>
      </w:r>
      <w:r>
        <w:rPr>
          <w:spacing w:val="-5"/>
          <w:sz w:val="38"/>
        </w:rPr>
        <w:t xml:space="preserve">diese selbst </w:t>
      </w:r>
      <w:r>
        <w:rPr>
          <w:sz w:val="38"/>
        </w:rPr>
        <w:t xml:space="preserve">aussprechen, </w:t>
      </w:r>
      <w:r>
        <w:rPr>
          <w:spacing w:val="3"/>
          <w:sz w:val="38"/>
        </w:rPr>
        <w:t xml:space="preserve">wenn </w:t>
      </w:r>
      <w:r>
        <w:rPr>
          <w:sz w:val="38"/>
        </w:rPr>
        <w:t xml:space="preserve">der Geist </w:t>
      </w:r>
      <w:r>
        <w:rPr>
          <w:spacing w:val="-3"/>
          <w:sz w:val="38"/>
        </w:rPr>
        <w:t xml:space="preserve">sich </w:t>
      </w:r>
      <w:r>
        <w:rPr>
          <w:spacing w:val="4"/>
          <w:sz w:val="38"/>
        </w:rPr>
        <w:t xml:space="preserve">ihnen </w:t>
      </w:r>
      <w:r>
        <w:rPr>
          <w:spacing w:val="-3"/>
          <w:sz w:val="38"/>
        </w:rPr>
        <w:t xml:space="preserve">als </w:t>
      </w:r>
      <w:r>
        <w:rPr>
          <w:spacing w:val="5"/>
          <w:sz w:val="38"/>
        </w:rPr>
        <w:t>Sprachorgan</w:t>
      </w:r>
      <w:r>
        <w:rPr>
          <w:spacing w:val="80"/>
          <w:sz w:val="38"/>
        </w:rPr>
        <w:t xml:space="preserve"> </w:t>
      </w:r>
      <w:r>
        <w:rPr>
          <w:spacing w:val="7"/>
          <w:sz w:val="38"/>
        </w:rPr>
        <w:t>darbietet.</w:t>
      </w:r>
    </w:p>
    <w:p w14:paraId="2943BC42" w14:textId="77777777" w:rsidR="00215087" w:rsidRDefault="00215087">
      <w:pPr>
        <w:spacing w:line="276" w:lineRule="auto"/>
        <w:jc w:val="both"/>
        <w:rPr>
          <w:sz w:val="38"/>
        </w:rPr>
        <w:sectPr w:rsidR="00215087">
          <w:footerReference w:type="default" r:id="rId110"/>
          <w:pgSz w:w="11900" w:h="16820"/>
          <w:pgMar w:top="140" w:right="1440" w:bottom="260" w:left="840" w:header="0" w:footer="76" w:gutter="0"/>
          <w:cols w:space="720"/>
        </w:sectPr>
      </w:pPr>
    </w:p>
    <w:p w14:paraId="2943BC43" w14:textId="77777777" w:rsidR="00215087" w:rsidRDefault="006D477A">
      <w:pPr>
        <w:pStyle w:val="Textkrper"/>
        <w:spacing w:before="73" w:line="264" w:lineRule="auto"/>
        <w:ind w:left="115" w:right="153" w:firstLine="475"/>
      </w:pPr>
      <w:r>
        <w:rPr>
          <w:spacing w:val="-5"/>
        </w:rPr>
        <w:lastRenderedPageBreak/>
        <w:t xml:space="preserve">Wenn </w:t>
      </w:r>
      <w:r>
        <w:rPr>
          <w:spacing w:val="-3"/>
        </w:rPr>
        <w:t xml:space="preserve">der </w:t>
      </w:r>
      <w:r>
        <w:rPr>
          <w:spacing w:val="-9"/>
        </w:rPr>
        <w:t xml:space="preserve">Mensch </w:t>
      </w:r>
      <w:r>
        <w:rPr>
          <w:spacing w:val="-10"/>
        </w:rPr>
        <w:t xml:space="preserve">sein </w:t>
      </w:r>
      <w:r>
        <w:t xml:space="preserve">Inneres </w:t>
      </w:r>
      <w:r>
        <w:rPr>
          <w:spacing w:val="-3"/>
        </w:rPr>
        <w:t xml:space="preserve">über </w:t>
      </w:r>
      <w:r>
        <w:rPr>
          <w:spacing w:val="-4"/>
        </w:rPr>
        <w:t xml:space="preserve">die </w:t>
      </w:r>
      <w:r>
        <w:rPr>
          <w:spacing w:val="10"/>
        </w:rPr>
        <w:t xml:space="preserve">Natur </w:t>
      </w:r>
      <w:r>
        <w:rPr>
          <w:spacing w:val="-8"/>
        </w:rPr>
        <w:t xml:space="preserve">sprechen </w:t>
      </w:r>
      <w:r>
        <w:rPr>
          <w:spacing w:val="4"/>
        </w:rPr>
        <w:t xml:space="preserve">läßt, </w:t>
      </w:r>
      <w:r>
        <w:t xml:space="preserve">so erkennt </w:t>
      </w:r>
      <w:r>
        <w:rPr>
          <w:spacing w:val="-4"/>
        </w:rPr>
        <w:t xml:space="preserve">er, </w:t>
      </w:r>
      <w:r>
        <w:t xml:space="preserve">daß </w:t>
      </w:r>
      <w:r>
        <w:rPr>
          <w:spacing w:val="-3"/>
        </w:rPr>
        <w:t xml:space="preserve">die </w:t>
      </w:r>
      <w:r>
        <w:rPr>
          <w:spacing w:val="12"/>
        </w:rPr>
        <w:t xml:space="preserve">Natur </w:t>
      </w:r>
      <w:r>
        <w:rPr>
          <w:spacing w:val="2"/>
        </w:rPr>
        <w:t xml:space="preserve">hinter </w:t>
      </w:r>
      <w:r>
        <w:rPr>
          <w:spacing w:val="-6"/>
        </w:rPr>
        <w:t xml:space="preserve">dem </w:t>
      </w:r>
      <w:r>
        <w:t xml:space="preserve">zurückbleibt, </w:t>
      </w:r>
      <w:r>
        <w:rPr>
          <w:spacing w:val="-4"/>
        </w:rPr>
        <w:t xml:space="preserve">was </w:t>
      </w:r>
      <w:r>
        <w:rPr>
          <w:spacing w:val="-12"/>
        </w:rPr>
        <w:t xml:space="preserve">sie </w:t>
      </w:r>
      <w:r>
        <w:rPr>
          <w:spacing w:val="-6"/>
        </w:rPr>
        <w:t xml:space="preserve">vermöge </w:t>
      </w:r>
      <w:r>
        <w:t xml:space="preserve">ihrer Triebkräfte </w:t>
      </w:r>
      <w:r>
        <w:rPr>
          <w:spacing w:val="-6"/>
        </w:rPr>
        <w:t xml:space="preserve">leisten </w:t>
      </w:r>
      <w:r>
        <w:rPr>
          <w:spacing w:val="4"/>
        </w:rPr>
        <w:t xml:space="preserve">könnte. </w:t>
      </w:r>
      <w:r>
        <w:rPr>
          <w:spacing w:val="2"/>
        </w:rPr>
        <w:t xml:space="preserve">Der </w:t>
      </w:r>
      <w:r>
        <w:rPr>
          <w:spacing w:val="-8"/>
        </w:rPr>
        <w:t xml:space="preserve">Geist </w:t>
      </w:r>
      <w:r>
        <w:rPr>
          <w:spacing w:val="-6"/>
        </w:rPr>
        <w:t xml:space="preserve">sieht </w:t>
      </w:r>
      <w:r>
        <w:rPr>
          <w:spacing w:val="-3"/>
        </w:rPr>
        <w:t xml:space="preserve">das, </w:t>
      </w:r>
      <w:r>
        <w:rPr>
          <w:spacing w:val="-4"/>
        </w:rPr>
        <w:t xml:space="preserve">was die </w:t>
      </w:r>
      <w:r>
        <w:t xml:space="preserve">Erfahrung </w:t>
      </w:r>
      <w:r>
        <w:rPr>
          <w:spacing w:val="2"/>
        </w:rPr>
        <w:t xml:space="preserve">enthält, </w:t>
      </w:r>
      <w:r>
        <w:t xml:space="preserve">in </w:t>
      </w:r>
      <w:r>
        <w:rPr>
          <w:spacing w:val="-4"/>
        </w:rPr>
        <w:t xml:space="preserve">vollkommenerer </w:t>
      </w:r>
      <w:r>
        <w:t xml:space="preserve">Gestalt. Er findet, daß </w:t>
      </w:r>
      <w:r>
        <w:rPr>
          <w:spacing w:val="-3"/>
        </w:rPr>
        <w:t xml:space="preserve">die </w:t>
      </w:r>
      <w:r>
        <w:rPr>
          <w:spacing w:val="12"/>
        </w:rPr>
        <w:t xml:space="preserve">Natur </w:t>
      </w:r>
      <w:r>
        <w:t xml:space="preserve">ihre </w:t>
      </w:r>
      <w:r>
        <w:rPr>
          <w:spacing w:val="-5"/>
        </w:rPr>
        <w:t xml:space="preserve">Absichten </w:t>
      </w:r>
      <w:r>
        <w:t xml:space="preserve">mit </w:t>
      </w:r>
      <w:r>
        <w:rPr>
          <w:spacing w:val="-4"/>
        </w:rPr>
        <w:t xml:space="preserve">ihren </w:t>
      </w:r>
      <w:r>
        <w:rPr>
          <w:spacing w:val="-10"/>
        </w:rPr>
        <w:t xml:space="preserve">Schöpfungen </w:t>
      </w:r>
      <w:r>
        <w:t xml:space="preserve">nicht erreicht. Er </w:t>
      </w:r>
      <w:r>
        <w:rPr>
          <w:spacing w:val="-4"/>
        </w:rPr>
        <w:t xml:space="preserve">fühlt </w:t>
      </w:r>
      <w:r>
        <w:rPr>
          <w:spacing w:val="-8"/>
        </w:rPr>
        <w:t xml:space="preserve">sich </w:t>
      </w:r>
      <w:r>
        <w:rPr>
          <w:spacing w:val="-4"/>
        </w:rPr>
        <w:t xml:space="preserve">berufen, </w:t>
      </w:r>
      <w:r>
        <w:rPr>
          <w:spacing w:val="-12"/>
        </w:rPr>
        <w:t xml:space="preserve">diese </w:t>
      </w:r>
      <w:r>
        <w:rPr>
          <w:spacing w:val="-7"/>
        </w:rPr>
        <w:t xml:space="preserve">Absichten </w:t>
      </w:r>
      <w:r>
        <w:t xml:space="preserve">in </w:t>
      </w:r>
      <w:r>
        <w:rPr>
          <w:spacing w:val="-3"/>
        </w:rPr>
        <w:t xml:space="preserve">vollendeter </w:t>
      </w:r>
      <w:r>
        <w:t xml:space="preserve">Form darzustellen. Er </w:t>
      </w:r>
      <w:r>
        <w:rPr>
          <w:spacing w:val="-7"/>
        </w:rPr>
        <w:t xml:space="preserve">schafft </w:t>
      </w:r>
      <w:r>
        <w:t xml:space="preserve">Ge- stalten, in </w:t>
      </w:r>
      <w:r>
        <w:rPr>
          <w:spacing w:val="-6"/>
        </w:rPr>
        <w:t xml:space="preserve">denen </w:t>
      </w:r>
      <w:r>
        <w:t xml:space="preserve">er zeigt: </w:t>
      </w:r>
      <w:r>
        <w:rPr>
          <w:spacing w:val="-7"/>
        </w:rPr>
        <w:t xml:space="preserve">dies </w:t>
      </w:r>
      <w:r>
        <w:rPr>
          <w:spacing w:val="2"/>
        </w:rPr>
        <w:t xml:space="preserve">hat </w:t>
      </w:r>
      <w:r>
        <w:rPr>
          <w:spacing w:val="-3"/>
        </w:rPr>
        <w:t xml:space="preserve">die </w:t>
      </w:r>
      <w:r>
        <w:rPr>
          <w:spacing w:val="11"/>
        </w:rPr>
        <w:t xml:space="preserve">Natur </w:t>
      </w:r>
      <w:r>
        <w:t xml:space="preserve">gewollt; </w:t>
      </w:r>
      <w:r>
        <w:rPr>
          <w:spacing w:val="-6"/>
        </w:rPr>
        <w:t xml:space="preserve">aber </w:t>
      </w:r>
      <w:r>
        <w:rPr>
          <w:spacing w:val="-12"/>
        </w:rPr>
        <w:t xml:space="preserve">sie </w:t>
      </w:r>
      <w:r>
        <w:t xml:space="preserve">konnte </w:t>
      </w:r>
      <w:r>
        <w:rPr>
          <w:spacing w:val="-4"/>
        </w:rPr>
        <w:t xml:space="preserve">es </w:t>
      </w:r>
      <w:r>
        <w:t xml:space="preserve">nur </w:t>
      </w:r>
      <w:r>
        <w:rPr>
          <w:spacing w:val="-8"/>
        </w:rPr>
        <w:t xml:space="preserve">bis </w:t>
      </w:r>
      <w:r>
        <w:rPr>
          <w:spacing w:val="-4"/>
        </w:rPr>
        <w:t xml:space="preserve">zu </w:t>
      </w:r>
      <w:r>
        <w:rPr>
          <w:spacing w:val="-9"/>
        </w:rPr>
        <w:t xml:space="preserve">einem </w:t>
      </w:r>
      <w:r>
        <w:rPr>
          <w:spacing w:val="-13"/>
        </w:rPr>
        <w:t xml:space="preserve">gewissen </w:t>
      </w:r>
      <w:r>
        <w:rPr>
          <w:spacing w:val="3"/>
        </w:rPr>
        <w:t xml:space="preserve">Grade </w:t>
      </w:r>
      <w:r>
        <w:t xml:space="preserve">vollbringen. </w:t>
      </w:r>
      <w:r>
        <w:rPr>
          <w:spacing w:val="-8"/>
        </w:rPr>
        <w:t xml:space="preserve">Diese </w:t>
      </w:r>
      <w:r>
        <w:rPr>
          <w:spacing w:val="-3"/>
        </w:rPr>
        <w:t xml:space="preserve">Gestalten </w:t>
      </w:r>
      <w:r>
        <w:rPr>
          <w:spacing w:val="-7"/>
        </w:rPr>
        <w:t xml:space="preserve">sind </w:t>
      </w:r>
      <w:r>
        <w:rPr>
          <w:spacing w:val="-4"/>
        </w:rPr>
        <w:t xml:space="preserve">die </w:t>
      </w:r>
      <w:r>
        <w:t xml:space="preserve">Werke </w:t>
      </w:r>
      <w:r>
        <w:rPr>
          <w:spacing w:val="-3"/>
        </w:rPr>
        <w:t xml:space="preserve">der </w:t>
      </w:r>
      <w:r>
        <w:rPr>
          <w:spacing w:val="2"/>
        </w:rPr>
        <w:t xml:space="preserve">Kunst. </w:t>
      </w:r>
      <w:r>
        <w:t xml:space="preserve">In </w:t>
      </w:r>
      <w:r>
        <w:rPr>
          <w:spacing w:val="-3"/>
        </w:rPr>
        <w:t xml:space="preserve">ihnen </w:t>
      </w:r>
      <w:r>
        <w:rPr>
          <w:spacing w:val="-10"/>
        </w:rPr>
        <w:t xml:space="preserve">schafft </w:t>
      </w:r>
      <w:r>
        <w:t xml:space="preserve">der </w:t>
      </w:r>
      <w:r>
        <w:rPr>
          <w:spacing w:val="-11"/>
        </w:rPr>
        <w:t xml:space="preserve">Mensch </w:t>
      </w:r>
      <w:r>
        <w:rPr>
          <w:spacing w:val="-5"/>
        </w:rPr>
        <w:t xml:space="preserve">das </w:t>
      </w:r>
      <w:r>
        <w:t xml:space="preserve">in </w:t>
      </w:r>
      <w:r>
        <w:rPr>
          <w:spacing w:val="-7"/>
        </w:rPr>
        <w:t xml:space="preserve">einer </w:t>
      </w:r>
      <w:r>
        <w:rPr>
          <w:spacing w:val="-4"/>
        </w:rPr>
        <w:t xml:space="preserve">vollkommenen </w:t>
      </w:r>
      <w:r>
        <w:rPr>
          <w:spacing w:val="-10"/>
        </w:rPr>
        <w:t xml:space="preserve">Weise, </w:t>
      </w:r>
      <w:r>
        <w:rPr>
          <w:spacing w:val="-4"/>
        </w:rPr>
        <w:t xml:space="preserve">was </w:t>
      </w:r>
      <w:r>
        <w:rPr>
          <w:spacing w:val="-3"/>
        </w:rPr>
        <w:t xml:space="preserve">die </w:t>
      </w:r>
      <w:r>
        <w:rPr>
          <w:spacing w:val="8"/>
        </w:rPr>
        <w:t xml:space="preserve">Na- </w:t>
      </w:r>
      <w:r>
        <w:rPr>
          <w:spacing w:val="4"/>
        </w:rPr>
        <w:t xml:space="preserve">tur </w:t>
      </w:r>
      <w:r>
        <w:rPr>
          <w:spacing w:val="-5"/>
        </w:rPr>
        <w:t xml:space="preserve">unvollkommen </w:t>
      </w:r>
      <w:r>
        <w:rPr>
          <w:spacing w:val="-4"/>
        </w:rPr>
        <w:t>zeigt.</w:t>
      </w:r>
    </w:p>
    <w:p w14:paraId="2943BC44" w14:textId="77777777" w:rsidR="00215087" w:rsidRDefault="006D477A">
      <w:pPr>
        <w:pStyle w:val="Textkrper"/>
        <w:spacing w:before="10" w:line="264" w:lineRule="auto"/>
        <w:ind w:left="115" w:right="137" w:firstLine="489"/>
      </w:pPr>
      <w:r>
        <w:rPr>
          <w:spacing w:val="-3"/>
        </w:rPr>
        <w:t xml:space="preserve">Philosoph </w:t>
      </w:r>
      <w:r>
        <w:t xml:space="preserve">und Künstler </w:t>
      </w:r>
      <w:r>
        <w:rPr>
          <w:spacing w:val="-3"/>
        </w:rPr>
        <w:t xml:space="preserve">haben </w:t>
      </w:r>
      <w:r>
        <w:rPr>
          <w:spacing w:val="-4"/>
        </w:rPr>
        <w:t xml:space="preserve">das </w:t>
      </w:r>
      <w:r>
        <w:rPr>
          <w:spacing w:val="-10"/>
        </w:rPr>
        <w:t xml:space="preserve">gleiche </w:t>
      </w:r>
      <w:r>
        <w:t xml:space="preserve">Ziel. </w:t>
      </w:r>
      <w:r>
        <w:rPr>
          <w:spacing w:val="-10"/>
        </w:rPr>
        <w:t xml:space="preserve">Sie </w:t>
      </w:r>
      <w:r>
        <w:rPr>
          <w:spacing w:val="-6"/>
        </w:rPr>
        <w:t xml:space="preserve">su- </w:t>
      </w:r>
      <w:r>
        <w:rPr>
          <w:spacing w:val="-8"/>
        </w:rPr>
        <w:t xml:space="preserve">chen </w:t>
      </w:r>
      <w:r>
        <w:rPr>
          <w:spacing w:val="-5"/>
        </w:rPr>
        <w:t xml:space="preserve">das </w:t>
      </w:r>
      <w:r>
        <w:rPr>
          <w:spacing w:val="-6"/>
        </w:rPr>
        <w:t xml:space="preserve">Vollkommene </w:t>
      </w:r>
      <w:r>
        <w:rPr>
          <w:spacing w:val="-3"/>
        </w:rPr>
        <w:t xml:space="preserve">zu </w:t>
      </w:r>
      <w:r>
        <w:t xml:space="preserve">gestalten, </w:t>
      </w:r>
      <w:r>
        <w:rPr>
          <w:spacing w:val="-4"/>
        </w:rPr>
        <w:t xml:space="preserve">das </w:t>
      </w:r>
      <w:r>
        <w:rPr>
          <w:spacing w:val="4"/>
        </w:rPr>
        <w:t xml:space="preserve">ihr </w:t>
      </w:r>
      <w:r>
        <w:rPr>
          <w:spacing w:val="-7"/>
        </w:rPr>
        <w:t xml:space="preserve">Geist </w:t>
      </w:r>
      <w:r>
        <w:rPr>
          <w:spacing w:val="-4"/>
        </w:rPr>
        <w:t xml:space="preserve">erschaut, </w:t>
      </w:r>
      <w:r>
        <w:rPr>
          <w:spacing w:val="-3"/>
        </w:rPr>
        <w:t xml:space="preserve">wenn </w:t>
      </w:r>
      <w:r>
        <w:rPr>
          <w:spacing w:val="-14"/>
        </w:rPr>
        <w:t xml:space="preserve">sie </w:t>
      </w:r>
      <w:r>
        <w:t xml:space="preserve">die </w:t>
      </w:r>
      <w:r>
        <w:rPr>
          <w:spacing w:val="10"/>
        </w:rPr>
        <w:t xml:space="preserve">Natur </w:t>
      </w:r>
      <w:r>
        <w:rPr>
          <w:spacing w:val="-9"/>
        </w:rPr>
        <w:t xml:space="preserve">auf </w:t>
      </w:r>
      <w:r>
        <w:rPr>
          <w:spacing w:val="-10"/>
        </w:rPr>
        <w:t xml:space="preserve">sich </w:t>
      </w:r>
      <w:r>
        <w:t xml:space="preserve">wirken </w:t>
      </w:r>
      <w:r>
        <w:rPr>
          <w:spacing w:val="-6"/>
        </w:rPr>
        <w:t xml:space="preserve">lassen. Aber </w:t>
      </w:r>
      <w:r>
        <w:rPr>
          <w:spacing w:val="-4"/>
        </w:rPr>
        <w:t xml:space="preserve">es </w:t>
      </w:r>
      <w:r>
        <w:rPr>
          <w:spacing w:val="-9"/>
        </w:rPr>
        <w:t xml:space="preserve">stehen </w:t>
      </w:r>
      <w:r>
        <w:rPr>
          <w:spacing w:val="-3"/>
        </w:rPr>
        <w:t xml:space="preserve">ihnen </w:t>
      </w:r>
      <w:r>
        <w:rPr>
          <w:spacing w:val="-7"/>
        </w:rPr>
        <w:t xml:space="preserve">verschiedene </w:t>
      </w:r>
      <w:r>
        <w:t xml:space="preserve">Mittel </w:t>
      </w:r>
      <w:r>
        <w:rPr>
          <w:spacing w:val="-3"/>
        </w:rPr>
        <w:t xml:space="preserve">zu </w:t>
      </w:r>
      <w:r>
        <w:t xml:space="preserve">Gebote, </w:t>
      </w:r>
      <w:r>
        <w:rPr>
          <w:spacing w:val="-3"/>
        </w:rPr>
        <w:t xml:space="preserve">um </w:t>
      </w:r>
      <w:r>
        <w:rPr>
          <w:spacing w:val="-9"/>
        </w:rPr>
        <w:t xml:space="preserve">dies </w:t>
      </w:r>
      <w:r>
        <w:rPr>
          <w:spacing w:val="-5"/>
        </w:rPr>
        <w:t xml:space="preserve">Ziel </w:t>
      </w:r>
      <w:r>
        <w:rPr>
          <w:spacing w:val="-3"/>
        </w:rPr>
        <w:t xml:space="preserve">zu </w:t>
      </w:r>
      <w:r>
        <w:rPr>
          <w:spacing w:val="-4"/>
        </w:rPr>
        <w:t xml:space="preserve">er- </w:t>
      </w:r>
      <w:r>
        <w:rPr>
          <w:spacing w:val="-5"/>
        </w:rPr>
        <w:t xml:space="preserve">reichen. </w:t>
      </w:r>
      <w:r>
        <w:t xml:space="preserve">In </w:t>
      </w:r>
      <w:r>
        <w:rPr>
          <w:spacing w:val="-7"/>
        </w:rPr>
        <w:t xml:space="preserve">dem </w:t>
      </w:r>
      <w:r>
        <w:rPr>
          <w:spacing w:val="-3"/>
        </w:rPr>
        <w:t xml:space="preserve">Philosophen </w:t>
      </w:r>
      <w:r>
        <w:t xml:space="preserve">leuchtet </w:t>
      </w:r>
      <w:r>
        <w:rPr>
          <w:spacing w:val="-3"/>
        </w:rPr>
        <w:t xml:space="preserve">ein </w:t>
      </w:r>
      <w:r>
        <w:rPr>
          <w:i/>
        </w:rPr>
        <w:t xml:space="preserve">Gedanke, </w:t>
      </w:r>
      <w:r>
        <w:rPr>
          <w:spacing w:val="-9"/>
        </w:rPr>
        <w:t xml:space="preserve">eine </w:t>
      </w:r>
      <w:r>
        <w:rPr>
          <w:i/>
        </w:rPr>
        <w:t xml:space="preserve">Idee </w:t>
      </w:r>
      <w:r>
        <w:rPr>
          <w:spacing w:val="-11"/>
        </w:rPr>
        <w:t xml:space="preserve">auf, </w:t>
      </w:r>
      <w:r>
        <w:rPr>
          <w:spacing w:val="-3"/>
        </w:rPr>
        <w:t xml:space="preserve">wenn er </w:t>
      </w:r>
      <w:r>
        <w:rPr>
          <w:spacing w:val="-10"/>
        </w:rPr>
        <w:t xml:space="preserve">einem </w:t>
      </w:r>
      <w:r>
        <w:rPr>
          <w:spacing w:val="6"/>
        </w:rPr>
        <w:t>Naturprozeß</w:t>
      </w:r>
      <w:r>
        <w:rPr>
          <w:spacing w:val="-67"/>
        </w:rPr>
        <w:t xml:space="preserve"> </w:t>
      </w:r>
      <w:r>
        <w:rPr>
          <w:spacing w:val="-5"/>
        </w:rPr>
        <w:t xml:space="preserve">gegenübersteht. </w:t>
      </w:r>
      <w:r>
        <w:rPr>
          <w:spacing w:val="-8"/>
        </w:rPr>
        <w:t xml:space="preserve">Diese </w:t>
      </w:r>
      <w:r>
        <w:t xml:space="preserve">spricht er aus. In </w:t>
      </w:r>
      <w:r>
        <w:rPr>
          <w:spacing w:val="-9"/>
        </w:rPr>
        <w:t xml:space="preserve">dem </w:t>
      </w:r>
      <w:r>
        <w:t xml:space="preserve">Künstler entsteht </w:t>
      </w:r>
      <w:r>
        <w:rPr>
          <w:spacing w:val="-5"/>
        </w:rPr>
        <w:t xml:space="preserve">ein </w:t>
      </w:r>
      <w:r>
        <w:rPr>
          <w:i/>
        </w:rPr>
        <w:t xml:space="preserve">Bild </w:t>
      </w:r>
      <w:r>
        <w:rPr>
          <w:spacing w:val="-13"/>
        </w:rPr>
        <w:t>dieses</w:t>
      </w:r>
      <w:r>
        <w:rPr>
          <w:spacing w:val="-60"/>
        </w:rPr>
        <w:t xml:space="preserve"> </w:t>
      </w:r>
      <w:r>
        <w:rPr>
          <w:spacing w:val="6"/>
        </w:rPr>
        <w:t xml:space="preserve">Pro- </w:t>
      </w:r>
      <w:r>
        <w:rPr>
          <w:spacing w:val="-12"/>
        </w:rPr>
        <w:t xml:space="preserve">zesses, </w:t>
      </w:r>
      <w:r>
        <w:rPr>
          <w:spacing w:val="-4"/>
        </w:rPr>
        <w:t xml:space="preserve">das </w:t>
      </w:r>
      <w:r>
        <w:rPr>
          <w:spacing w:val="-10"/>
        </w:rPr>
        <w:t xml:space="preserve">diesen </w:t>
      </w:r>
      <w:r>
        <w:rPr>
          <w:spacing w:val="-4"/>
        </w:rPr>
        <w:t xml:space="preserve">vollkommener </w:t>
      </w:r>
      <w:r>
        <w:rPr>
          <w:spacing w:val="-3"/>
        </w:rPr>
        <w:t xml:space="preserve">zeigt, </w:t>
      </w:r>
      <w:r>
        <w:rPr>
          <w:spacing w:val="-4"/>
        </w:rPr>
        <w:t xml:space="preserve">als er </w:t>
      </w:r>
      <w:r>
        <w:rPr>
          <w:spacing w:val="-9"/>
        </w:rPr>
        <w:t xml:space="preserve">sich </w:t>
      </w:r>
      <w:r>
        <w:rPr>
          <w:spacing w:val="-4"/>
        </w:rPr>
        <w:t xml:space="preserve">in der </w:t>
      </w:r>
      <w:r>
        <w:t xml:space="preserve">Außenwelt </w:t>
      </w:r>
      <w:r>
        <w:rPr>
          <w:spacing w:val="-5"/>
        </w:rPr>
        <w:t xml:space="preserve">beobachten </w:t>
      </w:r>
      <w:r>
        <w:rPr>
          <w:spacing w:val="6"/>
        </w:rPr>
        <w:t xml:space="preserve">läßt. </w:t>
      </w:r>
      <w:r>
        <w:t xml:space="preserve">Philosoph und Künstler bil- </w:t>
      </w:r>
      <w:r>
        <w:rPr>
          <w:spacing w:val="-5"/>
        </w:rPr>
        <w:t xml:space="preserve">den </w:t>
      </w:r>
      <w:r>
        <w:rPr>
          <w:spacing w:val="-6"/>
        </w:rPr>
        <w:t xml:space="preserve">die Beobachtung </w:t>
      </w:r>
      <w:r>
        <w:rPr>
          <w:spacing w:val="-9"/>
        </w:rPr>
        <w:t xml:space="preserve">auf </w:t>
      </w:r>
      <w:r>
        <w:rPr>
          <w:spacing w:val="-6"/>
        </w:rPr>
        <w:t xml:space="preserve">verschiedenen </w:t>
      </w:r>
      <w:r>
        <w:rPr>
          <w:spacing w:val="-9"/>
        </w:rPr>
        <w:t xml:space="preserve">Wegen </w:t>
      </w:r>
      <w:r>
        <w:t xml:space="preserve">weiter. Der Künstler </w:t>
      </w:r>
      <w:r>
        <w:rPr>
          <w:spacing w:val="2"/>
        </w:rPr>
        <w:t xml:space="preserve">braucht </w:t>
      </w:r>
      <w:r>
        <w:rPr>
          <w:spacing w:val="-5"/>
        </w:rPr>
        <w:t xml:space="preserve">die </w:t>
      </w:r>
      <w:r>
        <w:t xml:space="preserve">Triebkräfte der </w:t>
      </w:r>
      <w:r>
        <w:rPr>
          <w:spacing w:val="10"/>
        </w:rPr>
        <w:t xml:space="preserve">Natur </w:t>
      </w:r>
      <w:r>
        <w:t xml:space="preserve">in </w:t>
      </w:r>
      <w:r>
        <w:rPr>
          <w:spacing w:val="-3"/>
        </w:rPr>
        <w:t xml:space="preserve">der Form </w:t>
      </w:r>
      <w:r>
        <w:t xml:space="preserve">nicht </w:t>
      </w:r>
      <w:r>
        <w:rPr>
          <w:spacing w:val="-3"/>
        </w:rPr>
        <w:t xml:space="preserve">zu </w:t>
      </w:r>
      <w:r>
        <w:t xml:space="preserve">kennen, </w:t>
      </w:r>
      <w:r>
        <w:rPr>
          <w:spacing w:val="-3"/>
        </w:rPr>
        <w:t xml:space="preserve">in </w:t>
      </w:r>
      <w:r>
        <w:rPr>
          <w:spacing w:val="-5"/>
        </w:rPr>
        <w:t xml:space="preserve">der </w:t>
      </w:r>
      <w:r>
        <w:rPr>
          <w:spacing w:val="-12"/>
        </w:rPr>
        <w:t xml:space="preserve">sie </w:t>
      </w:r>
      <w:r>
        <w:rPr>
          <w:spacing w:val="-9"/>
        </w:rPr>
        <w:t xml:space="preserve">sich </w:t>
      </w:r>
      <w:r>
        <w:rPr>
          <w:spacing w:val="-7"/>
        </w:rPr>
        <w:t xml:space="preserve">dem </w:t>
      </w:r>
      <w:r>
        <w:rPr>
          <w:spacing w:val="-3"/>
        </w:rPr>
        <w:t xml:space="preserve">Philosophen </w:t>
      </w:r>
      <w:r>
        <w:t xml:space="preserve">enthüllen. </w:t>
      </w:r>
      <w:r>
        <w:rPr>
          <w:spacing w:val="-3"/>
        </w:rPr>
        <w:t xml:space="preserve">Wenn er </w:t>
      </w:r>
      <w:r>
        <w:rPr>
          <w:spacing w:val="-6"/>
        </w:rPr>
        <w:t xml:space="preserve">ein </w:t>
      </w:r>
      <w:r>
        <w:t xml:space="preserve">Ding </w:t>
      </w:r>
      <w:r>
        <w:rPr>
          <w:spacing w:val="-4"/>
        </w:rPr>
        <w:t xml:space="preserve">oder </w:t>
      </w:r>
      <w:r>
        <w:rPr>
          <w:spacing w:val="-6"/>
        </w:rPr>
        <w:t xml:space="preserve">einen </w:t>
      </w:r>
      <w:r>
        <w:rPr>
          <w:spacing w:val="-3"/>
        </w:rPr>
        <w:t xml:space="preserve">Vorgang </w:t>
      </w:r>
      <w:r>
        <w:rPr>
          <w:spacing w:val="3"/>
        </w:rPr>
        <w:t xml:space="preserve">wahrnimmt, </w:t>
      </w:r>
      <w:r>
        <w:rPr>
          <w:spacing w:val="-3"/>
        </w:rPr>
        <w:t xml:space="preserve">so </w:t>
      </w:r>
      <w:r>
        <w:t xml:space="preserve">ent- </w:t>
      </w:r>
      <w:r>
        <w:rPr>
          <w:spacing w:val="-3"/>
        </w:rPr>
        <w:t xml:space="preserve">steht </w:t>
      </w:r>
      <w:r>
        <w:t xml:space="preserve">unmittelbar </w:t>
      </w:r>
      <w:r>
        <w:rPr>
          <w:spacing w:val="-8"/>
        </w:rPr>
        <w:t xml:space="preserve">ein </w:t>
      </w:r>
      <w:r>
        <w:rPr>
          <w:spacing w:val="-7"/>
        </w:rPr>
        <w:t xml:space="preserve">Bild </w:t>
      </w:r>
      <w:r>
        <w:rPr>
          <w:spacing w:val="-3"/>
        </w:rPr>
        <w:t xml:space="preserve">in </w:t>
      </w:r>
      <w:r>
        <w:rPr>
          <w:spacing w:val="-10"/>
        </w:rPr>
        <w:t xml:space="preserve">seinem </w:t>
      </w:r>
      <w:r>
        <w:rPr>
          <w:spacing w:val="-4"/>
        </w:rPr>
        <w:t xml:space="preserve">Geiste, </w:t>
      </w:r>
      <w:r>
        <w:rPr>
          <w:spacing w:val="-3"/>
        </w:rPr>
        <w:t xml:space="preserve">in </w:t>
      </w:r>
      <w:r>
        <w:rPr>
          <w:spacing w:val="-8"/>
        </w:rPr>
        <w:t xml:space="preserve">dem </w:t>
      </w:r>
      <w:r>
        <w:rPr>
          <w:spacing w:val="-6"/>
        </w:rPr>
        <w:t xml:space="preserve">die </w:t>
      </w:r>
      <w:r>
        <w:t xml:space="preserve">Ge- </w:t>
      </w:r>
      <w:r>
        <w:rPr>
          <w:spacing w:val="-5"/>
        </w:rPr>
        <w:t xml:space="preserve">setze der </w:t>
      </w:r>
      <w:r>
        <w:rPr>
          <w:spacing w:val="9"/>
        </w:rPr>
        <w:t xml:space="preserve">Natur </w:t>
      </w:r>
      <w:r>
        <w:t xml:space="preserve">in </w:t>
      </w:r>
      <w:r>
        <w:rPr>
          <w:spacing w:val="-3"/>
        </w:rPr>
        <w:t xml:space="preserve">vollkommenerer Form </w:t>
      </w:r>
      <w:r>
        <w:rPr>
          <w:spacing w:val="-4"/>
        </w:rPr>
        <w:t xml:space="preserve">ausgeprägt </w:t>
      </w:r>
      <w:r>
        <w:rPr>
          <w:spacing w:val="-7"/>
        </w:rPr>
        <w:t xml:space="preserve">sind </w:t>
      </w:r>
      <w:r>
        <w:rPr>
          <w:spacing w:val="-6"/>
        </w:rPr>
        <w:t>als</w:t>
      </w:r>
      <w:r>
        <w:rPr>
          <w:spacing w:val="-17"/>
        </w:rPr>
        <w:t xml:space="preserve"> </w:t>
      </w:r>
      <w:r>
        <w:rPr>
          <w:spacing w:val="-3"/>
        </w:rPr>
        <w:t>in</w:t>
      </w:r>
      <w:r>
        <w:rPr>
          <w:spacing w:val="-20"/>
        </w:rPr>
        <w:t xml:space="preserve"> </w:t>
      </w:r>
      <w:r>
        <w:rPr>
          <w:spacing w:val="-9"/>
        </w:rPr>
        <w:t>dem</w:t>
      </w:r>
      <w:r>
        <w:rPr>
          <w:spacing w:val="-25"/>
        </w:rPr>
        <w:t xml:space="preserve"> </w:t>
      </w:r>
      <w:r>
        <w:rPr>
          <w:spacing w:val="-5"/>
        </w:rPr>
        <w:t>entsprechenden</w:t>
      </w:r>
      <w:r>
        <w:rPr>
          <w:spacing w:val="-29"/>
        </w:rPr>
        <w:t xml:space="preserve"> </w:t>
      </w:r>
      <w:r>
        <w:t>Dinge</w:t>
      </w:r>
      <w:r>
        <w:rPr>
          <w:spacing w:val="-20"/>
        </w:rPr>
        <w:t xml:space="preserve"> </w:t>
      </w:r>
      <w:r>
        <w:rPr>
          <w:spacing w:val="-3"/>
        </w:rPr>
        <w:t>oder</w:t>
      </w:r>
      <w:r>
        <w:rPr>
          <w:spacing w:val="-38"/>
        </w:rPr>
        <w:t xml:space="preserve"> </w:t>
      </w:r>
      <w:r>
        <w:rPr>
          <w:spacing w:val="-3"/>
        </w:rPr>
        <w:t>Vorgange</w:t>
      </w:r>
      <w:r>
        <w:rPr>
          <w:spacing w:val="-24"/>
        </w:rPr>
        <w:t xml:space="preserve"> </w:t>
      </w:r>
      <w:r>
        <w:rPr>
          <w:spacing w:val="-3"/>
        </w:rPr>
        <w:t>der</w:t>
      </w:r>
      <w:r>
        <w:rPr>
          <w:spacing w:val="-25"/>
        </w:rPr>
        <w:t xml:space="preserve"> </w:t>
      </w:r>
      <w:r>
        <w:t xml:space="preserve">Außen- welt. </w:t>
      </w:r>
      <w:r>
        <w:rPr>
          <w:spacing w:val="-8"/>
        </w:rPr>
        <w:t xml:space="preserve">Diese Gesetze </w:t>
      </w:r>
      <w:r>
        <w:rPr>
          <w:spacing w:val="-3"/>
        </w:rPr>
        <w:t xml:space="preserve">in </w:t>
      </w:r>
      <w:r>
        <w:t xml:space="preserve">Form </w:t>
      </w:r>
      <w:r>
        <w:rPr>
          <w:spacing w:val="-10"/>
        </w:rPr>
        <w:t xml:space="preserve">des </w:t>
      </w:r>
      <w:r>
        <w:t xml:space="preserve">Gedankens brauchen </w:t>
      </w:r>
      <w:r>
        <w:rPr>
          <w:spacing w:val="-3"/>
        </w:rPr>
        <w:t xml:space="preserve">nicht </w:t>
      </w:r>
      <w:r>
        <w:t xml:space="preserve">in </w:t>
      </w:r>
      <w:r>
        <w:rPr>
          <w:spacing w:val="-11"/>
        </w:rPr>
        <w:t xml:space="preserve">seinen </w:t>
      </w:r>
      <w:r>
        <w:rPr>
          <w:spacing w:val="-4"/>
        </w:rPr>
        <w:t xml:space="preserve">Geist </w:t>
      </w:r>
      <w:r>
        <w:t xml:space="preserve">einzutreten. Erkenntnis und Kunst </w:t>
      </w:r>
      <w:r>
        <w:rPr>
          <w:spacing w:val="-8"/>
        </w:rPr>
        <w:t xml:space="preserve">sind </w:t>
      </w:r>
      <w:r>
        <w:rPr>
          <w:spacing w:val="-6"/>
        </w:rPr>
        <w:t xml:space="preserve">aber </w:t>
      </w:r>
      <w:r>
        <w:rPr>
          <w:spacing w:val="-4"/>
        </w:rPr>
        <w:t xml:space="preserve">doch </w:t>
      </w:r>
      <w:r>
        <w:rPr>
          <w:spacing w:val="-3"/>
        </w:rPr>
        <w:t xml:space="preserve">innerlich </w:t>
      </w:r>
      <w:r>
        <w:rPr>
          <w:spacing w:val="4"/>
        </w:rPr>
        <w:t xml:space="preserve">verwandt. </w:t>
      </w:r>
      <w:r>
        <w:rPr>
          <w:spacing w:val="-6"/>
        </w:rPr>
        <w:t xml:space="preserve">Sie </w:t>
      </w:r>
      <w:r>
        <w:rPr>
          <w:spacing w:val="-9"/>
        </w:rPr>
        <w:t xml:space="preserve">zeigen </w:t>
      </w:r>
      <w:r>
        <w:t xml:space="preserve">die </w:t>
      </w:r>
      <w:r>
        <w:rPr>
          <w:i/>
        </w:rPr>
        <w:t xml:space="preserve">Anlagen </w:t>
      </w:r>
      <w:r>
        <w:rPr>
          <w:spacing w:val="-4"/>
        </w:rPr>
        <w:t>der</w:t>
      </w:r>
      <w:r>
        <w:rPr>
          <w:spacing w:val="38"/>
        </w:rPr>
        <w:t xml:space="preserve"> </w:t>
      </w:r>
      <w:r>
        <w:rPr>
          <w:spacing w:val="10"/>
        </w:rPr>
        <w:t>Na-</w:t>
      </w:r>
    </w:p>
    <w:p w14:paraId="2943BC45" w14:textId="77777777" w:rsidR="00215087" w:rsidRDefault="00215087">
      <w:pPr>
        <w:spacing w:line="264" w:lineRule="auto"/>
        <w:sectPr w:rsidR="00215087">
          <w:footerReference w:type="default" r:id="rId111"/>
          <w:pgSz w:w="11900" w:h="16820"/>
          <w:pgMar w:top="380" w:right="1440" w:bottom="260" w:left="840" w:header="0" w:footer="76" w:gutter="0"/>
          <w:pgNumType w:start="331"/>
          <w:cols w:space="720"/>
        </w:sectPr>
      </w:pPr>
    </w:p>
    <w:p w14:paraId="2943BC46" w14:textId="77777777" w:rsidR="00215087" w:rsidRDefault="006D477A">
      <w:pPr>
        <w:spacing w:before="56" w:line="276" w:lineRule="auto"/>
        <w:ind w:left="158" w:right="114" w:firstLine="4"/>
        <w:jc w:val="both"/>
        <w:rPr>
          <w:sz w:val="38"/>
        </w:rPr>
      </w:pPr>
      <w:r>
        <w:rPr>
          <w:sz w:val="38"/>
        </w:rPr>
        <w:lastRenderedPageBreak/>
        <w:t>tur, die in der bloßen äußeren Natur nicht zur vollen Ent- wickelung kommen.</w:t>
      </w:r>
    </w:p>
    <w:p w14:paraId="2943BC47" w14:textId="77777777" w:rsidR="00215087" w:rsidRDefault="006D477A">
      <w:pPr>
        <w:spacing w:before="13" w:line="276" w:lineRule="auto"/>
        <w:ind w:left="124" w:right="114" w:firstLine="499"/>
        <w:jc w:val="both"/>
        <w:rPr>
          <w:sz w:val="38"/>
        </w:rPr>
      </w:pPr>
      <w:r>
        <w:rPr>
          <w:sz w:val="38"/>
        </w:rPr>
        <w:t>Wenn nun in dem Geiste eines echten Künstlers außer vollkommenen Bildern der Dinge auch noch die Trieb- kräfte der Natur in Form von Gedanken sich aussprechen, so tritt der gemeinsame Quell von Philosophie und Kunst uns besonders deutlich vor Augen. Goethe ist ein solcher Künstler. Er offenbart uns die gleichen Geheimnisse in der Form seiner Kunstwerke und in der Form des Gedankens. Was er in seinen Dichtungen gestaltet, das spricht er in sei- nen natur- und kunstwissenschaftlichen Aufsätzen und in seinen «</w:t>
      </w:r>
      <w:r>
        <w:rPr>
          <w:sz w:val="38"/>
        </w:rPr>
        <w:t>Sprüchen in Prosa» in der Form des Gedankens aus. Die tiefe Befriedigung, die von diesen Aufsätzen und Sprü- chen ausgeht, hat darin ihren Grund, daß man den Einklang von Kunst und Erkenntnis in einer Persönlichkeit verwirk- licht sieht. Das Gefühl hat etwas Erhebendes, das bei jedem Goetheschen Gedanken auftritt: Hier spricht jemand, der zugleich das Vollkommene, das er in Ideen ausdrückt, im Bilde schauen kann. Die Kraft eines solchen Gedankens wird verstärkt durch dieses Gefühl. Was aus den höchsten Bedü</w:t>
      </w:r>
      <w:r>
        <w:rPr>
          <w:sz w:val="38"/>
        </w:rPr>
        <w:t xml:space="preserve">rfnissen </w:t>
      </w:r>
      <w:r>
        <w:rPr>
          <w:i/>
          <w:sz w:val="38"/>
        </w:rPr>
        <w:t xml:space="preserve">einer </w:t>
      </w:r>
      <w:r>
        <w:rPr>
          <w:sz w:val="38"/>
        </w:rPr>
        <w:t>Persönlichkeit stammt, muß innerlich zusammengehören. Goethes Weisheitslehren antworten auf die Frage: Was für eine Philosophie ist der echten Kunst gemäß? Ich versuche diese aus dem Geiste eines echten Künstlers geborene Philosophie im Zusammenhange nach- zuzeichnen.</w:t>
      </w:r>
    </w:p>
    <w:p w14:paraId="2943BC48" w14:textId="77777777" w:rsidR="00215087" w:rsidRDefault="00215087">
      <w:pPr>
        <w:pStyle w:val="Textkrper"/>
        <w:spacing w:before="8"/>
        <w:jc w:val="left"/>
        <w:rPr>
          <w:sz w:val="12"/>
        </w:rPr>
      </w:pPr>
    </w:p>
    <w:tbl>
      <w:tblPr>
        <w:tblStyle w:val="TableNormal"/>
        <w:tblW w:w="0" w:type="auto"/>
        <w:tblInd w:w="4123" w:type="dxa"/>
        <w:tblLayout w:type="fixed"/>
        <w:tblLook w:val="01E0" w:firstRow="1" w:lastRow="1" w:firstColumn="1" w:lastColumn="1" w:noHBand="0" w:noVBand="0"/>
      </w:tblPr>
      <w:tblGrid>
        <w:gridCol w:w="397"/>
        <w:gridCol w:w="573"/>
        <w:gridCol w:w="409"/>
      </w:tblGrid>
      <w:tr w:rsidR="00215087" w14:paraId="2943BC4C" w14:textId="77777777">
        <w:trPr>
          <w:trHeight w:val="111"/>
        </w:trPr>
        <w:tc>
          <w:tcPr>
            <w:tcW w:w="397" w:type="dxa"/>
          </w:tcPr>
          <w:p w14:paraId="2943BC49" w14:textId="77777777" w:rsidR="00215087" w:rsidRDefault="006D477A">
            <w:pPr>
              <w:pStyle w:val="TableParagraph"/>
              <w:spacing w:line="92" w:lineRule="exact"/>
              <w:ind w:left="59"/>
              <w:rPr>
                <w:rFonts w:ascii="Arial" w:hAnsi="Arial"/>
                <w:b/>
                <w:sz w:val="10"/>
              </w:rPr>
            </w:pPr>
            <w:r>
              <w:rPr>
                <w:rFonts w:ascii="Arial" w:hAnsi="Arial"/>
                <w:b/>
                <w:sz w:val="10"/>
              </w:rPr>
              <w:t>» r</w:t>
            </w:r>
          </w:p>
        </w:tc>
        <w:tc>
          <w:tcPr>
            <w:tcW w:w="573" w:type="dxa"/>
          </w:tcPr>
          <w:p w14:paraId="2943BC4A" w14:textId="77777777" w:rsidR="00215087" w:rsidRDefault="006D477A">
            <w:pPr>
              <w:pStyle w:val="TableParagraph"/>
              <w:spacing w:line="92" w:lineRule="exact"/>
              <w:ind w:left="179" w:right="190"/>
              <w:jc w:val="center"/>
              <w:rPr>
                <w:rFonts w:ascii="Arial"/>
                <w:b/>
                <w:i/>
                <w:sz w:val="10"/>
              </w:rPr>
            </w:pPr>
            <w:r>
              <w:rPr>
                <w:rFonts w:ascii="Arial"/>
                <w:b/>
                <w:i/>
                <w:sz w:val="10"/>
              </w:rPr>
              <w:t>mf</w:t>
            </w:r>
          </w:p>
        </w:tc>
        <w:tc>
          <w:tcPr>
            <w:tcW w:w="409" w:type="dxa"/>
          </w:tcPr>
          <w:p w14:paraId="2943BC4B" w14:textId="77777777" w:rsidR="00215087" w:rsidRDefault="006D477A">
            <w:pPr>
              <w:pStyle w:val="TableParagraph"/>
              <w:spacing w:line="92" w:lineRule="exact"/>
              <w:ind w:right="89"/>
              <w:jc w:val="right"/>
              <w:rPr>
                <w:rFonts w:ascii="Arial" w:hAnsi="Arial"/>
                <w:b/>
                <w:sz w:val="10"/>
              </w:rPr>
            </w:pPr>
            <w:r>
              <w:rPr>
                <w:rFonts w:ascii="Arial" w:hAnsi="Arial"/>
                <w:b/>
                <w:w w:val="95"/>
                <w:sz w:val="10"/>
              </w:rPr>
              <w:t>«.r</w:t>
            </w:r>
          </w:p>
        </w:tc>
      </w:tr>
      <w:tr w:rsidR="00215087" w14:paraId="2943BC50" w14:textId="77777777">
        <w:trPr>
          <w:trHeight w:val="133"/>
        </w:trPr>
        <w:tc>
          <w:tcPr>
            <w:tcW w:w="397" w:type="dxa"/>
          </w:tcPr>
          <w:p w14:paraId="2943BC4D" w14:textId="77777777" w:rsidR="00215087" w:rsidRDefault="006D477A">
            <w:pPr>
              <w:pStyle w:val="TableParagraph"/>
              <w:spacing w:line="114" w:lineRule="exact"/>
              <w:ind w:left="50"/>
              <w:rPr>
                <w:rFonts w:ascii="Arial"/>
                <w:b/>
                <w:i/>
                <w:sz w:val="12"/>
              </w:rPr>
            </w:pPr>
            <w:r>
              <w:rPr>
                <w:rFonts w:ascii="Arial"/>
                <w:b/>
                <w:i/>
                <w:sz w:val="12"/>
              </w:rPr>
              <w:t>*C</w:t>
            </w:r>
          </w:p>
        </w:tc>
        <w:tc>
          <w:tcPr>
            <w:tcW w:w="573" w:type="dxa"/>
          </w:tcPr>
          <w:p w14:paraId="2943BC4E" w14:textId="77777777" w:rsidR="00215087" w:rsidRDefault="006D477A">
            <w:pPr>
              <w:pStyle w:val="TableParagraph"/>
              <w:spacing w:line="114" w:lineRule="exact"/>
              <w:ind w:left="196" w:right="190"/>
              <w:jc w:val="center"/>
              <w:rPr>
                <w:rFonts w:ascii="Arial" w:hAnsi="Arial"/>
                <w:b/>
                <w:sz w:val="12"/>
              </w:rPr>
            </w:pPr>
            <w:r>
              <w:rPr>
                <w:rFonts w:ascii="Arial" w:hAnsi="Arial"/>
                <w:b/>
                <w:sz w:val="12"/>
              </w:rPr>
              <w:t>•*"</w:t>
            </w:r>
          </w:p>
        </w:tc>
        <w:tc>
          <w:tcPr>
            <w:tcW w:w="409" w:type="dxa"/>
          </w:tcPr>
          <w:p w14:paraId="2943BC4F" w14:textId="77777777" w:rsidR="00215087" w:rsidRDefault="006D477A">
            <w:pPr>
              <w:pStyle w:val="TableParagraph"/>
              <w:spacing w:line="114" w:lineRule="exact"/>
              <w:ind w:right="47"/>
              <w:jc w:val="right"/>
              <w:rPr>
                <w:rFonts w:ascii="Arial"/>
                <w:b/>
                <w:sz w:val="12"/>
              </w:rPr>
            </w:pPr>
            <w:r>
              <w:rPr>
                <w:rFonts w:ascii="Arial"/>
                <w:b/>
                <w:w w:val="99"/>
                <w:sz w:val="12"/>
              </w:rPr>
              <w:t>T</w:t>
            </w:r>
          </w:p>
        </w:tc>
      </w:tr>
    </w:tbl>
    <w:p w14:paraId="2943BC51" w14:textId="77777777" w:rsidR="00215087" w:rsidRDefault="00215087">
      <w:pPr>
        <w:pStyle w:val="Textkrper"/>
        <w:spacing w:before="1"/>
        <w:jc w:val="left"/>
        <w:rPr>
          <w:sz w:val="62"/>
        </w:rPr>
      </w:pPr>
    </w:p>
    <w:p w14:paraId="2943BC52" w14:textId="77777777" w:rsidR="00215087" w:rsidRDefault="006D477A">
      <w:pPr>
        <w:spacing w:line="276" w:lineRule="auto"/>
        <w:ind w:left="134" w:right="123" w:firstLine="484"/>
        <w:jc w:val="both"/>
        <w:rPr>
          <w:sz w:val="38"/>
        </w:rPr>
      </w:pPr>
      <w:r>
        <w:rPr>
          <w:sz w:val="38"/>
        </w:rPr>
        <w:t>Der Gedankeninhalt, der aus dem menschlichen Geiste entspringt, wenn dieser sich der Außenwelt gegenüberstellt, ist die Wahrheit. Der Mensch kann keine andere Erkennt-</w:t>
      </w:r>
    </w:p>
    <w:p w14:paraId="2943BC53" w14:textId="77777777" w:rsidR="00215087" w:rsidRDefault="00215087">
      <w:pPr>
        <w:spacing w:line="276" w:lineRule="auto"/>
        <w:jc w:val="both"/>
        <w:rPr>
          <w:sz w:val="38"/>
        </w:rPr>
        <w:sectPr w:rsidR="00215087">
          <w:pgSz w:w="11900" w:h="16820"/>
          <w:pgMar w:top="420" w:right="1440" w:bottom="260" w:left="840" w:header="0" w:footer="76" w:gutter="0"/>
          <w:cols w:space="720"/>
        </w:sectPr>
      </w:pPr>
    </w:p>
    <w:p w14:paraId="2943BC54" w14:textId="77777777" w:rsidR="00215087" w:rsidRDefault="006D477A">
      <w:pPr>
        <w:spacing w:before="62" w:line="276" w:lineRule="auto"/>
        <w:ind w:left="109" w:right="118"/>
        <w:jc w:val="both"/>
        <w:rPr>
          <w:sz w:val="38"/>
        </w:rPr>
      </w:pPr>
      <w:r>
        <w:rPr>
          <w:sz w:val="38"/>
        </w:rPr>
        <w:lastRenderedPageBreak/>
        <w:t xml:space="preserve">nis </w:t>
      </w:r>
      <w:r>
        <w:rPr>
          <w:spacing w:val="5"/>
          <w:sz w:val="38"/>
        </w:rPr>
        <w:t xml:space="preserve">verlangen </w:t>
      </w:r>
      <w:r>
        <w:rPr>
          <w:sz w:val="38"/>
        </w:rPr>
        <w:t xml:space="preserve">als eine </w:t>
      </w:r>
      <w:r>
        <w:rPr>
          <w:spacing w:val="-3"/>
          <w:sz w:val="38"/>
        </w:rPr>
        <w:t xml:space="preserve">solche, </w:t>
      </w:r>
      <w:r>
        <w:rPr>
          <w:sz w:val="38"/>
        </w:rPr>
        <w:t xml:space="preserve">die er </w:t>
      </w:r>
      <w:r>
        <w:rPr>
          <w:spacing w:val="-3"/>
          <w:sz w:val="38"/>
        </w:rPr>
        <w:t xml:space="preserve">selbst </w:t>
      </w:r>
      <w:r>
        <w:rPr>
          <w:spacing w:val="10"/>
          <w:sz w:val="38"/>
        </w:rPr>
        <w:t xml:space="preserve">hervorbringt. </w:t>
      </w:r>
      <w:r>
        <w:rPr>
          <w:sz w:val="38"/>
        </w:rPr>
        <w:t xml:space="preserve">Wer </w:t>
      </w:r>
      <w:r>
        <w:rPr>
          <w:spacing w:val="6"/>
          <w:sz w:val="38"/>
        </w:rPr>
        <w:t xml:space="preserve">hinter </w:t>
      </w:r>
      <w:r>
        <w:rPr>
          <w:sz w:val="38"/>
        </w:rPr>
        <w:t xml:space="preserve">den </w:t>
      </w:r>
      <w:r>
        <w:rPr>
          <w:spacing w:val="5"/>
          <w:sz w:val="38"/>
        </w:rPr>
        <w:t xml:space="preserve">Dingen </w:t>
      </w:r>
      <w:r>
        <w:rPr>
          <w:sz w:val="38"/>
        </w:rPr>
        <w:t xml:space="preserve">noch </w:t>
      </w:r>
      <w:r>
        <w:rPr>
          <w:spacing w:val="2"/>
          <w:sz w:val="38"/>
        </w:rPr>
        <w:t xml:space="preserve">etwas </w:t>
      </w:r>
      <w:r>
        <w:rPr>
          <w:spacing w:val="3"/>
          <w:sz w:val="38"/>
        </w:rPr>
        <w:t xml:space="preserve">sucht, </w:t>
      </w:r>
      <w:r>
        <w:rPr>
          <w:sz w:val="38"/>
        </w:rPr>
        <w:t xml:space="preserve">das </w:t>
      </w:r>
      <w:r>
        <w:rPr>
          <w:spacing w:val="4"/>
          <w:sz w:val="38"/>
        </w:rPr>
        <w:t xml:space="preserve">deren </w:t>
      </w:r>
      <w:r>
        <w:rPr>
          <w:sz w:val="38"/>
        </w:rPr>
        <w:t xml:space="preserve">eigentliches </w:t>
      </w:r>
      <w:r>
        <w:rPr>
          <w:spacing w:val="-4"/>
          <w:sz w:val="38"/>
        </w:rPr>
        <w:t xml:space="preserve">Wesen </w:t>
      </w:r>
      <w:r>
        <w:rPr>
          <w:spacing w:val="2"/>
          <w:sz w:val="38"/>
        </w:rPr>
        <w:t xml:space="preserve">bedeuten </w:t>
      </w:r>
      <w:r>
        <w:rPr>
          <w:sz w:val="38"/>
        </w:rPr>
        <w:t xml:space="preserve">soll, der </w:t>
      </w:r>
      <w:r>
        <w:rPr>
          <w:spacing w:val="10"/>
          <w:sz w:val="38"/>
        </w:rPr>
        <w:t xml:space="preserve">hat </w:t>
      </w:r>
      <w:r>
        <w:rPr>
          <w:spacing w:val="-3"/>
          <w:sz w:val="38"/>
        </w:rPr>
        <w:t xml:space="preserve">sich </w:t>
      </w:r>
      <w:r>
        <w:rPr>
          <w:spacing w:val="6"/>
          <w:sz w:val="38"/>
        </w:rPr>
        <w:t xml:space="preserve">nicht </w:t>
      </w:r>
      <w:r>
        <w:rPr>
          <w:spacing w:val="3"/>
          <w:sz w:val="38"/>
        </w:rPr>
        <w:t xml:space="preserve">zum </w:t>
      </w:r>
      <w:r>
        <w:rPr>
          <w:sz w:val="38"/>
        </w:rPr>
        <w:t xml:space="preserve">Bewußtsein </w:t>
      </w:r>
      <w:r>
        <w:rPr>
          <w:spacing w:val="4"/>
          <w:sz w:val="38"/>
        </w:rPr>
        <w:t xml:space="preserve">gebracht, </w:t>
      </w:r>
      <w:r>
        <w:rPr>
          <w:spacing w:val="10"/>
          <w:sz w:val="38"/>
        </w:rPr>
        <w:t xml:space="preserve">daß </w:t>
      </w:r>
      <w:r>
        <w:rPr>
          <w:spacing w:val="2"/>
          <w:sz w:val="38"/>
        </w:rPr>
        <w:t xml:space="preserve">alle </w:t>
      </w:r>
      <w:r>
        <w:rPr>
          <w:spacing w:val="4"/>
          <w:sz w:val="38"/>
        </w:rPr>
        <w:t xml:space="preserve">Fragen </w:t>
      </w:r>
      <w:r>
        <w:rPr>
          <w:spacing w:val="3"/>
          <w:sz w:val="38"/>
        </w:rPr>
        <w:t xml:space="preserve">nach </w:t>
      </w:r>
      <w:r>
        <w:rPr>
          <w:spacing w:val="2"/>
          <w:sz w:val="38"/>
        </w:rPr>
        <w:t xml:space="preserve">dem </w:t>
      </w:r>
      <w:r>
        <w:rPr>
          <w:spacing w:val="-4"/>
          <w:sz w:val="38"/>
        </w:rPr>
        <w:t xml:space="preserve">Wesen </w:t>
      </w:r>
      <w:r>
        <w:rPr>
          <w:sz w:val="38"/>
        </w:rPr>
        <w:t xml:space="preserve">der </w:t>
      </w:r>
      <w:r>
        <w:rPr>
          <w:spacing w:val="3"/>
          <w:sz w:val="38"/>
        </w:rPr>
        <w:t xml:space="preserve">Dinge </w:t>
      </w:r>
      <w:r>
        <w:rPr>
          <w:spacing w:val="4"/>
          <w:sz w:val="38"/>
        </w:rPr>
        <w:t xml:space="preserve">nur </w:t>
      </w:r>
      <w:r>
        <w:rPr>
          <w:sz w:val="38"/>
        </w:rPr>
        <w:t xml:space="preserve">aus </w:t>
      </w:r>
      <w:r>
        <w:rPr>
          <w:spacing w:val="-3"/>
          <w:sz w:val="38"/>
        </w:rPr>
        <w:t xml:space="preserve">einem </w:t>
      </w:r>
      <w:r>
        <w:rPr>
          <w:sz w:val="38"/>
        </w:rPr>
        <w:t xml:space="preserve">menschlichen Bedürfnisse </w:t>
      </w:r>
      <w:r>
        <w:rPr>
          <w:spacing w:val="7"/>
          <w:sz w:val="38"/>
        </w:rPr>
        <w:t xml:space="preserve">entspringen: </w:t>
      </w:r>
      <w:r>
        <w:rPr>
          <w:spacing w:val="3"/>
          <w:sz w:val="38"/>
        </w:rPr>
        <w:t xml:space="preserve">das, </w:t>
      </w:r>
      <w:r>
        <w:rPr>
          <w:sz w:val="38"/>
        </w:rPr>
        <w:t xml:space="preserve">was </w:t>
      </w:r>
      <w:r>
        <w:rPr>
          <w:spacing w:val="6"/>
          <w:sz w:val="38"/>
        </w:rPr>
        <w:t xml:space="preserve">man </w:t>
      </w:r>
      <w:r>
        <w:rPr>
          <w:spacing w:val="10"/>
          <w:sz w:val="38"/>
        </w:rPr>
        <w:t xml:space="preserve">wahrnimmt, </w:t>
      </w:r>
      <w:r>
        <w:rPr>
          <w:sz w:val="38"/>
        </w:rPr>
        <w:t xml:space="preserve">auch </w:t>
      </w:r>
      <w:r>
        <w:rPr>
          <w:spacing w:val="6"/>
          <w:sz w:val="38"/>
        </w:rPr>
        <w:t xml:space="preserve">mit </w:t>
      </w:r>
      <w:r>
        <w:rPr>
          <w:sz w:val="38"/>
        </w:rPr>
        <w:t xml:space="preserve">dem </w:t>
      </w:r>
      <w:r>
        <w:rPr>
          <w:spacing w:val="7"/>
          <w:sz w:val="38"/>
        </w:rPr>
        <w:t xml:space="preserve">Gedanken </w:t>
      </w:r>
      <w:r>
        <w:rPr>
          <w:spacing w:val="3"/>
          <w:sz w:val="38"/>
        </w:rPr>
        <w:t xml:space="preserve">zu </w:t>
      </w:r>
      <w:r>
        <w:rPr>
          <w:spacing w:val="9"/>
          <w:sz w:val="38"/>
        </w:rPr>
        <w:t xml:space="preserve">durchdrin- </w:t>
      </w:r>
      <w:r>
        <w:rPr>
          <w:sz w:val="38"/>
        </w:rPr>
        <w:t xml:space="preserve">gen. </w:t>
      </w:r>
      <w:r>
        <w:rPr>
          <w:spacing w:val="6"/>
          <w:sz w:val="38"/>
        </w:rPr>
        <w:t xml:space="preserve">Die </w:t>
      </w:r>
      <w:r>
        <w:rPr>
          <w:spacing w:val="7"/>
          <w:sz w:val="38"/>
        </w:rPr>
        <w:t xml:space="preserve">Dinge </w:t>
      </w:r>
      <w:r>
        <w:rPr>
          <w:sz w:val="38"/>
        </w:rPr>
        <w:t xml:space="preserve">sprechen </w:t>
      </w:r>
      <w:r>
        <w:rPr>
          <w:spacing w:val="3"/>
          <w:sz w:val="38"/>
        </w:rPr>
        <w:t xml:space="preserve">zu </w:t>
      </w:r>
      <w:r>
        <w:rPr>
          <w:spacing w:val="5"/>
          <w:sz w:val="38"/>
        </w:rPr>
        <w:t xml:space="preserve">uns, </w:t>
      </w:r>
      <w:r>
        <w:rPr>
          <w:spacing w:val="8"/>
          <w:sz w:val="38"/>
        </w:rPr>
        <w:t xml:space="preserve">und </w:t>
      </w:r>
      <w:r>
        <w:rPr>
          <w:sz w:val="38"/>
        </w:rPr>
        <w:t xml:space="preserve">unser </w:t>
      </w:r>
      <w:r>
        <w:rPr>
          <w:spacing w:val="4"/>
          <w:sz w:val="38"/>
        </w:rPr>
        <w:t xml:space="preserve">Inneres </w:t>
      </w:r>
      <w:r>
        <w:rPr>
          <w:spacing w:val="5"/>
          <w:sz w:val="38"/>
        </w:rPr>
        <w:t xml:space="preserve">spricht, </w:t>
      </w:r>
      <w:r>
        <w:rPr>
          <w:spacing w:val="3"/>
          <w:sz w:val="38"/>
        </w:rPr>
        <w:t xml:space="preserve">wenn </w:t>
      </w:r>
      <w:r>
        <w:rPr>
          <w:spacing w:val="8"/>
          <w:sz w:val="38"/>
        </w:rPr>
        <w:t xml:space="preserve">wir </w:t>
      </w:r>
      <w:r>
        <w:rPr>
          <w:spacing w:val="2"/>
          <w:sz w:val="38"/>
        </w:rPr>
        <w:t xml:space="preserve">die </w:t>
      </w:r>
      <w:r>
        <w:rPr>
          <w:spacing w:val="5"/>
          <w:sz w:val="38"/>
        </w:rPr>
        <w:t xml:space="preserve">Dinge </w:t>
      </w:r>
      <w:r>
        <w:rPr>
          <w:spacing w:val="4"/>
          <w:sz w:val="38"/>
        </w:rPr>
        <w:t xml:space="preserve">beobachten. </w:t>
      </w:r>
      <w:r>
        <w:rPr>
          <w:sz w:val="38"/>
        </w:rPr>
        <w:t xml:space="preserve">Diese </w:t>
      </w:r>
      <w:r>
        <w:rPr>
          <w:spacing w:val="3"/>
          <w:sz w:val="38"/>
        </w:rPr>
        <w:t xml:space="preserve">zwei Sprachen </w:t>
      </w:r>
      <w:r>
        <w:rPr>
          <w:spacing w:val="4"/>
          <w:sz w:val="38"/>
        </w:rPr>
        <w:t xml:space="preserve">stam- </w:t>
      </w:r>
      <w:r>
        <w:rPr>
          <w:sz w:val="38"/>
        </w:rPr>
        <w:t xml:space="preserve">men aus demselben </w:t>
      </w:r>
      <w:r>
        <w:rPr>
          <w:spacing w:val="5"/>
          <w:sz w:val="38"/>
        </w:rPr>
        <w:t xml:space="preserve">Urwesen, </w:t>
      </w:r>
      <w:r>
        <w:rPr>
          <w:spacing w:val="11"/>
          <w:sz w:val="38"/>
        </w:rPr>
        <w:t xml:space="preserve">und </w:t>
      </w:r>
      <w:r>
        <w:rPr>
          <w:spacing w:val="3"/>
          <w:sz w:val="38"/>
        </w:rPr>
        <w:t xml:space="preserve">der </w:t>
      </w:r>
      <w:r>
        <w:rPr>
          <w:sz w:val="38"/>
        </w:rPr>
        <w:t xml:space="preserve">Mensch ist berufen, </w:t>
      </w:r>
      <w:r>
        <w:rPr>
          <w:spacing w:val="3"/>
          <w:sz w:val="38"/>
        </w:rPr>
        <w:t>deren</w:t>
      </w:r>
      <w:r>
        <w:rPr>
          <w:spacing w:val="3"/>
          <w:sz w:val="38"/>
        </w:rPr>
        <w:t xml:space="preserve"> </w:t>
      </w:r>
      <w:r>
        <w:rPr>
          <w:spacing w:val="-5"/>
          <w:sz w:val="38"/>
        </w:rPr>
        <w:t xml:space="preserve">gegenseitiges </w:t>
      </w:r>
      <w:r>
        <w:rPr>
          <w:spacing w:val="5"/>
          <w:sz w:val="38"/>
        </w:rPr>
        <w:t xml:space="preserve">Verständnis </w:t>
      </w:r>
      <w:r>
        <w:rPr>
          <w:spacing w:val="3"/>
          <w:sz w:val="38"/>
        </w:rPr>
        <w:t xml:space="preserve">zu </w:t>
      </w:r>
      <w:r>
        <w:rPr>
          <w:spacing w:val="8"/>
          <w:sz w:val="38"/>
        </w:rPr>
        <w:t xml:space="preserve">bewirken. </w:t>
      </w:r>
      <w:r>
        <w:rPr>
          <w:spacing w:val="12"/>
          <w:sz w:val="38"/>
        </w:rPr>
        <w:t xml:space="preserve">Darin </w:t>
      </w:r>
      <w:r>
        <w:rPr>
          <w:spacing w:val="2"/>
          <w:sz w:val="38"/>
        </w:rPr>
        <w:t xml:space="preserve">besteht </w:t>
      </w:r>
      <w:r>
        <w:rPr>
          <w:spacing w:val="3"/>
          <w:sz w:val="38"/>
        </w:rPr>
        <w:t xml:space="preserve">das, was </w:t>
      </w:r>
      <w:r>
        <w:rPr>
          <w:spacing w:val="7"/>
          <w:sz w:val="38"/>
        </w:rPr>
        <w:t xml:space="preserve">man </w:t>
      </w:r>
      <w:r>
        <w:rPr>
          <w:spacing w:val="8"/>
          <w:sz w:val="38"/>
        </w:rPr>
        <w:t xml:space="preserve">Erkenntnis nennt. Und </w:t>
      </w:r>
      <w:r>
        <w:rPr>
          <w:spacing w:val="-3"/>
          <w:sz w:val="38"/>
        </w:rPr>
        <w:t xml:space="preserve">dies </w:t>
      </w:r>
      <w:r>
        <w:rPr>
          <w:spacing w:val="6"/>
          <w:sz w:val="38"/>
        </w:rPr>
        <w:t xml:space="preserve">und </w:t>
      </w:r>
      <w:r>
        <w:rPr>
          <w:spacing w:val="2"/>
          <w:sz w:val="38"/>
        </w:rPr>
        <w:t xml:space="preserve">nichts </w:t>
      </w:r>
      <w:r>
        <w:rPr>
          <w:spacing w:val="6"/>
          <w:sz w:val="38"/>
        </w:rPr>
        <w:t xml:space="preserve">an- </w:t>
      </w:r>
      <w:r>
        <w:rPr>
          <w:sz w:val="38"/>
        </w:rPr>
        <w:t xml:space="preserve">deres </w:t>
      </w:r>
      <w:r>
        <w:rPr>
          <w:spacing w:val="4"/>
          <w:sz w:val="38"/>
        </w:rPr>
        <w:t xml:space="preserve">sucht der, der </w:t>
      </w:r>
      <w:r>
        <w:rPr>
          <w:sz w:val="38"/>
        </w:rPr>
        <w:t xml:space="preserve">die Bedürfnisse der menschlichen </w:t>
      </w:r>
      <w:r>
        <w:rPr>
          <w:spacing w:val="17"/>
          <w:sz w:val="38"/>
        </w:rPr>
        <w:t xml:space="preserve">Na- </w:t>
      </w:r>
      <w:r>
        <w:rPr>
          <w:spacing w:val="10"/>
          <w:sz w:val="38"/>
        </w:rPr>
        <w:t xml:space="preserve">tur </w:t>
      </w:r>
      <w:r>
        <w:rPr>
          <w:spacing w:val="7"/>
          <w:sz w:val="38"/>
        </w:rPr>
        <w:t xml:space="preserve">versteht. </w:t>
      </w:r>
      <w:r>
        <w:rPr>
          <w:sz w:val="38"/>
        </w:rPr>
        <w:t xml:space="preserve">Wer </w:t>
      </w:r>
      <w:r>
        <w:rPr>
          <w:spacing w:val="2"/>
          <w:sz w:val="38"/>
        </w:rPr>
        <w:t xml:space="preserve">zu </w:t>
      </w:r>
      <w:r>
        <w:rPr>
          <w:spacing w:val="-5"/>
          <w:sz w:val="38"/>
        </w:rPr>
        <w:t xml:space="preserve">diesem </w:t>
      </w:r>
      <w:r>
        <w:rPr>
          <w:spacing w:val="4"/>
          <w:sz w:val="38"/>
        </w:rPr>
        <w:t xml:space="preserve">Verständnisse </w:t>
      </w:r>
      <w:r>
        <w:rPr>
          <w:spacing w:val="6"/>
          <w:sz w:val="38"/>
        </w:rPr>
        <w:t xml:space="preserve">nicht </w:t>
      </w:r>
      <w:r>
        <w:rPr>
          <w:sz w:val="38"/>
        </w:rPr>
        <w:t xml:space="preserve">gelangt, dem bleiben </w:t>
      </w:r>
      <w:r>
        <w:rPr>
          <w:spacing w:val="2"/>
          <w:sz w:val="38"/>
        </w:rPr>
        <w:t xml:space="preserve">die </w:t>
      </w:r>
      <w:r>
        <w:rPr>
          <w:spacing w:val="4"/>
          <w:sz w:val="38"/>
        </w:rPr>
        <w:t xml:space="preserve">Dinge </w:t>
      </w:r>
      <w:r>
        <w:rPr>
          <w:spacing w:val="3"/>
          <w:sz w:val="38"/>
        </w:rPr>
        <w:t xml:space="preserve">der </w:t>
      </w:r>
      <w:r>
        <w:rPr>
          <w:spacing w:val="8"/>
          <w:sz w:val="38"/>
        </w:rPr>
        <w:t xml:space="preserve">Außenwelt </w:t>
      </w:r>
      <w:r>
        <w:rPr>
          <w:spacing w:val="7"/>
          <w:sz w:val="38"/>
        </w:rPr>
        <w:t xml:space="preserve">fremdartig. </w:t>
      </w:r>
      <w:r>
        <w:rPr>
          <w:spacing w:val="3"/>
          <w:sz w:val="38"/>
        </w:rPr>
        <w:t xml:space="preserve">Er </w:t>
      </w:r>
      <w:r>
        <w:rPr>
          <w:spacing w:val="9"/>
          <w:sz w:val="38"/>
        </w:rPr>
        <w:t xml:space="preserve">hört </w:t>
      </w:r>
      <w:r>
        <w:rPr>
          <w:sz w:val="38"/>
        </w:rPr>
        <w:t xml:space="preserve">aus </w:t>
      </w:r>
      <w:r>
        <w:rPr>
          <w:spacing w:val="-4"/>
          <w:sz w:val="38"/>
        </w:rPr>
        <w:t xml:space="preserve">seinem </w:t>
      </w:r>
      <w:r>
        <w:rPr>
          <w:spacing w:val="8"/>
          <w:sz w:val="38"/>
        </w:rPr>
        <w:t xml:space="preserve">Innern </w:t>
      </w:r>
      <w:r>
        <w:rPr>
          <w:sz w:val="38"/>
        </w:rPr>
        <w:t xml:space="preserve">das </w:t>
      </w:r>
      <w:r>
        <w:rPr>
          <w:spacing w:val="-3"/>
          <w:sz w:val="38"/>
        </w:rPr>
        <w:t xml:space="preserve">Wesen </w:t>
      </w:r>
      <w:r>
        <w:rPr>
          <w:spacing w:val="5"/>
          <w:sz w:val="38"/>
        </w:rPr>
        <w:t xml:space="preserve">der </w:t>
      </w:r>
      <w:r>
        <w:rPr>
          <w:spacing w:val="6"/>
          <w:sz w:val="38"/>
        </w:rPr>
        <w:t xml:space="preserve">Dinge </w:t>
      </w:r>
      <w:r>
        <w:rPr>
          <w:spacing w:val="5"/>
          <w:sz w:val="38"/>
        </w:rPr>
        <w:t xml:space="preserve">nicht </w:t>
      </w:r>
      <w:r>
        <w:rPr>
          <w:sz w:val="38"/>
        </w:rPr>
        <w:t xml:space="preserve">zu </w:t>
      </w:r>
      <w:r>
        <w:rPr>
          <w:spacing w:val="-4"/>
          <w:sz w:val="38"/>
        </w:rPr>
        <w:t xml:space="preserve">sich </w:t>
      </w:r>
      <w:r>
        <w:rPr>
          <w:spacing w:val="4"/>
          <w:sz w:val="38"/>
        </w:rPr>
        <w:t xml:space="preserve">spre- </w:t>
      </w:r>
      <w:r>
        <w:rPr>
          <w:sz w:val="38"/>
        </w:rPr>
        <w:t xml:space="preserve">chen. </w:t>
      </w:r>
      <w:r>
        <w:rPr>
          <w:spacing w:val="5"/>
          <w:sz w:val="38"/>
        </w:rPr>
        <w:t xml:space="preserve">Deshalb </w:t>
      </w:r>
      <w:r>
        <w:rPr>
          <w:spacing w:val="7"/>
          <w:sz w:val="38"/>
        </w:rPr>
        <w:t xml:space="preserve">vermutet </w:t>
      </w:r>
      <w:r>
        <w:rPr>
          <w:sz w:val="38"/>
        </w:rPr>
        <w:t xml:space="preserve">er, </w:t>
      </w:r>
      <w:r>
        <w:rPr>
          <w:spacing w:val="10"/>
          <w:sz w:val="38"/>
        </w:rPr>
        <w:t xml:space="preserve">daß </w:t>
      </w:r>
      <w:r>
        <w:rPr>
          <w:spacing w:val="-6"/>
          <w:sz w:val="38"/>
        </w:rPr>
        <w:t xml:space="preserve">dieses </w:t>
      </w:r>
      <w:r>
        <w:rPr>
          <w:sz w:val="38"/>
        </w:rPr>
        <w:t xml:space="preserve">Wesen </w:t>
      </w:r>
      <w:r>
        <w:rPr>
          <w:spacing w:val="7"/>
          <w:sz w:val="38"/>
        </w:rPr>
        <w:t xml:space="preserve">hinter </w:t>
      </w:r>
      <w:r>
        <w:rPr>
          <w:sz w:val="38"/>
        </w:rPr>
        <w:t xml:space="preserve">den </w:t>
      </w:r>
      <w:r>
        <w:rPr>
          <w:spacing w:val="5"/>
          <w:sz w:val="38"/>
        </w:rPr>
        <w:t xml:space="preserve">Dingen verborgen </w:t>
      </w:r>
      <w:r>
        <w:rPr>
          <w:spacing w:val="-3"/>
          <w:sz w:val="38"/>
        </w:rPr>
        <w:t xml:space="preserve">sei. </w:t>
      </w:r>
      <w:r>
        <w:rPr>
          <w:spacing w:val="2"/>
          <w:sz w:val="38"/>
        </w:rPr>
        <w:t xml:space="preserve">Er </w:t>
      </w:r>
      <w:r>
        <w:rPr>
          <w:spacing w:val="6"/>
          <w:sz w:val="38"/>
        </w:rPr>
        <w:t xml:space="preserve">glaubt </w:t>
      </w:r>
      <w:r>
        <w:rPr>
          <w:spacing w:val="2"/>
          <w:sz w:val="38"/>
        </w:rPr>
        <w:t xml:space="preserve">an </w:t>
      </w:r>
      <w:r>
        <w:rPr>
          <w:sz w:val="38"/>
        </w:rPr>
        <w:t xml:space="preserve">eine </w:t>
      </w:r>
      <w:r>
        <w:rPr>
          <w:spacing w:val="6"/>
          <w:sz w:val="38"/>
        </w:rPr>
        <w:t xml:space="preserve">Außenwelt </w:t>
      </w:r>
      <w:r>
        <w:rPr>
          <w:sz w:val="38"/>
        </w:rPr>
        <w:t xml:space="preserve">noch </w:t>
      </w:r>
      <w:r>
        <w:rPr>
          <w:spacing w:val="8"/>
          <w:sz w:val="38"/>
        </w:rPr>
        <w:t xml:space="preserve">hinter </w:t>
      </w:r>
      <w:r>
        <w:rPr>
          <w:spacing w:val="3"/>
          <w:sz w:val="38"/>
        </w:rPr>
        <w:t xml:space="preserve">der </w:t>
      </w:r>
      <w:r>
        <w:rPr>
          <w:spacing w:val="6"/>
          <w:sz w:val="38"/>
        </w:rPr>
        <w:t xml:space="preserve">Wahrnehmungswelt. Aber  </w:t>
      </w:r>
      <w:r>
        <w:rPr>
          <w:spacing w:val="2"/>
          <w:sz w:val="38"/>
        </w:rPr>
        <w:t xml:space="preserve">die  </w:t>
      </w:r>
      <w:r>
        <w:rPr>
          <w:spacing w:val="6"/>
          <w:sz w:val="38"/>
        </w:rPr>
        <w:t xml:space="preserve">Dinge </w:t>
      </w:r>
      <w:r>
        <w:rPr>
          <w:spacing w:val="-3"/>
          <w:sz w:val="38"/>
        </w:rPr>
        <w:t xml:space="preserve">sind  </w:t>
      </w:r>
      <w:r>
        <w:rPr>
          <w:spacing w:val="7"/>
          <w:sz w:val="38"/>
        </w:rPr>
        <w:t xml:space="preserve">nur </w:t>
      </w:r>
      <w:r>
        <w:rPr>
          <w:sz w:val="38"/>
        </w:rPr>
        <w:t xml:space="preserve">so </w:t>
      </w:r>
      <w:r>
        <w:rPr>
          <w:spacing w:val="2"/>
          <w:sz w:val="38"/>
        </w:rPr>
        <w:t xml:space="preserve">lange </w:t>
      </w:r>
      <w:r>
        <w:rPr>
          <w:spacing w:val="6"/>
          <w:sz w:val="38"/>
        </w:rPr>
        <w:t xml:space="preserve">äußere </w:t>
      </w:r>
      <w:r>
        <w:rPr>
          <w:spacing w:val="4"/>
          <w:sz w:val="38"/>
        </w:rPr>
        <w:t xml:space="preserve">Dinge, </w:t>
      </w:r>
      <w:r>
        <w:rPr>
          <w:sz w:val="38"/>
        </w:rPr>
        <w:t xml:space="preserve">so </w:t>
      </w:r>
      <w:r>
        <w:rPr>
          <w:spacing w:val="4"/>
          <w:sz w:val="38"/>
        </w:rPr>
        <w:t xml:space="preserve">lange </w:t>
      </w:r>
      <w:r>
        <w:rPr>
          <w:spacing w:val="6"/>
          <w:sz w:val="38"/>
        </w:rPr>
        <w:t xml:space="preserve">man </w:t>
      </w:r>
      <w:r>
        <w:rPr>
          <w:spacing w:val="-4"/>
          <w:sz w:val="38"/>
        </w:rPr>
        <w:t xml:space="preserve">sie </w:t>
      </w:r>
      <w:r>
        <w:rPr>
          <w:spacing w:val="6"/>
          <w:sz w:val="38"/>
        </w:rPr>
        <w:t xml:space="preserve">bloß </w:t>
      </w:r>
      <w:r>
        <w:rPr>
          <w:spacing w:val="3"/>
          <w:sz w:val="38"/>
        </w:rPr>
        <w:t xml:space="preserve">beobachtet. Wenn </w:t>
      </w:r>
      <w:r>
        <w:rPr>
          <w:spacing w:val="7"/>
          <w:sz w:val="38"/>
        </w:rPr>
        <w:t xml:space="preserve">man </w:t>
      </w:r>
      <w:r>
        <w:rPr>
          <w:spacing w:val="3"/>
          <w:sz w:val="38"/>
        </w:rPr>
        <w:t xml:space="preserve">über </w:t>
      </w:r>
      <w:r>
        <w:rPr>
          <w:spacing w:val="-7"/>
          <w:sz w:val="38"/>
        </w:rPr>
        <w:t xml:space="preserve">sie </w:t>
      </w:r>
      <w:r>
        <w:rPr>
          <w:spacing w:val="9"/>
          <w:sz w:val="38"/>
        </w:rPr>
        <w:t xml:space="preserve">nachdenkt, </w:t>
      </w:r>
      <w:r>
        <w:rPr>
          <w:spacing w:val="4"/>
          <w:sz w:val="38"/>
        </w:rPr>
        <w:t xml:space="preserve">hören </w:t>
      </w:r>
      <w:r>
        <w:rPr>
          <w:spacing w:val="-6"/>
          <w:sz w:val="38"/>
        </w:rPr>
        <w:t xml:space="preserve">sie </w:t>
      </w:r>
      <w:r>
        <w:rPr>
          <w:spacing w:val="-7"/>
          <w:sz w:val="38"/>
        </w:rPr>
        <w:t xml:space="preserve">auf, </w:t>
      </w:r>
      <w:r>
        <w:rPr>
          <w:spacing w:val="5"/>
          <w:sz w:val="38"/>
        </w:rPr>
        <w:t xml:space="preserve">außer </w:t>
      </w:r>
      <w:r>
        <w:rPr>
          <w:sz w:val="38"/>
        </w:rPr>
        <w:t xml:space="preserve">uns zu sein. </w:t>
      </w:r>
      <w:r>
        <w:rPr>
          <w:spacing w:val="6"/>
          <w:sz w:val="38"/>
        </w:rPr>
        <w:t xml:space="preserve">Man </w:t>
      </w:r>
      <w:r>
        <w:rPr>
          <w:spacing w:val="4"/>
          <w:sz w:val="38"/>
        </w:rPr>
        <w:t xml:space="preserve">verschmilzt </w:t>
      </w:r>
      <w:r>
        <w:rPr>
          <w:spacing w:val="5"/>
          <w:sz w:val="38"/>
        </w:rPr>
        <w:t xml:space="preserve">mit </w:t>
      </w:r>
      <w:r>
        <w:rPr>
          <w:spacing w:val="6"/>
          <w:sz w:val="38"/>
        </w:rPr>
        <w:t xml:space="preserve">ihrem </w:t>
      </w:r>
      <w:r>
        <w:rPr>
          <w:spacing w:val="4"/>
          <w:sz w:val="38"/>
        </w:rPr>
        <w:t xml:space="preserve">inneren </w:t>
      </w:r>
      <w:r>
        <w:rPr>
          <w:sz w:val="38"/>
        </w:rPr>
        <w:t xml:space="preserve">Wesen. </w:t>
      </w:r>
      <w:r>
        <w:rPr>
          <w:spacing w:val="6"/>
          <w:sz w:val="38"/>
        </w:rPr>
        <w:t xml:space="preserve">Für </w:t>
      </w:r>
      <w:r>
        <w:rPr>
          <w:sz w:val="38"/>
        </w:rPr>
        <w:t xml:space="preserve">den Menschen </w:t>
      </w:r>
      <w:r>
        <w:rPr>
          <w:spacing w:val="2"/>
          <w:sz w:val="38"/>
        </w:rPr>
        <w:t xml:space="preserve">besteht </w:t>
      </w:r>
      <w:r>
        <w:rPr>
          <w:spacing w:val="8"/>
          <w:sz w:val="38"/>
        </w:rPr>
        <w:t xml:space="preserve">nur </w:t>
      </w:r>
      <w:r>
        <w:rPr>
          <w:sz w:val="38"/>
        </w:rPr>
        <w:t xml:space="preserve">so </w:t>
      </w:r>
      <w:r>
        <w:rPr>
          <w:spacing w:val="4"/>
          <w:sz w:val="38"/>
        </w:rPr>
        <w:t xml:space="preserve">lange </w:t>
      </w:r>
      <w:r>
        <w:rPr>
          <w:spacing w:val="3"/>
          <w:sz w:val="38"/>
        </w:rPr>
        <w:t xml:space="preserve">der </w:t>
      </w:r>
      <w:r>
        <w:rPr>
          <w:sz w:val="38"/>
        </w:rPr>
        <w:t xml:space="preserve">Gegensatz </w:t>
      </w:r>
      <w:r>
        <w:rPr>
          <w:spacing w:val="5"/>
          <w:sz w:val="38"/>
        </w:rPr>
        <w:t xml:space="preserve">von </w:t>
      </w:r>
      <w:r>
        <w:rPr>
          <w:spacing w:val="4"/>
          <w:sz w:val="38"/>
        </w:rPr>
        <w:t xml:space="preserve">objekti- </w:t>
      </w:r>
      <w:r>
        <w:rPr>
          <w:spacing w:val="5"/>
          <w:sz w:val="38"/>
        </w:rPr>
        <w:t xml:space="preserve">ver </w:t>
      </w:r>
      <w:r>
        <w:rPr>
          <w:spacing w:val="6"/>
          <w:sz w:val="38"/>
        </w:rPr>
        <w:t xml:space="preserve">äußerer </w:t>
      </w:r>
      <w:r>
        <w:rPr>
          <w:spacing w:val="7"/>
          <w:sz w:val="38"/>
        </w:rPr>
        <w:t xml:space="preserve">Wahrnehmung </w:t>
      </w:r>
      <w:r>
        <w:rPr>
          <w:spacing w:val="8"/>
          <w:sz w:val="38"/>
        </w:rPr>
        <w:t xml:space="preserve">und </w:t>
      </w:r>
      <w:r>
        <w:rPr>
          <w:spacing w:val="3"/>
          <w:sz w:val="38"/>
        </w:rPr>
        <w:t xml:space="preserve">subjektiver </w:t>
      </w:r>
      <w:r>
        <w:rPr>
          <w:spacing w:val="4"/>
          <w:sz w:val="38"/>
        </w:rPr>
        <w:t xml:space="preserve">innerer </w:t>
      </w:r>
      <w:r>
        <w:rPr>
          <w:spacing w:val="7"/>
          <w:sz w:val="38"/>
        </w:rPr>
        <w:t xml:space="preserve">Gedan- kenwelt, </w:t>
      </w:r>
      <w:r>
        <w:rPr>
          <w:sz w:val="38"/>
        </w:rPr>
        <w:t xml:space="preserve">als er die </w:t>
      </w:r>
      <w:r>
        <w:rPr>
          <w:spacing w:val="3"/>
          <w:sz w:val="38"/>
        </w:rPr>
        <w:t xml:space="preserve">Zusammengehörigkeit </w:t>
      </w:r>
      <w:r>
        <w:rPr>
          <w:sz w:val="38"/>
        </w:rPr>
        <w:t xml:space="preserve">dieser </w:t>
      </w:r>
      <w:r>
        <w:rPr>
          <w:spacing w:val="2"/>
          <w:sz w:val="38"/>
        </w:rPr>
        <w:t xml:space="preserve">Welten </w:t>
      </w:r>
      <w:r>
        <w:rPr>
          <w:spacing w:val="7"/>
          <w:sz w:val="38"/>
        </w:rPr>
        <w:t xml:space="preserve">nicht </w:t>
      </w:r>
      <w:r>
        <w:rPr>
          <w:spacing w:val="8"/>
          <w:sz w:val="38"/>
        </w:rPr>
        <w:t xml:space="preserve">erkennt. </w:t>
      </w:r>
      <w:r>
        <w:rPr>
          <w:spacing w:val="4"/>
          <w:sz w:val="38"/>
        </w:rPr>
        <w:t xml:space="preserve">Die </w:t>
      </w:r>
      <w:r>
        <w:rPr>
          <w:sz w:val="38"/>
        </w:rPr>
        <w:t xml:space="preserve">menschliche </w:t>
      </w:r>
      <w:r>
        <w:rPr>
          <w:spacing w:val="8"/>
          <w:sz w:val="38"/>
        </w:rPr>
        <w:t xml:space="preserve">Innenwelt </w:t>
      </w:r>
      <w:r>
        <w:rPr>
          <w:sz w:val="38"/>
        </w:rPr>
        <w:t xml:space="preserve">ist </w:t>
      </w:r>
      <w:r>
        <w:rPr>
          <w:spacing w:val="3"/>
          <w:sz w:val="38"/>
        </w:rPr>
        <w:t xml:space="preserve">das </w:t>
      </w:r>
      <w:r>
        <w:rPr>
          <w:spacing w:val="6"/>
          <w:sz w:val="38"/>
        </w:rPr>
        <w:t>Innere</w:t>
      </w:r>
      <w:r>
        <w:rPr>
          <w:spacing w:val="107"/>
          <w:sz w:val="38"/>
        </w:rPr>
        <w:t xml:space="preserve"> </w:t>
      </w:r>
      <w:r>
        <w:rPr>
          <w:spacing w:val="3"/>
          <w:sz w:val="38"/>
        </w:rPr>
        <w:t>der</w:t>
      </w:r>
      <w:r>
        <w:rPr>
          <w:spacing w:val="22"/>
          <w:sz w:val="38"/>
        </w:rPr>
        <w:t xml:space="preserve"> </w:t>
      </w:r>
      <w:r>
        <w:rPr>
          <w:spacing w:val="18"/>
          <w:sz w:val="38"/>
        </w:rPr>
        <w:t>Natur.</w:t>
      </w:r>
    </w:p>
    <w:p w14:paraId="2943BC55" w14:textId="77777777" w:rsidR="00215087" w:rsidRDefault="006D477A">
      <w:pPr>
        <w:spacing w:before="96" w:line="276" w:lineRule="auto"/>
        <w:ind w:left="152" w:right="115" w:firstLine="484"/>
        <w:jc w:val="both"/>
        <w:rPr>
          <w:sz w:val="38"/>
        </w:rPr>
      </w:pPr>
      <w:r>
        <w:rPr>
          <w:sz w:val="38"/>
        </w:rPr>
        <w:t xml:space="preserve">Diese </w:t>
      </w:r>
      <w:r>
        <w:rPr>
          <w:spacing w:val="7"/>
          <w:sz w:val="38"/>
        </w:rPr>
        <w:t xml:space="preserve">Gedanken </w:t>
      </w:r>
      <w:r>
        <w:rPr>
          <w:spacing w:val="5"/>
          <w:sz w:val="38"/>
        </w:rPr>
        <w:t xml:space="preserve">werden </w:t>
      </w:r>
      <w:r>
        <w:rPr>
          <w:spacing w:val="7"/>
          <w:sz w:val="38"/>
        </w:rPr>
        <w:t xml:space="preserve">nicht widerlegt </w:t>
      </w:r>
      <w:r>
        <w:rPr>
          <w:spacing w:val="4"/>
          <w:sz w:val="38"/>
        </w:rPr>
        <w:t xml:space="preserve">durch </w:t>
      </w:r>
      <w:r>
        <w:rPr>
          <w:sz w:val="38"/>
        </w:rPr>
        <w:t xml:space="preserve">die </w:t>
      </w:r>
      <w:r>
        <w:rPr>
          <w:spacing w:val="12"/>
          <w:sz w:val="38"/>
        </w:rPr>
        <w:t xml:space="preserve">Tat- </w:t>
      </w:r>
      <w:r>
        <w:rPr>
          <w:sz w:val="38"/>
        </w:rPr>
        <w:t xml:space="preserve">sache, </w:t>
      </w:r>
      <w:r>
        <w:rPr>
          <w:spacing w:val="10"/>
          <w:sz w:val="38"/>
        </w:rPr>
        <w:t xml:space="preserve">daß </w:t>
      </w:r>
      <w:r>
        <w:rPr>
          <w:sz w:val="38"/>
        </w:rPr>
        <w:t xml:space="preserve">verschiedene Menschen </w:t>
      </w:r>
      <w:r>
        <w:rPr>
          <w:spacing w:val="-3"/>
          <w:sz w:val="38"/>
        </w:rPr>
        <w:t xml:space="preserve">sich </w:t>
      </w:r>
      <w:r>
        <w:rPr>
          <w:sz w:val="38"/>
        </w:rPr>
        <w:t xml:space="preserve">verschiedene </w:t>
      </w:r>
      <w:r>
        <w:rPr>
          <w:spacing w:val="7"/>
          <w:sz w:val="38"/>
        </w:rPr>
        <w:t xml:space="preserve">Vor- </w:t>
      </w:r>
      <w:r>
        <w:rPr>
          <w:sz w:val="38"/>
        </w:rPr>
        <w:t xml:space="preserve">stellungen </w:t>
      </w:r>
      <w:r>
        <w:rPr>
          <w:spacing w:val="6"/>
          <w:sz w:val="38"/>
        </w:rPr>
        <w:t xml:space="preserve">von </w:t>
      </w:r>
      <w:r>
        <w:rPr>
          <w:sz w:val="38"/>
        </w:rPr>
        <w:t xml:space="preserve">den </w:t>
      </w:r>
      <w:r>
        <w:rPr>
          <w:spacing w:val="4"/>
          <w:sz w:val="38"/>
        </w:rPr>
        <w:t xml:space="preserve">Dingen </w:t>
      </w:r>
      <w:r>
        <w:rPr>
          <w:spacing w:val="6"/>
          <w:sz w:val="38"/>
        </w:rPr>
        <w:t xml:space="preserve">machen. Auch </w:t>
      </w:r>
      <w:r>
        <w:rPr>
          <w:spacing w:val="5"/>
          <w:sz w:val="38"/>
        </w:rPr>
        <w:t xml:space="preserve">nicht </w:t>
      </w:r>
      <w:r>
        <w:rPr>
          <w:spacing w:val="7"/>
          <w:sz w:val="38"/>
        </w:rPr>
        <w:t xml:space="preserve">dadurch, </w:t>
      </w:r>
      <w:r>
        <w:rPr>
          <w:spacing w:val="9"/>
          <w:sz w:val="38"/>
        </w:rPr>
        <w:t xml:space="preserve">daß </w:t>
      </w:r>
      <w:r>
        <w:rPr>
          <w:spacing w:val="2"/>
          <w:sz w:val="38"/>
        </w:rPr>
        <w:t xml:space="preserve">die </w:t>
      </w:r>
      <w:r>
        <w:rPr>
          <w:spacing w:val="6"/>
          <w:sz w:val="38"/>
        </w:rPr>
        <w:t xml:space="preserve">Organisationen </w:t>
      </w:r>
      <w:r>
        <w:rPr>
          <w:spacing w:val="3"/>
          <w:sz w:val="38"/>
        </w:rPr>
        <w:t xml:space="preserve">der </w:t>
      </w:r>
      <w:r>
        <w:rPr>
          <w:sz w:val="38"/>
        </w:rPr>
        <w:t xml:space="preserve">Menschen verschieden sind, so </w:t>
      </w:r>
      <w:r>
        <w:rPr>
          <w:spacing w:val="9"/>
          <w:sz w:val="38"/>
        </w:rPr>
        <w:t xml:space="preserve">daß </w:t>
      </w:r>
      <w:r>
        <w:rPr>
          <w:spacing w:val="5"/>
          <w:sz w:val="38"/>
        </w:rPr>
        <w:t xml:space="preserve">man </w:t>
      </w:r>
      <w:r>
        <w:rPr>
          <w:spacing w:val="8"/>
          <w:sz w:val="38"/>
        </w:rPr>
        <w:t xml:space="preserve">nicht </w:t>
      </w:r>
      <w:r>
        <w:rPr>
          <w:spacing w:val="7"/>
          <w:sz w:val="38"/>
        </w:rPr>
        <w:t xml:space="preserve">weiß, </w:t>
      </w:r>
      <w:r>
        <w:rPr>
          <w:spacing w:val="3"/>
          <w:sz w:val="38"/>
        </w:rPr>
        <w:t xml:space="preserve">ob </w:t>
      </w:r>
      <w:r>
        <w:rPr>
          <w:sz w:val="38"/>
        </w:rPr>
        <w:t xml:space="preserve">eine </w:t>
      </w:r>
      <w:r>
        <w:rPr>
          <w:spacing w:val="10"/>
          <w:sz w:val="38"/>
        </w:rPr>
        <w:t xml:space="preserve">und </w:t>
      </w:r>
      <w:r>
        <w:rPr>
          <w:spacing w:val="-3"/>
          <w:sz w:val="38"/>
        </w:rPr>
        <w:t xml:space="preserve">dieselbe </w:t>
      </w:r>
      <w:r>
        <w:rPr>
          <w:spacing w:val="4"/>
          <w:sz w:val="38"/>
        </w:rPr>
        <w:t>Farbe</w:t>
      </w:r>
      <w:r>
        <w:rPr>
          <w:spacing w:val="80"/>
          <w:sz w:val="38"/>
        </w:rPr>
        <w:t xml:space="preserve"> </w:t>
      </w:r>
      <w:r>
        <w:rPr>
          <w:spacing w:val="3"/>
          <w:sz w:val="38"/>
        </w:rPr>
        <w:t xml:space="preserve">von </w:t>
      </w:r>
      <w:r>
        <w:rPr>
          <w:spacing w:val="6"/>
          <w:sz w:val="38"/>
        </w:rPr>
        <w:t>ver-</w:t>
      </w:r>
    </w:p>
    <w:p w14:paraId="2943BC56" w14:textId="77777777" w:rsidR="00215087" w:rsidRDefault="00215087">
      <w:pPr>
        <w:spacing w:line="276" w:lineRule="auto"/>
        <w:jc w:val="both"/>
        <w:rPr>
          <w:sz w:val="38"/>
        </w:rPr>
        <w:sectPr w:rsidR="00215087">
          <w:pgSz w:w="11900" w:h="16840"/>
          <w:pgMar w:top="420" w:right="1420" w:bottom="280" w:left="860" w:header="0" w:footer="76" w:gutter="0"/>
          <w:cols w:space="720"/>
        </w:sectPr>
      </w:pPr>
    </w:p>
    <w:p w14:paraId="2943BC57" w14:textId="77777777" w:rsidR="00215087" w:rsidRDefault="006D477A">
      <w:pPr>
        <w:spacing w:before="71" w:line="276" w:lineRule="auto"/>
        <w:ind w:left="144" w:right="114" w:firstLine="28"/>
        <w:jc w:val="both"/>
        <w:rPr>
          <w:sz w:val="38"/>
        </w:rPr>
      </w:pPr>
      <w:r>
        <w:rPr>
          <w:sz w:val="38"/>
        </w:rPr>
        <w:lastRenderedPageBreak/>
        <w:t xml:space="preserve">schiedenen Menschen in </w:t>
      </w:r>
      <w:r>
        <w:rPr>
          <w:spacing w:val="4"/>
          <w:sz w:val="38"/>
        </w:rPr>
        <w:t xml:space="preserve">der ganz </w:t>
      </w:r>
      <w:r>
        <w:rPr>
          <w:sz w:val="38"/>
        </w:rPr>
        <w:t xml:space="preserve">gleichen </w:t>
      </w:r>
      <w:r>
        <w:rPr>
          <w:spacing w:val="-4"/>
          <w:sz w:val="38"/>
        </w:rPr>
        <w:t xml:space="preserve">Weise </w:t>
      </w:r>
      <w:r>
        <w:rPr>
          <w:spacing w:val="-6"/>
          <w:sz w:val="38"/>
        </w:rPr>
        <w:t xml:space="preserve">gesehen </w:t>
      </w:r>
      <w:r>
        <w:rPr>
          <w:spacing w:val="9"/>
          <w:sz w:val="38"/>
        </w:rPr>
        <w:t xml:space="preserve">wird. </w:t>
      </w:r>
      <w:r>
        <w:rPr>
          <w:spacing w:val="6"/>
          <w:sz w:val="38"/>
        </w:rPr>
        <w:t xml:space="preserve">Denn </w:t>
      </w:r>
      <w:r>
        <w:rPr>
          <w:spacing w:val="7"/>
          <w:sz w:val="38"/>
        </w:rPr>
        <w:t xml:space="preserve">nicht </w:t>
      </w:r>
      <w:r>
        <w:rPr>
          <w:spacing w:val="5"/>
          <w:sz w:val="38"/>
        </w:rPr>
        <w:t xml:space="preserve">darauf </w:t>
      </w:r>
      <w:r>
        <w:rPr>
          <w:spacing w:val="7"/>
          <w:sz w:val="38"/>
        </w:rPr>
        <w:t xml:space="preserve">kommt </w:t>
      </w:r>
      <w:r>
        <w:rPr>
          <w:sz w:val="38"/>
        </w:rPr>
        <w:t xml:space="preserve">es </w:t>
      </w:r>
      <w:r>
        <w:rPr>
          <w:spacing w:val="6"/>
          <w:sz w:val="38"/>
        </w:rPr>
        <w:t xml:space="preserve">an, </w:t>
      </w:r>
      <w:r>
        <w:rPr>
          <w:sz w:val="38"/>
        </w:rPr>
        <w:t xml:space="preserve">ob </w:t>
      </w:r>
      <w:r>
        <w:rPr>
          <w:spacing w:val="-4"/>
          <w:sz w:val="38"/>
        </w:rPr>
        <w:t xml:space="preserve">sich </w:t>
      </w:r>
      <w:r>
        <w:rPr>
          <w:sz w:val="38"/>
        </w:rPr>
        <w:t>die</w:t>
      </w:r>
      <w:r>
        <w:rPr>
          <w:spacing w:val="-58"/>
          <w:sz w:val="38"/>
        </w:rPr>
        <w:t xml:space="preserve"> </w:t>
      </w:r>
      <w:r>
        <w:rPr>
          <w:sz w:val="38"/>
        </w:rPr>
        <w:t xml:space="preserve">Menschen über eine </w:t>
      </w:r>
      <w:r>
        <w:rPr>
          <w:spacing w:val="9"/>
          <w:sz w:val="38"/>
        </w:rPr>
        <w:t xml:space="preserve">und </w:t>
      </w:r>
      <w:r>
        <w:rPr>
          <w:sz w:val="38"/>
        </w:rPr>
        <w:t xml:space="preserve">dieselbe Sache genau </w:t>
      </w:r>
      <w:r>
        <w:rPr>
          <w:spacing w:val="3"/>
          <w:sz w:val="38"/>
        </w:rPr>
        <w:t xml:space="preserve">das </w:t>
      </w:r>
      <w:r>
        <w:rPr>
          <w:spacing w:val="-3"/>
          <w:sz w:val="38"/>
        </w:rPr>
        <w:t xml:space="preserve">gleiche </w:t>
      </w:r>
      <w:r>
        <w:rPr>
          <w:spacing w:val="8"/>
          <w:sz w:val="38"/>
        </w:rPr>
        <w:t xml:space="preserve">Urteil </w:t>
      </w:r>
      <w:r>
        <w:rPr>
          <w:spacing w:val="6"/>
          <w:sz w:val="38"/>
        </w:rPr>
        <w:t xml:space="preserve">bil- </w:t>
      </w:r>
      <w:r>
        <w:rPr>
          <w:sz w:val="38"/>
        </w:rPr>
        <w:t xml:space="preserve">den, </w:t>
      </w:r>
      <w:r>
        <w:rPr>
          <w:spacing w:val="3"/>
          <w:sz w:val="38"/>
        </w:rPr>
        <w:t xml:space="preserve">sondern </w:t>
      </w:r>
      <w:r>
        <w:rPr>
          <w:spacing w:val="4"/>
          <w:sz w:val="38"/>
        </w:rPr>
        <w:t xml:space="preserve">darauf, </w:t>
      </w:r>
      <w:r>
        <w:rPr>
          <w:sz w:val="38"/>
        </w:rPr>
        <w:t xml:space="preserve">ob die </w:t>
      </w:r>
      <w:r>
        <w:rPr>
          <w:spacing w:val="7"/>
          <w:sz w:val="38"/>
        </w:rPr>
        <w:t xml:space="preserve">Sprache, </w:t>
      </w:r>
      <w:r>
        <w:rPr>
          <w:sz w:val="38"/>
        </w:rPr>
        <w:t xml:space="preserve">die </w:t>
      </w:r>
      <w:r>
        <w:rPr>
          <w:spacing w:val="3"/>
          <w:sz w:val="38"/>
        </w:rPr>
        <w:t xml:space="preserve">das </w:t>
      </w:r>
      <w:r>
        <w:rPr>
          <w:spacing w:val="7"/>
          <w:sz w:val="38"/>
        </w:rPr>
        <w:t xml:space="preserve">Innere </w:t>
      </w:r>
      <w:r>
        <w:rPr>
          <w:sz w:val="38"/>
        </w:rPr>
        <w:t xml:space="preserve">des Menschen </w:t>
      </w:r>
      <w:r>
        <w:rPr>
          <w:spacing w:val="6"/>
          <w:sz w:val="38"/>
        </w:rPr>
        <w:t xml:space="preserve">spricht, </w:t>
      </w:r>
      <w:r>
        <w:rPr>
          <w:spacing w:val="-3"/>
          <w:sz w:val="38"/>
        </w:rPr>
        <w:t xml:space="preserve">eben </w:t>
      </w:r>
      <w:r>
        <w:rPr>
          <w:sz w:val="38"/>
        </w:rPr>
        <w:t xml:space="preserve">die </w:t>
      </w:r>
      <w:r>
        <w:rPr>
          <w:spacing w:val="5"/>
          <w:sz w:val="38"/>
        </w:rPr>
        <w:t xml:space="preserve">Sprache </w:t>
      </w:r>
      <w:r>
        <w:rPr>
          <w:sz w:val="38"/>
        </w:rPr>
        <w:t xml:space="preserve">ist, </w:t>
      </w:r>
      <w:r>
        <w:rPr>
          <w:spacing w:val="2"/>
          <w:sz w:val="38"/>
        </w:rPr>
        <w:t xml:space="preserve">die </w:t>
      </w:r>
      <w:r>
        <w:rPr>
          <w:spacing w:val="3"/>
          <w:sz w:val="38"/>
        </w:rPr>
        <w:t xml:space="preserve">das </w:t>
      </w:r>
      <w:r>
        <w:rPr>
          <w:spacing w:val="-4"/>
          <w:sz w:val="38"/>
        </w:rPr>
        <w:t xml:space="preserve">Wesen </w:t>
      </w:r>
      <w:r>
        <w:rPr>
          <w:spacing w:val="3"/>
          <w:sz w:val="38"/>
        </w:rPr>
        <w:t xml:space="preserve">der </w:t>
      </w:r>
      <w:r>
        <w:rPr>
          <w:spacing w:val="6"/>
          <w:sz w:val="38"/>
        </w:rPr>
        <w:t xml:space="preserve">Dinge </w:t>
      </w:r>
      <w:r>
        <w:rPr>
          <w:spacing w:val="8"/>
          <w:sz w:val="38"/>
        </w:rPr>
        <w:t xml:space="preserve">ausdrückt. </w:t>
      </w:r>
      <w:r>
        <w:rPr>
          <w:spacing w:val="9"/>
          <w:sz w:val="38"/>
        </w:rPr>
        <w:t xml:space="preserve">Die </w:t>
      </w:r>
      <w:r>
        <w:rPr>
          <w:sz w:val="38"/>
        </w:rPr>
        <w:t xml:space="preserve">einzelnen </w:t>
      </w:r>
      <w:r>
        <w:rPr>
          <w:spacing w:val="7"/>
          <w:sz w:val="38"/>
        </w:rPr>
        <w:t xml:space="preserve">Urteile </w:t>
      </w:r>
      <w:r>
        <w:rPr>
          <w:sz w:val="38"/>
        </w:rPr>
        <w:t xml:space="preserve">sind </w:t>
      </w:r>
      <w:r>
        <w:rPr>
          <w:spacing w:val="5"/>
          <w:sz w:val="38"/>
        </w:rPr>
        <w:t xml:space="preserve">nach </w:t>
      </w:r>
      <w:r>
        <w:rPr>
          <w:spacing w:val="4"/>
          <w:sz w:val="38"/>
        </w:rPr>
        <w:t xml:space="preserve">der </w:t>
      </w:r>
      <w:r>
        <w:rPr>
          <w:spacing w:val="14"/>
          <w:sz w:val="38"/>
        </w:rPr>
        <w:t xml:space="preserve">Or- </w:t>
      </w:r>
      <w:r>
        <w:rPr>
          <w:spacing w:val="3"/>
          <w:sz w:val="38"/>
        </w:rPr>
        <w:t xml:space="preserve">ganisation </w:t>
      </w:r>
      <w:r>
        <w:rPr>
          <w:spacing w:val="-4"/>
          <w:sz w:val="38"/>
        </w:rPr>
        <w:t xml:space="preserve">des </w:t>
      </w:r>
      <w:r>
        <w:rPr>
          <w:sz w:val="38"/>
        </w:rPr>
        <w:t xml:space="preserve">Menschen </w:t>
      </w:r>
      <w:r>
        <w:rPr>
          <w:spacing w:val="6"/>
          <w:sz w:val="38"/>
        </w:rPr>
        <w:t xml:space="preserve">und </w:t>
      </w:r>
      <w:r>
        <w:rPr>
          <w:spacing w:val="3"/>
          <w:sz w:val="38"/>
        </w:rPr>
        <w:t xml:space="preserve">nach </w:t>
      </w:r>
      <w:r>
        <w:rPr>
          <w:sz w:val="38"/>
        </w:rPr>
        <w:t xml:space="preserve">dem </w:t>
      </w:r>
      <w:r>
        <w:rPr>
          <w:spacing w:val="11"/>
          <w:sz w:val="38"/>
        </w:rPr>
        <w:t xml:space="preserve">Standpunkte, </w:t>
      </w:r>
      <w:r>
        <w:rPr>
          <w:spacing w:val="5"/>
          <w:sz w:val="38"/>
        </w:rPr>
        <w:t xml:space="preserve">von </w:t>
      </w:r>
      <w:r>
        <w:rPr>
          <w:spacing w:val="-4"/>
          <w:sz w:val="38"/>
        </w:rPr>
        <w:t xml:space="preserve">dem </w:t>
      </w:r>
      <w:r>
        <w:rPr>
          <w:sz w:val="38"/>
        </w:rPr>
        <w:t xml:space="preserve">aus </w:t>
      </w:r>
      <w:r>
        <w:rPr>
          <w:spacing w:val="2"/>
          <w:sz w:val="38"/>
        </w:rPr>
        <w:t xml:space="preserve">er die </w:t>
      </w:r>
      <w:r>
        <w:rPr>
          <w:spacing w:val="6"/>
          <w:sz w:val="38"/>
        </w:rPr>
        <w:t xml:space="preserve">Dinge </w:t>
      </w:r>
      <w:r>
        <w:rPr>
          <w:spacing w:val="8"/>
          <w:sz w:val="38"/>
        </w:rPr>
        <w:t xml:space="preserve">betrachtet, </w:t>
      </w:r>
      <w:r>
        <w:rPr>
          <w:spacing w:val="4"/>
          <w:sz w:val="38"/>
        </w:rPr>
        <w:t xml:space="preserve">verschieden; </w:t>
      </w:r>
      <w:r>
        <w:rPr>
          <w:spacing w:val="2"/>
          <w:sz w:val="38"/>
        </w:rPr>
        <w:t xml:space="preserve">aber alle </w:t>
      </w:r>
      <w:r>
        <w:rPr>
          <w:spacing w:val="14"/>
          <w:sz w:val="38"/>
        </w:rPr>
        <w:t xml:space="preserve">Ur- </w:t>
      </w:r>
      <w:r>
        <w:rPr>
          <w:sz w:val="38"/>
        </w:rPr>
        <w:t xml:space="preserve">teile </w:t>
      </w:r>
      <w:r>
        <w:rPr>
          <w:spacing w:val="5"/>
          <w:sz w:val="38"/>
        </w:rPr>
        <w:t xml:space="preserve">entspringen </w:t>
      </w:r>
      <w:r>
        <w:rPr>
          <w:sz w:val="38"/>
        </w:rPr>
        <w:t xml:space="preserve">dem </w:t>
      </w:r>
      <w:r>
        <w:rPr>
          <w:spacing w:val="-3"/>
          <w:sz w:val="38"/>
        </w:rPr>
        <w:t xml:space="preserve">gleichen </w:t>
      </w:r>
      <w:r>
        <w:rPr>
          <w:spacing w:val="4"/>
          <w:sz w:val="38"/>
        </w:rPr>
        <w:t xml:space="preserve">Elemente </w:t>
      </w:r>
      <w:r>
        <w:rPr>
          <w:spacing w:val="7"/>
          <w:sz w:val="38"/>
        </w:rPr>
        <w:t xml:space="preserve">und </w:t>
      </w:r>
      <w:r>
        <w:rPr>
          <w:sz w:val="38"/>
        </w:rPr>
        <w:t xml:space="preserve">führen in das </w:t>
      </w:r>
      <w:r>
        <w:rPr>
          <w:spacing w:val="-3"/>
          <w:sz w:val="38"/>
        </w:rPr>
        <w:t xml:space="preserve">Wesen </w:t>
      </w:r>
      <w:r>
        <w:rPr>
          <w:sz w:val="38"/>
        </w:rPr>
        <w:t xml:space="preserve">der </w:t>
      </w:r>
      <w:r>
        <w:rPr>
          <w:spacing w:val="6"/>
          <w:sz w:val="38"/>
        </w:rPr>
        <w:t xml:space="preserve">Dinge. </w:t>
      </w:r>
      <w:r>
        <w:rPr>
          <w:spacing w:val="-5"/>
          <w:sz w:val="38"/>
        </w:rPr>
        <w:t xml:space="preserve">Dieses </w:t>
      </w:r>
      <w:r>
        <w:rPr>
          <w:spacing w:val="8"/>
          <w:sz w:val="38"/>
        </w:rPr>
        <w:t xml:space="preserve">kann </w:t>
      </w:r>
      <w:r>
        <w:rPr>
          <w:sz w:val="38"/>
        </w:rPr>
        <w:t xml:space="preserve">in verschiedenen </w:t>
      </w:r>
      <w:r>
        <w:rPr>
          <w:spacing w:val="8"/>
          <w:sz w:val="38"/>
        </w:rPr>
        <w:t xml:space="preserve">Gedanken- </w:t>
      </w:r>
      <w:r>
        <w:rPr>
          <w:spacing w:val="4"/>
          <w:sz w:val="38"/>
        </w:rPr>
        <w:t xml:space="preserve">nuancen zum </w:t>
      </w:r>
      <w:r>
        <w:rPr>
          <w:spacing w:val="6"/>
          <w:sz w:val="38"/>
        </w:rPr>
        <w:t xml:space="preserve">Ausdruck kommen; </w:t>
      </w:r>
      <w:r>
        <w:rPr>
          <w:spacing w:val="3"/>
          <w:sz w:val="38"/>
        </w:rPr>
        <w:t xml:space="preserve">aber </w:t>
      </w:r>
      <w:r>
        <w:rPr>
          <w:sz w:val="38"/>
        </w:rPr>
        <w:t xml:space="preserve">es </w:t>
      </w:r>
      <w:r>
        <w:rPr>
          <w:spacing w:val="4"/>
          <w:sz w:val="38"/>
        </w:rPr>
        <w:t xml:space="preserve">bleibt </w:t>
      </w:r>
      <w:r>
        <w:rPr>
          <w:spacing w:val="2"/>
          <w:sz w:val="38"/>
        </w:rPr>
        <w:t xml:space="preserve">deshalb doch </w:t>
      </w:r>
      <w:r>
        <w:rPr>
          <w:sz w:val="38"/>
        </w:rPr>
        <w:t xml:space="preserve">das </w:t>
      </w:r>
      <w:r>
        <w:rPr>
          <w:spacing w:val="-3"/>
          <w:sz w:val="38"/>
        </w:rPr>
        <w:t xml:space="preserve">Wesen </w:t>
      </w:r>
      <w:r>
        <w:rPr>
          <w:spacing w:val="4"/>
          <w:sz w:val="38"/>
        </w:rPr>
        <w:t xml:space="preserve">der </w:t>
      </w:r>
      <w:r>
        <w:rPr>
          <w:spacing w:val="5"/>
          <w:sz w:val="38"/>
        </w:rPr>
        <w:t>Dinge.</w:t>
      </w:r>
    </w:p>
    <w:p w14:paraId="2943BC58" w14:textId="77777777" w:rsidR="00215087" w:rsidRDefault="006D477A">
      <w:pPr>
        <w:spacing w:before="57" w:line="276" w:lineRule="auto"/>
        <w:ind w:left="115" w:right="129" w:firstLine="508"/>
        <w:jc w:val="both"/>
        <w:rPr>
          <w:sz w:val="38"/>
        </w:rPr>
      </w:pPr>
      <w:r>
        <w:rPr>
          <w:spacing w:val="8"/>
          <w:sz w:val="38"/>
        </w:rPr>
        <w:t xml:space="preserve">Der </w:t>
      </w:r>
      <w:r>
        <w:rPr>
          <w:sz w:val="38"/>
        </w:rPr>
        <w:t xml:space="preserve">Mensch ist das </w:t>
      </w:r>
      <w:r>
        <w:rPr>
          <w:spacing w:val="8"/>
          <w:sz w:val="38"/>
        </w:rPr>
        <w:t xml:space="preserve">Organ, </w:t>
      </w:r>
      <w:r>
        <w:rPr>
          <w:spacing w:val="4"/>
          <w:sz w:val="38"/>
        </w:rPr>
        <w:t xml:space="preserve">durch </w:t>
      </w:r>
      <w:r>
        <w:rPr>
          <w:sz w:val="38"/>
        </w:rPr>
        <w:t xml:space="preserve">das die </w:t>
      </w:r>
      <w:r>
        <w:rPr>
          <w:spacing w:val="17"/>
          <w:sz w:val="38"/>
        </w:rPr>
        <w:t xml:space="preserve">Natur </w:t>
      </w:r>
      <w:r>
        <w:rPr>
          <w:spacing w:val="6"/>
          <w:sz w:val="38"/>
        </w:rPr>
        <w:t xml:space="preserve">ihre </w:t>
      </w:r>
      <w:r>
        <w:rPr>
          <w:spacing w:val="5"/>
          <w:sz w:val="38"/>
        </w:rPr>
        <w:t xml:space="preserve">Ge- </w:t>
      </w:r>
      <w:r>
        <w:rPr>
          <w:sz w:val="38"/>
        </w:rPr>
        <w:t xml:space="preserve">heimnisse </w:t>
      </w:r>
      <w:r>
        <w:rPr>
          <w:spacing w:val="8"/>
          <w:sz w:val="38"/>
        </w:rPr>
        <w:t xml:space="preserve">enthüllt. </w:t>
      </w:r>
      <w:r>
        <w:rPr>
          <w:spacing w:val="2"/>
          <w:sz w:val="38"/>
        </w:rPr>
        <w:t xml:space="preserve">In </w:t>
      </w:r>
      <w:r>
        <w:rPr>
          <w:sz w:val="38"/>
        </w:rPr>
        <w:t xml:space="preserve">der subjektiven </w:t>
      </w:r>
      <w:r>
        <w:rPr>
          <w:spacing w:val="5"/>
          <w:sz w:val="38"/>
        </w:rPr>
        <w:t xml:space="preserve">Persönlichkeit </w:t>
      </w:r>
      <w:r>
        <w:rPr>
          <w:spacing w:val="3"/>
          <w:sz w:val="38"/>
        </w:rPr>
        <w:t xml:space="preserve">er- </w:t>
      </w:r>
      <w:r>
        <w:rPr>
          <w:sz w:val="38"/>
        </w:rPr>
        <w:t xml:space="preserve">scheint </w:t>
      </w:r>
      <w:r>
        <w:rPr>
          <w:spacing w:val="3"/>
          <w:sz w:val="38"/>
        </w:rPr>
        <w:t xml:space="preserve">der </w:t>
      </w:r>
      <w:r>
        <w:rPr>
          <w:spacing w:val="2"/>
          <w:sz w:val="38"/>
        </w:rPr>
        <w:t xml:space="preserve">tiefste </w:t>
      </w:r>
      <w:r>
        <w:rPr>
          <w:spacing w:val="6"/>
          <w:sz w:val="38"/>
        </w:rPr>
        <w:t xml:space="preserve">Gehalt </w:t>
      </w:r>
      <w:r>
        <w:rPr>
          <w:sz w:val="38"/>
        </w:rPr>
        <w:t xml:space="preserve">der </w:t>
      </w:r>
      <w:r>
        <w:rPr>
          <w:spacing w:val="8"/>
          <w:sz w:val="38"/>
        </w:rPr>
        <w:t xml:space="preserve">Welt. </w:t>
      </w:r>
      <w:r>
        <w:rPr>
          <w:sz w:val="38"/>
        </w:rPr>
        <w:t xml:space="preserve">«Wenn </w:t>
      </w:r>
      <w:r>
        <w:rPr>
          <w:spacing w:val="3"/>
          <w:sz w:val="38"/>
        </w:rPr>
        <w:t xml:space="preserve">die </w:t>
      </w:r>
      <w:r>
        <w:rPr>
          <w:sz w:val="38"/>
        </w:rPr>
        <w:t xml:space="preserve">gesunde </w:t>
      </w:r>
      <w:r>
        <w:rPr>
          <w:spacing w:val="19"/>
          <w:sz w:val="38"/>
        </w:rPr>
        <w:t xml:space="preserve">Na- </w:t>
      </w:r>
      <w:r>
        <w:rPr>
          <w:spacing w:val="8"/>
          <w:sz w:val="38"/>
        </w:rPr>
        <w:t xml:space="preserve">tur </w:t>
      </w:r>
      <w:r>
        <w:rPr>
          <w:spacing w:val="-4"/>
          <w:sz w:val="38"/>
        </w:rPr>
        <w:t xml:space="preserve">des </w:t>
      </w:r>
      <w:r>
        <w:rPr>
          <w:sz w:val="38"/>
        </w:rPr>
        <w:t xml:space="preserve">Menschen </w:t>
      </w:r>
      <w:r>
        <w:rPr>
          <w:spacing w:val="-3"/>
          <w:sz w:val="38"/>
        </w:rPr>
        <w:t xml:space="preserve">als ein </w:t>
      </w:r>
      <w:r>
        <w:rPr>
          <w:sz w:val="38"/>
        </w:rPr>
        <w:t xml:space="preserve">Ganzes </w:t>
      </w:r>
      <w:r>
        <w:rPr>
          <w:spacing w:val="11"/>
          <w:sz w:val="38"/>
        </w:rPr>
        <w:t xml:space="preserve">wirkt, </w:t>
      </w:r>
      <w:r>
        <w:rPr>
          <w:spacing w:val="4"/>
          <w:sz w:val="38"/>
        </w:rPr>
        <w:t xml:space="preserve">wenn </w:t>
      </w:r>
      <w:r>
        <w:rPr>
          <w:sz w:val="38"/>
        </w:rPr>
        <w:t xml:space="preserve">er </w:t>
      </w:r>
      <w:r>
        <w:rPr>
          <w:spacing w:val="-3"/>
          <w:sz w:val="38"/>
        </w:rPr>
        <w:t xml:space="preserve">sich </w:t>
      </w:r>
      <w:r>
        <w:rPr>
          <w:sz w:val="38"/>
        </w:rPr>
        <w:t xml:space="preserve">in der </w:t>
      </w:r>
      <w:r>
        <w:rPr>
          <w:spacing w:val="3"/>
          <w:sz w:val="38"/>
        </w:rPr>
        <w:t xml:space="preserve">Welt </w:t>
      </w:r>
      <w:r>
        <w:rPr>
          <w:spacing w:val="-3"/>
          <w:sz w:val="38"/>
        </w:rPr>
        <w:t xml:space="preserve">als </w:t>
      </w:r>
      <w:r>
        <w:rPr>
          <w:sz w:val="38"/>
        </w:rPr>
        <w:t xml:space="preserve">in </w:t>
      </w:r>
      <w:r>
        <w:rPr>
          <w:spacing w:val="-3"/>
          <w:sz w:val="38"/>
        </w:rPr>
        <w:t xml:space="preserve">einem </w:t>
      </w:r>
      <w:r>
        <w:rPr>
          <w:spacing w:val="4"/>
          <w:sz w:val="38"/>
        </w:rPr>
        <w:t xml:space="preserve">großen, </w:t>
      </w:r>
      <w:r>
        <w:rPr>
          <w:sz w:val="38"/>
        </w:rPr>
        <w:t xml:space="preserve">schönen, </w:t>
      </w:r>
      <w:r>
        <w:rPr>
          <w:spacing w:val="6"/>
          <w:sz w:val="38"/>
        </w:rPr>
        <w:t xml:space="preserve">würdigen und </w:t>
      </w:r>
      <w:r>
        <w:rPr>
          <w:spacing w:val="5"/>
          <w:sz w:val="38"/>
        </w:rPr>
        <w:t xml:space="preserve">werten Ganzen </w:t>
      </w:r>
      <w:r>
        <w:rPr>
          <w:spacing w:val="2"/>
          <w:sz w:val="38"/>
        </w:rPr>
        <w:t xml:space="preserve">fühlt, </w:t>
      </w:r>
      <w:r>
        <w:rPr>
          <w:spacing w:val="4"/>
          <w:sz w:val="38"/>
        </w:rPr>
        <w:t xml:space="preserve">wenn </w:t>
      </w:r>
      <w:r>
        <w:rPr>
          <w:sz w:val="38"/>
        </w:rPr>
        <w:t xml:space="preserve">das </w:t>
      </w:r>
      <w:r>
        <w:rPr>
          <w:spacing w:val="4"/>
          <w:sz w:val="38"/>
        </w:rPr>
        <w:t xml:space="preserve">harmonische </w:t>
      </w:r>
      <w:r>
        <w:rPr>
          <w:sz w:val="38"/>
        </w:rPr>
        <w:t xml:space="preserve">Behagen ihm ein </w:t>
      </w:r>
      <w:r>
        <w:rPr>
          <w:spacing w:val="6"/>
          <w:sz w:val="38"/>
        </w:rPr>
        <w:t xml:space="preserve">rei- </w:t>
      </w:r>
      <w:r>
        <w:rPr>
          <w:sz w:val="38"/>
        </w:rPr>
        <w:t xml:space="preserve">nes, </w:t>
      </w:r>
      <w:r>
        <w:rPr>
          <w:spacing w:val="-5"/>
          <w:sz w:val="38"/>
        </w:rPr>
        <w:t xml:space="preserve">freies </w:t>
      </w:r>
      <w:r>
        <w:rPr>
          <w:spacing w:val="8"/>
          <w:sz w:val="38"/>
        </w:rPr>
        <w:t xml:space="preserve">Entzücken </w:t>
      </w:r>
      <w:r>
        <w:rPr>
          <w:spacing w:val="6"/>
          <w:sz w:val="38"/>
        </w:rPr>
        <w:t xml:space="preserve">gewahrt, </w:t>
      </w:r>
      <w:r>
        <w:rPr>
          <w:spacing w:val="9"/>
          <w:sz w:val="38"/>
        </w:rPr>
        <w:t xml:space="preserve">dann </w:t>
      </w:r>
      <w:r>
        <w:rPr>
          <w:spacing w:val="10"/>
          <w:sz w:val="38"/>
        </w:rPr>
        <w:t xml:space="preserve">würde </w:t>
      </w:r>
      <w:r>
        <w:rPr>
          <w:sz w:val="38"/>
        </w:rPr>
        <w:t xml:space="preserve">das </w:t>
      </w:r>
      <w:r>
        <w:rPr>
          <w:spacing w:val="7"/>
          <w:sz w:val="38"/>
        </w:rPr>
        <w:t xml:space="preserve">Weltall, </w:t>
      </w:r>
      <w:r>
        <w:rPr>
          <w:spacing w:val="4"/>
          <w:sz w:val="38"/>
        </w:rPr>
        <w:t xml:space="preserve">wenn </w:t>
      </w:r>
      <w:r>
        <w:rPr>
          <w:sz w:val="38"/>
        </w:rPr>
        <w:t xml:space="preserve">es </w:t>
      </w:r>
      <w:r>
        <w:rPr>
          <w:spacing w:val="-4"/>
          <w:sz w:val="38"/>
        </w:rPr>
        <w:t xml:space="preserve">sich </w:t>
      </w:r>
      <w:r>
        <w:rPr>
          <w:spacing w:val="-3"/>
          <w:sz w:val="38"/>
        </w:rPr>
        <w:t xml:space="preserve">selbst </w:t>
      </w:r>
      <w:r>
        <w:rPr>
          <w:spacing w:val="2"/>
          <w:sz w:val="38"/>
        </w:rPr>
        <w:t xml:space="preserve">empfinden </w:t>
      </w:r>
      <w:r>
        <w:rPr>
          <w:spacing w:val="10"/>
          <w:sz w:val="38"/>
        </w:rPr>
        <w:t xml:space="preserve">könnte, </w:t>
      </w:r>
      <w:r>
        <w:rPr>
          <w:i/>
          <w:sz w:val="38"/>
        </w:rPr>
        <w:t xml:space="preserve">als an sein Ziel </w:t>
      </w:r>
      <w:r>
        <w:rPr>
          <w:spacing w:val="4"/>
          <w:sz w:val="38"/>
        </w:rPr>
        <w:t xml:space="preserve">ge- </w:t>
      </w:r>
      <w:r>
        <w:rPr>
          <w:i/>
          <w:sz w:val="38"/>
        </w:rPr>
        <w:t xml:space="preserve">langty aufjauchzen und den Gipfel des  eigenen  Werdens und Wesens bewundern» </w:t>
      </w:r>
      <w:r>
        <w:rPr>
          <w:spacing w:val="4"/>
          <w:sz w:val="38"/>
        </w:rPr>
        <w:t xml:space="preserve">(Goethe, «Winckelmann», </w:t>
      </w:r>
      <w:r>
        <w:rPr>
          <w:spacing w:val="6"/>
          <w:sz w:val="38"/>
        </w:rPr>
        <w:t xml:space="preserve">Kürsch- </w:t>
      </w:r>
      <w:r>
        <w:rPr>
          <w:spacing w:val="2"/>
          <w:sz w:val="38"/>
        </w:rPr>
        <w:t xml:space="preserve">ners </w:t>
      </w:r>
      <w:r>
        <w:rPr>
          <w:spacing w:val="12"/>
          <w:sz w:val="38"/>
        </w:rPr>
        <w:t xml:space="preserve">National-Literatur, </w:t>
      </w:r>
      <w:r>
        <w:rPr>
          <w:spacing w:val="3"/>
          <w:sz w:val="38"/>
        </w:rPr>
        <w:t xml:space="preserve">Bd. </w:t>
      </w:r>
      <w:r>
        <w:rPr>
          <w:spacing w:val="6"/>
          <w:sz w:val="38"/>
        </w:rPr>
        <w:t xml:space="preserve">27, </w:t>
      </w:r>
      <w:r>
        <w:rPr>
          <w:spacing w:val="3"/>
          <w:sz w:val="38"/>
        </w:rPr>
        <w:t xml:space="preserve">S. </w:t>
      </w:r>
      <w:r>
        <w:rPr>
          <w:spacing w:val="9"/>
          <w:sz w:val="38"/>
        </w:rPr>
        <w:t xml:space="preserve">42). </w:t>
      </w:r>
      <w:r>
        <w:rPr>
          <w:spacing w:val="14"/>
          <w:sz w:val="38"/>
        </w:rPr>
        <w:t xml:space="preserve">Nicht </w:t>
      </w:r>
      <w:r>
        <w:rPr>
          <w:spacing w:val="3"/>
          <w:sz w:val="38"/>
        </w:rPr>
        <w:t xml:space="preserve">in dem, </w:t>
      </w:r>
      <w:r>
        <w:rPr>
          <w:spacing w:val="2"/>
          <w:sz w:val="38"/>
        </w:rPr>
        <w:t xml:space="preserve">was </w:t>
      </w:r>
      <w:r>
        <w:rPr>
          <w:sz w:val="38"/>
        </w:rPr>
        <w:t xml:space="preserve">die </w:t>
      </w:r>
      <w:r>
        <w:rPr>
          <w:spacing w:val="7"/>
          <w:sz w:val="38"/>
        </w:rPr>
        <w:t xml:space="preserve">Außenwelt </w:t>
      </w:r>
      <w:r>
        <w:rPr>
          <w:spacing w:val="3"/>
          <w:sz w:val="38"/>
        </w:rPr>
        <w:t xml:space="preserve">liefert, </w:t>
      </w:r>
      <w:r>
        <w:rPr>
          <w:spacing w:val="-11"/>
          <w:sz w:val="38"/>
        </w:rPr>
        <w:t xml:space="preserve">Hegt </w:t>
      </w:r>
      <w:r>
        <w:rPr>
          <w:sz w:val="38"/>
        </w:rPr>
        <w:t xml:space="preserve">das Ziel </w:t>
      </w:r>
      <w:r>
        <w:rPr>
          <w:spacing w:val="-4"/>
          <w:sz w:val="38"/>
        </w:rPr>
        <w:t xml:space="preserve">des </w:t>
      </w:r>
      <w:r>
        <w:rPr>
          <w:spacing w:val="4"/>
          <w:sz w:val="38"/>
        </w:rPr>
        <w:t xml:space="preserve">Weltalls </w:t>
      </w:r>
      <w:r>
        <w:rPr>
          <w:spacing w:val="8"/>
          <w:sz w:val="38"/>
        </w:rPr>
        <w:t xml:space="preserve">und </w:t>
      </w:r>
      <w:r>
        <w:rPr>
          <w:spacing w:val="-4"/>
          <w:sz w:val="38"/>
        </w:rPr>
        <w:t xml:space="preserve">des </w:t>
      </w:r>
      <w:r>
        <w:rPr>
          <w:spacing w:val="-5"/>
          <w:sz w:val="38"/>
        </w:rPr>
        <w:t xml:space="preserve">Wesens </w:t>
      </w:r>
      <w:r>
        <w:rPr>
          <w:spacing w:val="-7"/>
          <w:sz w:val="38"/>
        </w:rPr>
        <w:t xml:space="preserve">des </w:t>
      </w:r>
      <w:r>
        <w:rPr>
          <w:spacing w:val="4"/>
          <w:sz w:val="38"/>
        </w:rPr>
        <w:t xml:space="preserve">Daseins, </w:t>
      </w:r>
      <w:r>
        <w:rPr>
          <w:spacing w:val="2"/>
          <w:sz w:val="38"/>
        </w:rPr>
        <w:t xml:space="preserve">sondern </w:t>
      </w:r>
      <w:r>
        <w:rPr>
          <w:sz w:val="38"/>
        </w:rPr>
        <w:t xml:space="preserve">in dem, </w:t>
      </w:r>
      <w:r>
        <w:rPr>
          <w:spacing w:val="2"/>
          <w:sz w:val="38"/>
        </w:rPr>
        <w:t xml:space="preserve">was </w:t>
      </w:r>
      <w:r>
        <w:rPr>
          <w:sz w:val="38"/>
        </w:rPr>
        <w:t xml:space="preserve">im menschlichen Geiste </w:t>
      </w:r>
      <w:r>
        <w:rPr>
          <w:spacing w:val="3"/>
          <w:sz w:val="38"/>
        </w:rPr>
        <w:t xml:space="preserve">lebt </w:t>
      </w:r>
      <w:r>
        <w:rPr>
          <w:spacing w:val="7"/>
          <w:sz w:val="38"/>
        </w:rPr>
        <w:t xml:space="preserve">und </w:t>
      </w:r>
      <w:r>
        <w:rPr>
          <w:sz w:val="38"/>
        </w:rPr>
        <w:t xml:space="preserve">aus ihm </w:t>
      </w:r>
      <w:r>
        <w:rPr>
          <w:spacing w:val="7"/>
          <w:sz w:val="38"/>
        </w:rPr>
        <w:t xml:space="preserve">hervorgeht. </w:t>
      </w:r>
      <w:r>
        <w:rPr>
          <w:spacing w:val="4"/>
          <w:sz w:val="38"/>
        </w:rPr>
        <w:t xml:space="preserve">Goethe </w:t>
      </w:r>
      <w:r>
        <w:rPr>
          <w:spacing w:val="8"/>
          <w:sz w:val="38"/>
        </w:rPr>
        <w:t xml:space="preserve">betrachtet </w:t>
      </w:r>
      <w:r>
        <w:rPr>
          <w:sz w:val="38"/>
        </w:rPr>
        <w:t xml:space="preserve">es </w:t>
      </w:r>
      <w:r>
        <w:rPr>
          <w:spacing w:val="5"/>
          <w:sz w:val="38"/>
        </w:rPr>
        <w:t xml:space="preserve">daher </w:t>
      </w:r>
      <w:r>
        <w:rPr>
          <w:spacing w:val="-3"/>
          <w:sz w:val="38"/>
        </w:rPr>
        <w:t xml:space="preserve">als </w:t>
      </w:r>
      <w:r>
        <w:rPr>
          <w:sz w:val="38"/>
        </w:rPr>
        <w:t xml:space="preserve">einen </w:t>
      </w:r>
      <w:r>
        <w:rPr>
          <w:spacing w:val="12"/>
          <w:sz w:val="38"/>
        </w:rPr>
        <w:t xml:space="preserve">Irrtum, </w:t>
      </w:r>
      <w:r>
        <w:rPr>
          <w:spacing w:val="3"/>
          <w:sz w:val="38"/>
        </w:rPr>
        <w:t xml:space="preserve">wenn der </w:t>
      </w:r>
      <w:r>
        <w:rPr>
          <w:spacing w:val="10"/>
          <w:sz w:val="38"/>
        </w:rPr>
        <w:t xml:space="preserve">Naturforscher </w:t>
      </w:r>
      <w:r>
        <w:rPr>
          <w:spacing w:val="6"/>
          <w:sz w:val="38"/>
        </w:rPr>
        <w:t xml:space="preserve">durch </w:t>
      </w:r>
      <w:r>
        <w:rPr>
          <w:spacing w:val="12"/>
          <w:sz w:val="38"/>
        </w:rPr>
        <w:t xml:space="preserve">In- </w:t>
      </w:r>
      <w:r>
        <w:rPr>
          <w:spacing w:val="5"/>
          <w:sz w:val="38"/>
        </w:rPr>
        <w:t xml:space="preserve">strumente </w:t>
      </w:r>
      <w:r>
        <w:rPr>
          <w:spacing w:val="7"/>
          <w:sz w:val="38"/>
        </w:rPr>
        <w:t xml:space="preserve">und </w:t>
      </w:r>
      <w:r>
        <w:rPr>
          <w:spacing w:val="4"/>
          <w:sz w:val="38"/>
        </w:rPr>
        <w:t xml:space="preserve">objektive </w:t>
      </w:r>
      <w:r>
        <w:rPr>
          <w:sz w:val="38"/>
        </w:rPr>
        <w:t xml:space="preserve">Versuche </w:t>
      </w:r>
      <w:r>
        <w:rPr>
          <w:spacing w:val="3"/>
          <w:sz w:val="38"/>
        </w:rPr>
        <w:t xml:space="preserve">in </w:t>
      </w:r>
      <w:r>
        <w:rPr>
          <w:sz w:val="38"/>
        </w:rPr>
        <w:t xml:space="preserve">das </w:t>
      </w:r>
      <w:r>
        <w:rPr>
          <w:spacing w:val="8"/>
          <w:sz w:val="38"/>
        </w:rPr>
        <w:t xml:space="preserve">Innere </w:t>
      </w:r>
      <w:r>
        <w:rPr>
          <w:sz w:val="38"/>
        </w:rPr>
        <w:t xml:space="preserve">der </w:t>
      </w:r>
      <w:r>
        <w:rPr>
          <w:spacing w:val="17"/>
          <w:sz w:val="38"/>
        </w:rPr>
        <w:t xml:space="preserve">Natur </w:t>
      </w:r>
      <w:r>
        <w:rPr>
          <w:spacing w:val="4"/>
          <w:sz w:val="38"/>
        </w:rPr>
        <w:t xml:space="preserve">dringen will, </w:t>
      </w:r>
      <w:r>
        <w:rPr>
          <w:spacing w:val="3"/>
          <w:sz w:val="38"/>
        </w:rPr>
        <w:t xml:space="preserve">denn </w:t>
      </w:r>
      <w:r>
        <w:rPr>
          <w:sz w:val="38"/>
        </w:rPr>
        <w:t xml:space="preserve">«der Mensch an </w:t>
      </w:r>
      <w:r>
        <w:rPr>
          <w:spacing w:val="-6"/>
          <w:sz w:val="38"/>
        </w:rPr>
        <w:t xml:space="preserve">sich </w:t>
      </w:r>
      <w:r>
        <w:rPr>
          <w:spacing w:val="-3"/>
          <w:sz w:val="38"/>
        </w:rPr>
        <w:t xml:space="preserve">selbst, </w:t>
      </w:r>
      <w:r>
        <w:rPr>
          <w:sz w:val="38"/>
        </w:rPr>
        <w:t xml:space="preserve">insofern er </w:t>
      </w:r>
      <w:r>
        <w:rPr>
          <w:spacing w:val="-4"/>
          <w:sz w:val="38"/>
        </w:rPr>
        <w:t xml:space="preserve">sich </w:t>
      </w:r>
      <w:r>
        <w:rPr>
          <w:spacing w:val="-3"/>
          <w:sz w:val="38"/>
        </w:rPr>
        <w:t xml:space="preserve">seiner </w:t>
      </w:r>
      <w:r>
        <w:rPr>
          <w:sz w:val="38"/>
        </w:rPr>
        <w:t xml:space="preserve">gesunden Sinne </w:t>
      </w:r>
      <w:r>
        <w:rPr>
          <w:spacing w:val="3"/>
          <w:sz w:val="38"/>
        </w:rPr>
        <w:t xml:space="preserve">bedient, </w:t>
      </w:r>
      <w:r>
        <w:rPr>
          <w:sz w:val="38"/>
        </w:rPr>
        <w:t xml:space="preserve">ist </w:t>
      </w:r>
      <w:r>
        <w:rPr>
          <w:spacing w:val="4"/>
          <w:sz w:val="38"/>
        </w:rPr>
        <w:t xml:space="preserve">der </w:t>
      </w:r>
      <w:r>
        <w:rPr>
          <w:spacing w:val="8"/>
          <w:sz w:val="38"/>
        </w:rPr>
        <w:t xml:space="preserve">größte </w:t>
      </w:r>
      <w:r>
        <w:rPr>
          <w:spacing w:val="7"/>
          <w:sz w:val="38"/>
        </w:rPr>
        <w:t xml:space="preserve">und </w:t>
      </w:r>
      <w:r>
        <w:rPr>
          <w:sz w:val="38"/>
        </w:rPr>
        <w:t xml:space="preserve">ge- </w:t>
      </w:r>
      <w:r>
        <w:rPr>
          <w:spacing w:val="2"/>
          <w:sz w:val="38"/>
        </w:rPr>
        <w:t xml:space="preserve">naueste </w:t>
      </w:r>
      <w:r>
        <w:rPr>
          <w:spacing w:val="4"/>
          <w:sz w:val="38"/>
        </w:rPr>
        <w:t xml:space="preserve">physikalische </w:t>
      </w:r>
      <w:r>
        <w:rPr>
          <w:spacing w:val="13"/>
          <w:sz w:val="38"/>
        </w:rPr>
        <w:t xml:space="preserve">Apparat, </w:t>
      </w:r>
      <w:r>
        <w:rPr>
          <w:sz w:val="38"/>
        </w:rPr>
        <w:t xml:space="preserve">den es </w:t>
      </w:r>
      <w:r>
        <w:rPr>
          <w:spacing w:val="-4"/>
          <w:sz w:val="38"/>
        </w:rPr>
        <w:t xml:space="preserve">geben </w:t>
      </w:r>
      <w:r>
        <w:rPr>
          <w:spacing w:val="9"/>
          <w:sz w:val="38"/>
        </w:rPr>
        <w:t xml:space="preserve">kann, </w:t>
      </w:r>
      <w:r>
        <w:rPr>
          <w:spacing w:val="7"/>
          <w:sz w:val="38"/>
        </w:rPr>
        <w:t>und</w:t>
      </w:r>
      <w:r>
        <w:rPr>
          <w:spacing w:val="105"/>
          <w:sz w:val="38"/>
        </w:rPr>
        <w:t xml:space="preserve"> </w:t>
      </w:r>
      <w:r>
        <w:rPr>
          <w:sz w:val="38"/>
        </w:rPr>
        <w:t>das</w:t>
      </w:r>
    </w:p>
    <w:p w14:paraId="2943BC59" w14:textId="77777777" w:rsidR="00215087" w:rsidRDefault="00215087">
      <w:pPr>
        <w:spacing w:line="276" w:lineRule="auto"/>
        <w:jc w:val="both"/>
        <w:rPr>
          <w:sz w:val="38"/>
        </w:rPr>
        <w:sectPr w:rsidR="00215087">
          <w:pgSz w:w="11920" w:h="16840"/>
          <w:pgMar w:top="420" w:right="1460" w:bottom="280" w:left="840" w:header="0" w:footer="76" w:gutter="0"/>
          <w:cols w:space="720"/>
        </w:sectPr>
      </w:pPr>
    </w:p>
    <w:p w14:paraId="2943BC5A" w14:textId="77777777" w:rsidR="00215087" w:rsidRDefault="006D477A">
      <w:pPr>
        <w:pStyle w:val="Textkrper"/>
        <w:spacing w:before="62" w:line="264" w:lineRule="auto"/>
        <w:ind w:left="104" w:right="145" w:firstLine="9"/>
      </w:pPr>
      <w:r>
        <w:rPr>
          <w:spacing w:val="-4"/>
        </w:rPr>
        <w:lastRenderedPageBreak/>
        <w:t xml:space="preserve">ist </w:t>
      </w:r>
      <w:r>
        <w:rPr>
          <w:spacing w:val="-10"/>
        </w:rPr>
        <w:t xml:space="preserve">eben </w:t>
      </w:r>
      <w:r>
        <w:rPr>
          <w:spacing w:val="-6"/>
        </w:rPr>
        <w:t xml:space="preserve">das </w:t>
      </w:r>
      <w:r>
        <w:t xml:space="preserve">größte Unheil </w:t>
      </w:r>
      <w:r>
        <w:rPr>
          <w:spacing w:val="-4"/>
        </w:rPr>
        <w:t xml:space="preserve">der </w:t>
      </w:r>
      <w:r>
        <w:rPr>
          <w:spacing w:val="-5"/>
        </w:rPr>
        <w:t xml:space="preserve">neueren </w:t>
      </w:r>
      <w:r>
        <w:t xml:space="preserve">Physik, </w:t>
      </w:r>
      <w:r>
        <w:rPr>
          <w:spacing w:val="4"/>
        </w:rPr>
        <w:t xml:space="preserve">daß </w:t>
      </w:r>
      <w:r>
        <w:rPr>
          <w:spacing w:val="-6"/>
        </w:rPr>
        <w:t xml:space="preserve">man die </w:t>
      </w:r>
      <w:r>
        <w:t xml:space="preserve">Experimente </w:t>
      </w:r>
      <w:r>
        <w:rPr>
          <w:spacing w:val="-10"/>
        </w:rPr>
        <w:t xml:space="preserve">gleichsam </w:t>
      </w:r>
      <w:r>
        <w:rPr>
          <w:spacing w:val="-4"/>
        </w:rPr>
        <w:t xml:space="preserve">vom </w:t>
      </w:r>
      <w:r>
        <w:rPr>
          <w:spacing w:val="-8"/>
        </w:rPr>
        <w:t xml:space="preserve">Menschen </w:t>
      </w:r>
      <w:r>
        <w:rPr>
          <w:spacing w:val="-6"/>
        </w:rPr>
        <w:t xml:space="preserve">abgesondert </w:t>
      </w:r>
      <w:r>
        <w:rPr>
          <w:spacing w:val="4"/>
        </w:rPr>
        <w:t xml:space="preserve">hat, </w:t>
      </w:r>
      <w:r>
        <w:t xml:space="preserve">und bloß in </w:t>
      </w:r>
      <w:r>
        <w:rPr>
          <w:spacing w:val="-6"/>
        </w:rPr>
        <w:t xml:space="preserve">dem, was </w:t>
      </w:r>
      <w:r>
        <w:t xml:space="preserve">künstliche Instrumente </w:t>
      </w:r>
      <w:r>
        <w:rPr>
          <w:spacing w:val="-9"/>
        </w:rPr>
        <w:t xml:space="preserve">zeigen, </w:t>
      </w:r>
      <w:r>
        <w:rPr>
          <w:spacing w:val="-4"/>
        </w:rPr>
        <w:t xml:space="preserve">die </w:t>
      </w:r>
      <w:r>
        <w:rPr>
          <w:spacing w:val="12"/>
        </w:rPr>
        <w:t xml:space="preserve">Natur </w:t>
      </w:r>
      <w:r>
        <w:rPr>
          <w:spacing w:val="-3"/>
        </w:rPr>
        <w:t xml:space="preserve">erkennen, </w:t>
      </w:r>
      <w:r>
        <w:t xml:space="preserve">ja </w:t>
      </w:r>
      <w:r>
        <w:rPr>
          <w:spacing w:val="-6"/>
        </w:rPr>
        <w:t xml:space="preserve">was </w:t>
      </w:r>
      <w:r>
        <w:rPr>
          <w:spacing w:val="-10"/>
        </w:rPr>
        <w:t xml:space="preserve">sie </w:t>
      </w:r>
      <w:r>
        <w:rPr>
          <w:spacing w:val="-6"/>
        </w:rPr>
        <w:t xml:space="preserve">leisten </w:t>
      </w:r>
      <w:r>
        <w:rPr>
          <w:spacing w:val="4"/>
        </w:rPr>
        <w:t xml:space="preserve">kann, </w:t>
      </w:r>
      <w:r>
        <w:t xml:space="preserve">dadurch </w:t>
      </w:r>
      <w:r>
        <w:rPr>
          <w:spacing w:val="-4"/>
        </w:rPr>
        <w:t xml:space="preserve">beschrän- </w:t>
      </w:r>
      <w:r>
        <w:rPr>
          <w:spacing w:val="-3"/>
        </w:rPr>
        <w:t xml:space="preserve">ken </w:t>
      </w:r>
      <w:r>
        <w:t xml:space="preserve">und </w:t>
      </w:r>
      <w:r>
        <w:rPr>
          <w:spacing w:val="-11"/>
        </w:rPr>
        <w:t xml:space="preserve">beweisen </w:t>
      </w:r>
      <w:r>
        <w:t xml:space="preserve">will». </w:t>
      </w:r>
      <w:r>
        <w:rPr>
          <w:spacing w:val="-4"/>
        </w:rPr>
        <w:t xml:space="preserve">«Dafür </w:t>
      </w:r>
      <w:r>
        <w:t xml:space="preserve">steht </w:t>
      </w:r>
      <w:r>
        <w:rPr>
          <w:spacing w:val="-3"/>
        </w:rPr>
        <w:t xml:space="preserve">ja </w:t>
      </w:r>
      <w:r>
        <w:rPr>
          <w:spacing w:val="-7"/>
        </w:rPr>
        <w:t xml:space="preserve">aber  </w:t>
      </w:r>
      <w:r>
        <w:rPr>
          <w:spacing w:val="-4"/>
        </w:rPr>
        <w:t xml:space="preserve">der </w:t>
      </w:r>
      <w:r>
        <w:rPr>
          <w:spacing w:val="-13"/>
        </w:rPr>
        <w:t xml:space="preserve">Mensch </w:t>
      </w:r>
      <w:r>
        <w:rPr>
          <w:spacing w:val="-3"/>
        </w:rPr>
        <w:t xml:space="preserve">so hoch, </w:t>
      </w:r>
      <w:r>
        <w:t xml:space="preserve">daß </w:t>
      </w:r>
      <w:r>
        <w:rPr>
          <w:spacing w:val="-10"/>
        </w:rPr>
        <w:t xml:space="preserve">sich </w:t>
      </w:r>
      <w:r>
        <w:rPr>
          <w:spacing w:val="-5"/>
        </w:rPr>
        <w:t xml:space="preserve">das </w:t>
      </w:r>
      <w:r>
        <w:rPr>
          <w:spacing w:val="-8"/>
        </w:rPr>
        <w:t xml:space="preserve">sonst </w:t>
      </w:r>
      <w:r>
        <w:t xml:space="preserve">Undarstellbare </w:t>
      </w:r>
      <w:r>
        <w:rPr>
          <w:spacing w:val="-3"/>
        </w:rPr>
        <w:t xml:space="preserve">in </w:t>
      </w:r>
      <w:r>
        <w:rPr>
          <w:spacing w:val="-8"/>
        </w:rPr>
        <w:t xml:space="preserve">ihm </w:t>
      </w:r>
      <w:r>
        <w:t xml:space="preserve">darstellt. </w:t>
      </w:r>
      <w:r>
        <w:rPr>
          <w:spacing w:val="-7"/>
        </w:rPr>
        <w:t xml:space="preserve">Was </w:t>
      </w:r>
      <w:r>
        <w:rPr>
          <w:spacing w:val="-6"/>
        </w:rPr>
        <w:t xml:space="preserve">ist </w:t>
      </w:r>
      <w:r>
        <w:rPr>
          <w:spacing w:val="-3"/>
        </w:rPr>
        <w:t xml:space="preserve">denn </w:t>
      </w:r>
      <w:r>
        <w:rPr>
          <w:spacing w:val="-8"/>
        </w:rPr>
        <w:t xml:space="preserve">eine </w:t>
      </w:r>
      <w:r>
        <w:rPr>
          <w:spacing w:val="-4"/>
        </w:rPr>
        <w:t xml:space="preserve">Saite </w:t>
      </w:r>
      <w:r>
        <w:t xml:space="preserve">und </w:t>
      </w:r>
      <w:r>
        <w:rPr>
          <w:spacing w:val="-3"/>
        </w:rPr>
        <w:t xml:space="preserve">alle </w:t>
      </w:r>
      <w:r>
        <w:rPr>
          <w:spacing w:val="-6"/>
        </w:rPr>
        <w:t xml:space="preserve">mechanische </w:t>
      </w:r>
      <w:r>
        <w:rPr>
          <w:spacing w:val="-4"/>
        </w:rPr>
        <w:t xml:space="preserve">Teilung </w:t>
      </w:r>
      <w:r>
        <w:t xml:space="preserve">der- </w:t>
      </w:r>
      <w:r>
        <w:rPr>
          <w:spacing w:val="-11"/>
        </w:rPr>
        <w:t xml:space="preserve">selben </w:t>
      </w:r>
      <w:r>
        <w:rPr>
          <w:spacing w:val="-12"/>
        </w:rPr>
        <w:t xml:space="preserve">gegen </w:t>
      </w:r>
      <w:r>
        <w:rPr>
          <w:spacing w:val="-4"/>
        </w:rPr>
        <w:t xml:space="preserve">das </w:t>
      </w:r>
      <w:r>
        <w:rPr>
          <w:spacing w:val="4"/>
        </w:rPr>
        <w:t xml:space="preserve">Ohr </w:t>
      </w:r>
      <w:r>
        <w:rPr>
          <w:spacing w:val="-9"/>
        </w:rPr>
        <w:t xml:space="preserve">des </w:t>
      </w:r>
      <w:r>
        <w:rPr>
          <w:spacing w:val="-8"/>
        </w:rPr>
        <w:t xml:space="preserve">Musikers? </w:t>
      </w:r>
      <w:r>
        <w:rPr>
          <w:spacing w:val="7"/>
        </w:rPr>
        <w:t xml:space="preserve">Ja, </w:t>
      </w:r>
      <w:r>
        <w:rPr>
          <w:spacing w:val="-3"/>
        </w:rPr>
        <w:t xml:space="preserve">man </w:t>
      </w:r>
      <w:r>
        <w:t xml:space="preserve">kann </w:t>
      </w:r>
      <w:r>
        <w:rPr>
          <w:spacing w:val="-10"/>
        </w:rPr>
        <w:t xml:space="preserve">sagen, </w:t>
      </w:r>
      <w:r>
        <w:rPr>
          <w:spacing w:val="-4"/>
        </w:rPr>
        <w:t xml:space="preserve">was </w:t>
      </w:r>
      <w:r>
        <w:rPr>
          <w:spacing w:val="-6"/>
        </w:rPr>
        <w:t xml:space="preserve">sind </w:t>
      </w:r>
      <w:r>
        <w:rPr>
          <w:spacing w:val="-5"/>
        </w:rPr>
        <w:t xml:space="preserve">die </w:t>
      </w:r>
      <w:r>
        <w:rPr>
          <w:spacing w:val="-6"/>
        </w:rPr>
        <w:t xml:space="preserve">elementarischen Erscheinungen </w:t>
      </w:r>
      <w:r>
        <w:rPr>
          <w:spacing w:val="-3"/>
        </w:rPr>
        <w:t xml:space="preserve">der </w:t>
      </w:r>
      <w:r>
        <w:rPr>
          <w:spacing w:val="8"/>
        </w:rPr>
        <w:t xml:space="preserve">Natur </w:t>
      </w:r>
      <w:r>
        <w:rPr>
          <w:spacing w:val="-7"/>
        </w:rPr>
        <w:t xml:space="preserve">selbst </w:t>
      </w:r>
      <w:r>
        <w:rPr>
          <w:spacing w:val="-11"/>
        </w:rPr>
        <w:t xml:space="preserve">gegen </w:t>
      </w:r>
      <w:r>
        <w:rPr>
          <w:spacing w:val="-6"/>
        </w:rPr>
        <w:t xml:space="preserve">den </w:t>
      </w:r>
      <w:r>
        <w:rPr>
          <w:spacing w:val="-8"/>
        </w:rPr>
        <w:t xml:space="preserve">Menschen, </w:t>
      </w:r>
      <w:r>
        <w:t xml:space="preserve">der </w:t>
      </w:r>
      <w:r>
        <w:rPr>
          <w:spacing w:val="-9"/>
        </w:rPr>
        <w:t xml:space="preserve">sie </w:t>
      </w:r>
      <w:r>
        <w:rPr>
          <w:spacing w:val="-3"/>
        </w:rPr>
        <w:t xml:space="preserve">alle erst </w:t>
      </w:r>
      <w:r>
        <w:rPr>
          <w:spacing w:val="-6"/>
        </w:rPr>
        <w:t xml:space="preserve">bändigen </w:t>
      </w:r>
      <w:r>
        <w:t xml:space="preserve">und </w:t>
      </w:r>
      <w:r>
        <w:rPr>
          <w:spacing w:val="-4"/>
        </w:rPr>
        <w:t xml:space="preserve">modifizieren </w:t>
      </w:r>
      <w:r>
        <w:rPr>
          <w:spacing w:val="2"/>
        </w:rPr>
        <w:t xml:space="preserve">muß, </w:t>
      </w:r>
      <w:r>
        <w:rPr>
          <w:spacing w:val="-4"/>
        </w:rPr>
        <w:t xml:space="preserve">um </w:t>
      </w:r>
      <w:r>
        <w:rPr>
          <w:spacing w:val="-10"/>
        </w:rPr>
        <w:t xml:space="preserve">sie </w:t>
      </w:r>
      <w:r>
        <w:rPr>
          <w:spacing w:val="-12"/>
        </w:rPr>
        <w:t xml:space="preserve">sich </w:t>
      </w:r>
      <w:r>
        <w:rPr>
          <w:spacing w:val="-5"/>
        </w:rPr>
        <w:t xml:space="preserve">einigermaßen </w:t>
      </w:r>
      <w:r>
        <w:rPr>
          <w:spacing w:val="-10"/>
        </w:rPr>
        <w:t xml:space="preserve">assimilieren </w:t>
      </w:r>
      <w:r>
        <w:rPr>
          <w:spacing w:val="-4"/>
        </w:rPr>
        <w:t xml:space="preserve">zu </w:t>
      </w:r>
      <w:r>
        <w:rPr>
          <w:spacing w:val="-7"/>
        </w:rPr>
        <w:t xml:space="preserve">können?» </w:t>
      </w:r>
      <w:r>
        <w:rPr>
          <w:spacing w:val="-4"/>
        </w:rPr>
        <w:t xml:space="preserve">(Vgl. </w:t>
      </w:r>
      <w:r>
        <w:rPr>
          <w:spacing w:val="10"/>
        </w:rPr>
        <w:t xml:space="preserve">Natw. </w:t>
      </w:r>
      <w:r>
        <w:rPr>
          <w:spacing w:val="-5"/>
        </w:rPr>
        <w:t xml:space="preserve">Sehr., </w:t>
      </w:r>
      <w:r>
        <w:t xml:space="preserve">4. </w:t>
      </w:r>
      <w:r>
        <w:rPr>
          <w:spacing w:val="-3"/>
        </w:rPr>
        <w:t xml:space="preserve">Bd., </w:t>
      </w:r>
      <w:r>
        <w:t>2. Abt., S.</w:t>
      </w:r>
      <w:r>
        <w:rPr>
          <w:spacing w:val="89"/>
        </w:rPr>
        <w:t xml:space="preserve"> </w:t>
      </w:r>
      <w:r>
        <w:rPr>
          <w:spacing w:val="-12"/>
        </w:rPr>
        <w:t>351)</w:t>
      </w:r>
    </w:p>
    <w:p w14:paraId="2943BC5B" w14:textId="77777777" w:rsidR="00215087" w:rsidRDefault="006D477A">
      <w:pPr>
        <w:pStyle w:val="Textkrper"/>
        <w:spacing w:before="1" w:line="264" w:lineRule="auto"/>
        <w:ind w:left="124" w:right="113" w:firstLine="489"/>
      </w:pPr>
      <w:r>
        <w:t xml:space="preserve">Der </w:t>
      </w:r>
      <w:r>
        <w:rPr>
          <w:spacing w:val="-11"/>
        </w:rPr>
        <w:t xml:space="preserve">Mensch </w:t>
      </w:r>
      <w:r>
        <w:t xml:space="preserve">muß </w:t>
      </w:r>
      <w:r>
        <w:rPr>
          <w:spacing w:val="-5"/>
        </w:rPr>
        <w:t xml:space="preserve">die </w:t>
      </w:r>
      <w:r>
        <w:rPr>
          <w:spacing w:val="-3"/>
        </w:rPr>
        <w:t xml:space="preserve">Dinge </w:t>
      </w:r>
      <w:r>
        <w:rPr>
          <w:spacing w:val="-5"/>
        </w:rPr>
        <w:t xml:space="preserve">aus </w:t>
      </w:r>
      <w:r>
        <w:rPr>
          <w:spacing w:val="-12"/>
        </w:rPr>
        <w:t xml:space="preserve">seinem </w:t>
      </w:r>
      <w:r>
        <w:rPr>
          <w:spacing w:val="-7"/>
        </w:rPr>
        <w:t xml:space="preserve">Geiste </w:t>
      </w:r>
      <w:r>
        <w:rPr>
          <w:spacing w:val="-8"/>
        </w:rPr>
        <w:t xml:space="preserve">sprechen lassen, </w:t>
      </w:r>
      <w:r>
        <w:t xml:space="preserve">wenn </w:t>
      </w:r>
      <w:r>
        <w:rPr>
          <w:spacing w:val="-3"/>
        </w:rPr>
        <w:t xml:space="preserve">er </w:t>
      </w:r>
      <w:r>
        <w:t xml:space="preserve">ihr </w:t>
      </w:r>
      <w:r>
        <w:rPr>
          <w:spacing w:val="-14"/>
        </w:rPr>
        <w:t xml:space="preserve">Wesen </w:t>
      </w:r>
      <w:r>
        <w:rPr>
          <w:spacing w:val="-3"/>
        </w:rPr>
        <w:t xml:space="preserve">erkennen </w:t>
      </w:r>
      <w:r>
        <w:rPr>
          <w:spacing w:val="3"/>
        </w:rPr>
        <w:t xml:space="preserve">will. </w:t>
      </w:r>
      <w:r>
        <w:rPr>
          <w:spacing w:val="-6"/>
        </w:rPr>
        <w:t xml:space="preserve">Alles, </w:t>
      </w:r>
      <w:r>
        <w:rPr>
          <w:spacing w:val="-4"/>
        </w:rPr>
        <w:t xml:space="preserve">was </w:t>
      </w:r>
      <w:r>
        <w:rPr>
          <w:spacing w:val="-3"/>
        </w:rPr>
        <w:t xml:space="preserve">er </w:t>
      </w:r>
      <w:r>
        <w:rPr>
          <w:spacing w:val="-5"/>
        </w:rPr>
        <w:t xml:space="preserve">über </w:t>
      </w:r>
      <w:r>
        <w:rPr>
          <w:spacing w:val="-13"/>
        </w:rPr>
        <w:t xml:space="preserve">dieses </w:t>
      </w:r>
      <w:r>
        <w:rPr>
          <w:spacing w:val="-10"/>
        </w:rPr>
        <w:t xml:space="preserve">Wesen </w:t>
      </w:r>
      <w:r>
        <w:rPr>
          <w:spacing w:val="-5"/>
        </w:rPr>
        <w:t xml:space="preserve">zu </w:t>
      </w:r>
      <w:r>
        <w:rPr>
          <w:spacing w:val="-12"/>
        </w:rPr>
        <w:t xml:space="preserve">sagen </w:t>
      </w:r>
      <w:r>
        <w:rPr>
          <w:spacing w:val="5"/>
        </w:rPr>
        <w:t xml:space="preserve">hat, </w:t>
      </w:r>
      <w:r>
        <w:rPr>
          <w:spacing w:val="-5"/>
        </w:rPr>
        <w:t xml:space="preserve">ist den </w:t>
      </w:r>
      <w:r>
        <w:rPr>
          <w:spacing w:val="-9"/>
        </w:rPr>
        <w:t xml:space="preserve">geistigen Erlebnissen sei- nes </w:t>
      </w:r>
      <w:r>
        <w:rPr>
          <w:spacing w:val="4"/>
        </w:rPr>
        <w:t xml:space="preserve">Innern </w:t>
      </w:r>
      <w:r>
        <w:t xml:space="preserve">entlehnt. </w:t>
      </w:r>
      <w:r>
        <w:rPr>
          <w:spacing w:val="10"/>
        </w:rPr>
        <w:t xml:space="preserve">Nur </w:t>
      </w:r>
      <w:r>
        <w:t xml:space="preserve">von </w:t>
      </w:r>
      <w:r>
        <w:rPr>
          <w:spacing w:val="-9"/>
        </w:rPr>
        <w:t xml:space="preserve">sich </w:t>
      </w:r>
      <w:r>
        <w:rPr>
          <w:spacing w:val="-7"/>
        </w:rPr>
        <w:t xml:space="preserve">aus </w:t>
      </w:r>
      <w:r>
        <w:rPr>
          <w:spacing w:val="3"/>
        </w:rPr>
        <w:t xml:space="preserve">kann </w:t>
      </w:r>
      <w:r>
        <w:rPr>
          <w:spacing w:val="-4"/>
        </w:rPr>
        <w:t xml:space="preserve">der </w:t>
      </w:r>
      <w:r>
        <w:rPr>
          <w:spacing w:val="-13"/>
        </w:rPr>
        <w:t xml:space="preserve">Mensch </w:t>
      </w:r>
      <w:r>
        <w:rPr>
          <w:spacing w:val="-5"/>
        </w:rPr>
        <w:t xml:space="preserve">die </w:t>
      </w:r>
      <w:r>
        <w:t>Welt</w:t>
      </w:r>
      <w:r>
        <w:rPr>
          <w:spacing w:val="-29"/>
        </w:rPr>
        <w:t xml:space="preserve"> </w:t>
      </w:r>
      <w:r>
        <w:t>beurteilen.</w:t>
      </w:r>
      <w:r>
        <w:rPr>
          <w:spacing w:val="-16"/>
        </w:rPr>
        <w:t xml:space="preserve"> </w:t>
      </w:r>
      <w:r>
        <w:t>Er</w:t>
      </w:r>
      <w:r>
        <w:rPr>
          <w:spacing w:val="-29"/>
        </w:rPr>
        <w:t xml:space="preserve"> </w:t>
      </w:r>
      <w:r>
        <w:t>muß</w:t>
      </w:r>
      <w:r>
        <w:rPr>
          <w:spacing w:val="-3"/>
        </w:rPr>
        <w:t xml:space="preserve"> </w:t>
      </w:r>
      <w:r>
        <w:t>anthropomorphisch</w:t>
      </w:r>
      <w:r>
        <w:rPr>
          <w:spacing w:val="-8"/>
        </w:rPr>
        <w:t xml:space="preserve"> </w:t>
      </w:r>
      <w:r>
        <w:rPr>
          <w:spacing w:val="-5"/>
        </w:rPr>
        <w:t>denken.</w:t>
      </w:r>
      <w:r>
        <w:rPr>
          <w:spacing w:val="1"/>
        </w:rPr>
        <w:t xml:space="preserve"> </w:t>
      </w:r>
      <w:r>
        <w:t>In</w:t>
      </w:r>
      <w:r>
        <w:rPr>
          <w:spacing w:val="-8"/>
        </w:rPr>
        <w:t xml:space="preserve"> </w:t>
      </w:r>
      <w:r>
        <w:rPr>
          <w:spacing w:val="-6"/>
        </w:rPr>
        <w:t xml:space="preserve">die einfachste </w:t>
      </w:r>
      <w:r>
        <w:rPr>
          <w:spacing w:val="-5"/>
        </w:rPr>
        <w:t xml:space="preserve">Erscheinung, </w:t>
      </w:r>
      <w:r>
        <w:t xml:space="preserve">z. B. in </w:t>
      </w:r>
      <w:r>
        <w:rPr>
          <w:spacing w:val="-5"/>
        </w:rPr>
        <w:t xml:space="preserve">den </w:t>
      </w:r>
      <w:r>
        <w:t xml:space="preserve">Stoß </w:t>
      </w:r>
      <w:r>
        <w:rPr>
          <w:spacing w:val="-5"/>
        </w:rPr>
        <w:t xml:space="preserve">zweier </w:t>
      </w:r>
      <w:r>
        <w:t xml:space="preserve">Körper bringt man </w:t>
      </w:r>
      <w:r>
        <w:rPr>
          <w:spacing w:val="-10"/>
        </w:rPr>
        <w:t xml:space="preserve">einen </w:t>
      </w:r>
      <w:r>
        <w:t xml:space="preserve">Anthropomorphismus hinein, </w:t>
      </w:r>
      <w:r>
        <w:rPr>
          <w:spacing w:val="-4"/>
        </w:rPr>
        <w:t xml:space="preserve">wenn </w:t>
      </w:r>
      <w:r>
        <w:rPr>
          <w:spacing w:val="-3"/>
        </w:rPr>
        <w:t xml:space="preserve">man </w:t>
      </w:r>
      <w:r>
        <w:rPr>
          <w:spacing w:val="-10"/>
        </w:rPr>
        <w:t xml:space="preserve">sich </w:t>
      </w:r>
      <w:r>
        <w:t xml:space="preserve">darüber ausspricht. Das </w:t>
      </w:r>
      <w:r>
        <w:rPr>
          <w:spacing w:val="7"/>
        </w:rPr>
        <w:t xml:space="preserve">Urteil: </w:t>
      </w:r>
      <w:r>
        <w:rPr>
          <w:spacing w:val="-3"/>
        </w:rPr>
        <w:t xml:space="preserve">«Der </w:t>
      </w:r>
      <w:r>
        <w:rPr>
          <w:spacing w:val="-7"/>
        </w:rPr>
        <w:t xml:space="preserve">eine </w:t>
      </w:r>
      <w:r>
        <w:t xml:space="preserve">Körper stößt </w:t>
      </w:r>
      <w:r>
        <w:rPr>
          <w:spacing w:val="-3"/>
        </w:rPr>
        <w:t xml:space="preserve">den </w:t>
      </w:r>
      <w:r>
        <w:t xml:space="preserve">andern», </w:t>
      </w:r>
      <w:r>
        <w:rPr>
          <w:spacing w:val="-5"/>
        </w:rPr>
        <w:t xml:space="preserve">ist bereits </w:t>
      </w:r>
      <w:r>
        <w:t xml:space="preserve">anthropomorphisch. Denn man </w:t>
      </w:r>
      <w:r>
        <w:rPr>
          <w:spacing w:val="2"/>
        </w:rPr>
        <w:t xml:space="preserve">muß, </w:t>
      </w:r>
      <w:r>
        <w:rPr>
          <w:spacing w:val="-3"/>
        </w:rPr>
        <w:t xml:space="preserve">wenn </w:t>
      </w:r>
      <w:r>
        <w:t xml:space="preserve">man </w:t>
      </w:r>
      <w:r>
        <w:rPr>
          <w:spacing w:val="-4"/>
        </w:rPr>
        <w:t xml:space="preserve">über die </w:t>
      </w:r>
      <w:r>
        <w:t xml:space="preserve">bloße </w:t>
      </w:r>
      <w:r>
        <w:rPr>
          <w:spacing w:val="-6"/>
        </w:rPr>
        <w:t xml:space="preserve">Beobachtung </w:t>
      </w:r>
      <w:r>
        <w:rPr>
          <w:spacing w:val="-12"/>
        </w:rPr>
        <w:t xml:space="preserve">des </w:t>
      </w:r>
      <w:r>
        <w:t xml:space="preserve">Vor- </w:t>
      </w:r>
      <w:r>
        <w:rPr>
          <w:spacing w:val="-10"/>
        </w:rPr>
        <w:t xml:space="preserve">ganges </w:t>
      </w:r>
      <w:r>
        <w:rPr>
          <w:spacing w:val="-7"/>
        </w:rPr>
        <w:t xml:space="preserve">hinauskommen </w:t>
      </w:r>
      <w:r>
        <w:t xml:space="preserve">will, </w:t>
      </w:r>
      <w:r>
        <w:rPr>
          <w:spacing w:val="-3"/>
        </w:rPr>
        <w:t xml:space="preserve">das </w:t>
      </w:r>
      <w:r>
        <w:t xml:space="preserve">Erlebnis </w:t>
      </w:r>
      <w:r>
        <w:rPr>
          <w:spacing w:val="-9"/>
        </w:rPr>
        <w:t xml:space="preserve">auf </w:t>
      </w:r>
      <w:r>
        <w:t xml:space="preserve">ihn übertra- </w:t>
      </w:r>
      <w:r>
        <w:rPr>
          <w:spacing w:val="-7"/>
        </w:rPr>
        <w:t xml:space="preserve">gen, </w:t>
      </w:r>
      <w:r>
        <w:rPr>
          <w:spacing w:val="-3"/>
        </w:rPr>
        <w:t xml:space="preserve">das </w:t>
      </w:r>
      <w:r>
        <w:rPr>
          <w:spacing w:val="-6"/>
        </w:rPr>
        <w:t xml:space="preserve">unser </w:t>
      </w:r>
      <w:r>
        <w:rPr>
          <w:spacing w:val="-10"/>
        </w:rPr>
        <w:t xml:space="preserve">eigener </w:t>
      </w:r>
      <w:r>
        <w:t xml:space="preserve">Körper </w:t>
      </w:r>
      <w:r>
        <w:rPr>
          <w:spacing w:val="4"/>
        </w:rPr>
        <w:t xml:space="preserve">hat, </w:t>
      </w:r>
      <w:r>
        <w:rPr>
          <w:spacing w:val="-3"/>
        </w:rPr>
        <w:t xml:space="preserve">wenn er </w:t>
      </w:r>
      <w:r>
        <w:rPr>
          <w:spacing w:val="-8"/>
        </w:rPr>
        <w:t xml:space="preserve">einen </w:t>
      </w:r>
      <w:r>
        <w:t xml:space="preserve">Körper der Außenwelt in </w:t>
      </w:r>
      <w:r>
        <w:rPr>
          <w:spacing w:val="-10"/>
        </w:rPr>
        <w:t xml:space="preserve">Bewegung </w:t>
      </w:r>
      <w:r>
        <w:t xml:space="preserve">versetzt. Alle </w:t>
      </w:r>
      <w:r>
        <w:rPr>
          <w:spacing w:val="-6"/>
        </w:rPr>
        <w:t xml:space="preserve">physikalischen </w:t>
      </w:r>
      <w:r>
        <w:t xml:space="preserve">Erklärungen </w:t>
      </w:r>
      <w:r>
        <w:rPr>
          <w:spacing w:val="-7"/>
        </w:rPr>
        <w:t xml:space="preserve">sind </w:t>
      </w:r>
      <w:r>
        <w:rPr>
          <w:spacing w:val="-3"/>
        </w:rPr>
        <w:t xml:space="preserve">versteckte </w:t>
      </w:r>
      <w:r>
        <w:t xml:space="preserve">Anthropomorphismen. </w:t>
      </w:r>
      <w:r>
        <w:rPr>
          <w:spacing w:val="-4"/>
        </w:rPr>
        <w:t xml:space="preserve">Man </w:t>
      </w:r>
      <w:r>
        <w:rPr>
          <w:spacing w:val="-5"/>
        </w:rPr>
        <w:t xml:space="preserve">vermenschlicht </w:t>
      </w:r>
      <w:r>
        <w:t xml:space="preserve">die </w:t>
      </w:r>
      <w:r>
        <w:rPr>
          <w:spacing w:val="9"/>
        </w:rPr>
        <w:t xml:space="preserve">Natur, </w:t>
      </w:r>
      <w:r>
        <w:rPr>
          <w:spacing w:val="-3"/>
        </w:rPr>
        <w:t xml:space="preserve">wenn </w:t>
      </w:r>
      <w:r>
        <w:t xml:space="preserve">man </w:t>
      </w:r>
      <w:r>
        <w:rPr>
          <w:spacing w:val="-10"/>
        </w:rPr>
        <w:t xml:space="preserve">sie </w:t>
      </w:r>
      <w:r>
        <w:rPr>
          <w:spacing w:val="4"/>
        </w:rPr>
        <w:t xml:space="preserve">erklärt, </w:t>
      </w:r>
      <w:r>
        <w:rPr>
          <w:spacing w:val="-6"/>
        </w:rPr>
        <w:t xml:space="preserve">man legt </w:t>
      </w:r>
      <w:r>
        <w:rPr>
          <w:spacing w:val="-5"/>
        </w:rPr>
        <w:t xml:space="preserve">die </w:t>
      </w:r>
      <w:r>
        <w:t xml:space="preserve">inneren </w:t>
      </w:r>
      <w:r>
        <w:rPr>
          <w:spacing w:val="-8"/>
        </w:rPr>
        <w:t xml:space="preserve">Erlebnisse </w:t>
      </w:r>
      <w:r>
        <w:rPr>
          <w:spacing w:val="-9"/>
        </w:rPr>
        <w:t xml:space="preserve">des Menschen </w:t>
      </w:r>
      <w:r>
        <w:rPr>
          <w:spacing w:val="-4"/>
        </w:rPr>
        <w:t xml:space="preserve">in </w:t>
      </w:r>
      <w:r>
        <w:rPr>
          <w:spacing w:val="-12"/>
        </w:rPr>
        <w:t xml:space="preserve">sie </w:t>
      </w:r>
      <w:r>
        <w:t xml:space="preserve">hinein. </w:t>
      </w:r>
      <w:r>
        <w:rPr>
          <w:spacing w:val="-6"/>
        </w:rPr>
        <w:t xml:space="preserve">Aber </w:t>
      </w:r>
      <w:r>
        <w:rPr>
          <w:spacing w:val="-9"/>
        </w:rPr>
        <w:t xml:space="preserve">diese </w:t>
      </w:r>
      <w:r>
        <w:rPr>
          <w:spacing w:val="-5"/>
        </w:rPr>
        <w:t xml:space="preserve">subjektiven </w:t>
      </w:r>
      <w:r>
        <w:rPr>
          <w:spacing w:val="-6"/>
        </w:rPr>
        <w:t xml:space="preserve">Erlebnisse </w:t>
      </w:r>
      <w:r>
        <w:rPr>
          <w:spacing w:val="-5"/>
        </w:rPr>
        <w:t xml:space="preserve">sind </w:t>
      </w:r>
      <w:r>
        <w:rPr>
          <w:spacing w:val="-4"/>
        </w:rPr>
        <w:t xml:space="preserve">das </w:t>
      </w:r>
      <w:r>
        <w:rPr>
          <w:spacing w:val="-3"/>
        </w:rPr>
        <w:t xml:space="preserve">innere </w:t>
      </w:r>
      <w:r>
        <w:rPr>
          <w:spacing w:val="-15"/>
        </w:rPr>
        <w:t xml:space="preserve">Wesen </w:t>
      </w:r>
      <w:r>
        <w:rPr>
          <w:spacing w:val="-4"/>
        </w:rPr>
        <w:t xml:space="preserve">der </w:t>
      </w:r>
      <w:r>
        <w:t xml:space="preserve">Dinge. Und </w:t>
      </w:r>
      <w:r>
        <w:rPr>
          <w:spacing w:val="-3"/>
        </w:rPr>
        <w:t xml:space="preserve">man </w:t>
      </w:r>
      <w:r>
        <w:rPr>
          <w:spacing w:val="3"/>
        </w:rPr>
        <w:t xml:space="preserve">kann </w:t>
      </w:r>
      <w:r>
        <w:t xml:space="preserve">daher nicht </w:t>
      </w:r>
      <w:r>
        <w:rPr>
          <w:spacing w:val="-7"/>
        </w:rPr>
        <w:t xml:space="preserve">sagen, </w:t>
      </w:r>
      <w:r>
        <w:t xml:space="preserve">daß der </w:t>
      </w:r>
      <w:r>
        <w:rPr>
          <w:spacing w:val="-11"/>
        </w:rPr>
        <w:t xml:space="preserve">Mensch </w:t>
      </w:r>
      <w:r>
        <w:rPr>
          <w:spacing w:val="-6"/>
        </w:rPr>
        <w:t xml:space="preserve">die </w:t>
      </w:r>
      <w:r>
        <w:rPr>
          <w:spacing w:val="-3"/>
        </w:rPr>
        <w:t xml:space="preserve">objektive </w:t>
      </w:r>
      <w:r>
        <w:t xml:space="preserve">Wahrheit, </w:t>
      </w:r>
      <w:r>
        <w:rPr>
          <w:spacing w:val="-3"/>
        </w:rPr>
        <w:t xml:space="preserve">das </w:t>
      </w:r>
      <w:r>
        <w:rPr>
          <w:spacing w:val="-7"/>
        </w:rPr>
        <w:t xml:space="preserve">«An </w:t>
      </w:r>
      <w:r>
        <w:rPr>
          <w:spacing w:val="-12"/>
        </w:rPr>
        <w:t xml:space="preserve">sich» </w:t>
      </w:r>
      <w:r>
        <w:t xml:space="preserve">der </w:t>
      </w:r>
      <w:r>
        <w:rPr>
          <w:spacing w:val="-4"/>
        </w:rPr>
        <w:t>Dinge nicht</w:t>
      </w:r>
      <w:r>
        <w:rPr>
          <w:spacing w:val="70"/>
        </w:rPr>
        <w:t xml:space="preserve"> </w:t>
      </w:r>
      <w:r>
        <w:rPr>
          <w:spacing w:val="-4"/>
        </w:rPr>
        <w:t>er-</w:t>
      </w:r>
    </w:p>
    <w:p w14:paraId="2943BC5C" w14:textId="77777777" w:rsidR="00215087" w:rsidRDefault="00215087">
      <w:pPr>
        <w:spacing w:line="264" w:lineRule="auto"/>
        <w:sectPr w:rsidR="00215087">
          <w:pgSz w:w="11900" w:h="16820"/>
          <w:pgMar w:top="400" w:right="1440" w:bottom="260" w:left="860" w:header="0" w:footer="76" w:gutter="0"/>
          <w:cols w:space="720"/>
        </w:sectPr>
      </w:pPr>
    </w:p>
    <w:p w14:paraId="2943BC5D" w14:textId="77777777" w:rsidR="00215087" w:rsidRDefault="006D477A">
      <w:pPr>
        <w:tabs>
          <w:tab w:val="left" w:pos="1511"/>
          <w:tab w:val="left" w:pos="2989"/>
          <w:tab w:val="left" w:pos="3863"/>
          <w:tab w:val="left" w:pos="4815"/>
          <w:tab w:val="left" w:pos="6097"/>
          <w:tab w:val="left" w:pos="6722"/>
          <w:tab w:val="left" w:pos="7688"/>
        </w:tabs>
        <w:spacing w:before="71" w:line="276" w:lineRule="auto"/>
        <w:ind w:left="119" w:right="129"/>
        <w:rPr>
          <w:sz w:val="38"/>
        </w:rPr>
      </w:pPr>
      <w:r>
        <w:rPr>
          <w:spacing w:val="3"/>
          <w:sz w:val="38"/>
        </w:rPr>
        <w:lastRenderedPageBreak/>
        <w:t xml:space="preserve">kenne, </w:t>
      </w:r>
      <w:r>
        <w:rPr>
          <w:sz w:val="38"/>
        </w:rPr>
        <w:t xml:space="preserve">weil er </w:t>
      </w:r>
      <w:r>
        <w:rPr>
          <w:spacing w:val="-4"/>
          <w:sz w:val="38"/>
        </w:rPr>
        <w:t xml:space="preserve">sich </w:t>
      </w:r>
      <w:r>
        <w:rPr>
          <w:spacing w:val="9"/>
          <w:sz w:val="38"/>
        </w:rPr>
        <w:t xml:space="preserve">nur </w:t>
      </w:r>
      <w:r>
        <w:rPr>
          <w:spacing w:val="2"/>
          <w:sz w:val="38"/>
        </w:rPr>
        <w:t xml:space="preserve">subjektive </w:t>
      </w:r>
      <w:r>
        <w:rPr>
          <w:spacing w:val="3"/>
          <w:sz w:val="38"/>
        </w:rPr>
        <w:t xml:space="preserve">Vorstellungen </w:t>
      </w:r>
      <w:r>
        <w:rPr>
          <w:spacing w:val="5"/>
          <w:sz w:val="38"/>
        </w:rPr>
        <w:t xml:space="preserve">über </w:t>
      </w:r>
      <w:r>
        <w:rPr>
          <w:spacing w:val="-6"/>
          <w:sz w:val="38"/>
        </w:rPr>
        <w:t xml:space="preserve">sie </w:t>
      </w:r>
      <w:r>
        <w:rPr>
          <w:sz w:val="38"/>
        </w:rPr>
        <w:t>machen</w:t>
      </w:r>
      <w:r>
        <w:rPr>
          <w:sz w:val="38"/>
        </w:rPr>
        <w:tab/>
      </w:r>
      <w:r>
        <w:rPr>
          <w:spacing w:val="7"/>
          <w:sz w:val="38"/>
        </w:rPr>
        <w:t>kann.</w:t>
      </w:r>
      <w:r>
        <w:rPr>
          <w:spacing w:val="7"/>
          <w:sz w:val="38"/>
          <w:vertAlign w:val="superscript"/>
        </w:rPr>
        <w:t>106</w:t>
      </w:r>
      <w:r>
        <w:rPr>
          <w:spacing w:val="7"/>
          <w:sz w:val="38"/>
        </w:rPr>
        <w:tab/>
      </w:r>
      <w:r>
        <w:rPr>
          <w:sz w:val="38"/>
        </w:rPr>
        <w:t>Von</w:t>
      </w:r>
      <w:r>
        <w:rPr>
          <w:sz w:val="38"/>
        </w:rPr>
        <w:tab/>
      </w:r>
      <w:r>
        <w:rPr>
          <w:spacing w:val="-3"/>
          <w:sz w:val="38"/>
        </w:rPr>
        <w:t>einer</w:t>
      </w:r>
      <w:r>
        <w:rPr>
          <w:spacing w:val="-3"/>
          <w:sz w:val="38"/>
        </w:rPr>
        <w:tab/>
      </w:r>
      <w:r>
        <w:rPr>
          <w:spacing w:val="6"/>
          <w:sz w:val="38"/>
        </w:rPr>
        <w:t>andern</w:t>
      </w:r>
      <w:r>
        <w:rPr>
          <w:spacing w:val="6"/>
          <w:sz w:val="38"/>
        </w:rPr>
        <w:tab/>
      </w:r>
      <w:r>
        <w:rPr>
          <w:sz w:val="38"/>
        </w:rPr>
        <w:t>als</w:t>
      </w:r>
      <w:r>
        <w:rPr>
          <w:sz w:val="38"/>
        </w:rPr>
        <w:tab/>
        <w:t>einer</w:t>
      </w:r>
      <w:r>
        <w:rPr>
          <w:sz w:val="38"/>
        </w:rPr>
        <w:tab/>
      </w:r>
      <w:r>
        <w:rPr>
          <w:spacing w:val="2"/>
          <w:sz w:val="38"/>
        </w:rPr>
        <w:t>subjektiven</w:t>
      </w:r>
    </w:p>
    <w:p w14:paraId="2943BC5E" w14:textId="77777777" w:rsidR="00215087" w:rsidRDefault="006D477A">
      <w:pPr>
        <w:pStyle w:val="Listenabsatz"/>
        <w:numPr>
          <w:ilvl w:val="0"/>
          <w:numId w:val="4"/>
        </w:numPr>
        <w:tabs>
          <w:tab w:val="left" w:pos="604"/>
        </w:tabs>
        <w:spacing w:before="365" w:line="225" w:lineRule="auto"/>
        <w:ind w:right="125" w:hanging="284"/>
        <w:jc w:val="both"/>
        <w:rPr>
          <w:sz w:val="32"/>
        </w:rPr>
      </w:pPr>
      <w:r>
        <w:rPr>
          <w:sz w:val="32"/>
        </w:rPr>
        <w:t xml:space="preserve">Goethes Anschauungen </w:t>
      </w:r>
      <w:r>
        <w:rPr>
          <w:spacing w:val="-5"/>
          <w:sz w:val="32"/>
        </w:rPr>
        <w:t xml:space="preserve">stehen </w:t>
      </w:r>
      <w:r>
        <w:rPr>
          <w:sz w:val="32"/>
        </w:rPr>
        <w:t xml:space="preserve">in </w:t>
      </w:r>
      <w:r>
        <w:rPr>
          <w:spacing w:val="-6"/>
          <w:sz w:val="32"/>
        </w:rPr>
        <w:t xml:space="preserve">dem </w:t>
      </w:r>
      <w:r>
        <w:rPr>
          <w:sz w:val="32"/>
        </w:rPr>
        <w:t xml:space="preserve">denkbar schärfsten Gegensatz </w:t>
      </w:r>
      <w:r>
        <w:rPr>
          <w:spacing w:val="3"/>
          <w:sz w:val="32"/>
        </w:rPr>
        <w:t xml:space="preserve">zur </w:t>
      </w:r>
      <w:r>
        <w:rPr>
          <w:sz w:val="32"/>
        </w:rPr>
        <w:t xml:space="preserve">Kantschen Philosophie. </w:t>
      </w:r>
      <w:r>
        <w:rPr>
          <w:spacing w:val="-5"/>
          <w:sz w:val="32"/>
        </w:rPr>
        <w:t xml:space="preserve">Diese </w:t>
      </w:r>
      <w:r>
        <w:rPr>
          <w:spacing w:val="-3"/>
          <w:sz w:val="32"/>
        </w:rPr>
        <w:t xml:space="preserve">geht </w:t>
      </w:r>
      <w:r>
        <w:rPr>
          <w:spacing w:val="3"/>
          <w:sz w:val="32"/>
        </w:rPr>
        <w:t xml:space="preserve">von </w:t>
      </w:r>
      <w:r>
        <w:rPr>
          <w:sz w:val="32"/>
        </w:rPr>
        <w:t xml:space="preserve">der Auffassung </w:t>
      </w:r>
      <w:r>
        <w:rPr>
          <w:spacing w:val="2"/>
          <w:sz w:val="32"/>
        </w:rPr>
        <w:t xml:space="preserve">aus, </w:t>
      </w:r>
      <w:r>
        <w:rPr>
          <w:spacing w:val="4"/>
          <w:sz w:val="32"/>
        </w:rPr>
        <w:t xml:space="preserve">daß </w:t>
      </w:r>
      <w:r>
        <w:rPr>
          <w:sz w:val="32"/>
        </w:rPr>
        <w:t xml:space="preserve">die Vorstellungswelt von </w:t>
      </w:r>
      <w:r>
        <w:rPr>
          <w:spacing w:val="-3"/>
          <w:sz w:val="32"/>
        </w:rPr>
        <w:t xml:space="preserve">den </w:t>
      </w:r>
      <w:r>
        <w:rPr>
          <w:spacing w:val="-4"/>
          <w:sz w:val="32"/>
        </w:rPr>
        <w:t xml:space="preserve">Gesetzen des </w:t>
      </w:r>
      <w:r>
        <w:rPr>
          <w:spacing w:val="-3"/>
          <w:sz w:val="32"/>
        </w:rPr>
        <w:t xml:space="preserve">menschlichen Geistes </w:t>
      </w:r>
      <w:r>
        <w:rPr>
          <w:sz w:val="32"/>
        </w:rPr>
        <w:t xml:space="preserve">be- </w:t>
      </w:r>
      <w:r>
        <w:rPr>
          <w:spacing w:val="2"/>
          <w:sz w:val="32"/>
        </w:rPr>
        <w:t xml:space="preserve">herrscht </w:t>
      </w:r>
      <w:r>
        <w:rPr>
          <w:sz w:val="32"/>
        </w:rPr>
        <w:t xml:space="preserve">werde </w:t>
      </w:r>
      <w:r>
        <w:rPr>
          <w:spacing w:val="4"/>
          <w:sz w:val="32"/>
        </w:rPr>
        <w:t xml:space="preserve">und </w:t>
      </w:r>
      <w:r>
        <w:rPr>
          <w:sz w:val="32"/>
        </w:rPr>
        <w:t xml:space="preserve">deshalb </w:t>
      </w:r>
      <w:r>
        <w:rPr>
          <w:spacing w:val="-3"/>
          <w:sz w:val="32"/>
        </w:rPr>
        <w:t xml:space="preserve">alles, </w:t>
      </w:r>
      <w:r>
        <w:rPr>
          <w:sz w:val="32"/>
        </w:rPr>
        <w:t xml:space="preserve">was </w:t>
      </w:r>
      <w:r>
        <w:rPr>
          <w:spacing w:val="4"/>
          <w:sz w:val="32"/>
        </w:rPr>
        <w:t xml:space="preserve">ihr </w:t>
      </w:r>
      <w:r>
        <w:rPr>
          <w:spacing w:val="3"/>
          <w:sz w:val="32"/>
        </w:rPr>
        <w:t xml:space="preserve">von </w:t>
      </w:r>
      <w:r>
        <w:rPr>
          <w:spacing w:val="2"/>
          <w:sz w:val="32"/>
        </w:rPr>
        <w:t xml:space="preserve">außen </w:t>
      </w:r>
      <w:r>
        <w:rPr>
          <w:sz w:val="32"/>
        </w:rPr>
        <w:t xml:space="preserve">entgegenge- </w:t>
      </w:r>
      <w:r>
        <w:rPr>
          <w:spacing w:val="4"/>
          <w:sz w:val="32"/>
        </w:rPr>
        <w:t xml:space="preserve">bracht </w:t>
      </w:r>
      <w:r>
        <w:rPr>
          <w:spacing w:val="3"/>
          <w:sz w:val="32"/>
        </w:rPr>
        <w:t xml:space="preserve">wird, </w:t>
      </w:r>
      <w:r>
        <w:rPr>
          <w:sz w:val="32"/>
        </w:rPr>
        <w:t xml:space="preserve">in </w:t>
      </w:r>
      <w:r>
        <w:rPr>
          <w:spacing w:val="3"/>
          <w:sz w:val="32"/>
        </w:rPr>
        <w:t xml:space="preserve">ihr </w:t>
      </w:r>
      <w:r>
        <w:rPr>
          <w:spacing w:val="2"/>
          <w:sz w:val="32"/>
        </w:rPr>
        <w:t xml:space="preserve">nur </w:t>
      </w:r>
      <w:r>
        <w:rPr>
          <w:sz w:val="32"/>
        </w:rPr>
        <w:t xml:space="preserve">als subjektiver Abglanz </w:t>
      </w:r>
      <w:r>
        <w:rPr>
          <w:spacing w:val="5"/>
          <w:sz w:val="32"/>
        </w:rPr>
        <w:t xml:space="preserve">vorhanden </w:t>
      </w:r>
      <w:r>
        <w:rPr>
          <w:spacing w:val="-6"/>
          <w:sz w:val="32"/>
        </w:rPr>
        <w:t xml:space="preserve">sein </w:t>
      </w:r>
      <w:r>
        <w:rPr>
          <w:spacing w:val="3"/>
          <w:sz w:val="32"/>
        </w:rPr>
        <w:t xml:space="preserve">könne. Der </w:t>
      </w:r>
      <w:r>
        <w:rPr>
          <w:spacing w:val="-3"/>
          <w:sz w:val="32"/>
        </w:rPr>
        <w:t xml:space="preserve">Mensch nehme </w:t>
      </w:r>
      <w:r>
        <w:rPr>
          <w:spacing w:val="2"/>
          <w:sz w:val="32"/>
        </w:rPr>
        <w:t xml:space="preserve">nicht </w:t>
      </w:r>
      <w:r>
        <w:rPr>
          <w:sz w:val="32"/>
        </w:rPr>
        <w:t xml:space="preserve">das </w:t>
      </w:r>
      <w:r>
        <w:rPr>
          <w:spacing w:val="-4"/>
          <w:sz w:val="32"/>
        </w:rPr>
        <w:t xml:space="preserve">«An </w:t>
      </w:r>
      <w:r>
        <w:rPr>
          <w:spacing w:val="-10"/>
          <w:sz w:val="32"/>
        </w:rPr>
        <w:t xml:space="preserve">sich» </w:t>
      </w:r>
      <w:r>
        <w:rPr>
          <w:sz w:val="32"/>
        </w:rPr>
        <w:t xml:space="preserve">der Dinge </w:t>
      </w:r>
      <w:r>
        <w:rPr>
          <w:spacing w:val="7"/>
          <w:sz w:val="32"/>
        </w:rPr>
        <w:t xml:space="preserve">wahr, </w:t>
      </w:r>
      <w:r>
        <w:rPr>
          <w:sz w:val="32"/>
        </w:rPr>
        <w:t xml:space="preserve">sondern die Erscheinung, die </w:t>
      </w:r>
      <w:r>
        <w:rPr>
          <w:spacing w:val="6"/>
          <w:sz w:val="32"/>
        </w:rPr>
        <w:t xml:space="preserve">dadurch </w:t>
      </w:r>
      <w:r>
        <w:rPr>
          <w:sz w:val="32"/>
        </w:rPr>
        <w:t xml:space="preserve">entsteht, </w:t>
      </w:r>
      <w:r>
        <w:rPr>
          <w:spacing w:val="6"/>
          <w:sz w:val="32"/>
        </w:rPr>
        <w:t xml:space="preserve">daß </w:t>
      </w:r>
      <w:r>
        <w:rPr>
          <w:sz w:val="32"/>
        </w:rPr>
        <w:t xml:space="preserve">die Dinge ihn affizieren </w:t>
      </w:r>
      <w:r>
        <w:rPr>
          <w:spacing w:val="2"/>
          <w:sz w:val="32"/>
        </w:rPr>
        <w:t xml:space="preserve">und  </w:t>
      </w:r>
      <w:r>
        <w:rPr>
          <w:sz w:val="32"/>
        </w:rPr>
        <w:t xml:space="preserve">er </w:t>
      </w:r>
      <w:r>
        <w:rPr>
          <w:spacing w:val="-5"/>
          <w:sz w:val="32"/>
        </w:rPr>
        <w:t xml:space="preserve">diese </w:t>
      </w:r>
      <w:r>
        <w:rPr>
          <w:sz w:val="32"/>
        </w:rPr>
        <w:t xml:space="preserve">Affektionen nach </w:t>
      </w:r>
      <w:r>
        <w:rPr>
          <w:spacing w:val="-4"/>
          <w:sz w:val="32"/>
        </w:rPr>
        <w:t xml:space="preserve">den Gesetzen </w:t>
      </w:r>
      <w:r>
        <w:rPr>
          <w:spacing w:val="-6"/>
          <w:sz w:val="32"/>
        </w:rPr>
        <w:t xml:space="preserve">seines </w:t>
      </w:r>
      <w:r>
        <w:rPr>
          <w:sz w:val="32"/>
        </w:rPr>
        <w:t xml:space="preserve">Verstandes </w:t>
      </w:r>
      <w:r>
        <w:rPr>
          <w:spacing w:val="2"/>
          <w:sz w:val="32"/>
        </w:rPr>
        <w:t xml:space="preserve">und </w:t>
      </w:r>
      <w:r>
        <w:rPr>
          <w:spacing w:val="-5"/>
          <w:sz w:val="32"/>
        </w:rPr>
        <w:t xml:space="preserve">seiner </w:t>
      </w:r>
      <w:r>
        <w:rPr>
          <w:sz w:val="32"/>
        </w:rPr>
        <w:t xml:space="preserve">Vernunft </w:t>
      </w:r>
      <w:r>
        <w:rPr>
          <w:spacing w:val="4"/>
          <w:sz w:val="32"/>
        </w:rPr>
        <w:t xml:space="preserve">verbindet. </w:t>
      </w:r>
      <w:r>
        <w:rPr>
          <w:spacing w:val="8"/>
          <w:sz w:val="32"/>
        </w:rPr>
        <w:t xml:space="preserve">Daß </w:t>
      </w:r>
      <w:r>
        <w:rPr>
          <w:sz w:val="32"/>
        </w:rPr>
        <w:t xml:space="preserve">durch </w:t>
      </w:r>
      <w:r>
        <w:rPr>
          <w:spacing w:val="-6"/>
          <w:sz w:val="32"/>
        </w:rPr>
        <w:t xml:space="preserve">diese </w:t>
      </w:r>
      <w:r>
        <w:rPr>
          <w:sz w:val="32"/>
        </w:rPr>
        <w:t xml:space="preserve">Vernunft das </w:t>
      </w:r>
      <w:r>
        <w:rPr>
          <w:spacing w:val="-8"/>
          <w:sz w:val="32"/>
        </w:rPr>
        <w:t xml:space="preserve">Wesen </w:t>
      </w:r>
      <w:r>
        <w:rPr>
          <w:sz w:val="32"/>
        </w:rPr>
        <w:t xml:space="preserve">der Dinge spricht, </w:t>
      </w:r>
      <w:r>
        <w:rPr>
          <w:spacing w:val="3"/>
          <w:sz w:val="32"/>
        </w:rPr>
        <w:t xml:space="preserve">davon </w:t>
      </w:r>
      <w:r>
        <w:rPr>
          <w:sz w:val="32"/>
        </w:rPr>
        <w:t xml:space="preserve">haben </w:t>
      </w:r>
      <w:r>
        <w:rPr>
          <w:spacing w:val="6"/>
          <w:sz w:val="32"/>
        </w:rPr>
        <w:t xml:space="preserve">Kant </w:t>
      </w:r>
      <w:r>
        <w:rPr>
          <w:sz w:val="32"/>
        </w:rPr>
        <w:t xml:space="preserve">und die </w:t>
      </w:r>
      <w:r>
        <w:rPr>
          <w:spacing w:val="4"/>
          <w:sz w:val="32"/>
        </w:rPr>
        <w:t xml:space="preserve">Kantianer </w:t>
      </w:r>
      <w:r>
        <w:rPr>
          <w:sz w:val="32"/>
        </w:rPr>
        <w:t xml:space="preserve">keine </w:t>
      </w:r>
      <w:r>
        <w:rPr>
          <w:spacing w:val="4"/>
          <w:sz w:val="32"/>
        </w:rPr>
        <w:t xml:space="preserve">Ahnung. </w:t>
      </w:r>
      <w:r>
        <w:rPr>
          <w:sz w:val="32"/>
        </w:rPr>
        <w:t xml:space="preserve">Des- </w:t>
      </w:r>
      <w:r>
        <w:rPr>
          <w:spacing w:val="4"/>
          <w:sz w:val="32"/>
        </w:rPr>
        <w:t xml:space="preserve">halb </w:t>
      </w:r>
      <w:r>
        <w:rPr>
          <w:spacing w:val="5"/>
          <w:sz w:val="32"/>
        </w:rPr>
        <w:t xml:space="preserve">konnte </w:t>
      </w:r>
      <w:r>
        <w:rPr>
          <w:sz w:val="32"/>
        </w:rPr>
        <w:t xml:space="preserve">die Kantsche Philosophie für Goethe nie etwas bedeu- </w:t>
      </w:r>
      <w:r>
        <w:rPr>
          <w:spacing w:val="2"/>
          <w:sz w:val="32"/>
        </w:rPr>
        <w:t xml:space="preserve">ten. </w:t>
      </w:r>
      <w:r>
        <w:rPr>
          <w:spacing w:val="-3"/>
          <w:sz w:val="32"/>
        </w:rPr>
        <w:t xml:space="preserve">Wenn </w:t>
      </w:r>
      <w:r>
        <w:rPr>
          <w:sz w:val="32"/>
        </w:rPr>
        <w:t xml:space="preserve">er </w:t>
      </w:r>
      <w:r>
        <w:rPr>
          <w:spacing w:val="-6"/>
          <w:sz w:val="32"/>
        </w:rPr>
        <w:t xml:space="preserve">sich </w:t>
      </w:r>
      <w:r>
        <w:rPr>
          <w:sz w:val="32"/>
        </w:rPr>
        <w:t xml:space="preserve">einzelne ihrer Sätze aneignete, so gab er ihnen ei- </w:t>
      </w:r>
      <w:r>
        <w:rPr>
          <w:spacing w:val="-4"/>
          <w:sz w:val="32"/>
        </w:rPr>
        <w:t xml:space="preserve">nen </w:t>
      </w:r>
      <w:r>
        <w:rPr>
          <w:sz w:val="32"/>
        </w:rPr>
        <w:t xml:space="preserve">völlig </w:t>
      </w:r>
      <w:r>
        <w:rPr>
          <w:spacing w:val="2"/>
          <w:sz w:val="32"/>
        </w:rPr>
        <w:t xml:space="preserve">anderen </w:t>
      </w:r>
      <w:r>
        <w:rPr>
          <w:spacing w:val="-4"/>
          <w:sz w:val="32"/>
        </w:rPr>
        <w:t xml:space="preserve">Sinn, als </w:t>
      </w:r>
      <w:r>
        <w:rPr>
          <w:spacing w:val="-7"/>
          <w:sz w:val="32"/>
        </w:rPr>
        <w:t xml:space="preserve">sie </w:t>
      </w:r>
      <w:r>
        <w:rPr>
          <w:spacing w:val="2"/>
          <w:sz w:val="32"/>
        </w:rPr>
        <w:t xml:space="preserve">innerhalb </w:t>
      </w:r>
      <w:r>
        <w:rPr>
          <w:sz w:val="32"/>
        </w:rPr>
        <w:t xml:space="preserve">der Lehre ihres Urhebers </w:t>
      </w:r>
      <w:r>
        <w:rPr>
          <w:spacing w:val="2"/>
          <w:sz w:val="32"/>
        </w:rPr>
        <w:t xml:space="preserve">haben. </w:t>
      </w:r>
      <w:r>
        <w:rPr>
          <w:sz w:val="32"/>
        </w:rPr>
        <w:t xml:space="preserve">Es ist </w:t>
      </w:r>
      <w:r>
        <w:rPr>
          <w:spacing w:val="3"/>
          <w:sz w:val="32"/>
        </w:rPr>
        <w:t xml:space="preserve">durch </w:t>
      </w:r>
      <w:r>
        <w:rPr>
          <w:spacing w:val="-6"/>
          <w:sz w:val="32"/>
        </w:rPr>
        <w:t xml:space="preserve">eine </w:t>
      </w:r>
      <w:r>
        <w:rPr>
          <w:spacing w:val="8"/>
          <w:sz w:val="32"/>
        </w:rPr>
        <w:t xml:space="preserve">Notiz, </w:t>
      </w:r>
      <w:r>
        <w:rPr>
          <w:sz w:val="32"/>
        </w:rPr>
        <w:t xml:space="preserve">die </w:t>
      </w:r>
      <w:r>
        <w:rPr>
          <w:spacing w:val="-3"/>
          <w:sz w:val="32"/>
        </w:rPr>
        <w:t xml:space="preserve">erst </w:t>
      </w:r>
      <w:r>
        <w:rPr>
          <w:sz w:val="32"/>
        </w:rPr>
        <w:t xml:space="preserve">nach Eröffnung </w:t>
      </w:r>
      <w:r>
        <w:rPr>
          <w:spacing w:val="-6"/>
          <w:sz w:val="32"/>
        </w:rPr>
        <w:t xml:space="preserve">des </w:t>
      </w:r>
      <w:r>
        <w:rPr>
          <w:sz w:val="32"/>
        </w:rPr>
        <w:t xml:space="preserve">Weima- </w:t>
      </w:r>
      <w:r>
        <w:rPr>
          <w:spacing w:val="-3"/>
          <w:sz w:val="32"/>
        </w:rPr>
        <w:t xml:space="preserve">rischen </w:t>
      </w:r>
      <w:r>
        <w:rPr>
          <w:sz w:val="32"/>
        </w:rPr>
        <w:t xml:space="preserve">Goethe-Archivs </w:t>
      </w:r>
      <w:r>
        <w:rPr>
          <w:spacing w:val="2"/>
          <w:sz w:val="32"/>
        </w:rPr>
        <w:t xml:space="preserve">bekannt </w:t>
      </w:r>
      <w:r>
        <w:rPr>
          <w:sz w:val="32"/>
        </w:rPr>
        <w:t xml:space="preserve">geworden ist, </w:t>
      </w:r>
      <w:r>
        <w:rPr>
          <w:spacing w:val="5"/>
          <w:sz w:val="32"/>
        </w:rPr>
        <w:t xml:space="preserve">klar, </w:t>
      </w:r>
      <w:r>
        <w:rPr>
          <w:spacing w:val="8"/>
          <w:sz w:val="32"/>
        </w:rPr>
        <w:t xml:space="preserve">daß </w:t>
      </w:r>
      <w:r>
        <w:rPr>
          <w:sz w:val="32"/>
        </w:rPr>
        <w:t xml:space="preserve">Goethe </w:t>
      </w:r>
      <w:r>
        <w:rPr>
          <w:spacing w:val="-4"/>
          <w:sz w:val="32"/>
        </w:rPr>
        <w:t xml:space="preserve">den </w:t>
      </w:r>
      <w:r>
        <w:rPr>
          <w:sz w:val="32"/>
        </w:rPr>
        <w:t xml:space="preserve">Gegensatz </w:t>
      </w:r>
      <w:r>
        <w:rPr>
          <w:spacing w:val="-4"/>
          <w:sz w:val="32"/>
        </w:rPr>
        <w:t>seiner</w:t>
      </w:r>
      <w:r>
        <w:rPr>
          <w:spacing w:val="72"/>
          <w:sz w:val="32"/>
        </w:rPr>
        <w:t xml:space="preserve"> </w:t>
      </w:r>
      <w:r>
        <w:rPr>
          <w:sz w:val="32"/>
        </w:rPr>
        <w:t xml:space="preserve">Weltauffassung und der Kantschen sehr wohl durchschaute.  </w:t>
      </w:r>
      <w:r>
        <w:rPr>
          <w:spacing w:val="2"/>
          <w:sz w:val="32"/>
        </w:rPr>
        <w:t xml:space="preserve">Für </w:t>
      </w:r>
      <w:r>
        <w:rPr>
          <w:sz w:val="32"/>
        </w:rPr>
        <w:t xml:space="preserve">ihn liegt der  Grundfehler </w:t>
      </w:r>
      <w:r>
        <w:rPr>
          <w:spacing w:val="4"/>
          <w:sz w:val="32"/>
        </w:rPr>
        <w:t xml:space="preserve">Kants  </w:t>
      </w:r>
      <w:r>
        <w:rPr>
          <w:spacing w:val="5"/>
          <w:sz w:val="32"/>
        </w:rPr>
        <w:t xml:space="preserve">darin,  </w:t>
      </w:r>
      <w:r>
        <w:rPr>
          <w:spacing w:val="6"/>
          <w:sz w:val="32"/>
        </w:rPr>
        <w:t>daß</w:t>
      </w:r>
      <w:r>
        <w:rPr>
          <w:spacing w:val="19"/>
          <w:sz w:val="32"/>
        </w:rPr>
        <w:t xml:space="preserve"> </w:t>
      </w:r>
      <w:r>
        <w:rPr>
          <w:spacing w:val="-5"/>
          <w:sz w:val="32"/>
        </w:rPr>
        <w:t>dieser</w:t>
      </w:r>
    </w:p>
    <w:p w14:paraId="2943BC5F" w14:textId="77777777" w:rsidR="00215087" w:rsidRDefault="006D477A">
      <w:pPr>
        <w:spacing w:line="225" w:lineRule="auto"/>
        <w:ind w:left="402" w:right="130" w:firstLine="33"/>
        <w:jc w:val="both"/>
        <w:rPr>
          <w:sz w:val="32"/>
        </w:rPr>
      </w:pPr>
      <w:r>
        <w:rPr>
          <w:spacing w:val="-5"/>
          <w:sz w:val="32"/>
        </w:rPr>
        <w:t xml:space="preserve">«das </w:t>
      </w:r>
      <w:r>
        <w:rPr>
          <w:i/>
          <w:sz w:val="32"/>
        </w:rPr>
        <w:t xml:space="preserve">subjektive </w:t>
      </w:r>
      <w:r>
        <w:rPr>
          <w:sz w:val="32"/>
        </w:rPr>
        <w:t xml:space="preserve">Erkenntnisvermögen nun </w:t>
      </w:r>
      <w:r>
        <w:rPr>
          <w:spacing w:val="-5"/>
          <w:sz w:val="32"/>
        </w:rPr>
        <w:t xml:space="preserve">selbst  </w:t>
      </w:r>
      <w:r>
        <w:rPr>
          <w:spacing w:val="-4"/>
          <w:sz w:val="32"/>
        </w:rPr>
        <w:t xml:space="preserve">als  </w:t>
      </w:r>
      <w:r>
        <w:rPr>
          <w:i/>
          <w:sz w:val="32"/>
        </w:rPr>
        <w:t xml:space="preserve">Objekt </w:t>
      </w:r>
      <w:r>
        <w:rPr>
          <w:spacing w:val="4"/>
          <w:sz w:val="32"/>
        </w:rPr>
        <w:t xml:space="preserve">betrach- </w:t>
      </w:r>
      <w:r>
        <w:rPr>
          <w:sz w:val="32"/>
        </w:rPr>
        <w:t xml:space="preserve">tet und den </w:t>
      </w:r>
      <w:r>
        <w:rPr>
          <w:spacing w:val="8"/>
          <w:sz w:val="32"/>
        </w:rPr>
        <w:t xml:space="preserve">Punkt, </w:t>
      </w:r>
      <w:r>
        <w:rPr>
          <w:sz w:val="32"/>
        </w:rPr>
        <w:t xml:space="preserve">wo </w:t>
      </w:r>
      <w:r>
        <w:rPr>
          <w:i/>
          <w:sz w:val="32"/>
        </w:rPr>
        <w:t xml:space="preserve">subjektiv  </w:t>
      </w:r>
      <w:r>
        <w:rPr>
          <w:spacing w:val="2"/>
          <w:sz w:val="32"/>
        </w:rPr>
        <w:t xml:space="preserve">und  </w:t>
      </w:r>
      <w:r>
        <w:rPr>
          <w:i/>
          <w:sz w:val="32"/>
        </w:rPr>
        <w:t xml:space="preserve">objektiv  </w:t>
      </w:r>
      <w:r>
        <w:rPr>
          <w:sz w:val="32"/>
        </w:rPr>
        <w:t xml:space="preserve">zusammentreffen, </w:t>
      </w:r>
      <w:r>
        <w:rPr>
          <w:spacing w:val="4"/>
          <w:sz w:val="32"/>
        </w:rPr>
        <w:t xml:space="preserve">zwar </w:t>
      </w:r>
      <w:r>
        <w:rPr>
          <w:spacing w:val="-3"/>
          <w:sz w:val="32"/>
        </w:rPr>
        <w:t xml:space="preserve">scharf </w:t>
      </w:r>
      <w:r>
        <w:rPr>
          <w:sz w:val="32"/>
        </w:rPr>
        <w:t xml:space="preserve">aber nicht </w:t>
      </w:r>
      <w:r>
        <w:rPr>
          <w:spacing w:val="-3"/>
          <w:sz w:val="32"/>
        </w:rPr>
        <w:t xml:space="preserve">ganz </w:t>
      </w:r>
      <w:r>
        <w:rPr>
          <w:spacing w:val="2"/>
          <w:sz w:val="32"/>
        </w:rPr>
        <w:t xml:space="preserve">richtig sondert». </w:t>
      </w:r>
      <w:r>
        <w:rPr>
          <w:sz w:val="32"/>
        </w:rPr>
        <w:t xml:space="preserve">Subjektiv </w:t>
      </w:r>
      <w:r>
        <w:rPr>
          <w:spacing w:val="2"/>
          <w:sz w:val="32"/>
        </w:rPr>
        <w:t xml:space="preserve">und </w:t>
      </w:r>
      <w:r>
        <w:rPr>
          <w:sz w:val="32"/>
        </w:rPr>
        <w:t xml:space="preserve">objektiv </w:t>
      </w:r>
      <w:r>
        <w:rPr>
          <w:spacing w:val="4"/>
          <w:sz w:val="32"/>
        </w:rPr>
        <w:t xml:space="preserve">treten </w:t>
      </w:r>
      <w:r>
        <w:rPr>
          <w:sz w:val="32"/>
        </w:rPr>
        <w:t xml:space="preserve">zusammen, wenn der </w:t>
      </w:r>
      <w:r>
        <w:rPr>
          <w:spacing w:val="-7"/>
          <w:sz w:val="32"/>
        </w:rPr>
        <w:t xml:space="preserve">Mensch </w:t>
      </w:r>
      <w:r>
        <w:rPr>
          <w:spacing w:val="3"/>
          <w:sz w:val="32"/>
        </w:rPr>
        <w:t xml:space="preserve">das, </w:t>
      </w:r>
      <w:r>
        <w:rPr>
          <w:sz w:val="32"/>
        </w:rPr>
        <w:t xml:space="preserve">was die Außenwelt aus- spricht, </w:t>
      </w:r>
      <w:r>
        <w:rPr>
          <w:spacing w:val="4"/>
          <w:sz w:val="32"/>
        </w:rPr>
        <w:t xml:space="preserve">und </w:t>
      </w:r>
      <w:r>
        <w:rPr>
          <w:spacing w:val="3"/>
          <w:sz w:val="32"/>
        </w:rPr>
        <w:t xml:space="preserve">das, </w:t>
      </w:r>
      <w:r>
        <w:rPr>
          <w:sz w:val="32"/>
        </w:rPr>
        <w:t xml:space="preserve">was </w:t>
      </w:r>
      <w:r>
        <w:rPr>
          <w:spacing w:val="-7"/>
          <w:sz w:val="32"/>
        </w:rPr>
        <w:t xml:space="preserve">sein </w:t>
      </w:r>
      <w:r>
        <w:rPr>
          <w:sz w:val="32"/>
        </w:rPr>
        <w:t xml:space="preserve">Inneres vernehmen </w:t>
      </w:r>
      <w:r>
        <w:rPr>
          <w:spacing w:val="5"/>
          <w:sz w:val="32"/>
        </w:rPr>
        <w:t xml:space="preserve">läßt, </w:t>
      </w:r>
      <w:r>
        <w:rPr>
          <w:sz w:val="32"/>
        </w:rPr>
        <w:t xml:space="preserve">zum </w:t>
      </w:r>
      <w:r>
        <w:rPr>
          <w:i/>
          <w:sz w:val="32"/>
        </w:rPr>
        <w:t xml:space="preserve">einigen </w:t>
      </w:r>
      <w:r>
        <w:rPr>
          <w:sz w:val="32"/>
        </w:rPr>
        <w:t xml:space="preserve">We- </w:t>
      </w:r>
      <w:r>
        <w:rPr>
          <w:spacing w:val="-8"/>
          <w:sz w:val="32"/>
        </w:rPr>
        <w:t xml:space="preserve">sen </w:t>
      </w:r>
      <w:r>
        <w:rPr>
          <w:sz w:val="32"/>
        </w:rPr>
        <w:t xml:space="preserve">der Dinge </w:t>
      </w:r>
      <w:r>
        <w:rPr>
          <w:spacing w:val="3"/>
          <w:sz w:val="32"/>
        </w:rPr>
        <w:t xml:space="preserve">verbindet. </w:t>
      </w:r>
      <w:r>
        <w:rPr>
          <w:spacing w:val="6"/>
          <w:sz w:val="32"/>
        </w:rPr>
        <w:t xml:space="preserve">Dann </w:t>
      </w:r>
      <w:r>
        <w:rPr>
          <w:spacing w:val="4"/>
          <w:sz w:val="32"/>
        </w:rPr>
        <w:t xml:space="preserve">hört </w:t>
      </w:r>
      <w:r>
        <w:rPr>
          <w:sz w:val="32"/>
        </w:rPr>
        <w:t xml:space="preserve">aber der Gegensatz von sub- </w:t>
      </w:r>
      <w:r>
        <w:rPr>
          <w:spacing w:val="5"/>
          <w:sz w:val="32"/>
        </w:rPr>
        <w:t xml:space="preserve">jektiv </w:t>
      </w:r>
      <w:r>
        <w:rPr>
          <w:spacing w:val="2"/>
          <w:sz w:val="32"/>
        </w:rPr>
        <w:t xml:space="preserve">und </w:t>
      </w:r>
      <w:r>
        <w:rPr>
          <w:sz w:val="32"/>
        </w:rPr>
        <w:t xml:space="preserve">objektiv ganz </w:t>
      </w:r>
      <w:r>
        <w:rPr>
          <w:spacing w:val="-4"/>
          <w:sz w:val="32"/>
        </w:rPr>
        <w:t xml:space="preserve">auf; </w:t>
      </w:r>
      <w:r>
        <w:rPr>
          <w:sz w:val="32"/>
        </w:rPr>
        <w:t xml:space="preserve">er verschwindet in der geeinten </w:t>
      </w:r>
      <w:r>
        <w:rPr>
          <w:spacing w:val="2"/>
          <w:sz w:val="32"/>
        </w:rPr>
        <w:t xml:space="preserve">Wirk- </w:t>
      </w:r>
      <w:r>
        <w:rPr>
          <w:sz w:val="32"/>
        </w:rPr>
        <w:t xml:space="preserve">lichkeit. Ich habe </w:t>
      </w:r>
      <w:r>
        <w:rPr>
          <w:spacing w:val="2"/>
          <w:sz w:val="32"/>
        </w:rPr>
        <w:t xml:space="preserve">darauf </w:t>
      </w:r>
      <w:r>
        <w:rPr>
          <w:spacing w:val="-6"/>
          <w:sz w:val="32"/>
        </w:rPr>
        <w:t xml:space="preserve">schon </w:t>
      </w:r>
      <w:r>
        <w:rPr>
          <w:sz w:val="32"/>
        </w:rPr>
        <w:t xml:space="preserve">hingedeutet in </w:t>
      </w:r>
      <w:r>
        <w:rPr>
          <w:spacing w:val="-5"/>
          <w:sz w:val="32"/>
        </w:rPr>
        <w:t xml:space="preserve">dieser </w:t>
      </w:r>
      <w:r>
        <w:rPr>
          <w:sz w:val="32"/>
        </w:rPr>
        <w:t xml:space="preserve">Schrift S. </w:t>
      </w:r>
      <w:r>
        <w:rPr>
          <w:spacing w:val="-5"/>
          <w:sz w:val="32"/>
        </w:rPr>
        <w:t xml:space="preserve">218 </w:t>
      </w:r>
      <w:r>
        <w:rPr>
          <w:spacing w:val="-13"/>
          <w:sz w:val="32"/>
        </w:rPr>
        <w:t xml:space="preserve">ff. </w:t>
      </w:r>
      <w:r>
        <w:rPr>
          <w:spacing w:val="-3"/>
          <w:sz w:val="32"/>
        </w:rPr>
        <w:t xml:space="preserve">Gegen meine </w:t>
      </w:r>
      <w:r>
        <w:rPr>
          <w:sz w:val="32"/>
        </w:rPr>
        <w:t xml:space="preserve">damaligen </w:t>
      </w:r>
      <w:r>
        <w:rPr>
          <w:spacing w:val="-3"/>
          <w:sz w:val="32"/>
        </w:rPr>
        <w:t xml:space="preserve">Ausführungen </w:t>
      </w:r>
      <w:r>
        <w:rPr>
          <w:sz w:val="32"/>
        </w:rPr>
        <w:t xml:space="preserve">polemisiert nun K. </w:t>
      </w:r>
      <w:r>
        <w:rPr>
          <w:i/>
          <w:sz w:val="32"/>
        </w:rPr>
        <w:t xml:space="preserve">Vor-  länder </w:t>
      </w:r>
      <w:r>
        <w:rPr>
          <w:sz w:val="32"/>
        </w:rPr>
        <w:t xml:space="preserve">im 1. </w:t>
      </w:r>
      <w:r>
        <w:rPr>
          <w:spacing w:val="6"/>
          <w:sz w:val="32"/>
        </w:rPr>
        <w:t xml:space="preserve">Heft </w:t>
      </w:r>
      <w:r>
        <w:rPr>
          <w:sz w:val="32"/>
        </w:rPr>
        <w:t xml:space="preserve">der «Kantstudien». Er findet, </w:t>
      </w:r>
      <w:r>
        <w:rPr>
          <w:spacing w:val="6"/>
          <w:sz w:val="32"/>
        </w:rPr>
        <w:t xml:space="preserve">daß </w:t>
      </w:r>
      <w:r>
        <w:rPr>
          <w:spacing w:val="-3"/>
          <w:sz w:val="32"/>
        </w:rPr>
        <w:t xml:space="preserve">meine </w:t>
      </w:r>
      <w:r>
        <w:rPr>
          <w:sz w:val="32"/>
        </w:rPr>
        <w:t xml:space="preserve">Anschau- ung über den Gegensatz von </w:t>
      </w:r>
      <w:r>
        <w:rPr>
          <w:spacing w:val="-3"/>
          <w:sz w:val="32"/>
        </w:rPr>
        <w:t xml:space="preserve">Goethescher </w:t>
      </w:r>
      <w:r>
        <w:rPr>
          <w:spacing w:val="2"/>
          <w:sz w:val="32"/>
        </w:rPr>
        <w:t xml:space="preserve">und </w:t>
      </w:r>
      <w:r>
        <w:rPr>
          <w:sz w:val="32"/>
        </w:rPr>
        <w:t xml:space="preserve">Kantscher Weltauf- </w:t>
      </w:r>
      <w:r>
        <w:rPr>
          <w:spacing w:val="-5"/>
          <w:sz w:val="32"/>
        </w:rPr>
        <w:t xml:space="preserve">fassung </w:t>
      </w:r>
      <w:r>
        <w:rPr>
          <w:spacing w:val="-4"/>
          <w:sz w:val="32"/>
        </w:rPr>
        <w:t>«mindestens</w:t>
      </w:r>
      <w:r>
        <w:rPr>
          <w:spacing w:val="72"/>
          <w:sz w:val="32"/>
        </w:rPr>
        <w:t xml:space="preserve"> </w:t>
      </w:r>
      <w:r>
        <w:rPr>
          <w:spacing w:val="4"/>
          <w:sz w:val="32"/>
        </w:rPr>
        <w:t xml:space="preserve">stark </w:t>
      </w:r>
      <w:r>
        <w:rPr>
          <w:spacing w:val="-3"/>
          <w:sz w:val="32"/>
        </w:rPr>
        <w:t xml:space="preserve">einseitig </w:t>
      </w:r>
      <w:r>
        <w:rPr>
          <w:spacing w:val="4"/>
          <w:sz w:val="32"/>
        </w:rPr>
        <w:t xml:space="preserve">und  mit  klaren  </w:t>
      </w:r>
      <w:r>
        <w:rPr>
          <w:spacing w:val="-3"/>
          <w:sz w:val="32"/>
        </w:rPr>
        <w:t xml:space="preserve">Selbstzeugnis- </w:t>
      </w:r>
      <w:r>
        <w:rPr>
          <w:spacing w:val="-8"/>
          <w:sz w:val="32"/>
        </w:rPr>
        <w:t xml:space="preserve">sen </w:t>
      </w:r>
      <w:r>
        <w:rPr>
          <w:sz w:val="32"/>
        </w:rPr>
        <w:t>Goethe</w:t>
      </w:r>
      <w:r>
        <w:rPr>
          <w:sz w:val="32"/>
        </w:rPr>
        <w:t xml:space="preserve">s in Widerspruch» </w:t>
      </w:r>
      <w:r>
        <w:rPr>
          <w:spacing w:val="-8"/>
          <w:sz w:val="32"/>
        </w:rPr>
        <w:t xml:space="preserve">sei </w:t>
      </w:r>
      <w:r>
        <w:rPr>
          <w:spacing w:val="2"/>
          <w:sz w:val="32"/>
        </w:rPr>
        <w:t xml:space="preserve">und </w:t>
      </w:r>
      <w:r>
        <w:rPr>
          <w:spacing w:val="-5"/>
          <w:sz w:val="32"/>
        </w:rPr>
        <w:t xml:space="preserve">sich </w:t>
      </w:r>
      <w:r>
        <w:rPr>
          <w:spacing w:val="-6"/>
          <w:sz w:val="32"/>
        </w:rPr>
        <w:t xml:space="preserve">«aus dem </w:t>
      </w:r>
      <w:r>
        <w:rPr>
          <w:sz w:val="32"/>
        </w:rPr>
        <w:t xml:space="preserve">völligen </w:t>
      </w:r>
      <w:r>
        <w:rPr>
          <w:spacing w:val="3"/>
          <w:sz w:val="32"/>
        </w:rPr>
        <w:t xml:space="preserve">Miß- verständnis </w:t>
      </w:r>
      <w:r>
        <w:rPr>
          <w:sz w:val="32"/>
        </w:rPr>
        <w:t xml:space="preserve">der </w:t>
      </w:r>
      <w:r>
        <w:rPr>
          <w:spacing w:val="2"/>
          <w:sz w:val="32"/>
        </w:rPr>
        <w:t xml:space="preserve">transzendentalen </w:t>
      </w:r>
      <w:r>
        <w:rPr>
          <w:sz w:val="32"/>
        </w:rPr>
        <w:t xml:space="preserve">Methode» </w:t>
      </w:r>
      <w:r>
        <w:rPr>
          <w:spacing w:val="4"/>
          <w:sz w:val="32"/>
        </w:rPr>
        <w:t xml:space="preserve">Kants </w:t>
      </w:r>
      <w:r>
        <w:rPr>
          <w:sz w:val="32"/>
        </w:rPr>
        <w:t xml:space="preserve">von meiner </w:t>
      </w:r>
      <w:r>
        <w:rPr>
          <w:spacing w:val="-5"/>
          <w:sz w:val="32"/>
        </w:rPr>
        <w:t xml:space="preserve">Seite </w:t>
      </w:r>
      <w:r>
        <w:rPr>
          <w:spacing w:val="5"/>
          <w:sz w:val="32"/>
        </w:rPr>
        <w:t xml:space="preserve">erkläre. </w:t>
      </w:r>
      <w:r>
        <w:rPr>
          <w:i/>
          <w:sz w:val="32"/>
        </w:rPr>
        <w:t xml:space="preserve">Vorländer </w:t>
      </w:r>
      <w:r>
        <w:rPr>
          <w:spacing w:val="4"/>
          <w:sz w:val="32"/>
        </w:rPr>
        <w:t xml:space="preserve">hat </w:t>
      </w:r>
      <w:r>
        <w:rPr>
          <w:sz w:val="32"/>
        </w:rPr>
        <w:t xml:space="preserve">keine </w:t>
      </w:r>
      <w:r>
        <w:rPr>
          <w:spacing w:val="2"/>
          <w:sz w:val="32"/>
        </w:rPr>
        <w:t xml:space="preserve">Ahnung </w:t>
      </w:r>
      <w:r>
        <w:rPr>
          <w:sz w:val="32"/>
        </w:rPr>
        <w:t xml:space="preserve">von der  Weltanschauung,  in der Goethe </w:t>
      </w:r>
      <w:r>
        <w:rPr>
          <w:spacing w:val="2"/>
          <w:sz w:val="32"/>
        </w:rPr>
        <w:t xml:space="preserve">lebte. </w:t>
      </w:r>
      <w:r>
        <w:rPr>
          <w:sz w:val="32"/>
        </w:rPr>
        <w:t xml:space="preserve">Mit ihm zu </w:t>
      </w:r>
      <w:r>
        <w:rPr>
          <w:spacing w:val="-4"/>
          <w:sz w:val="32"/>
        </w:rPr>
        <w:t>polemisieren</w:t>
      </w:r>
      <w:r>
        <w:rPr>
          <w:spacing w:val="72"/>
          <w:sz w:val="32"/>
        </w:rPr>
        <w:t xml:space="preserve"> </w:t>
      </w:r>
      <w:r>
        <w:rPr>
          <w:spacing w:val="4"/>
          <w:sz w:val="32"/>
        </w:rPr>
        <w:t xml:space="preserve">würde </w:t>
      </w:r>
      <w:r>
        <w:rPr>
          <w:sz w:val="32"/>
        </w:rPr>
        <w:t xml:space="preserve">mir gar nichts </w:t>
      </w:r>
      <w:r>
        <w:rPr>
          <w:spacing w:val="4"/>
          <w:sz w:val="32"/>
        </w:rPr>
        <w:t xml:space="preserve">nützen, </w:t>
      </w:r>
      <w:r>
        <w:rPr>
          <w:sz w:val="32"/>
        </w:rPr>
        <w:t xml:space="preserve">denn </w:t>
      </w:r>
      <w:r>
        <w:rPr>
          <w:spacing w:val="3"/>
          <w:sz w:val="32"/>
        </w:rPr>
        <w:t xml:space="preserve">wir </w:t>
      </w:r>
      <w:r>
        <w:rPr>
          <w:spacing w:val="-3"/>
          <w:sz w:val="32"/>
        </w:rPr>
        <w:t xml:space="preserve">sprechen </w:t>
      </w:r>
      <w:r>
        <w:rPr>
          <w:sz w:val="32"/>
        </w:rPr>
        <w:t xml:space="preserve">verschiedene Sprachen. </w:t>
      </w:r>
      <w:r>
        <w:rPr>
          <w:spacing w:val="-3"/>
          <w:sz w:val="32"/>
        </w:rPr>
        <w:t xml:space="preserve">Wie </w:t>
      </w:r>
      <w:r>
        <w:rPr>
          <w:spacing w:val="6"/>
          <w:sz w:val="32"/>
        </w:rPr>
        <w:t xml:space="preserve">klar </w:t>
      </w:r>
      <w:r>
        <w:rPr>
          <w:spacing w:val="-8"/>
          <w:sz w:val="32"/>
        </w:rPr>
        <w:t xml:space="preserve">sein </w:t>
      </w:r>
      <w:r>
        <w:rPr>
          <w:sz w:val="32"/>
        </w:rPr>
        <w:t xml:space="preserve">Denken ist, zeigt </w:t>
      </w:r>
      <w:r>
        <w:rPr>
          <w:spacing w:val="-6"/>
          <w:sz w:val="32"/>
        </w:rPr>
        <w:t xml:space="preserve">sich </w:t>
      </w:r>
      <w:r>
        <w:rPr>
          <w:spacing w:val="4"/>
          <w:sz w:val="32"/>
        </w:rPr>
        <w:t xml:space="preserve">darin, daß </w:t>
      </w:r>
      <w:r>
        <w:rPr>
          <w:sz w:val="32"/>
        </w:rPr>
        <w:t xml:space="preserve">er </w:t>
      </w:r>
      <w:r>
        <w:rPr>
          <w:spacing w:val="-5"/>
          <w:sz w:val="32"/>
        </w:rPr>
        <w:t xml:space="preserve">bei </w:t>
      </w:r>
      <w:r>
        <w:rPr>
          <w:sz w:val="32"/>
        </w:rPr>
        <w:t xml:space="preserve">meinen Sätzen nie </w:t>
      </w:r>
      <w:r>
        <w:rPr>
          <w:spacing w:val="4"/>
          <w:sz w:val="32"/>
        </w:rPr>
        <w:t xml:space="preserve">weiß, </w:t>
      </w:r>
      <w:r>
        <w:rPr>
          <w:sz w:val="32"/>
        </w:rPr>
        <w:t xml:space="preserve">was gemeint ist. Ich </w:t>
      </w:r>
      <w:r>
        <w:rPr>
          <w:spacing w:val="-4"/>
          <w:sz w:val="32"/>
        </w:rPr>
        <w:t xml:space="preserve">mache </w:t>
      </w:r>
      <w:r>
        <w:rPr>
          <w:sz w:val="32"/>
        </w:rPr>
        <w:t xml:space="preserve">z. B. </w:t>
      </w:r>
      <w:r>
        <w:rPr>
          <w:spacing w:val="-3"/>
          <w:sz w:val="32"/>
        </w:rPr>
        <w:t xml:space="preserve">eine </w:t>
      </w:r>
      <w:r>
        <w:rPr>
          <w:sz w:val="32"/>
        </w:rPr>
        <w:t xml:space="preserve">Bemerkung zu </w:t>
      </w:r>
      <w:r>
        <w:rPr>
          <w:spacing w:val="-3"/>
          <w:sz w:val="32"/>
        </w:rPr>
        <w:t xml:space="preserve">dem Goetheschen </w:t>
      </w:r>
      <w:r>
        <w:rPr>
          <w:spacing w:val="5"/>
          <w:sz w:val="32"/>
        </w:rPr>
        <w:t xml:space="preserve">Satze: </w:t>
      </w:r>
      <w:r>
        <w:rPr>
          <w:spacing w:val="-4"/>
          <w:sz w:val="32"/>
        </w:rPr>
        <w:t xml:space="preserve">«Sobald </w:t>
      </w:r>
      <w:r>
        <w:rPr>
          <w:sz w:val="32"/>
        </w:rPr>
        <w:t xml:space="preserve">der </w:t>
      </w:r>
      <w:r>
        <w:rPr>
          <w:spacing w:val="-6"/>
          <w:sz w:val="32"/>
        </w:rPr>
        <w:t xml:space="preserve">Mensch </w:t>
      </w:r>
      <w:r>
        <w:rPr>
          <w:sz w:val="32"/>
        </w:rPr>
        <w:t xml:space="preserve">die Gegenstände um </w:t>
      </w:r>
      <w:r>
        <w:rPr>
          <w:spacing w:val="-5"/>
          <w:sz w:val="32"/>
        </w:rPr>
        <w:t xml:space="preserve">sich  </w:t>
      </w:r>
      <w:r>
        <w:rPr>
          <w:sz w:val="32"/>
        </w:rPr>
        <w:t xml:space="preserve">her  gewahr </w:t>
      </w:r>
      <w:r>
        <w:rPr>
          <w:spacing w:val="4"/>
          <w:sz w:val="32"/>
        </w:rPr>
        <w:t xml:space="preserve">wird, </w:t>
      </w:r>
      <w:r>
        <w:rPr>
          <w:spacing w:val="3"/>
          <w:sz w:val="32"/>
        </w:rPr>
        <w:t xml:space="preserve">betrachtet </w:t>
      </w:r>
      <w:r>
        <w:rPr>
          <w:sz w:val="32"/>
        </w:rPr>
        <w:t xml:space="preserve">er </w:t>
      </w:r>
      <w:r>
        <w:rPr>
          <w:spacing w:val="-8"/>
          <w:sz w:val="32"/>
        </w:rPr>
        <w:t xml:space="preserve">sie </w:t>
      </w:r>
      <w:r>
        <w:rPr>
          <w:sz w:val="32"/>
        </w:rPr>
        <w:t xml:space="preserve">in </w:t>
      </w:r>
      <w:r>
        <w:rPr>
          <w:spacing w:val="-3"/>
          <w:sz w:val="32"/>
        </w:rPr>
        <w:t xml:space="preserve">bezug </w:t>
      </w:r>
      <w:r>
        <w:rPr>
          <w:spacing w:val="-5"/>
          <w:sz w:val="32"/>
        </w:rPr>
        <w:t xml:space="preserve">auf </w:t>
      </w:r>
      <w:r>
        <w:rPr>
          <w:spacing w:val="-8"/>
          <w:sz w:val="32"/>
        </w:rPr>
        <w:t xml:space="preserve">sich </w:t>
      </w:r>
      <w:r>
        <w:rPr>
          <w:spacing w:val="-4"/>
          <w:sz w:val="32"/>
        </w:rPr>
        <w:t xml:space="preserve">selbst,  </w:t>
      </w:r>
      <w:r>
        <w:rPr>
          <w:sz w:val="32"/>
        </w:rPr>
        <w:t xml:space="preserve">und mit </w:t>
      </w:r>
      <w:r>
        <w:rPr>
          <w:spacing w:val="2"/>
          <w:sz w:val="32"/>
        </w:rPr>
        <w:t xml:space="preserve">Recht. </w:t>
      </w:r>
      <w:r>
        <w:rPr>
          <w:sz w:val="32"/>
        </w:rPr>
        <w:t xml:space="preserve">Denn  es </w:t>
      </w:r>
      <w:r>
        <w:rPr>
          <w:spacing w:val="4"/>
          <w:sz w:val="32"/>
        </w:rPr>
        <w:t xml:space="preserve">hängt </w:t>
      </w:r>
      <w:r>
        <w:rPr>
          <w:spacing w:val="-8"/>
          <w:sz w:val="32"/>
        </w:rPr>
        <w:t xml:space="preserve">sein </w:t>
      </w:r>
      <w:r>
        <w:rPr>
          <w:spacing w:val="-4"/>
          <w:sz w:val="32"/>
        </w:rPr>
        <w:t xml:space="preserve">ganzes Schicksal </w:t>
      </w:r>
      <w:r>
        <w:rPr>
          <w:spacing w:val="2"/>
          <w:sz w:val="32"/>
        </w:rPr>
        <w:t xml:space="preserve">davon </w:t>
      </w:r>
      <w:r>
        <w:rPr>
          <w:spacing w:val="3"/>
          <w:sz w:val="32"/>
        </w:rPr>
        <w:t xml:space="preserve">ab, </w:t>
      </w:r>
      <w:r>
        <w:rPr>
          <w:sz w:val="32"/>
        </w:rPr>
        <w:t xml:space="preserve">ob </w:t>
      </w:r>
      <w:r>
        <w:rPr>
          <w:spacing w:val="-7"/>
          <w:sz w:val="32"/>
        </w:rPr>
        <w:t xml:space="preserve">sie </w:t>
      </w:r>
      <w:r>
        <w:rPr>
          <w:sz w:val="32"/>
        </w:rPr>
        <w:t xml:space="preserve">ihm </w:t>
      </w:r>
      <w:r>
        <w:rPr>
          <w:spacing w:val="-4"/>
          <w:sz w:val="32"/>
        </w:rPr>
        <w:t xml:space="preserve">gefallen </w:t>
      </w:r>
      <w:r>
        <w:rPr>
          <w:sz w:val="32"/>
        </w:rPr>
        <w:t xml:space="preserve">oder mißfallen, ob </w:t>
      </w:r>
      <w:r>
        <w:rPr>
          <w:spacing w:val="-6"/>
          <w:sz w:val="32"/>
        </w:rPr>
        <w:t xml:space="preserve">sie </w:t>
      </w:r>
      <w:r>
        <w:rPr>
          <w:sz w:val="32"/>
        </w:rPr>
        <w:t xml:space="preserve">ihn anziehen oder abstoßen, ob </w:t>
      </w:r>
      <w:r>
        <w:rPr>
          <w:spacing w:val="-9"/>
          <w:sz w:val="32"/>
        </w:rPr>
        <w:t xml:space="preserve">sie </w:t>
      </w:r>
      <w:r>
        <w:rPr>
          <w:spacing w:val="-3"/>
          <w:sz w:val="32"/>
        </w:rPr>
        <w:t xml:space="preserve">ihm </w:t>
      </w:r>
      <w:r>
        <w:rPr>
          <w:spacing w:val="4"/>
          <w:sz w:val="32"/>
        </w:rPr>
        <w:t xml:space="preserve">nützen </w:t>
      </w:r>
      <w:r>
        <w:rPr>
          <w:sz w:val="32"/>
        </w:rPr>
        <w:t>oder schaden.</w:t>
      </w:r>
      <w:r>
        <w:rPr>
          <w:spacing w:val="12"/>
          <w:sz w:val="32"/>
        </w:rPr>
        <w:t xml:space="preserve"> </w:t>
      </w:r>
      <w:r>
        <w:rPr>
          <w:spacing w:val="-4"/>
          <w:sz w:val="32"/>
        </w:rPr>
        <w:t>Diese</w:t>
      </w:r>
      <w:r>
        <w:rPr>
          <w:spacing w:val="21"/>
          <w:sz w:val="32"/>
        </w:rPr>
        <w:t xml:space="preserve"> </w:t>
      </w:r>
      <w:r>
        <w:rPr>
          <w:sz w:val="32"/>
        </w:rPr>
        <w:t>ganz</w:t>
      </w:r>
      <w:r>
        <w:rPr>
          <w:spacing w:val="26"/>
          <w:sz w:val="32"/>
        </w:rPr>
        <w:t xml:space="preserve"> </w:t>
      </w:r>
      <w:r>
        <w:rPr>
          <w:sz w:val="32"/>
        </w:rPr>
        <w:t>natürliche</w:t>
      </w:r>
      <w:r>
        <w:rPr>
          <w:spacing w:val="7"/>
          <w:sz w:val="32"/>
        </w:rPr>
        <w:t xml:space="preserve"> </w:t>
      </w:r>
      <w:r>
        <w:rPr>
          <w:spacing w:val="5"/>
          <w:sz w:val="32"/>
        </w:rPr>
        <w:t>Art,</w:t>
      </w:r>
      <w:r>
        <w:rPr>
          <w:spacing w:val="22"/>
          <w:sz w:val="32"/>
        </w:rPr>
        <w:t xml:space="preserve"> </w:t>
      </w:r>
      <w:r>
        <w:rPr>
          <w:spacing w:val="-4"/>
          <w:sz w:val="32"/>
        </w:rPr>
        <w:t>die</w:t>
      </w:r>
      <w:r>
        <w:rPr>
          <w:spacing w:val="17"/>
          <w:sz w:val="32"/>
        </w:rPr>
        <w:t xml:space="preserve"> </w:t>
      </w:r>
      <w:r>
        <w:rPr>
          <w:spacing w:val="-3"/>
          <w:sz w:val="32"/>
        </w:rPr>
        <w:t>Sachen</w:t>
      </w:r>
      <w:r>
        <w:rPr>
          <w:spacing w:val="17"/>
          <w:sz w:val="32"/>
        </w:rPr>
        <w:t xml:space="preserve"> </w:t>
      </w:r>
      <w:r>
        <w:rPr>
          <w:sz w:val="32"/>
        </w:rPr>
        <w:t>anzusehen</w:t>
      </w:r>
      <w:r>
        <w:rPr>
          <w:spacing w:val="17"/>
          <w:sz w:val="32"/>
        </w:rPr>
        <w:t xml:space="preserve"> </w:t>
      </w:r>
      <w:r>
        <w:rPr>
          <w:spacing w:val="2"/>
          <w:sz w:val="32"/>
        </w:rPr>
        <w:t>und</w:t>
      </w:r>
      <w:r>
        <w:rPr>
          <w:spacing w:val="17"/>
          <w:sz w:val="32"/>
        </w:rPr>
        <w:t xml:space="preserve"> </w:t>
      </w:r>
      <w:r>
        <w:rPr>
          <w:sz w:val="32"/>
        </w:rPr>
        <w:t>zu</w:t>
      </w:r>
      <w:r>
        <w:rPr>
          <w:spacing w:val="12"/>
          <w:sz w:val="32"/>
        </w:rPr>
        <w:t xml:space="preserve"> </w:t>
      </w:r>
      <w:r>
        <w:rPr>
          <w:sz w:val="32"/>
        </w:rPr>
        <w:t>be-</w:t>
      </w:r>
    </w:p>
    <w:p w14:paraId="2943BC60" w14:textId="77777777" w:rsidR="00215087" w:rsidRDefault="00215087">
      <w:pPr>
        <w:spacing w:line="225" w:lineRule="auto"/>
        <w:jc w:val="both"/>
        <w:rPr>
          <w:sz w:val="32"/>
        </w:rPr>
        <w:sectPr w:rsidR="00215087">
          <w:pgSz w:w="11900" w:h="16820"/>
          <w:pgMar w:top="400" w:right="1440" w:bottom="260" w:left="860" w:header="0" w:footer="76" w:gutter="0"/>
          <w:cols w:space="720"/>
        </w:sectPr>
      </w:pPr>
    </w:p>
    <w:p w14:paraId="2943BC61" w14:textId="77777777" w:rsidR="00215087" w:rsidRDefault="006D477A">
      <w:pPr>
        <w:pStyle w:val="Textkrper"/>
        <w:spacing w:before="57" w:line="264" w:lineRule="auto"/>
        <w:ind w:left="119" w:right="128" w:firstLine="14"/>
      </w:pPr>
      <w:r>
        <w:rPr>
          <w:spacing w:val="-9"/>
        </w:rPr>
        <w:lastRenderedPageBreak/>
        <w:t xml:space="preserve">menschlichen </w:t>
      </w:r>
      <w:r>
        <w:t xml:space="preserve">Wahrheit </w:t>
      </w:r>
      <w:r>
        <w:rPr>
          <w:spacing w:val="3"/>
        </w:rPr>
        <w:t xml:space="preserve">kann </w:t>
      </w:r>
      <w:r>
        <w:rPr>
          <w:spacing w:val="-3"/>
        </w:rPr>
        <w:t xml:space="preserve">gar </w:t>
      </w:r>
      <w:r>
        <w:t xml:space="preserve">nicht </w:t>
      </w:r>
      <w:r>
        <w:rPr>
          <w:spacing w:val="-3"/>
        </w:rPr>
        <w:t xml:space="preserve">die </w:t>
      </w:r>
      <w:r>
        <w:rPr>
          <w:spacing w:val="-4"/>
        </w:rPr>
        <w:t xml:space="preserve">Rede </w:t>
      </w:r>
      <w:r>
        <w:rPr>
          <w:spacing w:val="-8"/>
        </w:rPr>
        <w:t xml:space="preserve">sein. </w:t>
      </w:r>
      <w:r>
        <w:rPr>
          <w:spacing w:val="-3"/>
        </w:rPr>
        <w:t xml:space="preserve">Denn </w:t>
      </w:r>
      <w:r>
        <w:t xml:space="preserve">Wahrheit </w:t>
      </w:r>
      <w:r>
        <w:rPr>
          <w:spacing w:val="-4"/>
        </w:rPr>
        <w:t xml:space="preserve">ist </w:t>
      </w:r>
      <w:r>
        <w:t xml:space="preserve">Hineinlegen </w:t>
      </w:r>
      <w:r>
        <w:rPr>
          <w:spacing w:val="-3"/>
        </w:rPr>
        <w:t xml:space="preserve">subjektiver </w:t>
      </w:r>
      <w:r>
        <w:rPr>
          <w:spacing w:val="-7"/>
        </w:rPr>
        <w:t xml:space="preserve">Erlebnisse </w:t>
      </w:r>
      <w:r>
        <w:t xml:space="preserve">in </w:t>
      </w:r>
      <w:r>
        <w:rPr>
          <w:spacing w:val="-6"/>
        </w:rPr>
        <w:t xml:space="preserve">den </w:t>
      </w:r>
      <w:r>
        <w:rPr>
          <w:spacing w:val="4"/>
        </w:rPr>
        <w:t xml:space="preserve">ob- </w:t>
      </w:r>
      <w:r>
        <w:t xml:space="preserve">jektiven </w:t>
      </w:r>
      <w:r>
        <w:rPr>
          <w:spacing w:val="-5"/>
        </w:rPr>
        <w:t xml:space="preserve">Erscheinungszusammenhang. </w:t>
      </w:r>
      <w:r>
        <w:rPr>
          <w:spacing w:val="-9"/>
        </w:rPr>
        <w:t xml:space="preserve">Diese </w:t>
      </w:r>
      <w:r>
        <w:rPr>
          <w:spacing w:val="-6"/>
        </w:rPr>
        <w:t xml:space="preserve">subjektiven </w:t>
      </w:r>
      <w:r>
        <w:rPr>
          <w:spacing w:val="-7"/>
        </w:rPr>
        <w:t xml:space="preserve">Erlebnisse </w:t>
      </w:r>
      <w:r>
        <w:rPr>
          <w:spacing w:val="-3"/>
        </w:rPr>
        <w:t xml:space="preserve">können </w:t>
      </w:r>
      <w:r>
        <w:rPr>
          <w:spacing w:val="-8"/>
        </w:rPr>
        <w:t xml:space="preserve">sogar einen </w:t>
      </w:r>
      <w:r>
        <w:rPr>
          <w:spacing w:val="-3"/>
        </w:rPr>
        <w:t xml:space="preserve">ganz </w:t>
      </w:r>
      <w:r>
        <w:t xml:space="preserve">individuellen </w:t>
      </w:r>
      <w:r>
        <w:rPr>
          <w:spacing w:val="3"/>
        </w:rPr>
        <w:t xml:space="preserve">Charak- </w:t>
      </w:r>
      <w:r>
        <w:t xml:space="preserve">ter </w:t>
      </w:r>
      <w:r>
        <w:rPr>
          <w:spacing w:val="-4"/>
        </w:rPr>
        <w:t xml:space="preserve">annehmen. </w:t>
      </w:r>
      <w:r>
        <w:rPr>
          <w:spacing w:val="-9"/>
        </w:rPr>
        <w:t xml:space="preserve">Sie </w:t>
      </w:r>
      <w:r>
        <w:rPr>
          <w:spacing w:val="-3"/>
        </w:rPr>
        <w:t xml:space="preserve">sind </w:t>
      </w:r>
      <w:r>
        <w:rPr>
          <w:spacing w:val="-5"/>
        </w:rPr>
        <w:t xml:space="preserve">dennoch </w:t>
      </w:r>
      <w:r>
        <w:rPr>
          <w:spacing w:val="-3"/>
        </w:rPr>
        <w:t xml:space="preserve">der Ausdruck </w:t>
      </w:r>
      <w:r>
        <w:rPr>
          <w:spacing w:val="-9"/>
        </w:rPr>
        <w:t xml:space="preserve">des </w:t>
      </w:r>
      <w:r>
        <w:rPr>
          <w:spacing w:val="-4"/>
        </w:rPr>
        <w:t xml:space="preserve">inneren </w:t>
      </w:r>
      <w:r>
        <w:rPr>
          <w:spacing w:val="-14"/>
        </w:rPr>
        <w:t xml:space="preserve">Wesens </w:t>
      </w:r>
      <w:r>
        <w:rPr>
          <w:spacing w:val="-3"/>
        </w:rPr>
        <w:t xml:space="preserve">der </w:t>
      </w:r>
      <w:r>
        <w:t xml:space="preserve">Dinge. </w:t>
      </w:r>
      <w:r>
        <w:rPr>
          <w:spacing w:val="-3"/>
        </w:rPr>
        <w:t xml:space="preserve">Man </w:t>
      </w:r>
      <w:r>
        <w:rPr>
          <w:spacing w:val="3"/>
        </w:rPr>
        <w:t xml:space="preserve">kann </w:t>
      </w:r>
      <w:r>
        <w:t xml:space="preserve">in die Dinge nur </w:t>
      </w:r>
      <w:r>
        <w:rPr>
          <w:spacing w:val="-6"/>
        </w:rPr>
        <w:t xml:space="preserve">hineinlegen, </w:t>
      </w:r>
      <w:r>
        <w:rPr>
          <w:spacing w:val="-4"/>
        </w:rPr>
        <w:t xml:space="preserve">was man </w:t>
      </w:r>
      <w:r>
        <w:rPr>
          <w:spacing w:val="-10"/>
        </w:rPr>
        <w:t xml:space="preserve">selbst </w:t>
      </w:r>
      <w:r>
        <w:t xml:space="preserve">in </w:t>
      </w:r>
      <w:r>
        <w:rPr>
          <w:spacing w:val="-10"/>
        </w:rPr>
        <w:t xml:space="preserve">sich </w:t>
      </w:r>
      <w:r>
        <w:rPr>
          <w:spacing w:val="-4"/>
        </w:rPr>
        <w:t xml:space="preserve">erlebt </w:t>
      </w:r>
      <w:r>
        <w:rPr>
          <w:spacing w:val="6"/>
        </w:rPr>
        <w:t xml:space="preserve">hat. </w:t>
      </w:r>
      <w:r>
        <w:t xml:space="preserve">Demnach </w:t>
      </w:r>
      <w:r>
        <w:rPr>
          <w:spacing w:val="2"/>
        </w:rPr>
        <w:t xml:space="preserve">wird </w:t>
      </w:r>
      <w:r>
        <w:rPr>
          <w:spacing w:val="-3"/>
        </w:rPr>
        <w:t xml:space="preserve">auch </w:t>
      </w:r>
      <w:r>
        <w:rPr>
          <w:spacing w:val="-4"/>
        </w:rPr>
        <w:t>jeder</w:t>
      </w:r>
    </w:p>
    <w:p w14:paraId="2943BC62" w14:textId="77777777" w:rsidR="00215087" w:rsidRDefault="006D477A">
      <w:pPr>
        <w:spacing w:before="315"/>
        <w:ind w:left="440" w:right="99" w:firstLine="4"/>
        <w:jc w:val="both"/>
        <w:rPr>
          <w:b/>
          <w:sz w:val="30"/>
        </w:rPr>
      </w:pPr>
      <w:r>
        <w:rPr>
          <w:b/>
          <w:sz w:val="30"/>
        </w:rPr>
        <w:t xml:space="preserve">urteilen, scheint </w:t>
      </w:r>
      <w:r>
        <w:rPr>
          <w:b/>
          <w:spacing w:val="2"/>
          <w:sz w:val="30"/>
        </w:rPr>
        <w:t xml:space="preserve">so leicht zu </w:t>
      </w:r>
      <w:r>
        <w:rPr>
          <w:b/>
          <w:sz w:val="30"/>
        </w:rPr>
        <w:t xml:space="preserve">sein, als </w:t>
      </w:r>
      <w:r>
        <w:rPr>
          <w:b/>
          <w:spacing w:val="-3"/>
          <w:sz w:val="30"/>
        </w:rPr>
        <w:t xml:space="preserve">sie </w:t>
      </w:r>
      <w:r>
        <w:rPr>
          <w:b/>
          <w:spacing w:val="4"/>
          <w:sz w:val="30"/>
        </w:rPr>
        <w:t xml:space="preserve">notwendig </w:t>
      </w:r>
      <w:r>
        <w:rPr>
          <w:b/>
          <w:spacing w:val="32"/>
          <w:sz w:val="30"/>
        </w:rPr>
        <w:t xml:space="preserve">ist.. </w:t>
      </w:r>
      <w:r>
        <w:rPr>
          <w:b/>
          <w:sz w:val="30"/>
        </w:rPr>
        <w:t xml:space="preserve">. Ein </w:t>
      </w:r>
      <w:r>
        <w:rPr>
          <w:b/>
          <w:spacing w:val="6"/>
          <w:sz w:val="30"/>
        </w:rPr>
        <w:t xml:space="preserve">weit </w:t>
      </w:r>
      <w:r>
        <w:rPr>
          <w:b/>
          <w:spacing w:val="-4"/>
          <w:sz w:val="30"/>
        </w:rPr>
        <w:t xml:space="preserve">schwereres </w:t>
      </w:r>
      <w:r>
        <w:rPr>
          <w:b/>
          <w:sz w:val="30"/>
        </w:rPr>
        <w:t xml:space="preserve">Tagewerk </w:t>
      </w:r>
      <w:r>
        <w:rPr>
          <w:b/>
          <w:spacing w:val="-3"/>
          <w:sz w:val="30"/>
        </w:rPr>
        <w:t xml:space="preserve">übernehmen </w:t>
      </w:r>
      <w:r>
        <w:rPr>
          <w:b/>
          <w:sz w:val="30"/>
        </w:rPr>
        <w:t xml:space="preserve">diejenigen, </w:t>
      </w:r>
      <w:r>
        <w:rPr>
          <w:b/>
          <w:spacing w:val="-4"/>
          <w:sz w:val="30"/>
        </w:rPr>
        <w:t xml:space="preserve">deren </w:t>
      </w:r>
      <w:r>
        <w:rPr>
          <w:b/>
          <w:sz w:val="30"/>
        </w:rPr>
        <w:t xml:space="preserve">lebhafter Trieb </w:t>
      </w:r>
      <w:r>
        <w:rPr>
          <w:b/>
          <w:spacing w:val="-3"/>
          <w:sz w:val="30"/>
        </w:rPr>
        <w:t xml:space="preserve">nach </w:t>
      </w:r>
      <w:r>
        <w:rPr>
          <w:b/>
          <w:sz w:val="30"/>
        </w:rPr>
        <w:t xml:space="preserve">Kenntnis die Gegenstände </w:t>
      </w:r>
      <w:r>
        <w:rPr>
          <w:b/>
          <w:spacing w:val="-3"/>
          <w:sz w:val="30"/>
        </w:rPr>
        <w:t xml:space="preserve">der </w:t>
      </w:r>
      <w:r>
        <w:rPr>
          <w:b/>
          <w:spacing w:val="6"/>
          <w:sz w:val="30"/>
        </w:rPr>
        <w:t xml:space="preserve">Natur  </w:t>
      </w:r>
      <w:r>
        <w:rPr>
          <w:b/>
          <w:i/>
          <w:sz w:val="30"/>
        </w:rPr>
        <w:t xml:space="preserve">an  sich  selbst  </w:t>
      </w:r>
      <w:r>
        <w:rPr>
          <w:b/>
          <w:sz w:val="30"/>
        </w:rPr>
        <w:t xml:space="preserve">und  in </w:t>
      </w:r>
      <w:r>
        <w:rPr>
          <w:b/>
          <w:spacing w:val="-4"/>
          <w:sz w:val="30"/>
        </w:rPr>
        <w:t xml:space="preserve">ihren </w:t>
      </w:r>
      <w:r>
        <w:rPr>
          <w:b/>
          <w:sz w:val="30"/>
        </w:rPr>
        <w:t xml:space="preserve">Verhältnissen untereinander zu beobachten </w:t>
      </w:r>
      <w:r>
        <w:rPr>
          <w:b/>
          <w:spacing w:val="-3"/>
          <w:sz w:val="30"/>
        </w:rPr>
        <w:t xml:space="preserve">strebt, </w:t>
      </w:r>
      <w:r>
        <w:rPr>
          <w:b/>
          <w:spacing w:val="-5"/>
          <w:sz w:val="30"/>
        </w:rPr>
        <w:t xml:space="preserve">sie </w:t>
      </w:r>
      <w:r>
        <w:rPr>
          <w:b/>
          <w:spacing w:val="-4"/>
          <w:sz w:val="30"/>
        </w:rPr>
        <w:t xml:space="preserve">suchen </w:t>
      </w:r>
      <w:r>
        <w:rPr>
          <w:b/>
          <w:sz w:val="30"/>
        </w:rPr>
        <w:t xml:space="preserve">und untersuchen, </w:t>
      </w:r>
      <w:r>
        <w:rPr>
          <w:b/>
          <w:spacing w:val="2"/>
          <w:sz w:val="30"/>
        </w:rPr>
        <w:t xml:space="preserve">was </w:t>
      </w:r>
      <w:r>
        <w:rPr>
          <w:b/>
          <w:sz w:val="30"/>
        </w:rPr>
        <w:t xml:space="preserve">ist, </w:t>
      </w:r>
      <w:r>
        <w:rPr>
          <w:b/>
          <w:spacing w:val="3"/>
          <w:sz w:val="30"/>
        </w:rPr>
        <w:t xml:space="preserve">und </w:t>
      </w:r>
      <w:r>
        <w:rPr>
          <w:b/>
          <w:sz w:val="30"/>
        </w:rPr>
        <w:t xml:space="preserve">nicht </w:t>
      </w:r>
      <w:r>
        <w:rPr>
          <w:b/>
          <w:spacing w:val="4"/>
          <w:sz w:val="30"/>
        </w:rPr>
        <w:t xml:space="preserve">was </w:t>
      </w:r>
      <w:r>
        <w:rPr>
          <w:b/>
          <w:sz w:val="30"/>
        </w:rPr>
        <w:t xml:space="preserve">behagt.» </w:t>
      </w:r>
      <w:r>
        <w:rPr>
          <w:b/>
          <w:spacing w:val="-3"/>
          <w:sz w:val="30"/>
        </w:rPr>
        <w:t xml:space="preserve">Meine </w:t>
      </w:r>
      <w:r>
        <w:rPr>
          <w:b/>
          <w:sz w:val="30"/>
        </w:rPr>
        <w:t xml:space="preserve">Bemerkung </w:t>
      </w:r>
      <w:r>
        <w:rPr>
          <w:b/>
          <w:spacing w:val="4"/>
          <w:sz w:val="30"/>
        </w:rPr>
        <w:t xml:space="preserve">lautet: </w:t>
      </w:r>
      <w:r>
        <w:rPr>
          <w:b/>
          <w:spacing w:val="2"/>
          <w:sz w:val="30"/>
        </w:rPr>
        <w:t xml:space="preserve">«Hier zeigt </w:t>
      </w:r>
      <w:r>
        <w:rPr>
          <w:b/>
          <w:sz w:val="30"/>
        </w:rPr>
        <w:t xml:space="preserve">sich, </w:t>
      </w:r>
      <w:r>
        <w:rPr>
          <w:b/>
          <w:spacing w:val="6"/>
          <w:sz w:val="30"/>
        </w:rPr>
        <w:t xml:space="preserve">wie </w:t>
      </w:r>
      <w:r>
        <w:rPr>
          <w:b/>
          <w:sz w:val="30"/>
        </w:rPr>
        <w:t xml:space="preserve">Goethes Weltanschauung </w:t>
      </w:r>
      <w:r>
        <w:rPr>
          <w:b/>
          <w:spacing w:val="-4"/>
          <w:sz w:val="30"/>
        </w:rPr>
        <w:t xml:space="preserve">gerade der </w:t>
      </w:r>
      <w:r>
        <w:rPr>
          <w:b/>
          <w:sz w:val="30"/>
        </w:rPr>
        <w:t xml:space="preserve">entgegengesetzte </w:t>
      </w:r>
      <w:r>
        <w:rPr>
          <w:b/>
          <w:spacing w:val="3"/>
          <w:sz w:val="30"/>
        </w:rPr>
        <w:t xml:space="preserve">Pol </w:t>
      </w:r>
      <w:r>
        <w:rPr>
          <w:b/>
          <w:sz w:val="30"/>
        </w:rPr>
        <w:t xml:space="preserve">der Kantschen </w:t>
      </w:r>
      <w:r>
        <w:rPr>
          <w:b/>
          <w:spacing w:val="4"/>
          <w:sz w:val="30"/>
        </w:rPr>
        <w:t xml:space="preserve">ist. </w:t>
      </w:r>
      <w:r>
        <w:rPr>
          <w:b/>
          <w:spacing w:val="-4"/>
          <w:sz w:val="30"/>
        </w:rPr>
        <w:t xml:space="preserve">Für </w:t>
      </w:r>
      <w:r>
        <w:rPr>
          <w:b/>
          <w:sz w:val="30"/>
        </w:rPr>
        <w:t xml:space="preserve">Kant gibt es </w:t>
      </w:r>
      <w:r>
        <w:rPr>
          <w:b/>
          <w:spacing w:val="-4"/>
          <w:sz w:val="30"/>
        </w:rPr>
        <w:t xml:space="preserve">überhaupt </w:t>
      </w:r>
      <w:r>
        <w:rPr>
          <w:b/>
          <w:sz w:val="30"/>
        </w:rPr>
        <w:t xml:space="preserve">keine Ansicht </w:t>
      </w:r>
      <w:r>
        <w:rPr>
          <w:b/>
          <w:spacing w:val="-6"/>
          <w:sz w:val="30"/>
        </w:rPr>
        <w:t xml:space="preserve">über </w:t>
      </w:r>
      <w:r>
        <w:rPr>
          <w:b/>
          <w:sz w:val="30"/>
        </w:rPr>
        <w:t xml:space="preserve">die </w:t>
      </w:r>
      <w:r>
        <w:rPr>
          <w:b/>
          <w:spacing w:val="5"/>
          <w:sz w:val="30"/>
        </w:rPr>
        <w:t xml:space="preserve">Dinge, </w:t>
      </w:r>
      <w:r>
        <w:rPr>
          <w:b/>
          <w:spacing w:val="6"/>
          <w:sz w:val="30"/>
        </w:rPr>
        <w:t xml:space="preserve">wie </w:t>
      </w:r>
      <w:r>
        <w:rPr>
          <w:b/>
          <w:sz w:val="30"/>
        </w:rPr>
        <w:t xml:space="preserve">sie an sich sind, sondern </w:t>
      </w:r>
      <w:r>
        <w:rPr>
          <w:b/>
          <w:spacing w:val="-4"/>
          <w:sz w:val="30"/>
        </w:rPr>
        <w:t xml:space="preserve">nur  </w:t>
      </w:r>
      <w:r>
        <w:rPr>
          <w:b/>
          <w:spacing w:val="4"/>
          <w:sz w:val="30"/>
        </w:rPr>
        <w:t xml:space="preserve">wie  </w:t>
      </w:r>
      <w:r>
        <w:rPr>
          <w:b/>
          <w:spacing w:val="-4"/>
          <w:sz w:val="30"/>
        </w:rPr>
        <w:t xml:space="preserve">sie </w:t>
      </w:r>
      <w:r>
        <w:rPr>
          <w:b/>
          <w:sz w:val="30"/>
        </w:rPr>
        <w:t xml:space="preserve">in bezug </w:t>
      </w:r>
      <w:r>
        <w:rPr>
          <w:b/>
          <w:spacing w:val="-5"/>
          <w:sz w:val="30"/>
        </w:rPr>
        <w:t xml:space="preserve">auf </w:t>
      </w:r>
      <w:r>
        <w:rPr>
          <w:b/>
          <w:spacing w:val="-4"/>
          <w:sz w:val="30"/>
        </w:rPr>
        <w:t xml:space="preserve">uns </w:t>
      </w:r>
      <w:r>
        <w:rPr>
          <w:b/>
          <w:i/>
          <w:sz w:val="30"/>
        </w:rPr>
        <w:t xml:space="preserve">erscheinen. </w:t>
      </w:r>
      <w:r>
        <w:rPr>
          <w:b/>
          <w:spacing w:val="3"/>
          <w:sz w:val="30"/>
        </w:rPr>
        <w:t xml:space="preserve">Diese </w:t>
      </w:r>
      <w:r>
        <w:rPr>
          <w:b/>
          <w:sz w:val="30"/>
        </w:rPr>
        <w:t xml:space="preserve">Ansicht läßt Goethe  </w:t>
      </w:r>
      <w:r>
        <w:rPr>
          <w:b/>
          <w:spacing w:val="-6"/>
          <w:sz w:val="30"/>
        </w:rPr>
        <w:t xml:space="preserve">nur  </w:t>
      </w:r>
      <w:r>
        <w:rPr>
          <w:b/>
          <w:sz w:val="30"/>
        </w:rPr>
        <w:t xml:space="preserve">als ganz untergeordnete Art </w:t>
      </w:r>
      <w:r>
        <w:rPr>
          <w:b/>
          <w:spacing w:val="2"/>
          <w:sz w:val="30"/>
        </w:rPr>
        <w:t xml:space="preserve">gelten, </w:t>
      </w:r>
      <w:r>
        <w:rPr>
          <w:b/>
          <w:spacing w:val="-3"/>
          <w:sz w:val="30"/>
        </w:rPr>
        <w:t xml:space="preserve">sich </w:t>
      </w:r>
      <w:r>
        <w:rPr>
          <w:b/>
          <w:sz w:val="30"/>
        </w:rPr>
        <w:t xml:space="preserve">zu </w:t>
      </w:r>
      <w:r>
        <w:rPr>
          <w:b/>
          <w:spacing w:val="-3"/>
          <w:sz w:val="30"/>
        </w:rPr>
        <w:t xml:space="preserve">den </w:t>
      </w:r>
      <w:r>
        <w:rPr>
          <w:b/>
          <w:spacing w:val="5"/>
          <w:sz w:val="30"/>
        </w:rPr>
        <w:t xml:space="preserve">Dingen </w:t>
      </w:r>
      <w:r>
        <w:rPr>
          <w:b/>
          <w:sz w:val="30"/>
        </w:rPr>
        <w:t xml:space="preserve">in </w:t>
      </w:r>
      <w:r>
        <w:rPr>
          <w:b/>
          <w:spacing w:val="-3"/>
          <w:sz w:val="30"/>
        </w:rPr>
        <w:t xml:space="preserve">ein </w:t>
      </w:r>
      <w:r>
        <w:rPr>
          <w:b/>
          <w:sz w:val="30"/>
        </w:rPr>
        <w:t xml:space="preserve">Verhältnis zu setzen.» </w:t>
      </w:r>
      <w:r>
        <w:rPr>
          <w:b/>
          <w:spacing w:val="6"/>
          <w:sz w:val="30"/>
        </w:rPr>
        <w:t xml:space="preserve">Dazu </w:t>
      </w:r>
      <w:r>
        <w:rPr>
          <w:b/>
          <w:sz w:val="30"/>
        </w:rPr>
        <w:t xml:space="preserve">sagt </w:t>
      </w:r>
      <w:r>
        <w:rPr>
          <w:b/>
          <w:i/>
          <w:sz w:val="30"/>
        </w:rPr>
        <w:t xml:space="preserve">Vorländer: </w:t>
      </w:r>
      <w:r>
        <w:rPr>
          <w:b/>
          <w:sz w:val="30"/>
        </w:rPr>
        <w:t xml:space="preserve">«Diese (Worte Goethes) </w:t>
      </w:r>
      <w:r>
        <w:rPr>
          <w:b/>
          <w:spacing w:val="5"/>
          <w:sz w:val="30"/>
        </w:rPr>
        <w:t xml:space="preserve">wollen </w:t>
      </w:r>
      <w:r>
        <w:rPr>
          <w:b/>
          <w:sz w:val="30"/>
        </w:rPr>
        <w:t xml:space="preserve">weiter nichts als einleitend den </w:t>
      </w:r>
      <w:r>
        <w:rPr>
          <w:b/>
          <w:spacing w:val="3"/>
          <w:sz w:val="30"/>
        </w:rPr>
        <w:t xml:space="preserve">trivialen </w:t>
      </w:r>
      <w:r>
        <w:rPr>
          <w:b/>
          <w:sz w:val="30"/>
        </w:rPr>
        <w:t xml:space="preserve">Unterschied zwischen dem Angenehmen und dem Wahren auseinandersetzen. </w:t>
      </w:r>
      <w:r>
        <w:rPr>
          <w:b/>
          <w:spacing w:val="3"/>
          <w:sz w:val="30"/>
        </w:rPr>
        <w:t xml:space="preserve">Der </w:t>
      </w:r>
      <w:r>
        <w:rPr>
          <w:b/>
          <w:spacing w:val="-5"/>
          <w:sz w:val="30"/>
        </w:rPr>
        <w:t xml:space="preserve">Forscher </w:t>
      </w:r>
      <w:r>
        <w:rPr>
          <w:b/>
          <w:sz w:val="30"/>
        </w:rPr>
        <w:t xml:space="preserve">soll </w:t>
      </w:r>
      <w:r>
        <w:rPr>
          <w:b/>
          <w:spacing w:val="-3"/>
          <w:sz w:val="30"/>
        </w:rPr>
        <w:t xml:space="preserve">suchen, </w:t>
      </w:r>
      <w:r>
        <w:rPr>
          <w:b/>
          <w:spacing w:val="-13"/>
          <w:sz w:val="30"/>
        </w:rPr>
        <w:t xml:space="preserve">&lt;was </w:t>
      </w:r>
      <w:r>
        <w:rPr>
          <w:b/>
          <w:i/>
          <w:sz w:val="30"/>
        </w:rPr>
        <w:t xml:space="preserve">ist </w:t>
      </w:r>
      <w:r>
        <w:rPr>
          <w:b/>
          <w:sz w:val="30"/>
        </w:rPr>
        <w:t xml:space="preserve">und nicht </w:t>
      </w:r>
      <w:r>
        <w:rPr>
          <w:b/>
          <w:spacing w:val="2"/>
          <w:sz w:val="30"/>
        </w:rPr>
        <w:t xml:space="preserve">was </w:t>
      </w:r>
      <w:r>
        <w:rPr>
          <w:b/>
          <w:i/>
          <w:sz w:val="30"/>
        </w:rPr>
        <w:t xml:space="preserve">behagt&gt;. </w:t>
      </w:r>
      <w:r>
        <w:rPr>
          <w:b/>
          <w:spacing w:val="-3"/>
          <w:sz w:val="30"/>
        </w:rPr>
        <w:t xml:space="preserve">Wer, </w:t>
      </w:r>
      <w:r>
        <w:rPr>
          <w:b/>
          <w:spacing w:val="7"/>
          <w:sz w:val="30"/>
        </w:rPr>
        <w:t xml:space="preserve">wie </w:t>
      </w:r>
      <w:r>
        <w:rPr>
          <w:b/>
          <w:sz w:val="30"/>
        </w:rPr>
        <w:t xml:space="preserve">Steiner, die letztere allerdings </w:t>
      </w:r>
      <w:r>
        <w:rPr>
          <w:b/>
          <w:i/>
          <w:sz w:val="30"/>
        </w:rPr>
        <w:t xml:space="preserve">sehr </w:t>
      </w:r>
      <w:r>
        <w:rPr>
          <w:b/>
          <w:sz w:val="30"/>
        </w:rPr>
        <w:t xml:space="preserve">untergeordnete </w:t>
      </w:r>
      <w:r>
        <w:rPr>
          <w:b/>
          <w:spacing w:val="3"/>
          <w:sz w:val="30"/>
        </w:rPr>
        <w:t xml:space="preserve">Art, </w:t>
      </w:r>
      <w:r>
        <w:rPr>
          <w:b/>
          <w:sz w:val="30"/>
        </w:rPr>
        <w:t xml:space="preserve">sich zu den </w:t>
      </w:r>
      <w:r>
        <w:rPr>
          <w:b/>
          <w:spacing w:val="5"/>
          <w:sz w:val="30"/>
        </w:rPr>
        <w:t xml:space="preserve">Dingen </w:t>
      </w:r>
      <w:r>
        <w:rPr>
          <w:b/>
          <w:sz w:val="30"/>
        </w:rPr>
        <w:t xml:space="preserve">in ein </w:t>
      </w:r>
      <w:r>
        <w:rPr>
          <w:b/>
          <w:spacing w:val="2"/>
          <w:sz w:val="30"/>
        </w:rPr>
        <w:t xml:space="preserve">Ver- </w:t>
      </w:r>
      <w:r>
        <w:rPr>
          <w:b/>
          <w:sz w:val="30"/>
        </w:rPr>
        <w:t>hältni</w:t>
      </w:r>
      <w:r>
        <w:rPr>
          <w:b/>
          <w:sz w:val="30"/>
        </w:rPr>
        <w:t xml:space="preserve">s zu setzen, als diejenige Kants zu bezeichnen </w:t>
      </w:r>
      <w:r>
        <w:rPr>
          <w:b/>
          <w:spacing w:val="4"/>
          <w:sz w:val="30"/>
        </w:rPr>
        <w:t xml:space="preserve">wagt, </w:t>
      </w:r>
      <w:r>
        <w:rPr>
          <w:b/>
          <w:spacing w:val="-4"/>
          <w:sz w:val="30"/>
        </w:rPr>
        <w:t xml:space="preserve">dem </w:t>
      </w:r>
      <w:r>
        <w:rPr>
          <w:b/>
          <w:sz w:val="30"/>
        </w:rPr>
        <w:t xml:space="preserve">ist zu raten, daß er sich </w:t>
      </w:r>
      <w:r>
        <w:rPr>
          <w:b/>
          <w:spacing w:val="-3"/>
          <w:sz w:val="30"/>
        </w:rPr>
        <w:t xml:space="preserve">erst </w:t>
      </w:r>
      <w:r>
        <w:rPr>
          <w:b/>
          <w:sz w:val="30"/>
        </w:rPr>
        <w:t xml:space="preserve">die Grundbegriffe </w:t>
      </w:r>
      <w:r>
        <w:rPr>
          <w:b/>
          <w:spacing w:val="-3"/>
          <w:sz w:val="30"/>
        </w:rPr>
        <w:t xml:space="preserve">der </w:t>
      </w:r>
      <w:r>
        <w:rPr>
          <w:b/>
          <w:sz w:val="30"/>
        </w:rPr>
        <w:t xml:space="preserve">Kantschen </w:t>
      </w:r>
      <w:r>
        <w:rPr>
          <w:b/>
          <w:spacing w:val="-4"/>
          <w:sz w:val="30"/>
        </w:rPr>
        <w:t xml:space="preserve">Lehre, </w:t>
      </w:r>
      <w:r>
        <w:rPr>
          <w:b/>
          <w:sz w:val="30"/>
        </w:rPr>
        <w:t xml:space="preserve">z. B. </w:t>
      </w:r>
      <w:r>
        <w:rPr>
          <w:b/>
          <w:spacing w:val="-3"/>
          <w:sz w:val="30"/>
        </w:rPr>
        <w:t xml:space="preserve">den </w:t>
      </w:r>
      <w:r>
        <w:rPr>
          <w:b/>
          <w:sz w:val="30"/>
        </w:rPr>
        <w:t xml:space="preserve">Unterschied </w:t>
      </w:r>
      <w:r>
        <w:rPr>
          <w:b/>
          <w:spacing w:val="4"/>
          <w:sz w:val="30"/>
        </w:rPr>
        <w:t xml:space="preserve">von </w:t>
      </w:r>
      <w:r>
        <w:rPr>
          <w:b/>
          <w:sz w:val="30"/>
        </w:rPr>
        <w:t xml:space="preserve">subjektiver </w:t>
      </w:r>
      <w:r>
        <w:rPr>
          <w:b/>
          <w:spacing w:val="3"/>
          <w:sz w:val="30"/>
        </w:rPr>
        <w:t xml:space="preserve">und </w:t>
      </w:r>
      <w:r>
        <w:rPr>
          <w:b/>
          <w:sz w:val="30"/>
        </w:rPr>
        <w:t xml:space="preserve">objektiver Empfindung, </w:t>
      </w:r>
      <w:r>
        <w:rPr>
          <w:b/>
          <w:spacing w:val="3"/>
          <w:sz w:val="30"/>
        </w:rPr>
        <w:t xml:space="preserve">etwa </w:t>
      </w:r>
      <w:r>
        <w:rPr>
          <w:b/>
          <w:spacing w:val="-6"/>
          <w:sz w:val="30"/>
        </w:rPr>
        <w:t xml:space="preserve">aus </w:t>
      </w:r>
      <w:r>
        <w:rPr>
          <w:b/>
          <w:sz w:val="30"/>
        </w:rPr>
        <w:t xml:space="preserve">§ 3 </w:t>
      </w:r>
      <w:r>
        <w:rPr>
          <w:b/>
          <w:spacing w:val="-4"/>
          <w:sz w:val="30"/>
        </w:rPr>
        <w:t xml:space="preserve">der </w:t>
      </w:r>
      <w:r>
        <w:rPr>
          <w:b/>
          <w:sz w:val="30"/>
        </w:rPr>
        <w:t xml:space="preserve">Kr. d. U. </w:t>
      </w:r>
      <w:r>
        <w:rPr>
          <w:b/>
          <w:spacing w:val="-3"/>
          <w:sz w:val="30"/>
        </w:rPr>
        <w:t xml:space="preserve">klarmache.» </w:t>
      </w:r>
      <w:r>
        <w:rPr>
          <w:b/>
          <w:spacing w:val="12"/>
          <w:sz w:val="30"/>
        </w:rPr>
        <w:t xml:space="preserve">Nun </w:t>
      </w:r>
      <w:r>
        <w:rPr>
          <w:b/>
          <w:spacing w:val="-4"/>
          <w:sz w:val="30"/>
        </w:rPr>
        <w:t xml:space="preserve">habe  </w:t>
      </w:r>
      <w:r>
        <w:rPr>
          <w:b/>
          <w:sz w:val="30"/>
        </w:rPr>
        <w:t xml:space="preserve">ich </w:t>
      </w:r>
      <w:r>
        <w:rPr>
          <w:b/>
          <w:spacing w:val="-4"/>
          <w:sz w:val="30"/>
        </w:rPr>
        <w:t xml:space="preserve">durchaus </w:t>
      </w:r>
      <w:r>
        <w:rPr>
          <w:b/>
          <w:sz w:val="30"/>
        </w:rPr>
        <w:t xml:space="preserve">nicht, </w:t>
      </w:r>
      <w:r>
        <w:rPr>
          <w:b/>
          <w:spacing w:val="5"/>
          <w:sz w:val="30"/>
        </w:rPr>
        <w:t xml:space="preserve">wie </w:t>
      </w:r>
      <w:r>
        <w:rPr>
          <w:b/>
          <w:spacing w:val="-5"/>
          <w:sz w:val="30"/>
        </w:rPr>
        <w:t xml:space="preserve">aus </w:t>
      </w:r>
      <w:r>
        <w:rPr>
          <w:b/>
          <w:sz w:val="30"/>
        </w:rPr>
        <w:t xml:space="preserve">meinem Satze klar hervorgeht, gesagt, daß jene </w:t>
      </w:r>
      <w:r>
        <w:rPr>
          <w:b/>
          <w:spacing w:val="4"/>
          <w:sz w:val="30"/>
        </w:rPr>
        <w:t xml:space="preserve">Art, </w:t>
      </w:r>
      <w:r>
        <w:rPr>
          <w:b/>
          <w:sz w:val="30"/>
        </w:rPr>
        <w:t xml:space="preserve">sich zu den </w:t>
      </w:r>
      <w:r>
        <w:rPr>
          <w:b/>
          <w:spacing w:val="3"/>
          <w:sz w:val="30"/>
        </w:rPr>
        <w:t xml:space="preserve">Dingen </w:t>
      </w:r>
      <w:r>
        <w:rPr>
          <w:b/>
          <w:sz w:val="30"/>
        </w:rPr>
        <w:t xml:space="preserve">in </w:t>
      </w:r>
      <w:r>
        <w:rPr>
          <w:b/>
          <w:spacing w:val="-3"/>
          <w:sz w:val="30"/>
        </w:rPr>
        <w:t xml:space="preserve">ein </w:t>
      </w:r>
      <w:r>
        <w:rPr>
          <w:b/>
          <w:sz w:val="30"/>
        </w:rPr>
        <w:t xml:space="preserve">Verhältnis zu setzen, die Kants </w:t>
      </w:r>
      <w:r>
        <w:rPr>
          <w:b/>
          <w:spacing w:val="2"/>
          <w:sz w:val="30"/>
        </w:rPr>
        <w:t xml:space="preserve">ist, </w:t>
      </w:r>
      <w:r>
        <w:rPr>
          <w:b/>
          <w:spacing w:val="-4"/>
          <w:sz w:val="30"/>
        </w:rPr>
        <w:t xml:space="preserve">sondern </w:t>
      </w:r>
      <w:r>
        <w:rPr>
          <w:b/>
          <w:sz w:val="30"/>
        </w:rPr>
        <w:t xml:space="preserve">daß Goethe die Kantsche Auffassung </w:t>
      </w:r>
      <w:r>
        <w:rPr>
          <w:b/>
          <w:spacing w:val="4"/>
          <w:sz w:val="30"/>
        </w:rPr>
        <w:t xml:space="preserve">vom </w:t>
      </w:r>
      <w:r>
        <w:rPr>
          <w:b/>
          <w:sz w:val="30"/>
        </w:rPr>
        <w:t xml:space="preserve">Verhältnis </w:t>
      </w:r>
      <w:r>
        <w:rPr>
          <w:b/>
          <w:spacing w:val="2"/>
          <w:sz w:val="30"/>
        </w:rPr>
        <w:t xml:space="preserve">zwischen </w:t>
      </w:r>
      <w:r>
        <w:rPr>
          <w:b/>
          <w:spacing w:val="-3"/>
          <w:sz w:val="30"/>
        </w:rPr>
        <w:t xml:space="preserve">Subjekt </w:t>
      </w:r>
      <w:r>
        <w:rPr>
          <w:b/>
          <w:sz w:val="30"/>
        </w:rPr>
        <w:t xml:space="preserve">und </w:t>
      </w:r>
      <w:r>
        <w:rPr>
          <w:b/>
          <w:spacing w:val="6"/>
          <w:sz w:val="30"/>
        </w:rPr>
        <w:t xml:space="preserve">Ob- </w:t>
      </w:r>
      <w:r>
        <w:rPr>
          <w:b/>
          <w:sz w:val="30"/>
        </w:rPr>
        <w:t xml:space="preserve">jekt nicht entsprechend </w:t>
      </w:r>
      <w:r>
        <w:rPr>
          <w:b/>
          <w:spacing w:val="-3"/>
          <w:sz w:val="30"/>
        </w:rPr>
        <w:t xml:space="preserve">dem </w:t>
      </w:r>
      <w:r>
        <w:rPr>
          <w:b/>
          <w:sz w:val="30"/>
        </w:rPr>
        <w:t xml:space="preserve">Verhältnis </w:t>
      </w:r>
      <w:r>
        <w:rPr>
          <w:b/>
          <w:spacing w:val="2"/>
          <w:sz w:val="30"/>
        </w:rPr>
        <w:t xml:space="preserve">findet,  </w:t>
      </w:r>
      <w:r>
        <w:rPr>
          <w:b/>
          <w:sz w:val="30"/>
        </w:rPr>
        <w:t xml:space="preserve">in  </w:t>
      </w:r>
      <w:r>
        <w:rPr>
          <w:b/>
          <w:spacing w:val="-3"/>
          <w:sz w:val="30"/>
        </w:rPr>
        <w:t xml:space="preserve">dem  </w:t>
      </w:r>
      <w:r>
        <w:rPr>
          <w:b/>
          <w:sz w:val="30"/>
        </w:rPr>
        <w:t xml:space="preserve">der </w:t>
      </w:r>
      <w:r>
        <w:rPr>
          <w:b/>
          <w:spacing w:val="-3"/>
          <w:sz w:val="30"/>
        </w:rPr>
        <w:t xml:space="preserve">Mensch </w:t>
      </w:r>
      <w:r>
        <w:rPr>
          <w:b/>
          <w:sz w:val="30"/>
        </w:rPr>
        <w:t xml:space="preserve">zu den </w:t>
      </w:r>
      <w:r>
        <w:rPr>
          <w:b/>
          <w:spacing w:val="4"/>
          <w:sz w:val="30"/>
        </w:rPr>
        <w:t xml:space="preserve">Dingen </w:t>
      </w:r>
      <w:r>
        <w:rPr>
          <w:b/>
          <w:sz w:val="30"/>
        </w:rPr>
        <w:t xml:space="preserve">steht, </w:t>
      </w:r>
      <w:r>
        <w:rPr>
          <w:b/>
          <w:spacing w:val="3"/>
          <w:sz w:val="30"/>
        </w:rPr>
        <w:t xml:space="preserve">wenn </w:t>
      </w:r>
      <w:r>
        <w:rPr>
          <w:b/>
          <w:sz w:val="30"/>
        </w:rPr>
        <w:t xml:space="preserve">er erkennen </w:t>
      </w:r>
      <w:r>
        <w:rPr>
          <w:b/>
          <w:spacing w:val="7"/>
          <w:sz w:val="30"/>
        </w:rPr>
        <w:t xml:space="preserve">will, </w:t>
      </w:r>
      <w:r>
        <w:rPr>
          <w:b/>
          <w:spacing w:val="6"/>
          <w:sz w:val="30"/>
        </w:rPr>
        <w:t xml:space="preserve">wie </w:t>
      </w:r>
      <w:r>
        <w:rPr>
          <w:b/>
          <w:sz w:val="30"/>
        </w:rPr>
        <w:t xml:space="preserve">sie an </w:t>
      </w:r>
      <w:r>
        <w:rPr>
          <w:b/>
          <w:spacing w:val="-3"/>
          <w:sz w:val="30"/>
        </w:rPr>
        <w:t xml:space="preserve">sich </w:t>
      </w:r>
      <w:r>
        <w:rPr>
          <w:b/>
          <w:sz w:val="30"/>
        </w:rPr>
        <w:t xml:space="preserve">sind. Goethe ist </w:t>
      </w:r>
      <w:r>
        <w:rPr>
          <w:b/>
          <w:spacing w:val="-5"/>
          <w:sz w:val="30"/>
        </w:rPr>
        <w:t xml:space="preserve">der </w:t>
      </w:r>
      <w:r>
        <w:rPr>
          <w:b/>
          <w:sz w:val="30"/>
        </w:rPr>
        <w:t xml:space="preserve">Ansicht, daß die Kantsche </w:t>
      </w:r>
      <w:r>
        <w:rPr>
          <w:b/>
          <w:spacing w:val="4"/>
          <w:sz w:val="30"/>
        </w:rPr>
        <w:t xml:space="preserve">Definition </w:t>
      </w:r>
      <w:r>
        <w:rPr>
          <w:b/>
          <w:sz w:val="30"/>
        </w:rPr>
        <w:t xml:space="preserve">nicht </w:t>
      </w:r>
      <w:r>
        <w:rPr>
          <w:b/>
          <w:spacing w:val="-5"/>
          <w:sz w:val="30"/>
        </w:rPr>
        <w:t xml:space="preserve">dem </w:t>
      </w:r>
      <w:r>
        <w:rPr>
          <w:b/>
          <w:sz w:val="30"/>
        </w:rPr>
        <w:t xml:space="preserve">menschlichen Erkennen, sondern </w:t>
      </w:r>
      <w:r>
        <w:rPr>
          <w:b/>
          <w:spacing w:val="-4"/>
          <w:sz w:val="30"/>
        </w:rPr>
        <w:t xml:space="preserve">nur  </w:t>
      </w:r>
      <w:r>
        <w:rPr>
          <w:b/>
          <w:spacing w:val="-3"/>
          <w:sz w:val="30"/>
        </w:rPr>
        <w:t xml:space="preserve">dem  </w:t>
      </w:r>
      <w:r>
        <w:rPr>
          <w:b/>
          <w:sz w:val="30"/>
        </w:rPr>
        <w:t xml:space="preserve">Verhältnisse  entspricht, in </w:t>
      </w:r>
      <w:r>
        <w:rPr>
          <w:b/>
          <w:spacing w:val="-3"/>
          <w:sz w:val="30"/>
        </w:rPr>
        <w:t xml:space="preserve">das </w:t>
      </w:r>
      <w:r>
        <w:rPr>
          <w:b/>
          <w:sz w:val="30"/>
        </w:rPr>
        <w:t xml:space="preserve">sich </w:t>
      </w:r>
      <w:r>
        <w:rPr>
          <w:b/>
          <w:spacing w:val="-5"/>
          <w:sz w:val="30"/>
        </w:rPr>
        <w:t xml:space="preserve">der </w:t>
      </w:r>
      <w:r>
        <w:rPr>
          <w:b/>
          <w:sz w:val="30"/>
        </w:rPr>
        <w:t>Mensch zu d</w:t>
      </w:r>
      <w:r>
        <w:rPr>
          <w:b/>
          <w:sz w:val="30"/>
        </w:rPr>
        <w:t xml:space="preserve">en </w:t>
      </w:r>
      <w:r>
        <w:rPr>
          <w:b/>
          <w:spacing w:val="5"/>
          <w:sz w:val="30"/>
        </w:rPr>
        <w:t xml:space="preserve">Dingen </w:t>
      </w:r>
      <w:r>
        <w:rPr>
          <w:b/>
          <w:sz w:val="30"/>
        </w:rPr>
        <w:t xml:space="preserve">setzt, </w:t>
      </w:r>
      <w:r>
        <w:rPr>
          <w:b/>
          <w:spacing w:val="3"/>
          <w:sz w:val="30"/>
        </w:rPr>
        <w:t xml:space="preserve">wenn </w:t>
      </w:r>
      <w:r>
        <w:rPr>
          <w:b/>
          <w:sz w:val="30"/>
        </w:rPr>
        <w:t xml:space="preserve">er </w:t>
      </w:r>
      <w:r>
        <w:rPr>
          <w:b/>
          <w:spacing w:val="-4"/>
          <w:sz w:val="30"/>
        </w:rPr>
        <w:t xml:space="preserve">sie </w:t>
      </w:r>
      <w:r>
        <w:rPr>
          <w:b/>
          <w:sz w:val="30"/>
        </w:rPr>
        <w:t xml:space="preserve">in bezug auf </w:t>
      </w:r>
      <w:r>
        <w:rPr>
          <w:b/>
          <w:spacing w:val="-5"/>
          <w:sz w:val="30"/>
        </w:rPr>
        <w:t xml:space="preserve">sein </w:t>
      </w:r>
      <w:r>
        <w:rPr>
          <w:b/>
          <w:spacing w:val="3"/>
          <w:sz w:val="30"/>
        </w:rPr>
        <w:t xml:space="preserve">Gefallen </w:t>
      </w:r>
      <w:r>
        <w:rPr>
          <w:b/>
          <w:sz w:val="30"/>
        </w:rPr>
        <w:t xml:space="preserve">und </w:t>
      </w:r>
      <w:r>
        <w:rPr>
          <w:b/>
          <w:spacing w:val="2"/>
          <w:sz w:val="30"/>
        </w:rPr>
        <w:t xml:space="preserve">Mißfallen </w:t>
      </w:r>
      <w:r>
        <w:rPr>
          <w:b/>
          <w:sz w:val="30"/>
        </w:rPr>
        <w:t xml:space="preserve">betrachtet. </w:t>
      </w:r>
      <w:r>
        <w:rPr>
          <w:b/>
          <w:spacing w:val="-4"/>
          <w:sz w:val="30"/>
        </w:rPr>
        <w:t xml:space="preserve">Wer </w:t>
      </w:r>
      <w:r>
        <w:rPr>
          <w:b/>
          <w:sz w:val="30"/>
        </w:rPr>
        <w:t xml:space="preserve">einen Satz in </w:t>
      </w:r>
      <w:r>
        <w:rPr>
          <w:b/>
          <w:spacing w:val="-4"/>
          <w:sz w:val="30"/>
        </w:rPr>
        <w:t xml:space="preserve">einer </w:t>
      </w:r>
      <w:r>
        <w:rPr>
          <w:b/>
          <w:spacing w:val="3"/>
          <w:sz w:val="30"/>
        </w:rPr>
        <w:t xml:space="preserve">sol- </w:t>
      </w:r>
      <w:r>
        <w:rPr>
          <w:b/>
          <w:spacing w:val="-3"/>
          <w:sz w:val="30"/>
        </w:rPr>
        <w:t xml:space="preserve">chen Weise </w:t>
      </w:r>
      <w:r>
        <w:rPr>
          <w:b/>
          <w:sz w:val="30"/>
        </w:rPr>
        <w:t xml:space="preserve">mißverstehen kann </w:t>
      </w:r>
      <w:r>
        <w:rPr>
          <w:b/>
          <w:spacing w:val="5"/>
          <w:sz w:val="30"/>
        </w:rPr>
        <w:t xml:space="preserve">wie </w:t>
      </w:r>
      <w:r>
        <w:rPr>
          <w:b/>
          <w:i/>
          <w:sz w:val="30"/>
        </w:rPr>
        <w:t>Vorländer</w:t>
      </w:r>
      <w:r>
        <w:rPr>
          <w:b/>
          <w:i/>
          <w:sz w:val="30"/>
          <w:vertAlign w:val="subscript"/>
        </w:rPr>
        <w:t>y</w:t>
      </w:r>
      <w:r>
        <w:rPr>
          <w:b/>
          <w:i/>
          <w:sz w:val="30"/>
        </w:rPr>
        <w:t xml:space="preserve"> </w:t>
      </w:r>
      <w:r>
        <w:rPr>
          <w:b/>
          <w:spacing w:val="-4"/>
          <w:sz w:val="30"/>
        </w:rPr>
        <w:t xml:space="preserve">der </w:t>
      </w:r>
      <w:r>
        <w:rPr>
          <w:b/>
          <w:sz w:val="30"/>
        </w:rPr>
        <w:t xml:space="preserve">mag es </w:t>
      </w:r>
      <w:r>
        <w:rPr>
          <w:b/>
          <w:spacing w:val="-3"/>
          <w:sz w:val="30"/>
        </w:rPr>
        <w:t xml:space="preserve">sich </w:t>
      </w:r>
      <w:r>
        <w:rPr>
          <w:b/>
          <w:sz w:val="30"/>
        </w:rPr>
        <w:t xml:space="preserve">er- </w:t>
      </w:r>
      <w:r>
        <w:rPr>
          <w:b/>
          <w:spacing w:val="-3"/>
          <w:sz w:val="30"/>
        </w:rPr>
        <w:t xml:space="preserve">sparen, </w:t>
      </w:r>
      <w:r>
        <w:rPr>
          <w:b/>
          <w:sz w:val="30"/>
        </w:rPr>
        <w:t xml:space="preserve">andern </w:t>
      </w:r>
      <w:r>
        <w:rPr>
          <w:b/>
          <w:spacing w:val="-3"/>
          <w:sz w:val="30"/>
        </w:rPr>
        <w:t xml:space="preserve">Leuten </w:t>
      </w:r>
      <w:r>
        <w:rPr>
          <w:b/>
          <w:sz w:val="30"/>
        </w:rPr>
        <w:t xml:space="preserve">Ratschläge zu </w:t>
      </w:r>
      <w:r>
        <w:rPr>
          <w:b/>
          <w:spacing w:val="-3"/>
          <w:sz w:val="30"/>
        </w:rPr>
        <w:t xml:space="preserve">geben </w:t>
      </w:r>
      <w:r>
        <w:rPr>
          <w:b/>
          <w:spacing w:val="-4"/>
          <w:sz w:val="30"/>
        </w:rPr>
        <w:t xml:space="preserve">über </w:t>
      </w:r>
      <w:r>
        <w:rPr>
          <w:b/>
          <w:spacing w:val="-3"/>
          <w:sz w:val="30"/>
        </w:rPr>
        <w:t xml:space="preserve">ihre </w:t>
      </w:r>
      <w:r>
        <w:rPr>
          <w:b/>
          <w:sz w:val="30"/>
        </w:rPr>
        <w:t xml:space="preserve">philosophische Ausbildung, und lieber </w:t>
      </w:r>
      <w:r>
        <w:rPr>
          <w:b/>
          <w:spacing w:val="-5"/>
          <w:sz w:val="30"/>
        </w:rPr>
        <w:t xml:space="preserve">erst </w:t>
      </w:r>
      <w:r>
        <w:rPr>
          <w:b/>
          <w:sz w:val="30"/>
        </w:rPr>
        <w:t xml:space="preserve">sich die Fähigkeit aneignen, einen Satz richtig </w:t>
      </w:r>
      <w:r>
        <w:rPr>
          <w:b/>
          <w:i/>
          <w:sz w:val="30"/>
        </w:rPr>
        <w:t xml:space="preserve">lesen </w:t>
      </w:r>
      <w:r>
        <w:rPr>
          <w:b/>
          <w:sz w:val="30"/>
        </w:rPr>
        <w:t xml:space="preserve">zu lernen. Goethesche </w:t>
      </w:r>
      <w:r>
        <w:rPr>
          <w:b/>
          <w:spacing w:val="2"/>
          <w:sz w:val="30"/>
        </w:rPr>
        <w:t xml:space="preserve">Zitate </w:t>
      </w:r>
      <w:r>
        <w:rPr>
          <w:b/>
          <w:sz w:val="30"/>
        </w:rPr>
        <w:t xml:space="preserve">aufsuchen und </w:t>
      </w:r>
      <w:r>
        <w:rPr>
          <w:b/>
          <w:spacing w:val="-5"/>
          <w:sz w:val="30"/>
        </w:rPr>
        <w:t xml:space="preserve">sie </w:t>
      </w:r>
      <w:r>
        <w:rPr>
          <w:b/>
          <w:spacing w:val="4"/>
          <w:sz w:val="30"/>
        </w:rPr>
        <w:t xml:space="preserve">histo- </w:t>
      </w:r>
      <w:r>
        <w:rPr>
          <w:b/>
          <w:spacing w:val="-4"/>
          <w:sz w:val="30"/>
        </w:rPr>
        <w:t>risch</w:t>
      </w:r>
      <w:r>
        <w:rPr>
          <w:b/>
          <w:spacing w:val="67"/>
          <w:sz w:val="30"/>
        </w:rPr>
        <w:t xml:space="preserve"> </w:t>
      </w:r>
      <w:r>
        <w:rPr>
          <w:b/>
          <w:sz w:val="30"/>
        </w:rPr>
        <w:t xml:space="preserve">zusammenstellen kann </w:t>
      </w:r>
      <w:r>
        <w:rPr>
          <w:b/>
          <w:spacing w:val="3"/>
          <w:sz w:val="30"/>
        </w:rPr>
        <w:t xml:space="preserve">jeder; </w:t>
      </w:r>
      <w:r>
        <w:rPr>
          <w:b/>
          <w:sz w:val="30"/>
        </w:rPr>
        <w:t xml:space="preserve">sie im Sinne </w:t>
      </w:r>
      <w:r>
        <w:rPr>
          <w:b/>
          <w:spacing w:val="-4"/>
          <w:sz w:val="30"/>
        </w:rPr>
        <w:t>der</w:t>
      </w:r>
      <w:r>
        <w:rPr>
          <w:b/>
          <w:spacing w:val="67"/>
          <w:sz w:val="30"/>
        </w:rPr>
        <w:t xml:space="preserve"> </w:t>
      </w:r>
      <w:r>
        <w:rPr>
          <w:b/>
          <w:sz w:val="30"/>
        </w:rPr>
        <w:t xml:space="preserve">Goetheschen Weltanschauung deuten, kann jedenfalls </w:t>
      </w:r>
      <w:r>
        <w:rPr>
          <w:b/>
          <w:i/>
          <w:sz w:val="30"/>
        </w:rPr>
        <w:t>Vorländer</w:t>
      </w:r>
      <w:r>
        <w:rPr>
          <w:b/>
          <w:i/>
          <w:spacing w:val="-46"/>
          <w:sz w:val="30"/>
        </w:rPr>
        <w:t xml:space="preserve"> </w:t>
      </w:r>
      <w:r>
        <w:rPr>
          <w:b/>
          <w:sz w:val="30"/>
        </w:rPr>
        <w:t>nicht.</w:t>
      </w:r>
    </w:p>
    <w:p w14:paraId="2943BC63" w14:textId="77777777" w:rsidR="00215087" w:rsidRDefault="00215087">
      <w:pPr>
        <w:jc w:val="both"/>
        <w:rPr>
          <w:sz w:val="30"/>
        </w:rPr>
        <w:sectPr w:rsidR="00215087">
          <w:pgSz w:w="11900" w:h="16820"/>
          <w:pgMar w:top="400" w:right="1440" w:bottom="260" w:left="860" w:header="0" w:footer="76" w:gutter="0"/>
          <w:cols w:space="720"/>
        </w:sectPr>
      </w:pPr>
    </w:p>
    <w:p w14:paraId="2943BC64" w14:textId="77777777" w:rsidR="00215087" w:rsidRDefault="006D477A">
      <w:pPr>
        <w:pStyle w:val="Textkrper"/>
        <w:spacing w:before="72" w:line="264" w:lineRule="auto"/>
        <w:ind w:left="144" w:right="103" w:firstLine="19"/>
      </w:pPr>
      <w:r>
        <w:rPr>
          <w:spacing w:val="-11"/>
        </w:rPr>
        <w:lastRenderedPageBreak/>
        <w:t xml:space="preserve">Mensch, </w:t>
      </w:r>
      <w:r>
        <w:rPr>
          <w:spacing w:val="-6"/>
        </w:rPr>
        <w:t xml:space="preserve">gemäß </w:t>
      </w:r>
      <w:r>
        <w:rPr>
          <w:spacing w:val="-10"/>
        </w:rPr>
        <w:t xml:space="preserve">seinen </w:t>
      </w:r>
      <w:r>
        <w:t xml:space="preserve">individuellen </w:t>
      </w:r>
      <w:r>
        <w:rPr>
          <w:spacing w:val="-7"/>
        </w:rPr>
        <w:t xml:space="preserve">Erlebnissen </w:t>
      </w:r>
      <w:r>
        <w:rPr>
          <w:spacing w:val="-4"/>
        </w:rPr>
        <w:t xml:space="preserve">etwas in </w:t>
      </w:r>
      <w:r>
        <w:rPr>
          <w:spacing w:val="-15"/>
        </w:rPr>
        <w:t xml:space="preserve">gewissem </w:t>
      </w:r>
      <w:r>
        <w:rPr>
          <w:spacing w:val="-5"/>
        </w:rPr>
        <w:t xml:space="preserve">Sinne </w:t>
      </w:r>
      <w:r>
        <w:rPr>
          <w:spacing w:val="-4"/>
        </w:rPr>
        <w:t xml:space="preserve">anderes </w:t>
      </w:r>
      <w:r>
        <w:rPr>
          <w:spacing w:val="-3"/>
        </w:rPr>
        <w:t xml:space="preserve">in </w:t>
      </w:r>
      <w:r>
        <w:rPr>
          <w:spacing w:val="-5"/>
        </w:rPr>
        <w:t xml:space="preserve">die </w:t>
      </w:r>
      <w:r>
        <w:t xml:space="preserve">Dinge </w:t>
      </w:r>
      <w:r>
        <w:rPr>
          <w:spacing w:val="-4"/>
        </w:rPr>
        <w:t xml:space="preserve">hineinlegen. </w:t>
      </w:r>
      <w:r>
        <w:t xml:space="preserve">Wie </w:t>
      </w:r>
      <w:r>
        <w:rPr>
          <w:spacing w:val="-6"/>
        </w:rPr>
        <w:t xml:space="preserve">ich </w:t>
      </w:r>
      <w:r>
        <w:rPr>
          <w:spacing w:val="-3"/>
        </w:rPr>
        <w:t xml:space="preserve">mir </w:t>
      </w:r>
      <w:r>
        <w:rPr>
          <w:spacing w:val="-14"/>
        </w:rPr>
        <w:t xml:space="preserve">gewisse </w:t>
      </w:r>
      <w:r>
        <w:rPr>
          <w:spacing w:val="-4"/>
        </w:rPr>
        <w:t xml:space="preserve">Vorgänge </w:t>
      </w:r>
      <w:r>
        <w:rPr>
          <w:spacing w:val="-3"/>
        </w:rPr>
        <w:t xml:space="preserve">der </w:t>
      </w:r>
      <w:r>
        <w:rPr>
          <w:spacing w:val="9"/>
        </w:rPr>
        <w:t xml:space="preserve">Natur </w:t>
      </w:r>
      <w:r>
        <w:rPr>
          <w:spacing w:val="-3"/>
        </w:rPr>
        <w:t xml:space="preserve">deute, </w:t>
      </w:r>
      <w:r>
        <w:t xml:space="preserve">ist </w:t>
      </w:r>
      <w:r>
        <w:rPr>
          <w:spacing w:val="-6"/>
        </w:rPr>
        <w:t xml:space="preserve">für einen </w:t>
      </w:r>
      <w:r>
        <w:rPr>
          <w:spacing w:val="3"/>
        </w:rPr>
        <w:t xml:space="preserve">an- </w:t>
      </w:r>
      <w:r>
        <w:rPr>
          <w:spacing w:val="-3"/>
        </w:rPr>
        <w:t xml:space="preserve">dern, der </w:t>
      </w:r>
      <w:r>
        <w:rPr>
          <w:spacing w:val="2"/>
        </w:rPr>
        <w:t xml:space="preserve">nicht </w:t>
      </w:r>
      <w:r>
        <w:rPr>
          <w:spacing w:val="-5"/>
        </w:rPr>
        <w:t xml:space="preserve">das </w:t>
      </w:r>
      <w:r>
        <w:rPr>
          <w:spacing w:val="-9"/>
        </w:rPr>
        <w:t xml:space="preserve">gleiche </w:t>
      </w:r>
      <w:r>
        <w:rPr>
          <w:spacing w:val="-3"/>
        </w:rPr>
        <w:t xml:space="preserve">innerlich </w:t>
      </w:r>
      <w:r>
        <w:rPr>
          <w:spacing w:val="-4"/>
        </w:rPr>
        <w:t xml:space="preserve">erlebt </w:t>
      </w:r>
      <w:r>
        <w:rPr>
          <w:spacing w:val="6"/>
        </w:rPr>
        <w:t xml:space="preserve">hat, </w:t>
      </w:r>
      <w:r>
        <w:rPr>
          <w:spacing w:val="2"/>
        </w:rPr>
        <w:t xml:space="preserve">nicht </w:t>
      </w:r>
      <w:r>
        <w:rPr>
          <w:spacing w:val="-4"/>
        </w:rPr>
        <w:t xml:space="preserve">ganz </w:t>
      </w:r>
      <w:r>
        <w:t>zu</w:t>
      </w:r>
      <w:r>
        <w:rPr>
          <w:spacing w:val="-28"/>
        </w:rPr>
        <w:t xml:space="preserve"> </w:t>
      </w:r>
      <w:r>
        <w:t>verstehen.</w:t>
      </w:r>
      <w:r>
        <w:rPr>
          <w:spacing w:val="-10"/>
        </w:rPr>
        <w:t xml:space="preserve"> </w:t>
      </w:r>
      <w:r>
        <w:t>Es</w:t>
      </w:r>
      <w:r>
        <w:rPr>
          <w:spacing w:val="-11"/>
        </w:rPr>
        <w:t xml:space="preserve"> </w:t>
      </w:r>
      <w:r>
        <w:rPr>
          <w:spacing w:val="2"/>
        </w:rPr>
        <w:t>handelt</w:t>
      </w:r>
      <w:r>
        <w:rPr>
          <w:spacing w:val="-6"/>
        </w:rPr>
        <w:t xml:space="preserve"> </w:t>
      </w:r>
      <w:r>
        <w:rPr>
          <w:spacing w:val="-9"/>
        </w:rPr>
        <w:t>sich</w:t>
      </w:r>
      <w:r>
        <w:rPr>
          <w:spacing w:val="-14"/>
        </w:rPr>
        <w:t xml:space="preserve"> </w:t>
      </w:r>
      <w:r>
        <w:rPr>
          <w:spacing w:val="-3"/>
        </w:rPr>
        <w:t>aber</w:t>
      </w:r>
      <w:r>
        <w:rPr>
          <w:spacing w:val="-19"/>
        </w:rPr>
        <w:t xml:space="preserve"> </w:t>
      </w:r>
      <w:r>
        <w:t>gar</w:t>
      </w:r>
      <w:r>
        <w:rPr>
          <w:spacing w:val="-19"/>
        </w:rPr>
        <w:t xml:space="preserve"> </w:t>
      </w:r>
      <w:r>
        <w:t>nicht</w:t>
      </w:r>
      <w:r>
        <w:rPr>
          <w:spacing w:val="-27"/>
        </w:rPr>
        <w:t xml:space="preserve"> </w:t>
      </w:r>
      <w:r>
        <w:t>darum,</w:t>
      </w:r>
      <w:r>
        <w:rPr>
          <w:spacing w:val="7"/>
        </w:rPr>
        <w:t xml:space="preserve"> </w:t>
      </w:r>
      <w:r>
        <w:t>daß</w:t>
      </w:r>
      <w:r>
        <w:rPr>
          <w:spacing w:val="7"/>
        </w:rPr>
        <w:t xml:space="preserve"> </w:t>
      </w:r>
      <w:r>
        <w:rPr>
          <w:spacing w:val="-6"/>
        </w:rPr>
        <w:t xml:space="preserve">alle </w:t>
      </w:r>
      <w:r>
        <w:rPr>
          <w:spacing w:val="-12"/>
        </w:rPr>
        <w:t xml:space="preserve">Menschen </w:t>
      </w:r>
      <w:r>
        <w:t xml:space="preserve">das </w:t>
      </w:r>
      <w:r>
        <w:rPr>
          <w:spacing w:val="-9"/>
        </w:rPr>
        <w:t xml:space="preserve">gleiche </w:t>
      </w:r>
      <w:r>
        <w:rPr>
          <w:spacing w:val="-4"/>
        </w:rPr>
        <w:t xml:space="preserve">über </w:t>
      </w:r>
      <w:r>
        <w:rPr>
          <w:spacing w:val="-3"/>
        </w:rPr>
        <w:t xml:space="preserve">die </w:t>
      </w:r>
      <w:r>
        <w:t xml:space="preserve">Dinge </w:t>
      </w:r>
      <w:r>
        <w:rPr>
          <w:spacing w:val="-4"/>
        </w:rPr>
        <w:t xml:space="preserve">denken, sondern </w:t>
      </w:r>
      <w:r>
        <w:t xml:space="preserve">nur darum, </w:t>
      </w:r>
      <w:r>
        <w:rPr>
          <w:spacing w:val="4"/>
        </w:rPr>
        <w:t xml:space="preserve">daß </w:t>
      </w:r>
      <w:r>
        <w:rPr>
          <w:spacing w:val="-6"/>
        </w:rPr>
        <w:t xml:space="preserve">sie, </w:t>
      </w:r>
      <w:r>
        <w:t xml:space="preserve">wenn </w:t>
      </w:r>
      <w:r>
        <w:rPr>
          <w:spacing w:val="-9"/>
        </w:rPr>
        <w:t xml:space="preserve">sie </w:t>
      </w:r>
      <w:r>
        <w:rPr>
          <w:spacing w:val="-4"/>
        </w:rPr>
        <w:t xml:space="preserve">über die </w:t>
      </w:r>
      <w:r>
        <w:t xml:space="preserve">Dinge </w:t>
      </w:r>
      <w:r>
        <w:rPr>
          <w:spacing w:val="-4"/>
        </w:rPr>
        <w:t xml:space="preserve">denken, </w:t>
      </w:r>
      <w:r>
        <w:t xml:space="preserve">im Ele- </w:t>
      </w:r>
      <w:r>
        <w:rPr>
          <w:spacing w:val="-4"/>
        </w:rPr>
        <w:t xml:space="preserve">mente der </w:t>
      </w:r>
      <w:r>
        <w:t xml:space="preserve">Wahrheit </w:t>
      </w:r>
      <w:r>
        <w:rPr>
          <w:spacing w:val="-5"/>
        </w:rPr>
        <w:t xml:space="preserve">leben. </w:t>
      </w:r>
      <w:r>
        <w:rPr>
          <w:spacing w:val="-4"/>
        </w:rPr>
        <w:t xml:space="preserve">Man </w:t>
      </w:r>
      <w:r>
        <w:rPr>
          <w:spacing w:val="3"/>
        </w:rPr>
        <w:t xml:space="preserve">kann </w:t>
      </w:r>
      <w:r>
        <w:rPr>
          <w:spacing w:val="-6"/>
        </w:rPr>
        <w:t xml:space="preserve">deshalb </w:t>
      </w:r>
      <w:r>
        <w:t xml:space="preserve">die Gedan- </w:t>
      </w:r>
      <w:r>
        <w:rPr>
          <w:spacing w:val="-5"/>
        </w:rPr>
        <w:t xml:space="preserve">ken </w:t>
      </w:r>
      <w:r>
        <w:rPr>
          <w:spacing w:val="-12"/>
        </w:rPr>
        <w:t xml:space="preserve">eines </w:t>
      </w:r>
      <w:r>
        <w:rPr>
          <w:spacing w:val="2"/>
        </w:rPr>
        <w:t xml:space="preserve">andern </w:t>
      </w:r>
      <w:r>
        <w:t xml:space="preserve">nicht </w:t>
      </w:r>
      <w:r>
        <w:rPr>
          <w:spacing w:val="-4"/>
        </w:rPr>
        <w:t xml:space="preserve">als </w:t>
      </w:r>
      <w:r>
        <w:rPr>
          <w:spacing w:val="-9"/>
        </w:rPr>
        <w:t xml:space="preserve">solche </w:t>
      </w:r>
      <w:r>
        <w:t xml:space="preserve">betrachten </w:t>
      </w:r>
      <w:r>
        <w:rPr>
          <w:spacing w:val="4"/>
        </w:rPr>
        <w:t xml:space="preserve">und </w:t>
      </w:r>
      <w:r>
        <w:rPr>
          <w:spacing w:val="-9"/>
        </w:rPr>
        <w:t xml:space="preserve">sie </w:t>
      </w:r>
      <w:r>
        <w:t xml:space="preserve">an- </w:t>
      </w:r>
      <w:r>
        <w:rPr>
          <w:spacing w:val="-9"/>
        </w:rPr>
        <w:t xml:space="preserve">nehmen </w:t>
      </w:r>
      <w:r>
        <w:t xml:space="preserve">oder </w:t>
      </w:r>
      <w:r>
        <w:rPr>
          <w:spacing w:val="-5"/>
        </w:rPr>
        <w:t xml:space="preserve">ablehnen, </w:t>
      </w:r>
      <w:r>
        <w:rPr>
          <w:spacing w:val="-6"/>
        </w:rPr>
        <w:t xml:space="preserve">sondern </w:t>
      </w:r>
      <w:r>
        <w:t xml:space="preserve">man </w:t>
      </w:r>
      <w:r>
        <w:rPr>
          <w:spacing w:val="-8"/>
        </w:rPr>
        <w:t xml:space="preserve">soll </w:t>
      </w:r>
      <w:r>
        <w:rPr>
          <w:spacing w:val="-9"/>
        </w:rPr>
        <w:t xml:space="preserve">sie </w:t>
      </w:r>
      <w:r>
        <w:rPr>
          <w:spacing w:val="-6"/>
        </w:rPr>
        <w:t xml:space="preserve">als </w:t>
      </w:r>
      <w:r>
        <w:t xml:space="preserve">die </w:t>
      </w:r>
      <w:r>
        <w:rPr>
          <w:spacing w:val="-4"/>
        </w:rPr>
        <w:t xml:space="preserve">Ver- </w:t>
      </w:r>
      <w:r>
        <w:t xml:space="preserve">künder </w:t>
      </w:r>
      <w:r>
        <w:rPr>
          <w:spacing w:val="-9"/>
        </w:rPr>
        <w:t xml:space="preserve">seiner </w:t>
      </w:r>
      <w:r>
        <w:rPr>
          <w:spacing w:val="4"/>
        </w:rPr>
        <w:t xml:space="preserve">Individualität </w:t>
      </w:r>
      <w:r>
        <w:rPr>
          <w:spacing w:val="-6"/>
        </w:rPr>
        <w:t xml:space="preserve">ansehen. </w:t>
      </w:r>
      <w:r>
        <w:rPr>
          <w:spacing w:val="-8"/>
        </w:rPr>
        <w:t xml:space="preserve">«Diejenigen, welche </w:t>
      </w:r>
      <w:r>
        <w:rPr>
          <w:spacing w:val="-4"/>
        </w:rPr>
        <w:t xml:space="preserve">widersprechen </w:t>
      </w:r>
      <w:r>
        <w:t xml:space="preserve">und streiten, </w:t>
      </w:r>
      <w:r>
        <w:rPr>
          <w:spacing w:val="-6"/>
        </w:rPr>
        <w:t xml:space="preserve">sollten </w:t>
      </w:r>
      <w:r>
        <w:t xml:space="preserve">mitunter bedenken, </w:t>
      </w:r>
      <w:r>
        <w:rPr>
          <w:spacing w:val="3"/>
        </w:rPr>
        <w:t xml:space="preserve">daß </w:t>
      </w:r>
      <w:r>
        <w:rPr>
          <w:spacing w:val="-3"/>
        </w:rPr>
        <w:t xml:space="preserve">nicht  jede </w:t>
      </w:r>
      <w:r>
        <w:t xml:space="preserve">Sprache </w:t>
      </w:r>
      <w:r>
        <w:rPr>
          <w:spacing w:val="-7"/>
        </w:rPr>
        <w:t xml:space="preserve">jedem  </w:t>
      </w:r>
      <w:r>
        <w:t xml:space="preserve">verständlich  </w:t>
      </w:r>
      <w:r>
        <w:rPr>
          <w:spacing w:val="-16"/>
        </w:rPr>
        <w:t xml:space="preserve">sei»  </w:t>
      </w:r>
      <w:r>
        <w:rPr>
          <w:spacing w:val="8"/>
        </w:rPr>
        <w:t>(Natw.</w:t>
      </w:r>
      <w:r>
        <w:rPr>
          <w:spacing w:val="28"/>
        </w:rPr>
        <w:t xml:space="preserve"> </w:t>
      </w:r>
      <w:r>
        <w:rPr>
          <w:spacing w:val="-7"/>
        </w:rPr>
        <w:t>Sehr.,</w:t>
      </w:r>
    </w:p>
    <w:p w14:paraId="2943BC65" w14:textId="77777777" w:rsidR="00215087" w:rsidRDefault="006D477A">
      <w:pPr>
        <w:pStyle w:val="Textkrper"/>
        <w:spacing w:line="435" w:lineRule="exact"/>
        <w:ind w:left="144"/>
      </w:pPr>
      <w:r>
        <w:t xml:space="preserve">4. </w:t>
      </w:r>
      <w:r>
        <w:rPr>
          <w:spacing w:val="-7"/>
        </w:rPr>
        <w:t xml:space="preserve">Bd., </w:t>
      </w:r>
      <w:r>
        <w:t xml:space="preserve">2. Abt., </w:t>
      </w:r>
      <w:r>
        <w:rPr>
          <w:spacing w:val="-3"/>
        </w:rPr>
        <w:t xml:space="preserve">S. </w:t>
      </w:r>
      <w:r>
        <w:t xml:space="preserve">355). </w:t>
      </w:r>
      <w:r>
        <w:rPr>
          <w:spacing w:val="-5"/>
        </w:rPr>
        <w:t xml:space="preserve">Eine </w:t>
      </w:r>
      <w:r>
        <w:rPr>
          <w:spacing w:val="-3"/>
        </w:rPr>
        <w:t xml:space="preserve">Philosophie </w:t>
      </w:r>
      <w:r>
        <w:t xml:space="preserve">kann </w:t>
      </w:r>
      <w:r>
        <w:rPr>
          <w:spacing w:val="-5"/>
        </w:rPr>
        <w:t>niemals</w:t>
      </w:r>
      <w:r>
        <w:rPr>
          <w:spacing w:val="-48"/>
        </w:rPr>
        <w:t xml:space="preserve"> </w:t>
      </w:r>
      <w:r>
        <w:rPr>
          <w:spacing w:val="-8"/>
        </w:rPr>
        <w:t>eine</w:t>
      </w:r>
    </w:p>
    <w:p w14:paraId="2943BC66" w14:textId="77777777" w:rsidR="00215087" w:rsidRDefault="006D477A">
      <w:pPr>
        <w:pStyle w:val="Textkrper"/>
        <w:spacing w:before="44" w:line="264" w:lineRule="auto"/>
        <w:ind w:left="140" w:right="132" w:firstLine="9"/>
      </w:pPr>
      <w:r>
        <w:t>allgemeingültige Wahrheit überliefern, sondern sie schil- dert die inneren Erlebnisse des Philosophen, durch die er die äußeren Erscheinungen deutet.</w:t>
      </w:r>
    </w:p>
    <w:p w14:paraId="2943BC67" w14:textId="77777777" w:rsidR="00215087" w:rsidRDefault="00215087">
      <w:pPr>
        <w:pStyle w:val="Textkrper"/>
        <w:spacing w:before="1"/>
        <w:jc w:val="left"/>
        <w:rPr>
          <w:sz w:val="36"/>
        </w:rPr>
      </w:pPr>
    </w:p>
    <w:p w14:paraId="2943BC68" w14:textId="77777777" w:rsidR="00215087" w:rsidRDefault="006D477A">
      <w:pPr>
        <w:tabs>
          <w:tab w:val="left" w:pos="563"/>
          <w:tab w:val="left" w:pos="1137"/>
        </w:tabs>
        <w:ind w:right="11"/>
        <w:jc w:val="center"/>
        <w:rPr>
          <w:rFonts w:ascii="Arial"/>
          <w:b/>
          <w:sz w:val="40"/>
        </w:rPr>
      </w:pPr>
      <w:r>
        <w:rPr>
          <w:rFonts w:ascii="Arial"/>
          <w:b/>
          <w:sz w:val="40"/>
        </w:rPr>
        <w:t>*</w:t>
      </w:r>
      <w:r>
        <w:rPr>
          <w:rFonts w:ascii="Arial"/>
          <w:b/>
          <w:sz w:val="40"/>
        </w:rPr>
        <w:tab/>
        <w:t>*</w:t>
      </w:r>
      <w:r>
        <w:rPr>
          <w:rFonts w:ascii="Arial"/>
          <w:b/>
          <w:sz w:val="40"/>
        </w:rPr>
        <w:tab/>
        <w:t>*</w:t>
      </w:r>
    </w:p>
    <w:p w14:paraId="2943BC69" w14:textId="77777777" w:rsidR="00215087" w:rsidRDefault="00215087">
      <w:pPr>
        <w:pStyle w:val="Textkrper"/>
        <w:jc w:val="left"/>
        <w:rPr>
          <w:rFonts w:ascii="Arial"/>
          <w:b/>
          <w:sz w:val="59"/>
        </w:rPr>
      </w:pPr>
    </w:p>
    <w:p w14:paraId="2943BC6A" w14:textId="77777777" w:rsidR="00215087" w:rsidRDefault="006D477A">
      <w:pPr>
        <w:pStyle w:val="Textkrper"/>
        <w:spacing w:before="1" w:line="264" w:lineRule="auto"/>
        <w:ind w:left="111" w:right="148" w:firstLine="14"/>
      </w:pPr>
      <w:r>
        <w:rPr>
          <w:spacing w:val="-7"/>
        </w:rPr>
        <w:t xml:space="preserve">Wenn </w:t>
      </w:r>
      <w:r>
        <w:rPr>
          <w:spacing w:val="-8"/>
        </w:rPr>
        <w:t xml:space="preserve">ein </w:t>
      </w:r>
      <w:r>
        <w:t xml:space="preserve">Ding durch </w:t>
      </w:r>
      <w:r>
        <w:rPr>
          <w:spacing w:val="-6"/>
        </w:rPr>
        <w:t xml:space="preserve">das </w:t>
      </w:r>
      <w:r>
        <w:t xml:space="preserve">Organ </w:t>
      </w:r>
      <w:r>
        <w:rPr>
          <w:spacing w:val="-12"/>
        </w:rPr>
        <w:t xml:space="preserve">des </w:t>
      </w:r>
      <w:r>
        <w:rPr>
          <w:spacing w:val="-8"/>
        </w:rPr>
        <w:t xml:space="preserve">menschlichen </w:t>
      </w:r>
      <w:r>
        <w:rPr>
          <w:spacing w:val="-9"/>
        </w:rPr>
        <w:t xml:space="preserve">Geistes </w:t>
      </w:r>
      <w:r>
        <w:rPr>
          <w:spacing w:val="-10"/>
        </w:rPr>
        <w:t xml:space="preserve">seine </w:t>
      </w:r>
      <w:r>
        <w:rPr>
          <w:spacing w:val="-8"/>
        </w:rPr>
        <w:t xml:space="preserve">Wesenheit </w:t>
      </w:r>
      <w:r>
        <w:t xml:space="preserve">ausspricht, </w:t>
      </w:r>
      <w:r>
        <w:rPr>
          <w:spacing w:val="-3"/>
        </w:rPr>
        <w:t xml:space="preserve">so </w:t>
      </w:r>
      <w:r>
        <w:t xml:space="preserve">kommt </w:t>
      </w:r>
      <w:r>
        <w:rPr>
          <w:spacing w:val="-5"/>
        </w:rPr>
        <w:t xml:space="preserve">die </w:t>
      </w:r>
      <w:r>
        <w:rPr>
          <w:spacing w:val="-4"/>
        </w:rPr>
        <w:t xml:space="preserve">volle </w:t>
      </w:r>
      <w:r>
        <w:t xml:space="preserve">Wirklich- </w:t>
      </w:r>
      <w:r>
        <w:rPr>
          <w:spacing w:val="-3"/>
        </w:rPr>
        <w:t xml:space="preserve">keit </w:t>
      </w:r>
      <w:r>
        <w:rPr>
          <w:spacing w:val="3"/>
        </w:rPr>
        <w:t xml:space="preserve">nur </w:t>
      </w:r>
      <w:r>
        <w:t xml:space="preserve">durch </w:t>
      </w:r>
      <w:r>
        <w:rPr>
          <w:spacing w:val="-8"/>
        </w:rPr>
        <w:t xml:space="preserve">den </w:t>
      </w:r>
      <w:r>
        <w:rPr>
          <w:spacing w:val="-6"/>
        </w:rPr>
        <w:t xml:space="preserve">Zusammenfluß </w:t>
      </w:r>
      <w:r>
        <w:rPr>
          <w:spacing w:val="-8"/>
        </w:rPr>
        <w:t xml:space="preserve">des </w:t>
      </w:r>
      <w:r>
        <w:rPr>
          <w:spacing w:val="-3"/>
        </w:rPr>
        <w:t xml:space="preserve">äußeren </w:t>
      </w:r>
      <w:r>
        <w:t xml:space="preserve">Objektiven und </w:t>
      </w:r>
      <w:r>
        <w:rPr>
          <w:spacing w:val="-10"/>
        </w:rPr>
        <w:t xml:space="preserve">des </w:t>
      </w:r>
      <w:r>
        <w:rPr>
          <w:spacing w:val="-3"/>
        </w:rPr>
        <w:t xml:space="preserve">inneren </w:t>
      </w:r>
      <w:r>
        <w:rPr>
          <w:spacing w:val="-5"/>
        </w:rPr>
        <w:t xml:space="preserve">Subjektiven </w:t>
      </w:r>
      <w:r>
        <w:t xml:space="preserve">zustande. </w:t>
      </w:r>
      <w:r>
        <w:rPr>
          <w:spacing w:val="-7"/>
        </w:rPr>
        <w:t xml:space="preserve">Weder </w:t>
      </w:r>
      <w:r>
        <w:t xml:space="preserve">durch </w:t>
      </w:r>
      <w:r>
        <w:rPr>
          <w:spacing w:val="-4"/>
        </w:rPr>
        <w:t xml:space="preserve">ein- </w:t>
      </w:r>
      <w:r>
        <w:rPr>
          <w:spacing w:val="-12"/>
        </w:rPr>
        <w:t xml:space="preserve">seitiges </w:t>
      </w:r>
      <w:r>
        <w:rPr>
          <w:spacing w:val="-6"/>
        </w:rPr>
        <w:t xml:space="preserve">Beobachten, noch </w:t>
      </w:r>
      <w:r>
        <w:rPr>
          <w:spacing w:val="-3"/>
        </w:rPr>
        <w:t xml:space="preserve">durch </w:t>
      </w:r>
      <w:r>
        <w:rPr>
          <w:spacing w:val="-10"/>
        </w:rPr>
        <w:t xml:space="preserve">einseitiges </w:t>
      </w:r>
      <w:r>
        <w:t xml:space="preserve">Denken erkennt </w:t>
      </w:r>
      <w:r>
        <w:rPr>
          <w:spacing w:val="-3"/>
        </w:rPr>
        <w:t xml:space="preserve">der </w:t>
      </w:r>
      <w:r>
        <w:rPr>
          <w:spacing w:val="-10"/>
        </w:rPr>
        <w:t xml:space="preserve">Mensch </w:t>
      </w:r>
      <w:r>
        <w:t xml:space="preserve">die Wirklichkeit. </w:t>
      </w:r>
      <w:r>
        <w:rPr>
          <w:spacing w:val="-8"/>
        </w:rPr>
        <w:t xml:space="preserve">Diese </w:t>
      </w:r>
      <w:r>
        <w:rPr>
          <w:spacing w:val="-4"/>
        </w:rPr>
        <w:t xml:space="preserve">ist </w:t>
      </w:r>
      <w:r>
        <w:t xml:space="preserve">nicht </w:t>
      </w:r>
      <w:r>
        <w:rPr>
          <w:spacing w:val="-6"/>
        </w:rPr>
        <w:t xml:space="preserve">als </w:t>
      </w:r>
      <w:r>
        <w:t xml:space="preserve">etwas Fer- </w:t>
      </w:r>
      <w:r>
        <w:rPr>
          <w:spacing w:val="-8"/>
        </w:rPr>
        <w:t xml:space="preserve">tiges </w:t>
      </w:r>
      <w:r>
        <w:t xml:space="preserve">in </w:t>
      </w:r>
      <w:r>
        <w:rPr>
          <w:spacing w:val="-3"/>
        </w:rPr>
        <w:t xml:space="preserve">der objektiven </w:t>
      </w:r>
      <w:r>
        <w:rPr>
          <w:spacing w:val="-4"/>
        </w:rPr>
        <w:t xml:space="preserve">Welt </w:t>
      </w:r>
      <w:r>
        <w:t xml:space="preserve">vorhanden, </w:t>
      </w:r>
      <w:r>
        <w:rPr>
          <w:spacing w:val="-6"/>
        </w:rPr>
        <w:t xml:space="preserve">sondern </w:t>
      </w:r>
      <w:r>
        <w:rPr>
          <w:spacing w:val="3"/>
        </w:rPr>
        <w:t xml:space="preserve">wird </w:t>
      </w:r>
      <w:r>
        <w:rPr>
          <w:spacing w:val="-5"/>
        </w:rPr>
        <w:t xml:space="preserve">erst </w:t>
      </w:r>
      <w:r>
        <w:rPr>
          <w:spacing w:val="-3"/>
        </w:rPr>
        <w:t xml:space="preserve">durch </w:t>
      </w:r>
      <w:r>
        <w:rPr>
          <w:spacing w:val="-5"/>
        </w:rPr>
        <w:t xml:space="preserve">den </w:t>
      </w:r>
      <w:r>
        <w:rPr>
          <w:spacing w:val="-7"/>
        </w:rPr>
        <w:t xml:space="preserve">menschlichen </w:t>
      </w:r>
      <w:r>
        <w:rPr>
          <w:spacing w:val="-4"/>
        </w:rPr>
        <w:t xml:space="preserve">Geist </w:t>
      </w:r>
      <w:r>
        <w:t xml:space="preserve">in Verbindung mit </w:t>
      </w:r>
      <w:r>
        <w:rPr>
          <w:spacing w:val="-4"/>
        </w:rPr>
        <w:t xml:space="preserve">den </w:t>
      </w:r>
      <w:r>
        <w:rPr>
          <w:spacing w:val="3"/>
        </w:rPr>
        <w:t xml:space="preserve">Din- </w:t>
      </w:r>
      <w:r>
        <w:rPr>
          <w:spacing w:val="-10"/>
        </w:rPr>
        <w:t xml:space="preserve">gen </w:t>
      </w:r>
      <w:r>
        <w:t xml:space="preserve">hervorgebracht. </w:t>
      </w:r>
      <w:r>
        <w:rPr>
          <w:spacing w:val="-3"/>
        </w:rPr>
        <w:t xml:space="preserve">Die </w:t>
      </w:r>
      <w:r>
        <w:rPr>
          <w:spacing w:val="-4"/>
        </w:rPr>
        <w:t xml:space="preserve">objektiven Dinge </w:t>
      </w:r>
      <w:r>
        <w:rPr>
          <w:spacing w:val="-6"/>
        </w:rPr>
        <w:t xml:space="preserve">sind </w:t>
      </w:r>
      <w:r>
        <w:t xml:space="preserve">nur </w:t>
      </w:r>
      <w:r>
        <w:rPr>
          <w:spacing w:val="-6"/>
        </w:rPr>
        <w:t xml:space="preserve">ein </w:t>
      </w:r>
      <w:r>
        <w:rPr>
          <w:spacing w:val="-5"/>
        </w:rPr>
        <w:t xml:space="preserve">Teil </w:t>
      </w:r>
      <w:r>
        <w:rPr>
          <w:spacing w:val="-4"/>
        </w:rPr>
        <w:t xml:space="preserve">der </w:t>
      </w:r>
      <w:r>
        <w:t xml:space="preserve">Wirklichkeit. </w:t>
      </w:r>
      <w:r>
        <w:rPr>
          <w:spacing w:val="-4"/>
        </w:rPr>
        <w:t xml:space="preserve">Wer </w:t>
      </w:r>
      <w:r>
        <w:rPr>
          <w:spacing w:val="-7"/>
        </w:rPr>
        <w:t xml:space="preserve">ausschließlich </w:t>
      </w:r>
      <w:r>
        <w:rPr>
          <w:spacing w:val="-4"/>
        </w:rPr>
        <w:t xml:space="preserve">die </w:t>
      </w:r>
      <w:r>
        <w:rPr>
          <w:spacing w:val="-7"/>
        </w:rPr>
        <w:t xml:space="preserve">sinnliche </w:t>
      </w:r>
      <w:r>
        <w:rPr>
          <w:spacing w:val="2"/>
        </w:rPr>
        <w:t xml:space="preserve">Erfah- </w:t>
      </w:r>
      <w:r>
        <w:rPr>
          <w:spacing w:val="-3"/>
        </w:rPr>
        <w:t xml:space="preserve">rung </w:t>
      </w:r>
      <w:r>
        <w:t xml:space="preserve">anpreist, </w:t>
      </w:r>
      <w:r>
        <w:rPr>
          <w:spacing w:val="-9"/>
        </w:rPr>
        <w:t xml:space="preserve">dem </w:t>
      </w:r>
      <w:r>
        <w:t xml:space="preserve">muß </w:t>
      </w:r>
      <w:r>
        <w:rPr>
          <w:spacing w:val="-3"/>
        </w:rPr>
        <w:t xml:space="preserve">man </w:t>
      </w:r>
      <w:r>
        <w:t xml:space="preserve">mit </w:t>
      </w:r>
      <w:r>
        <w:rPr>
          <w:spacing w:val="-4"/>
        </w:rPr>
        <w:t xml:space="preserve">Goethe </w:t>
      </w:r>
      <w:r>
        <w:t xml:space="preserve">erwidern, </w:t>
      </w:r>
      <w:r>
        <w:rPr>
          <w:spacing w:val="-3"/>
        </w:rPr>
        <w:t>«daß</w:t>
      </w:r>
    </w:p>
    <w:p w14:paraId="2943BC6B" w14:textId="77777777" w:rsidR="00215087" w:rsidRDefault="00215087">
      <w:pPr>
        <w:spacing w:line="264" w:lineRule="auto"/>
        <w:sectPr w:rsidR="00215087">
          <w:footerReference w:type="default" r:id="rId112"/>
          <w:pgSz w:w="11900" w:h="16840"/>
          <w:pgMar w:top="420" w:right="1460" w:bottom="280" w:left="820" w:header="0" w:footer="81" w:gutter="0"/>
          <w:cols w:space="720"/>
        </w:sectPr>
      </w:pPr>
    </w:p>
    <w:p w14:paraId="2943BC6C" w14:textId="77777777" w:rsidR="00215087" w:rsidRDefault="006D477A">
      <w:pPr>
        <w:pStyle w:val="Textkrper"/>
        <w:spacing w:before="73" w:line="264" w:lineRule="auto"/>
        <w:ind w:left="108" w:right="104" w:firstLine="28"/>
      </w:pPr>
      <w:r>
        <w:rPr>
          <w:spacing w:val="-4"/>
        </w:rPr>
        <w:lastRenderedPageBreak/>
        <w:t xml:space="preserve">die </w:t>
      </w:r>
      <w:r>
        <w:t xml:space="preserve">Erfahrung nur </w:t>
      </w:r>
      <w:r>
        <w:rPr>
          <w:spacing w:val="-4"/>
        </w:rPr>
        <w:t xml:space="preserve">die </w:t>
      </w:r>
      <w:r>
        <w:rPr>
          <w:spacing w:val="3"/>
        </w:rPr>
        <w:t xml:space="preserve">Hälfte </w:t>
      </w:r>
      <w:r>
        <w:rPr>
          <w:spacing w:val="-3"/>
        </w:rPr>
        <w:t xml:space="preserve">der </w:t>
      </w:r>
      <w:r>
        <w:t xml:space="preserve">Erfahrung </w:t>
      </w:r>
      <w:r>
        <w:rPr>
          <w:spacing w:val="-8"/>
        </w:rPr>
        <w:t xml:space="preserve">ist» </w:t>
      </w:r>
      <w:r>
        <w:rPr>
          <w:spacing w:val="7"/>
        </w:rPr>
        <w:t xml:space="preserve">(Natw. </w:t>
      </w:r>
      <w:r>
        <w:rPr>
          <w:spacing w:val="-5"/>
        </w:rPr>
        <w:t xml:space="preserve">Sehr., </w:t>
      </w:r>
      <w:r>
        <w:t xml:space="preserve">4. </w:t>
      </w:r>
      <w:r>
        <w:rPr>
          <w:spacing w:val="-3"/>
        </w:rPr>
        <w:t xml:space="preserve">Bd., </w:t>
      </w:r>
      <w:r>
        <w:t xml:space="preserve">2. Abt., S. 503). </w:t>
      </w:r>
      <w:r>
        <w:rPr>
          <w:spacing w:val="-12"/>
        </w:rPr>
        <w:t xml:space="preserve">«Alles </w:t>
      </w:r>
      <w:r>
        <w:rPr>
          <w:spacing w:val="-3"/>
        </w:rPr>
        <w:t xml:space="preserve">Faktische </w:t>
      </w:r>
      <w:r>
        <w:rPr>
          <w:spacing w:val="-4"/>
        </w:rPr>
        <w:t xml:space="preserve">ist </w:t>
      </w:r>
      <w:r>
        <w:rPr>
          <w:spacing w:val="-10"/>
        </w:rPr>
        <w:t xml:space="preserve">schon </w:t>
      </w:r>
      <w:r>
        <w:t xml:space="preserve">Theorie», </w:t>
      </w:r>
      <w:r>
        <w:rPr>
          <w:spacing w:val="-4"/>
        </w:rPr>
        <w:t xml:space="preserve">d. h. es </w:t>
      </w:r>
      <w:r>
        <w:rPr>
          <w:spacing w:val="-3"/>
        </w:rPr>
        <w:t xml:space="preserve">offenbart </w:t>
      </w:r>
      <w:r>
        <w:rPr>
          <w:spacing w:val="-9"/>
        </w:rPr>
        <w:t xml:space="preserve">sich </w:t>
      </w:r>
      <w:r>
        <w:rPr>
          <w:spacing w:val="-4"/>
        </w:rPr>
        <w:t xml:space="preserve">im </w:t>
      </w:r>
      <w:r>
        <w:rPr>
          <w:spacing w:val="-8"/>
        </w:rPr>
        <w:t xml:space="preserve">menschlichen </w:t>
      </w:r>
      <w:r>
        <w:rPr>
          <w:spacing w:val="-6"/>
        </w:rPr>
        <w:t xml:space="preserve">Geiste </w:t>
      </w:r>
      <w:r>
        <w:rPr>
          <w:spacing w:val="-8"/>
        </w:rPr>
        <w:t xml:space="preserve">ein </w:t>
      </w:r>
      <w:r>
        <w:rPr>
          <w:spacing w:val="-4"/>
        </w:rPr>
        <w:t xml:space="preserve">Ideelles, </w:t>
      </w:r>
      <w:r>
        <w:rPr>
          <w:spacing w:val="-3"/>
        </w:rPr>
        <w:t xml:space="preserve">wenn er </w:t>
      </w:r>
      <w:r>
        <w:rPr>
          <w:spacing w:val="-8"/>
        </w:rPr>
        <w:t xml:space="preserve">ein </w:t>
      </w:r>
      <w:r>
        <w:rPr>
          <w:spacing w:val="-5"/>
        </w:rPr>
        <w:t xml:space="preserve">Faktisches </w:t>
      </w:r>
      <w:r>
        <w:rPr>
          <w:spacing w:val="2"/>
        </w:rPr>
        <w:t xml:space="preserve">betrachtet. </w:t>
      </w:r>
      <w:r>
        <w:rPr>
          <w:spacing w:val="-7"/>
        </w:rPr>
        <w:t xml:space="preserve">Diese Weltauf- </w:t>
      </w:r>
      <w:r>
        <w:rPr>
          <w:spacing w:val="-8"/>
        </w:rPr>
        <w:t xml:space="preserve">fassung, </w:t>
      </w:r>
      <w:r>
        <w:t xml:space="preserve">die </w:t>
      </w:r>
      <w:r>
        <w:rPr>
          <w:spacing w:val="-3"/>
        </w:rPr>
        <w:t xml:space="preserve">in </w:t>
      </w:r>
      <w:r>
        <w:rPr>
          <w:spacing w:val="-6"/>
        </w:rPr>
        <w:t xml:space="preserve">den </w:t>
      </w:r>
      <w:r>
        <w:rPr>
          <w:spacing w:val="-4"/>
        </w:rPr>
        <w:t xml:space="preserve">Ideen </w:t>
      </w:r>
      <w:r>
        <w:rPr>
          <w:spacing w:val="-3"/>
        </w:rPr>
        <w:t xml:space="preserve">die </w:t>
      </w:r>
      <w:r>
        <w:rPr>
          <w:spacing w:val="-8"/>
        </w:rPr>
        <w:t xml:space="preserve">Wesenheit </w:t>
      </w:r>
      <w:r>
        <w:rPr>
          <w:spacing w:val="-4"/>
        </w:rPr>
        <w:t xml:space="preserve">der </w:t>
      </w:r>
      <w:r>
        <w:rPr>
          <w:spacing w:val="-3"/>
        </w:rPr>
        <w:t xml:space="preserve">Dinge </w:t>
      </w:r>
      <w:r>
        <w:t xml:space="preserve">erkennt und </w:t>
      </w:r>
      <w:r>
        <w:rPr>
          <w:spacing w:val="-3"/>
        </w:rPr>
        <w:t xml:space="preserve">die </w:t>
      </w:r>
      <w:r>
        <w:t xml:space="preserve">Erkenntnis auffaßt </w:t>
      </w:r>
      <w:r>
        <w:rPr>
          <w:spacing w:val="-6"/>
        </w:rPr>
        <w:t xml:space="preserve">als ein </w:t>
      </w:r>
      <w:r>
        <w:rPr>
          <w:spacing w:val="-4"/>
        </w:rPr>
        <w:t xml:space="preserve">Einleben </w:t>
      </w:r>
      <w:r>
        <w:rPr>
          <w:spacing w:val="-3"/>
        </w:rPr>
        <w:t xml:space="preserve">in </w:t>
      </w:r>
      <w:r>
        <w:rPr>
          <w:spacing w:val="-4"/>
        </w:rPr>
        <w:t xml:space="preserve">das </w:t>
      </w:r>
      <w:r>
        <w:rPr>
          <w:spacing w:val="-12"/>
        </w:rPr>
        <w:t xml:space="preserve">Wesen </w:t>
      </w:r>
      <w:r>
        <w:rPr>
          <w:spacing w:val="-3"/>
        </w:rPr>
        <w:t xml:space="preserve">der Dinge, </w:t>
      </w:r>
      <w:r>
        <w:rPr>
          <w:spacing w:val="-4"/>
        </w:rPr>
        <w:t xml:space="preserve">ist </w:t>
      </w:r>
      <w:r>
        <w:t xml:space="preserve">nicht </w:t>
      </w:r>
      <w:r>
        <w:rPr>
          <w:i/>
        </w:rPr>
        <w:t xml:space="preserve">Mystik. </w:t>
      </w:r>
      <w:r>
        <w:rPr>
          <w:spacing w:val="-9"/>
        </w:rPr>
        <w:t xml:space="preserve">Sie </w:t>
      </w:r>
      <w:r>
        <w:rPr>
          <w:spacing w:val="7"/>
        </w:rPr>
        <w:t xml:space="preserve">hat </w:t>
      </w:r>
      <w:r>
        <w:t xml:space="preserve">aber mit </w:t>
      </w:r>
      <w:r>
        <w:rPr>
          <w:spacing w:val="-3"/>
        </w:rPr>
        <w:t xml:space="preserve">der Mystik </w:t>
      </w:r>
      <w:r>
        <w:rPr>
          <w:spacing w:val="-5"/>
        </w:rPr>
        <w:t xml:space="preserve">das </w:t>
      </w:r>
      <w:r>
        <w:rPr>
          <w:spacing w:val="-9"/>
        </w:rPr>
        <w:t xml:space="preserve">gemein, </w:t>
      </w:r>
      <w:r>
        <w:rPr>
          <w:spacing w:val="3"/>
        </w:rPr>
        <w:t xml:space="preserve">daß </w:t>
      </w:r>
      <w:r>
        <w:rPr>
          <w:spacing w:val="-12"/>
        </w:rPr>
        <w:t xml:space="preserve">sie </w:t>
      </w:r>
      <w:r>
        <w:rPr>
          <w:spacing w:val="-3"/>
        </w:rPr>
        <w:t xml:space="preserve">die </w:t>
      </w:r>
      <w:r>
        <w:rPr>
          <w:spacing w:val="-4"/>
        </w:rPr>
        <w:t xml:space="preserve">objektive </w:t>
      </w:r>
      <w:r>
        <w:t xml:space="preserve">Wahrheit nicht </w:t>
      </w:r>
      <w:r>
        <w:rPr>
          <w:spacing w:val="-6"/>
        </w:rPr>
        <w:t xml:space="preserve">als </w:t>
      </w:r>
      <w:r>
        <w:rPr>
          <w:spacing w:val="-4"/>
        </w:rPr>
        <w:t xml:space="preserve">etwas </w:t>
      </w:r>
      <w:r>
        <w:rPr>
          <w:spacing w:val="-3"/>
        </w:rPr>
        <w:t xml:space="preserve">in der </w:t>
      </w:r>
      <w:r>
        <w:t xml:space="preserve">Außenwelt </w:t>
      </w:r>
      <w:r>
        <w:rPr>
          <w:spacing w:val="-3"/>
        </w:rPr>
        <w:t xml:space="preserve">Vorhandenes </w:t>
      </w:r>
      <w:r>
        <w:rPr>
          <w:spacing w:val="2"/>
        </w:rPr>
        <w:t xml:space="preserve">betrachtet, </w:t>
      </w:r>
      <w:r>
        <w:rPr>
          <w:spacing w:val="-3"/>
        </w:rPr>
        <w:t xml:space="preserve">sondern </w:t>
      </w:r>
      <w:r>
        <w:rPr>
          <w:spacing w:val="-6"/>
        </w:rPr>
        <w:t xml:space="preserve">als </w:t>
      </w:r>
      <w:r>
        <w:t xml:space="preserve">etwas, </w:t>
      </w:r>
      <w:r>
        <w:rPr>
          <w:spacing w:val="-4"/>
        </w:rPr>
        <w:t xml:space="preserve">das </w:t>
      </w:r>
      <w:r>
        <w:rPr>
          <w:spacing w:val="-9"/>
        </w:rPr>
        <w:t xml:space="preserve">sich </w:t>
      </w:r>
      <w:r>
        <w:rPr>
          <w:spacing w:val="-3"/>
        </w:rPr>
        <w:t xml:space="preserve">im </w:t>
      </w:r>
      <w:r>
        <w:rPr>
          <w:spacing w:val="2"/>
        </w:rPr>
        <w:t xml:space="preserve">Innern </w:t>
      </w:r>
      <w:r>
        <w:rPr>
          <w:spacing w:val="-9"/>
        </w:rPr>
        <w:t xml:space="preserve">des </w:t>
      </w:r>
      <w:r>
        <w:rPr>
          <w:spacing w:val="-11"/>
        </w:rPr>
        <w:t xml:space="preserve">Menschen </w:t>
      </w:r>
      <w:r>
        <w:t xml:space="preserve">wirklich </w:t>
      </w:r>
      <w:r>
        <w:rPr>
          <w:spacing w:val="-8"/>
        </w:rPr>
        <w:t xml:space="preserve">ergreifen </w:t>
      </w:r>
      <w:r>
        <w:rPr>
          <w:spacing w:val="6"/>
        </w:rPr>
        <w:t xml:space="preserve">läßt. </w:t>
      </w:r>
      <w:r>
        <w:t xml:space="preserve">Die </w:t>
      </w:r>
      <w:r>
        <w:rPr>
          <w:spacing w:val="-8"/>
        </w:rPr>
        <w:t xml:space="preserve">entgegengesetzte </w:t>
      </w:r>
      <w:r>
        <w:rPr>
          <w:spacing w:val="-3"/>
        </w:rPr>
        <w:t xml:space="preserve">Weltanschauung </w:t>
      </w:r>
      <w:r>
        <w:t>versetzt die Gründe der</w:t>
      </w:r>
      <w:r>
        <w:rPr>
          <w:spacing w:val="-30"/>
        </w:rPr>
        <w:t xml:space="preserve"> </w:t>
      </w:r>
      <w:r>
        <w:rPr>
          <w:spacing w:val="-4"/>
        </w:rPr>
        <w:t>Dinge</w:t>
      </w:r>
      <w:r>
        <w:rPr>
          <w:spacing w:val="-27"/>
        </w:rPr>
        <w:t xml:space="preserve"> </w:t>
      </w:r>
      <w:r>
        <w:rPr>
          <w:spacing w:val="2"/>
        </w:rPr>
        <w:t>hinter</w:t>
      </w:r>
      <w:r>
        <w:rPr>
          <w:spacing w:val="-12"/>
        </w:rPr>
        <w:t xml:space="preserve"> </w:t>
      </w:r>
      <w:r>
        <w:t>die</w:t>
      </w:r>
      <w:r>
        <w:rPr>
          <w:spacing w:val="-35"/>
        </w:rPr>
        <w:t xml:space="preserve"> </w:t>
      </w:r>
      <w:r>
        <w:rPr>
          <w:spacing w:val="-6"/>
        </w:rPr>
        <w:t>Erscheinungen,</w:t>
      </w:r>
      <w:r>
        <w:rPr>
          <w:spacing w:val="-4"/>
        </w:rPr>
        <w:t xml:space="preserve"> </w:t>
      </w:r>
      <w:r>
        <w:t>in</w:t>
      </w:r>
      <w:r>
        <w:rPr>
          <w:spacing w:val="-17"/>
        </w:rPr>
        <w:t xml:space="preserve"> </w:t>
      </w:r>
      <w:r>
        <w:rPr>
          <w:spacing w:val="-6"/>
        </w:rPr>
        <w:t>ein</w:t>
      </w:r>
      <w:r>
        <w:rPr>
          <w:spacing w:val="-17"/>
        </w:rPr>
        <w:t xml:space="preserve"> </w:t>
      </w:r>
      <w:r>
        <w:rPr>
          <w:spacing w:val="-4"/>
        </w:rPr>
        <w:t>der</w:t>
      </w:r>
      <w:r>
        <w:rPr>
          <w:spacing w:val="-27"/>
        </w:rPr>
        <w:t xml:space="preserve"> </w:t>
      </w:r>
      <w:r>
        <w:rPr>
          <w:spacing w:val="-9"/>
        </w:rPr>
        <w:t xml:space="preserve">menschlichen </w:t>
      </w:r>
      <w:r>
        <w:t xml:space="preserve">Erfahrung </w:t>
      </w:r>
      <w:r>
        <w:rPr>
          <w:spacing w:val="-9"/>
        </w:rPr>
        <w:t xml:space="preserve">jenseitiges </w:t>
      </w:r>
      <w:r>
        <w:rPr>
          <w:spacing w:val="-3"/>
        </w:rPr>
        <w:t xml:space="preserve">Gebiet. </w:t>
      </w:r>
      <w:r>
        <w:rPr>
          <w:spacing w:val="-9"/>
        </w:rPr>
        <w:t xml:space="preserve">Sie </w:t>
      </w:r>
      <w:r>
        <w:t xml:space="preserve">kann nun </w:t>
      </w:r>
      <w:r>
        <w:rPr>
          <w:spacing w:val="-3"/>
        </w:rPr>
        <w:t xml:space="preserve">entweder </w:t>
      </w:r>
      <w:r>
        <w:rPr>
          <w:spacing w:val="-12"/>
        </w:rPr>
        <w:t xml:space="preserve">sich einem </w:t>
      </w:r>
      <w:r>
        <w:t xml:space="preserve">blinden </w:t>
      </w:r>
      <w:r>
        <w:rPr>
          <w:i/>
        </w:rPr>
        <w:t xml:space="preserve">Glauben </w:t>
      </w:r>
      <w:r>
        <w:t xml:space="preserve">an </w:t>
      </w:r>
      <w:r>
        <w:rPr>
          <w:spacing w:val="-11"/>
        </w:rPr>
        <w:t xml:space="preserve">diese </w:t>
      </w:r>
      <w:r>
        <w:rPr>
          <w:spacing w:val="2"/>
        </w:rPr>
        <w:t xml:space="preserve">Gründe </w:t>
      </w:r>
      <w:r>
        <w:rPr>
          <w:spacing w:val="-6"/>
        </w:rPr>
        <w:t xml:space="preserve">hingeben, </w:t>
      </w:r>
      <w:r>
        <w:rPr>
          <w:spacing w:val="-4"/>
        </w:rPr>
        <w:t xml:space="preserve">der </w:t>
      </w:r>
      <w:r>
        <w:t xml:space="preserve">von </w:t>
      </w:r>
      <w:r>
        <w:rPr>
          <w:spacing w:val="-5"/>
        </w:rPr>
        <w:t xml:space="preserve">einer </w:t>
      </w:r>
      <w:r>
        <w:t xml:space="preserve">positiven </w:t>
      </w:r>
      <w:r>
        <w:rPr>
          <w:spacing w:val="-4"/>
        </w:rPr>
        <w:t xml:space="preserve">Offenbarungsreligion </w:t>
      </w:r>
      <w:r>
        <w:rPr>
          <w:spacing w:val="-10"/>
        </w:rPr>
        <w:t xml:space="preserve">seinen </w:t>
      </w:r>
      <w:r>
        <w:rPr>
          <w:spacing w:val="5"/>
        </w:rPr>
        <w:t xml:space="preserve">Inhalt </w:t>
      </w:r>
      <w:r>
        <w:rPr>
          <w:spacing w:val="2"/>
        </w:rPr>
        <w:t xml:space="preserve">erhält, </w:t>
      </w:r>
      <w:r>
        <w:rPr>
          <w:spacing w:val="-3"/>
        </w:rPr>
        <w:t xml:space="preserve">oder </w:t>
      </w:r>
      <w:r>
        <w:rPr>
          <w:spacing w:val="-4"/>
        </w:rPr>
        <w:t xml:space="preserve">Verstandeshypothesen </w:t>
      </w:r>
      <w:r>
        <w:t xml:space="preserve">und Theorien darüber </w:t>
      </w:r>
      <w:r>
        <w:rPr>
          <w:spacing w:val="-3"/>
        </w:rPr>
        <w:t xml:space="preserve">aufstel- len, </w:t>
      </w:r>
      <w:r>
        <w:t xml:space="preserve">wie </w:t>
      </w:r>
      <w:r>
        <w:rPr>
          <w:spacing w:val="-13"/>
        </w:rPr>
        <w:t xml:space="preserve">dieses </w:t>
      </w:r>
      <w:r>
        <w:rPr>
          <w:spacing w:val="-7"/>
        </w:rPr>
        <w:t xml:space="preserve">jenseitige </w:t>
      </w:r>
      <w:r>
        <w:rPr>
          <w:spacing w:val="-5"/>
        </w:rPr>
        <w:t xml:space="preserve">Gebiet </w:t>
      </w:r>
      <w:r>
        <w:t xml:space="preserve">der Wirklichkeit </w:t>
      </w:r>
      <w:r>
        <w:rPr>
          <w:spacing w:val="-14"/>
        </w:rPr>
        <w:t xml:space="preserve">beschaf- </w:t>
      </w:r>
      <w:r>
        <w:rPr>
          <w:spacing w:val="-8"/>
        </w:rPr>
        <w:t xml:space="preserve">fen </w:t>
      </w:r>
      <w:r>
        <w:rPr>
          <w:spacing w:val="-3"/>
        </w:rPr>
        <w:t xml:space="preserve">ist. </w:t>
      </w:r>
      <w:r>
        <w:t xml:space="preserve">Der </w:t>
      </w:r>
      <w:r>
        <w:rPr>
          <w:spacing w:val="-3"/>
        </w:rPr>
        <w:t xml:space="preserve">Mystiker </w:t>
      </w:r>
      <w:r>
        <w:rPr>
          <w:spacing w:val="-7"/>
        </w:rPr>
        <w:t xml:space="preserve">sowohl </w:t>
      </w:r>
      <w:r>
        <w:rPr>
          <w:spacing w:val="-4"/>
        </w:rPr>
        <w:t xml:space="preserve">wie </w:t>
      </w:r>
      <w:r>
        <w:t xml:space="preserve">der </w:t>
      </w:r>
      <w:r>
        <w:rPr>
          <w:spacing w:val="-8"/>
        </w:rPr>
        <w:t xml:space="preserve">Bekenner </w:t>
      </w:r>
      <w:r>
        <w:t xml:space="preserve">der </w:t>
      </w:r>
      <w:r>
        <w:rPr>
          <w:spacing w:val="-3"/>
        </w:rPr>
        <w:t xml:space="preserve">Goethe- </w:t>
      </w:r>
      <w:r>
        <w:rPr>
          <w:spacing w:val="-12"/>
        </w:rPr>
        <w:t>schen</w:t>
      </w:r>
      <w:r>
        <w:rPr>
          <w:spacing w:val="-12"/>
        </w:rPr>
        <w:t xml:space="preserve"> </w:t>
      </w:r>
      <w:r>
        <w:rPr>
          <w:spacing w:val="-3"/>
        </w:rPr>
        <w:t xml:space="preserve">Weltanschauung </w:t>
      </w:r>
      <w:r>
        <w:rPr>
          <w:spacing w:val="-6"/>
        </w:rPr>
        <w:t xml:space="preserve">lehnen </w:t>
      </w:r>
      <w:r>
        <w:rPr>
          <w:spacing w:val="-7"/>
        </w:rPr>
        <w:t xml:space="preserve">sowohl </w:t>
      </w:r>
      <w:r>
        <w:rPr>
          <w:spacing w:val="-4"/>
        </w:rPr>
        <w:t xml:space="preserve">den </w:t>
      </w:r>
      <w:r>
        <w:rPr>
          <w:spacing w:val="-5"/>
        </w:rPr>
        <w:t xml:space="preserve">Glauben </w:t>
      </w:r>
      <w:r>
        <w:rPr>
          <w:spacing w:val="-4"/>
        </w:rPr>
        <w:t xml:space="preserve">an </w:t>
      </w:r>
      <w:r>
        <w:rPr>
          <w:spacing w:val="-6"/>
        </w:rPr>
        <w:t xml:space="preserve">ein Jenseitiges, </w:t>
      </w:r>
      <w:r>
        <w:rPr>
          <w:spacing w:val="-4"/>
        </w:rPr>
        <w:t xml:space="preserve">wie </w:t>
      </w:r>
      <w:r>
        <w:rPr>
          <w:spacing w:val="-5"/>
        </w:rPr>
        <w:t xml:space="preserve">auch </w:t>
      </w:r>
      <w:r>
        <w:rPr>
          <w:spacing w:val="-4"/>
        </w:rPr>
        <w:t xml:space="preserve">die </w:t>
      </w:r>
      <w:r>
        <w:t xml:space="preserve">Hypothesen </w:t>
      </w:r>
      <w:r>
        <w:rPr>
          <w:spacing w:val="-3"/>
        </w:rPr>
        <w:t xml:space="preserve">über </w:t>
      </w:r>
      <w:r>
        <w:rPr>
          <w:spacing w:val="-10"/>
        </w:rPr>
        <w:t xml:space="preserve">ein </w:t>
      </w:r>
      <w:r>
        <w:rPr>
          <w:spacing w:val="-12"/>
        </w:rPr>
        <w:t xml:space="preserve">solches </w:t>
      </w:r>
      <w:r>
        <w:rPr>
          <w:spacing w:val="3"/>
        </w:rPr>
        <w:t xml:space="preserve">ab, </w:t>
      </w:r>
      <w:r>
        <w:t xml:space="preserve">und halten </w:t>
      </w:r>
      <w:r>
        <w:rPr>
          <w:spacing w:val="-9"/>
        </w:rPr>
        <w:t xml:space="preserve">sich </w:t>
      </w:r>
      <w:r>
        <w:rPr>
          <w:spacing w:val="-3"/>
        </w:rPr>
        <w:t xml:space="preserve">an </w:t>
      </w:r>
      <w:r>
        <w:rPr>
          <w:spacing w:val="-6"/>
        </w:rPr>
        <w:t xml:space="preserve">das </w:t>
      </w:r>
      <w:r>
        <w:t xml:space="preserve">wirkliche </w:t>
      </w:r>
      <w:r>
        <w:rPr>
          <w:spacing w:val="-6"/>
        </w:rPr>
        <w:t xml:space="preserve">Geistige, </w:t>
      </w:r>
      <w:r>
        <w:rPr>
          <w:spacing w:val="-5"/>
        </w:rPr>
        <w:t xml:space="preserve">das </w:t>
      </w:r>
      <w:r>
        <w:rPr>
          <w:spacing w:val="-10"/>
        </w:rPr>
        <w:t xml:space="preserve">sich </w:t>
      </w:r>
      <w:r>
        <w:rPr>
          <w:spacing w:val="-3"/>
        </w:rPr>
        <w:t xml:space="preserve">in </w:t>
      </w:r>
      <w:r>
        <w:rPr>
          <w:spacing w:val="-9"/>
        </w:rPr>
        <w:t xml:space="preserve">dem </w:t>
      </w:r>
      <w:r>
        <w:rPr>
          <w:spacing w:val="-11"/>
        </w:rPr>
        <w:t xml:space="preserve">Menschen </w:t>
      </w:r>
      <w:r>
        <w:rPr>
          <w:spacing w:val="-10"/>
        </w:rPr>
        <w:t xml:space="preserve">selbst </w:t>
      </w:r>
      <w:r>
        <w:t xml:space="preserve">ausspricht. Goethe </w:t>
      </w:r>
      <w:r>
        <w:rPr>
          <w:spacing w:val="-6"/>
        </w:rPr>
        <w:t xml:space="preserve">schreibt </w:t>
      </w:r>
      <w:r>
        <w:t xml:space="preserve">an </w:t>
      </w:r>
      <w:r>
        <w:rPr>
          <w:spacing w:val="5"/>
        </w:rPr>
        <w:t xml:space="preserve">[F. </w:t>
      </w:r>
      <w:r>
        <w:rPr>
          <w:spacing w:val="10"/>
        </w:rPr>
        <w:t xml:space="preserve">H.] </w:t>
      </w:r>
      <w:r>
        <w:rPr>
          <w:spacing w:val="3"/>
        </w:rPr>
        <w:t xml:space="preserve">Jacobi: </w:t>
      </w:r>
      <w:r>
        <w:t xml:space="preserve">«Gott </w:t>
      </w:r>
      <w:r>
        <w:rPr>
          <w:spacing w:val="4"/>
        </w:rPr>
        <w:t xml:space="preserve">hat </w:t>
      </w:r>
      <w:r>
        <w:rPr>
          <w:i/>
        </w:rPr>
        <w:t xml:space="preserve">dich </w:t>
      </w:r>
      <w:r>
        <w:t xml:space="preserve">mit </w:t>
      </w:r>
      <w:r>
        <w:rPr>
          <w:spacing w:val="-4"/>
        </w:rPr>
        <w:t xml:space="preserve">der </w:t>
      </w:r>
      <w:r>
        <w:rPr>
          <w:i/>
        </w:rPr>
        <w:t xml:space="preserve">Metaphysik </w:t>
      </w:r>
      <w:r>
        <w:rPr>
          <w:spacing w:val="-4"/>
        </w:rPr>
        <w:t xml:space="preserve">gestraft </w:t>
      </w:r>
      <w:r>
        <w:t xml:space="preserve">und dir </w:t>
      </w:r>
      <w:r>
        <w:rPr>
          <w:spacing w:val="-8"/>
        </w:rPr>
        <w:t xml:space="preserve">einen </w:t>
      </w:r>
      <w:r>
        <w:t xml:space="preserve">Pfahl </w:t>
      </w:r>
      <w:r>
        <w:rPr>
          <w:spacing w:val="-6"/>
        </w:rPr>
        <w:t xml:space="preserve">ins </w:t>
      </w:r>
      <w:r>
        <w:rPr>
          <w:spacing w:val="-9"/>
        </w:rPr>
        <w:t xml:space="preserve">Fleisch </w:t>
      </w:r>
      <w:r>
        <w:rPr>
          <w:spacing w:val="-7"/>
        </w:rPr>
        <w:t xml:space="preserve">gesetzt, </w:t>
      </w:r>
      <w:r>
        <w:rPr>
          <w:i/>
        </w:rPr>
        <w:t xml:space="preserve">mich </w:t>
      </w:r>
      <w:r>
        <w:rPr>
          <w:spacing w:val="-10"/>
        </w:rPr>
        <w:t xml:space="preserve">dagegen </w:t>
      </w:r>
      <w:r>
        <w:rPr>
          <w:spacing w:val="2"/>
        </w:rPr>
        <w:t xml:space="preserve">mit </w:t>
      </w:r>
      <w:r>
        <w:rPr>
          <w:spacing w:val="-5"/>
        </w:rPr>
        <w:t xml:space="preserve">der </w:t>
      </w:r>
      <w:r>
        <w:rPr>
          <w:i/>
        </w:rPr>
        <w:t xml:space="preserve">Phy- sik </w:t>
      </w:r>
      <w:r>
        <w:rPr>
          <w:spacing w:val="15"/>
        </w:rPr>
        <w:t xml:space="preserve">gesegnet... </w:t>
      </w:r>
      <w:r>
        <w:t xml:space="preserve">Ich </w:t>
      </w:r>
      <w:r>
        <w:rPr>
          <w:spacing w:val="3"/>
        </w:rPr>
        <w:t xml:space="preserve">halte </w:t>
      </w:r>
      <w:r>
        <w:rPr>
          <w:spacing w:val="-7"/>
        </w:rPr>
        <w:t xml:space="preserve">mich </w:t>
      </w:r>
      <w:r>
        <w:rPr>
          <w:spacing w:val="-10"/>
        </w:rPr>
        <w:t xml:space="preserve">fest </w:t>
      </w:r>
      <w:r>
        <w:t xml:space="preserve">und </w:t>
      </w:r>
      <w:r>
        <w:rPr>
          <w:spacing w:val="-10"/>
        </w:rPr>
        <w:t xml:space="preserve">fester </w:t>
      </w:r>
      <w:r>
        <w:t xml:space="preserve">an </w:t>
      </w:r>
      <w:r>
        <w:rPr>
          <w:spacing w:val="-6"/>
        </w:rPr>
        <w:t xml:space="preserve">die </w:t>
      </w:r>
      <w:r>
        <w:t xml:space="preserve">Got- </w:t>
      </w:r>
      <w:r>
        <w:rPr>
          <w:spacing w:val="-3"/>
        </w:rPr>
        <w:t xml:space="preserve">tesverehrung </w:t>
      </w:r>
      <w:r>
        <w:rPr>
          <w:spacing w:val="-9"/>
        </w:rPr>
        <w:t xml:space="preserve">des </w:t>
      </w:r>
      <w:r>
        <w:rPr>
          <w:spacing w:val="-4"/>
        </w:rPr>
        <w:t xml:space="preserve">Atheisten (Spinoza) </w:t>
      </w:r>
      <w:r>
        <w:rPr>
          <w:spacing w:val="28"/>
        </w:rPr>
        <w:t xml:space="preserve">.. </w:t>
      </w:r>
      <w:r>
        <w:t xml:space="preserve">. und </w:t>
      </w:r>
      <w:r>
        <w:rPr>
          <w:spacing w:val="-8"/>
        </w:rPr>
        <w:t xml:space="preserve">überlasse </w:t>
      </w:r>
      <w:r>
        <w:rPr>
          <w:spacing w:val="-10"/>
        </w:rPr>
        <w:t xml:space="preserve">euch </w:t>
      </w:r>
      <w:r>
        <w:rPr>
          <w:spacing w:val="-5"/>
        </w:rPr>
        <w:t xml:space="preserve">alles, </w:t>
      </w:r>
      <w:r>
        <w:rPr>
          <w:spacing w:val="-4"/>
        </w:rPr>
        <w:t xml:space="preserve">was </w:t>
      </w:r>
      <w:r>
        <w:t xml:space="preserve">ihr </w:t>
      </w:r>
      <w:r>
        <w:rPr>
          <w:spacing w:val="-6"/>
        </w:rPr>
        <w:t xml:space="preserve">Religion </w:t>
      </w:r>
      <w:r>
        <w:t xml:space="preserve">heißt und </w:t>
      </w:r>
      <w:r>
        <w:rPr>
          <w:spacing w:val="-5"/>
        </w:rPr>
        <w:t xml:space="preserve">heißen </w:t>
      </w:r>
      <w:r>
        <w:rPr>
          <w:spacing w:val="36"/>
        </w:rPr>
        <w:t xml:space="preserve">müßt... </w:t>
      </w:r>
      <w:r>
        <w:rPr>
          <w:spacing w:val="-6"/>
        </w:rPr>
        <w:t>Wenn</w:t>
      </w:r>
      <w:r>
        <w:rPr>
          <w:spacing w:val="-10"/>
        </w:rPr>
        <w:t xml:space="preserve"> </w:t>
      </w:r>
      <w:r>
        <w:t>du</w:t>
      </w:r>
      <w:r>
        <w:rPr>
          <w:spacing w:val="-23"/>
        </w:rPr>
        <w:t xml:space="preserve"> </w:t>
      </w:r>
      <w:r>
        <w:rPr>
          <w:spacing w:val="-5"/>
        </w:rPr>
        <w:t>sagst,</w:t>
      </w:r>
      <w:r>
        <w:rPr>
          <w:spacing w:val="-15"/>
        </w:rPr>
        <w:t xml:space="preserve"> </w:t>
      </w:r>
      <w:r>
        <w:t>man</w:t>
      </w:r>
      <w:r>
        <w:rPr>
          <w:spacing w:val="-18"/>
        </w:rPr>
        <w:t xml:space="preserve"> </w:t>
      </w:r>
      <w:r>
        <w:t>könne</w:t>
      </w:r>
      <w:r>
        <w:rPr>
          <w:spacing w:val="-10"/>
        </w:rPr>
        <w:t xml:space="preserve"> </w:t>
      </w:r>
      <w:r>
        <w:t>an</w:t>
      </w:r>
      <w:r>
        <w:rPr>
          <w:spacing w:val="-1"/>
        </w:rPr>
        <w:t xml:space="preserve"> </w:t>
      </w:r>
      <w:r>
        <w:rPr>
          <w:spacing w:val="4"/>
        </w:rPr>
        <w:t>Gott</w:t>
      </w:r>
      <w:r>
        <w:rPr>
          <w:spacing w:val="-26"/>
        </w:rPr>
        <w:t xml:space="preserve"> </w:t>
      </w:r>
      <w:r>
        <w:rPr>
          <w:spacing w:val="4"/>
        </w:rPr>
        <w:t>nur</w:t>
      </w:r>
      <w:r>
        <w:rPr>
          <w:spacing w:val="-19"/>
        </w:rPr>
        <w:t xml:space="preserve"> </w:t>
      </w:r>
      <w:r>
        <w:rPr>
          <w:i/>
        </w:rPr>
        <w:t>glauben</w:t>
      </w:r>
      <w:r>
        <w:rPr>
          <w:i/>
          <w:spacing w:val="12"/>
        </w:rPr>
        <w:t xml:space="preserve"> </w:t>
      </w:r>
      <w:r>
        <w:rPr>
          <w:spacing w:val="26"/>
        </w:rPr>
        <w:t>...</w:t>
      </w:r>
      <w:r>
        <w:rPr>
          <w:spacing w:val="-62"/>
        </w:rPr>
        <w:t xml:space="preserve"> </w:t>
      </w:r>
      <w:r>
        <w:t>,</w:t>
      </w:r>
      <w:r>
        <w:rPr>
          <w:spacing w:val="3"/>
        </w:rPr>
        <w:t xml:space="preserve"> </w:t>
      </w:r>
      <w:r>
        <w:t>so</w:t>
      </w:r>
      <w:r>
        <w:rPr>
          <w:spacing w:val="-23"/>
        </w:rPr>
        <w:t xml:space="preserve"> </w:t>
      </w:r>
      <w:r>
        <w:rPr>
          <w:spacing w:val="-9"/>
        </w:rPr>
        <w:t xml:space="preserve">sage </w:t>
      </w:r>
      <w:r>
        <w:rPr>
          <w:spacing w:val="-6"/>
        </w:rPr>
        <w:t xml:space="preserve">ich </w:t>
      </w:r>
      <w:r>
        <w:rPr>
          <w:spacing w:val="2"/>
        </w:rPr>
        <w:t xml:space="preserve">dir, </w:t>
      </w:r>
      <w:r>
        <w:rPr>
          <w:spacing w:val="-5"/>
        </w:rPr>
        <w:t xml:space="preserve">ich </w:t>
      </w:r>
      <w:r>
        <w:t xml:space="preserve">halte </w:t>
      </w:r>
      <w:r>
        <w:rPr>
          <w:spacing w:val="-6"/>
        </w:rPr>
        <w:t xml:space="preserve">viel </w:t>
      </w:r>
      <w:r>
        <w:rPr>
          <w:spacing w:val="-7"/>
        </w:rPr>
        <w:t xml:space="preserve">aufs </w:t>
      </w:r>
      <w:r>
        <w:rPr>
          <w:i/>
        </w:rPr>
        <w:t xml:space="preserve">Schauen.» </w:t>
      </w:r>
      <w:r>
        <w:rPr>
          <w:spacing w:val="-6"/>
        </w:rPr>
        <w:t xml:space="preserve">[WA </w:t>
      </w:r>
      <w:r>
        <w:rPr>
          <w:spacing w:val="-3"/>
        </w:rPr>
        <w:t xml:space="preserve">7, 214] </w:t>
      </w:r>
      <w:r>
        <w:rPr>
          <w:spacing w:val="-6"/>
        </w:rPr>
        <w:t xml:space="preserve">Was </w:t>
      </w:r>
      <w:r>
        <w:t xml:space="preserve">Goethe </w:t>
      </w:r>
      <w:r>
        <w:rPr>
          <w:i/>
        </w:rPr>
        <w:t xml:space="preserve">schauen </w:t>
      </w:r>
      <w:r>
        <w:t xml:space="preserve">will, ist </w:t>
      </w:r>
      <w:r>
        <w:rPr>
          <w:spacing w:val="-4"/>
        </w:rPr>
        <w:t xml:space="preserve">die </w:t>
      </w:r>
      <w:r>
        <w:t xml:space="preserve">in </w:t>
      </w:r>
      <w:r>
        <w:rPr>
          <w:spacing w:val="-10"/>
        </w:rPr>
        <w:t xml:space="preserve">seiner </w:t>
      </w:r>
      <w:r>
        <w:t xml:space="preserve">Ideenwelt </w:t>
      </w:r>
      <w:r>
        <w:rPr>
          <w:spacing w:val="-12"/>
        </w:rPr>
        <w:t xml:space="preserve">sich </w:t>
      </w:r>
      <w:r>
        <w:t xml:space="preserve">aus- drückende </w:t>
      </w:r>
      <w:r>
        <w:rPr>
          <w:spacing w:val="-8"/>
        </w:rPr>
        <w:t xml:space="preserve">Wesenheit </w:t>
      </w:r>
      <w:r>
        <w:rPr>
          <w:spacing w:val="-3"/>
        </w:rPr>
        <w:t xml:space="preserve">der </w:t>
      </w:r>
      <w:r>
        <w:t xml:space="preserve">Dinge. </w:t>
      </w:r>
      <w:r>
        <w:rPr>
          <w:spacing w:val="-5"/>
        </w:rPr>
        <w:t xml:space="preserve">Auch </w:t>
      </w:r>
      <w:r>
        <w:t>der Mystiker</w:t>
      </w:r>
      <w:r>
        <w:rPr>
          <w:spacing w:val="-38"/>
        </w:rPr>
        <w:t xml:space="preserve"> </w:t>
      </w:r>
      <w:r>
        <w:rPr>
          <w:spacing w:val="-3"/>
        </w:rPr>
        <w:t>will</w:t>
      </w:r>
    </w:p>
    <w:p w14:paraId="2943BC6D" w14:textId="77777777" w:rsidR="00215087" w:rsidRDefault="00215087">
      <w:pPr>
        <w:spacing w:line="264" w:lineRule="auto"/>
        <w:sectPr w:rsidR="00215087">
          <w:footerReference w:type="default" r:id="rId113"/>
          <w:pgSz w:w="11920" w:h="16840"/>
          <w:pgMar w:top="400" w:right="1460" w:bottom="280" w:left="880" w:header="0" w:footer="86" w:gutter="0"/>
          <w:cols w:space="720"/>
        </w:sectPr>
      </w:pPr>
    </w:p>
    <w:p w14:paraId="2943BC6E" w14:textId="77777777" w:rsidR="00215087" w:rsidRDefault="006D477A">
      <w:pPr>
        <w:pStyle w:val="Textkrper"/>
        <w:spacing w:before="62" w:line="264" w:lineRule="auto"/>
        <w:ind w:left="120" w:right="106" w:firstLine="57"/>
      </w:pPr>
      <w:r>
        <w:rPr>
          <w:spacing w:val="-4"/>
        </w:rPr>
        <w:lastRenderedPageBreak/>
        <w:t xml:space="preserve">durch </w:t>
      </w:r>
      <w:r>
        <w:rPr>
          <w:spacing w:val="-6"/>
        </w:rPr>
        <w:t xml:space="preserve">Versenkung </w:t>
      </w:r>
      <w:r>
        <w:rPr>
          <w:spacing w:val="-3"/>
        </w:rPr>
        <w:t xml:space="preserve">in das </w:t>
      </w:r>
      <w:r>
        <w:rPr>
          <w:spacing w:val="-11"/>
        </w:rPr>
        <w:t xml:space="preserve">eigene </w:t>
      </w:r>
      <w:r>
        <w:t xml:space="preserve">Innere </w:t>
      </w:r>
      <w:r>
        <w:rPr>
          <w:spacing w:val="-4"/>
        </w:rPr>
        <w:t xml:space="preserve">die </w:t>
      </w:r>
      <w:r>
        <w:rPr>
          <w:spacing w:val="-7"/>
        </w:rPr>
        <w:t xml:space="preserve">Wesenheit </w:t>
      </w:r>
      <w:r>
        <w:rPr>
          <w:spacing w:val="-3"/>
        </w:rPr>
        <w:t xml:space="preserve">der </w:t>
      </w:r>
      <w:r>
        <w:rPr>
          <w:spacing w:val="-5"/>
        </w:rPr>
        <w:t xml:space="preserve">Dinge </w:t>
      </w:r>
      <w:r>
        <w:t xml:space="preserve">erkennen; </w:t>
      </w:r>
      <w:r>
        <w:rPr>
          <w:spacing w:val="-3"/>
        </w:rPr>
        <w:t xml:space="preserve">aber </w:t>
      </w:r>
      <w:r>
        <w:t xml:space="preserve">er lehnt </w:t>
      </w:r>
      <w:r>
        <w:rPr>
          <w:spacing w:val="-4"/>
        </w:rPr>
        <w:t xml:space="preserve">gerade die </w:t>
      </w:r>
      <w:r>
        <w:t xml:space="preserve">in </w:t>
      </w:r>
      <w:r>
        <w:rPr>
          <w:spacing w:val="-10"/>
        </w:rPr>
        <w:t xml:space="preserve">sich </w:t>
      </w:r>
      <w:r>
        <w:rPr>
          <w:spacing w:val="3"/>
        </w:rPr>
        <w:t xml:space="preserve">klare </w:t>
      </w:r>
      <w:r>
        <w:t xml:space="preserve">und </w:t>
      </w:r>
      <w:r>
        <w:rPr>
          <w:spacing w:val="-5"/>
        </w:rPr>
        <w:t xml:space="preserve">durchsichtige </w:t>
      </w:r>
      <w:r>
        <w:t xml:space="preserve">Ideenwelt ab </w:t>
      </w:r>
      <w:r>
        <w:rPr>
          <w:spacing w:val="-6"/>
        </w:rPr>
        <w:t xml:space="preserve">als </w:t>
      </w:r>
      <w:r>
        <w:t xml:space="preserve">untauglich zur Erlangung </w:t>
      </w:r>
      <w:r>
        <w:rPr>
          <w:spacing w:val="-8"/>
        </w:rPr>
        <w:t xml:space="preserve">einer </w:t>
      </w:r>
      <w:r>
        <w:rPr>
          <w:spacing w:val="-5"/>
        </w:rPr>
        <w:t xml:space="preserve">höheren </w:t>
      </w:r>
      <w:r>
        <w:t xml:space="preserve">Erkenntnis. Er glaubt nicht, </w:t>
      </w:r>
      <w:r>
        <w:rPr>
          <w:spacing w:val="-12"/>
        </w:rPr>
        <w:t xml:space="preserve">sein </w:t>
      </w:r>
      <w:r>
        <w:t xml:space="preserve">Ideen- </w:t>
      </w:r>
      <w:r>
        <w:rPr>
          <w:spacing w:val="-6"/>
        </w:rPr>
        <w:t xml:space="preserve">vermögen, </w:t>
      </w:r>
      <w:r>
        <w:rPr>
          <w:spacing w:val="-4"/>
        </w:rPr>
        <w:t xml:space="preserve">sondern </w:t>
      </w:r>
      <w:r>
        <w:t xml:space="preserve">andere Kräfte </w:t>
      </w:r>
      <w:r>
        <w:rPr>
          <w:spacing w:val="-13"/>
        </w:rPr>
        <w:t xml:space="preserve">seines </w:t>
      </w:r>
      <w:r>
        <w:rPr>
          <w:spacing w:val="2"/>
        </w:rPr>
        <w:t xml:space="preserve">Innern </w:t>
      </w:r>
      <w:r>
        <w:t xml:space="preserve">entwickeln </w:t>
      </w:r>
      <w:r>
        <w:rPr>
          <w:spacing w:val="-3"/>
        </w:rPr>
        <w:t xml:space="preserve">zu </w:t>
      </w:r>
      <w:r>
        <w:rPr>
          <w:spacing w:val="-9"/>
        </w:rPr>
        <w:t xml:space="preserve">müssen, </w:t>
      </w:r>
      <w:r>
        <w:rPr>
          <w:spacing w:val="-3"/>
        </w:rPr>
        <w:t xml:space="preserve">um </w:t>
      </w:r>
      <w:r>
        <w:rPr>
          <w:spacing w:val="-5"/>
        </w:rPr>
        <w:t xml:space="preserve">die </w:t>
      </w:r>
      <w:r>
        <w:rPr>
          <w:spacing w:val="2"/>
        </w:rPr>
        <w:t xml:space="preserve">Urgründe </w:t>
      </w:r>
      <w:r>
        <w:rPr>
          <w:spacing w:val="-3"/>
        </w:rPr>
        <w:t xml:space="preserve">der </w:t>
      </w:r>
      <w:r>
        <w:rPr>
          <w:spacing w:val="-4"/>
        </w:rPr>
        <w:t xml:space="preserve">Dinge </w:t>
      </w:r>
      <w:r>
        <w:rPr>
          <w:spacing w:val="-3"/>
        </w:rPr>
        <w:t xml:space="preserve">zu </w:t>
      </w:r>
      <w:r>
        <w:rPr>
          <w:i/>
        </w:rPr>
        <w:t xml:space="preserve">schauen. </w:t>
      </w:r>
      <w:r>
        <w:t xml:space="preserve">Ge- </w:t>
      </w:r>
      <w:r>
        <w:rPr>
          <w:spacing w:val="-6"/>
        </w:rPr>
        <w:t xml:space="preserve">wöhnlich </w:t>
      </w:r>
      <w:r>
        <w:rPr>
          <w:spacing w:val="-8"/>
        </w:rPr>
        <w:t xml:space="preserve">sind </w:t>
      </w:r>
      <w:r>
        <w:rPr>
          <w:spacing w:val="-4"/>
        </w:rPr>
        <w:t xml:space="preserve">es </w:t>
      </w:r>
      <w:r>
        <w:rPr>
          <w:spacing w:val="2"/>
        </w:rPr>
        <w:t xml:space="preserve">unklare </w:t>
      </w:r>
      <w:r>
        <w:rPr>
          <w:spacing w:val="-4"/>
        </w:rPr>
        <w:t xml:space="preserve">Empfindungen </w:t>
      </w:r>
      <w:r>
        <w:t xml:space="preserve">und </w:t>
      </w:r>
      <w:r>
        <w:rPr>
          <w:spacing w:val="-7"/>
        </w:rPr>
        <w:t xml:space="preserve">Gefühle, </w:t>
      </w:r>
      <w:r>
        <w:rPr>
          <w:spacing w:val="-4"/>
        </w:rPr>
        <w:t xml:space="preserve">in </w:t>
      </w:r>
      <w:r>
        <w:rPr>
          <w:spacing w:val="-8"/>
        </w:rPr>
        <w:t xml:space="preserve">denen </w:t>
      </w:r>
      <w:r>
        <w:rPr>
          <w:spacing w:val="-4"/>
        </w:rPr>
        <w:t xml:space="preserve">der </w:t>
      </w:r>
      <w:r>
        <w:rPr>
          <w:spacing w:val="-3"/>
        </w:rPr>
        <w:t xml:space="preserve">Mystiker </w:t>
      </w:r>
      <w:r>
        <w:rPr>
          <w:spacing w:val="-4"/>
        </w:rPr>
        <w:t xml:space="preserve">das </w:t>
      </w:r>
      <w:r>
        <w:rPr>
          <w:spacing w:val="-12"/>
        </w:rPr>
        <w:t xml:space="preserve">Wesen </w:t>
      </w:r>
      <w:r>
        <w:t xml:space="preserve">der </w:t>
      </w:r>
      <w:r>
        <w:rPr>
          <w:spacing w:val="-3"/>
        </w:rPr>
        <w:t xml:space="preserve">Dinge zu </w:t>
      </w:r>
      <w:r>
        <w:rPr>
          <w:spacing w:val="-7"/>
        </w:rPr>
        <w:t xml:space="preserve">ergreifen </w:t>
      </w:r>
      <w:r>
        <w:t xml:space="preserve">glaubt. Aber </w:t>
      </w:r>
      <w:r>
        <w:rPr>
          <w:spacing w:val="-7"/>
        </w:rPr>
        <w:t xml:space="preserve">Gefühle </w:t>
      </w:r>
      <w:r>
        <w:t xml:space="preserve">und  </w:t>
      </w:r>
      <w:r>
        <w:rPr>
          <w:spacing w:val="-4"/>
        </w:rPr>
        <w:t>Empfindungen</w:t>
      </w:r>
      <w:r>
        <w:rPr>
          <w:spacing w:val="92"/>
        </w:rPr>
        <w:t xml:space="preserve"> </w:t>
      </w:r>
      <w:r>
        <w:rPr>
          <w:spacing w:val="-6"/>
        </w:rPr>
        <w:t xml:space="preserve">gehören  </w:t>
      </w:r>
      <w:r>
        <w:t xml:space="preserve">nur </w:t>
      </w:r>
      <w:r>
        <w:rPr>
          <w:spacing w:val="-10"/>
        </w:rPr>
        <w:t xml:space="preserve">zum </w:t>
      </w:r>
      <w:r>
        <w:rPr>
          <w:spacing w:val="-6"/>
        </w:rPr>
        <w:t xml:space="preserve">subjektiven </w:t>
      </w:r>
      <w:r>
        <w:rPr>
          <w:spacing w:val="-12"/>
        </w:rPr>
        <w:t xml:space="preserve">Wesen des </w:t>
      </w:r>
      <w:r>
        <w:rPr>
          <w:spacing w:val="-7"/>
        </w:rPr>
        <w:t xml:space="preserve">Menschen. </w:t>
      </w:r>
      <w:r>
        <w:rPr>
          <w:spacing w:val="-4"/>
        </w:rPr>
        <w:t xml:space="preserve">In  ihnen  </w:t>
      </w:r>
      <w:r>
        <w:t xml:space="preserve">spricht </w:t>
      </w:r>
      <w:r>
        <w:rPr>
          <w:spacing w:val="-14"/>
        </w:rPr>
        <w:t xml:space="preserve">sich </w:t>
      </w:r>
      <w:r>
        <w:t xml:space="preserve">nichts </w:t>
      </w:r>
      <w:r>
        <w:rPr>
          <w:spacing w:val="-4"/>
        </w:rPr>
        <w:t xml:space="preserve">über </w:t>
      </w:r>
      <w:r>
        <w:rPr>
          <w:spacing w:val="-6"/>
        </w:rPr>
        <w:t xml:space="preserve">die </w:t>
      </w:r>
      <w:r>
        <w:rPr>
          <w:spacing w:val="-4"/>
        </w:rPr>
        <w:t xml:space="preserve">Dinge </w:t>
      </w:r>
      <w:r>
        <w:rPr>
          <w:spacing w:val="-3"/>
        </w:rPr>
        <w:t xml:space="preserve">aus. </w:t>
      </w:r>
      <w:r>
        <w:rPr>
          <w:spacing w:val="-5"/>
        </w:rPr>
        <w:t xml:space="preserve">Allein </w:t>
      </w:r>
      <w:r>
        <w:rPr>
          <w:spacing w:val="-3"/>
        </w:rPr>
        <w:t xml:space="preserve">in </w:t>
      </w:r>
      <w:r>
        <w:rPr>
          <w:spacing w:val="-6"/>
        </w:rPr>
        <w:t xml:space="preserve">den </w:t>
      </w:r>
      <w:r>
        <w:t xml:space="preserve">Ideen </w:t>
      </w:r>
      <w:r>
        <w:rPr>
          <w:spacing w:val="-7"/>
        </w:rPr>
        <w:t xml:space="preserve">sprechen </w:t>
      </w:r>
      <w:r>
        <w:rPr>
          <w:spacing w:val="-8"/>
        </w:rPr>
        <w:t xml:space="preserve">die </w:t>
      </w:r>
      <w:r>
        <w:rPr>
          <w:spacing w:val="-4"/>
        </w:rPr>
        <w:t xml:space="preserve">Dinge </w:t>
      </w:r>
      <w:r>
        <w:rPr>
          <w:spacing w:val="-8"/>
        </w:rPr>
        <w:t xml:space="preserve">selbst. </w:t>
      </w:r>
      <w:r>
        <w:t xml:space="preserve">Die </w:t>
      </w:r>
      <w:r>
        <w:rPr>
          <w:spacing w:val="-3"/>
        </w:rPr>
        <w:t xml:space="preserve">Mystik </w:t>
      </w:r>
      <w:r>
        <w:rPr>
          <w:spacing w:val="-4"/>
        </w:rPr>
        <w:t xml:space="preserve">ist </w:t>
      </w:r>
      <w:r>
        <w:rPr>
          <w:spacing w:val="-6"/>
        </w:rPr>
        <w:t xml:space="preserve">eine </w:t>
      </w:r>
      <w:r>
        <w:rPr>
          <w:spacing w:val="-5"/>
        </w:rPr>
        <w:t xml:space="preserve">oberflächliche </w:t>
      </w:r>
      <w:r>
        <w:t xml:space="preserve">Weltan- </w:t>
      </w:r>
      <w:r>
        <w:rPr>
          <w:spacing w:val="-7"/>
        </w:rPr>
        <w:t xml:space="preserve">schauung, </w:t>
      </w:r>
      <w:r>
        <w:t xml:space="preserve">trotzdem </w:t>
      </w:r>
      <w:r>
        <w:rPr>
          <w:spacing w:val="-4"/>
        </w:rPr>
        <w:t xml:space="preserve">die </w:t>
      </w:r>
      <w:r>
        <w:rPr>
          <w:spacing w:val="-3"/>
        </w:rPr>
        <w:t xml:space="preserve">Mystiker </w:t>
      </w:r>
      <w:r>
        <w:rPr>
          <w:spacing w:val="-8"/>
        </w:rPr>
        <w:t xml:space="preserve">den </w:t>
      </w:r>
      <w:r>
        <w:rPr>
          <w:spacing w:val="-6"/>
        </w:rPr>
        <w:t xml:space="preserve">Vernunftmenschen </w:t>
      </w:r>
      <w:r>
        <w:rPr>
          <w:spacing w:val="-10"/>
        </w:rPr>
        <w:t xml:space="preserve">gegenüber sich </w:t>
      </w:r>
      <w:r>
        <w:rPr>
          <w:spacing w:val="-3"/>
        </w:rPr>
        <w:t xml:space="preserve">viel </w:t>
      </w:r>
      <w:r>
        <w:rPr>
          <w:spacing w:val="-6"/>
        </w:rPr>
        <w:t xml:space="preserve">auf </w:t>
      </w:r>
      <w:r>
        <w:t xml:space="preserve">ihre </w:t>
      </w:r>
      <w:r>
        <w:rPr>
          <w:spacing w:val="-14"/>
        </w:rPr>
        <w:t xml:space="preserve">«Tiefe» </w:t>
      </w:r>
      <w:r>
        <w:t xml:space="preserve">zugute </w:t>
      </w:r>
      <w:r>
        <w:rPr>
          <w:spacing w:val="6"/>
        </w:rPr>
        <w:t xml:space="preserve">tun. </w:t>
      </w:r>
      <w:r>
        <w:rPr>
          <w:spacing w:val="-10"/>
        </w:rPr>
        <w:t xml:space="preserve">Sie </w:t>
      </w:r>
      <w:r>
        <w:rPr>
          <w:spacing w:val="-11"/>
        </w:rPr>
        <w:t xml:space="preserve">wissen </w:t>
      </w:r>
      <w:r>
        <w:rPr>
          <w:spacing w:val="-4"/>
        </w:rPr>
        <w:t xml:space="preserve">nichts über die </w:t>
      </w:r>
      <w:r>
        <w:rPr>
          <w:spacing w:val="9"/>
        </w:rPr>
        <w:t xml:space="preserve">Natur </w:t>
      </w:r>
      <w:r>
        <w:rPr>
          <w:spacing w:val="-4"/>
        </w:rPr>
        <w:t xml:space="preserve">der </w:t>
      </w:r>
      <w:r>
        <w:rPr>
          <w:spacing w:val="-6"/>
        </w:rPr>
        <w:t xml:space="preserve">Gefühle, </w:t>
      </w:r>
      <w:r>
        <w:rPr>
          <w:spacing w:val="-9"/>
        </w:rPr>
        <w:t xml:space="preserve">sonst </w:t>
      </w:r>
      <w:r>
        <w:t xml:space="preserve">würden </w:t>
      </w:r>
      <w:r>
        <w:rPr>
          <w:spacing w:val="-10"/>
        </w:rPr>
        <w:t xml:space="preserve">sie </w:t>
      </w:r>
      <w:r>
        <w:rPr>
          <w:spacing w:val="-12"/>
        </w:rPr>
        <w:t xml:space="preserve">sie </w:t>
      </w:r>
      <w:r>
        <w:rPr>
          <w:spacing w:val="-3"/>
        </w:rPr>
        <w:t xml:space="preserve">nicht </w:t>
      </w:r>
      <w:r>
        <w:rPr>
          <w:spacing w:val="-7"/>
        </w:rPr>
        <w:t xml:space="preserve">für </w:t>
      </w:r>
      <w:r>
        <w:rPr>
          <w:spacing w:val="-6"/>
        </w:rPr>
        <w:t xml:space="preserve">Aussprüche </w:t>
      </w:r>
      <w:r>
        <w:rPr>
          <w:spacing w:val="-9"/>
        </w:rPr>
        <w:t xml:space="preserve">des </w:t>
      </w:r>
      <w:r>
        <w:rPr>
          <w:spacing w:val="-14"/>
        </w:rPr>
        <w:t xml:space="preserve">Wesens </w:t>
      </w:r>
      <w:r>
        <w:rPr>
          <w:spacing w:val="-3"/>
        </w:rPr>
        <w:t xml:space="preserve">der </w:t>
      </w:r>
      <w:r>
        <w:rPr>
          <w:spacing w:val="-6"/>
        </w:rPr>
        <w:t xml:space="preserve">Welt </w:t>
      </w:r>
      <w:r>
        <w:rPr>
          <w:spacing w:val="4"/>
        </w:rPr>
        <w:t xml:space="preserve">halten; </w:t>
      </w:r>
      <w:r>
        <w:t xml:space="preserve">und </w:t>
      </w:r>
      <w:r>
        <w:rPr>
          <w:spacing w:val="-12"/>
        </w:rPr>
        <w:t xml:space="preserve">sie </w:t>
      </w:r>
      <w:r>
        <w:rPr>
          <w:spacing w:val="-13"/>
        </w:rPr>
        <w:t xml:space="preserve">wissen </w:t>
      </w:r>
      <w:r>
        <w:rPr>
          <w:spacing w:val="-3"/>
        </w:rPr>
        <w:t xml:space="preserve">nichts </w:t>
      </w:r>
      <w:r>
        <w:rPr>
          <w:spacing w:val="-4"/>
        </w:rPr>
        <w:t xml:space="preserve">von </w:t>
      </w:r>
      <w:r>
        <w:t xml:space="preserve">der </w:t>
      </w:r>
      <w:r>
        <w:rPr>
          <w:spacing w:val="11"/>
        </w:rPr>
        <w:t xml:space="preserve">Natur </w:t>
      </w:r>
      <w:r>
        <w:rPr>
          <w:spacing w:val="-5"/>
        </w:rPr>
        <w:t xml:space="preserve">der </w:t>
      </w:r>
      <w:r>
        <w:t xml:space="preserve">Ideen, </w:t>
      </w:r>
      <w:r>
        <w:rPr>
          <w:spacing w:val="-8"/>
        </w:rPr>
        <w:t xml:space="preserve">sonst </w:t>
      </w:r>
      <w:r>
        <w:t xml:space="preserve">würden </w:t>
      </w:r>
      <w:r>
        <w:rPr>
          <w:spacing w:val="-12"/>
        </w:rPr>
        <w:t xml:space="preserve">sie </w:t>
      </w:r>
      <w:r>
        <w:rPr>
          <w:spacing w:val="-13"/>
        </w:rPr>
        <w:t xml:space="preserve">diese </w:t>
      </w:r>
      <w:r>
        <w:t xml:space="preserve">nicht </w:t>
      </w:r>
      <w:r>
        <w:rPr>
          <w:spacing w:val="-7"/>
        </w:rPr>
        <w:t xml:space="preserve">für flach </w:t>
      </w:r>
      <w:r>
        <w:rPr>
          <w:spacing w:val="2"/>
        </w:rPr>
        <w:t xml:space="preserve">und </w:t>
      </w:r>
      <w:r>
        <w:t xml:space="preserve">rationalistisch </w:t>
      </w:r>
      <w:r>
        <w:rPr>
          <w:spacing w:val="2"/>
        </w:rPr>
        <w:t xml:space="preserve">halten. </w:t>
      </w:r>
      <w:r>
        <w:rPr>
          <w:spacing w:val="-9"/>
        </w:rPr>
        <w:t xml:space="preserve">Sie </w:t>
      </w:r>
      <w:r>
        <w:rPr>
          <w:spacing w:val="-5"/>
        </w:rPr>
        <w:t xml:space="preserve">ahnen </w:t>
      </w:r>
      <w:r>
        <w:t xml:space="preserve">nicht, was </w:t>
      </w:r>
      <w:r>
        <w:rPr>
          <w:spacing w:val="-8"/>
        </w:rPr>
        <w:t xml:space="preserve">Menschen, </w:t>
      </w:r>
      <w:r>
        <w:rPr>
          <w:spacing w:val="-3"/>
        </w:rPr>
        <w:t xml:space="preserve">die </w:t>
      </w:r>
      <w:r>
        <w:t xml:space="preserve">wirklich </w:t>
      </w:r>
      <w:r>
        <w:rPr>
          <w:spacing w:val="-3"/>
        </w:rPr>
        <w:t xml:space="preserve">Ideen haben, </w:t>
      </w:r>
      <w:r>
        <w:t xml:space="preserve">in </w:t>
      </w:r>
      <w:r>
        <w:rPr>
          <w:spacing w:val="-10"/>
        </w:rPr>
        <w:t xml:space="preserve">diesen </w:t>
      </w:r>
      <w:r>
        <w:rPr>
          <w:spacing w:val="-7"/>
        </w:rPr>
        <w:t xml:space="preserve">erleben. </w:t>
      </w:r>
      <w:r>
        <w:rPr>
          <w:spacing w:val="-3"/>
        </w:rPr>
        <w:t xml:space="preserve">Aber </w:t>
      </w:r>
      <w:r>
        <w:rPr>
          <w:spacing w:val="-6"/>
        </w:rPr>
        <w:t xml:space="preserve">für viele </w:t>
      </w:r>
      <w:r>
        <w:rPr>
          <w:spacing w:val="-8"/>
        </w:rPr>
        <w:t xml:space="preserve">sind </w:t>
      </w:r>
      <w:r>
        <w:rPr>
          <w:spacing w:val="-4"/>
        </w:rPr>
        <w:t xml:space="preserve">Ideen </w:t>
      </w:r>
      <w:r>
        <w:rPr>
          <w:spacing w:val="-9"/>
        </w:rPr>
        <w:t xml:space="preserve">eben </w:t>
      </w:r>
      <w:r>
        <w:t xml:space="preserve">bloße </w:t>
      </w:r>
      <w:r>
        <w:rPr>
          <w:spacing w:val="3"/>
        </w:rPr>
        <w:t xml:space="preserve">Worte. </w:t>
      </w:r>
      <w:r>
        <w:rPr>
          <w:spacing w:val="-12"/>
        </w:rPr>
        <w:t xml:space="preserve">Sie </w:t>
      </w:r>
      <w:r>
        <w:rPr>
          <w:spacing w:val="-4"/>
        </w:rPr>
        <w:t xml:space="preserve">können die unendliche Fülle ihres </w:t>
      </w:r>
      <w:r>
        <w:t xml:space="preserve">Inhaltes </w:t>
      </w:r>
      <w:r>
        <w:rPr>
          <w:spacing w:val="-9"/>
        </w:rPr>
        <w:t xml:space="preserve">sich </w:t>
      </w:r>
      <w:r>
        <w:t xml:space="preserve">nicht an- </w:t>
      </w:r>
      <w:r>
        <w:rPr>
          <w:spacing w:val="-7"/>
        </w:rPr>
        <w:t>eignen.</w:t>
      </w:r>
      <w:r>
        <w:rPr>
          <w:spacing w:val="-18"/>
        </w:rPr>
        <w:t xml:space="preserve"> </w:t>
      </w:r>
      <w:r>
        <w:rPr>
          <w:spacing w:val="-3"/>
        </w:rPr>
        <w:t>Kein</w:t>
      </w:r>
      <w:r>
        <w:rPr>
          <w:spacing w:val="-25"/>
        </w:rPr>
        <w:t xml:space="preserve"> </w:t>
      </w:r>
      <w:r>
        <w:t>Wunder,</w:t>
      </w:r>
      <w:r>
        <w:rPr>
          <w:spacing w:val="-8"/>
        </w:rPr>
        <w:t xml:space="preserve"> </w:t>
      </w:r>
      <w:r>
        <w:rPr>
          <w:spacing w:val="4"/>
        </w:rPr>
        <w:t>daß</w:t>
      </w:r>
      <w:r>
        <w:rPr>
          <w:spacing w:val="-21"/>
        </w:rPr>
        <w:t xml:space="preserve"> </w:t>
      </w:r>
      <w:r>
        <w:rPr>
          <w:spacing w:val="-9"/>
        </w:rPr>
        <w:t>sie</w:t>
      </w:r>
      <w:r>
        <w:rPr>
          <w:spacing w:val="-20"/>
        </w:rPr>
        <w:t xml:space="preserve"> </w:t>
      </w:r>
      <w:r>
        <w:t>ihre</w:t>
      </w:r>
      <w:r>
        <w:rPr>
          <w:spacing w:val="-21"/>
        </w:rPr>
        <w:t xml:space="preserve"> </w:t>
      </w:r>
      <w:r>
        <w:rPr>
          <w:spacing w:val="-9"/>
        </w:rPr>
        <w:t>eigenen</w:t>
      </w:r>
      <w:r>
        <w:rPr>
          <w:spacing w:val="-21"/>
        </w:rPr>
        <w:t xml:space="preserve"> </w:t>
      </w:r>
      <w:r>
        <w:rPr>
          <w:spacing w:val="-9"/>
        </w:rPr>
        <w:t>ideenlosen</w:t>
      </w:r>
      <w:r>
        <w:rPr>
          <w:spacing w:val="-29"/>
        </w:rPr>
        <w:t xml:space="preserve"> </w:t>
      </w:r>
      <w:r>
        <w:rPr>
          <w:spacing w:val="3"/>
        </w:rPr>
        <w:t xml:space="preserve">Wort- </w:t>
      </w:r>
      <w:r>
        <w:rPr>
          <w:spacing w:val="-9"/>
        </w:rPr>
        <w:t xml:space="preserve">hülsen </w:t>
      </w:r>
      <w:r>
        <w:rPr>
          <w:spacing w:val="-6"/>
        </w:rPr>
        <w:t xml:space="preserve">als </w:t>
      </w:r>
      <w:r>
        <w:rPr>
          <w:i/>
        </w:rPr>
        <w:t>leer</w:t>
      </w:r>
      <w:r>
        <w:rPr>
          <w:i/>
          <w:spacing w:val="24"/>
        </w:rPr>
        <w:t xml:space="preserve"> </w:t>
      </w:r>
      <w:r>
        <w:rPr>
          <w:spacing w:val="-6"/>
        </w:rPr>
        <w:t>empfinden.*</w:t>
      </w:r>
    </w:p>
    <w:p w14:paraId="2943BC6F" w14:textId="77777777" w:rsidR="00215087" w:rsidRDefault="00215087">
      <w:pPr>
        <w:pStyle w:val="Textkrper"/>
        <w:jc w:val="left"/>
        <w:rPr>
          <w:sz w:val="44"/>
        </w:rPr>
      </w:pPr>
    </w:p>
    <w:p w14:paraId="2943BC70" w14:textId="77777777" w:rsidR="00215087" w:rsidRDefault="00215087">
      <w:pPr>
        <w:pStyle w:val="Textkrper"/>
        <w:jc w:val="left"/>
        <w:rPr>
          <w:sz w:val="44"/>
        </w:rPr>
      </w:pPr>
    </w:p>
    <w:p w14:paraId="2943BC71" w14:textId="77777777" w:rsidR="00215087" w:rsidRDefault="00215087">
      <w:pPr>
        <w:pStyle w:val="Textkrper"/>
        <w:jc w:val="left"/>
        <w:rPr>
          <w:sz w:val="45"/>
        </w:rPr>
      </w:pPr>
    </w:p>
    <w:p w14:paraId="2943BC72" w14:textId="77777777" w:rsidR="00215087" w:rsidRDefault="006D477A">
      <w:pPr>
        <w:pStyle w:val="Textkrper"/>
        <w:spacing w:line="264" w:lineRule="auto"/>
        <w:ind w:left="100" w:right="179" w:firstLine="4"/>
      </w:pPr>
      <w:r>
        <w:rPr>
          <w:spacing w:val="-7"/>
        </w:rPr>
        <w:t xml:space="preserve">Wer </w:t>
      </w:r>
      <w:r>
        <w:rPr>
          <w:spacing w:val="-6"/>
        </w:rPr>
        <w:t xml:space="preserve">den </w:t>
      </w:r>
      <w:r>
        <w:rPr>
          <w:spacing w:val="-8"/>
        </w:rPr>
        <w:t xml:space="preserve">wesentlichen </w:t>
      </w:r>
      <w:r>
        <w:rPr>
          <w:spacing w:val="4"/>
        </w:rPr>
        <w:t xml:space="preserve">Inhalt </w:t>
      </w:r>
      <w:r>
        <w:rPr>
          <w:spacing w:val="-4"/>
        </w:rPr>
        <w:t xml:space="preserve">der </w:t>
      </w:r>
      <w:r>
        <w:rPr>
          <w:spacing w:val="-5"/>
        </w:rPr>
        <w:t xml:space="preserve">objektiven </w:t>
      </w:r>
      <w:r>
        <w:t xml:space="preserve">Welt </w:t>
      </w:r>
      <w:r>
        <w:rPr>
          <w:spacing w:val="-3"/>
        </w:rPr>
        <w:t xml:space="preserve">in </w:t>
      </w:r>
      <w:r>
        <w:rPr>
          <w:spacing w:val="-9"/>
        </w:rPr>
        <w:t xml:space="preserve">dem </w:t>
      </w:r>
      <w:r>
        <w:rPr>
          <w:spacing w:val="-11"/>
        </w:rPr>
        <w:t xml:space="preserve">eigenen </w:t>
      </w:r>
      <w:r>
        <w:rPr>
          <w:spacing w:val="3"/>
        </w:rPr>
        <w:t xml:space="preserve">Innern </w:t>
      </w:r>
      <w:r>
        <w:rPr>
          <w:spacing w:val="-3"/>
        </w:rPr>
        <w:t xml:space="preserve">sucht, </w:t>
      </w:r>
      <w:r>
        <w:t xml:space="preserve">der </w:t>
      </w:r>
      <w:r>
        <w:rPr>
          <w:spacing w:val="4"/>
        </w:rPr>
        <w:t xml:space="preserve">kann </w:t>
      </w:r>
      <w:r>
        <w:rPr>
          <w:spacing w:val="-3"/>
        </w:rPr>
        <w:t xml:space="preserve">auch </w:t>
      </w:r>
      <w:r>
        <w:t xml:space="preserve">das </w:t>
      </w:r>
      <w:r>
        <w:rPr>
          <w:spacing w:val="-6"/>
        </w:rPr>
        <w:t xml:space="preserve">Wesentliche </w:t>
      </w:r>
      <w:r>
        <w:rPr>
          <w:spacing w:val="-4"/>
        </w:rPr>
        <w:t xml:space="preserve">der </w:t>
      </w:r>
      <w:r>
        <w:rPr>
          <w:i/>
        </w:rPr>
        <w:t xml:space="preserve">sittlichen Weltordnung </w:t>
      </w:r>
      <w:r>
        <w:t xml:space="preserve">nur in </w:t>
      </w:r>
      <w:r>
        <w:rPr>
          <w:spacing w:val="-3"/>
        </w:rPr>
        <w:t xml:space="preserve">die </w:t>
      </w:r>
      <w:r>
        <w:rPr>
          <w:spacing w:val="-9"/>
        </w:rPr>
        <w:t xml:space="preserve">menschliche </w:t>
      </w:r>
      <w:r>
        <w:rPr>
          <w:spacing w:val="12"/>
        </w:rPr>
        <w:t xml:space="preserve">Natur </w:t>
      </w:r>
      <w:r>
        <w:rPr>
          <w:spacing w:val="-10"/>
        </w:rPr>
        <w:t xml:space="preserve">selbst </w:t>
      </w:r>
      <w:r>
        <w:rPr>
          <w:spacing w:val="-6"/>
        </w:rPr>
        <w:t xml:space="preserve">verlegen. </w:t>
      </w:r>
      <w:r>
        <w:rPr>
          <w:spacing w:val="-5"/>
        </w:rPr>
        <w:t xml:space="preserve">Wer </w:t>
      </w:r>
      <w:r>
        <w:rPr>
          <w:spacing w:val="-9"/>
        </w:rPr>
        <w:t xml:space="preserve">eine </w:t>
      </w:r>
      <w:r>
        <w:rPr>
          <w:spacing w:val="-7"/>
        </w:rPr>
        <w:t xml:space="preserve">jenseitige </w:t>
      </w:r>
      <w:r>
        <w:t xml:space="preserve">Wirklichkeit </w:t>
      </w:r>
      <w:r>
        <w:rPr>
          <w:spacing w:val="2"/>
        </w:rPr>
        <w:t xml:space="preserve">hinter </w:t>
      </w:r>
      <w:r>
        <w:rPr>
          <w:spacing w:val="-4"/>
        </w:rPr>
        <w:t xml:space="preserve">der </w:t>
      </w:r>
      <w:r>
        <w:rPr>
          <w:spacing w:val="-9"/>
        </w:rPr>
        <w:t xml:space="preserve">menschlichen </w:t>
      </w:r>
      <w:r>
        <w:t xml:space="preserve">vorhanden glaubt, der muß in </w:t>
      </w:r>
      <w:r>
        <w:rPr>
          <w:spacing w:val="2"/>
        </w:rPr>
        <w:t xml:space="preserve">ihr </w:t>
      </w:r>
      <w:r>
        <w:rPr>
          <w:spacing w:val="-4"/>
        </w:rPr>
        <w:t xml:space="preserve">auch </w:t>
      </w:r>
      <w:r>
        <w:rPr>
          <w:spacing w:val="-9"/>
        </w:rPr>
        <w:t>den</w:t>
      </w:r>
    </w:p>
    <w:p w14:paraId="2943BC73" w14:textId="77777777" w:rsidR="00215087" w:rsidRDefault="00215087">
      <w:pPr>
        <w:spacing w:line="264" w:lineRule="auto"/>
        <w:sectPr w:rsidR="00215087">
          <w:footerReference w:type="default" r:id="rId114"/>
          <w:pgSz w:w="11900" w:h="16840"/>
          <w:pgMar w:top="420" w:right="1440" w:bottom="280" w:left="840" w:header="0" w:footer="81" w:gutter="0"/>
          <w:cols w:space="720"/>
        </w:sectPr>
      </w:pPr>
    </w:p>
    <w:p w14:paraId="2943BC74" w14:textId="77777777" w:rsidR="00215087" w:rsidRDefault="006D477A">
      <w:pPr>
        <w:pStyle w:val="Textkrper"/>
        <w:spacing w:before="73" w:line="264" w:lineRule="auto"/>
        <w:ind w:left="124" w:right="103" w:firstLine="19"/>
      </w:pPr>
      <w:r>
        <w:rPr>
          <w:spacing w:val="-5"/>
        </w:rPr>
        <w:lastRenderedPageBreak/>
        <w:t xml:space="preserve">Quell </w:t>
      </w:r>
      <w:r>
        <w:rPr>
          <w:spacing w:val="-10"/>
        </w:rPr>
        <w:t xml:space="preserve">des </w:t>
      </w:r>
      <w:r>
        <w:rPr>
          <w:spacing w:val="-3"/>
        </w:rPr>
        <w:t xml:space="preserve">Sittlichen </w:t>
      </w:r>
      <w:r>
        <w:rPr>
          <w:spacing w:val="-6"/>
        </w:rPr>
        <w:t xml:space="preserve">suchen. </w:t>
      </w:r>
      <w:r>
        <w:t xml:space="preserve">Denn das </w:t>
      </w:r>
      <w:r>
        <w:rPr>
          <w:spacing w:val="-3"/>
        </w:rPr>
        <w:t xml:space="preserve">Sittliche im </w:t>
      </w:r>
      <w:r>
        <w:rPr>
          <w:spacing w:val="-6"/>
        </w:rPr>
        <w:t xml:space="preserve">höheren </w:t>
      </w:r>
      <w:r>
        <w:rPr>
          <w:spacing w:val="-8"/>
        </w:rPr>
        <w:t xml:space="preserve">Sinne </w:t>
      </w:r>
      <w:r>
        <w:rPr>
          <w:spacing w:val="3"/>
        </w:rPr>
        <w:t xml:space="preserve">kann </w:t>
      </w:r>
      <w:r>
        <w:rPr>
          <w:spacing w:val="4"/>
        </w:rPr>
        <w:t xml:space="preserve">nur </w:t>
      </w:r>
      <w:r>
        <w:rPr>
          <w:spacing w:val="-7"/>
        </w:rPr>
        <w:t xml:space="preserve">aus </w:t>
      </w:r>
      <w:r>
        <w:rPr>
          <w:spacing w:val="-9"/>
        </w:rPr>
        <w:t xml:space="preserve">dem </w:t>
      </w:r>
      <w:r>
        <w:rPr>
          <w:spacing w:val="-11"/>
        </w:rPr>
        <w:t xml:space="preserve">Wesen </w:t>
      </w:r>
      <w:r>
        <w:rPr>
          <w:spacing w:val="-4"/>
        </w:rPr>
        <w:t xml:space="preserve">der </w:t>
      </w:r>
      <w:r>
        <w:t xml:space="preserve">Dinge </w:t>
      </w:r>
      <w:r>
        <w:rPr>
          <w:spacing w:val="-4"/>
        </w:rPr>
        <w:t xml:space="preserve">kommen. </w:t>
      </w:r>
      <w:r>
        <w:t xml:space="preserve">Der </w:t>
      </w:r>
      <w:r>
        <w:rPr>
          <w:spacing w:val="-6"/>
        </w:rPr>
        <w:t xml:space="preserve">Jenseitsgläubige </w:t>
      </w:r>
      <w:r>
        <w:t xml:space="preserve">nimmt </w:t>
      </w:r>
      <w:r>
        <w:rPr>
          <w:spacing w:val="-6"/>
        </w:rPr>
        <w:t xml:space="preserve">deshalb </w:t>
      </w:r>
      <w:r>
        <w:t xml:space="preserve">sittliche </w:t>
      </w:r>
      <w:r>
        <w:rPr>
          <w:spacing w:val="-3"/>
        </w:rPr>
        <w:t xml:space="preserve">Gebote </w:t>
      </w:r>
      <w:r>
        <w:t xml:space="preserve">an, </w:t>
      </w:r>
      <w:r>
        <w:rPr>
          <w:spacing w:val="-8"/>
        </w:rPr>
        <w:t xml:space="preserve">denen </w:t>
      </w:r>
      <w:r>
        <w:rPr>
          <w:spacing w:val="-9"/>
        </w:rPr>
        <w:t xml:space="preserve">sich </w:t>
      </w:r>
      <w:r>
        <w:rPr>
          <w:spacing w:val="-5"/>
        </w:rPr>
        <w:t xml:space="preserve">der </w:t>
      </w:r>
      <w:r>
        <w:rPr>
          <w:spacing w:val="-11"/>
        </w:rPr>
        <w:t xml:space="preserve">Mensch </w:t>
      </w:r>
      <w:r>
        <w:rPr>
          <w:spacing w:val="-3"/>
        </w:rPr>
        <w:t xml:space="preserve">zu </w:t>
      </w:r>
      <w:r>
        <w:t xml:space="preserve">unterwerfen </w:t>
      </w:r>
      <w:r>
        <w:rPr>
          <w:spacing w:val="7"/>
        </w:rPr>
        <w:t xml:space="preserve">hat. </w:t>
      </w:r>
      <w:r>
        <w:rPr>
          <w:spacing w:val="-7"/>
        </w:rPr>
        <w:t xml:space="preserve">Diese </w:t>
      </w:r>
      <w:r>
        <w:rPr>
          <w:spacing w:val="-4"/>
        </w:rPr>
        <w:t xml:space="preserve">Gebote </w:t>
      </w:r>
      <w:r>
        <w:rPr>
          <w:spacing w:val="-5"/>
        </w:rPr>
        <w:t xml:space="preserve">gelan- </w:t>
      </w:r>
      <w:r>
        <w:rPr>
          <w:spacing w:val="-9"/>
        </w:rPr>
        <w:t xml:space="preserve">gen </w:t>
      </w:r>
      <w:r>
        <w:rPr>
          <w:spacing w:val="-5"/>
        </w:rPr>
        <w:t xml:space="preserve">zu ihm </w:t>
      </w:r>
      <w:r>
        <w:rPr>
          <w:spacing w:val="-4"/>
        </w:rPr>
        <w:t xml:space="preserve">entweder </w:t>
      </w:r>
      <w:r>
        <w:rPr>
          <w:spacing w:val="-10"/>
        </w:rPr>
        <w:t xml:space="preserve">auf </w:t>
      </w:r>
      <w:r>
        <w:rPr>
          <w:spacing w:val="-8"/>
        </w:rPr>
        <w:t xml:space="preserve">dem </w:t>
      </w:r>
      <w:r>
        <w:rPr>
          <w:spacing w:val="-10"/>
        </w:rPr>
        <w:t xml:space="preserve">Wege </w:t>
      </w:r>
      <w:r>
        <w:rPr>
          <w:spacing w:val="-6"/>
        </w:rPr>
        <w:t xml:space="preserve">einer </w:t>
      </w:r>
      <w:r>
        <w:rPr>
          <w:spacing w:val="-3"/>
        </w:rPr>
        <w:t xml:space="preserve">Offenbarung, </w:t>
      </w:r>
      <w:r>
        <w:t>oder</w:t>
      </w:r>
      <w:r>
        <w:rPr>
          <w:spacing w:val="-25"/>
        </w:rPr>
        <w:t xml:space="preserve"> </w:t>
      </w:r>
      <w:r>
        <w:rPr>
          <w:spacing w:val="-9"/>
        </w:rPr>
        <w:t>sie</w:t>
      </w:r>
      <w:r>
        <w:rPr>
          <w:spacing w:val="-28"/>
        </w:rPr>
        <w:t xml:space="preserve"> </w:t>
      </w:r>
      <w:r>
        <w:t>treten</w:t>
      </w:r>
      <w:r>
        <w:rPr>
          <w:spacing w:val="-9"/>
        </w:rPr>
        <w:t xml:space="preserve"> </w:t>
      </w:r>
      <w:r>
        <w:rPr>
          <w:spacing w:val="-6"/>
        </w:rPr>
        <w:t>als</w:t>
      </w:r>
      <w:r>
        <w:rPr>
          <w:spacing w:val="-17"/>
        </w:rPr>
        <w:t xml:space="preserve"> </w:t>
      </w:r>
      <w:r>
        <w:rPr>
          <w:spacing w:val="-10"/>
        </w:rPr>
        <w:t>solche</w:t>
      </w:r>
      <w:r>
        <w:rPr>
          <w:spacing w:val="-20"/>
        </w:rPr>
        <w:t xml:space="preserve"> </w:t>
      </w:r>
      <w:r>
        <w:rPr>
          <w:spacing w:val="-4"/>
        </w:rPr>
        <w:t>in</w:t>
      </w:r>
      <w:r>
        <w:rPr>
          <w:spacing w:val="-17"/>
        </w:rPr>
        <w:t xml:space="preserve"> </w:t>
      </w:r>
      <w:r>
        <w:rPr>
          <w:spacing w:val="-9"/>
        </w:rPr>
        <w:t>sein</w:t>
      </w:r>
      <w:r>
        <w:rPr>
          <w:spacing w:val="-33"/>
        </w:rPr>
        <w:t xml:space="preserve"> </w:t>
      </w:r>
      <w:r>
        <w:rPr>
          <w:spacing w:val="-6"/>
        </w:rPr>
        <w:t>Bewußtsein</w:t>
      </w:r>
      <w:r>
        <w:rPr>
          <w:spacing w:val="-21"/>
        </w:rPr>
        <w:t xml:space="preserve"> </w:t>
      </w:r>
      <w:r>
        <w:rPr>
          <w:spacing w:val="-3"/>
        </w:rPr>
        <w:t>ein,</w:t>
      </w:r>
      <w:r>
        <w:rPr>
          <w:spacing w:val="-8"/>
        </w:rPr>
        <w:t xml:space="preserve"> </w:t>
      </w:r>
      <w:r>
        <w:rPr>
          <w:spacing w:val="-5"/>
        </w:rPr>
        <w:t>wie</w:t>
      </w:r>
      <w:r>
        <w:rPr>
          <w:spacing w:val="-12"/>
        </w:rPr>
        <w:t xml:space="preserve"> </w:t>
      </w:r>
      <w:r>
        <w:rPr>
          <w:spacing w:val="-4"/>
        </w:rPr>
        <w:t>es</w:t>
      </w:r>
      <w:r>
        <w:rPr>
          <w:spacing w:val="-13"/>
        </w:rPr>
        <w:t xml:space="preserve"> </w:t>
      </w:r>
      <w:r>
        <w:rPr>
          <w:spacing w:val="-10"/>
        </w:rPr>
        <w:t xml:space="preserve">beim </w:t>
      </w:r>
      <w:r>
        <w:rPr>
          <w:spacing w:val="-5"/>
        </w:rPr>
        <w:t xml:space="preserve">kategorischen </w:t>
      </w:r>
      <w:r>
        <w:rPr>
          <w:spacing w:val="3"/>
        </w:rPr>
        <w:t xml:space="preserve">Imperativ Kants </w:t>
      </w:r>
      <w:r>
        <w:t xml:space="preserve">der Fall </w:t>
      </w:r>
      <w:r>
        <w:rPr>
          <w:spacing w:val="-3"/>
        </w:rPr>
        <w:t xml:space="preserve">ist. </w:t>
      </w:r>
      <w:r>
        <w:rPr>
          <w:spacing w:val="-4"/>
        </w:rPr>
        <w:t xml:space="preserve">Wie </w:t>
      </w:r>
      <w:r>
        <w:rPr>
          <w:spacing w:val="-10"/>
        </w:rPr>
        <w:t xml:space="preserve">dieser </w:t>
      </w:r>
      <w:r>
        <w:rPr>
          <w:spacing w:val="-8"/>
        </w:rPr>
        <w:t xml:space="preserve">aus </w:t>
      </w:r>
      <w:r>
        <w:rPr>
          <w:spacing w:val="-9"/>
        </w:rPr>
        <w:t xml:space="preserve">dem </w:t>
      </w:r>
      <w:r>
        <w:rPr>
          <w:spacing w:val="-6"/>
        </w:rPr>
        <w:t xml:space="preserve">jenseitigen </w:t>
      </w:r>
      <w:r>
        <w:rPr>
          <w:spacing w:val="-9"/>
        </w:rPr>
        <w:t xml:space="preserve">«An </w:t>
      </w:r>
      <w:r>
        <w:rPr>
          <w:spacing w:val="-12"/>
        </w:rPr>
        <w:t xml:space="preserve">sich» </w:t>
      </w:r>
      <w:r>
        <w:t xml:space="preserve">der Dinge </w:t>
      </w:r>
      <w:r>
        <w:rPr>
          <w:spacing w:val="-4"/>
        </w:rPr>
        <w:t xml:space="preserve">in unser </w:t>
      </w:r>
      <w:r>
        <w:rPr>
          <w:spacing w:val="-8"/>
        </w:rPr>
        <w:t xml:space="preserve">Bewußtsein </w:t>
      </w:r>
      <w:r>
        <w:t xml:space="preserve">kommt, darüber wird </w:t>
      </w:r>
      <w:r>
        <w:rPr>
          <w:spacing w:val="-3"/>
        </w:rPr>
        <w:t xml:space="preserve">nichts </w:t>
      </w:r>
      <w:r>
        <w:rPr>
          <w:spacing w:val="-7"/>
        </w:rPr>
        <w:t xml:space="preserve">gesagt. </w:t>
      </w:r>
      <w:r>
        <w:t xml:space="preserve">Er </w:t>
      </w:r>
      <w:r>
        <w:rPr>
          <w:spacing w:val="-5"/>
        </w:rPr>
        <w:t xml:space="preserve">ist </w:t>
      </w:r>
      <w:r>
        <w:rPr>
          <w:spacing w:val="-6"/>
        </w:rPr>
        <w:t xml:space="preserve">einfach </w:t>
      </w:r>
      <w:r>
        <w:t xml:space="preserve">da, und man </w:t>
      </w:r>
      <w:r>
        <w:rPr>
          <w:spacing w:val="7"/>
        </w:rPr>
        <w:t xml:space="preserve">hat </w:t>
      </w:r>
      <w:r>
        <w:rPr>
          <w:spacing w:val="-9"/>
        </w:rPr>
        <w:t xml:space="preserve">sich </w:t>
      </w:r>
      <w:r>
        <w:rPr>
          <w:spacing w:val="-5"/>
        </w:rPr>
        <w:t xml:space="preserve">ihm </w:t>
      </w:r>
      <w:r>
        <w:t xml:space="preserve">zu unterwerfen. </w:t>
      </w:r>
      <w:r>
        <w:rPr>
          <w:spacing w:val="3"/>
        </w:rPr>
        <w:t xml:space="preserve">Der </w:t>
      </w:r>
      <w:r>
        <w:t xml:space="preserve">Erfahrungsphilo- </w:t>
      </w:r>
      <w:r>
        <w:rPr>
          <w:spacing w:val="-5"/>
        </w:rPr>
        <w:t xml:space="preserve">soph, </w:t>
      </w:r>
      <w:r>
        <w:t xml:space="preserve">der von </w:t>
      </w:r>
      <w:r>
        <w:rPr>
          <w:spacing w:val="-3"/>
        </w:rPr>
        <w:t xml:space="preserve">der </w:t>
      </w:r>
      <w:r>
        <w:rPr>
          <w:spacing w:val="-5"/>
        </w:rPr>
        <w:t xml:space="preserve">reinen </w:t>
      </w:r>
      <w:r>
        <w:rPr>
          <w:spacing w:val="-6"/>
        </w:rPr>
        <w:t xml:space="preserve">Sinnesbeobachtung </w:t>
      </w:r>
      <w:r>
        <w:rPr>
          <w:spacing w:val="-5"/>
        </w:rPr>
        <w:t xml:space="preserve">alles </w:t>
      </w:r>
      <w:r>
        <w:rPr>
          <w:spacing w:val="2"/>
        </w:rPr>
        <w:t xml:space="preserve">Heil </w:t>
      </w:r>
      <w:r>
        <w:rPr>
          <w:spacing w:val="-4"/>
        </w:rPr>
        <w:t xml:space="preserve">er- </w:t>
      </w:r>
      <w:r>
        <w:rPr>
          <w:spacing w:val="4"/>
        </w:rPr>
        <w:t xml:space="preserve">wartet, </w:t>
      </w:r>
      <w:r>
        <w:rPr>
          <w:spacing w:val="-4"/>
        </w:rPr>
        <w:t xml:space="preserve">sieht </w:t>
      </w:r>
      <w:r>
        <w:t xml:space="preserve">in </w:t>
      </w:r>
      <w:r>
        <w:rPr>
          <w:spacing w:val="-12"/>
        </w:rPr>
        <w:t xml:space="preserve">dem </w:t>
      </w:r>
      <w:r>
        <w:rPr>
          <w:spacing w:val="-4"/>
        </w:rPr>
        <w:t xml:space="preserve">Sittlichen </w:t>
      </w:r>
      <w:r>
        <w:t xml:space="preserve">nur das Wirken </w:t>
      </w:r>
      <w:r>
        <w:rPr>
          <w:spacing w:val="-3"/>
        </w:rPr>
        <w:t xml:space="preserve">der </w:t>
      </w:r>
      <w:r>
        <w:rPr>
          <w:spacing w:val="-8"/>
        </w:rPr>
        <w:t xml:space="preserve">mensch- </w:t>
      </w:r>
      <w:r>
        <w:rPr>
          <w:spacing w:val="-6"/>
        </w:rPr>
        <w:t xml:space="preserve">lichen </w:t>
      </w:r>
      <w:r>
        <w:t xml:space="preserve">Triebe und </w:t>
      </w:r>
      <w:r>
        <w:rPr>
          <w:spacing w:val="3"/>
        </w:rPr>
        <w:t xml:space="preserve">Instinkte. </w:t>
      </w:r>
      <w:r>
        <w:rPr>
          <w:spacing w:val="-8"/>
        </w:rPr>
        <w:t xml:space="preserve">Aus </w:t>
      </w:r>
      <w:r>
        <w:rPr>
          <w:spacing w:val="-7"/>
        </w:rPr>
        <w:t xml:space="preserve">dem </w:t>
      </w:r>
      <w:r>
        <w:rPr>
          <w:spacing w:val="-4"/>
        </w:rPr>
        <w:t xml:space="preserve">Studium </w:t>
      </w:r>
      <w:r>
        <w:rPr>
          <w:spacing w:val="-9"/>
        </w:rPr>
        <w:t xml:space="preserve">dieser </w:t>
      </w:r>
      <w:r>
        <w:rPr>
          <w:spacing w:val="-10"/>
        </w:rPr>
        <w:t xml:space="preserve">sollen </w:t>
      </w:r>
      <w:r>
        <w:rPr>
          <w:spacing w:val="-3"/>
        </w:rPr>
        <w:t xml:space="preserve">die </w:t>
      </w:r>
      <w:r>
        <w:t xml:space="preserve">Normen </w:t>
      </w:r>
      <w:r>
        <w:rPr>
          <w:spacing w:val="-9"/>
        </w:rPr>
        <w:t xml:space="preserve">folgen, </w:t>
      </w:r>
      <w:r>
        <w:rPr>
          <w:spacing w:val="-3"/>
        </w:rPr>
        <w:t xml:space="preserve">die </w:t>
      </w:r>
      <w:r>
        <w:rPr>
          <w:spacing w:val="-6"/>
        </w:rPr>
        <w:t xml:space="preserve">für </w:t>
      </w:r>
      <w:r>
        <w:t xml:space="preserve">das </w:t>
      </w:r>
      <w:r>
        <w:rPr>
          <w:spacing w:val="-3"/>
        </w:rPr>
        <w:t xml:space="preserve">sittliche </w:t>
      </w:r>
      <w:r>
        <w:rPr>
          <w:spacing w:val="4"/>
        </w:rPr>
        <w:t xml:space="preserve">Handeln </w:t>
      </w:r>
      <w:r>
        <w:rPr>
          <w:spacing w:val="-3"/>
        </w:rPr>
        <w:t>maßge- bend</w:t>
      </w:r>
      <w:r>
        <w:rPr>
          <w:spacing w:val="3"/>
        </w:rPr>
        <w:t xml:space="preserve"> </w:t>
      </w:r>
      <w:r>
        <w:t>sind.</w:t>
      </w:r>
    </w:p>
    <w:p w14:paraId="2943BC75" w14:textId="77777777" w:rsidR="00215087" w:rsidRDefault="006D477A">
      <w:pPr>
        <w:pStyle w:val="Textkrper"/>
        <w:spacing w:before="9" w:line="264" w:lineRule="auto"/>
        <w:ind w:left="115" w:right="112" w:firstLine="499"/>
      </w:pPr>
      <w:r>
        <w:rPr>
          <w:spacing w:val="-3"/>
        </w:rPr>
        <w:t xml:space="preserve">Goethe </w:t>
      </w:r>
      <w:r>
        <w:rPr>
          <w:spacing w:val="7"/>
        </w:rPr>
        <w:t xml:space="preserve">läßt </w:t>
      </w:r>
      <w:r>
        <w:rPr>
          <w:spacing w:val="-3"/>
        </w:rPr>
        <w:t xml:space="preserve">das </w:t>
      </w:r>
      <w:r>
        <w:t xml:space="preserve">Sittliche </w:t>
      </w:r>
      <w:r>
        <w:rPr>
          <w:spacing w:val="-4"/>
        </w:rPr>
        <w:t xml:space="preserve">aus </w:t>
      </w:r>
      <w:r>
        <w:t xml:space="preserve">der Ideenwelt </w:t>
      </w:r>
      <w:r>
        <w:rPr>
          <w:spacing w:val="-9"/>
        </w:rPr>
        <w:t xml:space="preserve">des </w:t>
      </w:r>
      <w:r>
        <w:rPr>
          <w:spacing w:val="-5"/>
        </w:rPr>
        <w:t xml:space="preserve">Men- </w:t>
      </w:r>
      <w:r>
        <w:rPr>
          <w:spacing w:val="-10"/>
        </w:rPr>
        <w:t xml:space="preserve">schen </w:t>
      </w:r>
      <w:r>
        <w:t xml:space="preserve">entstehen. </w:t>
      </w:r>
      <w:r>
        <w:rPr>
          <w:spacing w:val="6"/>
        </w:rPr>
        <w:t xml:space="preserve">Nicht </w:t>
      </w:r>
      <w:r>
        <w:rPr>
          <w:spacing w:val="-3"/>
        </w:rPr>
        <w:t xml:space="preserve">objektive </w:t>
      </w:r>
      <w:r>
        <w:rPr>
          <w:spacing w:val="4"/>
        </w:rPr>
        <w:t xml:space="preserve">Normen </w:t>
      </w:r>
      <w:r>
        <w:t xml:space="preserve">und </w:t>
      </w:r>
      <w:r>
        <w:rPr>
          <w:spacing w:val="-4"/>
        </w:rPr>
        <w:t xml:space="preserve">auch </w:t>
      </w:r>
      <w:r>
        <w:rPr>
          <w:spacing w:val="-3"/>
        </w:rPr>
        <w:t xml:space="preserve">nicht </w:t>
      </w:r>
      <w:r>
        <w:rPr>
          <w:spacing w:val="-5"/>
        </w:rPr>
        <w:t xml:space="preserve">die </w:t>
      </w:r>
      <w:r>
        <w:t xml:space="preserve">bloße Triebwelt </w:t>
      </w:r>
      <w:r>
        <w:rPr>
          <w:spacing w:val="-5"/>
        </w:rPr>
        <w:t xml:space="preserve">lenken das </w:t>
      </w:r>
      <w:r>
        <w:t xml:space="preserve">sittliche </w:t>
      </w:r>
      <w:r>
        <w:rPr>
          <w:spacing w:val="5"/>
        </w:rPr>
        <w:t xml:space="preserve">Handeln, </w:t>
      </w:r>
      <w:r>
        <w:rPr>
          <w:spacing w:val="-6"/>
        </w:rPr>
        <w:t xml:space="preserve">sondern </w:t>
      </w:r>
      <w:r>
        <w:rPr>
          <w:spacing w:val="-3"/>
        </w:rPr>
        <w:t xml:space="preserve">die in </w:t>
      </w:r>
      <w:r>
        <w:rPr>
          <w:spacing w:val="-10"/>
        </w:rPr>
        <w:t xml:space="preserve">sich </w:t>
      </w:r>
      <w:r>
        <w:t xml:space="preserve">klaren Ideen, durch </w:t>
      </w:r>
      <w:r>
        <w:rPr>
          <w:spacing w:val="-4"/>
        </w:rPr>
        <w:t xml:space="preserve">die </w:t>
      </w:r>
      <w:r>
        <w:rPr>
          <w:spacing w:val="-8"/>
        </w:rPr>
        <w:t xml:space="preserve">sich </w:t>
      </w:r>
      <w:r>
        <w:rPr>
          <w:spacing w:val="-3"/>
        </w:rPr>
        <w:t xml:space="preserve">der </w:t>
      </w:r>
      <w:r>
        <w:rPr>
          <w:spacing w:val="-9"/>
        </w:rPr>
        <w:t xml:space="preserve">Mensch </w:t>
      </w:r>
      <w:r>
        <w:rPr>
          <w:spacing w:val="-11"/>
        </w:rPr>
        <w:t xml:space="preserve">selbst </w:t>
      </w:r>
      <w:r>
        <w:rPr>
          <w:spacing w:val="-5"/>
        </w:rPr>
        <w:t xml:space="preserve">die </w:t>
      </w:r>
      <w:r>
        <w:t xml:space="preserve">Richtung gibt. Ihnen </w:t>
      </w:r>
      <w:r>
        <w:rPr>
          <w:spacing w:val="-4"/>
        </w:rPr>
        <w:t xml:space="preserve">folgt </w:t>
      </w:r>
      <w:r>
        <w:t xml:space="preserve">er </w:t>
      </w:r>
      <w:r>
        <w:rPr>
          <w:spacing w:val="4"/>
        </w:rPr>
        <w:t xml:space="preserve">nicht </w:t>
      </w:r>
      <w:r>
        <w:rPr>
          <w:spacing w:val="-8"/>
        </w:rPr>
        <w:t xml:space="preserve">aus </w:t>
      </w:r>
      <w:r>
        <w:t xml:space="preserve">Pflicht, </w:t>
      </w:r>
      <w:r>
        <w:rPr>
          <w:spacing w:val="-7"/>
        </w:rPr>
        <w:t xml:space="preserve">wie </w:t>
      </w:r>
      <w:r>
        <w:t xml:space="preserve">er </w:t>
      </w:r>
      <w:r>
        <w:rPr>
          <w:spacing w:val="-3"/>
        </w:rPr>
        <w:t xml:space="preserve">objektiv-sittlichen </w:t>
      </w:r>
      <w:r>
        <w:rPr>
          <w:spacing w:val="3"/>
        </w:rPr>
        <w:t xml:space="preserve">Normen </w:t>
      </w:r>
      <w:r>
        <w:rPr>
          <w:spacing w:val="-10"/>
        </w:rPr>
        <w:t xml:space="preserve">folgen </w:t>
      </w:r>
      <w:r>
        <w:rPr>
          <w:spacing w:val="4"/>
        </w:rPr>
        <w:t xml:space="preserve">müßte. </w:t>
      </w:r>
      <w:r>
        <w:rPr>
          <w:spacing w:val="6"/>
        </w:rPr>
        <w:t xml:space="preserve">Und </w:t>
      </w:r>
      <w:r>
        <w:rPr>
          <w:spacing w:val="-5"/>
        </w:rPr>
        <w:t xml:space="preserve">auch </w:t>
      </w:r>
      <w:r>
        <w:t xml:space="preserve">nicht </w:t>
      </w:r>
      <w:r>
        <w:rPr>
          <w:spacing w:val="-6"/>
        </w:rPr>
        <w:t xml:space="preserve">aus </w:t>
      </w:r>
      <w:r>
        <w:t xml:space="preserve">Zwang, </w:t>
      </w:r>
      <w:r>
        <w:rPr>
          <w:spacing w:val="-3"/>
        </w:rPr>
        <w:t xml:space="preserve">wie </w:t>
      </w:r>
      <w:r>
        <w:rPr>
          <w:spacing w:val="-5"/>
        </w:rPr>
        <w:t xml:space="preserve">man </w:t>
      </w:r>
      <w:r>
        <w:rPr>
          <w:spacing w:val="-9"/>
        </w:rPr>
        <w:t xml:space="preserve">seinen </w:t>
      </w:r>
      <w:r>
        <w:t xml:space="preserve">Trieben und </w:t>
      </w:r>
      <w:r>
        <w:rPr>
          <w:spacing w:val="2"/>
        </w:rPr>
        <w:t xml:space="preserve">Instinkten </w:t>
      </w:r>
      <w:r>
        <w:rPr>
          <w:spacing w:val="-5"/>
        </w:rPr>
        <w:t xml:space="preserve">folgt. Sondern </w:t>
      </w:r>
      <w:r>
        <w:t xml:space="preserve">er dient </w:t>
      </w:r>
      <w:r>
        <w:rPr>
          <w:spacing w:val="-4"/>
        </w:rPr>
        <w:t xml:space="preserve">ihnen </w:t>
      </w:r>
      <w:r>
        <w:rPr>
          <w:spacing w:val="-5"/>
        </w:rPr>
        <w:t xml:space="preserve">aus </w:t>
      </w:r>
      <w:r>
        <w:rPr>
          <w:spacing w:val="-6"/>
        </w:rPr>
        <w:t xml:space="preserve">Liebe. </w:t>
      </w:r>
      <w:r>
        <w:t xml:space="preserve">Er liebt </w:t>
      </w:r>
      <w:r>
        <w:rPr>
          <w:spacing w:val="-8"/>
        </w:rPr>
        <w:t xml:space="preserve">sie, </w:t>
      </w:r>
      <w:r>
        <w:t xml:space="preserve">wie </w:t>
      </w:r>
      <w:r>
        <w:rPr>
          <w:spacing w:val="-3"/>
        </w:rPr>
        <w:t xml:space="preserve">man </w:t>
      </w:r>
      <w:r>
        <w:rPr>
          <w:spacing w:val="-8"/>
        </w:rPr>
        <w:t xml:space="preserve">ein </w:t>
      </w:r>
      <w:r>
        <w:t xml:space="preserve">Kind liebt. Er </w:t>
      </w:r>
      <w:r>
        <w:rPr>
          <w:spacing w:val="-4"/>
        </w:rPr>
        <w:t xml:space="preserve">will </w:t>
      </w:r>
      <w:r>
        <w:t xml:space="preserve">ihre Verwirklichung </w:t>
      </w:r>
      <w:r>
        <w:rPr>
          <w:spacing w:val="2"/>
        </w:rPr>
        <w:t xml:space="preserve">und </w:t>
      </w:r>
      <w:r>
        <w:t xml:space="preserve">setzt </w:t>
      </w:r>
      <w:r>
        <w:rPr>
          <w:spacing w:val="-9"/>
        </w:rPr>
        <w:t xml:space="preserve">sich </w:t>
      </w:r>
      <w:r>
        <w:rPr>
          <w:spacing w:val="-7"/>
        </w:rPr>
        <w:t xml:space="preserve">für </w:t>
      </w:r>
      <w:r>
        <w:rPr>
          <w:spacing w:val="-9"/>
        </w:rPr>
        <w:t>sie</w:t>
      </w:r>
      <w:r>
        <w:rPr>
          <w:spacing w:val="-26"/>
        </w:rPr>
        <w:t xml:space="preserve"> </w:t>
      </w:r>
      <w:r>
        <w:rPr>
          <w:spacing w:val="-3"/>
        </w:rPr>
        <w:t>ein,</w:t>
      </w:r>
      <w:r>
        <w:rPr>
          <w:spacing w:val="-19"/>
        </w:rPr>
        <w:t xml:space="preserve"> </w:t>
      </w:r>
      <w:r>
        <w:rPr>
          <w:spacing w:val="-8"/>
        </w:rPr>
        <w:t>weil</w:t>
      </w:r>
      <w:r>
        <w:rPr>
          <w:spacing w:val="-13"/>
        </w:rPr>
        <w:t xml:space="preserve"> </w:t>
      </w:r>
      <w:r>
        <w:rPr>
          <w:spacing w:val="-9"/>
        </w:rPr>
        <w:t>sie</w:t>
      </w:r>
      <w:r>
        <w:rPr>
          <w:spacing w:val="-23"/>
        </w:rPr>
        <w:t xml:space="preserve"> </w:t>
      </w:r>
      <w:r>
        <w:rPr>
          <w:spacing w:val="-8"/>
        </w:rPr>
        <w:t>ein</w:t>
      </w:r>
      <w:r>
        <w:rPr>
          <w:spacing w:val="-33"/>
        </w:rPr>
        <w:t xml:space="preserve"> </w:t>
      </w:r>
      <w:r>
        <w:t>Teil</w:t>
      </w:r>
      <w:r>
        <w:rPr>
          <w:spacing w:val="-22"/>
        </w:rPr>
        <w:t xml:space="preserve"> </w:t>
      </w:r>
      <w:r>
        <w:rPr>
          <w:spacing w:val="-13"/>
        </w:rPr>
        <w:t>seines</w:t>
      </w:r>
      <w:r>
        <w:rPr>
          <w:spacing w:val="-18"/>
        </w:rPr>
        <w:t xml:space="preserve"> </w:t>
      </w:r>
      <w:r>
        <w:rPr>
          <w:spacing w:val="-10"/>
        </w:rPr>
        <w:t>eigenen</w:t>
      </w:r>
      <w:r>
        <w:rPr>
          <w:spacing w:val="-26"/>
        </w:rPr>
        <w:t xml:space="preserve"> </w:t>
      </w:r>
      <w:r>
        <w:rPr>
          <w:spacing w:val="-13"/>
        </w:rPr>
        <w:t>Wesens</w:t>
      </w:r>
      <w:r>
        <w:rPr>
          <w:spacing w:val="-26"/>
        </w:rPr>
        <w:t xml:space="preserve"> </w:t>
      </w:r>
      <w:r>
        <w:t>sind.</w:t>
      </w:r>
      <w:r>
        <w:rPr>
          <w:spacing w:val="-22"/>
        </w:rPr>
        <w:t xml:space="preserve"> </w:t>
      </w:r>
      <w:r>
        <w:rPr>
          <w:spacing w:val="-3"/>
        </w:rPr>
        <w:t>Die</w:t>
      </w:r>
      <w:r>
        <w:rPr>
          <w:spacing w:val="-22"/>
        </w:rPr>
        <w:t xml:space="preserve"> </w:t>
      </w:r>
      <w:r>
        <w:rPr>
          <w:i/>
        </w:rPr>
        <w:t xml:space="preserve">Idee </w:t>
      </w:r>
      <w:r>
        <w:t xml:space="preserve">ist </w:t>
      </w:r>
      <w:r>
        <w:rPr>
          <w:spacing w:val="-3"/>
        </w:rPr>
        <w:t xml:space="preserve">die </w:t>
      </w:r>
      <w:r>
        <w:t xml:space="preserve">Richtschnur und </w:t>
      </w:r>
      <w:r>
        <w:rPr>
          <w:spacing w:val="-3"/>
        </w:rPr>
        <w:t xml:space="preserve">die </w:t>
      </w:r>
      <w:r>
        <w:rPr>
          <w:i/>
        </w:rPr>
        <w:t xml:space="preserve">Liebe </w:t>
      </w:r>
      <w:r>
        <w:t xml:space="preserve">ist </w:t>
      </w:r>
      <w:r>
        <w:rPr>
          <w:spacing w:val="-3"/>
        </w:rPr>
        <w:t xml:space="preserve">die </w:t>
      </w:r>
      <w:r>
        <w:t xml:space="preserve">treibende </w:t>
      </w:r>
      <w:r>
        <w:rPr>
          <w:spacing w:val="2"/>
        </w:rPr>
        <w:t xml:space="preserve">Kraft </w:t>
      </w:r>
      <w:r>
        <w:t xml:space="preserve">in der </w:t>
      </w:r>
      <w:r>
        <w:rPr>
          <w:spacing w:val="-8"/>
        </w:rPr>
        <w:t xml:space="preserve">Goetheschen </w:t>
      </w:r>
      <w:r>
        <w:rPr>
          <w:spacing w:val="3"/>
        </w:rPr>
        <w:t xml:space="preserve">Ethik. </w:t>
      </w:r>
      <w:r>
        <w:t xml:space="preserve">Ihm ist Pflicht, </w:t>
      </w:r>
      <w:r>
        <w:rPr>
          <w:spacing w:val="-10"/>
        </w:rPr>
        <w:t xml:space="preserve">«wo </w:t>
      </w:r>
      <w:r>
        <w:t xml:space="preserve">man liebt, </w:t>
      </w:r>
      <w:r>
        <w:rPr>
          <w:spacing w:val="-4"/>
        </w:rPr>
        <w:t xml:space="preserve">was </w:t>
      </w:r>
      <w:r>
        <w:t xml:space="preserve">man </w:t>
      </w:r>
      <w:r>
        <w:rPr>
          <w:spacing w:val="-10"/>
        </w:rPr>
        <w:t xml:space="preserve">sich </w:t>
      </w:r>
      <w:r>
        <w:rPr>
          <w:spacing w:val="-9"/>
        </w:rPr>
        <w:t xml:space="preserve">selbst </w:t>
      </w:r>
      <w:r>
        <w:rPr>
          <w:spacing w:val="-8"/>
        </w:rPr>
        <w:t xml:space="preserve">befiehlt»  </w:t>
      </w:r>
      <w:r>
        <w:rPr>
          <w:spacing w:val="9"/>
        </w:rPr>
        <w:t xml:space="preserve">(Natw.  </w:t>
      </w:r>
      <w:r>
        <w:rPr>
          <w:spacing w:val="-3"/>
        </w:rPr>
        <w:t xml:space="preserve">Sehr.,  </w:t>
      </w:r>
      <w:r>
        <w:t xml:space="preserve">4.  </w:t>
      </w:r>
      <w:r>
        <w:rPr>
          <w:spacing w:val="-3"/>
        </w:rPr>
        <w:t xml:space="preserve">Bd.,  </w:t>
      </w:r>
      <w:r>
        <w:t xml:space="preserve">2.  </w:t>
      </w:r>
      <w:r>
        <w:rPr>
          <w:spacing w:val="3"/>
        </w:rPr>
        <w:t xml:space="preserve">Abt. </w:t>
      </w:r>
      <w:r>
        <w:rPr>
          <w:spacing w:val="-4"/>
        </w:rPr>
        <w:t>S.</w:t>
      </w:r>
      <w:r>
        <w:rPr>
          <w:spacing w:val="-47"/>
        </w:rPr>
        <w:t xml:space="preserve"> </w:t>
      </w:r>
      <w:r>
        <w:t>460).</w:t>
      </w:r>
    </w:p>
    <w:p w14:paraId="2943BC76" w14:textId="77777777" w:rsidR="00215087" w:rsidRDefault="006D477A">
      <w:pPr>
        <w:pStyle w:val="Textkrper"/>
        <w:spacing w:before="11"/>
        <w:ind w:right="140"/>
        <w:jc w:val="right"/>
      </w:pPr>
      <w:r>
        <w:t xml:space="preserve">Ein </w:t>
      </w:r>
      <w:r>
        <w:rPr>
          <w:spacing w:val="5"/>
        </w:rPr>
        <w:t xml:space="preserve">Handeln  </w:t>
      </w:r>
      <w:r>
        <w:t xml:space="preserve">im  </w:t>
      </w:r>
      <w:r>
        <w:rPr>
          <w:spacing w:val="-5"/>
        </w:rPr>
        <w:t xml:space="preserve">Sinne  </w:t>
      </w:r>
      <w:r>
        <w:rPr>
          <w:spacing w:val="-3"/>
        </w:rPr>
        <w:t xml:space="preserve">der  </w:t>
      </w:r>
      <w:r>
        <w:rPr>
          <w:spacing w:val="-8"/>
        </w:rPr>
        <w:t xml:space="preserve">Goetheschen  </w:t>
      </w:r>
      <w:r>
        <w:rPr>
          <w:spacing w:val="2"/>
        </w:rPr>
        <w:t xml:space="preserve">Ethik  </w:t>
      </w:r>
      <w:r>
        <w:rPr>
          <w:spacing w:val="-4"/>
        </w:rPr>
        <w:t>ist</w:t>
      </w:r>
      <w:r>
        <w:rPr>
          <w:spacing w:val="-8"/>
        </w:rPr>
        <w:t xml:space="preserve"> ein</w:t>
      </w:r>
    </w:p>
    <w:p w14:paraId="2943BC77" w14:textId="77777777" w:rsidR="00215087" w:rsidRDefault="006D477A">
      <w:pPr>
        <w:pStyle w:val="Textkrper"/>
        <w:spacing w:before="44"/>
        <w:ind w:right="124"/>
        <w:jc w:val="right"/>
      </w:pPr>
      <w:r>
        <w:rPr>
          <w:i/>
        </w:rPr>
        <w:t xml:space="preserve">freies </w:t>
      </w:r>
      <w:r>
        <w:rPr>
          <w:spacing w:val="6"/>
        </w:rPr>
        <w:t xml:space="preserve">Handeln. </w:t>
      </w:r>
      <w:r>
        <w:t xml:space="preserve">Denn  </w:t>
      </w:r>
      <w:r>
        <w:rPr>
          <w:spacing w:val="-4"/>
        </w:rPr>
        <w:t xml:space="preserve">der </w:t>
      </w:r>
      <w:r>
        <w:rPr>
          <w:spacing w:val="-10"/>
        </w:rPr>
        <w:t xml:space="preserve">Mensch  </w:t>
      </w:r>
      <w:r>
        <w:t>ist von nichts</w:t>
      </w:r>
      <w:r>
        <w:rPr>
          <w:spacing w:val="12"/>
        </w:rPr>
        <w:t xml:space="preserve"> </w:t>
      </w:r>
      <w:r>
        <w:rPr>
          <w:spacing w:val="-5"/>
        </w:rPr>
        <w:t>abhängig</w:t>
      </w:r>
    </w:p>
    <w:p w14:paraId="2943BC78" w14:textId="77777777" w:rsidR="00215087" w:rsidRDefault="00215087">
      <w:pPr>
        <w:jc w:val="right"/>
        <w:sectPr w:rsidR="00215087">
          <w:footerReference w:type="default" r:id="rId115"/>
          <w:pgSz w:w="11900" w:h="16820"/>
          <w:pgMar w:top="380" w:right="1480" w:bottom="260" w:left="840" w:header="0" w:footer="76" w:gutter="0"/>
          <w:pgNumType w:start="341"/>
          <w:cols w:space="720"/>
        </w:sectPr>
      </w:pPr>
    </w:p>
    <w:p w14:paraId="2943BC79" w14:textId="77777777" w:rsidR="00215087" w:rsidRDefault="006D477A">
      <w:pPr>
        <w:pStyle w:val="Textkrper"/>
        <w:spacing w:before="73" w:line="264" w:lineRule="auto"/>
        <w:ind w:left="104" w:right="108" w:firstLine="38"/>
      </w:pPr>
      <w:r>
        <w:rPr>
          <w:spacing w:val="-6"/>
        </w:rPr>
        <w:lastRenderedPageBreak/>
        <w:t xml:space="preserve">als </w:t>
      </w:r>
      <w:r>
        <w:t xml:space="preserve">von </w:t>
      </w:r>
      <w:r>
        <w:rPr>
          <w:spacing w:val="-11"/>
        </w:rPr>
        <w:t xml:space="preserve">seinen </w:t>
      </w:r>
      <w:r>
        <w:rPr>
          <w:spacing w:val="-12"/>
        </w:rPr>
        <w:t xml:space="preserve">eigenen </w:t>
      </w:r>
      <w:r>
        <w:t xml:space="preserve">Ideen. </w:t>
      </w:r>
      <w:r>
        <w:rPr>
          <w:spacing w:val="4"/>
        </w:rPr>
        <w:t xml:space="preserve">Und </w:t>
      </w:r>
      <w:r>
        <w:rPr>
          <w:spacing w:val="-3"/>
        </w:rPr>
        <w:t xml:space="preserve">er </w:t>
      </w:r>
      <w:r>
        <w:rPr>
          <w:spacing w:val="-6"/>
        </w:rPr>
        <w:t>ist niemandem</w:t>
      </w:r>
      <w:r>
        <w:rPr>
          <w:spacing w:val="-36"/>
        </w:rPr>
        <w:t xml:space="preserve"> </w:t>
      </w:r>
      <w:r>
        <w:rPr>
          <w:spacing w:val="4"/>
        </w:rPr>
        <w:t xml:space="preserve">verant- </w:t>
      </w:r>
      <w:r>
        <w:t xml:space="preserve">wortlich </w:t>
      </w:r>
      <w:r>
        <w:rPr>
          <w:spacing w:val="-6"/>
        </w:rPr>
        <w:t xml:space="preserve">als </w:t>
      </w:r>
      <w:r>
        <w:rPr>
          <w:spacing w:val="-9"/>
        </w:rPr>
        <w:t xml:space="preserve">sich </w:t>
      </w:r>
      <w:r>
        <w:rPr>
          <w:spacing w:val="-6"/>
        </w:rPr>
        <w:t xml:space="preserve">selbst. </w:t>
      </w:r>
      <w:r>
        <w:t xml:space="preserve">Ich habe </w:t>
      </w:r>
      <w:r>
        <w:rPr>
          <w:spacing w:val="-5"/>
        </w:rPr>
        <w:t xml:space="preserve">bereits </w:t>
      </w:r>
      <w:r>
        <w:rPr>
          <w:spacing w:val="-3"/>
        </w:rPr>
        <w:t xml:space="preserve">in </w:t>
      </w:r>
      <w:r>
        <w:rPr>
          <w:spacing w:val="-5"/>
        </w:rPr>
        <w:t xml:space="preserve">meiner </w:t>
      </w:r>
      <w:r>
        <w:t xml:space="preserve">«Philo- </w:t>
      </w:r>
      <w:r>
        <w:rPr>
          <w:spacing w:val="-9"/>
        </w:rPr>
        <w:t xml:space="preserve">sophie </w:t>
      </w:r>
      <w:r>
        <w:t>der Freiheit»</w:t>
      </w:r>
      <w:r>
        <w:rPr>
          <w:vertAlign w:val="superscript"/>
        </w:rPr>
        <w:t>107</w:t>
      </w:r>
      <w:r>
        <w:t xml:space="preserve"> </w:t>
      </w:r>
      <w:r>
        <w:rPr>
          <w:spacing w:val="-6"/>
        </w:rPr>
        <w:t xml:space="preserve">den </w:t>
      </w:r>
      <w:r>
        <w:rPr>
          <w:spacing w:val="-7"/>
        </w:rPr>
        <w:t xml:space="preserve">billigen </w:t>
      </w:r>
      <w:r>
        <w:t>Einwand entkräftet,</w:t>
      </w:r>
      <w:r>
        <w:rPr>
          <w:spacing w:val="-59"/>
        </w:rPr>
        <w:t xml:space="preserve"> </w:t>
      </w:r>
      <w:r>
        <w:rPr>
          <w:spacing w:val="4"/>
        </w:rPr>
        <w:t xml:space="preserve">daß </w:t>
      </w:r>
      <w:r>
        <w:rPr>
          <w:spacing w:val="-5"/>
        </w:rPr>
        <w:t xml:space="preserve">die </w:t>
      </w:r>
      <w:r>
        <w:rPr>
          <w:spacing w:val="-6"/>
        </w:rPr>
        <w:t xml:space="preserve">Folge einer </w:t>
      </w:r>
      <w:r>
        <w:t xml:space="preserve">sittlichen Weltordnung, in </w:t>
      </w:r>
      <w:r>
        <w:rPr>
          <w:spacing w:val="-4"/>
        </w:rPr>
        <w:t xml:space="preserve">der </w:t>
      </w:r>
      <w:r>
        <w:rPr>
          <w:spacing w:val="-3"/>
        </w:rPr>
        <w:t xml:space="preserve">jeder </w:t>
      </w:r>
      <w:r>
        <w:rPr>
          <w:spacing w:val="3"/>
        </w:rPr>
        <w:t xml:space="preserve">nur </w:t>
      </w:r>
      <w:r>
        <w:rPr>
          <w:spacing w:val="-12"/>
        </w:rPr>
        <w:t xml:space="preserve">sich </w:t>
      </w:r>
      <w:r>
        <w:rPr>
          <w:spacing w:val="-9"/>
        </w:rPr>
        <w:t xml:space="preserve">selbst </w:t>
      </w:r>
      <w:r>
        <w:rPr>
          <w:spacing w:val="-3"/>
        </w:rPr>
        <w:t xml:space="preserve">gehorcht, </w:t>
      </w:r>
      <w:r>
        <w:rPr>
          <w:spacing w:val="-4"/>
        </w:rPr>
        <w:t xml:space="preserve">die </w:t>
      </w:r>
      <w:r>
        <w:rPr>
          <w:spacing w:val="-8"/>
        </w:rPr>
        <w:t xml:space="preserve">allgemeine </w:t>
      </w:r>
      <w:r>
        <w:t>Unordnung und</w:t>
      </w:r>
      <w:r>
        <w:rPr>
          <w:spacing w:val="-75"/>
        </w:rPr>
        <w:t xml:space="preserve"> </w:t>
      </w:r>
      <w:r>
        <w:rPr>
          <w:spacing w:val="2"/>
        </w:rPr>
        <w:t xml:space="preserve">Dishar- </w:t>
      </w:r>
      <w:r>
        <w:rPr>
          <w:spacing w:val="-8"/>
        </w:rPr>
        <w:t xml:space="preserve">monie </w:t>
      </w:r>
      <w:r>
        <w:rPr>
          <w:spacing w:val="-9"/>
        </w:rPr>
        <w:t xml:space="preserve">des menschlichen </w:t>
      </w:r>
      <w:r>
        <w:t xml:space="preserve">Handelns </w:t>
      </w:r>
      <w:r>
        <w:rPr>
          <w:spacing w:val="-12"/>
        </w:rPr>
        <w:t xml:space="preserve">sein </w:t>
      </w:r>
      <w:r>
        <w:rPr>
          <w:spacing w:val="-11"/>
        </w:rPr>
        <w:t xml:space="preserve">müsse. </w:t>
      </w:r>
      <w:r>
        <w:rPr>
          <w:spacing w:val="-4"/>
        </w:rPr>
        <w:t xml:space="preserve">Wer </w:t>
      </w:r>
      <w:r>
        <w:rPr>
          <w:spacing w:val="-9"/>
        </w:rPr>
        <w:t xml:space="preserve">diesen </w:t>
      </w:r>
      <w:r>
        <w:t xml:space="preserve">Einwand macht, </w:t>
      </w:r>
      <w:r>
        <w:rPr>
          <w:spacing w:val="-3"/>
        </w:rPr>
        <w:t xml:space="preserve">der </w:t>
      </w:r>
      <w:r>
        <w:rPr>
          <w:spacing w:val="-5"/>
        </w:rPr>
        <w:t xml:space="preserve">übersieht, </w:t>
      </w:r>
      <w:r>
        <w:rPr>
          <w:spacing w:val="3"/>
        </w:rPr>
        <w:t xml:space="preserve">daß </w:t>
      </w:r>
      <w:r>
        <w:t xml:space="preserve">die </w:t>
      </w:r>
      <w:r>
        <w:rPr>
          <w:spacing w:val="-10"/>
        </w:rPr>
        <w:t xml:space="preserve">Menschen </w:t>
      </w:r>
      <w:r>
        <w:rPr>
          <w:spacing w:val="-6"/>
        </w:rPr>
        <w:t xml:space="preserve">gleich- </w:t>
      </w:r>
      <w:r>
        <w:t xml:space="preserve">artige </w:t>
      </w:r>
      <w:r>
        <w:rPr>
          <w:spacing w:val="-12"/>
        </w:rPr>
        <w:t xml:space="preserve">Wesen </w:t>
      </w:r>
      <w:r>
        <w:rPr>
          <w:spacing w:val="-6"/>
        </w:rPr>
        <w:t xml:space="preserve">sind </w:t>
      </w:r>
      <w:r>
        <w:t xml:space="preserve">und daß </w:t>
      </w:r>
      <w:r>
        <w:rPr>
          <w:spacing w:val="-9"/>
        </w:rPr>
        <w:t xml:space="preserve">sie </w:t>
      </w:r>
      <w:r>
        <w:rPr>
          <w:spacing w:val="-6"/>
        </w:rPr>
        <w:t xml:space="preserve">deshalb niemals </w:t>
      </w:r>
      <w:r>
        <w:t xml:space="preserve">sittliche </w:t>
      </w:r>
      <w:r>
        <w:rPr>
          <w:spacing w:val="-6"/>
        </w:rPr>
        <w:t xml:space="preserve">Ideen </w:t>
      </w:r>
      <w:r>
        <w:t xml:space="preserve">produzieren werden, </w:t>
      </w:r>
      <w:r>
        <w:rPr>
          <w:spacing w:val="-6"/>
        </w:rPr>
        <w:t xml:space="preserve">die </w:t>
      </w:r>
      <w:r>
        <w:t xml:space="preserve">durch </w:t>
      </w:r>
      <w:r>
        <w:rPr>
          <w:spacing w:val="-3"/>
        </w:rPr>
        <w:t xml:space="preserve">ihre </w:t>
      </w:r>
      <w:r>
        <w:rPr>
          <w:spacing w:val="-7"/>
        </w:rPr>
        <w:t xml:space="preserve">wesentliche </w:t>
      </w:r>
      <w:r>
        <w:t xml:space="preserve">Ver- </w:t>
      </w:r>
      <w:r>
        <w:rPr>
          <w:spacing w:val="-8"/>
        </w:rPr>
        <w:t xml:space="preserve">schiedenheit einen </w:t>
      </w:r>
      <w:r>
        <w:rPr>
          <w:spacing w:val="-4"/>
        </w:rPr>
        <w:t xml:space="preserve">unharmonischen </w:t>
      </w:r>
      <w:r>
        <w:rPr>
          <w:spacing w:val="-5"/>
        </w:rPr>
        <w:t xml:space="preserve">Zusammenklang </w:t>
      </w:r>
      <w:r>
        <w:t xml:space="preserve">be- </w:t>
      </w:r>
      <w:r>
        <w:rPr>
          <w:spacing w:val="-4"/>
        </w:rPr>
        <w:t>wirken</w:t>
      </w:r>
      <w:r>
        <w:rPr>
          <w:spacing w:val="56"/>
        </w:rPr>
        <w:t xml:space="preserve"> </w:t>
      </w:r>
      <w:r>
        <w:t>werden.</w:t>
      </w:r>
      <w:r>
        <w:rPr>
          <w:vertAlign w:val="superscript"/>
        </w:rPr>
        <w:t>108</w:t>
      </w:r>
    </w:p>
    <w:p w14:paraId="2943BC7A" w14:textId="77777777" w:rsidR="00215087" w:rsidRDefault="00215087">
      <w:pPr>
        <w:pStyle w:val="Textkrper"/>
        <w:jc w:val="left"/>
        <w:rPr>
          <w:sz w:val="50"/>
        </w:rPr>
      </w:pPr>
    </w:p>
    <w:p w14:paraId="2943BC7B" w14:textId="77777777" w:rsidR="00215087" w:rsidRDefault="00215087">
      <w:pPr>
        <w:pStyle w:val="Textkrper"/>
        <w:jc w:val="left"/>
        <w:rPr>
          <w:sz w:val="50"/>
        </w:rPr>
      </w:pPr>
    </w:p>
    <w:p w14:paraId="2943BC7C" w14:textId="77777777" w:rsidR="00215087" w:rsidRDefault="00215087">
      <w:pPr>
        <w:pStyle w:val="Textkrper"/>
        <w:jc w:val="left"/>
        <w:rPr>
          <w:sz w:val="50"/>
        </w:rPr>
      </w:pPr>
    </w:p>
    <w:p w14:paraId="2943BC7D" w14:textId="77777777" w:rsidR="00215087" w:rsidRDefault="006D477A">
      <w:pPr>
        <w:pStyle w:val="Listenabsatz"/>
        <w:numPr>
          <w:ilvl w:val="0"/>
          <w:numId w:val="4"/>
        </w:numPr>
        <w:tabs>
          <w:tab w:val="left" w:pos="635"/>
        </w:tabs>
        <w:spacing w:before="397" w:line="359" w:lineRule="exact"/>
        <w:ind w:left="634" w:hanging="488"/>
        <w:jc w:val="both"/>
        <w:rPr>
          <w:sz w:val="32"/>
        </w:rPr>
      </w:pPr>
      <w:r>
        <w:rPr>
          <w:spacing w:val="-6"/>
          <w:sz w:val="32"/>
        </w:rPr>
        <w:t xml:space="preserve">(Berlin </w:t>
      </w:r>
      <w:r>
        <w:rPr>
          <w:spacing w:val="-9"/>
          <w:sz w:val="32"/>
        </w:rPr>
        <w:t xml:space="preserve">1894 </w:t>
      </w:r>
      <w:r>
        <w:rPr>
          <w:sz w:val="32"/>
        </w:rPr>
        <w:t xml:space="preserve">[Gesamtausgabe </w:t>
      </w:r>
      <w:r>
        <w:rPr>
          <w:spacing w:val="2"/>
          <w:sz w:val="32"/>
        </w:rPr>
        <w:t>Dornach</w:t>
      </w:r>
      <w:r>
        <w:rPr>
          <w:spacing w:val="-22"/>
          <w:sz w:val="32"/>
        </w:rPr>
        <w:t xml:space="preserve"> </w:t>
      </w:r>
      <w:r>
        <w:rPr>
          <w:sz w:val="32"/>
        </w:rPr>
        <w:t>1973]).</w:t>
      </w:r>
    </w:p>
    <w:p w14:paraId="2943BC7E" w14:textId="77777777" w:rsidR="00215087" w:rsidRDefault="006D477A">
      <w:pPr>
        <w:spacing w:before="9" w:line="225" w:lineRule="auto"/>
        <w:ind w:left="431" w:right="107" w:hanging="284"/>
        <w:jc w:val="both"/>
        <w:rPr>
          <w:sz w:val="32"/>
        </w:rPr>
      </w:pPr>
      <w:r>
        <w:rPr>
          <w:spacing w:val="-21"/>
          <w:sz w:val="32"/>
        </w:rPr>
        <w:t xml:space="preserve">los </w:t>
      </w:r>
      <w:r>
        <w:rPr>
          <w:i/>
          <w:sz w:val="32"/>
        </w:rPr>
        <w:t>Tffl'</w:t>
      </w:r>
      <w:r>
        <w:rPr>
          <w:i/>
          <w:sz w:val="32"/>
          <w:vertAlign w:val="subscript"/>
        </w:rPr>
        <w:t>ie</w:t>
      </w:r>
      <w:r>
        <w:rPr>
          <w:i/>
          <w:sz w:val="32"/>
        </w:rPr>
        <w:t xml:space="preserve"> </w:t>
      </w:r>
      <w:r>
        <w:rPr>
          <w:spacing w:val="22"/>
          <w:sz w:val="32"/>
          <w:vertAlign w:val="subscript"/>
        </w:rPr>
        <w:t>we</w:t>
      </w:r>
      <w:r>
        <w:rPr>
          <w:spacing w:val="22"/>
          <w:sz w:val="32"/>
        </w:rPr>
        <w:t xml:space="preserve">nig </w:t>
      </w:r>
      <w:r>
        <w:rPr>
          <w:sz w:val="32"/>
        </w:rPr>
        <w:t xml:space="preserve">Verständnis </w:t>
      </w:r>
      <w:r>
        <w:rPr>
          <w:spacing w:val="-6"/>
          <w:sz w:val="32"/>
        </w:rPr>
        <w:t xml:space="preserve">für </w:t>
      </w:r>
      <w:r>
        <w:rPr>
          <w:spacing w:val="-4"/>
          <w:sz w:val="32"/>
        </w:rPr>
        <w:t xml:space="preserve">die ethischen </w:t>
      </w:r>
      <w:r>
        <w:rPr>
          <w:sz w:val="32"/>
        </w:rPr>
        <w:t xml:space="preserve">Anschauungen sowohl, wie </w:t>
      </w:r>
      <w:r>
        <w:rPr>
          <w:spacing w:val="-5"/>
          <w:sz w:val="32"/>
        </w:rPr>
        <w:t xml:space="preserve">für </w:t>
      </w:r>
      <w:r>
        <w:rPr>
          <w:spacing w:val="-6"/>
          <w:sz w:val="32"/>
        </w:rPr>
        <w:t xml:space="preserve">eine </w:t>
      </w:r>
      <w:r>
        <w:rPr>
          <w:spacing w:val="4"/>
          <w:sz w:val="32"/>
        </w:rPr>
        <w:t xml:space="preserve">Ethik </w:t>
      </w:r>
      <w:r>
        <w:rPr>
          <w:sz w:val="32"/>
        </w:rPr>
        <w:t xml:space="preserve">der Freiheit </w:t>
      </w:r>
      <w:r>
        <w:rPr>
          <w:spacing w:val="2"/>
          <w:sz w:val="32"/>
        </w:rPr>
        <w:t xml:space="preserve">und </w:t>
      </w:r>
      <w:r>
        <w:rPr>
          <w:spacing w:val="-4"/>
          <w:sz w:val="32"/>
        </w:rPr>
        <w:t xml:space="preserve">des </w:t>
      </w:r>
      <w:r>
        <w:rPr>
          <w:sz w:val="32"/>
        </w:rPr>
        <w:t xml:space="preserve">Individualismus im allgemeinen, bei </w:t>
      </w:r>
      <w:r>
        <w:rPr>
          <w:spacing w:val="-3"/>
          <w:sz w:val="32"/>
        </w:rPr>
        <w:t xml:space="preserve">den </w:t>
      </w:r>
      <w:r>
        <w:rPr>
          <w:sz w:val="32"/>
        </w:rPr>
        <w:t xml:space="preserve">Fachphilosophen der Gegenwart </w:t>
      </w:r>
      <w:r>
        <w:rPr>
          <w:spacing w:val="2"/>
          <w:sz w:val="32"/>
        </w:rPr>
        <w:t xml:space="preserve">vorhanden </w:t>
      </w:r>
      <w:r>
        <w:rPr>
          <w:sz w:val="32"/>
        </w:rPr>
        <w:t xml:space="preserve">ist, zeigt fol- gender </w:t>
      </w:r>
      <w:r>
        <w:rPr>
          <w:spacing w:val="8"/>
          <w:sz w:val="32"/>
        </w:rPr>
        <w:t xml:space="preserve"> </w:t>
      </w:r>
      <w:r>
        <w:rPr>
          <w:spacing w:val="3"/>
          <w:sz w:val="32"/>
        </w:rPr>
        <w:t xml:space="preserve">Umstand. </w:t>
      </w:r>
      <w:r>
        <w:rPr>
          <w:spacing w:val="29"/>
          <w:sz w:val="32"/>
        </w:rPr>
        <w:t xml:space="preserve"> </w:t>
      </w:r>
      <w:r>
        <w:rPr>
          <w:sz w:val="32"/>
        </w:rPr>
        <w:t xml:space="preserve">Ich </w:t>
      </w:r>
      <w:r>
        <w:rPr>
          <w:spacing w:val="13"/>
          <w:sz w:val="32"/>
        </w:rPr>
        <w:t xml:space="preserve"> </w:t>
      </w:r>
      <w:r>
        <w:rPr>
          <w:sz w:val="32"/>
        </w:rPr>
        <w:t xml:space="preserve">habe </w:t>
      </w:r>
      <w:r>
        <w:rPr>
          <w:spacing w:val="17"/>
          <w:sz w:val="32"/>
        </w:rPr>
        <w:t xml:space="preserve"> </w:t>
      </w:r>
      <w:r>
        <w:rPr>
          <w:sz w:val="32"/>
        </w:rPr>
        <w:t xml:space="preserve">im </w:t>
      </w:r>
      <w:r>
        <w:rPr>
          <w:spacing w:val="8"/>
          <w:sz w:val="32"/>
        </w:rPr>
        <w:t xml:space="preserve"> </w:t>
      </w:r>
      <w:r>
        <w:rPr>
          <w:spacing w:val="6"/>
          <w:sz w:val="32"/>
        </w:rPr>
        <w:t xml:space="preserve">Jahre </w:t>
      </w:r>
      <w:r>
        <w:rPr>
          <w:spacing w:val="31"/>
          <w:sz w:val="32"/>
        </w:rPr>
        <w:t xml:space="preserve"> </w:t>
      </w:r>
      <w:r>
        <w:rPr>
          <w:spacing w:val="-9"/>
          <w:sz w:val="32"/>
        </w:rPr>
        <w:t xml:space="preserve">1892 </w:t>
      </w:r>
      <w:r>
        <w:rPr>
          <w:spacing w:val="36"/>
          <w:sz w:val="32"/>
        </w:rPr>
        <w:t xml:space="preserve"> </w:t>
      </w:r>
      <w:r>
        <w:rPr>
          <w:sz w:val="32"/>
        </w:rPr>
        <w:t xml:space="preserve">in </w:t>
      </w:r>
      <w:r>
        <w:rPr>
          <w:spacing w:val="17"/>
          <w:sz w:val="32"/>
        </w:rPr>
        <w:t xml:space="preserve"> </w:t>
      </w:r>
      <w:r>
        <w:rPr>
          <w:spacing w:val="-6"/>
          <w:sz w:val="32"/>
        </w:rPr>
        <w:t xml:space="preserve">einem </w:t>
      </w:r>
      <w:r>
        <w:rPr>
          <w:spacing w:val="14"/>
          <w:sz w:val="32"/>
        </w:rPr>
        <w:t xml:space="preserve"> </w:t>
      </w:r>
      <w:r>
        <w:rPr>
          <w:sz w:val="32"/>
        </w:rPr>
        <w:t xml:space="preserve">Aufsatz </w:t>
      </w:r>
      <w:r>
        <w:rPr>
          <w:spacing w:val="22"/>
          <w:sz w:val="32"/>
        </w:rPr>
        <w:t xml:space="preserve"> </w:t>
      </w:r>
      <w:r>
        <w:rPr>
          <w:sz w:val="32"/>
        </w:rPr>
        <w:t>der</w:t>
      </w:r>
    </w:p>
    <w:p w14:paraId="2943BC7F" w14:textId="77777777" w:rsidR="00215087" w:rsidRDefault="006D477A">
      <w:pPr>
        <w:spacing w:line="225" w:lineRule="auto"/>
        <w:ind w:left="426" w:right="105" w:firstLine="19"/>
        <w:jc w:val="both"/>
        <w:rPr>
          <w:sz w:val="32"/>
        </w:rPr>
      </w:pPr>
      <w:r>
        <w:rPr>
          <w:sz w:val="32"/>
        </w:rPr>
        <w:t xml:space="preserve">«Zukunft» </w:t>
      </w:r>
      <w:r>
        <w:rPr>
          <w:spacing w:val="6"/>
          <w:sz w:val="32"/>
        </w:rPr>
        <w:t xml:space="preserve">(Nr. </w:t>
      </w:r>
      <w:r>
        <w:rPr>
          <w:sz w:val="32"/>
        </w:rPr>
        <w:t xml:space="preserve">5) </w:t>
      </w:r>
      <w:r>
        <w:rPr>
          <w:spacing w:val="-3"/>
          <w:sz w:val="32"/>
        </w:rPr>
        <w:t xml:space="preserve">mich </w:t>
      </w:r>
      <w:r>
        <w:rPr>
          <w:spacing w:val="-5"/>
          <w:sz w:val="32"/>
        </w:rPr>
        <w:t xml:space="preserve">für </w:t>
      </w:r>
      <w:r>
        <w:rPr>
          <w:spacing w:val="-6"/>
          <w:sz w:val="32"/>
        </w:rPr>
        <w:t xml:space="preserve">eine </w:t>
      </w:r>
      <w:r>
        <w:rPr>
          <w:sz w:val="32"/>
        </w:rPr>
        <w:t xml:space="preserve">streng individualistische </w:t>
      </w:r>
      <w:r>
        <w:rPr>
          <w:spacing w:val="-3"/>
          <w:sz w:val="32"/>
        </w:rPr>
        <w:t xml:space="preserve">Auffassung </w:t>
      </w:r>
      <w:r>
        <w:rPr>
          <w:sz w:val="32"/>
        </w:rPr>
        <w:t xml:space="preserve">der </w:t>
      </w:r>
      <w:r>
        <w:rPr>
          <w:spacing w:val="3"/>
          <w:sz w:val="32"/>
        </w:rPr>
        <w:t xml:space="preserve">Moral </w:t>
      </w:r>
      <w:r>
        <w:rPr>
          <w:spacing w:val="-4"/>
          <w:sz w:val="32"/>
        </w:rPr>
        <w:t xml:space="preserve">ausgesprochen </w:t>
      </w:r>
      <w:r>
        <w:rPr>
          <w:sz w:val="32"/>
        </w:rPr>
        <w:t xml:space="preserve">[jetzt in </w:t>
      </w:r>
      <w:r>
        <w:rPr>
          <w:spacing w:val="-4"/>
          <w:sz w:val="32"/>
        </w:rPr>
        <w:t xml:space="preserve">«Gesammelte </w:t>
      </w:r>
      <w:r>
        <w:rPr>
          <w:sz w:val="32"/>
        </w:rPr>
        <w:t xml:space="preserve">Aufsätze </w:t>
      </w:r>
      <w:r>
        <w:rPr>
          <w:spacing w:val="3"/>
          <w:sz w:val="32"/>
        </w:rPr>
        <w:t xml:space="preserve">zur </w:t>
      </w:r>
      <w:r>
        <w:rPr>
          <w:spacing w:val="7"/>
          <w:sz w:val="32"/>
        </w:rPr>
        <w:t xml:space="preserve">Kultur- </w:t>
      </w:r>
      <w:r>
        <w:rPr>
          <w:spacing w:val="4"/>
          <w:sz w:val="32"/>
        </w:rPr>
        <w:t xml:space="preserve">und </w:t>
      </w:r>
      <w:r>
        <w:rPr>
          <w:sz w:val="32"/>
        </w:rPr>
        <w:t xml:space="preserve">Zeitgeschichte 1887-1901»; Gesamtausgabe </w:t>
      </w:r>
      <w:r>
        <w:rPr>
          <w:spacing w:val="4"/>
          <w:sz w:val="32"/>
        </w:rPr>
        <w:t xml:space="preserve">Dornach </w:t>
      </w:r>
      <w:r>
        <w:rPr>
          <w:spacing w:val="-4"/>
          <w:sz w:val="32"/>
        </w:rPr>
        <w:t xml:space="preserve">1966, </w:t>
      </w:r>
      <w:r>
        <w:rPr>
          <w:sz w:val="32"/>
        </w:rPr>
        <w:t xml:space="preserve">S. </w:t>
      </w:r>
      <w:r>
        <w:rPr>
          <w:spacing w:val="-7"/>
          <w:sz w:val="32"/>
        </w:rPr>
        <w:t xml:space="preserve">169 </w:t>
      </w:r>
      <w:r>
        <w:rPr>
          <w:spacing w:val="11"/>
          <w:sz w:val="32"/>
        </w:rPr>
        <w:t xml:space="preserve">ff.]. </w:t>
      </w:r>
      <w:r>
        <w:rPr>
          <w:spacing w:val="-3"/>
          <w:sz w:val="32"/>
        </w:rPr>
        <w:t xml:space="preserve">Auf </w:t>
      </w:r>
      <w:r>
        <w:rPr>
          <w:spacing w:val="-5"/>
          <w:sz w:val="32"/>
        </w:rPr>
        <w:t xml:space="preserve">diesen </w:t>
      </w:r>
      <w:r>
        <w:rPr>
          <w:sz w:val="32"/>
        </w:rPr>
        <w:t xml:space="preserve">Aufsatz </w:t>
      </w:r>
      <w:r>
        <w:rPr>
          <w:spacing w:val="6"/>
          <w:sz w:val="32"/>
        </w:rPr>
        <w:t xml:space="preserve">hat </w:t>
      </w:r>
      <w:r>
        <w:rPr>
          <w:spacing w:val="5"/>
          <w:sz w:val="32"/>
        </w:rPr>
        <w:t xml:space="preserve">Ferdinand </w:t>
      </w:r>
      <w:r>
        <w:rPr>
          <w:i/>
          <w:sz w:val="32"/>
        </w:rPr>
        <w:t xml:space="preserve">Tonnies </w:t>
      </w:r>
      <w:r>
        <w:rPr>
          <w:sz w:val="32"/>
        </w:rPr>
        <w:t xml:space="preserve">in Kiel in einer Broschüre: </w:t>
      </w:r>
      <w:r>
        <w:rPr>
          <w:spacing w:val="-11"/>
          <w:sz w:val="32"/>
        </w:rPr>
        <w:t xml:space="preserve">«&lt;Ethische </w:t>
      </w:r>
      <w:r>
        <w:rPr>
          <w:spacing w:val="-8"/>
          <w:sz w:val="32"/>
        </w:rPr>
        <w:t xml:space="preserve">Kultur&gt; </w:t>
      </w:r>
      <w:r>
        <w:rPr>
          <w:sz w:val="32"/>
        </w:rPr>
        <w:t xml:space="preserve">und </w:t>
      </w:r>
      <w:r>
        <w:rPr>
          <w:spacing w:val="3"/>
          <w:sz w:val="32"/>
        </w:rPr>
        <w:t xml:space="preserve">ihr </w:t>
      </w:r>
      <w:r>
        <w:rPr>
          <w:sz w:val="32"/>
        </w:rPr>
        <w:t xml:space="preserve">Geleite. </w:t>
      </w:r>
      <w:r>
        <w:rPr>
          <w:spacing w:val="4"/>
          <w:sz w:val="32"/>
        </w:rPr>
        <w:t xml:space="preserve">Nietzsche-Narren </w:t>
      </w:r>
      <w:r>
        <w:rPr>
          <w:sz w:val="32"/>
        </w:rPr>
        <w:t xml:space="preserve">in der </w:t>
      </w:r>
      <w:r>
        <w:rPr>
          <w:spacing w:val="-16"/>
          <w:sz w:val="32"/>
        </w:rPr>
        <w:t xml:space="preserve">&lt;Zukunft&gt; </w:t>
      </w:r>
      <w:r>
        <w:rPr>
          <w:spacing w:val="4"/>
          <w:sz w:val="32"/>
        </w:rPr>
        <w:t xml:space="preserve">und </w:t>
      </w:r>
      <w:r>
        <w:rPr>
          <w:sz w:val="32"/>
        </w:rPr>
        <w:t xml:space="preserve">in der </w:t>
      </w:r>
      <w:r>
        <w:rPr>
          <w:spacing w:val="3"/>
          <w:sz w:val="32"/>
        </w:rPr>
        <w:t xml:space="preserve">&lt;Gegenwart&gt;...» </w:t>
      </w:r>
      <w:r>
        <w:rPr>
          <w:spacing w:val="-4"/>
          <w:sz w:val="32"/>
        </w:rPr>
        <w:t xml:space="preserve">(Berlin </w:t>
      </w:r>
      <w:r>
        <w:rPr>
          <w:spacing w:val="-8"/>
          <w:sz w:val="32"/>
        </w:rPr>
        <w:t xml:space="preserve">1893) </w:t>
      </w:r>
      <w:r>
        <w:rPr>
          <w:spacing w:val="4"/>
          <w:sz w:val="32"/>
        </w:rPr>
        <w:t xml:space="preserve">geantwortet. </w:t>
      </w:r>
      <w:r>
        <w:rPr>
          <w:sz w:val="32"/>
        </w:rPr>
        <w:t xml:space="preserve">Er </w:t>
      </w:r>
      <w:r>
        <w:rPr>
          <w:spacing w:val="4"/>
          <w:sz w:val="32"/>
        </w:rPr>
        <w:t xml:space="preserve">hat </w:t>
      </w:r>
      <w:r>
        <w:rPr>
          <w:sz w:val="32"/>
        </w:rPr>
        <w:t xml:space="preserve">nichts </w:t>
      </w:r>
      <w:r>
        <w:rPr>
          <w:spacing w:val="2"/>
          <w:sz w:val="32"/>
        </w:rPr>
        <w:t xml:space="preserve">vorgebracht </w:t>
      </w:r>
      <w:r>
        <w:rPr>
          <w:sz w:val="32"/>
        </w:rPr>
        <w:t xml:space="preserve">als </w:t>
      </w:r>
      <w:r>
        <w:rPr>
          <w:spacing w:val="-4"/>
          <w:sz w:val="32"/>
        </w:rPr>
        <w:t xml:space="preserve">die </w:t>
      </w:r>
      <w:r>
        <w:rPr>
          <w:spacing w:val="7"/>
          <w:sz w:val="32"/>
        </w:rPr>
        <w:t xml:space="preserve">Hauptsätze </w:t>
      </w:r>
      <w:r>
        <w:rPr>
          <w:sz w:val="32"/>
        </w:rPr>
        <w:t xml:space="preserve">der in </w:t>
      </w:r>
      <w:r>
        <w:rPr>
          <w:spacing w:val="-3"/>
          <w:sz w:val="32"/>
        </w:rPr>
        <w:t xml:space="preserve">philosophische </w:t>
      </w:r>
      <w:r>
        <w:rPr>
          <w:sz w:val="32"/>
        </w:rPr>
        <w:t xml:space="preserve">Formeln  gebrachten  </w:t>
      </w:r>
      <w:r>
        <w:rPr>
          <w:spacing w:val="2"/>
          <w:sz w:val="32"/>
        </w:rPr>
        <w:t xml:space="preserve">Phiiistermoral.  </w:t>
      </w:r>
      <w:r>
        <w:rPr>
          <w:spacing w:val="-3"/>
          <w:sz w:val="32"/>
        </w:rPr>
        <w:t xml:space="preserve">Von  </w:t>
      </w:r>
      <w:r>
        <w:rPr>
          <w:sz w:val="32"/>
        </w:rPr>
        <w:t xml:space="preserve">mir  aber  </w:t>
      </w:r>
      <w:r>
        <w:rPr>
          <w:spacing w:val="-3"/>
          <w:sz w:val="32"/>
        </w:rPr>
        <w:t xml:space="preserve">sagt  </w:t>
      </w:r>
      <w:r>
        <w:rPr>
          <w:sz w:val="32"/>
        </w:rPr>
        <w:t xml:space="preserve">er,  </w:t>
      </w:r>
      <w:r>
        <w:rPr>
          <w:spacing w:val="4"/>
          <w:sz w:val="32"/>
        </w:rPr>
        <w:t>daß</w:t>
      </w:r>
      <w:r>
        <w:rPr>
          <w:spacing w:val="-6"/>
          <w:sz w:val="32"/>
        </w:rPr>
        <w:t xml:space="preserve"> </w:t>
      </w:r>
      <w:r>
        <w:rPr>
          <w:sz w:val="32"/>
        </w:rPr>
        <w:t>ich</w:t>
      </w:r>
    </w:p>
    <w:p w14:paraId="2943BC80" w14:textId="77777777" w:rsidR="00215087" w:rsidRDefault="006D477A">
      <w:pPr>
        <w:spacing w:line="225" w:lineRule="auto"/>
        <w:ind w:left="431" w:right="122" w:firstLine="19"/>
        <w:jc w:val="both"/>
        <w:rPr>
          <w:sz w:val="32"/>
        </w:rPr>
      </w:pPr>
      <w:r>
        <w:rPr>
          <w:spacing w:val="-8"/>
          <w:sz w:val="32"/>
        </w:rPr>
        <w:t xml:space="preserve">«auf </w:t>
      </w:r>
      <w:r>
        <w:rPr>
          <w:spacing w:val="-3"/>
          <w:sz w:val="32"/>
        </w:rPr>
        <w:t xml:space="preserve">dem </w:t>
      </w:r>
      <w:r>
        <w:rPr>
          <w:spacing w:val="-9"/>
          <w:sz w:val="32"/>
        </w:rPr>
        <w:t xml:space="preserve">Wege  </w:t>
      </w:r>
      <w:r>
        <w:rPr>
          <w:sz w:val="32"/>
        </w:rPr>
        <w:t xml:space="preserve">zum </w:t>
      </w:r>
      <w:r>
        <w:rPr>
          <w:spacing w:val="4"/>
          <w:sz w:val="32"/>
        </w:rPr>
        <w:t xml:space="preserve">Hades </w:t>
      </w:r>
      <w:r>
        <w:rPr>
          <w:spacing w:val="-3"/>
          <w:sz w:val="32"/>
        </w:rPr>
        <w:t xml:space="preserve">keinen </w:t>
      </w:r>
      <w:r>
        <w:rPr>
          <w:spacing w:val="-4"/>
          <w:sz w:val="32"/>
        </w:rPr>
        <w:t>schlimmeren</w:t>
      </w:r>
      <w:r>
        <w:rPr>
          <w:spacing w:val="72"/>
          <w:sz w:val="32"/>
        </w:rPr>
        <w:t xml:space="preserve"> </w:t>
      </w:r>
      <w:r>
        <w:rPr>
          <w:spacing w:val="-3"/>
          <w:sz w:val="32"/>
        </w:rPr>
        <w:t xml:space="preserve">Hermes» </w:t>
      </w:r>
      <w:r>
        <w:rPr>
          <w:spacing w:val="5"/>
          <w:sz w:val="32"/>
        </w:rPr>
        <w:t xml:space="preserve">hätte </w:t>
      </w:r>
      <w:r>
        <w:rPr>
          <w:spacing w:val="-3"/>
          <w:sz w:val="32"/>
        </w:rPr>
        <w:t xml:space="preserve">finden </w:t>
      </w:r>
      <w:r>
        <w:rPr>
          <w:sz w:val="32"/>
        </w:rPr>
        <w:t xml:space="preserve">können als </w:t>
      </w:r>
      <w:r>
        <w:rPr>
          <w:spacing w:val="2"/>
          <w:sz w:val="32"/>
        </w:rPr>
        <w:t xml:space="preserve">Friedrich </w:t>
      </w:r>
      <w:r>
        <w:rPr>
          <w:sz w:val="32"/>
        </w:rPr>
        <w:t xml:space="preserve">Nietzsche. </w:t>
      </w:r>
      <w:r>
        <w:rPr>
          <w:spacing w:val="3"/>
          <w:sz w:val="32"/>
        </w:rPr>
        <w:t xml:space="preserve">Wahrhaft </w:t>
      </w:r>
      <w:r>
        <w:rPr>
          <w:spacing w:val="-3"/>
          <w:sz w:val="32"/>
        </w:rPr>
        <w:t xml:space="preserve">komisch  </w:t>
      </w:r>
      <w:r>
        <w:rPr>
          <w:spacing w:val="8"/>
          <w:sz w:val="32"/>
        </w:rPr>
        <w:t xml:space="preserve">wirkt </w:t>
      </w:r>
      <w:r>
        <w:rPr>
          <w:sz w:val="32"/>
        </w:rPr>
        <w:t xml:space="preserve">es </w:t>
      </w:r>
      <w:r>
        <w:rPr>
          <w:spacing w:val="-4"/>
          <w:sz w:val="32"/>
        </w:rPr>
        <w:t xml:space="preserve">auf </w:t>
      </w:r>
      <w:r>
        <w:rPr>
          <w:sz w:val="32"/>
        </w:rPr>
        <w:t xml:space="preserve">mich,  </w:t>
      </w:r>
      <w:r>
        <w:rPr>
          <w:spacing w:val="4"/>
          <w:sz w:val="32"/>
        </w:rPr>
        <w:t xml:space="preserve">daß  </w:t>
      </w:r>
      <w:r>
        <w:rPr>
          <w:sz w:val="32"/>
        </w:rPr>
        <w:t>Tönnies,</w:t>
      </w:r>
      <w:r>
        <w:rPr>
          <w:spacing w:val="80"/>
          <w:sz w:val="32"/>
        </w:rPr>
        <w:t xml:space="preserve"> </w:t>
      </w:r>
      <w:r>
        <w:rPr>
          <w:sz w:val="32"/>
        </w:rPr>
        <w:t xml:space="preserve">um </w:t>
      </w:r>
      <w:r>
        <w:rPr>
          <w:spacing w:val="-3"/>
          <w:sz w:val="32"/>
        </w:rPr>
        <w:t xml:space="preserve">mich </w:t>
      </w:r>
      <w:r>
        <w:rPr>
          <w:sz w:val="32"/>
        </w:rPr>
        <w:t>zu verurteilen,</w:t>
      </w:r>
      <w:r>
        <w:rPr>
          <w:spacing w:val="80"/>
          <w:sz w:val="32"/>
        </w:rPr>
        <w:t xml:space="preserve"> </w:t>
      </w:r>
      <w:r>
        <w:rPr>
          <w:spacing w:val="-5"/>
          <w:sz w:val="32"/>
        </w:rPr>
        <w:t>einige</w:t>
      </w:r>
      <w:r>
        <w:rPr>
          <w:spacing w:val="70"/>
          <w:sz w:val="32"/>
        </w:rPr>
        <w:t xml:space="preserve"> </w:t>
      </w:r>
      <w:r>
        <w:rPr>
          <w:sz w:val="32"/>
        </w:rPr>
        <w:t>von</w:t>
      </w:r>
      <w:r>
        <w:rPr>
          <w:spacing w:val="16"/>
          <w:sz w:val="32"/>
        </w:rPr>
        <w:t xml:space="preserve"> </w:t>
      </w:r>
      <w:r>
        <w:rPr>
          <w:sz w:val="32"/>
        </w:rPr>
        <w:t>Goethes</w:t>
      </w:r>
    </w:p>
    <w:p w14:paraId="2943BC81" w14:textId="77777777" w:rsidR="00215087" w:rsidRDefault="006D477A">
      <w:pPr>
        <w:spacing w:line="225" w:lineRule="auto"/>
        <w:ind w:left="416" w:right="124" w:firstLine="33"/>
        <w:jc w:val="both"/>
        <w:rPr>
          <w:sz w:val="32"/>
        </w:rPr>
      </w:pPr>
      <w:r>
        <w:rPr>
          <w:spacing w:val="-4"/>
          <w:sz w:val="32"/>
        </w:rPr>
        <w:t xml:space="preserve">«Sprüchen </w:t>
      </w:r>
      <w:r>
        <w:rPr>
          <w:sz w:val="32"/>
        </w:rPr>
        <w:t xml:space="preserve">in Prosa» </w:t>
      </w:r>
      <w:r>
        <w:rPr>
          <w:spacing w:val="3"/>
          <w:sz w:val="32"/>
        </w:rPr>
        <w:t xml:space="preserve">vorbringt. </w:t>
      </w:r>
      <w:r>
        <w:rPr>
          <w:sz w:val="32"/>
        </w:rPr>
        <w:t xml:space="preserve">Er </w:t>
      </w:r>
      <w:r>
        <w:rPr>
          <w:spacing w:val="6"/>
          <w:sz w:val="32"/>
        </w:rPr>
        <w:t xml:space="preserve">ahnt </w:t>
      </w:r>
      <w:r>
        <w:rPr>
          <w:spacing w:val="2"/>
          <w:sz w:val="32"/>
        </w:rPr>
        <w:t xml:space="preserve">nicht, </w:t>
      </w:r>
      <w:r>
        <w:rPr>
          <w:spacing w:val="7"/>
          <w:sz w:val="32"/>
        </w:rPr>
        <w:t xml:space="preserve">daß,  </w:t>
      </w:r>
      <w:r>
        <w:rPr>
          <w:sz w:val="32"/>
        </w:rPr>
        <w:t xml:space="preserve">wenn  es  </w:t>
      </w:r>
      <w:r>
        <w:rPr>
          <w:spacing w:val="-4"/>
          <w:sz w:val="32"/>
        </w:rPr>
        <w:t xml:space="preserve">für  mich </w:t>
      </w:r>
      <w:r>
        <w:rPr>
          <w:spacing w:val="-3"/>
          <w:sz w:val="32"/>
        </w:rPr>
        <w:t xml:space="preserve">einen </w:t>
      </w:r>
      <w:r>
        <w:rPr>
          <w:sz w:val="32"/>
        </w:rPr>
        <w:t xml:space="preserve">Hermes </w:t>
      </w:r>
      <w:r>
        <w:rPr>
          <w:spacing w:val="-7"/>
          <w:sz w:val="32"/>
        </w:rPr>
        <w:t xml:space="preserve">gegeben </w:t>
      </w:r>
      <w:r>
        <w:rPr>
          <w:spacing w:val="5"/>
          <w:sz w:val="32"/>
        </w:rPr>
        <w:t xml:space="preserve">hat, </w:t>
      </w:r>
      <w:r>
        <w:rPr>
          <w:sz w:val="32"/>
        </w:rPr>
        <w:t xml:space="preserve">es </w:t>
      </w:r>
      <w:r>
        <w:rPr>
          <w:spacing w:val="2"/>
          <w:sz w:val="32"/>
        </w:rPr>
        <w:t xml:space="preserve">nicht </w:t>
      </w:r>
      <w:r>
        <w:rPr>
          <w:sz w:val="32"/>
        </w:rPr>
        <w:t xml:space="preserve">Nietzsche, sondern Goethe </w:t>
      </w:r>
      <w:r>
        <w:rPr>
          <w:spacing w:val="-9"/>
          <w:sz w:val="32"/>
        </w:rPr>
        <w:t xml:space="preserve">gewesen </w:t>
      </w:r>
      <w:r>
        <w:rPr>
          <w:spacing w:val="5"/>
          <w:sz w:val="32"/>
        </w:rPr>
        <w:t xml:space="preserve">war. </w:t>
      </w:r>
      <w:r>
        <w:rPr>
          <w:sz w:val="32"/>
        </w:rPr>
        <w:t xml:space="preserve">Ich habe die </w:t>
      </w:r>
      <w:r>
        <w:rPr>
          <w:spacing w:val="-5"/>
          <w:sz w:val="32"/>
        </w:rPr>
        <w:t xml:space="preserve">Beziehungen </w:t>
      </w:r>
      <w:r>
        <w:rPr>
          <w:sz w:val="32"/>
        </w:rPr>
        <w:t xml:space="preserve">der </w:t>
      </w:r>
      <w:r>
        <w:rPr>
          <w:spacing w:val="3"/>
          <w:sz w:val="32"/>
        </w:rPr>
        <w:t xml:space="preserve">Ethik </w:t>
      </w:r>
      <w:r>
        <w:rPr>
          <w:sz w:val="32"/>
        </w:rPr>
        <w:t xml:space="preserve">der Freiheit </w:t>
      </w:r>
      <w:r>
        <w:rPr>
          <w:spacing w:val="3"/>
          <w:sz w:val="32"/>
        </w:rPr>
        <w:t xml:space="preserve">zur </w:t>
      </w:r>
      <w:r>
        <w:rPr>
          <w:sz w:val="32"/>
        </w:rPr>
        <w:t xml:space="preserve">Ethik </w:t>
      </w:r>
      <w:r>
        <w:rPr>
          <w:spacing w:val="-3"/>
          <w:sz w:val="32"/>
        </w:rPr>
        <w:t xml:space="preserve">Goethes bereits S. </w:t>
      </w:r>
      <w:r>
        <w:rPr>
          <w:spacing w:val="-10"/>
          <w:sz w:val="32"/>
        </w:rPr>
        <w:t xml:space="preserve">195 </w:t>
      </w:r>
      <w:r>
        <w:rPr>
          <w:spacing w:val="-13"/>
          <w:sz w:val="32"/>
        </w:rPr>
        <w:t xml:space="preserve">ff. </w:t>
      </w:r>
      <w:r>
        <w:rPr>
          <w:spacing w:val="-5"/>
          <w:sz w:val="32"/>
        </w:rPr>
        <w:t xml:space="preserve">dieser </w:t>
      </w:r>
      <w:r>
        <w:rPr>
          <w:sz w:val="32"/>
        </w:rPr>
        <w:t xml:space="preserve">Schrift dargelegt. Ich </w:t>
      </w:r>
      <w:r>
        <w:rPr>
          <w:spacing w:val="4"/>
          <w:sz w:val="32"/>
        </w:rPr>
        <w:t xml:space="preserve">hätte </w:t>
      </w:r>
      <w:r>
        <w:rPr>
          <w:sz w:val="32"/>
        </w:rPr>
        <w:t xml:space="preserve">die wertlose </w:t>
      </w:r>
      <w:r>
        <w:rPr>
          <w:spacing w:val="-3"/>
          <w:sz w:val="32"/>
        </w:rPr>
        <w:t xml:space="preserve">Broschüre </w:t>
      </w:r>
      <w:r>
        <w:rPr>
          <w:sz w:val="32"/>
        </w:rPr>
        <w:t xml:space="preserve">nicht </w:t>
      </w:r>
      <w:r>
        <w:rPr>
          <w:spacing w:val="4"/>
          <w:sz w:val="32"/>
        </w:rPr>
        <w:t xml:space="preserve">erwähnt, </w:t>
      </w:r>
      <w:r>
        <w:rPr>
          <w:sz w:val="32"/>
        </w:rPr>
        <w:t xml:space="preserve">wenn </w:t>
      </w:r>
      <w:r>
        <w:rPr>
          <w:spacing w:val="-7"/>
          <w:sz w:val="32"/>
        </w:rPr>
        <w:t xml:space="preserve">sie </w:t>
      </w:r>
      <w:r>
        <w:rPr>
          <w:spacing w:val="2"/>
          <w:sz w:val="32"/>
        </w:rPr>
        <w:t>nicht</w:t>
      </w:r>
      <w:r>
        <w:rPr>
          <w:spacing w:val="84"/>
          <w:sz w:val="32"/>
        </w:rPr>
        <w:t xml:space="preserve"> </w:t>
      </w:r>
      <w:r>
        <w:rPr>
          <w:sz w:val="32"/>
        </w:rPr>
        <w:t xml:space="preserve">symptomatisch wäre für das in </w:t>
      </w:r>
      <w:r>
        <w:rPr>
          <w:spacing w:val="-3"/>
          <w:sz w:val="32"/>
        </w:rPr>
        <w:t xml:space="preserve">fachphilosophischen Kreisen </w:t>
      </w:r>
      <w:r>
        <w:rPr>
          <w:sz w:val="32"/>
        </w:rPr>
        <w:t xml:space="preserve">herrschende </w:t>
      </w:r>
      <w:r>
        <w:rPr>
          <w:spacing w:val="3"/>
          <w:sz w:val="32"/>
        </w:rPr>
        <w:t xml:space="preserve">Mißver- </w:t>
      </w:r>
      <w:r>
        <w:rPr>
          <w:sz w:val="32"/>
        </w:rPr>
        <w:t xml:space="preserve">ständnis </w:t>
      </w:r>
      <w:r>
        <w:rPr>
          <w:spacing w:val="3"/>
          <w:sz w:val="32"/>
        </w:rPr>
        <w:t xml:space="preserve">der </w:t>
      </w:r>
      <w:r>
        <w:rPr>
          <w:sz w:val="32"/>
        </w:rPr>
        <w:t>Weltanschauung</w:t>
      </w:r>
      <w:r>
        <w:rPr>
          <w:spacing w:val="34"/>
          <w:sz w:val="32"/>
        </w:rPr>
        <w:t xml:space="preserve"> </w:t>
      </w:r>
      <w:r>
        <w:rPr>
          <w:sz w:val="32"/>
        </w:rPr>
        <w:t>Goethes.</w:t>
      </w:r>
    </w:p>
    <w:p w14:paraId="2943BC82" w14:textId="77777777" w:rsidR="00215087" w:rsidRDefault="00215087">
      <w:pPr>
        <w:spacing w:line="225" w:lineRule="auto"/>
        <w:jc w:val="both"/>
        <w:rPr>
          <w:sz w:val="32"/>
        </w:rPr>
        <w:sectPr w:rsidR="00215087">
          <w:pgSz w:w="11920" w:h="16840"/>
          <w:pgMar w:top="400" w:right="1480" w:bottom="280" w:left="860" w:header="0" w:footer="76" w:gutter="0"/>
          <w:cols w:space="720"/>
        </w:sectPr>
      </w:pPr>
    </w:p>
    <w:p w14:paraId="2943BC83" w14:textId="77777777" w:rsidR="00215087" w:rsidRDefault="006D477A">
      <w:pPr>
        <w:pStyle w:val="Textkrper"/>
        <w:spacing w:before="68" w:line="264" w:lineRule="auto"/>
        <w:ind w:left="109" w:right="114" w:firstLine="9"/>
      </w:pPr>
      <w:r>
        <w:rPr>
          <w:spacing w:val="-9"/>
        </w:rPr>
        <w:lastRenderedPageBreak/>
        <w:t xml:space="preserve">Wenn </w:t>
      </w:r>
      <w:r>
        <w:t xml:space="preserve">der </w:t>
      </w:r>
      <w:r>
        <w:rPr>
          <w:spacing w:val="-11"/>
        </w:rPr>
        <w:t xml:space="preserve">Mensch </w:t>
      </w:r>
      <w:r>
        <w:t xml:space="preserve">nicht die Fähigkeit </w:t>
      </w:r>
      <w:r>
        <w:rPr>
          <w:spacing w:val="5"/>
        </w:rPr>
        <w:t xml:space="preserve">hätte, </w:t>
      </w:r>
      <w:r>
        <w:rPr>
          <w:spacing w:val="-10"/>
        </w:rPr>
        <w:t xml:space="preserve">Schöpfungen </w:t>
      </w:r>
      <w:r>
        <w:t xml:space="preserve">hervorzubringen, </w:t>
      </w:r>
      <w:r>
        <w:rPr>
          <w:spacing w:val="-4"/>
        </w:rPr>
        <w:t xml:space="preserve">die </w:t>
      </w:r>
      <w:r>
        <w:rPr>
          <w:spacing w:val="-3"/>
        </w:rPr>
        <w:t xml:space="preserve">ganz in </w:t>
      </w:r>
      <w:r>
        <w:rPr>
          <w:spacing w:val="-8"/>
        </w:rPr>
        <w:t xml:space="preserve">dem </w:t>
      </w:r>
      <w:r>
        <w:rPr>
          <w:spacing w:val="-5"/>
        </w:rPr>
        <w:t xml:space="preserve">Sinne </w:t>
      </w:r>
      <w:r>
        <w:rPr>
          <w:spacing w:val="-3"/>
        </w:rPr>
        <w:t xml:space="preserve">gestaltet </w:t>
      </w:r>
      <w:r>
        <w:rPr>
          <w:spacing w:val="-4"/>
        </w:rPr>
        <w:t xml:space="preserve">sind, </w:t>
      </w:r>
      <w:r>
        <w:rPr>
          <w:spacing w:val="-5"/>
        </w:rPr>
        <w:t xml:space="preserve">wie </w:t>
      </w:r>
      <w:r>
        <w:rPr>
          <w:spacing w:val="-4"/>
        </w:rPr>
        <w:t xml:space="preserve">die </w:t>
      </w:r>
      <w:r>
        <w:t xml:space="preserve">Werke der </w:t>
      </w:r>
      <w:r>
        <w:rPr>
          <w:spacing w:val="9"/>
        </w:rPr>
        <w:t xml:space="preserve">Natur, </w:t>
      </w:r>
      <w:r>
        <w:t xml:space="preserve">und nur </w:t>
      </w:r>
      <w:r>
        <w:rPr>
          <w:spacing w:val="-9"/>
        </w:rPr>
        <w:t xml:space="preserve">diesen </w:t>
      </w:r>
      <w:r>
        <w:rPr>
          <w:spacing w:val="-5"/>
        </w:rPr>
        <w:t xml:space="preserve">Sinn </w:t>
      </w:r>
      <w:r>
        <w:t xml:space="preserve">in </w:t>
      </w:r>
      <w:r>
        <w:rPr>
          <w:spacing w:val="-3"/>
        </w:rPr>
        <w:t xml:space="preserve">vollkomme- </w:t>
      </w:r>
      <w:r>
        <w:rPr>
          <w:spacing w:val="-5"/>
        </w:rPr>
        <w:t xml:space="preserve">nerer </w:t>
      </w:r>
      <w:r>
        <w:rPr>
          <w:spacing w:val="-12"/>
        </w:rPr>
        <w:t xml:space="preserve">Weise </w:t>
      </w:r>
      <w:r>
        <w:t xml:space="preserve">zur </w:t>
      </w:r>
      <w:r>
        <w:rPr>
          <w:spacing w:val="-5"/>
        </w:rPr>
        <w:t xml:space="preserve">Anschauung </w:t>
      </w:r>
      <w:r>
        <w:t xml:space="preserve">bringen, </w:t>
      </w:r>
      <w:r>
        <w:rPr>
          <w:spacing w:val="-6"/>
        </w:rPr>
        <w:t xml:space="preserve">als </w:t>
      </w:r>
      <w:r>
        <w:rPr>
          <w:spacing w:val="-5"/>
        </w:rPr>
        <w:t xml:space="preserve">die </w:t>
      </w:r>
      <w:r>
        <w:rPr>
          <w:spacing w:val="11"/>
        </w:rPr>
        <w:t xml:space="preserve">Natur </w:t>
      </w:r>
      <w:r>
        <w:rPr>
          <w:spacing w:val="-3"/>
        </w:rPr>
        <w:t xml:space="preserve">es </w:t>
      </w:r>
      <w:r>
        <w:t xml:space="preserve">ver- </w:t>
      </w:r>
      <w:r>
        <w:rPr>
          <w:spacing w:val="-5"/>
        </w:rPr>
        <w:t xml:space="preserve">mag, so </w:t>
      </w:r>
      <w:r>
        <w:rPr>
          <w:spacing w:val="-8"/>
        </w:rPr>
        <w:t xml:space="preserve">gäbe </w:t>
      </w:r>
      <w:r>
        <w:rPr>
          <w:spacing w:val="-5"/>
        </w:rPr>
        <w:t xml:space="preserve">es </w:t>
      </w:r>
      <w:r>
        <w:rPr>
          <w:spacing w:val="-4"/>
        </w:rPr>
        <w:t xml:space="preserve">keine </w:t>
      </w:r>
      <w:r>
        <w:t xml:space="preserve">Kunst </w:t>
      </w:r>
      <w:r>
        <w:rPr>
          <w:spacing w:val="-5"/>
        </w:rPr>
        <w:t xml:space="preserve">im </w:t>
      </w:r>
      <w:r>
        <w:rPr>
          <w:spacing w:val="-6"/>
        </w:rPr>
        <w:t xml:space="preserve">Sinne </w:t>
      </w:r>
      <w:r>
        <w:rPr>
          <w:spacing w:val="-4"/>
        </w:rPr>
        <w:t xml:space="preserve">Goethes. </w:t>
      </w:r>
      <w:r>
        <w:rPr>
          <w:spacing w:val="-9"/>
        </w:rPr>
        <w:t xml:space="preserve">Was </w:t>
      </w:r>
      <w:r>
        <w:rPr>
          <w:spacing w:val="-5"/>
        </w:rPr>
        <w:t xml:space="preserve">der </w:t>
      </w:r>
      <w:r>
        <w:t xml:space="preserve">Künstler </w:t>
      </w:r>
      <w:r>
        <w:rPr>
          <w:spacing w:val="-7"/>
        </w:rPr>
        <w:t xml:space="preserve">schafft, </w:t>
      </w:r>
      <w:r>
        <w:rPr>
          <w:spacing w:val="-8"/>
        </w:rPr>
        <w:t xml:space="preserve">sind </w:t>
      </w:r>
      <w:r>
        <w:rPr>
          <w:spacing w:val="3"/>
        </w:rPr>
        <w:t xml:space="preserve">Naturobjekte </w:t>
      </w:r>
      <w:r>
        <w:rPr>
          <w:spacing w:val="-9"/>
        </w:rPr>
        <w:t>auf</w:t>
      </w:r>
      <w:r>
        <w:rPr>
          <w:spacing w:val="82"/>
        </w:rPr>
        <w:t xml:space="preserve"> </w:t>
      </w:r>
      <w:r>
        <w:rPr>
          <w:spacing w:val="-8"/>
        </w:rPr>
        <w:t xml:space="preserve">einer  </w:t>
      </w:r>
      <w:r>
        <w:rPr>
          <w:spacing w:val="-6"/>
        </w:rPr>
        <w:t xml:space="preserve">höheren </w:t>
      </w:r>
      <w:r>
        <w:rPr>
          <w:spacing w:val="-9"/>
        </w:rPr>
        <w:t xml:space="preserve">Stufe </w:t>
      </w:r>
      <w:r>
        <w:t xml:space="preserve">der </w:t>
      </w:r>
      <w:r>
        <w:rPr>
          <w:spacing w:val="-4"/>
        </w:rPr>
        <w:t xml:space="preserve">Vollkommenheit. </w:t>
      </w:r>
      <w:r>
        <w:t xml:space="preserve">Kunst ist Fortsetzung </w:t>
      </w:r>
      <w:r>
        <w:rPr>
          <w:spacing w:val="-5"/>
        </w:rPr>
        <w:t xml:space="preserve">der </w:t>
      </w:r>
      <w:r>
        <w:rPr>
          <w:spacing w:val="10"/>
        </w:rPr>
        <w:t xml:space="preserve">Na- </w:t>
      </w:r>
      <w:r>
        <w:rPr>
          <w:spacing w:val="3"/>
        </w:rPr>
        <w:t xml:space="preserve">tur, </w:t>
      </w:r>
      <w:r>
        <w:rPr>
          <w:spacing w:val="-6"/>
        </w:rPr>
        <w:t xml:space="preserve">«denn </w:t>
      </w:r>
      <w:r>
        <w:rPr>
          <w:spacing w:val="-4"/>
        </w:rPr>
        <w:t xml:space="preserve">indem der </w:t>
      </w:r>
      <w:r>
        <w:rPr>
          <w:spacing w:val="-10"/>
        </w:rPr>
        <w:t xml:space="preserve">Mensch </w:t>
      </w:r>
      <w:r>
        <w:rPr>
          <w:spacing w:val="-8"/>
        </w:rPr>
        <w:t xml:space="preserve">auf </w:t>
      </w:r>
      <w:r>
        <w:rPr>
          <w:spacing w:val="-3"/>
        </w:rPr>
        <w:t xml:space="preserve">den Gipfel </w:t>
      </w:r>
      <w:r>
        <w:rPr>
          <w:spacing w:val="-4"/>
        </w:rPr>
        <w:t xml:space="preserve">der </w:t>
      </w:r>
      <w:r>
        <w:rPr>
          <w:spacing w:val="8"/>
        </w:rPr>
        <w:t xml:space="preserve">Natur </w:t>
      </w:r>
      <w:r>
        <w:rPr>
          <w:spacing w:val="-6"/>
        </w:rPr>
        <w:t xml:space="preserve">gestellt </w:t>
      </w:r>
      <w:r>
        <w:rPr>
          <w:spacing w:val="-3"/>
        </w:rPr>
        <w:t xml:space="preserve">ist, so </w:t>
      </w:r>
      <w:r>
        <w:rPr>
          <w:spacing w:val="-6"/>
        </w:rPr>
        <w:t xml:space="preserve">sieht </w:t>
      </w:r>
      <w:r>
        <w:rPr>
          <w:spacing w:val="-3"/>
        </w:rPr>
        <w:t xml:space="preserve">er </w:t>
      </w:r>
      <w:r>
        <w:rPr>
          <w:spacing w:val="-10"/>
        </w:rPr>
        <w:t xml:space="preserve">sich </w:t>
      </w:r>
      <w:r>
        <w:rPr>
          <w:spacing w:val="-5"/>
        </w:rPr>
        <w:t xml:space="preserve">wieder </w:t>
      </w:r>
      <w:r>
        <w:rPr>
          <w:spacing w:val="-6"/>
        </w:rPr>
        <w:t xml:space="preserve">als eine </w:t>
      </w:r>
      <w:r>
        <w:rPr>
          <w:spacing w:val="-3"/>
        </w:rPr>
        <w:t xml:space="preserve">ganze </w:t>
      </w:r>
      <w:r>
        <w:rPr>
          <w:spacing w:val="9"/>
        </w:rPr>
        <w:t xml:space="preserve">Natur </w:t>
      </w:r>
      <w:r>
        <w:t xml:space="preserve">an, </w:t>
      </w:r>
      <w:r>
        <w:rPr>
          <w:spacing w:val="-4"/>
        </w:rPr>
        <w:t xml:space="preserve">die </w:t>
      </w:r>
      <w:r>
        <w:t xml:space="preserve">in </w:t>
      </w:r>
      <w:r>
        <w:rPr>
          <w:spacing w:val="-10"/>
        </w:rPr>
        <w:t xml:space="preserve">sich </w:t>
      </w:r>
      <w:r>
        <w:rPr>
          <w:spacing w:val="-6"/>
        </w:rPr>
        <w:t xml:space="preserve">abermals </w:t>
      </w:r>
      <w:r>
        <w:rPr>
          <w:spacing w:val="-8"/>
        </w:rPr>
        <w:t xml:space="preserve">einen </w:t>
      </w:r>
      <w:r>
        <w:rPr>
          <w:spacing w:val="-6"/>
        </w:rPr>
        <w:t xml:space="preserve">Gipfel </w:t>
      </w:r>
      <w:r>
        <w:t xml:space="preserve">hervorzubringen </w:t>
      </w:r>
      <w:r>
        <w:rPr>
          <w:spacing w:val="6"/>
        </w:rPr>
        <w:t xml:space="preserve">hat. </w:t>
      </w:r>
      <w:r>
        <w:rPr>
          <w:spacing w:val="3"/>
        </w:rPr>
        <w:t xml:space="preserve">Da- </w:t>
      </w:r>
      <w:r>
        <w:rPr>
          <w:spacing w:val="-4"/>
        </w:rPr>
        <w:t xml:space="preserve">zu steigert er </w:t>
      </w:r>
      <w:r>
        <w:rPr>
          <w:spacing w:val="-8"/>
        </w:rPr>
        <w:t xml:space="preserve">sich, </w:t>
      </w:r>
      <w:r>
        <w:rPr>
          <w:spacing w:val="-5"/>
        </w:rPr>
        <w:t xml:space="preserve">indem </w:t>
      </w:r>
      <w:r>
        <w:rPr>
          <w:spacing w:val="-4"/>
        </w:rPr>
        <w:t xml:space="preserve">er </w:t>
      </w:r>
      <w:r>
        <w:rPr>
          <w:spacing w:val="-9"/>
        </w:rPr>
        <w:t xml:space="preserve">sich </w:t>
      </w:r>
      <w:r>
        <w:t xml:space="preserve">mit </w:t>
      </w:r>
      <w:r>
        <w:rPr>
          <w:spacing w:val="-4"/>
        </w:rPr>
        <w:t xml:space="preserve">allen </w:t>
      </w:r>
      <w:r>
        <w:rPr>
          <w:spacing w:val="-5"/>
        </w:rPr>
        <w:t xml:space="preserve">Vollkommenhei- </w:t>
      </w:r>
      <w:r>
        <w:rPr>
          <w:spacing w:val="-6"/>
        </w:rPr>
        <w:t xml:space="preserve">ten </w:t>
      </w:r>
      <w:r>
        <w:rPr>
          <w:i/>
        </w:rPr>
        <w:t xml:space="preserve">und </w:t>
      </w:r>
      <w:r>
        <w:rPr>
          <w:spacing w:val="-7"/>
        </w:rPr>
        <w:t xml:space="preserve">Tugenden </w:t>
      </w:r>
      <w:r>
        <w:t xml:space="preserve">durchdringt, Wahl, </w:t>
      </w:r>
      <w:r>
        <w:rPr>
          <w:spacing w:val="2"/>
        </w:rPr>
        <w:t xml:space="preserve">Ordnung, Harmonie </w:t>
      </w:r>
      <w:r>
        <w:t xml:space="preserve">und </w:t>
      </w:r>
      <w:r>
        <w:rPr>
          <w:spacing w:val="-6"/>
        </w:rPr>
        <w:t xml:space="preserve">Bedeutung </w:t>
      </w:r>
      <w:r>
        <w:rPr>
          <w:spacing w:val="-4"/>
        </w:rPr>
        <w:t xml:space="preserve">aufruft </w:t>
      </w:r>
      <w:r>
        <w:t xml:space="preserve">und </w:t>
      </w:r>
      <w:r>
        <w:rPr>
          <w:spacing w:val="-9"/>
        </w:rPr>
        <w:t xml:space="preserve">sich </w:t>
      </w:r>
      <w:r>
        <w:rPr>
          <w:spacing w:val="-4"/>
        </w:rPr>
        <w:t xml:space="preserve">endlich </w:t>
      </w:r>
      <w:r>
        <w:rPr>
          <w:i/>
        </w:rPr>
        <w:t xml:space="preserve">bis zur Produktion des Kunstwerkes erbebt» </w:t>
      </w:r>
      <w:r>
        <w:rPr>
          <w:spacing w:val="-3"/>
        </w:rPr>
        <w:t xml:space="preserve">(Goethe, «Winckelmann»; </w:t>
      </w:r>
      <w:r>
        <w:rPr>
          <w:spacing w:val="9"/>
        </w:rPr>
        <w:t xml:space="preserve">Nat.- </w:t>
      </w:r>
      <w:r>
        <w:t xml:space="preserve">Lit. Bd. 27, S. 47). </w:t>
      </w:r>
      <w:r>
        <w:rPr>
          <w:spacing w:val="5"/>
        </w:rPr>
        <w:t xml:space="preserve">Nach </w:t>
      </w:r>
      <w:r>
        <w:rPr>
          <w:spacing w:val="-7"/>
        </w:rPr>
        <w:t xml:space="preserve">dem </w:t>
      </w:r>
      <w:r>
        <w:t xml:space="preserve">Anblicke </w:t>
      </w:r>
      <w:r>
        <w:rPr>
          <w:spacing w:val="-6"/>
        </w:rPr>
        <w:t xml:space="preserve">der </w:t>
      </w:r>
      <w:r>
        <w:rPr>
          <w:spacing w:val="-11"/>
        </w:rPr>
        <w:t xml:space="preserve">griechischen </w:t>
      </w:r>
      <w:r>
        <w:t xml:space="preserve">Kunstwerke in Italien </w:t>
      </w:r>
      <w:r>
        <w:rPr>
          <w:spacing w:val="-5"/>
        </w:rPr>
        <w:t xml:space="preserve">schreibt </w:t>
      </w:r>
      <w:r>
        <w:t xml:space="preserve">Goethe: </w:t>
      </w:r>
      <w:r>
        <w:rPr>
          <w:spacing w:val="-10"/>
        </w:rPr>
        <w:t xml:space="preserve">«Diese </w:t>
      </w:r>
      <w:r>
        <w:rPr>
          <w:spacing w:val="-6"/>
        </w:rPr>
        <w:t xml:space="preserve">hohen </w:t>
      </w:r>
      <w:r>
        <w:t>Kunstwerke</w:t>
      </w:r>
      <w:r>
        <w:rPr>
          <w:spacing w:val="-17"/>
        </w:rPr>
        <w:t xml:space="preserve"> </w:t>
      </w:r>
      <w:r>
        <w:rPr>
          <w:spacing w:val="-5"/>
        </w:rPr>
        <w:t>sind</w:t>
      </w:r>
      <w:r>
        <w:rPr>
          <w:spacing w:val="-17"/>
        </w:rPr>
        <w:t xml:space="preserve"> </w:t>
      </w:r>
      <w:r>
        <w:rPr>
          <w:spacing w:val="-8"/>
        </w:rPr>
        <w:t>zugleich</w:t>
      </w:r>
      <w:r>
        <w:rPr>
          <w:spacing w:val="-4"/>
        </w:rPr>
        <w:t xml:space="preserve"> </w:t>
      </w:r>
      <w:r>
        <w:rPr>
          <w:spacing w:val="-6"/>
        </w:rPr>
        <w:t>als</w:t>
      </w:r>
      <w:r>
        <w:rPr>
          <w:spacing w:val="-4"/>
        </w:rPr>
        <w:t xml:space="preserve"> die</w:t>
      </w:r>
      <w:r>
        <w:rPr>
          <w:spacing w:val="-25"/>
        </w:rPr>
        <w:t xml:space="preserve"> </w:t>
      </w:r>
      <w:r>
        <w:rPr>
          <w:spacing w:val="-3"/>
        </w:rPr>
        <w:t>höchsten</w:t>
      </w:r>
      <w:r>
        <w:rPr>
          <w:spacing w:val="-26"/>
        </w:rPr>
        <w:t xml:space="preserve"> </w:t>
      </w:r>
      <w:r>
        <w:rPr>
          <w:spacing w:val="6"/>
        </w:rPr>
        <w:t>Naturwerke</w:t>
      </w:r>
      <w:r>
        <w:rPr>
          <w:spacing w:val="-17"/>
        </w:rPr>
        <w:t xml:space="preserve"> </w:t>
      </w:r>
      <w:r>
        <w:rPr>
          <w:spacing w:val="-4"/>
        </w:rPr>
        <w:t xml:space="preserve">von </w:t>
      </w:r>
      <w:r>
        <w:rPr>
          <w:spacing w:val="-8"/>
        </w:rPr>
        <w:t xml:space="preserve">Menschen </w:t>
      </w:r>
      <w:r>
        <w:rPr>
          <w:spacing w:val="-3"/>
        </w:rPr>
        <w:t xml:space="preserve">nach </w:t>
      </w:r>
      <w:r>
        <w:rPr>
          <w:i/>
        </w:rPr>
        <w:t xml:space="preserve">wahren </w:t>
      </w:r>
      <w:r>
        <w:t xml:space="preserve">und </w:t>
      </w:r>
      <w:r>
        <w:rPr>
          <w:i/>
        </w:rPr>
        <w:t xml:space="preserve">natürlichen </w:t>
      </w:r>
      <w:r>
        <w:rPr>
          <w:spacing w:val="-8"/>
        </w:rPr>
        <w:t xml:space="preserve">Gesetzen </w:t>
      </w:r>
      <w:r>
        <w:t>hervor- gebracht worden.»</w:t>
      </w:r>
      <w:r>
        <w:rPr>
          <w:vertAlign w:val="superscript"/>
        </w:rPr>
        <w:t>109</w:t>
      </w:r>
      <w:r>
        <w:t xml:space="preserve"> Der bloßen </w:t>
      </w:r>
      <w:r>
        <w:rPr>
          <w:spacing w:val="-6"/>
        </w:rPr>
        <w:t xml:space="preserve">sinnenfälligen </w:t>
      </w:r>
      <w:r>
        <w:t xml:space="preserve">Erfah- rungswirklichkeit </w:t>
      </w:r>
      <w:r>
        <w:rPr>
          <w:spacing w:val="-10"/>
        </w:rPr>
        <w:t xml:space="preserve">gegenüber </w:t>
      </w:r>
      <w:r>
        <w:rPr>
          <w:spacing w:val="-6"/>
        </w:rPr>
        <w:t xml:space="preserve">sind </w:t>
      </w:r>
      <w:r>
        <w:rPr>
          <w:spacing w:val="-3"/>
        </w:rPr>
        <w:t xml:space="preserve">die </w:t>
      </w:r>
      <w:r>
        <w:t xml:space="preserve">Kunstwerke </w:t>
      </w:r>
      <w:r>
        <w:rPr>
          <w:spacing w:val="-8"/>
        </w:rPr>
        <w:t xml:space="preserve">ein </w:t>
      </w:r>
      <w:r>
        <w:rPr>
          <w:spacing w:val="-7"/>
        </w:rPr>
        <w:t xml:space="preserve">schö- </w:t>
      </w:r>
      <w:r>
        <w:rPr>
          <w:spacing w:val="-3"/>
        </w:rPr>
        <w:t xml:space="preserve">ner </w:t>
      </w:r>
      <w:r>
        <w:rPr>
          <w:spacing w:val="-6"/>
        </w:rPr>
        <w:t xml:space="preserve">Schein;  für </w:t>
      </w:r>
      <w:r>
        <w:rPr>
          <w:spacing w:val="-5"/>
        </w:rPr>
        <w:t xml:space="preserve">den,  </w:t>
      </w:r>
      <w:r>
        <w:rPr>
          <w:spacing w:val="-3"/>
        </w:rPr>
        <w:t xml:space="preserve">der </w:t>
      </w:r>
      <w:r>
        <w:rPr>
          <w:spacing w:val="-4"/>
        </w:rPr>
        <w:t xml:space="preserve">tiefer zu </w:t>
      </w:r>
      <w:r>
        <w:rPr>
          <w:spacing w:val="-7"/>
        </w:rPr>
        <w:t xml:space="preserve">schauen </w:t>
      </w:r>
      <w:r>
        <w:t xml:space="preserve">vermag, </w:t>
      </w:r>
      <w:r>
        <w:rPr>
          <w:spacing w:val="-8"/>
        </w:rPr>
        <w:t xml:space="preserve">sind </w:t>
      </w:r>
      <w:r>
        <w:rPr>
          <w:spacing w:val="24"/>
        </w:rPr>
        <w:t xml:space="preserve"> </w:t>
      </w:r>
      <w:r>
        <w:rPr>
          <w:spacing w:val="-10"/>
        </w:rPr>
        <w:t>sie</w:t>
      </w:r>
    </w:p>
    <w:p w14:paraId="2943BC84" w14:textId="77777777" w:rsidR="00215087" w:rsidRDefault="006D477A">
      <w:pPr>
        <w:pStyle w:val="Textkrper"/>
        <w:spacing w:line="419" w:lineRule="exact"/>
        <w:ind w:left="152"/>
      </w:pPr>
      <w:r>
        <w:rPr>
          <w:spacing w:val="-12"/>
        </w:rPr>
        <w:t xml:space="preserve">«eine  </w:t>
      </w:r>
      <w:r>
        <w:rPr>
          <w:spacing w:val="-3"/>
        </w:rPr>
        <w:t xml:space="preserve">Manifestation  </w:t>
      </w:r>
      <w:r>
        <w:rPr>
          <w:spacing w:val="-10"/>
        </w:rPr>
        <w:t xml:space="preserve">geheimer  </w:t>
      </w:r>
      <w:r>
        <w:t xml:space="preserve">Naturgesetze,  </w:t>
      </w:r>
      <w:r>
        <w:rPr>
          <w:spacing w:val="-4"/>
        </w:rPr>
        <w:t xml:space="preserve">die  </w:t>
      </w:r>
      <w:r>
        <w:rPr>
          <w:spacing w:val="-5"/>
        </w:rPr>
        <w:t>ohne</w:t>
      </w:r>
      <w:r>
        <w:rPr>
          <w:spacing w:val="20"/>
        </w:rPr>
        <w:t xml:space="preserve"> </w:t>
      </w:r>
      <w:r>
        <w:rPr>
          <w:spacing w:val="-12"/>
        </w:rPr>
        <w:t>sie</w:t>
      </w:r>
    </w:p>
    <w:p w14:paraId="2943BC85" w14:textId="77777777" w:rsidR="00215087" w:rsidRDefault="006D477A">
      <w:pPr>
        <w:pStyle w:val="Textkrper"/>
        <w:spacing w:before="44" w:line="264" w:lineRule="auto"/>
        <w:ind w:left="133" w:right="110" w:hanging="10"/>
      </w:pPr>
      <w:r>
        <w:rPr>
          <w:spacing w:val="-5"/>
        </w:rPr>
        <w:t xml:space="preserve">niemals </w:t>
      </w:r>
      <w:r>
        <w:rPr>
          <w:spacing w:val="-4"/>
        </w:rPr>
        <w:t xml:space="preserve">offenbar würden» </w:t>
      </w:r>
      <w:r>
        <w:t xml:space="preserve">([freie </w:t>
      </w:r>
      <w:r>
        <w:rPr>
          <w:spacing w:val="-3"/>
        </w:rPr>
        <w:t xml:space="preserve">Wiedergabe] </w:t>
      </w:r>
      <w:r>
        <w:t xml:space="preserve">vgl. </w:t>
      </w:r>
      <w:r>
        <w:rPr>
          <w:spacing w:val="9"/>
        </w:rPr>
        <w:t xml:space="preserve">Natw. </w:t>
      </w:r>
      <w:r>
        <w:rPr>
          <w:spacing w:val="-5"/>
        </w:rPr>
        <w:t xml:space="preserve">Sehr., </w:t>
      </w:r>
      <w:r>
        <w:t xml:space="preserve">4. </w:t>
      </w:r>
      <w:r>
        <w:rPr>
          <w:spacing w:val="-6"/>
        </w:rPr>
        <w:t xml:space="preserve">Bd., </w:t>
      </w:r>
      <w:r>
        <w:t>2. Abt., S.</w:t>
      </w:r>
      <w:r>
        <w:rPr>
          <w:spacing w:val="81"/>
        </w:rPr>
        <w:t xml:space="preserve"> </w:t>
      </w:r>
      <w:r>
        <w:t>494).</w:t>
      </w:r>
    </w:p>
    <w:p w14:paraId="2943BC86" w14:textId="77777777" w:rsidR="00215087" w:rsidRDefault="006D477A">
      <w:pPr>
        <w:pStyle w:val="Textkrper"/>
        <w:spacing w:before="68" w:line="264" w:lineRule="auto"/>
        <w:ind w:left="133" w:right="102" w:firstLine="475"/>
      </w:pPr>
      <w:r>
        <w:rPr>
          <w:spacing w:val="6"/>
        </w:rPr>
        <w:t xml:space="preserve">Nicht </w:t>
      </w:r>
      <w:r>
        <w:rPr>
          <w:spacing w:val="-6"/>
        </w:rPr>
        <w:t xml:space="preserve">der </w:t>
      </w:r>
      <w:r>
        <w:rPr>
          <w:spacing w:val="-13"/>
        </w:rPr>
        <w:t xml:space="preserve">Stoff, </w:t>
      </w:r>
      <w:r>
        <w:rPr>
          <w:spacing w:val="-5"/>
        </w:rPr>
        <w:t xml:space="preserve">den </w:t>
      </w:r>
      <w:r>
        <w:rPr>
          <w:spacing w:val="-4"/>
        </w:rPr>
        <w:t xml:space="preserve">der </w:t>
      </w:r>
      <w:r>
        <w:t xml:space="preserve">Künstler </w:t>
      </w:r>
      <w:r>
        <w:rPr>
          <w:spacing w:val="-7"/>
        </w:rPr>
        <w:t xml:space="preserve">aus </w:t>
      </w:r>
      <w:r>
        <w:t xml:space="preserve">der </w:t>
      </w:r>
      <w:r>
        <w:rPr>
          <w:spacing w:val="9"/>
        </w:rPr>
        <w:t xml:space="preserve">Natur </w:t>
      </w:r>
      <w:r>
        <w:rPr>
          <w:spacing w:val="-12"/>
        </w:rPr>
        <w:t xml:space="preserve">auf- </w:t>
      </w:r>
      <w:r>
        <w:t xml:space="preserve">nimmt, macht </w:t>
      </w:r>
      <w:r>
        <w:rPr>
          <w:spacing w:val="-5"/>
        </w:rPr>
        <w:t xml:space="preserve">das </w:t>
      </w:r>
      <w:r>
        <w:t xml:space="preserve">Kunstwerk; </w:t>
      </w:r>
      <w:r>
        <w:rPr>
          <w:spacing w:val="-6"/>
        </w:rPr>
        <w:t xml:space="preserve">sondern </w:t>
      </w:r>
      <w:r>
        <w:rPr>
          <w:spacing w:val="-5"/>
        </w:rPr>
        <w:t xml:space="preserve">allein </w:t>
      </w:r>
      <w:r>
        <w:rPr>
          <w:spacing w:val="-21"/>
        </w:rPr>
        <w:t xml:space="preserve">daSj </w:t>
      </w:r>
      <w:r>
        <w:rPr>
          <w:spacing w:val="-4"/>
        </w:rPr>
        <w:t xml:space="preserve">was </w:t>
      </w:r>
      <w:r>
        <w:rPr>
          <w:spacing w:val="-5"/>
        </w:rPr>
        <w:t xml:space="preserve">der </w:t>
      </w:r>
      <w:r>
        <w:t xml:space="preserve">Künstler </w:t>
      </w:r>
      <w:r>
        <w:rPr>
          <w:spacing w:val="-8"/>
        </w:rPr>
        <w:t xml:space="preserve">aus </w:t>
      </w:r>
      <w:r>
        <w:rPr>
          <w:spacing w:val="-14"/>
        </w:rPr>
        <w:t xml:space="preserve">seinem </w:t>
      </w:r>
      <w:r>
        <w:rPr>
          <w:spacing w:val="2"/>
        </w:rPr>
        <w:t xml:space="preserve">Innern </w:t>
      </w:r>
      <w:r>
        <w:t xml:space="preserve">in </w:t>
      </w:r>
      <w:r>
        <w:rPr>
          <w:spacing w:val="-4"/>
        </w:rPr>
        <w:t xml:space="preserve">das </w:t>
      </w:r>
      <w:r>
        <w:t xml:space="preserve">Werk hineinlegt. Das </w:t>
      </w:r>
      <w:r>
        <w:rPr>
          <w:spacing w:val="-5"/>
        </w:rPr>
        <w:t xml:space="preserve">höchste </w:t>
      </w:r>
      <w:r>
        <w:t xml:space="preserve">Kunstwerk ist </w:t>
      </w:r>
      <w:r>
        <w:rPr>
          <w:spacing w:val="-8"/>
        </w:rPr>
        <w:t xml:space="preserve">dasjenige, </w:t>
      </w:r>
      <w:r>
        <w:rPr>
          <w:spacing w:val="-9"/>
        </w:rPr>
        <w:t xml:space="preserve">welches </w:t>
      </w:r>
      <w:r>
        <w:rPr>
          <w:spacing w:val="-10"/>
        </w:rPr>
        <w:t xml:space="preserve">vergessen </w:t>
      </w:r>
      <w:r>
        <w:t xml:space="preserve">macht, </w:t>
      </w:r>
      <w:r>
        <w:rPr>
          <w:spacing w:val="3"/>
        </w:rPr>
        <w:t xml:space="preserve">daß </w:t>
      </w:r>
      <w:r>
        <w:rPr>
          <w:spacing w:val="-4"/>
        </w:rPr>
        <w:t xml:space="preserve">ihm </w:t>
      </w:r>
      <w:r>
        <w:rPr>
          <w:spacing w:val="-8"/>
        </w:rPr>
        <w:t xml:space="preserve">ein </w:t>
      </w:r>
      <w:r>
        <w:t xml:space="preserve">natürlicher </w:t>
      </w:r>
      <w:r>
        <w:rPr>
          <w:spacing w:val="-9"/>
        </w:rPr>
        <w:t xml:space="preserve">Stoff </w:t>
      </w:r>
      <w:r>
        <w:t xml:space="preserve">zugrunde liegt, und </w:t>
      </w:r>
      <w:r>
        <w:rPr>
          <w:spacing w:val="-6"/>
        </w:rPr>
        <w:t xml:space="preserve">das </w:t>
      </w:r>
      <w:r>
        <w:t xml:space="preserve">le- </w:t>
      </w:r>
      <w:r>
        <w:rPr>
          <w:spacing w:val="-5"/>
        </w:rPr>
        <w:t xml:space="preserve">diglich </w:t>
      </w:r>
      <w:r>
        <w:t xml:space="preserve">durch </w:t>
      </w:r>
      <w:r>
        <w:rPr>
          <w:spacing w:val="-9"/>
        </w:rPr>
        <w:t xml:space="preserve">dasjenige </w:t>
      </w:r>
      <w:r>
        <w:rPr>
          <w:spacing w:val="-5"/>
        </w:rPr>
        <w:t xml:space="preserve">unser </w:t>
      </w:r>
      <w:r>
        <w:rPr>
          <w:spacing w:val="-4"/>
        </w:rPr>
        <w:t xml:space="preserve">Interesse </w:t>
      </w:r>
      <w:r>
        <w:rPr>
          <w:spacing w:val="-3"/>
        </w:rPr>
        <w:t xml:space="preserve">erweckt, </w:t>
      </w:r>
      <w:r>
        <w:rPr>
          <w:spacing w:val="-7"/>
        </w:rPr>
        <w:t xml:space="preserve">was </w:t>
      </w:r>
      <w:r>
        <w:rPr>
          <w:spacing w:val="-4"/>
        </w:rPr>
        <w:t>der</w:t>
      </w:r>
    </w:p>
    <w:p w14:paraId="2943BC87" w14:textId="77777777" w:rsidR="00215087" w:rsidRDefault="006D477A">
      <w:pPr>
        <w:spacing w:before="125"/>
        <w:ind w:left="147"/>
        <w:jc w:val="both"/>
        <w:rPr>
          <w:sz w:val="32"/>
        </w:rPr>
      </w:pPr>
      <w:r>
        <w:rPr>
          <w:sz w:val="32"/>
          <w:vertAlign w:val="superscript"/>
        </w:rPr>
        <w:t>109</w:t>
      </w:r>
      <w:r>
        <w:rPr>
          <w:sz w:val="32"/>
        </w:rPr>
        <w:t xml:space="preserve"> Italienische Reise, 6. Sept. 1787.</w:t>
      </w:r>
    </w:p>
    <w:p w14:paraId="2943BC88" w14:textId="77777777" w:rsidR="00215087" w:rsidRDefault="00215087">
      <w:pPr>
        <w:jc w:val="both"/>
        <w:rPr>
          <w:sz w:val="32"/>
        </w:rPr>
        <w:sectPr w:rsidR="00215087">
          <w:pgSz w:w="11920" w:h="16840"/>
          <w:pgMar w:top="400" w:right="1480" w:bottom="280" w:left="860" w:header="0" w:footer="76" w:gutter="0"/>
          <w:cols w:space="720"/>
        </w:sectPr>
      </w:pPr>
    </w:p>
    <w:p w14:paraId="2943BC89" w14:textId="77777777" w:rsidR="00215087" w:rsidRDefault="006D477A">
      <w:pPr>
        <w:pStyle w:val="Textkrper"/>
        <w:spacing w:before="73" w:line="264" w:lineRule="auto"/>
        <w:ind w:left="114" w:right="111"/>
      </w:pPr>
      <w:r>
        <w:rPr>
          <w:spacing w:val="-3"/>
        </w:rPr>
        <w:lastRenderedPageBreak/>
        <w:t xml:space="preserve">Künstler aus </w:t>
      </w:r>
      <w:r>
        <w:rPr>
          <w:spacing w:val="-12"/>
        </w:rPr>
        <w:t xml:space="preserve">diesem </w:t>
      </w:r>
      <w:r>
        <w:rPr>
          <w:spacing w:val="-8"/>
        </w:rPr>
        <w:t xml:space="preserve">Stoffe </w:t>
      </w:r>
      <w:r>
        <w:rPr>
          <w:spacing w:val="-6"/>
        </w:rPr>
        <w:t xml:space="preserve">gemacht </w:t>
      </w:r>
      <w:r>
        <w:rPr>
          <w:spacing w:val="6"/>
        </w:rPr>
        <w:t xml:space="preserve">hat. </w:t>
      </w:r>
      <w:r>
        <w:rPr>
          <w:spacing w:val="2"/>
        </w:rPr>
        <w:t xml:space="preserve">Der </w:t>
      </w:r>
      <w:r>
        <w:t xml:space="preserve">Künstler </w:t>
      </w:r>
      <w:r>
        <w:rPr>
          <w:spacing w:val="-4"/>
        </w:rPr>
        <w:t xml:space="preserve">ge- </w:t>
      </w:r>
      <w:r>
        <w:t>staltet</w:t>
      </w:r>
      <w:r>
        <w:rPr>
          <w:spacing w:val="-20"/>
        </w:rPr>
        <w:t xml:space="preserve"> </w:t>
      </w:r>
      <w:r>
        <w:rPr>
          <w:spacing w:val="3"/>
        </w:rPr>
        <w:t>natürlich;</w:t>
      </w:r>
      <w:r>
        <w:rPr>
          <w:spacing w:val="-1"/>
        </w:rPr>
        <w:t xml:space="preserve"> </w:t>
      </w:r>
      <w:r>
        <w:rPr>
          <w:spacing w:val="-3"/>
        </w:rPr>
        <w:t>aber</w:t>
      </w:r>
      <w:r>
        <w:rPr>
          <w:spacing w:val="-20"/>
        </w:rPr>
        <w:t xml:space="preserve"> </w:t>
      </w:r>
      <w:r>
        <w:t>er</w:t>
      </w:r>
      <w:r>
        <w:rPr>
          <w:spacing w:val="-10"/>
        </w:rPr>
        <w:t xml:space="preserve"> </w:t>
      </w:r>
      <w:r>
        <w:rPr>
          <w:spacing w:val="-4"/>
        </w:rPr>
        <w:t>gestaltet</w:t>
      </w:r>
      <w:r>
        <w:rPr>
          <w:spacing w:val="-15"/>
        </w:rPr>
        <w:t xml:space="preserve"> </w:t>
      </w:r>
      <w:r>
        <w:t>nicht</w:t>
      </w:r>
      <w:r>
        <w:rPr>
          <w:spacing w:val="-19"/>
        </w:rPr>
        <w:t xml:space="preserve"> </w:t>
      </w:r>
      <w:r>
        <w:rPr>
          <w:spacing w:val="-4"/>
        </w:rPr>
        <w:t>wie</w:t>
      </w:r>
      <w:r>
        <w:rPr>
          <w:spacing w:val="-15"/>
        </w:rPr>
        <w:t xml:space="preserve"> </w:t>
      </w:r>
      <w:r>
        <w:rPr>
          <w:spacing w:val="-4"/>
        </w:rPr>
        <w:t>die</w:t>
      </w:r>
      <w:r>
        <w:rPr>
          <w:spacing w:val="-29"/>
        </w:rPr>
        <w:t xml:space="preserve"> </w:t>
      </w:r>
      <w:r>
        <w:rPr>
          <w:spacing w:val="9"/>
        </w:rPr>
        <w:t>Natur</w:t>
      </w:r>
      <w:r>
        <w:rPr>
          <w:spacing w:val="-15"/>
        </w:rPr>
        <w:t xml:space="preserve"> </w:t>
      </w:r>
      <w:r>
        <w:rPr>
          <w:spacing w:val="-6"/>
        </w:rPr>
        <w:t xml:space="preserve">selbst. </w:t>
      </w:r>
      <w:r>
        <w:t xml:space="preserve">In </w:t>
      </w:r>
      <w:r>
        <w:rPr>
          <w:spacing w:val="-10"/>
        </w:rPr>
        <w:t xml:space="preserve">diesen </w:t>
      </w:r>
      <w:r>
        <w:rPr>
          <w:spacing w:val="-4"/>
        </w:rPr>
        <w:t xml:space="preserve">Sätzen </w:t>
      </w:r>
      <w:r>
        <w:rPr>
          <w:spacing w:val="-9"/>
        </w:rPr>
        <w:t xml:space="preserve">scheinen </w:t>
      </w:r>
      <w:r>
        <w:t xml:space="preserve">mir </w:t>
      </w:r>
      <w:r>
        <w:rPr>
          <w:spacing w:val="-4"/>
        </w:rPr>
        <w:t xml:space="preserve">die </w:t>
      </w:r>
      <w:r>
        <w:rPr>
          <w:spacing w:val="3"/>
        </w:rPr>
        <w:t xml:space="preserve">Hauptgedanken </w:t>
      </w:r>
      <w:r>
        <w:rPr>
          <w:spacing w:val="-5"/>
        </w:rPr>
        <w:t xml:space="preserve">ausge- </w:t>
      </w:r>
      <w:r>
        <w:rPr>
          <w:spacing w:val="-7"/>
        </w:rPr>
        <w:t xml:space="preserve">sprochen </w:t>
      </w:r>
      <w:r>
        <w:rPr>
          <w:spacing w:val="-3"/>
        </w:rPr>
        <w:t xml:space="preserve">zu </w:t>
      </w:r>
      <w:r>
        <w:rPr>
          <w:spacing w:val="-7"/>
        </w:rPr>
        <w:t xml:space="preserve">sein, </w:t>
      </w:r>
      <w:r>
        <w:rPr>
          <w:spacing w:val="-4"/>
        </w:rPr>
        <w:t xml:space="preserve">die Goethe </w:t>
      </w:r>
      <w:r>
        <w:rPr>
          <w:spacing w:val="-3"/>
        </w:rPr>
        <w:t xml:space="preserve">in </w:t>
      </w:r>
      <w:r>
        <w:rPr>
          <w:spacing w:val="-9"/>
        </w:rPr>
        <w:t xml:space="preserve">seinen </w:t>
      </w:r>
      <w:r>
        <w:rPr>
          <w:spacing w:val="-6"/>
        </w:rPr>
        <w:t xml:space="preserve">Aphorismen </w:t>
      </w:r>
      <w:r>
        <w:rPr>
          <w:spacing w:val="-3"/>
        </w:rPr>
        <w:t xml:space="preserve">über </w:t>
      </w:r>
      <w:r>
        <w:rPr>
          <w:i/>
        </w:rPr>
        <w:t xml:space="preserve">Kunst </w:t>
      </w:r>
      <w:r>
        <w:rPr>
          <w:spacing w:val="-6"/>
        </w:rPr>
        <w:t>niedergelegt</w:t>
      </w:r>
      <w:r>
        <w:rPr>
          <w:spacing w:val="-7"/>
        </w:rPr>
        <w:t xml:space="preserve"> </w:t>
      </w:r>
      <w:r>
        <w:rPr>
          <w:spacing w:val="6"/>
        </w:rPr>
        <w:t>hat.</w:t>
      </w:r>
    </w:p>
    <w:p w14:paraId="2943BC8A" w14:textId="77777777" w:rsidR="00215087" w:rsidRDefault="00215087">
      <w:pPr>
        <w:spacing w:line="264" w:lineRule="auto"/>
        <w:sectPr w:rsidR="00215087">
          <w:pgSz w:w="11900" w:h="16840"/>
          <w:pgMar w:top="400" w:right="1460" w:bottom="280" w:left="860" w:header="0" w:footer="76" w:gutter="0"/>
          <w:cols w:space="720"/>
        </w:sectPr>
      </w:pPr>
    </w:p>
    <w:p w14:paraId="2943BC8B" w14:textId="77777777" w:rsidR="00215087" w:rsidRDefault="006D477A">
      <w:pPr>
        <w:spacing w:before="64" w:after="38" w:line="276" w:lineRule="auto"/>
        <w:ind w:left="2051" w:hanging="4"/>
        <w:rPr>
          <w:sz w:val="14"/>
        </w:rPr>
      </w:pPr>
      <w:r>
        <w:rPr>
          <w:w w:val="115"/>
          <w:sz w:val="14"/>
        </w:rPr>
        <w:lastRenderedPageBreak/>
        <w:t xml:space="preserve">Daten </w:t>
      </w:r>
      <w:r>
        <w:rPr>
          <w:spacing w:val="2"/>
          <w:w w:val="115"/>
          <w:sz w:val="14"/>
        </w:rPr>
        <w:t xml:space="preserve">zur </w:t>
      </w:r>
      <w:r>
        <w:rPr>
          <w:w w:val="115"/>
          <w:sz w:val="14"/>
        </w:rPr>
        <w:t xml:space="preserve">Herausgabe von Goethes «Naturwissenschaftlichen </w:t>
      </w:r>
      <w:r>
        <w:rPr>
          <w:spacing w:val="-3"/>
          <w:w w:val="115"/>
          <w:sz w:val="14"/>
        </w:rPr>
        <w:t xml:space="preserve">Schriften» </w:t>
      </w:r>
      <w:r>
        <w:rPr>
          <w:w w:val="115"/>
          <w:sz w:val="14"/>
        </w:rPr>
        <w:t xml:space="preserve">durch Rudolf Steiner und </w:t>
      </w:r>
      <w:r>
        <w:rPr>
          <w:spacing w:val="2"/>
          <w:w w:val="115"/>
          <w:sz w:val="14"/>
        </w:rPr>
        <w:t xml:space="preserve">Daten zur </w:t>
      </w:r>
      <w:r>
        <w:rPr>
          <w:w w:val="115"/>
          <w:sz w:val="14"/>
        </w:rPr>
        <w:t xml:space="preserve">Herausgabe der Lexikon- </w:t>
      </w:r>
      <w:r>
        <w:rPr>
          <w:spacing w:val="2"/>
          <w:w w:val="115"/>
          <w:sz w:val="14"/>
        </w:rPr>
        <w:t>bände,</w:t>
      </w:r>
      <w:r>
        <w:rPr>
          <w:spacing w:val="-18"/>
          <w:w w:val="115"/>
          <w:sz w:val="14"/>
        </w:rPr>
        <w:t xml:space="preserve"> </w:t>
      </w:r>
      <w:r>
        <w:rPr>
          <w:w w:val="115"/>
          <w:sz w:val="14"/>
        </w:rPr>
        <w:t>an</w:t>
      </w:r>
      <w:r>
        <w:rPr>
          <w:spacing w:val="-17"/>
          <w:w w:val="115"/>
          <w:sz w:val="14"/>
        </w:rPr>
        <w:t xml:space="preserve"> </w:t>
      </w:r>
      <w:r>
        <w:rPr>
          <w:w w:val="115"/>
          <w:sz w:val="14"/>
        </w:rPr>
        <w:t>denen</w:t>
      </w:r>
      <w:r>
        <w:rPr>
          <w:spacing w:val="-17"/>
          <w:w w:val="115"/>
          <w:sz w:val="14"/>
        </w:rPr>
        <w:t xml:space="preserve"> </w:t>
      </w:r>
      <w:r>
        <w:rPr>
          <w:w w:val="115"/>
          <w:sz w:val="14"/>
        </w:rPr>
        <w:t>Rudolf</w:t>
      </w:r>
      <w:r>
        <w:rPr>
          <w:spacing w:val="-18"/>
          <w:w w:val="115"/>
          <w:sz w:val="14"/>
        </w:rPr>
        <w:t xml:space="preserve"> </w:t>
      </w:r>
      <w:r>
        <w:rPr>
          <w:w w:val="115"/>
          <w:sz w:val="14"/>
        </w:rPr>
        <w:t>Steiner</w:t>
      </w:r>
      <w:r>
        <w:rPr>
          <w:spacing w:val="-17"/>
          <w:w w:val="115"/>
          <w:sz w:val="14"/>
        </w:rPr>
        <w:t xml:space="preserve"> </w:t>
      </w:r>
      <w:r>
        <w:rPr>
          <w:w w:val="115"/>
          <w:sz w:val="14"/>
        </w:rPr>
        <w:t>naturwissenschaftlicher</w:t>
      </w:r>
      <w:r>
        <w:rPr>
          <w:spacing w:val="-17"/>
          <w:w w:val="115"/>
          <w:sz w:val="14"/>
        </w:rPr>
        <w:t xml:space="preserve"> </w:t>
      </w:r>
      <w:r>
        <w:rPr>
          <w:w w:val="115"/>
          <w:sz w:val="14"/>
        </w:rPr>
        <w:t>Mitarbeiter</w:t>
      </w:r>
      <w:r>
        <w:rPr>
          <w:spacing w:val="-18"/>
          <w:w w:val="115"/>
          <w:sz w:val="14"/>
        </w:rPr>
        <w:t xml:space="preserve"> </w:t>
      </w:r>
      <w:r>
        <w:rPr>
          <w:w w:val="115"/>
          <w:sz w:val="14"/>
        </w:rPr>
        <w:t>war.</w:t>
      </w:r>
      <w:r>
        <w:rPr>
          <w:spacing w:val="-17"/>
          <w:w w:val="115"/>
          <w:sz w:val="14"/>
        </w:rPr>
        <w:t xml:space="preserve"> </w:t>
      </w:r>
      <w:r>
        <w:rPr>
          <w:w w:val="115"/>
          <w:sz w:val="14"/>
        </w:rPr>
        <w:t>(Außer</w:t>
      </w:r>
      <w:r>
        <w:rPr>
          <w:spacing w:val="-17"/>
          <w:w w:val="115"/>
          <w:sz w:val="14"/>
        </w:rPr>
        <w:t xml:space="preserve"> </w:t>
      </w:r>
      <w:r>
        <w:rPr>
          <w:w w:val="115"/>
          <w:sz w:val="14"/>
        </w:rPr>
        <w:t>dem</w:t>
      </w:r>
      <w:r>
        <w:rPr>
          <w:spacing w:val="-18"/>
          <w:w w:val="115"/>
          <w:sz w:val="14"/>
        </w:rPr>
        <w:t xml:space="preserve"> </w:t>
      </w:r>
      <w:r>
        <w:rPr>
          <w:w w:val="115"/>
          <w:sz w:val="14"/>
        </w:rPr>
        <w:t>«Pierer»</w:t>
      </w:r>
      <w:r>
        <w:rPr>
          <w:spacing w:val="-17"/>
          <w:w w:val="115"/>
          <w:sz w:val="14"/>
        </w:rPr>
        <w:t xml:space="preserve"> </w:t>
      </w:r>
      <w:r>
        <w:rPr>
          <w:w w:val="115"/>
          <w:sz w:val="14"/>
        </w:rPr>
        <w:t>ist</w:t>
      </w:r>
      <w:r>
        <w:rPr>
          <w:spacing w:val="-17"/>
          <w:w w:val="115"/>
          <w:sz w:val="14"/>
        </w:rPr>
        <w:t xml:space="preserve"> </w:t>
      </w:r>
      <w:r>
        <w:rPr>
          <w:w w:val="115"/>
          <w:sz w:val="14"/>
        </w:rPr>
        <w:t>jeweils</w:t>
      </w:r>
      <w:r>
        <w:rPr>
          <w:spacing w:val="-18"/>
          <w:w w:val="115"/>
          <w:sz w:val="14"/>
        </w:rPr>
        <w:t xml:space="preserve"> </w:t>
      </w:r>
      <w:r>
        <w:rPr>
          <w:spacing w:val="2"/>
          <w:w w:val="115"/>
          <w:sz w:val="14"/>
        </w:rPr>
        <w:t>nur</w:t>
      </w:r>
      <w:r>
        <w:rPr>
          <w:spacing w:val="-17"/>
          <w:w w:val="115"/>
          <w:sz w:val="14"/>
        </w:rPr>
        <w:t xml:space="preserve"> </w:t>
      </w:r>
      <w:r>
        <w:rPr>
          <w:w w:val="115"/>
          <w:sz w:val="14"/>
        </w:rPr>
        <w:t>die</w:t>
      </w:r>
      <w:r>
        <w:rPr>
          <w:spacing w:val="-17"/>
          <w:w w:val="115"/>
          <w:sz w:val="14"/>
        </w:rPr>
        <w:t xml:space="preserve"> </w:t>
      </w:r>
      <w:r>
        <w:rPr>
          <w:w w:val="115"/>
          <w:sz w:val="14"/>
        </w:rPr>
        <w:t>Erstausgabe</w:t>
      </w:r>
      <w:r>
        <w:rPr>
          <w:spacing w:val="-18"/>
          <w:w w:val="115"/>
          <w:sz w:val="14"/>
        </w:rPr>
        <w:t xml:space="preserve"> </w:t>
      </w:r>
      <w:r>
        <w:rPr>
          <w:w w:val="115"/>
          <w:sz w:val="14"/>
        </w:rPr>
        <w:t>verzeichnet.)</w:t>
      </w:r>
    </w:p>
    <w:tbl>
      <w:tblPr>
        <w:tblStyle w:val="TableNormal"/>
        <w:tblW w:w="0" w:type="auto"/>
        <w:tblInd w:w="203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453"/>
        <w:gridCol w:w="1533"/>
        <w:gridCol w:w="439"/>
        <w:gridCol w:w="1208"/>
        <w:gridCol w:w="2747"/>
        <w:gridCol w:w="435"/>
        <w:gridCol w:w="577"/>
        <w:gridCol w:w="1402"/>
      </w:tblGrid>
      <w:tr w:rsidR="00215087" w14:paraId="2943BC95" w14:textId="77777777">
        <w:trPr>
          <w:trHeight w:val="571"/>
        </w:trPr>
        <w:tc>
          <w:tcPr>
            <w:tcW w:w="1986" w:type="dxa"/>
            <w:gridSpan w:val="2"/>
          </w:tcPr>
          <w:p w14:paraId="2943BC8C" w14:textId="77777777" w:rsidR="00215087" w:rsidRDefault="006D477A">
            <w:pPr>
              <w:pStyle w:val="TableParagraph"/>
              <w:spacing w:before="88" w:line="208" w:lineRule="auto"/>
              <w:ind w:left="115" w:right="567" w:firstLine="11"/>
              <w:rPr>
                <w:sz w:val="14"/>
              </w:rPr>
            </w:pPr>
            <w:r>
              <w:rPr>
                <w:sz w:val="14"/>
              </w:rPr>
              <w:t>Kürschners «Deutsche National-Literatur»: Goethes Werke</w:t>
            </w:r>
          </w:p>
        </w:tc>
        <w:tc>
          <w:tcPr>
            <w:tcW w:w="1647" w:type="dxa"/>
            <w:gridSpan w:val="2"/>
          </w:tcPr>
          <w:p w14:paraId="2943BC8D" w14:textId="77777777" w:rsidR="00215087" w:rsidRDefault="006D477A">
            <w:pPr>
              <w:pStyle w:val="TableParagraph"/>
              <w:spacing w:before="85" w:line="213" w:lineRule="auto"/>
              <w:ind w:left="108" w:right="534"/>
              <w:rPr>
                <w:sz w:val="14"/>
              </w:rPr>
            </w:pPr>
            <w:r>
              <w:rPr>
                <w:sz w:val="14"/>
              </w:rPr>
              <w:t xml:space="preserve">Weimarer oder </w:t>
            </w:r>
            <w:r>
              <w:rPr>
                <w:w w:val="95"/>
                <w:sz w:val="14"/>
              </w:rPr>
              <w:t>Sophien-Ausgabe</w:t>
            </w:r>
          </w:p>
          <w:p w14:paraId="2943BC8E" w14:textId="77777777" w:rsidR="00215087" w:rsidRDefault="006D477A">
            <w:pPr>
              <w:pStyle w:val="TableParagraph"/>
              <w:spacing w:line="148" w:lineRule="exact"/>
              <w:ind w:left="112"/>
              <w:rPr>
                <w:sz w:val="14"/>
              </w:rPr>
            </w:pPr>
            <w:r>
              <w:rPr>
                <w:sz w:val="14"/>
              </w:rPr>
              <w:t>II. Abteilung</w:t>
            </w:r>
          </w:p>
        </w:tc>
        <w:tc>
          <w:tcPr>
            <w:tcW w:w="2747" w:type="dxa"/>
          </w:tcPr>
          <w:p w14:paraId="2943BC8F" w14:textId="77777777" w:rsidR="00215087" w:rsidRDefault="00215087">
            <w:pPr>
              <w:pStyle w:val="TableParagraph"/>
              <w:rPr>
                <w:sz w:val="18"/>
              </w:rPr>
            </w:pPr>
          </w:p>
          <w:p w14:paraId="2943BC90" w14:textId="77777777" w:rsidR="00215087" w:rsidRDefault="006D477A">
            <w:pPr>
              <w:pStyle w:val="TableParagraph"/>
              <w:spacing w:line="156" w:lineRule="exact"/>
              <w:ind w:left="108"/>
              <w:rPr>
                <w:sz w:val="14"/>
              </w:rPr>
            </w:pPr>
            <w:r>
              <w:rPr>
                <w:sz w:val="14"/>
              </w:rPr>
              <w:t>Ergänzend zu Goethes</w:t>
            </w:r>
          </w:p>
          <w:p w14:paraId="2943BC91" w14:textId="77777777" w:rsidR="00215087" w:rsidRDefault="006D477A">
            <w:pPr>
              <w:pStyle w:val="TableParagraph"/>
              <w:spacing w:line="156" w:lineRule="exact"/>
              <w:ind w:left="112"/>
              <w:rPr>
                <w:sz w:val="14"/>
              </w:rPr>
            </w:pPr>
            <w:r>
              <w:rPr>
                <w:sz w:val="14"/>
              </w:rPr>
              <w:t>«Naturwissenschaftlichen Schriften»</w:t>
            </w:r>
          </w:p>
        </w:tc>
        <w:tc>
          <w:tcPr>
            <w:tcW w:w="2414" w:type="dxa"/>
            <w:gridSpan w:val="3"/>
          </w:tcPr>
          <w:p w14:paraId="2943BC92" w14:textId="77777777" w:rsidR="00215087" w:rsidRDefault="00215087">
            <w:pPr>
              <w:pStyle w:val="TableParagraph"/>
              <w:rPr>
                <w:sz w:val="16"/>
              </w:rPr>
            </w:pPr>
          </w:p>
          <w:p w14:paraId="2943BC93" w14:textId="77777777" w:rsidR="00215087" w:rsidRDefault="00215087">
            <w:pPr>
              <w:pStyle w:val="TableParagraph"/>
              <w:spacing w:before="2"/>
              <w:rPr>
                <w:sz w:val="15"/>
              </w:rPr>
            </w:pPr>
          </w:p>
          <w:p w14:paraId="2943BC94" w14:textId="77777777" w:rsidR="00215087" w:rsidRDefault="006D477A">
            <w:pPr>
              <w:pStyle w:val="TableParagraph"/>
              <w:ind w:left="104"/>
              <w:rPr>
                <w:sz w:val="14"/>
              </w:rPr>
            </w:pPr>
            <w:r>
              <w:rPr>
                <w:sz w:val="14"/>
              </w:rPr>
              <w:t>Lexikalische Werke</w:t>
            </w:r>
          </w:p>
        </w:tc>
      </w:tr>
      <w:tr w:rsidR="00215087" w14:paraId="2943BC9C" w14:textId="77777777">
        <w:trPr>
          <w:trHeight w:val="408"/>
        </w:trPr>
        <w:tc>
          <w:tcPr>
            <w:tcW w:w="453" w:type="dxa"/>
            <w:tcBorders>
              <w:right w:val="nil"/>
            </w:tcBorders>
          </w:tcPr>
          <w:p w14:paraId="2943BC96" w14:textId="77777777" w:rsidR="00215087" w:rsidRDefault="006D477A">
            <w:pPr>
              <w:pStyle w:val="TableParagraph"/>
              <w:spacing w:before="45"/>
              <w:ind w:left="92" w:right="20"/>
              <w:jc w:val="center"/>
              <w:rPr>
                <w:sz w:val="14"/>
              </w:rPr>
            </w:pPr>
            <w:r>
              <w:rPr>
                <w:w w:val="105"/>
                <w:sz w:val="14"/>
              </w:rPr>
              <w:t>1884</w:t>
            </w:r>
          </w:p>
        </w:tc>
        <w:tc>
          <w:tcPr>
            <w:tcW w:w="1533" w:type="dxa"/>
            <w:tcBorders>
              <w:left w:val="nil"/>
            </w:tcBorders>
          </w:tcPr>
          <w:p w14:paraId="2943BC97" w14:textId="77777777" w:rsidR="00215087" w:rsidRDefault="006D477A">
            <w:pPr>
              <w:pStyle w:val="TableParagraph"/>
              <w:spacing w:before="45"/>
              <w:ind w:left="69"/>
              <w:rPr>
                <w:sz w:val="14"/>
              </w:rPr>
            </w:pPr>
            <w:r>
              <w:rPr>
                <w:w w:val="105"/>
                <w:sz w:val="14"/>
              </w:rPr>
              <w:t>1.(33.) Band</w:t>
            </w:r>
          </w:p>
        </w:tc>
        <w:tc>
          <w:tcPr>
            <w:tcW w:w="1647" w:type="dxa"/>
            <w:gridSpan w:val="2"/>
          </w:tcPr>
          <w:p w14:paraId="2943BC98" w14:textId="77777777" w:rsidR="00215087" w:rsidRDefault="00215087">
            <w:pPr>
              <w:pStyle w:val="TableParagraph"/>
              <w:rPr>
                <w:sz w:val="14"/>
              </w:rPr>
            </w:pPr>
          </w:p>
        </w:tc>
        <w:tc>
          <w:tcPr>
            <w:tcW w:w="2747" w:type="dxa"/>
          </w:tcPr>
          <w:p w14:paraId="2943BC99" w14:textId="77777777" w:rsidR="00215087" w:rsidRDefault="00215087">
            <w:pPr>
              <w:pStyle w:val="TableParagraph"/>
              <w:rPr>
                <w:sz w:val="14"/>
              </w:rPr>
            </w:pPr>
          </w:p>
        </w:tc>
        <w:tc>
          <w:tcPr>
            <w:tcW w:w="435" w:type="dxa"/>
            <w:tcBorders>
              <w:right w:val="nil"/>
            </w:tcBorders>
          </w:tcPr>
          <w:p w14:paraId="2943BC9A" w14:textId="77777777" w:rsidR="00215087" w:rsidRDefault="006D477A">
            <w:pPr>
              <w:pStyle w:val="TableParagraph"/>
              <w:spacing w:before="45"/>
              <w:ind w:right="60"/>
              <w:jc w:val="right"/>
              <w:rPr>
                <w:sz w:val="14"/>
              </w:rPr>
            </w:pPr>
            <w:r>
              <w:rPr>
                <w:w w:val="95"/>
                <w:sz w:val="14"/>
              </w:rPr>
              <w:t>1884</w:t>
            </w:r>
          </w:p>
        </w:tc>
        <w:tc>
          <w:tcPr>
            <w:tcW w:w="1979" w:type="dxa"/>
            <w:gridSpan w:val="2"/>
            <w:tcBorders>
              <w:left w:val="nil"/>
            </w:tcBorders>
          </w:tcPr>
          <w:p w14:paraId="2943BC9B" w14:textId="77777777" w:rsidR="00215087" w:rsidRDefault="006D477A">
            <w:pPr>
              <w:pStyle w:val="TableParagraph"/>
              <w:spacing w:before="59" w:line="213" w:lineRule="auto"/>
              <w:ind w:left="74" w:right="566" w:firstLine="9"/>
              <w:rPr>
                <w:sz w:val="14"/>
              </w:rPr>
            </w:pPr>
            <w:r>
              <w:rPr>
                <w:sz w:val="14"/>
              </w:rPr>
              <w:t>Kürschners Taschen- Konversations-Lexikon</w:t>
            </w:r>
          </w:p>
        </w:tc>
      </w:tr>
      <w:tr w:rsidR="00215087" w14:paraId="2943BCA2" w14:textId="77777777">
        <w:trPr>
          <w:trHeight w:val="1110"/>
        </w:trPr>
        <w:tc>
          <w:tcPr>
            <w:tcW w:w="1986" w:type="dxa"/>
            <w:gridSpan w:val="2"/>
          </w:tcPr>
          <w:p w14:paraId="2943BC9D" w14:textId="77777777" w:rsidR="00215087" w:rsidRDefault="00215087">
            <w:pPr>
              <w:pStyle w:val="TableParagraph"/>
              <w:rPr>
                <w:sz w:val="14"/>
              </w:rPr>
            </w:pPr>
          </w:p>
        </w:tc>
        <w:tc>
          <w:tcPr>
            <w:tcW w:w="1647" w:type="dxa"/>
            <w:gridSpan w:val="2"/>
          </w:tcPr>
          <w:p w14:paraId="2943BC9E" w14:textId="77777777" w:rsidR="00215087" w:rsidRDefault="00215087">
            <w:pPr>
              <w:pStyle w:val="TableParagraph"/>
              <w:rPr>
                <w:sz w:val="14"/>
              </w:rPr>
            </w:pPr>
          </w:p>
        </w:tc>
        <w:tc>
          <w:tcPr>
            <w:tcW w:w="2747" w:type="dxa"/>
          </w:tcPr>
          <w:p w14:paraId="2943BC9F" w14:textId="77777777" w:rsidR="00215087" w:rsidRDefault="006D477A">
            <w:pPr>
              <w:pStyle w:val="TableParagraph"/>
              <w:spacing w:before="58" w:line="208" w:lineRule="auto"/>
              <w:ind w:left="507" w:right="56" w:hanging="388"/>
              <w:jc w:val="both"/>
              <w:rPr>
                <w:sz w:val="14"/>
              </w:rPr>
            </w:pPr>
            <w:r>
              <w:rPr>
                <w:spacing w:val="-5"/>
                <w:sz w:val="14"/>
              </w:rPr>
              <w:t xml:space="preserve">1886 </w:t>
            </w:r>
            <w:r>
              <w:rPr>
                <w:sz w:val="14"/>
              </w:rPr>
              <w:t xml:space="preserve">Grundlinien  einer  Erkenntnistheorie der Goetheschen Weltanschauung, mit besonderer Rücksicht </w:t>
            </w:r>
            <w:r>
              <w:rPr>
                <w:spacing w:val="-5"/>
                <w:sz w:val="14"/>
              </w:rPr>
              <w:t xml:space="preserve">auf </w:t>
            </w:r>
            <w:r>
              <w:rPr>
                <w:sz w:val="14"/>
              </w:rPr>
              <w:t>Schiller. Zugleich eine Zugabe zu</w:t>
            </w:r>
            <w:r>
              <w:rPr>
                <w:spacing w:val="2"/>
                <w:sz w:val="14"/>
              </w:rPr>
              <w:t xml:space="preserve"> </w:t>
            </w:r>
            <w:r>
              <w:rPr>
                <w:sz w:val="14"/>
              </w:rPr>
              <w:t>Goethes</w:t>
            </w:r>
          </w:p>
          <w:p w14:paraId="2943BCA0" w14:textId="77777777" w:rsidR="00215087" w:rsidRDefault="006D477A">
            <w:pPr>
              <w:pStyle w:val="TableParagraph"/>
              <w:spacing w:before="1" w:line="208" w:lineRule="auto"/>
              <w:ind w:left="510" w:right="56" w:firstLine="7"/>
              <w:jc w:val="both"/>
              <w:rPr>
                <w:sz w:val="14"/>
              </w:rPr>
            </w:pPr>
            <w:r>
              <w:rPr>
                <w:sz w:val="14"/>
              </w:rPr>
              <w:t xml:space="preserve">«Naturwissenschaftlichen </w:t>
            </w:r>
            <w:r>
              <w:rPr>
                <w:spacing w:val="-3"/>
                <w:sz w:val="14"/>
              </w:rPr>
              <w:t xml:space="preserve">Schriften» </w:t>
            </w:r>
            <w:r>
              <w:rPr>
                <w:sz w:val="14"/>
              </w:rPr>
              <w:t xml:space="preserve">in Kürschners «Deutscher </w:t>
            </w:r>
            <w:r>
              <w:rPr>
                <w:spacing w:val="2"/>
                <w:sz w:val="14"/>
              </w:rPr>
              <w:t xml:space="preserve">National- </w:t>
            </w:r>
            <w:r>
              <w:rPr>
                <w:sz w:val="14"/>
              </w:rPr>
              <w:t>Literatur»</w:t>
            </w:r>
          </w:p>
        </w:tc>
        <w:tc>
          <w:tcPr>
            <w:tcW w:w="2414" w:type="dxa"/>
            <w:gridSpan w:val="3"/>
          </w:tcPr>
          <w:p w14:paraId="2943BCA1" w14:textId="77777777" w:rsidR="00215087" w:rsidRDefault="00215087">
            <w:pPr>
              <w:pStyle w:val="TableParagraph"/>
              <w:rPr>
                <w:sz w:val="14"/>
              </w:rPr>
            </w:pPr>
          </w:p>
        </w:tc>
      </w:tr>
      <w:tr w:rsidR="00215087" w14:paraId="2943BCA8" w14:textId="77777777">
        <w:trPr>
          <w:trHeight w:val="268"/>
        </w:trPr>
        <w:tc>
          <w:tcPr>
            <w:tcW w:w="453" w:type="dxa"/>
            <w:tcBorders>
              <w:right w:val="nil"/>
            </w:tcBorders>
          </w:tcPr>
          <w:p w14:paraId="2943BCA3" w14:textId="77777777" w:rsidR="00215087" w:rsidRDefault="006D477A">
            <w:pPr>
              <w:pStyle w:val="TableParagraph"/>
              <w:spacing w:before="52"/>
              <w:ind w:left="85" w:right="22"/>
              <w:jc w:val="center"/>
              <w:rPr>
                <w:sz w:val="14"/>
              </w:rPr>
            </w:pPr>
            <w:r>
              <w:rPr>
                <w:sz w:val="14"/>
              </w:rPr>
              <w:t>1887</w:t>
            </w:r>
          </w:p>
        </w:tc>
        <w:tc>
          <w:tcPr>
            <w:tcW w:w="1533" w:type="dxa"/>
            <w:tcBorders>
              <w:left w:val="nil"/>
            </w:tcBorders>
          </w:tcPr>
          <w:p w14:paraId="2943BCA4" w14:textId="77777777" w:rsidR="00215087" w:rsidRDefault="006D477A">
            <w:pPr>
              <w:pStyle w:val="TableParagraph"/>
              <w:spacing w:before="52"/>
              <w:ind w:left="67"/>
              <w:rPr>
                <w:sz w:val="14"/>
              </w:rPr>
            </w:pPr>
            <w:r>
              <w:rPr>
                <w:sz w:val="14"/>
              </w:rPr>
              <w:t>II. (34.) Band</w:t>
            </w:r>
          </w:p>
        </w:tc>
        <w:tc>
          <w:tcPr>
            <w:tcW w:w="1647" w:type="dxa"/>
            <w:gridSpan w:val="2"/>
          </w:tcPr>
          <w:p w14:paraId="2943BCA5" w14:textId="77777777" w:rsidR="00215087" w:rsidRDefault="00215087">
            <w:pPr>
              <w:pStyle w:val="TableParagraph"/>
              <w:rPr>
                <w:sz w:val="14"/>
              </w:rPr>
            </w:pPr>
          </w:p>
        </w:tc>
        <w:tc>
          <w:tcPr>
            <w:tcW w:w="2747" w:type="dxa"/>
          </w:tcPr>
          <w:p w14:paraId="2943BCA6" w14:textId="77777777" w:rsidR="00215087" w:rsidRDefault="00215087">
            <w:pPr>
              <w:pStyle w:val="TableParagraph"/>
              <w:rPr>
                <w:sz w:val="14"/>
              </w:rPr>
            </w:pPr>
          </w:p>
        </w:tc>
        <w:tc>
          <w:tcPr>
            <w:tcW w:w="2414" w:type="dxa"/>
            <w:gridSpan w:val="3"/>
          </w:tcPr>
          <w:p w14:paraId="2943BCA7" w14:textId="77777777" w:rsidR="00215087" w:rsidRDefault="00215087">
            <w:pPr>
              <w:pStyle w:val="TableParagraph"/>
              <w:rPr>
                <w:sz w:val="14"/>
              </w:rPr>
            </w:pPr>
          </w:p>
        </w:tc>
      </w:tr>
      <w:tr w:rsidR="00215087" w14:paraId="2943BCAE" w14:textId="77777777">
        <w:trPr>
          <w:trHeight w:val="593"/>
        </w:trPr>
        <w:tc>
          <w:tcPr>
            <w:tcW w:w="1986" w:type="dxa"/>
            <w:gridSpan w:val="2"/>
          </w:tcPr>
          <w:p w14:paraId="2943BCA9" w14:textId="77777777" w:rsidR="00215087" w:rsidRDefault="00215087">
            <w:pPr>
              <w:pStyle w:val="TableParagraph"/>
              <w:rPr>
                <w:sz w:val="14"/>
              </w:rPr>
            </w:pPr>
          </w:p>
        </w:tc>
        <w:tc>
          <w:tcPr>
            <w:tcW w:w="1647" w:type="dxa"/>
            <w:gridSpan w:val="2"/>
          </w:tcPr>
          <w:p w14:paraId="2943BCAA" w14:textId="77777777" w:rsidR="00215087" w:rsidRDefault="00215087">
            <w:pPr>
              <w:pStyle w:val="TableParagraph"/>
              <w:rPr>
                <w:sz w:val="14"/>
              </w:rPr>
            </w:pPr>
          </w:p>
        </w:tc>
        <w:tc>
          <w:tcPr>
            <w:tcW w:w="2747" w:type="dxa"/>
          </w:tcPr>
          <w:p w14:paraId="2943BCAB" w14:textId="77777777" w:rsidR="00215087" w:rsidRDefault="00215087">
            <w:pPr>
              <w:pStyle w:val="TableParagraph"/>
              <w:rPr>
                <w:sz w:val="14"/>
              </w:rPr>
            </w:pPr>
          </w:p>
        </w:tc>
        <w:tc>
          <w:tcPr>
            <w:tcW w:w="2414" w:type="dxa"/>
            <w:gridSpan w:val="3"/>
          </w:tcPr>
          <w:p w14:paraId="2943BCAC" w14:textId="77777777" w:rsidR="00215087" w:rsidRDefault="006D477A">
            <w:pPr>
              <w:pStyle w:val="TableParagraph"/>
              <w:spacing w:before="49"/>
              <w:ind w:left="503" w:right="113" w:hanging="392"/>
              <w:rPr>
                <w:sz w:val="14"/>
              </w:rPr>
            </w:pPr>
            <w:r>
              <w:rPr>
                <w:spacing w:val="-6"/>
                <w:sz w:val="14"/>
              </w:rPr>
              <w:t xml:space="preserve">1888 </w:t>
            </w:r>
            <w:r>
              <w:rPr>
                <w:sz w:val="14"/>
              </w:rPr>
              <w:t xml:space="preserve">Kürschners </w:t>
            </w:r>
            <w:r>
              <w:rPr>
                <w:spacing w:val="2"/>
                <w:sz w:val="14"/>
              </w:rPr>
              <w:t xml:space="preserve">Quart-Lexikon </w:t>
            </w:r>
            <w:r>
              <w:rPr>
                <w:sz w:val="14"/>
              </w:rPr>
              <w:t>Pierers</w:t>
            </w:r>
            <w:r>
              <w:rPr>
                <w:spacing w:val="13"/>
                <w:sz w:val="14"/>
              </w:rPr>
              <w:t xml:space="preserve"> </w:t>
            </w:r>
            <w:r>
              <w:rPr>
                <w:sz w:val="14"/>
              </w:rPr>
              <w:t>Konversations-Lexikon</w:t>
            </w:r>
          </w:p>
          <w:p w14:paraId="2943BCAD" w14:textId="77777777" w:rsidR="00215087" w:rsidRDefault="006D477A">
            <w:pPr>
              <w:pStyle w:val="TableParagraph"/>
              <w:tabs>
                <w:tab w:val="left" w:pos="1882"/>
              </w:tabs>
              <w:spacing w:before="3"/>
              <w:ind w:left="507"/>
              <w:rPr>
                <w:sz w:val="14"/>
              </w:rPr>
            </w:pPr>
            <w:r>
              <w:rPr>
                <w:sz w:val="14"/>
              </w:rPr>
              <w:t>7.</w:t>
            </w:r>
            <w:r>
              <w:rPr>
                <w:spacing w:val="2"/>
                <w:sz w:val="14"/>
              </w:rPr>
              <w:t xml:space="preserve"> </w:t>
            </w:r>
            <w:r>
              <w:rPr>
                <w:sz w:val="14"/>
              </w:rPr>
              <w:t>Auflage,</w:t>
            </w:r>
            <w:r>
              <w:rPr>
                <w:sz w:val="14"/>
              </w:rPr>
              <w:tab/>
            </w:r>
            <w:r>
              <w:rPr>
                <w:spacing w:val="5"/>
                <w:sz w:val="14"/>
              </w:rPr>
              <w:t>l.Band</w:t>
            </w:r>
          </w:p>
        </w:tc>
      </w:tr>
      <w:tr w:rsidR="00215087" w14:paraId="2943BCB5" w14:textId="77777777">
        <w:trPr>
          <w:trHeight w:val="260"/>
        </w:trPr>
        <w:tc>
          <w:tcPr>
            <w:tcW w:w="1986" w:type="dxa"/>
            <w:gridSpan w:val="2"/>
          </w:tcPr>
          <w:p w14:paraId="2943BCAF" w14:textId="77777777" w:rsidR="00215087" w:rsidRDefault="00215087">
            <w:pPr>
              <w:pStyle w:val="TableParagraph"/>
              <w:rPr>
                <w:sz w:val="14"/>
              </w:rPr>
            </w:pPr>
          </w:p>
        </w:tc>
        <w:tc>
          <w:tcPr>
            <w:tcW w:w="1647" w:type="dxa"/>
            <w:gridSpan w:val="2"/>
          </w:tcPr>
          <w:p w14:paraId="2943BCB0" w14:textId="77777777" w:rsidR="00215087" w:rsidRDefault="00215087">
            <w:pPr>
              <w:pStyle w:val="TableParagraph"/>
              <w:rPr>
                <w:sz w:val="14"/>
              </w:rPr>
            </w:pPr>
          </w:p>
        </w:tc>
        <w:tc>
          <w:tcPr>
            <w:tcW w:w="2747" w:type="dxa"/>
          </w:tcPr>
          <w:p w14:paraId="2943BCB1" w14:textId="77777777" w:rsidR="00215087" w:rsidRDefault="00215087">
            <w:pPr>
              <w:pStyle w:val="TableParagraph"/>
              <w:rPr>
                <w:sz w:val="14"/>
              </w:rPr>
            </w:pPr>
          </w:p>
        </w:tc>
        <w:tc>
          <w:tcPr>
            <w:tcW w:w="435" w:type="dxa"/>
            <w:tcBorders>
              <w:right w:val="nil"/>
            </w:tcBorders>
          </w:tcPr>
          <w:p w14:paraId="2943BCB2" w14:textId="77777777" w:rsidR="00215087" w:rsidRDefault="006D477A">
            <w:pPr>
              <w:pStyle w:val="TableParagraph"/>
              <w:spacing w:before="45"/>
              <w:ind w:right="60"/>
              <w:jc w:val="right"/>
              <w:rPr>
                <w:sz w:val="14"/>
              </w:rPr>
            </w:pPr>
            <w:r>
              <w:rPr>
                <w:sz w:val="14"/>
              </w:rPr>
              <w:t>1889</w:t>
            </w:r>
          </w:p>
        </w:tc>
        <w:tc>
          <w:tcPr>
            <w:tcW w:w="577" w:type="dxa"/>
            <w:tcBorders>
              <w:left w:val="nil"/>
              <w:right w:val="nil"/>
            </w:tcBorders>
          </w:tcPr>
          <w:p w14:paraId="2943BCB3" w14:textId="77777777" w:rsidR="00215087" w:rsidRDefault="006D477A">
            <w:pPr>
              <w:pStyle w:val="TableParagraph"/>
              <w:spacing w:before="45"/>
              <w:ind w:left="68"/>
              <w:rPr>
                <w:sz w:val="14"/>
              </w:rPr>
            </w:pPr>
            <w:r>
              <w:rPr>
                <w:w w:val="99"/>
                <w:sz w:val="14"/>
              </w:rPr>
              <w:t>-</w:t>
            </w:r>
          </w:p>
        </w:tc>
        <w:tc>
          <w:tcPr>
            <w:tcW w:w="1402" w:type="dxa"/>
            <w:tcBorders>
              <w:left w:val="nil"/>
            </w:tcBorders>
          </w:tcPr>
          <w:p w14:paraId="2943BCB4" w14:textId="77777777" w:rsidR="00215087" w:rsidRDefault="006D477A">
            <w:pPr>
              <w:pStyle w:val="TableParagraph"/>
              <w:spacing w:before="45"/>
              <w:ind w:right="124"/>
              <w:jc w:val="right"/>
              <w:rPr>
                <w:sz w:val="14"/>
              </w:rPr>
            </w:pPr>
            <w:r>
              <w:rPr>
                <w:sz w:val="14"/>
              </w:rPr>
              <w:t>2., 3., 4. Band</w:t>
            </w:r>
          </w:p>
        </w:tc>
      </w:tr>
      <w:tr w:rsidR="00215087" w14:paraId="2943BCBD" w14:textId="77777777">
        <w:trPr>
          <w:trHeight w:val="268"/>
        </w:trPr>
        <w:tc>
          <w:tcPr>
            <w:tcW w:w="453" w:type="dxa"/>
            <w:tcBorders>
              <w:right w:val="nil"/>
            </w:tcBorders>
          </w:tcPr>
          <w:p w14:paraId="2943BCB6" w14:textId="77777777" w:rsidR="00215087" w:rsidRDefault="006D477A">
            <w:pPr>
              <w:pStyle w:val="TableParagraph"/>
              <w:spacing w:before="49"/>
              <w:ind w:left="84" w:right="22"/>
              <w:jc w:val="center"/>
              <w:rPr>
                <w:sz w:val="14"/>
              </w:rPr>
            </w:pPr>
            <w:r>
              <w:rPr>
                <w:sz w:val="14"/>
              </w:rPr>
              <w:t>1890</w:t>
            </w:r>
          </w:p>
        </w:tc>
        <w:tc>
          <w:tcPr>
            <w:tcW w:w="1533" w:type="dxa"/>
            <w:tcBorders>
              <w:left w:val="nil"/>
            </w:tcBorders>
          </w:tcPr>
          <w:p w14:paraId="2943BCB7" w14:textId="77777777" w:rsidR="00215087" w:rsidRDefault="006D477A">
            <w:pPr>
              <w:pStyle w:val="TableParagraph"/>
              <w:spacing w:before="49"/>
              <w:ind w:left="67"/>
              <w:rPr>
                <w:sz w:val="14"/>
              </w:rPr>
            </w:pPr>
            <w:r>
              <w:rPr>
                <w:sz w:val="14"/>
              </w:rPr>
              <w:t>III. (35.) Band</w:t>
            </w:r>
          </w:p>
        </w:tc>
        <w:tc>
          <w:tcPr>
            <w:tcW w:w="1647" w:type="dxa"/>
            <w:gridSpan w:val="2"/>
          </w:tcPr>
          <w:p w14:paraId="2943BCB8" w14:textId="77777777" w:rsidR="00215087" w:rsidRDefault="00215087">
            <w:pPr>
              <w:pStyle w:val="TableParagraph"/>
              <w:rPr>
                <w:sz w:val="14"/>
              </w:rPr>
            </w:pPr>
          </w:p>
        </w:tc>
        <w:tc>
          <w:tcPr>
            <w:tcW w:w="2747" w:type="dxa"/>
          </w:tcPr>
          <w:p w14:paraId="2943BCB9" w14:textId="77777777" w:rsidR="00215087" w:rsidRDefault="00215087">
            <w:pPr>
              <w:pStyle w:val="TableParagraph"/>
              <w:rPr>
                <w:sz w:val="14"/>
              </w:rPr>
            </w:pPr>
          </w:p>
        </w:tc>
        <w:tc>
          <w:tcPr>
            <w:tcW w:w="435" w:type="dxa"/>
            <w:tcBorders>
              <w:right w:val="nil"/>
            </w:tcBorders>
          </w:tcPr>
          <w:p w14:paraId="2943BCBA" w14:textId="77777777" w:rsidR="00215087" w:rsidRDefault="006D477A">
            <w:pPr>
              <w:pStyle w:val="TableParagraph"/>
              <w:spacing w:before="45"/>
              <w:ind w:right="62"/>
              <w:jc w:val="right"/>
              <w:rPr>
                <w:sz w:val="14"/>
              </w:rPr>
            </w:pPr>
            <w:r>
              <w:rPr>
                <w:w w:val="95"/>
                <w:sz w:val="14"/>
              </w:rPr>
              <w:t>1890</w:t>
            </w:r>
          </w:p>
        </w:tc>
        <w:tc>
          <w:tcPr>
            <w:tcW w:w="577" w:type="dxa"/>
            <w:tcBorders>
              <w:left w:val="nil"/>
              <w:right w:val="nil"/>
            </w:tcBorders>
          </w:tcPr>
          <w:p w14:paraId="2943BCBB" w14:textId="77777777" w:rsidR="00215087" w:rsidRDefault="006D477A">
            <w:pPr>
              <w:pStyle w:val="TableParagraph"/>
              <w:spacing w:before="45"/>
              <w:ind w:left="72"/>
              <w:rPr>
                <w:sz w:val="14"/>
              </w:rPr>
            </w:pPr>
            <w:r>
              <w:rPr>
                <w:w w:val="99"/>
                <w:sz w:val="14"/>
              </w:rPr>
              <w:t>-</w:t>
            </w:r>
          </w:p>
        </w:tc>
        <w:tc>
          <w:tcPr>
            <w:tcW w:w="1402" w:type="dxa"/>
            <w:tcBorders>
              <w:left w:val="nil"/>
            </w:tcBorders>
          </w:tcPr>
          <w:p w14:paraId="2943BCBC" w14:textId="77777777" w:rsidR="00215087" w:rsidRDefault="006D477A">
            <w:pPr>
              <w:pStyle w:val="TableParagraph"/>
              <w:spacing w:before="45"/>
              <w:ind w:right="124"/>
              <w:jc w:val="right"/>
              <w:rPr>
                <w:sz w:val="14"/>
              </w:rPr>
            </w:pPr>
            <w:r>
              <w:rPr>
                <w:sz w:val="14"/>
              </w:rPr>
              <w:t>5., 6. Band</w:t>
            </w:r>
          </w:p>
        </w:tc>
      </w:tr>
      <w:tr w:rsidR="00215087" w14:paraId="2943BCC3" w14:textId="77777777">
        <w:trPr>
          <w:trHeight w:val="223"/>
        </w:trPr>
        <w:tc>
          <w:tcPr>
            <w:tcW w:w="1986" w:type="dxa"/>
            <w:gridSpan w:val="2"/>
          </w:tcPr>
          <w:p w14:paraId="2943BCBE" w14:textId="77777777" w:rsidR="00215087" w:rsidRDefault="00215087">
            <w:pPr>
              <w:pStyle w:val="TableParagraph"/>
              <w:rPr>
                <w:sz w:val="14"/>
              </w:rPr>
            </w:pPr>
          </w:p>
        </w:tc>
        <w:tc>
          <w:tcPr>
            <w:tcW w:w="439" w:type="dxa"/>
            <w:tcBorders>
              <w:right w:val="nil"/>
            </w:tcBorders>
          </w:tcPr>
          <w:p w14:paraId="2943BCBF" w14:textId="77777777" w:rsidR="00215087" w:rsidRDefault="006D477A">
            <w:pPr>
              <w:pStyle w:val="TableParagraph"/>
              <w:spacing w:before="4"/>
              <w:ind w:left="82" w:right="25"/>
              <w:jc w:val="center"/>
              <w:rPr>
                <w:sz w:val="14"/>
              </w:rPr>
            </w:pPr>
            <w:r>
              <w:rPr>
                <w:sz w:val="14"/>
              </w:rPr>
              <w:t>1891</w:t>
            </w:r>
          </w:p>
        </w:tc>
        <w:tc>
          <w:tcPr>
            <w:tcW w:w="1208" w:type="dxa"/>
            <w:tcBorders>
              <w:left w:val="nil"/>
            </w:tcBorders>
          </w:tcPr>
          <w:p w14:paraId="2943BCC0" w14:textId="77777777" w:rsidR="00215087" w:rsidRDefault="006D477A">
            <w:pPr>
              <w:pStyle w:val="TableParagraph"/>
              <w:spacing w:before="4"/>
              <w:ind w:left="70"/>
              <w:rPr>
                <w:sz w:val="14"/>
              </w:rPr>
            </w:pPr>
            <w:r>
              <w:rPr>
                <w:sz w:val="14"/>
              </w:rPr>
              <w:t>VI. Band</w:t>
            </w:r>
          </w:p>
        </w:tc>
        <w:tc>
          <w:tcPr>
            <w:tcW w:w="2747" w:type="dxa"/>
          </w:tcPr>
          <w:p w14:paraId="2943BCC1" w14:textId="77777777" w:rsidR="00215087" w:rsidRDefault="00215087">
            <w:pPr>
              <w:pStyle w:val="TableParagraph"/>
              <w:rPr>
                <w:sz w:val="14"/>
              </w:rPr>
            </w:pPr>
          </w:p>
        </w:tc>
        <w:tc>
          <w:tcPr>
            <w:tcW w:w="2414" w:type="dxa"/>
            <w:gridSpan w:val="3"/>
          </w:tcPr>
          <w:p w14:paraId="2943BCC2" w14:textId="77777777" w:rsidR="00215087" w:rsidRDefault="00215087">
            <w:pPr>
              <w:pStyle w:val="TableParagraph"/>
              <w:rPr>
                <w:sz w:val="14"/>
              </w:rPr>
            </w:pPr>
          </w:p>
        </w:tc>
      </w:tr>
      <w:tr w:rsidR="00215087" w14:paraId="2943BCC9" w14:textId="77777777">
        <w:trPr>
          <w:trHeight w:val="253"/>
        </w:trPr>
        <w:tc>
          <w:tcPr>
            <w:tcW w:w="1986" w:type="dxa"/>
            <w:gridSpan w:val="2"/>
          </w:tcPr>
          <w:p w14:paraId="2943BCC4" w14:textId="77777777" w:rsidR="00215087" w:rsidRDefault="00215087">
            <w:pPr>
              <w:pStyle w:val="TableParagraph"/>
              <w:rPr>
                <w:sz w:val="14"/>
              </w:rPr>
            </w:pPr>
          </w:p>
        </w:tc>
        <w:tc>
          <w:tcPr>
            <w:tcW w:w="439" w:type="dxa"/>
            <w:tcBorders>
              <w:right w:val="nil"/>
            </w:tcBorders>
          </w:tcPr>
          <w:p w14:paraId="2943BCC5" w14:textId="77777777" w:rsidR="00215087" w:rsidRDefault="006D477A">
            <w:pPr>
              <w:pStyle w:val="TableParagraph"/>
              <w:spacing w:before="38"/>
              <w:ind w:left="77" w:right="29"/>
              <w:jc w:val="center"/>
              <w:rPr>
                <w:sz w:val="14"/>
              </w:rPr>
            </w:pPr>
            <w:r>
              <w:rPr>
                <w:sz w:val="14"/>
              </w:rPr>
              <w:t>1892</w:t>
            </w:r>
          </w:p>
        </w:tc>
        <w:tc>
          <w:tcPr>
            <w:tcW w:w="1208" w:type="dxa"/>
            <w:tcBorders>
              <w:left w:val="nil"/>
            </w:tcBorders>
          </w:tcPr>
          <w:p w14:paraId="2943BCC6" w14:textId="77777777" w:rsidR="00215087" w:rsidRDefault="006D477A">
            <w:pPr>
              <w:pStyle w:val="TableParagraph"/>
              <w:spacing w:before="38"/>
              <w:ind w:left="64"/>
              <w:rPr>
                <w:sz w:val="14"/>
              </w:rPr>
            </w:pPr>
            <w:r>
              <w:rPr>
                <w:sz w:val="14"/>
              </w:rPr>
              <w:t>VII., IX. Band</w:t>
            </w:r>
          </w:p>
        </w:tc>
        <w:tc>
          <w:tcPr>
            <w:tcW w:w="2747" w:type="dxa"/>
          </w:tcPr>
          <w:p w14:paraId="2943BCC7" w14:textId="77777777" w:rsidR="00215087" w:rsidRDefault="00215087">
            <w:pPr>
              <w:pStyle w:val="TableParagraph"/>
              <w:rPr>
                <w:sz w:val="14"/>
              </w:rPr>
            </w:pPr>
          </w:p>
        </w:tc>
        <w:tc>
          <w:tcPr>
            <w:tcW w:w="2414" w:type="dxa"/>
            <w:gridSpan w:val="3"/>
          </w:tcPr>
          <w:p w14:paraId="2943BCC8" w14:textId="77777777" w:rsidR="00215087" w:rsidRDefault="00215087">
            <w:pPr>
              <w:pStyle w:val="TableParagraph"/>
              <w:rPr>
                <w:sz w:val="14"/>
              </w:rPr>
            </w:pPr>
          </w:p>
        </w:tc>
      </w:tr>
      <w:tr w:rsidR="00215087" w14:paraId="2943BCCF" w14:textId="77777777">
        <w:trPr>
          <w:trHeight w:val="260"/>
        </w:trPr>
        <w:tc>
          <w:tcPr>
            <w:tcW w:w="1986" w:type="dxa"/>
            <w:gridSpan w:val="2"/>
          </w:tcPr>
          <w:p w14:paraId="2943BCCA" w14:textId="77777777" w:rsidR="00215087" w:rsidRDefault="00215087">
            <w:pPr>
              <w:pStyle w:val="TableParagraph"/>
              <w:rPr>
                <w:sz w:val="14"/>
              </w:rPr>
            </w:pPr>
          </w:p>
        </w:tc>
        <w:tc>
          <w:tcPr>
            <w:tcW w:w="439" w:type="dxa"/>
            <w:tcBorders>
              <w:right w:val="nil"/>
            </w:tcBorders>
          </w:tcPr>
          <w:p w14:paraId="2943BCCB" w14:textId="77777777" w:rsidR="00215087" w:rsidRDefault="006D477A">
            <w:pPr>
              <w:pStyle w:val="TableParagraph"/>
              <w:spacing w:before="45"/>
              <w:ind w:left="82" w:right="25"/>
              <w:jc w:val="center"/>
              <w:rPr>
                <w:sz w:val="14"/>
              </w:rPr>
            </w:pPr>
            <w:r>
              <w:rPr>
                <w:sz w:val="14"/>
              </w:rPr>
              <w:t>1893</w:t>
            </w:r>
          </w:p>
        </w:tc>
        <w:tc>
          <w:tcPr>
            <w:tcW w:w="1208" w:type="dxa"/>
            <w:tcBorders>
              <w:left w:val="nil"/>
            </w:tcBorders>
          </w:tcPr>
          <w:p w14:paraId="2943BCCC" w14:textId="77777777" w:rsidR="00215087" w:rsidRDefault="006D477A">
            <w:pPr>
              <w:pStyle w:val="TableParagraph"/>
              <w:spacing w:before="45"/>
              <w:ind w:left="71"/>
              <w:rPr>
                <w:sz w:val="14"/>
              </w:rPr>
            </w:pPr>
            <w:r>
              <w:rPr>
                <w:sz w:val="14"/>
              </w:rPr>
              <w:t>(VIII.), XI. Band</w:t>
            </w:r>
          </w:p>
        </w:tc>
        <w:tc>
          <w:tcPr>
            <w:tcW w:w="2747" w:type="dxa"/>
          </w:tcPr>
          <w:p w14:paraId="2943BCCD" w14:textId="77777777" w:rsidR="00215087" w:rsidRDefault="00215087">
            <w:pPr>
              <w:pStyle w:val="TableParagraph"/>
              <w:rPr>
                <w:sz w:val="14"/>
              </w:rPr>
            </w:pPr>
          </w:p>
        </w:tc>
        <w:tc>
          <w:tcPr>
            <w:tcW w:w="2414" w:type="dxa"/>
            <w:gridSpan w:val="3"/>
          </w:tcPr>
          <w:p w14:paraId="2943BCCE" w14:textId="77777777" w:rsidR="00215087" w:rsidRDefault="00215087">
            <w:pPr>
              <w:pStyle w:val="TableParagraph"/>
              <w:rPr>
                <w:sz w:val="14"/>
              </w:rPr>
            </w:pPr>
          </w:p>
        </w:tc>
      </w:tr>
      <w:tr w:rsidR="00215087" w14:paraId="2943BCD5" w14:textId="77777777">
        <w:trPr>
          <w:trHeight w:val="260"/>
        </w:trPr>
        <w:tc>
          <w:tcPr>
            <w:tcW w:w="1986" w:type="dxa"/>
            <w:gridSpan w:val="2"/>
          </w:tcPr>
          <w:p w14:paraId="2943BCD0" w14:textId="77777777" w:rsidR="00215087" w:rsidRDefault="00215087">
            <w:pPr>
              <w:pStyle w:val="TableParagraph"/>
              <w:rPr>
                <w:sz w:val="14"/>
              </w:rPr>
            </w:pPr>
          </w:p>
        </w:tc>
        <w:tc>
          <w:tcPr>
            <w:tcW w:w="439" w:type="dxa"/>
            <w:tcBorders>
              <w:right w:val="nil"/>
            </w:tcBorders>
          </w:tcPr>
          <w:p w14:paraId="2943BCD1" w14:textId="77777777" w:rsidR="00215087" w:rsidRDefault="006D477A">
            <w:pPr>
              <w:pStyle w:val="TableParagraph"/>
              <w:spacing w:before="45"/>
              <w:ind w:left="81" w:right="29"/>
              <w:jc w:val="center"/>
              <w:rPr>
                <w:sz w:val="14"/>
              </w:rPr>
            </w:pPr>
            <w:r>
              <w:rPr>
                <w:sz w:val="14"/>
              </w:rPr>
              <w:t>1894</w:t>
            </w:r>
          </w:p>
        </w:tc>
        <w:tc>
          <w:tcPr>
            <w:tcW w:w="1208" w:type="dxa"/>
            <w:tcBorders>
              <w:left w:val="nil"/>
            </w:tcBorders>
          </w:tcPr>
          <w:p w14:paraId="2943BCD2" w14:textId="77777777" w:rsidR="00215087" w:rsidRDefault="006D477A">
            <w:pPr>
              <w:pStyle w:val="TableParagraph"/>
              <w:spacing w:before="45"/>
              <w:ind w:left="82"/>
              <w:rPr>
                <w:sz w:val="14"/>
              </w:rPr>
            </w:pPr>
            <w:r>
              <w:rPr>
                <w:sz w:val="14"/>
              </w:rPr>
              <w:t>X.Band</w:t>
            </w:r>
          </w:p>
        </w:tc>
        <w:tc>
          <w:tcPr>
            <w:tcW w:w="2747" w:type="dxa"/>
          </w:tcPr>
          <w:p w14:paraId="2943BCD3" w14:textId="77777777" w:rsidR="00215087" w:rsidRDefault="00215087">
            <w:pPr>
              <w:pStyle w:val="TableParagraph"/>
              <w:rPr>
                <w:sz w:val="14"/>
              </w:rPr>
            </w:pPr>
          </w:p>
        </w:tc>
        <w:tc>
          <w:tcPr>
            <w:tcW w:w="2414" w:type="dxa"/>
            <w:gridSpan w:val="3"/>
          </w:tcPr>
          <w:p w14:paraId="2943BCD4" w14:textId="77777777" w:rsidR="00215087" w:rsidRDefault="00215087">
            <w:pPr>
              <w:pStyle w:val="TableParagraph"/>
              <w:rPr>
                <w:sz w:val="14"/>
              </w:rPr>
            </w:pPr>
          </w:p>
        </w:tc>
      </w:tr>
      <w:tr w:rsidR="00215087" w14:paraId="2943BCDB" w14:textId="77777777">
        <w:trPr>
          <w:trHeight w:val="260"/>
        </w:trPr>
        <w:tc>
          <w:tcPr>
            <w:tcW w:w="1986" w:type="dxa"/>
            <w:gridSpan w:val="2"/>
          </w:tcPr>
          <w:p w14:paraId="2943BCD6" w14:textId="77777777" w:rsidR="00215087" w:rsidRDefault="00215087">
            <w:pPr>
              <w:pStyle w:val="TableParagraph"/>
              <w:rPr>
                <w:sz w:val="14"/>
              </w:rPr>
            </w:pPr>
          </w:p>
        </w:tc>
        <w:tc>
          <w:tcPr>
            <w:tcW w:w="439" w:type="dxa"/>
            <w:tcBorders>
              <w:right w:val="nil"/>
            </w:tcBorders>
          </w:tcPr>
          <w:p w14:paraId="2943BCD7" w14:textId="77777777" w:rsidR="00215087" w:rsidRDefault="006D477A">
            <w:pPr>
              <w:pStyle w:val="TableParagraph"/>
              <w:spacing w:before="49"/>
              <w:ind w:left="79" w:right="29"/>
              <w:jc w:val="center"/>
              <w:rPr>
                <w:sz w:val="14"/>
              </w:rPr>
            </w:pPr>
            <w:r>
              <w:rPr>
                <w:sz w:val="14"/>
              </w:rPr>
              <w:t>1896</w:t>
            </w:r>
          </w:p>
        </w:tc>
        <w:tc>
          <w:tcPr>
            <w:tcW w:w="1208" w:type="dxa"/>
            <w:tcBorders>
              <w:left w:val="nil"/>
            </w:tcBorders>
          </w:tcPr>
          <w:p w14:paraId="2943BCD8" w14:textId="77777777" w:rsidR="00215087" w:rsidRDefault="006D477A">
            <w:pPr>
              <w:pStyle w:val="TableParagraph"/>
              <w:spacing w:before="49"/>
              <w:ind w:left="66"/>
              <w:rPr>
                <w:sz w:val="14"/>
              </w:rPr>
            </w:pPr>
            <w:r>
              <w:rPr>
                <w:sz w:val="14"/>
              </w:rPr>
              <w:t>XII. Band</w:t>
            </w:r>
          </w:p>
        </w:tc>
        <w:tc>
          <w:tcPr>
            <w:tcW w:w="2747" w:type="dxa"/>
          </w:tcPr>
          <w:p w14:paraId="2943BCD9" w14:textId="77777777" w:rsidR="00215087" w:rsidRDefault="00215087">
            <w:pPr>
              <w:pStyle w:val="TableParagraph"/>
              <w:rPr>
                <w:sz w:val="14"/>
              </w:rPr>
            </w:pPr>
          </w:p>
        </w:tc>
        <w:tc>
          <w:tcPr>
            <w:tcW w:w="2414" w:type="dxa"/>
            <w:gridSpan w:val="3"/>
          </w:tcPr>
          <w:p w14:paraId="2943BCDA" w14:textId="77777777" w:rsidR="00215087" w:rsidRDefault="00215087">
            <w:pPr>
              <w:pStyle w:val="TableParagraph"/>
              <w:rPr>
                <w:sz w:val="14"/>
              </w:rPr>
            </w:pPr>
          </w:p>
        </w:tc>
      </w:tr>
      <w:tr w:rsidR="00215087" w14:paraId="2943BCE2" w14:textId="77777777">
        <w:trPr>
          <w:trHeight w:val="445"/>
        </w:trPr>
        <w:tc>
          <w:tcPr>
            <w:tcW w:w="453" w:type="dxa"/>
            <w:tcBorders>
              <w:right w:val="nil"/>
            </w:tcBorders>
          </w:tcPr>
          <w:p w14:paraId="2943BCDC" w14:textId="77777777" w:rsidR="00215087" w:rsidRDefault="006D477A">
            <w:pPr>
              <w:pStyle w:val="TableParagraph"/>
              <w:spacing w:before="49"/>
              <w:ind w:left="77" w:right="22"/>
              <w:jc w:val="center"/>
              <w:rPr>
                <w:sz w:val="14"/>
              </w:rPr>
            </w:pPr>
            <w:r>
              <w:rPr>
                <w:sz w:val="14"/>
              </w:rPr>
              <w:t>1897</w:t>
            </w:r>
          </w:p>
        </w:tc>
        <w:tc>
          <w:tcPr>
            <w:tcW w:w="1533" w:type="dxa"/>
            <w:tcBorders>
              <w:left w:val="nil"/>
            </w:tcBorders>
          </w:tcPr>
          <w:p w14:paraId="2943BCDD" w14:textId="77777777" w:rsidR="00215087" w:rsidRDefault="006D477A">
            <w:pPr>
              <w:pStyle w:val="TableParagraph"/>
              <w:spacing w:before="49" w:line="154" w:lineRule="exact"/>
              <w:ind w:left="59"/>
              <w:rPr>
                <w:sz w:val="14"/>
              </w:rPr>
            </w:pPr>
            <w:r>
              <w:rPr>
                <w:sz w:val="14"/>
              </w:rPr>
              <w:t xml:space="preserve">IV. </w:t>
            </w:r>
            <w:r>
              <w:rPr>
                <w:spacing w:val="-3"/>
                <w:sz w:val="14"/>
              </w:rPr>
              <w:t xml:space="preserve">(36.) </w:t>
            </w:r>
            <w:r>
              <w:rPr>
                <w:sz w:val="14"/>
              </w:rPr>
              <w:t>Band, 1.</w:t>
            </w:r>
            <w:r>
              <w:rPr>
                <w:spacing w:val="13"/>
                <w:sz w:val="14"/>
              </w:rPr>
              <w:t xml:space="preserve"> </w:t>
            </w:r>
            <w:r>
              <w:rPr>
                <w:sz w:val="14"/>
              </w:rPr>
              <w:t>Abt.</w:t>
            </w:r>
          </w:p>
          <w:p w14:paraId="2943BCDE" w14:textId="77777777" w:rsidR="00215087" w:rsidRDefault="006D477A">
            <w:pPr>
              <w:pStyle w:val="TableParagraph"/>
              <w:spacing w:line="154" w:lineRule="exact"/>
              <w:ind w:left="67"/>
              <w:rPr>
                <w:sz w:val="14"/>
              </w:rPr>
            </w:pPr>
            <w:r>
              <w:rPr>
                <w:sz w:val="14"/>
              </w:rPr>
              <w:t>IV. (36.) Band, 2.</w:t>
            </w:r>
            <w:r>
              <w:rPr>
                <w:spacing w:val="-10"/>
                <w:sz w:val="14"/>
              </w:rPr>
              <w:t xml:space="preserve"> </w:t>
            </w:r>
            <w:r>
              <w:rPr>
                <w:sz w:val="14"/>
              </w:rPr>
              <w:t>Abt.</w:t>
            </w:r>
          </w:p>
        </w:tc>
        <w:tc>
          <w:tcPr>
            <w:tcW w:w="1647" w:type="dxa"/>
            <w:gridSpan w:val="2"/>
          </w:tcPr>
          <w:p w14:paraId="2943BCDF" w14:textId="77777777" w:rsidR="00215087" w:rsidRDefault="00215087">
            <w:pPr>
              <w:pStyle w:val="TableParagraph"/>
              <w:rPr>
                <w:sz w:val="14"/>
              </w:rPr>
            </w:pPr>
          </w:p>
        </w:tc>
        <w:tc>
          <w:tcPr>
            <w:tcW w:w="2747" w:type="dxa"/>
          </w:tcPr>
          <w:p w14:paraId="2943BCE0" w14:textId="77777777" w:rsidR="00215087" w:rsidRDefault="006D477A">
            <w:pPr>
              <w:pStyle w:val="TableParagraph"/>
              <w:spacing w:before="49"/>
              <w:ind w:left="108"/>
              <w:rPr>
                <w:sz w:val="14"/>
              </w:rPr>
            </w:pPr>
            <w:r>
              <w:rPr>
                <w:sz w:val="14"/>
              </w:rPr>
              <w:t>1897 Goethes Weltanschauung</w:t>
            </w:r>
          </w:p>
        </w:tc>
        <w:tc>
          <w:tcPr>
            <w:tcW w:w="2414" w:type="dxa"/>
            <w:gridSpan w:val="3"/>
          </w:tcPr>
          <w:p w14:paraId="2943BCE1" w14:textId="77777777" w:rsidR="00215087" w:rsidRDefault="00215087">
            <w:pPr>
              <w:pStyle w:val="TableParagraph"/>
              <w:rPr>
                <w:sz w:val="14"/>
              </w:rPr>
            </w:pPr>
          </w:p>
        </w:tc>
      </w:tr>
    </w:tbl>
    <w:p w14:paraId="2943BCE3" w14:textId="77777777" w:rsidR="00215087" w:rsidRDefault="00215087">
      <w:pPr>
        <w:pStyle w:val="Textkrper"/>
        <w:jc w:val="left"/>
        <w:rPr>
          <w:sz w:val="16"/>
        </w:rPr>
      </w:pPr>
    </w:p>
    <w:p w14:paraId="2943BCE4" w14:textId="77777777" w:rsidR="00215087" w:rsidRDefault="00215087">
      <w:pPr>
        <w:pStyle w:val="Textkrper"/>
        <w:jc w:val="left"/>
        <w:rPr>
          <w:sz w:val="16"/>
        </w:rPr>
      </w:pPr>
    </w:p>
    <w:p w14:paraId="2943BCE5" w14:textId="77777777" w:rsidR="00215087" w:rsidRDefault="00215087">
      <w:pPr>
        <w:pStyle w:val="Textkrper"/>
        <w:jc w:val="left"/>
        <w:rPr>
          <w:sz w:val="16"/>
        </w:rPr>
      </w:pPr>
    </w:p>
    <w:p w14:paraId="2943BCE6" w14:textId="77777777" w:rsidR="00215087" w:rsidRDefault="00215087">
      <w:pPr>
        <w:pStyle w:val="Textkrper"/>
        <w:jc w:val="left"/>
        <w:rPr>
          <w:sz w:val="16"/>
        </w:rPr>
      </w:pPr>
    </w:p>
    <w:p w14:paraId="2943BCE7" w14:textId="77777777" w:rsidR="00215087" w:rsidRDefault="00215087">
      <w:pPr>
        <w:pStyle w:val="Textkrper"/>
        <w:jc w:val="left"/>
        <w:rPr>
          <w:sz w:val="16"/>
        </w:rPr>
      </w:pPr>
    </w:p>
    <w:p w14:paraId="2943BCE8" w14:textId="77777777" w:rsidR="00215087" w:rsidRDefault="006D477A">
      <w:pPr>
        <w:tabs>
          <w:tab w:val="left" w:pos="3642"/>
        </w:tabs>
        <w:spacing w:before="95"/>
        <w:ind w:left="112"/>
        <w:rPr>
          <w:rFonts w:ascii="Arial"/>
          <w:sz w:val="14"/>
        </w:rPr>
      </w:pPr>
      <w:r>
        <w:rPr>
          <w:rFonts w:ascii="Arial"/>
          <w:spacing w:val="-6"/>
          <w:sz w:val="14"/>
        </w:rPr>
        <w:t xml:space="preserve">Copyright </w:t>
      </w:r>
      <w:r>
        <w:rPr>
          <w:rFonts w:ascii="Arial"/>
          <w:spacing w:val="-7"/>
          <w:sz w:val="14"/>
        </w:rPr>
        <w:t xml:space="preserve">Rudolf </w:t>
      </w:r>
      <w:r>
        <w:rPr>
          <w:rFonts w:ascii="Arial"/>
          <w:spacing w:val="-6"/>
          <w:sz w:val="14"/>
        </w:rPr>
        <w:t xml:space="preserve">Steiner </w:t>
      </w:r>
      <w:r>
        <w:rPr>
          <w:rFonts w:ascii="Arial"/>
          <w:spacing w:val="-7"/>
          <w:sz w:val="14"/>
        </w:rPr>
        <w:t xml:space="preserve">Nachlass-Verwaltung </w:t>
      </w:r>
      <w:r>
        <w:rPr>
          <w:rFonts w:ascii="Arial"/>
          <w:spacing w:val="23"/>
          <w:sz w:val="14"/>
        </w:rPr>
        <w:t xml:space="preserve"> </w:t>
      </w:r>
      <w:r>
        <w:rPr>
          <w:rFonts w:ascii="Arial"/>
          <w:spacing w:val="-5"/>
          <w:sz w:val="14"/>
        </w:rPr>
        <w:t>Buch:</w:t>
      </w:r>
      <w:r>
        <w:rPr>
          <w:rFonts w:ascii="Arial"/>
          <w:spacing w:val="-12"/>
          <w:sz w:val="14"/>
        </w:rPr>
        <w:t xml:space="preserve"> </w:t>
      </w:r>
      <w:r>
        <w:rPr>
          <w:rFonts w:ascii="Arial"/>
          <w:sz w:val="14"/>
        </w:rPr>
        <w:t>1</w:t>
      </w:r>
      <w:r>
        <w:rPr>
          <w:rFonts w:ascii="Arial"/>
          <w:sz w:val="14"/>
        </w:rPr>
        <w:tab/>
      </w:r>
      <w:r>
        <w:rPr>
          <w:rFonts w:ascii="Arial"/>
          <w:spacing w:val="-5"/>
          <w:position w:val="-1"/>
          <w:sz w:val="14"/>
        </w:rPr>
        <w:t>Seite:</w:t>
      </w:r>
      <w:r>
        <w:rPr>
          <w:rFonts w:ascii="Arial"/>
          <w:spacing w:val="-16"/>
          <w:position w:val="-1"/>
          <w:sz w:val="14"/>
        </w:rPr>
        <w:t xml:space="preserve"> </w:t>
      </w:r>
      <w:r>
        <w:rPr>
          <w:rFonts w:ascii="Arial"/>
          <w:position w:val="-1"/>
          <w:sz w:val="14"/>
        </w:rPr>
        <w:t>345</w:t>
      </w:r>
    </w:p>
    <w:p w14:paraId="2943BCE9" w14:textId="77777777" w:rsidR="00215087" w:rsidRDefault="00215087">
      <w:pPr>
        <w:rPr>
          <w:rFonts w:ascii="Arial"/>
          <w:sz w:val="14"/>
        </w:rPr>
        <w:sectPr w:rsidR="00215087">
          <w:footerReference w:type="default" r:id="rId116"/>
          <w:pgSz w:w="12000" w:h="16940"/>
          <w:pgMar w:top="480" w:right="1040" w:bottom="280" w:left="20" w:header="0" w:footer="0" w:gutter="0"/>
          <w:cols w:space="720"/>
        </w:sectPr>
      </w:pPr>
    </w:p>
    <w:p w14:paraId="2943BCEA" w14:textId="77777777" w:rsidR="00215087" w:rsidRDefault="006D477A">
      <w:pPr>
        <w:spacing w:before="60"/>
        <w:ind w:left="2717" w:right="2791"/>
        <w:jc w:val="center"/>
        <w:rPr>
          <w:b/>
          <w:sz w:val="32"/>
        </w:rPr>
      </w:pPr>
      <w:r>
        <w:rPr>
          <w:b/>
          <w:spacing w:val="37"/>
          <w:sz w:val="32"/>
        </w:rPr>
        <w:lastRenderedPageBreak/>
        <w:t>PERSONENREGISTE</w:t>
      </w:r>
      <w:r>
        <w:rPr>
          <w:b/>
          <w:spacing w:val="-41"/>
          <w:sz w:val="32"/>
        </w:rPr>
        <w:t xml:space="preserve"> </w:t>
      </w:r>
      <w:r>
        <w:rPr>
          <w:b/>
          <w:sz w:val="32"/>
        </w:rPr>
        <w:t>R</w:t>
      </w:r>
    </w:p>
    <w:p w14:paraId="2943BCEB" w14:textId="77777777" w:rsidR="00215087" w:rsidRDefault="00215087">
      <w:pPr>
        <w:pStyle w:val="Textkrper"/>
        <w:jc w:val="left"/>
        <w:rPr>
          <w:b/>
          <w:sz w:val="20"/>
        </w:rPr>
      </w:pPr>
    </w:p>
    <w:p w14:paraId="2943BCEC" w14:textId="77777777" w:rsidR="00215087" w:rsidRDefault="00215087">
      <w:pPr>
        <w:pStyle w:val="Textkrper"/>
        <w:jc w:val="left"/>
        <w:rPr>
          <w:b/>
          <w:sz w:val="20"/>
        </w:rPr>
      </w:pPr>
    </w:p>
    <w:p w14:paraId="2943BCED" w14:textId="77777777" w:rsidR="00215087" w:rsidRDefault="00215087">
      <w:pPr>
        <w:rPr>
          <w:sz w:val="20"/>
        </w:rPr>
        <w:sectPr w:rsidR="00215087">
          <w:footerReference w:type="default" r:id="rId117"/>
          <w:pgSz w:w="11900" w:h="16840"/>
          <w:pgMar w:top="420" w:right="1460" w:bottom="280" w:left="900" w:header="0" w:footer="81" w:gutter="0"/>
          <w:pgNumType w:start="346"/>
          <w:cols w:space="720"/>
        </w:sectPr>
      </w:pPr>
    </w:p>
    <w:p w14:paraId="2943BCEE" w14:textId="77777777" w:rsidR="00215087" w:rsidRDefault="006D477A">
      <w:pPr>
        <w:spacing w:before="258" w:line="228" w:lineRule="auto"/>
        <w:ind w:left="458" w:right="371" w:hanging="317"/>
        <w:rPr>
          <w:b/>
          <w:sz w:val="32"/>
        </w:rPr>
      </w:pPr>
      <w:r>
        <w:rPr>
          <w:b/>
          <w:spacing w:val="-5"/>
          <w:sz w:val="32"/>
        </w:rPr>
        <w:t xml:space="preserve">Alton, </w:t>
      </w:r>
      <w:r>
        <w:rPr>
          <w:b/>
          <w:spacing w:val="-11"/>
          <w:sz w:val="32"/>
        </w:rPr>
        <w:t xml:space="preserve">Eduard </w:t>
      </w:r>
      <w:r>
        <w:rPr>
          <w:b/>
          <w:i/>
          <w:spacing w:val="-3"/>
          <w:sz w:val="32"/>
        </w:rPr>
        <w:t xml:space="preserve">d' </w:t>
      </w:r>
      <w:r>
        <w:rPr>
          <w:b/>
          <w:sz w:val="32"/>
        </w:rPr>
        <w:t xml:space="preserve">(1803-1854) </w:t>
      </w:r>
      <w:r>
        <w:rPr>
          <w:b/>
          <w:spacing w:val="-10"/>
          <w:sz w:val="32"/>
        </w:rPr>
        <w:t xml:space="preserve">100 </w:t>
      </w:r>
      <w:r>
        <w:rPr>
          <w:b/>
          <w:spacing w:val="-14"/>
          <w:sz w:val="32"/>
        </w:rPr>
        <w:t>f.</w:t>
      </w:r>
    </w:p>
    <w:p w14:paraId="2943BCEF" w14:textId="77777777" w:rsidR="00215087" w:rsidRDefault="006D477A">
      <w:pPr>
        <w:spacing w:line="228" w:lineRule="auto"/>
        <w:ind w:left="429" w:right="371" w:hanging="288"/>
        <w:rPr>
          <w:b/>
          <w:sz w:val="32"/>
        </w:rPr>
      </w:pPr>
      <w:r>
        <w:rPr>
          <w:b/>
          <w:spacing w:val="-8"/>
          <w:sz w:val="32"/>
        </w:rPr>
        <w:t xml:space="preserve">Aristoteles </w:t>
      </w:r>
      <w:r>
        <w:rPr>
          <w:b/>
          <w:sz w:val="32"/>
        </w:rPr>
        <w:t xml:space="preserve">(384-322 v. </w:t>
      </w:r>
      <w:r>
        <w:rPr>
          <w:b/>
          <w:spacing w:val="-8"/>
          <w:sz w:val="32"/>
        </w:rPr>
        <w:t xml:space="preserve">Chr.) </w:t>
      </w:r>
      <w:r>
        <w:rPr>
          <w:b/>
          <w:sz w:val="32"/>
        </w:rPr>
        <w:t xml:space="preserve">284, </w:t>
      </w:r>
      <w:r>
        <w:rPr>
          <w:b/>
          <w:spacing w:val="-6"/>
          <w:sz w:val="32"/>
        </w:rPr>
        <w:t>327</w:t>
      </w:r>
    </w:p>
    <w:p w14:paraId="2943BCF0" w14:textId="77777777" w:rsidR="00215087" w:rsidRDefault="006D477A">
      <w:pPr>
        <w:spacing w:line="339" w:lineRule="exact"/>
        <w:ind w:left="141"/>
        <w:rPr>
          <w:b/>
          <w:sz w:val="32"/>
        </w:rPr>
      </w:pPr>
      <w:r>
        <w:rPr>
          <w:b/>
          <w:sz w:val="32"/>
        </w:rPr>
        <w:t>Avenarius, Richard (1843-1896)</w:t>
      </w:r>
    </w:p>
    <w:p w14:paraId="2943BCF1" w14:textId="77777777" w:rsidR="00215087" w:rsidRDefault="006D477A">
      <w:pPr>
        <w:spacing w:line="357" w:lineRule="exact"/>
        <w:ind w:left="448"/>
        <w:rPr>
          <w:b/>
          <w:sz w:val="32"/>
        </w:rPr>
      </w:pPr>
      <w:r>
        <w:rPr>
          <w:b/>
          <w:sz w:val="32"/>
        </w:rPr>
        <w:t>153</w:t>
      </w:r>
    </w:p>
    <w:p w14:paraId="2943BCF2" w14:textId="77777777" w:rsidR="00215087" w:rsidRDefault="00215087">
      <w:pPr>
        <w:pStyle w:val="Textkrper"/>
        <w:spacing w:before="7"/>
        <w:jc w:val="left"/>
        <w:rPr>
          <w:b/>
          <w:sz w:val="28"/>
        </w:rPr>
      </w:pPr>
    </w:p>
    <w:p w14:paraId="2943BCF3" w14:textId="77777777" w:rsidR="00215087" w:rsidRDefault="006D477A">
      <w:pPr>
        <w:ind w:left="136"/>
        <w:rPr>
          <w:b/>
          <w:sz w:val="32"/>
        </w:rPr>
      </w:pPr>
      <w:r>
        <w:rPr>
          <w:b/>
          <w:spacing w:val="-12"/>
          <w:sz w:val="32"/>
        </w:rPr>
        <w:t xml:space="preserve">Batsch, </w:t>
      </w:r>
      <w:r>
        <w:rPr>
          <w:b/>
          <w:spacing w:val="-8"/>
          <w:sz w:val="32"/>
        </w:rPr>
        <w:t xml:space="preserve">August </w:t>
      </w:r>
      <w:r>
        <w:rPr>
          <w:b/>
          <w:spacing w:val="-9"/>
          <w:sz w:val="32"/>
        </w:rPr>
        <w:t xml:space="preserve">Karl </w:t>
      </w:r>
      <w:r>
        <w:rPr>
          <w:b/>
          <w:sz w:val="32"/>
        </w:rPr>
        <w:t>(1761-1802)</w:t>
      </w:r>
    </w:p>
    <w:p w14:paraId="2943BCF4" w14:textId="77777777" w:rsidR="00215087" w:rsidRDefault="006D477A">
      <w:pPr>
        <w:spacing w:before="14" w:line="316" w:lineRule="exact"/>
        <w:ind w:left="439"/>
        <w:rPr>
          <w:rFonts w:ascii="Arial"/>
          <w:b/>
          <w:sz w:val="28"/>
        </w:rPr>
      </w:pPr>
      <w:r>
        <w:rPr>
          <w:rFonts w:ascii="Arial"/>
          <w:b/>
          <w:sz w:val="28"/>
        </w:rPr>
        <w:t>39</w:t>
      </w:r>
    </w:p>
    <w:p w14:paraId="2943BCF5" w14:textId="77777777" w:rsidR="00215087" w:rsidRDefault="006D477A">
      <w:pPr>
        <w:spacing w:before="9" w:line="228" w:lineRule="auto"/>
        <w:ind w:left="132" w:right="457" w:hanging="70"/>
        <w:jc w:val="center"/>
        <w:rPr>
          <w:b/>
          <w:sz w:val="32"/>
        </w:rPr>
      </w:pPr>
      <w:r>
        <w:rPr>
          <w:b/>
          <w:spacing w:val="-6"/>
          <w:sz w:val="32"/>
        </w:rPr>
        <w:t xml:space="preserve">Bayle, </w:t>
      </w:r>
      <w:r>
        <w:rPr>
          <w:b/>
          <w:spacing w:val="-10"/>
          <w:sz w:val="32"/>
        </w:rPr>
        <w:t xml:space="preserve">Pierre </w:t>
      </w:r>
      <w:r>
        <w:rPr>
          <w:b/>
          <w:sz w:val="32"/>
        </w:rPr>
        <w:t xml:space="preserve">(1647-1906) </w:t>
      </w:r>
      <w:r>
        <w:rPr>
          <w:b/>
          <w:spacing w:val="-4"/>
          <w:sz w:val="32"/>
        </w:rPr>
        <w:t xml:space="preserve">215 </w:t>
      </w:r>
      <w:r>
        <w:rPr>
          <w:b/>
          <w:spacing w:val="-12"/>
          <w:sz w:val="32"/>
        </w:rPr>
        <w:t xml:space="preserve">Blumenbach, </w:t>
      </w:r>
      <w:r>
        <w:rPr>
          <w:b/>
          <w:spacing w:val="-7"/>
          <w:sz w:val="32"/>
        </w:rPr>
        <w:t>Johann</w:t>
      </w:r>
      <w:r>
        <w:rPr>
          <w:b/>
          <w:spacing w:val="-41"/>
          <w:sz w:val="32"/>
        </w:rPr>
        <w:t xml:space="preserve"> </w:t>
      </w:r>
      <w:r>
        <w:rPr>
          <w:b/>
          <w:spacing w:val="-9"/>
          <w:sz w:val="32"/>
        </w:rPr>
        <w:t xml:space="preserve">Friedrich </w:t>
      </w:r>
      <w:r>
        <w:rPr>
          <w:b/>
          <w:sz w:val="32"/>
        </w:rPr>
        <w:t xml:space="preserve">(1752-1840) </w:t>
      </w:r>
      <w:r>
        <w:rPr>
          <w:b/>
          <w:spacing w:val="-6"/>
          <w:sz w:val="32"/>
        </w:rPr>
        <w:t xml:space="preserve">50 </w:t>
      </w:r>
      <w:r>
        <w:rPr>
          <w:b/>
          <w:spacing w:val="-18"/>
          <w:sz w:val="32"/>
        </w:rPr>
        <w:t xml:space="preserve">f., </w:t>
      </w:r>
      <w:r>
        <w:rPr>
          <w:b/>
          <w:spacing w:val="-3"/>
          <w:sz w:val="32"/>
        </w:rPr>
        <w:t xml:space="preserve">55, </w:t>
      </w:r>
      <w:r>
        <w:rPr>
          <w:b/>
          <w:spacing w:val="-6"/>
          <w:sz w:val="32"/>
        </w:rPr>
        <w:t>63</w:t>
      </w:r>
      <w:r>
        <w:rPr>
          <w:b/>
          <w:spacing w:val="-11"/>
          <w:sz w:val="32"/>
        </w:rPr>
        <w:t xml:space="preserve"> </w:t>
      </w:r>
      <w:r>
        <w:rPr>
          <w:b/>
          <w:spacing w:val="-6"/>
          <w:sz w:val="32"/>
        </w:rPr>
        <w:t>f.</w:t>
      </w:r>
    </w:p>
    <w:p w14:paraId="2943BCF6" w14:textId="77777777" w:rsidR="00215087" w:rsidRDefault="006D477A">
      <w:pPr>
        <w:spacing w:line="228" w:lineRule="auto"/>
        <w:ind w:left="444" w:right="371" w:hanging="312"/>
        <w:rPr>
          <w:b/>
          <w:sz w:val="32"/>
        </w:rPr>
      </w:pPr>
      <w:r>
        <w:rPr>
          <w:b/>
          <w:spacing w:val="-8"/>
          <w:sz w:val="32"/>
        </w:rPr>
        <w:t xml:space="preserve">Böttiger, Karl </w:t>
      </w:r>
      <w:r>
        <w:rPr>
          <w:b/>
          <w:spacing w:val="-9"/>
          <w:sz w:val="32"/>
        </w:rPr>
        <w:t xml:space="preserve">August </w:t>
      </w:r>
      <w:r>
        <w:rPr>
          <w:b/>
          <w:spacing w:val="-4"/>
          <w:sz w:val="32"/>
        </w:rPr>
        <w:t xml:space="preserve">(1760 </w:t>
      </w:r>
      <w:r>
        <w:rPr>
          <w:b/>
          <w:spacing w:val="-7"/>
          <w:sz w:val="32"/>
        </w:rPr>
        <w:t xml:space="preserve">bis </w:t>
      </w:r>
      <w:r>
        <w:rPr>
          <w:b/>
          <w:sz w:val="32"/>
        </w:rPr>
        <w:t>1835)110</w:t>
      </w:r>
    </w:p>
    <w:p w14:paraId="2943BCF7" w14:textId="77777777" w:rsidR="00215087" w:rsidRDefault="006D477A">
      <w:pPr>
        <w:spacing w:line="341" w:lineRule="exact"/>
        <w:ind w:left="132"/>
        <w:rPr>
          <w:b/>
          <w:sz w:val="32"/>
        </w:rPr>
      </w:pPr>
      <w:r>
        <w:rPr>
          <w:b/>
          <w:sz w:val="32"/>
        </w:rPr>
        <w:t>Bruno, Giordano (1548-1600)</w:t>
      </w:r>
    </w:p>
    <w:p w14:paraId="2943BCF8" w14:textId="77777777" w:rsidR="00215087" w:rsidRDefault="006D477A">
      <w:pPr>
        <w:spacing w:line="348" w:lineRule="exact"/>
        <w:ind w:left="434"/>
        <w:rPr>
          <w:b/>
          <w:sz w:val="32"/>
        </w:rPr>
      </w:pPr>
      <w:r>
        <w:rPr>
          <w:b/>
          <w:sz w:val="32"/>
        </w:rPr>
        <w:t>215 f.</w:t>
      </w:r>
    </w:p>
    <w:p w14:paraId="2943BCF9" w14:textId="77777777" w:rsidR="00215087" w:rsidRDefault="006D477A">
      <w:pPr>
        <w:spacing w:line="346" w:lineRule="exact"/>
        <w:ind w:left="141"/>
        <w:rPr>
          <w:b/>
          <w:sz w:val="32"/>
        </w:rPr>
      </w:pPr>
      <w:r>
        <w:rPr>
          <w:b/>
          <w:sz w:val="32"/>
        </w:rPr>
        <w:t>Büchner, Ludwig (1824-1899)</w:t>
      </w:r>
    </w:p>
    <w:p w14:paraId="2943BCFA" w14:textId="77777777" w:rsidR="00215087" w:rsidRDefault="006D477A">
      <w:pPr>
        <w:spacing w:line="357" w:lineRule="exact"/>
        <w:ind w:left="439"/>
        <w:rPr>
          <w:b/>
          <w:sz w:val="32"/>
        </w:rPr>
      </w:pPr>
      <w:r>
        <w:rPr>
          <w:b/>
          <w:sz w:val="32"/>
        </w:rPr>
        <w:t>314</w:t>
      </w:r>
    </w:p>
    <w:p w14:paraId="2943BCFB" w14:textId="77777777" w:rsidR="00215087" w:rsidRDefault="00215087">
      <w:pPr>
        <w:pStyle w:val="Textkrper"/>
        <w:spacing w:before="10"/>
        <w:jc w:val="left"/>
        <w:rPr>
          <w:b/>
          <w:sz w:val="27"/>
        </w:rPr>
      </w:pPr>
    </w:p>
    <w:p w14:paraId="2943BCFC" w14:textId="77777777" w:rsidR="00215087" w:rsidRDefault="006D477A">
      <w:pPr>
        <w:spacing w:line="362" w:lineRule="exact"/>
        <w:ind w:left="141"/>
        <w:rPr>
          <w:b/>
          <w:sz w:val="32"/>
        </w:rPr>
      </w:pPr>
      <w:r>
        <w:rPr>
          <w:b/>
          <w:sz w:val="32"/>
        </w:rPr>
        <w:t>Camper, Pieter (1722-1789) 51,</w:t>
      </w:r>
    </w:p>
    <w:p w14:paraId="2943BCFD" w14:textId="77777777" w:rsidR="00215087" w:rsidRDefault="006D477A">
      <w:pPr>
        <w:spacing w:line="350" w:lineRule="exact"/>
        <w:ind w:left="439"/>
        <w:rPr>
          <w:b/>
          <w:sz w:val="32"/>
        </w:rPr>
      </w:pPr>
      <w:r>
        <w:rPr>
          <w:b/>
          <w:sz w:val="32"/>
        </w:rPr>
        <w:t>58 ff.</w:t>
      </w:r>
    </w:p>
    <w:p w14:paraId="2943BCFE" w14:textId="77777777" w:rsidR="00215087" w:rsidRDefault="006D477A">
      <w:pPr>
        <w:spacing w:before="4" w:line="228" w:lineRule="auto"/>
        <w:ind w:left="453" w:right="410" w:hanging="317"/>
        <w:rPr>
          <w:b/>
          <w:sz w:val="32"/>
        </w:rPr>
      </w:pPr>
      <w:r>
        <w:rPr>
          <w:b/>
          <w:spacing w:val="-5"/>
          <w:sz w:val="32"/>
        </w:rPr>
        <w:t xml:space="preserve">de Candolle, </w:t>
      </w:r>
      <w:r>
        <w:rPr>
          <w:b/>
          <w:spacing w:val="-7"/>
          <w:sz w:val="32"/>
        </w:rPr>
        <w:t xml:space="preserve">Augustin </w:t>
      </w:r>
      <w:r>
        <w:rPr>
          <w:b/>
          <w:spacing w:val="-10"/>
          <w:sz w:val="32"/>
        </w:rPr>
        <w:t xml:space="preserve">Pyrame </w:t>
      </w:r>
      <w:r>
        <w:rPr>
          <w:b/>
          <w:spacing w:val="4"/>
          <w:sz w:val="32"/>
        </w:rPr>
        <w:t>(1778-1841)104,115</w:t>
      </w:r>
    </w:p>
    <w:p w14:paraId="2943BCFF" w14:textId="77777777" w:rsidR="00215087" w:rsidRDefault="006D477A">
      <w:pPr>
        <w:spacing w:line="225" w:lineRule="auto"/>
        <w:ind w:left="136" w:right="121"/>
        <w:rPr>
          <w:b/>
          <w:sz w:val="32"/>
        </w:rPr>
      </w:pPr>
      <w:r>
        <w:rPr>
          <w:b/>
          <w:spacing w:val="-8"/>
          <w:sz w:val="32"/>
        </w:rPr>
        <w:t xml:space="preserve">Cohn, Ferdinand </w:t>
      </w:r>
      <w:r>
        <w:rPr>
          <w:b/>
          <w:sz w:val="32"/>
        </w:rPr>
        <w:t xml:space="preserve">(1828-1898) </w:t>
      </w:r>
      <w:r>
        <w:rPr>
          <w:b/>
          <w:spacing w:val="-3"/>
          <w:sz w:val="32"/>
        </w:rPr>
        <w:t xml:space="preserve">27 </w:t>
      </w:r>
      <w:r>
        <w:rPr>
          <w:b/>
          <w:spacing w:val="-8"/>
          <w:sz w:val="32"/>
        </w:rPr>
        <w:t xml:space="preserve">Cuvier, </w:t>
      </w:r>
      <w:r>
        <w:rPr>
          <w:b/>
          <w:spacing w:val="-10"/>
          <w:sz w:val="32"/>
        </w:rPr>
        <w:t xml:space="preserve">George </w:t>
      </w:r>
      <w:r>
        <w:rPr>
          <w:b/>
          <w:spacing w:val="-9"/>
          <w:sz w:val="32"/>
        </w:rPr>
        <w:t xml:space="preserve">Baron </w:t>
      </w:r>
      <w:r>
        <w:rPr>
          <w:b/>
          <w:spacing w:val="-4"/>
          <w:sz w:val="32"/>
        </w:rPr>
        <w:t xml:space="preserve">v. </w:t>
      </w:r>
      <w:r>
        <w:rPr>
          <w:b/>
          <w:spacing w:val="-5"/>
          <w:sz w:val="32"/>
        </w:rPr>
        <w:t>(1769</w:t>
      </w:r>
    </w:p>
    <w:p w14:paraId="2943BD00" w14:textId="77777777" w:rsidR="00215087" w:rsidRDefault="006D477A">
      <w:pPr>
        <w:spacing w:line="349" w:lineRule="exact"/>
        <w:ind w:left="439"/>
        <w:rPr>
          <w:b/>
          <w:sz w:val="32"/>
        </w:rPr>
      </w:pPr>
      <w:r>
        <w:rPr>
          <w:b/>
          <w:sz w:val="32"/>
        </w:rPr>
        <w:t>bis 1832) 113 f.</w:t>
      </w:r>
    </w:p>
    <w:p w14:paraId="2943BD01" w14:textId="77777777" w:rsidR="00215087" w:rsidRDefault="00215087">
      <w:pPr>
        <w:pStyle w:val="Textkrper"/>
        <w:spacing w:before="6"/>
        <w:jc w:val="left"/>
        <w:rPr>
          <w:b/>
          <w:sz w:val="28"/>
        </w:rPr>
      </w:pPr>
    </w:p>
    <w:p w14:paraId="2943BD02" w14:textId="77777777" w:rsidR="00215087" w:rsidRDefault="006D477A">
      <w:pPr>
        <w:spacing w:line="359" w:lineRule="exact"/>
        <w:ind w:left="122"/>
        <w:rPr>
          <w:b/>
          <w:sz w:val="32"/>
        </w:rPr>
      </w:pPr>
      <w:r>
        <w:rPr>
          <w:b/>
          <w:sz w:val="32"/>
        </w:rPr>
        <w:t>Darwin, Charles (1809-1882)</w:t>
      </w:r>
    </w:p>
    <w:p w14:paraId="2943BD03" w14:textId="77777777" w:rsidR="00215087" w:rsidRDefault="006D477A">
      <w:pPr>
        <w:spacing w:line="348" w:lineRule="exact"/>
        <w:ind w:left="439"/>
        <w:rPr>
          <w:b/>
          <w:sz w:val="32"/>
        </w:rPr>
      </w:pPr>
      <w:r>
        <w:rPr>
          <w:b/>
          <w:sz w:val="32"/>
        </w:rPr>
        <w:t>29 f., 34, 100</w:t>
      </w:r>
    </w:p>
    <w:p w14:paraId="2943BD04" w14:textId="77777777" w:rsidR="00215087" w:rsidRDefault="006D477A">
      <w:pPr>
        <w:spacing w:line="346" w:lineRule="exact"/>
        <w:ind w:left="132"/>
        <w:rPr>
          <w:b/>
          <w:sz w:val="32"/>
        </w:rPr>
      </w:pPr>
      <w:r>
        <w:rPr>
          <w:b/>
          <w:spacing w:val="-9"/>
          <w:sz w:val="32"/>
        </w:rPr>
        <w:t xml:space="preserve">Descartes, Rene </w:t>
      </w:r>
      <w:r>
        <w:rPr>
          <w:b/>
          <w:sz w:val="32"/>
        </w:rPr>
        <w:t xml:space="preserve">(1596-1650) </w:t>
      </w:r>
      <w:r>
        <w:rPr>
          <w:b/>
          <w:spacing w:val="-4"/>
          <w:sz w:val="32"/>
        </w:rPr>
        <w:t>284,</w:t>
      </w:r>
    </w:p>
    <w:p w14:paraId="2943BD05" w14:textId="77777777" w:rsidR="00215087" w:rsidRDefault="006D477A">
      <w:pPr>
        <w:spacing w:line="346" w:lineRule="exact"/>
        <w:ind w:left="439"/>
        <w:rPr>
          <w:b/>
          <w:sz w:val="32"/>
        </w:rPr>
      </w:pPr>
      <w:r>
        <w:rPr>
          <w:b/>
          <w:spacing w:val="-10"/>
          <w:sz w:val="32"/>
        </w:rPr>
        <w:t xml:space="preserve">305 </w:t>
      </w:r>
      <w:r>
        <w:rPr>
          <w:b/>
          <w:spacing w:val="-18"/>
          <w:sz w:val="32"/>
        </w:rPr>
        <w:t>f.,</w:t>
      </w:r>
      <w:r>
        <w:rPr>
          <w:b/>
          <w:spacing w:val="43"/>
          <w:sz w:val="32"/>
        </w:rPr>
        <w:t xml:space="preserve"> </w:t>
      </w:r>
      <w:r>
        <w:rPr>
          <w:b/>
          <w:spacing w:val="-6"/>
          <w:sz w:val="32"/>
        </w:rPr>
        <w:t>317</w:t>
      </w:r>
    </w:p>
    <w:p w14:paraId="2943BD06" w14:textId="77777777" w:rsidR="00215087" w:rsidRDefault="006D477A">
      <w:pPr>
        <w:spacing w:line="232" w:lineRule="auto"/>
        <w:ind w:left="439" w:hanging="308"/>
        <w:rPr>
          <w:b/>
          <w:sz w:val="32"/>
        </w:rPr>
      </w:pPr>
      <w:r>
        <w:rPr>
          <w:b/>
          <w:spacing w:val="-6"/>
          <w:sz w:val="32"/>
        </w:rPr>
        <w:t xml:space="preserve">Dietrich, </w:t>
      </w:r>
      <w:r>
        <w:rPr>
          <w:b/>
          <w:spacing w:val="-10"/>
          <w:sz w:val="32"/>
        </w:rPr>
        <w:t xml:space="preserve">Friedrich </w:t>
      </w:r>
      <w:r>
        <w:rPr>
          <w:b/>
          <w:spacing w:val="-4"/>
          <w:sz w:val="32"/>
        </w:rPr>
        <w:t xml:space="preserve">Gottlieb </w:t>
      </w:r>
      <w:r>
        <w:rPr>
          <w:b/>
          <w:spacing w:val="-9"/>
          <w:sz w:val="32"/>
        </w:rPr>
        <w:t xml:space="preserve">(1765 bis </w:t>
      </w:r>
      <w:r>
        <w:rPr>
          <w:b/>
          <w:spacing w:val="-10"/>
          <w:sz w:val="32"/>
        </w:rPr>
        <w:t xml:space="preserve">1850) </w:t>
      </w:r>
      <w:r>
        <w:rPr>
          <w:b/>
          <w:spacing w:val="-3"/>
          <w:sz w:val="32"/>
        </w:rPr>
        <w:t>27</w:t>
      </w:r>
    </w:p>
    <w:p w14:paraId="2943BD07" w14:textId="77777777" w:rsidR="00215087" w:rsidRDefault="006D477A">
      <w:pPr>
        <w:spacing w:line="225" w:lineRule="auto"/>
        <w:ind w:left="439" w:right="371" w:hanging="308"/>
        <w:rPr>
          <w:b/>
          <w:sz w:val="32"/>
        </w:rPr>
      </w:pPr>
      <w:r>
        <w:rPr>
          <w:b/>
          <w:spacing w:val="-4"/>
          <w:sz w:val="32"/>
        </w:rPr>
        <w:t xml:space="preserve">Du </w:t>
      </w:r>
      <w:r>
        <w:rPr>
          <w:b/>
          <w:spacing w:val="-6"/>
          <w:sz w:val="32"/>
        </w:rPr>
        <w:t xml:space="preserve">Bois-Reymond, </w:t>
      </w:r>
      <w:r>
        <w:rPr>
          <w:b/>
          <w:spacing w:val="-9"/>
          <w:sz w:val="32"/>
        </w:rPr>
        <w:t xml:space="preserve">Emil </w:t>
      </w:r>
      <w:r>
        <w:rPr>
          <w:b/>
          <w:spacing w:val="-11"/>
          <w:sz w:val="32"/>
        </w:rPr>
        <w:t xml:space="preserve">(1818 </w:t>
      </w:r>
      <w:r>
        <w:rPr>
          <w:b/>
          <w:spacing w:val="-7"/>
          <w:sz w:val="32"/>
        </w:rPr>
        <w:t xml:space="preserve">bis </w:t>
      </w:r>
      <w:r>
        <w:rPr>
          <w:b/>
          <w:spacing w:val="-9"/>
          <w:sz w:val="32"/>
        </w:rPr>
        <w:t xml:space="preserve">1896) </w:t>
      </w:r>
      <w:r>
        <w:rPr>
          <w:b/>
          <w:spacing w:val="-7"/>
          <w:sz w:val="32"/>
        </w:rPr>
        <w:t xml:space="preserve">306 </w:t>
      </w:r>
      <w:r>
        <w:rPr>
          <w:b/>
          <w:spacing w:val="-18"/>
          <w:sz w:val="32"/>
        </w:rPr>
        <w:t xml:space="preserve">f., </w:t>
      </w:r>
      <w:r>
        <w:rPr>
          <w:b/>
          <w:spacing w:val="-6"/>
          <w:sz w:val="32"/>
        </w:rPr>
        <w:t xml:space="preserve">309 </w:t>
      </w:r>
      <w:r>
        <w:rPr>
          <w:b/>
          <w:spacing w:val="-18"/>
          <w:sz w:val="32"/>
        </w:rPr>
        <w:t xml:space="preserve">f., </w:t>
      </w:r>
      <w:r>
        <w:rPr>
          <w:b/>
          <w:spacing w:val="-4"/>
          <w:sz w:val="32"/>
        </w:rPr>
        <w:t>322</w:t>
      </w:r>
    </w:p>
    <w:p w14:paraId="2943BD08" w14:textId="77777777" w:rsidR="00215087" w:rsidRDefault="00215087">
      <w:pPr>
        <w:pStyle w:val="Textkrper"/>
        <w:spacing w:before="10"/>
        <w:jc w:val="left"/>
        <w:rPr>
          <w:b/>
          <w:sz w:val="29"/>
        </w:rPr>
      </w:pPr>
    </w:p>
    <w:p w14:paraId="2943BD09" w14:textId="77777777" w:rsidR="00215087" w:rsidRDefault="006D477A">
      <w:pPr>
        <w:spacing w:line="225" w:lineRule="auto"/>
        <w:ind w:left="429" w:right="254" w:hanging="298"/>
        <w:rPr>
          <w:b/>
          <w:sz w:val="32"/>
        </w:rPr>
      </w:pPr>
      <w:r>
        <w:rPr>
          <w:b/>
          <w:spacing w:val="-12"/>
          <w:sz w:val="32"/>
        </w:rPr>
        <w:t xml:space="preserve">Eckermann, </w:t>
      </w:r>
      <w:r>
        <w:rPr>
          <w:b/>
          <w:spacing w:val="-7"/>
          <w:sz w:val="32"/>
        </w:rPr>
        <w:t xml:space="preserve">Johann Peter </w:t>
      </w:r>
      <w:r>
        <w:rPr>
          <w:b/>
          <w:spacing w:val="-4"/>
          <w:sz w:val="32"/>
        </w:rPr>
        <w:t xml:space="preserve">(1792 </w:t>
      </w:r>
      <w:r>
        <w:rPr>
          <w:b/>
          <w:spacing w:val="-6"/>
          <w:sz w:val="32"/>
        </w:rPr>
        <w:t xml:space="preserve">bis </w:t>
      </w:r>
      <w:r>
        <w:rPr>
          <w:b/>
          <w:spacing w:val="-8"/>
          <w:sz w:val="32"/>
        </w:rPr>
        <w:t xml:space="preserve">1854) </w:t>
      </w:r>
      <w:r>
        <w:rPr>
          <w:b/>
          <w:spacing w:val="-10"/>
          <w:sz w:val="32"/>
        </w:rPr>
        <w:t>115</w:t>
      </w:r>
    </w:p>
    <w:p w14:paraId="2943BD0A" w14:textId="77777777" w:rsidR="00215087" w:rsidRDefault="006D477A">
      <w:pPr>
        <w:spacing w:line="228" w:lineRule="auto"/>
        <w:ind w:left="448" w:right="256" w:hanging="317"/>
        <w:rPr>
          <w:b/>
          <w:sz w:val="32"/>
        </w:rPr>
      </w:pPr>
      <w:r>
        <w:rPr>
          <w:b/>
          <w:spacing w:val="-9"/>
          <w:sz w:val="32"/>
        </w:rPr>
        <w:t xml:space="preserve">Einsiedel, </w:t>
      </w:r>
      <w:r>
        <w:rPr>
          <w:b/>
          <w:spacing w:val="-8"/>
          <w:sz w:val="32"/>
        </w:rPr>
        <w:t xml:space="preserve">August </w:t>
      </w:r>
      <w:r>
        <w:rPr>
          <w:b/>
          <w:spacing w:val="-6"/>
          <w:sz w:val="32"/>
        </w:rPr>
        <w:t xml:space="preserve">Hildebrand </w:t>
      </w:r>
      <w:r>
        <w:rPr>
          <w:b/>
          <w:spacing w:val="-3"/>
          <w:sz w:val="32"/>
        </w:rPr>
        <w:t xml:space="preserve">v. </w:t>
      </w:r>
      <w:r>
        <w:rPr>
          <w:b/>
          <w:sz w:val="32"/>
        </w:rPr>
        <w:t xml:space="preserve">(1721-1793) </w:t>
      </w:r>
      <w:r>
        <w:rPr>
          <w:b/>
          <w:spacing w:val="-3"/>
          <w:sz w:val="32"/>
        </w:rPr>
        <w:t>44</w:t>
      </w:r>
    </w:p>
    <w:p w14:paraId="2943BD0B" w14:textId="77777777" w:rsidR="00215087" w:rsidRDefault="006D477A">
      <w:pPr>
        <w:spacing w:line="228" w:lineRule="auto"/>
        <w:ind w:left="434" w:right="292" w:hanging="317"/>
        <w:rPr>
          <w:b/>
          <w:sz w:val="32"/>
        </w:rPr>
      </w:pPr>
      <w:r>
        <w:rPr>
          <w:b/>
          <w:spacing w:val="-6"/>
          <w:sz w:val="32"/>
        </w:rPr>
        <w:t xml:space="preserve">Elie </w:t>
      </w:r>
      <w:r>
        <w:rPr>
          <w:b/>
          <w:spacing w:val="-5"/>
          <w:sz w:val="32"/>
        </w:rPr>
        <w:t xml:space="preserve">de </w:t>
      </w:r>
      <w:r>
        <w:rPr>
          <w:b/>
          <w:spacing w:val="-9"/>
          <w:sz w:val="32"/>
        </w:rPr>
        <w:t xml:space="preserve">Beaumont, </w:t>
      </w:r>
      <w:r>
        <w:rPr>
          <w:b/>
          <w:spacing w:val="-10"/>
          <w:sz w:val="32"/>
        </w:rPr>
        <w:t xml:space="preserve">Leonce </w:t>
      </w:r>
      <w:r>
        <w:rPr>
          <w:b/>
          <w:spacing w:val="-7"/>
          <w:sz w:val="32"/>
        </w:rPr>
        <w:t xml:space="preserve">(1798 </w:t>
      </w:r>
      <w:r>
        <w:rPr>
          <w:b/>
          <w:spacing w:val="-9"/>
          <w:sz w:val="32"/>
        </w:rPr>
        <w:t xml:space="preserve">bis </w:t>
      </w:r>
      <w:r>
        <w:rPr>
          <w:b/>
          <w:spacing w:val="-11"/>
          <w:sz w:val="32"/>
        </w:rPr>
        <w:t xml:space="preserve">1874) </w:t>
      </w:r>
      <w:r>
        <w:rPr>
          <w:b/>
          <w:spacing w:val="-6"/>
          <w:sz w:val="32"/>
        </w:rPr>
        <w:t>247</w:t>
      </w:r>
    </w:p>
    <w:p w14:paraId="2943BD0C" w14:textId="77777777" w:rsidR="00215087" w:rsidRDefault="006D477A">
      <w:pPr>
        <w:spacing w:before="243" w:line="357" w:lineRule="exact"/>
        <w:ind w:left="146"/>
        <w:rPr>
          <w:b/>
          <w:sz w:val="32"/>
        </w:rPr>
      </w:pPr>
      <w:r>
        <w:br w:type="column"/>
      </w:r>
      <w:r>
        <w:rPr>
          <w:b/>
          <w:sz w:val="32"/>
        </w:rPr>
        <w:t>Faraday, Michael (1791-1867)</w:t>
      </w:r>
    </w:p>
    <w:p w14:paraId="2943BD0D" w14:textId="77777777" w:rsidR="00215087" w:rsidRDefault="006D477A">
      <w:pPr>
        <w:spacing w:line="346" w:lineRule="exact"/>
        <w:ind w:left="448"/>
        <w:rPr>
          <w:b/>
          <w:sz w:val="32"/>
        </w:rPr>
      </w:pPr>
      <w:r>
        <w:rPr>
          <w:b/>
          <w:sz w:val="32"/>
        </w:rPr>
        <w:t>319</w:t>
      </w:r>
    </w:p>
    <w:p w14:paraId="2943BD0E" w14:textId="77777777" w:rsidR="00215087" w:rsidRDefault="006D477A">
      <w:pPr>
        <w:spacing w:before="6" w:line="225" w:lineRule="auto"/>
        <w:ind w:left="458" w:right="113" w:hanging="312"/>
        <w:rPr>
          <w:b/>
          <w:sz w:val="32"/>
        </w:rPr>
      </w:pPr>
      <w:r>
        <w:rPr>
          <w:b/>
          <w:spacing w:val="-7"/>
          <w:sz w:val="32"/>
        </w:rPr>
        <w:t xml:space="preserve">Fichte, </w:t>
      </w:r>
      <w:r>
        <w:rPr>
          <w:b/>
          <w:spacing w:val="-8"/>
          <w:sz w:val="32"/>
        </w:rPr>
        <w:t xml:space="preserve">Johann </w:t>
      </w:r>
      <w:r>
        <w:rPr>
          <w:b/>
          <w:spacing w:val="-4"/>
          <w:sz w:val="32"/>
        </w:rPr>
        <w:t xml:space="preserve">Gottlieb </w:t>
      </w:r>
      <w:r>
        <w:rPr>
          <w:b/>
          <w:spacing w:val="-5"/>
          <w:sz w:val="32"/>
        </w:rPr>
        <w:t xml:space="preserve">(1762 </w:t>
      </w:r>
      <w:r>
        <w:rPr>
          <w:b/>
          <w:spacing w:val="-7"/>
          <w:sz w:val="32"/>
        </w:rPr>
        <w:t xml:space="preserve">bis </w:t>
      </w:r>
      <w:r>
        <w:rPr>
          <w:b/>
          <w:spacing w:val="-9"/>
          <w:sz w:val="32"/>
        </w:rPr>
        <w:t xml:space="preserve">1814) </w:t>
      </w:r>
      <w:r>
        <w:rPr>
          <w:b/>
          <w:spacing w:val="-4"/>
          <w:sz w:val="32"/>
        </w:rPr>
        <w:t xml:space="preserve">121, </w:t>
      </w:r>
      <w:r>
        <w:rPr>
          <w:b/>
          <w:spacing w:val="-6"/>
          <w:sz w:val="32"/>
        </w:rPr>
        <w:t xml:space="preserve">154, </w:t>
      </w:r>
      <w:r>
        <w:rPr>
          <w:b/>
          <w:spacing w:val="-8"/>
          <w:sz w:val="32"/>
        </w:rPr>
        <w:t xml:space="preserve">167, </w:t>
      </w:r>
      <w:r>
        <w:rPr>
          <w:b/>
          <w:spacing w:val="-4"/>
          <w:sz w:val="32"/>
        </w:rPr>
        <w:t>181, 224</w:t>
      </w:r>
      <w:r>
        <w:rPr>
          <w:b/>
          <w:spacing w:val="66"/>
          <w:sz w:val="32"/>
        </w:rPr>
        <w:t xml:space="preserve"> </w:t>
      </w:r>
      <w:r>
        <w:rPr>
          <w:b/>
          <w:spacing w:val="-17"/>
          <w:sz w:val="32"/>
        </w:rPr>
        <w:t>f.,</w:t>
      </w:r>
    </w:p>
    <w:p w14:paraId="2943BD0F" w14:textId="77777777" w:rsidR="00215087" w:rsidRDefault="006D477A">
      <w:pPr>
        <w:spacing w:line="350" w:lineRule="exact"/>
        <w:ind w:left="443"/>
        <w:rPr>
          <w:b/>
          <w:sz w:val="32"/>
        </w:rPr>
      </w:pPr>
      <w:r>
        <w:rPr>
          <w:b/>
          <w:sz w:val="32"/>
        </w:rPr>
        <w:t>284</w:t>
      </w:r>
    </w:p>
    <w:p w14:paraId="2943BD10" w14:textId="77777777" w:rsidR="00215087" w:rsidRDefault="006D477A">
      <w:pPr>
        <w:spacing w:line="348" w:lineRule="exact"/>
        <w:ind w:left="141"/>
        <w:rPr>
          <w:b/>
          <w:sz w:val="32"/>
        </w:rPr>
      </w:pPr>
      <w:r>
        <w:rPr>
          <w:b/>
          <w:sz w:val="32"/>
        </w:rPr>
        <w:t>Forster, Georg (1754-1794) 51</w:t>
      </w:r>
    </w:p>
    <w:p w14:paraId="2943BD11" w14:textId="77777777" w:rsidR="00215087" w:rsidRDefault="006D477A">
      <w:pPr>
        <w:spacing w:line="348" w:lineRule="exact"/>
        <w:ind w:left="141"/>
        <w:rPr>
          <w:b/>
          <w:sz w:val="32"/>
        </w:rPr>
      </w:pPr>
      <w:r>
        <w:rPr>
          <w:b/>
          <w:sz w:val="32"/>
        </w:rPr>
        <w:t>Freytag, Gustav (1816-1895)</w:t>
      </w:r>
    </w:p>
    <w:p w14:paraId="2943BD12" w14:textId="77777777" w:rsidR="00215087" w:rsidRDefault="006D477A">
      <w:pPr>
        <w:spacing w:line="359" w:lineRule="exact"/>
        <w:ind w:left="439"/>
        <w:rPr>
          <w:b/>
          <w:sz w:val="32"/>
        </w:rPr>
      </w:pPr>
      <w:r>
        <w:rPr>
          <w:b/>
          <w:sz w:val="32"/>
        </w:rPr>
        <w:t>208 f.</w:t>
      </w:r>
    </w:p>
    <w:p w14:paraId="2943BD13" w14:textId="77777777" w:rsidR="00215087" w:rsidRDefault="00215087">
      <w:pPr>
        <w:pStyle w:val="Textkrper"/>
        <w:spacing w:before="1"/>
        <w:jc w:val="left"/>
        <w:rPr>
          <w:b/>
          <w:sz w:val="30"/>
        </w:rPr>
      </w:pPr>
    </w:p>
    <w:p w14:paraId="2943BD14" w14:textId="77777777" w:rsidR="00215087" w:rsidRDefault="006D477A">
      <w:pPr>
        <w:spacing w:line="225" w:lineRule="auto"/>
        <w:ind w:left="131" w:right="200" w:firstLine="4"/>
        <w:rPr>
          <w:b/>
          <w:sz w:val="32"/>
        </w:rPr>
      </w:pPr>
      <w:r>
        <w:rPr>
          <w:b/>
          <w:sz w:val="32"/>
        </w:rPr>
        <w:t>Galilei, Galileo (1564-1642) 119 Geoffroy Saint-Hilaire, Etienne</w:t>
      </w:r>
    </w:p>
    <w:p w14:paraId="2943BD15" w14:textId="77777777" w:rsidR="00215087" w:rsidRDefault="006D477A">
      <w:pPr>
        <w:spacing w:line="345" w:lineRule="exact"/>
        <w:ind w:left="453"/>
        <w:rPr>
          <w:b/>
          <w:sz w:val="32"/>
        </w:rPr>
      </w:pPr>
      <w:r>
        <w:rPr>
          <w:b/>
          <w:sz w:val="32"/>
        </w:rPr>
        <w:t>(1772-1844) 113 ff.</w:t>
      </w:r>
    </w:p>
    <w:p w14:paraId="2943BD16" w14:textId="77777777" w:rsidR="00215087" w:rsidRDefault="006D477A">
      <w:pPr>
        <w:spacing w:before="14" w:line="225" w:lineRule="auto"/>
        <w:ind w:left="434" w:hanging="298"/>
        <w:rPr>
          <w:b/>
          <w:sz w:val="32"/>
        </w:rPr>
      </w:pPr>
      <w:r>
        <w:rPr>
          <w:b/>
          <w:spacing w:val="-10"/>
          <w:sz w:val="32"/>
        </w:rPr>
        <w:t xml:space="preserve">Gingins-Lassaraz, </w:t>
      </w:r>
      <w:r>
        <w:rPr>
          <w:b/>
          <w:spacing w:val="-11"/>
          <w:sz w:val="32"/>
        </w:rPr>
        <w:t xml:space="preserve">Frederic </w:t>
      </w:r>
      <w:r>
        <w:rPr>
          <w:b/>
          <w:spacing w:val="-6"/>
          <w:sz w:val="32"/>
        </w:rPr>
        <w:t xml:space="preserve">Char- </w:t>
      </w:r>
      <w:r>
        <w:rPr>
          <w:b/>
          <w:spacing w:val="-8"/>
          <w:sz w:val="32"/>
        </w:rPr>
        <w:t xml:space="preserve">les </w:t>
      </w:r>
      <w:r>
        <w:rPr>
          <w:b/>
          <w:spacing w:val="-12"/>
          <w:sz w:val="32"/>
        </w:rPr>
        <w:t xml:space="preserve">Baron </w:t>
      </w:r>
      <w:r>
        <w:rPr>
          <w:b/>
          <w:spacing w:val="-6"/>
          <w:sz w:val="32"/>
        </w:rPr>
        <w:t xml:space="preserve">de </w:t>
      </w:r>
      <w:r>
        <w:rPr>
          <w:b/>
          <w:sz w:val="32"/>
        </w:rPr>
        <w:t xml:space="preserve">(1790-1863) </w:t>
      </w:r>
      <w:r>
        <w:rPr>
          <w:b/>
          <w:spacing w:val="-10"/>
          <w:sz w:val="32"/>
        </w:rPr>
        <w:t>115</w:t>
      </w:r>
    </w:p>
    <w:p w14:paraId="2943BD17" w14:textId="77777777" w:rsidR="00215087" w:rsidRDefault="006D477A">
      <w:pPr>
        <w:spacing w:line="225" w:lineRule="auto"/>
        <w:ind w:left="453" w:right="497" w:hanging="317"/>
        <w:rPr>
          <w:b/>
          <w:sz w:val="32"/>
        </w:rPr>
      </w:pPr>
      <w:r>
        <w:rPr>
          <w:b/>
          <w:spacing w:val="-8"/>
          <w:sz w:val="32"/>
        </w:rPr>
        <w:t xml:space="preserve">Gleichen, </w:t>
      </w:r>
      <w:r>
        <w:rPr>
          <w:b/>
          <w:spacing w:val="-7"/>
          <w:sz w:val="32"/>
        </w:rPr>
        <w:t xml:space="preserve">Wilhelm </w:t>
      </w:r>
      <w:r>
        <w:rPr>
          <w:b/>
          <w:spacing w:val="-9"/>
          <w:sz w:val="32"/>
        </w:rPr>
        <w:t xml:space="preserve">Friedrich </w:t>
      </w:r>
      <w:r>
        <w:rPr>
          <w:b/>
          <w:spacing w:val="-3"/>
          <w:sz w:val="32"/>
        </w:rPr>
        <w:t xml:space="preserve">v. </w:t>
      </w:r>
      <w:r>
        <w:rPr>
          <w:b/>
          <w:sz w:val="32"/>
        </w:rPr>
        <w:t xml:space="preserve">(1717-1783) </w:t>
      </w:r>
      <w:r>
        <w:rPr>
          <w:b/>
          <w:spacing w:val="-3"/>
          <w:sz w:val="32"/>
        </w:rPr>
        <w:t>25</w:t>
      </w:r>
    </w:p>
    <w:p w14:paraId="2943BD18" w14:textId="77777777" w:rsidR="00215087" w:rsidRDefault="00215087">
      <w:pPr>
        <w:pStyle w:val="Textkrper"/>
        <w:spacing w:before="9"/>
        <w:jc w:val="left"/>
        <w:rPr>
          <w:b/>
          <w:sz w:val="28"/>
        </w:rPr>
      </w:pPr>
    </w:p>
    <w:p w14:paraId="2943BD19" w14:textId="77777777" w:rsidR="00215087" w:rsidRDefault="006D477A">
      <w:pPr>
        <w:spacing w:before="1" w:line="359" w:lineRule="exact"/>
        <w:ind w:left="37" w:right="324"/>
        <w:jc w:val="center"/>
        <w:rPr>
          <w:b/>
          <w:sz w:val="32"/>
        </w:rPr>
      </w:pPr>
      <w:r>
        <w:rPr>
          <w:b/>
          <w:sz w:val="32"/>
        </w:rPr>
        <w:t>Haeckel, Ernst (1834-1919) 34,</w:t>
      </w:r>
    </w:p>
    <w:p w14:paraId="2943BD1A" w14:textId="77777777" w:rsidR="00215087" w:rsidRDefault="006D477A">
      <w:pPr>
        <w:spacing w:line="348" w:lineRule="exact"/>
        <w:ind w:left="65" w:right="2747"/>
        <w:jc w:val="center"/>
        <w:rPr>
          <w:b/>
          <w:sz w:val="32"/>
        </w:rPr>
      </w:pPr>
      <w:r>
        <w:rPr>
          <w:b/>
          <w:sz w:val="32"/>
        </w:rPr>
        <w:t>104,116</w:t>
      </w:r>
    </w:p>
    <w:p w14:paraId="2943BD1B" w14:textId="77777777" w:rsidR="00215087" w:rsidRDefault="006D477A">
      <w:pPr>
        <w:spacing w:before="6" w:line="225" w:lineRule="auto"/>
        <w:ind w:left="131" w:right="437" w:hanging="88"/>
        <w:jc w:val="center"/>
        <w:rPr>
          <w:b/>
          <w:sz w:val="32"/>
        </w:rPr>
      </w:pPr>
      <w:r>
        <w:rPr>
          <w:b/>
          <w:spacing w:val="-10"/>
          <w:sz w:val="32"/>
        </w:rPr>
        <w:t xml:space="preserve">Harpf, </w:t>
      </w:r>
      <w:r>
        <w:rPr>
          <w:b/>
          <w:spacing w:val="-4"/>
          <w:sz w:val="32"/>
        </w:rPr>
        <w:t xml:space="preserve">Adolf </w:t>
      </w:r>
      <w:r>
        <w:rPr>
          <w:b/>
          <w:sz w:val="32"/>
        </w:rPr>
        <w:t xml:space="preserve">(1857-1927) </w:t>
      </w:r>
      <w:r>
        <w:rPr>
          <w:b/>
          <w:spacing w:val="-6"/>
          <w:sz w:val="32"/>
        </w:rPr>
        <w:t xml:space="preserve">228 </w:t>
      </w:r>
      <w:r>
        <w:rPr>
          <w:b/>
          <w:spacing w:val="-8"/>
          <w:sz w:val="32"/>
        </w:rPr>
        <w:t xml:space="preserve">Hartmann, </w:t>
      </w:r>
      <w:r>
        <w:rPr>
          <w:b/>
          <w:spacing w:val="-10"/>
          <w:sz w:val="32"/>
        </w:rPr>
        <w:t xml:space="preserve">Eduard </w:t>
      </w:r>
      <w:r>
        <w:rPr>
          <w:b/>
          <w:spacing w:val="-4"/>
          <w:sz w:val="32"/>
        </w:rPr>
        <w:t xml:space="preserve">v. </w:t>
      </w:r>
      <w:r>
        <w:rPr>
          <w:b/>
          <w:spacing w:val="-5"/>
          <w:sz w:val="32"/>
        </w:rPr>
        <w:t xml:space="preserve">(1842 </w:t>
      </w:r>
      <w:r>
        <w:rPr>
          <w:b/>
          <w:spacing w:val="-7"/>
          <w:sz w:val="32"/>
        </w:rPr>
        <w:t xml:space="preserve">bis </w:t>
      </w:r>
      <w:r>
        <w:rPr>
          <w:b/>
          <w:spacing w:val="-12"/>
          <w:sz w:val="32"/>
        </w:rPr>
        <w:t xml:space="preserve">1906) </w:t>
      </w:r>
      <w:r>
        <w:rPr>
          <w:b/>
          <w:spacing w:val="-8"/>
          <w:sz w:val="32"/>
        </w:rPr>
        <w:t xml:space="preserve">127 </w:t>
      </w:r>
      <w:r>
        <w:rPr>
          <w:b/>
          <w:spacing w:val="-22"/>
          <w:sz w:val="32"/>
        </w:rPr>
        <w:t xml:space="preserve">f.» </w:t>
      </w:r>
      <w:r>
        <w:rPr>
          <w:b/>
          <w:spacing w:val="-6"/>
          <w:sz w:val="32"/>
        </w:rPr>
        <w:t xml:space="preserve">229 </w:t>
      </w:r>
      <w:r>
        <w:rPr>
          <w:b/>
          <w:spacing w:val="-9"/>
          <w:sz w:val="32"/>
        </w:rPr>
        <w:t xml:space="preserve">ff., </w:t>
      </w:r>
      <w:r>
        <w:rPr>
          <w:b/>
          <w:spacing w:val="-8"/>
          <w:sz w:val="32"/>
        </w:rPr>
        <w:t xml:space="preserve">258 </w:t>
      </w:r>
      <w:r>
        <w:rPr>
          <w:b/>
          <w:spacing w:val="-13"/>
          <w:sz w:val="32"/>
        </w:rPr>
        <w:t>f.</w:t>
      </w:r>
    </w:p>
    <w:p w14:paraId="2943BD1C" w14:textId="77777777" w:rsidR="00215087" w:rsidRDefault="006D477A">
      <w:pPr>
        <w:spacing w:line="228" w:lineRule="auto"/>
        <w:ind w:left="122" w:right="324"/>
        <w:jc w:val="center"/>
        <w:rPr>
          <w:b/>
          <w:sz w:val="32"/>
        </w:rPr>
      </w:pPr>
      <w:r>
        <w:rPr>
          <w:b/>
          <w:spacing w:val="-3"/>
          <w:sz w:val="32"/>
        </w:rPr>
        <w:t xml:space="preserve">Hegel, </w:t>
      </w:r>
      <w:r>
        <w:rPr>
          <w:b/>
          <w:spacing w:val="-9"/>
          <w:sz w:val="32"/>
        </w:rPr>
        <w:t xml:space="preserve">Georg Wilhelm </w:t>
      </w:r>
      <w:r>
        <w:rPr>
          <w:b/>
          <w:spacing w:val="-10"/>
          <w:sz w:val="32"/>
        </w:rPr>
        <w:t xml:space="preserve">Friedrich </w:t>
      </w:r>
      <w:r>
        <w:rPr>
          <w:b/>
          <w:sz w:val="32"/>
        </w:rPr>
        <w:t xml:space="preserve">(1770-1831) </w:t>
      </w:r>
      <w:r>
        <w:rPr>
          <w:b/>
          <w:spacing w:val="3"/>
          <w:sz w:val="32"/>
        </w:rPr>
        <w:t xml:space="preserve">109,121, </w:t>
      </w:r>
      <w:r>
        <w:rPr>
          <w:b/>
          <w:spacing w:val="-8"/>
          <w:sz w:val="32"/>
        </w:rPr>
        <w:t>129,</w:t>
      </w:r>
    </w:p>
    <w:p w14:paraId="2943BD1D" w14:textId="77777777" w:rsidR="00215087" w:rsidRDefault="006D477A">
      <w:pPr>
        <w:spacing w:line="344" w:lineRule="exact"/>
        <w:ind w:left="65" w:right="1776"/>
        <w:jc w:val="center"/>
        <w:rPr>
          <w:b/>
          <w:sz w:val="32"/>
        </w:rPr>
      </w:pPr>
      <w:r>
        <w:rPr>
          <w:b/>
          <w:sz w:val="32"/>
        </w:rPr>
        <w:t>226 ff., 284, 287</w:t>
      </w:r>
    </w:p>
    <w:p w14:paraId="2943BD1E" w14:textId="77777777" w:rsidR="00215087" w:rsidRDefault="006D477A">
      <w:pPr>
        <w:spacing w:line="228" w:lineRule="auto"/>
        <w:ind w:left="453" w:hanging="332"/>
        <w:rPr>
          <w:b/>
          <w:sz w:val="32"/>
        </w:rPr>
      </w:pPr>
      <w:r>
        <w:rPr>
          <w:b/>
          <w:sz w:val="32"/>
        </w:rPr>
        <w:t xml:space="preserve">Helmholtz, </w:t>
      </w:r>
      <w:r>
        <w:rPr>
          <w:b/>
          <w:spacing w:val="-8"/>
          <w:sz w:val="32"/>
        </w:rPr>
        <w:t xml:space="preserve">Hermann </w:t>
      </w:r>
      <w:r>
        <w:rPr>
          <w:b/>
          <w:spacing w:val="-3"/>
          <w:sz w:val="32"/>
        </w:rPr>
        <w:t xml:space="preserve">v. </w:t>
      </w:r>
      <w:r>
        <w:rPr>
          <w:b/>
          <w:spacing w:val="-8"/>
          <w:sz w:val="32"/>
        </w:rPr>
        <w:t xml:space="preserve">(1821 bis </w:t>
      </w:r>
      <w:r>
        <w:rPr>
          <w:b/>
          <w:spacing w:val="-9"/>
          <w:sz w:val="32"/>
        </w:rPr>
        <w:t xml:space="preserve">1894) </w:t>
      </w:r>
      <w:r>
        <w:rPr>
          <w:b/>
          <w:spacing w:val="-5"/>
          <w:sz w:val="32"/>
        </w:rPr>
        <w:t>313</w:t>
      </w:r>
      <w:r>
        <w:rPr>
          <w:b/>
          <w:spacing w:val="-58"/>
          <w:sz w:val="32"/>
        </w:rPr>
        <w:t xml:space="preserve"> </w:t>
      </w:r>
      <w:r>
        <w:rPr>
          <w:b/>
          <w:spacing w:val="-15"/>
          <w:sz w:val="32"/>
        </w:rPr>
        <w:t>f.</w:t>
      </w:r>
    </w:p>
    <w:p w14:paraId="2943BD1F" w14:textId="77777777" w:rsidR="00215087" w:rsidRDefault="006D477A">
      <w:pPr>
        <w:spacing w:line="225" w:lineRule="auto"/>
        <w:ind w:left="439" w:right="241" w:hanging="322"/>
        <w:rPr>
          <w:b/>
          <w:sz w:val="32"/>
        </w:rPr>
      </w:pPr>
      <w:r>
        <w:rPr>
          <w:b/>
          <w:sz w:val="32"/>
        </w:rPr>
        <w:t>Heraklit (etwa 540-480 v. Chr.) 270 f.</w:t>
      </w:r>
    </w:p>
    <w:p w14:paraId="2943BD20" w14:textId="77777777" w:rsidR="00215087" w:rsidRDefault="006D477A">
      <w:pPr>
        <w:spacing w:line="228" w:lineRule="auto"/>
        <w:ind w:left="434" w:hanging="303"/>
        <w:rPr>
          <w:b/>
          <w:sz w:val="32"/>
        </w:rPr>
      </w:pPr>
      <w:r>
        <w:rPr>
          <w:b/>
          <w:spacing w:val="-8"/>
          <w:sz w:val="32"/>
        </w:rPr>
        <w:t xml:space="preserve">Herbart, </w:t>
      </w:r>
      <w:r>
        <w:rPr>
          <w:b/>
          <w:spacing w:val="-9"/>
          <w:sz w:val="32"/>
        </w:rPr>
        <w:t xml:space="preserve">Johann </w:t>
      </w:r>
      <w:r>
        <w:rPr>
          <w:b/>
          <w:spacing w:val="-10"/>
          <w:sz w:val="32"/>
        </w:rPr>
        <w:t xml:space="preserve">Friedrich </w:t>
      </w:r>
      <w:r>
        <w:rPr>
          <w:b/>
          <w:spacing w:val="-8"/>
          <w:sz w:val="32"/>
        </w:rPr>
        <w:t xml:space="preserve">(1776 </w:t>
      </w:r>
      <w:r>
        <w:rPr>
          <w:b/>
          <w:spacing w:val="-9"/>
          <w:sz w:val="32"/>
        </w:rPr>
        <w:t>bis 1841)</w:t>
      </w:r>
      <w:r>
        <w:rPr>
          <w:b/>
          <w:spacing w:val="58"/>
          <w:sz w:val="32"/>
        </w:rPr>
        <w:t xml:space="preserve"> </w:t>
      </w:r>
      <w:r>
        <w:rPr>
          <w:b/>
          <w:spacing w:val="2"/>
          <w:sz w:val="32"/>
        </w:rPr>
        <w:t>178,183</w:t>
      </w:r>
    </w:p>
    <w:p w14:paraId="2943BD21" w14:textId="77777777" w:rsidR="00215087" w:rsidRDefault="006D477A">
      <w:pPr>
        <w:spacing w:line="225" w:lineRule="auto"/>
        <w:ind w:left="453" w:right="707" w:hanging="322"/>
        <w:rPr>
          <w:b/>
          <w:sz w:val="32"/>
        </w:rPr>
      </w:pPr>
      <w:r>
        <w:rPr>
          <w:b/>
          <w:spacing w:val="-7"/>
          <w:sz w:val="32"/>
        </w:rPr>
        <w:t xml:space="preserve">Herder, </w:t>
      </w:r>
      <w:r>
        <w:rPr>
          <w:b/>
          <w:spacing w:val="-8"/>
          <w:sz w:val="32"/>
        </w:rPr>
        <w:t xml:space="preserve">Johann </w:t>
      </w:r>
      <w:r>
        <w:rPr>
          <w:b/>
          <w:spacing w:val="-5"/>
          <w:sz w:val="32"/>
        </w:rPr>
        <w:t xml:space="preserve">Gottfried </w:t>
      </w:r>
      <w:r>
        <w:rPr>
          <w:b/>
          <w:spacing w:val="-3"/>
          <w:sz w:val="32"/>
        </w:rPr>
        <w:t xml:space="preserve">v. </w:t>
      </w:r>
      <w:r>
        <w:rPr>
          <w:b/>
          <w:sz w:val="32"/>
        </w:rPr>
        <w:t xml:space="preserve">(1744-1803) 26, </w:t>
      </w:r>
      <w:r>
        <w:rPr>
          <w:b/>
          <w:spacing w:val="-8"/>
          <w:sz w:val="32"/>
        </w:rPr>
        <w:t xml:space="preserve">32 </w:t>
      </w:r>
      <w:r>
        <w:rPr>
          <w:b/>
          <w:spacing w:val="-18"/>
          <w:sz w:val="32"/>
        </w:rPr>
        <w:t xml:space="preserve">f.,  </w:t>
      </w:r>
      <w:r>
        <w:rPr>
          <w:b/>
          <w:spacing w:val="-8"/>
          <w:sz w:val="32"/>
        </w:rPr>
        <w:t>35</w:t>
      </w:r>
      <w:r>
        <w:rPr>
          <w:b/>
          <w:spacing w:val="3"/>
          <w:sz w:val="32"/>
        </w:rPr>
        <w:t xml:space="preserve"> </w:t>
      </w:r>
      <w:r>
        <w:rPr>
          <w:b/>
          <w:spacing w:val="-18"/>
          <w:sz w:val="32"/>
        </w:rPr>
        <w:t>f.,</w:t>
      </w:r>
    </w:p>
    <w:p w14:paraId="2943BD22" w14:textId="77777777" w:rsidR="00215087" w:rsidRDefault="006D477A">
      <w:pPr>
        <w:spacing w:line="338" w:lineRule="exact"/>
        <w:ind w:left="439"/>
        <w:rPr>
          <w:b/>
          <w:sz w:val="32"/>
        </w:rPr>
      </w:pPr>
      <w:r>
        <w:rPr>
          <w:b/>
          <w:spacing w:val="-6"/>
          <w:sz w:val="32"/>
        </w:rPr>
        <w:t xml:space="preserve">46 </w:t>
      </w:r>
      <w:r>
        <w:rPr>
          <w:b/>
          <w:spacing w:val="-10"/>
          <w:sz w:val="32"/>
        </w:rPr>
        <w:t xml:space="preserve">ff., </w:t>
      </w:r>
      <w:r>
        <w:rPr>
          <w:b/>
          <w:spacing w:val="-6"/>
          <w:sz w:val="32"/>
        </w:rPr>
        <w:t xml:space="preserve">52 </w:t>
      </w:r>
      <w:r>
        <w:rPr>
          <w:b/>
          <w:spacing w:val="-19"/>
          <w:sz w:val="32"/>
        </w:rPr>
        <w:t xml:space="preserve">f.,  </w:t>
      </w:r>
      <w:r>
        <w:rPr>
          <w:b/>
          <w:spacing w:val="-3"/>
          <w:sz w:val="32"/>
        </w:rPr>
        <w:t xml:space="preserve">55, </w:t>
      </w:r>
      <w:r>
        <w:rPr>
          <w:b/>
          <w:sz w:val="32"/>
        </w:rPr>
        <w:t xml:space="preserve">59, 62, </w:t>
      </w:r>
      <w:r>
        <w:rPr>
          <w:b/>
          <w:spacing w:val="-7"/>
          <w:sz w:val="32"/>
        </w:rPr>
        <w:t>66</w:t>
      </w:r>
      <w:r>
        <w:rPr>
          <w:b/>
          <w:spacing w:val="3"/>
          <w:sz w:val="32"/>
        </w:rPr>
        <w:t xml:space="preserve"> </w:t>
      </w:r>
      <w:r>
        <w:rPr>
          <w:b/>
          <w:spacing w:val="-14"/>
          <w:sz w:val="32"/>
        </w:rPr>
        <w:t>f.</w:t>
      </w:r>
    </w:p>
    <w:p w14:paraId="2943BD23" w14:textId="77777777" w:rsidR="00215087" w:rsidRDefault="006D477A">
      <w:pPr>
        <w:spacing w:line="346" w:lineRule="exact"/>
        <w:ind w:left="136"/>
        <w:rPr>
          <w:b/>
          <w:sz w:val="32"/>
        </w:rPr>
      </w:pPr>
      <w:r>
        <w:rPr>
          <w:b/>
          <w:sz w:val="32"/>
        </w:rPr>
        <w:t>Hertz, Heinrich (1857-1894) 299</w:t>
      </w:r>
    </w:p>
    <w:p w14:paraId="2943BD24" w14:textId="77777777" w:rsidR="00215087" w:rsidRDefault="006D477A">
      <w:pPr>
        <w:spacing w:line="346" w:lineRule="exact"/>
        <w:ind w:left="136"/>
        <w:rPr>
          <w:b/>
          <w:sz w:val="32"/>
        </w:rPr>
      </w:pPr>
      <w:r>
        <w:rPr>
          <w:b/>
          <w:sz w:val="32"/>
        </w:rPr>
        <w:t>Hill, John (1716-1775) 36 f.</w:t>
      </w:r>
    </w:p>
    <w:p w14:paraId="2943BD25" w14:textId="77777777" w:rsidR="00215087" w:rsidRDefault="006D477A">
      <w:pPr>
        <w:spacing w:line="232" w:lineRule="auto"/>
        <w:ind w:left="429" w:right="146" w:hanging="298"/>
        <w:rPr>
          <w:b/>
          <w:sz w:val="32"/>
        </w:rPr>
      </w:pPr>
      <w:r>
        <w:rPr>
          <w:b/>
          <w:spacing w:val="-5"/>
          <w:sz w:val="32"/>
        </w:rPr>
        <w:t xml:space="preserve">Holbach, </w:t>
      </w:r>
      <w:r>
        <w:rPr>
          <w:b/>
          <w:spacing w:val="-4"/>
          <w:sz w:val="32"/>
        </w:rPr>
        <w:t xml:space="preserve">Dietrich </w:t>
      </w:r>
      <w:r>
        <w:rPr>
          <w:b/>
          <w:spacing w:val="-9"/>
          <w:sz w:val="32"/>
        </w:rPr>
        <w:t xml:space="preserve">Baron </w:t>
      </w:r>
      <w:r>
        <w:rPr>
          <w:b/>
          <w:spacing w:val="-3"/>
          <w:sz w:val="32"/>
        </w:rPr>
        <w:t xml:space="preserve">v. </w:t>
      </w:r>
      <w:r>
        <w:rPr>
          <w:b/>
          <w:spacing w:val="-5"/>
          <w:sz w:val="32"/>
        </w:rPr>
        <w:t xml:space="preserve">(1723 </w:t>
      </w:r>
      <w:r>
        <w:rPr>
          <w:b/>
          <w:spacing w:val="-8"/>
          <w:sz w:val="32"/>
        </w:rPr>
        <w:t xml:space="preserve">bis </w:t>
      </w:r>
      <w:r>
        <w:rPr>
          <w:b/>
          <w:spacing w:val="-9"/>
          <w:sz w:val="32"/>
        </w:rPr>
        <w:t xml:space="preserve">1789) </w:t>
      </w:r>
      <w:r>
        <w:rPr>
          <w:b/>
          <w:spacing w:val="-8"/>
          <w:sz w:val="32"/>
        </w:rPr>
        <w:t>19</w:t>
      </w:r>
    </w:p>
    <w:p w14:paraId="2943BD26" w14:textId="77777777" w:rsidR="00215087" w:rsidRDefault="006D477A">
      <w:pPr>
        <w:spacing w:line="340" w:lineRule="exact"/>
        <w:ind w:left="131"/>
        <w:rPr>
          <w:b/>
          <w:sz w:val="32"/>
        </w:rPr>
      </w:pPr>
      <w:r>
        <w:rPr>
          <w:b/>
          <w:sz w:val="32"/>
        </w:rPr>
        <w:t>Humboldt, Gebrüder 68</w:t>
      </w:r>
    </w:p>
    <w:p w14:paraId="2943BD27" w14:textId="77777777" w:rsidR="00215087" w:rsidRDefault="006D477A">
      <w:pPr>
        <w:spacing w:line="346" w:lineRule="exact"/>
        <w:ind w:left="131"/>
        <w:rPr>
          <w:b/>
          <w:sz w:val="32"/>
        </w:rPr>
      </w:pPr>
      <w:r>
        <w:rPr>
          <w:b/>
          <w:sz w:val="32"/>
        </w:rPr>
        <w:t>Hutton, James (1726-1797) 247</w:t>
      </w:r>
    </w:p>
    <w:p w14:paraId="2943BD28" w14:textId="77777777" w:rsidR="00215087" w:rsidRDefault="006D477A">
      <w:pPr>
        <w:spacing w:line="346" w:lineRule="exact"/>
        <w:ind w:left="127"/>
        <w:rPr>
          <w:b/>
          <w:sz w:val="32"/>
        </w:rPr>
      </w:pPr>
      <w:r>
        <w:rPr>
          <w:b/>
          <w:sz w:val="32"/>
        </w:rPr>
        <w:t>Huyghens, Christian (1629-1695)</w:t>
      </w:r>
    </w:p>
    <w:p w14:paraId="2943BD29" w14:textId="77777777" w:rsidR="00215087" w:rsidRDefault="006D477A">
      <w:pPr>
        <w:spacing w:line="357" w:lineRule="exact"/>
        <w:ind w:left="448"/>
        <w:rPr>
          <w:b/>
          <w:sz w:val="32"/>
        </w:rPr>
      </w:pPr>
      <w:r>
        <w:rPr>
          <w:b/>
          <w:sz w:val="32"/>
        </w:rPr>
        <w:t>313</w:t>
      </w:r>
    </w:p>
    <w:p w14:paraId="2943BD2A" w14:textId="77777777" w:rsidR="00215087" w:rsidRDefault="00215087">
      <w:pPr>
        <w:spacing w:line="357" w:lineRule="exact"/>
        <w:rPr>
          <w:sz w:val="32"/>
        </w:rPr>
        <w:sectPr w:rsidR="00215087">
          <w:type w:val="continuous"/>
          <w:pgSz w:w="11900" w:h="16840"/>
          <w:pgMar w:top="940" w:right="1460" w:bottom="280" w:left="900" w:header="720" w:footer="720" w:gutter="0"/>
          <w:cols w:num="2" w:space="720" w:equalWidth="0">
            <w:col w:w="4571" w:space="325"/>
            <w:col w:w="4644"/>
          </w:cols>
        </w:sectPr>
      </w:pPr>
    </w:p>
    <w:p w14:paraId="2943BD2B" w14:textId="77777777" w:rsidR="00215087" w:rsidRDefault="006D477A">
      <w:pPr>
        <w:spacing w:before="91" w:line="223" w:lineRule="auto"/>
        <w:ind w:left="415" w:right="166" w:hanging="308"/>
        <w:rPr>
          <w:sz w:val="32"/>
        </w:rPr>
      </w:pPr>
      <w:r>
        <w:rPr>
          <w:spacing w:val="3"/>
          <w:sz w:val="32"/>
        </w:rPr>
        <w:lastRenderedPageBreak/>
        <w:t xml:space="preserve">Jacobi, </w:t>
      </w:r>
      <w:r>
        <w:rPr>
          <w:sz w:val="32"/>
        </w:rPr>
        <w:t xml:space="preserve">Friedrich </w:t>
      </w:r>
      <w:r>
        <w:rPr>
          <w:spacing w:val="4"/>
          <w:sz w:val="32"/>
        </w:rPr>
        <w:t xml:space="preserve">Heinrich </w:t>
      </w:r>
      <w:r>
        <w:rPr>
          <w:spacing w:val="-5"/>
          <w:sz w:val="32"/>
        </w:rPr>
        <w:t xml:space="preserve">(1743 </w:t>
      </w:r>
      <w:r>
        <w:rPr>
          <w:spacing w:val="-4"/>
          <w:sz w:val="32"/>
        </w:rPr>
        <w:t xml:space="preserve">bis </w:t>
      </w:r>
      <w:r>
        <w:rPr>
          <w:spacing w:val="-8"/>
          <w:sz w:val="32"/>
        </w:rPr>
        <w:t>1819)</w:t>
      </w:r>
      <w:r>
        <w:rPr>
          <w:spacing w:val="-13"/>
          <w:sz w:val="32"/>
        </w:rPr>
        <w:t xml:space="preserve"> </w:t>
      </w:r>
      <w:r>
        <w:rPr>
          <w:spacing w:val="7"/>
          <w:sz w:val="32"/>
        </w:rPr>
        <w:t>25,68,76f.,80,117,217</w:t>
      </w:r>
    </w:p>
    <w:p w14:paraId="2943BD2C" w14:textId="77777777" w:rsidR="00215087" w:rsidRDefault="006D477A">
      <w:pPr>
        <w:spacing w:line="237" w:lineRule="auto"/>
        <w:ind w:left="424" w:right="481" w:hanging="303"/>
        <w:rPr>
          <w:sz w:val="32"/>
        </w:rPr>
      </w:pPr>
      <w:r>
        <w:rPr>
          <w:sz w:val="32"/>
        </w:rPr>
        <w:t xml:space="preserve">Jacobi, </w:t>
      </w:r>
      <w:r>
        <w:rPr>
          <w:b/>
          <w:sz w:val="32"/>
        </w:rPr>
        <w:t xml:space="preserve">Karl </w:t>
      </w:r>
      <w:r>
        <w:rPr>
          <w:sz w:val="32"/>
        </w:rPr>
        <w:t>Maximilian (1775 bis 1858) 68</w:t>
      </w:r>
    </w:p>
    <w:p w14:paraId="2943BD2D" w14:textId="77777777" w:rsidR="00215087" w:rsidRDefault="006D477A">
      <w:pPr>
        <w:spacing w:line="225" w:lineRule="auto"/>
        <w:ind w:left="424" w:right="481" w:hanging="312"/>
        <w:rPr>
          <w:sz w:val="32"/>
        </w:rPr>
      </w:pPr>
      <w:r>
        <w:rPr>
          <w:sz w:val="32"/>
        </w:rPr>
        <w:t>Josephi, Johann Wilhelm (1763 bis 1845) 62 f.</w:t>
      </w:r>
    </w:p>
    <w:p w14:paraId="2943BD2E" w14:textId="77777777" w:rsidR="00215087" w:rsidRDefault="00215087">
      <w:pPr>
        <w:pStyle w:val="Textkrper"/>
        <w:spacing w:before="8"/>
        <w:jc w:val="left"/>
        <w:rPr>
          <w:sz w:val="38"/>
        </w:rPr>
      </w:pPr>
    </w:p>
    <w:p w14:paraId="2943BD2F" w14:textId="77777777" w:rsidR="00215087" w:rsidRDefault="006D477A">
      <w:pPr>
        <w:spacing w:before="1" w:line="225" w:lineRule="auto"/>
        <w:ind w:left="439" w:right="481" w:hanging="312"/>
        <w:rPr>
          <w:sz w:val="32"/>
        </w:rPr>
      </w:pPr>
      <w:r>
        <w:rPr>
          <w:sz w:val="32"/>
        </w:rPr>
        <w:t>Kalb, Charlotte v., geb. Mar- schalk von Ostheim (1761 bis 1843)67</w:t>
      </w:r>
    </w:p>
    <w:p w14:paraId="2943BD30" w14:textId="77777777" w:rsidR="00215087" w:rsidRDefault="006D477A">
      <w:pPr>
        <w:spacing w:line="343" w:lineRule="exact"/>
        <w:ind w:left="127"/>
        <w:rPr>
          <w:sz w:val="32"/>
        </w:rPr>
      </w:pPr>
      <w:r>
        <w:rPr>
          <w:sz w:val="32"/>
        </w:rPr>
        <w:t>Kant, Immanuel (1724-1804)</w:t>
      </w:r>
    </w:p>
    <w:p w14:paraId="2943BD31" w14:textId="77777777" w:rsidR="00215087" w:rsidRDefault="006D477A">
      <w:pPr>
        <w:spacing w:line="353" w:lineRule="exact"/>
        <w:ind w:left="444"/>
        <w:rPr>
          <w:sz w:val="32"/>
        </w:rPr>
      </w:pPr>
      <w:r>
        <w:rPr>
          <w:sz w:val="32"/>
        </w:rPr>
        <w:t>80 f., 109,138,142 ff., 146,151,</w:t>
      </w:r>
    </w:p>
    <w:p w14:paraId="2943BD32" w14:textId="77777777" w:rsidR="00215087" w:rsidRDefault="006D477A">
      <w:pPr>
        <w:spacing w:line="348" w:lineRule="exact"/>
        <w:ind w:left="463"/>
        <w:rPr>
          <w:sz w:val="32"/>
        </w:rPr>
      </w:pPr>
      <w:r>
        <w:rPr>
          <w:sz w:val="32"/>
        </w:rPr>
        <w:t>157,219 ff., 284, 316</w:t>
      </w:r>
    </w:p>
    <w:p w14:paraId="2943BD33" w14:textId="77777777" w:rsidR="00215087" w:rsidRDefault="006D477A">
      <w:pPr>
        <w:spacing w:line="346" w:lineRule="exact"/>
        <w:ind w:left="132"/>
        <w:rPr>
          <w:sz w:val="32"/>
        </w:rPr>
      </w:pPr>
      <w:r>
        <w:rPr>
          <w:sz w:val="32"/>
        </w:rPr>
        <w:t>Keil, Robert (1826-1894) 22, 44</w:t>
      </w:r>
    </w:p>
    <w:p w14:paraId="2943BD34" w14:textId="77777777" w:rsidR="00215087" w:rsidRDefault="006D477A">
      <w:pPr>
        <w:spacing w:line="346" w:lineRule="exact"/>
        <w:ind w:left="136"/>
        <w:rPr>
          <w:sz w:val="32"/>
        </w:rPr>
      </w:pPr>
      <w:r>
        <w:rPr>
          <w:sz w:val="32"/>
        </w:rPr>
        <w:t>Kepler, Johannes (1571-1630)</w:t>
      </w:r>
    </w:p>
    <w:p w14:paraId="2943BD35" w14:textId="77777777" w:rsidR="00215087" w:rsidRDefault="006D477A">
      <w:pPr>
        <w:spacing w:line="346" w:lineRule="exact"/>
        <w:ind w:left="463"/>
        <w:rPr>
          <w:sz w:val="32"/>
        </w:rPr>
      </w:pPr>
      <w:r>
        <w:rPr>
          <w:sz w:val="32"/>
        </w:rPr>
        <w:t>105, 107</w:t>
      </w:r>
    </w:p>
    <w:p w14:paraId="2943BD36" w14:textId="77777777" w:rsidR="00215087" w:rsidRDefault="006D477A">
      <w:pPr>
        <w:spacing w:before="3" w:line="228" w:lineRule="auto"/>
        <w:ind w:left="444" w:right="481" w:hanging="308"/>
        <w:rPr>
          <w:sz w:val="32"/>
        </w:rPr>
      </w:pPr>
      <w:r>
        <w:rPr>
          <w:spacing w:val="-3"/>
          <w:sz w:val="32"/>
        </w:rPr>
        <w:t xml:space="preserve">Kirchhoff, </w:t>
      </w:r>
      <w:r>
        <w:rPr>
          <w:sz w:val="32"/>
        </w:rPr>
        <w:t xml:space="preserve">Gustav </w:t>
      </w:r>
      <w:r>
        <w:rPr>
          <w:spacing w:val="3"/>
          <w:sz w:val="32"/>
        </w:rPr>
        <w:t xml:space="preserve">Robert </w:t>
      </w:r>
      <w:r>
        <w:rPr>
          <w:spacing w:val="-6"/>
          <w:sz w:val="32"/>
        </w:rPr>
        <w:t xml:space="preserve">(1824 </w:t>
      </w:r>
      <w:r>
        <w:rPr>
          <w:sz w:val="32"/>
        </w:rPr>
        <w:t xml:space="preserve">bis </w:t>
      </w:r>
      <w:r>
        <w:rPr>
          <w:spacing w:val="-9"/>
          <w:sz w:val="32"/>
        </w:rPr>
        <w:t xml:space="preserve">1887) </w:t>
      </w:r>
      <w:r>
        <w:rPr>
          <w:spacing w:val="-3"/>
          <w:sz w:val="32"/>
        </w:rPr>
        <w:t>312,</w:t>
      </w:r>
      <w:r>
        <w:rPr>
          <w:spacing w:val="12"/>
          <w:sz w:val="32"/>
        </w:rPr>
        <w:t xml:space="preserve"> </w:t>
      </w:r>
      <w:r>
        <w:rPr>
          <w:spacing w:val="-6"/>
          <w:sz w:val="32"/>
        </w:rPr>
        <w:t>315</w:t>
      </w:r>
    </w:p>
    <w:p w14:paraId="2943BD37" w14:textId="77777777" w:rsidR="00215087" w:rsidRDefault="006D477A">
      <w:pPr>
        <w:spacing w:line="225" w:lineRule="auto"/>
        <w:ind w:left="453" w:right="481" w:hanging="312"/>
        <w:rPr>
          <w:sz w:val="32"/>
        </w:rPr>
      </w:pPr>
      <w:r>
        <w:rPr>
          <w:sz w:val="32"/>
        </w:rPr>
        <w:t xml:space="preserve">Klettenberg, </w:t>
      </w:r>
      <w:r>
        <w:rPr>
          <w:spacing w:val="-3"/>
          <w:sz w:val="32"/>
        </w:rPr>
        <w:t xml:space="preserve">Susanna </w:t>
      </w:r>
      <w:r>
        <w:rPr>
          <w:spacing w:val="7"/>
          <w:sz w:val="32"/>
        </w:rPr>
        <w:t xml:space="preserve">Katharina </w:t>
      </w:r>
      <w:r>
        <w:rPr>
          <w:spacing w:val="2"/>
          <w:sz w:val="32"/>
        </w:rPr>
        <w:t>v.</w:t>
      </w:r>
      <w:r>
        <w:rPr>
          <w:spacing w:val="40"/>
          <w:sz w:val="32"/>
        </w:rPr>
        <w:t xml:space="preserve"> </w:t>
      </w:r>
      <w:r>
        <w:rPr>
          <w:spacing w:val="2"/>
          <w:sz w:val="32"/>
        </w:rPr>
        <w:t>(1723-1774)18</w:t>
      </w:r>
    </w:p>
    <w:p w14:paraId="2943BD38" w14:textId="77777777" w:rsidR="00215087" w:rsidRDefault="006D477A">
      <w:pPr>
        <w:spacing w:line="228" w:lineRule="auto"/>
        <w:ind w:left="477" w:right="166" w:hanging="336"/>
        <w:rPr>
          <w:sz w:val="32"/>
        </w:rPr>
      </w:pPr>
      <w:r>
        <w:rPr>
          <w:sz w:val="32"/>
        </w:rPr>
        <w:t>Knebel, Karl Ludwig v. (1744 bis 1834) 9, 25 ff., 32, 39,49, 54 f.,</w:t>
      </w:r>
    </w:p>
    <w:p w14:paraId="2943BD39" w14:textId="77777777" w:rsidR="00215087" w:rsidRDefault="006D477A">
      <w:pPr>
        <w:spacing w:line="344" w:lineRule="exact"/>
        <w:ind w:left="463"/>
        <w:rPr>
          <w:sz w:val="32"/>
        </w:rPr>
      </w:pPr>
      <w:r>
        <w:rPr>
          <w:sz w:val="32"/>
        </w:rPr>
        <w:t>59,62</w:t>
      </w:r>
    </w:p>
    <w:p w14:paraId="2943BD3A" w14:textId="77777777" w:rsidR="00215087" w:rsidRDefault="006D477A">
      <w:pPr>
        <w:spacing w:before="3" w:line="225" w:lineRule="auto"/>
        <w:ind w:left="487" w:right="586" w:hanging="336"/>
        <w:rPr>
          <w:sz w:val="32"/>
        </w:rPr>
      </w:pPr>
      <w:r>
        <w:rPr>
          <w:sz w:val="32"/>
        </w:rPr>
        <w:t>Kopernikus, Nikolaus (1473 bis 1543) 107</w:t>
      </w:r>
    </w:p>
    <w:p w14:paraId="2943BD3B" w14:textId="77777777" w:rsidR="00215087" w:rsidRDefault="006D477A">
      <w:pPr>
        <w:spacing w:line="338" w:lineRule="exact"/>
        <w:ind w:left="155"/>
        <w:rPr>
          <w:sz w:val="32"/>
        </w:rPr>
      </w:pPr>
      <w:r>
        <w:rPr>
          <w:sz w:val="32"/>
        </w:rPr>
        <w:t>Kreyenbühl, J. 204</w:t>
      </w:r>
    </w:p>
    <w:p w14:paraId="2943BD3C" w14:textId="77777777" w:rsidR="00215087" w:rsidRDefault="006D477A">
      <w:pPr>
        <w:spacing w:before="4" w:line="228" w:lineRule="auto"/>
        <w:ind w:left="463" w:right="481" w:hanging="308"/>
        <w:rPr>
          <w:sz w:val="32"/>
        </w:rPr>
      </w:pPr>
      <w:r>
        <w:rPr>
          <w:sz w:val="32"/>
        </w:rPr>
        <w:t>Krug, Wilhelm Traugott (1770 bis 1842) 154</w:t>
      </w:r>
    </w:p>
    <w:p w14:paraId="2943BD3D" w14:textId="77777777" w:rsidR="00215087" w:rsidRDefault="00215087">
      <w:pPr>
        <w:pStyle w:val="Textkrper"/>
        <w:spacing w:before="10"/>
        <w:jc w:val="left"/>
      </w:pPr>
    </w:p>
    <w:p w14:paraId="2943BD3E" w14:textId="77777777" w:rsidR="00215087" w:rsidRDefault="006D477A">
      <w:pPr>
        <w:spacing w:line="225" w:lineRule="auto"/>
        <w:ind w:left="155" w:right="166"/>
        <w:rPr>
          <w:sz w:val="32"/>
        </w:rPr>
      </w:pPr>
      <w:r>
        <w:rPr>
          <w:sz w:val="32"/>
        </w:rPr>
        <w:t>Lampa, Anton 314 f., 318 f. Langenbeck, Konrad Johann</w:t>
      </w:r>
    </w:p>
    <w:p w14:paraId="2943BD3F" w14:textId="77777777" w:rsidR="00215087" w:rsidRDefault="006D477A">
      <w:pPr>
        <w:spacing w:line="338" w:lineRule="exact"/>
        <w:ind w:left="472"/>
        <w:rPr>
          <w:sz w:val="32"/>
        </w:rPr>
      </w:pPr>
      <w:r>
        <w:rPr>
          <w:sz w:val="32"/>
        </w:rPr>
        <w:t>Martin (1776-1851) 64</w:t>
      </w:r>
    </w:p>
    <w:p w14:paraId="2943BD40" w14:textId="77777777" w:rsidR="00215087" w:rsidRDefault="006D477A">
      <w:pPr>
        <w:spacing w:before="7" w:line="225" w:lineRule="auto"/>
        <w:ind w:left="472" w:right="481" w:hanging="317"/>
        <w:rPr>
          <w:sz w:val="32"/>
        </w:rPr>
      </w:pPr>
      <w:r>
        <w:rPr>
          <w:sz w:val="32"/>
        </w:rPr>
        <w:t>Lavater, Johann Kaspar (1741 bis 1801) 40, 42 ff., 49, 77 f.</w:t>
      </w:r>
    </w:p>
    <w:p w14:paraId="2943BD41" w14:textId="77777777" w:rsidR="00215087" w:rsidRDefault="006D477A">
      <w:pPr>
        <w:spacing w:before="9" w:line="225" w:lineRule="auto"/>
        <w:ind w:left="472" w:right="166" w:hanging="312"/>
        <w:rPr>
          <w:sz w:val="32"/>
        </w:rPr>
      </w:pPr>
      <w:r>
        <w:rPr>
          <w:sz w:val="32"/>
        </w:rPr>
        <w:t xml:space="preserve">Leibniz, </w:t>
      </w:r>
      <w:r>
        <w:rPr>
          <w:spacing w:val="2"/>
          <w:sz w:val="32"/>
        </w:rPr>
        <w:t xml:space="preserve">Gottfried </w:t>
      </w:r>
      <w:r>
        <w:rPr>
          <w:sz w:val="32"/>
        </w:rPr>
        <w:t xml:space="preserve">Wilhelm, </w:t>
      </w:r>
      <w:r>
        <w:rPr>
          <w:spacing w:val="4"/>
          <w:sz w:val="32"/>
        </w:rPr>
        <w:t xml:space="preserve">Frei- </w:t>
      </w:r>
      <w:r>
        <w:rPr>
          <w:spacing w:val="2"/>
          <w:sz w:val="32"/>
        </w:rPr>
        <w:t>herr v.</w:t>
      </w:r>
      <w:r>
        <w:rPr>
          <w:spacing w:val="57"/>
          <w:sz w:val="32"/>
        </w:rPr>
        <w:t xml:space="preserve"> </w:t>
      </w:r>
      <w:r>
        <w:rPr>
          <w:spacing w:val="5"/>
          <w:sz w:val="32"/>
        </w:rPr>
        <w:t>(1646-1716)178,181</w:t>
      </w:r>
    </w:p>
    <w:p w14:paraId="2943BD42" w14:textId="77777777" w:rsidR="00215087" w:rsidRDefault="006D477A">
      <w:pPr>
        <w:spacing w:line="338" w:lineRule="exact"/>
        <w:ind w:left="160"/>
        <w:rPr>
          <w:sz w:val="32"/>
        </w:rPr>
      </w:pPr>
      <w:r>
        <w:rPr>
          <w:sz w:val="32"/>
        </w:rPr>
        <w:t>Linne, Karl v. (1707-1778) 23 f.,</w:t>
      </w:r>
    </w:p>
    <w:p w14:paraId="2943BD43" w14:textId="77777777" w:rsidR="00215087" w:rsidRDefault="006D477A">
      <w:pPr>
        <w:spacing w:line="350" w:lineRule="exact"/>
        <w:ind w:left="477"/>
        <w:rPr>
          <w:sz w:val="32"/>
        </w:rPr>
      </w:pPr>
      <w:r>
        <w:rPr>
          <w:sz w:val="32"/>
        </w:rPr>
        <w:t>27 f.</w:t>
      </w:r>
    </w:p>
    <w:p w14:paraId="2943BD44" w14:textId="77777777" w:rsidR="00215087" w:rsidRDefault="006D477A">
      <w:pPr>
        <w:spacing w:line="350" w:lineRule="exact"/>
        <w:ind w:left="170"/>
        <w:rPr>
          <w:sz w:val="32"/>
        </w:rPr>
      </w:pPr>
      <w:r>
        <w:rPr>
          <w:sz w:val="32"/>
        </w:rPr>
        <w:t>Locke, John (1632-1704) 157</w:t>
      </w:r>
    </w:p>
    <w:p w14:paraId="2943BD45" w14:textId="77777777" w:rsidR="00215087" w:rsidRDefault="006D477A">
      <w:pPr>
        <w:spacing w:before="4" w:line="228" w:lineRule="auto"/>
        <w:ind w:left="472" w:right="481" w:hanging="308"/>
        <w:rPr>
          <w:sz w:val="32"/>
        </w:rPr>
      </w:pPr>
      <w:r>
        <w:rPr>
          <w:sz w:val="32"/>
        </w:rPr>
        <w:t xml:space="preserve">Loder, </w:t>
      </w:r>
      <w:r>
        <w:rPr>
          <w:spacing w:val="2"/>
          <w:sz w:val="32"/>
        </w:rPr>
        <w:t xml:space="preserve">Justus </w:t>
      </w:r>
      <w:r>
        <w:rPr>
          <w:spacing w:val="3"/>
          <w:sz w:val="32"/>
        </w:rPr>
        <w:t xml:space="preserve">Christian </w:t>
      </w:r>
      <w:r>
        <w:rPr>
          <w:sz w:val="32"/>
        </w:rPr>
        <w:t xml:space="preserve">v. </w:t>
      </w:r>
      <w:r>
        <w:rPr>
          <w:spacing w:val="-4"/>
          <w:sz w:val="32"/>
        </w:rPr>
        <w:t xml:space="preserve">(1753 </w:t>
      </w:r>
      <w:r>
        <w:rPr>
          <w:spacing w:val="-3"/>
          <w:sz w:val="32"/>
        </w:rPr>
        <w:t xml:space="preserve">bis </w:t>
      </w:r>
      <w:r>
        <w:rPr>
          <w:spacing w:val="-8"/>
          <w:sz w:val="32"/>
        </w:rPr>
        <w:t xml:space="preserve">1832) </w:t>
      </w:r>
      <w:r>
        <w:rPr>
          <w:sz w:val="32"/>
        </w:rPr>
        <w:t xml:space="preserve">44, 52, 59, </w:t>
      </w:r>
      <w:r>
        <w:rPr>
          <w:spacing w:val="-4"/>
          <w:sz w:val="32"/>
        </w:rPr>
        <w:t xml:space="preserve">61 </w:t>
      </w:r>
      <w:r>
        <w:rPr>
          <w:spacing w:val="-21"/>
          <w:sz w:val="32"/>
        </w:rPr>
        <w:t xml:space="preserve">f., </w:t>
      </w:r>
      <w:r>
        <w:rPr>
          <w:spacing w:val="-8"/>
          <w:sz w:val="32"/>
        </w:rPr>
        <w:t>110</w:t>
      </w:r>
    </w:p>
    <w:p w14:paraId="2943BD46" w14:textId="77777777" w:rsidR="00215087" w:rsidRDefault="00215087">
      <w:pPr>
        <w:pStyle w:val="Textkrper"/>
        <w:spacing w:before="2"/>
        <w:jc w:val="left"/>
        <w:rPr>
          <w:sz w:val="42"/>
        </w:rPr>
      </w:pPr>
    </w:p>
    <w:p w14:paraId="2943BD47" w14:textId="77777777" w:rsidR="00215087" w:rsidRDefault="006D477A">
      <w:pPr>
        <w:spacing w:line="232" w:lineRule="auto"/>
        <w:ind w:left="482" w:hanging="312"/>
        <w:rPr>
          <w:sz w:val="32"/>
        </w:rPr>
      </w:pPr>
      <w:r>
        <w:rPr>
          <w:sz w:val="32"/>
        </w:rPr>
        <w:t>Martius, Karl Friedrich Philipp von (1794-1868)112</w:t>
      </w:r>
    </w:p>
    <w:p w14:paraId="2943BD48" w14:textId="77777777" w:rsidR="00215087" w:rsidRDefault="006D477A">
      <w:pPr>
        <w:spacing w:before="83" w:line="225" w:lineRule="auto"/>
        <w:ind w:left="439" w:right="79" w:hanging="332"/>
        <w:rPr>
          <w:sz w:val="32"/>
        </w:rPr>
      </w:pPr>
      <w:r>
        <w:br w:type="column"/>
      </w:r>
      <w:r>
        <w:rPr>
          <w:spacing w:val="-9"/>
          <w:sz w:val="32"/>
        </w:rPr>
        <w:t xml:space="preserve">Merck^ </w:t>
      </w:r>
      <w:r>
        <w:rPr>
          <w:spacing w:val="5"/>
          <w:sz w:val="32"/>
        </w:rPr>
        <w:t xml:space="preserve">Johann </w:t>
      </w:r>
      <w:r>
        <w:rPr>
          <w:spacing w:val="3"/>
          <w:sz w:val="32"/>
        </w:rPr>
        <w:t xml:space="preserve">Heinrich </w:t>
      </w:r>
      <w:r>
        <w:rPr>
          <w:spacing w:val="-7"/>
          <w:sz w:val="32"/>
        </w:rPr>
        <w:t xml:space="preserve">(1741 </w:t>
      </w:r>
      <w:r>
        <w:rPr>
          <w:sz w:val="32"/>
        </w:rPr>
        <w:t xml:space="preserve">bis </w:t>
      </w:r>
      <w:r>
        <w:rPr>
          <w:spacing w:val="-10"/>
          <w:sz w:val="32"/>
        </w:rPr>
        <w:t xml:space="preserve">1791) </w:t>
      </w:r>
      <w:r>
        <w:rPr>
          <w:spacing w:val="4"/>
          <w:sz w:val="32"/>
        </w:rPr>
        <w:t xml:space="preserve">26,44 </w:t>
      </w:r>
      <w:r>
        <w:rPr>
          <w:spacing w:val="-21"/>
          <w:sz w:val="32"/>
        </w:rPr>
        <w:t xml:space="preserve">f., </w:t>
      </w:r>
      <w:r>
        <w:rPr>
          <w:spacing w:val="-8"/>
          <w:sz w:val="32"/>
        </w:rPr>
        <w:t xml:space="preserve">50 </w:t>
      </w:r>
      <w:r>
        <w:rPr>
          <w:spacing w:val="-21"/>
          <w:sz w:val="32"/>
        </w:rPr>
        <w:t xml:space="preserve">f., </w:t>
      </w:r>
      <w:r>
        <w:rPr>
          <w:spacing w:val="-8"/>
          <w:sz w:val="32"/>
        </w:rPr>
        <w:t xml:space="preserve">58 </w:t>
      </w:r>
      <w:r>
        <w:rPr>
          <w:spacing w:val="-15"/>
          <w:sz w:val="32"/>
        </w:rPr>
        <w:t xml:space="preserve">ff., </w:t>
      </w:r>
      <w:r>
        <w:rPr>
          <w:spacing w:val="-8"/>
          <w:sz w:val="32"/>
        </w:rPr>
        <w:t>63 f.</w:t>
      </w:r>
    </w:p>
    <w:p w14:paraId="2943BD49" w14:textId="77777777" w:rsidR="00215087" w:rsidRDefault="006D477A">
      <w:pPr>
        <w:spacing w:line="225" w:lineRule="auto"/>
        <w:ind w:left="448" w:right="600" w:hanging="336"/>
        <w:rPr>
          <w:sz w:val="32"/>
        </w:rPr>
      </w:pPr>
      <w:r>
        <w:rPr>
          <w:sz w:val="32"/>
        </w:rPr>
        <w:t xml:space="preserve">Mill, </w:t>
      </w:r>
      <w:r>
        <w:rPr>
          <w:spacing w:val="3"/>
          <w:sz w:val="32"/>
        </w:rPr>
        <w:t xml:space="preserve">John </w:t>
      </w:r>
      <w:r>
        <w:rPr>
          <w:spacing w:val="4"/>
          <w:sz w:val="32"/>
        </w:rPr>
        <w:t xml:space="preserve">Stuart </w:t>
      </w:r>
      <w:r>
        <w:rPr>
          <w:sz w:val="32"/>
        </w:rPr>
        <w:t xml:space="preserve">(1806-1873) </w:t>
      </w:r>
      <w:r>
        <w:rPr>
          <w:spacing w:val="-9"/>
          <w:sz w:val="32"/>
        </w:rPr>
        <w:t xml:space="preserve">144 </w:t>
      </w:r>
      <w:r>
        <w:rPr>
          <w:spacing w:val="-19"/>
          <w:sz w:val="32"/>
        </w:rPr>
        <w:t>f.,</w:t>
      </w:r>
      <w:r>
        <w:rPr>
          <w:spacing w:val="32"/>
          <w:sz w:val="32"/>
        </w:rPr>
        <w:t xml:space="preserve"> </w:t>
      </w:r>
      <w:r>
        <w:rPr>
          <w:spacing w:val="-4"/>
          <w:sz w:val="32"/>
        </w:rPr>
        <w:t>266</w:t>
      </w:r>
    </w:p>
    <w:p w14:paraId="2943BD4A" w14:textId="77777777" w:rsidR="00215087" w:rsidRDefault="006D477A">
      <w:pPr>
        <w:spacing w:line="338" w:lineRule="exact"/>
        <w:ind w:left="117"/>
        <w:rPr>
          <w:sz w:val="32"/>
        </w:rPr>
      </w:pPr>
      <w:r>
        <w:rPr>
          <w:sz w:val="32"/>
        </w:rPr>
        <w:t>Moleschott, Jakob (1822-1893)</w:t>
      </w:r>
    </w:p>
    <w:p w14:paraId="2943BD4B" w14:textId="77777777" w:rsidR="00215087" w:rsidRDefault="006D477A">
      <w:pPr>
        <w:spacing w:line="346" w:lineRule="exact"/>
        <w:ind w:left="434"/>
        <w:rPr>
          <w:sz w:val="32"/>
        </w:rPr>
      </w:pPr>
      <w:r>
        <w:rPr>
          <w:sz w:val="32"/>
        </w:rPr>
        <w:t>314</w:t>
      </w:r>
    </w:p>
    <w:p w14:paraId="2943BD4C" w14:textId="77777777" w:rsidR="00215087" w:rsidRDefault="006D477A">
      <w:pPr>
        <w:spacing w:line="235" w:lineRule="auto"/>
        <w:ind w:left="439" w:right="79" w:hanging="322"/>
        <w:rPr>
          <w:sz w:val="32"/>
        </w:rPr>
      </w:pPr>
      <w:r>
        <w:rPr>
          <w:sz w:val="32"/>
        </w:rPr>
        <w:t>Moritz, Karl Philipp (1757-1793) 38</w:t>
      </w:r>
    </w:p>
    <w:p w14:paraId="2943BD4D" w14:textId="77777777" w:rsidR="00215087" w:rsidRDefault="006D477A">
      <w:pPr>
        <w:spacing w:line="335" w:lineRule="exact"/>
        <w:ind w:left="117"/>
        <w:rPr>
          <w:sz w:val="32"/>
        </w:rPr>
      </w:pPr>
      <w:r>
        <w:rPr>
          <w:sz w:val="32"/>
        </w:rPr>
        <w:t>Müller, Johannes (1801-1858)</w:t>
      </w:r>
    </w:p>
    <w:p w14:paraId="2943BD4E" w14:textId="77777777" w:rsidR="00215087" w:rsidRDefault="006D477A">
      <w:pPr>
        <w:spacing w:line="357" w:lineRule="exact"/>
        <w:ind w:left="439"/>
        <w:rPr>
          <w:sz w:val="32"/>
        </w:rPr>
      </w:pPr>
      <w:r>
        <w:rPr>
          <w:sz w:val="32"/>
        </w:rPr>
        <w:t>316</w:t>
      </w:r>
    </w:p>
    <w:p w14:paraId="2943BD4F" w14:textId="77777777" w:rsidR="00215087" w:rsidRDefault="00215087">
      <w:pPr>
        <w:pStyle w:val="Textkrper"/>
        <w:spacing w:before="5"/>
        <w:jc w:val="left"/>
        <w:rPr>
          <w:sz w:val="32"/>
        </w:rPr>
      </w:pPr>
    </w:p>
    <w:p w14:paraId="2943BD50" w14:textId="77777777" w:rsidR="00215087" w:rsidRDefault="006D477A">
      <w:pPr>
        <w:spacing w:before="1" w:line="225" w:lineRule="auto"/>
        <w:ind w:left="429" w:right="79" w:hanging="303"/>
        <w:rPr>
          <w:sz w:val="32"/>
        </w:rPr>
      </w:pPr>
      <w:r>
        <w:rPr>
          <w:sz w:val="32"/>
        </w:rPr>
        <w:t>Nees von Esenbeck, Christian Gottfried (1776-1858) 101</w:t>
      </w:r>
    </w:p>
    <w:p w14:paraId="2943BD51" w14:textId="77777777" w:rsidR="00215087" w:rsidRDefault="006D477A">
      <w:pPr>
        <w:spacing w:line="228" w:lineRule="auto"/>
        <w:ind w:left="434" w:right="79" w:hanging="312"/>
        <w:rPr>
          <w:sz w:val="32"/>
        </w:rPr>
      </w:pPr>
      <w:r>
        <w:rPr>
          <w:sz w:val="32"/>
        </w:rPr>
        <w:t>Newton, Sir Isaak (1643-1727) 257, 279,288, 300 f.</w:t>
      </w:r>
    </w:p>
    <w:p w14:paraId="2943BD52" w14:textId="77777777" w:rsidR="00215087" w:rsidRDefault="00215087">
      <w:pPr>
        <w:pStyle w:val="Textkrper"/>
        <w:spacing w:before="6"/>
        <w:jc w:val="left"/>
        <w:rPr>
          <w:sz w:val="28"/>
        </w:rPr>
      </w:pPr>
    </w:p>
    <w:p w14:paraId="2943BD53" w14:textId="77777777" w:rsidR="00215087" w:rsidRDefault="006D477A">
      <w:pPr>
        <w:spacing w:line="354" w:lineRule="exact"/>
        <w:ind w:left="127"/>
        <w:rPr>
          <w:sz w:val="32"/>
        </w:rPr>
      </w:pPr>
      <w:r>
        <w:rPr>
          <w:sz w:val="32"/>
        </w:rPr>
        <w:t>Oken, Lorenz (1779-1851) 47 f.</w:t>
      </w:r>
    </w:p>
    <w:p w14:paraId="2943BD54" w14:textId="77777777" w:rsidR="00215087" w:rsidRDefault="006D477A">
      <w:pPr>
        <w:spacing w:line="341" w:lineRule="exact"/>
        <w:ind w:left="127"/>
        <w:rPr>
          <w:sz w:val="32"/>
        </w:rPr>
      </w:pPr>
      <w:r>
        <w:rPr>
          <w:sz w:val="32"/>
        </w:rPr>
        <w:t>Ostwald, Wilhelm (1853-1932)</w:t>
      </w:r>
    </w:p>
    <w:p w14:paraId="2943BD55" w14:textId="77777777" w:rsidR="00215087" w:rsidRDefault="006D477A">
      <w:pPr>
        <w:spacing w:line="354" w:lineRule="exact"/>
        <w:ind w:left="448"/>
        <w:rPr>
          <w:sz w:val="32"/>
        </w:rPr>
      </w:pPr>
      <w:r>
        <w:rPr>
          <w:sz w:val="32"/>
        </w:rPr>
        <w:t>302 ff, 309 ff.</w:t>
      </w:r>
      <w:r>
        <w:rPr>
          <w:sz w:val="32"/>
          <w:vertAlign w:val="subscript"/>
        </w:rPr>
        <w:t>}</w:t>
      </w:r>
      <w:r>
        <w:rPr>
          <w:sz w:val="32"/>
        </w:rPr>
        <w:t xml:space="preserve"> 314 f., 325</w:t>
      </w:r>
    </w:p>
    <w:p w14:paraId="2943BD56" w14:textId="77777777" w:rsidR="00215087" w:rsidRDefault="00215087">
      <w:pPr>
        <w:pStyle w:val="Textkrper"/>
        <w:spacing w:before="3"/>
        <w:jc w:val="left"/>
        <w:rPr>
          <w:sz w:val="30"/>
        </w:rPr>
      </w:pPr>
    </w:p>
    <w:p w14:paraId="2943BD57" w14:textId="77777777" w:rsidR="00215087" w:rsidRDefault="006D477A">
      <w:pPr>
        <w:spacing w:line="354" w:lineRule="exact"/>
        <w:ind w:left="131"/>
        <w:rPr>
          <w:sz w:val="32"/>
        </w:rPr>
      </w:pPr>
      <w:r>
        <w:rPr>
          <w:sz w:val="32"/>
        </w:rPr>
        <w:t>Paracelsus, Theophrastus (1493</w:t>
      </w:r>
    </w:p>
    <w:p w14:paraId="2943BD58" w14:textId="77777777" w:rsidR="00215087" w:rsidRDefault="006D477A">
      <w:pPr>
        <w:spacing w:line="341" w:lineRule="exact"/>
        <w:ind w:left="443"/>
        <w:rPr>
          <w:sz w:val="32"/>
        </w:rPr>
      </w:pPr>
      <w:r>
        <w:rPr>
          <w:sz w:val="32"/>
        </w:rPr>
        <w:t>od.1494-1541) 18</w:t>
      </w:r>
    </w:p>
    <w:p w14:paraId="2943BD59" w14:textId="77777777" w:rsidR="00215087" w:rsidRDefault="006D477A">
      <w:pPr>
        <w:spacing w:line="354" w:lineRule="exact"/>
        <w:ind w:left="131"/>
        <w:rPr>
          <w:sz w:val="32"/>
        </w:rPr>
      </w:pPr>
      <w:r>
        <w:rPr>
          <w:sz w:val="32"/>
        </w:rPr>
        <w:t>Plato (427-347 v. Chr.) 284, 327</w:t>
      </w:r>
    </w:p>
    <w:p w14:paraId="2943BD5A" w14:textId="77777777" w:rsidR="00215087" w:rsidRDefault="00215087">
      <w:pPr>
        <w:pStyle w:val="Textkrper"/>
        <w:spacing w:before="10"/>
        <w:jc w:val="left"/>
        <w:rPr>
          <w:sz w:val="30"/>
        </w:rPr>
      </w:pPr>
    </w:p>
    <w:p w14:paraId="2943BD5B" w14:textId="77777777" w:rsidR="00215087" w:rsidRDefault="006D477A">
      <w:pPr>
        <w:spacing w:line="225" w:lineRule="auto"/>
        <w:ind w:left="463" w:right="534" w:hanging="332"/>
        <w:rPr>
          <w:sz w:val="32"/>
        </w:rPr>
      </w:pPr>
      <w:r>
        <w:rPr>
          <w:sz w:val="32"/>
        </w:rPr>
        <w:t>Reiffenstein, Johann Friedrich (1719-1793) 35</w:t>
      </w:r>
    </w:p>
    <w:p w14:paraId="2943BD5C" w14:textId="77777777" w:rsidR="00215087" w:rsidRDefault="006D477A">
      <w:pPr>
        <w:spacing w:line="232" w:lineRule="auto"/>
        <w:ind w:left="463" w:right="79" w:hanging="332"/>
        <w:rPr>
          <w:sz w:val="32"/>
        </w:rPr>
      </w:pPr>
      <w:r>
        <w:rPr>
          <w:sz w:val="32"/>
        </w:rPr>
        <w:t>Rousseau, Jean-Jacques (1712 bis 1778) 24 f.</w:t>
      </w:r>
    </w:p>
    <w:p w14:paraId="2943BD5D" w14:textId="77777777" w:rsidR="00215087" w:rsidRDefault="00215087">
      <w:pPr>
        <w:pStyle w:val="Textkrper"/>
        <w:spacing w:before="2"/>
        <w:jc w:val="left"/>
        <w:rPr>
          <w:sz w:val="28"/>
        </w:rPr>
      </w:pPr>
    </w:p>
    <w:p w14:paraId="2943BD5E" w14:textId="77777777" w:rsidR="00215087" w:rsidRDefault="006D477A">
      <w:pPr>
        <w:spacing w:line="228" w:lineRule="auto"/>
        <w:ind w:left="434" w:right="79" w:hanging="279"/>
        <w:rPr>
          <w:sz w:val="32"/>
        </w:rPr>
      </w:pPr>
      <w:r>
        <w:rPr>
          <w:sz w:val="32"/>
        </w:rPr>
        <w:t>Sachsen-Weimar-Eisenach, Karl August, Herzog v. (1757-1828) 22, 24, 39, 44, 68, 242 f.</w:t>
      </w:r>
    </w:p>
    <w:p w14:paraId="2943BD5F" w14:textId="77777777" w:rsidR="00215087" w:rsidRDefault="006D477A">
      <w:pPr>
        <w:spacing w:line="340" w:lineRule="exact"/>
        <w:ind w:left="141"/>
        <w:rPr>
          <w:sz w:val="32"/>
        </w:rPr>
      </w:pPr>
      <w:r>
        <w:rPr>
          <w:sz w:val="32"/>
        </w:rPr>
        <w:t>Sachsen-Weimar-Eisenach, Luise</w:t>
      </w:r>
    </w:p>
    <w:p w14:paraId="2943BD60" w14:textId="77777777" w:rsidR="00215087" w:rsidRDefault="006D477A">
      <w:pPr>
        <w:spacing w:before="9" w:line="228" w:lineRule="auto"/>
        <w:ind w:left="467" w:right="79" w:hanging="24"/>
        <w:rPr>
          <w:sz w:val="32"/>
        </w:rPr>
      </w:pPr>
      <w:r>
        <w:rPr>
          <w:sz w:val="32"/>
        </w:rPr>
        <w:t>Auguste, Herzogin v. (1757 bis 1830) 243 f.</w:t>
      </w:r>
    </w:p>
    <w:p w14:paraId="2943BD61" w14:textId="77777777" w:rsidR="00215087" w:rsidRDefault="006D477A">
      <w:pPr>
        <w:spacing w:line="228" w:lineRule="auto"/>
        <w:ind w:left="463" w:right="384" w:hanging="322"/>
        <w:rPr>
          <w:sz w:val="32"/>
        </w:rPr>
      </w:pPr>
      <w:r>
        <w:rPr>
          <w:sz w:val="32"/>
        </w:rPr>
        <w:t>Schelling, Friedrich Wilhelm v. (1755-1854) 109, 121,151,</w:t>
      </w:r>
    </w:p>
    <w:p w14:paraId="2943BD62" w14:textId="77777777" w:rsidR="00215087" w:rsidRDefault="006D477A">
      <w:pPr>
        <w:spacing w:line="339" w:lineRule="exact"/>
        <w:ind w:left="467"/>
        <w:rPr>
          <w:sz w:val="32"/>
        </w:rPr>
      </w:pPr>
      <w:r>
        <w:rPr>
          <w:sz w:val="32"/>
        </w:rPr>
        <w:t>157, 225 f., 284</w:t>
      </w:r>
    </w:p>
    <w:p w14:paraId="2943BD63" w14:textId="77777777" w:rsidR="00215087" w:rsidRDefault="006D477A">
      <w:pPr>
        <w:spacing w:before="4" w:line="225" w:lineRule="auto"/>
        <w:ind w:left="463" w:right="121" w:hanging="317"/>
        <w:rPr>
          <w:sz w:val="32"/>
        </w:rPr>
      </w:pPr>
      <w:r>
        <w:rPr>
          <w:sz w:val="32"/>
        </w:rPr>
        <w:t>Schiller, Friedrich v. (1759-1805) 68,108,138,186, 223 f.</w:t>
      </w:r>
    </w:p>
    <w:p w14:paraId="2943BD64" w14:textId="77777777" w:rsidR="00215087" w:rsidRDefault="006D477A">
      <w:pPr>
        <w:spacing w:line="232" w:lineRule="auto"/>
        <w:ind w:left="443" w:right="79" w:hanging="303"/>
        <w:rPr>
          <w:sz w:val="32"/>
        </w:rPr>
      </w:pPr>
      <w:r>
        <w:rPr>
          <w:sz w:val="32"/>
        </w:rPr>
        <w:t>Schieiden, Matthias Jakob (1804 bis 1881) 106</w:t>
      </w:r>
    </w:p>
    <w:p w14:paraId="2943BD65" w14:textId="77777777" w:rsidR="00215087" w:rsidRDefault="006D477A">
      <w:pPr>
        <w:spacing w:line="225" w:lineRule="auto"/>
        <w:ind w:left="477" w:right="348" w:hanging="336"/>
        <w:rPr>
          <w:sz w:val="32"/>
        </w:rPr>
      </w:pPr>
      <w:r>
        <w:rPr>
          <w:sz w:val="32"/>
        </w:rPr>
        <w:t xml:space="preserve">Schopenhauer, Arthur (1788 bis </w:t>
      </w:r>
      <w:r>
        <w:rPr>
          <w:w w:val="95"/>
          <w:sz w:val="32"/>
        </w:rPr>
        <w:t>1860)151,153,157,178,228,</w:t>
      </w:r>
    </w:p>
    <w:p w14:paraId="2943BD66" w14:textId="77777777" w:rsidR="00215087" w:rsidRDefault="006D477A">
      <w:pPr>
        <w:spacing w:line="354" w:lineRule="exact"/>
        <w:ind w:left="458"/>
        <w:rPr>
          <w:sz w:val="32"/>
        </w:rPr>
      </w:pPr>
      <w:r>
        <w:rPr>
          <w:sz w:val="32"/>
        </w:rPr>
        <w:t>230 f.</w:t>
      </w:r>
    </w:p>
    <w:p w14:paraId="2943BD67" w14:textId="77777777" w:rsidR="00215087" w:rsidRDefault="00215087">
      <w:pPr>
        <w:spacing w:line="354" w:lineRule="exact"/>
        <w:rPr>
          <w:sz w:val="32"/>
        </w:rPr>
        <w:sectPr w:rsidR="00215087">
          <w:pgSz w:w="11900" w:h="16840"/>
          <w:pgMar w:top="420" w:right="1460" w:bottom="280" w:left="900" w:header="0" w:footer="81" w:gutter="0"/>
          <w:cols w:num="2" w:space="720" w:equalWidth="0">
            <w:col w:w="4846" w:space="79"/>
            <w:col w:w="4615"/>
          </w:cols>
        </w:sectPr>
      </w:pPr>
    </w:p>
    <w:p w14:paraId="2943BD68" w14:textId="77777777" w:rsidR="00215087" w:rsidRDefault="006D477A">
      <w:pPr>
        <w:spacing w:before="88" w:line="225" w:lineRule="auto"/>
        <w:ind w:left="453" w:hanging="317"/>
        <w:rPr>
          <w:b/>
          <w:sz w:val="32"/>
        </w:rPr>
      </w:pPr>
      <w:r>
        <w:rPr>
          <w:b/>
          <w:spacing w:val="-12"/>
          <w:sz w:val="32"/>
        </w:rPr>
        <w:lastRenderedPageBreak/>
        <w:t xml:space="preserve">Schröer, </w:t>
      </w:r>
      <w:r>
        <w:rPr>
          <w:b/>
          <w:spacing w:val="-9"/>
          <w:sz w:val="32"/>
        </w:rPr>
        <w:t xml:space="preserve">Karl Julius </w:t>
      </w:r>
      <w:r>
        <w:rPr>
          <w:b/>
          <w:sz w:val="32"/>
        </w:rPr>
        <w:t>(1825-1900) 108,213</w:t>
      </w:r>
    </w:p>
    <w:p w14:paraId="2943BD69" w14:textId="77777777" w:rsidR="00215087" w:rsidRDefault="006D477A">
      <w:pPr>
        <w:spacing w:line="225" w:lineRule="auto"/>
        <w:ind w:left="420" w:right="244" w:hanging="274"/>
        <w:rPr>
          <w:b/>
          <w:sz w:val="32"/>
        </w:rPr>
      </w:pPr>
      <w:r>
        <w:rPr>
          <w:b/>
          <w:spacing w:val="-12"/>
          <w:sz w:val="32"/>
        </w:rPr>
        <w:t xml:space="preserve">Schrön, </w:t>
      </w:r>
      <w:r>
        <w:rPr>
          <w:b/>
          <w:spacing w:val="-9"/>
          <w:sz w:val="32"/>
        </w:rPr>
        <w:t xml:space="preserve">Ludwig </w:t>
      </w:r>
      <w:r>
        <w:rPr>
          <w:b/>
          <w:spacing w:val="-5"/>
          <w:sz w:val="32"/>
        </w:rPr>
        <w:t xml:space="preserve">Heinrich Fried- </w:t>
      </w:r>
      <w:r>
        <w:rPr>
          <w:b/>
          <w:spacing w:val="-9"/>
          <w:sz w:val="32"/>
        </w:rPr>
        <w:t xml:space="preserve">rich </w:t>
      </w:r>
      <w:r>
        <w:rPr>
          <w:b/>
          <w:sz w:val="32"/>
        </w:rPr>
        <w:t xml:space="preserve">(1799-1875) </w:t>
      </w:r>
      <w:r>
        <w:rPr>
          <w:b/>
          <w:spacing w:val="-4"/>
          <w:sz w:val="32"/>
        </w:rPr>
        <w:t>250</w:t>
      </w:r>
    </w:p>
    <w:p w14:paraId="2943BD6A" w14:textId="77777777" w:rsidR="00215087" w:rsidRDefault="006D477A">
      <w:pPr>
        <w:spacing w:line="225" w:lineRule="auto"/>
        <w:ind w:left="132" w:hanging="5"/>
        <w:rPr>
          <w:b/>
          <w:sz w:val="32"/>
        </w:rPr>
      </w:pPr>
      <w:r>
        <w:rPr>
          <w:b/>
          <w:spacing w:val="-14"/>
          <w:sz w:val="32"/>
        </w:rPr>
        <w:t xml:space="preserve">Shakespeare </w:t>
      </w:r>
      <w:r>
        <w:rPr>
          <w:b/>
          <w:sz w:val="32"/>
        </w:rPr>
        <w:t xml:space="preserve">(1564-1616) </w:t>
      </w:r>
      <w:r>
        <w:rPr>
          <w:b/>
          <w:i/>
          <w:sz w:val="32"/>
        </w:rPr>
        <w:t>77,</w:t>
      </w:r>
      <w:r>
        <w:rPr>
          <w:b/>
          <w:sz w:val="32"/>
        </w:rPr>
        <w:t xml:space="preserve">138 </w:t>
      </w:r>
      <w:r>
        <w:rPr>
          <w:b/>
          <w:spacing w:val="-13"/>
          <w:sz w:val="32"/>
        </w:rPr>
        <w:t xml:space="preserve">Sömmerring, </w:t>
      </w:r>
      <w:r>
        <w:rPr>
          <w:b/>
          <w:spacing w:val="-11"/>
          <w:sz w:val="32"/>
        </w:rPr>
        <w:t xml:space="preserve">Samuel </w:t>
      </w:r>
      <w:r>
        <w:rPr>
          <w:b/>
          <w:spacing w:val="-9"/>
          <w:sz w:val="32"/>
        </w:rPr>
        <w:t>Thomas</w:t>
      </w:r>
    </w:p>
    <w:p w14:paraId="2943BD6B" w14:textId="77777777" w:rsidR="00215087" w:rsidRDefault="006D477A">
      <w:pPr>
        <w:spacing w:line="338" w:lineRule="exact"/>
        <w:ind w:left="444"/>
        <w:rPr>
          <w:b/>
          <w:sz w:val="32"/>
        </w:rPr>
      </w:pPr>
      <w:r>
        <w:rPr>
          <w:b/>
          <w:sz w:val="32"/>
        </w:rPr>
        <w:t>(1755-1830)50, 57 ff., 63 f.,</w:t>
      </w:r>
    </w:p>
    <w:p w14:paraId="2943BD6C" w14:textId="77777777" w:rsidR="00215087" w:rsidRDefault="006D477A">
      <w:pPr>
        <w:spacing w:line="346" w:lineRule="exact"/>
        <w:ind w:left="444"/>
        <w:rPr>
          <w:b/>
          <w:sz w:val="32"/>
        </w:rPr>
      </w:pPr>
      <w:r>
        <w:rPr>
          <w:b/>
          <w:sz w:val="32"/>
        </w:rPr>
        <w:t>108 f.</w:t>
      </w:r>
    </w:p>
    <w:p w14:paraId="2943BD6D" w14:textId="77777777" w:rsidR="00215087" w:rsidRDefault="006D477A">
      <w:pPr>
        <w:spacing w:line="346" w:lineRule="exact"/>
        <w:ind w:left="132"/>
        <w:rPr>
          <w:b/>
          <w:sz w:val="32"/>
        </w:rPr>
      </w:pPr>
      <w:r>
        <w:rPr>
          <w:b/>
          <w:sz w:val="32"/>
        </w:rPr>
        <w:t>Spinoza, Benedictus (1632-1677)</w:t>
      </w:r>
    </w:p>
    <w:p w14:paraId="2943BD6E" w14:textId="77777777" w:rsidR="00215087" w:rsidRDefault="006D477A">
      <w:pPr>
        <w:spacing w:line="346" w:lineRule="exact"/>
        <w:ind w:left="434"/>
        <w:rPr>
          <w:b/>
          <w:sz w:val="32"/>
        </w:rPr>
      </w:pPr>
      <w:r>
        <w:rPr>
          <w:b/>
          <w:sz w:val="32"/>
        </w:rPr>
        <w:t>76 ff., 80,121, 215 ff., 284</w:t>
      </w:r>
    </w:p>
    <w:p w14:paraId="2943BD6F" w14:textId="77777777" w:rsidR="00215087" w:rsidRDefault="006D477A">
      <w:pPr>
        <w:spacing w:line="353" w:lineRule="exact"/>
        <w:ind w:left="132"/>
        <w:rPr>
          <w:b/>
          <w:sz w:val="32"/>
        </w:rPr>
      </w:pPr>
      <w:r>
        <w:rPr>
          <w:b/>
          <w:sz w:val="32"/>
        </w:rPr>
        <w:t>Stein, Charlotte v., geb. v.</w:t>
      </w:r>
    </w:p>
    <w:p w14:paraId="2943BD70" w14:textId="77777777" w:rsidR="00215087" w:rsidRDefault="006D477A">
      <w:pPr>
        <w:spacing w:line="355" w:lineRule="exact"/>
        <w:ind w:left="424"/>
        <w:rPr>
          <w:b/>
          <w:sz w:val="32"/>
        </w:rPr>
      </w:pPr>
      <w:r>
        <w:rPr>
          <w:b/>
          <w:sz w:val="32"/>
        </w:rPr>
        <w:t>Schardt (1742-1827) 22 f.,</w:t>
      </w:r>
    </w:p>
    <w:p w14:paraId="2943BD71" w14:textId="77777777" w:rsidR="00215087" w:rsidRDefault="006D477A">
      <w:pPr>
        <w:spacing w:line="353" w:lineRule="exact"/>
        <w:ind w:left="420"/>
        <w:rPr>
          <w:b/>
          <w:sz w:val="32"/>
        </w:rPr>
      </w:pPr>
      <w:r>
        <w:rPr>
          <w:b/>
          <w:sz w:val="32"/>
        </w:rPr>
        <w:t>25 ff., 51 f., 55, 77, 244</w:t>
      </w:r>
    </w:p>
    <w:p w14:paraId="2943BD72" w14:textId="77777777" w:rsidR="00215087" w:rsidRDefault="006D477A">
      <w:pPr>
        <w:spacing w:line="362" w:lineRule="exact"/>
        <w:ind w:left="107"/>
        <w:rPr>
          <w:b/>
          <w:sz w:val="32"/>
        </w:rPr>
      </w:pPr>
      <w:r>
        <w:rPr>
          <w:b/>
          <w:spacing w:val="-7"/>
          <w:sz w:val="32"/>
        </w:rPr>
        <w:t xml:space="preserve">Stein, </w:t>
      </w:r>
      <w:r>
        <w:rPr>
          <w:b/>
          <w:spacing w:val="-10"/>
          <w:sz w:val="32"/>
        </w:rPr>
        <w:t xml:space="preserve">Friedrich </w:t>
      </w:r>
      <w:r>
        <w:rPr>
          <w:b/>
          <w:spacing w:val="-3"/>
          <w:sz w:val="32"/>
        </w:rPr>
        <w:t xml:space="preserve">v. </w:t>
      </w:r>
      <w:r>
        <w:rPr>
          <w:b/>
          <w:sz w:val="32"/>
        </w:rPr>
        <w:t xml:space="preserve">(1772-1844) </w:t>
      </w:r>
      <w:r>
        <w:rPr>
          <w:b/>
          <w:spacing w:val="-3"/>
          <w:sz w:val="32"/>
        </w:rPr>
        <w:t>68</w:t>
      </w:r>
    </w:p>
    <w:p w14:paraId="2943BD73" w14:textId="77777777" w:rsidR="00215087" w:rsidRDefault="00215087">
      <w:pPr>
        <w:pStyle w:val="Textkrper"/>
        <w:spacing w:before="6"/>
        <w:jc w:val="left"/>
        <w:rPr>
          <w:b/>
          <w:sz w:val="27"/>
        </w:rPr>
      </w:pPr>
    </w:p>
    <w:p w14:paraId="2943BD74" w14:textId="77777777" w:rsidR="00215087" w:rsidRDefault="006D477A">
      <w:pPr>
        <w:spacing w:line="354" w:lineRule="exact"/>
        <w:ind w:left="117"/>
        <w:rPr>
          <w:b/>
          <w:sz w:val="32"/>
        </w:rPr>
      </w:pPr>
      <w:r>
        <w:rPr>
          <w:b/>
          <w:sz w:val="32"/>
        </w:rPr>
        <w:t>Tönnies, Ferdinand (1855-1936)</w:t>
      </w:r>
    </w:p>
    <w:p w14:paraId="2943BD75" w14:textId="77777777" w:rsidR="00215087" w:rsidRDefault="006D477A">
      <w:pPr>
        <w:spacing w:line="354" w:lineRule="exact"/>
        <w:ind w:left="420"/>
        <w:rPr>
          <w:b/>
          <w:sz w:val="32"/>
        </w:rPr>
      </w:pPr>
      <w:r>
        <w:rPr>
          <w:b/>
          <w:sz w:val="32"/>
        </w:rPr>
        <w:t>342</w:t>
      </w:r>
    </w:p>
    <w:p w14:paraId="2943BD76" w14:textId="77777777" w:rsidR="00215087" w:rsidRDefault="00215087">
      <w:pPr>
        <w:pStyle w:val="Textkrper"/>
        <w:spacing w:before="8"/>
        <w:jc w:val="left"/>
        <w:rPr>
          <w:b/>
          <w:sz w:val="30"/>
        </w:rPr>
      </w:pPr>
    </w:p>
    <w:p w14:paraId="2943BD77" w14:textId="77777777" w:rsidR="00215087" w:rsidRDefault="006D477A">
      <w:pPr>
        <w:spacing w:line="228" w:lineRule="auto"/>
        <w:ind w:left="410" w:right="449" w:hanging="293"/>
        <w:rPr>
          <w:b/>
          <w:sz w:val="32"/>
        </w:rPr>
      </w:pPr>
      <w:r>
        <w:rPr>
          <w:b/>
          <w:sz w:val="32"/>
        </w:rPr>
        <w:t>Vic d'Azyr, Felix (1748-1794) 63</w:t>
      </w:r>
    </w:p>
    <w:p w14:paraId="2943BD78" w14:textId="77777777" w:rsidR="00215087" w:rsidRDefault="006D477A">
      <w:pPr>
        <w:spacing w:before="2" w:line="228" w:lineRule="auto"/>
        <w:ind w:left="429" w:hanging="303"/>
        <w:rPr>
          <w:b/>
          <w:sz w:val="32"/>
        </w:rPr>
      </w:pPr>
      <w:r>
        <w:rPr>
          <w:b/>
          <w:spacing w:val="-10"/>
          <w:sz w:val="32"/>
        </w:rPr>
        <w:t xml:space="preserve">Vischer, </w:t>
      </w:r>
      <w:r>
        <w:rPr>
          <w:b/>
          <w:spacing w:val="-9"/>
          <w:sz w:val="32"/>
        </w:rPr>
        <w:t xml:space="preserve">Friedrich Theodor </w:t>
      </w:r>
      <w:r>
        <w:rPr>
          <w:b/>
          <w:spacing w:val="-7"/>
          <w:sz w:val="32"/>
        </w:rPr>
        <w:t xml:space="preserve">(1807 bis </w:t>
      </w:r>
      <w:r>
        <w:rPr>
          <w:b/>
          <w:spacing w:val="-8"/>
          <w:sz w:val="32"/>
        </w:rPr>
        <w:t xml:space="preserve">1887) </w:t>
      </w:r>
      <w:r>
        <w:rPr>
          <w:b/>
          <w:spacing w:val="-5"/>
          <w:sz w:val="32"/>
        </w:rPr>
        <w:t>264</w:t>
      </w:r>
      <w:r>
        <w:rPr>
          <w:b/>
          <w:spacing w:val="52"/>
          <w:sz w:val="32"/>
        </w:rPr>
        <w:t xml:space="preserve"> </w:t>
      </w:r>
      <w:r>
        <w:rPr>
          <w:b/>
          <w:spacing w:val="-13"/>
          <w:sz w:val="32"/>
        </w:rPr>
        <w:t>f.</w:t>
      </w:r>
    </w:p>
    <w:p w14:paraId="2943BD79" w14:textId="77777777" w:rsidR="00215087" w:rsidRDefault="006D477A">
      <w:pPr>
        <w:spacing w:line="355" w:lineRule="exact"/>
        <w:ind w:left="122"/>
        <w:rPr>
          <w:b/>
          <w:sz w:val="32"/>
        </w:rPr>
      </w:pPr>
      <w:r>
        <w:rPr>
          <w:b/>
          <w:sz w:val="32"/>
        </w:rPr>
        <w:t>Vogt, Karl (1817-1895) 314</w:t>
      </w:r>
    </w:p>
    <w:p w14:paraId="2943BD7A" w14:textId="77777777" w:rsidR="00215087" w:rsidRDefault="006D477A">
      <w:pPr>
        <w:spacing w:before="89" w:line="228" w:lineRule="auto"/>
        <w:ind w:left="434" w:right="279" w:hanging="298"/>
        <w:rPr>
          <w:b/>
          <w:sz w:val="32"/>
        </w:rPr>
      </w:pPr>
      <w:r>
        <w:br w:type="column"/>
      </w:r>
      <w:r>
        <w:rPr>
          <w:b/>
          <w:spacing w:val="-5"/>
          <w:sz w:val="32"/>
        </w:rPr>
        <w:t xml:space="preserve">Voigt, </w:t>
      </w:r>
      <w:r>
        <w:rPr>
          <w:b/>
          <w:spacing w:val="-10"/>
          <w:sz w:val="32"/>
        </w:rPr>
        <w:t xml:space="preserve">Friedrich </w:t>
      </w:r>
      <w:r>
        <w:rPr>
          <w:b/>
          <w:spacing w:val="-11"/>
          <w:sz w:val="32"/>
        </w:rPr>
        <w:t xml:space="preserve">Sigismund </w:t>
      </w:r>
      <w:r>
        <w:rPr>
          <w:b/>
          <w:spacing w:val="-8"/>
          <w:sz w:val="32"/>
        </w:rPr>
        <w:t xml:space="preserve">(1781 </w:t>
      </w:r>
      <w:r>
        <w:rPr>
          <w:b/>
          <w:spacing w:val="-9"/>
          <w:sz w:val="32"/>
        </w:rPr>
        <w:t xml:space="preserve">bis </w:t>
      </w:r>
      <w:r>
        <w:rPr>
          <w:b/>
          <w:spacing w:val="-8"/>
          <w:sz w:val="32"/>
        </w:rPr>
        <w:t xml:space="preserve">1850) </w:t>
      </w:r>
      <w:r>
        <w:rPr>
          <w:b/>
          <w:spacing w:val="-11"/>
          <w:sz w:val="32"/>
        </w:rPr>
        <w:t>101</w:t>
      </w:r>
    </w:p>
    <w:p w14:paraId="2943BD7B" w14:textId="77777777" w:rsidR="00215087" w:rsidRDefault="006D477A">
      <w:pPr>
        <w:spacing w:line="320" w:lineRule="exact"/>
        <w:ind w:left="131"/>
        <w:rPr>
          <w:b/>
          <w:sz w:val="32"/>
        </w:rPr>
      </w:pPr>
      <w:r>
        <w:rPr>
          <w:b/>
          <w:sz w:val="32"/>
        </w:rPr>
        <w:t>Volkelt, Johannes (1848-1930)</w:t>
      </w:r>
    </w:p>
    <w:p w14:paraId="2943BD7C" w14:textId="77777777" w:rsidR="00215087" w:rsidRDefault="006D477A">
      <w:pPr>
        <w:spacing w:line="346" w:lineRule="exact"/>
        <w:ind w:left="443"/>
        <w:rPr>
          <w:b/>
          <w:sz w:val="32"/>
        </w:rPr>
      </w:pPr>
      <w:r>
        <w:rPr>
          <w:b/>
          <w:sz w:val="32"/>
        </w:rPr>
        <w:t>146,157</w:t>
      </w:r>
    </w:p>
    <w:p w14:paraId="2943BD7D" w14:textId="77777777" w:rsidR="00215087" w:rsidRDefault="006D477A">
      <w:pPr>
        <w:spacing w:line="348" w:lineRule="exact"/>
        <w:ind w:left="122"/>
        <w:rPr>
          <w:b/>
          <w:sz w:val="32"/>
        </w:rPr>
      </w:pPr>
      <w:r>
        <w:rPr>
          <w:b/>
          <w:sz w:val="32"/>
        </w:rPr>
        <w:t>Vorländer, Karl (1860-1928)</w:t>
      </w:r>
    </w:p>
    <w:p w14:paraId="2943BD7E" w14:textId="77777777" w:rsidR="00215087" w:rsidRDefault="006D477A">
      <w:pPr>
        <w:spacing w:line="359" w:lineRule="exact"/>
        <w:ind w:left="424"/>
        <w:rPr>
          <w:b/>
          <w:sz w:val="32"/>
        </w:rPr>
      </w:pPr>
      <w:r>
        <w:rPr>
          <w:b/>
          <w:sz w:val="32"/>
        </w:rPr>
        <w:t>336 f.</w:t>
      </w:r>
    </w:p>
    <w:p w14:paraId="2943BD7F" w14:textId="77777777" w:rsidR="00215087" w:rsidRDefault="00215087">
      <w:pPr>
        <w:pStyle w:val="Textkrper"/>
        <w:spacing w:before="6"/>
        <w:jc w:val="left"/>
        <w:rPr>
          <w:b/>
          <w:sz w:val="30"/>
        </w:rPr>
      </w:pPr>
    </w:p>
    <w:p w14:paraId="2943BD80" w14:textId="77777777" w:rsidR="00215087" w:rsidRDefault="006D477A">
      <w:pPr>
        <w:spacing w:line="225" w:lineRule="auto"/>
        <w:ind w:left="429" w:right="392" w:hanging="308"/>
        <w:rPr>
          <w:b/>
          <w:sz w:val="32"/>
        </w:rPr>
      </w:pPr>
      <w:r>
        <w:rPr>
          <w:b/>
          <w:spacing w:val="-11"/>
          <w:sz w:val="32"/>
        </w:rPr>
        <w:t xml:space="preserve">Wackenroder, </w:t>
      </w:r>
      <w:r>
        <w:rPr>
          <w:b/>
          <w:spacing w:val="-9"/>
          <w:sz w:val="32"/>
        </w:rPr>
        <w:t xml:space="preserve">Wilhelm </w:t>
      </w:r>
      <w:r>
        <w:rPr>
          <w:b/>
          <w:spacing w:val="-5"/>
          <w:sz w:val="32"/>
        </w:rPr>
        <w:t xml:space="preserve">Heinrich </w:t>
      </w:r>
      <w:r>
        <w:rPr>
          <w:b/>
          <w:sz w:val="32"/>
        </w:rPr>
        <w:t xml:space="preserve">(1773-1798) </w:t>
      </w:r>
      <w:r>
        <w:rPr>
          <w:b/>
          <w:spacing w:val="-10"/>
          <w:sz w:val="32"/>
        </w:rPr>
        <w:t>107</w:t>
      </w:r>
    </w:p>
    <w:p w14:paraId="2943BD81" w14:textId="77777777" w:rsidR="00215087" w:rsidRDefault="006D477A">
      <w:pPr>
        <w:spacing w:line="225" w:lineRule="auto"/>
        <w:ind w:left="439" w:right="279" w:hanging="322"/>
        <w:rPr>
          <w:b/>
          <w:sz w:val="32"/>
        </w:rPr>
      </w:pPr>
      <w:r>
        <w:rPr>
          <w:b/>
          <w:spacing w:val="-6"/>
          <w:sz w:val="32"/>
        </w:rPr>
        <w:t xml:space="preserve">Waitz, </w:t>
      </w:r>
      <w:r>
        <w:rPr>
          <w:b/>
          <w:spacing w:val="-10"/>
          <w:sz w:val="32"/>
        </w:rPr>
        <w:t xml:space="preserve">Johann </w:t>
      </w:r>
      <w:r>
        <w:rPr>
          <w:b/>
          <w:spacing w:val="-8"/>
          <w:sz w:val="32"/>
        </w:rPr>
        <w:t xml:space="preserve">Christian </w:t>
      </w:r>
      <w:r>
        <w:rPr>
          <w:b/>
          <w:spacing w:val="-9"/>
          <w:sz w:val="32"/>
        </w:rPr>
        <w:t xml:space="preserve">Wilhelm </w:t>
      </w:r>
      <w:r>
        <w:rPr>
          <w:b/>
          <w:sz w:val="32"/>
        </w:rPr>
        <w:t xml:space="preserve">(1766-1796) </w:t>
      </w:r>
      <w:r>
        <w:rPr>
          <w:b/>
          <w:spacing w:val="-4"/>
          <w:sz w:val="32"/>
        </w:rPr>
        <w:t>58</w:t>
      </w:r>
    </w:p>
    <w:p w14:paraId="2943BD82" w14:textId="77777777" w:rsidR="00215087" w:rsidRDefault="006D477A">
      <w:pPr>
        <w:spacing w:line="338" w:lineRule="exact"/>
        <w:ind w:left="117"/>
        <w:rPr>
          <w:b/>
          <w:sz w:val="32"/>
        </w:rPr>
      </w:pPr>
      <w:r>
        <w:rPr>
          <w:b/>
          <w:spacing w:val="-14"/>
          <w:sz w:val="32"/>
        </w:rPr>
        <w:t xml:space="preserve">Weber, </w:t>
      </w:r>
      <w:r>
        <w:rPr>
          <w:b/>
          <w:spacing w:val="-7"/>
          <w:sz w:val="32"/>
        </w:rPr>
        <w:t>M. J.</w:t>
      </w:r>
      <w:r>
        <w:rPr>
          <w:b/>
          <w:spacing w:val="-20"/>
          <w:sz w:val="32"/>
        </w:rPr>
        <w:t xml:space="preserve"> </w:t>
      </w:r>
      <w:r>
        <w:rPr>
          <w:b/>
          <w:spacing w:val="-7"/>
          <w:sz w:val="32"/>
        </w:rPr>
        <w:t>64</w:t>
      </w:r>
    </w:p>
    <w:p w14:paraId="2943BD83" w14:textId="77777777" w:rsidR="00215087" w:rsidRDefault="006D477A">
      <w:pPr>
        <w:spacing w:line="232" w:lineRule="auto"/>
        <w:ind w:left="419" w:right="279" w:hanging="312"/>
        <w:rPr>
          <w:b/>
          <w:sz w:val="32"/>
        </w:rPr>
      </w:pPr>
      <w:r>
        <w:rPr>
          <w:b/>
          <w:spacing w:val="-13"/>
          <w:sz w:val="32"/>
        </w:rPr>
        <w:t xml:space="preserve">Werner, </w:t>
      </w:r>
      <w:r>
        <w:rPr>
          <w:b/>
          <w:spacing w:val="-12"/>
          <w:sz w:val="32"/>
        </w:rPr>
        <w:t xml:space="preserve">Abraham </w:t>
      </w:r>
      <w:r>
        <w:rPr>
          <w:b/>
          <w:spacing w:val="-4"/>
          <w:sz w:val="32"/>
        </w:rPr>
        <w:t xml:space="preserve">Gottlob </w:t>
      </w:r>
      <w:r>
        <w:rPr>
          <w:b/>
          <w:spacing w:val="-5"/>
          <w:sz w:val="32"/>
        </w:rPr>
        <w:t xml:space="preserve">(1749 </w:t>
      </w:r>
      <w:r>
        <w:rPr>
          <w:b/>
          <w:spacing w:val="-12"/>
          <w:sz w:val="32"/>
        </w:rPr>
        <w:t xml:space="preserve">bis </w:t>
      </w:r>
      <w:r>
        <w:rPr>
          <w:b/>
          <w:spacing w:val="-9"/>
          <w:sz w:val="32"/>
        </w:rPr>
        <w:t>1817)</w:t>
      </w:r>
      <w:r>
        <w:rPr>
          <w:b/>
          <w:spacing w:val="25"/>
          <w:sz w:val="32"/>
        </w:rPr>
        <w:t xml:space="preserve"> </w:t>
      </w:r>
      <w:r>
        <w:rPr>
          <w:b/>
          <w:spacing w:val="-7"/>
          <w:sz w:val="32"/>
        </w:rPr>
        <w:t>246</w:t>
      </w:r>
    </w:p>
    <w:p w14:paraId="2943BD84" w14:textId="77777777" w:rsidR="00215087" w:rsidRDefault="006D477A">
      <w:pPr>
        <w:spacing w:line="340" w:lineRule="exact"/>
        <w:ind w:left="117"/>
        <w:rPr>
          <w:b/>
          <w:sz w:val="32"/>
        </w:rPr>
      </w:pPr>
      <w:r>
        <w:rPr>
          <w:b/>
          <w:sz w:val="32"/>
        </w:rPr>
        <w:t>Wolf, Friedrich August (1759 bis</w:t>
      </w:r>
    </w:p>
    <w:p w14:paraId="2943BD85" w14:textId="77777777" w:rsidR="00215087" w:rsidRDefault="006D477A">
      <w:pPr>
        <w:spacing w:line="350" w:lineRule="exact"/>
        <w:ind w:left="439"/>
        <w:rPr>
          <w:b/>
          <w:sz w:val="32"/>
        </w:rPr>
      </w:pPr>
      <w:r>
        <w:rPr>
          <w:b/>
          <w:sz w:val="32"/>
        </w:rPr>
        <w:t>1824)111</w:t>
      </w:r>
    </w:p>
    <w:p w14:paraId="2943BD86" w14:textId="77777777" w:rsidR="00215087" w:rsidRDefault="006D477A">
      <w:pPr>
        <w:spacing w:before="4" w:line="225" w:lineRule="auto"/>
        <w:ind w:left="429" w:right="279" w:hanging="322"/>
        <w:rPr>
          <w:b/>
          <w:sz w:val="32"/>
        </w:rPr>
      </w:pPr>
      <w:r>
        <w:rPr>
          <w:b/>
          <w:spacing w:val="-9"/>
          <w:sz w:val="32"/>
        </w:rPr>
        <w:t xml:space="preserve">Wolff, </w:t>
      </w:r>
      <w:r>
        <w:rPr>
          <w:b/>
          <w:spacing w:val="-11"/>
          <w:sz w:val="32"/>
        </w:rPr>
        <w:t xml:space="preserve">Caspar </w:t>
      </w:r>
      <w:r>
        <w:rPr>
          <w:b/>
          <w:spacing w:val="-10"/>
          <w:sz w:val="32"/>
        </w:rPr>
        <w:t xml:space="preserve">Friedrich </w:t>
      </w:r>
      <w:r>
        <w:rPr>
          <w:b/>
          <w:spacing w:val="-6"/>
          <w:sz w:val="32"/>
        </w:rPr>
        <w:t xml:space="preserve">(1733 </w:t>
      </w:r>
      <w:r>
        <w:rPr>
          <w:b/>
          <w:spacing w:val="-10"/>
          <w:sz w:val="32"/>
        </w:rPr>
        <w:t xml:space="preserve">bis </w:t>
      </w:r>
      <w:r>
        <w:rPr>
          <w:b/>
          <w:spacing w:val="5"/>
          <w:sz w:val="32"/>
        </w:rPr>
        <w:t>1794)111,183</w:t>
      </w:r>
    </w:p>
    <w:p w14:paraId="2943BD87" w14:textId="77777777" w:rsidR="00215087" w:rsidRDefault="006D477A">
      <w:pPr>
        <w:spacing w:line="338" w:lineRule="exact"/>
        <w:ind w:left="107"/>
        <w:rPr>
          <w:b/>
          <w:sz w:val="32"/>
        </w:rPr>
      </w:pPr>
      <w:r>
        <w:rPr>
          <w:b/>
          <w:sz w:val="32"/>
        </w:rPr>
        <w:t>Wundt, Wilhelm (1832-1920)</w:t>
      </w:r>
    </w:p>
    <w:p w14:paraId="2943BD88" w14:textId="77777777" w:rsidR="00215087" w:rsidRDefault="006D477A">
      <w:pPr>
        <w:spacing w:line="357" w:lineRule="exact"/>
        <w:ind w:left="419"/>
        <w:rPr>
          <w:b/>
          <w:sz w:val="32"/>
        </w:rPr>
      </w:pPr>
      <w:r>
        <w:rPr>
          <w:b/>
          <w:spacing w:val="-6"/>
          <w:sz w:val="32"/>
        </w:rPr>
        <w:t xml:space="preserve">307, </w:t>
      </w:r>
      <w:r>
        <w:rPr>
          <w:b/>
          <w:spacing w:val="-7"/>
          <w:sz w:val="32"/>
        </w:rPr>
        <w:t xml:space="preserve">316 </w:t>
      </w:r>
      <w:r>
        <w:rPr>
          <w:b/>
          <w:spacing w:val="-18"/>
          <w:sz w:val="32"/>
        </w:rPr>
        <w:t xml:space="preserve">f., </w:t>
      </w:r>
      <w:r>
        <w:rPr>
          <w:b/>
          <w:spacing w:val="-4"/>
          <w:sz w:val="32"/>
        </w:rPr>
        <w:t>324</w:t>
      </w:r>
      <w:r>
        <w:rPr>
          <w:b/>
          <w:spacing w:val="-57"/>
          <w:sz w:val="32"/>
        </w:rPr>
        <w:t xml:space="preserve"> </w:t>
      </w:r>
      <w:r>
        <w:rPr>
          <w:b/>
          <w:spacing w:val="-9"/>
          <w:sz w:val="32"/>
        </w:rPr>
        <w:t>ff.</w:t>
      </w:r>
    </w:p>
    <w:p w14:paraId="2943BD89" w14:textId="77777777" w:rsidR="00215087" w:rsidRDefault="00215087">
      <w:pPr>
        <w:pStyle w:val="Textkrper"/>
        <w:spacing w:before="2"/>
        <w:jc w:val="left"/>
        <w:rPr>
          <w:b/>
          <w:sz w:val="31"/>
        </w:rPr>
      </w:pPr>
    </w:p>
    <w:p w14:paraId="2943BD8A" w14:textId="77777777" w:rsidR="00215087" w:rsidRDefault="006D477A">
      <w:pPr>
        <w:spacing w:line="223" w:lineRule="auto"/>
        <w:ind w:left="112" w:right="919"/>
        <w:rPr>
          <w:b/>
          <w:sz w:val="32"/>
        </w:rPr>
      </w:pPr>
      <w:r>
        <w:rPr>
          <w:b/>
          <w:spacing w:val="-13"/>
          <w:sz w:val="32"/>
        </w:rPr>
        <w:t xml:space="preserve">Zimmermann, </w:t>
      </w:r>
      <w:r>
        <w:rPr>
          <w:b/>
          <w:spacing w:val="-10"/>
          <w:sz w:val="32"/>
        </w:rPr>
        <w:t xml:space="preserve">Johann </w:t>
      </w:r>
      <w:r>
        <w:rPr>
          <w:b/>
          <w:spacing w:val="-9"/>
          <w:sz w:val="32"/>
        </w:rPr>
        <w:t xml:space="preserve">Georg </w:t>
      </w:r>
      <w:r>
        <w:rPr>
          <w:b/>
          <w:sz w:val="32"/>
        </w:rPr>
        <w:t xml:space="preserve">(1728-1795) </w:t>
      </w:r>
      <w:r>
        <w:rPr>
          <w:b/>
          <w:spacing w:val="-3"/>
          <w:sz w:val="32"/>
        </w:rPr>
        <w:t>59</w:t>
      </w:r>
    </w:p>
    <w:p w14:paraId="2943BD8B" w14:textId="77777777" w:rsidR="00215087" w:rsidRDefault="00215087">
      <w:pPr>
        <w:spacing w:line="223" w:lineRule="auto"/>
        <w:rPr>
          <w:sz w:val="32"/>
        </w:rPr>
        <w:sectPr w:rsidR="00215087">
          <w:pgSz w:w="11920" w:h="16840"/>
          <w:pgMar w:top="420" w:right="1340" w:bottom="280" w:left="900" w:header="0" w:footer="81" w:gutter="0"/>
          <w:cols w:num="2" w:space="720" w:equalWidth="0">
            <w:col w:w="4586" w:space="324"/>
            <w:col w:w="4770"/>
          </w:cols>
        </w:sectPr>
      </w:pPr>
    </w:p>
    <w:p w14:paraId="2943BD8C" w14:textId="77777777" w:rsidR="00215087" w:rsidRDefault="006D477A">
      <w:pPr>
        <w:tabs>
          <w:tab w:val="left" w:pos="1922"/>
          <w:tab w:val="left" w:pos="3850"/>
        </w:tabs>
        <w:spacing w:before="66"/>
        <w:ind w:right="103"/>
        <w:jc w:val="center"/>
        <w:rPr>
          <w:sz w:val="34"/>
        </w:rPr>
      </w:pPr>
      <w:r>
        <w:rPr>
          <w:spacing w:val="5"/>
          <w:w w:val="115"/>
          <w:sz w:val="34"/>
        </w:rPr>
        <w:lastRenderedPageBreak/>
        <w:t>RUDOLF</w:t>
      </w:r>
      <w:r>
        <w:rPr>
          <w:spacing w:val="5"/>
          <w:w w:val="115"/>
          <w:sz w:val="34"/>
        </w:rPr>
        <w:tab/>
      </w:r>
      <w:r>
        <w:rPr>
          <w:w w:val="115"/>
          <w:sz w:val="34"/>
        </w:rPr>
        <w:t>STEINER</w:t>
      </w:r>
      <w:r>
        <w:rPr>
          <w:w w:val="115"/>
          <w:sz w:val="34"/>
        </w:rPr>
        <w:tab/>
      </w:r>
      <w:r>
        <w:rPr>
          <w:spacing w:val="-9"/>
          <w:w w:val="115"/>
          <w:sz w:val="34"/>
        </w:rPr>
        <w:t>GESAMTAUSGABE</w:t>
      </w:r>
    </w:p>
    <w:p w14:paraId="2943BD8D" w14:textId="77777777" w:rsidR="00215087" w:rsidRDefault="00215087">
      <w:pPr>
        <w:pStyle w:val="Textkrper"/>
        <w:spacing w:before="11"/>
        <w:jc w:val="left"/>
        <w:rPr>
          <w:sz w:val="38"/>
        </w:rPr>
      </w:pPr>
    </w:p>
    <w:p w14:paraId="2943BD8E" w14:textId="77777777" w:rsidR="00215087" w:rsidRDefault="006D477A">
      <w:pPr>
        <w:spacing w:line="235" w:lineRule="auto"/>
        <w:ind w:left="1716" w:right="1785" w:firstLine="355"/>
        <w:rPr>
          <w:sz w:val="28"/>
        </w:rPr>
      </w:pPr>
      <w:r>
        <w:rPr>
          <w:spacing w:val="-5"/>
          <w:sz w:val="28"/>
        </w:rPr>
        <w:t xml:space="preserve">Gliederung </w:t>
      </w:r>
      <w:r>
        <w:rPr>
          <w:sz w:val="28"/>
        </w:rPr>
        <w:t xml:space="preserve">nach: </w:t>
      </w:r>
      <w:r>
        <w:rPr>
          <w:spacing w:val="-9"/>
          <w:sz w:val="28"/>
        </w:rPr>
        <w:t xml:space="preserve">Rudolf </w:t>
      </w:r>
      <w:r>
        <w:rPr>
          <w:spacing w:val="-7"/>
          <w:sz w:val="28"/>
        </w:rPr>
        <w:t xml:space="preserve">Steiner </w:t>
      </w:r>
      <w:r>
        <w:rPr>
          <w:sz w:val="28"/>
        </w:rPr>
        <w:t xml:space="preserve">- </w:t>
      </w:r>
      <w:r>
        <w:rPr>
          <w:spacing w:val="-4"/>
          <w:sz w:val="28"/>
        </w:rPr>
        <w:t xml:space="preserve">Das </w:t>
      </w:r>
      <w:r>
        <w:rPr>
          <w:spacing w:val="-6"/>
          <w:sz w:val="28"/>
        </w:rPr>
        <w:t xml:space="preserve">literarische </w:t>
      </w:r>
      <w:r>
        <w:rPr>
          <w:sz w:val="28"/>
        </w:rPr>
        <w:t xml:space="preserve">und </w:t>
      </w:r>
      <w:r>
        <w:rPr>
          <w:spacing w:val="-5"/>
          <w:sz w:val="28"/>
        </w:rPr>
        <w:t xml:space="preserve">künstlerische </w:t>
      </w:r>
      <w:r>
        <w:rPr>
          <w:spacing w:val="-8"/>
          <w:sz w:val="28"/>
        </w:rPr>
        <w:t xml:space="preserve">Werk. </w:t>
      </w:r>
      <w:r>
        <w:rPr>
          <w:spacing w:val="-6"/>
          <w:sz w:val="28"/>
        </w:rPr>
        <w:t>Eine bibliographische</w:t>
      </w:r>
      <w:r>
        <w:rPr>
          <w:spacing w:val="18"/>
          <w:sz w:val="28"/>
        </w:rPr>
        <w:t xml:space="preserve"> </w:t>
      </w:r>
      <w:r>
        <w:rPr>
          <w:spacing w:val="-3"/>
          <w:sz w:val="28"/>
        </w:rPr>
        <w:t>Übersicht</w:t>
      </w:r>
    </w:p>
    <w:p w14:paraId="2943BD8F" w14:textId="77777777" w:rsidR="00215087" w:rsidRDefault="006D477A">
      <w:pPr>
        <w:spacing w:line="314" w:lineRule="exact"/>
        <w:ind w:left="2541"/>
        <w:rPr>
          <w:sz w:val="28"/>
        </w:rPr>
      </w:pPr>
      <w:r>
        <w:rPr>
          <w:sz w:val="28"/>
        </w:rPr>
        <w:t xml:space="preserve">(Bibliographie-Nrn. </w:t>
      </w:r>
      <w:r>
        <w:rPr>
          <w:i/>
          <w:sz w:val="28"/>
        </w:rPr>
        <w:t xml:space="preserve">kursiv </w:t>
      </w:r>
      <w:r>
        <w:rPr>
          <w:sz w:val="28"/>
        </w:rPr>
        <w:t>in Klammern)</w:t>
      </w:r>
    </w:p>
    <w:p w14:paraId="2943BD90" w14:textId="77777777" w:rsidR="00215087" w:rsidRDefault="00215087">
      <w:pPr>
        <w:pStyle w:val="Textkrper"/>
        <w:jc w:val="left"/>
        <w:rPr>
          <w:sz w:val="20"/>
        </w:rPr>
      </w:pPr>
    </w:p>
    <w:p w14:paraId="2943BD91" w14:textId="77777777" w:rsidR="00215087" w:rsidRDefault="006D477A">
      <w:pPr>
        <w:pStyle w:val="Listenabsatz"/>
        <w:numPr>
          <w:ilvl w:val="0"/>
          <w:numId w:val="1"/>
        </w:numPr>
        <w:tabs>
          <w:tab w:val="left" w:pos="4209"/>
          <w:tab w:val="left" w:pos="4210"/>
        </w:tabs>
        <w:spacing w:before="216"/>
        <w:ind w:hanging="522"/>
        <w:jc w:val="left"/>
        <w:rPr>
          <w:sz w:val="28"/>
        </w:rPr>
      </w:pPr>
      <w:r>
        <w:rPr>
          <w:spacing w:val="20"/>
          <w:sz w:val="28"/>
        </w:rPr>
        <w:t>SCHRIFTEN</w:t>
      </w:r>
    </w:p>
    <w:p w14:paraId="2943BD92" w14:textId="77777777" w:rsidR="00215087" w:rsidRDefault="006D477A">
      <w:pPr>
        <w:spacing w:before="58"/>
        <w:ind w:left="146"/>
        <w:rPr>
          <w:i/>
          <w:sz w:val="30"/>
        </w:rPr>
      </w:pPr>
      <w:r>
        <w:rPr>
          <w:sz w:val="30"/>
        </w:rPr>
        <w:t xml:space="preserve">/. </w:t>
      </w:r>
      <w:r>
        <w:rPr>
          <w:i/>
          <w:sz w:val="30"/>
        </w:rPr>
        <w:t>Werke</w:t>
      </w:r>
    </w:p>
    <w:p w14:paraId="2943BD93" w14:textId="77777777" w:rsidR="00215087" w:rsidRDefault="006D477A">
      <w:pPr>
        <w:spacing w:before="72" w:line="249" w:lineRule="auto"/>
        <w:ind w:left="468" w:right="154" w:hanging="308"/>
        <w:jc w:val="both"/>
        <w:rPr>
          <w:i/>
          <w:sz w:val="28"/>
        </w:rPr>
      </w:pPr>
      <w:r>
        <w:rPr>
          <w:sz w:val="28"/>
        </w:rPr>
        <w:t xml:space="preserve">Goethes Naturwissenschaftliche Schriften, eingeleitet und kommentiert von R. Steiner, 5 Bände, 1884-1897, Nachdruck 1975, </w:t>
      </w:r>
      <w:r>
        <w:rPr>
          <w:i/>
          <w:sz w:val="28"/>
        </w:rPr>
        <w:t xml:space="preserve">(la-e); </w:t>
      </w:r>
      <w:r>
        <w:rPr>
          <w:sz w:val="28"/>
        </w:rPr>
        <w:t xml:space="preserve">separate Ausgabe der Einleitungen, 1925 </w:t>
      </w:r>
      <w:r>
        <w:rPr>
          <w:i/>
          <w:sz w:val="28"/>
        </w:rPr>
        <w:t>(1)</w:t>
      </w:r>
    </w:p>
    <w:p w14:paraId="2943BD94" w14:textId="77777777" w:rsidR="00215087" w:rsidRDefault="006D477A">
      <w:pPr>
        <w:spacing w:line="311" w:lineRule="exact"/>
        <w:ind w:left="165"/>
        <w:jc w:val="both"/>
        <w:rPr>
          <w:i/>
          <w:sz w:val="28"/>
        </w:rPr>
      </w:pPr>
      <w:r>
        <w:rPr>
          <w:spacing w:val="4"/>
          <w:sz w:val="28"/>
        </w:rPr>
        <w:t xml:space="preserve">Grundlinien  </w:t>
      </w:r>
      <w:r>
        <w:rPr>
          <w:sz w:val="28"/>
        </w:rPr>
        <w:t xml:space="preserve">einer </w:t>
      </w:r>
      <w:r>
        <w:rPr>
          <w:spacing w:val="5"/>
          <w:sz w:val="28"/>
        </w:rPr>
        <w:t xml:space="preserve">Erkenntnistheorie </w:t>
      </w:r>
      <w:r>
        <w:rPr>
          <w:spacing w:val="3"/>
          <w:sz w:val="28"/>
        </w:rPr>
        <w:t xml:space="preserve">der Goetheschen </w:t>
      </w:r>
      <w:r>
        <w:rPr>
          <w:sz w:val="28"/>
        </w:rPr>
        <w:t xml:space="preserve">Weltanschauung,  </w:t>
      </w:r>
      <w:r>
        <w:rPr>
          <w:spacing w:val="-10"/>
          <w:sz w:val="28"/>
        </w:rPr>
        <w:t>1886</w:t>
      </w:r>
      <w:r>
        <w:rPr>
          <w:spacing w:val="-5"/>
          <w:sz w:val="28"/>
        </w:rPr>
        <w:t xml:space="preserve"> </w:t>
      </w:r>
      <w:r>
        <w:rPr>
          <w:i/>
          <w:sz w:val="28"/>
        </w:rPr>
        <w:t>(2)</w:t>
      </w:r>
    </w:p>
    <w:p w14:paraId="2943BD95" w14:textId="77777777" w:rsidR="00215087" w:rsidRDefault="006D477A">
      <w:pPr>
        <w:spacing w:before="5"/>
        <w:ind w:left="160" w:hanging="15"/>
        <w:jc w:val="both"/>
        <w:rPr>
          <w:i/>
          <w:sz w:val="28"/>
        </w:rPr>
      </w:pPr>
      <w:r>
        <w:rPr>
          <w:sz w:val="28"/>
        </w:rPr>
        <w:t xml:space="preserve">Wahrheit  </w:t>
      </w:r>
      <w:r>
        <w:rPr>
          <w:spacing w:val="4"/>
          <w:sz w:val="28"/>
        </w:rPr>
        <w:t xml:space="preserve">und </w:t>
      </w:r>
      <w:r>
        <w:rPr>
          <w:sz w:val="28"/>
        </w:rPr>
        <w:t xml:space="preserve">Wissenschaft.  Vorspiel  </w:t>
      </w:r>
      <w:r>
        <w:rPr>
          <w:spacing w:val="2"/>
          <w:sz w:val="28"/>
        </w:rPr>
        <w:t xml:space="preserve">einer  </w:t>
      </w:r>
      <w:r>
        <w:rPr>
          <w:spacing w:val="9"/>
          <w:sz w:val="28"/>
        </w:rPr>
        <w:t xml:space="preserve">Philosophie  </w:t>
      </w:r>
      <w:r>
        <w:rPr>
          <w:spacing w:val="3"/>
          <w:sz w:val="28"/>
        </w:rPr>
        <w:t xml:space="preserve">der </w:t>
      </w:r>
      <w:r>
        <w:rPr>
          <w:spacing w:val="-4"/>
          <w:sz w:val="28"/>
        </w:rPr>
        <w:t>Freiheit&gt;,</w:t>
      </w:r>
      <w:r>
        <w:rPr>
          <w:spacing w:val="62"/>
          <w:sz w:val="28"/>
        </w:rPr>
        <w:t xml:space="preserve"> </w:t>
      </w:r>
      <w:r>
        <w:rPr>
          <w:spacing w:val="-9"/>
          <w:sz w:val="28"/>
        </w:rPr>
        <w:t>1892</w:t>
      </w:r>
      <w:r>
        <w:rPr>
          <w:spacing w:val="10"/>
          <w:sz w:val="28"/>
        </w:rPr>
        <w:t xml:space="preserve"> </w:t>
      </w:r>
      <w:r>
        <w:rPr>
          <w:i/>
          <w:sz w:val="28"/>
        </w:rPr>
        <w:t>(3)</w:t>
      </w:r>
    </w:p>
    <w:p w14:paraId="2943BD96" w14:textId="77777777" w:rsidR="00215087" w:rsidRDefault="006D477A">
      <w:pPr>
        <w:spacing w:before="4"/>
        <w:ind w:left="160"/>
        <w:jc w:val="both"/>
        <w:rPr>
          <w:sz w:val="28"/>
        </w:rPr>
      </w:pPr>
      <w:r>
        <w:rPr>
          <w:spacing w:val="3"/>
          <w:sz w:val="28"/>
        </w:rPr>
        <w:t xml:space="preserve">Die </w:t>
      </w:r>
      <w:r>
        <w:rPr>
          <w:spacing w:val="4"/>
          <w:sz w:val="28"/>
        </w:rPr>
        <w:t xml:space="preserve">Philosophie  </w:t>
      </w:r>
      <w:r>
        <w:rPr>
          <w:sz w:val="28"/>
        </w:rPr>
        <w:t xml:space="preserve">der </w:t>
      </w:r>
      <w:r>
        <w:rPr>
          <w:spacing w:val="3"/>
          <w:sz w:val="28"/>
        </w:rPr>
        <w:t xml:space="preserve">Freiheit.  </w:t>
      </w:r>
      <w:r>
        <w:rPr>
          <w:spacing w:val="7"/>
          <w:sz w:val="28"/>
        </w:rPr>
        <w:t xml:space="preserve">Grundzüge </w:t>
      </w:r>
      <w:r>
        <w:rPr>
          <w:sz w:val="28"/>
        </w:rPr>
        <w:t xml:space="preserve">einer </w:t>
      </w:r>
      <w:r>
        <w:rPr>
          <w:spacing w:val="5"/>
          <w:sz w:val="28"/>
        </w:rPr>
        <w:t xml:space="preserve">modernen </w:t>
      </w:r>
      <w:r>
        <w:rPr>
          <w:sz w:val="28"/>
        </w:rPr>
        <w:t>Weltanschauung,</w:t>
      </w:r>
      <w:r>
        <w:rPr>
          <w:spacing w:val="13"/>
          <w:sz w:val="28"/>
        </w:rPr>
        <w:t xml:space="preserve"> </w:t>
      </w:r>
      <w:r>
        <w:rPr>
          <w:spacing w:val="-10"/>
          <w:sz w:val="28"/>
        </w:rPr>
        <w:t>1894</w:t>
      </w:r>
    </w:p>
    <w:p w14:paraId="2943BD97" w14:textId="77777777" w:rsidR="00215087" w:rsidRDefault="006D477A">
      <w:pPr>
        <w:spacing w:before="52"/>
        <w:ind w:left="482"/>
        <w:rPr>
          <w:i/>
          <w:sz w:val="28"/>
        </w:rPr>
      </w:pPr>
      <w:r>
        <w:rPr>
          <w:i/>
          <w:sz w:val="28"/>
        </w:rPr>
        <w:t>(4)</w:t>
      </w:r>
    </w:p>
    <w:p w14:paraId="2943BD98" w14:textId="77777777" w:rsidR="00215087" w:rsidRDefault="006D477A">
      <w:pPr>
        <w:spacing w:before="5"/>
        <w:ind w:left="160"/>
        <w:rPr>
          <w:i/>
          <w:sz w:val="28"/>
        </w:rPr>
      </w:pPr>
      <w:r>
        <w:rPr>
          <w:sz w:val="28"/>
        </w:rPr>
        <w:t xml:space="preserve">Friedrich Nietzsche, ein Kämpfer gegen seine Zeit, 1895 </w:t>
      </w:r>
      <w:r>
        <w:rPr>
          <w:i/>
          <w:sz w:val="28"/>
        </w:rPr>
        <w:t>(5)</w:t>
      </w:r>
    </w:p>
    <w:p w14:paraId="2943BD99" w14:textId="77777777" w:rsidR="00215087" w:rsidRDefault="006D477A">
      <w:pPr>
        <w:spacing w:before="9"/>
        <w:ind w:left="170"/>
        <w:rPr>
          <w:i/>
          <w:sz w:val="28"/>
        </w:rPr>
      </w:pPr>
      <w:r>
        <w:rPr>
          <w:sz w:val="28"/>
        </w:rPr>
        <w:t xml:space="preserve">Goethes Weltanschauung, 1897 </w:t>
      </w:r>
      <w:r>
        <w:rPr>
          <w:i/>
          <w:sz w:val="28"/>
        </w:rPr>
        <w:t>(6)</w:t>
      </w:r>
    </w:p>
    <w:p w14:paraId="2943BD9A" w14:textId="77777777" w:rsidR="00215087" w:rsidRDefault="006D477A">
      <w:pPr>
        <w:spacing w:before="9" w:line="247" w:lineRule="auto"/>
        <w:ind w:left="472" w:right="264" w:hanging="308"/>
        <w:rPr>
          <w:sz w:val="28"/>
        </w:rPr>
      </w:pPr>
      <w:r>
        <w:rPr>
          <w:sz w:val="28"/>
        </w:rPr>
        <w:t>Die Mystik im Aufgange des neuzeitlichen Geisteslebens und ihr Verhältnis zur modernen Weltanschauung, 1901 (7)</w:t>
      </w:r>
    </w:p>
    <w:p w14:paraId="2943BD9B" w14:textId="77777777" w:rsidR="00215087" w:rsidRDefault="006D477A">
      <w:pPr>
        <w:spacing w:line="319" w:lineRule="exact"/>
        <w:ind w:left="160"/>
        <w:rPr>
          <w:sz w:val="28"/>
        </w:rPr>
      </w:pPr>
      <w:r>
        <w:rPr>
          <w:sz w:val="28"/>
        </w:rPr>
        <w:t>Das Christentum als mystische Tatsache und die Mysterien des Altertums, 1902</w:t>
      </w:r>
    </w:p>
    <w:p w14:paraId="2943BD9C" w14:textId="77777777" w:rsidR="00215087" w:rsidRDefault="006D477A">
      <w:pPr>
        <w:spacing w:line="319" w:lineRule="exact"/>
        <w:ind w:left="491"/>
        <w:rPr>
          <w:i/>
          <w:sz w:val="28"/>
        </w:rPr>
      </w:pPr>
      <w:r>
        <w:rPr>
          <w:i/>
          <w:sz w:val="28"/>
        </w:rPr>
        <w:t>(8)</w:t>
      </w:r>
    </w:p>
    <w:p w14:paraId="2943BD9D" w14:textId="77777777" w:rsidR="00215087" w:rsidRDefault="006D477A">
      <w:pPr>
        <w:spacing w:before="14" w:line="254" w:lineRule="auto"/>
        <w:ind w:left="477" w:right="264" w:hanging="322"/>
        <w:rPr>
          <w:i/>
          <w:sz w:val="28"/>
        </w:rPr>
      </w:pPr>
      <w:r>
        <w:rPr>
          <w:spacing w:val="4"/>
          <w:sz w:val="28"/>
        </w:rPr>
        <w:t xml:space="preserve">Theosophie. </w:t>
      </w:r>
      <w:r>
        <w:rPr>
          <w:spacing w:val="3"/>
          <w:sz w:val="28"/>
        </w:rPr>
        <w:t xml:space="preserve">Einführung </w:t>
      </w:r>
      <w:r>
        <w:rPr>
          <w:sz w:val="28"/>
        </w:rPr>
        <w:t xml:space="preserve">in übersinnliche Welterkenntnis und </w:t>
      </w:r>
      <w:r>
        <w:rPr>
          <w:spacing w:val="4"/>
          <w:sz w:val="28"/>
        </w:rPr>
        <w:t xml:space="preserve">Menschenbestim- mung, </w:t>
      </w:r>
      <w:r>
        <w:rPr>
          <w:spacing w:val="-13"/>
          <w:sz w:val="28"/>
        </w:rPr>
        <w:t>1904</w:t>
      </w:r>
      <w:r>
        <w:rPr>
          <w:spacing w:val="41"/>
          <w:sz w:val="28"/>
        </w:rPr>
        <w:t xml:space="preserve"> </w:t>
      </w:r>
      <w:r>
        <w:rPr>
          <w:i/>
          <w:sz w:val="28"/>
        </w:rPr>
        <w:t>(9)</w:t>
      </w:r>
    </w:p>
    <w:p w14:paraId="2943BD9E" w14:textId="77777777" w:rsidR="00215087" w:rsidRDefault="006D477A">
      <w:pPr>
        <w:spacing w:line="307" w:lineRule="exact"/>
        <w:ind w:left="155"/>
        <w:rPr>
          <w:i/>
          <w:sz w:val="28"/>
        </w:rPr>
      </w:pPr>
      <w:r>
        <w:rPr>
          <w:sz w:val="28"/>
        </w:rPr>
        <w:t xml:space="preserve">Wie erlangt man Erkenntnisse der höheren Welten? 1904/05 </w:t>
      </w:r>
      <w:r>
        <w:rPr>
          <w:i/>
          <w:sz w:val="28"/>
        </w:rPr>
        <w:t>(10)</w:t>
      </w:r>
    </w:p>
    <w:p w14:paraId="2943BD9F" w14:textId="77777777" w:rsidR="00215087" w:rsidRDefault="006D477A">
      <w:pPr>
        <w:spacing w:before="5"/>
        <w:ind w:left="160"/>
        <w:rPr>
          <w:i/>
          <w:sz w:val="28"/>
        </w:rPr>
      </w:pPr>
      <w:r>
        <w:rPr>
          <w:sz w:val="28"/>
        </w:rPr>
        <w:t xml:space="preserve">Aus der Akasha-Chronik, 1904-1908 </w:t>
      </w:r>
      <w:r>
        <w:rPr>
          <w:i/>
          <w:sz w:val="28"/>
        </w:rPr>
        <w:t>(11)</w:t>
      </w:r>
    </w:p>
    <w:p w14:paraId="2943BDA0" w14:textId="77777777" w:rsidR="00215087" w:rsidRDefault="006D477A">
      <w:pPr>
        <w:spacing w:before="4"/>
        <w:ind w:left="165"/>
        <w:rPr>
          <w:i/>
          <w:sz w:val="28"/>
        </w:rPr>
      </w:pPr>
      <w:r>
        <w:rPr>
          <w:sz w:val="28"/>
        </w:rPr>
        <w:t xml:space="preserve">Die Stufen der höheren Erkenntnis, 1905-1908 </w:t>
      </w:r>
      <w:r>
        <w:rPr>
          <w:i/>
          <w:sz w:val="28"/>
        </w:rPr>
        <w:t>(12)</w:t>
      </w:r>
    </w:p>
    <w:p w14:paraId="2943BDA1" w14:textId="77777777" w:rsidR="00215087" w:rsidRDefault="006D477A">
      <w:pPr>
        <w:spacing w:before="5"/>
        <w:ind w:left="165"/>
        <w:rPr>
          <w:i/>
          <w:sz w:val="28"/>
        </w:rPr>
      </w:pPr>
      <w:r>
        <w:rPr>
          <w:sz w:val="28"/>
        </w:rPr>
        <w:t xml:space="preserve">Die Geheimwissenschaft im Umriß, 1910 </w:t>
      </w:r>
      <w:r>
        <w:rPr>
          <w:i/>
          <w:sz w:val="28"/>
        </w:rPr>
        <w:t>(13)</w:t>
      </w:r>
    </w:p>
    <w:p w14:paraId="2943BDA2" w14:textId="77777777" w:rsidR="00215087" w:rsidRDefault="006D477A">
      <w:pPr>
        <w:spacing w:before="4"/>
        <w:ind w:left="160"/>
        <w:rPr>
          <w:i/>
          <w:sz w:val="28"/>
        </w:rPr>
      </w:pPr>
      <w:r>
        <w:rPr>
          <w:sz w:val="28"/>
        </w:rPr>
        <w:t xml:space="preserve">Vier Mysteriendramen, 1910-1913 </w:t>
      </w:r>
      <w:r>
        <w:rPr>
          <w:i/>
          <w:sz w:val="28"/>
        </w:rPr>
        <w:t>(14)</w:t>
      </w:r>
    </w:p>
    <w:p w14:paraId="2943BDA3" w14:textId="77777777" w:rsidR="00215087" w:rsidRDefault="006D477A">
      <w:pPr>
        <w:spacing w:before="4"/>
        <w:ind w:left="175"/>
        <w:rPr>
          <w:i/>
          <w:sz w:val="28"/>
        </w:rPr>
      </w:pPr>
      <w:r>
        <w:rPr>
          <w:sz w:val="28"/>
        </w:rPr>
        <w:t xml:space="preserve">Die geistige Führung des Menschen und der Menschheit, 1911 </w:t>
      </w:r>
      <w:r>
        <w:rPr>
          <w:i/>
          <w:sz w:val="28"/>
        </w:rPr>
        <w:t>(15)</w:t>
      </w:r>
    </w:p>
    <w:p w14:paraId="2943BDA4" w14:textId="77777777" w:rsidR="00215087" w:rsidRDefault="006D477A">
      <w:pPr>
        <w:spacing w:before="5"/>
        <w:ind w:left="160"/>
        <w:rPr>
          <w:i/>
          <w:sz w:val="28"/>
        </w:rPr>
      </w:pPr>
      <w:r>
        <w:rPr>
          <w:sz w:val="28"/>
        </w:rPr>
        <w:t xml:space="preserve">Anthroposophischer Seelenkalender, 1912 </w:t>
      </w:r>
      <w:r>
        <w:rPr>
          <w:i/>
          <w:sz w:val="28"/>
        </w:rPr>
        <w:t>(in 40)</w:t>
      </w:r>
    </w:p>
    <w:p w14:paraId="2943BDA5" w14:textId="77777777" w:rsidR="00215087" w:rsidRDefault="006D477A">
      <w:pPr>
        <w:spacing w:before="4"/>
        <w:ind w:left="175"/>
        <w:rPr>
          <w:i/>
          <w:sz w:val="28"/>
        </w:rPr>
      </w:pPr>
      <w:r>
        <w:rPr>
          <w:sz w:val="28"/>
        </w:rPr>
        <w:t xml:space="preserve">Ein Weg zur Selbsterkenntnis des Menschen, 1912 </w:t>
      </w:r>
      <w:r>
        <w:rPr>
          <w:i/>
          <w:sz w:val="28"/>
        </w:rPr>
        <w:t>(16)</w:t>
      </w:r>
    </w:p>
    <w:p w14:paraId="2943BDA6" w14:textId="77777777" w:rsidR="00215087" w:rsidRDefault="006D477A">
      <w:pPr>
        <w:spacing w:before="5"/>
        <w:ind w:left="175"/>
        <w:rPr>
          <w:i/>
          <w:sz w:val="28"/>
        </w:rPr>
      </w:pPr>
      <w:r>
        <w:rPr>
          <w:sz w:val="28"/>
        </w:rPr>
        <w:t xml:space="preserve">Die Schwelle der geistigen Welt, 1913 </w:t>
      </w:r>
      <w:r>
        <w:rPr>
          <w:i/>
          <w:sz w:val="28"/>
        </w:rPr>
        <w:t>(17)</w:t>
      </w:r>
    </w:p>
    <w:p w14:paraId="2943BDA7" w14:textId="77777777" w:rsidR="00215087" w:rsidRDefault="006D477A">
      <w:pPr>
        <w:spacing w:before="4"/>
        <w:ind w:left="175"/>
        <w:rPr>
          <w:i/>
          <w:sz w:val="28"/>
        </w:rPr>
      </w:pPr>
      <w:r>
        <w:rPr>
          <w:sz w:val="28"/>
        </w:rPr>
        <w:t xml:space="preserve">Die Rätsel der Philosophie in ihrer Geschichte als Umriß dargestellt, 1914 </w:t>
      </w:r>
      <w:r>
        <w:rPr>
          <w:i/>
          <w:sz w:val="28"/>
        </w:rPr>
        <w:t>(18)</w:t>
      </w:r>
    </w:p>
    <w:p w14:paraId="2943BDA8" w14:textId="77777777" w:rsidR="00215087" w:rsidRDefault="006D477A">
      <w:pPr>
        <w:spacing w:before="9"/>
        <w:ind w:left="155"/>
        <w:rPr>
          <w:i/>
          <w:sz w:val="28"/>
        </w:rPr>
      </w:pPr>
      <w:r>
        <w:rPr>
          <w:sz w:val="28"/>
        </w:rPr>
        <w:t xml:space="preserve">Vom Menschenrätsel, 1916 </w:t>
      </w:r>
      <w:r>
        <w:rPr>
          <w:i/>
          <w:sz w:val="28"/>
        </w:rPr>
        <w:t>(20)</w:t>
      </w:r>
    </w:p>
    <w:p w14:paraId="2943BDA9" w14:textId="77777777" w:rsidR="00215087" w:rsidRDefault="006D477A">
      <w:pPr>
        <w:spacing w:before="10"/>
        <w:ind w:left="160"/>
        <w:rPr>
          <w:i/>
          <w:sz w:val="28"/>
        </w:rPr>
      </w:pPr>
      <w:r>
        <w:rPr>
          <w:sz w:val="28"/>
        </w:rPr>
        <w:t xml:space="preserve">Von Seelenrätseln, 1917 </w:t>
      </w:r>
      <w:r>
        <w:rPr>
          <w:i/>
          <w:sz w:val="28"/>
        </w:rPr>
        <w:t>(21)</w:t>
      </w:r>
    </w:p>
    <w:p w14:paraId="2943BDAA" w14:textId="77777777" w:rsidR="00215087" w:rsidRDefault="006D477A">
      <w:pPr>
        <w:spacing w:before="4" w:line="242" w:lineRule="auto"/>
        <w:ind w:left="487" w:right="264" w:hanging="303"/>
        <w:rPr>
          <w:i/>
          <w:sz w:val="28"/>
        </w:rPr>
      </w:pPr>
      <w:r>
        <w:rPr>
          <w:sz w:val="28"/>
        </w:rPr>
        <w:t xml:space="preserve">Goethes Geistesart in ihrer Offenbarung durch seinen Faust und durch das Märchen von der Schlange und der Lilie, 1918 </w:t>
      </w:r>
      <w:r>
        <w:rPr>
          <w:i/>
          <w:sz w:val="28"/>
        </w:rPr>
        <w:t>(22)</w:t>
      </w:r>
    </w:p>
    <w:p w14:paraId="2943BDAB" w14:textId="77777777" w:rsidR="00215087" w:rsidRDefault="006D477A">
      <w:pPr>
        <w:spacing w:before="2" w:line="242" w:lineRule="auto"/>
        <w:ind w:left="491" w:right="264" w:hanging="317"/>
        <w:rPr>
          <w:i/>
          <w:sz w:val="28"/>
        </w:rPr>
      </w:pPr>
      <w:r>
        <w:rPr>
          <w:sz w:val="28"/>
        </w:rPr>
        <w:t xml:space="preserve">Die Kernpunkte der sozialen Frage in den Lebensnotwendigkeiten der Gegenwart und Zukunft, 1919 </w:t>
      </w:r>
      <w:r>
        <w:rPr>
          <w:i/>
          <w:sz w:val="28"/>
        </w:rPr>
        <w:t>(23)</w:t>
      </w:r>
    </w:p>
    <w:p w14:paraId="2943BDAC" w14:textId="77777777" w:rsidR="00215087" w:rsidRDefault="006D477A">
      <w:pPr>
        <w:spacing w:before="3" w:line="242" w:lineRule="auto"/>
        <w:ind w:left="506" w:right="141" w:hanging="336"/>
        <w:rPr>
          <w:i/>
          <w:sz w:val="28"/>
        </w:rPr>
      </w:pPr>
      <w:r>
        <w:rPr>
          <w:sz w:val="28"/>
        </w:rPr>
        <w:t xml:space="preserve">Aufsätze über die Dreigliederung des sozialen Organismus und zur Zeitlage 1915-1921 </w:t>
      </w:r>
      <w:r>
        <w:rPr>
          <w:i/>
          <w:sz w:val="28"/>
        </w:rPr>
        <w:t>(24)</w:t>
      </w:r>
    </w:p>
    <w:p w14:paraId="2943BDAD" w14:textId="77777777" w:rsidR="00215087" w:rsidRDefault="006D477A">
      <w:pPr>
        <w:spacing w:before="7"/>
        <w:ind w:left="189"/>
        <w:rPr>
          <w:i/>
          <w:sz w:val="28"/>
        </w:rPr>
      </w:pPr>
      <w:r>
        <w:rPr>
          <w:sz w:val="28"/>
        </w:rPr>
        <w:t xml:space="preserve">Kosmologie, Religion und Philosophie, 1922 </w:t>
      </w:r>
      <w:r>
        <w:rPr>
          <w:i/>
          <w:sz w:val="28"/>
        </w:rPr>
        <w:t>(25)</w:t>
      </w:r>
    </w:p>
    <w:p w14:paraId="2943BDAE" w14:textId="77777777" w:rsidR="00215087" w:rsidRDefault="006D477A">
      <w:pPr>
        <w:spacing w:before="9"/>
        <w:ind w:left="175"/>
        <w:rPr>
          <w:i/>
          <w:sz w:val="28"/>
        </w:rPr>
      </w:pPr>
      <w:r>
        <w:rPr>
          <w:sz w:val="28"/>
        </w:rPr>
        <w:t xml:space="preserve">Anthroposophische Leitsätze, 1924/25 </w:t>
      </w:r>
      <w:r>
        <w:rPr>
          <w:i/>
          <w:sz w:val="28"/>
        </w:rPr>
        <w:t>(26)</w:t>
      </w:r>
    </w:p>
    <w:p w14:paraId="2943BDAF" w14:textId="77777777" w:rsidR="00215087" w:rsidRDefault="006D477A">
      <w:pPr>
        <w:spacing w:before="10" w:line="242" w:lineRule="auto"/>
        <w:ind w:left="496" w:right="264" w:hanging="308"/>
        <w:rPr>
          <w:i/>
          <w:sz w:val="28"/>
        </w:rPr>
      </w:pPr>
      <w:r>
        <w:rPr>
          <w:spacing w:val="3"/>
          <w:sz w:val="28"/>
        </w:rPr>
        <w:t xml:space="preserve">Grundlegendes </w:t>
      </w:r>
      <w:r>
        <w:rPr>
          <w:spacing w:val="-4"/>
          <w:sz w:val="28"/>
        </w:rPr>
        <w:t>für</w:t>
      </w:r>
      <w:r>
        <w:rPr>
          <w:spacing w:val="62"/>
          <w:sz w:val="28"/>
        </w:rPr>
        <w:t xml:space="preserve"> </w:t>
      </w:r>
      <w:r>
        <w:rPr>
          <w:sz w:val="28"/>
        </w:rPr>
        <w:t xml:space="preserve">eine </w:t>
      </w:r>
      <w:r>
        <w:rPr>
          <w:spacing w:val="2"/>
          <w:sz w:val="28"/>
        </w:rPr>
        <w:t xml:space="preserve">Erweiterung </w:t>
      </w:r>
      <w:r>
        <w:rPr>
          <w:spacing w:val="4"/>
          <w:sz w:val="28"/>
        </w:rPr>
        <w:t xml:space="preserve">der </w:t>
      </w:r>
      <w:r>
        <w:rPr>
          <w:spacing w:val="5"/>
          <w:sz w:val="28"/>
        </w:rPr>
        <w:t xml:space="preserve">Heilkunst </w:t>
      </w:r>
      <w:r>
        <w:rPr>
          <w:sz w:val="28"/>
        </w:rPr>
        <w:t xml:space="preserve">nach geisteswissenschaft- lichen </w:t>
      </w:r>
      <w:r>
        <w:rPr>
          <w:spacing w:val="4"/>
          <w:sz w:val="28"/>
        </w:rPr>
        <w:t xml:space="preserve">Erkenntnissen, </w:t>
      </w:r>
      <w:r>
        <w:rPr>
          <w:spacing w:val="-4"/>
          <w:sz w:val="28"/>
        </w:rPr>
        <w:t xml:space="preserve">1925. </w:t>
      </w:r>
      <w:r>
        <w:rPr>
          <w:spacing w:val="-6"/>
          <w:sz w:val="28"/>
        </w:rPr>
        <w:t xml:space="preserve">Von </w:t>
      </w:r>
      <w:r>
        <w:rPr>
          <w:spacing w:val="4"/>
          <w:sz w:val="28"/>
        </w:rPr>
        <w:t xml:space="preserve">Dr. </w:t>
      </w:r>
      <w:r>
        <w:rPr>
          <w:sz w:val="28"/>
        </w:rPr>
        <w:t xml:space="preserve">R. Steiner </w:t>
      </w:r>
      <w:r>
        <w:rPr>
          <w:spacing w:val="4"/>
          <w:sz w:val="28"/>
        </w:rPr>
        <w:t xml:space="preserve">und </w:t>
      </w:r>
      <w:r>
        <w:rPr>
          <w:spacing w:val="2"/>
          <w:sz w:val="28"/>
        </w:rPr>
        <w:t xml:space="preserve">Dr. </w:t>
      </w:r>
      <w:r>
        <w:rPr>
          <w:sz w:val="28"/>
        </w:rPr>
        <w:t xml:space="preserve">I. </w:t>
      </w:r>
      <w:r>
        <w:rPr>
          <w:spacing w:val="-4"/>
          <w:sz w:val="28"/>
        </w:rPr>
        <w:t xml:space="preserve">Wegman </w:t>
      </w:r>
      <w:r>
        <w:rPr>
          <w:i/>
          <w:sz w:val="28"/>
        </w:rPr>
        <w:t>(27)</w:t>
      </w:r>
    </w:p>
    <w:p w14:paraId="2943BDB0" w14:textId="77777777" w:rsidR="00215087" w:rsidRDefault="006D477A">
      <w:pPr>
        <w:spacing w:before="7"/>
        <w:ind w:left="189"/>
        <w:rPr>
          <w:i/>
          <w:sz w:val="28"/>
        </w:rPr>
      </w:pPr>
      <w:r>
        <w:rPr>
          <w:sz w:val="28"/>
        </w:rPr>
        <w:t xml:space="preserve">Mein Lebensgang, 1923-1925 </w:t>
      </w:r>
      <w:r>
        <w:rPr>
          <w:i/>
          <w:sz w:val="28"/>
        </w:rPr>
        <w:t>(28)</w:t>
      </w:r>
    </w:p>
    <w:p w14:paraId="2943BDB1" w14:textId="77777777" w:rsidR="00215087" w:rsidRDefault="00215087">
      <w:pPr>
        <w:rPr>
          <w:sz w:val="28"/>
        </w:rPr>
        <w:sectPr w:rsidR="00215087">
          <w:pgSz w:w="11920" w:h="16840"/>
          <w:pgMar w:top="400" w:right="1340" w:bottom="280" w:left="900" w:header="0" w:footer="81" w:gutter="0"/>
          <w:cols w:space="720"/>
        </w:sectPr>
      </w:pPr>
    </w:p>
    <w:p w14:paraId="2943BDB2" w14:textId="77777777" w:rsidR="00215087" w:rsidRDefault="006D477A">
      <w:pPr>
        <w:spacing w:before="60"/>
        <w:ind w:left="189"/>
        <w:jc w:val="both"/>
        <w:rPr>
          <w:i/>
          <w:sz w:val="30"/>
        </w:rPr>
      </w:pPr>
      <w:r>
        <w:rPr>
          <w:sz w:val="30"/>
        </w:rPr>
        <w:lastRenderedPageBreak/>
        <w:t xml:space="preserve">//. </w:t>
      </w:r>
      <w:r>
        <w:rPr>
          <w:i/>
          <w:sz w:val="30"/>
        </w:rPr>
        <w:t>Gesammelte Aufsätze</w:t>
      </w:r>
    </w:p>
    <w:p w14:paraId="2943BDB3" w14:textId="77777777" w:rsidR="00215087" w:rsidRDefault="006D477A">
      <w:pPr>
        <w:spacing w:before="86" w:line="242" w:lineRule="auto"/>
        <w:ind w:left="189" w:right="134" w:hanging="5"/>
        <w:jc w:val="both"/>
        <w:rPr>
          <w:sz w:val="28"/>
        </w:rPr>
      </w:pPr>
      <w:r>
        <w:rPr>
          <w:sz w:val="28"/>
        </w:rPr>
        <w:t xml:space="preserve">Aufsätze zur Dramaturgie 1889-1901 </w:t>
      </w:r>
      <w:r>
        <w:rPr>
          <w:i/>
          <w:sz w:val="28"/>
        </w:rPr>
        <w:t xml:space="preserve">(29) - </w:t>
      </w:r>
      <w:r>
        <w:rPr>
          <w:sz w:val="28"/>
        </w:rPr>
        <w:t xml:space="preserve">Methodische Grundlagen der Anthro- posophie 1884-1901 </w:t>
      </w:r>
      <w:r>
        <w:rPr>
          <w:i/>
          <w:sz w:val="28"/>
        </w:rPr>
        <w:t xml:space="preserve">(30) - </w:t>
      </w:r>
      <w:r>
        <w:rPr>
          <w:sz w:val="28"/>
        </w:rPr>
        <w:t>Aufsätze zur Kultur- und Zeitgeschichte 1887-1901</w:t>
      </w:r>
    </w:p>
    <w:p w14:paraId="2943BDB4" w14:textId="77777777" w:rsidR="00215087" w:rsidRDefault="006D477A">
      <w:pPr>
        <w:spacing w:before="3" w:line="242" w:lineRule="auto"/>
        <w:ind w:left="189" w:right="133" w:firstLine="14"/>
        <w:jc w:val="both"/>
        <w:rPr>
          <w:i/>
          <w:sz w:val="28"/>
        </w:rPr>
      </w:pPr>
      <w:r>
        <w:rPr>
          <w:i/>
          <w:sz w:val="28"/>
        </w:rPr>
        <w:t xml:space="preserve">(31) - </w:t>
      </w:r>
      <w:r>
        <w:rPr>
          <w:sz w:val="28"/>
        </w:rPr>
        <w:t xml:space="preserve">Aufsätze zur Literatur 1886-1902 </w:t>
      </w:r>
      <w:r>
        <w:rPr>
          <w:i/>
          <w:sz w:val="28"/>
        </w:rPr>
        <w:t xml:space="preserve">(32) </w:t>
      </w:r>
      <w:r>
        <w:rPr>
          <w:sz w:val="28"/>
        </w:rPr>
        <w:t xml:space="preserve">- Biographien und biographische Skizzen 1894-1905 </w:t>
      </w:r>
      <w:r>
        <w:rPr>
          <w:i/>
          <w:sz w:val="28"/>
        </w:rPr>
        <w:t xml:space="preserve">(33) - </w:t>
      </w:r>
      <w:r>
        <w:rPr>
          <w:sz w:val="28"/>
        </w:rPr>
        <w:t xml:space="preserve">Aufsätze aus «Lucifer-Gnosis» 1903-1908 </w:t>
      </w:r>
      <w:r>
        <w:rPr>
          <w:i/>
          <w:sz w:val="28"/>
        </w:rPr>
        <w:t xml:space="preserve">(34) </w:t>
      </w:r>
      <w:r>
        <w:rPr>
          <w:sz w:val="28"/>
        </w:rPr>
        <w:t xml:space="preserve">- Philo- sophie und Anthroposophie 1904-1918 </w:t>
      </w:r>
      <w:r>
        <w:rPr>
          <w:i/>
          <w:sz w:val="28"/>
        </w:rPr>
        <w:t xml:space="preserve">(35) - </w:t>
      </w:r>
      <w:r>
        <w:rPr>
          <w:sz w:val="28"/>
        </w:rPr>
        <w:t xml:space="preserve">Aufsätze aus «Das Goetheanum» 1921-1925 </w:t>
      </w:r>
      <w:r>
        <w:rPr>
          <w:i/>
          <w:sz w:val="28"/>
        </w:rPr>
        <w:t>(36)</w:t>
      </w:r>
    </w:p>
    <w:p w14:paraId="2943BDB5" w14:textId="77777777" w:rsidR="00215087" w:rsidRDefault="00215087">
      <w:pPr>
        <w:pStyle w:val="Textkrper"/>
        <w:jc w:val="left"/>
        <w:rPr>
          <w:i/>
          <w:sz w:val="30"/>
        </w:rPr>
      </w:pPr>
    </w:p>
    <w:p w14:paraId="2943BDB6" w14:textId="77777777" w:rsidR="00215087" w:rsidRDefault="006D477A">
      <w:pPr>
        <w:pStyle w:val="Listenabsatz"/>
        <w:numPr>
          <w:ilvl w:val="0"/>
          <w:numId w:val="5"/>
        </w:numPr>
        <w:tabs>
          <w:tab w:val="left" w:pos="751"/>
        </w:tabs>
        <w:ind w:left="750" w:hanging="567"/>
        <w:jc w:val="both"/>
        <w:rPr>
          <w:i/>
          <w:sz w:val="28"/>
        </w:rPr>
      </w:pPr>
      <w:r>
        <w:rPr>
          <w:i/>
          <w:sz w:val="28"/>
        </w:rPr>
        <w:t>Veröffentlichungen aus dem</w:t>
      </w:r>
      <w:r>
        <w:rPr>
          <w:i/>
          <w:spacing w:val="-31"/>
          <w:sz w:val="28"/>
        </w:rPr>
        <w:t xml:space="preserve"> </w:t>
      </w:r>
      <w:r>
        <w:rPr>
          <w:i/>
          <w:sz w:val="28"/>
        </w:rPr>
        <w:t>Nachlaß</w:t>
      </w:r>
    </w:p>
    <w:p w14:paraId="2943BDB7" w14:textId="77777777" w:rsidR="00215087" w:rsidRDefault="006D477A">
      <w:pPr>
        <w:spacing w:before="91" w:line="247" w:lineRule="auto"/>
        <w:ind w:left="184" w:right="166"/>
        <w:jc w:val="both"/>
        <w:rPr>
          <w:i/>
          <w:sz w:val="28"/>
        </w:rPr>
      </w:pPr>
      <w:r>
        <w:rPr>
          <w:sz w:val="28"/>
        </w:rPr>
        <w:t xml:space="preserve">Briefe - Wahrspruchworte - Bühnenbearbeitungen - Entwürfe zu den Vier Mysteriendramen 1910-1913 - Anthroposophie. Ein Fragment - Gesammelte Skizzen und Fragmente - Aus Notizbüchern und -blättern - </w:t>
      </w:r>
      <w:r>
        <w:rPr>
          <w:i/>
          <w:sz w:val="28"/>
        </w:rPr>
        <w:t>(38-47)</w:t>
      </w:r>
    </w:p>
    <w:p w14:paraId="2943BDB8" w14:textId="77777777" w:rsidR="00215087" w:rsidRDefault="006D477A">
      <w:pPr>
        <w:pStyle w:val="Listenabsatz"/>
        <w:numPr>
          <w:ilvl w:val="0"/>
          <w:numId w:val="1"/>
        </w:numPr>
        <w:tabs>
          <w:tab w:val="left" w:pos="3509"/>
          <w:tab w:val="left" w:pos="3510"/>
        </w:tabs>
        <w:spacing w:before="253"/>
        <w:ind w:left="3509" w:hanging="479"/>
        <w:jc w:val="left"/>
        <w:rPr>
          <w:sz w:val="28"/>
        </w:rPr>
      </w:pPr>
      <w:r>
        <w:rPr>
          <w:sz w:val="28"/>
        </w:rPr>
        <w:t>DAS</w:t>
      </w:r>
      <w:r>
        <w:rPr>
          <w:spacing w:val="61"/>
          <w:sz w:val="28"/>
        </w:rPr>
        <w:t xml:space="preserve"> </w:t>
      </w:r>
      <w:r>
        <w:rPr>
          <w:spacing w:val="10"/>
          <w:sz w:val="28"/>
        </w:rPr>
        <w:t>VORTRAGSWERK</w:t>
      </w:r>
    </w:p>
    <w:p w14:paraId="2943BDB9" w14:textId="77777777" w:rsidR="00215087" w:rsidRDefault="006D477A">
      <w:pPr>
        <w:spacing w:before="153"/>
        <w:ind w:left="180"/>
        <w:jc w:val="both"/>
        <w:rPr>
          <w:i/>
          <w:sz w:val="28"/>
        </w:rPr>
      </w:pPr>
      <w:r>
        <w:rPr>
          <w:sz w:val="28"/>
        </w:rPr>
        <w:t xml:space="preserve">/. </w:t>
      </w:r>
      <w:r>
        <w:rPr>
          <w:i/>
          <w:sz w:val="28"/>
        </w:rPr>
        <w:t>Öffentliche Vorträge</w:t>
      </w:r>
    </w:p>
    <w:p w14:paraId="2943BDBA" w14:textId="77777777" w:rsidR="00215087" w:rsidRDefault="006D477A">
      <w:pPr>
        <w:spacing w:before="101" w:line="235" w:lineRule="auto"/>
        <w:ind w:left="175" w:right="143" w:firstLine="4"/>
        <w:jc w:val="both"/>
        <w:rPr>
          <w:i/>
          <w:sz w:val="28"/>
        </w:rPr>
      </w:pPr>
      <w:r>
        <w:rPr>
          <w:sz w:val="28"/>
        </w:rPr>
        <w:t xml:space="preserve">Die Berliner </w:t>
      </w:r>
      <w:r>
        <w:rPr>
          <w:spacing w:val="-7"/>
          <w:sz w:val="28"/>
        </w:rPr>
        <w:t xml:space="preserve">Öffentlichen </w:t>
      </w:r>
      <w:r>
        <w:rPr>
          <w:sz w:val="28"/>
        </w:rPr>
        <w:t xml:space="preserve">Vortragsreihen, </w:t>
      </w:r>
      <w:r>
        <w:rPr>
          <w:spacing w:val="-6"/>
          <w:sz w:val="28"/>
        </w:rPr>
        <w:t xml:space="preserve">1903/04 </w:t>
      </w:r>
      <w:r>
        <w:rPr>
          <w:spacing w:val="-3"/>
          <w:sz w:val="28"/>
        </w:rPr>
        <w:t xml:space="preserve">bis </w:t>
      </w:r>
      <w:r>
        <w:rPr>
          <w:spacing w:val="-15"/>
          <w:sz w:val="28"/>
        </w:rPr>
        <w:t xml:space="preserve">1917/18 </w:t>
      </w:r>
      <w:r>
        <w:rPr>
          <w:i/>
          <w:sz w:val="28"/>
        </w:rPr>
        <w:t xml:space="preserve">(51-67) - </w:t>
      </w:r>
      <w:r>
        <w:rPr>
          <w:spacing w:val="2"/>
          <w:sz w:val="28"/>
        </w:rPr>
        <w:t xml:space="preserve">Öffent- </w:t>
      </w:r>
      <w:r>
        <w:rPr>
          <w:spacing w:val="-4"/>
          <w:sz w:val="28"/>
        </w:rPr>
        <w:t xml:space="preserve">liche </w:t>
      </w:r>
      <w:r>
        <w:rPr>
          <w:sz w:val="28"/>
        </w:rPr>
        <w:t xml:space="preserve">Vorträge, Vortragsreihen und </w:t>
      </w:r>
      <w:r>
        <w:rPr>
          <w:spacing w:val="5"/>
          <w:sz w:val="28"/>
        </w:rPr>
        <w:t xml:space="preserve">Hochschulkurse </w:t>
      </w:r>
      <w:r>
        <w:rPr>
          <w:sz w:val="28"/>
        </w:rPr>
        <w:t xml:space="preserve">an </w:t>
      </w:r>
      <w:r>
        <w:rPr>
          <w:spacing w:val="2"/>
          <w:sz w:val="28"/>
        </w:rPr>
        <w:t xml:space="preserve">anderen </w:t>
      </w:r>
      <w:r>
        <w:rPr>
          <w:spacing w:val="8"/>
          <w:sz w:val="28"/>
        </w:rPr>
        <w:t xml:space="preserve">Orten </w:t>
      </w:r>
      <w:r>
        <w:rPr>
          <w:spacing w:val="6"/>
          <w:sz w:val="28"/>
        </w:rPr>
        <w:t xml:space="preserve">Europas </w:t>
      </w:r>
      <w:r>
        <w:rPr>
          <w:spacing w:val="-8"/>
          <w:sz w:val="28"/>
        </w:rPr>
        <w:t>1906-1924</w:t>
      </w:r>
      <w:r>
        <w:rPr>
          <w:spacing w:val="46"/>
          <w:sz w:val="28"/>
        </w:rPr>
        <w:t xml:space="preserve"> </w:t>
      </w:r>
      <w:r>
        <w:rPr>
          <w:i/>
          <w:sz w:val="28"/>
        </w:rPr>
        <w:t>(68-84)</w:t>
      </w:r>
    </w:p>
    <w:p w14:paraId="2943BDBB" w14:textId="77777777" w:rsidR="00215087" w:rsidRDefault="006D477A">
      <w:pPr>
        <w:pStyle w:val="Listenabsatz"/>
        <w:numPr>
          <w:ilvl w:val="0"/>
          <w:numId w:val="3"/>
        </w:numPr>
        <w:tabs>
          <w:tab w:val="left" w:pos="633"/>
        </w:tabs>
        <w:spacing w:before="268"/>
        <w:ind w:hanging="468"/>
        <w:jc w:val="both"/>
        <w:rPr>
          <w:i/>
          <w:sz w:val="28"/>
        </w:rPr>
      </w:pPr>
      <w:r>
        <w:rPr>
          <w:i/>
          <w:sz w:val="28"/>
        </w:rPr>
        <w:t>Vorträge vor Mitgliedern der Anthroposophischen</w:t>
      </w:r>
      <w:r>
        <w:rPr>
          <w:i/>
          <w:spacing w:val="9"/>
          <w:sz w:val="28"/>
        </w:rPr>
        <w:t xml:space="preserve"> </w:t>
      </w:r>
      <w:r>
        <w:rPr>
          <w:i/>
          <w:sz w:val="28"/>
        </w:rPr>
        <w:t>Gesellschaft</w:t>
      </w:r>
    </w:p>
    <w:p w14:paraId="2943BDBC" w14:textId="77777777" w:rsidR="00215087" w:rsidRDefault="006D477A">
      <w:pPr>
        <w:spacing w:before="90" w:line="242" w:lineRule="auto"/>
        <w:ind w:left="165" w:right="153" w:hanging="10"/>
        <w:jc w:val="both"/>
        <w:rPr>
          <w:i/>
          <w:sz w:val="28"/>
        </w:rPr>
      </w:pPr>
      <w:r>
        <w:rPr>
          <w:sz w:val="28"/>
        </w:rPr>
        <w:t xml:space="preserve">Vorträge und Vortragszyklen allgemein-anthroposophischen Inhalts - Christolo- gie und Evangelien-Betrachtungen - Geisteswissenschaftliche Menschenkunde - Kosmische und menschliche Geschichte - Die geistigen Hintergründe der sozia- len Frage - Der Mensch in seinem Zusammenhang mit dem Kosmos - Karma- Betrachtungen - </w:t>
      </w:r>
      <w:r>
        <w:rPr>
          <w:i/>
          <w:sz w:val="28"/>
        </w:rPr>
        <w:t>(91-244).</w:t>
      </w:r>
    </w:p>
    <w:p w14:paraId="2943BDBD" w14:textId="77777777" w:rsidR="00215087" w:rsidRDefault="006D477A">
      <w:pPr>
        <w:spacing w:before="21" w:line="242" w:lineRule="auto"/>
        <w:ind w:left="170" w:right="187" w:hanging="10"/>
        <w:jc w:val="both"/>
        <w:rPr>
          <w:i/>
          <w:sz w:val="28"/>
        </w:rPr>
      </w:pPr>
      <w:r>
        <w:rPr>
          <w:spacing w:val="-3"/>
          <w:sz w:val="28"/>
        </w:rPr>
        <w:t xml:space="preserve">Vorträge </w:t>
      </w:r>
      <w:r>
        <w:rPr>
          <w:sz w:val="28"/>
        </w:rPr>
        <w:t xml:space="preserve">und </w:t>
      </w:r>
      <w:r>
        <w:rPr>
          <w:spacing w:val="-3"/>
          <w:sz w:val="28"/>
        </w:rPr>
        <w:t xml:space="preserve">Schriften </w:t>
      </w:r>
      <w:r>
        <w:rPr>
          <w:spacing w:val="3"/>
          <w:sz w:val="28"/>
        </w:rPr>
        <w:t xml:space="preserve">zur </w:t>
      </w:r>
      <w:r>
        <w:rPr>
          <w:sz w:val="28"/>
        </w:rPr>
        <w:t xml:space="preserve">Geschichte </w:t>
      </w:r>
      <w:r>
        <w:rPr>
          <w:spacing w:val="3"/>
          <w:sz w:val="28"/>
        </w:rPr>
        <w:t xml:space="preserve">der </w:t>
      </w:r>
      <w:r>
        <w:rPr>
          <w:spacing w:val="4"/>
          <w:sz w:val="28"/>
        </w:rPr>
        <w:t xml:space="preserve">anthroposophischen </w:t>
      </w:r>
      <w:r>
        <w:rPr>
          <w:sz w:val="28"/>
        </w:rPr>
        <w:t xml:space="preserve">Bewegung  und der </w:t>
      </w:r>
      <w:r>
        <w:rPr>
          <w:spacing w:val="5"/>
          <w:sz w:val="28"/>
        </w:rPr>
        <w:t xml:space="preserve">Anthroposophischen </w:t>
      </w:r>
      <w:r>
        <w:rPr>
          <w:sz w:val="28"/>
        </w:rPr>
        <w:t>Gesellschaft</w:t>
      </w:r>
      <w:r>
        <w:rPr>
          <w:spacing w:val="-37"/>
          <w:sz w:val="28"/>
        </w:rPr>
        <w:t xml:space="preserve"> </w:t>
      </w:r>
      <w:r>
        <w:rPr>
          <w:i/>
          <w:sz w:val="28"/>
        </w:rPr>
        <w:t>(251-263)</w:t>
      </w:r>
    </w:p>
    <w:p w14:paraId="2943BDBE" w14:textId="77777777" w:rsidR="00215087" w:rsidRDefault="006D477A">
      <w:pPr>
        <w:pStyle w:val="Listenabsatz"/>
        <w:numPr>
          <w:ilvl w:val="0"/>
          <w:numId w:val="3"/>
        </w:numPr>
        <w:tabs>
          <w:tab w:val="left" w:pos="733"/>
        </w:tabs>
        <w:spacing w:before="237"/>
        <w:ind w:left="732" w:hanging="582"/>
        <w:jc w:val="both"/>
        <w:rPr>
          <w:i/>
          <w:sz w:val="28"/>
        </w:rPr>
      </w:pPr>
      <w:r>
        <w:rPr>
          <w:i/>
          <w:sz w:val="28"/>
        </w:rPr>
        <w:t>Vorträge und Kurse zu einzelnen</w:t>
      </w:r>
      <w:r>
        <w:rPr>
          <w:i/>
          <w:spacing w:val="26"/>
          <w:sz w:val="28"/>
        </w:rPr>
        <w:t xml:space="preserve"> </w:t>
      </w:r>
      <w:r>
        <w:rPr>
          <w:i/>
          <w:sz w:val="28"/>
        </w:rPr>
        <w:t>Lebensgebieten</w:t>
      </w:r>
    </w:p>
    <w:p w14:paraId="2943BDBF" w14:textId="77777777" w:rsidR="00215087" w:rsidRDefault="006D477A">
      <w:pPr>
        <w:spacing w:before="86" w:line="242" w:lineRule="auto"/>
        <w:ind w:left="160" w:right="178" w:hanging="15"/>
        <w:jc w:val="both"/>
        <w:rPr>
          <w:i/>
          <w:sz w:val="28"/>
        </w:rPr>
      </w:pPr>
      <w:r>
        <w:rPr>
          <w:sz w:val="28"/>
        </w:rPr>
        <w:t xml:space="preserve">Vorträge über Kunst: Allgemein-Künstlerisches - Eurythmie - Sprachgestaltung und Dramatische Kunst - Musik - Bildende Künste - Kunstgeschichte - </w:t>
      </w:r>
      <w:r>
        <w:rPr>
          <w:i/>
          <w:sz w:val="28"/>
        </w:rPr>
        <w:t>(271-</w:t>
      </w:r>
    </w:p>
    <w:p w14:paraId="2943BDC0" w14:textId="77777777" w:rsidR="00215087" w:rsidRDefault="006D477A">
      <w:pPr>
        <w:spacing w:before="3" w:line="242" w:lineRule="auto"/>
        <w:ind w:left="146" w:right="171" w:firstLine="4"/>
        <w:jc w:val="both"/>
        <w:rPr>
          <w:i/>
          <w:sz w:val="28"/>
        </w:rPr>
      </w:pPr>
      <w:r>
        <w:rPr>
          <w:i/>
          <w:sz w:val="28"/>
        </w:rPr>
        <w:t xml:space="preserve">292) </w:t>
      </w:r>
      <w:r>
        <w:rPr>
          <w:sz w:val="28"/>
        </w:rPr>
        <w:t xml:space="preserve">- Vorträge </w:t>
      </w:r>
      <w:r>
        <w:rPr>
          <w:spacing w:val="6"/>
          <w:sz w:val="28"/>
        </w:rPr>
        <w:t xml:space="preserve">über </w:t>
      </w:r>
      <w:r>
        <w:rPr>
          <w:spacing w:val="5"/>
          <w:sz w:val="28"/>
        </w:rPr>
        <w:t xml:space="preserve">Erziehung </w:t>
      </w:r>
      <w:r>
        <w:rPr>
          <w:i/>
          <w:sz w:val="28"/>
        </w:rPr>
        <w:t xml:space="preserve">(293-311) </w:t>
      </w:r>
      <w:r>
        <w:rPr>
          <w:sz w:val="28"/>
        </w:rPr>
        <w:t xml:space="preserve">- Vorträge </w:t>
      </w:r>
      <w:r>
        <w:rPr>
          <w:spacing w:val="4"/>
          <w:sz w:val="28"/>
        </w:rPr>
        <w:t xml:space="preserve">über </w:t>
      </w:r>
      <w:r>
        <w:rPr>
          <w:spacing w:val="2"/>
          <w:sz w:val="28"/>
        </w:rPr>
        <w:t xml:space="preserve">Medizin </w:t>
      </w:r>
      <w:r>
        <w:rPr>
          <w:i/>
          <w:sz w:val="28"/>
        </w:rPr>
        <w:t xml:space="preserve">(312-319) </w:t>
      </w:r>
      <w:r>
        <w:rPr>
          <w:sz w:val="28"/>
        </w:rPr>
        <w:t xml:space="preserve">- Vorträge </w:t>
      </w:r>
      <w:r>
        <w:rPr>
          <w:spacing w:val="3"/>
          <w:sz w:val="28"/>
        </w:rPr>
        <w:t xml:space="preserve">über </w:t>
      </w:r>
      <w:r>
        <w:rPr>
          <w:spacing w:val="2"/>
          <w:sz w:val="28"/>
        </w:rPr>
        <w:t xml:space="preserve">Naturwissenschaft </w:t>
      </w:r>
      <w:r>
        <w:rPr>
          <w:i/>
          <w:sz w:val="28"/>
        </w:rPr>
        <w:t xml:space="preserve">(320-327) - </w:t>
      </w:r>
      <w:r>
        <w:rPr>
          <w:sz w:val="28"/>
        </w:rPr>
        <w:t xml:space="preserve">Vorträge </w:t>
      </w:r>
      <w:r>
        <w:rPr>
          <w:spacing w:val="6"/>
          <w:sz w:val="28"/>
        </w:rPr>
        <w:t xml:space="preserve">über </w:t>
      </w:r>
      <w:r>
        <w:rPr>
          <w:sz w:val="28"/>
        </w:rPr>
        <w:t xml:space="preserve">das soziale  Leben </w:t>
      </w:r>
      <w:r>
        <w:rPr>
          <w:spacing w:val="4"/>
          <w:sz w:val="28"/>
        </w:rPr>
        <w:t xml:space="preserve">und </w:t>
      </w:r>
      <w:r>
        <w:rPr>
          <w:sz w:val="28"/>
        </w:rPr>
        <w:t xml:space="preserve">die </w:t>
      </w:r>
      <w:r>
        <w:rPr>
          <w:spacing w:val="2"/>
          <w:sz w:val="28"/>
        </w:rPr>
        <w:t xml:space="preserve">Dreigliederung </w:t>
      </w:r>
      <w:r>
        <w:rPr>
          <w:spacing w:val="-4"/>
          <w:sz w:val="28"/>
        </w:rPr>
        <w:t xml:space="preserve">des </w:t>
      </w:r>
      <w:r>
        <w:rPr>
          <w:sz w:val="28"/>
        </w:rPr>
        <w:t xml:space="preserve">sozialen </w:t>
      </w:r>
      <w:r>
        <w:rPr>
          <w:spacing w:val="3"/>
          <w:sz w:val="28"/>
        </w:rPr>
        <w:t xml:space="preserve">Organismus </w:t>
      </w:r>
      <w:r>
        <w:rPr>
          <w:i/>
          <w:sz w:val="28"/>
        </w:rPr>
        <w:t xml:space="preserve">(328-341) - </w:t>
      </w:r>
      <w:r>
        <w:rPr>
          <w:sz w:val="28"/>
        </w:rPr>
        <w:t xml:space="preserve">Vorträge für die </w:t>
      </w:r>
      <w:r>
        <w:rPr>
          <w:spacing w:val="2"/>
          <w:sz w:val="28"/>
        </w:rPr>
        <w:t xml:space="preserve">Arbeiter </w:t>
      </w:r>
      <w:r>
        <w:rPr>
          <w:sz w:val="28"/>
        </w:rPr>
        <w:t xml:space="preserve">am </w:t>
      </w:r>
      <w:r>
        <w:rPr>
          <w:spacing w:val="4"/>
          <w:sz w:val="28"/>
        </w:rPr>
        <w:t>Goetheanumbau</w:t>
      </w:r>
      <w:r>
        <w:rPr>
          <w:spacing w:val="-11"/>
          <w:sz w:val="28"/>
        </w:rPr>
        <w:t xml:space="preserve"> </w:t>
      </w:r>
      <w:r>
        <w:rPr>
          <w:i/>
          <w:sz w:val="28"/>
        </w:rPr>
        <w:t>(347-354)</w:t>
      </w:r>
    </w:p>
    <w:p w14:paraId="2943BDC1" w14:textId="77777777" w:rsidR="00215087" w:rsidRDefault="00215087">
      <w:pPr>
        <w:pStyle w:val="Textkrper"/>
        <w:jc w:val="left"/>
        <w:rPr>
          <w:i/>
          <w:sz w:val="25"/>
        </w:rPr>
      </w:pPr>
    </w:p>
    <w:p w14:paraId="2943BDC2" w14:textId="77777777" w:rsidR="00215087" w:rsidRDefault="006D477A">
      <w:pPr>
        <w:pStyle w:val="Listenabsatz"/>
        <w:numPr>
          <w:ilvl w:val="0"/>
          <w:numId w:val="1"/>
        </w:numPr>
        <w:tabs>
          <w:tab w:val="left" w:pos="2899"/>
          <w:tab w:val="left" w:pos="2900"/>
          <w:tab w:val="left" w:pos="3680"/>
          <w:tab w:val="left" w:pos="6371"/>
        </w:tabs>
        <w:ind w:left="2899" w:hanging="493"/>
        <w:jc w:val="left"/>
        <w:rPr>
          <w:sz w:val="28"/>
        </w:rPr>
      </w:pPr>
      <w:r>
        <w:rPr>
          <w:sz w:val="28"/>
        </w:rPr>
        <w:t>DAS</w:t>
      </w:r>
      <w:r>
        <w:rPr>
          <w:sz w:val="28"/>
        </w:rPr>
        <w:tab/>
      </w:r>
      <w:r>
        <w:rPr>
          <w:spacing w:val="18"/>
          <w:sz w:val="28"/>
        </w:rPr>
        <w:t>KÜNSTLERISCHE</w:t>
      </w:r>
      <w:r>
        <w:rPr>
          <w:spacing w:val="18"/>
          <w:sz w:val="28"/>
        </w:rPr>
        <w:tab/>
      </w:r>
      <w:r>
        <w:rPr>
          <w:spacing w:val="7"/>
          <w:sz w:val="28"/>
        </w:rPr>
        <w:t>WERK</w:t>
      </w:r>
    </w:p>
    <w:p w14:paraId="2943BDC3" w14:textId="77777777" w:rsidR="00215087" w:rsidRDefault="006D477A">
      <w:pPr>
        <w:spacing w:before="158" w:line="242" w:lineRule="auto"/>
        <w:ind w:left="146" w:right="164" w:firstLine="9"/>
        <w:jc w:val="both"/>
        <w:rPr>
          <w:sz w:val="28"/>
        </w:rPr>
      </w:pPr>
      <w:r>
        <w:rPr>
          <w:sz w:val="28"/>
        </w:rPr>
        <w:t>Originalgetreue Wiedergaben von malerischen und graphischen Entwürfen und Skizzen Rudolf Steiners in Kunstmappen oder als Einzelblätter: Entwürfe für die Malerei des Ersten Goetheanum - Schulungsskizzen für Maler - Programmbilder für Eurythmie-Aufführungen - Eurythmieformen - Entwürfe zu den Eurythrme- figuren, u.a.</w:t>
      </w:r>
    </w:p>
    <w:p w14:paraId="2943BDC4" w14:textId="77777777" w:rsidR="00215087" w:rsidRDefault="00215087">
      <w:pPr>
        <w:pStyle w:val="Textkrper"/>
        <w:spacing w:before="7"/>
        <w:jc w:val="left"/>
        <w:rPr>
          <w:sz w:val="30"/>
        </w:rPr>
      </w:pPr>
    </w:p>
    <w:p w14:paraId="2943BDC5" w14:textId="77777777" w:rsidR="00215087" w:rsidRDefault="006D477A">
      <w:pPr>
        <w:ind w:right="127"/>
        <w:jc w:val="center"/>
        <w:rPr>
          <w:i/>
          <w:sz w:val="28"/>
        </w:rPr>
      </w:pPr>
      <w:r>
        <w:rPr>
          <w:i/>
          <w:sz w:val="28"/>
        </w:rPr>
        <w:t>Die Bände der Rudolf Steiner Gesamtausgabe</w:t>
      </w:r>
    </w:p>
    <w:p w14:paraId="2943BDC6" w14:textId="77777777" w:rsidR="00215087" w:rsidRDefault="006D477A">
      <w:pPr>
        <w:spacing w:before="9"/>
        <w:ind w:right="88"/>
        <w:jc w:val="center"/>
        <w:rPr>
          <w:i/>
          <w:sz w:val="28"/>
        </w:rPr>
      </w:pPr>
      <w:r>
        <w:rPr>
          <w:i/>
          <w:sz w:val="28"/>
        </w:rPr>
        <w:t>sind innerhalb einzelner Gruppen einheitlich ausgestattet.</w:t>
      </w:r>
    </w:p>
    <w:p w14:paraId="2943BDC7" w14:textId="77777777" w:rsidR="00215087" w:rsidRDefault="006D477A">
      <w:pPr>
        <w:spacing w:before="5"/>
        <w:ind w:right="126"/>
        <w:jc w:val="center"/>
        <w:rPr>
          <w:i/>
          <w:sz w:val="28"/>
        </w:rPr>
      </w:pPr>
      <w:r>
        <w:rPr>
          <w:i/>
          <w:sz w:val="28"/>
        </w:rPr>
        <w:t>Jeder Band ist einzeln erhältlich.</w:t>
      </w:r>
    </w:p>
    <w:sectPr w:rsidR="00215087">
      <w:pgSz w:w="11920" w:h="16840"/>
      <w:pgMar w:top="420" w:right="1340" w:bottom="280" w:left="900" w:header="0" w:footer="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43BEFE" w14:textId="77777777" w:rsidR="006D477A" w:rsidRDefault="006D477A">
      <w:r>
        <w:separator/>
      </w:r>
    </w:p>
  </w:endnote>
  <w:endnote w:type="continuationSeparator" w:id="0">
    <w:p w14:paraId="2943BF00" w14:textId="77777777" w:rsidR="006D477A" w:rsidRDefault="006D47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93" w14:textId="77777777" w:rsidR="00215087" w:rsidRDefault="006D477A">
    <w:pPr>
      <w:pStyle w:val="Textkrper"/>
      <w:spacing w:line="14" w:lineRule="auto"/>
      <w:jc w:val="left"/>
      <w:rPr>
        <w:sz w:val="20"/>
      </w:rPr>
    </w:pPr>
    <w:r>
      <w:pict w14:anchorId="2943BEFA">
        <v:shapetype id="_x0000_t202" coordsize="21600,21600" o:spt="202" path="m,l,21600r21600,l21600,xe">
          <v:stroke joinstyle="miter"/>
          <v:path gradientshapeok="t" o:connecttype="rect"/>
        </v:shapetype>
        <v:shape id="_x0000_s1316" type="#_x0000_t202" style="position:absolute;margin-left:7.65pt;margin-top:826.95pt;width:233.75pt;height:14.3pt;z-index:-17892864;mso-position-horizontal-relative:page;mso-position-vertical-relative:page" filled="f" stroked="f">
          <v:textbox inset="0,0,0,0">
            <w:txbxContent>
              <w:p w14:paraId="2943C01E"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EFB">
        <v:shape id="_x0000_s1315" type="#_x0000_t202" style="position:absolute;margin-left:252.2pt;margin-top:826.95pt;width:36.65pt;height:14.3pt;z-index:-17892352;mso-position-horizontal-relative:page;mso-position-vertical-relative:page" filled="f" stroked="f">
          <v:textbox inset="0,0,0,0">
            <w:txbxContent>
              <w:p w14:paraId="2943C01F" w14:textId="77777777" w:rsidR="00215087" w:rsidRDefault="006D477A">
                <w:pPr>
                  <w:spacing w:before="13"/>
                  <w:ind w:left="20"/>
                  <w:rPr>
                    <w:rFonts w:ascii="Arial"/>
                  </w:rPr>
                </w:pPr>
                <w:r>
                  <w:rPr>
                    <w:rFonts w:ascii="Arial"/>
                  </w:rPr>
                  <w:t>Buch:1</w:t>
                </w:r>
              </w:p>
            </w:txbxContent>
          </v:textbox>
          <w10:wrap anchorx="page" anchory="page"/>
        </v:shape>
      </w:pict>
    </w:r>
    <w:r>
      <w:pict w14:anchorId="2943BEFC">
        <v:shape id="_x0000_s1314" type="#_x0000_t202" style="position:absolute;margin-left:320.05pt;margin-top:826.25pt;width:41.75pt;height:15.05pt;z-index:-17891840;mso-position-horizontal-relative:page;mso-position-vertical-relative:page" filled="f" stroked="f">
          <v:textbox inset="0,0,0,0">
            <w:txbxContent>
              <w:p w14:paraId="2943C020" w14:textId="77777777" w:rsidR="00215087" w:rsidRDefault="006D477A">
                <w:pPr>
                  <w:spacing w:before="27"/>
                  <w:ind w:left="20"/>
                  <w:rPr>
                    <w:rFonts w:ascii="Arial"/>
                  </w:rPr>
                </w:pPr>
                <w:r>
                  <w:rPr>
                    <w:rFonts w:ascii="Arial"/>
                  </w:rPr>
                  <w:t xml:space="preserve">Seite: </w:t>
                </w:r>
                <w:r>
                  <w:fldChar w:fldCharType="begin"/>
                </w:r>
                <w:r>
                  <w:rPr>
                    <w:rFonts w:ascii="Arial"/>
                  </w:rPr>
                  <w:instrText xml:space="preserve"> PAGE </w:instrText>
                </w:r>
                <w:r>
                  <w:fldChar w:fldCharType="separate"/>
                </w:r>
                <w:r>
                  <w:t>1</w:t>
                </w:r>
                <w:r>
                  <w:fldChar w:fldCharType="end"/>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94" w14:textId="77777777" w:rsidR="00215087" w:rsidRDefault="006D477A">
    <w:pPr>
      <w:pStyle w:val="Textkrper"/>
      <w:spacing w:line="14" w:lineRule="auto"/>
      <w:jc w:val="left"/>
      <w:rPr>
        <w:sz w:val="20"/>
      </w:rPr>
    </w:pPr>
    <w:r>
      <w:pict w14:anchorId="2943BEFD">
        <v:shapetype id="_x0000_t202" coordsize="21600,21600" o:spt="202" path="m,l,21600r21600,l21600,xe">
          <v:stroke joinstyle="miter"/>
          <v:path gradientshapeok="t" o:connecttype="rect"/>
        </v:shapetype>
        <v:shape id="_x0000_s1313" type="#_x0000_t202" style="position:absolute;margin-left:12.2pt;margin-top:828.75pt;width:233.75pt;height:14.3pt;z-index:-17891328;mso-position-horizontal-relative:page;mso-position-vertical-relative:page" filled="f" stroked="f">
          <v:textbox inset="0,0,0,0">
            <w:txbxContent>
              <w:p w14:paraId="2943C021"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EFE">
        <v:shape id="_x0000_s1312" type="#_x0000_t202" style="position:absolute;margin-left:256.75pt;margin-top:828.75pt;width:36.65pt;height:14.3pt;z-index:-17890816;mso-position-horizontal-relative:page;mso-position-vertical-relative:page" filled="f" stroked="f">
          <v:textbox inset="0,0,0,0">
            <w:txbxContent>
              <w:p w14:paraId="2943C022" w14:textId="77777777" w:rsidR="00215087" w:rsidRDefault="006D477A">
                <w:pPr>
                  <w:spacing w:before="13"/>
                  <w:ind w:left="20"/>
                  <w:rPr>
                    <w:rFonts w:ascii="Arial"/>
                  </w:rPr>
                </w:pPr>
                <w:r>
                  <w:rPr>
                    <w:rFonts w:ascii="Arial"/>
                  </w:rPr>
                  <w:t>Buch:1</w:t>
                </w:r>
              </w:p>
            </w:txbxContent>
          </v:textbox>
          <w10:wrap anchorx="page" anchory="page"/>
        </v:shape>
      </w:pict>
    </w:r>
    <w:r>
      <w:pict w14:anchorId="2943BEFF">
        <v:shape id="_x0000_s1311" type="#_x0000_t202" style="position:absolute;margin-left:324.3pt;margin-top:828.75pt;width:45.4pt;height:14.3pt;z-index:-17890304;mso-position-horizontal-relative:page;mso-position-vertical-relative:page" filled="f" stroked="f">
          <v:textbox inset="0,0,0,0">
            <w:txbxContent>
              <w:p w14:paraId="2943C023" w14:textId="77777777" w:rsidR="00215087" w:rsidRDefault="006D477A">
                <w:pPr>
                  <w:spacing w:before="13"/>
                  <w:ind w:left="20"/>
                  <w:rPr>
                    <w:rFonts w:ascii="Arial"/>
                  </w:rPr>
                </w:pPr>
                <w:r>
                  <w:rPr>
                    <w:rFonts w:ascii="Arial"/>
                  </w:rPr>
                  <w:t>Seite: 10</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95" w14:textId="77777777" w:rsidR="00215087" w:rsidRDefault="006D477A">
    <w:pPr>
      <w:pStyle w:val="Textkrper"/>
      <w:spacing w:line="14" w:lineRule="auto"/>
      <w:jc w:val="left"/>
      <w:rPr>
        <w:sz w:val="20"/>
      </w:rPr>
    </w:pPr>
    <w:r>
      <w:pict w14:anchorId="2943BF00">
        <v:shapetype id="_x0000_t202" coordsize="21600,21600" o:spt="202" path="m,l,21600r21600,l21600,xe">
          <v:stroke joinstyle="miter"/>
          <v:path gradientshapeok="t" o:connecttype="rect"/>
        </v:shapetype>
        <v:shape id="_x0000_s1310" type="#_x0000_t202" style="position:absolute;margin-left:7.65pt;margin-top:826.95pt;width:233.75pt;height:14.3pt;z-index:-17889792;mso-position-horizontal-relative:page;mso-position-vertical-relative:page" filled="f" stroked="f">
          <v:textbox inset="0,0,0,0">
            <w:txbxContent>
              <w:p w14:paraId="2943C024"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01">
        <v:shape id="_x0000_s1309" type="#_x0000_t202" style="position:absolute;margin-left:252.2pt;margin-top:826.95pt;width:36.65pt;height:14.3pt;z-index:-17889280;mso-position-horizontal-relative:page;mso-position-vertical-relative:page" filled="f" stroked="f">
          <v:textbox inset="0,0,0,0">
            <w:txbxContent>
              <w:p w14:paraId="2943C025" w14:textId="77777777" w:rsidR="00215087" w:rsidRDefault="006D477A">
                <w:pPr>
                  <w:spacing w:before="13"/>
                  <w:ind w:left="20"/>
                  <w:rPr>
                    <w:rFonts w:ascii="Arial"/>
                  </w:rPr>
                </w:pPr>
                <w:r>
                  <w:rPr>
                    <w:rFonts w:ascii="Arial"/>
                  </w:rPr>
                  <w:t>Buch:1</w:t>
                </w:r>
              </w:p>
            </w:txbxContent>
          </v:textbox>
          <w10:wrap anchorx="page" anchory="page"/>
        </v:shape>
      </w:pict>
    </w:r>
    <w:r>
      <w:pict w14:anchorId="2943BF02">
        <v:shape id="_x0000_s1308" type="#_x0000_t202" style="position:absolute;margin-left:319.2pt;margin-top:826.25pt;width:50.1pt;height:15.25pt;z-index:-17888768;mso-position-horizontal-relative:page;mso-position-vertical-relative:page" filled="f" stroked="f">
          <v:textbox inset="0,0,0,0">
            <w:txbxContent>
              <w:p w14:paraId="2943C026" w14:textId="77777777" w:rsidR="00215087" w:rsidRDefault="006D477A">
                <w:pPr>
                  <w:spacing w:before="27"/>
                  <w:ind w:left="20"/>
                  <w:rPr>
                    <w:rFonts w:ascii="Arial"/>
                  </w:rPr>
                </w:pPr>
                <w:r>
                  <w:rPr>
                    <w:rFonts w:ascii="Arial"/>
                  </w:rPr>
                  <w:t xml:space="preserve">Seite: </w:t>
                </w:r>
                <w:r>
                  <w:fldChar w:fldCharType="begin"/>
                </w:r>
                <w:r>
                  <w:rPr>
                    <w:rFonts w:ascii="Arial"/>
                  </w:rPr>
                  <w:instrText xml:space="preserve"> PAGE </w:instrText>
                </w:r>
                <w:r>
                  <w:fldChar w:fldCharType="separate"/>
                </w:r>
                <w:r>
                  <w:t>22</w:t>
                </w:r>
                <w:r>
                  <w:fldChar w:fldCharType="end"/>
                </w:r>
                <w:r>
                  <w:rPr>
                    <w:rFonts w:ascii="Arial"/>
                  </w:rPr>
                  <w:t xml:space="preserve"> </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96" w14:textId="77777777" w:rsidR="00215087" w:rsidRDefault="006D477A">
    <w:pPr>
      <w:pStyle w:val="Textkrper"/>
      <w:spacing w:line="14" w:lineRule="auto"/>
      <w:jc w:val="left"/>
      <w:rPr>
        <w:sz w:val="20"/>
      </w:rPr>
    </w:pPr>
    <w:r>
      <w:pict w14:anchorId="2943BF03">
        <v:shapetype id="_x0000_t202" coordsize="21600,21600" o:spt="202" path="m,l,21600r21600,l21600,xe">
          <v:stroke joinstyle="miter"/>
          <v:path gradientshapeok="t" o:connecttype="rect"/>
        </v:shapetype>
        <v:shape id="_x0000_s1307" type="#_x0000_t202" style="position:absolute;margin-left:7.15pt;margin-top:825.95pt;width:233.75pt;height:14.3pt;z-index:-17888256;mso-position-horizontal-relative:page;mso-position-vertical-relative:page" filled="f" stroked="f">
          <v:textbox inset="0,0,0,0">
            <w:txbxContent>
              <w:p w14:paraId="2943C027"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04">
        <v:shape id="_x0000_s1306" type="#_x0000_t202" style="position:absolute;margin-left:251.7pt;margin-top:825.95pt;width:36.65pt;height:14.3pt;z-index:-17887744;mso-position-horizontal-relative:page;mso-position-vertical-relative:page" filled="f" stroked="f">
          <v:textbox inset="0,0,0,0">
            <w:txbxContent>
              <w:p w14:paraId="2943C028" w14:textId="77777777" w:rsidR="00215087" w:rsidRDefault="006D477A">
                <w:pPr>
                  <w:spacing w:before="13"/>
                  <w:ind w:left="20"/>
                  <w:rPr>
                    <w:rFonts w:ascii="Arial"/>
                  </w:rPr>
                </w:pPr>
                <w:r>
                  <w:rPr>
                    <w:rFonts w:ascii="Arial"/>
                  </w:rPr>
                  <w:t>Buch:1</w:t>
                </w:r>
              </w:p>
            </w:txbxContent>
          </v:textbox>
          <w10:wrap anchorx="page" anchory="page"/>
        </v:shape>
      </w:pict>
    </w:r>
    <w:r>
      <w:pict w14:anchorId="2943BF05">
        <v:shape id="_x0000_s1305" type="#_x0000_t202" style="position:absolute;margin-left:318.65pt;margin-top:825.25pt;width:51.1pt;height:15.25pt;z-index:-17887232;mso-position-horizontal-relative:page;mso-position-vertical-relative:page" filled="f" stroked="f">
          <v:textbox inset="0,0,0,0">
            <w:txbxContent>
              <w:p w14:paraId="2943C029" w14:textId="77777777" w:rsidR="00215087" w:rsidRDefault="006D477A">
                <w:pPr>
                  <w:spacing w:before="27"/>
                  <w:ind w:left="20"/>
                  <w:rPr>
                    <w:rFonts w:ascii="Arial"/>
                  </w:rPr>
                </w:pPr>
                <w:r>
                  <w:rPr>
                    <w:rFonts w:ascii="Arial"/>
                  </w:rPr>
                  <w:t xml:space="preserve">Seite: </w:t>
                </w:r>
                <w:r>
                  <w:fldChar w:fldCharType="begin"/>
                </w:r>
                <w:r>
                  <w:rPr>
                    <w:rFonts w:ascii="Arial"/>
                  </w:rPr>
                  <w:instrText xml:space="preserve"> PAGE </w:instrText>
                </w:r>
                <w:r>
                  <w:fldChar w:fldCharType="separate"/>
                </w:r>
                <w:r>
                  <w:t>30</w:t>
                </w:r>
                <w:r>
                  <w:fldChar w:fldCharType="end"/>
                </w:r>
                <w:r>
                  <w:rPr>
                    <w:rFonts w:ascii="Arial"/>
                  </w:rPr>
                  <w:t xml:space="preserve"> </w:t>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97" w14:textId="77777777" w:rsidR="00215087" w:rsidRDefault="006D477A">
    <w:pPr>
      <w:pStyle w:val="Textkrper"/>
      <w:spacing w:line="14" w:lineRule="auto"/>
      <w:jc w:val="left"/>
      <w:rPr>
        <w:sz w:val="20"/>
      </w:rPr>
    </w:pPr>
    <w:r>
      <w:pict w14:anchorId="2943BF06">
        <v:shapetype id="_x0000_t202" coordsize="21600,21600" o:spt="202" path="m,l,21600r21600,l21600,xe">
          <v:stroke joinstyle="miter"/>
          <v:path gradientshapeok="t" o:connecttype="rect"/>
        </v:shapetype>
        <v:shape id="_x0000_s1304" type="#_x0000_t202" style="position:absolute;margin-left:7.15pt;margin-top:827.25pt;width:233.75pt;height:14.3pt;z-index:-17886720;mso-position-horizontal-relative:page;mso-position-vertical-relative:page" filled="f" stroked="f">
          <v:textbox inset="0,0,0,0">
            <w:txbxContent>
              <w:p w14:paraId="2943C02A"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07">
        <v:shape id="_x0000_s1303" type="#_x0000_t202" style="position:absolute;margin-left:251.7pt;margin-top:827.25pt;width:36.65pt;height:14.3pt;z-index:-17886208;mso-position-horizontal-relative:page;mso-position-vertical-relative:page" filled="f" stroked="f">
          <v:textbox inset="0,0,0,0">
            <w:txbxContent>
              <w:p w14:paraId="2943C02B" w14:textId="77777777" w:rsidR="00215087" w:rsidRDefault="006D477A">
                <w:pPr>
                  <w:spacing w:before="13"/>
                  <w:ind w:left="20"/>
                  <w:rPr>
                    <w:rFonts w:ascii="Arial"/>
                  </w:rPr>
                </w:pPr>
                <w:r>
                  <w:rPr>
                    <w:rFonts w:ascii="Arial"/>
                  </w:rPr>
                  <w:t>Buch:1</w:t>
                </w:r>
              </w:p>
            </w:txbxContent>
          </v:textbox>
          <w10:wrap anchorx="page" anchory="page"/>
        </v:shape>
      </w:pict>
    </w:r>
    <w:r>
      <w:pict w14:anchorId="2943BF08">
        <v:shape id="_x0000_s1302" type="#_x0000_t202" style="position:absolute;margin-left:318.85pt;margin-top:827.25pt;width:47.7pt;height:14.3pt;z-index:-17885696;mso-position-horizontal-relative:page;mso-position-vertical-relative:page" filled="f" stroked="f">
          <v:textbox inset="0,0,0,0">
            <w:txbxContent>
              <w:p w14:paraId="2943C02C" w14:textId="77777777" w:rsidR="00215087" w:rsidRDefault="006D477A">
                <w:pPr>
                  <w:spacing w:before="13"/>
                  <w:ind w:left="20"/>
                  <w:rPr>
                    <w:rFonts w:ascii="Arial"/>
                  </w:rPr>
                </w:pPr>
                <w:r>
                  <w:rPr>
                    <w:rFonts w:ascii="Arial"/>
                  </w:rPr>
                  <w:t>Seite: 4 3</w:t>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98" w14:textId="77777777" w:rsidR="00215087" w:rsidRDefault="006D477A">
    <w:pPr>
      <w:pStyle w:val="Textkrper"/>
      <w:spacing w:line="14" w:lineRule="auto"/>
      <w:jc w:val="left"/>
      <w:rPr>
        <w:sz w:val="20"/>
      </w:rPr>
    </w:pPr>
    <w:r>
      <w:pict w14:anchorId="2943BF09">
        <v:shapetype id="_x0000_t202" coordsize="21600,21600" o:spt="202" path="m,l,21600r21600,l21600,xe">
          <v:stroke joinstyle="miter"/>
          <v:path gradientshapeok="t" o:connecttype="rect"/>
        </v:shapetype>
        <v:shape id="_x0000_s1301" type="#_x0000_t202" style="position:absolute;margin-left:7.15pt;margin-top:826.95pt;width:233.75pt;height:14.3pt;z-index:-17885184;mso-position-horizontal-relative:page;mso-position-vertical-relative:page" filled="f" stroked="f">
          <v:textbox inset="0,0,0,0">
            <w:txbxContent>
              <w:p w14:paraId="2943C02D"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0A">
        <v:shape id="_x0000_s1300" type="#_x0000_t202" style="position:absolute;margin-left:251.7pt;margin-top:826.95pt;width:36.65pt;height:14.3pt;z-index:-17884672;mso-position-horizontal-relative:page;mso-position-vertical-relative:page" filled="f" stroked="f">
          <v:textbox inset="0,0,0,0">
            <w:txbxContent>
              <w:p w14:paraId="2943C02E" w14:textId="77777777" w:rsidR="00215087" w:rsidRDefault="006D477A">
                <w:pPr>
                  <w:spacing w:before="13"/>
                  <w:ind w:left="20"/>
                  <w:rPr>
                    <w:rFonts w:ascii="Arial"/>
                  </w:rPr>
                </w:pPr>
                <w:r>
                  <w:rPr>
                    <w:rFonts w:ascii="Arial"/>
                  </w:rPr>
                  <w:t>Buch:1</w:t>
                </w:r>
              </w:p>
            </w:txbxContent>
          </v:textbox>
          <w10:wrap anchorx="page" anchory="page"/>
        </v:shape>
      </w:pict>
    </w:r>
    <w:r>
      <w:pict w14:anchorId="2943BF0B">
        <v:shape id="_x0000_s1299" type="#_x0000_t202" style="position:absolute;margin-left:319.3pt;margin-top:826.95pt;width:47.75pt;height:14.3pt;z-index:-17884160;mso-position-horizontal-relative:page;mso-position-vertical-relative:page" filled="f" stroked="f">
          <v:textbox inset="0,0,0,0">
            <w:txbxContent>
              <w:p w14:paraId="2943C02F" w14:textId="77777777" w:rsidR="00215087" w:rsidRDefault="006D477A">
                <w:pPr>
                  <w:spacing w:before="13"/>
                  <w:ind w:left="20"/>
                  <w:rPr>
                    <w:rFonts w:ascii="Arial"/>
                  </w:rPr>
                </w:pPr>
                <w:r>
                  <w:rPr>
                    <w:rFonts w:ascii="Arial"/>
                  </w:rPr>
                  <w:t>Seite: 4 4</w:t>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99" w14:textId="77777777" w:rsidR="00215087" w:rsidRDefault="006D477A">
    <w:pPr>
      <w:pStyle w:val="Textkrper"/>
      <w:spacing w:line="14" w:lineRule="auto"/>
      <w:jc w:val="left"/>
      <w:rPr>
        <w:sz w:val="20"/>
      </w:rPr>
    </w:pPr>
    <w:r>
      <w:pict w14:anchorId="2943BF0C">
        <v:shapetype id="_x0000_t202" coordsize="21600,21600" o:spt="202" path="m,l,21600r21600,l21600,xe">
          <v:stroke joinstyle="miter"/>
          <v:path gradientshapeok="t" o:connecttype="rect"/>
        </v:shapetype>
        <v:shape id="_x0000_s1298" type="#_x0000_t202" style="position:absolute;margin-left:7.15pt;margin-top:828.2pt;width:233.75pt;height:14.3pt;z-index:-17883648;mso-position-horizontal-relative:page;mso-position-vertical-relative:page" filled="f" stroked="f">
          <v:textbox inset="0,0,0,0">
            <w:txbxContent>
              <w:p w14:paraId="2943C030"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0D">
        <v:shape id="_x0000_s1297" type="#_x0000_t202" style="position:absolute;margin-left:251.7pt;margin-top:828.2pt;width:36.65pt;height:14.3pt;z-index:-17883136;mso-position-horizontal-relative:page;mso-position-vertical-relative:page" filled="f" stroked="f">
          <v:textbox inset="0,0,0,0">
            <w:txbxContent>
              <w:p w14:paraId="2943C031" w14:textId="77777777" w:rsidR="00215087" w:rsidRDefault="006D477A">
                <w:pPr>
                  <w:spacing w:before="13"/>
                  <w:ind w:left="20"/>
                  <w:rPr>
                    <w:rFonts w:ascii="Arial"/>
                  </w:rPr>
                </w:pPr>
                <w:r>
                  <w:rPr>
                    <w:rFonts w:ascii="Arial"/>
                  </w:rPr>
                  <w:t>Buch:1</w:t>
                </w:r>
              </w:p>
            </w:txbxContent>
          </v:textbox>
          <w10:wrap anchorx="page" anchory="page"/>
        </v:shape>
      </w:pict>
    </w:r>
    <w:r>
      <w:pict w14:anchorId="2943BF0E">
        <v:shape id="_x0000_s1296" type="#_x0000_t202" style="position:absolute;margin-left:318.95pt;margin-top:827.25pt;width:50.35pt;height:15.25pt;z-index:-17882624;mso-position-horizontal-relative:page;mso-position-vertical-relative:page" filled="f" stroked="f">
          <v:textbox inset="0,0,0,0">
            <w:txbxContent>
              <w:p w14:paraId="2943C032" w14:textId="77777777" w:rsidR="00215087" w:rsidRDefault="006D477A">
                <w:pPr>
                  <w:spacing w:before="32"/>
                  <w:ind w:left="20"/>
                  <w:rPr>
                    <w:rFonts w:ascii="Arial"/>
                  </w:rPr>
                </w:pPr>
                <w:r>
                  <w:rPr>
                    <w:rFonts w:ascii="Arial"/>
                  </w:rPr>
                  <w:t xml:space="preserve">Seite: </w:t>
                </w:r>
                <w:r>
                  <w:fldChar w:fldCharType="begin"/>
                </w:r>
                <w:r>
                  <w:rPr>
                    <w:rFonts w:ascii="Arial"/>
                  </w:rPr>
                  <w:instrText xml:space="preserve"> PAGE </w:instrText>
                </w:r>
                <w:r>
                  <w:fldChar w:fldCharType="separate"/>
                </w:r>
                <w:r>
                  <w:t>52</w:t>
                </w:r>
                <w:r>
                  <w:fldChar w:fldCharType="end"/>
                </w:r>
                <w:r>
                  <w:rPr>
                    <w:rFonts w:ascii="Arial"/>
                  </w:rPr>
                  <w:t xml:space="preserve"> </w:t>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9A" w14:textId="77777777" w:rsidR="00215087" w:rsidRDefault="006D477A">
    <w:pPr>
      <w:pStyle w:val="Textkrper"/>
      <w:spacing w:line="14" w:lineRule="auto"/>
      <w:jc w:val="left"/>
      <w:rPr>
        <w:sz w:val="20"/>
      </w:rPr>
    </w:pPr>
    <w:r>
      <w:pict w14:anchorId="2943BF0F">
        <v:shapetype id="_x0000_t202" coordsize="21600,21600" o:spt="202" path="m,l,21600r21600,l21600,xe">
          <v:stroke joinstyle="miter"/>
          <v:path gradientshapeok="t" o:connecttype="rect"/>
        </v:shapetype>
        <v:shape id="_x0000_s1295" type="#_x0000_t202" style="position:absolute;margin-left:7.15pt;margin-top:827.25pt;width:233.75pt;height:14.3pt;z-index:-17882112;mso-position-horizontal-relative:page;mso-position-vertical-relative:page" filled="f" stroked="f">
          <v:textbox inset="0,0,0,0">
            <w:txbxContent>
              <w:p w14:paraId="2943C033"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10">
        <v:shape id="_x0000_s1294" type="#_x0000_t202" style="position:absolute;margin-left:251.7pt;margin-top:827.25pt;width:36.65pt;height:14.3pt;z-index:-17881600;mso-position-horizontal-relative:page;mso-position-vertical-relative:page" filled="f" stroked="f">
          <v:textbox inset="0,0,0,0">
            <w:txbxContent>
              <w:p w14:paraId="2943C034" w14:textId="77777777" w:rsidR="00215087" w:rsidRDefault="006D477A">
                <w:pPr>
                  <w:spacing w:before="13"/>
                  <w:ind w:left="20"/>
                  <w:rPr>
                    <w:rFonts w:ascii="Arial"/>
                  </w:rPr>
                </w:pPr>
                <w:r>
                  <w:rPr>
                    <w:rFonts w:ascii="Arial"/>
                  </w:rPr>
                  <w:t>Buch:1</w:t>
                </w:r>
              </w:p>
            </w:txbxContent>
          </v:textbox>
          <w10:wrap anchorx="page" anchory="page"/>
        </v:shape>
      </w:pict>
    </w:r>
    <w:r>
      <w:pict w14:anchorId="2943BF11">
        <v:shape id="_x0000_s1293" type="#_x0000_t202" style="position:absolute;margin-left:319.3pt;margin-top:827.25pt;width:47.75pt;height:14.3pt;z-index:-17881088;mso-position-horizontal-relative:page;mso-position-vertical-relative:page" filled="f" stroked="f">
          <v:textbox inset="0,0,0,0">
            <w:txbxContent>
              <w:p w14:paraId="2943C035" w14:textId="77777777" w:rsidR="00215087" w:rsidRDefault="006D477A">
                <w:pPr>
                  <w:spacing w:before="13"/>
                  <w:ind w:left="20"/>
                  <w:rPr>
                    <w:rFonts w:ascii="Arial"/>
                  </w:rPr>
                </w:pPr>
                <w:r>
                  <w:rPr>
                    <w:rFonts w:ascii="Arial"/>
                  </w:rPr>
                  <w:t>Seite: 5 4</w:t>
                </w:r>
              </w:p>
            </w:txbxContent>
          </v:textbox>
          <w10:wrap anchorx="page" anchory="page"/>
        </v:shape>
      </w:pic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9B" w14:textId="77777777" w:rsidR="00215087" w:rsidRDefault="006D477A">
    <w:pPr>
      <w:pStyle w:val="Textkrper"/>
      <w:spacing w:line="14" w:lineRule="auto"/>
      <w:jc w:val="left"/>
      <w:rPr>
        <w:sz w:val="20"/>
      </w:rPr>
    </w:pPr>
    <w:r>
      <w:pict w14:anchorId="2943BF12">
        <v:shapetype id="_x0000_t202" coordsize="21600,21600" o:spt="202" path="m,l,21600r21600,l21600,xe">
          <v:stroke joinstyle="miter"/>
          <v:path gradientshapeok="t" o:connecttype="rect"/>
        </v:shapetype>
        <v:shape id="_x0000_s1292" type="#_x0000_t202" style="position:absolute;margin-left:7.15pt;margin-top:826.2pt;width:233.75pt;height:14.3pt;z-index:-17880576;mso-position-horizontal-relative:page;mso-position-vertical-relative:page" filled="f" stroked="f">
          <v:textbox inset="0,0,0,0">
            <w:txbxContent>
              <w:p w14:paraId="2943C036"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13">
        <v:shape id="_x0000_s1291" type="#_x0000_t202" style="position:absolute;margin-left:251.7pt;margin-top:826.2pt;width:36.65pt;height:14.3pt;z-index:-17880064;mso-position-horizontal-relative:page;mso-position-vertical-relative:page" filled="f" stroked="f">
          <v:textbox inset="0,0,0,0">
            <w:txbxContent>
              <w:p w14:paraId="2943C037" w14:textId="77777777" w:rsidR="00215087" w:rsidRDefault="006D477A">
                <w:pPr>
                  <w:spacing w:before="13"/>
                  <w:ind w:left="20"/>
                  <w:rPr>
                    <w:rFonts w:ascii="Arial"/>
                  </w:rPr>
                </w:pPr>
                <w:r>
                  <w:rPr>
                    <w:rFonts w:ascii="Arial"/>
                  </w:rPr>
                  <w:t>Buch:1</w:t>
                </w:r>
              </w:p>
            </w:txbxContent>
          </v:textbox>
          <w10:wrap anchorx="page" anchory="page"/>
        </v:shape>
      </w:pict>
    </w:r>
    <w:r>
      <w:pict w14:anchorId="2943BF14">
        <v:shape id="_x0000_s1290" type="#_x0000_t202" style="position:absolute;margin-left:319.2pt;margin-top:826.2pt;width:47.75pt;height:14.3pt;z-index:-17879552;mso-position-horizontal-relative:page;mso-position-vertical-relative:page" filled="f" stroked="f">
          <v:textbox inset="0,0,0,0">
            <w:txbxContent>
              <w:p w14:paraId="2943C038" w14:textId="77777777" w:rsidR="00215087" w:rsidRDefault="006D477A">
                <w:pPr>
                  <w:spacing w:before="13"/>
                  <w:ind w:left="20"/>
                  <w:rPr>
                    <w:rFonts w:ascii="Arial"/>
                  </w:rPr>
                </w:pPr>
                <w:r>
                  <w:rPr>
                    <w:rFonts w:ascii="Arial"/>
                  </w:rPr>
                  <w:t>Seite: 5 5</w:t>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9C" w14:textId="77777777" w:rsidR="00215087" w:rsidRDefault="006D477A">
    <w:pPr>
      <w:pStyle w:val="Textkrper"/>
      <w:spacing w:line="14" w:lineRule="auto"/>
      <w:jc w:val="left"/>
      <w:rPr>
        <w:sz w:val="20"/>
      </w:rPr>
    </w:pPr>
    <w:r>
      <w:pict w14:anchorId="2943BF15">
        <v:shapetype id="_x0000_t202" coordsize="21600,21600" o:spt="202" path="m,l,21600r21600,l21600,xe">
          <v:stroke joinstyle="miter"/>
          <v:path gradientshapeok="t" o:connecttype="rect"/>
        </v:shapetype>
        <v:shape id="_x0000_s1289" type="#_x0000_t202" style="position:absolute;margin-left:7.4pt;margin-top:827pt;width:233.75pt;height:14.3pt;z-index:-17879040;mso-position-horizontal-relative:page;mso-position-vertical-relative:page" filled="f" stroked="f">
          <v:textbox inset="0,0,0,0">
            <w:txbxContent>
              <w:p w14:paraId="2943C039"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16">
        <v:shape id="_x0000_s1288" type="#_x0000_t202" style="position:absolute;margin-left:251.95pt;margin-top:827pt;width:36.65pt;height:14.3pt;z-index:-17878528;mso-position-horizontal-relative:page;mso-position-vertical-relative:page" filled="f" stroked="f">
          <v:textbox inset="0,0,0,0">
            <w:txbxContent>
              <w:p w14:paraId="2943C03A" w14:textId="77777777" w:rsidR="00215087" w:rsidRDefault="006D477A">
                <w:pPr>
                  <w:spacing w:before="13"/>
                  <w:ind w:left="20"/>
                  <w:rPr>
                    <w:rFonts w:ascii="Arial"/>
                  </w:rPr>
                </w:pPr>
                <w:r>
                  <w:rPr>
                    <w:rFonts w:ascii="Arial"/>
                  </w:rPr>
                  <w:t>Buch:1</w:t>
                </w:r>
              </w:p>
            </w:txbxContent>
          </v:textbox>
          <w10:wrap anchorx="page" anchory="page"/>
        </v:shape>
      </w:pict>
    </w:r>
    <w:r>
      <w:pict w14:anchorId="2943BF17">
        <v:shape id="_x0000_s1287" type="#_x0000_t202" style="position:absolute;margin-left:319.1pt;margin-top:827pt;width:47.7pt;height:14.3pt;z-index:-17878016;mso-position-horizontal-relative:page;mso-position-vertical-relative:page" filled="f" stroked="f">
          <v:textbox inset="0,0,0,0">
            <w:txbxContent>
              <w:p w14:paraId="2943C03B" w14:textId="77777777" w:rsidR="00215087" w:rsidRDefault="006D477A">
                <w:pPr>
                  <w:spacing w:before="13"/>
                  <w:ind w:left="20"/>
                  <w:rPr>
                    <w:rFonts w:ascii="Arial"/>
                  </w:rPr>
                </w:pPr>
                <w:r>
                  <w:rPr>
                    <w:rFonts w:ascii="Arial"/>
                  </w:rPr>
                  <w:t>Seite: 5 6</w:t>
                </w:r>
              </w:p>
            </w:txbxContent>
          </v:textbox>
          <w10:wrap anchorx="page" anchory="page"/>
        </v:shape>
      </w:pic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9D" w14:textId="77777777" w:rsidR="00215087" w:rsidRDefault="006D477A">
    <w:pPr>
      <w:pStyle w:val="Textkrper"/>
      <w:spacing w:line="14" w:lineRule="auto"/>
      <w:jc w:val="left"/>
      <w:rPr>
        <w:sz w:val="20"/>
      </w:rPr>
    </w:pPr>
    <w:r>
      <w:pict w14:anchorId="2943BF18">
        <v:shapetype id="_x0000_t202" coordsize="21600,21600" o:spt="202" path="m,l,21600r21600,l21600,xe">
          <v:stroke joinstyle="miter"/>
          <v:path gradientshapeok="t" o:connecttype="rect"/>
        </v:shapetype>
        <v:shape id="_x0000_s1286" type="#_x0000_t202" style="position:absolute;margin-left:7.15pt;margin-top:827.2pt;width:233.75pt;height:14.3pt;z-index:-17877504;mso-position-horizontal-relative:page;mso-position-vertical-relative:page" filled="f" stroked="f">
          <v:textbox inset="0,0,0,0">
            <w:txbxContent>
              <w:p w14:paraId="2943C03C"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19">
        <v:shape id="_x0000_s1285" type="#_x0000_t202" style="position:absolute;margin-left:251.7pt;margin-top:827.2pt;width:36.65pt;height:14.3pt;z-index:-17876992;mso-position-horizontal-relative:page;mso-position-vertical-relative:page" filled="f" stroked="f">
          <v:textbox inset="0,0,0,0">
            <w:txbxContent>
              <w:p w14:paraId="2943C03D" w14:textId="77777777" w:rsidR="00215087" w:rsidRDefault="006D477A">
                <w:pPr>
                  <w:spacing w:before="13"/>
                  <w:ind w:left="20"/>
                  <w:rPr>
                    <w:rFonts w:ascii="Arial"/>
                  </w:rPr>
                </w:pPr>
                <w:r>
                  <w:rPr>
                    <w:rFonts w:ascii="Arial"/>
                  </w:rPr>
                  <w:t>Buch:1</w:t>
                </w:r>
              </w:p>
            </w:txbxContent>
          </v:textbox>
          <w10:wrap anchorx="page" anchory="page"/>
        </v:shape>
      </w:pict>
    </w:r>
    <w:r>
      <w:pict w14:anchorId="2943BF1A">
        <v:shape id="_x0000_s1284" type="#_x0000_t202" style="position:absolute;margin-left:318.85pt;margin-top:826.95pt;width:50.2pt;height:14.55pt;z-index:-17876480;mso-position-horizontal-relative:page;mso-position-vertical-relative:page" filled="f" stroked="f">
          <v:textbox inset="0,0,0,0">
            <w:txbxContent>
              <w:p w14:paraId="2943C03E" w14:textId="77777777" w:rsidR="00215087" w:rsidRDefault="006D477A">
                <w:pPr>
                  <w:spacing w:before="17"/>
                  <w:ind w:left="20"/>
                  <w:rPr>
                    <w:rFonts w:ascii="Arial"/>
                  </w:rPr>
                </w:pPr>
                <w:r>
                  <w:rPr>
                    <w:rFonts w:ascii="Arial"/>
                  </w:rPr>
                  <w:t xml:space="preserve">Seite: </w:t>
                </w:r>
                <w:r>
                  <w:fldChar w:fldCharType="begin"/>
                </w:r>
                <w:r>
                  <w:rPr>
                    <w:rFonts w:ascii="Arial"/>
                  </w:rPr>
                  <w:instrText xml:space="preserve"> PAGE </w:instrText>
                </w:r>
                <w:r>
                  <w:fldChar w:fldCharType="separate"/>
                </w:r>
                <w:r>
                  <w:t>58</w:t>
                </w:r>
                <w:r>
                  <w:fldChar w:fldCharType="end"/>
                </w:r>
                <w:r>
                  <w:rPr>
                    <w:rFonts w:ascii="Arial"/>
                  </w:rPr>
                  <w:t xml:space="preserve"> </w:t>
                </w:r>
              </w:p>
            </w:txbxContent>
          </v:textbox>
          <w10:wrap anchorx="page" anchory="page"/>
        </v:shape>
      </w:pic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9E" w14:textId="77777777" w:rsidR="00215087" w:rsidRDefault="006D477A">
    <w:pPr>
      <w:pStyle w:val="Textkrper"/>
      <w:spacing w:line="14" w:lineRule="auto"/>
      <w:jc w:val="left"/>
      <w:rPr>
        <w:sz w:val="20"/>
      </w:rPr>
    </w:pPr>
    <w:r>
      <w:pict w14:anchorId="2943BF1B">
        <v:shapetype id="_x0000_t202" coordsize="21600,21600" o:spt="202" path="m,l,21600r21600,l21600,xe">
          <v:stroke joinstyle="miter"/>
          <v:path gradientshapeok="t" o:connecttype="rect"/>
        </v:shapetype>
        <v:shape id="_x0000_s1283" type="#_x0000_t202" style="position:absolute;margin-left:7.15pt;margin-top:827.25pt;width:233.75pt;height:14.3pt;z-index:-17875968;mso-position-horizontal-relative:page;mso-position-vertical-relative:page" filled="f" stroked="f">
          <v:textbox inset="0,0,0,0">
            <w:txbxContent>
              <w:p w14:paraId="2943C03F"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1C">
        <v:shape id="_x0000_s1282" type="#_x0000_t202" style="position:absolute;margin-left:251.7pt;margin-top:827.25pt;width:36.65pt;height:14.3pt;z-index:-17875456;mso-position-horizontal-relative:page;mso-position-vertical-relative:page" filled="f" stroked="f">
          <v:textbox inset="0,0,0,0">
            <w:txbxContent>
              <w:p w14:paraId="2943C040" w14:textId="77777777" w:rsidR="00215087" w:rsidRDefault="006D477A">
                <w:pPr>
                  <w:spacing w:before="13"/>
                  <w:ind w:left="20"/>
                  <w:rPr>
                    <w:rFonts w:ascii="Arial"/>
                  </w:rPr>
                </w:pPr>
                <w:r>
                  <w:rPr>
                    <w:rFonts w:ascii="Arial"/>
                  </w:rPr>
                  <w:t>Buch:1</w:t>
                </w:r>
              </w:p>
            </w:txbxContent>
          </v:textbox>
          <w10:wrap anchorx="page" anchory="page"/>
        </v:shape>
      </w:pict>
    </w:r>
    <w:r>
      <w:pict w14:anchorId="2943BF1D">
        <v:shape id="_x0000_s1281" type="#_x0000_t202" style="position:absolute;margin-left:318.65pt;margin-top:827.25pt;width:47.65pt;height:14.3pt;z-index:-17874944;mso-position-horizontal-relative:page;mso-position-vertical-relative:page" filled="f" stroked="f">
          <v:textbox inset="0,0,0,0">
            <w:txbxContent>
              <w:p w14:paraId="2943C041" w14:textId="77777777" w:rsidR="00215087" w:rsidRDefault="006D477A">
                <w:pPr>
                  <w:spacing w:before="13"/>
                  <w:ind w:left="20"/>
                  <w:rPr>
                    <w:rFonts w:ascii="Arial"/>
                  </w:rPr>
                </w:pPr>
                <w:r>
                  <w:rPr>
                    <w:rFonts w:ascii="Arial"/>
                  </w:rPr>
                  <w:t>Seite: 6 3</w:t>
                </w:r>
              </w:p>
            </w:txbxContent>
          </v:textbox>
          <w10:wrap anchorx="page" anchory="page"/>
        </v:shape>
      </w:pic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9F" w14:textId="77777777" w:rsidR="00215087" w:rsidRDefault="006D477A">
    <w:pPr>
      <w:pStyle w:val="Textkrper"/>
      <w:spacing w:line="14" w:lineRule="auto"/>
      <w:jc w:val="left"/>
      <w:rPr>
        <w:sz w:val="20"/>
      </w:rPr>
    </w:pPr>
    <w:r>
      <w:pict w14:anchorId="2943BF1E">
        <v:shapetype id="_x0000_t202" coordsize="21600,21600" o:spt="202" path="m,l,21600r21600,l21600,xe">
          <v:stroke joinstyle="miter"/>
          <v:path gradientshapeok="t" o:connecttype="rect"/>
        </v:shapetype>
        <v:shape id="_x0000_s1280" type="#_x0000_t202" style="position:absolute;margin-left:7.15pt;margin-top:827.2pt;width:233.75pt;height:14.3pt;z-index:-17874432;mso-position-horizontal-relative:page;mso-position-vertical-relative:page" filled="f" stroked="f">
          <v:textbox inset="0,0,0,0">
            <w:txbxContent>
              <w:p w14:paraId="2943C042"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1F">
        <v:shape id="_x0000_s1279" type="#_x0000_t202" style="position:absolute;margin-left:251.7pt;margin-top:827.2pt;width:36.65pt;height:14.3pt;z-index:-17873920;mso-position-horizontal-relative:page;mso-position-vertical-relative:page" filled="f" stroked="f">
          <v:textbox inset="0,0,0,0">
            <w:txbxContent>
              <w:p w14:paraId="2943C043" w14:textId="77777777" w:rsidR="00215087" w:rsidRDefault="006D477A">
                <w:pPr>
                  <w:spacing w:before="13"/>
                  <w:ind w:left="20"/>
                  <w:rPr>
                    <w:rFonts w:ascii="Arial"/>
                  </w:rPr>
                </w:pPr>
                <w:r>
                  <w:rPr>
                    <w:rFonts w:ascii="Arial"/>
                  </w:rPr>
                  <w:t>Buch:1</w:t>
                </w:r>
              </w:p>
            </w:txbxContent>
          </v:textbox>
          <w10:wrap anchorx="page" anchory="page"/>
        </v:shape>
      </w:pict>
    </w:r>
    <w:r>
      <w:pict w14:anchorId="2943BF20">
        <v:shape id="_x0000_s1278" type="#_x0000_t202" style="position:absolute;margin-left:318.65pt;margin-top:826.25pt;width:50.5pt;height:15.25pt;z-index:-17873408;mso-position-horizontal-relative:page;mso-position-vertical-relative:page" filled="f" stroked="f">
          <v:textbox inset="0,0,0,0">
            <w:txbxContent>
              <w:p w14:paraId="2943C044" w14:textId="77777777" w:rsidR="00215087" w:rsidRDefault="006D477A">
                <w:pPr>
                  <w:spacing w:before="32"/>
                  <w:ind w:left="20"/>
                  <w:rPr>
                    <w:rFonts w:ascii="Arial"/>
                  </w:rPr>
                </w:pPr>
                <w:r>
                  <w:rPr>
                    <w:rFonts w:ascii="Arial"/>
                  </w:rPr>
                  <w:t xml:space="preserve">Seite: </w:t>
                </w:r>
                <w:r>
                  <w:fldChar w:fldCharType="begin"/>
                </w:r>
                <w:r>
                  <w:rPr>
                    <w:rFonts w:ascii="Arial"/>
                  </w:rPr>
                  <w:instrText xml:space="preserve"> PAGE </w:instrText>
                </w:r>
                <w:r>
                  <w:fldChar w:fldCharType="separate"/>
                </w:r>
                <w:r>
                  <w:t>68</w:t>
                </w:r>
                <w:r>
                  <w:fldChar w:fldCharType="end"/>
                </w:r>
                <w:r>
                  <w:rPr>
                    <w:rFonts w:ascii="Arial"/>
                  </w:rPr>
                  <w:t xml:space="preserve"> </w:t>
                </w:r>
              </w:p>
            </w:txbxContent>
          </v:textbox>
          <w10:wrap anchorx="page" anchory="page"/>
        </v:shape>
      </w:pic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A0" w14:textId="77777777" w:rsidR="00215087" w:rsidRDefault="006D477A">
    <w:pPr>
      <w:pStyle w:val="Textkrper"/>
      <w:spacing w:line="14" w:lineRule="auto"/>
      <w:jc w:val="left"/>
      <w:rPr>
        <w:sz w:val="20"/>
      </w:rPr>
    </w:pPr>
    <w:r>
      <w:pict w14:anchorId="2943BF21">
        <v:shapetype id="_x0000_t202" coordsize="21600,21600" o:spt="202" path="m,l,21600r21600,l21600,xe">
          <v:stroke joinstyle="miter"/>
          <v:path gradientshapeok="t" o:connecttype="rect"/>
        </v:shapetype>
        <v:shape id="_x0000_s1277" type="#_x0000_t202" style="position:absolute;margin-left:7.15pt;margin-top:826.2pt;width:233.75pt;height:14.3pt;z-index:-17872896;mso-position-horizontal-relative:page;mso-position-vertical-relative:page" filled="f" stroked="f">
          <v:textbox inset="0,0,0,0">
            <w:txbxContent>
              <w:p w14:paraId="2943C045"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22">
        <v:shape id="_x0000_s1276" type="#_x0000_t202" style="position:absolute;margin-left:251.7pt;margin-top:826.2pt;width:36.65pt;height:14.3pt;z-index:-17872384;mso-position-horizontal-relative:page;mso-position-vertical-relative:page" filled="f" stroked="f">
          <v:textbox inset="0,0,0,0">
            <w:txbxContent>
              <w:p w14:paraId="2943C046" w14:textId="77777777" w:rsidR="00215087" w:rsidRDefault="006D477A">
                <w:pPr>
                  <w:spacing w:before="13"/>
                  <w:ind w:left="20"/>
                  <w:rPr>
                    <w:rFonts w:ascii="Arial"/>
                  </w:rPr>
                </w:pPr>
                <w:r>
                  <w:rPr>
                    <w:rFonts w:ascii="Arial"/>
                  </w:rPr>
                  <w:t>Buch:1</w:t>
                </w:r>
              </w:p>
            </w:txbxContent>
          </v:textbox>
          <w10:wrap anchorx="page" anchory="page"/>
        </v:shape>
      </w:pict>
    </w:r>
    <w:r>
      <w:pict w14:anchorId="2943BF23">
        <v:shape id="_x0000_s1275" type="#_x0000_t202" style="position:absolute;margin-left:318.9pt;margin-top:825.95pt;width:50pt;height:14.55pt;z-index:-17871872;mso-position-horizontal-relative:page;mso-position-vertical-relative:page" filled="f" stroked="f">
          <v:textbox inset="0,0,0,0">
            <w:txbxContent>
              <w:p w14:paraId="2943C047" w14:textId="77777777" w:rsidR="00215087" w:rsidRDefault="006D477A">
                <w:pPr>
                  <w:spacing w:before="17"/>
                  <w:ind w:left="20"/>
                  <w:rPr>
                    <w:rFonts w:ascii="Arial"/>
                  </w:rPr>
                </w:pPr>
                <w:r>
                  <w:rPr>
                    <w:rFonts w:ascii="Arial"/>
                  </w:rPr>
                  <w:t xml:space="preserve">Seite: </w:t>
                </w:r>
                <w:r>
                  <w:fldChar w:fldCharType="begin"/>
                </w:r>
                <w:r>
                  <w:rPr>
                    <w:rFonts w:ascii="Arial"/>
                  </w:rPr>
                  <w:instrText xml:space="preserve"> PAGE </w:instrText>
                </w:r>
                <w:r>
                  <w:fldChar w:fldCharType="separate"/>
                </w:r>
                <w:r>
                  <w:t>74</w:t>
                </w:r>
                <w:r>
                  <w:fldChar w:fldCharType="end"/>
                </w:r>
                <w:r>
                  <w:rPr>
                    <w:rFonts w:ascii="Arial"/>
                  </w:rPr>
                  <w:t xml:space="preserve"> </w:t>
                </w:r>
              </w:p>
            </w:txbxContent>
          </v:textbox>
          <w10:wrap anchorx="page" anchory="page"/>
        </v:shape>
      </w:pic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A1" w14:textId="77777777" w:rsidR="00215087" w:rsidRDefault="006D477A">
    <w:pPr>
      <w:pStyle w:val="Textkrper"/>
      <w:spacing w:line="14" w:lineRule="auto"/>
      <w:jc w:val="left"/>
      <w:rPr>
        <w:sz w:val="20"/>
      </w:rPr>
    </w:pPr>
    <w:r>
      <w:pict w14:anchorId="2943BF24">
        <v:shapetype id="_x0000_t202" coordsize="21600,21600" o:spt="202" path="m,l,21600r21600,l21600,xe">
          <v:stroke joinstyle="miter"/>
          <v:path gradientshapeok="t" o:connecttype="rect"/>
        </v:shapetype>
        <v:shape id="_x0000_s1274" type="#_x0000_t202" style="position:absolute;margin-left:7.65pt;margin-top:827.95pt;width:233.75pt;height:14.3pt;z-index:-17871360;mso-position-horizontal-relative:page;mso-position-vertical-relative:page" filled="f" stroked="f">
          <v:textbox inset="0,0,0,0">
            <w:txbxContent>
              <w:p w14:paraId="2943C048"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25">
        <v:shape id="_x0000_s1273" type="#_x0000_t202" style="position:absolute;margin-left:252.2pt;margin-top:827.95pt;width:36.65pt;height:14.3pt;z-index:-17870848;mso-position-horizontal-relative:page;mso-position-vertical-relative:page" filled="f" stroked="f">
          <v:textbox inset="0,0,0,0">
            <w:txbxContent>
              <w:p w14:paraId="2943C049" w14:textId="77777777" w:rsidR="00215087" w:rsidRDefault="006D477A">
                <w:pPr>
                  <w:spacing w:before="13"/>
                  <w:ind w:left="20"/>
                  <w:rPr>
                    <w:rFonts w:ascii="Arial"/>
                  </w:rPr>
                </w:pPr>
                <w:r>
                  <w:rPr>
                    <w:rFonts w:ascii="Arial"/>
                  </w:rPr>
                  <w:t>Buch:1</w:t>
                </w:r>
              </w:p>
            </w:txbxContent>
          </v:textbox>
          <w10:wrap anchorx="page" anchory="page"/>
        </v:shape>
      </w:pict>
    </w:r>
    <w:r>
      <w:pict w14:anchorId="2943BF26">
        <v:shape id="_x0000_s1272" type="#_x0000_t202" style="position:absolute;margin-left:319.3pt;margin-top:827.25pt;width:51pt;height:15.05pt;z-index:-17870336;mso-position-horizontal-relative:page;mso-position-vertical-relative:page" filled="f" stroked="f">
          <v:textbox inset="0,0,0,0">
            <w:txbxContent>
              <w:p w14:paraId="2943C04A" w14:textId="77777777" w:rsidR="00215087" w:rsidRDefault="006D477A">
                <w:pPr>
                  <w:spacing w:before="27"/>
                  <w:ind w:left="20"/>
                  <w:rPr>
                    <w:rFonts w:ascii="Arial"/>
                  </w:rPr>
                </w:pPr>
                <w:r>
                  <w:rPr>
                    <w:rFonts w:ascii="Arial"/>
                  </w:rPr>
                  <w:t xml:space="preserve">Seite: </w:t>
                </w:r>
                <w:r>
                  <w:fldChar w:fldCharType="begin"/>
                </w:r>
                <w:r>
                  <w:rPr>
                    <w:rFonts w:ascii="Arial"/>
                  </w:rPr>
                  <w:instrText xml:space="preserve"> PAGE </w:instrText>
                </w:r>
                <w:r>
                  <w:fldChar w:fldCharType="separate"/>
                </w:r>
                <w:r>
                  <w:t>85</w:t>
                </w:r>
                <w:r>
                  <w:fldChar w:fldCharType="end"/>
                </w:r>
                <w:r>
                  <w:rPr>
                    <w:rFonts w:ascii="Arial"/>
                  </w:rPr>
                  <w:t xml:space="preserve"> </w:t>
                </w:r>
              </w:p>
            </w:txbxContent>
          </v:textbox>
          <w10:wrap anchorx="page" anchory="page"/>
        </v:shape>
      </w:pic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A2" w14:textId="77777777" w:rsidR="00215087" w:rsidRDefault="006D477A">
    <w:pPr>
      <w:pStyle w:val="Textkrper"/>
      <w:spacing w:line="14" w:lineRule="auto"/>
      <w:jc w:val="left"/>
      <w:rPr>
        <w:sz w:val="20"/>
      </w:rPr>
    </w:pPr>
    <w:r>
      <w:pict w14:anchorId="2943BF27">
        <v:shapetype id="_x0000_t202" coordsize="21600,21600" o:spt="202" path="m,l,21600r21600,l21600,xe">
          <v:stroke joinstyle="miter"/>
          <v:path gradientshapeok="t" o:connecttype="rect"/>
        </v:shapetype>
        <v:shape id="_x0000_s1271" type="#_x0000_t202" style="position:absolute;margin-left:7.15pt;margin-top:826.25pt;width:281.7pt;height:14.3pt;z-index:-17869824;mso-position-horizontal-relative:page;mso-position-vertical-relative:page" filled="f" stroked="f">
          <v:textbox inset="0,0,0,0">
            <w:txbxContent>
              <w:p w14:paraId="2943C04B" w14:textId="77777777" w:rsidR="00215087" w:rsidRDefault="006D477A">
                <w:pPr>
                  <w:tabs>
                    <w:tab w:val="left" w:pos="4860"/>
                  </w:tabs>
                  <w:spacing w:before="13"/>
                  <w:ind w:left="20"/>
                  <w:rPr>
                    <w:rFonts w:ascii="Arial"/>
                  </w:rPr>
                </w:pPr>
                <w:r>
                  <w:rPr>
                    <w:rFonts w:ascii="Arial"/>
                    <w:spacing w:val="8"/>
                  </w:rPr>
                  <w:t xml:space="preserve">copyright </w:t>
                </w:r>
                <w:r>
                  <w:rPr>
                    <w:rFonts w:ascii="Arial"/>
                  </w:rPr>
                  <w:t>Rudolf</w:t>
                </w:r>
                <w:r>
                  <w:rPr>
                    <w:rFonts w:ascii="Arial"/>
                    <w:spacing w:val="13"/>
                  </w:rPr>
                  <w:t xml:space="preserve"> </w:t>
                </w:r>
                <w:r>
                  <w:rPr>
                    <w:rFonts w:ascii="Arial"/>
                  </w:rPr>
                  <w:t>Steiner</w:t>
                </w:r>
                <w:r>
                  <w:rPr>
                    <w:rFonts w:ascii="Arial"/>
                    <w:spacing w:val="11"/>
                  </w:rPr>
                  <w:t xml:space="preserve"> </w:t>
                </w:r>
                <w:r>
                  <w:rPr>
                    <w:rFonts w:ascii="Arial"/>
                  </w:rPr>
                  <w:t>Nachlass-Verwaltung</w:t>
                </w:r>
                <w:r>
                  <w:rPr>
                    <w:rFonts w:ascii="Arial"/>
                  </w:rPr>
                  <w:tab/>
                </w:r>
                <w:r>
                  <w:rPr>
                    <w:rFonts w:ascii="Arial"/>
                    <w:spacing w:val="3"/>
                  </w:rPr>
                  <w:t>Buch:</w:t>
                </w:r>
                <w:r>
                  <w:rPr>
                    <w:rFonts w:ascii="Arial"/>
                    <w:spacing w:val="-7"/>
                  </w:rPr>
                  <w:t xml:space="preserve"> </w:t>
                </w:r>
                <w:r>
                  <w:rPr>
                    <w:rFonts w:ascii="Arial"/>
                  </w:rPr>
                  <w:t>1</w:t>
                </w:r>
              </w:p>
            </w:txbxContent>
          </v:textbox>
          <w10:wrap anchorx="page" anchory="page"/>
        </v:shape>
      </w:pict>
    </w:r>
    <w:r>
      <w:pict w14:anchorId="2943BF28">
        <v:shape id="_x0000_s1270" type="#_x0000_t202" style="position:absolute;margin-left:321.3pt;margin-top:826.95pt;width:48.1pt;height:14.3pt;z-index:-17869312;mso-position-horizontal-relative:page;mso-position-vertical-relative:page" filled="f" stroked="f">
          <v:textbox inset="0,0,0,0">
            <w:txbxContent>
              <w:p w14:paraId="2943C04C" w14:textId="77777777" w:rsidR="00215087" w:rsidRDefault="006D477A">
                <w:pPr>
                  <w:spacing w:before="13"/>
                  <w:ind w:left="20"/>
                  <w:rPr>
                    <w:rFonts w:ascii="Arial"/>
                  </w:rPr>
                </w:pPr>
                <w:r>
                  <w:rPr>
                    <w:rFonts w:ascii="Arial"/>
                  </w:rPr>
                  <w:t xml:space="preserve">Seite: </w:t>
                </w:r>
                <w:r>
                  <w:fldChar w:fldCharType="begin"/>
                </w:r>
                <w:r>
                  <w:rPr>
                    <w:rFonts w:ascii="Arial"/>
                  </w:rPr>
                  <w:instrText xml:space="preserve"> PAGE </w:instrText>
                </w:r>
                <w:r>
                  <w:fldChar w:fldCharType="separate"/>
                </w:r>
                <w:r>
                  <w:t>92</w:t>
                </w:r>
                <w:r>
                  <w:fldChar w:fldCharType="end"/>
                </w:r>
                <w:r>
                  <w:rPr>
                    <w:rFonts w:ascii="Arial"/>
                  </w:rPr>
                  <w:t xml:space="preserve"> </w:t>
                </w:r>
              </w:p>
            </w:txbxContent>
          </v:textbox>
          <w10:wrap anchorx="page" anchory="page"/>
        </v:shape>
      </w:pic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A3" w14:textId="77777777" w:rsidR="00215087" w:rsidRDefault="006D477A">
    <w:pPr>
      <w:pStyle w:val="Textkrper"/>
      <w:spacing w:line="14" w:lineRule="auto"/>
      <w:jc w:val="left"/>
      <w:rPr>
        <w:sz w:val="20"/>
      </w:rPr>
    </w:pPr>
    <w:r>
      <w:pict w14:anchorId="2943BF29">
        <v:shapetype id="_x0000_t202" coordsize="21600,21600" o:spt="202" path="m,l,21600r21600,l21600,xe">
          <v:stroke joinstyle="miter"/>
          <v:path gradientshapeok="t" o:connecttype="rect"/>
        </v:shapetype>
        <v:shape id="_x0000_s1269" type="#_x0000_t202" style="position:absolute;margin-left:7.15pt;margin-top:827.2pt;width:233.75pt;height:14.3pt;z-index:-17868800;mso-position-horizontal-relative:page;mso-position-vertical-relative:page" filled="f" stroked="f">
          <v:textbox inset="0,0,0,0">
            <w:txbxContent>
              <w:p w14:paraId="2943C04D"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2A">
        <v:shape id="_x0000_s1268" type="#_x0000_t202" style="position:absolute;margin-left:251.7pt;margin-top:827.2pt;width:36.65pt;height:14.3pt;z-index:-17868288;mso-position-horizontal-relative:page;mso-position-vertical-relative:page" filled="f" stroked="f">
          <v:textbox inset="0,0,0,0">
            <w:txbxContent>
              <w:p w14:paraId="2943C04E" w14:textId="77777777" w:rsidR="00215087" w:rsidRDefault="006D477A">
                <w:pPr>
                  <w:spacing w:before="13"/>
                  <w:ind w:left="20"/>
                  <w:rPr>
                    <w:rFonts w:ascii="Arial"/>
                  </w:rPr>
                </w:pPr>
                <w:r>
                  <w:rPr>
                    <w:rFonts w:ascii="Arial"/>
                  </w:rPr>
                  <w:t>Buch:1</w:t>
                </w:r>
              </w:p>
            </w:txbxContent>
          </v:textbox>
          <w10:wrap anchorx="page" anchory="page"/>
        </v:shape>
      </w:pict>
    </w:r>
    <w:r>
      <w:pict w14:anchorId="2943BF2B">
        <v:shape id="_x0000_s1267" type="#_x0000_t202" style="position:absolute;margin-left:318.65pt;margin-top:826.95pt;width:50.4pt;height:14.55pt;z-index:-17867776;mso-position-horizontal-relative:page;mso-position-vertical-relative:page" filled="f" stroked="f">
          <v:textbox inset="0,0,0,0">
            <w:txbxContent>
              <w:p w14:paraId="2943C04F" w14:textId="77777777" w:rsidR="00215087" w:rsidRDefault="006D477A">
                <w:pPr>
                  <w:spacing w:before="17"/>
                  <w:ind w:left="20"/>
                  <w:rPr>
                    <w:rFonts w:ascii="Arial"/>
                  </w:rPr>
                </w:pPr>
                <w:r>
                  <w:rPr>
                    <w:rFonts w:ascii="Arial"/>
                  </w:rPr>
                  <w:t xml:space="preserve">Seite: </w:t>
                </w:r>
                <w:r>
                  <w:fldChar w:fldCharType="begin"/>
                </w:r>
                <w:r>
                  <w:rPr>
                    <w:rFonts w:ascii="Arial"/>
                  </w:rPr>
                  <w:instrText xml:space="preserve"> PAGE </w:instrText>
                </w:r>
                <w:r>
                  <w:fldChar w:fldCharType="separate"/>
                </w:r>
                <w:r>
                  <w:t>96</w:t>
                </w:r>
                <w:r>
                  <w:fldChar w:fldCharType="end"/>
                </w:r>
                <w:r>
                  <w:rPr>
                    <w:rFonts w:ascii="Arial"/>
                  </w:rPr>
                  <w:t xml:space="preserve"> </w:t>
                </w:r>
              </w:p>
            </w:txbxContent>
          </v:textbox>
          <w10:wrap anchorx="page" anchory="page"/>
        </v:shape>
      </w:pic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A4" w14:textId="77777777" w:rsidR="00215087" w:rsidRDefault="006D477A">
    <w:pPr>
      <w:pStyle w:val="Textkrper"/>
      <w:spacing w:line="14" w:lineRule="auto"/>
      <w:jc w:val="left"/>
      <w:rPr>
        <w:sz w:val="20"/>
      </w:rPr>
    </w:pPr>
    <w:r>
      <w:pict w14:anchorId="2943BF2C">
        <v:shapetype id="_x0000_t202" coordsize="21600,21600" o:spt="202" path="m,l,21600r21600,l21600,xe">
          <v:stroke joinstyle="miter"/>
          <v:path gradientshapeok="t" o:connecttype="rect"/>
        </v:shapetype>
        <v:shape id="_x0000_s1266" type="#_x0000_t202" style="position:absolute;margin-left:7.15pt;margin-top:828.2pt;width:233.75pt;height:14.3pt;z-index:-17867264;mso-position-horizontal-relative:page;mso-position-vertical-relative:page" filled="f" stroked="f">
          <v:textbox inset="0,0,0,0">
            <w:txbxContent>
              <w:p w14:paraId="2943C050"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2D">
        <v:shape id="_x0000_s1265" type="#_x0000_t202" style="position:absolute;margin-left:251.7pt;margin-top:828.2pt;width:36.65pt;height:14.3pt;z-index:-17866752;mso-position-horizontal-relative:page;mso-position-vertical-relative:page" filled="f" stroked="f">
          <v:textbox inset="0,0,0,0">
            <w:txbxContent>
              <w:p w14:paraId="2943C051" w14:textId="77777777" w:rsidR="00215087" w:rsidRDefault="006D477A">
                <w:pPr>
                  <w:spacing w:before="13"/>
                  <w:ind w:left="20"/>
                  <w:rPr>
                    <w:rFonts w:ascii="Arial"/>
                  </w:rPr>
                </w:pPr>
                <w:r>
                  <w:rPr>
                    <w:rFonts w:ascii="Arial"/>
                  </w:rPr>
                  <w:t>Buch:1</w:t>
                </w:r>
              </w:p>
            </w:txbxContent>
          </v:textbox>
          <w10:wrap anchorx="page" anchory="page"/>
        </v:shape>
      </w:pict>
    </w:r>
    <w:r>
      <w:pict w14:anchorId="2943BF2E">
        <v:shape id="_x0000_s1264" type="#_x0000_t202" style="position:absolute;margin-left:320.55pt;margin-top:827.25pt;width:55.25pt;height:15.25pt;z-index:-17866240;mso-position-horizontal-relative:page;mso-position-vertical-relative:page" filled="f" stroked="f">
          <v:textbox inset="0,0,0,0">
            <w:txbxContent>
              <w:p w14:paraId="2943C052" w14:textId="77777777" w:rsidR="00215087" w:rsidRDefault="006D477A">
                <w:pPr>
                  <w:spacing w:before="32"/>
                  <w:ind w:left="20"/>
                  <w:rPr>
                    <w:rFonts w:ascii="Arial"/>
                  </w:rPr>
                </w:pPr>
                <w:r>
                  <w:rPr>
                    <w:rFonts w:ascii="Arial"/>
                  </w:rPr>
                  <w:t xml:space="preserve">Seite: </w:t>
                </w:r>
                <w:r>
                  <w:fldChar w:fldCharType="begin"/>
                </w:r>
                <w:r>
                  <w:rPr>
                    <w:rFonts w:ascii="Arial"/>
                  </w:rPr>
                  <w:instrText xml:space="preserve"> PAGE </w:instrText>
                </w:r>
                <w:r>
                  <w:fldChar w:fldCharType="separate"/>
                </w:r>
                <w:r>
                  <w:t>100</w:t>
                </w:r>
                <w:r>
                  <w:fldChar w:fldCharType="end"/>
                </w:r>
              </w:p>
            </w:txbxContent>
          </v:textbox>
          <w10:wrap anchorx="page" anchory="page"/>
        </v:shape>
      </w:pic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A5" w14:textId="77777777" w:rsidR="00215087" w:rsidRDefault="006D477A">
    <w:pPr>
      <w:pStyle w:val="Textkrper"/>
      <w:spacing w:line="14" w:lineRule="auto"/>
      <w:jc w:val="left"/>
      <w:rPr>
        <w:sz w:val="20"/>
      </w:rPr>
    </w:pPr>
    <w:r>
      <w:pict w14:anchorId="2943BF2F">
        <v:shapetype id="_x0000_t202" coordsize="21600,21600" o:spt="202" path="m,l,21600r21600,l21600,xe">
          <v:stroke joinstyle="miter"/>
          <v:path gradientshapeok="t" o:connecttype="rect"/>
        </v:shapetype>
        <v:shape id="_x0000_s1263" type="#_x0000_t202" style="position:absolute;margin-left:7.15pt;margin-top:826.2pt;width:233.75pt;height:14.3pt;z-index:-17865728;mso-position-horizontal-relative:page;mso-position-vertical-relative:page" filled="f" stroked="f">
          <v:textbox inset="0,0,0,0">
            <w:txbxContent>
              <w:p w14:paraId="2943C053"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30">
        <v:shape id="_x0000_s1262" type="#_x0000_t202" style="position:absolute;margin-left:251.7pt;margin-top:826.2pt;width:36.65pt;height:14.3pt;z-index:-17865216;mso-position-horizontal-relative:page;mso-position-vertical-relative:page" filled="f" stroked="f">
          <v:textbox inset="0,0,0,0">
            <w:txbxContent>
              <w:p w14:paraId="2943C054" w14:textId="77777777" w:rsidR="00215087" w:rsidRDefault="006D477A">
                <w:pPr>
                  <w:spacing w:before="13"/>
                  <w:ind w:left="20"/>
                  <w:rPr>
                    <w:rFonts w:ascii="Arial"/>
                  </w:rPr>
                </w:pPr>
                <w:r>
                  <w:rPr>
                    <w:rFonts w:ascii="Arial"/>
                  </w:rPr>
                  <w:t>Buch:1</w:t>
                </w:r>
              </w:p>
            </w:txbxContent>
          </v:textbox>
          <w10:wrap anchorx="page" anchory="page"/>
        </v:shape>
      </w:pict>
    </w:r>
    <w:r>
      <w:pict w14:anchorId="2943BF31">
        <v:shape id="_x0000_s1261" type="#_x0000_t202" style="position:absolute;margin-left:320.55pt;margin-top:825.7pt;width:54.45pt;height:14.8pt;z-index:-17864704;mso-position-horizontal-relative:page;mso-position-vertical-relative:page" filled="f" stroked="f">
          <v:textbox inset="0,0,0,0">
            <w:txbxContent>
              <w:p w14:paraId="2943C055" w14:textId="77777777" w:rsidR="00215087" w:rsidRDefault="006D477A">
                <w:pPr>
                  <w:spacing w:before="22"/>
                  <w:ind w:left="20"/>
                  <w:rPr>
                    <w:rFonts w:ascii="Arial"/>
                  </w:rPr>
                </w:pPr>
                <w:r>
                  <w:rPr>
                    <w:rFonts w:ascii="Arial"/>
                  </w:rPr>
                  <w:t xml:space="preserve">Seite: </w:t>
                </w:r>
                <w:r>
                  <w:fldChar w:fldCharType="begin"/>
                </w:r>
                <w:r>
                  <w:rPr>
                    <w:rFonts w:ascii="Arial"/>
                  </w:rPr>
                  <w:instrText xml:space="preserve"> PAGE </w:instrText>
                </w:r>
                <w:r>
                  <w:fldChar w:fldCharType="separate"/>
                </w:r>
                <w:r>
                  <w:t>105</w:t>
                </w:r>
                <w:r>
                  <w:fldChar w:fldCharType="end"/>
                </w:r>
              </w:p>
            </w:txbxContent>
          </v:textbox>
          <w10:wrap anchorx="page" anchory="page"/>
        </v:shape>
      </w:pic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A6" w14:textId="77777777" w:rsidR="00215087" w:rsidRDefault="006D477A">
    <w:pPr>
      <w:pStyle w:val="Textkrper"/>
      <w:spacing w:line="14" w:lineRule="auto"/>
      <w:jc w:val="left"/>
      <w:rPr>
        <w:sz w:val="20"/>
      </w:rPr>
    </w:pPr>
    <w:r>
      <w:pict w14:anchorId="2943BF32">
        <v:shapetype id="_x0000_t202" coordsize="21600,21600" o:spt="202" path="m,l,21600r21600,l21600,xe">
          <v:stroke joinstyle="miter"/>
          <v:path gradientshapeok="t" o:connecttype="rect"/>
        </v:shapetype>
        <v:shape id="_x0000_s1260" type="#_x0000_t202" style="position:absolute;margin-left:7.15pt;margin-top:827.25pt;width:233.75pt;height:14.3pt;z-index:-17864192;mso-position-horizontal-relative:page;mso-position-vertical-relative:page" filled="f" stroked="f">
          <v:textbox inset="0,0,0,0">
            <w:txbxContent>
              <w:p w14:paraId="2943C056"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33">
        <v:shape id="_x0000_s1259" type="#_x0000_t202" style="position:absolute;margin-left:251.7pt;margin-top:827.25pt;width:36.65pt;height:14.3pt;z-index:-17863680;mso-position-horizontal-relative:page;mso-position-vertical-relative:page" filled="f" stroked="f">
          <v:textbox inset="0,0,0,0">
            <w:txbxContent>
              <w:p w14:paraId="2943C057" w14:textId="77777777" w:rsidR="00215087" w:rsidRDefault="006D477A">
                <w:pPr>
                  <w:spacing w:before="13"/>
                  <w:ind w:left="20"/>
                  <w:rPr>
                    <w:rFonts w:ascii="Arial"/>
                  </w:rPr>
                </w:pPr>
                <w:r>
                  <w:rPr>
                    <w:rFonts w:ascii="Arial"/>
                  </w:rPr>
                  <w:t>Buch:1</w:t>
                </w:r>
              </w:p>
            </w:txbxContent>
          </v:textbox>
          <w10:wrap anchorx="page" anchory="page"/>
        </v:shape>
      </w:pict>
    </w:r>
    <w:r>
      <w:pict w14:anchorId="2943BF34">
        <v:shape id="_x0000_s1258" type="#_x0000_t202" style="position:absolute;margin-left:320.5pt;margin-top:827.25pt;width:51.3pt;height:14.3pt;z-index:-17863168;mso-position-horizontal-relative:page;mso-position-vertical-relative:page" filled="f" stroked="f">
          <v:textbox inset="0,0,0,0">
            <w:txbxContent>
              <w:p w14:paraId="2943C058" w14:textId="77777777" w:rsidR="00215087" w:rsidRDefault="006D477A">
                <w:pPr>
                  <w:spacing w:before="13"/>
                  <w:ind w:left="20"/>
                  <w:rPr>
                    <w:rFonts w:ascii="Arial"/>
                  </w:rPr>
                </w:pPr>
                <w:r>
                  <w:rPr>
                    <w:rFonts w:ascii="Arial"/>
                  </w:rPr>
                  <w:t>Seite: 109</w:t>
                </w:r>
              </w:p>
            </w:txbxContent>
          </v:textbox>
          <w10:wrap anchorx="page" anchory="page"/>
        </v:shape>
      </w:pic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A7" w14:textId="77777777" w:rsidR="00215087" w:rsidRDefault="006D477A">
    <w:pPr>
      <w:pStyle w:val="Textkrper"/>
      <w:spacing w:line="14" w:lineRule="auto"/>
      <w:jc w:val="left"/>
      <w:rPr>
        <w:sz w:val="20"/>
      </w:rPr>
    </w:pPr>
    <w:r>
      <w:pict w14:anchorId="2943BF35">
        <v:shapetype id="_x0000_t202" coordsize="21600,21600" o:spt="202" path="m,l,21600r21600,l21600,xe">
          <v:stroke joinstyle="miter"/>
          <v:path gradientshapeok="t" o:connecttype="rect"/>
        </v:shapetype>
        <v:shape id="_x0000_s1257" type="#_x0000_t202" style="position:absolute;margin-left:7.15pt;margin-top:826.2pt;width:233.75pt;height:14.3pt;z-index:-17862656;mso-position-horizontal-relative:page;mso-position-vertical-relative:page" filled="f" stroked="f">
          <v:textbox inset="0,0,0,0">
            <w:txbxContent>
              <w:p w14:paraId="2943C059"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36">
        <v:shape id="_x0000_s1256" type="#_x0000_t202" style="position:absolute;margin-left:251.7pt;margin-top:826.2pt;width:36.65pt;height:14.3pt;z-index:-17862144;mso-position-horizontal-relative:page;mso-position-vertical-relative:page" filled="f" stroked="f">
          <v:textbox inset="0,0,0,0">
            <w:txbxContent>
              <w:p w14:paraId="2943C05A" w14:textId="77777777" w:rsidR="00215087" w:rsidRDefault="006D477A">
                <w:pPr>
                  <w:spacing w:before="13"/>
                  <w:ind w:left="20"/>
                  <w:rPr>
                    <w:rFonts w:ascii="Arial"/>
                  </w:rPr>
                </w:pPr>
                <w:r>
                  <w:rPr>
                    <w:rFonts w:ascii="Arial"/>
                  </w:rPr>
                  <w:t>Buch:1</w:t>
                </w:r>
              </w:p>
            </w:txbxContent>
          </v:textbox>
          <w10:wrap anchorx="page" anchory="page"/>
        </v:shape>
      </w:pict>
    </w:r>
    <w:r>
      <w:pict w14:anchorId="2943BF37">
        <v:shape id="_x0000_s1255" type="#_x0000_t202" style="position:absolute;margin-left:320pt;margin-top:825.25pt;width:52.25pt;height:15.25pt;z-index:-17861632;mso-position-horizontal-relative:page;mso-position-vertical-relative:page" filled="f" stroked="f">
          <v:textbox inset="0,0,0,0">
            <w:txbxContent>
              <w:p w14:paraId="2943C05B" w14:textId="77777777" w:rsidR="00215087" w:rsidRDefault="006D477A">
                <w:pPr>
                  <w:spacing w:before="32"/>
                  <w:ind w:left="20"/>
                  <w:rPr>
                    <w:rFonts w:ascii="Arial"/>
                  </w:rPr>
                </w:pPr>
                <w:r>
                  <w:rPr>
                    <w:rFonts w:ascii="Arial"/>
                  </w:rPr>
                  <w:t xml:space="preserve">Seite: </w:t>
                </w:r>
                <w:r>
                  <w:fldChar w:fldCharType="begin"/>
                </w:r>
                <w:r>
                  <w:rPr>
                    <w:rFonts w:ascii="Arial"/>
                  </w:rPr>
                  <w:instrText xml:space="preserve"> PAGE </w:instrText>
                </w:r>
                <w:r>
                  <w:fldChar w:fldCharType="separate"/>
                </w:r>
                <w:r>
                  <w:t>110</w:t>
                </w:r>
                <w:r>
                  <w:fldChar w:fldCharType="end"/>
                </w:r>
              </w:p>
            </w:txbxContent>
          </v:textbox>
          <w10:wrap anchorx="page" anchory="page"/>
        </v:shape>
      </w:pic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A8" w14:textId="77777777" w:rsidR="00215087" w:rsidRDefault="006D477A">
    <w:pPr>
      <w:pStyle w:val="Textkrper"/>
      <w:spacing w:line="14" w:lineRule="auto"/>
      <w:jc w:val="left"/>
      <w:rPr>
        <w:sz w:val="20"/>
      </w:rPr>
    </w:pPr>
    <w:r>
      <w:pict w14:anchorId="2943BF38">
        <v:shapetype id="_x0000_t202" coordsize="21600,21600" o:spt="202" path="m,l,21600r21600,l21600,xe">
          <v:stroke joinstyle="miter"/>
          <v:path gradientshapeok="t" o:connecttype="rect"/>
        </v:shapetype>
        <v:shape id="_x0000_s1254" type="#_x0000_t202" style="position:absolute;margin-left:7.15pt;margin-top:826.2pt;width:233.75pt;height:14.3pt;z-index:-17861120;mso-position-horizontal-relative:page;mso-position-vertical-relative:page" filled="f" stroked="f">
          <v:textbox inset="0,0,0,0">
            <w:txbxContent>
              <w:p w14:paraId="2943C05C"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39">
        <v:shape id="_x0000_s1253" type="#_x0000_t202" style="position:absolute;margin-left:251.7pt;margin-top:826.2pt;width:36.65pt;height:14.3pt;z-index:-17860608;mso-position-horizontal-relative:page;mso-position-vertical-relative:page" filled="f" stroked="f">
          <v:textbox inset="0,0,0,0">
            <w:txbxContent>
              <w:p w14:paraId="2943C05D" w14:textId="77777777" w:rsidR="00215087" w:rsidRDefault="006D477A">
                <w:pPr>
                  <w:spacing w:before="13"/>
                  <w:ind w:left="20"/>
                  <w:rPr>
                    <w:rFonts w:ascii="Arial"/>
                  </w:rPr>
                </w:pPr>
                <w:r>
                  <w:rPr>
                    <w:rFonts w:ascii="Arial"/>
                  </w:rPr>
                  <w:t>Buch:1</w:t>
                </w:r>
              </w:p>
            </w:txbxContent>
          </v:textbox>
          <w10:wrap anchorx="page" anchory="page"/>
        </v:shape>
      </w:pict>
    </w:r>
    <w:r>
      <w:pict w14:anchorId="2943BF3A">
        <v:shape id="_x0000_s1252" type="#_x0000_t202" style="position:absolute;margin-left:320.15pt;margin-top:826.2pt;width:52.5pt;height:14.3pt;z-index:-17860096;mso-position-horizontal-relative:page;mso-position-vertical-relative:page" filled="f" stroked="f">
          <v:textbox inset="0,0,0,0">
            <w:txbxContent>
              <w:p w14:paraId="2943C05E" w14:textId="77777777" w:rsidR="00215087" w:rsidRDefault="006D477A">
                <w:pPr>
                  <w:spacing w:before="13"/>
                  <w:ind w:left="20"/>
                  <w:rPr>
                    <w:rFonts w:ascii="Arial"/>
                  </w:rPr>
                </w:pPr>
                <w:r>
                  <w:rPr>
                    <w:rFonts w:ascii="Arial"/>
                  </w:rPr>
                  <w:t xml:space="preserve">Seite: </w:t>
                </w:r>
                <w:r>
                  <w:fldChar w:fldCharType="begin"/>
                </w:r>
                <w:r>
                  <w:rPr>
                    <w:rFonts w:ascii="Arial"/>
                  </w:rPr>
                  <w:instrText xml:space="preserve"> PAGE </w:instrText>
                </w:r>
                <w:r>
                  <w:fldChar w:fldCharType="separate"/>
                </w:r>
                <w:r>
                  <w:t>114</w:t>
                </w:r>
                <w:r>
                  <w:fldChar w:fldCharType="end"/>
                </w:r>
              </w:p>
            </w:txbxContent>
          </v:textbox>
          <w10:wrap anchorx="page" anchory="page"/>
        </v:shape>
      </w:pic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A9" w14:textId="77777777" w:rsidR="00215087" w:rsidRDefault="006D477A">
    <w:pPr>
      <w:pStyle w:val="Textkrper"/>
      <w:spacing w:line="14" w:lineRule="auto"/>
      <w:jc w:val="left"/>
      <w:rPr>
        <w:sz w:val="20"/>
      </w:rPr>
    </w:pPr>
    <w:r>
      <w:pict w14:anchorId="2943BF3B">
        <v:shapetype id="_x0000_t202" coordsize="21600,21600" o:spt="202" path="m,l,21600r21600,l21600,xe">
          <v:stroke joinstyle="miter"/>
          <v:path gradientshapeok="t" o:connecttype="rect"/>
        </v:shapetype>
        <v:shape id="_x0000_s1251" type="#_x0000_t202" style="position:absolute;margin-left:7.15pt;margin-top:827.5pt;width:233.75pt;height:14.3pt;z-index:-17859584;mso-position-horizontal-relative:page;mso-position-vertical-relative:page" filled="f" stroked="f">
          <v:textbox inset="0,0,0,0">
            <w:txbxContent>
              <w:p w14:paraId="2943C05F"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3C">
        <v:shape id="_x0000_s1250" type="#_x0000_t202" style="position:absolute;margin-left:251.7pt;margin-top:827.5pt;width:36.65pt;height:14.3pt;z-index:-17859072;mso-position-horizontal-relative:page;mso-position-vertical-relative:page" filled="f" stroked="f">
          <v:textbox inset="0,0,0,0">
            <w:txbxContent>
              <w:p w14:paraId="2943C060" w14:textId="77777777" w:rsidR="00215087" w:rsidRDefault="006D477A">
                <w:pPr>
                  <w:spacing w:before="13"/>
                  <w:ind w:left="20"/>
                  <w:rPr>
                    <w:rFonts w:ascii="Arial"/>
                  </w:rPr>
                </w:pPr>
                <w:r>
                  <w:rPr>
                    <w:rFonts w:ascii="Arial"/>
                  </w:rPr>
                  <w:t>Buch:1</w:t>
                </w:r>
              </w:p>
            </w:txbxContent>
          </v:textbox>
          <w10:wrap anchorx="page" anchory="page"/>
        </v:shape>
      </w:pict>
    </w:r>
    <w:r>
      <w:pict w14:anchorId="2943BF3D">
        <v:shape id="_x0000_s1249" type="#_x0000_t202" style="position:absolute;margin-left:320.55pt;margin-top:827.25pt;width:53.85pt;height:15.05pt;z-index:-17858560;mso-position-horizontal-relative:page;mso-position-vertical-relative:page" filled="f" stroked="f">
          <v:textbox inset="0,0,0,0">
            <w:txbxContent>
              <w:p w14:paraId="2943C061" w14:textId="77777777" w:rsidR="00215087" w:rsidRDefault="006D477A">
                <w:pPr>
                  <w:spacing w:before="17"/>
                  <w:ind w:left="20"/>
                  <w:rPr>
                    <w:rFonts w:ascii="Arial"/>
                  </w:rPr>
                </w:pPr>
                <w:r>
                  <w:rPr>
                    <w:rFonts w:ascii="Arial"/>
                  </w:rPr>
                  <w:t xml:space="preserve">Seite: </w:t>
                </w:r>
                <w:r>
                  <w:fldChar w:fldCharType="begin"/>
                </w:r>
                <w:r>
                  <w:rPr>
                    <w:rFonts w:ascii="Arial"/>
                  </w:rPr>
                  <w:instrText xml:space="preserve"> PAGE </w:instrText>
                </w:r>
                <w:r>
                  <w:fldChar w:fldCharType="separate"/>
                </w:r>
                <w:r>
                  <w:t>120</w:t>
                </w:r>
                <w:r>
                  <w:fldChar w:fldCharType="end"/>
                </w:r>
              </w:p>
            </w:txbxContent>
          </v:textbox>
          <w10:wrap anchorx="page" anchory="page"/>
        </v:shape>
      </w:pic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AA" w14:textId="77777777" w:rsidR="00215087" w:rsidRDefault="006D477A">
    <w:pPr>
      <w:pStyle w:val="Textkrper"/>
      <w:spacing w:line="14" w:lineRule="auto"/>
      <w:jc w:val="left"/>
      <w:rPr>
        <w:sz w:val="20"/>
      </w:rPr>
    </w:pPr>
    <w:r>
      <w:pict w14:anchorId="2943BF3E">
        <v:shapetype id="_x0000_t202" coordsize="21600,21600" o:spt="202" path="m,l,21600r21600,l21600,xe">
          <v:stroke joinstyle="miter"/>
          <v:path gradientshapeok="t" o:connecttype="rect"/>
        </v:shapetype>
        <v:shape id="_x0000_s1248" type="#_x0000_t202" style="position:absolute;margin-left:7.15pt;margin-top:826.5pt;width:233.75pt;height:14.3pt;z-index:-17858048;mso-position-horizontal-relative:page;mso-position-vertical-relative:page" filled="f" stroked="f">
          <v:textbox inset="0,0,0,0">
            <w:txbxContent>
              <w:p w14:paraId="2943C062"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3F">
        <v:shape id="_x0000_s1247" type="#_x0000_t202" style="position:absolute;margin-left:251.7pt;margin-top:826.5pt;width:36.65pt;height:14.3pt;z-index:-17857536;mso-position-horizontal-relative:page;mso-position-vertical-relative:page" filled="f" stroked="f">
          <v:textbox inset="0,0,0,0">
            <w:txbxContent>
              <w:p w14:paraId="2943C063" w14:textId="77777777" w:rsidR="00215087" w:rsidRDefault="006D477A">
                <w:pPr>
                  <w:spacing w:before="13"/>
                  <w:ind w:left="20"/>
                  <w:rPr>
                    <w:rFonts w:ascii="Arial"/>
                  </w:rPr>
                </w:pPr>
                <w:r>
                  <w:rPr>
                    <w:rFonts w:ascii="Arial"/>
                  </w:rPr>
                  <w:t>Buch:1</w:t>
                </w:r>
              </w:p>
            </w:txbxContent>
          </v:textbox>
          <w10:wrap anchorx="page" anchory="page"/>
        </v:shape>
      </w:pict>
    </w:r>
    <w:r>
      <w:pict w14:anchorId="2943BF40">
        <v:shape id="_x0000_s1246" type="#_x0000_t202" style="position:absolute;margin-left:320.6pt;margin-top:826pt;width:53.65pt;height:15.25pt;z-index:-17857024;mso-position-horizontal-relative:page;mso-position-vertical-relative:page" filled="f" stroked="f">
          <v:textbox inset="0,0,0,0">
            <w:txbxContent>
              <w:p w14:paraId="2943C064" w14:textId="77777777" w:rsidR="00215087" w:rsidRDefault="006D477A">
                <w:pPr>
                  <w:spacing w:before="22"/>
                  <w:ind w:left="20"/>
                  <w:rPr>
                    <w:rFonts w:ascii="Arial"/>
                  </w:rPr>
                </w:pPr>
                <w:r>
                  <w:rPr>
                    <w:rFonts w:ascii="Arial"/>
                  </w:rPr>
                  <w:t xml:space="preserve">Seite: </w:t>
                </w:r>
                <w:r>
                  <w:fldChar w:fldCharType="begin"/>
                </w:r>
                <w:r>
                  <w:rPr>
                    <w:rFonts w:ascii="Arial"/>
                  </w:rPr>
                  <w:instrText xml:space="preserve"> PAGE </w:instrText>
                </w:r>
                <w:r>
                  <w:fldChar w:fldCharType="separate"/>
                </w:r>
                <w:r>
                  <w:t>124</w:t>
                </w:r>
                <w:r>
                  <w:fldChar w:fldCharType="end"/>
                </w:r>
              </w:p>
            </w:txbxContent>
          </v:textbox>
          <w10:wrap anchorx="page" anchory="page"/>
        </v:shape>
      </w:pic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AB" w14:textId="77777777" w:rsidR="00215087" w:rsidRDefault="006D477A">
    <w:pPr>
      <w:pStyle w:val="Textkrper"/>
      <w:spacing w:line="14" w:lineRule="auto"/>
      <w:jc w:val="left"/>
      <w:rPr>
        <w:sz w:val="20"/>
      </w:rPr>
    </w:pPr>
    <w:r>
      <w:pict w14:anchorId="2943BF41">
        <v:shapetype id="_x0000_t202" coordsize="21600,21600" o:spt="202" path="m,l,21600r21600,l21600,xe">
          <v:stroke joinstyle="miter"/>
          <v:path gradientshapeok="t" o:connecttype="rect"/>
        </v:shapetype>
        <v:shape id="_x0000_s1245" type="#_x0000_t202" style="position:absolute;margin-left:7.65pt;margin-top:826.95pt;width:233.75pt;height:14.3pt;z-index:-17856512;mso-position-horizontal-relative:page;mso-position-vertical-relative:page" filled="f" stroked="f">
          <v:textbox inset="0,0,0,0">
            <w:txbxContent>
              <w:p w14:paraId="2943C065"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42">
        <v:shape id="_x0000_s1244" type="#_x0000_t202" style="position:absolute;margin-left:252.2pt;margin-top:826.95pt;width:36.65pt;height:14.3pt;z-index:-17856000;mso-position-horizontal-relative:page;mso-position-vertical-relative:page" filled="f" stroked="f">
          <v:textbox inset="0,0,0,0">
            <w:txbxContent>
              <w:p w14:paraId="2943C066" w14:textId="77777777" w:rsidR="00215087" w:rsidRDefault="006D477A">
                <w:pPr>
                  <w:spacing w:before="13"/>
                  <w:ind w:left="20"/>
                  <w:rPr>
                    <w:rFonts w:ascii="Arial"/>
                  </w:rPr>
                </w:pPr>
                <w:r>
                  <w:rPr>
                    <w:rFonts w:ascii="Arial"/>
                  </w:rPr>
                  <w:t>Buch:1</w:t>
                </w:r>
              </w:p>
            </w:txbxContent>
          </v:textbox>
          <w10:wrap anchorx="page" anchory="page"/>
        </v:shape>
      </w:pict>
    </w:r>
    <w:r>
      <w:pict w14:anchorId="2943BF43">
        <v:shape id="_x0000_s1243" type="#_x0000_t202" style="position:absolute;margin-left:321pt;margin-top:826.5pt;width:53.55pt;height:14.8pt;z-index:-17855488;mso-position-horizontal-relative:page;mso-position-vertical-relative:page" filled="f" stroked="f">
          <v:textbox inset="0,0,0,0">
            <w:txbxContent>
              <w:p w14:paraId="2943C067" w14:textId="77777777" w:rsidR="00215087" w:rsidRDefault="006D477A">
                <w:pPr>
                  <w:spacing w:before="22"/>
                  <w:ind w:left="20"/>
                  <w:rPr>
                    <w:rFonts w:ascii="Arial"/>
                  </w:rPr>
                </w:pPr>
                <w:r>
                  <w:rPr>
                    <w:rFonts w:ascii="Arial"/>
                  </w:rPr>
                  <w:t xml:space="preserve">Seite: </w:t>
                </w:r>
                <w:r>
                  <w:fldChar w:fldCharType="begin"/>
                </w:r>
                <w:r>
                  <w:rPr>
                    <w:rFonts w:ascii="Arial"/>
                  </w:rPr>
                  <w:instrText xml:space="preserve"> PAGE </w:instrText>
                </w:r>
                <w:r>
                  <w:fldChar w:fldCharType="separate"/>
                </w:r>
                <w:r>
                  <w:t>127</w:t>
                </w:r>
                <w:r>
                  <w:fldChar w:fldCharType="end"/>
                </w:r>
              </w:p>
            </w:txbxContent>
          </v:textbox>
          <w10:wrap anchorx="page" anchory="page"/>
        </v:shape>
      </w:pic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AC" w14:textId="77777777" w:rsidR="00215087" w:rsidRDefault="00215087">
    <w:pPr>
      <w:pStyle w:val="Textkrper"/>
      <w:spacing w:line="14" w:lineRule="auto"/>
      <w:jc w:val="left"/>
      <w:rPr>
        <w:sz w:val="2"/>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AD" w14:textId="77777777" w:rsidR="00215087" w:rsidRDefault="006D477A">
    <w:pPr>
      <w:pStyle w:val="Textkrper"/>
      <w:spacing w:line="14" w:lineRule="auto"/>
      <w:jc w:val="left"/>
      <w:rPr>
        <w:sz w:val="20"/>
      </w:rPr>
    </w:pPr>
    <w:r>
      <w:pict w14:anchorId="2943BF44">
        <v:shapetype id="_x0000_t202" coordsize="21600,21600" o:spt="202" path="m,l,21600r21600,l21600,xe">
          <v:stroke joinstyle="miter"/>
          <v:path gradientshapeok="t" o:connecttype="rect"/>
        </v:shapetype>
        <v:shape id="_x0000_s1242" type="#_x0000_t202" style="position:absolute;margin-left:7.15pt;margin-top:827.2pt;width:233.75pt;height:14.3pt;z-index:-17854976;mso-position-horizontal-relative:page;mso-position-vertical-relative:page" filled="f" stroked="f">
          <v:textbox inset="0,0,0,0">
            <w:txbxContent>
              <w:p w14:paraId="2943C068"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45">
        <v:shape id="_x0000_s1241" type="#_x0000_t202" style="position:absolute;margin-left:251.7pt;margin-top:827.2pt;width:36.65pt;height:14.3pt;z-index:-17854464;mso-position-horizontal-relative:page;mso-position-vertical-relative:page" filled="f" stroked="f">
          <v:textbox inset="0,0,0,0">
            <w:txbxContent>
              <w:p w14:paraId="2943C069" w14:textId="77777777" w:rsidR="00215087" w:rsidRDefault="006D477A">
                <w:pPr>
                  <w:spacing w:before="13"/>
                  <w:ind w:left="20"/>
                  <w:rPr>
                    <w:rFonts w:ascii="Arial"/>
                  </w:rPr>
                </w:pPr>
                <w:r>
                  <w:rPr>
                    <w:rFonts w:ascii="Arial"/>
                  </w:rPr>
                  <w:t>Buch:1</w:t>
                </w:r>
              </w:p>
            </w:txbxContent>
          </v:textbox>
          <w10:wrap anchorx="page" anchory="page"/>
        </v:shape>
      </w:pict>
    </w:r>
    <w:r>
      <w:pict w14:anchorId="2943BF46">
        <v:shape id="_x0000_s1240" type="#_x0000_t202" style="position:absolute;margin-left:320.6pt;margin-top:826.7pt;width:53.95pt;height:14.8pt;z-index:-17853952;mso-position-horizontal-relative:page;mso-position-vertical-relative:page" filled="f" stroked="f">
          <v:textbox inset="0,0,0,0">
            <w:txbxContent>
              <w:p w14:paraId="2943C06A" w14:textId="77777777" w:rsidR="00215087" w:rsidRDefault="006D477A">
                <w:pPr>
                  <w:spacing w:before="22"/>
                  <w:ind w:left="20"/>
                  <w:rPr>
                    <w:rFonts w:ascii="Arial"/>
                  </w:rPr>
                </w:pPr>
                <w:r>
                  <w:rPr>
                    <w:rFonts w:ascii="Arial"/>
                  </w:rPr>
                  <w:t xml:space="preserve">Seite: </w:t>
                </w:r>
                <w:r>
                  <w:fldChar w:fldCharType="begin"/>
                </w:r>
                <w:r>
                  <w:rPr>
                    <w:rFonts w:ascii="Arial"/>
                  </w:rPr>
                  <w:instrText xml:space="preserve"> PAGE </w:instrText>
                </w:r>
                <w:r>
                  <w:fldChar w:fldCharType="separate"/>
                </w:r>
                <w:r>
                  <w:t>134</w:t>
                </w:r>
                <w:r>
                  <w:fldChar w:fldCharType="end"/>
                </w:r>
              </w:p>
            </w:txbxContent>
          </v:textbox>
          <w10:wrap anchorx="page" anchory="page"/>
        </v:shape>
      </w:pic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AE" w14:textId="77777777" w:rsidR="00215087" w:rsidRDefault="006D477A">
    <w:pPr>
      <w:pStyle w:val="Textkrper"/>
      <w:spacing w:line="14" w:lineRule="auto"/>
      <w:jc w:val="left"/>
      <w:rPr>
        <w:sz w:val="20"/>
      </w:rPr>
    </w:pPr>
    <w:r>
      <w:pict w14:anchorId="2943BF47">
        <v:shapetype id="_x0000_t202" coordsize="21600,21600" o:spt="202" path="m,l,21600r21600,l21600,xe">
          <v:stroke joinstyle="miter"/>
          <v:path gradientshapeok="t" o:connecttype="rect"/>
        </v:shapetype>
        <v:shape id="_x0000_s1239" type="#_x0000_t202" style="position:absolute;margin-left:7.15pt;margin-top:827.8pt;width:233.75pt;height:14.3pt;z-index:-17853440;mso-position-horizontal-relative:page;mso-position-vertical-relative:page" filled="f" stroked="f">
          <v:textbox inset="0,0,0,0">
            <w:txbxContent>
              <w:p w14:paraId="2943C06B"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48">
        <v:shape id="_x0000_s1238" type="#_x0000_t202" style="position:absolute;margin-left:251.7pt;margin-top:827.8pt;width:36.65pt;height:14.3pt;z-index:-17852928;mso-position-horizontal-relative:page;mso-position-vertical-relative:page" filled="f" stroked="f">
          <v:textbox inset="0,0,0,0">
            <w:txbxContent>
              <w:p w14:paraId="2943C06C" w14:textId="77777777" w:rsidR="00215087" w:rsidRDefault="006D477A">
                <w:pPr>
                  <w:spacing w:before="13"/>
                  <w:ind w:left="20"/>
                  <w:rPr>
                    <w:rFonts w:ascii="Arial"/>
                  </w:rPr>
                </w:pPr>
                <w:r>
                  <w:rPr>
                    <w:rFonts w:ascii="Arial"/>
                  </w:rPr>
                  <w:t>Buch:1</w:t>
                </w:r>
              </w:p>
            </w:txbxContent>
          </v:textbox>
          <w10:wrap anchorx="page" anchory="page"/>
        </v:shape>
      </w:pict>
    </w:r>
    <w:r>
      <w:pict w14:anchorId="2943BF49">
        <v:shape id="_x0000_s1237" type="#_x0000_t202" style="position:absolute;margin-left:320.5pt;margin-top:827.8pt;width:51.3pt;height:14.3pt;z-index:-17852416;mso-position-horizontal-relative:page;mso-position-vertical-relative:page" filled="f" stroked="f">
          <v:textbox inset="0,0,0,0">
            <w:txbxContent>
              <w:p w14:paraId="2943C06D" w14:textId="77777777" w:rsidR="00215087" w:rsidRDefault="006D477A">
                <w:pPr>
                  <w:spacing w:before="13"/>
                  <w:ind w:left="20"/>
                  <w:rPr>
                    <w:rFonts w:ascii="Arial"/>
                  </w:rPr>
                </w:pPr>
                <w:r>
                  <w:rPr>
                    <w:rFonts w:ascii="Arial"/>
                  </w:rPr>
                  <w:t>Seite: 139</w:t>
                </w:r>
              </w:p>
            </w:txbxContent>
          </v:textbox>
          <w10:wrap anchorx="page" anchory="page"/>
        </v:shape>
      </w:pic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AF" w14:textId="77777777" w:rsidR="00215087" w:rsidRDefault="006D477A">
    <w:pPr>
      <w:pStyle w:val="Textkrper"/>
      <w:spacing w:line="14" w:lineRule="auto"/>
      <w:jc w:val="left"/>
      <w:rPr>
        <w:sz w:val="20"/>
      </w:rPr>
    </w:pPr>
    <w:r>
      <w:pict w14:anchorId="2943BF4A">
        <v:shapetype id="_x0000_t202" coordsize="21600,21600" o:spt="202" path="m,l,21600r21600,l21600,xe">
          <v:stroke joinstyle="miter"/>
          <v:path gradientshapeok="t" o:connecttype="rect"/>
        </v:shapetype>
        <v:shape id="_x0000_s1236" type="#_x0000_t202" style="position:absolute;margin-left:7.15pt;margin-top:826.2pt;width:233.75pt;height:14.3pt;z-index:-17851904;mso-position-horizontal-relative:page;mso-position-vertical-relative:page" filled="f" stroked="f">
          <v:textbox inset="0,0,0,0">
            <w:txbxContent>
              <w:p w14:paraId="2943C06E"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4B">
        <v:shape id="_x0000_s1235" type="#_x0000_t202" style="position:absolute;margin-left:251.7pt;margin-top:826.2pt;width:36.65pt;height:14.3pt;z-index:-17851392;mso-position-horizontal-relative:page;mso-position-vertical-relative:page" filled="f" stroked="f">
          <v:textbox inset="0,0,0,0">
            <w:txbxContent>
              <w:p w14:paraId="2943C06F" w14:textId="77777777" w:rsidR="00215087" w:rsidRDefault="006D477A">
                <w:pPr>
                  <w:spacing w:before="13"/>
                  <w:ind w:left="20"/>
                  <w:rPr>
                    <w:rFonts w:ascii="Arial"/>
                  </w:rPr>
                </w:pPr>
                <w:r>
                  <w:rPr>
                    <w:rFonts w:ascii="Arial"/>
                  </w:rPr>
                  <w:t>Buch:1</w:t>
                </w:r>
              </w:p>
            </w:txbxContent>
          </v:textbox>
          <w10:wrap anchorx="page" anchory="page"/>
        </v:shape>
      </w:pict>
    </w:r>
    <w:r>
      <w:pict w14:anchorId="2943BF4C">
        <v:shape id="_x0000_s1234" type="#_x0000_t202" style="position:absolute;margin-left:320.6pt;margin-top:826.2pt;width:51.5pt;height:14.3pt;z-index:-17850880;mso-position-horizontal-relative:page;mso-position-vertical-relative:page" filled="f" stroked="f">
          <v:textbox inset="0,0,0,0">
            <w:txbxContent>
              <w:p w14:paraId="2943C070" w14:textId="77777777" w:rsidR="00215087" w:rsidRDefault="006D477A">
                <w:pPr>
                  <w:spacing w:before="13"/>
                  <w:ind w:left="20"/>
                  <w:rPr>
                    <w:rFonts w:ascii="Arial"/>
                  </w:rPr>
                </w:pPr>
                <w:r>
                  <w:rPr>
                    <w:rFonts w:ascii="Arial"/>
                  </w:rPr>
                  <w:t>Seite: 140</w:t>
                </w:r>
              </w:p>
            </w:txbxContent>
          </v:textbox>
          <w10:wrap anchorx="page" anchory="page"/>
        </v:shape>
      </w:pic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B0" w14:textId="77777777" w:rsidR="00215087" w:rsidRDefault="00215087">
    <w:pPr>
      <w:pStyle w:val="Textkrper"/>
      <w:spacing w:line="14" w:lineRule="auto"/>
      <w:jc w:val="left"/>
      <w:rPr>
        <w:sz w:val="2"/>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B1" w14:textId="77777777" w:rsidR="00215087" w:rsidRDefault="006D477A">
    <w:pPr>
      <w:pStyle w:val="Textkrper"/>
      <w:spacing w:line="14" w:lineRule="auto"/>
      <w:jc w:val="left"/>
      <w:rPr>
        <w:sz w:val="20"/>
      </w:rPr>
    </w:pPr>
    <w:r>
      <w:pict w14:anchorId="2943BF4D">
        <v:shapetype id="_x0000_t202" coordsize="21600,21600" o:spt="202" path="m,l,21600r21600,l21600,xe">
          <v:stroke joinstyle="miter"/>
          <v:path gradientshapeok="t" o:connecttype="rect"/>
        </v:shapetype>
        <v:shape id="_x0000_s1233" type="#_x0000_t202" style="position:absolute;margin-left:7.65pt;margin-top:826.95pt;width:233.75pt;height:14.3pt;z-index:-17850368;mso-position-horizontal-relative:page;mso-position-vertical-relative:page" filled="f" stroked="f">
          <v:textbox inset="0,0,0,0">
            <w:txbxContent>
              <w:p w14:paraId="2943C071"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4E">
        <v:shape id="_x0000_s1232" type="#_x0000_t202" style="position:absolute;margin-left:252.2pt;margin-top:826.95pt;width:36.65pt;height:14.3pt;z-index:-17849856;mso-position-horizontal-relative:page;mso-position-vertical-relative:page" filled="f" stroked="f">
          <v:textbox inset="0,0,0,0">
            <w:txbxContent>
              <w:p w14:paraId="2943C072" w14:textId="77777777" w:rsidR="00215087" w:rsidRDefault="006D477A">
                <w:pPr>
                  <w:spacing w:before="13"/>
                  <w:ind w:left="20"/>
                  <w:rPr>
                    <w:rFonts w:ascii="Arial"/>
                  </w:rPr>
                </w:pPr>
                <w:r>
                  <w:rPr>
                    <w:rFonts w:ascii="Arial"/>
                  </w:rPr>
                  <w:t>Buch:1</w:t>
                </w:r>
              </w:p>
            </w:txbxContent>
          </v:textbox>
          <w10:wrap anchorx="page" anchory="page"/>
        </v:shape>
      </w:pict>
    </w:r>
    <w:r>
      <w:pict w14:anchorId="2943BF4F">
        <v:shape id="_x0000_s1231" type="#_x0000_t202" style="position:absolute;margin-left:321.1pt;margin-top:826.95pt;width:53.95pt;height:14.3pt;z-index:-17849344;mso-position-horizontal-relative:page;mso-position-vertical-relative:page" filled="f" stroked="f">
          <v:textbox inset="0,0,0,0">
            <w:txbxContent>
              <w:p w14:paraId="2943C073" w14:textId="77777777" w:rsidR="00215087" w:rsidRDefault="006D477A">
                <w:pPr>
                  <w:spacing w:before="13"/>
                  <w:ind w:left="20"/>
                  <w:rPr>
                    <w:rFonts w:ascii="Arial"/>
                  </w:rPr>
                </w:pPr>
                <w:r>
                  <w:rPr>
                    <w:rFonts w:ascii="Arial"/>
                  </w:rPr>
                  <w:t xml:space="preserve">Seite: </w:t>
                </w:r>
                <w:r>
                  <w:fldChar w:fldCharType="begin"/>
                </w:r>
                <w:r>
                  <w:rPr>
                    <w:rFonts w:ascii="Arial"/>
                  </w:rPr>
                  <w:instrText xml:space="preserve"> PAGE </w:instrText>
                </w:r>
                <w:r>
                  <w:fldChar w:fldCharType="separate"/>
                </w:r>
                <w:r>
                  <w:t>142</w:t>
                </w:r>
                <w:r>
                  <w:fldChar w:fldCharType="end"/>
                </w:r>
              </w:p>
            </w:txbxContent>
          </v:textbox>
          <w10:wrap anchorx="page" anchory="page"/>
        </v:shape>
      </w:pic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B2" w14:textId="77777777" w:rsidR="00215087" w:rsidRDefault="006D477A">
    <w:pPr>
      <w:pStyle w:val="Textkrper"/>
      <w:spacing w:line="14" w:lineRule="auto"/>
      <w:jc w:val="left"/>
      <w:rPr>
        <w:sz w:val="20"/>
      </w:rPr>
    </w:pPr>
    <w:r>
      <w:pict w14:anchorId="2943BF50">
        <v:shapetype id="_x0000_t202" coordsize="21600,21600" o:spt="202" path="m,l,21600r21600,l21600,xe">
          <v:stroke joinstyle="miter"/>
          <v:path gradientshapeok="t" o:connecttype="rect"/>
        </v:shapetype>
        <v:shape id="_x0000_s1230" type="#_x0000_t202" style="position:absolute;margin-left:7.15pt;margin-top:827.25pt;width:233.75pt;height:14.3pt;z-index:-17848832;mso-position-horizontal-relative:page;mso-position-vertical-relative:page" filled="f" stroked="f">
          <v:textbox inset="0,0,0,0">
            <w:txbxContent>
              <w:p w14:paraId="2943C074"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51">
        <v:shape id="_x0000_s1229" type="#_x0000_t202" style="position:absolute;margin-left:251.7pt;margin-top:827.25pt;width:36.65pt;height:14.3pt;z-index:-17848320;mso-position-horizontal-relative:page;mso-position-vertical-relative:page" filled="f" stroked="f">
          <v:textbox inset="0,0,0,0">
            <w:txbxContent>
              <w:p w14:paraId="2943C075" w14:textId="77777777" w:rsidR="00215087" w:rsidRDefault="006D477A">
                <w:pPr>
                  <w:spacing w:before="13"/>
                  <w:ind w:left="20"/>
                  <w:rPr>
                    <w:rFonts w:ascii="Arial"/>
                  </w:rPr>
                </w:pPr>
                <w:r>
                  <w:rPr>
                    <w:rFonts w:ascii="Arial"/>
                  </w:rPr>
                  <w:t>Buch:1</w:t>
                </w:r>
              </w:p>
            </w:txbxContent>
          </v:textbox>
          <w10:wrap anchorx="page" anchory="page"/>
        </v:shape>
      </w:pict>
    </w:r>
    <w:r>
      <w:pict w14:anchorId="2943BF52">
        <v:shape id="_x0000_s1228" type="#_x0000_t202" style="position:absolute;margin-left:320.75pt;margin-top:827.25pt;width:53.75pt;height:14.3pt;z-index:-17847808;mso-position-horizontal-relative:page;mso-position-vertical-relative:page" filled="f" stroked="f">
          <v:textbox inset="0,0,0,0">
            <w:txbxContent>
              <w:p w14:paraId="2943C076" w14:textId="77777777" w:rsidR="00215087" w:rsidRDefault="006D477A">
                <w:pPr>
                  <w:spacing w:before="13"/>
                  <w:ind w:left="20"/>
                  <w:rPr>
                    <w:rFonts w:ascii="Arial"/>
                  </w:rPr>
                </w:pPr>
                <w:r>
                  <w:rPr>
                    <w:rFonts w:ascii="Arial"/>
                  </w:rPr>
                  <w:t xml:space="preserve">Seite: </w:t>
                </w:r>
                <w:r>
                  <w:fldChar w:fldCharType="begin"/>
                </w:r>
                <w:r>
                  <w:rPr>
                    <w:rFonts w:ascii="Arial"/>
                  </w:rPr>
                  <w:instrText xml:space="preserve"> PAGE </w:instrText>
                </w:r>
                <w:r>
                  <w:fldChar w:fldCharType="separate"/>
                </w:r>
                <w:r>
                  <w:t>145</w:t>
                </w:r>
                <w:r>
                  <w:fldChar w:fldCharType="end"/>
                </w:r>
              </w:p>
            </w:txbxContent>
          </v:textbox>
          <w10:wrap anchorx="page" anchory="page"/>
        </v:shape>
      </w:pic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B3" w14:textId="77777777" w:rsidR="00215087" w:rsidRDefault="006D477A">
    <w:pPr>
      <w:pStyle w:val="Textkrper"/>
      <w:spacing w:line="14" w:lineRule="auto"/>
      <w:jc w:val="left"/>
      <w:rPr>
        <w:sz w:val="20"/>
      </w:rPr>
    </w:pPr>
    <w:r>
      <w:pict w14:anchorId="2943BF53">
        <v:shapetype id="_x0000_t202" coordsize="21600,21600" o:spt="202" path="m,l,21600r21600,l21600,xe">
          <v:stroke joinstyle="miter"/>
          <v:path gradientshapeok="t" o:connecttype="rect"/>
        </v:shapetype>
        <v:shape id="_x0000_s1227" type="#_x0000_t202" style="position:absolute;margin-left:7.15pt;margin-top:826.2pt;width:233.75pt;height:14.3pt;z-index:-17847296;mso-position-horizontal-relative:page;mso-position-vertical-relative:page" filled="f" stroked="f">
          <v:textbox inset="0,0,0,0">
            <w:txbxContent>
              <w:p w14:paraId="2943C077"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54">
        <v:shape id="_x0000_s1226" type="#_x0000_t202" style="position:absolute;margin-left:251.7pt;margin-top:826.2pt;width:36.65pt;height:14.3pt;z-index:-17846784;mso-position-horizontal-relative:page;mso-position-vertical-relative:page" filled="f" stroked="f">
          <v:textbox inset="0,0,0,0">
            <w:txbxContent>
              <w:p w14:paraId="2943C078" w14:textId="77777777" w:rsidR="00215087" w:rsidRDefault="006D477A">
                <w:pPr>
                  <w:spacing w:before="13"/>
                  <w:ind w:left="20"/>
                  <w:rPr>
                    <w:rFonts w:ascii="Arial"/>
                  </w:rPr>
                </w:pPr>
                <w:r>
                  <w:rPr>
                    <w:rFonts w:ascii="Arial"/>
                  </w:rPr>
                  <w:t>Buch:1</w:t>
                </w:r>
              </w:p>
            </w:txbxContent>
          </v:textbox>
          <w10:wrap anchorx="page" anchory="page"/>
        </v:shape>
      </w:pict>
    </w:r>
    <w:r>
      <w:pict w14:anchorId="2943BF55">
        <v:shape id="_x0000_s1225" type="#_x0000_t202" style="position:absolute;margin-left:320.6pt;margin-top:825.25pt;width:54.7pt;height:15.25pt;z-index:-17846272;mso-position-horizontal-relative:page;mso-position-vertical-relative:page" filled="f" stroked="f">
          <v:textbox inset="0,0,0,0">
            <w:txbxContent>
              <w:p w14:paraId="2943C079" w14:textId="77777777" w:rsidR="00215087" w:rsidRDefault="006D477A">
                <w:pPr>
                  <w:spacing w:before="32"/>
                  <w:ind w:left="20"/>
                  <w:rPr>
                    <w:rFonts w:ascii="Arial"/>
                  </w:rPr>
                </w:pPr>
                <w:r>
                  <w:rPr>
                    <w:rFonts w:ascii="Arial"/>
                  </w:rPr>
                  <w:t xml:space="preserve">Seite: </w:t>
                </w:r>
                <w:r>
                  <w:fldChar w:fldCharType="begin"/>
                </w:r>
                <w:r>
                  <w:rPr>
                    <w:rFonts w:ascii="Arial"/>
                  </w:rPr>
                  <w:instrText xml:space="preserve"> PAGE </w:instrText>
                </w:r>
                <w:r>
                  <w:fldChar w:fldCharType="separate"/>
                </w:r>
                <w:r>
                  <w:t>147</w:t>
                </w:r>
                <w:r>
                  <w:fldChar w:fldCharType="end"/>
                </w:r>
              </w:p>
            </w:txbxContent>
          </v:textbox>
          <w10:wrap anchorx="page" anchory="page"/>
        </v:shape>
      </w:pic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B4" w14:textId="77777777" w:rsidR="00215087" w:rsidRDefault="006D477A">
    <w:pPr>
      <w:pStyle w:val="Textkrper"/>
      <w:spacing w:line="14" w:lineRule="auto"/>
      <w:jc w:val="left"/>
      <w:rPr>
        <w:sz w:val="20"/>
      </w:rPr>
    </w:pPr>
    <w:r>
      <w:pict w14:anchorId="2943BF56">
        <v:shapetype id="_x0000_t202" coordsize="21600,21600" o:spt="202" path="m,l,21600r21600,l21600,xe">
          <v:stroke joinstyle="miter"/>
          <v:path gradientshapeok="t" o:connecttype="rect"/>
        </v:shapetype>
        <v:shape id="_x0000_s1224" type="#_x0000_t202" style="position:absolute;margin-left:7.15pt;margin-top:825.95pt;width:233.75pt;height:14.3pt;z-index:-17845760;mso-position-horizontal-relative:page;mso-position-vertical-relative:page" filled="f" stroked="f">
          <v:textbox inset="0,0,0,0">
            <w:txbxContent>
              <w:p w14:paraId="2943C07A"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57">
        <v:shape id="_x0000_s1223" type="#_x0000_t202" style="position:absolute;margin-left:251.7pt;margin-top:825.95pt;width:36.65pt;height:14.3pt;z-index:-17845248;mso-position-horizontal-relative:page;mso-position-vertical-relative:page" filled="f" stroked="f">
          <v:textbox inset="0,0,0,0">
            <w:txbxContent>
              <w:p w14:paraId="2943C07B" w14:textId="77777777" w:rsidR="00215087" w:rsidRDefault="006D477A">
                <w:pPr>
                  <w:spacing w:before="13"/>
                  <w:ind w:left="20"/>
                  <w:rPr>
                    <w:rFonts w:ascii="Arial"/>
                  </w:rPr>
                </w:pPr>
                <w:r>
                  <w:rPr>
                    <w:rFonts w:ascii="Arial"/>
                  </w:rPr>
                  <w:t>Buch:1</w:t>
                </w:r>
              </w:p>
            </w:txbxContent>
          </v:textbox>
          <w10:wrap anchorx="page" anchory="page"/>
        </v:shape>
      </w:pict>
    </w:r>
    <w:r>
      <w:pict w14:anchorId="2943BF58">
        <v:shape id="_x0000_s1222" type="#_x0000_t202" style="position:absolute;margin-left:320.5pt;margin-top:825pt;width:55pt;height:15.5pt;z-index:-17844736;mso-position-horizontal-relative:page;mso-position-vertical-relative:page" filled="f" stroked="f">
          <v:textbox inset="0,0,0,0">
            <w:txbxContent>
              <w:p w14:paraId="2943C07C" w14:textId="77777777" w:rsidR="00215087" w:rsidRDefault="006D477A">
                <w:pPr>
                  <w:spacing w:before="32"/>
                  <w:ind w:left="20"/>
                  <w:rPr>
                    <w:rFonts w:ascii="Arial"/>
                  </w:rPr>
                </w:pPr>
                <w:r>
                  <w:rPr>
                    <w:rFonts w:ascii="Arial"/>
                  </w:rPr>
                  <w:t xml:space="preserve">Seite: </w:t>
                </w:r>
                <w:r>
                  <w:fldChar w:fldCharType="begin"/>
                </w:r>
                <w:r>
                  <w:rPr>
                    <w:rFonts w:ascii="Arial"/>
                  </w:rPr>
                  <w:instrText xml:space="preserve"> PAGE </w:instrText>
                </w:r>
                <w:r>
                  <w:fldChar w:fldCharType="separate"/>
                </w:r>
                <w:r>
                  <w:t>167</w:t>
                </w:r>
                <w:r>
                  <w:fldChar w:fldCharType="end"/>
                </w:r>
              </w:p>
            </w:txbxContent>
          </v:textbox>
          <w10:wrap anchorx="page" anchory="page"/>
        </v:shape>
      </w:pic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B5" w14:textId="77777777" w:rsidR="00215087" w:rsidRDefault="006D477A">
    <w:pPr>
      <w:pStyle w:val="Textkrper"/>
      <w:spacing w:line="14" w:lineRule="auto"/>
      <w:jc w:val="left"/>
      <w:rPr>
        <w:sz w:val="20"/>
      </w:rPr>
    </w:pPr>
    <w:r>
      <w:pict w14:anchorId="2943BF59">
        <v:shapetype id="_x0000_t202" coordsize="21600,21600" o:spt="202" path="m,l,21600r21600,l21600,xe">
          <v:stroke joinstyle="miter"/>
          <v:path gradientshapeok="t" o:connecttype="rect"/>
        </v:shapetype>
        <v:shape id="_x0000_s1221" type="#_x0000_t202" style="position:absolute;margin-left:7.15pt;margin-top:827.2pt;width:233.75pt;height:14.3pt;z-index:-17844224;mso-position-horizontal-relative:page;mso-position-vertical-relative:page" filled="f" stroked="f">
          <v:textbox inset="0,0,0,0">
            <w:txbxContent>
              <w:p w14:paraId="2943C07D"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5A">
        <v:shape id="_x0000_s1220" type="#_x0000_t202" style="position:absolute;margin-left:251.7pt;margin-top:827.2pt;width:36.65pt;height:14.3pt;z-index:-17843712;mso-position-horizontal-relative:page;mso-position-vertical-relative:page" filled="f" stroked="f">
          <v:textbox inset="0,0,0,0">
            <w:txbxContent>
              <w:p w14:paraId="2943C07E" w14:textId="77777777" w:rsidR="00215087" w:rsidRDefault="006D477A">
                <w:pPr>
                  <w:spacing w:before="13"/>
                  <w:ind w:left="20"/>
                  <w:rPr>
                    <w:rFonts w:ascii="Arial"/>
                  </w:rPr>
                </w:pPr>
                <w:r>
                  <w:rPr>
                    <w:rFonts w:ascii="Arial"/>
                  </w:rPr>
                  <w:t>Buch:1</w:t>
                </w:r>
              </w:p>
            </w:txbxContent>
          </v:textbox>
          <w10:wrap anchorx="page" anchory="page"/>
        </v:shape>
      </w:pict>
    </w:r>
    <w:r>
      <w:pict w14:anchorId="2943BF5B">
        <v:shape id="_x0000_s1219" type="#_x0000_t202" style="position:absolute;margin-left:320.55pt;margin-top:826.5pt;width:54.45pt;height:15.05pt;z-index:-17843200;mso-position-horizontal-relative:page;mso-position-vertical-relative:page" filled="f" stroked="f">
          <v:textbox inset="0,0,0,0">
            <w:txbxContent>
              <w:p w14:paraId="2943C07F" w14:textId="77777777" w:rsidR="00215087" w:rsidRDefault="006D477A">
                <w:pPr>
                  <w:spacing w:before="27"/>
                  <w:ind w:left="20"/>
                  <w:rPr>
                    <w:rFonts w:ascii="Arial"/>
                  </w:rPr>
                </w:pPr>
                <w:r>
                  <w:rPr>
                    <w:rFonts w:ascii="Arial"/>
                  </w:rPr>
                  <w:t xml:space="preserve">Seite: </w:t>
                </w:r>
                <w:r>
                  <w:fldChar w:fldCharType="begin"/>
                </w:r>
                <w:r>
                  <w:rPr>
                    <w:rFonts w:ascii="Arial"/>
                  </w:rPr>
                  <w:instrText xml:space="preserve"> PAGE </w:instrText>
                </w:r>
                <w:r>
                  <w:fldChar w:fldCharType="separate"/>
                </w:r>
                <w:r>
                  <w:t>182</w:t>
                </w:r>
                <w:r>
                  <w:fldChar w:fldCharType="end"/>
                </w:r>
              </w:p>
            </w:txbxContent>
          </v:textbox>
          <w10:wrap anchorx="page" anchory="page"/>
        </v:shape>
      </w:pic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B6" w14:textId="77777777" w:rsidR="00215087" w:rsidRDefault="006D477A">
    <w:pPr>
      <w:pStyle w:val="Textkrper"/>
      <w:spacing w:line="14" w:lineRule="auto"/>
      <w:jc w:val="left"/>
      <w:rPr>
        <w:sz w:val="20"/>
      </w:rPr>
    </w:pPr>
    <w:r>
      <w:pict w14:anchorId="2943BF5C">
        <v:shapetype id="_x0000_t202" coordsize="21600,21600" o:spt="202" path="m,l,21600r21600,l21600,xe">
          <v:stroke joinstyle="miter"/>
          <v:path gradientshapeok="t" o:connecttype="rect"/>
        </v:shapetype>
        <v:shape id="_x0000_s1218" type="#_x0000_t202" style="position:absolute;margin-left:7.15pt;margin-top:827.25pt;width:233.75pt;height:14.3pt;z-index:-17842688;mso-position-horizontal-relative:page;mso-position-vertical-relative:page" filled="f" stroked="f">
          <v:textbox inset="0,0,0,0">
            <w:txbxContent>
              <w:p w14:paraId="2943C080"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5D">
        <v:shape id="_x0000_s1217" type="#_x0000_t202" style="position:absolute;margin-left:251.7pt;margin-top:827.25pt;width:36.65pt;height:14.3pt;z-index:-17842176;mso-position-horizontal-relative:page;mso-position-vertical-relative:page" filled="f" stroked="f">
          <v:textbox inset="0,0,0,0">
            <w:txbxContent>
              <w:p w14:paraId="2943C081" w14:textId="77777777" w:rsidR="00215087" w:rsidRDefault="006D477A">
                <w:pPr>
                  <w:spacing w:before="13"/>
                  <w:ind w:left="20"/>
                  <w:rPr>
                    <w:rFonts w:ascii="Arial"/>
                  </w:rPr>
                </w:pPr>
                <w:r>
                  <w:rPr>
                    <w:rFonts w:ascii="Arial"/>
                  </w:rPr>
                  <w:t>Buch:1</w:t>
                </w:r>
              </w:p>
            </w:txbxContent>
          </v:textbox>
          <w10:wrap anchorx="page" anchory="page"/>
        </v:shape>
      </w:pict>
    </w:r>
    <w:r>
      <w:pict w14:anchorId="2943BF5E">
        <v:shape id="_x0000_s1216" type="#_x0000_t202" style="position:absolute;margin-left:320.5pt;margin-top:827pt;width:53.55pt;height:14.55pt;z-index:-17841664;mso-position-horizontal-relative:page;mso-position-vertical-relative:page" filled="f" stroked="f">
          <v:textbox inset="0,0,0,0">
            <w:txbxContent>
              <w:p w14:paraId="2943C082" w14:textId="77777777" w:rsidR="00215087" w:rsidRDefault="006D477A">
                <w:pPr>
                  <w:spacing w:before="17"/>
                  <w:ind w:left="20"/>
                  <w:rPr>
                    <w:rFonts w:ascii="Arial"/>
                  </w:rPr>
                </w:pPr>
                <w:r>
                  <w:rPr>
                    <w:rFonts w:ascii="Arial"/>
                  </w:rPr>
                  <w:t xml:space="preserve">Seite: </w:t>
                </w:r>
                <w:r>
                  <w:fldChar w:fldCharType="begin"/>
                </w:r>
                <w:r>
                  <w:rPr>
                    <w:rFonts w:ascii="Arial"/>
                  </w:rPr>
                  <w:instrText xml:space="preserve"> PAGE </w:instrText>
                </w:r>
                <w:r>
                  <w:fldChar w:fldCharType="separate"/>
                </w:r>
                <w:r>
                  <w:t>188</w:t>
                </w:r>
                <w:r>
                  <w:fldChar w:fldCharType="end"/>
                </w:r>
              </w:p>
            </w:txbxContent>
          </v:textbox>
          <w10:wrap anchorx="page" anchory="page"/>
        </v:shape>
      </w:pic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B7" w14:textId="77777777" w:rsidR="00215087" w:rsidRDefault="006D477A">
    <w:pPr>
      <w:pStyle w:val="Textkrper"/>
      <w:spacing w:line="14" w:lineRule="auto"/>
      <w:jc w:val="left"/>
      <w:rPr>
        <w:sz w:val="20"/>
      </w:rPr>
    </w:pPr>
    <w:r>
      <w:pict w14:anchorId="2943BF5F">
        <v:shapetype id="_x0000_t202" coordsize="21600,21600" o:spt="202" path="m,l,21600r21600,l21600,xe">
          <v:stroke joinstyle="miter"/>
          <v:path gradientshapeok="t" o:connecttype="rect"/>
        </v:shapetype>
        <v:shape id="_x0000_s1215" type="#_x0000_t202" style="position:absolute;margin-left:7.9pt;margin-top:825.95pt;width:234pt;height:14.3pt;z-index:-17841152;mso-position-horizontal-relative:page;mso-position-vertical-relative:page" filled="f" stroked="f">
          <v:textbox inset="0,0,0,0">
            <w:txbxContent>
              <w:p w14:paraId="2943C083"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60">
        <v:shape id="_x0000_s1214" type="#_x0000_t202" style="position:absolute;margin-left:252.45pt;margin-top:825.95pt;width:36.65pt;height:14.3pt;z-index:-17840640;mso-position-horizontal-relative:page;mso-position-vertical-relative:page" filled="f" stroked="f">
          <v:textbox inset="0,0,0,0">
            <w:txbxContent>
              <w:p w14:paraId="2943C084" w14:textId="77777777" w:rsidR="00215087" w:rsidRDefault="006D477A">
                <w:pPr>
                  <w:spacing w:before="13"/>
                  <w:ind w:left="20"/>
                  <w:rPr>
                    <w:rFonts w:ascii="Arial"/>
                  </w:rPr>
                </w:pPr>
                <w:r>
                  <w:rPr>
                    <w:rFonts w:ascii="Arial"/>
                  </w:rPr>
                  <w:t>Buch:1</w:t>
                </w:r>
              </w:p>
            </w:txbxContent>
          </v:textbox>
          <w10:wrap anchorx="page" anchory="page"/>
        </v:shape>
      </w:pict>
    </w:r>
    <w:r>
      <w:pict w14:anchorId="2943BF61">
        <v:shape id="_x0000_s1213" type="#_x0000_t202" style="position:absolute;margin-left:321.25pt;margin-top:825.95pt;width:53.4pt;height:14.55pt;z-index:-17840128;mso-position-horizontal-relative:page;mso-position-vertical-relative:page" filled="f" stroked="f">
          <v:textbox inset="0,0,0,0">
            <w:txbxContent>
              <w:p w14:paraId="2943C085" w14:textId="77777777" w:rsidR="00215087" w:rsidRDefault="006D477A">
                <w:pPr>
                  <w:spacing w:before="13"/>
                  <w:ind w:left="20"/>
                  <w:rPr>
                    <w:rFonts w:ascii="Arial"/>
                  </w:rPr>
                </w:pPr>
                <w:r>
                  <w:rPr>
                    <w:rFonts w:ascii="Arial"/>
                  </w:rPr>
                  <w:t xml:space="preserve">Seite: </w:t>
                </w:r>
                <w:r>
                  <w:fldChar w:fldCharType="begin"/>
                </w:r>
                <w:r>
                  <w:rPr>
                    <w:rFonts w:ascii="Arial"/>
                  </w:rPr>
                  <w:instrText xml:space="preserve"> PAGE </w:instrText>
                </w:r>
                <w:r>
                  <w:fldChar w:fldCharType="separate"/>
                </w:r>
                <w:r>
                  <w:t>190</w:t>
                </w:r>
                <w:r>
                  <w:fldChar w:fldCharType="end"/>
                </w:r>
              </w:p>
            </w:txbxContent>
          </v:textbox>
          <w10:wrap anchorx="page" anchory="page"/>
        </v:shape>
      </w:pic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B8" w14:textId="77777777" w:rsidR="00215087" w:rsidRDefault="006D477A">
    <w:pPr>
      <w:pStyle w:val="Textkrper"/>
      <w:spacing w:line="14" w:lineRule="auto"/>
      <w:jc w:val="left"/>
      <w:rPr>
        <w:sz w:val="20"/>
      </w:rPr>
    </w:pPr>
    <w:r>
      <w:pict w14:anchorId="2943BF62">
        <v:shapetype id="_x0000_t202" coordsize="21600,21600" o:spt="202" path="m,l,21600r21600,l21600,xe">
          <v:stroke joinstyle="miter"/>
          <v:path gradientshapeok="t" o:connecttype="rect"/>
        </v:shapetype>
        <v:shape id="_x0000_s1212" type="#_x0000_t202" style="position:absolute;margin-left:7.4pt;margin-top:827pt;width:233.75pt;height:14.3pt;z-index:-17839616;mso-position-horizontal-relative:page;mso-position-vertical-relative:page" filled="f" stroked="f">
          <v:textbox inset="0,0,0,0">
            <w:txbxContent>
              <w:p w14:paraId="2943C086"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63">
        <v:shape id="_x0000_s1211" type="#_x0000_t202" style="position:absolute;margin-left:251.95pt;margin-top:827pt;width:36.65pt;height:14.3pt;z-index:-17839104;mso-position-horizontal-relative:page;mso-position-vertical-relative:page" filled="f" stroked="f">
          <v:textbox inset="0,0,0,0">
            <w:txbxContent>
              <w:p w14:paraId="2943C087" w14:textId="77777777" w:rsidR="00215087" w:rsidRDefault="006D477A">
                <w:pPr>
                  <w:spacing w:before="13"/>
                  <w:ind w:left="20"/>
                  <w:rPr>
                    <w:rFonts w:ascii="Arial"/>
                  </w:rPr>
                </w:pPr>
                <w:r>
                  <w:rPr>
                    <w:rFonts w:ascii="Arial"/>
                  </w:rPr>
                  <w:t>Buch:1</w:t>
                </w:r>
              </w:p>
            </w:txbxContent>
          </v:textbox>
          <w10:wrap anchorx="page" anchory="page"/>
        </v:shape>
      </w:pict>
    </w:r>
    <w:r>
      <w:pict w14:anchorId="2943BF64">
        <v:shape id="_x0000_s1210" type="#_x0000_t202" style="position:absolute;margin-left:320.8pt;margin-top:827pt;width:51.45pt;height:14.3pt;z-index:-17838592;mso-position-horizontal-relative:page;mso-position-vertical-relative:page" filled="f" stroked="f">
          <v:textbox inset="0,0,0,0">
            <w:txbxContent>
              <w:p w14:paraId="2943C088" w14:textId="77777777" w:rsidR="00215087" w:rsidRDefault="006D477A">
                <w:pPr>
                  <w:spacing w:before="13"/>
                  <w:ind w:left="20"/>
                  <w:rPr>
                    <w:rFonts w:ascii="Arial"/>
                  </w:rPr>
                </w:pPr>
                <w:r>
                  <w:rPr>
                    <w:rFonts w:ascii="Arial"/>
                  </w:rPr>
                  <w:t>Seite: 195</w:t>
                </w:r>
              </w:p>
            </w:txbxContent>
          </v:textbox>
          <w10:wrap anchorx="page" anchory="page"/>
        </v:shape>
      </w:pic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B9" w14:textId="77777777" w:rsidR="00215087" w:rsidRDefault="006D477A">
    <w:pPr>
      <w:pStyle w:val="Textkrper"/>
      <w:spacing w:line="14" w:lineRule="auto"/>
      <w:jc w:val="left"/>
      <w:rPr>
        <w:sz w:val="20"/>
      </w:rPr>
    </w:pPr>
    <w:r>
      <w:pict w14:anchorId="2943BF65">
        <v:shapetype id="_x0000_t202" coordsize="21600,21600" o:spt="202" path="m,l,21600r21600,l21600,xe">
          <v:stroke joinstyle="miter"/>
          <v:path gradientshapeok="t" o:connecttype="rect"/>
        </v:shapetype>
        <v:shape id="_x0000_s1209" type="#_x0000_t202" style="position:absolute;margin-left:7.15pt;margin-top:826.2pt;width:233.75pt;height:14.3pt;z-index:-17838080;mso-position-horizontal-relative:page;mso-position-vertical-relative:page" filled="f" stroked="f">
          <v:textbox inset="0,0,0,0">
            <w:txbxContent>
              <w:p w14:paraId="2943C089"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66">
        <v:shape id="_x0000_s1208" type="#_x0000_t202" style="position:absolute;margin-left:251.7pt;margin-top:826.2pt;width:36.65pt;height:14.3pt;z-index:-17837568;mso-position-horizontal-relative:page;mso-position-vertical-relative:page" filled="f" stroked="f">
          <v:textbox inset="0,0,0,0">
            <w:txbxContent>
              <w:p w14:paraId="2943C08A" w14:textId="77777777" w:rsidR="00215087" w:rsidRDefault="006D477A">
                <w:pPr>
                  <w:spacing w:before="13"/>
                  <w:ind w:left="20"/>
                  <w:rPr>
                    <w:rFonts w:ascii="Arial"/>
                  </w:rPr>
                </w:pPr>
                <w:r>
                  <w:rPr>
                    <w:rFonts w:ascii="Arial"/>
                  </w:rPr>
                  <w:t>Buch:1</w:t>
                </w:r>
              </w:p>
            </w:txbxContent>
          </v:textbox>
          <w10:wrap anchorx="page" anchory="page"/>
        </v:shape>
      </w:pict>
    </w:r>
    <w:r>
      <w:pict w14:anchorId="2943BF67">
        <v:shape id="_x0000_s1207" type="#_x0000_t202" style="position:absolute;margin-left:320.5pt;margin-top:826.2pt;width:51.3pt;height:14.3pt;z-index:-17837056;mso-position-horizontal-relative:page;mso-position-vertical-relative:page" filled="f" stroked="f">
          <v:textbox inset="0,0,0,0">
            <w:txbxContent>
              <w:p w14:paraId="2943C08B" w14:textId="77777777" w:rsidR="00215087" w:rsidRDefault="006D477A">
                <w:pPr>
                  <w:spacing w:before="13"/>
                  <w:ind w:left="20"/>
                  <w:rPr>
                    <w:rFonts w:ascii="Arial"/>
                  </w:rPr>
                </w:pPr>
                <w:r>
                  <w:rPr>
                    <w:rFonts w:ascii="Arial"/>
                  </w:rPr>
                  <w:t>Seite: 196</w:t>
                </w:r>
              </w:p>
            </w:txbxContent>
          </v:textbox>
          <w10:wrap anchorx="page" anchory="page"/>
        </v:shape>
      </w:pic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BA" w14:textId="77777777" w:rsidR="00215087" w:rsidRDefault="006D477A">
    <w:pPr>
      <w:pStyle w:val="Textkrper"/>
      <w:spacing w:line="14" w:lineRule="auto"/>
      <w:jc w:val="left"/>
      <w:rPr>
        <w:sz w:val="20"/>
      </w:rPr>
    </w:pPr>
    <w:r>
      <w:pict w14:anchorId="2943BF68">
        <v:shapetype id="_x0000_t202" coordsize="21600,21600" o:spt="202" path="m,l,21600r21600,l21600,xe">
          <v:stroke joinstyle="miter"/>
          <v:path gradientshapeok="t" o:connecttype="rect"/>
        </v:shapetype>
        <v:shape id="_x0000_s1206" type="#_x0000_t202" style="position:absolute;margin-left:7.15pt;margin-top:827.25pt;width:233.75pt;height:14.3pt;z-index:-17836544;mso-position-horizontal-relative:page;mso-position-vertical-relative:page" filled="f" stroked="f">
          <v:textbox inset="0,0,0,0">
            <w:txbxContent>
              <w:p w14:paraId="2943C08C"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69">
        <v:shape id="_x0000_s1205" type="#_x0000_t202" style="position:absolute;margin-left:251.7pt;margin-top:827.25pt;width:36.65pt;height:14.3pt;z-index:-17836032;mso-position-horizontal-relative:page;mso-position-vertical-relative:page" filled="f" stroked="f">
          <v:textbox inset="0,0,0,0">
            <w:txbxContent>
              <w:p w14:paraId="2943C08D" w14:textId="77777777" w:rsidR="00215087" w:rsidRDefault="006D477A">
                <w:pPr>
                  <w:spacing w:before="13"/>
                  <w:ind w:left="20"/>
                  <w:rPr>
                    <w:rFonts w:ascii="Arial"/>
                  </w:rPr>
                </w:pPr>
                <w:r>
                  <w:rPr>
                    <w:rFonts w:ascii="Arial"/>
                  </w:rPr>
                  <w:t>Buch:1</w:t>
                </w:r>
              </w:p>
            </w:txbxContent>
          </v:textbox>
          <w10:wrap anchorx="page" anchory="page"/>
        </v:shape>
      </w:pict>
    </w:r>
    <w:r>
      <w:pict w14:anchorId="2943BF6A">
        <v:shape id="_x0000_s1204" type="#_x0000_t202" style="position:absolute;margin-left:320.5pt;margin-top:827.25pt;width:51.3pt;height:14.3pt;z-index:-17835520;mso-position-horizontal-relative:page;mso-position-vertical-relative:page" filled="f" stroked="f">
          <v:textbox inset="0,0,0,0">
            <w:txbxContent>
              <w:p w14:paraId="2943C08E" w14:textId="77777777" w:rsidR="00215087" w:rsidRDefault="006D477A">
                <w:pPr>
                  <w:spacing w:before="13"/>
                  <w:ind w:left="20"/>
                  <w:rPr>
                    <w:rFonts w:ascii="Arial"/>
                  </w:rPr>
                </w:pPr>
                <w:r>
                  <w:rPr>
                    <w:rFonts w:ascii="Arial"/>
                  </w:rPr>
                  <w:t>Seite: 197</w:t>
                </w:r>
              </w:p>
            </w:txbxContent>
          </v:textbox>
          <w10:wrap anchorx="page" anchory="page"/>
        </v:shape>
      </w:pic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BB" w14:textId="77777777" w:rsidR="00215087" w:rsidRDefault="006D477A">
    <w:pPr>
      <w:pStyle w:val="Textkrper"/>
      <w:spacing w:line="14" w:lineRule="auto"/>
      <w:jc w:val="left"/>
      <w:rPr>
        <w:sz w:val="20"/>
      </w:rPr>
    </w:pPr>
    <w:r>
      <w:pict w14:anchorId="2943BF6B">
        <v:shapetype id="_x0000_t202" coordsize="21600,21600" o:spt="202" path="m,l,21600r21600,l21600,xe">
          <v:stroke joinstyle="miter"/>
          <v:path gradientshapeok="t" o:connecttype="rect"/>
        </v:shapetype>
        <v:shape id="_x0000_s1203" type="#_x0000_t202" style="position:absolute;margin-left:10.05pt;margin-top:828.5pt;width:233.75pt;height:14.3pt;z-index:-17835008;mso-position-horizontal-relative:page;mso-position-vertical-relative:page" filled="f" stroked="f">
          <v:textbox inset="0,0,0,0">
            <w:txbxContent>
              <w:p w14:paraId="2943C08F"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6C">
        <v:shape id="_x0000_s1202" type="#_x0000_t202" style="position:absolute;margin-left:254.6pt;margin-top:828.5pt;width:36.65pt;height:14.3pt;z-index:-17834496;mso-position-horizontal-relative:page;mso-position-vertical-relative:page" filled="f" stroked="f">
          <v:textbox inset="0,0,0,0">
            <w:txbxContent>
              <w:p w14:paraId="2943C090" w14:textId="77777777" w:rsidR="00215087" w:rsidRDefault="006D477A">
                <w:pPr>
                  <w:spacing w:before="13"/>
                  <w:ind w:left="20"/>
                  <w:rPr>
                    <w:rFonts w:ascii="Arial"/>
                  </w:rPr>
                </w:pPr>
                <w:r>
                  <w:rPr>
                    <w:rFonts w:ascii="Arial"/>
                  </w:rPr>
                  <w:t>Buch:1</w:t>
                </w:r>
              </w:p>
            </w:txbxContent>
          </v:textbox>
          <w10:wrap anchorx="page" anchory="page"/>
        </v:shape>
      </w:pict>
    </w:r>
    <w:r>
      <w:pict w14:anchorId="2943BF6D">
        <v:shape id="_x0000_s1201" type="#_x0000_t202" style="position:absolute;margin-left:323.4pt;margin-top:828.5pt;width:51.3pt;height:14.3pt;z-index:-17833984;mso-position-horizontal-relative:page;mso-position-vertical-relative:page" filled="f" stroked="f">
          <v:textbox inset="0,0,0,0">
            <w:txbxContent>
              <w:p w14:paraId="2943C091" w14:textId="77777777" w:rsidR="00215087" w:rsidRDefault="006D477A">
                <w:pPr>
                  <w:spacing w:before="13"/>
                  <w:ind w:left="20"/>
                  <w:rPr>
                    <w:rFonts w:ascii="Arial"/>
                  </w:rPr>
                </w:pPr>
                <w:r>
                  <w:rPr>
                    <w:rFonts w:ascii="Arial"/>
                  </w:rPr>
                  <w:t>Seite: 198</w:t>
                </w:r>
              </w:p>
            </w:txbxContent>
          </v:textbox>
          <w10:wrap anchorx="page" anchory="page"/>
        </v:shape>
      </w:pic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BC" w14:textId="77777777" w:rsidR="00215087" w:rsidRDefault="006D477A">
    <w:pPr>
      <w:pStyle w:val="Textkrper"/>
      <w:spacing w:line="14" w:lineRule="auto"/>
      <w:jc w:val="left"/>
      <w:rPr>
        <w:sz w:val="20"/>
      </w:rPr>
    </w:pPr>
    <w:r>
      <w:pict w14:anchorId="2943BF6E">
        <v:shapetype id="_x0000_t202" coordsize="21600,21600" o:spt="202" path="m,l,21600r21600,l21600,xe">
          <v:stroke joinstyle="miter"/>
          <v:path gradientshapeok="t" o:connecttype="rect"/>
        </v:shapetype>
        <v:shape id="_x0000_s1200" type="#_x0000_t202" style="position:absolute;margin-left:7.15pt;margin-top:826.2pt;width:233.75pt;height:14.3pt;z-index:-17833472;mso-position-horizontal-relative:page;mso-position-vertical-relative:page" filled="f" stroked="f">
          <v:textbox inset="0,0,0,0">
            <w:txbxContent>
              <w:p w14:paraId="2943C092"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6F">
        <v:shape id="_x0000_s1199" type="#_x0000_t202" style="position:absolute;margin-left:251.7pt;margin-top:826.2pt;width:36.65pt;height:14.3pt;z-index:-17832960;mso-position-horizontal-relative:page;mso-position-vertical-relative:page" filled="f" stroked="f">
          <v:textbox inset="0,0,0,0">
            <w:txbxContent>
              <w:p w14:paraId="2943C093" w14:textId="77777777" w:rsidR="00215087" w:rsidRDefault="006D477A">
                <w:pPr>
                  <w:spacing w:before="13"/>
                  <w:ind w:left="20"/>
                  <w:rPr>
                    <w:rFonts w:ascii="Arial"/>
                  </w:rPr>
                </w:pPr>
                <w:r>
                  <w:rPr>
                    <w:rFonts w:ascii="Arial"/>
                  </w:rPr>
                  <w:t>Buch:1</w:t>
                </w:r>
              </w:p>
            </w:txbxContent>
          </v:textbox>
          <w10:wrap anchorx="page" anchory="page"/>
        </v:shape>
      </w:pict>
    </w:r>
    <w:r>
      <w:pict w14:anchorId="2943BF70">
        <v:shape id="_x0000_s1198" type="#_x0000_t202" style="position:absolute;margin-left:320.5pt;margin-top:826.2pt;width:51.3pt;height:14.3pt;z-index:-17832448;mso-position-horizontal-relative:page;mso-position-vertical-relative:page" filled="f" stroked="f">
          <v:textbox inset="0,0,0,0">
            <w:txbxContent>
              <w:p w14:paraId="2943C094" w14:textId="77777777" w:rsidR="00215087" w:rsidRDefault="006D477A">
                <w:pPr>
                  <w:spacing w:before="13"/>
                  <w:ind w:left="20"/>
                  <w:rPr>
                    <w:rFonts w:ascii="Arial"/>
                  </w:rPr>
                </w:pPr>
                <w:r>
                  <w:rPr>
                    <w:rFonts w:ascii="Arial"/>
                  </w:rPr>
                  <w:t>Seite: 199</w:t>
                </w:r>
              </w:p>
            </w:txbxContent>
          </v:textbox>
          <w10:wrap anchorx="page" anchory="page"/>
        </v:shape>
      </w:pic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BD" w14:textId="77777777" w:rsidR="00215087" w:rsidRDefault="006D477A">
    <w:pPr>
      <w:pStyle w:val="Textkrper"/>
      <w:spacing w:line="14" w:lineRule="auto"/>
      <w:jc w:val="left"/>
      <w:rPr>
        <w:sz w:val="20"/>
      </w:rPr>
    </w:pPr>
    <w:r>
      <w:pict w14:anchorId="2943BF71">
        <v:shapetype id="_x0000_t202" coordsize="21600,21600" o:spt="202" path="m,l,21600r21600,l21600,xe">
          <v:stroke joinstyle="miter"/>
          <v:path gradientshapeok="t" o:connecttype="rect"/>
        </v:shapetype>
        <v:shape id="_x0000_s1197" type="#_x0000_t202" style="position:absolute;margin-left:7.15pt;margin-top:826.95pt;width:233.75pt;height:14.3pt;z-index:-17831936;mso-position-horizontal-relative:page;mso-position-vertical-relative:page" filled="f" stroked="f">
          <v:textbox inset="0,0,0,0">
            <w:txbxContent>
              <w:p w14:paraId="2943C095"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72">
        <v:shape id="_x0000_s1196" type="#_x0000_t202" style="position:absolute;margin-left:251.7pt;margin-top:826.95pt;width:36.65pt;height:14.3pt;z-index:-17831424;mso-position-horizontal-relative:page;mso-position-vertical-relative:page" filled="f" stroked="f">
          <v:textbox inset="0,0,0,0">
            <w:txbxContent>
              <w:p w14:paraId="2943C096" w14:textId="77777777" w:rsidR="00215087" w:rsidRDefault="006D477A">
                <w:pPr>
                  <w:spacing w:before="13"/>
                  <w:ind w:left="20"/>
                  <w:rPr>
                    <w:rFonts w:ascii="Arial"/>
                  </w:rPr>
                </w:pPr>
                <w:r>
                  <w:rPr>
                    <w:rFonts w:ascii="Arial"/>
                  </w:rPr>
                  <w:t>Buch:1</w:t>
                </w:r>
              </w:p>
            </w:txbxContent>
          </v:textbox>
          <w10:wrap anchorx="page" anchory="page"/>
        </v:shape>
      </w:pict>
    </w:r>
    <w:r>
      <w:pict w14:anchorId="2943BF73">
        <v:shape id="_x0000_s1195" type="#_x0000_t202" style="position:absolute;margin-left:322.2pt;margin-top:826.95pt;width:51.35pt;height:14.3pt;z-index:-17830912;mso-position-horizontal-relative:page;mso-position-vertical-relative:page" filled="f" stroked="f">
          <v:textbox inset="0,0,0,0">
            <w:txbxContent>
              <w:p w14:paraId="2943C097" w14:textId="77777777" w:rsidR="00215087" w:rsidRDefault="006D477A">
                <w:pPr>
                  <w:spacing w:before="13"/>
                  <w:ind w:left="20"/>
                  <w:rPr>
                    <w:rFonts w:ascii="Arial"/>
                  </w:rPr>
                </w:pPr>
                <w:r>
                  <w:rPr>
                    <w:rFonts w:ascii="Arial"/>
                  </w:rPr>
                  <w:t>Seite:200</w:t>
                </w:r>
              </w:p>
            </w:txbxContent>
          </v:textbox>
          <w10:wrap anchorx="page" anchory="page"/>
        </v:shape>
      </w:pic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BE" w14:textId="77777777" w:rsidR="00215087" w:rsidRDefault="006D477A">
    <w:pPr>
      <w:pStyle w:val="Textkrper"/>
      <w:spacing w:line="14" w:lineRule="auto"/>
      <w:jc w:val="left"/>
      <w:rPr>
        <w:sz w:val="20"/>
      </w:rPr>
    </w:pPr>
    <w:r>
      <w:pict w14:anchorId="2943BF74">
        <v:shapetype id="_x0000_t202" coordsize="21600,21600" o:spt="202" path="m,l,21600r21600,l21600,xe">
          <v:stroke joinstyle="miter"/>
          <v:path gradientshapeok="t" o:connecttype="rect"/>
        </v:shapetype>
        <v:shape id="_x0000_s1194" type="#_x0000_t202" style="position:absolute;margin-left:7.15pt;margin-top:826.2pt;width:233.75pt;height:14.3pt;z-index:-17830400;mso-position-horizontal-relative:page;mso-position-vertical-relative:page" filled="f" stroked="f">
          <v:textbox inset="0,0,0,0">
            <w:txbxContent>
              <w:p w14:paraId="2943C098"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75">
        <v:shape id="_x0000_s1193" type="#_x0000_t202" style="position:absolute;margin-left:251.7pt;margin-top:826.2pt;width:36.65pt;height:14.3pt;z-index:-17829888;mso-position-horizontal-relative:page;mso-position-vertical-relative:page" filled="f" stroked="f">
          <v:textbox inset="0,0,0,0">
            <w:txbxContent>
              <w:p w14:paraId="2943C099" w14:textId="77777777" w:rsidR="00215087" w:rsidRDefault="006D477A">
                <w:pPr>
                  <w:spacing w:before="13"/>
                  <w:ind w:left="20"/>
                  <w:rPr>
                    <w:rFonts w:ascii="Arial"/>
                  </w:rPr>
                </w:pPr>
                <w:r>
                  <w:rPr>
                    <w:rFonts w:ascii="Arial"/>
                  </w:rPr>
                  <w:t>Buch:1</w:t>
                </w:r>
              </w:p>
            </w:txbxContent>
          </v:textbox>
          <w10:wrap anchorx="page" anchory="page"/>
        </v:shape>
      </w:pict>
    </w:r>
    <w:r>
      <w:pict w14:anchorId="2943BF76">
        <v:shape id="_x0000_s1192" type="#_x0000_t202" style="position:absolute;margin-left:322.2pt;margin-top:826.2pt;width:51.15pt;height:14.3pt;z-index:-17829376;mso-position-horizontal-relative:page;mso-position-vertical-relative:page" filled="f" stroked="f">
          <v:textbox inset="0,0,0,0">
            <w:txbxContent>
              <w:p w14:paraId="2943C09A" w14:textId="77777777" w:rsidR="00215087" w:rsidRDefault="006D477A">
                <w:pPr>
                  <w:spacing w:before="13"/>
                  <w:ind w:left="20"/>
                  <w:rPr>
                    <w:rFonts w:ascii="Arial"/>
                  </w:rPr>
                </w:pPr>
                <w:r>
                  <w:rPr>
                    <w:rFonts w:ascii="Arial"/>
                  </w:rPr>
                  <w:t>Seite:201</w:t>
                </w:r>
              </w:p>
            </w:txbxContent>
          </v:textbox>
          <w10:wrap anchorx="page" anchory="page"/>
        </v:shape>
      </w:pic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BF" w14:textId="77777777" w:rsidR="00215087" w:rsidRDefault="006D477A">
    <w:pPr>
      <w:pStyle w:val="Textkrper"/>
      <w:spacing w:line="14" w:lineRule="auto"/>
      <w:jc w:val="left"/>
      <w:rPr>
        <w:sz w:val="20"/>
      </w:rPr>
    </w:pPr>
    <w:r>
      <w:pict w14:anchorId="2943BF77">
        <v:shapetype id="_x0000_t202" coordsize="21600,21600" o:spt="202" path="m,l,21600r21600,l21600,xe">
          <v:stroke joinstyle="miter"/>
          <v:path gradientshapeok="t" o:connecttype="rect"/>
        </v:shapetype>
        <v:shape id="_x0000_s1191" type="#_x0000_t202" style="position:absolute;margin-left:7.15pt;margin-top:827.5pt;width:233.75pt;height:14.3pt;z-index:-17828864;mso-position-horizontal-relative:page;mso-position-vertical-relative:page" filled="f" stroked="f">
          <v:textbox inset="0,0,0,0">
            <w:txbxContent>
              <w:p w14:paraId="2943C09B"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78">
        <v:shape id="_x0000_s1190" type="#_x0000_t202" style="position:absolute;margin-left:251.7pt;margin-top:827.5pt;width:36.65pt;height:14.3pt;z-index:-17828352;mso-position-horizontal-relative:page;mso-position-vertical-relative:page" filled="f" stroked="f">
          <v:textbox inset="0,0,0,0">
            <w:txbxContent>
              <w:p w14:paraId="2943C09C" w14:textId="77777777" w:rsidR="00215087" w:rsidRDefault="006D477A">
                <w:pPr>
                  <w:spacing w:before="13"/>
                  <w:ind w:left="20"/>
                  <w:rPr>
                    <w:rFonts w:ascii="Arial"/>
                  </w:rPr>
                </w:pPr>
                <w:r>
                  <w:rPr>
                    <w:rFonts w:ascii="Arial"/>
                  </w:rPr>
                  <w:t>Buch:1</w:t>
                </w:r>
              </w:p>
            </w:txbxContent>
          </v:textbox>
          <w10:wrap anchorx="page" anchory="page"/>
        </v:shape>
      </w:pict>
    </w:r>
    <w:r>
      <w:pict w14:anchorId="2943BF79">
        <v:shape id="_x0000_s1189" type="#_x0000_t202" style="position:absolute;margin-left:322.2pt;margin-top:827.5pt;width:51.4pt;height:14.3pt;z-index:-17827840;mso-position-horizontal-relative:page;mso-position-vertical-relative:page" filled="f" stroked="f">
          <v:textbox inset="0,0,0,0">
            <w:txbxContent>
              <w:p w14:paraId="2943C09D" w14:textId="77777777" w:rsidR="00215087" w:rsidRDefault="006D477A">
                <w:pPr>
                  <w:spacing w:before="13"/>
                  <w:ind w:left="20"/>
                  <w:rPr>
                    <w:rFonts w:ascii="Arial"/>
                  </w:rPr>
                </w:pPr>
                <w:r>
                  <w:rPr>
                    <w:rFonts w:ascii="Arial"/>
                  </w:rPr>
                  <w:t>Seite:202</w:t>
                </w:r>
              </w:p>
            </w:txbxContent>
          </v:textbox>
          <w10:wrap anchorx="page" anchory="page"/>
        </v:shape>
      </w:pic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C0" w14:textId="77777777" w:rsidR="00215087" w:rsidRDefault="006D477A">
    <w:pPr>
      <w:pStyle w:val="Textkrper"/>
      <w:spacing w:line="14" w:lineRule="auto"/>
      <w:jc w:val="left"/>
      <w:rPr>
        <w:sz w:val="20"/>
      </w:rPr>
    </w:pPr>
    <w:r>
      <w:pict w14:anchorId="2943BF7A">
        <v:shapetype id="_x0000_t202" coordsize="21600,21600" o:spt="202" path="m,l,21600r21600,l21600,xe">
          <v:stroke joinstyle="miter"/>
          <v:path gradientshapeok="t" o:connecttype="rect"/>
        </v:shapetype>
        <v:shape id="_x0000_s1188" type="#_x0000_t202" style="position:absolute;margin-left:7.4pt;margin-top:827.7pt;width:233.75pt;height:14.3pt;z-index:-17827328;mso-position-horizontal-relative:page;mso-position-vertical-relative:page" filled="f" stroked="f">
          <v:textbox inset="0,0,0,0">
            <w:txbxContent>
              <w:p w14:paraId="2943C09E"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7B">
        <v:shape id="_x0000_s1187" type="#_x0000_t202" style="position:absolute;margin-left:251.95pt;margin-top:827.7pt;width:36.65pt;height:14.3pt;z-index:-17826816;mso-position-horizontal-relative:page;mso-position-vertical-relative:page" filled="f" stroked="f">
          <v:textbox inset="0,0,0,0">
            <w:txbxContent>
              <w:p w14:paraId="2943C09F" w14:textId="77777777" w:rsidR="00215087" w:rsidRDefault="006D477A">
                <w:pPr>
                  <w:spacing w:before="13"/>
                  <w:ind w:left="20"/>
                  <w:rPr>
                    <w:rFonts w:ascii="Arial"/>
                  </w:rPr>
                </w:pPr>
                <w:r>
                  <w:rPr>
                    <w:rFonts w:ascii="Arial"/>
                  </w:rPr>
                  <w:t>Buch:1</w:t>
                </w:r>
              </w:p>
            </w:txbxContent>
          </v:textbox>
          <w10:wrap anchorx="page" anchory="page"/>
        </v:shape>
      </w:pict>
    </w:r>
    <w:r>
      <w:pict w14:anchorId="2943BF7C">
        <v:shape id="_x0000_s1186" type="#_x0000_t202" style="position:absolute;margin-left:322.5pt;margin-top:827.25pt;width:53.55pt;height:14.8pt;z-index:-17826304;mso-position-horizontal-relative:page;mso-position-vertical-relative:page" filled="f" stroked="f">
          <v:textbox inset="0,0,0,0">
            <w:txbxContent>
              <w:p w14:paraId="2943C0A0" w14:textId="77777777" w:rsidR="00215087" w:rsidRDefault="006D477A">
                <w:pPr>
                  <w:spacing w:before="22"/>
                  <w:ind w:left="20"/>
                  <w:rPr>
                    <w:rFonts w:ascii="Arial"/>
                  </w:rPr>
                </w:pPr>
                <w:r>
                  <w:rPr>
                    <w:rFonts w:ascii="Arial"/>
                  </w:rPr>
                  <w:t>Seite:</w:t>
                </w:r>
                <w:r>
                  <w:fldChar w:fldCharType="begin"/>
                </w:r>
                <w:r>
                  <w:rPr>
                    <w:rFonts w:ascii="Arial"/>
                  </w:rPr>
                  <w:instrText xml:space="preserve"> PAGE </w:instrText>
                </w:r>
                <w:r>
                  <w:fldChar w:fldCharType="separate"/>
                </w:r>
                <w:r>
                  <w:t>204</w:t>
                </w:r>
                <w:r>
                  <w:fldChar w:fldCharType="end"/>
                </w:r>
              </w:p>
            </w:txbxContent>
          </v:textbox>
          <w10:wrap anchorx="page" anchory="page"/>
        </v:shape>
      </w:pic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C1" w14:textId="77777777" w:rsidR="00215087" w:rsidRDefault="00215087">
    <w:pPr>
      <w:pStyle w:val="Textkrper"/>
      <w:spacing w:line="14" w:lineRule="auto"/>
      <w:jc w:val="left"/>
      <w:rPr>
        <w:sz w:val="2"/>
      </w:rPr>
    </w:pP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C2" w14:textId="77777777" w:rsidR="00215087" w:rsidRDefault="006D477A">
    <w:pPr>
      <w:pStyle w:val="Textkrper"/>
      <w:spacing w:line="14" w:lineRule="auto"/>
      <w:jc w:val="left"/>
      <w:rPr>
        <w:sz w:val="20"/>
      </w:rPr>
    </w:pPr>
    <w:r>
      <w:pict w14:anchorId="2943BF7D">
        <v:shapetype id="_x0000_t202" coordsize="21600,21600" o:spt="202" path="m,l,21600r21600,l21600,xe">
          <v:stroke joinstyle="miter"/>
          <v:path gradientshapeok="t" o:connecttype="rect"/>
        </v:shapetype>
        <v:shape id="_x0000_s1185" type="#_x0000_t202" style="position:absolute;margin-left:7.4pt;margin-top:825.7pt;width:233.75pt;height:14.3pt;z-index:-17825792;mso-position-horizontal-relative:page;mso-position-vertical-relative:page" filled="f" stroked="f">
          <v:textbox inset="0,0,0,0">
            <w:txbxContent>
              <w:p w14:paraId="2943C0A1"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7E">
        <v:shape id="_x0000_s1184" type="#_x0000_t202" style="position:absolute;margin-left:251.95pt;margin-top:825.7pt;width:36.65pt;height:14.3pt;z-index:-17825280;mso-position-horizontal-relative:page;mso-position-vertical-relative:page" filled="f" stroked="f">
          <v:textbox inset="0,0,0,0">
            <w:txbxContent>
              <w:p w14:paraId="2943C0A2" w14:textId="77777777" w:rsidR="00215087" w:rsidRDefault="006D477A">
                <w:pPr>
                  <w:spacing w:before="13"/>
                  <w:ind w:left="20"/>
                  <w:rPr>
                    <w:rFonts w:ascii="Arial"/>
                  </w:rPr>
                </w:pPr>
                <w:r>
                  <w:rPr>
                    <w:rFonts w:ascii="Arial"/>
                  </w:rPr>
                  <w:t>Buch:1</w:t>
                </w:r>
              </w:p>
            </w:txbxContent>
          </v:textbox>
          <w10:wrap anchorx="page" anchory="page"/>
        </v:shape>
      </w:pict>
    </w:r>
    <w:r>
      <w:pict w14:anchorId="2943BF7F">
        <v:shape id="_x0000_s1183" type="#_x0000_t202" style="position:absolute;margin-left:322.45pt;margin-top:825.7pt;width:53.3pt;height:14.8pt;z-index:-17824768;mso-position-horizontal-relative:page;mso-position-vertical-relative:page" filled="f" stroked="f">
          <v:textbox inset="0,0,0,0">
            <w:txbxContent>
              <w:p w14:paraId="2943C0A3" w14:textId="77777777" w:rsidR="00215087" w:rsidRDefault="006D477A">
                <w:pPr>
                  <w:spacing w:before="13"/>
                  <w:ind w:left="20"/>
                  <w:rPr>
                    <w:rFonts w:ascii="Arial"/>
                  </w:rPr>
                </w:pPr>
                <w:r>
                  <w:rPr>
                    <w:rFonts w:ascii="Arial"/>
                  </w:rPr>
                  <w:t>Seite:</w:t>
                </w:r>
                <w:r>
                  <w:fldChar w:fldCharType="begin"/>
                </w:r>
                <w:r>
                  <w:rPr>
                    <w:rFonts w:ascii="Arial"/>
                  </w:rPr>
                  <w:instrText xml:space="preserve"> PAGE </w:instrText>
                </w:r>
                <w:r>
                  <w:fldChar w:fldCharType="separate"/>
                </w:r>
                <w:r>
                  <w:t>207</w:t>
                </w:r>
                <w:r>
                  <w:fldChar w:fldCharType="end"/>
                </w:r>
              </w:p>
            </w:txbxContent>
          </v:textbox>
          <w10:wrap anchorx="page" anchory="page"/>
        </v:shape>
      </w:pic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C3" w14:textId="77777777" w:rsidR="00215087" w:rsidRDefault="006D477A">
    <w:pPr>
      <w:pStyle w:val="Textkrper"/>
      <w:spacing w:line="14" w:lineRule="auto"/>
      <w:jc w:val="left"/>
      <w:rPr>
        <w:sz w:val="20"/>
      </w:rPr>
    </w:pPr>
    <w:r>
      <w:pict w14:anchorId="2943BF80">
        <v:shapetype id="_x0000_t202" coordsize="21600,21600" o:spt="202" path="m,l,21600r21600,l21600,xe">
          <v:stroke joinstyle="miter"/>
          <v:path gradientshapeok="t" o:connecttype="rect"/>
        </v:shapetype>
        <v:shape id="_x0000_s1182" type="#_x0000_t202" style="position:absolute;margin-left:7.15pt;margin-top:826.5pt;width:233.75pt;height:14.3pt;z-index:-17824256;mso-position-horizontal-relative:page;mso-position-vertical-relative:page" filled="f" stroked="f">
          <v:textbox inset="0,0,0,0">
            <w:txbxContent>
              <w:p w14:paraId="2943C0A4"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81">
        <v:shape id="_x0000_s1181" type="#_x0000_t202" style="position:absolute;margin-left:251.7pt;margin-top:826.5pt;width:36.65pt;height:14.3pt;z-index:-17823744;mso-position-horizontal-relative:page;mso-position-vertical-relative:page" filled="f" stroked="f">
          <v:textbox inset="0,0,0,0">
            <w:txbxContent>
              <w:p w14:paraId="2943C0A5" w14:textId="77777777" w:rsidR="00215087" w:rsidRDefault="006D477A">
                <w:pPr>
                  <w:spacing w:before="13"/>
                  <w:ind w:left="20"/>
                  <w:rPr>
                    <w:rFonts w:ascii="Arial"/>
                  </w:rPr>
                </w:pPr>
                <w:r>
                  <w:rPr>
                    <w:rFonts w:ascii="Arial"/>
                  </w:rPr>
                  <w:t>Buch:1</w:t>
                </w:r>
              </w:p>
            </w:txbxContent>
          </v:textbox>
          <w10:wrap anchorx="page" anchory="page"/>
        </v:shape>
      </w:pict>
    </w:r>
    <w:r>
      <w:pict w14:anchorId="2943BF82">
        <v:shape id="_x0000_s1180" type="#_x0000_t202" style="position:absolute;margin-left:322.2pt;margin-top:826.5pt;width:51.3pt;height:14.3pt;z-index:-17823232;mso-position-horizontal-relative:page;mso-position-vertical-relative:page" filled="f" stroked="f">
          <v:textbox inset="0,0,0,0">
            <w:txbxContent>
              <w:p w14:paraId="2943C0A6" w14:textId="77777777" w:rsidR="00215087" w:rsidRDefault="006D477A">
                <w:pPr>
                  <w:spacing w:before="13"/>
                  <w:ind w:left="20"/>
                  <w:rPr>
                    <w:rFonts w:ascii="Arial"/>
                  </w:rPr>
                </w:pPr>
                <w:r>
                  <w:rPr>
                    <w:rFonts w:ascii="Arial"/>
                  </w:rPr>
                  <w:t>Seite:203</w:t>
                </w:r>
              </w:p>
            </w:txbxContent>
          </v:textbox>
          <w10:wrap anchorx="page" anchory="page"/>
        </v:shape>
      </w:pic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C4" w14:textId="77777777" w:rsidR="00215087" w:rsidRDefault="006D477A">
    <w:pPr>
      <w:pStyle w:val="Textkrper"/>
      <w:spacing w:line="14" w:lineRule="auto"/>
      <w:jc w:val="left"/>
      <w:rPr>
        <w:sz w:val="20"/>
      </w:rPr>
    </w:pPr>
    <w:r>
      <w:pict w14:anchorId="2943BF83">
        <v:shapetype id="_x0000_t202" coordsize="21600,21600" o:spt="202" path="m,l,21600r21600,l21600,xe">
          <v:stroke joinstyle="miter"/>
          <v:path gradientshapeok="t" o:connecttype="rect"/>
        </v:shapetype>
        <v:shape id="_x0000_s1179" type="#_x0000_t202" style="position:absolute;margin-left:7.65pt;margin-top:826.95pt;width:233.75pt;height:14.3pt;z-index:-17822720;mso-position-horizontal-relative:page;mso-position-vertical-relative:page" filled="f" stroked="f">
          <v:textbox inset="0,0,0,0">
            <w:txbxContent>
              <w:p w14:paraId="2943C0A7"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84">
        <v:shape id="_x0000_s1178" type="#_x0000_t202" style="position:absolute;margin-left:252.2pt;margin-top:826.95pt;width:36.65pt;height:14.3pt;z-index:-17822208;mso-position-horizontal-relative:page;mso-position-vertical-relative:page" filled="f" stroked="f">
          <v:textbox inset="0,0,0,0">
            <w:txbxContent>
              <w:p w14:paraId="2943C0A8" w14:textId="77777777" w:rsidR="00215087" w:rsidRDefault="006D477A">
                <w:pPr>
                  <w:spacing w:before="13"/>
                  <w:ind w:left="20"/>
                  <w:rPr>
                    <w:rFonts w:ascii="Arial"/>
                  </w:rPr>
                </w:pPr>
                <w:r>
                  <w:rPr>
                    <w:rFonts w:ascii="Arial"/>
                  </w:rPr>
                  <w:t>Buch:1</w:t>
                </w:r>
              </w:p>
            </w:txbxContent>
          </v:textbox>
          <w10:wrap anchorx="page" anchory="page"/>
        </v:shape>
      </w:pict>
    </w:r>
    <w:r>
      <w:pict w14:anchorId="2943BF85">
        <v:shape id="_x0000_s1177" type="#_x0000_t202" style="position:absolute;margin-left:322.7pt;margin-top:826.95pt;width:51.3pt;height:14.3pt;z-index:-17821696;mso-position-horizontal-relative:page;mso-position-vertical-relative:page" filled="f" stroked="f">
          <v:textbox inset="0,0,0,0">
            <w:txbxContent>
              <w:p w14:paraId="2943C0A9" w14:textId="77777777" w:rsidR="00215087" w:rsidRDefault="006D477A">
                <w:pPr>
                  <w:spacing w:before="13"/>
                  <w:ind w:left="20"/>
                  <w:rPr>
                    <w:rFonts w:ascii="Arial"/>
                  </w:rPr>
                </w:pPr>
                <w:r>
                  <w:rPr>
                    <w:rFonts w:ascii="Arial"/>
                  </w:rPr>
                  <w:t>Seite:209</w:t>
                </w:r>
              </w:p>
            </w:txbxContent>
          </v:textbox>
          <w10:wrap anchorx="page" anchory="page"/>
        </v:shape>
      </w:pic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C5" w14:textId="77777777" w:rsidR="00215087" w:rsidRDefault="006D477A">
    <w:pPr>
      <w:pStyle w:val="Textkrper"/>
      <w:spacing w:line="14" w:lineRule="auto"/>
      <w:jc w:val="left"/>
      <w:rPr>
        <w:sz w:val="20"/>
      </w:rPr>
    </w:pPr>
    <w:r>
      <w:pict w14:anchorId="2943BF86">
        <v:shapetype id="_x0000_t202" coordsize="21600,21600" o:spt="202" path="m,l,21600r21600,l21600,xe">
          <v:stroke joinstyle="miter"/>
          <v:path gradientshapeok="t" o:connecttype="rect"/>
        </v:shapetype>
        <v:shape id="_x0000_s1176" type="#_x0000_t202" style="position:absolute;margin-left:7.15pt;margin-top:828.2pt;width:233.75pt;height:14.3pt;z-index:-17821184;mso-position-horizontal-relative:page;mso-position-vertical-relative:page" filled="f" stroked="f">
          <v:textbox inset="0,0,0,0">
            <w:txbxContent>
              <w:p w14:paraId="2943C0AA"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87">
        <v:shape id="_x0000_s1175" type="#_x0000_t202" style="position:absolute;margin-left:251.7pt;margin-top:828.2pt;width:36.65pt;height:14.3pt;z-index:-17820672;mso-position-horizontal-relative:page;mso-position-vertical-relative:page" filled="f" stroked="f">
          <v:textbox inset="0,0,0,0">
            <w:txbxContent>
              <w:p w14:paraId="2943C0AB" w14:textId="77777777" w:rsidR="00215087" w:rsidRDefault="006D477A">
                <w:pPr>
                  <w:spacing w:before="13"/>
                  <w:ind w:left="20"/>
                  <w:rPr>
                    <w:rFonts w:ascii="Arial"/>
                  </w:rPr>
                </w:pPr>
                <w:r>
                  <w:rPr>
                    <w:rFonts w:ascii="Arial"/>
                  </w:rPr>
                  <w:t>Buch:1</w:t>
                </w:r>
              </w:p>
            </w:txbxContent>
          </v:textbox>
          <w10:wrap anchorx="page" anchory="page"/>
        </v:shape>
      </w:pict>
    </w:r>
    <w:r>
      <w:pict w14:anchorId="2943BF88">
        <v:shape id="_x0000_s1174" type="#_x0000_t202" style="position:absolute;margin-left:322.2pt;margin-top:827pt;width:53.4pt;height:15.5pt;z-index:-17820160;mso-position-horizontal-relative:page;mso-position-vertical-relative:page" filled="f" stroked="f">
          <v:textbox inset="0,0,0,0">
            <w:txbxContent>
              <w:p w14:paraId="2943C0AC" w14:textId="77777777" w:rsidR="00215087" w:rsidRDefault="006D477A">
                <w:pPr>
                  <w:spacing w:before="37"/>
                  <w:ind w:left="20"/>
                  <w:rPr>
                    <w:rFonts w:ascii="Arial"/>
                  </w:rPr>
                </w:pPr>
                <w:r>
                  <w:rPr>
                    <w:rFonts w:ascii="Arial"/>
                  </w:rPr>
                  <w:t>Seite:</w:t>
                </w:r>
                <w:r>
                  <w:fldChar w:fldCharType="begin"/>
                </w:r>
                <w:r>
                  <w:rPr>
                    <w:rFonts w:ascii="Arial"/>
                  </w:rPr>
                  <w:instrText xml:space="preserve"> PAGE </w:instrText>
                </w:r>
                <w:r>
                  <w:fldChar w:fldCharType="separate"/>
                </w:r>
                <w:r>
                  <w:t>222</w:t>
                </w:r>
                <w:r>
                  <w:fldChar w:fldCharType="end"/>
                </w:r>
              </w:p>
            </w:txbxContent>
          </v:textbox>
          <w10:wrap anchorx="page" anchory="page"/>
        </v:shape>
      </w:pic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C6" w14:textId="77777777" w:rsidR="00215087" w:rsidRDefault="006D477A">
    <w:pPr>
      <w:pStyle w:val="Textkrper"/>
      <w:spacing w:line="14" w:lineRule="auto"/>
      <w:jc w:val="left"/>
      <w:rPr>
        <w:sz w:val="20"/>
      </w:rPr>
    </w:pPr>
    <w:r>
      <w:pict w14:anchorId="2943BF89">
        <v:shapetype id="_x0000_t202" coordsize="21600,21600" o:spt="202" path="m,l,21600r21600,l21600,xe">
          <v:stroke joinstyle="miter"/>
          <v:path gradientshapeok="t" o:connecttype="rect"/>
        </v:shapetype>
        <v:shape id="_x0000_s1173" type="#_x0000_t202" style="position:absolute;margin-left:7.15pt;margin-top:827.25pt;width:233.75pt;height:14.3pt;z-index:-17819648;mso-position-horizontal-relative:page;mso-position-vertical-relative:page" filled="f" stroked="f">
          <v:textbox inset="0,0,0,0">
            <w:txbxContent>
              <w:p w14:paraId="2943C0AD"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8A">
        <v:shape id="_x0000_s1172" type="#_x0000_t202" style="position:absolute;margin-left:251.7pt;margin-top:827.25pt;width:36.65pt;height:14.3pt;z-index:-17819136;mso-position-horizontal-relative:page;mso-position-vertical-relative:page" filled="f" stroked="f">
          <v:textbox inset="0,0,0,0">
            <w:txbxContent>
              <w:p w14:paraId="2943C0AE" w14:textId="77777777" w:rsidR="00215087" w:rsidRDefault="006D477A">
                <w:pPr>
                  <w:spacing w:before="13"/>
                  <w:ind w:left="20"/>
                  <w:rPr>
                    <w:rFonts w:ascii="Arial"/>
                  </w:rPr>
                </w:pPr>
                <w:r>
                  <w:rPr>
                    <w:rFonts w:ascii="Arial"/>
                  </w:rPr>
                  <w:t>Buch:1</w:t>
                </w:r>
              </w:p>
            </w:txbxContent>
          </v:textbox>
          <w10:wrap anchorx="page" anchory="page"/>
        </v:shape>
      </w:pict>
    </w:r>
    <w:r>
      <w:pict w14:anchorId="2943BF8B">
        <v:shape id="_x0000_s1171" type="#_x0000_t202" style="position:absolute;margin-left:322.2pt;margin-top:827.25pt;width:51.3pt;height:14.3pt;z-index:-17818624;mso-position-horizontal-relative:page;mso-position-vertical-relative:page" filled="f" stroked="f">
          <v:textbox inset="0,0,0,0">
            <w:txbxContent>
              <w:p w14:paraId="2943C0AF" w14:textId="77777777" w:rsidR="00215087" w:rsidRDefault="006D477A">
                <w:pPr>
                  <w:spacing w:before="13"/>
                  <w:ind w:left="20"/>
                  <w:rPr>
                    <w:rFonts w:ascii="Arial"/>
                  </w:rPr>
                </w:pPr>
                <w:r>
                  <w:rPr>
                    <w:rFonts w:ascii="Arial"/>
                  </w:rPr>
                  <w:t>Seite:223</w:t>
                </w:r>
              </w:p>
            </w:txbxContent>
          </v:textbox>
          <w10:wrap anchorx="page" anchory="page"/>
        </v:shape>
      </w:pict>
    </w:r>
  </w:p>
</w:ftr>
</file>

<file path=word/footer5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C7" w14:textId="77777777" w:rsidR="00215087" w:rsidRDefault="006D477A">
    <w:pPr>
      <w:pStyle w:val="Textkrper"/>
      <w:spacing w:line="14" w:lineRule="auto"/>
      <w:jc w:val="left"/>
      <w:rPr>
        <w:sz w:val="20"/>
      </w:rPr>
    </w:pPr>
    <w:r>
      <w:pict w14:anchorId="2943BF8C">
        <v:shapetype id="_x0000_t202" coordsize="21600,21600" o:spt="202" path="m,l,21600r21600,l21600,xe">
          <v:stroke joinstyle="miter"/>
          <v:path gradientshapeok="t" o:connecttype="rect"/>
        </v:shapetype>
        <v:shape id="_x0000_s1170" type="#_x0000_t202" style="position:absolute;margin-left:7.15pt;margin-top:826.95pt;width:233.75pt;height:14.3pt;z-index:-17818112;mso-position-horizontal-relative:page;mso-position-vertical-relative:page" filled="f" stroked="f">
          <v:textbox inset="0,0,0,0">
            <w:txbxContent>
              <w:p w14:paraId="2943C0B0"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8D">
        <v:shape id="_x0000_s1169" type="#_x0000_t202" style="position:absolute;margin-left:251.7pt;margin-top:826.95pt;width:36.65pt;height:14.3pt;z-index:-17817600;mso-position-horizontal-relative:page;mso-position-vertical-relative:page" filled="f" stroked="f">
          <v:textbox inset="0,0,0,0">
            <w:txbxContent>
              <w:p w14:paraId="2943C0B1" w14:textId="77777777" w:rsidR="00215087" w:rsidRDefault="006D477A">
                <w:pPr>
                  <w:spacing w:before="13"/>
                  <w:ind w:left="20"/>
                  <w:rPr>
                    <w:rFonts w:ascii="Arial"/>
                  </w:rPr>
                </w:pPr>
                <w:r>
                  <w:rPr>
                    <w:rFonts w:ascii="Arial"/>
                  </w:rPr>
                  <w:t>Buch:1</w:t>
                </w:r>
              </w:p>
            </w:txbxContent>
          </v:textbox>
          <w10:wrap anchorx="page" anchory="page"/>
        </v:shape>
      </w:pict>
    </w:r>
    <w:r>
      <w:pict w14:anchorId="2943BF8E">
        <v:shape id="_x0000_s1168" type="#_x0000_t202" style="position:absolute;margin-left:322.25pt;margin-top:826.7pt;width:54pt;height:14.55pt;z-index:-17817088;mso-position-horizontal-relative:page;mso-position-vertical-relative:page" filled="f" stroked="f">
          <v:textbox inset="0,0,0,0">
            <w:txbxContent>
              <w:p w14:paraId="2943C0B2" w14:textId="77777777" w:rsidR="00215087" w:rsidRDefault="006D477A">
                <w:pPr>
                  <w:spacing w:before="17"/>
                  <w:ind w:left="20"/>
                  <w:rPr>
                    <w:rFonts w:ascii="Arial"/>
                  </w:rPr>
                </w:pPr>
                <w:r>
                  <w:rPr>
                    <w:rFonts w:ascii="Arial"/>
                  </w:rPr>
                  <w:t>Seite:</w:t>
                </w:r>
                <w:r>
                  <w:fldChar w:fldCharType="begin"/>
                </w:r>
                <w:r>
                  <w:rPr>
                    <w:rFonts w:ascii="Arial"/>
                  </w:rPr>
                  <w:instrText xml:space="preserve"> PAGE </w:instrText>
                </w:r>
                <w:r>
                  <w:fldChar w:fldCharType="separate"/>
                </w:r>
                <w:r>
                  <w:t>224</w:t>
                </w:r>
                <w:r>
                  <w:fldChar w:fldCharType="end"/>
                </w:r>
              </w:p>
            </w:txbxContent>
          </v:textbox>
          <w10:wrap anchorx="page" anchory="page"/>
        </v:shape>
      </w:pict>
    </w:r>
  </w:p>
</w:ftr>
</file>

<file path=word/footer5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C8" w14:textId="77777777" w:rsidR="00215087" w:rsidRDefault="006D477A">
    <w:pPr>
      <w:pStyle w:val="Textkrper"/>
      <w:spacing w:line="14" w:lineRule="auto"/>
      <w:jc w:val="left"/>
      <w:rPr>
        <w:sz w:val="20"/>
      </w:rPr>
    </w:pPr>
    <w:r>
      <w:pict w14:anchorId="2943BF8F">
        <v:shapetype id="_x0000_t202" coordsize="21600,21600" o:spt="202" path="m,l,21600r21600,l21600,xe">
          <v:stroke joinstyle="miter"/>
          <v:path gradientshapeok="t" o:connecttype="rect"/>
        </v:shapetype>
        <v:shape id="_x0000_s1167" type="#_x0000_t202" style="position:absolute;margin-left:7.15pt;margin-top:826.95pt;width:233.75pt;height:14.3pt;z-index:-17816576;mso-position-horizontal-relative:page;mso-position-vertical-relative:page" filled="f" stroked="f">
          <v:textbox inset="0,0,0,0">
            <w:txbxContent>
              <w:p w14:paraId="2943C0B3"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90">
        <v:shape id="_x0000_s1166" type="#_x0000_t202" style="position:absolute;margin-left:251.7pt;margin-top:826.95pt;width:36.65pt;height:14.3pt;z-index:-17816064;mso-position-horizontal-relative:page;mso-position-vertical-relative:page" filled="f" stroked="f">
          <v:textbox inset="0,0,0,0">
            <w:txbxContent>
              <w:p w14:paraId="2943C0B4" w14:textId="77777777" w:rsidR="00215087" w:rsidRDefault="006D477A">
                <w:pPr>
                  <w:spacing w:before="13"/>
                  <w:ind w:left="20"/>
                  <w:rPr>
                    <w:rFonts w:ascii="Arial"/>
                  </w:rPr>
                </w:pPr>
                <w:r>
                  <w:rPr>
                    <w:rFonts w:ascii="Arial"/>
                  </w:rPr>
                  <w:t>Buch:1</w:t>
                </w:r>
              </w:p>
            </w:txbxContent>
          </v:textbox>
          <w10:wrap anchorx="page" anchory="page"/>
        </v:shape>
      </w:pict>
    </w:r>
    <w:r>
      <w:pict w14:anchorId="2943BF91">
        <v:shape id="_x0000_s1165" type="#_x0000_t202" style="position:absolute;margin-left:322.2pt;margin-top:826.95pt;width:51.3pt;height:14.3pt;z-index:-17815552;mso-position-horizontal-relative:page;mso-position-vertical-relative:page" filled="f" stroked="f">
          <v:textbox inset="0,0,0,0">
            <w:txbxContent>
              <w:p w14:paraId="2943C0B5" w14:textId="77777777" w:rsidR="00215087" w:rsidRDefault="006D477A">
                <w:pPr>
                  <w:spacing w:before="13"/>
                  <w:ind w:left="20"/>
                  <w:rPr>
                    <w:rFonts w:ascii="Arial"/>
                  </w:rPr>
                </w:pPr>
                <w:r>
                  <w:rPr>
                    <w:rFonts w:ascii="Arial"/>
                  </w:rPr>
                  <w:t>Seite:223</w:t>
                </w:r>
              </w:p>
            </w:txbxContent>
          </v:textbox>
          <w10:wrap anchorx="page" anchory="page"/>
        </v:shape>
      </w:pict>
    </w:r>
  </w:p>
</w:ftr>
</file>

<file path=word/footer5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C9" w14:textId="77777777" w:rsidR="00215087" w:rsidRDefault="006D477A">
    <w:pPr>
      <w:pStyle w:val="Textkrper"/>
      <w:spacing w:line="14" w:lineRule="auto"/>
      <w:jc w:val="left"/>
      <w:rPr>
        <w:sz w:val="20"/>
      </w:rPr>
    </w:pPr>
    <w:r>
      <w:pict w14:anchorId="2943BF92">
        <v:shapetype id="_x0000_t202" coordsize="21600,21600" o:spt="202" path="m,l,21600r21600,l21600,xe">
          <v:stroke joinstyle="miter"/>
          <v:path gradientshapeok="t" o:connecttype="rect"/>
        </v:shapetype>
        <v:shape id="_x0000_s1164" type="#_x0000_t202" style="position:absolute;margin-left:8.35pt;margin-top:826.7pt;width:233.75pt;height:14.3pt;z-index:-17815040;mso-position-horizontal-relative:page;mso-position-vertical-relative:page" filled="f" stroked="f">
          <v:textbox inset="0,0,0,0">
            <w:txbxContent>
              <w:p w14:paraId="2943C0B6"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93">
        <v:shape id="_x0000_s1163" type="#_x0000_t202" style="position:absolute;margin-left:252.9pt;margin-top:826.7pt;width:36.65pt;height:14.3pt;z-index:-17814528;mso-position-horizontal-relative:page;mso-position-vertical-relative:page" filled="f" stroked="f">
          <v:textbox inset="0,0,0,0">
            <w:txbxContent>
              <w:p w14:paraId="2943C0B7" w14:textId="77777777" w:rsidR="00215087" w:rsidRDefault="006D477A">
                <w:pPr>
                  <w:spacing w:before="13"/>
                  <w:ind w:left="20"/>
                  <w:rPr>
                    <w:rFonts w:ascii="Arial"/>
                  </w:rPr>
                </w:pPr>
                <w:r>
                  <w:rPr>
                    <w:rFonts w:ascii="Arial"/>
                  </w:rPr>
                  <w:t>Buch:1</w:t>
                </w:r>
              </w:p>
            </w:txbxContent>
          </v:textbox>
          <w10:wrap anchorx="page" anchory="page"/>
        </v:shape>
      </w:pict>
    </w:r>
    <w:r>
      <w:pict w14:anchorId="2943BF94">
        <v:shape id="_x0000_s1162" type="#_x0000_t202" style="position:absolute;margin-left:323.4pt;margin-top:826.7pt;width:51.3pt;height:14.3pt;z-index:-17814016;mso-position-horizontal-relative:page;mso-position-vertical-relative:page" filled="f" stroked="f">
          <v:textbox inset="0,0,0,0">
            <w:txbxContent>
              <w:p w14:paraId="2943C0B8" w14:textId="77777777" w:rsidR="00215087" w:rsidRDefault="006D477A">
                <w:pPr>
                  <w:spacing w:before="13"/>
                  <w:ind w:left="20"/>
                  <w:rPr>
                    <w:rFonts w:ascii="Arial"/>
                  </w:rPr>
                </w:pPr>
                <w:r>
                  <w:rPr>
                    <w:rFonts w:ascii="Arial"/>
                  </w:rPr>
                  <w:t>Seite:229</w:t>
                </w:r>
              </w:p>
            </w:txbxContent>
          </v:textbox>
          <w10:wrap anchorx="page" anchory="page"/>
        </v:shape>
      </w:pict>
    </w:r>
  </w:p>
</w:ftr>
</file>

<file path=word/footer5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CA" w14:textId="77777777" w:rsidR="00215087" w:rsidRDefault="006D477A">
    <w:pPr>
      <w:pStyle w:val="Textkrper"/>
      <w:spacing w:line="14" w:lineRule="auto"/>
      <w:jc w:val="left"/>
      <w:rPr>
        <w:sz w:val="20"/>
      </w:rPr>
    </w:pPr>
    <w:r>
      <w:pict w14:anchorId="2943BF95">
        <v:shapetype id="_x0000_t202" coordsize="21600,21600" o:spt="202" path="m,l,21600r21600,l21600,xe">
          <v:stroke joinstyle="miter"/>
          <v:path gradientshapeok="t" o:connecttype="rect"/>
        </v:shapetype>
        <v:shape id="_x0000_s1161" type="#_x0000_t202" style="position:absolute;margin-left:8.35pt;margin-top:826.7pt;width:233.75pt;height:14.3pt;z-index:-17813504;mso-position-horizontal-relative:page;mso-position-vertical-relative:page" filled="f" stroked="f">
          <v:textbox inset="0,0,0,0">
            <w:txbxContent>
              <w:p w14:paraId="2943C0B9"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96">
        <v:shape id="_x0000_s1160" type="#_x0000_t202" style="position:absolute;margin-left:252.9pt;margin-top:826.7pt;width:36.65pt;height:14.3pt;z-index:-17812992;mso-position-horizontal-relative:page;mso-position-vertical-relative:page" filled="f" stroked="f">
          <v:textbox inset="0,0,0,0">
            <w:txbxContent>
              <w:p w14:paraId="2943C0BA" w14:textId="77777777" w:rsidR="00215087" w:rsidRDefault="006D477A">
                <w:pPr>
                  <w:spacing w:before="13"/>
                  <w:ind w:left="20"/>
                  <w:rPr>
                    <w:rFonts w:ascii="Arial"/>
                  </w:rPr>
                </w:pPr>
                <w:r>
                  <w:rPr>
                    <w:rFonts w:ascii="Arial"/>
                  </w:rPr>
                  <w:t>Buch:1</w:t>
                </w:r>
              </w:p>
            </w:txbxContent>
          </v:textbox>
          <w10:wrap anchorx="page" anchory="page"/>
        </v:shape>
      </w:pict>
    </w:r>
    <w:r>
      <w:pict w14:anchorId="2943BF97">
        <v:shape id="_x0000_s1159" type="#_x0000_t202" style="position:absolute;margin-left:323.4pt;margin-top:826.7pt;width:51.35pt;height:14.3pt;z-index:-17812480;mso-position-horizontal-relative:page;mso-position-vertical-relative:page" filled="f" stroked="f">
          <v:textbox inset="0,0,0,0">
            <w:txbxContent>
              <w:p w14:paraId="2943C0BB" w14:textId="77777777" w:rsidR="00215087" w:rsidRDefault="006D477A">
                <w:pPr>
                  <w:spacing w:before="13"/>
                  <w:ind w:left="20"/>
                  <w:rPr>
                    <w:rFonts w:ascii="Arial"/>
                  </w:rPr>
                </w:pPr>
                <w:r>
                  <w:rPr>
                    <w:rFonts w:ascii="Arial"/>
                  </w:rPr>
                  <w:t>Seite:230</w:t>
                </w:r>
              </w:p>
            </w:txbxContent>
          </v:textbox>
          <w10:wrap anchorx="page" anchory="page"/>
        </v:shape>
      </w:pict>
    </w:r>
  </w:p>
</w:ftr>
</file>

<file path=word/footer5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CB" w14:textId="77777777" w:rsidR="00215087" w:rsidRDefault="006D477A">
    <w:pPr>
      <w:pStyle w:val="Textkrper"/>
      <w:spacing w:line="14" w:lineRule="auto"/>
      <w:jc w:val="left"/>
      <w:rPr>
        <w:sz w:val="20"/>
      </w:rPr>
    </w:pPr>
    <w:r>
      <w:pict w14:anchorId="2943BF98">
        <v:shapetype id="_x0000_t202" coordsize="21600,21600" o:spt="202" path="m,l,21600r21600,l21600,xe">
          <v:stroke joinstyle="miter"/>
          <v:path gradientshapeok="t" o:connecttype="rect"/>
        </v:shapetype>
        <v:shape id="_x0000_s1158" type="#_x0000_t202" style="position:absolute;margin-left:7.15pt;margin-top:827.2pt;width:233.75pt;height:14.3pt;z-index:-17811968;mso-position-horizontal-relative:page;mso-position-vertical-relative:page" filled="f" stroked="f">
          <v:textbox inset="0,0,0,0">
            <w:txbxContent>
              <w:p w14:paraId="2943C0BC"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99">
        <v:shape id="_x0000_s1157" type="#_x0000_t202" style="position:absolute;margin-left:251.7pt;margin-top:827.2pt;width:36.65pt;height:14.3pt;z-index:-17811456;mso-position-horizontal-relative:page;mso-position-vertical-relative:page" filled="f" stroked="f">
          <v:textbox inset="0,0,0,0">
            <w:txbxContent>
              <w:p w14:paraId="2943C0BD" w14:textId="77777777" w:rsidR="00215087" w:rsidRDefault="006D477A">
                <w:pPr>
                  <w:spacing w:before="13"/>
                  <w:ind w:left="20"/>
                  <w:rPr>
                    <w:rFonts w:ascii="Arial"/>
                  </w:rPr>
                </w:pPr>
                <w:r>
                  <w:rPr>
                    <w:rFonts w:ascii="Arial"/>
                  </w:rPr>
                  <w:t>Buch:1</w:t>
                </w:r>
              </w:p>
            </w:txbxContent>
          </v:textbox>
          <w10:wrap anchorx="page" anchory="page"/>
        </v:shape>
      </w:pict>
    </w:r>
    <w:r>
      <w:pict w14:anchorId="2943BF9A">
        <v:shape id="_x0000_s1156" type="#_x0000_t202" style="position:absolute;margin-left:322.2pt;margin-top:826.5pt;width:54.65pt;height:15.05pt;z-index:-17810944;mso-position-horizontal-relative:page;mso-position-vertical-relative:page" filled="f" stroked="f">
          <v:textbox inset="0,0,0,0">
            <w:txbxContent>
              <w:p w14:paraId="2943C0BE" w14:textId="77777777" w:rsidR="00215087" w:rsidRDefault="006D477A">
                <w:pPr>
                  <w:spacing w:before="27"/>
                  <w:ind w:left="20"/>
                  <w:rPr>
                    <w:rFonts w:ascii="Arial"/>
                  </w:rPr>
                </w:pPr>
                <w:r>
                  <w:rPr>
                    <w:rFonts w:ascii="Arial"/>
                  </w:rPr>
                  <w:t>Seite:</w:t>
                </w:r>
                <w:r>
                  <w:fldChar w:fldCharType="begin"/>
                </w:r>
                <w:r>
                  <w:rPr>
                    <w:rFonts w:ascii="Arial"/>
                  </w:rPr>
                  <w:instrText xml:space="preserve"> PAGE </w:instrText>
                </w:r>
                <w:r>
                  <w:fldChar w:fldCharType="separate"/>
                </w:r>
                <w:r>
                  <w:t>232</w:t>
                </w:r>
                <w:r>
                  <w:fldChar w:fldCharType="end"/>
                </w:r>
              </w:p>
            </w:txbxContent>
          </v:textbox>
          <w10:wrap anchorx="page" anchory="page"/>
        </v:shape>
      </w:pict>
    </w:r>
  </w:p>
</w:ftr>
</file>

<file path=word/footer5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CC" w14:textId="77777777" w:rsidR="00215087" w:rsidRDefault="006D477A">
    <w:pPr>
      <w:pStyle w:val="Textkrper"/>
      <w:spacing w:line="14" w:lineRule="auto"/>
      <w:jc w:val="left"/>
      <w:rPr>
        <w:sz w:val="20"/>
      </w:rPr>
    </w:pPr>
    <w:r>
      <w:pict w14:anchorId="2943BF9B">
        <v:shapetype id="_x0000_t202" coordsize="21600,21600" o:spt="202" path="m,l,21600r21600,l21600,xe">
          <v:stroke joinstyle="miter"/>
          <v:path gradientshapeok="t" o:connecttype="rect"/>
        </v:shapetype>
        <v:shape id="_x0000_s1155" type="#_x0000_t202" style="position:absolute;margin-left:7.15pt;margin-top:827.5pt;width:233.75pt;height:14.3pt;z-index:-17810432;mso-position-horizontal-relative:page;mso-position-vertical-relative:page" filled="f" stroked="f">
          <v:textbox inset="0,0,0,0">
            <w:txbxContent>
              <w:p w14:paraId="2943C0BF"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9C">
        <v:shape id="_x0000_s1154" type="#_x0000_t202" style="position:absolute;margin-left:251.7pt;margin-top:827.5pt;width:36.65pt;height:14.3pt;z-index:-17809920;mso-position-horizontal-relative:page;mso-position-vertical-relative:page" filled="f" stroked="f">
          <v:textbox inset="0,0,0,0">
            <w:txbxContent>
              <w:p w14:paraId="2943C0C0" w14:textId="77777777" w:rsidR="00215087" w:rsidRDefault="006D477A">
                <w:pPr>
                  <w:spacing w:before="13"/>
                  <w:ind w:left="20"/>
                  <w:rPr>
                    <w:rFonts w:ascii="Arial"/>
                  </w:rPr>
                </w:pPr>
                <w:r>
                  <w:rPr>
                    <w:rFonts w:ascii="Arial"/>
                  </w:rPr>
                  <w:t>Buch:1</w:t>
                </w:r>
              </w:p>
            </w:txbxContent>
          </v:textbox>
          <w10:wrap anchorx="page" anchory="page"/>
        </v:shape>
      </w:pict>
    </w:r>
    <w:r>
      <w:pict w14:anchorId="2943BF9D">
        <v:shape id="_x0000_s1153" type="#_x0000_t202" style="position:absolute;margin-left:322.2pt;margin-top:827.5pt;width:51.3pt;height:14.3pt;z-index:-17809408;mso-position-horizontal-relative:page;mso-position-vertical-relative:page" filled="f" stroked="f">
          <v:textbox inset="0,0,0,0">
            <w:txbxContent>
              <w:p w14:paraId="2943C0C1" w14:textId="77777777" w:rsidR="00215087" w:rsidRDefault="006D477A">
                <w:pPr>
                  <w:spacing w:before="13"/>
                  <w:ind w:left="20"/>
                  <w:rPr>
                    <w:rFonts w:ascii="Arial"/>
                  </w:rPr>
                </w:pPr>
                <w:r>
                  <w:rPr>
                    <w:rFonts w:ascii="Arial"/>
                  </w:rPr>
                  <w:t>Seite:236</w:t>
                </w:r>
              </w:p>
            </w:txbxContent>
          </v:textbox>
          <w10:wrap anchorx="page" anchory="page"/>
        </v:shape>
      </w:pict>
    </w:r>
  </w:p>
</w:ftr>
</file>

<file path=word/footer5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CD" w14:textId="77777777" w:rsidR="00215087" w:rsidRDefault="006D477A">
    <w:pPr>
      <w:pStyle w:val="Textkrper"/>
      <w:spacing w:line="14" w:lineRule="auto"/>
      <w:jc w:val="left"/>
      <w:rPr>
        <w:sz w:val="20"/>
      </w:rPr>
    </w:pPr>
    <w:r>
      <w:pict w14:anchorId="2943BF9E">
        <v:shapetype id="_x0000_t202" coordsize="21600,21600" o:spt="202" path="m,l,21600r21600,l21600,xe">
          <v:stroke joinstyle="miter"/>
          <v:path gradientshapeok="t" o:connecttype="rect"/>
        </v:shapetype>
        <v:shape id="_x0000_s1152" type="#_x0000_t202" style="position:absolute;margin-left:7.15pt;margin-top:826.95pt;width:233.75pt;height:14.3pt;z-index:-17808896;mso-position-horizontal-relative:page;mso-position-vertical-relative:page" filled="f" stroked="f">
          <v:textbox inset="0,0,0,0">
            <w:txbxContent>
              <w:p w14:paraId="2943C0C2"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9F">
        <v:shape id="_x0000_s1151" type="#_x0000_t202" style="position:absolute;margin-left:251.7pt;margin-top:826.95pt;width:36.65pt;height:14.3pt;z-index:-17808384;mso-position-horizontal-relative:page;mso-position-vertical-relative:page" filled="f" stroked="f">
          <v:textbox inset="0,0,0,0">
            <w:txbxContent>
              <w:p w14:paraId="2943C0C3" w14:textId="77777777" w:rsidR="00215087" w:rsidRDefault="006D477A">
                <w:pPr>
                  <w:spacing w:before="13"/>
                  <w:ind w:left="20"/>
                  <w:rPr>
                    <w:rFonts w:ascii="Arial"/>
                  </w:rPr>
                </w:pPr>
                <w:r>
                  <w:rPr>
                    <w:rFonts w:ascii="Arial"/>
                  </w:rPr>
                  <w:t>Buch:1</w:t>
                </w:r>
              </w:p>
            </w:txbxContent>
          </v:textbox>
          <w10:wrap anchorx="page" anchory="page"/>
        </v:shape>
      </w:pict>
    </w:r>
    <w:r>
      <w:pict w14:anchorId="2943BFA0">
        <v:shape id="_x0000_s1150" type="#_x0000_t202" style="position:absolute;margin-left:322.2pt;margin-top:826.25pt;width:55.75pt;height:15.05pt;z-index:-17807872;mso-position-horizontal-relative:page;mso-position-vertical-relative:page" filled="f" stroked="f">
          <v:textbox inset="0,0,0,0">
            <w:txbxContent>
              <w:p w14:paraId="2943C0C4" w14:textId="77777777" w:rsidR="00215087" w:rsidRDefault="006D477A">
                <w:pPr>
                  <w:spacing w:before="27"/>
                  <w:ind w:left="20"/>
                  <w:rPr>
                    <w:rFonts w:ascii="Arial"/>
                  </w:rPr>
                </w:pPr>
                <w:r>
                  <w:rPr>
                    <w:rFonts w:ascii="Arial"/>
                  </w:rPr>
                  <w:t>Seite:</w:t>
                </w:r>
                <w:r>
                  <w:fldChar w:fldCharType="begin"/>
                </w:r>
                <w:r>
                  <w:rPr>
                    <w:rFonts w:ascii="Arial"/>
                  </w:rPr>
                  <w:instrText xml:space="preserve"> PAGE </w:instrText>
                </w:r>
                <w:r>
                  <w:fldChar w:fldCharType="separate"/>
                </w:r>
                <w:r>
                  <w:t>237</w:t>
                </w:r>
                <w:r>
                  <w:fldChar w:fldCharType="end"/>
                </w:r>
              </w:p>
            </w:txbxContent>
          </v:textbox>
          <w10:wrap anchorx="page" anchory="page"/>
        </v:shape>
      </w:pict>
    </w:r>
  </w:p>
</w:ftr>
</file>

<file path=word/footer6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CE" w14:textId="77777777" w:rsidR="00215087" w:rsidRDefault="006D477A">
    <w:pPr>
      <w:pStyle w:val="Textkrper"/>
      <w:spacing w:line="14" w:lineRule="auto"/>
      <w:jc w:val="left"/>
      <w:rPr>
        <w:sz w:val="20"/>
      </w:rPr>
    </w:pPr>
    <w:r>
      <w:pict w14:anchorId="2943BFA1">
        <v:shapetype id="_x0000_t202" coordsize="21600,21600" o:spt="202" path="m,l,21600r21600,l21600,xe">
          <v:stroke joinstyle="miter"/>
          <v:path gradientshapeok="t" o:connecttype="rect"/>
        </v:shapetype>
        <v:shape id="_x0000_s1149" type="#_x0000_t202" style="position:absolute;margin-left:7.15pt;margin-top:826.95pt;width:233.75pt;height:14.3pt;z-index:-17807360;mso-position-horizontal-relative:page;mso-position-vertical-relative:page" filled="f" stroked="f">
          <v:textbox inset="0,0,0,0">
            <w:txbxContent>
              <w:p w14:paraId="2943C0C5"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A2">
        <v:shape id="_x0000_s1148" type="#_x0000_t202" style="position:absolute;margin-left:251.7pt;margin-top:826.95pt;width:36.65pt;height:14.3pt;z-index:-17806848;mso-position-horizontal-relative:page;mso-position-vertical-relative:page" filled="f" stroked="f">
          <v:textbox inset="0,0,0,0">
            <w:txbxContent>
              <w:p w14:paraId="2943C0C6" w14:textId="77777777" w:rsidR="00215087" w:rsidRDefault="006D477A">
                <w:pPr>
                  <w:spacing w:before="13"/>
                  <w:ind w:left="20"/>
                  <w:rPr>
                    <w:rFonts w:ascii="Arial"/>
                  </w:rPr>
                </w:pPr>
                <w:r>
                  <w:rPr>
                    <w:rFonts w:ascii="Arial"/>
                  </w:rPr>
                  <w:t>Buch:1</w:t>
                </w:r>
              </w:p>
            </w:txbxContent>
          </v:textbox>
          <w10:wrap anchorx="page" anchory="page"/>
        </v:shape>
      </w:pict>
    </w:r>
    <w:r>
      <w:pict w14:anchorId="2943BFA3">
        <v:shape id="_x0000_s1147" type="#_x0000_t202" style="position:absolute;margin-left:322.25pt;margin-top:826.7pt;width:54.5pt;height:14.55pt;z-index:-17806336;mso-position-horizontal-relative:page;mso-position-vertical-relative:page" filled="f" stroked="f">
          <v:textbox inset="0,0,0,0">
            <w:txbxContent>
              <w:p w14:paraId="2943C0C7" w14:textId="77777777" w:rsidR="00215087" w:rsidRDefault="006D477A">
                <w:pPr>
                  <w:spacing w:before="17"/>
                  <w:ind w:left="20"/>
                  <w:rPr>
                    <w:rFonts w:ascii="Arial"/>
                  </w:rPr>
                </w:pPr>
                <w:r>
                  <w:rPr>
                    <w:rFonts w:ascii="Arial"/>
                  </w:rPr>
                  <w:t>Seite:</w:t>
                </w:r>
                <w:r>
                  <w:fldChar w:fldCharType="begin"/>
                </w:r>
                <w:r>
                  <w:rPr>
                    <w:rFonts w:ascii="Arial"/>
                  </w:rPr>
                  <w:instrText xml:space="preserve"> PAGE </w:instrText>
                </w:r>
                <w:r>
                  <w:fldChar w:fldCharType="separate"/>
                </w:r>
                <w:r>
                  <w:t>252</w:t>
                </w:r>
                <w:r>
                  <w:fldChar w:fldCharType="end"/>
                </w:r>
              </w:p>
            </w:txbxContent>
          </v:textbox>
          <w10:wrap anchorx="page" anchory="page"/>
        </v:shape>
      </w:pict>
    </w:r>
  </w:p>
</w:ftr>
</file>

<file path=word/footer6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CF" w14:textId="77777777" w:rsidR="00215087" w:rsidRDefault="006D477A">
    <w:pPr>
      <w:pStyle w:val="Textkrper"/>
      <w:spacing w:line="14" w:lineRule="auto"/>
      <w:jc w:val="left"/>
      <w:rPr>
        <w:sz w:val="20"/>
      </w:rPr>
    </w:pPr>
    <w:r>
      <w:pict w14:anchorId="2943BFA4">
        <v:shapetype id="_x0000_t202" coordsize="21600,21600" o:spt="202" path="m,l,21600r21600,l21600,xe">
          <v:stroke joinstyle="miter"/>
          <v:path gradientshapeok="t" o:connecttype="rect"/>
        </v:shapetype>
        <v:shape id="_x0000_s1146" type="#_x0000_t202" style="position:absolute;margin-left:7.15pt;margin-top:828.2pt;width:233.75pt;height:14.3pt;z-index:-17805824;mso-position-horizontal-relative:page;mso-position-vertical-relative:page" filled="f" stroked="f">
          <v:textbox inset="0,0,0,0">
            <w:txbxContent>
              <w:p w14:paraId="2943C0C8"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A5">
        <v:shape id="_x0000_s1145" type="#_x0000_t202" style="position:absolute;margin-left:251.7pt;margin-top:828.2pt;width:36.65pt;height:14.3pt;z-index:-17805312;mso-position-horizontal-relative:page;mso-position-vertical-relative:page" filled="f" stroked="f">
          <v:textbox inset="0,0,0,0">
            <w:txbxContent>
              <w:p w14:paraId="2943C0C9" w14:textId="77777777" w:rsidR="00215087" w:rsidRDefault="006D477A">
                <w:pPr>
                  <w:spacing w:before="13"/>
                  <w:ind w:left="20"/>
                  <w:rPr>
                    <w:rFonts w:ascii="Arial"/>
                  </w:rPr>
                </w:pPr>
                <w:r>
                  <w:rPr>
                    <w:rFonts w:ascii="Arial"/>
                  </w:rPr>
                  <w:t>Buch:1</w:t>
                </w:r>
              </w:p>
            </w:txbxContent>
          </v:textbox>
          <w10:wrap anchorx="page" anchory="page"/>
        </v:shape>
      </w:pict>
    </w:r>
    <w:r>
      <w:pict w14:anchorId="2943BFA6">
        <v:shape id="_x0000_s1144" type="#_x0000_t202" style="position:absolute;margin-left:322.25pt;margin-top:827.25pt;width:54.1pt;height:15.25pt;z-index:-17804800;mso-position-horizontal-relative:page;mso-position-vertical-relative:page" filled="f" stroked="f">
          <v:textbox inset="0,0,0,0">
            <w:txbxContent>
              <w:p w14:paraId="2943C0CA" w14:textId="77777777" w:rsidR="00215087" w:rsidRDefault="006D477A">
                <w:pPr>
                  <w:spacing w:before="32"/>
                  <w:ind w:left="20"/>
                  <w:rPr>
                    <w:rFonts w:ascii="Arial"/>
                  </w:rPr>
                </w:pPr>
                <w:r>
                  <w:rPr>
                    <w:rFonts w:ascii="Arial"/>
                  </w:rPr>
                  <w:t>Seite:</w:t>
                </w:r>
                <w:r>
                  <w:fldChar w:fldCharType="begin"/>
                </w:r>
                <w:r>
                  <w:rPr>
                    <w:rFonts w:ascii="Arial"/>
                  </w:rPr>
                  <w:instrText xml:space="preserve"> PAGE </w:instrText>
                </w:r>
                <w:r>
                  <w:fldChar w:fldCharType="separate"/>
                </w:r>
                <w:r>
                  <w:t>258</w:t>
                </w:r>
                <w:r>
                  <w:fldChar w:fldCharType="end"/>
                </w:r>
              </w:p>
            </w:txbxContent>
          </v:textbox>
          <w10:wrap anchorx="page" anchory="page"/>
        </v:shape>
      </w:pict>
    </w:r>
  </w:p>
</w:ftr>
</file>

<file path=word/footer6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D0" w14:textId="77777777" w:rsidR="00215087" w:rsidRDefault="006D477A">
    <w:pPr>
      <w:pStyle w:val="Textkrper"/>
      <w:spacing w:line="14" w:lineRule="auto"/>
      <w:jc w:val="left"/>
      <w:rPr>
        <w:sz w:val="20"/>
      </w:rPr>
    </w:pPr>
    <w:r>
      <w:pict w14:anchorId="2943BFA7">
        <v:shapetype id="_x0000_t202" coordsize="21600,21600" o:spt="202" path="m,l,21600r21600,l21600,xe">
          <v:stroke joinstyle="miter"/>
          <v:path gradientshapeok="t" o:connecttype="rect"/>
        </v:shapetype>
        <v:shape id="_x0000_s1143" type="#_x0000_t202" style="position:absolute;margin-left:7.15pt;margin-top:826.2pt;width:233.75pt;height:14.3pt;z-index:-17804288;mso-position-horizontal-relative:page;mso-position-vertical-relative:page" filled="f" stroked="f">
          <v:textbox inset="0,0,0,0">
            <w:txbxContent>
              <w:p w14:paraId="2943C0CB"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A8">
        <v:shape id="_x0000_s1142" type="#_x0000_t202" style="position:absolute;margin-left:251.7pt;margin-top:826.2pt;width:36.65pt;height:14.3pt;z-index:-17803776;mso-position-horizontal-relative:page;mso-position-vertical-relative:page" filled="f" stroked="f">
          <v:textbox inset="0,0,0,0">
            <w:txbxContent>
              <w:p w14:paraId="2943C0CC" w14:textId="77777777" w:rsidR="00215087" w:rsidRDefault="006D477A">
                <w:pPr>
                  <w:spacing w:before="13"/>
                  <w:ind w:left="20"/>
                  <w:rPr>
                    <w:rFonts w:ascii="Arial"/>
                  </w:rPr>
                </w:pPr>
                <w:r>
                  <w:rPr>
                    <w:rFonts w:ascii="Arial"/>
                  </w:rPr>
                  <w:t>Buch:1</w:t>
                </w:r>
              </w:p>
            </w:txbxContent>
          </v:textbox>
          <w10:wrap anchorx="page" anchory="page"/>
        </v:shape>
      </w:pict>
    </w:r>
    <w:r>
      <w:pict w14:anchorId="2943BFA9">
        <v:shape id="_x0000_s1141" type="#_x0000_t202" style="position:absolute;margin-left:322.25pt;margin-top:825.95pt;width:53.45pt;height:14.55pt;z-index:-17803264;mso-position-horizontal-relative:page;mso-position-vertical-relative:page" filled="f" stroked="f">
          <v:textbox inset="0,0,0,0">
            <w:txbxContent>
              <w:p w14:paraId="2943C0CD" w14:textId="77777777" w:rsidR="00215087" w:rsidRDefault="006D477A">
                <w:pPr>
                  <w:spacing w:before="17"/>
                  <w:ind w:left="20"/>
                  <w:rPr>
                    <w:rFonts w:ascii="Arial"/>
                  </w:rPr>
                </w:pPr>
                <w:r>
                  <w:rPr>
                    <w:rFonts w:ascii="Arial"/>
                  </w:rPr>
                  <w:t>Seite:</w:t>
                </w:r>
                <w:r>
                  <w:fldChar w:fldCharType="begin"/>
                </w:r>
                <w:r>
                  <w:rPr>
                    <w:rFonts w:ascii="Arial"/>
                  </w:rPr>
                  <w:instrText xml:space="preserve"> PAGE </w:instrText>
                </w:r>
                <w:r>
                  <w:fldChar w:fldCharType="separate"/>
                </w:r>
                <w:r>
                  <w:t>265</w:t>
                </w:r>
                <w:r>
                  <w:fldChar w:fldCharType="end"/>
                </w:r>
              </w:p>
            </w:txbxContent>
          </v:textbox>
          <w10:wrap anchorx="page" anchory="page"/>
        </v:shape>
      </w:pict>
    </w:r>
  </w:p>
</w:ftr>
</file>

<file path=word/footer6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D1" w14:textId="77777777" w:rsidR="00215087" w:rsidRDefault="006D477A">
    <w:pPr>
      <w:pStyle w:val="Textkrper"/>
      <w:spacing w:line="14" w:lineRule="auto"/>
      <w:jc w:val="left"/>
      <w:rPr>
        <w:sz w:val="20"/>
      </w:rPr>
    </w:pPr>
    <w:r>
      <w:pict w14:anchorId="2943BFAA">
        <v:shapetype id="_x0000_t202" coordsize="21600,21600" o:spt="202" path="m,l,21600r21600,l21600,xe">
          <v:stroke joinstyle="miter"/>
          <v:path gradientshapeok="t" o:connecttype="rect"/>
        </v:shapetype>
        <v:shape id="_x0000_s1140" type="#_x0000_t202" style="position:absolute;margin-left:7.9pt;margin-top:827.95pt;width:234pt;height:14.3pt;z-index:-17802752;mso-position-horizontal-relative:page;mso-position-vertical-relative:page" filled="f" stroked="f">
          <v:textbox inset="0,0,0,0">
            <w:txbxContent>
              <w:p w14:paraId="2943C0CE"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AB">
        <v:shape id="_x0000_s1139" type="#_x0000_t202" style="position:absolute;margin-left:252.45pt;margin-top:827.95pt;width:36.65pt;height:14.3pt;z-index:-17802240;mso-position-horizontal-relative:page;mso-position-vertical-relative:page" filled="f" stroked="f">
          <v:textbox inset="0,0,0,0">
            <w:txbxContent>
              <w:p w14:paraId="2943C0CF" w14:textId="77777777" w:rsidR="00215087" w:rsidRDefault="006D477A">
                <w:pPr>
                  <w:spacing w:before="13"/>
                  <w:ind w:left="20"/>
                  <w:rPr>
                    <w:rFonts w:ascii="Arial"/>
                  </w:rPr>
                </w:pPr>
                <w:r>
                  <w:rPr>
                    <w:rFonts w:ascii="Arial"/>
                  </w:rPr>
                  <w:t>Buch:1</w:t>
                </w:r>
              </w:p>
            </w:txbxContent>
          </v:textbox>
          <w10:wrap anchorx="page" anchory="page"/>
        </v:shape>
      </w:pict>
    </w:r>
    <w:r>
      <w:pict w14:anchorId="2943BFAC">
        <v:shape id="_x0000_s1138" type="#_x0000_t202" style="position:absolute;margin-left:322.95pt;margin-top:827.25pt;width:53.35pt;height:15.05pt;z-index:-17801728;mso-position-horizontal-relative:page;mso-position-vertical-relative:page" filled="f" stroked="f">
          <v:textbox inset="0,0,0,0">
            <w:txbxContent>
              <w:p w14:paraId="2943C0D0" w14:textId="77777777" w:rsidR="00215087" w:rsidRDefault="006D477A">
                <w:pPr>
                  <w:spacing w:before="27"/>
                  <w:ind w:left="20"/>
                  <w:rPr>
                    <w:rFonts w:ascii="Arial"/>
                  </w:rPr>
                </w:pPr>
                <w:r>
                  <w:rPr>
                    <w:rFonts w:ascii="Arial"/>
                  </w:rPr>
                  <w:t>Seite:</w:t>
                </w:r>
                <w:r>
                  <w:fldChar w:fldCharType="begin"/>
                </w:r>
                <w:r>
                  <w:rPr>
                    <w:rFonts w:ascii="Arial"/>
                  </w:rPr>
                  <w:instrText xml:space="preserve"> PAGE </w:instrText>
                </w:r>
                <w:r>
                  <w:fldChar w:fldCharType="separate"/>
                </w:r>
                <w:r>
                  <w:t>270</w:t>
                </w:r>
                <w:r>
                  <w:fldChar w:fldCharType="end"/>
                </w:r>
              </w:p>
            </w:txbxContent>
          </v:textbox>
          <w10:wrap anchorx="page" anchory="page"/>
        </v:shape>
      </w:pict>
    </w:r>
  </w:p>
</w:ftr>
</file>

<file path=word/footer6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D2" w14:textId="77777777" w:rsidR="00215087" w:rsidRDefault="006D477A">
    <w:pPr>
      <w:pStyle w:val="Textkrper"/>
      <w:spacing w:line="14" w:lineRule="auto"/>
      <w:jc w:val="left"/>
      <w:rPr>
        <w:sz w:val="20"/>
      </w:rPr>
    </w:pPr>
    <w:r>
      <w:pict w14:anchorId="2943BFAD">
        <v:shapetype id="_x0000_t202" coordsize="21600,21600" o:spt="202" path="m,l,21600r21600,l21600,xe">
          <v:stroke joinstyle="miter"/>
          <v:path gradientshapeok="t" o:connecttype="rect"/>
        </v:shapetype>
        <v:shape id="_x0000_s1137" type="#_x0000_t202" style="position:absolute;margin-left:7.15pt;margin-top:827.5pt;width:233.75pt;height:14.3pt;z-index:-17801216;mso-position-horizontal-relative:page;mso-position-vertical-relative:page" filled="f" stroked="f">
          <v:textbox inset="0,0,0,0">
            <w:txbxContent>
              <w:p w14:paraId="2943C0D1"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AE">
        <v:shape id="_x0000_s1136" type="#_x0000_t202" style="position:absolute;margin-left:251.7pt;margin-top:827.5pt;width:36.65pt;height:14.3pt;z-index:-17800704;mso-position-horizontal-relative:page;mso-position-vertical-relative:page" filled="f" stroked="f">
          <v:textbox inset="0,0,0,0">
            <w:txbxContent>
              <w:p w14:paraId="2943C0D2" w14:textId="77777777" w:rsidR="00215087" w:rsidRDefault="006D477A">
                <w:pPr>
                  <w:spacing w:before="13"/>
                  <w:ind w:left="20"/>
                  <w:rPr>
                    <w:rFonts w:ascii="Arial"/>
                  </w:rPr>
                </w:pPr>
                <w:r>
                  <w:rPr>
                    <w:rFonts w:ascii="Arial"/>
                  </w:rPr>
                  <w:t>Buch:1</w:t>
                </w:r>
              </w:p>
            </w:txbxContent>
          </v:textbox>
          <w10:wrap anchorx="page" anchory="page"/>
        </v:shape>
      </w:pict>
    </w:r>
    <w:r>
      <w:pict w14:anchorId="2943BFAF">
        <v:shape id="_x0000_s1135" type="#_x0000_t202" style="position:absolute;margin-left:322.2pt;margin-top:827.5pt;width:51.15pt;height:14.3pt;z-index:-17800192;mso-position-horizontal-relative:page;mso-position-vertical-relative:page" filled="f" stroked="f">
          <v:textbox inset="0,0,0,0">
            <w:txbxContent>
              <w:p w14:paraId="2943C0D3" w14:textId="77777777" w:rsidR="00215087" w:rsidRDefault="006D477A">
                <w:pPr>
                  <w:spacing w:before="13"/>
                  <w:ind w:left="20"/>
                  <w:rPr>
                    <w:rFonts w:ascii="Arial"/>
                  </w:rPr>
                </w:pPr>
                <w:r>
                  <w:rPr>
                    <w:rFonts w:ascii="Arial"/>
                  </w:rPr>
                  <w:t>Seite:271</w:t>
                </w:r>
              </w:p>
            </w:txbxContent>
          </v:textbox>
          <w10:wrap anchorx="page" anchory="page"/>
        </v:shape>
      </w:pict>
    </w:r>
  </w:p>
</w:ftr>
</file>

<file path=word/footer6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D3" w14:textId="77777777" w:rsidR="00215087" w:rsidRDefault="006D477A">
    <w:pPr>
      <w:pStyle w:val="Textkrper"/>
      <w:spacing w:line="14" w:lineRule="auto"/>
      <w:jc w:val="left"/>
      <w:rPr>
        <w:sz w:val="20"/>
      </w:rPr>
    </w:pPr>
    <w:r>
      <w:pict w14:anchorId="2943BFB0">
        <v:shapetype id="_x0000_t202" coordsize="21600,21600" o:spt="202" path="m,l,21600r21600,l21600,xe">
          <v:stroke joinstyle="miter"/>
          <v:path gradientshapeok="t" o:connecttype="rect"/>
        </v:shapetype>
        <v:shape id="_x0000_s1134" type="#_x0000_t202" style="position:absolute;margin-left:7.15pt;margin-top:826.95pt;width:233.75pt;height:14.3pt;z-index:-17799680;mso-position-horizontal-relative:page;mso-position-vertical-relative:page" filled="f" stroked="f">
          <v:textbox inset="0,0,0,0">
            <w:txbxContent>
              <w:p w14:paraId="2943C0D4"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B1">
        <v:shape id="_x0000_s1133" type="#_x0000_t202" style="position:absolute;margin-left:251.7pt;margin-top:826.95pt;width:36.65pt;height:14.3pt;z-index:-17799168;mso-position-horizontal-relative:page;mso-position-vertical-relative:page" filled="f" stroked="f">
          <v:textbox inset="0,0,0,0">
            <w:txbxContent>
              <w:p w14:paraId="2943C0D5" w14:textId="77777777" w:rsidR="00215087" w:rsidRDefault="006D477A">
                <w:pPr>
                  <w:spacing w:before="13"/>
                  <w:ind w:left="20"/>
                  <w:rPr>
                    <w:rFonts w:ascii="Arial"/>
                  </w:rPr>
                </w:pPr>
                <w:r>
                  <w:rPr>
                    <w:rFonts w:ascii="Arial"/>
                  </w:rPr>
                  <w:t>Buch:1</w:t>
                </w:r>
              </w:p>
            </w:txbxContent>
          </v:textbox>
          <w10:wrap anchorx="page" anchory="page"/>
        </v:shape>
      </w:pict>
    </w:r>
    <w:r>
      <w:pict w14:anchorId="2943BFB2">
        <v:shape id="_x0000_s1132" type="#_x0000_t202" style="position:absolute;margin-left:322.2pt;margin-top:826.25pt;width:53.4pt;height:15.05pt;z-index:-17798656;mso-position-horizontal-relative:page;mso-position-vertical-relative:page" filled="f" stroked="f">
          <v:textbox inset="0,0,0,0">
            <w:txbxContent>
              <w:p w14:paraId="2943C0D6" w14:textId="77777777" w:rsidR="00215087" w:rsidRDefault="006D477A">
                <w:pPr>
                  <w:spacing w:before="27"/>
                  <w:ind w:left="20"/>
                  <w:rPr>
                    <w:rFonts w:ascii="Arial"/>
                  </w:rPr>
                </w:pPr>
                <w:r>
                  <w:rPr>
                    <w:rFonts w:ascii="Arial"/>
                  </w:rPr>
                  <w:t>Seite:</w:t>
                </w:r>
                <w:r>
                  <w:fldChar w:fldCharType="begin"/>
                </w:r>
                <w:r>
                  <w:rPr>
                    <w:rFonts w:ascii="Arial"/>
                  </w:rPr>
                  <w:instrText xml:space="preserve"> PAGE </w:instrText>
                </w:r>
                <w:r>
                  <w:fldChar w:fldCharType="separate"/>
                </w:r>
                <w:r>
                  <w:t>272</w:t>
                </w:r>
                <w:r>
                  <w:fldChar w:fldCharType="end"/>
                </w:r>
              </w:p>
            </w:txbxContent>
          </v:textbox>
          <w10:wrap anchorx="page" anchory="page"/>
        </v:shape>
      </w:pict>
    </w:r>
  </w:p>
</w:ftr>
</file>

<file path=word/footer6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D4" w14:textId="77777777" w:rsidR="00215087" w:rsidRDefault="006D477A">
    <w:pPr>
      <w:pStyle w:val="Textkrper"/>
      <w:spacing w:line="14" w:lineRule="auto"/>
      <w:jc w:val="left"/>
      <w:rPr>
        <w:sz w:val="20"/>
      </w:rPr>
    </w:pPr>
    <w:r>
      <w:pict w14:anchorId="2943BFB3">
        <v:shapetype id="_x0000_t202" coordsize="21600,21600" o:spt="202" path="m,l,21600r21600,l21600,xe">
          <v:stroke joinstyle="miter"/>
          <v:path gradientshapeok="t" o:connecttype="rect"/>
        </v:shapetype>
        <v:shape id="_x0000_s1131" type="#_x0000_t202" style="position:absolute;margin-left:7.15pt;margin-top:826.2pt;width:233.75pt;height:14.3pt;z-index:-17798144;mso-position-horizontal-relative:page;mso-position-vertical-relative:page" filled="f" stroked="f">
          <v:textbox inset="0,0,0,0">
            <w:txbxContent>
              <w:p w14:paraId="2943C0D7"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B4">
        <v:shape id="_x0000_s1130" type="#_x0000_t202" style="position:absolute;margin-left:251.7pt;margin-top:826.2pt;width:36.65pt;height:14.3pt;z-index:-17797632;mso-position-horizontal-relative:page;mso-position-vertical-relative:page" filled="f" stroked="f">
          <v:textbox inset="0,0,0,0">
            <w:txbxContent>
              <w:p w14:paraId="2943C0D8" w14:textId="77777777" w:rsidR="00215087" w:rsidRDefault="006D477A">
                <w:pPr>
                  <w:spacing w:before="13"/>
                  <w:ind w:left="20"/>
                  <w:rPr>
                    <w:rFonts w:ascii="Arial"/>
                  </w:rPr>
                </w:pPr>
                <w:r>
                  <w:rPr>
                    <w:rFonts w:ascii="Arial"/>
                  </w:rPr>
                  <w:t>Buch:1</w:t>
                </w:r>
              </w:p>
            </w:txbxContent>
          </v:textbox>
          <w10:wrap anchorx="page" anchory="page"/>
        </v:shape>
      </w:pict>
    </w:r>
    <w:r>
      <w:pict w14:anchorId="2943BFB5">
        <v:shape id="_x0000_s1129" type="#_x0000_t202" style="position:absolute;margin-left:322.25pt;margin-top:825.7pt;width:54.95pt;height:14.8pt;z-index:-17797120;mso-position-horizontal-relative:page;mso-position-vertical-relative:page" filled="f" stroked="f">
          <v:textbox inset="0,0,0,0">
            <w:txbxContent>
              <w:p w14:paraId="2943C0D9" w14:textId="77777777" w:rsidR="00215087" w:rsidRDefault="006D477A">
                <w:pPr>
                  <w:spacing w:before="22"/>
                  <w:ind w:left="20"/>
                  <w:rPr>
                    <w:rFonts w:ascii="Arial"/>
                  </w:rPr>
                </w:pPr>
                <w:r>
                  <w:rPr>
                    <w:rFonts w:ascii="Arial"/>
                  </w:rPr>
                  <w:t>Seite:</w:t>
                </w:r>
                <w:r>
                  <w:fldChar w:fldCharType="begin"/>
                </w:r>
                <w:r>
                  <w:rPr>
                    <w:rFonts w:ascii="Arial"/>
                  </w:rPr>
                  <w:instrText xml:space="preserve"> PAGE </w:instrText>
                </w:r>
                <w:r>
                  <w:fldChar w:fldCharType="separate"/>
                </w:r>
                <w:r>
                  <w:t>274</w:t>
                </w:r>
                <w:r>
                  <w:fldChar w:fldCharType="end"/>
                </w:r>
              </w:p>
            </w:txbxContent>
          </v:textbox>
          <w10:wrap anchorx="page" anchory="page"/>
        </v:shape>
      </w:pict>
    </w:r>
  </w:p>
</w:ftr>
</file>

<file path=word/footer6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D5" w14:textId="77777777" w:rsidR="00215087" w:rsidRDefault="006D477A">
    <w:pPr>
      <w:pStyle w:val="Textkrper"/>
      <w:spacing w:line="14" w:lineRule="auto"/>
      <w:jc w:val="left"/>
      <w:rPr>
        <w:sz w:val="20"/>
      </w:rPr>
    </w:pPr>
    <w:r>
      <w:pict w14:anchorId="2943BFB6">
        <v:shapetype id="_x0000_t202" coordsize="21600,21600" o:spt="202" path="m,l,21600r21600,l21600,xe">
          <v:stroke joinstyle="miter"/>
          <v:path gradientshapeok="t" o:connecttype="rect"/>
        </v:shapetype>
        <v:shape id="_x0000_s1128" type="#_x0000_t202" style="position:absolute;margin-left:7.65pt;margin-top:826.95pt;width:233.75pt;height:14.3pt;z-index:-17796608;mso-position-horizontal-relative:page;mso-position-vertical-relative:page" filled="f" stroked="f">
          <v:textbox inset="0,0,0,0">
            <w:txbxContent>
              <w:p w14:paraId="2943C0DA"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B7">
        <v:shape id="_x0000_s1127" type="#_x0000_t202" style="position:absolute;margin-left:252.2pt;margin-top:826.95pt;width:36.65pt;height:14.3pt;z-index:-17796096;mso-position-horizontal-relative:page;mso-position-vertical-relative:page" filled="f" stroked="f">
          <v:textbox inset="0,0,0,0">
            <w:txbxContent>
              <w:p w14:paraId="2943C0DB" w14:textId="77777777" w:rsidR="00215087" w:rsidRDefault="006D477A">
                <w:pPr>
                  <w:spacing w:before="13"/>
                  <w:ind w:left="20"/>
                  <w:rPr>
                    <w:rFonts w:ascii="Arial"/>
                  </w:rPr>
                </w:pPr>
                <w:r>
                  <w:rPr>
                    <w:rFonts w:ascii="Arial"/>
                  </w:rPr>
                  <w:t>Buch:1</w:t>
                </w:r>
              </w:p>
            </w:txbxContent>
          </v:textbox>
          <w10:wrap anchorx="page" anchory="page"/>
        </v:shape>
      </w:pict>
    </w:r>
    <w:r>
      <w:pict w14:anchorId="2943BFB8">
        <v:shape id="_x0000_s1126" type="#_x0000_t202" style="position:absolute;margin-left:322.7pt;margin-top:826.95pt;width:51.3pt;height:14.3pt;z-index:-17795584;mso-position-horizontal-relative:page;mso-position-vertical-relative:page" filled="f" stroked="f">
          <v:textbox inset="0,0,0,0">
            <w:txbxContent>
              <w:p w14:paraId="2943C0DC" w14:textId="77777777" w:rsidR="00215087" w:rsidRDefault="006D477A">
                <w:pPr>
                  <w:spacing w:before="13"/>
                  <w:ind w:left="20"/>
                  <w:rPr>
                    <w:rFonts w:ascii="Arial"/>
                  </w:rPr>
                </w:pPr>
                <w:r>
                  <w:rPr>
                    <w:rFonts w:ascii="Arial"/>
                  </w:rPr>
                  <w:t>Seite:273</w:t>
                </w:r>
              </w:p>
            </w:txbxContent>
          </v:textbox>
          <w10:wrap anchorx="page" anchory="page"/>
        </v:shape>
      </w:pict>
    </w:r>
  </w:p>
</w:ftr>
</file>

<file path=word/footer6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D6" w14:textId="77777777" w:rsidR="00215087" w:rsidRDefault="006D477A">
    <w:pPr>
      <w:pStyle w:val="Textkrper"/>
      <w:spacing w:line="14" w:lineRule="auto"/>
      <w:jc w:val="left"/>
      <w:rPr>
        <w:sz w:val="20"/>
      </w:rPr>
    </w:pPr>
    <w:r>
      <w:pict w14:anchorId="2943BFB9">
        <v:shapetype id="_x0000_t202" coordsize="21600,21600" o:spt="202" path="m,l,21600r21600,l21600,xe">
          <v:stroke joinstyle="miter"/>
          <v:path gradientshapeok="t" o:connecttype="rect"/>
        </v:shapetype>
        <v:shape id="_x0000_s1125" type="#_x0000_t202" style="position:absolute;margin-left:7.4pt;margin-top:826.7pt;width:233.75pt;height:14.3pt;z-index:-17795072;mso-position-horizontal-relative:page;mso-position-vertical-relative:page" filled="f" stroked="f">
          <v:textbox inset="0,0,0,0">
            <w:txbxContent>
              <w:p w14:paraId="2943C0DD"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BA">
        <v:shape id="_x0000_s1124" type="#_x0000_t202" style="position:absolute;margin-left:251.95pt;margin-top:826.7pt;width:36.65pt;height:14.3pt;z-index:-17794560;mso-position-horizontal-relative:page;mso-position-vertical-relative:page" filled="f" stroked="f">
          <v:textbox inset="0,0,0,0">
            <w:txbxContent>
              <w:p w14:paraId="2943C0DE" w14:textId="77777777" w:rsidR="00215087" w:rsidRDefault="006D477A">
                <w:pPr>
                  <w:spacing w:before="13"/>
                  <w:ind w:left="20"/>
                  <w:rPr>
                    <w:rFonts w:ascii="Arial"/>
                  </w:rPr>
                </w:pPr>
                <w:r>
                  <w:rPr>
                    <w:rFonts w:ascii="Arial"/>
                  </w:rPr>
                  <w:t>Buch:1</w:t>
                </w:r>
              </w:p>
            </w:txbxContent>
          </v:textbox>
          <w10:wrap anchorx="page" anchory="page"/>
        </v:shape>
      </w:pict>
    </w:r>
    <w:r>
      <w:pict w14:anchorId="2943BFBB">
        <v:shape id="_x0000_s1123" type="#_x0000_t202" style="position:absolute;margin-left:322.45pt;margin-top:826.7pt;width:51.3pt;height:14.3pt;z-index:-17794048;mso-position-horizontal-relative:page;mso-position-vertical-relative:page" filled="f" stroked="f">
          <v:textbox inset="0,0,0,0">
            <w:txbxContent>
              <w:p w14:paraId="2943C0DF" w14:textId="77777777" w:rsidR="00215087" w:rsidRDefault="006D477A">
                <w:pPr>
                  <w:spacing w:before="13"/>
                  <w:ind w:left="20"/>
                  <w:rPr>
                    <w:rFonts w:ascii="Arial"/>
                  </w:rPr>
                </w:pPr>
                <w:r>
                  <w:rPr>
                    <w:rFonts w:ascii="Arial"/>
                  </w:rPr>
                  <w:t>Seite:279</w:t>
                </w:r>
              </w:p>
            </w:txbxContent>
          </v:textbox>
          <w10:wrap anchorx="page" anchory="page"/>
        </v:shape>
      </w:pict>
    </w:r>
  </w:p>
</w:ftr>
</file>

<file path=word/footer6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D7" w14:textId="77777777" w:rsidR="00215087" w:rsidRDefault="006D477A">
    <w:pPr>
      <w:pStyle w:val="Textkrper"/>
      <w:spacing w:line="14" w:lineRule="auto"/>
      <w:jc w:val="left"/>
      <w:rPr>
        <w:sz w:val="20"/>
      </w:rPr>
    </w:pPr>
    <w:r>
      <w:pict w14:anchorId="2943BFBC">
        <v:shapetype id="_x0000_t202" coordsize="21600,21600" o:spt="202" path="m,l,21600r21600,l21600,xe">
          <v:stroke joinstyle="miter"/>
          <v:path gradientshapeok="t" o:connecttype="rect"/>
        </v:shapetype>
        <v:shape id="_x0000_s1122" type="#_x0000_t202" style="position:absolute;margin-left:7.15pt;margin-top:827.25pt;width:233.75pt;height:14.3pt;z-index:-17793536;mso-position-horizontal-relative:page;mso-position-vertical-relative:page" filled="f" stroked="f">
          <v:textbox inset="0,0,0,0">
            <w:txbxContent>
              <w:p w14:paraId="2943C0E0"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BD">
        <v:shape id="_x0000_s1121" type="#_x0000_t202" style="position:absolute;margin-left:251.7pt;margin-top:827.25pt;width:36.65pt;height:14.3pt;z-index:-17793024;mso-position-horizontal-relative:page;mso-position-vertical-relative:page" filled="f" stroked="f">
          <v:textbox inset="0,0,0,0">
            <w:txbxContent>
              <w:p w14:paraId="2943C0E1" w14:textId="77777777" w:rsidR="00215087" w:rsidRDefault="006D477A">
                <w:pPr>
                  <w:spacing w:before="13"/>
                  <w:ind w:left="20"/>
                  <w:rPr>
                    <w:rFonts w:ascii="Arial"/>
                  </w:rPr>
                </w:pPr>
                <w:r>
                  <w:rPr>
                    <w:rFonts w:ascii="Arial"/>
                  </w:rPr>
                  <w:t>Buch:1</w:t>
                </w:r>
              </w:p>
            </w:txbxContent>
          </v:textbox>
          <w10:wrap anchorx="page" anchory="page"/>
        </v:shape>
      </w:pict>
    </w:r>
    <w:r>
      <w:pict w14:anchorId="2943BFBE">
        <v:shape id="_x0000_s1120" type="#_x0000_t202" style="position:absolute;margin-left:322.2pt;margin-top:827.25pt;width:51.35pt;height:14.3pt;z-index:-17792512;mso-position-horizontal-relative:page;mso-position-vertical-relative:page" filled="f" stroked="f">
          <v:textbox inset="0,0,0,0">
            <w:txbxContent>
              <w:p w14:paraId="2943C0E2" w14:textId="77777777" w:rsidR="00215087" w:rsidRDefault="006D477A">
                <w:pPr>
                  <w:spacing w:before="13"/>
                  <w:ind w:left="20"/>
                  <w:rPr>
                    <w:rFonts w:ascii="Arial"/>
                  </w:rPr>
                </w:pPr>
                <w:r>
                  <w:rPr>
                    <w:rFonts w:ascii="Arial"/>
                  </w:rPr>
                  <w:t>Seite:280</w:t>
                </w:r>
              </w:p>
            </w:txbxContent>
          </v:textbox>
          <w10:wrap anchorx="page" anchory="page"/>
        </v:shape>
      </w:pict>
    </w:r>
  </w:p>
</w:ftr>
</file>

<file path=word/footer7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D8" w14:textId="77777777" w:rsidR="00215087" w:rsidRDefault="006D477A">
    <w:pPr>
      <w:pStyle w:val="Textkrper"/>
      <w:spacing w:line="14" w:lineRule="auto"/>
      <w:jc w:val="left"/>
      <w:rPr>
        <w:sz w:val="20"/>
      </w:rPr>
    </w:pPr>
    <w:r>
      <w:pict w14:anchorId="2943BFBF">
        <v:shapetype id="_x0000_t202" coordsize="21600,21600" o:spt="202" path="m,l,21600r21600,l21600,xe">
          <v:stroke joinstyle="miter"/>
          <v:path gradientshapeok="t" o:connecttype="rect"/>
        </v:shapetype>
        <v:shape id="_x0000_s1119" type="#_x0000_t202" style="position:absolute;margin-left:7.4pt;margin-top:826.7pt;width:233.75pt;height:14.3pt;z-index:-17792000;mso-position-horizontal-relative:page;mso-position-vertical-relative:page" filled="f" stroked="f">
          <v:textbox inset="0,0,0,0">
            <w:txbxContent>
              <w:p w14:paraId="2943C0E3"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C0">
        <v:shape id="_x0000_s1118" type="#_x0000_t202" style="position:absolute;margin-left:251.95pt;margin-top:826.7pt;width:36.65pt;height:14.3pt;z-index:-17791488;mso-position-horizontal-relative:page;mso-position-vertical-relative:page" filled="f" stroked="f">
          <v:textbox inset="0,0,0,0">
            <w:txbxContent>
              <w:p w14:paraId="2943C0E4" w14:textId="77777777" w:rsidR="00215087" w:rsidRDefault="006D477A">
                <w:pPr>
                  <w:spacing w:before="13"/>
                  <w:ind w:left="20"/>
                  <w:rPr>
                    <w:rFonts w:ascii="Arial"/>
                  </w:rPr>
                </w:pPr>
                <w:r>
                  <w:rPr>
                    <w:rFonts w:ascii="Arial"/>
                  </w:rPr>
                  <w:t>Buch:1</w:t>
                </w:r>
              </w:p>
            </w:txbxContent>
          </v:textbox>
          <w10:wrap anchorx="page" anchory="page"/>
        </v:shape>
      </w:pict>
    </w:r>
    <w:r>
      <w:pict w14:anchorId="2943BFC1">
        <v:shape id="_x0000_s1117" type="#_x0000_t202" style="position:absolute;margin-left:322.45pt;margin-top:826.5pt;width:53.95pt;height:14.8pt;z-index:-17790976;mso-position-horizontal-relative:page;mso-position-vertical-relative:page" filled="f" stroked="f">
          <v:textbox inset="0,0,0,0">
            <w:txbxContent>
              <w:p w14:paraId="2943C0E5" w14:textId="77777777" w:rsidR="00215087" w:rsidRDefault="006D477A">
                <w:pPr>
                  <w:spacing w:before="17"/>
                  <w:ind w:left="20"/>
                  <w:rPr>
                    <w:rFonts w:ascii="Arial"/>
                  </w:rPr>
                </w:pPr>
                <w:r>
                  <w:rPr>
                    <w:rFonts w:ascii="Arial"/>
                  </w:rPr>
                  <w:t>Seite:</w:t>
                </w:r>
                <w:r>
                  <w:fldChar w:fldCharType="begin"/>
                </w:r>
                <w:r>
                  <w:rPr>
                    <w:rFonts w:ascii="Arial"/>
                  </w:rPr>
                  <w:instrText xml:space="preserve"> PAGE </w:instrText>
                </w:r>
                <w:r>
                  <w:fldChar w:fldCharType="separate"/>
                </w:r>
                <w:r>
                  <w:t>282</w:t>
                </w:r>
                <w:r>
                  <w:fldChar w:fldCharType="end"/>
                </w:r>
              </w:p>
            </w:txbxContent>
          </v:textbox>
          <w10:wrap anchorx="page" anchory="page"/>
        </v:shape>
      </w:pict>
    </w:r>
  </w:p>
</w:ftr>
</file>

<file path=word/footer7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D9" w14:textId="77777777" w:rsidR="00215087" w:rsidRDefault="006D477A">
    <w:pPr>
      <w:pStyle w:val="Textkrper"/>
      <w:spacing w:line="14" w:lineRule="auto"/>
      <w:jc w:val="left"/>
      <w:rPr>
        <w:sz w:val="20"/>
      </w:rPr>
    </w:pPr>
    <w:r>
      <w:pict w14:anchorId="2943BFC2">
        <v:shapetype id="_x0000_t202" coordsize="21600,21600" o:spt="202" path="m,l,21600r21600,l21600,xe">
          <v:stroke joinstyle="miter"/>
          <v:path gradientshapeok="t" o:connecttype="rect"/>
        </v:shapetype>
        <v:shape id="_x0000_s1116" type="#_x0000_t202" style="position:absolute;margin-left:7.15pt;margin-top:827.5pt;width:233.75pt;height:14.3pt;z-index:-17790464;mso-position-horizontal-relative:page;mso-position-vertical-relative:page" filled="f" stroked="f">
          <v:textbox inset="0,0,0,0">
            <w:txbxContent>
              <w:p w14:paraId="2943C0E6"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C3">
        <v:shape id="_x0000_s1115" type="#_x0000_t202" style="position:absolute;margin-left:251.7pt;margin-top:827.5pt;width:36.65pt;height:14.3pt;z-index:-17789952;mso-position-horizontal-relative:page;mso-position-vertical-relative:page" filled="f" stroked="f">
          <v:textbox inset="0,0,0,0">
            <w:txbxContent>
              <w:p w14:paraId="2943C0E7" w14:textId="77777777" w:rsidR="00215087" w:rsidRDefault="006D477A">
                <w:pPr>
                  <w:spacing w:before="13"/>
                  <w:ind w:left="20"/>
                  <w:rPr>
                    <w:rFonts w:ascii="Arial"/>
                  </w:rPr>
                </w:pPr>
                <w:r>
                  <w:rPr>
                    <w:rFonts w:ascii="Arial"/>
                  </w:rPr>
                  <w:t>Buch:1</w:t>
                </w:r>
              </w:p>
            </w:txbxContent>
          </v:textbox>
          <w10:wrap anchorx="page" anchory="page"/>
        </v:shape>
      </w:pict>
    </w:r>
    <w:r>
      <w:pict w14:anchorId="2943BFC4">
        <v:shape id="_x0000_s1114" type="#_x0000_t202" style="position:absolute;margin-left:322.2pt;margin-top:827.5pt;width:51.3pt;height:14.3pt;z-index:-17789440;mso-position-horizontal-relative:page;mso-position-vertical-relative:page" filled="f" stroked="f">
          <v:textbox inset="0,0,0,0">
            <w:txbxContent>
              <w:p w14:paraId="2943C0E8" w14:textId="77777777" w:rsidR="00215087" w:rsidRDefault="006D477A">
                <w:pPr>
                  <w:spacing w:before="13"/>
                  <w:ind w:left="20"/>
                  <w:rPr>
                    <w:rFonts w:ascii="Arial"/>
                  </w:rPr>
                </w:pPr>
                <w:r>
                  <w:rPr>
                    <w:rFonts w:ascii="Arial"/>
                  </w:rPr>
                  <w:t>Seite:286</w:t>
                </w:r>
              </w:p>
            </w:txbxContent>
          </v:textbox>
          <w10:wrap anchorx="page" anchory="page"/>
        </v:shape>
      </w:pict>
    </w:r>
  </w:p>
</w:ftr>
</file>

<file path=word/footer7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DA" w14:textId="77777777" w:rsidR="00215087" w:rsidRDefault="006D477A">
    <w:pPr>
      <w:pStyle w:val="Textkrper"/>
      <w:spacing w:line="14" w:lineRule="auto"/>
      <w:jc w:val="left"/>
      <w:rPr>
        <w:sz w:val="20"/>
      </w:rPr>
    </w:pPr>
    <w:r>
      <w:pict w14:anchorId="2943BFC5">
        <v:shapetype id="_x0000_t202" coordsize="21600,21600" o:spt="202" path="m,l,21600r21600,l21600,xe">
          <v:stroke joinstyle="miter"/>
          <v:path gradientshapeok="t" o:connecttype="rect"/>
        </v:shapetype>
        <v:shape id="_x0000_s1113" type="#_x0000_t202" style="position:absolute;margin-left:7.15pt;margin-top:826.95pt;width:233.05pt;height:14.3pt;z-index:-17788928;mso-position-horizontal-relative:page;mso-position-vertical-relative:page" filled="f" stroked="f">
          <v:textbox inset="0,0,0,0">
            <w:txbxContent>
              <w:p w14:paraId="2943C0E9"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C6">
        <v:shape id="_x0000_s1112" type="#_x0000_t202" style="position:absolute;margin-left:250.25pt;margin-top:826.95pt;width:39.8pt;height:14.3pt;z-index:-17788416;mso-position-horizontal-relative:page;mso-position-vertical-relative:page" filled="f" stroked="f">
          <v:textbox inset="0,0,0,0">
            <w:txbxContent>
              <w:p w14:paraId="2943C0EA" w14:textId="77777777" w:rsidR="00215087" w:rsidRDefault="006D477A">
                <w:pPr>
                  <w:spacing w:before="13"/>
                  <w:ind w:left="20"/>
                  <w:rPr>
                    <w:rFonts w:ascii="Arial"/>
                  </w:rPr>
                </w:pPr>
                <w:r>
                  <w:rPr>
                    <w:rFonts w:ascii="Arial"/>
                  </w:rPr>
                  <w:t>Buch: 1</w:t>
                </w:r>
              </w:p>
            </w:txbxContent>
          </v:textbox>
          <w10:wrap anchorx="page" anchory="page"/>
        </v:shape>
      </w:pict>
    </w:r>
    <w:r>
      <w:pict w14:anchorId="2943BFC7">
        <v:shape id="_x0000_s1111" type="#_x0000_t202" style="position:absolute;margin-left:318pt;margin-top:826.95pt;width:55.55pt;height:14.3pt;z-index:-17787904;mso-position-horizontal-relative:page;mso-position-vertical-relative:page" filled="f" stroked="f">
          <v:textbox inset="0,0,0,0">
            <w:txbxContent>
              <w:p w14:paraId="2943C0EB" w14:textId="77777777" w:rsidR="00215087" w:rsidRDefault="006D477A">
                <w:pPr>
                  <w:spacing w:before="13"/>
                  <w:ind w:left="20"/>
                  <w:rPr>
                    <w:rFonts w:ascii="Arial"/>
                  </w:rPr>
                </w:pPr>
                <w:r>
                  <w:rPr>
                    <w:rFonts w:ascii="Arial"/>
                    <w:spacing w:val="2"/>
                  </w:rPr>
                  <w:t>Seite:</w:t>
                </w:r>
                <w:r>
                  <w:rPr>
                    <w:rFonts w:ascii="Arial"/>
                    <w:spacing w:val="-16"/>
                  </w:rPr>
                  <w:t xml:space="preserve"> </w:t>
                </w:r>
                <w:r>
                  <w:rPr>
                    <w:rFonts w:ascii="Arial"/>
                  </w:rPr>
                  <w:t>2</w:t>
                </w:r>
                <w:r>
                  <w:rPr>
                    <w:rFonts w:ascii="Arial"/>
                    <w:spacing w:val="-20"/>
                  </w:rPr>
                  <w:t xml:space="preserve"> </w:t>
                </w:r>
                <w:r>
                  <w:rPr>
                    <w:rFonts w:ascii="Arial"/>
                  </w:rPr>
                  <w:t>8</w:t>
                </w:r>
                <w:r>
                  <w:rPr>
                    <w:rFonts w:ascii="Arial"/>
                    <w:spacing w:val="-20"/>
                  </w:rPr>
                  <w:t xml:space="preserve"> </w:t>
                </w:r>
                <w:r>
                  <w:rPr>
                    <w:rFonts w:ascii="Arial"/>
                  </w:rPr>
                  <w:t>7</w:t>
                </w:r>
              </w:p>
            </w:txbxContent>
          </v:textbox>
          <w10:wrap anchorx="page" anchory="page"/>
        </v:shape>
      </w:pict>
    </w:r>
  </w:p>
</w:ftr>
</file>

<file path=word/footer7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DB" w14:textId="77777777" w:rsidR="00215087" w:rsidRDefault="006D477A">
    <w:pPr>
      <w:pStyle w:val="Textkrper"/>
      <w:spacing w:line="14" w:lineRule="auto"/>
      <w:jc w:val="left"/>
      <w:rPr>
        <w:sz w:val="20"/>
      </w:rPr>
    </w:pPr>
    <w:r>
      <w:pict w14:anchorId="2943BFC8">
        <v:shapetype id="_x0000_t202" coordsize="21600,21600" o:spt="202" path="m,l,21600r21600,l21600,xe">
          <v:stroke joinstyle="miter"/>
          <v:path gradientshapeok="t" o:connecttype="rect"/>
        </v:shapetype>
        <v:shape id="_x0000_s1110" type="#_x0000_t202" style="position:absolute;margin-left:7.15pt;margin-top:826.95pt;width:233.75pt;height:14.3pt;z-index:-17787392;mso-position-horizontal-relative:page;mso-position-vertical-relative:page" filled="f" stroked="f">
          <v:textbox inset="0,0,0,0">
            <w:txbxContent>
              <w:p w14:paraId="2943C0EC"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C9">
        <v:shape id="_x0000_s1109" type="#_x0000_t202" style="position:absolute;margin-left:251.7pt;margin-top:826.95pt;width:36.65pt;height:14.3pt;z-index:-17786880;mso-position-horizontal-relative:page;mso-position-vertical-relative:page" filled="f" stroked="f">
          <v:textbox inset="0,0,0,0">
            <w:txbxContent>
              <w:p w14:paraId="2943C0ED" w14:textId="77777777" w:rsidR="00215087" w:rsidRDefault="006D477A">
                <w:pPr>
                  <w:spacing w:before="13"/>
                  <w:ind w:left="20"/>
                  <w:rPr>
                    <w:rFonts w:ascii="Arial"/>
                  </w:rPr>
                </w:pPr>
                <w:r>
                  <w:rPr>
                    <w:rFonts w:ascii="Arial"/>
                  </w:rPr>
                  <w:t>Buch:1</w:t>
                </w:r>
              </w:p>
            </w:txbxContent>
          </v:textbox>
          <w10:wrap anchorx="page" anchory="page"/>
        </v:shape>
      </w:pict>
    </w:r>
    <w:r>
      <w:pict w14:anchorId="2943BFCA">
        <v:shape id="_x0000_s1108" type="#_x0000_t202" style="position:absolute;margin-left:322.2pt;margin-top:826.95pt;width:51.3pt;height:14.3pt;z-index:-17786368;mso-position-horizontal-relative:page;mso-position-vertical-relative:page" filled="f" stroked="f">
          <v:textbox inset="0,0,0,0">
            <w:txbxContent>
              <w:p w14:paraId="2943C0EE" w14:textId="77777777" w:rsidR="00215087" w:rsidRDefault="006D477A">
                <w:pPr>
                  <w:spacing w:before="13"/>
                  <w:ind w:left="20"/>
                  <w:rPr>
                    <w:rFonts w:ascii="Arial"/>
                  </w:rPr>
                </w:pPr>
                <w:r>
                  <w:rPr>
                    <w:rFonts w:ascii="Arial"/>
                  </w:rPr>
                  <w:t>Seite:283</w:t>
                </w:r>
              </w:p>
            </w:txbxContent>
          </v:textbox>
          <w10:wrap anchorx="page" anchory="page"/>
        </v:shape>
      </w:pict>
    </w:r>
  </w:p>
</w:ftr>
</file>

<file path=word/footer7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DC" w14:textId="77777777" w:rsidR="00215087" w:rsidRDefault="006D477A">
    <w:pPr>
      <w:pStyle w:val="Textkrper"/>
      <w:spacing w:line="14" w:lineRule="auto"/>
      <w:jc w:val="left"/>
      <w:rPr>
        <w:sz w:val="20"/>
      </w:rPr>
    </w:pPr>
    <w:r>
      <w:pict w14:anchorId="2943BFCB">
        <v:shapetype id="_x0000_t202" coordsize="21600,21600" o:spt="202" path="m,l,21600r21600,l21600,xe">
          <v:stroke joinstyle="miter"/>
          <v:path gradientshapeok="t" o:connecttype="rect"/>
        </v:shapetype>
        <v:shape id="_x0000_s1107" type="#_x0000_t202" style="position:absolute;margin-left:7.4pt;margin-top:826.7pt;width:233.75pt;height:14.3pt;z-index:-17785856;mso-position-horizontal-relative:page;mso-position-vertical-relative:page" filled="f" stroked="f">
          <v:textbox inset="0,0,0,0">
            <w:txbxContent>
              <w:p w14:paraId="2943C0EF"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CC">
        <v:shape id="_x0000_s1106" type="#_x0000_t202" style="position:absolute;margin-left:251.95pt;margin-top:826.7pt;width:36.65pt;height:14.3pt;z-index:-17785344;mso-position-horizontal-relative:page;mso-position-vertical-relative:page" filled="f" stroked="f">
          <v:textbox inset="0,0,0,0">
            <w:txbxContent>
              <w:p w14:paraId="2943C0F0" w14:textId="77777777" w:rsidR="00215087" w:rsidRDefault="006D477A">
                <w:pPr>
                  <w:spacing w:before="13"/>
                  <w:ind w:left="20"/>
                  <w:rPr>
                    <w:rFonts w:ascii="Arial"/>
                  </w:rPr>
                </w:pPr>
                <w:r>
                  <w:rPr>
                    <w:rFonts w:ascii="Arial"/>
                  </w:rPr>
                  <w:t>Buch:1</w:t>
                </w:r>
              </w:p>
            </w:txbxContent>
          </v:textbox>
          <w10:wrap anchorx="page" anchory="page"/>
        </v:shape>
      </w:pict>
    </w:r>
    <w:r>
      <w:pict w14:anchorId="2943BFCD">
        <v:shape id="_x0000_s1105" type="#_x0000_t202" style="position:absolute;margin-left:322.45pt;margin-top:826.7pt;width:51.3pt;height:14.3pt;z-index:-17784832;mso-position-horizontal-relative:page;mso-position-vertical-relative:page" filled="f" stroked="f">
          <v:textbox inset="0,0,0,0">
            <w:txbxContent>
              <w:p w14:paraId="2943C0F1" w14:textId="77777777" w:rsidR="00215087" w:rsidRDefault="006D477A">
                <w:pPr>
                  <w:spacing w:before="13"/>
                  <w:ind w:left="20"/>
                  <w:rPr>
                    <w:rFonts w:ascii="Arial"/>
                  </w:rPr>
                </w:pPr>
                <w:r>
                  <w:rPr>
                    <w:rFonts w:ascii="Arial"/>
                  </w:rPr>
                  <w:t>Seite:289</w:t>
                </w:r>
              </w:p>
            </w:txbxContent>
          </v:textbox>
          <w10:wrap anchorx="page" anchory="page"/>
        </v:shape>
      </w:pict>
    </w:r>
  </w:p>
</w:ftr>
</file>

<file path=word/footer7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DD" w14:textId="77777777" w:rsidR="00215087" w:rsidRDefault="006D477A">
    <w:pPr>
      <w:pStyle w:val="Textkrper"/>
      <w:spacing w:line="14" w:lineRule="auto"/>
      <w:jc w:val="left"/>
      <w:rPr>
        <w:sz w:val="20"/>
      </w:rPr>
    </w:pPr>
    <w:r>
      <w:pict w14:anchorId="2943BFCE">
        <v:shapetype id="_x0000_t202" coordsize="21600,21600" o:spt="202" path="m,l,21600r21600,l21600,xe">
          <v:stroke joinstyle="miter"/>
          <v:path gradientshapeok="t" o:connecttype="rect"/>
        </v:shapetype>
        <v:shape id="_x0000_s1104" type="#_x0000_t202" style="position:absolute;margin-left:7.15pt;margin-top:826.2pt;width:233.75pt;height:14.3pt;z-index:-17784320;mso-position-horizontal-relative:page;mso-position-vertical-relative:page" filled="f" stroked="f">
          <v:textbox inset="0,0,0,0">
            <w:txbxContent>
              <w:p w14:paraId="2943C0F2"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CF">
        <v:shape id="_x0000_s1103" type="#_x0000_t202" style="position:absolute;margin-left:251.7pt;margin-top:826.2pt;width:36.65pt;height:14.3pt;z-index:-17783808;mso-position-horizontal-relative:page;mso-position-vertical-relative:page" filled="f" stroked="f">
          <v:textbox inset="0,0,0,0">
            <w:txbxContent>
              <w:p w14:paraId="2943C0F3" w14:textId="77777777" w:rsidR="00215087" w:rsidRDefault="006D477A">
                <w:pPr>
                  <w:spacing w:before="13"/>
                  <w:ind w:left="20"/>
                  <w:rPr>
                    <w:rFonts w:ascii="Arial"/>
                  </w:rPr>
                </w:pPr>
                <w:r>
                  <w:rPr>
                    <w:rFonts w:ascii="Arial"/>
                  </w:rPr>
                  <w:t>Buch:1</w:t>
                </w:r>
              </w:p>
            </w:txbxContent>
          </v:textbox>
          <w10:wrap anchorx="page" anchory="page"/>
        </v:shape>
      </w:pict>
    </w:r>
    <w:r>
      <w:pict w14:anchorId="2943BFD0">
        <v:shape id="_x0000_s1102" type="#_x0000_t202" style="position:absolute;margin-left:322.2pt;margin-top:826.2pt;width:51.35pt;height:14.3pt;z-index:-17783296;mso-position-horizontal-relative:page;mso-position-vertical-relative:page" filled="f" stroked="f">
          <v:textbox inset="0,0,0,0">
            <w:txbxContent>
              <w:p w14:paraId="2943C0F4" w14:textId="77777777" w:rsidR="00215087" w:rsidRDefault="006D477A">
                <w:pPr>
                  <w:spacing w:before="13"/>
                  <w:ind w:left="20"/>
                  <w:rPr>
                    <w:rFonts w:ascii="Arial"/>
                  </w:rPr>
                </w:pPr>
                <w:r>
                  <w:rPr>
                    <w:rFonts w:ascii="Arial"/>
                  </w:rPr>
                  <w:t>Seite:290</w:t>
                </w:r>
              </w:p>
            </w:txbxContent>
          </v:textbox>
          <w10:wrap anchorx="page" anchory="page"/>
        </v:shape>
      </w:pict>
    </w:r>
  </w:p>
</w:ftr>
</file>

<file path=word/footer7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DE" w14:textId="77777777" w:rsidR="00215087" w:rsidRDefault="006D477A">
    <w:pPr>
      <w:pStyle w:val="Textkrper"/>
      <w:spacing w:line="14" w:lineRule="auto"/>
      <w:jc w:val="left"/>
      <w:rPr>
        <w:sz w:val="20"/>
      </w:rPr>
    </w:pPr>
    <w:r>
      <w:pict w14:anchorId="2943BFD1">
        <v:shapetype id="_x0000_t202" coordsize="21600,21600" o:spt="202" path="m,l,21600r21600,l21600,xe">
          <v:stroke joinstyle="miter"/>
          <v:path gradientshapeok="t" o:connecttype="rect"/>
        </v:shapetype>
        <v:shape id="_x0000_s1101" type="#_x0000_t202" style="position:absolute;margin-left:7.15pt;margin-top:827.2pt;width:233.75pt;height:14.3pt;z-index:-17782784;mso-position-horizontal-relative:page;mso-position-vertical-relative:page" filled="f" stroked="f">
          <v:textbox inset="0,0,0,0">
            <w:txbxContent>
              <w:p w14:paraId="2943C0F5"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D2">
        <v:shape id="_x0000_s1100" type="#_x0000_t202" style="position:absolute;margin-left:251.7pt;margin-top:827.2pt;width:36.65pt;height:14.3pt;z-index:-17782272;mso-position-horizontal-relative:page;mso-position-vertical-relative:page" filled="f" stroked="f">
          <v:textbox inset="0,0,0,0">
            <w:txbxContent>
              <w:p w14:paraId="2943C0F6" w14:textId="77777777" w:rsidR="00215087" w:rsidRDefault="006D477A">
                <w:pPr>
                  <w:spacing w:before="13"/>
                  <w:ind w:left="20"/>
                  <w:rPr>
                    <w:rFonts w:ascii="Arial"/>
                  </w:rPr>
                </w:pPr>
                <w:r>
                  <w:rPr>
                    <w:rFonts w:ascii="Arial"/>
                  </w:rPr>
                  <w:t>Buch:1</w:t>
                </w:r>
              </w:p>
            </w:txbxContent>
          </v:textbox>
          <w10:wrap anchorx="page" anchory="page"/>
        </v:shape>
      </w:pict>
    </w:r>
    <w:r>
      <w:pict w14:anchorId="2943BFD3">
        <v:shape id="_x0000_s1099" type="#_x0000_t202" style="position:absolute;margin-left:322.2pt;margin-top:826.5pt;width:53.85pt;height:15.05pt;z-index:-17781760;mso-position-horizontal-relative:page;mso-position-vertical-relative:page" filled="f" stroked="f">
          <v:textbox inset="0,0,0,0">
            <w:txbxContent>
              <w:p w14:paraId="2943C0F7" w14:textId="77777777" w:rsidR="00215087" w:rsidRDefault="006D477A">
                <w:pPr>
                  <w:spacing w:before="27"/>
                  <w:ind w:left="20"/>
                  <w:rPr>
                    <w:rFonts w:ascii="Arial"/>
                  </w:rPr>
                </w:pPr>
                <w:r>
                  <w:rPr>
                    <w:rFonts w:ascii="Arial"/>
                  </w:rPr>
                  <w:t>Seite:</w:t>
                </w:r>
                <w:r>
                  <w:fldChar w:fldCharType="begin"/>
                </w:r>
                <w:r>
                  <w:rPr>
                    <w:rFonts w:ascii="Arial"/>
                  </w:rPr>
                  <w:instrText xml:space="preserve"> PAGE </w:instrText>
                </w:r>
                <w:r>
                  <w:fldChar w:fldCharType="separate"/>
                </w:r>
                <w:r>
                  <w:t>297</w:t>
                </w:r>
                <w:r>
                  <w:fldChar w:fldCharType="end"/>
                </w:r>
              </w:p>
            </w:txbxContent>
          </v:textbox>
          <w10:wrap anchorx="page" anchory="page"/>
        </v:shape>
      </w:pict>
    </w:r>
  </w:p>
</w:ftr>
</file>

<file path=word/footer7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DF" w14:textId="77777777" w:rsidR="00215087" w:rsidRDefault="006D477A">
    <w:pPr>
      <w:pStyle w:val="Textkrper"/>
      <w:spacing w:line="14" w:lineRule="auto"/>
      <w:jc w:val="left"/>
      <w:rPr>
        <w:sz w:val="20"/>
      </w:rPr>
    </w:pPr>
    <w:r>
      <w:pict w14:anchorId="2943BFD4">
        <v:shapetype id="_x0000_t202" coordsize="21600,21600" o:spt="202" path="m,l,21600r21600,l21600,xe">
          <v:stroke joinstyle="miter"/>
          <v:path gradientshapeok="t" o:connecttype="rect"/>
        </v:shapetype>
        <v:shape id="_x0000_s1098" type="#_x0000_t202" style="position:absolute;margin-left:7.65pt;margin-top:826.95pt;width:233.75pt;height:14.3pt;z-index:-17781248;mso-position-horizontal-relative:page;mso-position-vertical-relative:page" filled="f" stroked="f">
          <v:textbox inset="0,0,0,0">
            <w:txbxContent>
              <w:p w14:paraId="2943C0F8"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D5">
        <v:shape id="_x0000_s1097" type="#_x0000_t202" style="position:absolute;margin-left:252.2pt;margin-top:826.95pt;width:36.65pt;height:14.3pt;z-index:-17780736;mso-position-horizontal-relative:page;mso-position-vertical-relative:page" filled="f" stroked="f">
          <v:textbox inset="0,0,0,0">
            <w:txbxContent>
              <w:p w14:paraId="2943C0F9" w14:textId="77777777" w:rsidR="00215087" w:rsidRDefault="006D477A">
                <w:pPr>
                  <w:spacing w:before="13"/>
                  <w:ind w:left="20"/>
                  <w:rPr>
                    <w:rFonts w:ascii="Arial"/>
                  </w:rPr>
                </w:pPr>
                <w:r>
                  <w:rPr>
                    <w:rFonts w:ascii="Arial"/>
                  </w:rPr>
                  <w:t>Buch:1</w:t>
                </w:r>
              </w:p>
            </w:txbxContent>
          </v:textbox>
          <w10:wrap anchorx="page" anchory="page"/>
        </v:shape>
      </w:pict>
    </w:r>
    <w:r>
      <w:pict w14:anchorId="2943BFD6">
        <v:shape id="_x0000_s1096" type="#_x0000_t202" style="position:absolute;margin-left:322.7pt;margin-top:826.95pt;width:51.3pt;height:14.3pt;z-index:-17780224;mso-position-horizontal-relative:page;mso-position-vertical-relative:page" filled="f" stroked="f">
          <v:textbox inset="0,0,0,0">
            <w:txbxContent>
              <w:p w14:paraId="2943C0FA" w14:textId="77777777" w:rsidR="00215087" w:rsidRDefault="006D477A">
                <w:pPr>
                  <w:spacing w:before="13"/>
                  <w:ind w:left="20"/>
                  <w:rPr>
                    <w:rFonts w:ascii="Arial"/>
                  </w:rPr>
                </w:pPr>
                <w:r>
                  <w:rPr>
                    <w:rFonts w:ascii="Arial"/>
                  </w:rPr>
                  <w:t>Seite:293</w:t>
                </w:r>
              </w:p>
            </w:txbxContent>
          </v:textbox>
          <w10:wrap anchorx="page" anchory="page"/>
        </v:shape>
      </w:pict>
    </w:r>
  </w:p>
</w:ftr>
</file>

<file path=word/footer7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E0" w14:textId="77777777" w:rsidR="00215087" w:rsidRDefault="006D477A">
    <w:pPr>
      <w:pStyle w:val="Textkrper"/>
      <w:spacing w:line="14" w:lineRule="auto"/>
      <w:jc w:val="left"/>
      <w:rPr>
        <w:sz w:val="20"/>
      </w:rPr>
    </w:pPr>
    <w:r>
      <w:pict w14:anchorId="2943BFD7">
        <v:shapetype id="_x0000_t202" coordsize="21600,21600" o:spt="202" path="m,l,21600r21600,l21600,xe">
          <v:stroke joinstyle="miter"/>
          <v:path gradientshapeok="t" o:connecttype="rect"/>
        </v:shapetype>
        <v:shape id="_x0000_s1095" type="#_x0000_t202" style="position:absolute;margin-left:7.15pt;margin-top:826.5pt;width:233.75pt;height:14.3pt;z-index:-17779712;mso-position-horizontal-relative:page;mso-position-vertical-relative:page" filled="f" stroked="f">
          <v:textbox inset="0,0,0,0">
            <w:txbxContent>
              <w:p w14:paraId="2943C0FB"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D8">
        <v:shape id="_x0000_s1094" type="#_x0000_t202" style="position:absolute;margin-left:251.7pt;margin-top:826.5pt;width:36.65pt;height:14.3pt;z-index:-17779200;mso-position-horizontal-relative:page;mso-position-vertical-relative:page" filled="f" stroked="f">
          <v:textbox inset="0,0,0,0">
            <w:txbxContent>
              <w:p w14:paraId="2943C0FC" w14:textId="77777777" w:rsidR="00215087" w:rsidRDefault="006D477A">
                <w:pPr>
                  <w:spacing w:before="13"/>
                  <w:ind w:left="20"/>
                  <w:rPr>
                    <w:rFonts w:ascii="Arial"/>
                  </w:rPr>
                </w:pPr>
                <w:r>
                  <w:rPr>
                    <w:rFonts w:ascii="Arial"/>
                  </w:rPr>
                  <w:t>Buch:1</w:t>
                </w:r>
              </w:p>
            </w:txbxContent>
          </v:textbox>
          <w10:wrap anchorx="page" anchory="page"/>
        </v:shape>
      </w:pict>
    </w:r>
    <w:r>
      <w:pict w14:anchorId="2943BFD9">
        <v:shape id="_x0000_s1093" type="#_x0000_t202" style="position:absolute;margin-left:322.2pt;margin-top:826.5pt;width:51.3pt;height:14.3pt;z-index:-17778688;mso-position-horizontal-relative:page;mso-position-vertical-relative:page" filled="f" stroked="f">
          <v:textbox inset="0,0,0,0">
            <w:txbxContent>
              <w:p w14:paraId="2943C0FD" w14:textId="77777777" w:rsidR="00215087" w:rsidRDefault="006D477A">
                <w:pPr>
                  <w:spacing w:before="13"/>
                  <w:ind w:left="20"/>
                  <w:rPr>
                    <w:rFonts w:ascii="Arial"/>
                  </w:rPr>
                </w:pPr>
                <w:r>
                  <w:rPr>
                    <w:rFonts w:ascii="Arial"/>
                  </w:rPr>
                  <w:t>Seite:299</w:t>
                </w:r>
              </w:p>
            </w:txbxContent>
          </v:textbox>
          <w10:wrap anchorx="page" anchory="page"/>
        </v:shape>
      </w:pict>
    </w:r>
  </w:p>
</w:ftr>
</file>

<file path=word/footer7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E1" w14:textId="77777777" w:rsidR="00215087" w:rsidRDefault="006D477A">
    <w:pPr>
      <w:pStyle w:val="Textkrper"/>
      <w:spacing w:line="14" w:lineRule="auto"/>
      <w:jc w:val="left"/>
      <w:rPr>
        <w:sz w:val="20"/>
      </w:rPr>
    </w:pPr>
    <w:r>
      <w:pict w14:anchorId="2943BFDA">
        <v:shapetype id="_x0000_t202" coordsize="21600,21600" o:spt="202" path="m,l,21600r21600,l21600,xe">
          <v:stroke joinstyle="miter"/>
          <v:path gradientshapeok="t" o:connecttype="rect"/>
        </v:shapetype>
        <v:shape id="_x0000_s1092" type="#_x0000_t202" style="position:absolute;margin-left:8.35pt;margin-top:826.7pt;width:233.75pt;height:14.3pt;z-index:-17778176;mso-position-horizontal-relative:page;mso-position-vertical-relative:page" filled="f" stroked="f">
          <v:textbox inset="0,0,0,0">
            <w:txbxContent>
              <w:p w14:paraId="2943C0FE"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DB">
        <v:shape id="_x0000_s1091" type="#_x0000_t202" style="position:absolute;margin-left:252.9pt;margin-top:826.7pt;width:36.65pt;height:14.3pt;z-index:-17777664;mso-position-horizontal-relative:page;mso-position-vertical-relative:page" filled="f" stroked="f">
          <v:textbox inset="0,0,0,0">
            <w:txbxContent>
              <w:p w14:paraId="2943C0FF" w14:textId="77777777" w:rsidR="00215087" w:rsidRDefault="006D477A">
                <w:pPr>
                  <w:spacing w:before="13"/>
                  <w:ind w:left="20"/>
                  <w:rPr>
                    <w:rFonts w:ascii="Arial"/>
                  </w:rPr>
                </w:pPr>
                <w:r>
                  <w:rPr>
                    <w:rFonts w:ascii="Arial"/>
                  </w:rPr>
                  <w:t>Buch:1</w:t>
                </w:r>
              </w:p>
            </w:txbxContent>
          </v:textbox>
          <w10:wrap anchorx="page" anchory="page"/>
        </v:shape>
      </w:pict>
    </w:r>
    <w:r>
      <w:pict w14:anchorId="2943BFDC">
        <v:shape id="_x0000_s1090" type="#_x0000_t202" style="position:absolute;margin-left:323.4pt;margin-top:826.7pt;width:51.35pt;height:14.3pt;z-index:-17777152;mso-position-horizontal-relative:page;mso-position-vertical-relative:page" filled="f" stroked="f">
          <v:textbox inset="0,0,0,0">
            <w:txbxContent>
              <w:p w14:paraId="2943C100" w14:textId="77777777" w:rsidR="00215087" w:rsidRDefault="006D477A">
                <w:pPr>
                  <w:spacing w:before="13"/>
                  <w:ind w:left="20"/>
                  <w:rPr>
                    <w:rFonts w:ascii="Arial"/>
                  </w:rPr>
                </w:pPr>
                <w:r>
                  <w:rPr>
                    <w:rFonts w:ascii="Arial"/>
                  </w:rPr>
                  <w:t>Seite:300</w:t>
                </w:r>
              </w:p>
            </w:txbxContent>
          </v:textbox>
          <w10:wrap anchorx="page" anchory="page"/>
        </v:shape>
      </w:pict>
    </w:r>
  </w:p>
</w:ftr>
</file>

<file path=word/footer8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E2" w14:textId="77777777" w:rsidR="00215087" w:rsidRDefault="006D477A">
    <w:pPr>
      <w:pStyle w:val="Textkrper"/>
      <w:spacing w:line="14" w:lineRule="auto"/>
      <w:jc w:val="left"/>
      <w:rPr>
        <w:sz w:val="20"/>
      </w:rPr>
    </w:pPr>
    <w:r>
      <w:pict w14:anchorId="2943BFDD">
        <v:shapetype id="_x0000_t202" coordsize="21600,21600" o:spt="202" path="m,l,21600r21600,l21600,xe">
          <v:stroke joinstyle="miter"/>
          <v:path gradientshapeok="t" o:connecttype="rect"/>
        </v:shapetype>
        <v:shape id="_x0000_s1089" type="#_x0000_t202" style="position:absolute;margin-left:7.15pt;margin-top:826.2pt;width:233.75pt;height:14.3pt;z-index:-17776640;mso-position-horizontal-relative:page;mso-position-vertical-relative:page" filled="f" stroked="f">
          <v:textbox inset="0,0,0,0">
            <w:txbxContent>
              <w:p w14:paraId="2943C101"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DE">
        <v:shape id="_x0000_s1088" type="#_x0000_t202" style="position:absolute;margin-left:251.7pt;margin-top:826.2pt;width:36.65pt;height:14.3pt;z-index:-17776128;mso-position-horizontal-relative:page;mso-position-vertical-relative:page" filled="f" stroked="f">
          <v:textbox inset="0,0,0,0">
            <w:txbxContent>
              <w:p w14:paraId="2943C102" w14:textId="77777777" w:rsidR="00215087" w:rsidRDefault="006D477A">
                <w:pPr>
                  <w:spacing w:before="13"/>
                  <w:ind w:left="20"/>
                  <w:rPr>
                    <w:rFonts w:ascii="Arial"/>
                  </w:rPr>
                </w:pPr>
                <w:r>
                  <w:rPr>
                    <w:rFonts w:ascii="Arial"/>
                  </w:rPr>
                  <w:t>Buch:1</w:t>
                </w:r>
              </w:p>
            </w:txbxContent>
          </v:textbox>
          <w10:wrap anchorx="page" anchory="page"/>
        </v:shape>
      </w:pict>
    </w:r>
    <w:r>
      <w:pict w14:anchorId="2943BFDF">
        <v:shape id="_x0000_s1087" type="#_x0000_t202" style="position:absolute;margin-left:322.2pt;margin-top:826.2pt;width:51.15pt;height:14.3pt;z-index:-17775616;mso-position-horizontal-relative:page;mso-position-vertical-relative:page" filled="f" stroked="f">
          <v:textbox inset="0,0,0,0">
            <w:txbxContent>
              <w:p w14:paraId="2943C103" w14:textId="77777777" w:rsidR="00215087" w:rsidRDefault="006D477A">
                <w:pPr>
                  <w:spacing w:before="13"/>
                  <w:ind w:left="20"/>
                  <w:rPr>
                    <w:rFonts w:ascii="Arial"/>
                  </w:rPr>
                </w:pPr>
                <w:r>
                  <w:rPr>
                    <w:rFonts w:ascii="Arial"/>
                  </w:rPr>
                  <w:t>Seite:301</w:t>
                </w:r>
              </w:p>
            </w:txbxContent>
          </v:textbox>
          <w10:wrap anchorx="page" anchory="page"/>
        </v:shape>
      </w:pict>
    </w:r>
  </w:p>
</w:ftr>
</file>

<file path=word/footer8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E3" w14:textId="77777777" w:rsidR="00215087" w:rsidRDefault="006D477A">
    <w:pPr>
      <w:pStyle w:val="Textkrper"/>
      <w:spacing w:line="14" w:lineRule="auto"/>
      <w:jc w:val="left"/>
      <w:rPr>
        <w:sz w:val="20"/>
      </w:rPr>
    </w:pPr>
    <w:r>
      <w:pict w14:anchorId="2943BFE0">
        <v:shapetype id="_x0000_t202" coordsize="21600,21600" o:spt="202" path="m,l,21600r21600,l21600,xe">
          <v:stroke joinstyle="miter"/>
          <v:path gradientshapeok="t" o:connecttype="rect"/>
        </v:shapetype>
        <v:shape id="_x0000_s1086" type="#_x0000_t202" style="position:absolute;margin-left:7.4pt;margin-top:827pt;width:233.75pt;height:14.3pt;z-index:-17775104;mso-position-horizontal-relative:page;mso-position-vertical-relative:page" filled="f" stroked="f">
          <v:textbox inset="0,0,0,0">
            <w:txbxContent>
              <w:p w14:paraId="2943C104"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E1">
        <v:shape id="_x0000_s1085" type="#_x0000_t202" style="position:absolute;margin-left:251.95pt;margin-top:827pt;width:36.65pt;height:14.3pt;z-index:-17774592;mso-position-horizontal-relative:page;mso-position-vertical-relative:page" filled="f" stroked="f">
          <v:textbox inset="0,0,0,0">
            <w:txbxContent>
              <w:p w14:paraId="2943C105" w14:textId="77777777" w:rsidR="00215087" w:rsidRDefault="006D477A">
                <w:pPr>
                  <w:spacing w:before="13"/>
                  <w:ind w:left="20"/>
                  <w:rPr>
                    <w:rFonts w:ascii="Arial"/>
                  </w:rPr>
                </w:pPr>
                <w:r>
                  <w:rPr>
                    <w:rFonts w:ascii="Arial"/>
                  </w:rPr>
                  <w:t>Buch:1</w:t>
                </w:r>
              </w:p>
            </w:txbxContent>
          </v:textbox>
          <w10:wrap anchorx="page" anchory="page"/>
        </v:shape>
      </w:pict>
    </w:r>
    <w:r>
      <w:pict w14:anchorId="2943BFE2">
        <v:shape id="_x0000_s1084" type="#_x0000_t202" style="position:absolute;margin-left:322.45pt;margin-top:827pt;width:51.4pt;height:14.3pt;z-index:-17774080;mso-position-horizontal-relative:page;mso-position-vertical-relative:page" filled="f" stroked="f">
          <v:textbox inset="0,0,0,0">
            <w:txbxContent>
              <w:p w14:paraId="2943C106" w14:textId="77777777" w:rsidR="00215087" w:rsidRDefault="006D477A">
                <w:pPr>
                  <w:spacing w:before="13"/>
                  <w:ind w:left="20"/>
                  <w:rPr>
                    <w:rFonts w:ascii="Arial"/>
                  </w:rPr>
                </w:pPr>
                <w:r>
                  <w:rPr>
                    <w:rFonts w:ascii="Arial"/>
                  </w:rPr>
                  <w:t>Seite:302</w:t>
                </w:r>
              </w:p>
            </w:txbxContent>
          </v:textbox>
          <w10:wrap anchorx="page" anchory="page"/>
        </v:shape>
      </w:pict>
    </w:r>
  </w:p>
</w:ftr>
</file>

<file path=word/footer8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E4" w14:textId="77777777" w:rsidR="00215087" w:rsidRDefault="006D477A">
    <w:pPr>
      <w:pStyle w:val="Textkrper"/>
      <w:spacing w:line="14" w:lineRule="auto"/>
      <w:jc w:val="left"/>
      <w:rPr>
        <w:sz w:val="20"/>
      </w:rPr>
    </w:pPr>
    <w:r>
      <w:pict w14:anchorId="2943BFE3">
        <v:shapetype id="_x0000_t202" coordsize="21600,21600" o:spt="202" path="m,l,21600r21600,l21600,xe">
          <v:stroke joinstyle="miter"/>
          <v:path gradientshapeok="t" o:connecttype="rect"/>
        </v:shapetype>
        <v:shape id="_x0000_s1083" type="#_x0000_t202" style="position:absolute;margin-left:7.15pt;margin-top:826.95pt;width:233.75pt;height:14.3pt;z-index:-17773568;mso-position-horizontal-relative:page;mso-position-vertical-relative:page" filled="f" stroked="f">
          <v:textbox inset="0,0,0,0">
            <w:txbxContent>
              <w:p w14:paraId="2943C107"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E4">
        <v:shape id="_x0000_s1082" type="#_x0000_t202" style="position:absolute;margin-left:251.7pt;margin-top:826.95pt;width:36.65pt;height:14.3pt;z-index:-17773056;mso-position-horizontal-relative:page;mso-position-vertical-relative:page" filled="f" stroked="f">
          <v:textbox inset="0,0,0,0">
            <w:txbxContent>
              <w:p w14:paraId="2943C108" w14:textId="77777777" w:rsidR="00215087" w:rsidRDefault="006D477A">
                <w:pPr>
                  <w:spacing w:before="13"/>
                  <w:ind w:left="20"/>
                  <w:rPr>
                    <w:rFonts w:ascii="Arial"/>
                  </w:rPr>
                </w:pPr>
                <w:r>
                  <w:rPr>
                    <w:rFonts w:ascii="Arial"/>
                  </w:rPr>
                  <w:t>Buch:1</w:t>
                </w:r>
              </w:p>
            </w:txbxContent>
          </v:textbox>
          <w10:wrap anchorx="page" anchory="page"/>
        </v:shape>
      </w:pict>
    </w:r>
    <w:r>
      <w:pict w14:anchorId="2943BFE5">
        <v:shape id="_x0000_s1081" type="#_x0000_t202" style="position:absolute;margin-left:322.2pt;margin-top:826.95pt;width:51.3pt;height:14.3pt;z-index:-17772544;mso-position-horizontal-relative:page;mso-position-vertical-relative:page" filled="f" stroked="f">
          <v:textbox inset="0,0,0,0">
            <w:txbxContent>
              <w:p w14:paraId="2943C109" w14:textId="77777777" w:rsidR="00215087" w:rsidRDefault="006D477A">
                <w:pPr>
                  <w:spacing w:before="13"/>
                  <w:ind w:left="20"/>
                  <w:rPr>
                    <w:rFonts w:ascii="Arial"/>
                  </w:rPr>
                </w:pPr>
                <w:r>
                  <w:rPr>
                    <w:rFonts w:ascii="Arial"/>
                  </w:rPr>
                  <w:t>Seite:303</w:t>
                </w:r>
              </w:p>
            </w:txbxContent>
          </v:textbox>
          <w10:wrap anchorx="page" anchory="page"/>
        </v:shape>
      </w:pict>
    </w:r>
  </w:p>
</w:ftr>
</file>

<file path=word/footer8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E5" w14:textId="77777777" w:rsidR="00215087" w:rsidRDefault="006D477A">
    <w:pPr>
      <w:pStyle w:val="Textkrper"/>
      <w:spacing w:line="14" w:lineRule="auto"/>
      <w:jc w:val="left"/>
      <w:rPr>
        <w:sz w:val="20"/>
      </w:rPr>
    </w:pPr>
    <w:r>
      <w:pict w14:anchorId="2943BFE6">
        <v:shapetype id="_x0000_t202" coordsize="21600,21600" o:spt="202" path="m,l,21600r21600,l21600,xe">
          <v:stroke joinstyle="miter"/>
          <v:path gradientshapeok="t" o:connecttype="rect"/>
        </v:shapetype>
        <v:shape id="_x0000_s1080" type="#_x0000_t202" style="position:absolute;margin-left:7.4pt;margin-top:827pt;width:233.75pt;height:14.3pt;z-index:-17772032;mso-position-horizontal-relative:page;mso-position-vertical-relative:page" filled="f" stroked="f">
          <v:textbox inset="0,0,0,0">
            <w:txbxContent>
              <w:p w14:paraId="2943C10A"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E7">
        <v:shape id="_x0000_s1079" type="#_x0000_t202" style="position:absolute;margin-left:251.95pt;margin-top:827pt;width:36.65pt;height:14.3pt;z-index:-17771520;mso-position-horizontal-relative:page;mso-position-vertical-relative:page" filled="f" stroked="f">
          <v:textbox inset="0,0,0,0">
            <w:txbxContent>
              <w:p w14:paraId="2943C10B" w14:textId="77777777" w:rsidR="00215087" w:rsidRDefault="006D477A">
                <w:pPr>
                  <w:spacing w:before="13"/>
                  <w:ind w:left="20"/>
                  <w:rPr>
                    <w:rFonts w:ascii="Arial"/>
                  </w:rPr>
                </w:pPr>
                <w:r>
                  <w:rPr>
                    <w:rFonts w:ascii="Arial"/>
                  </w:rPr>
                  <w:t>Buch:1</w:t>
                </w:r>
              </w:p>
            </w:txbxContent>
          </v:textbox>
          <w10:wrap anchorx="page" anchory="page"/>
        </v:shape>
      </w:pict>
    </w:r>
    <w:r>
      <w:pict w14:anchorId="2943BFE8">
        <v:shape id="_x0000_s1078" type="#_x0000_t202" style="position:absolute;margin-left:322.5pt;margin-top:827pt;width:51.55pt;height:14.3pt;z-index:-17771008;mso-position-horizontal-relative:page;mso-position-vertical-relative:page" filled="f" stroked="f">
          <v:textbox inset="0,0,0,0">
            <w:txbxContent>
              <w:p w14:paraId="2943C10C" w14:textId="77777777" w:rsidR="00215087" w:rsidRDefault="006D477A">
                <w:pPr>
                  <w:spacing w:before="13"/>
                  <w:ind w:left="20"/>
                  <w:rPr>
                    <w:rFonts w:ascii="Arial"/>
                  </w:rPr>
                </w:pPr>
                <w:r>
                  <w:rPr>
                    <w:rFonts w:ascii="Arial"/>
                  </w:rPr>
                  <w:t>Seite:304</w:t>
                </w:r>
              </w:p>
            </w:txbxContent>
          </v:textbox>
          <w10:wrap anchorx="page" anchory="page"/>
        </v:shape>
      </w:pict>
    </w:r>
  </w:p>
</w:ftr>
</file>

<file path=word/footer8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E6" w14:textId="77777777" w:rsidR="00215087" w:rsidRDefault="006D477A">
    <w:pPr>
      <w:pStyle w:val="Textkrper"/>
      <w:spacing w:line="14" w:lineRule="auto"/>
      <w:jc w:val="left"/>
      <w:rPr>
        <w:sz w:val="20"/>
      </w:rPr>
    </w:pPr>
    <w:r>
      <w:pict w14:anchorId="2943BFE9">
        <v:shapetype id="_x0000_t202" coordsize="21600,21600" o:spt="202" path="m,l,21600r21600,l21600,xe">
          <v:stroke joinstyle="miter"/>
          <v:path gradientshapeok="t" o:connecttype="rect"/>
        </v:shapetype>
        <v:shape id="_x0000_s1077" type="#_x0000_t202" style="position:absolute;margin-left:7.15pt;margin-top:826.2pt;width:233.75pt;height:14.3pt;z-index:-17770496;mso-position-horizontal-relative:page;mso-position-vertical-relative:page" filled="f" stroked="f">
          <v:textbox inset="0,0,0,0">
            <w:txbxContent>
              <w:p w14:paraId="2943C10D"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EA">
        <v:shape id="_x0000_s1076" type="#_x0000_t202" style="position:absolute;margin-left:251.7pt;margin-top:826.2pt;width:36.65pt;height:14.3pt;z-index:-17769984;mso-position-horizontal-relative:page;mso-position-vertical-relative:page" filled="f" stroked="f">
          <v:textbox inset="0,0,0,0">
            <w:txbxContent>
              <w:p w14:paraId="2943C10E" w14:textId="77777777" w:rsidR="00215087" w:rsidRDefault="006D477A">
                <w:pPr>
                  <w:spacing w:before="13"/>
                  <w:ind w:left="20"/>
                  <w:rPr>
                    <w:rFonts w:ascii="Arial"/>
                  </w:rPr>
                </w:pPr>
                <w:r>
                  <w:rPr>
                    <w:rFonts w:ascii="Arial"/>
                  </w:rPr>
                  <w:t>Buch:1</w:t>
                </w:r>
              </w:p>
            </w:txbxContent>
          </v:textbox>
          <w10:wrap anchorx="page" anchory="page"/>
        </v:shape>
      </w:pict>
    </w:r>
    <w:r>
      <w:pict w14:anchorId="2943BFEB">
        <v:shape id="_x0000_s1075" type="#_x0000_t202" style="position:absolute;margin-left:322.25pt;margin-top:825.95pt;width:53.75pt;height:14.55pt;z-index:-17769472;mso-position-horizontal-relative:page;mso-position-vertical-relative:page" filled="f" stroked="f">
          <v:textbox inset="0,0,0,0">
            <w:txbxContent>
              <w:p w14:paraId="2943C10F" w14:textId="77777777" w:rsidR="00215087" w:rsidRDefault="006D477A">
                <w:pPr>
                  <w:spacing w:before="17"/>
                  <w:ind w:left="20"/>
                  <w:rPr>
                    <w:rFonts w:ascii="Arial"/>
                  </w:rPr>
                </w:pPr>
                <w:r>
                  <w:rPr>
                    <w:rFonts w:ascii="Arial"/>
                  </w:rPr>
                  <w:t>Seite:</w:t>
                </w:r>
                <w:r>
                  <w:fldChar w:fldCharType="begin"/>
                </w:r>
                <w:r>
                  <w:rPr>
                    <w:rFonts w:ascii="Arial"/>
                  </w:rPr>
                  <w:instrText xml:space="preserve"> PAGE </w:instrText>
                </w:r>
                <w:r>
                  <w:fldChar w:fldCharType="separate"/>
                </w:r>
                <w:r>
                  <w:t>305</w:t>
                </w:r>
                <w:r>
                  <w:fldChar w:fldCharType="end"/>
                </w:r>
              </w:p>
            </w:txbxContent>
          </v:textbox>
          <w10:wrap anchorx="page" anchory="page"/>
        </v:shape>
      </w:pict>
    </w:r>
  </w:p>
</w:ftr>
</file>

<file path=word/footer8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E7" w14:textId="77777777" w:rsidR="00215087" w:rsidRDefault="006D477A">
    <w:pPr>
      <w:pStyle w:val="Textkrper"/>
      <w:spacing w:line="14" w:lineRule="auto"/>
      <w:jc w:val="left"/>
      <w:rPr>
        <w:sz w:val="20"/>
      </w:rPr>
    </w:pPr>
    <w:r>
      <w:pict w14:anchorId="2943BFEC">
        <v:shapetype id="_x0000_t202" coordsize="21600,21600" o:spt="202" path="m,l,21600r21600,l21600,xe">
          <v:stroke joinstyle="miter"/>
          <v:path gradientshapeok="t" o:connecttype="rect"/>
        </v:shapetype>
        <v:shape id="_x0000_s1074" type="#_x0000_t202" style="position:absolute;margin-left:7.15pt;margin-top:825.95pt;width:233.75pt;height:14.3pt;z-index:-17768960;mso-position-horizontal-relative:page;mso-position-vertical-relative:page" filled="f" stroked="f">
          <v:textbox inset="0,0,0,0">
            <w:txbxContent>
              <w:p w14:paraId="2943C110"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ED">
        <v:shape id="_x0000_s1073" type="#_x0000_t202" style="position:absolute;margin-left:251.7pt;margin-top:825.95pt;width:36.65pt;height:14.3pt;z-index:-17768448;mso-position-horizontal-relative:page;mso-position-vertical-relative:page" filled="f" stroked="f">
          <v:textbox inset="0,0,0,0">
            <w:txbxContent>
              <w:p w14:paraId="2943C111" w14:textId="77777777" w:rsidR="00215087" w:rsidRDefault="006D477A">
                <w:pPr>
                  <w:spacing w:before="13"/>
                  <w:ind w:left="20"/>
                  <w:rPr>
                    <w:rFonts w:ascii="Arial"/>
                  </w:rPr>
                </w:pPr>
                <w:r>
                  <w:rPr>
                    <w:rFonts w:ascii="Arial"/>
                  </w:rPr>
                  <w:t>Buch:1</w:t>
                </w:r>
              </w:p>
            </w:txbxContent>
          </v:textbox>
          <w10:wrap anchorx="page" anchory="page"/>
        </v:shape>
      </w:pict>
    </w:r>
    <w:r>
      <w:pict w14:anchorId="2943BFEE">
        <v:shape id="_x0000_s1072" type="#_x0000_t202" style="position:absolute;margin-left:322.2pt;margin-top:825.95pt;width:51.3pt;height:14.3pt;z-index:-17767936;mso-position-horizontal-relative:page;mso-position-vertical-relative:page" filled="f" stroked="f">
          <v:textbox inset="0,0,0,0">
            <w:txbxContent>
              <w:p w14:paraId="2943C112" w14:textId="77777777" w:rsidR="00215087" w:rsidRDefault="006D477A">
                <w:pPr>
                  <w:spacing w:before="13"/>
                  <w:ind w:left="20"/>
                  <w:rPr>
                    <w:rFonts w:ascii="Arial"/>
                  </w:rPr>
                </w:pPr>
                <w:r>
                  <w:rPr>
                    <w:rFonts w:ascii="Arial"/>
                  </w:rPr>
                  <w:t>Seite:303</w:t>
                </w:r>
              </w:p>
            </w:txbxContent>
          </v:textbox>
          <w10:wrap anchorx="page" anchory="page"/>
        </v:shape>
      </w:pict>
    </w:r>
  </w:p>
</w:ftr>
</file>

<file path=word/footer8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E8" w14:textId="77777777" w:rsidR="00215087" w:rsidRDefault="006D477A">
    <w:pPr>
      <w:pStyle w:val="Textkrper"/>
      <w:spacing w:line="14" w:lineRule="auto"/>
      <w:jc w:val="left"/>
      <w:rPr>
        <w:sz w:val="20"/>
      </w:rPr>
    </w:pPr>
    <w:r>
      <w:pict w14:anchorId="2943BFEF">
        <v:shapetype id="_x0000_t202" coordsize="21600,21600" o:spt="202" path="m,l,21600r21600,l21600,xe">
          <v:stroke joinstyle="miter"/>
          <v:path gradientshapeok="t" o:connecttype="rect"/>
        </v:shapetype>
        <v:shape id="_x0000_s1071" type="#_x0000_t202" style="position:absolute;margin-left:7.15pt;margin-top:826.2pt;width:233.75pt;height:14.3pt;z-index:-17767424;mso-position-horizontal-relative:page;mso-position-vertical-relative:page" filled="f" stroked="f">
          <v:textbox inset="0,0,0,0">
            <w:txbxContent>
              <w:p w14:paraId="2943C113"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F0">
        <v:shape id="_x0000_s1070" type="#_x0000_t202" style="position:absolute;margin-left:251.7pt;margin-top:826.2pt;width:36.65pt;height:14.3pt;z-index:-17766912;mso-position-horizontal-relative:page;mso-position-vertical-relative:page" filled="f" stroked="f">
          <v:textbox inset="0,0,0,0">
            <w:txbxContent>
              <w:p w14:paraId="2943C114" w14:textId="77777777" w:rsidR="00215087" w:rsidRDefault="006D477A">
                <w:pPr>
                  <w:spacing w:before="13"/>
                  <w:ind w:left="20"/>
                  <w:rPr>
                    <w:rFonts w:ascii="Arial"/>
                  </w:rPr>
                </w:pPr>
                <w:r>
                  <w:rPr>
                    <w:rFonts w:ascii="Arial"/>
                  </w:rPr>
                  <w:t>Buch:1</w:t>
                </w:r>
              </w:p>
            </w:txbxContent>
          </v:textbox>
          <w10:wrap anchorx="page" anchory="page"/>
        </v:shape>
      </w:pict>
    </w:r>
    <w:r>
      <w:pict w14:anchorId="2943BFF1">
        <v:shape id="_x0000_s1069" type="#_x0000_t202" style="position:absolute;margin-left:322.2pt;margin-top:825.95pt;width:53.3pt;height:14.55pt;z-index:-17766400;mso-position-horizontal-relative:page;mso-position-vertical-relative:page" filled="f" stroked="f">
          <v:textbox inset="0,0,0,0">
            <w:txbxContent>
              <w:p w14:paraId="2943C115" w14:textId="77777777" w:rsidR="00215087" w:rsidRDefault="006D477A">
                <w:pPr>
                  <w:spacing w:before="17"/>
                  <w:ind w:left="20"/>
                  <w:rPr>
                    <w:rFonts w:ascii="Arial"/>
                  </w:rPr>
                </w:pPr>
                <w:r>
                  <w:rPr>
                    <w:rFonts w:ascii="Arial"/>
                  </w:rPr>
                  <w:t>Seite:</w:t>
                </w:r>
                <w:r>
                  <w:fldChar w:fldCharType="begin"/>
                </w:r>
                <w:r>
                  <w:rPr>
                    <w:rFonts w:ascii="Arial"/>
                  </w:rPr>
                  <w:instrText xml:space="preserve"> PAGE </w:instrText>
                </w:r>
                <w:r>
                  <w:fldChar w:fldCharType="separate"/>
                </w:r>
                <w:r>
                  <w:t>309</w:t>
                </w:r>
                <w:r>
                  <w:fldChar w:fldCharType="end"/>
                </w:r>
              </w:p>
            </w:txbxContent>
          </v:textbox>
          <w10:wrap anchorx="page" anchory="page"/>
        </v:shape>
      </w:pict>
    </w:r>
  </w:p>
</w:ftr>
</file>

<file path=word/footer8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E9" w14:textId="77777777" w:rsidR="00215087" w:rsidRDefault="00215087">
    <w:pPr>
      <w:pStyle w:val="Textkrper"/>
      <w:spacing w:line="14" w:lineRule="auto"/>
      <w:jc w:val="left"/>
      <w:rPr>
        <w:sz w:val="2"/>
      </w:rPr>
    </w:pPr>
  </w:p>
</w:ftr>
</file>

<file path=word/footer8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EA" w14:textId="77777777" w:rsidR="00215087" w:rsidRDefault="006D477A">
    <w:pPr>
      <w:pStyle w:val="Textkrper"/>
      <w:spacing w:line="14" w:lineRule="auto"/>
      <w:jc w:val="left"/>
      <w:rPr>
        <w:sz w:val="20"/>
      </w:rPr>
    </w:pPr>
    <w:r>
      <w:pict w14:anchorId="2943BFF2">
        <v:shapetype id="_x0000_t202" coordsize="21600,21600" o:spt="202" path="m,l,21600r21600,l21600,xe">
          <v:stroke joinstyle="miter"/>
          <v:path gradientshapeok="t" o:connecttype="rect"/>
        </v:shapetype>
        <v:shape id="_x0000_s1068" type="#_x0000_t202" style="position:absolute;margin-left:7.15pt;margin-top:827.2pt;width:233.75pt;height:14.3pt;z-index:-17765888;mso-position-horizontal-relative:page;mso-position-vertical-relative:page" filled="f" stroked="f">
          <v:textbox inset="0,0,0,0">
            <w:txbxContent>
              <w:p w14:paraId="2943C116"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F3">
        <v:shape id="_x0000_s1067" type="#_x0000_t202" style="position:absolute;margin-left:251.7pt;margin-top:827.2pt;width:36.65pt;height:14.3pt;z-index:-17765376;mso-position-horizontal-relative:page;mso-position-vertical-relative:page" filled="f" stroked="f">
          <v:textbox inset="0,0,0,0">
            <w:txbxContent>
              <w:p w14:paraId="2943C117" w14:textId="77777777" w:rsidR="00215087" w:rsidRDefault="006D477A">
                <w:pPr>
                  <w:spacing w:before="13"/>
                  <w:ind w:left="20"/>
                  <w:rPr>
                    <w:rFonts w:ascii="Arial"/>
                  </w:rPr>
                </w:pPr>
                <w:r>
                  <w:rPr>
                    <w:rFonts w:ascii="Arial"/>
                  </w:rPr>
                  <w:t>Buch:1</w:t>
                </w:r>
              </w:p>
            </w:txbxContent>
          </v:textbox>
          <w10:wrap anchorx="page" anchory="page"/>
        </v:shape>
      </w:pict>
    </w:r>
    <w:r>
      <w:pict w14:anchorId="2943BFF4">
        <v:shape id="_x0000_s1066" type="#_x0000_t202" style="position:absolute;margin-left:320.55pt;margin-top:826.7pt;width:54.25pt;height:14.8pt;z-index:-17764864;mso-position-horizontal-relative:page;mso-position-vertical-relative:page" filled="f" stroked="f">
          <v:textbox inset="0,0,0,0">
            <w:txbxContent>
              <w:p w14:paraId="2943C118" w14:textId="77777777" w:rsidR="00215087" w:rsidRDefault="006D477A">
                <w:pPr>
                  <w:spacing w:before="22"/>
                  <w:ind w:left="20"/>
                  <w:rPr>
                    <w:rFonts w:ascii="Arial"/>
                  </w:rPr>
                </w:pPr>
                <w:r>
                  <w:rPr>
                    <w:rFonts w:ascii="Arial"/>
                  </w:rPr>
                  <w:t xml:space="preserve">Seite: </w:t>
                </w:r>
                <w:r>
                  <w:fldChar w:fldCharType="begin"/>
                </w:r>
                <w:r>
                  <w:rPr>
                    <w:rFonts w:ascii="Arial"/>
                  </w:rPr>
                  <w:instrText xml:space="preserve"> PAGE </w:instrText>
                </w:r>
                <w:r>
                  <w:fldChar w:fldCharType="separate"/>
                </w:r>
                <w:r>
                  <w:t>315</w:t>
                </w:r>
                <w:r>
                  <w:fldChar w:fldCharType="end"/>
                </w:r>
              </w:p>
            </w:txbxContent>
          </v:textbox>
          <w10:wrap anchorx="page" anchory="page"/>
        </v:shape>
      </w:pict>
    </w:r>
  </w:p>
</w:ftr>
</file>

<file path=word/footer8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EB" w14:textId="77777777" w:rsidR="00215087" w:rsidRDefault="006D477A">
    <w:pPr>
      <w:pStyle w:val="Textkrper"/>
      <w:spacing w:line="14" w:lineRule="auto"/>
      <w:jc w:val="left"/>
      <w:rPr>
        <w:sz w:val="20"/>
      </w:rPr>
    </w:pPr>
    <w:r>
      <w:pict w14:anchorId="2943BFF5">
        <v:shapetype id="_x0000_t202" coordsize="21600,21600" o:spt="202" path="m,l,21600r21600,l21600,xe">
          <v:stroke joinstyle="miter"/>
          <v:path gradientshapeok="t" o:connecttype="rect"/>
        </v:shapetype>
        <v:shape id="_x0000_s1065" type="#_x0000_t202" style="position:absolute;margin-left:7.15pt;margin-top:827.25pt;width:233.75pt;height:14.3pt;z-index:-17764352;mso-position-horizontal-relative:page;mso-position-vertical-relative:page" filled="f" stroked="f">
          <v:textbox inset="0,0,0,0">
            <w:txbxContent>
              <w:p w14:paraId="2943C119"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F6">
        <v:shape id="_x0000_s1064" type="#_x0000_t202" style="position:absolute;margin-left:251.7pt;margin-top:827.25pt;width:36.65pt;height:14.3pt;z-index:-17763840;mso-position-horizontal-relative:page;mso-position-vertical-relative:page" filled="f" stroked="f">
          <v:textbox inset="0,0,0,0">
            <w:txbxContent>
              <w:p w14:paraId="2943C11A" w14:textId="77777777" w:rsidR="00215087" w:rsidRDefault="006D477A">
                <w:pPr>
                  <w:spacing w:before="13"/>
                  <w:ind w:left="20"/>
                  <w:rPr>
                    <w:rFonts w:ascii="Arial"/>
                  </w:rPr>
                </w:pPr>
                <w:r>
                  <w:rPr>
                    <w:rFonts w:ascii="Arial"/>
                  </w:rPr>
                  <w:t>Buch:1</w:t>
                </w:r>
              </w:p>
            </w:txbxContent>
          </v:textbox>
          <w10:wrap anchorx="page" anchory="page"/>
        </v:shape>
      </w:pict>
    </w:r>
    <w:r>
      <w:pict w14:anchorId="2943BFF7">
        <v:shape id="_x0000_s1063" type="#_x0000_t202" style="position:absolute;margin-left:320.5pt;margin-top:827.25pt;width:51.3pt;height:14.3pt;z-index:-17763328;mso-position-horizontal-relative:page;mso-position-vertical-relative:page" filled="f" stroked="f">
          <v:textbox inset="0,0,0,0">
            <w:txbxContent>
              <w:p w14:paraId="2943C11B" w14:textId="77777777" w:rsidR="00215087" w:rsidRDefault="006D477A">
                <w:pPr>
                  <w:spacing w:before="13"/>
                  <w:ind w:left="20"/>
                  <w:rPr>
                    <w:rFonts w:ascii="Arial"/>
                  </w:rPr>
                </w:pPr>
                <w:r>
                  <w:rPr>
                    <w:rFonts w:ascii="Arial"/>
                  </w:rPr>
                  <w:t>Seite: 316</w:t>
                </w:r>
              </w:p>
            </w:txbxContent>
          </v:textbox>
          <w10:wrap anchorx="page" anchory="page"/>
        </v:shape>
      </w:pict>
    </w:r>
  </w:p>
</w:ftr>
</file>

<file path=word/footer9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EC" w14:textId="77777777" w:rsidR="00215087" w:rsidRDefault="006D477A">
    <w:pPr>
      <w:pStyle w:val="Textkrper"/>
      <w:spacing w:line="14" w:lineRule="auto"/>
      <w:jc w:val="left"/>
      <w:rPr>
        <w:sz w:val="20"/>
      </w:rPr>
    </w:pPr>
    <w:r>
      <w:pict w14:anchorId="2943BFF8">
        <v:shapetype id="_x0000_t202" coordsize="21600,21600" o:spt="202" path="m,l,21600r21600,l21600,xe">
          <v:stroke joinstyle="miter"/>
          <v:path gradientshapeok="t" o:connecttype="rect"/>
        </v:shapetype>
        <v:shape id="_x0000_s1062" type="#_x0000_t202" style="position:absolute;margin-left:7.15pt;margin-top:826.2pt;width:233.75pt;height:14.3pt;z-index:-17762816;mso-position-horizontal-relative:page;mso-position-vertical-relative:page" filled="f" stroked="f">
          <v:textbox inset="0,0,0,0">
            <w:txbxContent>
              <w:p w14:paraId="2943C11C"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F9">
        <v:shape id="_x0000_s1061" type="#_x0000_t202" style="position:absolute;margin-left:251.7pt;margin-top:826.2pt;width:36.65pt;height:14.3pt;z-index:-17762304;mso-position-horizontal-relative:page;mso-position-vertical-relative:page" filled="f" stroked="f">
          <v:textbox inset="0,0,0,0">
            <w:txbxContent>
              <w:p w14:paraId="2943C11D" w14:textId="77777777" w:rsidR="00215087" w:rsidRDefault="006D477A">
                <w:pPr>
                  <w:spacing w:before="13"/>
                  <w:ind w:left="20"/>
                  <w:rPr>
                    <w:rFonts w:ascii="Arial"/>
                  </w:rPr>
                </w:pPr>
                <w:r>
                  <w:rPr>
                    <w:rFonts w:ascii="Arial"/>
                  </w:rPr>
                  <w:t>Buch:1</w:t>
                </w:r>
              </w:p>
            </w:txbxContent>
          </v:textbox>
          <w10:wrap anchorx="page" anchory="page"/>
        </v:shape>
      </w:pict>
    </w:r>
    <w:r>
      <w:pict w14:anchorId="2943BFFA">
        <v:shape id="_x0000_s1060" type="#_x0000_t202" style="position:absolute;margin-left:322.2pt;margin-top:825.95pt;width:53.35pt;height:14.55pt;z-index:-17761792;mso-position-horizontal-relative:page;mso-position-vertical-relative:page" filled="f" stroked="f">
          <v:textbox inset="0,0,0,0">
            <w:txbxContent>
              <w:p w14:paraId="2943C11E" w14:textId="77777777" w:rsidR="00215087" w:rsidRDefault="006D477A">
                <w:pPr>
                  <w:spacing w:before="17"/>
                  <w:ind w:left="20"/>
                  <w:rPr>
                    <w:rFonts w:ascii="Arial"/>
                  </w:rPr>
                </w:pPr>
                <w:r>
                  <w:rPr>
                    <w:rFonts w:ascii="Arial"/>
                  </w:rPr>
                  <w:t>Seite:</w:t>
                </w:r>
                <w:r>
                  <w:fldChar w:fldCharType="begin"/>
                </w:r>
                <w:r>
                  <w:rPr>
                    <w:rFonts w:ascii="Arial"/>
                  </w:rPr>
                  <w:instrText xml:space="preserve"> PAGE </w:instrText>
                </w:r>
                <w:r>
                  <w:fldChar w:fldCharType="separate"/>
                </w:r>
                <w:r>
                  <w:t>320</w:t>
                </w:r>
                <w:r>
                  <w:fldChar w:fldCharType="end"/>
                </w:r>
              </w:p>
            </w:txbxContent>
          </v:textbox>
          <w10:wrap anchorx="page" anchory="page"/>
        </v:shape>
      </w:pict>
    </w:r>
  </w:p>
</w:ftr>
</file>

<file path=word/footer9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ED" w14:textId="77777777" w:rsidR="00215087" w:rsidRDefault="006D477A">
    <w:pPr>
      <w:pStyle w:val="Textkrper"/>
      <w:spacing w:line="14" w:lineRule="auto"/>
      <w:jc w:val="left"/>
      <w:rPr>
        <w:sz w:val="20"/>
      </w:rPr>
    </w:pPr>
    <w:r>
      <w:pict w14:anchorId="2943BFFB">
        <v:shapetype id="_x0000_t202" coordsize="21600,21600" o:spt="202" path="m,l,21600r21600,l21600,xe">
          <v:stroke joinstyle="miter"/>
          <v:path gradientshapeok="t" o:connecttype="rect"/>
        </v:shapetype>
        <v:shape id="_x0000_s1059" type="#_x0000_t202" style="position:absolute;margin-left:7.4pt;margin-top:827pt;width:233.75pt;height:14.3pt;z-index:-17761280;mso-position-horizontal-relative:page;mso-position-vertical-relative:page" filled="f" stroked="f">
          <v:textbox inset="0,0,0,0">
            <w:txbxContent>
              <w:p w14:paraId="2943C11F"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FC">
        <v:shape id="_x0000_s1058" type="#_x0000_t202" style="position:absolute;margin-left:251.95pt;margin-top:827pt;width:36.65pt;height:14.3pt;z-index:-17760768;mso-position-horizontal-relative:page;mso-position-vertical-relative:page" filled="f" stroked="f">
          <v:textbox inset="0,0,0,0">
            <w:txbxContent>
              <w:p w14:paraId="2943C120" w14:textId="77777777" w:rsidR="00215087" w:rsidRDefault="006D477A">
                <w:pPr>
                  <w:spacing w:before="13"/>
                  <w:ind w:left="20"/>
                  <w:rPr>
                    <w:rFonts w:ascii="Arial"/>
                  </w:rPr>
                </w:pPr>
                <w:r>
                  <w:rPr>
                    <w:rFonts w:ascii="Arial"/>
                  </w:rPr>
                  <w:t>Buch:1</w:t>
                </w:r>
              </w:p>
            </w:txbxContent>
          </v:textbox>
          <w10:wrap anchorx="page" anchory="page"/>
        </v:shape>
      </w:pict>
    </w:r>
    <w:r>
      <w:pict w14:anchorId="2943BFFD">
        <v:shape id="_x0000_s1057" type="#_x0000_t202" style="position:absolute;margin-left:322.4pt;margin-top:827pt;width:51.15pt;height:14.3pt;z-index:-17760256;mso-position-horizontal-relative:page;mso-position-vertical-relative:page" filled="f" stroked="f">
          <v:textbox inset="0,0,0,0">
            <w:txbxContent>
              <w:p w14:paraId="2943C121" w14:textId="77777777" w:rsidR="00215087" w:rsidRDefault="006D477A">
                <w:pPr>
                  <w:spacing w:before="13"/>
                  <w:ind w:left="20"/>
                  <w:rPr>
                    <w:rFonts w:ascii="Arial"/>
                  </w:rPr>
                </w:pPr>
                <w:r>
                  <w:rPr>
                    <w:rFonts w:ascii="Arial"/>
                  </w:rPr>
                  <w:t>Seite:321</w:t>
                </w:r>
              </w:p>
            </w:txbxContent>
          </v:textbox>
          <w10:wrap anchorx="page" anchory="page"/>
        </v:shape>
      </w:pict>
    </w:r>
  </w:p>
</w:ftr>
</file>

<file path=word/footer9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EE" w14:textId="77777777" w:rsidR="00215087" w:rsidRDefault="006D477A">
    <w:pPr>
      <w:pStyle w:val="Textkrper"/>
      <w:spacing w:line="14" w:lineRule="auto"/>
      <w:jc w:val="left"/>
      <w:rPr>
        <w:sz w:val="20"/>
      </w:rPr>
    </w:pPr>
    <w:r>
      <w:pict w14:anchorId="2943BFFE">
        <v:shapetype id="_x0000_t202" coordsize="21600,21600" o:spt="202" path="m,l,21600r21600,l21600,xe">
          <v:stroke joinstyle="miter"/>
          <v:path gradientshapeok="t" o:connecttype="rect"/>
        </v:shapetype>
        <v:shape id="_x0000_s1056" type="#_x0000_t202" style="position:absolute;margin-left:7.15pt;margin-top:826.95pt;width:233.75pt;height:14.3pt;z-index:-17759744;mso-position-horizontal-relative:page;mso-position-vertical-relative:page" filled="f" stroked="f">
          <v:textbox inset="0,0,0,0">
            <w:txbxContent>
              <w:p w14:paraId="2943C122"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BFFF">
        <v:shape id="_x0000_s1055" type="#_x0000_t202" style="position:absolute;margin-left:251.7pt;margin-top:826.95pt;width:36.65pt;height:14.3pt;z-index:-17759232;mso-position-horizontal-relative:page;mso-position-vertical-relative:page" filled="f" stroked="f">
          <v:textbox inset="0,0,0,0">
            <w:txbxContent>
              <w:p w14:paraId="2943C123" w14:textId="77777777" w:rsidR="00215087" w:rsidRDefault="006D477A">
                <w:pPr>
                  <w:spacing w:before="13"/>
                  <w:ind w:left="20"/>
                  <w:rPr>
                    <w:rFonts w:ascii="Arial"/>
                  </w:rPr>
                </w:pPr>
                <w:r>
                  <w:rPr>
                    <w:rFonts w:ascii="Arial"/>
                  </w:rPr>
                  <w:t>Buch:1</w:t>
                </w:r>
              </w:p>
            </w:txbxContent>
          </v:textbox>
          <w10:wrap anchorx="page" anchory="page"/>
        </v:shape>
      </w:pict>
    </w:r>
    <w:r>
      <w:pict w14:anchorId="2943C000">
        <v:shape id="_x0000_s1054" type="#_x0000_t202" style="position:absolute;margin-left:322.2pt;margin-top:826.95pt;width:54pt;height:14.3pt;z-index:-17758720;mso-position-horizontal-relative:page;mso-position-vertical-relative:page" filled="f" stroked="f">
          <v:textbox inset="0,0,0,0">
            <w:txbxContent>
              <w:p w14:paraId="2943C124" w14:textId="77777777" w:rsidR="00215087" w:rsidRDefault="006D477A">
                <w:pPr>
                  <w:spacing w:before="13"/>
                  <w:ind w:left="20"/>
                  <w:rPr>
                    <w:rFonts w:ascii="Arial"/>
                  </w:rPr>
                </w:pPr>
                <w:r>
                  <w:rPr>
                    <w:rFonts w:ascii="Arial"/>
                  </w:rPr>
                  <w:t>Seite:</w:t>
                </w:r>
                <w:r>
                  <w:fldChar w:fldCharType="begin"/>
                </w:r>
                <w:r>
                  <w:rPr>
                    <w:rFonts w:ascii="Arial"/>
                  </w:rPr>
                  <w:instrText xml:space="preserve"> PAGE </w:instrText>
                </w:r>
                <w:r>
                  <w:fldChar w:fldCharType="separate"/>
                </w:r>
                <w:r>
                  <w:t>322</w:t>
                </w:r>
                <w:r>
                  <w:fldChar w:fldCharType="end"/>
                </w:r>
              </w:p>
            </w:txbxContent>
          </v:textbox>
          <w10:wrap anchorx="page" anchory="page"/>
        </v:shape>
      </w:pict>
    </w:r>
  </w:p>
</w:ftr>
</file>

<file path=word/footer9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EF" w14:textId="77777777" w:rsidR="00215087" w:rsidRDefault="006D477A">
    <w:pPr>
      <w:pStyle w:val="Textkrper"/>
      <w:spacing w:line="14" w:lineRule="auto"/>
      <w:jc w:val="left"/>
      <w:rPr>
        <w:sz w:val="20"/>
      </w:rPr>
    </w:pPr>
    <w:r>
      <w:pict w14:anchorId="2943C001">
        <v:shapetype id="_x0000_t202" coordsize="21600,21600" o:spt="202" path="m,l,21600r21600,l21600,xe">
          <v:stroke joinstyle="miter"/>
          <v:path gradientshapeok="t" o:connecttype="rect"/>
        </v:shapetype>
        <v:shape id="_x0000_s1053" type="#_x0000_t202" style="position:absolute;margin-left:7.15pt;margin-top:827.25pt;width:233.75pt;height:14.3pt;z-index:-17758208;mso-position-horizontal-relative:page;mso-position-vertical-relative:page" filled="f" stroked="f">
          <v:textbox inset="0,0,0,0">
            <w:txbxContent>
              <w:p w14:paraId="2943C125"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C002">
        <v:shape id="_x0000_s1052" type="#_x0000_t202" style="position:absolute;margin-left:251.7pt;margin-top:827.25pt;width:36.65pt;height:14.3pt;z-index:-17757696;mso-position-horizontal-relative:page;mso-position-vertical-relative:page" filled="f" stroked="f">
          <v:textbox inset="0,0,0,0">
            <w:txbxContent>
              <w:p w14:paraId="2943C126" w14:textId="77777777" w:rsidR="00215087" w:rsidRDefault="006D477A">
                <w:pPr>
                  <w:spacing w:before="13"/>
                  <w:ind w:left="20"/>
                  <w:rPr>
                    <w:rFonts w:ascii="Arial"/>
                  </w:rPr>
                </w:pPr>
                <w:r>
                  <w:rPr>
                    <w:rFonts w:ascii="Arial"/>
                  </w:rPr>
                  <w:t>Buch:1</w:t>
                </w:r>
              </w:p>
            </w:txbxContent>
          </v:textbox>
          <w10:wrap anchorx="page" anchory="page"/>
        </v:shape>
      </w:pict>
    </w:r>
    <w:r>
      <w:pict w14:anchorId="2943C003">
        <v:shape id="_x0000_s1051" type="#_x0000_t202" style="position:absolute;margin-left:322.25pt;margin-top:827.25pt;width:51.45pt;height:14.3pt;z-index:-17757184;mso-position-horizontal-relative:page;mso-position-vertical-relative:page" filled="f" stroked="f">
          <v:textbox inset="0,0,0,0">
            <w:txbxContent>
              <w:p w14:paraId="2943C127" w14:textId="77777777" w:rsidR="00215087" w:rsidRDefault="006D477A">
                <w:pPr>
                  <w:spacing w:before="13"/>
                  <w:ind w:left="20"/>
                  <w:rPr>
                    <w:rFonts w:ascii="Arial"/>
                  </w:rPr>
                </w:pPr>
                <w:r>
                  <w:rPr>
                    <w:rFonts w:ascii="Arial"/>
                  </w:rPr>
                  <w:t>Seite:325</w:t>
                </w:r>
              </w:p>
            </w:txbxContent>
          </v:textbox>
          <w10:wrap anchorx="page" anchory="page"/>
        </v:shape>
      </w:pict>
    </w:r>
  </w:p>
</w:ftr>
</file>

<file path=word/footer9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F0" w14:textId="77777777" w:rsidR="00215087" w:rsidRDefault="006D477A">
    <w:pPr>
      <w:pStyle w:val="Textkrper"/>
      <w:spacing w:line="14" w:lineRule="auto"/>
      <w:jc w:val="left"/>
      <w:rPr>
        <w:sz w:val="20"/>
      </w:rPr>
    </w:pPr>
    <w:r>
      <w:pict w14:anchorId="2943C004">
        <v:shapetype id="_x0000_t202" coordsize="21600,21600" o:spt="202" path="m,l,21600r21600,l21600,xe">
          <v:stroke joinstyle="miter"/>
          <v:path gradientshapeok="t" o:connecttype="rect"/>
        </v:shapetype>
        <v:shape id="_x0000_s1050" type="#_x0000_t202" style="position:absolute;margin-left:7.15pt;margin-top:826.25pt;width:233.75pt;height:14.3pt;z-index:-17756672;mso-position-horizontal-relative:page;mso-position-vertical-relative:page" filled="f" stroked="f">
          <v:textbox inset="0,0,0,0">
            <w:txbxContent>
              <w:p w14:paraId="2943C128"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C005">
        <v:shape id="_x0000_s1049" type="#_x0000_t202" style="position:absolute;margin-left:251.7pt;margin-top:826.25pt;width:36.65pt;height:14.3pt;z-index:-17756160;mso-position-horizontal-relative:page;mso-position-vertical-relative:page" filled="f" stroked="f">
          <v:textbox inset="0,0,0,0">
            <w:txbxContent>
              <w:p w14:paraId="2943C129" w14:textId="77777777" w:rsidR="00215087" w:rsidRDefault="006D477A">
                <w:pPr>
                  <w:spacing w:before="13"/>
                  <w:ind w:left="20"/>
                  <w:rPr>
                    <w:rFonts w:ascii="Arial"/>
                  </w:rPr>
                </w:pPr>
                <w:r>
                  <w:rPr>
                    <w:rFonts w:ascii="Arial"/>
                  </w:rPr>
                  <w:t>Buch:1</w:t>
                </w:r>
              </w:p>
            </w:txbxContent>
          </v:textbox>
          <w10:wrap anchorx="page" anchory="page"/>
        </v:shape>
      </w:pict>
    </w:r>
    <w:r>
      <w:pict w14:anchorId="2943C006">
        <v:shape id="_x0000_s1048" type="#_x0000_t202" style="position:absolute;margin-left:322.2pt;margin-top:826.25pt;width:53.75pt;height:15.05pt;z-index:-17755648;mso-position-horizontal-relative:page;mso-position-vertical-relative:page" filled="f" stroked="f">
          <v:textbox inset="0,0,0,0">
            <w:txbxContent>
              <w:p w14:paraId="2943C12A" w14:textId="77777777" w:rsidR="00215087" w:rsidRDefault="006D477A">
                <w:pPr>
                  <w:spacing w:before="13"/>
                  <w:ind w:left="20"/>
                  <w:rPr>
                    <w:rFonts w:ascii="Arial"/>
                  </w:rPr>
                </w:pPr>
                <w:r>
                  <w:rPr>
                    <w:rFonts w:ascii="Arial"/>
                  </w:rPr>
                  <w:t>Seite:</w:t>
                </w:r>
                <w:r>
                  <w:fldChar w:fldCharType="begin"/>
                </w:r>
                <w:r>
                  <w:rPr>
                    <w:rFonts w:ascii="Arial"/>
                  </w:rPr>
                  <w:instrText xml:space="preserve"> PAGE </w:instrText>
                </w:r>
                <w:r>
                  <w:fldChar w:fldCharType="separate"/>
                </w:r>
                <w:r>
                  <w:t>327</w:t>
                </w:r>
                <w:r>
                  <w:fldChar w:fldCharType="end"/>
                </w:r>
              </w:p>
            </w:txbxContent>
          </v:textbox>
          <w10:wrap anchorx="page" anchory="page"/>
        </v:shape>
      </w:pict>
    </w:r>
  </w:p>
</w:ftr>
</file>

<file path=word/footer9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F1" w14:textId="77777777" w:rsidR="00215087" w:rsidRDefault="006D477A">
    <w:pPr>
      <w:pStyle w:val="Textkrper"/>
      <w:spacing w:line="14" w:lineRule="auto"/>
      <w:jc w:val="left"/>
      <w:rPr>
        <w:sz w:val="20"/>
      </w:rPr>
    </w:pPr>
    <w:r>
      <w:pict w14:anchorId="2943C007">
        <v:shapetype id="_x0000_t202" coordsize="21600,21600" o:spt="202" path="m,l,21600r21600,l21600,xe">
          <v:stroke joinstyle="miter"/>
          <v:path gradientshapeok="t" o:connecttype="rect"/>
        </v:shapetype>
        <v:shape id="_x0000_s1047" type="#_x0000_t202" style="position:absolute;margin-left:7.65pt;margin-top:826.95pt;width:233.75pt;height:14.3pt;z-index:-17755136;mso-position-horizontal-relative:page;mso-position-vertical-relative:page" filled="f" stroked="f">
          <v:textbox inset="0,0,0,0">
            <w:txbxContent>
              <w:p w14:paraId="2943C12B"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C008">
        <v:shape id="_x0000_s1046" type="#_x0000_t202" style="position:absolute;margin-left:252.2pt;margin-top:826.95pt;width:36.65pt;height:14.3pt;z-index:-17754624;mso-position-horizontal-relative:page;mso-position-vertical-relative:page" filled="f" stroked="f">
          <v:textbox inset="0,0,0,0">
            <w:txbxContent>
              <w:p w14:paraId="2943C12C" w14:textId="77777777" w:rsidR="00215087" w:rsidRDefault="006D477A">
                <w:pPr>
                  <w:spacing w:before="13"/>
                  <w:ind w:left="20"/>
                  <w:rPr>
                    <w:rFonts w:ascii="Arial"/>
                  </w:rPr>
                </w:pPr>
                <w:r>
                  <w:rPr>
                    <w:rFonts w:ascii="Arial"/>
                  </w:rPr>
                  <w:t>Buch:1</w:t>
                </w:r>
              </w:p>
            </w:txbxContent>
          </v:textbox>
          <w10:wrap anchorx="page" anchory="page"/>
        </v:shape>
      </w:pict>
    </w:r>
    <w:r>
      <w:pict w14:anchorId="2943C009">
        <v:shape id="_x0000_s1045" type="#_x0000_t202" style="position:absolute;margin-left:322.7pt;margin-top:826.95pt;width:51.3pt;height:14.3pt;z-index:-17754112;mso-position-horizontal-relative:page;mso-position-vertical-relative:page" filled="f" stroked="f">
          <v:textbox inset="0,0,0,0">
            <w:txbxContent>
              <w:p w14:paraId="2943C12D" w14:textId="77777777" w:rsidR="00215087" w:rsidRDefault="006D477A">
                <w:pPr>
                  <w:spacing w:before="13"/>
                  <w:ind w:left="20"/>
                  <w:rPr>
                    <w:rFonts w:ascii="Arial"/>
                  </w:rPr>
                </w:pPr>
                <w:r>
                  <w:rPr>
                    <w:rFonts w:ascii="Arial"/>
                  </w:rPr>
                  <w:t>Seite:329</w:t>
                </w:r>
              </w:p>
            </w:txbxContent>
          </v:textbox>
          <w10:wrap anchorx="page" anchory="page"/>
        </v:shape>
      </w:pict>
    </w:r>
  </w:p>
</w:ftr>
</file>

<file path=word/footer9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F2" w14:textId="77777777" w:rsidR="00215087" w:rsidRDefault="006D477A">
    <w:pPr>
      <w:pStyle w:val="Textkrper"/>
      <w:spacing w:line="14" w:lineRule="auto"/>
      <w:jc w:val="left"/>
      <w:rPr>
        <w:sz w:val="20"/>
      </w:rPr>
    </w:pPr>
    <w:r>
      <w:pict w14:anchorId="2943C00A">
        <v:shapetype id="_x0000_t202" coordsize="21600,21600" o:spt="202" path="m,l,21600r21600,l21600,xe">
          <v:stroke joinstyle="miter"/>
          <v:path gradientshapeok="t" o:connecttype="rect"/>
        </v:shapetype>
        <v:shape id="_x0000_s1044" type="#_x0000_t202" style="position:absolute;margin-left:7.15pt;margin-top:826.2pt;width:233.75pt;height:14.3pt;z-index:-17753600;mso-position-horizontal-relative:page;mso-position-vertical-relative:page" filled="f" stroked="f">
          <v:textbox inset="0,0,0,0">
            <w:txbxContent>
              <w:p w14:paraId="2943C12E"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C00B">
        <v:shape id="_x0000_s1043" type="#_x0000_t202" style="position:absolute;margin-left:251.7pt;margin-top:826.2pt;width:36.65pt;height:14.3pt;z-index:-17753088;mso-position-horizontal-relative:page;mso-position-vertical-relative:page" filled="f" stroked="f">
          <v:textbox inset="0,0,0,0">
            <w:txbxContent>
              <w:p w14:paraId="2943C12F" w14:textId="77777777" w:rsidR="00215087" w:rsidRDefault="006D477A">
                <w:pPr>
                  <w:spacing w:before="13"/>
                  <w:ind w:left="20"/>
                  <w:rPr>
                    <w:rFonts w:ascii="Arial"/>
                  </w:rPr>
                </w:pPr>
                <w:r>
                  <w:rPr>
                    <w:rFonts w:ascii="Arial"/>
                  </w:rPr>
                  <w:t>Buch:1</w:t>
                </w:r>
              </w:p>
            </w:txbxContent>
          </v:textbox>
          <w10:wrap anchorx="page" anchory="page"/>
        </v:shape>
      </w:pict>
    </w:r>
    <w:r>
      <w:pict w14:anchorId="2943C00C">
        <v:shape id="_x0000_s1042" type="#_x0000_t202" style="position:absolute;margin-left:322.2pt;margin-top:826.2pt;width:51.35pt;height:14.3pt;z-index:-17752576;mso-position-horizontal-relative:page;mso-position-vertical-relative:page" filled="f" stroked="f">
          <v:textbox inset="0,0,0,0">
            <w:txbxContent>
              <w:p w14:paraId="2943C130" w14:textId="77777777" w:rsidR="00215087" w:rsidRDefault="006D477A">
                <w:pPr>
                  <w:spacing w:before="13"/>
                  <w:ind w:left="20"/>
                  <w:rPr>
                    <w:rFonts w:ascii="Arial"/>
                  </w:rPr>
                </w:pPr>
                <w:r>
                  <w:rPr>
                    <w:rFonts w:ascii="Arial"/>
                  </w:rPr>
                  <w:t>Seite:330</w:t>
                </w:r>
              </w:p>
            </w:txbxContent>
          </v:textbox>
          <w10:wrap anchorx="page" anchory="page"/>
        </v:shape>
      </w:pict>
    </w:r>
  </w:p>
</w:ftr>
</file>

<file path=word/footer9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F3" w14:textId="77777777" w:rsidR="00215087" w:rsidRDefault="006D477A">
    <w:pPr>
      <w:pStyle w:val="Textkrper"/>
      <w:spacing w:line="14" w:lineRule="auto"/>
      <w:jc w:val="left"/>
      <w:rPr>
        <w:sz w:val="20"/>
      </w:rPr>
    </w:pPr>
    <w:r>
      <w:pict w14:anchorId="2943C00D">
        <v:shapetype id="_x0000_t202" coordsize="21600,21600" o:spt="202" path="m,l,21600r21600,l21600,xe">
          <v:stroke joinstyle="miter"/>
          <v:path gradientshapeok="t" o:connecttype="rect"/>
        </v:shapetype>
        <v:shape id="_x0000_s1041" type="#_x0000_t202" style="position:absolute;margin-left:7.15pt;margin-top:826.2pt;width:233.75pt;height:14.3pt;z-index:-17752064;mso-position-horizontal-relative:page;mso-position-vertical-relative:page" filled="f" stroked="f">
          <v:textbox inset="0,0,0,0">
            <w:txbxContent>
              <w:p w14:paraId="2943C131"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C00E">
        <v:shape id="_x0000_s1040" type="#_x0000_t202" style="position:absolute;margin-left:251.7pt;margin-top:826.2pt;width:36.65pt;height:14.3pt;z-index:-17751552;mso-position-horizontal-relative:page;mso-position-vertical-relative:page" filled="f" stroked="f">
          <v:textbox inset="0,0,0,0">
            <w:txbxContent>
              <w:p w14:paraId="2943C132" w14:textId="77777777" w:rsidR="00215087" w:rsidRDefault="006D477A">
                <w:pPr>
                  <w:spacing w:before="13"/>
                  <w:ind w:left="20"/>
                  <w:rPr>
                    <w:rFonts w:ascii="Arial"/>
                  </w:rPr>
                </w:pPr>
                <w:r>
                  <w:rPr>
                    <w:rFonts w:ascii="Arial"/>
                  </w:rPr>
                  <w:t>Buch:1</w:t>
                </w:r>
              </w:p>
            </w:txbxContent>
          </v:textbox>
          <w10:wrap anchorx="page" anchory="page"/>
        </v:shape>
      </w:pict>
    </w:r>
    <w:r>
      <w:pict w14:anchorId="2943C00F">
        <v:shape id="_x0000_s1039" type="#_x0000_t202" style="position:absolute;margin-left:322.2pt;margin-top:825.95pt;width:54.3pt;height:14.55pt;z-index:-17751040;mso-position-horizontal-relative:page;mso-position-vertical-relative:page" filled="f" stroked="f">
          <v:textbox inset="0,0,0,0">
            <w:txbxContent>
              <w:p w14:paraId="2943C133" w14:textId="77777777" w:rsidR="00215087" w:rsidRDefault="006D477A">
                <w:pPr>
                  <w:spacing w:before="17"/>
                  <w:ind w:left="20"/>
                  <w:rPr>
                    <w:rFonts w:ascii="Arial"/>
                  </w:rPr>
                </w:pPr>
                <w:r>
                  <w:rPr>
                    <w:rFonts w:ascii="Arial"/>
                  </w:rPr>
                  <w:t>Seite:</w:t>
                </w:r>
                <w:r>
                  <w:fldChar w:fldCharType="begin"/>
                </w:r>
                <w:r>
                  <w:rPr>
                    <w:rFonts w:ascii="Arial"/>
                  </w:rPr>
                  <w:instrText xml:space="preserve"> PAGE </w:instrText>
                </w:r>
                <w:r>
                  <w:fldChar w:fldCharType="separate"/>
                </w:r>
                <w:r>
                  <w:t>332</w:t>
                </w:r>
                <w:r>
                  <w:fldChar w:fldCharType="end"/>
                </w:r>
              </w:p>
            </w:txbxContent>
          </v:textbox>
          <w10:wrap anchorx="page" anchory="page"/>
        </v:shape>
      </w:pict>
    </w:r>
  </w:p>
</w:ftr>
</file>

<file path=word/footer9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F4" w14:textId="77777777" w:rsidR="00215087" w:rsidRDefault="006D477A">
    <w:pPr>
      <w:pStyle w:val="Textkrper"/>
      <w:spacing w:line="14" w:lineRule="auto"/>
      <w:jc w:val="left"/>
      <w:rPr>
        <w:sz w:val="20"/>
      </w:rPr>
    </w:pPr>
    <w:r>
      <w:pict w14:anchorId="2943C010">
        <v:shapetype id="_x0000_t202" coordsize="21600,21600" o:spt="202" path="m,l,21600r21600,l21600,xe">
          <v:stroke joinstyle="miter"/>
          <v:path gradientshapeok="t" o:connecttype="rect"/>
        </v:shapetype>
        <v:shape id="_x0000_s1038" type="#_x0000_t202" style="position:absolute;margin-left:7.65pt;margin-top:826.95pt;width:233.75pt;height:14.3pt;z-index:-17750528;mso-position-horizontal-relative:page;mso-position-vertical-relative:page" filled="f" stroked="f">
          <v:textbox inset="0,0,0,0">
            <w:txbxContent>
              <w:p w14:paraId="2943C134"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C011">
        <v:shape id="_x0000_s1037" type="#_x0000_t202" style="position:absolute;margin-left:252.2pt;margin-top:826.95pt;width:36.65pt;height:14.3pt;z-index:-17750016;mso-position-horizontal-relative:page;mso-position-vertical-relative:page" filled="f" stroked="f">
          <v:textbox inset="0,0,0,0">
            <w:txbxContent>
              <w:p w14:paraId="2943C135" w14:textId="77777777" w:rsidR="00215087" w:rsidRDefault="006D477A">
                <w:pPr>
                  <w:spacing w:before="13"/>
                  <w:ind w:left="20"/>
                  <w:rPr>
                    <w:rFonts w:ascii="Arial"/>
                  </w:rPr>
                </w:pPr>
                <w:r>
                  <w:rPr>
                    <w:rFonts w:ascii="Arial"/>
                  </w:rPr>
                  <w:t>Buch:1</w:t>
                </w:r>
              </w:p>
            </w:txbxContent>
          </v:textbox>
          <w10:wrap anchorx="page" anchory="page"/>
        </v:shape>
      </w:pict>
    </w:r>
    <w:r>
      <w:pict w14:anchorId="2943C012">
        <v:shape id="_x0000_s1036" type="#_x0000_t202" style="position:absolute;margin-left:322.7pt;margin-top:826.95pt;width:51.3pt;height:14.3pt;z-index:-17749504;mso-position-horizontal-relative:page;mso-position-vertical-relative:page" filled="f" stroked="f">
          <v:textbox inset="0,0,0,0">
            <w:txbxContent>
              <w:p w14:paraId="2943C136" w14:textId="77777777" w:rsidR="00215087" w:rsidRDefault="006D477A">
                <w:pPr>
                  <w:spacing w:before="13"/>
                  <w:ind w:left="20"/>
                  <w:rPr>
                    <w:rFonts w:ascii="Arial"/>
                  </w:rPr>
                </w:pPr>
                <w:r>
                  <w:rPr>
                    <w:rFonts w:ascii="Arial"/>
                  </w:rPr>
                  <w:t>Seite:333</w:t>
                </w:r>
              </w:p>
            </w:txbxContent>
          </v:textbox>
          <w10:wrap anchorx="page" anchory="page"/>
        </v:shape>
      </w:pict>
    </w:r>
  </w:p>
</w:ftr>
</file>

<file path=word/footer9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F5" w14:textId="77777777" w:rsidR="00215087" w:rsidRDefault="006D477A">
    <w:pPr>
      <w:pStyle w:val="Textkrper"/>
      <w:spacing w:line="14" w:lineRule="auto"/>
      <w:jc w:val="left"/>
      <w:rPr>
        <w:sz w:val="20"/>
      </w:rPr>
    </w:pPr>
    <w:r>
      <w:pict w14:anchorId="2943C013">
        <v:shapetype id="_x0000_t202" coordsize="21600,21600" o:spt="202" path="m,l,21600r21600,l21600,xe">
          <v:stroke joinstyle="miter"/>
          <v:path gradientshapeok="t" o:connecttype="rect"/>
        </v:shapetype>
        <v:shape id="_x0000_s1035" type="#_x0000_t202" style="position:absolute;margin-left:8.35pt;margin-top:826.7pt;width:233.75pt;height:14.3pt;z-index:-17748992;mso-position-horizontal-relative:page;mso-position-vertical-relative:page" filled="f" stroked="f">
          <v:textbox inset="0,0,0,0">
            <w:txbxContent>
              <w:p w14:paraId="2943C137"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C014">
        <v:shape id="_x0000_s1034" type="#_x0000_t202" style="position:absolute;margin-left:252.9pt;margin-top:826.7pt;width:36.65pt;height:14.3pt;z-index:-17748480;mso-position-horizontal-relative:page;mso-position-vertical-relative:page" filled="f" stroked="f">
          <v:textbox inset="0,0,0,0">
            <w:txbxContent>
              <w:p w14:paraId="2943C138" w14:textId="77777777" w:rsidR="00215087" w:rsidRDefault="006D477A">
                <w:pPr>
                  <w:spacing w:before="13"/>
                  <w:ind w:left="20"/>
                  <w:rPr>
                    <w:rFonts w:ascii="Arial"/>
                  </w:rPr>
                </w:pPr>
                <w:r>
                  <w:rPr>
                    <w:rFonts w:ascii="Arial"/>
                  </w:rPr>
                  <w:t>Buch:1</w:t>
                </w:r>
              </w:p>
            </w:txbxContent>
          </v:textbox>
          <w10:wrap anchorx="page" anchory="page"/>
        </v:shape>
      </w:pict>
    </w:r>
    <w:r>
      <w:pict w14:anchorId="2943C015">
        <v:shape id="_x0000_s1033" type="#_x0000_t202" style="position:absolute;margin-left:323.4pt;margin-top:826.7pt;width:51.3pt;height:14.3pt;z-index:-17747968;mso-position-horizontal-relative:page;mso-position-vertical-relative:page" filled="f" stroked="f">
          <v:textbox inset="0,0,0,0">
            <w:txbxContent>
              <w:p w14:paraId="2943C139" w14:textId="77777777" w:rsidR="00215087" w:rsidRDefault="006D477A">
                <w:pPr>
                  <w:spacing w:before="13"/>
                  <w:ind w:left="20"/>
                  <w:rPr>
                    <w:rFonts w:ascii="Arial"/>
                  </w:rPr>
                </w:pPr>
                <w:r>
                  <w:rPr>
                    <w:rFonts w:ascii="Arial"/>
                  </w:rPr>
                  <w:t>Seite:339</w:t>
                </w:r>
              </w:p>
            </w:txbxContent>
          </v:textbox>
          <w10:wrap anchorx="page" anchory="page"/>
        </v:shape>
      </w:pict>
    </w:r>
  </w:p>
</w:ftr>
</file>

<file path=word/footer10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F6" w14:textId="77777777" w:rsidR="00215087" w:rsidRDefault="006D477A">
    <w:pPr>
      <w:pStyle w:val="Textkrper"/>
      <w:spacing w:line="14" w:lineRule="auto"/>
      <w:jc w:val="left"/>
      <w:rPr>
        <w:sz w:val="20"/>
      </w:rPr>
    </w:pPr>
    <w:r>
      <w:pict w14:anchorId="2943C016">
        <v:shapetype id="_x0000_t202" coordsize="21600,21600" o:spt="202" path="m,l,21600r21600,l21600,xe">
          <v:stroke joinstyle="miter"/>
          <v:path gradientshapeok="t" o:connecttype="rect"/>
        </v:shapetype>
        <v:shape id="_x0000_s1032" type="#_x0000_t202" style="position:absolute;margin-left:7.65pt;margin-top:826.95pt;width:233.75pt;height:14.3pt;z-index:-17747456;mso-position-horizontal-relative:page;mso-position-vertical-relative:page" filled="f" stroked="f">
          <v:textbox inset="0,0,0,0">
            <w:txbxContent>
              <w:p w14:paraId="2943C13A"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C017">
        <v:shape id="_x0000_s1031" type="#_x0000_t202" style="position:absolute;margin-left:252.2pt;margin-top:826.95pt;width:36.65pt;height:14.3pt;z-index:-17746944;mso-position-horizontal-relative:page;mso-position-vertical-relative:page" filled="f" stroked="f">
          <v:textbox inset="0,0,0,0">
            <w:txbxContent>
              <w:p w14:paraId="2943C13B" w14:textId="77777777" w:rsidR="00215087" w:rsidRDefault="006D477A">
                <w:pPr>
                  <w:spacing w:before="13"/>
                  <w:ind w:left="20"/>
                  <w:rPr>
                    <w:rFonts w:ascii="Arial"/>
                  </w:rPr>
                </w:pPr>
                <w:r>
                  <w:rPr>
                    <w:rFonts w:ascii="Arial"/>
                  </w:rPr>
                  <w:t>Buch:1</w:t>
                </w:r>
              </w:p>
            </w:txbxContent>
          </v:textbox>
          <w10:wrap anchorx="page" anchory="page"/>
        </v:shape>
      </w:pict>
    </w:r>
    <w:r>
      <w:pict w14:anchorId="2943C018">
        <v:shape id="_x0000_s1030" type="#_x0000_t202" style="position:absolute;margin-left:322.75pt;margin-top:826.95pt;width:51.55pt;height:14.3pt;z-index:-17746432;mso-position-horizontal-relative:page;mso-position-vertical-relative:page" filled="f" stroked="f">
          <v:textbox inset="0,0,0,0">
            <w:txbxContent>
              <w:p w14:paraId="2943C13C" w14:textId="77777777" w:rsidR="00215087" w:rsidRDefault="006D477A">
                <w:pPr>
                  <w:spacing w:before="13"/>
                  <w:ind w:left="20"/>
                  <w:rPr>
                    <w:rFonts w:ascii="Arial"/>
                  </w:rPr>
                </w:pPr>
                <w:r>
                  <w:rPr>
                    <w:rFonts w:ascii="Arial"/>
                  </w:rPr>
                  <w:t>Seite:340</w:t>
                </w:r>
              </w:p>
            </w:txbxContent>
          </v:textbox>
          <w10:wrap anchorx="page" anchory="page"/>
        </v:shape>
      </w:pict>
    </w:r>
  </w:p>
</w:ftr>
</file>

<file path=word/footer10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F7" w14:textId="77777777" w:rsidR="00215087" w:rsidRDefault="006D477A">
    <w:pPr>
      <w:pStyle w:val="Textkrper"/>
      <w:spacing w:line="14" w:lineRule="auto"/>
      <w:jc w:val="left"/>
      <w:rPr>
        <w:sz w:val="20"/>
      </w:rPr>
    </w:pPr>
    <w:r>
      <w:pict w14:anchorId="2943C019">
        <v:shapetype id="_x0000_t202" coordsize="21600,21600" o:spt="202" path="m,l,21600r21600,l21600,xe">
          <v:stroke joinstyle="miter"/>
          <v:path gradientshapeok="t" o:connecttype="rect"/>
        </v:shapetype>
        <v:shape id="_x0000_s1029" type="#_x0000_t202" style="position:absolute;margin-left:7.9pt;margin-top:825.95pt;width:234pt;height:14.3pt;z-index:-17745920;mso-position-horizontal-relative:page;mso-position-vertical-relative:page" filled="f" stroked="f">
          <v:textbox inset="0,0,0,0">
            <w:txbxContent>
              <w:p w14:paraId="2943C13D" w14:textId="77777777" w:rsidR="00215087" w:rsidRDefault="006D477A">
                <w:pPr>
                  <w:spacing w:before="13"/>
                  <w:ind w:left="20"/>
                  <w:rPr>
                    <w:rFonts w:ascii="Arial"/>
                  </w:rPr>
                </w:pPr>
                <w:r>
                  <w:rPr>
                    <w:rFonts w:ascii="Arial"/>
                  </w:rPr>
                  <w:t>Copyright Rudolf Steiner Nachlass-Verwaltung</w:t>
                </w:r>
              </w:p>
            </w:txbxContent>
          </v:textbox>
          <w10:wrap anchorx="page" anchory="page"/>
        </v:shape>
      </w:pict>
    </w:r>
    <w:r>
      <w:pict w14:anchorId="2943C01A">
        <v:shape id="_x0000_s1028" type="#_x0000_t202" style="position:absolute;margin-left:252.45pt;margin-top:825.95pt;width:36.65pt;height:14.3pt;z-index:-17745408;mso-position-horizontal-relative:page;mso-position-vertical-relative:page" filled="f" stroked="f">
          <v:textbox inset="0,0,0,0">
            <w:txbxContent>
              <w:p w14:paraId="2943C13E" w14:textId="77777777" w:rsidR="00215087" w:rsidRDefault="006D477A">
                <w:pPr>
                  <w:spacing w:before="13"/>
                  <w:ind w:left="20"/>
                  <w:rPr>
                    <w:rFonts w:ascii="Arial"/>
                  </w:rPr>
                </w:pPr>
                <w:r>
                  <w:rPr>
                    <w:rFonts w:ascii="Arial"/>
                  </w:rPr>
                  <w:t>Buch:1</w:t>
                </w:r>
              </w:p>
            </w:txbxContent>
          </v:textbox>
          <w10:wrap anchorx="page" anchory="page"/>
        </v:shape>
      </w:pict>
    </w:r>
    <w:r>
      <w:pict w14:anchorId="2943C01B">
        <v:shape id="_x0000_s1027" type="#_x0000_t202" style="position:absolute;margin-left:322.95pt;margin-top:825.95pt;width:53.6pt;height:14.55pt;z-index:-17744896;mso-position-horizontal-relative:page;mso-position-vertical-relative:page" filled="f" stroked="f">
          <v:textbox inset="0,0,0,0">
            <w:txbxContent>
              <w:p w14:paraId="2943C13F" w14:textId="77777777" w:rsidR="00215087" w:rsidRDefault="006D477A">
                <w:pPr>
                  <w:spacing w:before="13"/>
                  <w:ind w:left="20"/>
                  <w:rPr>
                    <w:rFonts w:ascii="Arial"/>
                  </w:rPr>
                </w:pPr>
                <w:r>
                  <w:rPr>
                    <w:rFonts w:ascii="Arial"/>
                  </w:rPr>
                  <w:t>Seite:</w:t>
                </w:r>
                <w:r>
                  <w:fldChar w:fldCharType="begin"/>
                </w:r>
                <w:r>
                  <w:rPr>
                    <w:rFonts w:ascii="Arial"/>
                  </w:rPr>
                  <w:instrText xml:space="preserve"> PAGE </w:instrText>
                </w:r>
                <w:r>
                  <w:fldChar w:fldCharType="separate"/>
                </w:r>
                <w:r>
                  <w:t>342</w:t>
                </w:r>
                <w:r>
                  <w:fldChar w:fldCharType="end"/>
                </w:r>
              </w:p>
            </w:txbxContent>
          </v:textbox>
          <w10:wrap anchorx="page" anchory="page"/>
        </v:shape>
      </w:pict>
    </w:r>
  </w:p>
</w:ftr>
</file>

<file path=word/footer10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F8" w14:textId="77777777" w:rsidR="00215087" w:rsidRDefault="00215087">
    <w:pPr>
      <w:pStyle w:val="Textkrper"/>
      <w:spacing w:line="14" w:lineRule="auto"/>
      <w:jc w:val="left"/>
      <w:rPr>
        <w:sz w:val="2"/>
      </w:rPr>
    </w:pPr>
  </w:p>
</w:ftr>
</file>

<file path=word/footer10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3BEF9" w14:textId="77777777" w:rsidR="00215087" w:rsidRDefault="006D477A">
    <w:pPr>
      <w:pStyle w:val="Textkrper"/>
      <w:spacing w:line="14" w:lineRule="auto"/>
      <w:jc w:val="left"/>
      <w:rPr>
        <w:sz w:val="20"/>
      </w:rPr>
    </w:pPr>
    <w:r>
      <w:pict w14:anchorId="2943C01C">
        <v:shapetype id="_x0000_t202" coordsize="21600,21600" o:spt="202" path="m,l,21600r21600,l21600,xe">
          <v:stroke joinstyle="miter"/>
          <v:path gradientshapeok="t" o:connecttype="rect"/>
        </v:shapetype>
        <v:shape id="_x0000_s1026" type="#_x0000_t202" style="position:absolute;margin-left:7.9pt;margin-top:826.95pt;width:281.7pt;height:14.3pt;z-index:-17744384;mso-position-horizontal-relative:page;mso-position-vertical-relative:page" filled="f" stroked="f">
          <v:textbox inset="0,0,0,0">
            <w:txbxContent>
              <w:p w14:paraId="2943C140" w14:textId="77777777" w:rsidR="00215087" w:rsidRDefault="006D477A">
                <w:pPr>
                  <w:tabs>
                    <w:tab w:val="left" w:pos="4861"/>
                  </w:tabs>
                  <w:spacing w:before="13"/>
                  <w:ind w:left="20"/>
                  <w:rPr>
                    <w:rFonts w:ascii="Arial"/>
                  </w:rPr>
                </w:pPr>
                <w:r>
                  <w:rPr>
                    <w:rFonts w:ascii="Arial"/>
                    <w:spacing w:val="2"/>
                  </w:rPr>
                  <w:t xml:space="preserve">Copyright </w:t>
                </w:r>
                <w:r>
                  <w:rPr>
                    <w:rFonts w:ascii="Arial"/>
                  </w:rPr>
                  <w:t>Rudolf</w:t>
                </w:r>
                <w:r>
                  <w:rPr>
                    <w:rFonts w:ascii="Arial"/>
                    <w:spacing w:val="21"/>
                  </w:rPr>
                  <w:t xml:space="preserve"> </w:t>
                </w:r>
                <w:r>
                  <w:rPr>
                    <w:rFonts w:ascii="Arial"/>
                  </w:rPr>
                  <w:t>Steiner</w:t>
                </w:r>
                <w:r>
                  <w:rPr>
                    <w:rFonts w:ascii="Arial"/>
                    <w:spacing w:val="11"/>
                  </w:rPr>
                  <w:t xml:space="preserve"> </w:t>
                </w:r>
                <w:r>
                  <w:rPr>
                    <w:rFonts w:ascii="Arial"/>
                  </w:rPr>
                  <w:t>Nachlass-Verwaltung</w:t>
                </w:r>
                <w:r>
                  <w:rPr>
                    <w:rFonts w:ascii="Arial"/>
                  </w:rPr>
                  <w:tab/>
                </w:r>
                <w:r>
                  <w:rPr>
                    <w:rFonts w:ascii="Arial"/>
                    <w:spacing w:val="3"/>
                  </w:rPr>
                  <w:t>Buch:</w:t>
                </w:r>
                <w:r>
                  <w:rPr>
                    <w:rFonts w:ascii="Arial"/>
                    <w:spacing w:val="-8"/>
                  </w:rPr>
                  <w:t xml:space="preserve"> </w:t>
                </w:r>
                <w:r>
                  <w:rPr>
                    <w:rFonts w:ascii="Arial"/>
                  </w:rPr>
                  <w:t>1</w:t>
                </w:r>
              </w:p>
            </w:txbxContent>
          </v:textbox>
          <w10:wrap anchorx="page" anchory="page"/>
        </v:shape>
      </w:pict>
    </w:r>
    <w:r>
      <w:pict w14:anchorId="2943C01D">
        <v:shape id="_x0000_s1025" type="#_x0000_t202" style="position:absolute;margin-left:322.05pt;margin-top:826.7pt;width:54.95pt;height:15.25pt;z-index:-17743872;mso-position-horizontal-relative:page;mso-position-vertical-relative:page" filled="f" stroked="f">
          <v:textbox inset="0,0,0,0">
            <w:txbxContent>
              <w:p w14:paraId="2943C141" w14:textId="77777777" w:rsidR="00215087" w:rsidRDefault="006D477A">
                <w:pPr>
                  <w:spacing w:before="17"/>
                  <w:ind w:left="20"/>
                  <w:rPr>
                    <w:rFonts w:ascii="Arial"/>
                  </w:rPr>
                </w:pPr>
                <w:r>
                  <w:rPr>
                    <w:rFonts w:ascii="Arial"/>
                  </w:rPr>
                  <w:t xml:space="preserve">Seite: </w:t>
                </w:r>
                <w:r>
                  <w:fldChar w:fldCharType="begin"/>
                </w:r>
                <w:r>
                  <w:rPr>
                    <w:rFonts w:ascii="Arial"/>
                  </w:rPr>
                  <w:instrText xml:space="preserve"> PAGE </w:instrText>
                </w:r>
                <w:r>
                  <w:fldChar w:fldCharType="separate"/>
                </w:r>
                <w:r>
                  <w:t>348</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43BEFA" w14:textId="77777777" w:rsidR="006D477A" w:rsidRDefault="006D477A">
      <w:r>
        <w:separator/>
      </w:r>
    </w:p>
  </w:footnote>
  <w:footnote w:type="continuationSeparator" w:id="0">
    <w:p w14:paraId="2943BEFC" w14:textId="77777777" w:rsidR="006D477A" w:rsidRDefault="006D47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7677B"/>
    <w:multiLevelType w:val="hybridMultilevel"/>
    <w:tmpl w:val="3B942D1E"/>
    <w:lvl w:ilvl="0" w:tplc="3DB48F7A">
      <w:start w:val="95"/>
      <w:numFmt w:val="decimal"/>
      <w:lvlText w:val="%1"/>
      <w:lvlJc w:val="left"/>
      <w:pPr>
        <w:ind w:left="411" w:hanging="338"/>
        <w:jc w:val="left"/>
      </w:pPr>
      <w:rPr>
        <w:rFonts w:ascii="Times New Roman" w:eastAsia="Times New Roman" w:hAnsi="Times New Roman" w:cs="Times New Roman" w:hint="default"/>
        <w:w w:val="98"/>
        <w:sz w:val="32"/>
        <w:szCs w:val="32"/>
        <w:lang w:val="de-DE" w:eastAsia="en-US" w:bidi="ar-SA"/>
      </w:rPr>
    </w:lvl>
    <w:lvl w:ilvl="1" w:tplc="E08A9EFE">
      <w:numFmt w:val="bullet"/>
      <w:lvlText w:val="•"/>
      <w:lvlJc w:val="left"/>
      <w:pPr>
        <w:ind w:left="1336" w:hanging="338"/>
      </w:pPr>
      <w:rPr>
        <w:rFonts w:hint="default"/>
        <w:lang w:val="de-DE" w:eastAsia="en-US" w:bidi="ar-SA"/>
      </w:rPr>
    </w:lvl>
    <w:lvl w:ilvl="2" w:tplc="1EAABE74">
      <w:numFmt w:val="bullet"/>
      <w:lvlText w:val="•"/>
      <w:lvlJc w:val="left"/>
      <w:pPr>
        <w:ind w:left="2252" w:hanging="338"/>
      </w:pPr>
      <w:rPr>
        <w:rFonts w:hint="default"/>
        <w:lang w:val="de-DE" w:eastAsia="en-US" w:bidi="ar-SA"/>
      </w:rPr>
    </w:lvl>
    <w:lvl w:ilvl="3" w:tplc="1A128EDA">
      <w:numFmt w:val="bullet"/>
      <w:lvlText w:val="•"/>
      <w:lvlJc w:val="left"/>
      <w:pPr>
        <w:ind w:left="3168" w:hanging="338"/>
      </w:pPr>
      <w:rPr>
        <w:rFonts w:hint="default"/>
        <w:lang w:val="de-DE" w:eastAsia="en-US" w:bidi="ar-SA"/>
      </w:rPr>
    </w:lvl>
    <w:lvl w:ilvl="4" w:tplc="AA1EEB70">
      <w:numFmt w:val="bullet"/>
      <w:lvlText w:val="•"/>
      <w:lvlJc w:val="left"/>
      <w:pPr>
        <w:ind w:left="4084" w:hanging="338"/>
      </w:pPr>
      <w:rPr>
        <w:rFonts w:hint="default"/>
        <w:lang w:val="de-DE" w:eastAsia="en-US" w:bidi="ar-SA"/>
      </w:rPr>
    </w:lvl>
    <w:lvl w:ilvl="5" w:tplc="C8B8EB8A">
      <w:numFmt w:val="bullet"/>
      <w:lvlText w:val="•"/>
      <w:lvlJc w:val="left"/>
      <w:pPr>
        <w:ind w:left="5000" w:hanging="338"/>
      </w:pPr>
      <w:rPr>
        <w:rFonts w:hint="default"/>
        <w:lang w:val="de-DE" w:eastAsia="en-US" w:bidi="ar-SA"/>
      </w:rPr>
    </w:lvl>
    <w:lvl w:ilvl="6" w:tplc="D58E3ECA">
      <w:numFmt w:val="bullet"/>
      <w:lvlText w:val="•"/>
      <w:lvlJc w:val="left"/>
      <w:pPr>
        <w:ind w:left="5916" w:hanging="338"/>
      </w:pPr>
      <w:rPr>
        <w:rFonts w:hint="default"/>
        <w:lang w:val="de-DE" w:eastAsia="en-US" w:bidi="ar-SA"/>
      </w:rPr>
    </w:lvl>
    <w:lvl w:ilvl="7" w:tplc="5A72553C">
      <w:numFmt w:val="bullet"/>
      <w:lvlText w:val="•"/>
      <w:lvlJc w:val="left"/>
      <w:pPr>
        <w:ind w:left="6832" w:hanging="338"/>
      </w:pPr>
      <w:rPr>
        <w:rFonts w:hint="default"/>
        <w:lang w:val="de-DE" w:eastAsia="en-US" w:bidi="ar-SA"/>
      </w:rPr>
    </w:lvl>
    <w:lvl w:ilvl="8" w:tplc="73529E36">
      <w:numFmt w:val="bullet"/>
      <w:lvlText w:val="•"/>
      <w:lvlJc w:val="left"/>
      <w:pPr>
        <w:ind w:left="7748" w:hanging="338"/>
      </w:pPr>
      <w:rPr>
        <w:rFonts w:hint="default"/>
        <w:lang w:val="de-DE" w:eastAsia="en-US" w:bidi="ar-SA"/>
      </w:rPr>
    </w:lvl>
  </w:abstractNum>
  <w:abstractNum w:abstractNumId="1" w15:restartNumberingAfterBreak="0">
    <w:nsid w:val="0FED2DC5"/>
    <w:multiLevelType w:val="hybridMultilevel"/>
    <w:tmpl w:val="1E8A03D4"/>
    <w:lvl w:ilvl="0" w:tplc="55421CD6">
      <w:start w:val="106"/>
      <w:numFmt w:val="decimal"/>
      <w:lvlText w:val="%1"/>
      <w:lvlJc w:val="left"/>
      <w:pPr>
        <w:ind w:left="407" w:hanging="480"/>
        <w:jc w:val="left"/>
      </w:pPr>
      <w:rPr>
        <w:rFonts w:ascii="Times New Roman" w:eastAsia="Times New Roman" w:hAnsi="Times New Roman" w:cs="Times New Roman" w:hint="default"/>
        <w:spacing w:val="-7"/>
        <w:w w:val="98"/>
        <w:sz w:val="32"/>
        <w:szCs w:val="32"/>
        <w:lang w:val="de-DE" w:eastAsia="en-US" w:bidi="ar-SA"/>
      </w:rPr>
    </w:lvl>
    <w:lvl w:ilvl="1" w:tplc="7F541952">
      <w:numFmt w:val="bullet"/>
      <w:lvlText w:val="•"/>
      <w:lvlJc w:val="left"/>
      <w:pPr>
        <w:ind w:left="1320" w:hanging="480"/>
      </w:pPr>
      <w:rPr>
        <w:rFonts w:hint="default"/>
        <w:lang w:val="de-DE" w:eastAsia="en-US" w:bidi="ar-SA"/>
      </w:rPr>
    </w:lvl>
    <w:lvl w:ilvl="2" w:tplc="AEB4E588">
      <w:numFmt w:val="bullet"/>
      <w:lvlText w:val="•"/>
      <w:lvlJc w:val="left"/>
      <w:pPr>
        <w:ind w:left="2240" w:hanging="480"/>
      </w:pPr>
      <w:rPr>
        <w:rFonts w:hint="default"/>
        <w:lang w:val="de-DE" w:eastAsia="en-US" w:bidi="ar-SA"/>
      </w:rPr>
    </w:lvl>
    <w:lvl w:ilvl="3" w:tplc="488A641C">
      <w:numFmt w:val="bullet"/>
      <w:lvlText w:val="•"/>
      <w:lvlJc w:val="left"/>
      <w:pPr>
        <w:ind w:left="3160" w:hanging="480"/>
      </w:pPr>
      <w:rPr>
        <w:rFonts w:hint="default"/>
        <w:lang w:val="de-DE" w:eastAsia="en-US" w:bidi="ar-SA"/>
      </w:rPr>
    </w:lvl>
    <w:lvl w:ilvl="4" w:tplc="DAF0CCCE">
      <w:numFmt w:val="bullet"/>
      <w:lvlText w:val="•"/>
      <w:lvlJc w:val="left"/>
      <w:pPr>
        <w:ind w:left="4080" w:hanging="480"/>
      </w:pPr>
      <w:rPr>
        <w:rFonts w:hint="default"/>
        <w:lang w:val="de-DE" w:eastAsia="en-US" w:bidi="ar-SA"/>
      </w:rPr>
    </w:lvl>
    <w:lvl w:ilvl="5" w:tplc="B69E42FC">
      <w:numFmt w:val="bullet"/>
      <w:lvlText w:val="•"/>
      <w:lvlJc w:val="left"/>
      <w:pPr>
        <w:ind w:left="5000" w:hanging="480"/>
      </w:pPr>
      <w:rPr>
        <w:rFonts w:hint="default"/>
        <w:lang w:val="de-DE" w:eastAsia="en-US" w:bidi="ar-SA"/>
      </w:rPr>
    </w:lvl>
    <w:lvl w:ilvl="6" w:tplc="11184B0A">
      <w:numFmt w:val="bullet"/>
      <w:lvlText w:val="•"/>
      <w:lvlJc w:val="left"/>
      <w:pPr>
        <w:ind w:left="5920" w:hanging="480"/>
      </w:pPr>
      <w:rPr>
        <w:rFonts w:hint="default"/>
        <w:lang w:val="de-DE" w:eastAsia="en-US" w:bidi="ar-SA"/>
      </w:rPr>
    </w:lvl>
    <w:lvl w:ilvl="7" w:tplc="45A05A34">
      <w:numFmt w:val="bullet"/>
      <w:lvlText w:val="•"/>
      <w:lvlJc w:val="left"/>
      <w:pPr>
        <w:ind w:left="6840" w:hanging="480"/>
      </w:pPr>
      <w:rPr>
        <w:rFonts w:hint="default"/>
        <w:lang w:val="de-DE" w:eastAsia="en-US" w:bidi="ar-SA"/>
      </w:rPr>
    </w:lvl>
    <w:lvl w:ilvl="8" w:tplc="1A36CBE6">
      <w:numFmt w:val="bullet"/>
      <w:lvlText w:val="•"/>
      <w:lvlJc w:val="left"/>
      <w:pPr>
        <w:ind w:left="7760" w:hanging="480"/>
      </w:pPr>
      <w:rPr>
        <w:rFonts w:hint="default"/>
        <w:lang w:val="de-DE" w:eastAsia="en-US" w:bidi="ar-SA"/>
      </w:rPr>
    </w:lvl>
  </w:abstractNum>
  <w:abstractNum w:abstractNumId="2" w15:restartNumberingAfterBreak="0">
    <w:nsid w:val="18745D0B"/>
    <w:multiLevelType w:val="hybridMultilevel"/>
    <w:tmpl w:val="92289898"/>
    <w:lvl w:ilvl="0" w:tplc="AC826E32">
      <w:start w:val="68"/>
      <w:numFmt w:val="decimal"/>
      <w:lvlText w:val="%1"/>
      <w:lvlJc w:val="left"/>
      <w:pPr>
        <w:ind w:left="530" w:hanging="349"/>
        <w:jc w:val="right"/>
      </w:pPr>
      <w:rPr>
        <w:rFonts w:hint="default"/>
        <w:spacing w:val="0"/>
        <w:w w:val="98"/>
        <w:lang w:val="de-DE" w:eastAsia="en-US" w:bidi="ar-SA"/>
      </w:rPr>
    </w:lvl>
    <w:lvl w:ilvl="1" w:tplc="E3582152">
      <w:numFmt w:val="bullet"/>
      <w:lvlText w:val="•"/>
      <w:lvlJc w:val="left"/>
      <w:pPr>
        <w:ind w:left="1452" w:hanging="349"/>
      </w:pPr>
      <w:rPr>
        <w:rFonts w:hint="default"/>
        <w:lang w:val="de-DE" w:eastAsia="en-US" w:bidi="ar-SA"/>
      </w:rPr>
    </w:lvl>
    <w:lvl w:ilvl="2" w:tplc="CFCA3124">
      <w:numFmt w:val="bullet"/>
      <w:lvlText w:val="•"/>
      <w:lvlJc w:val="left"/>
      <w:pPr>
        <w:ind w:left="2364" w:hanging="349"/>
      </w:pPr>
      <w:rPr>
        <w:rFonts w:hint="default"/>
        <w:lang w:val="de-DE" w:eastAsia="en-US" w:bidi="ar-SA"/>
      </w:rPr>
    </w:lvl>
    <w:lvl w:ilvl="3" w:tplc="AC408F3A">
      <w:numFmt w:val="bullet"/>
      <w:lvlText w:val="•"/>
      <w:lvlJc w:val="left"/>
      <w:pPr>
        <w:ind w:left="3276" w:hanging="349"/>
      </w:pPr>
      <w:rPr>
        <w:rFonts w:hint="default"/>
        <w:lang w:val="de-DE" w:eastAsia="en-US" w:bidi="ar-SA"/>
      </w:rPr>
    </w:lvl>
    <w:lvl w:ilvl="4" w:tplc="2292AF0C">
      <w:numFmt w:val="bullet"/>
      <w:lvlText w:val="•"/>
      <w:lvlJc w:val="left"/>
      <w:pPr>
        <w:ind w:left="4188" w:hanging="349"/>
      </w:pPr>
      <w:rPr>
        <w:rFonts w:hint="default"/>
        <w:lang w:val="de-DE" w:eastAsia="en-US" w:bidi="ar-SA"/>
      </w:rPr>
    </w:lvl>
    <w:lvl w:ilvl="5" w:tplc="15B2C260">
      <w:numFmt w:val="bullet"/>
      <w:lvlText w:val="•"/>
      <w:lvlJc w:val="left"/>
      <w:pPr>
        <w:ind w:left="5100" w:hanging="349"/>
      </w:pPr>
      <w:rPr>
        <w:rFonts w:hint="default"/>
        <w:lang w:val="de-DE" w:eastAsia="en-US" w:bidi="ar-SA"/>
      </w:rPr>
    </w:lvl>
    <w:lvl w:ilvl="6" w:tplc="96B65248">
      <w:numFmt w:val="bullet"/>
      <w:lvlText w:val="•"/>
      <w:lvlJc w:val="left"/>
      <w:pPr>
        <w:ind w:left="6012" w:hanging="349"/>
      </w:pPr>
      <w:rPr>
        <w:rFonts w:hint="default"/>
        <w:lang w:val="de-DE" w:eastAsia="en-US" w:bidi="ar-SA"/>
      </w:rPr>
    </w:lvl>
    <w:lvl w:ilvl="7" w:tplc="FC061772">
      <w:numFmt w:val="bullet"/>
      <w:lvlText w:val="•"/>
      <w:lvlJc w:val="left"/>
      <w:pPr>
        <w:ind w:left="6924" w:hanging="349"/>
      </w:pPr>
      <w:rPr>
        <w:rFonts w:hint="default"/>
        <w:lang w:val="de-DE" w:eastAsia="en-US" w:bidi="ar-SA"/>
      </w:rPr>
    </w:lvl>
    <w:lvl w:ilvl="8" w:tplc="F4E82784">
      <w:numFmt w:val="bullet"/>
      <w:lvlText w:val="•"/>
      <w:lvlJc w:val="left"/>
      <w:pPr>
        <w:ind w:left="7836" w:hanging="349"/>
      </w:pPr>
      <w:rPr>
        <w:rFonts w:hint="default"/>
        <w:lang w:val="de-DE" w:eastAsia="en-US" w:bidi="ar-SA"/>
      </w:rPr>
    </w:lvl>
  </w:abstractNum>
  <w:abstractNum w:abstractNumId="3" w15:restartNumberingAfterBreak="0">
    <w:nsid w:val="205F1692"/>
    <w:multiLevelType w:val="hybridMultilevel"/>
    <w:tmpl w:val="18B2AB4C"/>
    <w:lvl w:ilvl="0" w:tplc="2716FD8C">
      <w:start w:val="1"/>
      <w:numFmt w:val="decimal"/>
      <w:lvlText w:val="%1."/>
      <w:lvlJc w:val="left"/>
      <w:pPr>
        <w:ind w:left="128" w:hanging="414"/>
        <w:jc w:val="left"/>
      </w:pPr>
      <w:rPr>
        <w:rFonts w:ascii="Times New Roman" w:eastAsia="Times New Roman" w:hAnsi="Times New Roman" w:cs="Times New Roman" w:hint="default"/>
        <w:spacing w:val="0"/>
        <w:w w:val="99"/>
        <w:sz w:val="38"/>
        <w:szCs w:val="38"/>
        <w:lang w:val="de-DE" w:eastAsia="en-US" w:bidi="ar-SA"/>
      </w:rPr>
    </w:lvl>
    <w:lvl w:ilvl="1" w:tplc="7556F138">
      <w:start w:val="4"/>
      <w:numFmt w:val="decimal"/>
      <w:lvlText w:val="%2."/>
      <w:lvlJc w:val="left"/>
      <w:pPr>
        <w:ind w:left="1122" w:hanging="426"/>
        <w:jc w:val="right"/>
      </w:pPr>
      <w:rPr>
        <w:rFonts w:ascii="Times New Roman" w:eastAsia="Times New Roman" w:hAnsi="Times New Roman" w:cs="Times New Roman" w:hint="default"/>
        <w:w w:val="99"/>
        <w:sz w:val="40"/>
        <w:szCs w:val="40"/>
        <w:lang w:val="de-DE" w:eastAsia="en-US" w:bidi="ar-SA"/>
      </w:rPr>
    </w:lvl>
    <w:lvl w:ilvl="2" w:tplc="9432A62E">
      <w:numFmt w:val="bullet"/>
      <w:lvlText w:val="•"/>
      <w:lvlJc w:val="left"/>
      <w:pPr>
        <w:ind w:left="2060" w:hanging="426"/>
      </w:pPr>
      <w:rPr>
        <w:rFonts w:hint="default"/>
        <w:lang w:val="de-DE" w:eastAsia="en-US" w:bidi="ar-SA"/>
      </w:rPr>
    </w:lvl>
    <w:lvl w:ilvl="3" w:tplc="AA121B70">
      <w:numFmt w:val="bullet"/>
      <w:lvlText w:val="•"/>
      <w:lvlJc w:val="left"/>
      <w:pPr>
        <w:ind w:left="3000" w:hanging="426"/>
      </w:pPr>
      <w:rPr>
        <w:rFonts w:hint="default"/>
        <w:lang w:val="de-DE" w:eastAsia="en-US" w:bidi="ar-SA"/>
      </w:rPr>
    </w:lvl>
    <w:lvl w:ilvl="4" w:tplc="F13072D2">
      <w:numFmt w:val="bullet"/>
      <w:lvlText w:val="•"/>
      <w:lvlJc w:val="left"/>
      <w:pPr>
        <w:ind w:left="3940" w:hanging="426"/>
      </w:pPr>
      <w:rPr>
        <w:rFonts w:hint="default"/>
        <w:lang w:val="de-DE" w:eastAsia="en-US" w:bidi="ar-SA"/>
      </w:rPr>
    </w:lvl>
    <w:lvl w:ilvl="5" w:tplc="4B323E98">
      <w:numFmt w:val="bullet"/>
      <w:lvlText w:val="•"/>
      <w:lvlJc w:val="left"/>
      <w:pPr>
        <w:ind w:left="4880" w:hanging="426"/>
      </w:pPr>
      <w:rPr>
        <w:rFonts w:hint="default"/>
        <w:lang w:val="de-DE" w:eastAsia="en-US" w:bidi="ar-SA"/>
      </w:rPr>
    </w:lvl>
    <w:lvl w:ilvl="6" w:tplc="BE72938E">
      <w:numFmt w:val="bullet"/>
      <w:lvlText w:val="•"/>
      <w:lvlJc w:val="left"/>
      <w:pPr>
        <w:ind w:left="5820" w:hanging="426"/>
      </w:pPr>
      <w:rPr>
        <w:rFonts w:hint="default"/>
        <w:lang w:val="de-DE" w:eastAsia="en-US" w:bidi="ar-SA"/>
      </w:rPr>
    </w:lvl>
    <w:lvl w:ilvl="7" w:tplc="5B309BA4">
      <w:numFmt w:val="bullet"/>
      <w:lvlText w:val="•"/>
      <w:lvlJc w:val="left"/>
      <w:pPr>
        <w:ind w:left="6760" w:hanging="426"/>
      </w:pPr>
      <w:rPr>
        <w:rFonts w:hint="default"/>
        <w:lang w:val="de-DE" w:eastAsia="en-US" w:bidi="ar-SA"/>
      </w:rPr>
    </w:lvl>
    <w:lvl w:ilvl="8" w:tplc="82A431E4">
      <w:numFmt w:val="bullet"/>
      <w:lvlText w:val="•"/>
      <w:lvlJc w:val="left"/>
      <w:pPr>
        <w:ind w:left="7700" w:hanging="426"/>
      </w:pPr>
      <w:rPr>
        <w:rFonts w:hint="default"/>
        <w:lang w:val="de-DE" w:eastAsia="en-US" w:bidi="ar-SA"/>
      </w:rPr>
    </w:lvl>
  </w:abstractNum>
  <w:abstractNum w:abstractNumId="4" w15:restartNumberingAfterBreak="0">
    <w:nsid w:val="25B37AF3"/>
    <w:multiLevelType w:val="hybridMultilevel"/>
    <w:tmpl w:val="126E807A"/>
    <w:lvl w:ilvl="0" w:tplc="25CC477C">
      <w:start w:val="1"/>
      <w:numFmt w:val="upperLetter"/>
      <w:lvlText w:val="%1."/>
      <w:lvlJc w:val="left"/>
      <w:pPr>
        <w:ind w:left="4209" w:hanging="521"/>
        <w:jc w:val="right"/>
      </w:pPr>
      <w:rPr>
        <w:rFonts w:ascii="Times New Roman" w:eastAsia="Times New Roman" w:hAnsi="Times New Roman" w:cs="Times New Roman" w:hint="default"/>
        <w:spacing w:val="0"/>
        <w:w w:val="99"/>
        <w:sz w:val="28"/>
        <w:szCs w:val="28"/>
        <w:lang w:val="de-DE" w:eastAsia="en-US" w:bidi="ar-SA"/>
      </w:rPr>
    </w:lvl>
    <w:lvl w:ilvl="1" w:tplc="DB364954">
      <w:numFmt w:val="bullet"/>
      <w:lvlText w:val="•"/>
      <w:lvlJc w:val="left"/>
      <w:pPr>
        <w:ind w:left="4748" w:hanging="521"/>
      </w:pPr>
      <w:rPr>
        <w:rFonts w:hint="default"/>
        <w:lang w:val="de-DE" w:eastAsia="en-US" w:bidi="ar-SA"/>
      </w:rPr>
    </w:lvl>
    <w:lvl w:ilvl="2" w:tplc="8AD80644">
      <w:numFmt w:val="bullet"/>
      <w:lvlText w:val="•"/>
      <w:lvlJc w:val="left"/>
      <w:pPr>
        <w:ind w:left="5296" w:hanging="521"/>
      </w:pPr>
      <w:rPr>
        <w:rFonts w:hint="default"/>
        <w:lang w:val="de-DE" w:eastAsia="en-US" w:bidi="ar-SA"/>
      </w:rPr>
    </w:lvl>
    <w:lvl w:ilvl="3" w:tplc="DA2C8A1A">
      <w:numFmt w:val="bullet"/>
      <w:lvlText w:val="•"/>
      <w:lvlJc w:val="left"/>
      <w:pPr>
        <w:ind w:left="5844" w:hanging="521"/>
      </w:pPr>
      <w:rPr>
        <w:rFonts w:hint="default"/>
        <w:lang w:val="de-DE" w:eastAsia="en-US" w:bidi="ar-SA"/>
      </w:rPr>
    </w:lvl>
    <w:lvl w:ilvl="4" w:tplc="95705300">
      <w:numFmt w:val="bullet"/>
      <w:lvlText w:val="•"/>
      <w:lvlJc w:val="left"/>
      <w:pPr>
        <w:ind w:left="6392" w:hanging="521"/>
      </w:pPr>
      <w:rPr>
        <w:rFonts w:hint="default"/>
        <w:lang w:val="de-DE" w:eastAsia="en-US" w:bidi="ar-SA"/>
      </w:rPr>
    </w:lvl>
    <w:lvl w:ilvl="5" w:tplc="AAD8D084">
      <w:numFmt w:val="bullet"/>
      <w:lvlText w:val="•"/>
      <w:lvlJc w:val="left"/>
      <w:pPr>
        <w:ind w:left="6940" w:hanging="521"/>
      </w:pPr>
      <w:rPr>
        <w:rFonts w:hint="default"/>
        <w:lang w:val="de-DE" w:eastAsia="en-US" w:bidi="ar-SA"/>
      </w:rPr>
    </w:lvl>
    <w:lvl w:ilvl="6" w:tplc="ED30099E">
      <w:numFmt w:val="bullet"/>
      <w:lvlText w:val="•"/>
      <w:lvlJc w:val="left"/>
      <w:pPr>
        <w:ind w:left="7488" w:hanging="521"/>
      </w:pPr>
      <w:rPr>
        <w:rFonts w:hint="default"/>
        <w:lang w:val="de-DE" w:eastAsia="en-US" w:bidi="ar-SA"/>
      </w:rPr>
    </w:lvl>
    <w:lvl w:ilvl="7" w:tplc="555280D4">
      <w:numFmt w:val="bullet"/>
      <w:lvlText w:val="•"/>
      <w:lvlJc w:val="left"/>
      <w:pPr>
        <w:ind w:left="8036" w:hanging="521"/>
      </w:pPr>
      <w:rPr>
        <w:rFonts w:hint="default"/>
        <w:lang w:val="de-DE" w:eastAsia="en-US" w:bidi="ar-SA"/>
      </w:rPr>
    </w:lvl>
    <w:lvl w:ilvl="8" w:tplc="BD0855FE">
      <w:numFmt w:val="bullet"/>
      <w:lvlText w:val="•"/>
      <w:lvlJc w:val="left"/>
      <w:pPr>
        <w:ind w:left="8584" w:hanging="521"/>
      </w:pPr>
      <w:rPr>
        <w:rFonts w:hint="default"/>
        <w:lang w:val="de-DE" w:eastAsia="en-US" w:bidi="ar-SA"/>
      </w:rPr>
    </w:lvl>
  </w:abstractNum>
  <w:abstractNum w:abstractNumId="5" w15:restartNumberingAfterBreak="0">
    <w:nsid w:val="26DD2A35"/>
    <w:multiLevelType w:val="hybridMultilevel"/>
    <w:tmpl w:val="BF5E352C"/>
    <w:lvl w:ilvl="0" w:tplc="40B85E10">
      <w:start w:val="58"/>
      <w:numFmt w:val="decimal"/>
      <w:lvlText w:val="%1"/>
      <w:lvlJc w:val="left"/>
      <w:pPr>
        <w:ind w:left="467" w:hanging="310"/>
        <w:jc w:val="left"/>
      </w:pPr>
      <w:rPr>
        <w:rFonts w:hint="default"/>
        <w:w w:val="98"/>
        <w:lang w:val="de-DE" w:eastAsia="en-US" w:bidi="ar-SA"/>
      </w:rPr>
    </w:lvl>
    <w:lvl w:ilvl="1" w:tplc="1DF6ABAC">
      <w:numFmt w:val="bullet"/>
      <w:lvlText w:val="•"/>
      <w:lvlJc w:val="left"/>
      <w:pPr>
        <w:ind w:left="820" w:hanging="310"/>
      </w:pPr>
      <w:rPr>
        <w:rFonts w:hint="default"/>
        <w:lang w:val="de-DE" w:eastAsia="en-US" w:bidi="ar-SA"/>
      </w:rPr>
    </w:lvl>
    <w:lvl w:ilvl="2" w:tplc="6F8255E2">
      <w:numFmt w:val="bullet"/>
      <w:lvlText w:val="•"/>
      <w:lvlJc w:val="left"/>
      <w:pPr>
        <w:ind w:left="1800" w:hanging="310"/>
      </w:pPr>
      <w:rPr>
        <w:rFonts w:hint="default"/>
        <w:lang w:val="de-DE" w:eastAsia="en-US" w:bidi="ar-SA"/>
      </w:rPr>
    </w:lvl>
    <w:lvl w:ilvl="3" w:tplc="12DCC3F4">
      <w:numFmt w:val="bullet"/>
      <w:lvlText w:val="•"/>
      <w:lvlJc w:val="left"/>
      <w:pPr>
        <w:ind w:left="2780" w:hanging="310"/>
      </w:pPr>
      <w:rPr>
        <w:rFonts w:hint="default"/>
        <w:lang w:val="de-DE" w:eastAsia="en-US" w:bidi="ar-SA"/>
      </w:rPr>
    </w:lvl>
    <w:lvl w:ilvl="4" w:tplc="0E3A05D0">
      <w:numFmt w:val="bullet"/>
      <w:lvlText w:val="•"/>
      <w:lvlJc w:val="left"/>
      <w:pPr>
        <w:ind w:left="3760" w:hanging="310"/>
      </w:pPr>
      <w:rPr>
        <w:rFonts w:hint="default"/>
        <w:lang w:val="de-DE" w:eastAsia="en-US" w:bidi="ar-SA"/>
      </w:rPr>
    </w:lvl>
    <w:lvl w:ilvl="5" w:tplc="48C04D4A">
      <w:numFmt w:val="bullet"/>
      <w:lvlText w:val="•"/>
      <w:lvlJc w:val="left"/>
      <w:pPr>
        <w:ind w:left="4740" w:hanging="310"/>
      </w:pPr>
      <w:rPr>
        <w:rFonts w:hint="default"/>
        <w:lang w:val="de-DE" w:eastAsia="en-US" w:bidi="ar-SA"/>
      </w:rPr>
    </w:lvl>
    <w:lvl w:ilvl="6" w:tplc="82BCD860">
      <w:numFmt w:val="bullet"/>
      <w:lvlText w:val="•"/>
      <w:lvlJc w:val="left"/>
      <w:pPr>
        <w:ind w:left="5720" w:hanging="310"/>
      </w:pPr>
      <w:rPr>
        <w:rFonts w:hint="default"/>
        <w:lang w:val="de-DE" w:eastAsia="en-US" w:bidi="ar-SA"/>
      </w:rPr>
    </w:lvl>
    <w:lvl w:ilvl="7" w:tplc="9AFC3B9A">
      <w:numFmt w:val="bullet"/>
      <w:lvlText w:val="•"/>
      <w:lvlJc w:val="left"/>
      <w:pPr>
        <w:ind w:left="6700" w:hanging="310"/>
      </w:pPr>
      <w:rPr>
        <w:rFonts w:hint="default"/>
        <w:lang w:val="de-DE" w:eastAsia="en-US" w:bidi="ar-SA"/>
      </w:rPr>
    </w:lvl>
    <w:lvl w:ilvl="8" w:tplc="F13E5B4E">
      <w:numFmt w:val="bullet"/>
      <w:lvlText w:val="•"/>
      <w:lvlJc w:val="left"/>
      <w:pPr>
        <w:ind w:left="7680" w:hanging="310"/>
      </w:pPr>
      <w:rPr>
        <w:rFonts w:hint="default"/>
        <w:lang w:val="de-DE" w:eastAsia="en-US" w:bidi="ar-SA"/>
      </w:rPr>
    </w:lvl>
  </w:abstractNum>
  <w:abstractNum w:abstractNumId="6" w15:restartNumberingAfterBreak="0">
    <w:nsid w:val="46015D59"/>
    <w:multiLevelType w:val="hybridMultilevel"/>
    <w:tmpl w:val="CA6ABA72"/>
    <w:lvl w:ilvl="0" w:tplc="445285C6">
      <w:start w:val="2"/>
      <w:numFmt w:val="upperRoman"/>
      <w:lvlText w:val="%1."/>
      <w:lvlJc w:val="left"/>
      <w:pPr>
        <w:ind w:left="115" w:hanging="490"/>
        <w:jc w:val="right"/>
      </w:pPr>
      <w:rPr>
        <w:rFonts w:hint="default"/>
        <w:spacing w:val="0"/>
        <w:w w:val="99"/>
        <w:lang w:val="de-DE" w:eastAsia="en-US" w:bidi="ar-SA"/>
      </w:rPr>
    </w:lvl>
    <w:lvl w:ilvl="1" w:tplc="9E50CC60">
      <w:numFmt w:val="bullet"/>
      <w:lvlText w:val="•"/>
      <w:lvlJc w:val="left"/>
      <w:pPr>
        <w:ind w:left="1072" w:hanging="490"/>
      </w:pPr>
      <w:rPr>
        <w:rFonts w:hint="default"/>
        <w:lang w:val="de-DE" w:eastAsia="en-US" w:bidi="ar-SA"/>
      </w:rPr>
    </w:lvl>
    <w:lvl w:ilvl="2" w:tplc="F5A694BA">
      <w:numFmt w:val="bullet"/>
      <w:lvlText w:val="•"/>
      <w:lvlJc w:val="left"/>
      <w:pPr>
        <w:ind w:left="2024" w:hanging="490"/>
      </w:pPr>
      <w:rPr>
        <w:rFonts w:hint="default"/>
        <w:lang w:val="de-DE" w:eastAsia="en-US" w:bidi="ar-SA"/>
      </w:rPr>
    </w:lvl>
    <w:lvl w:ilvl="3" w:tplc="4D169DB6">
      <w:numFmt w:val="bullet"/>
      <w:lvlText w:val="•"/>
      <w:lvlJc w:val="left"/>
      <w:pPr>
        <w:ind w:left="2976" w:hanging="490"/>
      </w:pPr>
      <w:rPr>
        <w:rFonts w:hint="default"/>
        <w:lang w:val="de-DE" w:eastAsia="en-US" w:bidi="ar-SA"/>
      </w:rPr>
    </w:lvl>
    <w:lvl w:ilvl="4" w:tplc="BB52C600">
      <w:numFmt w:val="bullet"/>
      <w:lvlText w:val="•"/>
      <w:lvlJc w:val="left"/>
      <w:pPr>
        <w:ind w:left="3928" w:hanging="490"/>
      </w:pPr>
      <w:rPr>
        <w:rFonts w:hint="default"/>
        <w:lang w:val="de-DE" w:eastAsia="en-US" w:bidi="ar-SA"/>
      </w:rPr>
    </w:lvl>
    <w:lvl w:ilvl="5" w:tplc="680CF960">
      <w:numFmt w:val="bullet"/>
      <w:lvlText w:val="•"/>
      <w:lvlJc w:val="left"/>
      <w:pPr>
        <w:ind w:left="4880" w:hanging="490"/>
      </w:pPr>
      <w:rPr>
        <w:rFonts w:hint="default"/>
        <w:lang w:val="de-DE" w:eastAsia="en-US" w:bidi="ar-SA"/>
      </w:rPr>
    </w:lvl>
    <w:lvl w:ilvl="6" w:tplc="6088D99C">
      <w:numFmt w:val="bullet"/>
      <w:lvlText w:val="•"/>
      <w:lvlJc w:val="left"/>
      <w:pPr>
        <w:ind w:left="5832" w:hanging="490"/>
      </w:pPr>
      <w:rPr>
        <w:rFonts w:hint="default"/>
        <w:lang w:val="de-DE" w:eastAsia="en-US" w:bidi="ar-SA"/>
      </w:rPr>
    </w:lvl>
    <w:lvl w:ilvl="7" w:tplc="BD609E56">
      <w:numFmt w:val="bullet"/>
      <w:lvlText w:val="•"/>
      <w:lvlJc w:val="left"/>
      <w:pPr>
        <w:ind w:left="6784" w:hanging="490"/>
      </w:pPr>
      <w:rPr>
        <w:rFonts w:hint="default"/>
        <w:lang w:val="de-DE" w:eastAsia="en-US" w:bidi="ar-SA"/>
      </w:rPr>
    </w:lvl>
    <w:lvl w:ilvl="8" w:tplc="C38C4A16">
      <w:numFmt w:val="bullet"/>
      <w:lvlText w:val="•"/>
      <w:lvlJc w:val="left"/>
      <w:pPr>
        <w:ind w:left="7736" w:hanging="490"/>
      </w:pPr>
      <w:rPr>
        <w:rFonts w:hint="default"/>
        <w:lang w:val="de-DE" w:eastAsia="en-US" w:bidi="ar-SA"/>
      </w:rPr>
    </w:lvl>
  </w:abstractNum>
  <w:abstractNum w:abstractNumId="7" w15:restartNumberingAfterBreak="0">
    <w:nsid w:val="4C6509A9"/>
    <w:multiLevelType w:val="hybridMultilevel"/>
    <w:tmpl w:val="8BD4D036"/>
    <w:lvl w:ilvl="0" w:tplc="4AAC0A32">
      <w:start w:val="43"/>
      <w:numFmt w:val="decimal"/>
      <w:lvlText w:val="%1"/>
      <w:lvlJc w:val="left"/>
      <w:pPr>
        <w:ind w:left="436" w:hanging="333"/>
        <w:jc w:val="left"/>
      </w:pPr>
      <w:rPr>
        <w:rFonts w:hint="default"/>
        <w:b/>
        <w:bCs/>
        <w:spacing w:val="0"/>
        <w:w w:val="74"/>
        <w:lang w:val="de-DE" w:eastAsia="en-US" w:bidi="ar-SA"/>
      </w:rPr>
    </w:lvl>
    <w:lvl w:ilvl="1" w:tplc="9B64DBB6">
      <w:numFmt w:val="bullet"/>
      <w:lvlText w:val="•"/>
      <w:lvlJc w:val="left"/>
      <w:pPr>
        <w:ind w:left="1356" w:hanging="333"/>
      </w:pPr>
      <w:rPr>
        <w:rFonts w:hint="default"/>
        <w:lang w:val="de-DE" w:eastAsia="en-US" w:bidi="ar-SA"/>
      </w:rPr>
    </w:lvl>
    <w:lvl w:ilvl="2" w:tplc="8F927634">
      <w:numFmt w:val="bullet"/>
      <w:lvlText w:val="•"/>
      <w:lvlJc w:val="left"/>
      <w:pPr>
        <w:ind w:left="2272" w:hanging="333"/>
      </w:pPr>
      <w:rPr>
        <w:rFonts w:hint="default"/>
        <w:lang w:val="de-DE" w:eastAsia="en-US" w:bidi="ar-SA"/>
      </w:rPr>
    </w:lvl>
    <w:lvl w:ilvl="3" w:tplc="0CAED4B4">
      <w:numFmt w:val="bullet"/>
      <w:lvlText w:val="•"/>
      <w:lvlJc w:val="left"/>
      <w:pPr>
        <w:ind w:left="3188" w:hanging="333"/>
      </w:pPr>
      <w:rPr>
        <w:rFonts w:hint="default"/>
        <w:lang w:val="de-DE" w:eastAsia="en-US" w:bidi="ar-SA"/>
      </w:rPr>
    </w:lvl>
    <w:lvl w:ilvl="4" w:tplc="AA7CCA66">
      <w:numFmt w:val="bullet"/>
      <w:lvlText w:val="•"/>
      <w:lvlJc w:val="left"/>
      <w:pPr>
        <w:ind w:left="4104" w:hanging="333"/>
      </w:pPr>
      <w:rPr>
        <w:rFonts w:hint="default"/>
        <w:lang w:val="de-DE" w:eastAsia="en-US" w:bidi="ar-SA"/>
      </w:rPr>
    </w:lvl>
    <w:lvl w:ilvl="5" w:tplc="2BFA7BFA">
      <w:numFmt w:val="bullet"/>
      <w:lvlText w:val="•"/>
      <w:lvlJc w:val="left"/>
      <w:pPr>
        <w:ind w:left="5020" w:hanging="333"/>
      </w:pPr>
      <w:rPr>
        <w:rFonts w:hint="default"/>
        <w:lang w:val="de-DE" w:eastAsia="en-US" w:bidi="ar-SA"/>
      </w:rPr>
    </w:lvl>
    <w:lvl w:ilvl="6" w:tplc="99443FC0">
      <w:numFmt w:val="bullet"/>
      <w:lvlText w:val="•"/>
      <w:lvlJc w:val="left"/>
      <w:pPr>
        <w:ind w:left="5936" w:hanging="333"/>
      </w:pPr>
      <w:rPr>
        <w:rFonts w:hint="default"/>
        <w:lang w:val="de-DE" w:eastAsia="en-US" w:bidi="ar-SA"/>
      </w:rPr>
    </w:lvl>
    <w:lvl w:ilvl="7" w:tplc="00ECD632">
      <w:numFmt w:val="bullet"/>
      <w:lvlText w:val="•"/>
      <w:lvlJc w:val="left"/>
      <w:pPr>
        <w:ind w:left="6852" w:hanging="333"/>
      </w:pPr>
      <w:rPr>
        <w:rFonts w:hint="default"/>
        <w:lang w:val="de-DE" w:eastAsia="en-US" w:bidi="ar-SA"/>
      </w:rPr>
    </w:lvl>
    <w:lvl w:ilvl="8" w:tplc="F318A48C">
      <w:numFmt w:val="bullet"/>
      <w:lvlText w:val="•"/>
      <w:lvlJc w:val="left"/>
      <w:pPr>
        <w:ind w:left="7768" w:hanging="333"/>
      </w:pPr>
      <w:rPr>
        <w:rFonts w:hint="default"/>
        <w:lang w:val="de-DE" w:eastAsia="en-US" w:bidi="ar-SA"/>
      </w:rPr>
    </w:lvl>
  </w:abstractNum>
  <w:abstractNum w:abstractNumId="8" w15:restartNumberingAfterBreak="0">
    <w:nsid w:val="585B732B"/>
    <w:multiLevelType w:val="hybridMultilevel"/>
    <w:tmpl w:val="FEA83846"/>
    <w:lvl w:ilvl="0" w:tplc="35464052">
      <w:start w:val="2"/>
      <w:numFmt w:val="upperRoman"/>
      <w:lvlText w:val="%1."/>
      <w:lvlJc w:val="left"/>
      <w:pPr>
        <w:ind w:left="632" w:hanging="467"/>
        <w:jc w:val="left"/>
      </w:pPr>
      <w:rPr>
        <w:rFonts w:ascii="Times New Roman" w:eastAsia="Times New Roman" w:hAnsi="Times New Roman" w:cs="Times New Roman" w:hint="default"/>
        <w:i/>
        <w:w w:val="99"/>
        <w:sz w:val="28"/>
        <w:szCs w:val="28"/>
        <w:lang w:val="de-DE" w:eastAsia="en-US" w:bidi="ar-SA"/>
      </w:rPr>
    </w:lvl>
    <w:lvl w:ilvl="1" w:tplc="DFB82380">
      <w:numFmt w:val="bullet"/>
      <w:lvlText w:val="•"/>
      <w:lvlJc w:val="left"/>
      <w:pPr>
        <w:ind w:left="1544" w:hanging="467"/>
      </w:pPr>
      <w:rPr>
        <w:rFonts w:hint="default"/>
        <w:lang w:val="de-DE" w:eastAsia="en-US" w:bidi="ar-SA"/>
      </w:rPr>
    </w:lvl>
    <w:lvl w:ilvl="2" w:tplc="2A0C8C10">
      <w:numFmt w:val="bullet"/>
      <w:lvlText w:val="•"/>
      <w:lvlJc w:val="left"/>
      <w:pPr>
        <w:ind w:left="2448" w:hanging="467"/>
      </w:pPr>
      <w:rPr>
        <w:rFonts w:hint="default"/>
        <w:lang w:val="de-DE" w:eastAsia="en-US" w:bidi="ar-SA"/>
      </w:rPr>
    </w:lvl>
    <w:lvl w:ilvl="3" w:tplc="A8C2BB5C">
      <w:numFmt w:val="bullet"/>
      <w:lvlText w:val="•"/>
      <w:lvlJc w:val="left"/>
      <w:pPr>
        <w:ind w:left="3352" w:hanging="467"/>
      </w:pPr>
      <w:rPr>
        <w:rFonts w:hint="default"/>
        <w:lang w:val="de-DE" w:eastAsia="en-US" w:bidi="ar-SA"/>
      </w:rPr>
    </w:lvl>
    <w:lvl w:ilvl="4" w:tplc="3E28D110">
      <w:numFmt w:val="bullet"/>
      <w:lvlText w:val="•"/>
      <w:lvlJc w:val="left"/>
      <w:pPr>
        <w:ind w:left="4256" w:hanging="467"/>
      </w:pPr>
      <w:rPr>
        <w:rFonts w:hint="default"/>
        <w:lang w:val="de-DE" w:eastAsia="en-US" w:bidi="ar-SA"/>
      </w:rPr>
    </w:lvl>
    <w:lvl w:ilvl="5" w:tplc="FEE42D48">
      <w:numFmt w:val="bullet"/>
      <w:lvlText w:val="•"/>
      <w:lvlJc w:val="left"/>
      <w:pPr>
        <w:ind w:left="5160" w:hanging="467"/>
      </w:pPr>
      <w:rPr>
        <w:rFonts w:hint="default"/>
        <w:lang w:val="de-DE" w:eastAsia="en-US" w:bidi="ar-SA"/>
      </w:rPr>
    </w:lvl>
    <w:lvl w:ilvl="6" w:tplc="86280BC8">
      <w:numFmt w:val="bullet"/>
      <w:lvlText w:val="•"/>
      <w:lvlJc w:val="left"/>
      <w:pPr>
        <w:ind w:left="6064" w:hanging="467"/>
      </w:pPr>
      <w:rPr>
        <w:rFonts w:hint="default"/>
        <w:lang w:val="de-DE" w:eastAsia="en-US" w:bidi="ar-SA"/>
      </w:rPr>
    </w:lvl>
    <w:lvl w:ilvl="7" w:tplc="4BD6BFE8">
      <w:numFmt w:val="bullet"/>
      <w:lvlText w:val="•"/>
      <w:lvlJc w:val="left"/>
      <w:pPr>
        <w:ind w:left="6968" w:hanging="467"/>
      </w:pPr>
      <w:rPr>
        <w:rFonts w:hint="default"/>
        <w:lang w:val="de-DE" w:eastAsia="en-US" w:bidi="ar-SA"/>
      </w:rPr>
    </w:lvl>
    <w:lvl w:ilvl="8" w:tplc="A9E0A702">
      <w:numFmt w:val="bullet"/>
      <w:lvlText w:val="•"/>
      <w:lvlJc w:val="left"/>
      <w:pPr>
        <w:ind w:left="7872" w:hanging="467"/>
      </w:pPr>
      <w:rPr>
        <w:rFonts w:hint="default"/>
        <w:lang w:val="de-DE" w:eastAsia="en-US" w:bidi="ar-SA"/>
      </w:rPr>
    </w:lvl>
  </w:abstractNum>
  <w:abstractNum w:abstractNumId="9" w15:restartNumberingAfterBreak="0">
    <w:nsid w:val="58B141AF"/>
    <w:multiLevelType w:val="hybridMultilevel"/>
    <w:tmpl w:val="3806994A"/>
    <w:lvl w:ilvl="0" w:tplc="2F18055E">
      <w:start w:val="83"/>
      <w:numFmt w:val="decimal"/>
      <w:lvlText w:val="%1"/>
      <w:lvlJc w:val="left"/>
      <w:pPr>
        <w:ind w:left="445" w:hanging="325"/>
        <w:jc w:val="left"/>
      </w:pPr>
      <w:rPr>
        <w:rFonts w:ascii="Times New Roman" w:eastAsia="Times New Roman" w:hAnsi="Times New Roman" w:cs="Times New Roman" w:hint="default"/>
        <w:spacing w:val="-1"/>
        <w:w w:val="98"/>
        <w:sz w:val="32"/>
        <w:szCs w:val="32"/>
        <w:lang w:val="de-DE" w:eastAsia="en-US" w:bidi="ar-SA"/>
      </w:rPr>
    </w:lvl>
    <w:lvl w:ilvl="1" w:tplc="692659C0">
      <w:numFmt w:val="bullet"/>
      <w:lvlText w:val="•"/>
      <w:lvlJc w:val="left"/>
      <w:pPr>
        <w:ind w:left="1356" w:hanging="325"/>
      </w:pPr>
      <w:rPr>
        <w:rFonts w:hint="default"/>
        <w:lang w:val="de-DE" w:eastAsia="en-US" w:bidi="ar-SA"/>
      </w:rPr>
    </w:lvl>
    <w:lvl w:ilvl="2" w:tplc="B79EDB3C">
      <w:numFmt w:val="bullet"/>
      <w:lvlText w:val="•"/>
      <w:lvlJc w:val="left"/>
      <w:pPr>
        <w:ind w:left="2272" w:hanging="325"/>
      </w:pPr>
      <w:rPr>
        <w:rFonts w:hint="default"/>
        <w:lang w:val="de-DE" w:eastAsia="en-US" w:bidi="ar-SA"/>
      </w:rPr>
    </w:lvl>
    <w:lvl w:ilvl="3" w:tplc="0AF83BC2">
      <w:numFmt w:val="bullet"/>
      <w:lvlText w:val="•"/>
      <w:lvlJc w:val="left"/>
      <w:pPr>
        <w:ind w:left="3188" w:hanging="325"/>
      </w:pPr>
      <w:rPr>
        <w:rFonts w:hint="default"/>
        <w:lang w:val="de-DE" w:eastAsia="en-US" w:bidi="ar-SA"/>
      </w:rPr>
    </w:lvl>
    <w:lvl w:ilvl="4" w:tplc="E86AF0E2">
      <w:numFmt w:val="bullet"/>
      <w:lvlText w:val="•"/>
      <w:lvlJc w:val="left"/>
      <w:pPr>
        <w:ind w:left="4104" w:hanging="325"/>
      </w:pPr>
      <w:rPr>
        <w:rFonts w:hint="default"/>
        <w:lang w:val="de-DE" w:eastAsia="en-US" w:bidi="ar-SA"/>
      </w:rPr>
    </w:lvl>
    <w:lvl w:ilvl="5" w:tplc="A798DBDA">
      <w:numFmt w:val="bullet"/>
      <w:lvlText w:val="•"/>
      <w:lvlJc w:val="left"/>
      <w:pPr>
        <w:ind w:left="5020" w:hanging="325"/>
      </w:pPr>
      <w:rPr>
        <w:rFonts w:hint="default"/>
        <w:lang w:val="de-DE" w:eastAsia="en-US" w:bidi="ar-SA"/>
      </w:rPr>
    </w:lvl>
    <w:lvl w:ilvl="6" w:tplc="C406B51A">
      <w:numFmt w:val="bullet"/>
      <w:lvlText w:val="•"/>
      <w:lvlJc w:val="left"/>
      <w:pPr>
        <w:ind w:left="5936" w:hanging="325"/>
      </w:pPr>
      <w:rPr>
        <w:rFonts w:hint="default"/>
        <w:lang w:val="de-DE" w:eastAsia="en-US" w:bidi="ar-SA"/>
      </w:rPr>
    </w:lvl>
    <w:lvl w:ilvl="7" w:tplc="1466E0D4">
      <w:numFmt w:val="bullet"/>
      <w:lvlText w:val="•"/>
      <w:lvlJc w:val="left"/>
      <w:pPr>
        <w:ind w:left="6852" w:hanging="325"/>
      </w:pPr>
      <w:rPr>
        <w:rFonts w:hint="default"/>
        <w:lang w:val="de-DE" w:eastAsia="en-US" w:bidi="ar-SA"/>
      </w:rPr>
    </w:lvl>
    <w:lvl w:ilvl="8" w:tplc="C8CCE84A">
      <w:numFmt w:val="bullet"/>
      <w:lvlText w:val="•"/>
      <w:lvlJc w:val="left"/>
      <w:pPr>
        <w:ind w:left="7768" w:hanging="325"/>
      </w:pPr>
      <w:rPr>
        <w:rFonts w:hint="default"/>
        <w:lang w:val="de-DE" w:eastAsia="en-US" w:bidi="ar-SA"/>
      </w:rPr>
    </w:lvl>
  </w:abstractNum>
  <w:abstractNum w:abstractNumId="10" w15:restartNumberingAfterBreak="0">
    <w:nsid w:val="591532B5"/>
    <w:multiLevelType w:val="hybridMultilevel"/>
    <w:tmpl w:val="EFA6707E"/>
    <w:lvl w:ilvl="0" w:tplc="FDC8A4F6">
      <w:start w:val="6"/>
      <w:numFmt w:val="upperRoman"/>
      <w:lvlText w:val="%1."/>
      <w:lvlJc w:val="left"/>
      <w:pPr>
        <w:ind w:left="1506" w:hanging="662"/>
        <w:jc w:val="right"/>
      </w:pPr>
      <w:rPr>
        <w:rFonts w:hint="default"/>
        <w:spacing w:val="0"/>
        <w:w w:val="99"/>
        <w:lang w:val="de-DE" w:eastAsia="en-US" w:bidi="ar-SA"/>
      </w:rPr>
    </w:lvl>
    <w:lvl w:ilvl="1" w:tplc="1FD0C2B8">
      <w:numFmt w:val="bullet"/>
      <w:lvlText w:val="•"/>
      <w:lvlJc w:val="left"/>
      <w:pPr>
        <w:ind w:left="2328" w:hanging="662"/>
      </w:pPr>
      <w:rPr>
        <w:rFonts w:hint="default"/>
        <w:lang w:val="de-DE" w:eastAsia="en-US" w:bidi="ar-SA"/>
      </w:rPr>
    </w:lvl>
    <w:lvl w:ilvl="2" w:tplc="C5BA1172">
      <w:numFmt w:val="bullet"/>
      <w:lvlText w:val="•"/>
      <w:lvlJc w:val="left"/>
      <w:pPr>
        <w:ind w:left="3156" w:hanging="662"/>
      </w:pPr>
      <w:rPr>
        <w:rFonts w:hint="default"/>
        <w:lang w:val="de-DE" w:eastAsia="en-US" w:bidi="ar-SA"/>
      </w:rPr>
    </w:lvl>
    <w:lvl w:ilvl="3" w:tplc="B5D429DC">
      <w:numFmt w:val="bullet"/>
      <w:lvlText w:val="•"/>
      <w:lvlJc w:val="left"/>
      <w:pPr>
        <w:ind w:left="3984" w:hanging="662"/>
      </w:pPr>
      <w:rPr>
        <w:rFonts w:hint="default"/>
        <w:lang w:val="de-DE" w:eastAsia="en-US" w:bidi="ar-SA"/>
      </w:rPr>
    </w:lvl>
    <w:lvl w:ilvl="4" w:tplc="6242F90E">
      <w:numFmt w:val="bullet"/>
      <w:lvlText w:val="•"/>
      <w:lvlJc w:val="left"/>
      <w:pPr>
        <w:ind w:left="4812" w:hanging="662"/>
      </w:pPr>
      <w:rPr>
        <w:rFonts w:hint="default"/>
        <w:lang w:val="de-DE" w:eastAsia="en-US" w:bidi="ar-SA"/>
      </w:rPr>
    </w:lvl>
    <w:lvl w:ilvl="5" w:tplc="255C960E">
      <w:numFmt w:val="bullet"/>
      <w:lvlText w:val="•"/>
      <w:lvlJc w:val="left"/>
      <w:pPr>
        <w:ind w:left="5640" w:hanging="662"/>
      </w:pPr>
      <w:rPr>
        <w:rFonts w:hint="default"/>
        <w:lang w:val="de-DE" w:eastAsia="en-US" w:bidi="ar-SA"/>
      </w:rPr>
    </w:lvl>
    <w:lvl w:ilvl="6" w:tplc="0D8E8220">
      <w:numFmt w:val="bullet"/>
      <w:lvlText w:val="•"/>
      <w:lvlJc w:val="left"/>
      <w:pPr>
        <w:ind w:left="6468" w:hanging="662"/>
      </w:pPr>
      <w:rPr>
        <w:rFonts w:hint="default"/>
        <w:lang w:val="de-DE" w:eastAsia="en-US" w:bidi="ar-SA"/>
      </w:rPr>
    </w:lvl>
    <w:lvl w:ilvl="7" w:tplc="671ABA6C">
      <w:numFmt w:val="bullet"/>
      <w:lvlText w:val="•"/>
      <w:lvlJc w:val="left"/>
      <w:pPr>
        <w:ind w:left="7296" w:hanging="662"/>
      </w:pPr>
      <w:rPr>
        <w:rFonts w:hint="default"/>
        <w:lang w:val="de-DE" w:eastAsia="en-US" w:bidi="ar-SA"/>
      </w:rPr>
    </w:lvl>
    <w:lvl w:ilvl="8" w:tplc="71AEB656">
      <w:numFmt w:val="bullet"/>
      <w:lvlText w:val="•"/>
      <w:lvlJc w:val="left"/>
      <w:pPr>
        <w:ind w:left="8124" w:hanging="662"/>
      </w:pPr>
      <w:rPr>
        <w:rFonts w:hint="default"/>
        <w:lang w:val="de-DE" w:eastAsia="en-US" w:bidi="ar-SA"/>
      </w:rPr>
    </w:lvl>
  </w:abstractNum>
  <w:abstractNum w:abstractNumId="11" w15:restartNumberingAfterBreak="0">
    <w:nsid w:val="5FE648B3"/>
    <w:multiLevelType w:val="hybridMultilevel"/>
    <w:tmpl w:val="8E28FBB0"/>
    <w:lvl w:ilvl="0" w:tplc="380A3430">
      <w:start w:val="1"/>
      <w:numFmt w:val="upperRoman"/>
      <w:lvlText w:val="%1."/>
      <w:lvlJc w:val="left"/>
      <w:pPr>
        <w:ind w:left="1468" w:hanging="394"/>
        <w:jc w:val="right"/>
      </w:pPr>
      <w:rPr>
        <w:rFonts w:ascii="Times New Roman" w:eastAsia="Times New Roman" w:hAnsi="Times New Roman" w:cs="Times New Roman" w:hint="default"/>
        <w:spacing w:val="0"/>
        <w:w w:val="99"/>
        <w:sz w:val="32"/>
        <w:szCs w:val="32"/>
        <w:lang w:val="de-DE" w:eastAsia="en-US" w:bidi="ar-SA"/>
      </w:rPr>
    </w:lvl>
    <w:lvl w:ilvl="1" w:tplc="82F4286E">
      <w:numFmt w:val="bullet"/>
      <w:lvlText w:val="•"/>
      <w:lvlJc w:val="left"/>
      <w:pPr>
        <w:ind w:left="2292" w:hanging="394"/>
      </w:pPr>
      <w:rPr>
        <w:rFonts w:hint="default"/>
        <w:lang w:val="de-DE" w:eastAsia="en-US" w:bidi="ar-SA"/>
      </w:rPr>
    </w:lvl>
    <w:lvl w:ilvl="2" w:tplc="55B21EAC">
      <w:numFmt w:val="bullet"/>
      <w:lvlText w:val="•"/>
      <w:lvlJc w:val="left"/>
      <w:pPr>
        <w:ind w:left="3124" w:hanging="394"/>
      </w:pPr>
      <w:rPr>
        <w:rFonts w:hint="default"/>
        <w:lang w:val="de-DE" w:eastAsia="en-US" w:bidi="ar-SA"/>
      </w:rPr>
    </w:lvl>
    <w:lvl w:ilvl="3" w:tplc="106A2DAE">
      <w:numFmt w:val="bullet"/>
      <w:lvlText w:val="•"/>
      <w:lvlJc w:val="left"/>
      <w:pPr>
        <w:ind w:left="3956" w:hanging="394"/>
      </w:pPr>
      <w:rPr>
        <w:rFonts w:hint="default"/>
        <w:lang w:val="de-DE" w:eastAsia="en-US" w:bidi="ar-SA"/>
      </w:rPr>
    </w:lvl>
    <w:lvl w:ilvl="4" w:tplc="EEAE1542">
      <w:numFmt w:val="bullet"/>
      <w:lvlText w:val="•"/>
      <w:lvlJc w:val="left"/>
      <w:pPr>
        <w:ind w:left="4788" w:hanging="394"/>
      </w:pPr>
      <w:rPr>
        <w:rFonts w:hint="default"/>
        <w:lang w:val="de-DE" w:eastAsia="en-US" w:bidi="ar-SA"/>
      </w:rPr>
    </w:lvl>
    <w:lvl w:ilvl="5" w:tplc="DD9C5F42">
      <w:numFmt w:val="bullet"/>
      <w:lvlText w:val="•"/>
      <w:lvlJc w:val="left"/>
      <w:pPr>
        <w:ind w:left="5620" w:hanging="394"/>
      </w:pPr>
      <w:rPr>
        <w:rFonts w:hint="default"/>
        <w:lang w:val="de-DE" w:eastAsia="en-US" w:bidi="ar-SA"/>
      </w:rPr>
    </w:lvl>
    <w:lvl w:ilvl="6" w:tplc="DDF45B7E">
      <w:numFmt w:val="bullet"/>
      <w:lvlText w:val="•"/>
      <w:lvlJc w:val="left"/>
      <w:pPr>
        <w:ind w:left="6452" w:hanging="394"/>
      </w:pPr>
      <w:rPr>
        <w:rFonts w:hint="default"/>
        <w:lang w:val="de-DE" w:eastAsia="en-US" w:bidi="ar-SA"/>
      </w:rPr>
    </w:lvl>
    <w:lvl w:ilvl="7" w:tplc="5FEC733C">
      <w:numFmt w:val="bullet"/>
      <w:lvlText w:val="•"/>
      <w:lvlJc w:val="left"/>
      <w:pPr>
        <w:ind w:left="7284" w:hanging="394"/>
      </w:pPr>
      <w:rPr>
        <w:rFonts w:hint="default"/>
        <w:lang w:val="de-DE" w:eastAsia="en-US" w:bidi="ar-SA"/>
      </w:rPr>
    </w:lvl>
    <w:lvl w:ilvl="8" w:tplc="5FE41372">
      <w:numFmt w:val="bullet"/>
      <w:lvlText w:val="•"/>
      <w:lvlJc w:val="left"/>
      <w:pPr>
        <w:ind w:left="8116" w:hanging="394"/>
      </w:pPr>
      <w:rPr>
        <w:rFonts w:hint="default"/>
        <w:lang w:val="de-DE" w:eastAsia="en-US" w:bidi="ar-SA"/>
      </w:rPr>
    </w:lvl>
  </w:abstractNum>
  <w:abstractNum w:abstractNumId="12" w15:restartNumberingAfterBreak="0">
    <w:nsid w:val="69523F65"/>
    <w:multiLevelType w:val="hybridMultilevel"/>
    <w:tmpl w:val="8A30EFAE"/>
    <w:lvl w:ilvl="0" w:tplc="9558BEDE">
      <w:start w:val="1"/>
      <w:numFmt w:val="decimal"/>
      <w:lvlText w:val="%1"/>
      <w:lvlJc w:val="left"/>
      <w:pPr>
        <w:ind w:left="443" w:hanging="257"/>
        <w:jc w:val="right"/>
      </w:pPr>
      <w:rPr>
        <w:rFonts w:hint="default"/>
        <w:b/>
        <w:bCs/>
        <w:w w:val="98"/>
        <w:lang w:val="de-DE" w:eastAsia="en-US" w:bidi="ar-SA"/>
      </w:rPr>
    </w:lvl>
    <w:lvl w:ilvl="1" w:tplc="E95E4D60">
      <w:numFmt w:val="bullet"/>
      <w:lvlText w:val="•"/>
      <w:lvlJc w:val="left"/>
      <w:pPr>
        <w:ind w:left="1358" w:hanging="257"/>
      </w:pPr>
      <w:rPr>
        <w:rFonts w:hint="default"/>
        <w:lang w:val="de-DE" w:eastAsia="en-US" w:bidi="ar-SA"/>
      </w:rPr>
    </w:lvl>
    <w:lvl w:ilvl="2" w:tplc="ADC25F0E">
      <w:numFmt w:val="bullet"/>
      <w:lvlText w:val="•"/>
      <w:lvlJc w:val="left"/>
      <w:pPr>
        <w:ind w:left="2276" w:hanging="257"/>
      </w:pPr>
      <w:rPr>
        <w:rFonts w:hint="default"/>
        <w:lang w:val="de-DE" w:eastAsia="en-US" w:bidi="ar-SA"/>
      </w:rPr>
    </w:lvl>
    <w:lvl w:ilvl="3" w:tplc="12AC9466">
      <w:numFmt w:val="bullet"/>
      <w:lvlText w:val="•"/>
      <w:lvlJc w:val="left"/>
      <w:pPr>
        <w:ind w:left="3194" w:hanging="257"/>
      </w:pPr>
      <w:rPr>
        <w:rFonts w:hint="default"/>
        <w:lang w:val="de-DE" w:eastAsia="en-US" w:bidi="ar-SA"/>
      </w:rPr>
    </w:lvl>
    <w:lvl w:ilvl="4" w:tplc="8B049FFE">
      <w:numFmt w:val="bullet"/>
      <w:lvlText w:val="•"/>
      <w:lvlJc w:val="left"/>
      <w:pPr>
        <w:ind w:left="4112" w:hanging="257"/>
      </w:pPr>
      <w:rPr>
        <w:rFonts w:hint="default"/>
        <w:lang w:val="de-DE" w:eastAsia="en-US" w:bidi="ar-SA"/>
      </w:rPr>
    </w:lvl>
    <w:lvl w:ilvl="5" w:tplc="48BCC6CC">
      <w:numFmt w:val="bullet"/>
      <w:lvlText w:val="•"/>
      <w:lvlJc w:val="left"/>
      <w:pPr>
        <w:ind w:left="5030" w:hanging="257"/>
      </w:pPr>
      <w:rPr>
        <w:rFonts w:hint="default"/>
        <w:lang w:val="de-DE" w:eastAsia="en-US" w:bidi="ar-SA"/>
      </w:rPr>
    </w:lvl>
    <w:lvl w:ilvl="6" w:tplc="FDB6D530">
      <w:numFmt w:val="bullet"/>
      <w:lvlText w:val="•"/>
      <w:lvlJc w:val="left"/>
      <w:pPr>
        <w:ind w:left="5948" w:hanging="257"/>
      </w:pPr>
      <w:rPr>
        <w:rFonts w:hint="default"/>
        <w:lang w:val="de-DE" w:eastAsia="en-US" w:bidi="ar-SA"/>
      </w:rPr>
    </w:lvl>
    <w:lvl w:ilvl="7" w:tplc="17EE741A">
      <w:numFmt w:val="bullet"/>
      <w:lvlText w:val="•"/>
      <w:lvlJc w:val="left"/>
      <w:pPr>
        <w:ind w:left="6866" w:hanging="257"/>
      </w:pPr>
      <w:rPr>
        <w:rFonts w:hint="default"/>
        <w:lang w:val="de-DE" w:eastAsia="en-US" w:bidi="ar-SA"/>
      </w:rPr>
    </w:lvl>
    <w:lvl w:ilvl="8" w:tplc="7B1EA6B6">
      <w:numFmt w:val="bullet"/>
      <w:lvlText w:val="•"/>
      <w:lvlJc w:val="left"/>
      <w:pPr>
        <w:ind w:left="7784" w:hanging="257"/>
      </w:pPr>
      <w:rPr>
        <w:rFonts w:hint="default"/>
        <w:lang w:val="de-DE" w:eastAsia="en-US" w:bidi="ar-SA"/>
      </w:rPr>
    </w:lvl>
  </w:abstractNum>
  <w:abstractNum w:abstractNumId="13" w15:restartNumberingAfterBreak="0">
    <w:nsid w:val="6E6569A3"/>
    <w:multiLevelType w:val="hybridMultilevel"/>
    <w:tmpl w:val="BFDC0FAE"/>
    <w:lvl w:ilvl="0" w:tplc="EAAC66D4">
      <w:start w:val="1"/>
      <w:numFmt w:val="decimal"/>
      <w:lvlText w:val="%1."/>
      <w:lvlJc w:val="left"/>
      <w:pPr>
        <w:ind w:left="1583" w:hanging="399"/>
        <w:jc w:val="right"/>
      </w:pPr>
      <w:rPr>
        <w:rFonts w:hint="default"/>
        <w:spacing w:val="0"/>
        <w:w w:val="99"/>
        <w:lang w:val="de-DE" w:eastAsia="en-US" w:bidi="ar-SA"/>
      </w:rPr>
    </w:lvl>
    <w:lvl w:ilvl="1" w:tplc="52E44786">
      <w:numFmt w:val="bullet"/>
      <w:lvlText w:val="•"/>
      <w:lvlJc w:val="left"/>
      <w:pPr>
        <w:ind w:left="2378" w:hanging="399"/>
      </w:pPr>
      <w:rPr>
        <w:rFonts w:hint="default"/>
        <w:lang w:val="de-DE" w:eastAsia="en-US" w:bidi="ar-SA"/>
      </w:rPr>
    </w:lvl>
    <w:lvl w:ilvl="2" w:tplc="5A806714">
      <w:numFmt w:val="bullet"/>
      <w:lvlText w:val="•"/>
      <w:lvlJc w:val="left"/>
      <w:pPr>
        <w:ind w:left="3176" w:hanging="399"/>
      </w:pPr>
      <w:rPr>
        <w:rFonts w:hint="default"/>
        <w:lang w:val="de-DE" w:eastAsia="en-US" w:bidi="ar-SA"/>
      </w:rPr>
    </w:lvl>
    <w:lvl w:ilvl="3" w:tplc="FC3C54FC">
      <w:numFmt w:val="bullet"/>
      <w:lvlText w:val="•"/>
      <w:lvlJc w:val="left"/>
      <w:pPr>
        <w:ind w:left="3974" w:hanging="399"/>
      </w:pPr>
      <w:rPr>
        <w:rFonts w:hint="default"/>
        <w:lang w:val="de-DE" w:eastAsia="en-US" w:bidi="ar-SA"/>
      </w:rPr>
    </w:lvl>
    <w:lvl w:ilvl="4" w:tplc="DFD82652">
      <w:numFmt w:val="bullet"/>
      <w:lvlText w:val="•"/>
      <w:lvlJc w:val="left"/>
      <w:pPr>
        <w:ind w:left="4772" w:hanging="399"/>
      </w:pPr>
      <w:rPr>
        <w:rFonts w:hint="default"/>
        <w:lang w:val="de-DE" w:eastAsia="en-US" w:bidi="ar-SA"/>
      </w:rPr>
    </w:lvl>
    <w:lvl w:ilvl="5" w:tplc="905C913E">
      <w:numFmt w:val="bullet"/>
      <w:lvlText w:val="•"/>
      <w:lvlJc w:val="left"/>
      <w:pPr>
        <w:ind w:left="5570" w:hanging="399"/>
      </w:pPr>
      <w:rPr>
        <w:rFonts w:hint="default"/>
        <w:lang w:val="de-DE" w:eastAsia="en-US" w:bidi="ar-SA"/>
      </w:rPr>
    </w:lvl>
    <w:lvl w:ilvl="6" w:tplc="9670BABA">
      <w:numFmt w:val="bullet"/>
      <w:lvlText w:val="•"/>
      <w:lvlJc w:val="left"/>
      <w:pPr>
        <w:ind w:left="6368" w:hanging="399"/>
      </w:pPr>
      <w:rPr>
        <w:rFonts w:hint="default"/>
        <w:lang w:val="de-DE" w:eastAsia="en-US" w:bidi="ar-SA"/>
      </w:rPr>
    </w:lvl>
    <w:lvl w:ilvl="7" w:tplc="F5A2F454">
      <w:numFmt w:val="bullet"/>
      <w:lvlText w:val="•"/>
      <w:lvlJc w:val="left"/>
      <w:pPr>
        <w:ind w:left="7166" w:hanging="399"/>
      </w:pPr>
      <w:rPr>
        <w:rFonts w:hint="default"/>
        <w:lang w:val="de-DE" w:eastAsia="en-US" w:bidi="ar-SA"/>
      </w:rPr>
    </w:lvl>
    <w:lvl w:ilvl="8" w:tplc="F64C66F6">
      <w:numFmt w:val="bullet"/>
      <w:lvlText w:val="•"/>
      <w:lvlJc w:val="left"/>
      <w:pPr>
        <w:ind w:left="7964" w:hanging="399"/>
      </w:pPr>
      <w:rPr>
        <w:rFonts w:hint="default"/>
        <w:lang w:val="de-DE" w:eastAsia="en-US" w:bidi="ar-SA"/>
      </w:rPr>
    </w:lvl>
  </w:abstractNum>
  <w:abstractNum w:abstractNumId="14" w15:restartNumberingAfterBreak="0">
    <w:nsid w:val="6EAF758C"/>
    <w:multiLevelType w:val="hybridMultilevel"/>
    <w:tmpl w:val="9B905572"/>
    <w:lvl w:ilvl="0" w:tplc="8910D2AC">
      <w:start w:val="1"/>
      <w:numFmt w:val="decimal"/>
      <w:lvlText w:val="%1."/>
      <w:lvlJc w:val="left"/>
      <w:pPr>
        <w:ind w:left="2856" w:hanging="317"/>
        <w:jc w:val="right"/>
      </w:pPr>
      <w:rPr>
        <w:rFonts w:ascii="Times New Roman" w:eastAsia="Times New Roman" w:hAnsi="Times New Roman" w:cs="Times New Roman" w:hint="default"/>
        <w:spacing w:val="-2"/>
        <w:w w:val="99"/>
        <w:sz w:val="30"/>
        <w:szCs w:val="30"/>
        <w:lang w:val="de-DE" w:eastAsia="en-US" w:bidi="ar-SA"/>
      </w:rPr>
    </w:lvl>
    <w:lvl w:ilvl="1" w:tplc="963CF35A">
      <w:numFmt w:val="bullet"/>
      <w:lvlText w:val="•"/>
      <w:lvlJc w:val="left"/>
      <w:pPr>
        <w:ind w:left="3552" w:hanging="317"/>
      </w:pPr>
      <w:rPr>
        <w:rFonts w:hint="default"/>
        <w:lang w:val="de-DE" w:eastAsia="en-US" w:bidi="ar-SA"/>
      </w:rPr>
    </w:lvl>
    <w:lvl w:ilvl="2" w:tplc="6C58D3B8">
      <w:numFmt w:val="bullet"/>
      <w:lvlText w:val="•"/>
      <w:lvlJc w:val="left"/>
      <w:pPr>
        <w:ind w:left="4244" w:hanging="317"/>
      </w:pPr>
      <w:rPr>
        <w:rFonts w:hint="default"/>
        <w:lang w:val="de-DE" w:eastAsia="en-US" w:bidi="ar-SA"/>
      </w:rPr>
    </w:lvl>
    <w:lvl w:ilvl="3" w:tplc="E902A96A">
      <w:numFmt w:val="bullet"/>
      <w:lvlText w:val="•"/>
      <w:lvlJc w:val="left"/>
      <w:pPr>
        <w:ind w:left="4936" w:hanging="317"/>
      </w:pPr>
      <w:rPr>
        <w:rFonts w:hint="default"/>
        <w:lang w:val="de-DE" w:eastAsia="en-US" w:bidi="ar-SA"/>
      </w:rPr>
    </w:lvl>
    <w:lvl w:ilvl="4" w:tplc="BAEC9132">
      <w:numFmt w:val="bullet"/>
      <w:lvlText w:val="•"/>
      <w:lvlJc w:val="left"/>
      <w:pPr>
        <w:ind w:left="5628" w:hanging="317"/>
      </w:pPr>
      <w:rPr>
        <w:rFonts w:hint="default"/>
        <w:lang w:val="de-DE" w:eastAsia="en-US" w:bidi="ar-SA"/>
      </w:rPr>
    </w:lvl>
    <w:lvl w:ilvl="5" w:tplc="C7CA1754">
      <w:numFmt w:val="bullet"/>
      <w:lvlText w:val="•"/>
      <w:lvlJc w:val="left"/>
      <w:pPr>
        <w:ind w:left="6320" w:hanging="317"/>
      </w:pPr>
      <w:rPr>
        <w:rFonts w:hint="default"/>
        <w:lang w:val="de-DE" w:eastAsia="en-US" w:bidi="ar-SA"/>
      </w:rPr>
    </w:lvl>
    <w:lvl w:ilvl="6" w:tplc="78C0F896">
      <w:numFmt w:val="bullet"/>
      <w:lvlText w:val="•"/>
      <w:lvlJc w:val="left"/>
      <w:pPr>
        <w:ind w:left="7012" w:hanging="317"/>
      </w:pPr>
      <w:rPr>
        <w:rFonts w:hint="default"/>
        <w:lang w:val="de-DE" w:eastAsia="en-US" w:bidi="ar-SA"/>
      </w:rPr>
    </w:lvl>
    <w:lvl w:ilvl="7" w:tplc="1FB24F90">
      <w:numFmt w:val="bullet"/>
      <w:lvlText w:val="•"/>
      <w:lvlJc w:val="left"/>
      <w:pPr>
        <w:ind w:left="7704" w:hanging="317"/>
      </w:pPr>
      <w:rPr>
        <w:rFonts w:hint="default"/>
        <w:lang w:val="de-DE" w:eastAsia="en-US" w:bidi="ar-SA"/>
      </w:rPr>
    </w:lvl>
    <w:lvl w:ilvl="8" w:tplc="A7B0946A">
      <w:numFmt w:val="bullet"/>
      <w:lvlText w:val="•"/>
      <w:lvlJc w:val="left"/>
      <w:pPr>
        <w:ind w:left="8396" w:hanging="317"/>
      </w:pPr>
      <w:rPr>
        <w:rFonts w:hint="default"/>
        <w:lang w:val="de-DE" w:eastAsia="en-US" w:bidi="ar-SA"/>
      </w:rPr>
    </w:lvl>
  </w:abstractNum>
  <w:abstractNum w:abstractNumId="15" w15:restartNumberingAfterBreak="0">
    <w:nsid w:val="70734A2C"/>
    <w:multiLevelType w:val="hybridMultilevel"/>
    <w:tmpl w:val="5C742670"/>
    <w:lvl w:ilvl="0" w:tplc="11D0DBA6">
      <w:start w:val="16"/>
      <w:numFmt w:val="decimal"/>
      <w:lvlText w:val="%1"/>
      <w:lvlJc w:val="left"/>
      <w:pPr>
        <w:ind w:left="513" w:hanging="312"/>
        <w:jc w:val="right"/>
      </w:pPr>
      <w:rPr>
        <w:rFonts w:hint="default"/>
        <w:b/>
        <w:bCs/>
        <w:spacing w:val="-7"/>
        <w:w w:val="98"/>
        <w:lang w:val="de-DE" w:eastAsia="en-US" w:bidi="ar-SA"/>
      </w:rPr>
    </w:lvl>
    <w:lvl w:ilvl="1" w:tplc="1598C528">
      <w:numFmt w:val="bullet"/>
      <w:lvlText w:val="•"/>
      <w:lvlJc w:val="left"/>
      <w:pPr>
        <w:ind w:left="1436" w:hanging="312"/>
      </w:pPr>
      <w:rPr>
        <w:rFonts w:hint="default"/>
        <w:lang w:val="de-DE" w:eastAsia="en-US" w:bidi="ar-SA"/>
      </w:rPr>
    </w:lvl>
    <w:lvl w:ilvl="2" w:tplc="0E44811E">
      <w:numFmt w:val="bullet"/>
      <w:lvlText w:val="•"/>
      <w:lvlJc w:val="left"/>
      <w:pPr>
        <w:ind w:left="2352" w:hanging="312"/>
      </w:pPr>
      <w:rPr>
        <w:rFonts w:hint="default"/>
        <w:lang w:val="de-DE" w:eastAsia="en-US" w:bidi="ar-SA"/>
      </w:rPr>
    </w:lvl>
    <w:lvl w:ilvl="3" w:tplc="BD227580">
      <w:numFmt w:val="bullet"/>
      <w:lvlText w:val="•"/>
      <w:lvlJc w:val="left"/>
      <w:pPr>
        <w:ind w:left="3268" w:hanging="312"/>
      </w:pPr>
      <w:rPr>
        <w:rFonts w:hint="default"/>
        <w:lang w:val="de-DE" w:eastAsia="en-US" w:bidi="ar-SA"/>
      </w:rPr>
    </w:lvl>
    <w:lvl w:ilvl="4" w:tplc="2D1E24AE">
      <w:numFmt w:val="bullet"/>
      <w:lvlText w:val="•"/>
      <w:lvlJc w:val="left"/>
      <w:pPr>
        <w:ind w:left="4184" w:hanging="312"/>
      </w:pPr>
      <w:rPr>
        <w:rFonts w:hint="default"/>
        <w:lang w:val="de-DE" w:eastAsia="en-US" w:bidi="ar-SA"/>
      </w:rPr>
    </w:lvl>
    <w:lvl w:ilvl="5" w:tplc="81181E64">
      <w:numFmt w:val="bullet"/>
      <w:lvlText w:val="•"/>
      <w:lvlJc w:val="left"/>
      <w:pPr>
        <w:ind w:left="5100" w:hanging="312"/>
      </w:pPr>
      <w:rPr>
        <w:rFonts w:hint="default"/>
        <w:lang w:val="de-DE" w:eastAsia="en-US" w:bidi="ar-SA"/>
      </w:rPr>
    </w:lvl>
    <w:lvl w:ilvl="6" w:tplc="59CAF0CA">
      <w:numFmt w:val="bullet"/>
      <w:lvlText w:val="•"/>
      <w:lvlJc w:val="left"/>
      <w:pPr>
        <w:ind w:left="6016" w:hanging="312"/>
      </w:pPr>
      <w:rPr>
        <w:rFonts w:hint="default"/>
        <w:lang w:val="de-DE" w:eastAsia="en-US" w:bidi="ar-SA"/>
      </w:rPr>
    </w:lvl>
    <w:lvl w:ilvl="7" w:tplc="383268D8">
      <w:numFmt w:val="bullet"/>
      <w:lvlText w:val="•"/>
      <w:lvlJc w:val="left"/>
      <w:pPr>
        <w:ind w:left="6932" w:hanging="312"/>
      </w:pPr>
      <w:rPr>
        <w:rFonts w:hint="default"/>
        <w:lang w:val="de-DE" w:eastAsia="en-US" w:bidi="ar-SA"/>
      </w:rPr>
    </w:lvl>
    <w:lvl w:ilvl="8" w:tplc="A98E4938">
      <w:numFmt w:val="bullet"/>
      <w:lvlText w:val="•"/>
      <w:lvlJc w:val="left"/>
      <w:pPr>
        <w:ind w:left="7848" w:hanging="312"/>
      </w:pPr>
      <w:rPr>
        <w:rFonts w:hint="default"/>
        <w:lang w:val="de-DE" w:eastAsia="en-US" w:bidi="ar-SA"/>
      </w:rPr>
    </w:lvl>
  </w:abstractNum>
  <w:abstractNum w:abstractNumId="16" w15:restartNumberingAfterBreak="0">
    <w:nsid w:val="77B07CC4"/>
    <w:multiLevelType w:val="hybridMultilevel"/>
    <w:tmpl w:val="58A6754A"/>
    <w:lvl w:ilvl="0" w:tplc="1A92D670">
      <w:start w:val="102"/>
      <w:numFmt w:val="decimal"/>
      <w:lvlText w:val="%1"/>
      <w:lvlJc w:val="left"/>
      <w:pPr>
        <w:ind w:left="419" w:hanging="504"/>
        <w:jc w:val="right"/>
      </w:pPr>
      <w:rPr>
        <w:rFonts w:hint="default"/>
        <w:spacing w:val="-4"/>
        <w:w w:val="98"/>
        <w:lang w:val="de-DE" w:eastAsia="en-US" w:bidi="ar-SA"/>
      </w:rPr>
    </w:lvl>
    <w:lvl w:ilvl="1" w:tplc="21D09F4C">
      <w:numFmt w:val="bullet"/>
      <w:lvlText w:val="•"/>
      <w:lvlJc w:val="left"/>
      <w:pPr>
        <w:ind w:left="1336" w:hanging="504"/>
      </w:pPr>
      <w:rPr>
        <w:rFonts w:hint="default"/>
        <w:lang w:val="de-DE" w:eastAsia="en-US" w:bidi="ar-SA"/>
      </w:rPr>
    </w:lvl>
    <w:lvl w:ilvl="2" w:tplc="CB1A24FC">
      <w:numFmt w:val="bullet"/>
      <w:lvlText w:val="•"/>
      <w:lvlJc w:val="left"/>
      <w:pPr>
        <w:ind w:left="2252" w:hanging="504"/>
      </w:pPr>
      <w:rPr>
        <w:rFonts w:hint="default"/>
        <w:lang w:val="de-DE" w:eastAsia="en-US" w:bidi="ar-SA"/>
      </w:rPr>
    </w:lvl>
    <w:lvl w:ilvl="3" w:tplc="20CA4D42">
      <w:numFmt w:val="bullet"/>
      <w:lvlText w:val="•"/>
      <w:lvlJc w:val="left"/>
      <w:pPr>
        <w:ind w:left="3168" w:hanging="504"/>
      </w:pPr>
      <w:rPr>
        <w:rFonts w:hint="default"/>
        <w:lang w:val="de-DE" w:eastAsia="en-US" w:bidi="ar-SA"/>
      </w:rPr>
    </w:lvl>
    <w:lvl w:ilvl="4" w:tplc="6D92EA84">
      <w:numFmt w:val="bullet"/>
      <w:lvlText w:val="•"/>
      <w:lvlJc w:val="left"/>
      <w:pPr>
        <w:ind w:left="4084" w:hanging="504"/>
      </w:pPr>
      <w:rPr>
        <w:rFonts w:hint="default"/>
        <w:lang w:val="de-DE" w:eastAsia="en-US" w:bidi="ar-SA"/>
      </w:rPr>
    </w:lvl>
    <w:lvl w:ilvl="5" w:tplc="5DB69B0E">
      <w:numFmt w:val="bullet"/>
      <w:lvlText w:val="•"/>
      <w:lvlJc w:val="left"/>
      <w:pPr>
        <w:ind w:left="5000" w:hanging="504"/>
      </w:pPr>
      <w:rPr>
        <w:rFonts w:hint="default"/>
        <w:lang w:val="de-DE" w:eastAsia="en-US" w:bidi="ar-SA"/>
      </w:rPr>
    </w:lvl>
    <w:lvl w:ilvl="6" w:tplc="03D69D6A">
      <w:numFmt w:val="bullet"/>
      <w:lvlText w:val="•"/>
      <w:lvlJc w:val="left"/>
      <w:pPr>
        <w:ind w:left="5916" w:hanging="504"/>
      </w:pPr>
      <w:rPr>
        <w:rFonts w:hint="default"/>
        <w:lang w:val="de-DE" w:eastAsia="en-US" w:bidi="ar-SA"/>
      </w:rPr>
    </w:lvl>
    <w:lvl w:ilvl="7" w:tplc="670CD184">
      <w:numFmt w:val="bullet"/>
      <w:lvlText w:val="•"/>
      <w:lvlJc w:val="left"/>
      <w:pPr>
        <w:ind w:left="6832" w:hanging="504"/>
      </w:pPr>
      <w:rPr>
        <w:rFonts w:hint="default"/>
        <w:lang w:val="de-DE" w:eastAsia="en-US" w:bidi="ar-SA"/>
      </w:rPr>
    </w:lvl>
    <w:lvl w:ilvl="8" w:tplc="459E37E6">
      <w:numFmt w:val="bullet"/>
      <w:lvlText w:val="•"/>
      <w:lvlJc w:val="left"/>
      <w:pPr>
        <w:ind w:left="7748" w:hanging="504"/>
      </w:pPr>
      <w:rPr>
        <w:rFonts w:hint="default"/>
        <w:lang w:val="de-DE" w:eastAsia="en-US" w:bidi="ar-SA"/>
      </w:rPr>
    </w:lvl>
  </w:abstractNum>
  <w:abstractNum w:abstractNumId="17" w15:restartNumberingAfterBreak="0">
    <w:nsid w:val="7E0F5DCF"/>
    <w:multiLevelType w:val="hybridMultilevel"/>
    <w:tmpl w:val="1DCC8E64"/>
    <w:lvl w:ilvl="0" w:tplc="F5F8CFF8">
      <w:start w:val="18"/>
      <w:numFmt w:val="decimal"/>
      <w:lvlText w:val="%1."/>
      <w:lvlJc w:val="left"/>
      <w:pPr>
        <w:ind w:left="120" w:hanging="598"/>
        <w:jc w:val="left"/>
      </w:pPr>
      <w:rPr>
        <w:rFonts w:ascii="Times New Roman" w:eastAsia="Times New Roman" w:hAnsi="Times New Roman" w:cs="Times New Roman" w:hint="default"/>
        <w:spacing w:val="-5"/>
        <w:w w:val="99"/>
        <w:sz w:val="40"/>
        <w:szCs w:val="40"/>
        <w:lang w:val="de-DE" w:eastAsia="en-US" w:bidi="ar-SA"/>
      </w:rPr>
    </w:lvl>
    <w:lvl w:ilvl="1" w:tplc="09A8EFE2">
      <w:start w:val="1"/>
      <w:numFmt w:val="decimal"/>
      <w:lvlText w:val="%2."/>
      <w:lvlJc w:val="left"/>
      <w:pPr>
        <w:ind w:left="3964" w:hanging="359"/>
        <w:jc w:val="right"/>
      </w:pPr>
      <w:rPr>
        <w:rFonts w:ascii="Times New Roman" w:eastAsia="Times New Roman" w:hAnsi="Times New Roman" w:cs="Times New Roman" w:hint="default"/>
        <w:spacing w:val="-6"/>
        <w:w w:val="99"/>
        <w:sz w:val="40"/>
        <w:szCs w:val="40"/>
        <w:lang w:val="de-DE" w:eastAsia="en-US" w:bidi="ar-SA"/>
      </w:rPr>
    </w:lvl>
    <w:lvl w:ilvl="2" w:tplc="6C0EC184">
      <w:numFmt w:val="bullet"/>
      <w:lvlText w:val="•"/>
      <w:lvlJc w:val="left"/>
      <w:pPr>
        <w:ind w:left="4608" w:hanging="359"/>
      </w:pPr>
      <w:rPr>
        <w:rFonts w:hint="default"/>
        <w:lang w:val="de-DE" w:eastAsia="en-US" w:bidi="ar-SA"/>
      </w:rPr>
    </w:lvl>
    <w:lvl w:ilvl="3" w:tplc="95128048">
      <w:numFmt w:val="bullet"/>
      <w:lvlText w:val="•"/>
      <w:lvlJc w:val="left"/>
      <w:pPr>
        <w:ind w:left="5257" w:hanging="359"/>
      </w:pPr>
      <w:rPr>
        <w:rFonts w:hint="default"/>
        <w:lang w:val="de-DE" w:eastAsia="en-US" w:bidi="ar-SA"/>
      </w:rPr>
    </w:lvl>
    <w:lvl w:ilvl="4" w:tplc="DE285070">
      <w:numFmt w:val="bullet"/>
      <w:lvlText w:val="•"/>
      <w:lvlJc w:val="left"/>
      <w:pPr>
        <w:ind w:left="5906" w:hanging="359"/>
      </w:pPr>
      <w:rPr>
        <w:rFonts w:hint="default"/>
        <w:lang w:val="de-DE" w:eastAsia="en-US" w:bidi="ar-SA"/>
      </w:rPr>
    </w:lvl>
    <w:lvl w:ilvl="5" w:tplc="5000751C">
      <w:numFmt w:val="bullet"/>
      <w:lvlText w:val="•"/>
      <w:lvlJc w:val="left"/>
      <w:pPr>
        <w:ind w:left="6555" w:hanging="359"/>
      </w:pPr>
      <w:rPr>
        <w:rFonts w:hint="default"/>
        <w:lang w:val="de-DE" w:eastAsia="en-US" w:bidi="ar-SA"/>
      </w:rPr>
    </w:lvl>
    <w:lvl w:ilvl="6" w:tplc="300A5264">
      <w:numFmt w:val="bullet"/>
      <w:lvlText w:val="•"/>
      <w:lvlJc w:val="left"/>
      <w:pPr>
        <w:ind w:left="7204" w:hanging="359"/>
      </w:pPr>
      <w:rPr>
        <w:rFonts w:hint="default"/>
        <w:lang w:val="de-DE" w:eastAsia="en-US" w:bidi="ar-SA"/>
      </w:rPr>
    </w:lvl>
    <w:lvl w:ilvl="7" w:tplc="26109132">
      <w:numFmt w:val="bullet"/>
      <w:lvlText w:val="•"/>
      <w:lvlJc w:val="left"/>
      <w:pPr>
        <w:ind w:left="7853" w:hanging="359"/>
      </w:pPr>
      <w:rPr>
        <w:rFonts w:hint="default"/>
        <w:lang w:val="de-DE" w:eastAsia="en-US" w:bidi="ar-SA"/>
      </w:rPr>
    </w:lvl>
    <w:lvl w:ilvl="8" w:tplc="93222D40">
      <w:numFmt w:val="bullet"/>
      <w:lvlText w:val="•"/>
      <w:lvlJc w:val="left"/>
      <w:pPr>
        <w:ind w:left="8502" w:hanging="359"/>
      </w:pPr>
      <w:rPr>
        <w:rFonts w:hint="default"/>
        <w:lang w:val="de-DE" w:eastAsia="en-US" w:bidi="ar-SA"/>
      </w:rPr>
    </w:lvl>
  </w:abstractNum>
  <w:num w:numId="1" w16cid:durableId="809639407">
    <w:abstractNumId w:val="4"/>
  </w:num>
  <w:num w:numId="2" w16cid:durableId="600187327">
    <w:abstractNumId w:val="13"/>
  </w:num>
  <w:num w:numId="3" w16cid:durableId="544028253">
    <w:abstractNumId w:val="8"/>
  </w:num>
  <w:num w:numId="4" w16cid:durableId="190412993">
    <w:abstractNumId w:val="1"/>
  </w:num>
  <w:num w:numId="5" w16cid:durableId="1047725595">
    <w:abstractNumId w:val="6"/>
  </w:num>
  <w:num w:numId="6" w16cid:durableId="272369055">
    <w:abstractNumId w:val="16"/>
  </w:num>
  <w:num w:numId="7" w16cid:durableId="413472883">
    <w:abstractNumId w:val="0"/>
  </w:num>
  <w:num w:numId="8" w16cid:durableId="1917937841">
    <w:abstractNumId w:val="3"/>
  </w:num>
  <w:num w:numId="9" w16cid:durableId="257950332">
    <w:abstractNumId w:val="17"/>
  </w:num>
  <w:num w:numId="10" w16cid:durableId="603464007">
    <w:abstractNumId w:val="9"/>
  </w:num>
  <w:num w:numId="11" w16cid:durableId="1368994137">
    <w:abstractNumId w:val="2"/>
  </w:num>
  <w:num w:numId="12" w16cid:durableId="661083041">
    <w:abstractNumId w:val="5"/>
  </w:num>
  <w:num w:numId="13" w16cid:durableId="1714188607">
    <w:abstractNumId w:val="7"/>
  </w:num>
  <w:num w:numId="14" w16cid:durableId="922957661">
    <w:abstractNumId w:val="15"/>
  </w:num>
  <w:num w:numId="15" w16cid:durableId="1360661620">
    <w:abstractNumId w:val="12"/>
  </w:num>
  <w:num w:numId="16" w16cid:durableId="1998141896">
    <w:abstractNumId w:val="10"/>
  </w:num>
  <w:num w:numId="17" w16cid:durableId="1110080801">
    <w:abstractNumId w:val="11"/>
  </w:num>
  <w:num w:numId="18" w16cid:durableId="186374490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hyphenationZone w:val="425"/>
  <w:drawingGridHorizontalSpacing w:val="110"/>
  <w:displayHorizontalDrawingGridEvery w:val="2"/>
  <w:characterSpacingControl w:val="doNotCompress"/>
  <w:hdrShapeDefaults>
    <o:shapedefaults v:ext="edit" spidmax="2237"/>
    <o:shapelayout v:ext="edit">
      <o:idmap v:ext="edit" data="1"/>
    </o:shapelayout>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215087"/>
    <w:rsid w:val="00215087"/>
    <w:rsid w:val="006D477A"/>
    <w:rsid w:val="00BB131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237"/>
    <o:shapelayout v:ext="edit">
      <o:idmap v:ext="edit" data="2"/>
    </o:shapelayout>
  </w:shapeDefaults>
  <w:decimalSymbol w:val=","/>
  <w:listSeparator w:val=";"/>
  <w14:docId w14:val="2943B642"/>
  <w15:docId w15:val="{1E73ECCA-37B3-4078-A2C4-13D0C649C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Times New Roman" w:eastAsia="Times New Roman" w:hAnsi="Times New Roman" w:cs="Times New Roman"/>
      <w:lang w:val="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krper">
    <w:name w:val="Body Text"/>
    <w:basedOn w:val="Standard"/>
    <w:uiPriority w:val="1"/>
    <w:qFormat/>
    <w:pPr>
      <w:jc w:val="both"/>
    </w:pPr>
    <w:rPr>
      <w:sz w:val="40"/>
      <w:szCs w:val="40"/>
    </w:rPr>
  </w:style>
  <w:style w:type="paragraph" w:styleId="Titel">
    <w:name w:val="Title"/>
    <w:basedOn w:val="Standard"/>
    <w:uiPriority w:val="10"/>
    <w:qFormat/>
    <w:pPr>
      <w:ind w:left="112" w:right="119"/>
      <w:jc w:val="center"/>
    </w:pPr>
    <w:rPr>
      <w:sz w:val="62"/>
      <w:szCs w:val="62"/>
    </w:rPr>
  </w:style>
  <w:style w:type="paragraph" w:styleId="Listenabsatz">
    <w:name w:val="List Paragraph"/>
    <w:basedOn w:val="Standard"/>
    <w:uiPriority w:val="1"/>
    <w:qFormat/>
    <w:pPr>
      <w:ind w:left="411" w:hanging="303"/>
    </w:pPr>
  </w:style>
  <w:style w:type="paragraph" w:customStyle="1" w:styleId="TableParagraph">
    <w:name w:val="Table Paragraph"/>
    <w:basedOn w:val="Standard"/>
    <w:uiPriority w:val="1"/>
    <w:qFormat/>
  </w:style>
  <w:style w:type="paragraph" w:styleId="Kopfzeile">
    <w:name w:val="header"/>
    <w:basedOn w:val="Standard"/>
    <w:link w:val="KopfzeileZchn"/>
    <w:uiPriority w:val="99"/>
    <w:unhideWhenUsed/>
    <w:rsid w:val="006D477A"/>
    <w:pPr>
      <w:tabs>
        <w:tab w:val="center" w:pos="4536"/>
        <w:tab w:val="right" w:pos="9072"/>
      </w:tabs>
    </w:pPr>
  </w:style>
  <w:style w:type="character" w:customStyle="1" w:styleId="KopfzeileZchn">
    <w:name w:val="Kopfzeile Zchn"/>
    <w:basedOn w:val="Absatz-Standardschriftart"/>
    <w:link w:val="Kopfzeile"/>
    <w:uiPriority w:val="99"/>
    <w:rsid w:val="006D477A"/>
    <w:rPr>
      <w:rFonts w:ascii="Times New Roman" w:eastAsia="Times New Roman" w:hAnsi="Times New Roman" w:cs="Times New Roman"/>
      <w:lang w:val="de-DE"/>
    </w:rPr>
  </w:style>
  <w:style w:type="paragraph" w:styleId="Fuzeile">
    <w:name w:val="footer"/>
    <w:basedOn w:val="Standard"/>
    <w:link w:val="FuzeileZchn"/>
    <w:uiPriority w:val="99"/>
    <w:unhideWhenUsed/>
    <w:rsid w:val="006D477A"/>
    <w:pPr>
      <w:tabs>
        <w:tab w:val="center" w:pos="4536"/>
        <w:tab w:val="right" w:pos="9072"/>
      </w:tabs>
    </w:pPr>
  </w:style>
  <w:style w:type="character" w:customStyle="1" w:styleId="FuzeileZchn">
    <w:name w:val="Fußzeile Zchn"/>
    <w:basedOn w:val="Absatz-Standardschriftart"/>
    <w:link w:val="Fuzeile"/>
    <w:uiPriority w:val="99"/>
    <w:rsid w:val="006D477A"/>
    <w:rPr>
      <w:rFonts w:ascii="Times New Roman" w:eastAsia="Times New Roman" w:hAnsi="Times New Roman" w:cs="Times New Roman"/>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footer" Target="footer19.xml"/><Relationship Id="rId117" Type="http://schemas.openxmlformats.org/officeDocument/2006/relationships/footer" Target="footer103.xml"/><Relationship Id="rId21" Type="http://schemas.openxmlformats.org/officeDocument/2006/relationships/footer" Target="footer15.xml"/><Relationship Id="rId42" Type="http://schemas.openxmlformats.org/officeDocument/2006/relationships/footer" Target="footer34.xml"/><Relationship Id="rId47" Type="http://schemas.openxmlformats.org/officeDocument/2006/relationships/image" Target="media/image7.png"/><Relationship Id="rId63" Type="http://schemas.openxmlformats.org/officeDocument/2006/relationships/footer" Target="footer49.xml"/><Relationship Id="rId68" Type="http://schemas.openxmlformats.org/officeDocument/2006/relationships/footer" Target="footer54.xml"/><Relationship Id="rId84" Type="http://schemas.openxmlformats.org/officeDocument/2006/relationships/footer" Target="footer70.xml"/><Relationship Id="rId89" Type="http://schemas.openxmlformats.org/officeDocument/2006/relationships/footer" Target="footer75.xml"/><Relationship Id="rId112" Type="http://schemas.openxmlformats.org/officeDocument/2006/relationships/footer" Target="footer98.xml"/><Relationship Id="rId16" Type="http://schemas.openxmlformats.org/officeDocument/2006/relationships/footer" Target="footer10.xml"/><Relationship Id="rId107" Type="http://schemas.openxmlformats.org/officeDocument/2006/relationships/footer" Target="footer93.xml"/><Relationship Id="rId11" Type="http://schemas.openxmlformats.org/officeDocument/2006/relationships/footer" Target="footer5.xml"/><Relationship Id="rId32" Type="http://schemas.openxmlformats.org/officeDocument/2006/relationships/footer" Target="footer25.xml"/><Relationship Id="rId37" Type="http://schemas.openxmlformats.org/officeDocument/2006/relationships/footer" Target="footer30.xml"/><Relationship Id="rId53" Type="http://schemas.openxmlformats.org/officeDocument/2006/relationships/footer" Target="footer39.xml"/><Relationship Id="rId58" Type="http://schemas.openxmlformats.org/officeDocument/2006/relationships/footer" Target="footer44.xml"/><Relationship Id="rId74" Type="http://schemas.openxmlformats.org/officeDocument/2006/relationships/footer" Target="footer60.xml"/><Relationship Id="rId79" Type="http://schemas.openxmlformats.org/officeDocument/2006/relationships/footer" Target="footer65.xml"/><Relationship Id="rId102" Type="http://schemas.openxmlformats.org/officeDocument/2006/relationships/footer" Target="footer88.xml"/><Relationship Id="rId5" Type="http://schemas.openxmlformats.org/officeDocument/2006/relationships/footnotes" Target="footnotes.xml"/><Relationship Id="rId90" Type="http://schemas.openxmlformats.org/officeDocument/2006/relationships/footer" Target="footer76.xml"/><Relationship Id="rId95" Type="http://schemas.openxmlformats.org/officeDocument/2006/relationships/footer" Target="footer81.xml"/><Relationship Id="rId22" Type="http://schemas.openxmlformats.org/officeDocument/2006/relationships/image" Target="media/image1.png"/><Relationship Id="rId27" Type="http://schemas.openxmlformats.org/officeDocument/2006/relationships/footer" Target="footer20.xml"/><Relationship Id="rId43" Type="http://schemas.openxmlformats.org/officeDocument/2006/relationships/image" Target="media/image3.png"/><Relationship Id="rId48" Type="http://schemas.openxmlformats.org/officeDocument/2006/relationships/image" Target="media/image8.png"/><Relationship Id="rId64" Type="http://schemas.openxmlformats.org/officeDocument/2006/relationships/footer" Target="footer50.xml"/><Relationship Id="rId69" Type="http://schemas.openxmlformats.org/officeDocument/2006/relationships/footer" Target="footer55.xml"/><Relationship Id="rId113" Type="http://schemas.openxmlformats.org/officeDocument/2006/relationships/footer" Target="footer99.xml"/><Relationship Id="rId118" Type="http://schemas.openxmlformats.org/officeDocument/2006/relationships/fontTable" Target="fontTable.xml"/><Relationship Id="rId80" Type="http://schemas.openxmlformats.org/officeDocument/2006/relationships/footer" Target="footer66.xml"/><Relationship Id="rId85" Type="http://schemas.openxmlformats.org/officeDocument/2006/relationships/footer" Target="footer71.xml"/><Relationship Id="rId12" Type="http://schemas.openxmlformats.org/officeDocument/2006/relationships/footer" Target="footer6.xml"/><Relationship Id="rId17" Type="http://schemas.openxmlformats.org/officeDocument/2006/relationships/footer" Target="footer11.xml"/><Relationship Id="rId33" Type="http://schemas.openxmlformats.org/officeDocument/2006/relationships/footer" Target="footer26.xml"/><Relationship Id="rId38" Type="http://schemas.openxmlformats.org/officeDocument/2006/relationships/footer" Target="footer31.xml"/><Relationship Id="rId59" Type="http://schemas.openxmlformats.org/officeDocument/2006/relationships/footer" Target="footer45.xml"/><Relationship Id="rId103" Type="http://schemas.openxmlformats.org/officeDocument/2006/relationships/footer" Target="footer89.xml"/><Relationship Id="rId108" Type="http://schemas.openxmlformats.org/officeDocument/2006/relationships/footer" Target="footer94.xml"/><Relationship Id="rId54" Type="http://schemas.openxmlformats.org/officeDocument/2006/relationships/footer" Target="footer40.xml"/><Relationship Id="rId70" Type="http://schemas.openxmlformats.org/officeDocument/2006/relationships/footer" Target="footer56.xml"/><Relationship Id="rId75" Type="http://schemas.openxmlformats.org/officeDocument/2006/relationships/footer" Target="footer61.xml"/><Relationship Id="rId91" Type="http://schemas.openxmlformats.org/officeDocument/2006/relationships/footer" Target="footer77.xml"/><Relationship Id="rId96" Type="http://schemas.openxmlformats.org/officeDocument/2006/relationships/footer" Target="footer82.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footer" Target="footer16.xml"/><Relationship Id="rId28" Type="http://schemas.openxmlformats.org/officeDocument/2006/relationships/footer" Target="footer21.xml"/><Relationship Id="rId49" Type="http://schemas.openxmlformats.org/officeDocument/2006/relationships/footer" Target="footer35.xml"/><Relationship Id="rId114" Type="http://schemas.openxmlformats.org/officeDocument/2006/relationships/footer" Target="footer100.xml"/><Relationship Id="rId119" Type="http://schemas.openxmlformats.org/officeDocument/2006/relationships/theme" Target="theme/theme1.xml"/><Relationship Id="rId10" Type="http://schemas.openxmlformats.org/officeDocument/2006/relationships/footer" Target="footer4.xml"/><Relationship Id="rId31" Type="http://schemas.openxmlformats.org/officeDocument/2006/relationships/footer" Target="footer24.xml"/><Relationship Id="rId44" Type="http://schemas.openxmlformats.org/officeDocument/2006/relationships/image" Target="media/image4.png"/><Relationship Id="rId52" Type="http://schemas.openxmlformats.org/officeDocument/2006/relationships/footer" Target="footer38.xml"/><Relationship Id="rId60" Type="http://schemas.openxmlformats.org/officeDocument/2006/relationships/footer" Target="footer46.xml"/><Relationship Id="rId65" Type="http://schemas.openxmlformats.org/officeDocument/2006/relationships/footer" Target="footer51.xml"/><Relationship Id="rId73" Type="http://schemas.openxmlformats.org/officeDocument/2006/relationships/footer" Target="footer59.xml"/><Relationship Id="rId78" Type="http://schemas.openxmlformats.org/officeDocument/2006/relationships/footer" Target="footer64.xml"/><Relationship Id="rId81" Type="http://schemas.openxmlformats.org/officeDocument/2006/relationships/footer" Target="footer67.xml"/><Relationship Id="rId86" Type="http://schemas.openxmlformats.org/officeDocument/2006/relationships/footer" Target="footer72.xml"/><Relationship Id="rId94" Type="http://schemas.openxmlformats.org/officeDocument/2006/relationships/footer" Target="footer80.xml"/><Relationship Id="rId99" Type="http://schemas.openxmlformats.org/officeDocument/2006/relationships/footer" Target="footer85.xml"/><Relationship Id="rId101" Type="http://schemas.openxmlformats.org/officeDocument/2006/relationships/footer" Target="footer87.xml"/><Relationship Id="rId4" Type="http://schemas.openxmlformats.org/officeDocument/2006/relationships/webSettings" Target="webSettings.xml"/><Relationship Id="rId9" Type="http://schemas.openxmlformats.org/officeDocument/2006/relationships/footer" Target="footer3.xml"/><Relationship Id="rId13" Type="http://schemas.openxmlformats.org/officeDocument/2006/relationships/footer" Target="footer7.xml"/><Relationship Id="rId18" Type="http://schemas.openxmlformats.org/officeDocument/2006/relationships/footer" Target="footer12.xml"/><Relationship Id="rId39" Type="http://schemas.openxmlformats.org/officeDocument/2006/relationships/footer" Target="footer32.xml"/><Relationship Id="rId109" Type="http://schemas.openxmlformats.org/officeDocument/2006/relationships/footer" Target="footer95.xml"/><Relationship Id="rId34" Type="http://schemas.openxmlformats.org/officeDocument/2006/relationships/footer" Target="footer27.xml"/><Relationship Id="rId50" Type="http://schemas.openxmlformats.org/officeDocument/2006/relationships/footer" Target="footer36.xml"/><Relationship Id="rId55" Type="http://schemas.openxmlformats.org/officeDocument/2006/relationships/footer" Target="footer41.xml"/><Relationship Id="rId76" Type="http://schemas.openxmlformats.org/officeDocument/2006/relationships/footer" Target="footer62.xml"/><Relationship Id="rId97" Type="http://schemas.openxmlformats.org/officeDocument/2006/relationships/footer" Target="footer83.xml"/><Relationship Id="rId104" Type="http://schemas.openxmlformats.org/officeDocument/2006/relationships/footer" Target="footer90.xml"/><Relationship Id="rId7" Type="http://schemas.openxmlformats.org/officeDocument/2006/relationships/footer" Target="footer1.xml"/><Relationship Id="rId71" Type="http://schemas.openxmlformats.org/officeDocument/2006/relationships/footer" Target="footer57.xml"/><Relationship Id="rId92" Type="http://schemas.openxmlformats.org/officeDocument/2006/relationships/footer" Target="footer78.xml"/><Relationship Id="rId2" Type="http://schemas.openxmlformats.org/officeDocument/2006/relationships/styles" Target="styles.xml"/><Relationship Id="rId29" Type="http://schemas.openxmlformats.org/officeDocument/2006/relationships/footer" Target="footer22.xml"/><Relationship Id="rId24" Type="http://schemas.openxmlformats.org/officeDocument/2006/relationships/footer" Target="footer17.xml"/><Relationship Id="rId40" Type="http://schemas.openxmlformats.org/officeDocument/2006/relationships/image" Target="media/image2.png"/><Relationship Id="rId45" Type="http://schemas.openxmlformats.org/officeDocument/2006/relationships/image" Target="media/image5.png"/><Relationship Id="rId66" Type="http://schemas.openxmlformats.org/officeDocument/2006/relationships/footer" Target="footer52.xml"/><Relationship Id="rId87" Type="http://schemas.openxmlformats.org/officeDocument/2006/relationships/footer" Target="footer73.xml"/><Relationship Id="rId110" Type="http://schemas.openxmlformats.org/officeDocument/2006/relationships/footer" Target="footer96.xml"/><Relationship Id="rId115" Type="http://schemas.openxmlformats.org/officeDocument/2006/relationships/footer" Target="footer101.xml"/><Relationship Id="rId61" Type="http://schemas.openxmlformats.org/officeDocument/2006/relationships/footer" Target="footer47.xml"/><Relationship Id="rId82" Type="http://schemas.openxmlformats.org/officeDocument/2006/relationships/footer" Target="footer68.xml"/><Relationship Id="rId19" Type="http://schemas.openxmlformats.org/officeDocument/2006/relationships/footer" Target="footer13.xml"/><Relationship Id="rId14" Type="http://schemas.openxmlformats.org/officeDocument/2006/relationships/footer" Target="footer8.xml"/><Relationship Id="rId30" Type="http://schemas.openxmlformats.org/officeDocument/2006/relationships/footer" Target="footer23.xml"/><Relationship Id="rId35" Type="http://schemas.openxmlformats.org/officeDocument/2006/relationships/footer" Target="footer28.xml"/><Relationship Id="rId56" Type="http://schemas.openxmlformats.org/officeDocument/2006/relationships/footer" Target="footer42.xml"/><Relationship Id="rId77" Type="http://schemas.openxmlformats.org/officeDocument/2006/relationships/footer" Target="footer63.xml"/><Relationship Id="rId100" Type="http://schemas.openxmlformats.org/officeDocument/2006/relationships/footer" Target="footer86.xml"/><Relationship Id="rId105" Type="http://schemas.openxmlformats.org/officeDocument/2006/relationships/footer" Target="footer91.xml"/><Relationship Id="rId8" Type="http://schemas.openxmlformats.org/officeDocument/2006/relationships/footer" Target="footer2.xml"/><Relationship Id="rId51" Type="http://schemas.openxmlformats.org/officeDocument/2006/relationships/footer" Target="footer37.xml"/><Relationship Id="rId72" Type="http://schemas.openxmlformats.org/officeDocument/2006/relationships/footer" Target="footer58.xml"/><Relationship Id="rId93" Type="http://schemas.openxmlformats.org/officeDocument/2006/relationships/footer" Target="footer79.xml"/><Relationship Id="rId98" Type="http://schemas.openxmlformats.org/officeDocument/2006/relationships/footer" Target="footer84.xml"/><Relationship Id="rId3" Type="http://schemas.openxmlformats.org/officeDocument/2006/relationships/settings" Target="settings.xml"/><Relationship Id="rId25" Type="http://schemas.openxmlformats.org/officeDocument/2006/relationships/footer" Target="footer18.xml"/><Relationship Id="rId46" Type="http://schemas.openxmlformats.org/officeDocument/2006/relationships/image" Target="media/image6.png"/><Relationship Id="rId67" Type="http://schemas.openxmlformats.org/officeDocument/2006/relationships/footer" Target="footer53.xml"/><Relationship Id="rId116" Type="http://schemas.openxmlformats.org/officeDocument/2006/relationships/footer" Target="footer102.xml"/><Relationship Id="rId20" Type="http://schemas.openxmlformats.org/officeDocument/2006/relationships/footer" Target="footer14.xml"/><Relationship Id="rId41" Type="http://schemas.openxmlformats.org/officeDocument/2006/relationships/footer" Target="footer33.xml"/><Relationship Id="rId62" Type="http://schemas.openxmlformats.org/officeDocument/2006/relationships/footer" Target="footer48.xml"/><Relationship Id="rId83" Type="http://schemas.openxmlformats.org/officeDocument/2006/relationships/footer" Target="footer69.xml"/><Relationship Id="rId88" Type="http://schemas.openxmlformats.org/officeDocument/2006/relationships/footer" Target="footer74.xml"/><Relationship Id="rId111" Type="http://schemas.openxmlformats.org/officeDocument/2006/relationships/footer" Target="footer97.xml"/><Relationship Id="rId15" Type="http://schemas.openxmlformats.org/officeDocument/2006/relationships/footer" Target="footer9.xml"/><Relationship Id="rId36" Type="http://schemas.openxmlformats.org/officeDocument/2006/relationships/footer" Target="footer29.xml"/><Relationship Id="rId57" Type="http://schemas.openxmlformats.org/officeDocument/2006/relationships/footer" Target="footer43.xml"/><Relationship Id="rId106" Type="http://schemas.openxmlformats.org/officeDocument/2006/relationships/footer" Target="footer9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350</Pages>
  <Words>78990</Words>
  <Characters>497638</Characters>
  <Application>Microsoft Office Word</Application>
  <DocSecurity>0</DocSecurity>
  <Lines>4146</Lines>
  <Paragraphs>1150</Paragraphs>
  <ScaleCrop>false</ScaleCrop>
  <Company/>
  <LinksUpToDate>false</LinksUpToDate>
  <CharactersWithSpaces>575478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Christoph Hueck</cp:lastModifiedBy>
  <cp:revision>2</cp:revision>
  <dcterms:created xsi:type="dcterms:W3CDTF">2023-07-29T10:47:00Z</dcterms:created>
  <dcterms:modified xsi:type="dcterms:W3CDTF">2025-12-14T22:57:00Z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2005-07-24T00:00:00Z</vt:filetime>
  </property>
  <property fmtid="{D5CDD505-2E9C-101B-9397-08002B2CF9AE}" pid="3" name="Creator">
    <vt:lpwstr>ABBYY FineReader</vt:lpwstr>
  </property>
  <property fmtid="{D5CDD505-2E9C-101B-9397-08002B2CF9AE}" pid="4" name="LastSaved">
    <vt:filetime>2023-07-29T00:00:00Z</vt:filetime>
  </property>
</Properties>
</file>